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Матей 1 дава разказ за родословието и раждането на Исус Христос. Тази глава започва с родословие, проследяващо от Авраам до Давид, от Давид до вавилонското изгнание и от изгнанието до Исус. Той също така описва как Мария, макар и девица, забременява от Светия Дух и ражда Исус.</w:t>
      </w:r>
    </w:p>
    <w:p w14:paraId="4791712B" w14:textId="77777777" w:rsidR="00F90BDC" w:rsidRDefault="00F90BDC"/>
    <w:p w14:paraId="31AF6174" w14:textId="77777777" w:rsidR="00F90BDC" w:rsidRDefault="00F90BDC">
      <w:r xmlns:w="http://schemas.openxmlformats.org/wordprocessingml/2006/main">
        <w:t xml:space="preserve">1-ви параграф: Главата започва с генеалогия, която проследява 42 поколения от Авраам през цар Давид до Исус Христос. Всеки сегмент е разделен на четиринадесет поколения: от Авраам до Давид; от Давид до изгнанието във Вавилон; и от този момент до раждането на Христос (Матей 1:1-17). Това родословие установява Исус като законен наследник както в Авраамовата, така и в Давидовата линия.</w:t>
      </w:r>
    </w:p>
    <w:p w14:paraId="303A6905" w14:textId="77777777" w:rsidR="00F90BDC" w:rsidRDefault="00F90BDC"/>
    <w:p w14:paraId="4BDBC267" w14:textId="77777777" w:rsidR="00F90BDC" w:rsidRDefault="00F90BDC">
      <w:r xmlns:w="http://schemas.openxmlformats.org/wordprocessingml/2006/main">
        <w:t xml:space="preserve">2-ри абзац: Следващата част (Матей 1:18-25) разказва за чудотворното зачеване на Мария. Въпреки че е сгодена за Йосиф, тя забременява чрез Светия Дух. Първоначално Йосиф обмисля да се разведе тихо с нея, но в съня му се появява ангел, който обяснява, че детето на Мария е заченато от Светия Дух и ще спаси хората от греховете им.</w:t>
      </w:r>
    </w:p>
    <w:p w14:paraId="48BDBE3D" w14:textId="77777777" w:rsidR="00F90BDC" w:rsidRDefault="00F90BDC"/>
    <w:p w14:paraId="3237F550" w14:textId="77777777" w:rsidR="00F90BDC" w:rsidRDefault="00F90BDC">
      <w:r xmlns:w="http://schemas.openxmlformats.org/wordprocessingml/2006/main">
        <w:t xml:space="preserve">3-ти абзац: В този последен раздел Йосиф се подчинява на Божията заповед, предадена чрез ангелското видение, като взема Мария за своя съпруга, без да консумира брака им, докато тя не роди. Според инструкциите на ангела те кръстиха сина си „Исус“. Името му означава "той ще спаси народа Си от греховете им", изпълнявайки пророчествата от Стария завет относно идващия Спасител.</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Матей 1:1 Книгата на родословието на Исус Христос, сина на Давид, сина на Авраам.</w:t>
      </w:r>
    </w:p>
    <w:p w14:paraId="1686AE61" w14:textId="77777777" w:rsidR="00F90BDC" w:rsidRDefault="00F90BDC"/>
    <w:p w14:paraId="47DC6F58" w14:textId="77777777" w:rsidR="00F90BDC" w:rsidRDefault="00F90BDC">
      <w:r xmlns:w="http://schemas.openxmlformats.org/wordprocessingml/2006/main">
        <w:t xml:space="preserve">Този стих представя родословието на Исус Христос, синът на Давид и Авраам.</w:t>
      </w:r>
    </w:p>
    <w:p w14:paraId="6EA84DF8" w14:textId="77777777" w:rsidR="00F90BDC" w:rsidRDefault="00F90BDC"/>
    <w:p w14:paraId="49C41C7A" w14:textId="77777777" w:rsidR="00F90BDC" w:rsidRDefault="00F90BDC">
      <w:r xmlns:w="http://schemas.openxmlformats.org/wordprocessingml/2006/main">
        <w:t xml:space="preserve">1. Поколенческата линия на Исус Христос: Какво означава тя за нас днес</w:t>
      </w:r>
    </w:p>
    <w:p w14:paraId="0385580E" w14:textId="77777777" w:rsidR="00F90BDC" w:rsidRDefault="00F90BDC"/>
    <w:p w14:paraId="2D8FBB7F" w14:textId="77777777" w:rsidR="00F90BDC" w:rsidRDefault="00F90BDC">
      <w:r xmlns:w="http://schemas.openxmlformats.org/wordprocessingml/2006/main">
        <w:t xml:space="preserve">2. Следвайки стъпките на Авраам и Давид: Нашето духовно наследство</w:t>
      </w:r>
    </w:p>
    <w:p w14:paraId="7E18C9A1" w14:textId="77777777" w:rsidR="00F90BDC" w:rsidRDefault="00F90BDC"/>
    <w:p w14:paraId="17FC252B" w14:textId="77777777" w:rsidR="00F90BDC" w:rsidRDefault="00F90BDC">
      <w:r xmlns:w="http://schemas.openxmlformats.org/wordprocessingml/2006/main">
        <w:t xml:space="preserve">1. Римляни 4:1-12 – Вярата на Авраам и Божието обещание</w:t>
      </w:r>
    </w:p>
    <w:p w14:paraId="3F2AA9E1" w14:textId="77777777" w:rsidR="00F90BDC" w:rsidRDefault="00F90BDC"/>
    <w:p w14:paraId="62C3EC9C" w14:textId="77777777" w:rsidR="00F90BDC" w:rsidRDefault="00F90BDC">
      <w:r xmlns:w="http://schemas.openxmlformats.org/wordprocessingml/2006/main">
        <w:t xml:space="preserve">2. Псалм 89:3-4 – Заветът между Бог и Давид</w:t>
      </w:r>
    </w:p>
    <w:p w14:paraId="11590EA4" w14:textId="77777777" w:rsidR="00F90BDC" w:rsidRDefault="00F90BDC"/>
    <w:p w14:paraId="2093679F" w14:textId="77777777" w:rsidR="00F90BDC" w:rsidRDefault="00F90BDC">
      <w:r xmlns:w="http://schemas.openxmlformats.org/wordprocessingml/2006/main">
        <w:t xml:space="preserve">Матей 1:2 Авраам роди Исаак; а Исаак роди Яков; и Яков роди Юда и братята му;</w:t>
      </w:r>
    </w:p>
    <w:p w14:paraId="51FB0186" w14:textId="77777777" w:rsidR="00F90BDC" w:rsidRDefault="00F90BDC"/>
    <w:p w14:paraId="25764574" w14:textId="77777777" w:rsidR="00F90BDC" w:rsidRDefault="00F90BDC">
      <w:r xmlns:w="http://schemas.openxmlformats.org/wordprocessingml/2006/main">
        <w:t xml:space="preserve">Родословието на Авраам е проследено от Исак до Яков и след това до Юда и неговите братя.</w:t>
      </w:r>
    </w:p>
    <w:p w14:paraId="45532977" w14:textId="77777777" w:rsidR="00F90BDC" w:rsidRDefault="00F90BDC"/>
    <w:p w14:paraId="226A8828" w14:textId="77777777" w:rsidR="00F90BDC" w:rsidRDefault="00F90BDC">
      <w:r xmlns:w="http://schemas.openxmlformats.org/wordprocessingml/2006/main">
        <w:t xml:space="preserve">1: Божията вярност в запазването на Неговите обещания от Авраам до Яков и след това.</w:t>
      </w:r>
    </w:p>
    <w:p w14:paraId="6BF63CC5" w14:textId="77777777" w:rsidR="00F90BDC" w:rsidRDefault="00F90BDC"/>
    <w:p w14:paraId="60865464" w14:textId="77777777" w:rsidR="00F90BDC" w:rsidRDefault="00F90BDC">
      <w:r xmlns:w="http://schemas.openxmlformats.org/wordprocessingml/2006/main">
        <w:t xml:space="preserve">2: Божият съвършен план и време за това как Той избира да предаде Своите обещания.</w:t>
      </w:r>
    </w:p>
    <w:p w14:paraId="1C605FDD" w14:textId="77777777" w:rsidR="00F90BDC" w:rsidRDefault="00F90BDC"/>
    <w:p w14:paraId="384A6B77" w14:textId="77777777" w:rsidR="00F90BDC" w:rsidRDefault="00F90BDC">
      <w:r xmlns:w="http://schemas.openxmlformats.org/wordprocessingml/2006/main">
        <w:t xml:space="preserve">1: Битие 12:1-3; Божието обещание към Авраам да направи от него велика нация.</w:t>
      </w:r>
    </w:p>
    <w:p w14:paraId="1A098754" w14:textId="77777777" w:rsidR="00F90BDC" w:rsidRDefault="00F90BDC"/>
    <w:p w14:paraId="7A9965D9" w14:textId="77777777" w:rsidR="00F90BDC" w:rsidRDefault="00F90BDC">
      <w:r xmlns:w="http://schemas.openxmlformats.org/wordprocessingml/2006/main">
        <w:t xml:space="preserve">2: Битие 28:10-16; Божието препотвърждение на Неговите обещания към Яков.</w:t>
      </w:r>
    </w:p>
    <w:p w14:paraId="69E528D8" w14:textId="77777777" w:rsidR="00F90BDC" w:rsidRDefault="00F90BDC"/>
    <w:p w14:paraId="175CDFC8" w14:textId="77777777" w:rsidR="00F90BDC" w:rsidRDefault="00F90BDC">
      <w:r xmlns:w="http://schemas.openxmlformats.org/wordprocessingml/2006/main">
        <w:t xml:space="preserve">Матей 1:3 И Юда роди Фарес и Зара от Тамар; и Фарес роди Есром; и Есром роди Арам;</w:t>
      </w:r>
    </w:p>
    <w:p w14:paraId="6101B20D" w14:textId="77777777" w:rsidR="00F90BDC" w:rsidRDefault="00F90BDC"/>
    <w:p w14:paraId="191897FB" w14:textId="77777777" w:rsidR="00F90BDC" w:rsidRDefault="00F90BDC">
      <w:r xmlns:w="http://schemas.openxmlformats.org/wordprocessingml/2006/main">
        <w:t xml:space="preserve">Този пасаж обяснява родословието на Исус Христос по линията на неговия прародител Юда.</w:t>
      </w:r>
    </w:p>
    <w:p w14:paraId="5F8B4A4E" w14:textId="77777777" w:rsidR="00F90BDC" w:rsidRDefault="00F90BDC"/>
    <w:p w14:paraId="7DAE6F2B" w14:textId="77777777" w:rsidR="00F90BDC" w:rsidRDefault="00F90BDC">
      <w:r xmlns:w="http://schemas.openxmlformats.org/wordprocessingml/2006/main">
        <w:t xml:space="preserve">1. Верността на Исус Христос в изпълнението на Божиите обещания</w:t>
      </w:r>
    </w:p>
    <w:p w14:paraId="27EBC6D9" w14:textId="77777777" w:rsidR="00F90BDC" w:rsidRDefault="00F90BDC"/>
    <w:p w14:paraId="1B3840FC" w14:textId="77777777" w:rsidR="00F90BDC" w:rsidRDefault="00F90BDC">
      <w:r xmlns:w="http://schemas.openxmlformats.org/wordprocessingml/2006/main">
        <w:t xml:space="preserve">2. Значението на нашето потекло</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Римляни 15:8 – Сега казвам, че Исус Христос беше служител на обрязването за Божията истина, за да потвърди обещанията, дадени на бащите.</w:t>
      </w:r>
    </w:p>
    <w:p w14:paraId="19703B55" w14:textId="77777777" w:rsidR="00F90BDC" w:rsidRDefault="00F90BDC"/>
    <w:p w14:paraId="01A0DD8F" w14:textId="77777777" w:rsidR="00F90BDC" w:rsidRDefault="00F90BDC">
      <w:r xmlns:w="http://schemas.openxmlformats.org/wordprocessingml/2006/main">
        <w:t xml:space="preserve">2. Исая 11:1-3 - И ще излезе пръчка от стъблото на Есей и клон ще израсне от корените му: И Духът Господен ще почива върху него, дух на мъдрост и разум , дух на съвет и сила, дух на знание и на страх от Господа.</w:t>
      </w:r>
    </w:p>
    <w:p w14:paraId="13607AD6" w14:textId="77777777" w:rsidR="00F90BDC" w:rsidRDefault="00F90BDC"/>
    <w:p w14:paraId="77552CF2" w14:textId="77777777" w:rsidR="00F90BDC" w:rsidRDefault="00F90BDC">
      <w:r xmlns:w="http://schemas.openxmlformats.org/wordprocessingml/2006/main">
        <w:t xml:space="preserve">Матей 1:4 И Арам роди Аминадав; и Аминадав роди Наасон; а Наасон роди Салмон;</w:t>
      </w:r>
    </w:p>
    <w:p w14:paraId="19AA3704" w14:textId="77777777" w:rsidR="00F90BDC" w:rsidRDefault="00F90BDC"/>
    <w:p w14:paraId="320D5052" w14:textId="77777777" w:rsidR="00F90BDC" w:rsidRDefault="00F90BDC">
      <w:r xmlns:w="http://schemas.openxmlformats.org/wordprocessingml/2006/main">
        <w:t xml:space="preserve">Този пасаж споменава родословието на Исус от няколко поколения преди неговото раждане.</w:t>
      </w:r>
    </w:p>
    <w:p w14:paraId="43CF38A6" w14:textId="77777777" w:rsidR="00F90BDC" w:rsidRDefault="00F90BDC"/>
    <w:p w14:paraId="7FBD107E" w14:textId="77777777" w:rsidR="00F90BDC" w:rsidRDefault="00F90BDC">
      <w:r xmlns:w="http://schemas.openxmlformats.org/wordprocessingml/2006/main">
        <w:t xml:space="preserve">1: Следвайки пътя на Исус – учене от примера на нашите предци.</w:t>
      </w:r>
    </w:p>
    <w:p w14:paraId="132EA9F6" w14:textId="77777777" w:rsidR="00F90BDC" w:rsidRDefault="00F90BDC"/>
    <w:p w14:paraId="003B0356" w14:textId="77777777" w:rsidR="00F90BDC" w:rsidRDefault="00F90BDC">
      <w:r xmlns:w="http://schemas.openxmlformats.org/wordprocessingml/2006/main">
        <w:t xml:space="preserve">2: Да ценим нашите корени - да признаваме значението на нашата семейна история.</w:t>
      </w:r>
    </w:p>
    <w:p w14:paraId="72FB99DC" w14:textId="77777777" w:rsidR="00F90BDC" w:rsidRDefault="00F90BDC"/>
    <w:p w14:paraId="394A7FCA" w14:textId="77777777" w:rsidR="00F90BDC" w:rsidRDefault="00F90BDC">
      <w:r xmlns:w="http://schemas.openxmlformats.org/wordprocessingml/2006/main">
        <w:t xml:space="preserve">1: Лука 3:23-38 - родословие на Исус.</w:t>
      </w:r>
    </w:p>
    <w:p w14:paraId="7A153BC6" w14:textId="77777777" w:rsidR="00F90BDC" w:rsidRDefault="00F90BDC"/>
    <w:p w14:paraId="1BA32181" w14:textId="77777777" w:rsidR="00F90BDC" w:rsidRDefault="00F90BDC">
      <w:r xmlns:w="http://schemas.openxmlformats.org/wordprocessingml/2006/main">
        <w:t xml:space="preserve">2: Второзаконие 7:7-8 – Божието обещание към потомците на Авраам.</w:t>
      </w:r>
    </w:p>
    <w:p w14:paraId="5C490E08" w14:textId="77777777" w:rsidR="00F90BDC" w:rsidRDefault="00F90BDC"/>
    <w:p w14:paraId="79AC1D46" w14:textId="77777777" w:rsidR="00F90BDC" w:rsidRDefault="00F90BDC">
      <w:r xmlns:w="http://schemas.openxmlformats.org/wordprocessingml/2006/main">
        <w:t xml:space="preserve">Матей 1:5 Салмон роди Бооз от Рахав; и Вооз роди Овид от Рут; а Овид роди Есей;</w:t>
      </w:r>
    </w:p>
    <w:p w14:paraId="5AEBF47F" w14:textId="77777777" w:rsidR="00F90BDC" w:rsidRDefault="00F90BDC"/>
    <w:p w14:paraId="290FA5E6" w14:textId="77777777" w:rsidR="00F90BDC" w:rsidRDefault="00F90BDC">
      <w:r xmlns:w="http://schemas.openxmlformats.org/wordprocessingml/2006/main">
        <w:t xml:space="preserve">Салмон беше бащата на Буз, който беше бащата на Обед, който беше бащата на Джеси.</w:t>
      </w:r>
    </w:p>
    <w:p w14:paraId="585C2266" w14:textId="77777777" w:rsidR="00F90BDC" w:rsidRDefault="00F90BDC"/>
    <w:p w14:paraId="61A08595" w14:textId="77777777" w:rsidR="00F90BDC" w:rsidRDefault="00F90BDC">
      <w:r xmlns:w="http://schemas.openxmlformats.org/wordprocessingml/2006/main">
        <w:t xml:space="preserve">1. Бог може да извади добро от всяка ситуация</w:t>
      </w:r>
    </w:p>
    <w:p w14:paraId="66319FDC" w14:textId="77777777" w:rsidR="00F90BDC" w:rsidRDefault="00F90BDC"/>
    <w:p w14:paraId="18CEA8FF" w14:textId="77777777" w:rsidR="00F90BDC" w:rsidRDefault="00F90BDC">
      <w:r xmlns:w="http://schemas.openxmlformats.org/wordprocessingml/2006/main">
        <w:t xml:space="preserve">2. Божията вярност се вижда в нашето наследство</w:t>
      </w:r>
    </w:p>
    <w:p w14:paraId="4B35EB98" w14:textId="77777777" w:rsidR="00F90BDC" w:rsidRDefault="00F90BDC"/>
    <w:p w14:paraId="6E9BFF75" w14:textId="77777777" w:rsidR="00F90BDC" w:rsidRDefault="00F90BDC">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71A41227" w14:textId="77777777" w:rsidR="00F90BDC" w:rsidRDefault="00F90BDC"/>
    <w:p w14:paraId="3E595CAD" w14:textId="77777777" w:rsidR="00F90BDC" w:rsidRDefault="00F90BDC">
      <w:r xmlns:w="http://schemas.openxmlformats.org/wordprocessingml/2006/main">
        <w:t xml:space="preserve">2. Плачът на Еремия 3:22-23 – Поради голямата любов на Господа ние не сме погубени, защото Неговото състрадание никога не изчезва. Те са нови всяка сутрин; велика е твоята вярност.</w:t>
      </w:r>
    </w:p>
    <w:p w14:paraId="05453217" w14:textId="77777777" w:rsidR="00F90BDC" w:rsidRDefault="00F90BDC"/>
    <w:p w14:paraId="4A9F5CA5" w14:textId="77777777" w:rsidR="00F90BDC" w:rsidRDefault="00F90BDC">
      <w:r xmlns:w="http://schemas.openxmlformats.org/wordprocessingml/2006/main">
        <w:t xml:space="preserve">Матей 1:6 И Есей роди цар Давид; и цар Давид роди Соломон от нея, която беше жена на Урия;</w:t>
      </w:r>
    </w:p>
    <w:p w14:paraId="5EB1F9EF" w14:textId="77777777" w:rsidR="00F90BDC" w:rsidRDefault="00F90BDC"/>
    <w:p w14:paraId="6CCE376A" w14:textId="77777777" w:rsidR="00F90BDC" w:rsidRDefault="00F90BDC">
      <w:r xmlns:w="http://schemas.openxmlformats.org/wordprocessingml/2006/main">
        <w:t xml:space="preserve">Този пасаж разказва за родословието на цар Давид, син на Йесей, роден от съпругата на Урия.</w:t>
      </w:r>
    </w:p>
    <w:p w14:paraId="3E30C56F" w14:textId="77777777" w:rsidR="00F90BDC" w:rsidRDefault="00F90BDC"/>
    <w:p w14:paraId="70130AC3" w14:textId="77777777" w:rsidR="00F90BDC" w:rsidRDefault="00F90BDC">
      <w:r xmlns:w="http://schemas.openxmlformats.org/wordprocessingml/2006/main">
        <w:t xml:space="preserve">1. Божията ръка е във всеки детайл от живота ни – доброто и лошото – и Той използва всичко това за Своя слава.</w:t>
      </w:r>
    </w:p>
    <w:p w14:paraId="2590DA12" w14:textId="77777777" w:rsidR="00F90BDC" w:rsidRDefault="00F90BDC"/>
    <w:p w14:paraId="410AA880" w14:textId="77777777" w:rsidR="00F90BDC" w:rsidRDefault="00F90BDC">
      <w:r xmlns:w="http://schemas.openxmlformats.org/wordprocessingml/2006/main">
        <w:t xml:space="preserve">2. Ние всички сме част от една по-голяма история, която Бог разказва, и животите ни са свързани с тези на минали и бъдещи поколения.</w:t>
      </w:r>
    </w:p>
    <w:p w14:paraId="50EF06AC" w14:textId="77777777" w:rsidR="00F90BDC" w:rsidRDefault="00F90BDC"/>
    <w:p w14:paraId="7CDFDBF5"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3306404A" w14:textId="77777777" w:rsidR="00F90BDC" w:rsidRDefault="00F90BDC"/>
    <w:p w14:paraId="11DD1B25" w14:textId="77777777" w:rsidR="00F90BDC" w:rsidRDefault="00F90BDC">
      <w:r xmlns:w="http://schemas.openxmlformats.org/wordprocessingml/2006/main">
        <w:t xml:space="preserve">2. Псалм 78:67-68 – Освен това той отказа скинията на Йосиф и не избра племето на Ефрем: но избра племето на Юда, хълма Сион, който обичаше.</w:t>
      </w:r>
    </w:p>
    <w:p w14:paraId="6A67201F" w14:textId="77777777" w:rsidR="00F90BDC" w:rsidRDefault="00F90BDC"/>
    <w:p w14:paraId="1148429F" w14:textId="77777777" w:rsidR="00F90BDC" w:rsidRDefault="00F90BDC">
      <w:r xmlns:w="http://schemas.openxmlformats.org/wordprocessingml/2006/main">
        <w:t xml:space="preserve">Матей 1:7 И Соломон роди Ровоам; а Ровоам роди Авия; и Авия роди Аса;</w:t>
      </w:r>
    </w:p>
    <w:p w14:paraId="1C307CD2" w14:textId="77777777" w:rsidR="00F90BDC" w:rsidRDefault="00F90BDC"/>
    <w:p w14:paraId="0B313A77" w14:textId="77777777" w:rsidR="00F90BDC" w:rsidRDefault="00F90BDC">
      <w:r xmlns:w="http://schemas.openxmlformats.org/wordprocessingml/2006/main">
        <w:t xml:space="preserve">Този пасаж обсъжда родословието на цар Соломон.</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Божият план за изкупление чрез Исус Христос е установен в родословието на цар Соломон.</w:t>
      </w:r>
    </w:p>
    <w:p w14:paraId="1EFBB9CE" w14:textId="77777777" w:rsidR="00F90BDC" w:rsidRDefault="00F90BDC"/>
    <w:p w14:paraId="3A13DADE" w14:textId="77777777" w:rsidR="00F90BDC" w:rsidRDefault="00F90BDC">
      <w:r xmlns:w="http://schemas.openxmlformats.org/wordprocessingml/2006/main">
        <w:t xml:space="preserve">2. Можем да гледаме на родословието на цар Соломон като напомняне за Божията вярност и Неговите обещания.</w:t>
      </w:r>
    </w:p>
    <w:p w14:paraId="26C057FB" w14:textId="77777777" w:rsidR="00F90BDC" w:rsidRDefault="00F90BDC"/>
    <w:p w14:paraId="3BFC1026" w14:textId="77777777" w:rsidR="00F90BDC" w:rsidRDefault="00F90BDC">
      <w:r xmlns:w="http://schemas.openxmlformats.org/wordprocessingml/2006/main">
        <w:t xml:space="preserve">1. Римляни 8:28-29 – „И ние знаем, че във всичко Бог работи за доброто на тези, които Го обичат, които са призовани според Неговото намерение. За онези, които Бог предузна, Той също така предопредели да бъдат съобразени с образа на Неговия Син, за да бъде Той първороден между много братя и сестри."</w:t>
      </w:r>
    </w:p>
    <w:p w14:paraId="50046516" w14:textId="77777777" w:rsidR="00F90BDC" w:rsidRDefault="00F90BDC"/>
    <w:p w14:paraId="53A6CA51" w14:textId="77777777" w:rsidR="00F90BDC" w:rsidRDefault="00F90BDC">
      <w:r xmlns:w="http://schemas.openxmlformats.org/wordprocessingml/2006/main">
        <w:t xml:space="preserve">2. Евреи 11:7-8 – „С вяра Ной, когато беше предупреден за неща, които още не се виждаха, в свят страх построи ковчег, за да спаси семейството си. Чрез вярата си той осъди света и стана наследник на правдата, която идва чрез вяра ."</w:t>
      </w:r>
    </w:p>
    <w:p w14:paraId="40AC70A6" w14:textId="77777777" w:rsidR="00F90BDC" w:rsidRDefault="00F90BDC"/>
    <w:p w14:paraId="326A675F" w14:textId="77777777" w:rsidR="00F90BDC" w:rsidRDefault="00F90BDC">
      <w:r xmlns:w="http://schemas.openxmlformats.org/wordprocessingml/2006/main">
        <w:t xml:space="preserve">Матей 1:8 Аса роди Йосафат; а Йосафат роди Йорам; а Йорам роди Озия;</w:t>
      </w:r>
    </w:p>
    <w:p w14:paraId="370C83E6" w14:textId="77777777" w:rsidR="00F90BDC" w:rsidRDefault="00F90BDC"/>
    <w:p w14:paraId="762CE6F8" w14:textId="77777777" w:rsidR="00F90BDC" w:rsidRDefault="00F90BDC">
      <w:r xmlns:w="http://schemas.openxmlformats.org/wordprocessingml/2006/main">
        <w:t xml:space="preserve">Пасажът описва подробно родословието на Исус от Аса до Озия.</w:t>
      </w:r>
    </w:p>
    <w:p w14:paraId="33A59ED2" w14:textId="77777777" w:rsidR="00F90BDC" w:rsidRDefault="00F90BDC"/>
    <w:p w14:paraId="73CAB953" w14:textId="77777777" w:rsidR="00F90BDC" w:rsidRDefault="00F90BDC">
      <w:r xmlns:w="http://schemas.openxmlformats.org/wordprocessingml/2006/main">
        <w:t xml:space="preserve">1. Божията вярност се разкрива в Неговата вярност да спазва обещанията си и да изпълнява пророчествата от поколение на поколение.</w:t>
      </w:r>
    </w:p>
    <w:p w14:paraId="43349997" w14:textId="77777777" w:rsidR="00F90BDC" w:rsidRDefault="00F90BDC"/>
    <w:p w14:paraId="53F51A2F" w14:textId="77777777" w:rsidR="00F90BDC" w:rsidRDefault="00F90BDC">
      <w:r xmlns:w="http://schemas.openxmlformats.org/wordprocessingml/2006/main">
        <w:t xml:space="preserve">2. Нашите семейства са отражение на Божията вярност в живота ни.</w:t>
      </w:r>
    </w:p>
    <w:p w14:paraId="7CFA5F3A" w14:textId="77777777" w:rsidR="00F90BDC" w:rsidRDefault="00F90BDC"/>
    <w:p w14:paraId="2C243253" w14:textId="77777777" w:rsidR="00F90BDC" w:rsidRDefault="00F90BDC">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14:paraId="03AB768B" w14:textId="77777777" w:rsidR="00F90BDC" w:rsidRDefault="00F90BDC"/>
    <w:p w14:paraId="63EF648C" w14:textId="77777777" w:rsidR="00F90BDC" w:rsidRDefault="00F90BDC">
      <w:r xmlns:w="http://schemas.openxmlformats.org/wordprocessingml/2006/main">
        <w:t xml:space="preserve">2. Псалм 103:17-18 – Но милостта на ГОСПОДА е от века и до века върху онези, които Му се боят, и правдата Му – към синовете на децата; На онези, които пазят завета Му, и на онези, които помнят заповедите Му, да ги изпълняват.</w:t>
      </w:r>
    </w:p>
    <w:p w14:paraId="71F13595" w14:textId="77777777" w:rsidR="00F90BDC" w:rsidRDefault="00F90BDC"/>
    <w:p w14:paraId="4DA19674" w14:textId="77777777" w:rsidR="00F90BDC" w:rsidRDefault="00F90BDC">
      <w:r xmlns:w="http://schemas.openxmlformats.org/wordprocessingml/2006/main">
        <w:t xml:space="preserve">Матей 1:9 А Озия роди Йоатам; а Йоатам роди Ахаз; и Ахаз роди Езекия;</w:t>
      </w:r>
    </w:p>
    <w:p w14:paraId="4B15CDC3" w14:textId="77777777" w:rsidR="00F90BDC" w:rsidRDefault="00F90BDC"/>
    <w:p w14:paraId="1E8381B7" w14:textId="77777777" w:rsidR="00F90BDC" w:rsidRDefault="00F90BDC">
      <w:r xmlns:w="http://schemas.openxmlformats.org/wordprocessingml/2006/main">
        <w:t xml:space="preserve">Този пасаж е родословие на Исус, проследяващо неговото потекло от Озия до Езекия.</w:t>
      </w:r>
    </w:p>
    <w:p w14:paraId="36141516" w14:textId="77777777" w:rsidR="00F90BDC" w:rsidRDefault="00F90BDC"/>
    <w:p w14:paraId="3B79AB09" w14:textId="77777777" w:rsidR="00F90BDC" w:rsidRDefault="00F90BDC">
      <w:r xmlns:w="http://schemas.openxmlformats.org/wordprocessingml/2006/main">
        <w:t xml:space="preserve">1. Божията вярност в изпълнението на Неговите обещания през поколенията</w:t>
      </w:r>
    </w:p>
    <w:p w14:paraId="45A33B08" w14:textId="77777777" w:rsidR="00F90BDC" w:rsidRDefault="00F90BDC"/>
    <w:p w14:paraId="221C75AE" w14:textId="77777777" w:rsidR="00F90BDC" w:rsidRDefault="00F90BDC">
      <w:r xmlns:w="http://schemas.openxmlformats.org/wordprocessingml/2006/main">
        <w:t xml:space="preserve">2. Значението на произхода на Исус за Неговата мисия</w:t>
      </w:r>
    </w:p>
    <w:p w14:paraId="38DB4A89" w14:textId="77777777" w:rsidR="00F90BDC" w:rsidRDefault="00F90BDC"/>
    <w:p w14:paraId="4FC737B2" w14:textId="77777777" w:rsidR="00F90BDC" w:rsidRDefault="00F90BDC">
      <w:r xmlns:w="http://schemas.openxmlformats.org/wordprocessingml/2006/main">
        <w:t xml:space="preserve">1. Евреи 11:11-12 – „Чрез вяра и самата Сара получи сила да зачене семе и роди дете, когато беше в напреднала възраст, защото счете за верен онзи, който беше обещал. Затова произлезе там дори от един, и той е като мъртъв, многоброен като небесните звезди и безбройния пясък край морския бряг."</w:t>
      </w:r>
    </w:p>
    <w:p w14:paraId="28B07DE9" w14:textId="77777777" w:rsidR="00F90BDC" w:rsidRDefault="00F90BDC"/>
    <w:p w14:paraId="15DB09BF" w14:textId="77777777" w:rsidR="00F90BDC" w:rsidRDefault="00F90BDC">
      <w:r xmlns:w="http://schemas.openxmlformats.org/wordprocessingml/2006/main">
        <w:t xml:space="preserve">2. Лука 3:23-38 – „И самият Исус беше на около тридесет години, като беше (както се предполагаше) син на Йосиф, който беше син на Илий, който беше син на Матат, който беше син на Леви, който беше син на Мелхи, който беше син на Яна, който беше син на Йосиф, който беше син на Мататиас, който беше син на Амос, който беше син на Наум, който беше син на Если, който беше син на Наге, който беше син на Маат, който беше син на Мататиас, който беше син на Семей, който беше син на Йосиф, който беше син на Юда, който беше син на Йоана, която беше син на Реза, която беше син на Зоробавел, която беше син на Салатиел, която беше син на Нери, която беше син на Мелхи, която беше син на Ади, която беше син на Косам , който беше син на Елмодам, който беше син на Ер, който беше син на Хосе, който беше син на Елиезер, който беше син на Йорим, който беше син на Матат, който беше син на Леви, Който беше син на Симеон, който беше син на Юда, който беше син на Йосиф, който беше син на Йонан, който беше син на Елиаким,"</w:t>
      </w:r>
    </w:p>
    <w:p w14:paraId="0F119D69" w14:textId="77777777" w:rsidR="00F90BDC" w:rsidRDefault="00F90BDC"/>
    <w:p w14:paraId="31D08163" w14:textId="77777777" w:rsidR="00F90BDC" w:rsidRDefault="00F90BDC">
      <w:r xmlns:w="http://schemas.openxmlformats.org/wordprocessingml/2006/main">
        <w:t xml:space="preserve">Матей 1:10 И Езекия роди Манасия; а Манасия роди Амон; и Амон роди Йосия;</w:t>
      </w:r>
    </w:p>
    <w:p w14:paraId="27008E4E" w14:textId="77777777" w:rsidR="00F90BDC" w:rsidRDefault="00F90BDC"/>
    <w:p w14:paraId="5B6009EB" w14:textId="77777777" w:rsidR="00F90BDC" w:rsidRDefault="00F90BDC">
      <w:r xmlns:w="http://schemas.openxmlformats.org/wordprocessingml/2006/main">
        <w:t xml:space="preserve">Този пасаж описва подробно родословието на Исус, започвайки с цар Давид и завършвайки с Йосия.</w:t>
      </w:r>
    </w:p>
    <w:p w14:paraId="0E69766F" w14:textId="77777777" w:rsidR="00F90BDC" w:rsidRDefault="00F90BDC"/>
    <w:p w14:paraId="7EF12FAD" w14:textId="77777777" w:rsidR="00F90BDC" w:rsidRDefault="00F90BDC">
      <w:r xmlns:w="http://schemas.openxmlformats.org/wordprocessingml/2006/main">
        <w:t xml:space="preserve">1. Благословение през поколенията: Честване на родословието на Исус</w:t>
      </w:r>
    </w:p>
    <w:p w14:paraId="05BEF843" w14:textId="77777777" w:rsidR="00F90BDC" w:rsidRDefault="00F90BDC"/>
    <w:p w14:paraId="0A46D1EC" w14:textId="77777777" w:rsidR="00F90BDC" w:rsidRDefault="00F90BDC">
      <w:r xmlns:w="http://schemas.openxmlformats.org/wordprocessingml/2006/main">
        <w:t xml:space="preserve">2. Какво означава да си потомък на цар Давид</w:t>
      </w:r>
    </w:p>
    <w:p w14:paraId="59F00B52" w14:textId="77777777" w:rsidR="00F90BDC" w:rsidRDefault="00F90BDC"/>
    <w:p w14:paraId="68EF38A8" w14:textId="77777777" w:rsidR="00F90BDC" w:rsidRDefault="00F90BDC">
      <w:r xmlns:w="http://schemas.openxmlformats.org/wordprocessingml/2006/main">
        <w:t xml:space="preserve">1. Псалм 89:3 – „Сключих завет с избрания Си, заклех се на слугата Си Давид.“</w:t>
      </w:r>
    </w:p>
    <w:p w14:paraId="3C5D6624" w14:textId="77777777" w:rsidR="00F90BDC" w:rsidRDefault="00F90BDC"/>
    <w:p w14:paraId="66243623" w14:textId="77777777" w:rsidR="00F90BDC" w:rsidRDefault="00F90BDC">
      <w:r xmlns:w="http://schemas.openxmlformats.org/wordprocessingml/2006/main">
        <w:t xml:space="preserve">2. Лука 3:23-38 – Родословието на Исус, както е записано от Лука.</w:t>
      </w:r>
    </w:p>
    <w:p w14:paraId="163DCC5C" w14:textId="77777777" w:rsidR="00F90BDC" w:rsidRDefault="00F90BDC"/>
    <w:p w14:paraId="5BD5B19F" w14:textId="77777777" w:rsidR="00F90BDC" w:rsidRDefault="00F90BDC">
      <w:r xmlns:w="http://schemas.openxmlformats.org/wordprocessingml/2006/main">
        <w:t xml:space="preserve">Матей 1:11 И Йосия роди Ехония и братята му около времето, когато бяха отведени във Вавилон:</w:t>
      </w:r>
    </w:p>
    <w:p w14:paraId="300C168D" w14:textId="77777777" w:rsidR="00F90BDC" w:rsidRDefault="00F90BDC"/>
    <w:p w14:paraId="5AC9E761" w14:textId="77777777" w:rsidR="00F90BDC" w:rsidRDefault="00F90BDC">
      <w:r xmlns:w="http://schemas.openxmlformats.org/wordprocessingml/2006/main">
        <w:t xml:space="preserve">Този пасаж описва родословието на Исус, започвайки с Йосия и завършвайки с Йехония, които и двамата бяха отведени във Вавилон.</w:t>
      </w:r>
    </w:p>
    <w:p w14:paraId="0EBE4B02" w14:textId="77777777" w:rsidR="00F90BDC" w:rsidRDefault="00F90BDC"/>
    <w:p w14:paraId="35504C3E" w14:textId="77777777" w:rsidR="00F90BDC" w:rsidRDefault="00F90BDC">
      <w:r xmlns:w="http://schemas.openxmlformats.org/wordprocessingml/2006/main">
        <w:t xml:space="preserve">1. Нашата вяра е вкоренена в дълбока и трайна линия на Божиите избрани хора.</w:t>
      </w:r>
    </w:p>
    <w:p w14:paraId="6489A90F" w14:textId="77777777" w:rsidR="00F90BDC" w:rsidRDefault="00F90BDC"/>
    <w:p w14:paraId="102789AE" w14:textId="77777777" w:rsidR="00F90BDC" w:rsidRDefault="00F90BDC">
      <w:r xmlns:w="http://schemas.openxmlformats.org/wordprocessingml/2006/main">
        <w:t xml:space="preserve">2. Независимо от трудностите на живота, Господният план за нашето спасение е вечен и непроменим.</w:t>
      </w:r>
    </w:p>
    <w:p w14:paraId="57D99AE5" w14:textId="77777777" w:rsidR="00F90BDC" w:rsidRDefault="00F90BDC"/>
    <w:p w14:paraId="5218365B"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05EA21DF" w14:textId="77777777" w:rsidR="00F90BDC" w:rsidRDefault="00F90BDC"/>
    <w:p w14:paraId="02220F34" w14:textId="77777777" w:rsidR="00F90BDC" w:rsidRDefault="00F90BDC">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14:paraId="6FADF14A" w14:textId="77777777" w:rsidR="00F90BDC" w:rsidRDefault="00F90BDC"/>
    <w:p w14:paraId="7F0E94F3" w14:textId="77777777" w:rsidR="00F90BDC" w:rsidRDefault="00F90BDC">
      <w:r xmlns:w="http://schemas.openxmlformats.org/wordprocessingml/2006/main">
        <w:t xml:space="preserve">Матей 1:12 И след като бяха доведени във Вавилон, Ехония роди Салатиил; а Салатиил роди Зоровавел;</w:t>
      </w:r>
    </w:p>
    <w:p w14:paraId="6D7522CA" w14:textId="77777777" w:rsidR="00F90BDC" w:rsidRDefault="00F90BDC"/>
    <w:p w14:paraId="41C48A9B" w14:textId="77777777" w:rsidR="00F90BDC" w:rsidRDefault="00F90BDC">
      <w:r xmlns:w="http://schemas.openxmlformats.org/wordprocessingml/2006/main">
        <w:t xml:space="preserve">Потомците на Йехония били пренесени във Вавилон и чрез Зоровавел била установена царска линия.</w:t>
      </w:r>
    </w:p>
    <w:p w14:paraId="2C063374" w14:textId="77777777" w:rsidR="00F90BDC" w:rsidRDefault="00F90BDC"/>
    <w:p w14:paraId="04F0A623" w14:textId="77777777" w:rsidR="00F90BDC" w:rsidRDefault="00F90BDC">
      <w:r xmlns:w="http://schemas.openxmlformats.org/wordprocessingml/2006/main">
        <w:t xml:space="preserve">1. Божият план винаги надделява - как Божият суверенитет се показва в линията на Йехония</w:t>
      </w:r>
    </w:p>
    <w:p w14:paraId="1F223AA6" w14:textId="77777777" w:rsidR="00F90BDC" w:rsidRDefault="00F90BDC"/>
    <w:p w14:paraId="7F30B30A" w14:textId="77777777" w:rsidR="00F90BDC" w:rsidRDefault="00F90BDC">
      <w:r xmlns:w="http://schemas.openxmlformats.org/wordprocessingml/2006/main">
        <w:t xml:space="preserve">2. Божията милост и вярност – как Божията благодат издържа въпреки последствията от греха</w:t>
      </w:r>
    </w:p>
    <w:p w14:paraId="0A518471" w14:textId="77777777" w:rsidR="00F90BDC" w:rsidRDefault="00F90BDC"/>
    <w:p w14:paraId="745295A0" w14:textId="77777777" w:rsidR="00F90BDC" w:rsidRDefault="00F90BDC">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14:paraId="1F430C45" w14:textId="77777777" w:rsidR="00F90BDC" w:rsidRDefault="00F90BDC"/>
    <w:p w14:paraId="6A3A7154" w14:textId="77777777" w:rsidR="00F90BDC" w:rsidRDefault="00F90BDC">
      <w:r xmlns:w="http://schemas.openxmlformats.org/wordprocessingml/2006/main">
        <w:t xml:space="preserve">2. Исая 46:10-11 – Обявяване на края от началото и от древни времена неща, които все още не са свършени, казвайки: „Съветът ми ще устои и ще изпълня всичките си намерения.“</w:t>
      </w:r>
    </w:p>
    <w:p w14:paraId="5F1AA18B" w14:textId="77777777" w:rsidR="00F90BDC" w:rsidRDefault="00F90BDC"/>
    <w:p w14:paraId="1BB43F45" w14:textId="77777777" w:rsidR="00F90BDC" w:rsidRDefault="00F90BDC">
      <w:r xmlns:w="http://schemas.openxmlformats.org/wordprocessingml/2006/main">
        <w:t xml:space="preserve">Матей 1:13 А Зоровавел роди Авиуд; и Авиуд роди Елиаким; а Елиаким роди Азор;</w:t>
      </w:r>
    </w:p>
    <w:p w14:paraId="6CEBF183" w14:textId="77777777" w:rsidR="00F90BDC" w:rsidRDefault="00F90BDC"/>
    <w:p w14:paraId="329D1851" w14:textId="77777777" w:rsidR="00F90BDC" w:rsidRDefault="00F90BDC">
      <w:r xmlns:w="http://schemas.openxmlformats.org/wordprocessingml/2006/main">
        <w:t xml:space="preserve">Пасаж, обобщаващ: Зоровавел беше бащата на Абиуд, който беше бащата на Елиаким, който беше бащата на Азор.</w:t>
      </w:r>
    </w:p>
    <w:p w14:paraId="4FBA9A4A" w14:textId="77777777" w:rsidR="00F90BDC" w:rsidRDefault="00F90BDC"/>
    <w:p w14:paraId="44BDF1EF" w14:textId="77777777" w:rsidR="00F90BDC" w:rsidRDefault="00F90BDC">
      <w:r xmlns:w="http://schemas.openxmlformats.org/wordprocessingml/2006/main">
        <w:t xml:space="preserve">1. Важността да имаш родословие и семейна история</w:t>
      </w:r>
    </w:p>
    <w:p w14:paraId="45F72AA0" w14:textId="77777777" w:rsidR="00F90BDC" w:rsidRDefault="00F90BDC"/>
    <w:p w14:paraId="362B1CEF" w14:textId="77777777" w:rsidR="00F90BDC" w:rsidRDefault="00F90BDC">
      <w:r xmlns:w="http://schemas.openxmlformats.org/wordprocessingml/2006/main">
        <w:t xml:space="preserve">2. Силата на благословията на поколенията</w:t>
      </w:r>
    </w:p>
    <w:p w14:paraId="2F01CA60" w14:textId="77777777" w:rsidR="00F90BDC" w:rsidRDefault="00F90BDC"/>
    <w:p w14:paraId="72BD9EA3" w14:textId="77777777" w:rsidR="00F90BDC" w:rsidRDefault="00F90BDC">
      <w:r xmlns:w="http://schemas.openxmlformats.org/wordprocessingml/2006/main">
        <w:t xml:space="preserve">1. Лука 3:23-38 – Родословието на Исус</w:t>
      </w:r>
    </w:p>
    <w:p w14:paraId="6F7BC447" w14:textId="77777777" w:rsidR="00F90BDC" w:rsidRDefault="00F90BDC"/>
    <w:p w14:paraId="7A25DBBD" w14:textId="77777777" w:rsidR="00F90BDC" w:rsidRDefault="00F90BDC">
      <w:r xmlns:w="http://schemas.openxmlformats.org/wordprocessingml/2006/main">
        <w:t xml:space="preserve">2. Изход 20:6 – Заповедта да почиташ баща си и майка си</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1:14 А Азор роди Садок; а Садок роди Ахим; а Ахим роди Елиуд;</w:t>
      </w:r>
    </w:p>
    <w:p w14:paraId="58079F7B" w14:textId="77777777" w:rsidR="00F90BDC" w:rsidRDefault="00F90BDC"/>
    <w:p w14:paraId="377E096D" w14:textId="77777777" w:rsidR="00F90BDC" w:rsidRDefault="00F90BDC">
      <w:r xmlns:w="http://schemas.openxmlformats.org/wordprocessingml/2006/main">
        <w:t xml:space="preserve">Този пасаж описва родословието на Исус, започвайки с неговия прародител Азор.</w:t>
      </w:r>
    </w:p>
    <w:p w14:paraId="793C68F8" w14:textId="77777777" w:rsidR="00F90BDC" w:rsidRDefault="00F90BDC"/>
    <w:p w14:paraId="1D93F226" w14:textId="77777777" w:rsidR="00F90BDC" w:rsidRDefault="00F90BDC">
      <w:r xmlns:w="http://schemas.openxmlformats.org/wordprocessingml/2006/main">
        <w:t xml:space="preserve">1: Божието провидение се вижда в родословието на Исус.</w:t>
      </w:r>
    </w:p>
    <w:p w14:paraId="4FBD5F9D" w14:textId="77777777" w:rsidR="00F90BDC" w:rsidRDefault="00F90BDC"/>
    <w:p w14:paraId="2F09F2A3" w14:textId="77777777" w:rsidR="00F90BDC" w:rsidRDefault="00F90BDC">
      <w:r xmlns:w="http://schemas.openxmlformats.org/wordprocessingml/2006/main">
        <w:t xml:space="preserve">2: Можем да проследим Божието дело през цялата история.</w:t>
      </w:r>
    </w:p>
    <w:p w14:paraId="2BAE2092" w14:textId="77777777" w:rsidR="00F90BDC" w:rsidRDefault="00F90BDC"/>
    <w:p w14:paraId="52245435" w14:textId="77777777" w:rsidR="00F90BDC" w:rsidRDefault="00F90BDC">
      <w:r xmlns:w="http://schemas.openxmlformats.org/wordprocessingml/2006/main">
        <w:t xml:space="preserve">1: Римляни 8:28-29 - И знаем, че за онези, които обичат Бога, всичко съдейства за добро, за онези, които са призовани според Неговото намерение.</w:t>
      </w:r>
    </w:p>
    <w:p w14:paraId="56BF66EB" w14:textId="77777777" w:rsidR="00F90BDC" w:rsidRDefault="00F90BDC"/>
    <w:p w14:paraId="07DC3445" w14:textId="77777777" w:rsidR="00F90BDC" w:rsidRDefault="00F90BDC">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14:paraId="25CDE7F3" w14:textId="77777777" w:rsidR="00F90BDC" w:rsidRDefault="00F90BDC"/>
    <w:p w14:paraId="6748278C" w14:textId="77777777" w:rsidR="00F90BDC" w:rsidRDefault="00F90BDC">
      <w:r xmlns:w="http://schemas.openxmlformats.org/wordprocessingml/2006/main">
        <w:t xml:space="preserve">Матей 1:15 И Елиуд роди Елеазар; а Елеазар роди Матан; а Матан роди Яков;</w:t>
      </w:r>
    </w:p>
    <w:p w14:paraId="562210A2" w14:textId="77777777" w:rsidR="00F90BDC" w:rsidRDefault="00F90BDC"/>
    <w:p w14:paraId="73E4EA78" w14:textId="77777777" w:rsidR="00F90BDC" w:rsidRDefault="00F90BDC">
      <w:r xmlns:w="http://schemas.openxmlformats.org/wordprocessingml/2006/main">
        <w:t xml:space="preserve">Този пасаж обяснява родословието на Исус чрез неговия прародител Елиуд.</w:t>
      </w:r>
    </w:p>
    <w:p w14:paraId="3003F2B5" w14:textId="77777777" w:rsidR="00F90BDC" w:rsidRDefault="00F90BDC"/>
    <w:p w14:paraId="2282E000" w14:textId="77777777" w:rsidR="00F90BDC" w:rsidRDefault="00F90BDC">
      <w:r xmlns:w="http://schemas.openxmlformats.org/wordprocessingml/2006/main">
        <w:t xml:space="preserve">1: Божията вярност в запазването на родословието на Исус</w:t>
      </w:r>
    </w:p>
    <w:p w14:paraId="11D8161A" w14:textId="77777777" w:rsidR="00F90BDC" w:rsidRDefault="00F90BDC"/>
    <w:p w14:paraId="29D49C78" w14:textId="77777777" w:rsidR="00F90BDC" w:rsidRDefault="00F90BDC">
      <w:r xmlns:w="http://schemas.openxmlformats.org/wordprocessingml/2006/main">
        <w:t xml:space="preserve">2: Важността да бъдеш част от Божието избрано родословие</w:t>
      </w:r>
    </w:p>
    <w:p w14:paraId="5C8363D6" w14:textId="77777777" w:rsidR="00F90BDC" w:rsidRDefault="00F90BDC"/>
    <w:p w14:paraId="3799E415" w14:textId="77777777" w:rsidR="00F90BDC" w:rsidRDefault="00F90BDC">
      <w:r xmlns:w="http://schemas.openxmlformats.org/wordprocessingml/2006/main">
        <w:t xml:space="preserve">1: Битие 12:1-3, Божието обещание към Авраам</w:t>
      </w:r>
    </w:p>
    <w:p w14:paraId="25CFBD37" w14:textId="77777777" w:rsidR="00F90BDC" w:rsidRDefault="00F90BDC"/>
    <w:p w14:paraId="2D9ABAAD" w14:textId="77777777" w:rsidR="00F90BDC" w:rsidRDefault="00F90BDC">
      <w:r xmlns:w="http://schemas.openxmlformats.org/wordprocessingml/2006/main">
        <w:t xml:space="preserve">2: Лука 3:23-38, Родословието на Исус в Евангелието на Лука</w:t>
      </w:r>
    </w:p>
    <w:p w14:paraId="23F85491" w14:textId="77777777" w:rsidR="00F90BDC" w:rsidRDefault="00F90BDC"/>
    <w:p w14:paraId="08D110BA" w14:textId="77777777" w:rsidR="00F90BDC" w:rsidRDefault="00F90BDC">
      <w:r xmlns:w="http://schemas.openxmlformats.org/wordprocessingml/2006/main">
        <w:t xml:space="preserve">Матей 1:16 И Яков роди Йосиф, мъжа на Мария, от която се роди Исус, наречен Христос.</w:t>
      </w:r>
    </w:p>
    <w:p w14:paraId="577B5F13" w14:textId="77777777" w:rsidR="00F90BDC" w:rsidRDefault="00F90BDC"/>
    <w:p w14:paraId="32FB3BE3" w14:textId="77777777" w:rsidR="00F90BDC" w:rsidRDefault="00F90BDC">
      <w:r xmlns:w="http://schemas.openxmlformats.org/wordprocessingml/2006/main">
        <w:t xml:space="preserve">Този стих от Матей 1:16 разкрива, че Йосиф е съпруг на Мария и че Исус Христос е роден от тях.</w:t>
      </w:r>
    </w:p>
    <w:p w14:paraId="6B354117" w14:textId="77777777" w:rsidR="00F90BDC" w:rsidRDefault="00F90BDC"/>
    <w:p w14:paraId="750EF016" w14:textId="77777777" w:rsidR="00F90BDC" w:rsidRDefault="00F90BDC">
      <w:r xmlns:w="http://schemas.openxmlformats.org/wordprocessingml/2006/main">
        <w:t xml:space="preserve">1. Могъщото родословие на Исус: Изследване на силата на Божието изпълнение</w:t>
      </w:r>
    </w:p>
    <w:p w14:paraId="591D6903" w14:textId="77777777" w:rsidR="00F90BDC" w:rsidRDefault="00F90BDC"/>
    <w:p w14:paraId="58527D04" w14:textId="77777777" w:rsidR="00F90BDC" w:rsidRDefault="00F90BDC">
      <w:r xmlns:w="http://schemas.openxmlformats.org/wordprocessingml/2006/main">
        <w:t xml:space="preserve">2. Силата на праведния брак: Верният съюз на Йосиф и Мария</w:t>
      </w:r>
    </w:p>
    <w:p w14:paraId="6F92F5FD" w14:textId="77777777" w:rsidR="00F90BDC" w:rsidRDefault="00F90BDC"/>
    <w:p w14:paraId="73F3EE8E" w14:textId="77777777" w:rsidR="00F90BDC" w:rsidRDefault="00F90BDC">
      <w:r xmlns:w="http://schemas.openxmlformats.org/wordprocessingml/2006/main">
        <w:t xml:space="preserve">1. Лука 3:23-38 – Родословието на Исус</w:t>
      </w:r>
    </w:p>
    <w:p w14:paraId="7013C355" w14:textId="77777777" w:rsidR="00F90BDC" w:rsidRDefault="00F90BDC"/>
    <w:p w14:paraId="4139768F" w14:textId="77777777" w:rsidR="00F90BDC" w:rsidRDefault="00F90BDC">
      <w:r xmlns:w="http://schemas.openxmlformats.org/wordprocessingml/2006/main">
        <w:t xml:space="preserve">2. Ефесяни 5:31-32 – Тайната на брака в Христос</w:t>
      </w:r>
    </w:p>
    <w:p w14:paraId="54862E54" w14:textId="77777777" w:rsidR="00F90BDC" w:rsidRDefault="00F90BDC"/>
    <w:p w14:paraId="3AAC3950" w14:textId="77777777" w:rsidR="00F90BDC" w:rsidRDefault="00F90BDC">
      <w:r xmlns:w="http://schemas.openxmlformats.org/wordprocessingml/2006/main">
        <w:t xml:space="preserve">Матей 1:17 И така, всичките поколения от Авраам до Давид са четиринадесет поколения; и от Давид до преселението във Вавилон са четиринадесет поколения; и от преселването във Вавилон до Христос има четиринадесет поколения.</w:t>
      </w:r>
    </w:p>
    <w:p w14:paraId="7C1F8202" w14:textId="77777777" w:rsidR="00F90BDC" w:rsidRDefault="00F90BDC"/>
    <w:p w14:paraId="5FCB7FA9" w14:textId="77777777" w:rsidR="00F90BDC" w:rsidRDefault="00F90BDC">
      <w:r xmlns:w="http://schemas.openxmlformats.org/wordprocessingml/2006/main">
        <w:t xml:space="preserve">Този стих заявява, че родословието на Исус Христос може да бъде проследено до Авраам през 14 поколения всяко.</w:t>
      </w:r>
    </w:p>
    <w:p w14:paraId="1CED56D4" w14:textId="77777777" w:rsidR="00F90BDC" w:rsidRDefault="00F90BDC"/>
    <w:p w14:paraId="5828D416" w14:textId="77777777" w:rsidR="00F90BDC" w:rsidRDefault="00F90BDC">
      <w:r xmlns:w="http://schemas.openxmlformats.org/wordprocessingml/2006/main">
        <w:t xml:space="preserve">1. Ние всички сме част от Божието семейство, споделяйки общо потекло чрез Исус Христос.</w:t>
      </w:r>
    </w:p>
    <w:p w14:paraId="315D3E5D" w14:textId="77777777" w:rsidR="00F90BDC" w:rsidRDefault="00F90BDC"/>
    <w:p w14:paraId="612E3E9D" w14:textId="77777777" w:rsidR="00F90BDC" w:rsidRDefault="00F90BDC">
      <w:r xmlns:w="http://schemas.openxmlformats.org/wordprocessingml/2006/main">
        <w:t xml:space="preserve">2. Всички имаме уникално място в Божия план и всички сме свързани от нашето споделено наследство.</w:t>
      </w:r>
    </w:p>
    <w:p w14:paraId="4624FC27" w14:textId="77777777" w:rsidR="00F90BDC" w:rsidRDefault="00F90BDC"/>
    <w:p w14:paraId="13EA4C52" w14:textId="77777777" w:rsidR="00F90BDC" w:rsidRDefault="00F90BDC">
      <w:r xmlns:w="http://schemas.openxmlformats.org/wordprocessingml/2006/main">
        <w:t xml:space="preserve">1. Матей 22:32 - "Аз съм Бог на Авраам, и Бог на Исаак, и Бог на Яков? Бог </w:t>
      </w:r>
      <w:r xmlns:w="http://schemas.openxmlformats.org/wordprocessingml/2006/main">
        <w:lastRenderedPageBreak xmlns:w="http://schemas.openxmlformats.org/wordprocessingml/2006/main"/>
      </w:r>
      <w:r xmlns:w="http://schemas.openxmlformats.org/wordprocessingml/2006/main">
        <w:t xml:space="preserve">не е Бог на мъртвите, а на живите."</w:t>
      </w:r>
    </w:p>
    <w:p w14:paraId="1E7EABB3" w14:textId="77777777" w:rsidR="00F90BDC" w:rsidRDefault="00F90BDC"/>
    <w:p w14:paraId="7C8DB78F" w14:textId="77777777" w:rsidR="00F90BDC" w:rsidRDefault="00F90BDC">
      <w:r xmlns:w="http://schemas.openxmlformats.org/wordprocessingml/2006/main">
        <w:t xml:space="preserve">2. Римляни 4:11-12 – „Той получи знака на обрязването, печат на правдата на вярата, която имаше, докато все още беше необрязан, за да може да бъде баща на всички онези, които вярват, макар и необрязани, че праведността също може да им бъде вменена."</w:t>
      </w:r>
    </w:p>
    <w:p w14:paraId="63C7D85E" w14:textId="77777777" w:rsidR="00F90BDC" w:rsidRDefault="00F90BDC"/>
    <w:p w14:paraId="04C46BE3" w14:textId="77777777" w:rsidR="00F90BDC" w:rsidRDefault="00F90BDC">
      <w:r xmlns:w="http://schemas.openxmlformats.org/wordprocessingml/2006/main">
        <w:t xml:space="preserve">Матей 1:18 А раждането на Исус Христос беше по следния начин: когато майка му Мария беше сгодена за Йосиф, преди да се съберат, тя се намери бременна от Светия Дух.</w:t>
      </w:r>
    </w:p>
    <w:p w14:paraId="7E6B9FDB" w14:textId="77777777" w:rsidR="00F90BDC" w:rsidRDefault="00F90BDC"/>
    <w:p w14:paraId="01E07DD6" w14:textId="77777777" w:rsidR="00F90BDC" w:rsidRDefault="00F90BDC">
      <w:r xmlns:w="http://schemas.openxmlformats.org/wordprocessingml/2006/main">
        <w:t xml:space="preserve">Този пасаж описва чудотворното зачатие на Исус Христос от Светия Дух.</w:t>
      </w:r>
    </w:p>
    <w:p w14:paraId="1C48362A" w14:textId="77777777" w:rsidR="00F90BDC" w:rsidRDefault="00F90BDC"/>
    <w:p w14:paraId="19529E50" w14:textId="77777777" w:rsidR="00F90BDC" w:rsidRDefault="00F90BDC">
      <w:r xmlns:w="http://schemas.openxmlformats.org/wordprocessingml/2006/main">
        <w:t xml:space="preserve">1. Божият план за раждането на Исус: Чудотворна история</w:t>
      </w:r>
    </w:p>
    <w:p w14:paraId="11901E42" w14:textId="77777777" w:rsidR="00F90BDC" w:rsidRDefault="00F90BDC"/>
    <w:p w14:paraId="60E5907B" w14:textId="77777777" w:rsidR="00F90BDC" w:rsidRDefault="00F90BDC">
      <w:r xmlns:w="http://schemas.openxmlformats.org/wordprocessingml/2006/main">
        <w:t xml:space="preserve">2. Силата на Светия Дух: Разказ за божествената намеса</w:t>
      </w:r>
    </w:p>
    <w:p w14:paraId="61E4BBF6" w14:textId="77777777" w:rsidR="00F90BDC" w:rsidRDefault="00F90BDC"/>
    <w:p w14:paraId="1F0BC12F" w14:textId="77777777" w:rsidR="00F90BDC" w:rsidRDefault="00F90BDC">
      <w:r xmlns:w="http://schemas.openxmlformats.org/wordprocessingml/2006/main">
        <w:t xml:space="preserve">1. Исая 7:14 – „Затова сам Господ ще ви даде знамение: Ето, девица ще зачене и ще роди син, и ще го нарече Емануил.“</w:t>
      </w:r>
    </w:p>
    <w:p w14:paraId="20FEE25F" w14:textId="77777777" w:rsidR="00F90BDC" w:rsidRDefault="00F90BDC"/>
    <w:p w14:paraId="6D3F1620" w14:textId="77777777" w:rsidR="00F90BDC" w:rsidRDefault="00F90BDC">
      <w:r xmlns:w="http://schemas.openxmlformats.org/wordprocessingml/2006/main">
        <w:t xml:space="preserve">2. Лука 1:34-35 – „Тогава Мария каза на ангела: Как ще бъде това, като не познавам мъж? И ангелът в отговор й каза: Светият Дух ще дойде върху тебе и силата на Всевишният ще те осени; затова и святото, което ще се роди от тебе, ще се нарече Син Божий."</w:t>
      </w:r>
    </w:p>
    <w:p w14:paraId="2840ABA2" w14:textId="77777777" w:rsidR="00F90BDC" w:rsidRDefault="00F90BDC"/>
    <w:p w14:paraId="54052FCE" w14:textId="77777777" w:rsidR="00F90BDC" w:rsidRDefault="00F90BDC">
      <w:r xmlns:w="http://schemas.openxmlformats.org/wordprocessingml/2006/main">
        <w:t xml:space="preserve">Матей 1:19 Тогава съпругът й Йосиф, понеже беше праведен и не искаше да я изобличи, реши да я напусне тайно.</w:t>
      </w:r>
    </w:p>
    <w:p w14:paraId="6607D663" w14:textId="77777777" w:rsidR="00F90BDC" w:rsidRDefault="00F90BDC"/>
    <w:p w14:paraId="55B88B06" w14:textId="77777777" w:rsidR="00F90BDC" w:rsidRDefault="00F90BDC">
      <w:r xmlns:w="http://schemas.openxmlformats.org/wordprocessingml/2006/main">
        <w:t xml:space="preserve">Чувството за справедливост на Йосиф и желанието му да защити Мария от публично презрение го накараха да планира да се разведе с нея насаме.</w:t>
      </w:r>
    </w:p>
    <w:p w14:paraId="23BA5713" w14:textId="77777777" w:rsidR="00F90BDC" w:rsidRDefault="00F90BDC"/>
    <w:p w14:paraId="3EAB2AFA" w14:textId="77777777" w:rsidR="00F90BDC" w:rsidRDefault="00F90BDC">
      <w:r xmlns:w="http://schemas.openxmlformats.org/wordprocessingml/2006/main">
        <w:t xml:space="preserve">1: Бог възнаграждава тези, които действат справедливо, дори ако действията им са трудни.</w:t>
      </w:r>
    </w:p>
    <w:p w14:paraId="479C7FB4" w14:textId="77777777" w:rsidR="00F90BDC" w:rsidRDefault="00F90BDC"/>
    <w:p w14:paraId="59DBEFC9" w14:textId="77777777" w:rsidR="00F90BDC" w:rsidRDefault="00F90BDC">
      <w:r xmlns:w="http://schemas.openxmlformats.org/wordprocessingml/2006/main">
        <w:t xml:space="preserve">2: Любовта и милостта трябва да бъдат балансирани със справедливостта.</w:t>
      </w:r>
    </w:p>
    <w:p w14:paraId="658AD23A" w14:textId="77777777" w:rsidR="00F90BDC" w:rsidRDefault="00F90BDC"/>
    <w:p w14:paraId="19AFDD9B" w14:textId="77777777" w:rsidR="00F90BDC" w:rsidRDefault="00F90BDC">
      <w:r xmlns:w="http://schemas.openxmlformats.org/wordprocessingml/2006/main">
        <w:t xml:space="preserve">1: Притчи 21:15 – Когато справедливостта е въздадена, тя носи радост на праведните, но ужас на злодеите.</w:t>
      </w:r>
    </w:p>
    <w:p w14:paraId="0AD53151" w14:textId="77777777" w:rsidR="00F90BDC" w:rsidRDefault="00F90BDC"/>
    <w:p w14:paraId="2FD1B822" w14:textId="77777777" w:rsidR="00F90BDC" w:rsidRDefault="00F90BDC">
      <w:r xmlns:w="http://schemas.openxmlformats.org/wordprocessingml/2006/main">
        <w:t xml:space="preserve">2: Римляни 12:17-21 - Не връщайте на никого зло за зло, но винаги се стремете да правите това, което е добро един за друг и за всички останали.</w:t>
      </w:r>
    </w:p>
    <w:p w14:paraId="1B91C3AD" w14:textId="77777777" w:rsidR="00F90BDC" w:rsidRDefault="00F90BDC"/>
    <w:p w14:paraId="420C76B9" w14:textId="77777777" w:rsidR="00F90BDC" w:rsidRDefault="00F90BDC">
      <w:r xmlns:w="http://schemas.openxmlformats.org/wordprocessingml/2006/main">
        <w:t xml:space="preserve">Матей 1:20 Но докато той размишляваше върху тези неща, ето, ангелът Господен му се яви насън и каза: Йосифе, ти, сине Давидов, не бой се да вземеш при себе си жена си Мария, защото това, което е заченато в нея е от Светия Дух.</w:t>
      </w:r>
    </w:p>
    <w:p w14:paraId="73337DDB" w14:textId="77777777" w:rsidR="00F90BDC" w:rsidRDefault="00F90BDC"/>
    <w:p w14:paraId="197034EB" w14:textId="77777777" w:rsidR="00F90BDC" w:rsidRDefault="00F90BDC">
      <w:r xmlns:w="http://schemas.openxmlformats.org/wordprocessingml/2006/main">
        <w:t xml:space="preserve">Йосиф беше уверен от ангел Господен в сън да не се страхува да вземе Мария за своя съпруга, въпреки че бременността й е чудо от Светия Дух.</w:t>
      </w:r>
    </w:p>
    <w:p w14:paraId="00AAE6AE" w14:textId="77777777" w:rsidR="00F90BDC" w:rsidRDefault="00F90BDC"/>
    <w:p w14:paraId="37604361" w14:textId="77777777" w:rsidR="00F90BDC" w:rsidRDefault="00F90BDC">
      <w:r xmlns:w="http://schemas.openxmlformats.org/wordprocessingml/2006/main">
        <w:t xml:space="preserve">1. Не се страхувайте: Божиите уверения в трудни ситуации</w:t>
      </w:r>
    </w:p>
    <w:p w14:paraId="0305B37D" w14:textId="77777777" w:rsidR="00F90BDC" w:rsidRDefault="00F90BDC"/>
    <w:p w14:paraId="0CC379C9" w14:textId="77777777" w:rsidR="00F90BDC" w:rsidRDefault="00F90BDC">
      <w:r xmlns:w="http://schemas.openxmlformats.org/wordprocessingml/2006/main">
        <w:t xml:space="preserve">2. Божието Провидение: Чудеса на Светия Дух</w:t>
      </w:r>
    </w:p>
    <w:p w14:paraId="4223D06A" w14:textId="77777777" w:rsidR="00F90BDC" w:rsidRDefault="00F90BDC"/>
    <w:p w14:paraId="72FF4C69" w14:textId="77777777" w:rsidR="00F90BDC" w:rsidRDefault="00F90BDC">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14:paraId="472347DD" w14:textId="77777777" w:rsidR="00F90BDC" w:rsidRDefault="00F90BDC"/>
    <w:p w14:paraId="2F88BC88" w14:textId="77777777" w:rsidR="00F90BDC" w:rsidRDefault="00F90BDC">
      <w:r xmlns:w="http://schemas.openxmlformats.org/wordprocessingml/2006/main">
        <w:t xml:space="preserve">2. Лука 1:34-35 - И Мария каза на ангела: "Как ще бъде това, след като съм девица?" И ангелът й отговори: Светият Дух ще слезе върху теб и силата на Всевишния ще те осени; затова и новороденото ще се нарече свято - Божият Син.</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1:21 И тя ще роди син, когото ще наречеш Исус, защото Той ще спаси народа Си от греховете им.</w:t>
      </w:r>
    </w:p>
    <w:p w14:paraId="4D6E7962" w14:textId="77777777" w:rsidR="00F90BDC" w:rsidRDefault="00F90BDC"/>
    <w:p w14:paraId="2233735A" w14:textId="77777777" w:rsidR="00F90BDC" w:rsidRDefault="00F90BDC">
      <w:r xmlns:w="http://schemas.openxmlformats.org/wordprocessingml/2006/main">
        <w:t xml:space="preserve">Исус е роден, за да спаси човечеството от греховете им.</w:t>
      </w:r>
    </w:p>
    <w:p w14:paraId="2ADD19DD" w14:textId="77777777" w:rsidR="00F90BDC" w:rsidRDefault="00F90BDC"/>
    <w:p w14:paraId="7F3608C6" w14:textId="77777777" w:rsidR="00F90BDC" w:rsidRDefault="00F90BDC">
      <w:r xmlns:w="http://schemas.openxmlformats.org/wordprocessingml/2006/main">
        <w:t xml:space="preserve">1. Божият план за спасение: Исус Христос</w:t>
      </w:r>
    </w:p>
    <w:p w14:paraId="56FB9DCC" w14:textId="77777777" w:rsidR="00F90BDC" w:rsidRDefault="00F90BDC"/>
    <w:p w14:paraId="0DE17D58" w14:textId="77777777" w:rsidR="00F90BDC" w:rsidRDefault="00F90BDC">
      <w:r xmlns:w="http://schemas.openxmlformats.org/wordprocessingml/2006/main">
        <w:t xml:space="preserve">2. Значението на вярата в Исус</w:t>
      </w:r>
    </w:p>
    <w:p w14:paraId="1E925178" w14:textId="77777777" w:rsidR="00F90BDC" w:rsidRDefault="00F90BDC"/>
    <w:p w14:paraId="6E4C1A6B" w14:textId="77777777" w:rsidR="00F90BDC" w:rsidRDefault="00F90BDC">
      <w:r xmlns:w="http://schemas.openxmlformats.org/wordprocessingml/2006/main">
        <w:t xml:space="preserve">1. Римляни 10:9-10 – „Че ако изповядаш с устата си, че Исус е Господ, и повярваш в сърцето си, че Бог го е възкресил от мъртвите, ще бъдеш спасен. Защото със сърцето си вярваш и се оправдаваш, и с устата си изповядваш и се спасяваш.”</w:t>
      </w:r>
    </w:p>
    <w:p w14:paraId="789E730E" w14:textId="77777777" w:rsidR="00F90BDC" w:rsidRDefault="00F90BDC"/>
    <w:p w14:paraId="71B0C769" w14:textId="77777777" w:rsidR="00F90BDC" w:rsidRDefault="00F90BDC">
      <w:r xmlns:w="http://schemas.openxmlformats.org/wordprocessingml/2006/main">
        <w:t xml:space="preserve">2. Ефесяни 2:8-9 – „Защото по благодат сте спасени, чрез вяра – и това не е от вас, това е дар от Бога – не чрез дела, така че никой да не се похвали.“</w:t>
      </w:r>
    </w:p>
    <w:p w14:paraId="25DEF391" w14:textId="77777777" w:rsidR="00F90BDC" w:rsidRDefault="00F90BDC"/>
    <w:p w14:paraId="7532D538" w14:textId="77777777" w:rsidR="00F90BDC" w:rsidRDefault="00F90BDC">
      <w:r xmlns:w="http://schemas.openxmlformats.org/wordprocessingml/2006/main">
        <w:t xml:space="preserve">Матей 1:22 Всичко това стана, за да се изпълни реченото от Господа чрез пророка, който казва:</w:t>
      </w:r>
    </w:p>
    <w:p w14:paraId="3A2AB37D" w14:textId="77777777" w:rsidR="00F90BDC" w:rsidRDefault="00F90BDC"/>
    <w:p w14:paraId="13349CDA" w14:textId="77777777" w:rsidR="00F90BDC" w:rsidRDefault="00F90BDC">
      <w:r xmlns:w="http://schemas.openxmlformats.org/wordprocessingml/2006/main">
        <w:t xml:space="preserve">Този пасаж описва събитие, в което се изпълни пророчество на Господ, изречено от пророка.</w:t>
      </w:r>
    </w:p>
    <w:p w14:paraId="647213E3" w14:textId="77777777" w:rsidR="00F90BDC" w:rsidRDefault="00F90BDC"/>
    <w:p w14:paraId="0771CA41" w14:textId="77777777" w:rsidR="00F90BDC" w:rsidRDefault="00F90BDC">
      <w:r xmlns:w="http://schemas.openxmlformats.org/wordprocessingml/2006/main">
        <w:t xml:space="preserve">1. Силата на изпълненото пророчество: Спомняме си Божията вярност</w:t>
      </w:r>
    </w:p>
    <w:p w14:paraId="3368CA79" w14:textId="77777777" w:rsidR="00F90BDC" w:rsidRDefault="00F90BDC"/>
    <w:p w14:paraId="562C59E6" w14:textId="77777777" w:rsidR="00F90BDC" w:rsidRDefault="00F90BDC">
      <w:r xmlns:w="http://schemas.openxmlformats.org/wordprocessingml/2006/main">
        <w:t xml:space="preserve">2. Живот с вяра: Упование в Божиите обещания</w:t>
      </w:r>
    </w:p>
    <w:p w14:paraId="7E81B381" w14:textId="77777777" w:rsidR="00F90BDC" w:rsidRDefault="00F90BDC"/>
    <w:p w14:paraId="50D04BBB" w14:textId="77777777" w:rsidR="00F90BDC" w:rsidRDefault="00F90BDC">
      <w:r xmlns:w="http://schemas.openxmlformats.org/wordprocessingml/2006/main">
        <w:t xml:space="preserve">1. Исая 46:9-11 – Помнете предишните неща от древността, защото Аз съм Бог и няма друг; Аз съм Бог и няма друг като мен.</w:t>
      </w:r>
    </w:p>
    <w:p w14:paraId="61F6261D" w14:textId="77777777" w:rsidR="00F90BDC" w:rsidRDefault="00F90BDC"/>
    <w:p w14:paraId="3B2116EE" w14:textId="77777777" w:rsidR="00F90BDC" w:rsidRDefault="00F90BDC">
      <w:r xmlns:w="http://schemas.openxmlformats.org/wordprocessingml/2006/main">
        <w:t xml:space="preserve">2. Евреи 11:1 – Сега вярата е същността на нещата, за които се надяваме, доказателство за неща, които не се виждат.</w:t>
      </w:r>
    </w:p>
    <w:p w14:paraId="7F796D9E" w14:textId="77777777" w:rsidR="00F90BDC" w:rsidRDefault="00F90BDC"/>
    <w:p w14:paraId="706F3956" w14:textId="77777777" w:rsidR="00F90BDC" w:rsidRDefault="00F90BDC">
      <w:r xmlns:w="http://schemas.openxmlformats.org/wordprocessingml/2006/main">
        <w:t xml:space="preserve">Матей 1:23 Ето, девица ще забременее и ще роди син, и ще го нарекат Емануил, което се превежда: С нас Бог.</w:t>
      </w:r>
    </w:p>
    <w:p w14:paraId="75F78AA8" w14:textId="77777777" w:rsidR="00F90BDC" w:rsidRDefault="00F90BDC"/>
    <w:p w14:paraId="348F36F5" w14:textId="77777777" w:rsidR="00F90BDC" w:rsidRDefault="00F90BDC">
      <w:r xmlns:w="http://schemas.openxmlformats.org/wordprocessingml/2006/main">
        <w:t xml:space="preserve">Божието обещание за Емануил, Бог с нас, е изпълнено.</w:t>
      </w:r>
    </w:p>
    <w:p w14:paraId="753C2C71" w14:textId="77777777" w:rsidR="00F90BDC" w:rsidRDefault="00F90BDC"/>
    <w:p w14:paraId="2081EA48" w14:textId="77777777" w:rsidR="00F90BDC" w:rsidRDefault="00F90BDC">
      <w:r xmlns:w="http://schemas.openxmlformats.org/wordprocessingml/2006/main">
        <w:t xml:space="preserve">1. Емануил: Божията любов и снабдяване за нас</w:t>
      </w:r>
    </w:p>
    <w:p w14:paraId="3305901E" w14:textId="77777777" w:rsidR="00F90BDC" w:rsidRDefault="00F90BDC"/>
    <w:p w14:paraId="77769F12" w14:textId="77777777" w:rsidR="00F90BDC" w:rsidRDefault="00F90BDC">
      <w:r xmlns:w="http://schemas.openxmlformats.org/wordprocessingml/2006/main">
        <w:t xml:space="preserve">2. Значението на Коледа: Емануил, Бог с нас</w:t>
      </w:r>
    </w:p>
    <w:p w14:paraId="1CC15D04" w14:textId="77777777" w:rsidR="00F90BDC" w:rsidRDefault="00F90BDC"/>
    <w:p w14:paraId="411A3673" w14:textId="77777777" w:rsidR="00F90BDC" w:rsidRDefault="00F90BDC">
      <w:r xmlns:w="http://schemas.openxmlformats.org/wordprocessingml/2006/main">
        <w:t xml:space="preserve">1. Исая 7:14 – Затова самият Господ ще ви даде знак. Ето, девицата ще зачене и ще роди син и ще го нарече Емануил.</w:t>
      </w:r>
    </w:p>
    <w:p w14:paraId="25A7A502" w14:textId="77777777" w:rsidR="00F90BDC" w:rsidRDefault="00F90BDC"/>
    <w:p w14:paraId="2B71FF4A" w14:textId="77777777" w:rsidR="00F90BDC" w:rsidRDefault="00F90BDC">
      <w:r xmlns:w="http://schemas.openxmlformats.org/wordprocessingml/2006/main">
        <w:t xml:space="preserve">2. Йоан 1:14 – И Словото стана плът и живя между нас, и видяхме славата Му, слава като на Единороден Син от Отца, пълен с благодат и истина.</w:t>
      </w:r>
    </w:p>
    <w:p w14:paraId="4F5B9140" w14:textId="77777777" w:rsidR="00F90BDC" w:rsidRDefault="00F90BDC"/>
    <w:p w14:paraId="06E01627" w14:textId="77777777" w:rsidR="00F90BDC" w:rsidRDefault="00F90BDC">
      <w:r xmlns:w="http://schemas.openxmlformats.org/wordprocessingml/2006/main">
        <w:t xml:space="preserve">Матей 1:24 Тогава Йосиф, като стана от сън, направи, както му беше заповядал ангелът Господен, и взе жена си при себе си.</w:t>
      </w:r>
    </w:p>
    <w:p w14:paraId="5DBE77BC" w14:textId="77777777" w:rsidR="00F90BDC" w:rsidRDefault="00F90BDC"/>
    <w:p w14:paraId="6F044F85" w14:textId="77777777" w:rsidR="00F90BDC" w:rsidRDefault="00F90BDC">
      <w:r xmlns:w="http://schemas.openxmlformats.org/wordprocessingml/2006/main">
        <w:t xml:space="preserve">Йосиф се подчини на Божиите инструкции и взе Мария за своя жена.</w:t>
      </w:r>
    </w:p>
    <w:p w14:paraId="136B948F" w14:textId="77777777" w:rsidR="00F90BDC" w:rsidRDefault="00F90BDC"/>
    <w:p w14:paraId="212EF384" w14:textId="77777777" w:rsidR="00F90BDC" w:rsidRDefault="00F90BDC">
      <w:r xmlns:w="http://schemas.openxmlformats.org/wordprocessingml/2006/main">
        <w:t xml:space="preserve">1. Подчинение на Божията воля: Урок от Йосиф</w:t>
      </w:r>
    </w:p>
    <w:p w14:paraId="2140BFF5" w14:textId="77777777" w:rsidR="00F90BDC" w:rsidRDefault="00F90BDC"/>
    <w:p w14:paraId="4C10EBE6" w14:textId="77777777" w:rsidR="00F90BDC" w:rsidRDefault="00F90BDC">
      <w:r xmlns:w="http://schemas.openxmlformats.org/wordprocessingml/2006/main">
        <w:t xml:space="preserve">2. Когато Бог ни призовава, ние трябва да откликнем</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Ефесяни 5:22-33 – Съпруги, подчинявайте се на мъжете си като на Господ</w:t>
      </w:r>
    </w:p>
    <w:p w14:paraId="4E718953" w14:textId="77777777" w:rsidR="00F90BDC" w:rsidRDefault="00F90BDC"/>
    <w:p w14:paraId="74AE1CED" w14:textId="77777777" w:rsidR="00F90BDC" w:rsidRDefault="00F90BDC">
      <w:r xmlns:w="http://schemas.openxmlformats.org/wordprocessingml/2006/main">
        <w:t xml:space="preserve">2. Исус Навиев 24:15 – Изберете днес на кого ще служите</w:t>
      </w:r>
    </w:p>
    <w:p w14:paraId="56989FE4" w14:textId="77777777" w:rsidR="00F90BDC" w:rsidRDefault="00F90BDC"/>
    <w:p w14:paraId="383AC7F8" w14:textId="77777777" w:rsidR="00F90BDC" w:rsidRDefault="00F90BDC">
      <w:r xmlns:w="http://schemas.openxmlformats.org/wordprocessingml/2006/main">
        <w:t xml:space="preserve">Матей 1:25 И не я позна, докато тя не роди първородния си син; и той го нарече Исус.</w:t>
      </w:r>
    </w:p>
    <w:p w14:paraId="42163C47" w14:textId="77777777" w:rsidR="00F90BDC" w:rsidRDefault="00F90BDC"/>
    <w:p w14:paraId="6A1338B2" w14:textId="77777777" w:rsidR="00F90BDC" w:rsidRDefault="00F90BDC">
      <w:r xmlns:w="http://schemas.openxmlformats.org/wordprocessingml/2006/main">
        <w:t xml:space="preserve">Йосиф и Мария имаха син и Йосиф го нарече Исус.</w:t>
      </w:r>
    </w:p>
    <w:p w14:paraId="7E72FABF" w14:textId="77777777" w:rsidR="00F90BDC" w:rsidRDefault="00F90BDC"/>
    <w:p w14:paraId="1C0A7BC8" w14:textId="77777777" w:rsidR="00F90BDC" w:rsidRDefault="00F90BDC">
      <w:r xmlns:w="http://schemas.openxmlformats.org/wordprocessingml/2006/main">
        <w:t xml:space="preserve">1. Божият план за изкупление: как раждането на Исус изпълни пророчеството</w:t>
      </w:r>
    </w:p>
    <w:p w14:paraId="593B6E03" w14:textId="77777777" w:rsidR="00F90BDC" w:rsidRDefault="00F90BDC"/>
    <w:p w14:paraId="57F8586F" w14:textId="77777777" w:rsidR="00F90BDC" w:rsidRDefault="00F90BDC">
      <w:r xmlns:w="http://schemas.openxmlformats.org/wordprocessingml/2006/main">
        <w:t xml:space="preserve">2. Значението на послушанието: Как Йосиф следваше Божията воля</w:t>
      </w:r>
    </w:p>
    <w:p w14:paraId="6D657104" w14:textId="77777777" w:rsidR="00F90BDC" w:rsidRDefault="00F90BDC"/>
    <w:p w14:paraId="67AD865C" w14:textId="77777777" w:rsidR="00F90BDC" w:rsidRDefault="00F90BDC">
      <w:r xmlns:w="http://schemas.openxmlformats.org/wordprocessingml/2006/main">
        <w:t xml:space="preserve">1. Исая 7:14: Затова сам Господ ще ви даде знак; Ето, девица ще зачене и ще роди син, и ще го нарече Емануил.</w:t>
      </w:r>
    </w:p>
    <w:p w14:paraId="07086472" w14:textId="77777777" w:rsidR="00F90BDC" w:rsidRDefault="00F90BDC"/>
    <w:p w14:paraId="680227E7" w14:textId="77777777" w:rsidR="00F90BDC" w:rsidRDefault="00F90BDC">
      <w:r xmlns:w="http://schemas.openxmlformats.org/wordprocessingml/2006/main">
        <w:t xml:space="preserve">2. Лука 2:7: И тя роди първородния си син, пови го и го положи в ясли; защото нямаше място за тях в хана.</w:t>
      </w:r>
    </w:p>
    <w:p w14:paraId="35C1B57D" w14:textId="77777777" w:rsidR="00F90BDC" w:rsidRDefault="00F90BDC"/>
    <w:p w14:paraId="445B442C" w14:textId="77777777" w:rsidR="00F90BDC" w:rsidRDefault="00F90BDC">
      <w:r xmlns:w="http://schemas.openxmlformats.org/wordprocessingml/2006/main">
        <w:t xml:space="preserve">Матей 2 описва подробно събитията след раждането на Исус, включително посещението на влъхвите, заговора на цар Ирод да убие Исус и бягството на святото семейство в Египет и последвалото завръщане след смъртта на Ирод.</w:t>
      </w:r>
    </w:p>
    <w:p w14:paraId="7C5319C2" w14:textId="77777777" w:rsidR="00F90BDC" w:rsidRDefault="00F90BDC"/>
    <w:p w14:paraId="1B101626" w14:textId="77777777" w:rsidR="00F90BDC" w:rsidRDefault="00F90BDC">
      <w:r xmlns:w="http://schemas.openxmlformats.org/wordprocessingml/2006/main">
        <w:t xml:space="preserve">1-ви параграф: Главата започва с посещението на влъхвите (мъдреци от Изтока), които са последвали една звезда, за да намерят и да се поклонят на Исус, когото те наричат „царят на евреите“. Това запитване тревожи цар Ирод и целия Йерусалим. Той измамно ги моли да го информират къде е Исус под предлог, че също иска да му се поклони (Матей 2:1-8).</w:t>
      </w:r>
    </w:p>
    <w:p w14:paraId="532E6E38" w14:textId="77777777" w:rsidR="00F90BDC" w:rsidRDefault="00F90BDC"/>
    <w:p w14:paraId="37473FF3" w14:textId="77777777" w:rsidR="00F90BDC" w:rsidRDefault="00F90BDC">
      <w:r xmlns:w="http://schemas.openxmlformats.org/wordprocessingml/2006/main">
        <w:t xml:space="preserve">2-ри абзац: Водени от звезда, влъхвите намират Исус с Мария и предлагат своите дарове. Но, предупредени </w:t>
      </w:r>
      <w:r xmlns:w="http://schemas.openxmlformats.org/wordprocessingml/2006/main">
        <w:lastRenderedPageBreak xmlns:w="http://schemas.openxmlformats.org/wordprocessingml/2006/main"/>
      </w:r>
      <w:r xmlns:w="http://schemas.openxmlformats.org/wordprocessingml/2006/main">
        <w:t xml:space="preserve">насън да не се връщат при Ирод, те заминават за страната си по друг път. Когато Ирод разбира, че е бил измамен от тях, той нарежда избиването на всички мъжки деца на възраст до две години във Витлеем в опит да убие Исус (Матей 2:9-18).</w:t>
      </w:r>
    </w:p>
    <w:p w14:paraId="436D0C71" w14:textId="77777777" w:rsidR="00F90BDC" w:rsidRDefault="00F90BDC"/>
    <w:p w14:paraId="4983299C" w14:textId="77777777" w:rsidR="00F90BDC" w:rsidRDefault="00F90BDC">
      <w:r xmlns:w="http://schemas.openxmlformats.org/wordprocessingml/2006/main">
        <w:t xml:space="preserve">3-ти абзац: В Матей 2:19-23 ангел предупреждава Йосиф насън за смъртоносните намерения на Ирод, които го подтикват да избяга с Мария и бебето Исус в Египет. Те остават там до смъртта на Ирод, когато ангел отново се появява в съня на Йосиф и му казва, че вече е безопасно да се върне. Страхувайки се от Архела</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Матей 2:1 А когато Исус се роди във Витлеем Юдейски в дните на цар Ирод, ето, мъдреци от изток дойдоха в Ерусалим,</w:t>
      </w:r>
    </w:p>
    <w:p w14:paraId="78522928" w14:textId="77777777" w:rsidR="00F90BDC" w:rsidRDefault="00F90BDC"/>
    <w:p w14:paraId="0301E310" w14:textId="77777777" w:rsidR="00F90BDC" w:rsidRDefault="00F90BDC">
      <w:r xmlns:w="http://schemas.openxmlformats.org/wordprocessingml/2006/main">
        <w:t xml:space="preserve">Мъдреците от изток посетили Исус, след като се родил във Витлеем Юдейски в дните на цар Ирод.</w:t>
      </w:r>
    </w:p>
    <w:p w14:paraId="7A709647" w14:textId="77777777" w:rsidR="00F90BDC" w:rsidRDefault="00F90BDC"/>
    <w:p w14:paraId="4C422E36" w14:textId="77777777" w:rsidR="00F90BDC" w:rsidRDefault="00F90BDC">
      <w:r xmlns:w="http://schemas.openxmlformats.org/wordprocessingml/2006/main">
        <w:t xml:space="preserve">1: Можем да се научим от мъдреците да търсим Бог и да Му се покланяме с нашите дарби.</w:t>
      </w:r>
    </w:p>
    <w:p w14:paraId="21F3A74F" w14:textId="77777777" w:rsidR="00F90BDC" w:rsidRDefault="00F90BDC"/>
    <w:p w14:paraId="1B664570" w14:textId="77777777" w:rsidR="00F90BDC" w:rsidRDefault="00F90BDC">
      <w:r xmlns:w="http://schemas.openxmlformats.org/wordprocessingml/2006/main">
        <w:t xml:space="preserve">2: Трябва да сме готови да следваме Бог и да отидем където и да ни води.</w:t>
      </w:r>
    </w:p>
    <w:p w14:paraId="3D8294F5" w14:textId="77777777" w:rsidR="00F90BDC" w:rsidRDefault="00F90BDC"/>
    <w:p w14:paraId="5599487B" w14:textId="77777777" w:rsidR="00F90BDC" w:rsidRDefault="00F90BDC">
      <w:r xmlns:w="http://schemas.openxmlformats.org/wordprocessingml/2006/main">
        <w:t xml:space="preserve">1: Исая 60:1-2 "Стани, свети, защото твоята светлина дойде и славата Господна те изгрява. Ето, тъмнина покрива земята и гъста тъмнина е над народите, но Господ изгрява над теб и Неговата слава се яви над тебе.</w:t>
      </w:r>
    </w:p>
    <w:p w14:paraId="747E697A" w14:textId="77777777" w:rsidR="00F90BDC" w:rsidRDefault="00F90BDC"/>
    <w:p w14:paraId="30A16282" w14:textId="77777777" w:rsidR="00F90BDC" w:rsidRDefault="00F90BDC">
      <w:r xmlns:w="http://schemas.openxmlformats.org/wordprocessingml/2006/main">
        <w:t xml:space="preserve">2: Матей 16:24-25 „Тогава Исус каза на учениците Си: „Ако някой иска да върви след Мене, нека се отрече от себе си, нека вземе кръста си и Ме последва. Защото който иска да спаси живота си, ще го изгуби , но който изгуби живота си заради Мене, ще го намери.”</w:t>
      </w:r>
    </w:p>
    <w:p w14:paraId="3A4CF25D" w14:textId="77777777" w:rsidR="00F90BDC" w:rsidRDefault="00F90BDC"/>
    <w:p w14:paraId="34FAAB29" w14:textId="77777777" w:rsidR="00F90BDC" w:rsidRDefault="00F90BDC">
      <w:r xmlns:w="http://schemas.openxmlformats.org/wordprocessingml/2006/main">
        <w:t xml:space="preserve">Матей 2:2 казвайки: Къде е родилият се цар на юдеите? защото видяхме звездата Му на </w:t>
      </w:r>
      <w:r xmlns:w="http://schemas.openxmlformats.org/wordprocessingml/2006/main">
        <w:lastRenderedPageBreak xmlns:w="http://schemas.openxmlformats.org/wordprocessingml/2006/main"/>
      </w:r>
      <w:r xmlns:w="http://schemas.openxmlformats.org/wordprocessingml/2006/main">
        <w:t xml:space="preserve">изток и дойдохме да Му се поклоним.</w:t>
      </w:r>
    </w:p>
    <w:p w14:paraId="0F85016A" w14:textId="77777777" w:rsidR="00F90BDC" w:rsidRDefault="00F90BDC"/>
    <w:p w14:paraId="7C93F7DA" w14:textId="77777777" w:rsidR="00F90BDC" w:rsidRDefault="00F90BDC">
      <w:r xmlns:w="http://schemas.openxmlformats.org/wordprocessingml/2006/main">
        <w:t xml:space="preserve">Мъдреците попитали къде е роден царят на евреите, тъй като са видели звездата му на изток.</w:t>
      </w:r>
    </w:p>
    <w:p w14:paraId="539856D0" w14:textId="77777777" w:rsidR="00F90BDC" w:rsidRDefault="00F90BDC"/>
    <w:p w14:paraId="164743B4" w14:textId="77777777" w:rsidR="00F90BDC" w:rsidRDefault="00F90BDC">
      <w:r xmlns:w="http://schemas.openxmlformats.org/wordprocessingml/2006/main">
        <w:t xml:space="preserve">1. Силата на вярата: Как мъдреците последваха звездата</w:t>
      </w:r>
    </w:p>
    <w:p w14:paraId="46FD1793" w14:textId="77777777" w:rsidR="00F90BDC" w:rsidRDefault="00F90BDC"/>
    <w:p w14:paraId="767E2B4E" w14:textId="77777777" w:rsidR="00F90BDC" w:rsidRDefault="00F90BDC">
      <w:r xmlns:w="http://schemas.openxmlformats.org/wordprocessingml/2006/main">
        <w:t xml:space="preserve">2. Обещанието за надежда: Намирането на Христос на неочаквани места</w:t>
      </w:r>
    </w:p>
    <w:p w14:paraId="6150456C" w14:textId="77777777" w:rsidR="00F90BDC" w:rsidRDefault="00F90BDC"/>
    <w:p w14:paraId="5F842443" w14:textId="77777777" w:rsidR="00F90BDC" w:rsidRDefault="00F90BDC">
      <w:r xmlns:w="http://schemas.openxmlformats.org/wordprocessingml/2006/main">
        <w:t xml:space="preserve">1. Исая 9:6-7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14:paraId="6B700AFC" w14:textId="77777777" w:rsidR="00F90BDC" w:rsidRDefault="00F90BDC"/>
    <w:p w14:paraId="44624DEC" w14:textId="77777777" w:rsidR="00F90BDC" w:rsidRDefault="00F90BDC">
      <w:r xmlns:w="http://schemas.openxmlformats.org/wordprocessingml/2006/main">
        <w:t xml:space="preserve">2. Лука 1:26-38 В шестия месец ангелът Гавриил беше изпратен от Бог в град в Галилея, наречен Назарет, при девица, сгодена за мъж на име Йосиф, от дома на Давид. И името на девицата беше Мария.</w:t>
      </w:r>
    </w:p>
    <w:p w14:paraId="0A5431A0" w14:textId="77777777" w:rsidR="00F90BDC" w:rsidRDefault="00F90BDC"/>
    <w:p w14:paraId="5B008743" w14:textId="77777777" w:rsidR="00F90BDC" w:rsidRDefault="00F90BDC">
      <w:r xmlns:w="http://schemas.openxmlformats.org/wordprocessingml/2006/main">
        <w:t xml:space="preserve">Матей 2:3 Когато цар Ирод чу тези неща, смути се и целият Ерусалим с него.</w:t>
      </w:r>
    </w:p>
    <w:p w14:paraId="3E5201C3" w14:textId="77777777" w:rsidR="00F90BDC" w:rsidRDefault="00F90BDC"/>
    <w:p w14:paraId="6B1A694F" w14:textId="77777777" w:rsidR="00F90BDC" w:rsidRDefault="00F90BDC">
      <w:r xmlns:w="http://schemas.openxmlformats.org/wordprocessingml/2006/main">
        <w:t xml:space="preserve">Ирод и жителите на Ерусалим бяха обезпокоени, когато чуха новината за идването на Месията.</w:t>
      </w:r>
    </w:p>
    <w:p w14:paraId="6F46E2DF" w14:textId="77777777" w:rsidR="00F90BDC" w:rsidRDefault="00F90BDC"/>
    <w:p w14:paraId="0D7A89DD" w14:textId="77777777" w:rsidR="00F90BDC" w:rsidRDefault="00F90BDC">
      <w:r xmlns:w="http://schemas.openxmlformats.org/wordprocessingml/2006/main">
        <w:t xml:space="preserve">1. Не се безпокойте от идването на Месията - Матей 2:3</w:t>
      </w:r>
    </w:p>
    <w:p w14:paraId="310798B6" w14:textId="77777777" w:rsidR="00F90BDC" w:rsidRDefault="00F90BDC"/>
    <w:p w14:paraId="0B7A4527" w14:textId="77777777" w:rsidR="00F90BDC" w:rsidRDefault="00F90BDC">
      <w:r xmlns:w="http://schemas.openxmlformats.org/wordprocessingml/2006/main">
        <w:t xml:space="preserve">2. Останете верни в трудни времена – Матей 2:3</w:t>
      </w:r>
    </w:p>
    <w:p w14:paraId="6CBBA422" w14:textId="77777777" w:rsidR="00F90BDC" w:rsidRDefault="00F90BDC"/>
    <w:p w14:paraId="7594AAAD" w14:textId="77777777" w:rsidR="00F90BDC" w:rsidRDefault="00F90BDC">
      <w:r xmlns:w="http://schemas.openxmlformats.org/wordprocessingml/2006/main">
        <w:t xml:space="preserve">1. Исая 7:14 - Затова сам Господ ще ви даде знамение: Девицата ще забременее и ще </w:t>
      </w:r>
      <w:r xmlns:w="http://schemas.openxmlformats.org/wordprocessingml/2006/main">
        <w:lastRenderedPageBreak xmlns:w="http://schemas.openxmlformats.org/wordprocessingml/2006/main"/>
      </w:r>
      <w:r xmlns:w="http://schemas.openxmlformats.org/wordprocessingml/2006/main">
        <w:t xml:space="preserve">роди син, и ще го нарече Емануил.</w:t>
      </w:r>
    </w:p>
    <w:p w14:paraId="6364B8A4" w14:textId="77777777" w:rsidR="00F90BDC" w:rsidRDefault="00F90BDC"/>
    <w:p w14:paraId="2A0C46EB" w14:textId="77777777" w:rsidR="00F90BDC" w:rsidRDefault="00F90BDC">
      <w:r xmlns:w="http://schemas.openxmlformats.org/wordprocessingml/2006/main">
        <w:t xml:space="preserve">2. Исая 9:6-7 - Защото дете ни се роди, син ни се даде и управлението ще бъде на раменете му. И той ще бъде наречен Чуден съветник, Бог могъщ, Отец на вечността, Княз на мира. Няма да има край на величието на неговото управление и мир. Той ще царува на престола на Давид и над неговото царство, установявайки и поддържайки го със справедливост и правда оттогава нататък и завинаги. Ревността на Всемогъщия Господ ще постигне това.</w:t>
      </w:r>
    </w:p>
    <w:p w14:paraId="340968F5" w14:textId="77777777" w:rsidR="00F90BDC" w:rsidRDefault="00F90BDC"/>
    <w:p w14:paraId="680C52B2" w14:textId="77777777" w:rsidR="00F90BDC" w:rsidRDefault="00F90BDC">
      <w:r xmlns:w="http://schemas.openxmlformats.org/wordprocessingml/2006/main">
        <w:t xml:space="preserve">Матей 2:4 И като събра всички главни свещеници и книжници на народа, той ги попита къде трябва да се роди Христос.</w:t>
      </w:r>
    </w:p>
    <w:p w14:paraId="3BCD72BF" w14:textId="77777777" w:rsidR="00F90BDC" w:rsidRDefault="00F90BDC"/>
    <w:p w14:paraId="53B7DB6F" w14:textId="77777777" w:rsidR="00F90BDC" w:rsidRDefault="00F90BDC">
      <w:r xmlns:w="http://schemas.openxmlformats.org/wordprocessingml/2006/main">
        <w:t xml:space="preserve">Ирод събра главните свещеници и книжниците на народа, за да ги попита къде трябва да се роди Месията.</w:t>
      </w:r>
    </w:p>
    <w:p w14:paraId="4F6A0731" w14:textId="77777777" w:rsidR="00F90BDC" w:rsidRDefault="00F90BDC"/>
    <w:p w14:paraId="31A2C2C9" w14:textId="77777777" w:rsidR="00F90BDC" w:rsidRDefault="00F90BDC">
      <w:r xmlns:w="http://schemas.openxmlformats.org/wordprocessingml/2006/main">
        <w:t xml:space="preserve">1. Божият план за Месията: Как изпълнението на пророчеството доведе до раждането на Христос</w:t>
      </w:r>
    </w:p>
    <w:p w14:paraId="4C1766A5" w14:textId="77777777" w:rsidR="00F90BDC" w:rsidRDefault="00F90BDC"/>
    <w:p w14:paraId="38C9A8AD" w14:textId="77777777" w:rsidR="00F90BDC" w:rsidRDefault="00F90BDC">
      <w:r xmlns:w="http://schemas.openxmlformats.org/wordprocessingml/2006/main">
        <w:t xml:space="preserve">2. Страхът на Ирод от Исус: Борбата за възприемане на Божия план</w:t>
      </w:r>
    </w:p>
    <w:p w14:paraId="2B58BB6F" w14:textId="77777777" w:rsidR="00F90BDC" w:rsidRDefault="00F90BDC"/>
    <w:p w14:paraId="061B48DA" w14:textId="77777777" w:rsidR="00F90BDC" w:rsidRDefault="00F90BDC">
      <w:r xmlns:w="http://schemas.openxmlformats.org/wordprocessingml/2006/main">
        <w:t xml:space="preserve">1. Исая 7:14, „Затова сам Господ ще ви даде знамение. Ето, девицата ще зачене и ще роди син и ще го нарече Емануил.</w:t>
      </w:r>
    </w:p>
    <w:p w14:paraId="5FC67729" w14:textId="77777777" w:rsidR="00F90BDC" w:rsidRDefault="00F90BDC"/>
    <w:p w14:paraId="5BD640ED" w14:textId="77777777" w:rsidR="00F90BDC" w:rsidRDefault="00F90BDC">
      <w:r xmlns:w="http://schemas.openxmlformats.org/wordprocessingml/2006/main">
        <w:t xml:space="preserve">2. Михей 5:2, „Но ти, Витлеем Ефрата, който си твърде малък, за да бъдеш сред родовете на Юда, от теб ще излезе за мен Онзи, който ще бъде владетел в Израел, чието идване е от древността , от древни дни.”</w:t>
      </w:r>
    </w:p>
    <w:p w14:paraId="4585A68E" w14:textId="77777777" w:rsidR="00F90BDC" w:rsidRDefault="00F90BDC"/>
    <w:p w14:paraId="335362FD" w14:textId="77777777" w:rsidR="00F90BDC" w:rsidRDefault="00F90BDC">
      <w:r xmlns:w="http://schemas.openxmlformats.org/wordprocessingml/2006/main">
        <w:t xml:space="preserve">Матей 2:5 И те му казаха: Във Витлеем Юдейски, защото така е писано от пророка:</w:t>
      </w:r>
    </w:p>
    <w:p w14:paraId="21094FBD" w14:textId="77777777" w:rsidR="00F90BDC" w:rsidRDefault="00F90BDC"/>
    <w:p w14:paraId="7D44D89A" w14:textId="77777777" w:rsidR="00F90BDC" w:rsidRDefault="00F90BDC">
      <w:r xmlns:w="http://schemas.openxmlformats.org/wordprocessingml/2006/main">
        <w:t xml:space="preserve">Хората от Изтока попитаха Ирод къде да намерят новородения Цар и той ги насочи към Витлеем, както беше написано в писанието.</w:t>
      </w:r>
    </w:p>
    <w:p w14:paraId="55368F12" w14:textId="77777777" w:rsidR="00F90BDC" w:rsidRDefault="00F90BDC"/>
    <w:p w14:paraId="291B7A96" w14:textId="77777777" w:rsidR="00F90BDC" w:rsidRDefault="00F90BDC">
      <w:r xmlns:w="http://schemas.openxmlformats.org/wordprocessingml/2006/main">
        <w:t xml:space="preserve">1. Ние винаги трябва да търсим Божието Слово за ръководство и посока в живота си.</w:t>
      </w:r>
    </w:p>
    <w:p w14:paraId="1E3A8630" w14:textId="77777777" w:rsidR="00F90BDC" w:rsidRDefault="00F90BDC"/>
    <w:p w14:paraId="463AB408" w14:textId="77777777" w:rsidR="00F90BDC" w:rsidRDefault="00F90BDC">
      <w:r xmlns:w="http://schemas.openxmlformats.org/wordprocessingml/2006/main">
        <w:t xml:space="preserve">2. Трябва да се стремим да служим на Бог преди всичко, дори ако това означава да пожертваме собствените си амбиции.</w:t>
      </w:r>
    </w:p>
    <w:p w14:paraId="55197384" w14:textId="77777777" w:rsidR="00F90BDC" w:rsidRDefault="00F90BDC"/>
    <w:p w14:paraId="4C717C46" w14:textId="77777777" w:rsidR="00F90BDC" w:rsidRDefault="00F90BDC">
      <w:r xmlns:w="http://schemas.openxmlformats.org/wordprocessingml/2006/main">
        <w:t xml:space="preserve">1. Исая 7:14 Затова сам Господ ще ви даде знак; Ето, девица ще зачене и ще роди син, и ще го нарече Емануил.</w:t>
      </w:r>
    </w:p>
    <w:p w14:paraId="38B963CB" w14:textId="77777777" w:rsidR="00F90BDC" w:rsidRDefault="00F90BDC"/>
    <w:p w14:paraId="3B363ED5" w14:textId="77777777" w:rsidR="00F90BDC" w:rsidRDefault="00F90BDC">
      <w:r xmlns:w="http://schemas.openxmlformats.org/wordprocessingml/2006/main">
        <w:t xml:space="preserve">2. Матей 22:37-40 Исус му каза: „Да възлюбиш Господа, твоя Бог, с цялото си сърце, с цялата си душа и с всичкия си ум.“ Това е първата и велика заповед. А втората е подобна на нея: „Да обичаш ближния си като себе си“. На тези две заповеди се крепи целият закон и пророците.”</w:t>
      </w:r>
    </w:p>
    <w:p w14:paraId="2B155449" w14:textId="77777777" w:rsidR="00F90BDC" w:rsidRDefault="00F90BDC"/>
    <w:p w14:paraId="6C4F455D" w14:textId="77777777" w:rsidR="00F90BDC" w:rsidRDefault="00F90BDC">
      <w:r xmlns:w="http://schemas.openxmlformats.org/wordprocessingml/2006/main">
        <w:t xml:space="preserve">Матей 2:6 И ти, Витлееме, в земята на Юда, не си най-малкият сред князете на Юда; защото от теб ще излезе Управител, който ще управлява Моя народ Израил.</w:t>
      </w:r>
    </w:p>
    <w:p w14:paraId="3825009D" w14:textId="77777777" w:rsidR="00F90BDC" w:rsidRDefault="00F90BDC"/>
    <w:p w14:paraId="7E955C60" w14:textId="77777777" w:rsidR="00F90BDC" w:rsidRDefault="00F90BDC">
      <w:r xmlns:w="http://schemas.openxmlformats.org/wordprocessingml/2006/main">
        <w:t xml:space="preserve">Раждането на Исус Христос е било пророкувано да се случи във Витлеем, най-малкото сред принцовете на Юда. Беше предсказано да бъде владетел, който да води народа на Израел.</w:t>
      </w:r>
    </w:p>
    <w:p w14:paraId="4305CACE" w14:textId="77777777" w:rsidR="00F90BDC" w:rsidRDefault="00F90BDC"/>
    <w:p w14:paraId="50422B75" w14:textId="77777777" w:rsidR="00F90BDC" w:rsidRDefault="00F90BDC">
      <w:r xmlns:w="http://schemas.openxmlformats.org/wordprocessingml/2006/main">
        <w:t xml:space="preserve">1: Исус е владетелят на всичко, дори когато се чувстваме незначителни.</w:t>
      </w:r>
    </w:p>
    <w:p w14:paraId="158A138E" w14:textId="77777777" w:rsidR="00F90BDC" w:rsidRDefault="00F90BDC"/>
    <w:p w14:paraId="6D1CDF36" w14:textId="77777777" w:rsidR="00F90BDC" w:rsidRDefault="00F90BDC">
      <w:r xmlns:w="http://schemas.openxmlformats.org/wordprocessingml/2006/main">
        <w:t xml:space="preserve">2: Можем да намерим своята стойност в Исус, дори когато се чувстваме най-малко.</w:t>
      </w:r>
    </w:p>
    <w:p w14:paraId="07AC1667" w14:textId="77777777" w:rsidR="00F90BDC" w:rsidRDefault="00F90BDC"/>
    <w:p w14:paraId="6FE42397" w14:textId="77777777" w:rsidR="00F90BDC" w:rsidRDefault="00F90BDC">
      <w:r xmlns:w="http://schemas.openxmlformats.org/wordprocessingml/2006/main">
        <w:t xml:space="preserve">1: Йоан 1:1-5 В началото беше Словото, и Словото беше у Бога, и Словото беше Бог. Той беше в началото с Бога. Всичко чрез Него стана и без Него не стана нищо, което е станало. В Него имаше живот и животът беше светлината на хората.</w:t>
      </w:r>
    </w:p>
    <w:p w14:paraId="1E363E36" w14:textId="77777777" w:rsidR="00F90BDC" w:rsidRDefault="00F90BDC"/>
    <w:p w14:paraId="21FD55E4" w14:textId="77777777" w:rsidR="00F90BDC" w:rsidRDefault="00F90BDC">
      <w:r xmlns:w="http://schemas.openxmlformats.org/wordprocessingml/2006/main">
        <w:t xml:space="preserve">2: Исая 9:6-7 Защото Дете ни се роди, Син ни се даде; и правителството ще бъде на </w:t>
      </w:r>
      <w:r xmlns:w="http://schemas.openxmlformats.org/wordprocessingml/2006/main">
        <w:lastRenderedPageBreak xmlns:w="http://schemas.openxmlformats.org/wordprocessingml/2006/main"/>
      </w:r>
      <w:r xmlns:w="http://schemas.openxmlformats.org/wordprocessingml/2006/main">
        <w:t xml:space="preserve">рамото Му. И името Му ще бъде Чудесен, Съветник, Бог могъщ, Отец на вечността, Княз на мира. Няма да има край на нарастването на Неговото управление и мир върху престола на Давид и над Неговото царство, за да го нареди и установи с правосъдие и справедливост от това време нататък, дори завинаги. Ревността на Господа на Силите ще извърши това.</w:t>
      </w:r>
    </w:p>
    <w:p w14:paraId="0ED4CF1E" w14:textId="77777777" w:rsidR="00F90BDC" w:rsidRDefault="00F90BDC"/>
    <w:p w14:paraId="151A69B9" w14:textId="77777777" w:rsidR="00F90BDC" w:rsidRDefault="00F90BDC">
      <w:r xmlns:w="http://schemas.openxmlformats.org/wordprocessingml/2006/main">
        <w:t xml:space="preserve">Матей 2:7 Тогава Ирод, като тайно повика мъдреците, ги разпита внимателно кога се е появила звездата.</w:t>
      </w:r>
    </w:p>
    <w:p w14:paraId="31569E0C" w14:textId="77777777" w:rsidR="00F90BDC" w:rsidRDefault="00F90BDC"/>
    <w:p w14:paraId="62FA02E8" w14:textId="77777777" w:rsidR="00F90BDC" w:rsidRDefault="00F90BDC">
      <w:r xmlns:w="http://schemas.openxmlformats.org/wordprocessingml/2006/main">
        <w:t xml:space="preserve">Ирод поиска информация от мъдреците за появилата се звезда.</w:t>
      </w:r>
    </w:p>
    <w:p w14:paraId="2C4E623D" w14:textId="77777777" w:rsidR="00F90BDC" w:rsidRDefault="00F90BDC"/>
    <w:p w14:paraId="561B7D79" w14:textId="77777777" w:rsidR="00F90BDC" w:rsidRDefault="00F90BDC">
      <w:r xmlns:w="http://schemas.openxmlformats.org/wordprocessingml/2006/main">
        <w:t xml:space="preserve">1: Не се страхувайте да поискате помощ и съвет.</w:t>
      </w:r>
    </w:p>
    <w:p w14:paraId="77A97773" w14:textId="77777777" w:rsidR="00F90BDC" w:rsidRDefault="00F90BDC"/>
    <w:p w14:paraId="3B587794" w14:textId="77777777" w:rsidR="00F90BDC" w:rsidRDefault="00F90BDC">
      <w:r xmlns:w="http://schemas.openxmlformats.org/wordprocessingml/2006/main">
        <w:t xml:space="preserve">2: Потърсете мъдър съвет, когато сте изправени пред трудни решения.</w:t>
      </w:r>
    </w:p>
    <w:p w14:paraId="4BF04BE5" w14:textId="77777777" w:rsidR="00F90BDC" w:rsidRDefault="00F90BDC"/>
    <w:p w14:paraId="5C9C75F1" w14:textId="77777777" w:rsidR="00F90BDC" w:rsidRDefault="00F90BDC">
      <w:r xmlns:w="http://schemas.openxmlformats.org/wordprocessingml/2006/main">
        <w:t xml:space="preserve">1: Притчи 11:14 „Където няма ръководство, народът пада, но в изобилие от съветници има безопасност.“</w:t>
      </w:r>
    </w:p>
    <w:p w14:paraId="79659203" w14:textId="77777777" w:rsidR="00F90BDC" w:rsidRDefault="00F90BDC"/>
    <w:p w14:paraId="489F79C5" w14:textId="77777777" w:rsidR="00F90BDC" w:rsidRDefault="00F90BDC">
      <w:r xmlns:w="http://schemas.openxmlformats.org/wordprocessingml/2006/main">
        <w:t xml:space="preserve">2: Яков 1:5 „Ако на някой от вас му липсва мъдрост, нека иска от Бога, който дава щедро на всички без укор, и ще му се даде.“</w:t>
      </w:r>
    </w:p>
    <w:p w14:paraId="290F5DFF" w14:textId="77777777" w:rsidR="00F90BDC" w:rsidRDefault="00F90BDC"/>
    <w:p w14:paraId="4D95DAE6" w14:textId="77777777" w:rsidR="00F90BDC" w:rsidRDefault="00F90BDC">
      <w:r xmlns:w="http://schemas.openxmlformats.org/wordprocessingml/2006/main">
        <w:t xml:space="preserve">Matthew 2:8 И той ги изпрати във Витлеем и каза: Идете и разпитайте добре за детето; и когато го намерите, кажете ми, за да дойда и аз да му се поклоня.</w:t>
      </w:r>
    </w:p>
    <w:p w14:paraId="08FB8C8A" w14:textId="77777777" w:rsidR="00F90BDC" w:rsidRDefault="00F90BDC"/>
    <w:p w14:paraId="354B3B96" w14:textId="77777777" w:rsidR="00F90BDC" w:rsidRDefault="00F90BDC">
      <w:r xmlns:w="http://schemas.openxmlformats.org/wordprocessingml/2006/main">
        <w:t xml:space="preserve">Този пасаж описва как мъдреците са инструктирани от цар Ирод да потърсят новородения Исус във Витлеем, за да може Ирод да отдаде почит на детето.</w:t>
      </w:r>
    </w:p>
    <w:p w14:paraId="2239BED6" w14:textId="77777777" w:rsidR="00F90BDC" w:rsidRDefault="00F90BDC"/>
    <w:p w14:paraId="1C5AED50" w14:textId="77777777" w:rsidR="00F90BDC" w:rsidRDefault="00F90BDC">
      <w:r xmlns:w="http://schemas.openxmlformats.org/wordprocessingml/2006/main">
        <w:t xml:space="preserve">1. Божият план за идването на Месията е организиран както от мъдреците, така и от цар Ирод.</w:t>
      </w:r>
    </w:p>
    <w:p w14:paraId="674EDA2C" w14:textId="77777777" w:rsidR="00F90BDC" w:rsidRDefault="00F90BDC"/>
    <w:p w14:paraId="5714A818" w14:textId="77777777" w:rsidR="00F90BDC" w:rsidRDefault="00F90BDC">
      <w:r xmlns:w="http://schemas.openxmlformats.org/wordprocessingml/2006/main">
        <w:t xml:space="preserve">2. Подчинението на мъдреците на заповедта на цар Ирод в крайна сметка беше част от Божия план за спасението на човечеството.</w:t>
      </w:r>
    </w:p>
    <w:p w14:paraId="4E817FF4" w14:textId="77777777" w:rsidR="00F90BDC" w:rsidRDefault="00F90BDC"/>
    <w:p w14:paraId="5916884F" w14:textId="77777777" w:rsidR="00F90BDC" w:rsidRDefault="00F90BDC">
      <w:r xmlns:w="http://schemas.openxmlformats.org/wordprocessingml/2006/main">
        <w:t xml:space="preserve">1. Исая 7:14 - Затова сам Господ ще ви даде знамение: Девицата ще зачене и ще роди син, и ще го нарече Емануил.</w:t>
      </w:r>
    </w:p>
    <w:p w14:paraId="50782247" w14:textId="77777777" w:rsidR="00F90BDC" w:rsidRDefault="00F90BDC"/>
    <w:p w14:paraId="2BC7E6FE" w14:textId="77777777" w:rsidR="00F90BDC" w:rsidRDefault="00F90BDC">
      <w:r xmlns:w="http://schemas.openxmlformats.org/wordprocessingml/2006/main">
        <w:t xml:space="preserve">2. Лука 2:1-7 – В онези дни Цезар Август издаде указ, че трябва да се направи преброяване на целия римски свят. Това беше първото преброяване на населението, извършено, докато Квириний беше управител на Сирия. И всеки отиде в града си да се регистрира. Така и Йосиф се изкачи от град Назарет в Галилея в Юдея, във Витлеем, града на Давид, защото той принадлежеше към дома и рода на Давид. Той отиде там, за да се запише при Мери, която беше обещана да се омъжи за него и очакваше дете. Докато бяха там, дойде време бебето да се роди и тя роди първородния си син. Тя го пови с кърпи и го постави в ясли, защото нямаше място за гости.</w:t>
      </w:r>
    </w:p>
    <w:p w14:paraId="2EF57903" w14:textId="77777777" w:rsidR="00F90BDC" w:rsidRDefault="00F90BDC"/>
    <w:p w14:paraId="1A3040A8" w14:textId="77777777" w:rsidR="00F90BDC" w:rsidRDefault="00F90BDC">
      <w:r xmlns:w="http://schemas.openxmlformats.org/wordprocessingml/2006/main">
        <w:t xml:space="preserve">Матей 2:9 Като изслушаха царя, те си отидоха; и ето, звездата, която видяха на изток, вървеше пред тях, докато дойде и застана над мястото, където беше малкото дете.</w:t>
      </w:r>
    </w:p>
    <w:p w14:paraId="482D3B55" w14:textId="77777777" w:rsidR="00F90BDC" w:rsidRDefault="00F90BDC"/>
    <w:p w14:paraId="0A49FE9A" w14:textId="77777777" w:rsidR="00F90BDC" w:rsidRDefault="00F90BDC">
      <w:r xmlns:w="http://schemas.openxmlformats.org/wordprocessingml/2006/main">
        <w:t xml:space="preserve">Влъхвите последваха звезда, за да намерят новородения Христос.</w:t>
      </w:r>
    </w:p>
    <w:p w14:paraId="53B921CD" w14:textId="77777777" w:rsidR="00F90BDC" w:rsidRDefault="00F90BDC"/>
    <w:p w14:paraId="005296BC" w14:textId="77777777" w:rsidR="00F90BDC" w:rsidRDefault="00F90BDC">
      <w:r xmlns:w="http://schemas.openxmlformats.org/wordprocessingml/2006/main">
        <w:t xml:space="preserve">1: Следването на Христос е пътуване на вяра.</w:t>
      </w:r>
    </w:p>
    <w:p w14:paraId="7B6D54EE" w14:textId="77777777" w:rsidR="00F90BDC" w:rsidRDefault="00F90BDC"/>
    <w:p w14:paraId="2C6015DD" w14:textId="77777777" w:rsidR="00F90BDC" w:rsidRDefault="00F90BDC">
      <w:r xmlns:w="http://schemas.openxmlformats.org/wordprocessingml/2006/main">
        <w:t xml:space="preserve">2: Бог ще ни води, ако Му се доверим.</w:t>
      </w:r>
    </w:p>
    <w:p w14:paraId="7D339A9F" w14:textId="77777777" w:rsidR="00F90BDC" w:rsidRDefault="00F90BDC"/>
    <w:p w14:paraId="3FBFAFB6" w14:textId="77777777" w:rsidR="00F90BDC" w:rsidRDefault="00F90BDC">
      <w:r xmlns:w="http://schemas.openxmlformats.org/wordprocessingml/2006/main">
        <w:t xml:space="preserve">1: Исая 30:21 - Независимо дали се обръщате надясно или наляво, ушите ви ще чуят глас зад вас, който казва: „Това е пътят; ходи в него.</w:t>
      </w:r>
    </w:p>
    <w:p w14:paraId="37C4ACF6" w14:textId="77777777" w:rsidR="00F90BDC" w:rsidRDefault="00F90BDC"/>
    <w:p w14:paraId="0F2C3D06"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w:t>
      </w:r>
      <w:r xmlns:w="http://schemas.openxmlformats.org/wordprocessingml/2006/main">
        <w:lastRenderedPageBreak xmlns:w="http://schemas.openxmlformats.org/wordprocessingml/2006/main"/>
      </w:r>
      <w:r xmlns:w="http://schemas.openxmlformats.org/wordprocessingml/2006/main">
        <w:t xml:space="preserve">във всичките си пътища се подчинявайте на Него и Той ще изправи пътеките ви.</w:t>
      </w:r>
    </w:p>
    <w:p w14:paraId="2F2DD8FC" w14:textId="77777777" w:rsidR="00F90BDC" w:rsidRDefault="00F90BDC"/>
    <w:p w14:paraId="0CEA122B" w14:textId="77777777" w:rsidR="00F90BDC" w:rsidRDefault="00F90BDC">
      <w:r xmlns:w="http://schemas.openxmlformats.org/wordprocessingml/2006/main">
        <w:t xml:space="preserve">Матей 2:10 Когато видяха звездата, те се зарадваха с твърде голяма радост.</w:t>
      </w:r>
    </w:p>
    <w:p w14:paraId="0AC7AE34" w14:textId="77777777" w:rsidR="00F90BDC" w:rsidRDefault="00F90BDC"/>
    <w:p w14:paraId="2972A54F" w14:textId="77777777" w:rsidR="00F90BDC" w:rsidRDefault="00F90BDC">
      <w:r xmlns:w="http://schemas.openxmlformats.org/wordprocessingml/2006/main">
        <w:t xml:space="preserve">Влъхвите се зарадваха с голяма радост, когато видяха Витлеемската звезда.</w:t>
      </w:r>
    </w:p>
    <w:p w14:paraId="2E3C85D1" w14:textId="77777777" w:rsidR="00F90BDC" w:rsidRDefault="00F90BDC"/>
    <w:p w14:paraId="62E66CA7" w14:textId="77777777" w:rsidR="00F90BDC" w:rsidRDefault="00F90BDC">
      <w:r xmlns:w="http://schemas.openxmlformats.org/wordprocessingml/2006/main">
        <w:t xml:space="preserve">1: Трябва да празнуваме с радост всички признаци на надежда и изкупление, които Бог ни изпраща.</w:t>
      </w:r>
    </w:p>
    <w:p w14:paraId="3CE338AE" w14:textId="77777777" w:rsidR="00F90BDC" w:rsidRDefault="00F90BDC"/>
    <w:p w14:paraId="74024845" w14:textId="77777777" w:rsidR="00F90BDC" w:rsidRDefault="00F90BDC">
      <w:r xmlns:w="http://schemas.openxmlformats.org/wordprocessingml/2006/main">
        <w:t xml:space="preserve">2: Дори когато пътят напред е неясен, трябва да се доверяваме на Бог и да се радваме.</w:t>
      </w:r>
    </w:p>
    <w:p w14:paraId="169B6FD6" w14:textId="77777777" w:rsidR="00F90BDC" w:rsidRDefault="00F90BDC"/>
    <w:p w14:paraId="641E2674" w14:textId="77777777" w:rsidR="00F90BDC" w:rsidRDefault="00F90BDC">
      <w:r xmlns:w="http://schemas.openxmlformats.org/wordprocessingml/2006/main">
        <w:t xml:space="preserve">1: Исая 35:10 – И изкупените от Господа ще се върнат и ще дойдат в Сион с пеене; вечна радост ще бъде на главите им; те ще получат радост и радост, а скръбта и въздишането ще избягат.</w:t>
      </w:r>
    </w:p>
    <w:p w14:paraId="73B61571" w14:textId="77777777" w:rsidR="00F90BDC" w:rsidRDefault="00F90BDC"/>
    <w:p w14:paraId="2B618012" w14:textId="77777777" w:rsidR="00F90BDC" w:rsidRDefault="00F90BDC">
      <w:r xmlns:w="http://schemas.openxmlformats.org/wordprocessingml/2006/main">
        <w:t xml:space="preserve">2: Псалм 16:11 - Ти ми показваш пътя на живота; във вашето присъствие има пълнота от радост; от дясната ти страна са удоволствията завинаги.</w:t>
      </w:r>
    </w:p>
    <w:p w14:paraId="567AFB4B" w14:textId="77777777" w:rsidR="00F90BDC" w:rsidRDefault="00F90BDC"/>
    <w:p w14:paraId="47075465" w14:textId="77777777" w:rsidR="00F90BDC" w:rsidRDefault="00F90BDC">
      <w:r xmlns:w="http://schemas.openxmlformats.org/wordprocessingml/2006/main">
        <w:t xml:space="preserve">Матей 2:11 И като влязоха в къщата, видяха Младенеца с майка Му Мария, паднаха и Му се поклониха; и като отвориха съкровищата си, поднесоха Му дарове; злато, ливан и смирна.</w:t>
      </w:r>
    </w:p>
    <w:p w14:paraId="7F3D92F6" w14:textId="77777777" w:rsidR="00F90BDC" w:rsidRDefault="00F90BDC"/>
    <w:p w14:paraId="783BD343" w14:textId="77777777" w:rsidR="00F90BDC" w:rsidRDefault="00F90BDC">
      <w:r xmlns:w="http://schemas.openxmlformats.org/wordprocessingml/2006/main">
        <w:t xml:space="preserve">Мъдреците видели младия Исус и му се поклонили, давайки му дарове от злато, ливан и смирна.</w:t>
      </w:r>
    </w:p>
    <w:p w14:paraId="2A24A0C3" w14:textId="77777777" w:rsidR="00F90BDC" w:rsidRDefault="00F90BDC"/>
    <w:p w14:paraId="5A381036" w14:textId="77777777" w:rsidR="00F90BDC" w:rsidRDefault="00F90BDC">
      <w:r xmlns:w="http://schemas.openxmlformats.org/wordprocessingml/2006/main">
        <w:t xml:space="preserve">1. Поклонение на Исус: Показване на преданост и разпознаване на Неговата божественост</w:t>
      </w:r>
    </w:p>
    <w:p w14:paraId="33D2CA60" w14:textId="77777777" w:rsidR="00F90BDC" w:rsidRDefault="00F90BDC"/>
    <w:p w14:paraId="38AA87C9" w14:textId="77777777" w:rsidR="00F90BDC" w:rsidRDefault="00F90BDC">
      <w:r xmlns:w="http://schemas.openxmlformats.org/wordprocessingml/2006/main">
        <w:t xml:space="preserve">2. Силата на даването: щедрост и благодарност</w:t>
      </w:r>
    </w:p>
    <w:p w14:paraId="01280BBB" w14:textId="77777777" w:rsidR="00F90BDC" w:rsidRDefault="00F90BDC"/>
    <w:p w14:paraId="7856B303" w14:textId="77777777" w:rsidR="00F90BDC" w:rsidRDefault="00F90BDC">
      <w:r xmlns:w="http://schemas.openxmlformats.org/wordprocessingml/2006/main">
        <w:t xml:space="preserve">1. Филипяни 2:9-11 – Затова Бог го издигна до най-високото място и му даде името, което е над всяко име, така че пред името на Исус да се преклони всяко коляно на небето, на земята и под земята, и всеки език признава, че Исус Христос е Господ, за слава на Бог Отец.</w:t>
      </w:r>
    </w:p>
    <w:p w14:paraId="311E6F21" w14:textId="77777777" w:rsidR="00F90BDC" w:rsidRDefault="00F90BDC"/>
    <w:p w14:paraId="779A1FB9" w14:textId="77777777" w:rsidR="00F90BDC" w:rsidRDefault="00F90BDC">
      <w:r xmlns:w="http://schemas.openxmlformats.org/wordprocessingml/2006/main">
        <w:t xml:space="preserve">2. Матей 10:8 - Изцелявай болните, възкресявай мъртвите, очиствай тези, които имат проказа, изгонвай демони. Безплатно сте получили; дават свободно.</w:t>
      </w:r>
    </w:p>
    <w:p w14:paraId="6EBFFB22" w14:textId="77777777" w:rsidR="00F90BDC" w:rsidRDefault="00F90BDC"/>
    <w:p w14:paraId="56123C2A" w14:textId="77777777" w:rsidR="00F90BDC" w:rsidRDefault="00F90BDC">
      <w:r xmlns:w="http://schemas.openxmlformats.org/wordprocessingml/2006/main">
        <w:t xml:space="preserve">Матей 2:12 И като бяха предупредени от Бога насън да не се връщат при Ирод, те заминаха в родината си по друг път.</w:t>
      </w:r>
    </w:p>
    <w:p w14:paraId="149AF7FE" w14:textId="77777777" w:rsidR="00F90BDC" w:rsidRDefault="00F90BDC"/>
    <w:p w14:paraId="182891DC" w14:textId="77777777" w:rsidR="00F90BDC" w:rsidRDefault="00F90BDC">
      <w:r xmlns:w="http://schemas.openxmlformats.org/wordprocessingml/2006/main">
        <w:t xml:space="preserve">Бог предупреди Йосиф и Мария да избягват Ирод и те се подчиниха.</w:t>
      </w:r>
    </w:p>
    <w:p w14:paraId="67705C71" w14:textId="77777777" w:rsidR="00F90BDC" w:rsidRDefault="00F90BDC"/>
    <w:p w14:paraId="5C974BBE" w14:textId="77777777" w:rsidR="00F90BDC" w:rsidRDefault="00F90BDC">
      <w:r xmlns:w="http://schemas.openxmlformats.org/wordprocessingml/2006/main">
        <w:t xml:space="preserve">1. Бог винаги се грижи за нас и ние трябва да се доверим на Неговото ръководство.</w:t>
      </w:r>
    </w:p>
    <w:p w14:paraId="3341990F" w14:textId="77777777" w:rsidR="00F90BDC" w:rsidRDefault="00F90BDC"/>
    <w:p w14:paraId="7699908A" w14:textId="77777777" w:rsidR="00F90BDC" w:rsidRDefault="00F90BDC">
      <w:r xmlns:w="http://schemas.openxmlformats.org/wordprocessingml/2006/main">
        <w:t xml:space="preserve">2. Подчинението на Божията воля ни доближава до Него и ни помага да бъдем в по-голямо съответствие с Неговия план за нашия живот.</w:t>
      </w:r>
    </w:p>
    <w:p w14:paraId="7C4AF1E5" w14:textId="77777777" w:rsidR="00F90BDC" w:rsidRDefault="00F90BDC"/>
    <w:p w14:paraId="622ED075" w14:textId="77777777" w:rsidR="00F90BDC" w:rsidRDefault="00F90BDC">
      <w:r xmlns:w="http://schemas.openxmlformats.org/wordprocessingml/2006/main">
        <w:t xml:space="preserve">1. Второзаконие 6:24 – „И Господ ни заповяда да вършим всички тези наредби, да се боим от Господа, нашия Бог, за наше добро винаги, за да ни запази живи, както е днес.“</w:t>
      </w:r>
    </w:p>
    <w:p w14:paraId="38FFF27E" w14:textId="77777777" w:rsidR="00F90BDC" w:rsidRDefault="00F90BDC"/>
    <w:p w14:paraId="4E06AB62" w14:textId="77777777" w:rsidR="00F90BDC" w:rsidRDefault="00F90BDC">
      <w:r xmlns:w="http://schemas.openxmlformats.org/wordprocessingml/2006/main">
        <w:t xml:space="preserve">2. Псалм 25:4-5 – „Покажи ми пътищата Си, Господи; научи ме на Твоите пътища. Води ме в Твоята истина и ме научи, защото Ти си Бог на моето спасение; на Тебе чакам цял ден.</w:t>
      </w:r>
    </w:p>
    <w:p w14:paraId="70E99FBF" w14:textId="77777777" w:rsidR="00F90BDC" w:rsidRDefault="00F90BDC"/>
    <w:p w14:paraId="4DA257B9" w14:textId="77777777" w:rsidR="00F90BDC" w:rsidRDefault="00F90BDC">
      <w:r xmlns:w="http://schemas.openxmlformats.org/wordprocessingml/2006/main">
        <w:t xml:space="preserve">Матей 2:13 И когато те си отидоха, ето, ангелът Господен се яви на Йосиф насън и каза: Стани, вземи детето и майка му и бягай в Египет, и бъди там, докато те доведа дума: защото Ирод ще търси детето, за да го погуби.</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Йосиф беше инструктиран насън да заведе Исус и Мария в Египет, за да избяга от плана на Ирод да убие Исус.</w:t>
      </w:r>
    </w:p>
    <w:p w14:paraId="0C2786EF" w14:textId="77777777" w:rsidR="00F90BDC" w:rsidRDefault="00F90BDC"/>
    <w:p w14:paraId="637030E0" w14:textId="77777777" w:rsidR="00F90BDC" w:rsidRDefault="00F90BDC">
      <w:r xmlns:w="http://schemas.openxmlformats.org/wordprocessingml/2006/main">
        <w:t xml:space="preserve">1. Историята на Йосиф и Исус: Разказ за вярно послушание</w:t>
      </w:r>
    </w:p>
    <w:p w14:paraId="620FE81A" w14:textId="77777777" w:rsidR="00F90BDC" w:rsidRDefault="00F90BDC"/>
    <w:p w14:paraId="17480869" w14:textId="77777777" w:rsidR="00F90BDC" w:rsidRDefault="00F90BDC">
      <w:r xmlns:w="http://schemas.openxmlformats.org/wordprocessingml/2006/main">
        <w:t xml:space="preserve">2. Силата на сънищата: Божието послание през нашето подсъзнание</w:t>
      </w:r>
    </w:p>
    <w:p w14:paraId="41776B40" w14:textId="77777777" w:rsidR="00F90BDC" w:rsidRDefault="00F90BDC"/>
    <w:p w14:paraId="1D5A5E8D" w14:textId="77777777" w:rsidR="00F90BDC" w:rsidRDefault="00F90BDC">
      <w:r xmlns:w="http://schemas.openxmlformats.org/wordprocessingml/2006/main">
        <w:t xml:space="preserve">1. Изход 14:13-14 - И Мойсей каза на народа: Не се страхувайте, стойте и вижте спасението от Господа, което Той ще ви покаже днес; защото египтяните, които видяхте днес, няма да ги видите повече завинаги. Господ ще воюва за вас, а вие ще мълчите.</w:t>
      </w:r>
    </w:p>
    <w:p w14:paraId="2EEA1B12" w14:textId="77777777" w:rsidR="00F90BDC" w:rsidRDefault="00F90BDC"/>
    <w:p w14:paraId="661D3ED4" w14:textId="77777777" w:rsidR="00F90BDC" w:rsidRDefault="00F90BDC">
      <w:r xmlns:w="http://schemas.openxmlformats.org/wordprocessingml/2006/main">
        <w:t xml:space="preserve">2. Матей 1:20-21 – Но докато той мислеше за тези неща, ето, ангелът Господен му се яви насън и каза: Йосифе, сине Давидов, не бой се да вземеш при себе си Мария, жена си; защото това, което е заченато в нея, е от Светия Дух.</w:t>
      </w:r>
    </w:p>
    <w:p w14:paraId="0B003B30" w14:textId="77777777" w:rsidR="00F90BDC" w:rsidRDefault="00F90BDC"/>
    <w:p w14:paraId="22EB50B2" w14:textId="77777777" w:rsidR="00F90BDC" w:rsidRDefault="00F90BDC">
      <w:r xmlns:w="http://schemas.openxmlformats.org/wordprocessingml/2006/main">
        <w:t xml:space="preserve">Матей 2:14 Като стана, взе детето и майка му през нощта и отиде в Египет;</w:t>
      </w:r>
    </w:p>
    <w:p w14:paraId="38836F3E" w14:textId="77777777" w:rsidR="00F90BDC" w:rsidRDefault="00F90BDC"/>
    <w:p w14:paraId="254F684E" w14:textId="77777777" w:rsidR="00F90BDC" w:rsidRDefault="00F90BDC">
      <w:r xmlns:w="http://schemas.openxmlformats.org/wordprocessingml/2006/main">
        <w:t xml:space="preserve">Йосиф и Мария избягали в Египет, за да защитят малкото дете Исус от цар Ирод.</w:t>
      </w:r>
    </w:p>
    <w:p w14:paraId="72613673" w14:textId="77777777" w:rsidR="00F90BDC" w:rsidRDefault="00F90BDC"/>
    <w:p w14:paraId="1672C9DF" w14:textId="77777777" w:rsidR="00F90BDC" w:rsidRDefault="00F90BDC">
      <w:r xmlns:w="http://schemas.openxmlformats.org/wordprocessingml/2006/main">
        <w:t xml:space="preserve">1. Защитата на Исус: Как Божията вярност и напътствие могат да ни предпазят.</w:t>
      </w:r>
    </w:p>
    <w:p w14:paraId="4CB73FA9" w14:textId="77777777" w:rsidR="00F90BDC" w:rsidRDefault="00F90BDC"/>
    <w:p w14:paraId="2D121375" w14:textId="77777777" w:rsidR="00F90BDC" w:rsidRDefault="00F90BDC">
      <w:r xmlns:w="http://schemas.openxmlformats.org/wordprocessingml/2006/main">
        <w:t xml:space="preserve">2. Йосиф: Образец на послушание и доверие в Божията воля.</w:t>
      </w:r>
    </w:p>
    <w:p w14:paraId="298139E9" w14:textId="77777777" w:rsidR="00F90BDC" w:rsidRDefault="00F90BDC"/>
    <w:p w14:paraId="5D976148"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137BE57E" w14:textId="77777777" w:rsidR="00F90BDC" w:rsidRDefault="00F90BDC"/>
    <w:p w14:paraId="131FE08D" w14:textId="77777777" w:rsidR="00F90BDC" w:rsidRDefault="00F90BDC">
      <w:r xmlns:w="http://schemas.openxmlformats.org/wordprocessingml/2006/main">
        <w:t xml:space="preserve">2. Матей 1:23 – „Ето, девицата ще зачене и ще роди син, и ще го нарекат </w:t>
      </w:r>
      <w:r xmlns:w="http://schemas.openxmlformats.org/wordprocessingml/2006/main">
        <w:lastRenderedPageBreak xmlns:w="http://schemas.openxmlformats.org/wordprocessingml/2006/main"/>
      </w:r>
      <w:r xmlns:w="http://schemas.openxmlformats.org/wordprocessingml/2006/main">
        <w:t xml:space="preserve">Емануил” (което означава, Бог с нас).</w:t>
      </w:r>
    </w:p>
    <w:p w14:paraId="48F64987" w14:textId="77777777" w:rsidR="00F90BDC" w:rsidRDefault="00F90BDC"/>
    <w:p w14:paraId="2B6FA4C0" w14:textId="77777777" w:rsidR="00F90BDC" w:rsidRDefault="00F90BDC">
      <w:r xmlns:w="http://schemas.openxmlformats.org/wordprocessingml/2006/main">
        <w:t xml:space="preserve">Матей 2:15 И беше там до смъртта на Ирод, за да се изпълни казаното от Господа чрез пророка, който казва: От Египет повиках сина Си.</w:t>
      </w:r>
    </w:p>
    <w:p w14:paraId="75101205" w14:textId="77777777" w:rsidR="00F90BDC" w:rsidRDefault="00F90BDC"/>
    <w:p w14:paraId="04903378" w14:textId="77777777" w:rsidR="00F90BDC" w:rsidRDefault="00F90BDC">
      <w:r xmlns:w="http://schemas.openxmlformats.org/wordprocessingml/2006/main">
        <w:t xml:space="preserve">В Евангелието на Матей се казва, че когато Исус бил дете, той бил отведен в Египет, за да избегне гнева на цар Ирод. С това се изпълни пророчеството на Господа, изречено от пророка, че Господният син ще бъде призован от Египет.</w:t>
      </w:r>
    </w:p>
    <w:p w14:paraId="2B133A91" w14:textId="77777777" w:rsidR="00F90BDC" w:rsidRDefault="00F90BDC"/>
    <w:p w14:paraId="1BBA9A74" w14:textId="77777777" w:rsidR="00F90BDC" w:rsidRDefault="00F90BDC">
      <w:r xmlns:w="http://schemas.openxmlformats.org/wordprocessingml/2006/main">
        <w:t xml:space="preserve">1) „Силата на пророчеството: Как Божието Слово изпълнява Неговите обещания“</w:t>
      </w:r>
    </w:p>
    <w:p w14:paraId="60C41C72" w14:textId="77777777" w:rsidR="00F90BDC" w:rsidRDefault="00F90BDC"/>
    <w:p w14:paraId="5E84261E" w14:textId="77777777" w:rsidR="00F90BDC" w:rsidRDefault="00F90BDC">
      <w:r xmlns:w="http://schemas.openxmlformats.org/wordprocessingml/2006/main">
        <w:t xml:space="preserve">2) „Призивът на Бог: Как отговаряме на Неговия призив в живота си“</w:t>
      </w:r>
    </w:p>
    <w:p w14:paraId="0EB72B89" w14:textId="77777777" w:rsidR="00F90BDC" w:rsidRDefault="00F90BDC"/>
    <w:p w14:paraId="240DEA0F" w14:textId="77777777" w:rsidR="00F90BDC" w:rsidRDefault="00F90BDC">
      <w:r xmlns:w="http://schemas.openxmlformats.org/wordprocessingml/2006/main">
        <w:t xml:space="preserve">1) Исая 11:1 – „Издънка ще излезе от пъна на Есей и клон ще израсне от корените му.“</w:t>
      </w:r>
    </w:p>
    <w:p w14:paraId="44D8F945" w14:textId="77777777" w:rsidR="00F90BDC" w:rsidRDefault="00F90BDC"/>
    <w:p w14:paraId="52DFB245" w14:textId="77777777" w:rsidR="00F90BDC" w:rsidRDefault="00F90BDC">
      <w:r xmlns:w="http://schemas.openxmlformats.org/wordprocessingml/2006/main">
        <w:t xml:space="preserve">2) Псалм 78:1-7 – „Вслушай се, люде мой, в учението ми; наклони ушите си към думите на устата ми! Ще отворя устата си в притча; ще изрека мрачни думи от древни неща което сме чули и знаехме, което бащите ни са ни казали. Ние няма да ги скрием от децата им, но ще разкажем на бъдещото поколение славните дела на Господа и Неговото могъщество и чудесата, които е извършил.</w:t>
      </w:r>
    </w:p>
    <w:p w14:paraId="6AC6D19D" w14:textId="77777777" w:rsidR="00F90BDC" w:rsidRDefault="00F90BDC"/>
    <w:p w14:paraId="686457FD" w14:textId="77777777" w:rsidR="00F90BDC" w:rsidRDefault="00F90BDC">
      <w:r xmlns:w="http://schemas.openxmlformats.org/wordprocessingml/2006/main">
        <w:t xml:space="preserve">Матей 2:16 Тогава Ирод, като видя, че му се подиграват мъдреците, се разгневи извънредно много и изпрати да изби всички деца, които бяха във Витлеем и във всичките му предели, от две години и по-малко , според времето, за което той усърдно се допита до мъдреците.</w:t>
      </w:r>
    </w:p>
    <w:p w14:paraId="6C906ABC" w14:textId="77777777" w:rsidR="00F90BDC" w:rsidRDefault="00F90BDC"/>
    <w:p w14:paraId="7B5BA8BA" w14:textId="77777777" w:rsidR="00F90BDC" w:rsidRDefault="00F90BDC">
      <w:r xmlns:w="http://schemas.openxmlformats.org/wordprocessingml/2006/main">
        <w:t xml:space="preserve">Ирод заповяда избиването на всички деца във Витлеем и околностите му на две години и по-малки в пристъп на ярост.</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Божият суверенитет: Изследване на гнева на Ирод в Матей 2</w:t>
      </w:r>
    </w:p>
    <w:p w14:paraId="11673824" w14:textId="77777777" w:rsidR="00F90BDC" w:rsidRDefault="00F90BDC"/>
    <w:p w14:paraId="3FE18815" w14:textId="77777777" w:rsidR="00F90BDC" w:rsidRDefault="00F90BDC">
      <w:r xmlns:w="http://schemas.openxmlformats.org/wordprocessingml/2006/main">
        <w:t xml:space="preserve">2. Последиците от ревността: Изследване на греха на Ирод в Матей 2</w:t>
      </w:r>
    </w:p>
    <w:p w14:paraId="4A2E60A6" w14:textId="77777777" w:rsidR="00F90BDC" w:rsidRDefault="00F90BDC"/>
    <w:p w14:paraId="703EA408" w14:textId="77777777" w:rsidR="00F90BDC" w:rsidRDefault="00F90BDC">
      <w:r xmlns:w="http://schemas.openxmlformats.org/wordprocessingml/2006/main">
        <w:t xml:space="preserve">1. Римляни 8:28- И знаем, че всичко съдейства за добро на онези, които обичат Бога, на онези, които са призовани според Неговото намерение.</w:t>
      </w:r>
    </w:p>
    <w:p w14:paraId="2E27BE0B" w14:textId="77777777" w:rsidR="00F90BDC" w:rsidRDefault="00F90BDC"/>
    <w:p w14:paraId="45B27EA4" w14:textId="77777777" w:rsidR="00F90BDC" w:rsidRDefault="00F90BDC">
      <w:r xmlns:w="http://schemas.openxmlformats.org/wordprocessingml/2006/main">
        <w:t xml:space="preserve">2. Йов 5:19- Той ще те избави в шест беди: да, в седем зло няма да те докосне.</w:t>
      </w:r>
    </w:p>
    <w:p w14:paraId="6BB140D4" w14:textId="77777777" w:rsidR="00F90BDC" w:rsidRDefault="00F90BDC"/>
    <w:p w14:paraId="0A10EA66" w14:textId="77777777" w:rsidR="00F90BDC" w:rsidRDefault="00F90BDC">
      <w:r xmlns:w="http://schemas.openxmlformats.org/wordprocessingml/2006/main">
        <w:t xml:space="preserve">Матей 2:17 Тогава се изпълни реченото от пророк Еремия, който казва:</w:t>
      </w:r>
    </w:p>
    <w:p w14:paraId="45FCF564" w14:textId="77777777" w:rsidR="00F90BDC" w:rsidRDefault="00F90BDC"/>
    <w:p w14:paraId="145EC8DC" w14:textId="77777777" w:rsidR="00F90BDC" w:rsidRDefault="00F90BDC">
      <w:r xmlns:w="http://schemas.openxmlformats.org/wordprocessingml/2006/main">
        <w:t xml:space="preserve">Пасажът описва как пророчеството на пророк Еремия се изпълни, когато Ирод уби децата във Витлеем.</w:t>
      </w:r>
    </w:p>
    <w:p w14:paraId="134C56FF" w14:textId="77777777" w:rsidR="00F90BDC" w:rsidRDefault="00F90BDC"/>
    <w:p w14:paraId="72B23B84" w14:textId="77777777" w:rsidR="00F90BDC" w:rsidRDefault="00F90BDC">
      <w:r xmlns:w="http://schemas.openxmlformats.org/wordprocessingml/2006/main">
        <w:t xml:space="preserve">1. Силата на изпълнените пророчества: Как Божието Слово остава вярно</w:t>
      </w:r>
    </w:p>
    <w:p w14:paraId="3AA230B6" w14:textId="77777777" w:rsidR="00F90BDC" w:rsidRDefault="00F90BDC"/>
    <w:p w14:paraId="7B339666" w14:textId="77777777" w:rsidR="00F90BDC" w:rsidRDefault="00F90BDC">
      <w:r xmlns:w="http://schemas.openxmlformats.org/wordprocessingml/2006/main">
        <w:t xml:space="preserve">2. Трагедията на греха на Ирод: Последиците от отвръщането от Бога</w:t>
      </w:r>
    </w:p>
    <w:p w14:paraId="051DB08F" w14:textId="77777777" w:rsidR="00F90BDC" w:rsidRDefault="00F90BDC"/>
    <w:p w14:paraId="5F0B07D5" w14:textId="77777777" w:rsidR="00F90BDC" w:rsidRDefault="00F90BDC">
      <w:r xmlns:w="http://schemas.openxmlformats.org/wordprocessingml/2006/main">
        <w:t xml:space="preserve">1. Еремия 31:15 – Така казва Господ; В Рама се чу глас, оплакване и горчив плач; Рахил, която плачеше за децата си, отказа да бъде утешена за децата си, защото те не бяха.</w:t>
      </w:r>
    </w:p>
    <w:p w14:paraId="453864D3" w14:textId="77777777" w:rsidR="00F90BDC" w:rsidRDefault="00F90BDC"/>
    <w:p w14:paraId="1F80C274" w14:textId="77777777" w:rsidR="00F90BDC" w:rsidRDefault="00F90BDC">
      <w:r xmlns:w="http://schemas.openxmlformats.org/wordprocessingml/2006/main">
        <w:t xml:space="preserve">2. Матей 2:18 - В Рама се чу глас, оплакване и плач, и голямо оплакване, Рахил плаче за децата си и не иска да се утеши, защото ги няма.</w:t>
      </w:r>
    </w:p>
    <w:p w14:paraId="29B0A0C7" w14:textId="77777777" w:rsidR="00F90BDC" w:rsidRDefault="00F90BDC"/>
    <w:p w14:paraId="7814B474" w14:textId="77777777" w:rsidR="00F90BDC" w:rsidRDefault="00F90BDC">
      <w:r xmlns:w="http://schemas.openxmlformats.org/wordprocessingml/2006/main">
        <w:t xml:space="preserve">Матей 2:18 В Рама се чу глас, оплакване и плач, и голямо оплакване, Рахил плаче за децата си и не иска да се утеши, защото ги няма.</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Матей 2:18 се чува глас в Рама, който оплаква и плаче за децата на Рахил, които са умрели и не могат да бъдат утешени.</w:t>
      </w:r>
    </w:p>
    <w:p w14:paraId="33E887EF" w14:textId="77777777" w:rsidR="00F90BDC" w:rsidRDefault="00F90BDC"/>
    <w:p w14:paraId="7AB39FA2" w14:textId="77777777" w:rsidR="00F90BDC" w:rsidRDefault="00F90BDC">
      <w:r xmlns:w="http://schemas.openxmlformats.org/wordprocessingml/2006/main">
        <w:t xml:space="preserve">1. Да се научим да утешаваме другите по време на скръб</w:t>
      </w:r>
    </w:p>
    <w:p w14:paraId="57FFF273" w14:textId="77777777" w:rsidR="00F90BDC" w:rsidRDefault="00F90BDC"/>
    <w:p w14:paraId="11051580" w14:textId="77777777" w:rsidR="00F90BDC" w:rsidRDefault="00F90BDC">
      <w:r xmlns:w="http://schemas.openxmlformats.org/wordprocessingml/2006/main">
        <w:t xml:space="preserve">2. Намиране на сила и утеха в Господното Слово</w:t>
      </w:r>
    </w:p>
    <w:p w14:paraId="0B167C50" w14:textId="77777777" w:rsidR="00F90BDC" w:rsidRDefault="00F90BDC"/>
    <w:p w14:paraId="78ABAE00" w14:textId="77777777" w:rsidR="00F90BDC" w:rsidRDefault="00F90BDC">
      <w:r xmlns:w="http://schemas.openxmlformats.org/wordprocessingml/2006/main">
        <w:t xml:space="preserve">1. Йоан 14:18 – „Няма да ви оставя сираци; ще дойда при вас.“</w:t>
      </w:r>
    </w:p>
    <w:p w14:paraId="6D3F24E4" w14:textId="77777777" w:rsidR="00F90BDC" w:rsidRDefault="00F90BDC"/>
    <w:p w14:paraId="2A773870" w14:textId="77777777" w:rsidR="00F90BDC" w:rsidRDefault="00F90BDC">
      <w:r xmlns:w="http://schemas.openxmlformats.org/wordprocessingml/2006/main">
        <w:t xml:space="preserve">2.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няма да има може да ни отдели от Божията любов, която е в Христос Исус, нашия Господ."</w:t>
      </w:r>
    </w:p>
    <w:p w14:paraId="3ABCF309" w14:textId="77777777" w:rsidR="00F90BDC" w:rsidRDefault="00F90BDC"/>
    <w:p w14:paraId="7DC46BA5" w14:textId="77777777" w:rsidR="00F90BDC" w:rsidRDefault="00F90BDC">
      <w:r xmlns:w="http://schemas.openxmlformats.org/wordprocessingml/2006/main">
        <w:t xml:space="preserve">Матей 2:19 Но когато Ирод умря, ето, ангел Господен се яви насън на Йосиф в Египет,</w:t>
      </w:r>
    </w:p>
    <w:p w14:paraId="73628ECD" w14:textId="77777777" w:rsidR="00F90BDC" w:rsidRDefault="00F90BDC"/>
    <w:p w14:paraId="270D4409" w14:textId="77777777" w:rsidR="00F90BDC" w:rsidRDefault="00F90BDC">
      <w:r xmlns:w="http://schemas.openxmlformats.org/wordprocessingml/2006/main">
        <w:t xml:space="preserve">Йосиф беше инструктиран насън от ангел Господен да вземе Мария и Исус обратно в Израел.</w:t>
      </w:r>
    </w:p>
    <w:p w14:paraId="42F7E6F5" w14:textId="77777777" w:rsidR="00F90BDC" w:rsidRDefault="00F90BDC"/>
    <w:p w14:paraId="3B642F1A" w14:textId="77777777" w:rsidR="00F90BDC" w:rsidRDefault="00F90BDC">
      <w:r xmlns:w="http://schemas.openxmlformats.org/wordprocessingml/2006/main">
        <w:t xml:space="preserve">1. Бог е суверенен и се грижи за Своя народ, дори при трудни обстоятелства.</w:t>
      </w:r>
    </w:p>
    <w:p w14:paraId="0D6FDA15" w14:textId="77777777" w:rsidR="00F90BDC" w:rsidRDefault="00F90BDC"/>
    <w:p w14:paraId="170DFEBF" w14:textId="77777777" w:rsidR="00F90BDC" w:rsidRDefault="00F90BDC">
      <w:r xmlns:w="http://schemas.openxmlformats.org/wordprocessingml/2006/main">
        <w:t xml:space="preserve">2. Бог има план и цел за живота ни, дори когато нещата изглеждат несигурни.</w:t>
      </w:r>
    </w:p>
    <w:p w14:paraId="0EF291D3" w14:textId="77777777" w:rsidR="00F90BDC" w:rsidRDefault="00F90BDC"/>
    <w:p w14:paraId="0AD0F41E"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0D31D9AD" w14:textId="77777777" w:rsidR="00F90BDC" w:rsidRDefault="00F90BDC"/>
    <w:p w14:paraId="4C786CDB" w14:textId="77777777" w:rsidR="00F90BDC" w:rsidRDefault="00F90BDC">
      <w:r xmlns:w="http://schemas.openxmlformats.org/wordprocessingml/2006/main">
        <w:t xml:space="preserve">2. Исая 55:8-11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14:paraId="42F4F170" w14:textId="77777777" w:rsidR="00F90BDC" w:rsidRDefault="00F90BDC"/>
    <w:p w14:paraId="49DF3466" w14:textId="77777777" w:rsidR="00F90BDC" w:rsidRDefault="00F90BDC">
      <w:r xmlns:w="http://schemas.openxmlformats.org/wordprocessingml/2006/main">
        <w:t xml:space="preserve">Матей 2:20 и каза: Стани, вземи детето и майка му и иди в израилевата земя; защото мъртви са онези, които търсеха живота на детето.</w:t>
      </w:r>
    </w:p>
    <w:p w14:paraId="12E9F750" w14:textId="77777777" w:rsidR="00F90BDC" w:rsidRDefault="00F90BDC"/>
    <w:p w14:paraId="34C16BC4" w14:textId="77777777" w:rsidR="00F90BDC" w:rsidRDefault="00F90BDC">
      <w:r xmlns:w="http://schemas.openxmlformats.org/wordprocessingml/2006/main">
        <w:t xml:space="preserve">На маговете беше казано да се върнат в Израел, за да защитят Исус и майка му от заповедите на цар Ирод.</w:t>
      </w:r>
    </w:p>
    <w:p w14:paraId="7B4FFE6A" w14:textId="77777777" w:rsidR="00F90BDC" w:rsidRDefault="00F90BDC"/>
    <w:p w14:paraId="46E01BE6" w14:textId="77777777" w:rsidR="00F90BDC" w:rsidRDefault="00F90BDC">
      <w:r xmlns:w="http://schemas.openxmlformats.org/wordprocessingml/2006/main">
        <w:t xml:space="preserve">1. Бог винаги ще защитава онези, които са Му верни.</w:t>
      </w:r>
    </w:p>
    <w:p w14:paraId="1E9B15E8" w14:textId="77777777" w:rsidR="00F90BDC" w:rsidRDefault="00F90BDC"/>
    <w:p w14:paraId="3EA42678" w14:textId="77777777" w:rsidR="00F90BDC" w:rsidRDefault="00F90BDC">
      <w:r xmlns:w="http://schemas.openxmlformats.org/wordprocessingml/2006/main">
        <w:t xml:space="preserve">2. Можем да се доверим на Бог, че ще бъде верен дори в лицето на опасност.</w:t>
      </w:r>
    </w:p>
    <w:p w14:paraId="3A64A47C" w14:textId="77777777" w:rsidR="00F90BDC" w:rsidRDefault="00F90BDC"/>
    <w:p w14:paraId="4206E930" w14:textId="77777777" w:rsidR="00F90BDC" w:rsidRDefault="00F90BDC">
      <w:r xmlns:w="http://schemas.openxmlformats.org/wordprocessingml/2006/main">
        <w:t xml:space="preserve">1. Псалм 91:11-12 – Защото той ще заповяда на ангелите Си относно теб да те пазят във всичките ти пътища; те ще те вдигнат на ръце, за да не удариш крака си в камък.</w:t>
      </w:r>
    </w:p>
    <w:p w14:paraId="1E2C9C7F" w14:textId="77777777" w:rsidR="00F90BDC" w:rsidRDefault="00F90BDC"/>
    <w:p w14:paraId="307C879C" w14:textId="77777777" w:rsidR="00F90BDC" w:rsidRDefault="00F90BDC">
      <w:r xmlns:w="http://schemas.openxmlformats.org/wordprocessingml/2006/main">
        <w:t xml:space="preserve">2. Евреи 13:6 – Затова ние казваме с увереност, „Господ ми е помощник; няма да се страхувам. Какво могат да ми направят простосмъртните?</w:t>
      </w:r>
    </w:p>
    <w:p w14:paraId="346B2C7C" w14:textId="77777777" w:rsidR="00F90BDC" w:rsidRDefault="00F90BDC"/>
    <w:p w14:paraId="0E966F76" w14:textId="77777777" w:rsidR="00F90BDC" w:rsidRDefault="00F90BDC">
      <w:r xmlns:w="http://schemas.openxmlformats.org/wordprocessingml/2006/main">
        <w:t xml:space="preserve">Матей 2:21 И той стана, взе детето и майка му и дойде в земята на Израил.</w:t>
      </w:r>
    </w:p>
    <w:p w14:paraId="3C3EB040" w14:textId="77777777" w:rsidR="00F90BDC" w:rsidRDefault="00F90BDC"/>
    <w:p w14:paraId="4BFC4B6F" w14:textId="77777777" w:rsidR="00F90BDC" w:rsidRDefault="00F90BDC">
      <w:r xmlns:w="http://schemas.openxmlformats.org/wordprocessingml/2006/main">
        <w:t xml:space="preserve">Йосиф и Мария отвеждат младия Исус в земята на Израел.</w:t>
      </w:r>
    </w:p>
    <w:p w14:paraId="28E6C667" w14:textId="77777777" w:rsidR="00F90BDC" w:rsidRDefault="00F90BDC"/>
    <w:p w14:paraId="38563888" w14:textId="77777777" w:rsidR="00F90BDC" w:rsidRDefault="00F90BDC">
      <w:r xmlns:w="http://schemas.openxmlformats.org/wordprocessingml/2006/main">
        <w:t xml:space="preserve">1. Значението на покорството на Божията воля.</w:t>
      </w:r>
    </w:p>
    <w:p w14:paraId="5EC38E73" w14:textId="77777777" w:rsidR="00F90BDC" w:rsidRDefault="00F90BDC"/>
    <w:p w14:paraId="0F3CB1D7" w14:textId="77777777" w:rsidR="00F90BDC" w:rsidRDefault="00F90BDC">
      <w:r xmlns:w="http://schemas.openxmlformats.org/wordprocessingml/2006/main">
        <w:t xml:space="preserve">2. Следване на Божия план дори когато е трудно.</w:t>
      </w:r>
    </w:p>
    <w:p w14:paraId="267F3357" w14:textId="77777777" w:rsidR="00F90BDC" w:rsidRDefault="00F90BDC"/>
    <w:p w14:paraId="78E146DA" w14:textId="77777777" w:rsidR="00F90BDC" w:rsidRDefault="00F90BDC">
      <w:r xmlns:w="http://schemas.openxmlformats.org/wordprocessingml/2006/main">
        <w:t xml:space="preserve">1. Ефесяни 5:15-17 – „И така, гледайте внимателно как постъпвате, не като неразумни, а като мъдри, като използвате времето по най-добрия начин, защото дните са зли. Затова не бъдете глупави, но разберете каква е волята </w:t>
      </w:r>
      <w:r xmlns:w="http://schemas.openxmlformats.org/wordprocessingml/2006/main">
        <w:lastRenderedPageBreak xmlns:w="http://schemas.openxmlformats.org/wordprocessingml/2006/main"/>
      </w:r>
      <w:r xmlns:w="http://schemas.openxmlformats.org/wordprocessingml/2006/main">
        <w:t xml:space="preserve">на Господ е."</w:t>
      </w:r>
    </w:p>
    <w:p w14:paraId="75680683" w14:textId="77777777" w:rsidR="00F90BDC" w:rsidRDefault="00F90BDC"/>
    <w:p w14:paraId="32CED065" w14:textId="77777777" w:rsidR="00F90BDC" w:rsidRDefault="00F90BDC">
      <w:r xmlns:w="http://schemas.openxmlformats.org/wordprocessingml/2006/main">
        <w:t xml:space="preserve">2. Марко 1:15 – „Времето се изпълни и Божието царство наближи; покайте се и повярвайте в благовестието.”</w:t>
      </w:r>
    </w:p>
    <w:p w14:paraId="431D6F75" w14:textId="77777777" w:rsidR="00F90BDC" w:rsidRDefault="00F90BDC"/>
    <w:p w14:paraId="5B49C141" w14:textId="77777777" w:rsidR="00F90BDC" w:rsidRDefault="00F90BDC">
      <w:r xmlns:w="http://schemas.openxmlformats.org/wordprocessingml/2006/main">
        <w:t xml:space="preserve">Матей 2:22 Но когато чу, че Архелай царува в Юдея на мястото на баща си Ирод, той се уплаши да отиде там; въпреки това, като беше предупреден от Бога насън, той се отби в страните на Галилея.</w:t>
      </w:r>
    </w:p>
    <w:p w14:paraId="3787CE14" w14:textId="77777777" w:rsidR="00F90BDC" w:rsidRDefault="00F90BDC"/>
    <w:p w14:paraId="6FF9AB95" w14:textId="77777777" w:rsidR="00F90BDC" w:rsidRDefault="00F90BDC">
      <w:r xmlns:w="http://schemas.openxmlformats.org/wordprocessingml/2006/main">
        <w:t xml:space="preserve">Йосиф бил предупреден насън да избягва Архелай, така че той и семейството му вместо това се преместили в Галилея.</w:t>
      </w:r>
    </w:p>
    <w:p w14:paraId="5838568F" w14:textId="77777777" w:rsidR="00F90BDC" w:rsidRDefault="00F90BDC"/>
    <w:p w14:paraId="045D874A" w14:textId="77777777" w:rsidR="00F90BDC" w:rsidRDefault="00F90BDC">
      <w:r xmlns:w="http://schemas.openxmlformats.org/wordprocessingml/2006/main">
        <w:t xml:space="preserve">1. Мъдростта на подчинението на Божието ръководство</w:t>
      </w:r>
    </w:p>
    <w:p w14:paraId="131BE579" w14:textId="77777777" w:rsidR="00F90BDC" w:rsidRDefault="00F90BDC"/>
    <w:p w14:paraId="303F004A" w14:textId="77777777" w:rsidR="00F90BDC" w:rsidRDefault="00F90BDC">
      <w:r xmlns:w="http://schemas.openxmlformats.org/wordprocessingml/2006/main">
        <w:t xml:space="preserve">2. Силата на мечтите</w:t>
      </w:r>
    </w:p>
    <w:p w14:paraId="7BFAEC99" w14:textId="77777777" w:rsidR="00F90BDC" w:rsidRDefault="00F90BDC"/>
    <w:p w14:paraId="6453A1FD" w14:textId="77777777" w:rsidR="00F90BDC" w:rsidRDefault="00F90BDC">
      <w:r xmlns:w="http://schemas.openxmlformats.org/wordprocessingml/2006/main">
        <w:t xml:space="preserve">1. Деяния 16:6-10 – Павел и Сила се вслушват в напътствията на Светия Дух към Македония</w:t>
      </w:r>
    </w:p>
    <w:p w14:paraId="777A6337" w14:textId="77777777" w:rsidR="00F90BDC" w:rsidRDefault="00F90BDC"/>
    <w:p w14:paraId="2D3D1BEF" w14:textId="77777777" w:rsidR="00F90BDC" w:rsidRDefault="00F90BDC">
      <w:r xmlns:w="http://schemas.openxmlformats.org/wordprocessingml/2006/main">
        <w:t xml:space="preserve">2. Битие 20:3-7 - Бог предупреждава Авимелех насън да не взема Сара</w:t>
      </w:r>
    </w:p>
    <w:p w14:paraId="1C65697B" w14:textId="77777777" w:rsidR="00F90BDC" w:rsidRDefault="00F90BDC"/>
    <w:p w14:paraId="798C5C5C" w14:textId="77777777" w:rsidR="00F90BDC" w:rsidRDefault="00F90BDC">
      <w:r xmlns:w="http://schemas.openxmlformats.org/wordprocessingml/2006/main">
        <w:t xml:space="preserve">Матей 2:23 И дойде и се засели в град, наречен Назарет, за да се сбъдне казаното от пророците, че ще се нарече Назарянин.</w:t>
      </w:r>
    </w:p>
    <w:p w14:paraId="18C03CF8" w14:textId="77777777" w:rsidR="00F90BDC" w:rsidRDefault="00F90BDC"/>
    <w:p w14:paraId="21EFC033" w14:textId="77777777" w:rsidR="00F90BDC" w:rsidRDefault="00F90BDC">
      <w:r xmlns:w="http://schemas.openxmlformats.org/wordprocessingml/2006/main">
        <w:t xml:space="preserve">Исус се премести в Назарет, за да изпълни пророчество, направено от пророците.</w:t>
      </w:r>
    </w:p>
    <w:p w14:paraId="05AD30A9" w14:textId="77777777" w:rsidR="00F90BDC" w:rsidRDefault="00F90BDC"/>
    <w:p w14:paraId="6030657C" w14:textId="77777777" w:rsidR="00F90BDC" w:rsidRDefault="00F90BDC">
      <w:r xmlns:w="http://schemas.openxmlformats.org/wordprocessingml/2006/main">
        <w:t xml:space="preserve">1. Божиите планове за нас може да не са това, което очакваме, но винаги са перфектни.</w:t>
      </w:r>
    </w:p>
    <w:p w14:paraId="3BB238B0" w14:textId="77777777" w:rsidR="00F90BDC" w:rsidRDefault="00F90BDC"/>
    <w:p w14:paraId="3F358E55" w14:textId="77777777" w:rsidR="00F90BDC" w:rsidRDefault="00F90BDC">
      <w:r xmlns:w="http://schemas.openxmlformats.org/wordprocessingml/2006/main">
        <w:t xml:space="preserve">2. Вярата ни се укрепва, когато ставаме свидетели на силата на изпълнените Божии пророчества.</w:t>
      </w:r>
    </w:p>
    <w:p w14:paraId="04A216EB" w14:textId="77777777" w:rsidR="00F90BDC" w:rsidRDefault="00F90BDC"/>
    <w:p w14:paraId="5955E626" w14:textId="77777777" w:rsidR="00F90BDC" w:rsidRDefault="00F90BDC">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14:paraId="4F6B2329" w14:textId="77777777" w:rsidR="00F90BDC" w:rsidRDefault="00F90BDC"/>
    <w:p w14:paraId="5C30B030" w14:textId="77777777" w:rsidR="00F90BDC" w:rsidRDefault="00F90BDC">
      <w:r xmlns:w="http://schemas.openxmlformats.org/wordprocessingml/2006/main">
        <w:t xml:space="preserve">2. Исая 55:11 – Така ще бъде словото Ми, което излиза от устата Ми; Няма да се върне при Мен празен, Но ще постигне това, което Ми е угодно, И ще преуспява в това, за което съм го изпратил.</w:t>
      </w:r>
    </w:p>
    <w:p w14:paraId="52E4088A" w14:textId="77777777" w:rsidR="00F90BDC" w:rsidRDefault="00F90BDC"/>
    <w:p w14:paraId="6985429E" w14:textId="77777777" w:rsidR="00F90BDC" w:rsidRDefault="00F90BDC">
      <w:r xmlns:w="http://schemas.openxmlformats.org/wordprocessingml/2006/main">
        <w:t xml:space="preserve">Матей 3 представя характера и служението на Йоан Кръстител, неговото послание за покаяние и кръщението на Исус Христос. Тази глава описва Йоан като предшественик на Исус, подготвяйки хората за Неговото идване, като проповядва покаяние и ги кръщава в река Йордан.</w:t>
      </w:r>
    </w:p>
    <w:p w14:paraId="3859964B" w14:textId="77777777" w:rsidR="00F90BDC" w:rsidRDefault="00F90BDC"/>
    <w:p w14:paraId="5FE78E7D" w14:textId="77777777" w:rsidR="00F90BDC" w:rsidRDefault="00F90BDC">
      <w:r xmlns:w="http://schemas.openxmlformats.org/wordprocessingml/2006/main">
        <w:t xml:space="preserve">1-ви параграф: Главата започва с това, че Йоан Кръстител се появява в пустинята на Юдея, проповядвайки послание за покаяние, защото „небесното царство наближи“. Той е идентифициран като този, за когото говори пророк Исая – „Глас на викащ в пустинята: „Пригответе пътя на Господа““. Той води аскетичен начин на живот, носейки дрехи от камилска козина и яде скакалци и див мед (Матей 3:1-6).</w:t>
      </w:r>
    </w:p>
    <w:p w14:paraId="51524A0B" w14:textId="77777777" w:rsidR="00F90BDC" w:rsidRDefault="00F90BDC"/>
    <w:p w14:paraId="5CEF72C4" w14:textId="77777777" w:rsidR="00F90BDC" w:rsidRDefault="00F90BDC">
      <w:r xmlns:w="http://schemas.openxmlformats.org/wordprocessingml/2006/main">
        <w:t xml:space="preserve">2-ри абзац: В тази част (Матей 3:7-12) Йоан изобличава фарисеите и садукеите, идващи на неговото кръщение. Той оспорва тяхната презумпция за праведност въз основа на наследствената линия на Авраам, вместо това набляга на истинското покаяние, което дава добри плодове. Той също предсказва, че ще дойде един по-силен от него, който ще кръщава със Святия Дух и огън.</w:t>
      </w:r>
    </w:p>
    <w:p w14:paraId="6912C32F" w14:textId="77777777" w:rsidR="00F90BDC" w:rsidRDefault="00F90BDC"/>
    <w:p w14:paraId="0FD6D731" w14:textId="77777777" w:rsidR="00F90BDC" w:rsidRDefault="00F90BDC">
      <w:r xmlns:w="http://schemas.openxmlformats.org/wordprocessingml/2006/main">
        <w:t xml:space="preserve">3-ти абзац: Последният раздел (Матей 3:13-17) представя Исус, който идва от Галилея в Йордания, за да бъде кръстен от Йоан. Първоначално неохотно, защото смята Исус за по-висш от него, Йоан се съгласява с настояването на Исус. Веднага след като Исус е кръстен, небесата се отварят, разкривайки Божия Дух, слизащ като гълъб върху Него, докато глас от небето Го обявява за Божия възлюбен Син.</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Матей 3:1 В онези дни дойде Йоан Кръстител и проповядваше в пустинята на Юдея,</w:t>
      </w:r>
    </w:p>
    <w:p w14:paraId="4D9AE6A8" w14:textId="77777777" w:rsidR="00F90BDC" w:rsidRDefault="00F90BDC"/>
    <w:p w14:paraId="4A8F9A31" w14:textId="77777777" w:rsidR="00F90BDC" w:rsidRDefault="00F90BDC">
      <w:r xmlns:w="http://schemas.openxmlformats.org/wordprocessingml/2006/main">
        <w:t xml:space="preserve">Йоан Кръстител проповядва за покаяние в пустинята на Юдея.</w:t>
      </w:r>
    </w:p>
    <w:p w14:paraId="021B1781" w14:textId="77777777" w:rsidR="00F90BDC" w:rsidRDefault="00F90BDC"/>
    <w:p w14:paraId="64617133" w14:textId="77777777" w:rsidR="00F90BDC" w:rsidRDefault="00F90BDC">
      <w:r xmlns:w="http://schemas.openxmlformats.org/wordprocessingml/2006/main">
        <w:t xml:space="preserve">1. Силата на покаянието</w:t>
      </w:r>
    </w:p>
    <w:p w14:paraId="09409A5C" w14:textId="77777777" w:rsidR="00F90BDC" w:rsidRDefault="00F90BDC"/>
    <w:p w14:paraId="0E6E63F6" w14:textId="77777777" w:rsidR="00F90BDC" w:rsidRDefault="00F90BDC">
      <w:r xmlns:w="http://schemas.openxmlformats.org/wordprocessingml/2006/main">
        <w:t xml:space="preserve">2. Трансформиране на живота ви чрез покаяние</w:t>
      </w:r>
    </w:p>
    <w:p w14:paraId="3BFD921C" w14:textId="77777777" w:rsidR="00F90BDC" w:rsidRDefault="00F90BDC"/>
    <w:p w14:paraId="09DB096D" w14:textId="77777777" w:rsidR="00F90BDC" w:rsidRDefault="00F90BDC">
      <w:r xmlns:w="http://schemas.openxmlformats.org/wordprocessingml/2006/main">
        <w:t xml:space="preserve">1. Исая 40:3-5 - Пригответе пътя на Господа, направете прав път в пустинята за нашия Бог.</w:t>
      </w:r>
    </w:p>
    <w:p w14:paraId="3305587D" w14:textId="77777777" w:rsidR="00F90BDC" w:rsidRDefault="00F90BDC"/>
    <w:p w14:paraId="6F208E98" w14:textId="77777777" w:rsidR="00F90BDC" w:rsidRDefault="00F90BDC">
      <w:r xmlns:w="http://schemas.openxmlformats.org/wordprocessingml/2006/main">
        <w:t xml:space="preserve">2. Лука 13:3 – Ако не се покаете, всички вие също ще загинете.</w:t>
      </w:r>
    </w:p>
    <w:p w14:paraId="4F0B5F98" w14:textId="77777777" w:rsidR="00F90BDC" w:rsidRDefault="00F90BDC"/>
    <w:p w14:paraId="025F2629" w14:textId="77777777" w:rsidR="00F90BDC" w:rsidRDefault="00F90BDC">
      <w:r xmlns:w="http://schemas.openxmlformats.org/wordprocessingml/2006/main">
        <w:t xml:space="preserve">Матей 3:2 и каза: Покайте се, защото наближи небесното царство.</w:t>
      </w:r>
    </w:p>
    <w:p w14:paraId="1747A181" w14:textId="77777777" w:rsidR="00F90BDC" w:rsidRDefault="00F90BDC"/>
    <w:p w14:paraId="320B8498" w14:textId="77777777" w:rsidR="00F90BDC" w:rsidRDefault="00F90BDC">
      <w:r xmlns:w="http://schemas.openxmlformats.org/wordprocessingml/2006/main">
        <w:t xml:space="preserve">Този пасаж говори за необходимостта от покаяние, за да влезем в Царството Небесно.</w:t>
      </w:r>
    </w:p>
    <w:p w14:paraId="7EEA8492" w14:textId="77777777" w:rsidR="00F90BDC" w:rsidRDefault="00F90BDC"/>
    <w:p w14:paraId="05ECCE94" w14:textId="77777777" w:rsidR="00F90BDC" w:rsidRDefault="00F90BDC">
      <w:r xmlns:w="http://schemas.openxmlformats.org/wordprocessingml/2006/main">
        <w:t xml:space="preserve">1. Неотложността на покаянието: Какво трябва да направим, за да влезем в Царството небесно.</w:t>
      </w:r>
    </w:p>
    <w:p w14:paraId="68BDA8DA" w14:textId="77777777" w:rsidR="00F90BDC" w:rsidRDefault="00F90BDC"/>
    <w:p w14:paraId="4F03B006" w14:textId="77777777" w:rsidR="00F90BDC" w:rsidRDefault="00F90BDC">
      <w:r xmlns:w="http://schemas.openxmlformats.org/wordprocessingml/2006/main">
        <w:t xml:space="preserve">2. Благодатта на покаянието: Божието състрадание и любов към нас.</w:t>
      </w:r>
    </w:p>
    <w:p w14:paraId="5B84C78B" w14:textId="77777777" w:rsidR="00F90BDC" w:rsidRDefault="00F90BDC"/>
    <w:p w14:paraId="0FE818E2" w14:textId="77777777" w:rsidR="00F90BDC" w:rsidRDefault="00F90BDC">
      <w:r xmlns:w="http://schemas.openxmlformats.org/wordprocessingml/2006/main">
        <w:t xml:space="preserve">1. Лука 13:3 - "Казвам ви, не! Но ако не се покаете, всички ще загинете."</w:t>
      </w:r>
    </w:p>
    <w:p w14:paraId="560F5378" w14:textId="77777777" w:rsidR="00F90BDC" w:rsidRDefault="00F90BDC"/>
    <w:p w14:paraId="2501F35E" w14:textId="77777777" w:rsidR="00F90BDC" w:rsidRDefault="00F90BDC">
      <w:r xmlns:w="http://schemas.openxmlformats.org/wordprocessingml/2006/main">
        <w:t xml:space="preserve">2. Деяния 17:30-31 – „В миналото Бог пренебрегваше такова невежество, но сега заповядва на всички хора навсякъде да се покаят. Защото е определил ден, когато ще съди света справедливо чрез човека, когото е назначил. е дал доказателство за това на всички, като го е възкресил от мъртвите.</w:t>
      </w:r>
    </w:p>
    <w:p w14:paraId="56E22FA5" w14:textId="77777777" w:rsidR="00F90BDC" w:rsidRDefault="00F90BDC"/>
    <w:p w14:paraId="3E4AA642" w14:textId="77777777" w:rsidR="00F90BDC" w:rsidRDefault="00F90BDC">
      <w:r xmlns:w="http://schemas.openxmlformats.org/wordprocessingml/2006/main">
        <w:t xml:space="preserve">Матей 3:3 Защото това е онзи, за когото беше казано от пророк Исаия, като каза: Гласът на викащия </w:t>
      </w:r>
      <w:r xmlns:w="http://schemas.openxmlformats.org/wordprocessingml/2006/main">
        <w:lastRenderedPageBreak xmlns:w="http://schemas.openxmlformats.org/wordprocessingml/2006/main"/>
      </w:r>
      <w:r xmlns:w="http://schemas.openxmlformats.org/wordprocessingml/2006/main">
        <w:t xml:space="preserve">в пустинята: Пригответе пътя на Господа, прави направете пътеките Му.</w:t>
      </w:r>
    </w:p>
    <w:p w14:paraId="50D8F93C" w14:textId="77777777" w:rsidR="00F90BDC" w:rsidRDefault="00F90BDC"/>
    <w:p w14:paraId="2EDE42AC" w14:textId="77777777" w:rsidR="00F90BDC" w:rsidRDefault="00F90BDC">
      <w:r xmlns:w="http://schemas.openxmlformats.org/wordprocessingml/2006/main">
        <w:t xml:space="preserve">Този пасаж е провъзгласяването на Йоан Кръстител за идването на Исус. 1. Размишление върху важността да подготвим сърцата си за идването на Господа; 2. Значението на провъзгласяването на Исус от Йоан Кръстител. 1. Исая 40:3-5; 2. Лука 3:4-6.</w:t>
      </w:r>
    </w:p>
    <w:p w14:paraId="1FB08C17" w14:textId="77777777" w:rsidR="00F90BDC" w:rsidRDefault="00F90BDC"/>
    <w:p w14:paraId="52FB0C65" w14:textId="77777777" w:rsidR="00F90BDC" w:rsidRDefault="00F90BDC">
      <w:r xmlns:w="http://schemas.openxmlformats.org/wordprocessingml/2006/main">
        <w:t xml:space="preserve">Матей 3:4 И същият Йоан носеше облекло от камилска коса и кожен пояс около кръста си; и месото му беше скакалец и див мед.</w:t>
      </w:r>
    </w:p>
    <w:p w14:paraId="041767D2" w14:textId="77777777" w:rsidR="00F90BDC" w:rsidRDefault="00F90BDC"/>
    <w:p w14:paraId="10F690B3" w14:textId="77777777" w:rsidR="00F90BDC" w:rsidRDefault="00F90BDC">
      <w:r xmlns:w="http://schemas.openxmlformats.org/wordprocessingml/2006/main">
        <w:t xml:space="preserve">Йоан Кръстител е живял много прост живот, носейки дрехи от камилски косми и ядейки скакалци и див мед.</w:t>
      </w:r>
    </w:p>
    <w:p w14:paraId="5E19D959" w14:textId="77777777" w:rsidR="00F90BDC" w:rsidRDefault="00F90BDC"/>
    <w:p w14:paraId="20B41F9F" w14:textId="77777777" w:rsidR="00F90BDC" w:rsidRDefault="00F90BDC">
      <w:r xmlns:w="http://schemas.openxmlformats.org/wordprocessingml/2006/main">
        <w:t xml:space="preserve">1. За да следваме Божията воля, трябва да сме готови да живеем смирен и неусложнен живот.</w:t>
      </w:r>
    </w:p>
    <w:p w14:paraId="392DED01" w14:textId="77777777" w:rsidR="00F90BDC" w:rsidRDefault="00F90BDC"/>
    <w:p w14:paraId="31EA1BD3" w14:textId="77777777" w:rsidR="00F90BDC" w:rsidRDefault="00F90BDC">
      <w:r xmlns:w="http://schemas.openxmlformats.org/wordprocessingml/2006/main">
        <w:t xml:space="preserve">2. Трябва да се задоволяваме с всичко, което Бог ни осигурява.</w:t>
      </w:r>
    </w:p>
    <w:p w14:paraId="7D3A4D08" w14:textId="77777777" w:rsidR="00F90BDC" w:rsidRDefault="00F90BDC"/>
    <w:p w14:paraId="40AA34E0" w14:textId="77777777" w:rsidR="00F90BDC" w:rsidRDefault="00F90BDC">
      <w:r xmlns:w="http://schemas.openxmlformats.org/wordprocessingml/2006/main">
        <w:t xml:space="preserve">1. Матей 5:3 "Блажени бедните по дух, защото тяхно е небесното царство."</w:t>
      </w:r>
    </w:p>
    <w:p w14:paraId="5CBB50B6" w14:textId="77777777" w:rsidR="00F90BDC" w:rsidRDefault="00F90BDC"/>
    <w:p w14:paraId="19144012" w14:textId="77777777" w:rsidR="00F90BDC" w:rsidRDefault="00F90BDC">
      <w:r xmlns:w="http://schemas.openxmlformats.org/wordprocessingml/2006/main">
        <w:t xml:space="preserve">2. Филипяни 4:12-13 „Знам и да бъда унижен, и зная как да изобилствам: навсякъде и във всичко ми е казано и да бъда сит, и да гладувам, както да изобилствам, така и да търпя нужда. Всичко мога чрез Христос, който ме укрепва."</w:t>
      </w:r>
    </w:p>
    <w:p w14:paraId="38EA9FDF" w14:textId="77777777" w:rsidR="00F90BDC" w:rsidRDefault="00F90BDC"/>
    <w:p w14:paraId="1C0403BB" w14:textId="77777777" w:rsidR="00F90BDC" w:rsidRDefault="00F90BDC">
      <w:r xmlns:w="http://schemas.openxmlformats.org/wordprocessingml/2006/main">
        <w:t xml:space="preserve">Матей 3:5 Тогава излязоха при него Ерусалим и цяла Юдея, и цялата околност на Йордан,</w:t>
      </w:r>
    </w:p>
    <w:p w14:paraId="610FEEFA" w14:textId="77777777" w:rsidR="00F90BDC" w:rsidRDefault="00F90BDC"/>
    <w:p w14:paraId="3B4FE90D" w14:textId="77777777" w:rsidR="00F90BDC" w:rsidRDefault="00F90BDC">
      <w:r xmlns:w="http://schemas.openxmlformats.org/wordprocessingml/2006/main">
        <w:t xml:space="preserve">Този пасаж говори за хората от Йерусалим, Юдея и района около река Йордан, които отидоха при Йоан Кръстител, за да чуят посланието му и да бъдат кръстени.</w:t>
      </w:r>
    </w:p>
    <w:p w14:paraId="03AC77B6" w14:textId="77777777" w:rsidR="00F90BDC" w:rsidRDefault="00F90BDC"/>
    <w:p w14:paraId="0A792862" w14:textId="77777777" w:rsidR="00F90BDC" w:rsidRDefault="00F90BDC">
      <w:r xmlns:w="http://schemas.openxmlformats.org/wordprocessingml/2006/main">
        <w:t xml:space="preserve">1: Бог призовава Своя народ към покаяние, за да получи даровете на Неговото спасение.</w:t>
      </w:r>
    </w:p>
    <w:p w14:paraId="650EF1F8" w14:textId="77777777" w:rsidR="00F90BDC" w:rsidRDefault="00F90BDC"/>
    <w:p w14:paraId="0965A40B" w14:textId="77777777" w:rsidR="00F90BDC" w:rsidRDefault="00F90BDC">
      <w:r xmlns:w="http://schemas.openxmlformats.org/wordprocessingml/2006/main">
        <w:t xml:space="preserve">2: Трябва да сме готови да следваме Божия призив и да се подчиним на Неговата воля.</w:t>
      </w:r>
    </w:p>
    <w:p w14:paraId="1B52F185" w14:textId="77777777" w:rsidR="00F90BDC" w:rsidRDefault="00F90BDC"/>
    <w:p w14:paraId="580845A5" w14:textId="77777777" w:rsidR="00F90BDC" w:rsidRDefault="00F90BDC">
      <w:r xmlns:w="http://schemas.openxmlformats.org/wordprocessingml/2006/main">
        <w:t xml:space="preserve">1: Исая 55:6-7 „Търсете Господа, докато може да се намери;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много.”</w:t>
      </w:r>
    </w:p>
    <w:p w14:paraId="5064ABF9" w14:textId="77777777" w:rsidR="00F90BDC" w:rsidRDefault="00F90BDC"/>
    <w:p w14:paraId="412651EA" w14:textId="77777777" w:rsidR="00F90BDC" w:rsidRDefault="00F90BDC">
      <w:r xmlns:w="http://schemas.openxmlformats.org/wordprocessingml/2006/main">
        <w:t xml:space="preserve">2: Еремия 29:13 „Ще ме потърсите и ще ме намерите, когато ме потърсите с цялото си сърце.“</w:t>
      </w:r>
    </w:p>
    <w:p w14:paraId="76214B68" w14:textId="77777777" w:rsidR="00F90BDC" w:rsidRDefault="00F90BDC"/>
    <w:p w14:paraId="7656C6F8" w14:textId="77777777" w:rsidR="00F90BDC" w:rsidRDefault="00F90BDC">
      <w:r xmlns:w="http://schemas.openxmlformats.org/wordprocessingml/2006/main">
        <w:t xml:space="preserve">Матей 3:6 и се кръстиха от него в Йордан, изповядвайки греховете си.</w:t>
      </w:r>
    </w:p>
    <w:p w14:paraId="7A1C1166" w14:textId="77777777" w:rsidR="00F90BDC" w:rsidRDefault="00F90BDC"/>
    <w:p w14:paraId="21D47942" w14:textId="77777777" w:rsidR="00F90BDC" w:rsidRDefault="00F90BDC">
      <w:r xmlns:w="http://schemas.openxmlformats.org/wordprocessingml/2006/main">
        <w:t xml:space="preserve">Хората бяха кръстени в Йордания от Йоан Кръстител и изповядаха греховете си.</w:t>
      </w:r>
    </w:p>
    <w:p w14:paraId="6F3C8E8C" w14:textId="77777777" w:rsidR="00F90BDC" w:rsidRDefault="00F90BDC"/>
    <w:p w14:paraId="01358C32" w14:textId="77777777" w:rsidR="00F90BDC" w:rsidRDefault="00F90BDC">
      <w:r xmlns:w="http://schemas.openxmlformats.org/wordprocessingml/2006/main">
        <w:t xml:space="preserve">1. Силата на изповедта: как изповядването на нашите грехове може да доведе до обновена вяра</w:t>
      </w:r>
    </w:p>
    <w:p w14:paraId="7E500D09" w14:textId="77777777" w:rsidR="00F90BDC" w:rsidRDefault="00F90BDC"/>
    <w:p w14:paraId="60111F49" w14:textId="77777777" w:rsidR="00F90BDC" w:rsidRDefault="00F90BDC">
      <w:r xmlns:w="http://schemas.openxmlformats.org/wordprocessingml/2006/main">
        <w:t xml:space="preserve">2. Значението на кръщението: как кръщението може да доведе до по-близка връзка с Бог</w:t>
      </w:r>
    </w:p>
    <w:p w14:paraId="0BEA130E" w14:textId="77777777" w:rsidR="00F90BDC" w:rsidRDefault="00F90BDC"/>
    <w:p w14:paraId="2DE9CA44" w14:textId="77777777" w:rsidR="00F90BDC" w:rsidRDefault="00F90BDC">
      <w:r xmlns:w="http://schemas.openxmlformats.org/wordprocessingml/2006/main">
        <w:t xml:space="preserve">1. 1 Йоаново 1:9 – Ако изповядаме греховете си, Той е верен и праведен и ще ни прости греховете ни и ще ни очисти от всяка неправда.</w:t>
      </w:r>
    </w:p>
    <w:p w14:paraId="7D0165CC" w14:textId="77777777" w:rsidR="00F90BDC" w:rsidRDefault="00F90BDC"/>
    <w:p w14:paraId="39AB2DCF" w14:textId="77777777" w:rsidR="00F90BDC" w:rsidRDefault="00F90BDC">
      <w:r xmlns:w="http://schemas.openxmlformats.org/wordprocessingml/2006/main">
        <w:t xml:space="preserve">2. Деяния 2:38 – Петър отговори: „Покайте се и всеки от вас нека се кръсти в името на Исус Христос за прощение на греховете ви. И ще получите дара на Светия Дух.</w:t>
      </w:r>
    </w:p>
    <w:p w14:paraId="77092AD9" w14:textId="77777777" w:rsidR="00F90BDC" w:rsidRDefault="00F90BDC"/>
    <w:p w14:paraId="35BDC011" w14:textId="77777777" w:rsidR="00F90BDC" w:rsidRDefault="00F90BDC">
      <w:r xmlns:w="http://schemas.openxmlformats.org/wordprocessingml/2006/main">
        <w:t xml:space="preserve">Матей 3:7 Но когато видя много от фарисеите и садукеите да идват да го кръстят, той им каза: О, поколение ехиднини, кой ви предупреди да бягате от идещия гняв?</w:t>
      </w:r>
    </w:p>
    <w:p w14:paraId="4B7E221E" w14:textId="77777777" w:rsidR="00F90BDC" w:rsidRDefault="00F90BDC"/>
    <w:p w14:paraId="40EFBFDA" w14:textId="77777777" w:rsidR="00F90BDC" w:rsidRDefault="00F90BDC">
      <w:r xmlns:w="http://schemas.openxmlformats.org/wordprocessingml/2006/main">
        <w:t xml:space="preserve">Йоан Кръстител предупреждава фарисеите и садукеите за предстоящия Божи гняв.</w:t>
      </w:r>
    </w:p>
    <w:p w14:paraId="489FD7B3" w14:textId="77777777" w:rsidR="00F90BDC" w:rsidRDefault="00F90BDC"/>
    <w:p w14:paraId="3722CF23" w14:textId="77777777" w:rsidR="00F90BDC" w:rsidRDefault="00F90BDC">
      <w:r xmlns:w="http://schemas.openxmlformats.org/wordprocessingml/2006/main">
        <w:t xml:space="preserve">1. O Generation of Vipers: Подготовка за Божия гняв</w:t>
      </w:r>
    </w:p>
    <w:p w14:paraId="4D7134C6" w14:textId="77777777" w:rsidR="00F90BDC" w:rsidRDefault="00F90BDC"/>
    <w:p w14:paraId="0B027F94" w14:textId="77777777" w:rsidR="00F90BDC" w:rsidRDefault="00F90BDC">
      <w:r xmlns:w="http://schemas.openxmlformats.org/wordprocessingml/2006/main">
        <w:t xml:space="preserve">2. Обърнете внимание на предупреждението: Бягство от идващия гняв</w:t>
      </w:r>
    </w:p>
    <w:p w14:paraId="79E4F69A" w14:textId="77777777" w:rsidR="00F90BDC" w:rsidRDefault="00F90BDC"/>
    <w:p w14:paraId="5FD567BB" w14:textId="77777777" w:rsidR="00F90BDC" w:rsidRDefault="00F90BDC">
      <w:r xmlns:w="http://schemas.openxmlformats.org/wordprocessingml/2006/main">
        <w:t xml:space="preserve">1. Езекил 3:17-21</w:t>
      </w:r>
    </w:p>
    <w:p w14:paraId="18F95F75" w14:textId="77777777" w:rsidR="00F90BDC" w:rsidRDefault="00F90BDC"/>
    <w:p w14:paraId="31CFBBE9" w14:textId="77777777" w:rsidR="00F90BDC" w:rsidRDefault="00F90BDC">
      <w:r xmlns:w="http://schemas.openxmlformats.org/wordprocessingml/2006/main">
        <w:t xml:space="preserve">2. Лука 21:34-36</w:t>
      </w:r>
    </w:p>
    <w:p w14:paraId="09689A29" w14:textId="77777777" w:rsidR="00F90BDC" w:rsidRDefault="00F90BDC"/>
    <w:p w14:paraId="0CEED96F" w14:textId="77777777" w:rsidR="00F90BDC" w:rsidRDefault="00F90BDC">
      <w:r xmlns:w="http://schemas.openxmlformats.org/wordprocessingml/2006/main">
        <w:t xml:space="preserve">Матей 3:8 И така, принесете плодове, подходящи за покаяние:</w:t>
      </w:r>
    </w:p>
    <w:p w14:paraId="42183630" w14:textId="77777777" w:rsidR="00F90BDC" w:rsidRDefault="00F90BDC"/>
    <w:p w14:paraId="35E3B87D" w14:textId="77777777" w:rsidR="00F90BDC" w:rsidRDefault="00F90BDC">
      <w:r xmlns:w="http://schemas.openxmlformats.org/wordprocessingml/2006/main">
        <w:t xml:space="preserve">Пасажът е увещание от Йоан Кръстител да принасяме плод, достоен за покаяние.</w:t>
      </w:r>
    </w:p>
    <w:p w14:paraId="7C296035" w14:textId="77777777" w:rsidR="00F90BDC" w:rsidRDefault="00F90BDC"/>
    <w:p w14:paraId="5A5CD86C" w14:textId="77777777" w:rsidR="00F90BDC" w:rsidRDefault="00F90BDC">
      <w:r xmlns:w="http://schemas.openxmlformats.org/wordprocessingml/2006/main">
        <w:t xml:space="preserve">1. Плодовете на покаянието: Изследване на изискванията на истинската вяра</w:t>
      </w:r>
    </w:p>
    <w:p w14:paraId="36E79B26" w14:textId="77777777" w:rsidR="00F90BDC" w:rsidRDefault="00F90BDC"/>
    <w:p w14:paraId="6E37DA91" w14:textId="77777777" w:rsidR="00F90BDC" w:rsidRDefault="00F90BDC">
      <w:r xmlns:w="http://schemas.openxmlformats.org/wordprocessingml/2006/main">
        <w:t xml:space="preserve">2. Да живееш живот, достоен за покаяние: призив за действие</w:t>
      </w:r>
    </w:p>
    <w:p w14:paraId="6FC8DDBD" w14:textId="77777777" w:rsidR="00F90BDC" w:rsidRDefault="00F90BDC"/>
    <w:p w14:paraId="07EF9F9D" w14:textId="77777777" w:rsidR="00F90BDC" w:rsidRDefault="00F90BDC">
      <w:r xmlns:w="http://schemas.openxmlformats.org/wordprocessingml/2006/main">
        <w:t xml:space="preserve">1. Лука 3:8-14 – призивът на Йоан Кръстител за покаяние и кръщение</w:t>
      </w:r>
    </w:p>
    <w:p w14:paraId="0ECAF892" w14:textId="77777777" w:rsidR="00F90BDC" w:rsidRDefault="00F90BDC"/>
    <w:p w14:paraId="1BAEA4CD" w14:textId="77777777" w:rsidR="00F90BDC" w:rsidRDefault="00F90BDC">
      <w:r xmlns:w="http://schemas.openxmlformats.org/wordprocessingml/2006/main">
        <w:t xml:space="preserve">2. Ефесяни 5:9-10 – Да живееш живот на любов и светлина, достоен за покаяние</w:t>
      </w:r>
    </w:p>
    <w:p w14:paraId="15F502F3" w14:textId="77777777" w:rsidR="00F90BDC" w:rsidRDefault="00F90BDC"/>
    <w:p w14:paraId="737ED9C6" w14:textId="77777777" w:rsidR="00F90BDC" w:rsidRDefault="00F90BDC">
      <w:r xmlns:w="http://schemas.openxmlformats.org/wordprocessingml/2006/main">
        <w:t xml:space="preserve">Матей 3:9 И не мислете да си казвате: Имаме Авраам за баща си; защото ви казвам, че Бог може от тези камъни да въздигне деца на Авраам.</w:t>
      </w:r>
    </w:p>
    <w:p w14:paraId="6475754B" w14:textId="77777777" w:rsidR="00F90BDC" w:rsidRDefault="00F90BDC"/>
    <w:p w14:paraId="09219B89" w14:textId="77777777" w:rsidR="00F90BDC" w:rsidRDefault="00F90BDC">
      <w:r xmlns:w="http://schemas.openxmlformats.org/wordprocessingml/2006/main">
        <w:t xml:space="preserve">Божията сила е безгранична и никой не може да се похвали с потеклото си.</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трябва да забравяме Божието Всемогъщество и Всезнание</w:t>
      </w:r>
    </w:p>
    <w:p w14:paraId="3C7ECD5C" w14:textId="77777777" w:rsidR="00F90BDC" w:rsidRDefault="00F90BDC"/>
    <w:p w14:paraId="679905A1" w14:textId="77777777" w:rsidR="00F90BDC" w:rsidRDefault="00F90BDC">
      <w:r xmlns:w="http://schemas.openxmlformats.org/wordprocessingml/2006/main">
        <w:t xml:space="preserve">2: Нашето потекло не може да ни даде никакви специални привилегии</w:t>
      </w:r>
    </w:p>
    <w:p w14:paraId="7479EF11" w14:textId="77777777" w:rsidR="00F90BDC" w:rsidRDefault="00F90BDC"/>
    <w:p w14:paraId="04D54981" w14:textId="77777777" w:rsidR="00F90BDC" w:rsidRDefault="00F90BDC">
      <w:r xmlns:w="http://schemas.openxmlformats.org/wordprocessingml/2006/main">
        <w:t xml:space="preserve">Римляни 4:16 Следователно това е от вяра, за да бъде чрез благодат; до края обещанието може да бъде сигурно за цялото семе; не само към това, което е от закона, но и към това, което е от вярата на Авраам; който е баща на всички ни.</w:t>
      </w:r>
    </w:p>
    <w:p w14:paraId="057183C1" w14:textId="77777777" w:rsidR="00F90BDC" w:rsidRDefault="00F90BDC"/>
    <w:p w14:paraId="6ED824D4" w14:textId="77777777" w:rsidR="00F90BDC" w:rsidRDefault="00F90BDC">
      <w:r xmlns:w="http://schemas.openxmlformats.org/wordprocessingml/2006/main">
        <w:t xml:space="preserve">Римляни 9:7 Нито понеже са семе на Авраам, те всички са деца, но: В Исаак ще се нарече потомството ти.</w:t>
      </w:r>
    </w:p>
    <w:p w14:paraId="7509CF2D" w14:textId="77777777" w:rsidR="00F90BDC" w:rsidRDefault="00F90BDC"/>
    <w:p w14:paraId="145DDC6C" w14:textId="77777777" w:rsidR="00F90BDC" w:rsidRDefault="00F90BDC">
      <w:r xmlns:w="http://schemas.openxmlformats.org/wordprocessingml/2006/main">
        <w:t xml:space="preserve">Матей 3:10 А сега и брадвата е сложена при корена на дърветата; затова всяко дърво, което не дава добър плод, се отсича и се хвърля в огъня.</w:t>
      </w:r>
    </w:p>
    <w:p w14:paraId="6FDDE470" w14:textId="77777777" w:rsidR="00F90BDC" w:rsidRDefault="00F90BDC"/>
    <w:p w14:paraId="2E918849" w14:textId="77777777" w:rsidR="00F90BDC" w:rsidRDefault="00F90BDC">
      <w:r xmlns:w="http://schemas.openxmlformats.org/wordprocessingml/2006/main">
        <w:t xml:space="preserve">Сега брадвата е положена до корена на дърветата и онези, които не дават добър плод, ще бъдат посечени и хвърлени в огъня.</w:t>
      </w:r>
    </w:p>
    <w:p w14:paraId="20262C11" w14:textId="77777777" w:rsidR="00F90BDC" w:rsidRDefault="00F90BDC"/>
    <w:p w14:paraId="73754FF4" w14:textId="77777777" w:rsidR="00F90BDC" w:rsidRDefault="00F90BDC">
      <w:r xmlns:w="http://schemas.openxmlformats.org/wordprocessingml/2006/main">
        <w:t xml:space="preserve">1. Важността да даваме добри плодове в живота си</w:t>
      </w:r>
    </w:p>
    <w:p w14:paraId="7689444A" w14:textId="77777777" w:rsidR="00F90BDC" w:rsidRDefault="00F90BDC"/>
    <w:p w14:paraId="0B0DC671" w14:textId="77777777" w:rsidR="00F90BDC" w:rsidRDefault="00F90BDC">
      <w:r xmlns:w="http://schemas.openxmlformats.org/wordprocessingml/2006/main">
        <w:t xml:space="preserve">2. Последиците от липсата на добър плод</w:t>
      </w:r>
    </w:p>
    <w:p w14:paraId="2A82A4C2" w14:textId="77777777" w:rsidR="00F90BDC" w:rsidRDefault="00F90BDC"/>
    <w:p w14:paraId="70F779CB" w14:textId="77777777" w:rsidR="00F90BDC" w:rsidRDefault="00F90BDC">
      <w:r xmlns:w="http://schemas.openxmlformats.org/wordprocessingml/2006/main">
        <w:t xml:space="preserve">1. Галатяни 5:22-23 – Но плодът на Духа е любов, радост, мир, търпение, благост, доброта, вярност, кротост, себеобуздание; срещу такива неща няма закон.</w:t>
      </w:r>
    </w:p>
    <w:p w14:paraId="61086059" w14:textId="77777777" w:rsidR="00F90BDC" w:rsidRDefault="00F90BDC"/>
    <w:p w14:paraId="19651D10" w14:textId="77777777" w:rsidR="00F90BDC" w:rsidRDefault="00F90BDC">
      <w:r xmlns:w="http://schemas.openxmlformats.org/wordprocessingml/2006/main">
        <w:t xml:space="preserve">2. Яков 2:17 – Така и вярата сама по себе си, ако няма дела, е мъртва.</w:t>
      </w:r>
    </w:p>
    <w:p w14:paraId="5718A369" w14:textId="77777777" w:rsidR="00F90BDC" w:rsidRDefault="00F90BDC"/>
    <w:p w14:paraId="6741E09D" w14:textId="77777777" w:rsidR="00F90BDC" w:rsidRDefault="00F90BDC">
      <w:r xmlns:w="http://schemas.openxmlformats.org/wordprocessingml/2006/main">
        <w:t xml:space="preserve">Матей 3:11 Аз наистина ви кръщавам с вода за покаяние; но Този, който идва след мен, е по-силен от мен, чиито обувки не съм достоен да нося; Той ще ви кръсти със Светия Дух и с огън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Йоан Кръстител подготвя пътя за Исус, като кръщава с вода за покаяние. Исус ще кръщава със Светия Дух и огън.</w:t>
      </w:r>
    </w:p>
    <w:p w14:paraId="666931A5" w14:textId="77777777" w:rsidR="00F90BDC" w:rsidRDefault="00F90BDC"/>
    <w:p w14:paraId="6CA2771B" w14:textId="77777777" w:rsidR="00F90BDC" w:rsidRDefault="00F90BDC">
      <w:r xmlns:w="http://schemas.openxmlformats.org/wordprocessingml/2006/main">
        <w:t xml:space="preserve">1. Кръщението на Исус: символ на Божията любов</w:t>
      </w:r>
    </w:p>
    <w:p w14:paraId="2FC043CA" w14:textId="77777777" w:rsidR="00F90BDC" w:rsidRDefault="00F90BDC"/>
    <w:p w14:paraId="7DF57552" w14:textId="77777777" w:rsidR="00F90BDC" w:rsidRDefault="00F90BDC">
      <w:r xmlns:w="http://schemas.openxmlformats.org/wordprocessingml/2006/main">
        <w:t xml:space="preserve">2. Силата на Светия Дух: Огън за душата</w:t>
      </w:r>
    </w:p>
    <w:p w14:paraId="4CA2BBEE" w14:textId="77777777" w:rsidR="00F90BDC" w:rsidRDefault="00F90BDC"/>
    <w:p w14:paraId="1A107E18" w14:textId="77777777" w:rsidR="00F90BDC" w:rsidRDefault="00F90BDC">
      <w:r xmlns:w="http://schemas.openxmlformats.org/wordprocessingml/2006/main">
        <w:t xml:space="preserve">1. Деяния 2:4 – И всички се изпълниха със Светия Дух и започнаха да говорят на други езици, както Духът им даваше да говорят.</w:t>
      </w:r>
    </w:p>
    <w:p w14:paraId="05C21007" w14:textId="77777777" w:rsidR="00F90BDC" w:rsidRDefault="00F90BDC"/>
    <w:p w14:paraId="00ED7D97" w14:textId="77777777" w:rsidR="00F90BDC" w:rsidRDefault="00F90BDC">
      <w:r xmlns:w="http://schemas.openxmlformats.org/wordprocessingml/2006/main">
        <w:t xml:space="preserve">2. 1 Коринтяни 12:13 - Защото с един Дух всички сме кръстени в едно тяло, независимо дали сме юдеи или езичници, независимо дали сме роби или свободни; и всички са били напоени с един Дух.</w:t>
      </w:r>
    </w:p>
    <w:p w14:paraId="31F7C14E" w14:textId="77777777" w:rsidR="00F90BDC" w:rsidRDefault="00F90BDC"/>
    <w:p w14:paraId="08BF90B4" w14:textId="77777777" w:rsidR="00F90BDC" w:rsidRDefault="00F90BDC">
      <w:r xmlns:w="http://schemas.openxmlformats.org/wordprocessingml/2006/main">
        <w:t xml:space="preserve">Матей 3:12 Чиято ветрило е в ръката Му и той напълно ще очисти гумното си и ще събере житото си в житницата; а плявата ще изгори с неугасим огън.</w:t>
      </w:r>
    </w:p>
    <w:p w14:paraId="381EED52" w14:textId="77777777" w:rsidR="00F90BDC" w:rsidRDefault="00F90BDC"/>
    <w:p w14:paraId="15832D29" w14:textId="77777777" w:rsidR="00F90BDC" w:rsidRDefault="00F90BDC">
      <w:r xmlns:w="http://schemas.openxmlformats.org/wordprocessingml/2006/main">
        <w:t xml:space="preserve">Йоан Кръстител предупреждава за Божия съд, като житото се събира в житницата, а плявата се изгаря в неугасим огън.</w:t>
      </w:r>
    </w:p>
    <w:p w14:paraId="646828E7" w14:textId="77777777" w:rsidR="00F90BDC" w:rsidRDefault="00F90BDC"/>
    <w:p w14:paraId="0AF609CD" w14:textId="77777777" w:rsidR="00F90BDC" w:rsidRDefault="00F90BDC">
      <w:r xmlns:w="http://schemas.openxmlformats.org/wordprocessingml/2006/main">
        <w:t xml:space="preserve">1. Необходимостта от покаяние: Предупреждение от Йоан Кръстител</w:t>
      </w:r>
    </w:p>
    <w:p w14:paraId="1BE2B5D2" w14:textId="77777777" w:rsidR="00F90BDC" w:rsidRDefault="00F90BDC"/>
    <w:p w14:paraId="6366038B" w14:textId="77777777" w:rsidR="00F90BDC" w:rsidRDefault="00F90BDC">
      <w:r xmlns:w="http://schemas.openxmlformats.org/wordprocessingml/2006/main">
        <w:t xml:space="preserve">2. Силата на Божия съд: Покана за святост</w:t>
      </w:r>
    </w:p>
    <w:p w14:paraId="5BA2C58F" w14:textId="77777777" w:rsidR="00F90BDC" w:rsidRDefault="00F90BDC"/>
    <w:p w14:paraId="0E81E588" w14:textId="77777777" w:rsidR="00F90BDC" w:rsidRDefault="00F90BDC">
      <w:r xmlns:w="http://schemas.openxmlformats.org/wordprocessingml/2006/main">
        <w:t xml:space="preserve">1. Исая 5:24 - Затова, както огънят пояжда сламата и пламъкът пояжда плявата, така коренът им ще бъде като гнилост и цветът им ще се издигне като прах, защото отхвърлиха закона на ГОСПОДА на войнства и презря словото на Светия Израилев.</w:t>
      </w:r>
    </w:p>
    <w:p w14:paraId="284F3912" w14:textId="77777777" w:rsidR="00F90BDC" w:rsidRDefault="00F90BDC"/>
    <w:p w14:paraId="024D36E4" w14:textId="77777777" w:rsidR="00F90BDC" w:rsidRDefault="00F90BDC">
      <w:r xmlns:w="http://schemas.openxmlformats.org/wordprocessingml/2006/main">
        <w:t xml:space="preserve">2. Евреи 10:26-27 – Защото, ако съгрешаваме умишлено, след като сме приели познаването на истината, не остава вече жертва за греховете, а някакво страшно очакване на съд и пламенен гняв, който ще погълне противниците .</w:t>
      </w:r>
    </w:p>
    <w:p w14:paraId="673F8A04" w14:textId="77777777" w:rsidR="00F90BDC" w:rsidRDefault="00F90BDC"/>
    <w:p w14:paraId="0B9E9659" w14:textId="77777777" w:rsidR="00F90BDC" w:rsidRDefault="00F90BDC">
      <w:r xmlns:w="http://schemas.openxmlformats.org/wordprocessingml/2006/main">
        <w:t xml:space="preserve">Матей 3:13 Тогава Исус идва от Галилея в Йордан при Йоан, за да се кръсти от него.</w:t>
      </w:r>
    </w:p>
    <w:p w14:paraId="5DFA851C" w14:textId="77777777" w:rsidR="00F90BDC" w:rsidRDefault="00F90BDC"/>
    <w:p w14:paraId="6ED16686" w14:textId="77777777" w:rsidR="00F90BDC" w:rsidRDefault="00F90BDC">
      <w:r xmlns:w="http://schemas.openxmlformats.org/wordprocessingml/2006/main">
        <w:t xml:space="preserve">Исус идва при Йоан, за да бъде кръстен.</w:t>
      </w:r>
    </w:p>
    <w:p w14:paraId="72571D56" w14:textId="77777777" w:rsidR="00F90BDC" w:rsidRDefault="00F90BDC"/>
    <w:p w14:paraId="130D536C" w14:textId="77777777" w:rsidR="00F90BDC" w:rsidRDefault="00F90BDC">
      <w:r xmlns:w="http://schemas.openxmlformats.org/wordprocessingml/2006/main">
        <w:t xml:space="preserve">1: Исус ни показва колко е важно да се смирим и да позволим на Бог да работи в живота ни.</w:t>
      </w:r>
    </w:p>
    <w:p w14:paraId="01460E5C" w14:textId="77777777" w:rsidR="00F90BDC" w:rsidRDefault="00F90BDC"/>
    <w:p w14:paraId="77A194C5" w14:textId="77777777" w:rsidR="00F90BDC" w:rsidRDefault="00F90BDC">
      <w:r xmlns:w="http://schemas.openxmlformats.org/wordprocessingml/2006/main">
        <w:t xml:space="preserve">2: Следвайки стъпките на Исус, ние трябва да се стремим да бъдем послушни на Божията воля.</w:t>
      </w:r>
    </w:p>
    <w:p w14:paraId="0CD52FFF" w14:textId="77777777" w:rsidR="00F90BDC" w:rsidRDefault="00F90BDC"/>
    <w:p w14:paraId="699F1457" w14:textId="77777777" w:rsidR="00F90BDC" w:rsidRDefault="00F90BDC">
      <w:r xmlns:w="http://schemas.openxmlformats.org/wordprocessingml/2006/main">
        <w:t xml:space="preserve">1: Филипяни 2:5-8 - Имайте този ум помежду си, който е ваш в Христос Исус, който, въпреки че беше във формата на Бог, не счете равенството с Бога за нещо, което трябва да се хване, но се изпразни, чрез приемайки образа на слуга, раждайки се по подобие на хората. И като се намери в човешка форма, той се смири, като стана послушен до смърт, дори смърт на кръст.</w:t>
      </w:r>
    </w:p>
    <w:p w14:paraId="16DC2B1E" w14:textId="77777777" w:rsidR="00F90BDC" w:rsidRDefault="00F90BDC"/>
    <w:p w14:paraId="176EEBC0" w14:textId="77777777" w:rsidR="00F90BDC" w:rsidRDefault="00F90BDC">
      <w:r xmlns:w="http://schemas.openxmlformats.org/wordprocessingml/2006/main">
        <w:t xml:space="preserve">2: Яков 4:10 – Смирете се пред Господа и Той ще ви възвиси.</w:t>
      </w:r>
    </w:p>
    <w:p w14:paraId="1556F407" w14:textId="77777777" w:rsidR="00F90BDC" w:rsidRDefault="00F90BDC"/>
    <w:p w14:paraId="43DC6AC3" w14:textId="77777777" w:rsidR="00F90BDC" w:rsidRDefault="00F90BDC">
      <w:r xmlns:w="http://schemas.openxmlformats.org/wordprocessingml/2006/main">
        <w:t xml:space="preserve">Матей 3:14 Но Йоан му забрани, като каза: Аз трябва да бъда кръстен от теб, а ти ли идваш при мен?</w:t>
      </w:r>
    </w:p>
    <w:p w14:paraId="79F899D9" w14:textId="77777777" w:rsidR="00F90BDC" w:rsidRDefault="00F90BDC"/>
    <w:p w14:paraId="5132FFF5" w14:textId="77777777" w:rsidR="00F90BDC" w:rsidRDefault="00F90BDC">
      <w:r xmlns:w="http://schemas.openxmlformats.org/wordprocessingml/2006/main">
        <w:t xml:space="preserve">Йоан Кръстител отказа да кръсти Исус, като вместо това поиска да бъде кръстен от него.</w:t>
      </w:r>
    </w:p>
    <w:p w14:paraId="2C924A06" w14:textId="77777777" w:rsidR="00F90BDC" w:rsidRDefault="00F90BDC"/>
    <w:p w14:paraId="032E90DD" w14:textId="77777777" w:rsidR="00F90BDC" w:rsidRDefault="00F90BDC">
      <w:r xmlns:w="http://schemas.openxmlformats.org/wordprocessingml/2006/main">
        <w:t xml:space="preserve">1. Смирението на Йоан Кръстител: Урок по самоосъзнаване</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Силата на Исус: Урок по власт</w:t>
      </w:r>
    </w:p>
    <w:p w14:paraId="2785A645" w14:textId="77777777" w:rsidR="00F90BDC" w:rsidRDefault="00F90BDC"/>
    <w:p w14:paraId="4D486894" w14:textId="77777777" w:rsidR="00F90BDC" w:rsidRDefault="00F90BDC">
      <w:r xmlns:w="http://schemas.openxmlformats.org/wordprocessingml/2006/main">
        <w:t xml:space="preserve">1. Филипяни 2:3-8</w:t>
      </w:r>
    </w:p>
    <w:p w14:paraId="6DE0C27D" w14:textId="77777777" w:rsidR="00F90BDC" w:rsidRDefault="00F90BDC"/>
    <w:p w14:paraId="6292359C" w14:textId="77777777" w:rsidR="00F90BDC" w:rsidRDefault="00F90BDC">
      <w:r xmlns:w="http://schemas.openxmlformats.org/wordprocessingml/2006/main">
        <w:t xml:space="preserve">2. Лука 9:46-48</w:t>
      </w:r>
    </w:p>
    <w:p w14:paraId="1E1F99C9" w14:textId="77777777" w:rsidR="00F90BDC" w:rsidRDefault="00F90BDC"/>
    <w:p w14:paraId="3D5B6E04" w14:textId="77777777" w:rsidR="00F90BDC" w:rsidRDefault="00F90BDC">
      <w:r xmlns:w="http://schemas.openxmlformats.org/wordprocessingml/2006/main">
        <w:t xml:space="preserve">Матей 3:15 А Исус в отговор му каза: Остави сега, защото така ни подобава да изпълним всяка правда. Тогава той го изстрада.</w:t>
      </w:r>
    </w:p>
    <w:p w14:paraId="7798598E" w14:textId="77777777" w:rsidR="00F90BDC" w:rsidRDefault="00F90BDC"/>
    <w:p w14:paraId="2AB08F14" w14:textId="77777777" w:rsidR="00F90BDC" w:rsidRDefault="00F90BDC">
      <w:r xmlns:w="http://schemas.openxmlformats.org/wordprocessingml/2006/main">
        <w:t xml:space="preserve">Исус позволи на Йоан Кръстител да Го кръсти, изпълнявайки цялата правда.</w:t>
      </w:r>
    </w:p>
    <w:p w14:paraId="526DBAB8" w14:textId="77777777" w:rsidR="00F90BDC" w:rsidRDefault="00F90BDC"/>
    <w:p w14:paraId="56A1177C" w14:textId="77777777" w:rsidR="00F90BDC" w:rsidRDefault="00F90BDC">
      <w:r xmlns:w="http://schemas.openxmlformats.org/wordprocessingml/2006/main">
        <w:t xml:space="preserve">1. Значението на изпълнението на цялата правда</w:t>
      </w:r>
    </w:p>
    <w:p w14:paraId="7D0EC670" w14:textId="77777777" w:rsidR="00F90BDC" w:rsidRDefault="00F90BDC"/>
    <w:p w14:paraId="3ADFA116" w14:textId="77777777" w:rsidR="00F90BDC" w:rsidRDefault="00F90BDC">
      <w:r xmlns:w="http://schemas.openxmlformats.org/wordprocessingml/2006/main">
        <w:t xml:space="preserve">2. Силата на жертвата</w:t>
      </w:r>
    </w:p>
    <w:p w14:paraId="3033A023" w14:textId="77777777" w:rsidR="00F90BDC" w:rsidRDefault="00F90BDC"/>
    <w:p w14:paraId="47931BB5" w14:textId="77777777" w:rsidR="00F90BDC" w:rsidRDefault="00F90BDC">
      <w:r xmlns:w="http://schemas.openxmlformats.org/wordprocessingml/2006/main">
        <w:t xml:space="preserve">1. Филипяни 2:8 – И като се намери на външен вид като човек, Той смири Себе Си, като стана послушен до смърт, дори смърт на кръст.</w:t>
      </w:r>
    </w:p>
    <w:p w14:paraId="719AC30C" w14:textId="77777777" w:rsidR="00F90BDC" w:rsidRDefault="00F90BDC"/>
    <w:p w14:paraId="59398A76" w14:textId="77777777" w:rsidR="00F90BDC" w:rsidRDefault="00F90BDC">
      <w:r xmlns:w="http://schemas.openxmlformats.org/wordprocessingml/2006/main">
        <w:t xml:space="preserve">2. Евреи 12:2 – Насочваме очите си към Исус, пионера и усъвършенстващия вярата. Заради поставената пред Него радост Той изтърпя кръста, като се присмя на неговия срам, и седна отдясно на Божия престол.</w:t>
      </w:r>
    </w:p>
    <w:p w14:paraId="0F81A850" w14:textId="77777777" w:rsidR="00F90BDC" w:rsidRDefault="00F90BDC"/>
    <w:p w14:paraId="7C22B790" w14:textId="77777777" w:rsidR="00F90BDC" w:rsidRDefault="00F90BDC">
      <w:r xmlns:w="http://schemas.openxmlformats.org/wordprocessingml/2006/main">
        <w:t xml:space="preserve">Матей 3:16 И когато Исус се кръсти, веднага излезе от водата; и ето, отвориха Му се небесата и той видя Божия Дух да слиза като гълъб и да се спуска върху него.</w:t>
      </w:r>
    </w:p>
    <w:p w14:paraId="5AE8F97C" w14:textId="77777777" w:rsidR="00F90BDC" w:rsidRDefault="00F90BDC"/>
    <w:p w14:paraId="36B7F2B9" w14:textId="77777777" w:rsidR="00F90BDC" w:rsidRDefault="00F90BDC">
      <w:r xmlns:w="http://schemas.openxmlformats.org/wordprocessingml/2006/main">
        <w:t xml:space="preserve">Исус беше кръстен и небето се отвори за него. Той видя Божия Дух да слиза като гълъб и да се спуска върху него.</w:t>
      </w:r>
    </w:p>
    <w:p w14:paraId="49E77388" w14:textId="77777777" w:rsidR="00F90BDC" w:rsidRDefault="00F90BDC"/>
    <w:p w14:paraId="4F47F774" w14:textId="77777777" w:rsidR="00F90BDC" w:rsidRDefault="00F90BDC">
      <w:r xmlns:w="http://schemas.openxmlformats.org/wordprocessingml/2006/main">
        <w:t xml:space="preserve">1. Силата на кръщението: примерът на Исус</w:t>
      </w:r>
    </w:p>
    <w:p w14:paraId="16ED0F2F" w14:textId="77777777" w:rsidR="00F90BDC" w:rsidRDefault="00F90BDC"/>
    <w:p w14:paraId="1F6C4316" w14:textId="77777777" w:rsidR="00F90BDC" w:rsidRDefault="00F90BDC">
      <w:r xmlns:w="http://schemas.openxmlformats.org/wordprocessingml/2006/main">
        <w:t xml:space="preserve">2. Светият Дух: Нашият Утешител и Водач</w:t>
      </w:r>
    </w:p>
    <w:p w14:paraId="175661A3" w14:textId="77777777" w:rsidR="00F90BDC" w:rsidRDefault="00F90BDC"/>
    <w:p w14:paraId="67EC57FE" w14:textId="77777777" w:rsidR="00F90BDC" w:rsidRDefault="00F90BDC">
      <w:r xmlns:w="http://schemas.openxmlformats.org/wordprocessingml/2006/main">
        <w:t xml:space="preserve">1. Исая 11:2-3 – „И Духът Господен ще почива върху него, Дух на мъдрост и разум, Дух на съвет и сила, Дух на знание и на страх от Господа;“</w:t>
      </w:r>
    </w:p>
    <w:p w14:paraId="70F8AACC" w14:textId="77777777" w:rsidR="00F90BDC" w:rsidRDefault="00F90BDC"/>
    <w:p w14:paraId="0EBD5A29" w14:textId="77777777" w:rsidR="00F90BDC" w:rsidRDefault="00F90BDC">
      <w:r xmlns:w="http://schemas.openxmlformats.org/wordprocessingml/2006/main">
        <w:t xml:space="preserve">2. Йоан 1:32-34 – „И Йоан свидетелства, казвайки: Видях Духа да слиза от небето като гълъб и да стои върху Него. И не Го познах; той ми каза: Върху когото видиш Духа да слиза и да остава върху него, той е, който кръщава със Светия Дух.</w:t>
      </w:r>
    </w:p>
    <w:p w14:paraId="113888BA" w14:textId="77777777" w:rsidR="00F90BDC" w:rsidRDefault="00F90BDC"/>
    <w:p w14:paraId="40E1F307" w14:textId="77777777" w:rsidR="00F90BDC" w:rsidRDefault="00F90BDC">
      <w:r xmlns:w="http://schemas.openxmlformats.org/wordprocessingml/2006/main">
        <w:t xml:space="preserve">Матей 3:17 И ето глас от небето, който казваше: Този е Моят възлюбен Син, в Когото е Моето благоволение.</w:t>
      </w:r>
    </w:p>
    <w:p w14:paraId="37353ADF" w14:textId="77777777" w:rsidR="00F90BDC" w:rsidRDefault="00F90BDC"/>
    <w:p w14:paraId="102042FF" w14:textId="77777777" w:rsidR="00F90BDC" w:rsidRDefault="00F90BDC">
      <w:r xmlns:w="http://schemas.openxmlformats.org/wordprocessingml/2006/main">
        <w:t xml:space="preserve">Бог говори от небето в одобрение на Исус, Неговия възлюбен Син.</w:t>
      </w:r>
    </w:p>
    <w:p w14:paraId="40B6FD24" w14:textId="77777777" w:rsidR="00F90BDC" w:rsidRDefault="00F90BDC"/>
    <w:p w14:paraId="471A1303" w14:textId="77777777" w:rsidR="00F90BDC" w:rsidRDefault="00F90BDC">
      <w:r xmlns:w="http://schemas.openxmlformats.org/wordprocessingml/2006/main">
        <w:t xml:space="preserve">1. Силата на Божието утвърждение – как Божиите думи на одобрение могат да ни насърчат и укрепят.</w:t>
      </w:r>
    </w:p>
    <w:p w14:paraId="4E583820" w14:textId="77777777" w:rsidR="00F90BDC" w:rsidRDefault="00F90BDC"/>
    <w:p w14:paraId="296DFBE4" w14:textId="77777777" w:rsidR="00F90BDC" w:rsidRDefault="00F90BDC">
      <w:r xmlns:w="http://schemas.openxmlformats.org/wordprocessingml/2006/main">
        <w:t xml:space="preserve">2. Възлюбеният син – Поглед към уникалната връзка на Исус с Бог и последиците, които тя има за живота ни.</w:t>
      </w:r>
    </w:p>
    <w:p w14:paraId="7B65329D" w14:textId="77777777" w:rsidR="00F90BDC" w:rsidRDefault="00F90BDC"/>
    <w:p w14:paraId="7453BA9A" w14:textId="77777777" w:rsidR="00F90BDC" w:rsidRDefault="00F90BDC">
      <w:r xmlns:w="http://schemas.openxmlformats.org/wordprocessingml/2006/main">
        <w:t xml:space="preserve">1. Исая 42:1 – „Ето слугата Ми, когото подкрепям; Моите избрани, в които е благоволение на душата ми; Положих духа Си върху него: той ще възвести съдба на езичниците.</w:t>
      </w:r>
    </w:p>
    <w:p w14:paraId="4B2A92AA" w14:textId="77777777" w:rsidR="00F90BDC" w:rsidRDefault="00F90BDC"/>
    <w:p w14:paraId="3B49732D" w14:textId="77777777" w:rsidR="00F90BDC" w:rsidRDefault="00F90BDC">
      <w:r xmlns:w="http://schemas.openxmlformats.org/wordprocessingml/2006/main">
        <w:t xml:space="preserve">2. 2 Коринтяни 1:20 – „Защото всичките Божии обещания в Него са да, и в Него Амин, за слава </w:t>
      </w:r>
      <w:r xmlns:w="http://schemas.openxmlformats.org/wordprocessingml/2006/main">
        <w:lastRenderedPageBreak xmlns:w="http://schemas.openxmlformats.org/wordprocessingml/2006/main"/>
      </w:r>
      <w:r xmlns:w="http://schemas.openxmlformats.org/wordprocessingml/2006/main">
        <w:t xml:space="preserve">на Бога чрез нас.”</w:t>
      </w:r>
    </w:p>
    <w:p w14:paraId="0BD46303" w14:textId="77777777" w:rsidR="00F90BDC" w:rsidRDefault="00F90BDC"/>
    <w:p w14:paraId="17DB3F6D" w14:textId="77777777" w:rsidR="00F90BDC" w:rsidRDefault="00F90BDC">
      <w:r xmlns:w="http://schemas.openxmlformats.org/wordprocessingml/2006/main">
        <w:t xml:space="preserve">Матей 4 обхваща изкушението на Исус в пустинята, Неговото служение в Галилея и призоваването на първите Му ученици. Той подчертава как Исус преодолява изкушенията от Сатана, започва да проповядва за Небесното царство и събира последователи.</w:t>
      </w:r>
    </w:p>
    <w:p w14:paraId="511CE94D" w14:textId="77777777" w:rsidR="00F90BDC" w:rsidRDefault="00F90BDC"/>
    <w:p w14:paraId="5D2F0B5C" w14:textId="77777777" w:rsidR="00F90BDC" w:rsidRDefault="00F90BDC">
      <w:r xmlns:w="http://schemas.openxmlformats.org/wordprocessingml/2006/main">
        <w:t xml:space="preserve">1-ви абзац: Главата започва с това, че Исус е воден от Духа в пустинята, за да бъде изкушен от Сатана. След като пости четиридесет дни и нощи, Той е изкушен три пъти от Сатана – да превърне камъните в хлябове, да скочи от върха на храма, изпитвайки Божията защита, и да се поклони на Сатана в замяна на всички царства по света. Във всеки случай Исус отхвърля тези изкушения, използвайки писанията (Матей 4:1-11).</w:t>
      </w:r>
    </w:p>
    <w:p w14:paraId="70D3A0D6" w14:textId="77777777" w:rsidR="00F90BDC" w:rsidRDefault="00F90BDC"/>
    <w:p w14:paraId="01CE1879" w14:textId="77777777" w:rsidR="00F90BDC" w:rsidRDefault="00F90BDC">
      <w:r xmlns:w="http://schemas.openxmlformats.org/wordprocessingml/2006/main">
        <w:t xml:space="preserve">2-ри абзац: След арестуването на Йоан, Исус напуска Назарет за Капернаум в Галилея, където започва общественото Си служение. Повтаряйки посланието на Йоан от Матей 3:2, Той провъзгласява „Покайте се, защото наближи небесното царство“ (Матей 4:12-17).</w:t>
      </w:r>
    </w:p>
    <w:p w14:paraId="5A8D8EA1" w14:textId="77777777" w:rsidR="00F90BDC" w:rsidRDefault="00F90BDC"/>
    <w:p w14:paraId="03A5AAEF" w14:textId="77777777" w:rsidR="00F90BDC" w:rsidRDefault="00F90BDC">
      <w:r xmlns:w="http://schemas.openxmlformats.org/wordprocessingml/2006/main">
        <w:t xml:space="preserve">3-ти абзац: В този последен раздел (Матей 4:18-25) виждаме как Исус призовава първите Си ученици - рибарите Симон Петър и брат му Андрей заедно с други двама братя Яков, синът на Зеведей, и брат му Йоан. Те веднага оставят мрежите си, за да Го последват. Докато пътуват заедно из Галилея, те поучават в синагогите, проповядват за Божието царство и лекуват различни болести сред хората.</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Матей 4:1 Тогава Исус беше отведен от Духа в пустинята, за да бъде изкушен от дявола.</w:t>
      </w:r>
    </w:p>
    <w:p w14:paraId="196950EA" w14:textId="77777777" w:rsidR="00F90BDC" w:rsidRDefault="00F90BDC"/>
    <w:p w14:paraId="7851F380" w14:textId="77777777" w:rsidR="00F90BDC" w:rsidRDefault="00F90BDC">
      <w:r xmlns:w="http://schemas.openxmlformats.org/wordprocessingml/2006/main">
        <w:t xml:space="preserve">Исус беше отведен в пустинята от Духа, за да бъде изкушен от дявола.</w:t>
      </w:r>
    </w:p>
    <w:p w14:paraId="7AF7752D" w14:textId="77777777" w:rsidR="00F90BDC" w:rsidRDefault="00F90BDC"/>
    <w:p w14:paraId="02572CF9" w14:textId="77777777" w:rsidR="00F90BDC" w:rsidRDefault="00F90BDC">
      <w:r xmlns:w="http://schemas.openxmlformats.org/wordprocessingml/2006/main">
        <w:t xml:space="preserve">1. Бог знае нашите борби и винаги присъства, за да ни помогне да ги издържим.</w:t>
      </w:r>
    </w:p>
    <w:p w14:paraId="6564F60A" w14:textId="77777777" w:rsidR="00F90BDC" w:rsidRDefault="00F90BDC"/>
    <w:p w14:paraId="6D3FD691" w14:textId="77777777" w:rsidR="00F90BDC" w:rsidRDefault="00F90BDC">
      <w:r xmlns:w="http://schemas.openxmlformats.org/wordprocessingml/2006/main">
        <w:t xml:space="preserve">2. Исус се изправи пред изкушението и в крайна сметка го преодоля, напомняйки ни за собствената ни сила и издръжливост.</w:t>
      </w:r>
    </w:p>
    <w:p w14:paraId="45176FF6" w14:textId="77777777" w:rsidR="00F90BDC" w:rsidRDefault="00F90BDC"/>
    <w:p w14:paraId="2F2F10CD" w14:textId="77777777" w:rsidR="00F90BDC" w:rsidRDefault="00F90BDC">
      <w:r xmlns:w="http://schemas.openxmlformats.org/wordprocessingml/2006/main">
        <w:t xml:space="preserve">1. Евреи 4:15 – „Защото нямаме първосвещеник, който да не може да съчувства на нашите слабости, но имаме такъв, който е бил изкушен във всяко отношение, както и ние – но той не е съгрешил.“</w:t>
      </w:r>
    </w:p>
    <w:p w14:paraId="3BA4598C" w14:textId="77777777" w:rsidR="00F90BDC" w:rsidRDefault="00F90BDC"/>
    <w:p w14:paraId="2B0C17DE" w14:textId="77777777" w:rsidR="00F90BDC" w:rsidRDefault="00F90BDC">
      <w:r xmlns:w="http://schemas.openxmlformats.org/wordprocessingml/2006/main">
        <w:t xml:space="preserve">2. 1 Коринтяни 10:13 – „Никакво изкушение не ви е постигнало, освен това, което е обичайно за човечеството. И Бог е верен; Той няма да ви остави да бъдете изкушени повече от това, което можете да понесете. Но когато бъдете изкушени, Той също ще осигури изход, за да можете да го издържите."</w:t>
      </w:r>
    </w:p>
    <w:p w14:paraId="09FC687B" w14:textId="77777777" w:rsidR="00F90BDC" w:rsidRDefault="00F90BDC"/>
    <w:p w14:paraId="3340FF71" w14:textId="77777777" w:rsidR="00F90BDC" w:rsidRDefault="00F90BDC">
      <w:r xmlns:w="http://schemas.openxmlformats.org/wordprocessingml/2006/main">
        <w:t xml:space="preserve">Матей 4:2 И като пости четиридесет дни и четиридесет нощи, след това огладня.</w:t>
      </w:r>
    </w:p>
    <w:p w14:paraId="5F9453D6" w14:textId="77777777" w:rsidR="00F90BDC" w:rsidRDefault="00F90BDC"/>
    <w:p w14:paraId="58612503" w14:textId="77777777" w:rsidR="00F90BDC" w:rsidRDefault="00F90BDC">
      <w:r xmlns:w="http://schemas.openxmlformats.org/wordprocessingml/2006/main">
        <w:t xml:space="preserve">След като постеше четиридесет дни и четиридесет нощи, Исус огладня.</w:t>
      </w:r>
    </w:p>
    <w:p w14:paraId="21D5CFFD" w14:textId="77777777" w:rsidR="00F90BDC" w:rsidRDefault="00F90BDC"/>
    <w:p w14:paraId="2298E5F8" w14:textId="77777777" w:rsidR="00F90BDC" w:rsidRDefault="00F90BDC">
      <w:r xmlns:w="http://schemas.openxmlformats.org/wordprocessingml/2006/main">
        <w:t xml:space="preserve">1: Трябва да бъдем бдителни в нашата духовна практика, дори когато нещата стават трудни.</w:t>
      </w:r>
    </w:p>
    <w:p w14:paraId="5EBB1264" w14:textId="77777777" w:rsidR="00F90BDC" w:rsidRDefault="00F90BDC"/>
    <w:p w14:paraId="49BD621D" w14:textId="77777777" w:rsidR="00F90BDC" w:rsidRDefault="00F90BDC">
      <w:r xmlns:w="http://schemas.openxmlformats.org/wordprocessingml/2006/main">
        <w:t xml:space="preserve">2: Силата на молитвата и поста може да ни доближи до Бог.</w:t>
      </w:r>
    </w:p>
    <w:p w14:paraId="0169DFEF" w14:textId="77777777" w:rsidR="00F90BDC" w:rsidRDefault="00F90BDC"/>
    <w:p w14:paraId="55C08ECB" w14:textId="77777777" w:rsidR="00F90BDC" w:rsidRDefault="00F90BDC">
      <w:r xmlns:w="http://schemas.openxmlformats.org/wordprocessingml/2006/main">
        <w:t xml:space="preserve">1: Яков 5:16 "Затова изповядвайте греховете си един на друг и се молете един за друг, за да оздравеете. Молитвата на праведния е силна и ефективна."</w:t>
      </w:r>
    </w:p>
    <w:p w14:paraId="5732D9B6" w14:textId="77777777" w:rsidR="00F90BDC" w:rsidRDefault="00F90BDC"/>
    <w:p w14:paraId="54D709DC" w14:textId="77777777" w:rsidR="00F90BDC" w:rsidRDefault="00F90BDC">
      <w:r xmlns:w="http://schemas.openxmlformats.org/wordprocessingml/2006/main">
        <w:t xml:space="preserve">2: 1 Коринтяни 9:24-27 „Не знаете ли, че в състезанието всички бегачи бягат, но само един получава наградата? Така че бягайте, за да я получите. Всеки атлет упражнява самоконтрол във всичко. то да получи тленен венец, но ние нетленен. Така че аз не тичам безцелно; не боксирам като някой, който бие въздуха. Но дисциплинирам тялото си и го държа под контрол, да не би, след като проповядвам на другите, самият аз да бъда дисквалифициран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4:3 И когато изкусителят дойде при него, каза: Ако си Божият Син, заповядай тези камъни да станат хлябове.</w:t>
      </w:r>
    </w:p>
    <w:p w14:paraId="67D9D4F4" w14:textId="77777777" w:rsidR="00F90BDC" w:rsidRDefault="00F90BDC"/>
    <w:p w14:paraId="2ACB95AB" w14:textId="77777777" w:rsidR="00F90BDC" w:rsidRDefault="00F90BDC">
      <w:r xmlns:w="http://schemas.openxmlformats.org/wordprocessingml/2006/main">
        <w:t xml:space="preserve">Дяволът изкушава Исус, като го моли да превърне камъните в хляб, ако е Божият син.</w:t>
      </w:r>
    </w:p>
    <w:p w14:paraId="5F3992B7" w14:textId="77777777" w:rsidR="00F90BDC" w:rsidRDefault="00F90BDC"/>
    <w:p w14:paraId="3EBE6F44" w14:textId="77777777" w:rsidR="00F90BDC" w:rsidRDefault="00F90BDC">
      <w:r xmlns:w="http://schemas.openxmlformats.org/wordprocessingml/2006/main">
        <w:t xml:space="preserve">1. Опасността от изкушението: Как да разрешим борбата.</w:t>
      </w:r>
    </w:p>
    <w:p w14:paraId="2ABF560D" w14:textId="77777777" w:rsidR="00F90BDC" w:rsidRDefault="00F90BDC"/>
    <w:p w14:paraId="0954FC1B" w14:textId="77777777" w:rsidR="00F90BDC" w:rsidRDefault="00F90BDC">
      <w:r xmlns:w="http://schemas.openxmlformats.org/wordprocessingml/2006/main">
        <w:t xml:space="preserve">2. Силата на вярата: Преодоляване на изкушението с Божията помощ.</w:t>
      </w:r>
    </w:p>
    <w:p w14:paraId="1C5840F2" w14:textId="77777777" w:rsidR="00F90BDC" w:rsidRDefault="00F90BDC"/>
    <w:p w14:paraId="00C0530B" w14:textId="77777777" w:rsidR="00F90BDC" w:rsidRDefault="00F90BDC">
      <w:r xmlns:w="http://schemas.openxmlformats.org/wordprocessingml/2006/main">
        <w:t xml:space="preserve">1. Яков 1:12-15 – Благословен е човекът, който остава непоколебим при изпитание, защото когато издържи изпитанието, той ще получи венеца на живота, който Бог е обещал на онези, които Го обичат.</w:t>
      </w:r>
    </w:p>
    <w:p w14:paraId="6D3E7947" w14:textId="77777777" w:rsidR="00F90BDC" w:rsidRDefault="00F90BDC"/>
    <w:p w14:paraId="10BF800C" w14:textId="77777777" w:rsidR="00F90BDC" w:rsidRDefault="00F90BDC">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14:paraId="1DA016EA" w14:textId="77777777" w:rsidR="00F90BDC" w:rsidRDefault="00F90BDC"/>
    <w:p w14:paraId="219BDE95" w14:textId="77777777" w:rsidR="00F90BDC" w:rsidRDefault="00F90BDC">
      <w:r xmlns:w="http://schemas.openxmlformats.org/wordprocessingml/2006/main">
        <w:t xml:space="preserve">Матей 4:4 А той в отговор каза: Писано е, че не само с хляб ще живее човек, но с всяко слово, което излиза от Божиите уста.</w:t>
      </w:r>
    </w:p>
    <w:p w14:paraId="73B6D038" w14:textId="77777777" w:rsidR="00F90BDC" w:rsidRDefault="00F90BDC"/>
    <w:p w14:paraId="475EE93B" w14:textId="77777777" w:rsidR="00F90BDC" w:rsidRDefault="00F90BDC">
      <w:r xmlns:w="http://schemas.openxmlformats.org/wordprocessingml/2006/main">
        <w:t xml:space="preserve">Човек не може да оцелее само с хляб, но по-скоро с всяка дума, която Бог говори.</w:t>
      </w:r>
    </w:p>
    <w:p w14:paraId="1F266410" w14:textId="77777777" w:rsidR="00F90BDC" w:rsidRDefault="00F90BDC"/>
    <w:p w14:paraId="1ED9754F" w14:textId="77777777" w:rsidR="00F90BDC" w:rsidRDefault="00F90BDC">
      <w:r xmlns:w="http://schemas.openxmlformats.org/wordprocessingml/2006/main">
        <w:t xml:space="preserve">1) Силата на Божието Слово: Разбиране как получаваме живот от Божиите обещания</w:t>
      </w:r>
    </w:p>
    <w:p w14:paraId="177613B8" w14:textId="77777777" w:rsidR="00F90BDC" w:rsidRDefault="00F90BDC"/>
    <w:p w14:paraId="27DF4047" w14:textId="77777777" w:rsidR="00F90BDC" w:rsidRDefault="00F90BDC">
      <w:r xmlns:w="http://schemas.openxmlformats.org/wordprocessingml/2006/main">
        <w:t xml:space="preserve">2) Пребъдване в Христос: Как да разчитаме на Христос за всяка нужда</w:t>
      </w:r>
    </w:p>
    <w:p w14:paraId="3AB1B3BE" w14:textId="77777777" w:rsidR="00F90BDC" w:rsidRDefault="00F90BDC"/>
    <w:p w14:paraId="4E495298" w14:textId="77777777" w:rsidR="00F90BDC" w:rsidRDefault="00F90BDC">
      <w:r xmlns:w="http://schemas.openxmlformats.org/wordprocessingml/2006/main">
        <w:t xml:space="preserve">1) Исая 40:8 – Тревата изсъхва, цветето вехне, но словото на нашия Бог ще остане вечно.</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119:89 - Завинаги, Господи, Твоето слово е здраво закрепено в небесата.</w:t>
      </w:r>
    </w:p>
    <w:p w14:paraId="590D413F" w14:textId="77777777" w:rsidR="00F90BDC" w:rsidRDefault="00F90BDC"/>
    <w:p w14:paraId="6C8CFC54" w14:textId="77777777" w:rsidR="00F90BDC" w:rsidRDefault="00F90BDC">
      <w:r xmlns:w="http://schemas.openxmlformats.org/wordprocessingml/2006/main">
        <w:t xml:space="preserve">Матей 4:5 Тогава дяволът Го завежда в светия град и Го поставя на върха на храма,</w:t>
      </w:r>
    </w:p>
    <w:p w14:paraId="77B918AD" w14:textId="77777777" w:rsidR="00F90BDC" w:rsidRDefault="00F90BDC"/>
    <w:p w14:paraId="12F48FEC" w14:textId="77777777" w:rsidR="00F90BDC" w:rsidRDefault="00F90BDC">
      <w:r xmlns:w="http://schemas.openxmlformats.org/wordprocessingml/2006/main">
        <w:t xml:space="preserve">Дяволът изкушава Исус в светия град и го поставя на върха на храма.</w:t>
      </w:r>
    </w:p>
    <w:p w14:paraId="4B4219F0" w14:textId="77777777" w:rsidR="00F90BDC" w:rsidRDefault="00F90BDC"/>
    <w:p w14:paraId="41E9F7C9" w14:textId="77777777" w:rsidR="00F90BDC" w:rsidRDefault="00F90BDC">
      <w:r xmlns:w="http://schemas.openxmlformats.org/wordprocessingml/2006/main">
        <w:t xml:space="preserve">1. Бог винаги е с нас, дори когато изглежда, че сме сами.</w:t>
      </w:r>
    </w:p>
    <w:p w14:paraId="47D3AD90" w14:textId="77777777" w:rsidR="00F90BDC" w:rsidRDefault="00F90BDC"/>
    <w:p w14:paraId="1EB65B76" w14:textId="77777777" w:rsidR="00F90BDC" w:rsidRDefault="00F90BDC">
      <w:r xmlns:w="http://schemas.openxmlformats.org/wordprocessingml/2006/main">
        <w:t xml:space="preserve">2. Когато сме изкушени да направим нещо лошо, Бог ще ни даде сила да устоим.</w:t>
      </w:r>
    </w:p>
    <w:p w14:paraId="54DF71CB" w14:textId="77777777" w:rsidR="00F90BDC" w:rsidRDefault="00F90BDC"/>
    <w:p w14:paraId="1B1D4DDE"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4E40FE50" w14:textId="77777777" w:rsidR="00F90BDC" w:rsidRDefault="00F90BDC"/>
    <w:p w14:paraId="2E691389" w14:textId="77777777" w:rsidR="00F90BDC" w:rsidRDefault="00F90BDC">
      <w:r xmlns:w="http://schemas.openxmlformats.org/wordprocessingml/2006/main">
        <w:t xml:space="preserve">2. Яков 1:12-15 – „Блажен е този, който устои при изпитание, защото, след като е издържал изпитанието, този човек ще получи венеца на живота, който Господ е обещал на тези, които Го обичат. Когато е изкушен, никой не трябва кажете: „Бог ме изкушава“. Защото Бог не може да бъде изкушен от злото, нито изкушава никого; но всеки човек е изкушен, когато е увлечен от собственото си зло желание и подмамен. Тогава, след като желанието е заченало, то ражда грях; и грехът, когато е пълноценен, ражда смърт."</w:t>
      </w:r>
    </w:p>
    <w:p w14:paraId="101F4BC2" w14:textId="77777777" w:rsidR="00F90BDC" w:rsidRDefault="00F90BDC"/>
    <w:p w14:paraId="1BAA14EA" w14:textId="77777777" w:rsidR="00F90BDC" w:rsidRDefault="00F90BDC">
      <w:r xmlns:w="http://schemas.openxmlformats.org/wordprocessingml/2006/main">
        <w:t xml:space="preserve">Матей 4:6 И му каза: Ако си Божий Син, хвърли се долу; защото е писано: "Той ще заповяда на ангелите Си за тебе" и на ръцете си те ще те издигнат, за да не би някога удари крака си в камък.</w:t>
      </w:r>
    </w:p>
    <w:p w14:paraId="66F11AC4" w14:textId="77777777" w:rsidR="00F90BDC" w:rsidRDefault="00F90BDC"/>
    <w:p w14:paraId="4A9CAF2A" w14:textId="77777777" w:rsidR="00F90BDC" w:rsidRDefault="00F90BDC">
      <w:r xmlns:w="http://schemas.openxmlformats.org/wordprocessingml/2006/main">
        <w:t xml:space="preserve">Сатана изкушава Исус да докаже, че е Божият син, като се отхвърли, но Исус отговаря, като цитира писанието, което казва, че Бог ще го защити.</w:t>
      </w:r>
    </w:p>
    <w:p w14:paraId="77F8AF8D" w14:textId="77777777" w:rsidR="00F90BDC" w:rsidRDefault="00F90BDC"/>
    <w:p w14:paraId="1A73B780" w14:textId="77777777" w:rsidR="00F90BDC" w:rsidRDefault="00F90BDC">
      <w:r xmlns:w="http://schemas.openxmlformats.org/wordprocessingml/2006/main">
        <w:t xml:space="preserve">1. Силата на вярата: да стоим твърдо пред лицето на изкушението</w:t>
      </w:r>
    </w:p>
    <w:p w14:paraId="645365F7" w14:textId="77777777" w:rsidR="00F90BDC" w:rsidRDefault="00F90BDC"/>
    <w:p w14:paraId="6E7BA4F8" w14:textId="77777777" w:rsidR="00F90BDC" w:rsidRDefault="00F90BDC">
      <w:r xmlns:w="http://schemas.openxmlformats.org/wordprocessingml/2006/main">
        <w:t xml:space="preserve">2. Силата на Писанието: Божието Слово да ни води</w:t>
      </w:r>
    </w:p>
    <w:p w14:paraId="1874C20C" w14:textId="77777777" w:rsidR="00F90BDC" w:rsidRDefault="00F90BDC"/>
    <w:p w14:paraId="5244F4E4" w14:textId="77777777" w:rsidR="00F90BDC" w:rsidRDefault="00F90BDC">
      <w:r xmlns:w="http://schemas.openxmlformats.org/wordprocessingml/2006/main">
        <w:t xml:space="preserve">1. Евреи 11:1 – „А вярата е основата на нещата, за които се надяваме, доказателство за неща, които не се виждат.“</w:t>
      </w:r>
    </w:p>
    <w:p w14:paraId="3A73A0F3" w14:textId="77777777" w:rsidR="00F90BDC" w:rsidRDefault="00F90BDC"/>
    <w:p w14:paraId="00F2671E" w14:textId="77777777" w:rsidR="00F90BDC" w:rsidRDefault="00F90BDC">
      <w:r xmlns:w="http://schemas.openxmlformats.org/wordprocessingml/2006/main">
        <w:t xml:space="preserve">2. Псалм 119:105 – „Твоето слово е светилник за нозете ми и светлина за пътя ми.“</w:t>
      </w:r>
    </w:p>
    <w:p w14:paraId="6E6A9F65" w14:textId="77777777" w:rsidR="00F90BDC" w:rsidRDefault="00F90BDC"/>
    <w:p w14:paraId="0B71DA0F" w14:textId="77777777" w:rsidR="00F90BDC" w:rsidRDefault="00F90BDC">
      <w:r xmlns:w="http://schemas.openxmlformats.org/wordprocessingml/2006/main">
        <w:t xml:space="preserve">Матей 4:7 Исус му каза: Пак е писано: Не изпитвай Господа, твоя Бог.</w:t>
      </w:r>
    </w:p>
    <w:p w14:paraId="29C733EA" w14:textId="77777777" w:rsidR="00F90BDC" w:rsidRDefault="00F90BDC"/>
    <w:p w14:paraId="5A1F4FE7" w14:textId="77777777" w:rsidR="00F90BDC" w:rsidRDefault="00F90BDC">
      <w:r xmlns:w="http://schemas.openxmlformats.org/wordprocessingml/2006/main">
        <w:t xml:space="preserve">Този пасаж подчертава указанието на Исус да не изкушаваме Бог.</w:t>
      </w:r>
    </w:p>
    <w:p w14:paraId="7E493E16" w14:textId="77777777" w:rsidR="00F90BDC" w:rsidRDefault="00F90BDC"/>
    <w:p w14:paraId="5ADFC4C8" w14:textId="77777777" w:rsidR="00F90BDC" w:rsidRDefault="00F90BDC">
      <w:r xmlns:w="http://schemas.openxmlformats.org/wordprocessingml/2006/main">
        <w:t xml:space="preserve">1. „Силата на Божието Слово: Доверяване на Бог и спазване на Неговите заповеди“</w:t>
      </w:r>
    </w:p>
    <w:p w14:paraId="558D10FC" w14:textId="77777777" w:rsidR="00F90BDC" w:rsidRDefault="00F90BDC"/>
    <w:p w14:paraId="1FD175B5" w14:textId="77777777" w:rsidR="00F90BDC" w:rsidRDefault="00F90BDC">
      <w:r xmlns:w="http://schemas.openxmlformats.org/wordprocessingml/2006/main">
        <w:t xml:space="preserve">2. „Не изпитвайте Господ: живот на вяра и послушание“</w:t>
      </w:r>
    </w:p>
    <w:p w14:paraId="419D5248" w14:textId="77777777" w:rsidR="00F90BDC" w:rsidRDefault="00F90BDC"/>
    <w:p w14:paraId="4B6A7078" w14:textId="77777777" w:rsidR="00F90BDC" w:rsidRDefault="00F90BDC">
      <w:r xmlns:w="http://schemas.openxmlformats.org/wordprocessingml/2006/main">
        <w:t xml:space="preserve">1. Яков 1:13-14 – „Никой, когато е изкушен, да не казва: „Бог ме изкушава“, защото Бог не може да бъде изкушен със зло и Самият Той не изкушава никого. Но всеки човек е изкушен, когато е привлечен от собствените си желания и примамван."</w:t>
      </w:r>
    </w:p>
    <w:p w14:paraId="4D697D0A" w14:textId="77777777" w:rsidR="00F90BDC" w:rsidRDefault="00F90BDC"/>
    <w:p w14:paraId="62EED37B" w14:textId="77777777" w:rsidR="00F90BDC" w:rsidRDefault="00F90BDC">
      <w:r xmlns:w="http://schemas.openxmlformats.org/wordprocessingml/2006/main">
        <w:t xml:space="preserve">2. Второзаконие 6:16 – „Не изпитвай Господа, своя Бог, както направи в Маса.“</w:t>
      </w:r>
    </w:p>
    <w:p w14:paraId="7F33F045" w14:textId="77777777" w:rsidR="00F90BDC" w:rsidRDefault="00F90BDC"/>
    <w:p w14:paraId="06957810" w14:textId="77777777" w:rsidR="00F90BDC" w:rsidRDefault="00F90BDC">
      <w:r xmlns:w="http://schemas.openxmlformats.org/wordprocessingml/2006/main">
        <w:t xml:space="preserve">Матей 4:8 Отново дяволът Го завежда на твърде висока планина и Му показва всичките царства на света и тяхната слава;</w:t>
      </w:r>
    </w:p>
    <w:p w14:paraId="2F2BADFE" w14:textId="77777777" w:rsidR="00F90BDC" w:rsidRDefault="00F90BDC"/>
    <w:p w14:paraId="39BEBB3F" w14:textId="77777777" w:rsidR="00F90BDC" w:rsidRDefault="00F90BDC">
      <w:r xmlns:w="http://schemas.openxmlformats.org/wordprocessingml/2006/main">
        <w:t xml:space="preserve">Дяволът заведе Исус на висока планина и Му показа всичките царства на света и тяхната слава.</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Изкушението на Исус Христос на планината</w:t>
      </w:r>
    </w:p>
    <w:p w14:paraId="51EFCDE0" w14:textId="77777777" w:rsidR="00F90BDC" w:rsidRDefault="00F90BDC"/>
    <w:p w14:paraId="77B9EEB3" w14:textId="77777777" w:rsidR="00F90BDC" w:rsidRDefault="00F90BDC">
      <w:r xmlns:w="http://schemas.openxmlformats.org/wordprocessingml/2006/main">
        <w:t xml:space="preserve">2. Разкритата сила на врага</w:t>
      </w:r>
    </w:p>
    <w:p w14:paraId="3307518C" w14:textId="77777777" w:rsidR="00F90BDC" w:rsidRDefault="00F90BDC"/>
    <w:p w14:paraId="3AD03FE7" w14:textId="77777777" w:rsidR="00F90BDC" w:rsidRDefault="00F90BDC">
      <w:r xmlns:w="http://schemas.openxmlformats.org/wordprocessingml/2006/main">
        <w:t xml:space="preserve">1. Лука 4:5-13</w:t>
      </w:r>
    </w:p>
    <w:p w14:paraId="623044CD" w14:textId="77777777" w:rsidR="00F90BDC" w:rsidRDefault="00F90BDC"/>
    <w:p w14:paraId="70CC5C0A" w14:textId="77777777" w:rsidR="00F90BDC" w:rsidRDefault="00F90BDC">
      <w:r xmlns:w="http://schemas.openxmlformats.org/wordprocessingml/2006/main">
        <w:t xml:space="preserve">2. Ефесяни 6:10-12</w:t>
      </w:r>
    </w:p>
    <w:p w14:paraId="6AF3D73A" w14:textId="77777777" w:rsidR="00F90BDC" w:rsidRDefault="00F90BDC"/>
    <w:p w14:paraId="2794C5FB" w14:textId="77777777" w:rsidR="00F90BDC" w:rsidRDefault="00F90BDC">
      <w:r xmlns:w="http://schemas.openxmlformats.org/wordprocessingml/2006/main">
        <w:t xml:space="preserve">Матей 4:9 И му каза: Всичко това ще ти дам, ако паднеш и ми се поклониш.</w:t>
      </w:r>
    </w:p>
    <w:p w14:paraId="117BF60B" w14:textId="77777777" w:rsidR="00F90BDC" w:rsidRDefault="00F90BDC"/>
    <w:p w14:paraId="5B9ABEE3" w14:textId="77777777" w:rsidR="00F90BDC" w:rsidRDefault="00F90BDC">
      <w:r xmlns:w="http://schemas.openxmlformats.org/wordprocessingml/2006/main">
        <w:t xml:space="preserve">Сатана изкушава Исус, като Му предлага всичките богатства на света, ако Той му се поклони.</w:t>
      </w:r>
    </w:p>
    <w:p w14:paraId="5A9A01D3" w14:textId="77777777" w:rsidR="00F90BDC" w:rsidRDefault="00F90BDC"/>
    <w:p w14:paraId="6144E30D" w14:textId="77777777" w:rsidR="00F90BDC" w:rsidRDefault="00F90BDC">
      <w:r xmlns:w="http://schemas.openxmlformats.org/wordprocessingml/2006/main">
        <w:t xml:space="preserve">1. Силата на изкушението: Как да устоим и да преодолеем</w:t>
      </w:r>
    </w:p>
    <w:p w14:paraId="2AC75D0A" w14:textId="77777777" w:rsidR="00F90BDC" w:rsidRDefault="00F90BDC"/>
    <w:p w14:paraId="3D491104" w14:textId="77777777" w:rsidR="00F90BDC" w:rsidRDefault="00F90BDC">
      <w:r xmlns:w="http://schemas.openxmlformats.org/wordprocessingml/2006/main">
        <w:t xml:space="preserve">2. Цената на верността: Как да останем отдадени на Бог</w:t>
      </w:r>
    </w:p>
    <w:p w14:paraId="371E8BC3" w14:textId="77777777" w:rsidR="00F90BDC" w:rsidRDefault="00F90BDC"/>
    <w:p w14:paraId="29E4925B" w14:textId="77777777" w:rsidR="00F90BDC" w:rsidRDefault="00F90BDC">
      <w:r xmlns:w="http://schemas.openxmlformats.org/wordprocessingml/2006/main">
        <w:t xml:space="preserve">1.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изходен път, за да можете да го издържите.</w:t>
      </w:r>
    </w:p>
    <w:p w14:paraId="40CF70B8" w14:textId="77777777" w:rsidR="00F90BDC" w:rsidRDefault="00F90BDC"/>
    <w:p w14:paraId="71241D81" w14:textId="77777777" w:rsidR="00F90BDC" w:rsidRDefault="00F90BDC">
      <w:r xmlns:w="http://schemas.openxmlformats.org/wordprocessingml/2006/main">
        <w:t xml:space="preserve">2. Яков 1:13-15 – „Никой, когато е изкушен, да не казва: „Бог ме изкушава“, защото Бог не може да бъде изкушен със зло и сам Той не изкушава никого. Но всеки човек се изкушава, когато е примамен и подмамен от собственото си желание. Тогава желанието, когато е заченало, ражда грях, а грехът, когато е напълно пораснал, ражда смърт.”</w:t>
      </w:r>
    </w:p>
    <w:p w14:paraId="118CD5D4" w14:textId="77777777" w:rsidR="00F90BDC" w:rsidRDefault="00F90BDC"/>
    <w:p w14:paraId="62F3D226" w14:textId="77777777" w:rsidR="00F90BDC" w:rsidRDefault="00F90BDC">
      <w:r xmlns:w="http://schemas.openxmlformats.org/wordprocessingml/2006/main">
        <w:t xml:space="preserve">Матей 4:10 Тогава Исус му каза: Махни се, Сатана, защото е писано: На Господа твоя Бог да се покланяш и само на Него да служиш.</w:t>
      </w:r>
    </w:p>
    <w:p w14:paraId="3ED1D51F" w14:textId="77777777" w:rsidR="00F90BDC" w:rsidRDefault="00F90BDC"/>
    <w:p w14:paraId="12E9CD86" w14:textId="77777777" w:rsidR="00F90BDC" w:rsidRDefault="00F90BDC">
      <w:r xmlns:w="http://schemas.openxmlformats.org/wordprocessingml/2006/main">
        <w:t xml:space="preserve">Исус изобличава Сатана, като му заповядва да си тръгне и цитира писанието, че вярващите трябва да се покланят и да служат само на Бог.</w:t>
      </w:r>
    </w:p>
    <w:p w14:paraId="2E7E3731" w14:textId="77777777" w:rsidR="00F90BDC" w:rsidRDefault="00F90BDC"/>
    <w:p w14:paraId="3B181E67" w14:textId="77777777" w:rsidR="00F90BDC" w:rsidRDefault="00F90BDC">
      <w:r xmlns:w="http://schemas.openxmlformats.org/wordprocessingml/2006/main">
        <w:t xml:space="preserve">1. „Цената на служенето на Бог: да стоиш силен пред лицето на изкушението“</w:t>
      </w:r>
    </w:p>
    <w:p w14:paraId="275339D3" w14:textId="77777777" w:rsidR="00F90BDC" w:rsidRDefault="00F90BDC"/>
    <w:p w14:paraId="3EDE166A" w14:textId="77777777" w:rsidR="00F90BDC" w:rsidRDefault="00F90BDC">
      <w:r xmlns:w="http://schemas.openxmlformats.org/wordprocessingml/2006/main">
        <w:t xml:space="preserve">2. „Силата на Словото: Силата на Писанието за противодействие на злото“</w:t>
      </w:r>
    </w:p>
    <w:p w14:paraId="690EB447" w14:textId="77777777" w:rsidR="00F90BDC" w:rsidRDefault="00F90BDC"/>
    <w:p w14:paraId="7426E47A" w14:textId="77777777" w:rsidR="00F90BDC" w:rsidRDefault="00F90BDC">
      <w:r xmlns:w="http://schemas.openxmlformats.org/wordprocessingml/2006/main">
        <w:t xml:space="preserve">1. Ефесяни 6:11-13 – „Облечете се във всеоръжието на Бога, за да можете да устоите срещу хитростите на дявола. Защото ние не се борим срещу плът и кръв, а срещу началствата, срещу властите, срещу владетели на тъмнината на този свят, срещу духовното нечестие в небесните места. Затова вземете при себе си пълното Божие всеоръжие, за да можете да устоите в злия ден и, като сте направили всичко, да устоите.”</w:t>
      </w:r>
    </w:p>
    <w:p w14:paraId="1318109D" w14:textId="77777777" w:rsidR="00F90BDC" w:rsidRDefault="00F90BDC"/>
    <w:p w14:paraId="1D4206EB" w14:textId="77777777" w:rsidR="00F90BDC" w:rsidRDefault="00F90BDC">
      <w:r xmlns:w="http://schemas.openxmlformats.org/wordprocessingml/2006/main">
        <w:t xml:space="preserve">2. Яков 4:7-8 – „И така, покорете се на Бога. Противете се на дявола и той ще избяга от вас. Приближете се при Бога и той ще се приближи до вас. Изчистете ръцете си, грешни, и пречистете своите сърца, двойници."</w:t>
      </w:r>
    </w:p>
    <w:p w14:paraId="09101B79" w14:textId="77777777" w:rsidR="00F90BDC" w:rsidRDefault="00F90BDC"/>
    <w:p w14:paraId="49FAA9FA" w14:textId="77777777" w:rsidR="00F90BDC" w:rsidRDefault="00F90BDC">
      <w:r xmlns:w="http://schemas.openxmlformats.org/wordprocessingml/2006/main">
        <w:t xml:space="preserve">Матей 4:11 Тогава дяволът Го остави и, ето, ангели дойдоха и Му служеха.</w:t>
      </w:r>
    </w:p>
    <w:p w14:paraId="3057BE6D" w14:textId="77777777" w:rsidR="00F90BDC" w:rsidRDefault="00F90BDC"/>
    <w:p w14:paraId="313136F0" w14:textId="77777777" w:rsidR="00F90BDC" w:rsidRDefault="00F90BDC">
      <w:r xmlns:w="http://schemas.openxmlformats.org/wordprocessingml/2006/main">
        <w:t xml:space="preserve">След като Исус постеше в пустинята четиридесет дни, дяволът го изкуши три пъти. Но Исус се противопостави и дяволът го напусна. Тогава се появиха ангели, за да му служат.</w:t>
      </w:r>
    </w:p>
    <w:p w14:paraId="481558C6" w14:textId="77777777" w:rsidR="00F90BDC" w:rsidRDefault="00F90BDC"/>
    <w:p w14:paraId="75FB779F" w14:textId="77777777" w:rsidR="00F90BDC" w:rsidRDefault="00F90BDC">
      <w:r xmlns:w="http://schemas.openxmlformats.org/wordprocessingml/2006/main">
        <w:t xml:space="preserve">1. Силата на Божията благодат в устояването на изкушението</w:t>
      </w:r>
    </w:p>
    <w:p w14:paraId="4B290AD8" w14:textId="77777777" w:rsidR="00F90BDC" w:rsidRDefault="00F90BDC"/>
    <w:p w14:paraId="0091D285" w14:textId="77777777" w:rsidR="00F90BDC" w:rsidRDefault="00F90BDC">
      <w:r xmlns:w="http://schemas.openxmlformats.org/wordprocessingml/2006/main">
        <w:t xml:space="preserve">2. Как да останем силни във вярата по време на изпитание</w:t>
      </w:r>
    </w:p>
    <w:p w14:paraId="7545E7D1" w14:textId="77777777" w:rsidR="00F90BDC" w:rsidRDefault="00F90BDC"/>
    <w:p w14:paraId="15DB4347" w14:textId="77777777" w:rsidR="00F90BDC" w:rsidRDefault="00F90BDC">
      <w:r xmlns:w="http://schemas.openxmlformats.org/wordprocessingml/2006/main">
        <w:t xml:space="preserve">1. Евреи 4:14-16 – Следователно, тъй като имаме велик първосвещеник, който е минал през небесата </w:t>
      </w:r>
      <w:r xmlns:w="http://schemas.openxmlformats.org/wordprocessingml/2006/main">
        <w:lastRenderedPageBreak xmlns:w="http://schemas.openxmlformats.org/wordprocessingml/2006/main"/>
      </w:r>
      <w:r xmlns:w="http://schemas.openxmlformats.org/wordprocessingml/2006/main">
        <w:t xml:space="preserve">, Исус, Божият Син, нека се придържаме здраво към вярата, която изповядваме. Защото нямаме първосвещеник, който да не може да съчувства на нашите слабости, но имаме такъв, който е бил изкушен във всяко отношение, както и ние, но не е съгрешил.</w:t>
      </w:r>
    </w:p>
    <w:p w14:paraId="17B0ADAC" w14:textId="77777777" w:rsidR="00F90BDC" w:rsidRDefault="00F90BDC"/>
    <w:p w14:paraId="70035FC5" w14:textId="77777777" w:rsidR="00F90BDC" w:rsidRDefault="00F90BDC">
      <w:r xmlns:w="http://schemas.openxmlformats.org/wordprocessingml/2006/main">
        <w:t xml:space="preserve">2. Яков 1:12-15 – Блажен е този, който устои на изпитание, защото, след като е издържал изпитанието, този човек ще получи венеца на живота, който Господ е обещал на онези, които Го обичат. Никой да не казва, когато е изкушен: „Бог ме изкушава“, защото Бог не може да бъде изкушен от злото, нито пък изкушава някого; но всеки човек се изкушава, когато бъде увлечен от собственото си зло желание и съблазнен. Тогава, след като желанието е заченало, то ражда грях; а грехът, когато е напълно развит, ражда смърт.</w:t>
      </w:r>
    </w:p>
    <w:p w14:paraId="4C7E02ED" w14:textId="77777777" w:rsidR="00F90BDC" w:rsidRDefault="00F90BDC"/>
    <w:p w14:paraId="19430967" w14:textId="77777777" w:rsidR="00F90BDC" w:rsidRDefault="00F90BDC">
      <w:r xmlns:w="http://schemas.openxmlformats.org/wordprocessingml/2006/main">
        <w:t xml:space="preserve">Матей 4:12 Исус, като чу, че Йоан бил хвърлен в тъмница, отиде в Галилея;</w:t>
      </w:r>
    </w:p>
    <w:p w14:paraId="3BCC7CF3" w14:textId="77777777" w:rsidR="00F90BDC" w:rsidRDefault="00F90BDC"/>
    <w:p w14:paraId="2EE24986" w14:textId="77777777" w:rsidR="00F90BDC" w:rsidRDefault="00F90BDC">
      <w:r xmlns:w="http://schemas.openxmlformats.org/wordprocessingml/2006/main">
        <w:t xml:space="preserve">Исус заминава за Галилея, след като чува, че Йоан е хвърлен в затвора.</w:t>
      </w:r>
    </w:p>
    <w:p w14:paraId="3A2B6BF4" w14:textId="77777777" w:rsidR="00F90BDC" w:rsidRDefault="00F90BDC"/>
    <w:p w14:paraId="2ED9340D" w14:textId="77777777" w:rsidR="00F90BDC" w:rsidRDefault="00F90BDC">
      <w:r xmlns:w="http://schemas.openxmlformats.org/wordprocessingml/2006/main">
        <w:t xml:space="preserve">1. Състраданието на Исус – Как Исус изпитва съчувствие към Йоан и действа, за да покаже любовта си.</w:t>
      </w:r>
    </w:p>
    <w:p w14:paraId="5DAEAA57" w14:textId="77777777" w:rsidR="00F90BDC" w:rsidRDefault="00F90BDC"/>
    <w:p w14:paraId="10C9C0B9" w14:textId="77777777" w:rsidR="00F90BDC" w:rsidRDefault="00F90BDC">
      <w:r xmlns:w="http://schemas.openxmlformats.org/wordprocessingml/2006/main">
        <w:t xml:space="preserve">2. Трудни времена - Как да останем обнадеждени и верни във времена на беда.</w:t>
      </w:r>
    </w:p>
    <w:p w14:paraId="26F32903" w14:textId="77777777" w:rsidR="00F90BDC" w:rsidRDefault="00F90BDC"/>
    <w:p w14:paraId="59792D95"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14:paraId="18D690A3" w14:textId="77777777" w:rsidR="00F90BDC" w:rsidRDefault="00F90BDC"/>
    <w:p w14:paraId="7A777914" w14:textId="77777777" w:rsidR="00F90BDC" w:rsidRDefault="00F90BDC">
      <w:r xmlns:w="http://schemas.openxmlformats.org/wordprocessingml/2006/main">
        <w:t xml:space="preserve">2. Матей 11:28 – „Елате при Мене, всички отрудени и обременени, и Аз ще ви успокоя.“</w:t>
      </w:r>
    </w:p>
    <w:p w14:paraId="546CF97D" w14:textId="77777777" w:rsidR="00F90BDC" w:rsidRDefault="00F90BDC"/>
    <w:p w14:paraId="73AC08BF" w14:textId="77777777" w:rsidR="00F90BDC" w:rsidRDefault="00F90BDC">
      <w:r xmlns:w="http://schemas.openxmlformats.org/wordprocessingml/2006/main">
        <w:t xml:space="preserve">Матей 4:13 И като напусна Назарет, дойде и се засели в Капернаум, който е на морския бряг, в пределите на Завулон и Нефталим;</w:t>
      </w:r>
    </w:p>
    <w:p w14:paraId="29D88D83" w14:textId="77777777" w:rsidR="00F90BDC" w:rsidRDefault="00F90BDC"/>
    <w:p w14:paraId="73B99375" w14:textId="77777777" w:rsidR="00F90BDC" w:rsidRDefault="00F90BDC">
      <w:r xmlns:w="http://schemas.openxmlformats.org/wordprocessingml/2006/main">
        <w:t xml:space="preserve">Исус се премества в Капернаум, за да проповядва и поучава.</w:t>
      </w:r>
    </w:p>
    <w:p w14:paraId="315AEA8A" w14:textId="77777777" w:rsidR="00F90BDC" w:rsidRDefault="00F90BDC"/>
    <w:p w14:paraId="07E46D81" w14:textId="77777777" w:rsidR="00F90BDC" w:rsidRDefault="00F90BDC">
      <w:r xmlns:w="http://schemas.openxmlformats.org/wordprocessingml/2006/main">
        <w:t xml:space="preserve">1. Нека следваме примера на Исус и да излезем от нашите зони на комфорт, за да разпространяваме Евангелието.</w:t>
      </w:r>
    </w:p>
    <w:p w14:paraId="61499845" w14:textId="77777777" w:rsidR="00F90BDC" w:rsidRDefault="00F90BDC"/>
    <w:p w14:paraId="5F6387ED" w14:textId="77777777" w:rsidR="00F90BDC" w:rsidRDefault="00F90BDC">
      <w:r xmlns:w="http://schemas.openxmlformats.org/wordprocessingml/2006/main">
        <w:t xml:space="preserve">2. Исус се премести в Капернаум, за да проповядва и поучава, нека използваме тези моменти, за да потърсим Божието Слово.</w:t>
      </w:r>
    </w:p>
    <w:p w14:paraId="0862686A" w14:textId="77777777" w:rsidR="00F90BDC" w:rsidRDefault="00F90BDC"/>
    <w:p w14:paraId="424C71C4" w14:textId="77777777" w:rsidR="00F90BDC" w:rsidRDefault="00F90BDC">
      <w:r xmlns:w="http://schemas.openxmlformats.org/wordprocessingml/2006/main">
        <w:t xml:space="preserve">1. Матей 28:19-20 И така, идете и научете всичките народи, като ги кръщавате в името на Отца и Сина и Светия Дух, като ги учите да пазят всичко, което съм ви заповядал, и , ето, Аз съм с вас винаги до свършека на света. амин</w:t>
      </w:r>
    </w:p>
    <w:p w14:paraId="09B53C15" w14:textId="77777777" w:rsidR="00F90BDC" w:rsidRDefault="00F90BDC"/>
    <w:p w14:paraId="08CE96DF" w14:textId="77777777" w:rsidR="00F90BDC" w:rsidRDefault="00F90BDC">
      <w:r xmlns:w="http://schemas.openxmlformats.org/wordprocessingml/2006/main">
        <w:t xml:space="preserve">2. Марк 16:15 И Той им каза: Идете по целия свят и проповядвайте Евангелието на всяка твар.</w:t>
      </w:r>
    </w:p>
    <w:p w14:paraId="787EA70D" w14:textId="77777777" w:rsidR="00F90BDC" w:rsidRDefault="00F90BDC"/>
    <w:p w14:paraId="2DDB86D9" w14:textId="77777777" w:rsidR="00F90BDC" w:rsidRDefault="00F90BDC">
      <w:r xmlns:w="http://schemas.openxmlformats.org/wordprocessingml/2006/main">
        <w:t xml:space="preserve">Матей 4:14 За да се изпълни реченото чрез пророк Исая, който казва:</w:t>
      </w:r>
    </w:p>
    <w:p w14:paraId="59D106AD" w14:textId="77777777" w:rsidR="00F90BDC" w:rsidRDefault="00F90BDC"/>
    <w:p w14:paraId="42F9FE81" w14:textId="77777777" w:rsidR="00F90BDC" w:rsidRDefault="00F90BDC">
      <w:r xmlns:w="http://schemas.openxmlformats.org/wordprocessingml/2006/main">
        <w:t xml:space="preserve">Пасажът е за това как Исус изпълни пророчеството на Исая.</w:t>
      </w:r>
    </w:p>
    <w:p w14:paraId="0BA564AC" w14:textId="77777777" w:rsidR="00F90BDC" w:rsidRDefault="00F90BDC"/>
    <w:p w14:paraId="6313CABD" w14:textId="77777777" w:rsidR="00F90BDC" w:rsidRDefault="00F90BDC">
      <w:r xmlns:w="http://schemas.openxmlformats.org/wordprocessingml/2006/main">
        <w:t xml:space="preserve">1. Божият съвършен план: Как Исус е предсказан в Писанието</w:t>
      </w:r>
    </w:p>
    <w:p w14:paraId="09558D9B" w14:textId="77777777" w:rsidR="00F90BDC" w:rsidRDefault="00F90BDC"/>
    <w:p w14:paraId="322617BA" w14:textId="77777777" w:rsidR="00F90BDC" w:rsidRDefault="00F90BDC">
      <w:r xmlns:w="http://schemas.openxmlformats.org/wordprocessingml/2006/main">
        <w:t xml:space="preserve">2. Следване на Божията воля: Как Исус изпълни пророчеството</w:t>
      </w:r>
    </w:p>
    <w:p w14:paraId="7A68F8AF" w14:textId="77777777" w:rsidR="00F90BDC" w:rsidRDefault="00F90BDC"/>
    <w:p w14:paraId="281941AB" w14:textId="77777777" w:rsidR="00F90BDC" w:rsidRDefault="00F90BDC">
      <w:r xmlns:w="http://schemas.openxmlformats.org/wordprocessingml/2006/main">
        <w:t xml:space="preserve">1. Исая 7:14, „Затова сам Господ ще ви даде знамение. Ето, девицата ще зачене и ще роди син, и ще го нарече Емануил.”</w:t>
      </w:r>
    </w:p>
    <w:p w14:paraId="6BF90CC4" w14:textId="77777777" w:rsidR="00F90BDC" w:rsidRDefault="00F90BDC"/>
    <w:p w14:paraId="4C6BBEA0" w14:textId="77777777" w:rsidR="00F90BDC" w:rsidRDefault="00F90BDC">
      <w:r xmlns:w="http://schemas.openxmlformats.org/wordprocessingml/2006/main">
        <w:t xml:space="preserve">2. Матей 3:15, „Но Исус му отговори: Остави сега, защото така ни подобава да изпълним цялата правда.“ Тогава той се съгласи.</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4:15 Земята на Завулон и земята на Нефталим, по пътя на морето, отвъд Йордан, Галилея на езичниците;</w:t>
      </w:r>
    </w:p>
    <w:p w14:paraId="3FC77122" w14:textId="77777777" w:rsidR="00F90BDC" w:rsidRDefault="00F90BDC"/>
    <w:p w14:paraId="614BF3E0" w14:textId="77777777" w:rsidR="00F90BDC" w:rsidRDefault="00F90BDC">
      <w:r xmlns:w="http://schemas.openxmlformats.org/wordprocessingml/2006/main">
        <w:t xml:space="preserve">Този пасаж описва Галилея като земята на Завулон и Нефталим, разположена край морето и отвъд река Йордан, и е била дом на езичниците.</w:t>
      </w:r>
    </w:p>
    <w:p w14:paraId="39D7C000" w14:textId="77777777" w:rsidR="00F90BDC" w:rsidRDefault="00F90BDC"/>
    <w:p w14:paraId="24EDA1DC" w14:textId="77777777" w:rsidR="00F90BDC" w:rsidRDefault="00F90BDC">
      <w:r xmlns:w="http://schemas.openxmlformats.org/wordprocessingml/2006/main">
        <w:t xml:space="preserve">1. Божието осигуряване: Намиране на надежда в трудни времена</w:t>
      </w:r>
    </w:p>
    <w:p w14:paraId="4B6730F0" w14:textId="77777777" w:rsidR="00F90BDC" w:rsidRDefault="00F90BDC"/>
    <w:p w14:paraId="50CD53FC" w14:textId="77777777" w:rsidR="00F90BDC" w:rsidRDefault="00F90BDC">
      <w:r xmlns:w="http://schemas.openxmlformats.org/wordprocessingml/2006/main">
        <w:t xml:space="preserve">2. Силата на прошката: Как да преодолеем нещастието</w:t>
      </w:r>
    </w:p>
    <w:p w14:paraId="701BBA7E" w14:textId="77777777" w:rsidR="00F90BDC" w:rsidRDefault="00F90BDC"/>
    <w:p w14:paraId="72CE6CB4" w14:textId="77777777" w:rsidR="00F90BDC" w:rsidRDefault="00F90BDC">
      <w:r xmlns:w="http://schemas.openxmlformats.org/wordprocessingml/2006/main">
        <w:t xml:space="preserve">1. Римляни 15:4 – „Защото всичко, което беше писано в предишни дни, беше писано за наше поучение, така че чрез издръжливостта и чрез насърчението на Писанията да имаме надежда.“</w:t>
      </w:r>
    </w:p>
    <w:p w14:paraId="742D3C2F" w14:textId="77777777" w:rsidR="00F90BDC" w:rsidRDefault="00F90BDC"/>
    <w:p w14:paraId="066ACE97" w14:textId="77777777" w:rsidR="00F90BDC" w:rsidRDefault="00F90BDC">
      <w:r xmlns:w="http://schemas.openxmlformats.org/wordprocessingml/2006/main">
        <w:t xml:space="preserve">2. Исая 43:1-2 – „Не бой се, защото те изкупих; призовах те по име, ти си Мой. Когато преминеш през водите, Аз ще бъда с теб; и през реките, те ще да не те завладее; когато минеш през огън, няма да се изгориш и пламъкът няма да те погълне."</w:t>
      </w:r>
    </w:p>
    <w:p w14:paraId="4A841F8B" w14:textId="77777777" w:rsidR="00F90BDC" w:rsidRDefault="00F90BDC"/>
    <w:p w14:paraId="49BAE32C" w14:textId="77777777" w:rsidR="00F90BDC" w:rsidRDefault="00F90BDC">
      <w:r xmlns:w="http://schemas.openxmlformats.org/wordprocessingml/2006/main">
        <w:t xml:space="preserve">Матей 4:16 Хората, които седяха в тъмнина, видяха голяма светлина; и за онези, които седяха в областта и сянката на смъртта, изгря светлина.</w:t>
      </w:r>
    </w:p>
    <w:p w14:paraId="21A9FA5C" w14:textId="77777777" w:rsidR="00F90BDC" w:rsidRDefault="00F90BDC"/>
    <w:p w14:paraId="10F65A11" w14:textId="77777777" w:rsidR="00F90BDC" w:rsidRDefault="00F90BDC">
      <w:r xmlns:w="http://schemas.openxmlformats.org/wordprocessingml/2006/main">
        <w:t xml:space="preserve">Този пасаж разкрива Божието обещание да донесе светлина в тъмнината.</w:t>
      </w:r>
    </w:p>
    <w:p w14:paraId="55E9EBF5" w14:textId="77777777" w:rsidR="00F90BDC" w:rsidRDefault="00F90BDC"/>
    <w:p w14:paraId="0A0DEF2C" w14:textId="77777777" w:rsidR="00F90BDC" w:rsidRDefault="00F90BDC">
      <w:r xmlns:w="http://schemas.openxmlformats.org/wordprocessingml/2006/main">
        <w:t xml:space="preserve">1. Бог ни дава светлината на надеждата в тъмнината</w:t>
      </w:r>
    </w:p>
    <w:p w14:paraId="539D244E" w14:textId="77777777" w:rsidR="00F90BDC" w:rsidRDefault="00F90BDC"/>
    <w:p w14:paraId="4E869C73" w14:textId="77777777" w:rsidR="00F90BDC" w:rsidRDefault="00F90BDC">
      <w:r xmlns:w="http://schemas.openxmlformats.org/wordprocessingml/2006/main">
        <w:t xml:space="preserve">2. Прегръщане на светлината на Христос във времена на отчаяние</w:t>
      </w:r>
    </w:p>
    <w:p w14:paraId="1D2CD8FF" w14:textId="77777777" w:rsidR="00F90BDC" w:rsidRDefault="00F90BDC"/>
    <w:p w14:paraId="5C8D73B8" w14:textId="77777777" w:rsidR="00F90BDC" w:rsidRDefault="00F90BDC">
      <w:r xmlns:w="http://schemas.openxmlformats.org/wordprocessingml/2006/main">
        <w:t xml:space="preserve">1. Исая 9:2: „Хората, които ходят в тъмнината, видяха голяма светлина; над живеещите в земята на </w:t>
      </w:r>
      <w:r xmlns:w="http://schemas.openxmlformats.org/wordprocessingml/2006/main">
        <w:lastRenderedPageBreak xmlns:w="http://schemas.openxmlformats.org/wordprocessingml/2006/main"/>
      </w:r>
      <w:r xmlns:w="http://schemas.openxmlformats.org/wordprocessingml/2006/main">
        <w:t xml:space="preserve">мрака светлина изгря.“</w:t>
      </w:r>
    </w:p>
    <w:p w14:paraId="399D45D1" w14:textId="77777777" w:rsidR="00F90BDC" w:rsidRDefault="00F90BDC"/>
    <w:p w14:paraId="618C32F3" w14:textId="77777777" w:rsidR="00F90BDC" w:rsidRDefault="00F90BDC">
      <w:r xmlns:w="http://schemas.openxmlformats.org/wordprocessingml/2006/main">
        <w:t xml:space="preserve">2. Йоан 8:12: „Когато Исус отново говори на хората, каза: „Аз съм светлината на света. Който ме следва, никога няма да ходи в тъмнината, но ще има светлината на живота.““</w:t>
      </w:r>
    </w:p>
    <w:p w14:paraId="5A8B6DD1" w14:textId="77777777" w:rsidR="00F90BDC" w:rsidRDefault="00F90BDC"/>
    <w:p w14:paraId="3200C717" w14:textId="77777777" w:rsidR="00F90BDC" w:rsidRDefault="00F90BDC">
      <w:r xmlns:w="http://schemas.openxmlformats.org/wordprocessingml/2006/main">
        <w:t xml:space="preserve">Матей 4:17 Оттогава Исус започна да проповядва и да казва: Покайте се, защото наближи небесното царство.</w:t>
      </w:r>
    </w:p>
    <w:p w14:paraId="62E280DD" w14:textId="77777777" w:rsidR="00F90BDC" w:rsidRDefault="00F90BDC"/>
    <w:p w14:paraId="26769160" w14:textId="77777777" w:rsidR="00F90BDC" w:rsidRDefault="00F90BDC">
      <w:r xmlns:w="http://schemas.openxmlformats.org/wordprocessingml/2006/main">
        <w:t xml:space="preserve">Исус започна да проповядва добрата новина, че небесното царство е близо.</w:t>
      </w:r>
    </w:p>
    <w:p w14:paraId="2DB3E9B7" w14:textId="77777777" w:rsidR="00F90BDC" w:rsidRDefault="00F90BDC"/>
    <w:p w14:paraId="6A19E326" w14:textId="77777777" w:rsidR="00F90BDC" w:rsidRDefault="00F90BDC">
      <w:r xmlns:w="http://schemas.openxmlformats.org/wordprocessingml/2006/main">
        <w:t xml:space="preserve">1: Покайте се и повярвайте в Царството небесно</w:t>
      </w:r>
    </w:p>
    <w:p w14:paraId="7E2C288E" w14:textId="77777777" w:rsidR="00F90BDC" w:rsidRDefault="00F90BDC"/>
    <w:p w14:paraId="7F1CC42C" w14:textId="77777777" w:rsidR="00F90BDC" w:rsidRDefault="00F90BDC">
      <w:r xmlns:w="http://schemas.openxmlformats.org/wordprocessingml/2006/main">
        <w:t xml:space="preserve">2: Търсете Небесното царство и намерете нов живот</w:t>
      </w:r>
    </w:p>
    <w:p w14:paraId="0D9EBE1B" w14:textId="77777777" w:rsidR="00F90BDC" w:rsidRDefault="00F90BDC"/>
    <w:p w14:paraId="1DEFB780" w14:textId="77777777" w:rsidR="00F90BDC" w:rsidRDefault="00F90BDC">
      <w:r xmlns:w="http://schemas.openxmlformats.org/wordprocessingml/2006/main">
        <w:t xml:space="preserve">1: Лука 13:3, „Ако не се покаете, всички ще загинете.”</w:t>
      </w:r>
    </w:p>
    <w:p w14:paraId="105F6AFE" w14:textId="77777777" w:rsidR="00F90BDC" w:rsidRDefault="00F90BDC"/>
    <w:p w14:paraId="37983C4F" w14:textId="77777777" w:rsidR="00F90BDC" w:rsidRDefault="00F90BDC">
      <w:r xmlns:w="http://schemas.openxmlformats.org/wordprocessingml/2006/main">
        <w:t xml:space="preserve">2: Йоан 3:16-17, „Защото Бог толкова възлюби света, че даде Своя Единороден Син, за да не погине нито един, който вярва в Него, но да има вечен живот.“</w:t>
      </w:r>
    </w:p>
    <w:p w14:paraId="664E78B7" w14:textId="77777777" w:rsidR="00F90BDC" w:rsidRDefault="00F90BDC"/>
    <w:p w14:paraId="6B79F266" w14:textId="77777777" w:rsidR="00F90BDC" w:rsidRDefault="00F90BDC">
      <w:r xmlns:w="http://schemas.openxmlformats.org/wordprocessingml/2006/main">
        <w:t xml:space="preserve">Матей 4:18 И когато Исус ходеше край Галилейското езеро, видя двама братя, Симон, наречен Петър, и брат му Андрей, които хвърляха мрежа в морето, защото бяха рибари.</w:t>
      </w:r>
    </w:p>
    <w:p w14:paraId="40551ECD" w14:textId="77777777" w:rsidR="00F90BDC" w:rsidRDefault="00F90BDC"/>
    <w:p w14:paraId="1C8B801B" w14:textId="77777777" w:rsidR="00F90BDC" w:rsidRDefault="00F90BDC">
      <w:r xmlns:w="http://schemas.openxmlformats.org/wordprocessingml/2006/main">
        <w:t xml:space="preserve">Исус среща Петър и Андрей, двама братя рибари.</w:t>
      </w:r>
    </w:p>
    <w:p w14:paraId="2EBE5949" w14:textId="77777777" w:rsidR="00F90BDC" w:rsidRDefault="00F90BDC"/>
    <w:p w14:paraId="57741850" w14:textId="77777777" w:rsidR="00F90BDC" w:rsidRDefault="00F90BDC">
      <w:r xmlns:w="http://schemas.openxmlformats.org/wordprocessingml/2006/main">
        <w:t xml:space="preserve">1. Достигане до ловците на хора: призив за евангелизиране</w:t>
      </w:r>
    </w:p>
    <w:p w14:paraId="1BD5AA41" w14:textId="77777777" w:rsidR="00F90BDC" w:rsidRDefault="00F90BDC"/>
    <w:p w14:paraId="6EF13662" w14:textId="77777777" w:rsidR="00F90BDC" w:rsidRDefault="00F90BDC">
      <w:r xmlns:w="http://schemas.openxmlformats.org/wordprocessingml/2006/main">
        <w:t xml:space="preserve">2. Силата на приятелството: Исус и неговите ученици</w:t>
      </w:r>
    </w:p>
    <w:p w14:paraId="36C04556" w14:textId="77777777" w:rsidR="00F90BDC" w:rsidRDefault="00F90BDC"/>
    <w:p w14:paraId="0930D846" w14:textId="77777777" w:rsidR="00F90BDC" w:rsidRDefault="00F90BDC">
      <w:r xmlns:w="http://schemas.openxmlformats.org/wordprocessingml/2006/main">
        <w:t xml:space="preserve">1.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w:t>
      </w:r>
    </w:p>
    <w:p w14:paraId="31E5BBB7" w14:textId="77777777" w:rsidR="00F90BDC" w:rsidRDefault="00F90BDC"/>
    <w:p w14:paraId="555F1D7E" w14:textId="77777777" w:rsidR="00F90BDC" w:rsidRDefault="00F90BDC">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победи един, който е сам, двама ще му устоят - тройното въже не се къса бързо.</w:t>
      </w:r>
    </w:p>
    <w:p w14:paraId="3CFB4596" w14:textId="77777777" w:rsidR="00F90BDC" w:rsidRDefault="00F90BDC"/>
    <w:p w14:paraId="0EA96B07" w14:textId="77777777" w:rsidR="00F90BDC" w:rsidRDefault="00F90BDC">
      <w:r xmlns:w="http://schemas.openxmlformats.org/wordprocessingml/2006/main">
        <w:t xml:space="preserve">Матей 4:19 И им каза: Следвайте Ме и Аз ще ви направя ловци на човеци.</w:t>
      </w:r>
    </w:p>
    <w:p w14:paraId="147BB5BA" w14:textId="77777777" w:rsidR="00F90BDC" w:rsidRDefault="00F90BDC"/>
    <w:p w14:paraId="68F74D4D" w14:textId="77777777" w:rsidR="00F90BDC" w:rsidRDefault="00F90BDC">
      <w:r xmlns:w="http://schemas.openxmlformats.org/wordprocessingml/2006/main">
        <w:t xml:space="preserve">Исус призовава своите ученици да го последват и да станат ловци на хора.</w:t>
      </w:r>
    </w:p>
    <w:p w14:paraId="725D6DAB" w14:textId="77777777" w:rsidR="00F90BDC" w:rsidRDefault="00F90BDC"/>
    <w:p w14:paraId="05452C24" w14:textId="77777777" w:rsidR="00F90BDC" w:rsidRDefault="00F90BDC">
      <w:r xmlns:w="http://schemas.openxmlformats.org/wordprocessingml/2006/main">
        <w:t xml:space="preserve">1. Следването на Исус: Призивът за споделяне на Евангелието</w:t>
      </w:r>
    </w:p>
    <w:p w14:paraId="49BB0DA9" w14:textId="77777777" w:rsidR="00F90BDC" w:rsidRDefault="00F90BDC"/>
    <w:p w14:paraId="2807E928" w14:textId="77777777" w:rsidR="00F90BDC" w:rsidRDefault="00F90BDC">
      <w:r xmlns:w="http://schemas.openxmlformats.org/wordprocessingml/2006/main">
        <w:t xml:space="preserve">2. Използване на нашите таланти за разширяване на Божието царство</w:t>
      </w:r>
    </w:p>
    <w:p w14:paraId="5288786D" w14:textId="77777777" w:rsidR="00F90BDC" w:rsidRDefault="00F90BDC"/>
    <w:p w14:paraId="5880BFB8" w14:textId="77777777" w:rsidR="00F90BDC" w:rsidRDefault="00F90BDC">
      <w:r xmlns:w="http://schemas.openxmlformats.org/wordprocessingml/2006/main">
        <w:t xml:space="preserve">1. Ефесяни 4:11-12 – И той даде апостолите, пророците, евангелистите, пастирите и учителите, за да екипират светиите за делото на служение, за изграждане на тялото на Христос.</w:t>
      </w:r>
    </w:p>
    <w:p w14:paraId="5E47D2AE" w14:textId="77777777" w:rsidR="00F90BDC" w:rsidRDefault="00F90BDC"/>
    <w:p w14:paraId="046A3914" w14:textId="77777777" w:rsidR="00F90BDC" w:rsidRDefault="00F90BDC">
      <w:r xmlns:w="http://schemas.openxmlformats.org/wordprocessingml/2006/main">
        <w:t xml:space="preserve">2. Притчи 11:30 – Плодът на праведния е дърво на живота и всеки, който пленява души, е мъдър.</w:t>
      </w:r>
    </w:p>
    <w:p w14:paraId="7A1C5BE6" w14:textId="77777777" w:rsidR="00F90BDC" w:rsidRDefault="00F90BDC"/>
    <w:p w14:paraId="2CFE8A21" w14:textId="77777777" w:rsidR="00F90BDC" w:rsidRDefault="00F90BDC">
      <w:r xmlns:w="http://schemas.openxmlformats.org/wordprocessingml/2006/main">
        <w:t xml:space="preserve">Матей 4:20 И те веднага оставиха мрежите си и Го последваха.</w:t>
      </w:r>
    </w:p>
    <w:p w14:paraId="3C05EC54" w14:textId="77777777" w:rsidR="00F90BDC" w:rsidRDefault="00F90BDC"/>
    <w:p w14:paraId="4A483246" w14:textId="77777777" w:rsidR="00F90BDC" w:rsidRDefault="00F90BDC">
      <w:r xmlns:w="http://schemas.openxmlformats.org/wordprocessingml/2006/main">
        <w:t xml:space="preserve">Двама рибари, като чуха призива на Исус, веднага оставиха мрежите си и го последваха.</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Следването на Исус изисква незабавен ангажимент.</w:t>
      </w:r>
    </w:p>
    <w:p w14:paraId="03CAF166" w14:textId="77777777" w:rsidR="00F90BDC" w:rsidRDefault="00F90BDC"/>
    <w:p w14:paraId="1B9B9825" w14:textId="77777777" w:rsidR="00F90BDC" w:rsidRDefault="00F90BDC">
      <w:r xmlns:w="http://schemas.openxmlformats.org/wordprocessingml/2006/main">
        <w:t xml:space="preserve">2. Исус е достоен за нашата всесърдечна преданост.</w:t>
      </w:r>
    </w:p>
    <w:p w14:paraId="3B287EDC" w14:textId="77777777" w:rsidR="00F90BDC" w:rsidRDefault="00F90BDC"/>
    <w:p w14:paraId="1B979956" w14:textId="77777777" w:rsidR="00F90BDC" w:rsidRDefault="00F90BDC">
      <w:r xmlns:w="http://schemas.openxmlformats.org/wordprocessingml/2006/main">
        <w:t xml:space="preserve">1. Марко 8:34-38 – „Ако някой иска да върви след Мене, нека се отрече от себе си, нека вземе кръста си и Ме последва.</w:t>
      </w:r>
    </w:p>
    <w:p w14:paraId="21E242CC" w14:textId="77777777" w:rsidR="00F90BDC" w:rsidRDefault="00F90BDC"/>
    <w:p w14:paraId="00295BB0" w14:textId="77777777" w:rsidR="00F90BDC" w:rsidRDefault="00F90BDC">
      <w:r xmlns:w="http://schemas.openxmlformats.org/wordprocessingml/2006/main">
        <w:t xml:space="preserve">2. Яков 1:22 – „Но бъдете изпълнители на словото, а не само слушатели, мамейки себе си.“</w:t>
      </w:r>
    </w:p>
    <w:p w14:paraId="4DAF1EAB" w14:textId="77777777" w:rsidR="00F90BDC" w:rsidRDefault="00F90BDC"/>
    <w:p w14:paraId="523854A6" w14:textId="77777777" w:rsidR="00F90BDC" w:rsidRDefault="00F90BDC">
      <w:r xmlns:w="http://schemas.openxmlformats.org/wordprocessingml/2006/main">
        <w:t xml:space="preserve">Матей 4:21 И като отиде оттам, видя други двама братя, Яков, Зеведеевия син, и Йоан, брат му, в кораб със Зеведей, баща им, да кърпят мрежите си; и той ги повика.</w:t>
      </w:r>
    </w:p>
    <w:p w14:paraId="561433F4" w14:textId="77777777" w:rsidR="00F90BDC" w:rsidRDefault="00F90BDC"/>
    <w:p w14:paraId="6019F4B3" w14:textId="77777777" w:rsidR="00F90BDC" w:rsidRDefault="00F90BDC">
      <w:r xmlns:w="http://schemas.openxmlformats.org/wordprocessingml/2006/main">
        <w:t xml:space="preserve">Исус видя двама братя, Яков и Йоан, с баща им да кърпят мрежите им и ги призова да Го последват.</w:t>
      </w:r>
    </w:p>
    <w:p w14:paraId="5ECD67CB" w14:textId="77777777" w:rsidR="00F90BDC" w:rsidRDefault="00F90BDC"/>
    <w:p w14:paraId="0913BEC0" w14:textId="77777777" w:rsidR="00F90BDC" w:rsidRDefault="00F90BDC">
      <w:r xmlns:w="http://schemas.openxmlformats.org/wordprocessingml/2006/main">
        <w:t xml:space="preserve">1. Призивът към ученичество – разбиране на важността на покорството на Божия призив.</w:t>
      </w:r>
    </w:p>
    <w:p w14:paraId="558983B8" w14:textId="77777777" w:rsidR="00F90BDC" w:rsidRDefault="00F90BDC"/>
    <w:p w14:paraId="178F1DFC" w14:textId="77777777" w:rsidR="00F90BDC" w:rsidRDefault="00F90BDC">
      <w:r xmlns:w="http://schemas.openxmlformats.org/wordprocessingml/2006/main">
        <w:t xml:space="preserve">2. Следване на Исус - откриване на променящото живота въздействие от следването на Исус.</w:t>
      </w:r>
    </w:p>
    <w:p w14:paraId="687E14DA" w14:textId="77777777" w:rsidR="00F90BDC" w:rsidRDefault="00F90BDC"/>
    <w:p w14:paraId="47F2D3E6" w14:textId="77777777" w:rsidR="00F90BDC" w:rsidRDefault="00F90BDC">
      <w:r xmlns:w="http://schemas.openxmlformats.org/wordprocessingml/2006/main">
        <w:t xml:space="preserve">1. Лука 9:23-24 – „И каза на всички: „Ако някой иска да върви след Мене, нека се отрече от себе си, нека носи кръста си всеки ден и Ме следва. Защото, който иска да спаси живота си, ще го изгуби, но който ако загуби живота си заради мен, ще го спаси.</w:t>
      </w:r>
    </w:p>
    <w:p w14:paraId="49B7FD30" w14:textId="77777777" w:rsidR="00F90BDC" w:rsidRDefault="00F90BDC"/>
    <w:p w14:paraId="32790416" w14:textId="77777777" w:rsidR="00F90BDC" w:rsidRDefault="00F90BDC">
      <w:r xmlns:w="http://schemas.openxmlformats.org/wordprocessingml/2006/main">
        <w:t xml:space="preserve">2. Матей 16:24 – „Тогава Исус каза на учениците Си: Ако някой иска да върви след Мене, нека се отрече от себе си, нека вземе кръста си и Ме последва.“</w:t>
      </w:r>
    </w:p>
    <w:p w14:paraId="679E9E2D" w14:textId="77777777" w:rsidR="00F90BDC" w:rsidRDefault="00F90BDC"/>
    <w:p w14:paraId="4B270A8D" w14:textId="77777777" w:rsidR="00F90BDC" w:rsidRDefault="00F90BDC">
      <w:r xmlns:w="http://schemas.openxmlformats.org/wordprocessingml/2006/main">
        <w:t xml:space="preserve">Матей 4:22 И те веднага оставиха кораба и баща си и го последваха.</w:t>
      </w:r>
    </w:p>
    <w:p w14:paraId="33CC93C6" w14:textId="77777777" w:rsidR="00F90BDC" w:rsidRDefault="00F90BDC"/>
    <w:p w14:paraId="4A4DD085" w14:textId="77777777" w:rsidR="00F90BDC" w:rsidRDefault="00F90BDC">
      <w:r xmlns:w="http://schemas.openxmlformats.org/wordprocessingml/2006/main">
        <w:t xml:space="preserve">Този пасаж е за Исус, който призовава двама братя, Симон и Андрей, да го последват.</w:t>
      </w:r>
    </w:p>
    <w:p w14:paraId="264563FF" w14:textId="77777777" w:rsidR="00F90BDC" w:rsidRDefault="00F90BDC"/>
    <w:p w14:paraId="4F19F3C5" w14:textId="77777777" w:rsidR="00F90BDC" w:rsidRDefault="00F90BDC">
      <w:r xmlns:w="http://schemas.openxmlformats.org/wordprocessingml/2006/main">
        <w:t xml:space="preserve">1. Следвайки Исус: Призив да оставим всичко зад себе си</w:t>
      </w:r>
    </w:p>
    <w:p w14:paraId="31A9A702" w14:textId="77777777" w:rsidR="00F90BDC" w:rsidRDefault="00F90BDC"/>
    <w:p w14:paraId="5478B46B" w14:textId="77777777" w:rsidR="00F90BDC" w:rsidRDefault="00F90BDC">
      <w:r xmlns:w="http://schemas.openxmlformats.org/wordprocessingml/2006/main">
        <w:t xml:space="preserve">2. Приближаване до Христос: подчинение на Неговото Слово</w:t>
      </w:r>
    </w:p>
    <w:p w14:paraId="35AE4BA8" w14:textId="77777777" w:rsidR="00F90BDC" w:rsidRDefault="00F90BDC"/>
    <w:p w14:paraId="7A993D40" w14:textId="77777777" w:rsidR="00F90BDC" w:rsidRDefault="00F90BDC">
      <w:r xmlns:w="http://schemas.openxmlformats.org/wordprocessingml/2006/main">
        <w:t xml:space="preserve">1. Йоан 12:26 – „Който Ми служи, трябва да Ме последва; и където съм Аз, там ще бъде и Моят слуга. Моят Отец ще почете този, който Ми служи.”</w:t>
      </w:r>
    </w:p>
    <w:p w14:paraId="63CFBC8E" w14:textId="77777777" w:rsidR="00F90BDC" w:rsidRDefault="00F90BDC"/>
    <w:p w14:paraId="33817A9D" w14:textId="77777777" w:rsidR="00F90BDC" w:rsidRDefault="00F90BDC">
      <w:r xmlns:w="http://schemas.openxmlformats.org/wordprocessingml/2006/main">
        <w:t xml:space="preserve">2. Лука 9:23 – Тогава той им каза на всички: „Който иска да бъде Мой ученик, нека се отрече от себе си, да носи кръста си всеки ден и да Ме следва.“</w:t>
      </w:r>
    </w:p>
    <w:p w14:paraId="0949A983" w14:textId="77777777" w:rsidR="00F90BDC" w:rsidRDefault="00F90BDC"/>
    <w:p w14:paraId="69F8BD36" w14:textId="77777777" w:rsidR="00F90BDC" w:rsidRDefault="00F90BDC">
      <w:r xmlns:w="http://schemas.openxmlformats.org/wordprocessingml/2006/main">
        <w:t xml:space="preserve">Матей 4:23 И Исус обиколи цяла Галилея, като поучаваше в синагогите им и проповядваше благовестието на царството, и изцеляваше всякаква болест и всякаква немощ между хората.</w:t>
      </w:r>
    </w:p>
    <w:p w14:paraId="067FAA6B" w14:textId="77777777" w:rsidR="00F90BDC" w:rsidRDefault="00F90BDC"/>
    <w:p w14:paraId="6AB990A1" w14:textId="77777777" w:rsidR="00F90BDC" w:rsidRDefault="00F90BDC">
      <w:r xmlns:w="http://schemas.openxmlformats.org/wordprocessingml/2006/main">
        <w:t xml:space="preserve">Исус обиколи целия район на Галилея, поучавайки в синагогите, проповядвайки Евангелието и лекувайки болни и болни.</w:t>
      </w:r>
    </w:p>
    <w:p w14:paraId="6BEE4E72" w14:textId="77777777" w:rsidR="00F90BDC" w:rsidRDefault="00F90BDC"/>
    <w:p w14:paraId="30446313" w14:textId="77777777" w:rsidR="00F90BDC" w:rsidRDefault="00F90BDC">
      <w:r xmlns:w="http://schemas.openxmlformats.org/wordprocessingml/2006/main">
        <w:t xml:space="preserve">1. Исус: Великият лечител</w:t>
      </w:r>
    </w:p>
    <w:p w14:paraId="4A99ACE3" w14:textId="77777777" w:rsidR="00F90BDC" w:rsidRDefault="00F90BDC"/>
    <w:p w14:paraId="048A6A44" w14:textId="77777777" w:rsidR="00F90BDC" w:rsidRDefault="00F90BDC">
      <w:r xmlns:w="http://schemas.openxmlformats.org/wordprocessingml/2006/main">
        <w:t xml:space="preserve">2. Да живеем според Евангелието на Царството</w:t>
      </w:r>
    </w:p>
    <w:p w14:paraId="4D1B7876" w14:textId="77777777" w:rsidR="00F90BDC" w:rsidRDefault="00F90BDC"/>
    <w:p w14:paraId="31E924D4" w14:textId="77777777" w:rsidR="00F90BDC" w:rsidRDefault="00F90BDC">
      <w:r xmlns:w="http://schemas.openxmlformats.org/wordprocessingml/2006/main">
        <w:t xml:space="preserve">1. Псалм 103:3 – Той прощава всичките ви грехове и изцелява всичките ви болести</w:t>
      </w:r>
    </w:p>
    <w:p w14:paraId="5836AA50" w14:textId="77777777" w:rsidR="00F90BDC" w:rsidRDefault="00F90BDC"/>
    <w:p w14:paraId="44309BF9" w14:textId="77777777" w:rsidR="00F90BDC" w:rsidRDefault="00F90BDC">
      <w:r xmlns:w="http://schemas.openxmlformats.org/wordprocessingml/2006/main">
        <w:t xml:space="preserve">2. Деяния 10:38 – Как Бог помаза Исус от Назарет със Светия Дух и със сила, който обикаляше, </w:t>
      </w:r>
      <w:r xmlns:w="http://schemas.openxmlformats.org/wordprocessingml/2006/main">
        <w:lastRenderedPageBreak xmlns:w="http://schemas.openxmlformats.org/wordprocessingml/2006/main"/>
      </w:r>
      <w:r xmlns:w="http://schemas.openxmlformats.org/wordprocessingml/2006/main">
        <w:t xml:space="preserve">правейки добро и изцелявайки всички, които бяха угнетявани от дявола.</w:t>
      </w:r>
    </w:p>
    <w:p w14:paraId="17DC824A" w14:textId="77777777" w:rsidR="00F90BDC" w:rsidRDefault="00F90BDC"/>
    <w:p w14:paraId="017F1AC4" w14:textId="77777777" w:rsidR="00F90BDC" w:rsidRDefault="00F90BDC">
      <w:r xmlns:w="http://schemas.openxmlformats.org/wordprocessingml/2006/main">
        <w:t xml:space="preserve">Матей 4:24 И славата за него се разпространи по цяла Сирия; и те доведоха при него всички болни хора, които бяха обхванати от различни болести и мъки, и тези, които бяха обладани от бесове, и тези, които бяха лунатици, и тези, които имаха парализа; и той ги излекува.</w:t>
      </w:r>
    </w:p>
    <w:p w14:paraId="0432886E" w14:textId="77777777" w:rsidR="00F90BDC" w:rsidRDefault="00F90BDC"/>
    <w:p w14:paraId="21A8926B" w14:textId="77777777" w:rsidR="00F90BDC" w:rsidRDefault="00F90BDC">
      <w:r xmlns:w="http://schemas.openxmlformats.org/wordprocessingml/2006/main">
        <w:t xml:space="preserve">Славата за Исус се разнесе из цяла Сирия и мнозина страдащи от болести и мъки бяха доведени при него за изцеление.</w:t>
      </w:r>
    </w:p>
    <w:p w14:paraId="5B05E985" w14:textId="77777777" w:rsidR="00F90BDC" w:rsidRDefault="00F90BDC"/>
    <w:p w14:paraId="0CDC7B48" w14:textId="77777777" w:rsidR="00F90BDC" w:rsidRDefault="00F90BDC">
      <w:r xmlns:w="http://schemas.openxmlformats.org/wordprocessingml/2006/main">
        <w:t xml:space="preserve">1. Божията милост в изцелението: Изследване на изцелителното служение на Исус</w:t>
      </w:r>
    </w:p>
    <w:p w14:paraId="017240CB" w14:textId="77777777" w:rsidR="00F90BDC" w:rsidRDefault="00F90BDC"/>
    <w:p w14:paraId="172C51BD" w14:textId="77777777" w:rsidR="00F90BDC" w:rsidRDefault="00F90BDC">
      <w:r xmlns:w="http://schemas.openxmlformats.org/wordprocessingml/2006/main">
        <w:t xml:space="preserve">2. Протягане на ръка със състрадание: служението на Исус на болните</w:t>
      </w:r>
    </w:p>
    <w:p w14:paraId="1A4876A9" w14:textId="77777777" w:rsidR="00F90BDC" w:rsidRDefault="00F90BDC"/>
    <w:p w14:paraId="68FCFCCF" w14:textId="77777777" w:rsidR="00F90BDC" w:rsidRDefault="00F90BDC">
      <w:r xmlns:w="http://schemas.openxmlformats.org/wordprocessingml/2006/main">
        <w:t xml:space="preserve">1. Исая 53:4 – Наистина той понесе нашата скръб и понесе нашите скърби; но ние го смятахме за поразен, поразен от Бога и наскърбен.</w:t>
      </w:r>
    </w:p>
    <w:p w14:paraId="4C7B775D" w14:textId="77777777" w:rsidR="00F90BDC" w:rsidRDefault="00F90BDC"/>
    <w:p w14:paraId="379F0AFE" w14:textId="77777777" w:rsidR="00F90BDC" w:rsidRDefault="00F90BDC">
      <w:r xmlns:w="http://schemas.openxmlformats.org/wordprocessingml/2006/main">
        <w:t xml:space="preserve">2. Матей 9:35 – И Исус обикаляше всичките градове и села, като поучаваше в синагогите им и проповядваше евангелието на царството, и изцеляваше всяка болест и всяка немощ между хората.</w:t>
      </w:r>
    </w:p>
    <w:p w14:paraId="6B7594CD" w14:textId="77777777" w:rsidR="00F90BDC" w:rsidRDefault="00F90BDC"/>
    <w:p w14:paraId="18DA7735" w14:textId="77777777" w:rsidR="00F90BDC" w:rsidRDefault="00F90BDC">
      <w:r xmlns:w="http://schemas.openxmlformats.org/wordprocessingml/2006/main">
        <w:t xml:space="preserve">Матей 4:25 И го последваха големи множества хора от Галилея, и от Декаполис, и от Йерусалим, и от Юдея, и отвъд Йордан.</w:t>
      </w:r>
    </w:p>
    <w:p w14:paraId="101BF41D" w14:textId="77777777" w:rsidR="00F90BDC" w:rsidRDefault="00F90BDC"/>
    <w:p w14:paraId="1B70B76E" w14:textId="77777777" w:rsidR="00F90BDC" w:rsidRDefault="00F90BDC">
      <w:r xmlns:w="http://schemas.openxmlformats.org/wordprocessingml/2006/main">
        <w:t xml:space="preserve">Огромни множества хора последваха Исус от различни региони на региона.</w:t>
      </w:r>
    </w:p>
    <w:p w14:paraId="4E39C7F5" w14:textId="77777777" w:rsidR="00F90BDC" w:rsidRDefault="00F90BDC"/>
    <w:p w14:paraId="19B8E968" w14:textId="77777777" w:rsidR="00F90BDC" w:rsidRDefault="00F90BDC">
      <w:r xmlns:w="http://schemas.openxmlformats.org/wordprocessingml/2006/main">
        <w:t xml:space="preserve">1: Следването на Исус носи истинска радост.</w:t>
      </w:r>
    </w:p>
    <w:p w14:paraId="65DF07BB" w14:textId="77777777" w:rsidR="00F90BDC" w:rsidRDefault="00F90BDC"/>
    <w:p w14:paraId="38387FAE" w14:textId="77777777" w:rsidR="00F90BDC" w:rsidRDefault="00F90BDC">
      <w:r xmlns:w="http://schemas.openxmlformats.org/wordprocessingml/2006/main">
        <w:t xml:space="preserve">2: Следването на Исус изисква да идваме от всички части на нашия живот.</w:t>
      </w:r>
    </w:p>
    <w:p w14:paraId="6A86FB84" w14:textId="77777777" w:rsidR="00F90BDC" w:rsidRDefault="00F90BDC"/>
    <w:p w14:paraId="576BF7D4" w14:textId="77777777" w:rsidR="00F90BDC" w:rsidRDefault="00F90BDC">
      <w:r xmlns:w="http://schemas.openxmlformats.org/wordprocessingml/2006/main">
        <w:t xml:space="preserve">1: Марк 8:34-35 „И като повика народа с учениците Си, каза им: Който иска да върви след Мене, нека се отрече от себе си, нека вземе кръста си и Ме последва. който иска да спаси живота си, ще го изгуби; но който изгуби живота си заради мен и благовестието, той ще го спаси."</w:t>
      </w:r>
    </w:p>
    <w:p w14:paraId="640F6A0A" w14:textId="77777777" w:rsidR="00F90BDC" w:rsidRDefault="00F90BDC"/>
    <w:p w14:paraId="3E63DC4C" w14:textId="77777777" w:rsidR="00F90BDC" w:rsidRDefault="00F90BDC">
      <w:r xmlns:w="http://schemas.openxmlformats.org/wordprocessingml/2006/main">
        <w:t xml:space="preserve">2: Деяния 2:41-42 „Тогава онези, които с радост приеха словото Му, се кръстиха; и в същия ден към тях се прибавиха около три хиляди души. И те постоянстваха в учението на апостолите и в общението, и в разчупването на хляба , и в молитви."</w:t>
      </w:r>
    </w:p>
    <w:p w14:paraId="18072136" w14:textId="77777777" w:rsidR="00F90BDC" w:rsidRDefault="00F90BDC"/>
    <w:p w14:paraId="6C14C34C" w14:textId="77777777" w:rsidR="00F90BDC" w:rsidRDefault="00F90BDC">
      <w:r xmlns:w="http://schemas.openxmlformats.org/wordprocessingml/2006/main">
        <w:t xml:space="preserve">Матей 5 е началото на Проповедта на планината, която е едно от най-значимите учения на Исус. Тази глава въвежда блаженствата, обсъжда изпълнението на Закона и предоставя нови тълкувания на традиционните учения за убийство, прелюбодеяние, развод, клетви, отмъщение и любов към враговете.</w:t>
      </w:r>
    </w:p>
    <w:p w14:paraId="73951FFC" w14:textId="77777777" w:rsidR="00F90BDC" w:rsidRDefault="00F90BDC"/>
    <w:p w14:paraId="3AF8FD9C" w14:textId="77777777" w:rsidR="00F90BDC" w:rsidRDefault="00F90BDC">
      <w:r xmlns:w="http://schemas.openxmlformats.org/wordprocessingml/2006/main">
        <w:t xml:space="preserve">1-ви абзац: Главата започва с това, че Исус изнася блаженствата – поредица от благословии за онези, които въплъщават определени добродетели като кротост и милост. Тези твърдения подчертават духовните ценности пред светските ценности. В този раздел (Матей 5:1-12) Исус също насърчава последователите си да се радват на преследване, защото наградата им ще бъде голяма на небето.</w:t>
      </w:r>
    </w:p>
    <w:p w14:paraId="7D261545" w14:textId="77777777" w:rsidR="00F90BDC" w:rsidRDefault="00F90BDC"/>
    <w:p w14:paraId="390B02D6" w14:textId="77777777" w:rsidR="00F90BDC" w:rsidRDefault="00F90BDC">
      <w:r xmlns:w="http://schemas.openxmlformats.org/wordprocessingml/2006/main">
        <w:t xml:space="preserve">2-ри абзац: Продължавайки напред (Матей 5:13-32), Исус учи за това, че е „сол на земята“ и „светлина на света“, като подчертава, че неговите последователи трябва да влияят положително на другите и че не трябва да крият вярата си, а да оставят свети, за да го видят всички. След това той обсъжда как не е отменил, а изпълнил Закона и Пророците. Той претълкува законите относно убийството (гняв), прелюбодейството (похотливо намерение), развода (незаконност, освен на основания на сексуална неморалност), осигурявайки по-дълбоко разбиране отвъд буквалното придържане.</w:t>
      </w:r>
    </w:p>
    <w:p w14:paraId="76788E80" w14:textId="77777777" w:rsidR="00F90BDC" w:rsidRDefault="00F90BDC"/>
    <w:p w14:paraId="09FFBEA3" w14:textId="77777777" w:rsidR="00F90BDC" w:rsidRDefault="00F90BDC">
      <w:r xmlns:w="http://schemas.openxmlformats.org/wordprocessingml/2006/main">
        <w:t xml:space="preserve">3-ти абзац: В Матей 5:33-48 Исус продължава, като съветва да не се дават фалшиви клетви; вместо това насърчаване на честността, без да се кълне в нищо. След това той инструктира да обърнете друга буза, когато бъдете ударен и да обичате враговете си, вместо да търсите око за отмъщение. Това насърчава прошката пред отмъщението, докато любовта към враговете ви служи като предизвикателство за разширяване на любовта извън личните кръгове, отразявайки Божията безусловна любов.</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Матей 5:1 И като видя множествата, Той се изкачи на планината; и когато седна, учениците Му дойдоха при Него.</w:t>
      </w:r>
    </w:p>
    <w:p w14:paraId="707CCD2A" w14:textId="77777777" w:rsidR="00F90BDC" w:rsidRDefault="00F90BDC"/>
    <w:p w14:paraId="7ED7C2F5" w14:textId="77777777" w:rsidR="00F90BDC" w:rsidRDefault="00F90BDC">
      <w:r xmlns:w="http://schemas.openxmlformats.org/wordprocessingml/2006/main">
        <w:t xml:space="preserve">Исус учи учениците си на блаженствата на планински връх.</w:t>
      </w:r>
    </w:p>
    <w:p w14:paraId="365F3734" w14:textId="77777777" w:rsidR="00F90BDC" w:rsidRDefault="00F90BDC"/>
    <w:p w14:paraId="7DD585A7" w14:textId="77777777" w:rsidR="00F90BDC" w:rsidRDefault="00F90BDC">
      <w:r xmlns:w="http://schemas.openxmlformats.org/wordprocessingml/2006/main">
        <w:t xml:space="preserve">1. „Силата на перспективата: намиране на радост в бедата“</w:t>
      </w:r>
    </w:p>
    <w:p w14:paraId="0375479D" w14:textId="77777777" w:rsidR="00F90BDC" w:rsidRDefault="00F90BDC"/>
    <w:p w14:paraId="454913E6" w14:textId="77777777" w:rsidR="00F90BDC" w:rsidRDefault="00F90BDC">
      <w:r xmlns:w="http://schemas.openxmlformats.org/wordprocessingml/2006/main">
        <w:t xml:space="preserve">2. „Да живееш с царствено мислене: Божиите благословии“</w:t>
      </w:r>
    </w:p>
    <w:p w14:paraId="1F8D2B6F" w14:textId="77777777" w:rsidR="00F90BDC" w:rsidRDefault="00F90BDC"/>
    <w:p w14:paraId="05C802BE" w14:textId="77777777" w:rsidR="00F90BDC" w:rsidRDefault="00F90BDC">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14:paraId="651DD617" w14:textId="77777777" w:rsidR="00F90BDC" w:rsidRDefault="00F90BDC"/>
    <w:p w14:paraId="44AB0A7F" w14:textId="77777777" w:rsidR="00F90BDC" w:rsidRDefault="00F90BDC">
      <w:r xmlns:w="http://schemas.openxmlformats.org/wordprocessingml/2006/main">
        <w:t xml:space="preserve">2. Псалм 34:8 - "О, вкусете и вижте, че Господ е благ! Блажен човекът, който се уповава на Него!"</w:t>
      </w:r>
    </w:p>
    <w:p w14:paraId="70BE7151" w14:textId="77777777" w:rsidR="00F90BDC" w:rsidRDefault="00F90BDC"/>
    <w:p w14:paraId="550E1FB1" w14:textId="77777777" w:rsidR="00F90BDC" w:rsidRDefault="00F90BDC">
      <w:r xmlns:w="http://schemas.openxmlformats.org/wordprocessingml/2006/main">
        <w:t xml:space="preserve">Матей 5:2 И Той отвори устата Си и ги поучаваше, като казваше:</w:t>
      </w:r>
    </w:p>
    <w:p w14:paraId="19E2BF77" w14:textId="77777777" w:rsidR="00F90BDC" w:rsidRDefault="00F90BDC"/>
    <w:p w14:paraId="2AD7FCDE" w14:textId="77777777" w:rsidR="00F90BDC" w:rsidRDefault="00F90BDC">
      <w:r xmlns:w="http://schemas.openxmlformats.org/wordprocessingml/2006/main">
        <w:t xml:space="preserve">Исус проповядва своето на планината пред голяма тълпа.</w:t>
      </w:r>
    </w:p>
    <w:p w14:paraId="3B0C92D0" w14:textId="77777777" w:rsidR="00F90BDC" w:rsidRDefault="00F90BDC"/>
    <w:p w14:paraId="6C68F7F2" w14:textId="77777777" w:rsidR="00F90BDC" w:rsidRDefault="00F90BDC">
      <w:r xmlns:w="http://schemas.openxmlformats.org/wordprocessingml/2006/main">
        <w:t xml:space="preserve">1: Силата на словото на Исус и как то може да донесе промяна в живота ни.</w:t>
      </w:r>
    </w:p>
    <w:p w14:paraId="11FCFC92" w14:textId="77777777" w:rsidR="00F90BDC" w:rsidRDefault="00F90BDC"/>
    <w:p w14:paraId="3172380B" w14:textId="77777777" w:rsidR="00F90BDC" w:rsidRDefault="00F90BDC">
      <w:r xmlns:w="http://schemas.openxmlformats.org/wordprocessingml/2006/main">
        <w:t xml:space="preserve">2: Важността да живеем живот с вяра и доверие в Господ.</w:t>
      </w:r>
    </w:p>
    <w:p w14:paraId="05DCD105" w14:textId="77777777" w:rsidR="00F90BDC" w:rsidRDefault="00F90BDC"/>
    <w:p w14:paraId="034B6A30" w14:textId="77777777" w:rsidR="00F90BDC" w:rsidRDefault="00F90BDC">
      <w:r xmlns:w="http://schemas.openxmlformats.org/wordprocessingml/2006/main">
        <w:t xml:space="preserve">1: Яков 1:22 – „Но бъдете изпълнители на словото, а не само слушатели, мамейки себе си.“</w:t>
      </w:r>
    </w:p>
    <w:p w14:paraId="7F355DD8" w14:textId="77777777" w:rsidR="00F90BDC" w:rsidRDefault="00F90BDC"/>
    <w:p w14:paraId="3D5E2055" w14:textId="77777777" w:rsidR="00F90BDC" w:rsidRDefault="00F90BDC">
      <w:r xmlns:w="http://schemas.openxmlformats.org/wordprocessingml/2006/main">
        <w:t xml:space="preserve">2: Римляни 10:17 – „И така, вярата е от слушане, а слушането чрез Христовото слово.“</w:t>
      </w:r>
    </w:p>
    <w:p w14:paraId="5F0B26D5" w14:textId="77777777" w:rsidR="00F90BDC" w:rsidRDefault="00F90BDC"/>
    <w:p w14:paraId="49DD9DEF" w14:textId="77777777" w:rsidR="00F90BDC" w:rsidRDefault="00F90BDC">
      <w:r xmlns:w="http://schemas.openxmlformats.org/wordprocessingml/2006/main">
        <w:t xml:space="preserve">Матей 5:3 Блажени бедните духом, защото тяхно е небесното царство.</w:t>
      </w:r>
    </w:p>
    <w:p w14:paraId="5600AA85" w14:textId="77777777" w:rsidR="00F90BDC" w:rsidRDefault="00F90BDC"/>
    <w:p w14:paraId="729AA234" w14:textId="77777777" w:rsidR="00F90BDC" w:rsidRDefault="00F90BDC">
      <w:r xmlns:w="http://schemas.openxmlformats.org/wordprocessingml/2006/main">
        <w:t xml:space="preserve">Този стих провъзгласява, че онези, които са смирени и признават своята зависимост от Бог, ще бъдат възнаградени с вечен живот в небето.</w:t>
      </w:r>
    </w:p>
    <w:p w14:paraId="314DA8B1" w14:textId="77777777" w:rsidR="00F90BDC" w:rsidRDefault="00F90BDC"/>
    <w:p w14:paraId="0B4D5543" w14:textId="77777777" w:rsidR="00F90BDC" w:rsidRDefault="00F90BDC">
      <w:r xmlns:w="http://schemas.openxmlformats.org/wordprocessingml/2006/main">
        <w:t xml:space="preserve">1. „Благословията на смирението“</w:t>
      </w:r>
    </w:p>
    <w:p w14:paraId="30CC9F57" w14:textId="77777777" w:rsidR="00F90BDC" w:rsidRDefault="00F90BDC"/>
    <w:p w14:paraId="3509A8B1" w14:textId="77777777" w:rsidR="00F90BDC" w:rsidRDefault="00F90BDC">
      <w:r xmlns:w="http://schemas.openxmlformats.org/wordprocessingml/2006/main">
        <w:t xml:space="preserve">2. „Наградата на бедността в духа“</w:t>
      </w:r>
    </w:p>
    <w:p w14:paraId="4E997135" w14:textId="77777777" w:rsidR="00F90BDC" w:rsidRDefault="00F90BDC"/>
    <w:p w14:paraId="6F98CF19" w14:textId="77777777" w:rsidR="00F90BDC" w:rsidRDefault="00F90BDC">
      <w:r xmlns:w="http://schemas.openxmlformats.org/wordprocessingml/2006/main">
        <w:t xml:space="preserve">1. Притчи 22:4 – „Наградата за смирението и страха от Господа е богатство, слава и живот.“</w:t>
      </w:r>
    </w:p>
    <w:p w14:paraId="544DF1E9" w14:textId="77777777" w:rsidR="00F90BDC" w:rsidRDefault="00F90BDC"/>
    <w:p w14:paraId="4D464CFD" w14:textId="77777777" w:rsidR="00F90BDC" w:rsidRDefault="00F90BDC">
      <w:r xmlns:w="http://schemas.openxmlformats.org/wordprocessingml/2006/main">
        <w:t xml:space="preserve">2. Яков 4:6 – „Но Той дава повече благодат. Затова казва: „Бог се противи на горделивите, но дава благодат на смирените.“</w:t>
      </w:r>
    </w:p>
    <w:p w14:paraId="1D045B7B" w14:textId="77777777" w:rsidR="00F90BDC" w:rsidRDefault="00F90BDC"/>
    <w:p w14:paraId="4B3641CB" w14:textId="77777777" w:rsidR="00F90BDC" w:rsidRDefault="00F90BDC">
      <w:r xmlns:w="http://schemas.openxmlformats.org/wordprocessingml/2006/main">
        <w:t xml:space="preserve">Матей 5:4 Блажени плачещите, защото те ще се утешат.</w:t>
      </w:r>
    </w:p>
    <w:p w14:paraId="7B86E6DA" w14:textId="77777777" w:rsidR="00F90BDC" w:rsidRDefault="00F90BDC"/>
    <w:p w14:paraId="01533ECC" w14:textId="77777777" w:rsidR="00F90BDC" w:rsidRDefault="00F90BDC">
      <w:r xmlns:w="http://schemas.openxmlformats.org/wordprocessingml/2006/main">
        <w:t xml:space="preserve">Исус заявява, че онези, които скърбят, ще бъдат утешени от Бог.</w:t>
      </w:r>
    </w:p>
    <w:p w14:paraId="719CC67D" w14:textId="77777777" w:rsidR="00F90BDC" w:rsidRDefault="00F90BDC"/>
    <w:p w14:paraId="267793F6" w14:textId="77777777" w:rsidR="00F90BDC" w:rsidRDefault="00F90BDC">
      <w:r xmlns:w="http://schemas.openxmlformats.org/wordprocessingml/2006/main">
        <w:t xml:space="preserve">1. „Божията утеха за онези, които скърбят“, фокусирайки се върху това как Бог осигурява утеха на онези, които скърбят.</w:t>
      </w:r>
    </w:p>
    <w:p w14:paraId="54740E9F" w14:textId="77777777" w:rsidR="00F90BDC" w:rsidRDefault="00F90BDC"/>
    <w:p w14:paraId="0361C3D4" w14:textId="77777777" w:rsidR="00F90BDC" w:rsidRDefault="00F90BDC">
      <w:r xmlns:w="http://schemas.openxmlformats.org/wordprocessingml/2006/main">
        <w:t xml:space="preserve">2. „Стойността на траура“, подчертавайки защо траурът може да бъде полезен.</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 34:18, „Господ е близо до съкрушените по сърце и спасява онези, които са съкрушени духом.“</w:t>
      </w:r>
    </w:p>
    <w:p w14:paraId="41B94E37" w14:textId="77777777" w:rsidR="00F90BDC" w:rsidRDefault="00F90BDC"/>
    <w:p w14:paraId="7CFA7B87" w14:textId="77777777" w:rsidR="00F90BDC" w:rsidRDefault="00F90BDC">
      <w:r xmlns:w="http://schemas.openxmlformats.org/wordprocessingml/2006/main">
        <w:t xml:space="preserve">2. Исая 61:2, „За да проглася годината на Господното благоволение и деня на отмъщението на нашия Бог, за да утеша всички скърбящи.“</w:t>
      </w:r>
    </w:p>
    <w:p w14:paraId="3061EB4C" w14:textId="77777777" w:rsidR="00F90BDC" w:rsidRDefault="00F90BDC"/>
    <w:p w14:paraId="378C82D3" w14:textId="77777777" w:rsidR="00F90BDC" w:rsidRDefault="00F90BDC">
      <w:r xmlns:w="http://schemas.openxmlformats.org/wordprocessingml/2006/main">
        <w:t xml:space="preserve">Матей 5:5 Блажени кротките, защото те ще наследят земята.</w:t>
      </w:r>
    </w:p>
    <w:p w14:paraId="2483A5AE" w14:textId="77777777" w:rsidR="00F90BDC" w:rsidRDefault="00F90BDC"/>
    <w:p w14:paraId="6977D38F" w14:textId="77777777" w:rsidR="00F90BDC" w:rsidRDefault="00F90BDC">
      <w:r xmlns:w="http://schemas.openxmlformats.org/wordprocessingml/2006/main">
        <w:t xml:space="preserve">Този пасаж говори за благословиите на кротостта и как онези, които са кротки, ще бъдат възнаградени с наследяването на земята.</w:t>
      </w:r>
    </w:p>
    <w:p w14:paraId="34FBFC80" w14:textId="77777777" w:rsidR="00F90BDC" w:rsidRDefault="00F90BDC"/>
    <w:p w14:paraId="42129563" w14:textId="77777777" w:rsidR="00F90BDC" w:rsidRDefault="00F90BDC">
      <w:r xmlns:w="http://schemas.openxmlformats.org/wordprocessingml/2006/main">
        <w:t xml:space="preserve">1. „Силата на кротостта“ – Изследване на духовната сила на кротостта и защо тя е толкова важна за Бог.</w:t>
      </w:r>
    </w:p>
    <w:p w14:paraId="5DF9DD77" w14:textId="77777777" w:rsidR="00F90BDC" w:rsidRDefault="00F90BDC"/>
    <w:p w14:paraId="55B20AA7" w14:textId="77777777" w:rsidR="00F90BDC" w:rsidRDefault="00F90BDC">
      <w:r xmlns:w="http://schemas.openxmlformats.org/wordprocessingml/2006/main">
        <w:t xml:space="preserve">2. „Наследяване на Земята“ – Изследване на концепцията за наследяване на Земята и как може да бъде постигнато.</w:t>
      </w:r>
    </w:p>
    <w:p w14:paraId="2A4F7C24" w14:textId="77777777" w:rsidR="00F90BDC" w:rsidRDefault="00F90BDC"/>
    <w:p w14:paraId="465A31E4" w14:textId="77777777" w:rsidR="00F90BDC" w:rsidRDefault="00F90BDC">
      <w:r xmlns:w="http://schemas.openxmlformats.org/wordprocessingml/2006/main">
        <w:t xml:space="preserve">1. Яков 3:13-18 – Изследване на силата на кротостта и мъдростта над гнева и гордостта.</w:t>
      </w:r>
    </w:p>
    <w:p w14:paraId="0D38D63E" w14:textId="77777777" w:rsidR="00F90BDC" w:rsidRDefault="00F90BDC"/>
    <w:p w14:paraId="587FB6E7" w14:textId="77777777" w:rsidR="00F90BDC" w:rsidRDefault="00F90BDC">
      <w:r xmlns:w="http://schemas.openxmlformats.org/wordprocessingml/2006/main">
        <w:t xml:space="preserve">2. Псалм 37:11 – Обсъждане на обещанието на Господ към онези, които Му се доверяват и разчитат на Неговото ръководство.</w:t>
      </w:r>
    </w:p>
    <w:p w14:paraId="3698A678" w14:textId="77777777" w:rsidR="00F90BDC" w:rsidRDefault="00F90BDC"/>
    <w:p w14:paraId="19370850" w14:textId="77777777" w:rsidR="00F90BDC" w:rsidRDefault="00F90BDC">
      <w:r xmlns:w="http://schemas.openxmlformats.org/wordprocessingml/2006/main">
        <w:t xml:space="preserve">Матей 5:6 Блажени гладните и жадните за правдата, защото те ще се наситят.</w:t>
      </w:r>
    </w:p>
    <w:p w14:paraId="6F4699CF" w14:textId="77777777" w:rsidR="00F90BDC" w:rsidRDefault="00F90BDC"/>
    <w:p w14:paraId="0287959C" w14:textId="77777777" w:rsidR="00F90BDC" w:rsidRDefault="00F90BDC">
      <w:r xmlns:w="http://schemas.openxmlformats.org/wordprocessingml/2006/main">
        <w:t xml:space="preserve">Исус учи, че онези, които търсят правда, ще бъдат възнаградени за усилията си.</w:t>
      </w:r>
    </w:p>
    <w:p w14:paraId="26833B72" w14:textId="77777777" w:rsidR="00F90BDC" w:rsidRDefault="00F90BDC"/>
    <w:p w14:paraId="138C399E" w14:textId="77777777" w:rsidR="00F90BDC" w:rsidRDefault="00F90BDC">
      <w:r xmlns:w="http://schemas.openxmlformats.org/wordprocessingml/2006/main">
        <w:t xml:space="preserve">1. „Плодовете на праведността“</w:t>
      </w:r>
    </w:p>
    <w:p w14:paraId="058B2B88" w14:textId="77777777" w:rsidR="00F90BDC" w:rsidRDefault="00F90BDC"/>
    <w:p w14:paraId="4711BEAC" w14:textId="77777777" w:rsidR="00F90BDC" w:rsidRDefault="00F90BDC">
      <w:r xmlns:w="http://schemas.openxmlformats.org/wordprocessingml/2006/main">
        <w:t xml:space="preserve">2. „Благословиите от търсенето на праведност“</w:t>
      </w:r>
    </w:p>
    <w:p w14:paraId="0ECCA427" w14:textId="77777777" w:rsidR="00F90BDC" w:rsidRDefault="00F90BDC"/>
    <w:p w14:paraId="5BC23393" w14:textId="77777777" w:rsidR="00F90BDC" w:rsidRDefault="00F90BDC">
      <w:r xmlns:w="http://schemas.openxmlformats.org/wordprocessingml/2006/main">
        <w:t xml:space="preserve">1. Галатяни 5:22-23: „Но плодът на Духа е любов, радост, мир, дълготърпение, кротост, милосърдие, вяра, кротост, въздържание: против такива няма закон.“</w:t>
      </w:r>
    </w:p>
    <w:p w14:paraId="44416C36" w14:textId="77777777" w:rsidR="00F90BDC" w:rsidRDefault="00F90BDC"/>
    <w:p w14:paraId="1CE13D58" w14:textId="77777777" w:rsidR="00F90BDC" w:rsidRDefault="00F90BDC">
      <w:r xmlns:w="http://schemas.openxmlformats.org/wordprocessingml/2006/main">
        <w:t xml:space="preserve">2. Римляни 8:28: „И ние знаем, че всичко съдейства за добро на онези, които любят Бога, на онези, които са призовани според Неговото намерение.“</w:t>
      </w:r>
    </w:p>
    <w:p w14:paraId="07FB17C3" w14:textId="77777777" w:rsidR="00F90BDC" w:rsidRDefault="00F90BDC"/>
    <w:p w14:paraId="46CB4F8F" w14:textId="77777777" w:rsidR="00F90BDC" w:rsidRDefault="00F90BDC">
      <w:r xmlns:w="http://schemas.openxmlformats.org/wordprocessingml/2006/main">
        <w:t xml:space="preserve">Матей 5:7 Блажени милостивите, защото те ще бъдат помилвани.</w:t>
      </w:r>
    </w:p>
    <w:p w14:paraId="00B7F1E0" w14:textId="77777777" w:rsidR="00F90BDC" w:rsidRDefault="00F90BDC"/>
    <w:p w14:paraId="2BC6D872" w14:textId="77777777" w:rsidR="00F90BDC" w:rsidRDefault="00F90BDC">
      <w:r xmlns:w="http://schemas.openxmlformats.org/wordprocessingml/2006/main">
        <w:t xml:space="preserve">Този пасаж ни насърчава да бъдем милостиви към другите, тъй като ще получим милост в замяна.</w:t>
      </w:r>
    </w:p>
    <w:p w14:paraId="066A5E7E" w14:textId="77777777" w:rsidR="00F90BDC" w:rsidRDefault="00F90BDC"/>
    <w:p w14:paraId="39B7B4EB" w14:textId="77777777" w:rsidR="00F90BDC" w:rsidRDefault="00F90BDC">
      <w:r xmlns:w="http://schemas.openxmlformats.org/wordprocessingml/2006/main">
        <w:t xml:space="preserve">1. Силата на милостта: Как показването на доброта към другите носи благословия</w:t>
      </w:r>
    </w:p>
    <w:p w14:paraId="57A472D9" w14:textId="77777777" w:rsidR="00F90BDC" w:rsidRDefault="00F90BDC"/>
    <w:p w14:paraId="5AD6DE53" w14:textId="77777777" w:rsidR="00F90BDC" w:rsidRDefault="00F90BDC">
      <w:r xmlns:w="http://schemas.openxmlformats.org/wordprocessingml/2006/main">
        <w:t xml:space="preserve">2. Наградите на милосърдието: как състраданието ни доближава до Бога</w:t>
      </w:r>
    </w:p>
    <w:p w14:paraId="001BFAC9" w14:textId="77777777" w:rsidR="00F90BDC" w:rsidRDefault="00F90BDC"/>
    <w:p w14:paraId="4C70A252" w14:textId="77777777" w:rsidR="00F90BDC" w:rsidRDefault="00F90BDC">
      <w:r xmlns:w="http://schemas.openxmlformats.org/wordprocessingml/2006/main">
        <w:t xml:space="preserve">1. Лука 6:36 – „Бъдете милостиви, както и вашият Отец е милостив.”</w:t>
      </w:r>
    </w:p>
    <w:p w14:paraId="18101190" w14:textId="77777777" w:rsidR="00F90BDC" w:rsidRDefault="00F90BDC"/>
    <w:p w14:paraId="3B7E8725" w14:textId="77777777" w:rsidR="00F90BDC" w:rsidRDefault="00F90BDC">
      <w:r xmlns:w="http://schemas.openxmlformats.org/wordprocessingml/2006/main">
        <w:t xml:space="preserve">2. Притчи 11:17 – „Добрият човек е полезен за себе си, а жестокият човек си навлича беда.“</w:t>
      </w:r>
    </w:p>
    <w:p w14:paraId="00137B60" w14:textId="77777777" w:rsidR="00F90BDC" w:rsidRDefault="00F90BDC"/>
    <w:p w14:paraId="0670B8B1" w14:textId="77777777" w:rsidR="00F90BDC" w:rsidRDefault="00F90BDC">
      <w:r xmlns:w="http://schemas.openxmlformats.org/wordprocessingml/2006/main">
        <w:t xml:space="preserve">Матей 5:8 Блажени чистите по сърце, защото те ще видят Бога.</w:t>
      </w:r>
    </w:p>
    <w:p w14:paraId="2D6A153A" w14:textId="77777777" w:rsidR="00F90BDC" w:rsidRDefault="00F90BDC"/>
    <w:p w14:paraId="59BD18AC" w14:textId="77777777" w:rsidR="00F90BDC" w:rsidRDefault="00F90BDC">
      <w:r xmlns:w="http://schemas.openxmlformats.org/wordprocessingml/2006/main">
        <w:t xml:space="preserve">Този стих подчертава колко е важно да имаме чисто сърце, за да изживеем тясна връзка с Бог.</w:t>
      </w:r>
    </w:p>
    <w:p w14:paraId="46685481" w14:textId="77777777" w:rsidR="00F90BDC" w:rsidRDefault="00F90BDC"/>
    <w:p w14:paraId="2B7EA06C" w14:textId="77777777" w:rsidR="00F90BDC" w:rsidRDefault="00F90BDC">
      <w:r xmlns:w="http://schemas.openxmlformats.org/wordprocessingml/2006/main">
        <w:t xml:space="preserve">1. Силата на чистото сърце: Как да живеем живот на святост и да изпитаме Божието присъствие</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Красотата на чистотата: Да живееш с неразделено сърце, което търси Бог</w:t>
      </w:r>
    </w:p>
    <w:p w14:paraId="40E2E7A4" w14:textId="77777777" w:rsidR="00F90BDC" w:rsidRDefault="00F90BDC"/>
    <w:p w14:paraId="5BDD599D" w14:textId="77777777" w:rsidR="00F90BDC" w:rsidRDefault="00F90BDC">
      <w:r xmlns:w="http://schemas.openxmlformats.org/wordprocessingml/2006/main">
        <w:t xml:space="preserve">1. 1 Йоан 3:2-3 – „Възлюбени, сега сме Божии деца и още не се е появило това, което ще бъдем; но знаем, че когато се яви, ще бъдем като Него, защото ще Го видим такъв, какъвто е ... И всеки, който така се надява на Него, очиства себе си, както е Той чист."</w:t>
      </w:r>
    </w:p>
    <w:p w14:paraId="55C3D079" w14:textId="77777777" w:rsidR="00F90BDC" w:rsidRDefault="00F90BDC"/>
    <w:p w14:paraId="54219623" w14:textId="77777777" w:rsidR="00F90BDC" w:rsidRDefault="00F90BDC">
      <w:r xmlns:w="http://schemas.openxmlformats.org/wordprocessingml/2006/main">
        <w:t xml:space="preserve">2. Псалм 24:3-4 – „Кой ще се изкачи на Господния хълм? И кой ще застане на Неговото свято място? Този, който има чисти ръце и чисто сърце, който не издига душата си към това, което е лъжа и не кълне измамно."</w:t>
      </w:r>
    </w:p>
    <w:p w14:paraId="278990F0" w14:textId="77777777" w:rsidR="00F90BDC" w:rsidRDefault="00F90BDC"/>
    <w:p w14:paraId="638A00F5" w14:textId="77777777" w:rsidR="00F90BDC" w:rsidRDefault="00F90BDC">
      <w:r xmlns:w="http://schemas.openxmlformats.org/wordprocessingml/2006/main">
        <w:t xml:space="preserve">Матей 5:9 Блажени миротворците, защото те ще се нарекат Божии чада.</w:t>
      </w:r>
    </w:p>
    <w:p w14:paraId="40539291" w14:textId="77777777" w:rsidR="00F90BDC" w:rsidRDefault="00F90BDC"/>
    <w:p w14:paraId="612A9D2A" w14:textId="77777777" w:rsidR="00F90BDC" w:rsidRDefault="00F90BDC">
      <w:r xmlns:w="http://schemas.openxmlformats.org/wordprocessingml/2006/main">
        <w:t xml:space="preserve">Исус учи, че миротворците са благословени и ще бъдат наречени Божии деца.</w:t>
      </w:r>
    </w:p>
    <w:p w14:paraId="3ADC41F4" w14:textId="77777777" w:rsidR="00F90BDC" w:rsidRDefault="00F90BDC"/>
    <w:p w14:paraId="2EDB047C" w14:textId="77777777" w:rsidR="00F90BDC" w:rsidRDefault="00F90BDC">
      <w:r xmlns:w="http://schemas.openxmlformats.org/wordprocessingml/2006/main">
        <w:t xml:space="preserve">1. „Благословията на миротворчеството: да станем Божии деца“</w:t>
      </w:r>
    </w:p>
    <w:p w14:paraId="2347D088" w14:textId="77777777" w:rsidR="00F90BDC" w:rsidRDefault="00F90BDC"/>
    <w:p w14:paraId="1517AFD3" w14:textId="77777777" w:rsidR="00F90BDC" w:rsidRDefault="00F90BDC">
      <w:r xmlns:w="http://schemas.openxmlformats.org/wordprocessingml/2006/main">
        <w:t xml:space="preserve">2. „Пътят на миротворчеството: Следвайки стъпките на Исус“</w:t>
      </w:r>
    </w:p>
    <w:p w14:paraId="48C0F0E4" w14:textId="77777777" w:rsidR="00F90BDC" w:rsidRDefault="00F90BDC"/>
    <w:p w14:paraId="2CE6405C" w14:textId="77777777" w:rsidR="00F90BDC" w:rsidRDefault="00F90BDC">
      <w:r xmlns:w="http://schemas.openxmlformats.org/wordprocessingml/2006/main">
        <w:t xml:space="preserve">1. Римляни 12:18 - "Ако е възможно, доколкото зависи от вас, живейте в мир с всички."</w:t>
      </w:r>
    </w:p>
    <w:p w14:paraId="183FC19F" w14:textId="77777777" w:rsidR="00F90BDC" w:rsidRDefault="00F90BDC"/>
    <w:p w14:paraId="60F3AD14" w14:textId="77777777" w:rsidR="00F90BDC" w:rsidRDefault="00F90BDC">
      <w:r xmlns:w="http://schemas.openxmlformats.org/wordprocessingml/2006/main">
        <w:t xml:space="preserve">2. Исая 11:6-9 – „Вълкът ще живее с агнето, леопардът ще лежи с козата, телето, лъвът и едногодишното дете заедно; и малко дете ще ги води... И те няма навреди, нито разруши по цялата ми свята планина, защото земята ще се изпълни със знание за ГОСПОДА, както водите покриват морето."</w:t>
      </w:r>
    </w:p>
    <w:p w14:paraId="7F43BA91" w14:textId="77777777" w:rsidR="00F90BDC" w:rsidRDefault="00F90BDC"/>
    <w:p w14:paraId="645958DD" w14:textId="77777777" w:rsidR="00F90BDC" w:rsidRDefault="00F90BDC">
      <w:r xmlns:w="http://schemas.openxmlformats.org/wordprocessingml/2006/main">
        <w:t xml:space="preserve">Матей 5:10 Блажени гонените заради правдата, защото тяхно е небесното царство.</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стих насърчава онези, които са преследвани за това, че вършат това, което е правилно, да останат верни, тъй като Бог в крайна сметка ще ги възнагради с влизане в небесното царство.</w:t>
      </w:r>
    </w:p>
    <w:p w14:paraId="77670E53" w14:textId="77777777" w:rsidR="00F90BDC" w:rsidRDefault="00F90BDC"/>
    <w:p w14:paraId="479D84A2" w14:textId="77777777" w:rsidR="00F90BDC" w:rsidRDefault="00F90BDC">
      <w:r xmlns:w="http://schemas.openxmlformats.org/wordprocessingml/2006/main">
        <w:t xml:space="preserve">1. Стойте силни – насърчение да останете верни в лицето на преследване</w:t>
      </w:r>
    </w:p>
    <w:p w14:paraId="00F605B6" w14:textId="77777777" w:rsidR="00F90BDC" w:rsidRDefault="00F90BDC"/>
    <w:p w14:paraId="7945B5D6" w14:textId="77777777" w:rsidR="00F90BDC" w:rsidRDefault="00F90BDC">
      <w:r xmlns:w="http://schemas.openxmlformats.org/wordprocessingml/2006/main">
        <w:t xml:space="preserve">2. Пожънете това, което посеете – Духовните награди от правенето на това, което е правилно</w:t>
      </w:r>
    </w:p>
    <w:p w14:paraId="025DBEB8" w14:textId="77777777" w:rsidR="00F90BDC" w:rsidRDefault="00F90BDC"/>
    <w:p w14:paraId="616A4E1E" w14:textId="77777777" w:rsidR="00F90BDC" w:rsidRDefault="00F90BDC">
      <w:r xmlns:w="http://schemas.openxmlformats.org/wordprocessingml/2006/main">
        <w:t xml:space="preserve">1. Римляни 8:18 – „Защото считам, че страданията на сегашното време не са достойни за сравнение със славата, която ще се разкрие в нас.“</w:t>
      </w:r>
    </w:p>
    <w:p w14:paraId="4643B45C" w14:textId="77777777" w:rsidR="00F90BDC" w:rsidRDefault="00F90BDC"/>
    <w:p w14:paraId="2E6B07A3" w14:textId="77777777" w:rsidR="00F90BDC" w:rsidRDefault="00F90BDC">
      <w:r xmlns:w="http://schemas.openxmlformats.org/wordprocessingml/2006/main">
        <w:t xml:space="preserve">2. 1 Петър 4:12-13 – „Възлюбени, не смятайте за странно огненото изпитание, което трябва да ви изпита, сякаш нещо странно се е случило с вас: но радвайте се, доколкото сте участници в Христовите страдания; когато Неговата слава се разкрие, можете също да се зарадвате с превъзходна радост."</w:t>
      </w:r>
    </w:p>
    <w:p w14:paraId="5B10C65D" w14:textId="77777777" w:rsidR="00F90BDC" w:rsidRDefault="00F90BDC"/>
    <w:p w14:paraId="2D96C8EF" w14:textId="77777777" w:rsidR="00F90BDC" w:rsidRDefault="00F90BDC">
      <w:r xmlns:w="http://schemas.openxmlformats.org/wordprocessingml/2006/main">
        <w:t xml:space="preserve">Матей 5:11 Блажени сте вие, когато ви хулят и ви гонят, и лъжливо говорят против вас всякакво зло заради Мене.</w:t>
      </w:r>
    </w:p>
    <w:p w14:paraId="0CA748ED" w14:textId="77777777" w:rsidR="00F90BDC" w:rsidRDefault="00F90BDC"/>
    <w:p w14:paraId="08A5663F" w14:textId="77777777" w:rsidR="00F90BDC" w:rsidRDefault="00F90BDC">
      <w:r xmlns:w="http://schemas.openxmlformats.org/wordprocessingml/2006/main">
        <w:t xml:space="preserve">Християните са благословени, когато са преследвани и лъгани заради вярата си в Исус Христос.</w:t>
      </w:r>
    </w:p>
    <w:p w14:paraId="4C503090" w14:textId="77777777" w:rsidR="00F90BDC" w:rsidRDefault="00F90BDC"/>
    <w:p w14:paraId="3B63EE90" w14:textId="77777777" w:rsidR="00F90BDC" w:rsidRDefault="00F90BDC">
      <w:r xmlns:w="http://schemas.openxmlformats.org/wordprocessingml/2006/main">
        <w:t xml:space="preserve">1. Благословия при преследване: Прегръщане на страданието в името на Христос</w:t>
      </w:r>
    </w:p>
    <w:p w14:paraId="03C3D385" w14:textId="77777777" w:rsidR="00F90BDC" w:rsidRDefault="00F90BDC"/>
    <w:p w14:paraId="0A965A8E" w14:textId="77777777" w:rsidR="00F90BDC" w:rsidRDefault="00F90BDC">
      <w:r xmlns:w="http://schemas.openxmlformats.org/wordprocessingml/2006/main">
        <w:t xml:space="preserve">2. Стоене твърдо: Устойчиво на отхвърляне в името на Евангелието</w:t>
      </w:r>
    </w:p>
    <w:p w14:paraId="451CA6C5" w14:textId="77777777" w:rsidR="00F90BDC" w:rsidRDefault="00F90BDC"/>
    <w:p w14:paraId="77369B58" w14:textId="77777777" w:rsidR="00F90BDC" w:rsidRDefault="00F90BDC">
      <w:r xmlns:w="http://schemas.openxmlformats.org/wordprocessingml/2006/main">
        <w:t xml:space="preserve">1. Йоан 15:18-21 – „Ако светът ви мрази, помнете, че първо мен намрази. Ако принадлежахте на света, той щеше да ви обича като свои. Както е, вие не принадлежите на света, но Аз те избрах от света. Затова те мрази светът. Помни какво ти казах: Слугата не е по-горен от господаря. Ако ме гониха, и вас ще гонят. Ако се покориха на моето учение, ще се покорят и на вашето. Всичко това ще ви сторят заради мен, защото не познават този, който ме е изпратил.</w:t>
      </w:r>
    </w:p>
    <w:p w14:paraId="04F27FA0" w14:textId="77777777" w:rsidR="00F90BDC" w:rsidRDefault="00F90BDC"/>
    <w:p w14:paraId="6616CBF4" w14:textId="77777777" w:rsidR="00F90BDC" w:rsidRDefault="00F90BDC">
      <w:r xmlns:w="http://schemas.openxmlformats.org/wordprocessingml/2006/main">
        <w:t xml:space="preserve">2. Евреи 12:1-2 – „И тъй като сме заобиколени от такъв голям облак от свидетели, нека отхвърлим всичко, което пречи, и греха, който толкова лесно се оплита. И нека тичаме с постоянство състезанието, определено за нас, съсредоточавайки очите си върху Исус, пионера и усъвършенствателя на вярата. Заради предстоящата му радост той понесе кръста, като презираше неговия срам, и седна отдясно на Божия престол."</w:t>
      </w:r>
    </w:p>
    <w:p w14:paraId="139B3DA3" w14:textId="77777777" w:rsidR="00F90BDC" w:rsidRDefault="00F90BDC"/>
    <w:p w14:paraId="45986291" w14:textId="77777777" w:rsidR="00F90BDC" w:rsidRDefault="00F90BDC">
      <w:r xmlns:w="http://schemas.openxmlformats.org/wordprocessingml/2006/main">
        <w:t xml:space="preserve">Матей 5:12 Радвайте се и се веселете, защото голяма е вашата награда на небесата; тъй като те гониха пророците, които бяха преди вас.</w:t>
      </w:r>
    </w:p>
    <w:p w14:paraId="020A320A" w14:textId="77777777" w:rsidR="00F90BDC" w:rsidRDefault="00F90BDC"/>
    <w:p w14:paraId="5C2E698C" w14:textId="77777777" w:rsidR="00F90BDC" w:rsidRDefault="00F90BDC">
      <w:r xmlns:w="http://schemas.openxmlformats.org/wordprocessingml/2006/main">
        <w:t xml:space="preserve">Пасажът насърчава вярващите да бъдат радостни и благодарни за Божиите обещания за награда в небето, тъй като са били преследвани по същия начин като пророците преди тях.</w:t>
      </w:r>
    </w:p>
    <w:p w14:paraId="7B93F760" w14:textId="77777777" w:rsidR="00F90BDC" w:rsidRDefault="00F90BDC"/>
    <w:p w14:paraId="768614B5" w14:textId="77777777" w:rsidR="00F90BDC" w:rsidRDefault="00F90BDC">
      <w:r xmlns:w="http://schemas.openxmlformats.org/wordprocessingml/2006/main">
        <w:t xml:space="preserve">1. Радвайте се на обещанието на небето – размисъл върху Матей 5:12</w:t>
      </w:r>
    </w:p>
    <w:p w14:paraId="10D56742" w14:textId="77777777" w:rsidR="00F90BDC" w:rsidRDefault="00F90BDC"/>
    <w:p w14:paraId="65E6FA0F" w14:textId="77777777" w:rsidR="00F90BDC" w:rsidRDefault="00F90BDC">
      <w:r xmlns:w="http://schemas.openxmlformats.org/wordprocessingml/2006/main">
        <w:t xml:space="preserve">2. Божията награда на небето за преследваните – Тълкуване на Матей 5:12</w:t>
      </w:r>
    </w:p>
    <w:p w14:paraId="6913FC4B" w14:textId="77777777" w:rsidR="00F90BDC" w:rsidRDefault="00F90BDC"/>
    <w:p w14:paraId="3EC2CA33" w14:textId="77777777" w:rsidR="00F90BDC" w:rsidRDefault="00F90BDC">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14:paraId="51D3D128" w14:textId="77777777" w:rsidR="00F90BDC" w:rsidRDefault="00F90BDC"/>
    <w:p w14:paraId="460BC213" w14:textId="77777777" w:rsidR="00F90BDC" w:rsidRDefault="00F90BDC">
      <w:r xmlns:w="http://schemas.openxmlformats.org/wordprocessingml/2006/main">
        <w:t xml:space="preserve">2. 2 Коринтяни 4:17-18 - Защото нашите леки и моментни проблеми ни постигат вечна слава, която далеч надхвърля всички тях. Така че ние насочваме очите си не към това, което се вижда, а към това, което е невидимо, тъй като това, което се вижда, е временно, но това, което е невидимо, е вечно.</w:t>
      </w:r>
    </w:p>
    <w:p w14:paraId="4C2124E0" w14:textId="77777777" w:rsidR="00F90BDC" w:rsidRDefault="00F90BDC"/>
    <w:p w14:paraId="2E907447" w14:textId="77777777" w:rsidR="00F90BDC" w:rsidRDefault="00F90BDC">
      <w:r xmlns:w="http://schemas.openxmlformats.org/wordprocessingml/2006/main">
        <w:t xml:space="preserve">Матей 5:13 Вие сте солта на земята; но ако солта изгуби благовонието си, с какво ще се осоли? отсега нататък не става за нищо, освен да бъде изхвърлено и тъпкано от човеци.</w:t>
      </w:r>
    </w:p>
    <w:p w14:paraId="76C98588" w14:textId="77777777" w:rsidR="00F90BDC" w:rsidRDefault="00F90BDC"/>
    <w:p w14:paraId="2C14A606" w14:textId="77777777" w:rsidR="00F90BDC" w:rsidRDefault="00F90BDC">
      <w:r xmlns:w="http://schemas.openxmlformats.org/wordprocessingml/2006/main">
        <w:t xml:space="preserve">Солта на Земята: Важността да бъдеш положителен пример в света.</w:t>
      </w:r>
    </w:p>
    <w:p w14:paraId="2F31F226" w14:textId="77777777" w:rsidR="00F90BDC" w:rsidRDefault="00F90BDC"/>
    <w:p w14:paraId="2A235799" w14:textId="77777777" w:rsidR="00F90BDC" w:rsidRDefault="00F90BDC">
      <w:r xmlns:w="http://schemas.openxmlformats.org/wordprocessingml/2006/main">
        <w:t xml:space="preserve">1: Да бъдем солта на Земята - Използване на нашите дарби и таланти, за да окажем положително въздействие върху света.</w:t>
      </w:r>
    </w:p>
    <w:p w14:paraId="28E4607A" w14:textId="77777777" w:rsidR="00F90BDC" w:rsidRDefault="00F90BDC"/>
    <w:p w14:paraId="5C55DE44" w14:textId="77777777" w:rsidR="00F90BDC" w:rsidRDefault="00F90BDC">
      <w:r xmlns:w="http://schemas.openxmlformats.org/wordprocessingml/2006/main">
        <w:t xml:space="preserve">2: Изгубеният вкус - Разбиране как нашето поведение може да повлияе на способността ни да влияем положително.</w:t>
      </w:r>
    </w:p>
    <w:p w14:paraId="653CCE83" w14:textId="77777777" w:rsidR="00F90BDC" w:rsidRDefault="00F90BDC"/>
    <w:p w14:paraId="68CB626F" w14:textId="77777777" w:rsidR="00F90BDC" w:rsidRDefault="00F90BDC">
      <w:r xmlns:w="http://schemas.openxmlformats.org/wordprocessingml/2006/main">
        <w:t xml:space="preserve">1: Колосяни 4:6 – Нека вашият разговор винаги е пълен с благодат, подправен със сол, така че да знаете как да отговаряте на всеки.</w:t>
      </w:r>
    </w:p>
    <w:p w14:paraId="5D8C3D46" w14:textId="77777777" w:rsidR="00F90BDC" w:rsidRDefault="00F90BDC"/>
    <w:p w14:paraId="6817976B" w14:textId="77777777" w:rsidR="00F90BDC" w:rsidRDefault="00F90BDC">
      <w:r xmlns:w="http://schemas.openxmlformats.org/wordprocessingml/2006/main">
        <w:t xml:space="preserve">2:1 Петър 3:15 – Но в сърцата си почитайте Христос като Господ. Бъдете винаги готови да дадете отговор на всеки, който ви помоли да посочите причината за надеждата, която имате. Но правете това с нежност и уважение.</w:t>
      </w:r>
    </w:p>
    <w:p w14:paraId="6C18E0C6" w14:textId="77777777" w:rsidR="00F90BDC" w:rsidRDefault="00F90BDC"/>
    <w:p w14:paraId="11740445" w14:textId="77777777" w:rsidR="00F90BDC" w:rsidRDefault="00F90BDC">
      <w:r xmlns:w="http://schemas.openxmlformats.org/wordprocessingml/2006/main">
        <w:t xml:space="preserve">Матей 5:14 Вие сте светлината на света. Град, който е разположен на хълм, не може да се скрие.</w:t>
      </w:r>
    </w:p>
    <w:p w14:paraId="2AD473C1" w14:textId="77777777" w:rsidR="00F90BDC" w:rsidRDefault="00F90BDC"/>
    <w:p w14:paraId="33697ECB" w14:textId="77777777" w:rsidR="00F90BDC" w:rsidRDefault="00F90BDC">
      <w:r xmlns:w="http://schemas.openxmlformats.org/wordprocessingml/2006/main">
        <w:t xml:space="preserve">Исус призовава вярващите да бъдат светлина за света, като град на хълм.</w:t>
      </w:r>
    </w:p>
    <w:p w14:paraId="7131F6C1" w14:textId="77777777" w:rsidR="00F90BDC" w:rsidRDefault="00F90BDC"/>
    <w:p w14:paraId="24D42F1E" w14:textId="77777777" w:rsidR="00F90BDC" w:rsidRDefault="00F90BDC">
      <w:r xmlns:w="http://schemas.openxmlformats.org/wordprocessingml/2006/main">
        <w:t xml:space="preserve">1. Нашата светлина: Свети за Христос в света</w:t>
      </w:r>
    </w:p>
    <w:p w14:paraId="7B20660A" w14:textId="77777777" w:rsidR="00F90BDC" w:rsidRDefault="00F90BDC"/>
    <w:p w14:paraId="24F78D2A" w14:textId="77777777" w:rsidR="00F90BDC" w:rsidRDefault="00F90BDC">
      <w:r xmlns:w="http://schemas.openxmlformats.org/wordprocessingml/2006/main">
        <w:t xml:space="preserve">2. Бъдете светлината: Призивът към последователите на Исус</w:t>
      </w:r>
    </w:p>
    <w:p w14:paraId="47EF3DBA" w14:textId="77777777" w:rsidR="00F90BDC" w:rsidRDefault="00F90BDC"/>
    <w:p w14:paraId="401FEE9F" w14:textId="77777777" w:rsidR="00F90BDC" w:rsidRDefault="00F90BDC">
      <w:r xmlns:w="http://schemas.openxmlformats.org/wordprocessingml/2006/main">
        <w:t xml:space="preserve">1. Филипяни 2:15 – „За да бъдете непорочни и непорочни, Божии синове, без изобличение, всред един измамен и извратен народ, сред който светите като светила в света.“</w:t>
      </w:r>
    </w:p>
    <w:p w14:paraId="241232BD" w14:textId="77777777" w:rsidR="00F90BDC" w:rsidRDefault="00F90BDC"/>
    <w:p w14:paraId="6931427E" w14:textId="77777777" w:rsidR="00F90BDC" w:rsidRDefault="00F90BDC">
      <w:r xmlns:w="http://schemas.openxmlformats.org/wordprocessingml/2006/main">
        <w:t xml:space="preserve">2. Матей 5:16 – „Така да свети вашата светлина пред човеците, за да видят добрите ви дела и да прославят вашия Отец, който е на небесата.“</w:t>
      </w:r>
    </w:p>
    <w:p w14:paraId="21D0C0B4" w14:textId="77777777" w:rsidR="00F90BDC" w:rsidRDefault="00F90BDC"/>
    <w:p w14:paraId="607D8691" w14:textId="77777777" w:rsidR="00F90BDC" w:rsidRDefault="00F90BDC">
      <w:r xmlns:w="http://schemas.openxmlformats.org/wordprocessingml/2006/main">
        <w:t xml:space="preserve">Матей 5:15 Нито запалват светило и го слагат под съд, а на светилник; и </w:t>
      </w:r>
      <w:r xmlns:w="http://schemas.openxmlformats.org/wordprocessingml/2006/main">
        <w:lastRenderedPageBreak xmlns:w="http://schemas.openxmlformats.org/wordprocessingml/2006/main"/>
      </w:r>
      <w:r xmlns:w="http://schemas.openxmlformats.org/wordprocessingml/2006/main">
        <w:t xml:space="preserve">дава светлина на всички, които са в къщата.</w:t>
      </w:r>
    </w:p>
    <w:p w14:paraId="4AA045F6" w14:textId="77777777" w:rsidR="00F90BDC" w:rsidRDefault="00F90BDC"/>
    <w:p w14:paraId="01A8CDAE" w14:textId="77777777" w:rsidR="00F90BDC" w:rsidRDefault="00F90BDC">
      <w:r xmlns:w="http://schemas.openxmlformats.org/wordprocessingml/2006/main">
        <w:t xml:space="preserve">Този пасаж подчертава важността на споделянето на вярата с другите.</w:t>
      </w:r>
    </w:p>
    <w:p w14:paraId="43E7417C" w14:textId="77777777" w:rsidR="00F90BDC" w:rsidRDefault="00F90BDC"/>
    <w:p w14:paraId="19C81182" w14:textId="77777777" w:rsidR="00F90BDC" w:rsidRDefault="00F90BDC">
      <w:r xmlns:w="http://schemas.openxmlformats.org/wordprocessingml/2006/main">
        <w:t xml:space="preserve">1. Светлината на вярата: Защо е важно да споделяте вярата си с другите</w:t>
      </w:r>
    </w:p>
    <w:p w14:paraId="2B5476E7" w14:textId="77777777" w:rsidR="00F90BDC" w:rsidRDefault="00F90BDC"/>
    <w:p w14:paraId="62624B1E" w14:textId="77777777" w:rsidR="00F90BDC" w:rsidRDefault="00F90BDC">
      <w:r xmlns:w="http://schemas.openxmlformats.org/wordprocessingml/2006/main">
        <w:t xml:space="preserve">2. Предаване на факела: Как да споделите вярата си с другите</w:t>
      </w:r>
    </w:p>
    <w:p w14:paraId="6FE89783" w14:textId="77777777" w:rsidR="00F90BDC" w:rsidRDefault="00F90BDC"/>
    <w:p w14:paraId="49095FB8" w14:textId="77777777" w:rsidR="00F90BDC" w:rsidRDefault="00F90BDC">
      <w:r xmlns:w="http://schemas.openxmlformats.org/wordprocessingml/2006/main">
        <w:t xml:space="preserve">1. Римляни 10:14-15 – „Как тогава ще призоват Този, в когото не са повярвали? И как да повярват в този, за когото никога не са чували? И как да чуят без някой да проповядва? И как ще проповядват, ако не са изпратени? Както е писано: „Колко са красиви нозете на онези, които проповядват добрата новина!“</w:t>
      </w:r>
    </w:p>
    <w:p w14:paraId="07A9FBAD" w14:textId="77777777" w:rsidR="00F90BDC" w:rsidRDefault="00F90BDC"/>
    <w:p w14:paraId="1F28C98E" w14:textId="77777777" w:rsidR="00F90BDC" w:rsidRDefault="00F90BDC">
      <w:r xmlns:w="http://schemas.openxmlformats.org/wordprocessingml/2006/main">
        <w:t xml:space="preserve">2. Филипяни 2:14-16 – „Вършете всичко, без да роптаете или спорите, за да бъдете непорочни и невинни, Божии деца без недостатък всред едно изкривено и изопачено поколение, сред което светите като светила в света , като се държа здраво за словото на живота, така че в деня на Христос да мога да се гордея, че не съм тичал напразно и не съм се трудил напразно.“</w:t>
      </w:r>
    </w:p>
    <w:p w14:paraId="7AC91EC7" w14:textId="77777777" w:rsidR="00F90BDC" w:rsidRDefault="00F90BDC"/>
    <w:p w14:paraId="10AEC277" w14:textId="77777777" w:rsidR="00F90BDC" w:rsidRDefault="00F90BDC">
      <w:r xmlns:w="http://schemas.openxmlformats.org/wordprocessingml/2006/main">
        <w:t xml:space="preserve">Матей 5:16 Така нека свети вашата светлина пред човеците, за да видят добрите ви дела и да прославят вашия Отец, който е на небесата.</w:t>
      </w:r>
    </w:p>
    <w:p w14:paraId="1B67009C" w14:textId="77777777" w:rsidR="00F90BDC" w:rsidRDefault="00F90BDC"/>
    <w:p w14:paraId="598F2F0C" w14:textId="77777777" w:rsidR="00F90BDC" w:rsidRDefault="00F90BDC">
      <w:r xmlns:w="http://schemas.openxmlformats.org/wordprocessingml/2006/main">
        <w:t xml:space="preserve">Този стих насърчава вярващите да живеят живот, който е видим и прославящ Бог.</w:t>
      </w:r>
    </w:p>
    <w:p w14:paraId="650CB90C" w14:textId="77777777" w:rsidR="00F90BDC" w:rsidRDefault="00F90BDC"/>
    <w:p w14:paraId="3423EB75" w14:textId="77777777" w:rsidR="00F90BDC" w:rsidRDefault="00F90BDC">
      <w:r xmlns:w="http://schemas.openxmlformats.org/wordprocessingml/2006/main">
        <w:t xml:space="preserve">1. Призивът да оставим нашата светлина да свети: Предизвикателство да живеем живот, видим за Бог</w:t>
      </w:r>
    </w:p>
    <w:p w14:paraId="610CC922" w14:textId="77777777" w:rsidR="00F90BDC" w:rsidRDefault="00F90BDC"/>
    <w:p w14:paraId="428D1131" w14:textId="77777777" w:rsidR="00F90BDC" w:rsidRDefault="00F90BDC">
      <w:r xmlns:w="http://schemas.openxmlformats.org/wordprocessingml/2006/main">
        <w:t xml:space="preserve">2. Силата на добрите дела: Да живееш живот, който прославя Бог</w:t>
      </w:r>
    </w:p>
    <w:p w14:paraId="38D95799" w14:textId="77777777" w:rsidR="00F90BDC" w:rsidRDefault="00F90BDC"/>
    <w:p w14:paraId="05025769" w14:textId="77777777" w:rsidR="00F90BDC" w:rsidRDefault="00F90BDC">
      <w:r xmlns:w="http://schemas.openxmlformats.org/wordprocessingml/2006/main">
        <w:t xml:space="preserve">1. Ефесяни 2:10 – Защото ние сме Негово творение, създадени в Христос Исус за добри дела, които Бог е </w:t>
      </w:r>
      <w:r xmlns:w="http://schemas.openxmlformats.org/wordprocessingml/2006/main">
        <w:lastRenderedPageBreak xmlns:w="http://schemas.openxmlformats.org/wordprocessingml/2006/main"/>
      </w:r>
      <w:r xmlns:w="http://schemas.openxmlformats.org/wordprocessingml/2006/main">
        <w:t xml:space="preserve">подготвил предварително, за да ходим в тях.</w:t>
      </w:r>
    </w:p>
    <w:p w14:paraId="45E00DEB" w14:textId="77777777" w:rsidR="00F90BDC" w:rsidRDefault="00F90BDC"/>
    <w:p w14:paraId="3F82C1BE" w14:textId="77777777" w:rsidR="00F90BDC" w:rsidRDefault="00F90BDC">
      <w:r xmlns:w="http://schemas.openxmlformats.org/wordprocessingml/2006/main">
        <w:t xml:space="preserve">2. Исая 43:7 – Всеки, който се нарича с Моето име, когото създадох за Моята слава; Аз съм го формирал, да, аз съм го създал.</w:t>
      </w:r>
    </w:p>
    <w:p w14:paraId="164F79E8" w14:textId="77777777" w:rsidR="00F90BDC" w:rsidRDefault="00F90BDC"/>
    <w:p w14:paraId="020471A2" w14:textId="77777777" w:rsidR="00F90BDC" w:rsidRDefault="00F90BDC">
      <w:r xmlns:w="http://schemas.openxmlformats.org/wordprocessingml/2006/main">
        <w:t xml:space="preserve">Матей 5:17 Не мислете, че съм дошъл да разруша закона или пророците: не съм дошъл да разруша, а да изпълня.</w:t>
      </w:r>
    </w:p>
    <w:p w14:paraId="7F87F7BD" w14:textId="77777777" w:rsidR="00F90BDC" w:rsidRDefault="00F90BDC"/>
    <w:p w14:paraId="1E380E18" w14:textId="77777777" w:rsidR="00F90BDC" w:rsidRDefault="00F90BDC">
      <w:r xmlns:w="http://schemas.openxmlformats.org/wordprocessingml/2006/main">
        <w:t xml:space="preserve">Исус дойде да изпълни закона и пророците, а не да ги унищожи.</w:t>
      </w:r>
    </w:p>
    <w:p w14:paraId="67815FA5" w14:textId="77777777" w:rsidR="00F90BDC" w:rsidRDefault="00F90BDC"/>
    <w:p w14:paraId="693F2E3B" w14:textId="77777777" w:rsidR="00F90BDC" w:rsidRDefault="00F90BDC">
      <w:r xmlns:w="http://schemas.openxmlformats.org/wordprocessingml/2006/main">
        <w:t xml:space="preserve">1: Исус дойде, за да изпълни Божия план за спасение.</w:t>
      </w:r>
    </w:p>
    <w:p w14:paraId="37DD7FDA" w14:textId="77777777" w:rsidR="00F90BDC" w:rsidRDefault="00F90BDC"/>
    <w:p w14:paraId="477E8FAF" w14:textId="77777777" w:rsidR="00F90BDC" w:rsidRDefault="00F90BDC">
      <w:r xmlns:w="http://schemas.openxmlformats.org/wordprocessingml/2006/main">
        <w:t xml:space="preserve">2: Исус дойде, за да завърши закона и пророците, които ни бяха дадени.</w:t>
      </w:r>
    </w:p>
    <w:p w14:paraId="5D5AFCF9" w14:textId="77777777" w:rsidR="00F90BDC" w:rsidRDefault="00F90BDC"/>
    <w:p w14:paraId="06A7B27B" w14:textId="77777777" w:rsidR="00F90BDC" w:rsidRDefault="00F90BDC">
      <w:r xmlns:w="http://schemas.openxmlformats.org/wordprocessingml/2006/main">
        <w:t xml:space="preserve">1: Исая 42:21 - Господ благоволи заради Своята правда; той ще възвеличи закона и ще го направи почтен.</w:t>
      </w:r>
    </w:p>
    <w:p w14:paraId="6A76B9E0" w14:textId="77777777" w:rsidR="00F90BDC" w:rsidRDefault="00F90BDC"/>
    <w:p w14:paraId="67C5B21F" w14:textId="77777777" w:rsidR="00F90BDC" w:rsidRDefault="00F90BDC">
      <w:r xmlns:w="http://schemas.openxmlformats.org/wordprocessingml/2006/main">
        <w:t xml:space="preserve">2: Галатяни 3:19 – Защо тогава служи на закона? Беше добавено поради престъпления, докато дойде семето, на което беше дадено обещанието.</w:t>
      </w:r>
    </w:p>
    <w:p w14:paraId="264F30BF" w14:textId="77777777" w:rsidR="00F90BDC" w:rsidRDefault="00F90BDC"/>
    <w:p w14:paraId="470DCEED" w14:textId="77777777" w:rsidR="00F90BDC" w:rsidRDefault="00F90BDC">
      <w:r xmlns:w="http://schemas.openxmlformats.org/wordprocessingml/2006/main">
        <w:t xml:space="preserve">Матей 5:18 Защото истина ви казвам, докато преминат небето и земята, нито една йота, нито една точка няма да премине от закона, докато всичко не се изпълни.</w:t>
      </w:r>
    </w:p>
    <w:p w14:paraId="77C83522" w14:textId="77777777" w:rsidR="00F90BDC" w:rsidRDefault="00F90BDC"/>
    <w:p w14:paraId="56AB4DCA" w14:textId="77777777" w:rsidR="00F90BDC" w:rsidRDefault="00F90BDC">
      <w:r xmlns:w="http://schemas.openxmlformats.org/wordprocessingml/2006/main">
        <w:t xml:space="preserve">Този пасаж обяснява, че Исус обещава, че законите на Стария завет ще останат в сила, докато не бъдат изпълнени.</w:t>
      </w:r>
    </w:p>
    <w:p w14:paraId="04D422B7" w14:textId="77777777" w:rsidR="00F90BDC" w:rsidRDefault="00F90BDC"/>
    <w:p w14:paraId="59448246" w14:textId="77777777" w:rsidR="00F90BDC" w:rsidRDefault="00F90BDC">
      <w:r xmlns:w="http://schemas.openxmlformats.org/wordprocessingml/2006/main">
        <w:t xml:space="preserve">1. Непроменливата природа на Божия закон</w:t>
      </w:r>
    </w:p>
    <w:p w14:paraId="34468F52" w14:textId="77777777" w:rsidR="00F90BDC" w:rsidRDefault="00F90BDC"/>
    <w:p w14:paraId="11F5191B" w14:textId="77777777" w:rsidR="00F90BDC" w:rsidRDefault="00F90BDC">
      <w:r xmlns:w="http://schemas.openxmlformats.org/wordprocessingml/2006/main">
        <w:t xml:space="preserve">2. Да се придържаме здраво към Божието Слово в един променящ се свят</w:t>
      </w:r>
    </w:p>
    <w:p w14:paraId="02D0CBE5" w14:textId="77777777" w:rsidR="00F90BDC" w:rsidRDefault="00F90BDC"/>
    <w:p w14:paraId="1F2AD4AE" w14:textId="77777777" w:rsidR="00F90BDC" w:rsidRDefault="00F90BDC">
      <w:r xmlns:w="http://schemas.openxmlformats.org/wordprocessingml/2006/main">
        <w:t xml:space="preserve">1. Римляни 3:31, „И така, разваляме ли закона чрез вяра? Не дай Бог! Да, ние установяваме закона.“</w:t>
      </w:r>
    </w:p>
    <w:p w14:paraId="492DCB70" w14:textId="77777777" w:rsidR="00F90BDC" w:rsidRDefault="00F90BDC"/>
    <w:p w14:paraId="7CE26951" w14:textId="77777777" w:rsidR="00F90BDC" w:rsidRDefault="00F90BDC">
      <w:r xmlns:w="http://schemas.openxmlformats.org/wordprocessingml/2006/main">
        <w:t xml:space="preserve">2. Яков 1:22-25, „Но бъдете изпълнители на словото, а не само слушатели, мамейки самите себе си. Защото, ако някой е слушател на словото, а не изпълнител, той прилича на човек, който гледа естественото му лице в огледало: Защото той гледа себе си, тръгва по пътя си и веднага забравя какъв човек е бил. Но който се вгледа в съвършения закон на свободата и продължи в него, той не е забравлив слушател, а извършител на делото, този човек ще бъде благословен в делото си."</w:t>
      </w:r>
    </w:p>
    <w:p w14:paraId="14EF3C45" w14:textId="77777777" w:rsidR="00F90BDC" w:rsidRDefault="00F90BDC"/>
    <w:p w14:paraId="38E7CFA6" w14:textId="77777777" w:rsidR="00F90BDC" w:rsidRDefault="00F90BDC">
      <w:r xmlns:w="http://schemas.openxmlformats.org/wordprocessingml/2006/main">
        <w:t xml:space="preserve">Матей 5:19 И така, който наруши една от тия най-малки заповеди и научи така човеците, най-малък ще се нарече в небесното царство; а който ги изпълни и научи, велик ще се нарече в небесното царство. рая.</w:t>
      </w:r>
    </w:p>
    <w:p w14:paraId="3015F011" w14:textId="77777777" w:rsidR="00F90BDC" w:rsidRDefault="00F90BDC"/>
    <w:p w14:paraId="54A79112" w14:textId="77777777" w:rsidR="00F90BDC" w:rsidRDefault="00F90BDC">
      <w:r xmlns:w="http://schemas.openxmlformats.org/wordprocessingml/2006/main">
        <w:t xml:space="preserve">Исус насърчава своите последователи да спазват всички Божии заповеди и да учат другите да правят същото, защото онези, които правят това, ще бъдат наречени велики в небесното царство.</w:t>
      </w:r>
    </w:p>
    <w:p w14:paraId="3B7531A9" w14:textId="77777777" w:rsidR="00F90BDC" w:rsidRDefault="00F90BDC"/>
    <w:p w14:paraId="19FEFD3C" w14:textId="77777777" w:rsidR="00F90BDC" w:rsidRDefault="00F90BDC">
      <w:r xmlns:w="http://schemas.openxmlformats.org/wordprocessingml/2006/main">
        <w:t xml:space="preserve">1. Величието на покорството: как спазването на Божиите заповеди може да доведе до вечни награди</w:t>
      </w:r>
    </w:p>
    <w:p w14:paraId="66459C4B" w14:textId="77777777" w:rsidR="00F90BDC" w:rsidRDefault="00F90BDC"/>
    <w:p w14:paraId="1789DD9D" w14:textId="77777777" w:rsidR="00F90BDC" w:rsidRDefault="00F90BDC">
      <w:r xmlns:w="http://schemas.openxmlformats.org/wordprocessingml/2006/main">
        <w:t xml:space="preserve">2. Преподаване на Божиите заповеди: Как можем да разпространяваме Божието Слово и да получаваме Неговите благословии</w:t>
      </w:r>
    </w:p>
    <w:p w14:paraId="1F0786E3" w14:textId="77777777" w:rsidR="00F90BDC" w:rsidRDefault="00F90BDC"/>
    <w:p w14:paraId="7ECE6470" w14:textId="77777777" w:rsidR="00F90BDC" w:rsidRDefault="00F90BDC">
      <w:r xmlns:w="http://schemas.openxmlformats.org/wordprocessingml/2006/main">
        <w:t xml:space="preserve">1. Второзаконие 11:18-19 – „затова да туриш тези мои думи в сърцето си и в душата си, и да ги вържеш като знак на ръката си, и да бъдат като превръзка между очите ти. На тях ще учите децата си, като говорите за тях, когато седите в къщата си, когато ходите по пътя, когато лягате и когато ставате.</w:t>
      </w:r>
    </w:p>
    <w:p w14:paraId="4EF022CF" w14:textId="77777777" w:rsidR="00F90BDC" w:rsidRDefault="00F90BDC"/>
    <w:p w14:paraId="6D743E6E" w14:textId="77777777" w:rsidR="00F90BDC" w:rsidRDefault="00F90BDC">
      <w:r xmlns:w="http://schemas.openxmlformats.org/wordprocessingml/2006/main">
        <w:t xml:space="preserve">2. Яков 1:22-25 – „Но бъдете изпълнители на словото, а не само слушатели, мамейки себе си. Защото, ако </w:t>
      </w:r>
      <w:r xmlns:w="http://schemas.openxmlformats.org/wordprocessingml/2006/main">
        <w:lastRenderedPageBreak xmlns:w="http://schemas.openxmlformats.org/wordprocessingml/2006/main"/>
      </w:r>
      <w:r xmlns:w="http://schemas.openxmlformats.org/wordprocessingml/2006/main">
        <w:t xml:space="preserve">някой е слушател на словото, а не изпълнител, той е като човек, който гледа естественото си лице в огледало; защото той се наблюдава, отива си и веднага забравя какъв човек е бил. Но този, който се вгледа в съвършения закон на свободата и продължи в него, и не е забравлив слушател, а изпълнител на делото, този ще бъде благословен в това, което върши.”</w:t>
      </w:r>
    </w:p>
    <w:p w14:paraId="1F8BFCFF" w14:textId="77777777" w:rsidR="00F90BDC" w:rsidRDefault="00F90BDC"/>
    <w:p w14:paraId="58758000" w14:textId="77777777" w:rsidR="00F90BDC" w:rsidRDefault="00F90BDC">
      <w:r xmlns:w="http://schemas.openxmlformats.org/wordprocessingml/2006/main">
        <w:t xml:space="preserve">Матей 5:20 Защото ви казвам, че ако вашата правда не надмине правдата на книжниците и фарисеите, вие в никакъв случай няма да влезете в небесното царство.</w:t>
      </w:r>
    </w:p>
    <w:p w14:paraId="2EBC7723" w14:textId="77777777" w:rsidR="00F90BDC" w:rsidRDefault="00F90BDC"/>
    <w:p w14:paraId="0F334C37" w14:textId="77777777" w:rsidR="00F90BDC" w:rsidRDefault="00F90BDC">
      <w:r xmlns:w="http://schemas.openxmlformats.org/wordprocessingml/2006/main">
        <w:t xml:space="preserve">Исус казва на тълпата, че те трябва да имат по-голяма праведност от тази на книжниците и фарисеите, за да влязат в Небесното царство.</w:t>
      </w:r>
    </w:p>
    <w:p w14:paraId="3DFF8CEF" w14:textId="77777777" w:rsidR="00F90BDC" w:rsidRDefault="00F90BDC"/>
    <w:p w14:paraId="0FCE7416" w14:textId="77777777" w:rsidR="00F90BDC" w:rsidRDefault="00F90BDC">
      <w:r xmlns:w="http://schemas.openxmlformats.org/wordprocessingml/2006/main">
        <w:t xml:space="preserve">1. Необходимостта от надхвърляне на праведността</w:t>
      </w:r>
    </w:p>
    <w:p w14:paraId="7E481980" w14:textId="77777777" w:rsidR="00F90BDC" w:rsidRDefault="00F90BDC"/>
    <w:p w14:paraId="2F073578" w14:textId="77777777" w:rsidR="00F90BDC" w:rsidRDefault="00F90BDC">
      <w:r xmlns:w="http://schemas.openxmlformats.org/wordprocessingml/2006/main">
        <w:t xml:space="preserve">2. Живейте, за да угодите на Бог, а не на човека</w:t>
      </w:r>
    </w:p>
    <w:p w14:paraId="429AFAB6" w14:textId="77777777" w:rsidR="00F90BDC" w:rsidRDefault="00F90BDC"/>
    <w:p w14:paraId="4E90E1D9" w14:textId="77777777" w:rsidR="00F90BDC" w:rsidRDefault="00F90BDC">
      <w:r xmlns:w="http://schemas.openxmlformats.org/wordprocessingml/2006/main">
        <w:t xml:space="preserve">1. Римляни 10:3-4 – Защото, понеже не познават Божията правда и се канят да установят собствената си правда, не са се подчинили на Божията правда.</w:t>
      </w:r>
    </w:p>
    <w:p w14:paraId="2735117C" w14:textId="77777777" w:rsidR="00F90BDC" w:rsidRDefault="00F90BDC"/>
    <w:p w14:paraId="39EC78BF" w14:textId="77777777" w:rsidR="00F90BDC" w:rsidRDefault="00F90BDC">
      <w:r xmlns:w="http://schemas.openxmlformats.org/wordprocessingml/2006/main">
        <w:t xml:space="preserve">2. Яков 4:4-5 - Прелюбодейци! Не знаете ли, че приятелството със света е вражда с Бога? Затова всеки, който иска да бъде приятел на света, става враг на Бога.</w:t>
      </w:r>
    </w:p>
    <w:p w14:paraId="3FE101CA" w14:textId="77777777" w:rsidR="00F90BDC" w:rsidRDefault="00F90BDC"/>
    <w:p w14:paraId="360E8A62" w14:textId="77777777" w:rsidR="00F90BDC" w:rsidRDefault="00F90BDC">
      <w:r xmlns:w="http://schemas.openxmlformats.org/wordprocessingml/2006/main">
        <w:t xml:space="preserve">Матей 5:21 Чували сте, че е казано от древните: Не убивай; и всеки, който убие, ще бъде изложен на съда;</w:t>
      </w:r>
    </w:p>
    <w:p w14:paraId="66DFAFEF" w14:textId="77777777" w:rsidR="00F90BDC" w:rsidRDefault="00F90BDC"/>
    <w:p w14:paraId="2E6D57F7" w14:textId="77777777" w:rsidR="00F90BDC" w:rsidRDefault="00F90BDC">
      <w:r xmlns:w="http://schemas.openxmlformats.org/wordprocessingml/2006/main">
        <w:t xml:space="preserve">Този пасаж гласи, че е забранено да се убива и тези, които го правят, ще бъдат осъдени.</w:t>
      </w:r>
    </w:p>
    <w:p w14:paraId="33D4670A" w14:textId="77777777" w:rsidR="00F90BDC" w:rsidRDefault="00F90BDC"/>
    <w:p w14:paraId="7681A8F8" w14:textId="77777777" w:rsidR="00F90BDC" w:rsidRDefault="00F90BDC">
      <w:r xmlns:w="http://schemas.openxmlformats.org/wordprocessingml/2006/main">
        <w:t xml:space="preserve">1. Тежките последици от отнемането на живот</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Стойността на всеки човешки живот</w:t>
      </w:r>
    </w:p>
    <w:p w14:paraId="698B7F6B" w14:textId="77777777" w:rsidR="00F90BDC" w:rsidRDefault="00F90BDC"/>
    <w:p w14:paraId="27A40DF4" w14:textId="77777777" w:rsidR="00F90BDC" w:rsidRDefault="00F90BDC">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14:paraId="5BB81A90" w14:textId="77777777" w:rsidR="00F90BDC" w:rsidRDefault="00F90BDC"/>
    <w:p w14:paraId="40DFE6BF" w14:textId="77777777" w:rsidR="00F90BDC" w:rsidRDefault="00F90BDC">
      <w:r xmlns:w="http://schemas.openxmlformats.org/wordprocessingml/2006/main">
        <w:t xml:space="preserve">2. Яков 4:17 – И така, за този, който знае да прави добро и не го прави, за него това е грях.</w:t>
      </w:r>
    </w:p>
    <w:p w14:paraId="68A3FE75" w14:textId="77777777" w:rsidR="00F90BDC" w:rsidRDefault="00F90BDC"/>
    <w:p w14:paraId="7665BCDF" w14:textId="77777777" w:rsidR="00F90BDC" w:rsidRDefault="00F90BDC">
      <w:r xmlns:w="http://schemas.openxmlformats.org/wordprocessingml/2006/main">
        <w:t xml:space="preserve">Матей 5:22 Но аз ви казвам, че всеки, който се гневи на брат си без причина, ще бъде виновен на съда; и всеки, който каже на брат си: Raca, ще бъде виновен на синедриона; но всеки, който каже , Глупако, ще бъдеш в опасност от огнен ад.</w:t>
      </w:r>
    </w:p>
    <w:p w14:paraId="380BA635" w14:textId="77777777" w:rsidR="00F90BDC" w:rsidRDefault="00F90BDC"/>
    <w:p w14:paraId="31F40803" w14:textId="77777777" w:rsidR="00F90BDC" w:rsidRDefault="00F90BDC">
      <w:r xmlns:w="http://schemas.openxmlformats.org/wordprocessingml/2006/main">
        <w:t xml:space="preserve">Исус предупреждава, че всеки човек, който е ядосан на брат си без причина, ще бъде съден, но всеки човек, който нарече брат си обида, ще бъде подложен на още по-тежко наказание.</w:t>
      </w:r>
    </w:p>
    <w:p w14:paraId="79E41CE0" w14:textId="77777777" w:rsidR="00F90BDC" w:rsidRDefault="00F90BDC"/>
    <w:p w14:paraId="3F34A9A6" w14:textId="77777777" w:rsidR="00F90BDC" w:rsidRDefault="00F90BDC">
      <w:r xmlns:w="http://schemas.openxmlformats.org/wordprocessingml/2006/main">
        <w:t xml:space="preserve">1. „Измерване на нашите думи: Как да реагираме на конфликт“</w:t>
      </w:r>
    </w:p>
    <w:p w14:paraId="625D0AE9" w14:textId="77777777" w:rsidR="00F90BDC" w:rsidRDefault="00F90BDC"/>
    <w:p w14:paraId="26788308" w14:textId="77777777" w:rsidR="00F90BDC" w:rsidRDefault="00F90BDC">
      <w:r xmlns:w="http://schemas.openxmlformats.org/wordprocessingml/2006/main">
        <w:t xml:space="preserve">2. „Силата на думите: нашите отговорности един към друг“</w:t>
      </w:r>
    </w:p>
    <w:p w14:paraId="7847A371" w14:textId="77777777" w:rsidR="00F90BDC" w:rsidRDefault="00F90BDC"/>
    <w:p w14:paraId="6F562893" w14:textId="77777777" w:rsidR="00F90BDC" w:rsidRDefault="00F90BDC">
      <w:r xmlns:w="http://schemas.openxmlformats.org/wordprocessingml/2006/main">
        <w:t xml:space="preserve">1. Притчи 12:18 – Има човек, чиито прибързани думи са като удари с меч, но езикът на мъдрия носи изцеление.</w:t>
      </w:r>
    </w:p>
    <w:p w14:paraId="575F796D" w14:textId="77777777" w:rsidR="00F90BDC" w:rsidRDefault="00F90BDC"/>
    <w:p w14:paraId="04C22557" w14:textId="77777777" w:rsidR="00F90BDC" w:rsidRDefault="00F90BDC">
      <w:r xmlns:w="http://schemas.openxmlformats.org/wordprocessingml/2006/main">
        <w:t xml:space="preserve">2. Яков 3:9-10 – С него благославяме нашия Господ и Отец и с него проклинаме хората, които са създадени по Божие подобие. От едни и същи уста излизат благословение и проклятие. Братя мои, тези неща не трябва да са така.</w:t>
      </w:r>
    </w:p>
    <w:p w14:paraId="271F2CCF" w14:textId="77777777" w:rsidR="00F90BDC" w:rsidRDefault="00F90BDC"/>
    <w:p w14:paraId="7206CF7F" w14:textId="77777777" w:rsidR="00F90BDC" w:rsidRDefault="00F90BDC">
      <w:r xmlns:w="http://schemas.openxmlformats.org/wordprocessingml/2006/main">
        <w:t xml:space="preserve">Матей 5:23 И така, ако принесеш дара си на олтара и си спомниш там, че брат ти има нещо против теб,</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Христос ни призовава да се помирим с нашите братя, преди да се поклоним на Бога.</w:t>
      </w:r>
    </w:p>
    <w:p w14:paraId="70C51391" w14:textId="77777777" w:rsidR="00F90BDC" w:rsidRDefault="00F90BDC"/>
    <w:p w14:paraId="538C9909" w14:textId="77777777" w:rsidR="00F90BDC" w:rsidRDefault="00F90BDC">
      <w:r xmlns:w="http://schemas.openxmlformats.org/wordprocessingml/2006/main">
        <w:t xml:space="preserve">1: „Обичай ближния си – призив за помирение“</w:t>
      </w:r>
    </w:p>
    <w:p w14:paraId="53D7D5BF" w14:textId="77777777" w:rsidR="00F90BDC" w:rsidRDefault="00F90BDC"/>
    <w:p w14:paraId="1A2FD44F" w14:textId="77777777" w:rsidR="00F90BDC" w:rsidRDefault="00F90BDC">
      <w:r xmlns:w="http://schemas.openxmlformats.org/wordprocessingml/2006/main">
        <w:t xml:space="preserve">2: „Олтарът на помирението“</w:t>
      </w:r>
    </w:p>
    <w:p w14:paraId="37F09EF6" w14:textId="77777777" w:rsidR="00F90BDC" w:rsidRDefault="00F90BDC"/>
    <w:p w14:paraId="250F090D" w14:textId="77777777" w:rsidR="00F90BDC" w:rsidRDefault="00F90BDC">
      <w:r xmlns:w="http://schemas.openxmlformats.org/wordprocessingml/2006/main">
        <w:t xml:space="preserve">1: Римляни 12:18, "Ако е възможно, доколкото зависи от вас, живейте в мир с всички."</w:t>
      </w:r>
    </w:p>
    <w:p w14:paraId="4CDB0EB7" w14:textId="77777777" w:rsidR="00F90BDC" w:rsidRDefault="00F90BDC"/>
    <w:p w14:paraId="0AD057E7" w14:textId="77777777" w:rsidR="00F90BDC" w:rsidRDefault="00F90BDC">
      <w:r xmlns:w="http://schemas.openxmlformats.org/wordprocessingml/2006/main">
        <w:t xml:space="preserve">2: Яков 4:7, „Покорете се тогава на Бога. Противете се на дявола и той ще избяга от вас.“</w:t>
      </w:r>
    </w:p>
    <w:p w14:paraId="75C8EF17" w14:textId="77777777" w:rsidR="00F90BDC" w:rsidRDefault="00F90BDC"/>
    <w:p w14:paraId="38892BB5" w14:textId="77777777" w:rsidR="00F90BDC" w:rsidRDefault="00F90BDC">
      <w:r xmlns:w="http://schemas.openxmlformats.org/wordprocessingml/2006/main">
        <w:t xml:space="preserve">Матей 5:24 Остави дара си там пред олтара и си иди; първо се помири с брат си и тогава ела и принеси дара си.</w:t>
      </w:r>
    </w:p>
    <w:p w14:paraId="015E9D64" w14:textId="77777777" w:rsidR="00F90BDC" w:rsidRDefault="00F90BDC"/>
    <w:p w14:paraId="25C8C89E" w14:textId="77777777" w:rsidR="00F90BDC" w:rsidRDefault="00F90BDC">
      <w:r xmlns:w="http://schemas.openxmlformats.org/wordprocessingml/2006/main">
        <w:t xml:space="preserve">Помирението с нашите братя трябва да дойде преди принасянето на дарове на Бог.</w:t>
      </w:r>
    </w:p>
    <w:p w14:paraId="22C50D39" w14:textId="77777777" w:rsidR="00F90BDC" w:rsidRDefault="00F90BDC"/>
    <w:p w14:paraId="7C990F0B" w14:textId="77777777" w:rsidR="00F90BDC" w:rsidRDefault="00F90BDC">
      <w:r xmlns:w="http://schemas.openxmlformats.org/wordprocessingml/2006/main">
        <w:t xml:space="preserve">1. Приоритетът на помирението: Как да възстановим взаимоотношенията преди да се поклоним на Бог</w:t>
      </w:r>
    </w:p>
    <w:p w14:paraId="16E31E8F" w14:textId="77777777" w:rsidR="00F90BDC" w:rsidRDefault="00F90BDC"/>
    <w:p w14:paraId="22181211" w14:textId="77777777" w:rsidR="00F90BDC" w:rsidRDefault="00F90BDC">
      <w:r xmlns:w="http://schemas.openxmlformats.org/wordprocessingml/2006/main">
        <w:t xml:space="preserve">2. Силата на помирението: обединяване в Божията любов за повторно свързване в общение</w:t>
      </w:r>
    </w:p>
    <w:p w14:paraId="1079DFE9" w14:textId="77777777" w:rsidR="00F90BDC" w:rsidRDefault="00F90BDC"/>
    <w:p w14:paraId="2E8F96EE" w14:textId="77777777" w:rsidR="00F90BDC" w:rsidRDefault="00F90BDC">
      <w:r xmlns:w="http://schemas.openxmlformats.org/wordprocessingml/2006/main">
        <w:t xml:space="preserve">1. Ефесяни 4:2-3 "Бъдете напълно смирени и нежни; бъдете търпеливи, като се понасяте един друг с любов. Полагайте всички усилия да запазите единството на Духа чрез връзката на мира."</w:t>
      </w:r>
    </w:p>
    <w:p w14:paraId="559E0585" w14:textId="77777777" w:rsidR="00F90BDC" w:rsidRDefault="00F90BDC"/>
    <w:p w14:paraId="2A46B016" w14:textId="77777777" w:rsidR="00F90BDC" w:rsidRDefault="00F90BDC">
      <w:r xmlns:w="http://schemas.openxmlformats.org/wordprocessingml/2006/main">
        <w:t xml:space="preserve">2. Яков 3:17-18 „Но мъдростта отгоре е преди всичко чиста. Тя също е миролюбива, нежна по всяко време и готова да отстъпи на другите. Тя е пълна с милост и добри дела. Тя не показва фаворизиране и винаги е искрен."</w:t>
      </w:r>
    </w:p>
    <w:p w14:paraId="74DDFDA0" w14:textId="77777777" w:rsidR="00F90BDC" w:rsidRDefault="00F90BDC"/>
    <w:p w14:paraId="0357E7D4" w14:textId="77777777" w:rsidR="00F90BDC" w:rsidRDefault="00F90BDC">
      <w:r xmlns:w="http://schemas.openxmlformats.org/wordprocessingml/2006/main">
        <w:t xml:space="preserve">Матей 5:25 Съгласявай се бързо с противника си, докато си на пътя с него; да не би </w:t>
      </w:r>
      <w:r xmlns:w="http://schemas.openxmlformats.org/wordprocessingml/2006/main">
        <w:lastRenderedPageBreak xmlns:w="http://schemas.openxmlformats.org/wordprocessingml/2006/main"/>
      </w:r>
      <w:r xmlns:w="http://schemas.openxmlformats.org/wordprocessingml/2006/main">
        <w:t xml:space="preserve">противникът да те предаде на съдията, а съдията да те предаде на служителя, и да бъдеш хвърлен в тъмница.</w:t>
      </w:r>
    </w:p>
    <w:p w14:paraId="5E655780" w14:textId="77777777" w:rsidR="00F90BDC" w:rsidRDefault="00F90BDC"/>
    <w:p w14:paraId="70DABF22" w14:textId="77777777" w:rsidR="00F90BDC" w:rsidRDefault="00F90BDC">
      <w:r xmlns:w="http://schemas.openxmlformats.org/wordprocessingml/2006/main">
        <w:t xml:space="preserve">Споразумейте се бързо с противника си, преди да се отправите към съда.</w:t>
      </w:r>
    </w:p>
    <w:p w14:paraId="12E3824D" w14:textId="77777777" w:rsidR="00F90BDC" w:rsidRDefault="00F90BDC"/>
    <w:p w14:paraId="3D0A7CB2" w14:textId="77777777" w:rsidR="00F90BDC" w:rsidRDefault="00F90BDC">
      <w:r xmlns:w="http://schemas.openxmlformats.org/wordprocessingml/2006/main">
        <w:t xml:space="preserve">1. „Пусни и остави Бог: разрешаване на конфликти по мирен начин“</w:t>
      </w:r>
    </w:p>
    <w:p w14:paraId="565E7F65" w14:textId="77777777" w:rsidR="00F90BDC" w:rsidRDefault="00F90BDC"/>
    <w:p w14:paraId="024A3184" w14:textId="77777777" w:rsidR="00F90BDC" w:rsidRDefault="00F90BDC">
      <w:r xmlns:w="http://schemas.openxmlformats.org/wordprocessingml/2006/main">
        <w:t xml:space="preserve">2. „Силата на компромиса: разрешаване на конфликт с вяра и любов“</w:t>
      </w:r>
    </w:p>
    <w:p w14:paraId="735A5709" w14:textId="77777777" w:rsidR="00F90BDC" w:rsidRDefault="00F90BDC"/>
    <w:p w14:paraId="6BC9FC6A" w14:textId="77777777" w:rsidR="00F90BDC" w:rsidRDefault="00F90BDC">
      <w:r xmlns:w="http://schemas.openxmlformats.org/wordprocessingml/2006/main">
        <w:t xml:space="preserve">1. Яков 4:7 – „И тъй, покорете се на Бога. Противете се на дявола и той ще бяга от вас.“</w:t>
      </w:r>
    </w:p>
    <w:p w14:paraId="3EE560EC" w14:textId="77777777" w:rsidR="00F90BDC" w:rsidRDefault="00F90BDC"/>
    <w:p w14:paraId="00C425AA" w14:textId="77777777" w:rsidR="00F90BDC" w:rsidRDefault="00F90BDC">
      <w:r xmlns:w="http://schemas.openxmlformats.org/wordprocessingml/2006/main">
        <w:t xml:space="preserve">2. Филипяни 4:6-7 – „Не се безпокойте за нищо, но във всичко чрез молитва и молба с благодарност изявявайте вашите искания на Бога. И Божият мир, който превъзхожда всеки разум, ще пази сърцата ви и вашите умове в Христос Исус."</w:t>
      </w:r>
    </w:p>
    <w:p w14:paraId="7FE59BC2" w14:textId="77777777" w:rsidR="00F90BDC" w:rsidRDefault="00F90BDC"/>
    <w:p w14:paraId="269559BD" w14:textId="77777777" w:rsidR="00F90BDC" w:rsidRDefault="00F90BDC">
      <w:r xmlns:w="http://schemas.openxmlformats.org/wordprocessingml/2006/main">
        <w:t xml:space="preserve">Матей 5:26 Истина ти казвам: Никак няма да излезеш оттам, докато не платиш и последния монетар.</w:t>
      </w:r>
    </w:p>
    <w:p w14:paraId="4AA07B34" w14:textId="77777777" w:rsidR="00F90BDC" w:rsidRDefault="00F90BDC"/>
    <w:p w14:paraId="09A3680A" w14:textId="77777777" w:rsidR="00F90BDC" w:rsidRDefault="00F90BDC">
      <w:r xmlns:w="http://schemas.openxmlformats.org/wordprocessingml/2006/main">
        <w:t xml:space="preserve">Този пасаж говори за важността на пълното изплащане на дълговете.</w:t>
      </w:r>
    </w:p>
    <w:p w14:paraId="5CDAFB8F" w14:textId="77777777" w:rsidR="00F90BDC" w:rsidRDefault="00F90BDC"/>
    <w:p w14:paraId="57F17211" w14:textId="77777777" w:rsidR="00F90BDC" w:rsidRDefault="00F90BDC">
      <w:r xmlns:w="http://schemas.openxmlformats.org/wordprocessingml/2006/main">
        <w:t xml:space="preserve">1: Да бъдем добър стопанин на нашите ресурси – Бог очаква от нас да бъдем мъдри с парите си и да изплатим изцяло дълговете си.</w:t>
      </w:r>
    </w:p>
    <w:p w14:paraId="64B1DD33" w14:textId="77777777" w:rsidR="00F90BDC" w:rsidRDefault="00F90BDC"/>
    <w:p w14:paraId="167FE45E" w14:textId="77777777" w:rsidR="00F90BDC" w:rsidRDefault="00F90BDC">
      <w:r xmlns:w="http://schemas.openxmlformats.org/wordprocessingml/2006/main">
        <w:t xml:space="preserve">2: Важността да бъдем отговорни - Трябва да сме отговорни с нашите финанси и да гарантираме, че дълговете ни са изплатени.</w:t>
      </w:r>
    </w:p>
    <w:p w14:paraId="4368A0C5" w14:textId="77777777" w:rsidR="00F90BDC" w:rsidRDefault="00F90BDC"/>
    <w:p w14:paraId="1FEC8F5E" w14:textId="77777777" w:rsidR="00F90BDC" w:rsidRDefault="00F90BDC">
      <w:r xmlns:w="http://schemas.openxmlformats.org/wordprocessingml/2006/main">
        <w:t xml:space="preserve">1: Притчи 22:7 – Богатият властва над бедния, а заемащият е слуга на заемодателя.</w:t>
      </w:r>
    </w:p>
    <w:p w14:paraId="5144CEE8" w14:textId="77777777" w:rsidR="00F90BDC" w:rsidRDefault="00F90BDC"/>
    <w:p w14:paraId="57C2783D" w14:textId="77777777" w:rsidR="00F90BDC" w:rsidRDefault="00F90BDC">
      <w:r xmlns:w="http://schemas.openxmlformats.org/wordprocessingml/2006/main">
        <w:t xml:space="preserve">2: Лука 16:11 – И така, ако не бяхте верни в неправедния мамон, кой ще ви повери истинското богатство?</w:t>
      </w:r>
    </w:p>
    <w:p w14:paraId="5A8BB3D2" w14:textId="77777777" w:rsidR="00F90BDC" w:rsidRDefault="00F90BDC"/>
    <w:p w14:paraId="3C7E5C33" w14:textId="77777777" w:rsidR="00F90BDC" w:rsidRDefault="00F90BDC">
      <w:r xmlns:w="http://schemas.openxmlformats.org/wordprocessingml/2006/main">
        <w:t xml:space="preserve">Матей 5:27 Чували сте, че е било казано от древните: Не прелюбодействай!</w:t>
      </w:r>
    </w:p>
    <w:p w14:paraId="56A3F35B" w14:textId="77777777" w:rsidR="00F90BDC" w:rsidRDefault="00F90BDC"/>
    <w:p w14:paraId="6ABBDA4D" w14:textId="77777777" w:rsidR="00F90BDC" w:rsidRDefault="00F90BDC">
      <w:r xmlns:w="http://schemas.openxmlformats.org/wordprocessingml/2006/main">
        <w:t xml:space="preserve">Този пасаж подчертава важността на спазването на десетте заповеди, по-специално на заповедта „Не прелюбодействай“.</w:t>
      </w:r>
    </w:p>
    <w:p w14:paraId="43B2998F" w14:textId="77777777" w:rsidR="00F90BDC" w:rsidRDefault="00F90BDC"/>
    <w:p w14:paraId="35B9D7C5" w14:textId="77777777" w:rsidR="00F90BDC" w:rsidRDefault="00F90BDC">
      <w:r xmlns:w="http://schemas.openxmlformats.org/wordprocessingml/2006/main">
        <w:t xml:space="preserve">1. Силата на ангажираността – как спазването на нашите обещания ни държи на правилния път</w:t>
      </w:r>
    </w:p>
    <w:p w14:paraId="35976BB8" w14:textId="77777777" w:rsidR="00F90BDC" w:rsidRDefault="00F90BDC"/>
    <w:p w14:paraId="0D0C52CE" w14:textId="77777777" w:rsidR="00F90BDC" w:rsidRDefault="00F90BDC">
      <w:r xmlns:w="http://schemas.openxmlformats.org/wordprocessingml/2006/main">
        <w:t xml:space="preserve">2. Стойността на послушанието – защо следването на Божиите заповеди ни доближава до Него</w:t>
      </w:r>
    </w:p>
    <w:p w14:paraId="2CD15DF6" w14:textId="77777777" w:rsidR="00F90BDC" w:rsidRDefault="00F90BDC"/>
    <w:p w14:paraId="770E77E3" w14:textId="77777777" w:rsidR="00F90BDC" w:rsidRDefault="00F90BDC">
      <w:r xmlns:w="http://schemas.openxmlformats.org/wordprocessingml/2006/main">
        <w:t xml:space="preserve">1. Евреи 13:4 – Бракът е на почит във всички и леглото е неосквернено; но Бог ще съди блудниците и прелюбодейците.</w:t>
      </w:r>
    </w:p>
    <w:p w14:paraId="011A3149" w14:textId="77777777" w:rsidR="00F90BDC" w:rsidRDefault="00F90BDC"/>
    <w:p w14:paraId="64E16DB2" w14:textId="77777777" w:rsidR="00F90BDC" w:rsidRDefault="00F90BDC">
      <w:r xmlns:w="http://schemas.openxmlformats.org/wordprocessingml/2006/main">
        <w:t xml:space="preserve">2. Притчи 6:20-23 - Сине мой, пази заповедта на баща си и не отстъпвай от закона на майка си: Вържи ги завинаги на сърцето си и ги вържи на врата си. Когато тръгнеш, то ще те води; когато спиш, то ще те пази; и когато се събудиш, то ще говори с теб. Защото заповедта е светилник; и законът е светлина; и изобличенията за наставления са път на живот.</w:t>
      </w:r>
    </w:p>
    <w:p w14:paraId="373A3E00" w14:textId="77777777" w:rsidR="00F90BDC" w:rsidRDefault="00F90BDC"/>
    <w:p w14:paraId="5069605D" w14:textId="77777777" w:rsidR="00F90BDC" w:rsidRDefault="00F90BDC">
      <w:r xmlns:w="http://schemas.openxmlformats.org/wordprocessingml/2006/main">
        <w:t xml:space="preserve">Матей 5:28 Но Аз ви казвам, че всеки, който погледне жена, за да я пожелае, вече е прелюбодействал с нея в сърцето си.</w:t>
      </w:r>
    </w:p>
    <w:p w14:paraId="75A2ABDE" w14:textId="77777777" w:rsidR="00F90BDC" w:rsidRDefault="00F90BDC"/>
    <w:p w14:paraId="7CA86CEA" w14:textId="77777777" w:rsidR="00F90BDC" w:rsidRDefault="00F90BDC">
      <w:r xmlns:w="http://schemas.openxmlformats.org/wordprocessingml/2006/main">
        <w:t xml:space="preserve">Всеки, който погледне жена с похот, е прелюбодействал в сърцето си.</w:t>
      </w:r>
    </w:p>
    <w:p w14:paraId="64674438" w14:textId="77777777" w:rsidR="00F90BDC" w:rsidRDefault="00F90BDC"/>
    <w:p w14:paraId="68B0F1E2" w14:textId="77777777" w:rsidR="00F90BDC" w:rsidRDefault="00F90BDC">
      <w:r xmlns:w="http://schemas.openxmlformats.org/wordprocessingml/2006/main">
        <w:t xml:space="preserve">1. „Силата на вашите мисли: Въздействието на похотливите желания“</w:t>
      </w:r>
    </w:p>
    <w:p w14:paraId="673C4743" w14:textId="77777777" w:rsidR="00F90BDC" w:rsidRDefault="00F90BDC"/>
    <w:p w14:paraId="0E86BF38" w14:textId="77777777" w:rsidR="00F90BDC" w:rsidRDefault="00F90BDC">
      <w:r xmlns:w="http://schemas.openxmlformats.org/wordprocessingml/2006/main">
        <w:t xml:space="preserve">2. „Призивът към чистота: постигане на святост в ума и сърцето“</w:t>
      </w:r>
    </w:p>
    <w:p w14:paraId="62626DB5" w14:textId="77777777" w:rsidR="00F90BDC" w:rsidRDefault="00F90BDC"/>
    <w:p w14:paraId="75179297" w14:textId="77777777" w:rsidR="00F90BDC" w:rsidRDefault="00F90BDC">
      <w:r xmlns:w="http://schemas.openxmlformats.org/wordprocessingml/2006/main">
        <w:t xml:space="preserve">1. 1 Солунци 4:3-5 – „Защото това е Божията воля, вашето освещение, да се въздържате от блудство: всеки от вас да знае как да притежава съда си в святост и чест; не в похот за похот, както и езичниците, които не познават Бога."</w:t>
      </w:r>
    </w:p>
    <w:p w14:paraId="245FA2E5" w14:textId="77777777" w:rsidR="00F90BDC" w:rsidRDefault="00F90BDC"/>
    <w:p w14:paraId="03F8DE5F" w14:textId="77777777" w:rsidR="00F90BDC" w:rsidRDefault="00F90BDC">
      <w:r xmlns:w="http://schemas.openxmlformats.org/wordprocessingml/2006/main">
        <w:t xml:space="preserve">2. Римляни 12:2 –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14:paraId="7D77984F" w14:textId="77777777" w:rsidR="00F90BDC" w:rsidRDefault="00F90BDC"/>
    <w:p w14:paraId="701AF892" w14:textId="77777777" w:rsidR="00F90BDC" w:rsidRDefault="00F90BDC">
      <w:r xmlns:w="http://schemas.openxmlformats.org/wordprocessingml/2006/main">
        <w:t xml:space="preserve">Матей 5:29 И ако дясното ти око те съблазнява, извади го и го хвърли от себе си; защото за теб е по-добре да погине една от частите ти, а не цялото ти тяло да бъде хвърлено в пъкъла.</w:t>
      </w:r>
    </w:p>
    <w:p w14:paraId="55BEEC34" w14:textId="77777777" w:rsidR="00F90BDC" w:rsidRDefault="00F90BDC"/>
    <w:p w14:paraId="187867C7" w14:textId="77777777" w:rsidR="00F90BDC" w:rsidRDefault="00F90BDC">
      <w:r xmlns:w="http://schemas.openxmlformats.org/wordprocessingml/2006/main">
        <w:t xml:space="preserve">Този пасаж от Библията ни насърчава да сме готови да пожертваме всяка част от себе си, която може да ни отклони от Божията воля.</w:t>
      </w:r>
    </w:p>
    <w:p w14:paraId="5E31EB73" w14:textId="77777777" w:rsidR="00F90BDC" w:rsidRDefault="00F90BDC"/>
    <w:p w14:paraId="3C22706C" w14:textId="77777777" w:rsidR="00F90BDC" w:rsidRDefault="00F90BDC">
      <w:r xmlns:w="http://schemas.openxmlformats.org/wordprocessingml/2006/main">
        <w:t xml:space="preserve">1. Предприемане на радикални действия за Бог: Правене на трудни жертви, за да следваме Божия план</w:t>
      </w:r>
    </w:p>
    <w:p w14:paraId="103FAA51" w14:textId="77777777" w:rsidR="00F90BDC" w:rsidRDefault="00F90BDC"/>
    <w:p w14:paraId="7575990C" w14:textId="77777777" w:rsidR="00F90BDC" w:rsidRDefault="00F90BDC">
      <w:r xmlns:w="http://schemas.openxmlformats.org/wordprocessingml/2006/main">
        <w:t xml:space="preserve">2. Значението на намесата при изкушение</w:t>
      </w:r>
    </w:p>
    <w:p w14:paraId="3B7D6755" w14:textId="77777777" w:rsidR="00F90BDC" w:rsidRDefault="00F90BDC"/>
    <w:p w14:paraId="54F1F906" w14:textId="77777777" w:rsidR="00F90BDC" w:rsidRDefault="00F90BDC">
      <w:r xmlns:w="http://schemas.openxmlformats.org/wordprocessingml/2006/main">
        <w:t xml:space="preserve">1. Притчи 4:23 – „Преди всичко друго, пази сърцето си, защото всичко, което правиш, произтича от него.“</w:t>
      </w:r>
    </w:p>
    <w:p w14:paraId="61EB5084" w14:textId="77777777" w:rsidR="00F90BDC" w:rsidRDefault="00F90BDC"/>
    <w:p w14:paraId="1B7CC307" w14:textId="77777777" w:rsidR="00F90BDC" w:rsidRDefault="00F90BDC">
      <w:r xmlns:w="http://schemas.openxmlformats.org/wordprocessingml/2006/main">
        <w:t xml:space="preserve">2. Матей 6:24 – „Никой не може да служи на двама господари. Или ще мразиш единия и ще обичаш другия, или ще бъдеш отдаден на единия и ще презираш другия.”</w:t>
      </w:r>
    </w:p>
    <w:p w14:paraId="1C52ACAD" w14:textId="77777777" w:rsidR="00F90BDC" w:rsidRDefault="00F90BDC"/>
    <w:p w14:paraId="2AB7271D" w14:textId="77777777" w:rsidR="00F90BDC" w:rsidRDefault="00F90BDC">
      <w:r xmlns:w="http://schemas.openxmlformats.org/wordprocessingml/2006/main">
        <w:t xml:space="preserve">Матей 5:30 И ако десницата ти те съблазнява, отсечи я и я хвърли от себе си; защото за теб е по-добре да погине една от частите ти, а не цялото ти тяло да бъде хвърлено в пъкъла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Исус учи, че е по-добре да премахнем нещо от живота си, което ни кара да грешим, отколкото да рискуваме цялото ни тяло да бъде хвърлено в ада.</w:t>
      </w:r>
    </w:p>
    <w:p w14:paraId="5137BE6B" w14:textId="77777777" w:rsidR="00F90BDC" w:rsidRDefault="00F90BDC"/>
    <w:p w14:paraId="6290F898" w14:textId="77777777" w:rsidR="00F90BDC" w:rsidRDefault="00F90BDC">
      <w:r xmlns:w="http://schemas.openxmlformats.org/wordprocessingml/2006/main">
        <w:t xml:space="preserve">1. „Действията говорят по-силно от думите: Да живеем според Евангелието във всекидневния живот“</w:t>
      </w:r>
    </w:p>
    <w:p w14:paraId="6E9DC45F" w14:textId="77777777" w:rsidR="00F90BDC" w:rsidRDefault="00F90BDC"/>
    <w:p w14:paraId="35835298" w14:textId="77777777" w:rsidR="00F90BDC" w:rsidRDefault="00F90BDC">
      <w:r xmlns:w="http://schemas.openxmlformats.org/wordprocessingml/2006/main">
        <w:t xml:space="preserve">2. „Да живеем живот на святост: да станем повече като Христос“</w:t>
      </w:r>
    </w:p>
    <w:p w14:paraId="0A046238" w14:textId="77777777" w:rsidR="00F90BDC" w:rsidRDefault="00F90BDC"/>
    <w:p w14:paraId="6538BF61" w14:textId="77777777" w:rsidR="00F90BDC" w:rsidRDefault="00F90BDC">
      <w:r xmlns:w="http://schemas.openxmlformats.org/wordprocessingml/2006/main">
        <w:t xml:space="preserve">1. Римляни 6:12-14 – Затова не позволявайте на греха да царува във вашето смъртно тяло, така че да се подчинявате на злите му желания. Не предлагайте никаква част от себе си на греха като инструмент на нечестието, а по-скоро се предложете на Бог като онези, които са били доведени от смъртта към живот; и му предложете всяка част от себе си като инструмент на праведността.</w:t>
      </w:r>
    </w:p>
    <w:p w14:paraId="4D12DF8D" w14:textId="77777777" w:rsidR="00F90BDC" w:rsidRDefault="00F90BDC"/>
    <w:p w14:paraId="681712F7" w14:textId="77777777" w:rsidR="00F90BDC" w:rsidRDefault="00F90BDC">
      <w:r xmlns:w="http://schemas.openxmlformats.org/wordprocessingml/2006/main">
        <w:t xml:space="preserve">2. 1 Коринтяни 6:18-19 – Бягайте от сексуалната неморалност. Всички други грехове, които човек извършва, са извън тялото, но който съгрешава сексуално, съгрешава срещу собственото си тяло. Не знаете ли, че вашите тела са храмове на Светия Дух, който е във вас, когото сте приели от Бога? Вие не сте свои.</w:t>
      </w:r>
    </w:p>
    <w:p w14:paraId="583F7967" w14:textId="77777777" w:rsidR="00F90BDC" w:rsidRDefault="00F90BDC"/>
    <w:p w14:paraId="16213EEF" w14:textId="77777777" w:rsidR="00F90BDC" w:rsidRDefault="00F90BDC">
      <w:r xmlns:w="http://schemas.openxmlformats.org/wordprocessingml/2006/main">
        <w:t xml:space="preserve">Матей 5:31 Казано е: Който напусне жена си, нека й даде разводно писмо.</w:t>
      </w:r>
    </w:p>
    <w:p w14:paraId="14781A7D" w14:textId="77777777" w:rsidR="00F90BDC" w:rsidRDefault="00F90BDC"/>
    <w:p w14:paraId="5E9CE1B5" w14:textId="77777777" w:rsidR="00F90BDC" w:rsidRDefault="00F90BDC">
      <w:r xmlns:w="http://schemas.openxmlformats.org/wordprocessingml/2006/main">
        <w:t xml:space="preserve">В пасажа се казва, че е казано, че всеки, който се разведе със съпруга си, трябва да му даде удостоверение за развод.</w:t>
      </w:r>
    </w:p>
    <w:p w14:paraId="438BD4B7" w14:textId="77777777" w:rsidR="00F90BDC" w:rsidRDefault="00F90BDC"/>
    <w:p w14:paraId="666C42E6" w14:textId="77777777" w:rsidR="00F90BDC" w:rsidRDefault="00F90BDC">
      <w:r xmlns:w="http://schemas.openxmlformats.org/wordprocessingml/2006/main">
        <w:t xml:space="preserve">1. Бракът е свещен завет и трябва да се сключва внимателно и отдадено.</w:t>
      </w:r>
    </w:p>
    <w:p w14:paraId="624F6A43" w14:textId="77777777" w:rsidR="00F90BDC" w:rsidRDefault="00F90BDC"/>
    <w:p w14:paraId="1BAC7E15" w14:textId="77777777" w:rsidR="00F90BDC" w:rsidRDefault="00F90BDC">
      <w:r xmlns:w="http://schemas.openxmlformats.org/wordprocessingml/2006/main">
        <w:t xml:space="preserve">2. Разводът трябва да е крайна мярка и когато се случи, съпругът трябва да бъде третиран с внимание и уважение.</w:t>
      </w:r>
    </w:p>
    <w:p w14:paraId="436DBB21" w14:textId="77777777" w:rsidR="00F90BDC" w:rsidRDefault="00F90BDC"/>
    <w:p w14:paraId="63B0B01C" w14:textId="77777777" w:rsidR="00F90BDC" w:rsidRDefault="00F90BDC">
      <w:r xmlns:w="http://schemas.openxmlformats.org/wordprocessingml/2006/main">
        <w:t xml:space="preserve">1. Малахия 2:16 – „Защото Аз мразя развода, казва ГОСПОД, Израилевият Бог, „и онзи, който покрива дрехата си с неправда, казва ГОСПОД на Силите. „Затова внимавайте на духа си, за да не постъпвате коварно.““</w:t>
      </w:r>
    </w:p>
    <w:p w14:paraId="0C611B2F" w14:textId="77777777" w:rsidR="00F90BDC" w:rsidRDefault="00F90BDC"/>
    <w:p w14:paraId="045C9AF7" w14:textId="77777777" w:rsidR="00F90BDC" w:rsidRDefault="00F90BDC">
      <w:r xmlns:w="http://schemas.openxmlformats.org/wordprocessingml/2006/main">
        <w:t xml:space="preserve">2. Римляни 7:2-3 – „Защото омъжената жена е обвързана по закон с мъжа си, докато е жив; но ако съпругът й умре, тя се освобождава от закона по отношение на съпруга. И така, ако докато мъжът й е жив, тя се свърже с друг мъж, ще се нарече прелюбодейка; но ако мъжът й умре, тя е свободна от закона, така че не е прелюбодейка, дори и да е свързана с друг мъж.</w:t>
      </w:r>
    </w:p>
    <w:p w14:paraId="6FB1B4BE" w14:textId="77777777" w:rsidR="00F90BDC" w:rsidRDefault="00F90BDC"/>
    <w:p w14:paraId="0F6FD403" w14:textId="77777777" w:rsidR="00F90BDC" w:rsidRDefault="00F90BDC">
      <w:r xmlns:w="http://schemas.openxmlformats.org/wordprocessingml/2006/main">
        <w:t xml:space="preserve">Матей 5:32 Но Аз ви казвам, че всеки, който напусне жена си, освен поради блудство, я кара да прелюбодейства; и всеки, който се ожени за наведена, прелюбодейства.</w:t>
      </w:r>
    </w:p>
    <w:p w14:paraId="50253BA6" w14:textId="77777777" w:rsidR="00F90BDC" w:rsidRDefault="00F90BDC"/>
    <w:p w14:paraId="3F6E30DD" w14:textId="77777777" w:rsidR="00F90BDC" w:rsidRDefault="00F90BDC">
      <w:r xmlns:w="http://schemas.openxmlformats.org/wordprocessingml/2006/main">
        <w:t xml:space="preserve">Исус казва, че ако мъжът се разведе с жена си, освен поради причината за блудство, това я кара да извърши прелюбодейство. Освен това, ако жената е омъжена повторно, мъжът, който се жени за нея, прелюбодейства.</w:t>
      </w:r>
    </w:p>
    <w:p w14:paraId="015554CC" w14:textId="77777777" w:rsidR="00F90BDC" w:rsidRDefault="00F90BDC"/>
    <w:p w14:paraId="41A2C6AA" w14:textId="77777777" w:rsidR="00F90BDC" w:rsidRDefault="00F90BDC">
      <w:r xmlns:w="http://schemas.openxmlformats.org/wordprocessingml/2006/main">
        <w:t xml:space="preserve">1. Бракът: Светостта на любовта</w:t>
      </w:r>
    </w:p>
    <w:p w14:paraId="1CAC3636" w14:textId="77777777" w:rsidR="00F90BDC" w:rsidRDefault="00F90BDC"/>
    <w:p w14:paraId="15A87B61" w14:textId="77777777" w:rsidR="00F90BDC" w:rsidRDefault="00F90BDC">
      <w:r xmlns:w="http://schemas.openxmlformats.org/wordprocessingml/2006/main">
        <w:t xml:space="preserve">2. Развод: Божията гледна точка</w:t>
      </w:r>
    </w:p>
    <w:p w14:paraId="7B91EFD5" w14:textId="77777777" w:rsidR="00F90BDC" w:rsidRDefault="00F90BDC"/>
    <w:p w14:paraId="28AAB60B" w14:textId="77777777" w:rsidR="00F90BDC" w:rsidRDefault="00F90BDC">
      <w:r xmlns:w="http://schemas.openxmlformats.org/wordprocessingml/2006/main">
        <w:t xml:space="preserve">1. Ефесяни 5:22-33 – Съпруги, подчинявайте се на собствените си съпрузи като на Господ.</w:t>
      </w:r>
    </w:p>
    <w:p w14:paraId="38167A9F" w14:textId="77777777" w:rsidR="00F90BDC" w:rsidRDefault="00F90BDC"/>
    <w:p w14:paraId="516AE932" w14:textId="77777777" w:rsidR="00F90BDC" w:rsidRDefault="00F90BDC">
      <w:r xmlns:w="http://schemas.openxmlformats.org/wordprocessingml/2006/main">
        <w:t xml:space="preserve">2. Малахия 2:14-16 – За Господ, Богът на Израел казва, че мрази развода.</w:t>
      </w:r>
    </w:p>
    <w:p w14:paraId="0D810F4A" w14:textId="77777777" w:rsidR="00F90BDC" w:rsidRDefault="00F90BDC"/>
    <w:p w14:paraId="2B34417B" w14:textId="77777777" w:rsidR="00F90BDC" w:rsidRDefault="00F90BDC">
      <w:r xmlns:w="http://schemas.openxmlformats.org/wordprocessingml/2006/main">
        <w:t xml:space="preserve">Матей 5:33 Още чухте, че е било казано от древните: Не се кълни неправда, но изпълни клетвата си към Господа.</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пасаж говори за почитане на клетвата и избягване на нарушаване на обещанията.</w:t>
      </w:r>
    </w:p>
    <w:p w14:paraId="165B898D" w14:textId="77777777" w:rsidR="00F90BDC" w:rsidRDefault="00F90BDC"/>
    <w:p w14:paraId="50B8B01A" w14:textId="77777777" w:rsidR="00F90BDC" w:rsidRDefault="00F90BDC">
      <w:r xmlns:w="http://schemas.openxmlformats.org/wordprocessingml/2006/main">
        <w:t xml:space="preserve">1. Важността да спазвате думата си</w:t>
      </w:r>
    </w:p>
    <w:p w14:paraId="5848B308" w14:textId="77777777" w:rsidR="00F90BDC" w:rsidRDefault="00F90BDC"/>
    <w:p w14:paraId="78090EB9" w14:textId="77777777" w:rsidR="00F90BDC" w:rsidRDefault="00F90BDC">
      <w:r xmlns:w="http://schemas.openxmlformats.org/wordprocessingml/2006/main">
        <w:t xml:space="preserve">2. Силата на почтеността</w:t>
      </w:r>
    </w:p>
    <w:p w14:paraId="0E86C0BA" w14:textId="77777777" w:rsidR="00F90BDC" w:rsidRDefault="00F90BDC"/>
    <w:p w14:paraId="629C5A3D" w14:textId="77777777" w:rsidR="00F90BDC" w:rsidRDefault="00F90BDC">
      <w:r xmlns:w="http://schemas.openxmlformats.org/wordprocessingml/2006/main">
        <w:t xml:space="preserve">1. Яков 5:12 – „Но преди всичко, братя мои, не се кълнете – нито в небето, нито в земята, нито в нещо друго. Нека вашето „Да“ бъде „да“, а „не“ – не, или ще бъдете осъдени.“</w:t>
      </w:r>
    </w:p>
    <w:p w14:paraId="233EB89E" w14:textId="77777777" w:rsidR="00F90BDC" w:rsidRDefault="00F90BDC"/>
    <w:p w14:paraId="383D52CD" w14:textId="77777777" w:rsidR="00F90BDC" w:rsidRDefault="00F90BDC">
      <w:r xmlns:w="http://schemas.openxmlformats.org/wordprocessingml/2006/main">
        <w:t xml:space="preserve">2. Притчи 12:22 – „Господ се мрази от лъжливи устни, но благоволи в хора, които заслужават доверие.”</w:t>
      </w:r>
    </w:p>
    <w:p w14:paraId="239E4E4D" w14:textId="77777777" w:rsidR="00F90BDC" w:rsidRDefault="00F90BDC"/>
    <w:p w14:paraId="0B2EB2EC" w14:textId="77777777" w:rsidR="00F90BDC" w:rsidRDefault="00F90BDC">
      <w:r xmlns:w="http://schemas.openxmlformats.org/wordprocessingml/2006/main">
        <w:t xml:space="preserve">Матей 5:34 Но Аз ви казвам: Никак не се кълнете; нито от небето; защото е Божият трон:</w:t>
      </w:r>
    </w:p>
    <w:p w14:paraId="1992BE23" w14:textId="77777777" w:rsidR="00F90BDC" w:rsidRDefault="00F90BDC"/>
    <w:p w14:paraId="2D94F33F" w14:textId="77777777" w:rsidR="00F90BDC" w:rsidRDefault="00F90BDC">
      <w:r xmlns:w="http://schemas.openxmlformats.org/wordprocessingml/2006/main">
        <w:t xml:space="preserve">Този пасаж предупреждава срещу кълненето и предупреждава, че дори кълненето в небето е погрешно, тъй като то е Божият трон.</w:t>
      </w:r>
    </w:p>
    <w:p w14:paraId="46448A02" w14:textId="77777777" w:rsidR="00F90BDC" w:rsidRDefault="00F90BDC"/>
    <w:p w14:paraId="4E6F4B90" w14:textId="77777777" w:rsidR="00F90BDC" w:rsidRDefault="00F90BDC">
      <w:r xmlns:w="http://schemas.openxmlformats.org/wordprocessingml/2006/main">
        <w:t xml:space="preserve">1. Колко е важно да пазим думите си свещени</w:t>
      </w:r>
    </w:p>
    <w:p w14:paraId="1EB2AF2D" w14:textId="77777777" w:rsidR="00F90BDC" w:rsidRDefault="00F90BDC"/>
    <w:p w14:paraId="47F71F59" w14:textId="77777777" w:rsidR="00F90BDC" w:rsidRDefault="00F90BDC">
      <w:r xmlns:w="http://schemas.openxmlformats.org/wordprocessingml/2006/main">
        <w:t xml:space="preserve">2. Добродетелта да почиташ Бог преди всичко</w:t>
      </w:r>
    </w:p>
    <w:p w14:paraId="6E7A768A" w14:textId="77777777" w:rsidR="00F90BDC" w:rsidRDefault="00F90BDC"/>
    <w:p w14:paraId="6B228AD6" w14:textId="77777777" w:rsidR="00F90BDC" w:rsidRDefault="00F90BDC">
      <w:r xmlns:w="http://schemas.openxmlformats.org/wordprocessingml/2006/main">
        <w:t xml:space="preserve">1. Яков 5:12 – „Преди всичко, братя мои, не се кълнете – нито в небето, нито в земята, нито в нещо друго. Нека вашето „Да“ бъде „да“, а „не“ – не, или ще бъдете осъдени.“</w:t>
      </w:r>
    </w:p>
    <w:p w14:paraId="27351394" w14:textId="77777777" w:rsidR="00F90BDC" w:rsidRDefault="00F90BDC"/>
    <w:p w14:paraId="3A3CD488" w14:textId="77777777" w:rsidR="00F90BDC" w:rsidRDefault="00F90BDC">
      <w:r xmlns:w="http://schemas.openxmlformats.org/wordprocessingml/2006/main">
        <w:t xml:space="preserve">2. Псалм 24:3-4 – „Кой може да се изкачи на планината Господна? Кой може да стои на святото Му място? Който има чисти ръце и чисто сърце, който не се доверява на идол и не се кълне във фалшив бог.”</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5:35 Нито от земята; защото е Неговото подножие: нито от Ерусалим; защото това е градът на великия цар.</w:t>
      </w:r>
    </w:p>
    <w:p w14:paraId="05CAF612" w14:textId="77777777" w:rsidR="00F90BDC" w:rsidRDefault="00F90BDC"/>
    <w:p w14:paraId="564EB3D4" w14:textId="77777777" w:rsidR="00F90BDC" w:rsidRDefault="00F90BDC">
      <w:r xmlns:w="http://schemas.openxmlformats.org/wordprocessingml/2006/main">
        <w:t xml:space="preserve">Бог е великият Цар над цялото творение и Йерусалим е Неговият град.</w:t>
      </w:r>
    </w:p>
    <w:p w14:paraId="2455BB10" w14:textId="77777777" w:rsidR="00F90BDC" w:rsidRDefault="00F90BDC"/>
    <w:p w14:paraId="07F60FA3" w14:textId="77777777" w:rsidR="00F90BDC" w:rsidRDefault="00F90BDC">
      <w:r xmlns:w="http://schemas.openxmlformats.org/wordprocessingml/2006/main">
        <w:t xml:space="preserve">1. Бог е Цар на царете и Господар на господарите</w:t>
      </w:r>
    </w:p>
    <w:p w14:paraId="05C283E2" w14:textId="77777777" w:rsidR="00F90BDC" w:rsidRDefault="00F90BDC"/>
    <w:p w14:paraId="124A3A43" w14:textId="77777777" w:rsidR="00F90BDC" w:rsidRDefault="00F90BDC">
      <w:r xmlns:w="http://schemas.openxmlformats.org/wordprocessingml/2006/main">
        <w:t xml:space="preserve">2. Винаги трябва да почитаме и да почитаме Божия град Ерусалим</w:t>
      </w:r>
    </w:p>
    <w:p w14:paraId="44A9E8EB" w14:textId="77777777" w:rsidR="00F90BDC" w:rsidRDefault="00F90BDC"/>
    <w:p w14:paraId="45594B46" w14:textId="77777777" w:rsidR="00F90BDC" w:rsidRDefault="00F90BDC">
      <w:r xmlns:w="http://schemas.openxmlformats.org/wordprocessingml/2006/main">
        <w:t xml:space="preserve">1. Исая 66:1 – „Така казва Господ: Небето е Мой престол и земята е Мое подножие; каква е къщата, която искаш да построиш за Мене, и кое е мястото за Моята почивка?“</w:t>
      </w:r>
    </w:p>
    <w:p w14:paraId="0DA99659" w14:textId="77777777" w:rsidR="00F90BDC" w:rsidRDefault="00F90BDC"/>
    <w:p w14:paraId="3DF9869C" w14:textId="77777777" w:rsidR="00F90BDC" w:rsidRDefault="00F90BDC">
      <w:r xmlns:w="http://schemas.openxmlformats.org/wordprocessingml/2006/main">
        <w:t xml:space="preserve">2. Псалм 48:2 – „Прекрасен във височина, радостта на цялата земя е хълмът Сион, откъм северните страни, градът на великия Цар.“</w:t>
      </w:r>
    </w:p>
    <w:p w14:paraId="28ADE3F1" w14:textId="77777777" w:rsidR="00F90BDC" w:rsidRDefault="00F90BDC"/>
    <w:p w14:paraId="320E6327" w14:textId="77777777" w:rsidR="00F90BDC" w:rsidRDefault="00F90BDC">
      <w:r xmlns:w="http://schemas.openxmlformats.org/wordprocessingml/2006/main">
        <w:t xml:space="preserve">Матей 5:36 И не се кълни в главата си, защото не можеш да направиш нито един косъм бял или черен.</w:t>
      </w:r>
    </w:p>
    <w:p w14:paraId="6CFE9765" w14:textId="77777777" w:rsidR="00F90BDC" w:rsidRDefault="00F90BDC"/>
    <w:p w14:paraId="7E0301C9" w14:textId="77777777" w:rsidR="00F90BDC" w:rsidRDefault="00F90BDC">
      <w:r xmlns:w="http://schemas.openxmlformats.org/wordprocessingml/2006/main">
        <w:t xml:space="preserve">Исус учи учениците си да не се кълнат в главата си, защото нямат контрол върху цвета на косата си.</w:t>
      </w:r>
    </w:p>
    <w:p w14:paraId="54688536" w14:textId="77777777" w:rsidR="00F90BDC" w:rsidRDefault="00F90BDC"/>
    <w:p w14:paraId="48CB58EF" w14:textId="77777777" w:rsidR="00F90BDC" w:rsidRDefault="00F90BDC">
      <w:r xmlns:w="http://schemas.openxmlformats.org/wordprocessingml/2006/main">
        <w:t xml:space="preserve">1. „Безсилието на кълненето в нашите глави“</w:t>
      </w:r>
    </w:p>
    <w:p w14:paraId="3C1FAD61" w14:textId="77777777" w:rsidR="00F90BDC" w:rsidRDefault="00F90BDC"/>
    <w:p w14:paraId="264B32F0" w14:textId="77777777" w:rsidR="00F90BDC" w:rsidRDefault="00F90BDC">
      <w:r xmlns:w="http://schemas.openxmlformats.org/wordprocessingml/2006/main">
        <w:t xml:space="preserve">2. „Значението на спазването на ученията на Исус“</w:t>
      </w:r>
    </w:p>
    <w:p w14:paraId="2DEDECB7" w14:textId="77777777" w:rsidR="00F90BDC" w:rsidRDefault="00F90BDC"/>
    <w:p w14:paraId="1B9F05EB" w14:textId="77777777" w:rsidR="00F90BDC" w:rsidRDefault="00F90BDC">
      <w:r xmlns:w="http://schemas.openxmlformats.org/wordprocessingml/2006/main">
        <w:t xml:space="preserve">1. Яков 5:12 – „Но преди всичко, братя мои, не се кълнете – нито в небето, нито в земята, нито в нещо друго. Нека вашето „Да“ бъде да, а вашето „Не“, не, или ще бъдете осъден.”</w:t>
      </w:r>
    </w:p>
    <w:p w14:paraId="3EB2CF41" w14:textId="77777777" w:rsidR="00F90BDC" w:rsidRDefault="00F90BDC"/>
    <w:p w14:paraId="6CC5C402" w14:textId="77777777" w:rsidR="00F90BDC" w:rsidRDefault="00F90BDC">
      <w:r xmlns:w="http://schemas.openxmlformats.org/wordprocessingml/2006/main">
        <w:t xml:space="preserve">2. Исус Навиев 9:18-20 – „Но израилтяните не ги нападнаха, защото началниците на събранието им се бяха заклели в Господа, Израилевия Бог. Тогава цялото събрание се оплака от водачите. Но всички водачи им отговориха: Ние им се заклехме в Господа, Израилевия Бог, и сега не можем да ги докоснем. Ето какво ще направим с тях: ще ги оставим живи, за да не падне върху нас Божият гняв, че нарушихме клетвата, която им дадохме.</w:t>
      </w:r>
    </w:p>
    <w:p w14:paraId="79FD60EE" w14:textId="77777777" w:rsidR="00F90BDC" w:rsidRDefault="00F90BDC"/>
    <w:p w14:paraId="087C935C" w14:textId="77777777" w:rsidR="00F90BDC" w:rsidRDefault="00F90BDC">
      <w:r xmlns:w="http://schemas.openxmlformats.org/wordprocessingml/2006/main">
        <w:t xml:space="preserve">Матей 5:37 Но нека вашето общуване бъде: Да, да; Не, не, защото всичко, което е повече от това, идва от злото.</w:t>
      </w:r>
    </w:p>
    <w:p w14:paraId="2E2DDE81" w14:textId="77777777" w:rsidR="00F90BDC" w:rsidRDefault="00F90BDC"/>
    <w:p w14:paraId="30BDC98A" w14:textId="77777777" w:rsidR="00F90BDC" w:rsidRDefault="00F90BDC">
      <w:r xmlns:w="http://schemas.openxmlformats.org/wordprocessingml/2006/main">
        <w:t xml:space="preserve">Трябва да бъдем откровени и честни в речта си и да избягваме преувеличаване или разкрасяване.</w:t>
      </w:r>
    </w:p>
    <w:p w14:paraId="7BE98254" w14:textId="77777777" w:rsidR="00F90BDC" w:rsidRDefault="00F90BDC"/>
    <w:p w14:paraId="4839D07E" w14:textId="77777777" w:rsidR="00F90BDC" w:rsidRDefault="00F90BDC">
      <w:r xmlns:w="http://schemas.openxmlformats.org/wordprocessingml/2006/main">
        <w:t xml:space="preserve">1. Говорете истината с любов - Ефесяни 4:15</w:t>
      </w:r>
    </w:p>
    <w:p w14:paraId="6D0054E7" w14:textId="77777777" w:rsidR="00F90BDC" w:rsidRDefault="00F90BDC"/>
    <w:p w14:paraId="40C607AC" w14:textId="77777777" w:rsidR="00F90BDC" w:rsidRDefault="00F90BDC">
      <w:r xmlns:w="http://schemas.openxmlformats.org/wordprocessingml/2006/main">
        <w:t xml:space="preserve">2. Бъдете доволни от това, което имате - Евреи 13:5</w:t>
      </w:r>
    </w:p>
    <w:p w14:paraId="08211EBD" w14:textId="77777777" w:rsidR="00F90BDC" w:rsidRDefault="00F90BDC"/>
    <w:p w14:paraId="79A4F68C" w14:textId="77777777" w:rsidR="00F90BDC" w:rsidRDefault="00F90BDC">
      <w:r xmlns:w="http://schemas.openxmlformats.org/wordprocessingml/2006/main">
        <w:t xml:space="preserve">1. Яков 3:1-12 – Укротяване на езика</w:t>
      </w:r>
    </w:p>
    <w:p w14:paraId="48935A69" w14:textId="77777777" w:rsidR="00F90BDC" w:rsidRDefault="00F90BDC"/>
    <w:p w14:paraId="58004A3B" w14:textId="77777777" w:rsidR="00F90BDC" w:rsidRDefault="00F90BDC">
      <w:r xmlns:w="http://schemas.openxmlformats.org/wordprocessingml/2006/main">
        <w:t xml:space="preserve">2. Притчи 10:19 – Истинните устни са вечни</w:t>
      </w:r>
    </w:p>
    <w:p w14:paraId="1E2C9C57" w14:textId="77777777" w:rsidR="00F90BDC" w:rsidRDefault="00F90BDC"/>
    <w:p w14:paraId="30768674" w14:textId="77777777" w:rsidR="00F90BDC" w:rsidRDefault="00F90BDC">
      <w:r xmlns:w="http://schemas.openxmlformats.org/wordprocessingml/2006/main">
        <w:t xml:space="preserve">Матей 5:38 Чули сте, че е казано: Око за око и зъб за зъб.</w:t>
      </w:r>
    </w:p>
    <w:p w14:paraId="4E10E99B" w14:textId="77777777" w:rsidR="00F90BDC" w:rsidRDefault="00F90BDC"/>
    <w:p w14:paraId="79DEB480" w14:textId="77777777" w:rsidR="00F90BDC" w:rsidRDefault="00F90BDC">
      <w:r xmlns:w="http://schemas.openxmlformats.org/wordprocessingml/2006/main">
        <w:t xml:space="preserve">Исус учи да обръщаме и другата буза, вместо да отмъщаваме.</w:t>
      </w:r>
    </w:p>
    <w:p w14:paraId="6FBF807E" w14:textId="77777777" w:rsidR="00F90BDC" w:rsidRDefault="00F90BDC"/>
    <w:p w14:paraId="20B1547E" w14:textId="77777777" w:rsidR="00F90BDC" w:rsidRDefault="00F90BDC">
      <w:r xmlns:w="http://schemas.openxmlformats.org/wordprocessingml/2006/main">
        <w:t xml:space="preserve">1. Исус ни призовава към по-висок стандарт на живот: любов и прошка.</w:t>
      </w:r>
    </w:p>
    <w:p w14:paraId="4E031CD8" w14:textId="77777777" w:rsidR="00F90BDC" w:rsidRDefault="00F90BDC"/>
    <w:p w14:paraId="687677B6" w14:textId="77777777" w:rsidR="00F90BDC" w:rsidRDefault="00F90BDC">
      <w:r xmlns:w="http://schemas.openxmlformats.org/wordprocessingml/2006/main">
        <w:t xml:space="preserve">2. Отмъщението не е опция; трябва да изберем смирение и мир.</w:t>
      </w:r>
    </w:p>
    <w:p w14:paraId="23DB7AE1" w14:textId="77777777" w:rsidR="00F90BDC" w:rsidRDefault="00F90BDC"/>
    <w:p w14:paraId="3605C395" w14:textId="77777777" w:rsidR="00F90BDC" w:rsidRDefault="00F90BDC">
      <w:r xmlns:w="http://schemas.openxmlformats.org/wordprocessingml/2006/main">
        <w:t xml:space="preserve">1. Римляни 12:17-21 – „Не връщайте на никого зло за зло. Внимавайте да правите това, което е право в очите на всички. Ако е възможно, доколкото зависи от вас, живейте в мир с всички. Не отмъщавайте, скъпи мои приятели, но оставете място за Божия гняв, защото е писано: „Мое е да отмъщавам, Аз ще отплатя“, казва Господ.</w:t>
      </w:r>
    </w:p>
    <w:p w14:paraId="162D0DAA" w14:textId="77777777" w:rsidR="00F90BDC" w:rsidRDefault="00F90BDC"/>
    <w:p w14:paraId="5971E0C3" w14:textId="77777777" w:rsidR="00F90BDC" w:rsidRDefault="00F90BDC">
      <w:r xmlns:w="http://schemas.openxmlformats.org/wordprocessingml/2006/main">
        <w:t xml:space="preserve">„Ако врагът ти е гладен, нахрани го; ако е жадно, дайте му нещо да пие. Като направиш това, ще натрупаш горящи въглища върху главата му. Не се оставяй да бъде победен от злото, но победи злото с добро.</w:t>
      </w:r>
    </w:p>
    <w:p w14:paraId="00C886EA" w14:textId="77777777" w:rsidR="00F90BDC" w:rsidRDefault="00F90BDC"/>
    <w:p w14:paraId="27EC6BF7" w14:textId="77777777" w:rsidR="00F90BDC" w:rsidRDefault="00F90BDC">
      <w:r xmlns:w="http://schemas.openxmlformats.org/wordprocessingml/2006/main">
        <w:t xml:space="preserve">2. Колосяни 3:12-14 – Затова, като Божии избрани хора, святи и възлюбени, облечете се със състрадание, доброта, смирение, кротост и търпение. Търпете един друг и си прощавайте, ако някой от вас има оплакване срещу някого. Прости, както Господ е простил на теб. И върху всички тези добродетели облечете любовта, която ги свързва всички заедно в съвършено единство.</w:t>
      </w:r>
    </w:p>
    <w:p w14:paraId="33F6BBF9" w14:textId="77777777" w:rsidR="00F90BDC" w:rsidRDefault="00F90BDC"/>
    <w:p w14:paraId="1B960B40" w14:textId="77777777" w:rsidR="00F90BDC" w:rsidRDefault="00F90BDC">
      <w:r xmlns:w="http://schemas.openxmlformats.org/wordprocessingml/2006/main">
        <w:t xml:space="preserve">Матей 5:39 Но аз ви казвам, че не се противете на злото; но ако някой ви удари по дясната буза, обърнете му и другата.</w:t>
      </w:r>
    </w:p>
    <w:p w14:paraId="663A5287" w14:textId="77777777" w:rsidR="00F90BDC" w:rsidRDefault="00F90BDC"/>
    <w:p w14:paraId="667CF70B" w14:textId="77777777" w:rsidR="00F90BDC" w:rsidRDefault="00F90BDC">
      <w:r xmlns:w="http://schemas.openxmlformats.org/wordprocessingml/2006/main">
        <w:t xml:space="preserve">Исус насърчава своите последователи да не се съпротивляват на злото, а по-скоро да обърнат другата буза.</w:t>
      </w:r>
    </w:p>
    <w:p w14:paraId="631E5C07" w14:textId="77777777" w:rsidR="00F90BDC" w:rsidRDefault="00F90BDC"/>
    <w:p w14:paraId="1EBD5C20" w14:textId="77777777" w:rsidR="00F90BDC" w:rsidRDefault="00F90BDC">
      <w:r xmlns:w="http://schemas.openxmlformats.org/wordprocessingml/2006/main">
        <w:t xml:space="preserve">1. „Бъдете по-големият човек: как обръщането на другата буза е модел за разрешаване на конфликти“</w:t>
      </w:r>
    </w:p>
    <w:p w14:paraId="6183FA76" w14:textId="77777777" w:rsidR="00F90BDC" w:rsidRDefault="00F90BDC"/>
    <w:p w14:paraId="1F2C5B9C" w14:textId="77777777" w:rsidR="00F90BDC" w:rsidRDefault="00F90BDC">
      <w:r xmlns:w="http://schemas.openxmlformats.org/wordprocessingml/2006/main">
        <w:t xml:space="preserve">2. „Силата на смирението: извличане на ползите от обръщането на другата буза“</w:t>
      </w:r>
    </w:p>
    <w:p w14:paraId="03C321E1" w14:textId="77777777" w:rsidR="00F90BDC" w:rsidRDefault="00F90BDC"/>
    <w:p w14:paraId="6FF75CAC" w14:textId="77777777" w:rsidR="00F90BDC" w:rsidRDefault="00F90BDC">
      <w:r xmlns:w="http://schemas.openxmlformats.org/wordprocessingml/2006/main">
        <w:t xml:space="preserve">1. Римляни 12:17-21 – „На никого не отплащайте зло за зло, но помислете да правите това, което е почтено пред всички. Ако е възможно, доколкото зависи от вас, живейте в мир с всички. Възлюбени, никога отмъстете си, но го оставете на Божия гняв, защото е писано: „Мое е отмъщението, Аз ще отплатя, казва Господ“. Напротив, „ако врагът ви е гладен, нахранете го; ако е жаден, дайте му нещо да пие; защото по този начин ще натрупате горящи въглени на главата му“. Не се оставяй да бъде победен от злото, но победи злото с добро.</w:t>
      </w:r>
    </w:p>
    <w:p w14:paraId="7FAB2B91" w14:textId="77777777" w:rsidR="00F90BDC" w:rsidRDefault="00F90BDC"/>
    <w:p w14:paraId="64B347E5" w14:textId="77777777" w:rsidR="00F90BDC" w:rsidRDefault="00F90BDC">
      <w:r xmlns:w="http://schemas.openxmlformats.org/wordprocessingml/2006/main">
        <w:t xml:space="preserve">2. Филипяни 2:3-4 – „Не правете нищо от егоистична амбиция или самонадеяност, но със смирение считайте другите за по-значими от себе си. Нека всеки от вас гледа не само на собствените си интереси, но и на интересите на другите.“</w:t>
      </w:r>
    </w:p>
    <w:p w14:paraId="4CD9FD86" w14:textId="77777777" w:rsidR="00F90BDC" w:rsidRDefault="00F90BDC"/>
    <w:p w14:paraId="61DFD5A5" w14:textId="77777777" w:rsidR="00F90BDC" w:rsidRDefault="00F90BDC">
      <w:r xmlns:w="http://schemas.openxmlformats.org/wordprocessingml/2006/main">
        <w:t xml:space="preserve">Матей 5:40 И ако някой иска да те съди и да ти вземе дрехата, дай му и дрехата ти.</w:t>
      </w:r>
    </w:p>
    <w:p w14:paraId="6313FE38" w14:textId="77777777" w:rsidR="00F90BDC" w:rsidRDefault="00F90BDC"/>
    <w:p w14:paraId="110C9E09" w14:textId="77777777" w:rsidR="00F90BDC" w:rsidRDefault="00F90BDC">
      <w:r xmlns:w="http://schemas.openxmlformats.org/wordprocessingml/2006/main">
        <w:t xml:space="preserve">Този стих ни насърчава да бъдем щедри и прощаващи в отношенията си с другите.</w:t>
      </w:r>
    </w:p>
    <w:p w14:paraId="2C178421" w14:textId="77777777" w:rsidR="00F90BDC" w:rsidRDefault="00F90BDC"/>
    <w:p w14:paraId="1D34BD0F" w14:textId="77777777" w:rsidR="00F90BDC" w:rsidRDefault="00F90BDC">
      <w:r xmlns:w="http://schemas.openxmlformats.org/wordprocessingml/2006/main">
        <w:t xml:space="preserve">1. Силата на щедростта - Изследване на важността да бъдем щедри в отношенията си с хората около нас.</w:t>
      </w:r>
    </w:p>
    <w:p w14:paraId="0B459E7A" w14:textId="77777777" w:rsidR="00F90BDC" w:rsidRDefault="00F90BDC"/>
    <w:p w14:paraId="08DD6060" w14:textId="77777777" w:rsidR="00F90BDC" w:rsidRDefault="00F90BDC">
      <w:r xmlns:w="http://schemas.openxmlformats.org/wordprocessingml/2006/main">
        <w:t xml:space="preserve">2. Сърце на прошката - Откриваме как да разширим благодатта и милостта към онези, които са ни обидили.</w:t>
      </w:r>
    </w:p>
    <w:p w14:paraId="2FC7033D" w14:textId="77777777" w:rsidR="00F90BDC" w:rsidRDefault="00F90BDC"/>
    <w:p w14:paraId="00D41621" w14:textId="77777777" w:rsidR="00F90BDC" w:rsidRDefault="00F90BDC">
      <w:r xmlns:w="http://schemas.openxmlformats.org/wordprocessingml/2006/main">
        <w:t xml:space="preserve">1. Лука 6:27–36 – Притчата за добрия самарянин.</w:t>
      </w:r>
    </w:p>
    <w:p w14:paraId="636190BB" w14:textId="77777777" w:rsidR="00F90BDC" w:rsidRDefault="00F90BDC"/>
    <w:p w14:paraId="30FA3E3C" w14:textId="77777777" w:rsidR="00F90BDC" w:rsidRDefault="00F90BDC">
      <w:r xmlns:w="http://schemas.openxmlformats.org/wordprocessingml/2006/main">
        <w:t xml:space="preserve">2. Римляни 12:19-21 – Преодоляване на злото с добро.</w:t>
      </w:r>
    </w:p>
    <w:p w14:paraId="0B32631C" w14:textId="77777777" w:rsidR="00F90BDC" w:rsidRDefault="00F90BDC"/>
    <w:p w14:paraId="2710DE73" w14:textId="77777777" w:rsidR="00F90BDC" w:rsidRDefault="00F90BDC">
      <w:r xmlns:w="http://schemas.openxmlformats.org/wordprocessingml/2006/main">
        <w:t xml:space="preserve">Матей 5:41 И който те принуди да изминеш една миля, върви с него две.</w:t>
      </w:r>
    </w:p>
    <w:p w14:paraId="4D329ADF" w14:textId="77777777" w:rsidR="00F90BDC" w:rsidRDefault="00F90BDC"/>
    <w:p w14:paraId="296C4696" w14:textId="77777777" w:rsidR="00F90BDC" w:rsidRDefault="00F90BDC">
      <w:r xmlns:w="http://schemas.openxmlformats.org/wordprocessingml/2006/main">
        <w:t xml:space="preserve">Този стих ни насърчава да отидем отвъд това, което се иска от нас и да направим повече от това, което се очаква.</w:t>
      </w:r>
    </w:p>
    <w:p w14:paraId="39DCBFB6" w14:textId="77777777" w:rsidR="00F90BDC" w:rsidRDefault="00F90BDC"/>
    <w:p w14:paraId="64B36D13" w14:textId="77777777" w:rsidR="00F90BDC" w:rsidRDefault="00F90BDC">
      <w:r xmlns:w="http://schemas.openxmlformats.org/wordprocessingml/2006/main">
        <w:t xml:space="preserve">1: Преминаване отвъд очакваното – Матей 5:41</w:t>
      </w:r>
    </w:p>
    <w:p w14:paraId="526C6870" w14:textId="77777777" w:rsidR="00F90BDC" w:rsidRDefault="00F90BDC"/>
    <w:p w14:paraId="23EF782A" w14:textId="77777777" w:rsidR="00F90BDC" w:rsidRDefault="00F90BDC">
      <w:r xmlns:w="http://schemas.openxmlformats.org/wordprocessingml/2006/main">
        <w:t xml:space="preserve">2: Състрадание, а не съответствие - Матей 5:41</w:t>
      </w:r>
    </w:p>
    <w:p w14:paraId="34E1B72E" w14:textId="77777777" w:rsidR="00F90BDC" w:rsidRDefault="00F90BDC"/>
    <w:p w14:paraId="523D23F8" w14:textId="77777777" w:rsidR="00F90BDC" w:rsidRDefault="00F90BDC">
      <w:r xmlns:w="http://schemas.openxmlformats.org/wordprocessingml/2006/main">
        <w:t xml:space="preserve">1: Филипяни 2:3-4,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14:paraId="0E99CD25" w14:textId="77777777" w:rsidR="00F90BDC" w:rsidRDefault="00F90BDC"/>
    <w:p w14:paraId="3D5FB512" w14:textId="77777777" w:rsidR="00F90BDC" w:rsidRDefault="00F90BDC">
      <w:r xmlns:w="http://schemas.openxmlformats.org/wordprocessingml/2006/main">
        <w:t xml:space="preserve">2: Галатяни 6:2, „Носете тегобите един на друг и така изпълнете Христовия закон.”</w:t>
      </w:r>
    </w:p>
    <w:p w14:paraId="1BB248F6" w14:textId="77777777" w:rsidR="00F90BDC" w:rsidRDefault="00F90BDC"/>
    <w:p w14:paraId="21A5BB8B" w14:textId="77777777" w:rsidR="00F90BDC" w:rsidRDefault="00F90BDC">
      <w:r xmlns:w="http://schemas.openxmlformats.org/wordprocessingml/2006/main">
        <w:t xml:space="preserve">Матей 5:42 Дай на този, който ти поиска, и не се отвръщай от онзи, който иска да ти заеме.</w:t>
      </w:r>
    </w:p>
    <w:p w14:paraId="6E18837B" w14:textId="77777777" w:rsidR="00F90BDC" w:rsidRDefault="00F90BDC"/>
    <w:p w14:paraId="3D790A88" w14:textId="77777777" w:rsidR="00F90BDC" w:rsidRDefault="00F90BDC">
      <w:r xmlns:w="http://schemas.openxmlformats.org/wordprocessingml/2006/main">
        <w:t xml:space="preserve">Исус ни насърчава да бъдем щедри и готови да даваме заеми на нуждаещите се.</w:t>
      </w:r>
    </w:p>
    <w:p w14:paraId="6795DF31" w14:textId="77777777" w:rsidR="00F90BDC" w:rsidRDefault="00F90BDC"/>
    <w:p w14:paraId="7BA04831" w14:textId="77777777" w:rsidR="00F90BDC" w:rsidRDefault="00F90BDC">
      <w:r xmlns:w="http://schemas.openxmlformats.org/wordprocessingml/2006/main">
        <w:t xml:space="preserve">1. Щедро сърце: Радостта от даването</w:t>
      </w:r>
    </w:p>
    <w:p w14:paraId="4EFE877F" w14:textId="77777777" w:rsidR="00F90BDC" w:rsidRDefault="00F90BDC"/>
    <w:p w14:paraId="15A0EB2E" w14:textId="77777777" w:rsidR="00F90BDC" w:rsidRDefault="00F90BDC">
      <w:r xmlns:w="http://schemas.openxmlformats.org/wordprocessingml/2006/main">
        <w:t xml:space="preserve">2. Подаване на ръка за помощ: Любовта към споделянето</w:t>
      </w:r>
    </w:p>
    <w:p w14:paraId="596B0798" w14:textId="77777777" w:rsidR="00F90BDC" w:rsidRDefault="00F90BDC"/>
    <w:p w14:paraId="7A0F41C9" w14:textId="77777777" w:rsidR="00F90BDC" w:rsidRDefault="00F90BDC">
      <w:r xmlns:w="http://schemas.openxmlformats.org/wordprocessingml/2006/main">
        <w:t xml:space="preserve">1. 1 Йоан 3:17-18 „Но ако някой има благата на света и види брат си в нужда, но затвори сърцето си за него, как Божията любов пребъдва в него? Дечица, нека не обичаме нито с думи, нито с думи но на дело и в истина.”</w:t>
      </w:r>
    </w:p>
    <w:p w14:paraId="365BA79E" w14:textId="77777777" w:rsidR="00F90BDC" w:rsidRDefault="00F90BDC"/>
    <w:p w14:paraId="753A2BF1" w14:textId="77777777" w:rsidR="00F90BDC" w:rsidRDefault="00F90BDC">
      <w:r xmlns:w="http://schemas.openxmlformats.org/wordprocessingml/2006/main">
        <w:t xml:space="preserve">2. Притчи 11:24-25 „Човек дава щедро, но става все по-богат; друг задържа това, което трябва да даде, и търпи само нужда. Който носи благословение, ще се обогати, а който напоява, сам ще бъде напоен.”</w:t>
      </w:r>
    </w:p>
    <w:p w14:paraId="53B4AAB2" w14:textId="77777777" w:rsidR="00F90BDC" w:rsidRDefault="00F90BDC"/>
    <w:p w14:paraId="5505491A" w14:textId="77777777" w:rsidR="00F90BDC" w:rsidRDefault="00F90BDC">
      <w:r xmlns:w="http://schemas.openxmlformats.org/wordprocessingml/2006/main">
        <w:t xml:space="preserve">Матей 5:43 Чули сте, че е казано: „Обичай ближния си и мрази врага си“.</w:t>
      </w:r>
    </w:p>
    <w:p w14:paraId="46D24D80" w14:textId="77777777" w:rsidR="00F90BDC" w:rsidRDefault="00F90BDC"/>
    <w:p w14:paraId="0CF4064A" w14:textId="77777777" w:rsidR="00F90BDC" w:rsidRDefault="00F90BDC">
      <w:r xmlns:w="http://schemas.openxmlformats.org/wordprocessingml/2006/main">
        <w:t xml:space="preserve">Този пасаж ни инструктира да обичаме ближния и враговете си.</w:t>
      </w:r>
    </w:p>
    <w:p w14:paraId="08A1EFBF" w14:textId="77777777" w:rsidR="00F90BDC" w:rsidRDefault="00F90BDC"/>
    <w:p w14:paraId="477721F7" w14:textId="77777777" w:rsidR="00F90BDC" w:rsidRDefault="00F90BDC">
      <w:r xmlns:w="http://schemas.openxmlformats.org/wordprocessingml/2006/main">
        <w:t xml:space="preserve">1. Силата на любовта: Как да обичаме нашите съседи и врагове</w:t>
      </w:r>
    </w:p>
    <w:p w14:paraId="405EE7AF" w14:textId="77777777" w:rsidR="00F90BDC" w:rsidRDefault="00F90BDC"/>
    <w:p w14:paraId="13EAEE15" w14:textId="77777777" w:rsidR="00F90BDC" w:rsidRDefault="00F90BDC">
      <w:r xmlns:w="http://schemas.openxmlformats.org/wordprocessingml/2006/main">
        <w:t xml:space="preserve">2. Да прощаваме на враговете си: Как да обичаме в трудни ситуации</w:t>
      </w:r>
    </w:p>
    <w:p w14:paraId="36BC5660" w14:textId="77777777" w:rsidR="00F90BDC" w:rsidRDefault="00F90BDC"/>
    <w:p w14:paraId="724A63EF" w14:textId="77777777" w:rsidR="00F90BDC" w:rsidRDefault="00F90BDC">
      <w:r xmlns:w="http://schemas.openxmlformats.org/wordprocessingml/2006/main">
        <w:t xml:space="preserve">1. Римляни 12:20-21 – „И тъй, ако врагът ти е гладен, нахрани го; ако е жаден, напои го; защото като правиш това, ще натрупаш огнени въглени на главата му. Не се поддавай на злото, но победи злото с добро."</w:t>
      </w:r>
    </w:p>
    <w:p w14:paraId="2AE8B778" w14:textId="77777777" w:rsidR="00F90BDC" w:rsidRDefault="00F90BDC"/>
    <w:p w14:paraId="3CD342F2" w14:textId="77777777" w:rsidR="00F90BDC" w:rsidRDefault="00F90BDC">
      <w:r xmlns:w="http://schemas.openxmlformats.org/wordprocessingml/2006/main">
        <w:t xml:space="preserve">2. Лука 6:27-28 – „Но казвам на вас, които слушате: Обичайте враговете си, правете добро на онези, които ви мразят, Благославяйте онези, които ви проклинат, и се молете за онези, които ви укоряват.“</w:t>
      </w:r>
    </w:p>
    <w:p w14:paraId="0FBC1B47" w14:textId="77777777" w:rsidR="00F90BDC" w:rsidRDefault="00F90BDC"/>
    <w:p w14:paraId="3E6F32B5" w14:textId="77777777" w:rsidR="00F90BDC" w:rsidRDefault="00F90BDC">
      <w:r xmlns:w="http://schemas.openxmlformats.org/wordprocessingml/2006/main">
        <w:t xml:space="preserve">Матей 5:44 Но Аз ви казвам: Обичайте враговете си, благославяйте онези, които ви проклинат, правете добро на онези, които ви мразят, и се молете за онези, които ви укоряват и ви гонят;</w:t>
      </w:r>
    </w:p>
    <w:p w14:paraId="4AF92145" w14:textId="77777777" w:rsidR="00F90BDC" w:rsidRDefault="00F90BDC"/>
    <w:p w14:paraId="527E33E6" w14:textId="77777777" w:rsidR="00F90BDC" w:rsidRDefault="00F90BDC">
      <w:r xmlns:w="http://schemas.openxmlformats.org/wordprocessingml/2006/main">
        <w:t xml:space="preserve">Обичайте враговете си и правете добро на онези, които ви мразят.</w:t>
      </w:r>
    </w:p>
    <w:p w14:paraId="4E99E49B" w14:textId="77777777" w:rsidR="00F90BDC" w:rsidRDefault="00F90BDC"/>
    <w:p w14:paraId="00E3F74A" w14:textId="77777777" w:rsidR="00F90BDC" w:rsidRDefault="00F90BDC">
      <w:r xmlns:w="http://schemas.openxmlformats.org/wordprocessingml/2006/main">
        <w:t xml:space="preserve">1. Любов към всички - Галатяни 5:14; Римляни 13:10</w:t>
      </w:r>
    </w:p>
    <w:p w14:paraId="4492715A" w14:textId="77777777" w:rsidR="00F90BDC" w:rsidRDefault="00F90BDC"/>
    <w:p w14:paraId="41136EA0" w14:textId="77777777" w:rsidR="00F90BDC" w:rsidRDefault="00F90BDC">
      <w:r xmlns:w="http://schemas.openxmlformats.org/wordprocessingml/2006/main">
        <w:t xml:space="preserve">2. Да обичате враговете си - Филипяни 2:3-4; Лука 6:27-36</w:t>
      </w:r>
    </w:p>
    <w:p w14:paraId="2187C8C4" w14:textId="77777777" w:rsidR="00F90BDC" w:rsidRDefault="00F90BDC"/>
    <w:p w14:paraId="712DDC78" w14:textId="77777777" w:rsidR="00F90BDC" w:rsidRDefault="00F90BDC">
      <w:r xmlns:w="http://schemas.openxmlformats.org/wordprocessingml/2006/main">
        <w:t xml:space="preserve">1. Римляни 12:14-21</w:t>
      </w:r>
    </w:p>
    <w:p w14:paraId="076FDC90" w14:textId="77777777" w:rsidR="00F90BDC" w:rsidRDefault="00F90BDC"/>
    <w:p w14:paraId="696D2241" w14:textId="77777777" w:rsidR="00F90BDC" w:rsidRDefault="00F90BDC">
      <w:r xmlns:w="http://schemas.openxmlformats.org/wordprocessingml/2006/main">
        <w:t xml:space="preserve">2. 1 Йоаново 4:7-21</w:t>
      </w:r>
    </w:p>
    <w:p w14:paraId="1AC7FC52" w14:textId="77777777" w:rsidR="00F90BDC" w:rsidRDefault="00F90BDC"/>
    <w:p w14:paraId="05278E10" w14:textId="77777777" w:rsidR="00F90BDC" w:rsidRDefault="00F90BDC">
      <w:r xmlns:w="http://schemas.openxmlformats.org/wordprocessingml/2006/main">
        <w:t xml:space="preserve">Матей 5:45 За да бъдете чада на вашия Отец, който е на небесата, защото Той кара слънцето Си да изгрява над злите и над добрите и дава дъжд на праведните и на неправедните.</w:t>
      </w:r>
    </w:p>
    <w:p w14:paraId="5981BF19" w14:textId="77777777" w:rsidR="00F90BDC" w:rsidRDefault="00F90BDC"/>
    <w:p w14:paraId="618D0044" w14:textId="77777777" w:rsidR="00F90BDC" w:rsidRDefault="00F90BDC">
      <w:r xmlns:w="http://schemas.openxmlformats.org/wordprocessingml/2006/main">
        <w:t xml:space="preserve">Бог е милостив и любящ към всички, независимо дали са добри или лоши хора.</w:t>
      </w:r>
    </w:p>
    <w:p w14:paraId="795016E7" w14:textId="77777777" w:rsidR="00F90BDC" w:rsidRDefault="00F90BDC"/>
    <w:p w14:paraId="108B92D5" w14:textId="77777777" w:rsidR="00F90BDC" w:rsidRDefault="00F90BDC">
      <w:r xmlns:w="http://schemas.openxmlformats.org/wordprocessingml/2006/main">
        <w:t xml:space="preserve">1. Божията безусловна любов: Притчата за слънцето и дъжда</w:t>
      </w:r>
    </w:p>
    <w:p w14:paraId="558CB30B" w14:textId="77777777" w:rsidR="00F90BDC" w:rsidRDefault="00F90BDC"/>
    <w:p w14:paraId="11BD99A5" w14:textId="77777777" w:rsidR="00F90BDC" w:rsidRDefault="00F90BDC">
      <w:r xmlns:w="http://schemas.openxmlformats.org/wordprocessingml/2006/main">
        <w:t xml:space="preserve">2. Божията благодат и милост: Никой не е извън неговия обсег</w:t>
      </w:r>
    </w:p>
    <w:p w14:paraId="31BC10F4" w14:textId="77777777" w:rsidR="00F90BDC" w:rsidRDefault="00F90BDC"/>
    <w:p w14:paraId="16E33B75" w14:textId="77777777" w:rsidR="00F90BDC" w:rsidRDefault="00F90BDC">
      <w:r xmlns:w="http://schemas.openxmlformats.org/wordprocessingml/2006/main">
        <w:t xml:space="preserve">1. Римляни 5:8 – „Но Бог показва Своята любов към нас в това: докато бяхме още грешници, Христос умря за нас.“</w:t>
      </w:r>
    </w:p>
    <w:p w14:paraId="266CB0AD" w14:textId="77777777" w:rsidR="00F90BDC" w:rsidRDefault="00F90BDC"/>
    <w:p w14:paraId="32C2A707"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708E8AA3" w14:textId="77777777" w:rsidR="00F90BDC" w:rsidRDefault="00F90BDC"/>
    <w:p w14:paraId="276979EA" w14:textId="77777777" w:rsidR="00F90BDC" w:rsidRDefault="00F90BDC">
      <w:r xmlns:w="http://schemas.openxmlformats.org/wordprocessingml/2006/main">
        <w:t xml:space="preserve">Матей 5:46 Защото, ако обичате онези, които ви обичат, каква награда имате? не са ли и бирниците същите?</w:t>
      </w:r>
    </w:p>
    <w:p w14:paraId="1476D2AA" w14:textId="77777777" w:rsidR="00F90BDC" w:rsidRDefault="00F90BDC"/>
    <w:p w14:paraId="2D7C7044" w14:textId="77777777" w:rsidR="00F90BDC" w:rsidRDefault="00F90BDC">
      <w:r xmlns:w="http://schemas.openxmlformats.org/wordprocessingml/2006/main">
        <w:t xml:space="preserve">Този стих ни учи, че не трябва да обичаме само хората, които ни обичат, но и тези, които не ни обичат.</w:t>
      </w:r>
    </w:p>
    <w:p w14:paraId="19EBB680" w14:textId="77777777" w:rsidR="00F90BDC" w:rsidRDefault="00F90BDC"/>
    <w:p w14:paraId="02C4FF28" w14:textId="77777777" w:rsidR="00F90BDC" w:rsidRDefault="00F90BDC">
      <w:r xmlns:w="http://schemas.openxmlformats.org/wordprocessingml/2006/main">
        <w:t xml:space="preserve">1: Можем да покажем Божията любов към другите, като обичаме тези, които може да не ни обичат в замяна.</w:t>
      </w:r>
    </w:p>
    <w:p w14:paraId="5A7D4CEA" w14:textId="77777777" w:rsidR="00F90BDC" w:rsidRDefault="00F90BDC"/>
    <w:p w14:paraId="13FC8D5F" w14:textId="77777777" w:rsidR="00F90BDC" w:rsidRDefault="00F90BDC">
      <w:r xmlns:w="http://schemas.openxmlformats.org/wordprocessingml/2006/main">
        <w:t xml:space="preserve">2: Трябва да разширим любовта си към онези, които не ни показват любов, както направи Исус.</w:t>
      </w:r>
    </w:p>
    <w:p w14:paraId="5AC83041" w14:textId="77777777" w:rsidR="00F90BDC" w:rsidRDefault="00F90BDC"/>
    <w:p w14:paraId="4CF01709" w14:textId="77777777" w:rsidR="00F90BDC" w:rsidRDefault="00F90BDC">
      <w:r xmlns:w="http://schemas.openxmlformats.org/wordprocessingml/2006/main">
        <w:t xml:space="preserve">1: Лука 6:31-32 – „Прави с другите, както искаш да постъпват с теб. Ако обичаш тези, които те обичат, каква ти е заслугата за това? Дори „грешниците“ обичат онези, които ги обичат.“</w:t>
      </w:r>
    </w:p>
    <w:p w14:paraId="31B0A3EA" w14:textId="77777777" w:rsidR="00F90BDC" w:rsidRDefault="00F90BDC"/>
    <w:p w14:paraId="608D1435" w14:textId="77777777" w:rsidR="00F90BDC" w:rsidRDefault="00F90BDC">
      <w:r xmlns:w="http://schemas.openxmlformats.org/wordprocessingml/2006/main">
        <w:t xml:space="preserve">2:1 Йоан 4:20-21 – „Ако някой каже: „Обичам Бога“, а мрази брат си, той е лъжец. Защото всеки, който не люби брата си, когото е видял, не може да </w:t>
      </w:r>
      <w:r xmlns:w="http://schemas.openxmlformats.org/wordprocessingml/2006/main">
        <w:lastRenderedPageBreak xmlns:w="http://schemas.openxmlformats.org/wordprocessingml/2006/main"/>
      </w:r>
      <w:r xmlns:w="http://schemas.openxmlformats.org/wordprocessingml/2006/main">
        <w:t xml:space="preserve">люби Бога, когото той не е виждал."</w:t>
      </w:r>
    </w:p>
    <w:p w14:paraId="1F4D2B0B" w14:textId="77777777" w:rsidR="00F90BDC" w:rsidRDefault="00F90BDC"/>
    <w:p w14:paraId="6E790D26" w14:textId="77777777" w:rsidR="00F90BDC" w:rsidRDefault="00F90BDC">
      <w:r xmlns:w="http://schemas.openxmlformats.org/wordprocessingml/2006/main">
        <w:t xml:space="preserve">Матей 5:47 И ако поздравявате само братята си, какво повече правите от другите? не са ли така и бирниците?</w:t>
      </w:r>
    </w:p>
    <w:p w14:paraId="34FA67F0" w14:textId="77777777" w:rsidR="00F90BDC" w:rsidRDefault="00F90BDC"/>
    <w:p w14:paraId="057222DB" w14:textId="77777777" w:rsidR="00F90BDC" w:rsidRDefault="00F90BDC">
      <w:r xmlns:w="http://schemas.openxmlformats.org/wordprocessingml/2006/main">
        <w:t xml:space="preserve">Този пасаж говори за важността на проявяването на любов и доброта към всички хора, дори към тези, които се възприемат като аутсайдери.</w:t>
      </w:r>
    </w:p>
    <w:p w14:paraId="06AFD5AC" w14:textId="77777777" w:rsidR="00F90BDC" w:rsidRDefault="00F90BDC"/>
    <w:p w14:paraId="22A4DE1C" w14:textId="77777777" w:rsidR="00F90BDC" w:rsidRDefault="00F90BDC">
      <w:r xmlns:w="http://schemas.openxmlformats.org/wordprocessingml/2006/main">
        <w:t xml:space="preserve">1. Обичайте ближния си: важността на проявяването на доброта към всички.</w:t>
      </w:r>
    </w:p>
    <w:p w14:paraId="29E99B9C" w14:textId="77777777" w:rsidR="00F90BDC" w:rsidRDefault="00F90BDC"/>
    <w:p w14:paraId="0203756F" w14:textId="77777777" w:rsidR="00F90BDC" w:rsidRDefault="00F90BDC">
      <w:r xmlns:w="http://schemas.openxmlformats.org/wordprocessingml/2006/main">
        <w:t xml:space="preserve">2. Не съдете за книгата по корицата: Отнасяйте се с уважение към другите, без значение кои са те.</w:t>
      </w:r>
    </w:p>
    <w:p w14:paraId="59BCDAEB" w14:textId="77777777" w:rsidR="00F90BDC" w:rsidRDefault="00F90BDC"/>
    <w:p w14:paraId="3D276109" w14:textId="77777777" w:rsidR="00F90BDC" w:rsidRDefault="00F90BDC">
      <w:r xmlns:w="http://schemas.openxmlformats.org/wordprocessingml/2006/main">
        <w:t xml:space="preserve">1. Галатяни 5:13-14 – „Защото, братя, вие бяхте призовани към свобода; само не употребявайте свободата за повод за плътта, но с любов служете един на друг. Защото целият закон е изпълнен в една дума, дори в това: Възлюби ближния си като себе си."</w:t>
      </w:r>
    </w:p>
    <w:p w14:paraId="2AC263D2" w14:textId="77777777" w:rsidR="00F90BDC" w:rsidRDefault="00F90BDC"/>
    <w:p w14:paraId="7E7C490D" w14:textId="77777777" w:rsidR="00F90BDC" w:rsidRDefault="00F90BDC">
      <w:r xmlns:w="http://schemas.openxmlformats.org/wordprocessingml/2006/main">
        <w:t xml:space="preserve">2. Римляни 12:9-10 – „Любовта да бъде нелицемерна. Отвращавайте се от злото; привържете се към доброто. Бъдете нежни един към друг с братска любов; с почит, като се предпочитате един друг.“</w:t>
      </w:r>
    </w:p>
    <w:p w14:paraId="010B68CB" w14:textId="77777777" w:rsidR="00F90BDC" w:rsidRDefault="00F90BDC"/>
    <w:p w14:paraId="2DBFEAF8" w14:textId="77777777" w:rsidR="00F90BDC" w:rsidRDefault="00F90BDC">
      <w:r xmlns:w="http://schemas.openxmlformats.org/wordprocessingml/2006/main">
        <w:t xml:space="preserve">Матей 5:48 И така, бъдете съвършени, както е съвършен вашият Отец, който е на небесата.</w:t>
      </w:r>
    </w:p>
    <w:p w14:paraId="36A600EA" w14:textId="77777777" w:rsidR="00F90BDC" w:rsidRDefault="00F90BDC"/>
    <w:p w14:paraId="197DE7AA" w14:textId="77777777" w:rsidR="00F90BDC" w:rsidRDefault="00F90BDC">
      <w:r xmlns:w="http://schemas.openxmlformats.org/wordprocessingml/2006/main">
        <w:t xml:space="preserve">Исус насърчава християните да се стремят към съвършенство, точно както Бог е съвършен.</w:t>
      </w:r>
    </w:p>
    <w:p w14:paraId="0E2D2E0B" w14:textId="77777777" w:rsidR="00F90BDC" w:rsidRDefault="00F90BDC"/>
    <w:p w14:paraId="764C01D5" w14:textId="77777777" w:rsidR="00F90BDC" w:rsidRDefault="00F90BDC">
      <w:r xmlns:w="http://schemas.openxmlformats.org/wordprocessingml/2006/main">
        <w:t xml:space="preserve">1. Съвършенство чрез вяра: Как да живеем живот на святост</w:t>
      </w:r>
    </w:p>
    <w:p w14:paraId="5CEF3E2A" w14:textId="77777777" w:rsidR="00F90BDC" w:rsidRDefault="00F90BDC"/>
    <w:p w14:paraId="6130BFC6" w14:textId="77777777" w:rsidR="00F90BDC" w:rsidRDefault="00F90BDC">
      <w:r xmlns:w="http://schemas.openxmlformats.org/wordprocessingml/2006/main">
        <w:t xml:space="preserve">2. Силата на съвършенството: Преследване на Божията воля в живота ни</w:t>
      </w:r>
    </w:p>
    <w:p w14:paraId="263A0C10" w14:textId="77777777" w:rsidR="00F90BDC" w:rsidRDefault="00F90BDC"/>
    <w:p w14:paraId="1BED8254" w14:textId="77777777" w:rsidR="00F90BDC" w:rsidRDefault="00F90BDC">
      <w:r xmlns:w="http://schemas.openxmlformats.org/wordprocessingml/2006/main">
        <w:t xml:space="preserve">1. Филипяни 4:13 - Мога да правя всичко чрез Христос, който ме укрепва.</w:t>
      </w:r>
    </w:p>
    <w:p w14:paraId="01AD930E" w14:textId="77777777" w:rsidR="00F90BDC" w:rsidRDefault="00F90BDC"/>
    <w:p w14:paraId="7AEF3EF3" w14:textId="77777777" w:rsidR="00F90BDC" w:rsidRDefault="00F90BDC">
      <w:r xmlns:w="http://schemas.openxmlformats.org/wordprocessingml/2006/main">
        <w:t xml:space="preserve">2. Евреи 12:14 – Стремете се към мир с всички хора и към святост, без която никой няма да види Господа.</w:t>
      </w:r>
    </w:p>
    <w:p w14:paraId="474ED954" w14:textId="77777777" w:rsidR="00F90BDC" w:rsidRDefault="00F90BDC"/>
    <w:p w14:paraId="7B2B52D4" w14:textId="77777777" w:rsidR="00F90BDC" w:rsidRDefault="00F90BDC">
      <w:r xmlns:w="http://schemas.openxmlformats.org/wordprocessingml/2006/main">
        <w:t xml:space="preserve">Матей 6 е част от Проповедта на планината и обхваща три широки теми: дела на праведност, включително даване на нуждаещите се, молитва (включително Господната молитва) и пост; предупреждение срещу съхраняване на земни съкровища; и съвет да не се притеснявате.</w:t>
      </w:r>
    </w:p>
    <w:p w14:paraId="48157691" w14:textId="77777777" w:rsidR="00F90BDC" w:rsidRDefault="00F90BDC"/>
    <w:p w14:paraId="7A7273B6" w14:textId="77777777" w:rsidR="00F90BDC" w:rsidRDefault="00F90BDC">
      <w:r xmlns:w="http://schemas.openxmlformats.org/wordprocessingml/2006/main">
        <w:t xml:space="preserve">1-ви абзац: Главата започва с това, че Исус инструктира Своите последователи как да извършват дела на праведност. Той предупреждава да не се практикува благочестие на публично място заради възхищението на другите. Независимо дали става дума за даване на нуждаещите се, за молитва или пост, те трябва да се правят насаме, защото Бог вижда какво се прави тайно и съответно възнаграждава. Този раздел включва как Исус учи учениците Си как трябва да се молят – известна като „Отче наш” (Матей 6:1-18).</w:t>
      </w:r>
    </w:p>
    <w:p w14:paraId="13CE018F" w14:textId="77777777" w:rsidR="00F90BDC" w:rsidRDefault="00F90BDC"/>
    <w:p w14:paraId="611E88EA" w14:textId="77777777" w:rsidR="00F90BDC" w:rsidRDefault="00F90BDC">
      <w:r xmlns:w="http://schemas.openxmlformats.org/wordprocessingml/2006/main">
        <w:t xml:space="preserve">2-ри абзац: След това Исус говори за материални притежания (Матей 6:19-24). Той предупреждава да не се трупат съкровища на земята, където могат да бъдат унищожени или откраднати. Вместо това, Той насърчава Своите последователи да трупат съкровища в небето, които са вечни. Той също така учи, че никой не може да служи на двама господари - Бог и парите.</w:t>
      </w:r>
    </w:p>
    <w:p w14:paraId="6B775B29" w14:textId="77777777" w:rsidR="00F90BDC" w:rsidRDefault="00F90BDC"/>
    <w:p w14:paraId="5CF13226" w14:textId="77777777" w:rsidR="00F90BDC" w:rsidRDefault="00F90BDC">
      <w:r xmlns:w="http://schemas.openxmlformats.org/wordprocessingml/2006/main">
        <w:t xml:space="preserve">3-ти абзац: В последния раздел (Матей 6:25-34) Исус съветва да не се тревожим за жизнените нужди като храна и облекло, защото Бог знае всички нужди и ги осигурява точно както прави за небесните птици и полските лилии. Вместо да се тревожи за светски неща, човек трябва да търси първо Божието царство и Неговата праведност с обещание, че всичко останало също ще бъде дадено.</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Матей 6:1 Внимавайте да не правите милостинята си пред хората, за да ви видят; иначе нямате награда от вашия Отец, който е на небесата.</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 бъдете показни с добрите си дела, защото само Бог ще ви възнагради.</w:t>
      </w:r>
    </w:p>
    <w:p w14:paraId="7EFD2D93" w14:textId="77777777" w:rsidR="00F90BDC" w:rsidRDefault="00F90BDC"/>
    <w:p w14:paraId="51CA5A9C" w14:textId="77777777" w:rsidR="00F90BDC" w:rsidRDefault="00F90BDC">
      <w:r xmlns:w="http://schemas.openxmlformats.org/wordprocessingml/2006/main">
        <w:t xml:space="preserve">1. Щедрост в тайна: Използване на Божията награда като наша мотивация</w:t>
      </w:r>
    </w:p>
    <w:p w14:paraId="5B02F666" w14:textId="77777777" w:rsidR="00F90BDC" w:rsidRDefault="00F90BDC"/>
    <w:p w14:paraId="1BB39E31" w14:textId="77777777" w:rsidR="00F90BDC" w:rsidRDefault="00F90BDC">
      <w:r xmlns:w="http://schemas.openxmlformats.org/wordprocessingml/2006/main">
        <w:t xml:space="preserve">2. Благословията на послушанието: Да правиш добро, без да търсиш похвала</w:t>
      </w:r>
    </w:p>
    <w:p w14:paraId="54C8904C" w14:textId="77777777" w:rsidR="00F90BDC" w:rsidRDefault="00F90BDC"/>
    <w:p w14:paraId="2D548CED" w14:textId="77777777" w:rsidR="00F90BDC" w:rsidRDefault="00F90BDC">
      <w:r xmlns:w="http://schemas.openxmlformats.org/wordprocessingml/2006/main">
        <w:t xml:space="preserve">1. 1 Тимотей 6:17-19 – „Наставлявай ги да вършат добро, да богатеят с добри дела, да бъдат щедри и готови да споделят, като си събират добра основа за бъдещето, за да могат да се хванат във вечния живот.”</w:t>
      </w:r>
    </w:p>
    <w:p w14:paraId="1FAF275B" w14:textId="77777777" w:rsidR="00F90BDC" w:rsidRDefault="00F90BDC"/>
    <w:p w14:paraId="1D859DEF" w14:textId="77777777" w:rsidR="00F90BDC" w:rsidRDefault="00F90BDC">
      <w:r xmlns:w="http://schemas.openxmlformats.org/wordprocessingml/2006/main">
        <w:t xml:space="preserve">2. Притчи 11:25 – „Който носи благословение, ще се обогати, а който напоява, сам ще бъде напоен.“</w:t>
      </w:r>
    </w:p>
    <w:p w14:paraId="2A08A56E" w14:textId="77777777" w:rsidR="00F90BDC" w:rsidRDefault="00F90BDC"/>
    <w:p w14:paraId="28BF2B01" w14:textId="77777777" w:rsidR="00F90BDC" w:rsidRDefault="00F90BDC">
      <w:r xmlns:w="http://schemas.openxmlformats.org/wordprocessingml/2006/main">
        <w:t xml:space="preserve">Матей 6:2 И така, когато правиш милостинята си, не тръби пред себе си, както правят лицемерите по синагогите и по улиците, за да ги хвалят хората. Истина ви казвам, те имат своята награда.</w:t>
      </w:r>
    </w:p>
    <w:p w14:paraId="48E18820" w14:textId="77777777" w:rsidR="00F90BDC" w:rsidRDefault="00F90BDC"/>
    <w:p w14:paraId="0F300766" w14:textId="77777777" w:rsidR="00F90BDC" w:rsidRDefault="00F90BDC">
      <w:r xmlns:w="http://schemas.openxmlformats.org/wordprocessingml/2006/main">
        <w:t xml:space="preserve">Исус предупреждава да не се вършат добри дела с цел спечелване на човешко признание, както правят лицемерите в синагогите и по улиците.</w:t>
      </w:r>
    </w:p>
    <w:p w14:paraId="40988A61" w14:textId="77777777" w:rsidR="00F90BDC" w:rsidRDefault="00F90BDC"/>
    <w:p w14:paraId="3701792A" w14:textId="77777777" w:rsidR="00F90BDC" w:rsidRDefault="00F90BDC">
      <w:r xmlns:w="http://schemas.openxmlformats.org/wordprocessingml/2006/main">
        <w:t xml:space="preserve">1. Да вършим добри дела по правилните причини</w:t>
      </w:r>
    </w:p>
    <w:p w14:paraId="4E921680" w14:textId="77777777" w:rsidR="00F90BDC" w:rsidRDefault="00F90BDC"/>
    <w:p w14:paraId="557608F6" w14:textId="77777777" w:rsidR="00F90BDC" w:rsidRDefault="00F90BDC">
      <w:r xmlns:w="http://schemas.openxmlformats.org/wordprocessingml/2006/main">
        <w:t xml:space="preserve">2. Опасността от гордост в нашите добри дела</w:t>
      </w:r>
    </w:p>
    <w:p w14:paraId="2C42A4C1" w14:textId="77777777" w:rsidR="00F90BDC" w:rsidRDefault="00F90BDC"/>
    <w:p w14:paraId="13B73C5C" w14:textId="77777777" w:rsidR="00F90BDC" w:rsidRDefault="00F90BDC">
      <w:r xmlns:w="http://schemas.openxmlformats.org/wordprocessingml/2006/main">
        <w:t xml:space="preserve">1. Притчи 28:25-26 Този, който е с горделиво сърце, подклажда раздори, но който се уповава на Господа, ще се угои. Който се уповава на собственото си сърце, е безумен; но който ходи разумно, ще се избави.</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Филипяни 2:3-4 Нека нищо не се прави чрез кавга или тщеславие; но в смирението нека всеки смята другия за по-горен от себе си. Не гледайте всеки на своите неща, но всеки и на нещата на другите.</w:t>
      </w:r>
    </w:p>
    <w:p w14:paraId="7464DD6C" w14:textId="77777777" w:rsidR="00F90BDC" w:rsidRDefault="00F90BDC"/>
    <w:p w14:paraId="5C8F5BE3" w14:textId="77777777" w:rsidR="00F90BDC" w:rsidRDefault="00F90BDC">
      <w:r xmlns:w="http://schemas.openxmlformats.org/wordprocessingml/2006/main">
        <w:t xml:space="preserve">Матей 6:3 Но когато правиш милостиня, лявата ти ръка да не знае какво прави дясната ти ръка;</w:t>
      </w:r>
    </w:p>
    <w:p w14:paraId="02C503C9" w14:textId="77777777" w:rsidR="00F90BDC" w:rsidRDefault="00F90BDC"/>
    <w:p w14:paraId="5B2EF435" w14:textId="77777777" w:rsidR="00F90BDC" w:rsidRDefault="00F90BDC">
      <w:r xmlns:w="http://schemas.openxmlformats.org/wordprocessingml/2006/main">
        <w:t xml:space="preserve">Този стих насърчава вярващите да дават милостиня, без да търсят признание или награда в замяна.</w:t>
      </w:r>
    </w:p>
    <w:p w14:paraId="335B8C52" w14:textId="77777777" w:rsidR="00F90BDC" w:rsidRDefault="00F90BDC"/>
    <w:p w14:paraId="5A22E1F5" w14:textId="77777777" w:rsidR="00F90BDC" w:rsidRDefault="00F90BDC">
      <w:r xmlns:w="http://schemas.openxmlformats.org/wordprocessingml/2006/main">
        <w:t xml:space="preserve">1. „Да живееш живот на безкористно даване“</w:t>
      </w:r>
    </w:p>
    <w:p w14:paraId="07434860" w14:textId="77777777" w:rsidR="00F90BDC" w:rsidRDefault="00F90BDC"/>
    <w:p w14:paraId="3B3C5295" w14:textId="77777777" w:rsidR="00F90BDC" w:rsidRDefault="00F90BDC">
      <w:r xmlns:w="http://schemas.openxmlformats.org/wordprocessingml/2006/main">
        <w:t xml:space="preserve">2. „Силата на щедростта в тайната“</w:t>
      </w:r>
    </w:p>
    <w:p w14:paraId="1438F174" w14:textId="77777777" w:rsidR="00F90BDC" w:rsidRDefault="00F90BDC"/>
    <w:p w14:paraId="6793A204" w14:textId="77777777" w:rsidR="00F90BDC" w:rsidRDefault="00F90BDC">
      <w:r xmlns:w="http://schemas.openxmlformats.org/wordprocessingml/2006/main">
        <w:t xml:space="preserve">1. Притчи 11:25 – Щедрият човек ще се обогати и този, който дава вода, ще получи вода.</w:t>
      </w:r>
    </w:p>
    <w:p w14:paraId="25BB5A1B" w14:textId="77777777" w:rsidR="00F90BDC" w:rsidRDefault="00F90BDC"/>
    <w:p w14:paraId="1F7C91CE" w14:textId="77777777" w:rsidR="00F90BDC" w:rsidRDefault="00F90BDC">
      <w:r xmlns:w="http://schemas.openxmlformats.org/wordprocessingml/2006/main">
        <w:t xml:space="preserve">2. Лука 6:38 – Давайте и ще ви се даде. Една добра мярка, пресована, изтръскана и препълнена, ще се изсипе в скута ви. Защото с каквато мярка използвате, с такава ще ви се отмери.</w:t>
      </w:r>
    </w:p>
    <w:p w14:paraId="08F25711" w14:textId="77777777" w:rsidR="00F90BDC" w:rsidRDefault="00F90BDC"/>
    <w:p w14:paraId="5402E8BD" w14:textId="77777777" w:rsidR="00F90BDC" w:rsidRDefault="00F90BDC">
      <w:r xmlns:w="http://schemas.openxmlformats.org/wordprocessingml/2006/main">
        <w:t xml:space="preserve">Матей 6:4 за да бъде милостинята ти в тайно; и твоят Отец, който вижда в тайно, ще ти въздаде наяве.</w:t>
      </w:r>
    </w:p>
    <w:p w14:paraId="0EA77208" w14:textId="77777777" w:rsidR="00F90BDC" w:rsidRDefault="00F90BDC"/>
    <w:p w14:paraId="48CE4870" w14:textId="77777777" w:rsidR="00F90BDC" w:rsidRDefault="00F90BDC">
      <w:r xmlns:w="http://schemas.openxmlformats.org/wordprocessingml/2006/main">
        <w:t xml:space="preserve">Трябва да даваме на другите тайно, знаейки, че Бог ще ни възнагради явно.</w:t>
      </w:r>
    </w:p>
    <w:p w14:paraId="2CBDDEFC" w14:textId="77777777" w:rsidR="00F90BDC" w:rsidRDefault="00F90BDC"/>
    <w:p w14:paraId="0B202B6A" w14:textId="77777777" w:rsidR="00F90BDC" w:rsidRDefault="00F90BDC">
      <w:r xmlns:w="http://schemas.openxmlformats.org/wordprocessingml/2006/main">
        <w:t xml:space="preserve">1. Силата на тайното даване: как даването насаме може да доведе до изобилни награди</w:t>
      </w:r>
    </w:p>
    <w:p w14:paraId="6C2E2805" w14:textId="77777777" w:rsidR="00F90BDC" w:rsidRDefault="00F90BDC"/>
    <w:p w14:paraId="41C22F98" w14:textId="77777777" w:rsidR="00F90BDC" w:rsidRDefault="00F90BDC">
      <w:r xmlns:w="http://schemas.openxmlformats.org/wordprocessingml/2006/main">
        <w:t xml:space="preserve">2. Благословията на щедростта: даване на другите, както Бог дава на нас</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Коринтяни 9:7-8 – „Кой тръгва на война по всяко време на своя отговорност? Кой насажда лозе и не яде от плодовете му? Или който пасе стадо и не яде от млякото на стадото ?"</w:t>
      </w:r>
    </w:p>
    <w:p w14:paraId="3A73D37D" w14:textId="77777777" w:rsidR="00F90BDC" w:rsidRDefault="00F90BDC"/>
    <w:p w14:paraId="08852BB2" w14:textId="77777777" w:rsidR="00F90BDC" w:rsidRDefault="00F90BDC">
      <w:r xmlns:w="http://schemas.openxmlformats.org/wordprocessingml/2006/main">
        <w:t xml:space="preserve">2. Матей 19:21 – „Исус му каза: Ако искаш да бъдеш съвършен, иди, продай имота си и раздай на бедните, и ще имаш съкровище на небето; и ела и Ме последвай.“</w:t>
      </w:r>
    </w:p>
    <w:p w14:paraId="77E9F180" w14:textId="77777777" w:rsidR="00F90BDC" w:rsidRDefault="00F90BDC"/>
    <w:p w14:paraId="64E2B149" w14:textId="77777777" w:rsidR="00F90BDC" w:rsidRDefault="00F90BDC">
      <w:r xmlns:w="http://schemas.openxmlformats.org/wordprocessingml/2006/main">
        <w:t xml:space="preserve">Матей 6:5 И когато се молиш, не бъди като лицемерите, защото те обичат да се молят изправени в синагогите и по ъглите на улиците, за да ги видят хората. Истина ви казвам, те имат своята награда.</w:t>
      </w:r>
    </w:p>
    <w:p w14:paraId="67B82C09" w14:textId="77777777" w:rsidR="00F90BDC" w:rsidRDefault="00F90BDC"/>
    <w:p w14:paraId="1F7E5267" w14:textId="77777777" w:rsidR="00F90BDC" w:rsidRDefault="00F90BDC">
      <w:r xmlns:w="http://schemas.openxmlformats.org/wordprocessingml/2006/main">
        <w:t xml:space="preserve">Исус предупреждава да не се молим, за да бъдем видени от другите, както правят лицемерите, тъй като тяхната награда вече е получена.</w:t>
      </w:r>
    </w:p>
    <w:p w14:paraId="4C2BF9EE" w14:textId="77777777" w:rsidR="00F90BDC" w:rsidRDefault="00F90BDC"/>
    <w:p w14:paraId="4E20085C" w14:textId="77777777" w:rsidR="00F90BDC" w:rsidRDefault="00F90BDC">
      <w:r xmlns:w="http://schemas.openxmlformats.org/wordprocessingml/2006/main">
        <w:t xml:space="preserve">1. Гордост и смирение в молитва</w:t>
      </w:r>
    </w:p>
    <w:p w14:paraId="3DED96A7" w14:textId="77777777" w:rsidR="00F90BDC" w:rsidRDefault="00F90BDC"/>
    <w:p w14:paraId="5EB9475A" w14:textId="77777777" w:rsidR="00F90BDC" w:rsidRDefault="00F90BDC">
      <w:r xmlns:w="http://schemas.openxmlformats.org/wordprocessingml/2006/main">
        <w:t xml:space="preserve">2. Търсене на одобрението на Господ, а не на човека</w:t>
      </w:r>
    </w:p>
    <w:p w14:paraId="04F33ADD" w14:textId="77777777" w:rsidR="00F90BDC" w:rsidRDefault="00F90BDC"/>
    <w:p w14:paraId="0225EABC" w14:textId="77777777" w:rsidR="00F90BDC" w:rsidRDefault="00F90BDC">
      <w:r xmlns:w="http://schemas.openxmlformats.org/wordprocessingml/2006/main">
        <w:t xml:space="preserve">1. Яков 4:6 – „Но Той дава повече благодат. Затова казва: Бог се противи на горделивите, но дава благодат на смирените.“</w:t>
      </w:r>
    </w:p>
    <w:p w14:paraId="03AAD57D" w14:textId="77777777" w:rsidR="00F90BDC" w:rsidRDefault="00F90BDC"/>
    <w:p w14:paraId="4BCCCFD0" w14:textId="77777777" w:rsidR="00F90BDC" w:rsidRDefault="00F90BDC">
      <w:r xmlns:w="http://schemas.openxmlformats.org/wordprocessingml/2006/main">
        <w:t xml:space="preserve">2. Исая 29:13 – „Затова Господ каза: Понеже тези хора се приближават към Мене с устата си и с устните си Ме почитат, но отдалечиха сърцето си далеч от Мене, и страхът им от Мен е научен от заповедта на хората."</w:t>
      </w:r>
    </w:p>
    <w:p w14:paraId="0B4D4043" w14:textId="77777777" w:rsidR="00F90BDC" w:rsidRDefault="00F90BDC"/>
    <w:p w14:paraId="2DA70F80" w14:textId="77777777" w:rsidR="00F90BDC" w:rsidRDefault="00F90BDC">
      <w:r xmlns:w="http://schemas.openxmlformats.org/wordprocessingml/2006/main">
        <w:t xml:space="preserve">Матей 6:6 А ти, когато се молиш, влез в стаичката си и като затвориш вратата си, помоли се на своя Отец, който е в тайно; и твоят Отец, който вижда в тайно, ще ти въздаде наяве.</w:t>
      </w:r>
    </w:p>
    <w:p w14:paraId="7D0A6E13" w14:textId="77777777" w:rsidR="00F90BDC" w:rsidRDefault="00F90BDC"/>
    <w:p w14:paraId="142DC12C" w14:textId="77777777" w:rsidR="00F90BDC" w:rsidRDefault="00F90BDC">
      <w:r xmlns:w="http://schemas.openxmlformats.org/wordprocessingml/2006/main">
        <w:t xml:space="preserve">Исус ни заповядва да се молим на Бог тайно и Бог ще ни възнагради явно.</w:t>
      </w:r>
    </w:p>
    <w:p w14:paraId="3A58689C" w14:textId="77777777" w:rsidR="00F90BDC" w:rsidRDefault="00F90BDC"/>
    <w:p w14:paraId="6CB20847" w14:textId="77777777" w:rsidR="00F90BDC" w:rsidRDefault="00F90BDC">
      <w:r xmlns:w="http://schemas.openxmlformats.org/wordprocessingml/2006/main">
        <w:t xml:space="preserve">1. Бог вижда всичко, което правим, и ще ни възнагради за личните дела на вяра.</w:t>
      </w:r>
    </w:p>
    <w:p w14:paraId="04F4834F" w14:textId="77777777" w:rsidR="00F90BDC" w:rsidRDefault="00F90BDC"/>
    <w:p w14:paraId="335E1663" w14:textId="77777777" w:rsidR="00F90BDC" w:rsidRDefault="00F90BDC">
      <w:r xmlns:w="http://schemas.openxmlformats.org/wordprocessingml/2006/main">
        <w:t xml:space="preserve">2. Молитвата в тайна ни позволява да бъдем честни и искрени с Бог.</w:t>
      </w:r>
    </w:p>
    <w:p w14:paraId="3B8D9FA5" w14:textId="77777777" w:rsidR="00F90BDC" w:rsidRDefault="00F90BDC"/>
    <w:p w14:paraId="433241F3" w14:textId="77777777" w:rsidR="00F90BDC" w:rsidRDefault="00F90BDC">
      <w:r xmlns:w="http://schemas.openxmlformats.org/wordprocessingml/2006/main">
        <w:t xml:space="preserve">1. 1 Солунци 5:16-18 – Радвайте се винаги, молете се непрестанно, благодарете при всякакви обстоятелства; защото това е Божията воля в Христос Исус за вас.</w:t>
      </w:r>
    </w:p>
    <w:p w14:paraId="7A18EC47" w14:textId="77777777" w:rsidR="00F90BDC" w:rsidRDefault="00F90BDC"/>
    <w:p w14:paraId="292D5A4D" w14:textId="77777777" w:rsidR="00F90BDC" w:rsidRDefault="00F90BDC">
      <w:r xmlns:w="http://schemas.openxmlformats.org/wordprocessingml/2006/main">
        <w:t xml:space="preserve">2. Псалм 34:17-19 – Когато праведните викат за помощ, Господ ги чува и ги избавя от всичките им беди. Господ е близо до съкрушените по сърце и спасява съкрушените по дух. Много са страданията на праведния, но Господ го избавя от всички тях.</w:t>
      </w:r>
    </w:p>
    <w:p w14:paraId="4BEE1536" w14:textId="77777777" w:rsidR="00F90BDC" w:rsidRDefault="00F90BDC"/>
    <w:p w14:paraId="07B09F46" w14:textId="77777777" w:rsidR="00F90BDC" w:rsidRDefault="00F90BDC">
      <w:r xmlns:w="http://schemas.openxmlformats.org/wordprocessingml/2006/main">
        <w:t xml:space="preserve">Матей 6:7 Но когато се молите, не повтаряйте напразно, както правят езичниците; защото те мислят, че ще бъдат чути поради многото си говорене.</w:t>
      </w:r>
    </w:p>
    <w:p w14:paraId="1DDAEE10" w14:textId="77777777" w:rsidR="00F90BDC" w:rsidRDefault="00F90BDC"/>
    <w:p w14:paraId="72EBA70A" w14:textId="77777777" w:rsidR="00F90BDC" w:rsidRDefault="00F90BDC">
      <w:r xmlns:w="http://schemas.openxmlformats.org/wordprocessingml/2006/main">
        <w:t xml:space="preserve">Молитвата трябва да бъде искрена, а не пълна с напразни повторения.</w:t>
      </w:r>
    </w:p>
    <w:p w14:paraId="5574128F" w14:textId="77777777" w:rsidR="00F90BDC" w:rsidRDefault="00F90BDC"/>
    <w:p w14:paraId="60F8CF64" w14:textId="77777777" w:rsidR="00F90BDC" w:rsidRDefault="00F90BDC">
      <w:r xmlns:w="http://schemas.openxmlformats.org/wordprocessingml/2006/main">
        <w:t xml:space="preserve">1: Бог желае искрени, честни молитви от нас, а не празни думи.</w:t>
      </w:r>
    </w:p>
    <w:p w14:paraId="44390831" w14:textId="77777777" w:rsidR="00F90BDC" w:rsidRDefault="00F90BDC"/>
    <w:p w14:paraId="5AFC29F9" w14:textId="77777777" w:rsidR="00F90BDC" w:rsidRDefault="00F90BDC">
      <w:r xmlns:w="http://schemas.openxmlformats.org/wordprocessingml/2006/main">
        <w:t xml:space="preserve">2: Трябва да помним, че Бог чува молитвите ни не заради броя на думите, които казваме, а заради искреността на сърцата ни.</w:t>
      </w:r>
    </w:p>
    <w:p w14:paraId="16E31E0F" w14:textId="77777777" w:rsidR="00F90BDC" w:rsidRDefault="00F90BDC"/>
    <w:p w14:paraId="2204EECE" w14:textId="77777777" w:rsidR="00F90BDC" w:rsidRDefault="00F90BDC">
      <w:r xmlns:w="http://schemas.openxmlformats.org/wordprocessingml/2006/main">
        <w:t xml:space="preserve">1: Яков 5:16; Молитвата на праведния човек е мощна и ефективна.</w:t>
      </w:r>
    </w:p>
    <w:p w14:paraId="324A2802" w14:textId="77777777" w:rsidR="00F90BDC" w:rsidRDefault="00F90BDC"/>
    <w:p w14:paraId="61EDA007" w14:textId="77777777" w:rsidR="00F90BDC" w:rsidRDefault="00F90BDC">
      <w:r xmlns:w="http://schemas.openxmlformats.org/wordprocessingml/2006/main">
        <w:t xml:space="preserve">2: 1 Йоан 5:14; Това е увереността, която имаме, когато се обръщаме към Бога: че ако поискаме нещо според Неговата воля, Той ни слуша.</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6:8 И така, не бъдете като тях, защото вашият Отец знае от какво се нуждаете, преди да поискате от Него.</w:t>
      </w:r>
    </w:p>
    <w:p w14:paraId="1DE1252C" w14:textId="77777777" w:rsidR="00F90BDC" w:rsidRDefault="00F90BDC"/>
    <w:p w14:paraId="615BD45C" w14:textId="77777777" w:rsidR="00F90BDC" w:rsidRDefault="00F90BDC">
      <w:r xmlns:w="http://schemas.openxmlformats.org/wordprocessingml/2006/main">
        <w:t xml:space="preserve">Бог знае нашите нужди, преди дори да поискаме, така че не трябва да се тревожим.</w:t>
      </w:r>
    </w:p>
    <w:p w14:paraId="1AEEC349" w14:textId="77777777" w:rsidR="00F90BDC" w:rsidRDefault="00F90BDC"/>
    <w:p w14:paraId="54C696A5" w14:textId="77777777" w:rsidR="00F90BDC" w:rsidRDefault="00F90BDC">
      <w:r xmlns:w="http://schemas.openxmlformats.org/wordprocessingml/2006/main">
        <w:t xml:space="preserve">1: Бог ни осигурява това, от което се нуждаем</w:t>
      </w:r>
    </w:p>
    <w:p w14:paraId="618E0A96" w14:textId="77777777" w:rsidR="00F90BDC" w:rsidRDefault="00F90BDC"/>
    <w:p w14:paraId="213903BF" w14:textId="77777777" w:rsidR="00F90BDC" w:rsidRDefault="00F90BDC">
      <w:r xmlns:w="http://schemas.openxmlformats.org/wordprocessingml/2006/main">
        <w:t xml:space="preserve">2: Доверете се на Божието време</w:t>
      </w:r>
    </w:p>
    <w:p w14:paraId="23517567" w14:textId="77777777" w:rsidR="00F90BDC" w:rsidRDefault="00F90BDC"/>
    <w:p w14:paraId="0711C10B" w14:textId="77777777" w:rsidR="00F90BDC" w:rsidRDefault="00F90BDC">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Бога.</w:t>
      </w:r>
    </w:p>
    <w:p w14:paraId="4F27878E" w14:textId="77777777" w:rsidR="00F90BDC" w:rsidRDefault="00F90BDC"/>
    <w:p w14:paraId="3A883425" w14:textId="77777777" w:rsidR="00F90BDC" w:rsidRDefault="00F90BDC">
      <w:r xmlns:w="http://schemas.openxmlformats.org/wordprocessingml/2006/main">
        <w:t xml:space="preserve">2: Исая 40:29-31 -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14:paraId="164535F4" w14:textId="77777777" w:rsidR="00F90BDC" w:rsidRDefault="00F90BDC"/>
    <w:p w14:paraId="78338231" w14:textId="77777777" w:rsidR="00F90BDC" w:rsidRDefault="00F90BDC">
      <w:r xmlns:w="http://schemas.openxmlformats.org/wordprocessingml/2006/main">
        <w:t xml:space="preserve">Матей 6:9 Затова вие се молете така: Отче наш, който си на небесата, да се свети Твоето име.</w:t>
      </w:r>
    </w:p>
    <w:p w14:paraId="6B16869D" w14:textId="77777777" w:rsidR="00F90BDC" w:rsidRDefault="00F90BDC"/>
    <w:p w14:paraId="5A3715C4" w14:textId="77777777" w:rsidR="00F90BDC" w:rsidRDefault="00F90BDC">
      <w:r xmlns:w="http://schemas.openxmlformats.org/wordprocessingml/2006/main">
        <w:t xml:space="preserve">Исус ни учи как да се молим на Бог, нашия Отец в Небесата.</w:t>
      </w:r>
    </w:p>
    <w:p w14:paraId="0E4AED3A" w14:textId="77777777" w:rsidR="00F90BDC" w:rsidRDefault="00F90BDC"/>
    <w:p w14:paraId="6B7B888F" w14:textId="77777777" w:rsidR="00F90BDC" w:rsidRDefault="00F90BDC">
      <w:r xmlns:w="http://schemas.openxmlformats.org/wordprocessingml/2006/main">
        <w:t xml:space="preserve">1. Молитва с вяра: Да се научим да общуваме с Бог</w:t>
      </w:r>
    </w:p>
    <w:p w14:paraId="7D32C284" w14:textId="77777777" w:rsidR="00F90BDC" w:rsidRDefault="00F90BDC"/>
    <w:p w14:paraId="1F5D49CD" w14:textId="77777777" w:rsidR="00F90BDC" w:rsidRDefault="00F90BDC">
      <w:r xmlns:w="http://schemas.openxmlformats.org/wordprocessingml/2006/main">
        <w:t xml:space="preserve">2. Да се свети Твоето име: Силата на една свята молитва</w:t>
      </w:r>
    </w:p>
    <w:p w14:paraId="58E4FD16" w14:textId="77777777" w:rsidR="00F90BDC" w:rsidRDefault="00F90BDC"/>
    <w:p w14:paraId="63CE16FF" w14:textId="77777777" w:rsidR="00F90BDC" w:rsidRDefault="00F90BDC">
      <w:r xmlns:w="http://schemas.openxmlformats.org/wordprocessingml/2006/main">
        <w:t xml:space="preserve">1. Римляни 8:26 – „По същия начин и Духът ни помага в нашите немощи; защото не знаем за какво да се молим, както трябва; но самият Дух ходатайства за нас с неизказани стенания.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Яков 5:16 – „Изповядвайте един на друг греховете си и се молете един за друг, за да оздравеете. Голяма сила има действената гореща молитва на праведния.”</w:t>
      </w:r>
    </w:p>
    <w:p w14:paraId="61D71403" w14:textId="77777777" w:rsidR="00F90BDC" w:rsidRDefault="00F90BDC"/>
    <w:p w14:paraId="1327908F" w14:textId="77777777" w:rsidR="00F90BDC" w:rsidRDefault="00F90BDC">
      <w:r xmlns:w="http://schemas.openxmlformats.org/wordprocessingml/2006/main">
        <w:t xml:space="preserve">Матей 6:10 Да дойде Твоето царство. Да бъде Твоята воля както на небето, така и на земята.</w:t>
      </w:r>
    </w:p>
    <w:p w14:paraId="6FE1783E" w14:textId="77777777" w:rsidR="00F90BDC" w:rsidRDefault="00F90BDC"/>
    <w:p w14:paraId="37CEC880" w14:textId="77777777" w:rsidR="00F90BDC" w:rsidRDefault="00F90BDC">
      <w:r xmlns:w="http://schemas.openxmlformats.org/wordprocessingml/2006/main">
        <w:t xml:space="preserve">Исус ни напътства да се молим Божието царство да дойде на земята и Неговата воля да бъде изпълнена както на земята, така и на небето.</w:t>
      </w:r>
    </w:p>
    <w:p w14:paraId="12EEB896" w14:textId="77777777" w:rsidR="00F90BDC" w:rsidRDefault="00F90BDC"/>
    <w:p w14:paraId="6B2BFD0D" w14:textId="77777777" w:rsidR="00F90BDC" w:rsidRDefault="00F90BDC">
      <w:r xmlns:w="http://schemas.openxmlformats.org/wordprocessingml/2006/main">
        <w:t xml:space="preserve">1. „Молитва за идването на Божието царство: Неговата воля да бъде на земята“</w:t>
      </w:r>
    </w:p>
    <w:p w14:paraId="1197BC29" w14:textId="77777777" w:rsidR="00F90BDC" w:rsidRDefault="00F90BDC"/>
    <w:p w14:paraId="051A1BAF" w14:textId="77777777" w:rsidR="00F90BDC" w:rsidRDefault="00F90BDC">
      <w:r xmlns:w="http://schemas.openxmlformats.org/wordprocessingml/2006/main">
        <w:t xml:space="preserve">2. „Покоряване на Божията воля: както е на небето“</w:t>
      </w:r>
    </w:p>
    <w:p w14:paraId="55A4B12F" w14:textId="77777777" w:rsidR="00F90BDC" w:rsidRDefault="00F90BDC"/>
    <w:p w14:paraId="2A2E4326" w14:textId="77777777" w:rsidR="00F90BDC" w:rsidRDefault="00F90BDC">
      <w:r xmlns:w="http://schemas.openxmlformats.org/wordprocessingml/2006/main">
        <w:t xml:space="preserve">1. Лука 11:2 – „И Той им каза: „Когато се молите, казвайте: „Отче, да се свети Твоето име! Да дойде Твоето царство.“</w:t>
      </w:r>
    </w:p>
    <w:p w14:paraId="4BD2D1EF" w14:textId="77777777" w:rsidR="00F90BDC" w:rsidRDefault="00F90BDC"/>
    <w:p w14:paraId="71CCA273" w14:textId="77777777" w:rsidR="00F90BDC" w:rsidRDefault="00F90BDC">
      <w:r xmlns:w="http://schemas.openxmlformats.org/wordprocessingml/2006/main">
        <w:t xml:space="preserve">2. Евреи 13:21 – „Да ви даде всичко добро, за да можете да вършите Неговата воля, като вършите в нас това, което е угодно пред Него, чрез Исус Христос, на Когото да бъде слава за вечни векове. Амин.”</w:t>
      </w:r>
    </w:p>
    <w:p w14:paraId="528113CE" w14:textId="77777777" w:rsidR="00F90BDC" w:rsidRDefault="00F90BDC"/>
    <w:p w14:paraId="3CE1B3C2" w14:textId="77777777" w:rsidR="00F90BDC" w:rsidRDefault="00F90BDC">
      <w:r xmlns:w="http://schemas.openxmlformats.org/wordprocessingml/2006/main">
        <w:t xml:space="preserve">Матей 6:11 Насъщния ни хляб дай ни днес.</w:t>
      </w:r>
    </w:p>
    <w:p w14:paraId="39B9DEDC" w14:textId="77777777" w:rsidR="00F90BDC" w:rsidRDefault="00F90BDC"/>
    <w:p w14:paraId="2AA77F68" w14:textId="77777777" w:rsidR="00F90BDC" w:rsidRDefault="00F90BDC">
      <w:r xmlns:w="http://schemas.openxmlformats.org/wordprocessingml/2006/main">
        <w:t xml:space="preserve">Този пасаж ни насърчава да се доверим на Бог, за да осигурява нашите нужди всеки ден.</w:t>
      </w:r>
    </w:p>
    <w:p w14:paraId="76CF7851" w14:textId="77777777" w:rsidR="00F90BDC" w:rsidRDefault="00F90BDC"/>
    <w:p w14:paraId="1047BCD5" w14:textId="77777777" w:rsidR="00F90BDC" w:rsidRDefault="00F90BDC">
      <w:r xmlns:w="http://schemas.openxmlformats.org/wordprocessingml/2006/main">
        <w:t xml:space="preserve">1) Доверие в Божието осигуряване - изследване на това как Бог е нашият верен доставчик и как можем да имаме вяра в Него при всякакви обстоятелства.</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Първо да търсим Бог – разбиране как даването на приоритет на Божията воля и царство в живота ни води до мир и удовлетворение.</w:t>
      </w:r>
    </w:p>
    <w:p w14:paraId="06E81AE2" w14:textId="77777777" w:rsidR="00F90BDC" w:rsidRDefault="00F90BDC"/>
    <w:p w14:paraId="115C0A40" w14:textId="77777777" w:rsidR="00F90BDC" w:rsidRDefault="00F90BDC">
      <w:r xmlns:w="http://schemas.openxmlformats.org/wordprocessingml/2006/main">
        <w:t xml:space="preserve">1) Филипяни 4:6-7 - не се безпокойте, но във всяка ситуация, чрез молитва и молба, с благодарност, представяйте молбите си на Бог.</w:t>
      </w:r>
    </w:p>
    <w:p w14:paraId="1301EAEE" w14:textId="77777777" w:rsidR="00F90BDC" w:rsidRDefault="00F90BDC"/>
    <w:p w14:paraId="4B9E7058" w14:textId="77777777" w:rsidR="00F90BDC" w:rsidRDefault="00F90BDC">
      <w:r xmlns:w="http://schemas.openxmlformats.org/wordprocessingml/2006/main">
        <w:t xml:space="preserve">2) Матей 6:33 – Търсете първо Божието царство и Неговата правда и всички тези неща ще ви се прибавят.</w:t>
      </w:r>
    </w:p>
    <w:p w14:paraId="1848CF8A" w14:textId="77777777" w:rsidR="00F90BDC" w:rsidRDefault="00F90BDC"/>
    <w:p w14:paraId="3C4EA65E" w14:textId="77777777" w:rsidR="00F90BDC" w:rsidRDefault="00F90BDC">
      <w:r xmlns:w="http://schemas.openxmlformats.org/wordprocessingml/2006/main">
        <w:t xml:space="preserve">Матей 6:12 И прости ни дълговете, както и ние прощаваме на нашите длъжници.</w:t>
      </w:r>
    </w:p>
    <w:p w14:paraId="305137B2" w14:textId="77777777" w:rsidR="00F90BDC" w:rsidRDefault="00F90BDC"/>
    <w:p w14:paraId="36D26F72" w14:textId="77777777" w:rsidR="00F90BDC" w:rsidRDefault="00F90BDC">
      <w:r xmlns:w="http://schemas.openxmlformats.org/wordprocessingml/2006/main">
        <w:t xml:space="preserve">Този пасаж ни напомня за важността на прошката; че трябва да прощаваме на другите по същия начин, по който Бог ни е простил.</w:t>
      </w:r>
    </w:p>
    <w:p w14:paraId="420A42B4" w14:textId="77777777" w:rsidR="00F90BDC" w:rsidRDefault="00F90BDC"/>
    <w:p w14:paraId="1EADC883" w14:textId="77777777" w:rsidR="00F90BDC" w:rsidRDefault="00F90BDC">
      <w:r xmlns:w="http://schemas.openxmlformats.org/wordprocessingml/2006/main">
        <w:t xml:space="preserve">1: Прошката – необходимост от живота</w:t>
      </w:r>
    </w:p>
    <w:p w14:paraId="0BF20A42" w14:textId="77777777" w:rsidR="00F90BDC" w:rsidRDefault="00F90BDC"/>
    <w:p w14:paraId="5F803016" w14:textId="77777777" w:rsidR="00F90BDC" w:rsidRDefault="00F90BDC">
      <w:r xmlns:w="http://schemas.openxmlformats.org/wordprocessingml/2006/main">
        <w:t xml:space="preserve">2: Силата на прошката - отключване на вратите на благодатта</w:t>
      </w:r>
    </w:p>
    <w:p w14:paraId="53C198FA" w14:textId="77777777" w:rsidR="00F90BDC" w:rsidRDefault="00F90BDC"/>
    <w:p w14:paraId="4516989E" w14:textId="77777777" w:rsidR="00F90BDC" w:rsidRDefault="00F90BDC">
      <w:r xmlns:w="http://schemas.openxmlformats.org/wordprocessingml/2006/main">
        <w:t xml:space="preserve">1: Ефесяни 4:31-32 – Нека всяко огорчение, гняв, гняв, врява и клевета да бъдат отстранени от вас, заедно с всяка злоба. Бъдете добри един към друг, милосърдни, прощавайте си един на друг, както и Бог в Христос е простил на вас.</w:t>
      </w:r>
    </w:p>
    <w:p w14:paraId="0EE9D186" w14:textId="77777777" w:rsidR="00F90BDC" w:rsidRDefault="00F90BDC"/>
    <w:p w14:paraId="3B17B947" w14:textId="77777777" w:rsidR="00F90BDC" w:rsidRDefault="00F90BDC">
      <w:r xmlns:w="http://schemas.openxmlformats.org/wordprocessingml/2006/main">
        <w:t xml:space="preserve">2: Колосяни 3:13 – Понасяне един на друг и, ако някой има оплакване срещу друг, прощаване един на друг; както Господ е простил на вас, така и вие трябва да прощавате.</w:t>
      </w:r>
    </w:p>
    <w:p w14:paraId="182BAA18" w14:textId="77777777" w:rsidR="00F90BDC" w:rsidRDefault="00F90BDC"/>
    <w:p w14:paraId="5E291144" w14:textId="77777777" w:rsidR="00F90BDC" w:rsidRDefault="00F90BDC">
      <w:r xmlns:w="http://schemas.openxmlformats.org/wordprocessingml/2006/main">
        <w:t xml:space="preserve">Матей 6:13 И не ни въвеждай в изкушение, но избави ни от лукавия, защото Твое е царството, и силата, и славата до века. амин</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Пасажът предполага, че Бог може да ни отведе далеч от изкушението и да ни избави от злото.</w:t>
      </w:r>
    </w:p>
    <w:p w14:paraId="52806AE4" w14:textId="77777777" w:rsidR="00F90BDC" w:rsidRDefault="00F90BDC"/>
    <w:p w14:paraId="239181A6" w14:textId="77777777" w:rsidR="00F90BDC" w:rsidRDefault="00F90BDC">
      <w:r xmlns:w="http://schemas.openxmlformats.org/wordprocessingml/2006/main">
        <w:t xml:space="preserve">1: Разпознаване на Божията сила да ни спаси от изкушението</w:t>
      </w:r>
    </w:p>
    <w:p w14:paraId="20278876" w14:textId="77777777" w:rsidR="00F90BDC" w:rsidRDefault="00F90BDC"/>
    <w:p w14:paraId="27AAD177" w14:textId="77777777" w:rsidR="00F90BDC" w:rsidRDefault="00F90BDC">
      <w:r xmlns:w="http://schemas.openxmlformats.org/wordprocessingml/2006/main">
        <w:t xml:space="preserve">2: Божието царство и слава: призив за действие</w:t>
      </w:r>
    </w:p>
    <w:p w14:paraId="5F32775A" w14:textId="77777777" w:rsidR="00F90BDC" w:rsidRDefault="00F90BDC"/>
    <w:p w14:paraId="2E19AF95" w14:textId="77777777" w:rsidR="00F90BDC" w:rsidRDefault="00F90BDC">
      <w:r xmlns:w="http://schemas.openxmlformats.org/wordprocessingml/2006/main">
        <w:t xml:space="preserve">1:1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изходен път, за да можете да го издържите.</w:t>
      </w:r>
    </w:p>
    <w:p w14:paraId="2A71B295" w14:textId="77777777" w:rsidR="00F90BDC" w:rsidRDefault="00F90BDC"/>
    <w:p w14:paraId="66DCD498" w14:textId="77777777" w:rsidR="00F90BDC" w:rsidRDefault="00F90BDC">
      <w:r xmlns:w="http://schemas.openxmlformats.org/wordprocessingml/2006/main">
        <w:t xml:space="preserve">2: Яков 1:12-15 – „Блажен е човекът, който остава непоколебим при изпитание, защото, когато издържи изпитанието, ще получи венеца на живота, който Бог е обещал на онези, които Го обичат. Никой да не казва, когато е изкушен: „Бог ме изкушава“, защото Бог не може да бъде изкушен със зло и сам Той не изкушава никого. Но всеки човек се изкушава, когато е примамен и подмамен от собственото си желание. Тогава желанието, когато е заченало, ражда грях, а грехът, когато е напълно пораснал, ражда смърт.”</w:t>
      </w:r>
    </w:p>
    <w:p w14:paraId="40D4BC96" w14:textId="77777777" w:rsidR="00F90BDC" w:rsidRDefault="00F90BDC"/>
    <w:p w14:paraId="3C539983" w14:textId="77777777" w:rsidR="00F90BDC" w:rsidRDefault="00F90BDC">
      <w:r xmlns:w="http://schemas.openxmlformats.org/wordprocessingml/2006/main">
        <w:t xml:space="preserve">Матей 6:14 Защото, ако вие простите на човеците прегрешенията им, и вашият небесен Отец ще прости на вас:</w:t>
      </w:r>
    </w:p>
    <w:p w14:paraId="6E351A51" w14:textId="77777777" w:rsidR="00F90BDC" w:rsidRDefault="00F90BDC"/>
    <w:p w14:paraId="063F8C91" w14:textId="77777777" w:rsidR="00F90BDC" w:rsidRDefault="00F90BDC">
      <w:r xmlns:w="http://schemas.openxmlformats.org/wordprocessingml/2006/main">
        <w:t xml:space="preserve">Пасаж Исус ни насърчава да прощаваме на другите за наша собствена полза, както нашият небесен Отец също ще ни прости.</w:t>
      </w:r>
    </w:p>
    <w:p w14:paraId="4F0042F5" w14:textId="77777777" w:rsidR="00F90BDC" w:rsidRDefault="00F90BDC"/>
    <w:p w14:paraId="58159841" w14:textId="77777777" w:rsidR="00F90BDC" w:rsidRDefault="00F90BDC">
      <w:r xmlns:w="http://schemas.openxmlformats.org/wordprocessingml/2006/main">
        <w:t xml:space="preserve">1. Силата на прошката: Как прошката може да преобрази собствения ни живот</w:t>
      </w:r>
    </w:p>
    <w:p w14:paraId="4F7EDAFE" w14:textId="77777777" w:rsidR="00F90BDC" w:rsidRDefault="00F90BDC"/>
    <w:p w14:paraId="50A412E5" w14:textId="77777777" w:rsidR="00F90BDC" w:rsidRDefault="00F90BDC">
      <w:r xmlns:w="http://schemas.openxmlformats.org/wordprocessingml/2006/main">
        <w:t xml:space="preserve">2. Обещанието за прошка: Ползите от прощаването на другите</w:t>
      </w:r>
    </w:p>
    <w:p w14:paraId="4175C61D" w14:textId="77777777" w:rsidR="00F90BDC" w:rsidRDefault="00F90BDC"/>
    <w:p w14:paraId="5E3E2817" w14:textId="77777777" w:rsidR="00F90BDC" w:rsidRDefault="00F90BDC">
      <w:r xmlns:w="http://schemas.openxmlformats.org/wordprocessingml/2006/main">
        <w:t xml:space="preserve">1. Ефесяни 4:32 – „Бъдете мили и състрадателни един към друг, като си прощавате един на друг, както в Христос Бог е простил на вас.“</w:t>
      </w:r>
    </w:p>
    <w:p w14:paraId="1194E73B" w14:textId="77777777" w:rsidR="00F90BDC" w:rsidRDefault="00F90BDC"/>
    <w:p w14:paraId="187772FD" w14:textId="77777777" w:rsidR="00F90BDC" w:rsidRDefault="00F90BDC">
      <w:r xmlns:w="http://schemas.openxmlformats.org/wordprocessingml/2006/main">
        <w:t xml:space="preserve">2. Колосяни 3:13 – „Търпете се един друг и си прощавайте един на друг, ако някой от вас има оплакване срещу някого. Прощавайте, както Господ е простил на вас.“</w:t>
      </w:r>
    </w:p>
    <w:p w14:paraId="3983225C" w14:textId="77777777" w:rsidR="00F90BDC" w:rsidRDefault="00F90BDC"/>
    <w:p w14:paraId="76CA0414" w14:textId="77777777" w:rsidR="00F90BDC" w:rsidRDefault="00F90BDC">
      <w:r xmlns:w="http://schemas.openxmlformats.org/wordprocessingml/2006/main">
        <w:t xml:space="preserve">Матей 6:15 Но ако вие не простите на човеците прегрешенията им, то и вашият Отец няма да прости вашите прегрешения.</w:t>
      </w:r>
    </w:p>
    <w:p w14:paraId="3F0B593E" w14:textId="77777777" w:rsidR="00F90BDC" w:rsidRDefault="00F90BDC"/>
    <w:p w14:paraId="316B819B" w14:textId="77777777" w:rsidR="00F90BDC" w:rsidRDefault="00F90BDC">
      <w:r xmlns:w="http://schemas.openxmlformats.org/wordprocessingml/2006/main">
        <w:t xml:space="preserve">Прошката е от съществено значение, за да получим прошка от Бог.</w:t>
      </w:r>
    </w:p>
    <w:p w14:paraId="0457E83C" w14:textId="77777777" w:rsidR="00F90BDC" w:rsidRDefault="00F90BDC"/>
    <w:p w14:paraId="3B74FFDE" w14:textId="77777777" w:rsidR="00F90BDC" w:rsidRDefault="00F90BDC">
      <w:r xmlns:w="http://schemas.openxmlformats.org/wordprocessingml/2006/main">
        <w:t xml:space="preserve">1: Божията прошка зависи от нашата прошка на другите</w:t>
      </w:r>
    </w:p>
    <w:p w14:paraId="1288B8B9" w14:textId="77777777" w:rsidR="00F90BDC" w:rsidRDefault="00F90BDC"/>
    <w:p w14:paraId="22235937" w14:textId="77777777" w:rsidR="00F90BDC" w:rsidRDefault="00F90BDC">
      <w:r xmlns:w="http://schemas.openxmlformats.org/wordprocessingml/2006/main">
        <w:t xml:space="preserve">2: Силата на прошката: Отключване на небесните благословии</w:t>
      </w:r>
    </w:p>
    <w:p w14:paraId="41225BD0" w14:textId="77777777" w:rsidR="00F90BDC" w:rsidRDefault="00F90BDC"/>
    <w:p w14:paraId="5E290351" w14:textId="77777777" w:rsidR="00F90BDC" w:rsidRDefault="00F90BDC">
      <w:r xmlns:w="http://schemas.openxmlformats.org/wordprocessingml/2006/main">
        <w:t xml:space="preserve">1: Ефесяни 4:32 – „Бъдете добри един към друг, милосърдни, прощавайки си един на друг, както и Бог в Христос е простил на вас.“</w:t>
      </w:r>
    </w:p>
    <w:p w14:paraId="66712293" w14:textId="77777777" w:rsidR="00F90BDC" w:rsidRDefault="00F90BDC"/>
    <w:p w14:paraId="1D484DAD" w14:textId="77777777" w:rsidR="00F90BDC" w:rsidRDefault="00F90BDC">
      <w:r xmlns:w="http://schemas.openxmlformats.org/wordprocessingml/2006/main">
        <w:t xml:space="preserve">2: Колосяни 3:13 – „като се търпите един друг и, ако някой има нещо против другиго, прощавайте си един на друг; както Господ е простил на вас, така и вие трябва да прощавате.“</w:t>
      </w:r>
    </w:p>
    <w:p w14:paraId="79D8AB61" w14:textId="77777777" w:rsidR="00F90BDC" w:rsidRDefault="00F90BDC"/>
    <w:p w14:paraId="083397A9" w14:textId="77777777" w:rsidR="00F90BDC" w:rsidRDefault="00F90BDC">
      <w:r xmlns:w="http://schemas.openxmlformats.org/wordprocessingml/2006/main">
        <w:t xml:space="preserve">Матей 6:16 Освен това, когато постите, не бъдете натъжени като лицемерите, защото те обезобразяват лицата си, за да изглеждат пред хората, че постят. Истина ви казвам, те имат своята награда.</w:t>
      </w:r>
    </w:p>
    <w:p w14:paraId="3E4DE5C4" w14:textId="77777777" w:rsidR="00F90BDC" w:rsidRDefault="00F90BDC"/>
    <w:p w14:paraId="4D7472F5" w14:textId="77777777" w:rsidR="00F90BDC" w:rsidRDefault="00F90BDC">
      <w:r xmlns:w="http://schemas.openxmlformats.org/wordprocessingml/2006/main">
        <w:t xml:space="preserve">Исус предупреждава срещу лицемерния пост, като подчертава, че онези, които го правят за показ, ще получат наградата си от хората, а не от Бога.</w:t>
      </w:r>
    </w:p>
    <w:p w14:paraId="076B0A48" w14:textId="77777777" w:rsidR="00F90BDC" w:rsidRDefault="00F90BDC"/>
    <w:p w14:paraId="30762780" w14:textId="77777777" w:rsidR="00F90BDC" w:rsidRDefault="00F90BDC">
      <w:r xmlns:w="http://schemas.openxmlformats.org/wordprocessingml/2006/main">
        <w:t xml:space="preserve">1. „Постенето за показ: Опасностите от лицемерието“</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„Сърцето на поста: Търсене на Божията награда“</w:t>
      </w:r>
    </w:p>
    <w:p w14:paraId="16054F0F" w14:textId="77777777" w:rsidR="00F90BDC" w:rsidRDefault="00F90BDC"/>
    <w:p w14:paraId="64B6A5B3" w14:textId="77777777" w:rsidR="00F90BDC" w:rsidRDefault="00F90BDC">
      <w:r xmlns:w="http://schemas.openxmlformats.org/wordprocessingml/2006/main">
        <w:t xml:space="preserve">1. Исая 58:6-7 – „Не е ли това постът, който избрах? Да развържеш оковите на нечестието, да развържеш тежките бремена и да пуснеш на свобода угнетените, и да строшите всеки ярем? да не раздаваш хляба си на гладния и да водиш бедните, които са изгонени в дома си? Когато видиш голия, да го покриваш; и да не се криеш от собствената си плът?"</w:t>
      </w:r>
    </w:p>
    <w:p w14:paraId="4DFFA728" w14:textId="77777777" w:rsidR="00F90BDC" w:rsidRDefault="00F90BDC"/>
    <w:p w14:paraId="63BC8F48" w14:textId="77777777" w:rsidR="00F90BDC" w:rsidRDefault="00F90BDC">
      <w:r xmlns:w="http://schemas.openxmlformats.org/wordprocessingml/2006/main">
        <w:t xml:space="preserve">2. Яков 1:27 – „Чиста и неосквернена религия пред Бога и Отца е това, да посещава сирачетата и вдовиците в тяхната скръб и да пази себе си неопетнен от света.“</w:t>
      </w:r>
    </w:p>
    <w:p w14:paraId="53D1B09F" w14:textId="77777777" w:rsidR="00F90BDC" w:rsidRDefault="00F90BDC"/>
    <w:p w14:paraId="2E719A15" w14:textId="77777777" w:rsidR="00F90BDC" w:rsidRDefault="00F90BDC">
      <w:r xmlns:w="http://schemas.openxmlformats.org/wordprocessingml/2006/main">
        <w:t xml:space="preserve">Матей 6:17 А ти, когато постиш, помажи главата си и измий лицето си;</w:t>
      </w:r>
    </w:p>
    <w:p w14:paraId="5730D4B2" w14:textId="77777777" w:rsidR="00F90BDC" w:rsidRDefault="00F90BDC"/>
    <w:p w14:paraId="075C8BEE" w14:textId="77777777" w:rsidR="00F90BDC" w:rsidRDefault="00F90BDC">
      <w:r xmlns:w="http://schemas.openxmlformats.org/wordprocessingml/2006/main">
        <w:t xml:space="preserve">Пасажът ни казва, че когато постим, трябва да намажем главата си и да измием лицето си.</w:t>
      </w:r>
    </w:p>
    <w:p w14:paraId="0470E615" w14:textId="77777777" w:rsidR="00F90BDC" w:rsidRDefault="00F90BDC"/>
    <w:p w14:paraId="7A376514" w14:textId="77777777" w:rsidR="00F90BDC" w:rsidRDefault="00F90BDC">
      <w:r xmlns:w="http://schemas.openxmlformats.org/wordprocessingml/2006/main">
        <w:t xml:space="preserve">1. Силата на поста - A за духовната сила на поста и как може да ни помогне да се доближим до Бог.</w:t>
      </w:r>
    </w:p>
    <w:p w14:paraId="3A2DABF9" w14:textId="77777777" w:rsidR="00F90BDC" w:rsidRDefault="00F90BDC"/>
    <w:p w14:paraId="052B451B" w14:textId="77777777" w:rsidR="00F90BDC" w:rsidRDefault="00F90BDC">
      <w:r xmlns:w="http://schemas.openxmlformats.org/wordprocessingml/2006/main">
        <w:t xml:space="preserve">2. Значението на помазанието - A за значението на помазването на главата и измиването на лицето, когато постим.</w:t>
      </w:r>
    </w:p>
    <w:p w14:paraId="6806C185" w14:textId="77777777" w:rsidR="00F90BDC" w:rsidRDefault="00F90BDC"/>
    <w:p w14:paraId="663B0BAB" w14:textId="77777777" w:rsidR="00F90BDC" w:rsidRDefault="00F90BDC">
      <w:r xmlns:w="http://schemas.openxmlformats.org/wordprocessingml/2006/main">
        <w:t xml:space="preserve">1. Исая 58:6-7 – „Не е ли това постът, който избрах? Да развържеш оковите на нечестието, да развържеш тежките бремена и да пуснеш на свобода угнетените, и да строшите всеки ярем? да не раздаваш хляба си на гладните и да водиш бедните, които са изгонени в къщата си? когато видиш голия, да го покриваш; и да не се криеш от собствената си плът?".</w:t>
      </w:r>
    </w:p>
    <w:p w14:paraId="023B7EBC" w14:textId="77777777" w:rsidR="00F90BDC" w:rsidRDefault="00F90BDC"/>
    <w:p w14:paraId="3F799D15" w14:textId="77777777" w:rsidR="00F90BDC" w:rsidRDefault="00F90BDC">
      <w:r xmlns:w="http://schemas.openxmlformats.org/wordprocessingml/2006/main">
        <w:t xml:space="preserve">2. Матей 5:6 – „Блажени гладните и жадните за правдата, защото те ще се наситят.“</w:t>
      </w:r>
    </w:p>
    <w:p w14:paraId="378BFD9B" w14:textId="77777777" w:rsidR="00F90BDC" w:rsidRDefault="00F90BDC"/>
    <w:p w14:paraId="108CFF06" w14:textId="77777777" w:rsidR="00F90BDC" w:rsidRDefault="00F90BDC">
      <w:r xmlns:w="http://schemas.openxmlformats.org/wordprocessingml/2006/main">
        <w:t xml:space="preserve">Матей 6:18 За да не се покажеш пред хората, че постиш, а пред твоя Отец, Който е в тайно; и </w:t>
      </w:r>
      <w:r xmlns:w="http://schemas.openxmlformats.org/wordprocessingml/2006/main">
        <w:lastRenderedPageBreak xmlns:w="http://schemas.openxmlformats.org/wordprocessingml/2006/main"/>
      </w:r>
      <w:r xmlns:w="http://schemas.openxmlformats.org/wordprocessingml/2006/main">
        <w:t xml:space="preserve">твоят Отец, Който вижда в тайно, ще ти въздаде наяве.</w:t>
      </w:r>
    </w:p>
    <w:p w14:paraId="0C20493F" w14:textId="77777777" w:rsidR="00F90BDC" w:rsidRDefault="00F90BDC"/>
    <w:p w14:paraId="4DA6B4FA" w14:textId="77777777" w:rsidR="00F90BDC" w:rsidRDefault="00F90BDC">
      <w:r xmlns:w="http://schemas.openxmlformats.org/wordprocessingml/2006/main">
        <w:t xml:space="preserve">Исус учи, че постът трябва да се извършва тайно и че Бог ще възнагради онези, които го правят.</w:t>
      </w:r>
    </w:p>
    <w:p w14:paraId="0F79B26A" w14:textId="77777777" w:rsidR="00F90BDC" w:rsidRDefault="00F90BDC"/>
    <w:p w14:paraId="4ABE4CF2" w14:textId="77777777" w:rsidR="00F90BDC" w:rsidRDefault="00F90BDC">
      <w:r xmlns:w="http://schemas.openxmlformats.org/wordprocessingml/2006/main">
        <w:t xml:space="preserve">1. „Наградите от тайното гладуване“</w:t>
      </w:r>
    </w:p>
    <w:p w14:paraId="019AC1D9" w14:textId="77777777" w:rsidR="00F90BDC" w:rsidRDefault="00F90BDC"/>
    <w:p w14:paraId="290B64D2" w14:textId="77777777" w:rsidR="00F90BDC" w:rsidRDefault="00F90BDC">
      <w:r xmlns:w="http://schemas.openxmlformats.org/wordprocessingml/2006/main">
        <w:t xml:space="preserve">2. „Силата на личната молитва“</w:t>
      </w:r>
    </w:p>
    <w:p w14:paraId="35278E9A" w14:textId="77777777" w:rsidR="00F90BDC" w:rsidRDefault="00F90BDC"/>
    <w:p w14:paraId="499685C5" w14:textId="77777777" w:rsidR="00F90BDC" w:rsidRDefault="00F90BDC">
      <w:r xmlns:w="http://schemas.openxmlformats.org/wordprocessingml/2006/main">
        <w:t xml:space="preserve">1. Матей 6:18</w:t>
      </w:r>
    </w:p>
    <w:p w14:paraId="2E96B444" w14:textId="77777777" w:rsidR="00F90BDC" w:rsidRDefault="00F90BDC"/>
    <w:p w14:paraId="668E60D4" w14:textId="77777777" w:rsidR="00F90BDC" w:rsidRDefault="00F90BDC">
      <w:r xmlns:w="http://schemas.openxmlformats.org/wordprocessingml/2006/main">
        <w:t xml:space="preserve">2. Яков 5:16b - "Молитвата на праведния човек има голяма сила, тъй като действа."</w:t>
      </w:r>
    </w:p>
    <w:p w14:paraId="7F2593D5" w14:textId="77777777" w:rsidR="00F90BDC" w:rsidRDefault="00F90BDC"/>
    <w:p w14:paraId="5FA54505" w14:textId="77777777" w:rsidR="00F90BDC" w:rsidRDefault="00F90BDC">
      <w:r xmlns:w="http://schemas.openxmlformats.org/wordprocessingml/2006/main">
        <w:t xml:space="preserve">Матей 6:19 Не си събирайте съкровища на земята, където молец и ръжда ги разяжда и където крадци подкопават и крадат;</w:t>
      </w:r>
    </w:p>
    <w:p w14:paraId="6255A75B" w14:textId="77777777" w:rsidR="00F90BDC" w:rsidRDefault="00F90BDC"/>
    <w:p w14:paraId="0B024666" w14:textId="77777777" w:rsidR="00F90BDC" w:rsidRDefault="00F90BDC">
      <w:r xmlns:w="http://schemas.openxmlformats.org/wordprocessingml/2006/main">
        <w:t xml:space="preserve">Пасажът предупреждава срещу трупането на материални притежания, които могат да бъдат унищожени или откраднати.</w:t>
      </w:r>
    </w:p>
    <w:p w14:paraId="71535F97" w14:textId="77777777" w:rsidR="00F90BDC" w:rsidRDefault="00F90BDC"/>
    <w:p w14:paraId="268707F6" w14:textId="77777777" w:rsidR="00F90BDC" w:rsidRDefault="00F90BDC">
      <w:r xmlns:w="http://schemas.openxmlformats.org/wordprocessingml/2006/main">
        <w:t xml:space="preserve">1: Истинското съкровище: Съхранявайте богатствата си в Рая</w:t>
      </w:r>
    </w:p>
    <w:p w14:paraId="2549359F" w14:textId="77777777" w:rsidR="00F90BDC" w:rsidRDefault="00F90BDC"/>
    <w:p w14:paraId="049AD2A8" w14:textId="77777777" w:rsidR="00F90BDC" w:rsidRDefault="00F90BDC">
      <w:r xmlns:w="http://schemas.openxmlformats.org/wordprocessingml/2006/main">
        <w:t xml:space="preserve">2: Пазете сърцето си: Не се доверявайте на богатството</w:t>
      </w:r>
    </w:p>
    <w:p w14:paraId="42902BDB" w14:textId="77777777" w:rsidR="00F90BDC" w:rsidRDefault="00F90BDC"/>
    <w:p w14:paraId="2FEF4C92" w14:textId="77777777" w:rsidR="00F90BDC" w:rsidRDefault="00F90BDC">
      <w:r xmlns:w="http://schemas.openxmlformats.org/wordprocessingml/2006/main">
        <w:t xml:space="preserve">1: Яков 4:13-17 - Хайде сега вие, които казвате: „Днес или утре ще отидем в такъв и такъв град и ще прекараме там една година, ще търгуваме и ще печелим“—</w:t>
      </w:r>
    </w:p>
    <w:p w14:paraId="0A5958FB" w14:textId="77777777" w:rsidR="00F90BDC" w:rsidRDefault="00F90BDC"/>
    <w:p w14:paraId="20B743CB" w14:textId="77777777" w:rsidR="00F90BDC" w:rsidRDefault="00F90BDC">
      <w:r xmlns:w="http://schemas.openxmlformats.org/wordprocessingml/2006/main">
        <w:t xml:space="preserve">2: Колосяни 3:1-3 – И така, ако сте възкресени с Христос, търсете нещата, които са горе, където е Христос, седнал отдясно на Бога. Насочете ума си към нещата, които са горе, а не към нещата, които са на земята.</w:t>
      </w:r>
    </w:p>
    <w:p w14:paraId="31B07579" w14:textId="77777777" w:rsidR="00F90BDC" w:rsidRDefault="00F90BDC"/>
    <w:p w14:paraId="59977BAC" w14:textId="77777777" w:rsidR="00F90BDC" w:rsidRDefault="00F90BDC">
      <w:r xmlns:w="http://schemas.openxmlformats.org/wordprocessingml/2006/main">
        <w:t xml:space="preserve">Матей 6:20 Но събирайте си съкровища на небето, където нито молец, нито ръжда ги пояжда и където крадци не подкопават и не крадат;</w:t>
      </w:r>
    </w:p>
    <w:p w14:paraId="237051B9" w14:textId="77777777" w:rsidR="00F90BDC" w:rsidRDefault="00F90BDC"/>
    <w:p w14:paraId="26FBF0B0" w14:textId="77777777" w:rsidR="00F90BDC" w:rsidRDefault="00F90BDC">
      <w:r xmlns:w="http://schemas.openxmlformats.org/wordprocessingml/2006/main">
        <w:t xml:space="preserve">Исус ни насърчава да трупаме съкровища на небето вместо на земята, тъй като те няма да бъдат покварени или откраднати.</w:t>
      </w:r>
    </w:p>
    <w:p w14:paraId="2A4D588B" w14:textId="77777777" w:rsidR="00F90BDC" w:rsidRDefault="00F90BDC"/>
    <w:p w14:paraId="744AA6B5" w14:textId="77777777" w:rsidR="00F90BDC" w:rsidRDefault="00F90BDC">
      <w:r xmlns:w="http://schemas.openxmlformats.org/wordprocessingml/2006/main">
        <w:t xml:space="preserve">1: „Благословиите на вечните съкровища“</w:t>
      </w:r>
    </w:p>
    <w:p w14:paraId="6EEA6244" w14:textId="77777777" w:rsidR="00F90BDC" w:rsidRDefault="00F90BDC"/>
    <w:p w14:paraId="30C8B5ED" w14:textId="77777777" w:rsidR="00F90BDC" w:rsidRDefault="00F90BDC">
      <w:r xmlns:w="http://schemas.openxmlformats.org/wordprocessingml/2006/main">
        <w:t xml:space="preserve">2: „Стойността на инвестицията в рая“</w:t>
      </w:r>
    </w:p>
    <w:p w14:paraId="1EF81C3E" w14:textId="77777777" w:rsidR="00F90BDC" w:rsidRDefault="00F90BDC"/>
    <w:p w14:paraId="2F603384" w14:textId="77777777" w:rsidR="00F90BDC" w:rsidRDefault="00F90BDC">
      <w:r xmlns:w="http://schemas.openxmlformats.org/wordprocessingml/2006/main">
        <w:t xml:space="preserve">1: Марк 10:21-22 – Исус каза, че трябва да сме готови да се откажем от земните притежания, за да спечелим небесни съкровища.</w:t>
      </w:r>
    </w:p>
    <w:p w14:paraId="18A52340" w14:textId="77777777" w:rsidR="00F90BDC" w:rsidRDefault="00F90BDC"/>
    <w:p w14:paraId="12460EFE" w14:textId="77777777" w:rsidR="00F90BDC" w:rsidRDefault="00F90BDC">
      <w:r xmlns:w="http://schemas.openxmlformats.org/wordprocessingml/2006/main">
        <w:t xml:space="preserve">2: Колосяни 3:1-2 – Трябва да насочим сърцата и умовете си към нещата от Небето, а не към Земята.</w:t>
      </w:r>
    </w:p>
    <w:p w14:paraId="24B9D75A" w14:textId="77777777" w:rsidR="00F90BDC" w:rsidRDefault="00F90BDC"/>
    <w:p w14:paraId="08877090" w14:textId="77777777" w:rsidR="00F90BDC" w:rsidRDefault="00F90BDC">
      <w:r xmlns:w="http://schemas.openxmlformats.org/wordprocessingml/2006/main">
        <w:t xml:space="preserve">Матей 6:21 Защото, където е съкровището ви, там ще бъде и сърцето ви.</w:t>
      </w:r>
    </w:p>
    <w:p w14:paraId="4EF6081F" w14:textId="77777777" w:rsidR="00F90BDC" w:rsidRDefault="00F90BDC"/>
    <w:p w14:paraId="4FA275DC" w14:textId="77777777" w:rsidR="00F90BDC" w:rsidRDefault="00F90BDC">
      <w:r xmlns:w="http://schemas.openxmlformats.org/wordprocessingml/2006/main">
        <w:t xml:space="preserve">Този стих ни насърчава да съсредоточим сърцата и съкровищата си върху Бог и Неговото Царство, а не върху земните притежания.</w:t>
      </w:r>
    </w:p>
    <w:p w14:paraId="269068A4" w14:textId="77777777" w:rsidR="00F90BDC" w:rsidRDefault="00F90BDC"/>
    <w:p w14:paraId="0D0B2EC1" w14:textId="77777777" w:rsidR="00F90BDC" w:rsidRDefault="00F90BDC">
      <w:r xmlns:w="http://schemas.openxmlformats.org/wordprocessingml/2006/main">
        <w:t xml:space="preserve">1: „Живот с вечна перспектива“</w:t>
      </w:r>
    </w:p>
    <w:p w14:paraId="010D470F" w14:textId="77777777" w:rsidR="00F90BDC" w:rsidRDefault="00F90BDC"/>
    <w:p w14:paraId="756BAC9D" w14:textId="77777777" w:rsidR="00F90BDC" w:rsidRDefault="00F90BDC">
      <w:r xmlns:w="http://schemas.openxmlformats.org/wordprocessingml/2006/main">
        <w:t xml:space="preserve">2: „Търся първо кралството“</w:t>
      </w:r>
    </w:p>
    <w:p w14:paraId="3EC9FCA5" w14:textId="77777777" w:rsidR="00F90BDC" w:rsidRDefault="00F90BDC"/>
    <w:p w14:paraId="65EE23D3" w14:textId="77777777" w:rsidR="00F90BDC" w:rsidRDefault="00F90BDC">
      <w:r xmlns:w="http://schemas.openxmlformats.org/wordprocessingml/2006/main">
        <w:t xml:space="preserve">1: Колосяни 3:1-2 – „И така, ако сте възкресени с Христос, търсете нещата, които са горе, където е Христос, седнал отдясно на Бога. Насочете мислите си към нещата, които са горе, а не към нещата </w:t>
      </w:r>
      <w:r xmlns:w="http://schemas.openxmlformats.org/wordprocessingml/2006/main">
        <w:lastRenderedPageBreak xmlns:w="http://schemas.openxmlformats.org/wordprocessingml/2006/main"/>
      </w:r>
      <w:r xmlns:w="http://schemas.openxmlformats.org/wordprocessingml/2006/main">
        <w:t xml:space="preserve">които са на земята."</w:t>
      </w:r>
    </w:p>
    <w:p w14:paraId="7BE14657" w14:textId="77777777" w:rsidR="00F90BDC" w:rsidRDefault="00F90BDC"/>
    <w:p w14:paraId="0C547F01" w14:textId="77777777" w:rsidR="00F90BDC" w:rsidRDefault="00F90BDC">
      <w:r xmlns:w="http://schemas.openxmlformats.org/wordprocessingml/2006/main">
        <w:t xml:space="preserve">2: Евреи 13:5 – „Пазете живота си свободен от любовта към парите и бъдете доволни от това, което имате, защото Той е казал: „Никога няма да те оставя, нито ще те изоставя“.</w:t>
      </w:r>
    </w:p>
    <w:p w14:paraId="20990588" w14:textId="77777777" w:rsidR="00F90BDC" w:rsidRDefault="00F90BDC"/>
    <w:p w14:paraId="297606C7" w14:textId="77777777" w:rsidR="00F90BDC" w:rsidRDefault="00F90BDC">
      <w:r xmlns:w="http://schemas.openxmlformats.org/wordprocessingml/2006/main">
        <w:t xml:space="preserve">Матей 6:22 Светило на тялото е окото; прочее, ако окото ти е чисто, цялото ти тяло ще бъде осветено.</w:t>
      </w:r>
    </w:p>
    <w:p w14:paraId="2FEEC800" w14:textId="77777777" w:rsidR="00F90BDC" w:rsidRDefault="00F90BDC"/>
    <w:p w14:paraId="767B7B51" w14:textId="77777777" w:rsidR="00F90BDC" w:rsidRDefault="00F90BDC">
      <w:r xmlns:w="http://schemas.openxmlformats.org/wordprocessingml/2006/main">
        <w:t xml:space="preserve">Окото служи като метафора за фокуса на човек и наличието на едно око предполага, че фокусът е върху Бог, което ще донесе пълнота от светлина.</w:t>
      </w:r>
    </w:p>
    <w:p w14:paraId="7A36D207" w14:textId="77777777" w:rsidR="00F90BDC" w:rsidRDefault="00F90BDC"/>
    <w:p w14:paraId="24243D46" w14:textId="77777777" w:rsidR="00F90BDC" w:rsidRDefault="00F90BDC">
      <w:r xmlns:w="http://schemas.openxmlformats.org/wordprocessingml/2006/main">
        <w:t xml:space="preserve">1: Търсете Божията светлина чрез целенасочен фокус.</w:t>
      </w:r>
    </w:p>
    <w:p w14:paraId="1D4F5B1B" w14:textId="77777777" w:rsidR="00F90BDC" w:rsidRDefault="00F90BDC"/>
    <w:p w14:paraId="0866E8E3" w14:textId="77777777" w:rsidR="00F90BDC" w:rsidRDefault="00F90BDC">
      <w:r xmlns:w="http://schemas.openxmlformats.org/wordprocessingml/2006/main">
        <w:t xml:space="preserve">2: Поставете Бог на първо място и животът ви ще бъде пълен със светлина.</w:t>
      </w:r>
    </w:p>
    <w:p w14:paraId="6F010A47" w14:textId="77777777" w:rsidR="00F90BDC" w:rsidRDefault="00F90BDC"/>
    <w:p w14:paraId="15F44061" w14:textId="77777777" w:rsidR="00F90BDC" w:rsidRDefault="00F90BDC">
      <w:r xmlns:w="http://schemas.openxmlformats.org/wordprocessingml/2006/main">
        <w:t xml:space="preserve">1: Притчи 4:18-19 „Но пътят на праведните е като светлината на зората, която свети все по-ярко и по-ярко до края на деня. Пътят на нечестивите е като дълбока тъмнина; те не знаят в какво се спъват.”</w:t>
      </w:r>
    </w:p>
    <w:p w14:paraId="56568302" w14:textId="77777777" w:rsidR="00F90BDC" w:rsidRDefault="00F90BDC"/>
    <w:p w14:paraId="4FECBF4A" w14:textId="77777777" w:rsidR="00F90BDC" w:rsidRDefault="00F90BDC">
      <w:r xmlns:w="http://schemas.openxmlformats.org/wordprocessingml/2006/main">
        <w:t xml:space="preserve">2: Псалм 119:105 „Твоето слово е светилник за краката ми и светлина за пътя ми.“</w:t>
      </w:r>
    </w:p>
    <w:p w14:paraId="4873525F" w14:textId="77777777" w:rsidR="00F90BDC" w:rsidRDefault="00F90BDC"/>
    <w:p w14:paraId="0B2BF436" w14:textId="77777777" w:rsidR="00F90BDC" w:rsidRDefault="00F90BDC">
      <w:r xmlns:w="http://schemas.openxmlformats.org/wordprocessingml/2006/main">
        <w:t xml:space="preserve">Матей 6:23 Но ако окото ти е зло, цялото ти тяло ще бъде пълно с тъмнина. И така, ако светлината, която е в теб, е тъмнина, колко голяма е тази тъмнина!</w:t>
      </w:r>
    </w:p>
    <w:p w14:paraId="30446C19" w14:textId="77777777" w:rsidR="00F90BDC" w:rsidRDefault="00F90BDC"/>
    <w:p w14:paraId="4BF3C290" w14:textId="77777777" w:rsidR="00F90BDC" w:rsidRDefault="00F90BDC">
      <w:r xmlns:w="http://schemas.openxmlformats.org/wordprocessingml/2006/main">
        <w:t xml:space="preserve">Исус предупреждава за опасностите да позволим сърцата ни да потъмнеят, тъй като това ще помрачи цялото ни същество.</w:t>
      </w:r>
    </w:p>
    <w:p w14:paraId="617BF317" w14:textId="77777777" w:rsidR="00F90BDC" w:rsidRDefault="00F90BDC"/>
    <w:p w14:paraId="6B299EF5" w14:textId="77777777" w:rsidR="00F90BDC" w:rsidRDefault="00F90BDC">
      <w:r xmlns:w="http://schemas.openxmlformats.org/wordprocessingml/2006/main">
        <w:t xml:space="preserve">1. Силата на светлината: Как да предпазим сърцата си от мрака</w:t>
      </w:r>
    </w:p>
    <w:p w14:paraId="36C40288" w14:textId="77777777" w:rsidR="00F90BDC" w:rsidRDefault="00F90BDC"/>
    <w:p w14:paraId="18A1FA0B" w14:textId="77777777" w:rsidR="00F90BDC" w:rsidRDefault="00F90BDC">
      <w:r xmlns:w="http://schemas.openxmlformats.org/wordprocessingml/2006/main">
        <w:t xml:space="preserve">2. Опасността от тъмнината: избягване на изкушенията на злото око</w:t>
      </w:r>
    </w:p>
    <w:p w14:paraId="19023B49" w14:textId="77777777" w:rsidR="00F90BDC" w:rsidRDefault="00F90BDC"/>
    <w:p w14:paraId="05A91758" w14:textId="77777777" w:rsidR="00F90BDC" w:rsidRDefault="00F90BDC">
      <w:r xmlns:w="http://schemas.openxmlformats.org/wordprocessingml/2006/main">
        <w:t xml:space="preserve">1. Ефесяни 5:8-10 – „Защото някога бяхте тъмнина, а сега сте светлина в Господа. Живейте като деца на светлината, защото светлината произвежда всякаква доброта, правда и истина. Опитайте се да научите какво е угодно на Господ ."</w:t>
      </w:r>
    </w:p>
    <w:p w14:paraId="42F14ACF" w14:textId="77777777" w:rsidR="00F90BDC" w:rsidRDefault="00F90BDC"/>
    <w:p w14:paraId="3DCFB7BF" w14:textId="77777777" w:rsidR="00F90BDC" w:rsidRDefault="00F90BDC">
      <w:r xmlns:w="http://schemas.openxmlformats.org/wordprocessingml/2006/main">
        <w:t xml:space="preserve">2. Йоан 12:35-36 – „Тогава Исус им каза: „Ще имате светлината още малко. Ходете, докато имате светлина, преди да ви обхване тъмнината. Който ходи в тъмното, не знае къде Уповавайте се на светлината, докато я имате, за да станете деца на светлината.</w:t>
      </w:r>
    </w:p>
    <w:p w14:paraId="64C8FE57" w14:textId="77777777" w:rsidR="00F90BDC" w:rsidRDefault="00F90BDC"/>
    <w:p w14:paraId="0DD23549" w14:textId="77777777" w:rsidR="00F90BDC" w:rsidRDefault="00F90BDC">
      <w:r xmlns:w="http://schemas.openxmlformats.org/wordprocessingml/2006/main">
        <w:t xml:space="preserve">Матей 6:24 Никой не може да служи на двама господари: защото или ще намрази единия, и ще обикне другия; иначе ще се привърже към единия и ще презира другия. Не можете да служите на Бога и на мамона.</w:t>
      </w:r>
    </w:p>
    <w:p w14:paraId="5452F7A7" w14:textId="77777777" w:rsidR="00F90BDC" w:rsidRDefault="00F90BDC"/>
    <w:p w14:paraId="0DF39C1C" w14:textId="77777777" w:rsidR="00F90BDC" w:rsidRDefault="00F90BDC">
      <w:r xmlns:w="http://schemas.openxmlformats.org/wordprocessingml/2006/main">
        <w:t xml:space="preserve">Исус ни учи, че не е възможно да служим на двама господари, защото в крайна сметка ще обичаме единия и ще мразим другия.</w:t>
      </w:r>
    </w:p>
    <w:p w14:paraId="55B89ADD" w14:textId="77777777" w:rsidR="00F90BDC" w:rsidRDefault="00F90BDC"/>
    <w:p w14:paraId="2619EF12" w14:textId="77777777" w:rsidR="00F90BDC" w:rsidRDefault="00F90BDC">
      <w:r xmlns:w="http://schemas.openxmlformats.org/wordprocessingml/2006/main">
        <w:t xml:space="preserve">1. Следване на Божия път вместо на света</w:t>
      </w:r>
    </w:p>
    <w:p w14:paraId="4BF556C3" w14:textId="77777777" w:rsidR="00F90BDC" w:rsidRDefault="00F90BDC"/>
    <w:p w14:paraId="1E0E4CC9" w14:textId="77777777" w:rsidR="00F90BDC" w:rsidRDefault="00F90BDC">
      <w:r xmlns:w="http://schemas.openxmlformats.org/wordprocessingml/2006/main">
        <w:t xml:space="preserve">2. Изборът между любов към Бога и служене на пари</w:t>
      </w:r>
    </w:p>
    <w:p w14:paraId="25A47B9C" w14:textId="77777777" w:rsidR="00F90BDC" w:rsidRDefault="00F90BDC"/>
    <w:p w14:paraId="3226D92D" w14:textId="77777777" w:rsidR="00F90BDC" w:rsidRDefault="00F90BDC">
      <w:r xmlns:w="http://schemas.openxmlformats.org/wordprocessingml/2006/main">
        <w:t xml:space="preserve">1. Яков 4:4 Прелюбодейци и прелюбодейки, не знаете ли, че приятелството със света е вражда с Бога? И тъй, който иска да бъде приятел на света, той е враг на Бога.</w:t>
      </w:r>
    </w:p>
    <w:p w14:paraId="17667475" w14:textId="77777777" w:rsidR="00F90BDC" w:rsidRDefault="00F90BDC"/>
    <w:p w14:paraId="508E6F90" w14:textId="77777777" w:rsidR="00F90BDC" w:rsidRDefault="00F90BDC">
      <w:r xmlns:w="http://schemas.openxmlformats.org/wordprocessingml/2006/main">
        <w:t xml:space="preserve">2. Евреи 13:5-6 Нека вашият разговор бъде без алчност; и бъди доволен от това, което имаш, защото той каза: Никога няма да те оставя, нито ще те изоставя. За да можем смело да кажем: Господ ми е помощник и няма да се уплаша какво ще ми стори човек.</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6:25 Затова ви казвам: Не се безпокойте за живота си какво ще ядете или какво ще пиете; нито за тялото ви, какво ще облечете. Не е ли животът повече от месото и тялото от облеклото?</w:t>
      </w:r>
    </w:p>
    <w:p w14:paraId="31D35DAE" w14:textId="77777777" w:rsidR="00F90BDC" w:rsidRDefault="00F90BDC"/>
    <w:p w14:paraId="14BDA45F" w14:textId="77777777" w:rsidR="00F90BDC" w:rsidRDefault="00F90BDC">
      <w:r xmlns:w="http://schemas.openxmlformats.org/wordprocessingml/2006/main">
        <w:t xml:space="preserve">Исус ни учи да не се тревожим за живота и физическите си нужди, защото животът ни е по-важен от храната и дрехите.</w:t>
      </w:r>
    </w:p>
    <w:p w14:paraId="4A5780EA" w14:textId="77777777" w:rsidR="00F90BDC" w:rsidRDefault="00F90BDC"/>
    <w:p w14:paraId="19F977E3" w14:textId="77777777" w:rsidR="00F90BDC" w:rsidRDefault="00F90BDC">
      <w:r xmlns:w="http://schemas.openxmlformats.org/wordprocessingml/2006/main">
        <w:t xml:space="preserve">1. Доволство в Христос: Намиране на мир в Господ и доверие в Неговото осигуряване</w:t>
      </w:r>
    </w:p>
    <w:p w14:paraId="12790201" w14:textId="77777777" w:rsidR="00F90BDC" w:rsidRDefault="00F90BDC"/>
    <w:p w14:paraId="474E9F3A" w14:textId="77777777" w:rsidR="00F90BDC" w:rsidRDefault="00F90BDC">
      <w:r xmlns:w="http://schemas.openxmlformats.org/wordprocessingml/2006/main">
        <w:t xml:space="preserve">2. Не се притеснявайте: Преодоляване на безпокойството и научаване да разчитате на Господ</w:t>
      </w:r>
    </w:p>
    <w:p w14:paraId="2E3F5D1F" w14:textId="77777777" w:rsidR="00F90BDC" w:rsidRDefault="00F90BDC"/>
    <w:p w14:paraId="4FE43B10" w14:textId="77777777" w:rsidR="00F90BDC" w:rsidRDefault="00F90BDC">
      <w:r xmlns:w="http://schemas.openxmlformats.org/wordprocessingml/2006/main">
        <w:t xml:space="preserve">1. Филипяни 4:11-13 – Не че говоря за нуждата: защото се научих, в каквото и състояние да съм, да бъда доволен от него.</w:t>
      </w:r>
    </w:p>
    <w:p w14:paraId="01BAB5A0" w14:textId="77777777" w:rsidR="00F90BDC" w:rsidRDefault="00F90BDC"/>
    <w:p w14:paraId="72D6624F" w14:textId="77777777" w:rsidR="00F90BDC" w:rsidRDefault="00F90BDC">
      <w:r xmlns:w="http://schemas.openxmlformats.org/wordprocessingml/2006/main">
        <w:t xml:space="preserve">2. Исая 26:3 - Ти ще запазиш в съвършен мир онзи, чийто ум е върху Теб, защото той уповава на Теб.</w:t>
      </w:r>
    </w:p>
    <w:p w14:paraId="258670D5" w14:textId="77777777" w:rsidR="00F90BDC" w:rsidRDefault="00F90BDC"/>
    <w:p w14:paraId="31A356CC" w14:textId="77777777" w:rsidR="00F90BDC" w:rsidRDefault="00F90BDC">
      <w:r xmlns:w="http://schemas.openxmlformats.org/wordprocessingml/2006/main">
        <w:t xml:space="preserve">Матей 6:26 Вижте небесните птици, защото нито сеят, нито жънат, нито в житници събират; но вашият небесен Отец ги храни. Не сте ли много по-добри от тях?</w:t>
      </w:r>
    </w:p>
    <w:p w14:paraId="6245AB85" w14:textId="77777777" w:rsidR="00F90BDC" w:rsidRDefault="00F90BDC"/>
    <w:p w14:paraId="25D1FE3C" w14:textId="77777777" w:rsidR="00F90BDC" w:rsidRDefault="00F90BDC">
      <w:r xmlns:w="http://schemas.openxmlformats.org/wordprocessingml/2006/main">
        <w:t xml:space="preserve">Исус ни напомня, че Бог се грижи дори за небесните птици, така че няма защо да се тревожим.</w:t>
      </w:r>
    </w:p>
    <w:p w14:paraId="04131360" w14:textId="77777777" w:rsidR="00F90BDC" w:rsidRDefault="00F90BDC"/>
    <w:p w14:paraId="6ADAF99A" w14:textId="77777777" w:rsidR="00F90BDC" w:rsidRDefault="00F90BDC">
      <w:r xmlns:w="http://schemas.openxmlformats.org/wordprocessingml/2006/main">
        <w:t xml:space="preserve">1. „Божието осигуряване: да се научим да се доверяваме на Божията грижа“</w:t>
      </w:r>
    </w:p>
    <w:p w14:paraId="6DA67DD5" w14:textId="77777777" w:rsidR="00F90BDC" w:rsidRDefault="00F90BDC"/>
    <w:p w14:paraId="27363C02" w14:textId="77777777" w:rsidR="00F90BDC" w:rsidRDefault="00F90BDC">
      <w:r xmlns:w="http://schemas.openxmlformats.org/wordprocessingml/2006/main">
        <w:t xml:space="preserve">2. „Утехата на Божията любяща грижа“</w:t>
      </w:r>
    </w:p>
    <w:p w14:paraId="66A8D44B" w14:textId="77777777" w:rsidR="00F90BDC" w:rsidRDefault="00F90BDC"/>
    <w:p w14:paraId="75E52A98" w14:textId="77777777" w:rsidR="00F90BDC" w:rsidRDefault="00F90BDC">
      <w:r xmlns:w="http://schemas.openxmlformats.org/wordprocessingml/2006/main">
        <w:t xml:space="preserve">1. Матей 10:29-31 – „Не се ли продават две врабчета за един динарий? Но нито един от тях няма да падне на земята извън грижите на вашия Отец. И дори самите косми на главата ви са преброени. Така че не </w:t>
      </w:r>
      <w:r xmlns:w="http://schemas.openxmlformats.org/wordprocessingml/2006/main">
        <w:lastRenderedPageBreak xmlns:w="http://schemas.openxmlformats.org/wordprocessingml/2006/main"/>
      </w:r>
      <w:r xmlns:w="http://schemas.openxmlformats.org/wordprocessingml/2006/main">
        <w:t xml:space="preserve">се страхувайте; струваш повече от много врабчета.</w:t>
      </w:r>
    </w:p>
    <w:p w14:paraId="739FF1E4" w14:textId="77777777" w:rsidR="00F90BDC" w:rsidRDefault="00F90BDC"/>
    <w:p w14:paraId="5A0FAE97" w14:textId="77777777" w:rsidR="00F90BDC" w:rsidRDefault="00F90BDC">
      <w:r xmlns:w="http://schemas.openxmlformats.org/wordprocessingml/2006/main">
        <w:t xml:space="preserve">2. Псалм 121:2 – „Помощта ми идва от Господа, Създателя на небето и земята.”</w:t>
      </w:r>
    </w:p>
    <w:p w14:paraId="26A9ACF3" w14:textId="77777777" w:rsidR="00F90BDC" w:rsidRDefault="00F90BDC"/>
    <w:p w14:paraId="565CB4CD" w14:textId="77777777" w:rsidR="00F90BDC" w:rsidRDefault="00F90BDC">
      <w:r xmlns:w="http://schemas.openxmlformats.org/wordprocessingml/2006/main">
        <w:t xml:space="preserve">Матей 6:27 Кой от вас, като се грижи, може да прибави един лакът към ръста си?</w:t>
      </w:r>
    </w:p>
    <w:p w14:paraId="3D910419" w14:textId="77777777" w:rsidR="00F90BDC" w:rsidRDefault="00F90BDC"/>
    <w:p w14:paraId="7F5714EF" w14:textId="77777777" w:rsidR="00F90BDC" w:rsidRDefault="00F90BDC">
      <w:r xmlns:w="http://schemas.openxmlformats.org/wordprocessingml/2006/main">
        <w:t xml:space="preserve">Този пасаж ни напомня, че безпокойството няма да промени обстоятелствата в живота ни.</w:t>
      </w:r>
    </w:p>
    <w:p w14:paraId="4ACB1D91" w14:textId="77777777" w:rsidR="00F90BDC" w:rsidRDefault="00F90BDC"/>
    <w:p w14:paraId="6D3A308B" w14:textId="77777777" w:rsidR="00F90BDC" w:rsidRDefault="00F90BDC">
      <w:r xmlns:w="http://schemas.openxmlformats.org/wordprocessingml/2006/main">
        <w:t xml:space="preserve">1: Безпокойството е излишно - Филипяни 4:6-7</w:t>
      </w:r>
    </w:p>
    <w:p w14:paraId="6C6541C6" w14:textId="77777777" w:rsidR="00F90BDC" w:rsidRDefault="00F90BDC"/>
    <w:p w14:paraId="03993DBF" w14:textId="77777777" w:rsidR="00F90BDC" w:rsidRDefault="00F90BDC">
      <w:r xmlns:w="http://schemas.openxmlformats.org/wordprocessingml/2006/main">
        <w:t xml:space="preserve">2: Доверете се на Бог - Притчи 3:5-6</w:t>
      </w:r>
    </w:p>
    <w:p w14:paraId="28E282C2" w14:textId="77777777" w:rsidR="00F90BDC" w:rsidRDefault="00F90BDC"/>
    <w:p w14:paraId="14BF1310" w14:textId="77777777" w:rsidR="00F90BDC" w:rsidRDefault="00F90BDC">
      <w:r xmlns:w="http://schemas.openxmlformats.org/wordprocessingml/2006/main">
        <w:t xml:space="preserve">1: Яков 1:2-4</w:t>
      </w:r>
    </w:p>
    <w:p w14:paraId="014B0457" w14:textId="77777777" w:rsidR="00F90BDC" w:rsidRDefault="00F90BDC"/>
    <w:p w14:paraId="35F22192" w14:textId="77777777" w:rsidR="00F90BDC" w:rsidRDefault="00F90BDC">
      <w:r xmlns:w="http://schemas.openxmlformats.org/wordprocessingml/2006/main">
        <w:t xml:space="preserve">2:1 Петрово 5:7</w:t>
      </w:r>
    </w:p>
    <w:p w14:paraId="24FEBF13" w14:textId="77777777" w:rsidR="00F90BDC" w:rsidRDefault="00F90BDC"/>
    <w:p w14:paraId="5BF50375" w14:textId="77777777" w:rsidR="00F90BDC" w:rsidRDefault="00F90BDC">
      <w:r xmlns:w="http://schemas.openxmlformats.org/wordprocessingml/2006/main">
        <w:t xml:space="preserve">Матей 6:28 И защо се грижите за облеклото? Помислете за полските кремове, как растат; не се трудят, нито предат;</w:t>
      </w:r>
    </w:p>
    <w:p w14:paraId="61928B40" w14:textId="77777777" w:rsidR="00F90BDC" w:rsidRDefault="00F90BDC"/>
    <w:p w14:paraId="4DF4F7BB" w14:textId="77777777" w:rsidR="00F90BDC" w:rsidRDefault="00F90BDC">
      <w:r xmlns:w="http://schemas.openxmlformats.org/wordprocessingml/2006/main">
        <w:t xml:space="preserve">1: Бог ни осигурява и е нашият доставчик, така че се доверете на Него.</w:t>
      </w:r>
    </w:p>
    <w:p w14:paraId="49D0A6D6" w14:textId="77777777" w:rsidR="00F90BDC" w:rsidRDefault="00F90BDC"/>
    <w:p w14:paraId="649D3AC7" w14:textId="77777777" w:rsidR="00F90BDC" w:rsidRDefault="00F90BDC">
      <w:r xmlns:w="http://schemas.openxmlformats.org/wordprocessingml/2006/main">
        <w:t xml:space="preserve">2: Бог ще се погрижи за нашите нужди, така че не е нужно да се тревожим.</w:t>
      </w:r>
    </w:p>
    <w:p w14:paraId="7EE4D8BA" w14:textId="77777777" w:rsidR="00F90BDC" w:rsidRDefault="00F90BDC"/>
    <w:p w14:paraId="2C5B621D" w14:textId="77777777" w:rsidR="00F90BDC" w:rsidRDefault="00F90BDC">
      <w:r xmlns:w="http://schemas.openxmlformats.org/wordprocessingml/2006/main">
        <w:t xml:space="preserve">1: Филипяни 4:19 – И моят Бог ще снабди всяка ваша нужда според Своето богатство в слава в Христос Исус.</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14:paraId="66244856" w14:textId="77777777" w:rsidR="00F90BDC" w:rsidRDefault="00F90BDC"/>
    <w:p w14:paraId="18F80A79" w14:textId="77777777" w:rsidR="00F90BDC" w:rsidRDefault="00F90BDC">
      <w:r xmlns:w="http://schemas.openxmlformats.org/wordprocessingml/2006/main">
        <w:t xml:space="preserve">Матей 6:29 И все пак ви казвам, че дори Соломон в цялата си слава не се е облякъл като един от тях.</w:t>
      </w:r>
    </w:p>
    <w:p w14:paraId="7EB687C3" w14:textId="77777777" w:rsidR="00F90BDC" w:rsidRDefault="00F90BDC"/>
    <w:p w14:paraId="3B8352CE" w14:textId="77777777" w:rsidR="00F90BDC" w:rsidRDefault="00F90BDC">
      <w:r xmlns:w="http://schemas.openxmlformats.org/wordprocessingml/2006/main">
        <w:t xml:space="preserve">Исус посочва красотата на природата, като предполага, че дори Соломон, в цялата си слава, не е бил толкова добре облечен като едно от тези Божии творения.</w:t>
      </w:r>
    </w:p>
    <w:p w14:paraId="380C7231" w14:textId="77777777" w:rsidR="00F90BDC" w:rsidRDefault="00F90BDC"/>
    <w:p w14:paraId="508594F8" w14:textId="77777777" w:rsidR="00F90BDC" w:rsidRDefault="00F90BDC">
      <w:r xmlns:w="http://schemas.openxmlformats.org/wordprocessingml/2006/main">
        <w:t xml:space="preserve">1. „Величието на природата: Отражение на Божията слава“</w:t>
      </w:r>
    </w:p>
    <w:p w14:paraId="2FB0DFC3" w14:textId="77777777" w:rsidR="00F90BDC" w:rsidRDefault="00F90BDC"/>
    <w:p w14:paraId="2F85045F" w14:textId="77777777" w:rsidR="00F90BDC" w:rsidRDefault="00F90BDC">
      <w:r xmlns:w="http://schemas.openxmlformats.org/wordprocessingml/2006/main">
        <w:t xml:space="preserve">2. „Смирението на човека: Урок от Соломон“</w:t>
      </w:r>
    </w:p>
    <w:p w14:paraId="1D0583C2" w14:textId="77777777" w:rsidR="00F90BDC" w:rsidRDefault="00F90BDC"/>
    <w:p w14:paraId="779C7BBF" w14:textId="77777777" w:rsidR="00F90BDC" w:rsidRDefault="00F90BDC">
      <w:r xmlns:w="http://schemas.openxmlformats.org/wordprocessingml/2006/main">
        <w:t xml:space="preserve">1. Псалм 19:1 – „Небесата възвестяват славата на Бога; небесата възвестяват делото на ръцете Му.“</w:t>
      </w:r>
    </w:p>
    <w:p w14:paraId="49443929" w14:textId="77777777" w:rsidR="00F90BDC" w:rsidRDefault="00F90BDC"/>
    <w:p w14:paraId="5951AD97" w14:textId="77777777" w:rsidR="00F90BDC" w:rsidRDefault="00F90BDC">
      <w:r xmlns:w="http://schemas.openxmlformats.org/wordprocessingml/2006/main">
        <w:t xml:space="preserve">2. Еклисиаст 2:7-8 – „Придобих певци и певици, както и харем – насладите на сърцето на мъжа. Станах по-велик от всекиго в Ерусалим преди мен. Във всичко това мъдростта ми остана с мен ."</w:t>
      </w:r>
    </w:p>
    <w:p w14:paraId="2D7D4F93" w14:textId="77777777" w:rsidR="00F90BDC" w:rsidRDefault="00F90BDC"/>
    <w:p w14:paraId="3B628C73" w14:textId="77777777" w:rsidR="00F90BDC" w:rsidRDefault="00F90BDC">
      <w:r xmlns:w="http://schemas.openxmlformats.org/wordprocessingml/2006/main">
        <w:t xml:space="preserve">Матей 6:30 Затова, ако Бог така облича полската трева, която днес я има, а утре се хвърля в пещта, няма ли да облича много повече вас, маловерци?</w:t>
      </w:r>
    </w:p>
    <w:p w14:paraId="4EB2EDA5" w14:textId="77777777" w:rsidR="00F90BDC" w:rsidRDefault="00F90BDC"/>
    <w:p w14:paraId="4153B2ED" w14:textId="77777777" w:rsidR="00F90BDC" w:rsidRDefault="00F90BDC">
      <w:r xmlns:w="http://schemas.openxmlformats.org/wordprocessingml/2006/main">
        <w:t xml:space="preserve">Бог се грижи за нас и осигурява всички наши нужди.</w:t>
      </w:r>
    </w:p>
    <w:p w14:paraId="4303FBB9" w14:textId="77777777" w:rsidR="00F90BDC" w:rsidRDefault="00F90BDC"/>
    <w:p w14:paraId="0ADCC8F1" w14:textId="77777777" w:rsidR="00F90BDC" w:rsidRDefault="00F90BDC">
      <w:r xmlns:w="http://schemas.openxmlformats.org/wordprocessingml/2006/main">
        <w:t xml:space="preserve">1: Бог е Всеосигуряващ и Грижещ се за всичко</w:t>
      </w:r>
    </w:p>
    <w:p w14:paraId="53158C22" w14:textId="77777777" w:rsidR="00F90BDC" w:rsidRDefault="00F90BDC"/>
    <w:p w14:paraId="7CADD23C" w14:textId="77777777" w:rsidR="00F90BDC" w:rsidRDefault="00F90BDC">
      <w:r xmlns:w="http://schemas.openxmlformats.org/wordprocessingml/2006/main">
        <w:t xml:space="preserve">2: Имайте вяра в Господното снабдяване</w:t>
      </w:r>
    </w:p>
    <w:p w14:paraId="3367387D" w14:textId="77777777" w:rsidR="00F90BDC" w:rsidRDefault="00F90BDC"/>
    <w:p w14:paraId="19EEF472" w14:textId="77777777" w:rsidR="00F90BDC" w:rsidRDefault="00F90BDC">
      <w:r xmlns:w="http://schemas.openxmlformats.org/wordprocessingml/2006/main">
        <w:t xml:space="preserve">1: Еремия 29:11-13 „Защото знам плановете, които имам за теб,“ казва Господ, „планове да благоденстваш, а не да ти навредя, планове да ти дам надежда и бъдеще. Тогава ще Ме призовеш и ела и ми се помоли, и аз ще те послушам. Ще ме потърсиш и ще ме намериш, когато ме потърсиш с цялото си сърце.</w:t>
      </w:r>
    </w:p>
    <w:p w14:paraId="7F247581" w14:textId="77777777" w:rsidR="00F90BDC" w:rsidRDefault="00F90BDC"/>
    <w:p w14:paraId="34BCC9A1" w14:textId="77777777" w:rsidR="00F90BDC" w:rsidRDefault="00F90BDC">
      <w:r xmlns:w="http://schemas.openxmlformats.org/wordprocessingml/2006/main">
        <w:t xml:space="preserve">2: Филипяни 4:19 „И моят Бог ще задоволи всичките ви нужди според богатството на Своята слава в Христос Исус.“</w:t>
      </w:r>
    </w:p>
    <w:p w14:paraId="498FF164" w14:textId="77777777" w:rsidR="00F90BDC" w:rsidRDefault="00F90BDC"/>
    <w:p w14:paraId="322C633E" w14:textId="77777777" w:rsidR="00F90BDC" w:rsidRDefault="00F90BDC">
      <w:r xmlns:w="http://schemas.openxmlformats.org/wordprocessingml/2006/main">
        <w:t xml:space="preserve">Матей 6:31 Затова не се безпокойте и не казвайте: Какво ще ядем? или Какво ще пием? или: С какво ще се облечем?</w:t>
      </w:r>
    </w:p>
    <w:p w14:paraId="6BE81A29" w14:textId="77777777" w:rsidR="00F90BDC" w:rsidRDefault="00F90BDC"/>
    <w:p w14:paraId="42409287" w14:textId="77777777" w:rsidR="00F90BDC" w:rsidRDefault="00F90BDC">
      <w:r xmlns:w="http://schemas.openxmlformats.org/wordprocessingml/2006/main">
        <w:t xml:space="preserve">Пасажът насърчава да не се тревожим какво ще ядем, пием или обличаме.</w:t>
      </w:r>
    </w:p>
    <w:p w14:paraId="424213CB" w14:textId="77777777" w:rsidR="00F90BDC" w:rsidRDefault="00F90BDC"/>
    <w:p w14:paraId="7BFE28E9" w14:textId="77777777" w:rsidR="00F90BDC" w:rsidRDefault="00F90BDC">
      <w:r xmlns:w="http://schemas.openxmlformats.org/wordprocessingml/2006/main">
        <w:t xml:space="preserve">1: Не трябва да се тревожим за нашите нужди, защото Бог ще ни осигури.</w:t>
      </w:r>
    </w:p>
    <w:p w14:paraId="60746E80" w14:textId="77777777" w:rsidR="00F90BDC" w:rsidRDefault="00F90BDC"/>
    <w:p w14:paraId="6DC00814" w14:textId="77777777" w:rsidR="00F90BDC" w:rsidRDefault="00F90BDC">
      <w:r xmlns:w="http://schemas.openxmlformats.org/wordprocessingml/2006/main">
        <w:t xml:space="preserve">2: Можем да се доверим на Господ да се погрижи за нашите нужди.</w:t>
      </w:r>
    </w:p>
    <w:p w14:paraId="7B02D076" w14:textId="77777777" w:rsidR="00F90BDC" w:rsidRDefault="00F90BDC"/>
    <w:p w14:paraId="36043FF8" w14:textId="77777777" w:rsidR="00F90BDC" w:rsidRDefault="00F90BDC">
      <w:r xmlns:w="http://schemas.openxmlformats.org/wordprocessingml/2006/main">
        <w:t xml:space="preserve">1: Филипяни 4:19 – „И моят Бог ще задоволи всичките ви нужди според богатството на Своята слава в Христос Исус.“</w:t>
      </w:r>
    </w:p>
    <w:p w14:paraId="5C16E5BC" w14:textId="77777777" w:rsidR="00F90BDC" w:rsidRDefault="00F90BDC"/>
    <w:p w14:paraId="75783290" w14:textId="77777777" w:rsidR="00F90BDC" w:rsidRDefault="00F90BDC">
      <w:r xmlns:w="http://schemas.openxmlformats.org/wordprocessingml/2006/main">
        <w:t xml:space="preserve">2: Матей 6:25-26 – „Затова ви казвам: не се безпокойте за живота си, какво ще ядете или пиете; нито за тялото си, какво ще облечете. Не е ли животът по-важен от храната и тялото по-важно от дрехите?"</w:t>
      </w:r>
    </w:p>
    <w:p w14:paraId="1F38B347" w14:textId="77777777" w:rsidR="00F90BDC" w:rsidRDefault="00F90BDC"/>
    <w:p w14:paraId="5D427319" w14:textId="77777777" w:rsidR="00F90BDC" w:rsidRDefault="00F90BDC">
      <w:r xmlns:w="http://schemas.openxmlformats.org/wordprocessingml/2006/main">
        <w:t xml:space="preserve">Матей 6:32 (Защото всичко това търсят езичниците:) защото вашият небесен Отец знае, че имате нужда от всички тези неща.</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знае нашите нужди и иска да Му се доверим да ни осигури, вместо да търсим светски неща.</w:t>
      </w:r>
    </w:p>
    <w:p w14:paraId="05DD1352" w14:textId="77777777" w:rsidR="00F90BDC" w:rsidRDefault="00F90BDC"/>
    <w:p w14:paraId="0D3AE8C4" w14:textId="77777777" w:rsidR="00F90BDC" w:rsidRDefault="00F90BDC">
      <w:r xmlns:w="http://schemas.openxmlformats.org/wordprocessingml/2006/main">
        <w:t xml:space="preserve">1. „Удовлетворение: Доверяване на Божието снабдяване“</w:t>
      </w:r>
    </w:p>
    <w:p w14:paraId="28004E9E" w14:textId="77777777" w:rsidR="00F90BDC" w:rsidRDefault="00F90BDC"/>
    <w:p w14:paraId="2ED4CBB5" w14:textId="77777777" w:rsidR="00F90BDC" w:rsidRDefault="00F90BDC">
      <w:r xmlns:w="http://schemas.openxmlformats.org/wordprocessingml/2006/main">
        <w:t xml:space="preserve">2. „Сърцето на удовлетворението: поставяне на Бог на първо място“</w:t>
      </w:r>
    </w:p>
    <w:p w14:paraId="34979D18" w14:textId="77777777" w:rsidR="00F90BDC" w:rsidRDefault="00F90BDC"/>
    <w:p w14:paraId="3772805B" w14:textId="77777777" w:rsidR="00F90BDC" w:rsidRDefault="00F90BDC">
      <w:r xmlns:w="http://schemas.openxmlformats.org/wordprocessingml/2006/main">
        <w:t xml:space="preserve">1. Филипяни 4:12-13 – „Знам какво е да си в нужда и знам какво е да имаш изобилие. Научих тайната да бъда доволен във всяка ситуация, независимо дали сит или гладен, независимо дали живеете в изобилие или в недоимък."</w:t>
      </w:r>
    </w:p>
    <w:p w14:paraId="3EB2E658" w14:textId="77777777" w:rsidR="00F90BDC" w:rsidRDefault="00F90BDC"/>
    <w:p w14:paraId="703B9C27" w14:textId="77777777" w:rsidR="00F90BDC" w:rsidRDefault="00F90BDC">
      <w:r xmlns:w="http://schemas.openxmlformats.org/wordprocessingml/2006/main">
        <w:t xml:space="preserve">2. 1 Йоаново 2:15-17 – „Не обичайте света, нито каквото и да е в света. Ако някой люби света, любов към Отца няма в него. За всичко в света – похотта на плътта, похотта на очите и гордостта на живота не идват от Отца, а от света. Светът и неговите желания преминават, но който върши Божията воля, живее до века.</w:t>
      </w:r>
    </w:p>
    <w:p w14:paraId="39E26A5F" w14:textId="77777777" w:rsidR="00F90BDC" w:rsidRDefault="00F90BDC"/>
    <w:p w14:paraId="3E178F0F" w14:textId="77777777" w:rsidR="00F90BDC" w:rsidRDefault="00F90BDC">
      <w:r xmlns:w="http://schemas.openxmlformats.org/wordprocessingml/2006/main">
        <w:t xml:space="preserve">Матей 6:33 Но първо търсете Божието царство и Неговата правда; и всички тези неща ще ви бъдат добавени.</w:t>
      </w:r>
    </w:p>
    <w:p w14:paraId="28D81668" w14:textId="77777777" w:rsidR="00F90BDC" w:rsidRDefault="00F90BDC"/>
    <w:p w14:paraId="04E05319" w14:textId="77777777" w:rsidR="00F90BDC" w:rsidRDefault="00F90BDC">
      <w:r xmlns:w="http://schemas.openxmlformats.org/wordprocessingml/2006/main">
        <w:t xml:space="preserve">Първо потърсете Бог и Той ще се погрижи за всички наши нужди.</w:t>
      </w:r>
    </w:p>
    <w:p w14:paraId="2CE0AC37" w14:textId="77777777" w:rsidR="00F90BDC" w:rsidRDefault="00F90BDC"/>
    <w:p w14:paraId="423B946B" w14:textId="77777777" w:rsidR="00F90BDC" w:rsidRDefault="00F90BDC">
      <w:r xmlns:w="http://schemas.openxmlformats.org/wordprocessingml/2006/main">
        <w:t xml:space="preserve">1. Търсете Бог и Той ще Ви достави – Матей 6:33</w:t>
      </w:r>
    </w:p>
    <w:p w14:paraId="02B9AFEE" w14:textId="77777777" w:rsidR="00F90BDC" w:rsidRDefault="00F90BDC"/>
    <w:p w14:paraId="289EF5E2" w14:textId="77777777" w:rsidR="00F90BDC" w:rsidRDefault="00F90BDC">
      <w:r xmlns:w="http://schemas.openxmlformats.org/wordprocessingml/2006/main">
        <w:t xml:space="preserve">2. Разчитайте на Бог за снабдяване – Матей 6:33</w:t>
      </w:r>
    </w:p>
    <w:p w14:paraId="754BB053" w14:textId="77777777" w:rsidR="00F90BDC" w:rsidRDefault="00F90BDC"/>
    <w:p w14:paraId="73B84D18" w14:textId="77777777" w:rsidR="00F90BDC" w:rsidRDefault="00F90BDC">
      <w:r xmlns:w="http://schemas.openxmlformats.org/wordprocessingml/2006/main">
        <w:t xml:space="preserve">1. Филипяни 4:19 – И моят Бог ще задоволи всяка ваша нужда според Своето богатство в слава в Христос Исус.</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37:25 - Бях млад, а сега остарях, но не съм видял праведния изоставен или децата му да просят хляб.</w:t>
      </w:r>
    </w:p>
    <w:p w14:paraId="600264EB" w14:textId="77777777" w:rsidR="00F90BDC" w:rsidRDefault="00F90BDC"/>
    <w:p w14:paraId="56E675EB" w14:textId="77777777" w:rsidR="00F90BDC" w:rsidRDefault="00F90BDC">
      <w:r xmlns:w="http://schemas.openxmlformats.org/wordprocessingml/2006/main">
        <w:t xml:space="preserve">Матей 6:34 И така, не се безпокойте за утрешния ден, защото утрешният ден ще се погрижи за себе си. Достатъчно е на деня злото му.</w:t>
      </w:r>
    </w:p>
    <w:p w14:paraId="62469D73" w14:textId="77777777" w:rsidR="00F90BDC" w:rsidRDefault="00F90BDC"/>
    <w:p w14:paraId="4A131FE4" w14:textId="77777777" w:rsidR="00F90BDC" w:rsidRDefault="00F90BDC">
      <w:r xmlns:w="http://schemas.openxmlformats.org/wordprocessingml/2006/main">
        <w:t xml:space="preserve">Не се безпокойте за утрешния ден; фокусирайте се върху днешния ден и неговите предизвикателства.</w:t>
      </w:r>
    </w:p>
    <w:p w14:paraId="5ABB42DF" w14:textId="77777777" w:rsidR="00F90BDC" w:rsidRDefault="00F90BDC"/>
    <w:p w14:paraId="5D014511" w14:textId="77777777" w:rsidR="00F90BDC" w:rsidRDefault="00F90BDC">
      <w:r xmlns:w="http://schemas.openxmlformats.org/wordprocessingml/2006/main">
        <w:t xml:space="preserve">1: Живейте в момента - Доверете се на Бог и правете всеки ден стъпка по стъпка.</w:t>
      </w:r>
    </w:p>
    <w:p w14:paraId="14C39823" w14:textId="77777777" w:rsidR="00F90BDC" w:rsidRDefault="00F90BDC"/>
    <w:p w14:paraId="2EB02CF7" w14:textId="77777777" w:rsidR="00F90BDC" w:rsidRDefault="00F90BDC">
      <w:r xmlns:w="http://schemas.openxmlformats.org/wordprocessingml/2006/main">
        <w:t xml:space="preserve">2: Не се притеснявайте, бъдете щастливи - разчитайте на Господ и оставете утрешните грижи за утре.</w:t>
      </w:r>
    </w:p>
    <w:p w14:paraId="37B9C6B0" w14:textId="77777777" w:rsidR="00F90BDC" w:rsidRDefault="00F90BDC"/>
    <w:p w14:paraId="6D08284C" w14:textId="77777777" w:rsidR="00F90BDC" w:rsidRDefault="00F90BDC">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умовете ви в Христос Исус.</w:t>
      </w:r>
    </w:p>
    <w:p w14:paraId="6CFEEE0F" w14:textId="77777777" w:rsidR="00F90BDC" w:rsidRDefault="00F90BDC"/>
    <w:p w14:paraId="0AFF986F" w14:textId="77777777" w:rsidR="00F90BDC" w:rsidRDefault="00F90BDC">
      <w:r xmlns:w="http://schemas.openxmlformats.org/wordprocessingml/2006/main">
        <w:t xml:space="preserve">2: 1 Петър 5:7 - Прехвърлете всичките си грижи върху Него, защото Той се грижи за вас.</w:t>
      </w:r>
    </w:p>
    <w:p w14:paraId="0A878BDB" w14:textId="77777777" w:rsidR="00F90BDC" w:rsidRDefault="00F90BDC"/>
    <w:p w14:paraId="27B98239" w14:textId="77777777" w:rsidR="00F90BDC" w:rsidRDefault="00F90BDC">
      <w:r xmlns:w="http://schemas.openxmlformats.org/wordprocessingml/2006/main">
        <w:t xml:space="preserve">Матей 7 завършва Проповедта на планината, като Исус обсъжда присъдата, молбата на Бог за помощ, пътя към небето и важността на прилагането на думите Му на практика.</w:t>
      </w:r>
    </w:p>
    <w:p w14:paraId="12C5939C" w14:textId="77777777" w:rsidR="00F90BDC" w:rsidRDefault="00F90BDC"/>
    <w:p w14:paraId="40BC856A" w14:textId="77777777" w:rsidR="00F90BDC" w:rsidRDefault="00F90BDC">
      <w:r xmlns:w="http://schemas.openxmlformats.org/wordprocessingml/2006/main">
        <w:t xml:space="preserve">1-ви параграф: Главата започва с това, че Исус инструктира своите последователи да не съдят другите лицемерно. Той използва метафората да видиш прашинка в окото на някой друг, като пренебрегва дъската в собственото око. Вместо да съди другите строго, човек трябва първо да изследва себе си (Матей 7:1-5). Той също така предупреждава за даването на свещени неща на онези, които не могат да ги оценят (Матей 7:6).</w:t>
      </w:r>
    </w:p>
    <w:p w14:paraId="1B5700C3" w14:textId="77777777" w:rsidR="00F90BDC" w:rsidRDefault="00F90BDC"/>
    <w:p w14:paraId="73C4F6BA" w14:textId="77777777" w:rsidR="00F90BDC" w:rsidRDefault="00F90BDC">
      <w:r xmlns:w="http://schemas.openxmlformats.org/wordprocessingml/2006/main">
        <w:t xml:space="preserve">2-ри абзац: След това Исус насърчава своите последователи да молят Бог за това, от което се нуждаят, като обещава, че молбите им ще получат отговор. Той въвежда Златното правило – да се отнасяте към другите така, както бихте искали те да се отнасят към вас – което обобщава Закона и Пророците (Матей 7:7-12). След това той описва два </w:t>
      </w:r>
      <w:r xmlns:w="http://schemas.openxmlformats.org/wordprocessingml/2006/main">
        <w:lastRenderedPageBreak xmlns:w="http://schemas.openxmlformats.org/wordprocessingml/2006/main"/>
      </w:r>
      <w:r xmlns:w="http://schemas.openxmlformats.org/wordprocessingml/2006/main">
        <w:t xml:space="preserve">пътя: тясна порта, водеща към живот, която малцина намират, и широка порта, водеща към унищожение, по която мнозина поемат (Матей 7:13-14).</w:t>
      </w:r>
    </w:p>
    <w:p w14:paraId="663A3F1F" w14:textId="77777777" w:rsidR="00F90BDC" w:rsidRDefault="00F90BDC"/>
    <w:p w14:paraId="63946459" w14:textId="77777777" w:rsidR="00F90BDC" w:rsidRDefault="00F90BDC">
      <w:r xmlns:w="http://schemas.openxmlformats.org/wordprocessingml/2006/main">
        <w:t xml:space="preserve">3-ти абзац: В този последен раздел (Матей 7:15-29) Исус предупреждава за фалшиви пророци, които изглеждат безобидни, но са вредни вътрешно. По техните плодове или действия те ще бъдат разпознати. След това подчертава, че не всеки, който Го нарича Господ, ще влезе в рая, а само тези, които вършат Божията воля. Главата завършва с притча, противопоставяща мъдри и глупави строители; тези, които чуват Неговите учения и ги прилагат на практика, са като мъдри строители, чиято къща стои твърдо по време на бури, докато тези, които не слушат, са като глупави строители, чиято къща се срутва, когато дойде буря.</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Матей 7:1 Не съдете, за да не бъдете съдени.</w:t>
      </w:r>
    </w:p>
    <w:p w14:paraId="270A18FF" w14:textId="77777777" w:rsidR="00F90BDC" w:rsidRDefault="00F90BDC"/>
    <w:p w14:paraId="496DB645" w14:textId="77777777" w:rsidR="00F90BDC" w:rsidRDefault="00F90BDC">
      <w:r xmlns:w="http://schemas.openxmlformats.org/wordprocessingml/2006/main">
        <w:t xml:space="preserve">Този пасаж е напомняне да не съдим другите, тъй като Бог ще бъде върховният съдия.</w:t>
      </w:r>
    </w:p>
    <w:p w14:paraId="10F6416C" w14:textId="77777777" w:rsidR="00F90BDC" w:rsidRDefault="00F90BDC"/>
    <w:p w14:paraId="5238833B" w14:textId="77777777" w:rsidR="00F90BDC" w:rsidRDefault="00F90BDC">
      <w:r xmlns:w="http://schemas.openxmlformats.org/wordprocessingml/2006/main">
        <w:t xml:space="preserve">1. Силата на благодатта: Как можем да обичаме, без да съдим</w:t>
      </w:r>
    </w:p>
    <w:p w14:paraId="5D0F54B6" w14:textId="77777777" w:rsidR="00F90BDC" w:rsidRDefault="00F90BDC"/>
    <w:p w14:paraId="3031A1A2" w14:textId="77777777" w:rsidR="00F90BDC" w:rsidRDefault="00F90BDC">
      <w:r xmlns:w="http://schemas.openxmlformats.org/wordprocessingml/2006/main">
        <w:t xml:space="preserve">2. Сърцето на прошката: Освобождаване от присъдата</w:t>
      </w:r>
    </w:p>
    <w:p w14:paraId="7B12A3AE" w14:textId="77777777" w:rsidR="00F90BDC" w:rsidRDefault="00F90BDC"/>
    <w:p w14:paraId="151E56A1" w14:textId="77777777" w:rsidR="00F90BDC" w:rsidRDefault="00F90BDC">
      <w:r xmlns:w="http://schemas.openxmlformats.org/wordprocessingml/2006/main">
        <w:t xml:space="preserve">1. Яков 4:12 – Има само един законодател и съдия, който може да спаси и да погуби.</w:t>
      </w:r>
    </w:p>
    <w:p w14:paraId="47EE2140" w14:textId="77777777" w:rsidR="00F90BDC" w:rsidRDefault="00F90BDC"/>
    <w:p w14:paraId="157E6806" w14:textId="77777777" w:rsidR="00F90BDC" w:rsidRDefault="00F90BDC">
      <w:r xmlns:w="http://schemas.openxmlformats.org/wordprocessingml/2006/main">
        <w:t xml:space="preserve">2. Римляни 14:10-13 - Ти, тогава, защо съдиш брат си или защо гледаш отвисоко на брат си? Защото всички ние ще застанем пред Божия съд.</w:t>
      </w:r>
    </w:p>
    <w:p w14:paraId="2D696481" w14:textId="77777777" w:rsidR="00F90BDC" w:rsidRDefault="00F90BDC"/>
    <w:p w14:paraId="3F4176CA" w14:textId="77777777" w:rsidR="00F90BDC" w:rsidRDefault="00F90BDC">
      <w:r xmlns:w="http://schemas.openxmlformats.org/wordprocessingml/2006/main">
        <w:t xml:space="preserve">Матей 7:2 Защото с какъвто съд съдите, с такъв ще ви съдят; и с каквато мярка мерите, с такава ще ви се отмери.</w:t>
      </w:r>
    </w:p>
    <w:p w14:paraId="4D76F9A0" w14:textId="77777777" w:rsidR="00F90BDC" w:rsidRDefault="00F90BDC"/>
    <w:p w14:paraId="68534B96" w14:textId="77777777" w:rsidR="00F90BDC" w:rsidRDefault="00F90BDC">
      <w:r xmlns:w="http://schemas.openxmlformats.org/wordprocessingml/2006/main">
        <w:t xml:space="preserve">Осъждането на другите ще доведе до това да бъдете съдени по същия начин.</w:t>
      </w:r>
    </w:p>
    <w:p w14:paraId="5E8798E0" w14:textId="77777777" w:rsidR="00F90BDC" w:rsidRDefault="00F90BDC"/>
    <w:p w14:paraId="1300ABFC" w14:textId="77777777" w:rsidR="00F90BDC" w:rsidRDefault="00F90BDC">
      <w:r xmlns:w="http://schemas.openxmlformats.org/wordprocessingml/2006/main">
        <w:t xml:space="preserve">1: „Помислете два пъти, преди да съдите“</w:t>
      </w:r>
    </w:p>
    <w:p w14:paraId="1BD29786" w14:textId="77777777" w:rsidR="00F90BDC" w:rsidRDefault="00F90BDC"/>
    <w:p w14:paraId="790BB343" w14:textId="77777777" w:rsidR="00F90BDC" w:rsidRDefault="00F90BDC">
      <w:r xmlns:w="http://schemas.openxmlformats.org/wordprocessingml/2006/main">
        <w:t xml:space="preserve">2: „Отнасяйте се с другите така, както искате да се отнасят с вас“</w:t>
      </w:r>
    </w:p>
    <w:p w14:paraId="50E90B66" w14:textId="77777777" w:rsidR="00F90BDC" w:rsidRDefault="00F90BDC"/>
    <w:p w14:paraId="17671DDA" w14:textId="77777777" w:rsidR="00F90BDC" w:rsidRDefault="00F90BDC">
      <w:r xmlns:w="http://schemas.openxmlformats.org/wordprocessingml/2006/main">
        <w:t xml:space="preserve">1: Лука 6:37 – „Не съдете и няма да бъдете съдени; не осъждайте и няма да бъдете осъдени; прощавайте и ще ви бъде простено.”</w:t>
      </w:r>
    </w:p>
    <w:p w14:paraId="69F0E6D8" w14:textId="77777777" w:rsidR="00F90BDC" w:rsidRDefault="00F90BDC"/>
    <w:p w14:paraId="59D4E494" w14:textId="77777777" w:rsidR="00F90BDC" w:rsidRDefault="00F90BDC">
      <w:r xmlns:w="http://schemas.openxmlformats.org/wordprocessingml/2006/main">
        <w:t xml:space="preserve">2: Яков 4:11-12 – „Не се злословете един друг, братя. Който злослови брат си и съди брата си, злослови закона и съди закона; но ако съдиш закона, ти не си изпълнител на закона, а съдия. Има един законодател, който може да спасява и да погубва: кой си ти, че съдиш другиго?</w:t>
      </w:r>
    </w:p>
    <w:p w14:paraId="5751E21F" w14:textId="77777777" w:rsidR="00F90BDC" w:rsidRDefault="00F90BDC"/>
    <w:p w14:paraId="7B5CAFBA" w14:textId="77777777" w:rsidR="00F90BDC" w:rsidRDefault="00F90BDC">
      <w:r xmlns:w="http://schemas.openxmlformats.org/wordprocessingml/2006/main">
        <w:t xml:space="preserve">Матей 7:3 И защо гледаш съчицата в окото на брат си, а не забелязваш гредата в твоето око?</w:t>
      </w:r>
    </w:p>
    <w:p w14:paraId="2DCE6510" w14:textId="77777777" w:rsidR="00F90BDC" w:rsidRDefault="00F90BDC"/>
    <w:p w14:paraId="6207DF44" w14:textId="77777777" w:rsidR="00F90BDC" w:rsidRDefault="00F90BDC">
      <w:r xmlns:w="http://schemas.openxmlformats.org/wordprocessingml/2006/main">
        <w:t xml:space="preserve">Бъдете наясно със собствените си грешки, преди да съдите другите.</w:t>
      </w:r>
    </w:p>
    <w:p w14:paraId="630D2657" w14:textId="77777777" w:rsidR="00F90BDC" w:rsidRDefault="00F90BDC"/>
    <w:p w14:paraId="0A84D45D" w14:textId="77777777" w:rsidR="00F90BDC" w:rsidRDefault="00F90BDC">
      <w:r xmlns:w="http://schemas.openxmlformats.org/wordprocessingml/2006/main">
        <w:t xml:space="preserve">1: Бъдете смирени и погледнете в себе си, преди да съдите другите.</w:t>
      </w:r>
    </w:p>
    <w:p w14:paraId="24D3B7D2" w14:textId="77777777" w:rsidR="00F90BDC" w:rsidRDefault="00F90BDC"/>
    <w:p w14:paraId="693FCA6E" w14:textId="77777777" w:rsidR="00F90BDC" w:rsidRDefault="00F90BDC">
      <w:r xmlns:w="http://schemas.openxmlformats.org/wordprocessingml/2006/main">
        <w:t xml:space="preserve">2: Отхвърлете гордостта и потърсете Божията помощ, за да разберете защо съдим.</w:t>
      </w:r>
    </w:p>
    <w:p w14:paraId="4F45C151" w14:textId="77777777" w:rsidR="00F90BDC" w:rsidRDefault="00F90BDC"/>
    <w:p w14:paraId="421614B8" w14:textId="77777777" w:rsidR="00F90BDC" w:rsidRDefault="00F90BDC">
      <w:r xmlns:w="http://schemas.openxmlformats.org/wordprocessingml/2006/main">
        <w:t xml:space="preserve">1: Яков 4:11-12 "Не се злословете един срещу друг, братя. Който говори против брат или съди брата си, той злослови против закона и съди закона. Но ако съдите закона, вие сте не изпълнител на закона, а съдия.</w:t>
      </w:r>
    </w:p>
    <w:p w14:paraId="6425BDF1" w14:textId="77777777" w:rsidR="00F90BDC" w:rsidRDefault="00F90BDC"/>
    <w:p w14:paraId="16F4C45C" w14:textId="77777777" w:rsidR="00F90BDC" w:rsidRDefault="00F90BDC">
      <w:r xmlns:w="http://schemas.openxmlformats.org/wordprocessingml/2006/main">
        <w:t xml:space="preserve">2: Галатяни 6:1-2 „Братя, ако някой бъде хванат в някое прегрешение, вие, които сте духовни, трябва да го възстановите в дух на кротост. Пазете себе си, за да не бъдете и вие изкушени. Носете тегобите един на друг и </w:t>
      </w:r>
      <w:r xmlns:w="http://schemas.openxmlformats.org/wordprocessingml/2006/main">
        <w:lastRenderedPageBreak xmlns:w="http://schemas.openxmlformats.org/wordprocessingml/2006/main"/>
      </w:r>
      <w:r xmlns:w="http://schemas.openxmlformats.org/wordprocessingml/2006/main">
        <w:t xml:space="preserve">така изпълни Христовия закон“.</w:t>
      </w:r>
    </w:p>
    <w:p w14:paraId="471DAFEC" w14:textId="77777777" w:rsidR="00F90BDC" w:rsidRDefault="00F90BDC"/>
    <w:p w14:paraId="58F2DAE8" w14:textId="77777777" w:rsidR="00F90BDC" w:rsidRDefault="00F90BDC">
      <w:r xmlns:w="http://schemas.openxmlformats.org/wordprocessingml/2006/main">
        <w:t xml:space="preserve">Матей 7:4 Или как ще кажеш на брат си: Дай да извадя съчицата от окото ти; и ето греда в твоето око?</w:t>
      </w:r>
    </w:p>
    <w:p w14:paraId="77C4DEE1" w14:textId="77777777" w:rsidR="00F90BDC" w:rsidRDefault="00F90BDC"/>
    <w:p w14:paraId="56A74D75" w14:textId="77777777" w:rsidR="00F90BDC" w:rsidRDefault="00F90BDC">
      <w:r xmlns:w="http://schemas.openxmlformats.org/wordprocessingml/2006/main">
        <w:t xml:space="preserve">Христос предупреждава да не съдим другите, когато имаме по-голям проблем.</w:t>
      </w:r>
    </w:p>
    <w:p w14:paraId="6B5354BF" w14:textId="77777777" w:rsidR="00F90BDC" w:rsidRDefault="00F90BDC"/>
    <w:p w14:paraId="76E71C05" w14:textId="77777777" w:rsidR="00F90BDC" w:rsidRDefault="00F90BDC">
      <w:r xmlns:w="http://schemas.openxmlformats.org/wordprocessingml/2006/main">
        <w:t xml:space="preserve">1: Трябва да се съсредоточим върху собствените си грешки и грехове, преди да посочим тези на другите.</w:t>
      </w:r>
    </w:p>
    <w:p w14:paraId="1B2AD6BE" w14:textId="77777777" w:rsidR="00F90BDC" w:rsidRDefault="00F90BDC"/>
    <w:p w14:paraId="557CF24A" w14:textId="77777777" w:rsidR="00F90BDC" w:rsidRDefault="00F90BDC">
      <w:r xmlns:w="http://schemas.openxmlformats.org/wordprocessingml/2006/main">
        <w:t xml:space="preserve">2: Трябва да признаем, че всички ние сме грешници и да бъдем смирени в своите преценки.</w:t>
      </w:r>
    </w:p>
    <w:p w14:paraId="3567F4B9" w14:textId="77777777" w:rsidR="00F90BDC" w:rsidRDefault="00F90BDC"/>
    <w:p w14:paraId="70243000" w14:textId="77777777" w:rsidR="00F90BDC" w:rsidRDefault="00F90BDC">
      <w:r xmlns:w="http://schemas.openxmlformats.org/wordprocessingml/2006/main">
        <w:t xml:space="preserve">1: Римляни 3:10-12 – „Както е писано, няма праведен, няма нито един; няма разбиращ, няма никой, който търси Бога. Всички са се отклонили от пътя, те са заедно стават безполезни; няма нито един, който да прави добро, нито един."</w:t>
      </w:r>
    </w:p>
    <w:p w14:paraId="37526530" w14:textId="77777777" w:rsidR="00F90BDC" w:rsidRDefault="00F90BDC"/>
    <w:p w14:paraId="6F00BF92" w14:textId="77777777" w:rsidR="00F90BDC" w:rsidRDefault="00F90BDC">
      <w:r xmlns:w="http://schemas.openxmlformats.org/wordprocessingml/2006/main">
        <w:t xml:space="preserve">2: Яков 4:11-12 – „Не се злословете един друг, братя. Който злослови брат си и съди брата си, злослови закона и съди закона; но ако съдиш закона, ти не си изпълнител на закона, а съдия. Един е законодателят, който може да спаси и да погуби; кой си ти, че съдиш другиго?"</w:t>
      </w:r>
    </w:p>
    <w:p w14:paraId="0AC23BC7" w14:textId="77777777" w:rsidR="00F90BDC" w:rsidRDefault="00F90BDC"/>
    <w:p w14:paraId="587BFEF5" w14:textId="77777777" w:rsidR="00F90BDC" w:rsidRDefault="00F90BDC">
      <w:r xmlns:w="http://schemas.openxmlformats.org/wordprocessingml/2006/main">
        <w:t xml:space="preserve">Матей 7:5 Лицемерецо, първо извади гредата от окото си; и тогава ще видиш ясно да извадиш съчицата от окото на брат си.</w:t>
      </w:r>
    </w:p>
    <w:p w14:paraId="27F0E9A7" w14:textId="77777777" w:rsidR="00F90BDC" w:rsidRDefault="00F90BDC"/>
    <w:p w14:paraId="60406DAE" w14:textId="77777777" w:rsidR="00F90BDC" w:rsidRDefault="00F90BDC">
      <w:r xmlns:w="http://schemas.openxmlformats.org/wordprocessingml/2006/main">
        <w:t xml:space="preserve">Не трябва да съдим другите, докато първо не сме осъдили себе си.</w:t>
      </w:r>
    </w:p>
    <w:p w14:paraId="22BC8707" w14:textId="77777777" w:rsidR="00F90BDC" w:rsidRDefault="00F90BDC"/>
    <w:p w14:paraId="3594D0B7" w14:textId="77777777" w:rsidR="00F90BDC" w:rsidRDefault="00F90BDC">
      <w:r xmlns:w="http://schemas.openxmlformats.org/wordprocessingml/2006/main">
        <w:t xml:space="preserve">1. Преодоляване на гордостта и съдене на другите: Изследване на Матей 7:5</w:t>
      </w:r>
    </w:p>
    <w:p w14:paraId="2917C6A9" w14:textId="77777777" w:rsidR="00F90BDC" w:rsidRDefault="00F90BDC"/>
    <w:p w14:paraId="102D147E" w14:textId="77777777" w:rsidR="00F90BDC" w:rsidRDefault="00F90BDC">
      <w:r xmlns:w="http://schemas.openxmlformats.org/wordprocessingml/2006/main">
        <w:t xml:space="preserve">2. Да виждаме ясно: да бъдем смирени и да обичаме нашите братя и сестри</w:t>
      </w:r>
    </w:p>
    <w:p w14:paraId="2C77EA1C" w14:textId="77777777" w:rsidR="00F90BDC" w:rsidRDefault="00F90BDC"/>
    <w:p w14:paraId="0F5D00D4" w14:textId="77777777" w:rsidR="00F90BDC" w:rsidRDefault="00F90BDC">
      <w:r xmlns:w="http://schemas.openxmlformats.org/wordprocessingml/2006/main">
        <w:t xml:space="preserve">1. Яков 4:11-12 – „Не злословете един друг, братя. Който говори против брат или съди брата си, той злослови против закона и съди закона. Но ако съдиш закона, ти не си изпълнител на закона, а съдия.</w:t>
      </w:r>
    </w:p>
    <w:p w14:paraId="7DF57185" w14:textId="77777777" w:rsidR="00F90BDC" w:rsidRDefault="00F90BDC"/>
    <w:p w14:paraId="4C10F779" w14:textId="77777777" w:rsidR="00F90BDC" w:rsidRDefault="00F90BDC">
      <w:r xmlns:w="http://schemas.openxmlformats.org/wordprocessingml/2006/main">
        <w:t xml:space="preserve">2. Римляни 12:3 – „Защото чрез дадената ми благодат казвам на всеки от вас да не мисли за себе си по-високо, отколкото трябва да мисли, но да мисли с трезва преценка, всеки според мярката на вярата, че Бог е възложил.”</w:t>
      </w:r>
    </w:p>
    <w:p w14:paraId="41F2B60C" w14:textId="77777777" w:rsidR="00F90BDC" w:rsidRDefault="00F90BDC"/>
    <w:p w14:paraId="173EC314" w14:textId="77777777" w:rsidR="00F90BDC" w:rsidRDefault="00F90BDC">
      <w:r xmlns:w="http://schemas.openxmlformats.org/wordprocessingml/2006/main">
        <w:t xml:space="preserve">Матей 7:6 Не давайте святото на кучетата, нито хвърляйте бисерите си пред свинете, за да не ги стъпчат с краката си и да се обърнат пак да ви разкъсат.</w:t>
      </w:r>
    </w:p>
    <w:p w14:paraId="5DCE8C23" w14:textId="77777777" w:rsidR="00F90BDC" w:rsidRDefault="00F90BDC"/>
    <w:p w14:paraId="57E30B8E" w14:textId="77777777" w:rsidR="00F90BDC" w:rsidRDefault="00F90BDC">
      <w:r xmlns:w="http://schemas.openxmlformats.org/wordprocessingml/2006/main">
        <w:t xml:space="preserve">Не давайте свещените си вещи на тези, които не ги ценят, и не ги показвайте на онези, които няма да ги оценят, тъй като това може да доведе до това да ви навредят.</w:t>
      </w:r>
    </w:p>
    <w:p w14:paraId="3C3F358E" w14:textId="77777777" w:rsidR="00F90BDC" w:rsidRDefault="00F90BDC"/>
    <w:p w14:paraId="5FF662CC" w14:textId="77777777" w:rsidR="00F90BDC" w:rsidRDefault="00F90BDC">
      <w:r xmlns:w="http://schemas.openxmlformats.org/wordprocessingml/2006/main">
        <w:t xml:space="preserve">1. Не пилейте благословиите си за онези, които няма да ги оценят.</w:t>
      </w:r>
    </w:p>
    <w:p w14:paraId="0A3920A0" w14:textId="77777777" w:rsidR="00F90BDC" w:rsidRDefault="00F90BDC"/>
    <w:p w14:paraId="4CA55EE9" w14:textId="77777777" w:rsidR="00F90BDC" w:rsidRDefault="00F90BDC">
      <w:r xmlns:w="http://schemas.openxmlformats.org/wordprocessingml/2006/main">
        <w:t xml:space="preserve">2. Бъдете мъдри, с когото споделяте духовните си дарби.</w:t>
      </w:r>
    </w:p>
    <w:p w14:paraId="7F36E0BD" w14:textId="77777777" w:rsidR="00F90BDC" w:rsidRDefault="00F90BDC"/>
    <w:p w14:paraId="7758B987" w14:textId="77777777" w:rsidR="00F90BDC" w:rsidRDefault="00F90BDC">
      <w:r xmlns:w="http://schemas.openxmlformats.org/wordprocessingml/2006/main">
        <w:t xml:space="preserve">1. Притчи 25:12 – „Като златна обеца и украшение от чисто злато, така е мъдрият изобличител за послушното ухо.“</w:t>
      </w:r>
    </w:p>
    <w:p w14:paraId="21D26E73" w14:textId="77777777" w:rsidR="00F90BDC" w:rsidRDefault="00F90BDC"/>
    <w:p w14:paraId="20E3F5BD" w14:textId="77777777" w:rsidR="00F90BDC" w:rsidRDefault="00F90BDC">
      <w:r xmlns:w="http://schemas.openxmlformats.org/wordprocessingml/2006/main">
        <w:t xml:space="preserve">2. Еклисиаст 9:10 – „Всичко, което ръката ти намери да направи, направи го със силата си; защото няма работа, нито план, нито знание, нито мъдрост в гроба, където отиваш.“</w:t>
      </w:r>
    </w:p>
    <w:p w14:paraId="645723D5" w14:textId="77777777" w:rsidR="00F90BDC" w:rsidRDefault="00F90BDC"/>
    <w:p w14:paraId="7E0689DA" w14:textId="77777777" w:rsidR="00F90BDC" w:rsidRDefault="00F90BDC">
      <w:r xmlns:w="http://schemas.openxmlformats.org/wordprocessingml/2006/main">
        <w:t xml:space="preserve">Матей 7:7 Искайте и ще ви се даде; търсете и ще намерите; хлопайте и ще ви се отвори:</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ни насърчава да молим, търсим и хлопаме, за да получим това, от което се нуждаем.</w:t>
      </w:r>
    </w:p>
    <w:p w14:paraId="37C26D99" w14:textId="77777777" w:rsidR="00F90BDC" w:rsidRDefault="00F90BDC"/>
    <w:p w14:paraId="38F35D93" w14:textId="77777777" w:rsidR="00F90BDC" w:rsidRDefault="00F90BDC">
      <w:r xmlns:w="http://schemas.openxmlformats.org/wordprocessingml/2006/main">
        <w:t xml:space="preserve">1. Почукайте на вратата на рая: Как да получите Божиите благословии</w:t>
      </w:r>
    </w:p>
    <w:p w14:paraId="6B59A5D1" w14:textId="77777777" w:rsidR="00F90BDC" w:rsidRDefault="00F90BDC"/>
    <w:p w14:paraId="693B45D3" w14:textId="77777777" w:rsidR="00F90BDC" w:rsidRDefault="00F90BDC">
      <w:r xmlns:w="http://schemas.openxmlformats.org/wordprocessingml/2006/main">
        <w:t xml:space="preserve">2. Питане, търсене и чукане: Постигане на успех чрез вяра</w:t>
      </w:r>
    </w:p>
    <w:p w14:paraId="21F29615" w14:textId="77777777" w:rsidR="00F90BDC" w:rsidRDefault="00F90BDC"/>
    <w:p w14:paraId="727462B7" w14:textId="77777777" w:rsidR="00F90BDC" w:rsidRDefault="00F90BDC">
      <w:r xmlns:w="http://schemas.openxmlformats.org/wordprocessingml/2006/main">
        <w:t xml:space="preserve">1. Яков 4:2-3 (Нямате, защото не питате.)</w:t>
      </w:r>
    </w:p>
    <w:p w14:paraId="75FC046F" w14:textId="77777777" w:rsidR="00F90BDC" w:rsidRDefault="00F90BDC"/>
    <w:p w14:paraId="6042FD33" w14:textId="77777777" w:rsidR="00F90BDC" w:rsidRDefault="00F90BDC">
      <w:r xmlns:w="http://schemas.openxmlformats.org/wordprocessingml/2006/main">
        <w:t xml:space="preserve">2. Филипяни 4:6-7 (Не се пазете за нищо; но във всяко нещо чрез молитва и молба с благодарност нека вашите искания да бъдат известни на Бога.)</w:t>
      </w:r>
    </w:p>
    <w:p w14:paraId="04F87681" w14:textId="77777777" w:rsidR="00F90BDC" w:rsidRDefault="00F90BDC"/>
    <w:p w14:paraId="4AE6F8B2" w14:textId="77777777" w:rsidR="00F90BDC" w:rsidRDefault="00F90BDC">
      <w:r xmlns:w="http://schemas.openxmlformats.org/wordprocessingml/2006/main">
        <w:t xml:space="preserve">Матей 7:8 Защото всеки, който иска, получава; и който търси, намира; и на този, който хлопа, ще се отвори.</w:t>
      </w:r>
    </w:p>
    <w:p w14:paraId="19DFA998" w14:textId="77777777" w:rsidR="00F90BDC" w:rsidRDefault="00F90BDC"/>
    <w:p w14:paraId="3479F965" w14:textId="77777777" w:rsidR="00F90BDC" w:rsidRDefault="00F90BDC">
      <w:r xmlns:w="http://schemas.openxmlformats.org/wordprocessingml/2006/main">
        <w:t xml:space="preserve">Бог ни дава това, което поискаме, ако го търсим.</w:t>
      </w:r>
    </w:p>
    <w:p w14:paraId="466174FA" w14:textId="77777777" w:rsidR="00F90BDC" w:rsidRDefault="00F90BDC"/>
    <w:p w14:paraId="23D17A22" w14:textId="77777777" w:rsidR="00F90BDC" w:rsidRDefault="00F90BDC">
      <w:r xmlns:w="http://schemas.openxmlformats.org/wordprocessingml/2006/main">
        <w:t xml:space="preserve">1: Трябва да бъдем молитвени и постоянни в молбите си към Бог и Той ще ни отговори според волята Си.</w:t>
      </w:r>
    </w:p>
    <w:p w14:paraId="36471FA0" w14:textId="77777777" w:rsidR="00F90BDC" w:rsidRDefault="00F90BDC"/>
    <w:p w14:paraId="61951C95" w14:textId="77777777" w:rsidR="00F90BDC" w:rsidRDefault="00F90BDC">
      <w:r xmlns:w="http://schemas.openxmlformats.org/wordprocessingml/2006/main">
        <w:t xml:space="preserve">2: Вярата означава да се доверим на Бог да ни даде това, от което се нуждаем, дори и да не е това, което искаме.</w:t>
      </w:r>
    </w:p>
    <w:p w14:paraId="307669B4" w14:textId="77777777" w:rsidR="00F90BDC" w:rsidRDefault="00F90BDC"/>
    <w:p w14:paraId="49C1F59B" w14:textId="77777777" w:rsidR="00F90BDC" w:rsidRDefault="00F90BDC">
      <w:r xmlns:w="http://schemas.openxmlformats.org/wordprocessingml/2006/main">
        <w:t xml:space="preserve">1: Яков 4:2-3 - Нямаш, защото не искаш. Искаш и не получаваш, защото искаш неправилно, за да го харчиш за страстите си.</w:t>
      </w:r>
    </w:p>
    <w:p w14:paraId="30F825A2" w14:textId="77777777" w:rsidR="00F90BDC" w:rsidRDefault="00F90BDC"/>
    <w:p w14:paraId="3AC88807" w14:textId="77777777" w:rsidR="00F90BDC" w:rsidRDefault="00F90BDC">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14:paraId="3A1735A8" w14:textId="77777777" w:rsidR="00F90BDC" w:rsidRDefault="00F90BDC"/>
    <w:p w14:paraId="277241F4" w14:textId="77777777" w:rsidR="00F90BDC" w:rsidRDefault="00F90BDC">
      <w:r xmlns:w="http://schemas.openxmlformats.org/wordprocessingml/2006/main">
        <w:t xml:space="preserve">Матей 7:9 Или кой човек между вас, на когото синът му поиска хляб, ще му даде камък?</w:t>
      </w:r>
    </w:p>
    <w:p w14:paraId="6558F1E6" w14:textId="77777777" w:rsidR="00F90BDC" w:rsidRDefault="00F90BDC"/>
    <w:p w14:paraId="2044F09B" w14:textId="77777777" w:rsidR="00F90BDC" w:rsidRDefault="00F90BDC">
      <w:r xmlns:w="http://schemas.openxmlformats.org/wordprocessingml/2006/main">
        <w:t xml:space="preserve">Исус задава риторичен въпрос относно желанието на бащата да даде на сина си това, от което се нуждае.</w:t>
      </w:r>
    </w:p>
    <w:p w14:paraId="0FCF1AF1" w14:textId="77777777" w:rsidR="00F90BDC" w:rsidRDefault="00F90BDC"/>
    <w:p w14:paraId="17493E9C" w14:textId="77777777" w:rsidR="00F90BDC" w:rsidRDefault="00F90BDC">
      <w:r xmlns:w="http://schemas.openxmlformats.org/wordprocessingml/2006/main">
        <w:t xml:space="preserve">1. Силата на бащината любов - как любовта на бащата е толкова силна, че той винаги ще се грижи за нуждите на сина си.</w:t>
      </w:r>
    </w:p>
    <w:p w14:paraId="6FF39CD8" w14:textId="77777777" w:rsidR="00F90BDC" w:rsidRDefault="00F90BDC"/>
    <w:p w14:paraId="6FD4F0D1" w14:textId="77777777" w:rsidR="00F90BDC" w:rsidRDefault="00F90BDC">
      <w:r xmlns:w="http://schemas.openxmlformats.org/wordprocessingml/2006/main">
        <w:t xml:space="preserve">2. Притчата за хляба и камъка – използвайки притчата на Исус, за да илюстрираме колко е важно да задоволим нуждите на тези, които обичаме.</w:t>
      </w:r>
    </w:p>
    <w:p w14:paraId="572786EC" w14:textId="77777777" w:rsidR="00F90BDC" w:rsidRDefault="00F90BDC"/>
    <w:p w14:paraId="226FF576" w14:textId="77777777" w:rsidR="00F90BDC" w:rsidRDefault="00F90BDC">
      <w:r xmlns:w="http://schemas.openxmlformats.org/wordprocessingml/2006/main">
        <w:t xml:space="preserve">1. 1 Йоан 3:1 – „Вижте каква любов ни е дал Отец, за да се наречем Божии деца; и ние сме такива.”</w:t>
      </w:r>
    </w:p>
    <w:p w14:paraId="3C286EA8" w14:textId="77777777" w:rsidR="00F90BDC" w:rsidRDefault="00F90BDC"/>
    <w:p w14:paraId="762A051C" w14:textId="77777777" w:rsidR="00F90BDC" w:rsidRDefault="00F90BDC">
      <w:r xmlns:w="http://schemas.openxmlformats.org/wordprocessingml/2006/main">
        <w:t xml:space="preserve">2. Римляни 8:35 – „Кой ще ни отлъчи от Христовата любов? Скръб ли, или утеснение, или гонение, или глад, или голота, или опасност, или меч?</w:t>
      </w:r>
    </w:p>
    <w:p w14:paraId="4512FA75" w14:textId="77777777" w:rsidR="00F90BDC" w:rsidRDefault="00F90BDC"/>
    <w:p w14:paraId="041F3AF1" w14:textId="77777777" w:rsidR="00F90BDC" w:rsidRDefault="00F90BDC">
      <w:r xmlns:w="http://schemas.openxmlformats.org/wordprocessingml/2006/main">
        <w:t xml:space="preserve">Матей 7:10 Или ако поиска риба, ще му даде змия?</w:t>
      </w:r>
    </w:p>
    <w:p w14:paraId="3D24DA43" w14:textId="77777777" w:rsidR="00F90BDC" w:rsidRDefault="00F90BDC"/>
    <w:p w14:paraId="49D60458" w14:textId="77777777" w:rsidR="00F90BDC" w:rsidRDefault="00F90BDC">
      <w:r xmlns:w="http://schemas.openxmlformats.org/wordprocessingml/2006/main">
        <w:t xml:space="preserve">Пасажът е риторичен въпрос, питащ дали един добър родител би дал на детето нещо вредно, ако то поиска нещо добро.</w:t>
      </w:r>
    </w:p>
    <w:p w14:paraId="3271932A" w14:textId="77777777" w:rsidR="00F90BDC" w:rsidRDefault="00F90BDC"/>
    <w:p w14:paraId="4A277B03" w14:textId="77777777" w:rsidR="00F90BDC" w:rsidRDefault="00F90BDC">
      <w:r xmlns:w="http://schemas.openxmlformats.org/wordprocessingml/2006/main">
        <w:t xml:space="preserve">1. Важността да бъдеш любящ и състрадателен родител.</w:t>
      </w:r>
    </w:p>
    <w:p w14:paraId="67A70A3D" w14:textId="77777777" w:rsidR="00F90BDC" w:rsidRDefault="00F90BDC"/>
    <w:p w14:paraId="0E40B26F" w14:textId="77777777" w:rsidR="00F90BDC" w:rsidRDefault="00F90BDC">
      <w:r xmlns:w="http://schemas.openxmlformats.org/wordprocessingml/2006/main">
        <w:t xml:space="preserve">2. Да се научим да се доверяваме на Божията доброта и снабдяване.</w:t>
      </w:r>
    </w:p>
    <w:p w14:paraId="630A11DB" w14:textId="77777777" w:rsidR="00F90BDC" w:rsidRDefault="00F90BDC"/>
    <w:p w14:paraId="145BEDFB" w14:textId="77777777" w:rsidR="00F90BDC" w:rsidRDefault="00F90BDC">
      <w:r xmlns:w="http://schemas.openxmlformats.org/wordprocessingml/2006/main">
        <w:t xml:space="preserve">1. Галатяни 6:7-10 – Не се заблуждавайте: Бог не е за подиграване, защото каквото посее човек, това </w:t>
      </w:r>
      <w:r xmlns:w="http://schemas.openxmlformats.org/wordprocessingml/2006/main">
        <w:lastRenderedPageBreak xmlns:w="http://schemas.openxmlformats.org/wordprocessingml/2006/main"/>
      </w:r>
      <w:r xmlns:w="http://schemas.openxmlformats.org/wordprocessingml/2006/main">
        <w:t xml:space="preserve">и ще пожъне.</w:t>
      </w:r>
    </w:p>
    <w:p w14:paraId="25C56D7C" w14:textId="77777777" w:rsidR="00F90BDC" w:rsidRDefault="00F90BDC"/>
    <w:p w14:paraId="2205E379" w14:textId="77777777" w:rsidR="00F90BDC" w:rsidRDefault="00F90BDC">
      <w:r xmlns:w="http://schemas.openxmlformats.org/wordprocessingml/2006/main">
        <w:t xml:space="preserve">2. Лука 4:4 – И Исус му отговори: „Писано е: Не само с хляб ще живее човек.“</w:t>
      </w:r>
    </w:p>
    <w:p w14:paraId="56F45FFD" w14:textId="77777777" w:rsidR="00F90BDC" w:rsidRDefault="00F90BDC"/>
    <w:p w14:paraId="78134E3D" w14:textId="77777777" w:rsidR="00F90BDC" w:rsidRDefault="00F90BDC">
      <w:r xmlns:w="http://schemas.openxmlformats.org/wordprocessingml/2006/main">
        <w:t xml:space="preserve">Матей 7:11 И така, ако вие, бидейки зли, знаете да давате блага на децата си, колко повече вашият Отец, който е на небесата, ще даде блага на онези, които искат от Него?</w:t>
      </w:r>
    </w:p>
    <w:p w14:paraId="17AD787E" w14:textId="77777777" w:rsidR="00F90BDC" w:rsidRDefault="00F90BDC"/>
    <w:p w14:paraId="74F436D6" w14:textId="77777777" w:rsidR="00F90BDC" w:rsidRDefault="00F90BDC">
      <w:r xmlns:w="http://schemas.openxmlformats.org/wordprocessingml/2006/main">
        <w:t xml:space="preserve">Бог желае да ни даде добри дарове, които далеч надхвърлят всичко, което някога бихме могли да поискаме.</w:t>
      </w:r>
    </w:p>
    <w:p w14:paraId="57E8B15E" w14:textId="77777777" w:rsidR="00F90BDC" w:rsidRDefault="00F90BDC"/>
    <w:p w14:paraId="14E94648" w14:textId="77777777" w:rsidR="00F90BDC" w:rsidRDefault="00F90BDC">
      <w:r xmlns:w="http://schemas.openxmlformats.org/wordprocessingml/2006/main">
        <w:t xml:space="preserve">1. Изобилието на Божията любов и благодат</w:t>
      </w:r>
    </w:p>
    <w:p w14:paraId="5439F78B" w14:textId="77777777" w:rsidR="00F90BDC" w:rsidRDefault="00F90BDC"/>
    <w:p w14:paraId="4EDA82F6" w14:textId="77777777" w:rsidR="00F90BDC" w:rsidRDefault="00F90BDC">
      <w:r xmlns:w="http://schemas.openxmlformats.org/wordprocessingml/2006/main">
        <w:t xml:space="preserve">2. Добротата на Божието Провидение</w:t>
      </w:r>
    </w:p>
    <w:p w14:paraId="2FDEEDB0" w14:textId="77777777" w:rsidR="00F90BDC" w:rsidRDefault="00F90BDC"/>
    <w:p w14:paraId="16513602" w14:textId="77777777" w:rsidR="00F90BDC" w:rsidRDefault="00F90BDC">
      <w:r xmlns:w="http://schemas.openxmlformats.org/wordprocessingml/2006/main">
        <w:t xml:space="preserve">1. Римляни 8:32: „Този, Който не пощади собствения Си Син, но Го предаде за всички нас, как няма да ни даде с Него и всички неща?“</w:t>
      </w:r>
    </w:p>
    <w:p w14:paraId="44919FA0" w14:textId="77777777" w:rsidR="00F90BDC" w:rsidRDefault="00F90BDC"/>
    <w:p w14:paraId="21A5A01C" w14:textId="77777777" w:rsidR="00F90BDC" w:rsidRDefault="00F90BDC">
      <w:r xmlns:w="http://schemas.openxmlformats.org/wordprocessingml/2006/main">
        <w:t xml:space="preserve">2. Ефесяни 3:20: „А сега към този, който може да направи много повече от всичко, което искаме или мислим, според силата, която работи в нас...“</w:t>
      </w:r>
    </w:p>
    <w:p w14:paraId="69FC039F" w14:textId="77777777" w:rsidR="00F90BDC" w:rsidRDefault="00F90BDC"/>
    <w:p w14:paraId="0423E679" w14:textId="77777777" w:rsidR="00F90BDC" w:rsidRDefault="00F90BDC">
      <w:r xmlns:w="http://schemas.openxmlformats.org/wordprocessingml/2006/main">
        <w:t xml:space="preserve">Матей 7:12 И така, всичко, каквото искате хората да правят на вас, така правете и вие на тях; защото това е законът и пророците.</w:t>
      </w:r>
    </w:p>
    <w:p w14:paraId="704D5F29" w14:textId="77777777" w:rsidR="00F90BDC" w:rsidRDefault="00F90BDC"/>
    <w:p w14:paraId="6348925E" w14:textId="77777777" w:rsidR="00F90BDC" w:rsidRDefault="00F90BDC">
      <w:r xmlns:w="http://schemas.openxmlformats.org/wordprocessingml/2006/main">
        <w:t xml:space="preserve">Този стих ни насърчава да се отнасяме към другите така, както бихме искали да се отнасят с нас, тъй като това е законът и пророците.</w:t>
      </w:r>
    </w:p>
    <w:p w14:paraId="7223FE55" w14:textId="77777777" w:rsidR="00F90BDC" w:rsidRDefault="00F90BDC"/>
    <w:p w14:paraId="69E0E914" w14:textId="77777777" w:rsidR="00F90BDC" w:rsidRDefault="00F90BDC">
      <w:r xmlns:w="http://schemas.openxmlformats.org/wordprocessingml/2006/main">
        <w:t xml:space="preserve">1. Практикуване на златното правило: Законът на любовта</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 живеем според закона за реципрочността: да правим на другите това, което бихме направили на нас</w:t>
      </w:r>
    </w:p>
    <w:p w14:paraId="3FD8FCCD" w14:textId="77777777" w:rsidR="00F90BDC" w:rsidRDefault="00F90BDC"/>
    <w:p w14:paraId="0267188C" w14:textId="77777777" w:rsidR="00F90BDC" w:rsidRDefault="00F90BDC">
      <w:r xmlns:w="http://schemas.openxmlformats.org/wordprocessingml/2006/main">
        <w:t xml:space="preserve">1. Лука 6:31: „Постъпвай с другите така, както искаш да постъпват с теб.“</w:t>
      </w:r>
    </w:p>
    <w:p w14:paraId="48255EB1" w14:textId="77777777" w:rsidR="00F90BDC" w:rsidRDefault="00F90BDC"/>
    <w:p w14:paraId="5CAE901B" w14:textId="77777777" w:rsidR="00F90BDC" w:rsidRDefault="00F90BDC">
      <w:r xmlns:w="http://schemas.openxmlformats.org/wordprocessingml/2006/main">
        <w:t xml:space="preserve">2. Галатяни 5:14: „Целият закон е обобщен в една единствена заповед: „Обичай ближния си като себе си.““</w:t>
      </w:r>
    </w:p>
    <w:p w14:paraId="2FDB4A8E" w14:textId="77777777" w:rsidR="00F90BDC" w:rsidRDefault="00F90BDC"/>
    <w:p w14:paraId="0AC7EEE6" w14:textId="77777777" w:rsidR="00F90BDC" w:rsidRDefault="00F90BDC">
      <w:r xmlns:w="http://schemas.openxmlformats.org/wordprocessingml/2006/main">
        <w:t xml:space="preserve">Матей 7:13 Влезте през тясната порта, защото широка е портата и пространен е пътят, който води към погибел, и мнозина има, които минават през него.</w:t>
      </w:r>
    </w:p>
    <w:p w14:paraId="3324A1B5" w14:textId="77777777" w:rsidR="00F90BDC" w:rsidRDefault="00F90BDC"/>
    <w:p w14:paraId="1F5C606B" w14:textId="77777777" w:rsidR="00F90BDC" w:rsidRDefault="00F90BDC">
      <w:r xmlns:w="http://schemas.openxmlformats.org/wordprocessingml/2006/main">
        <w:t xml:space="preserve">Тесният път води към живот, докато широкият път води към унищожение.</w:t>
      </w:r>
    </w:p>
    <w:p w14:paraId="35EB9D2C" w14:textId="77777777" w:rsidR="00F90BDC" w:rsidRDefault="00F90BDC"/>
    <w:p w14:paraId="2AF97295" w14:textId="77777777" w:rsidR="00F90BDC" w:rsidRDefault="00F90BDC">
      <w:r xmlns:w="http://schemas.openxmlformats.org/wordprocessingml/2006/main">
        <w:t xml:space="preserve">1. Тесният път към спасението</w:t>
      </w:r>
    </w:p>
    <w:p w14:paraId="3EAD908D" w14:textId="77777777" w:rsidR="00F90BDC" w:rsidRDefault="00F90BDC"/>
    <w:p w14:paraId="238F4392" w14:textId="77777777" w:rsidR="00F90BDC" w:rsidRDefault="00F90BDC">
      <w:r xmlns:w="http://schemas.openxmlformats.org/wordprocessingml/2006/main">
        <w:t xml:space="preserve">2. Последиците от широките пътеки</w:t>
      </w:r>
    </w:p>
    <w:p w14:paraId="4A20036B" w14:textId="77777777" w:rsidR="00F90BDC" w:rsidRDefault="00F90BDC"/>
    <w:p w14:paraId="492FEF5F" w14:textId="77777777" w:rsidR="00F90BDC" w:rsidRDefault="00F90BDC">
      <w:r xmlns:w="http://schemas.openxmlformats.org/wordprocessingml/2006/main">
        <w:t xml:space="preserve">1. Притчи 14:12 – Има път, който изглежда прав на човека, но краят му е пътят към смъртта.</w:t>
      </w:r>
    </w:p>
    <w:p w14:paraId="4EFEDEA3" w14:textId="77777777" w:rsidR="00F90BDC" w:rsidRDefault="00F90BDC"/>
    <w:p w14:paraId="22AFE5DD" w14:textId="77777777" w:rsidR="00F90BDC" w:rsidRDefault="00F90BDC">
      <w:r xmlns:w="http://schemas.openxmlformats.org/wordprocessingml/2006/main">
        <w:t xml:space="preserve">2. Псалм 16:11 - Ти ми показваш пътя на живота; във вашето присъствие има пълнота от радост; от дясната ти страна са удоволствията завинаги.</w:t>
      </w:r>
    </w:p>
    <w:p w14:paraId="5112102C" w14:textId="77777777" w:rsidR="00F90BDC" w:rsidRDefault="00F90BDC"/>
    <w:p w14:paraId="3D034D5D" w14:textId="77777777" w:rsidR="00F90BDC" w:rsidRDefault="00F90BDC">
      <w:r xmlns:w="http://schemas.openxmlformats.org/wordprocessingml/2006/main">
        <w:t xml:space="preserve">Матей 7:14 Защото тясна е портата и тесен е пътят, който води към живот, и малцина са тези, които го намират.</w:t>
      </w:r>
    </w:p>
    <w:p w14:paraId="42BBB968" w14:textId="77777777" w:rsidR="00F90BDC" w:rsidRDefault="00F90BDC"/>
    <w:p w14:paraId="36C4B5B4" w14:textId="77777777" w:rsidR="00F90BDC" w:rsidRDefault="00F90BDC">
      <w:r xmlns:w="http://schemas.openxmlformats.org/wordprocessingml/2006/main">
        <w:t xml:space="preserve">Пътят към живота е труден и малцина ще го намерят.</w:t>
      </w:r>
    </w:p>
    <w:p w14:paraId="337B9BF3" w14:textId="77777777" w:rsidR="00F90BDC" w:rsidRDefault="00F90BDC"/>
    <w:p w14:paraId="281A7FC9" w14:textId="77777777" w:rsidR="00F90BDC" w:rsidRDefault="00F90BDC">
      <w:r xmlns:w="http://schemas.openxmlformats.org/wordprocessingml/2006/main">
        <w:t xml:space="preserve">1. Тесният път – изследване на Матей 7:14</w:t>
      </w:r>
    </w:p>
    <w:p w14:paraId="1BA518F0" w14:textId="77777777" w:rsidR="00F90BDC" w:rsidRDefault="00F90BDC"/>
    <w:p w14:paraId="27BA7DA4" w14:textId="77777777" w:rsidR="00F90BDC" w:rsidRDefault="00F90BDC">
      <w:r xmlns:w="http://schemas.openxmlformats.org/wordprocessingml/2006/main">
        <w:t xml:space="preserve">2. Малцина ще го намерят - Предизвикателствата на християнската походка</w:t>
      </w:r>
    </w:p>
    <w:p w14:paraId="3872B6E0" w14:textId="77777777" w:rsidR="00F90BDC" w:rsidRDefault="00F90BDC"/>
    <w:p w14:paraId="23DE6EFE" w14:textId="77777777" w:rsidR="00F90BDC" w:rsidRDefault="00F90BDC">
      <w:r xmlns:w="http://schemas.openxmlformats.org/wordprocessingml/2006/main">
        <w:t xml:space="preserve">1. Матей 19:23-24 – Исус каза на учениците си: „Истина ви казвам, трудно е за богат човек да влезе в небесното царство. Пак ви казвам, по-лесно е камила да премине през него иглени уши, отколкото някой богат да влезе в Божието царство."</w:t>
      </w:r>
    </w:p>
    <w:p w14:paraId="2754C1EB" w14:textId="77777777" w:rsidR="00F90BDC" w:rsidRDefault="00F90BDC"/>
    <w:p w14:paraId="79A01E52" w14:textId="77777777" w:rsidR="00F90BDC" w:rsidRDefault="00F90BDC">
      <w:r xmlns:w="http://schemas.openxmlformats.org/wordprocessingml/2006/main">
        <w:t xml:space="preserve">2. Йоан 14:6 – Исус каза: „Аз съм пътят и истината и животът. Никой не идва при Отца освен чрез мен.“</w:t>
      </w:r>
    </w:p>
    <w:p w14:paraId="0EB83AB6" w14:textId="77777777" w:rsidR="00F90BDC" w:rsidRDefault="00F90BDC"/>
    <w:p w14:paraId="4CB1029A" w14:textId="77777777" w:rsidR="00F90BDC" w:rsidRDefault="00F90BDC">
      <w:r xmlns:w="http://schemas.openxmlformats.org/wordprocessingml/2006/main">
        <w:t xml:space="preserve">Матей 7:15 Пазете се от лъжепророците, които идват при вас в овчи кожи, а отвътре са вълци грабители.</w:t>
      </w:r>
    </w:p>
    <w:p w14:paraId="3DBDA769" w14:textId="77777777" w:rsidR="00F90BDC" w:rsidRDefault="00F90BDC"/>
    <w:p w14:paraId="2FCC3C57" w14:textId="77777777" w:rsidR="00F90BDC" w:rsidRDefault="00F90BDC">
      <w:r xmlns:w="http://schemas.openxmlformats.org/wordprocessingml/2006/main">
        <w:t xml:space="preserve">Пазете се от фалшиви пророци, които идват маскирани.</w:t>
      </w:r>
    </w:p>
    <w:p w14:paraId="49339D3D" w14:textId="77777777" w:rsidR="00F90BDC" w:rsidRDefault="00F90BDC"/>
    <w:p w14:paraId="5C23F983" w14:textId="77777777" w:rsidR="00F90BDC" w:rsidRDefault="00F90BDC">
      <w:r xmlns:w="http://schemas.openxmlformats.org/wordprocessingml/2006/main">
        <w:t xml:space="preserve">1: Винаги имайте предвид тези, които идват маскирани и поставят под въпрос мотивите им.</w:t>
      </w:r>
    </w:p>
    <w:p w14:paraId="6B27F3F3" w14:textId="77777777" w:rsidR="00F90BDC" w:rsidRDefault="00F90BDC"/>
    <w:p w14:paraId="76C6978D" w14:textId="77777777" w:rsidR="00F90BDC" w:rsidRDefault="00F90BDC">
      <w:r xmlns:w="http://schemas.openxmlformats.org/wordprocessingml/2006/main">
        <w:t xml:space="preserve">2: Пазете се от тези, които идват в овча кожа, но са преоблечени вълци.</w:t>
      </w:r>
    </w:p>
    <w:p w14:paraId="3BB0FA2D" w14:textId="77777777" w:rsidR="00F90BDC" w:rsidRDefault="00F90BDC"/>
    <w:p w14:paraId="0F7A773A" w14:textId="77777777" w:rsidR="00F90BDC" w:rsidRDefault="00F90BDC">
      <w:r xmlns:w="http://schemas.openxmlformats.org/wordprocessingml/2006/main">
        <w:t xml:space="preserve">1:1 Йоан 4:1 – „Възлюбени, не вярвайте на всеки дух, но изпитвайте духовете дали са от Бога, защото много лъжепророци излязоха по света.“</w:t>
      </w:r>
    </w:p>
    <w:p w14:paraId="683CAE9B" w14:textId="77777777" w:rsidR="00F90BDC" w:rsidRDefault="00F90BDC"/>
    <w:p w14:paraId="7B035589" w14:textId="77777777" w:rsidR="00F90BDC" w:rsidRDefault="00F90BDC">
      <w:r xmlns:w="http://schemas.openxmlformats.org/wordprocessingml/2006/main">
        <w:t xml:space="preserve">2: Притчи 14:15 – „Простият вярва на всичко, но благоразумният мисли за стъпките си.“</w:t>
      </w:r>
    </w:p>
    <w:p w14:paraId="49F551D2" w14:textId="77777777" w:rsidR="00F90BDC" w:rsidRDefault="00F90BDC"/>
    <w:p w14:paraId="6350B23D" w14:textId="77777777" w:rsidR="00F90BDC" w:rsidRDefault="00F90BDC">
      <w:r xmlns:w="http://schemas.openxmlformats.org/wordprocessingml/2006/main">
        <w:t xml:space="preserve">Матей 7:16 По плодовете им ще ги познаете. Берат ли грозде от тръни или смокини от бодили?</w:t>
      </w:r>
    </w:p>
    <w:p w14:paraId="29D2BCE8" w14:textId="77777777" w:rsidR="00F90BDC" w:rsidRDefault="00F90BDC"/>
    <w:p w14:paraId="14A5D598" w14:textId="77777777" w:rsidR="00F90BDC" w:rsidRDefault="00F90BDC">
      <w:r xmlns:w="http://schemas.openxmlformats.org/wordprocessingml/2006/main">
        <w:t xml:space="preserve">Исус ни насърчава да съдим хората по действията им, а не по думите им.</w:t>
      </w:r>
    </w:p>
    <w:p w14:paraId="38FFDC5F" w14:textId="77777777" w:rsidR="00F90BDC" w:rsidRDefault="00F90BDC"/>
    <w:p w14:paraId="4AB5EC2C" w14:textId="77777777" w:rsidR="00F90BDC" w:rsidRDefault="00F90BDC">
      <w:r xmlns:w="http://schemas.openxmlformats.org/wordprocessingml/2006/main">
        <w:t xml:space="preserve">1. „Живот с плода на Духа“</w:t>
      </w:r>
    </w:p>
    <w:p w14:paraId="40322EA6" w14:textId="77777777" w:rsidR="00F90BDC" w:rsidRDefault="00F90BDC"/>
    <w:p w14:paraId="603467E6" w14:textId="77777777" w:rsidR="00F90BDC" w:rsidRDefault="00F90BDC">
      <w:r xmlns:w="http://schemas.openxmlformats.org/wordprocessingml/2006/main">
        <w:t xml:space="preserve">2. „Правдата и пътят Господен“</w:t>
      </w:r>
    </w:p>
    <w:p w14:paraId="5582DB57" w14:textId="77777777" w:rsidR="00F90BDC" w:rsidRDefault="00F90BDC"/>
    <w:p w14:paraId="18256AF4" w14:textId="77777777" w:rsidR="00F90BDC" w:rsidRDefault="00F90BDC">
      <w:r xmlns:w="http://schemas.openxmlformats.org/wordprocessingml/2006/main">
        <w:t xml:space="preserve">1. Галатяни 5:22-23 – „Но плодът на Духа е любов, радост, мир, търпение, благост, милосърдие, вярност, кротост и себеобуздание.“</w:t>
      </w:r>
    </w:p>
    <w:p w14:paraId="6E84DE04" w14:textId="77777777" w:rsidR="00F90BDC" w:rsidRDefault="00F90BDC"/>
    <w:p w14:paraId="7A463550" w14:textId="77777777" w:rsidR="00F90BDC" w:rsidRDefault="00F90BDC">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 защото той се наблюдава, отива си и веднага забравя какъв човек е бил. Но този, който гледа в съвършения закон на свободата и продължава в него, и не е забравлив слушател, а изпълнител на делото, този ще бъде благословен в това, което прави."</w:t>
      </w:r>
    </w:p>
    <w:p w14:paraId="7278339F" w14:textId="77777777" w:rsidR="00F90BDC" w:rsidRDefault="00F90BDC"/>
    <w:p w14:paraId="08615AD1" w14:textId="77777777" w:rsidR="00F90BDC" w:rsidRDefault="00F90BDC">
      <w:r xmlns:w="http://schemas.openxmlformats.org/wordprocessingml/2006/main">
        <w:t xml:space="preserve">Матей 7:17 Така всяко добро дърво дава добри плодове; но лошото дърво дава лоши плодове.</w:t>
      </w:r>
    </w:p>
    <w:p w14:paraId="19E5C7BD" w14:textId="77777777" w:rsidR="00F90BDC" w:rsidRDefault="00F90BDC"/>
    <w:p w14:paraId="1F2C5FE6" w14:textId="77777777" w:rsidR="00F90BDC" w:rsidRDefault="00F90BDC">
      <w:r xmlns:w="http://schemas.openxmlformats.org/wordprocessingml/2006/main">
        <w:t xml:space="preserve">Доброто дърво дава добри плодове, докато поквареното дърво дава лоши плодове.</w:t>
      </w:r>
    </w:p>
    <w:p w14:paraId="0467C3EA" w14:textId="77777777" w:rsidR="00F90BDC" w:rsidRDefault="00F90BDC"/>
    <w:p w14:paraId="1BD394D1" w14:textId="77777777" w:rsidR="00F90BDC" w:rsidRDefault="00F90BDC">
      <w:r xmlns:w="http://schemas.openxmlformats.org/wordprocessingml/2006/main">
        <w:t xml:space="preserve">1. Плодът на един живот: как изглежда вашият?</w:t>
      </w:r>
    </w:p>
    <w:p w14:paraId="1F00E13B" w14:textId="77777777" w:rsidR="00F90BDC" w:rsidRDefault="00F90BDC"/>
    <w:p w14:paraId="7FCD5CF6" w14:textId="77777777" w:rsidR="00F90BDC" w:rsidRDefault="00F90BDC">
      <w:r xmlns:w="http://schemas.openxmlformats.org/wordprocessingml/2006/main">
        <w:t xml:space="preserve">2. Нашите избори имат трайно въздействие: Проучване в Матей 7:17</w:t>
      </w:r>
    </w:p>
    <w:p w14:paraId="047442FB" w14:textId="77777777" w:rsidR="00F90BDC" w:rsidRDefault="00F90BDC"/>
    <w:p w14:paraId="7B3A432A" w14:textId="77777777" w:rsidR="00F90BDC" w:rsidRDefault="00F90BDC">
      <w:r xmlns:w="http://schemas.openxmlformats.org/wordprocessingml/2006/main">
        <w:t xml:space="preserve">1. Галатяни 5:22-23, „Но плодът на Духа е любов, радост, мир, търпение, благост, милосърдие, вярност, кротост, себеобуздание; против такива неща няма закон.“</w:t>
      </w:r>
    </w:p>
    <w:p w14:paraId="052F9401" w14:textId="77777777" w:rsidR="00F90BDC" w:rsidRDefault="00F90BDC"/>
    <w:p w14:paraId="0D4D93A7" w14:textId="77777777" w:rsidR="00F90BDC" w:rsidRDefault="00F90BDC">
      <w:r xmlns:w="http://schemas.openxmlformats.org/wordprocessingml/2006/main">
        <w:t xml:space="preserve">2. Яков 3:17-18, „Но мъдростта отгоре е първо чиста, после мирна, нежна, отворена към разума, пълна с милост и добри плодове, безпристрастна и искрена. И жетвата на правдата се посява в мир от </w:t>
      </w:r>
      <w:r xmlns:w="http://schemas.openxmlformats.org/wordprocessingml/2006/main">
        <w:lastRenderedPageBreak xmlns:w="http://schemas.openxmlformats.org/wordprocessingml/2006/main"/>
      </w:r>
      <w:r xmlns:w="http://schemas.openxmlformats.org/wordprocessingml/2006/main">
        <w:t xml:space="preserve">тези които правят мир."</w:t>
      </w:r>
    </w:p>
    <w:p w14:paraId="7426245D" w14:textId="77777777" w:rsidR="00F90BDC" w:rsidRDefault="00F90BDC"/>
    <w:p w14:paraId="764DF48D" w14:textId="77777777" w:rsidR="00F90BDC" w:rsidRDefault="00F90BDC">
      <w:r xmlns:w="http://schemas.openxmlformats.org/wordprocessingml/2006/main">
        <w:t xml:space="preserve">Матей 7:18 Доброто дърво не може да дава лоши плодове, нито лошото дърво може да дава добри плодове.</w:t>
      </w:r>
    </w:p>
    <w:p w14:paraId="27ABAD4D" w14:textId="77777777" w:rsidR="00F90BDC" w:rsidRDefault="00F90BDC"/>
    <w:p w14:paraId="002421FE" w14:textId="77777777" w:rsidR="00F90BDC" w:rsidRDefault="00F90BDC">
      <w:r xmlns:w="http://schemas.openxmlformats.org/wordprocessingml/2006/main">
        <w:t xml:space="preserve">Пасажът подчертава, че доброто и лошото са взаимно изключващи се и не могат да бъдат комбинирани.</w:t>
      </w:r>
    </w:p>
    <w:p w14:paraId="0538B789" w14:textId="77777777" w:rsidR="00F90BDC" w:rsidRDefault="00F90BDC"/>
    <w:p w14:paraId="6BE5C754" w14:textId="77777777" w:rsidR="00F90BDC" w:rsidRDefault="00F90BDC">
      <w:r xmlns:w="http://schemas.openxmlformats.org/wordprocessingml/2006/main">
        <w:t xml:space="preserve">1. Силата на избора: Разбиране на последствията от нашите действия</w:t>
      </w:r>
    </w:p>
    <w:p w14:paraId="691CD171" w14:textId="77777777" w:rsidR="00F90BDC" w:rsidRDefault="00F90BDC"/>
    <w:p w14:paraId="119BD3B7" w14:textId="77777777" w:rsidR="00F90BDC" w:rsidRDefault="00F90BDC">
      <w:r xmlns:w="http://schemas.openxmlformats.org/wordprocessingml/2006/main">
        <w:t xml:space="preserve">2. Даване на плодове: Признаване, че това, което правим, има значение</w:t>
      </w:r>
    </w:p>
    <w:p w14:paraId="2215CA08" w14:textId="77777777" w:rsidR="00F90BDC" w:rsidRDefault="00F90BDC"/>
    <w:p w14:paraId="38F45160" w14:textId="77777777" w:rsidR="00F90BDC" w:rsidRDefault="00F90BDC">
      <w:r xmlns:w="http://schemas.openxmlformats.org/wordprocessingml/2006/main">
        <w:t xml:space="preserve">1. Галатяни 5:22-23 – „Но плодът на Духа е любов, радост, мир, търпение, благост, милосърдие, вярност, кротост, себеобуздание; против такива неща няма закон.“</w:t>
      </w:r>
    </w:p>
    <w:p w14:paraId="0FE299C2" w14:textId="77777777" w:rsidR="00F90BDC" w:rsidRDefault="00F90BDC"/>
    <w:p w14:paraId="03315EB4" w14:textId="77777777" w:rsidR="00F90BDC" w:rsidRDefault="00F90BDC">
      <w:r xmlns:w="http://schemas.openxmlformats.org/wordprocessingml/2006/main">
        <w:t xml:space="preserve">2. Яков 3:17-18 – „Но мъдростта, която е отгоре, е преди всичко чиста, после миролюбива, кротка и лесна за приемане, пълна с милост и добри плодове, безпристрастна и нелицемерна.“</w:t>
      </w:r>
    </w:p>
    <w:p w14:paraId="180ACDD9" w14:textId="77777777" w:rsidR="00F90BDC" w:rsidRDefault="00F90BDC"/>
    <w:p w14:paraId="7187C8FC" w14:textId="77777777" w:rsidR="00F90BDC" w:rsidRDefault="00F90BDC">
      <w:r xmlns:w="http://schemas.openxmlformats.org/wordprocessingml/2006/main">
        <w:t xml:space="preserve">Матей 7:19 Всяко дърво, което не дава добър плод, се отсича и хвърля в огъня.</w:t>
      </w:r>
    </w:p>
    <w:p w14:paraId="01366383" w14:textId="77777777" w:rsidR="00F90BDC" w:rsidRDefault="00F90BDC"/>
    <w:p w14:paraId="1E9444BA" w14:textId="77777777" w:rsidR="00F90BDC" w:rsidRDefault="00F90BDC">
      <w:r xmlns:w="http://schemas.openxmlformats.org/wordprocessingml/2006/main">
        <w:t xml:space="preserve">Хората, които не вършат добри дела, ще бъдат осъдени и хвърлени в огъня.</w:t>
      </w:r>
    </w:p>
    <w:p w14:paraId="391D4686" w14:textId="77777777" w:rsidR="00F90BDC" w:rsidRDefault="00F90BDC"/>
    <w:p w14:paraId="33275570" w14:textId="77777777" w:rsidR="00F90BDC" w:rsidRDefault="00F90BDC">
      <w:r xmlns:w="http://schemas.openxmlformats.org/wordprocessingml/2006/main">
        <w:t xml:space="preserve">1. Даване на плодове: Важността на вършенето на добри дела в живота ни.</w:t>
      </w:r>
    </w:p>
    <w:p w14:paraId="07058840" w14:textId="77777777" w:rsidR="00F90BDC" w:rsidRDefault="00F90BDC"/>
    <w:p w14:paraId="7A48BB90" w14:textId="77777777" w:rsidR="00F90BDC" w:rsidRDefault="00F90BDC">
      <w:r xmlns:w="http://schemas.openxmlformats.org/wordprocessingml/2006/main">
        <w:t xml:space="preserve">2. Огън на осъждането: Последиците от неспазването на правилния път.</w:t>
      </w:r>
    </w:p>
    <w:p w14:paraId="53508BFB" w14:textId="77777777" w:rsidR="00F90BDC" w:rsidRDefault="00F90BDC"/>
    <w:p w14:paraId="54170203" w14:textId="77777777" w:rsidR="00F90BDC" w:rsidRDefault="00F90BDC">
      <w:r xmlns:w="http://schemas.openxmlformats.org/wordprocessingml/2006/main">
        <w:t xml:space="preserve">1. Галатяни 5:22-23 – Но плодът на Духа е любов, радост, мир, търпение, благост, доброта, вярност, кротост, себеобуздание; срещу такива неща няма закон.</w:t>
      </w:r>
    </w:p>
    <w:p w14:paraId="11B5012A" w14:textId="77777777" w:rsidR="00F90BDC" w:rsidRDefault="00F90BDC"/>
    <w:p w14:paraId="67FA5417" w14:textId="77777777" w:rsidR="00F90BDC" w:rsidRDefault="00F90BDC">
      <w:r xmlns:w="http://schemas.openxmlformats.org/wordprocessingml/2006/main">
        <w:t xml:space="preserve">2. Яков 2:17 – Така и вярата сама по себе си, ако няма дела, е мъртва.</w:t>
      </w:r>
    </w:p>
    <w:p w14:paraId="0978DA2A" w14:textId="77777777" w:rsidR="00F90BDC" w:rsidRDefault="00F90BDC"/>
    <w:p w14:paraId="7C562EA2" w14:textId="77777777" w:rsidR="00F90BDC" w:rsidRDefault="00F90BDC">
      <w:r xmlns:w="http://schemas.openxmlformats.org/wordprocessingml/2006/main">
        <w:t xml:space="preserve">Матей 7:20 И така, по плодовете им ще ги познаете.</w:t>
      </w:r>
    </w:p>
    <w:p w14:paraId="1147F198" w14:textId="77777777" w:rsidR="00F90BDC" w:rsidRDefault="00F90BDC"/>
    <w:p w14:paraId="100C07B3" w14:textId="77777777" w:rsidR="00F90BDC" w:rsidRDefault="00F90BDC">
      <w:r xmlns:w="http://schemas.openxmlformats.org/wordprocessingml/2006/main">
        <w:t xml:space="preserve">Този стих заявява, че действията на човек могат да бъдат използвани, за да го идентифицираме и да определим неговия характер.</w:t>
      </w:r>
    </w:p>
    <w:p w14:paraId="38900956" w14:textId="77777777" w:rsidR="00F90BDC" w:rsidRDefault="00F90BDC"/>
    <w:p w14:paraId="08C301A3" w14:textId="77777777" w:rsidR="00F90BDC" w:rsidRDefault="00F90BDC">
      <w:r xmlns:w="http://schemas.openxmlformats.org/wordprocessingml/2006/main">
        <w:t xml:space="preserve">1. „Плодът на духа: как нашите действия разкриват нашия характер“</w:t>
      </w:r>
    </w:p>
    <w:p w14:paraId="3C227214" w14:textId="77777777" w:rsidR="00F90BDC" w:rsidRDefault="00F90BDC"/>
    <w:p w14:paraId="107F3505" w14:textId="77777777" w:rsidR="00F90BDC" w:rsidRDefault="00F90BDC">
      <w:r xmlns:w="http://schemas.openxmlformats.org/wordprocessingml/2006/main">
        <w:t xml:space="preserve">2. „Да познаваме хората по техните плодове: да изследваме себе си“</w:t>
      </w:r>
    </w:p>
    <w:p w14:paraId="7B21CCCA" w14:textId="77777777" w:rsidR="00F90BDC" w:rsidRDefault="00F90BDC"/>
    <w:p w14:paraId="5ABA68A1" w14:textId="77777777" w:rsidR="00F90BDC" w:rsidRDefault="00F90BDC">
      <w:r xmlns:w="http://schemas.openxmlformats.org/wordprocessingml/2006/main">
        <w:t xml:space="preserve">1. Галатяни 5:22-23 – „Но плодът на Духа е любов, радост, мир, търпение, благост, милосърдие, вярност, кротост, себеобуздание; против такива неща няма закон.“</w:t>
      </w:r>
    </w:p>
    <w:p w14:paraId="3C4CBD15" w14:textId="77777777" w:rsidR="00F90BDC" w:rsidRDefault="00F90BDC"/>
    <w:p w14:paraId="66FEAB3D" w14:textId="77777777" w:rsidR="00F90BDC" w:rsidRDefault="00F90BDC">
      <w:r xmlns:w="http://schemas.openxmlformats.org/wordprocessingml/2006/main">
        <w:t xml:space="preserve">2. Яков 3:17 – „Но мъдростта отгоре е първо чиста, после мирна, нежна, открита към разума, пълна с милост и добри плодове, безпристрастна и искрена.“</w:t>
      </w:r>
    </w:p>
    <w:p w14:paraId="52FC307B" w14:textId="77777777" w:rsidR="00F90BDC" w:rsidRDefault="00F90BDC"/>
    <w:p w14:paraId="2FDCB90C" w14:textId="77777777" w:rsidR="00F90BDC" w:rsidRDefault="00F90BDC">
      <w:r xmlns:w="http://schemas.openxmlformats.org/wordprocessingml/2006/main">
        <w:t xml:space="preserve">Матей 7:21 Не всеки, който ми казва: Господи, Господи, ще влезе в небесното царство; а който върши волята на Моя Отец, който е на небесата.</w:t>
      </w:r>
    </w:p>
    <w:p w14:paraId="41B3DD72" w14:textId="77777777" w:rsidR="00F90BDC" w:rsidRDefault="00F90BDC"/>
    <w:p w14:paraId="2C434152" w14:textId="77777777" w:rsidR="00F90BDC" w:rsidRDefault="00F90BDC">
      <w:r xmlns:w="http://schemas.openxmlformats.org/wordprocessingml/2006/main">
        <w:t xml:space="preserve">Исус предупреждава, че казването „Господи, Господи“ не гарантира влизане в небето, а по-скоро вършенето на Божията воля.</w:t>
      </w:r>
    </w:p>
    <w:p w14:paraId="2B2DB7A3" w14:textId="77777777" w:rsidR="00F90BDC" w:rsidRDefault="00F90BDC"/>
    <w:p w14:paraId="13EAC1AF" w14:textId="77777777" w:rsidR="00F90BDC" w:rsidRDefault="00F90BDC">
      <w:r xmlns:w="http://schemas.openxmlformats.org/wordprocessingml/2006/main">
        <w:t xml:space="preserve">1. „Доверете се на Божията воля, а не на думите си“</w:t>
      </w:r>
    </w:p>
    <w:p w14:paraId="30150568" w14:textId="77777777" w:rsidR="00F90BDC" w:rsidRDefault="00F90BDC"/>
    <w:p w14:paraId="317D2E6A" w14:textId="77777777" w:rsidR="00F90BDC" w:rsidRDefault="00F90BDC">
      <w:r xmlns:w="http://schemas.openxmlformats.org/wordprocessingml/2006/main">
        <w:t xml:space="preserve">2. „Фокусирайте се върху подчинението, а не само на устните“</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Яков 2:14-17 – „Каква полза, братя мои, ако някой каже, че има вяра, но няма дела? Може ли вярата да го спаси? Ако брат или сестра са голи и лишени от ежедневна храна, и един от вас им казва: „Идете си с мир, стоплете се и наситете", но не им давате това, което е необходимо за тялото, каква полза? Така и вярата сама по себе си, ако няма дела, е мъртъв.</w:t>
      </w:r>
    </w:p>
    <w:p w14:paraId="3DB8956F" w14:textId="77777777" w:rsidR="00F90BDC" w:rsidRDefault="00F90BDC"/>
    <w:p w14:paraId="6D499AD7" w14:textId="77777777" w:rsidR="00F90BDC" w:rsidRDefault="00F90BDC">
      <w:r xmlns:w="http://schemas.openxmlformats.org/wordprocessingml/2006/main">
        <w:t xml:space="preserve">2. Римляни 2:13 – Защото не слушателите на закона са справедливи пред Бога, но изпълнителите на закона ще бъдат оправдани.</w:t>
      </w:r>
    </w:p>
    <w:p w14:paraId="3BC609F0" w14:textId="77777777" w:rsidR="00F90BDC" w:rsidRDefault="00F90BDC"/>
    <w:p w14:paraId="37782251" w14:textId="77777777" w:rsidR="00F90BDC" w:rsidRDefault="00F90BDC">
      <w:r xmlns:w="http://schemas.openxmlformats.org/wordprocessingml/2006/main">
        <w:t xml:space="preserve">Матей 7:22 Мнозина ще ми кажат в онзи ден: Господи, Господи, не сме ли пророкували в твоето име? и в твоето име изгонвахме демони? и в твоето име извърши много чудесни дела?</w:t>
      </w:r>
    </w:p>
    <w:p w14:paraId="16C94702" w14:textId="77777777" w:rsidR="00F90BDC" w:rsidRDefault="00F90BDC"/>
    <w:p w14:paraId="42B5D970" w14:textId="77777777" w:rsidR="00F90BDC" w:rsidRDefault="00F90BDC">
      <w:r xmlns:w="http://schemas.openxmlformats.org/wordprocessingml/2006/main">
        <w:t xml:space="preserve">В деня на съда мнозина ще провъзгласят, че са извършили много велики дела в името на Господ, като пророкуване, изгонване на демони и извършване на велики дела.</w:t>
      </w:r>
    </w:p>
    <w:p w14:paraId="556382FD" w14:textId="77777777" w:rsidR="00F90BDC" w:rsidRDefault="00F90BDC"/>
    <w:p w14:paraId="65A513ED" w14:textId="77777777" w:rsidR="00F90BDC" w:rsidRDefault="00F90BDC">
      <w:r xmlns:w="http://schemas.openxmlformats.org/wordprocessingml/2006/main">
        <w:t xml:space="preserve">1. Необходимостта от святост: А относно важността да живееш свят живот и последствията от това да не го правиш в деня на страшния съд.</w:t>
      </w:r>
    </w:p>
    <w:p w14:paraId="08FA5A25" w14:textId="77777777" w:rsidR="00F90BDC" w:rsidRDefault="00F90BDC"/>
    <w:p w14:paraId="0760F844" w14:textId="77777777" w:rsidR="00F90BDC" w:rsidRDefault="00F90BDC">
      <w:r xmlns:w="http://schemas.openxmlformats.org/wordprocessingml/2006/main">
        <w:t xml:space="preserve">2. Силата на вярата: A за силата на вярата и делата, които тя може да даде сила на човек да извърши в името на Господ.</w:t>
      </w:r>
    </w:p>
    <w:p w14:paraId="2E20EC5F" w14:textId="77777777" w:rsidR="00F90BDC" w:rsidRDefault="00F90BDC"/>
    <w:p w14:paraId="4018BDAC" w14:textId="77777777" w:rsidR="00F90BDC" w:rsidRDefault="00F90BDC">
      <w:r xmlns:w="http://schemas.openxmlformats.org/wordprocessingml/2006/main">
        <w:t xml:space="preserve">1. Матей 5:20 – „Защото ви казвам, че ако вашата правда не надмине правдата на книжниците и фарисеите, вие няма да влезете в небесното царство.“</w:t>
      </w:r>
    </w:p>
    <w:p w14:paraId="10313C10" w14:textId="77777777" w:rsidR="00F90BDC" w:rsidRDefault="00F90BDC"/>
    <w:p w14:paraId="4BD9FDB7" w14:textId="77777777" w:rsidR="00F90BDC" w:rsidRDefault="00F90BDC">
      <w:r xmlns:w="http://schemas.openxmlformats.org/wordprocessingml/2006/main">
        <w:t xml:space="preserve">2. Яков 2:14-17 – „Каква полза, братя мои, ако някой каже, че има вяра, а няма дела? Може ли вярата да го спаси? Ако брат или сестра са голи и лишени от ежедневна храна, И един от вас им казва: „Идете си с мир, стоплете се и наситите; въпреки че не им давате това, което е необходимо за тялото; каква полза от това? Така и вярата, ако няма дела, е мъртва, да бъдеш сам."</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7:23 И тогава ще им заявя, че никога не съм ви познавал; махнете се от мен вие, които вършите беззаконие.</w:t>
      </w:r>
    </w:p>
    <w:p w14:paraId="33BCA826" w14:textId="77777777" w:rsidR="00F90BDC" w:rsidRDefault="00F90BDC"/>
    <w:p w14:paraId="678B8867" w14:textId="77777777" w:rsidR="00F90BDC" w:rsidRDefault="00F90BDC">
      <w:r xmlns:w="http://schemas.openxmlformats.org/wordprocessingml/2006/main">
        <w:t xml:space="preserve">Исус предупреждава онези, които практикуват нечестие, че ще ги отхвърли в деня на страшния съд.</w:t>
      </w:r>
    </w:p>
    <w:p w14:paraId="6EFCC602" w14:textId="77777777" w:rsidR="00F90BDC" w:rsidRDefault="00F90BDC"/>
    <w:p w14:paraId="72453ED3" w14:textId="77777777" w:rsidR="00F90BDC" w:rsidRDefault="00F90BDC">
      <w:r xmlns:w="http://schemas.openxmlformats.org/wordprocessingml/2006/main">
        <w:t xml:space="preserve">1. Прегърнете Божията милост, преди да е станало твърде късно</w:t>
      </w:r>
    </w:p>
    <w:p w14:paraId="6588077B" w14:textId="77777777" w:rsidR="00F90BDC" w:rsidRDefault="00F90BDC"/>
    <w:p w14:paraId="2E93EA01" w14:textId="77777777" w:rsidR="00F90BDC" w:rsidRDefault="00F90BDC">
      <w:r xmlns:w="http://schemas.openxmlformats.org/wordprocessingml/2006/main">
        <w:t xml:space="preserve">2. Изберете праведността пред нечестието</w:t>
      </w:r>
    </w:p>
    <w:p w14:paraId="7B84E68D" w14:textId="77777777" w:rsidR="00F90BDC" w:rsidRDefault="00F90BDC"/>
    <w:p w14:paraId="348DA649" w14:textId="77777777" w:rsidR="00F90BDC" w:rsidRDefault="00F90BDC">
      <w:r xmlns:w="http://schemas.openxmlformats.org/wordprocessingml/2006/main">
        <w:t xml:space="preserve">1. Псалм 97:10: „Вие, които обичате ГОСПОДА, мразете злото.“</w:t>
      </w:r>
    </w:p>
    <w:p w14:paraId="39310A1F" w14:textId="77777777" w:rsidR="00F90BDC" w:rsidRDefault="00F90BDC"/>
    <w:p w14:paraId="295E2BAB" w14:textId="77777777" w:rsidR="00F90BDC" w:rsidRDefault="00F90BDC">
      <w:r xmlns:w="http://schemas.openxmlformats.org/wordprocessingml/2006/main">
        <w:t xml:space="preserve">2. Яков 4:17: „И тъй, който знае да прави добро и не го прави, за него това е грях.“</w:t>
      </w:r>
    </w:p>
    <w:p w14:paraId="1CBE01E2" w14:textId="77777777" w:rsidR="00F90BDC" w:rsidRDefault="00F90BDC"/>
    <w:p w14:paraId="405B0EDF" w14:textId="77777777" w:rsidR="00F90BDC" w:rsidRDefault="00F90BDC">
      <w:r xmlns:w="http://schemas.openxmlformats.org/wordprocessingml/2006/main">
        <w:t xml:space="preserve">Матей 7:24 И така, всеки, който слуша тези мои думи и ги изпълнява, ще го уподобя на мъдър човек, който е построил къщата си на канара;</w:t>
      </w:r>
    </w:p>
    <w:p w14:paraId="00565DB4" w14:textId="77777777" w:rsidR="00F90BDC" w:rsidRDefault="00F90BDC"/>
    <w:p w14:paraId="0C5569F5" w14:textId="77777777" w:rsidR="00F90BDC" w:rsidRDefault="00F90BDC">
      <w:r xmlns:w="http://schemas.openxmlformats.org/wordprocessingml/2006/main">
        <w:t xml:space="preserve">Този пасаж ни показва колко е важно да следваме ученията и заповедите на Исус, за да изградим силна духовна основа в живота си.</w:t>
      </w:r>
    </w:p>
    <w:p w14:paraId="43CE8BE2" w14:textId="77777777" w:rsidR="00F90BDC" w:rsidRDefault="00F90BDC"/>
    <w:p w14:paraId="65D947F0" w14:textId="77777777" w:rsidR="00F90BDC" w:rsidRDefault="00F90BDC">
      <w:r xmlns:w="http://schemas.openxmlformats.org/wordprocessingml/2006/main">
        <w:t xml:space="preserve">1. „Изграждане на нашия живот върху скалата: Създаване на основа на вярата“</w:t>
      </w:r>
    </w:p>
    <w:p w14:paraId="5BA9B3DA" w14:textId="77777777" w:rsidR="00F90BDC" w:rsidRDefault="00F90BDC"/>
    <w:p w14:paraId="1865A118" w14:textId="77777777" w:rsidR="00F90BDC" w:rsidRDefault="00F90BDC">
      <w:r xmlns:w="http://schemas.openxmlformats.org/wordprocessingml/2006/main">
        <w:t xml:space="preserve">2. „Вслушване в думите на Исус: Ключът към духовното израстване“</w:t>
      </w:r>
    </w:p>
    <w:p w14:paraId="0DE1C29B" w14:textId="77777777" w:rsidR="00F90BDC" w:rsidRDefault="00F90BDC"/>
    <w:p w14:paraId="28F36038" w14:textId="77777777" w:rsidR="00F90BDC" w:rsidRDefault="00F90BDC">
      <w:r xmlns:w="http://schemas.openxmlformats.org/wordprocessingml/2006/main">
        <w:t xml:space="preserve">1. 1 Коринтяни 3:10-15 – аналогията на Павел за изграждане на основа</w:t>
      </w:r>
    </w:p>
    <w:p w14:paraId="1BBF08C1" w14:textId="77777777" w:rsidR="00F90BDC" w:rsidRDefault="00F90BDC"/>
    <w:p w14:paraId="0ABFA7BD" w14:textId="77777777" w:rsidR="00F90BDC" w:rsidRDefault="00F90BDC">
      <w:r xmlns:w="http://schemas.openxmlformats.org/wordprocessingml/2006/main">
        <w:t xml:space="preserve">2. Псалм 40:1-3 - Песента на хваление на Давид за това, че е чут и отговорен от Бог</w:t>
      </w:r>
    </w:p>
    <w:p w14:paraId="7592A60B" w14:textId="77777777" w:rsidR="00F90BDC" w:rsidRDefault="00F90BDC"/>
    <w:p w14:paraId="15F8F088" w14:textId="77777777" w:rsidR="00F90BDC" w:rsidRDefault="00F90BDC">
      <w:r xmlns:w="http://schemas.openxmlformats.org/wordprocessingml/2006/main">
        <w:t xml:space="preserve">Матей 7:25 И дъждът заваля, и наводненията дойдоха, и духнаха ветрове, и се нахвърлиха върху тази къща; и не падна, защото беше основан върху скала.</w:t>
      </w:r>
    </w:p>
    <w:p w14:paraId="0A3040B1" w14:textId="77777777" w:rsidR="00F90BDC" w:rsidRDefault="00F90BDC"/>
    <w:p w14:paraId="782E6B03" w14:textId="77777777" w:rsidR="00F90BDC" w:rsidRDefault="00F90BDC">
      <w:r xmlns:w="http://schemas.openxmlformats.org/wordprocessingml/2006/main">
        <w:t xml:space="preserve">Този стих говори за къща, която е била построена върху скала и не е била засегната от дъжд, наводнения и ветрове.</w:t>
      </w:r>
    </w:p>
    <w:p w14:paraId="27CC5272" w14:textId="77777777" w:rsidR="00F90BDC" w:rsidRDefault="00F90BDC"/>
    <w:p w14:paraId="648398BB" w14:textId="77777777" w:rsidR="00F90BDC" w:rsidRDefault="00F90BDC">
      <w:r xmlns:w="http://schemas.openxmlformats.org/wordprocessingml/2006/main">
        <w:t xml:space="preserve">1. Силата на здравата основа: да градим живота си върху канарата на Исус Христос</w:t>
      </w:r>
    </w:p>
    <w:p w14:paraId="27873C6A" w14:textId="77777777" w:rsidR="00F90BDC" w:rsidRDefault="00F90BDC"/>
    <w:p w14:paraId="0A25795D" w14:textId="77777777" w:rsidR="00F90BDC" w:rsidRDefault="00F90BDC">
      <w:r xmlns:w="http://schemas.openxmlformats.org/wordprocessingml/2006/main">
        <w:t xml:space="preserve">2. Преодоляване на бурите: Как да останем непоколебими в трудни времена</w:t>
      </w:r>
    </w:p>
    <w:p w14:paraId="5AADA9DE" w14:textId="77777777" w:rsidR="00F90BDC" w:rsidRDefault="00F90BDC"/>
    <w:p w14:paraId="535A959F" w14:textId="77777777" w:rsidR="00F90BDC" w:rsidRDefault="00F90BDC">
      <w:r xmlns:w="http://schemas.openxmlformats.org/wordprocessingml/2006/main">
        <w:t xml:space="preserve">1. Исая 28:16 – „Затова, така казва Господ Бог: „Ето, Аз полагам в Сион камък, изпитан камък, Скъп крайъгълен камък за основата, здраво поставен. Който вярва в него, няма да се смути. "</w:t>
      </w:r>
    </w:p>
    <w:p w14:paraId="552AC4C9" w14:textId="77777777" w:rsidR="00F90BDC" w:rsidRDefault="00F90BDC"/>
    <w:p w14:paraId="64CC2C8F" w14:textId="77777777" w:rsidR="00F90BDC" w:rsidRDefault="00F90BDC">
      <w:r xmlns:w="http://schemas.openxmlformats.org/wordprocessingml/2006/main">
        <w:t xml:space="preserve">2. Псалм 25:5 - "Напътствай ме в Твоята истина и ме научи, защото Ти си Бог на моето спасение; Теб чакам цял ден."</w:t>
      </w:r>
    </w:p>
    <w:p w14:paraId="07D6461D" w14:textId="77777777" w:rsidR="00F90BDC" w:rsidRDefault="00F90BDC"/>
    <w:p w14:paraId="424C8A0C" w14:textId="77777777" w:rsidR="00F90BDC" w:rsidRDefault="00F90BDC">
      <w:r xmlns:w="http://schemas.openxmlformats.org/wordprocessingml/2006/main">
        <w:t xml:space="preserve">Матей 7:26 И всеки, който слуша тези мои думи и не ги изпълнява, ще се оприличи на безумен човек, който построи къщата си на пясъка;</w:t>
      </w:r>
    </w:p>
    <w:p w14:paraId="0D58BB17" w14:textId="77777777" w:rsidR="00F90BDC" w:rsidRDefault="00F90BDC"/>
    <w:p w14:paraId="200E14D5" w14:textId="77777777" w:rsidR="00F90BDC" w:rsidRDefault="00F90BDC">
      <w:r xmlns:w="http://schemas.openxmlformats.org/wordprocessingml/2006/main">
        <w:t xml:space="preserve">Исус учи, че онези, които не се вслушват в думите му, ще бъдат като безумен човек, който строи къщата си върху пясък.</w:t>
      </w:r>
    </w:p>
    <w:p w14:paraId="5742010D" w14:textId="77777777" w:rsidR="00F90BDC" w:rsidRDefault="00F90BDC"/>
    <w:p w14:paraId="1A2F291D" w14:textId="77777777" w:rsidR="00F90BDC" w:rsidRDefault="00F90BDC">
      <w:r xmlns:w="http://schemas.openxmlformats.org/wordprocessingml/2006/main">
        <w:t xml:space="preserve">1. „Основата на нашия живот: Изграждане върху скалата“</w:t>
      </w:r>
    </w:p>
    <w:p w14:paraId="1E490BC3" w14:textId="77777777" w:rsidR="00F90BDC" w:rsidRDefault="00F90BDC"/>
    <w:p w14:paraId="73550397" w14:textId="77777777" w:rsidR="00F90BDC" w:rsidRDefault="00F90BDC">
      <w:r xmlns:w="http://schemas.openxmlformats.org/wordprocessingml/2006/main">
        <w:t xml:space="preserve">2. „Опасността от пренебрегване на Божието Слово“</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Притчи 10:25 – „Когато вихърът отмине, нечестивият вече го няма, а праведният има вечна основа.“</w:t>
      </w:r>
    </w:p>
    <w:p w14:paraId="5B0B5D9E" w14:textId="77777777" w:rsidR="00F90BDC" w:rsidRDefault="00F90BDC"/>
    <w:p w14:paraId="5E136A29" w14:textId="77777777" w:rsidR="00F90BDC" w:rsidRDefault="00F90BDC">
      <w:r xmlns:w="http://schemas.openxmlformats.org/wordprocessingml/2006/main">
        <w:t xml:space="preserve">2. Псалм 11:3 - "Ако основите са разрушени, какво може да направи праведният?"</w:t>
      </w:r>
    </w:p>
    <w:p w14:paraId="29DC9916" w14:textId="77777777" w:rsidR="00F90BDC" w:rsidRDefault="00F90BDC"/>
    <w:p w14:paraId="0EE9B3F1" w14:textId="77777777" w:rsidR="00F90BDC" w:rsidRDefault="00F90BDC">
      <w:r xmlns:w="http://schemas.openxmlformats.org/wordprocessingml/2006/main">
        <w:t xml:space="preserve">Матей 7:27 И дъждът заваля, и наводненията дойдоха, и духнаха ветрове, и удариха тази къща; и падна; и голямо беше падането му.</w:t>
      </w:r>
    </w:p>
    <w:p w14:paraId="36A8DAF3" w14:textId="77777777" w:rsidR="00F90BDC" w:rsidRDefault="00F90BDC"/>
    <w:p w14:paraId="06E4712D" w14:textId="77777777" w:rsidR="00F90BDC" w:rsidRDefault="00F90BDC">
      <w:r xmlns:w="http://schemas.openxmlformats.org/wordprocessingml/2006/main">
        <w:t xml:space="preserve">Къщата, построена върху здрава основа, която е Исус Христос, ще стои твърдо въпреки бурите на живота.</w:t>
      </w:r>
    </w:p>
    <w:p w14:paraId="04D6771C" w14:textId="77777777" w:rsidR="00F90BDC" w:rsidRDefault="00F90BDC"/>
    <w:p w14:paraId="32A423A5" w14:textId="77777777" w:rsidR="00F90BDC" w:rsidRDefault="00F90BDC">
      <w:r xmlns:w="http://schemas.openxmlformats.org/wordprocessingml/2006/main">
        <w:t xml:space="preserve">1: Изграждане на къща върху солидна основа</w:t>
      </w:r>
    </w:p>
    <w:p w14:paraId="5DF84CCD" w14:textId="77777777" w:rsidR="00F90BDC" w:rsidRDefault="00F90BDC"/>
    <w:p w14:paraId="19A748D7" w14:textId="77777777" w:rsidR="00F90BDC" w:rsidRDefault="00F90BDC">
      <w:r xmlns:w="http://schemas.openxmlformats.org/wordprocessingml/2006/main">
        <w:t xml:space="preserve">2: Устойчиви в бурите на живота</w:t>
      </w:r>
    </w:p>
    <w:p w14:paraId="41A216F4" w14:textId="77777777" w:rsidR="00F90BDC" w:rsidRDefault="00F90BDC"/>
    <w:p w14:paraId="025766FC" w14:textId="77777777" w:rsidR="00F90BDC" w:rsidRDefault="00F90BDC">
      <w:r xmlns:w="http://schemas.openxmlformats.org/wordprocessingml/2006/main">
        <w:t xml:space="preserve">1: Псалм 18:2 – Господ е моя канара, моя крепост и мой избавител; моят Бог е моята канара, в която се уповавам, моят щит и рогът на моето спасение, моята крепост.</w:t>
      </w:r>
    </w:p>
    <w:p w14:paraId="6E168AF1" w14:textId="77777777" w:rsidR="00F90BDC" w:rsidRDefault="00F90BDC"/>
    <w:p w14:paraId="71DD1EA2" w14:textId="77777777" w:rsidR="00F90BDC" w:rsidRDefault="00F90BDC">
      <w:r xmlns:w="http://schemas.openxmlformats.org/wordprocessingml/2006/main">
        <w:t xml:space="preserve">2: Ефесяни 2:20 – Построен върху основата на апостолите и пророците, със самия Христос Исус като главен крайъгълен камък.</w:t>
      </w:r>
    </w:p>
    <w:p w14:paraId="4AED30F3" w14:textId="77777777" w:rsidR="00F90BDC" w:rsidRDefault="00F90BDC"/>
    <w:p w14:paraId="087BBD1D" w14:textId="77777777" w:rsidR="00F90BDC" w:rsidRDefault="00F90BDC">
      <w:r xmlns:w="http://schemas.openxmlformats.org/wordprocessingml/2006/main">
        <w:t xml:space="preserve">Матей 7:28 И когато Исус свърши тези думи, хората се учудиха на учението Му:</w:t>
      </w:r>
    </w:p>
    <w:p w14:paraId="0E12A50E" w14:textId="77777777" w:rsidR="00F90BDC" w:rsidRDefault="00F90BDC"/>
    <w:p w14:paraId="7C52C14E" w14:textId="77777777" w:rsidR="00F90BDC" w:rsidRDefault="00F90BDC">
      <w:r xmlns:w="http://schemas.openxmlformats.org/wordprocessingml/2006/main">
        <w:t xml:space="preserve">Хората бяха удивени от учението на Исус.</w:t>
      </w:r>
    </w:p>
    <w:p w14:paraId="0DCEC885" w14:textId="77777777" w:rsidR="00F90BDC" w:rsidRDefault="00F90BDC"/>
    <w:p w14:paraId="50EF6178" w14:textId="77777777" w:rsidR="00F90BDC" w:rsidRDefault="00F90BDC">
      <w:r xmlns:w="http://schemas.openxmlformats.org/wordprocessingml/2006/main">
        <w:t xml:space="preserve">1. Исус: Нашият учител и водач</w:t>
      </w:r>
    </w:p>
    <w:p w14:paraId="0A7B198E" w14:textId="77777777" w:rsidR="00F90BDC" w:rsidRDefault="00F90BDC"/>
    <w:p w14:paraId="2F9011B6" w14:textId="77777777" w:rsidR="00F90BDC" w:rsidRDefault="00F90BDC">
      <w:r xmlns:w="http://schemas.openxmlformats.org/wordprocessingml/2006/main">
        <w:t xml:space="preserve">2. Силата на думите на Исус</w:t>
      </w:r>
    </w:p>
    <w:p w14:paraId="450444A4" w14:textId="77777777" w:rsidR="00F90BDC" w:rsidRDefault="00F90BDC"/>
    <w:p w14:paraId="4FCA1308" w14:textId="77777777" w:rsidR="00F90BDC" w:rsidRDefault="00F90BDC">
      <w:r xmlns:w="http://schemas.openxmlformats.org/wordprocessingml/2006/main">
        <w:t xml:space="preserve">1. Ефесяни 4:20-21 - Но това не е начинът, по който сте научили Христос! - ако приемем, че сте чували за него и сте били научени в него, както истината е в Исус.</w:t>
      </w:r>
    </w:p>
    <w:p w14:paraId="1648F060" w14:textId="77777777" w:rsidR="00F90BDC" w:rsidRDefault="00F90BDC"/>
    <w:p w14:paraId="073A5DE2" w14:textId="77777777" w:rsidR="00F90BDC" w:rsidRDefault="00F90BDC">
      <w:r xmlns:w="http://schemas.openxmlformats.org/wordprocessingml/2006/main">
        <w:t xml:space="preserve">2. Колосяни 3:16-17 – Нека посланието на Христос обитава сред вас богато, докато се учите и увещавате един друг с цялата мъдрост чрез псалми, химни и песни от Духа, пеейки на Бог с благодарност в сърцата си.</w:t>
      </w:r>
    </w:p>
    <w:p w14:paraId="653053C2" w14:textId="77777777" w:rsidR="00F90BDC" w:rsidRDefault="00F90BDC"/>
    <w:p w14:paraId="0A0A1D36" w14:textId="77777777" w:rsidR="00F90BDC" w:rsidRDefault="00F90BDC">
      <w:r xmlns:w="http://schemas.openxmlformats.org/wordprocessingml/2006/main">
        <w:t xml:space="preserve">Матей 7:29 Защото той ги учеше като един с власт, а не като книжниците.</w:t>
      </w:r>
    </w:p>
    <w:p w14:paraId="410F4B07" w14:textId="77777777" w:rsidR="00F90BDC" w:rsidRDefault="00F90BDC"/>
    <w:p w14:paraId="02BE1E0B" w14:textId="77777777" w:rsidR="00F90BDC" w:rsidRDefault="00F90BDC">
      <w:r xmlns:w="http://schemas.openxmlformats.org/wordprocessingml/2006/main">
        <w:t xml:space="preserve">Този пасаж описва начина, по който Исус поучаваше в сравнение с книжниците, с власт, вместо просто да рецитира това, което е било преподавано преди.</w:t>
      </w:r>
    </w:p>
    <w:p w14:paraId="52933EF2" w14:textId="77777777" w:rsidR="00F90BDC" w:rsidRDefault="00F90BDC"/>
    <w:p w14:paraId="75E2B789" w14:textId="77777777" w:rsidR="00F90BDC" w:rsidRDefault="00F90BDC">
      <w:r xmlns:w="http://schemas.openxmlformats.org/wordprocessingml/2006/main">
        <w:t xml:space="preserve">1. Силата на авторитета - Как Исус дойде с ново послание и предизвика статуквото на религиозното учение.</w:t>
      </w:r>
    </w:p>
    <w:p w14:paraId="15A7E9A6" w14:textId="77777777" w:rsidR="00F90BDC" w:rsidRDefault="00F90BDC"/>
    <w:p w14:paraId="65BB47EA" w14:textId="77777777" w:rsidR="00F90BDC" w:rsidRDefault="00F90BDC">
      <w:r xmlns:w="http://schemas.openxmlformats.org/wordprocessingml/2006/main">
        <w:t xml:space="preserve">2. Стойността на покорството – как следването на думите на Исус с власт може да доведе до смислен живот.</w:t>
      </w:r>
    </w:p>
    <w:p w14:paraId="5CC2C834" w14:textId="77777777" w:rsidR="00F90BDC" w:rsidRDefault="00F90BDC"/>
    <w:p w14:paraId="378757D2" w14:textId="77777777" w:rsidR="00F90BDC" w:rsidRDefault="00F90BDC">
      <w:r xmlns:w="http://schemas.openxmlformats.org/wordprocessingml/2006/main">
        <w:t xml:space="preserve">1. 1 Коринтяни 12:28 - И Бог е поставил в църквата първи апостоли, втори пророци, трети учители...</w:t>
      </w:r>
    </w:p>
    <w:p w14:paraId="5E40E077" w14:textId="77777777" w:rsidR="00F90BDC" w:rsidRDefault="00F90BDC"/>
    <w:p w14:paraId="79F01283" w14:textId="77777777" w:rsidR="00F90BDC" w:rsidRDefault="00F90BDC">
      <w:r xmlns:w="http://schemas.openxmlformats.org/wordprocessingml/2006/main">
        <w:t xml:space="preserve">2. Исая 50:4-5 - Господ Бог ми даде езика на учените, за да мога да знам как да подкрепя с дума онзи, който е уморен. Сутрин след сутрин той се събужда; събужда ухото ми, за да чуя като онези, които са научени.</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8 представя няколко чудеса, извършени от Исус, демонстрирайки властта Му над болестта, природата и духовната сфера. Той също така подчертава цената на ученичеството.</w:t>
      </w:r>
    </w:p>
    <w:p w14:paraId="280D1E56" w14:textId="77777777" w:rsidR="00F90BDC" w:rsidRDefault="00F90BDC"/>
    <w:p w14:paraId="1A518D81" w14:textId="77777777" w:rsidR="00F90BDC" w:rsidRDefault="00F90BDC">
      <w:r xmlns:w="http://schemas.openxmlformats.org/wordprocessingml/2006/main">
        <w:t xml:space="preserve">1-ви абзац: Главата започва с това, че Исус изцелява човек с проказа, който се приближава при Него с вяра (Матей 8:1-4). След това Той изцелява слуга на римски центурион от разстояние само чрез Своето слово. Това събитие води до това, че Исус хвали голямата вяра на стотника (Матей 8:5-13). След това Той продължава да изцелява тъщата на Петър и много други, които са били обладани от демони или болни (Матей 8:14-17).</w:t>
      </w:r>
    </w:p>
    <w:p w14:paraId="45AE538C" w14:textId="77777777" w:rsidR="00F90BDC" w:rsidRDefault="00F90BDC"/>
    <w:p w14:paraId="4BC7F8DA" w14:textId="77777777" w:rsidR="00F90BDC" w:rsidRDefault="00F90BDC">
      <w:r xmlns:w="http://schemas.openxmlformats.org/wordprocessingml/2006/main">
        <w:t xml:space="preserve">2-ри абзац: В Матей 8:18-22 Исус общува с потенциални ученици. Когато един човек казва, че ще Го следва, където и да отиде, Исус предупреждава за трудностите, които идват с ученичеството – дори да няма къде да положи главата Си. На друг, който моли за време да погребе баща си, преди да Го последва, Исус отговаря, че трябва да остави мъртвите да погребват собствените си мъртъвци; негово задължение е да следва и провъзгласява Божието царство.</w:t>
      </w:r>
    </w:p>
    <w:p w14:paraId="51A2989D" w14:textId="77777777" w:rsidR="00F90BDC" w:rsidRDefault="00F90BDC"/>
    <w:p w14:paraId="65C59B92" w14:textId="77777777" w:rsidR="00F90BDC" w:rsidRDefault="00F90BDC">
      <w:r xmlns:w="http://schemas.openxmlformats.org/wordprocessingml/2006/main">
        <w:t xml:space="preserve">3-ти абзац: Последният раздел (Матей 8:23-34) представя още две чудеса, където Исус показва Своята власт над природата и демоните. Първо, Той успокоява буря в морето, като смъмря вятъра и вълните, демонстрирайки силата Си над природните стихии (Матей 8:23-27). След това в Гадаринската територия Той изгонва демони от двама мъже в стадо прасета, които се спускат по стръмния бряг във водата и умират. Това плаши жителите на града, карайки ги да поискат от Него да напусне техния регион.</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Матей 8:1 Когато слезе от планината, големи множества Го последваха.</w:t>
      </w:r>
    </w:p>
    <w:p w14:paraId="28306503" w14:textId="77777777" w:rsidR="00F90BDC" w:rsidRDefault="00F90BDC"/>
    <w:p w14:paraId="639FFBAE" w14:textId="77777777" w:rsidR="00F90BDC" w:rsidRDefault="00F90BDC">
      <w:r xmlns:w="http://schemas.openxmlformats.org/wordprocessingml/2006/main">
        <w:t xml:space="preserve">Исус слезе от планината, последван от голямо множество хора.</w:t>
      </w:r>
    </w:p>
    <w:p w14:paraId="0B872904" w14:textId="77777777" w:rsidR="00F90BDC" w:rsidRDefault="00F90BDC"/>
    <w:p w14:paraId="5B3D3A05" w14:textId="77777777" w:rsidR="00F90BDC" w:rsidRDefault="00F90BDC">
      <w:r xmlns:w="http://schemas.openxmlformats.org/wordprocessingml/2006/main">
        <w:t xml:space="preserve">1. Исус желае да бъде следван и обгрижван от множество.</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е пример за смирено лидерство.</w:t>
      </w:r>
    </w:p>
    <w:p w14:paraId="20BCFB26" w14:textId="77777777" w:rsidR="00F90BDC" w:rsidRDefault="00F90BDC"/>
    <w:p w14:paraId="0CFBAFDC" w14:textId="77777777" w:rsidR="00F90BDC" w:rsidRDefault="00F90BDC">
      <w:r xmlns:w="http://schemas.openxmlformats.org/wordprocessingml/2006/main">
        <w:t xml:space="preserve">1. Йоан 13:13-17 – Исус измива нозете на учениците като пример за смирено лидерство.</w:t>
      </w:r>
    </w:p>
    <w:p w14:paraId="2E96303D" w14:textId="77777777" w:rsidR="00F90BDC" w:rsidRDefault="00F90BDC"/>
    <w:p w14:paraId="52C5592B" w14:textId="77777777" w:rsidR="00F90BDC" w:rsidRDefault="00F90BDC">
      <w:r xmlns:w="http://schemas.openxmlformats.org/wordprocessingml/2006/main">
        <w:t xml:space="preserve">2. Матей 19:27-30 – Молбата на богатия млад владетел да последва Исус и какво означава това за ученичество.</w:t>
      </w:r>
    </w:p>
    <w:p w14:paraId="77FAAB9F" w14:textId="77777777" w:rsidR="00F90BDC" w:rsidRDefault="00F90BDC"/>
    <w:p w14:paraId="6696ED44" w14:textId="77777777" w:rsidR="00F90BDC" w:rsidRDefault="00F90BDC">
      <w:r xmlns:w="http://schemas.openxmlformats.org/wordprocessingml/2006/main">
        <w:t xml:space="preserve">Матей 8:2 И ето, един прокажен дойде и Му се поклони, като каза: Господи, ако искаш, можеш да ме очистиш.</w:t>
      </w:r>
    </w:p>
    <w:p w14:paraId="4719494E" w14:textId="77777777" w:rsidR="00F90BDC" w:rsidRDefault="00F90BDC"/>
    <w:p w14:paraId="301E1BFD" w14:textId="77777777" w:rsidR="00F90BDC" w:rsidRDefault="00F90BDC">
      <w:r xmlns:w="http://schemas.openxmlformats.org/wordprocessingml/2006/main">
        <w:t xml:space="preserve">Един прокажен дойде при Исус и поиска да бъде изцелен, като каза, че ако Исус желае, може да го очисти.</w:t>
      </w:r>
    </w:p>
    <w:p w14:paraId="0E248CE8" w14:textId="77777777" w:rsidR="00F90BDC" w:rsidRDefault="00F90BDC"/>
    <w:p w14:paraId="2B3E6B83" w14:textId="77777777" w:rsidR="00F90BDC" w:rsidRDefault="00F90BDC">
      <w:r xmlns:w="http://schemas.openxmlformats.org/wordprocessingml/2006/main">
        <w:t xml:space="preserve">1. Силата на вярата: Исус е готов да отговори на молитви на вяра и да ни очисти от всички наши грехове.</w:t>
      </w:r>
    </w:p>
    <w:p w14:paraId="14AF4228" w14:textId="77777777" w:rsidR="00F90BDC" w:rsidRDefault="00F90BDC"/>
    <w:p w14:paraId="2289A989" w14:textId="77777777" w:rsidR="00F90BDC" w:rsidRDefault="00F90BDC">
      <w:r xmlns:w="http://schemas.openxmlformats.org/wordprocessingml/2006/main">
        <w:t xml:space="preserve">2. Състраданието на Исус: Исус прояви милост и състрадание към прокажения, като го излекува и го възстанови в правилната връзка с Бог.</w:t>
      </w:r>
    </w:p>
    <w:p w14:paraId="1639BEAB" w14:textId="77777777" w:rsidR="00F90BDC" w:rsidRDefault="00F90BDC"/>
    <w:p w14:paraId="40546E0D" w14:textId="77777777" w:rsidR="00F90BDC" w:rsidRDefault="00F90BDC">
      <w:r xmlns:w="http://schemas.openxmlformats.org/wordprocessingml/2006/main">
        <w:t xml:space="preserve">1.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ще могат за да ни отдели от Божията любов, която е в Христос Исус, нашия Господ.</w:t>
      </w:r>
    </w:p>
    <w:p w14:paraId="020ED0F4" w14:textId="77777777" w:rsidR="00F90BDC" w:rsidRDefault="00F90BDC"/>
    <w:p w14:paraId="0D72C728" w14:textId="77777777" w:rsidR="00F90BDC" w:rsidRDefault="00F90BDC">
      <w:r xmlns:w="http://schemas.openxmlformats.org/wordprocessingml/2006/main">
        <w:t xml:space="preserve">2. Марк 10:45-46 – Защото дори Човешкият Син не дойде да Му служат, но да служи и да даде живота Си като откуп за мнозина.</w:t>
      </w:r>
    </w:p>
    <w:p w14:paraId="074F0AF3" w14:textId="77777777" w:rsidR="00F90BDC" w:rsidRDefault="00F90BDC"/>
    <w:p w14:paraId="7E63C658" w14:textId="77777777" w:rsidR="00F90BDC" w:rsidRDefault="00F90BDC">
      <w:r xmlns:w="http://schemas.openxmlformats.org/wordprocessingml/2006/main">
        <w:t xml:space="preserve">Матей 8:3 И Исус простря ръката Си, допря се до него и каза: Искам; бъди чист. И веднага проказата му се очисти.</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пасаж разказва историята как Исус изцелява прокажен.</w:t>
      </w:r>
    </w:p>
    <w:p w14:paraId="764313F4" w14:textId="77777777" w:rsidR="00F90BDC" w:rsidRDefault="00F90BDC"/>
    <w:p w14:paraId="06615EAC" w14:textId="77777777" w:rsidR="00F90BDC" w:rsidRDefault="00F90BDC">
      <w:r xmlns:w="http://schemas.openxmlformats.org/wordprocessingml/2006/main">
        <w:t xml:space="preserve">1: Исус има силата да изцелява и да ни прощава греховете ни.</w:t>
      </w:r>
    </w:p>
    <w:p w14:paraId="607996AB" w14:textId="77777777" w:rsidR="00F90BDC" w:rsidRDefault="00F90BDC"/>
    <w:p w14:paraId="33960214" w14:textId="77777777" w:rsidR="00F90BDC" w:rsidRDefault="00F90BDC">
      <w:r xmlns:w="http://schemas.openxmlformats.org/wordprocessingml/2006/main">
        <w:t xml:space="preserve">2: Изцелението на прокажения от Исус е напомняне за Неговата сила да ни възстанови, обнови и трансформира.</w:t>
      </w:r>
    </w:p>
    <w:p w14:paraId="1CDA7895" w14:textId="77777777" w:rsidR="00F90BDC" w:rsidRDefault="00F90BDC"/>
    <w:p w14:paraId="0450B244" w14:textId="77777777" w:rsidR="00F90BDC" w:rsidRDefault="00F90BDC">
      <w:r xmlns:w="http://schemas.openxmlformats.org/wordprocessingml/2006/main">
        <w:t xml:space="preserve">1: Исая 53:4-5 - Наистина Той понесе нашата скръб и понесе нашите скърби; но ние го смятахме за поразен, поразен от Бог и наскърбен. Но той беше наранен заради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14:paraId="26D38EC8" w14:textId="77777777" w:rsidR="00F90BDC" w:rsidRDefault="00F90BDC"/>
    <w:p w14:paraId="1D194B5A" w14:textId="77777777" w:rsidR="00F90BDC" w:rsidRDefault="00F90BDC">
      <w:r xmlns:w="http://schemas.openxmlformats.org/wordprocessingml/2006/main">
        <w:t xml:space="preserve">2: Яков 5:15 - И молитвата на вяра ще избави болния и Господ ще го вдигне. И ако е извършил грехове, ще му бъдат простени.</w:t>
      </w:r>
    </w:p>
    <w:p w14:paraId="6E6C741D" w14:textId="77777777" w:rsidR="00F90BDC" w:rsidRDefault="00F90BDC"/>
    <w:p w14:paraId="51AF741F" w14:textId="77777777" w:rsidR="00F90BDC" w:rsidRDefault="00F90BDC">
      <w:r xmlns:w="http://schemas.openxmlformats.org/wordprocessingml/2006/main">
        <w:t xml:space="preserve">Матей 8:4 И Исус му каза: Внимавай да не казваш на никого; но иди, покажи се на свещеника и принеси дара, който Моисей заповяда, за свидетелство пред тях.</w:t>
      </w:r>
    </w:p>
    <w:p w14:paraId="53069F34" w14:textId="77777777" w:rsidR="00F90BDC" w:rsidRDefault="00F90BDC"/>
    <w:p w14:paraId="401674D8" w14:textId="77777777" w:rsidR="00F90BDC" w:rsidRDefault="00F90BDC">
      <w:r xmlns:w="http://schemas.openxmlformats.org/wordprocessingml/2006/main">
        <w:t xml:space="preserve">Исус инструктира излекуван прокажен да пази изцелението си в тайна, да отиде при свещеника и да принесе жертва според заповедта на Мойсей.</w:t>
      </w:r>
    </w:p>
    <w:p w14:paraId="388D4BF9" w14:textId="77777777" w:rsidR="00F90BDC" w:rsidRDefault="00F90BDC"/>
    <w:p w14:paraId="1FA87091" w14:textId="77777777" w:rsidR="00F90BDC" w:rsidRDefault="00F90BDC">
      <w:r xmlns:w="http://schemas.openxmlformats.org/wordprocessingml/2006/main">
        <w:t xml:space="preserve">1. Силата на подчинението: Как следването на заповедта на Исус може да доведе до чудотворно изцеление.</w:t>
      </w:r>
    </w:p>
    <w:p w14:paraId="1BF32DBD" w14:textId="77777777" w:rsidR="00F90BDC" w:rsidRDefault="00F90BDC"/>
    <w:p w14:paraId="5B2E74F0" w14:textId="77777777" w:rsidR="00F90BDC" w:rsidRDefault="00F90BDC">
      <w:r xmlns:w="http://schemas.openxmlformats.org/wordprocessingml/2006/main">
        <w:t xml:space="preserve">2. Благословията на послушанието: Как почитането на Божиите заповеди може да доведе до невероятни благословии.</w:t>
      </w:r>
    </w:p>
    <w:p w14:paraId="20490DC1" w14:textId="77777777" w:rsidR="00F90BDC" w:rsidRDefault="00F90BDC"/>
    <w:p w14:paraId="2DA1748A" w14:textId="77777777" w:rsidR="00F90BDC" w:rsidRDefault="00F90BDC">
      <w:r xmlns:w="http://schemas.openxmlformats.org/wordprocessingml/2006/main">
        <w:t xml:space="preserve">1. Левит 14:2-32 - Инструкции към свещениците относно очистването на прокажен.</w:t>
      </w:r>
    </w:p>
    <w:p w14:paraId="26009A4A" w14:textId="77777777" w:rsidR="00F90BDC" w:rsidRDefault="00F90BDC"/>
    <w:p w14:paraId="002BDFA7" w14:textId="77777777" w:rsidR="00F90BDC" w:rsidRDefault="00F90BDC">
      <w:r xmlns:w="http://schemas.openxmlformats.org/wordprocessingml/2006/main">
        <w:t xml:space="preserve">2. Марко 1:45 – Инструкциите на прокажения да не казва на никого за изцелението си.</w:t>
      </w:r>
    </w:p>
    <w:p w14:paraId="2E2FCA2F" w14:textId="77777777" w:rsidR="00F90BDC" w:rsidRDefault="00F90BDC"/>
    <w:p w14:paraId="7A6C2F9C" w14:textId="77777777" w:rsidR="00F90BDC" w:rsidRDefault="00F90BDC">
      <w:r xmlns:w="http://schemas.openxmlformats.org/wordprocessingml/2006/main">
        <w:t xml:space="preserve">Матей 8:5 И когато Исус влезе в Капернаум, един стотник се приближи до Него и Му се помоли:</w:t>
      </w:r>
    </w:p>
    <w:p w14:paraId="236B674A" w14:textId="77777777" w:rsidR="00F90BDC" w:rsidRDefault="00F90BDC"/>
    <w:p w14:paraId="6A663FD9" w14:textId="77777777" w:rsidR="00F90BDC" w:rsidRDefault="00F90BDC">
      <w:r xmlns:w="http://schemas.openxmlformats.org/wordprocessingml/2006/main">
        <w:t xml:space="preserve">Стотникът идва при Исус и Го моли.</w:t>
      </w:r>
    </w:p>
    <w:p w14:paraId="6FAC49FC" w14:textId="77777777" w:rsidR="00F90BDC" w:rsidRDefault="00F90BDC"/>
    <w:p w14:paraId="3F9F46CD" w14:textId="77777777" w:rsidR="00F90BDC" w:rsidRDefault="00F90BDC">
      <w:r xmlns:w="http://schemas.openxmlformats.org/wordprocessingml/2006/main">
        <w:t xml:space="preserve">1. Силата на вярата: как вярата в Исус може да ни помогне да преодолеем предизвикателствата на живота</w:t>
      </w:r>
    </w:p>
    <w:p w14:paraId="5C6C02DC" w14:textId="77777777" w:rsidR="00F90BDC" w:rsidRDefault="00F90BDC"/>
    <w:p w14:paraId="36B68A57" w14:textId="77777777" w:rsidR="00F90BDC" w:rsidRDefault="00F90BDC">
      <w:r xmlns:w="http://schemas.openxmlformats.org/wordprocessingml/2006/main">
        <w:t xml:space="preserve">2. Силата на постоянството: Как да преодолеем съмнението и да продължим да вярваме</w:t>
      </w:r>
    </w:p>
    <w:p w14:paraId="13E5EBF9" w14:textId="77777777" w:rsidR="00F90BDC" w:rsidRDefault="00F90BDC"/>
    <w:p w14:paraId="769A640E" w14:textId="77777777" w:rsidR="00F90BDC" w:rsidRDefault="00F90BDC">
      <w:r xmlns:w="http://schemas.openxmlformats.org/wordprocessingml/2006/main">
        <w:t xml:space="preserve">1. Филипяни 4:13 – „Всичко мога чрез Христос, Който ме укрепва.“</w:t>
      </w:r>
    </w:p>
    <w:p w14:paraId="1BFD5A8F" w14:textId="77777777" w:rsidR="00F90BDC" w:rsidRDefault="00F90BDC"/>
    <w:p w14:paraId="6187E1F6" w14:textId="77777777" w:rsidR="00F90BDC" w:rsidRDefault="00F90BDC">
      <w:r xmlns:w="http://schemas.openxmlformats.org/wordprocessingml/2006/main">
        <w:t xml:space="preserve">2. Евреи 11:1 – „А вярата е увереност в нещата, за които се надяваме, увереност в неща, които не се виждат.“</w:t>
      </w:r>
    </w:p>
    <w:p w14:paraId="34F4752E" w14:textId="77777777" w:rsidR="00F90BDC" w:rsidRDefault="00F90BDC"/>
    <w:p w14:paraId="2140453F" w14:textId="77777777" w:rsidR="00F90BDC" w:rsidRDefault="00F90BDC">
      <w:r xmlns:w="http://schemas.openxmlformats.org/wordprocessingml/2006/main">
        <w:t xml:space="preserve">Матей 8:6 и казвайки: Господи, слугата ми лежи у дома парализиран и много се мъчи.</w:t>
      </w:r>
    </w:p>
    <w:p w14:paraId="39AD4C11" w14:textId="77777777" w:rsidR="00F90BDC" w:rsidRDefault="00F90BDC"/>
    <w:p w14:paraId="484BFB45" w14:textId="77777777" w:rsidR="00F90BDC" w:rsidRDefault="00F90BDC">
      <w:r xmlns:w="http://schemas.openxmlformats.org/wordprocessingml/2006/main">
        <w:t xml:space="preserve">Исус изцелява паралитик.</w:t>
      </w:r>
    </w:p>
    <w:p w14:paraId="25F370C4" w14:textId="77777777" w:rsidR="00F90BDC" w:rsidRDefault="00F90BDC"/>
    <w:p w14:paraId="0739DBDC" w14:textId="77777777" w:rsidR="00F90BDC" w:rsidRDefault="00F90BDC">
      <w:r xmlns:w="http://schemas.openxmlformats.org/wordprocessingml/2006/main">
        <w:t xml:space="preserve">1. Божията сила да изцелява нашите тела и души.</w:t>
      </w:r>
    </w:p>
    <w:p w14:paraId="51B4336E" w14:textId="77777777" w:rsidR="00F90BDC" w:rsidRDefault="00F90BDC"/>
    <w:p w14:paraId="0925D8C2" w14:textId="77777777" w:rsidR="00F90BDC" w:rsidRDefault="00F90BDC">
      <w:r xmlns:w="http://schemas.openxmlformats.org/wordprocessingml/2006/main">
        <w:t xml:space="preserve">2. Значението на вярата и доверието в Господ.</w:t>
      </w:r>
    </w:p>
    <w:p w14:paraId="0BF93D22" w14:textId="77777777" w:rsidR="00F90BDC" w:rsidRDefault="00F90BDC"/>
    <w:p w14:paraId="73AAECBB" w14:textId="77777777" w:rsidR="00F90BDC" w:rsidRDefault="00F90BDC">
      <w:r xmlns:w="http://schemas.openxmlformats.org/wordprocessingml/2006/main">
        <w:t xml:space="preserve">1. Марк 2:1-12 - Исус изцелява паралитик.</w:t>
      </w:r>
    </w:p>
    <w:p w14:paraId="7F48C8A7" w14:textId="77777777" w:rsidR="00F90BDC" w:rsidRDefault="00F90BDC"/>
    <w:p w14:paraId="26469F49" w14:textId="77777777" w:rsidR="00F90BDC" w:rsidRDefault="00F90BDC">
      <w:r xmlns:w="http://schemas.openxmlformats.org/wordprocessingml/2006/main">
        <w:t xml:space="preserve">2. Исая 53:5 – Но Той беше наранен заради нашите престъпления, Той беше бит заради нашите беззакония; Наказанието </w:t>
      </w:r>
      <w:r xmlns:w="http://schemas.openxmlformats.org/wordprocessingml/2006/main">
        <w:lastRenderedPageBreak xmlns:w="http://schemas.openxmlformats.org/wordprocessingml/2006/main"/>
      </w:r>
      <w:r xmlns:w="http://schemas.openxmlformats.org/wordprocessingml/2006/main">
        <w:t xml:space="preserve">за нашия мир беше върху Него и чрез Неговите рани ние сме изцелени.</w:t>
      </w:r>
    </w:p>
    <w:p w14:paraId="7E598DA8" w14:textId="77777777" w:rsidR="00F90BDC" w:rsidRDefault="00F90BDC"/>
    <w:p w14:paraId="4C9C5393" w14:textId="77777777" w:rsidR="00F90BDC" w:rsidRDefault="00F90BDC">
      <w:r xmlns:w="http://schemas.openxmlformats.org/wordprocessingml/2006/main">
        <w:t xml:space="preserve">Матей 8:7 И Исус му каза: Ще дойда и ще го изцеля.</w:t>
      </w:r>
    </w:p>
    <w:p w14:paraId="243F1DD3" w14:textId="77777777" w:rsidR="00F90BDC" w:rsidRDefault="00F90BDC"/>
    <w:p w14:paraId="2467DEF4" w14:textId="77777777" w:rsidR="00F90BDC" w:rsidRDefault="00F90BDC">
      <w:r xmlns:w="http://schemas.openxmlformats.org/wordprocessingml/2006/main">
        <w:t xml:space="preserve">Исус предлага да излекува човек в нужда.</w:t>
      </w:r>
    </w:p>
    <w:p w14:paraId="3FE0EC11" w14:textId="77777777" w:rsidR="00F90BDC" w:rsidRDefault="00F90BDC"/>
    <w:p w14:paraId="32CD0F35" w14:textId="77777777" w:rsidR="00F90BDC" w:rsidRDefault="00F90BDC">
      <w:r xmlns:w="http://schemas.openxmlformats.org/wordprocessingml/2006/main">
        <w:t xml:space="preserve">1. Божията изцеляваща милост – как Исус винаги е готов да ни донесе физическо и духовно изцеление.</w:t>
      </w:r>
    </w:p>
    <w:p w14:paraId="7FCD4595" w14:textId="77777777" w:rsidR="00F90BDC" w:rsidRDefault="00F90BDC"/>
    <w:p w14:paraId="00F36376" w14:textId="77777777" w:rsidR="00F90BDC" w:rsidRDefault="00F90BDC">
      <w:r xmlns:w="http://schemas.openxmlformats.org/wordprocessingml/2006/main">
        <w:t xml:space="preserve">2. Силата на вярата – как вярата в Бог може да ни донесе необикновени благословии.</w:t>
      </w:r>
    </w:p>
    <w:p w14:paraId="143B62F0" w14:textId="77777777" w:rsidR="00F90BDC" w:rsidRDefault="00F90BDC"/>
    <w:p w14:paraId="454F4617" w14:textId="77777777" w:rsidR="00F90BDC" w:rsidRDefault="00F90BDC">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0D40A87A" w14:textId="77777777" w:rsidR="00F90BDC" w:rsidRDefault="00F90BDC"/>
    <w:p w14:paraId="048C1076" w14:textId="77777777" w:rsidR="00F90BDC" w:rsidRDefault="00F90BDC">
      <w:r xmlns:w="http://schemas.openxmlformats.org/wordprocessingml/2006/main">
        <w:t xml:space="preserve">2. Яков 5:14-16 – „Болен ли е някой от вас? Нека извикат презвитерите на църквата да се помолят над тях и да ги помажат с масло в името на Господа. И молитвата, отправена с вяра, ще излекува болния; Господ ще ги възкреси. Ако са съгрешили, ще им бъде простено. Затова изповядвайте един на друг греховете си и се молете един за друг, за да оздравеете. Молитвата на праведния човек е силна и ефективна.</w:t>
      </w:r>
    </w:p>
    <w:p w14:paraId="0C6044EE" w14:textId="77777777" w:rsidR="00F90BDC" w:rsidRDefault="00F90BDC"/>
    <w:p w14:paraId="64410B91" w14:textId="77777777" w:rsidR="00F90BDC" w:rsidRDefault="00F90BDC">
      <w:r xmlns:w="http://schemas.openxmlformats.org/wordprocessingml/2006/main">
        <w:t xml:space="preserve">Матей 8:8 Стотникът в отговор каза: Господи, не съм достоен да влезеш под покрива ми; но кажи само дума и слугата ми ще оздравее.</w:t>
      </w:r>
    </w:p>
    <w:p w14:paraId="2E65A0DA" w14:textId="77777777" w:rsidR="00F90BDC" w:rsidRDefault="00F90BDC"/>
    <w:p w14:paraId="0BD8A99C" w14:textId="77777777" w:rsidR="00F90BDC" w:rsidRDefault="00F90BDC">
      <w:r xmlns:w="http://schemas.openxmlformats.org/wordprocessingml/2006/main">
        <w:t xml:space="preserve">Стотникът призна, че Исус има силата да излекува слугата си, без дори да присъства физически. Той смирено призна недостойнството си и изрази вярата си в способността на Исус да изцелява.</w:t>
      </w:r>
    </w:p>
    <w:p w14:paraId="11EF740E" w14:textId="77777777" w:rsidR="00F90BDC" w:rsidRDefault="00F90BDC"/>
    <w:p w14:paraId="2A440146" w14:textId="77777777" w:rsidR="00F90BDC" w:rsidRDefault="00F90BDC">
      <w:r xmlns:w="http://schemas.openxmlformats.org/wordprocessingml/2006/main">
        <w:t xml:space="preserve">1. Смирение и вяра: Да се научим да разчитаме на Исус</w:t>
      </w:r>
    </w:p>
    <w:p w14:paraId="0DF19926" w14:textId="77777777" w:rsidR="00F90BDC" w:rsidRDefault="00F90BDC"/>
    <w:p w14:paraId="088CFB8F" w14:textId="77777777" w:rsidR="00F90BDC" w:rsidRDefault="00F90BDC">
      <w:r xmlns:w="http://schemas.openxmlformats.org/wordprocessingml/2006/main">
        <w:t xml:space="preserve">2. Признаване на вашето недостойнство и Божието величие</w:t>
      </w:r>
    </w:p>
    <w:p w14:paraId="239B4BA2" w14:textId="77777777" w:rsidR="00F90BDC" w:rsidRDefault="00F90BDC"/>
    <w:p w14:paraId="17B13F8D" w14:textId="77777777" w:rsidR="00F90BDC" w:rsidRDefault="00F90BDC">
      <w:r xmlns:w="http://schemas.openxmlformats.org/wordprocessingml/2006/main">
        <w:t xml:space="preserve">1. Матей 8:5-13</w:t>
      </w:r>
    </w:p>
    <w:p w14:paraId="05DFB275" w14:textId="77777777" w:rsidR="00F90BDC" w:rsidRDefault="00F90BDC"/>
    <w:p w14:paraId="71CDE8C0" w14:textId="77777777" w:rsidR="00F90BDC" w:rsidRDefault="00F90BDC">
      <w:r xmlns:w="http://schemas.openxmlformats.org/wordprocessingml/2006/main">
        <w:t xml:space="preserve">2. Исая 40:28-31</w:t>
      </w:r>
    </w:p>
    <w:p w14:paraId="0366FB13" w14:textId="77777777" w:rsidR="00F90BDC" w:rsidRDefault="00F90BDC"/>
    <w:p w14:paraId="20BABBFB" w14:textId="77777777" w:rsidR="00F90BDC" w:rsidRDefault="00F90BDC">
      <w:r xmlns:w="http://schemas.openxmlformats.org/wordprocessingml/2006/main">
        <w:t xml:space="preserve">Матей 8:9 Защото аз съм човек под власт и имам подчинени войници; и казвам на този човек: Иди, и той отива; и на друг: Ела, и той идва; и на слугата ми: Направи това, и той го направи.</w:t>
      </w:r>
    </w:p>
    <w:p w14:paraId="36CA48E0" w14:textId="77777777" w:rsidR="00F90BDC" w:rsidRDefault="00F90BDC"/>
    <w:p w14:paraId="095A982A" w14:textId="77777777" w:rsidR="00F90BDC" w:rsidRDefault="00F90BDC">
      <w:r xmlns:w="http://schemas.openxmlformats.org/wordprocessingml/2006/main">
        <w:t xml:space="preserve">Този стих говори за властта на Исус и как Той заповядва на другите да вършат Неговата воля.</w:t>
      </w:r>
    </w:p>
    <w:p w14:paraId="738C2E1D" w14:textId="77777777" w:rsidR="00F90BDC" w:rsidRDefault="00F90BDC"/>
    <w:p w14:paraId="63D20AD7" w14:textId="77777777" w:rsidR="00F90BDC" w:rsidRDefault="00F90BDC">
      <w:r xmlns:w="http://schemas.openxmlformats.org/wordprocessingml/2006/main">
        <w:t xml:space="preserve">1. Божият авторитет: примерът на Исус за покорство</w:t>
      </w:r>
    </w:p>
    <w:p w14:paraId="0BF6C123" w14:textId="77777777" w:rsidR="00F90BDC" w:rsidRDefault="00F90BDC"/>
    <w:p w14:paraId="145C05D4" w14:textId="77777777" w:rsidR="00F90BDC" w:rsidRDefault="00F90BDC">
      <w:r xmlns:w="http://schemas.openxmlformats.org/wordprocessingml/2006/main">
        <w:t xml:space="preserve">2. Нашето покорство на волята на Бог</w:t>
      </w:r>
    </w:p>
    <w:p w14:paraId="29584CA4" w14:textId="77777777" w:rsidR="00F90BDC" w:rsidRDefault="00F90BDC"/>
    <w:p w14:paraId="3B80F304" w14:textId="77777777" w:rsidR="00F90BDC" w:rsidRDefault="00F90BDC">
      <w:r xmlns:w="http://schemas.openxmlformats.org/wordprocessingml/2006/main">
        <w:t xml:space="preserve">1. Римляни 6:16 - Не знаете ли, че ако се представите на някого като послушни роби, вие сте роби на този, на когото се подчинявате, или на греха, който води до смърт, или на покорството, което води до правда?</w:t>
      </w:r>
    </w:p>
    <w:p w14:paraId="5CF7A636" w14:textId="77777777" w:rsidR="00F90BDC" w:rsidRDefault="00F90BDC"/>
    <w:p w14:paraId="23B04394" w14:textId="77777777" w:rsidR="00F90BDC" w:rsidRDefault="00F90BDC">
      <w:r xmlns:w="http://schemas.openxmlformats.org/wordprocessingml/2006/main">
        <w:t xml:space="preserve">2. Филипяни 2:8 – И като беше намерен в човешка форма, той се смири, като стана послушен до смърт, дори смърт на кръст.</w:t>
      </w:r>
    </w:p>
    <w:p w14:paraId="3C1D5610" w14:textId="77777777" w:rsidR="00F90BDC" w:rsidRDefault="00F90BDC"/>
    <w:p w14:paraId="4C7B80B9" w14:textId="77777777" w:rsidR="00F90BDC" w:rsidRDefault="00F90BDC">
      <w:r xmlns:w="http://schemas.openxmlformats.org/wordprocessingml/2006/main">
        <w:t xml:space="preserve">Матей 8:10 Исус, като чу това, учуди се и каза на онези, които го последваха: Истина ви казвам, нито в Израел не намерих толкова голяма вяра.</w:t>
      </w:r>
    </w:p>
    <w:p w14:paraId="39061C0A" w14:textId="77777777" w:rsidR="00F90BDC" w:rsidRDefault="00F90BDC"/>
    <w:p w14:paraId="3A6E7583" w14:textId="77777777" w:rsidR="00F90BDC" w:rsidRDefault="00F90BDC">
      <w:r xmlns:w="http://schemas.openxmlformats.org/wordprocessingml/2006/main">
        <w:t xml:space="preserve">Исус се възхищава на великата вяра на един римски стотник.</w:t>
      </w:r>
    </w:p>
    <w:p w14:paraId="3A9F002D" w14:textId="77777777" w:rsidR="00F90BDC" w:rsidRDefault="00F90BDC"/>
    <w:p w14:paraId="00D6932C" w14:textId="77777777" w:rsidR="00F90BDC" w:rsidRDefault="00F90BDC">
      <w:r xmlns:w="http://schemas.openxmlformats.org/wordprocessingml/2006/main">
        <w:t xml:space="preserve">1. Виждане на великата вяра през Божиите очи</w:t>
      </w:r>
    </w:p>
    <w:p w14:paraId="42D8A3C6" w14:textId="77777777" w:rsidR="00F90BDC" w:rsidRDefault="00F90BDC"/>
    <w:p w14:paraId="0C0FC3E4" w14:textId="77777777" w:rsidR="00F90BDC" w:rsidRDefault="00F90BDC">
      <w:r xmlns:w="http://schemas.openxmlformats.org/wordprocessingml/2006/main">
        <w:t xml:space="preserve">2. Да живеем с вяра в ежедневието си</w:t>
      </w:r>
    </w:p>
    <w:p w14:paraId="53DAC26A" w14:textId="77777777" w:rsidR="00F90BDC" w:rsidRDefault="00F90BDC"/>
    <w:p w14:paraId="0A614C61" w14:textId="77777777" w:rsidR="00F90BDC" w:rsidRDefault="00F90BDC">
      <w:r xmlns:w="http://schemas.openxmlformats.org/wordprocessingml/2006/main">
        <w:t xml:space="preserve">1. Евреи 11:1 – А вярата е същността на нещата, за които се надяваме, доказателство за неща, които не се виждат.</w:t>
      </w:r>
    </w:p>
    <w:p w14:paraId="51BBDFFB" w14:textId="77777777" w:rsidR="00F90BDC" w:rsidRDefault="00F90BDC"/>
    <w:p w14:paraId="2F8C899C" w14:textId="77777777" w:rsidR="00F90BDC" w:rsidRDefault="00F90BDC">
      <w:r xmlns:w="http://schemas.openxmlformats.org/wordprocessingml/2006/main">
        <w:t xml:space="preserve">2. Римляни 10:17 – Така че вярата идва от слушането, а слушането чрез словото на Христос.</w:t>
      </w:r>
    </w:p>
    <w:p w14:paraId="3D87EEF4" w14:textId="77777777" w:rsidR="00F90BDC" w:rsidRDefault="00F90BDC"/>
    <w:p w14:paraId="22E6D2D8" w14:textId="77777777" w:rsidR="00F90BDC" w:rsidRDefault="00F90BDC">
      <w:r xmlns:w="http://schemas.openxmlformats.org/wordprocessingml/2006/main">
        <w:t xml:space="preserve">Матей 8:11 И аз ви казвам, че мнозина ще дойдат от изток и запад и ще седнат с Авраам, Исаак и Яков в небесното царство.</w:t>
      </w:r>
    </w:p>
    <w:p w14:paraId="0C3377E5" w14:textId="77777777" w:rsidR="00F90BDC" w:rsidRDefault="00F90BDC"/>
    <w:p w14:paraId="2D8B5459" w14:textId="77777777" w:rsidR="00F90BDC" w:rsidRDefault="00F90BDC">
      <w:r xmlns:w="http://schemas.openxmlformats.org/wordprocessingml/2006/main">
        <w:t xml:space="preserve">Мнозина ще бъдат приветствани в рая от всички посоки.</w:t>
      </w:r>
    </w:p>
    <w:p w14:paraId="552FB119" w14:textId="77777777" w:rsidR="00F90BDC" w:rsidRDefault="00F90BDC"/>
    <w:p w14:paraId="21A9F2F6" w14:textId="77777777" w:rsidR="00F90BDC" w:rsidRDefault="00F90BDC">
      <w:r xmlns:w="http://schemas.openxmlformats.org/wordprocessingml/2006/main">
        <w:t xml:space="preserve">1. Безкрайното посрещане на Небето: Божията любов и милост към всички</w:t>
      </w:r>
    </w:p>
    <w:p w14:paraId="0FDA89E8" w14:textId="77777777" w:rsidR="00F90BDC" w:rsidRDefault="00F90BDC"/>
    <w:p w14:paraId="4DE94825" w14:textId="77777777" w:rsidR="00F90BDC" w:rsidRDefault="00F90BDC">
      <w:r xmlns:w="http://schemas.openxmlformats.org/wordprocessingml/2006/main">
        <w:t xml:space="preserve">2. Прегръщане на разнообразието: празнуване на единството на небето</w:t>
      </w:r>
    </w:p>
    <w:p w14:paraId="09819C7F" w14:textId="77777777" w:rsidR="00F90BDC" w:rsidRDefault="00F90BDC"/>
    <w:p w14:paraId="4C5D5A93" w14:textId="77777777" w:rsidR="00F90BDC" w:rsidRDefault="00F90BDC">
      <w:r xmlns:w="http://schemas.openxmlformats.org/wordprocessingml/2006/main">
        <w:t xml:space="preserve">1. Ефесяни 2:13-18 – Но сега в Христос Исус вие, които някога сте били далеч, сте приближени чрез кръвта на Христос.</w:t>
      </w:r>
    </w:p>
    <w:p w14:paraId="34689A36" w14:textId="77777777" w:rsidR="00F90BDC" w:rsidRDefault="00F90BDC"/>
    <w:p w14:paraId="2BF0D72B" w14:textId="77777777" w:rsidR="00F90BDC" w:rsidRDefault="00F90BDC">
      <w:r xmlns:w="http://schemas.openxmlformats.org/wordprocessingml/2006/main">
        <w:t xml:space="preserve">2. Римляни 5:8 – Но Бог демонстрира собствената си любов към нас в това: Докато бяхме още грешници, Христос умря за нас.</w:t>
      </w:r>
    </w:p>
    <w:p w14:paraId="517B6662" w14:textId="77777777" w:rsidR="00F90BDC" w:rsidRDefault="00F90BDC"/>
    <w:p w14:paraId="0613AEAC" w14:textId="77777777" w:rsidR="00F90BDC" w:rsidRDefault="00F90BDC">
      <w:r xmlns:w="http://schemas.openxmlformats.org/wordprocessingml/2006/main">
        <w:t xml:space="preserve">Матей 8:12 А децата на царството ще бъдат изхвърлени във външната тъмнина; там ще бъде плач и скърцане със зъби.</w:t>
      </w:r>
    </w:p>
    <w:p w14:paraId="3C20B3A2" w14:textId="77777777" w:rsidR="00F90BDC" w:rsidRDefault="00F90BDC"/>
    <w:p w14:paraId="4D981BB4" w14:textId="77777777" w:rsidR="00F90BDC" w:rsidRDefault="00F90BDC">
      <w:r xmlns:w="http://schemas.openxmlformats.org/wordprocessingml/2006/main">
        <w:t xml:space="preserve">Този стих говори за последствията от отхвърлянето на Божието царство: да бъдеш изгонен във външната тъмнина с плач и скърцане със зъби.</w:t>
      </w:r>
    </w:p>
    <w:p w14:paraId="5F6B97AA" w14:textId="77777777" w:rsidR="00F90BDC" w:rsidRDefault="00F90BDC"/>
    <w:p w14:paraId="3DA63557" w14:textId="77777777" w:rsidR="00F90BDC" w:rsidRDefault="00F90BDC">
      <w:r xmlns:w="http://schemas.openxmlformats.org/wordprocessingml/2006/main">
        <w:t xml:space="preserve">1. Цената на отхвърлянето: Последиците от отказа от Царството Божие</w:t>
      </w:r>
    </w:p>
    <w:p w14:paraId="2C59299E" w14:textId="77777777" w:rsidR="00F90BDC" w:rsidRDefault="00F90BDC"/>
    <w:p w14:paraId="739E5229" w14:textId="77777777" w:rsidR="00F90BDC" w:rsidRDefault="00F90BDC">
      <w:r xmlns:w="http://schemas.openxmlformats.org/wordprocessingml/2006/main">
        <w:t xml:space="preserve">2. Тъмнината на греха: Разбиране на сериозността на отхвърлянето на Божието Царство</w:t>
      </w:r>
    </w:p>
    <w:p w14:paraId="1BC2DED7" w14:textId="77777777" w:rsidR="00F90BDC" w:rsidRDefault="00F90BDC"/>
    <w:p w14:paraId="1DEB9FF8" w14:textId="77777777" w:rsidR="00F90BDC" w:rsidRDefault="00F90BDC">
      <w:r xmlns:w="http://schemas.openxmlformats.org/wordprocessingml/2006/main">
        <w:t xml:space="preserve">1. Лука 13:25-28 – Притчата за изгубената овца</w:t>
      </w:r>
    </w:p>
    <w:p w14:paraId="7364B9F8" w14:textId="77777777" w:rsidR="00F90BDC" w:rsidRDefault="00F90BDC"/>
    <w:p w14:paraId="7A3F46DE" w14:textId="77777777" w:rsidR="00F90BDC" w:rsidRDefault="00F90BDC">
      <w:r xmlns:w="http://schemas.openxmlformats.org/wordprocessingml/2006/main">
        <w:t xml:space="preserve">2. 2 Солунци 1:6-10 – Божият гняв е разкрит</w:t>
      </w:r>
    </w:p>
    <w:p w14:paraId="688EA284" w14:textId="77777777" w:rsidR="00F90BDC" w:rsidRDefault="00F90BDC"/>
    <w:p w14:paraId="42FD8323" w14:textId="77777777" w:rsidR="00F90BDC" w:rsidRDefault="00F90BDC">
      <w:r xmlns:w="http://schemas.openxmlformats.org/wordprocessingml/2006/main">
        <w:t xml:space="preserve">Матей 8:13 И Исус каза на стотника: Иди си; и както си повярвал, така да ти бъде. И слугата му беше изцелен в същия час.</w:t>
      </w:r>
    </w:p>
    <w:p w14:paraId="129C9FBF" w14:textId="77777777" w:rsidR="00F90BDC" w:rsidRDefault="00F90BDC"/>
    <w:p w14:paraId="1DA9278C" w14:textId="77777777" w:rsidR="00F90BDC" w:rsidRDefault="00F90BDC">
      <w:r xmlns:w="http://schemas.openxmlformats.org/wordprocessingml/2006/main">
        <w:t xml:space="preserve">Исус изцелява слугата на стотника чрез вяра.</w:t>
      </w:r>
    </w:p>
    <w:p w14:paraId="7D5EF26F" w14:textId="77777777" w:rsidR="00F90BDC" w:rsidRDefault="00F90BDC"/>
    <w:p w14:paraId="3E877E97" w14:textId="77777777" w:rsidR="00F90BDC" w:rsidRDefault="00F90BDC">
      <w:r xmlns:w="http://schemas.openxmlformats.org/wordprocessingml/2006/main">
        <w:t xml:space="preserve">1. Силата на вярата и как тя може да лекува</w:t>
      </w:r>
    </w:p>
    <w:p w14:paraId="6F1040D8" w14:textId="77777777" w:rsidR="00F90BDC" w:rsidRDefault="00F90BDC"/>
    <w:p w14:paraId="5D947E13" w14:textId="77777777" w:rsidR="00F90BDC" w:rsidRDefault="00F90BDC">
      <w:r xmlns:w="http://schemas.openxmlformats.org/wordprocessingml/2006/main">
        <w:t xml:space="preserve">2. Исус проявява Своето състрадание чрез изцеление</w:t>
      </w:r>
    </w:p>
    <w:p w14:paraId="24B5966A" w14:textId="77777777" w:rsidR="00F90BDC" w:rsidRDefault="00F90BDC"/>
    <w:p w14:paraId="65582F7B"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03226CC3" w14:textId="77777777" w:rsidR="00F90BDC" w:rsidRDefault="00F90BDC"/>
    <w:p w14:paraId="5AB3179B" w14:textId="77777777" w:rsidR="00F90BDC" w:rsidRDefault="00F90BDC">
      <w:r xmlns:w="http://schemas.openxmlformats.org/wordprocessingml/2006/main">
        <w:t xml:space="preserve">2. Яков 5:15 – „И молитвата, отправена с вяра, ще излекува болния; Господ ще го вдигне. Ако са съгрешили, ще им бъде простено.“</w:t>
      </w:r>
    </w:p>
    <w:p w14:paraId="239D79F1" w14:textId="77777777" w:rsidR="00F90BDC" w:rsidRDefault="00F90BDC"/>
    <w:p w14:paraId="6B5BDADB" w14:textId="77777777" w:rsidR="00F90BDC" w:rsidRDefault="00F90BDC">
      <w:r xmlns:w="http://schemas.openxmlformats.org/wordprocessingml/2006/main">
        <w:t xml:space="preserve">Матей 8:14 И когато Исус влезе в къщата на Петър, видя майката на жена му да лежи и болна от треска.</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посети къщата на Петър и видя тъща му да лежи там, страдаща от треска.</w:t>
      </w:r>
    </w:p>
    <w:p w14:paraId="4251AA1B" w14:textId="77777777" w:rsidR="00F90BDC" w:rsidRDefault="00F90BDC"/>
    <w:p w14:paraId="51F7ABFE" w14:textId="77777777" w:rsidR="00F90BDC" w:rsidRDefault="00F90BDC">
      <w:r xmlns:w="http://schemas.openxmlformats.org/wordprocessingml/2006/main">
        <w:t xml:space="preserve">1. Доверяване на Бог по време на болест - Да се научим да разчитаме на Бог, когато сме изправени пред трудни обстоятелства.</w:t>
      </w:r>
    </w:p>
    <w:p w14:paraId="258E157A" w14:textId="77777777" w:rsidR="00F90BDC" w:rsidRDefault="00F90BDC"/>
    <w:p w14:paraId="56DAB9DE" w14:textId="77777777" w:rsidR="00F90BDC" w:rsidRDefault="00F90BDC">
      <w:r xmlns:w="http://schemas.openxmlformats.org/wordprocessingml/2006/main">
        <w:t xml:space="preserve">2. Състраданието на Исус – Извличане на насърчение от желанието на Исус да изцелява и служи.</w:t>
      </w:r>
    </w:p>
    <w:p w14:paraId="20195D9B" w14:textId="77777777" w:rsidR="00F90BDC" w:rsidRDefault="00F90BDC"/>
    <w:p w14:paraId="0828C2A0" w14:textId="77777777" w:rsidR="00F90BDC" w:rsidRDefault="00F90BDC">
      <w:r xmlns:w="http://schemas.openxmlformats.org/wordprocessingml/2006/main">
        <w:t xml:space="preserve">1. Евреи 13:5-6 – „Пазете живота си свободен от любовта към парите и бъдете доволни от това, което имате, защото Той е казал: „Никога няма да те оставя, нито ще те изоставя.“</w:t>
      </w:r>
    </w:p>
    <w:p w14:paraId="1EBF3A43" w14:textId="77777777" w:rsidR="00F90BDC" w:rsidRDefault="00F90BDC"/>
    <w:p w14:paraId="292AD06B" w14:textId="77777777" w:rsidR="00F90BDC" w:rsidRDefault="00F90BDC">
      <w:r xmlns:w="http://schemas.openxmlformats.org/wordprocessingml/2006/main">
        <w:t xml:space="preserve">2. Яков 5:14-15 – „Болен ли е някой от вас? Нека повика старейшините на църквата да се помолят над тях и да ги помажат с масло в името на Господа. И молитвата, принесена с вяра, ще разболее човек добре; Господ ще ги възкреси. Ако са съгрешили, ще им бъде простено."</w:t>
      </w:r>
    </w:p>
    <w:p w14:paraId="6A8A5590" w14:textId="77777777" w:rsidR="00F90BDC" w:rsidRDefault="00F90BDC"/>
    <w:p w14:paraId="58015418" w14:textId="77777777" w:rsidR="00F90BDC" w:rsidRDefault="00F90BDC">
      <w:r xmlns:w="http://schemas.openxmlformats.org/wordprocessingml/2006/main">
        <w:t xml:space="preserve">Матей 8:15 И Той се допря до ръката й и треската я остави; и тя стана и им служеше.</w:t>
      </w:r>
    </w:p>
    <w:p w14:paraId="4604144E" w14:textId="77777777" w:rsidR="00F90BDC" w:rsidRDefault="00F90BDC"/>
    <w:p w14:paraId="258BCA48" w14:textId="77777777" w:rsidR="00F90BDC" w:rsidRDefault="00F90BDC">
      <w:r xmlns:w="http://schemas.openxmlformats.org/wordprocessingml/2006/main">
        <w:t xml:space="preserve">Този пасаж обяснява как Исус изцели една жена и я освободи от треска.</w:t>
      </w:r>
    </w:p>
    <w:p w14:paraId="7EDBECBE" w14:textId="77777777" w:rsidR="00F90BDC" w:rsidRDefault="00F90BDC"/>
    <w:p w14:paraId="561624E4" w14:textId="77777777" w:rsidR="00F90BDC" w:rsidRDefault="00F90BDC">
      <w:r xmlns:w="http://schemas.openxmlformats.org/wordprocessingml/2006/main">
        <w:t xml:space="preserve">1: Можем да се доверим на Исус да ни изцели в момент на нужда.</w:t>
      </w:r>
    </w:p>
    <w:p w14:paraId="2A922003" w14:textId="77777777" w:rsidR="00F90BDC" w:rsidRDefault="00F90BDC"/>
    <w:p w14:paraId="42E2DD1F" w14:textId="77777777" w:rsidR="00F90BDC" w:rsidRDefault="00F90BDC">
      <w:r xmlns:w="http://schemas.openxmlformats.org/wordprocessingml/2006/main">
        <w:t xml:space="preserve">2: Когато Исус ни изцелява, той ни дава силата да служим на другите.</w:t>
      </w:r>
    </w:p>
    <w:p w14:paraId="1449B36C" w14:textId="77777777" w:rsidR="00F90BDC" w:rsidRDefault="00F90BDC"/>
    <w:p w14:paraId="6A7502CF" w14:textId="77777777" w:rsidR="00F90BDC" w:rsidRDefault="00F90BDC">
      <w:r xmlns:w="http://schemas.openxmlformats.org/wordprocessingml/2006/main">
        <w:t xml:space="preserve">1: Исая 53:5 – „Но Той беше наранен поради нашите престъпления, Той беше бит поради нашите беззакония; наказанието на нашия мир беше върху Него и с Неговите рани ние сме изцелени.“</w:t>
      </w:r>
    </w:p>
    <w:p w14:paraId="25F9B177" w14:textId="77777777" w:rsidR="00F90BDC" w:rsidRDefault="00F90BDC"/>
    <w:p w14:paraId="7719FC24" w14:textId="77777777" w:rsidR="00F90BDC" w:rsidRDefault="00F90BDC">
      <w:r xmlns:w="http://schemas.openxmlformats.org/wordprocessingml/2006/main">
        <w:t xml:space="preserve">2: Яков 5:14-15 – „Болен ли е някой от вас? Нека повика презвитерите на църквата; и нека те се помолят над него, като го помажат с елей в името Господне: И молитвата на вярата ще спаси болния и Господ ще го възкреси; и ако е сторил грехове, ще му се простят."</w:t>
      </w:r>
    </w:p>
    <w:p w14:paraId="3AEAF015" w14:textId="77777777" w:rsidR="00F90BDC" w:rsidRDefault="00F90BDC"/>
    <w:p w14:paraId="62092AF8" w14:textId="77777777" w:rsidR="00F90BDC" w:rsidRDefault="00F90BDC">
      <w:r xmlns:w="http://schemas.openxmlformats.org/wordprocessingml/2006/main">
        <w:t xml:space="preserve">Матей 8:16 Когато се свечери, доведоха при Него мнозина обладани от демони; и Той изгони духовете със словото Си и изцели всички болни.</w:t>
      </w:r>
    </w:p>
    <w:p w14:paraId="14C26807" w14:textId="77777777" w:rsidR="00F90BDC" w:rsidRDefault="00F90BDC"/>
    <w:p w14:paraId="011D98A8" w14:textId="77777777" w:rsidR="00F90BDC" w:rsidRDefault="00F90BDC">
      <w:r xmlns:w="http://schemas.openxmlformats.org/wordprocessingml/2006/main">
        <w:t xml:space="preserve">Този пасаж описва как Исус изцелява много хора, които са били болни, и изгонва злите духове със словото си.</w:t>
      </w:r>
    </w:p>
    <w:p w14:paraId="67761CC7" w14:textId="77777777" w:rsidR="00F90BDC" w:rsidRDefault="00F90BDC"/>
    <w:p w14:paraId="393ADD87" w14:textId="77777777" w:rsidR="00F90BDC" w:rsidRDefault="00F90BDC">
      <w:r xmlns:w="http://schemas.openxmlformats.org/wordprocessingml/2006/main">
        <w:t xml:space="preserve">1. Бог има силата да ни изцелява и защитава от злото.</w:t>
      </w:r>
    </w:p>
    <w:p w14:paraId="2251642E" w14:textId="77777777" w:rsidR="00F90BDC" w:rsidRDefault="00F90BDC"/>
    <w:p w14:paraId="277CEDE9" w14:textId="77777777" w:rsidR="00F90BDC" w:rsidRDefault="00F90BDC">
      <w:r xmlns:w="http://schemas.openxmlformats.org/wordprocessingml/2006/main">
        <w:t xml:space="preserve">2. Чрез силата на Исус можем да получим изцеление и цялост.</w:t>
      </w:r>
    </w:p>
    <w:p w14:paraId="7EBFDC22" w14:textId="77777777" w:rsidR="00F90BDC" w:rsidRDefault="00F90BDC"/>
    <w:p w14:paraId="216CF20C" w14:textId="77777777" w:rsidR="00F90BDC" w:rsidRDefault="00F90BDC">
      <w:r xmlns:w="http://schemas.openxmlformats.org/wordprocessingml/2006/main">
        <w:t xml:space="preserve">1. Псалм 103:2-3 „Благославяй, душо моя, ГОСПОДА и не забравяй всичките Му благодеяния, Който прощава всичките ти беззакония, Който изцелява всичките ти болести;“</w:t>
      </w:r>
    </w:p>
    <w:p w14:paraId="6B8E8D33" w14:textId="77777777" w:rsidR="00F90BDC" w:rsidRDefault="00F90BDC"/>
    <w:p w14:paraId="56CBCB5F" w14:textId="77777777" w:rsidR="00F90BDC" w:rsidRDefault="00F90BDC">
      <w:r xmlns:w="http://schemas.openxmlformats.org/wordprocessingml/2006/main">
        <w:t xml:space="preserve">2. Исая 41:10 „Не бой се, защото Аз съм с теб; не се страхувай; защото Аз съм твоят Бог; ще те укрепя; да, ще ти помогна; да, ще те подкрепя с десницата на моята правда."</w:t>
      </w:r>
    </w:p>
    <w:p w14:paraId="6345E070" w14:textId="77777777" w:rsidR="00F90BDC" w:rsidRDefault="00F90BDC"/>
    <w:p w14:paraId="0AC01C3B" w14:textId="77777777" w:rsidR="00F90BDC" w:rsidRDefault="00F90BDC">
      <w:r xmlns:w="http://schemas.openxmlformats.org/wordprocessingml/2006/main">
        <w:t xml:space="preserve">Матей 8:17 За да се изпълни реченото чрез пророк Исая, който казва: Той взе нашите немощи и понесе нашите болести.</w:t>
      </w:r>
    </w:p>
    <w:p w14:paraId="0707BA5C" w14:textId="77777777" w:rsidR="00F90BDC" w:rsidRDefault="00F90BDC"/>
    <w:p w14:paraId="4E85145E" w14:textId="77777777" w:rsidR="00F90BDC" w:rsidRDefault="00F90BDC">
      <w:r xmlns:w="http://schemas.openxmlformats.org/wordprocessingml/2006/main">
        <w:t xml:space="preserve">Исус изцелява болните, за да изпълни пророчеството на Исая.</w:t>
      </w:r>
    </w:p>
    <w:p w14:paraId="626B35C9" w14:textId="77777777" w:rsidR="00F90BDC" w:rsidRDefault="00F90BDC"/>
    <w:p w14:paraId="45FB3F7A" w14:textId="77777777" w:rsidR="00F90BDC" w:rsidRDefault="00F90BDC">
      <w:r xmlns:w="http://schemas.openxmlformats.org/wordprocessingml/2006/main">
        <w:t xml:space="preserve">1. Исус лекува: Размисъл върху Матей 8:17</w:t>
      </w:r>
    </w:p>
    <w:p w14:paraId="52BF14E5" w14:textId="77777777" w:rsidR="00F90BDC" w:rsidRDefault="00F90BDC"/>
    <w:p w14:paraId="07916C69" w14:textId="77777777" w:rsidR="00F90BDC" w:rsidRDefault="00F90BDC">
      <w:r xmlns:w="http://schemas.openxmlformats.org/wordprocessingml/2006/main">
        <w:t xml:space="preserve">2. Силата на изпълнението на пророчеството: Изследване на Матей 8:17</w:t>
      </w:r>
    </w:p>
    <w:p w14:paraId="70F8BC1A" w14:textId="77777777" w:rsidR="00F90BDC" w:rsidRDefault="00F90BDC"/>
    <w:p w14:paraId="115527FC" w14:textId="77777777" w:rsidR="00F90BDC" w:rsidRDefault="00F90BDC">
      <w:r xmlns:w="http://schemas.openxmlformats.org/wordprocessingml/2006/main">
        <w:t xml:space="preserve">1. Исая 53:4-5 – „Наистина Той понесе нашата скръб и понесе нашите скърби; но ние го смятахме </w:t>
      </w:r>
      <w:r xmlns:w="http://schemas.openxmlformats.org/wordprocessingml/2006/main">
        <w:lastRenderedPageBreak xmlns:w="http://schemas.openxmlformats.org/wordprocessingml/2006/main"/>
      </w:r>
      <w:r xmlns:w="http://schemas.openxmlformats.org/wordprocessingml/2006/main">
        <w:t xml:space="preserve">за поразен, поразен от Бог и наскърбен. Но той беше наранен заради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14:paraId="0AEBAFD0" w14:textId="77777777" w:rsidR="00F90BDC" w:rsidRDefault="00F90BDC"/>
    <w:p w14:paraId="0EC47A0F" w14:textId="77777777" w:rsidR="00F90BDC" w:rsidRDefault="00F90BDC">
      <w:r xmlns:w="http://schemas.openxmlformats.org/wordprocessingml/2006/main">
        <w:t xml:space="preserve">2. Лука 4:18-19 – „Духът на Господа е върху мен, защото ме помаза да проповядвам добрата новина на бедните. Той ме изпрати да провъзглася освобождение на пленниците и възстановяване на зрението на слепите, да пусна на свобода угнетените, да проглася годината на Господното благоволение.</w:t>
      </w:r>
    </w:p>
    <w:p w14:paraId="228B4D78" w14:textId="77777777" w:rsidR="00F90BDC" w:rsidRDefault="00F90BDC"/>
    <w:p w14:paraId="5527BB06" w14:textId="77777777" w:rsidR="00F90BDC" w:rsidRDefault="00F90BDC">
      <w:r xmlns:w="http://schemas.openxmlformats.org/wordprocessingml/2006/main">
        <w:t xml:space="preserve">Матей 8:18 И когато Исус видя голямо множество около себе си, заповяда да отидат на другата страна.</w:t>
      </w:r>
    </w:p>
    <w:p w14:paraId="703ECB7D" w14:textId="77777777" w:rsidR="00F90BDC" w:rsidRDefault="00F90BDC"/>
    <w:p w14:paraId="34117358" w14:textId="77777777" w:rsidR="00F90BDC" w:rsidRDefault="00F90BDC">
      <w:r xmlns:w="http://schemas.openxmlformats.org/wordprocessingml/2006/main">
        <w:t xml:space="preserve">Исус видя голямо множество и им заповяда да отидат на другата страна.</w:t>
      </w:r>
    </w:p>
    <w:p w14:paraId="1C82D767" w14:textId="77777777" w:rsidR="00F90BDC" w:rsidRDefault="00F90BDC"/>
    <w:p w14:paraId="628E5B7D" w14:textId="77777777" w:rsidR="00F90BDC" w:rsidRDefault="00F90BDC">
      <w:r xmlns:w="http://schemas.openxmlformats.org/wordprocessingml/2006/main">
        <w:t xml:space="preserve">1. Исус е пример за това как да реагираме на големи множества със състрадание и грижа.</w:t>
      </w:r>
    </w:p>
    <w:p w14:paraId="0A58B8C8" w14:textId="77777777" w:rsidR="00F90BDC" w:rsidRDefault="00F90BDC"/>
    <w:p w14:paraId="08B5997E" w14:textId="77777777" w:rsidR="00F90BDC" w:rsidRDefault="00F90BDC">
      <w:r xmlns:w="http://schemas.openxmlformats.org/wordprocessingml/2006/main">
        <w:t xml:space="preserve">2. Можем да се научим да правим крачка назад и да оценяваме ситуацията, преди да вземем решение.</w:t>
      </w:r>
    </w:p>
    <w:p w14:paraId="39CE192B" w14:textId="77777777" w:rsidR="00F90BDC" w:rsidRDefault="00F90BDC"/>
    <w:p w14:paraId="32A84869" w14:textId="77777777" w:rsidR="00F90BDC" w:rsidRDefault="00F90BDC">
      <w:r xmlns:w="http://schemas.openxmlformats.org/wordprocessingml/2006/main">
        <w:t xml:space="preserve">1. Матей 9:35-38 – Исус отговори на големите множества със състрадание.</w:t>
      </w:r>
    </w:p>
    <w:p w14:paraId="7CEEAA0D" w14:textId="77777777" w:rsidR="00F90BDC" w:rsidRDefault="00F90BDC"/>
    <w:p w14:paraId="6AFEA09E" w14:textId="77777777" w:rsidR="00F90BDC" w:rsidRDefault="00F90BDC">
      <w:r xmlns:w="http://schemas.openxmlformats.org/wordprocessingml/2006/main">
        <w:t xml:space="preserve">2. Изход 14:15 – Мойсей даде пример как да се отговори на големи множества с вяра и доверие в Бог.</w:t>
      </w:r>
    </w:p>
    <w:p w14:paraId="4564BCD1" w14:textId="77777777" w:rsidR="00F90BDC" w:rsidRDefault="00F90BDC"/>
    <w:p w14:paraId="44AC7BA9" w14:textId="77777777" w:rsidR="00F90BDC" w:rsidRDefault="00F90BDC">
      <w:r xmlns:w="http://schemas.openxmlformats.org/wordprocessingml/2006/main">
        <w:t xml:space="preserve">Матей 8:19 И един книжник дойде и Му каза: Учителю, ще те последвам, където и да отидеш.</w:t>
      </w:r>
    </w:p>
    <w:p w14:paraId="2810E527" w14:textId="77777777" w:rsidR="00F90BDC" w:rsidRDefault="00F90BDC"/>
    <w:p w14:paraId="2B33CC15" w14:textId="77777777" w:rsidR="00F90BDC" w:rsidRDefault="00F90BDC">
      <w:r xmlns:w="http://schemas.openxmlformats.org/wordprocessingml/2006/main">
        <w:t xml:space="preserve">Този книжник изрази желанието си да следва Исус, където и да отиде.</w:t>
      </w:r>
    </w:p>
    <w:p w14:paraId="7D28FCF8" w14:textId="77777777" w:rsidR="00F90BDC" w:rsidRDefault="00F90BDC"/>
    <w:p w14:paraId="287DB0E7" w14:textId="77777777" w:rsidR="00F90BDC" w:rsidRDefault="00F90BDC">
      <w:r xmlns:w="http://schemas.openxmlformats.org/wordprocessingml/2006/main">
        <w:t xml:space="preserve">1: Следването на Исус изисква ангажираност и готовност да отидете, където и да води Той.</w:t>
      </w:r>
    </w:p>
    <w:p w14:paraId="78F85CAA" w14:textId="77777777" w:rsidR="00F90BDC" w:rsidRDefault="00F90BDC"/>
    <w:p w14:paraId="6B07E249" w14:textId="77777777" w:rsidR="00F90BDC" w:rsidRDefault="00F90BDC">
      <w:r xmlns:w="http://schemas.openxmlformats.org/wordprocessingml/2006/main">
        <w:t xml:space="preserve">2: Трябва да сме готови да напуснем зоните си на комфорт и да следваме Исус, където и да ни заведе.</w:t>
      </w:r>
    </w:p>
    <w:p w14:paraId="28810687" w14:textId="77777777" w:rsidR="00F90BDC" w:rsidRDefault="00F90BDC"/>
    <w:p w14:paraId="78E43431" w14:textId="77777777" w:rsidR="00F90BDC" w:rsidRDefault="00F90BDC">
      <w:r xmlns:w="http://schemas.openxmlformats.org/wordprocessingml/2006/main">
        <w:t xml:space="preserve">1: Лука 9:23 - И каза на всички: Ако някой иска да върви след Мене, нека се отрече от себе си, нека носи кръста си всеки ден и Ме последва.</w:t>
      </w:r>
    </w:p>
    <w:p w14:paraId="65B3431F" w14:textId="77777777" w:rsidR="00F90BDC" w:rsidRDefault="00F90BDC"/>
    <w:p w14:paraId="2922D7E7" w14:textId="77777777" w:rsidR="00F90BDC" w:rsidRDefault="00F90BDC">
      <w:r xmlns:w="http://schemas.openxmlformats.org/wordprocessingml/2006/main">
        <w:t xml:space="preserve">2: Йоан 10:27 – Моите овце слушат гласа Ми и Аз ги познавам, и те Ме следват.</w:t>
      </w:r>
    </w:p>
    <w:p w14:paraId="38C17204" w14:textId="77777777" w:rsidR="00F90BDC" w:rsidRDefault="00F90BDC"/>
    <w:p w14:paraId="703FC6A9" w14:textId="77777777" w:rsidR="00F90BDC" w:rsidRDefault="00F90BDC">
      <w:r xmlns:w="http://schemas.openxmlformats.org/wordprocessingml/2006/main">
        <w:t xml:space="preserve">Матей 8:20 И Исус му каза: Лисиците имат дупки и небесните птици имат гнезда; но Човешкият Син няма къде да подслони главата си.</w:t>
      </w:r>
    </w:p>
    <w:p w14:paraId="59B53EF9" w14:textId="77777777" w:rsidR="00F90BDC" w:rsidRDefault="00F90BDC"/>
    <w:p w14:paraId="193DC0C8" w14:textId="77777777" w:rsidR="00F90BDC" w:rsidRDefault="00F90BDC">
      <w:r xmlns:w="http://schemas.openxmlformats.org/wordprocessingml/2006/main">
        <w:t xml:space="preserve">Исус казва на човек, че той няма къде да живее като другите същества, тъй като той е Човешкият син.</w:t>
      </w:r>
    </w:p>
    <w:p w14:paraId="711988D4" w14:textId="77777777" w:rsidR="00F90BDC" w:rsidRDefault="00F90BDC"/>
    <w:p w14:paraId="7BA3147D" w14:textId="77777777" w:rsidR="00F90BDC" w:rsidRDefault="00F90BDC">
      <w:r xmlns:w="http://schemas.openxmlformats.org/wordprocessingml/2006/main">
        <w:t xml:space="preserve">1. Жертвата на Исус: Бездомността на Човешкия син</w:t>
      </w:r>
    </w:p>
    <w:p w14:paraId="3A55F9C5" w14:textId="77777777" w:rsidR="00F90BDC" w:rsidRDefault="00F90BDC"/>
    <w:p w14:paraId="0F5BC5DF" w14:textId="77777777" w:rsidR="00F90BDC" w:rsidRDefault="00F90BDC">
      <w:r xmlns:w="http://schemas.openxmlformats.org/wordprocessingml/2006/main">
        <w:t xml:space="preserve">2. Цената на ученичеството: примерът на Исус за смирение</w:t>
      </w:r>
    </w:p>
    <w:p w14:paraId="4EC2C48B" w14:textId="77777777" w:rsidR="00F90BDC" w:rsidRDefault="00F90BDC"/>
    <w:p w14:paraId="20FADBBE" w14:textId="77777777" w:rsidR="00F90BDC" w:rsidRDefault="00F90BDC">
      <w:r xmlns:w="http://schemas.openxmlformats.org/wordprocessingml/2006/main">
        <w:t xml:space="preserve">1. Филипяни 2:5-7 - Нека бъде във вас този ум, който беше и в Христос Исус: Който, бидейки в Божия образ, не смяташе за грабеж да бъде равен на Бога, но се обезслави и прие върху себе си формата на слуга и беше направен по подобие на хората.</w:t>
      </w:r>
    </w:p>
    <w:p w14:paraId="52CCDA4B" w14:textId="77777777" w:rsidR="00F90BDC" w:rsidRDefault="00F90BDC"/>
    <w:p w14:paraId="17DF5A06" w14:textId="77777777" w:rsidR="00F90BDC" w:rsidRDefault="00F90BDC">
      <w:r xmlns:w="http://schemas.openxmlformats.org/wordprocessingml/2006/main">
        <w:t xml:space="preserve">2. Евреи 4:14-15 – И така, като виждаме, че имаме велик първосвещеник, който е преминал в небесата, Исус, Божият Син, нека държим здраво нашето изповядване. Защото нямаме първосвещеник, който да не може да бъде докоснат от чувството за нашите немощи; но беше във всичко изкушен като нас, но без грях.</w:t>
      </w:r>
    </w:p>
    <w:p w14:paraId="6E8D456F" w14:textId="77777777" w:rsidR="00F90BDC" w:rsidRDefault="00F90BDC"/>
    <w:p w14:paraId="3CADA870" w14:textId="77777777" w:rsidR="00F90BDC" w:rsidRDefault="00F90BDC">
      <w:r xmlns:w="http://schemas.openxmlformats.org/wordprocessingml/2006/main">
        <w:t xml:space="preserve">Матей 8:21 И друг от неговите ученици Му каза: Господи, позволи ми първо да отида и да погреба баща си.</w:t>
      </w:r>
    </w:p>
    <w:p w14:paraId="6D23A6ED" w14:textId="77777777" w:rsidR="00F90BDC" w:rsidRDefault="00F90BDC"/>
    <w:p w14:paraId="0BC7D4ED" w14:textId="77777777" w:rsidR="00F90BDC" w:rsidRDefault="00F90BDC">
      <w:r xmlns:w="http://schemas.openxmlformats.org/wordprocessingml/2006/main">
        <w:t xml:space="preserve">Един ученик помоли Исус да му позволи да отиде и да погребе баща си, преди да Го последва.</w:t>
      </w:r>
    </w:p>
    <w:p w14:paraId="0C404145" w14:textId="77777777" w:rsidR="00F90BDC" w:rsidRDefault="00F90BDC"/>
    <w:p w14:paraId="1814BE40" w14:textId="77777777" w:rsidR="00F90BDC" w:rsidRDefault="00F90BDC">
      <w:r xmlns:w="http://schemas.openxmlformats.org/wordprocessingml/2006/main">
        <w:t xml:space="preserve">1. „Да живеем в момента: Нашето време с Исус е сега“,</w:t>
      </w:r>
    </w:p>
    <w:p w14:paraId="6ED349FB" w14:textId="77777777" w:rsidR="00F90BDC" w:rsidRDefault="00F90BDC"/>
    <w:p w14:paraId="3ACA0CE2" w14:textId="77777777" w:rsidR="00F90BDC" w:rsidRDefault="00F90BDC">
      <w:r xmlns:w="http://schemas.openxmlformats.org/wordprocessingml/2006/main">
        <w:t xml:space="preserve">2. „Призивът на Бог: да Го следваме въпреки другите отговорности.“</w:t>
      </w:r>
    </w:p>
    <w:p w14:paraId="745D06C0" w14:textId="77777777" w:rsidR="00F90BDC" w:rsidRDefault="00F90BDC"/>
    <w:p w14:paraId="2FD8ECFC" w14:textId="77777777" w:rsidR="00F90BDC" w:rsidRDefault="00F90BDC">
      <w:r xmlns:w="http://schemas.openxmlformats.org/wordprocessingml/2006/main">
        <w:t xml:space="preserve">1. Лука 9:59-60: „На друг каза: Върви след Мене.“ Но той каза: Господи, нека първо отида и погреба баща си. И Исус му каза: Остави мъртвите да погребват своите мъртви; а ти иди и проповядвай Божието царство.</w:t>
      </w:r>
    </w:p>
    <w:p w14:paraId="3008557E" w14:textId="77777777" w:rsidR="00F90BDC" w:rsidRDefault="00F90BDC"/>
    <w:p w14:paraId="4AC4835C" w14:textId="77777777" w:rsidR="00F90BDC" w:rsidRDefault="00F90BDC">
      <w:r xmlns:w="http://schemas.openxmlformats.org/wordprocessingml/2006/main">
        <w:t xml:space="preserve">2. Еклесиаст 11:4: „Който гледа вятъра, няма да сади; който гледа облаците, няма да жъне.“</w:t>
      </w:r>
    </w:p>
    <w:p w14:paraId="6FF0504A" w14:textId="77777777" w:rsidR="00F90BDC" w:rsidRDefault="00F90BDC"/>
    <w:p w14:paraId="714507FD" w14:textId="77777777" w:rsidR="00F90BDC" w:rsidRDefault="00F90BDC">
      <w:r xmlns:w="http://schemas.openxmlformats.org/wordprocessingml/2006/main">
        <w:t xml:space="preserve">Матей 8:22 Но Исус му каза: Следвай Ме; и нека мъртвите погребват своите мъртви.</w:t>
      </w:r>
    </w:p>
    <w:p w14:paraId="00505E57" w14:textId="77777777" w:rsidR="00F90BDC" w:rsidRDefault="00F90BDC"/>
    <w:p w14:paraId="263FD299" w14:textId="77777777" w:rsidR="00F90BDC" w:rsidRDefault="00F90BDC">
      <w:r xmlns:w="http://schemas.openxmlformats.org/wordprocessingml/2006/main">
        <w:t xml:space="preserve">Този пасаж ни насърчава да се стремим да следваме Исус над всички други задължения.</w:t>
      </w:r>
    </w:p>
    <w:p w14:paraId="797F0AC0" w14:textId="77777777" w:rsidR="00F90BDC" w:rsidRDefault="00F90BDC"/>
    <w:p w14:paraId="19CC67CE" w14:textId="77777777" w:rsidR="00F90BDC" w:rsidRDefault="00F90BDC">
      <w:r xmlns:w="http://schemas.openxmlformats.org/wordprocessingml/2006/main">
        <w:t xml:space="preserve">1: Да вземем кръста си и да следваме Исус.</w:t>
      </w:r>
    </w:p>
    <w:p w14:paraId="51B70DA5" w14:textId="77777777" w:rsidR="00F90BDC" w:rsidRDefault="00F90BDC"/>
    <w:p w14:paraId="76935B8A" w14:textId="77777777" w:rsidR="00F90BDC" w:rsidRDefault="00F90BDC">
      <w:r xmlns:w="http://schemas.openxmlformats.org/wordprocessingml/2006/main">
        <w:t xml:space="preserve">2: Изоставяне на нашите планове, за да следваме Божиите планове.</w:t>
      </w:r>
    </w:p>
    <w:p w14:paraId="0E2BACDB" w14:textId="77777777" w:rsidR="00F90BDC" w:rsidRDefault="00F90BDC"/>
    <w:p w14:paraId="3C92FA71" w14:textId="77777777" w:rsidR="00F90BDC" w:rsidRDefault="00F90BDC">
      <w:r xmlns:w="http://schemas.openxmlformats.org/wordprocessingml/2006/main">
        <w:t xml:space="preserve">1: Лука 9:23-24 – „И каза на всички: Ако някой иска да върви след Мене, нека се отрече от себе си, нека носи кръста си всеки ден и Ме следва.</w:t>
      </w:r>
    </w:p>
    <w:p w14:paraId="6D9E9352" w14:textId="77777777" w:rsidR="00F90BDC" w:rsidRDefault="00F90BDC"/>
    <w:p w14:paraId="77869B8F" w14:textId="77777777" w:rsidR="00F90BDC" w:rsidRDefault="00F90BDC">
      <w:r xmlns:w="http://schemas.openxmlformats.org/wordprocessingml/2006/main">
        <w:t xml:space="preserve">2: Матей 16:24-25 – „Тогава Исус каза на учениците Си: Ако някой иска да върви след Мене, нека се отрече от себе си, нека вземе кръста си и Ме последва.“</w:t>
      </w:r>
    </w:p>
    <w:p w14:paraId="020AB703" w14:textId="77777777" w:rsidR="00F90BDC" w:rsidRDefault="00F90BDC"/>
    <w:p w14:paraId="701B9D84" w14:textId="77777777" w:rsidR="00F90BDC" w:rsidRDefault="00F90BDC">
      <w:r xmlns:w="http://schemas.openxmlformats.org/wordprocessingml/2006/main">
        <w:t xml:space="preserve">Матей 8:23 И когато влезе в кораба, учениците Му Го последваха.</w:t>
      </w:r>
    </w:p>
    <w:p w14:paraId="6E76D055" w14:textId="77777777" w:rsidR="00F90BDC" w:rsidRDefault="00F90BDC"/>
    <w:p w14:paraId="5F2335B4" w14:textId="77777777" w:rsidR="00F90BDC" w:rsidRDefault="00F90BDC">
      <w:r xmlns:w="http://schemas.openxmlformats.org/wordprocessingml/2006/main">
        <w:t xml:space="preserve">Исус и неговите ученици се качиха в една лодка и започнаха да отплават.</w:t>
      </w:r>
    </w:p>
    <w:p w14:paraId="64D018B9" w14:textId="77777777" w:rsidR="00F90BDC" w:rsidRDefault="00F90BDC"/>
    <w:p w14:paraId="1E516559" w14:textId="77777777" w:rsidR="00F90BDC" w:rsidRDefault="00F90BDC">
      <w:r xmlns:w="http://schemas.openxmlformats.org/wordprocessingml/2006/main">
        <w:t xml:space="preserve">1. Исус е нашият източник на сила и насърчение</w:t>
      </w:r>
    </w:p>
    <w:p w14:paraId="33A9CFA4" w14:textId="77777777" w:rsidR="00F90BDC" w:rsidRDefault="00F90BDC"/>
    <w:p w14:paraId="148F84EC" w14:textId="77777777" w:rsidR="00F90BDC" w:rsidRDefault="00F90BDC">
      <w:r xmlns:w="http://schemas.openxmlformats.org/wordprocessingml/2006/main">
        <w:t xml:space="preserve">2. Следването на Исус: Пътуване на вярата</w:t>
      </w:r>
    </w:p>
    <w:p w14:paraId="60EB0A01" w14:textId="77777777" w:rsidR="00F90BDC" w:rsidRDefault="00F90BDC"/>
    <w:p w14:paraId="33EBB203" w14:textId="77777777" w:rsidR="00F90BDC" w:rsidRDefault="00F90BDC">
      <w:r xmlns:w="http://schemas.openxmlformats.org/wordprocessingml/2006/main">
        <w:t xml:space="preserve">1. Евреи 13:5 – Пазете живота си свободен от любовта към парите и бъдете доволни от това, което имате, защото Той е казал: „Никога няма да те оставя, нито ще те изоставя.”</w:t>
      </w:r>
    </w:p>
    <w:p w14:paraId="7418FB46" w14:textId="77777777" w:rsidR="00F90BDC" w:rsidRDefault="00F90BDC"/>
    <w:p w14:paraId="7D6C92A1" w14:textId="77777777" w:rsidR="00F90BDC" w:rsidRDefault="00F90BDC">
      <w:r xmlns:w="http://schemas.openxmlformats.org/wordprocessingml/2006/main">
        <w:t xml:space="preserve">2. Йоан 10:27 – Моите овце слушат гласа Ми и Аз ги познавам, и те Ме следват.</w:t>
      </w:r>
    </w:p>
    <w:p w14:paraId="49422166" w14:textId="77777777" w:rsidR="00F90BDC" w:rsidRDefault="00F90BDC"/>
    <w:p w14:paraId="09082A16" w14:textId="77777777" w:rsidR="00F90BDC" w:rsidRDefault="00F90BDC">
      <w:r xmlns:w="http://schemas.openxmlformats.org/wordprocessingml/2006/main">
        <w:t xml:space="preserve">Матей 8:24 И, ето, в морето се надигна голяма буря, така че корабът се покриваше от вълните, а Той спеше.</w:t>
      </w:r>
    </w:p>
    <w:p w14:paraId="19435447" w14:textId="77777777" w:rsidR="00F90BDC" w:rsidRDefault="00F90BDC"/>
    <w:p w14:paraId="4704E9CE" w14:textId="77777777" w:rsidR="00F90BDC" w:rsidRDefault="00F90BDC">
      <w:r xmlns:w="http://schemas.openxmlformats.org/wordprocessingml/2006/main">
        <w:t xml:space="preserve">Учениците бяха ужасени от голяма буря в морето, но Исус спеше.</w:t>
      </w:r>
    </w:p>
    <w:p w14:paraId="228A5EA7" w14:textId="77777777" w:rsidR="00F90BDC" w:rsidRDefault="00F90BDC"/>
    <w:p w14:paraId="315DE5D7" w14:textId="77777777" w:rsidR="00F90BDC" w:rsidRDefault="00F90BDC">
      <w:r xmlns:w="http://schemas.openxmlformats.org/wordprocessingml/2006/main">
        <w:t xml:space="preserve">1. Мирът на Исус в трудни времена</w:t>
      </w:r>
    </w:p>
    <w:p w14:paraId="7A473348" w14:textId="77777777" w:rsidR="00F90BDC" w:rsidRDefault="00F90BDC"/>
    <w:p w14:paraId="18874A9E" w14:textId="77777777" w:rsidR="00F90BDC" w:rsidRDefault="00F90BDC">
      <w:r xmlns:w="http://schemas.openxmlformats.org/wordprocessingml/2006/main">
        <w:t xml:space="preserve">2. Разчитане на Бог в трудни ситуации</w:t>
      </w:r>
    </w:p>
    <w:p w14:paraId="194653D0" w14:textId="77777777" w:rsidR="00F90BDC" w:rsidRDefault="00F90BDC"/>
    <w:p w14:paraId="3A09FFD2" w14:textId="77777777" w:rsidR="00F90BDC" w:rsidRDefault="00F90BDC">
      <w:r xmlns:w="http://schemas.openxmlformats.org/wordprocessingml/2006/main">
        <w:t xml:space="preserve">1. Псалм 31:24 – Бъдете смели и той ще укрепи сърцето ви, всички вие, които се надявате на ГОСПОДА.</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Исая 26:3 - Ти ще запазиш в съвършен мир онзи, чийто ум е върху Теб, защото той уповава на Теб.</w:t>
      </w:r>
    </w:p>
    <w:p w14:paraId="2D9728F8" w14:textId="77777777" w:rsidR="00F90BDC" w:rsidRDefault="00F90BDC"/>
    <w:p w14:paraId="1B0B6F3D" w14:textId="77777777" w:rsidR="00F90BDC" w:rsidRDefault="00F90BDC">
      <w:r xmlns:w="http://schemas.openxmlformats.org/wordprocessingml/2006/main">
        <w:t xml:space="preserve">Матей 8:25 И учениците Му се приближиха и Го събудиха, като казаха: Господи, спаси ни, загиваме.</w:t>
      </w:r>
    </w:p>
    <w:p w14:paraId="20B73308" w14:textId="77777777" w:rsidR="00F90BDC" w:rsidRDefault="00F90BDC"/>
    <w:p w14:paraId="2F2D7267" w14:textId="77777777" w:rsidR="00F90BDC" w:rsidRDefault="00F90BDC">
      <w:r xmlns:w="http://schemas.openxmlformats.org/wordprocessingml/2006/main">
        <w:t xml:space="preserve">Учениците на Исус бяха уплашени и Го помолиха да ги спаси от опасност.</w:t>
      </w:r>
    </w:p>
    <w:p w14:paraId="7D8AB19B" w14:textId="77777777" w:rsidR="00F90BDC" w:rsidRDefault="00F90BDC"/>
    <w:p w14:paraId="4CCC7F7E" w14:textId="77777777" w:rsidR="00F90BDC" w:rsidRDefault="00F90BDC">
      <w:r xmlns:w="http://schemas.openxmlformats.org/wordprocessingml/2006/main">
        <w:t xml:space="preserve">1. Силата на вярата в трудни времена</w:t>
      </w:r>
    </w:p>
    <w:p w14:paraId="5C43EC19" w14:textId="77777777" w:rsidR="00F90BDC" w:rsidRDefault="00F90BDC"/>
    <w:p w14:paraId="34C5676E" w14:textId="77777777" w:rsidR="00F90BDC" w:rsidRDefault="00F90BDC">
      <w:r xmlns:w="http://schemas.openxmlformats.org/wordprocessingml/2006/main">
        <w:t xml:space="preserve">2. Обръщане към Исус във времена на нужда</w:t>
      </w:r>
    </w:p>
    <w:p w14:paraId="141DB377" w14:textId="77777777" w:rsidR="00F90BDC" w:rsidRDefault="00F90BDC"/>
    <w:p w14:paraId="527AA12A" w14:textId="77777777" w:rsidR="00F90BDC" w:rsidRDefault="00F90BDC">
      <w:r xmlns:w="http://schemas.openxmlformats.org/wordprocessingml/2006/main">
        <w:t xml:space="preserve">1. Псалм 91:2 – „Ще кажа за Господа, Той е мое прибежище и моя крепост; мой Бог; на Него ще се уповавам.“</w:t>
      </w:r>
    </w:p>
    <w:p w14:paraId="4585A64B" w14:textId="77777777" w:rsidR="00F90BDC" w:rsidRDefault="00F90BDC"/>
    <w:p w14:paraId="33496383" w14:textId="77777777" w:rsidR="00F90BDC" w:rsidRDefault="00F90BDC">
      <w:r xmlns:w="http://schemas.openxmlformats.org/wordprocessingml/2006/main">
        <w:t xml:space="preserve">2. Римляни 10:13 – „Защото всеки, който призове Господното име, ще бъде спасен.“</w:t>
      </w:r>
    </w:p>
    <w:p w14:paraId="217B7162" w14:textId="77777777" w:rsidR="00F90BDC" w:rsidRDefault="00F90BDC"/>
    <w:p w14:paraId="17B97972" w14:textId="77777777" w:rsidR="00F90BDC" w:rsidRDefault="00F90BDC">
      <w:r xmlns:w="http://schemas.openxmlformats.org/wordprocessingml/2006/main">
        <w:t xml:space="preserve">Матей 8:26 И той им каза: Защо сте страхливи, маловерци? Тогава той стана и смъмри ветровете и морето; и настъпи голямо спокойствие.</w:t>
      </w:r>
    </w:p>
    <w:p w14:paraId="4174D0C6" w14:textId="77777777" w:rsidR="00F90BDC" w:rsidRDefault="00F90BDC"/>
    <w:p w14:paraId="397A04E9" w14:textId="77777777" w:rsidR="00F90BDC" w:rsidRDefault="00F90BDC">
      <w:r xmlns:w="http://schemas.openxmlformats.org/wordprocessingml/2006/main">
        <w:t xml:space="preserve">Исус попита учениците си защо се страхуват и след това успокои морето и вятъра със своята власт.</w:t>
      </w:r>
    </w:p>
    <w:p w14:paraId="191B3557" w14:textId="77777777" w:rsidR="00F90BDC" w:rsidRDefault="00F90BDC"/>
    <w:p w14:paraId="43DA0427" w14:textId="77777777" w:rsidR="00F90BDC" w:rsidRDefault="00F90BDC">
      <w:r xmlns:w="http://schemas.openxmlformats.org/wordprocessingml/2006/main">
        <w:t xml:space="preserve">1. Силата на вярата: Как Бог възнаграждава онези, които вярват</w:t>
      </w:r>
    </w:p>
    <w:p w14:paraId="1DDE12D4" w14:textId="77777777" w:rsidR="00F90BDC" w:rsidRDefault="00F90BDC"/>
    <w:p w14:paraId="6B850D81" w14:textId="77777777" w:rsidR="00F90BDC" w:rsidRDefault="00F90BDC">
      <w:r xmlns:w="http://schemas.openxmlformats.org/wordprocessingml/2006/main">
        <w:t xml:space="preserve">2. Изправяне пред страховете си: Как Исус ни помага да преодолеем безпокойството</w:t>
      </w:r>
    </w:p>
    <w:p w14:paraId="6A63FA6F" w14:textId="77777777" w:rsidR="00F90BDC" w:rsidRDefault="00F90BDC"/>
    <w:p w14:paraId="188B55CF" w14:textId="77777777" w:rsidR="00F90BDC" w:rsidRDefault="00F90BDC">
      <w:r xmlns:w="http://schemas.openxmlformats.org/wordprocessingml/2006/main">
        <w:t xml:space="preserve">1. Исая 43:2 – Когато преминеш през водите, Аз ще бъда с теб; и през реките няма да те залеят.</w:t>
      </w:r>
    </w:p>
    <w:p w14:paraId="3467A5BD" w14:textId="77777777" w:rsidR="00F90BDC" w:rsidRDefault="00F90BDC"/>
    <w:p w14:paraId="074E1EB4" w14:textId="77777777" w:rsidR="00F90BDC" w:rsidRDefault="00F90BDC">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14:paraId="5AFC871A" w14:textId="77777777" w:rsidR="00F90BDC" w:rsidRDefault="00F90BDC"/>
    <w:p w14:paraId="24D7D4A0" w14:textId="77777777" w:rsidR="00F90BDC" w:rsidRDefault="00F90BDC">
      <w:r xmlns:w="http://schemas.openxmlformats.org/wordprocessingml/2006/main">
        <w:t xml:space="preserve">Матей 8:27 Но човеците се чудеха, като казваха: Кой е този, че дори ветровете и морето Му се покоряват?</w:t>
      </w:r>
    </w:p>
    <w:p w14:paraId="0704D259" w14:textId="77777777" w:rsidR="00F90BDC" w:rsidRDefault="00F90BDC"/>
    <w:p w14:paraId="5F065A1A" w14:textId="77777777" w:rsidR="00F90BDC" w:rsidRDefault="00F90BDC">
      <w:r xmlns:w="http://schemas.openxmlformats.org/wordprocessingml/2006/main">
        <w:t xml:space="preserve">Този пасаж описва сцена на удивление, докато мъжете стават свидетели на силата на Исус над вятъра и морето.</w:t>
      </w:r>
    </w:p>
    <w:p w14:paraId="11BB7303" w14:textId="77777777" w:rsidR="00F90BDC" w:rsidRDefault="00F90BDC"/>
    <w:p w14:paraId="5F37EC37" w14:textId="77777777" w:rsidR="00F90BDC" w:rsidRDefault="00F90BDC">
      <w:r xmlns:w="http://schemas.openxmlformats.org/wordprocessingml/2006/main">
        <w:t xml:space="preserve">1. Благоговение и чудо: Преоткриване на силата на Исус</w:t>
      </w:r>
    </w:p>
    <w:p w14:paraId="7F6DE7AC" w14:textId="77777777" w:rsidR="00F90BDC" w:rsidRDefault="00F90BDC"/>
    <w:p w14:paraId="365DAEB1" w14:textId="77777777" w:rsidR="00F90BDC" w:rsidRDefault="00F90BDC">
      <w:r xmlns:w="http://schemas.openxmlformats.org/wordprocessingml/2006/main">
        <w:t xml:space="preserve">2. Господарят на небето и земята: чудотворната сила на Исус</w:t>
      </w:r>
    </w:p>
    <w:p w14:paraId="430383DC" w14:textId="77777777" w:rsidR="00F90BDC" w:rsidRDefault="00F90BDC"/>
    <w:p w14:paraId="78E6544D" w14:textId="77777777" w:rsidR="00F90BDC" w:rsidRDefault="00F90BDC">
      <w:r xmlns:w="http://schemas.openxmlformats.org/wordprocessingml/2006/main">
        <w:t xml:space="preserve">1. Йов 9:5-10</w:t>
      </w:r>
    </w:p>
    <w:p w14:paraId="373D15D2" w14:textId="77777777" w:rsidR="00F90BDC" w:rsidRDefault="00F90BDC"/>
    <w:p w14:paraId="3D7AD8E7" w14:textId="77777777" w:rsidR="00F90BDC" w:rsidRDefault="00F90BDC">
      <w:r xmlns:w="http://schemas.openxmlformats.org/wordprocessingml/2006/main">
        <w:t xml:space="preserve">2. Исая 55:8-9</w:t>
      </w:r>
    </w:p>
    <w:p w14:paraId="2CDFF7ED" w14:textId="77777777" w:rsidR="00F90BDC" w:rsidRDefault="00F90BDC"/>
    <w:p w14:paraId="2737090E" w14:textId="77777777" w:rsidR="00F90BDC" w:rsidRDefault="00F90BDC">
      <w:r xmlns:w="http://schemas.openxmlformats.org/wordprocessingml/2006/main">
        <w:t xml:space="preserve">Матей 8:28 И когато стигна от другата страна в страната на Гергесините, срещнаха го двама обладани от демони, които излизаха от гробовете, твърде свирепи, така че никой не можеше да мине по този път.</w:t>
      </w:r>
    </w:p>
    <w:p w14:paraId="05631C48" w14:textId="77777777" w:rsidR="00F90BDC" w:rsidRDefault="00F90BDC"/>
    <w:p w14:paraId="4640A07E" w14:textId="77777777" w:rsidR="00F90BDC" w:rsidRDefault="00F90BDC">
      <w:r xmlns:w="http://schemas.openxmlformats.org/wordprocessingml/2006/main">
        <w:t xml:space="preserve">Исус срещна двама мъже, обладани от демони, докато пътуваше към страната на Гергесините. Мъжете бяха толкова свирепи, че никой не можеше да мине покрай тях.</w:t>
      </w:r>
    </w:p>
    <w:p w14:paraId="3859CD4D" w14:textId="77777777" w:rsidR="00F90BDC" w:rsidRDefault="00F90BDC"/>
    <w:p w14:paraId="6825E068" w14:textId="77777777" w:rsidR="00F90BDC" w:rsidRDefault="00F90BDC">
      <w:r xmlns:w="http://schemas.openxmlformats.org/wordprocessingml/2006/main">
        <w:t xml:space="preserve">1. Приемане на Исус като наш Спасител: Никой демон не може да застане на пътя</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Преодоляване на страха и съмнението чрез вяра</w:t>
      </w:r>
    </w:p>
    <w:p w14:paraId="512C1565" w14:textId="77777777" w:rsidR="00F90BDC" w:rsidRDefault="00F90BDC"/>
    <w:p w14:paraId="233DA639" w14:textId="77777777" w:rsidR="00F90BDC" w:rsidRDefault="00F90BDC">
      <w:r xmlns:w="http://schemas.openxmlformats.org/wordprocessingml/2006/main">
        <w:t xml:space="preserve">1. Яков 4:7-8 – „И така, покорете се на Бога. Противете се на дявола и той ще бяга от вас. Приближете се при Бога и той ще се приближи до вас.“</w:t>
      </w:r>
    </w:p>
    <w:p w14:paraId="0F1EAD14" w14:textId="77777777" w:rsidR="00F90BDC" w:rsidRDefault="00F90BDC"/>
    <w:p w14:paraId="26E29FF9" w14:textId="77777777" w:rsidR="00F90BDC" w:rsidRDefault="00F90BDC">
      <w:r xmlns:w="http://schemas.openxmlformats.org/wordprocessingml/2006/main">
        <w:t xml:space="preserve">2. Матей 16:24 – „Тогава Исус каза на учениците Си: „Който иска да бъде Мой ученик, нека се отрече от себе си, да вземе кръста си и да Ме последва.“</w:t>
      </w:r>
    </w:p>
    <w:p w14:paraId="5F1FE6C7" w14:textId="77777777" w:rsidR="00F90BDC" w:rsidRDefault="00F90BDC"/>
    <w:p w14:paraId="65E53988" w14:textId="77777777" w:rsidR="00F90BDC" w:rsidRDefault="00F90BDC">
      <w:r xmlns:w="http://schemas.openxmlformats.org/wordprocessingml/2006/main">
        <w:t xml:space="preserve">Матей 8:29 И ето, те извикаха, казвайки: Какво общо имаш с Тебе, Исусе, Сине Божий? дошъл ли си тук да ни измъчваш преди време?</w:t>
      </w:r>
    </w:p>
    <w:p w14:paraId="25DCFD0F" w14:textId="77777777" w:rsidR="00F90BDC" w:rsidRDefault="00F90BDC"/>
    <w:p w14:paraId="29E4FC72" w14:textId="77777777" w:rsidR="00F90BDC" w:rsidRDefault="00F90BDC">
      <w:r xmlns:w="http://schemas.openxmlformats.org/wordprocessingml/2006/main">
        <w:t xml:space="preserve">Група демони извикаха към Исус, питайки защо Той е там, за да ги измъчва, преди времето им да изтече.</w:t>
      </w:r>
    </w:p>
    <w:p w14:paraId="50B56CA4" w14:textId="77777777" w:rsidR="00F90BDC" w:rsidRDefault="00F90BDC"/>
    <w:p w14:paraId="5B15B781" w14:textId="77777777" w:rsidR="00F90BDC" w:rsidRDefault="00F90BDC">
      <w:r xmlns:w="http://schemas.openxmlformats.org/wordprocessingml/2006/main">
        <w:t xml:space="preserve">1. Силата на Исус: Как Той побеждава всичко</w:t>
      </w:r>
    </w:p>
    <w:p w14:paraId="6B2DA73A" w14:textId="77777777" w:rsidR="00F90BDC" w:rsidRDefault="00F90BDC"/>
    <w:p w14:paraId="51755454" w14:textId="77777777" w:rsidR="00F90BDC" w:rsidRDefault="00F90BDC">
      <w:r xmlns:w="http://schemas.openxmlformats.org/wordprocessingml/2006/main">
        <w:t xml:space="preserve">2. Исус Христос: Единствената надежда за изгубените</w:t>
      </w:r>
    </w:p>
    <w:p w14:paraId="1D3108E3" w14:textId="77777777" w:rsidR="00F90BDC" w:rsidRDefault="00F90BDC"/>
    <w:p w14:paraId="7D2EB54B" w14:textId="77777777" w:rsidR="00F90BDC" w:rsidRDefault="00F90BDC">
      <w:r xmlns:w="http://schemas.openxmlformats.org/wordprocessingml/2006/main">
        <w:t xml:space="preserve">1. Римляни 8:37-39 – Не, във всички тези неща ние сме повече от победители чрез Онзи,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14:paraId="03EDED5E" w14:textId="77777777" w:rsidR="00F90BDC" w:rsidRDefault="00F90BDC"/>
    <w:p w14:paraId="59B7F102" w14:textId="77777777" w:rsidR="00F90BDC" w:rsidRDefault="00F90BDC">
      <w:r xmlns:w="http://schemas.openxmlformats.org/wordprocessingml/2006/main">
        <w:t xml:space="preserve">2. Римляни 10:13 – Защото „всеки, който призове Господното име, ще се спаси.“</w:t>
      </w:r>
    </w:p>
    <w:p w14:paraId="00A5CCF8" w14:textId="77777777" w:rsidR="00F90BDC" w:rsidRDefault="00F90BDC"/>
    <w:p w14:paraId="73B50781" w14:textId="77777777" w:rsidR="00F90BDC" w:rsidRDefault="00F90BDC">
      <w:r xmlns:w="http://schemas.openxmlformats.org/wordprocessingml/2006/main">
        <w:t xml:space="preserve">Матей 8:30 А на доста разстояние от тях имаше много стадо свине, което пасеше.</w:t>
      </w:r>
    </w:p>
    <w:p w14:paraId="02EDCFA9" w14:textId="77777777" w:rsidR="00F90BDC" w:rsidRDefault="00F90BDC"/>
    <w:p w14:paraId="784445B5" w14:textId="77777777" w:rsidR="00F90BDC" w:rsidRDefault="00F90BDC">
      <w:r xmlns:w="http://schemas.openxmlformats.org/wordprocessingml/2006/main">
        <w:t xml:space="preserve">Исус се натъкна на стадо свине, докато се отдалечаваше от група хора.</w:t>
      </w:r>
    </w:p>
    <w:p w14:paraId="6E331D40" w14:textId="77777777" w:rsidR="00F90BDC" w:rsidRDefault="00F90BDC"/>
    <w:p w14:paraId="39F611C4" w14:textId="77777777" w:rsidR="00F90BDC" w:rsidRDefault="00F90BDC">
      <w:r xmlns:w="http://schemas.openxmlformats.org/wordprocessingml/2006/main">
        <w:t xml:space="preserve">1. Силата на Исус: Демонстрация на власт</w:t>
      </w:r>
    </w:p>
    <w:p w14:paraId="30146D3D" w14:textId="77777777" w:rsidR="00F90BDC" w:rsidRDefault="00F90BDC"/>
    <w:p w14:paraId="1AAF7941" w14:textId="77777777" w:rsidR="00F90BDC" w:rsidRDefault="00F90BDC">
      <w:r xmlns:w="http://schemas.openxmlformats.org/wordprocessingml/2006/main">
        <w:t xml:space="preserve">2. Последствията от служението на Исус върху живота на другите</w:t>
      </w:r>
    </w:p>
    <w:p w14:paraId="58CB8003" w14:textId="77777777" w:rsidR="00F90BDC" w:rsidRDefault="00F90BDC"/>
    <w:p w14:paraId="11FAE549" w14:textId="77777777" w:rsidR="00F90BDC" w:rsidRDefault="00F90BDC">
      <w:r xmlns:w="http://schemas.openxmlformats.org/wordprocessingml/2006/main">
        <w:t xml:space="preserve">1. Марк 5:1-17 - Исус изгони легион от демони от човек в стадо свине.</w:t>
      </w:r>
    </w:p>
    <w:p w14:paraId="613ACE1A" w14:textId="77777777" w:rsidR="00F90BDC" w:rsidRDefault="00F90BDC"/>
    <w:p w14:paraId="28019835" w14:textId="77777777" w:rsidR="00F90BDC" w:rsidRDefault="00F90BDC">
      <w:r xmlns:w="http://schemas.openxmlformats.org/wordprocessingml/2006/main">
        <w:t xml:space="preserve">2. Лука 8:26-33 – Исус изгони легион от демони от един човек и им позволи да влязат в стадо свине.</w:t>
      </w:r>
    </w:p>
    <w:p w14:paraId="6038FE25" w14:textId="77777777" w:rsidR="00F90BDC" w:rsidRDefault="00F90BDC"/>
    <w:p w14:paraId="057AC9EE" w14:textId="77777777" w:rsidR="00F90BDC" w:rsidRDefault="00F90BDC">
      <w:r xmlns:w="http://schemas.openxmlformats.org/wordprocessingml/2006/main">
        <w:t xml:space="preserve">Матей 8:31 И така, бесовете Го молеха, казвайки: Ако ни изгониш, остави ни да отидем в стадото свине.</w:t>
      </w:r>
    </w:p>
    <w:p w14:paraId="52A165EF" w14:textId="77777777" w:rsidR="00F90BDC" w:rsidRDefault="00F90BDC"/>
    <w:p w14:paraId="14D05DB0" w14:textId="77777777" w:rsidR="00F90BDC" w:rsidRDefault="00F90BDC">
      <w:r xmlns:w="http://schemas.openxmlformats.org/wordprocessingml/2006/main">
        <w:t xml:space="preserve">Демоните помолиха Исус да им позволи да влязат в стадо свине, ако ги изгони.</w:t>
      </w:r>
    </w:p>
    <w:p w14:paraId="18A6F6F1" w14:textId="77777777" w:rsidR="00F90BDC" w:rsidRDefault="00F90BDC"/>
    <w:p w14:paraId="585C3266" w14:textId="77777777" w:rsidR="00F90BDC" w:rsidRDefault="00F90BDC">
      <w:r xmlns:w="http://schemas.openxmlformats.org/wordprocessingml/2006/main">
        <w:t xml:space="preserve">1: Бог има върховен контрол над демоничните сили и им заповядва да Му се подчиняват.</w:t>
      </w:r>
    </w:p>
    <w:p w14:paraId="64064B65" w14:textId="77777777" w:rsidR="00F90BDC" w:rsidRDefault="00F90BDC"/>
    <w:p w14:paraId="60874173" w14:textId="77777777" w:rsidR="00F90BDC" w:rsidRDefault="00F90BDC">
      <w:r xmlns:w="http://schemas.openxmlformats.org/wordprocessingml/2006/main">
        <w:t xml:space="preserve">2: Трябва да се пазим от демоничните сили и да разчитаме на Бог за защита срещу тях.</w:t>
      </w:r>
    </w:p>
    <w:p w14:paraId="3FE6B7DD" w14:textId="77777777" w:rsidR="00F90BDC" w:rsidRDefault="00F90BDC"/>
    <w:p w14:paraId="11286005" w14:textId="77777777" w:rsidR="00F90BDC" w:rsidRDefault="00F90BDC">
      <w:r xmlns:w="http://schemas.openxmlformats.org/wordprocessingml/2006/main">
        <w:t xml:space="preserve">1: Яков 4:7 – „И така, покорете се на Бога. Противете се на дявола и той ще бяга от вас.”</w:t>
      </w:r>
    </w:p>
    <w:p w14:paraId="54F86546" w14:textId="77777777" w:rsidR="00F90BDC" w:rsidRDefault="00F90BDC"/>
    <w:p w14:paraId="585216E1" w14:textId="77777777" w:rsidR="00F90BDC" w:rsidRDefault="00F90BDC">
      <w:r xmlns:w="http://schemas.openxmlformats.org/wordprocessingml/2006/main">
        <w:t xml:space="preserve">2: Ефесяни 6:11-13 – „Облечете се в Божието всеоръжие, за да можете да устоите срещу замислите на дявола. Защото ние не се борим срещу плът и кръв, а срещу управниците, срещу властите, срещу космическите сили над тази сегашна тъмнина, срещу духовните сили на злото в небесните места.”</w:t>
      </w:r>
    </w:p>
    <w:p w14:paraId="60449785" w14:textId="77777777" w:rsidR="00F90BDC" w:rsidRDefault="00F90BDC"/>
    <w:p w14:paraId="4275A4BB" w14:textId="77777777" w:rsidR="00F90BDC" w:rsidRDefault="00F90BDC">
      <w:r xmlns:w="http://schemas.openxmlformats.org/wordprocessingml/2006/main">
        <w:t xml:space="preserve">Матей 8:32 И той им каза: Идете. И като излязоха, влязоха в стадото </w:t>
      </w:r>
      <w:r xmlns:w="http://schemas.openxmlformats.org/wordprocessingml/2006/main">
        <w:lastRenderedPageBreak xmlns:w="http://schemas.openxmlformats.org/wordprocessingml/2006/main"/>
      </w:r>
      <w:r xmlns:w="http://schemas.openxmlformats.org/wordprocessingml/2006/main">
        <w:t xml:space="preserve">свине; и ето, цялото стадо свине се спусна надолу по стръмното място в морето и загина във водите.</w:t>
      </w:r>
    </w:p>
    <w:p w14:paraId="363D647D" w14:textId="77777777" w:rsidR="00F90BDC" w:rsidRDefault="00F90BDC"/>
    <w:p w14:paraId="6C44DEFB" w14:textId="77777777" w:rsidR="00F90BDC" w:rsidRDefault="00F90BDC">
      <w:r xmlns:w="http://schemas.openxmlformats.org/wordprocessingml/2006/main">
        <w:t xml:space="preserve">Исус каза на група от двама души да си тръгнат и когато го направиха, стадо свине се спусна по стръмен хълм и навлезе в морето, където всички загинаха.</w:t>
      </w:r>
    </w:p>
    <w:p w14:paraId="292B3FA4" w14:textId="77777777" w:rsidR="00F90BDC" w:rsidRDefault="00F90BDC"/>
    <w:p w14:paraId="7B35452D" w14:textId="77777777" w:rsidR="00F90BDC" w:rsidRDefault="00F90BDC">
      <w:r xmlns:w="http://schemas.openxmlformats.org/wordprocessingml/2006/main">
        <w:t xml:space="preserve">1. Силата на думите на Исус: Как покорството може да доведе до чудеса</w:t>
      </w:r>
    </w:p>
    <w:p w14:paraId="45ABBDF1" w14:textId="77777777" w:rsidR="00F90BDC" w:rsidRDefault="00F90BDC"/>
    <w:p w14:paraId="68A2A449" w14:textId="77777777" w:rsidR="00F90BDC" w:rsidRDefault="00F90BDC">
      <w:r xmlns:w="http://schemas.openxmlformats.org/wordprocessingml/2006/main">
        <w:t xml:space="preserve">2. Избягване на изкушението: Последиците от следване на нашите желания</w:t>
      </w:r>
    </w:p>
    <w:p w14:paraId="42856746" w14:textId="77777777" w:rsidR="00F90BDC" w:rsidRDefault="00F90BDC"/>
    <w:p w14:paraId="12D7D1B5" w14:textId="77777777" w:rsidR="00F90BDC" w:rsidRDefault="00F90BDC">
      <w:r xmlns:w="http://schemas.openxmlformats.org/wordprocessingml/2006/main">
        <w:t xml:space="preserve">1. Яков 4:7 – И така, покорете се на Бога. Противете се на дявола и той ще избяга от вас.</w:t>
      </w:r>
    </w:p>
    <w:p w14:paraId="7C94C818" w14:textId="77777777" w:rsidR="00F90BDC" w:rsidRDefault="00F90BDC"/>
    <w:p w14:paraId="72CD3B86" w14:textId="77777777" w:rsidR="00F90BDC" w:rsidRDefault="00F90BDC">
      <w:r xmlns:w="http://schemas.openxmlformats.org/wordprocessingml/2006/main">
        <w:t xml:space="preserve">2. 1 Петър 5:8 – Бъдете трезви, бъдете бдителни; защото вашият противник дяволът като ревящ лъв обикаля и търси кого да погълне.</w:t>
      </w:r>
    </w:p>
    <w:p w14:paraId="467178CB" w14:textId="77777777" w:rsidR="00F90BDC" w:rsidRDefault="00F90BDC"/>
    <w:p w14:paraId="0A33D9FE" w14:textId="77777777" w:rsidR="00F90BDC" w:rsidRDefault="00F90BDC">
      <w:r xmlns:w="http://schemas.openxmlformats.org/wordprocessingml/2006/main">
        <w:t xml:space="preserve">Матей 8:33 А пазачите избягаха и отидоха в града, и разказаха всичко и какво се случи с обладаните от демони.</w:t>
      </w:r>
    </w:p>
    <w:p w14:paraId="023E9B60" w14:textId="77777777" w:rsidR="00F90BDC" w:rsidRDefault="00F90BDC"/>
    <w:p w14:paraId="36DB6AE5" w14:textId="77777777" w:rsidR="00F90BDC" w:rsidRDefault="00F90BDC">
      <w:r xmlns:w="http://schemas.openxmlformats.org/wordprocessingml/2006/main">
        <w:t xml:space="preserve">Хората, които отговаряха за обладаните, избягаха и разпространиха новината за случилото се в града.</w:t>
      </w:r>
    </w:p>
    <w:p w14:paraId="1AA0B5CD" w14:textId="77777777" w:rsidR="00F90BDC" w:rsidRDefault="00F90BDC"/>
    <w:p w14:paraId="226B4574" w14:textId="77777777" w:rsidR="00F90BDC" w:rsidRDefault="00F90BDC">
      <w:r xmlns:w="http://schemas.openxmlformats.org/wordprocessingml/2006/main">
        <w:t xml:space="preserve">1. Силата на Бог да преодолява неприятностите</w:t>
      </w:r>
    </w:p>
    <w:p w14:paraId="08542DAA" w14:textId="77777777" w:rsidR="00F90BDC" w:rsidRDefault="00F90BDC"/>
    <w:p w14:paraId="206880EA" w14:textId="77777777" w:rsidR="00F90BDC" w:rsidRDefault="00F90BDC">
      <w:r xmlns:w="http://schemas.openxmlformats.org/wordprocessingml/2006/main">
        <w:t xml:space="preserve">2. Силата на общността в трудни времена</w:t>
      </w:r>
    </w:p>
    <w:p w14:paraId="642666A6" w14:textId="77777777" w:rsidR="00F90BDC" w:rsidRDefault="00F90BDC"/>
    <w:p w14:paraId="303CDFBF" w14:textId="77777777" w:rsidR="00F90BDC" w:rsidRDefault="00F90BDC">
      <w:r xmlns:w="http://schemas.openxmlformats.org/wordprocessingml/2006/main">
        <w:t xml:space="preserve">1. Псалм 46:1 – „Бог е нашето убежище и сила, вечна помощ в беда.“</w:t>
      </w:r>
    </w:p>
    <w:p w14:paraId="2A607C61" w14:textId="77777777" w:rsidR="00F90BDC" w:rsidRDefault="00F90BDC"/>
    <w:p w14:paraId="52904E7C" w14:textId="77777777" w:rsidR="00F90BDC" w:rsidRDefault="00F90BDC">
      <w:r xmlns:w="http://schemas.openxmlformats.org/wordprocessingml/2006/main">
        <w:t xml:space="preserve">2. Деяния 16:25-26 – „Около полунощ Павел и Сила се молеха и пееха химни на Бога, а другите </w:t>
      </w:r>
      <w:r xmlns:w="http://schemas.openxmlformats.org/wordprocessingml/2006/main">
        <w:lastRenderedPageBreak xmlns:w="http://schemas.openxmlformats.org/wordprocessingml/2006/main"/>
      </w:r>
      <w:r xmlns:w="http://schemas.openxmlformats.org/wordprocessingml/2006/main">
        <w:t xml:space="preserve">затворници ги слушаха. Внезапно имаше силно земетресение и затворът беше разтърсен из основи. Всички врати веднага се отвориха и веригите на всеки затворник паднаха!</w:t>
      </w:r>
    </w:p>
    <w:p w14:paraId="051FBC33" w14:textId="77777777" w:rsidR="00F90BDC" w:rsidRDefault="00F90BDC"/>
    <w:p w14:paraId="2D839924" w14:textId="77777777" w:rsidR="00F90BDC" w:rsidRDefault="00F90BDC">
      <w:r xmlns:w="http://schemas.openxmlformats.org/wordprocessingml/2006/main">
        <w:t xml:space="preserve">Матей 8:34 И, ето, целият град излезе да посрещне Исус и като го видяха, помолиха го да си отиде от техните предели.</w:t>
      </w:r>
    </w:p>
    <w:p w14:paraId="2C96BECA" w14:textId="77777777" w:rsidR="00F90BDC" w:rsidRDefault="00F90BDC"/>
    <w:p w14:paraId="2E221484" w14:textId="77777777" w:rsidR="00F90BDC" w:rsidRDefault="00F90BDC">
      <w:r xmlns:w="http://schemas.openxmlformats.org/wordprocessingml/2006/main">
        <w:t xml:space="preserve">Целият град на хората излезе да посрещне Исус, но Го помоли да напусне техните брегове.</w:t>
      </w:r>
    </w:p>
    <w:p w14:paraId="6C79CA37" w14:textId="77777777" w:rsidR="00F90BDC" w:rsidRDefault="00F90BDC"/>
    <w:p w14:paraId="174F9E03" w14:textId="77777777" w:rsidR="00F90BDC" w:rsidRDefault="00F90BDC">
      <w:r xmlns:w="http://schemas.openxmlformats.org/wordprocessingml/2006/main">
        <w:t xml:space="preserve">1: Исус е пример за смирение и готовност да се върши Божията воля, дори когато това означава да не бъдеш добре дошъл на дадено място.</w:t>
      </w:r>
    </w:p>
    <w:p w14:paraId="646DA0A5" w14:textId="77777777" w:rsidR="00F90BDC" w:rsidRDefault="00F90BDC"/>
    <w:p w14:paraId="5CB8C5B0" w14:textId="77777777" w:rsidR="00F90BDC" w:rsidRDefault="00F90BDC">
      <w:r xmlns:w="http://schemas.openxmlformats.org/wordprocessingml/2006/main">
        <w:t xml:space="preserve">2: Можем да се научим от Исус да се съсредоточаваме върху вършенето на Божията воля, независимо от цената.</w:t>
      </w:r>
    </w:p>
    <w:p w14:paraId="3784D26C" w14:textId="77777777" w:rsidR="00F90BDC" w:rsidRDefault="00F90BDC"/>
    <w:p w14:paraId="7D8938C5" w14:textId="77777777" w:rsidR="00F90BDC" w:rsidRDefault="00F90BDC">
      <w:r xmlns:w="http://schemas.openxmlformats.org/wordprocessingml/2006/main">
        <w:t xml:space="preserve">1: Филипяни 2:5-8 – „Имайте този ум помежду си, който е ваш в Христос Исус, Който, макар и в Божия образ, не счете равенството с Бога за нещо, което трябва да се хваща, но се отрече от себе си, като прие формата на слуга, като се роди по подобие на човеци. И като се намери в човешка форма, той смири себе си, като стана послушен до смърт, дори смърт на кръст."</w:t>
      </w:r>
    </w:p>
    <w:p w14:paraId="1453DEF8" w14:textId="77777777" w:rsidR="00F90BDC" w:rsidRDefault="00F90BDC"/>
    <w:p w14:paraId="709D9E3E" w14:textId="77777777" w:rsidR="00F90BDC" w:rsidRDefault="00F90BDC">
      <w:r xmlns:w="http://schemas.openxmlformats.org/wordprocessingml/2006/main">
        <w:t xml:space="preserve">2: Яков 4:10 – „Смирете се пред Господа и Той ще ви възвиси.“</w:t>
      </w:r>
    </w:p>
    <w:p w14:paraId="69CC9BAB" w14:textId="77777777" w:rsidR="00F90BDC" w:rsidRDefault="00F90BDC"/>
    <w:p w14:paraId="5CCE5D8B" w14:textId="77777777" w:rsidR="00F90BDC" w:rsidRDefault="00F90BDC">
      <w:r xmlns:w="http://schemas.openxmlformats.org/wordprocessingml/2006/main">
        <w:t xml:space="preserve">Матей 9 продължава да разказва за чудесата на Исус, демонстрирайки властта Му да прощава грехове, да изцелява болните и да възкресява мъртвите. Той също така обсъжда Неговата мисия да призовава грешниците и нуждата от работници в Божията жътва.</w:t>
      </w:r>
    </w:p>
    <w:p w14:paraId="73E78784" w14:textId="77777777" w:rsidR="00F90BDC" w:rsidRDefault="00F90BDC"/>
    <w:p w14:paraId="1446D3FC" w14:textId="77777777" w:rsidR="00F90BDC" w:rsidRDefault="00F90BDC">
      <w:r xmlns:w="http://schemas.openxmlformats.org/wordprocessingml/2006/main">
        <w:t xml:space="preserve">1-ви абзац: Главата започва с това, че Исус изцелява парализиран човек, след като обявява греховете му за простени, илюстрирайки Неговата власт както над физическото заболяване, така и над духовното опрощение (Матей 9:1-8). След това той призовава Матей, бирник, да Го последва. Това води до вечеря с други бирници </w:t>
      </w:r>
      <w:r xmlns:w="http://schemas.openxmlformats.org/wordprocessingml/2006/main">
        <w:lastRenderedPageBreak xmlns:w="http://schemas.openxmlformats.org/wordprocessingml/2006/main"/>
      </w:r>
      <w:r xmlns:w="http://schemas.openxmlformats.org/wordprocessingml/2006/main">
        <w:t xml:space="preserve">и грешници, където Исус изяснява, че е дошъл не за праведните, а за грешниците (Матей 9:9-13).</w:t>
      </w:r>
    </w:p>
    <w:p w14:paraId="7C3F15ED" w14:textId="77777777" w:rsidR="00F90BDC" w:rsidRDefault="00F90BDC"/>
    <w:p w14:paraId="1B392BD2" w14:textId="77777777" w:rsidR="00F90BDC" w:rsidRDefault="00F90BDC">
      <w:r xmlns:w="http://schemas.openxmlformats.org/wordprocessingml/2006/main">
        <w:t xml:space="preserve">2-ри абзац: Следват още три чудеса, извършени от Исус - изцеление на жена, която кървеше в продължение на дванадесет години само чрез докосване на мантията му с вяра (Матей 9:20-22), възкресяване на дъщерята на Яир от смъртта (Матей 9:23 -26) и възстановяване на зрението на двама слепи мъже, които Го признават за Син на Давид, потвърждавайки вярата си в Него като Месия (Матей 9:27-31). Той също така изгонва демон от ням човек, позволявайки му да говори отново, което учудва тълпата, но предизвиква обвинение от страна на фарисеите, че използва силата на принца на демоните (Матей 9:32-34).</w:t>
      </w:r>
    </w:p>
    <w:p w14:paraId="7B52E18A" w14:textId="77777777" w:rsidR="00F90BDC" w:rsidRDefault="00F90BDC"/>
    <w:p w14:paraId="35A36B90" w14:textId="77777777" w:rsidR="00F90BDC" w:rsidRDefault="00F90BDC">
      <w:r xmlns:w="http://schemas.openxmlformats.org/wordprocessingml/2006/main">
        <w:t xml:space="preserve">3-ти абзац: В този последен раздел (Матей 9:35-38) Исус продължава да поучава и лекува в градове и села. Виждайки тълпите изтормозени и безпомощни като овце без пастир, Го прави състрадателен към тях. Той завършва, като казва на учениците Си, че докато жетвата е изобилна, работниците са малко; следователно те трябва да се молят Господарят на жетвата, т.е. Самият Бог, да изпрати работници на Своята нива.</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Матей 9:1 И влезе в кораба, премина и дойде в своя град.</w:t>
      </w:r>
    </w:p>
    <w:p w14:paraId="6B29B06B" w14:textId="77777777" w:rsidR="00F90BDC" w:rsidRDefault="00F90BDC"/>
    <w:p w14:paraId="3961F314" w14:textId="77777777" w:rsidR="00F90BDC" w:rsidRDefault="00F90BDC">
      <w:r xmlns:w="http://schemas.openxmlformats.org/wordprocessingml/2006/main">
        <w:t xml:space="preserve">Исус пътува с лодка до родния си град.</w:t>
      </w:r>
    </w:p>
    <w:p w14:paraId="7DB729FE" w14:textId="77777777" w:rsidR="00F90BDC" w:rsidRDefault="00F90BDC"/>
    <w:p w14:paraId="76D2EC68" w14:textId="77777777" w:rsidR="00F90BDC" w:rsidRDefault="00F90BDC">
      <w:r xmlns:w="http://schemas.openxmlformats.org/wordprocessingml/2006/main">
        <w:t xml:space="preserve">1: Исус се доверява на Божия план и поема рискове, за да го следва.</w:t>
      </w:r>
    </w:p>
    <w:p w14:paraId="14C44ACB" w14:textId="77777777" w:rsidR="00F90BDC" w:rsidRDefault="00F90BDC"/>
    <w:p w14:paraId="49760EB5" w14:textId="77777777" w:rsidR="00F90BDC" w:rsidRDefault="00F90BDC">
      <w:r xmlns:w="http://schemas.openxmlformats.org/wordprocessingml/2006/main">
        <w:t xml:space="preserve">2: Исус показва как можем да останем свързани с нашите корени, докато се стремим да напредваме в Божието царство.</w:t>
      </w:r>
    </w:p>
    <w:p w14:paraId="511F2219" w14:textId="77777777" w:rsidR="00F90BDC" w:rsidRDefault="00F90BDC"/>
    <w:p w14:paraId="326C0BF3" w14:textId="77777777" w:rsidR="00F90BDC" w:rsidRDefault="00F90BDC">
      <w:r xmlns:w="http://schemas.openxmlformats.org/wordprocessingml/2006/main">
        <w:t xml:space="preserve">1: Исая 43:2 – „Когато минаваш през водите, Аз ще бъда с теб; и през реките няма да те залеят; когато минаваш през огън, няма да се изгориш и пламъкът няма да те погълне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Йоан 4:35 – „Не казвате ли: Има още четири месеца и ще дойде жетвата? Вижте, казвам ви, повдигнете очите си и вижте, че нивите са бели за жетва.“</w:t>
      </w:r>
    </w:p>
    <w:p w14:paraId="3E25FE02" w14:textId="77777777" w:rsidR="00F90BDC" w:rsidRDefault="00F90BDC"/>
    <w:p w14:paraId="528E727C" w14:textId="77777777" w:rsidR="00F90BDC" w:rsidRDefault="00F90BDC">
      <w:r xmlns:w="http://schemas.openxmlformats.org/wordprocessingml/2006/main">
        <w:t xml:space="preserve">Матей 9:2 И, ето, донесоха при Него парализиран човек, който лежеше на легло; и Исус, като видя вярата им, каза на паралитика: Сине, дерзай; да ти бъдат простени греховете ти.</w:t>
      </w:r>
    </w:p>
    <w:p w14:paraId="3DCADE22" w14:textId="77777777" w:rsidR="00F90BDC" w:rsidRDefault="00F90BDC"/>
    <w:p w14:paraId="2AB88516" w14:textId="77777777" w:rsidR="00F90BDC" w:rsidRDefault="00F90BDC">
      <w:r xmlns:w="http://schemas.openxmlformats.org/wordprocessingml/2006/main">
        <w:t xml:space="preserve">Един парализиран човек беше доведен при Исус и Исус видя вярата на хората, които го доведоха, и каза на човека, че греховете му са простени.</w:t>
      </w:r>
    </w:p>
    <w:p w14:paraId="03D66274" w14:textId="77777777" w:rsidR="00F90BDC" w:rsidRDefault="00F90BDC"/>
    <w:p w14:paraId="528BBE3A" w14:textId="77777777" w:rsidR="00F90BDC" w:rsidRDefault="00F90BDC">
      <w:r xmlns:w="http://schemas.openxmlformats.org/wordprocessingml/2006/main">
        <w:t xml:space="preserve">1. Силата на вярата в Исус Христос</w:t>
      </w:r>
    </w:p>
    <w:p w14:paraId="560D98DA" w14:textId="77777777" w:rsidR="00F90BDC" w:rsidRDefault="00F90BDC"/>
    <w:p w14:paraId="62ADBE9B" w14:textId="77777777" w:rsidR="00F90BDC" w:rsidRDefault="00F90BDC">
      <w:r xmlns:w="http://schemas.openxmlformats.org/wordprocessingml/2006/main">
        <w:t xml:space="preserve">2. Дарът на прошката чрез Исус</w:t>
      </w:r>
    </w:p>
    <w:p w14:paraId="3E76313A" w14:textId="77777777" w:rsidR="00F90BDC" w:rsidRDefault="00F90BDC"/>
    <w:p w14:paraId="574B4DA5" w14:textId="77777777" w:rsidR="00F90BDC" w:rsidRDefault="00F90BDC">
      <w:r xmlns:w="http://schemas.openxmlformats.org/wordprocessingml/2006/main">
        <w:t xml:space="preserve">1. Евреи 11:1 – А вярата е същността на нещата, за които се надяваме, доказателство за неща, които не се виждат.</w:t>
      </w:r>
    </w:p>
    <w:p w14:paraId="7EEE8908" w14:textId="77777777" w:rsidR="00F90BDC" w:rsidRDefault="00F90BDC"/>
    <w:p w14:paraId="200BECCC" w14:textId="77777777" w:rsidR="00F90BDC" w:rsidRDefault="00F90BDC">
      <w:r xmlns:w="http://schemas.openxmlformats.org/wordprocessingml/2006/main">
        <w:t xml:space="preserve">2. Ефесяни 1:7 – В Него имаме изкупление чрез Неговата кръв, прощение на греховете, според богатството на Неговата благодат.</w:t>
      </w:r>
    </w:p>
    <w:p w14:paraId="04880F60" w14:textId="77777777" w:rsidR="00F90BDC" w:rsidRDefault="00F90BDC"/>
    <w:p w14:paraId="72C2915E" w14:textId="77777777" w:rsidR="00F90BDC" w:rsidRDefault="00F90BDC">
      <w:r xmlns:w="http://schemas.openxmlformats.org/wordprocessingml/2006/main">
        <w:t xml:space="preserve">Матей 9:3 И, ето, някои от книжниците казаха в себе си: Този богохулствува.</w:t>
      </w:r>
    </w:p>
    <w:p w14:paraId="2D4FA588" w14:textId="77777777" w:rsidR="00F90BDC" w:rsidRDefault="00F90BDC"/>
    <w:p w14:paraId="638E18E9" w14:textId="77777777" w:rsidR="00F90BDC" w:rsidRDefault="00F90BDC">
      <w:r xmlns:w="http://schemas.openxmlformats.org/wordprocessingml/2006/main">
        <w:t xml:space="preserve">Този пасаж разкрива, че някои книжници обвиняват Исус в богохулство.</w:t>
      </w:r>
    </w:p>
    <w:p w14:paraId="5D5E9FEC" w14:textId="77777777" w:rsidR="00F90BDC" w:rsidRDefault="00F90BDC"/>
    <w:p w14:paraId="122A158D" w14:textId="77777777" w:rsidR="00F90BDC" w:rsidRDefault="00F90BDC">
      <w:r xmlns:w="http://schemas.openxmlformats.org/wordprocessingml/2006/main">
        <w:t xml:space="preserve">1: Исус беше несправедливо обвинен в богохулство, но той остана непоколебим в своите учения.</w:t>
      </w:r>
    </w:p>
    <w:p w14:paraId="73897C84" w14:textId="77777777" w:rsidR="00F90BDC" w:rsidRDefault="00F90BDC"/>
    <w:p w14:paraId="7C7AB9ED" w14:textId="77777777" w:rsidR="00F90BDC" w:rsidRDefault="00F90BDC">
      <w:r xmlns:w="http://schemas.openxmlformats.org/wordprocessingml/2006/main">
        <w:t xml:space="preserve">2: Божията истина винаги ще бъде оспорвана, но нашата вяра няма да отслабне пред лицето на бедствието.</w:t>
      </w:r>
    </w:p>
    <w:p w14:paraId="0B3BC18C" w14:textId="77777777" w:rsidR="00F90BDC" w:rsidRDefault="00F90BDC"/>
    <w:p w14:paraId="0E7CC27F" w14:textId="77777777" w:rsidR="00F90BDC" w:rsidRDefault="00F90BDC">
      <w:r xmlns:w="http://schemas.openxmlformats.org/wordprocessingml/2006/main">
        <w:t xml:space="preserve">1: Исая 53:7 – „Той беше угнетяван и страдаше, но не отвори устата Си; като агне </w:t>
      </w:r>
      <w:r xmlns:w="http://schemas.openxmlformats.org/wordprocessingml/2006/main">
        <w:lastRenderedPageBreak xmlns:w="http://schemas.openxmlformats.org/wordprocessingml/2006/main"/>
      </w:r>
      <w:r xmlns:w="http://schemas.openxmlformats.org/wordprocessingml/2006/main">
        <w:t xml:space="preserve">, водено на клане, и като овца, която мълчи пред стригачите си, така Той не отвори устата Си.</w:t>
      </w:r>
    </w:p>
    <w:p w14:paraId="633E432C" w14:textId="77777777" w:rsidR="00F90BDC" w:rsidRDefault="00F90BDC"/>
    <w:p w14:paraId="66A3E24C" w14:textId="77777777" w:rsidR="00F90BDC" w:rsidRDefault="00F90BDC">
      <w:r xmlns:w="http://schemas.openxmlformats.org/wordprocessingml/2006/main">
        <w:t xml:space="preserve">2: Галатяни 6:9 – „И нека не се уморяваме да правим добро, защото навреме ще пожънем, ако не се откажем.“</w:t>
      </w:r>
    </w:p>
    <w:p w14:paraId="382D6C5B" w14:textId="77777777" w:rsidR="00F90BDC" w:rsidRDefault="00F90BDC"/>
    <w:p w14:paraId="41A2A45E" w14:textId="77777777" w:rsidR="00F90BDC" w:rsidRDefault="00F90BDC">
      <w:r xmlns:w="http://schemas.openxmlformats.org/wordprocessingml/2006/main">
        <w:t xml:space="preserve">Матей 9:4 И Исус, като знаеше мислите им, каза: Защо мислите зло в сърцата си?</w:t>
      </w:r>
    </w:p>
    <w:p w14:paraId="178884AA" w14:textId="77777777" w:rsidR="00F90BDC" w:rsidRDefault="00F90BDC"/>
    <w:p w14:paraId="6B56316A" w14:textId="77777777" w:rsidR="00F90BDC" w:rsidRDefault="00F90BDC">
      <w:r xmlns:w="http://schemas.openxmlformats.org/wordprocessingml/2006/main">
        <w:t xml:space="preserve">Исус знаеше мислите на хората и ги попита защо мислят зло в сърцата си.</w:t>
      </w:r>
    </w:p>
    <w:p w14:paraId="64B2B088" w14:textId="77777777" w:rsidR="00F90BDC" w:rsidRDefault="00F90BDC"/>
    <w:p w14:paraId="362B4984" w14:textId="77777777" w:rsidR="00F90BDC" w:rsidRDefault="00F90BDC">
      <w:r xmlns:w="http://schemas.openxmlformats.org/wordprocessingml/2006/main">
        <w:t xml:space="preserve">1. Разбиране на силата на мислите: как мислите ни влияят на живота ни</w:t>
      </w:r>
    </w:p>
    <w:p w14:paraId="35B02D50" w14:textId="77777777" w:rsidR="00F90BDC" w:rsidRDefault="00F90BDC"/>
    <w:p w14:paraId="42C7202B" w14:textId="77777777" w:rsidR="00F90BDC" w:rsidRDefault="00F90BDC">
      <w:r xmlns:w="http://schemas.openxmlformats.org/wordprocessingml/2006/main">
        <w:t xml:space="preserve">2. Силата на праведното сърце: Благословията да избереш да мислиш правилно</w:t>
      </w:r>
    </w:p>
    <w:p w14:paraId="6C29DDBF" w14:textId="77777777" w:rsidR="00F90BDC" w:rsidRDefault="00F90BDC"/>
    <w:p w14:paraId="1D2CD735" w14:textId="77777777" w:rsidR="00F90BDC" w:rsidRDefault="00F90BDC">
      <w:r xmlns:w="http://schemas.openxmlformats.org/wordprocessingml/2006/main">
        <w:t xml:space="preserve">1. Притчи 23:7 – „Защото, както мисли в сърцето си, такъв е той“</w:t>
      </w:r>
    </w:p>
    <w:p w14:paraId="5C48D89B" w14:textId="77777777" w:rsidR="00F90BDC" w:rsidRDefault="00F90BDC"/>
    <w:p w14:paraId="71AA8FAB" w14:textId="77777777" w:rsidR="00F90BDC" w:rsidRDefault="00F90BDC">
      <w:r xmlns:w="http://schemas.openxmlformats.org/wordprocessingml/2006/main">
        <w:t xml:space="preserve">2. Римляни 8:6-8 – „Защото плътското мислене е смърт; а духовното мислене е живот и мир. Защото плътското мислене е вражда против Бога, защото не се подчинява на Божия закон, нито пък може да бъде."</w:t>
      </w:r>
    </w:p>
    <w:p w14:paraId="37567966" w14:textId="77777777" w:rsidR="00F90BDC" w:rsidRDefault="00F90BDC"/>
    <w:p w14:paraId="0B7C15A6" w14:textId="77777777" w:rsidR="00F90BDC" w:rsidRDefault="00F90BDC">
      <w:r xmlns:w="http://schemas.openxmlformats.org/wordprocessingml/2006/main">
        <w:t xml:space="preserve">Матей 9:5 Защото кое е по-лесно да кажа: Прощават ти се греховете; или да кажа: Стани и ходи?</w:t>
      </w:r>
    </w:p>
    <w:p w14:paraId="325741BF" w14:textId="77777777" w:rsidR="00F90BDC" w:rsidRDefault="00F90BDC"/>
    <w:p w14:paraId="5881F7F4" w14:textId="77777777" w:rsidR="00F90BDC" w:rsidRDefault="00F90BDC">
      <w:r xmlns:w="http://schemas.openxmlformats.org/wordprocessingml/2006/main">
        <w:t xml:space="preserve">Исус се запитал дали е по-лесно да се прощават грехове или да се лекуват физически заболявания.</w:t>
      </w:r>
    </w:p>
    <w:p w14:paraId="0D1234FE" w14:textId="77777777" w:rsidR="00F90BDC" w:rsidRDefault="00F90BDC"/>
    <w:p w14:paraId="0E87B697" w14:textId="77777777" w:rsidR="00F90BDC" w:rsidRDefault="00F90BDC">
      <w:r xmlns:w="http://schemas.openxmlformats.org/wordprocessingml/2006/main">
        <w:t xml:space="preserve">1. Божията несравнима милост – как Исус демонстрира Божията способност да прощава</w:t>
      </w:r>
    </w:p>
    <w:p w14:paraId="077468D2" w14:textId="77777777" w:rsidR="00F90BDC" w:rsidRDefault="00F90BDC"/>
    <w:p w14:paraId="17E5E8FA" w14:textId="77777777" w:rsidR="00F90BDC" w:rsidRDefault="00F90BDC">
      <w:r xmlns:w="http://schemas.openxmlformats.org/wordprocessingml/2006/main">
        <w:t xml:space="preserve">2. Силата на Исус – как силата на Исус може да преобрази живота на тези, които вярват</w:t>
      </w:r>
    </w:p>
    <w:p w14:paraId="6A278A7F" w14:textId="77777777" w:rsidR="00F90BDC" w:rsidRDefault="00F90BDC"/>
    <w:p w14:paraId="09F91583" w14:textId="77777777" w:rsidR="00F90BDC" w:rsidRDefault="00F90BDC">
      <w:r xmlns:w="http://schemas.openxmlformats.org/wordprocessingml/2006/main">
        <w:t xml:space="preserve">1. Исая 43:25 – „Аз, Аз съм Този, който изтривам вашите престъпления заради Себе Си; и няма да си спомня греховете ви.“</w:t>
      </w:r>
    </w:p>
    <w:p w14:paraId="33BB013B" w14:textId="77777777" w:rsidR="00F90BDC" w:rsidRDefault="00F90BDC"/>
    <w:p w14:paraId="282B0894" w14:textId="77777777" w:rsidR="00F90BDC" w:rsidRDefault="00F90BDC">
      <w:r xmlns:w="http://schemas.openxmlformats.org/wordprocessingml/2006/main">
        <w:t xml:space="preserve">2. Псалм 103:12 – „Доколкото е далеч изтокът от запад, дотолкова е отстранил от нас нашите престъпления.“</w:t>
      </w:r>
    </w:p>
    <w:p w14:paraId="15F4EEEF" w14:textId="77777777" w:rsidR="00F90BDC" w:rsidRDefault="00F90BDC"/>
    <w:p w14:paraId="707F0024" w14:textId="77777777" w:rsidR="00F90BDC" w:rsidRDefault="00F90BDC">
      <w:r xmlns:w="http://schemas.openxmlformats.org/wordprocessingml/2006/main">
        <w:t xml:space="preserve">Матей 9:6 Но за да знаете, че Човешкият Син има власт на земята да прощава грехове (тогава каза на паралитика) Стани, вземи леглото си и иди у дома си.</w:t>
      </w:r>
    </w:p>
    <w:p w14:paraId="5335638E" w14:textId="77777777" w:rsidR="00F90BDC" w:rsidRDefault="00F90BDC"/>
    <w:p w14:paraId="42392FCE" w14:textId="77777777" w:rsidR="00F90BDC" w:rsidRDefault="00F90BDC">
      <w:r xmlns:w="http://schemas.openxmlformats.org/wordprocessingml/2006/main">
        <w:t xml:space="preserve">Исус демонстрира властта си да прощава грехове, като изцелява парализиран човек.</w:t>
      </w:r>
    </w:p>
    <w:p w14:paraId="26EBB6EC" w14:textId="77777777" w:rsidR="00F90BDC" w:rsidRDefault="00F90BDC"/>
    <w:p w14:paraId="3BD54158" w14:textId="77777777" w:rsidR="00F90BDC" w:rsidRDefault="00F90BDC">
      <w:r xmlns:w="http://schemas.openxmlformats.org/wordprocessingml/2006/main">
        <w:t xml:space="preserve">1. Силата на Исус да прощава грехове</w:t>
      </w:r>
    </w:p>
    <w:p w14:paraId="7F389CFD" w14:textId="77777777" w:rsidR="00F90BDC" w:rsidRDefault="00F90BDC"/>
    <w:p w14:paraId="39EB95D0" w14:textId="77777777" w:rsidR="00F90BDC" w:rsidRDefault="00F90BDC">
      <w:r xmlns:w="http://schemas.openxmlformats.org/wordprocessingml/2006/main">
        <w:t xml:space="preserve">2. Исус лекува: Чудо на вярата</w:t>
      </w:r>
    </w:p>
    <w:p w14:paraId="1DDF28CD" w14:textId="77777777" w:rsidR="00F90BDC" w:rsidRDefault="00F90BDC"/>
    <w:p w14:paraId="152D0AF4" w14:textId="77777777" w:rsidR="00F90BDC" w:rsidRDefault="00F90BDC">
      <w:r xmlns:w="http://schemas.openxmlformats.org/wordprocessingml/2006/main">
        <w:t xml:space="preserve">1. Йоан 8:36 - "И така, ако Синът ви освободи, наистина ще бъдете свободни."</w:t>
      </w:r>
    </w:p>
    <w:p w14:paraId="7C09FB3E" w14:textId="77777777" w:rsidR="00F90BDC" w:rsidRDefault="00F90BDC"/>
    <w:p w14:paraId="25F87A1A" w14:textId="77777777" w:rsidR="00F90BDC" w:rsidRDefault="00F90BDC">
      <w:r xmlns:w="http://schemas.openxmlformats.org/wordprocessingml/2006/main">
        <w:t xml:space="preserve">2. Исая 53:5 – „Но той беше прободен за нашите престъпления, Той беше съкрушен за нашите беззакония; наказанието, което ни донесе мир, беше върху Него и чрез Неговите рани ние сме изцелени.“</w:t>
      </w:r>
    </w:p>
    <w:p w14:paraId="48710598" w14:textId="77777777" w:rsidR="00F90BDC" w:rsidRDefault="00F90BDC"/>
    <w:p w14:paraId="32F0835E" w14:textId="77777777" w:rsidR="00F90BDC" w:rsidRDefault="00F90BDC">
      <w:r xmlns:w="http://schemas.openxmlformats.org/wordprocessingml/2006/main">
        <w:t xml:space="preserve">Матей 9:7 И той стана и отиде у дома си.</w:t>
      </w:r>
    </w:p>
    <w:p w14:paraId="4FEC7D3F" w14:textId="77777777" w:rsidR="00F90BDC" w:rsidRDefault="00F90BDC"/>
    <w:p w14:paraId="3E8DBA65" w14:textId="77777777" w:rsidR="00F90BDC" w:rsidRDefault="00F90BDC">
      <w:r xmlns:w="http://schemas.openxmlformats.org/wordprocessingml/2006/main">
        <w:t xml:space="preserve">Исус прояви състрадание и милост, като прости греховете на един парализиран човек.</w:t>
      </w:r>
    </w:p>
    <w:p w14:paraId="5E348CBB" w14:textId="77777777" w:rsidR="00F90BDC" w:rsidRDefault="00F90BDC"/>
    <w:p w14:paraId="2107CC2F" w14:textId="77777777" w:rsidR="00F90BDC" w:rsidRDefault="00F90BDC">
      <w:r xmlns:w="http://schemas.openxmlformats.org/wordprocessingml/2006/main">
        <w:t xml:space="preserve">1: Исус винаги е готов да покаже милост и състрадание към нуждаещите се.</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Трябва да се стремим да следваме примера на Исус и да проявяваме милост и състрадание към другите.</w:t>
      </w:r>
    </w:p>
    <w:p w14:paraId="648132DF" w14:textId="77777777" w:rsidR="00F90BDC" w:rsidRDefault="00F90BDC"/>
    <w:p w14:paraId="4B898328" w14:textId="77777777" w:rsidR="00F90BDC" w:rsidRDefault="00F90BDC">
      <w:r xmlns:w="http://schemas.openxmlformats.org/wordprocessingml/2006/main">
        <w:t xml:space="preserve">1: Колосяни 3:12-14 – Затова, като Божии избрани хора, святи и възлюбени, облечете се със състрадание, благост, смирение, кротост и търпение.</w:t>
      </w:r>
    </w:p>
    <w:p w14:paraId="75796FD1" w14:textId="77777777" w:rsidR="00F90BDC" w:rsidRDefault="00F90BDC"/>
    <w:p w14:paraId="4EC3A068" w14:textId="77777777" w:rsidR="00F90BDC" w:rsidRDefault="00F90BDC">
      <w:r xmlns:w="http://schemas.openxmlformats.org/wordprocessingml/2006/main">
        <w:t xml:space="preserve">2: Яков 2:13 – Защото съдът е безмилостен към този, който не е показал милост. Милостта тържествува над съда.</w:t>
      </w:r>
    </w:p>
    <w:p w14:paraId="41ED9CCF" w14:textId="77777777" w:rsidR="00F90BDC" w:rsidRDefault="00F90BDC"/>
    <w:p w14:paraId="53A581AC" w14:textId="77777777" w:rsidR="00F90BDC" w:rsidRDefault="00F90BDC">
      <w:r xmlns:w="http://schemas.openxmlformats.org/wordprocessingml/2006/main">
        <w:t xml:space="preserve">Матей 9:8 А множествата, като видяха това, се удивиха и прославиха Бога, който е дал такава власт на хората.</w:t>
      </w:r>
    </w:p>
    <w:p w14:paraId="0F6C8079" w14:textId="77777777" w:rsidR="00F90BDC" w:rsidRDefault="00F90BDC"/>
    <w:p w14:paraId="50896564" w14:textId="77777777" w:rsidR="00F90BDC" w:rsidRDefault="00F90BDC">
      <w:r xmlns:w="http://schemas.openxmlformats.org/wordprocessingml/2006/main">
        <w:t xml:space="preserve">Множеството се възхищаваха на силата на Исус и прославяха Бог, че е дал такава сила на човека.</w:t>
      </w:r>
    </w:p>
    <w:p w14:paraId="42039973" w14:textId="77777777" w:rsidR="00F90BDC" w:rsidRDefault="00F90BDC"/>
    <w:p w14:paraId="1F22AEBD" w14:textId="77777777" w:rsidR="00F90BDC" w:rsidRDefault="00F90BDC">
      <w:r xmlns:w="http://schemas.openxmlformats.org/wordprocessingml/2006/main">
        <w:t xml:space="preserve">1: Можем да вярваме, че Бог ни е дал силата да вършим велики неща.</w:t>
      </w:r>
    </w:p>
    <w:p w14:paraId="109659F6" w14:textId="77777777" w:rsidR="00F90BDC" w:rsidRDefault="00F90BDC"/>
    <w:p w14:paraId="7305E8EA" w14:textId="77777777" w:rsidR="00F90BDC" w:rsidRDefault="00F90BDC">
      <w:r xmlns:w="http://schemas.openxmlformats.org/wordprocessingml/2006/main">
        <w:t xml:space="preserve">2: Винаги трябва да прославяме Бог, защото Той е източникът на цялата сила.</w:t>
      </w:r>
    </w:p>
    <w:p w14:paraId="44C53BD7" w14:textId="77777777" w:rsidR="00F90BDC" w:rsidRDefault="00F90BDC"/>
    <w:p w14:paraId="5D95710F" w14:textId="77777777" w:rsidR="00F90BDC" w:rsidRDefault="00F90BDC">
      <w:r xmlns:w="http://schemas.openxmlformats.org/wordprocessingml/2006/main">
        <w:t xml:space="preserve">1: Филипяни 4:13 – „Всичко мога чрез Христос, Който ме укрепва.“</w:t>
      </w:r>
    </w:p>
    <w:p w14:paraId="491F3101" w14:textId="77777777" w:rsidR="00F90BDC" w:rsidRDefault="00F90BDC"/>
    <w:p w14:paraId="4CA7C410" w14:textId="77777777" w:rsidR="00F90BDC" w:rsidRDefault="00F90BDC">
      <w:r xmlns:w="http://schemas.openxmlformats.org/wordprocessingml/2006/main">
        <w:t xml:space="preserve">2: Псалм 62:11 – „Бог каза веднъж, два пъти чух това: че силата принадлежи на Бога.“</w:t>
      </w:r>
    </w:p>
    <w:p w14:paraId="5B196557" w14:textId="77777777" w:rsidR="00F90BDC" w:rsidRDefault="00F90BDC"/>
    <w:p w14:paraId="7851980A" w14:textId="77777777" w:rsidR="00F90BDC" w:rsidRDefault="00F90BDC">
      <w:r xmlns:w="http://schemas.openxmlformats.org/wordprocessingml/2006/main">
        <w:t xml:space="preserve">Матей 9:9 И когато Исус излизаше оттам, видя един човек на име Матей, седнал на митницата, и му каза: Върви след Мене. И той стана и Го последва.</w:t>
      </w:r>
    </w:p>
    <w:p w14:paraId="6D42A4E0" w14:textId="77777777" w:rsidR="00F90BDC" w:rsidRDefault="00F90BDC"/>
    <w:p w14:paraId="30BC1F49" w14:textId="77777777" w:rsidR="00F90BDC" w:rsidRDefault="00F90BDC">
      <w:r xmlns:w="http://schemas.openxmlformats.org/wordprocessingml/2006/main">
        <w:t xml:space="preserve">Този пасаж разказва историята за това как Исус призовава Матей да го последва.</w:t>
      </w:r>
    </w:p>
    <w:p w14:paraId="3C08FB60" w14:textId="77777777" w:rsidR="00F90BDC" w:rsidRDefault="00F90BDC"/>
    <w:p w14:paraId="3FA07322" w14:textId="77777777" w:rsidR="00F90BDC" w:rsidRDefault="00F90BDC">
      <w:r xmlns:w="http://schemas.openxmlformats.org/wordprocessingml/2006/main">
        <w:t xml:space="preserve">1. Призивът на Исус – важността да сме готови да приемем и да се подчиним на призива на Исус.</w:t>
      </w:r>
    </w:p>
    <w:p w14:paraId="096DB05A" w14:textId="77777777" w:rsidR="00F90BDC" w:rsidRDefault="00F90BDC"/>
    <w:p w14:paraId="50132DBB" w14:textId="77777777" w:rsidR="00F90BDC" w:rsidRDefault="00F90BDC">
      <w:r xmlns:w="http://schemas.openxmlformats.org/wordprocessingml/2006/main">
        <w:t xml:space="preserve">2. Следване на Исус – важността да следваме Исус и да прегръщаме пътя, който Той е поставил пред нас.</w:t>
      </w:r>
    </w:p>
    <w:p w14:paraId="0ACE5240" w14:textId="77777777" w:rsidR="00F90BDC" w:rsidRDefault="00F90BDC"/>
    <w:p w14:paraId="283629A2" w14:textId="77777777" w:rsidR="00F90BDC" w:rsidRDefault="00F90BDC">
      <w:r xmlns:w="http://schemas.openxmlformats.org/wordprocessingml/2006/main">
        <w:t xml:space="preserve">1. Лука 5:27-28 – Когато Исус видя вярата им, той каза на паралитика: „Сине, греховете ти са простени.“ 28 Тогава някои от книжниците поставиха под съмнение авторитета, с който говореше Исус.</w:t>
      </w:r>
    </w:p>
    <w:p w14:paraId="40E7F129" w14:textId="77777777" w:rsidR="00F90BDC" w:rsidRDefault="00F90BDC"/>
    <w:p w14:paraId="1D1B8C69" w14:textId="77777777" w:rsidR="00F90BDC" w:rsidRDefault="00F90BDC">
      <w:r xmlns:w="http://schemas.openxmlformats.org/wordprocessingml/2006/main">
        <w:t xml:space="preserve">2. Йоан 15:16 – Не вие избрахте Мен, но Аз избрах вас и ви назначих, за да отидете и да принесете плод – плод, който ще трае – и каквото и да поискате в Мое име, Отец ще ви даде.</w:t>
      </w:r>
    </w:p>
    <w:p w14:paraId="44E65BCE" w14:textId="77777777" w:rsidR="00F90BDC" w:rsidRDefault="00F90BDC"/>
    <w:p w14:paraId="545CC880" w14:textId="77777777" w:rsidR="00F90BDC" w:rsidRDefault="00F90BDC">
      <w:r xmlns:w="http://schemas.openxmlformats.org/wordprocessingml/2006/main">
        <w:t xml:space="preserve">Матей 9:10 И когато Исус седеше на масата в къщата, ето, много бирници и грешници дойдоха и седнаха с Него и с учениците Му.</w:t>
      </w:r>
    </w:p>
    <w:p w14:paraId="0684A81A" w14:textId="77777777" w:rsidR="00F90BDC" w:rsidRDefault="00F90BDC"/>
    <w:p w14:paraId="2A319981" w14:textId="77777777" w:rsidR="00F90BDC" w:rsidRDefault="00F90BDC">
      <w:r xmlns:w="http://schemas.openxmlformats.org/wordprocessingml/2006/main">
        <w:t xml:space="preserve">Исус вечерял в една къща с учениците си, когато много бирници и грешници се присъединили към него.</w:t>
      </w:r>
    </w:p>
    <w:p w14:paraId="4BDABC36" w14:textId="77777777" w:rsidR="00F90BDC" w:rsidRDefault="00F90BDC"/>
    <w:p w14:paraId="21732EFF" w14:textId="77777777" w:rsidR="00F90BDC" w:rsidRDefault="00F90BDC">
      <w:r xmlns:w="http://schemas.openxmlformats.org/wordprocessingml/2006/main">
        <w:t xml:space="preserve">1. Безусловната любов и приемане на Исус</w:t>
      </w:r>
    </w:p>
    <w:p w14:paraId="5ADEBC22" w14:textId="77777777" w:rsidR="00F90BDC" w:rsidRDefault="00F90BDC"/>
    <w:p w14:paraId="2DE459D7" w14:textId="77777777" w:rsidR="00F90BDC" w:rsidRDefault="00F90BDC">
      <w:r xmlns:w="http://schemas.openxmlformats.org/wordprocessingml/2006/main">
        <w:t xml:space="preserve">2. Силата на прошката</w:t>
      </w:r>
    </w:p>
    <w:p w14:paraId="2C575FC1" w14:textId="77777777" w:rsidR="00F90BDC" w:rsidRDefault="00F90BDC"/>
    <w:p w14:paraId="2F013001" w14:textId="77777777" w:rsidR="00F90BDC" w:rsidRDefault="00F90BDC">
      <w:r xmlns:w="http://schemas.openxmlformats.org/wordprocessingml/2006/main">
        <w:t xml:space="preserve">1. Лука 19:10 "Защото Човешкият Син дойде да потърси и да спаси изгубеното."</w:t>
      </w:r>
    </w:p>
    <w:p w14:paraId="5B9B5560" w14:textId="77777777" w:rsidR="00F90BDC" w:rsidRDefault="00F90BDC"/>
    <w:p w14:paraId="71273ADC" w14:textId="77777777" w:rsidR="00F90BDC" w:rsidRDefault="00F90BDC">
      <w:r xmlns:w="http://schemas.openxmlformats.org/wordprocessingml/2006/main">
        <w:t xml:space="preserve">2. Римляни 5:8 „Но Бог показва любовта Си към нас в това, че когато бяхме още грешници, Христос умря за нас.“</w:t>
      </w:r>
    </w:p>
    <w:p w14:paraId="0909F4D9" w14:textId="77777777" w:rsidR="00F90BDC" w:rsidRDefault="00F90BDC"/>
    <w:p w14:paraId="5E02E419" w14:textId="77777777" w:rsidR="00F90BDC" w:rsidRDefault="00F90BDC">
      <w:r xmlns:w="http://schemas.openxmlformats.org/wordprocessingml/2006/main">
        <w:t xml:space="preserve">Матей 9:11 А фарисеите, като видяха това, казаха на учениците Му: Защо вашият Учител яде с бирници и грешници?</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беше критикуван от фарисеите, че яде с бирници и грешници.</w:t>
      </w:r>
    </w:p>
    <w:p w14:paraId="0876D63C" w14:textId="77777777" w:rsidR="00F90BDC" w:rsidRDefault="00F90BDC"/>
    <w:p w14:paraId="52057292" w14:textId="77777777" w:rsidR="00F90BDC" w:rsidRDefault="00F90BDC">
      <w:r xmlns:w="http://schemas.openxmlformats.org/wordprocessingml/2006/main">
        <w:t xml:space="preserve">1. Всички сме грешници и Исус ни показа пътя към изкуплението чрез Своя пример на любов и приемане.</w:t>
      </w:r>
    </w:p>
    <w:p w14:paraId="36091C6A" w14:textId="77777777" w:rsidR="00F90BDC" w:rsidRDefault="00F90BDC"/>
    <w:p w14:paraId="1693CC07" w14:textId="77777777" w:rsidR="00F90BDC" w:rsidRDefault="00F90BDC">
      <w:r xmlns:w="http://schemas.openxmlformats.org/wordprocessingml/2006/main">
        <w:t xml:space="preserve">2. Бог обича всеки и нашата работа е да следваме Неговия пример и да показваме любов и приемане на всички.</w:t>
      </w:r>
    </w:p>
    <w:p w14:paraId="3F06E0E4" w14:textId="77777777" w:rsidR="00F90BDC" w:rsidRDefault="00F90BDC"/>
    <w:p w14:paraId="05EE5516" w14:textId="77777777" w:rsidR="00F90BDC" w:rsidRDefault="00F90BDC">
      <w:r xmlns:w="http://schemas.openxmlformats.org/wordprocessingml/2006/main">
        <w:t xml:space="preserve">1. Лука 6:37, „Не съдете и няма да бъдете съдени; не осъждайте и няма да бъдете осъдени; прощавайте и ще ви бъде простено”.</w:t>
      </w:r>
    </w:p>
    <w:p w14:paraId="2342E0B2" w14:textId="77777777" w:rsidR="00F90BDC" w:rsidRDefault="00F90BDC"/>
    <w:p w14:paraId="57B2CCE0" w14:textId="77777777" w:rsidR="00F90BDC" w:rsidRDefault="00F90BDC">
      <w:r xmlns:w="http://schemas.openxmlformats.org/wordprocessingml/2006/main">
        <w:t xml:space="preserve">2. 1 Йоан 4:7-8, „Възлюбени, нека се обичаме един друг, защото любовта е от Бога; и всеки, който обича, е роден от Бога и познава Бога. Който не обича, не познава Бога; защото Бог е любов".</w:t>
      </w:r>
    </w:p>
    <w:p w14:paraId="016AA0C5" w14:textId="77777777" w:rsidR="00F90BDC" w:rsidRDefault="00F90BDC"/>
    <w:p w14:paraId="72A64E8D" w14:textId="77777777" w:rsidR="00F90BDC" w:rsidRDefault="00F90BDC">
      <w:r xmlns:w="http://schemas.openxmlformats.org/wordprocessingml/2006/main">
        <w:t xml:space="preserve">Матей 9:12 Но Исус, като чу това, рече им: Здравите нямат нужда от лекар, а болните.</w:t>
      </w:r>
    </w:p>
    <w:p w14:paraId="71205EC6" w14:textId="77777777" w:rsidR="00F90BDC" w:rsidRDefault="00F90BDC"/>
    <w:p w14:paraId="01E0B85C" w14:textId="77777777" w:rsidR="00F90BDC" w:rsidRDefault="00F90BDC">
      <w:r xmlns:w="http://schemas.openxmlformats.org/wordprocessingml/2006/main">
        <w:t xml:space="preserve">Исус учи, че онези, които са духовно и физически болни, се нуждаят от лекар, за да бъдат изцелени.</w:t>
      </w:r>
    </w:p>
    <w:p w14:paraId="250D6097" w14:textId="77777777" w:rsidR="00F90BDC" w:rsidRDefault="00F90BDC"/>
    <w:p w14:paraId="0D3F390F" w14:textId="77777777" w:rsidR="00F90BDC" w:rsidRDefault="00F90BDC">
      <w:r xmlns:w="http://schemas.openxmlformats.org/wordprocessingml/2006/main">
        <w:t xml:space="preserve">1. Болните имат нужда от лекар: Изследване на учението на Исус за изцелението</w:t>
      </w:r>
    </w:p>
    <w:p w14:paraId="4D7CA168" w14:textId="77777777" w:rsidR="00F90BDC" w:rsidRDefault="00F90BDC"/>
    <w:p w14:paraId="4148EC05" w14:textId="77777777" w:rsidR="00F90BDC" w:rsidRDefault="00F90BDC">
      <w:r xmlns:w="http://schemas.openxmlformats.org/wordprocessingml/2006/main">
        <w:t xml:space="preserve">2. Извън болестта: Как Исус може да донесе цялост</w:t>
      </w:r>
    </w:p>
    <w:p w14:paraId="25936278" w14:textId="77777777" w:rsidR="00F90BDC" w:rsidRDefault="00F90BDC"/>
    <w:p w14:paraId="22356997" w14:textId="77777777" w:rsidR="00F90BDC" w:rsidRDefault="00F90BDC">
      <w:r xmlns:w="http://schemas.openxmlformats.org/wordprocessingml/2006/main">
        <w:t xml:space="preserve">1. Исая 53:5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14:paraId="76209115" w14:textId="77777777" w:rsidR="00F90BDC" w:rsidRDefault="00F90BDC"/>
    <w:p w14:paraId="5A6ABA8E" w14:textId="77777777" w:rsidR="00F90BDC" w:rsidRDefault="00F90BDC">
      <w:r xmlns:w="http://schemas.openxmlformats.org/wordprocessingml/2006/main">
        <w:t xml:space="preserve">2. Яков 5:14 – Болен ли е някой от вас? нека повика презвитерите на църквата; и нека се помолят над него, като го помажат с елей в името на Господа.</w:t>
      </w:r>
    </w:p>
    <w:p w14:paraId="4B83B107" w14:textId="77777777" w:rsidR="00F90BDC" w:rsidRDefault="00F90BDC"/>
    <w:p w14:paraId="162B3269" w14:textId="77777777" w:rsidR="00F90BDC" w:rsidRDefault="00F90BDC">
      <w:r xmlns:w="http://schemas.openxmlformats.org/wordprocessingml/2006/main">
        <w:t xml:space="preserve">Матей 9:13 Но вие идете и научете какво значи: Милост искам, а не жертва; защото не съм дошъл да призова праведните, а грешниците към покаяние.</w:t>
      </w:r>
    </w:p>
    <w:p w14:paraId="1239A9F5" w14:textId="77777777" w:rsidR="00F90BDC" w:rsidRDefault="00F90BDC"/>
    <w:p w14:paraId="4939DE3E" w14:textId="77777777" w:rsidR="00F90BDC" w:rsidRDefault="00F90BDC">
      <w:r xmlns:w="http://schemas.openxmlformats.org/wordprocessingml/2006/main">
        <w:t xml:space="preserve">Милостта е по-ценна от жертвата. Бог призовава грешниците да се покаят, а не праведните.</w:t>
      </w:r>
    </w:p>
    <w:p w14:paraId="4C0FB9E1" w14:textId="77777777" w:rsidR="00F90BDC" w:rsidRDefault="00F90BDC"/>
    <w:p w14:paraId="125ABFE9" w14:textId="77777777" w:rsidR="00F90BDC" w:rsidRDefault="00F90BDC">
      <w:r xmlns:w="http://schemas.openxmlformats.org/wordprocessingml/2006/main">
        <w:t xml:space="preserve">1: Милосърдието има значение: Посягане към неправедните</w:t>
      </w:r>
    </w:p>
    <w:p w14:paraId="3E8118F3" w14:textId="77777777" w:rsidR="00F90BDC" w:rsidRDefault="00F90BDC"/>
    <w:p w14:paraId="79A6EACE" w14:textId="77777777" w:rsidR="00F90BDC" w:rsidRDefault="00F90BDC">
      <w:r xmlns:w="http://schemas.openxmlformats.org/wordprocessingml/2006/main">
        <w:t xml:space="preserve">2: Силата на покаянието</w:t>
      </w:r>
    </w:p>
    <w:p w14:paraId="138ADA73" w14:textId="77777777" w:rsidR="00F90BDC" w:rsidRDefault="00F90BDC"/>
    <w:p w14:paraId="50EB19C2" w14:textId="77777777" w:rsidR="00F90BDC" w:rsidRDefault="00F90BDC">
      <w:r xmlns:w="http://schemas.openxmlformats.org/wordprocessingml/2006/main">
        <w:t xml:space="preserve">1: Лука 5:32 – Исус каза: „Не съм дошъл да призова праведните, а грешниците към покаяние.“</w:t>
      </w:r>
    </w:p>
    <w:p w14:paraId="66481937" w14:textId="77777777" w:rsidR="00F90BDC" w:rsidRDefault="00F90BDC"/>
    <w:p w14:paraId="76FC48D7" w14:textId="77777777" w:rsidR="00F90BDC" w:rsidRDefault="00F90BDC">
      <w:r xmlns:w="http://schemas.openxmlformats.org/wordprocessingml/2006/main">
        <w:t xml:space="preserve">2: Исая 1:10-17 - Защото, ако и да са греховете ви като пурпур, те ще бъдат бели като сняг; ако и да са червени като червено, ще бъдат като вълна.</w:t>
      </w:r>
    </w:p>
    <w:p w14:paraId="47835598" w14:textId="77777777" w:rsidR="00F90BDC" w:rsidRDefault="00F90BDC"/>
    <w:p w14:paraId="14777ADE" w14:textId="77777777" w:rsidR="00F90BDC" w:rsidRDefault="00F90BDC">
      <w:r xmlns:w="http://schemas.openxmlformats.org/wordprocessingml/2006/main">
        <w:t xml:space="preserve">Матей 9:14 Тогава учениците на Йоан дойдоха при Него и казаха: Защо ние и фарисеите постим много, а Твоите ученици не постят?</w:t>
      </w:r>
    </w:p>
    <w:p w14:paraId="46B15789" w14:textId="77777777" w:rsidR="00F90BDC" w:rsidRDefault="00F90BDC"/>
    <w:p w14:paraId="1C780826" w14:textId="77777777" w:rsidR="00F90BDC" w:rsidRDefault="00F90BDC">
      <w:r xmlns:w="http://schemas.openxmlformats.org/wordprocessingml/2006/main">
        <w:t xml:space="preserve">Учениците на Йоан питат защо учениците на Исус не постят често, както правят фарисеите.</w:t>
      </w:r>
    </w:p>
    <w:p w14:paraId="43DD6A6D" w14:textId="77777777" w:rsidR="00F90BDC" w:rsidRDefault="00F90BDC"/>
    <w:p w14:paraId="2048C286" w14:textId="77777777" w:rsidR="00F90BDC" w:rsidRDefault="00F90BDC">
      <w:r xmlns:w="http://schemas.openxmlformats.org/wordprocessingml/2006/main">
        <w:t xml:space="preserve">1. Силата на възкресението: как възкресението на Исус трансформира поста</w:t>
      </w:r>
    </w:p>
    <w:p w14:paraId="225B49E0" w14:textId="77777777" w:rsidR="00F90BDC" w:rsidRDefault="00F90BDC"/>
    <w:p w14:paraId="232DDCE2" w14:textId="77777777" w:rsidR="00F90BDC" w:rsidRDefault="00F90BDC">
      <w:r xmlns:w="http://schemas.openxmlformats.org/wordprocessingml/2006/main">
        <w:t xml:space="preserve">2. Насърчаване на гладуването: Призив за възобновяване на дисциплината на гладуването</w:t>
      </w:r>
    </w:p>
    <w:p w14:paraId="317FA105" w14:textId="77777777" w:rsidR="00F90BDC" w:rsidRDefault="00F90BDC"/>
    <w:p w14:paraId="08510B45" w14:textId="77777777" w:rsidR="00F90BDC" w:rsidRDefault="00F90BDC">
      <w:r xmlns:w="http://schemas.openxmlformats.org/wordprocessingml/2006/main">
        <w:t xml:space="preserve">1. Матей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Римляни 8:11 – „Но ако Духът на Този, Който възкреси Исус от мъртвите, живее във вас, Този, Който възкреси Христос от мъртвите, ще съживи и вашите смъртни тела чрез Духа Си, който живее във вас.“</w:t>
      </w:r>
    </w:p>
    <w:p w14:paraId="709E4E0F" w14:textId="77777777" w:rsidR="00F90BDC" w:rsidRDefault="00F90BDC"/>
    <w:p w14:paraId="042585C5" w14:textId="77777777" w:rsidR="00F90BDC" w:rsidRDefault="00F90BDC">
      <w:r xmlns:w="http://schemas.openxmlformats.org/wordprocessingml/2006/main">
        <w:t xml:space="preserve">Матей 9:15 И Исус им каза: Могат ли сватбарите да скърбят, докато младоженецът е с тях? но ще дойдат дни, когато младоженецът ще им бъде отнет, и тогава ще постят.</w:t>
      </w:r>
    </w:p>
    <w:p w14:paraId="2E8994D5" w14:textId="77777777" w:rsidR="00F90BDC" w:rsidRDefault="00F90BDC"/>
    <w:p w14:paraId="6F1F870B" w14:textId="77777777" w:rsidR="00F90BDC" w:rsidRDefault="00F90BDC">
      <w:r xmlns:w="http://schemas.openxmlformats.org/wordprocessingml/2006/main">
        <w:t xml:space="preserve">Исус казва на учениците си, че няма нужда да постят, докато Той е с тях, но че ще дойде ден, когато Той ще бъде взет и тогава те ще постят.</w:t>
      </w:r>
    </w:p>
    <w:p w14:paraId="278C9EC5" w14:textId="77777777" w:rsidR="00F90BDC" w:rsidRDefault="00F90BDC"/>
    <w:p w14:paraId="58B3A316" w14:textId="77777777" w:rsidR="00F90BDC" w:rsidRDefault="00F90BDC">
      <w:r xmlns:w="http://schemas.openxmlformats.org/wordprocessingml/2006/main">
        <w:t xml:space="preserve">1. Радостен живот в присъствието на Исус Христос</w:t>
      </w:r>
    </w:p>
    <w:p w14:paraId="7E8473AE" w14:textId="77777777" w:rsidR="00F90BDC" w:rsidRDefault="00F90BDC"/>
    <w:p w14:paraId="3A56E19B" w14:textId="77777777" w:rsidR="00F90BDC" w:rsidRDefault="00F90BDC">
      <w:r xmlns:w="http://schemas.openxmlformats.org/wordprocessingml/2006/main">
        <w:t xml:space="preserve">2. Подготовка за идването на младоженеца</w:t>
      </w:r>
    </w:p>
    <w:p w14:paraId="3219D9D7" w14:textId="77777777" w:rsidR="00F90BDC" w:rsidRDefault="00F90BDC"/>
    <w:p w14:paraId="24C6E17A" w14:textId="77777777" w:rsidR="00F90BDC" w:rsidRDefault="00F90BDC">
      <w:r xmlns:w="http://schemas.openxmlformats.org/wordprocessingml/2006/main">
        <w:t xml:space="preserve">1. Римляни 12:12 – Радвайки се с надежда; търпелив в скръб; непрекъснато в молитва;</w:t>
      </w:r>
    </w:p>
    <w:p w14:paraId="7CC4CD06" w14:textId="77777777" w:rsidR="00F90BDC" w:rsidRDefault="00F90BDC"/>
    <w:p w14:paraId="24FA58DD" w14:textId="77777777" w:rsidR="00F90BDC" w:rsidRDefault="00F90BDC">
      <w:r xmlns:w="http://schemas.openxmlformats.org/wordprocessingml/2006/main">
        <w:t xml:space="preserve">2. Лука 5:34-35 - И Исус им каза: Можете ли да накарате младоженците да постят, докато младоженецът е с тях? Но ще дойдат дни, когато младоженецът ще бъде отнет от тях, и тогава ще постят в онези дни.</w:t>
      </w:r>
    </w:p>
    <w:p w14:paraId="332FEF87" w14:textId="77777777" w:rsidR="00F90BDC" w:rsidRDefault="00F90BDC"/>
    <w:p w14:paraId="5104CE55" w14:textId="77777777" w:rsidR="00F90BDC" w:rsidRDefault="00F90BDC">
      <w:r xmlns:w="http://schemas.openxmlformats.org/wordprocessingml/2006/main">
        <w:t xml:space="preserve">Матей 9:16 Никой не прикрепя парче нов плат към стара дреха, защото това, което се влага, за да се напълни, отнема от дрехата и раздраното става още по-лошо.</w:t>
      </w:r>
    </w:p>
    <w:p w14:paraId="406C66E0" w14:textId="77777777" w:rsidR="00F90BDC" w:rsidRDefault="00F90BDC"/>
    <w:p w14:paraId="19B36A9B" w14:textId="77777777" w:rsidR="00F90BDC" w:rsidRDefault="00F90BDC">
      <w:r xmlns:w="http://schemas.openxmlformats.org/wordprocessingml/2006/main">
        <w:t xml:space="preserve">Този пасаж подчертава идеята, че опитът да се закърпи износена дреха с ново парче плат само ще влоши разкъсването.</w:t>
      </w:r>
    </w:p>
    <w:p w14:paraId="130D7DE0" w14:textId="77777777" w:rsidR="00F90BDC" w:rsidRDefault="00F90BDC"/>
    <w:p w14:paraId="07A2AB62" w14:textId="77777777" w:rsidR="00F90BDC" w:rsidRDefault="00F90BDC">
      <w:r xmlns:w="http://schemas.openxmlformats.org/wordprocessingml/2006/main">
        <w:t xml:space="preserve">1. Не трябва да се опитваме да поправим разбитите взаимоотношения с материални неща; това само ще влоши ситуацията.</w:t>
      </w:r>
    </w:p>
    <w:p w14:paraId="06957A24" w14:textId="77777777" w:rsidR="00F90BDC" w:rsidRDefault="00F90BDC"/>
    <w:p w14:paraId="2F7B58A6" w14:textId="77777777" w:rsidR="00F90BDC" w:rsidRDefault="00F90BDC">
      <w:r xmlns:w="http://schemas.openxmlformats.org/wordprocessingml/2006/main">
        <w:t xml:space="preserve">2. Не трябва да се опитваме да поправим греховете си със собствени решения; Бог е единственият, който може да направи нашето съкрушение отново ново.</w:t>
      </w:r>
    </w:p>
    <w:p w14:paraId="2A049A2B" w14:textId="77777777" w:rsidR="00F90BDC" w:rsidRDefault="00F90BDC"/>
    <w:p w14:paraId="0D9B3080" w14:textId="77777777" w:rsidR="00F90BDC" w:rsidRDefault="00F90BDC">
      <w:r xmlns:w="http://schemas.openxmlformats.org/wordprocessingml/2006/main">
        <w:t xml:space="preserve">1. Исая 1:18 – „Елате сега и нека се разискваме, казва Господ: ако греховете ви са като червено, ще станат бели като сняг; ако са червени като червено, ще станат като вълна.“</w:t>
      </w:r>
    </w:p>
    <w:p w14:paraId="15A05FEA" w14:textId="77777777" w:rsidR="00F90BDC" w:rsidRDefault="00F90BDC"/>
    <w:p w14:paraId="448C5D70" w14:textId="77777777" w:rsidR="00F90BDC" w:rsidRDefault="00F90BDC">
      <w:r xmlns:w="http://schemas.openxmlformats.org/wordprocessingml/2006/main">
        <w:t xml:space="preserve">2. 2 Коринтяни 5:17 – „И тъй, ако някой е в Христос, той е ново създание; старото премина; ето, всичко стана ново.“</w:t>
      </w:r>
    </w:p>
    <w:p w14:paraId="57E96BD3" w14:textId="77777777" w:rsidR="00F90BDC" w:rsidRDefault="00F90BDC"/>
    <w:p w14:paraId="30DA6B33" w14:textId="77777777" w:rsidR="00F90BDC" w:rsidRDefault="00F90BDC">
      <w:r xmlns:w="http://schemas.openxmlformats.org/wordprocessingml/2006/main">
        <w:t xml:space="preserve">Матей 9:17 Нито наливат ново вино в стари мехове; иначе меховете се счупват и виното изтича, и меховете се развалят; но наливат ново вино в нови мехове и двете се запазват.</w:t>
      </w:r>
    </w:p>
    <w:p w14:paraId="464F4C6F" w14:textId="77777777" w:rsidR="00F90BDC" w:rsidRDefault="00F90BDC"/>
    <w:p w14:paraId="6B340E0C" w14:textId="77777777" w:rsidR="00F90BDC" w:rsidRDefault="00F90BDC">
      <w:r xmlns:w="http://schemas.openxmlformats.org/wordprocessingml/2006/main">
        <w:t xml:space="preserve">Пасажът ни напомня, че не трябва да се опитваме да вместим нещо ново в нещо старо, тъй като старото няма да може да побере новото.</w:t>
      </w:r>
    </w:p>
    <w:p w14:paraId="470BC663" w14:textId="77777777" w:rsidR="00F90BDC" w:rsidRDefault="00F90BDC"/>
    <w:p w14:paraId="29C6B0B0" w14:textId="77777777" w:rsidR="00F90BDC" w:rsidRDefault="00F90BDC">
      <w:r xmlns:w="http://schemas.openxmlformats.org/wordprocessingml/2006/main">
        <w:t xml:space="preserve">1: Винаги трябва да се стремим да бъдем отворени към възможностите на бъдещето.</w:t>
      </w:r>
    </w:p>
    <w:p w14:paraId="467518EB" w14:textId="77777777" w:rsidR="00F90BDC" w:rsidRDefault="00F90BDC"/>
    <w:p w14:paraId="1549C611" w14:textId="77777777" w:rsidR="00F90BDC" w:rsidRDefault="00F90BDC">
      <w:r xmlns:w="http://schemas.openxmlformats.org/wordprocessingml/2006/main">
        <w:t xml:space="preserve">2: Не трябва да се страхуваме да опитаме нещо ново, дори и да е непознато.</w:t>
      </w:r>
    </w:p>
    <w:p w14:paraId="4A4033B8" w14:textId="77777777" w:rsidR="00F90BDC" w:rsidRDefault="00F90BDC"/>
    <w:p w14:paraId="1C0D06DE" w14:textId="77777777" w:rsidR="00F90BDC" w:rsidRDefault="00F90BDC">
      <w:r xmlns:w="http://schemas.openxmlformats.org/wordprocessingml/2006/main">
        <w:t xml:space="preserve">1: Ефесяни 4:22-24 – „Да отхвърлите стария човек, който е покварен според измамните похоти, относно предишния живот; и да се обновите в духа на ума си; и да се облечете в новия човек, който по Бога е създаден в правда и истинска святост."</w:t>
      </w:r>
    </w:p>
    <w:p w14:paraId="3ACD3124" w14:textId="77777777" w:rsidR="00F90BDC" w:rsidRDefault="00F90BDC"/>
    <w:p w14:paraId="6CE2F849" w14:textId="77777777" w:rsidR="00F90BDC" w:rsidRDefault="00F90BDC">
      <w:r xmlns:w="http://schemas.openxmlformats.org/wordprocessingml/2006/main">
        <w:t xml:space="preserve">2: Исая 43:18-19 – „Не си спомняйте предишните неща, нито обмисляйте старите неща. Ето, ще направя ново нещо; сега ще изникне; не го ли знаете? Дори ще направя път в пустинята и реки в пустинята."</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9:18 Докато им говореше това, ето, един началник дойде и му се поклони, като каза: Дъщеря ми вече е мъртва; но ела и възложи ръката Си на нея, и тя ще оживее.</w:t>
      </w:r>
    </w:p>
    <w:p w14:paraId="4E82FA11" w14:textId="77777777" w:rsidR="00F90BDC" w:rsidRDefault="00F90BDC"/>
    <w:p w14:paraId="11C02BE1" w14:textId="77777777" w:rsidR="00F90BDC" w:rsidRDefault="00F90BDC">
      <w:r xmlns:w="http://schemas.openxmlformats.org/wordprocessingml/2006/main">
        <w:t xml:space="preserve">Един началник дойде при Исус и го помоли да дойде и да положи ръката си върху дъщеря му, която наскоро беше починала, за да може тя да живее.</w:t>
      </w:r>
    </w:p>
    <w:p w14:paraId="14601814" w14:textId="77777777" w:rsidR="00F90BDC" w:rsidRDefault="00F90BDC"/>
    <w:p w14:paraId="458879BA" w14:textId="77777777" w:rsidR="00F90BDC" w:rsidRDefault="00F90BDC">
      <w:r xmlns:w="http://schemas.openxmlformats.org/wordprocessingml/2006/main">
        <w:t xml:space="preserve">1. Силата на вярата: Как Исус може да промени живота ви</w:t>
      </w:r>
    </w:p>
    <w:p w14:paraId="1FB2B2D5" w14:textId="77777777" w:rsidR="00F90BDC" w:rsidRDefault="00F90BDC"/>
    <w:p w14:paraId="25835C30" w14:textId="77777777" w:rsidR="00F90BDC" w:rsidRDefault="00F90BDC">
      <w:r xmlns:w="http://schemas.openxmlformats.org/wordprocessingml/2006/main">
        <w:t xml:space="preserve">2. Бащина любов: никога не се отказвайте от надежда</w:t>
      </w:r>
    </w:p>
    <w:p w14:paraId="3B7469DD" w14:textId="77777777" w:rsidR="00F90BDC" w:rsidRDefault="00F90BDC"/>
    <w:p w14:paraId="7C0E279C" w14:textId="77777777" w:rsidR="00F90BDC" w:rsidRDefault="00F90BDC">
      <w:r xmlns:w="http://schemas.openxmlformats.org/wordprocessingml/2006/main">
        <w:t xml:space="preserve">1. Марко 5:21-43 – Исус изцелява жената с кръвоизлив</w:t>
      </w:r>
    </w:p>
    <w:p w14:paraId="46129431" w14:textId="77777777" w:rsidR="00F90BDC" w:rsidRDefault="00F90BDC"/>
    <w:p w14:paraId="51CBF3D7" w14:textId="77777777" w:rsidR="00F90BDC" w:rsidRDefault="00F90BDC">
      <w:r xmlns:w="http://schemas.openxmlformats.org/wordprocessingml/2006/main">
        <w:t xml:space="preserve">2. 1 Йоан 5:14-15 – Увереност в молитвата към Бог за изцеление</w:t>
      </w:r>
    </w:p>
    <w:p w14:paraId="1856695B" w14:textId="77777777" w:rsidR="00F90BDC" w:rsidRDefault="00F90BDC"/>
    <w:p w14:paraId="46149143" w14:textId="77777777" w:rsidR="00F90BDC" w:rsidRDefault="00F90BDC">
      <w:r xmlns:w="http://schemas.openxmlformats.org/wordprocessingml/2006/main">
        <w:t xml:space="preserve">Матей 9:19 И Исус стана и го последва, както и учениците Му.</w:t>
      </w:r>
    </w:p>
    <w:p w14:paraId="1E15A2F0" w14:textId="77777777" w:rsidR="00F90BDC" w:rsidRDefault="00F90BDC"/>
    <w:p w14:paraId="3F18A4BC" w14:textId="77777777" w:rsidR="00F90BDC" w:rsidRDefault="00F90BDC">
      <w:r xmlns:w="http://schemas.openxmlformats.org/wordprocessingml/2006/main">
        <w:t xml:space="preserve">Исус дава пример за следване на Бог, като смирено върви с един бирник.</w:t>
      </w:r>
    </w:p>
    <w:p w14:paraId="2F748814" w14:textId="77777777" w:rsidR="00F90BDC" w:rsidRDefault="00F90BDC"/>
    <w:p w14:paraId="2495418E" w14:textId="77777777" w:rsidR="00F90BDC" w:rsidRDefault="00F90BDC">
      <w:r xmlns:w="http://schemas.openxmlformats.org/wordprocessingml/2006/main">
        <w:t xml:space="preserve">1. Следването на Бог: пример за смирение</w:t>
      </w:r>
    </w:p>
    <w:p w14:paraId="0D00B9B5" w14:textId="77777777" w:rsidR="00F90BDC" w:rsidRDefault="00F90BDC"/>
    <w:p w14:paraId="6FE1156A" w14:textId="77777777" w:rsidR="00F90BDC" w:rsidRDefault="00F90BDC">
      <w:r xmlns:w="http://schemas.openxmlformats.org/wordprocessingml/2006/main">
        <w:t xml:space="preserve">2. Любов към другите: сърце като Исус</w:t>
      </w:r>
    </w:p>
    <w:p w14:paraId="28FF7A59" w14:textId="77777777" w:rsidR="00F90BDC" w:rsidRDefault="00F90BDC"/>
    <w:p w14:paraId="6C055F1A" w14:textId="77777777" w:rsidR="00F90BDC" w:rsidRDefault="00F90BDC">
      <w:r xmlns:w="http://schemas.openxmlformats.org/wordprocessingml/2006/main">
        <w:t xml:space="preserve">1. Филипяни 2:5-8 – „Имайте този ум помежду си, който е ваш в Христос Исус, Който, макар и в Божия образ, не счете равенството с Бога за нещо, което трябва да се хваща, но се отрече от себе си, като прие формата на слуга, като се роди по подобие на човеци. И като се намери в човешка форма, той смири себе си, като стана послушен до смърт, дори смърт на кръст."</w:t>
      </w:r>
    </w:p>
    <w:p w14:paraId="251E602F" w14:textId="77777777" w:rsidR="00F90BDC" w:rsidRDefault="00F90BDC"/>
    <w:p w14:paraId="195CA8BE" w14:textId="77777777" w:rsidR="00F90BDC" w:rsidRDefault="00F90BDC">
      <w:r xmlns:w="http://schemas.openxmlformats.org/wordprocessingml/2006/main">
        <w:t xml:space="preserve">2. Лука 19:1-10 – „Той влезе в Ерихон и минаваше. И имаше един човек на име Закхей. Той беше началник на бирниците и беше богат. И той търсеше да види кой е Исус, но поради тълпата не можеше, защото беше малък на ръст. И така, той изтича напред и се качи на едно яворово дърво, за да го види, защото той щеше да мине оттам. И когато Исус дойде на мястото, той погледна нагоре и му каза: Закхей, побързай и слез долу, защото днес трябва да остана у теб. И така, той побърза, слезе и го прие с радост."</w:t>
      </w:r>
    </w:p>
    <w:p w14:paraId="12C2474F" w14:textId="77777777" w:rsidR="00F90BDC" w:rsidRDefault="00F90BDC"/>
    <w:p w14:paraId="423663B6" w14:textId="77777777" w:rsidR="00F90BDC" w:rsidRDefault="00F90BDC">
      <w:r xmlns:w="http://schemas.openxmlformats.org/wordprocessingml/2006/main">
        <w:t xml:space="preserve">Матей 9:20 И ето, една жена, която беше болна от кръвотечение от дванадесет години, дойде отзад и се допря до края на дрехата Му;</w:t>
      </w:r>
    </w:p>
    <w:p w14:paraId="3B9C17EE" w14:textId="77777777" w:rsidR="00F90BDC" w:rsidRDefault="00F90BDC"/>
    <w:p w14:paraId="6E4EE4FE" w14:textId="77777777" w:rsidR="00F90BDC" w:rsidRDefault="00F90BDC">
      <w:r xmlns:w="http://schemas.openxmlformats.org/wordprocessingml/2006/main">
        <w:t xml:space="preserve">Този пасаж разказва вярата на една жена в способността на Исус да я изцели.</w:t>
      </w:r>
    </w:p>
    <w:p w14:paraId="63B3D4D0" w14:textId="77777777" w:rsidR="00F90BDC" w:rsidRDefault="00F90BDC"/>
    <w:p w14:paraId="04F8292D" w14:textId="77777777" w:rsidR="00F90BDC" w:rsidRDefault="00F90BDC">
      <w:r xmlns:w="http://schemas.openxmlformats.org/wordprocessingml/2006/main">
        <w:t xml:space="preserve">1: Силата на вярата - Историята на жената с кръвотечение илюстрира силата на вярата да премества планини.</w:t>
      </w:r>
    </w:p>
    <w:p w14:paraId="3F504F42" w14:textId="77777777" w:rsidR="00F90BDC" w:rsidRDefault="00F90BDC"/>
    <w:p w14:paraId="06FD5B64" w14:textId="77777777" w:rsidR="00F90BDC" w:rsidRDefault="00F90BDC">
      <w:r xmlns:w="http://schemas.openxmlformats.org/wordprocessingml/2006/main">
        <w:t xml:space="preserve">2: Изцелението на Исус – състраданието и лечебната сила на Исус са илюстрирани в историята на жената с кръвотечение.</w:t>
      </w:r>
    </w:p>
    <w:p w14:paraId="40A7B896" w14:textId="77777777" w:rsidR="00F90BDC" w:rsidRDefault="00F90BDC"/>
    <w:p w14:paraId="7D61213D" w14:textId="77777777" w:rsidR="00F90BDC" w:rsidRDefault="00F90BDC">
      <w:r xmlns:w="http://schemas.openxmlformats.org/wordprocessingml/2006/main">
        <w:t xml:space="preserve">1: Марко 5:25-34 – Исус излекува жена с кръвотечение, демонстрирайки Своята сила и демонстрирайки вяра, която може да премести планини.</w:t>
      </w:r>
    </w:p>
    <w:p w14:paraId="12451DB2" w14:textId="77777777" w:rsidR="00F90BDC" w:rsidRDefault="00F90BDC"/>
    <w:p w14:paraId="0090E4F3" w14:textId="77777777" w:rsidR="00F90BDC" w:rsidRDefault="00F90BDC">
      <w:r xmlns:w="http://schemas.openxmlformats.org/wordprocessingml/2006/main">
        <w:t xml:space="preserve">2: Евреи 11:1 – А вярата е същността на нещата, за които се надяваме, доказателство за неща, които не се виждат.</w:t>
      </w:r>
    </w:p>
    <w:p w14:paraId="51ABE2FE" w14:textId="77777777" w:rsidR="00F90BDC" w:rsidRDefault="00F90BDC"/>
    <w:p w14:paraId="4A300443" w14:textId="77777777" w:rsidR="00F90BDC" w:rsidRDefault="00F90BDC">
      <w:r xmlns:w="http://schemas.openxmlformats.org/wordprocessingml/2006/main">
        <w:t xml:space="preserve">Матей 9:21 Защото тя каза в себе си: Ако само се докосна до дрехата Му, ще оздравея.</w:t>
      </w:r>
    </w:p>
    <w:p w14:paraId="2F20696A" w14:textId="77777777" w:rsidR="00F90BDC" w:rsidRDefault="00F90BDC"/>
    <w:p w14:paraId="0978D0A4" w14:textId="77777777" w:rsidR="00F90BDC" w:rsidRDefault="00F90BDC">
      <w:r xmlns:w="http://schemas.openxmlformats.org/wordprocessingml/2006/main">
        <w:t xml:space="preserve">Пасажът е за жена с нарушение на кръвосъсирването, която е изцелена при докосване на дрехата на Исус.</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вярата - Упование в Господ въпреки всички трудности</w:t>
      </w:r>
    </w:p>
    <w:p w14:paraId="7E784D45" w14:textId="77777777" w:rsidR="00F90BDC" w:rsidRDefault="00F90BDC"/>
    <w:p w14:paraId="68393BD0" w14:textId="77777777" w:rsidR="00F90BDC" w:rsidRDefault="00F90BDC">
      <w:r xmlns:w="http://schemas.openxmlformats.org/wordprocessingml/2006/main">
        <w:t xml:space="preserve">2. Лечебното докосване на Исус – Как Исус може да донесе изцеление в живота ни</w:t>
      </w:r>
    </w:p>
    <w:p w14:paraId="76B87C31" w14:textId="77777777" w:rsidR="00F90BDC" w:rsidRDefault="00F90BDC"/>
    <w:p w14:paraId="1E8157A4" w14:textId="77777777" w:rsidR="00F90BDC" w:rsidRDefault="00F90BDC">
      <w:r xmlns:w="http://schemas.openxmlformats.org/wordprocessingml/2006/main">
        <w:t xml:space="preserve">1. Евреи 11:1 – А вярата е същността на нещата, за които се надяваме, доказателство за неща, които не се виждат.</w:t>
      </w:r>
    </w:p>
    <w:p w14:paraId="630C0186" w14:textId="77777777" w:rsidR="00F90BDC" w:rsidRDefault="00F90BDC"/>
    <w:p w14:paraId="5EA34E70" w14:textId="77777777" w:rsidR="00F90BDC" w:rsidRDefault="00F90BDC">
      <w:r xmlns:w="http://schemas.openxmlformats.org/wordprocessingml/2006/main">
        <w:t xml:space="preserve">2. Яков 5:14-15 – Болен ли е някой от вас? Нека повика презвитерите на църквата; и нека се помолят над него, като го помажат с масло в името Господне: И молитвата на вярата ще избави болния, и Господ ще го вдигне; и ако е сторил грехове, ще му се простят.</w:t>
      </w:r>
    </w:p>
    <w:p w14:paraId="3A0519F2" w14:textId="77777777" w:rsidR="00F90BDC" w:rsidRDefault="00F90BDC"/>
    <w:p w14:paraId="70C12B08" w14:textId="77777777" w:rsidR="00F90BDC" w:rsidRDefault="00F90BDC">
      <w:r xmlns:w="http://schemas.openxmlformats.org/wordprocessingml/2006/main">
        <w:t xml:space="preserve">Матей 9:22 Но Исус го обърна и като я видя, каза: Дъще, успокой се! твоята вяра те изцели. И жената оздравя от онзи час.</w:t>
      </w:r>
    </w:p>
    <w:p w14:paraId="3D9CD51B" w14:textId="77777777" w:rsidR="00F90BDC" w:rsidRDefault="00F90BDC"/>
    <w:p w14:paraId="44A848BF" w14:textId="77777777" w:rsidR="00F90BDC" w:rsidRDefault="00F90BDC">
      <w:r xmlns:w="http://schemas.openxmlformats.org/wordprocessingml/2006/main">
        <w:t xml:space="preserve">Този пасаж разказва историята за това как Исус изцелява жена от нейното страдание, когато тя показва вяра в Него.</w:t>
      </w:r>
    </w:p>
    <w:p w14:paraId="06FB9C5C" w14:textId="77777777" w:rsidR="00F90BDC" w:rsidRDefault="00F90BDC"/>
    <w:p w14:paraId="7DAA2825" w14:textId="77777777" w:rsidR="00F90BDC" w:rsidRDefault="00F90BDC">
      <w:r xmlns:w="http://schemas.openxmlformats.org/wordprocessingml/2006/main">
        <w:t xml:space="preserve">1. Силата на вярата: Как Исус може да преобрази живота ви</w:t>
      </w:r>
    </w:p>
    <w:p w14:paraId="03D31286" w14:textId="77777777" w:rsidR="00F90BDC" w:rsidRDefault="00F90BDC"/>
    <w:p w14:paraId="537A548D" w14:textId="77777777" w:rsidR="00F90BDC" w:rsidRDefault="00F90BDC">
      <w:r xmlns:w="http://schemas.openxmlformats.org/wordprocessingml/2006/main">
        <w:t xml:space="preserve">2. Утешение в Христос: намиране на надежда в трудни времена</w:t>
      </w:r>
    </w:p>
    <w:p w14:paraId="170A9611" w14:textId="77777777" w:rsidR="00F90BDC" w:rsidRDefault="00F90BDC"/>
    <w:p w14:paraId="0C2BD2C9" w14:textId="77777777" w:rsidR="00F90BDC" w:rsidRDefault="00F90BDC">
      <w:r xmlns:w="http://schemas.openxmlformats.org/wordprocessingml/2006/main">
        <w:t xml:space="preserve">1. Евреи 11:6 – „Но без вяра е невъзможно да Му се угоди; защото който идва при Бога, трябва да вярва, че Той съществува и че Той възнаграждава онези, които Го търсят.”</w:t>
      </w:r>
    </w:p>
    <w:p w14:paraId="08421CE0" w14:textId="77777777" w:rsidR="00F90BDC" w:rsidRDefault="00F90BDC"/>
    <w:p w14:paraId="6B5A6529" w14:textId="77777777" w:rsidR="00F90BDC" w:rsidRDefault="00F90BDC">
      <w:r xmlns:w="http://schemas.openxmlformats.org/wordprocessingml/2006/main">
        <w:t xml:space="preserve">2. Римляни 10:17 – „И така, вярата идва от слушане, а слушането от Божието слово.“</w:t>
      </w:r>
    </w:p>
    <w:p w14:paraId="05E7C10C" w14:textId="77777777" w:rsidR="00F90BDC" w:rsidRDefault="00F90BDC"/>
    <w:p w14:paraId="26E5933F" w14:textId="77777777" w:rsidR="00F90BDC" w:rsidRDefault="00F90BDC">
      <w:r xmlns:w="http://schemas.openxmlformats.org/wordprocessingml/2006/main">
        <w:t xml:space="preserve">Матей 9:23 И когато Исус влезе в къщата на началника и видя певците и народа да вдига шум,</w:t>
      </w:r>
    </w:p>
    <w:p w14:paraId="504E9FF8" w14:textId="77777777" w:rsidR="00F90BDC" w:rsidRDefault="00F90BDC"/>
    <w:p w14:paraId="735BBCE4" w14:textId="77777777" w:rsidR="00F90BDC" w:rsidRDefault="00F90BDC">
      <w:r xmlns:w="http://schemas.openxmlformats.org/wordprocessingml/2006/main">
        <w:t xml:space="preserve">Исус успокои шумно събиране в къщата на владетел.</w:t>
      </w:r>
    </w:p>
    <w:p w14:paraId="216A61D4" w14:textId="77777777" w:rsidR="00F90BDC" w:rsidRDefault="00F90BDC"/>
    <w:p w14:paraId="0937C42E" w14:textId="77777777" w:rsidR="00F90BDC" w:rsidRDefault="00F90BDC">
      <w:r xmlns:w="http://schemas.openxmlformats.org/wordprocessingml/2006/main">
        <w:t xml:space="preserve">1: Исус ни показа силата на Неговата власт и как можем да бъдем неподвижни в Неговото присъствие.</w:t>
      </w:r>
    </w:p>
    <w:p w14:paraId="3B6DDB19" w14:textId="77777777" w:rsidR="00F90BDC" w:rsidRDefault="00F90BDC"/>
    <w:p w14:paraId="007B2561" w14:textId="77777777" w:rsidR="00F90BDC" w:rsidRDefault="00F90BDC">
      <w:r xmlns:w="http://schemas.openxmlformats.org/wordprocessingml/2006/main">
        <w:t xml:space="preserve">2: Дори в средата на хаоса можем да намерим мир в Исус.</w:t>
      </w:r>
    </w:p>
    <w:p w14:paraId="0F559ECE" w14:textId="77777777" w:rsidR="00F90BDC" w:rsidRDefault="00F90BDC"/>
    <w:p w14:paraId="62BA10E3" w14:textId="77777777" w:rsidR="00F90BDC" w:rsidRDefault="00F90BDC">
      <w:r xmlns:w="http://schemas.openxmlformats.org/wordprocessingml/2006/main">
        <w:t xml:space="preserve">1: Лука 1:79 - Той ще освети онези, които седят в тъмнина и в сянката на смъртта, за да води нозете ни по пътя на мира.</w:t>
      </w:r>
    </w:p>
    <w:p w14:paraId="1726C7D2" w14:textId="77777777" w:rsidR="00F90BDC" w:rsidRDefault="00F90BDC"/>
    <w:p w14:paraId="45CC7BEF" w14:textId="77777777" w:rsidR="00F90BDC" w:rsidRDefault="00F90BDC">
      <w:r xmlns:w="http://schemas.openxmlformats.org/wordprocessingml/2006/main">
        <w:t xml:space="preserve">2: Йоан 14:27 - Мир ви оставям, Моя мир ви давам; Аз ви давам не както светът дава. Да не се смущава сърцето ви, нито да се страхува.</w:t>
      </w:r>
    </w:p>
    <w:p w14:paraId="50BB65F3" w14:textId="77777777" w:rsidR="00F90BDC" w:rsidRDefault="00F90BDC"/>
    <w:p w14:paraId="40430B38" w14:textId="77777777" w:rsidR="00F90BDC" w:rsidRDefault="00F90BDC">
      <w:r xmlns:w="http://schemas.openxmlformats.org/wordprocessingml/2006/main">
        <w:t xml:space="preserve">Матей 9:24 Той им каза: Отстъпете, защото слугинята не е умряла, но спи. И те му се присмиваха.</w:t>
      </w:r>
    </w:p>
    <w:p w14:paraId="67124B6B" w14:textId="77777777" w:rsidR="00F90BDC" w:rsidRDefault="00F90BDC"/>
    <w:p w14:paraId="43E42D2D" w14:textId="77777777" w:rsidR="00F90BDC" w:rsidRDefault="00F90BDC">
      <w:r xmlns:w="http://schemas.openxmlformats.org/wordprocessingml/2006/main">
        <w:t xml:space="preserve">Хората се присмяха на Исус, когато каза, че момичето не е мъртво, а само спи.</w:t>
      </w:r>
    </w:p>
    <w:p w14:paraId="23A5E101" w14:textId="77777777" w:rsidR="00F90BDC" w:rsidRDefault="00F90BDC"/>
    <w:p w14:paraId="2DB5AC0C" w14:textId="77777777" w:rsidR="00F90BDC" w:rsidRDefault="00F90BDC">
      <w:r xmlns:w="http://schemas.openxmlformats.org/wordprocessingml/2006/main">
        <w:t xml:space="preserve">1. Вяра вместо страх – Необходимостта да се доверим на Бог дори във времена на несигурност и страх.</w:t>
      </w:r>
    </w:p>
    <w:p w14:paraId="2D96032E" w14:textId="77777777" w:rsidR="00F90BDC" w:rsidRDefault="00F90BDC"/>
    <w:p w14:paraId="6F04C5BD" w14:textId="77777777" w:rsidR="00F90BDC" w:rsidRDefault="00F90BDC">
      <w:r xmlns:w="http://schemas.openxmlformats.org/wordprocessingml/2006/main">
        <w:t xml:space="preserve">2. Надежда в Исус – Силата на Исус да съживи тези, които са били мъртви.</w:t>
      </w:r>
    </w:p>
    <w:p w14:paraId="2522CF2F" w14:textId="77777777" w:rsidR="00F90BDC" w:rsidRDefault="00F90BDC"/>
    <w:p w14:paraId="43730ABA" w14:textId="77777777" w:rsidR="00F90BDC" w:rsidRDefault="00F90BDC">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14:paraId="2F6F5471" w14:textId="77777777" w:rsidR="00F90BDC" w:rsidRDefault="00F90BDC"/>
    <w:p w14:paraId="5D0748D8" w14:textId="77777777" w:rsidR="00F90BDC" w:rsidRDefault="00F90BDC">
      <w:r xmlns:w="http://schemas.openxmlformats.org/wordprocessingml/2006/main">
        <w:t xml:space="preserve">2. Йоан 11:25-26 - Исус й каза: „Аз съм възкресението и животът. Който вярва в Мене, ако и да умре, ще живее; и всеки, който живее и вярва в Мене, няма да умре до века. Вярваш ли </w:t>
      </w:r>
      <w:r xmlns:w="http://schemas.openxmlformats.org/wordprocessingml/2006/main">
        <w:lastRenderedPageBreak xmlns:w="http://schemas.openxmlformats.org/wordprocessingml/2006/main"/>
      </w:r>
      <w:r xmlns:w="http://schemas.openxmlformats.org/wordprocessingml/2006/main">
        <w:t xml:space="preserve">в това?“</w:t>
      </w:r>
    </w:p>
    <w:p w14:paraId="7B825F7B" w14:textId="77777777" w:rsidR="00F90BDC" w:rsidRDefault="00F90BDC"/>
    <w:p w14:paraId="5395E9CB" w14:textId="77777777" w:rsidR="00F90BDC" w:rsidRDefault="00F90BDC">
      <w:r xmlns:w="http://schemas.openxmlformats.org/wordprocessingml/2006/main">
        <w:t xml:space="preserve">Матей 9:25 Но когато хората бяха изведени, той влезе и я хвана за ръката, и слугинята стана.</w:t>
      </w:r>
    </w:p>
    <w:p w14:paraId="3936F12E" w14:textId="77777777" w:rsidR="00F90BDC" w:rsidRDefault="00F90BDC"/>
    <w:p w14:paraId="0BCF42C9" w14:textId="77777777" w:rsidR="00F90BDC" w:rsidRDefault="00F90BDC">
      <w:r xmlns:w="http://schemas.openxmlformats.org/wordprocessingml/2006/main">
        <w:t xml:space="preserve">Този пасаж описва как Исус изцелява жена, която е парализирана.</w:t>
      </w:r>
    </w:p>
    <w:p w14:paraId="2941E107" w14:textId="77777777" w:rsidR="00F90BDC" w:rsidRDefault="00F90BDC"/>
    <w:p w14:paraId="5F62925F" w14:textId="77777777" w:rsidR="00F90BDC" w:rsidRDefault="00F90BDC">
      <w:r xmlns:w="http://schemas.openxmlformats.org/wordprocessingml/2006/main">
        <w:t xml:space="preserve">1: Състраданието на Исус ни показва силата на добротата и любовта.</w:t>
      </w:r>
    </w:p>
    <w:p w14:paraId="639635A1" w14:textId="77777777" w:rsidR="00F90BDC" w:rsidRDefault="00F90BDC"/>
    <w:p w14:paraId="149449A4" w14:textId="77777777" w:rsidR="00F90BDC" w:rsidRDefault="00F90BDC">
      <w:r xmlns:w="http://schemas.openxmlformats.org/wordprocessingml/2006/main">
        <w:t xml:space="preserve">2: Примерът на Исус за изцеление ни показва колко е важно да помагаме на нуждаещите се.</w:t>
      </w:r>
    </w:p>
    <w:p w14:paraId="17D9DE7D" w14:textId="77777777" w:rsidR="00F90BDC" w:rsidRDefault="00F90BDC"/>
    <w:p w14:paraId="1C3926F2" w14:textId="77777777" w:rsidR="00F90BDC" w:rsidRDefault="00F90BDC">
      <w:r xmlns:w="http://schemas.openxmlformats.org/wordprocessingml/2006/main">
        <w:t xml:space="preserve">1: Марк 5:34-35 - Исус каза на жената: „Дъще, твоята вяра те изцели. Върви си с мир и бъди освободен от страданията си.”</w:t>
      </w:r>
    </w:p>
    <w:p w14:paraId="5797DAF8" w14:textId="77777777" w:rsidR="00F90BDC" w:rsidRDefault="00F90BDC"/>
    <w:p w14:paraId="77B839C0" w14:textId="77777777" w:rsidR="00F90BDC" w:rsidRDefault="00F90BDC">
      <w:r xmlns:w="http://schemas.openxmlformats.org/wordprocessingml/2006/main">
        <w:t xml:space="preserve">2: Лука 7:13-15 – Когато Господ я видя, сърцето Му се изпълни със състрадание. Той й каза: „Не плачи“. После пристъпи напред и докосна ковчега и носачите спряха. Той каза: "Младежо, казвам ти, стани!"</w:t>
      </w:r>
    </w:p>
    <w:p w14:paraId="718C7CE6" w14:textId="77777777" w:rsidR="00F90BDC" w:rsidRDefault="00F90BDC"/>
    <w:p w14:paraId="35A07107" w14:textId="77777777" w:rsidR="00F90BDC" w:rsidRDefault="00F90BDC">
      <w:r xmlns:w="http://schemas.openxmlformats.org/wordprocessingml/2006/main">
        <w:t xml:space="preserve">Матей 9:26 И мълвата за това се разнесе по цялата онази земя.</w:t>
      </w:r>
    </w:p>
    <w:p w14:paraId="671CDB8E" w14:textId="77777777" w:rsidR="00F90BDC" w:rsidRDefault="00F90BDC"/>
    <w:p w14:paraId="591FB166" w14:textId="77777777" w:rsidR="00F90BDC" w:rsidRDefault="00F90BDC">
      <w:r xmlns:w="http://schemas.openxmlformats.org/wordprocessingml/2006/main">
        <w:t xml:space="preserve">Славата за изцелението на Исус се разнесе из цялата страна.</w:t>
      </w:r>
    </w:p>
    <w:p w14:paraId="2FE57597" w14:textId="77777777" w:rsidR="00F90BDC" w:rsidRDefault="00F90BDC"/>
    <w:p w14:paraId="10DCEC0A" w14:textId="77777777" w:rsidR="00F90BDC" w:rsidRDefault="00F90BDC">
      <w:r xmlns:w="http://schemas.openxmlformats.org/wordprocessingml/2006/main">
        <w:t xml:space="preserve">1. Силата на Божията любов: Как Исус преобрази една нация</w:t>
      </w:r>
    </w:p>
    <w:p w14:paraId="0657E85E" w14:textId="77777777" w:rsidR="00F90BDC" w:rsidRDefault="00F90BDC"/>
    <w:p w14:paraId="757A227B" w14:textId="77777777" w:rsidR="00F90BDC" w:rsidRDefault="00F90BDC">
      <w:r xmlns:w="http://schemas.openxmlformats.org/wordprocessingml/2006/main">
        <w:t xml:space="preserve">2. Чудото на вярата: какво можем да научим от изцелението на Исус</w:t>
      </w:r>
    </w:p>
    <w:p w14:paraId="6989BBB2" w14:textId="77777777" w:rsidR="00F90BDC" w:rsidRDefault="00F90BDC"/>
    <w:p w14:paraId="63F294F9" w14:textId="77777777" w:rsidR="00F90BDC" w:rsidRDefault="00F90BDC">
      <w:r xmlns:w="http://schemas.openxmlformats.org/wordprocessingml/2006/main">
        <w:t xml:space="preserve">1. Матей 4:23-25 – Исус обикаля Галилея, поучавайки в техните синагоги, прогласявайки </w:t>
      </w:r>
      <w:r xmlns:w="http://schemas.openxmlformats.org/wordprocessingml/2006/main">
        <w:lastRenderedPageBreak xmlns:w="http://schemas.openxmlformats.org/wordprocessingml/2006/main"/>
      </w:r>
      <w:r xmlns:w="http://schemas.openxmlformats.org/wordprocessingml/2006/main">
        <w:t xml:space="preserve">добрата новина за царството и изцелявайки всяка болест и немощ сред хората.</w:t>
      </w:r>
    </w:p>
    <w:p w14:paraId="6C49F137" w14:textId="77777777" w:rsidR="00F90BDC" w:rsidRDefault="00F90BDC"/>
    <w:p w14:paraId="6BB7C63C" w14:textId="77777777" w:rsidR="00F90BDC" w:rsidRDefault="00F90BDC">
      <w:r xmlns:w="http://schemas.openxmlformats.org/wordprocessingml/2006/main">
        <w:t xml:space="preserve">2. Марк 5:19-20 - Исус не му позволи, но каза: „Иди си у дома при своите и им разкажи колко много е направил Господ за теб и как се е смилил над теб.“ И така, човекът си отиде и започна да разказва в Декаполис колко много беше направил Исус за него.</w:t>
      </w:r>
    </w:p>
    <w:p w14:paraId="043CE45C" w14:textId="77777777" w:rsidR="00F90BDC" w:rsidRDefault="00F90BDC"/>
    <w:p w14:paraId="2F115AF0" w14:textId="77777777" w:rsidR="00F90BDC" w:rsidRDefault="00F90BDC">
      <w:r xmlns:w="http://schemas.openxmlformats.org/wordprocessingml/2006/main">
        <w:t xml:space="preserve">Матей 9:27 И когато Исус си отиде оттам, двама слепи го последваха, като викаха и казваха: Сине Давидов, смили се над нас!</w:t>
      </w:r>
    </w:p>
    <w:p w14:paraId="47DA87E6" w14:textId="77777777" w:rsidR="00F90BDC" w:rsidRDefault="00F90BDC"/>
    <w:p w14:paraId="259C4CD0" w14:textId="77777777" w:rsidR="00F90BDC" w:rsidRDefault="00F90BDC">
      <w:r xmlns:w="http://schemas.openxmlformats.org/wordprocessingml/2006/main">
        <w:t xml:space="preserve">Пасажът разказва за двама слепци, които следват Исус и викат към него да се смили над тях.</w:t>
      </w:r>
    </w:p>
    <w:p w14:paraId="783B7B43" w14:textId="77777777" w:rsidR="00F90BDC" w:rsidRDefault="00F90BDC"/>
    <w:p w14:paraId="1CF49FEB" w14:textId="77777777" w:rsidR="00F90BDC" w:rsidRDefault="00F90BDC">
      <w:r xmlns:w="http://schemas.openxmlformats.org/wordprocessingml/2006/main">
        <w:t xml:space="preserve">1. Силата на вярата: Как слепотата може да доведе до зрение</w:t>
      </w:r>
    </w:p>
    <w:p w14:paraId="6FA7C778" w14:textId="77777777" w:rsidR="00F90BDC" w:rsidRDefault="00F90BDC"/>
    <w:p w14:paraId="129C4347" w14:textId="77777777" w:rsidR="00F90BDC" w:rsidRDefault="00F90BDC">
      <w:r xmlns:w="http://schemas.openxmlformats.org/wordprocessingml/2006/main">
        <w:t xml:space="preserve">2. Търсене на помощ от правилния източник: Упование в Господ</w:t>
      </w:r>
    </w:p>
    <w:p w14:paraId="0FCDB7DD" w14:textId="77777777" w:rsidR="00F90BDC" w:rsidRDefault="00F90BDC"/>
    <w:p w14:paraId="62134E2F" w14:textId="77777777" w:rsidR="00F90BDC" w:rsidRDefault="00F90BDC">
      <w:r xmlns:w="http://schemas.openxmlformats.org/wordprocessingml/2006/main">
        <w:t xml:space="preserve">1. Лука 18:35-43 – Притчата за слепия просяк</w:t>
      </w:r>
    </w:p>
    <w:p w14:paraId="19AB440F" w14:textId="77777777" w:rsidR="00F90BDC" w:rsidRDefault="00F90BDC"/>
    <w:p w14:paraId="5A5EA4E7" w14:textId="77777777" w:rsidR="00F90BDC" w:rsidRDefault="00F90BDC">
      <w:r xmlns:w="http://schemas.openxmlformats.org/wordprocessingml/2006/main">
        <w:t xml:space="preserve">2. Матей 21:14-15 – Викът на децата за милост</w:t>
      </w:r>
    </w:p>
    <w:p w14:paraId="7BE90742" w14:textId="77777777" w:rsidR="00F90BDC" w:rsidRDefault="00F90BDC"/>
    <w:p w14:paraId="35C86AE9" w14:textId="77777777" w:rsidR="00F90BDC" w:rsidRDefault="00F90BDC">
      <w:r xmlns:w="http://schemas.openxmlformats.org/wordprocessingml/2006/main">
        <w:t xml:space="preserve">Матей 9:28 И когато влезе в къщата, слепците се приближиха до него и Исус им каза: Вярвате ли, че мога да направя това? Те Му казаха: Да, Господи.</w:t>
      </w:r>
    </w:p>
    <w:p w14:paraId="64BA30E7" w14:textId="77777777" w:rsidR="00F90BDC" w:rsidRDefault="00F90BDC"/>
    <w:p w14:paraId="55F2F9F7" w14:textId="77777777" w:rsidR="00F90BDC" w:rsidRDefault="00F90BDC">
      <w:r xmlns:w="http://schemas.openxmlformats.org/wordprocessingml/2006/main">
        <w:t xml:space="preserve">Исус срещна двама слепци и ги попита дали вярват, че Той може да ги изцели. Мъжете отговориха, че наистина Му вярват.</w:t>
      </w:r>
    </w:p>
    <w:p w14:paraId="656C4FB8" w14:textId="77777777" w:rsidR="00F90BDC" w:rsidRDefault="00F90BDC"/>
    <w:p w14:paraId="073B41A1" w14:textId="77777777" w:rsidR="00F90BDC" w:rsidRDefault="00F90BDC">
      <w:r xmlns:w="http://schemas.openxmlformats.org/wordprocessingml/2006/main">
        <w:t xml:space="preserve">1. Доверете се на Господ и вярвайте, че Той може да направи всичко</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е способен да прави чудеса</w:t>
      </w:r>
    </w:p>
    <w:p w14:paraId="525C7DDF" w14:textId="77777777" w:rsidR="00F90BDC" w:rsidRDefault="00F90BDC"/>
    <w:p w14:paraId="4155AFB9" w14:textId="77777777" w:rsidR="00F90BDC" w:rsidRDefault="00F90BDC">
      <w:r xmlns:w="http://schemas.openxmlformats.org/wordprocessingml/2006/main">
        <w:t xml:space="preserve">1. Евреи 11:6 – „Но без вяра е невъзможно да Му се угоди; защото който идва при Бога, трябва да вярва, че Той съществува и че Той възнаграждава онези, които Го търсят.”</w:t>
      </w:r>
    </w:p>
    <w:p w14:paraId="0F4332A3" w14:textId="77777777" w:rsidR="00F90BDC" w:rsidRDefault="00F90BDC"/>
    <w:p w14:paraId="1FFA564F" w14:textId="77777777" w:rsidR="00F90BDC" w:rsidRDefault="00F90BDC">
      <w:r xmlns:w="http://schemas.openxmlformats.org/wordprocessingml/2006/main">
        <w:t xml:space="preserve">2. Йоан 14:12-14 – „Истина, истина ви казвам, който вярва в Мене, делата, които Аз върша, и той ще ги върши; и по-големи дела от тези ще върши, защото Аз отивам при Моя Отец .. И каквото и да поискате в Мое име, ще го направя, за да се прослави Отец в Сина. Ако поискате нещо в Мое име, ще го направя."</w:t>
      </w:r>
    </w:p>
    <w:p w14:paraId="61CDC5ED" w14:textId="77777777" w:rsidR="00F90BDC" w:rsidRDefault="00F90BDC"/>
    <w:p w14:paraId="2E2EFBE7" w14:textId="77777777" w:rsidR="00F90BDC" w:rsidRDefault="00F90BDC">
      <w:r xmlns:w="http://schemas.openxmlformats.org/wordprocessingml/2006/main">
        <w:t xml:space="preserve">Матей 9:29 Тогава се допря до очите им и каза: Нека ви бъде според вашата вяра.</w:t>
      </w:r>
    </w:p>
    <w:p w14:paraId="5B82887C" w14:textId="77777777" w:rsidR="00F90BDC" w:rsidRDefault="00F90BDC"/>
    <w:p w14:paraId="39BAE666" w14:textId="77777777" w:rsidR="00F90BDC" w:rsidRDefault="00F90BDC">
      <w:r xmlns:w="http://schemas.openxmlformats.org/wordprocessingml/2006/main">
        <w:t xml:space="preserve">Този пасаж показва как Исус изцелява двама слепци и подчертава важността на вярата.</w:t>
      </w:r>
    </w:p>
    <w:p w14:paraId="5225995E" w14:textId="77777777" w:rsidR="00F90BDC" w:rsidRDefault="00F90BDC"/>
    <w:p w14:paraId="07797B7A" w14:textId="77777777" w:rsidR="00F90BDC" w:rsidRDefault="00F90BDC">
      <w:r xmlns:w="http://schemas.openxmlformats.org/wordprocessingml/2006/main">
        <w:t xml:space="preserve">1. „Силата на вярата: да видим отвъд нашите непосредствени обстоятелства“</w:t>
      </w:r>
    </w:p>
    <w:p w14:paraId="5A82A001" w14:textId="77777777" w:rsidR="00F90BDC" w:rsidRDefault="00F90BDC"/>
    <w:p w14:paraId="60413867" w14:textId="77777777" w:rsidR="00F90BDC" w:rsidRDefault="00F90BDC">
      <w:r xmlns:w="http://schemas.openxmlformats.org/wordprocessingml/2006/main">
        <w:t xml:space="preserve">2. „Красотата на вярата: чудеса чрез вяра“</w:t>
      </w:r>
    </w:p>
    <w:p w14:paraId="411DB2CA" w14:textId="77777777" w:rsidR="00F90BDC" w:rsidRDefault="00F90BDC"/>
    <w:p w14:paraId="2B60D463"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3CC0AE1C" w14:textId="77777777" w:rsidR="00F90BDC" w:rsidRDefault="00F90BDC"/>
    <w:p w14:paraId="46E44156" w14:textId="77777777" w:rsidR="00F90BDC" w:rsidRDefault="00F90BDC">
      <w:r xmlns:w="http://schemas.openxmlformats.org/wordprocessingml/2006/main">
        <w:t xml:space="preserve">2.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14:paraId="3DAB5FED" w14:textId="77777777" w:rsidR="00F90BDC" w:rsidRDefault="00F90BDC"/>
    <w:p w14:paraId="728BDF36" w14:textId="77777777" w:rsidR="00F90BDC" w:rsidRDefault="00F90BDC">
      <w:r xmlns:w="http://schemas.openxmlformats.org/wordprocessingml/2006/main">
        <w:t xml:space="preserve">Матей 9:30 И очите им се отвориха; и Исус строго им заръча, като каза: Внимавайте никой да не разбере.</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изцелява двама слепци и ги инструктира да пазят това в тайна.</w:t>
      </w:r>
    </w:p>
    <w:p w14:paraId="349BCB92" w14:textId="77777777" w:rsidR="00F90BDC" w:rsidRDefault="00F90BDC"/>
    <w:p w14:paraId="57DD72E9" w14:textId="77777777" w:rsidR="00F90BDC" w:rsidRDefault="00F90BDC">
      <w:r xmlns:w="http://schemas.openxmlformats.org/wordprocessingml/2006/main">
        <w:t xml:space="preserve">1. Силата на Исус да лекува</w:t>
      </w:r>
    </w:p>
    <w:p w14:paraId="658E2A6F" w14:textId="77777777" w:rsidR="00F90BDC" w:rsidRDefault="00F90BDC"/>
    <w:p w14:paraId="19FEE3B4" w14:textId="77777777" w:rsidR="00F90BDC" w:rsidRDefault="00F90BDC">
      <w:r xmlns:w="http://schemas.openxmlformats.org/wordprocessingml/2006/main">
        <w:t xml:space="preserve">2. Значението на спазването на заповедите на Исус</w:t>
      </w:r>
    </w:p>
    <w:p w14:paraId="62724223" w14:textId="77777777" w:rsidR="00F90BDC" w:rsidRDefault="00F90BDC"/>
    <w:p w14:paraId="54601912" w14:textId="77777777" w:rsidR="00F90BDC" w:rsidRDefault="00F90BDC">
      <w:r xmlns:w="http://schemas.openxmlformats.org/wordprocessingml/2006/main">
        <w:t xml:space="preserve">1. Марко 5:43 – „И Той им заповяда строго никой да не знае; и заповяда да й дадат да яде.“</w:t>
      </w:r>
    </w:p>
    <w:p w14:paraId="05AEB803" w14:textId="77777777" w:rsidR="00F90BDC" w:rsidRDefault="00F90BDC"/>
    <w:p w14:paraId="1AD5F0DB" w14:textId="77777777" w:rsidR="00F90BDC" w:rsidRDefault="00F90BDC">
      <w:r xmlns:w="http://schemas.openxmlformats.org/wordprocessingml/2006/main">
        <w:t xml:space="preserve">2. Исая 35:5-6 – „Тогава очите на слепите ще се отворят и ушите на глухите ще се отпушат. Тогава куцият ще скочи като елен и езикът на немия ще пее, защото в от пустинята ще бликнат води и потоци в пустинята."</w:t>
      </w:r>
    </w:p>
    <w:p w14:paraId="1C85CA04" w14:textId="77777777" w:rsidR="00F90BDC" w:rsidRDefault="00F90BDC"/>
    <w:p w14:paraId="53A3C7BB" w14:textId="77777777" w:rsidR="00F90BDC" w:rsidRDefault="00F90BDC">
      <w:r xmlns:w="http://schemas.openxmlformats.org/wordprocessingml/2006/main">
        <w:t xml:space="preserve">Матей 9:31 Но те, като си отидоха, разнесоха славата за Него по цялата онази страна.</w:t>
      </w:r>
    </w:p>
    <w:p w14:paraId="4D322753" w14:textId="77777777" w:rsidR="00F90BDC" w:rsidRDefault="00F90BDC"/>
    <w:p w14:paraId="181B858E" w14:textId="77777777" w:rsidR="00F90BDC" w:rsidRDefault="00F90BDC">
      <w:r xmlns:w="http://schemas.openxmlformats.org/wordprocessingml/2006/main">
        <w:t xml:space="preserve">Този пасаж говори за това как славата на Исус се разпространи, след като последователите му напуснаха този регион.</w:t>
      </w:r>
    </w:p>
    <w:p w14:paraId="72DF495D" w14:textId="77777777" w:rsidR="00F90BDC" w:rsidRDefault="00F90BDC"/>
    <w:p w14:paraId="7B0E5823" w14:textId="77777777" w:rsidR="00F90BDC" w:rsidRDefault="00F90BDC">
      <w:r xmlns:w="http://schemas.openxmlformats.org/wordprocessingml/2006/main">
        <w:t xml:space="preserve">1: Ние трябва да бъдем свидетели за Христос и да споделяме Неговото послание с хората около нас.</w:t>
      </w:r>
    </w:p>
    <w:p w14:paraId="70583185" w14:textId="77777777" w:rsidR="00F90BDC" w:rsidRDefault="00F90BDC"/>
    <w:p w14:paraId="0270B06F" w14:textId="77777777" w:rsidR="00F90BDC" w:rsidRDefault="00F90BDC">
      <w:r xmlns:w="http://schemas.openxmlformats.org/wordprocessingml/2006/main">
        <w:t xml:space="preserve">2: Силата на служението на Исус не се ограничава до хората, които са го видели от първа ръка.</w:t>
      </w:r>
    </w:p>
    <w:p w14:paraId="382D4234" w14:textId="77777777" w:rsidR="00F90BDC" w:rsidRDefault="00F90BDC"/>
    <w:p w14:paraId="3B51A15B" w14:textId="77777777" w:rsidR="00F90BDC" w:rsidRDefault="00F90BDC">
      <w:r xmlns:w="http://schemas.openxmlformats.org/wordprocessingml/2006/main">
        <w:t xml:space="preserve">1: Деяния 1:8 – „Но вие ще приемете сила, след като дойде върху вас Светият Дух, и ще бъдете свидетели за Мен както в Ерусалим, така и в цяла Юдея, и в Самария, и до края на Земята."</w:t>
      </w:r>
    </w:p>
    <w:p w14:paraId="45A7F015" w14:textId="77777777" w:rsidR="00F90BDC" w:rsidRDefault="00F90BDC"/>
    <w:p w14:paraId="56B22F2B" w14:textId="77777777" w:rsidR="00F90BDC" w:rsidRDefault="00F90BDC">
      <w:r xmlns:w="http://schemas.openxmlformats.org/wordprocessingml/2006/main">
        <w:t xml:space="preserve">2: Матей 28:19-20 – „Идете, прочее, научете всичките народи, като ги кръщавате в името на Отца и Сина и Светия Дух, като ги учите да пазят всичко, което съм ви заповядал : и, ето, Аз съм с вас винаги, дори до края на света. Амин."</w:t>
      </w:r>
    </w:p>
    <w:p w14:paraId="0CC860C9" w14:textId="77777777" w:rsidR="00F90BDC" w:rsidRDefault="00F90BDC"/>
    <w:p w14:paraId="7E35C287" w14:textId="77777777" w:rsidR="00F90BDC" w:rsidRDefault="00F90BDC">
      <w:r xmlns:w="http://schemas.openxmlformats.org/wordprocessingml/2006/main">
        <w:t xml:space="preserve">Матей 9:32 Когато излязоха, ето, доведоха при Него ням човек, обладан от бес.</w:t>
      </w:r>
    </w:p>
    <w:p w14:paraId="6F74A821" w14:textId="77777777" w:rsidR="00F90BDC" w:rsidRDefault="00F90BDC"/>
    <w:p w14:paraId="6962FA30" w14:textId="77777777" w:rsidR="00F90BDC" w:rsidRDefault="00F90BDC">
      <w:r xmlns:w="http://schemas.openxmlformats.org/wordprocessingml/2006/main">
        <w:t xml:space="preserve">Група хора довели при Исус мъж, който не можел да говори и бил обладан от демон.</w:t>
      </w:r>
    </w:p>
    <w:p w14:paraId="1524FB8D" w14:textId="77777777" w:rsidR="00F90BDC" w:rsidRDefault="00F90BDC"/>
    <w:p w14:paraId="46D30A38" w14:textId="77777777" w:rsidR="00F90BDC" w:rsidRDefault="00F90BDC">
      <w:r xmlns:w="http://schemas.openxmlformats.org/wordprocessingml/2006/main">
        <w:t xml:space="preserve">1. Божията сила да побеждава злото: Изследване на Матей 9:32</w:t>
      </w:r>
    </w:p>
    <w:p w14:paraId="293BD073" w14:textId="77777777" w:rsidR="00F90BDC" w:rsidRDefault="00F90BDC"/>
    <w:p w14:paraId="76B897E7" w14:textId="77777777" w:rsidR="00F90BDC" w:rsidRDefault="00F90BDC">
      <w:r xmlns:w="http://schemas.openxmlformats.org/wordprocessingml/2006/main">
        <w:t xml:space="preserve">2. Силата на вярата: Как Исус изцели обладания мъж в Матей 9:32</w:t>
      </w:r>
    </w:p>
    <w:p w14:paraId="22A867BD" w14:textId="77777777" w:rsidR="00F90BDC" w:rsidRDefault="00F90BDC"/>
    <w:p w14:paraId="31A08A03" w14:textId="77777777" w:rsidR="00F90BDC" w:rsidRDefault="00F90BDC">
      <w:r xmlns:w="http://schemas.openxmlformats.org/wordprocessingml/2006/main">
        <w:t xml:space="preserve">1. Лука 11:14, „И изгонваше беса, който беше ням. И когато дяволът излезе, немият проговори; и хората се чудеха.”</w:t>
      </w:r>
    </w:p>
    <w:p w14:paraId="76DB7273" w14:textId="77777777" w:rsidR="00F90BDC" w:rsidRDefault="00F90BDC"/>
    <w:p w14:paraId="5BC28C0E" w14:textId="77777777" w:rsidR="00F90BDC" w:rsidRDefault="00F90BDC">
      <w:r xmlns:w="http://schemas.openxmlformats.org/wordprocessingml/2006/main">
        <w:t xml:space="preserve">2. Марко 9:25, „Когато Исус видя, че народът се стича, смъмри нечистия дух, като му каза: Душе ням и глух, Аз ти заповядвам, излез от него и не влизай вече в него. "</w:t>
      </w:r>
    </w:p>
    <w:p w14:paraId="5183CCAD" w14:textId="77777777" w:rsidR="00F90BDC" w:rsidRDefault="00F90BDC"/>
    <w:p w14:paraId="484FEFA6" w14:textId="77777777" w:rsidR="00F90BDC" w:rsidRDefault="00F90BDC">
      <w:r xmlns:w="http://schemas.openxmlformats.org/wordprocessingml/2006/main">
        <w:t xml:space="preserve">Матей 9:33 И когато дяволът беше изгонен, немият проговори; и множествата се чудеха, казвайки: Никога не се е виждало такова нещо в Израел.</w:t>
      </w:r>
    </w:p>
    <w:p w14:paraId="3DA9953D" w14:textId="77777777" w:rsidR="00F90BDC" w:rsidRDefault="00F90BDC"/>
    <w:p w14:paraId="2DCF0826" w14:textId="77777777" w:rsidR="00F90BDC" w:rsidRDefault="00F90BDC">
      <w:r xmlns:w="http://schemas.openxmlformats.org/wordprocessingml/2006/main">
        <w:t xml:space="preserve">Множеството бяха изумени от силата на Исус да изгони демон, позволявайки на ням човек да говори.</w:t>
      </w:r>
    </w:p>
    <w:p w14:paraId="7A785C1D" w14:textId="77777777" w:rsidR="00F90BDC" w:rsidRDefault="00F90BDC"/>
    <w:p w14:paraId="7672BB38" w14:textId="77777777" w:rsidR="00F90BDC" w:rsidRDefault="00F90BDC">
      <w:r xmlns:w="http://schemas.openxmlformats.org/wordprocessingml/2006/main">
        <w:t xml:space="preserve">1. Силата на Исус да изцелява и възстановява счупеното е несравнима.</w:t>
      </w:r>
    </w:p>
    <w:p w14:paraId="2A8548C2" w14:textId="77777777" w:rsidR="00F90BDC" w:rsidRDefault="00F90BDC"/>
    <w:p w14:paraId="5645063A" w14:textId="77777777" w:rsidR="00F90BDC" w:rsidRDefault="00F90BDC">
      <w:r xmlns:w="http://schemas.openxmlformats.org/wordprocessingml/2006/main">
        <w:t xml:space="preserve">2. Доверието в Исус отваря вратата към безброй възможности.</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Лука 4:18-19 – „Духът на Господа е върху мен, защото ме помаза да проповядвам благовестието на бедните; прати ме да изцелявам съкрушените по сърце, да проповядвам избавление на пленниците и връщане на зрението на слепите, да пусна на свобода наранените, 19 да проповядвам благоприятната година Господня.</w:t>
      </w:r>
    </w:p>
    <w:p w14:paraId="1C1E0311" w14:textId="77777777" w:rsidR="00F90BDC" w:rsidRDefault="00F90BDC"/>
    <w:p w14:paraId="46685275" w14:textId="77777777" w:rsidR="00F90BDC" w:rsidRDefault="00F90BDC">
      <w:r xmlns:w="http://schemas.openxmlformats.org/wordprocessingml/2006/main">
        <w:t xml:space="preserve">2. Деяния 10:38 – „Как Бог помаза Исус от Назарет със Светия Дух и със сила: Който обикаляше, правейки добро и изцелявайки всички, които бяха угнетени от дявола; защото Бог беше с него.</w:t>
      </w:r>
    </w:p>
    <w:p w14:paraId="2B301D95" w14:textId="77777777" w:rsidR="00F90BDC" w:rsidRDefault="00F90BDC"/>
    <w:p w14:paraId="6FEBB71D" w14:textId="77777777" w:rsidR="00F90BDC" w:rsidRDefault="00F90BDC">
      <w:r xmlns:w="http://schemas.openxmlformats.org/wordprocessingml/2006/main">
        <w:t xml:space="preserve">Матей 9:34 А фарисеите казаха: Той изгонва бесовете чрез княза на бесовете.</w:t>
      </w:r>
    </w:p>
    <w:p w14:paraId="40DCD982" w14:textId="77777777" w:rsidR="00F90BDC" w:rsidRDefault="00F90BDC"/>
    <w:p w14:paraId="7391215F" w14:textId="77777777" w:rsidR="00F90BDC" w:rsidRDefault="00F90BDC">
      <w:r xmlns:w="http://schemas.openxmlformats.org/wordprocessingml/2006/main">
        <w:t xml:space="preserve">Фарисеите обвиниха Исус, че изгонва демони чрез силата на дявола.</w:t>
      </w:r>
    </w:p>
    <w:p w14:paraId="21BA2EDA" w14:textId="77777777" w:rsidR="00F90BDC" w:rsidRDefault="00F90BDC"/>
    <w:p w14:paraId="7EA4260D" w14:textId="77777777" w:rsidR="00F90BDC" w:rsidRDefault="00F90BDC">
      <w:r xmlns:w="http://schemas.openxmlformats.org/wordprocessingml/2006/main">
        <w:t xml:space="preserve">1: Не трябва да бързаме да съдим другите и вместо това да се доверяваме на Божията воля.</w:t>
      </w:r>
    </w:p>
    <w:p w14:paraId="7A54BE26" w14:textId="77777777" w:rsidR="00F90BDC" w:rsidRDefault="00F90BDC"/>
    <w:p w14:paraId="200FBAB5" w14:textId="77777777" w:rsidR="00F90BDC" w:rsidRDefault="00F90BDC">
      <w:r xmlns:w="http://schemas.openxmlformats.org/wordprocessingml/2006/main">
        <w:t xml:space="preserve">2: Нашата вяра в Бог не трябва да се разклаща от лъжа или злонамерени думи.</w:t>
      </w:r>
    </w:p>
    <w:p w14:paraId="167A71D2" w14:textId="77777777" w:rsidR="00F90BDC" w:rsidRDefault="00F90BDC"/>
    <w:p w14:paraId="726D4460" w14:textId="77777777" w:rsidR="00F90BDC" w:rsidRDefault="00F90BDC">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14:paraId="64E514D4" w14:textId="77777777" w:rsidR="00F90BDC" w:rsidRDefault="00F90BDC"/>
    <w:p w14:paraId="435CEFE4" w14:textId="77777777" w:rsidR="00F90BDC" w:rsidRDefault="00F90BDC">
      <w:r xmlns:w="http://schemas.openxmlformats.org/wordprocessingml/2006/main">
        <w:t xml:space="preserve">2:1 Петър 5:7 – „Всичката си грижа възложете на Него, защото Той се грижи за вас.“</w:t>
      </w:r>
    </w:p>
    <w:p w14:paraId="5F6BE6BA" w14:textId="77777777" w:rsidR="00F90BDC" w:rsidRDefault="00F90BDC"/>
    <w:p w14:paraId="497F52CC" w14:textId="77777777" w:rsidR="00F90BDC" w:rsidRDefault="00F90BDC">
      <w:r xmlns:w="http://schemas.openxmlformats.org/wordprocessingml/2006/main">
        <w:t xml:space="preserve">Матей 9:35 И Исус обикаляше всичките градове и села, като поучаваше в синагогите им и проповядваше Евангелието на царството, и изцеляваше всяка болест и всяка болест между хората.</w:t>
      </w:r>
    </w:p>
    <w:p w14:paraId="34984529" w14:textId="77777777" w:rsidR="00F90BDC" w:rsidRDefault="00F90BDC"/>
    <w:p w14:paraId="50A202B2" w14:textId="77777777" w:rsidR="00F90BDC" w:rsidRDefault="00F90BDC">
      <w:r xmlns:w="http://schemas.openxmlformats.org/wordprocessingml/2006/main">
        <w:t xml:space="preserve">Исус обикаляше всички градове и села, поучаваше в синагогите, проповядваше евангелието на царството и изцеляваше всички болести и болести на хората.</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Евангелието: Как Исус използва Евангелието, за да изцелява болните</w:t>
      </w:r>
    </w:p>
    <w:p w14:paraId="0FB7E712" w14:textId="77777777" w:rsidR="00F90BDC" w:rsidRDefault="00F90BDC"/>
    <w:p w14:paraId="1D2848DA" w14:textId="77777777" w:rsidR="00F90BDC" w:rsidRDefault="00F90BDC">
      <w:r xmlns:w="http://schemas.openxmlformats.org/wordprocessingml/2006/main">
        <w:t xml:space="preserve">2. Служението на изцелението: Покана да следваме примера на Исус</w:t>
      </w:r>
    </w:p>
    <w:p w14:paraId="2D7F8639" w14:textId="77777777" w:rsidR="00F90BDC" w:rsidRDefault="00F90BDC"/>
    <w:p w14:paraId="104D06EF" w14:textId="77777777" w:rsidR="00F90BDC" w:rsidRDefault="00F90BDC">
      <w:r xmlns:w="http://schemas.openxmlformats.org/wordprocessingml/2006/main">
        <w:t xml:space="preserve">1. 1 Петрово 2:24 – „Той сам понесе нашите грехове в тялото Си на дървото, за да умрем за греха и да живеем за правдата. Чрез Неговите рани вие сте изцелени.“</w:t>
      </w:r>
    </w:p>
    <w:p w14:paraId="760FCA93" w14:textId="77777777" w:rsidR="00F90BDC" w:rsidRDefault="00F90BDC"/>
    <w:p w14:paraId="56DB5BBE" w14:textId="77777777" w:rsidR="00F90BDC" w:rsidRDefault="00F90BDC">
      <w:r xmlns:w="http://schemas.openxmlformats.org/wordprocessingml/2006/main">
        <w:t xml:space="preserve">2. Яков 5:14-15 – „Болен ли е някой между вас? Нека повика презвитерите на църквата и нека се помолят над него, като го помажат с елей в името на Господа. И молитвата на вярата ще спаси болния и Господ ще го възкреси. И ако е сторил грехове, ще му се простят."</w:t>
      </w:r>
    </w:p>
    <w:p w14:paraId="385B690E" w14:textId="77777777" w:rsidR="00F90BDC" w:rsidRDefault="00F90BDC"/>
    <w:p w14:paraId="25DA208B" w14:textId="77777777" w:rsidR="00F90BDC" w:rsidRDefault="00F90BDC">
      <w:r xmlns:w="http://schemas.openxmlformats.org/wordprocessingml/2006/main">
        <w:t xml:space="preserve">Матей 9:36 Но като видя множествата, съжали се над тях, защото примряха и се разпръснаха като овце, които нямат пастир.</w:t>
      </w:r>
    </w:p>
    <w:p w14:paraId="3C1F41E6" w14:textId="77777777" w:rsidR="00F90BDC" w:rsidRDefault="00F90BDC"/>
    <w:p w14:paraId="162FE063" w14:textId="77777777" w:rsidR="00F90BDC" w:rsidRDefault="00F90BDC">
      <w:r xmlns:w="http://schemas.openxmlformats.org/wordprocessingml/2006/main">
        <w:t xml:space="preserve">Исус прояви състрадание към множествата, които бяха изгубени и без пастир.</w:t>
      </w:r>
    </w:p>
    <w:p w14:paraId="45BFE28C" w14:textId="77777777" w:rsidR="00F90BDC" w:rsidRDefault="00F90BDC"/>
    <w:p w14:paraId="6D62F19E" w14:textId="77777777" w:rsidR="00F90BDC" w:rsidRDefault="00F90BDC">
      <w:r xmlns:w="http://schemas.openxmlformats.org/wordprocessingml/2006/main">
        <w:t xml:space="preserve">1. Исус и изгубената овца: Как състраданието води до спасение</w:t>
      </w:r>
    </w:p>
    <w:p w14:paraId="07DC35A9" w14:textId="77777777" w:rsidR="00F90BDC" w:rsidRDefault="00F90BDC"/>
    <w:p w14:paraId="2603403B" w14:textId="77777777" w:rsidR="00F90BDC" w:rsidRDefault="00F90BDC">
      <w:r xmlns:w="http://schemas.openxmlformats.org/wordprocessingml/2006/main">
        <w:t xml:space="preserve">2. Без пастир: Намиране на утеха и сила в Исус</w:t>
      </w:r>
    </w:p>
    <w:p w14:paraId="65C3D4DF" w14:textId="77777777" w:rsidR="00F90BDC" w:rsidRDefault="00F90BDC"/>
    <w:p w14:paraId="24CA6D1E" w14:textId="77777777" w:rsidR="00F90BDC" w:rsidRDefault="00F90BDC">
      <w:r xmlns:w="http://schemas.openxmlformats.org/wordprocessingml/2006/main">
        <w:t xml:space="preserve">1. Исая 40:11 - Той ще пасе стадото Си като пастир: ще събира агнетата с ръката Си и ще ги носи в пазвата Си, и кротко ще води дойните.</w:t>
      </w:r>
    </w:p>
    <w:p w14:paraId="04C8E647" w14:textId="77777777" w:rsidR="00F90BDC" w:rsidRDefault="00F90BDC"/>
    <w:p w14:paraId="2A36E51F" w14:textId="77777777" w:rsidR="00F90BDC" w:rsidRDefault="00F90BDC">
      <w:r xmlns:w="http://schemas.openxmlformats.org/wordprocessingml/2006/main">
        <w:t xml:space="preserve">2. 1 Петър 5:4 – И когато главният пастир се яви, вие ще получите венец на слава, който не повяхва.</w:t>
      </w:r>
    </w:p>
    <w:p w14:paraId="17009A00" w14:textId="77777777" w:rsidR="00F90BDC" w:rsidRDefault="00F90BDC"/>
    <w:p w14:paraId="0D20AD46" w14:textId="77777777" w:rsidR="00F90BDC" w:rsidRDefault="00F90BDC">
      <w:r xmlns:w="http://schemas.openxmlformats.org/wordprocessingml/2006/main">
        <w:t xml:space="preserve">Матей 9:37 Тогава каза на учениците Си: Жетвата наистина е много, но работниците са </w:t>
      </w:r>
      <w:r xmlns:w="http://schemas.openxmlformats.org/wordprocessingml/2006/main">
        <w:lastRenderedPageBreak xmlns:w="http://schemas.openxmlformats.org/wordprocessingml/2006/main"/>
      </w:r>
      <w:r xmlns:w="http://schemas.openxmlformats.org/wordprocessingml/2006/main">
        <w:t xml:space="preserve">малко;</w:t>
      </w:r>
    </w:p>
    <w:p w14:paraId="39A3FD8B" w14:textId="77777777" w:rsidR="00F90BDC" w:rsidRDefault="00F90BDC"/>
    <w:p w14:paraId="6342904A" w14:textId="77777777" w:rsidR="00F90BDC" w:rsidRDefault="00F90BDC">
      <w:r xmlns:w="http://schemas.openxmlformats.org/wordprocessingml/2006/main">
        <w:t xml:space="preserve">Жътвата е много, но работниците са малко.</w:t>
      </w:r>
    </w:p>
    <w:p w14:paraId="0BA65C13" w14:textId="77777777" w:rsidR="00F90BDC" w:rsidRDefault="00F90BDC"/>
    <w:p w14:paraId="0826FBAE" w14:textId="77777777" w:rsidR="00F90BDC" w:rsidRDefault="00F90BDC">
      <w:r xmlns:w="http://schemas.openxmlformats.org/wordprocessingml/2006/main">
        <w:t xml:space="preserve">1. Изобилието на Божията любов: Защо трябва да се засилим, за да пожънем Неговите благословии</w:t>
      </w:r>
    </w:p>
    <w:p w14:paraId="5A91ED38" w14:textId="77777777" w:rsidR="00F90BDC" w:rsidRDefault="00F90BDC"/>
    <w:p w14:paraId="2B46613A" w14:textId="77777777" w:rsidR="00F90BDC" w:rsidRDefault="00F90BDC">
      <w:r xmlns:w="http://schemas.openxmlformats.org/wordprocessingml/2006/main">
        <w:t xml:space="preserve">2. Неотложността на Евангелието: защо трябва да действаме сега, за да споделим добрата новина</w:t>
      </w:r>
    </w:p>
    <w:p w14:paraId="460CA66B" w14:textId="77777777" w:rsidR="00F90BDC" w:rsidRDefault="00F90BDC"/>
    <w:p w14:paraId="6E59211F" w14:textId="77777777" w:rsidR="00F90BDC" w:rsidRDefault="00F90BDC">
      <w:r xmlns:w="http://schemas.openxmlformats.org/wordprocessingml/2006/main">
        <w:t xml:space="preserve">1. Йоан 4:35-38 – Инструкцията на Исус към Неговите ученици да отидат и да прогласят добрата новина за царството на света.</w:t>
      </w:r>
    </w:p>
    <w:p w14:paraId="6C58A2B0" w14:textId="77777777" w:rsidR="00F90BDC" w:rsidRDefault="00F90BDC"/>
    <w:p w14:paraId="1F6620AB" w14:textId="77777777" w:rsidR="00F90BDC" w:rsidRDefault="00F90BDC">
      <w:r xmlns:w="http://schemas.openxmlformats.org/wordprocessingml/2006/main">
        <w:t xml:space="preserve">2. Псалм 126:5-6 – Радостта на Господните хора, когато споделят Неговата истина с другите.</w:t>
      </w:r>
    </w:p>
    <w:p w14:paraId="2BFFF4CC" w14:textId="77777777" w:rsidR="00F90BDC" w:rsidRDefault="00F90BDC"/>
    <w:p w14:paraId="155F0430" w14:textId="77777777" w:rsidR="00F90BDC" w:rsidRDefault="00F90BDC">
      <w:r xmlns:w="http://schemas.openxmlformats.org/wordprocessingml/2006/main">
        <w:t xml:space="preserve">Матей 9:38 И така, молете се на Господаря на жетвата да изпрати работници на жетвата Си.</w:t>
      </w:r>
    </w:p>
    <w:p w14:paraId="79306340" w14:textId="77777777" w:rsidR="00F90BDC" w:rsidRDefault="00F90BDC"/>
    <w:p w14:paraId="505C88D5" w14:textId="77777777" w:rsidR="00F90BDC" w:rsidRDefault="00F90BDC">
      <w:r xmlns:w="http://schemas.openxmlformats.org/wordprocessingml/2006/main">
        <w:t xml:space="preserve">Исус призовава учениците си да се молят на Господаря на жътвата да изпрати работници, които да помогнат с жътвата.</w:t>
      </w:r>
    </w:p>
    <w:p w14:paraId="08FA3384" w14:textId="77777777" w:rsidR="00F90BDC" w:rsidRDefault="00F90BDC"/>
    <w:p w14:paraId="01970428" w14:textId="77777777" w:rsidR="00F90BDC" w:rsidRDefault="00F90BDC">
      <w:r xmlns:w="http://schemas.openxmlformats.org/wordprocessingml/2006/main">
        <w:t xml:space="preserve">1. Силата на молитвата: Търсене на Божието снабдяване за Неговото дело</w:t>
      </w:r>
    </w:p>
    <w:p w14:paraId="198724A9" w14:textId="77777777" w:rsidR="00F90BDC" w:rsidRDefault="00F90BDC"/>
    <w:p w14:paraId="70962EBA" w14:textId="77777777" w:rsidR="00F90BDC" w:rsidRDefault="00F90BDC">
      <w:r xmlns:w="http://schemas.openxmlformats.org/wordprocessingml/2006/main">
        <w:t xml:space="preserve">2. Изпълнение на великото Божие поръчение: Отклик на призива на Исус за служба</w:t>
      </w:r>
    </w:p>
    <w:p w14:paraId="4C8B77EA" w14:textId="77777777" w:rsidR="00F90BDC" w:rsidRDefault="00F90BDC"/>
    <w:p w14:paraId="1D842241" w14:textId="77777777" w:rsidR="00F90BDC" w:rsidRDefault="00F90BDC">
      <w:r xmlns:w="http://schemas.openxmlformats.org/wordprocessingml/2006/main">
        <w:t xml:space="preserve">1. Яков 1:5-8 – Ако на някой от вас му липсва мъдрост, нека иска от Бога, Който дава на всички щедро, без да укорява; и ще му се даде.</w:t>
      </w:r>
    </w:p>
    <w:p w14:paraId="7122CDB5" w14:textId="77777777" w:rsidR="00F90BDC" w:rsidRDefault="00F90BDC"/>
    <w:p w14:paraId="5F3A9E80" w14:textId="77777777" w:rsidR="00F90BDC" w:rsidRDefault="00F90BDC">
      <w:r xmlns:w="http://schemas.openxmlformats.org/wordprocessingml/2006/main">
        <w:t xml:space="preserve">2. Исая 6:8 – Чух и гласа на Господа, който казваше: Кого да изпратя и кой ще отиде за нас? </w:t>
      </w:r>
      <w:r xmlns:w="http://schemas.openxmlformats.org/wordprocessingml/2006/main">
        <w:lastRenderedPageBreak xmlns:w="http://schemas.openxmlformats.org/wordprocessingml/2006/main"/>
      </w:r>
      <w:r xmlns:w="http://schemas.openxmlformats.org/wordprocessingml/2006/main">
        <w:t xml:space="preserve">Тогава казах: Ето ме; изпрати ми.</w:t>
      </w:r>
    </w:p>
    <w:p w14:paraId="66DF772E" w14:textId="77777777" w:rsidR="00F90BDC" w:rsidRDefault="00F90BDC"/>
    <w:p w14:paraId="5F51325C" w14:textId="77777777" w:rsidR="00F90BDC" w:rsidRDefault="00F90BDC">
      <w:r xmlns:w="http://schemas.openxmlformats.org/wordprocessingml/2006/main">
        <w:t xml:space="preserve">Матей 10 описва подробно назначаването на дванадесетте апостоли, инструкциите им за мисията и разходите за следване на Исус.</w:t>
      </w:r>
    </w:p>
    <w:p w14:paraId="4905CD7C" w14:textId="77777777" w:rsidR="00F90BDC" w:rsidRDefault="00F90BDC"/>
    <w:p w14:paraId="7EA8F49F" w14:textId="77777777" w:rsidR="00F90BDC" w:rsidRDefault="00F90BDC">
      <w:r xmlns:w="http://schemas.openxmlformats.org/wordprocessingml/2006/main">
        <w:t xml:space="preserve">1-ви абзац: Главата започва с това, че Исус дава на Своите дванадесет ученици власт да изгонват нечистите духове и да изцеляват всяка болест и болест (Матей 10:1-4). След това тези ученици са посочени като апостоли.</w:t>
      </w:r>
    </w:p>
    <w:p w14:paraId="32BD6B27" w14:textId="77777777" w:rsidR="00F90BDC" w:rsidRDefault="00F90BDC"/>
    <w:p w14:paraId="27C48685" w14:textId="77777777" w:rsidR="00F90BDC" w:rsidRDefault="00F90BDC">
      <w:r xmlns:w="http://schemas.openxmlformats.org/wordprocessingml/2006/main">
        <w:t xml:space="preserve">2-ри абзац: В Матей 10:5-15 Исус ги инструктира за тяхната мисия – те трябва да отидат само при изгубените овце на Израел и да провъзгласят, че небесното царство е близо. Освен това им е дадена сила да лекуват болни, да възкресяват мъртви, да очистват прокажени и да изгонват демони. Те не трябва да вземат пари или допълнителни дрехи за пътуването си, но разчитат на местното гостоприемство за препитание. Ако някой град не ги приветства или не се вслуша в посланието им, трябва да отърсят праха от краката си, когато си тръгват.</w:t>
      </w:r>
    </w:p>
    <w:p w14:paraId="39695D81" w14:textId="77777777" w:rsidR="00F90BDC" w:rsidRDefault="00F90BDC"/>
    <w:p w14:paraId="1A34F8C1" w14:textId="77777777" w:rsidR="00F90BDC" w:rsidRDefault="00F90BDC">
      <w:r xmlns:w="http://schemas.openxmlformats.org/wordprocessingml/2006/main">
        <w:t xml:space="preserve">3-ти абзац: Последният раздел (Матей 10:16-42) предупреждава за предстоящи гонения, но ги насърчава да не се страхуват, защото Бог ще бъде с тях. Те трябва да са подготвени, че семействата ще бъдат разделени заради Него; който обича семейството повече от Него, не е достоен за Него; който изгуби живота заради Него, ще го намери. Тези, които приветстват Неговите последователи, също го приветстват и ще получат съответното възнаграждение.</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Матей 10:1 И като повика при Себе Си дванадесетте Си ученици, даде им власт срещу нечистите духове, да ги изгонват и да изцеляват всякаква болест и всякаква немощ.</w:t>
      </w:r>
    </w:p>
    <w:p w14:paraId="7A83893A" w14:textId="77777777" w:rsidR="00F90BDC" w:rsidRDefault="00F90BDC"/>
    <w:p w14:paraId="23346232" w14:textId="77777777" w:rsidR="00F90BDC" w:rsidRDefault="00F90BDC">
      <w:r xmlns:w="http://schemas.openxmlformats.org/wordprocessingml/2006/main">
        <w:t xml:space="preserve">Исус даде на 12-те си ученици власт да изгонват нечисти духове и да лекуват всякакъв вид болести.</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да лекуваме: Как Исус ни дава сила да изживеем Неговата мисия</w:t>
      </w:r>
    </w:p>
    <w:p w14:paraId="40AEAE84" w14:textId="77777777" w:rsidR="00F90BDC" w:rsidRDefault="00F90BDC"/>
    <w:p w14:paraId="0869E129" w14:textId="77777777" w:rsidR="00F90BDC" w:rsidRDefault="00F90BDC">
      <w:r xmlns:w="http://schemas.openxmlformats.org/wordprocessingml/2006/main">
        <w:t xml:space="preserve">2. Освобождаване от веригите на болестта: Как Исус ни освобождава от робството на болестта</w:t>
      </w:r>
    </w:p>
    <w:p w14:paraId="60EFA840" w14:textId="77777777" w:rsidR="00F90BDC" w:rsidRDefault="00F90BDC"/>
    <w:p w14:paraId="65168E97" w14:textId="77777777" w:rsidR="00F90BDC" w:rsidRDefault="00F90BDC">
      <w:r xmlns:w="http://schemas.openxmlformats.org/wordprocessingml/2006/main">
        <w:t xml:space="preserve">1. Деяния 3:6-7 – Тогава Петър каза: „Нямам сребро или злато, но това, което имам, ти го давам. В името на Исус Христос от Назарет, върви. Като го хвана за дясната ръка, той му помогна да се изправи и мигновено краката и глезените на човека станаха здрави.</w:t>
      </w:r>
    </w:p>
    <w:p w14:paraId="2D6933EA" w14:textId="77777777" w:rsidR="00F90BDC" w:rsidRDefault="00F90BDC"/>
    <w:p w14:paraId="37F9518E" w14:textId="77777777" w:rsidR="00F90BDC" w:rsidRDefault="00F90BDC">
      <w:r xmlns:w="http://schemas.openxmlformats.org/wordprocessingml/2006/main">
        <w:t xml:space="preserve">2.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72BA7B3E" w14:textId="77777777" w:rsidR="00F90BDC" w:rsidRDefault="00F90BDC"/>
    <w:p w14:paraId="7716DE60" w14:textId="77777777" w:rsidR="00F90BDC" w:rsidRDefault="00F90BDC">
      <w:r xmlns:w="http://schemas.openxmlformats.org/wordprocessingml/2006/main">
        <w:t xml:space="preserve">Матей 10:2 Ето имената на дванадесетте апостоли; Първият Симон, който се нарича Петър, и Андрей, брат му; Яков Зеведеевият син и Йоан, негов брат;</w:t>
      </w:r>
    </w:p>
    <w:p w14:paraId="435DF599" w14:textId="77777777" w:rsidR="00F90BDC" w:rsidRDefault="00F90BDC"/>
    <w:p w14:paraId="06A3B7A4" w14:textId="77777777" w:rsidR="00F90BDC" w:rsidRDefault="00F90BDC">
      <w:r xmlns:w="http://schemas.openxmlformats.org/wordprocessingml/2006/main">
        <w:t xml:space="preserve">Исус назначи дванадесетте апостоли да разпространяват евангелието.</w:t>
      </w:r>
    </w:p>
    <w:p w14:paraId="51C8C5E0" w14:textId="77777777" w:rsidR="00F90BDC" w:rsidRDefault="00F90BDC"/>
    <w:p w14:paraId="1E5BFE2A" w14:textId="77777777" w:rsidR="00F90BDC" w:rsidRDefault="00F90BDC">
      <w:r xmlns:w="http://schemas.openxmlformats.org/wordprocessingml/2006/main">
        <w:t xml:space="preserve">1: Важността да следваме примера на Исус и да назначаваме други да разпространяват Божието слово.</w:t>
      </w:r>
    </w:p>
    <w:p w14:paraId="4A32584A" w14:textId="77777777" w:rsidR="00F90BDC" w:rsidRDefault="00F90BDC"/>
    <w:p w14:paraId="0871F038" w14:textId="77777777" w:rsidR="00F90BDC" w:rsidRDefault="00F90BDC">
      <w:r xmlns:w="http://schemas.openxmlformats.org/wordprocessingml/2006/main">
        <w:t xml:space="preserve">2: Значението на ученичеството и наследството, което можем да оставим след себе си.</w:t>
      </w:r>
    </w:p>
    <w:p w14:paraId="161945F3" w14:textId="77777777" w:rsidR="00F90BDC" w:rsidRDefault="00F90BDC"/>
    <w:p w14:paraId="629D3831" w14:textId="77777777" w:rsidR="00F90BDC" w:rsidRDefault="00F90BDC">
      <w:r xmlns:w="http://schemas.openxmlformats.org/wordprocessingml/2006/main">
        <w:t xml:space="preserve">1: Деяния 1:8 – Но вие ще получите сила, когато Святият Дух дойде върху вас; и вие ще Ми бъдете свидетели както в Ерусалим, така и в цяла Юдея и Самария и дори до най-отдалечената част на земята.</w:t>
      </w:r>
    </w:p>
    <w:p w14:paraId="4481A37D" w14:textId="77777777" w:rsidR="00F90BDC" w:rsidRDefault="00F90BDC"/>
    <w:p w14:paraId="3C69DDA2" w14:textId="77777777" w:rsidR="00F90BDC" w:rsidRDefault="00F90BDC">
      <w:r xmlns:w="http://schemas.openxmlformats.org/wordprocessingml/2006/main">
        <w:t xml:space="preserve">2: Марк 16:15 – Той им каза: „Идете по целия свят и проповядвайте евангелието на цялото творение.</w:t>
      </w:r>
    </w:p>
    <w:p w14:paraId="446866EB" w14:textId="77777777" w:rsidR="00F90BDC" w:rsidRDefault="00F90BDC"/>
    <w:p w14:paraId="744121C1" w14:textId="77777777" w:rsidR="00F90BDC" w:rsidRDefault="00F90BDC">
      <w:r xmlns:w="http://schemas.openxmlformats.org/wordprocessingml/2006/main">
        <w:t xml:space="preserve">Матей 10:3 Филип и Вартоломей; Тома и митаря Матей; Яков, синът на Алфей, и Левей, чието презиме беше Тадей;</w:t>
      </w:r>
    </w:p>
    <w:p w14:paraId="01B8E7E5" w14:textId="77777777" w:rsidR="00F90BDC" w:rsidRDefault="00F90BDC"/>
    <w:p w14:paraId="2DA4FC8E" w14:textId="77777777" w:rsidR="00F90BDC" w:rsidRDefault="00F90BDC">
      <w:r xmlns:w="http://schemas.openxmlformats.org/wordprocessingml/2006/main">
        <w:t xml:space="preserve">Исус назначава дванадесетте апостоли.</w:t>
      </w:r>
    </w:p>
    <w:p w14:paraId="2D79AE8D" w14:textId="77777777" w:rsidR="00F90BDC" w:rsidRDefault="00F90BDC"/>
    <w:p w14:paraId="302A3555" w14:textId="77777777" w:rsidR="00F90BDC" w:rsidRDefault="00F90BDC">
      <w:r xmlns:w="http://schemas.openxmlformats.org/wordprocessingml/2006/main">
        <w:t xml:space="preserve">1. Упование в Божия план: Исус назначава дванадесетте апостоли</w:t>
      </w:r>
    </w:p>
    <w:p w14:paraId="5E4CDD1C" w14:textId="77777777" w:rsidR="00F90BDC" w:rsidRDefault="00F90BDC"/>
    <w:p w14:paraId="45CB7634" w14:textId="77777777" w:rsidR="00F90BDC" w:rsidRDefault="00F90BDC">
      <w:r xmlns:w="http://schemas.openxmlformats.org/wordprocessingml/2006/main">
        <w:t xml:space="preserve">2. Следване на призива: Дванадесетте апостоли на Исус</w:t>
      </w:r>
    </w:p>
    <w:p w14:paraId="29828C79" w14:textId="77777777" w:rsidR="00F90BDC" w:rsidRDefault="00F90BDC"/>
    <w:p w14:paraId="1053C0CC" w14:textId="77777777" w:rsidR="00F90BDC" w:rsidRDefault="00F90BDC">
      <w:r xmlns:w="http://schemas.openxmlformats.org/wordprocessingml/2006/main">
        <w:t xml:space="preserve">1. Йоан 15:16 – „Не вие избрахте Мен, но Аз избрах вас и ви назначих, за да отидете и да принесете плод – плод, който ще трае.“</w:t>
      </w:r>
    </w:p>
    <w:p w14:paraId="7818067B" w14:textId="77777777" w:rsidR="00F90BDC" w:rsidRDefault="00F90BDC"/>
    <w:p w14:paraId="4CBD9B9D" w14:textId="77777777" w:rsidR="00F90BDC" w:rsidRDefault="00F90BDC">
      <w:r xmlns:w="http://schemas.openxmlformats.org/wordprocessingml/2006/main">
        <w:t xml:space="preserve">2. 1 Коринтяни 12:12-13 – „Както едно тяло, макар и едно, има много части, но всичките му много части образуват едно тяло, така е и с Христос. Защото всички ние бяхме кръстени от един Дух, за да образуваме едно тяло – било то юдеи или езичници, роби или свободни – и всички бяхме дадени да пием от един Дух.“</w:t>
      </w:r>
    </w:p>
    <w:p w14:paraId="2107A47D" w14:textId="77777777" w:rsidR="00F90BDC" w:rsidRDefault="00F90BDC"/>
    <w:p w14:paraId="3D3E09B4" w14:textId="77777777" w:rsidR="00F90BDC" w:rsidRDefault="00F90BDC">
      <w:r xmlns:w="http://schemas.openxmlformats.org/wordprocessingml/2006/main">
        <w:t xml:space="preserve">Матей 10:4 Симон Ханаанецът и Юда Искариотски, който също го предаде.</w:t>
      </w:r>
    </w:p>
    <w:p w14:paraId="1007245F" w14:textId="77777777" w:rsidR="00F90BDC" w:rsidRDefault="00F90BDC"/>
    <w:p w14:paraId="7D0B0C27" w14:textId="77777777" w:rsidR="00F90BDC" w:rsidRDefault="00F90BDC">
      <w:r xmlns:w="http://schemas.openxmlformats.org/wordprocessingml/2006/main">
        <w:t xml:space="preserve">Този пасаж споменава Симон Ханаанеца и Юда Искариотски, които предадоха Исус.</w:t>
      </w:r>
    </w:p>
    <w:p w14:paraId="2BDE247D" w14:textId="77777777" w:rsidR="00F90BDC" w:rsidRDefault="00F90BDC"/>
    <w:p w14:paraId="042A8DAE" w14:textId="77777777" w:rsidR="00F90BDC" w:rsidRDefault="00F90BDC">
      <w:r xmlns:w="http://schemas.openxmlformats.org/wordprocessingml/2006/main">
        <w:t xml:space="preserve">1. Опасността от предателство: Учене от примера на Юда</w:t>
      </w:r>
    </w:p>
    <w:p w14:paraId="6F89FD83" w14:textId="77777777" w:rsidR="00F90BDC" w:rsidRDefault="00F90BDC"/>
    <w:p w14:paraId="1BCF785D" w14:textId="77777777" w:rsidR="00F90BDC" w:rsidRDefault="00F90BDC">
      <w:r xmlns:w="http://schemas.openxmlformats.org/wordprocessingml/2006/main">
        <w:t xml:space="preserve">2. Прошката на Исус: от Симон Ханаанеца до Юда Искариотски</w:t>
      </w:r>
    </w:p>
    <w:p w14:paraId="01493F50" w14:textId="77777777" w:rsidR="00F90BDC" w:rsidRDefault="00F90BDC"/>
    <w:p w14:paraId="720E8406" w14:textId="77777777" w:rsidR="00F90BDC" w:rsidRDefault="00F90BDC">
      <w:r xmlns:w="http://schemas.openxmlformats.org/wordprocessingml/2006/main">
        <w:t xml:space="preserve">1. Матей 18:21-22 – Въпросът на Петър към Исус относно прошката</w:t>
      </w:r>
    </w:p>
    <w:p w14:paraId="31EBE194" w14:textId="77777777" w:rsidR="00F90BDC" w:rsidRDefault="00F90BDC"/>
    <w:p w14:paraId="4139B279" w14:textId="77777777" w:rsidR="00F90BDC" w:rsidRDefault="00F90BDC">
      <w:r xmlns:w="http://schemas.openxmlformats.org/wordprocessingml/2006/main">
        <w:t xml:space="preserve">2. Лука 22:47-48 – Исус изобличава Юда за предателство</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10:5 Тия дванадесет Исус изпрати и им заповяда, като каза: Не отивайте по пътя на езичниците и в самарянски град не влизайте;</w:t>
      </w:r>
    </w:p>
    <w:p w14:paraId="6F84598E" w14:textId="77777777" w:rsidR="00F90BDC" w:rsidRDefault="00F90BDC"/>
    <w:p w14:paraId="436C96F2" w14:textId="77777777" w:rsidR="00F90BDC" w:rsidRDefault="00F90BDC">
      <w:r xmlns:w="http://schemas.openxmlformats.org/wordprocessingml/2006/main">
        <w:t xml:space="preserve">Исус изпрати дванадесетте апостоли с инструкции да не отиват при езичниците или самаряните.</w:t>
      </w:r>
    </w:p>
    <w:p w14:paraId="37E78D38" w14:textId="77777777" w:rsidR="00F90BDC" w:rsidRDefault="00F90BDC"/>
    <w:p w14:paraId="492165E0" w14:textId="77777777" w:rsidR="00F90BDC" w:rsidRDefault="00F90BDC">
      <w:r xmlns:w="http://schemas.openxmlformats.org/wordprocessingml/2006/main">
        <w:t xml:space="preserve">1. Призивът на Исус към служение: Вървете напред с увереност</w:t>
      </w:r>
    </w:p>
    <w:p w14:paraId="214E159F" w14:textId="77777777" w:rsidR="00F90BDC" w:rsidRDefault="00F90BDC"/>
    <w:p w14:paraId="4BA04708" w14:textId="77777777" w:rsidR="00F90BDC" w:rsidRDefault="00F90BDC">
      <w:r xmlns:w="http://schemas.openxmlformats.org/wordprocessingml/2006/main">
        <w:t xml:space="preserve">2. Разбиране на мисията на апостолите</w:t>
      </w:r>
    </w:p>
    <w:p w14:paraId="5ED1E8AD" w14:textId="77777777" w:rsidR="00F90BDC" w:rsidRDefault="00F90BDC"/>
    <w:p w14:paraId="35D82ED5" w14:textId="77777777" w:rsidR="00F90BDC" w:rsidRDefault="00F90BDC">
      <w:r xmlns:w="http://schemas.openxmlformats.org/wordprocessingml/2006/main">
        <w:t xml:space="preserve">1. Деяния 1:8 – Но вие ще получите сила, когато Святият Дух дойде върху вас; и ще ми бъдете свидетели в Йерусалим и в цяла Юдея и Самария и до краищата на земята.</w:t>
      </w:r>
    </w:p>
    <w:p w14:paraId="41897021" w14:textId="77777777" w:rsidR="00F90BDC" w:rsidRDefault="00F90BDC"/>
    <w:p w14:paraId="509F7828" w14:textId="77777777" w:rsidR="00F90BDC" w:rsidRDefault="00F90BDC">
      <w:r xmlns:w="http://schemas.openxmlformats.org/wordprocessingml/2006/main">
        <w:t xml:space="preserve">2. Матей 28:19 – Затова идете и направете ученици от всички народи, като ги кръщавате в името на Отца и Сина и Светия Дух.</w:t>
      </w:r>
    </w:p>
    <w:p w14:paraId="10D16C07" w14:textId="77777777" w:rsidR="00F90BDC" w:rsidRDefault="00F90BDC"/>
    <w:p w14:paraId="4D2A05AF" w14:textId="77777777" w:rsidR="00F90BDC" w:rsidRDefault="00F90BDC">
      <w:r xmlns:w="http://schemas.openxmlformats.org/wordprocessingml/2006/main">
        <w:t xml:space="preserve">Матей 10:6 Но отидете по-скоро при изгубените овце от дома на Израел.</w:t>
      </w:r>
    </w:p>
    <w:p w14:paraId="6028ECCE" w14:textId="77777777" w:rsidR="00F90BDC" w:rsidRDefault="00F90BDC"/>
    <w:p w14:paraId="1D1179B3" w14:textId="77777777" w:rsidR="00F90BDC" w:rsidRDefault="00F90BDC">
      <w:r xmlns:w="http://schemas.openxmlformats.org/wordprocessingml/2006/main">
        <w:t xml:space="preserve">Исус инструктира учениците си да отидат при народа на Израел, за да разпространяват неговите учения.</w:t>
      </w:r>
    </w:p>
    <w:p w14:paraId="427679DB" w14:textId="77777777" w:rsidR="00F90BDC" w:rsidRDefault="00F90BDC"/>
    <w:p w14:paraId="562D9861" w14:textId="77777777" w:rsidR="00F90BDC" w:rsidRDefault="00F90BDC">
      <w:r xmlns:w="http://schemas.openxmlformats.org/wordprocessingml/2006/main">
        <w:t xml:space="preserve">1. Силата на служението на Исус: Прибиране на изгубената овца у дома</w:t>
      </w:r>
    </w:p>
    <w:p w14:paraId="2E3BA891" w14:textId="77777777" w:rsidR="00F90BDC" w:rsidRDefault="00F90BDC"/>
    <w:p w14:paraId="41BE88A9" w14:textId="77777777" w:rsidR="00F90BDC" w:rsidRDefault="00F90BDC">
      <w:r xmlns:w="http://schemas.openxmlformats.org/wordprocessingml/2006/main">
        <w:t xml:space="preserve">2. Приемане на призива на Исус за достигане до изгубените</w:t>
      </w:r>
    </w:p>
    <w:p w14:paraId="458D87E5" w14:textId="77777777" w:rsidR="00F90BDC" w:rsidRDefault="00F90BDC"/>
    <w:p w14:paraId="61A3477D" w14:textId="77777777" w:rsidR="00F90BDC" w:rsidRDefault="00F90BDC">
      <w:r xmlns:w="http://schemas.openxmlformats.org/wordprocessingml/2006/main">
        <w:t xml:space="preserve">1. Исая 53:6 – „Всички ние се заблудихме като овце; отбихме се всеки в своя път; и Господ възложи върху Него беззаконието на всички ни.“</w:t>
      </w:r>
    </w:p>
    <w:p w14:paraId="4FFA6472" w14:textId="77777777" w:rsidR="00F90BDC" w:rsidRDefault="00F90BDC"/>
    <w:p w14:paraId="53EC41AE" w14:textId="77777777" w:rsidR="00F90BDC" w:rsidRDefault="00F90BDC">
      <w:r xmlns:w="http://schemas.openxmlformats.org/wordprocessingml/2006/main">
        <w:t xml:space="preserve">2. Езекил 34:11-12 – „Защото така казва Господ Бог: Ето, Аз, точно Аз ще претърся овцете Си и ще ги </w:t>
      </w:r>
      <w:r xmlns:w="http://schemas.openxmlformats.org/wordprocessingml/2006/main">
        <w:lastRenderedPageBreak xmlns:w="http://schemas.openxmlformats.org/wordprocessingml/2006/main"/>
      </w:r>
      <w:r xmlns:w="http://schemas.openxmlformats.org/wordprocessingml/2006/main">
        <w:t xml:space="preserve">издиря. Както пастирът издирва стадото си в деня, когато е сред своите овце, които са разпръснати; така ще потърся Моите овце и ще ги избавя от всички места, където са били разпръснати в облачен и тъмен ден."</w:t>
      </w:r>
    </w:p>
    <w:p w14:paraId="29A08901" w14:textId="77777777" w:rsidR="00F90BDC" w:rsidRDefault="00F90BDC"/>
    <w:p w14:paraId="0EB4A835" w14:textId="77777777" w:rsidR="00F90BDC" w:rsidRDefault="00F90BDC">
      <w:r xmlns:w="http://schemas.openxmlformats.org/wordprocessingml/2006/main">
        <w:t xml:space="preserve">Матей 10:7 И като ходите, проповядвайте, казвайки: Наближи небесното царство.</w:t>
      </w:r>
    </w:p>
    <w:p w14:paraId="43A5BF9D" w14:textId="77777777" w:rsidR="00F90BDC" w:rsidRDefault="00F90BDC"/>
    <w:p w14:paraId="48B4B304" w14:textId="77777777" w:rsidR="00F90BDC" w:rsidRDefault="00F90BDC">
      <w:r xmlns:w="http://schemas.openxmlformats.org/wordprocessingml/2006/main">
        <w:t xml:space="preserve">Исус казва на учениците си да излязат и да проповядват, провъзгласявайки, че Небесното царство е близо.</w:t>
      </w:r>
    </w:p>
    <w:p w14:paraId="57447725" w14:textId="77777777" w:rsidR="00F90BDC" w:rsidRDefault="00F90BDC"/>
    <w:p w14:paraId="789BA659" w14:textId="77777777" w:rsidR="00F90BDC" w:rsidRDefault="00F90BDC">
      <w:r xmlns:w="http://schemas.openxmlformats.org/wordprocessingml/2006/main">
        <w:t xml:space="preserve">1. „Небесното царство е близо: защо трябва да го провъзгласяваме навсякъде“</w:t>
      </w:r>
    </w:p>
    <w:p w14:paraId="0649915B" w14:textId="77777777" w:rsidR="00F90BDC" w:rsidRDefault="00F90BDC"/>
    <w:p w14:paraId="4F5A0EA0" w14:textId="77777777" w:rsidR="00F90BDC" w:rsidRDefault="00F90BDC">
      <w:r xmlns:w="http://schemas.openxmlformats.org/wordprocessingml/2006/main">
        <w:t xml:space="preserve">2. „Близостта на небесното царство: как се отразява на живота ни“</w:t>
      </w:r>
    </w:p>
    <w:p w14:paraId="4CEFDD4D" w14:textId="77777777" w:rsidR="00F90BDC" w:rsidRDefault="00F90BDC"/>
    <w:p w14:paraId="2909B043" w14:textId="77777777" w:rsidR="00F90BDC" w:rsidRDefault="00F90BDC">
      <w:r xmlns:w="http://schemas.openxmlformats.org/wordprocessingml/2006/main">
        <w:t xml:space="preserve">1. Лука 10:9 – „Излекувайте болните, които са в него, и им кажете: Божието царство наближи до вас.“</w:t>
      </w:r>
    </w:p>
    <w:p w14:paraId="73BBB348" w14:textId="77777777" w:rsidR="00F90BDC" w:rsidRDefault="00F90BDC"/>
    <w:p w14:paraId="02D9D329" w14:textId="77777777" w:rsidR="00F90BDC" w:rsidRDefault="00F90BDC">
      <w:r xmlns:w="http://schemas.openxmlformats.org/wordprocessingml/2006/main">
        <w:t xml:space="preserve">2. Исая 52:7 – „Колко са красиви по планините нозете на онзи, който благовестява, който проповядва мир; който носи добра вест за добро, който възвестява спасение; който казва на Сион: Твоят Бог царува!“</w:t>
      </w:r>
    </w:p>
    <w:p w14:paraId="79868510" w14:textId="77777777" w:rsidR="00F90BDC" w:rsidRDefault="00F90BDC"/>
    <w:p w14:paraId="38ABA75C" w14:textId="77777777" w:rsidR="00F90BDC" w:rsidRDefault="00F90BDC">
      <w:r xmlns:w="http://schemas.openxmlformats.org/wordprocessingml/2006/main">
        <w:t xml:space="preserve">Матей 10:8 Изцелявайте болни, очиствайте прокажени, възкресявайте мъртви, изгонвайте демони: даром сте получили, даром давайте.</w:t>
      </w:r>
    </w:p>
    <w:p w14:paraId="2C40383C" w14:textId="77777777" w:rsidR="00F90BDC" w:rsidRDefault="00F90BDC"/>
    <w:p w14:paraId="36BA1809" w14:textId="77777777" w:rsidR="00F90BDC" w:rsidRDefault="00F90BDC">
      <w:r xmlns:w="http://schemas.openxmlformats.org/wordprocessingml/2006/main">
        <w:t xml:space="preserve">Дайте безплатно това, което сте получили от Бога.</w:t>
      </w:r>
    </w:p>
    <w:p w14:paraId="1C38DAA0" w14:textId="77777777" w:rsidR="00F90BDC" w:rsidRDefault="00F90BDC"/>
    <w:p w14:paraId="4C27FF4C" w14:textId="77777777" w:rsidR="00F90BDC" w:rsidRDefault="00F90BDC">
      <w:r xmlns:w="http://schemas.openxmlformats.org/wordprocessingml/2006/main">
        <w:t xml:space="preserve">1: Дарът на даването – Използване на даровете, които Бог ни е дал, за да служим на другите</w:t>
      </w:r>
    </w:p>
    <w:p w14:paraId="3579D1EA" w14:textId="77777777" w:rsidR="00F90BDC" w:rsidRDefault="00F90BDC"/>
    <w:p w14:paraId="1D76C68A" w14:textId="77777777" w:rsidR="00F90BDC" w:rsidRDefault="00F90BDC">
      <w:r xmlns:w="http://schemas.openxmlformats.org/wordprocessingml/2006/main">
        <w:t xml:space="preserve">2: Безвъзмездно дайте - Как да приложим даването на практика с това, което Бог ни е дал</w:t>
      </w:r>
    </w:p>
    <w:p w14:paraId="70AB6F60" w14:textId="77777777" w:rsidR="00F90BDC" w:rsidRDefault="00F90BDC"/>
    <w:p w14:paraId="7BDCAE82" w14:textId="77777777" w:rsidR="00F90BDC" w:rsidRDefault="00F90BDC">
      <w:r xmlns:w="http://schemas.openxmlformats.org/wordprocessingml/2006/main">
        <w:t xml:space="preserve">1:2 Коринтяни 9:7 – Всеки от вас трябва да даде това, което е решил в сърцето си да даде, не неохотно или по принуда, защото Бог обича онзи, който дава с радост.</w:t>
      </w:r>
    </w:p>
    <w:p w14:paraId="5C1F9C26" w14:textId="77777777" w:rsidR="00F90BDC" w:rsidRDefault="00F90BDC"/>
    <w:p w14:paraId="43B63F70" w14:textId="77777777" w:rsidR="00F90BDC" w:rsidRDefault="00F90BDC">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14:paraId="41AC792A" w14:textId="77777777" w:rsidR="00F90BDC" w:rsidRDefault="00F90BDC"/>
    <w:p w14:paraId="10B1130F" w14:textId="77777777" w:rsidR="00F90BDC" w:rsidRDefault="00F90BDC">
      <w:r xmlns:w="http://schemas.openxmlformats.org/wordprocessingml/2006/main">
        <w:t xml:space="preserve">Матей 10:9 Не носете нито злато, нито сребро, нито месинг в кесиите си,</w:t>
      </w:r>
    </w:p>
    <w:p w14:paraId="7434CEE8" w14:textId="77777777" w:rsidR="00F90BDC" w:rsidRDefault="00F90BDC"/>
    <w:p w14:paraId="28F29DC8" w14:textId="77777777" w:rsidR="00F90BDC" w:rsidRDefault="00F90BDC">
      <w:r xmlns:w="http://schemas.openxmlformats.org/wordprocessingml/2006/main">
        <w:t xml:space="preserve">Пасажът учи да не носите пари, когато проповядвате.</w:t>
      </w:r>
    </w:p>
    <w:p w14:paraId="7E9BD31A" w14:textId="77777777" w:rsidR="00F90BDC" w:rsidRDefault="00F90BDC"/>
    <w:p w14:paraId="3AFE774B" w14:textId="77777777" w:rsidR="00F90BDC" w:rsidRDefault="00F90BDC">
      <w:r xmlns:w="http://schemas.openxmlformats.org/wordprocessingml/2006/main">
        <w:t xml:space="preserve">1. Силата на даването: разбиране на целта на предоставянето</w:t>
      </w:r>
    </w:p>
    <w:p w14:paraId="4F3352FC" w14:textId="77777777" w:rsidR="00F90BDC" w:rsidRDefault="00F90BDC"/>
    <w:p w14:paraId="7F03661C" w14:textId="77777777" w:rsidR="00F90BDC" w:rsidRDefault="00F90BDC">
      <w:r xmlns:w="http://schemas.openxmlformats.org/wordprocessingml/2006/main">
        <w:t xml:space="preserve">2. Да се научим да живеем без: Ползите от освобождаването от материални притежания</w:t>
      </w:r>
    </w:p>
    <w:p w14:paraId="407134D6" w14:textId="77777777" w:rsidR="00F90BDC" w:rsidRDefault="00F90BDC"/>
    <w:p w14:paraId="5204C88A" w14:textId="77777777" w:rsidR="00F90BDC" w:rsidRDefault="00F90BDC">
      <w:r xmlns:w="http://schemas.openxmlformats.org/wordprocessingml/2006/main">
        <w:t xml:space="preserve">1. 2 Коринтяни 9:7 - Всеки човек, според както реши в сърцето си, така нека дава; не неохотно или по необходимост; защото Бог обича онзи, който дава с радост.</w:t>
      </w:r>
    </w:p>
    <w:p w14:paraId="1C8E24F6" w14:textId="77777777" w:rsidR="00F90BDC" w:rsidRDefault="00F90BDC"/>
    <w:p w14:paraId="142CA825" w14:textId="77777777" w:rsidR="00F90BDC" w:rsidRDefault="00F90BDC">
      <w:r xmlns:w="http://schemas.openxmlformats.org/wordprocessingml/2006/main">
        <w:t xml:space="preserve">2. Матей 6:19-20 -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и където крадците не проникват и не крадат.</w:t>
      </w:r>
    </w:p>
    <w:p w14:paraId="103B3E74" w14:textId="77777777" w:rsidR="00F90BDC" w:rsidRDefault="00F90BDC"/>
    <w:p w14:paraId="4BD7A5A8" w14:textId="77777777" w:rsidR="00F90BDC" w:rsidRDefault="00F90BDC">
      <w:r xmlns:w="http://schemas.openxmlformats.org/wordprocessingml/2006/main">
        <w:t xml:space="preserve">Матей 10:10 Нито торба за път, нито две дрехи, нито обувки, нито тояга, защото работникът заслужава храната си.</w:t>
      </w:r>
    </w:p>
    <w:p w14:paraId="2AFAFCBE" w14:textId="77777777" w:rsidR="00F90BDC" w:rsidRDefault="00F90BDC"/>
    <w:p w14:paraId="79BECF46" w14:textId="77777777" w:rsidR="00F90BDC" w:rsidRDefault="00F90BDC">
      <w:r xmlns:w="http://schemas.openxmlformats.org/wordprocessingml/2006/main">
        <w:t xml:space="preserve">Работникът си заслужава заплатите, които получава.</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цени делото на нашите ръце и ние също трябва.</w:t>
      </w:r>
    </w:p>
    <w:p w14:paraId="332FD37C" w14:textId="77777777" w:rsidR="00F90BDC" w:rsidRDefault="00F90BDC"/>
    <w:p w14:paraId="4CD10327" w14:textId="77777777" w:rsidR="00F90BDC" w:rsidRDefault="00F90BDC">
      <w:r xmlns:w="http://schemas.openxmlformats.org/wordprocessingml/2006/main">
        <w:t xml:space="preserve">2: Вършенето на работа с ентусиазъм и превъзходство почита Бог и се възнаграждава.</w:t>
      </w:r>
    </w:p>
    <w:p w14:paraId="0972D779" w14:textId="77777777" w:rsidR="00F90BDC" w:rsidRDefault="00F90BDC"/>
    <w:p w14:paraId="15C0EA71" w14:textId="77777777" w:rsidR="00F90BDC" w:rsidRDefault="00F90BDC">
      <w:r xmlns:w="http://schemas.openxmlformats.org/wordprocessingml/2006/main">
        <w:t xml:space="preserve">1: Колосяни 3:23-24,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Ти служиш на Господ Христос.”</w:t>
      </w:r>
    </w:p>
    <w:p w14:paraId="24EEAE58" w14:textId="77777777" w:rsidR="00F90BDC" w:rsidRDefault="00F90BDC"/>
    <w:p w14:paraId="73A32FC5" w14:textId="77777777" w:rsidR="00F90BDC" w:rsidRDefault="00F90BDC">
      <w:r xmlns:w="http://schemas.openxmlformats.org/wordprocessingml/2006/main">
        <w:t xml:space="preserve">2: Ефесяни 4:28, „Всеки, който е крал, не трябва повече да краде, а трябва да работи, като прави нещо полезно със собствените си ръце, за да може да има какво да сподели с нуждаещите се.“</w:t>
      </w:r>
    </w:p>
    <w:p w14:paraId="566C958C" w14:textId="77777777" w:rsidR="00F90BDC" w:rsidRDefault="00F90BDC"/>
    <w:p w14:paraId="1EB1F4CD" w14:textId="77777777" w:rsidR="00F90BDC" w:rsidRDefault="00F90BDC">
      <w:r xmlns:w="http://schemas.openxmlformats.org/wordprocessingml/2006/main">
        <w:t xml:space="preserve">Матей 10:11 И в който и град или селище да влезете, питайте кой в него е достоен; и останете там, докато отидете оттам.</w:t>
      </w:r>
    </w:p>
    <w:p w14:paraId="2C092741" w14:textId="77777777" w:rsidR="00F90BDC" w:rsidRDefault="00F90BDC"/>
    <w:p w14:paraId="7633A6BA" w14:textId="77777777" w:rsidR="00F90BDC" w:rsidRDefault="00F90BDC">
      <w:r xmlns:w="http://schemas.openxmlformats.org/wordprocessingml/2006/main">
        <w:t xml:space="preserve">Този пасаж ни насърчава да търсим и да останем с хора, които са достойни за нашето дружество.</w:t>
      </w:r>
    </w:p>
    <w:p w14:paraId="36901DAA" w14:textId="77777777" w:rsidR="00F90BDC" w:rsidRDefault="00F90BDC"/>
    <w:p w14:paraId="51CED268" w14:textId="77777777" w:rsidR="00F90BDC" w:rsidRDefault="00F90BDC">
      <w:r xmlns:w="http://schemas.openxmlformats.org/wordprocessingml/2006/main">
        <w:t xml:space="preserve">1. Достойният живот: Търсене и престой с правилните хора</w:t>
      </w:r>
    </w:p>
    <w:p w14:paraId="066ABCD9" w14:textId="77777777" w:rsidR="00F90BDC" w:rsidRDefault="00F90BDC"/>
    <w:p w14:paraId="47DB74DF" w14:textId="77777777" w:rsidR="00F90BDC" w:rsidRDefault="00F90BDC">
      <w:r xmlns:w="http://schemas.openxmlformats.org/wordprocessingml/2006/main">
        <w:t xml:space="preserve">2. Стойността на общуването: Свързване с хора, които ни издигат</w:t>
      </w:r>
    </w:p>
    <w:p w14:paraId="491F7703" w14:textId="77777777" w:rsidR="00F90BDC" w:rsidRDefault="00F90BDC"/>
    <w:p w14:paraId="57258C6C" w14:textId="77777777" w:rsidR="00F90BDC" w:rsidRDefault="00F90BDC">
      <w:r xmlns:w="http://schemas.openxmlformats.org/wordprocessingml/2006/main">
        <w:t xml:space="preserve">1. Притчи 13:20 – „Който ходи с мъдрите, става мъдър, но другарят на глупавите ще пострада.”</w:t>
      </w:r>
    </w:p>
    <w:p w14:paraId="5688FF5F" w14:textId="77777777" w:rsidR="00F90BDC" w:rsidRDefault="00F90BDC"/>
    <w:p w14:paraId="60B9CE2E" w14:textId="77777777" w:rsidR="00F90BDC" w:rsidRDefault="00F90BDC">
      <w:r xmlns:w="http://schemas.openxmlformats.org/wordprocessingml/2006/main">
        <w:t xml:space="preserve">2. 1 Солунци 5:11- „И тъй, насърчавайте се един друг и се изграждайте взаимно, както правите.”</w:t>
      </w:r>
    </w:p>
    <w:p w14:paraId="53279F6A" w14:textId="77777777" w:rsidR="00F90BDC" w:rsidRDefault="00F90BDC"/>
    <w:p w14:paraId="321B8425" w14:textId="77777777" w:rsidR="00F90BDC" w:rsidRDefault="00F90BDC">
      <w:r xmlns:w="http://schemas.openxmlformats.org/wordprocessingml/2006/main">
        <w:t xml:space="preserve">Матей 10:12 И когато влезете в къща, поздравете я.</w:t>
      </w:r>
    </w:p>
    <w:p w14:paraId="64A942BA" w14:textId="77777777" w:rsidR="00F90BDC" w:rsidRDefault="00F90BDC"/>
    <w:p w14:paraId="4C71B7C1" w14:textId="77777777" w:rsidR="00F90BDC" w:rsidRDefault="00F90BDC">
      <w:r xmlns:w="http://schemas.openxmlformats.org/wordprocessingml/2006/main">
        <w:t xml:space="preserve">Този стих ни насърчава да поздравяваме сърдечно хората в домовете им.</w:t>
      </w:r>
    </w:p>
    <w:p w14:paraId="41A34D51" w14:textId="77777777" w:rsidR="00F90BDC" w:rsidRDefault="00F90BDC"/>
    <w:p w14:paraId="30D9ECFA" w14:textId="77777777" w:rsidR="00F90BDC" w:rsidRDefault="00F90BDC">
      <w:r xmlns:w="http://schemas.openxmlformats.org/wordprocessingml/2006/main">
        <w:t xml:space="preserve">1. Силата да поздравявате другите с любов и уважение</w:t>
      </w:r>
    </w:p>
    <w:p w14:paraId="3364F06A" w14:textId="77777777" w:rsidR="00F90BDC" w:rsidRDefault="00F90BDC"/>
    <w:p w14:paraId="4267D1D3" w14:textId="77777777" w:rsidR="00F90BDC" w:rsidRDefault="00F90BDC">
      <w:r xmlns:w="http://schemas.openxmlformats.org/wordprocessingml/2006/main">
        <w:t xml:space="preserve">2. Сърце на гостоприемство: посрещане на другите в дома ви</w:t>
      </w:r>
    </w:p>
    <w:p w14:paraId="23E951CA" w14:textId="77777777" w:rsidR="00F90BDC" w:rsidRDefault="00F90BDC"/>
    <w:p w14:paraId="48F36675" w14:textId="77777777" w:rsidR="00F90BDC" w:rsidRDefault="00F90BDC">
      <w:r xmlns:w="http://schemas.openxmlformats.org/wordprocessingml/2006/main">
        <w:t xml:space="preserve">1. Римляни 12:10 – Бъдете нежни един към друг с братска любов; в чест предпочитане един друг.</w:t>
      </w:r>
    </w:p>
    <w:p w14:paraId="3CAE798F" w14:textId="77777777" w:rsidR="00F90BDC" w:rsidRDefault="00F90BDC"/>
    <w:p w14:paraId="0C7A41BD" w14:textId="77777777" w:rsidR="00F90BDC" w:rsidRDefault="00F90BDC">
      <w:r xmlns:w="http://schemas.openxmlformats.org/wordprocessingml/2006/main">
        <w:t xml:space="preserve">2. Притчи 3:27 - Не въздържайте добро от онези, на които се дължи, когато е в силата на ръката ви да го направите.</w:t>
      </w:r>
    </w:p>
    <w:p w14:paraId="49389A85" w14:textId="77777777" w:rsidR="00F90BDC" w:rsidRDefault="00F90BDC"/>
    <w:p w14:paraId="1B8CB643" w14:textId="77777777" w:rsidR="00F90BDC" w:rsidRDefault="00F90BDC">
      <w:r xmlns:w="http://schemas.openxmlformats.org/wordprocessingml/2006/main">
        <w:t xml:space="preserve">Матей 10:13 И ако къщата бъде достойна, нека вашият мир дойде върху нея; но ако не бъде достойна, нека вашият мир се върне при вас.</w:t>
      </w:r>
    </w:p>
    <w:p w14:paraId="0038E8EF" w14:textId="77777777" w:rsidR="00F90BDC" w:rsidRDefault="00F90BDC"/>
    <w:p w14:paraId="224CBBF8" w14:textId="77777777" w:rsidR="00F90BDC" w:rsidRDefault="00F90BDC">
      <w:r xmlns:w="http://schemas.openxmlformats.org/wordprocessingml/2006/main">
        <w:t xml:space="preserve">Този пасаж ни насърчава да разпространяваме мир сред онези, които са достойни за него, и да го вземем обратно от онези, които не са.</w:t>
      </w:r>
    </w:p>
    <w:p w14:paraId="74D3D3D6" w14:textId="77777777" w:rsidR="00F90BDC" w:rsidRDefault="00F90BDC"/>
    <w:p w14:paraId="7D72B08D" w14:textId="77777777" w:rsidR="00F90BDC" w:rsidRDefault="00F90BDC">
      <w:r xmlns:w="http://schemas.openxmlformats.org/wordprocessingml/2006/main">
        <w:t xml:space="preserve">1: Нека внимаваме на кого даваме мира си и да не го пилеем за тези, които не го заслужават.</w:t>
      </w:r>
    </w:p>
    <w:p w14:paraId="33EBFC25" w14:textId="77777777" w:rsidR="00F90BDC" w:rsidRDefault="00F90BDC"/>
    <w:p w14:paraId="7F34F912" w14:textId="77777777" w:rsidR="00F90BDC" w:rsidRDefault="00F90BDC">
      <w:r xmlns:w="http://schemas.openxmlformats.org/wordprocessingml/2006/main">
        <w:t xml:space="preserve">2: Трябва да се стремим да донесем мир на другите, но също така да разпознаваме кой го заслужава.</w:t>
      </w:r>
    </w:p>
    <w:p w14:paraId="2E441B61" w14:textId="77777777" w:rsidR="00F90BDC" w:rsidRDefault="00F90BDC"/>
    <w:p w14:paraId="05DB2B30" w14:textId="77777777" w:rsidR="00F90BDC" w:rsidRDefault="00F90BDC">
      <w:r xmlns:w="http://schemas.openxmlformats.org/wordprocessingml/2006/main">
        <w:t xml:space="preserve">1: Римляни 12:18 - Ако е възможно, доколкото зависи от вас, живейте в мир с всички хора.</w:t>
      </w:r>
    </w:p>
    <w:p w14:paraId="441486D6" w14:textId="77777777" w:rsidR="00F90BDC" w:rsidRDefault="00F90BDC"/>
    <w:p w14:paraId="628594A2" w14:textId="77777777" w:rsidR="00F90BDC" w:rsidRDefault="00F90BDC">
      <w:r xmlns:w="http://schemas.openxmlformats.org/wordprocessingml/2006/main">
        <w:t xml:space="preserve">2: Яков 3:17-18 – Но мъдростта, която е отгоре, е първо чиста, после миролюбива, нежна и лесна за </w:t>
      </w:r>
      <w:r xmlns:w="http://schemas.openxmlformats.org/wordprocessingml/2006/main">
        <w:lastRenderedPageBreak xmlns:w="http://schemas.openxmlformats.org/wordprocessingml/2006/main"/>
      </w:r>
      <w:r xmlns:w="http://schemas.openxmlformats.org/wordprocessingml/2006/main">
        <w:t xml:space="preserve">умоление, пълна с милост и добри плодове, безпристрастна и нелицемерна.</w:t>
      </w:r>
    </w:p>
    <w:p w14:paraId="39A40356" w14:textId="77777777" w:rsidR="00F90BDC" w:rsidRDefault="00F90BDC"/>
    <w:p w14:paraId="6420D714" w14:textId="77777777" w:rsidR="00F90BDC" w:rsidRDefault="00F90BDC">
      <w:r xmlns:w="http://schemas.openxmlformats.org/wordprocessingml/2006/main">
        <w:t xml:space="preserve">Матей 10:14 И ако някой не ви приеме, нито послуша думите ви, когато излизате от къщата или града, отърсете праха от краката си.</w:t>
      </w:r>
    </w:p>
    <w:p w14:paraId="5AE7F620" w14:textId="77777777" w:rsidR="00F90BDC" w:rsidRDefault="00F90BDC"/>
    <w:p w14:paraId="0FDA1DFE" w14:textId="77777777" w:rsidR="00F90BDC" w:rsidRDefault="00F90BDC">
      <w:r xmlns:w="http://schemas.openxmlformats.org/wordprocessingml/2006/main">
        <w:t xml:space="preserve">Исус инструктира учениците Си да отърсят праха от краката си, ако не са добре дошли в къща или град.</w:t>
      </w:r>
    </w:p>
    <w:p w14:paraId="3DBD501F" w14:textId="77777777" w:rsidR="00F90BDC" w:rsidRDefault="00F90BDC"/>
    <w:p w14:paraId="22B78D9B" w14:textId="77777777" w:rsidR="00F90BDC" w:rsidRDefault="00F90BDC">
      <w:r xmlns:w="http://schemas.openxmlformats.org/wordprocessingml/2006/main">
        <w:t xml:space="preserve">1. Силата на отхвърлянето: Как да преминем от нежелани ситуации</w:t>
      </w:r>
    </w:p>
    <w:p w14:paraId="76C02CB3" w14:textId="77777777" w:rsidR="00F90BDC" w:rsidRDefault="00F90BDC"/>
    <w:p w14:paraId="457FD47A" w14:textId="77777777" w:rsidR="00F90BDC" w:rsidRDefault="00F90BDC">
      <w:r xmlns:w="http://schemas.openxmlformats.org/wordprocessingml/2006/main">
        <w:t xml:space="preserve">2. Утехата на Исус: доверие в Него в лицето на отхвърлянето</w:t>
      </w:r>
    </w:p>
    <w:p w14:paraId="54071320" w14:textId="77777777" w:rsidR="00F90BDC" w:rsidRDefault="00F90BDC"/>
    <w:p w14:paraId="2E75A56B" w14:textId="77777777" w:rsidR="00F90BDC" w:rsidRDefault="00F90BDC">
      <w:r xmlns:w="http://schemas.openxmlformats.org/wordprocessingml/2006/main">
        <w:t xml:space="preserve">1. Римляни 12:19-21 – „Не отмъщавайте, скъпи мои приятели, но оставете място за Божия гняв, защото е писано: „Мое е да отмъстя; Аз ще отплатя“, казва Господ. Напротив. : "Ако врагът ви е гладен, нахранете го; ако е жаден, дайте му нещо да пие. Правейки това, ще натрупате горящи въглища върху главата му."</w:t>
      </w:r>
    </w:p>
    <w:p w14:paraId="7257B7D6" w14:textId="77777777" w:rsidR="00F90BDC" w:rsidRDefault="00F90BDC"/>
    <w:p w14:paraId="2A346EE6" w14:textId="77777777" w:rsidR="00F90BDC" w:rsidRDefault="00F90BDC">
      <w:r xmlns:w="http://schemas.openxmlformats.org/wordprocessingml/2006/main">
        <w:t xml:space="preserve">2. Притчи 17:13 – „Ако човек връща зло за добро, злото никога няма да напусне дома му.“</w:t>
      </w:r>
    </w:p>
    <w:p w14:paraId="388F4599" w14:textId="77777777" w:rsidR="00F90BDC" w:rsidRDefault="00F90BDC"/>
    <w:p w14:paraId="6B6DC277" w14:textId="77777777" w:rsidR="00F90BDC" w:rsidRDefault="00F90BDC">
      <w:r xmlns:w="http://schemas.openxmlformats.org/wordprocessingml/2006/main">
        <w:t xml:space="preserve">Матей 10:15 Истина ви казвам, че ще бъде по-леко за земята Содом и Гомора в деня на съда, отколкото за този град.</w:t>
      </w:r>
    </w:p>
    <w:p w14:paraId="6CCA3ECC" w14:textId="77777777" w:rsidR="00F90BDC" w:rsidRDefault="00F90BDC"/>
    <w:p w14:paraId="25D803C9" w14:textId="77777777" w:rsidR="00F90BDC" w:rsidRDefault="00F90BDC">
      <w:r xmlns:w="http://schemas.openxmlformats.org/wordprocessingml/2006/main">
        <w:t xml:space="preserve">Исус предупреждава за последствията от отхвърлянето на Неговото послание, заявявайки, че наказанието за тези, които не го приемат, ще бъде по-голямо от това на Содом и Гомор.</w:t>
      </w:r>
    </w:p>
    <w:p w14:paraId="6B15EA3E" w14:textId="77777777" w:rsidR="00F90BDC" w:rsidRDefault="00F90BDC"/>
    <w:p w14:paraId="42C83D84" w14:textId="77777777" w:rsidR="00F90BDC" w:rsidRDefault="00F90BDC">
      <w:r xmlns:w="http://schemas.openxmlformats.org/wordprocessingml/2006/main">
        <w:t xml:space="preserve">1. Опасността от отхвърляне на Божието Слово</w:t>
      </w:r>
    </w:p>
    <w:p w14:paraId="16ECC780" w14:textId="77777777" w:rsidR="00F90BDC" w:rsidRDefault="00F90BDC"/>
    <w:p w14:paraId="14AE251C" w14:textId="77777777" w:rsidR="00F90BDC" w:rsidRDefault="00F90BDC">
      <w:r xmlns:w="http://schemas.openxmlformats.org/wordprocessingml/2006/main">
        <w:t xml:space="preserve">2. Предупреждението на Исус за непокорството</w:t>
      </w:r>
    </w:p>
    <w:p w14:paraId="77D27211" w14:textId="77777777" w:rsidR="00F90BDC" w:rsidRDefault="00F90BDC"/>
    <w:p w14:paraId="5F6F00A4" w14:textId="77777777" w:rsidR="00F90BDC" w:rsidRDefault="00F90BDC">
      <w:r xmlns:w="http://schemas.openxmlformats.org/wordprocessingml/2006/main">
        <w:t xml:space="preserve">1. Езекил 16:48-50</w:t>
      </w:r>
    </w:p>
    <w:p w14:paraId="40788731" w14:textId="77777777" w:rsidR="00F90BDC" w:rsidRDefault="00F90BDC"/>
    <w:p w14:paraId="6AE7470D" w14:textId="77777777" w:rsidR="00F90BDC" w:rsidRDefault="00F90BDC">
      <w:r xmlns:w="http://schemas.openxmlformats.org/wordprocessingml/2006/main">
        <w:t xml:space="preserve">2. Лука 17:26-30</w:t>
      </w:r>
    </w:p>
    <w:p w14:paraId="459DBF46" w14:textId="77777777" w:rsidR="00F90BDC" w:rsidRDefault="00F90BDC"/>
    <w:p w14:paraId="4FBFBC84" w14:textId="77777777" w:rsidR="00F90BDC" w:rsidRDefault="00F90BDC">
      <w:r xmlns:w="http://schemas.openxmlformats.org/wordprocessingml/2006/main">
        <w:t xml:space="preserve">Матей 10:16 Ето, Аз ви изпращам като овце посред вълци; прочее, бъдете мъдри като змиите и незлобливи като гълъбите.</w:t>
      </w:r>
    </w:p>
    <w:p w14:paraId="09AFF6DD" w14:textId="77777777" w:rsidR="00F90BDC" w:rsidRDefault="00F90BDC"/>
    <w:p w14:paraId="3E9E26C5" w14:textId="77777777" w:rsidR="00F90BDC" w:rsidRDefault="00F90BDC">
      <w:r xmlns:w="http://schemas.openxmlformats.org/wordprocessingml/2006/main">
        <w:t xml:space="preserve">Христос заповяда на учениците да бъдат мъдри и безобидни сред опасността.</w:t>
      </w:r>
    </w:p>
    <w:p w14:paraId="54422D08" w14:textId="77777777" w:rsidR="00F90BDC" w:rsidRDefault="00F90BDC"/>
    <w:p w14:paraId="09C6611A" w14:textId="77777777" w:rsidR="00F90BDC" w:rsidRDefault="00F90BDC">
      <w:r xmlns:w="http://schemas.openxmlformats.org/wordprocessingml/2006/main">
        <w:t xml:space="preserve">1. „Да живеем разумно в опасен свят“</w:t>
      </w:r>
    </w:p>
    <w:p w14:paraId="1A87EA14" w14:textId="77777777" w:rsidR="00F90BDC" w:rsidRDefault="00F90BDC"/>
    <w:p w14:paraId="6B2BCD9E" w14:textId="77777777" w:rsidR="00F90BDC" w:rsidRDefault="00F90BDC">
      <w:r xmlns:w="http://schemas.openxmlformats.org/wordprocessingml/2006/main">
        <w:t xml:space="preserve">2. „Балансът на мъдростта и безвредността“</w:t>
      </w:r>
    </w:p>
    <w:p w14:paraId="0A7C03C3" w14:textId="77777777" w:rsidR="00F90BDC" w:rsidRDefault="00F90BDC"/>
    <w:p w14:paraId="52A90FE7" w14:textId="77777777" w:rsidR="00F90BDC" w:rsidRDefault="00F90BDC">
      <w:r xmlns:w="http://schemas.openxmlformats.org/wordprocessingml/2006/main">
        <w:t xml:space="preserve">1. Притчи 4:5-7, „Придобий мъдрост, придобий разум; не го забравяй; нито се отклонявай от думите на устата ми. Не я оставяй и тя ще те пази; обичай я и тя ще те пази. Мъдростта е главното; затова придобий мъдрост и с всичкото си богатство придобий разум."</w:t>
      </w:r>
    </w:p>
    <w:p w14:paraId="3AD3F65F" w14:textId="77777777" w:rsidR="00F90BDC" w:rsidRDefault="00F90BDC"/>
    <w:p w14:paraId="709F721A" w14:textId="77777777" w:rsidR="00F90BDC" w:rsidRDefault="00F90BDC">
      <w:r xmlns:w="http://schemas.openxmlformats.org/wordprocessingml/2006/main">
        <w:t xml:space="preserve">2. Яков 1:5, „Ако на някой от вас му липсва мъдрост, нека иска от Бога, Който дава на всички щедро, без да укорява, и ще му се даде.”</w:t>
      </w:r>
    </w:p>
    <w:p w14:paraId="2FE93640" w14:textId="77777777" w:rsidR="00F90BDC" w:rsidRDefault="00F90BDC"/>
    <w:p w14:paraId="20D2F0D2" w14:textId="77777777" w:rsidR="00F90BDC" w:rsidRDefault="00F90BDC">
      <w:r xmlns:w="http://schemas.openxmlformats.org/wordprocessingml/2006/main">
        <w:t xml:space="preserve">Матей 10:17 Но се пазете от човеците, защото те ще ви предадат на съборите и ще ви бият в синагогите си;</w:t>
      </w:r>
    </w:p>
    <w:p w14:paraId="576D6B46" w14:textId="77777777" w:rsidR="00F90BDC" w:rsidRDefault="00F90BDC"/>
    <w:p w14:paraId="1BB9451B" w14:textId="77777777" w:rsidR="00F90BDC" w:rsidRDefault="00F90BDC">
      <w:r xmlns:w="http://schemas.openxmlformats.org/wordprocessingml/2006/main">
        <w:t xml:space="preserve">Пазете се от опасностите от преследване от мъже.</w:t>
      </w:r>
    </w:p>
    <w:p w14:paraId="2D9CED22" w14:textId="77777777" w:rsidR="00F90BDC" w:rsidRDefault="00F90BDC"/>
    <w:p w14:paraId="78420066" w14:textId="77777777" w:rsidR="00F90BDC" w:rsidRDefault="00F90BDC">
      <w:r xmlns:w="http://schemas.openxmlformats.org/wordprocessingml/2006/main">
        <w:t xml:space="preserve">1. Доверете се на Господ, защото Той никога не изоставя Своите.</w:t>
      </w:r>
    </w:p>
    <w:p w14:paraId="17163B19" w14:textId="77777777" w:rsidR="00F90BDC" w:rsidRDefault="00F90BDC"/>
    <w:p w14:paraId="4AE5F33E" w14:textId="77777777" w:rsidR="00F90BDC" w:rsidRDefault="00F90BDC">
      <w:r xmlns:w="http://schemas.openxmlformats.org/wordprocessingml/2006/main">
        <w:t xml:space="preserve">2. Господ ще ни подкрепи през преследване.</w:t>
      </w:r>
    </w:p>
    <w:p w14:paraId="72B15E19" w14:textId="77777777" w:rsidR="00F90BDC" w:rsidRDefault="00F90BDC"/>
    <w:p w14:paraId="1973D75A" w14:textId="77777777" w:rsidR="00F90BDC" w:rsidRDefault="00F90BDC">
      <w:r xmlns:w="http://schemas.openxmlformats.org/wordprocessingml/2006/main">
        <w:t xml:space="preserve">1. Псалм 27:10 – „Макар баща ми и майка ми да ме изоставят, Господ ще ме приеме.“</w:t>
      </w:r>
    </w:p>
    <w:p w14:paraId="0C194B53" w14:textId="77777777" w:rsidR="00F90BDC" w:rsidRDefault="00F90BDC"/>
    <w:p w14:paraId="416B6866" w14:textId="77777777" w:rsidR="00F90BDC" w:rsidRDefault="00F90BDC">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14:paraId="5090E234" w14:textId="77777777" w:rsidR="00F90BDC" w:rsidRDefault="00F90BDC"/>
    <w:p w14:paraId="6142B3DD" w14:textId="77777777" w:rsidR="00F90BDC" w:rsidRDefault="00F90BDC">
      <w:r xmlns:w="http://schemas.openxmlformats.org/wordprocessingml/2006/main">
        <w:t xml:space="preserve">Матей 10:18 И ще бъдете изправени пред управители и царе заради Мене, за свидетелство против тях и езичниците.</w:t>
      </w:r>
    </w:p>
    <w:p w14:paraId="56FB105B" w14:textId="77777777" w:rsidR="00F90BDC" w:rsidRDefault="00F90BDC"/>
    <w:p w14:paraId="78AF628C" w14:textId="77777777" w:rsidR="00F90BDC" w:rsidRDefault="00F90BDC">
      <w:r xmlns:w="http://schemas.openxmlformats.org/wordprocessingml/2006/main">
        <w:t xml:space="preserve">Исус казва на учениците си, че ще бъдат изправени пред управители и царе, за да свидетелстват срещу тях и езичниците.</w:t>
      </w:r>
    </w:p>
    <w:p w14:paraId="7B649FD9" w14:textId="77777777" w:rsidR="00F90BDC" w:rsidRDefault="00F90BDC"/>
    <w:p w14:paraId="5E5545EF" w14:textId="77777777" w:rsidR="00F90BDC" w:rsidRDefault="00F90BDC">
      <w:r xmlns:w="http://schemas.openxmlformats.org/wordprocessingml/2006/main">
        <w:t xml:space="preserve">1. Силата на свидетелството: Нашата роля в разпространението на Евангелието</w:t>
      </w:r>
    </w:p>
    <w:p w14:paraId="0868D6A4" w14:textId="77777777" w:rsidR="00F90BDC" w:rsidRDefault="00F90BDC"/>
    <w:p w14:paraId="38FF0BE0" w14:textId="77777777" w:rsidR="00F90BDC" w:rsidRDefault="00F90BDC">
      <w:r xmlns:w="http://schemas.openxmlformats.org/wordprocessingml/2006/main">
        <w:t xml:space="preserve">2. Преодоляване на страха и стоене твърдо във вярата ни</w:t>
      </w:r>
    </w:p>
    <w:p w14:paraId="2B774FFE" w14:textId="77777777" w:rsidR="00F90BDC" w:rsidRDefault="00F90BDC"/>
    <w:p w14:paraId="1B447EEB" w14:textId="77777777" w:rsidR="00F90BDC" w:rsidRDefault="00F90BDC">
      <w:r xmlns:w="http://schemas.openxmlformats.org/wordprocessingml/2006/main">
        <w:t xml:space="preserve">1. Деяния 4:29-31 – „И сега, Господи, погледни на заплахите им и дай на слугите Си да продължат да говорят словото Ти с пълно дръзновение, докато Ти простираш ръката Си, за да изцеляваш, и се извършват знамения и чудеса чрез името на твоя свят слуга Исус. И когато се помолиха, мястото, където бяха събрани, се поклати и всички се изпълниха със Светия Дух и продължиха да говорят Божието слово с дързост.</w:t>
      </w:r>
    </w:p>
    <w:p w14:paraId="2DC5C754" w14:textId="77777777" w:rsidR="00F90BDC" w:rsidRDefault="00F90BDC"/>
    <w:p w14:paraId="177C9FB5" w14:textId="77777777" w:rsidR="00F90BDC" w:rsidRDefault="00F90BDC">
      <w:r xmlns:w="http://schemas.openxmlformats.org/wordprocessingml/2006/main">
        <w:t xml:space="preserve">2. 1 Петър 3:14-15 - Но дори и да страдате заради правдата, ще бъдете благословени. Не се страхувайте от тях, нито се смущавайте, но почитайте в сърцата си Христос Господ като свят, като винаги сте готови да защитите всеки, който ви попита за причината за надеждата, която е във вас; но го направете с нежност и уважение.</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10:19 Но когато ви предадат, не се безпокойте как или какво ще говорите; защото в същия час ще ви се даде какво да говорите.</w:t>
      </w:r>
    </w:p>
    <w:p w14:paraId="2CFD618F" w14:textId="77777777" w:rsidR="00F90BDC" w:rsidRDefault="00F90BDC"/>
    <w:p w14:paraId="0F9471E9" w14:textId="77777777" w:rsidR="00F90BDC" w:rsidRDefault="00F90BDC">
      <w:r xmlns:w="http://schemas.openxmlformats.org/wordprocessingml/2006/main">
        <w:t xml:space="preserve">Пасажът насърчава хората да вярват в Бог, че Той ще им даде думите, които да говорят, когато са в нужда.</w:t>
      </w:r>
    </w:p>
    <w:p w14:paraId="4CE2ABA5" w14:textId="77777777" w:rsidR="00F90BDC" w:rsidRDefault="00F90BDC"/>
    <w:p w14:paraId="2EDFB508" w14:textId="77777777" w:rsidR="00F90BDC" w:rsidRDefault="00F90BDC">
      <w:r xmlns:w="http://schemas.openxmlformats.org/wordprocessingml/2006/main">
        <w:t xml:space="preserve">1. „Доверете се на Господ: Неговите обещания са истина“</w:t>
      </w:r>
    </w:p>
    <w:p w14:paraId="5730B072" w14:textId="77777777" w:rsidR="00F90BDC" w:rsidRDefault="00F90BDC"/>
    <w:p w14:paraId="01EDFCA1" w14:textId="77777777" w:rsidR="00F90BDC" w:rsidRDefault="00F90BDC">
      <w:r xmlns:w="http://schemas.openxmlformats.org/wordprocessingml/2006/main">
        <w:t xml:space="preserve">2. „Бъдете уверени в Господ и разчитайте на Неговата сила“</w:t>
      </w:r>
    </w:p>
    <w:p w14:paraId="22015F97" w14:textId="77777777" w:rsidR="00F90BDC" w:rsidRDefault="00F90BDC"/>
    <w:p w14:paraId="29BCF90E" w14:textId="77777777" w:rsidR="00F90BDC" w:rsidRDefault="00F90BDC">
      <w:r xmlns:w="http://schemas.openxmlformats.org/wordprocessingml/2006/main">
        <w:t xml:space="preserve">1. Псалм 56:3-4 „Когато ме е страх, ще се доверя на Теб. В Бога ще хваля словото Му, в Бога се уповавам; Няма да се страхувам какво може да ми причини плътта.”</w:t>
      </w:r>
    </w:p>
    <w:p w14:paraId="51AB465B" w14:textId="77777777" w:rsidR="00F90BDC" w:rsidRDefault="00F90BDC"/>
    <w:p w14:paraId="32B6FAB5" w14:textId="77777777" w:rsidR="00F90BDC" w:rsidRDefault="00F90BDC">
      <w:r xmlns:w="http://schemas.openxmlformats.org/wordprocessingml/2006/main">
        <w:t xml:space="preserve">2. Исая 41:10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14:paraId="30BCCFF1" w14:textId="77777777" w:rsidR="00F90BDC" w:rsidRDefault="00F90BDC"/>
    <w:p w14:paraId="56821063" w14:textId="77777777" w:rsidR="00F90BDC" w:rsidRDefault="00F90BDC">
      <w:r xmlns:w="http://schemas.openxmlformats.org/wordprocessingml/2006/main">
        <w:t xml:space="preserve">Матей 10:20 Защото не вие говорите, а Духът на вашия Отец говори във вас.</w:t>
      </w:r>
    </w:p>
    <w:p w14:paraId="56BB9CE0" w14:textId="77777777" w:rsidR="00F90BDC" w:rsidRDefault="00F90BDC"/>
    <w:p w14:paraId="767E2154" w14:textId="77777777" w:rsidR="00F90BDC" w:rsidRDefault="00F90BDC">
      <w:r xmlns:w="http://schemas.openxmlformats.org/wordprocessingml/2006/main">
        <w:t xml:space="preserve">Божият Дух говори чрез нас, а не чрез собствените ни думи.</w:t>
      </w:r>
    </w:p>
    <w:p w14:paraId="5FD17931" w14:textId="77777777" w:rsidR="00F90BDC" w:rsidRDefault="00F90BDC"/>
    <w:p w14:paraId="02233960" w14:textId="77777777" w:rsidR="00F90BDC" w:rsidRDefault="00F90BDC">
      <w:r xmlns:w="http://schemas.openxmlformats.org/wordprocessingml/2006/main">
        <w:t xml:space="preserve">1. Силата на Светия Дух в нашия живот</w:t>
      </w:r>
    </w:p>
    <w:p w14:paraId="1C5CD2EC" w14:textId="77777777" w:rsidR="00F90BDC" w:rsidRDefault="00F90BDC"/>
    <w:p w14:paraId="3014604F" w14:textId="77777777" w:rsidR="00F90BDC" w:rsidRDefault="00F90BDC">
      <w:r xmlns:w="http://schemas.openxmlformats.org/wordprocessingml/2006/main">
        <w:t xml:space="preserve">2. Да бъдеш жив свидетел на Божията любов</w:t>
      </w:r>
    </w:p>
    <w:p w14:paraId="18BF8680" w14:textId="77777777" w:rsidR="00F90BDC" w:rsidRDefault="00F90BDC"/>
    <w:p w14:paraId="0697A123" w14:textId="77777777" w:rsidR="00F90BDC" w:rsidRDefault="00F90BDC">
      <w:r xmlns:w="http://schemas.openxmlformats.org/wordprocessingml/2006/main">
        <w:t xml:space="preserve">1. Йоан 14:26 – „Но Утешителят, Светият Дух, когото Отец ще изпрати в Мое име, ще ви научи на всичко и ще ви напомни всичко, което съм ви казал.”</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Деяния 1:8 – „Но вие ще получите сила, когато дойде върху вас Святият Дух; и ще ми бъдете свидетели в Ерусалим и в цяла Юдея и Самария и до краищата на земята.</w:t>
      </w:r>
    </w:p>
    <w:p w14:paraId="35F019EB" w14:textId="77777777" w:rsidR="00F90BDC" w:rsidRDefault="00F90BDC"/>
    <w:p w14:paraId="571F2E4D" w14:textId="77777777" w:rsidR="00F90BDC" w:rsidRDefault="00F90BDC">
      <w:r xmlns:w="http://schemas.openxmlformats.org/wordprocessingml/2006/main">
        <w:t xml:space="preserve">Матей 10:21 И братът ще предаде брата на смърт, и бащата детето; и децата ще въстанат против родителите си и ще ги умъртвят.</w:t>
      </w:r>
    </w:p>
    <w:p w14:paraId="62402952" w14:textId="77777777" w:rsidR="00F90BDC" w:rsidRDefault="00F90BDC"/>
    <w:p w14:paraId="527E1777" w14:textId="77777777" w:rsidR="00F90BDC" w:rsidRDefault="00F90BDC">
      <w:r xmlns:w="http://schemas.openxmlformats.org/wordprocessingml/2006/main">
        <w:t xml:space="preserve">Пасаж Братя и бащи могат да предадат един друг или децата си на смърт, а децата могат да се надигнат срещу родителите си и да ги накарат да бъдат умъртвени.</w:t>
      </w:r>
    </w:p>
    <w:p w14:paraId="4A57008E" w14:textId="77777777" w:rsidR="00F90BDC" w:rsidRDefault="00F90BDC"/>
    <w:p w14:paraId="06BD16A4" w14:textId="77777777" w:rsidR="00F90BDC" w:rsidRDefault="00F90BDC">
      <w:r xmlns:w="http://schemas.openxmlformats.org/wordprocessingml/2006/main">
        <w:t xml:space="preserve">1. Значението на семейната любов в трудни времена</w:t>
      </w:r>
    </w:p>
    <w:p w14:paraId="1F1A36E5" w14:textId="77777777" w:rsidR="00F90BDC" w:rsidRDefault="00F90BDC"/>
    <w:p w14:paraId="4BB8B433" w14:textId="77777777" w:rsidR="00F90BDC" w:rsidRDefault="00F90BDC">
      <w:r xmlns:w="http://schemas.openxmlformats.org/wordprocessingml/2006/main">
        <w:t xml:space="preserve">2. Предизвикателството на прошката, когато предателството е налице</w:t>
      </w:r>
    </w:p>
    <w:p w14:paraId="07E5ED89" w14:textId="77777777" w:rsidR="00F90BDC" w:rsidRDefault="00F90BDC"/>
    <w:p w14:paraId="1AD64E8E" w14:textId="77777777" w:rsidR="00F90BDC" w:rsidRDefault="00F90BDC">
      <w:r xmlns:w="http://schemas.openxmlformats.org/wordprocessingml/2006/main">
        <w:t xml:space="preserve">1. Римляни 12:17-21 – Не връщайте на никого зло за зло, но помислете за това, което е благородно в очите на всички. Ако е възможно, доколкото зависи от вас, живейте в мир с всички. Възлюбени, никога не си отмъщавайте, а го оставете на Божия гняв; защото е писано: „Мое е отмъщението, Аз ще отплатя, казва Господ“. Не, „ако враговете ви са гладни, нахранете ги; ако са жадни, дайте им да пият; защото като правиш това, ще натрупаш горящи въглища върху главите им.” Не се оставяй да бъде победен от злото, но победи злото с добро.</w:t>
      </w:r>
    </w:p>
    <w:p w14:paraId="2A905064" w14:textId="77777777" w:rsidR="00F90BDC" w:rsidRDefault="00F90BDC"/>
    <w:p w14:paraId="7D68C5A5" w14:textId="77777777" w:rsidR="00F90BDC" w:rsidRDefault="00F90BDC">
      <w:r xmlns:w="http://schemas.openxmlformats.org/wordprocessingml/2006/main">
        <w:t xml:space="preserve">2. 1 Петър 4:8 – Преди всичко поддържайте постоянна любов един към друг, защото любовта покрива множество грехове.</w:t>
      </w:r>
    </w:p>
    <w:p w14:paraId="3773496C" w14:textId="77777777" w:rsidR="00F90BDC" w:rsidRDefault="00F90BDC"/>
    <w:p w14:paraId="5CD47F16" w14:textId="77777777" w:rsidR="00F90BDC" w:rsidRDefault="00F90BDC">
      <w:r xmlns:w="http://schemas.openxmlformats.org/wordprocessingml/2006/main">
        <w:t xml:space="preserve">Матей 10:22 И ще бъдете мразени от всички заради Моето име; но който устои докрай, ще бъде спасен.</w:t>
      </w:r>
    </w:p>
    <w:p w14:paraId="5F1C5A70" w14:textId="77777777" w:rsidR="00F90BDC" w:rsidRDefault="00F90BDC"/>
    <w:p w14:paraId="5DC666A8" w14:textId="77777777" w:rsidR="00F90BDC" w:rsidRDefault="00F90BDC">
      <w:r xmlns:w="http://schemas.openxmlformats.org/wordprocessingml/2006/main">
        <w:t xml:space="preserve">Този пасаж ни напомня, че нашата вяра в Исус ще изисква от нас да сме готови да страдаме от преследване, но можем да се утешим, като знаем, че онези, които останат верни до края, ще бъдат спасени.</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Останете верни при преследване: Силата да издържиш в Христос</w:t>
      </w:r>
    </w:p>
    <w:p w14:paraId="3A7F2B4F" w14:textId="77777777" w:rsidR="00F90BDC" w:rsidRDefault="00F90BDC"/>
    <w:p w14:paraId="3BAD3936" w14:textId="77777777" w:rsidR="00F90BDC" w:rsidRDefault="00F90BDC">
      <w:r xmlns:w="http://schemas.openxmlformats.org/wordprocessingml/2006/main">
        <w:t xml:space="preserve">2. Да се радваме на обещанието за спасение за верните</w:t>
      </w:r>
    </w:p>
    <w:p w14:paraId="7F789957" w14:textId="77777777" w:rsidR="00F90BDC" w:rsidRDefault="00F90BDC"/>
    <w:p w14:paraId="509F9ECF" w14:textId="77777777" w:rsidR="00F90BDC" w:rsidRDefault="00F90BDC">
      <w:r xmlns:w="http://schemas.openxmlformats.org/wordprocessingml/2006/main">
        <w:t xml:space="preserve">1. Деяния 5:41 – „И те си отидоха от присъствието на синедриона, радостни, че се удостоиха да претърпят срам за Неговото име.“</w:t>
      </w:r>
    </w:p>
    <w:p w14:paraId="169C3CF3" w14:textId="77777777" w:rsidR="00F90BDC" w:rsidRDefault="00F90BDC"/>
    <w:p w14:paraId="02DAF047" w14:textId="77777777" w:rsidR="00F90BDC" w:rsidRDefault="00F90BDC">
      <w:r xmlns:w="http://schemas.openxmlformats.org/wordprocessingml/2006/main">
        <w:t xml:space="preserve">2. Яков 1:2-4 – „Считайте за голяма радост, братя мои, когато изпадате в различни изкушения; като знаете това, че изпитанието на вашата вяра произвежда търпение. Но нека търпението има своето съвършено дело, за да бъдете съвършени и цял, не искащ нищо."</w:t>
      </w:r>
    </w:p>
    <w:p w14:paraId="24407789" w14:textId="77777777" w:rsidR="00F90BDC" w:rsidRDefault="00F90BDC"/>
    <w:p w14:paraId="58368EE6" w14:textId="77777777" w:rsidR="00F90BDC" w:rsidRDefault="00F90BDC">
      <w:r xmlns:w="http://schemas.openxmlformats.org/wordprocessingml/2006/main">
        <w:t xml:space="preserve">Матей 10:23 Но когато ви преследват в този град, бягайте в друг; защото истина ви казвам, че няма да преминете израилевите градове, докато не дойде Човешкият Син.</w:t>
      </w:r>
    </w:p>
    <w:p w14:paraId="4014ED03" w14:textId="77777777" w:rsidR="00F90BDC" w:rsidRDefault="00F90BDC"/>
    <w:p w14:paraId="7DD575A9" w14:textId="77777777" w:rsidR="00F90BDC" w:rsidRDefault="00F90BDC">
      <w:r xmlns:w="http://schemas.openxmlformats.org/wordprocessingml/2006/main">
        <w:t xml:space="preserve">Исус казва на учениците си, че ще претърпят преследване в градовете на Израел, но че трябва да избягат в друг град, тъй като той няма да дойде, докато не отидат във всички градове.</w:t>
      </w:r>
    </w:p>
    <w:p w14:paraId="010FD1FA" w14:textId="77777777" w:rsidR="00F90BDC" w:rsidRDefault="00F90BDC"/>
    <w:p w14:paraId="56F727C7" w14:textId="77777777" w:rsidR="00F90BDC" w:rsidRDefault="00F90BDC">
      <w:r xmlns:w="http://schemas.openxmlformats.org/wordprocessingml/2006/main">
        <w:t xml:space="preserve">1. Намиране на сила в преследване: Как Исус ни призовава да издържим</w:t>
      </w:r>
    </w:p>
    <w:p w14:paraId="62BDF3D4" w14:textId="77777777" w:rsidR="00F90BDC" w:rsidRDefault="00F90BDC"/>
    <w:p w14:paraId="2C3FFEF5" w14:textId="77777777" w:rsidR="00F90BDC" w:rsidRDefault="00F90BDC">
      <w:r xmlns:w="http://schemas.openxmlformats.org/wordprocessingml/2006/main">
        <w:t xml:space="preserve">2. Обещанието за завръщането на Христос: Надеждата, която имаме в трудни времена</w:t>
      </w:r>
    </w:p>
    <w:p w14:paraId="2E24C8E8" w14:textId="77777777" w:rsidR="00F90BDC" w:rsidRDefault="00F90BDC"/>
    <w:p w14:paraId="543C4632"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14:paraId="275DC4CE" w14:textId="77777777" w:rsidR="00F90BDC" w:rsidRDefault="00F90BDC"/>
    <w:p w14:paraId="5353E81A" w14:textId="77777777" w:rsidR="00F90BDC" w:rsidRDefault="00F90BDC">
      <w:r xmlns:w="http://schemas.openxmlformats.org/wordprocessingml/2006/main">
        <w:t xml:space="preserve">2. Римляни 8:18 – „Защото смятам, че страданията на сегашното време не са достойни за сравнение със славата, която ще се разкрие в нас.“</w:t>
      </w:r>
    </w:p>
    <w:p w14:paraId="54FC2268" w14:textId="77777777" w:rsidR="00F90BDC" w:rsidRDefault="00F90BDC"/>
    <w:p w14:paraId="67C0DE60" w14:textId="77777777" w:rsidR="00F90BDC" w:rsidRDefault="00F90BDC">
      <w:r xmlns:w="http://schemas.openxmlformats.org/wordprocessingml/2006/main">
        <w:t xml:space="preserve">Матей 10:24 Ученикът не е над учителя си, нито слугата над господаря си.</w:t>
      </w:r>
    </w:p>
    <w:p w14:paraId="6D1FE69C" w14:textId="77777777" w:rsidR="00F90BDC" w:rsidRDefault="00F90BDC"/>
    <w:p w14:paraId="7BDED16D" w14:textId="77777777" w:rsidR="00F90BDC" w:rsidRDefault="00F90BDC">
      <w:r xmlns:w="http://schemas.openxmlformats.org/wordprocessingml/2006/main">
        <w:t xml:space="preserve">Исус напомня на своите ученици, че те не са над или по-велики от Него.</w:t>
      </w:r>
    </w:p>
    <w:p w14:paraId="2E152C06" w14:textId="77777777" w:rsidR="00F90BDC" w:rsidRDefault="00F90BDC"/>
    <w:p w14:paraId="7D46AB88" w14:textId="77777777" w:rsidR="00F90BDC" w:rsidRDefault="00F90BDC">
      <w:r xmlns:w="http://schemas.openxmlformats.org/wordprocessingml/2006/main">
        <w:t xml:space="preserve">1. Исус е Учителят, а ние сме Негови ученици</w:t>
      </w:r>
    </w:p>
    <w:p w14:paraId="1B2F79F1" w14:textId="77777777" w:rsidR="00F90BDC" w:rsidRDefault="00F90BDC"/>
    <w:p w14:paraId="0765DE02" w14:textId="77777777" w:rsidR="00F90BDC" w:rsidRDefault="00F90BDC">
      <w:r xmlns:w="http://schemas.openxmlformats.org/wordprocessingml/2006/main">
        <w:t xml:space="preserve">2. Лоялността на слугата към неговия господар</w:t>
      </w:r>
    </w:p>
    <w:p w14:paraId="6A02A2D4" w14:textId="77777777" w:rsidR="00F90BDC" w:rsidRDefault="00F90BDC"/>
    <w:p w14:paraId="022D9063" w14:textId="77777777" w:rsidR="00F90BDC" w:rsidRDefault="00F90BDC">
      <w:r xmlns:w="http://schemas.openxmlformats.org/wordprocessingml/2006/main">
        <w:t xml:space="preserve">1. Йоан 13:15 – „Защото ви дадох пример да правите и вие, както Аз ви направих.“</w:t>
      </w:r>
    </w:p>
    <w:p w14:paraId="2908D2A0" w14:textId="77777777" w:rsidR="00F90BDC" w:rsidRDefault="00F90BDC"/>
    <w:p w14:paraId="5285017E" w14:textId="77777777" w:rsidR="00F90BDC" w:rsidRDefault="00F90BDC">
      <w:r xmlns:w="http://schemas.openxmlformats.org/wordprocessingml/2006/main">
        <w:t xml:space="preserve">2. Филипяни 2:5-8 – „Имайте този ум помежду си, който е ваш в Христос Исус, Който, макар и в Божия образ, не счете равенството с Бога за нещо, което да се хваща, но направи Себе Си нищо , като прие формата на слуга, роди се по подобие на човеци. И като се намери в човешка форма, той смири себе си, като стана послушен до смърт, дори смърт на кръст."</w:t>
      </w:r>
    </w:p>
    <w:p w14:paraId="5397268C" w14:textId="77777777" w:rsidR="00F90BDC" w:rsidRDefault="00F90BDC"/>
    <w:p w14:paraId="68AEB8A6" w14:textId="77777777" w:rsidR="00F90BDC" w:rsidRDefault="00F90BDC">
      <w:r xmlns:w="http://schemas.openxmlformats.org/wordprocessingml/2006/main">
        <w:t xml:space="preserve">Матей 10:25 Достатъчно е ученикът да бъде като учителя си, и слугата като господаря си. Ако са нарекли господаря на дома Веелзевул, колко повече ще нарекат домашните му?</w:t>
      </w:r>
    </w:p>
    <w:p w14:paraId="11EEB8CF" w14:textId="77777777" w:rsidR="00F90BDC" w:rsidRDefault="00F90BDC"/>
    <w:p w14:paraId="0E34A462" w14:textId="77777777" w:rsidR="00F90BDC" w:rsidRDefault="00F90BDC">
      <w:r xmlns:w="http://schemas.openxmlformats.org/wordprocessingml/2006/main">
        <w:t xml:space="preserve">Ученикът трябва да се стреми да бъде като своя учител, въпреки че може да бъде обект на по-голяма критика и клевета от своя учител.</w:t>
      </w:r>
    </w:p>
    <w:p w14:paraId="14930C83" w14:textId="77777777" w:rsidR="00F90BDC" w:rsidRDefault="00F90BDC"/>
    <w:p w14:paraId="6853A6F3" w14:textId="77777777" w:rsidR="00F90BDC" w:rsidRDefault="00F90BDC">
      <w:r xmlns:w="http://schemas.openxmlformats.org/wordprocessingml/2006/main">
        <w:t xml:space="preserve">1. Бъдете силни в лицето на критиката – Матей 10:25</w:t>
      </w:r>
    </w:p>
    <w:p w14:paraId="6C389C4E" w14:textId="77777777" w:rsidR="00F90BDC" w:rsidRDefault="00F90BDC"/>
    <w:p w14:paraId="52D148FB" w14:textId="77777777" w:rsidR="00F90BDC" w:rsidRDefault="00F90BDC">
      <w:r xmlns:w="http://schemas.openxmlformats.org/wordprocessingml/2006/main">
        <w:t xml:space="preserve">2. Живейте живот, достоен за вашето призвание – Филипяни 1:27</w:t>
      </w:r>
    </w:p>
    <w:p w14:paraId="41E9ADB5" w14:textId="77777777" w:rsidR="00F90BDC" w:rsidRDefault="00F90BDC"/>
    <w:p w14:paraId="3CB9E181" w14:textId="77777777" w:rsidR="00F90BDC" w:rsidRDefault="00F90BDC">
      <w:r xmlns:w="http://schemas.openxmlformats.org/wordprocessingml/2006/main">
        <w:t xml:space="preserve">1. Филипяни 1:27 – „Каквото и да правите, работете от сърце, като за Господа, а не за човеци“.</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Римляни 8:18 – „Защото считам, че страданията на сегашното време не си струват сравнение със славата, която ще ни се открие”.</w:t>
      </w:r>
    </w:p>
    <w:p w14:paraId="75EF70EB" w14:textId="77777777" w:rsidR="00F90BDC" w:rsidRDefault="00F90BDC"/>
    <w:p w14:paraId="7DCBCF38" w14:textId="77777777" w:rsidR="00F90BDC" w:rsidRDefault="00F90BDC">
      <w:r xmlns:w="http://schemas.openxmlformats.org/wordprocessingml/2006/main">
        <w:t xml:space="preserve">Матей 10:26 Затова не се страхувайте от тях, защото няма нищо скрито, което да не се открие; и се скри, това няма да се узнае.</w:t>
      </w:r>
    </w:p>
    <w:p w14:paraId="0ED98E42" w14:textId="77777777" w:rsidR="00F90BDC" w:rsidRDefault="00F90BDC"/>
    <w:p w14:paraId="4B3337A4" w14:textId="77777777" w:rsidR="00F90BDC" w:rsidRDefault="00F90BDC">
      <w:r xmlns:w="http://schemas.openxmlformats.org/wordprocessingml/2006/main">
        <w:t xml:space="preserve">Бог не иска да се страхуваме от каквато и да е ситуация, тъй като нищо не е скрито от Него и Той знае всичко.</w:t>
      </w:r>
    </w:p>
    <w:p w14:paraId="06EA7B3A" w14:textId="77777777" w:rsidR="00F90BDC" w:rsidRDefault="00F90BDC"/>
    <w:p w14:paraId="6C862214" w14:textId="77777777" w:rsidR="00F90BDC" w:rsidRDefault="00F90BDC">
      <w:r xmlns:w="http://schemas.openxmlformats.org/wordprocessingml/2006/main">
        <w:t xml:space="preserve">1. Бог знае всичко: Доверете се на Него</w:t>
      </w:r>
    </w:p>
    <w:p w14:paraId="70D65A70" w14:textId="77777777" w:rsidR="00F90BDC" w:rsidRDefault="00F90BDC"/>
    <w:p w14:paraId="6A588095" w14:textId="77777777" w:rsidR="00F90BDC" w:rsidRDefault="00F90BDC">
      <w:r xmlns:w="http://schemas.openxmlformats.org/wordprocessingml/2006/main">
        <w:t xml:space="preserve">2. Смелост пред лицето на страха</w:t>
      </w:r>
    </w:p>
    <w:p w14:paraId="6049C4BF" w14:textId="77777777" w:rsidR="00F90BDC" w:rsidRDefault="00F90BDC"/>
    <w:p w14:paraId="090DAD74" w14:textId="77777777" w:rsidR="00F90BDC" w:rsidRDefault="00F90BDC">
      <w:r xmlns:w="http://schemas.openxmlformats.org/wordprocessingml/2006/main">
        <w:t xml:space="preserve">1. Йоан 3:20-21 „Защото всеки, който върши зло, мрази светлината и не отива към светлината, за да не бъдат изобличени делата му. Но който върши истината, отива към светлината, за да се види ясно, че делата му са извършени в Бога.”</w:t>
      </w:r>
    </w:p>
    <w:p w14:paraId="6CC3FB5A" w14:textId="77777777" w:rsidR="00F90BDC" w:rsidRDefault="00F90BDC"/>
    <w:p w14:paraId="358E9F16" w14:textId="77777777" w:rsidR="00F90BDC" w:rsidRDefault="00F90BDC">
      <w:r xmlns:w="http://schemas.openxmlformats.org/wordprocessingml/2006/main">
        <w:t xml:space="preserve">2. Филипяни 4:6-7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14:paraId="3B79DE58" w14:textId="77777777" w:rsidR="00F90BDC" w:rsidRDefault="00F90BDC"/>
    <w:p w14:paraId="4D539728" w14:textId="77777777" w:rsidR="00F90BDC" w:rsidRDefault="00F90BDC">
      <w:r xmlns:w="http://schemas.openxmlformats.org/wordprocessingml/2006/main">
        <w:t xml:space="preserve">Матей 10:27 Каквото ви говоря в тъмнината, говорете го на светло; и каквото чуете на ухо, проповядвайте на покривите.</w:t>
      </w:r>
    </w:p>
    <w:p w14:paraId="1ADAB46C" w14:textId="77777777" w:rsidR="00F90BDC" w:rsidRDefault="00F90BDC"/>
    <w:p w14:paraId="5348535F" w14:textId="77777777" w:rsidR="00F90BDC" w:rsidRDefault="00F90BDC">
      <w:r xmlns:w="http://schemas.openxmlformats.org/wordprocessingml/2006/main">
        <w:t xml:space="preserve">Исус насърчава своите ученици да разпространяват неговото послание за любов и надежда на другите.</w:t>
      </w:r>
    </w:p>
    <w:p w14:paraId="18B34FF0" w14:textId="77777777" w:rsidR="00F90BDC" w:rsidRDefault="00F90BDC"/>
    <w:p w14:paraId="320E574C" w14:textId="77777777" w:rsidR="00F90BDC" w:rsidRDefault="00F90BDC">
      <w:r xmlns:w="http://schemas.openxmlformats.org/wordprocessingml/2006/main">
        <w:t xml:space="preserve">1: „Споделяне на Божията любов и надежда“</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„Провъзгласяване на Евангелието на света“</w:t>
      </w:r>
    </w:p>
    <w:p w14:paraId="1C693EB0" w14:textId="77777777" w:rsidR="00F90BDC" w:rsidRDefault="00F90BDC"/>
    <w:p w14:paraId="0C96AA20" w14:textId="77777777" w:rsidR="00F90BDC" w:rsidRDefault="00F90BDC">
      <w:r xmlns:w="http://schemas.openxmlformats.org/wordprocessingml/2006/main">
        <w:t xml:space="preserve">1: Римляни 10:14-15 – „Как тогава ще призоват Този, в когото не са повярвали? И как ще повярват в Този, за когото не са чули? и как ще чуят без проповедник? И как ще проповядват, ако не бъдат изпратени? както е писано: "Колко са красиви нозете на онези, които проповядват евангелието на мира и благовестяват благата!"</w:t>
      </w:r>
    </w:p>
    <w:p w14:paraId="0B094C58" w14:textId="77777777" w:rsidR="00F90BDC" w:rsidRDefault="00F90BDC"/>
    <w:p w14:paraId="7EC280B7" w14:textId="77777777" w:rsidR="00F90BDC" w:rsidRDefault="00F90BDC">
      <w:r xmlns:w="http://schemas.openxmlformats.org/wordprocessingml/2006/main">
        <w:t xml:space="preserve">2: Марко 16:15 – „И Той им каза: Идете по целия свят и проповядвайте благовестието на всяка твар.“</w:t>
      </w:r>
    </w:p>
    <w:p w14:paraId="06D0E7E4" w14:textId="77777777" w:rsidR="00F90BDC" w:rsidRDefault="00F90BDC"/>
    <w:p w14:paraId="175CCF9A" w14:textId="77777777" w:rsidR="00F90BDC" w:rsidRDefault="00F90BDC">
      <w:r xmlns:w="http://schemas.openxmlformats.org/wordprocessingml/2006/main">
        <w:t xml:space="preserve">Матей 10:28 И не се страхувайте от онези, които убиват тялото, но не могат да убият душата; а по-скоро се бойте от онзи, който може и душа, и тяло да погуби в пъкъла.</w:t>
      </w:r>
    </w:p>
    <w:p w14:paraId="5E94FC25" w14:textId="77777777" w:rsidR="00F90BDC" w:rsidRDefault="00F90BDC"/>
    <w:p w14:paraId="1499EFEF" w14:textId="77777777" w:rsidR="00F90BDC" w:rsidRDefault="00F90BDC">
      <w:r xmlns:w="http://schemas.openxmlformats.org/wordprocessingml/2006/main">
        <w:t xml:space="preserve">Исус ни казва да не се страхуваме от хора, които могат само да убият тялото, а да се страхуваме от Бог, който може да унищожи и тялото, и душата в ада.</w:t>
      </w:r>
    </w:p>
    <w:p w14:paraId="70966B27" w14:textId="77777777" w:rsidR="00F90BDC" w:rsidRDefault="00F90BDC"/>
    <w:p w14:paraId="5599B45F" w14:textId="77777777" w:rsidR="00F90BDC" w:rsidRDefault="00F90BDC">
      <w:r xmlns:w="http://schemas.openxmlformats.org/wordprocessingml/2006/main">
        <w:t xml:space="preserve">1. Не се страхувайте: Успокоение в трудни времена</w:t>
      </w:r>
    </w:p>
    <w:p w14:paraId="04A98E6F" w14:textId="77777777" w:rsidR="00F90BDC" w:rsidRDefault="00F90BDC"/>
    <w:p w14:paraId="77C9FDB4" w14:textId="77777777" w:rsidR="00F90BDC" w:rsidRDefault="00F90BDC">
      <w:r xmlns:w="http://schemas.openxmlformats.org/wordprocessingml/2006/main">
        <w:t xml:space="preserve">2. Непостижимата Божия сила</w:t>
      </w:r>
    </w:p>
    <w:p w14:paraId="1B16EA3D" w14:textId="77777777" w:rsidR="00F90BDC" w:rsidRDefault="00F90BDC"/>
    <w:p w14:paraId="5924E5C6" w14:textId="77777777" w:rsidR="00F90BDC" w:rsidRDefault="00F90BDC">
      <w:r xmlns:w="http://schemas.openxmlformats.org/wordprocessingml/2006/main">
        <w:t xml:space="preserve">1. Исая 8:12-13 „Не наричайте заговор всичко, което този народ нарича заговор, и не се страхувайте от това, от което се страхуват, нито се страхувайте. Но Господа на Силите, Него трябва да почитате като свят. Нека Той бъде ваш страх и нека той бъде твоят страх.</w:t>
      </w:r>
    </w:p>
    <w:p w14:paraId="778FBEEF" w14:textId="77777777" w:rsidR="00F90BDC" w:rsidRDefault="00F90BDC"/>
    <w:p w14:paraId="609CC724" w14:textId="77777777" w:rsidR="00F90BDC" w:rsidRDefault="00F90BDC">
      <w:r xmlns:w="http://schemas.openxmlformats.org/wordprocessingml/2006/main">
        <w:t xml:space="preserve">2. Римляни 8:38-39 „Защото аз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било друго в цялото творение ще може за да ни отдели от Божията любов в Христос Исус, нашия Господ."</w:t>
      </w:r>
    </w:p>
    <w:p w14:paraId="799094B4" w14:textId="77777777" w:rsidR="00F90BDC" w:rsidRDefault="00F90BDC"/>
    <w:p w14:paraId="3AA5BB6C" w14:textId="77777777" w:rsidR="00F90BDC" w:rsidRDefault="00F90BDC">
      <w:r xmlns:w="http://schemas.openxmlformats.org/wordprocessingml/2006/main">
        <w:t xml:space="preserve">Матей 10:29 Не се ли продават две врабчета за един монета? и нито един от тях няма да падне на </w:t>
      </w:r>
      <w:r xmlns:w="http://schemas.openxmlformats.org/wordprocessingml/2006/main">
        <w:lastRenderedPageBreak xmlns:w="http://schemas.openxmlformats.org/wordprocessingml/2006/main"/>
      </w:r>
      <w:r xmlns:w="http://schemas.openxmlformats.org/wordprocessingml/2006/main">
        <w:t xml:space="preserve">земята без вашия Отец.</w:t>
      </w:r>
    </w:p>
    <w:p w14:paraId="0313E5CC" w14:textId="77777777" w:rsidR="00F90BDC" w:rsidRDefault="00F90BDC"/>
    <w:p w14:paraId="2D636222" w14:textId="77777777" w:rsidR="00F90BDC" w:rsidRDefault="00F90BDC">
      <w:r xmlns:w="http://schemas.openxmlformats.org/wordprocessingml/2006/main">
        <w:t xml:space="preserve">Бог бди над всички същества, дори и най-малките.</w:t>
      </w:r>
    </w:p>
    <w:p w14:paraId="58B86D79" w14:textId="77777777" w:rsidR="00F90BDC" w:rsidRDefault="00F90BDC"/>
    <w:p w14:paraId="364C9180" w14:textId="77777777" w:rsidR="00F90BDC" w:rsidRDefault="00F90BDC">
      <w:r xmlns:w="http://schemas.openxmlformats.org/wordprocessingml/2006/main">
        <w:t xml:space="preserve">1: Можем да вярваме, че Бог винаги ще се грижи за нас.</w:t>
      </w:r>
    </w:p>
    <w:p w14:paraId="3276AD79" w14:textId="77777777" w:rsidR="00F90BDC" w:rsidRDefault="00F90BDC"/>
    <w:p w14:paraId="0DE9C9DC" w14:textId="77777777" w:rsidR="00F90BDC" w:rsidRDefault="00F90BDC">
      <w:r xmlns:w="http://schemas.openxmlformats.org/wordprocessingml/2006/main">
        <w:t xml:space="preserve">2: Божията любов и грижа за нас е толкова голяма, че Той дори знае кога врабчето пада.</w:t>
      </w:r>
    </w:p>
    <w:p w14:paraId="5CF1BAA9" w14:textId="77777777" w:rsidR="00F90BDC" w:rsidRDefault="00F90BDC"/>
    <w:p w14:paraId="4092D902" w14:textId="77777777" w:rsidR="00F90BDC" w:rsidRDefault="00F90BDC">
      <w:r xmlns:w="http://schemas.openxmlformats.org/wordprocessingml/2006/main">
        <w:t xml:space="preserve">1: Исая 40:12-17 – Който е измерил водите с шепата Си, измерил е небето с педя, схванал е в мярка пръстта на земята и е претеглил планините на везни и хълмовете в баланс?</w:t>
      </w:r>
    </w:p>
    <w:p w14:paraId="5C9C05FB" w14:textId="77777777" w:rsidR="00F90BDC" w:rsidRDefault="00F90BDC"/>
    <w:p w14:paraId="689E495F" w14:textId="77777777" w:rsidR="00F90BDC" w:rsidRDefault="00F90BDC">
      <w:r xmlns:w="http://schemas.openxmlformats.org/wordprocessingml/2006/main">
        <w:t xml:space="preserve">2: Псалм 147:9 - Той дава храната си на звяра и на младите гарвани, които викат.</w:t>
      </w:r>
    </w:p>
    <w:p w14:paraId="1B719D87" w14:textId="77777777" w:rsidR="00F90BDC" w:rsidRDefault="00F90BDC"/>
    <w:p w14:paraId="70B4F99D" w14:textId="77777777" w:rsidR="00F90BDC" w:rsidRDefault="00F90BDC">
      <w:r xmlns:w="http://schemas.openxmlformats.org/wordprocessingml/2006/main">
        <w:t xml:space="preserve">Матей 10:30 Но и космите на главата ви са всички преброени.</w:t>
      </w:r>
    </w:p>
    <w:p w14:paraId="69D8F75D" w14:textId="77777777" w:rsidR="00F90BDC" w:rsidRDefault="00F90BDC"/>
    <w:p w14:paraId="4396AA63" w14:textId="77777777" w:rsidR="00F90BDC" w:rsidRDefault="00F90BDC">
      <w:r xmlns:w="http://schemas.openxmlformats.org/wordprocessingml/2006/main">
        <w:t xml:space="preserve">Исус насърчава своите слушатели да не се страхуват, тъй като Бог знае и се грижи дори за най-малките подробности от живота им.</w:t>
      </w:r>
    </w:p>
    <w:p w14:paraId="06137E9F" w14:textId="77777777" w:rsidR="00F90BDC" w:rsidRDefault="00F90BDC"/>
    <w:p w14:paraId="34ED4765" w14:textId="77777777" w:rsidR="00F90BDC" w:rsidRDefault="00F90BDC">
      <w:r xmlns:w="http://schemas.openxmlformats.org/wordprocessingml/2006/main">
        <w:t xml:space="preserve">1. Божията грижа за нас – Как интимното познание на Бога за нашия живот показва Неговата дълбока любов към нас.</w:t>
      </w:r>
    </w:p>
    <w:p w14:paraId="0DD8B8EC" w14:textId="77777777" w:rsidR="00F90BDC" w:rsidRDefault="00F90BDC"/>
    <w:p w14:paraId="4E3AF74C" w14:textId="77777777" w:rsidR="00F90BDC" w:rsidRDefault="00F90BDC">
      <w:r xmlns:w="http://schemas.openxmlformats.org/wordprocessingml/2006/main">
        <w:t xml:space="preserve">2. Не се страхувайте - Защо трябва да се доверяваме на Бог и да не се страхуваме във всяка ситуация.</w:t>
      </w:r>
    </w:p>
    <w:p w14:paraId="472DF5FA" w14:textId="77777777" w:rsidR="00F90BDC" w:rsidRDefault="00F90BDC"/>
    <w:p w14:paraId="494249B7" w14:textId="77777777" w:rsidR="00F90BDC" w:rsidRDefault="00F90BDC">
      <w:r xmlns:w="http://schemas.openxmlformats.org/wordprocessingml/2006/main">
        <w:t xml:space="preserve">1. Псалм 139:1-6 - Господи, Ти ме изпита и ме позна!</w:t>
      </w:r>
    </w:p>
    <w:p w14:paraId="0F12DFC7" w14:textId="77777777" w:rsidR="00F90BDC" w:rsidRDefault="00F90BDC"/>
    <w:p w14:paraId="621F9727" w14:textId="77777777" w:rsidR="00F90BDC" w:rsidRDefault="00F90BDC">
      <w:r xmlns:w="http://schemas.openxmlformats.org/wordprocessingml/2006/main">
        <w:t xml:space="preserve">2. Матей 6:25-34 - Затова ви казвам, не се безпокойте за живота си.</w:t>
      </w:r>
    </w:p>
    <w:p w14:paraId="70F6A668" w14:textId="77777777" w:rsidR="00F90BDC" w:rsidRDefault="00F90BDC"/>
    <w:p w14:paraId="415ACB8F" w14:textId="77777777" w:rsidR="00F90BDC" w:rsidRDefault="00F90BDC">
      <w:r xmlns:w="http://schemas.openxmlformats.org/wordprocessingml/2006/main">
        <w:t xml:space="preserve">Матей 10:31 Затова не се страхувайте, вие сте по-ценни от много врабчета.</w:t>
      </w:r>
    </w:p>
    <w:p w14:paraId="533FF674" w14:textId="77777777" w:rsidR="00F90BDC" w:rsidRDefault="00F90BDC"/>
    <w:p w14:paraId="57DEA13F" w14:textId="77777777" w:rsidR="00F90BDC" w:rsidRDefault="00F90BDC">
      <w:r xmlns:w="http://schemas.openxmlformats.org/wordprocessingml/2006/main">
        <w:t xml:space="preserve">Исус насърчава своите последователи да не се страхуват, тъй като те са по-ценни от много врабчета.</w:t>
      </w:r>
    </w:p>
    <w:p w14:paraId="12DCD750" w14:textId="77777777" w:rsidR="00F90BDC" w:rsidRDefault="00F90BDC"/>
    <w:p w14:paraId="3D3CE158" w14:textId="77777777" w:rsidR="00F90BDC" w:rsidRDefault="00F90BDC">
      <w:r xmlns:w="http://schemas.openxmlformats.org/wordprocessingml/2006/main">
        <w:t xml:space="preserve">1. „Стойността на всеки живот“</w:t>
      </w:r>
    </w:p>
    <w:p w14:paraId="639DB92B" w14:textId="77777777" w:rsidR="00F90BDC" w:rsidRDefault="00F90BDC"/>
    <w:p w14:paraId="34D59C69" w14:textId="77777777" w:rsidR="00F90BDC" w:rsidRDefault="00F90BDC">
      <w:r xmlns:w="http://schemas.openxmlformats.org/wordprocessingml/2006/main">
        <w:t xml:space="preserve">2. „Увереността на Божията защита“</w:t>
      </w:r>
    </w:p>
    <w:p w14:paraId="01DE304E" w14:textId="77777777" w:rsidR="00F90BDC" w:rsidRDefault="00F90BDC"/>
    <w:p w14:paraId="43EFD0BD" w14:textId="77777777" w:rsidR="00F90BDC" w:rsidRDefault="00F90BDC">
      <w:r xmlns:w="http://schemas.openxmlformats.org/wordprocessingml/2006/main">
        <w:t xml:space="preserve">1. Исая 41:10 – „Не бой се, защото Аз съм с теб; не се страхувай, защото Аз съм твоят Бог. Ще те укрепя и ще ти помогна; ще те подкрепя с праведната Си десница.“</w:t>
      </w:r>
    </w:p>
    <w:p w14:paraId="6227C98A" w14:textId="77777777" w:rsidR="00F90BDC" w:rsidRDefault="00F90BDC"/>
    <w:p w14:paraId="2B6B8CAC" w14:textId="77777777" w:rsidR="00F90BDC" w:rsidRDefault="00F90BDC">
      <w:r xmlns:w="http://schemas.openxmlformats.org/wordprocessingml/2006/main">
        <w:t xml:space="preserve">2. Псалм 91:9-10 – „Ако направиш Всевишния свое обиталище – дори Господ, Който е мое убежище – тогава никакво зло няма да те сполети, никакво бедствие няма да се приближи до шатрата ти.“</w:t>
      </w:r>
    </w:p>
    <w:p w14:paraId="58007EA5" w14:textId="77777777" w:rsidR="00F90BDC" w:rsidRDefault="00F90BDC"/>
    <w:p w14:paraId="260769D1" w14:textId="77777777" w:rsidR="00F90BDC" w:rsidRDefault="00F90BDC">
      <w:r xmlns:w="http://schemas.openxmlformats.org/wordprocessingml/2006/main">
        <w:t xml:space="preserve">Матей 10:32 И така, всеки, който Мене изповяда пред човеците, и Аз ще го изповядам пред Моя Отец, Който е на небесата.</w:t>
      </w:r>
    </w:p>
    <w:p w14:paraId="057343A8" w14:textId="77777777" w:rsidR="00F90BDC" w:rsidRDefault="00F90BDC"/>
    <w:p w14:paraId="31F73782" w14:textId="77777777" w:rsidR="00F90BDC" w:rsidRDefault="00F90BDC">
      <w:r xmlns:w="http://schemas.openxmlformats.org/wordprocessingml/2006/main">
        <w:t xml:space="preserve">Исус насърчава онези, които го изповядват пред хората, да бъдат уверени, че той ще им върне услугата, като ги изповяда пред своя Баща в небето.</w:t>
      </w:r>
    </w:p>
    <w:p w14:paraId="741947E5" w14:textId="77777777" w:rsidR="00F90BDC" w:rsidRDefault="00F90BDC"/>
    <w:p w14:paraId="08E81BF3" w14:textId="77777777" w:rsidR="00F90BDC" w:rsidRDefault="00F90BDC">
      <w:r xmlns:w="http://schemas.openxmlformats.org/wordprocessingml/2006/main">
        <w:t xml:space="preserve">1. Кураж да говориш: Силата на изповядването на Исус пред хората</w:t>
      </w:r>
    </w:p>
    <w:p w14:paraId="4B84E137" w14:textId="77777777" w:rsidR="00F90BDC" w:rsidRDefault="00F90BDC"/>
    <w:p w14:paraId="43C0CDB4" w14:textId="77777777" w:rsidR="00F90BDC" w:rsidRDefault="00F90BDC">
      <w:r xmlns:w="http://schemas.openxmlformats.org/wordprocessingml/2006/main">
        <w:t xml:space="preserve">2. Обещанието за изповед: Намиране на сила в думите на Исус</w:t>
      </w:r>
    </w:p>
    <w:p w14:paraId="56A03A3F" w14:textId="77777777" w:rsidR="00F90BDC" w:rsidRDefault="00F90BDC"/>
    <w:p w14:paraId="5BE76424" w14:textId="77777777" w:rsidR="00F90BDC" w:rsidRDefault="00F90BDC">
      <w:r xmlns:w="http://schemas.openxmlformats.org/wordprocessingml/2006/main">
        <w:t xml:space="preserve">1. Римляни 10:9-10 – „Ако изповядаш с устата си „Исус е Господ“ и повярваш в сърцето си, че Бог го е възкресил от мъртвите, ще бъдеш спасен. Защото със сърцето си ти повярваш и </w:t>
      </w:r>
      <w:r xmlns:w="http://schemas.openxmlformats.org/wordprocessingml/2006/main">
        <w:lastRenderedPageBreak xmlns:w="http://schemas.openxmlformats.org/wordprocessingml/2006/main"/>
      </w:r>
      <w:r xmlns:w="http://schemas.openxmlformats.org/wordprocessingml/2006/main">
        <w:t xml:space="preserve">се оправдаваш, и с устата си изповядваш и се спасяваш.”</w:t>
      </w:r>
    </w:p>
    <w:p w14:paraId="56F9B070" w14:textId="77777777" w:rsidR="00F90BDC" w:rsidRDefault="00F90BDC"/>
    <w:p w14:paraId="43F2A017" w14:textId="77777777" w:rsidR="00F90BDC" w:rsidRDefault="00F90BDC">
      <w:r xmlns:w="http://schemas.openxmlformats.org/wordprocessingml/2006/main">
        <w:t xml:space="preserve">2. 1 Йоан 4:15 – „Който изповяда, че Исус е Божият Син, Бог пребъдва в него и той в Бога.“</w:t>
      </w:r>
    </w:p>
    <w:p w14:paraId="4DF45F4E" w14:textId="77777777" w:rsidR="00F90BDC" w:rsidRDefault="00F90BDC"/>
    <w:p w14:paraId="32F92215" w14:textId="77777777" w:rsidR="00F90BDC" w:rsidRDefault="00F90BDC">
      <w:r xmlns:w="http://schemas.openxmlformats.org/wordprocessingml/2006/main">
        <w:t xml:space="preserve">Матей 10:33 Но всеки, който се отрече от Мене пред човеците, и Аз ще се отрека от него пред Моя Отец, който е на небесата.</w:t>
      </w:r>
    </w:p>
    <w:p w14:paraId="1A9D44F1" w14:textId="77777777" w:rsidR="00F90BDC" w:rsidRDefault="00F90BDC"/>
    <w:p w14:paraId="1E6A85B4" w14:textId="77777777" w:rsidR="00F90BDC" w:rsidRDefault="00F90BDC">
      <w:r xmlns:w="http://schemas.openxmlformats.org/wordprocessingml/2006/main">
        <w:t xml:space="preserve">Исус предупреждава, че онези, които се отричат от него пред хората, ще бъдат отречени и пред Небесния Отец.</w:t>
      </w:r>
    </w:p>
    <w:p w14:paraId="77980E0C" w14:textId="77777777" w:rsidR="00F90BDC" w:rsidRDefault="00F90BDC"/>
    <w:p w14:paraId="1F5FE363" w14:textId="77777777" w:rsidR="00F90BDC" w:rsidRDefault="00F90BDC">
      <w:r xmlns:w="http://schemas.openxmlformats.org/wordprocessingml/2006/main">
        <w:t xml:space="preserve">1. Значението на вярата: Защо не трябва да отричаме Исус</w:t>
      </w:r>
    </w:p>
    <w:p w14:paraId="3CA31EB6" w14:textId="77777777" w:rsidR="00F90BDC" w:rsidRDefault="00F90BDC"/>
    <w:p w14:paraId="58DE0C79" w14:textId="77777777" w:rsidR="00F90BDC" w:rsidRDefault="00F90BDC">
      <w:r xmlns:w="http://schemas.openxmlformats.org/wordprocessingml/2006/main">
        <w:t xml:space="preserve">2. Последиците от отричането на Исус: Какво се случва, когато изберем да не вярваме</w:t>
      </w:r>
    </w:p>
    <w:p w14:paraId="59916E6C" w14:textId="77777777" w:rsidR="00F90BDC" w:rsidRDefault="00F90BDC"/>
    <w:p w14:paraId="3B4617BA" w14:textId="77777777" w:rsidR="00F90BDC" w:rsidRDefault="00F90BDC">
      <w:r xmlns:w="http://schemas.openxmlformats.org/wordprocessingml/2006/main">
        <w:t xml:space="preserve">1. Римляни 10:9-10 „Ако изповядаш с устата си, че Исус е Господ, и повярваш в сърцето си, че Бог Го е възкресил от мъртвите, ще бъдеш спасен. Защото със сърце човек вярва за оправдание; и с уста се прави изповед за спасение."</w:t>
      </w:r>
    </w:p>
    <w:p w14:paraId="0B090308" w14:textId="77777777" w:rsidR="00F90BDC" w:rsidRDefault="00F90BDC"/>
    <w:p w14:paraId="73C5EFD1" w14:textId="77777777" w:rsidR="00F90BDC" w:rsidRDefault="00F90BDC">
      <w:r xmlns:w="http://schemas.openxmlformats.org/wordprocessingml/2006/main">
        <w:t xml:space="preserve">2. 1 Йоан 4:15 „Всеки, който изповяда, че Исус е Божият Син, Бог обитава в него и той в Бога.“</w:t>
      </w:r>
    </w:p>
    <w:p w14:paraId="0B8E21AF" w14:textId="77777777" w:rsidR="00F90BDC" w:rsidRDefault="00F90BDC"/>
    <w:p w14:paraId="66AEFAAF" w14:textId="77777777" w:rsidR="00F90BDC" w:rsidRDefault="00F90BDC">
      <w:r xmlns:w="http://schemas.openxmlformats.org/wordprocessingml/2006/main">
        <w:t xml:space="preserve">Матей 10:34 Не мислете, че дойдох да донеса мир на земята; не дойдох да донеса мир, а меч.</w:t>
      </w:r>
    </w:p>
    <w:p w14:paraId="61D3E9AF" w14:textId="77777777" w:rsidR="00F90BDC" w:rsidRDefault="00F90BDC"/>
    <w:p w14:paraId="19B8BDD0" w14:textId="77777777" w:rsidR="00F90BDC" w:rsidRDefault="00F90BDC">
      <w:r xmlns:w="http://schemas.openxmlformats.org/wordprocessingml/2006/main">
        <w:t xml:space="preserve">Исус Христос дойде да донесе разделение, а не мир на света.</w:t>
      </w:r>
    </w:p>
    <w:p w14:paraId="5F5682DE" w14:textId="77777777" w:rsidR="00F90BDC" w:rsidRDefault="00F90BDC"/>
    <w:p w14:paraId="14E7623B" w14:textId="77777777" w:rsidR="00F90BDC" w:rsidRDefault="00F90BDC">
      <w:r xmlns:w="http://schemas.openxmlformats.org/wordprocessingml/2006/main">
        <w:t xml:space="preserve">1. Мечът на истината: Призивът на Исус да се отдели от света</w:t>
      </w:r>
    </w:p>
    <w:p w14:paraId="0BB03446" w14:textId="77777777" w:rsidR="00F90BDC" w:rsidRDefault="00F90BDC"/>
    <w:p w14:paraId="01D215CF" w14:textId="77777777" w:rsidR="00F90BDC" w:rsidRDefault="00F90BDC">
      <w:r xmlns:w="http://schemas.openxmlformats.org/wordprocessingml/2006/main">
        <w:t xml:space="preserve">2. Необходимостта от поемане на меча на вярата</w:t>
      </w:r>
    </w:p>
    <w:p w14:paraId="739B5866" w14:textId="77777777" w:rsidR="00F90BDC" w:rsidRDefault="00F90BDC"/>
    <w:p w14:paraId="299B35B9" w14:textId="77777777" w:rsidR="00F90BDC" w:rsidRDefault="00F90BDC">
      <w:r xmlns:w="http://schemas.openxmlformats.org/wordprocessingml/2006/main">
        <w:t xml:space="preserve">1. Ефесяни 6:10-17 – Божието въоръжение</w:t>
      </w:r>
    </w:p>
    <w:p w14:paraId="4268BD91" w14:textId="77777777" w:rsidR="00F90BDC" w:rsidRDefault="00F90BDC"/>
    <w:p w14:paraId="473D48D4" w14:textId="77777777" w:rsidR="00F90BDC" w:rsidRDefault="00F90BDC">
      <w:r xmlns:w="http://schemas.openxmlformats.org/wordprocessingml/2006/main">
        <w:t xml:space="preserve">2. Яков 4:4 – Приятелството със света е враждебност към Бога</w:t>
      </w:r>
    </w:p>
    <w:p w14:paraId="151FCF1A" w14:textId="77777777" w:rsidR="00F90BDC" w:rsidRDefault="00F90BDC"/>
    <w:p w14:paraId="0058C302" w14:textId="77777777" w:rsidR="00F90BDC" w:rsidRDefault="00F90BDC">
      <w:r xmlns:w="http://schemas.openxmlformats.org/wordprocessingml/2006/main">
        <w:t xml:space="preserve">Матей 10:35 Защото дойдох да разделя човека от баща му, и дъщеря от майка й, и снаха от свекърва й.</w:t>
      </w:r>
    </w:p>
    <w:p w14:paraId="683DDDCB" w14:textId="77777777" w:rsidR="00F90BDC" w:rsidRDefault="00F90BDC"/>
    <w:p w14:paraId="2872AC2F" w14:textId="77777777" w:rsidR="00F90BDC" w:rsidRDefault="00F90BDC">
      <w:r xmlns:w="http://schemas.openxmlformats.org/wordprocessingml/2006/main">
        <w:t xml:space="preserve">Посланието на Исус разделя семействата: Посланието на Евангелието на Исус внася разделение в семействата, когато членовете имат различни вярвания и ценности.</w:t>
      </w:r>
    </w:p>
    <w:p w14:paraId="52445D77" w14:textId="77777777" w:rsidR="00F90BDC" w:rsidRDefault="00F90BDC"/>
    <w:p w14:paraId="23C288A1" w14:textId="77777777" w:rsidR="00F90BDC" w:rsidRDefault="00F90BDC">
      <w:r xmlns:w="http://schemas.openxmlformats.org/wordprocessingml/2006/main">
        <w:t xml:space="preserve">1: Не позволявайте на вярата ви да разделя семейството ви, вместо това я използвайте като инструмент, който да ви сближи.</w:t>
      </w:r>
    </w:p>
    <w:p w14:paraId="79005FA0" w14:textId="77777777" w:rsidR="00F90BDC" w:rsidRDefault="00F90BDC"/>
    <w:p w14:paraId="1E6186D8" w14:textId="77777777" w:rsidR="00F90BDC" w:rsidRDefault="00F90BDC">
      <w:r xmlns:w="http://schemas.openxmlformats.org/wordprocessingml/2006/main">
        <w:t xml:space="preserve">2: Дори във времена на разделение, помнете, че посланието на Исус беше послание за мир и помирение.</w:t>
      </w:r>
    </w:p>
    <w:p w14:paraId="1E7EE0EA" w14:textId="77777777" w:rsidR="00F90BDC" w:rsidRDefault="00F90BDC"/>
    <w:p w14:paraId="04873FB0" w14:textId="77777777" w:rsidR="00F90BDC" w:rsidRDefault="00F90BDC">
      <w:r xmlns:w="http://schemas.openxmlformats.org/wordprocessingml/2006/main">
        <w:t xml:space="preserve">1: Ефесяни 4:1-3, „И тъй, аз, затворникът на Господа, ви моля да живеете по начин, достоен за призванието, което сте получили, с пълно смирение и кротост, с търпение, като се понасяте един друг с любов , като полага всички усилия да поддържа единството на Духа във връзката на мира."</w:t>
      </w:r>
    </w:p>
    <w:p w14:paraId="53A2EBC6" w14:textId="77777777" w:rsidR="00F90BDC" w:rsidRDefault="00F90BDC"/>
    <w:p w14:paraId="2C3BE48C" w14:textId="77777777" w:rsidR="00F90BDC" w:rsidRDefault="00F90BDC">
      <w:r xmlns:w="http://schemas.openxmlformats.org/wordprocessingml/2006/main">
        <w:t xml:space="preserve">2: Римляни 12:18, „Ако е възможно, доколкото зависи от вас, живейте в мир с всички.“</w:t>
      </w:r>
    </w:p>
    <w:p w14:paraId="10BB8BA1" w14:textId="77777777" w:rsidR="00F90BDC" w:rsidRDefault="00F90BDC"/>
    <w:p w14:paraId="05E85EE2" w14:textId="77777777" w:rsidR="00F90BDC" w:rsidRDefault="00F90BDC">
      <w:r xmlns:w="http://schemas.openxmlformats.org/wordprocessingml/2006/main">
        <w:t xml:space="preserve">Матей 10:36 И врагове на човека ще бъдат домашните му.</w:t>
      </w:r>
    </w:p>
    <w:p w14:paraId="3E8CAAD7" w14:textId="77777777" w:rsidR="00F90BDC" w:rsidRDefault="00F90BDC"/>
    <w:p w14:paraId="3582D06C" w14:textId="77777777" w:rsidR="00F90BDC" w:rsidRDefault="00F90BDC">
      <w:r xmlns:w="http://schemas.openxmlformats.org/wordprocessingml/2006/main">
        <w:t xml:space="preserve">Този пасаж говори за това как враговете на човек могат да дойдат от собственото му семейство.</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прошката: Преодоляване на семейните раздори</w:t>
      </w:r>
    </w:p>
    <w:p w14:paraId="04C3B5F3" w14:textId="77777777" w:rsidR="00F90BDC" w:rsidRDefault="00F90BDC"/>
    <w:p w14:paraId="6327EAAA" w14:textId="77777777" w:rsidR="00F90BDC" w:rsidRDefault="00F90BDC">
      <w:r xmlns:w="http://schemas.openxmlformats.org/wordprocessingml/2006/main">
        <w:t xml:space="preserve">2. Изненадващият враг: Научете се да обичате семейството си</w:t>
      </w:r>
    </w:p>
    <w:p w14:paraId="0D626F3A" w14:textId="77777777" w:rsidR="00F90BDC" w:rsidRDefault="00F90BDC"/>
    <w:p w14:paraId="1451B407" w14:textId="77777777" w:rsidR="00F90BDC" w:rsidRDefault="00F90BDC">
      <w:r xmlns:w="http://schemas.openxmlformats.org/wordprocessingml/2006/main">
        <w:t xml:space="preserve">1. Матей 5:44 – Но аз ви казвам, обичайте враговете си и се молете за тези, които ви гонят.</w:t>
      </w:r>
    </w:p>
    <w:p w14:paraId="1D742D9D" w14:textId="77777777" w:rsidR="00F90BDC" w:rsidRDefault="00F90BDC"/>
    <w:p w14:paraId="0D0694F0" w14:textId="77777777" w:rsidR="00F90BDC" w:rsidRDefault="00F90BDC">
      <w:r xmlns:w="http://schemas.openxmlformats.org/wordprocessingml/2006/main">
        <w:t xml:space="preserve">2. Римляни 12:20 – „Ако врагът ти е гладен, нахрани го; ако е жадно, дайте му нещо да пие. Като направиш това, ще натрупаш горящи въглища върху главата му.</w:t>
      </w:r>
    </w:p>
    <w:p w14:paraId="508C77CE" w14:textId="77777777" w:rsidR="00F90BDC" w:rsidRDefault="00F90BDC"/>
    <w:p w14:paraId="37DCF1A7" w14:textId="77777777" w:rsidR="00F90BDC" w:rsidRDefault="00F90BDC">
      <w:r xmlns:w="http://schemas.openxmlformats.org/wordprocessingml/2006/main">
        <w:t xml:space="preserve">Матей 10:37 Който обича баща или майка повече от мене, не е достоен за мен; и който обича син или дъщеря повече от мене, не е достоен за мен.</w:t>
      </w:r>
    </w:p>
    <w:p w14:paraId="322F6903" w14:textId="77777777" w:rsidR="00F90BDC" w:rsidRDefault="00F90BDC"/>
    <w:p w14:paraId="5FDC6DA8" w14:textId="77777777" w:rsidR="00F90BDC" w:rsidRDefault="00F90BDC">
      <w:r xmlns:w="http://schemas.openxmlformats.org/wordprocessingml/2006/main">
        <w:t xml:space="preserve">Исус призовава за абсолютна лоялност към Него преди семейството.</w:t>
      </w:r>
    </w:p>
    <w:p w14:paraId="2667B082" w14:textId="77777777" w:rsidR="00F90BDC" w:rsidRDefault="00F90BDC"/>
    <w:p w14:paraId="72EB22F8" w14:textId="77777777" w:rsidR="00F90BDC" w:rsidRDefault="00F90BDC">
      <w:r xmlns:w="http://schemas.openxmlformats.org/wordprocessingml/2006/main">
        <w:t xml:space="preserve">1: Трябва да дадем приоритет на любовта си към Бог пред любовта към семейството.</w:t>
      </w:r>
    </w:p>
    <w:p w14:paraId="41A989B1" w14:textId="77777777" w:rsidR="00F90BDC" w:rsidRDefault="00F90BDC"/>
    <w:p w14:paraId="2014200C" w14:textId="77777777" w:rsidR="00F90BDC" w:rsidRDefault="00F90BDC">
      <w:r xmlns:w="http://schemas.openxmlformats.org/wordprocessingml/2006/main">
        <w:t xml:space="preserve">2: Трябва да поставим Бог на първо място в живота си, дори пред най-близкото си семейство.</w:t>
      </w:r>
    </w:p>
    <w:p w14:paraId="3F1E308B" w14:textId="77777777" w:rsidR="00F90BDC" w:rsidRDefault="00F90BDC"/>
    <w:p w14:paraId="04392994" w14:textId="77777777" w:rsidR="00F90BDC" w:rsidRDefault="00F90BDC">
      <w:r xmlns:w="http://schemas.openxmlformats.org/wordprocessingml/2006/main">
        <w:t xml:space="preserve">1: Матей 22:37-40 - Исус му каза: Да възлюбиш Господа твоя Бог с цялото си сърце, и с цялата си душа, и с всичкия си ум.</w:t>
      </w:r>
    </w:p>
    <w:p w14:paraId="1FFCC784" w14:textId="77777777" w:rsidR="00F90BDC" w:rsidRDefault="00F90BDC"/>
    <w:p w14:paraId="3F7EE7FF" w14:textId="77777777" w:rsidR="00F90BDC" w:rsidRDefault="00F90BDC">
      <w:r xmlns:w="http://schemas.openxmlformats.org/wordprocessingml/2006/main">
        <w:t xml:space="preserve">2: Римляни 8:35-39 – Кой ще ни отлъчи от любовта на Христос? скръб, или утеснение, или гонение, или глад, или голота, или опасност, или меч?</w:t>
      </w:r>
    </w:p>
    <w:p w14:paraId="029701B3" w14:textId="77777777" w:rsidR="00F90BDC" w:rsidRDefault="00F90BDC"/>
    <w:p w14:paraId="7628DE41" w14:textId="77777777" w:rsidR="00F90BDC" w:rsidRDefault="00F90BDC">
      <w:r xmlns:w="http://schemas.openxmlformats.org/wordprocessingml/2006/main">
        <w:t xml:space="preserve">Матей 10:38 И който не вземе кръста си и Ме следва, не е достоен за Мене.</w:t>
      </w:r>
    </w:p>
    <w:p w14:paraId="18E36698" w14:textId="77777777" w:rsidR="00F90BDC" w:rsidRDefault="00F90BDC"/>
    <w:p w14:paraId="66E38CE3" w14:textId="77777777" w:rsidR="00F90BDC" w:rsidRDefault="00F90BDC">
      <w:r xmlns:w="http://schemas.openxmlformats.org/wordprocessingml/2006/main">
        <w:t xml:space="preserve">Исус учи, че за да бъде достоен за Него, човек трябва да е готов да поеме кръста си и да </w:t>
      </w:r>
      <w:r xmlns:w="http://schemas.openxmlformats.org/wordprocessingml/2006/main">
        <w:lastRenderedPageBreak xmlns:w="http://schemas.openxmlformats.org/wordprocessingml/2006/main"/>
      </w:r>
      <w:r xmlns:w="http://schemas.openxmlformats.org/wordprocessingml/2006/main">
        <w:t xml:space="preserve">Го следва.</w:t>
      </w:r>
    </w:p>
    <w:p w14:paraId="42A0DF18" w14:textId="77777777" w:rsidR="00F90BDC" w:rsidRDefault="00F90BDC"/>
    <w:p w14:paraId="309B7483" w14:textId="77777777" w:rsidR="00F90BDC" w:rsidRDefault="00F90BDC">
      <w:r xmlns:w="http://schemas.openxmlformats.org/wordprocessingml/2006/main">
        <w:t xml:space="preserve">1. Кръстът на Исус: призив да го следваме</w:t>
      </w:r>
    </w:p>
    <w:p w14:paraId="56D1826E" w14:textId="77777777" w:rsidR="00F90BDC" w:rsidRDefault="00F90BDC"/>
    <w:p w14:paraId="3E85A2AF" w14:textId="77777777" w:rsidR="00F90BDC" w:rsidRDefault="00F90BDC">
      <w:r xmlns:w="http://schemas.openxmlformats.org/wordprocessingml/2006/main">
        <w:t xml:space="preserve">2. Поемане на нашия кръст: Път към достойни за Христос</w:t>
      </w:r>
    </w:p>
    <w:p w14:paraId="27BEDC8E" w14:textId="77777777" w:rsidR="00F90BDC" w:rsidRDefault="00F90BDC"/>
    <w:p w14:paraId="60200A47" w14:textId="77777777" w:rsidR="00F90BDC" w:rsidRDefault="00F90BDC">
      <w:r xmlns:w="http://schemas.openxmlformats.org/wordprocessingml/2006/main">
        <w:t xml:space="preserve">1. Лука 9:23 – „И каза на всички: Ако някой иска да върви след Мене, нека се отрече от себе си, нека носи кръста си всеки ден и Ме следва.“</w:t>
      </w:r>
    </w:p>
    <w:p w14:paraId="483725B3" w14:textId="77777777" w:rsidR="00F90BDC" w:rsidRDefault="00F90BDC"/>
    <w:p w14:paraId="06AE310D" w14:textId="77777777" w:rsidR="00F90BDC" w:rsidRDefault="00F90BDC">
      <w:r xmlns:w="http://schemas.openxmlformats.org/wordprocessingml/2006/main">
        <w:t xml:space="preserve">2. Галатяни 6:14 – „Но не дай Боже да се хваля с друго, освен с кръста на нашия Господ Исус Христос, чрез който светът е разпнат за мен и аз за света.“</w:t>
      </w:r>
    </w:p>
    <w:p w14:paraId="639C7E36" w14:textId="77777777" w:rsidR="00F90BDC" w:rsidRDefault="00F90BDC"/>
    <w:p w14:paraId="05A2CA31" w14:textId="77777777" w:rsidR="00F90BDC" w:rsidRDefault="00F90BDC">
      <w:r xmlns:w="http://schemas.openxmlformats.org/wordprocessingml/2006/main">
        <w:t xml:space="preserve">Матей 10:39 Който намери живота си, ще го изгуби; а който изгуби живота си заради Мене, ще го намери.</w:t>
      </w:r>
    </w:p>
    <w:p w14:paraId="513374D8" w14:textId="77777777" w:rsidR="00F90BDC" w:rsidRDefault="00F90BDC"/>
    <w:p w14:paraId="3E166167" w14:textId="77777777" w:rsidR="00F90BDC" w:rsidRDefault="00F90BDC">
      <w:r xmlns:w="http://schemas.openxmlformats.org/wordprocessingml/2006/main">
        <w:t xml:space="preserve">Който даде живота си за Христос, ще получи истински живот.</w:t>
      </w:r>
    </w:p>
    <w:p w14:paraId="7BA38B93" w14:textId="77777777" w:rsidR="00F90BDC" w:rsidRDefault="00F90BDC"/>
    <w:p w14:paraId="4C2E7A77" w14:textId="77777777" w:rsidR="00F90BDC" w:rsidRDefault="00F90BDC">
      <w:r xmlns:w="http://schemas.openxmlformats.org/wordprocessingml/2006/main">
        <w:t xml:space="preserve">1. Истинският живот се намира чрез предаване на нашия живот на Исус</w:t>
      </w:r>
    </w:p>
    <w:p w14:paraId="2E1D0F02" w14:textId="77777777" w:rsidR="00F90BDC" w:rsidRDefault="00F90BDC"/>
    <w:p w14:paraId="2BD58928" w14:textId="77777777" w:rsidR="00F90BDC" w:rsidRDefault="00F90BDC">
      <w:r xmlns:w="http://schemas.openxmlformats.org/wordprocessingml/2006/main">
        <w:t xml:space="preserve">2. Животът има по-висша цел от собствените ни желания</w:t>
      </w:r>
    </w:p>
    <w:p w14:paraId="39FB9DAC" w14:textId="77777777" w:rsidR="00F90BDC" w:rsidRDefault="00F90BDC"/>
    <w:p w14:paraId="04DC96AC" w14:textId="77777777" w:rsidR="00F90BDC" w:rsidRDefault="00F90BDC">
      <w:r xmlns:w="http://schemas.openxmlformats.org/wordprocessingml/2006/main">
        <w:t xml:space="preserve">1. Йоан 12:25 - Който обича живота си, ще го изгуби, а който мрази живота си в този свят, ще го запази за вечен живот.</w:t>
      </w:r>
    </w:p>
    <w:p w14:paraId="1D8CE707" w14:textId="77777777" w:rsidR="00F90BDC" w:rsidRDefault="00F90BDC"/>
    <w:p w14:paraId="4187C744" w14:textId="77777777" w:rsidR="00F90BDC" w:rsidRDefault="00F90BDC">
      <w:r xmlns:w="http://schemas.openxmlformats.org/wordprocessingml/2006/main">
        <w:t xml:space="preserve">2. Филипяни 1:21 - Защото за мен животът е Христос, а смъртта е печалба.</w:t>
      </w:r>
    </w:p>
    <w:p w14:paraId="10F45FBC" w14:textId="77777777" w:rsidR="00F90BDC" w:rsidRDefault="00F90BDC"/>
    <w:p w14:paraId="0A097595" w14:textId="77777777" w:rsidR="00F90BDC" w:rsidRDefault="00F90BDC">
      <w:r xmlns:w="http://schemas.openxmlformats.org/wordprocessingml/2006/main">
        <w:t xml:space="preserve">Матей 10:40 Който приема вас, приема Мене, и който приема Мен, приема Този, който </w:t>
      </w:r>
      <w:r xmlns:w="http://schemas.openxmlformats.org/wordprocessingml/2006/main">
        <w:lastRenderedPageBreak xmlns:w="http://schemas.openxmlformats.org/wordprocessingml/2006/main"/>
      </w:r>
      <w:r xmlns:w="http://schemas.openxmlformats.org/wordprocessingml/2006/main">
        <w:t xml:space="preserve">Ме е изпратил.</w:t>
      </w:r>
    </w:p>
    <w:p w14:paraId="27F09724" w14:textId="77777777" w:rsidR="00F90BDC" w:rsidRDefault="00F90BDC"/>
    <w:p w14:paraId="53E31AE4" w14:textId="77777777" w:rsidR="00F90BDC" w:rsidRDefault="00F90BDC">
      <w:r xmlns:w="http://schemas.openxmlformats.org/wordprocessingml/2006/main">
        <w:t xml:space="preserve">Да приемеш Исус означава да приемеш Отца, който Го е изпратил.</w:t>
      </w:r>
    </w:p>
    <w:p w14:paraId="4A8B7C5D" w14:textId="77777777" w:rsidR="00F90BDC" w:rsidRDefault="00F90BDC"/>
    <w:p w14:paraId="642EC5F6" w14:textId="77777777" w:rsidR="00F90BDC" w:rsidRDefault="00F90BDC">
      <w:r xmlns:w="http://schemas.openxmlformats.org/wordprocessingml/2006/main">
        <w:t xml:space="preserve">1. Исус: Човекът, изпратен от Отца</w:t>
      </w:r>
    </w:p>
    <w:p w14:paraId="716D67D3" w14:textId="77777777" w:rsidR="00F90BDC" w:rsidRDefault="00F90BDC"/>
    <w:p w14:paraId="0D34F45B" w14:textId="77777777" w:rsidR="00F90BDC" w:rsidRDefault="00F90BDC">
      <w:r xmlns:w="http://schemas.openxmlformats.org/wordprocessingml/2006/main">
        <w:t xml:space="preserve">2. Приемане на Исус: Благословия от Отца</w:t>
      </w:r>
    </w:p>
    <w:p w14:paraId="438EED59" w14:textId="77777777" w:rsidR="00F90BDC" w:rsidRDefault="00F90BDC"/>
    <w:p w14:paraId="5D344234" w14:textId="77777777" w:rsidR="00F90BDC" w:rsidRDefault="00F90BDC">
      <w:r xmlns:w="http://schemas.openxmlformats.org/wordprocessingml/2006/main">
        <w:t xml:space="preserve">1. Йоан 14:9 – Исус каза: „Всеки, който е видял Мене, е видял Отца.“</w:t>
      </w:r>
    </w:p>
    <w:p w14:paraId="38DC9AAF" w14:textId="77777777" w:rsidR="00F90BDC" w:rsidRDefault="00F90BDC"/>
    <w:p w14:paraId="02270498" w14:textId="77777777" w:rsidR="00F90BDC" w:rsidRDefault="00F90BDC">
      <w:r xmlns:w="http://schemas.openxmlformats.org/wordprocessingml/2006/main">
        <w:t xml:space="preserve">2. Исая 9:6 - Защото дете ни се роди, син ни се даде и управлението ще бъде на раменете му. И той ще бъде наречен Чуден съветник, Бог могъщ, Отец на вечността, Княз на мира.</w:t>
      </w:r>
    </w:p>
    <w:p w14:paraId="2DE7E69B" w14:textId="77777777" w:rsidR="00F90BDC" w:rsidRDefault="00F90BDC"/>
    <w:p w14:paraId="3486824E" w14:textId="77777777" w:rsidR="00F90BDC" w:rsidRDefault="00F90BDC">
      <w:r xmlns:w="http://schemas.openxmlformats.org/wordprocessingml/2006/main">
        <w:t xml:space="preserve">Матей 10:41 Който приема пророк в името на пророк, ще получи пророческа награда; и който приема праведник в името на праведник, ще получи наградата на праведника.</w:t>
      </w:r>
    </w:p>
    <w:p w14:paraId="2741CB72" w14:textId="77777777" w:rsidR="00F90BDC" w:rsidRDefault="00F90BDC"/>
    <w:p w14:paraId="2226977A" w14:textId="77777777" w:rsidR="00F90BDC" w:rsidRDefault="00F90BDC">
      <w:r xmlns:w="http://schemas.openxmlformats.org/wordprocessingml/2006/main">
        <w:t xml:space="preserve">Исус ни насърчава да почитаме тези, които вършат Божието дело, като ги възнаграждаваме със същата почит, която бихме отдали на Бог.</w:t>
      </w:r>
    </w:p>
    <w:p w14:paraId="3D8DEC9A" w14:textId="77777777" w:rsidR="00F90BDC" w:rsidRDefault="00F90BDC"/>
    <w:p w14:paraId="08BA9C27" w14:textId="77777777" w:rsidR="00F90BDC" w:rsidRDefault="00F90BDC">
      <w:r xmlns:w="http://schemas.openxmlformats.org/wordprocessingml/2006/main">
        <w:t xml:space="preserve">1. „Благословията на почитането на Божиите служители“</w:t>
      </w:r>
    </w:p>
    <w:p w14:paraId="7A052D3A" w14:textId="77777777" w:rsidR="00F90BDC" w:rsidRDefault="00F90BDC"/>
    <w:p w14:paraId="33A4F897" w14:textId="77777777" w:rsidR="00F90BDC" w:rsidRDefault="00F90BDC">
      <w:r xmlns:w="http://schemas.openxmlformats.org/wordprocessingml/2006/main">
        <w:t xml:space="preserve">2. „Наградите на праведността“</w:t>
      </w:r>
    </w:p>
    <w:p w14:paraId="5AE18FB2" w14:textId="77777777" w:rsidR="00F90BDC" w:rsidRDefault="00F90BDC"/>
    <w:p w14:paraId="1A528D83" w14:textId="77777777" w:rsidR="00F90BDC" w:rsidRDefault="00F90BDC">
      <w:r xmlns:w="http://schemas.openxmlformats.org/wordprocessingml/2006/main">
        <w:t xml:space="preserve">1. Евреи 6:10 – Бог не е несправедлив; той няма да забрави вашата работа и любовта, която сте му показали, докато сте помагали на хората му и продължавате да им помагате.</w:t>
      </w:r>
    </w:p>
    <w:p w14:paraId="6C0B9901" w14:textId="77777777" w:rsidR="00F90BDC" w:rsidRDefault="00F90BDC"/>
    <w:p w14:paraId="13F9A0F8" w14:textId="77777777" w:rsidR="00F90BDC" w:rsidRDefault="00F90BDC">
      <w:r xmlns:w="http://schemas.openxmlformats.org/wordprocessingml/2006/main">
        <w:t xml:space="preserve">2. Притчи 19:17 – Който е добър към бедните, заема на Господа и Той ще им възнагради за това, което са направили.</w:t>
      </w:r>
    </w:p>
    <w:p w14:paraId="6AA10942" w14:textId="77777777" w:rsidR="00F90BDC" w:rsidRDefault="00F90BDC"/>
    <w:p w14:paraId="3EED0789" w14:textId="77777777" w:rsidR="00F90BDC" w:rsidRDefault="00F90BDC">
      <w:r xmlns:w="http://schemas.openxmlformats.org/wordprocessingml/2006/main">
        <w:t xml:space="preserve">Матей 10:42 И който напои едно от тези малките само с чаша студена вода в името на ученик, истина ви казвам, той в никакъв случай няма да изгуби наградата си.</w:t>
      </w:r>
    </w:p>
    <w:p w14:paraId="2646F574" w14:textId="77777777" w:rsidR="00F90BDC" w:rsidRDefault="00F90BDC"/>
    <w:p w14:paraId="0B431F16" w14:textId="77777777" w:rsidR="00F90BDC" w:rsidRDefault="00F90BDC">
      <w:r xmlns:w="http://schemas.openxmlformats.org/wordprocessingml/2006/main">
        <w:t xml:space="preserve">Този стих ни насърчава да помагаме на нуждаещите се, без значение колко малка е задачата или колко скромна е наградата.</w:t>
      </w:r>
    </w:p>
    <w:p w14:paraId="290C4E75" w14:textId="77777777" w:rsidR="00F90BDC" w:rsidRDefault="00F90BDC"/>
    <w:p w14:paraId="582AB293" w14:textId="77777777" w:rsidR="00F90BDC" w:rsidRDefault="00F90BDC">
      <w:r xmlns:w="http://schemas.openxmlformats.org/wordprocessingml/2006/main">
        <w:t xml:space="preserve">1. „Наградите на добротата: даване на чаша студена вода в името на ученик“</w:t>
      </w:r>
    </w:p>
    <w:p w14:paraId="79118398" w14:textId="77777777" w:rsidR="00F90BDC" w:rsidRDefault="00F90BDC"/>
    <w:p w14:paraId="2FF26863" w14:textId="77777777" w:rsidR="00F90BDC" w:rsidRDefault="00F90BDC">
      <w:r xmlns:w="http://schemas.openxmlformats.org/wordprocessingml/2006/main">
        <w:t xml:space="preserve">2. „Силата на малките действия: Как една чаша студена вода може да направи голяма разлика“</w:t>
      </w:r>
    </w:p>
    <w:p w14:paraId="019B75B6" w14:textId="77777777" w:rsidR="00F90BDC" w:rsidRDefault="00F90BDC"/>
    <w:p w14:paraId="43FF6F21" w14:textId="77777777" w:rsidR="00F90BDC" w:rsidRDefault="00F90BDC">
      <w:r xmlns:w="http://schemas.openxmlformats.org/wordprocessingml/2006/main">
        <w:t xml:space="preserve">1. Лука 6:38 – „Давай и ще ти се даде. Добра мярка, натисната, изтръскана и препълнена ще се излее в скута ти. Защото с каквато мярка мериш, с такава ще се отмери Вие."</w:t>
      </w:r>
    </w:p>
    <w:p w14:paraId="39571EAE" w14:textId="77777777" w:rsidR="00F90BDC" w:rsidRDefault="00F90BDC"/>
    <w:p w14:paraId="5E40C869" w14:textId="77777777" w:rsidR="00F90BDC" w:rsidRDefault="00F90BDC">
      <w:r xmlns:w="http://schemas.openxmlformats.org/wordprocessingml/2006/main">
        <w:t xml:space="preserve">2. 2 Коринтяни 9:6-7 – „Запомнете това: Който сее оскъдно, оскъдно и ще пожъне, а който сее щедро, ще пожъне също щедро. Всеки от вас трябва да даде това, което е решил в сърцето си да даде, не с неохота или под принуда, защото Бог обича онзи, който дава с радост."</w:t>
      </w:r>
    </w:p>
    <w:p w14:paraId="76553DC1" w14:textId="77777777" w:rsidR="00F90BDC" w:rsidRDefault="00F90BDC"/>
    <w:p w14:paraId="1E464338" w14:textId="77777777" w:rsidR="00F90BDC" w:rsidRDefault="00F90BDC">
      <w:r xmlns:w="http://schemas.openxmlformats.org/wordprocessingml/2006/main">
        <w:t xml:space="preserve">Матей 11 записва отговора на Исус на съмненията на Йоан Кръстител, Неговата критика към непокаяните градове и Неговата покана да намерят почивка в Него.</w:t>
      </w:r>
    </w:p>
    <w:p w14:paraId="088D6EAC" w14:textId="77777777" w:rsidR="00F90BDC" w:rsidRDefault="00F90BDC"/>
    <w:p w14:paraId="34DB8038" w14:textId="77777777" w:rsidR="00F90BDC" w:rsidRDefault="00F90BDC">
      <w:r xmlns:w="http://schemas.openxmlformats.org/wordprocessingml/2006/main">
        <w:t xml:space="preserve">1-ви абзац: Главата започва с Йоан Кръстител, който сега е в затвора, изпраща своите ученици при Исус, за да потвърдят дали Той наистина е Месията (Матей 11:1-6). Исус отговаря, като посочва чудесата, които е извършил, като доказателство за Неговата месианска идентичност. След като учениците на Йоан си тръгват, Исус възхвалява Йоан като пророк и повече от пророк – този, който приготвя път за Него. Но той </w:t>
      </w:r>
      <w:r xmlns:w="http://schemas.openxmlformats.org/wordprocessingml/2006/main">
        <w:lastRenderedPageBreak xmlns:w="http://schemas.openxmlformats.org/wordprocessingml/2006/main"/>
      </w:r>
      <w:r xmlns:w="http://schemas.openxmlformats.org/wordprocessingml/2006/main">
        <w:t xml:space="preserve">също така казва, че най-малкото в небесното царство е по-голямо от Йоан (Матей 11:7-15).</w:t>
      </w:r>
    </w:p>
    <w:p w14:paraId="63D2C5F9" w14:textId="77777777" w:rsidR="00F90BDC" w:rsidRDefault="00F90BDC"/>
    <w:p w14:paraId="2801D54C" w14:textId="77777777" w:rsidR="00F90BDC" w:rsidRDefault="00F90BDC">
      <w:r xmlns:w="http://schemas.openxmlformats.org/wordprocessingml/2006/main">
        <w:t xml:space="preserve">2-ри абзац: След това Исус критикува градовете, където са били извършени повечето от Неговите чудеса, но те не са се покаяли – Хоразин, Витсаида и Капернаум (Матей 11:20-24). Той ги сравнява неблагоприятно с Тир, Сидон и Содом, които биха се разкаяли, ако бяха видели такива чудеса. Това подчертава тяхното закоравяване на сърцата, въпреки че са свидетели на признаци на Божието царство.</w:t>
      </w:r>
    </w:p>
    <w:p w14:paraId="69609767" w14:textId="77777777" w:rsidR="00F90BDC" w:rsidRDefault="00F90BDC"/>
    <w:p w14:paraId="399D3F9B" w14:textId="77777777" w:rsidR="00F90BDC" w:rsidRDefault="00F90BDC">
      <w:r xmlns:w="http://schemas.openxmlformats.org/wordprocessingml/2006/main">
        <w:t xml:space="preserve">3-ти абзац: В този последен раздел (Матей 11:25-30) Исус предлага молитва, благодарейки на Бог, че разкрива истините за Него и царството не на мъдри и учени, а на малки деца, т.е. тези, които са смирени пред Бог. Тогава Той кани всички, които са уморени и обременени, да дойдат при Него за почивка. Защото Неговото иго е леко и леко бреме, което показва, че следването Му носи облекчение от тежестите, наложени от религиозния законник.</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Матей 11:1 И когато Исус свърши да заповядва на Своите дванадесет ученици, той замина оттам, за да поучава и да проповядва в градовете им.</w:t>
      </w:r>
    </w:p>
    <w:p w14:paraId="2FC88844" w14:textId="77777777" w:rsidR="00F90BDC" w:rsidRDefault="00F90BDC"/>
    <w:p w14:paraId="3B2062F5" w14:textId="77777777" w:rsidR="00F90BDC" w:rsidRDefault="00F90BDC">
      <w:r xmlns:w="http://schemas.openxmlformats.org/wordprocessingml/2006/main">
        <w:t xml:space="preserve">Пасаж Исус завърши обучението на дванадесетте си ученици и след това отиде да преподава и проповядва в други градове.</w:t>
      </w:r>
    </w:p>
    <w:p w14:paraId="64812B11" w14:textId="77777777" w:rsidR="00F90BDC" w:rsidRDefault="00F90BDC"/>
    <w:p w14:paraId="4A5E11C1" w14:textId="77777777" w:rsidR="00F90BDC" w:rsidRDefault="00F90BDC">
      <w:r xmlns:w="http://schemas.openxmlformats.org/wordprocessingml/2006/main">
        <w:t xml:space="preserve">1. „Отговорността на ученика да споделя посланието на Исус“</w:t>
      </w:r>
    </w:p>
    <w:p w14:paraId="15DBE624" w14:textId="77777777" w:rsidR="00F90BDC" w:rsidRDefault="00F90BDC"/>
    <w:p w14:paraId="3018C26E" w14:textId="77777777" w:rsidR="00F90BDC" w:rsidRDefault="00F90BDC">
      <w:r xmlns:w="http://schemas.openxmlformats.org/wordprocessingml/2006/main">
        <w:t xml:space="preserve">2. „Силата на проповядването на Евангелието“</w:t>
      </w:r>
    </w:p>
    <w:p w14:paraId="40E7B726" w14:textId="77777777" w:rsidR="00F90BDC" w:rsidRDefault="00F90BDC"/>
    <w:p w14:paraId="146A07B2" w14:textId="77777777" w:rsidR="00F90BDC" w:rsidRDefault="00F90BDC">
      <w:r xmlns:w="http://schemas.openxmlformats.org/wordprocessingml/2006/main">
        <w:t xml:space="preserve">1.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w:t>
      </w:r>
    </w:p>
    <w:p w14:paraId="42B5F7CE" w14:textId="77777777" w:rsidR="00F90BDC" w:rsidRDefault="00F90BDC"/>
    <w:p w14:paraId="59F05FE5" w14:textId="77777777" w:rsidR="00F90BDC" w:rsidRDefault="00F90BDC">
      <w:r xmlns:w="http://schemas.openxmlformats.org/wordprocessingml/2006/main">
        <w:t xml:space="preserve">2. Деяния 1:8 – „Но ще приемете сила, когато Светият Дух дойде върху вас, и ще бъдете </w:t>
      </w:r>
      <w:r xmlns:w="http://schemas.openxmlformats.org/wordprocessingml/2006/main">
        <w:lastRenderedPageBreak xmlns:w="http://schemas.openxmlformats.org/wordprocessingml/2006/main"/>
      </w:r>
      <w:r xmlns:w="http://schemas.openxmlformats.org/wordprocessingml/2006/main">
        <w:t xml:space="preserve">Мои свидетели в Ерусалим и в цяла Юдея и Самария, и до края на земята.“</w:t>
      </w:r>
    </w:p>
    <w:p w14:paraId="759BA7A9" w14:textId="77777777" w:rsidR="00F90BDC" w:rsidRDefault="00F90BDC"/>
    <w:p w14:paraId="6F7BE591" w14:textId="77777777" w:rsidR="00F90BDC" w:rsidRDefault="00F90BDC">
      <w:r xmlns:w="http://schemas.openxmlformats.org/wordprocessingml/2006/main">
        <w:t xml:space="preserve">Матей 11:2 Когато Йоан чу в затвора за делата на Христос, изпрати двама от учениците си,</w:t>
      </w:r>
    </w:p>
    <w:p w14:paraId="7F22F085" w14:textId="77777777" w:rsidR="00F90BDC" w:rsidRDefault="00F90BDC"/>
    <w:p w14:paraId="7A722077" w14:textId="77777777" w:rsidR="00F90BDC" w:rsidRDefault="00F90BDC">
      <w:r xmlns:w="http://schemas.openxmlformats.org/wordprocessingml/2006/main">
        <w:t xml:space="preserve">Йоан Кръстител научава за делата на Исус от своите ученици и изпраща двама от тях да попитат Исус дали той е Месията.</w:t>
      </w:r>
    </w:p>
    <w:p w14:paraId="075462B4" w14:textId="77777777" w:rsidR="00F90BDC" w:rsidRDefault="00F90BDC"/>
    <w:p w14:paraId="4B5B5567" w14:textId="77777777" w:rsidR="00F90BDC" w:rsidRDefault="00F90BDC">
      <w:r xmlns:w="http://schemas.openxmlformats.org/wordprocessingml/2006/main">
        <w:t xml:space="preserve">1. Силата на свидетелството – как дори когато беше затворен, Йоан Кръстител все още желаеше да сподели добрата новина за делата на Исус</w:t>
      </w:r>
    </w:p>
    <w:p w14:paraId="09E82B3C" w14:textId="77777777" w:rsidR="00F90BDC" w:rsidRDefault="00F90BDC"/>
    <w:p w14:paraId="2ACF55F8" w14:textId="77777777" w:rsidR="00F90BDC" w:rsidRDefault="00F90BDC">
      <w:r xmlns:w="http://schemas.openxmlformats.org/wordprocessingml/2006/main">
        <w:t xml:space="preserve">2. Значението на верността – непоколебимата отдаденост на Йоан на истината, дори в лицето на бедствието</w:t>
      </w:r>
    </w:p>
    <w:p w14:paraId="6F21D545" w14:textId="77777777" w:rsidR="00F90BDC" w:rsidRDefault="00F90BDC"/>
    <w:p w14:paraId="7FFFB186" w14:textId="77777777" w:rsidR="00F90BDC" w:rsidRDefault="00F90BDC">
      <w:r xmlns:w="http://schemas.openxmlformats.org/wordprocessingml/2006/main">
        <w:t xml:space="preserve">1. Евреи 11:1-2 – Сега вярата е увереност в това, на което се надяваме, и увереност за това, което не виждаме. Това е, за което древните са били похвалени.</w:t>
      </w:r>
    </w:p>
    <w:p w14:paraId="0F4A4C75" w14:textId="77777777" w:rsidR="00F90BDC" w:rsidRDefault="00F90BDC"/>
    <w:p w14:paraId="3063D1D6" w14:textId="77777777" w:rsidR="00F90BDC" w:rsidRDefault="00F90BDC">
      <w:r xmlns:w="http://schemas.openxmlformats.org/wordprocessingml/2006/main">
        <w:t xml:space="preserve">2. Римляни 10:14-15 – Как тогава могат да призоват този, в когото не са повярвали? И как да вярват в този, за когото не са чували? И как да чуят без някой да им проповядва? И как някой може да проповядва, ако не е изпратен?</w:t>
      </w:r>
    </w:p>
    <w:p w14:paraId="0075D477" w14:textId="77777777" w:rsidR="00F90BDC" w:rsidRDefault="00F90BDC"/>
    <w:p w14:paraId="436484EA" w14:textId="77777777" w:rsidR="00F90BDC" w:rsidRDefault="00F90BDC">
      <w:r xmlns:w="http://schemas.openxmlformats.org/wordprocessingml/2006/main">
        <w:t xml:space="preserve">Матей 11:3 и му казаха: Ти ли си Този, който трябва да дойде, или друг да очакваме?</w:t>
      </w:r>
    </w:p>
    <w:p w14:paraId="024BDAE2" w14:textId="77777777" w:rsidR="00F90BDC" w:rsidRDefault="00F90BDC"/>
    <w:p w14:paraId="3318AED3" w14:textId="77777777" w:rsidR="00F90BDC" w:rsidRDefault="00F90BDC">
      <w:r xmlns:w="http://schemas.openxmlformats.org/wordprocessingml/2006/main">
        <w:t xml:space="preserve">Жителите на Йерусалим попитаха Йоан Кръстител дали Исус е очакваният Месия или трябва да потърсят някой друг.</w:t>
      </w:r>
    </w:p>
    <w:p w14:paraId="54F79A43" w14:textId="77777777" w:rsidR="00F90BDC" w:rsidRDefault="00F90BDC"/>
    <w:p w14:paraId="39E5E35E" w14:textId="77777777" w:rsidR="00F90BDC" w:rsidRDefault="00F90BDC">
      <w:r xmlns:w="http://schemas.openxmlformats.org/wordprocessingml/2006/main">
        <w:t xml:space="preserve">1. Можем да намерим увереност в Господ, дори когато въпросите ни са оставени без отговор.</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Можем да се доверим на Господ, дори когато очакванията ни не са изпълнени.</w:t>
      </w:r>
    </w:p>
    <w:p w14:paraId="7B5F7E2F" w14:textId="77777777" w:rsidR="00F90BDC" w:rsidRDefault="00F90BDC"/>
    <w:p w14:paraId="1978BD33" w14:textId="77777777" w:rsidR="00F90BDC" w:rsidRDefault="00F90BDC">
      <w:r xmlns:w="http://schemas.openxmlformats.org/wordprocessingml/2006/main">
        <w:t xml:space="preserve">1. Исая 40:31 – Но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14:paraId="47FF0533" w14:textId="77777777" w:rsidR="00F90BDC" w:rsidRDefault="00F90BDC"/>
    <w:p w14:paraId="1D774DCC" w14:textId="77777777" w:rsidR="00F90BDC" w:rsidRDefault="00F90BDC">
      <w:r xmlns:w="http://schemas.openxmlformats.org/wordprocessingml/2006/main">
        <w:t xml:space="preserve">2. Псалм 37:3-4 – Доверете се на Господа и правете добро; живейте в земята и се наслаждавайте на безопасно пасище. Наслаждавай се в Господа и Той ще ти даде желанията на сърцето ти.</w:t>
      </w:r>
    </w:p>
    <w:p w14:paraId="04F03D8A" w14:textId="77777777" w:rsidR="00F90BDC" w:rsidRDefault="00F90BDC"/>
    <w:p w14:paraId="0F7593FA" w14:textId="77777777" w:rsidR="00F90BDC" w:rsidRDefault="00F90BDC">
      <w:r xmlns:w="http://schemas.openxmlformats.org/wordprocessingml/2006/main">
        <w:t xml:space="preserve">Матей 11:4 Исус в отговор им каза: Идете и покажете на Йоан отново това, което чувате и виждате:</w:t>
      </w:r>
    </w:p>
    <w:p w14:paraId="2CBAA42E" w14:textId="77777777" w:rsidR="00F90BDC" w:rsidRDefault="00F90BDC"/>
    <w:p w14:paraId="0F3941B2" w14:textId="77777777" w:rsidR="00F90BDC" w:rsidRDefault="00F90BDC">
      <w:r xmlns:w="http://schemas.openxmlformats.org/wordprocessingml/2006/main">
        <w:t xml:space="preserve">Исус казва на хората да се върнат при Йоан и да му разкажат за чудесните неща, които са видели и чули.</w:t>
      </w:r>
    </w:p>
    <w:p w14:paraId="2299F9FF" w14:textId="77777777" w:rsidR="00F90BDC" w:rsidRDefault="00F90BDC"/>
    <w:p w14:paraId="0818652F" w14:textId="77777777" w:rsidR="00F90BDC" w:rsidRDefault="00F90BDC">
      <w:r xmlns:w="http://schemas.openxmlformats.org/wordprocessingml/2006/main">
        <w:t xml:space="preserve">1: Нека се върнем назад и да кажем на другите за прекрасните неща, които сме видели и чули в името на Исус.</w:t>
      </w:r>
    </w:p>
    <w:p w14:paraId="2AEE82BC" w14:textId="77777777" w:rsidR="00F90BDC" w:rsidRDefault="00F90BDC"/>
    <w:p w14:paraId="1B1A24CA" w14:textId="77777777" w:rsidR="00F90BDC" w:rsidRDefault="00F90BDC">
      <w:r xmlns:w="http://schemas.openxmlformats.org/wordprocessingml/2006/main">
        <w:t xml:space="preserve">2: Никога не трябва да забравяме да споделяме добрата новина за Христос и Неговата любов към нас.</w:t>
      </w:r>
    </w:p>
    <w:p w14:paraId="55021F97" w14:textId="77777777" w:rsidR="00F90BDC" w:rsidRDefault="00F90BDC"/>
    <w:p w14:paraId="4D82C543" w14:textId="77777777" w:rsidR="00F90BDC" w:rsidRDefault="00F90BDC">
      <w:r xmlns:w="http://schemas.openxmlformats.org/wordprocessingml/2006/main">
        <w:t xml:space="preserve">1: Филипяни 1:27 – „Само начинът ви на живот нека бъде достоен за Христовото благовестие, така че независимо дали ще дойда и ви видя, или отсъствам, да чуя за вас, че стоите твърди в един дух, с един ум, борейки се един до друг за вярата на Евангелието."</w:t>
      </w:r>
    </w:p>
    <w:p w14:paraId="2CD67A47" w14:textId="77777777" w:rsidR="00F90BDC" w:rsidRDefault="00F90BDC"/>
    <w:p w14:paraId="3B1DAE97" w14:textId="77777777" w:rsidR="00F90BDC" w:rsidRDefault="00F90BDC">
      <w:r xmlns:w="http://schemas.openxmlformats.org/wordprocessingml/2006/main">
        <w:t xml:space="preserve">2: Деяния 1:8 – „Но вие ще получите сила, когато Светият Дух дойде върху вас, и ще бъдете Мои свидетели в Ерусалим и в цяла Юдея и Самария, и до края на земята.“</w:t>
      </w:r>
    </w:p>
    <w:p w14:paraId="7CBFA48D" w14:textId="77777777" w:rsidR="00F90BDC" w:rsidRDefault="00F90BDC"/>
    <w:p w14:paraId="5F18C349" w14:textId="77777777" w:rsidR="00F90BDC" w:rsidRDefault="00F90BDC">
      <w:r xmlns:w="http://schemas.openxmlformats.org/wordprocessingml/2006/main">
        <w:t xml:space="preserve">Матей 11:5 Слепите проглеждат и куците прохождат, прокажените се очистват и глухите чуват, мъртвите биват възкресявани и на бедните се проповядва благовестието.</w:t>
      </w:r>
    </w:p>
    <w:p w14:paraId="5408B058" w14:textId="77777777" w:rsidR="00F90BDC" w:rsidRDefault="00F90BDC"/>
    <w:p w14:paraId="6C61FE3A" w14:textId="77777777" w:rsidR="00F90BDC" w:rsidRDefault="00F90BDC">
      <w:r xmlns:w="http://schemas.openxmlformats.org/wordprocessingml/2006/main">
        <w:t xml:space="preserve">Чудесата на Исус показват неговата сила и грижа за всички хора, независимо от тяхното положение.</w:t>
      </w:r>
    </w:p>
    <w:p w14:paraId="0662E43F" w14:textId="77777777" w:rsidR="00F90BDC" w:rsidRDefault="00F90BDC"/>
    <w:p w14:paraId="1ADAEB07" w14:textId="77777777" w:rsidR="00F90BDC" w:rsidRDefault="00F90BDC">
      <w:r xmlns:w="http://schemas.openxmlformats.org/wordprocessingml/2006/main">
        <w:t xml:space="preserve">1: Исус се грижи за всички нас и е готов да ни изцели, ако се обърнем към Него.</w:t>
      </w:r>
    </w:p>
    <w:p w14:paraId="5B77307A" w14:textId="77777777" w:rsidR="00F90BDC" w:rsidRDefault="00F90BDC"/>
    <w:p w14:paraId="068B965C" w14:textId="77777777" w:rsidR="00F90BDC" w:rsidRDefault="00F90BDC">
      <w:r xmlns:w="http://schemas.openxmlformats.org/wordprocessingml/2006/main">
        <w:t xml:space="preserve">2: Исус има силата да ни изведе от тъмнината в Неговата чудна светлина.</w:t>
      </w:r>
    </w:p>
    <w:p w14:paraId="3413F953" w14:textId="77777777" w:rsidR="00F90BDC" w:rsidRDefault="00F90BDC"/>
    <w:p w14:paraId="7D50BDF0" w14:textId="77777777" w:rsidR="00F90BDC" w:rsidRDefault="00F90BDC">
      <w:r xmlns:w="http://schemas.openxmlformats.org/wordprocessingml/2006/main">
        <w:t xml:space="preserve">Йоан 8:12 – „Тогава Исус отново им говори, казвайки: „Аз съм светлината на света. Който Ме последва, няма да ходи в тъмнината, но ще има светлината на живота.“</w:t>
      </w:r>
    </w:p>
    <w:p w14:paraId="1D93A9C2" w14:textId="77777777" w:rsidR="00F90BDC" w:rsidRDefault="00F90BDC"/>
    <w:p w14:paraId="44E43DD6" w14:textId="77777777" w:rsidR="00F90BDC" w:rsidRDefault="00F90BDC">
      <w:r xmlns:w="http://schemas.openxmlformats.org/wordprocessingml/2006/main">
        <w:t xml:space="preserve">Исая 61:1 – „Духът на Господа Бога е върху Мене, защото Господ Ме помаза да проповядвам добра вест на бедните; Той Ме изпрати да излекувам съкрушените по сърце, да провъзглася свобода на пленниците и отваряне на затвора на онези, които са вързани.”</w:t>
      </w:r>
    </w:p>
    <w:p w14:paraId="032503BA" w14:textId="77777777" w:rsidR="00F90BDC" w:rsidRDefault="00F90BDC"/>
    <w:p w14:paraId="3E0CA6E6" w14:textId="77777777" w:rsidR="00F90BDC" w:rsidRDefault="00F90BDC">
      <w:r xmlns:w="http://schemas.openxmlformats.org/wordprocessingml/2006/main">
        <w:t xml:space="preserve">Матей 11:6 И блажен е онзи, който не се съблазни в Мен.</w:t>
      </w:r>
    </w:p>
    <w:p w14:paraId="066BA578" w14:textId="77777777" w:rsidR="00F90BDC" w:rsidRDefault="00F90BDC"/>
    <w:p w14:paraId="6AB7A3E3" w14:textId="77777777" w:rsidR="00F90BDC" w:rsidRDefault="00F90BDC">
      <w:r xmlns:w="http://schemas.openxmlformats.org/wordprocessingml/2006/main">
        <w:t xml:space="preserve">Исус насърчава онези, които го следват, да не се обиждат от него.</w:t>
      </w:r>
    </w:p>
    <w:p w14:paraId="22173D9E" w14:textId="77777777" w:rsidR="00F90BDC" w:rsidRDefault="00F90BDC"/>
    <w:p w14:paraId="70A39D6E" w14:textId="77777777" w:rsidR="00F90BDC" w:rsidRDefault="00F90BDC">
      <w:r xmlns:w="http://schemas.openxmlformats.org/wordprocessingml/2006/main">
        <w:t xml:space="preserve">1. „Благословиите от доверието в Исус“</w:t>
      </w:r>
    </w:p>
    <w:p w14:paraId="4FDB664B" w14:textId="77777777" w:rsidR="00F90BDC" w:rsidRDefault="00F90BDC"/>
    <w:p w14:paraId="2EF0234A" w14:textId="77777777" w:rsidR="00F90BDC" w:rsidRDefault="00F90BDC">
      <w:r xmlns:w="http://schemas.openxmlformats.org/wordprocessingml/2006/main">
        <w:t xml:space="preserve">2. „Силата на непоклатимата вяра“</w:t>
      </w:r>
    </w:p>
    <w:p w14:paraId="4D8691C4" w14:textId="77777777" w:rsidR="00F90BDC" w:rsidRDefault="00F90BDC"/>
    <w:p w14:paraId="3E92FBC6" w14:textId="77777777" w:rsidR="00F90BDC" w:rsidRDefault="00F90BDC">
      <w:r xmlns:w="http://schemas.openxmlformats.org/wordprocessingml/2006/main">
        <w:t xml:space="preserve">1. Псалм 37:5 – Предайте пътя си на Господа, доверете се на Него и Той ще действа.</w:t>
      </w:r>
    </w:p>
    <w:p w14:paraId="27D1A02A" w14:textId="77777777" w:rsidR="00F90BDC" w:rsidRDefault="00F90BDC"/>
    <w:p w14:paraId="2FFA3ECE" w14:textId="77777777" w:rsidR="00F90BDC" w:rsidRDefault="00F90BDC">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14:paraId="2E482C9E" w14:textId="77777777" w:rsidR="00F90BDC" w:rsidRDefault="00F90BDC"/>
    <w:p w14:paraId="21E483B0" w14:textId="77777777" w:rsidR="00F90BDC" w:rsidRDefault="00F90BDC">
      <w:r xmlns:w="http://schemas.openxmlformats.org/wordprocessingml/2006/main">
        <w:t xml:space="preserve">Матей 11:7 И когато те си тръгнаха, Исус започна да казва на множествата за Йоан: Какво излязохте в пустинята да видите? Тръстика, разклатена от вятъра?</w:t>
      </w:r>
    </w:p>
    <w:p w14:paraId="569CCC0E" w14:textId="77777777" w:rsidR="00F90BDC" w:rsidRDefault="00F90BDC"/>
    <w:p w14:paraId="584D1C1C" w14:textId="77777777" w:rsidR="00F90BDC" w:rsidRDefault="00F90BDC">
      <w:r xmlns:w="http://schemas.openxmlformats.org/wordprocessingml/2006/main">
        <w:t xml:space="preserve">Йоан Кръстител беше необикновена личност и Исус попита хората защо са излезли в пустинята, за да го видят.</w:t>
      </w:r>
    </w:p>
    <w:p w14:paraId="213C5503" w14:textId="77777777" w:rsidR="00F90BDC" w:rsidRDefault="00F90BDC"/>
    <w:p w14:paraId="22960AB7" w14:textId="77777777" w:rsidR="00F90BDC" w:rsidRDefault="00F90BDC">
      <w:r xmlns:w="http://schemas.openxmlformats.org/wordprocessingml/2006/main">
        <w:t xml:space="preserve">1: Йоан Кръстител беше човек с голяма вяра и смелост и Исус попита хората защо са излезли в пустинята да го търсят.</w:t>
      </w:r>
    </w:p>
    <w:p w14:paraId="7125D1EA" w14:textId="77777777" w:rsidR="00F90BDC" w:rsidRDefault="00F90BDC"/>
    <w:p w14:paraId="52F2EA21" w14:textId="77777777" w:rsidR="00F90BDC" w:rsidRDefault="00F90BDC">
      <w:r xmlns:w="http://schemas.openxmlformats.org/wordprocessingml/2006/main">
        <w:t xml:space="preserve">2: Исус искаше да знае какво мотивира хората да търсят Йоан Кръстител в пустинята. Всички трябва да се стремим да подражаваме на вярата и смелостта на Йоан.</w:t>
      </w:r>
    </w:p>
    <w:p w14:paraId="4C0CD206" w14:textId="77777777" w:rsidR="00F90BDC" w:rsidRDefault="00F90BDC"/>
    <w:p w14:paraId="22E20873" w14:textId="77777777" w:rsidR="00F90BDC" w:rsidRDefault="00F90BDC">
      <w:r xmlns:w="http://schemas.openxmlformats.org/wordprocessingml/2006/main">
        <w:t xml:space="preserve">1: Лука 7:28 - Защото ви казвам, че между родените от жени няма по-голям пророк от Йоан Кръстител.</w:t>
      </w:r>
    </w:p>
    <w:p w14:paraId="546AD634" w14:textId="77777777" w:rsidR="00F90BDC" w:rsidRDefault="00F90BDC"/>
    <w:p w14:paraId="21A86C19" w14:textId="77777777" w:rsidR="00F90BDC" w:rsidRDefault="00F90BDC">
      <w:r xmlns:w="http://schemas.openxmlformats.org/wordprocessingml/2006/main">
        <w:t xml:space="preserve">2: Исая 40:3-5 – Гласът на онзи, който вика в пустинята: Пригответе пътя на ГОСПОДА, прав направете в пустинята път за нашия Бог. Всяка долина ще се издигне и всяка планина и хълм ще се снишат; И кривите ще станат прави, И неравните места ще бъдат равни. И славата Господна ще се яви и всяка плът ще я види заедно, защото устата Господни изговориха това.</w:t>
      </w:r>
    </w:p>
    <w:p w14:paraId="5547C170" w14:textId="77777777" w:rsidR="00F90BDC" w:rsidRDefault="00F90BDC"/>
    <w:p w14:paraId="3CD4D508" w14:textId="77777777" w:rsidR="00F90BDC" w:rsidRDefault="00F90BDC">
      <w:r xmlns:w="http://schemas.openxmlformats.org/wordprocessingml/2006/main">
        <w:t xml:space="preserve">Матей 11:8 Но какво излязохте да видите? Човек, облечен в мека дреха? ето, тези, които носят меки дрехи, са в царските къщи.</w:t>
      </w:r>
    </w:p>
    <w:p w14:paraId="4BFD6A99" w14:textId="77777777" w:rsidR="00F90BDC" w:rsidRDefault="00F90BDC"/>
    <w:p w14:paraId="53EF4F7D" w14:textId="77777777" w:rsidR="00F90BDC" w:rsidRDefault="00F90BDC">
      <w:r xmlns:w="http://schemas.openxmlformats.org/wordprocessingml/2006/main">
        <w:t xml:space="preserve">Този стих подчертава колко е важно да гледаме отвъд външния вид и материалните притежания, когато оценяваме стойността на друг човек.</w:t>
      </w:r>
    </w:p>
    <w:p w14:paraId="1EC95B6F" w14:textId="77777777" w:rsidR="00F90BDC" w:rsidRDefault="00F90BDC"/>
    <w:p w14:paraId="2DC56FD1" w14:textId="77777777" w:rsidR="00F90BDC" w:rsidRDefault="00F90BDC">
      <w:r xmlns:w="http://schemas.openxmlformats.org/wordprocessingml/2006/main">
        <w:t xml:space="preserve">1. „Облеклото на краля: Урок за виждане отвъд повърхността“</w:t>
      </w:r>
    </w:p>
    <w:p w14:paraId="0A5F6B23" w14:textId="77777777" w:rsidR="00F90BDC" w:rsidRDefault="00F90BDC"/>
    <w:p w14:paraId="099DD8C3" w14:textId="77777777" w:rsidR="00F90BDC" w:rsidRDefault="00F90BDC">
      <w:r xmlns:w="http://schemas.openxmlformats.org/wordprocessingml/2006/main">
        <w:t xml:space="preserve">2. „Богатствата на Царството: Божият начин за преценка на стойността“</w:t>
      </w:r>
    </w:p>
    <w:p w14:paraId="0791696A" w14:textId="77777777" w:rsidR="00F90BDC" w:rsidRDefault="00F90BDC"/>
    <w:p w14:paraId="7085C04D" w14:textId="77777777" w:rsidR="00F90BDC" w:rsidRDefault="00F90BDC">
      <w:r xmlns:w="http://schemas.openxmlformats.org/wordprocessingml/2006/main">
        <w:t xml:space="preserve">1. Лука 7:25 – Но какво излязохте да видите? пророк? Да, казвам ви, и повече от пророк.</w:t>
      </w:r>
    </w:p>
    <w:p w14:paraId="562F3E09" w14:textId="77777777" w:rsidR="00F90BDC" w:rsidRDefault="00F90BDC"/>
    <w:p w14:paraId="6D6BC70B" w14:textId="77777777" w:rsidR="00F90BDC" w:rsidRDefault="00F90BDC">
      <w:r xmlns:w="http://schemas.openxmlformats.org/wordprocessingml/2006/main">
        <w:t xml:space="preserve">2. Яков 2:1-7 - Братя мои, нямайте вярата в нашия Господ Исус Христос, Господа на славата, в лицето.</w:t>
      </w:r>
    </w:p>
    <w:p w14:paraId="5ABFE0CA" w14:textId="77777777" w:rsidR="00F90BDC" w:rsidRDefault="00F90BDC"/>
    <w:p w14:paraId="0E1F7F86" w14:textId="77777777" w:rsidR="00F90BDC" w:rsidRDefault="00F90BDC">
      <w:r xmlns:w="http://schemas.openxmlformats.org/wordprocessingml/2006/main">
        <w:t xml:space="preserve">Матей 11:9 Но какво излязохте да видите? пророк? да, казвам ви, и повече от пророк.</w:t>
      </w:r>
    </w:p>
    <w:p w14:paraId="696BFEDC" w14:textId="77777777" w:rsidR="00F90BDC" w:rsidRDefault="00F90BDC"/>
    <w:p w14:paraId="6F1D2D30" w14:textId="77777777" w:rsidR="00F90BDC" w:rsidRDefault="00F90BDC">
      <w:r xmlns:w="http://schemas.openxmlformats.org/wordprocessingml/2006/main">
        <w:t xml:space="preserve">Този пасаж от Матей говори за величието на Исус, тъй като той е повече от пророк.</w:t>
      </w:r>
    </w:p>
    <w:p w14:paraId="4D5B8086" w14:textId="77777777" w:rsidR="00F90BDC" w:rsidRDefault="00F90BDC"/>
    <w:p w14:paraId="4A5E78B5" w14:textId="77777777" w:rsidR="00F90BDC" w:rsidRDefault="00F90BDC">
      <w:r xmlns:w="http://schemas.openxmlformats.org/wordprocessingml/2006/main">
        <w:t xml:space="preserve">1. Исус е нашият най-голям дар: да разпознаем Исус като нещо повече от пророк</w:t>
      </w:r>
    </w:p>
    <w:p w14:paraId="2549A467" w14:textId="77777777" w:rsidR="00F90BDC" w:rsidRDefault="00F90BDC"/>
    <w:p w14:paraId="1534C56F" w14:textId="77777777" w:rsidR="00F90BDC" w:rsidRDefault="00F90BDC">
      <w:r xmlns:w="http://schemas.openxmlformats.org/wordprocessingml/2006/main">
        <w:t xml:space="preserve">2. Значението на Исус: разбиране на Неговата роля в нашия живот</w:t>
      </w:r>
    </w:p>
    <w:p w14:paraId="2486E7C7" w14:textId="77777777" w:rsidR="00F90BDC" w:rsidRDefault="00F90BDC"/>
    <w:p w14:paraId="66767676" w14:textId="77777777" w:rsidR="00F90BDC" w:rsidRDefault="00F90BDC">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 Принцът на мира.</w:t>
      </w:r>
    </w:p>
    <w:p w14:paraId="69AB7D68" w14:textId="77777777" w:rsidR="00F90BDC" w:rsidRDefault="00F90BDC"/>
    <w:p w14:paraId="72F6F83D" w14:textId="77777777" w:rsidR="00F90BDC" w:rsidRDefault="00F90BDC">
      <w:r xmlns:w="http://schemas.openxmlformats.org/wordprocessingml/2006/main">
        <w:t xml:space="preserve">2. Йоан 1:14-18 – И Словото стана плът и обитава между нас (и видяхме славата Му, славата като на Единородния от Отца), пълно с благодат и истина.</w:t>
      </w:r>
    </w:p>
    <w:p w14:paraId="079E26DD" w14:textId="77777777" w:rsidR="00F90BDC" w:rsidRDefault="00F90BDC"/>
    <w:p w14:paraId="59459293" w14:textId="77777777" w:rsidR="00F90BDC" w:rsidRDefault="00F90BDC">
      <w:r xmlns:w="http://schemas.openxmlformats.org/wordprocessingml/2006/main">
        <w:t xml:space="preserve">Матей 11:10 Защото това е онзи, за когото е писано: Ето, изпращам Моя пратеник пред лицето Ти, който ще приготви пътя Ти пред Тебе.</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пасаж е за Йоан Кръстител, който е изпратен да подготви пътя за Исус.</w:t>
      </w:r>
    </w:p>
    <w:p w14:paraId="069B8EBA" w14:textId="77777777" w:rsidR="00F90BDC" w:rsidRDefault="00F90BDC"/>
    <w:p w14:paraId="18BF20F5" w14:textId="77777777" w:rsidR="00F90BDC" w:rsidRDefault="00F90BDC">
      <w:r xmlns:w="http://schemas.openxmlformats.org/wordprocessingml/2006/main">
        <w:t xml:space="preserve">1. Как Йоан Кръстител подготви пътя за Исус</w:t>
      </w:r>
    </w:p>
    <w:p w14:paraId="776010FF" w14:textId="77777777" w:rsidR="00F90BDC" w:rsidRDefault="00F90BDC"/>
    <w:p w14:paraId="3B78F71B" w14:textId="77777777" w:rsidR="00F90BDC" w:rsidRDefault="00F90BDC">
      <w:r xmlns:w="http://schemas.openxmlformats.org/wordprocessingml/2006/main">
        <w:t xml:space="preserve">2. Значението на Йоан Кръстител в Библията</w:t>
      </w:r>
    </w:p>
    <w:p w14:paraId="2AAC9303" w14:textId="77777777" w:rsidR="00F90BDC" w:rsidRDefault="00F90BDC"/>
    <w:p w14:paraId="3990A984" w14:textId="77777777" w:rsidR="00F90BDC" w:rsidRDefault="00F90BDC">
      <w:r xmlns:w="http://schemas.openxmlformats.org/wordprocessingml/2006/main">
        <w:t xml:space="preserve">1. Исая 40:3-5 – Глас на един викащ: „В пустинята пригответе пътя за Господа; направете в пустинята магистрала за нашия Бог.</w:t>
      </w:r>
    </w:p>
    <w:p w14:paraId="7DC3F51B" w14:textId="77777777" w:rsidR="00F90BDC" w:rsidRDefault="00F90BDC"/>
    <w:p w14:paraId="619F09F0" w14:textId="77777777" w:rsidR="00F90BDC" w:rsidRDefault="00F90BDC">
      <w:r xmlns:w="http://schemas.openxmlformats.org/wordprocessingml/2006/main">
        <w:t xml:space="preserve">4 Всяка долина ще се издигне, всяка планина и хълм ще се снишат; неравната земя ще стане равна, неравните места - равнина.</w:t>
      </w:r>
    </w:p>
    <w:p w14:paraId="2D4D2337" w14:textId="77777777" w:rsidR="00F90BDC" w:rsidRDefault="00F90BDC"/>
    <w:p w14:paraId="034CC575" w14:textId="77777777" w:rsidR="00F90BDC" w:rsidRDefault="00F90BDC">
      <w:r xmlns:w="http://schemas.openxmlformats.org/wordprocessingml/2006/main">
        <w:t xml:space="preserve">2. Малахия 3:1 - „Ще изпратя моя пратеник, който ще подготви пътя пред мен. Тогава внезапно Господ, когото търсите, ще дойде в храма Си; ще дойде пратеникът на завета, когото желаете, казва Господ на Силите.</w:t>
      </w:r>
    </w:p>
    <w:p w14:paraId="333FD021" w14:textId="77777777" w:rsidR="00F90BDC" w:rsidRDefault="00F90BDC"/>
    <w:p w14:paraId="3220456D" w14:textId="77777777" w:rsidR="00F90BDC" w:rsidRDefault="00F90BDC">
      <w:r xmlns:w="http://schemas.openxmlformats.org/wordprocessingml/2006/main">
        <w:t xml:space="preserve">Матей 11:11 Истина ви казвам: между родените от жени не се е издигнал по-голям от Йоан Кръстител; въпреки че най-малкият в небесното царство е по-голям от него.</w:t>
      </w:r>
    </w:p>
    <w:p w14:paraId="1B14435D" w14:textId="77777777" w:rsidR="00F90BDC" w:rsidRDefault="00F90BDC"/>
    <w:p w14:paraId="7368F550" w14:textId="77777777" w:rsidR="00F90BDC" w:rsidRDefault="00F90BDC">
      <w:r xmlns:w="http://schemas.openxmlformats.org/wordprocessingml/2006/main">
        <w:t xml:space="preserve">Този стих ни казва, че Исус високо похвали Йоан Кръстител за неговата отдаденост на Божието послание, но че дори и най-скромният човек в Небесното царство е по-велик от него.</w:t>
      </w:r>
    </w:p>
    <w:p w14:paraId="1C97F68D" w14:textId="77777777" w:rsidR="00F90BDC" w:rsidRDefault="00F90BDC"/>
    <w:p w14:paraId="0CDA35B3" w14:textId="77777777" w:rsidR="00F90BDC" w:rsidRDefault="00F90BDC">
      <w:r xmlns:w="http://schemas.openxmlformats.org/wordprocessingml/2006/main">
        <w:t xml:space="preserve">1. Величието на Йоан Кръстител: Как можем да следваме неговия пример</w:t>
      </w:r>
    </w:p>
    <w:p w14:paraId="2A4AC987" w14:textId="77777777" w:rsidR="00F90BDC" w:rsidRDefault="00F90BDC"/>
    <w:p w14:paraId="12220E0C" w14:textId="77777777" w:rsidR="00F90BDC" w:rsidRDefault="00F90BDC">
      <w:r xmlns:w="http://schemas.openxmlformats.org/wordprocessingml/2006/main">
        <w:t xml:space="preserve">2. Смирението на Небесното царство: как можем смирено да следваме неговите учения</w:t>
      </w:r>
    </w:p>
    <w:p w14:paraId="3F819935" w14:textId="77777777" w:rsidR="00F90BDC" w:rsidRDefault="00F90BDC"/>
    <w:p w14:paraId="69DF5E98" w14:textId="77777777" w:rsidR="00F90BDC" w:rsidRDefault="00F90BDC">
      <w:r xmlns:w="http://schemas.openxmlformats.org/wordprocessingml/2006/main">
        <w:t xml:space="preserve">1. Матей 5:3-12 – Блажени бедните по дух, защото тяхно е небесното царство.</w:t>
      </w:r>
    </w:p>
    <w:p w14:paraId="393CCCFA" w14:textId="77777777" w:rsidR="00F90BDC" w:rsidRDefault="00F90BDC"/>
    <w:p w14:paraId="6C9071E7" w14:textId="77777777" w:rsidR="00F90BDC" w:rsidRDefault="00F90BDC">
      <w:r xmlns:w="http://schemas.openxmlformats.org/wordprocessingml/2006/main">
        <w:t xml:space="preserve">2. Исая 40:3-5 – Пригответе пътя на Господа; направете в пустинята магистрала за нашия Бог.</w:t>
      </w:r>
    </w:p>
    <w:p w14:paraId="7C6E9803" w14:textId="77777777" w:rsidR="00F90BDC" w:rsidRDefault="00F90BDC"/>
    <w:p w14:paraId="39CA96EA" w14:textId="77777777" w:rsidR="00F90BDC" w:rsidRDefault="00F90BDC">
      <w:r xmlns:w="http://schemas.openxmlformats.org/wordprocessingml/2006/main">
        <w:t xml:space="preserve">Матей 11:12 И от дните на Йоан Кръстител досега небесното царство търпи насилие и насилниците го превземат със сила.</w:t>
      </w:r>
    </w:p>
    <w:p w14:paraId="2C0C512C" w14:textId="77777777" w:rsidR="00F90BDC" w:rsidRDefault="00F90BDC"/>
    <w:p w14:paraId="6F92C75E" w14:textId="77777777" w:rsidR="00F90BDC" w:rsidRDefault="00F90BDC">
      <w:r xmlns:w="http://schemas.openxmlformats.org/wordprocessingml/2006/main">
        <w:t xml:space="preserve">Царството небесно се търси яростно от тези, които го вземат насила.</w:t>
      </w:r>
    </w:p>
    <w:p w14:paraId="6CF75ECD" w14:textId="77777777" w:rsidR="00F90BDC" w:rsidRDefault="00F90BDC"/>
    <w:p w14:paraId="68FCCFD6" w14:textId="77777777" w:rsidR="00F90BDC" w:rsidRDefault="00F90BDC">
      <w:r xmlns:w="http://schemas.openxmlformats.org/wordprocessingml/2006/main">
        <w:t xml:space="preserve">1. Силата на вярата: Вземане на небето със сила</w:t>
      </w:r>
    </w:p>
    <w:p w14:paraId="45BE3E33" w14:textId="77777777" w:rsidR="00F90BDC" w:rsidRDefault="00F90BDC"/>
    <w:p w14:paraId="2E65153A" w14:textId="77777777" w:rsidR="00F90BDC" w:rsidRDefault="00F90BDC">
      <w:r xmlns:w="http://schemas.openxmlformats.org/wordprocessingml/2006/main">
        <w:t xml:space="preserve">2. Силата на вярата: Превземане на Царството небесно</w:t>
      </w:r>
    </w:p>
    <w:p w14:paraId="76EC1EB8" w14:textId="77777777" w:rsidR="00F90BDC" w:rsidRDefault="00F90BDC"/>
    <w:p w14:paraId="5B637214" w14:textId="77777777" w:rsidR="00F90BDC" w:rsidRDefault="00F90BDC">
      <w:r xmlns:w="http://schemas.openxmlformats.org/wordprocessingml/2006/main">
        <w:t xml:space="preserve">1. Лука 16:16 - Законът и пророците бяха до Йоан: оттогава се проповядва Божието царство и всеки човек се натиска в него.</w:t>
      </w:r>
    </w:p>
    <w:p w14:paraId="111C3F36" w14:textId="77777777" w:rsidR="00F90BDC" w:rsidRDefault="00F90BDC"/>
    <w:p w14:paraId="03B1BB36" w14:textId="77777777" w:rsidR="00F90BDC" w:rsidRDefault="00F90BDC">
      <w:r xmlns:w="http://schemas.openxmlformats.org/wordprocessingml/2006/main">
        <w:t xml:space="preserve">2. Римляни 10:17 – И така, вярата идва от слушане, а слушането от Божието слово.</w:t>
      </w:r>
    </w:p>
    <w:p w14:paraId="5467A9C2" w14:textId="77777777" w:rsidR="00F90BDC" w:rsidRDefault="00F90BDC"/>
    <w:p w14:paraId="27E85896" w14:textId="77777777" w:rsidR="00F90BDC" w:rsidRDefault="00F90BDC">
      <w:r xmlns:w="http://schemas.openxmlformats.org/wordprocessingml/2006/main">
        <w:t xml:space="preserve">Матей 11:13 Защото всичките пророци и законът пророкуваха до Йоан.</w:t>
      </w:r>
    </w:p>
    <w:p w14:paraId="179B358E" w14:textId="77777777" w:rsidR="00F90BDC" w:rsidRDefault="00F90BDC"/>
    <w:p w14:paraId="386251DE" w14:textId="77777777" w:rsidR="00F90BDC" w:rsidRDefault="00F90BDC">
      <w:r xmlns:w="http://schemas.openxmlformats.org/wordprocessingml/2006/main">
        <w:t xml:space="preserve">Пасажът заявява, че всички пророци и законът са пророкували до Йоан.</w:t>
      </w:r>
    </w:p>
    <w:p w14:paraId="2EEB7DDA" w14:textId="77777777" w:rsidR="00F90BDC" w:rsidRDefault="00F90BDC"/>
    <w:p w14:paraId="1B47E39F" w14:textId="77777777" w:rsidR="00F90BDC" w:rsidRDefault="00F90BDC">
      <w:r xmlns:w="http://schemas.openxmlformats.org/wordprocessingml/2006/main">
        <w:t xml:space="preserve">1. Изпълнението на пророчеството - Разглеждане как пристигането на Йоан Кръстител бележи изпълнението на пророчеството в Библията.</w:t>
      </w:r>
    </w:p>
    <w:p w14:paraId="2FF412EB" w14:textId="77777777" w:rsidR="00F90BDC" w:rsidRDefault="00F90BDC"/>
    <w:p w14:paraId="41869823" w14:textId="77777777" w:rsidR="00F90BDC" w:rsidRDefault="00F90BDC">
      <w:r xmlns:w="http://schemas.openxmlformats.org/wordprocessingml/2006/main">
        <w:t xml:space="preserve">2. Развитието на пророчеството - Изследване как Бог постепенно разкрива волята Си чрез пророците от Стария завет.</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Исая 40:3 – „Гласът на онзи, който вика в пустинята: Пригответе пътя на Господа, прав направете в пустинята път за нашия Бог.“</w:t>
      </w:r>
    </w:p>
    <w:p w14:paraId="35599B58" w14:textId="77777777" w:rsidR="00F90BDC" w:rsidRDefault="00F90BDC"/>
    <w:p w14:paraId="49A941A8" w14:textId="77777777" w:rsidR="00F90BDC" w:rsidRDefault="00F90BDC">
      <w:r xmlns:w="http://schemas.openxmlformats.org/wordprocessingml/2006/main">
        <w:t xml:space="preserve">2. Малахия 3:1 – „Ето, аз ще изпратя Моя пратеник и той ще приготви пътя пред мен; и Господ, когото търсите, внезапно ще дойде в храма Си, пратеникът на завета, когото желаете в: ето, той ще дойде, казва Господ на Силите.</w:t>
      </w:r>
    </w:p>
    <w:p w14:paraId="7D4896D4" w14:textId="77777777" w:rsidR="00F90BDC" w:rsidRDefault="00F90BDC"/>
    <w:p w14:paraId="64CF4A2F" w14:textId="77777777" w:rsidR="00F90BDC" w:rsidRDefault="00F90BDC">
      <w:r xmlns:w="http://schemas.openxmlformats.org/wordprocessingml/2006/main">
        <w:t xml:space="preserve">Матей 11:14 И ако го приемете, това е Илия, който трябваше да дойде.</w:t>
      </w:r>
    </w:p>
    <w:p w14:paraId="7F5DE0FC" w14:textId="77777777" w:rsidR="00F90BDC" w:rsidRDefault="00F90BDC"/>
    <w:p w14:paraId="4F8D23AC" w14:textId="77777777" w:rsidR="00F90BDC" w:rsidRDefault="00F90BDC">
      <w:r xmlns:w="http://schemas.openxmlformats.org/wordprocessingml/2006/main">
        <w:t xml:space="preserve">Исус Илия пророк като този, който трябва да дойде пред Него.</w:t>
      </w:r>
    </w:p>
    <w:p w14:paraId="749E6EB3" w14:textId="77777777" w:rsidR="00F90BDC" w:rsidRDefault="00F90BDC"/>
    <w:p w14:paraId="7D09B479" w14:textId="77777777" w:rsidR="00F90BDC" w:rsidRDefault="00F90BDC">
      <w:r xmlns:w="http://schemas.openxmlformats.org/wordprocessingml/2006/main">
        <w:t xml:space="preserve">1. Идването на Илия: Познаване на Божието време и цел</w:t>
      </w:r>
    </w:p>
    <w:p w14:paraId="785D7213" w14:textId="77777777" w:rsidR="00F90BDC" w:rsidRDefault="00F90BDC"/>
    <w:p w14:paraId="33EE474D" w14:textId="77777777" w:rsidR="00F90BDC" w:rsidRDefault="00F90BDC">
      <w:r xmlns:w="http://schemas.openxmlformats.org/wordprocessingml/2006/main">
        <w:t xml:space="preserve">2. Значението на Илия в Библията: Изследване на Божията вярност</w:t>
      </w:r>
    </w:p>
    <w:p w14:paraId="57322D50" w14:textId="77777777" w:rsidR="00F90BDC" w:rsidRDefault="00F90BDC"/>
    <w:p w14:paraId="3B0135D2" w14:textId="77777777" w:rsidR="00F90BDC" w:rsidRDefault="00F90BDC">
      <w:r xmlns:w="http://schemas.openxmlformats.org/wordprocessingml/2006/main">
        <w:t xml:space="preserve">1. Малахия 4:5-6 – „Вижте, ще ви изпратя пророк Илия, преди да дойде онзи велик и страшен ден Господен. Той ще обърне сърцата на бащите към децата им и сърцата на децата към техните бащи; в противен случай ще дойда и ще ударя земята с пълно унищожение."</w:t>
      </w:r>
    </w:p>
    <w:p w14:paraId="387A9860" w14:textId="77777777" w:rsidR="00F90BDC" w:rsidRDefault="00F90BDC"/>
    <w:p w14:paraId="5234619B" w14:textId="77777777" w:rsidR="00F90BDC" w:rsidRDefault="00F90BDC">
      <w:r xmlns:w="http://schemas.openxmlformats.org/wordprocessingml/2006/main">
        <w:t xml:space="preserve">2. Йоан 1:19-21 – „Това беше свидетелството на Йоан, когато еврейските водачи в Йерусалим изпратиха свещеници и левити да го попитат кой е той. Той не пропусна да признае, но призна свободно: „Аз не съм Месията. ' Попитаха го: "Тогава кой си ти? Илия ли си?" Той каза: „Не съм“.</w:t>
      </w:r>
    </w:p>
    <w:p w14:paraId="3E916321" w14:textId="77777777" w:rsidR="00F90BDC" w:rsidRDefault="00F90BDC"/>
    <w:p w14:paraId="6A94D170" w14:textId="77777777" w:rsidR="00F90BDC" w:rsidRDefault="00F90BDC">
      <w:r xmlns:w="http://schemas.openxmlformats.org/wordprocessingml/2006/main">
        <w:t xml:space="preserve">Матей 11:15 Който има уши да слуша, нека слуша.</w:t>
      </w:r>
    </w:p>
    <w:p w14:paraId="6A339777" w14:textId="77777777" w:rsidR="00F90BDC" w:rsidRDefault="00F90BDC"/>
    <w:p w14:paraId="5846B201" w14:textId="77777777" w:rsidR="00F90BDC" w:rsidRDefault="00F90BDC">
      <w:r xmlns:w="http://schemas.openxmlformats.org/wordprocessingml/2006/main">
        <w:t xml:space="preserve">Този пасаж подчертава важността на слушането на думите на Исус.</w:t>
      </w:r>
    </w:p>
    <w:p w14:paraId="2B27C148" w14:textId="77777777" w:rsidR="00F90BDC" w:rsidRDefault="00F90BDC"/>
    <w:p w14:paraId="2F2EB6BB" w14:textId="77777777" w:rsidR="00F90BDC" w:rsidRDefault="00F90BDC">
      <w:r xmlns:w="http://schemas.openxmlformats.org/wordprocessingml/2006/main">
        <w:t xml:space="preserve">1. Трябва да сме внимателни към думите на Исус и да разбираме тяхната сила и значение в </w:t>
      </w:r>
      <w:r xmlns:w="http://schemas.openxmlformats.org/wordprocessingml/2006/main">
        <w:lastRenderedPageBreak xmlns:w="http://schemas.openxmlformats.org/wordprocessingml/2006/main"/>
      </w:r>
      <w:r xmlns:w="http://schemas.openxmlformats.org/wordprocessingml/2006/main">
        <w:t xml:space="preserve">живота ни.</w:t>
      </w:r>
    </w:p>
    <w:p w14:paraId="2E24FA07" w14:textId="77777777" w:rsidR="00F90BDC" w:rsidRDefault="00F90BDC"/>
    <w:p w14:paraId="5B98AD11" w14:textId="77777777" w:rsidR="00F90BDC" w:rsidRDefault="00F90BDC">
      <w:r xmlns:w="http://schemas.openxmlformats.org/wordprocessingml/2006/main">
        <w:t xml:space="preserve">2. Исус желае да отворим сърцата и умовете си за Неговите учения, за да можем да изпитаме Неговата любов и благодат.</w:t>
      </w:r>
    </w:p>
    <w:p w14:paraId="0B344CCE" w14:textId="77777777" w:rsidR="00F90BDC" w:rsidRDefault="00F90BDC"/>
    <w:p w14:paraId="70733654" w14:textId="77777777" w:rsidR="00F90BDC" w:rsidRDefault="00F90BDC">
      <w:r xmlns:w="http://schemas.openxmlformats.org/wordprocessingml/2006/main">
        <w:t xml:space="preserve">1. Лука 8:18 – „И тъй, внимавайте как слушате; защото, който има, ще му се даде; а който няма, ще му се отнеме и това, което изглежда, че има.“</w:t>
      </w:r>
    </w:p>
    <w:p w14:paraId="0EF816E6" w14:textId="77777777" w:rsidR="00F90BDC" w:rsidRDefault="00F90BDC"/>
    <w:p w14:paraId="5E933C10" w14:textId="77777777" w:rsidR="00F90BDC" w:rsidRDefault="00F90BDC">
      <w:r xmlns:w="http://schemas.openxmlformats.org/wordprocessingml/2006/main">
        <w:t xml:space="preserve">2. Яков 1:19 – „Затова, мои възлюбени братя, нека всеки човек бъде бърз да слуша, бавен да говори, бавен да се гневи.“</w:t>
      </w:r>
    </w:p>
    <w:p w14:paraId="517408BB" w14:textId="77777777" w:rsidR="00F90BDC" w:rsidRDefault="00F90BDC"/>
    <w:p w14:paraId="6B7FBC62" w14:textId="77777777" w:rsidR="00F90BDC" w:rsidRDefault="00F90BDC">
      <w:r xmlns:w="http://schemas.openxmlformats.org/wordprocessingml/2006/main">
        <w:t xml:space="preserve">Матей 11:16 Но на какво да оприлича това поколение? Това е като деца, които седят на пазарите и викат на своите събратя,</w:t>
      </w:r>
    </w:p>
    <w:p w14:paraId="1E6ADC43" w14:textId="77777777" w:rsidR="00F90BDC" w:rsidRDefault="00F90BDC"/>
    <w:p w14:paraId="0490B61C" w14:textId="77777777" w:rsidR="00F90BDC" w:rsidRDefault="00F90BDC">
      <w:r xmlns:w="http://schemas.openxmlformats.org/wordprocessingml/2006/main">
        <w:t xml:space="preserve">Този пасаж сравнява сегашното поколение с децата на пазара, които се обаждат едно на друго.</w:t>
      </w:r>
    </w:p>
    <w:p w14:paraId="3EA6F363" w14:textId="77777777" w:rsidR="00F90BDC" w:rsidRDefault="00F90BDC"/>
    <w:p w14:paraId="25D4050B" w14:textId="77777777" w:rsidR="00F90BDC" w:rsidRDefault="00F90BDC">
      <w:r xmlns:w="http://schemas.openxmlformats.org/wordprocessingml/2006/main">
        <w:t xml:space="preserve">1. Разбиране на нашето поколение</w:t>
      </w:r>
    </w:p>
    <w:p w14:paraId="51D235EF" w14:textId="77777777" w:rsidR="00F90BDC" w:rsidRDefault="00F90BDC"/>
    <w:p w14:paraId="086C01D9" w14:textId="77777777" w:rsidR="00F90BDC" w:rsidRDefault="00F90BDC">
      <w:r xmlns:w="http://schemas.openxmlformats.org/wordprocessingml/2006/main">
        <w:t xml:space="preserve">2. Търсене на мъдрост на пазара</w:t>
      </w:r>
    </w:p>
    <w:p w14:paraId="328F8426" w14:textId="77777777" w:rsidR="00F90BDC" w:rsidRDefault="00F90BDC"/>
    <w:p w14:paraId="46CD86FD" w14:textId="77777777" w:rsidR="00F90BDC" w:rsidRDefault="00F90BDC">
      <w:r xmlns:w="http://schemas.openxmlformats.org/wordprocessingml/2006/main">
        <w:t xml:space="preserve">1. Притчи 1:20-33 – Мъдростта вика по улиците</w:t>
      </w:r>
    </w:p>
    <w:p w14:paraId="55C061F0" w14:textId="77777777" w:rsidR="00F90BDC" w:rsidRDefault="00F90BDC"/>
    <w:p w14:paraId="507A1FB5" w14:textId="77777777" w:rsidR="00F90BDC" w:rsidRDefault="00F90BDC">
      <w:r xmlns:w="http://schemas.openxmlformats.org/wordprocessingml/2006/main">
        <w:t xml:space="preserve">2. Еклесиаст 12:1-7 – Опасността от живот без мъдрост</w:t>
      </w:r>
    </w:p>
    <w:p w14:paraId="781F55B1" w14:textId="77777777" w:rsidR="00F90BDC" w:rsidRDefault="00F90BDC"/>
    <w:p w14:paraId="65275991" w14:textId="77777777" w:rsidR="00F90BDC" w:rsidRDefault="00F90BDC">
      <w:r xmlns:w="http://schemas.openxmlformats.org/wordprocessingml/2006/main">
        <w:t xml:space="preserve">Матей 11:17 и казвайки: Ние ви свирихме, а вие не играхте; ние ви оплаквахме, а вие не плакахте.</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Хората не откликнаха на думите на Исус, въпреки опитите му да достигне до тях.</w:t>
      </w:r>
    </w:p>
    <w:p w14:paraId="7CF62D4B" w14:textId="77777777" w:rsidR="00F90BDC" w:rsidRDefault="00F90BDC"/>
    <w:p w14:paraId="0B348BAA" w14:textId="77777777" w:rsidR="00F90BDC" w:rsidRDefault="00F90BDC">
      <w:r xmlns:w="http://schemas.openxmlformats.org/wordprocessingml/2006/main">
        <w:t xml:space="preserve">1. Силата на думите на Исус: Как трябва да реагираме</w:t>
      </w:r>
    </w:p>
    <w:p w14:paraId="79DE9E25" w14:textId="77777777" w:rsidR="00F90BDC" w:rsidRDefault="00F90BDC"/>
    <w:p w14:paraId="6C65E3C8" w14:textId="77777777" w:rsidR="00F90BDC" w:rsidRDefault="00F90BDC">
      <w:r xmlns:w="http://schemas.openxmlformats.org/wordprocessingml/2006/main">
        <w:t xml:space="preserve">2. Важността да се вслушваме в Божието ръководство</w:t>
      </w:r>
    </w:p>
    <w:p w14:paraId="1BE050B1" w14:textId="77777777" w:rsidR="00F90BDC" w:rsidRDefault="00F90BDC"/>
    <w:p w14:paraId="07845279" w14:textId="77777777" w:rsidR="00F90BDC" w:rsidRDefault="00F90BDC">
      <w:r xmlns:w="http://schemas.openxmlformats.org/wordprocessingml/2006/main">
        <w:t xml:space="preserve">1. Исая 55:3 – „Приклонете ухото си и елате при Мен; послушайте и душата ви ще оживее; и Аз ще сключа с вас вечен завет, сигурната милост на Давид.“</w:t>
      </w:r>
    </w:p>
    <w:p w14:paraId="7A5C99F6" w14:textId="77777777" w:rsidR="00F90BDC" w:rsidRDefault="00F90BDC"/>
    <w:p w14:paraId="4D8B6070" w14:textId="77777777" w:rsidR="00F90BDC" w:rsidRDefault="00F90BDC">
      <w:r xmlns:w="http://schemas.openxmlformats.org/wordprocessingml/2006/main">
        <w:t xml:space="preserve">2. Яков 1:19 – „Затова, мои възлюбени братя, нека всеки човек бъде бърз да слуша, бавен да говори, бавен да се гневи.“</w:t>
      </w:r>
    </w:p>
    <w:p w14:paraId="76FF7C14" w14:textId="77777777" w:rsidR="00F90BDC" w:rsidRDefault="00F90BDC"/>
    <w:p w14:paraId="424811D6" w14:textId="77777777" w:rsidR="00F90BDC" w:rsidRDefault="00F90BDC">
      <w:r xmlns:w="http://schemas.openxmlformats.org/wordprocessingml/2006/main">
        <w:t xml:space="preserve">Матей 11:18 Защото Йоан дойде нито яде, нито пие, а те казват, че има бес в него.</w:t>
      </w:r>
    </w:p>
    <w:p w14:paraId="61E12145" w14:textId="77777777" w:rsidR="00F90BDC" w:rsidRDefault="00F90BDC"/>
    <w:p w14:paraId="14C64ECD" w14:textId="77777777" w:rsidR="00F90BDC" w:rsidRDefault="00F90BDC">
      <w:r xmlns:w="http://schemas.openxmlformats.org/wordprocessingml/2006/main">
        <w:t xml:space="preserve">Йоан Кръстител е живял живот на саможертва и себеотрицание, но хората са избрали да го критикуват и лъжливо да го обвинят, че е обладан от демон.</w:t>
      </w:r>
    </w:p>
    <w:p w14:paraId="16C9D62F" w14:textId="77777777" w:rsidR="00F90BDC" w:rsidRDefault="00F90BDC"/>
    <w:p w14:paraId="582A7608" w14:textId="77777777" w:rsidR="00F90BDC" w:rsidRDefault="00F90BDC">
      <w:r xmlns:w="http://schemas.openxmlformats.org/wordprocessingml/2006/main">
        <w:t xml:space="preserve">1. Животът на жертвоготовност и себеотрицание често води до критика и фалшиви обвинения.</w:t>
      </w:r>
    </w:p>
    <w:p w14:paraId="6FFEEA25" w14:textId="77777777" w:rsidR="00F90BDC" w:rsidRDefault="00F90BDC"/>
    <w:p w14:paraId="21697418" w14:textId="77777777" w:rsidR="00F90BDC" w:rsidRDefault="00F90BDC">
      <w:r xmlns:w="http://schemas.openxmlformats.org/wordprocessingml/2006/main">
        <w:t xml:space="preserve">2. Исус ни предупреждава, че светът не винаги ще разпознава святостта на нашите действия.</w:t>
      </w:r>
    </w:p>
    <w:p w14:paraId="659790DC" w14:textId="77777777" w:rsidR="00F90BDC" w:rsidRDefault="00F90BDC"/>
    <w:p w14:paraId="029D4774" w14:textId="77777777" w:rsidR="00F90BDC" w:rsidRDefault="00F90BDC">
      <w:r xmlns:w="http://schemas.openxmlformats.org/wordprocessingml/2006/main">
        <w:t xml:space="preserve">1. Матей 7:16-20, „По плодовете им ще ги познаете. От тръни ли се бере грозде или от бодили смокини?“</w:t>
      </w:r>
    </w:p>
    <w:p w14:paraId="66CAE675" w14:textId="77777777" w:rsidR="00F90BDC" w:rsidRDefault="00F90BDC"/>
    <w:p w14:paraId="10F814FD" w14:textId="77777777" w:rsidR="00F90BDC" w:rsidRDefault="00F90BDC">
      <w:r xmlns:w="http://schemas.openxmlformats.org/wordprocessingml/2006/main">
        <w:t xml:space="preserve">2. 1 Петър 4:12-14, „Възлюбени, не мислете за странно относно огненото изпитание, което трябва да ви изпита, сякаш нещо странно ви се случи.”</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11:19 Дойде Човешкият Син, който яде и пие, и казват: Ето човек лаком и винопиец, приятел на бирниците и грешниците. Но мъдростта е оправдана от нейните деца.</w:t>
      </w:r>
    </w:p>
    <w:p w14:paraId="2287DCE8" w14:textId="77777777" w:rsidR="00F90BDC" w:rsidRDefault="00F90BDC"/>
    <w:p w14:paraId="5132803B" w14:textId="77777777" w:rsidR="00F90BDC" w:rsidRDefault="00F90BDC">
      <w:r xmlns:w="http://schemas.openxmlformats.org/wordprocessingml/2006/main">
        <w:t xml:space="preserve">Исус беше обвинен, че е чревоугодник и пияница, защото ядеше и пиеше с грешници и бирници. Неговата мъдрост обаче беше доказана истина от онези, които Го последваха.</w:t>
      </w:r>
    </w:p>
    <w:p w14:paraId="196E2A02" w14:textId="77777777" w:rsidR="00F90BDC" w:rsidRDefault="00F90BDC"/>
    <w:p w14:paraId="324E48A6" w14:textId="77777777" w:rsidR="00F90BDC" w:rsidRDefault="00F90BDC">
      <w:r xmlns:w="http://schemas.openxmlformats.org/wordprocessingml/2006/main">
        <w:t xml:space="preserve">1. Силата на мъдростта на Исус: Изследване на въздействието на ученията на Исус върху нашия живот</w:t>
      </w:r>
    </w:p>
    <w:p w14:paraId="0045CB72" w14:textId="77777777" w:rsidR="00F90BDC" w:rsidRDefault="00F90BDC"/>
    <w:p w14:paraId="109A7E4D" w14:textId="77777777" w:rsidR="00F90BDC" w:rsidRDefault="00F90BDC">
      <w:r xmlns:w="http://schemas.openxmlformats.org/wordprocessingml/2006/main">
        <w:t xml:space="preserve">2. Красотата на смирението: как смирението на Исус може да ни вдъхнови</w:t>
      </w:r>
    </w:p>
    <w:p w14:paraId="11EC180F" w14:textId="77777777" w:rsidR="00F90BDC" w:rsidRDefault="00F90BDC"/>
    <w:p w14:paraId="2963AF41" w14:textId="77777777" w:rsidR="00F90BDC" w:rsidRDefault="00F90BDC">
      <w:r xmlns:w="http://schemas.openxmlformats.org/wordprocessingml/2006/main">
        <w:t xml:space="preserve">1. Йоан 5:39-40 – „Вие изследвате Писанията, защото мислите, че в тях имате вечен живот; и те са, които свидетелстват за Мене, но отказвате да дойдете при Мене, за да имате живот.“</w:t>
      </w:r>
    </w:p>
    <w:p w14:paraId="7047184C" w14:textId="77777777" w:rsidR="00F90BDC" w:rsidRDefault="00F90BDC"/>
    <w:p w14:paraId="727C1D28" w14:textId="77777777" w:rsidR="00F90BDC" w:rsidRDefault="00F90BDC">
      <w:r xmlns:w="http://schemas.openxmlformats.org/wordprocessingml/2006/main">
        <w:t xml:space="preserve">2. Яков 3:17 – „Но мъдростта отгоре е първо чиста, после мирна, нежна, открита към разума, пълна с милост и добри плодове, безпристрастна и искрена.“</w:t>
      </w:r>
    </w:p>
    <w:p w14:paraId="1E7789FC" w14:textId="77777777" w:rsidR="00F90BDC" w:rsidRDefault="00F90BDC"/>
    <w:p w14:paraId="6AF54529" w14:textId="77777777" w:rsidR="00F90BDC" w:rsidRDefault="00F90BDC">
      <w:r xmlns:w="http://schemas.openxmlformats.org/wordprocessingml/2006/main">
        <w:t xml:space="preserve">Матей 11:20 Тогава той започна да укорява градовете, в които бяха извършени повечето от неговите могъщи дела, защото не се покаяха:</w:t>
      </w:r>
    </w:p>
    <w:p w14:paraId="5E6B3412" w14:textId="77777777" w:rsidR="00F90BDC" w:rsidRDefault="00F90BDC"/>
    <w:p w14:paraId="51B9923F" w14:textId="77777777" w:rsidR="00F90BDC" w:rsidRDefault="00F90BDC">
      <w:r xmlns:w="http://schemas.openxmlformats.org/wordprocessingml/2006/main">
        <w:t xml:space="preserve">Исус сурово смъмри градовете, които бяха видели неговите чудеса, но отказаха да се покаят.</w:t>
      </w:r>
    </w:p>
    <w:p w14:paraId="572C5074" w14:textId="77777777" w:rsidR="00F90BDC" w:rsidRDefault="00F90BDC"/>
    <w:p w14:paraId="5A175C9D" w14:textId="77777777" w:rsidR="00F90BDC" w:rsidRDefault="00F90BDC">
      <w:r xmlns:w="http://schemas.openxmlformats.org/wordprocessingml/2006/main">
        <w:t xml:space="preserve">1: Исус ни призовава към покаяние, независимо от миналото ни.</w:t>
      </w:r>
    </w:p>
    <w:p w14:paraId="4D48D125" w14:textId="77777777" w:rsidR="00F90BDC" w:rsidRDefault="00F90BDC"/>
    <w:p w14:paraId="7D8C57AC" w14:textId="77777777" w:rsidR="00F90BDC" w:rsidRDefault="00F90BDC">
      <w:r xmlns:w="http://schemas.openxmlformats.org/wordprocessingml/2006/main">
        <w:t xml:space="preserve">2: Исус ни показва благодат, дори и да не сме вярвали преди.</w:t>
      </w:r>
    </w:p>
    <w:p w14:paraId="0C0C5C85" w14:textId="77777777" w:rsidR="00F90BDC" w:rsidRDefault="00F90BDC"/>
    <w:p w14:paraId="514617AF" w14:textId="77777777" w:rsidR="00F90BDC" w:rsidRDefault="00F90BDC">
      <w:r xmlns:w="http://schemas.openxmlformats.org/wordprocessingml/2006/main">
        <w:t xml:space="preserve">1: Лука 15:7 – „Казвам ви, че по същия начин ще има повече радост на небето за един грешник, който се кае, отколкото за деветдесет и девет праведници, които нямат нужда да се покаят.“</w:t>
      </w:r>
    </w:p>
    <w:p w14:paraId="0907655A" w14:textId="77777777" w:rsidR="00F90BDC" w:rsidRDefault="00F90BDC"/>
    <w:p w14:paraId="7BC7D9D3" w14:textId="77777777" w:rsidR="00F90BDC" w:rsidRDefault="00F90BDC">
      <w:r xmlns:w="http://schemas.openxmlformats.org/wordprocessingml/2006/main">
        <w:t xml:space="preserve">2: Езекил 33:11 – „Кажи им: „Заклевам се в живота си, заявява Върховният ГОСПОД, не намирам удоволствие в смъртта на нечестивите, а да се обърнат от пътищата си и да живеят.““</w:t>
      </w:r>
    </w:p>
    <w:p w14:paraId="3CFC7355" w14:textId="77777777" w:rsidR="00F90BDC" w:rsidRDefault="00F90BDC"/>
    <w:p w14:paraId="3BE14B23" w14:textId="77777777" w:rsidR="00F90BDC" w:rsidRDefault="00F90BDC">
      <w:r xmlns:w="http://schemas.openxmlformats.org/wordprocessingml/2006/main">
        <w:t xml:space="preserve">Матей 11:21 Горко ти, Хоразин! горко ти, Витсаида! защото, ако в Тир и Сидон се бяха извършили чудесата, извършени във вас, те отдавна биха се покаяли във вретище и пепел.</w:t>
      </w:r>
    </w:p>
    <w:p w14:paraId="4D0C4D97" w14:textId="77777777" w:rsidR="00F90BDC" w:rsidRDefault="00F90BDC"/>
    <w:p w14:paraId="6C096575" w14:textId="77777777" w:rsidR="00F90BDC" w:rsidRDefault="00F90BDC">
      <w:r xmlns:w="http://schemas.openxmlformats.org/wordprocessingml/2006/main">
        <w:t xml:space="preserve">Исус изразява недоволството си от Хоразин и Витсаида, въпреки могъщите дела, извършени в тях, защото ако същите дела бяха извършени в Тир и Сидон, те щяха да се покаят в дълбока скръб.</w:t>
      </w:r>
    </w:p>
    <w:p w14:paraId="3F861DE8" w14:textId="77777777" w:rsidR="00F90BDC" w:rsidRDefault="00F90BDC"/>
    <w:p w14:paraId="17363669" w14:textId="77777777" w:rsidR="00F90BDC" w:rsidRDefault="00F90BDC">
      <w:r xmlns:w="http://schemas.openxmlformats.org/wordprocessingml/2006/main">
        <w:t xml:space="preserve">1. Силата на покаянието и прошката</w:t>
      </w:r>
    </w:p>
    <w:p w14:paraId="15D2078E" w14:textId="77777777" w:rsidR="00F90BDC" w:rsidRDefault="00F90BDC"/>
    <w:p w14:paraId="357888E9" w14:textId="77777777" w:rsidR="00F90BDC" w:rsidRDefault="00F90BDC">
      <w:r xmlns:w="http://schemas.openxmlformats.org/wordprocessingml/2006/main">
        <w:t xml:space="preserve">2. Значението на праведния живот</w:t>
      </w:r>
    </w:p>
    <w:p w14:paraId="6C292091" w14:textId="77777777" w:rsidR="00F90BDC" w:rsidRDefault="00F90BDC"/>
    <w:p w14:paraId="00D35749" w14:textId="77777777" w:rsidR="00F90BDC" w:rsidRDefault="00F90BDC">
      <w:r xmlns:w="http://schemas.openxmlformats.org/wordprocessingml/2006/main">
        <w:t xml:space="preserve">1. Деяния 2:38 – И Петър им каза: Покайте се и всеки от вас нека се кръсти в името на Исус Христос за опрощаване на греховете, и ще получите дара на Светия Дух.</w:t>
      </w:r>
    </w:p>
    <w:p w14:paraId="46C841B1" w14:textId="77777777" w:rsidR="00F90BDC" w:rsidRDefault="00F90BDC"/>
    <w:p w14:paraId="0B8D09A8" w14:textId="77777777" w:rsidR="00F90BDC" w:rsidRDefault="00F90BDC">
      <w:r xmlns:w="http://schemas.openxmlformats.org/wordprocessingml/2006/main">
        <w:t xml:space="preserve">2. 1 Петър 1:17 - И ако призовавате Отец, Който съди всекиго според делата, независимо от лицето, прекарайте времето на вашето странстване тук в страх.</w:t>
      </w:r>
    </w:p>
    <w:p w14:paraId="3CB8359E" w14:textId="77777777" w:rsidR="00F90BDC" w:rsidRDefault="00F90BDC"/>
    <w:p w14:paraId="01EDC219" w14:textId="77777777" w:rsidR="00F90BDC" w:rsidRDefault="00F90BDC">
      <w:r xmlns:w="http://schemas.openxmlformats.org/wordprocessingml/2006/main">
        <w:t xml:space="preserve">Матей 11:22 Но аз ви казвам, че на Тир и Сидон ще бъде по-леко в деня на съда, отколкото на вас.</w:t>
      </w:r>
    </w:p>
    <w:p w14:paraId="193BE870" w14:textId="77777777" w:rsidR="00F90BDC" w:rsidRDefault="00F90BDC"/>
    <w:p w14:paraId="2A50E2BD" w14:textId="77777777" w:rsidR="00F90BDC" w:rsidRDefault="00F90BDC">
      <w:r xmlns:w="http://schemas.openxmlformats.org/wordprocessingml/2006/main">
        <w:t xml:space="preserve">Народът на Израел ще бъде държан на по-висок стандарт на преценка от този на Тир и Сидон.</w:t>
      </w:r>
    </w:p>
    <w:p w14:paraId="7C17332A" w14:textId="77777777" w:rsidR="00F90BDC" w:rsidRDefault="00F90BDC"/>
    <w:p w14:paraId="2112CF8A" w14:textId="77777777" w:rsidR="00F90BDC" w:rsidRDefault="00F90BDC">
      <w:r xmlns:w="http://schemas.openxmlformats.org/wordprocessingml/2006/main">
        <w:t xml:space="preserve">1: Денят на Страшния съд идва - Бъдете готови за него!</w:t>
      </w:r>
    </w:p>
    <w:p w14:paraId="69B0AF95" w14:textId="77777777" w:rsidR="00F90BDC" w:rsidRDefault="00F90BDC"/>
    <w:p w14:paraId="3A4CC7C9" w14:textId="77777777" w:rsidR="00F90BDC" w:rsidRDefault="00F90BDC">
      <w:r xmlns:w="http://schemas.openxmlformats.org/wordprocessingml/2006/main">
        <w:t xml:space="preserve">2: Вярвайте в Господ сега и пожънете наградите</w:t>
      </w:r>
    </w:p>
    <w:p w14:paraId="2E995000" w14:textId="77777777" w:rsidR="00F90BDC" w:rsidRDefault="00F90BDC"/>
    <w:p w14:paraId="4A9ECBA5" w14:textId="77777777" w:rsidR="00F90BDC" w:rsidRDefault="00F90BDC">
      <w:r xmlns:w="http://schemas.openxmlformats.org/wordprocessingml/2006/main">
        <w:t xml:space="preserve">1: Откровение 20:11-15 – Съдът на големия бял трон</w:t>
      </w:r>
    </w:p>
    <w:p w14:paraId="48F742E5" w14:textId="77777777" w:rsidR="00F90BDC" w:rsidRDefault="00F90BDC"/>
    <w:p w14:paraId="50CE2FBF" w14:textId="77777777" w:rsidR="00F90BDC" w:rsidRDefault="00F90BDC">
      <w:r xmlns:w="http://schemas.openxmlformats.org/wordprocessingml/2006/main">
        <w:t xml:space="preserve">2: Исая 3:10-11 – Божият съд над нечестивите</w:t>
      </w:r>
    </w:p>
    <w:p w14:paraId="110A8316" w14:textId="77777777" w:rsidR="00F90BDC" w:rsidRDefault="00F90BDC"/>
    <w:p w14:paraId="5B53AE85" w14:textId="77777777" w:rsidR="00F90BDC" w:rsidRDefault="00F90BDC">
      <w:r xmlns:w="http://schemas.openxmlformats.org/wordprocessingml/2006/main">
        <w:t xml:space="preserve">Матей 11:23 И ти, Капернауме, който си се издигнал до небесата, ще бъдеш свален в ада; защото, ако чудесата, които са извършени в теб, бяха извършени в Содом, той щеше да остане до днес.</w:t>
      </w:r>
    </w:p>
    <w:p w14:paraId="345B01C1" w14:textId="77777777" w:rsidR="00F90BDC" w:rsidRDefault="00F90BDC"/>
    <w:p w14:paraId="225F0FFF" w14:textId="77777777" w:rsidR="00F90BDC" w:rsidRDefault="00F90BDC">
      <w:r xmlns:w="http://schemas.openxmlformats.org/wordprocessingml/2006/main">
        <w:t xml:space="preserve">Този пасаж говори за предупреждение към Капернаум, че ако не се покае, ще бъде свален в ада точно както Содом и Гомор.</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Бог ни предупреждава, че ако не се покаем, ще бъдем обект на Неговия гняв точно както Капернаум, Содом и Гомор бяха.</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Бог е търпелив и милостив, но ние трябва да се вслушаме в предупрежденията Му и да се отвърнем от греховете си или да се изправим пред последствията.</w:t>
      </w:r>
    </w:p>
    <w:p w14:paraId="56FC7471" w14:textId="77777777" w:rsidR="00F90BDC" w:rsidRDefault="00F90BDC"/>
    <w:p w14:paraId="2E0C06AB" w14:textId="77777777" w:rsidR="00F90BDC" w:rsidRDefault="00F90BDC">
      <w:r xmlns:w="http://schemas.openxmlformats.org/wordprocessingml/2006/main">
        <w:t xml:space="preserve">1: Римляни 2:4-10 – Божията присъда и милост към онези, които са вършили добро и зло.</w:t>
      </w:r>
    </w:p>
    <w:p w14:paraId="1E688C04" w14:textId="77777777" w:rsidR="00F90BDC" w:rsidRDefault="00F90BDC"/>
    <w:p w14:paraId="2BD02A47" w14:textId="77777777" w:rsidR="00F90BDC" w:rsidRDefault="00F90BDC">
      <w:r xmlns:w="http://schemas.openxmlformats.org/wordprocessingml/2006/main">
        <w:t xml:space="preserve">2: Лука 13:3-5 – предупреждението на Исус да се покаете или да се изправите пред съд.</w:t>
      </w:r>
    </w:p>
    <w:p w14:paraId="6BF2C1CD" w14:textId="77777777" w:rsidR="00F90BDC" w:rsidRDefault="00F90BDC"/>
    <w:p w14:paraId="5B01D7C6" w14:textId="77777777" w:rsidR="00F90BDC" w:rsidRDefault="00F90BDC">
      <w:r xmlns:w="http://schemas.openxmlformats.org/wordprocessingml/2006/main">
        <w:t xml:space="preserve">Матей 11:24 Но аз ви казвам, че на земята Содом ще бъде по-леко в деня на съда, отколкото на вас.</w:t>
      </w:r>
    </w:p>
    <w:p w14:paraId="70BF9BF8" w14:textId="77777777" w:rsidR="00F90BDC" w:rsidRDefault="00F90BDC"/>
    <w:p w14:paraId="01CF7F85" w14:textId="77777777" w:rsidR="00F90BDC" w:rsidRDefault="00F90BDC">
      <w:r xmlns:w="http://schemas.openxmlformats.org/wordprocessingml/2006/main">
        <w:t xml:space="preserve">Присъдата ще бъде по-сурова за тези, които отхвърлят Исус, отколкото за тези, които не го правят.</w:t>
      </w:r>
    </w:p>
    <w:p w14:paraId="105BBFB3" w14:textId="77777777" w:rsidR="00F90BDC" w:rsidRDefault="00F90BDC"/>
    <w:p w14:paraId="2AD5FA37" w14:textId="77777777" w:rsidR="00F90BDC" w:rsidRDefault="00F90BDC">
      <w:r xmlns:w="http://schemas.openxmlformats.org/wordprocessingml/2006/main">
        <w:t xml:space="preserve">1: Отхвърлянето на Исус носи най-суровата присъда.</w:t>
      </w:r>
    </w:p>
    <w:p w14:paraId="6DECE5B2" w14:textId="77777777" w:rsidR="00F90BDC" w:rsidRDefault="00F90BDC"/>
    <w:p w14:paraId="3434D613" w14:textId="77777777" w:rsidR="00F90BDC" w:rsidRDefault="00F90BDC">
      <w:r xmlns:w="http://schemas.openxmlformats.org/wordprocessingml/2006/main">
        <w:t xml:space="preserve">2: Приемането на Исус носи милост и благодат.</w:t>
      </w:r>
    </w:p>
    <w:p w14:paraId="6A056CD8" w14:textId="77777777" w:rsidR="00F90BDC" w:rsidRDefault="00F90BDC"/>
    <w:p w14:paraId="6D2D816B" w14:textId="77777777" w:rsidR="00F90BDC" w:rsidRDefault="00F90BDC">
      <w:r xmlns:w="http://schemas.openxmlformats.org/wordprocessingml/2006/main">
        <w:t xml:space="preserve">1: Лука 6:37 – „Не съдете и няма да бъдете съдени; не осъждайте и няма да бъдете осъдени; прощавайте и ще ви бъде простено.“</w:t>
      </w:r>
    </w:p>
    <w:p w14:paraId="05CAD5BE" w14:textId="77777777" w:rsidR="00F90BDC" w:rsidRDefault="00F90BDC"/>
    <w:p w14:paraId="517694D7" w14:textId="77777777" w:rsidR="00F90BDC" w:rsidRDefault="00F90BDC">
      <w:r xmlns:w="http://schemas.openxmlformats.org/wordprocessingml/2006/main">
        <w:t xml:space="preserve">2: Римляни 10:9-10 – „Ако изповядаш с устата си, че Исус е Господ, и повярваш в сърцето си, че Бог Го е възкресил от мъртвите, ще се спасиш. Защото със сърце човек вярва за оправдание и с уста се прави изповед за спасение."</w:t>
      </w:r>
    </w:p>
    <w:p w14:paraId="4D38EC7F" w14:textId="77777777" w:rsidR="00F90BDC" w:rsidRDefault="00F90BDC"/>
    <w:p w14:paraId="1BD5AFA9" w14:textId="77777777" w:rsidR="00F90BDC" w:rsidRDefault="00F90BDC">
      <w:r xmlns:w="http://schemas.openxmlformats.org/wordprocessingml/2006/main">
        <w:t xml:space="preserve">Матей 11:25 В онова време Исус отговори и каза: Благодаря Ти, Отче, Господи на небето и земята, защото си скрил тези неща от мъдрите и разумните, а си ги открил на младенците.</w:t>
      </w:r>
    </w:p>
    <w:p w14:paraId="6FC0B2F8" w14:textId="77777777" w:rsidR="00F90BDC" w:rsidRDefault="00F90BDC"/>
    <w:p w14:paraId="4E9EC65C" w14:textId="77777777" w:rsidR="00F90BDC" w:rsidRDefault="00F90BDC">
      <w:r xmlns:w="http://schemas.openxmlformats.org/wordprocessingml/2006/main">
        <w:t xml:space="preserve">Исус благодари на Бог, че разкрива Неговата истина на смирените и простите.</w:t>
      </w:r>
    </w:p>
    <w:p w14:paraId="3C2C9169" w14:textId="77777777" w:rsidR="00F90BDC" w:rsidRDefault="00F90BDC"/>
    <w:p w14:paraId="14D348C2" w14:textId="77777777" w:rsidR="00F90BDC" w:rsidRDefault="00F90BDC">
      <w:r xmlns:w="http://schemas.openxmlformats.org/wordprocessingml/2006/main">
        <w:t xml:space="preserve">1: Бог разкрива Своята истина на смирените</w:t>
      </w:r>
    </w:p>
    <w:p w14:paraId="089AE544" w14:textId="77777777" w:rsidR="00F90BDC" w:rsidRDefault="00F90BDC"/>
    <w:p w14:paraId="395A0A51" w14:textId="77777777" w:rsidR="00F90BDC" w:rsidRDefault="00F90BDC">
      <w:r xmlns:w="http://schemas.openxmlformats.org/wordprocessingml/2006/main">
        <w:t xml:space="preserve">2: Благодарственото сърце на Исус за Божието разкриване на истината</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Яков 4:6 – „Бог се противи на горделивите, но дава благодат на смирените.“</w:t>
      </w:r>
    </w:p>
    <w:p w14:paraId="142C281A" w14:textId="77777777" w:rsidR="00F90BDC" w:rsidRDefault="00F90BDC"/>
    <w:p w14:paraId="7D0B1EBF" w14:textId="77777777" w:rsidR="00F90BDC" w:rsidRDefault="00F90BDC">
      <w:r xmlns:w="http://schemas.openxmlformats.org/wordprocessingml/2006/main">
        <w:t xml:space="preserve">2:1 Петър 5:5 – „Бог се противи на горделивите, но дава благодат на смирените.“</w:t>
      </w:r>
    </w:p>
    <w:p w14:paraId="2EA77328" w14:textId="77777777" w:rsidR="00F90BDC" w:rsidRDefault="00F90BDC"/>
    <w:p w14:paraId="68F9A36A" w14:textId="77777777" w:rsidR="00F90BDC" w:rsidRDefault="00F90BDC">
      <w:r xmlns:w="http://schemas.openxmlformats.org/wordprocessingml/2006/main">
        <w:t xml:space="preserve">Матей 11:26 Така е, Отче, защото така ти се видя угодно.</w:t>
      </w:r>
    </w:p>
    <w:p w14:paraId="4BFF0A33" w14:textId="77777777" w:rsidR="00F90BDC" w:rsidRDefault="00F90BDC"/>
    <w:p w14:paraId="12372790" w14:textId="77777777" w:rsidR="00F90BDC" w:rsidRDefault="00F90BDC">
      <w:r xmlns:w="http://schemas.openxmlformats.org/wordprocessingml/2006/main">
        <w:t xml:space="preserve">Този стих говори за върховния суверенитет на Бог, че Неговата воля винаги се изпълнява и винаги е най-добрата.</w:t>
      </w:r>
    </w:p>
    <w:p w14:paraId="68F57B67" w14:textId="77777777" w:rsidR="00F90BDC" w:rsidRDefault="00F90BDC"/>
    <w:p w14:paraId="2C8C122F" w14:textId="77777777" w:rsidR="00F90BDC" w:rsidRDefault="00F90BDC">
      <w:r xmlns:w="http://schemas.openxmlformats.org/wordprocessingml/2006/main">
        <w:t xml:space="preserve">1: Бог контролира - Трябва да вярваме, че Божията воля винаги е съвършена, колкото и трудно да изглежда.</w:t>
      </w:r>
    </w:p>
    <w:p w14:paraId="14A260E8" w14:textId="77777777" w:rsidR="00F90BDC" w:rsidRDefault="00F90BDC"/>
    <w:p w14:paraId="346C50DD" w14:textId="77777777" w:rsidR="00F90BDC" w:rsidRDefault="00F90BDC">
      <w:r xmlns:w="http://schemas.openxmlformats.org/wordprocessingml/2006/main">
        <w:t xml:space="preserve">2: Божията воля винаги е най-добрата – Трябва да приемем, че Божията воля винаги е най-добрата и да се стремим да правим това, което Той желае.</w:t>
      </w:r>
    </w:p>
    <w:p w14:paraId="3A670B0C" w14:textId="77777777" w:rsidR="00F90BDC" w:rsidRDefault="00F90BDC"/>
    <w:p w14:paraId="1E1FA041"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3E53AFBC" w14:textId="77777777" w:rsidR="00F90BDC" w:rsidRDefault="00F90BDC"/>
    <w:p w14:paraId="2B899C22"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14:paraId="5937A036" w14:textId="77777777" w:rsidR="00F90BDC" w:rsidRDefault="00F90BDC"/>
    <w:p w14:paraId="460A2BFB" w14:textId="77777777" w:rsidR="00F90BDC" w:rsidRDefault="00F90BDC">
      <w:r xmlns:w="http://schemas.openxmlformats.org/wordprocessingml/2006/main">
        <w:t xml:space="preserve">Матей 11:27 Всичко Ми е предадено от Моя Отец; и никой не познава Сина, освен Отец; нито някой познава Отца, освен Сина и онзи, комуто Синът иска да Го открие.</w:t>
      </w:r>
    </w:p>
    <w:p w14:paraId="0F461966" w14:textId="77777777" w:rsidR="00F90BDC" w:rsidRDefault="00F90BDC"/>
    <w:p w14:paraId="0F491009" w14:textId="77777777" w:rsidR="00F90BDC" w:rsidRDefault="00F90BDC">
      <w:r xmlns:w="http://schemas.openxmlformats.org/wordprocessingml/2006/main">
        <w:t xml:space="preserve">Синът е единственият, който може да разкрие Бащата на човечеството, а Отец е предал всичко на Сина.</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 познаваш Отца: Привилегията да разкриваш Господ на другите</w:t>
      </w:r>
    </w:p>
    <w:p w14:paraId="496E8F34" w14:textId="77777777" w:rsidR="00F90BDC" w:rsidRDefault="00F90BDC"/>
    <w:p w14:paraId="31788ED0" w14:textId="77777777" w:rsidR="00F90BDC" w:rsidRDefault="00F90BDC">
      <w:r xmlns:w="http://schemas.openxmlformats.org/wordprocessingml/2006/main">
        <w:t xml:space="preserve">2. Уникалността на Христос: разбиране на връзката между Бащата и Сина</w:t>
      </w:r>
    </w:p>
    <w:p w14:paraId="790BA1FE" w14:textId="77777777" w:rsidR="00F90BDC" w:rsidRDefault="00F90BDC"/>
    <w:p w14:paraId="4E5284B5" w14:textId="77777777" w:rsidR="00F90BDC" w:rsidRDefault="00F90BDC">
      <w:r xmlns:w="http://schemas.openxmlformats.org/wordprocessingml/2006/main">
        <w:t xml:space="preserve">1. Йоан 14:9-11, Исус му каза: „Толкова време ли съм с вас и въпреки това не сте Ме познали, Филипе? Който е видял Мене, видял е Отца; така че как можете да кажете: „Покажете ни Отца“? Не вярваш ли, че Аз съм в Отца и Отец в Мен? Думите, които ви говоря, не ги говоря от Себе Си; но Отец, Който живее в Мен, върши делата.</w:t>
      </w:r>
    </w:p>
    <w:p w14:paraId="4EBA0246" w14:textId="77777777" w:rsidR="00F90BDC" w:rsidRDefault="00F90BDC"/>
    <w:p w14:paraId="50F60E32" w14:textId="77777777" w:rsidR="00F90BDC" w:rsidRDefault="00F90BDC">
      <w:r xmlns:w="http://schemas.openxmlformats.org/wordprocessingml/2006/main">
        <w:t xml:space="preserve">11 Вярвайте Ми, че Аз съм в Отца и Отец в Мен, или иначе Ми вярвайте заради самите дела.</w:t>
      </w:r>
    </w:p>
    <w:p w14:paraId="0A8B7B0B" w14:textId="77777777" w:rsidR="00F90BDC" w:rsidRDefault="00F90BDC"/>
    <w:p w14:paraId="23FC1789" w14:textId="77777777" w:rsidR="00F90BDC" w:rsidRDefault="00F90BDC">
      <w:r xmlns:w="http://schemas.openxmlformats.org/wordprocessingml/2006/main">
        <w:t xml:space="preserve">2. Евреи 1:1-3, Бог, който в различни времена и по различни начини е говорил в миналото на бащите чрез пророците, в тези последни дни говори на нас чрез Своя Син, когото е поставил за наследник на всички неща , чрез когото и Той направи световете; който, бидейки блясъкът на Неговата слава и изричният образ на Неговата личност, и подкрепящ всичко чрез словото на Своята сила, след като Сам беше очистил греховете ни, седна отдясно на Величието във висините.</w:t>
      </w:r>
    </w:p>
    <w:p w14:paraId="191FA1A3" w14:textId="77777777" w:rsidR="00F90BDC" w:rsidRDefault="00F90BDC"/>
    <w:p w14:paraId="6D88ACE6" w14:textId="77777777" w:rsidR="00F90BDC" w:rsidRDefault="00F90BDC">
      <w:r xmlns:w="http://schemas.openxmlformats.org/wordprocessingml/2006/main">
        <w:t xml:space="preserve">Матей 11:28 Елате при Мене всички, които се трудите и сте обременени, и Аз ще ви успокоя.</w:t>
      </w:r>
    </w:p>
    <w:p w14:paraId="2F5DE6B9" w14:textId="77777777" w:rsidR="00F90BDC" w:rsidRDefault="00F90BDC"/>
    <w:p w14:paraId="406901BA" w14:textId="77777777" w:rsidR="00F90BDC" w:rsidRDefault="00F90BDC">
      <w:r xmlns:w="http://schemas.openxmlformats.org/wordprocessingml/2006/main">
        <w:t xml:space="preserve">Исус кани тези, които са обременени и уморени, да дойдат при Него за почивка.</w:t>
      </w:r>
    </w:p>
    <w:p w14:paraId="17741118" w14:textId="77777777" w:rsidR="00F90BDC" w:rsidRDefault="00F90BDC"/>
    <w:p w14:paraId="5AC074FF" w14:textId="77777777" w:rsidR="00F90BDC" w:rsidRDefault="00F90BDC">
      <w:r xmlns:w="http://schemas.openxmlformats.org/wordprocessingml/2006/main">
        <w:t xml:space="preserve">1. Елате при Исус за почивка - Матей 11:28</w:t>
      </w:r>
    </w:p>
    <w:p w14:paraId="24554C15" w14:textId="77777777" w:rsidR="00F90BDC" w:rsidRDefault="00F90BDC"/>
    <w:p w14:paraId="77547540" w14:textId="77777777" w:rsidR="00F90BDC" w:rsidRDefault="00F90BDC">
      <w:r xmlns:w="http://schemas.openxmlformats.org/wordprocessingml/2006/main">
        <w:t xml:space="preserve">2. Намиране на почивка в Христос – Матей 11:28</w:t>
      </w:r>
    </w:p>
    <w:p w14:paraId="7E231E38" w14:textId="77777777" w:rsidR="00F90BDC" w:rsidRDefault="00F90BDC"/>
    <w:p w14:paraId="244B41DB" w14:textId="77777777" w:rsidR="00F90BDC" w:rsidRDefault="00F90BDC">
      <w:r xmlns:w="http://schemas.openxmlformats.org/wordprocessingml/2006/main">
        <w:t xml:space="preserve">1. Исая 40:29-31 - Той дава сила на уморените и увеличава силата на слабите.</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62:5-7 – Само Той е моята канара и моето спасение; той е моята крепост, никога няма да се разклатя.</w:t>
      </w:r>
    </w:p>
    <w:p w14:paraId="4EF922DB" w14:textId="77777777" w:rsidR="00F90BDC" w:rsidRDefault="00F90BDC"/>
    <w:p w14:paraId="46BAF823" w14:textId="77777777" w:rsidR="00F90BDC" w:rsidRDefault="00F90BDC">
      <w:r xmlns:w="http://schemas.openxmlformats.org/wordprocessingml/2006/main">
        <w:t xml:space="preserve">Матей 11:29 Вземете Моето иго върху себе си и се научете от Мене; защото съм кротък и смирен по сърце; и ще намерите покой на душите си.</w:t>
      </w:r>
    </w:p>
    <w:p w14:paraId="0DCE229F" w14:textId="77777777" w:rsidR="00F90BDC" w:rsidRDefault="00F90BDC"/>
    <w:p w14:paraId="3812E150" w14:textId="77777777" w:rsidR="00F90BDC" w:rsidRDefault="00F90BDC">
      <w:r xmlns:w="http://schemas.openxmlformats.org/wordprocessingml/2006/main">
        <w:t xml:space="preserve">Този пасаж ни насърчава да се учим от Исус, който е кротък и смирен, за да намерим покой за душите си.</w:t>
      </w:r>
    </w:p>
    <w:p w14:paraId="475A92B4" w14:textId="77777777" w:rsidR="00F90BDC" w:rsidRDefault="00F90BDC"/>
    <w:p w14:paraId="78BAD8A8" w14:textId="77777777" w:rsidR="00F90BDC" w:rsidRDefault="00F90BDC">
      <w:r xmlns:w="http://schemas.openxmlformats.org/wordprocessingml/2006/main">
        <w:t xml:space="preserve">1. Да се научим да бъдем смирени: Поемане на игото на Исус върху нас</w:t>
      </w:r>
    </w:p>
    <w:p w14:paraId="331699FF" w14:textId="77777777" w:rsidR="00F90BDC" w:rsidRDefault="00F90BDC"/>
    <w:p w14:paraId="051E93F2" w14:textId="77777777" w:rsidR="00F90BDC" w:rsidRDefault="00F90BDC">
      <w:r xmlns:w="http://schemas.openxmlformats.org/wordprocessingml/2006/main">
        <w:t xml:space="preserve">2. Почивай в Неговия мир: Учене от Исус</w:t>
      </w:r>
    </w:p>
    <w:p w14:paraId="011E6942" w14:textId="77777777" w:rsidR="00F90BDC" w:rsidRDefault="00F90BDC"/>
    <w:p w14:paraId="06B8C140" w14:textId="77777777" w:rsidR="00F90BDC" w:rsidRDefault="00F90BDC">
      <w:r xmlns:w="http://schemas.openxmlformats.org/wordprocessingml/2006/main">
        <w:t xml:space="preserve">1. Филипяни 2:5-8 - Имайте този ум помежду си, който е ваш в Христос Исус, който, макар и в Божия образ, не счита равенството с Бога за нещо, което да се хваща, но направи себе си нищо, приемайки образа на слуга, раждайки се по подобие на хората.</w:t>
      </w:r>
    </w:p>
    <w:p w14:paraId="78DA7789" w14:textId="77777777" w:rsidR="00F90BDC" w:rsidRDefault="00F90BDC"/>
    <w:p w14:paraId="7028AC74" w14:textId="77777777" w:rsidR="00F90BDC" w:rsidRDefault="00F90BDC">
      <w:r xmlns:w="http://schemas.openxmlformats.org/wordprocessingml/2006/main">
        <w:t xml:space="preserve">2. Псалм 37:7 – Бъдете неподвижни пред Господа и Го чакайте търпеливо; не се сърди за онзи, който преуспява в пътя си, за човека, който върши зли замисли.</w:t>
      </w:r>
    </w:p>
    <w:p w14:paraId="636CD31A" w14:textId="77777777" w:rsidR="00F90BDC" w:rsidRDefault="00F90BDC"/>
    <w:p w14:paraId="60EB7B1D" w14:textId="77777777" w:rsidR="00F90BDC" w:rsidRDefault="00F90BDC">
      <w:r xmlns:w="http://schemas.openxmlformats.org/wordprocessingml/2006/main">
        <w:t xml:space="preserve">Матей 11:30 Защото моето иго е благо и моето бреме е леко.</w:t>
      </w:r>
    </w:p>
    <w:p w14:paraId="44DEEC3D" w14:textId="77777777" w:rsidR="00F90BDC" w:rsidRDefault="00F90BDC"/>
    <w:p w14:paraId="3719BECC" w14:textId="77777777" w:rsidR="00F90BDC" w:rsidRDefault="00F90BDC">
      <w:r xmlns:w="http://schemas.openxmlformats.org/wordprocessingml/2006/main">
        <w:t xml:space="preserve">Този пасаж е относно обещанието на Исус за по-лек товар за тези, които го следват.</w:t>
      </w:r>
    </w:p>
    <w:p w14:paraId="71B95B64" w14:textId="77777777" w:rsidR="00F90BDC" w:rsidRDefault="00F90BDC"/>
    <w:p w14:paraId="6EF40FE0" w14:textId="77777777" w:rsidR="00F90BDC" w:rsidRDefault="00F90BDC">
      <w:r xmlns:w="http://schemas.openxmlformats.org/wordprocessingml/2006/main">
        <w:t xml:space="preserve">1: Исус е отговорът - Неговото иго е благо и бремето му е леко.</w:t>
      </w:r>
    </w:p>
    <w:p w14:paraId="2411EAA7" w14:textId="77777777" w:rsidR="00F90BDC" w:rsidRDefault="00F90BDC"/>
    <w:p w14:paraId="5E63E042" w14:textId="77777777" w:rsidR="00F90BDC" w:rsidRDefault="00F90BDC">
      <w:r xmlns:w="http://schemas.openxmlformats.org/wordprocessingml/2006/main">
        <w:t xml:space="preserve">2: Пътят на правдата – Исус ни предлага начин на живот, който не е обременен с трудности.</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 55:22 - Прехвърлете бремето си върху Господа и Той ще ви подкрепи.</w:t>
      </w:r>
    </w:p>
    <w:p w14:paraId="1D4AD20F" w14:textId="77777777" w:rsidR="00F90BDC" w:rsidRDefault="00F90BDC"/>
    <w:p w14:paraId="5A694BC2" w14:textId="77777777" w:rsidR="00F90BDC" w:rsidRDefault="00F90BDC">
      <w:r xmlns:w="http://schemas.openxmlformats.org/wordprocessingml/2006/main">
        <w:t xml:space="preserve">2:1 Петър 5:7 – Възложи всичките си грижи на Него, защото Той се грижи за теб.</w:t>
      </w:r>
    </w:p>
    <w:p w14:paraId="148C482A" w14:textId="77777777" w:rsidR="00F90BDC" w:rsidRDefault="00F90BDC"/>
    <w:p w14:paraId="4EE3A951" w14:textId="77777777" w:rsidR="00F90BDC" w:rsidRDefault="00F90BDC">
      <w:r xmlns:w="http://schemas.openxmlformats.org/wordprocessingml/2006/main">
        <w:t xml:space="preserve">Матей 12 представя конфликти между Исус и фарисеите относно спазването на съботата, Неговото определяне на Себе Си като по-велик от храма и Йона и Неговото учение за истинското родство.</w:t>
      </w:r>
    </w:p>
    <w:p w14:paraId="0EE35C6C" w14:textId="77777777" w:rsidR="00F90BDC" w:rsidRDefault="00F90BDC"/>
    <w:p w14:paraId="435D6676" w14:textId="77777777" w:rsidR="00F90BDC" w:rsidRDefault="00F90BDC">
      <w:r xmlns:w="http://schemas.openxmlformats.org/wordprocessingml/2006/main">
        <w:t xml:space="preserve">1-ви параграф: Главата започва с фарисеите, обвиняващи учениците на Исус, че нарушават закона за съботата, като късат зърно за ядене (Матей 12:1-8). Исус ги защитава, заявявайки, че човешката нужда има предимство пред ритуалния закон. Той се обявява за „Господар на съботата“, утвърждавайки Своята власт над религиозните традиции. Друг спор за съботата възниква, когато Той изцелява човек със сбръчкана ръка в синагогата (Матей 12:9-14). Въпреки възраженията на фарисеите, Исус твърди, че правенето на добро е законно в събота.</w:t>
      </w:r>
    </w:p>
    <w:p w14:paraId="7130A4CA" w14:textId="77777777" w:rsidR="00F90BDC" w:rsidRDefault="00F90BDC"/>
    <w:p w14:paraId="722ED71C" w14:textId="77777777" w:rsidR="00F90BDC" w:rsidRDefault="00F90BDC">
      <w:r xmlns:w="http://schemas.openxmlformats.org/wordprocessingml/2006/main">
        <w:t xml:space="preserve">2-ри абзац: След извършване на повече изцеления, включително възстановяване на зрението и говора на обладан от демон мъж, Исус е изправен пред обвинения от фарисеите, че използва силата на Велзевул (Сатана) за Своите чудеса (Матей 12:22-37). Отхвърляйки това твърдение, Той посочва, че царство, разделено против себе си, не може да устои; следователно е нелогично да се предполага, че Сатана ще Го упълномощи да изгони демони. Освен това той предупреждава за богохулство срещу Светия Дух, което няма да бъде простено - приписване на Божието дело на Сатана. Когато е помолен за знак от някои книжници и фарисеи, той се позовава на трите дни на Йона в корема на риба, пророчески за собствената си смърт и възкресение – „знак на Йона“.</w:t>
      </w:r>
    </w:p>
    <w:p w14:paraId="09FF4596" w14:textId="77777777" w:rsidR="00F90BDC" w:rsidRDefault="00F90BDC"/>
    <w:p w14:paraId="211D3B13" w14:textId="77777777" w:rsidR="00F90BDC" w:rsidRDefault="00F90BDC">
      <w:r xmlns:w="http://schemas.openxmlformats.org/wordprocessingml/2006/main">
        <w:t xml:space="preserve">3-ти абзац: В този последен раздел (Матей 12:38-50) Исус описва поколението, търсещо знаци, като зло и прелюбодеяние, което показва тяхната невярност към Бог въпреки доказателствата, които вече са предоставени чрез Неговото служение. След като му казаха, че майка му и братята му чакат отвън и искат да говорят с Него, Той предефинира семейството не въз основа на биологична връзка, а на вършене на Божията воля.</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Матей 12:1 В онова време Иисус мина в съботен ден през житата; и учениците Му бяха гладни и започнаха да късат класове и да ядат.</w:t>
      </w:r>
    </w:p>
    <w:p w14:paraId="2FE19FDA" w14:textId="77777777" w:rsidR="00F90BDC" w:rsidRDefault="00F90BDC"/>
    <w:p w14:paraId="7DBE335A" w14:textId="77777777" w:rsidR="00F90BDC" w:rsidRDefault="00F90BDC">
      <w:r xmlns:w="http://schemas.openxmlformats.org/wordprocessingml/2006/main">
        <w:t xml:space="preserve">Исус и неговите ученици берат жито в съботния ден.</w:t>
      </w:r>
    </w:p>
    <w:p w14:paraId="04C4F6A4" w14:textId="77777777" w:rsidR="00F90BDC" w:rsidRDefault="00F90BDC"/>
    <w:p w14:paraId="13369745" w14:textId="77777777" w:rsidR="00F90BDC" w:rsidRDefault="00F90BDC">
      <w:r xmlns:w="http://schemas.openxmlformats.org/wordprocessingml/2006/main">
        <w:t xml:space="preserve">1: Божиите закони не са предназначени да бъдат ограничаващи; вместо това те трябва да се разглеждат като начин да ни доближат до Него.</w:t>
      </w:r>
    </w:p>
    <w:p w14:paraId="3055F38E" w14:textId="77777777" w:rsidR="00F90BDC" w:rsidRDefault="00F90BDC"/>
    <w:p w14:paraId="6C6D5EFB" w14:textId="77777777" w:rsidR="00F90BDC" w:rsidRDefault="00F90BDC">
      <w:r xmlns:w="http://schemas.openxmlformats.org/wordprocessingml/2006/main">
        <w:t xml:space="preserve">2: Исус показа, че любовта и милостта са по-важни от спазването на закона.</w:t>
      </w:r>
    </w:p>
    <w:p w14:paraId="3AE1BF91" w14:textId="77777777" w:rsidR="00F90BDC" w:rsidRDefault="00F90BDC"/>
    <w:p w14:paraId="017EE53D" w14:textId="77777777" w:rsidR="00F90BDC" w:rsidRDefault="00F90BDC">
      <w:r xmlns:w="http://schemas.openxmlformats.org/wordprocessingml/2006/main">
        <w:t xml:space="preserve">1: Изход 20:8-11 - Помнете съботния ден, за да го освещавате.</w:t>
      </w:r>
    </w:p>
    <w:p w14:paraId="7C2CF42D" w14:textId="77777777" w:rsidR="00F90BDC" w:rsidRDefault="00F90BDC"/>
    <w:p w14:paraId="63A06A31" w14:textId="77777777" w:rsidR="00F90BDC" w:rsidRDefault="00F90BDC">
      <w:r xmlns:w="http://schemas.openxmlformats.org/wordprocessingml/2006/main">
        <w:t xml:space="preserve">2: Матей 23:23 – Горко вам, книжници и фарисеи, лицемери! защото плащате десятък от мента, анасон и кимион, а сте пропуснали по-важните въпроси на закона, правосъдие, милост и вяра: това трябваше да правите и да не оставяте другото.</w:t>
      </w:r>
    </w:p>
    <w:p w14:paraId="1C16CB52" w14:textId="77777777" w:rsidR="00F90BDC" w:rsidRDefault="00F90BDC"/>
    <w:p w14:paraId="3182C362" w14:textId="77777777" w:rsidR="00F90BDC" w:rsidRDefault="00F90BDC">
      <w:r xmlns:w="http://schemas.openxmlformats.org/wordprocessingml/2006/main">
        <w:t xml:space="preserve">Матей 12:2 А фарисеите, като видяха това, му казаха: Ето, Твоите ученици вършат това, което не е позволено да се прави в съботен ден.</w:t>
      </w:r>
    </w:p>
    <w:p w14:paraId="008E6218" w14:textId="77777777" w:rsidR="00F90BDC" w:rsidRDefault="00F90BDC"/>
    <w:p w14:paraId="7155DDE0" w14:textId="77777777" w:rsidR="00F90BDC" w:rsidRDefault="00F90BDC">
      <w:r xmlns:w="http://schemas.openxmlformats.org/wordprocessingml/2006/main">
        <w:t xml:space="preserve">Фарисеите наблюдаваха как учениците на Исус нарушават закона в събота.</w:t>
      </w:r>
    </w:p>
    <w:p w14:paraId="062DCC32" w14:textId="77777777" w:rsidR="00F90BDC" w:rsidRDefault="00F90BDC"/>
    <w:p w14:paraId="25FF55E2" w14:textId="77777777" w:rsidR="00F90BDC" w:rsidRDefault="00F90BDC">
      <w:r xmlns:w="http://schemas.openxmlformats.org/wordprocessingml/2006/main">
        <w:t xml:space="preserve">1. Съботата е време за почивка в Господа и да не се тревожим за земни грижи.</w:t>
      </w:r>
    </w:p>
    <w:p w14:paraId="4F8E9006" w14:textId="77777777" w:rsidR="00F90BDC" w:rsidRDefault="00F90BDC"/>
    <w:p w14:paraId="2B38169D" w14:textId="77777777" w:rsidR="00F90BDC" w:rsidRDefault="00F90BDC">
      <w:r xmlns:w="http://schemas.openxmlformats.org/wordprocessingml/2006/main">
        <w:t xml:space="preserve">2. Съботата е ден за припомняне на Божия завет с нас и всичко, което Той е направил за нас.</w:t>
      </w:r>
    </w:p>
    <w:p w14:paraId="21C8561C" w14:textId="77777777" w:rsidR="00F90BDC" w:rsidRDefault="00F90BDC"/>
    <w:p w14:paraId="1D9C382E" w14:textId="77777777" w:rsidR="00F90BDC" w:rsidRDefault="00F90BDC">
      <w:r xmlns:w="http://schemas.openxmlformats.org/wordprocessingml/2006/main">
        <w:t xml:space="preserve">1. Изход 20:8-11 – Помнете съботния ден и го освещавайте.</w:t>
      </w:r>
    </w:p>
    <w:p w14:paraId="0D24058B" w14:textId="77777777" w:rsidR="00F90BDC" w:rsidRDefault="00F90BDC"/>
    <w:p w14:paraId="39F56E41" w14:textId="77777777" w:rsidR="00F90BDC" w:rsidRDefault="00F90BDC">
      <w:r xmlns:w="http://schemas.openxmlformats.org/wordprocessingml/2006/main">
        <w:t xml:space="preserve">2. Исая 58:13-14 – Ако наричате съботата наслада, Господ ще ви даде желанието на сърцето ви.</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12:3 Но Той им каза: Не сте ли чели какво направи Давид, когато огладня и ония, които бяха с него?</w:t>
      </w:r>
    </w:p>
    <w:p w14:paraId="4F5E7A0C" w14:textId="77777777" w:rsidR="00F90BDC" w:rsidRDefault="00F90BDC"/>
    <w:p w14:paraId="767D0DC6" w14:textId="77777777" w:rsidR="00F90BDC" w:rsidRDefault="00F90BDC">
      <w:r xmlns:w="http://schemas.openxmlformats.org/wordprocessingml/2006/main">
        <w:t xml:space="preserve">Пасажът е за учението на Исус относно важността на Господния ден и как Давид и неговите последователи го уважават.</w:t>
      </w:r>
    </w:p>
    <w:p w14:paraId="368668F4" w14:textId="77777777" w:rsidR="00F90BDC" w:rsidRDefault="00F90BDC"/>
    <w:p w14:paraId="5D753493" w14:textId="77777777" w:rsidR="00F90BDC" w:rsidRDefault="00F90BDC">
      <w:r xmlns:w="http://schemas.openxmlformats.org/wordprocessingml/2006/main">
        <w:t xml:space="preserve">1. Силата на покорството: Как ученията на Исус ни водят да уважаваме Господния ден</w:t>
      </w:r>
    </w:p>
    <w:p w14:paraId="746EE6BB" w14:textId="77777777" w:rsidR="00F90BDC" w:rsidRDefault="00F90BDC"/>
    <w:p w14:paraId="5D969363" w14:textId="77777777" w:rsidR="00F90BDC" w:rsidRDefault="00F90BDC">
      <w:r xmlns:w="http://schemas.openxmlformats.org/wordprocessingml/2006/main">
        <w:t xml:space="preserve">2. Живот с почтеност: Следване на примера на Исус за живот на преданост</w:t>
      </w:r>
    </w:p>
    <w:p w14:paraId="74A115C1" w14:textId="77777777" w:rsidR="00F90BDC" w:rsidRDefault="00F90BDC"/>
    <w:p w14:paraId="62CC7051" w14:textId="77777777" w:rsidR="00F90BDC" w:rsidRDefault="00F90BDC">
      <w:r xmlns:w="http://schemas.openxmlformats.org/wordprocessingml/2006/main">
        <w:t xml:space="preserve">1. Изход 20:8-11 – Помнете съботния ден, за да го освещавате.</w:t>
      </w:r>
    </w:p>
    <w:p w14:paraId="57FDC025" w14:textId="77777777" w:rsidR="00F90BDC" w:rsidRDefault="00F90BDC"/>
    <w:p w14:paraId="3CC13AC9" w14:textId="77777777" w:rsidR="00F90BDC" w:rsidRDefault="00F90BDC">
      <w:r xmlns:w="http://schemas.openxmlformats.org/wordprocessingml/2006/main">
        <w:t xml:space="preserve">2. Римляни 12:1-2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14:paraId="5BF907B6" w14:textId="77777777" w:rsidR="00F90BDC" w:rsidRDefault="00F90BDC"/>
    <w:p w14:paraId="7BA9B106" w14:textId="77777777" w:rsidR="00F90BDC" w:rsidRDefault="00F90BDC">
      <w:r xmlns:w="http://schemas.openxmlformats.org/wordprocessingml/2006/main">
        <w:t xml:space="preserve">Матей 12:4 Как влезе в Божия дом и яде присъствените хлябове, които не беше позволено да яде нито на него, нито на онези, които бяха с него, а само на свещениците?</w:t>
      </w:r>
    </w:p>
    <w:p w14:paraId="37F92034" w14:textId="77777777" w:rsidR="00F90BDC" w:rsidRDefault="00F90BDC"/>
    <w:p w14:paraId="6B552974" w14:textId="77777777" w:rsidR="00F90BDC" w:rsidRDefault="00F90BDC">
      <w:r xmlns:w="http://schemas.openxmlformats.org/wordprocessingml/2006/main">
        <w:t xml:space="preserve">Исус влезе в Божия дом и яде хляба на предложението, което беше позволено само на свещениците.</w:t>
      </w:r>
    </w:p>
    <w:p w14:paraId="3D243AAE" w14:textId="77777777" w:rsidR="00F90BDC" w:rsidRDefault="00F90BDC"/>
    <w:p w14:paraId="31EC02A6" w14:textId="77777777" w:rsidR="00F90BDC" w:rsidRDefault="00F90BDC">
      <w:r xmlns:w="http://schemas.openxmlformats.org/wordprocessingml/2006/main">
        <w:t xml:space="preserve">1. Готовността на Исус да наруши правилата, за да покаже Своето покорство на Бог</w:t>
      </w:r>
    </w:p>
    <w:p w14:paraId="462E6130" w14:textId="77777777" w:rsidR="00F90BDC" w:rsidRDefault="00F90BDC"/>
    <w:p w14:paraId="7C5341D4" w14:textId="77777777" w:rsidR="00F90BDC" w:rsidRDefault="00F90BDC">
      <w:r xmlns:w="http://schemas.openxmlformats.org/wordprocessingml/2006/main">
        <w:t xml:space="preserve">2. Защо примерът на Исус за послушание е важен за нас днес</w:t>
      </w:r>
    </w:p>
    <w:p w14:paraId="21116897" w14:textId="77777777" w:rsidR="00F90BDC" w:rsidRDefault="00F90BDC"/>
    <w:p w14:paraId="33E62506" w14:textId="77777777" w:rsidR="00F90BDC" w:rsidRDefault="00F90BDC">
      <w:r xmlns:w="http://schemas.openxmlformats.org/wordprocessingml/2006/main">
        <w:t xml:space="preserve">1. Йоан 14:15 - "Ако ме обичате, пазете заповедите ми."</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Римляни 13:8-10 – „Нито един дълг да не остава неизплатен, освен постоянния дълг да се обичаме един друг, защото всеки, който обича другите, е изпълнил закона.“</w:t>
      </w:r>
    </w:p>
    <w:p w14:paraId="747188C7" w14:textId="77777777" w:rsidR="00F90BDC" w:rsidRDefault="00F90BDC"/>
    <w:p w14:paraId="429939E5" w14:textId="77777777" w:rsidR="00F90BDC" w:rsidRDefault="00F90BDC">
      <w:r xmlns:w="http://schemas.openxmlformats.org/wordprocessingml/2006/main">
        <w:t xml:space="preserve">Матей 12:5 Или не сте чели в закона, че в събота свещениците в храма оскверняват съботата и са непорочни?</w:t>
      </w:r>
    </w:p>
    <w:p w14:paraId="0B4EECEC" w14:textId="77777777" w:rsidR="00F90BDC" w:rsidRDefault="00F90BDC"/>
    <w:p w14:paraId="6DE3CE55" w14:textId="77777777" w:rsidR="00F90BDC" w:rsidRDefault="00F90BDC">
      <w:r xmlns:w="http://schemas.openxmlformats.org/wordprocessingml/2006/main">
        <w:t xml:space="preserve">Пасажът говори за това как свещениците в храма оскверняват съботата, но все още се смятат за непорочни.</w:t>
      </w:r>
    </w:p>
    <w:p w14:paraId="576F8059" w14:textId="77777777" w:rsidR="00F90BDC" w:rsidRDefault="00F90BDC"/>
    <w:p w14:paraId="6B9BBEB4" w14:textId="77777777" w:rsidR="00F90BDC" w:rsidRDefault="00F90BDC">
      <w:r xmlns:w="http://schemas.openxmlformats.org/wordprocessingml/2006/main">
        <w:t xml:space="preserve">1. Божият закон е по-велик от човешкия</w:t>
      </w:r>
    </w:p>
    <w:p w14:paraId="50F00091" w14:textId="77777777" w:rsidR="00F90BDC" w:rsidRDefault="00F90BDC"/>
    <w:p w14:paraId="22529A36" w14:textId="77777777" w:rsidR="00F90BDC" w:rsidRDefault="00F90BDC">
      <w:r xmlns:w="http://schemas.openxmlformats.org/wordprocessingml/2006/main">
        <w:t xml:space="preserve">2. Познаване на разликата между правилно и погрешно</w:t>
      </w:r>
    </w:p>
    <w:p w14:paraId="55F2D3CC" w14:textId="77777777" w:rsidR="00F90BDC" w:rsidRDefault="00F90BDC"/>
    <w:p w14:paraId="5FB40C34" w14:textId="77777777" w:rsidR="00F90BDC" w:rsidRDefault="00F90BDC">
      <w:r xmlns:w="http://schemas.openxmlformats.org/wordprocessingml/2006/main">
        <w:t xml:space="preserve">1. Римляни 7:12-14 – Следователно законът е свят и заповедта е свята, праведна и добра.</w:t>
      </w:r>
    </w:p>
    <w:p w14:paraId="19451197" w14:textId="77777777" w:rsidR="00F90BDC" w:rsidRDefault="00F90BDC"/>
    <w:p w14:paraId="09C09A83" w14:textId="77777777" w:rsidR="00F90BDC" w:rsidRDefault="00F90BDC">
      <w:r xmlns:w="http://schemas.openxmlformats.org/wordprocessingml/2006/main">
        <w:t xml:space="preserve">2. Изход 20:8-11 – Помнете съботния ден, за да го освещавате.</w:t>
      </w:r>
    </w:p>
    <w:p w14:paraId="3CF44019" w14:textId="77777777" w:rsidR="00F90BDC" w:rsidRDefault="00F90BDC"/>
    <w:p w14:paraId="014BD4E1" w14:textId="77777777" w:rsidR="00F90BDC" w:rsidRDefault="00F90BDC">
      <w:r xmlns:w="http://schemas.openxmlformats.org/wordprocessingml/2006/main">
        <w:t xml:space="preserve">Матей 12:6 Но аз ви казвам, че на това място има нещо по-велико от храма.</w:t>
      </w:r>
    </w:p>
    <w:p w14:paraId="55326E64" w14:textId="77777777" w:rsidR="00F90BDC" w:rsidRDefault="00F90BDC"/>
    <w:p w14:paraId="0AC1C414" w14:textId="77777777" w:rsidR="00F90BDC" w:rsidRDefault="00F90BDC">
      <w:r xmlns:w="http://schemas.openxmlformats.org/wordprocessingml/2006/main">
        <w:t xml:space="preserve">Исус учи, че Той е по-велик от храма и че нещо по-голямо от храма присъства на това място.</w:t>
      </w:r>
    </w:p>
    <w:p w14:paraId="468BF8B9" w14:textId="77777777" w:rsidR="00F90BDC" w:rsidRDefault="00F90BDC"/>
    <w:p w14:paraId="02D1B9A9" w14:textId="77777777" w:rsidR="00F90BDC" w:rsidRDefault="00F90BDC">
      <w:r xmlns:w="http://schemas.openxmlformats.org/wordprocessingml/2006/main">
        <w:t xml:space="preserve">1. Исус е по-велик от всеки храм – Изследване на значението на ученията на Исус в Матей 12:6</w:t>
      </w:r>
    </w:p>
    <w:p w14:paraId="42CC43D0" w14:textId="77777777" w:rsidR="00F90BDC" w:rsidRDefault="00F90BDC"/>
    <w:p w14:paraId="31525DFB" w14:textId="77777777" w:rsidR="00F90BDC" w:rsidRDefault="00F90BDC">
      <w:r xmlns:w="http://schemas.openxmlformats.org/wordprocessingml/2006/main">
        <w:t xml:space="preserve">2. Прегръщане на присъствието на нещо по-велико - празнуване на мистерията на Божествеността на Исус</w:t>
      </w:r>
    </w:p>
    <w:p w14:paraId="3FEC2161" w14:textId="77777777" w:rsidR="00F90BDC" w:rsidRDefault="00F90BDC"/>
    <w:p w14:paraId="60C94CBE" w14:textId="77777777" w:rsidR="00F90BDC" w:rsidRDefault="00F90BDC">
      <w:r xmlns:w="http://schemas.openxmlformats.org/wordprocessingml/2006/main">
        <w:t xml:space="preserve">1. Йоан 10:30 - "Аз и Отец сме едно."</w:t>
      </w:r>
    </w:p>
    <w:p w14:paraId="2592124E" w14:textId="77777777" w:rsidR="00F90BDC" w:rsidRDefault="00F90BDC"/>
    <w:p w14:paraId="6FD508C9" w14:textId="77777777" w:rsidR="00F90BDC" w:rsidRDefault="00F90BDC">
      <w:r xmlns:w="http://schemas.openxmlformats.org/wordprocessingml/2006/main">
        <w:t xml:space="preserve">2. Колосяни 2:9 – „Защото в Него обитава телесно цялата пълнота на божеството.“</w:t>
      </w:r>
    </w:p>
    <w:p w14:paraId="5ABEE7AD" w14:textId="77777777" w:rsidR="00F90BDC" w:rsidRDefault="00F90BDC"/>
    <w:p w14:paraId="68CABDF9" w14:textId="77777777" w:rsidR="00F90BDC" w:rsidRDefault="00F90BDC">
      <w:r xmlns:w="http://schemas.openxmlformats.org/wordprocessingml/2006/main">
        <w:t xml:space="preserve">Матей 12:7 Но ако знаехте какво значи това: Милост искам, а не жертва, не бихте осъдили невинните.</w:t>
      </w:r>
    </w:p>
    <w:p w14:paraId="44E6E966" w14:textId="77777777" w:rsidR="00F90BDC" w:rsidRDefault="00F90BDC"/>
    <w:p w14:paraId="6994D621" w14:textId="77777777" w:rsidR="00F90BDC" w:rsidRDefault="00F90BDC">
      <w:r xmlns:w="http://schemas.openxmlformats.org/wordprocessingml/2006/main">
        <w:t xml:space="preserve">Милостта е по-важна от спазването на религиозните правила и разпоредби.</w:t>
      </w:r>
    </w:p>
    <w:p w14:paraId="0DE7954B" w14:textId="77777777" w:rsidR="00F90BDC" w:rsidRDefault="00F90BDC"/>
    <w:p w14:paraId="085727E8" w14:textId="77777777" w:rsidR="00F90BDC" w:rsidRDefault="00F90BDC">
      <w:r xmlns:w="http://schemas.openxmlformats.org/wordprocessingml/2006/main">
        <w:t xml:space="preserve">1: Божията любов и милост винаги триумфират</w:t>
      </w:r>
    </w:p>
    <w:p w14:paraId="12A2919A" w14:textId="77777777" w:rsidR="00F90BDC" w:rsidRDefault="00F90BDC"/>
    <w:p w14:paraId="01B87BC5" w14:textId="77777777" w:rsidR="00F90BDC" w:rsidRDefault="00F90BDC">
      <w:r xmlns:w="http://schemas.openxmlformats.org/wordprocessingml/2006/main">
        <w:t xml:space="preserve">2: Прегръщане на Божията благодат и милост</w:t>
      </w:r>
    </w:p>
    <w:p w14:paraId="1D70D83C" w14:textId="77777777" w:rsidR="00F90BDC" w:rsidRDefault="00F90BDC"/>
    <w:p w14:paraId="0D243AF6" w14:textId="77777777" w:rsidR="00F90BDC" w:rsidRDefault="00F90BDC">
      <w:r xmlns:w="http://schemas.openxmlformats.org/wordprocessingml/2006/main">
        <w:t xml:space="preserve">1: Яков 2:13 - Защото съдът е безмилостен към този, който не е показал милост. Милостта тържествува над съда.</w:t>
      </w:r>
    </w:p>
    <w:p w14:paraId="41F6AC95" w14:textId="77777777" w:rsidR="00F90BDC" w:rsidRDefault="00F90BDC"/>
    <w:p w14:paraId="2F47B954" w14:textId="77777777" w:rsidR="00F90BDC" w:rsidRDefault="00F90BDC">
      <w:r xmlns:w="http://schemas.openxmlformats.org/wordprocessingml/2006/main">
        <w:t xml:space="preserve">2: Римляни 5:8 – Но Бог демонстрира собствената Си любов към нас в това: Докато бяхме още грешници, Христос умря за нас.</w:t>
      </w:r>
    </w:p>
    <w:p w14:paraId="6D9DA640" w14:textId="77777777" w:rsidR="00F90BDC" w:rsidRDefault="00F90BDC"/>
    <w:p w14:paraId="53FFE42D" w14:textId="77777777" w:rsidR="00F90BDC" w:rsidRDefault="00F90BDC">
      <w:r xmlns:w="http://schemas.openxmlformats.org/wordprocessingml/2006/main">
        <w:t xml:space="preserve">Матей 12:8 Защото Човешкият Син е господар и на съботния ден.</w:t>
      </w:r>
    </w:p>
    <w:p w14:paraId="1AE1872A" w14:textId="77777777" w:rsidR="00F90BDC" w:rsidRDefault="00F90BDC"/>
    <w:p w14:paraId="590B108D" w14:textId="77777777" w:rsidR="00F90BDC" w:rsidRDefault="00F90BDC">
      <w:r xmlns:w="http://schemas.openxmlformats.org/wordprocessingml/2006/main">
        <w:t xml:space="preserve">Този пасаж заявява, че Исус е господар на съботата.</w:t>
      </w:r>
    </w:p>
    <w:p w14:paraId="1886D734" w14:textId="77777777" w:rsidR="00F90BDC" w:rsidRDefault="00F90BDC"/>
    <w:p w14:paraId="07FAA18A" w14:textId="77777777" w:rsidR="00F90BDC" w:rsidRDefault="00F90BDC">
      <w:r xmlns:w="http://schemas.openxmlformats.org/wordprocessingml/2006/main">
        <w:t xml:space="preserve">1. "Какво означава да си господар на съботата?"</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„Значението на почитането на Исус като господар на съботата“</w:t>
      </w:r>
    </w:p>
    <w:p w14:paraId="7DDBD089" w14:textId="77777777" w:rsidR="00F90BDC" w:rsidRDefault="00F90BDC"/>
    <w:p w14:paraId="74DC09A8" w14:textId="77777777" w:rsidR="00F90BDC" w:rsidRDefault="00F90BDC">
      <w:r xmlns:w="http://schemas.openxmlformats.org/wordprocessingml/2006/main">
        <w:t xml:space="preserve">1. Изход 20:8-11 – Божията заповед да се пази съботата свята.</w:t>
      </w:r>
    </w:p>
    <w:p w14:paraId="386B75D5" w14:textId="77777777" w:rsidR="00F90BDC" w:rsidRDefault="00F90BDC"/>
    <w:p w14:paraId="0D943357" w14:textId="77777777" w:rsidR="00F90BDC" w:rsidRDefault="00F90BDC">
      <w:r xmlns:w="http://schemas.openxmlformats.org/wordprocessingml/2006/main">
        <w:t xml:space="preserve">2. Колосяни 2:16-17 – Важността на почитането на Божиите заповеди относно съботата.</w:t>
      </w:r>
    </w:p>
    <w:p w14:paraId="0982449C" w14:textId="77777777" w:rsidR="00F90BDC" w:rsidRDefault="00F90BDC"/>
    <w:p w14:paraId="658ECA65" w14:textId="77777777" w:rsidR="00F90BDC" w:rsidRDefault="00F90BDC">
      <w:r xmlns:w="http://schemas.openxmlformats.org/wordprocessingml/2006/main">
        <w:t xml:space="preserve">Матей 12:9 И като си отиде оттам, влезе в синагогата им.</w:t>
      </w:r>
    </w:p>
    <w:p w14:paraId="31F76799" w14:textId="77777777" w:rsidR="00F90BDC" w:rsidRDefault="00F90BDC"/>
    <w:p w14:paraId="7B4E296D" w14:textId="77777777" w:rsidR="00F90BDC" w:rsidRDefault="00F90BDC">
      <w:r xmlns:w="http://schemas.openxmlformats.org/wordprocessingml/2006/main">
        <w:t xml:space="preserve">Исус посещаваше синагогата и поучаваше хората.</w:t>
      </w:r>
    </w:p>
    <w:p w14:paraId="00983A6E" w14:textId="77777777" w:rsidR="00F90BDC" w:rsidRDefault="00F90BDC"/>
    <w:p w14:paraId="6B063CF0" w14:textId="77777777" w:rsidR="00F90BDC" w:rsidRDefault="00F90BDC">
      <w:r xmlns:w="http://schemas.openxmlformats.org/wordprocessingml/2006/main">
        <w:t xml:space="preserve">1. Исус ни показа важността на общността и общението, като посети синагогата.</w:t>
      </w:r>
    </w:p>
    <w:p w14:paraId="695CBF1E" w14:textId="77777777" w:rsidR="00F90BDC" w:rsidRDefault="00F90BDC"/>
    <w:p w14:paraId="261CD7EA" w14:textId="77777777" w:rsidR="00F90BDC" w:rsidRDefault="00F90BDC">
      <w:r xmlns:w="http://schemas.openxmlformats.org/wordprocessingml/2006/main">
        <w:t xml:space="preserve">2. Исус демонстрира смирение и благодат, като поучаваше в синагогата.</w:t>
      </w:r>
    </w:p>
    <w:p w14:paraId="3B93E2B5" w14:textId="77777777" w:rsidR="00F90BDC" w:rsidRDefault="00F90BDC"/>
    <w:p w14:paraId="336D0429" w14:textId="77777777" w:rsidR="00F90BDC" w:rsidRDefault="00F90BDC">
      <w:r xmlns:w="http://schemas.openxmlformats.org/wordprocessingml/2006/main">
        <w:t xml:space="preserve">1. Евреи 10:24-25 – Нека помислим как да се подбуждаме един друг към любов и добри дела, като не пренебрегваме срещите заедно, както е навикът на някои, но се насърчаваме един друг.</w:t>
      </w:r>
    </w:p>
    <w:p w14:paraId="78455A87" w14:textId="77777777" w:rsidR="00F90BDC" w:rsidRDefault="00F90BDC"/>
    <w:p w14:paraId="17AEF1BE" w14:textId="77777777" w:rsidR="00F90BDC" w:rsidRDefault="00F90BDC">
      <w:r xmlns:w="http://schemas.openxmlformats.org/wordprocessingml/2006/main">
        <w:t xml:space="preserve">2. Деяния 20:7 – В първия ден от седмицата, когато се събрахме да разчупим хляба, Павел разговаря с тях, възнамерявайки да си тръгне на следващия ден, и той продължи речта си до полунощ.</w:t>
      </w:r>
    </w:p>
    <w:p w14:paraId="2D7CD3E0" w14:textId="77777777" w:rsidR="00F90BDC" w:rsidRDefault="00F90BDC"/>
    <w:p w14:paraId="28D907A7" w14:textId="77777777" w:rsidR="00F90BDC" w:rsidRDefault="00F90BDC">
      <w:r xmlns:w="http://schemas.openxmlformats.org/wordprocessingml/2006/main">
        <w:t xml:space="preserve">Матей 12:10 И ето, имаше човек с изсъхнала ръка. И го попитаха, казвайки: Позволено ли е да се лекува в събота? за да могат да го обвинят.</w:t>
      </w:r>
    </w:p>
    <w:p w14:paraId="29074BE4" w14:textId="77777777" w:rsidR="00F90BDC" w:rsidRDefault="00F90BDC"/>
    <w:p w14:paraId="17F7227A" w14:textId="77777777" w:rsidR="00F90BDC" w:rsidRDefault="00F90BDC">
      <w:r xmlns:w="http://schemas.openxmlformats.org/wordprocessingml/2006/main">
        <w:t xml:space="preserve">Исус изцелява човек с изсъхнала ръка в събота в отговор на въпрос, зададен от фарисеите.</w:t>
      </w:r>
    </w:p>
    <w:p w14:paraId="7EF26215" w14:textId="77777777" w:rsidR="00F90BDC" w:rsidRDefault="00F90BDC"/>
    <w:p w14:paraId="33A9AF93" w14:textId="77777777" w:rsidR="00F90BDC" w:rsidRDefault="00F90BDC">
      <w:r xmlns:w="http://schemas.openxmlformats.org/wordprocessingml/2006/main">
        <w:t xml:space="preserve">1. Божията милост отменя човешките закони</w:t>
      </w:r>
    </w:p>
    <w:p w14:paraId="0FC15C45" w14:textId="77777777" w:rsidR="00F90BDC" w:rsidRDefault="00F90BDC"/>
    <w:p w14:paraId="07FD6995" w14:textId="77777777" w:rsidR="00F90BDC" w:rsidRDefault="00F90BDC">
      <w:r xmlns:w="http://schemas.openxmlformats.org/wordprocessingml/2006/main">
        <w:t xml:space="preserve">2. Лечебната сила на вярата</w:t>
      </w:r>
    </w:p>
    <w:p w14:paraId="1FC83A8B" w14:textId="77777777" w:rsidR="00F90BDC" w:rsidRDefault="00F90BDC"/>
    <w:p w14:paraId="5F7AAFED" w14:textId="77777777" w:rsidR="00F90BDC" w:rsidRDefault="00F90BDC">
      <w:r xmlns:w="http://schemas.openxmlformats.org/wordprocessingml/2006/main">
        <w:t xml:space="preserve">1. Исая 43:25 – „Аз, аз съм този, който изтривам престъпленията ви заради Себе Си и не помня вече греховете ви.“</w:t>
      </w:r>
    </w:p>
    <w:p w14:paraId="00BBF13E" w14:textId="77777777" w:rsidR="00F90BDC" w:rsidRDefault="00F90BDC"/>
    <w:p w14:paraId="45227858" w14:textId="77777777" w:rsidR="00F90BDC" w:rsidRDefault="00F90BDC">
      <w:r xmlns:w="http://schemas.openxmlformats.org/wordprocessingml/2006/main">
        <w:t xml:space="preserve">2. Яков 5:15 – „И молитвата, принесена с вяра, ще излекува болния; Господ ще ги възкреси. Ако са съгрешили, ще им бъде простено.”</w:t>
      </w:r>
    </w:p>
    <w:p w14:paraId="566F90E0" w14:textId="77777777" w:rsidR="00F90BDC" w:rsidRDefault="00F90BDC"/>
    <w:p w14:paraId="1115BC91" w14:textId="77777777" w:rsidR="00F90BDC" w:rsidRDefault="00F90BDC">
      <w:r xmlns:w="http://schemas.openxmlformats.org/wordprocessingml/2006/main">
        <w:t xml:space="preserve">Матей 12:11 И той им каза: Кой човек ще има между вас, който има една овца и ако тя падне в яма в съботен ден, няма ли да я хване и да я извади?</w:t>
      </w:r>
    </w:p>
    <w:p w14:paraId="09EFBC54" w14:textId="77777777" w:rsidR="00F90BDC" w:rsidRDefault="00F90BDC"/>
    <w:p w14:paraId="4D189817" w14:textId="77777777" w:rsidR="00F90BDC" w:rsidRDefault="00F90BDC">
      <w:r xmlns:w="http://schemas.openxmlformats.org/wordprocessingml/2006/main">
        <w:t xml:space="preserve">Исус зададе риторичен въпрос за човек с една овца, който пада в яма в съботния ден и какво ще направи той.</w:t>
      </w:r>
    </w:p>
    <w:p w14:paraId="438F7F53" w14:textId="77777777" w:rsidR="00F90BDC" w:rsidRDefault="00F90BDC"/>
    <w:p w14:paraId="73146C3D" w14:textId="77777777" w:rsidR="00F90BDC" w:rsidRDefault="00F90BDC">
      <w:r xmlns:w="http://schemas.openxmlformats.org/wordprocessingml/2006/main">
        <w:t xml:space="preserve">1. Силата на състраданието – как показването на милост и доброта може да надхвърли дори най-свещените закони</w:t>
      </w:r>
    </w:p>
    <w:p w14:paraId="71895F3C" w14:textId="77777777" w:rsidR="00F90BDC" w:rsidRDefault="00F90BDC"/>
    <w:p w14:paraId="3E178366" w14:textId="77777777" w:rsidR="00F90BDC" w:rsidRDefault="00F90BDC">
      <w:r xmlns:w="http://schemas.openxmlformats.org/wordprocessingml/2006/main">
        <w:t xml:space="preserve">2. Отделяне на време за грижа – разбиране кога и как да си вземете почивка от ежедневието</w:t>
      </w:r>
    </w:p>
    <w:p w14:paraId="2718AA9C" w14:textId="77777777" w:rsidR="00F90BDC" w:rsidRDefault="00F90BDC"/>
    <w:p w14:paraId="7855F23E" w14:textId="77777777" w:rsidR="00F90BDC" w:rsidRDefault="00F90BDC">
      <w:r xmlns:w="http://schemas.openxmlformats.org/wordprocessingml/2006/main">
        <w:t xml:space="preserve">1. Матей 12:7 – „Но ако знаехте какво означава това: „Милост искам, а не жертва“, не бихте осъдили невинните.“</w:t>
      </w:r>
    </w:p>
    <w:p w14:paraId="143B30FB" w14:textId="77777777" w:rsidR="00F90BDC" w:rsidRDefault="00F90BDC"/>
    <w:p w14:paraId="3DD2DBC9" w14:textId="77777777" w:rsidR="00F90BDC" w:rsidRDefault="00F90BDC">
      <w:r xmlns:w="http://schemas.openxmlformats.org/wordprocessingml/2006/main">
        <w:t xml:space="preserve">2. Лука 6:35-36 – „Но обичайте враговете си, правете добро и давайте назаем, без да очаквате нищо в замяна; и наградата ви ще бъде голяма и ще бъдете синове на Всевишния. Защото Той е благ към неблагодарните и злите.”</w:t>
      </w:r>
    </w:p>
    <w:p w14:paraId="5D467640" w14:textId="77777777" w:rsidR="00F90BDC" w:rsidRDefault="00F90BDC"/>
    <w:p w14:paraId="733352FC" w14:textId="77777777" w:rsidR="00F90BDC" w:rsidRDefault="00F90BDC">
      <w:r xmlns:w="http://schemas.openxmlformats.org/wordprocessingml/2006/main">
        <w:t xml:space="preserve">Матей 12:12 Колко тогава човек е по-добър от овцата? Ето защо е законно да се прави добро в </w:t>
      </w:r>
      <w:r xmlns:w="http://schemas.openxmlformats.org/wordprocessingml/2006/main">
        <w:lastRenderedPageBreak xmlns:w="http://schemas.openxmlformats.org/wordprocessingml/2006/main"/>
      </w:r>
      <w:r xmlns:w="http://schemas.openxmlformats.org/wordprocessingml/2006/main">
        <w:t xml:space="preserve">съботните дни.</w:t>
      </w:r>
    </w:p>
    <w:p w14:paraId="1303704E" w14:textId="77777777" w:rsidR="00F90BDC" w:rsidRDefault="00F90BDC"/>
    <w:p w14:paraId="05F82367" w14:textId="77777777" w:rsidR="00F90BDC" w:rsidRDefault="00F90BDC">
      <w:r xmlns:w="http://schemas.openxmlformats.org/wordprocessingml/2006/main">
        <w:t xml:space="preserve">Пасажът подчертава важността на правенето на добро в съботните дни, което се разглежда като по-важно от овца.</w:t>
      </w:r>
    </w:p>
    <w:p w14:paraId="1B72C956" w14:textId="77777777" w:rsidR="00F90BDC" w:rsidRDefault="00F90BDC"/>
    <w:p w14:paraId="1DA2B472" w14:textId="77777777" w:rsidR="00F90BDC" w:rsidRDefault="00F90BDC">
      <w:r xmlns:w="http://schemas.openxmlformats.org/wordprocessingml/2006/main">
        <w:t xml:space="preserve">1. „Силата да правиш добро в събота“</w:t>
      </w:r>
    </w:p>
    <w:p w14:paraId="05F148D8" w14:textId="77777777" w:rsidR="00F90BDC" w:rsidRDefault="00F90BDC"/>
    <w:p w14:paraId="14842844" w14:textId="77777777" w:rsidR="00F90BDC" w:rsidRDefault="00F90BDC">
      <w:r xmlns:w="http://schemas.openxmlformats.org/wordprocessingml/2006/main">
        <w:t xml:space="preserve">2. „Висшето призвание да правиш добро в съботата“</w:t>
      </w:r>
    </w:p>
    <w:p w14:paraId="2D09691C" w14:textId="77777777" w:rsidR="00F90BDC" w:rsidRDefault="00F90BDC"/>
    <w:p w14:paraId="5D1217AF" w14:textId="77777777" w:rsidR="00F90BDC" w:rsidRDefault="00F90BDC">
      <w:r xmlns:w="http://schemas.openxmlformats.org/wordprocessingml/2006/main">
        <w:t xml:space="preserve">1. Исая 58:13-14 – „Ако възпрете нозете си да не нарушават съботата и да не вършат каквото ви е угодно в Моя свят ден, ако наричате съботата наслада и Господния свят ден почитан, и ако го почитате чрез да не вървиш по своя път и да не правиш каквото искаш или да говориш празни думи, тогава ще намериш радостта си в Господа.</w:t>
      </w:r>
    </w:p>
    <w:p w14:paraId="1A237D7A" w14:textId="77777777" w:rsidR="00F90BDC" w:rsidRDefault="00F90BDC"/>
    <w:p w14:paraId="5E91702F" w14:textId="77777777" w:rsidR="00F90BDC" w:rsidRDefault="00F90BDC">
      <w:r xmlns:w="http://schemas.openxmlformats.org/wordprocessingml/2006/main">
        <w:t xml:space="preserve">2. Яков 1:27 – „Религията, която Бог, нашият Отец, приема за чиста и безупречна, е тази: да се грижи за сираците и вдовиците в тяхната беда и да се пази от оскверняване от света.“</w:t>
      </w:r>
    </w:p>
    <w:p w14:paraId="0C89A421" w14:textId="77777777" w:rsidR="00F90BDC" w:rsidRDefault="00F90BDC"/>
    <w:p w14:paraId="176A2C6E" w14:textId="77777777" w:rsidR="00F90BDC" w:rsidRDefault="00F90BDC">
      <w:r xmlns:w="http://schemas.openxmlformats.org/wordprocessingml/2006/main">
        <w:t xml:space="preserve">Матей 12:13 Тогава каза на човека: Простри ръката си. И той го протегна; и беше възстановен цял, като другия.</w:t>
      </w:r>
    </w:p>
    <w:p w14:paraId="5F373267" w14:textId="77777777" w:rsidR="00F90BDC" w:rsidRDefault="00F90BDC"/>
    <w:p w14:paraId="63958D55" w14:textId="77777777" w:rsidR="00F90BDC" w:rsidRDefault="00F90BDC">
      <w:r xmlns:w="http://schemas.openxmlformats.org/wordprocessingml/2006/main">
        <w:t xml:space="preserve">Исус излекува ръката на един човек, като му заповяда да я протегне.</w:t>
      </w:r>
    </w:p>
    <w:p w14:paraId="7B5BCFA4" w14:textId="77777777" w:rsidR="00F90BDC" w:rsidRDefault="00F90BDC"/>
    <w:p w14:paraId="0C39B7A6" w14:textId="77777777" w:rsidR="00F90BDC" w:rsidRDefault="00F90BDC">
      <w:r xmlns:w="http://schemas.openxmlformats.org/wordprocessingml/2006/main">
        <w:t xml:space="preserve">1. Силата на Исус да ни изцелява и възстановява физически и духовно.</w:t>
      </w:r>
    </w:p>
    <w:p w14:paraId="1D471287" w14:textId="77777777" w:rsidR="00F90BDC" w:rsidRDefault="00F90BDC"/>
    <w:p w14:paraId="4A9E99DD" w14:textId="77777777" w:rsidR="00F90BDC" w:rsidRDefault="00F90BDC">
      <w:r xmlns:w="http://schemas.openxmlformats.org/wordprocessingml/2006/main">
        <w:t xml:space="preserve">2. Значението на подчинението на заповедите на Исус.</w:t>
      </w:r>
    </w:p>
    <w:p w14:paraId="41817E70" w14:textId="77777777" w:rsidR="00F90BDC" w:rsidRDefault="00F90BDC"/>
    <w:p w14:paraId="1FDC6FA6" w14:textId="77777777" w:rsidR="00F90BDC" w:rsidRDefault="00F90BDC">
      <w:r xmlns:w="http://schemas.openxmlformats.org/wordprocessingml/2006/main">
        <w:t xml:space="preserve">1. Исая 53:5 – „Но Той беше прободен заради нашите престъпления, Той беше съкрушен заради нашите беззакония; наказанието, което ни донесе мир, беше върху Него и чрез Неговите рани ние сме изцелени.”</w:t>
      </w:r>
    </w:p>
    <w:p w14:paraId="66B3E86D" w14:textId="77777777" w:rsidR="00F90BDC" w:rsidRDefault="00F90BDC"/>
    <w:p w14:paraId="1EE8957C" w14:textId="77777777" w:rsidR="00F90BDC" w:rsidRDefault="00F90BDC">
      <w:r xmlns:w="http://schemas.openxmlformats.org/wordprocessingml/2006/main">
        <w:t xml:space="preserve">2. Псалм 103:3 – „Той прощава всичките ти грехове и изцелява всичките ти болести.”</w:t>
      </w:r>
    </w:p>
    <w:p w14:paraId="5BBB8180" w14:textId="77777777" w:rsidR="00F90BDC" w:rsidRDefault="00F90BDC"/>
    <w:p w14:paraId="4363E1F8" w14:textId="77777777" w:rsidR="00F90BDC" w:rsidRDefault="00F90BDC">
      <w:r xmlns:w="http://schemas.openxmlformats.org/wordprocessingml/2006/main">
        <w:t xml:space="preserve">Матей 12:14 Тогава фарисеите излязоха и се съвещаваха против Него как да Го погубят.</w:t>
      </w:r>
    </w:p>
    <w:p w14:paraId="69E0B218" w14:textId="77777777" w:rsidR="00F90BDC" w:rsidRDefault="00F90BDC"/>
    <w:p w14:paraId="6C1D3C1A" w14:textId="77777777" w:rsidR="00F90BDC" w:rsidRDefault="00F90BDC">
      <w:r xmlns:w="http://schemas.openxmlformats.org/wordprocessingml/2006/main">
        <w:t xml:space="preserve">Фарисеите заговориха да унищожат Исус.</w:t>
      </w:r>
    </w:p>
    <w:p w14:paraId="3897952D" w14:textId="77777777" w:rsidR="00F90BDC" w:rsidRDefault="00F90BDC"/>
    <w:p w14:paraId="2A42B032" w14:textId="77777777" w:rsidR="00F90BDC" w:rsidRDefault="00F90BDC">
      <w:r xmlns:w="http://schemas.openxmlformats.org/wordprocessingml/2006/main">
        <w:t xml:space="preserve">1: Винаги трябва да помним да прощаваме на тези, които ни онеправдават, дори ако изглежда, че имат намерение да ни унищожат.</w:t>
      </w:r>
    </w:p>
    <w:p w14:paraId="5B6E47A1" w14:textId="77777777" w:rsidR="00F90BDC" w:rsidRDefault="00F90BDC"/>
    <w:p w14:paraId="30BEC0AF" w14:textId="77777777" w:rsidR="00F90BDC" w:rsidRDefault="00F90BDC">
      <w:r xmlns:w="http://schemas.openxmlformats.org/wordprocessingml/2006/main">
        <w:t xml:space="preserve">2: Трябва да запазим вярата си в Бог, като Му се доверяваме да ни защити от онези, които биха ни причинили зло.</w:t>
      </w:r>
    </w:p>
    <w:p w14:paraId="20F2C135" w14:textId="77777777" w:rsidR="00F90BDC" w:rsidRDefault="00F90BDC"/>
    <w:p w14:paraId="1BEADA9C" w14:textId="77777777" w:rsidR="00F90BDC" w:rsidRDefault="00F90BDC">
      <w:r xmlns:w="http://schemas.openxmlformats.org/wordprocessingml/2006/main">
        <w:t xml:space="preserve">1: Римляни 12:19-21 - Не отмъщавайте, скъпи мои приятели, но оставете място за Божия гняв, защото е писано: "Мое е да отмъстя; Аз ще отплатя", казва Господ. Напротив: "Ако врагът ви е гладен, нахранете го; ако е жаден, дайте му нещо да пие. Като направите това, ще натрупате горящи въглени на главата му."</w:t>
      </w:r>
    </w:p>
    <w:p w14:paraId="1BD149AC" w14:textId="77777777" w:rsidR="00F90BDC" w:rsidRDefault="00F90BDC"/>
    <w:p w14:paraId="47040B66" w14:textId="77777777" w:rsidR="00F90BDC" w:rsidRDefault="00F90BDC">
      <w:r xmlns:w="http://schemas.openxmlformats.org/wordprocessingml/2006/main">
        <w:t xml:space="preserve">2: Псалм 27:1 - Господ е моя светлина и мое спасение - от кого да се боя? Господ е крепост на живота ми - от кого да се страхувам?</w:t>
      </w:r>
    </w:p>
    <w:p w14:paraId="01361F93" w14:textId="77777777" w:rsidR="00F90BDC" w:rsidRDefault="00F90BDC"/>
    <w:p w14:paraId="146603E0" w14:textId="77777777" w:rsidR="00F90BDC" w:rsidRDefault="00F90BDC">
      <w:r xmlns:w="http://schemas.openxmlformats.org/wordprocessingml/2006/main">
        <w:t xml:space="preserve">Матей 12:15 Но Исус, като разбра това, се оттегли оттам; и големи множества Го последваха и Той ги изцели всички;</w:t>
      </w:r>
    </w:p>
    <w:p w14:paraId="28AF6811" w14:textId="77777777" w:rsidR="00F90BDC" w:rsidRDefault="00F90BDC"/>
    <w:p w14:paraId="6C382249" w14:textId="77777777" w:rsidR="00F90BDC" w:rsidRDefault="00F90BDC">
      <w:r xmlns:w="http://schemas.openxmlformats.org/wordprocessingml/2006/main">
        <w:t xml:space="preserve">Исус изцели големите множества, които го последваха.</w:t>
      </w:r>
    </w:p>
    <w:p w14:paraId="4088455D" w14:textId="77777777" w:rsidR="00F90BDC" w:rsidRDefault="00F90BDC"/>
    <w:p w14:paraId="46D9E62A" w14:textId="77777777" w:rsidR="00F90BDC" w:rsidRDefault="00F90BDC">
      <w:r xmlns:w="http://schemas.openxmlformats.org/wordprocessingml/2006/main">
        <w:t xml:space="preserve">1: Исус е Изцелителят на всички</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Изцеление чрез Исус</w:t>
      </w:r>
    </w:p>
    <w:p w14:paraId="1903BFF4" w14:textId="77777777" w:rsidR="00F90BDC" w:rsidRDefault="00F90BDC"/>
    <w:p w14:paraId="3FE7BA26" w14:textId="77777777" w:rsidR="00F90BDC" w:rsidRDefault="00F90BDC">
      <w:r xmlns:w="http://schemas.openxmlformats.org/wordprocessingml/2006/main">
        <w:t xml:space="preserve">1: Исая 53:5 – „Но Той беше наранен поради нашите престъпления, Той беше бит поради нашите беззакония; наказанието на нашия мир беше върху Него и с Неговите рани ние сме изцелени.“</w:t>
      </w:r>
    </w:p>
    <w:p w14:paraId="37DD1AB9" w14:textId="77777777" w:rsidR="00F90BDC" w:rsidRDefault="00F90BDC"/>
    <w:p w14:paraId="3856F9A8" w14:textId="77777777" w:rsidR="00F90BDC" w:rsidRDefault="00F90BDC">
      <w:r xmlns:w="http://schemas.openxmlformats.org/wordprocessingml/2006/main">
        <w:t xml:space="preserve">2: Яков 5:14–15 – „Болен ли е някой от вас? нека повика презвитерите на църквата; и нека те се помолят над него, като го помажат с масло в името Господне: и молитвата на вярата ще спаси болния и Господ ще го възкреси; и ако е сторил грехове, ще му се простят."</w:t>
      </w:r>
    </w:p>
    <w:p w14:paraId="7BB482AF" w14:textId="77777777" w:rsidR="00F90BDC" w:rsidRDefault="00F90BDC"/>
    <w:p w14:paraId="57067FEA" w14:textId="77777777" w:rsidR="00F90BDC" w:rsidRDefault="00F90BDC">
      <w:r xmlns:w="http://schemas.openxmlformats.org/wordprocessingml/2006/main">
        <w:t xml:space="preserve">Матей 12:16 И им заръча да не Го изявяват:</w:t>
      </w:r>
    </w:p>
    <w:p w14:paraId="2F661617" w14:textId="77777777" w:rsidR="00F90BDC" w:rsidRDefault="00F90BDC"/>
    <w:p w14:paraId="7A6A4146" w14:textId="77777777" w:rsidR="00F90BDC" w:rsidRDefault="00F90BDC">
      <w:r xmlns:w="http://schemas.openxmlformats.org/wordprocessingml/2006/main">
        <w:t xml:space="preserve">Пасаж Исус помоли учениците си да пазят самоличността му в тайна.</w:t>
      </w:r>
    </w:p>
    <w:p w14:paraId="59572139" w14:textId="77777777" w:rsidR="00F90BDC" w:rsidRDefault="00F90BDC"/>
    <w:p w14:paraId="7EA27F37" w14:textId="77777777" w:rsidR="00F90BDC" w:rsidRDefault="00F90BDC">
      <w:r xmlns:w="http://schemas.openxmlformats.org/wordprocessingml/2006/main">
        <w:t xml:space="preserve">1. Силата на мълчанието: Да се научим да бъдем дискретни във вярата си</w:t>
      </w:r>
    </w:p>
    <w:p w14:paraId="3AF75652" w14:textId="77777777" w:rsidR="00F90BDC" w:rsidRDefault="00F90BDC"/>
    <w:p w14:paraId="3DB74CA6" w14:textId="77777777" w:rsidR="00F90BDC" w:rsidRDefault="00F90BDC">
      <w:r xmlns:w="http://schemas.openxmlformats.org/wordprocessingml/2006/main">
        <w:t xml:space="preserve">2. Да пазим Исус в сенките: Необходимостта от тайна в нашето ходене с Бог</w:t>
      </w:r>
    </w:p>
    <w:p w14:paraId="3C04535F" w14:textId="77777777" w:rsidR="00F90BDC" w:rsidRDefault="00F90BDC"/>
    <w:p w14:paraId="0CFF3FE7" w14:textId="77777777" w:rsidR="00F90BDC" w:rsidRDefault="00F90BDC">
      <w:r xmlns:w="http://schemas.openxmlformats.org/wordprocessingml/2006/main">
        <w:t xml:space="preserve">1. Матей 6:5-6: „И когато се молите, не бъдете като лицемерите, защото те обичат да се молят изправени в синагогите и по ъглите на улиците, за да ги видят другите. Истина ви казвам, те са получили пълната им награда. Но когато се молиш, влез в стаята си, затвори вратата и се помоли на своя Отец, който е в тайно."</w:t>
      </w:r>
    </w:p>
    <w:p w14:paraId="374332F9" w14:textId="77777777" w:rsidR="00F90BDC" w:rsidRDefault="00F90BDC"/>
    <w:p w14:paraId="28073AD2" w14:textId="77777777" w:rsidR="00F90BDC" w:rsidRDefault="00F90BDC">
      <w:r xmlns:w="http://schemas.openxmlformats.org/wordprocessingml/2006/main">
        <w:t xml:space="preserve">2. Колосяни 4:5-6: „Бъдете мъдри в начина, по който постъпвате към външни лица; възползвайте се максимално от всяка възможност. Нека разговорът ви винаги е пълен с благодат, подправен със сол, така че да знаете как да отговорите на всеки. "</w:t>
      </w:r>
    </w:p>
    <w:p w14:paraId="38686541" w14:textId="77777777" w:rsidR="00F90BDC" w:rsidRDefault="00F90BDC"/>
    <w:p w14:paraId="180135B9" w14:textId="77777777" w:rsidR="00F90BDC" w:rsidRDefault="00F90BDC">
      <w:r xmlns:w="http://schemas.openxmlformats.org/wordprocessingml/2006/main">
        <w:t xml:space="preserve">Матей 12:17 За да се изпълни реченото чрез пророк Исая, който казва:</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донесе изпълнение на пророчеството, изречено от Исая.</w:t>
      </w:r>
    </w:p>
    <w:p w14:paraId="3DE3F32D" w14:textId="77777777" w:rsidR="00F90BDC" w:rsidRDefault="00F90BDC"/>
    <w:p w14:paraId="6CF4DA9D" w14:textId="77777777" w:rsidR="00F90BDC" w:rsidRDefault="00F90BDC">
      <w:r xmlns:w="http://schemas.openxmlformats.org/wordprocessingml/2006/main">
        <w:t xml:space="preserve">1: Исус е изпълнението на пророчеството - как Той извежда живот от смъртта.</w:t>
      </w:r>
    </w:p>
    <w:p w14:paraId="0873AE00" w14:textId="77777777" w:rsidR="00F90BDC" w:rsidRDefault="00F90BDC"/>
    <w:p w14:paraId="58E6FE4E" w14:textId="77777777" w:rsidR="00F90BDC" w:rsidRDefault="00F90BDC">
      <w:r xmlns:w="http://schemas.openxmlformats.org/wordprocessingml/2006/main">
        <w:t xml:space="preserve">2: Силата на мисията на Исус да изпълни пророчеството на Исая.</w:t>
      </w:r>
    </w:p>
    <w:p w14:paraId="30B6DB0A" w14:textId="77777777" w:rsidR="00F90BDC" w:rsidRDefault="00F90BDC"/>
    <w:p w14:paraId="71FDED44" w14:textId="77777777" w:rsidR="00F90BDC" w:rsidRDefault="00F90BDC">
      <w:r xmlns:w="http://schemas.openxmlformats.org/wordprocessingml/2006/main">
        <w:t xml:space="preserve">1: Исая 53:4-5 - Наистина Той понесе нашата скръб и понесе нашите скърби; но ние го смятахме за поразен, поразен от Бога и наскърбен.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14:paraId="3584335A" w14:textId="77777777" w:rsidR="00F90BDC" w:rsidRDefault="00F90BDC"/>
    <w:p w14:paraId="2BB2E208" w14:textId="77777777" w:rsidR="00F90BDC" w:rsidRDefault="00F90BDC">
      <w:r xmlns:w="http://schemas.openxmlformats.org/wordprocessingml/2006/main">
        <w:t xml:space="preserve">2: Йоан 1:45 – Филип намира Натанаил и му казва: Намерихме онзи, за когото писаха Мойсей в закона и пророците, Исус от Назарет, сина на Йосиф.</w:t>
      </w:r>
    </w:p>
    <w:p w14:paraId="08961AAF" w14:textId="77777777" w:rsidR="00F90BDC" w:rsidRDefault="00F90BDC"/>
    <w:p w14:paraId="018A73E2" w14:textId="77777777" w:rsidR="00F90BDC" w:rsidRDefault="00F90BDC">
      <w:r xmlns:w="http://schemas.openxmlformats.org/wordprocessingml/2006/main">
        <w:t xml:space="preserve">Матей 12:18 Ето слугата Ми, когото избрах; възлюбеният ми, в когото благоволи душата ми; ще положа духа си върху него и той ще възвести съдба на народите.</w:t>
      </w:r>
    </w:p>
    <w:p w14:paraId="378C6371" w14:textId="77777777" w:rsidR="00F90BDC" w:rsidRDefault="00F90BDC"/>
    <w:p w14:paraId="1FCFC4B0" w14:textId="77777777" w:rsidR="00F90BDC" w:rsidRDefault="00F90BDC">
      <w:r xmlns:w="http://schemas.openxmlformats.org/wordprocessingml/2006/main">
        <w:t xml:space="preserve">Този пасаж говори за избрания служител на Бог и неговата мисия да донесе справедливост на езичниците.</w:t>
      </w:r>
    </w:p>
    <w:p w14:paraId="00B962B1" w14:textId="77777777" w:rsidR="00F90BDC" w:rsidRDefault="00F90BDC"/>
    <w:p w14:paraId="630BD01A" w14:textId="77777777" w:rsidR="00F90BDC" w:rsidRDefault="00F90BDC">
      <w:r xmlns:w="http://schemas.openxmlformats.org/wordprocessingml/2006/main">
        <w:t xml:space="preserve">1. Силата на Божията любов: разбиране на Исус като избрания слуга на Господа</w:t>
      </w:r>
    </w:p>
    <w:p w14:paraId="573B714D" w14:textId="77777777" w:rsidR="00F90BDC" w:rsidRDefault="00F90BDC"/>
    <w:p w14:paraId="1E7685F2" w14:textId="77777777" w:rsidR="00F90BDC" w:rsidRDefault="00F90BDC">
      <w:r xmlns:w="http://schemas.openxmlformats.org/wordprocessingml/2006/main">
        <w:t xml:space="preserve">2. Мисията на справедливостта: Изпълнение на Божия план за езичниците</w:t>
      </w:r>
    </w:p>
    <w:p w14:paraId="43FD48C4" w14:textId="77777777" w:rsidR="00F90BDC" w:rsidRDefault="00F90BDC"/>
    <w:p w14:paraId="66DD555A" w14:textId="77777777" w:rsidR="00F90BDC" w:rsidRDefault="00F90BDC">
      <w:r xmlns:w="http://schemas.openxmlformats.org/wordprocessingml/2006/main">
        <w:t xml:space="preserve">1. Исая 42:1-4 – Слугата на Господа</w:t>
      </w:r>
    </w:p>
    <w:p w14:paraId="542048D8" w14:textId="77777777" w:rsidR="00F90BDC" w:rsidRDefault="00F90BDC"/>
    <w:p w14:paraId="75975690" w14:textId="77777777" w:rsidR="00F90BDC" w:rsidRDefault="00F90BDC">
      <w:r xmlns:w="http://schemas.openxmlformats.org/wordprocessingml/2006/main">
        <w:t xml:space="preserve">2. Деяния 10:34-35 – Проповядване на езичниците</w:t>
      </w:r>
    </w:p>
    <w:p w14:paraId="49E0D92F" w14:textId="77777777" w:rsidR="00F90BDC" w:rsidRDefault="00F90BDC"/>
    <w:p w14:paraId="51F8B81D" w14:textId="77777777" w:rsidR="00F90BDC" w:rsidRDefault="00F90BDC">
      <w:r xmlns:w="http://schemas.openxmlformats.org/wordprocessingml/2006/main">
        <w:t xml:space="preserve">Матей 12:19 Няма да се бори, нито да вика; и никой няма да чуе гласа Му по улиците.</w:t>
      </w:r>
    </w:p>
    <w:p w14:paraId="4DBC1AC8" w14:textId="77777777" w:rsidR="00F90BDC" w:rsidRDefault="00F90BDC"/>
    <w:p w14:paraId="445C5A39" w14:textId="77777777" w:rsidR="00F90BDC" w:rsidRDefault="00F90BDC">
      <w:r xmlns:w="http://schemas.openxmlformats.org/wordprocessingml/2006/main">
        <w:t xml:space="preserve">Този пасаж говори за кротостта на Исус, като подчертава, че той не се е карал или е правил сцени публично.</w:t>
      </w:r>
    </w:p>
    <w:p w14:paraId="25FE284E" w14:textId="77777777" w:rsidR="00F90BDC" w:rsidRDefault="00F90BDC"/>
    <w:p w14:paraId="225D0BE2" w14:textId="77777777" w:rsidR="00F90BDC" w:rsidRDefault="00F90BDC">
      <w:r xmlns:w="http://schemas.openxmlformats.org/wordprocessingml/2006/main">
        <w:t xml:space="preserve">1. Красотата на кротостта: Какво можем да научим от Исус</w:t>
      </w:r>
    </w:p>
    <w:p w14:paraId="669DA4E1" w14:textId="77777777" w:rsidR="00F90BDC" w:rsidRDefault="00F90BDC"/>
    <w:p w14:paraId="48CB4C64" w14:textId="77777777" w:rsidR="00F90BDC" w:rsidRDefault="00F90BDC">
      <w:r xmlns:w="http://schemas.openxmlformats.org/wordprocessingml/2006/main">
        <w:t xml:space="preserve">2. Силата на самоконтрола: Учене от примера на Исус</w:t>
      </w:r>
    </w:p>
    <w:p w14:paraId="3A3E6D73" w14:textId="77777777" w:rsidR="00F90BDC" w:rsidRDefault="00F90BDC"/>
    <w:p w14:paraId="07F99572" w14:textId="77777777" w:rsidR="00F90BDC" w:rsidRDefault="00F90BDC">
      <w:r xmlns:w="http://schemas.openxmlformats.org/wordprocessingml/2006/main">
        <w:t xml:space="preserve">1. Притчи 15:1 – „Лекият отговор отклонява гнева, а грубата дума възбужда гняв.“</w:t>
      </w:r>
    </w:p>
    <w:p w14:paraId="0CE6E087" w14:textId="77777777" w:rsidR="00F90BDC" w:rsidRDefault="00F90BDC"/>
    <w:p w14:paraId="104051AB" w14:textId="77777777" w:rsidR="00F90BDC" w:rsidRDefault="00F90BDC">
      <w:r xmlns:w="http://schemas.openxmlformats.org/wordprocessingml/2006/main">
        <w:t xml:space="preserve">2. 1 Петър 3:4 – „По-скоро това трябва да е вътрешното ви Аз, неувяхващата красота на кроткия и тих дух, която е много ценна в Божиите очи.“</w:t>
      </w:r>
    </w:p>
    <w:p w14:paraId="0E89D08F" w14:textId="77777777" w:rsidR="00F90BDC" w:rsidRDefault="00F90BDC"/>
    <w:p w14:paraId="5812C3B5" w14:textId="77777777" w:rsidR="00F90BDC" w:rsidRDefault="00F90BDC">
      <w:r xmlns:w="http://schemas.openxmlformats.org/wordprocessingml/2006/main">
        <w:t xml:space="preserve">Матей 12:20 Намазана тръстика няма да пречупи и тлеещ лен няма да угаси, докато не изпрати присъда до победа.</w:t>
      </w:r>
    </w:p>
    <w:p w14:paraId="62EAD4B6" w14:textId="77777777" w:rsidR="00F90BDC" w:rsidRDefault="00F90BDC"/>
    <w:p w14:paraId="65EF41C7" w14:textId="77777777" w:rsidR="00F90BDC" w:rsidRDefault="00F90BDC">
      <w:r xmlns:w="http://schemas.openxmlformats.org/wordprocessingml/2006/main">
        <w:t xml:space="preserve">Бог няма да сломи слабите, но ще даде сила, докато справедливостта не бъде въздадена.</w:t>
      </w:r>
    </w:p>
    <w:p w14:paraId="26BB4C35" w14:textId="77777777" w:rsidR="00F90BDC" w:rsidRDefault="00F90BDC"/>
    <w:p w14:paraId="7A6749B8" w14:textId="77777777" w:rsidR="00F90BDC" w:rsidRDefault="00F90BDC">
      <w:r xmlns:w="http://schemas.openxmlformats.org/wordprocessingml/2006/main">
        <w:t xml:space="preserve">1: Бог ще даде сила на слабите да устоят в битките на живота.</w:t>
      </w:r>
    </w:p>
    <w:p w14:paraId="67840816" w14:textId="77777777" w:rsidR="00F90BDC" w:rsidRDefault="00F90BDC"/>
    <w:p w14:paraId="4F3711BA" w14:textId="77777777" w:rsidR="00F90BDC" w:rsidRDefault="00F90BDC">
      <w:r xmlns:w="http://schemas.openxmlformats.org/wordprocessingml/2006/main">
        <w:t xml:space="preserve">2: Бог ще осигури справедливост на онези, които са потиснати.</w:t>
      </w:r>
    </w:p>
    <w:p w14:paraId="0EAFEF54" w14:textId="77777777" w:rsidR="00F90BDC" w:rsidRDefault="00F90BDC"/>
    <w:p w14:paraId="0E7D2C6E" w14:textId="77777777" w:rsidR="00F90BDC" w:rsidRDefault="00F90BDC">
      <w:r xmlns:w="http://schemas.openxmlformats.org/wordprocessingml/2006/main">
        <w:t xml:space="preserve">1: Исая 40:29 Той дава сила на изнемощелите; и на онези, които нямат сила, той увеличава силата.</w:t>
      </w:r>
    </w:p>
    <w:p w14:paraId="731E334D" w14:textId="77777777" w:rsidR="00F90BDC" w:rsidRDefault="00F90BDC"/>
    <w:p w14:paraId="68A30BC7" w14:textId="77777777" w:rsidR="00F90BDC" w:rsidRDefault="00F90BDC">
      <w:r xmlns:w="http://schemas.openxmlformats.org/wordprocessingml/2006/main">
        <w:t xml:space="preserve">2: Псалм 9:9 Господ също ще бъде прибежище за угнетените, прибежище във време на скръб.</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12:21 И на Неговото име ще се уповават езичниците.</w:t>
      </w:r>
    </w:p>
    <w:p w14:paraId="0BAE94C6" w14:textId="77777777" w:rsidR="00F90BDC" w:rsidRDefault="00F90BDC"/>
    <w:p w14:paraId="438E2D12" w14:textId="77777777" w:rsidR="00F90BDC" w:rsidRDefault="00F90BDC">
      <w:r xmlns:w="http://schemas.openxmlformats.org/wordprocessingml/2006/main">
        <w:t xml:space="preserve">Този пасаж подчертава важността на доверието в името на Исус като езичници.</w:t>
      </w:r>
    </w:p>
    <w:p w14:paraId="4063EDC5" w14:textId="77777777" w:rsidR="00F90BDC" w:rsidRDefault="00F90BDC"/>
    <w:p w14:paraId="54A57D6D" w14:textId="77777777" w:rsidR="00F90BDC" w:rsidRDefault="00F90BDC">
      <w:r xmlns:w="http://schemas.openxmlformats.org/wordprocessingml/2006/main">
        <w:t xml:space="preserve">1: Когато се доверим на Исус, можем да имаме вяра, че Той ще се погрижи за нас.</w:t>
      </w:r>
    </w:p>
    <w:p w14:paraId="6BC996C9" w14:textId="77777777" w:rsidR="00F90BDC" w:rsidRDefault="00F90BDC"/>
    <w:p w14:paraId="2FAA9535" w14:textId="77777777" w:rsidR="00F90BDC" w:rsidRDefault="00F90BDC">
      <w:r xmlns:w="http://schemas.openxmlformats.org/wordprocessingml/2006/main">
        <w:t xml:space="preserve">2: Когато разчитаме на Исус, можем да разчитаме на Него във времена на нужда.</w:t>
      </w:r>
    </w:p>
    <w:p w14:paraId="3E2AD338" w14:textId="77777777" w:rsidR="00F90BDC" w:rsidRDefault="00F90BDC"/>
    <w:p w14:paraId="0BF5D155" w14:textId="77777777" w:rsidR="00F90BDC" w:rsidRDefault="00F90BDC">
      <w:r xmlns:w="http://schemas.openxmlformats.org/wordprocessingml/2006/main">
        <w:t xml:space="preserve">1: Исая 12:2 – „Ето, Бог е моето спасение; Ще се доверя и няма да се страхувам; защото Господ Бог е моя сила и моя песен, и Той стана мое спасение.</w:t>
      </w:r>
    </w:p>
    <w:p w14:paraId="706C5004" w14:textId="77777777" w:rsidR="00F90BDC" w:rsidRDefault="00F90BDC"/>
    <w:p w14:paraId="064694C1" w14:textId="77777777" w:rsidR="00F90BDC" w:rsidRDefault="00F90BDC">
      <w:r xmlns:w="http://schemas.openxmlformats.org/wordprocessingml/2006/main">
        <w:t xml:space="preserve">2: Евреи 11:1 – „А вярата е увереност в нещата, за които се надяваме, увереност в неща, които не се виждат.“</w:t>
      </w:r>
    </w:p>
    <w:p w14:paraId="5CC567C9" w14:textId="77777777" w:rsidR="00F90BDC" w:rsidRDefault="00F90BDC"/>
    <w:p w14:paraId="1C2B624A" w14:textId="77777777" w:rsidR="00F90BDC" w:rsidRDefault="00F90BDC">
      <w:r xmlns:w="http://schemas.openxmlformats.org/wordprocessingml/2006/main">
        <w:t xml:space="preserve">Матей 12:22 Тогава доведоха при Него един обладан от дявол, сляп и ням; и Той го изцели, така че слепият и немият проговори и прогледна.</w:t>
      </w:r>
    </w:p>
    <w:p w14:paraId="4766634F" w14:textId="77777777" w:rsidR="00F90BDC" w:rsidRDefault="00F90BDC"/>
    <w:p w14:paraId="3DFCB0E8" w14:textId="77777777" w:rsidR="00F90BDC" w:rsidRDefault="00F90BDC">
      <w:r xmlns:w="http://schemas.openxmlformats.org/wordprocessingml/2006/main">
        <w:t xml:space="preserve">Исус изцелява човек, обладан от демон, като му дава зрение и говор.</w:t>
      </w:r>
    </w:p>
    <w:p w14:paraId="221B7AA4" w14:textId="77777777" w:rsidR="00F90BDC" w:rsidRDefault="00F90BDC"/>
    <w:p w14:paraId="133CAE90" w14:textId="77777777" w:rsidR="00F90BDC" w:rsidRDefault="00F90BDC">
      <w:r xmlns:w="http://schemas.openxmlformats.org/wordprocessingml/2006/main">
        <w:t xml:space="preserve">1. Силата на Исус да лекува</w:t>
      </w:r>
    </w:p>
    <w:p w14:paraId="1A017AA5" w14:textId="77777777" w:rsidR="00F90BDC" w:rsidRDefault="00F90BDC"/>
    <w:p w14:paraId="45CAC57C" w14:textId="77777777" w:rsidR="00F90BDC" w:rsidRDefault="00F90BDC">
      <w:r xmlns:w="http://schemas.openxmlformats.org/wordprocessingml/2006/main">
        <w:t xml:space="preserve">2. Исус демонстрира божествена власт</w:t>
      </w:r>
    </w:p>
    <w:p w14:paraId="0F071312" w14:textId="77777777" w:rsidR="00F90BDC" w:rsidRDefault="00F90BDC"/>
    <w:p w14:paraId="1D735808" w14:textId="77777777" w:rsidR="00F90BDC" w:rsidRDefault="00F90BDC">
      <w:r xmlns:w="http://schemas.openxmlformats.org/wordprocessingml/2006/main">
        <w:t xml:space="preserve">1. Матей 8:16 – Когато се свечери, много от обладаните от демони бяха доведени при него и той изгони духовете с дума и изцели всички болни.</w:t>
      </w:r>
    </w:p>
    <w:p w14:paraId="6D04F11D" w14:textId="77777777" w:rsidR="00F90BDC" w:rsidRDefault="00F90BDC"/>
    <w:p w14:paraId="71A2C6F0" w14:textId="77777777" w:rsidR="00F90BDC" w:rsidRDefault="00F90BDC">
      <w:r xmlns:w="http://schemas.openxmlformats.org/wordprocessingml/2006/main">
        <w:t xml:space="preserve">2. Марк 16:17-18 – И тези знамения ще придружават тези, които вярват: В Мое име те ще изгонват </w:t>
      </w:r>
      <w:r xmlns:w="http://schemas.openxmlformats.org/wordprocessingml/2006/main">
        <w:lastRenderedPageBreak xmlns:w="http://schemas.openxmlformats.org/wordprocessingml/2006/main"/>
      </w:r>
      <w:r xmlns:w="http://schemas.openxmlformats.org/wordprocessingml/2006/main">
        <w:t xml:space="preserve">демони; ще говорят на нови езици; ще хващат змии с ръцете си; и когато изпият смъртоносна отрова, това изобщо няма да им навреди; ще поставят ръцете си върху болни и те ще оздравяват.</w:t>
      </w:r>
    </w:p>
    <w:p w14:paraId="0CB6EA7D" w14:textId="77777777" w:rsidR="00F90BDC" w:rsidRDefault="00F90BDC"/>
    <w:p w14:paraId="604E7647" w14:textId="77777777" w:rsidR="00F90BDC" w:rsidRDefault="00F90BDC">
      <w:r xmlns:w="http://schemas.openxmlformats.org/wordprocessingml/2006/main">
        <w:t xml:space="preserve">Матей 12:23 И целият народ се смая и каза: Не е ли Този синът на Давид?</w:t>
      </w:r>
    </w:p>
    <w:p w14:paraId="3D1C7CD3" w14:textId="77777777" w:rsidR="00F90BDC" w:rsidRDefault="00F90BDC"/>
    <w:p w14:paraId="08ED8E3C" w14:textId="77777777" w:rsidR="00F90BDC" w:rsidRDefault="00F90BDC">
      <w:r xmlns:w="http://schemas.openxmlformats.org/wordprocessingml/2006/main">
        <w:t xml:space="preserve">Хората от времето на Исус бяха изумени да видят, че той е син на Давид.</w:t>
      </w:r>
    </w:p>
    <w:p w14:paraId="1C7656A3" w14:textId="77777777" w:rsidR="00F90BDC" w:rsidRDefault="00F90BDC"/>
    <w:p w14:paraId="02E65F98" w14:textId="77777777" w:rsidR="00F90BDC" w:rsidRDefault="00F90BDC">
      <w:r xmlns:w="http://schemas.openxmlformats.org/wordprocessingml/2006/main">
        <w:t xml:space="preserve">1. Божият план: Следване на пророчеството на Сина на Давид</w:t>
      </w:r>
    </w:p>
    <w:p w14:paraId="5AEDFC6B" w14:textId="77777777" w:rsidR="00F90BDC" w:rsidRDefault="00F90BDC"/>
    <w:p w14:paraId="76F98989" w14:textId="77777777" w:rsidR="00F90BDC" w:rsidRDefault="00F90BDC">
      <w:r xmlns:w="http://schemas.openxmlformats.org/wordprocessingml/2006/main">
        <w:t xml:space="preserve">2. Вярвайте в обещанието: Радвайте се в Сина на Давид</w:t>
      </w:r>
    </w:p>
    <w:p w14:paraId="5E1E367E" w14:textId="77777777" w:rsidR="00F90BDC" w:rsidRDefault="00F90BDC"/>
    <w:p w14:paraId="481D6500" w14:textId="77777777" w:rsidR="00F90BDC" w:rsidRDefault="00F90BDC">
      <w:r xmlns:w="http://schemas.openxmlformats.org/wordprocessingml/2006/main">
        <w:t xml:space="preserve">1. Исая 11:1 – „И пръчка ще излезе от стъблото на Есей и клон ще израсне от корените му“</w:t>
      </w:r>
    </w:p>
    <w:p w14:paraId="2AB89A0D" w14:textId="77777777" w:rsidR="00F90BDC" w:rsidRDefault="00F90BDC"/>
    <w:p w14:paraId="06FAB187" w14:textId="77777777" w:rsidR="00F90BDC" w:rsidRDefault="00F90BDC">
      <w:r xmlns:w="http://schemas.openxmlformats.org/wordprocessingml/2006/main">
        <w:t xml:space="preserve">2. Михей 5:2 – „Но ти, Витлеем Ефрата, макар да си малък между хилядите на Юда, все пак от теб ще излезе при мене онзи, който ще бъде владетел в Израел“</w:t>
      </w:r>
    </w:p>
    <w:p w14:paraId="5A79427C" w14:textId="77777777" w:rsidR="00F90BDC" w:rsidRDefault="00F90BDC"/>
    <w:p w14:paraId="78F882F5" w14:textId="77777777" w:rsidR="00F90BDC" w:rsidRDefault="00F90BDC">
      <w:r xmlns:w="http://schemas.openxmlformats.org/wordprocessingml/2006/main">
        <w:t xml:space="preserve">Матей 12:24 А фарисеите, като чуха това, казаха: Този не изгонва демони, освен чрез Веелзевул, княза на демоните.</w:t>
      </w:r>
    </w:p>
    <w:p w14:paraId="70C4F121" w14:textId="77777777" w:rsidR="00F90BDC" w:rsidRDefault="00F90BDC"/>
    <w:p w14:paraId="4E637034" w14:textId="77777777" w:rsidR="00F90BDC" w:rsidRDefault="00F90BDC">
      <w:r xmlns:w="http://schemas.openxmlformats.org/wordprocessingml/2006/main">
        <w:t xml:space="preserve">Фарисеите обвиниха Исус, че изгонва дяволите със силата на Велзевул, принцът на дяволите.</w:t>
      </w:r>
    </w:p>
    <w:p w14:paraId="57D46669" w14:textId="77777777" w:rsidR="00F90BDC" w:rsidRDefault="00F90BDC"/>
    <w:p w14:paraId="0A69BD17" w14:textId="77777777" w:rsidR="00F90BDC" w:rsidRDefault="00F90BDC">
      <w:r xmlns:w="http://schemas.openxmlformats.org/wordprocessingml/2006/main">
        <w:t xml:space="preserve">1. Силата на Исус: Как Исус побеждава злото</w:t>
      </w:r>
    </w:p>
    <w:p w14:paraId="1587C0E6" w14:textId="77777777" w:rsidR="00F90BDC" w:rsidRDefault="00F90BDC"/>
    <w:p w14:paraId="13FFEB1C" w14:textId="77777777" w:rsidR="00F90BDC" w:rsidRDefault="00F90BDC">
      <w:r xmlns:w="http://schemas.openxmlformats.org/wordprocessingml/2006/main">
        <w:t xml:space="preserve">2. Фарисеите и техните обвинения: разбиране на неверието</w:t>
      </w:r>
    </w:p>
    <w:p w14:paraId="5BEB4373" w14:textId="77777777" w:rsidR="00F90BDC" w:rsidRDefault="00F90BDC"/>
    <w:p w14:paraId="6B87680B" w14:textId="77777777" w:rsidR="00F90BDC" w:rsidRDefault="00F90BDC">
      <w:r xmlns:w="http://schemas.openxmlformats.org/wordprocessingml/2006/main">
        <w:t xml:space="preserve">1. Ефесяни 6:12 – Защото ние не се борим срещу плът и кръв, а срещу началствата, срещу властите, срещу владетелите на тъмнината на този век, срещу духовните множества на нечестието в небесните места.</w:t>
      </w:r>
    </w:p>
    <w:p w14:paraId="44AF62F6" w14:textId="77777777" w:rsidR="00F90BDC" w:rsidRDefault="00F90BDC"/>
    <w:p w14:paraId="17743FAD" w14:textId="77777777" w:rsidR="00F90BDC" w:rsidRDefault="00F90BDC">
      <w:r xmlns:w="http://schemas.openxmlformats.org/wordprocessingml/2006/main">
        <w:t xml:space="preserve">2. Колосяни 2:15 – След като обезоръжи началствата и властите, Той направи публичен спектакъл от тях, триумфирайки над тях в него.</w:t>
      </w:r>
    </w:p>
    <w:p w14:paraId="61BB8E30" w14:textId="77777777" w:rsidR="00F90BDC" w:rsidRDefault="00F90BDC"/>
    <w:p w14:paraId="734AA612" w14:textId="77777777" w:rsidR="00F90BDC" w:rsidRDefault="00F90BDC">
      <w:r xmlns:w="http://schemas.openxmlformats.org/wordprocessingml/2006/main">
        <w:t xml:space="preserve">Матей 12:25 И Исус знаеше мислите им и им каза: Всяко царство, разделено против себе си, запустява; и всеки град или дом, разделен против себе си, няма да устои;</w:t>
      </w:r>
    </w:p>
    <w:p w14:paraId="11D1EA31" w14:textId="77777777" w:rsidR="00F90BDC" w:rsidRDefault="00F90BDC"/>
    <w:p w14:paraId="3D1211C6" w14:textId="77777777" w:rsidR="00F90BDC" w:rsidRDefault="00F90BDC">
      <w:r xmlns:w="http://schemas.openxmlformats.org/wordprocessingml/2006/main">
        <w:t xml:space="preserve">Разделено кралство или къща няма да устои.</w:t>
      </w:r>
    </w:p>
    <w:p w14:paraId="7940A6B4" w14:textId="77777777" w:rsidR="00F90BDC" w:rsidRDefault="00F90BDC"/>
    <w:p w14:paraId="4048360F" w14:textId="77777777" w:rsidR="00F90BDC" w:rsidRDefault="00F90BDC">
      <w:r xmlns:w="http://schemas.openxmlformats.org/wordprocessingml/2006/main">
        <w:t xml:space="preserve">1. Силата на единството: Как да укрепите взаимоотношенията си</w:t>
      </w:r>
    </w:p>
    <w:p w14:paraId="2D4EC23B" w14:textId="77777777" w:rsidR="00F90BDC" w:rsidRDefault="00F90BDC"/>
    <w:p w14:paraId="417E10AC" w14:textId="77777777" w:rsidR="00F90BDC" w:rsidRDefault="00F90BDC">
      <w:r xmlns:w="http://schemas.openxmlformats.org/wordprocessingml/2006/main">
        <w:t xml:space="preserve">2. Преодоляване на разделението: Как да обединим едно разделено кралство</w:t>
      </w:r>
    </w:p>
    <w:p w14:paraId="1C527C04" w14:textId="77777777" w:rsidR="00F90BDC" w:rsidRDefault="00F90BDC"/>
    <w:p w14:paraId="236C5DA7" w14:textId="77777777" w:rsidR="00F90BDC" w:rsidRDefault="00F90BDC">
      <w:r xmlns:w="http://schemas.openxmlformats.org/wordprocessingml/2006/main">
        <w:t xml:space="preserve">1. Ефесяни 4:1-3 – „И тъй, аз, затворник за Господа, ви моля да ходите по начин, достоен за призванието, към което сте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14:paraId="0F518BFD" w14:textId="77777777" w:rsidR="00F90BDC" w:rsidRDefault="00F90BDC"/>
    <w:p w14:paraId="467424DA" w14:textId="77777777" w:rsidR="00F90BDC" w:rsidRDefault="00F90BDC">
      <w:r xmlns:w="http://schemas.openxmlformats.org/wordprocessingml/2006/main">
        <w:t xml:space="preserve">2. Псалм 133:1 – „Ето, колко е хубаво и приятно, когато братята живеят в единство!”</w:t>
      </w:r>
    </w:p>
    <w:p w14:paraId="70B6A505" w14:textId="77777777" w:rsidR="00F90BDC" w:rsidRDefault="00F90BDC"/>
    <w:p w14:paraId="29E5AB40" w14:textId="77777777" w:rsidR="00F90BDC" w:rsidRDefault="00F90BDC">
      <w:r xmlns:w="http://schemas.openxmlformats.org/wordprocessingml/2006/main">
        <w:t xml:space="preserve">Матей 12:26 И ако Сатана изгони Сатана, той се раздели против себе си; как ще устои тогава неговото царство?</w:t>
      </w:r>
    </w:p>
    <w:p w14:paraId="6AE78898" w14:textId="77777777" w:rsidR="00F90BDC" w:rsidRDefault="00F90BDC"/>
    <w:p w14:paraId="4F7020F6" w14:textId="77777777" w:rsidR="00F90BDC" w:rsidRDefault="00F90BDC">
      <w:r xmlns:w="http://schemas.openxmlformats.org/wordprocessingml/2006/main">
        <w:t xml:space="preserve">Исус пита как Сатана може да изгони Сатана, ако са разделени срещу себе си, тъй като това би означавало, че неговото царство няма да може да устои.</w:t>
      </w:r>
    </w:p>
    <w:p w14:paraId="1BAD4D05" w14:textId="77777777" w:rsidR="00F90BDC" w:rsidRDefault="00F90BDC"/>
    <w:p w14:paraId="62706F83" w14:textId="77777777" w:rsidR="00F90BDC" w:rsidRDefault="00F90BDC">
      <w:r xmlns:w="http://schemas.openxmlformats.org/wordprocessingml/2006/main">
        <w:t xml:space="preserve">1. Как да разберете кога сте изпитани от Сатана</w:t>
      </w:r>
    </w:p>
    <w:p w14:paraId="0E72E55C" w14:textId="77777777" w:rsidR="00F90BDC" w:rsidRDefault="00F90BDC"/>
    <w:p w14:paraId="68D5BC0F" w14:textId="77777777" w:rsidR="00F90BDC" w:rsidRDefault="00F90BDC">
      <w:r xmlns:w="http://schemas.openxmlformats.org/wordprocessingml/2006/main">
        <w:t xml:space="preserve">2. Силата на единството в борбата срещу злото</w:t>
      </w:r>
    </w:p>
    <w:p w14:paraId="6A9C69C8" w14:textId="77777777" w:rsidR="00F90BDC" w:rsidRDefault="00F90BDC"/>
    <w:p w14:paraId="0D9311CC" w14:textId="77777777" w:rsidR="00F90BDC" w:rsidRDefault="00F90BDC">
      <w:r xmlns:w="http://schemas.openxmlformats.org/wordprocessingml/2006/main">
        <w:t xml:space="preserve">1. Ефесяни 6:10-18 – Бъдете силни в Господа и в силата на Неговото могъщество.</w:t>
      </w:r>
    </w:p>
    <w:p w14:paraId="5E1E876A" w14:textId="77777777" w:rsidR="00F90BDC" w:rsidRDefault="00F90BDC"/>
    <w:p w14:paraId="543DD236" w14:textId="77777777" w:rsidR="00F90BDC" w:rsidRDefault="00F90BDC">
      <w:r xmlns:w="http://schemas.openxmlformats.org/wordprocessingml/2006/main">
        <w:t xml:space="preserve">2. Яков 4:7 – И така, покорете се на Бога. Противете се на дявола и той ще избяга от вас.</w:t>
      </w:r>
    </w:p>
    <w:p w14:paraId="62B64040" w14:textId="77777777" w:rsidR="00F90BDC" w:rsidRDefault="00F90BDC"/>
    <w:p w14:paraId="04CBC0E7" w14:textId="77777777" w:rsidR="00F90BDC" w:rsidRDefault="00F90BDC">
      <w:r xmlns:w="http://schemas.openxmlformats.org/wordprocessingml/2006/main">
        <w:t xml:space="preserve">Матей 12:27 И ако аз чрез Веелзевул изгонвам демони, вашите деца чрез кого ги изгонват? затова те ще бъдат ваши съдии.</w:t>
      </w:r>
    </w:p>
    <w:p w14:paraId="17B415BE" w14:textId="77777777" w:rsidR="00F90BDC" w:rsidRDefault="00F90BDC"/>
    <w:p w14:paraId="72B2D9DC" w14:textId="77777777" w:rsidR="00F90BDC" w:rsidRDefault="00F90BDC">
      <w:r xmlns:w="http://schemas.openxmlformats.org/wordprocessingml/2006/main">
        <w:t xml:space="preserve">Исус защитава властта си да изгонва демони, като поставя под въпрос властта на децата на фарисеите да правят същото.</w:t>
      </w:r>
    </w:p>
    <w:p w14:paraId="525CC3D5" w14:textId="77777777" w:rsidR="00F90BDC" w:rsidRDefault="00F90BDC"/>
    <w:p w14:paraId="4BD1A668" w14:textId="77777777" w:rsidR="00F90BDC" w:rsidRDefault="00F90BDC">
      <w:r xmlns:w="http://schemas.openxmlformats.org/wordprocessingml/2006/main">
        <w:t xml:space="preserve">1: Исус е Върховният – нашият Господ Исус е единственият с власт над силите на злото.</w:t>
      </w:r>
    </w:p>
    <w:p w14:paraId="44E9D06D" w14:textId="77777777" w:rsidR="00F90BDC" w:rsidRDefault="00F90BDC"/>
    <w:p w14:paraId="58EDCDF9" w14:textId="77777777" w:rsidR="00F90BDC" w:rsidRDefault="00F90BDC">
      <w:r xmlns:w="http://schemas.openxmlformats.org/wordprocessingml/2006/main">
        <w:t xml:space="preserve">2: Крайният съдия – Можем да се доверим на Исус да направи окончателната присъда, защото Той е върховният съдия.</w:t>
      </w:r>
    </w:p>
    <w:p w14:paraId="3603A445" w14:textId="77777777" w:rsidR="00F90BDC" w:rsidRDefault="00F90BDC"/>
    <w:p w14:paraId="44C1CA9A" w14:textId="77777777" w:rsidR="00F90BDC" w:rsidRDefault="00F90BDC">
      <w:r xmlns:w="http://schemas.openxmlformats.org/wordprocessingml/2006/main">
        <w:t xml:space="preserve">1: Колосяни 1:17 – Той е преди всичко и в Него всичко се държи заедно.</w:t>
      </w:r>
    </w:p>
    <w:p w14:paraId="59864020" w14:textId="77777777" w:rsidR="00F90BDC" w:rsidRDefault="00F90BDC"/>
    <w:p w14:paraId="0E56DEB9" w14:textId="77777777" w:rsidR="00F90BDC" w:rsidRDefault="00F90BDC">
      <w:r xmlns:w="http://schemas.openxmlformats.org/wordprocessingml/2006/main">
        <w:t xml:space="preserve">2: Йоан 5:22 – Защото Отец не съди никого, но е дал целия съд на Сина.</w:t>
      </w:r>
    </w:p>
    <w:p w14:paraId="35AB238B" w14:textId="77777777" w:rsidR="00F90BDC" w:rsidRDefault="00F90BDC"/>
    <w:p w14:paraId="017F5827" w14:textId="77777777" w:rsidR="00F90BDC" w:rsidRDefault="00F90BDC">
      <w:r xmlns:w="http://schemas.openxmlformats.org/wordprocessingml/2006/main">
        <w:t xml:space="preserve">Матей 12:28 Но ако Аз изгонвам демони чрез Божия Дух, тогава Божието царство дойде при вас.</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твърди, че е от Божието царство и има силата да изгонва демони и зли духове чрез Божия Дух.</w:t>
      </w:r>
    </w:p>
    <w:p w14:paraId="2E404E19" w14:textId="77777777" w:rsidR="00F90BDC" w:rsidRDefault="00F90BDC"/>
    <w:p w14:paraId="7400CF1C" w14:textId="77777777" w:rsidR="00F90BDC" w:rsidRDefault="00F90BDC">
      <w:r xmlns:w="http://schemas.openxmlformats.org/wordprocessingml/2006/main">
        <w:t xml:space="preserve">1. Силата на Бог: Как Исус демонстрира божествената си власт.</w:t>
      </w:r>
    </w:p>
    <w:p w14:paraId="5E166C4E" w14:textId="77777777" w:rsidR="00F90BDC" w:rsidRDefault="00F90BDC"/>
    <w:p w14:paraId="1D45C9A0" w14:textId="77777777" w:rsidR="00F90BDC" w:rsidRDefault="00F90BDC">
      <w:r xmlns:w="http://schemas.openxmlformats.org/wordprocessingml/2006/main">
        <w:t xml:space="preserve">2. Разбиране на Божието царство: Какво наистина ни казва Исус.</w:t>
      </w:r>
    </w:p>
    <w:p w14:paraId="1954B813" w14:textId="77777777" w:rsidR="00F90BDC" w:rsidRDefault="00F90BDC"/>
    <w:p w14:paraId="6226662D" w14:textId="77777777" w:rsidR="00F90BDC" w:rsidRDefault="00F90BDC">
      <w:r xmlns:w="http://schemas.openxmlformats.org/wordprocessingml/2006/main">
        <w:t xml:space="preserve">1. Лука 11:20 - Но ако аз с Божия пръст изгонвам бесове, несъмнено Божието царство дойде върху вас.</w:t>
      </w:r>
    </w:p>
    <w:p w14:paraId="762AABCE" w14:textId="77777777" w:rsidR="00F90BDC" w:rsidRDefault="00F90BDC"/>
    <w:p w14:paraId="5E0DE769" w14:textId="77777777" w:rsidR="00F90BDC" w:rsidRDefault="00F90BDC">
      <w:r xmlns:w="http://schemas.openxmlformats.org/wordprocessingml/2006/main">
        <w:t xml:space="preserve">2. Исая 9:6-7 - Защото дете ни се роди, син ни се даде, и управлението ще бъде на рамото му, и името му ще бъде Чуден, Съветник, Бог могъщ, Отец на вечността , Принцът на мира. Увеличаването на неговото управление и мир няма да има край.</w:t>
      </w:r>
    </w:p>
    <w:p w14:paraId="56737E6F" w14:textId="77777777" w:rsidR="00F90BDC" w:rsidRDefault="00F90BDC"/>
    <w:p w14:paraId="27C6599E" w14:textId="77777777" w:rsidR="00F90BDC" w:rsidRDefault="00F90BDC">
      <w:r xmlns:w="http://schemas.openxmlformats.org/wordprocessingml/2006/main">
        <w:t xml:space="preserve">Матей 12:29 Или как може някой да влезе в къщата на силния човек и да разграби имота му, ако първо не върже силния? и тогава той ще развали къщата си.</w:t>
      </w:r>
    </w:p>
    <w:p w14:paraId="7F68CE72" w14:textId="77777777" w:rsidR="00F90BDC" w:rsidRDefault="00F90BDC"/>
    <w:p w14:paraId="72C4F9A0" w14:textId="77777777" w:rsidR="00F90BDC" w:rsidRDefault="00F90BDC">
      <w:r xmlns:w="http://schemas.openxmlformats.org/wordprocessingml/2006/main">
        <w:t xml:space="preserve">Този пасаж е за вързания Сатана, за да може Исус да донесе спасение.</w:t>
      </w:r>
    </w:p>
    <w:p w14:paraId="09A9660A" w14:textId="77777777" w:rsidR="00F90BDC" w:rsidRDefault="00F90BDC"/>
    <w:p w14:paraId="42BC4B4D" w14:textId="77777777" w:rsidR="00F90BDC" w:rsidRDefault="00F90BDC">
      <w:r xmlns:w="http://schemas.openxmlformats.org/wordprocessingml/2006/main">
        <w:t xml:space="preserve">1. Силата на Исус: Овързване на силния човек и разваляне на къщата му</w:t>
      </w:r>
    </w:p>
    <w:p w14:paraId="4CA18F41" w14:textId="77777777" w:rsidR="00F90BDC" w:rsidRDefault="00F90BDC"/>
    <w:p w14:paraId="6D0198FC" w14:textId="77777777" w:rsidR="00F90BDC" w:rsidRDefault="00F90BDC">
      <w:r xmlns:w="http://schemas.openxmlformats.org/wordprocessingml/2006/main">
        <w:t xml:space="preserve">2. Въздействието на спасението: Освобождаване на Сатана и възстановяване на Божието царство</w:t>
      </w:r>
    </w:p>
    <w:p w14:paraId="7156FCB8" w14:textId="77777777" w:rsidR="00F90BDC" w:rsidRDefault="00F90BDC"/>
    <w:p w14:paraId="312A24BE" w14:textId="77777777" w:rsidR="00F90BDC" w:rsidRDefault="00F90BDC">
      <w:r xmlns:w="http://schemas.openxmlformats.org/wordprocessingml/2006/main">
        <w:t xml:space="preserve">1. Колосяни 2:14-15 – „След като изтри почерка на изискванията, който беше срещу нас, който беше против нас. Той го отстрани от пътя, като го прикова на кръста.“</w:t>
      </w:r>
    </w:p>
    <w:p w14:paraId="38D05747" w14:textId="77777777" w:rsidR="00F90BDC" w:rsidRDefault="00F90BDC"/>
    <w:p w14:paraId="2BB118DC" w14:textId="77777777" w:rsidR="00F90BDC" w:rsidRDefault="00F90BDC">
      <w:r xmlns:w="http://schemas.openxmlformats.org/wordprocessingml/2006/main">
        <w:t xml:space="preserve">2. Римляни 8:1-2 – „Сега няма никакво осъждане за тези, които са в Христос Исус. Защото </w:t>
      </w:r>
      <w:r xmlns:w="http://schemas.openxmlformats.org/wordprocessingml/2006/main">
        <w:lastRenderedPageBreak xmlns:w="http://schemas.openxmlformats.org/wordprocessingml/2006/main"/>
      </w:r>
      <w:r xmlns:w="http://schemas.openxmlformats.org/wordprocessingml/2006/main">
        <w:t xml:space="preserve">законът на Духа на живота в Христос Исус ви освободи от закона на греха и смъртта.“</w:t>
      </w:r>
    </w:p>
    <w:p w14:paraId="44137023" w14:textId="77777777" w:rsidR="00F90BDC" w:rsidRDefault="00F90BDC"/>
    <w:p w14:paraId="38C1BBBE" w14:textId="77777777" w:rsidR="00F90BDC" w:rsidRDefault="00F90BDC">
      <w:r xmlns:w="http://schemas.openxmlformats.org/wordprocessingml/2006/main">
        <w:t xml:space="preserve">Матей 12:30 Който не е с Мене, той е против Мене; и който не събира с мене, той разпилява.</w:t>
      </w:r>
    </w:p>
    <w:p w14:paraId="7B4C375F" w14:textId="77777777" w:rsidR="00F90BDC" w:rsidRDefault="00F90BDC"/>
    <w:p w14:paraId="35F51F10" w14:textId="77777777" w:rsidR="00F90BDC" w:rsidRDefault="00F90BDC">
      <w:r xmlns:w="http://schemas.openxmlformats.org/wordprocessingml/2006/main">
        <w:t xml:space="preserve">Който не се съобразява с Бог, той е против Него и усилията му ще бъдат разпръснати.</w:t>
      </w:r>
    </w:p>
    <w:p w14:paraId="17B583DA" w14:textId="77777777" w:rsidR="00F90BDC" w:rsidRDefault="00F90BDC"/>
    <w:p w14:paraId="29901046" w14:textId="77777777" w:rsidR="00F90BDC" w:rsidRDefault="00F90BDC">
      <w:r xmlns:w="http://schemas.openxmlformats.org/wordprocessingml/2006/main">
        <w:t xml:space="preserve">1: Трябва да бъдем с Бог, ако искаме да успеем в нашите начинания.</w:t>
      </w:r>
    </w:p>
    <w:p w14:paraId="16CD0B40" w14:textId="77777777" w:rsidR="00F90BDC" w:rsidRDefault="00F90BDC"/>
    <w:p w14:paraId="5335441B" w14:textId="77777777" w:rsidR="00F90BDC" w:rsidRDefault="00F90BDC">
      <w:r xmlns:w="http://schemas.openxmlformats.org/wordprocessingml/2006/main">
        <w:t xml:space="preserve">2: За да бъдем наистина изравнени с Бог, трябва да се съберем с Него и да не разпиляваме усилията си.</w:t>
      </w:r>
    </w:p>
    <w:p w14:paraId="3D829FF1" w14:textId="77777777" w:rsidR="00F90BDC" w:rsidRDefault="00F90BDC"/>
    <w:p w14:paraId="573EBC1D" w14:textId="77777777" w:rsidR="00F90BDC" w:rsidRDefault="00F90BDC">
      <w:r xmlns:w="http://schemas.openxmlformats.org/wordprocessingml/2006/main">
        <w:t xml:space="preserve">1: Еклисиаст 4:9-12 – Двама души са по-добри от един, защото постигат повече, като работят заедно.</w:t>
      </w:r>
    </w:p>
    <w:p w14:paraId="1CC37D07" w14:textId="77777777" w:rsidR="00F90BDC" w:rsidRDefault="00F90BDC"/>
    <w:p w14:paraId="12A03CE1" w14:textId="77777777" w:rsidR="00F90BDC" w:rsidRDefault="00F90BDC">
      <w:r xmlns:w="http://schemas.openxmlformats.org/wordprocessingml/2006/main">
        <w:t xml:space="preserve">2: Притчи 27:17 - Желязото остри желязото, така че един човек остри друг.</w:t>
      </w:r>
    </w:p>
    <w:p w14:paraId="284C3438" w14:textId="77777777" w:rsidR="00F90BDC" w:rsidRDefault="00F90BDC"/>
    <w:p w14:paraId="0E7C0FD4" w14:textId="77777777" w:rsidR="00F90BDC" w:rsidRDefault="00F90BDC">
      <w:r xmlns:w="http://schemas.openxmlformats.org/wordprocessingml/2006/main">
        <w:t xml:space="preserve">Матей 12:31 Затова ви казвам, че всякакъв грях и богохулство ще бъдат простени на човеците, но хулата срещу Светия Дух няма да бъде простена на човеците.</w:t>
      </w:r>
    </w:p>
    <w:p w14:paraId="4877F66E" w14:textId="77777777" w:rsidR="00F90BDC" w:rsidRDefault="00F90BDC"/>
    <w:p w14:paraId="3D35BF90" w14:textId="77777777" w:rsidR="00F90BDC" w:rsidRDefault="00F90BDC">
      <w:r xmlns:w="http://schemas.openxmlformats.org/wordprocessingml/2006/main">
        <w:t xml:space="preserve">Грехът и богохулството могат да бъдат простени, но богохулството срещу Светия Дух не може.</w:t>
      </w:r>
    </w:p>
    <w:p w14:paraId="5202DCD7" w14:textId="77777777" w:rsidR="00F90BDC" w:rsidRDefault="00F90BDC"/>
    <w:p w14:paraId="52DF02AA" w14:textId="77777777" w:rsidR="00F90BDC" w:rsidRDefault="00F90BDC">
      <w:r xmlns:w="http://schemas.openxmlformats.org/wordprocessingml/2006/main">
        <w:t xml:space="preserve">1: Бог е милостив и прощаващ, но ние не трябва да изпитваме Неговото търпение.</w:t>
      </w:r>
    </w:p>
    <w:p w14:paraId="50761670" w14:textId="77777777" w:rsidR="00F90BDC" w:rsidRDefault="00F90BDC"/>
    <w:p w14:paraId="5D47A8FE" w14:textId="77777777" w:rsidR="00F90BDC" w:rsidRDefault="00F90BDC">
      <w:r xmlns:w="http://schemas.openxmlformats.org/wordprocessingml/2006/main">
        <w:t xml:space="preserve">2: Бог все още е милостив и любящ, дори когато правим грешки, но не трябва да приемаме Неговата благодат за даденост.</w:t>
      </w:r>
    </w:p>
    <w:p w14:paraId="212AFE1A" w14:textId="77777777" w:rsidR="00F90BDC" w:rsidRDefault="00F90BDC"/>
    <w:p w14:paraId="0962FF85" w14:textId="77777777" w:rsidR="00F90BDC" w:rsidRDefault="00F90BDC">
      <w:r xmlns:w="http://schemas.openxmlformats.org/wordprocessingml/2006/main">
        <w:t xml:space="preserve">1: Ефесяни 2:4-5 - Но Бог, богат на милост, поради голямата любов, с която ни възлюби </w:t>
      </w:r>
      <w:r xmlns:w="http://schemas.openxmlformats.org/wordprocessingml/2006/main">
        <w:lastRenderedPageBreak xmlns:w="http://schemas.openxmlformats.org/wordprocessingml/2006/main"/>
      </w:r>
      <w:r xmlns:w="http://schemas.openxmlformats.org/wordprocessingml/2006/main">
        <w:t xml:space="preserve">, дори когато бяхме мъртви в прегрешенията си, ни съживи заедно с Христос - по благодат вие сте спасени —</w:t>
      </w:r>
    </w:p>
    <w:p w14:paraId="35F13D27" w14:textId="77777777" w:rsidR="00F90BDC" w:rsidRDefault="00F90BDC"/>
    <w:p w14:paraId="02C3BE9D" w14:textId="77777777" w:rsidR="00F90BDC" w:rsidRDefault="00F90BDC">
      <w:r xmlns:w="http://schemas.openxmlformats.org/wordprocessingml/2006/main">
        <w:t xml:space="preserve">2:1 Йоан 1:9 - Ако изповядаме греховете си, Той е верен и праведен да ни прости греховете и да ни очисти от всяка неправда.</w:t>
      </w:r>
    </w:p>
    <w:p w14:paraId="2A743E6A" w14:textId="77777777" w:rsidR="00F90BDC" w:rsidRDefault="00F90BDC"/>
    <w:p w14:paraId="488B36E3" w14:textId="77777777" w:rsidR="00F90BDC" w:rsidRDefault="00F90BDC">
      <w:r xmlns:w="http://schemas.openxmlformats.org/wordprocessingml/2006/main">
        <w:t xml:space="preserve">Матей 12:32 И всеки, който каже дума против Човешкия Син, ще му се прости; но който говори против Светия Дух, няма да му се прости нито на този свят, нито на бъдещия свят.</w:t>
      </w:r>
    </w:p>
    <w:p w14:paraId="1FC56CCC" w14:textId="77777777" w:rsidR="00F90BDC" w:rsidRDefault="00F90BDC"/>
    <w:p w14:paraId="73EB88C6" w14:textId="77777777" w:rsidR="00F90BDC" w:rsidRDefault="00F90BDC">
      <w:r xmlns:w="http://schemas.openxmlformats.org/wordprocessingml/2006/main">
        <w:t xml:space="preserve">Исус учи, че всеки, който говори против Човешкия Син, ще бъде простен, но не и тези, които говорят против Светия Дух.</w:t>
      </w:r>
    </w:p>
    <w:p w14:paraId="2DEB1CC0" w14:textId="77777777" w:rsidR="00F90BDC" w:rsidRDefault="00F90BDC"/>
    <w:p w14:paraId="2FBABF4D" w14:textId="77777777" w:rsidR="00F90BDC" w:rsidRDefault="00F90BDC">
      <w:r xmlns:w="http://schemas.openxmlformats.org/wordprocessingml/2006/main">
        <w:t xml:space="preserve">1. Силата на прошката в Исус</w:t>
      </w:r>
    </w:p>
    <w:p w14:paraId="2A49C6BD" w14:textId="77777777" w:rsidR="00F90BDC" w:rsidRDefault="00F90BDC"/>
    <w:p w14:paraId="6B5A0B5D" w14:textId="77777777" w:rsidR="00F90BDC" w:rsidRDefault="00F90BDC">
      <w:r xmlns:w="http://schemas.openxmlformats.org/wordprocessingml/2006/main">
        <w:t xml:space="preserve">2. Светостта на Светия Дух</w:t>
      </w:r>
    </w:p>
    <w:p w14:paraId="7872CC4B" w14:textId="77777777" w:rsidR="00F90BDC" w:rsidRDefault="00F90BDC"/>
    <w:p w14:paraId="67144D75" w14:textId="77777777" w:rsidR="00F90BDC" w:rsidRDefault="00F90BDC">
      <w:r xmlns:w="http://schemas.openxmlformats.org/wordprocessingml/2006/main">
        <w:t xml:space="preserve">1. Римляни 8:26-27 – По същия начин Духът ни помага в нашата слабост. Защото не знаем за какво да се молим, както трябва, но самият Дух се застъпва за нас с твърде дълбоки стенания.</w:t>
      </w:r>
    </w:p>
    <w:p w14:paraId="10EC7738" w14:textId="77777777" w:rsidR="00F90BDC" w:rsidRDefault="00F90BDC"/>
    <w:p w14:paraId="5AA66088" w14:textId="77777777" w:rsidR="00F90BDC" w:rsidRDefault="00F90BDC">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14:paraId="3BD21C4B" w14:textId="77777777" w:rsidR="00F90BDC" w:rsidRDefault="00F90BDC"/>
    <w:p w14:paraId="06944FC0" w14:textId="77777777" w:rsidR="00F90BDC" w:rsidRDefault="00F90BDC">
      <w:r xmlns:w="http://schemas.openxmlformats.org/wordprocessingml/2006/main">
        <w:t xml:space="preserve">Матей 12:33 Или направете дървото добро и плода му добър; или направете дървото покварено и плода му покварен; защото дървото се познава по плода му.</w:t>
      </w:r>
    </w:p>
    <w:p w14:paraId="02C43ED0" w14:textId="77777777" w:rsidR="00F90BDC" w:rsidRDefault="00F90BDC"/>
    <w:p w14:paraId="3DAA5EAB" w14:textId="77777777" w:rsidR="00F90BDC" w:rsidRDefault="00F90BDC">
      <w:r xmlns:w="http://schemas.openxmlformats.org/wordprocessingml/2006/main">
        <w:t xml:space="preserve">Дървото се познава по плода; добрите дървета раждат добри плодове, а покварените дървета раждат лоши плодове.</w:t>
      </w:r>
    </w:p>
    <w:p w14:paraId="4BFEAD4D" w14:textId="77777777" w:rsidR="00F90BDC" w:rsidRDefault="00F90BDC"/>
    <w:p w14:paraId="044B3207" w14:textId="77777777" w:rsidR="00F90BDC" w:rsidRDefault="00F90BDC">
      <w:r xmlns:w="http://schemas.openxmlformats.org/wordprocessingml/2006/main">
        <w:t xml:space="preserve">1. Силата на нашите действия: Как нашите избори определят нашето наследство</w:t>
      </w:r>
    </w:p>
    <w:p w14:paraId="53CADBDB" w14:textId="77777777" w:rsidR="00F90BDC" w:rsidRDefault="00F90BDC"/>
    <w:p w14:paraId="28614BEF" w14:textId="77777777" w:rsidR="00F90BDC" w:rsidRDefault="00F90BDC">
      <w:r xmlns:w="http://schemas.openxmlformats.org/wordprocessingml/2006/main">
        <w:t xml:space="preserve">2. Какво излагаме на света: Последиците от нашите думи и дела</w:t>
      </w:r>
    </w:p>
    <w:p w14:paraId="37AACE77" w14:textId="77777777" w:rsidR="00F90BDC" w:rsidRDefault="00F90BDC"/>
    <w:p w14:paraId="2EBF7F60" w14:textId="77777777" w:rsidR="00F90BDC" w:rsidRDefault="00F90BDC">
      <w:r xmlns:w="http://schemas.openxmlformats.org/wordprocessingml/2006/main">
        <w:t xml:space="preserve">1. Галатяни 6:7-8 – Не се заблуждавайте: Бог не е за подиграване, защото каквото посее човек, това и ще пожъне. 8 Защото, който сее в плътта си, от плътта ще пожъне тление, а който сее в Духа, от Духа ще пожъне вечен живот.</w:t>
      </w:r>
    </w:p>
    <w:p w14:paraId="03865F0B" w14:textId="77777777" w:rsidR="00F90BDC" w:rsidRDefault="00F90BDC"/>
    <w:p w14:paraId="54F8E251" w14:textId="77777777" w:rsidR="00F90BDC" w:rsidRDefault="00F90BDC">
      <w:r xmlns:w="http://schemas.openxmlformats.org/wordprocessingml/2006/main">
        <w:t xml:space="preserve">2. Яков 3:17-18 – Но мъдростта отгоре е първо чиста, после миролюбива, нежна, отворена към разума, пълна с милост и добри плодове, безпристрастна и искрена. 18 И жътвата на правдата се сее в мир от онези, които правят мир.</w:t>
      </w:r>
    </w:p>
    <w:p w14:paraId="6B0F158A" w14:textId="77777777" w:rsidR="00F90BDC" w:rsidRDefault="00F90BDC"/>
    <w:p w14:paraId="3CBA405A" w14:textId="77777777" w:rsidR="00F90BDC" w:rsidRDefault="00F90BDC">
      <w:r xmlns:w="http://schemas.openxmlformats.org/wordprocessingml/2006/main">
        <w:t xml:space="preserve">Матей 12:34 О, родове ехиднини, как можете да говорите добри неща, като сте зли? защото устата говорят това, което препълва сърцето.</w:t>
      </w:r>
    </w:p>
    <w:p w14:paraId="504381DA" w14:textId="77777777" w:rsidR="00F90BDC" w:rsidRDefault="00F90BDC"/>
    <w:p w14:paraId="48D97B23" w14:textId="77777777" w:rsidR="00F90BDC" w:rsidRDefault="00F90BDC">
      <w:r xmlns:w="http://schemas.openxmlformats.org/wordprocessingml/2006/main">
        <w:t xml:space="preserve">Устата говори според изобилието на сърцето, така че онези, които са зли, не могат да говорят добри неща.</w:t>
      </w:r>
    </w:p>
    <w:p w14:paraId="5A55B99E" w14:textId="77777777" w:rsidR="00F90BDC" w:rsidRDefault="00F90BDC"/>
    <w:p w14:paraId="25BEBC50" w14:textId="77777777" w:rsidR="00F90BDC" w:rsidRDefault="00F90BDC">
      <w:r xmlns:w="http://schemas.openxmlformats.org/wordprocessingml/2006/main">
        <w:t xml:space="preserve">1. Сърцето на въпроса: Как изобилието на сърцето влияе на нашата реч</w:t>
      </w:r>
    </w:p>
    <w:p w14:paraId="214B21B4" w14:textId="77777777" w:rsidR="00F90BDC" w:rsidRDefault="00F90BDC"/>
    <w:p w14:paraId="5A58CBA8" w14:textId="77777777" w:rsidR="00F90BDC" w:rsidRDefault="00F90BDC">
      <w:r xmlns:w="http://schemas.openxmlformats.org/wordprocessingml/2006/main">
        <w:t xml:space="preserve">2. Внимавайте какво казвате: как нашите думи разкриват нашия характер</w:t>
      </w:r>
    </w:p>
    <w:p w14:paraId="1B89E0FF" w14:textId="77777777" w:rsidR="00F90BDC" w:rsidRDefault="00F90BDC"/>
    <w:p w14:paraId="13895EDF" w14:textId="77777777" w:rsidR="00F90BDC" w:rsidRDefault="00F90BDC">
      <w:r xmlns:w="http://schemas.openxmlformats.org/wordprocessingml/2006/main">
        <w:t xml:space="preserve">1. Яков 3:1-12 – Силата на езика</w:t>
      </w:r>
    </w:p>
    <w:p w14:paraId="18094863" w14:textId="77777777" w:rsidR="00F90BDC" w:rsidRDefault="00F90BDC"/>
    <w:p w14:paraId="372ABA5C" w14:textId="77777777" w:rsidR="00F90BDC" w:rsidRDefault="00F90BDC">
      <w:r xmlns:w="http://schemas.openxmlformats.org/wordprocessingml/2006/main">
        <w:t xml:space="preserve">2. Матей 15:18-20 – Какво осквернява човека</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12:35 Добрият човек от доброто съкровище на сърцето си изнася добри неща, а злият човек от злото съкровище изнася зли неща.</w:t>
      </w:r>
    </w:p>
    <w:p w14:paraId="593F42EF" w14:textId="77777777" w:rsidR="00F90BDC" w:rsidRDefault="00F90BDC"/>
    <w:p w14:paraId="6AF7BFDC" w14:textId="77777777" w:rsidR="00F90BDC" w:rsidRDefault="00F90BDC">
      <w:r xmlns:w="http://schemas.openxmlformats.org/wordprocessingml/2006/main">
        <w:t xml:space="preserve">Добрият човек изважда добри неща от сърцето си, а злият човек изважда зли неща от сърцето си.</w:t>
      </w:r>
    </w:p>
    <w:p w14:paraId="3D88507C" w14:textId="77777777" w:rsidR="00F90BDC" w:rsidRDefault="00F90BDC"/>
    <w:p w14:paraId="31847EBD" w14:textId="77777777" w:rsidR="00F90BDC" w:rsidRDefault="00F90BDC">
      <w:r xmlns:w="http://schemas.openxmlformats.org/wordprocessingml/2006/main">
        <w:t xml:space="preserve">1. Силата на нашите мисли: това, което мислим, това се превръщаме</w:t>
      </w:r>
    </w:p>
    <w:p w14:paraId="42FEDC65" w14:textId="77777777" w:rsidR="00F90BDC" w:rsidRDefault="00F90BDC"/>
    <w:p w14:paraId="4659F053" w14:textId="77777777" w:rsidR="00F90BDC" w:rsidRDefault="00F90BDC">
      <w:r xmlns:w="http://schemas.openxmlformats.org/wordprocessingml/2006/main">
        <w:t xml:space="preserve">2. Култивиране на сърце на святост и чистота</w:t>
      </w:r>
    </w:p>
    <w:p w14:paraId="03656DA2" w14:textId="77777777" w:rsidR="00F90BDC" w:rsidRDefault="00F90BDC"/>
    <w:p w14:paraId="652B8C48" w14:textId="77777777" w:rsidR="00F90BDC" w:rsidRDefault="00F90BDC">
      <w:r xmlns:w="http://schemas.openxmlformats.org/wordprocessingml/2006/main">
        <w:t xml:space="preserve">1. Филипяни 4:8-9 – „Най-накрая,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хвала, мисли за тези неща. Каквото си научил и получил, и чул, и видял в мен - практикувай тези неща и Бог на мира ще бъде с теб.</w:t>
      </w:r>
    </w:p>
    <w:p w14:paraId="52B19B58" w14:textId="77777777" w:rsidR="00F90BDC" w:rsidRDefault="00F90BDC"/>
    <w:p w14:paraId="02A15C1C" w14:textId="77777777" w:rsidR="00F90BDC" w:rsidRDefault="00F90BDC">
      <w:r xmlns:w="http://schemas.openxmlformats.org/wordprocessingml/2006/main">
        <w:t xml:space="preserve">2. Евреи 10:22 – „Нека се приближаваме с истинско сърце в пълна увереност във вярата, със сърцата ни чисти от зла съвест и телата ни измити с чиста вода.“</w:t>
      </w:r>
    </w:p>
    <w:p w14:paraId="0357492F" w14:textId="77777777" w:rsidR="00F90BDC" w:rsidRDefault="00F90BDC"/>
    <w:p w14:paraId="469F4D98" w14:textId="77777777" w:rsidR="00F90BDC" w:rsidRDefault="00F90BDC">
      <w:r xmlns:w="http://schemas.openxmlformats.org/wordprocessingml/2006/main">
        <w:t xml:space="preserve">Матей 12:36 Но аз ви казвам, че за всяка празна дума, която кажат хората, ще отговарят в деня на съда.</w:t>
      </w:r>
    </w:p>
    <w:p w14:paraId="68708F8E" w14:textId="77777777" w:rsidR="00F90BDC" w:rsidRDefault="00F90BDC"/>
    <w:p w14:paraId="41403937" w14:textId="77777777" w:rsidR="00F90BDC" w:rsidRDefault="00F90BDC">
      <w:r xmlns:w="http://schemas.openxmlformats.org/wordprocessingml/2006/main">
        <w:t xml:space="preserve">Всяка изречена празна дума ще бъде съдена в деня на страшния съд.</w:t>
      </w:r>
    </w:p>
    <w:p w14:paraId="57DFCBC5" w14:textId="77777777" w:rsidR="00F90BDC" w:rsidRDefault="00F90BDC"/>
    <w:p w14:paraId="3F9927C6" w14:textId="77777777" w:rsidR="00F90BDC" w:rsidRDefault="00F90BDC">
      <w:r xmlns:w="http://schemas.openxmlformats.org/wordprocessingml/2006/main">
        <w:t xml:space="preserve">1: Обърнете внимание на думите си - Матей 12:36</w:t>
      </w:r>
    </w:p>
    <w:p w14:paraId="71979D49" w14:textId="77777777" w:rsidR="00F90BDC" w:rsidRDefault="00F90BDC"/>
    <w:p w14:paraId="6079E8DD" w14:textId="77777777" w:rsidR="00F90BDC" w:rsidRDefault="00F90BDC">
      <w:r xmlns:w="http://schemas.openxmlformats.org/wordprocessingml/2006/main">
        <w:t xml:space="preserve">2: Внимавайте какво казвате - Матей 12:36</w:t>
      </w:r>
    </w:p>
    <w:p w14:paraId="3FE73D21" w14:textId="77777777" w:rsidR="00F90BDC" w:rsidRDefault="00F90BDC"/>
    <w:p w14:paraId="2520E279" w14:textId="77777777" w:rsidR="00F90BDC" w:rsidRDefault="00F90BDC">
      <w:r xmlns:w="http://schemas.openxmlformats.org/wordprocessingml/2006/main">
        <w:t xml:space="preserve">1: Яков 3:1-12 – Укротяване на езика</w:t>
      </w:r>
    </w:p>
    <w:p w14:paraId="799CFA5E" w14:textId="77777777" w:rsidR="00F90BDC" w:rsidRDefault="00F90BDC"/>
    <w:p w14:paraId="163DF41E" w14:textId="77777777" w:rsidR="00F90BDC" w:rsidRDefault="00F90BDC">
      <w:r xmlns:w="http://schemas.openxmlformats.org/wordprocessingml/2006/main">
        <w:t xml:space="preserve">2: Притчи 18:21 – Силата на живота и смъртта е в езика.</w:t>
      </w:r>
    </w:p>
    <w:p w14:paraId="61CAE210" w14:textId="77777777" w:rsidR="00F90BDC" w:rsidRDefault="00F90BDC"/>
    <w:p w14:paraId="3F4F5E5F" w14:textId="77777777" w:rsidR="00F90BDC" w:rsidRDefault="00F90BDC">
      <w:r xmlns:w="http://schemas.openxmlformats.org/wordprocessingml/2006/main">
        <w:t xml:space="preserve">Матей 12:37 Защото от думите си ще се оправдаеш и от думите си ще бъдеш осъден.</w:t>
      </w:r>
    </w:p>
    <w:p w14:paraId="62E44531" w14:textId="77777777" w:rsidR="00F90BDC" w:rsidRDefault="00F90BDC"/>
    <w:p w14:paraId="6A3F4B1B" w14:textId="77777777" w:rsidR="00F90BDC" w:rsidRDefault="00F90BDC">
      <w:r xmlns:w="http://schemas.openxmlformats.org/wordprocessingml/2006/main">
        <w:t xml:space="preserve">Този стих учи, че нашите думи ще определят нашето оправдание или осъждане.</w:t>
      </w:r>
    </w:p>
    <w:p w14:paraId="193130A4" w14:textId="77777777" w:rsidR="00F90BDC" w:rsidRDefault="00F90BDC"/>
    <w:p w14:paraId="0F23B14A" w14:textId="77777777" w:rsidR="00F90BDC" w:rsidRDefault="00F90BDC">
      <w:r xmlns:w="http://schemas.openxmlformats.org/wordprocessingml/2006/main">
        <w:t xml:space="preserve">1: Силата на думите ни - Трябва да използваме думите си разумно, тъй като те могат да имат силно и трайно въздействие върху нас и другите.</w:t>
      </w:r>
    </w:p>
    <w:p w14:paraId="67550FB7" w14:textId="77777777" w:rsidR="00F90BDC" w:rsidRDefault="00F90BDC"/>
    <w:p w14:paraId="4548C349" w14:textId="77777777" w:rsidR="00F90BDC" w:rsidRDefault="00F90BDC">
      <w:r xmlns:w="http://schemas.openxmlformats.org/wordprocessingml/2006/main">
        <w:t xml:space="preserve">2: Последиците от нашите думи - Нашите думи могат да създадат положителни или отрицателни последици в зависимост от начина, по който се използват.</w:t>
      </w:r>
    </w:p>
    <w:p w14:paraId="13789F43" w14:textId="77777777" w:rsidR="00F90BDC" w:rsidRDefault="00F90BDC"/>
    <w:p w14:paraId="15829BB8" w14:textId="77777777" w:rsidR="00F90BDC" w:rsidRDefault="00F90BDC">
      <w:r xmlns:w="http://schemas.openxmlformats.org/wordprocessingml/2006/main">
        <w:t xml:space="preserve">1: Яков 3:5-8 – Нашите думи имат силата да благославят или проклинат и трябва да се стремим да ги използваме по начин, който изгражда и насърчава.</w:t>
      </w:r>
    </w:p>
    <w:p w14:paraId="4E9C952B" w14:textId="77777777" w:rsidR="00F90BDC" w:rsidRDefault="00F90BDC"/>
    <w:p w14:paraId="68137CB8" w14:textId="77777777" w:rsidR="00F90BDC" w:rsidRDefault="00F90BDC">
      <w:r xmlns:w="http://schemas.openxmlformats.org/wordprocessingml/2006/main">
        <w:t xml:space="preserve">2: Притчи 12:18 – Точните думи в точното време могат да донесат изцеление и мир.</w:t>
      </w:r>
    </w:p>
    <w:p w14:paraId="4EA4807A" w14:textId="77777777" w:rsidR="00F90BDC" w:rsidRDefault="00F90BDC"/>
    <w:p w14:paraId="17E195CD" w14:textId="77777777" w:rsidR="00F90BDC" w:rsidRDefault="00F90BDC">
      <w:r xmlns:w="http://schemas.openxmlformats.org/wordprocessingml/2006/main">
        <w:t xml:space="preserve">Матей 12:38 Тогава някои от книжниците и фарисеите отговориха и казаха: Учителю, искаме да видим знамение от теб.</w:t>
      </w:r>
    </w:p>
    <w:p w14:paraId="443C85E8" w14:textId="77777777" w:rsidR="00F90BDC" w:rsidRDefault="00F90BDC"/>
    <w:p w14:paraId="60E9E41B" w14:textId="77777777" w:rsidR="00F90BDC" w:rsidRDefault="00F90BDC">
      <w:r xmlns:w="http://schemas.openxmlformats.org/wordprocessingml/2006/main">
        <w:t xml:space="preserve">Книжниците и фарисеите поискаха от Исус знак, за да докажат властта си.</w:t>
      </w:r>
    </w:p>
    <w:p w14:paraId="07E0BCF3" w14:textId="77777777" w:rsidR="00F90BDC" w:rsidRDefault="00F90BDC"/>
    <w:p w14:paraId="53BD6149" w14:textId="77777777" w:rsidR="00F90BDC" w:rsidRDefault="00F90BDC">
      <w:r xmlns:w="http://schemas.openxmlformats.org/wordprocessingml/2006/main">
        <w:t xml:space="preserve">1) Силата на молбата: как задаването на въпроси може да доведе до отговори</w:t>
      </w:r>
    </w:p>
    <w:p w14:paraId="234A1167" w14:textId="77777777" w:rsidR="00F90BDC" w:rsidRDefault="00F90BDC"/>
    <w:p w14:paraId="6B8A54C3" w14:textId="77777777" w:rsidR="00F90BDC" w:rsidRDefault="00F90BDC">
      <w:r xmlns:w="http://schemas.openxmlformats.org/wordprocessingml/2006/main">
        <w:t xml:space="preserve">2) Търсене на знаци: Какво могат да ни научат фарисеите за вярата</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16:1-4</w:t>
      </w:r>
    </w:p>
    <w:p w14:paraId="6A6DF01F" w14:textId="77777777" w:rsidR="00F90BDC" w:rsidRDefault="00F90BDC"/>
    <w:p w14:paraId="16A1C4AF" w14:textId="77777777" w:rsidR="00F90BDC" w:rsidRDefault="00F90BDC">
      <w:r xmlns:w="http://schemas.openxmlformats.org/wordprocessingml/2006/main">
        <w:t xml:space="preserve">2) Йоан 4:48-51</w:t>
      </w:r>
    </w:p>
    <w:p w14:paraId="570324DF" w14:textId="77777777" w:rsidR="00F90BDC" w:rsidRDefault="00F90BDC"/>
    <w:p w14:paraId="2EAA5ACD" w14:textId="77777777" w:rsidR="00F90BDC" w:rsidRDefault="00F90BDC">
      <w:r xmlns:w="http://schemas.openxmlformats.org/wordprocessingml/2006/main">
        <w:t xml:space="preserve">Матей 12:39 А Той в отговор им рече: Лук и прелюбодеен род търси знамение; и няма да му се даде знамение, освен знамението на пророк Йона:</w:t>
      </w:r>
    </w:p>
    <w:p w14:paraId="586A3181" w14:textId="77777777" w:rsidR="00F90BDC" w:rsidRDefault="00F90BDC"/>
    <w:p w14:paraId="7CFA0331" w14:textId="77777777" w:rsidR="00F90BDC" w:rsidRDefault="00F90BDC">
      <w:r xmlns:w="http://schemas.openxmlformats.org/wordprocessingml/2006/main">
        <w:t xml:space="preserve">Исус казва на хората, че ще им бъде дадено знамение, знамението на пророк Йона.</w:t>
      </w:r>
    </w:p>
    <w:p w14:paraId="1E596D22" w14:textId="77777777" w:rsidR="00F90BDC" w:rsidRDefault="00F90BDC"/>
    <w:p w14:paraId="67BC6E6B" w14:textId="77777777" w:rsidR="00F90BDC" w:rsidRDefault="00F90BDC">
      <w:r xmlns:w="http://schemas.openxmlformats.org/wordprocessingml/2006/main">
        <w:t xml:space="preserve">1. Знакът на Йона: Какво ни учи Библията за Божията намеса в живота ни</w:t>
      </w:r>
    </w:p>
    <w:p w14:paraId="42E4DA22" w14:textId="77777777" w:rsidR="00F90BDC" w:rsidRDefault="00F90BDC"/>
    <w:p w14:paraId="60912D55" w14:textId="77777777" w:rsidR="00F90BDC" w:rsidRDefault="00F90BDC">
      <w:r xmlns:w="http://schemas.openxmlformats.org/wordprocessingml/2006/main">
        <w:t xml:space="preserve">2. Търсене на знаци: Разпознаване на Божиите чудеса във всекидневния живот</w:t>
      </w:r>
    </w:p>
    <w:p w14:paraId="3C84EDB2" w14:textId="77777777" w:rsidR="00F90BDC" w:rsidRDefault="00F90BDC"/>
    <w:p w14:paraId="529F9B02" w14:textId="77777777" w:rsidR="00F90BDC" w:rsidRDefault="00F90BDC">
      <w:r xmlns:w="http://schemas.openxmlformats.org/wordprocessingml/2006/main">
        <w:t xml:space="preserve">1. Лука 11:29-30 – Когато тълпите се увеличаваха, той започна да казва: „Това поколение е зло поколение. То търси знамение, но няма да му бъде дадено знамение освен знамението на Йона.</w:t>
      </w:r>
    </w:p>
    <w:p w14:paraId="500A714B" w14:textId="77777777" w:rsidR="00F90BDC" w:rsidRDefault="00F90BDC"/>
    <w:p w14:paraId="3BA934B8" w14:textId="77777777" w:rsidR="00F90BDC" w:rsidRDefault="00F90BDC">
      <w:r xmlns:w="http://schemas.openxmlformats.org/wordprocessingml/2006/main">
        <w:t xml:space="preserve">2. Псалм 78:12-14 – Той раздели морето и ги остави да минат през него, и направи водите да стоят като куп. През деня ги водеше с облак, а през цялата нощ с огнена светлина. Той разцепи скали в пустинята и ги напои изобилно като от бездната.</w:t>
      </w:r>
    </w:p>
    <w:p w14:paraId="655854F4" w14:textId="77777777" w:rsidR="00F90BDC" w:rsidRDefault="00F90BDC"/>
    <w:p w14:paraId="08BFF3E1" w14:textId="77777777" w:rsidR="00F90BDC" w:rsidRDefault="00F90BDC">
      <w:r xmlns:w="http://schemas.openxmlformats.org/wordprocessingml/2006/main">
        <w:t xml:space="preserve">Матей 12:40 Защото както Йона беше три дни и три нощи в корема на кита; така Човешкият Син ще бъде три дни и три нощи в сърцето на земята.</w:t>
      </w:r>
    </w:p>
    <w:p w14:paraId="46FBAD0B" w14:textId="77777777" w:rsidR="00F90BDC" w:rsidRDefault="00F90BDC"/>
    <w:p w14:paraId="402A6293" w14:textId="77777777" w:rsidR="00F90BDC" w:rsidRDefault="00F90BDC">
      <w:r xmlns:w="http://schemas.openxmlformats.org/wordprocessingml/2006/main">
        <w:t xml:space="preserve">Времето на Йонас в корема на кита служи като символ на смъртта и възкресението на Исус.</w:t>
      </w:r>
    </w:p>
    <w:p w14:paraId="35148A9A" w14:textId="77777777" w:rsidR="00F90BDC" w:rsidRDefault="00F90BDC"/>
    <w:p w14:paraId="701610AE" w14:textId="77777777" w:rsidR="00F90BDC" w:rsidRDefault="00F90BDC">
      <w:r xmlns:w="http://schemas.openxmlformats.org/wordprocessingml/2006/main">
        <w:t xml:space="preserve">1: Исус умря и възкръсна, за да ни спаси от нашите грехове.</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е възкресението и животът; вярата в Него носи вечен живот.</w:t>
      </w:r>
    </w:p>
    <w:p w14:paraId="593514B3" w14:textId="77777777" w:rsidR="00F90BDC" w:rsidRDefault="00F90BDC"/>
    <w:p w14:paraId="6467FD01" w14:textId="77777777" w:rsidR="00F90BDC" w:rsidRDefault="00F90BDC">
      <w:r xmlns:w="http://schemas.openxmlformats.org/wordprocessingml/2006/main">
        <w:t xml:space="preserve">1: Йоан 11:25 Исус й каза: „Аз съм възкресението и животът. Който вярва в Мене, ако и да умре, ще живее.</w:t>
      </w:r>
    </w:p>
    <w:p w14:paraId="0461FF03" w14:textId="77777777" w:rsidR="00F90BDC" w:rsidRDefault="00F90BDC"/>
    <w:p w14:paraId="3E80BBEE" w14:textId="77777777" w:rsidR="00F90BDC" w:rsidRDefault="00F90BDC">
      <w:r xmlns:w="http://schemas.openxmlformats.org/wordprocessingml/2006/main">
        <w:t xml:space="preserve">2: Римляни 5:8 Но Бог показва любовта Си към нас в това, че докато бяхме още грешници, Христос умря за нас.</w:t>
      </w:r>
    </w:p>
    <w:p w14:paraId="6BB668E2" w14:textId="77777777" w:rsidR="00F90BDC" w:rsidRDefault="00F90BDC"/>
    <w:p w14:paraId="4FE2949F" w14:textId="77777777" w:rsidR="00F90BDC" w:rsidRDefault="00F90BDC">
      <w:r xmlns:w="http://schemas.openxmlformats.org/wordprocessingml/2006/main">
        <w:t xml:space="preserve">Матей 12:41 Мъжете от Ниневия ще се издигнат на съд с това поколение и ще го осъдят, защото се покаяха чрез проповедта на Йона; и ето, тук е по-голям от Йона.</w:t>
      </w:r>
    </w:p>
    <w:p w14:paraId="426C6E9B" w14:textId="77777777" w:rsidR="00F90BDC" w:rsidRDefault="00F90BDC"/>
    <w:p w14:paraId="54DBF7CA" w14:textId="77777777" w:rsidR="00F90BDC" w:rsidRDefault="00F90BDC">
      <w:r xmlns:w="http://schemas.openxmlformats.org/wordprocessingml/2006/main">
        <w:t xml:space="preserve">Мъжете от Ниневия показват, че покаянието може да доведе до спасение, дори когато хората са далеч от Бог.</w:t>
      </w:r>
    </w:p>
    <w:p w14:paraId="15BDE52A" w14:textId="77777777" w:rsidR="00F90BDC" w:rsidRDefault="00F90BDC"/>
    <w:p w14:paraId="310D3B80" w14:textId="77777777" w:rsidR="00F90BDC" w:rsidRDefault="00F90BDC">
      <w:r xmlns:w="http://schemas.openxmlformats.org/wordprocessingml/2006/main">
        <w:t xml:space="preserve">1. Покаянието води до спасение, независимо къде се намирате в живота.</w:t>
      </w:r>
    </w:p>
    <w:p w14:paraId="63B05CAA" w14:textId="77777777" w:rsidR="00F90BDC" w:rsidRDefault="00F90BDC"/>
    <w:p w14:paraId="7FDFC450" w14:textId="77777777" w:rsidR="00F90BDC" w:rsidRDefault="00F90BDC">
      <w:r xmlns:w="http://schemas.openxmlformats.org/wordprocessingml/2006/main">
        <w:t xml:space="preserve">2. Божията благодат е по-голяма, отколкото всеки от нас може да си представи.</w:t>
      </w:r>
    </w:p>
    <w:p w14:paraId="467B3A1B" w14:textId="77777777" w:rsidR="00F90BDC" w:rsidRDefault="00F90BDC"/>
    <w:p w14:paraId="00710032" w14:textId="77777777" w:rsidR="00F90BDC" w:rsidRDefault="00F90BDC">
      <w:r xmlns:w="http://schemas.openxmlformats.org/wordprocessingml/2006/main">
        <w:t xml:space="preserve">1. Йона 3:1-10 – Хората от Ниневия повярваха на Божието послание и се покаяха.</w:t>
      </w:r>
    </w:p>
    <w:p w14:paraId="0A211E3D" w14:textId="77777777" w:rsidR="00F90BDC" w:rsidRDefault="00F90BDC"/>
    <w:p w14:paraId="3391B3BF" w14:textId="77777777" w:rsidR="00F90BDC" w:rsidRDefault="00F90BDC">
      <w:r xmlns:w="http://schemas.openxmlformats.org/wordprocessingml/2006/main">
        <w:t xml:space="preserve">2. Римляни 5:8 – Но Бог демонстрира собствената си любов към нас в това: Докато бяхме още грешници, Христос умря за нас.</w:t>
      </w:r>
    </w:p>
    <w:p w14:paraId="77A98475" w14:textId="77777777" w:rsidR="00F90BDC" w:rsidRDefault="00F90BDC"/>
    <w:p w14:paraId="3D4B6B70" w14:textId="77777777" w:rsidR="00F90BDC" w:rsidRDefault="00F90BDC">
      <w:r xmlns:w="http://schemas.openxmlformats.org/wordprocessingml/2006/main">
        <w:t xml:space="preserve">Матей 12:42 Южната царица ще се издигне на съда с това поколение и ще го осъди; защото тя дойде от краищата на земята, за да чуе мъдростта на Соломон; и ето, тук е по-велик от Соломон.</w:t>
      </w:r>
    </w:p>
    <w:p w14:paraId="11656B5A" w14:textId="77777777" w:rsidR="00F90BDC" w:rsidRDefault="00F90BDC"/>
    <w:p w14:paraId="7AD40FFE" w14:textId="77777777" w:rsidR="00F90BDC" w:rsidRDefault="00F90BDC">
      <w:r xmlns:w="http://schemas.openxmlformats.org/wordprocessingml/2006/main">
        <w:t xml:space="preserve">Този пасаж говори за по-голяма сила от Соломон, който ще дойде и ще съди това поколение.</w:t>
      </w:r>
    </w:p>
    <w:p w14:paraId="34767B3C" w14:textId="77777777" w:rsidR="00F90BDC" w:rsidRDefault="00F90BDC"/>
    <w:p w14:paraId="40627F4B" w14:textId="77777777" w:rsidR="00F90BDC" w:rsidRDefault="00F90BDC">
      <w:r xmlns:w="http://schemas.openxmlformats.org/wordprocessingml/2006/main">
        <w:t xml:space="preserve">1: Трябва да търсим мъдростта на Бог, както кралицата на Юга потърси мъдростта на Соломон.</w:t>
      </w:r>
    </w:p>
    <w:p w14:paraId="1DBA3990" w14:textId="77777777" w:rsidR="00F90BDC" w:rsidRDefault="00F90BDC"/>
    <w:p w14:paraId="0C3F1093" w14:textId="77777777" w:rsidR="00F90BDC" w:rsidRDefault="00F90BDC">
      <w:r xmlns:w="http://schemas.openxmlformats.org/wordprocessingml/2006/main">
        <w:t xml:space="preserve">2: Не трябва да подценяваме силата на Бог, защото Той е по-велик от всеки световен лидер.</w:t>
      </w:r>
    </w:p>
    <w:p w14:paraId="6A6B80E9" w14:textId="77777777" w:rsidR="00F90BDC" w:rsidRDefault="00F90BDC"/>
    <w:p w14:paraId="393D5C9C" w14:textId="77777777" w:rsidR="00F90BDC" w:rsidRDefault="00F90BDC">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14:paraId="0216B114" w14:textId="77777777" w:rsidR="00F90BDC" w:rsidRDefault="00F90BDC"/>
    <w:p w14:paraId="3B940F07" w14:textId="77777777" w:rsidR="00F90BDC" w:rsidRDefault="00F90BDC">
      <w:r xmlns:w="http://schemas.openxmlformats.org/wordprocessingml/2006/main">
        <w:t xml:space="preserve">2: Притчи 2:1-5 – „Сине мой, ако приемеш думите ми и скриеш заповедите ми при себе си; така че да приклониш ухото си към мъдростта и да насочиш сърцето си към разума; Да, ако извикаш след знание , и издигни гласа си за разум; Ако я потърсиш като сребро и я потърсиш като скрити съкровища; Тогава ще разбереш страха от ГОСПОДА и ще намериш познанието за Бога."</w:t>
      </w:r>
    </w:p>
    <w:p w14:paraId="3A115351" w14:textId="77777777" w:rsidR="00F90BDC" w:rsidRDefault="00F90BDC"/>
    <w:p w14:paraId="45B617C0" w14:textId="77777777" w:rsidR="00F90BDC" w:rsidRDefault="00F90BDC">
      <w:r xmlns:w="http://schemas.openxmlformats.org/wordprocessingml/2006/main">
        <w:t xml:space="preserve">Матей 12:43 Когато нечистият дух излезе от човека, той минава през безводни места, търсейки почивка, и не намира.</w:t>
      </w:r>
    </w:p>
    <w:p w14:paraId="75BA0BF8" w14:textId="77777777" w:rsidR="00F90BDC" w:rsidRDefault="00F90BDC"/>
    <w:p w14:paraId="7D6A2685" w14:textId="77777777" w:rsidR="00F90BDC" w:rsidRDefault="00F90BDC">
      <w:r xmlns:w="http://schemas.openxmlformats.org/wordprocessingml/2006/main">
        <w:t xml:space="preserve">Нечистият дух търси почивка на сухи места, но не намира.</w:t>
      </w:r>
    </w:p>
    <w:p w14:paraId="6C54BF37" w14:textId="77777777" w:rsidR="00F90BDC" w:rsidRDefault="00F90BDC"/>
    <w:p w14:paraId="0A388769" w14:textId="77777777" w:rsidR="00F90BDC" w:rsidRDefault="00F90BDC">
      <w:r xmlns:w="http://schemas.openxmlformats.org/wordprocessingml/2006/main">
        <w:t xml:space="preserve">1. Борбата за намиране на почивка в един уморен свят</w:t>
      </w:r>
    </w:p>
    <w:p w14:paraId="35AF864F" w14:textId="77777777" w:rsidR="00F90BDC" w:rsidRDefault="00F90BDC"/>
    <w:p w14:paraId="29C06343" w14:textId="77777777" w:rsidR="00F90BDC" w:rsidRDefault="00F90BDC">
      <w:r xmlns:w="http://schemas.openxmlformats.org/wordprocessingml/2006/main">
        <w:t xml:space="preserve">2. Намиране на утеха във времена на обезсърчение</w:t>
      </w:r>
    </w:p>
    <w:p w14:paraId="54ACBDA8" w14:textId="77777777" w:rsidR="00F90BDC" w:rsidRDefault="00F90BDC"/>
    <w:p w14:paraId="01F4B857" w14:textId="77777777" w:rsidR="00F90BDC" w:rsidRDefault="00F90BDC">
      <w:r xmlns:w="http://schemas.openxmlformats.org/wordprocessingml/2006/main">
        <w:t xml:space="preserve">1. Исая 40:30-31 - Дори младежите ще припаднат и ще се уморят, и младежите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14:paraId="2450A112" w14:textId="77777777" w:rsidR="00F90BDC" w:rsidRDefault="00F90BDC"/>
    <w:p w14:paraId="4440039C" w14:textId="77777777" w:rsidR="00F90BDC" w:rsidRDefault="00F90BDC">
      <w:r xmlns:w="http://schemas.openxmlformats.org/wordprocessingml/2006/main">
        <w:t xml:space="preserve">2. Псалм 127:2 - Напразно ставате рано и отивате късно да си почивате, като ядете хляба на усилен </w:t>
      </w:r>
      <w:r xmlns:w="http://schemas.openxmlformats.org/wordprocessingml/2006/main">
        <w:lastRenderedPageBreak xmlns:w="http://schemas.openxmlformats.org/wordprocessingml/2006/main"/>
      </w:r>
      <w:r xmlns:w="http://schemas.openxmlformats.org/wordprocessingml/2006/main">
        <w:t xml:space="preserve">труд; защото той дава на любимия си сън.</w:t>
      </w:r>
    </w:p>
    <w:p w14:paraId="66D760DF" w14:textId="77777777" w:rsidR="00F90BDC" w:rsidRDefault="00F90BDC"/>
    <w:p w14:paraId="6FAC25BF" w14:textId="77777777" w:rsidR="00F90BDC" w:rsidRDefault="00F90BDC">
      <w:r xmlns:w="http://schemas.openxmlformats.org/wordprocessingml/2006/main">
        <w:t xml:space="preserve">Матей 12:44 Тогава той каза: Ще се върна в къщата си, откъдето излязох; и когато дойде, го намери празен, пометен и накичен.</w:t>
      </w:r>
    </w:p>
    <w:p w14:paraId="3A310F51" w14:textId="77777777" w:rsidR="00F90BDC" w:rsidRDefault="00F90BDC"/>
    <w:p w14:paraId="072564E1" w14:textId="77777777" w:rsidR="00F90BDC" w:rsidRDefault="00F90BDC">
      <w:r xmlns:w="http://schemas.openxmlformats.org/wordprocessingml/2006/main">
        <w:t xml:space="preserve">Исус говори за човек, който се връща у дома и го намира празен и чист.</w:t>
      </w:r>
    </w:p>
    <w:p w14:paraId="409BC608" w14:textId="77777777" w:rsidR="00F90BDC" w:rsidRDefault="00F90BDC"/>
    <w:p w14:paraId="330906E3" w14:textId="77777777" w:rsidR="00F90BDC" w:rsidRDefault="00F90BDC">
      <w:r xmlns:w="http://schemas.openxmlformats.org/wordprocessingml/2006/main">
        <w:t xml:space="preserve">1. „Силата на чистотата: Уроци от притчата на Исус“</w:t>
      </w:r>
    </w:p>
    <w:p w14:paraId="7C59EE1B" w14:textId="77777777" w:rsidR="00F90BDC" w:rsidRDefault="00F90BDC"/>
    <w:p w14:paraId="21107221" w14:textId="77777777" w:rsidR="00F90BDC" w:rsidRDefault="00F90BDC">
      <w:r xmlns:w="http://schemas.openxmlformats.org/wordprocessingml/2006/main">
        <w:t xml:space="preserve">2. „Намиране на удовлетворение в празна къща“</w:t>
      </w:r>
    </w:p>
    <w:p w14:paraId="0EF71A42" w14:textId="77777777" w:rsidR="00F90BDC" w:rsidRDefault="00F90BDC"/>
    <w:p w14:paraId="38B70748" w14:textId="77777777" w:rsidR="00F90BDC" w:rsidRDefault="00F90BDC">
      <w:r xmlns:w="http://schemas.openxmlformats.org/wordprocessingml/2006/main">
        <w:t xml:space="preserve">1. Исая 40:11 – Той ще пасе стадото си като пастир; той ще събере агнетата в ръцете си; той ще ги носи в пазвата си и ще води нежно онези, които са с малки.</w:t>
      </w:r>
    </w:p>
    <w:p w14:paraId="609F1C90" w14:textId="77777777" w:rsidR="00F90BDC" w:rsidRDefault="00F90BDC"/>
    <w:p w14:paraId="53179E1F" w14:textId="77777777" w:rsidR="00F90BDC" w:rsidRDefault="00F90BDC">
      <w:r xmlns:w="http://schemas.openxmlformats.org/wordprocessingml/2006/main">
        <w:t xml:space="preserve">2. Притчи 24:3-4 – С мъдрост къща се гради и с разум се утвърждава; чрез знание стаите се изпълват с всички ценни и приятни богатства.</w:t>
      </w:r>
    </w:p>
    <w:p w14:paraId="4C19F4FC" w14:textId="77777777" w:rsidR="00F90BDC" w:rsidRDefault="00F90BDC"/>
    <w:p w14:paraId="1AD84CB4" w14:textId="77777777" w:rsidR="00F90BDC" w:rsidRDefault="00F90BDC">
      <w:r xmlns:w="http://schemas.openxmlformats.org/wordprocessingml/2006/main">
        <w:t xml:space="preserve">Матей 12:45 Тогава той отива и взема със себе си седем други духове, по-зли от себе си, и те влизат и живеят там; и последното състояние на този човек е по-лошо от първото. Така ще бъде и с това нечестиво поколение.</w:t>
      </w:r>
    </w:p>
    <w:p w14:paraId="7703511B" w14:textId="77777777" w:rsidR="00F90BDC" w:rsidRDefault="00F90BDC"/>
    <w:p w14:paraId="554B7018" w14:textId="77777777" w:rsidR="00F90BDC" w:rsidRDefault="00F90BDC">
      <w:r xmlns:w="http://schemas.openxmlformats.org/wordprocessingml/2006/main">
        <w:t xml:space="preserve">Исус предупреждава хората, че грехът ще доведе до по-лошо състояние от преди и че същото ще се отнася за сегашното нечестиво поколение.</w:t>
      </w:r>
    </w:p>
    <w:p w14:paraId="4A182927" w14:textId="77777777" w:rsidR="00F90BDC" w:rsidRDefault="00F90BDC"/>
    <w:p w14:paraId="1BEF8E3E" w14:textId="77777777" w:rsidR="00F90BDC" w:rsidRDefault="00F90BDC">
      <w:r xmlns:w="http://schemas.openxmlformats.org/wordprocessingml/2006/main">
        <w:t xml:space="preserve">1. Опасността от грях: Предупреждение от Исус</w:t>
      </w:r>
    </w:p>
    <w:p w14:paraId="5030A887" w14:textId="77777777" w:rsidR="00F90BDC" w:rsidRDefault="00F90BDC"/>
    <w:p w14:paraId="75BE323C" w14:textId="77777777" w:rsidR="00F90BDC" w:rsidRDefault="00F90BDC">
      <w:r xmlns:w="http://schemas.openxmlformats.org/wordprocessingml/2006/main">
        <w:t xml:space="preserve">2. Цената на злото: Учене от Исус</w:t>
      </w:r>
    </w:p>
    <w:p w14:paraId="1C9A16EB" w14:textId="77777777" w:rsidR="00F90BDC" w:rsidRDefault="00F90BDC"/>
    <w:p w14:paraId="5E6DF73B" w14:textId="77777777" w:rsidR="00F90BDC" w:rsidRDefault="00F90BDC">
      <w:r xmlns:w="http://schemas.openxmlformats.org/wordprocessingml/2006/main">
        <w:t xml:space="preserve">1. Яков 1:14-15 – Но всеки човек е изкушен, когато е примамен и подмамен от собственото си желание. Тогава желанието, когато е заченало, ражда грях, а грехът, когато е напълно пораснал, ражда смърт.</w:t>
      </w:r>
    </w:p>
    <w:p w14:paraId="3BB285AD" w14:textId="77777777" w:rsidR="00F90BDC" w:rsidRDefault="00F90BDC"/>
    <w:p w14:paraId="4ABEFF42" w14:textId="77777777" w:rsidR="00F90BDC" w:rsidRDefault="00F90BDC">
      <w:r xmlns:w="http://schemas.openxmlformats.org/wordprocessingml/2006/main">
        <w:t xml:space="preserve">2. Притчи 14:12 – Има път, който изглежда прав на човека, но краят му е пътят към смъртта.</w:t>
      </w:r>
    </w:p>
    <w:p w14:paraId="1C5376C6" w14:textId="77777777" w:rsidR="00F90BDC" w:rsidRDefault="00F90BDC"/>
    <w:p w14:paraId="49003DB4" w14:textId="77777777" w:rsidR="00F90BDC" w:rsidRDefault="00F90BDC">
      <w:r xmlns:w="http://schemas.openxmlformats.org/wordprocessingml/2006/main">
        <w:t xml:space="preserve">Матей 12:46 Докато той още говореше на народа, ето, майка Му и братята Му стояха отвън и искаха да говорят с Него.</w:t>
      </w:r>
    </w:p>
    <w:p w14:paraId="294C0FF0" w14:textId="77777777" w:rsidR="00F90BDC" w:rsidRDefault="00F90BDC"/>
    <w:p w14:paraId="660C3317" w14:textId="77777777" w:rsidR="00F90BDC" w:rsidRDefault="00F90BDC">
      <w:r xmlns:w="http://schemas.openxmlformats.org/wordprocessingml/2006/main">
        <w:t xml:space="preserve">Семейството на Исус се опита да говори с него, докато той поучаваше хората.</w:t>
      </w:r>
    </w:p>
    <w:p w14:paraId="7D10EF70" w14:textId="77777777" w:rsidR="00F90BDC" w:rsidRDefault="00F90BDC"/>
    <w:p w14:paraId="0DBEA615" w14:textId="77777777" w:rsidR="00F90BDC" w:rsidRDefault="00F90BDC">
      <w:r xmlns:w="http://schemas.openxmlformats.org/wordprocessingml/2006/main">
        <w:t xml:space="preserve">1. Важно е да останем фокусирани върху задачата, дори когато семейството се опитва да ни разсее.</w:t>
      </w:r>
    </w:p>
    <w:p w14:paraId="65F639FC" w14:textId="77777777" w:rsidR="00F90BDC" w:rsidRDefault="00F90BDC"/>
    <w:p w14:paraId="321B67E4" w14:textId="77777777" w:rsidR="00F90BDC" w:rsidRDefault="00F90BDC">
      <w:r xmlns:w="http://schemas.openxmlformats.org/wordprocessingml/2006/main">
        <w:t xml:space="preserve">2. Примерът на Исус как да даваме приоритет на нуждите на другите пред собственото си семейство.</w:t>
      </w:r>
    </w:p>
    <w:p w14:paraId="606D6C85" w14:textId="77777777" w:rsidR="00F90BDC" w:rsidRDefault="00F90BDC"/>
    <w:p w14:paraId="60E90A39" w14:textId="77777777" w:rsidR="00F90BDC" w:rsidRDefault="00F90BDC">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w:t>
      </w:r>
    </w:p>
    <w:p w14:paraId="673A19BA" w14:textId="77777777" w:rsidR="00F90BDC" w:rsidRDefault="00F90BDC"/>
    <w:p w14:paraId="3AF9D96D" w14:textId="77777777" w:rsidR="00F90BDC" w:rsidRDefault="00F90BDC">
      <w:r xmlns:w="http://schemas.openxmlformats.org/wordprocessingml/2006/main">
        <w:t xml:space="preserve">2. Марко 3:31-35 – Майката и братята на Исус дойдоха при него, но той отговори: „Който върши Божията воля, ми е брат, сестра и майка.“</w:t>
      </w:r>
    </w:p>
    <w:p w14:paraId="1E16F0CF" w14:textId="77777777" w:rsidR="00F90BDC" w:rsidRDefault="00F90BDC"/>
    <w:p w14:paraId="7120F03D" w14:textId="77777777" w:rsidR="00F90BDC" w:rsidRDefault="00F90BDC">
      <w:r xmlns:w="http://schemas.openxmlformats.org/wordprocessingml/2006/main">
        <w:t xml:space="preserve">Матей 12:47 Тогава някой му каза: Ето, майка ти и братята ти стоят отвън и искат да говорят с теб.</w:t>
      </w:r>
    </w:p>
    <w:p w14:paraId="17AD5976" w14:textId="77777777" w:rsidR="00F90BDC" w:rsidRDefault="00F90BDC"/>
    <w:p w14:paraId="704DBCBC" w14:textId="77777777" w:rsidR="00F90BDC" w:rsidRDefault="00F90BDC">
      <w:r xmlns:w="http://schemas.openxmlformats.org/wordprocessingml/2006/main">
        <w:t xml:space="preserve">Исус беше приближен от майка си и братя и сестри, които искаха да говорят с него.</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Значението на семейството и необходимостта от приоритизиране на отношенията с най-близките хора.</w:t>
      </w:r>
    </w:p>
    <w:p w14:paraId="69F2DEBB" w14:textId="77777777" w:rsidR="00F90BDC" w:rsidRDefault="00F90BDC"/>
    <w:p w14:paraId="2557ABC3" w14:textId="77777777" w:rsidR="00F90BDC" w:rsidRDefault="00F90BDC">
      <w:r xmlns:w="http://schemas.openxmlformats.org/wordprocessingml/2006/main">
        <w:t xml:space="preserve">2. Примерът на Исус да отделя време за разговор със семейството си, дори по време на служението си.</w:t>
      </w:r>
    </w:p>
    <w:p w14:paraId="2F652D09" w14:textId="77777777" w:rsidR="00F90BDC" w:rsidRDefault="00F90BDC"/>
    <w:p w14:paraId="577D79E6" w14:textId="77777777" w:rsidR="00F90BDC" w:rsidRDefault="00F90BDC">
      <w:r xmlns:w="http://schemas.openxmlformats.org/wordprocessingml/2006/main">
        <w:t xml:space="preserve">1. Марк 3:31-35 – Опитът на семейството на Исус да го ограничи.</w:t>
      </w:r>
    </w:p>
    <w:p w14:paraId="03BA5F46" w14:textId="77777777" w:rsidR="00F90BDC" w:rsidRDefault="00F90BDC"/>
    <w:p w14:paraId="1FE5B76E" w14:textId="77777777" w:rsidR="00F90BDC" w:rsidRDefault="00F90BDC">
      <w:r xmlns:w="http://schemas.openxmlformats.org/wordprocessingml/2006/main">
        <w:t xml:space="preserve">2. Матей 10:37 – Учението на Исус за важността на любовта към семейството.</w:t>
      </w:r>
    </w:p>
    <w:p w14:paraId="4ABAB6E0" w14:textId="77777777" w:rsidR="00F90BDC" w:rsidRDefault="00F90BDC"/>
    <w:p w14:paraId="780686E3" w14:textId="77777777" w:rsidR="00F90BDC" w:rsidRDefault="00F90BDC">
      <w:r xmlns:w="http://schemas.openxmlformats.org/wordprocessingml/2006/main">
        <w:t xml:space="preserve">Матей 12:48 А той в отговор каза на този, който му каза: Коя е майка ми? и кои са моите братя?</w:t>
      </w:r>
    </w:p>
    <w:p w14:paraId="2D71B8AA" w14:textId="77777777" w:rsidR="00F90BDC" w:rsidRDefault="00F90BDC"/>
    <w:p w14:paraId="7EC61185" w14:textId="77777777" w:rsidR="00F90BDC" w:rsidRDefault="00F90BDC">
      <w:r xmlns:w="http://schemas.openxmlformats.org/wordprocessingml/2006/main">
        <w:t xml:space="preserve">Исус поставя под въпрос значението на семейството и оспорва традиционното определение.</w:t>
      </w:r>
    </w:p>
    <w:p w14:paraId="0F9B0B43" w14:textId="77777777" w:rsidR="00F90BDC" w:rsidRDefault="00F90BDC"/>
    <w:p w14:paraId="4A0BCB34" w14:textId="77777777" w:rsidR="00F90BDC" w:rsidRDefault="00F90BDC">
      <w:r xmlns:w="http://schemas.openxmlformats.org/wordprocessingml/2006/main">
        <w:t xml:space="preserve">1. Семейството е нещо повече от кръв: Изследване на значението на семейството отвъд биологичните взаимоотношения</w:t>
      </w:r>
    </w:p>
    <w:p w14:paraId="417F56C4" w14:textId="77777777" w:rsidR="00F90BDC" w:rsidRDefault="00F90BDC"/>
    <w:p w14:paraId="4D3084FA" w14:textId="77777777" w:rsidR="00F90BDC" w:rsidRDefault="00F90BDC">
      <w:r xmlns:w="http://schemas.openxmlformats.org/wordprocessingml/2006/main">
        <w:t xml:space="preserve">2. Призивът към любовта: предизвикателството на Исус да разпознаем нашата споделена човечност</w:t>
      </w:r>
    </w:p>
    <w:p w14:paraId="596A5A9D" w14:textId="77777777" w:rsidR="00F90BDC" w:rsidRDefault="00F90BDC"/>
    <w:p w14:paraId="6023132C" w14:textId="77777777" w:rsidR="00F90BDC" w:rsidRDefault="00F90BDC">
      <w:r xmlns:w="http://schemas.openxmlformats.org/wordprocessingml/2006/main">
        <w:t xml:space="preserve">1. Матей 22:34-40 – Притчата на Исус за добрия самарянин</w:t>
      </w:r>
    </w:p>
    <w:p w14:paraId="3CA36C88" w14:textId="77777777" w:rsidR="00F90BDC" w:rsidRDefault="00F90BDC"/>
    <w:p w14:paraId="6487664F" w14:textId="77777777" w:rsidR="00F90BDC" w:rsidRDefault="00F90BDC">
      <w:r xmlns:w="http://schemas.openxmlformats.org/wordprocessingml/2006/main">
        <w:t xml:space="preserve">2. Марко 12:28-31 – Заповедта на Исус за любов към Бога и ближния</w:t>
      </w:r>
    </w:p>
    <w:p w14:paraId="396CDAC9" w14:textId="77777777" w:rsidR="00F90BDC" w:rsidRDefault="00F90BDC"/>
    <w:p w14:paraId="2012350D" w14:textId="77777777" w:rsidR="00F90BDC" w:rsidRDefault="00F90BDC">
      <w:r xmlns:w="http://schemas.openxmlformats.org/wordprocessingml/2006/main">
        <w:t xml:space="preserve">Матей 12:49 И като протегна ръка към учениците Си, каза: Ето майка Ми и братята Ми!</w:t>
      </w:r>
    </w:p>
    <w:p w14:paraId="7589FA01" w14:textId="77777777" w:rsidR="00F90BDC" w:rsidRDefault="00F90BDC"/>
    <w:p w14:paraId="4948E0BD" w14:textId="77777777" w:rsidR="00F90BDC" w:rsidRDefault="00F90BDC">
      <w:r xmlns:w="http://schemas.openxmlformats.org/wordprocessingml/2006/main">
        <w:t xml:space="preserve">Исус обяви, че неговите ученици са неговото семейство.</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Семейството, което избираме, може да бъде също толкова важно, колкото семейството, в което сме родени.</w:t>
      </w:r>
    </w:p>
    <w:p w14:paraId="47C927D8" w14:textId="77777777" w:rsidR="00F90BDC" w:rsidRDefault="00F90BDC"/>
    <w:p w14:paraId="0B0A5CF1" w14:textId="77777777" w:rsidR="00F90BDC" w:rsidRDefault="00F90BDC">
      <w:r xmlns:w="http://schemas.openxmlformats.org/wordprocessingml/2006/main">
        <w:t xml:space="preserve">2: Следването на Божиите заповеди може да ни доближи до Него и да ни направи членове на едно и също семейство.</w:t>
      </w:r>
    </w:p>
    <w:p w14:paraId="279C4A5E" w14:textId="77777777" w:rsidR="00F90BDC" w:rsidRDefault="00F90BDC"/>
    <w:p w14:paraId="31DDB032" w14:textId="77777777" w:rsidR="00F90BDC" w:rsidRDefault="00F90BDC">
      <w:r xmlns:w="http://schemas.openxmlformats.org/wordprocessingml/2006/main">
        <w:t xml:space="preserve">1: Йоан 15:13 – „Никой няма по-голяма любов от тази, да положи живота си за приятелите си.”</w:t>
      </w:r>
    </w:p>
    <w:p w14:paraId="20BD42E9" w14:textId="77777777" w:rsidR="00F90BDC" w:rsidRDefault="00F90BDC"/>
    <w:p w14:paraId="17BCA8D5" w14:textId="77777777" w:rsidR="00F90BDC" w:rsidRDefault="00F90BDC">
      <w:r xmlns:w="http://schemas.openxmlformats.org/wordprocessingml/2006/main">
        <w:t xml:space="preserve">2: Галатяни 6:10 – „Доколкото имаме възможност, нека правим добро на всички човеци, особено на онези, които са от семейството по вяра.“</w:t>
      </w:r>
    </w:p>
    <w:p w14:paraId="3BA5B218" w14:textId="77777777" w:rsidR="00F90BDC" w:rsidRDefault="00F90BDC"/>
    <w:p w14:paraId="5EAE1DD4" w14:textId="77777777" w:rsidR="00F90BDC" w:rsidRDefault="00F90BDC">
      <w:r xmlns:w="http://schemas.openxmlformats.org/wordprocessingml/2006/main">
        <w:t xml:space="preserve">Матей 12:50 Защото, който върши волята на Моя Отец, който е на небесата, той Ми е брат, и сестра, и майка.</w:t>
      </w:r>
    </w:p>
    <w:p w14:paraId="58BB496C" w14:textId="77777777" w:rsidR="00F90BDC" w:rsidRDefault="00F90BDC"/>
    <w:p w14:paraId="23FC944B" w14:textId="77777777" w:rsidR="00F90BDC" w:rsidRDefault="00F90BDC">
      <w:r xmlns:w="http://schemas.openxmlformats.org/wordprocessingml/2006/main">
        <w:t xml:space="preserve">Този пасаж ни учи колко е важно да изпълняваме волята на Бог.</w:t>
      </w:r>
    </w:p>
    <w:p w14:paraId="2BD1D5D7" w14:textId="77777777" w:rsidR="00F90BDC" w:rsidRDefault="00F90BDC"/>
    <w:p w14:paraId="2C0575B8" w14:textId="77777777" w:rsidR="00F90BDC" w:rsidRDefault="00F90BDC">
      <w:r xmlns:w="http://schemas.openxmlformats.org/wordprocessingml/2006/main">
        <w:t xml:space="preserve">1: Всички сме обединени в Христос, когато се подчиняваме на Божията воля.</w:t>
      </w:r>
    </w:p>
    <w:p w14:paraId="6881DACC" w14:textId="77777777" w:rsidR="00F90BDC" w:rsidRDefault="00F90BDC"/>
    <w:p w14:paraId="58B3C4D6" w14:textId="77777777" w:rsidR="00F90BDC" w:rsidRDefault="00F90BDC">
      <w:r xmlns:w="http://schemas.openxmlformats.org/wordprocessingml/2006/main">
        <w:t xml:space="preserve">2: Следването на Божията воля ни води в общение с Него и един с друг.</w:t>
      </w:r>
    </w:p>
    <w:p w14:paraId="039321D5" w14:textId="77777777" w:rsidR="00F90BDC" w:rsidRDefault="00F90BDC"/>
    <w:p w14:paraId="3E85A4EC" w14:textId="77777777" w:rsidR="00F90BDC" w:rsidRDefault="00F90BDC">
      <w:r xmlns:w="http://schemas.openxmlformats.org/wordprocessingml/2006/main">
        <w:t xml:space="preserve">1: Йоан 15:14 – „Вие сте Ми приятели, ако вършите това, което заповядвам.“</w:t>
      </w:r>
    </w:p>
    <w:p w14:paraId="2814C295" w14:textId="77777777" w:rsidR="00F90BDC" w:rsidRDefault="00F90BDC"/>
    <w:p w14:paraId="3F79A798" w14:textId="77777777" w:rsidR="00F90BDC" w:rsidRDefault="00F90BDC">
      <w:r xmlns:w="http://schemas.openxmlformats.org/wordprocessingml/2006/main">
        <w:t xml:space="preserve">2: Деяния 10:34-35 – „Тогава Петър отвори уста и каза: „Наистина разбирам, че Бог не проявява пристрастие, но във всеки народ всеки, който се бои от Него и върши това, което е право, е приемлив за Него.“</w:t>
      </w:r>
    </w:p>
    <w:p w14:paraId="391F476A" w14:textId="77777777" w:rsidR="00F90BDC" w:rsidRDefault="00F90BDC"/>
    <w:p w14:paraId="4A512CC2" w14:textId="77777777" w:rsidR="00F90BDC" w:rsidRDefault="00F90BDC">
      <w:r xmlns:w="http://schemas.openxmlformats.org/wordprocessingml/2006/main">
        <w:t xml:space="preserve">Матей 13 е колекция от притчи, които Исус използва, за да опише небесното царство, илюстрирайки неговата стойност, растеж и окончателно изпълнение.</w:t>
      </w:r>
    </w:p>
    <w:p w14:paraId="272EFA13" w14:textId="77777777" w:rsidR="00F90BDC" w:rsidRDefault="00F90BDC"/>
    <w:p w14:paraId="503C7E72" w14:textId="77777777" w:rsidR="00F90BDC" w:rsidRDefault="00F90BDC">
      <w:r xmlns:w="http://schemas.openxmlformats.org/wordprocessingml/2006/main">
        <w:t xml:space="preserve">1-ви параграф: Главата започва с притчата за сеяча (Матей 13:1-9), където семето, </w:t>
      </w:r>
      <w:r xmlns:w="http://schemas.openxmlformats.org/wordprocessingml/2006/main">
        <w:lastRenderedPageBreak xmlns:w="http://schemas.openxmlformats.org/wordprocessingml/2006/main"/>
      </w:r>
      <w:r xmlns:w="http://schemas.openxmlformats.org/wordprocessingml/2006/main">
        <w:t xml:space="preserve">посято на различни видове земя, представлява различни отговори на Божието слово. Когато Неговите ученици Го питат за Неговото използване на притчи, Исус обяснява, че Той ги използва, за да разкрие истини на онези, които са отворени, и да ги скрие от тези, които не са (Матей 13:10-17). След това той тълкува притчата за сеяча за своите ученици (Матей 13:18-23).</w:t>
      </w:r>
    </w:p>
    <w:p w14:paraId="3BCBC98F" w14:textId="77777777" w:rsidR="00F90BDC" w:rsidRDefault="00F90BDC"/>
    <w:p w14:paraId="14004D3E" w14:textId="77777777" w:rsidR="00F90BDC" w:rsidRDefault="00F90BDC">
      <w:r xmlns:w="http://schemas.openxmlformats.org/wordprocessingml/2006/main">
        <w:t xml:space="preserve">2-ри абзац: Исус споделя още притчи за царството – Притчата за плевелите сред житото, обясняваща съвместното съществуване на доброто и злото до последните времена, когато Бог ще ги раздели (Матей 13:24-30), Притчите за синапеното семе и маята, подчертаващи как царството започва малко, но нараства значително (Матей 13:31-33). След като разказва тези притчи, Исус обяснява насаме на учениците Си значението зад Притчата за плевелите (Матей 13:36-43).</w:t>
      </w:r>
    </w:p>
    <w:p w14:paraId="6A9FF247" w14:textId="77777777" w:rsidR="00F90BDC" w:rsidRDefault="00F90BDC"/>
    <w:p w14:paraId="151E74D3" w14:textId="77777777" w:rsidR="00F90BDC" w:rsidRDefault="00F90BDC">
      <w:r xmlns:w="http://schemas.openxmlformats.org/wordprocessingml/2006/main">
        <w:t xml:space="preserve">3-ти абзац: В този последен раздел Исус разказва още три кратки притчи – Скрито съкровище, Търговец на бисери и Рибарска мрежа – всички наблягайки на огромната стойност на царството и как то изисква пълна отдаденост от онези, които го търсят (Матей 13:44-50). Когато Той завършва тези учения в родния си град Назарет, хората са учудени, но и се обиждат, защото познават семейството му. Така, въпреки неговата мъдрост и чудотворни дела, те не вярват в него, което кара Исус да забележи, че пророкът е без чест само в родния си град и сред роднините си.</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Матей 13:1 В същия ден Исус излезе от къщата и седна на брега на морето.</w:t>
      </w:r>
    </w:p>
    <w:p w14:paraId="1DAD28E7" w14:textId="77777777" w:rsidR="00F90BDC" w:rsidRDefault="00F90BDC"/>
    <w:p w14:paraId="1706DD85" w14:textId="77777777" w:rsidR="00F90BDC" w:rsidRDefault="00F90BDC">
      <w:r xmlns:w="http://schemas.openxmlformats.org/wordprocessingml/2006/main">
        <w:t xml:space="preserve">Исус отиде на брега на морето, за да поучава.</w:t>
      </w:r>
    </w:p>
    <w:p w14:paraId="7D6CE23F" w14:textId="77777777" w:rsidR="00F90BDC" w:rsidRDefault="00F90BDC"/>
    <w:p w14:paraId="55308E29" w14:textId="77777777" w:rsidR="00F90BDC" w:rsidRDefault="00F90BDC">
      <w:r xmlns:w="http://schemas.openxmlformats.org/wordprocessingml/2006/main">
        <w:t xml:space="preserve">1: Исус отиде на брега на морето, за да ни научи, че винаги е готов да сподели мъдростта и знанието Си с нас.</w:t>
      </w:r>
    </w:p>
    <w:p w14:paraId="42CA9DBA" w14:textId="77777777" w:rsidR="00F90BDC" w:rsidRDefault="00F90BDC"/>
    <w:p w14:paraId="7211B272" w14:textId="77777777" w:rsidR="00F90BDC" w:rsidRDefault="00F90BDC">
      <w:r xmlns:w="http://schemas.openxmlformats.org/wordprocessingml/2006/main">
        <w:t xml:space="preserve">2: Исус отиде до морето, за да ни покаже, че е готов да даде всичко от себе си, за да разпространи Добрата новина.</w:t>
      </w:r>
    </w:p>
    <w:p w14:paraId="2BF7C35D" w14:textId="77777777" w:rsidR="00F90BDC" w:rsidRDefault="00F90BDC"/>
    <w:p w14:paraId="5B0E9BAD" w14:textId="77777777" w:rsidR="00F90BDC" w:rsidRDefault="00F90BDC">
      <w:r xmlns:w="http://schemas.openxmlformats.org/wordprocessingml/2006/main">
        <w:t xml:space="preserve">1: Марк 4:1-2 – И пак започна да поучава край морето; и при Него се събра голямо </w:t>
      </w:r>
      <w:r xmlns:w="http://schemas.openxmlformats.org/wordprocessingml/2006/main">
        <w:lastRenderedPageBreak xmlns:w="http://schemas.openxmlformats.org/wordprocessingml/2006/main"/>
      </w:r>
      <w:r xmlns:w="http://schemas.openxmlformats.org/wordprocessingml/2006/main">
        <w:t xml:space="preserve">множество, така че Той влезе в кораба и седна в морето; и цялото множество беше край морето на сушата.</w:t>
      </w:r>
    </w:p>
    <w:p w14:paraId="5A773455" w14:textId="77777777" w:rsidR="00F90BDC" w:rsidRDefault="00F90BDC"/>
    <w:p w14:paraId="2A1F7DB7" w14:textId="77777777" w:rsidR="00F90BDC" w:rsidRDefault="00F90BDC">
      <w:r xmlns:w="http://schemas.openxmlformats.org/wordprocessingml/2006/main">
        <w:t xml:space="preserve">2: Йоан 21:25 - И има също много други неща, които Исус направи, които, ако трябваше да бъдат написани всички, предполагам, че дори самият свят не би могъл да побере книгите, които трябва да бъдат написани. амин</w:t>
      </w:r>
    </w:p>
    <w:p w14:paraId="1526B158" w14:textId="77777777" w:rsidR="00F90BDC" w:rsidRDefault="00F90BDC"/>
    <w:p w14:paraId="086E4AF9" w14:textId="77777777" w:rsidR="00F90BDC" w:rsidRDefault="00F90BDC">
      <w:r xmlns:w="http://schemas.openxmlformats.org/wordprocessingml/2006/main">
        <w:t xml:space="preserve">Матей 13:2 И големи множества се събраха при Него, така че Той влезе в кораба и седна; и цялото множество стоеше на брега.</w:t>
      </w:r>
    </w:p>
    <w:p w14:paraId="0A3EE94F" w14:textId="77777777" w:rsidR="00F90BDC" w:rsidRDefault="00F90BDC"/>
    <w:p w14:paraId="2A892DAE" w14:textId="77777777" w:rsidR="00F90BDC" w:rsidRDefault="00F90BDC">
      <w:r xmlns:w="http://schemas.openxmlformats.org/wordprocessingml/2006/main">
        <w:t xml:space="preserve">Множествата се събраха около Исус, така че той влезе в кораб и им говори оттам.</w:t>
      </w:r>
    </w:p>
    <w:p w14:paraId="6BAA259B" w14:textId="77777777" w:rsidR="00F90BDC" w:rsidRDefault="00F90BDC"/>
    <w:p w14:paraId="79718A64" w14:textId="77777777" w:rsidR="00F90BDC" w:rsidRDefault="00F90BDC">
      <w:r xmlns:w="http://schemas.openxmlformats.org/wordprocessingml/2006/main">
        <w:t xml:space="preserve">1. Исус беше готов да измине допълнителната миля, за да достигне до хората.</w:t>
      </w:r>
    </w:p>
    <w:p w14:paraId="13D70B80" w14:textId="77777777" w:rsidR="00F90BDC" w:rsidRDefault="00F90BDC"/>
    <w:p w14:paraId="3BE0FA01" w14:textId="77777777" w:rsidR="00F90BDC" w:rsidRDefault="00F90BDC">
      <w:r xmlns:w="http://schemas.openxmlformats.org/wordprocessingml/2006/main">
        <w:t xml:space="preserve">2. Винаги трябва да сме отворени за достигане до другите.</w:t>
      </w:r>
    </w:p>
    <w:p w14:paraId="40E3BD4C" w14:textId="77777777" w:rsidR="00F90BDC" w:rsidRDefault="00F90BDC"/>
    <w:p w14:paraId="7BE1EAA4" w14:textId="77777777" w:rsidR="00F90BDC" w:rsidRDefault="00F90BDC">
      <w:r xmlns:w="http://schemas.openxmlformats.org/wordprocessingml/2006/main">
        <w:t xml:space="preserve">1. Йоан 4:7-8 – „Възлюбени, нека се любим един друг, защото любовта е от Бога и всеки, който люби, е роден от Бога и познава Бога. Който не люби, не е познал Бога, защото Бог е любов.”</w:t>
      </w:r>
    </w:p>
    <w:p w14:paraId="24F39435" w14:textId="77777777" w:rsidR="00F90BDC" w:rsidRDefault="00F90BDC"/>
    <w:p w14:paraId="2F898E32" w14:textId="77777777" w:rsidR="00F90BDC" w:rsidRDefault="00F90BDC">
      <w:r xmlns:w="http://schemas.openxmlformats.org/wordprocessingml/2006/main">
        <w:t xml:space="preserve">2. Марк 12:29-31 – „Исус отговори: „Най-важното е: „Слушай, Израилю: Господ, нашият Бог, Господ е един. И да възлюбиш Господа твоя Бог с цялото си сърце, с цялата си душа, с всичкия си ум и с всичката си сила. Второто е това: „Да обичаш ближния си като себе си“. Няма друга заповед, по-голяма от тези.</w:t>
      </w:r>
    </w:p>
    <w:p w14:paraId="4B20DEF1" w14:textId="77777777" w:rsidR="00F90BDC" w:rsidRDefault="00F90BDC"/>
    <w:p w14:paraId="4715A808" w14:textId="77777777" w:rsidR="00F90BDC" w:rsidRDefault="00F90BDC">
      <w:r xmlns:w="http://schemas.openxmlformats.org/wordprocessingml/2006/main">
        <w:t xml:space="preserve">Матей 13:3 И Той им говори много неща с притчи, казвайки: Ето, един сеяч излезе да сее;</w:t>
      </w:r>
    </w:p>
    <w:p w14:paraId="24DC04A3" w14:textId="77777777" w:rsidR="00F90BDC" w:rsidRDefault="00F90BDC"/>
    <w:p w14:paraId="27AAB0DE" w14:textId="77777777" w:rsidR="00F90BDC" w:rsidRDefault="00F90BDC">
      <w:r xmlns:w="http://schemas.openxmlformats.org/wordprocessingml/2006/main">
        <w:t xml:space="preserve">Исус дава урок за важността на разпространението на Евангелието чрез притчата за сеяча.</w:t>
      </w:r>
    </w:p>
    <w:p w14:paraId="5A4FEB58" w14:textId="77777777" w:rsidR="00F90BDC" w:rsidRDefault="00F90BDC"/>
    <w:p w14:paraId="47047FBC" w14:textId="77777777" w:rsidR="00F90BDC" w:rsidRDefault="00F90BDC">
      <w:r xmlns:w="http://schemas.openxmlformats.org/wordprocessingml/2006/main">
        <w:t xml:space="preserve">1: „Притчата за сеяча: Силата на Божието Слово“</w:t>
      </w:r>
    </w:p>
    <w:p w14:paraId="12A5374D" w14:textId="77777777" w:rsidR="00F90BDC" w:rsidRDefault="00F90BDC"/>
    <w:p w14:paraId="67473CF1" w14:textId="77777777" w:rsidR="00F90BDC" w:rsidRDefault="00F90BDC">
      <w:r xmlns:w="http://schemas.openxmlformats.org/wordprocessingml/2006/main">
        <w:t xml:space="preserve">2: „Притчата за сеяча: жънем това, което посеем“</w:t>
      </w:r>
    </w:p>
    <w:p w14:paraId="32F9DDB1" w14:textId="77777777" w:rsidR="00F90BDC" w:rsidRDefault="00F90BDC"/>
    <w:p w14:paraId="36BA979C" w14:textId="77777777" w:rsidR="00F90BDC" w:rsidRDefault="00F90BDC">
      <w:r xmlns:w="http://schemas.openxmlformats.org/wordprocessingml/2006/main">
        <w:t xml:space="preserve">1: Римляни 10:17 – „И така, вярата е от слушане, а слушането чрез Христовото слово.“</w:t>
      </w:r>
    </w:p>
    <w:p w14:paraId="2F56FA03" w14:textId="77777777" w:rsidR="00F90BDC" w:rsidRDefault="00F90BDC"/>
    <w:p w14:paraId="36C223BA" w14:textId="77777777" w:rsidR="00F90BDC" w:rsidRDefault="00F90BDC">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14:paraId="50E159DB" w14:textId="77777777" w:rsidR="00F90BDC" w:rsidRDefault="00F90BDC"/>
    <w:p w14:paraId="704104BE" w14:textId="77777777" w:rsidR="00F90BDC" w:rsidRDefault="00F90BDC">
      <w:r xmlns:w="http://schemas.openxmlformats.org/wordprocessingml/2006/main">
        <w:t xml:space="preserve">Матей 13:4 И когато сееше, някои семена паднаха край пътя и птиците дойдоха и ги изядоха.</w:t>
      </w:r>
    </w:p>
    <w:p w14:paraId="095FD33B" w14:textId="77777777" w:rsidR="00F90BDC" w:rsidRDefault="00F90BDC"/>
    <w:p w14:paraId="3C37289E" w14:textId="77777777" w:rsidR="00F90BDC" w:rsidRDefault="00F90BDC">
      <w:r xmlns:w="http://schemas.openxmlformats.org/wordprocessingml/2006/main">
        <w:t xml:space="preserve">Притчата за сеяча обяснява как се разпространява Божието Слово.</w:t>
      </w:r>
    </w:p>
    <w:p w14:paraId="2B1E195B" w14:textId="77777777" w:rsidR="00F90BDC" w:rsidRDefault="00F90BDC"/>
    <w:p w14:paraId="3CBF7760" w14:textId="77777777" w:rsidR="00F90BDC" w:rsidRDefault="00F90BDC">
      <w:r xmlns:w="http://schemas.openxmlformats.org/wordprocessingml/2006/main">
        <w:t xml:space="preserve">1. „Сеене във вяра: Жътва на благословия“</w:t>
      </w:r>
    </w:p>
    <w:p w14:paraId="18536403" w14:textId="77777777" w:rsidR="00F90BDC" w:rsidRDefault="00F90BDC"/>
    <w:p w14:paraId="52307B2A" w14:textId="77777777" w:rsidR="00F90BDC" w:rsidRDefault="00F90BDC">
      <w:r xmlns:w="http://schemas.openxmlformats.org/wordprocessingml/2006/main">
        <w:t xml:space="preserve">2. „Котиците и сеячът: Разбиране на силата на врага“</w:t>
      </w:r>
    </w:p>
    <w:p w14:paraId="28F1DD51" w14:textId="77777777" w:rsidR="00F90BDC" w:rsidRDefault="00F90BDC"/>
    <w:p w14:paraId="61C424D8" w14:textId="77777777" w:rsidR="00F90BDC" w:rsidRDefault="00F90BDC">
      <w:r xmlns:w="http://schemas.openxmlformats.org/wordprocessingml/2006/main">
        <w:t xml:space="preserve">1. Марк 4:14-20</w:t>
      </w:r>
    </w:p>
    <w:p w14:paraId="3CC66A0E" w14:textId="77777777" w:rsidR="00F90BDC" w:rsidRDefault="00F90BDC"/>
    <w:p w14:paraId="22DF7108" w14:textId="77777777" w:rsidR="00F90BDC" w:rsidRDefault="00F90BDC">
      <w:r xmlns:w="http://schemas.openxmlformats.org/wordprocessingml/2006/main">
        <w:t xml:space="preserve">2. Псалм 126:5-6</w:t>
      </w:r>
    </w:p>
    <w:p w14:paraId="7100007E" w14:textId="77777777" w:rsidR="00F90BDC" w:rsidRDefault="00F90BDC"/>
    <w:p w14:paraId="281FD1A5" w14:textId="77777777" w:rsidR="00F90BDC" w:rsidRDefault="00F90BDC">
      <w:r xmlns:w="http://schemas.openxmlformats.org/wordprocessingml/2006/main">
        <w:t xml:space="preserve">Матей 13:5 Някои паднаха на каменисти места, където нямаха много пръст, и веднага изникнаха, защото земята не беше дълбока;</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Притчата за сеяча ни учи, че едно семе трябва да има дълбоки корени, за да расте.</w:t>
      </w:r>
    </w:p>
    <w:p w14:paraId="1FB0132C" w14:textId="77777777" w:rsidR="00F90BDC" w:rsidRDefault="00F90BDC"/>
    <w:p w14:paraId="40DC4BA3" w14:textId="77777777" w:rsidR="00F90BDC" w:rsidRDefault="00F90BDC">
      <w:r xmlns:w="http://schemas.openxmlformats.org/wordprocessingml/2006/main">
        <w:t xml:space="preserve">1. Колкото по-дълбок е коренът, толкова по-голяма е реколтата</w:t>
      </w:r>
    </w:p>
    <w:p w14:paraId="5E4E7F16" w14:textId="77777777" w:rsidR="00F90BDC" w:rsidRDefault="00F90BDC"/>
    <w:p w14:paraId="046E44CA" w14:textId="77777777" w:rsidR="00F90BDC" w:rsidRDefault="00F90BDC">
      <w:r xmlns:w="http://schemas.openxmlformats.org/wordprocessingml/2006/main">
        <w:t xml:space="preserve">2. Култивиране на сърцето на вярата</w:t>
      </w:r>
    </w:p>
    <w:p w14:paraId="1551AC0A" w14:textId="77777777" w:rsidR="00F90BDC" w:rsidRDefault="00F90BDC"/>
    <w:p w14:paraId="7941A703" w14:textId="77777777" w:rsidR="00F90BDC" w:rsidRDefault="00F90BDC">
      <w:r xmlns:w="http://schemas.openxmlformats.org/wordprocessingml/2006/main">
        <w:t xml:space="preserve">1. Колосяни 2:7 – Вкоренени и назидани в Него и утвърдени във вярата, както бяхте научени, изобилствайки в нея с благодарност.</w:t>
      </w:r>
    </w:p>
    <w:p w14:paraId="66B124CF" w14:textId="77777777" w:rsidR="00F90BDC" w:rsidRDefault="00F90BDC"/>
    <w:p w14:paraId="34DE09D1" w14:textId="77777777" w:rsidR="00F90BDC" w:rsidRDefault="00F90BDC">
      <w:r xmlns:w="http://schemas.openxmlformats.org/wordprocessingml/2006/main">
        <w:t xml:space="preserve">2. Псалм 1:3 – Той ще бъде като дърво, посадено край водни потоци, което дава плода си на времето си; и листът му няма да изсъхне; и каквото и да прави, ще успее.</w:t>
      </w:r>
    </w:p>
    <w:p w14:paraId="452B70FD" w14:textId="77777777" w:rsidR="00F90BDC" w:rsidRDefault="00F90BDC"/>
    <w:p w14:paraId="2E9A807D" w14:textId="77777777" w:rsidR="00F90BDC" w:rsidRDefault="00F90BDC">
      <w:r xmlns:w="http://schemas.openxmlformats.org/wordprocessingml/2006/main">
        <w:t xml:space="preserve">Матей 13:6 И когато слънцето изгря, те изгоряха; и понеже нямаха корен, изсъхнаха.</w:t>
      </w:r>
    </w:p>
    <w:p w14:paraId="7840086F" w14:textId="77777777" w:rsidR="00F90BDC" w:rsidRDefault="00F90BDC"/>
    <w:p w14:paraId="4B908009" w14:textId="77777777" w:rsidR="00F90BDC" w:rsidRDefault="00F90BDC">
      <w:r xmlns:w="http://schemas.openxmlformats.org/wordprocessingml/2006/main">
        <w:t xml:space="preserve">Притчата за сеяча показва разликата между тези, които имат корени, и тези, които нямат.</w:t>
      </w:r>
    </w:p>
    <w:p w14:paraId="018CC0E6" w14:textId="77777777" w:rsidR="00F90BDC" w:rsidRDefault="00F90BDC"/>
    <w:p w14:paraId="0FD0F30D" w14:textId="77777777" w:rsidR="00F90BDC" w:rsidRDefault="00F90BDC">
      <w:r xmlns:w="http://schemas.openxmlformats.org/wordprocessingml/2006/main">
        <w:t xml:space="preserve">1. Стойността да имаш твърда основа във вярата</w:t>
      </w:r>
    </w:p>
    <w:p w14:paraId="5E08F5BD" w14:textId="77777777" w:rsidR="00F90BDC" w:rsidRDefault="00F90BDC"/>
    <w:p w14:paraId="18C84BF6" w14:textId="77777777" w:rsidR="00F90BDC" w:rsidRDefault="00F90BDC">
      <w:r xmlns:w="http://schemas.openxmlformats.org/wordprocessingml/2006/main">
        <w:t xml:space="preserve">2. Опасността да имаш вяра на повърхностно ниво</w:t>
      </w:r>
    </w:p>
    <w:p w14:paraId="5716D490" w14:textId="77777777" w:rsidR="00F90BDC" w:rsidRDefault="00F90BDC"/>
    <w:p w14:paraId="21E57AFF" w14:textId="77777777" w:rsidR="00F90BDC" w:rsidRDefault="00F90BDC">
      <w:r xmlns:w="http://schemas.openxmlformats.org/wordprocessingml/2006/main">
        <w:t xml:space="preserve">1. Колосяни 2:7 – „Вкоренени и назидани в Него и утвърдени във вярата, както бяхте научени, изобилна с благодарност.“</w:t>
      </w:r>
    </w:p>
    <w:p w14:paraId="7BAC4493" w14:textId="77777777" w:rsidR="00F90BDC" w:rsidRDefault="00F90BDC"/>
    <w:p w14:paraId="1ACFC799" w14:textId="77777777" w:rsidR="00F90BDC" w:rsidRDefault="00F90BDC">
      <w:r xmlns:w="http://schemas.openxmlformats.org/wordprocessingml/2006/main">
        <w:t xml:space="preserve">2. Евреи 11:1 – „А вярата е увереност в нещата, за които се надяваме, увереност в неща, които не се виждат.“</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13:7 И някои паднаха между тръните; и тръните поникнаха и ги заглушиха;</w:t>
      </w:r>
    </w:p>
    <w:p w14:paraId="098687F7" w14:textId="77777777" w:rsidR="00F90BDC" w:rsidRDefault="00F90BDC"/>
    <w:p w14:paraId="091AC07D" w14:textId="77777777" w:rsidR="00F90BDC" w:rsidRDefault="00F90BDC">
      <w:r xmlns:w="http://schemas.openxmlformats.org/wordprocessingml/2006/main">
        <w:t xml:space="preserve">Притчата за сеяча учи, че вярата на някои хора е задушена от изкушенията на света.</w:t>
      </w:r>
    </w:p>
    <w:p w14:paraId="62571FE6" w14:textId="77777777" w:rsidR="00F90BDC" w:rsidRDefault="00F90BDC"/>
    <w:p w14:paraId="436FA601" w14:textId="77777777" w:rsidR="00F90BDC" w:rsidRDefault="00F90BDC">
      <w:r xmlns:w="http://schemas.openxmlformats.org/wordprocessingml/2006/main">
        <w:t xml:space="preserve">1: Истинската вяра се корени в Божието слово и е защитена от изкушенията на света.</w:t>
      </w:r>
    </w:p>
    <w:p w14:paraId="2D4039F9" w14:textId="77777777" w:rsidR="00F90BDC" w:rsidRDefault="00F90BDC"/>
    <w:p w14:paraId="13FCD57C" w14:textId="77777777" w:rsidR="00F90BDC" w:rsidRDefault="00F90BDC">
      <w:r xmlns:w="http://schemas.openxmlformats.org/wordprocessingml/2006/main">
        <w:t xml:space="preserve">2: За да имаме силна вяра, трябва да инвестираме в слушане и разбиране на Божието слово.</w:t>
      </w:r>
    </w:p>
    <w:p w14:paraId="6596A939" w14:textId="77777777" w:rsidR="00F90BDC" w:rsidRDefault="00F90BDC"/>
    <w:p w14:paraId="5FE6CBDE" w14:textId="77777777" w:rsidR="00F90BDC" w:rsidRDefault="00F90BDC">
      <w:r xmlns:w="http://schemas.openxmlformats.org/wordprocessingml/2006/main">
        <w:t xml:space="preserve">1: Колосяни 3:2 – Насочете мислите си към нещата, които са горе, а не към нещата, които са на земята.</w:t>
      </w:r>
    </w:p>
    <w:p w14:paraId="3427ED86" w14:textId="77777777" w:rsidR="00F90BDC" w:rsidRDefault="00F90BDC"/>
    <w:p w14:paraId="7ACFFA67" w14:textId="77777777" w:rsidR="00F90BDC" w:rsidRDefault="00F90BDC">
      <w:r xmlns:w="http://schemas.openxmlformats.org/wordprocessingml/2006/main">
        <w:t xml:space="preserve">2: Евреи 12:1 - Следователно, тъй като сме заобиколени от толкова голям облак от свидетели, нека също да отхвърлим всяка тежест и грях, които са толкова плътно прилепнали, и нека да тичаме с издръжливост в състезанието, което е поставено пред нас.</w:t>
      </w:r>
    </w:p>
    <w:p w14:paraId="17C641A0" w14:textId="77777777" w:rsidR="00F90BDC" w:rsidRDefault="00F90BDC"/>
    <w:p w14:paraId="2BD04283" w14:textId="77777777" w:rsidR="00F90BDC" w:rsidRDefault="00F90BDC">
      <w:r xmlns:w="http://schemas.openxmlformats.org/wordprocessingml/2006/main">
        <w:t xml:space="preserve">Матей 13:8 А други паднаха на добра земя и дадоха плод, кое стократно, кое шестдесет, кое трийсет.</w:t>
      </w:r>
    </w:p>
    <w:p w14:paraId="6F945595" w14:textId="77777777" w:rsidR="00F90BDC" w:rsidRDefault="00F90BDC"/>
    <w:p w14:paraId="28A42599" w14:textId="77777777" w:rsidR="00F90BDC" w:rsidRDefault="00F90BDC">
      <w:r xmlns:w="http://schemas.openxmlformats.org/wordprocessingml/2006/main">
        <w:t xml:space="preserve">Добрата почва дава голяма реколта.</w:t>
      </w:r>
    </w:p>
    <w:p w14:paraId="3C432AC9" w14:textId="77777777" w:rsidR="00F90BDC" w:rsidRDefault="00F90BDC"/>
    <w:p w14:paraId="77CD3071" w14:textId="77777777" w:rsidR="00F90BDC" w:rsidRDefault="00F90BDC">
      <w:r xmlns:w="http://schemas.openxmlformats.org/wordprocessingml/2006/main">
        <w:t xml:space="preserve">1: Добрата реколта зависи от добрата почва</w:t>
      </w:r>
    </w:p>
    <w:p w14:paraId="15C84D93" w14:textId="77777777" w:rsidR="00F90BDC" w:rsidRDefault="00F90BDC"/>
    <w:p w14:paraId="4054B0E2" w14:textId="77777777" w:rsidR="00F90BDC" w:rsidRDefault="00F90BDC">
      <w:r xmlns:w="http://schemas.openxmlformats.org/wordprocessingml/2006/main">
        <w:t xml:space="preserve">2: Добрата почва носи изобилие</w:t>
      </w:r>
    </w:p>
    <w:p w14:paraId="0C129596" w14:textId="77777777" w:rsidR="00F90BDC" w:rsidRDefault="00F90BDC"/>
    <w:p w14:paraId="400159E8" w14:textId="77777777" w:rsidR="00F90BDC" w:rsidRDefault="00F90BDC">
      <w:r xmlns:w="http://schemas.openxmlformats.org/wordprocessingml/2006/main">
        <w:t xml:space="preserve">1: 2 Коринтяни 9:6-8 – „Но това казвам: Който сее оскъдно, оскъдно и ще пожъне, а който сее щедро, ще пожъне щедро. Затова нека всеки дава, както е решил в сърцето си, не неохотно или по необходимост; защото Бог обича онзи, който дава с радост. И Бог може да направи всякаква благодат изобилна към вас, така че вие, като винаги имате всичко достатъчно във всичко, да имате изобилие за всяко добро дело.</w:t>
      </w:r>
    </w:p>
    <w:p w14:paraId="0EE2FEE3" w14:textId="77777777" w:rsidR="00F90BDC" w:rsidRDefault="00F90BDC"/>
    <w:p w14:paraId="355909A1" w14:textId="77777777" w:rsidR="00F90BDC" w:rsidRDefault="00F90BDC">
      <w:r xmlns:w="http://schemas.openxmlformats.org/wordprocessingml/2006/main">
        <w:t xml:space="preserve">2: Йоан 4:35-38 – „Не казвате ли: Има още четири месеца и ще дойде жетвата? Ето, казвам ви, повдигнете очите си и вижте нивите, защото вече са побелели за жътва! И който жъне, получава заплата и събира плод за вечен живот, за да се радват заедно и който сее, и който жъне. Защото в това е вярна поговорката: Един сее, друг жъне. Изпратих те да жънеш онова, за което не си се трудил; други са се трудили, а ти си влязъл в техните трудове.”</w:t>
      </w:r>
    </w:p>
    <w:p w14:paraId="33D3440D" w14:textId="77777777" w:rsidR="00F90BDC" w:rsidRDefault="00F90BDC"/>
    <w:p w14:paraId="4AE6630A" w14:textId="77777777" w:rsidR="00F90BDC" w:rsidRDefault="00F90BDC">
      <w:r xmlns:w="http://schemas.openxmlformats.org/wordprocessingml/2006/main">
        <w:t xml:space="preserve">Матей 13:9 Който има уши да слуша, нека слуша.</w:t>
      </w:r>
    </w:p>
    <w:p w14:paraId="037258F1" w14:textId="77777777" w:rsidR="00F90BDC" w:rsidRDefault="00F90BDC"/>
    <w:p w14:paraId="54CAD504" w14:textId="77777777" w:rsidR="00F90BDC" w:rsidRDefault="00F90BDC">
      <w:r xmlns:w="http://schemas.openxmlformats.org/wordprocessingml/2006/main">
        <w:t xml:space="preserve">Този пасаж е напомняне да слушаме Божието слово с отворени сърца и умове.</w:t>
      </w:r>
    </w:p>
    <w:p w14:paraId="045ACE87" w14:textId="77777777" w:rsidR="00F90BDC" w:rsidRDefault="00F90BDC"/>
    <w:p w14:paraId="2AB1BCE1" w14:textId="77777777" w:rsidR="00F90BDC" w:rsidRDefault="00F90BDC">
      <w:r xmlns:w="http://schemas.openxmlformats.org/wordprocessingml/2006/main">
        <w:t xml:space="preserve">1. „Нека слушаме Божието слово“</w:t>
      </w:r>
    </w:p>
    <w:p w14:paraId="7FA7C12D" w14:textId="77777777" w:rsidR="00F90BDC" w:rsidRDefault="00F90BDC"/>
    <w:p w14:paraId="61AAD973" w14:textId="77777777" w:rsidR="00F90BDC" w:rsidRDefault="00F90BDC">
      <w:r xmlns:w="http://schemas.openxmlformats.org/wordprocessingml/2006/main">
        <w:t xml:space="preserve">2. „Отворете сърцето и ума си, за да чуете Божието Слово“</w:t>
      </w:r>
    </w:p>
    <w:p w14:paraId="72650596" w14:textId="77777777" w:rsidR="00F90BDC" w:rsidRDefault="00F90BDC"/>
    <w:p w14:paraId="28945284" w14:textId="77777777" w:rsidR="00F90BDC" w:rsidRDefault="00F90BDC">
      <w:r xmlns:w="http://schemas.openxmlformats.org/wordprocessingml/2006/main">
        <w:t xml:space="preserve">1. Исая 50:4-5 – „Господ Бог ми даде езика на учените, за да знам как да подкрепя с дума онзи, който е уморен. Сутрин след сутрин той се събужда; събужда ухото ми, за да чуя като онези, които са научени.</w:t>
      </w:r>
    </w:p>
    <w:p w14:paraId="5D2E51B7" w14:textId="77777777" w:rsidR="00F90BDC" w:rsidRDefault="00F90BDC"/>
    <w:p w14:paraId="5501C96C" w14:textId="77777777" w:rsidR="00F90BDC" w:rsidRDefault="00F90BDC">
      <w:r xmlns:w="http://schemas.openxmlformats.org/wordprocessingml/2006/main">
        <w:t xml:space="preserve">2. Яков 1:19-21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 Затова отхвърлете всяка нечистота и широко разпространено нечестие и приемете с кротост внедреното слово, което може да спаси душите ви.”</w:t>
      </w:r>
    </w:p>
    <w:p w14:paraId="40991C4F" w14:textId="77777777" w:rsidR="00F90BDC" w:rsidRDefault="00F90BDC"/>
    <w:p w14:paraId="4CDFE800" w14:textId="77777777" w:rsidR="00F90BDC" w:rsidRDefault="00F90BDC">
      <w:r xmlns:w="http://schemas.openxmlformats.org/wordprocessingml/2006/main">
        <w:t xml:space="preserve">Матей 13:10 И учениците се приближиха и Му казаха: Защо им говориш с притчи?</w:t>
      </w:r>
    </w:p>
    <w:p w14:paraId="44D43805" w14:textId="77777777" w:rsidR="00F90BDC" w:rsidRDefault="00F90BDC"/>
    <w:p w14:paraId="1C75E080" w14:textId="77777777" w:rsidR="00F90BDC" w:rsidRDefault="00F90BDC">
      <w:r xmlns:w="http://schemas.openxmlformats.org/wordprocessingml/2006/main">
        <w:t xml:space="preserve">Учениците попитаха Исус защо говори на хората с притчи.</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ни говори по начини, които ни предизвикват да търсим по-дълбоко разбиране.</w:t>
      </w:r>
    </w:p>
    <w:p w14:paraId="237A7573" w14:textId="77777777" w:rsidR="00F90BDC" w:rsidRDefault="00F90BDC"/>
    <w:p w14:paraId="2BF8895B" w14:textId="77777777" w:rsidR="00F90BDC" w:rsidRDefault="00F90BDC">
      <w:r xmlns:w="http://schemas.openxmlformats.org/wordprocessingml/2006/main">
        <w:t xml:space="preserve">2: Бог ни говори с притчи, за да ни помогне да се доближим до Него и да разберем духовните истини.</w:t>
      </w:r>
    </w:p>
    <w:p w14:paraId="78BA33F5" w14:textId="77777777" w:rsidR="00F90BDC" w:rsidRDefault="00F90BDC"/>
    <w:p w14:paraId="1A683E49" w14:textId="77777777" w:rsidR="00F90BDC" w:rsidRDefault="00F90BDC">
      <w:r xmlns:w="http://schemas.openxmlformats.org/wordprocessingml/2006/main">
        <w:t xml:space="preserve">1: Псалм 78:2 - Ще отворя устата си в притча: Ще изрека тъмни думи от древността:</w:t>
      </w:r>
    </w:p>
    <w:p w14:paraId="2C2A28CC" w14:textId="77777777" w:rsidR="00F90BDC" w:rsidRDefault="00F90BDC"/>
    <w:p w14:paraId="686BEF60" w14:textId="77777777" w:rsidR="00F90BDC" w:rsidRDefault="00F90BDC">
      <w:r xmlns:w="http://schemas.openxmlformats.org/wordprocessingml/2006/main">
        <w:t xml:space="preserve">2: Лука 8:9-10 - И учениците Му го попитаха, казвайки: Каква може да бъде тази притча? И каза: На вас е дадено да знаете тайните на Божието царство, а на другите в притчи; че като гледат, да не виждат, и като чуват, да не разбират.</w:t>
      </w:r>
    </w:p>
    <w:p w14:paraId="0FCB2AD7" w14:textId="77777777" w:rsidR="00F90BDC" w:rsidRDefault="00F90BDC"/>
    <w:p w14:paraId="00374257" w14:textId="77777777" w:rsidR="00F90BDC" w:rsidRDefault="00F90BDC">
      <w:r xmlns:w="http://schemas.openxmlformats.org/wordprocessingml/2006/main">
        <w:t xml:space="preserve">Матей 13:11 Той им отговори и каза: Защото на вас е дадено да знаете тайните на небесното царство, а на тях не е дадено.</w:t>
      </w:r>
    </w:p>
    <w:p w14:paraId="62F8BAFA" w14:textId="77777777" w:rsidR="00F90BDC" w:rsidRDefault="00F90BDC"/>
    <w:p w14:paraId="7B29EB93" w14:textId="77777777" w:rsidR="00F90BDC" w:rsidRDefault="00F90BDC">
      <w:r xmlns:w="http://schemas.openxmlformats.org/wordprocessingml/2006/main">
        <w:t xml:space="preserve">Исус обяснява тайната на небесното царство на своите ученици.</w:t>
      </w:r>
    </w:p>
    <w:p w14:paraId="123F5E11" w14:textId="77777777" w:rsidR="00F90BDC" w:rsidRDefault="00F90BDC"/>
    <w:p w14:paraId="240868CD" w14:textId="77777777" w:rsidR="00F90BDC" w:rsidRDefault="00F90BDC">
      <w:r xmlns:w="http://schemas.openxmlformats.org/wordprocessingml/2006/main">
        <w:t xml:space="preserve">1. Разбиране на мистериите на небесното царство</w:t>
      </w:r>
    </w:p>
    <w:p w14:paraId="71A943E8" w14:textId="77777777" w:rsidR="00F90BDC" w:rsidRDefault="00F90BDC"/>
    <w:p w14:paraId="059F0768" w14:textId="77777777" w:rsidR="00F90BDC" w:rsidRDefault="00F90BDC">
      <w:r xmlns:w="http://schemas.openxmlformats.org/wordprocessingml/2006/main">
        <w:t xml:space="preserve">2. Търсене на Божията мъдрост за отключване на мистериите на Небесното царство</w:t>
      </w:r>
    </w:p>
    <w:p w14:paraId="40EBD874" w14:textId="77777777" w:rsidR="00F90BDC" w:rsidRDefault="00F90BDC"/>
    <w:p w14:paraId="32DBB268" w14:textId="77777777" w:rsidR="00F90BDC" w:rsidRDefault="00F90BDC">
      <w:r xmlns:w="http://schemas.openxmlformats.org/wordprocessingml/2006/main">
        <w:t xml:space="preserve">1. Яков 1:5 „Ако на някой от вас му липсва мъдрост, нека поиска от Бога, който дава щедро на всички без упрек, и ще му се даде.“</w:t>
      </w:r>
    </w:p>
    <w:p w14:paraId="31581893" w14:textId="77777777" w:rsidR="00F90BDC" w:rsidRDefault="00F90BDC"/>
    <w:p w14:paraId="1BB37C3F" w14:textId="77777777" w:rsidR="00F90BDC" w:rsidRDefault="00F90BDC">
      <w:r xmlns:w="http://schemas.openxmlformats.org/wordprocessingml/2006/main">
        <w:t xml:space="preserve">2. Псалм 25:14 „Тайната на Господа е с онези, които Му се боят, и Той ще им покаже завета Си.”</w:t>
      </w:r>
    </w:p>
    <w:p w14:paraId="4FB2433E" w14:textId="77777777" w:rsidR="00F90BDC" w:rsidRDefault="00F90BDC"/>
    <w:p w14:paraId="04CA90DF" w14:textId="77777777" w:rsidR="00F90BDC" w:rsidRDefault="00F90BDC">
      <w:r xmlns:w="http://schemas.openxmlformats.org/wordprocessingml/2006/main">
        <w:t xml:space="preserve">Матей 13:12 Защото, който има, ще му се даде и ще преумножи; а който няма, ще му се отнеме и това, което има.</w:t>
      </w:r>
    </w:p>
    <w:p w14:paraId="6A246B57" w14:textId="77777777" w:rsidR="00F90BDC" w:rsidRDefault="00F90BDC"/>
    <w:p w14:paraId="1236C884" w14:textId="77777777" w:rsidR="00F90BDC" w:rsidRDefault="00F90BDC">
      <w:r xmlns:w="http://schemas.openxmlformats.org/wordprocessingml/2006/main">
        <w:t xml:space="preserve">На тези, които имат, ще им се даде повече, а на тези, които нямат, ще им бъде отнето това, което имат.</w:t>
      </w:r>
    </w:p>
    <w:p w14:paraId="5AB7369C" w14:textId="77777777" w:rsidR="00F90BDC" w:rsidRDefault="00F90BDC"/>
    <w:p w14:paraId="41B6E387" w14:textId="77777777" w:rsidR="00F90BDC" w:rsidRDefault="00F90BDC">
      <w:r xmlns:w="http://schemas.openxmlformats.org/wordprocessingml/2006/main">
        <w:t xml:space="preserve">1. Божието изобилие за Неговия народ: разбиране на благословиите на просперитета</w:t>
      </w:r>
    </w:p>
    <w:p w14:paraId="20437841" w14:textId="77777777" w:rsidR="00F90BDC" w:rsidRDefault="00F90BDC"/>
    <w:p w14:paraId="576910A8" w14:textId="77777777" w:rsidR="00F90BDC" w:rsidRDefault="00F90BDC">
      <w:r xmlns:w="http://schemas.openxmlformats.org/wordprocessingml/2006/main">
        <w:t xml:space="preserve">2. Благословията на задоволството: Намиране на мир в беда</w:t>
      </w:r>
    </w:p>
    <w:p w14:paraId="74B0DBF6" w14:textId="77777777" w:rsidR="00F90BDC" w:rsidRDefault="00F90BDC"/>
    <w:p w14:paraId="3FF371E4" w14:textId="77777777" w:rsidR="00F90BDC" w:rsidRDefault="00F90BDC">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14:paraId="796505AD" w14:textId="77777777" w:rsidR="00F90BDC" w:rsidRDefault="00F90BDC"/>
    <w:p w14:paraId="3397B37C" w14:textId="77777777" w:rsidR="00F90BDC" w:rsidRDefault="00F90BDC">
      <w:r xmlns:w="http://schemas.openxmlformats.org/wordprocessingml/2006/main">
        <w:t xml:space="preserve">2. Псалм 37:25 - Бях млад и сега съм стар, но никога не съм виждал праведните изоставени или децата им да просят хляб.</w:t>
      </w:r>
    </w:p>
    <w:p w14:paraId="5DCD7CC7" w14:textId="77777777" w:rsidR="00F90BDC" w:rsidRDefault="00F90BDC"/>
    <w:p w14:paraId="2F38CB3D" w14:textId="77777777" w:rsidR="00F90BDC" w:rsidRDefault="00F90BDC">
      <w:r xmlns:w="http://schemas.openxmlformats.org/wordprocessingml/2006/main">
        <w:t xml:space="preserve">Матей 13:13 Затова им говоря с притчи, защото гледат, не виждат; и като слушат, не чуват, нито разбират.</w:t>
      </w:r>
    </w:p>
    <w:p w14:paraId="30D9C10C" w14:textId="77777777" w:rsidR="00F90BDC" w:rsidRDefault="00F90BDC"/>
    <w:p w14:paraId="2CCFB3B1" w14:textId="77777777" w:rsidR="00F90BDC" w:rsidRDefault="00F90BDC">
      <w:r xmlns:w="http://schemas.openxmlformats.org/wordprocessingml/2006/main">
        <w:t xml:space="preserve">Исус учи хората за небесното царство чрез притчи, защото те не са в състояние да го разберат.</w:t>
      </w:r>
    </w:p>
    <w:p w14:paraId="372D47F8" w14:textId="77777777" w:rsidR="00F90BDC" w:rsidRDefault="00F90BDC"/>
    <w:p w14:paraId="5F2ED78C" w14:textId="77777777" w:rsidR="00F90BDC" w:rsidRDefault="00F90BDC">
      <w:r xmlns:w="http://schemas.openxmlformats.org/wordprocessingml/2006/main">
        <w:t xml:space="preserve">1. Разбиране на Небесното царство: Изследване на притчите на Исус</w:t>
      </w:r>
    </w:p>
    <w:p w14:paraId="231009A0" w14:textId="77777777" w:rsidR="00F90BDC" w:rsidRDefault="00F90BDC"/>
    <w:p w14:paraId="394E0AF4" w14:textId="77777777" w:rsidR="00F90BDC" w:rsidRDefault="00F90BDC">
      <w:r xmlns:w="http://schemas.openxmlformats.org/wordprocessingml/2006/main">
        <w:t xml:space="preserve">2. Разпознаване: вярно чуване и виждане на това, което Бог ни показва</w:t>
      </w:r>
    </w:p>
    <w:p w14:paraId="02070597" w14:textId="77777777" w:rsidR="00F90BDC" w:rsidRDefault="00F90BDC"/>
    <w:p w14:paraId="626E2840" w14:textId="77777777" w:rsidR="00F90BDC" w:rsidRDefault="00F90BDC">
      <w:r xmlns:w="http://schemas.openxmlformats.org/wordprocessingml/2006/main">
        <w:t xml:space="preserve">1. Притчи 4:7 – Мъдростта е основното нещо; прочее, придобий мъдрост и с всичкото си богатство придобий разум.</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Йоан 8:31-32 – Тогава Исус каза на онези юдеи, които повярваха в Него: Ако пребъдете в словото Ми, тогава наистина сте Мои ученици; И ще познаете истината и истината ще ви направи свободни.</w:t>
      </w:r>
    </w:p>
    <w:p w14:paraId="14A00E78" w14:textId="77777777" w:rsidR="00F90BDC" w:rsidRDefault="00F90BDC"/>
    <w:p w14:paraId="5B57C7EA" w14:textId="77777777" w:rsidR="00F90BDC" w:rsidRDefault="00F90BDC">
      <w:r xmlns:w="http://schemas.openxmlformats.org/wordprocessingml/2006/main">
        <w:t xml:space="preserve">Матей 13:14 И в тях се изпълнява пророчеството на Исая, което казва: Със слух ще чуете, но няма да разберете; и гледайки ще гледате, и няма да виждате;</w:t>
      </w:r>
    </w:p>
    <w:p w14:paraId="519D504C" w14:textId="77777777" w:rsidR="00F90BDC" w:rsidRDefault="00F90BDC"/>
    <w:p w14:paraId="1B1E49DB" w14:textId="77777777" w:rsidR="00F90BDC" w:rsidRDefault="00F90BDC">
      <w:r xmlns:w="http://schemas.openxmlformats.org/wordprocessingml/2006/main">
        <w:t xml:space="preserve">Пророчеството на Исая се изпълнява в хората, които не разбират това, което чуват и не възприемат това, което виждат.</w:t>
      </w:r>
    </w:p>
    <w:p w14:paraId="74040CA7" w14:textId="77777777" w:rsidR="00F90BDC" w:rsidRDefault="00F90BDC"/>
    <w:p w14:paraId="5A66686A" w14:textId="77777777" w:rsidR="00F90BDC" w:rsidRDefault="00F90BDC">
      <w:r xmlns:w="http://schemas.openxmlformats.org/wordprocessingml/2006/main">
        <w:t xml:space="preserve">1. „Виждайки и чувайки, но не разбирайки: Изпълнението на пророчеството на Исая“</w:t>
      </w:r>
    </w:p>
    <w:p w14:paraId="25C08D31" w14:textId="77777777" w:rsidR="00F90BDC" w:rsidRDefault="00F90BDC"/>
    <w:p w14:paraId="66F54CBE" w14:textId="77777777" w:rsidR="00F90BDC" w:rsidRDefault="00F90BDC">
      <w:r xmlns:w="http://schemas.openxmlformats.org/wordprocessingml/2006/main">
        <w:t xml:space="preserve">2. „Изборът да не разбереш: Преодоляване на изпълнението на пророчеството на Исая“</w:t>
      </w:r>
    </w:p>
    <w:p w14:paraId="6B8DFAD9" w14:textId="77777777" w:rsidR="00F90BDC" w:rsidRDefault="00F90BDC"/>
    <w:p w14:paraId="40DD5144" w14:textId="77777777" w:rsidR="00F90BDC" w:rsidRDefault="00F90BDC">
      <w:r xmlns:w="http://schemas.openxmlformats.org/wordprocessingml/2006/main">
        <w:t xml:space="preserve">1. Исая 6:9-10 – „И каза: Иди и кажи на този народ: Слушате наистина, но не разбирате; И наистина виждате, но не разбирате. Направете сърцето на този народ и направете ушите му натежали и затворили очите си, за да не видят с очите си и да чуят с ушите си, и да разберат със сърцето си, да се обърнат и да бъдат изцелени."</w:t>
      </w:r>
    </w:p>
    <w:p w14:paraId="0583700E" w14:textId="77777777" w:rsidR="00F90BDC" w:rsidRDefault="00F90BDC"/>
    <w:p w14:paraId="1E6E6E1A" w14:textId="77777777" w:rsidR="00F90BDC" w:rsidRDefault="00F90BDC">
      <w:r xmlns:w="http://schemas.openxmlformats.org/wordprocessingml/2006/main">
        <w:t xml:space="preserve">2. Римляни 11:8-10 – „Както е писано, Бог им даде дух на сън, очи, които да не виждат, и уши, които да не чуват, до ден днешен. И Давид каза: Нека техните трапезата да им бъде направена примка, примка, спънка и възмездие; нека очите им се помрачат, за да не виждат, и гърбовете им да се наведат винаги."</w:t>
      </w:r>
    </w:p>
    <w:p w14:paraId="0D82AAF3" w14:textId="77777777" w:rsidR="00F90BDC" w:rsidRDefault="00F90BDC"/>
    <w:p w14:paraId="68E4D509" w14:textId="77777777" w:rsidR="00F90BDC" w:rsidRDefault="00F90BDC">
      <w:r xmlns:w="http://schemas.openxmlformats.org/wordprocessingml/2006/main">
        <w:t xml:space="preserve">Матей 13:15 Защото сърцето на този народ загрубя и ушите им не чуват и очите си затвориха; за да не би някога да видят с очите си и да чуят с ушите си, и да разберат със сърцето си, и да се обърнат, и Аз да ги изцеля.</w:t>
      </w:r>
    </w:p>
    <w:p w14:paraId="2DCDB348" w14:textId="77777777" w:rsidR="00F90BDC" w:rsidRDefault="00F90BDC"/>
    <w:p w14:paraId="4763920B" w14:textId="77777777" w:rsidR="00F90BDC" w:rsidRDefault="00F90BDC">
      <w:r xmlns:w="http://schemas.openxmlformats.org/wordprocessingml/2006/main">
        <w:t xml:space="preserve">Този пасаж говори за това как хората могат да бъдат духовно слепи и глухи за Божието слово.</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затваряйте очите си за Божието Слово</w:t>
      </w:r>
    </w:p>
    <w:p w14:paraId="329F770F" w14:textId="77777777" w:rsidR="00F90BDC" w:rsidRDefault="00F90BDC"/>
    <w:p w14:paraId="2AA75C02" w14:textId="77777777" w:rsidR="00F90BDC" w:rsidRDefault="00F90BDC">
      <w:r xmlns:w="http://schemas.openxmlformats.org/wordprocessingml/2006/main">
        <w:t xml:space="preserve">2: Чуване и виждане на Божието Слово с отворено сърце</w:t>
      </w:r>
    </w:p>
    <w:p w14:paraId="71817F3B" w14:textId="77777777" w:rsidR="00F90BDC" w:rsidRDefault="00F90BDC"/>
    <w:p w14:paraId="0FFAF7B8" w14:textId="77777777" w:rsidR="00F90BDC" w:rsidRDefault="00F90BDC">
      <w:r xmlns:w="http://schemas.openxmlformats.org/wordprocessingml/2006/main">
        <w:t xml:space="preserve">1: Исая 6:9-10 - Иди и кажи на този народ: Слушайте наистина, но не разбирайте; и вие наистина виждате, но не виждате. Напълнете сърцето на този народ, натегнете ушите им и затворете очите им; за да не видят с очите си и да чуят с ушите си, и да разберат със сърцето си, да се обърнат и да бъдат изцелени.</w:t>
      </w:r>
    </w:p>
    <w:p w14:paraId="29FDF5EF" w14:textId="77777777" w:rsidR="00F90BDC" w:rsidRDefault="00F90BDC"/>
    <w:p w14:paraId="0ED08C1F" w14:textId="77777777" w:rsidR="00F90BDC" w:rsidRDefault="00F90BDC">
      <w:r xmlns:w="http://schemas.openxmlformats.org/wordprocessingml/2006/main">
        <w:t xml:space="preserve">2: Йоан 12:37-40 – Но въпреки че беше извършил толкова много чудеса пред тях, те не повярваха в Него, за да се изпълни думата на пророк Исая, която той каза: Господи, кой повярва на нашето известие? и на кого се разкри мишцата Господня? Затова те не можаха да повярват, защото Исая отново каза: Той ослепи очите им и закорави сърцата им; за да не видят с очите си, нито да разберат със сърцето си и да се обърнат, и Аз да ги изцеля.</w:t>
      </w:r>
    </w:p>
    <w:p w14:paraId="719C40E0" w14:textId="77777777" w:rsidR="00F90BDC" w:rsidRDefault="00F90BDC"/>
    <w:p w14:paraId="1271B362" w14:textId="77777777" w:rsidR="00F90BDC" w:rsidRDefault="00F90BDC">
      <w:r xmlns:w="http://schemas.openxmlformats.org/wordprocessingml/2006/main">
        <w:t xml:space="preserve">Матей 13:16 Но блажени очите ви, защото виждат, и ушите ви, защото чуват.</w:t>
      </w:r>
    </w:p>
    <w:p w14:paraId="2EFB808F" w14:textId="77777777" w:rsidR="00F90BDC" w:rsidRDefault="00F90BDC"/>
    <w:p w14:paraId="017FAC25" w14:textId="77777777" w:rsidR="00F90BDC" w:rsidRDefault="00F90BDC">
      <w:r xmlns:w="http://schemas.openxmlformats.org/wordprocessingml/2006/main">
        <w:t xml:space="preserve">Исус благославя тези, които могат да видят и чуят Неговите учения.</w:t>
      </w:r>
    </w:p>
    <w:p w14:paraId="19FBB1C7" w14:textId="77777777" w:rsidR="00F90BDC" w:rsidRDefault="00F90BDC"/>
    <w:p w14:paraId="67DFEAD2" w14:textId="77777777" w:rsidR="00F90BDC" w:rsidRDefault="00F90BDC">
      <w:r xmlns:w="http://schemas.openxmlformats.org/wordprocessingml/2006/main">
        <w:t xml:space="preserve">1. Дарът на зрението и слуха: Виждане и чуване на Божието послание.</w:t>
      </w:r>
    </w:p>
    <w:p w14:paraId="1440633B" w14:textId="77777777" w:rsidR="00F90BDC" w:rsidRDefault="00F90BDC"/>
    <w:p w14:paraId="052B7DA4" w14:textId="77777777" w:rsidR="00F90BDC" w:rsidRDefault="00F90BDC">
      <w:r xmlns:w="http://schemas.openxmlformats.org/wordprocessingml/2006/main">
        <w:t xml:space="preserve">2. Радвайте се на благословиите да виждате и чувате Божието Слово.</w:t>
      </w:r>
    </w:p>
    <w:p w14:paraId="707FC0AF" w14:textId="77777777" w:rsidR="00F90BDC" w:rsidRDefault="00F90BDC"/>
    <w:p w14:paraId="700FFE0B" w14:textId="77777777" w:rsidR="00F90BDC" w:rsidRDefault="00F90BDC">
      <w:r xmlns:w="http://schemas.openxmlformats.org/wordprocessingml/2006/main">
        <w:t xml:space="preserve">1. Римляни 10:17 – Така че вярата идва от слушането, а слушането чрез словото на Христос.</w:t>
      </w:r>
    </w:p>
    <w:p w14:paraId="3091F198" w14:textId="77777777" w:rsidR="00F90BDC" w:rsidRDefault="00F90BDC"/>
    <w:p w14:paraId="69EE28F6" w14:textId="77777777" w:rsidR="00F90BDC" w:rsidRDefault="00F90BDC">
      <w:r xmlns:w="http://schemas.openxmlformats.org/wordprocessingml/2006/main">
        <w:t xml:space="preserve">2. Псалм 119:18 – Отвори очите ми, за да мога да видя чудни неща от Твоя закон.</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13:17 Защото истина ви казвам, че много пророци и праведни са искали да видят нещата, които вие виждате, и не са ги видели; и да чуете тези неща, които вие чувате, но не сте ги чули.</w:t>
      </w:r>
    </w:p>
    <w:p w14:paraId="45E78C2E" w14:textId="77777777" w:rsidR="00F90BDC" w:rsidRDefault="00F90BDC"/>
    <w:p w14:paraId="5EF99CB9" w14:textId="77777777" w:rsidR="00F90BDC" w:rsidRDefault="00F90BDC">
      <w:r xmlns:w="http://schemas.openxmlformats.org/wordprocessingml/2006/main">
        <w:t xml:space="preserve">Пророците и праведните мъже от миналото копнеели да изпитат благословиите, дадени на сегашното поколение.</w:t>
      </w:r>
    </w:p>
    <w:p w14:paraId="28FE4125" w14:textId="77777777" w:rsidR="00F90BDC" w:rsidRDefault="00F90BDC"/>
    <w:p w14:paraId="3D15FD69" w14:textId="77777777" w:rsidR="00F90BDC" w:rsidRDefault="00F90BDC">
      <w:r xmlns:w="http://schemas.openxmlformats.org/wordprocessingml/2006/main">
        <w:t xml:space="preserve">1: Нека бъдем благодарни за привилегиите, които са ни дадени, и да ги използваме, за да прославим Бог.</w:t>
      </w:r>
    </w:p>
    <w:p w14:paraId="0FA77E3D" w14:textId="77777777" w:rsidR="00F90BDC" w:rsidRDefault="00F90BDC"/>
    <w:p w14:paraId="27A29C84" w14:textId="77777777" w:rsidR="00F90BDC" w:rsidRDefault="00F90BDC">
      <w:r xmlns:w="http://schemas.openxmlformats.org/wordprocessingml/2006/main">
        <w:t xml:space="preserve">2: Трябва да се стремим да живеем живот на праведност, така че да изпитаме същите благословии като пророците и праведните мъже от миналото.</w:t>
      </w:r>
    </w:p>
    <w:p w14:paraId="245B29D4" w14:textId="77777777" w:rsidR="00F90BDC" w:rsidRDefault="00F90BDC"/>
    <w:p w14:paraId="5860747E" w14:textId="77777777" w:rsidR="00F90BDC" w:rsidRDefault="00F90BDC">
      <w:r xmlns:w="http://schemas.openxmlformats.org/wordprocessingml/2006/main">
        <w:t xml:space="preserve">1: Ефесяни 5:20- „Като винаги благодарим за всичко на Бог и Отец в името на нашия Господ Исус Христос.“</w:t>
      </w:r>
    </w:p>
    <w:p w14:paraId="0761F4BF" w14:textId="77777777" w:rsidR="00F90BDC" w:rsidRDefault="00F90BDC"/>
    <w:p w14:paraId="53F6F73C" w14:textId="77777777" w:rsidR="00F90BDC" w:rsidRDefault="00F90BDC">
      <w:r xmlns:w="http://schemas.openxmlformats.org/wordprocessingml/2006/main">
        <w:t xml:space="preserve">2: Псалм 112:1- „Хвалете Господа. Блажен е човекът, който се бои от Господа, който много се наслаждава на заповедите Му.”</w:t>
      </w:r>
    </w:p>
    <w:p w14:paraId="4477AD4F" w14:textId="77777777" w:rsidR="00F90BDC" w:rsidRDefault="00F90BDC"/>
    <w:p w14:paraId="3E409AD9" w14:textId="77777777" w:rsidR="00F90BDC" w:rsidRDefault="00F90BDC">
      <w:r xmlns:w="http://schemas.openxmlformats.org/wordprocessingml/2006/main">
        <w:t xml:space="preserve">Матей 13:18 И така, чуйте притчата за сеяча.</w:t>
      </w:r>
    </w:p>
    <w:p w14:paraId="4F8146EE" w14:textId="77777777" w:rsidR="00F90BDC" w:rsidRDefault="00F90BDC"/>
    <w:p w14:paraId="2D8AF8F8" w14:textId="77777777" w:rsidR="00F90BDC" w:rsidRDefault="00F90BDC">
      <w:r xmlns:w="http://schemas.openxmlformats.org/wordprocessingml/2006/main">
        <w:t xml:space="preserve">Притчата за сеяча е урок за важността на разбирането на Божието слово.</w:t>
      </w:r>
    </w:p>
    <w:p w14:paraId="477E1A22" w14:textId="77777777" w:rsidR="00F90BDC" w:rsidRDefault="00F90BDC"/>
    <w:p w14:paraId="4BBD7499" w14:textId="77777777" w:rsidR="00F90BDC" w:rsidRDefault="00F90BDC">
      <w:r xmlns:w="http://schemas.openxmlformats.org/wordprocessingml/2006/main">
        <w:t xml:space="preserve">1: Сеячът и семето: Какво ни учи притчата за сеяча за Божието Слово</w:t>
      </w:r>
    </w:p>
    <w:p w14:paraId="3E2F0127" w14:textId="77777777" w:rsidR="00F90BDC" w:rsidRDefault="00F90BDC"/>
    <w:p w14:paraId="2C4BFA67" w14:textId="77777777" w:rsidR="00F90BDC" w:rsidRDefault="00F90BDC">
      <w:r xmlns:w="http://schemas.openxmlformats.org/wordprocessingml/2006/main">
        <w:t xml:space="preserve">2: Силата на притчите: Как притчите могат да ни помогнат да разберем Божието Слово</w:t>
      </w:r>
    </w:p>
    <w:p w14:paraId="79D214F6" w14:textId="77777777" w:rsidR="00F90BDC" w:rsidRDefault="00F90BDC"/>
    <w:p w14:paraId="0B7B0F84" w14:textId="77777777" w:rsidR="00F90BDC" w:rsidRDefault="00F90BDC">
      <w:r xmlns:w="http://schemas.openxmlformats.org/wordprocessingml/2006/main">
        <w:t xml:space="preserve">1: Исая 55:10-11 – „Защото както дъждът и снегът слизат от небето и не се връщат там, а напояват земята, като я карат да ражда и да покълва, давайки семе на сеяча и хляб на ядещия, така </w:t>
      </w:r>
      <w:r xmlns:w="http://schemas.openxmlformats.org/wordprocessingml/2006/main">
        <w:lastRenderedPageBreak xmlns:w="http://schemas.openxmlformats.org/wordprocessingml/2006/main"/>
      </w:r>
      <w:r xmlns:w="http://schemas.openxmlformats.org/wordprocessingml/2006/main">
        <w:t xml:space="preserve">и ще бъде ли думата ми, която излиза от устата ми; няма да се върне при мен празен, но ще изпълни това, което съм намислил, и ще успее в това, за което съм го изпратил.</w:t>
      </w:r>
    </w:p>
    <w:p w14:paraId="0B0EEF08" w14:textId="77777777" w:rsidR="00F90BDC" w:rsidRDefault="00F90BDC"/>
    <w:p w14:paraId="56F4C299" w14:textId="77777777" w:rsidR="00F90BDC" w:rsidRDefault="00F90BDC">
      <w:r xmlns:w="http://schemas.openxmlformats.org/wordprocessingml/2006/main">
        <w:t xml:space="preserve">2:2 Тимотей 3:16-17 – „Цялото Писание е издигнато от Бога и полезно за поука, за изобличение, за поправление и за възпитание в правдата, за да бъде Божият човек способен, подготвен за всяко добро дело. ”</w:t>
      </w:r>
    </w:p>
    <w:p w14:paraId="06DA465F" w14:textId="77777777" w:rsidR="00F90BDC" w:rsidRDefault="00F90BDC"/>
    <w:p w14:paraId="7ECA555E" w14:textId="77777777" w:rsidR="00F90BDC" w:rsidRDefault="00F90BDC">
      <w:r xmlns:w="http://schemas.openxmlformats.org/wordprocessingml/2006/main">
        <w:t xml:space="preserve">Матей 13:19 Когато някой чуе словото на царството и не го разбере, тогава идва лукавият и грабва посятото в сърцето му. Това е онзи, който получи семе край пътя.</w:t>
      </w:r>
    </w:p>
    <w:p w14:paraId="3339F375" w14:textId="77777777" w:rsidR="00F90BDC" w:rsidRDefault="00F90BDC"/>
    <w:p w14:paraId="513D902B" w14:textId="77777777" w:rsidR="00F90BDC" w:rsidRDefault="00F90BDC">
      <w:r xmlns:w="http://schemas.openxmlformats.org/wordprocessingml/2006/main">
        <w:t xml:space="preserve">Преминаване Когато някой чуе словото на Царството, но не го разбере, нечестивият идва и отнема семето, което е посадено в сърцето му.</w:t>
      </w:r>
    </w:p>
    <w:p w14:paraId="41D09218" w14:textId="77777777" w:rsidR="00F90BDC" w:rsidRDefault="00F90BDC"/>
    <w:p w14:paraId="79817FB4" w14:textId="77777777" w:rsidR="00F90BDC" w:rsidRDefault="00F90BDC">
      <w:r xmlns:w="http://schemas.openxmlformats.org/wordprocessingml/2006/main">
        <w:t xml:space="preserve">1. Нека не позволяваме на Нечестивия да открадне сърцата ни</w:t>
      </w:r>
    </w:p>
    <w:p w14:paraId="780D0630" w14:textId="77777777" w:rsidR="00F90BDC" w:rsidRDefault="00F90BDC"/>
    <w:p w14:paraId="26B34B90" w14:textId="77777777" w:rsidR="00F90BDC" w:rsidRDefault="00F90BDC">
      <w:r xmlns:w="http://schemas.openxmlformats.org/wordprocessingml/2006/main">
        <w:t xml:space="preserve">2. Разбирането на Словото на Царството е от съществено значение за духовното израстване</w:t>
      </w:r>
    </w:p>
    <w:p w14:paraId="47668AFC" w14:textId="77777777" w:rsidR="00F90BDC" w:rsidRDefault="00F90BDC"/>
    <w:p w14:paraId="43EEBDD0" w14:textId="77777777" w:rsidR="00F90BDC" w:rsidRDefault="00F90BDC">
      <w:r xmlns:w="http://schemas.openxmlformats.org/wordprocessingml/2006/main">
        <w:t xml:space="preserve">1. Лука 8:11-15 – Притчата за сеяча</w:t>
      </w:r>
    </w:p>
    <w:p w14:paraId="38F4AD5A" w14:textId="77777777" w:rsidR="00F90BDC" w:rsidRDefault="00F90BDC"/>
    <w:p w14:paraId="1DAB38E7" w14:textId="77777777" w:rsidR="00F90BDC" w:rsidRDefault="00F90BDC">
      <w:r xmlns:w="http://schemas.openxmlformats.org/wordprocessingml/2006/main">
        <w:t xml:space="preserve">2. Ефесяни 6:11-12 – Облечете се в Божието всеоръжие</w:t>
      </w:r>
    </w:p>
    <w:p w14:paraId="4CB2BC46" w14:textId="77777777" w:rsidR="00F90BDC" w:rsidRDefault="00F90BDC"/>
    <w:p w14:paraId="7FEDB8C5" w14:textId="77777777" w:rsidR="00F90BDC" w:rsidRDefault="00F90BDC">
      <w:r xmlns:w="http://schemas.openxmlformats.org/wordprocessingml/2006/main">
        <w:t xml:space="preserve">Матей 13:20 Но този, който е посеен на каменисти места, е този, който слуша словото и веднага с радост го приема;</w:t>
      </w:r>
    </w:p>
    <w:p w14:paraId="5DD65A9F" w14:textId="77777777" w:rsidR="00F90BDC" w:rsidRDefault="00F90BDC"/>
    <w:p w14:paraId="035F65C0" w14:textId="77777777" w:rsidR="00F90BDC" w:rsidRDefault="00F90BDC">
      <w:r xmlns:w="http://schemas.openxmlformats.org/wordprocessingml/2006/main">
        <w:t xml:space="preserve">Човекът, който чува Божието слово и го приема с радост, е този, който е посадил семето си в камениста земя.</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Радостта от приемането на Божието Слово</w:t>
      </w:r>
    </w:p>
    <w:p w14:paraId="7C1A1A4E" w14:textId="77777777" w:rsidR="00F90BDC" w:rsidRDefault="00F90BDC"/>
    <w:p w14:paraId="10702D8E" w14:textId="77777777" w:rsidR="00F90BDC" w:rsidRDefault="00F90BDC">
      <w:r xmlns:w="http://schemas.openxmlformats.org/wordprocessingml/2006/main">
        <w:t xml:space="preserve">2. Посаждане на семето на Евангелието в камениста земя</w:t>
      </w:r>
    </w:p>
    <w:p w14:paraId="3A9066F2" w14:textId="77777777" w:rsidR="00F90BDC" w:rsidRDefault="00F90BDC"/>
    <w:p w14:paraId="50CA1AE5" w14:textId="77777777" w:rsidR="00F90BDC" w:rsidRDefault="00F90BDC">
      <w:r xmlns:w="http://schemas.openxmlformats.org/wordprocessingml/2006/main">
        <w:t xml:space="preserve">1. Псалм 119:162 - Радвам се на Твоето слово като човек, който намира голяма плячка.</w:t>
      </w:r>
    </w:p>
    <w:p w14:paraId="747699E1" w14:textId="77777777" w:rsidR="00F90BDC" w:rsidRDefault="00F90BDC"/>
    <w:p w14:paraId="04FA5304" w14:textId="77777777" w:rsidR="00F90BDC" w:rsidRDefault="00F90BDC">
      <w:r xmlns:w="http://schemas.openxmlformats.org/wordprocessingml/2006/main">
        <w:t xml:space="preserve">2. Римляни 10:17 – И така, вярата идва от слушане, а слушането от Божието слово.</w:t>
      </w:r>
    </w:p>
    <w:p w14:paraId="124F60C0" w14:textId="77777777" w:rsidR="00F90BDC" w:rsidRDefault="00F90BDC"/>
    <w:p w14:paraId="0A3F643E" w14:textId="77777777" w:rsidR="00F90BDC" w:rsidRDefault="00F90BDC">
      <w:r xmlns:w="http://schemas.openxmlformats.org/wordprocessingml/2006/main">
        <w:t xml:space="preserve">Матей 13:21 Но той няма корен в себе си, но трае известно време; защото, когато настъпи скръб или гонение поради словото, той веднага се съблазнява.</w:t>
      </w:r>
    </w:p>
    <w:p w14:paraId="3CF564BB" w14:textId="77777777" w:rsidR="00F90BDC" w:rsidRDefault="00F90BDC"/>
    <w:p w14:paraId="2D263B58" w14:textId="77777777" w:rsidR="00F90BDC" w:rsidRDefault="00F90BDC">
      <w:r xmlns:w="http://schemas.openxmlformats.org/wordprocessingml/2006/main">
        <w:t xml:space="preserve">Липсата на корени води до непостоянство пред лицето на трудностите.</w:t>
      </w:r>
    </w:p>
    <w:p w14:paraId="2EBF578A" w14:textId="77777777" w:rsidR="00F90BDC" w:rsidRDefault="00F90BDC"/>
    <w:p w14:paraId="7D8E284A" w14:textId="77777777" w:rsidR="00F90BDC" w:rsidRDefault="00F90BDC">
      <w:r xmlns:w="http://schemas.openxmlformats.org/wordprocessingml/2006/main">
        <w:t xml:space="preserve">1: Упорствайте във вярата въпреки преследването</w:t>
      </w:r>
    </w:p>
    <w:p w14:paraId="51AC92F2" w14:textId="77777777" w:rsidR="00F90BDC" w:rsidRDefault="00F90BDC"/>
    <w:p w14:paraId="648E35B0" w14:textId="77777777" w:rsidR="00F90BDC" w:rsidRDefault="00F90BDC">
      <w:r xmlns:w="http://schemas.openxmlformats.org/wordprocessingml/2006/main">
        <w:t xml:space="preserve">2: Необходимостта да имаме твърда основа в Христос</w:t>
      </w:r>
    </w:p>
    <w:p w14:paraId="3EAE90BB" w14:textId="77777777" w:rsidR="00F90BDC" w:rsidRDefault="00F90BDC"/>
    <w:p w14:paraId="49F33012" w14:textId="77777777" w:rsidR="00F90BDC" w:rsidRDefault="00F90BDC">
      <w:r xmlns:w="http://schemas.openxmlformats.org/wordprocessingml/2006/main">
        <w:t xml:space="preserve">1: Римляни 5:3-5 „Не само това, но ние също се хвалим със страданията си, защото знаем, че страданието произвежда постоянство; постоянство – характер; и характер – надежда. А надеждата не ни срамува, защото Божията любов е излято в сърцата ни чрез Светия Дух, който ни е даден."</w:t>
      </w:r>
    </w:p>
    <w:p w14:paraId="11881016" w14:textId="77777777" w:rsidR="00F90BDC" w:rsidRDefault="00F90BDC"/>
    <w:p w14:paraId="2BDDE4E6" w14:textId="77777777" w:rsidR="00F90BDC" w:rsidRDefault="00F90BDC">
      <w:r xmlns:w="http://schemas.openxmlformats.org/wordprocessingml/2006/main">
        <w:t xml:space="preserve">2: Яков 1:2-4 „Считайте за чиста радост, братя и сестри мои, когато се изправяте пред различни изпитания, защото знаете, че изпитанието на вашата вяра произвежда постоянство. Нека постоянството довърши работата си, за да можете да бъдете зрели и завършен, без да му липсва нищо."</w:t>
      </w:r>
    </w:p>
    <w:p w14:paraId="7AA31B46" w14:textId="77777777" w:rsidR="00F90BDC" w:rsidRDefault="00F90BDC"/>
    <w:p w14:paraId="5E5A56D2" w14:textId="77777777" w:rsidR="00F90BDC" w:rsidRDefault="00F90BDC">
      <w:r xmlns:w="http://schemas.openxmlformats.org/wordprocessingml/2006/main">
        <w:t xml:space="preserve">Матей 13:22 Посятото между тръните е онзи, който слуша словото; и грижите на този свят и измамата на богатството задушават словото и то остава безплодно.</w:t>
      </w:r>
    </w:p>
    <w:p w14:paraId="4AC1A302" w14:textId="77777777" w:rsidR="00F90BDC" w:rsidRDefault="00F90BDC"/>
    <w:p w14:paraId="01977313" w14:textId="77777777" w:rsidR="00F90BDC" w:rsidRDefault="00F90BDC">
      <w:r xmlns:w="http://schemas.openxmlformats.org/wordprocessingml/2006/main">
        <w:t xml:space="preserve">Грижата за света и измамата на богатството могат да задушат Божието слово и да го направят безплодно.</w:t>
      </w:r>
    </w:p>
    <w:p w14:paraId="2A26503C" w14:textId="77777777" w:rsidR="00F90BDC" w:rsidRDefault="00F90BDC"/>
    <w:p w14:paraId="1AE0C758" w14:textId="77777777" w:rsidR="00F90BDC" w:rsidRDefault="00F90BDC">
      <w:r xmlns:w="http://schemas.openxmlformats.org/wordprocessingml/2006/main">
        <w:t xml:space="preserve">1: Трябва да се съсредоточим върху Бог, а не върху светските притежания, за да бъдем наистина плодотворни.</w:t>
      </w:r>
    </w:p>
    <w:p w14:paraId="3C4C4D21" w14:textId="77777777" w:rsidR="00F90BDC" w:rsidRDefault="00F90BDC"/>
    <w:p w14:paraId="5637B820" w14:textId="77777777" w:rsidR="00F90BDC" w:rsidRDefault="00F90BDC">
      <w:r xmlns:w="http://schemas.openxmlformats.org/wordprocessingml/2006/main">
        <w:t xml:space="preserve">2: Любовта към парите може да бъде пречка за слушане на Божието слово.</w:t>
      </w:r>
    </w:p>
    <w:p w14:paraId="329F9092" w14:textId="77777777" w:rsidR="00F90BDC" w:rsidRDefault="00F90BDC"/>
    <w:p w14:paraId="2E7A0EED" w14:textId="77777777" w:rsidR="00F90BDC" w:rsidRDefault="00F90BDC">
      <w:r xmlns:w="http://schemas.openxmlformats.org/wordprocessingml/2006/main">
        <w:t xml:space="preserve">1: Лука 12:15 – „И Той им каза: „Внимавайте и пазете се от алчността, защото животът на човека не се състои в изобилието на нещата, които притежава.“</w:t>
      </w:r>
    </w:p>
    <w:p w14:paraId="1B9B646E" w14:textId="77777777" w:rsidR="00F90BDC" w:rsidRDefault="00F90BDC"/>
    <w:p w14:paraId="33688AA2" w14:textId="77777777" w:rsidR="00F90BDC" w:rsidRDefault="00F90BDC">
      <w:r xmlns:w="http://schemas.openxmlformats.org/wordprocessingml/2006/main">
        <w:t xml:space="preserve">2:1 Тимотей 6:10 – „Защото сребролюбието е корен на всякакви злини, поради което някои са се отклонили от вярата в своята алчност и са се пронизали с много скърби.“</w:t>
      </w:r>
    </w:p>
    <w:p w14:paraId="4C9B24F2" w14:textId="77777777" w:rsidR="00F90BDC" w:rsidRDefault="00F90BDC"/>
    <w:p w14:paraId="76E52550" w14:textId="77777777" w:rsidR="00F90BDC" w:rsidRDefault="00F90BDC">
      <w:r xmlns:w="http://schemas.openxmlformats.org/wordprocessingml/2006/main">
        <w:t xml:space="preserve">Матей 13:23 А посятият на добрата земя е този, който слуша словото и го разбира; която също дава плод и ражда, кое стократно, кое шестдесет, кое тридесет.</w:t>
      </w:r>
    </w:p>
    <w:p w14:paraId="4FD56041" w14:textId="77777777" w:rsidR="00F90BDC" w:rsidRDefault="00F90BDC"/>
    <w:p w14:paraId="47DA708F" w14:textId="77777777" w:rsidR="00F90BDC" w:rsidRDefault="00F90BDC">
      <w:r xmlns:w="http://schemas.openxmlformats.org/wordprocessingml/2006/main">
        <w:t xml:space="preserve">Притчата за сеяча показва, че тези, които слушат Божието слово и го разбират, ще дадат много плод.</w:t>
      </w:r>
    </w:p>
    <w:p w14:paraId="221CFAB6" w14:textId="77777777" w:rsidR="00F90BDC" w:rsidRDefault="00F90BDC"/>
    <w:p w14:paraId="4CCAED03" w14:textId="77777777" w:rsidR="00F90BDC" w:rsidRDefault="00F90BDC">
      <w:r xmlns:w="http://schemas.openxmlformats.org/wordprocessingml/2006/main">
        <w:t xml:space="preserve">1. Даване на плодове: Силата на подчинението</w:t>
      </w:r>
    </w:p>
    <w:p w14:paraId="1FF35E37" w14:textId="77777777" w:rsidR="00F90BDC" w:rsidRDefault="00F90BDC"/>
    <w:p w14:paraId="56721A74" w14:textId="77777777" w:rsidR="00F90BDC" w:rsidRDefault="00F90BDC">
      <w:r xmlns:w="http://schemas.openxmlformats.org/wordprocessingml/2006/main">
        <w:t xml:space="preserve">2. Израстване във вяра: Наградите от слушането и разбирането на Божието Слово</w:t>
      </w:r>
    </w:p>
    <w:p w14:paraId="726DB000" w14:textId="77777777" w:rsidR="00F90BDC" w:rsidRDefault="00F90BDC"/>
    <w:p w14:paraId="7505E45C" w14:textId="77777777" w:rsidR="00F90BDC" w:rsidRDefault="00F90BDC">
      <w:r xmlns:w="http://schemas.openxmlformats.org/wordprocessingml/2006/main">
        <w:t xml:space="preserve">1. Галатяни 5:22-23 – Но плодът на Духа е любов, радост, мир, търпение, благост, доброта, вярност, кротост, себеобуздание; срещу такива неща няма закон.</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19:7-8 – Законът Господен е съвършен, съживява душата; свидетелството на Господа е сигурно, което прави мъдър простия; заповедите Господни са прави, веселят сърцето; заповедта Господня е чиста, просвещава очите.</w:t>
      </w:r>
    </w:p>
    <w:p w14:paraId="12FF566B" w14:textId="77777777" w:rsidR="00F90BDC" w:rsidRDefault="00F90BDC"/>
    <w:p w14:paraId="68A302D0" w14:textId="77777777" w:rsidR="00F90BDC" w:rsidRDefault="00F90BDC">
      <w:r xmlns:w="http://schemas.openxmlformats.org/wordprocessingml/2006/main">
        <w:t xml:space="preserve">Матей 13:24 Друга притча им предложи, като каза: Небесното царство прилича на човек, който е посял добро семе на нивата си;</w:t>
      </w:r>
    </w:p>
    <w:p w14:paraId="50AFCB64" w14:textId="77777777" w:rsidR="00F90BDC" w:rsidRDefault="00F90BDC"/>
    <w:p w14:paraId="031A8F67" w14:textId="77777777" w:rsidR="00F90BDC" w:rsidRDefault="00F90BDC">
      <w:r xmlns:w="http://schemas.openxmlformats.org/wordprocessingml/2006/main">
        <w:t xml:space="preserve">Исус разказа притча за човек, който пося добро семе в нивата си, за да илюстрира Небесното царство.</w:t>
      </w:r>
    </w:p>
    <w:p w14:paraId="2CFC0E41" w14:textId="77777777" w:rsidR="00F90BDC" w:rsidRDefault="00F90BDC"/>
    <w:p w14:paraId="5CBB910E" w14:textId="77777777" w:rsidR="00F90BDC" w:rsidRDefault="00F90BDC">
      <w:r xmlns:w="http://schemas.openxmlformats.org/wordprocessingml/2006/main">
        <w:t xml:space="preserve">1. Божията реколта: доброто семе на Неговото Царство</w:t>
      </w:r>
    </w:p>
    <w:p w14:paraId="22B8B4D5" w14:textId="77777777" w:rsidR="00F90BDC" w:rsidRDefault="00F90BDC"/>
    <w:p w14:paraId="22FE14B1" w14:textId="77777777" w:rsidR="00F90BDC" w:rsidRDefault="00F90BDC">
      <w:r xmlns:w="http://schemas.openxmlformats.org/wordprocessingml/2006/main">
        <w:t xml:space="preserve">2. Притчата за сеяча: Как да посеем добро семе в Царството Небесно</w:t>
      </w:r>
    </w:p>
    <w:p w14:paraId="086C7E74" w14:textId="77777777" w:rsidR="00F90BDC" w:rsidRDefault="00F90BDC"/>
    <w:p w14:paraId="453BEBCD" w14:textId="77777777" w:rsidR="00F90BDC" w:rsidRDefault="00F90BDC">
      <w:r xmlns:w="http://schemas.openxmlformats.org/wordprocessingml/2006/main">
        <w:t xml:space="preserve">1. Галатяни 6:7-8 – „Не се заблуждавайте: Бог не се подиграва, защото каквото посее, това и ще пожъне. Защото който сее в плътта си, ще пожъне тление от плътта, а онзи който сее в Духа, от Духа ще пожъне вечен живот."</w:t>
      </w:r>
    </w:p>
    <w:p w14:paraId="26D1F223" w14:textId="77777777" w:rsidR="00F90BDC" w:rsidRDefault="00F90BDC"/>
    <w:p w14:paraId="5F42FA4F" w14:textId="77777777" w:rsidR="00F90BDC" w:rsidRDefault="00F90BDC">
      <w:r xmlns:w="http://schemas.openxmlformats.org/wordprocessingml/2006/main">
        <w:t xml:space="preserve">2. Матей 7:15-20 – „Пазете се от лъжепророците, които идват при вас в овчи кожи, а отвътре са вълци грабители. По плодовете им ще ги познаете. Бере ли се грозде от тръни или смокини от бодили? здравото дърво дава добри плодове, но болното дърво дава лоши плодове. Здравото дърво не може да дава лоши плодове, нито болното дърво може да дава добри плодове. Всяко дърво, което не дава добри плодове, се отсича и хвърля в огъня. Така вие ще ги познае по плодовете им."</w:t>
      </w:r>
    </w:p>
    <w:p w14:paraId="2789A17C" w14:textId="77777777" w:rsidR="00F90BDC" w:rsidRDefault="00F90BDC"/>
    <w:p w14:paraId="6604E464" w14:textId="77777777" w:rsidR="00F90BDC" w:rsidRDefault="00F90BDC">
      <w:r xmlns:w="http://schemas.openxmlformats.org/wordprocessingml/2006/main">
        <w:t xml:space="preserve">Матей 13:25 Но докато хората спяха, врагът му дойде и пося плевели между житото, и си отиде.</w:t>
      </w:r>
    </w:p>
    <w:p w14:paraId="64BAC211" w14:textId="77777777" w:rsidR="00F90BDC" w:rsidRDefault="00F90BDC"/>
    <w:p w14:paraId="6BB3FC09" w14:textId="77777777" w:rsidR="00F90BDC" w:rsidRDefault="00F90BDC">
      <w:r xmlns:w="http://schemas.openxmlformats.org/wordprocessingml/2006/main">
        <w:t xml:space="preserve">Врагът на Божия народ пося плевели сред житото, докато хората спяха.</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Опасността от самодоволство в духовния живот</w:t>
      </w:r>
    </w:p>
    <w:p w14:paraId="1C7CE797" w14:textId="77777777" w:rsidR="00F90BDC" w:rsidRDefault="00F90BDC"/>
    <w:p w14:paraId="7ECD51D6" w14:textId="77777777" w:rsidR="00F90BDC" w:rsidRDefault="00F90BDC">
      <w:r xmlns:w="http://schemas.openxmlformats.org/wordprocessingml/2006/main">
        <w:t xml:space="preserve">2. Да останем бдителни в свят на изкушения</w:t>
      </w:r>
    </w:p>
    <w:p w14:paraId="25C9719C" w14:textId="77777777" w:rsidR="00F90BDC" w:rsidRDefault="00F90BDC"/>
    <w:p w14:paraId="3C1832AE" w14:textId="77777777" w:rsidR="00F90BDC" w:rsidRDefault="00F90BDC">
      <w:r xmlns:w="http://schemas.openxmlformats.org/wordprocessingml/2006/main">
        <w:t xml:space="preserve">1. Ефесяни 6:10-18 (Облечете се в Божието всеоръжие, за да можете да устоите срещу плановете на дявола)</w:t>
      </w:r>
    </w:p>
    <w:p w14:paraId="075D2238" w14:textId="77777777" w:rsidR="00F90BDC" w:rsidRDefault="00F90BDC"/>
    <w:p w14:paraId="1AF66C21" w14:textId="77777777" w:rsidR="00F90BDC" w:rsidRDefault="00F90BDC">
      <w:r xmlns:w="http://schemas.openxmlformats.org/wordprocessingml/2006/main">
        <w:t xml:space="preserve">2. 1 Петър 5:8 (Бъдете трезви; бъдете бдителни. Вашият противник, дяволът, обикаля като ревящ лъв, търсейки кого да погълне).</w:t>
      </w:r>
    </w:p>
    <w:p w14:paraId="7A9EE0C9" w14:textId="77777777" w:rsidR="00F90BDC" w:rsidRDefault="00F90BDC"/>
    <w:p w14:paraId="3C228511" w14:textId="77777777" w:rsidR="00F90BDC" w:rsidRDefault="00F90BDC">
      <w:r xmlns:w="http://schemas.openxmlformats.org/wordprocessingml/2006/main">
        <w:t xml:space="preserve">Матей 13:26 Но когато острието поникна и даде плод, тогава се появиха и плевелите.</w:t>
      </w:r>
    </w:p>
    <w:p w14:paraId="1357B55F" w14:textId="77777777" w:rsidR="00F90BDC" w:rsidRDefault="00F90BDC"/>
    <w:p w14:paraId="26D5A8F9" w14:textId="77777777" w:rsidR="00F90BDC" w:rsidRDefault="00F90BDC">
      <w:r xmlns:w="http://schemas.openxmlformats.org/wordprocessingml/2006/main">
        <w:t xml:space="preserve">Притчата за житото и плевелите разкрива, че дори сред доброто, лошото може да се появи.</w:t>
      </w:r>
    </w:p>
    <w:p w14:paraId="6DC0196B" w14:textId="77777777" w:rsidR="00F90BDC" w:rsidRDefault="00F90BDC"/>
    <w:p w14:paraId="7D9C0A37" w14:textId="77777777" w:rsidR="00F90BDC" w:rsidRDefault="00F90BDC">
      <w:r xmlns:w="http://schemas.openxmlformats.org/wordprocessingml/2006/main">
        <w:t xml:space="preserve">1. Притчата за житото и плевелите: Разпознаване на доброто и лошото в живота</w:t>
      </w:r>
    </w:p>
    <w:p w14:paraId="6640D2FE" w14:textId="77777777" w:rsidR="00F90BDC" w:rsidRDefault="00F90BDC"/>
    <w:p w14:paraId="5FEB5395" w14:textId="77777777" w:rsidR="00F90BDC" w:rsidRDefault="00F90BDC">
      <w:r xmlns:w="http://schemas.openxmlformats.org/wordprocessingml/2006/main">
        <w:t xml:space="preserve">2. Стойността на търпението: Учене от притчата за житото и плевелите</w:t>
      </w:r>
    </w:p>
    <w:p w14:paraId="61F257E3" w14:textId="77777777" w:rsidR="00F90BDC" w:rsidRDefault="00F90BDC"/>
    <w:p w14:paraId="29229AB9" w14:textId="77777777" w:rsidR="00F90BDC" w:rsidRDefault="00F90BDC">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14:paraId="2F967D54" w14:textId="77777777" w:rsidR="00F90BDC" w:rsidRDefault="00F90BDC"/>
    <w:p w14:paraId="3B52DC5A" w14:textId="77777777" w:rsidR="00F90BDC" w:rsidRDefault="00F90BDC">
      <w:r xmlns:w="http://schemas.openxmlformats.org/wordprocessingml/2006/main">
        <w:t xml:space="preserve">2.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13:27 Тогава слугите на домакина дойдоха и му казаха: Господине, не пося ли добро семе в нивата си? откъде тогава има плевели?</w:t>
      </w:r>
    </w:p>
    <w:p w14:paraId="26881A91" w14:textId="77777777" w:rsidR="00F90BDC" w:rsidRDefault="00F90BDC"/>
    <w:p w14:paraId="4E6FE59F" w14:textId="77777777" w:rsidR="00F90BDC" w:rsidRDefault="00F90BDC">
      <w:r xmlns:w="http://schemas.openxmlformats.org/wordprocessingml/2006/main">
        <w:t xml:space="preserve">Слугите разпитали домакина за наличието на плевели в нивата, която била засята с добро семе.</w:t>
      </w:r>
    </w:p>
    <w:p w14:paraId="35C8E066" w14:textId="77777777" w:rsidR="00F90BDC" w:rsidRDefault="00F90BDC"/>
    <w:p w14:paraId="76558883" w14:textId="77777777" w:rsidR="00F90BDC" w:rsidRDefault="00F90BDC">
      <w:r xmlns:w="http://schemas.openxmlformats.org/wordprocessingml/2006/main">
        <w:t xml:space="preserve">1. Бог използва нашите несъвършенства, за да осъществи своята съвършена воля.</w:t>
      </w:r>
    </w:p>
    <w:p w14:paraId="4A62F32A" w14:textId="77777777" w:rsidR="00F90BDC" w:rsidRDefault="00F90BDC"/>
    <w:p w14:paraId="5117698C" w14:textId="77777777" w:rsidR="00F90BDC" w:rsidRDefault="00F90BDC">
      <w:r xmlns:w="http://schemas.openxmlformats.org/wordprocessingml/2006/main">
        <w:t xml:space="preserve">2. Можем да се доверим на Бог, дори когато не разбираме какво прави.</w:t>
      </w:r>
    </w:p>
    <w:p w14:paraId="0A391128" w14:textId="77777777" w:rsidR="00F90BDC" w:rsidRDefault="00F90BDC"/>
    <w:p w14:paraId="4A53D138" w14:textId="77777777" w:rsidR="00F90BDC" w:rsidRDefault="00F90BDC">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14:paraId="0C8E3933" w14:textId="77777777" w:rsidR="00F90BDC" w:rsidRDefault="00F90BDC"/>
    <w:p w14:paraId="47350390" w14:textId="77777777" w:rsidR="00F90BDC" w:rsidRDefault="00F90BDC">
      <w:r xmlns:w="http://schemas.openxmlformats.org/wordprocessingml/2006/main">
        <w:t xml:space="preserve">2.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14:paraId="57D68154" w14:textId="77777777" w:rsidR="00F90BDC" w:rsidRDefault="00F90BDC"/>
    <w:p w14:paraId="5B2C616F" w14:textId="77777777" w:rsidR="00F90BDC" w:rsidRDefault="00F90BDC">
      <w:r xmlns:w="http://schemas.openxmlformats.org/wordprocessingml/2006/main">
        <w:t xml:space="preserve">Матей 13:28 Той им каза: Враг направи това. Слугите му рекоха: Искаш ли тогава да отидем и да ги съберем?</w:t>
      </w:r>
    </w:p>
    <w:p w14:paraId="50A2CB12" w14:textId="77777777" w:rsidR="00F90BDC" w:rsidRDefault="00F90BDC"/>
    <w:p w14:paraId="10555306" w14:textId="77777777" w:rsidR="00F90BDC" w:rsidRDefault="00F90BDC">
      <w:r xmlns:w="http://schemas.openxmlformats.org/wordprocessingml/2006/main">
        <w:t xml:space="preserve">Стопанинът забелязва, че в житната му нива са засадени плевели. Слугите му питат дали да отидат и да премахнат плевелите, но господарят им казва, че враг е направил това.</w:t>
      </w:r>
    </w:p>
    <w:p w14:paraId="345ECCB8" w14:textId="77777777" w:rsidR="00F90BDC" w:rsidRDefault="00F90BDC"/>
    <w:p w14:paraId="33E089E2" w14:textId="77777777" w:rsidR="00F90BDC" w:rsidRDefault="00F90BDC">
      <w:r xmlns:w="http://schemas.openxmlformats.org/wordprocessingml/2006/main">
        <w:t xml:space="preserve">1. Врагът на нашата душа се стреми да посее плевели от съмнение и страх в живота ни.</w:t>
      </w:r>
    </w:p>
    <w:p w14:paraId="4816712D" w14:textId="77777777" w:rsidR="00F90BDC" w:rsidRDefault="00F90BDC"/>
    <w:p w14:paraId="2000AF87" w14:textId="77777777" w:rsidR="00F90BDC" w:rsidRDefault="00F90BDC">
      <w:r xmlns:w="http://schemas.openxmlformats.org/wordprocessingml/2006/main">
        <w:t xml:space="preserve">2. Никога не можем наистина да игнорираме работата на врага, но вместо това трябва да бъдем бдителни и да останем фокусирани върху Божия план за нашия живот.</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Ефесяни 6:10-13 – И накрая, бъдете силни в Господа и в силата на Неговото могъщество. Облечете се в Божието всеоръжие, за да можете да устоите срещу плановете на дявола.</w:t>
      </w:r>
    </w:p>
    <w:p w14:paraId="24F13185" w14:textId="77777777" w:rsidR="00F90BDC" w:rsidRDefault="00F90BDC"/>
    <w:p w14:paraId="540593CE" w14:textId="77777777" w:rsidR="00F90BDC" w:rsidRDefault="00F90BDC">
      <w:r xmlns:w="http://schemas.openxmlformats.org/wordprocessingml/2006/main">
        <w:t xml:space="preserve">2. Яков 4:7 – И така, покорете се на Бога. Противете се на дявола и той ще избяга от вас.</w:t>
      </w:r>
    </w:p>
    <w:p w14:paraId="75043387" w14:textId="77777777" w:rsidR="00F90BDC" w:rsidRDefault="00F90BDC"/>
    <w:p w14:paraId="3D39BF40" w14:textId="77777777" w:rsidR="00F90BDC" w:rsidRDefault="00F90BDC">
      <w:r xmlns:w="http://schemas.openxmlformats.org/wordprocessingml/2006/main">
        <w:t xml:space="preserve">Матей 13:29 Но той каза: Не; да не би, като събирате плевелите, да изкорените заедно с тях и житото.</w:t>
      </w:r>
    </w:p>
    <w:p w14:paraId="6B6AC1CE" w14:textId="77777777" w:rsidR="00F90BDC" w:rsidRDefault="00F90BDC"/>
    <w:p w14:paraId="7999E794" w14:textId="77777777" w:rsidR="00F90BDC" w:rsidRDefault="00F90BDC">
      <w:r xmlns:w="http://schemas.openxmlformats.org/wordprocessingml/2006/main">
        <w:t xml:space="preserve">Притчата за житото и плевелите ни учи, че трябва да бъдем внимателни, когато отделяме доброто от злото, тъй като можем неволно да причиним вреда в процеса.</w:t>
      </w:r>
    </w:p>
    <w:p w14:paraId="205620C3" w14:textId="77777777" w:rsidR="00F90BDC" w:rsidRDefault="00F90BDC"/>
    <w:p w14:paraId="2333A665" w14:textId="77777777" w:rsidR="00F90BDC" w:rsidRDefault="00F90BDC">
      <w:r xmlns:w="http://schemas.openxmlformats.org/wordprocessingml/2006/main">
        <w:t xml:space="preserve">1. „Разпознаването на Господа: Разделяне на доброто от злото“</w:t>
      </w:r>
    </w:p>
    <w:p w14:paraId="0F832418" w14:textId="77777777" w:rsidR="00F90BDC" w:rsidRDefault="00F90BDC"/>
    <w:p w14:paraId="350C776C" w14:textId="77777777" w:rsidR="00F90BDC" w:rsidRDefault="00F90BDC">
      <w:r xmlns:w="http://schemas.openxmlformats.org/wordprocessingml/2006/main">
        <w:t xml:space="preserve">2. „Притчата за житото и плевелите: Урок за проницателността“</w:t>
      </w:r>
    </w:p>
    <w:p w14:paraId="3A4E47BF" w14:textId="77777777" w:rsidR="00F90BDC" w:rsidRDefault="00F90BDC"/>
    <w:p w14:paraId="6823383C" w14:textId="77777777" w:rsidR="00F90BDC" w:rsidRDefault="00F90BDC">
      <w:r xmlns:w="http://schemas.openxmlformats.org/wordprocessingml/2006/main">
        <w:t xml:space="preserve">1. Яков 1:5 – „Ако на някой от вас му липсва мъдрост, нека поиска от Бога, който дава щедро на всички без укор, и ще му се даде.“</w:t>
      </w:r>
    </w:p>
    <w:p w14:paraId="2A314B70" w14:textId="77777777" w:rsidR="00F90BDC" w:rsidRDefault="00F90BDC"/>
    <w:p w14:paraId="4027C1E8"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5046C04A" w14:textId="77777777" w:rsidR="00F90BDC" w:rsidRDefault="00F90BDC"/>
    <w:p w14:paraId="454BBD03" w14:textId="77777777" w:rsidR="00F90BDC" w:rsidRDefault="00F90BDC">
      <w:r xmlns:w="http://schemas.openxmlformats.org/wordprocessingml/2006/main">
        <w:t xml:space="preserve">Матей 13:30 Оставете и двете да растат заедно до жътвата; а във време на жетва ще кажа на жътварите: Съберете първо плевелите и ги вържете на снопове, за да ги изгорите; а житото съберете в хамбара ми.</w:t>
      </w:r>
    </w:p>
    <w:p w14:paraId="059EE5AC" w14:textId="77777777" w:rsidR="00F90BDC" w:rsidRDefault="00F90BDC"/>
    <w:p w14:paraId="3BDDB932" w14:textId="77777777" w:rsidR="00F90BDC" w:rsidRDefault="00F90BDC">
      <w:r xmlns:w="http://schemas.openxmlformats.org/wordprocessingml/2006/main">
        <w:t xml:space="preserve">Исус разказва притчата за житото и плевелите, в която житото и плевелите са оставени да растат заедно до жътвата. По време на жетвата жътварите ще бъдат инструктирани да съберат плевелите на снопове, за да ги изгорят, и да съхраняват житото в хамбара.</w:t>
      </w:r>
    </w:p>
    <w:p w14:paraId="44169878" w14:textId="77777777" w:rsidR="00F90BDC" w:rsidRDefault="00F90BDC"/>
    <w:p w14:paraId="31E3FD40" w14:textId="77777777" w:rsidR="00F90BDC" w:rsidRDefault="00F90BDC">
      <w:r xmlns:w="http://schemas.openxmlformats.org/wordprocessingml/2006/main">
        <w:t xml:space="preserve">1. Притчата за житото и плевелите: Подготовка за жътва</w:t>
      </w:r>
    </w:p>
    <w:p w14:paraId="127748EF" w14:textId="77777777" w:rsidR="00F90BDC" w:rsidRDefault="00F90BDC"/>
    <w:p w14:paraId="0535B3A6" w14:textId="77777777" w:rsidR="00F90BDC" w:rsidRDefault="00F90BDC">
      <w:r xmlns:w="http://schemas.openxmlformats.org/wordprocessingml/2006/main">
        <w:t xml:space="preserve">2. Култивиране на вярност: Изучаване на Матей 13:30</w:t>
      </w:r>
    </w:p>
    <w:p w14:paraId="78398AF8" w14:textId="77777777" w:rsidR="00F90BDC" w:rsidRDefault="00F90BDC"/>
    <w:p w14:paraId="5295379D" w14:textId="77777777" w:rsidR="00F90BDC" w:rsidRDefault="00F90BDC">
      <w:r xmlns:w="http://schemas.openxmlformats.org/wordprocessingml/2006/main">
        <w:t xml:space="preserve">1. Галатяни 6:7-9 – Не се заблуждавайте: Бог не е за подиграване, защото каквото посее човек, това и ще пожъне.</w:t>
      </w:r>
    </w:p>
    <w:p w14:paraId="4183750D" w14:textId="77777777" w:rsidR="00F90BDC" w:rsidRDefault="00F90BDC"/>
    <w:p w14:paraId="6B2E4697" w14:textId="77777777" w:rsidR="00F90BDC" w:rsidRDefault="00F90BDC">
      <w:r xmlns:w="http://schemas.openxmlformats.org/wordprocessingml/2006/main">
        <w:t xml:space="preserve">2. Яков 3:18 – И жетвата на правдата се посява в мир от тези, които правят мир.</w:t>
      </w:r>
    </w:p>
    <w:p w14:paraId="69570B02" w14:textId="77777777" w:rsidR="00F90BDC" w:rsidRDefault="00F90BDC"/>
    <w:p w14:paraId="4B4E4B2E" w14:textId="77777777" w:rsidR="00F90BDC" w:rsidRDefault="00F90BDC">
      <w:r xmlns:w="http://schemas.openxmlformats.org/wordprocessingml/2006/main">
        <w:t xml:space="preserve">Матей 13:31 Друга притча им предложи, като каза: Небесното царство прилича на синапено зърно, което човек взе и пося на нивата си;</w:t>
      </w:r>
    </w:p>
    <w:p w14:paraId="15A6FC6E" w14:textId="77777777" w:rsidR="00F90BDC" w:rsidRDefault="00F90BDC"/>
    <w:p w14:paraId="422EBDD6" w14:textId="77777777" w:rsidR="00F90BDC" w:rsidRDefault="00F90BDC">
      <w:r xmlns:w="http://schemas.openxmlformats.org/wordprocessingml/2006/main">
        <w:t xml:space="preserve">Царството небесно се сравнява с малко синапено зърно.</w:t>
      </w:r>
    </w:p>
    <w:p w14:paraId="16358539" w14:textId="77777777" w:rsidR="00F90BDC" w:rsidRDefault="00F90BDC"/>
    <w:p w14:paraId="1E44A451" w14:textId="77777777" w:rsidR="00F90BDC" w:rsidRDefault="00F90BDC">
      <w:r xmlns:w="http://schemas.openxmlformats.org/wordprocessingml/2006/main">
        <w:t xml:space="preserve">1. Синапеното зърно: символ на вярата</w:t>
      </w:r>
    </w:p>
    <w:p w14:paraId="4A606B47" w14:textId="77777777" w:rsidR="00F90BDC" w:rsidRDefault="00F90BDC"/>
    <w:p w14:paraId="700050F1" w14:textId="77777777" w:rsidR="00F90BDC" w:rsidRDefault="00F90BDC">
      <w:r xmlns:w="http://schemas.openxmlformats.org/wordprocessingml/2006/main">
        <w:t xml:space="preserve">2. Силата на малък акт на подчинение</w:t>
      </w:r>
    </w:p>
    <w:p w14:paraId="572E18B2" w14:textId="77777777" w:rsidR="00F90BDC" w:rsidRDefault="00F90BDC"/>
    <w:p w14:paraId="1E765B47" w14:textId="77777777" w:rsidR="00F90BDC" w:rsidRDefault="00F90BDC">
      <w:r xmlns:w="http://schemas.openxmlformats.org/wordprocessingml/2006/main">
        <w:t xml:space="preserve">1. Лука 17:6 – „И Господ каза: Ако имахте вяра колкото синапено зърно, щяхте да кажете на това симиново дърво: Изтръгни се из корен и бъди насаден в морето; и трябва да ви се подчинява.</w:t>
      </w:r>
    </w:p>
    <w:p w14:paraId="3D987AE0" w14:textId="77777777" w:rsidR="00F90BDC" w:rsidRDefault="00F90BDC"/>
    <w:p w14:paraId="1DAEB32D" w14:textId="77777777" w:rsidR="00F90BDC" w:rsidRDefault="00F90BDC">
      <w:r xmlns:w="http://schemas.openxmlformats.org/wordprocessingml/2006/main">
        <w:t xml:space="preserve">2. Марко 4:31 – „Това е като синапено зърно, което, когато се посее в земята, е по-малко от всички семена, които са на земята:“</w:t>
      </w:r>
    </w:p>
    <w:p w14:paraId="521C89FB" w14:textId="77777777" w:rsidR="00F90BDC" w:rsidRDefault="00F90BDC"/>
    <w:p w14:paraId="2BE64AB6" w14:textId="77777777" w:rsidR="00F90BDC" w:rsidRDefault="00F90BDC">
      <w:r xmlns:w="http://schemas.openxmlformats.org/wordprocessingml/2006/main">
        <w:t xml:space="preserve">Матей 13:32 Което наистина е най-малкото от всички семена, но когато порасне, става най-голямото сред </w:t>
      </w:r>
      <w:r xmlns:w="http://schemas.openxmlformats.org/wordprocessingml/2006/main">
        <w:lastRenderedPageBreak xmlns:w="http://schemas.openxmlformats.org/wordprocessingml/2006/main"/>
      </w:r>
      <w:r xmlns:w="http://schemas.openxmlformats.org/wordprocessingml/2006/main">
        <w:t xml:space="preserve">тревите и става дърво, така че небесните птици долитат и се настаняват в клоните му.</w:t>
      </w:r>
    </w:p>
    <w:p w14:paraId="3CCCEA81" w14:textId="77777777" w:rsidR="00F90BDC" w:rsidRDefault="00F90BDC"/>
    <w:p w14:paraId="1C4D2E28" w14:textId="77777777" w:rsidR="00F90BDC" w:rsidRDefault="00F90BDC">
      <w:r xmlns:w="http://schemas.openxmlformats.org/wordprocessingml/2006/main">
        <w:t xml:space="preserve">Този пасаж илюстрира величието на едно привидно малко начало.</w:t>
      </w:r>
    </w:p>
    <w:p w14:paraId="57F07F75" w14:textId="77777777" w:rsidR="00F90BDC" w:rsidRDefault="00F90BDC"/>
    <w:p w14:paraId="40569DEB" w14:textId="77777777" w:rsidR="00F90BDC" w:rsidRDefault="00F90BDC">
      <w:r xmlns:w="http://schemas.openxmlformats.org/wordprocessingml/2006/main">
        <w:t xml:space="preserve">1. „Силата на малките начала“</w:t>
      </w:r>
    </w:p>
    <w:p w14:paraId="55F52838" w14:textId="77777777" w:rsidR="00F90BDC" w:rsidRDefault="00F90BDC"/>
    <w:p w14:paraId="3914E31B" w14:textId="77777777" w:rsidR="00F90BDC" w:rsidRDefault="00F90BDC">
      <w:r xmlns:w="http://schemas.openxmlformats.org/wordprocessingml/2006/main">
        <w:t xml:space="preserve">2. „Впрягане на потенциала в най-малките неща“</w:t>
      </w:r>
    </w:p>
    <w:p w14:paraId="715958D3" w14:textId="77777777" w:rsidR="00F90BDC" w:rsidRDefault="00F90BDC"/>
    <w:p w14:paraId="0BB18493" w14:textId="77777777" w:rsidR="00F90BDC" w:rsidRDefault="00F90BDC">
      <w:r xmlns:w="http://schemas.openxmlformats.org/wordprocessingml/2006/main">
        <w:t xml:space="preserve">1. 1 Коринтяни 1:27-29 – „Но Бог избра глупавото в света, за да посрами мъдрите; Бог избра това, което е слабо в света, за да посрами силните; 28 Бог избра това, което е низше и презряно в света, дори това, което не е, за да унищожи това, което е, 29 така че никой човек да не се похвали пред Бога.</w:t>
      </w:r>
    </w:p>
    <w:p w14:paraId="3437C0DD" w14:textId="77777777" w:rsidR="00F90BDC" w:rsidRDefault="00F90BDC"/>
    <w:p w14:paraId="59EEA05F" w14:textId="77777777" w:rsidR="00F90BDC" w:rsidRDefault="00F90BDC">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те ще ходят и няма да припаднат.</w:t>
      </w:r>
    </w:p>
    <w:p w14:paraId="328B3E4B" w14:textId="77777777" w:rsidR="00F90BDC" w:rsidRDefault="00F90BDC"/>
    <w:p w14:paraId="22E19EA9" w14:textId="77777777" w:rsidR="00F90BDC" w:rsidRDefault="00F90BDC">
      <w:r xmlns:w="http://schemas.openxmlformats.org/wordprocessingml/2006/main">
        <w:t xml:space="preserve">Матей 13:33 Друга притча им каза; Небесното царство прилича на квас, който една жена взе и сложи в три мери брашно, докато втаса всичкото.</w:t>
      </w:r>
    </w:p>
    <w:p w14:paraId="449083F3" w14:textId="77777777" w:rsidR="00F90BDC" w:rsidRDefault="00F90BDC"/>
    <w:p w14:paraId="7722D0D9" w14:textId="77777777" w:rsidR="00F90BDC" w:rsidRDefault="00F90BDC">
      <w:r xmlns:w="http://schemas.openxmlformats.org/wordprocessingml/2006/main">
        <w:t xml:space="preserve">Небесното царство е като квас, който една жена сложи в три мери брашно, докато втаса напълно.</w:t>
      </w:r>
    </w:p>
    <w:p w14:paraId="0DB3114B" w14:textId="77777777" w:rsidR="00F90BDC" w:rsidRDefault="00F90BDC"/>
    <w:p w14:paraId="29AB127C" w14:textId="77777777" w:rsidR="00F90BDC" w:rsidRDefault="00F90BDC">
      <w:r xmlns:w="http://schemas.openxmlformats.org/wordprocessingml/2006/main">
        <w:t xml:space="preserve">1. „Силата на малко вяра“</w:t>
      </w:r>
    </w:p>
    <w:p w14:paraId="22F0E748" w14:textId="77777777" w:rsidR="00F90BDC" w:rsidRDefault="00F90BDC"/>
    <w:p w14:paraId="0EE56C88" w14:textId="77777777" w:rsidR="00F90BDC" w:rsidRDefault="00F90BDC">
      <w:r xmlns:w="http://schemas.openxmlformats.org/wordprocessingml/2006/main">
        <w:t xml:space="preserve">2. „Чудодейното дело на Божието царство“</w:t>
      </w:r>
    </w:p>
    <w:p w14:paraId="128159CD" w14:textId="77777777" w:rsidR="00F90BDC" w:rsidRDefault="00F90BDC"/>
    <w:p w14:paraId="075ED063" w14:textId="77777777" w:rsidR="00F90BDC" w:rsidRDefault="00F90BDC">
      <w:r xmlns:w="http://schemas.openxmlformats.org/wordprocessingml/2006/main">
        <w:t xml:space="preserve">1. Матей 16:17, „Благословен си, Симоне, сине на Йона, защото това не ти беше открито от плът и кръв, а от Моя Отец, който е на небесата.”</w:t>
      </w:r>
    </w:p>
    <w:p w14:paraId="5B6D214F" w14:textId="77777777" w:rsidR="00F90BDC" w:rsidRDefault="00F90BDC"/>
    <w:p w14:paraId="04A3A826" w14:textId="77777777" w:rsidR="00F90BDC" w:rsidRDefault="00F90BDC">
      <w:r xmlns:w="http://schemas.openxmlformats.org/wordprocessingml/2006/main">
        <w:t xml:space="preserve">2. Галатяни 5:9, "Малко мая действа през цялата порция тесто."</w:t>
      </w:r>
    </w:p>
    <w:p w14:paraId="1576621E" w14:textId="77777777" w:rsidR="00F90BDC" w:rsidRDefault="00F90BDC"/>
    <w:p w14:paraId="799EE818" w14:textId="77777777" w:rsidR="00F90BDC" w:rsidRDefault="00F90BDC">
      <w:r xmlns:w="http://schemas.openxmlformats.org/wordprocessingml/2006/main">
        <w:t xml:space="preserve">Матей 13:34 Всичко това Исус каза на множеството в притчи; и без притча той не им говори:</w:t>
      </w:r>
    </w:p>
    <w:p w14:paraId="603AE0B2" w14:textId="77777777" w:rsidR="00F90BDC" w:rsidRDefault="00F90BDC"/>
    <w:p w14:paraId="4DCAEFCB" w14:textId="77777777" w:rsidR="00F90BDC" w:rsidRDefault="00F90BDC">
      <w:r xmlns:w="http://schemas.openxmlformats.org/wordprocessingml/2006/main">
        <w:t xml:space="preserve">Исус поучаваше множеството чрез притчи.</w:t>
      </w:r>
    </w:p>
    <w:p w14:paraId="7D5E247F" w14:textId="77777777" w:rsidR="00F90BDC" w:rsidRDefault="00F90BDC"/>
    <w:p w14:paraId="1FAB0F9B" w14:textId="77777777" w:rsidR="00F90BDC" w:rsidRDefault="00F90BDC">
      <w:r xmlns:w="http://schemas.openxmlformats.org/wordprocessingml/2006/main">
        <w:t xml:space="preserve">1: Исус беше майстор учител, използвайки притчи, за да предаде посланието си.</w:t>
      </w:r>
    </w:p>
    <w:p w14:paraId="00825D58" w14:textId="77777777" w:rsidR="00F90BDC" w:rsidRDefault="00F90BDC"/>
    <w:p w14:paraId="244396A4" w14:textId="77777777" w:rsidR="00F90BDC" w:rsidRDefault="00F90BDC">
      <w:r xmlns:w="http://schemas.openxmlformats.org/wordprocessingml/2006/main">
        <w:t xml:space="preserve">2: Притчите са ефективен начин за предаване на дълбоки духовни истини.</w:t>
      </w:r>
    </w:p>
    <w:p w14:paraId="4FF6E8B8" w14:textId="77777777" w:rsidR="00F90BDC" w:rsidRDefault="00F90BDC"/>
    <w:p w14:paraId="4E4AC9B3" w14:textId="77777777" w:rsidR="00F90BDC" w:rsidRDefault="00F90BDC">
      <w:r xmlns:w="http://schemas.openxmlformats.org/wordprocessingml/2006/main">
        <w:t xml:space="preserve">1: Притчи 1:5-7 – Мъдрият човек ще чуе и ще увеличи знанията, а разумният човек ще получи мъдър съвет.</w:t>
      </w:r>
    </w:p>
    <w:p w14:paraId="2628BAEF" w14:textId="77777777" w:rsidR="00F90BDC" w:rsidRDefault="00F90BDC"/>
    <w:p w14:paraId="039833AD" w14:textId="77777777" w:rsidR="00F90BDC" w:rsidRDefault="00F90BDC">
      <w:r xmlns:w="http://schemas.openxmlformats.org/wordprocessingml/2006/main">
        <w:t xml:space="preserve">2: Притчи 9:9 - Дайте наставление на мъдрия човек и той ще стане още по-мъдър, учете праведния и той ще се умножи в учението.</w:t>
      </w:r>
    </w:p>
    <w:p w14:paraId="010326F4" w14:textId="77777777" w:rsidR="00F90BDC" w:rsidRDefault="00F90BDC"/>
    <w:p w14:paraId="70FA0D78" w14:textId="77777777" w:rsidR="00F90BDC" w:rsidRDefault="00F90BDC">
      <w:r xmlns:w="http://schemas.openxmlformats.org/wordprocessingml/2006/main">
        <w:t xml:space="preserve">Матей 13:35 За да се изпълни реченото от пророка, който казва: Ще отворя устата си в притчи; Ще изрека неща, които са били пазени в тайна от създанието на света.</w:t>
      </w:r>
    </w:p>
    <w:p w14:paraId="43E3A297" w14:textId="77777777" w:rsidR="00F90BDC" w:rsidRDefault="00F90BDC"/>
    <w:p w14:paraId="0EE152C0" w14:textId="77777777" w:rsidR="00F90BDC" w:rsidRDefault="00F90BDC">
      <w:r xmlns:w="http://schemas.openxmlformats.org/wordprocessingml/2006/main">
        <w:t xml:space="preserve">Бог разкрива тайните Си на тези, които слушат.</w:t>
      </w:r>
    </w:p>
    <w:p w14:paraId="753045B2" w14:textId="77777777" w:rsidR="00F90BDC" w:rsidRDefault="00F90BDC"/>
    <w:p w14:paraId="57EEB579" w14:textId="77777777" w:rsidR="00F90BDC" w:rsidRDefault="00F90BDC">
      <w:r xmlns:w="http://schemas.openxmlformats.org/wordprocessingml/2006/main">
        <w:t xml:space="preserve">1: Вслушване в Гласа на Бог.</w:t>
      </w:r>
    </w:p>
    <w:p w14:paraId="7BB4CDE0" w14:textId="77777777" w:rsidR="00F90BDC" w:rsidRDefault="00F90BDC"/>
    <w:p w14:paraId="624B124B" w14:textId="77777777" w:rsidR="00F90BDC" w:rsidRDefault="00F90BDC">
      <w:r xmlns:w="http://schemas.openxmlformats.org/wordprocessingml/2006/main">
        <w:t xml:space="preserve">2: Силата на притчите.</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Исая 28:9-10, „Кого ще научи на знание? И кого ще накара да разбере учението? Тези, които са отбити от млякото и извадени от гърдите. Защото правилото трябва да бъде след правило, правило след правило; ред след ред, ред след ред; тук малко и там малко.”</w:t>
      </w:r>
    </w:p>
    <w:p w14:paraId="3A25294F" w14:textId="77777777" w:rsidR="00F90BDC" w:rsidRDefault="00F90BDC"/>
    <w:p w14:paraId="3EAE84AE" w14:textId="77777777" w:rsidR="00F90BDC" w:rsidRDefault="00F90BDC">
      <w:r xmlns:w="http://schemas.openxmlformats.org/wordprocessingml/2006/main">
        <w:t xml:space="preserve">2: Псалм 25:14, „Тайната на Господа е с онези, които Му се боят; и Той ще им покаже завета Си.”</w:t>
      </w:r>
    </w:p>
    <w:p w14:paraId="4824DDE7" w14:textId="77777777" w:rsidR="00F90BDC" w:rsidRDefault="00F90BDC"/>
    <w:p w14:paraId="4961C6D3" w14:textId="77777777" w:rsidR="00F90BDC" w:rsidRDefault="00F90BDC">
      <w:r xmlns:w="http://schemas.openxmlformats.org/wordprocessingml/2006/main">
        <w:t xml:space="preserve">Матей 13:36 Тогава Исус изпрати множеството и влезе в къщата; и учениците Му дойдоха при Него и казаха: Обясни ни притчата за плевелите на нивата.</w:t>
      </w:r>
    </w:p>
    <w:p w14:paraId="471579AC" w14:textId="77777777" w:rsidR="00F90BDC" w:rsidRDefault="00F90BDC"/>
    <w:p w14:paraId="1DE9A057" w14:textId="77777777" w:rsidR="00F90BDC" w:rsidRDefault="00F90BDC">
      <w:r xmlns:w="http://schemas.openxmlformats.org/wordprocessingml/2006/main">
        <w:t xml:space="preserve">Исус изпрати множеството и влезе в къщата. Неговите ученици го помолиха да обясни притчата за плевелите на нивата.</w:t>
      </w:r>
    </w:p>
    <w:p w14:paraId="26B8EFD1" w14:textId="77777777" w:rsidR="00F90BDC" w:rsidRDefault="00F90BDC"/>
    <w:p w14:paraId="1FD4DFF9" w14:textId="77777777" w:rsidR="00F90BDC" w:rsidRDefault="00F90BDC">
      <w:r xmlns:w="http://schemas.openxmlformats.org/wordprocessingml/2006/main">
        <w:t xml:space="preserve">1. Подхранване на вярност в областта на живота</w:t>
      </w:r>
    </w:p>
    <w:p w14:paraId="44A10C07" w14:textId="77777777" w:rsidR="00F90BDC" w:rsidRDefault="00F90BDC"/>
    <w:p w14:paraId="715747B3" w14:textId="77777777" w:rsidR="00F90BDC" w:rsidRDefault="00F90BDC">
      <w:r xmlns:w="http://schemas.openxmlformats.org/wordprocessingml/2006/main">
        <w:t xml:space="preserve">2. Практикуване на търпение и постоянство в областта на вярата</w:t>
      </w:r>
    </w:p>
    <w:p w14:paraId="3C669218" w14:textId="77777777" w:rsidR="00F90BDC" w:rsidRDefault="00F90BDC"/>
    <w:p w14:paraId="45FF6422" w14:textId="77777777" w:rsidR="00F90BDC" w:rsidRDefault="00F90BDC">
      <w:r xmlns:w="http://schemas.openxmlformats.org/wordprocessingml/2006/main">
        <w:t xml:space="preserve">1. Галатяни 6:9 – И нека не се уморяваме да вършим добро, защото навреме ще пожънем, ако не отслабнем.</w:t>
      </w:r>
    </w:p>
    <w:p w14:paraId="71B135C7" w14:textId="77777777" w:rsidR="00F90BDC" w:rsidRDefault="00F90BDC"/>
    <w:p w14:paraId="366913CC" w14:textId="77777777" w:rsidR="00F90BDC" w:rsidRDefault="00F90BDC">
      <w:r xmlns:w="http://schemas.openxmlformats.org/wordprocessingml/2006/main">
        <w:t xml:space="preserve">2. Яков 5:7 – Затова, братя, бъдете търпеливи до пришествието на Господа. Ето, земеделецът чака скъпоценния плод на земята и има дълго търпение за него, докато получи ранния и късния дъжд.</w:t>
      </w:r>
    </w:p>
    <w:p w14:paraId="7829405D" w14:textId="77777777" w:rsidR="00F90BDC" w:rsidRDefault="00F90BDC"/>
    <w:p w14:paraId="61972605" w14:textId="77777777" w:rsidR="00F90BDC" w:rsidRDefault="00F90BDC">
      <w:r xmlns:w="http://schemas.openxmlformats.org/wordprocessingml/2006/main">
        <w:t xml:space="preserve">Матей 13:37 Той им отговори и рече: Този, който сее доброто семе, е Човешкият Син;</w:t>
      </w:r>
    </w:p>
    <w:p w14:paraId="7E9A7FEE" w14:textId="77777777" w:rsidR="00F90BDC" w:rsidRDefault="00F90BDC"/>
    <w:p w14:paraId="082ABFCE" w14:textId="77777777" w:rsidR="00F90BDC" w:rsidRDefault="00F90BDC">
      <w:r xmlns:w="http://schemas.openxmlformats.org/wordprocessingml/2006/main">
        <w:t xml:space="preserve">Човешкият Син е този, който сее доброто семе.</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Човешкият Син: Нашият Спасител и Сеяч на доброто семе</w:t>
      </w:r>
    </w:p>
    <w:p w14:paraId="6534EE57" w14:textId="77777777" w:rsidR="00F90BDC" w:rsidRDefault="00F90BDC"/>
    <w:p w14:paraId="3AA85972" w14:textId="77777777" w:rsidR="00F90BDC" w:rsidRDefault="00F90BDC">
      <w:r xmlns:w="http://schemas.openxmlformats.org/wordprocessingml/2006/main">
        <w:t xml:space="preserve">2. Значението на Човешкия Син и Неговото добро потомство</w:t>
      </w:r>
    </w:p>
    <w:p w14:paraId="677C3C15" w14:textId="77777777" w:rsidR="00F90BDC" w:rsidRDefault="00F90BDC"/>
    <w:p w14:paraId="2419F162" w14:textId="77777777" w:rsidR="00F90BDC" w:rsidRDefault="00F90BDC">
      <w:r xmlns:w="http://schemas.openxmlformats.org/wordprocessingml/2006/main">
        <w:t xml:space="preserve">1. Лука 8:11 – „Сега притчата е следната: Семето е Божието слово.“</w:t>
      </w:r>
    </w:p>
    <w:p w14:paraId="124E0AD4" w14:textId="77777777" w:rsidR="00F90BDC" w:rsidRDefault="00F90BDC"/>
    <w:p w14:paraId="570232C4" w14:textId="77777777" w:rsidR="00F90BDC" w:rsidRDefault="00F90BDC">
      <w:r xmlns:w="http://schemas.openxmlformats.org/wordprocessingml/2006/main">
        <w:t xml:space="preserve">2. Йоан 15:5 – „Аз съм лозата, вие сте пръчките. Който пребъдва в Мене и Аз в него, дава много плод; защото без Мен не можете да вършите нищо.“</w:t>
      </w:r>
    </w:p>
    <w:p w14:paraId="0A627B8C" w14:textId="77777777" w:rsidR="00F90BDC" w:rsidRDefault="00F90BDC"/>
    <w:p w14:paraId="7F2A6460" w14:textId="77777777" w:rsidR="00F90BDC" w:rsidRDefault="00F90BDC">
      <w:r xmlns:w="http://schemas.openxmlformats.org/wordprocessingml/2006/main">
        <w:t xml:space="preserve">Матей 13:38 Нивата е светът; доброто семе са децата на царството; но плевелите са деца на лукавия;</w:t>
      </w:r>
    </w:p>
    <w:p w14:paraId="1859B1C3" w14:textId="77777777" w:rsidR="00F90BDC" w:rsidRDefault="00F90BDC"/>
    <w:p w14:paraId="4405351F" w14:textId="77777777" w:rsidR="00F90BDC" w:rsidRDefault="00F90BDC">
      <w:r xmlns:w="http://schemas.openxmlformats.org/wordprocessingml/2006/main">
        <w:t xml:space="preserve">Този стих говори за света като поле с добри и лоши семена, представляващи децата на Бог и децата на лукавия.</w:t>
      </w:r>
    </w:p>
    <w:p w14:paraId="16D3B158" w14:textId="77777777" w:rsidR="00F90BDC" w:rsidRDefault="00F90BDC"/>
    <w:p w14:paraId="52473098" w14:textId="77777777" w:rsidR="00F90BDC" w:rsidRDefault="00F90BDC">
      <w:r xmlns:w="http://schemas.openxmlformats.org/wordprocessingml/2006/main">
        <w:t xml:space="preserve">1: Трябва да бъдем бдителни в нашето ходене с Бог, защото светът е пълен с добри и лоши влияния.</w:t>
      </w:r>
    </w:p>
    <w:p w14:paraId="102016D5" w14:textId="77777777" w:rsidR="00F90BDC" w:rsidRDefault="00F90BDC"/>
    <w:p w14:paraId="3A18942A" w14:textId="77777777" w:rsidR="00F90BDC" w:rsidRDefault="00F90BDC">
      <w:r xmlns:w="http://schemas.openxmlformats.org/wordprocessingml/2006/main">
        <w:t xml:space="preserve">2: Трябва да сме сигурни, че ще посеем добри семена в живота си, тъй като реколтата, която жънем, е продукт на семената, които засаждаме.</w:t>
      </w:r>
    </w:p>
    <w:p w14:paraId="5BF8DE3B" w14:textId="77777777" w:rsidR="00F90BDC" w:rsidRDefault="00F90BDC"/>
    <w:p w14:paraId="75726881" w14:textId="77777777" w:rsidR="00F90BDC" w:rsidRDefault="00F90BDC">
      <w:r xmlns:w="http://schemas.openxmlformats.org/wordprocessingml/2006/main">
        <w:t xml:space="preserve">1: Галатяни 6:7-8 – „Не се заблуждавайте: Бог не се подиграва, защото каквото посее някой, това и ще пожъне. Защото който сее в плътта си, от плътта си ще пожъне тление, а онзи който сее в Духа, от Духа ще пожъне вечен живот."</w:t>
      </w:r>
    </w:p>
    <w:p w14:paraId="41200C5B" w14:textId="77777777" w:rsidR="00F90BDC" w:rsidRDefault="00F90BDC"/>
    <w:p w14:paraId="0586E3B1" w14:textId="77777777" w:rsidR="00F90BDC" w:rsidRDefault="00F90BDC">
      <w:r xmlns:w="http://schemas.openxmlformats.org/wordprocessingml/2006/main">
        <w:t xml:space="preserve">2: Ефесяни 6:11 – „Облечете се в Божието всеоръжие, за да можете да устоите срещу замислите на дявола.“</w:t>
      </w:r>
    </w:p>
    <w:p w14:paraId="22D9AE9B" w14:textId="77777777" w:rsidR="00F90BDC" w:rsidRDefault="00F90BDC"/>
    <w:p w14:paraId="140C37B8" w14:textId="77777777" w:rsidR="00F90BDC" w:rsidRDefault="00F90BDC">
      <w:r xmlns:w="http://schemas.openxmlformats.org/wordprocessingml/2006/main">
        <w:t xml:space="preserve">Матей 13:39 Врагът, който ги пося, е дяволът; реколтата е краят на света; а </w:t>
      </w:r>
      <w:r xmlns:w="http://schemas.openxmlformats.org/wordprocessingml/2006/main">
        <w:lastRenderedPageBreak xmlns:w="http://schemas.openxmlformats.org/wordprocessingml/2006/main"/>
      </w:r>
      <w:r xmlns:w="http://schemas.openxmlformats.org/wordprocessingml/2006/main">
        <w:t xml:space="preserve">жътварите са ангелите.</w:t>
      </w:r>
    </w:p>
    <w:p w14:paraId="33C2454B" w14:textId="77777777" w:rsidR="00F90BDC" w:rsidRDefault="00F90BDC"/>
    <w:p w14:paraId="3EE9119B" w14:textId="77777777" w:rsidR="00F90BDC" w:rsidRDefault="00F90BDC">
      <w:r xmlns:w="http://schemas.openxmlformats.org/wordprocessingml/2006/main">
        <w:t xml:space="preserve">Дяволът сее лъжа и лъжа в света, но Бог ще донесе истината и справедливостта в края на времето чрез своите ангели.</w:t>
      </w:r>
    </w:p>
    <w:p w14:paraId="0E554C77" w14:textId="77777777" w:rsidR="00F90BDC" w:rsidRDefault="00F90BDC"/>
    <w:p w14:paraId="79632CF2" w14:textId="77777777" w:rsidR="00F90BDC" w:rsidRDefault="00F90BDC">
      <w:r xmlns:w="http://schemas.openxmlformats.org/wordprocessingml/2006/main">
        <w:t xml:space="preserve">1. Нашата борба срещу лъжите и измамите в крайна сметка ще бъде възнаградена от Бог.</w:t>
      </w:r>
    </w:p>
    <w:p w14:paraId="6CC03733" w14:textId="77777777" w:rsidR="00F90BDC" w:rsidRDefault="00F90BDC"/>
    <w:p w14:paraId="25127FF6" w14:textId="77777777" w:rsidR="00F90BDC" w:rsidRDefault="00F90BDC">
      <w:r xmlns:w="http://schemas.openxmlformats.org/wordprocessingml/2006/main">
        <w:t xml:space="preserve">2. Можем да вярваме, че Божиите ангели ще донесат справедливост накрая.</w:t>
      </w:r>
    </w:p>
    <w:p w14:paraId="51C3D184" w14:textId="77777777" w:rsidR="00F90BDC" w:rsidRDefault="00F90BDC"/>
    <w:p w14:paraId="604983ED" w14:textId="77777777" w:rsidR="00F90BDC" w:rsidRDefault="00F90BDC">
      <w:r xmlns:w="http://schemas.openxmlformats.org/wordprocessingml/2006/main">
        <w:t xml:space="preserve">1. Йоан 8:44 – „Вие принадлежите на баща си, дявола, и искате да изпълнявате желанията на баща си. Той беше убиец от самото начало, не се придържаше към истината, защото в него няма истина. той лъже, той говори на родния си език, защото той е лъжец и баща на лъжата."</w:t>
      </w:r>
    </w:p>
    <w:p w14:paraId="7F57062B" w14:textId="77777777" w:rsidR="00F90BDC" w:rsidRDefault="00F90BDC"/>
    <w:p w14:paraId="48948F1D" w14:textId="77777777" w:rsidR="00F90BDC" w:rsidRDefault="00F90BDC">
      <w:r xmlns:w="http://schemas.openxmlformats.org/wordprocessingml/2006/main">
        <w:t xml:space="preserve">2. Откровение 20:10- "И дяволът, който ги мамеше, беше хвърлен в езерото от горяща сяра, където бяха хвърлени звярът и лъжепророкът. Те ще бъдат мъчени денем и нощем до вечни векове."</w:t>
      </w:r>
    </w:p>
    <w:p w14:paraId="0643302B" w14:textId="77777777" w:rsidR="00F90BDC" w:rsidRDefault="00F90BDC"/>
    <w:p w14:paraId="5A9B92EC" w14:textId="77777777" w:rsidR="00F90BDC" w:rsidRDefault="00F90BDC">
      <w:r xmlns:w="http://schemas.openxmlformats.org/wordprocessingml/2006/main">
        <w:t xml:space="preserve">Матей 13:40 Тъй като плевелите се събират и изгарят в огъня; така ще бъде и в края на този свят.</w:t>
      </w:r>
    </w:p>
    <w:p w14:paraId="1D605582" w14:textId="77777777" w:rsidR="00F90BDC" w:rsidRDefault="00F90BDC"/>
    <w:p w14:paraId="13BD13AD" w14:textId="77777777" w:rsidR="00F90BDC" w:rsidRDefault="00F90BDC">
      <w:r xmlns:w="http://schemas.openxmlformats.org/wordprocessingml/2006/main">
        <w:t xml:space="preserve">Притчата за плевелите ни учи, че в края на света ще има раздяла.</w:t>
      </w:r>
    </w:p>
    <w:p w14:paraId="57A89735" w14:textId="77777777" w:rsidR="00F90BDC" w:rsidRDefault="00F90BDC"/>
    <w:p w14:paraId="79BDB167" w14:textId="77777777" w:rsidR="00F90BDC" w:rsidRDefault="00F90BDC">
      <w:r xmlns:w="http://schemas.openxmlformats.org/wordprocessingml/2006/main">
        <w:t xml:space="preserve">1. Притчата за плевелите: разбиране на последната присъда</w:t>
      </w:r>
    </w:p>
    <w:p w14:paraId="7D4BC4DC" w14:textId="77777777" w:rsidR="00F90BDC" w:rsidRDefault="00F90BDC"/>
    <w:p w14:paraId="5ECC2348" w14:textId="77777777" w:rsidR="00F90BDC" w:rsidRDefault="00F90BDC">
      <w:r xmlns:w="http://schemas.openxmlformats.org/wordprocessingml/2006/main">
        <w:t xml:space="preserve">2. Как притчата за плевелите може да ни помогне да живеем праведен живот</w:t>
      </w:r>
    </w:p>
    <w:p w14:paraId="587268A2" w14:textId="77777777" w:rsidR="00F90BDC" w:rsidRDefault="00F90BDC"/>
    <w:p w14:paraId="3824E2C6" w14:textId="77777777" w:rsidR="00F90BDC" w:rsidRDefault="00F90BDC">
      <w:r xmlns:w="http://schemas.openxmlformats.org/wordprocessingml/2006/main">
        <w:t xml:space="preserve">1. Матей 25:31-46 – Притчата за овцете и козите</w:t>
      </w:r>
    </w:p>
    <w:p w14:paraId="7A1C8A30" w14:textId="77777777" w:rsidR="00F90BDC" w:rsidRDefault="00F90BDC"/>
    <w:p w14:paraId="33EE3F7C" w14:textId="77777777" w:rsidR="00F90BDC" w:rsidRDefault="00F90BDC">
      <w:r xmlns:w="http://schemas.openxmlformats.org/wordprocessingml/2006/main">
        <w:t xml:space="preserve">2. 2 Коринтяни 5:10 – Всички трябва да се явим пред съдилището на Христос</w:t>
      </w:r>
    </w:p>
    <w:p w14:paraId="56064F30" w14:textId="77777777" w:rsidR="00F90BDC" w:rsidRDefault="00F90BDC"/>
    <w:p w14:paraId="4B18C7CB" w14:textId="77777777" w:rsidR="00F90BDC" w:rsidRDefault="00F90BDC">
      <w:r xmlns:w="http://schemas.openxmlformats.org/wordprocessingml/2006/main">
        <w:t xml:space="preserve">Матей 13:41 Човешкият Син ще изпрати Своите ангели и те ще съберат от царството Му всичко, което съблазнява, и онези, които вършат беззаконие;</w:t>
      </w:r>
    </w:p>
    <w:p w14:paraId="10B58B0B" w14:textId="77777777" w:rsidR="00F90BDC" w:rsidRDefault="00F90BDC"/>
    <w:p w14:paraId="1FA3E5BD" w14:textId="77777777" w:rsidR="00F90BDC" w:rsidRDefault="00F90BDC">
      <w:r xmlns:w="http://schemas.openxmlformats.org/wordprocessingml/2006/main">
        <w:t xml:space="preserve">Човешкият Син ще изпрати Своите ангели, за да премахнат от Неговото Царство всички онези, които причиняват обида или вършат зло.</w:t>
      </w:r>
    </w:p>
    <w:p w14:paraId="6DB134BC" w14:textId="77777777" w:rsidR="00F90BDC" w:rsidRDefault="00F90BDC"/>
    <w:p w14:paraId="42410F86" w14:textId="77777777" w:rsidR="00F90BDC" w:rsidRDefault="00F90BDC">
      <w:r xmlns:w="http://schemas.openxmlformats.org/wordprocessingml/2006/main">
        <w:t xml:space="preserve">1: Трябва да се стремим винаги да живеем в праведност и смирение, за да останем в Божието Царство.</w:t>
      </w:r>
    </w:p>
    <w:p w14:paraId="54FD7201" w14:textId="77777777" w:rsidR="00F90BDC" w:rsidRDefault="00F90BDC"/>
    <w:p w14:paraId="1A0B608A" w14:textId="77777777" w:rsidR="00F90BDC" w:rsidRDefault="00F90BDC">
      <w:r xmlns:w="http://schemas.openxmlformats.org/wordprocessingml/2006/main">
        <w:t xml:space="preserve">2: Винаги трябва да бъдем бдителни и да се стремим да премахнем цялото нечестие от нашия живот и нашите общности.</w:t>
      </w:r>
    </w:p>
    <w:p w14:paraId="41834F3F" w14:textId="77777777" w:rsidR="00F90BDC" w:rsidRDefault="00F90BDC"/>
    <w:p w14:paraId="6583F7CE" w14:textId="77777777" w:rsidR="00F90BDC" w:rsidRDefault="00F90BDC">
      <w:r xmlns:w="http://schemas.openxmlformats.org/wordprocessingml/2006/main">
        <w:t xml:space="preserve">1:1 Коринтяни 6:9-10 – „Не знаете ли, че неправедните няма да наследят Божието царство? Не се лъжете: нито блудниците, нито идолопоклонниците, нито прелюбодейците, нито хомосексуалистите, нито крадците, нито алчните, нито пияниците, нито хулителите, нито измамниците ще наследят Божието царство.”</w:t>
      </w:r>
    </w:p>
    <w:p w14:paraId="12C68476" w14:textId="77777777" w:rsidR="00F90BDC" w:rsidRDefault="00F90BDC"/>
    <w:p w14:paraId="64D4688C" w14:textId="77777777" w:rsidR="00F90BDC" w:rsidRDefault="00F90BDC">
      <w:r xmlns:w="http://schemas.openxmlformats.org/wordprocessingml/2006/main">
        <w:t xml:space="preserve">2: Галатяни 5:19-21 – „А делата на плътта са явни: блудство, нечистота, чувственост, идолопоклонство, чародейство, вражда, раздори, ревност, изблици на гняв, съперничество, разногласия, разделения, завист, пиянство, оргии и подобни неща. Предупреждавам ви, както ви предупредих и преди, че тези, които вършат такива неща, няма да наследят Божието царство.</w:t>
      </w:r>
    </w:p>
    <w:p w14:paraId="43BBC037" w14:textId="77777777" w:rsidR="00F90BDC" w:rsidRDefault="00F90BDC"/>
    <w:p w14:paraId="14C9D367" w14:textId="77777777" w:rsidR="00F90BDC" w:rsidRDefault="00F90BDC">
      <w:r xmlns:w="http://schemas.openxmlformats.org/wordprocessingml/2006/main">
        <w:t xml:space="preserve">Матей 13:42 И ще ги хвърлят в огнена пещ; там ще бъде плач и скърцане със зъби.</w:t>
      </w:r>
    </w:p>
    <w:p w14:paraId="1DBFCC98" w14:textId="77777777" w:rsidR="00F90BDC" w:rsidRDefault="00F90BDC"/>
    <w:p w14:paraId="6218A335" w14:textId="77777777" w:rsidR="00F90BDC" w:rsidRDefault="00F90BDC">
      <w:r xmlns:w="http://schemas.openxmlformats.org/wordprocessingml/2006/main">
        <w:t xml:space="preserve">Исус учи, че тези, които не дават плод в живота си, ще бъдат хвърлени в огнена пещ, където ще има много скръб и мъка.</w:t>
      </w:r>
    </w:p>
    <w:p w14:paraId="663A06BD" w14:textId="77777777" w:rsidR="00F90BDC" w:rsidRDefault="00F90BDC"/>
    <w:p w14:paraId="5B215C5F" w14:textId="77777777" w:rsidR="00F90BDC" w:rsidRDefault="00F90BDC">
      <w:r xmlns:w="http://schemas.openxmlformats.org/wordprocessingml/2006/main">
        <w:t xml:space="preserve">1. Принасяне на плодове: Необходимостта да се прави добро</w:t>
      </w:r>
    </w:p>
    <w:p w14:paraId="29E18EF1" w14:textId="77777777" w:rsidR="00F90BDC" w:rsidRDefault="00F90BDC"/>
    <w:p w14:paraId="4D3572A4" w14:textId="77777777" w:rsidR="00F90BDC" w:rsidRDefault="00F90BDC">
      <w:r xmlns:w="http://schemas.openxmlformats.org/wordprocessingml/2006/main">
        <w:t xml:space="preserve">2. Последиците от липсата на плод</w:t>
      </w:r>
    </w:p>
    <w:p w14:paraId="167BD52C" w14:textId="77777777" w:rsidR="00F90BDC" w:rsidRDefault="00F90BDC"/>
    <w:p w14:paraId="27ADB96D" w14:textId="77777777" w:rsidR="00F90BDC" w:rsidRDefault="00F90BDC">
      <w:r xmlns:w="http://schemas.openxmlformats.org/wordprocessingml/2006/main">
        <w:t xml:space="preserve">1. Галатяни 5:22-23 – Но плодът на Духа е любов, радост, мир, търпение, благост, доброта, вярност, нежност и самоконтрол.</w:t>
      </w:r>
    </w:p>
    <w:p w14:paraId="4EAF462A" w14:textId="77777777" w:rsidR="00F90BDC" w:rsidRDefault="00F90BDC"/>
    <w:p w14:paraId="3523A29C" w14:textId="77777777" w:rsidR="00F90BDC" w:rsidRDefault="00F90BDC">
      <w:r xmlns:w="http://schemas.openxmlformats.org/wordprocessingml/2006/main">
        <w:t xml:space="preserve">2. Матей 7:21-23 - Не всеки, който ми казва: "Господи, Господи", ще влезе в небесното царство, но само този, който върши волята на моя Отец, който е на небесата.</w:t>
      </w:r>
    </w:p>
    <w:p w14:paraId="3321FCFC" w14:textId="77777777" w:rsidR="00F90BDC" w:rsidRDefault="00F90BDC"/>
    <w:p w14:paraId="39F31FDF" w14:textId="77777777" w:rsidR="00F90BDC" w:rsidRDefault="00F90BDC">
      <w:r xmlns:w="http://schemas.openxmlformats.org/wordprocessingml/2006/main">
        <w:t xml:space="preserve">Матей 13:43 Тогава праведните ще блеснат като слънцето в царството на своя Отец. Който има уши да слуша, нека слуша.</w:t>
      </w:r>
    </w:p>
    <w:p w14:paraId="3F1A7D10" w14:textId="77777777" w:rsidR="00F90BDC" w:rsidRDefault="00F90BDC"/>
    <w:p w14:paraId="763C9A7D" w14:textId="77777777" w:rsidR="00F90BDC" w:rsidRDefault="00F90BDC">
      <w:r xmlns:w="http://schemas.openxmlformats.org/wordprocessingml/2006/main">
        <w:t xml:space="preserve">Праведните ще блеснат с Божията слава в Неговото царство.</w:t>
      </w:r>
    </w:p>
    <w:p w14:paraId="0DFF98C9" w14:textId="77777777" w:rsidR="00F90BDC" w:rsidRDefault="00F90BDC"/>
    <w:p w14:paraId="219515BD" w14:textId="77777777" w:rsidR="00F90BDC" w:rsidRDefault="00F90BDC">
      <w:r xmlns:w="http://schemas.openxmlformats.org/wordprocessingml/2006/main">
        <w:t xml:space="preserve">1: Слушайте Господните учения и бъдете готови да преживеете славата Му в Царството.</w:t>
      </w:r>
    </w:p>
    <w:p w14:paraId="6F6FA868" w14:textId="77777777" w:rsidR="00F90BDC" w:rsidRDefault="00F90BDC"/>
    <w:p w14:paraId="299C9931" w14:textId="77777777" w:rsidR="00F90BDC" w:rsidRDefault="00F90BDC">
      <w:r xmlns:w="http://schemas.openxmlformats.org/wordprocessingml/2006/main">
        <w:t xml:space="preserve">2: Радвайте се на това, че сте праведни, за да можете да бъдете част от Царството Божие.</w:t>
      </w:r>
    </w:p>
    <w:p w14:paraId="77ADA691" w14:textId="77777777" w:rsidR="00F90BDC" w:rsidRDefault="00F90BDC"/>
    <w:p w14:paraId="5BDC0A9A" w14:textId="77777777" w:rsidR="00F90BDC" w:rsidRDefault="00F90BDC">
      <w:r xmlns:w="http://schemas.openxmlformats.org/wordprocessingml/2006/main">
        <w:t xml:space="preserve">1: Филипяни 3:20-21 – Но нашето гражданство е на небето и оттам очакваме Спасител, Господ Исус Христос, който ще преобрази нашето смирено тяло, за да бъде като Неговото славно тяло, чрез силата, която му позволява дори да подчини всички неща на себе си.</w:t>
      </w:r>
    </w:p>
    <w:p w14:paraId="238F8E96" w14:textId="77777777" w:rsidR="00F90BDC" w:rsidRDefault="00F90BDC"/>
    <w:p w14:paraId="555DE5C2" w14:textId="77777777" w:rsidR="00F90BDC" w:rsidRDefault="00F90BDC">
      <w:r xmlns:w="http://schemas.openxmlformats.org/wordprocessingml/2006/main">
        <w:t xml:space="preserve">2: 1 Коринтяни 15:51-53 - Ето! Казвам ти една мистерия. Няма да спим всички, но всички ще се променим в един миг, в миг на око, при последната тръба. Защото тръбата ще затръби и мъртвите ще възкръснат нетленни, а ние ще се изменим. Защото това тленно тяло трябва да се облече в нетленното и това смъртно тяло трябва да се облече в безсмъртие.</w:t>
      </w:r>
    </w:p>
    <w:p w14:paraId="0E443871" w14:textId="77777777" w:rsidR="00F90BDC" w:rsidRDefault="00F90BDC"/>
    <w:p w14:paraId="6A360F48" w14:textId="77777777" w:rsidR="00F90BDC" w:rsidRDefault="00F90BDC">
      <w:r xmlns:w="http://schemas.openxmlformats.org/wordprocessingml/2006/main">
        <w:t xml:space="preserve">Матей 13:44 И небесното царство прилича на съкровище, скрито в нива; което, когато човек го намери, той го скрива и от радост отива и продава всичко, което има, и купува тази нива.</w:t>
      </w:r>
    </w:p>
    <w:p w14:paraId="36F51AE4" w14:textId="77777777" w:rsidR="00F90BDC" w:rsidRDefault="00F90BDC"/>
    <w:p w14:paraId="74157F95" w14:textId="77777777" w:rsidR="00F90BDC" w:rsidRDefault="00F90BDC">
      <w:r xmlns:w="http://schemas.openxmlformats.org/wordprocessingml/2006/main">
        <w:t xml:space="preserve">Исус разказва притчата за човек, който намира скрито съкровище в нива и в радостта си продава всичко, което има, за да купи нивата.</w:t>
      </w:r>
    </w:p>
    <w:p w14:paraId="77CC6066" w14:textId="77777777" w:rsidR="00F90BDC" w:rsidRDefault="00F90BDC"/>
    <w:p w14:paraId="769B3132" w14:textId="77777777" w:rsidR="00F90BDC" w:rsidRDefault="00F90BDC">
      <w:r xmlns:w="http://schemas.openxmlformats.org/wordprocessingml/2006/main">
        <w:t xml:space="preserve">1. Радостта от намирането на Небесното царство</w:t>
      </w:r>
    </w:p>
    <w:p w14:paraId="3ABB4D04" w14:textId="77777777" w:rsidR="00F90BDC" w:rsidRDefault="00F90BDC"/>
    <w:p w14:paraId="3E86640D" w14:textId="77777777" w:rsidR="00F90BDC" w:rsidRDefault="00F90BDC">
      <w:r xmlns:w="http://schemas.openxmlformats.org/wordprocessingml/2006/main">
        <w:t xml:space="preserve">2. Цената за намиране на Царството небесно</w:t>
      </w:r>
    </w:p>
    <w:p w14:paraId="44B91925" w14:textId="77777777" w:rsidR="00F90BDC" w:rsidRDefault="00F90BDC"/>
    <w:p w14:paraId="0C0672CB" w14:textId="77777777" w:rsidR="00F90BDC" w:rsidRDefault="00F90BDC">
      <w:r xmlns:w="http://schemas.openxmlformats.org/wordprocessingml/2006/main">
        <w:t xml:space="preserve">1. Псалм 37:4 – Наслаждавай се в Господа и Той ще ти даде желанията на сърцето ти.</w:t>
      </w:r>
    </w:p>
    <w:p w14:paraId="6E6E7AC2" w14:textId="77777777" w:rsidR="00F90BDC" w:rsidRDefault="00F90BDC"/>
    <w:p w14:paraId="1F685A57" w14:textId="77777777" w:rsidR="00F90BDC" w:rsidRDefault="00F90BDC">
      <w:r xmlns:w="http://schemas.openxmlformats.org/wordprocessingml/2006/main">
        <w:t xml:space="preserve">2. Колосяни 3:12-14 – Облечете се, като Божии избрани, свети и възлюбени, със състрадателни сърца, благост, смирение, кротост и търпение, като се понасяте един към друг и, ако някой има оплакване срещу друг, прощавайте на всеки друго; както Господ е простил на вас, така и вие трябва да прощавате. И преди всичко те облечете любовта, която свързва всичко заедно в съвършена хармония.</w:t>
      </w:r>
    </w:p>
    <w:p w14:paraId="015E8ACF" w14:textId="77777777" w:rsidR="00F90BDC" w:rsidRDefault="00F90BDC"/>
    <w:p w14:paraId="22FFDA74" w14:textId="77777777" w:rsidR="00F90BDC" w:rsidRDefault="00F90BDC">
      <w:r xmlns:w="http://schemas.openxmlformats.org/wordprocessingml/2006/main">
        <w:t xml:space="preserve">Матей 13:45 Отново небесното царство прилича на търговец, който търси хубави бисери:</w:t>
      </w:r>
    </w:p>
    <w:p w14:paraId="4C6C50E9" w14:textId="77777777" w:rsidR="00F90BDC" w:rsidRDefault="00F90BDC"/>
    <w:p w14:paraId="7268C588" w14:textId="77777777" w:rsidR="00F90BDC" w:rsidRDefault="00F90BDC">
      <w:r xmlns:w="http://schemas.openxmlformats.org/wordprocessingml/2006/main">
        <w:t xml:space="preserve">Небесното царство е като търговец, който търси ценни бисери.</w:t>
      </w:r>
    </w:p>
    <w:p w14:paraId="386EF47C" w14:textId="77777777" w:rsidR="00F90BDC" w:rsidRDefault="00F90BDC"/>
    <w:p w14:paraId="13A5F91D" w14:textId="77777777" w:rsidR="00F90BDC" w:rsidRDefault="00F90BDC">
      <w:r xmlns:w="http://schemas.openxmlformats.org/wordprocessingml/2006/main">
        <w:t xml:space="preserve">1. Стойността на небесното царство</w:t>
      </w:r>
    </w:p>
    <w:p w14:paraId="61528CA0" w14:textId="77777777" w:rsidR="00F90BDC" w:rsidRDefault="00F90BDC"/>
    <w:p w14:paraId="36E9ADB8" w14:textId="77777777" w:rsidR="00F90BDC" w:rsidRDefault="00F90BDC">
      <w:r xmlns:w="http://schemas.openxmlformats.org/wordprocessingml/2006/main">
        <w:t xml:space="preserve">2. Търсенето на добри перли</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6:33 – „Но първо търсете Божието царство и Неговата правда и всичко това ще ви се прибави.”</w:t>
      </w:r>
    </w:p>
    <w:p w14:paraId="33DA3D58" w14:textId="77777777" w:rsidR="00F90BDC" w:rsidRDefault="00F90BDC"/>
    <w:p w14:paraId="56701B47" w14:textId="77777777" w:rsidR="00F90BDC" w:rsidRDefault="00F90BDC">
      <w:r xmlns:w="http://schemas.openxmlformats.org/wordprocessingml/2006/main">
        <w:t xml:space="preserve">2. Притчи 8:10-11 – „Изберете моята поука вместо сребро, знание вместо избрано злато, защото мъдростта е по-ценна от рубини и нищо, което желаете, не може да се сравни с нея.“</w:t>
      </w:r>
    </w:p>
    <w:p w14:paraId="25D3697B" w14:textId="77777777" w:rsidR="00F90BDC" w:rsidRDefault="00F90BDC"/>
    <w:p w14:paraId="3A8262BC" w14:textId="77777777" w:rsidR="00F90BDC" w:rsidRDefault="00F90BDC">
      <w:r xmlns:w="http://schemas.openxmlformats.org/wordprocessingml/2006/main">
        <w:t xml:space="preserve">Матей 13:46 Който, като намери един скъпоценен бисер, отиде и продаде всичко, което имаше, и го купи.</w:t>
      </w:r>
    </w:p>
    <w:p w14:paraId="371291FA" w14:textId="77777777" w:rsidR="00F90BDC" w:rsidRDefault="00F90BDC"/>
    <w:p w14:paraId="5E76E8D4" w14:textId="77777777" w:rsidR="00F90BDC" w:rsidRDefault="00F90BDC">
      <w:r xmlns:w="http://schemas.openxmlformats.org/wordprocessingml/2006/main">
        <w:t xml:space="preserve">Този пасаж от Матей 13:46 говори за човек, който намери перла с голяма стойност и беше готов да се откаже от всичко, което имаше, за да я притежава.</w:t>
      </w:r>
    </w:p>
    <w:p w14:paraId="12CEF206" w14:textId="77777777" w:rsidR="00F90BDC" w:rsidRDefault="00F90BDC"/>
    <w:p w14:paraId="28277DF6" w14:textId="77777777" w:rsidR="00F90BDC" w:rsidRDefault="00F90BDC">
      <w:r xmlns:w="http://schemas.openxmlformats.org/wordprocessingml/2006/main">
        <w:t xml:space="preserve">1. „Стойността на една душа“ – Изследване на стойността на един човешки живот и как трябва да сме готови да се откажем от всичко, което имаме, за да достигнем до другите с евангелието.</w:t>
      </w:r>
    </w:p>
    <w:p w14:paraId="0E181F89" w14:textId="77777777" w:rsidR="00F90BDC" w:rsidRDefault="00F90BDC"/>
    <w:p w14:paraId="4E7E8417" w14:textId="77777777" w:rsidR="00F90BDC" w:rsidRDefault="00F90BDC">
      <w:r xmlns:w="http://schemas.openxmlformats.org/wordprocessingml/2006/main">
        <w:t xml:space="preserve">2. „Жертвата на любовта“ – Фокусиране върху това как Исус се отказа от всичко, което имаше, за да ни спаси и как трябва да сме готови да се жертваме в името на любовта.</w:t>
      </w:r>
    </w:p>
    <w:p w14:paraId="669E3E78" w14:textId="77777777" w:rsidR="00F90BDC" w:rsidRDefault="00F90BDC"/>
    <w:p w14:paraId="5FCF72CF"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34745AA6" w14:textId="77777777" w:rsidR="00F90BDC" w:rsidRDefault="00F90BDC"/>
    <w:p w14:paraId="6EC657E9" w14:textId="77777777" w:rsidR="00F90BDC" w:rsidRDefault="00F90BDC">
      <w:r xmlns:w="http://schemas.openxmlformats.org/wordprocessingml/2006/main">
        <w:t xml:space="preserve">2. Филипяни 2:5-8 - Имайте този ум помежду си, който е ваш в Христос Исус, който, въпреки че беше във формата на Бог, не счете равенството с Бога за нещо, което трябва да се хване, но се изпразни, чрез приемайки образа на слуга, раждайки се по подобие на хората. И като се намери в човешка форма, той се смири, като стана послушен до смърт, дори смърт на кръст.</w:t>
      </w:r>
    </w:p>
    <w:p w14:paraId="4A277C08" w14:textId="77777777" w:rsidR="00F90BDC" w:rsidRDefault="00F90BDC"/>
    <w:p w14:paraId="67CE1872" w14:textId="77777777" w:rsidR="00F90BDC" w:rsidRDefault="00F90BDC">
      <w:r xmlns:w="http://schemas.openxmlformats.org/wordprocessingml/2006/main">
        <w:t xml:space="preserve">Матей 13:47 Небесното царство прилича още на мрежа, хвърлена в морето и събрана от всякакъв вид:</w:t>
      </w:r>
    </w:p>
    <w:p w14:paraId="688CA993" w14:textId="77777777" w:rsidR="00F90BDC" w:rsidRDefault="00F90BDC"/>
    <w:p w14:paraId="77525646" w14:textId="77777777" w:rsidR="00F90BDC" w:rsidRDefault="00F90BDC">
      <w:r xmlns:w="http://schemas.openxmlformats.org/wordprocessingml/2006/main">
        <w:t xml:space="preserve">Небесното царство е като мрежа, която хваща всякаква риба.</w:t>
      </w:r>
    </w:p>
    <w:p w14:paraId="2CC4AE85" w14:textId="77777777" w:rsidR="00F90BDC" w:rsidRDefault="00F90BDC"/>
    <w:p w14:paraId="1067FE29" w14:textId="77777777" w:rsidR="00F90BDC" w:rsidRDefault="00F90BDC">
      <w:r xmlns:w="http://schemas.openxmlformats.org/wordprocessingml/2006/main">
        <w:t xml:space="preserve">1. Приобщаването на Божието Царство - Божието Царство приема всякакви хора.</w:t>
      </w:r>
    </w:p>
    <w:p w14:paraId="008E1635" w14:textId="77777777" w:rsidR="00F90BDC" w:rsidRDefault="00F90BDC"/>
    <w:p w14:paraId="65F6A247" w14:textId="77777777" w:rsidR="00F90BDC" w:rsidRDefault="00F90BDC">
      <w:r xmlns:w="http://schemas.openxmlformats.org/wordprocessingml/2006/main">
        <w:t xml:space="preserve">2. Мъдростта на Божието Царство – Божието Царство е мъдро и винаги има план.</w:t>
      </w:r>
    </w:p>
    <w:p w14:paraId="41BC7262" w14:textId="77777777" w:rsidR="00F90BDC" w:rsidRDefault="00F90BDC"/>
    <w:p w14:paraId="757CF0D1" w14:textId="77777777" w:rsidR="00F90BDC" w:rsidRDefault="00F90BDC">
      <w:r xmlns:w="http://schemas.openxmlformats.org/wordprocessingml/2006/main">
        <w:t xml:space="preserve">1. Лука 15:3-7 – Притчи за изгубената овца и изгубената монета.</w:t>
      </w:r>
    </w:p>
    <w:p w14:paraId="552F6C40" w14:textId="77777777" w:rsidR="00F90BDC" w:rsidRDefault="00F90BDC"/>
    <w:p w14:paraId="1758A380" w14:textId="77777777" w:rsidR="00F90BDC" w:rsidRDefault="00F90BDC">
      <w:r xmlns:w="http://schemas.openxmlformats.org/wordprocessingml/2006/main">
        <w:t xml:space="preserve">2. Исая 11:6-9 - Вълкът ще живее с агнето и лъвът ще яде слама като вол.</w:t>
      </w:r>
    </w:p>
    <w:p w14:paraId="3E852D95" w14:textId="77777777" w:rsidR="00F90BDC" w:rsidRDefault="00F90BDC"/>
    <w:p w14:paraId="16327CEE" w14:textId="77777777" w:rsidR="00F90BDC" w:rsidRDefault="00F90BDC">
      <w:r xmlns:w="http://schemas.openxmlformats.org/wordprocessingml/2006/main">
        <w:t xml:space="preserve">Матей 13:48 Което, като се напълни, изтеглиха на брега, седнаха и събраха доброто в съдове, а лошото изхвърлиха.</w:t>
      </w:r>
    </w:p>
    <w:p w14:paraId="29EF7B19" w14:textId="77777777" w:rsidR="00F90BDC" w:rsidRDefault="00F90BDC"/>
    <w:p w14:paraId="6352303E" w14:textId="77777777" w:rsidR="00F90BDC" w:rsidRDefault="00F90BDC">
      <w:r xmlns:w="http://schemas.openxmlformats.org/wordprocessingml/2006/main">
        <w:t xml:space="preserve">Притчата за мрежата ни учи, че Бог ще отдели добрите от лошите в последните времена.</w:t>
      </w:r>
    </w:p>
    <w:p w14:paraId="6311A345" w14:textId="77777777" w:rsidR="00F90BDC" w:rsidRDefault="00F90BDC"/>
    <w:p w14:paraId="36B18BB9" w14:textId="77777777" w:rsidR="00F90BDC" w:rsidRDefault="00F90BDC">
      <w:r xmlns:w="http://schemas.openxmlformats.org/wordprocessingml/2006/main">
        <w:t xml:space="preserve">1: Трябва да сме готови за деня на съда, когато Бог ще отдели праведните от нечестивите.</w:t>
      </w:r>
    </w:p>
    <w:p w14:paraId="544A0322" w14:textId="77777777" w:rsidR="00F90BDC" w:rsidRDefault="00F90BDC"/>
    <w:p w14:paraId="366721C5" w14:textId="77777777" w:rsidR="00F90BDC" w:rsidRDefault="00F90BDC">
      <w:r xmlns:w="http://schemas.openxmlformats.org/wordprocessingml/2006/main">
        <w:t xml:space="preserve">2: Божият съд е честен и справедлив, така че трябва да се стремим да живеем добър живот и да бъдем достойни за Неговата милост.</w:t>
      </w:r>
    </w:p>
    <w:p w14:paraId="2D87440E" w14:textId="77777777" w:rsidR="00F90BDC" w:rsidRDefault="00F90BDC"/>
    <w:p w14:paraId="394A9D7C" w14:textId="77777777" w:rsidR="00F90BDC" w:rsidRDefault="00F90BDC">
      <w:r xmlns:w="http://schemas.openxmlformats.org/wordprocessingml/2006/main">
        <w:t xml:space="preserve">1: Матей 25:31-46 - Притчата на Исус за овцете и козите.</w:t>
      </w:r>
    </w:p>
    <w:p w14:paraId="7E887410" w14:textId="77777777" w:rsidR="00F90BDC" w:rsidRDefault="00F90BDC"/>
    <w:p w14:paraId="53D977BB" w14:textId="77777777" w:rsidR="00F90BDC" w:rsidRDefault="00F90BDC">
      <w:r xmlns:w="http://schemas.openxmlformats.org/wordprocessingml/2006/main">
        <w:t xml:space="preserve">2: 2 Коринтяни 5:10 - Всички ние трябва да се явим пред Христовото съдилище.</w:t>
      </w:r>
    </w:p>
    <w:p w14:paraId="58D32CC1" w14:textId="77777777" w:rsidR="00F90BDC" w:rsidRDefault="00F90BDC"/>
    <w:p w14:paraId="3868D090" w14:textId="77777777" w:rsidR="00F90BDC" w:rsidRDefault="00F90BDC">
      <w:r xmlns:w="http://schemas.openxmlformats.org/wordprocessingml/2006/main">
        <w:t xml:space="preserve">Матей 13:49 Така ще бъде и при свършека на света: ангелите ще излязат и ще отделят нечестивите </w:t>
      </w:r>
      <w:r xmlns:w="http://schemas.openxmlformats.org/wordprocessingml/2006/main">
        <w:lastRenderedPageBreak xmlns:w="http://schemas.openxmlformats.org/wordprocessingml/2006/main"/>
      </w:r>
      <w:r xmlns:w="http://schemas.openxmlformats.org/wordprocessingml/2006/main">
        <w:t xml:space="preserve">измежду праведните,</w:t>
      </w:r>
    </w:p>
    <w:p w14:paraId="28160619" w14:textId="77777777" w:rsidR="00F90BDC" w:rsidRDefault="00F90BDC"/>
    <w:p w14:paraId="6FF4A221" w14:textId="77777777" w:rsidR="00F90BDC" w:rsidRDefault="00F90BDC">
      <w:r xmlns:w="http://schemas.openxmlformats.org/wordprocessingml/2006/main">
        <w:t xml:space="preserve">В края на света ангелите ще отделят праведните от нечестивите.</w:t>
      </w:r>
    </w:p>
    <w:p w14:paraId="16FCBCE8" w14:textId="77777777" w:rsidR="00F90BDC" w:rsidRDefault="00F90BDC"/>
    <w:p w14:paraId="78E7DFED" w14:textId="77777777" w:rsidR="00F90BDC" w:rsidRDefault="00F90BDC">
      <w:r xmlns:w="http://schemas.openxmlformats.org/wordprocessingml/2006/main">
        <w:t xml:space="preserve">1: Трябва да се стремим да бъдем праведни и да следваме волята на Бог, защото в края на света Той ще отдели праведните от нечестивите.</w:t>
      </w:r>
    </w:p>
    <w:p w14:paraId="72868A85" w14:textId="77777777" w:rsidR="00F90BDC" w:rsidRDefault="00F90BDC"/>
    <w:p w14:paraId="2E7D013C" w14:textId="77777777" w:rsidR="00F90BDC" w:rsidRDefault="00F90BDC">
      <w:r xmlns:w="http://schemas.openxmlformats.org/wordprocessingml/2006/main">
        <w:t xml:space="preserve">2: В крайна сметка праведните ще бъдат възнаградени за своята вярност, докато нечестивите ще бъдат наказани за своето непокорство.</w:t>
      </w:r>
    </w:p>
    <w:p w14:paraId="0CA52A73" w14:textId="77777777" w:rsidR="00F90BDC" w:rsidRDefault="00F90BDC"/>
    <w:p w14:paraId="375A347A" w14:textId="77777777" w:rsidR="00F90BDC" w:rsidRDefault="00F90BDC">
      <w:r xmlns:w="http://schemas.openxmlformats.org/wordprocessingml/2006/main">
        <w:t xml:space="preserve">1: Матей 25:31-46 – Притчата на Исус за овцете и козите.</w:t>
      </w:r>
    </w:p>
    <w:p w14:paraId="1A9BF6BA" w14:textId="77777777" w:rsidR="00F90BDC" w:rsidRDefault="00F90BDC"/>
    <w:p w14:paraId="6C54FF35" w14:textId="77777777" w:rsidR="00F90BDC" w:rsidRDefault="00F90BDC">
      <w:r xmlns:w="http://schemas.openxmlformats.org/wordprocessingml/2006/main">
        <w:t xml:space="preserve">2: Римляни 2:6-10 - Божият съд на правдата.</w:t>
      </w:r>
    </w:p>
    <w:p w14:paraId="13CF7297" w14:textId="77777777" w:rsidR="00F90BDC" w:rsidRDefault="00F90BDC"/>
    <w:p w14:paraId="186BD8B5" w14:textId="77777777" w:rsidR="00F90BDC" w:rsidRDefault="00F90BDC">
      <w:r xmlns:w="http://schemas.openxmlformats.org/wordprocessingml/2006/main">
        <w:t xml:space="preserve">Матей 13:50 И ще ги хвърлят в огнената пещ; там ще бъде плач и скърцане със зъби.</w:t>
      </w:r>
    </w:p>
    <w:p w14:paraId="7C656706" w14:textId="77777777" w:rsidR="00F90BDC" w:rsidRDefault="00F90BDC"/>
    <w:p w14:paraId="592E5820" w14:textId="77777777" w:rsidR="00F90BDC" w:rsidRDefault="00F90BDC">
      <w:r xmlns:w="http://schemas.openxmlformats.org/wordprocessingml/2006/main">
        <w:t xml:space="preserve">Исус говори за съдбата на нечестивите, при която те ще бъдат хвърлени в огнената пещ, където ще изпитат ридание и скърцане със зъби.</w:t>
      </w:r>
    </w:p>
    <w:p w14:paraId="61F7A2B5" w14:textId="77777777" w:rsidR="00F90BDC" w:rsidRDefault="00F90BDC"/>
    <w:p w14:paraId="7429E6D9" w14:textId="77777777" w:rsidR="00F90BDC" w:rsidRDefault="00F90BDC">
      <w:r xmlns:w="http://schemas.openxmlformats.org/wordprocessingml/2006/main">
        <w:t xml:space="preserve">1. Реалността на ада: Разпознаване на последствията от греха</w:t>
      </w:r>
    </w:p>
    <w:p w14:paraId="0689FEA8" w14:textId="77777777" w:rsidR="00F90BDC" w:rsidRDefault="00F90BDC"/>
    <w:p w14:paraId="76FB3531" w14:textId="77777777" w:rsidR="00F90BDC" w:rsidRDefault="00F90BDC">
      <w:r xmlns:w="http://schemas.openxmlformats.org/wordprocessingml/2006/main">
        <w:t xml:space="preserve">2. Неотложността на покаянието: Времето е от съществено значение</w:t>
      </w:r>
    </w:p>
    <w:p w14:paraId="1E34818E" w14:textId="77777777" w:rsidR="00F90BDC" w:rsidRDefault="00F90BDC"/>
    <w:p w14:paraId="5F5AD5AA" w14:textId="77777777" w:rsidR="00F90BDC" w:rsidRDefault="00F90BDC">
      <w:r xmlns:w="http://schemas.openxmlformats.org/wordprocessingml/2006/main">
        <w:t xml:space="preserve">1. Откровение 14:10-11 – Нечестивите ще бъдат измъчвани с огън и сяра в присъствието на светите ангели и в присъствието на Агнето.</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Юда 1:7 – По подобен начин Содом и Гомор и околните градове, които също се отдадоха на сексуална неморалност и преследваха неестествени желания, служат като пример, като се подложиха на наказанието на вечния огън.</w:t>
      </w:r>
    </w:p>
    <w:p w14:paraId="1765ED6D" w14:textId="77777777" w:rsidR="00F90BDC" w:rsidRDefault="00F90BDC"/>
    <w:p w14:paraId="3C5237F4" w14:textId="77777777" w:rsidR="00F90BDC" w:rsidRDefault="00F90BDC">
      <w:r xmlns:w="http://schemas.openxmlformats.org/wordprocessingml/2006/main">
        <w:t xml:space="preserve">Матей 13:51 Исус им каза: Разбрахте ли всичко това? Те Му казват: Да, Господи.</w:t>
      </w:r>
    </w:p>
    <w:p w14:paraId="39396A50" w14:textId="77777777" w:rsidR="00F90BDC" w:rsidRDefault="00F90BDC"/>
    <w:p w14:paraId="6AB058F9" w14:textId="77777777" w:rsidR="00F90BDC" w:rsidRDefault="00F90BDC">
      <w:r xmlns:w="http://schemas.openxmlformats.org/wordprocessingml/2006/main">
        <w:t xml:space="preserve">Исус попита учениците дали разбират притчите, на което те отговориха утвърдително.</w:t>
      </w:r>
    </w:p>
    <w:p w14:paraId="0A524777" w14:textId="77777777" w:rsidR="00F90BDC" w:rsidRDefault="00F90BDC"/>
    <w:p w14:paraId="118C4F24" w14:textId="77777777" w:rsidR="00F90BDC" w:rsidRDefault="00F90BDC">
      <w:r xmlns:w="http://schemas.openxmlformats.org/wordprocessingml/2006/main">
        <w:t xml:space="preserve">1: Ходете в разбиране чрез вяра</w:t>
      </w:r>
    </w:p>
    <w:p w14:paraId="4EC4C050" w14:textId="77777777" w:rsidR="00F90BDC" w:rsidRDefault="00F90BDC"/>
    <w:p w14:paraId="6D12ABA7" w14:textId="77777777" w:rsidR="00F90BDC" w:rsidRDefault="00F90BDC">
      <w:r xmlns:w="http://schemas.openxmlformats.org/wordprocessingml/2006/main">
        <w:t xml:space="preserve">2: Преследвайте по-дълбоко разбиране чрез Исус</w:t>
      </w:r>
    </w:p>
    <w:p w14:paraId="005029C5" w14:textId="77777777" w:rsidR="00F90BDC" w:rsidRDefault="00F90BDC"/>
    <w:p w14:paraId="1E5F2709" w14:textId="77777777" w:rsidR="00F90BDC" w:rsidRDefault="00F90BDC">
      <w:r xmlns:w="http://schemas.openxmlformats.org/wordprocessingml/2006/main">
        <w:t xml:space="preserve">1: Притчи 4:5–7 - Придобийте мъдрост, придобийте разум: не го забравяйте; нито се отклонявай от думите на устата ми. Не я изоставяй и тя ще те пази; обичай я и тя ще те пази. Мъдростта е основното нещо; затова придобий мъдрост и с цялото си богатство придобий разум.</w:t>
      </w:r>
    </w:p>
    <w:p w14:paraId="43694E27" w14:textId="77777777" w:rsidR="00F90BDC" w:rsidRDefault="00F90BDC"/>
    <w:p w14:paraId="39E7F3C7" w14:textId="77777777" w:rsidR="00F90BDC" w:rsidRDefault="00F90BDC">
      <w:r xmlns:w="http://schemas.openxmlformats.org/wordprocessingml/2006/main">
        <w:t xml:space="preserve">2: Колосяни 1:9–10 – Поради тази причина и ние, от деня, в който го чухме, не преставаме да се молим за вас и да желаем да се изпълните с познаването на Неговата воля в цялата мъдрост и духовно разбиране ; За да можете да ходите достойно за Господа и да угаждате на всичко, да бъдете плодотворни във всяко добро дело и да растете в познаването на Бога.</w:t>
      </w:r>
    </w:p>
    <w:p w14:paraId="127FE952" w14:textId="77777777" w:rsidR="00F90BDC" w:rsidRDefault="00F90BDC"/>
    <w:p w14:paraId="5026A1F7" w14:textId="77777777" w:rsidR="00F90BDC" w:rsidRDefault="00F90BDC">
      <w:r xmlns:w="http://schemas.openxmlformats.org/wordprocessingml/2006/main">
        <w:t xml:space="preserve">Матей 13:52 Тогава им каза: Затова всеки книжник, който е наставен за небесното царство, прилича на домакин, който изважда от съкровището си ново и старо.</w:t>
      </w:r>
    </w:p>
    <w:p w14:paraId="75205CE4" w14:textId="77777777" w:rsidR="00F90BDC" w:rsidRDefault="00F90BDC"/>
    <w:p w14:paraId="759880B3" w14:textId="77777777" w:rsidR="00F90BDC" w:rsidRDefault="00F90BDC">
      <w:r xmlns:w="http://schemas.openxmlformats.org/wordprocessingml/2006/main">
        <w:t xml:space="preserve">Исус сравнява книжниците, които са инструктирани в небесното царство, със стопанин, който изважда нови и стари неща от съкровището си.</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Царството небесно и писарят: Изследване на притчата за домакина.</w:t>
      </w:r>
    </w:p>
    <w:p w14:paraId="4B325C2B" w14:textId="77777777" w:rsidR="00F90BDC" w:rsidRDefault="00F90BDC"/>
    <w:p w14:paraId="6606BA3B" w14:textId="77777777" w:rsidR="00F90BDC" w:rsidRDefault="00F90BDC">
      <w:r xmlns:w="http://schemas.openxmlformats.org/wordprocessingml/2006/main">
        <w:t xml:space="preserve">2. Нови и стари съкровища: Преоткриване на важните неща в Царството небесно.</w:t>
      </w:r>
    </w:p>
    <w:p w14:paraId="2B2356C1" w14:textId="77777777" w:rsidR="00F90BDC" w:rsidRDefault="00F90BDC"/>
    <w:p w14:paraId="05C4047B" w14:textId="77777777" w:rsidR="00F90BDC" w:rsidRDefault="00F90BDC">
      <w:r xmlns:w="http://schemas.openxmlformats.org/wordprocessingml/2006/main">
        <w:t xml:space="preserve">1. Колосяни 3:1-2, „И така, ако сте възкресени с Христос, търсете това, което е горе, където Христос е, седнал отдясно на Бога. Насочете мислите си към нещата, които са горе, а не към нещата, които са на земята.”</w:t>
      </w:r>
    </w:p>
    <w:p w14:paraId="4BEC9868" w14:textId="77777777" w:rsidR="00F90BDC" w:rsidRDefault="00F90BDC"/>
    <w:p w14:paraId="4E9FB0B0" w14:textId="77777777" w:rsidR="00F90BDC" w:rsidRDefault="00F90BDC">
      <w:r xmlns:w="http://schemas.openxmlformats.org/wordprocessingml/2006/main">
        <w:t xml:space="preserve">2. Лука 12:33, „Продайте имота си и раздайте на нуждаещите се. Осигурете си торби с пари, които не остаряват, със съкровище в небесата, което не пропада, където крадец не се приближава и молец не унищожава.</w:t>
      </w:r>
    </w:p>
    <w:p w14:paraId="5F4A20C9" w14:textId="77777777" w:rsidR="00F90BDC" w:rsidRDefault="00F90BDC"/>
    <w:p w14:paraId="39D8987C" w14:textId="77777777" w:rsidR="00F90BDC" w:rsidRDefault="00F90BDC">
      <w:r xmlns:w="http://schemas.openxmlformats.org/wordprocessingml/2006/main">
        <w:t xml:space="preserve">Матей 13:53 И когато Исус свърши тези притчи, си отиде оттам.</w:t>
      </w:r>
    </w:p>
    <w:p w14:paraId="455EA23E" w14:textId="77777777" w:rsidR="00F90BDC" w:rsidRDefault="00F90BDC"/>
    <w:p w14:paraId="5A82EC27" w14:textId="77777777" w:rsidR="00F90BDC" w:rsidRDefault="00F90BDC">
      <w:r xmlns:w="http://schemas.openxmlformats.org/wordprocessingml/2006/main">
        <w:t xml:space="preserve">Исус преподава поредица от притчи на тълпите, преди да замине.</w:t>
      </w:r>
    </w:p>
    <w:p w14:paraId="6BAA86E1" w14:textId="77777777" w:rsidR="00F90BDC" w:rsidRDefault="00F90BDC"/>
    <w:p w14:paraId="08056977" w14:textId="77777777" w:rsidR="00F90BDC" w:rsidRDefault="00F90BDC">
      <w:r xmlns:w="http://schemas.openxmlformats.org/wordprocessingml/2006/main">
        <w:t xml:space="preserve">1. Притчите на Исус ни учат на ценни уроци за Божието царство и нашия живот.</w:t>
      </w:r>
    </w:p>
    <w:p w14:paraId="52ABBA4B" w14:textId="77777777" w:rsidR="00F90BDC" w:rsidRDefault="00F90BDC"/>
    <w:p w14:paraId="2116B4B4" w14:textId="77777777" w:rsidR="00F90BDC" w:rsidRDefault="00F90BDC">
      <w:r xmlns:w="http://schemas.openxmlformats.org/wordprocessingml/2006/main">
        <w:t xml:space="preserve">2. Исус използва притчи, за да илюстрира силата на вярата и покорството.</w:t>
      </w:r>
    </w:p>
    <w:p w14:paraId="7F1F0E9D" w14:textId="77777777" w:rsidR="00F90BDC" w:rsidRDefault="00F90BDC"/>
    <w:p w14:paraId="6580AA33" w14:textId="77777777" w:rsidR="00F90BDC" w:rsidRDefault="00F90BDC">
      <w:r xmlns:w="http://schemas.openxmlformats.org/wordprocessingml/2006/main">
        <w:t xml:space="preserve">1. Матей 7:24-27 - И така, всеки, който слуша тези мои думи и ги изпълнява, ще го уподобя на мъдър човек, който е построил къщата си на канара:</w:t>
      </w:r>
    </w:p>
    <w:p w14:paraId="140E4876" w14:textId="77777777" w:rsidR="00F90BDC" w:rsidRDefault="00F90BDC"/>
    <w:p w14:paraId="02FE99DB" w14:textId="77777777" w:rsidR="00F90BDC" w:rsidRDefault="00F90BDC">
      <w:r xmlns:w="http://schemas.openxmlformats.org/wordprocessingml/2006/main">
        <w:t xml:space="preserve">2. Лука 18:15-17 - И те донесоха при Него и бебета, за да ги докосне; но когато учениците Му видяха това, те ги смъмриха.</w:t>
      </w:r>
    </w:p>
    <w:p w14:paraId="7C6128DE" w14:textId="77777777" w:rsidR="00F90BDC" w:rsidRDefault="00F90BDC"/>
    <w:p w14:paraId="3669C357" w14:textId="77777777" w:rsidR="00F90BDC" w:rsidRDefault="00F90BDC">
      <w:r xmlns:w="http://schemas.openxmlformats.org/wordprocessingml/2006/main">
        <w:t xml:space="preserve">Матей 13:54 И като дойде в родината Си, поучаваше ги в синагогата им, </w:t>
      </w:r>
      <w:r xmlns:w="http://schemas.openxmlformats.org/wordprocessingml/2006/main">
        <w:lastRenderedPageBreak xmlns:w="http://schemas.openxmlformats.org/wordprocessingml/2006/main"/>
      </w:r>
      <w:r xmlns:w="http://schemas.openxmlformats.org/wordprocessingml/2006/main">
        <w:t xml:space="preserve">така че те се чудеха и казваха: Откъде на Тоя тази мъдрост и тези могъщи дела?</w:t>
      </w:r>
    </w:p>
    <w:p w14:paraId="1277A05F" w14:textId="77777777" w:rsidR="00F90BDC" w:rsidRDefault="00F90BDC"/>
    <w:p w14:paraId="12502618" w14:textId="77777777" w:rsidR="00F90BDC" w:rsidRDefault="00F90BDC">
      <w:r xmlns:w="http://schemas.openxmlformats.org/wordprocessingml/2006/main">
        <w:t xml:space="preserve">Исус удиви хората със своята мъдрост и могъщи дела.</w:t>
      </w:r>
    </w:p>
    <w:p w14:paraId="27D2286F" w14:textId="77777777" w:rsidR="00F90BDC" w:rsidRDefault="00F90BDC"/>
    <w:p w14:paraId="4465E944" w14:textId="77777777" w:rsidR="00F90BDC" w:rsidRDefault="00F90BDC">
      <w:r xmlns:w="http://schemas.openxmlformats.org/wordprocessingml/2006/main">
        <w:t xml:space="preserve">1: Исус е въплъщение на мъдрост и сила.</w:t>
      </w:r>
    </w:p>
    <w:p w14:paraId="14B29F5C" w14:textId="77777777" w:rsidR="00F90BDC" w:rsidRDefault="00F90BDC"/>
    <w:p w14:paraId="2398551B" w14:textId="77777777" w:rsidR="00F90BDC" w:rsidRDefault="00F90BDC">
      <w:r xmlns:w="http://schemas.openxmlformats.org/wordprocessingml/2006/main">
        <w:t xml:space="preserve">2: Исус е източник на надежда и сила.</w:t>
      </w:r>
    </w:p>
    <w:p w14:paraId="2605A7A1" w14:textId="77777777" w:rsidR="00F90BDC" w:rsidRDefault="00F90BDC"/>
    <w:p w14:paraId="41FC9585" w14:textId="77777777" w:rsidR="00F90BDC" w:rsidRDefault="00F90BDC">
      <w:r xmlns:w="http://schemas.openxmlformats.org/wordprocessingml/2006/main">
        <w:t xml:space="preserve">1: Притчи 2:6-7 „Защото Господ дава мъдрост; от устата Му идват знание и разум. Той съхранява здрава мъдрост за праведните; Той е щит за онези, които ходят в непорочност.“</w:t>
      </w:r>
    </w:p>
    <w:p w14:paraId="1200D47A" w14:textId="77777777" w:rsidR="00F90BDC" w:rsidRDefault="00F90BDC"/>
    <w:p w14:paraId="44E418E6" w14:textId="77777777" w:rsidR="00F90BDC" w:rsidRDefault="00F90BDC">
      <w:r xmlns:w="http://schemas.openxmlformats.org/wordprocessingml/2006/main">
        <w:t xml:space="preserve">2: Деяния 10:38 „Как Бог помаза Исус от Назарет със Светия Дух и със сила. Той обикаляше, правейки добро и изцелявайки всички, които бяха угнетявани от дявола, защото Бог беше с Него.“</w:t>
      </w:r>
    </w:p>
    <w:p w14:paraId="7D9BFB74" w14:textId="77777777" w:rsidR="00F90BDC" w:rsidRDefault="00F90BDC"/>
    <w:p w14:paraId="640A916A" w14:textId="77777777" w:rsidR="00F90BDC" w:rsidRDefault="00F90BDC">
      <w:r xmlns:w="http://schemas.openxmlformats.org/wordprocessingml/2006/main">
        <w:t xml:space="preserve">Матей 13:55 Не е ли това синът на дърводелеца? майка му не се ли казва Мария? и неговите братя, Яков, и Йосей, и Симон, и Юда?</w:t>
      </w:r>
    </w:p>
    <w:p w14:paraId="04798E84" w14:textId="77777777" w:rsidR="00F90BDC" w:rsidRDefault="00F90BDC"/>
    <w:p w14:paraId="465D0CDC" w14:textId="77777777" w:rsidR="00F90BDC" w:rsidRDefault="00F90BDC">
      <w:r xmlns:w="http://schemas.openxmlformats.org/wordprocessingml/2006/main">
        <w:t xml:space="preserve">Този пасаж е за идентифицирането на членовете на семейството на Исус.</w:t>
      </w:r>
    </w:p>
    <w:p w14:paraId="7AC32285" w14:textId="77777777" w:rsidR="00F90BDC" w:rsidRDefault="00F90BDC"/>
    <w:p w14:paraId="2B1036EA" w14:textId="77777777" w:rsidR="00F90BDC" w:rsidRDefault="00F90BDC">
      <w:r xmlns:w="http://schemas.openxmlformats.org/wordprocessingml/2006/main">
        <w:t xml:space="preserve">1. Исус беше син на дърводелец, но беше и много повече.</w:t>
      </w:r>
    </w:p>
    <w:p w14:paraId="28176662" w14:textId="77777777" w:rsidR="00F90BDC" w:rsidRDefault="00F90BDC"/>
    <w:p w14:paraId="24BF79FF" w14:textId="77777777" w:rsidR="00F90BDC" w:rsidRDefault="00F90BDC">
      <w:r xmlns:w="http://schemas.openxmlformats.org/wordprocessingml/2006/main">
        <w:t xml:space="preserve">2. Бог работи чрез обикновените хора, за да постигне необикновени неща.</w:t>
      </w:r>
    </w:p>
    <w:p w14:paraId="60B7EE8C" w14:textId="77777777" w:rsidR="00F90BDC" w:rsidRDefault="00F90BDC"/>
    <w:p w14:paraId="0B475292" w14:textId="77777777" w:rsidR="00F90BDC" w:rsidRDefault="00F90BDC">
      <w:r xmlns:w="http://schemas.openxmlformats.org/wordprocessingml/2006/main">
        <w:t xml:space="preserve">1. Филипяни 2:7-8 – „но се обезслави и прие образа на слуга и се уподоби на човеци: и като се намери в образа на човек, смири Себе Си и стана послушен до смърт, дори смърт на кръста."</w:t>
      </w:r>
    </w:p>
    <w:p w14:paraId="4A37591F" w14:textId="77777777" w:rsidR="00F90BDC" w:rsidRDefault="00F90BDC"/>
    <w:p w14:paraId="4862C8F0" w14:textId="77777777" w:rsidR="00F90BDC" w:rsidRDefault="00F90BDC">
      <w:r xmlns:w="http://schemas.openxmlformats.org/wordprocessingml/2006/main">
        <w:t xml:space="preserve">2. Матей 12:46-47 – „Докато Той още говореше на народа, ето, майка Му и братята Му стояха отвън, като искаха да говорят с Него. Тогава някой Му каза: Ето, майка ти и братята ти стоят отвън, желаейки да говоря с теб."</w:t>
      </w:r>
    </w:p>
    <w:p w14:paraId="10C36E64" w14:textId="77777777" w:rsidR="00F90BDC" w:rsidRDefault="00F90BDC"/>
    <w:p w14:paraId="346EA595" w14:textId="77777777" w:rsidR="00F90BDC" w:rsidRDefault="00F90BDC">
      <w:r xmlns:w="http://schemas.openxmlformats.org/wordprocessingml/2006/main">
        <w:t xml:space="preserve">Матей 13:56 И сестрите му не са ли всички с нас? Откъде тогава има всички тези неща на този човек?</w:t>
      </w:r>
    </w:p>
    <w:p w14:paraId="13D301E6" w14:textId="77777777" w:rsidR="00F90BDC" w:rsidRDefault="00F90BDC"/>
    <w:p w14:paraId="20FC93F2" w14:textId="77777777" w:rsidR="00F90BDC" w:rsidRDefault="00F90BDC">
      <w:r xmlns:w="http://schemas.openxmlformats.org/wordprocessingml/2006/main">
        <w:t xml:space="preserve">Този пасаж е за семейството на Исус, което поставя под съмнение способността му да извършва чудодейни дела.</w:t>
      </w:r>
    </w:p>
    <w:p w14:paraId="14C47805" w14:textId="77777777" w:rsidR="00F90BDC" w:rsidRDefault="00F90BDC"/>
    <w:p w14:paraId="503D07C5" w14:textId="77777777" w:rsidR="00F90BDC" w:rsidRDefault="00F90BDC">
      <w:r xmlns:w="http://schemas.openxmlformats.org/wordprocessingml/2006/main">
        <w:t xml:space="preserve">1. Исус можеше да върши чудеса, защото беше изпратен от Бог.</w:t>
      </w:r>
    </w:p>
    <w:p w14:paraId="505FF3FF" w14:textId="77777777" w:rsidR="00F90BDC" w:rsidRDefault="00F90BDC"/>
    <w:p w14:paraId="0C2058E7" w14:textId="77777777" w:rsidR="00F90BDC" w:rsidRDefault="00F90BDC">
      <w:r xmlns:w="http://schemas.openxmlformats.org/wordprocessingml/2006/main">
        <w:t xml:space="preserve">2. Исус беше пример за вяра и доверие в Бог за Неговите последователи.</w:t>
      </w:r>
    </w:p>
    <w:p w14:paraId="4FFF5289" w14:textId="77777777" w:rsidR="00F90BDC" w:rsidRDefault="00F90BDC"/>
    <w:p w14:paraId="110E2997" w14:textId="77777777" w:rsidR="00F90BDC" w:rsidRDefault="00F90BDC">
      <w:r xmlns:w="http://schemas.openxmlformats.org/wordprocessingml/2006/main">
        <w:t xml:space="preserve">1. Исая 9:6 -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14:paraId="675E34D5" w14:textId="77777777" w:rsidR="00F90BDC" w:rsidRDefault="00F90BDC"/>
    <w:p w14:paraId="241DCB50" w14:textId="77777777" w:rsidR="00F90BDC" w:rsidRDefault="00F90BDC">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бъде светът спасен чрез Него.</w:t>
      </w:r>
    </w:p>
    <w:p w14:paraId="260D802D" w14:textId="77777777" w:rsidR="00F90BDC" w:rsidRDefault="00F90BDC"/>
    <w:p w14:paraId="6EFAF617" w14:textId="77777777" w:rsidR="00F90BDC" w:rsidRDefault="00F90BDC">
      <w:r xmlns:w="http://schemas.openxmlformats.org/wordprocessingml/2006/main">
        <w:t xml:space="preserve">Матей 13:57 И те се съблазниха в него. Но Исус им каза: Пророкът не е без почит, освен в родината си и в дома си.</w:t>
      </w:r>
    </w:p>
    <w:p w14:paraId="2CBFD5F4" w14:textId="77777777" w:rsidR="00F90BDC" w:rsidRDefault="00F90BDC"/>
    <w:p w14:paraId="567FC662" w14:textId="77777777" w:rsidR="00F90BDC" w:rsidRDefault="00F90BDC">
      <w:r xmlns:w="http://schemas.openxmlformats.org/wordprocessingml/2006/main">
        <w:t xml:space="preserve">Исус учи, че пророците не се приемат в родните им градове.</w:t>
      </w:r>
    </w:p>
    <w:p w14:paraId="7EEA8825" w14:textId="77777777" w:rsidR="00F90BDC" w:rsidRDefault="00F90BDC"/>
    <w:p w14:paraId="0675FEE3" w14:textId="77777777" w:rsidR="00F90BDC" w:rsidRDefault="00F90BDC">
      <w:r xmlns:w="http://schemas.openxmlformats.org/wordprocessingml/2006/main">
        <w:t xml:space="preserve">1. Непризнатият пророк: да знаем кога да прокараме опозицията</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 знаеш своята стойност: да отхвърлиш неблагоприятното възприятие на другите</w:t>
      </w:r>
    </w:p>
    <w:p w14:paraId="06D04E22" w14:textId="77777777" w:rsidR="00F90BDC" w:rsidRDefault="00F90BDC"/>
    <w:p w14:paraId="00521CF6" w14:textId="77777777" w:rsidR="00F90BDC" w:rsidRDefault="00F90BDC">
      <w:r xmlns:w="http://schemas.openxmlformats.org/wordprocessingml/2006/main">
        <w:t xml:space="preserve">1. Еремия 1:5-7 – „Преди да те оформя в утробата, Аз те познавах и преди да се родиш, аз те осветих; Назначих те за пророк на народите.</w:t>
      </w:r>
    </w:p>
    <w:p w14:paraId="692DBC17" w14:textId="77777777" w:rsidR="00F90BDC" w:rsidRDefault="00F90BDC"/>
    <w:p w14:paraId="1A95BD70" w14:textId="77777777" w:rsidR="00F90BDC" w:rsidRDefault="00F90BDC">
      <w:r xmlns:w="http://schemas.openxmlformats.org/wordprocessingml/2006/main">
        <w:t xml:space="preserve">2. Матей 5:13-14 - „Вие сте солта на земята, но ако солта е загубила вкуса си, как ще се възстанови солеността й? Вече не става за нищо, освен да бъде изхвърлено и стъпкано под краката на хората.”</w:t>
      </w:r>
    </w:p>
    <w:p w14:paraId="7D9135F2" w14:textId="77777777" w:rsidR="00F90BDC" w:rsidRDefault="00F90BDC"/>
    <w:p w14:paraId="46CF70F6" w14:textId="77777777" w:rsidR="00F90BDC" w:rsidRDefault="00F90BDC">
      <w:r xmlns:w="http://schemas.openxmlformats.org/wordprocessingml/2006/main">
        <w:t xml:space="preserve">Матей 13:58 И той не извърши много велики дела там поради тяхното неверие.</w:t>
      </w:r>
    </w:p>
    <w:p w14:paraId="1F2D6483" w14:textId="77777777" w:rsidR="00F90BDC" w:rsidRDefault="00F90BDC"/>
    <w:p w14:paraId="2B75B295" w14:textId="77777777" w:rsidR="00F90BDC" w:rsidRDefault="00F90BDC">
      <w:r xmlns:w="http://schemas.openxmlformats.org/wordprocessingml/2006/main">
        <w:t xml:space="preserve">Исус не извърши много чудеса на определено място, защото хората не вярваха в Него.</w:t>
      </w:r>
    </w:p>
    <w:p w14:paraId="5D50D26C" w14:textId="77777777" w:rsidR="00F90BDC" w:rsidRDefault="00F90BDC"/>
    <w:p w14:paraId="00A56057" w14:textId="77777777" w:rsidR="00F90BDC" w:rsidRDefault="00F90BDC">
      <w:r xmlns:w="http://schemas.openxmlformats.org/wordprocessingml/2006/main">
        <w:t xml:space="preserve">1. Вярването е виждане: Как вярата променя живота ни</w:t>
      </w:r>
    </w:p>
    <w:p w14:paraId="636D9AAF" w14:textId="77777777" w:rsidR="00F90BDC" w:rsidRDefault="00F90BDC"/>
    <w:p w14:paraId="7ED40470" w14:textId="77777777" w:rsidR="00F90BDC" w:rsidRDefault="00F90BDC">
      <w:r xmlns:w="http://schemas.openxmlformats.org/wordprocessingml/2006/main">
        <w:t xml:space="preserve">2. Неверие: Какво се случва, когато не вярваме</w:t>
      </w:r>
    </w:p>
    <w:p w14:paraId="26BB3254" w14:textId="77777777" w:rsidR="00F90BDC" w:rsidRDefault="00F90BDC"/>
    <w:p w14:paraId="76867AE2" w14:textId="77777777" w:rsidR="00F90BDC" w:rsidRDefault="00F90BDC">
      <w:r xmlns:w="http://schemas.openxmlformats.org/wordprocessingml/2006/main">
        <w:t xml:space="preserve">1. Евреи 11:6 – „И без вяра е невъзможно да Му се угоди, защото всеки, който иска да се приближи до Бога, трябва да вярва, че Той съществува и че Той възнаграждава онези, които Го търсят.“</w:t>
      </w:r>
    </w:p>
    <w:p w14:paraId="20251D0D" w14:textId="77777777" w:rsidR="00F90BDC" w:rsidRDefault="00F90BDC"/>
    <w:p w14:paraId="4AD83365" w14:textId="77777777" w:rsidR="00F90BDC" w:rsidRDefault="00F90BDC">
      <w:r xmlns:w="http://schemas.openxmlformats.org/wordprocessingml/2006/main">
        <w:t xml:space="preserve">2. Яков 1:6-8 – „Но нека иска с вяра, без никакво съмнение, защото онзи, който се съмнява, е като вълна на морето, която се тласка и блъска от вятъра. Защото този човек не трябва да предполага, че той ще получи всичко от Господа; той е двоен човек, непостоянен във всичките си пътища."</w:t>
      </w:r>
    </w:p>
    <w:p w14:paraId="633881F5" w14:textId="77777777" w:rsidR="00F90BDC" w:rsidRDefault="00F90BDC"/>
    <w:p w14:paraId="2E6D93F6" w14:textId="77777777" w:rsidR="00F90BDC" w:rsidRDefault="00F90BDC">
      <w:r xmlns:w="http://schemas.openxmlformats.org/wordprocessingml/2006/main">
        <w:t xml:space="preserve">Матей 14 е четиринадесетата глава от Евангелието на Матей, която включва значими събития като смъртта на Йоан Кръстител, Исус, който храни петте хиляди и Исус, който ходи по вода.</w:t>
      </w:r>
    </w:p>
    <w:p w14:paraId="3CD2039B" w14:textId="77777777" w:rsidR="00F90BDC" w:rsidRDefault="00F90BDC"/>
    <w:p w14:paraId="5FE136D6" w14:textId="77777777" w:rsidR="00F90BDC" w:rsidRDefault="00F90BDC">
      <w:r xmlns:w="http://schemas.openxmlformats.org/wordprocessingml/2006/main">
        <w:t xml:space="preserve">1-ви параграф: Главата започва с разказа за реакцията на Ирод към служението на Исус и </w:t>
      </w:r>
      <w:r xmlns:w="http://schemas.openxmlformats.org/wordprocessingml/2006/main">
        <w:lastRenderedPageBreak xmlns:w="http://schemas.openxmlformats.org/wordprocessingml/2006/main"/>
      </w:r>
      <w:r xmlns:w="http://schemas.openxmlformats.org/wordprocessingml/2006/main">
        <w:t xml:space="preserve">погрешното му вярване, че Исус е Йоан Кръстител, възкресен от мъртвите (Матей 14:1-12). Ирод беше затворил Йоан поради неговото осъждане на незаконния брак на Ирод. Въпреки това, по време на празнуване на рожден ден, Ирод даде прибързано обещание да изпълни всяка молба, отправена от доведената му дъщеря. Подтикната от майка си, тя поискала главата на Джон на поднос. Неохотно Ирод изпълни молбата й и нареди Йоан да бъде екзекутиран.</w:t>
      </w:r>
    </w:p>
    <w:p w14:paraId="5E018E4D" w14:textId="77777777" w:rsidR="00F90BDC" w:rsidRDefault="00F90BDC"/>
    <w:p w14:paraId="7CBD02A6" w14:textId="77777777" w:rsidR="00F90BDC" w:rsidRDefault="00F90BDC">
      <w:r xmlns:w="http://schemas.openxmlformats.org/wordprocessingml/2006/main">
        <w:t xml:space="preserve">2-ри абзац: След това разказът се измества към това, че Исус храни голямо множество само с пет хляба и две риби (Матей 14:13-21). Когато Исус научи за смъртта на Йоан, Той се оттегли на уединено място. Въпреки това множество Го последваха пеша. Виждайки нуждата им от храна, Исус се смили над тях и по чудодеен начин умножи хлябовете и рибата, за да нахрани около пет хиляди мъже плюс жени и деца. След като всички бяха доволни, бяха събрани дванадесет кошници, пълни с остатъци.</w:t>
      </w:r>
    </w:p>
    <w:p w14:paraId="7A1BA2F8" w14:textId="77777777" w:rsidR="00F90BDC" w:rsidRDefault="00F90BDC"/>
    <w:p w14:paraId="1148104A" w14:textId="77777777" w:rsidR="00F90BDC" w:rsidRDefault="00F90BDC">
      <w:r xmlns:w="http://schemas.openxmlformats.org/wordprocessingml/2006/main">
        <w:t xml:space="preserve">3-ти параграф: Главата завършва с необикновено събитие, при което Исус ходи по вода (Матей 14:22-36). Докато Неговите ученици пресичаха Галилейското езеро с лодка през една бурна нощ, те видяха нещо, което мислеха за призрак, който върви към тях. Но всъщност Исус беше този, който ги увери да не се страхуват. Питър поиска разрешение да ходи и по вода, но започна да потъва, когато се усъмни. Исус го спаси и успокои бурята, когато стигнаха целта си в Генисарет. При пристигането си много хора Го разпознаха като „Божия Син” и донесоха своите болни за изцеление.</w:t>
      </w:r>
    </w:p>
    <w:p w14:paraId="14A594AB" w14:textId="77777777" w:rsidR="00F90BDC" w:rsidRDefault="00F90BDC"/>
    <w:p w14:paraId="2F4516EC" w14:textId="77777777" w:rsidR="00F90BDC" w:rsidRDefault="00F90BDC">
      <w:r xmlns:w="http://schemas.openxmlformats.org/wordprocessingml/2006/main">
        <w:t xml:space="preserve">В обобщение,</w:t>
      </w:r>
    </w:p>
    <w:p w14:paraId="088D3B6C" w14:textId="77777777" w:rsidR="00F90BDC" w:rsidRDefault="00F90BDC">
      <w:r xmlns:w="http://schemas.openxmlformats.org/wordprocessingml/2006/main">
        <w:t xml:space="preserve">Четиринадесета глава на Матей разказва за смъртта на Йоан Кръстител от ръцете на Ирод, последвана от чудотворното нахранване на петте хиляди от Исус с няколко хляба и риба.</w:t>
      </w:r>
    </w:p>
    <w:p w14:paraId="2D2D4FFD" w14:textId="77777777" w:rsidR="00F90BDC" w:rsidRDefault="00F90BDC">
      <w:r xmlns:w="http://schemas.openxmlformats.org/wordprocessingml/2006/main">
        <w:t xml:space="preserve">Той също така включва изключителното събитие на Исус, който върви по водата и спасява Петър по време на бурна нощ на Галилейското езеро.</w:t>
      </w:r>
    </w:p>
    <w:p w14:paraId="3E6267C4" w14:textId="77777777" w:rsidR="00F90BDC" w:rsidRDefault="00F90BDC">
      <w:r xmlns:w="http://schemas.openxmlformats.org/wordprocessingml/2006/main">
        <w:t xml:space="preserve">Главата подчертава състраданието на Исус към множествата, божествената Му сила да върши чудеса и властта Му над природата. То демонстрира Неговата готовност да осигури физически нужди и предлага увереност във времена на страх. Тази глава показва както човечеството на Исус, така и Неговите божествени качества, тъй като хората Го разпознават като „Божия Син“ и търсят изцеление от Него.</w:t>
      </w:r>
    </w:p>
    <w:p w14:paraId="60338F49" w14:textId="77777777" w:rsidR="00F90BDC" w:rsidRDefault="00F90BDC"/>
    <w:p w14:paraId="350CCF7E" w14:textId="77777777" w:rsidR="00F90BDC" w:rsidRDefault="00F90BDC">
      <w:r xmlns:w="http://schemas.openxmlformats.org/wordprocessingml/2006/main">
        <w:t xml:space="preserve">Матей 14:1 В това време тетрархът Ирод чу за славата на Исус,</w:t>
      </w:r>
    </w:p>
    <w:p w14:paraId="4780E4CC" w14:textId="77777777" w:rsidR="00F90BDC" w:rsidRDefault="00F90BDC"/>
    <w:p w14:paraId="36D63FA6" w14:textId="77777777" w:rsidR="00F90BDC" w:rsidRDefault="00F90BDC">
      <w:r xmlns:w="http://schemas.openxmlformats.org/wordprocessingml/2006/main">
        <w:t xml:space="preserve">Ирод чува за славата на Исус.</w:t>
      </w:r>
    </w:p>
    <w:p w14:paraId="54549F77" w14:textId="77777777" w:rsidR="00F90BDC" w:rsidRDefault="00F90BDC"/>
    <w:p w14:paraId="4D76821B" w14:textId="77777777" w:rsidR="00F90BDC" w:rsidRDefault="00F90BDC">
      <w:r xmlns:w="http://schemas.openxmlformats.org/wordprocessingml/2006/main">
        <w:t xml:space="preserve">1. Божията слава е далечна и въздейства на всички хора, независимо от техните вярвания или произход.</w:t>
      </w:r>
    </w:p>
    <w:p w14:paraId="566A1289" w14:textId="77777777" w:rsidR="00F90BDC" w:rsidRDefault="00F90BDC"/>
    <w:p w14:paraId="3E55EB9C" w14:textId="77777777" w:rsidR="00F90BDC" w:rsidRDefault="00F90BDC">
      <w:r xmlns:w="http://schemas.openxmlformats.org/wordprocessingml/2006/main">
        <w:t xml:space="preserve">2. Славата на Исус може да бъде светлина за тези в тъмнината, позволявайки им да видят собствения си потенциал.</w:t>
      </w:r>
    </w:p>
    <w:p w14:paraId="013C9159" w14:textId="77777777" w:rsidR="00F90BDC" w:rsidRDefault="00F90BDC"/>
    <w:p w14:paraId="0BA0B65D" w14:textId="77777777" w:rsidR="00F90BDC" w:rsidRDefault="00F90BDC">
      <w:r xmlns:w="http://schemas.openxmlformats.org/wordprocessingml/2006/main">
        <w:t xml:space="preserve">1. Матей 5:14-16 – „Вие сте светлината на света. Град, построен на хълм, не може да бъде скрит. Нито хората палят лампа и я слагат под купа. Вместо това го поставят на стойката му и той дава светлина на всички в къщата. По същия начин нека светлината ви свети пред другите, за да видят добрите ви дела и да прославят вашия Отец на небесата.”</w:t>
      </w:r>
    </w:p>
    <w:p w14:paraId="2F80B5A6" w14:textId="77777777" w:rsidR="00F90BDC" w:rsidRDefault="00F90BDC"/>
    <w:p w14:paraId="77C5788E" w14:textId="77777777" w:rsidR="00F90BDC" w:rsidRDefault="00F90BDC">
      <w:r xmlns:w="http://schemas.openxmlformats.org/wordprocessingml/2006/main">
        <w:t xml:space="preserve">2. Лука 4:18-19 – „Духът Господен е върху мен, защото ме помаза да проповядвам добрата новина на бедните. Той ме изпрати да провъзглася свобода на затворниците и възстановяване на зрението на слепите, да освободя угнетените, да провъзглася годината на Господното благоволение.”</w:t>
      </w:r>
    </w:p>
    <w:p w14:paraId="6DAEE093" w14:textId="77777777" w:rsidR="00F90BDC" w:rsidRDefault="00F90BDC"/>
    <w:p w14:paraId="68EA48BB" w14:textId="77777777" w:rsidR="00F90BDC" w:rsidRDefault="00F90BDC">
      <w:r xmlns:w="http://schemas.openxmlformats.org/wordprocessingml/2006/main">
        <w:t xml:space="preserve">Матей 14:2 И каза на слугите си: Това е Йоан Кръстител; възкръсна от мъртвите; и затова велики дела се проявяват в него.</w:t>
      </w:r>
    </w:p>
    <w:p w14:paraId="7EF52C56" w14:textId="77777777" w:rsidR="00F90BDC" w:rsidRDefault="00F90BDC"/>
    <w:p w14:paraId="1EB2C97E" w14:textId="77777777" w:rsidR="00F90BDC" w:rsidRDefault="00F90BDC">
      <w:r xmlns:w="http://schemas.openxmlformats.org/wordprocessingml/2006/main">
        <w:t xml:space="preserve">Йоан Кръстител е разкрит като възкръснал от мъртвите и неговото присъствие се проявява в могъщи дела.</w:t>
      </w:r>
    </w:p>
    <w:p w14:paraId="4BE8B021" w14:textId="77777777" w:rsidR="00F90BDC" w:rsidRDefault="00F90BDC"/>
    <w:p w14:paraId="38B9B529" w14:textId="77777777" w:rsidR="00F90BDC" w:rsidRDefault="00F90BDC">
      <w:r xmlns:w="http://schemas.openxmlformats.org/wordprocessingml/2006/main">
        <w:t xml:space="preserve">1. Силата на надеждата: Възкресението на Йоан Кръстител</w:t>
      </w:r>
    </w:p>
    <w:p w14:paraId="4767B133" w14:textId="77777777" w:rsidR="00F90BDC" w:rsidRDefault="00F90BDC"/>
    <w:p w14:paraId="7005BA0E" w14:textId="77777777" w:rsidR="00F90BDC" w:rsidRDefault="00F90BDC">
      <w:r xmlns:w="http://schemas.openxmlformats.org/wordprocessingml/2006/main">
        <w:t xml:space="preserve">2. Живот на чудеса: Изследване на наследството на Йоан Кръстител</w:t>
      </w:r>
    </w:p>
    <w:p w14:paraId="26BFA4B2" w14:textId="77777777" w:rsidR="00F90BDC" w:rsidRDefault="00F90BDC"/>
    <w:p w14:paraId="211E1303" w14:textId="77777777" w:rsidR="00F90BDC" w:rsidRDefault="00F90BDC">
      <w:r xmlns:w="http://schemas.openxmlformats.org/wordprocessingml/2006/main">
        <w:t xml:space="preserve">1. Римляни 4:17 – Както е писано, „Направих те баща на много народи“ – в присъствието на Бога, в когото той вярваше, Който дава живот на мъртвите и призовава към съществуване нещата, които не </w:t>
      </w:r>
      <w:r xmlns:w="http://schemas.openxmlformats.org/wordprocessingml/2006/main">
        <w:lastRenderedPageBreak xmlns:w="http://schemas.openxmlformats.org/wordprocessingml/2006/main"/>
      </w:r>
      <w:r xmlns:w="http://schemas.openxmlformats.org/wordprocessingml/2006/main">
        <w:t xml:space="preserve">съществуват съществуват.</w:t>
      </w:r>
    </w:p>
    <w:p w14:paraId="19CC2578" w14:textId="77777777" w:rsidR="00F90BDC" w:rsidRDefault="00F90BDC"/>
    <w:p w14:paraId="47C63C18" w14:textId="77777777" w:rsidR="00F90BDC" w:rsidRDefault="00F90BDC">
      <w:r xmlns:w="http://schemas.openxmlformats.org/wordprocessingml/2006/main">
        <w:t xml:space="preserve">2. Марк 16:19 – И така, Господ Исус, след като им говори, беше взет на небето и седна отдясно на Бог.</w:t>
      </w:r>
    </w:p>
    <w:p w14:paraId="1AFC33D8" w14:textId="77777777" w:rsidR="00F90BDC" w:rsidRDefault="00F90BDC"/>
    <w:p w14:paraId="585DB81D" w14:textId="77777777" w:rsidR="00F90BDC" w:rsidRDefault="00F90BDC">
      <w:r xmlns:w="http://schemas.openxmlformats.org/wordprocessingml/2006/main">
        <w:t xml:space="preserve">Матей 14:3 Защото Ирод беше хванал Йоан, върза го и го беше турил в тъмница заради Иродиада, жената на брат му Филип.</w:t>
      </w:r>
    </w:p>
    <w:p w14:paraId="1E6D17CA" w14:textId="77777777" w:rsidR="00F90BDC" w:rsidRDefault="00F90BDC"/>
    <w:p w14:paraId="5A365F65" w14:textId="77777777" w:rsidR="00F90BDC" w:rsidRDefault="00F90BDC">
      <w:r xmlns:w="http://schemas.openxmlformats.org/wordprocessingml/2006/main">
        <w:t xml:space="preserve">Йоан Кръстител беше арестуван и хвърлен в затвора за противопоставяне на незаконния брак на Ирод.</w:t>
      </w:r>
    </w:p>
    <w:p w14:paraId="72F69CAD" w14:textId="77777777" w:rsidR="00F90BDC" w:rsidRDefault="00F90BDC"/>
    <w:p w14:paraId="79E583C4" w14:textId="77777777" w:rsidR="00F90BDC" w:rsidRDefault="00F90BDC">
      <w:r xmlns:w="http://schemas.openxmlformats.org/wordprocessingml/2006/main">
        <w:t xml:space="preserve">1. Важността да отстояваме това, което е правилно, дори когато е трудно.</w:t>
      </w:r>
    </w:p>
    <w:p w14:paraId="74FCFE32" w14:textId="77777777" w:rsidR="00F90BDC" w:rsidRDefault="00F90BDC"/>
    <w:p w14:paraId="28B0B814" w14:textId="77777777" w:rsidR="00F90BDC" w:rsidRDefault="00F90BDC">
      <w:r xmlns:w="http://schemas.openxmlformats.org/wordprocessingml/2006/main">
        <w:t xml:space="preserve">2. Бог може да използва нашето покорство, за да изпълни волята Си, дори когато това води до трудни последствия.</w:t>
      </w:r>
    </w:p>
    <w:p w14:paraId="1E92B11B" w14:textId="77777777" w:rsidR="00F90BDC" w:rsidRDefault="00F90BDC"/>
    <w:p w14:paraId="7CA12A7A" w14:textId="77777777" w:rsidR="00F90BDC" w:rsidRDefault="00F90BDC">
      <w:r xmlns:w="http://schemas.openxmlformats.org/wordprocessingml/2006/main">
        <w:t xml:space="preserve">1. Деяния 5:29 – „Но Петър и апостолите отговориха: Трябва да се покоряваме повече на Бога, отколкото на хората.“</w:t>
      </w:r>
    </w:p>
    <w:p w14:paraId="4DE78A13" w14:textId="77777777" w:rsidR="00F90BDC" w:rsidRDefault="00F90BDC"/>
    <w:p w14:paraId="46A8C934" w14:textId="77777777" w:rsidR="00F90BDC" w:rsidRDefault="00F90BDC">
      <w:r xmlns:w="http://schemas.openxmlformats.org/wordprocessingml/2006/main">
        <w:t xml:space="preserve">2. Матей 10:28 – „И не се бойте от онези, които убиват тялото, но не могат да убият душата. По-скоро се страхувайте от този, който може да погуби и душа, и тяло в ада.</w:t>
      </w:r>
    </w:p>
    <w:p w14:paraId="543BA29C" w14:textId="77777777" w:rsidR="00F90BDC" w:rsidRDefault="00F90BDC"/>
    <w:p w14:paraId="0EDA28E5" w14:textId="77777777" w:rsidR="00F90BDC" w:rsidRDefault="00F90BDC">
      <w:r xmlns:w="http://schemas.openxmlformats.org/wordprocessingml/2006/main">
        <w:t xml:space="preserve">Матей 14:4 Защото Йоан му каза: Не ти е позволено да я имаш.</w:t>
      </w:r>
    </w:p>
    <w:p w14:paraId="625F9415" w14:textId="77777777" w:rsidR="00F90BDC" w:rsidRDefault="00F90BDC"/>
    <w:p w14:paraId="07C0E0FE" w14:textId="77777777" w:rsidR="00F90BDC" w:rsidRDefault="00F90BDC">
      <w:r xmlns:w="http://schemas.openxmlformats.org/wordprocessingml/2006/main">
        <w:t xml:space="preserve">Йоан Кръстител предупреди Ирод Антипа, че не е законно да има съпругата на брат му, Иродиада, като негова.</w:t>
      </w:r>
    </w:p>
    <w:p w14:paraId="0D843151" w14:textId="77777777" w:rsidR="00F90BDC" w:rsidRDefault="00F90BDC"/>
    <w:p w14:paraId="23649704" w14:textId="77777777" w:rsidR="00F90BDC" w:rsidRDefault="00F90BDC">
      <w:r xmlns:w="http://schemas.openxmlformats.org/wordprocessingml/2006/main">
        <w:t xml:space="preserve">1: Не трябва да се изкушаваме да нарушаваме Божиите закони дори когато е удобно.</w:t>
      </w:r>
    </w:p>
    <w:p w14:paraId="65023CD5" w14:textId="77777777" w:rsidR="00F90BDC" w:rsidRDefault="00F90BDC"/>
    <w:p w14:paraId="21E4A30E" w14:textId="77777777" w:rsidR="00F90BDC" w:rsidRDefault="00F90BDC">
      <w:r xmlns:w="http://schemas.openxmlformats.org/wordprocessingml/2006/main">
        <w:t xml:space="preserve">2: Трябва да помним, че нашите действия имат последствия, които могат да засегнат другите.</w:t>
      </w:r>
    </w:p>
    <w:p w14:paraId="5B50043C" w14:textId="77777777" w:rsidR="00F90BDC" w:rsidRDefault="00F90BDC"/>
    <w:p w14:paraId="27BF5BD2" w14:textId="77777777" w:rsidR="00F90BDC" w:rsidRDefault="00F90BDC">
      <w:r xmlns:w="http://schemas.openxmlformats.org/wordprocessingml/2006/main">
        <w:t xml:space="preserve">1: Ефесяни 5:3 – „Но между вас не трябва да има дори намек за сексуална блудство, или за каквато и да е нечистота, или за алчност, защото това не е подходящо за Божиите свети хора.“</w:t>
      </w:r>
    </w:p>
    <w:p w14:paraId="733261F3" w14:textId="77777777" w:rsidR="00F90BDC" w:rsidRDefault="00F90BDC"/>
    <w:p w14:paraId="6EE49F3C" w14:textId="77777777" w:rsidR="00F90BDC" w:rsidRDefault="00F90BDC">
      <w:r xmlns:w="http://schemas.openxmlformats.org/wordprocessingml/2006/main">
        <w:t xml:space="preserve">2: Яков 4:17 – „Така че всеки, който знае правилното нещо да постъпи и не го направи, за него това е грях.“</w:t>
      </w:r>
    </w:p>
    <w:p w14:paraId="53BDB9A8" w14:textId="77777777" w:rsidR="00F90BDC" w:rsidRDefault="00F90BDC"/>
    <w:p w14:paraId="30883B6C" w14:textId="77777777" w:rsidR="00F90BDC" w:rsidRDefault="00F90BDC">
      <w:r xmlns:w="http://schemas.openxmlformats.org/wordprocessingml/2006/main">
        <w:t xml:space="preserve">Матей 14:5 И когато искаше да го умъртви, той се уплаши от множеството, защото го смятаха за пророк.</w:t>
      </w:r>
    </w:p>
    <w:p w14:paraId="755C6C75" w14:textId="77777777" w:rsidR="00F90BDC" w:rsidRDefault="00F90BDC"/>
    <w:p w14:paraId="75B9B69E" w14:textId="77777777" w:rsidR="00F90BDC" w:rsidRDefault="00F90BDC">
      <w:r xmlns:w="http://schemas.openxmlformats.org/wordprocessingml/2006/main">
        <w:t xml:space="preserve">Ирод искаше да убие Йоан Кръстител, но се страхуваше да го направи, защото хората гледаха на него като на пророк.</w:t>
      </w:r>
    </w:p>
    <w:p w14:paraId="709FBDD0" w14:textId="77777777" w:rsidR="00F90BDC" w:rsidRDefault="00F90BDC"/>
    <w:p w14:paraId="3B41BC7D" w14:textId="77777777" w:rsidR="00F90BDC" w:rsidRDefault="00F90BDC">
      <w:r xmlns:w="http://schemas.openxmlformats.org/wordprocessingml/2006/main">
        <w:t xml:space="preserve">1. Божията защита дори при опасност</w:t>
      </w:r>
    </w:p>
    <w:p w14:paraId="63E8DED9" w14:textId="77777777" w:rsidR="00F90BDC" w:rsidRDefault="00F90BDC"/>
    <w:p w14:paraId="77BA2A0F" w14:textId="77777777" w:rsidR="00F90BDC" w:rsidRDefault="00F90BDC">
      <w:r xmlns:w="http://schemas.openxmlformats.org/wordprocessingml/2006/main">
        <w:t xml:space="preserve">2. Силата на общественото мнение</w:t>
      </w:r>
    </w:p>
    <w:p w14:paraId="3BEC6BA0" w14:textId="77777777" w:rsidR="00F90BDC" w:rsidRDefault="00F90BDC"/>
    <w:p w14:paraId="77E99B6F" w14:textId="77777777" w:rsidR="00F90BDC" w:rsidRDefault="00F90BDC">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14:paraId="57FCE802" w14:textId="77777777" w:rsidR="00F90BDC" w:rsidRDefault="00F90BDC"/>
    <w:p w14:paraId="1C5D8A24" w14:textId="77777777" w:rsidR="00F90BDC" w:rsidRDefault="00F90BDC">
      <w:r xmlns:w="http://schemas.openxmlformats.org/wordprocessingml/2006/main">
        <w:t xml:space="preserve">2. Притчи 29:25 – Страхът от човека ще се окаже примка, но всеки, който се доверява на Господа, е спасен.</w:t>
      </w:r>
    </w:p>
    <w:p w14:paraId="4B8952C1" w14:textId="77777777" w:rsidR="00F90BDC" w:rsidRDefault="00F90BDC"/>
    <w:p w14:paraId="6E38A17C" w14:textId="77777777" w:rsidR="00F90BDC" w:rsidRDefault="00F90BDC">
      <w:r xmlns:w="http://schemas.openxmlformats.org/wordprocessingml/2006/main">
        <w:t xml:space="preserve">Матей 14:6 Но когато се празнуваше рожденият ден на Ирод, дъщерята на Иродиада танцува пред тях и угоди на Ирод.</w:t>
      </w:r>
    </w:p>
    <w:p w14:paraId="0D97F70E" w14:textId="77777777" w:rsidR="00F90BDC" w:rsidRDefault="00F90BDC"/>
    <w:p w14:paraId="19ED81DF" w14:textId="77777777" w:rsidR="00F90BDC" w:rsidRDefault="00F90BDC">
      <w:r xmlns:w="http://schemas.openxmlformats.org/wordprocessingml/2006/main">
        <w:t xml:space="preserve">На рождения ден на Ирод дъщеря му танцува и му доставя удоволствие.</w:t>
      </w:r>
    </w:p>
    <w:p w14:paraId="479BFAD0" w14:textId="77777777" w:rsidR="00F90BDC" w:rsidRDefault="00F90BDC"/>
    <w:p w14:paraId="45F1DD3F" w14:textId="77777777" w:rsidR="00F90BDC" w:rsidRDefault="00F90BDC">
      <w:r xmlns:w="http://schemas.openxmlformats.org/wordprocessingml/2006/main">
        <w:t xml:space="preserve">1. Опасността да се поддадем на изкушението</w:t>
      </w:r>
    </w:p>
    <w:p w14:paraId="6AC19200" w14:textId="77777777" w:rsidR="00F90BDC" w:rsidRDefault="00F90BDC"/>
    <w:p w14:paraId="1F0AFB38" w14:textId="77777777" w:rsidR="00F90BDC" w:rsidRDefault="00F90BDC">
      <w:r xmlns:w="http://schemas.openxmlformats.org/wordprocessingml/2006/main">
        <w:t xml:space="preserve">2. Силата да угаждаш на другите</w:t>
      </w:r>
    </w:p>
    <w:p w14:paraId="0354586F" w14:textId="77777777" w:rsidR="00F90BDC" w:rsidRDefault="00F90BDC"/>
    <w:p w14:paraId="55D13991" w14:textId="77777777" w:rsidR="00F90BDC" w:rsidRDefault="00F90BDC">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14:paraId="569A6610" w14:textId="77777777" w:rsidR="00F90BDC" w:rsidRDefault="00F90BDC"/>
    <w:p w14:paraId="7C4A645A" w14:textId="77777777" w:rsidR="00F90BDC" w:rsidRDefault="00F90BDC">
      <w:r xmlns:w="http://schemas.openxmlformats.org/wordprocessingml/2006/main">
        <w:t xml:space="preserve">2. Яков 4:7 – И така, покорете се на Бога. Противете се на дявола и той ще избяга от вас.</w:t>
      </w:r>
    </w:p>
    <w:p w14:paraId="4CF8CA27" w14:textId="77777777" w:rsidR="00F90BDC" w:rsidRDefault="00F90BDC"/>
    <w:p w14:paraId="7F7024F0" w14:textId="77777777" w:rsidR="00F90BDC" w:rsidRDefault="00F90BDC">
      <w:r xmlns:w="http://schemas.openxmlformats.org/wordprocessingml/2006/main">
        <w:t xml:space="preserve">Матей 14:7 При което той обеща с клетва да й даде всичко, каквото поиска.</w:t>
      </w:r>
    </w:p>
    <w:p w14:paraId="0C46052D" w14:textId="77777777" w:rsidR="00F90BDC" w:rsidRDefault="00F90BDC"/>
    <w:p w14:paraId="754137BB" w14:textId="77777777" w:rsidR="00F90BDC" w:rsidRDefault="00F90BDC">
      <w:r xmlns:w="http://schemas.openxmlformats.org/wordprocessingml/2006/main">
        <w:t xml:space="preserve">Този пасаж обяснява как Ирод обеща да даде на Саломе всичко, което поиска, с клетва.</w:t>
      </w:r>
    </w:p>
    <w:p w14:paraId="6203FD76" w14:textId="77777777" w:rsidR="00F90BDC" w:rsidRDefault="00F90BDC"/>
    <w:p w14:paraId="4E1F93DF" w14:textId="77777777" w:rsidR="00F90BDC" w:rsidRDefault="00F90BDC">
      <w:r xmlns:w="http://schemas.openxmlformats.org/wordprocessingml/2006/main">
        <w:t xml:space="preserve">1. Силата на обетите - как една клетва може да ни задължи да направим нещо и колко е важно да спазваме обещанията си.</w:t>
      </w:r>
    </w:p>
    <w:p w14:paraId="2C78C374" w14:textId="77777777" w:rsidR="00F90BDC" w:rsidRDefault="00F90BDC"/>
    <w:p w14:paraId="2FEF1321" w14:textId="77777777" w:rsidR="00F90BDC" w:rsidRDefault="00F90BDC">
      <w:r xmlns:w="http://schemas.openxmlformats.org/wordprocessingml/2006/main">
        <w:t xml:space="preserve">2. Опасността от ласкателство – последствията от поддаването на изкушението и как това може да доведе до импулсивни решения.</w:t>
      </w:r>
    </w:p>
    <w:p w14:paraId="01BDB89A" w14:textId="77777777" w:rsidR="00F90BDC" w:rsidRDefault="00F90BDC"/>
    <w:p w14:paraId="665F96BA" w14:textId="77777777" w:rsidR="00F90BDC" w:rsidRDefault="00F90BDC">
      <w:r xmlns:w="http://schemas.openxmlformats.org/wordprocessingml/2006/main">
        <w:t xml:space="preserve">1. Еклисиаст 5:5 – „По-добре да не се обричаш, отколкото да се обричаш и да не го изпълниш“.</w:t>
      </w:r>
    </w:p>
    <w:p w14:paraId="7C2652E8" w14:textId="77777777" w:rsidR="00F90BDC" w:rsidRDefault="00F90BDC"/>
    <w:p w14:paraId="6547905B" w14:textId="77777777" w:rsidR="00F90BDC" w:rsidRDefault="00F90BDC">
      <w:r xmlns:w="http://schemas.openxmlformats.org/wordprocessingml/2006/main">
        <w:t xml:space="preserve">2. Псалм 15:4 – „Който се кълне в собствената си зло и не се променя“.</w:t>
      </w:r>
    </w:p>
    <w:p w14:paraId="0579D97D" w14:textId="77777777" w:rsidR="00F90BDC" w:rsidRDefault="00F90BDC"/>
    <w:p w14:paraId="2E994F80" w14:textId="77777777" w:rsidR="00F90BDC" w:rsidRDefault="00F90BDC">
      <w:r xmlns:w="http://schemas.openxmlformats.org/wordprocessingml/2006/main">
        <w:t xml:space="preserve">Matthew 14:8 И тя, като беше поучена от майка си, каза: Дай ми тук главата на Йоан Кръстител на блюдо.</w:t>
      </w:r>
    </w:p>
    <w:p w14:paraId="4A8BB917" w14:textId="77777777" w:rsidR="00F90BDC" w:rsidRDefault="00F90BDC"/>
    <w:p w14:paraId="6D488E28" w14:textId="77777777" w:rsidR="00F90BDC" w:rsidRDefault="00F90BDC">
      <w:r xmlns:w="http://schemas.openxmlformats.org/wordprocessingml/2006/main">
        <w:t xml:space="preserve">Този пасаж описва молбата на дъщерята на Иродиада към Ирод за главата на Йоан Кръстител.</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Дори когато сме изправени пред трудна задача или молба, трябва да се стремим към праведност и мъдрост.</w:t>
      </w:r>
    </w:p>
    <w:p w14:paraId="2C51E487" w14:textId="77777777" w:rsidR="00F90BDC" w:rsidRDefault="00F90BDC"/>
    <w:p w14:paraId="5CB8DB3E" w14:textId="77777777" w:rsidR="00F90BDC" w:rsidRDefault="00F90BDC">
      <w:r xmlns:w="http://schemas.openxmlformats.org/wordprocessingml/2006/main">
        <w:t xml:space="preserve">2. Трябва да внимаваме за решенията си и как действията ни могат да имат траен ефект върху хората около нас.</w:t>
      </w:r>
    </w:p>
    <w:p w14:paraId="3ABFCF50" w14:textId="77777777" w:rsidR="00F90BDC" w:rsidRDefault="00F90BDC"/>
    <w:p w14:paraId="6B80F837" w14:textId="77777777" w:rsidR="00F90BDC" w:rsidRDefault="00F90BDC">
      <w:r xmlns:w="http://schemas.openxmlformats.org/wordprocessingml/2006/main">
        <w:t xml:space="preserve">1. Яков 1:5-8 – „Ако на някой от вас му липсва мъдрост, нека иска от Бога, който дава щедро на всички без укор, и ще му се даде. Но нека пита с вяра, без никакво съмнение, защото този, който се съмнява, е като вълна на морето, която се тласка и блъска от вятъра. Защото този човек не трябва да предполага, че ще получи нещо от Господа; той е двоен човек, непостоянен във всичките си пътища.</w:t>
      </w:r>
    </w:p>
    <w:p w14:paraId="4DBF531C" w14:textId="77777777" w:rsidR="00F90BDC" w:rsidRDefault="00F90BDC"/>
    <w:p w14:paraId="3FE44033" w14:textId="77777777" w:rsidR="00F90BDC" w:rsidRDefault="00F90BDC">
      <w:r xmlns:w="http://schemas.openxmlformats.org/wordprocessingml/2006/main">
        <w:t xml:space="preserve">2. Притчи 3:5-7 – „Уповавай на Господа с цялото си сърце и не се облягай на собствения си разум. Във всичките си пътища признавай Него и Той ще изправи пътеките ти. Не бъди мъдър в собствените си очи; бой се от Господа и се отклонявай от злото.</w:t>
      </w:r>
    </w:p>
    <w:p w14:paraId="327FB500" w14:textId="77777777" w:rsidR="00F90BDC" w:rsidRDefault="00F90BDC"/>
    <w:p w14:paraId="684F9DFC" w14:textId="77777777" w:rsidR="00F90BDC" w:rsidRDefault="00F90BDC">
      <w:r xmlns:w="http://schemas.openxmlformats.org/wordprocessingml/2006/main">
        <w:t xml:space="preserve">Матей 14:9 И царят се разжали; но заради клетвата и онези, които седяха с него на трапезата, заповяда да й се даде.</w:t>
      </w:r>
    </w:p>
    <w:p w14:paraId="516CB658" w14:textId="77777777" w:rsidR="00F90BDC" w:rsidRDefault="00F90BDC"/>
    <w:p w14:paraId="529C3A17" w14:textId="77777777" w:rsidR="00F90BDC" w:rsidRDefault="00F90BDC">
      <w:r xmlns:w="http://schemas.openxmlformats.org/wordprocessingml/2006/main">
        <w:t xml:space="preserve">Кралят спази клетвата си, въпреки че това му причини скръб.</w:t>
      </w:r>
    </w:p>
    <w:p w14:paraId="4E6D6251" w14:textId="77777777" w:rsidR="00F90BDC" w:rsidRDefault="00F90BDC"/>
    <w:p w14:paraId="55618EB9" w14:textId="77777777" w:rsidR="00F90BDC" w:rsidRDefault="00F90BDC">
      <w:r xmlns:w="http://schemas.openxmlformats.org/wordprocessingml/2006/main">
        <w:t xml:space="preserve">1: Да държим на думата си дори когато е трудно.</w:t>
      </w:r>
    </w:p>
    <w:p w14:paraId="1AAD2C1F" w14:textId="77777777" w:rsidR="00F90BDC" w:rsidRDefault="00F90BDC"/>
    <w:p w14:paraId="00825DBC" w14:textId="77777777" w:rsidR="00F90BDC" w:rsidRDefault="00F90BDC">
      <w:r xmlns:w="http://schemas.openxmlformats.org/wordprocessingml/2006/main">
        <w:t xml:space="preserve">2: Спазване на обещания, дори когато е трудно.</w:t>
      </w:r>
    </w:p>
    <w:p w14:paraId="245298D1" w14:textId="77777777" w:rsidR="00F90BDC" w:rsidRDefault="00F90BDC"/>
    <w:p w14:paraId="0FBD4127" w14:textId="77777777" w:rsidR="00F90BDC" w:rsidRDefault="00F90BDC">
      <w:r xmlns:w="http://schemas.openxmlformats.org/wordprocessingml/2006/main">
        <w:t xml:space="preserve">1: Псалм 15:4, „Този, който се кълне в собствената си зло и не се променя.“</w:t>
      </w:r>
    </w:p>
    <w:p w14:paraId="6A792F1F" w14:textId="77777777" w:rsidR="00F90BDC" w:rsidRDefault="00F90BDC"/>
    <w:p w14:paraId="4611B86D" w14:textId="77777777" w:rsidR="00F90BDC" w:rsidRDefault="00F90BDC">
      <w:r xmlns:w="http://schemas.openxmlformats.org/wordprocessingml/2006/main">
        <w:t xml:space="preserve">2: Яков 5:12, „Но преди всичко, братя мои, не се кълнете – нито в небето, нито в земята, нито в нещо друго. Нека вашето „Да“ бъде да, а вашето „Не“, не, или ще бъдете осъден."</w:t>
      </w:r>
    </w:p>
    <w:p w14:paraId="30DD0F01" w14:textId="77777777" w:rsidR="00F90BDC" w:rsidRDefault="00F90BDC"/>
    <w:p w14:paraId="2B95784D" w14:textId="77777777" w:rsidR="00F90BDC" w:rsidRDefault="00F90BDC">
      <w:r xmlns:w="http://schemas.openxmlformats.org/wordprocessingml/2006/main">
        <w:t xml:space="preserve">Матей 14:10 И той изпрати да обезглавят Йоан в тъмницата.</w:t>
      </w:r>
    </w:p>
    <w:p w14:paraId="2034DAC5" w14:textId="77777777" w:rsidR="00F90BDC" w:rsidRDefault="00F90BDC"/>
    <w:p w14:paraId="26B98545" w14:textId="77777777" w:rsidR="00F90BDC" w:rsidRDefault="00F90BDC">
      <w:r xmlns:w="http://schemas.openxmlformats.org/wordprocessingml/2006/main">
        <w:t xml:space="preserve">Мъченичеството на Йоан Кръстител: Йоан Кръстител е обезглавен в резултат на заповедта на цар Ирод.</w:t>
      </w:r>
    </w:p>
    <w:p w14:paraId="363A6968" w14:textId="77777777" w:rsidR="00F90BDC" w:rsidRDefault="00F90BDC"/>
    <w:p w14:paraId="79EA7D3D" w14:textId="77777777" w:rsidR="00F90BDC" w:rsidRDefault="00F90BDC">
      <w:r xmlns:w="http://schemas.openxmlformats.org/wordprocessingml/2006/main">
        <w:t xml:space="preserve">1. Божият план е по-велик от нашия собствен и понякога трябва да приемем и да понесем страданието за Него.</w:t>
      </w:r>
    </w:p>
    <w:p w14:paraId="33D391C9" w14:textId="77777777" w:rsidR="00F90BDC" w:rsidRDefault="00F90BDC"/>
    <w:p w14:paraId="568C92FA" w14:textId="77777777" w:rsidR="00F90BDC" w:rsidRDefault="00F90BDC">
      <w:r xmlns:w="http://schemas.openxmlformats.org/wordprocessingml/2006/main">
        <w:t xml:space="preserve">2. Животът ни е преходен и истинската ни награда е на небето.</w:t>
      </w:r>
    </w:p>
    <w:p w14:paraId="69EF5B2E" w14:textId="77777777" w:rsidR="00F90BDC" w:rsidRDefault="00F90BDC"/>
    <w:p w14:paraId="1E89F62A" w14:textId="77777777" w:rsidR="00F90BDC" w:rsidRDefault="00F90BDC">
      <w:r xmlns:w="http://schemas.openxmlformats.org/wordprocessingml/2006/main">
        <w:t xml:space="preserve">1. Римляни 8:18, „Защото смятам, че страданията на сегашното време не си струват сравнение със славата, която ще ни се открие.”</w:t>
      </w:r>
    </w:p>
    <w:p w14:paraId="2DB565CD" w14:textId="77777777" w:rsidR="00F90BDC" w:rsidRDefault="00F90BDC"/>
    <w:p w14:paraId="230F3A53" w14:textId="77777777" w:rsidR="00F90BDC" w:rsidRDefault="00F90BDC">
      <w:r xmlns:w="http://schemas.openxmlformats.org/wordprocessingml/2006/main">
        <w:t xml:space="preserve">2. 2 Коринтяни 4:17-18, „Защото тази лека моментна скръб подготвя за нас вечна тежест на слава извън всякакво сравнение, тъй като не гледаме към нещата, които се виждат, а към нещата, които са невидими. видимите са преходни, но невидимите са вечни."</w:t>
      </w:r>
    </w:p>
    <w:p w14:paraId="1A3D3542" w14:textId="77777777" w:rsidR="00F90BDC" w:rsidRDefault="00F90BDC"/>
    <w:p w14:paraId="3930D3CF" w14:textId="77777777" w:rsidR="00F90BDC" w:rsidRDefault="00F90BDC">
      <w:r xmlns:w="http://schemas.openxmlformats.org/wordprocessingml/2006/main">
        <w:t xml:space="preserve">Матей 14:11 И донесоха главата му на блюдо и я дадоха на момичето, а тя я занесе на майка си.</w:t>
      </w:r>
    </w:p>
    <w:p w14:paraId="213A73D5" w14:textId="77777777" w:rsidR="00F90BDC" w:rsidRDefault="00F90BDC"/>
    <w:p w14:paraId="5A7A7EBB" w14:textId="77777777" w:rsidR="00F90BDC" w:rsidRDefault="00F90BDC">
      <w:r xmlns:w="http://schemas.openxmlformats.org/wordprocessingml/2006/main">
        <w:t xml:space="preserve">Йоан Кръстител бил обезглавен и главата му била изпратена на дъщерята на Ирод, която след това я донесла на майка си.</w:t>
      </w:r>
    </w:p>
    <w:p w14:paraId="285CA94C" w14:textId="77777777" w:rsidR="00F90BDC" w:rsidRDefault="00F90BDC"/>
    <w:p w14:paraId="05D78887" w14:textId="77777777" w:rsidR="00F90BDC" w:rsidRDefault="00F90BDC">
      <w:r xmlns:w="http://schemas.openxmlformats.org/wordprocessingml/2006/main">
        <w:t xml:space="preserve">1. Силата на постоянството пред лицето на бедствието</w:t>
      </w:r>
    </w:p>
    <w:p w14:paraId="389D5432" w14:textId="77777777" w:rsidR="00F90BDC" w:rsidRDefault="00F90BDC"/>
    <w:p w14:paraId="06B3E200" w14:textId="77777777" w:rsidR="00F90BDC" w:rsidRDefault="00F90BDC">
      <w:r xmlns:w="http://schemas.openxmlformats.org/wordprocessingml/2006/main">
        <w:t xml:space="preserve">2. Значението на лоялността към семейството</w:t>
      </w:r>
    </w:p>
    <w:p w14:paraId="3DF1D9B1" w14:textId="77777777" w:rsidR="00F90BDC" w:rsidRDefault="00F90BDC"/>
    <w:p w14:paraId="02391DEB" w14:textId="77777777" w:rsidR="00F90BDC" w:rsidRDefault="00F90BDC">
      <w:r xmlns:w="http://schemas.openxmlformats.org/wordprocessingml/2006/main">
        <w:t xml:space="preserve">1. Псалм 118:6 - "ГОСПОД е на моя страна; няма да се уплаша. Какво може да ми направи човек?"</w:t>
      </w:r>
    </w:p>
    <w:p w14:paraId="643D5FD7" w14:textId="77777777" w:rsidR="00F90BDC" w:rsidRDefault="00F90BDC"/>
    <w:p w14:paraId="2192A00A" w14:textId="77777777" w:rsidR="00F90BDC" w:rsidRDefault="00F90BDC">
      <w:r xmlns:w="http://schemas.openxmlformats.org/wordprocessingml/2006/main">
        <w:t xml:space="preserve">2. Притчи 17:17 – „Приятел обича по всяко време, а брат се ражда в беда.“</w:t>
      </w:r>
    </w:p>
    <w:p w14:paraId="11125D74" w14:textId="77777777" w:rsidR="00F90BDC" w:rsidRDefault="00F90BDC"/>
    <w:p w14:paraId="0897D900" w14:textId="77777777" w:rsidR="00F90BDC" w:rsidRDefault="00F90BDC">
      <w:r xmlns:w="http://schemas.openxmlformats.org/wordprocessingml/2006/main">
        <w:t xml:space="preserve">Матей 14:12 И учениците му дойдоха, взеха тялото и го погребаха, и отидоха и казаха на Исус.</w:t>
      </w:r>
    </w:p>
    <w:p w14:paraId="446C8EC5" w14:textId="77777777" w:rsidR="00F90BDC" w:rsidRDefault="00F90BDC"/>
    <w:p w14:paraId="13ADF722" w14:textId="77777777" w:rsidR="00F90BDC" w:rsidRDefault="00F90BDC">
      <w:r xmlns:w="http://schemas.openxmlformats.org/wordprocessingml/2006/main">
        <w:t xml:space="preserve">Учениците на Исус взеха тялото му и го погребаха, след като той умря, и след това казаха на Исус.</w:t>
      </w:r>
    </w:p>
    <w:p w14:paraId="13EE857B" w14:textId="77777777" w:rsidR="00F90BDC" w:rsidRDefault="00F90BDC"/>
    <w:p w14:paraId="40838704" w14:textId="77777777" w:rsidR="00F90BDC" w:rsidRDefault="00F90BDC">
      <w:r xmlns:w="http://schemas.openxmlformats.org/wordprocessingml/2006/main">
        <w:t xml:space="preserve">1. Силата на любовта: как учениците на Исус демонстрираха своята преданост дори след смъртта му</w:t>
      </w:r>
    </w:p>
    <w:p w14:paraId="10DF7B4C" w14:textId="77777777" w:rsidR="00F90BDC" w:rsidRDefault="00F90BDC"/>
    <w:p w14:paraId="6889DA17" w14:textId="77777777" w:rsidR="00F90BDC" w:rsidRDefault="00F90BDC">
      <w:r xmlns:w="http://schemas.openxmlformats.org/wordprocessingml/2006/main">
        <w:t xml:space="preserve">2. Грижа за мъртвите: примерът на учениците на Исус</w:t>
      </w:r>
    </w:p>
    <w:p w14:paraId="0B808923" w14:textId="77777777" w:rsidR="00F90BDC" w:rsidRDefault="00F90BDC"/>
    <w:p w14:paraId="5D19C2F4" w14:textId="77777777" w:rsidR="00F90BDC" w:rsidRDefault="00F90BDC">
      <w:r xmlns:w="http://schemas.openxmlformats.org/wordprocessingml/2006/main">
        <w:t xml:space="preserve">1. Римляни 12:15 – „Радвайте се с онези, които се радват; скърбете с онези, които скърбят.“</w:t>
      </w:r>
    </w:p>
    <w:p w14:paraId="4058F02B" w14:textId="77777777" w:rsidR="00F90BDC" w:rsidRDefault="00F90BDC"/>
    <w:p w14:paraId="2F02802F" w14:textId="77777777" w:rsidR="00F90BDC" w:rsidRDefault="00F90BDC">
      <w:r xmlns:w="http://schemas.openxmlformats.org/wordprocessingml/2006/main">
        <w:t xml:space="preserve">2. 1 Коринтяни 13:13 – „И сега остават тези три: вяра, надежда и любов. Но най-голямата от тях е любовта.“</w:t>
      </w:r>
    </w:p>
    <w:p w14:paraId="0DFC4765" w14:textId="77777777" w:rsidR="00F90BDC" w:rsidRDefault="00F90BDC"/>
    <w:p w14:paraId="224BA9A3" w14:textId="77777777" w:rsidR="00F90BDC" w:rsidRDefault="00F90BDC">
      <w:r xmlns:w="http://schemas.openxmlformats.org/wordprocessingml/2006/main">
        <w:t xml:space="preserve">Матей 14:13 Исус, като чу за това, замина оттам с кораб в пусто място насаме; и когато хората чуха, последваха Го пеша вън от градовете.</w:t>
      </w:r>
    </w:p>
    <w:p w14:paraId="4BB791AE" w14:textId="77777777" w:rsidR="00F90BDC" w:rsidRDefault="00F90BDC"/>
    <w:p w14:paraId="5C5C9447" w14:textId="77777777" w:rsidR="00F90BDC" w:rsidRDefault="00F90BDC">
      <w:r xmlns:w="http://schemas.openxmlformats.org/wordprocessingml/2006/main">
        <w:t xml:space="preserve">Исус получи новини за ситуация и реши да отиде до отдалечено място с лодка. Хората чуха за това и Го последваха пеша от градовете.</w:t>
      </w:r>
    </w:p>
    <w:p w14:paraId="66B1605A" w14:textId="77777777" w:rsidR="00F90BDC" w:rsidRDefault="00F90BDC"/>
    <w:p w14:paraId="3DCA4080" w14:textId="77777777" w:rsidR="00F90BDC" w:rsidRDefault="00F90BDC">
      <w:r xmlns:w="http://schemas.openxmlformats.org/wordprocessingml/2006/main">
        <w:t xml:space="preserve">1. „Доверете се на Исус: Когато животът стане труден“</w:t>
      </w:r>
    </w:p>
    <w:p w14:paraId="1319463E" w14:textId="77777777" w:rsidR="00F90BDC" w:rsidRDefault="00F90BDC"/>
    <w:p w14:paraId="4BA886E6" w14:textId="77777777" w:rsidR="00F90BDC" w:rsidRDefault="00F90BDC">
      <w:r xmlns:w="http://schemas.openxmlformats.org/wordprocessingml/2006/main">
        <w:t xml:space="preserve">2. „Божието провидение: да следваме Исус с вяра“</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08DBD066" w14:textId="77777777" w:rsidR="00F90BDC" w:rsidRDefault="00F90BDC"/>
    <w:p w14:paraId="73D6802A" w14:textId="77777777" w:rsidR="00F90BDC" w:rsidRDefault="00F90BDC">
      <w:r xmlns:w="http://schemas.openxmlformats.org/wordprocessingml/2006/main">
        <w:t xml:space="preserve">2. 1 Петър 5:7 – Прехвърлете всичките си грижи върху Него, защото Той се грижи за вас.</w:t>
      </w:r>
    </w:p>
    <w:p w14:paraId="06FFC46C" w14:textId="77777777" w:rsidR="00F90BDC" w:rsidRDefault="00F90BDC"/>
    <w:p w14:paraId="1D1F0BC6" w14:textId="77777777" w:rsidR="00F90BDC" w:rsidRDefault="00F90BDC">
      <w:r xmlns:w="http://schemas.openxmlformats.org/wordprocessingml/2006/main">
        <w:t xml:space="preserve">Матей 14:14 И Исус излезе и видя голямо множество, и се смили над тях, и изцели болните им.</w:t>
      </w:r>
    </w:p>
    <w:p w14:paraId="4B1368AC" w14:textId="77777777" w:rsidR="00F90BDC" w:rsidRDefault="00F90BDC"/>
    <w:p w14:paraId="42A35BBC" w14:textId="77777777" w:rsidR="00F90BDC" w:rsidRDefault="00F90BDC">
      <w:r xmlns:w="http://schemas.openxmlformats.org/wordprocessingml/2006/main">
        <w:t xml:space="preserve">Исус проявява състрадание към болните и ги изцелява.</w:t>
      </w:r>
    </w:p>
    <w:p w14:paraId="10031F8E" w14:textId="77777777" w:rsidR="00F90BDC" w:rsidRDefault="00F90BDC"/>
    <w:p w14:paraId="62DE3F69" w14:textId="77777777" w:rsidR="00F90BDC" w:rsidRDefault="00F90BDC">
      <w:r xmlns:w="http://schemas.openxmlformats.org/wordprocessingml/2006/main">
        <w:t xml:space="preserve">1: Исус ни призовава да проявяваме състрадание и любов към всички, дори към тези, които страдат.</w:t>
      </w:r>
    </w:p>
    <w:p w14:paraId="03337B29" w14:textId="77777777" w:rsidR="00F90BDC" w:rsidRDefault="00F90BDC"/>
    <w:p w14:paraId="69088977" w14:textId="77777777" w:rsidR="00F90BDC" w:rsidRDefault="00F90BDC">
      <w:r xmlns:w="http://schemas.openxmlformats.org/wordprocessingml/2006/main">
        <w:t xml:space="preserve">2: Исус ни показва как да живеем живота си с безусловна любов и грижа.</w:t>
      </w:r>
    </w:p>
    <w:p w14:paraId="078E9592" w14:textId="77777777" w:rsidR="00F90BDC" w:rsidRDefault="00F90BDC"/>
    <w:p w14:paraId="040CA569" w14:textId="77777777" w:rsidR="00F90BDC" w:rsidRDefault="00F90BDC">
      <w:r xmlns:w="http://schemas.openxmlformats.org/wordprocessingml/2006/main">
        <w:t xml:space="preserve">1: Лука 10:25-37 - Притчата за добрия самарянин.</w:t>
      </w:r>
    </w:p>
    <w:p w14:paraId="7432566D" w14:textId="77777777" w:rsidR="00F90BDC" w:rsidRDefault="00F90BDC"/>
    <w:p w14:paraId="4A2A9706" w14:textId="77777777" w:rsidR="00F90BDC" w:rsidRDefault="00F90BDC">
      <w:r xmlns:w="http://schemas.openxmlformats.org/wordprocessingml/2006/main">
        <w:t xml:space="preserve">2:1 Йоан 3:16-18 – Божията любов към нас и Неговият призив да се обичаме един друг.</w:t>
      </w:r>
    </w:p>
    <w:p w14:paraId="5EF08BBB" w14:textId="77777777" w:rsidR="00F90BDC" w:rsidRDefault="00F90BDC"/>
    <w:p w14:paraId="4D2D7ADF" w14:textId="77777777" w:rsidR="00F90BDC" w:rsidRDefault="00F90BDC">
      <w:r xmlns:w="http://schemas.openxmlformats.org/wordprocessingml/2006/main">
        <w:t xml:space="preserve">Матей 14:15 И когато се свечери, учениците Му дойдоха при Него и казаха: Тук е пусто място и времето вече е минало; отпрати множеството, за да отидат в селата и да си купят храна.</w:t>
      </w:r>
    </w:p>
    <w:p w14:paraId="64CF931A" w14:textId="77777777" w:rsidR="00F90BDC" w:rsidRDefault="00F90BDC"/>
    <w:p w14:paraId="0A4B4156" w14:textId="77777777" w:rsidR="00F90BDC" w:rsidRDefault="00F90BDC">
      <w:r xmlns:w="http://schemas.openxmlformats.org/wordprocessingml/2006/main">
        <w:t xml:space="preserve">Учениците на Исус го помолиха да изпрати множеството да си купи храна, тъй като беше вечер и бяха на пустинно място.</w:t>
      </w:r>
    </w:p>
    <w:p w14:paraId="04164182" w14:textId="77777777" w:rsidR="00F90BDC" w:rsidRDefault="00F90BDC"/>
    <w:p w14:paraId="64DBD3B8" w14:textId="77777777" w:rsidR="00F90BDC" w:rsidRDefault="00F90BDC">
      <w:r xmlns:w="http://schemas.openxmlformats.org/wordprocessingml/2006/main">
        <w:t xml:space="preserve">1. Бог ще се погрижи за всички наши нужди, ако Му се доверим.</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Трябва да се грижим за нашите братя и сестри в нужда.</w:t>
      </w:r>
    </w:p>
    <w:p w14:paraId="3BDE5BD0" w14:textId="77777777" w:rsidR="00F90BDC" w:rsidRDefault="00F90BDC"/>
    <w:p w14:paraId="5C750D22" w14:textId="77777777" w:rsidR="00F90BDC" w:rsidRDefault="00F90BDC">
      <w:r xmlns:w="http://schemas.openxmlformats.org/wordprocessingml/2006/main">
        <w:t xml:space="preserve">1. Филипяни 4:19 – И моят Бог ще задоволи всяка ваша нужда според Своето богатство в слава в Христос Исус.</w:t>
      </w:r>
    </w:p>
    <w:p w14:paraId="1185B1A3" w14:textId="77777777" w:rsidR="00F90BDC" w:rsidRDefault="00F90BDC"/>
    <w:p w14:paraId="50FC7D5A" w14:textId="77777777" w:rsidR="00F90BDC" w:rsidRDefault="00F90BDC">
      <w:r xmlns:w="http://schemas.openxmlformats.org/wordprocessingml/2006/main">
        <w:t xml:space="preserve">2. Яков 2:15-17 - Ако брат или сестра са зле облечени и нямат ежедневна храна и някой от вас им каже: „Идете с мир, стоплете се и наситите“, без да им даде нещата, необходими за тяло, каква полза от това?</w:t>
      </w:r>
    </w:p>
    <w:p w14:paraId="0161B5F3" w14:textId="77777777" w:rsidR="00F90BDC" w:rsidRDefault="00F90BDC"/>
    <w:p w14:paraId="1C8DCCFF" w14:textId="77777777" w:rsidR="00F90BDC" w:rsidRDefault="00F90BDC">
      <w:r xmlns:w="http://schemas.openxmlformats.org/wordprocessingml/2006/main">
        <w:t xml:space="preserve">Матей 14:16 Но Исус им каза: Няма нужда да си тръгват; дайте им да ядат.</w:t>
      </w:r>
    </w:p>
    <w:p w14:paraId="06FE2271" w14:textId="77777777" w:rsidR="00F90BDC" w:rsidRDefault="00F90BDC"/>
    <w:p w14:paraId="5E7BF2D2" w14:textId="77777777" w:rsidR="00F90BDC" w:rsidRDefault="00F90BDC">
      <w:r xmlns:w="http://schemas.openxmlformats.org/wordprocessingml/2006/main">
        <w:t xml:space="preserve">Исус прояви състрадание към хората, като инструктира учениците си да ги хранят.</w:t>
      </w:r>
    </w:p>
    <w:p w14:paraId="541F5976" w14:textId="77777777" w:rsidR="00F90BDC" w:rsidRDefault="00F90BDC"/>
    <w:p w14:paraId="51B7ED11" w14:textId="77777777" w:rsidR="00F90BDC" w:rsidRDefault="00F90BDC">
      <w:r xmlns:w="http://schemas.openxmlformats.org/wordprocessingml/2006/main">
        <w:t xml:space="preserve">1: Исус ни учи да бъдем състрадателни и щедри към нуждаещите се.</w:t>
      </w:r>
    </w:p>
    <w:p w14:paraId="180E7FEB" w14:textId="77777777" w:rsidR="00F90BDC" w:rsidRDefault="00F90BDC"/>
    <w:p w14:paraId="7F4E0C92" w14:textId="77777777" w:rsidR="00F90BDC" w:rsidRDefault="00F90BDC">
      <w:r xmlns:w="http://schemas.openxmlformats.org/wordprocessingml/2006/main">
        <w:t xml:space="preserve">2: Исус ни показва, че има достатъчно неща, когато споделяме това, което имаме.</w:t>
      </w:r>
    </w:p>
    <w:p w14:paraId="704531B3" w14:textId="77777777" w:rsidR="00F90BDC" w:rsidRDefault="00F90BDC"/>
    <w:p w14:paraId="29909930" w14:textId="77777777" w:rsidR="00F90BDC" w:rsidRDefault="00F90BDC">
      <w:r xmlns:w="http://schemas.openxmlformats.org/wordprocessingml/2006/main">
        <w:t xml:space="preserve">1: Матей 25:35-40 - Защото бях гладен и ми даде да ям; жаден бях и ме напоихте; Бях непознат и ти ме покани да вляза.</w:t>
      </w:r>
    </w:p>
    <w:p w14:paraId="2B519557" w14:textId="77777777" w:rsidR="00F90BDC" w:rsidRDefault="00F90BDC"/>
    <w:p w14:paraId="73DAE858" w14:textId="77777777" w:rsidR="00F90BDC" w:rsidRDefault="00F90BDC">
      <w:r xmlns:w="http://schemas.openxmlformats.org/wordprocessingml/2006/main">
        <w:t xml:space="preserve">2:1 Йоан 3:17-18 – Ако някой има материални притежания и види брат или сестра в нужда, но не ги съжалява, как може Божията любов да бъде в този човек? Мили деца, нека не обичаме с думи или реч, а с дела и с истина.</w:t>
      </w:r>
    </w:p>
    <w:p w14:paraId="30106B96" w14:textId="77777777" w:rsidR="00F90BDC" w:rsidRDefault="00F90BDC"/>
    <w:p w14:paraId="00FC1776" w14:textId="77777777" w:rsidR="00F90BDC" w:rsidRDefault="00F90BDC">
      <w:r xmlns:w="http://schemas.openxmlformats.org/wordprocessingml/2006/main">
        <w:t xml:space="preserve">Матей 14:17 И те му казаха: Тук имаме само пет хляба и две риби.</w:t>
      </w:r>
    </w:p>
    <w:p w14:paraId="621CC5A9" w14:textId="77777777" w:rsidR="00F90BDC" w:rsidRDefault="00F90BDC"/>
    <w:p w14:paraId="04D7BC4A" w14:textId="77777777" w:rsidR="00F90BDC" w:rsidRDefault="00F90BDC">
      <w:r xmlns:w="http://schemas.openxmlformats.org/wordprocessingml/2006/main">
        <w:t xml:space="preserve">Исус храни 5000 с пет хляба и две риби.</w:t>
      </w:r>
    </w:p>
    <w:p w14:paraId="635F244B" w14:textId="77777777" w:rsidR="00F90BDC" w:rsidRDefault="00F90BDC"/>
    <w:p w14:paraId="5400410A" w14:textId="77777777" w:rsidR="00F90BDC" w:rsidRDefault="00F90BDC">
      <w:r xmlns:w="http://schemas.openxmlformats.org/wordprocessingml/2006/main">
        <w:t xml:space="preserve">1: Исус е способен да осигури всяка наша нужда – без значение колко малки са ресурсите.</w:t>
      </w:r>
    </w:p>
    <w:p w14:paraId="28CBF6C6" w14:textId="77777777" w:rsidR="00F90BDC" w:rsidRDefault="00F90BDC"/>
    <w:p w14:paraId="33C6D11D" w14:textId="77777777" w:rsidR="00F90BDC" w:rsidRDefault="00F90BDC">
      <w:r xmlns:w="http://schemas.openxmlformats.org/wordprocessingml/2006/main">
        <w:t xml:space="preserve">2: Чудесата на Исус ни показват Неговата сила и власт да се грижи за нас.</w:t>
      </w:r>
    </w:p>
    <w:p w14:paraId="6D510E70" w14:textId="77777777" w:rsidR="00F90BDC" w:rsidRDefault="00F90BDC"/>
    <w:p w14:paraId="59A3D4C6" w14:textId="77777777" w:rsidR="00F90BDC" w:rsidRDefault="00F90BDC">
      <w:r xmlns:w="http://schemas.openxmlformats.org/wordprocessingml/2006/main">
        <w:t xml:space="preserve">1: Филипяни 4:19 – И моят Бог ще снабди всяка ваша нужда според Своето богатство в слава в Христос Исус.</w:t>
      </w:r>
    </w:p>
    <w:p w14:paraId="7D2693F5" w14:textId="77777777" w:rsidR="00F90BDC" w:rsidRDefault="00F90BDC"/>
    <w:p w14:paraId="4C070AA6" w14:textId="77777777" w:rsidR="00F90BDC" w:rsidRDefault="00F90BDC">
      <w:r xmlns:w="http://schemas.openxmlformats.org/wordprocessingml/2006/main">
        <w:t xml:space="preserve">2: Исая 40:28-31 - Не знаете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14:paraId="45306AD4" w14:textId="77777777" w:rsidR="00F90BDC" w:rsidRDefault="00F90BDC"/>
    <w:p w14:paraId="6D7F2FC3" w14:textId="77777777" w:rsidR="00F90BDC" w:rsidRDefault="00F90BDC">
      <w:r xmlns:w="http://schemas.openxmlformats.org/wordprocessingml/2006/main">
        <w:t xml:space="preserve">Матей 14:18 Той каза: Донесете ми ги тук.</w:t>
      </w:r>
    </w:p>
    <w:p w14:paraId="4358497F" w14:textId="77777777" w:rsidR="00F90BDC" w:rsidRDefault="00F90BDC"/>
    <w:p w14:paraId="2D085824" w14:textId="77777777" w:rsidR="00F90BDC" w:rsidRDefault="00F90BDC">
      <w:r xmlns:w="http://schemas.openxmlformats.org/wordprocessingml/2006/main">
        <w:t xml:space="preserve">Исус помоли учениците да доведат хората при Него, за да ги нахрани.</w:t>
      </w:r>
    </w:p>
    <w:p w14:paraId="342A301A" w14:textId="77777777" w:rsidR="00F90BDC" w:rsidRDefault="00F90BDC"/>
    <w:p w14:paraId="518412D0" w14:textId="77777777" w:rsidR="00F90BDC" w:rsidRDefault="00F90BDC">
      <w:r xmlns:w="http://schemas.openxmlformats.org/wordprocessingml/2006/main">
        <w:t xml:space="preserve">1: Исус демонстрира Своята любов и грижа за нас, като се грижи за нашите нужди.</w:t>
      </w:r>
    </w:p>
    <w:p w14:paraId="52D28656" w14:textId="77777777" w:rsidR="00F90BDC" w:rsidRDefault="00F90BDC"/>
    <w:p w14:paraId="717863BC" w14:textId="77777777" w:rsidR="00F90BDC" w:rsidRDefault="00F90BDC">
      <w:r xmlns:w="http://schemas.openxmlformats.org/wordprocessingml/2006/main">
        <w:t xml:space="preserve">2: Можем да се доверим на Исус да се грижи за нас дори когато се чувстваме претоварени.</w:t>
      </w:r>
    </w:p>
    <w:p w14:paraId="329722FA" w14:textId="77777777" w:rsidR="00F90BDC" w:rsidRDefault="00F90BDC"/>
    <w:p w14:paraId="6B259813" w14:textId="77777777" w:rsidR="00F90BDC" w:rsidRDefault="00F90BDC">
      <w:r xmlns:w="http://schemas.openxmlformats.org/wordprocessingml/2006/main">
        <w:t xml:space="preserve">1: Филипяни 4:19 – И моят Бог ще снабди всяка ваша нужда според Своето богатство в слава в Христос Исус.</w:t>
      </w:r>
    </w:p>
    <w:p w14:paraId="1C480724" w14:textId="77777777" w:rsidR="00F90BDC" w:rsidRDefault="00F90BDC"/>
    <w:p w14:paraId="1246BBD5" w14:textId="77777777" w:rsidR="00F90BDC" w:rsidRDefault="00F90BDC">
      <w:r xmlns:w="http://schemas.openxmlformats.org/wordprocessingml/2006/main">
        <w:t xml:space="preserve">2: Матей 6:31-33 – Затова не се безпокойте и не казвайте: Какво ще ядем? или "Какво да пием?" или "Какво да облечем?" Защото езичниците търсят всичко това, а вашият небесен </w:t>
      </w:r>
      <w:r xmlns:w="http://schemas.openxmlformats.org/wordprocessingml/2006/main">
        <w:lastRenderedPageBreak xmlns:w="http://schemas.openxmlformats.org/wordprocessingml/2006/main"/>
      </w:r>
      <w:r xmlns:w="http://schemas.openxmlformats.org/wordprocessingml/2006/main">
        <w:t xml:space="preserve">Отец знае, че имате нужда от всички тях. Но първо търсете Божието царство и Неговата правда и всичко това ще ви се прибави.</w:t>
      </w:r>
    </w:p>
    <w:p w14:paraId="3EA0A65B" w14:textId="77777777" w:rsidR="00F90BDC" w:rsidRDefault="00F90BDC"/>
    <w:p w14:paraId="341AD1F1" w14:textId="77777777" w:rsidR="00F90BDC" w:rsidRDefault="00F90BDC">
      <w:r xmlns:w="http://schemas.openxmlformats.org/wordprocessingml/2006/main">
        <w:t xml:space="preserve">Матей 14:19 И заповяда на множеството да насяда на тревата, взе петте хляба и двете риби, погледна към небето, благослови, разчупи и даде хлябовете на учениците Си и на учениците към множеството.</w:t>
      </w:r>
    </w:p>
    <w:p w14:paraId="03F4DF13" w14:textId="77777777" w:rsidR="00F90BDC" w:rsidRDefault="00F90BDC"/>
    <w:p w14:paraId="641E8B2E" w14:textId="77777777" w:rsidR="00F90BDC" w:rsidRDefault="00F90BDC">
      <w:r xmlns:w="http://schemas.openxmlformats.org/wordprocessingml/2006/main">
        <w:t xml:space="preserve">Исус благослови петте хляба и двете риби, разчупи ги и ги даде на учениците Си, за да ги раздадат на множеството.</w:t>
      </w:r>
    </w:p>
    <w:p w14:paraId="02CE5528" w14:textId="77777777" w:rsidR="00F90BDC" w:rsidRDefault="00F90BDC"/>
    <w:p w14:paraId="40A59328" w14:textId="77777777" w:rsidR="00F90BDC" w:rsidRDefault="00F90BDC">
      <w:r xmlns:w="http://schemas.openxmlformats.org/wordprocessingml/2006/main">
        <w:t xml:space="preserve">1. Примерът на Исус за щедрост и грижа за другите.</w:t>
      </w:r>
    </w:p>
    <w:p w14:paraId="2B0B4525" w14:textId="77777777" w:rsidR="00F90BDC" w:rsidRDefault="00F90BDC"/>
    <w:p w14:paraId="6A685E3A" w14:textId="77777777" w:rsidR="00F90BDC" w:rsidRDefault="00F90BDC">
      <w:r xmlns:w="http://schemas.openxmlformats.org/wordprocessingml/2006/main">
        <w:t xml:space="preserve">2. Силата на вярата и благословението.</w:t>
      </w:r>
    </w:p>
    <w:p w14:paraId="40F3C358" w14:textId="77777777" w:rsidR="00F90BDC" w:rsidRDefault="00F90BDC"/>
    <w:p w14:paraId="6299CC80" w14:textId="77777777" w:rsidR="00F90BDC" w:rsidRDefault="00F90BDC">
      <w:r xmlns:w="http://schemas.openxmlformats.org/wordprocessingml/2006/main">
        <w:t xml:space="preserve">1. Филипяни 4:19 – И моят Бог ще задоволи всички ваши нужди според богатството на славата Си в Христос Исус.</w:t>
      </w:r>
    </w:p>
    <w:p w14:paraId="414739EB" w14:textId="77777777" w:rsidR="00F90BDC" w:rsidRDefault="00F90BDC"/>
    <w:p w14:paraId="6485CA08" w14:textId="77777777" w:rsidR="00F90BDC" w:rsidRDefault="00F90BDC">
      <w:r xmlns:w="http://schemas.openxmlformats.org/wordprocessingml/2006/main">
        <w:t xml:space="preserve">2. Лука 12:22-34 - Тогава Исус каза на учениците си: „Затова ви казвам, не се безпокойте за живота си, какво ще ядете; или за тялото ви, какво ще носите.</w:t>
      </w:r>
    </w:p>
    <w:p w14:paraId="7BA470B1" w14:textId="77777777" w:rsidR="00F90BDC" w:rsidRDefault="00F90BDC"/>
    <w:p w14:paraId="6E8423B2" w14:textId="77777777" w:rsidR="00F90BDC" w:rsidRDefault="00F90BDC">
      <w:r xmlns:w="http://schemas.openxmlformats.org/wordprocessingml/2006/main">
        <w:t xml:space="preserve">Матей 14:20 И всички ядоха и се наситиха; и събраха от останалите къшеи дванадесет пълни коша.</w:t>
      </w:r>
    </w:p>
    <w:p w14:paraId="5E5A44FF" w14:textId="77777777" w:rsidR="00F90BDC" w:rsidRDefault="00F90BDC"/>
    <w:p w14:paraId="4815C2AD" w14:textId="77777777" w:rsidR="00F90BDC" w:rsidRDefault="00F90BDC">
      <w:r xmlns:w="http://schemas.openxmlformats.org/wordprocessingml/2006/main">
        <w:t xml:space="preserve">Учениците успяха да нахранят голяма тълпа с малко храна.</w:t>
      </w:r>
    </w:p>
    <w:p w14:paraId="05DA511A" w14:textId="77777777" w:rsidR="00F90BDC" w:rsidRDefault="00F90BDC"/>
    <w:p w14:paraId="2365F54A" w14:textId="77777777" w:rsidR="00F90BDC" w:rsidRDefault="00F90BDC">
      <w:r xmlns:w="http://schemas.openxmlformats.org/wordprocessingml/2006/main">
        <w:t xml:space="preserve">1: Божието снабдяване е достатъчно за всички наши нужди.</w:t>
      </w:r>
    </w:p>
    <w:p w14:paraId="197FDD1F" w14:textId="77777777" w:rsidR="00F90BDC" w:rsidRDefault="00F90BDC"/>
    <w:p w14:paraId="59529B71" w14:textId="77777777" w:rsidR="00F90BDC" w:rsidRDefault="00F90BDC">
      <w:r xmlns:w="http://schemas.openxmlformats.org/wordprocessingml/2006/main">
        <w:t xml:space="preserve">2: Доверете се на Господ, за да осигури.</w:t>
      </w:r>
    </w:p>
    <w:p w14:paraId="51222C32" w14:textId="77777777" w:rsidR="00F90BDC" w:rsidRDefault="00F90BDC"/>
    <w:p w14:paraId="27065474" w14:textId="77777777" w:rsidR="00F90BDC" w:rsidRDefault="00F90BDC">
      <w:r xmlns:w="http://schemas.openxmlformats.org/wordprocessingml/2006/main">
        <w:t xml:space="preserve">1: Филипяни 4:19 „И моят Бог ще задоволи всичките ви нужди според богатството на Своята слава в Христос Исус.“</w:t>
      </w:r>
    </w:p>
    <w:p w14:paraId="38E2BB43" w14:textId="77777777" w:rsidR="00F90BDC" w:rsidRDefault="00F90BDC"/>
    <w:p w14:paraId="6D36BA00" w14:textId="77777777" w:rsidR="00F90BDC" w:rsidRDefault="00F90BDC">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14:paraId="678A88D6" w14:textId="77777777" w:rsidR="00F90BDC" w:rsidRDefault="00F90BDC"/>
    <w:p w14:paraId="48B056E1" w14:textId="77777777" w:rsidR="00F90BDC" w:rsidRDefault="00F90BDC">
      <w:r xmlns:w="http://schemas.openxmlformats.org/wordprocessingml/2006/main">
        <w:t xml:space="preserve">Матей 14:21 А онези, които ядоха, бяха около пет хиляди мъже, освен жените и децата.</w:t>
      </w:r>
    </w:p>
    <w:p w14:paraId="3001C71D" w14:textId="77777777" w:rsidR="00F90BDC" w:rsidRDefault="00F90BDC"/>
    <w:p w14:paraId="4F40610D" w14:textId="77777777" w:rsidR="00F90BDC" w:rsidRDefault="00F90BDC">
      <w:r xmlns:w="http://schemas.openxmlformats.org/wordprocessingml/2006/main">
        <w:t xml:space="preserve">Този пасаж говори за чудотворното нахранване на пет хиляди души само с пет хляба и две риби.</w:t>
      </w:r>
    </w:p>
    <w:p w14:paraId="73D80E6E" w14:textId="77777777" w:rsidR="00F90BDC" w:rsidRDefault="00F90BDC"/>
    <w:p w14:paraId="42AE8294" w14:textId="77777777" w:rsidR="00F90BDC" w:rsidRDefault="00F90BDC">
      <w:r xmlns:w="http://schemas.openxmlformats.org/wordprocessingml/2006/main">
        <w:t xml:space="preserve">1. Силата на вярата: Как Исус чудотворно нахрани пет хиляди души с пет хляба и две риби</w:t>
      </w:r>
    </w:p>
    <w:p w14:paraId="3BD441E8" w14:textId="77777777" w:rsidR="00F90BDC" w:rsidRDefault="00F90BDC"/>
    <w:p w14:paraId="58F12876" w14:textId="77777777" w:rsidR="00F90BDC" w:rsidRDefault="00F90BDC">
      <w:r xmlns:w="http://schemas.openxmlformats.org/wordprocessingml/2006/main">
        <w:t xml:space="preserve">2. Хлябът на живота: Как Исус използва хляба, за да символизира любовта си към човечеството</w:t>
      </w:r>
    </w:p>
    <w:p w14:paraId="36AA2623" w14:textId="77777777" w:rsidR="00F90BDC" w:rsidRDefault="00F90BDC"/>
    <w:p w14:paraId="3885DC70" w14:textId="77777777" w:rsidR="00F90BDC" w:rsidRDefault="00F90BDC">
      <w:r xmlns:w="http://schemas.openxmlformats.org/wordprocessingml/2006/main">
        <w:t xml:space="preserve">1. Йоан 6:1-14 – Исус храни петте хиляди</w:t>
      </w:r>
    </w:p>
    <w:p w14:paraId="026698B9" w14:textId="77777777" w:rsidR="00F90BDC" w:rsidRDefault="00F90BDC"/>
    <w:p w14:paraId="34FD9121" w14:textId="77777777" w:rsidR="00F90BDC" w:rsidRDefault="00F90BDC">
      <w:r xmlns:w="http://schemas.openxmlformats.org/wordprocessingml/2006/main">
        <w:t xml:space="preserve">2. Лука 9:10-17 – Исус храни четирите хиляди</w:t>
      </w:r>
    </w:p>
    <w:p w14:paraId="7EB56100" w14:textId="77777777" w:rsidR="00F90BDC" w:rsidRDefault="00F90BDC"/>
    <w:p w14:paraId="0F572ED2" w14:textId="77777777" w:rsidR="00F90BDC" w:rsidRDefault="00F90BDC">
      <w:r xmlns:w="http://schemas.openxmlformats.org/wordprocessingml/2006/main">
        <w:t xml:space="preserve">Матей 14:22 И веднага Исус принуди учениците Си да се качат в кораба и да отидат преди него на отсрещния бряг, докато Той отпусне множествата.</w:t>
      </w:r>
    </w:p>
    <w:p w14:paraId="1EABDE78" w14:textId="77777777" w:rsidR="00F90BDC" w:rsidRDefault="00F90BDC"/>
    <w:p w14:paraId="42827391" w14:textId="77777777" w:rsidR="00F90BDC" w:rsidRDefault="00F90BDC">
      <w:r xmlns:w="http://schemas.openxmlformats.org/wordprocessingml/2006/main">
        <w:t xml:space="preserve">Исус инструктира учениците Си да влязат в кораб и да отплават към другата страна, докато Той изпрати множествата.</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Трябва да се подчиняваме на наставленията на Исус, дори когато не разбираме защо.</w:t>
      </w:r>
    </w:p>
    <w:p w14:paraId="2958777B" w14:textId="77777777" w:rsidR="00F90BDC" w:rsidRDefault="00F90BDC"/>
    <w:p w14:paraId="41EC67A6" w14:textId="77777777" w:rsidR="00F90BDC" w:rsidRDefault="00F90BDC">
      <w:r xmlns:w="http://schemas.openxmlformats.org/wordprocessingml/2006/main">
        <w:t xml:space="preserve">2: Трябва да сме готови да следваме Исус, където и да ни води.</w:t>
      </w:r>
    </w:p>
    <w:p w14:paraId="25512D76" w14:textId="77777777" w:rsidR="00F90BDC" w:rsidRDefault="00F90BDC"/>
    <w:p w14:paraId="3649DFC2" w14:textId="77777777" w:rsidR="00F90BDC" w:rsidRDefault="00F90BDC">
      <w:r xmlns:w="http://schemas.openxmlformats.org/wordprocessingml/2006/main">
        <w:t xml:space="preserve">1: Лука 5:4-5 – „И когато свърши да говори, каза на Симон: Отплувайте в дълбочината и хвърлете мрежите си за улов.“ А Симон отговори: "Учителю, цяла нощ се трудихме и нищо не хванахме! Но по твоята дума ще хвърля мрежите."</w:t>
      </w:r>
    </w:p>
    <w:p w14:paraId="4B19F1CA" w14:textId="77777777" w:rsidR="00F90BDC" w:rsidRDefault="00F90BDC"/>
    <w:p w14:paraId="3D5DA3D5" w14:textId="77777777" w:rsidR="00F90BDC" w:rsidRDefault="00F90BDC">
      <w:r xmlns:w="http://schemas.openxmlformats.org/wordprocessingml/2006/main">
        <w:t xml:space="preserve">2: Йоан 21:22 - Исус му каза: „Ако е Моята воля той да остане, докато дойда, какво ти е това? Ти ме следваш!"</w:t>
      </w:r>
    </w:p>
    <w:p w14:paraId="4C62E6DD" w14:textId="77777777" w:rsidR="00F90BDC" w:rsidRDefault="00F90BDC"/>
    <w:p w14:paraId="093F86E1" w14:textId="77777777" w:rsidR="00F90BDC" w:rsidRDefault="00F90BDC">
      <w:r xmlns:w="http://schemas.openxmlformats.org/wordprocessingml/2006/main">
        <w:t xml:space="preserve">Матей 14:23 И като изпрати множествата, Той се изкачи на една планина да се помоли насаме; и когато се свечери, Той беше там сам.</w:t>
      </w:r>
    </w:p>
    <w:p w14:paraId="65260A00" w14:textId="77777777" w:rsidR="00F90BDC" w:rsidRDefault="00F90BDC"/>
    <w:p w14:paraId="7F5A9EE7" w14:textId="77777777" w:rsidR="00F90BDC" w:rsidRDefault="00F90BDC">
      <w:r xmlns:w="http://schemas.openxmlformats.org/wordprocessingml/2006/main">
        <w:t xml:space="preserve">Исус изпрати множествата и се изкачи сам на една планина, за да се моли вечерта.</w:t>
      </w:r>
    </w:p>
    <w:p w14:paraId="528EFC41" w14:textId="77777777" w:rsidR="00F90BDC" w:rsidRDefault="00F90BDC"/>
    <w:p w14:paraId="527018A9" w14:textId="77777777" w:rsidR="00F90BDC" w:rsidRDefault="00F90BDC">
      <w:r xmlns:w="http://schemas.openxmlformats.org/wordprocessingml/2006/main">
        <w:t xml:space="preserve">1. Научете се да бъдете неподвижни и да намирате време за молитва.</w:t>
      </w:r>
    </w:p>
    <w:p w14:paraId="316EFD70" w14:textId="77777777" w:rsidR="00F90BDC" w:rsidRDefault="00F90BDC"/>
    <w:p w14:paraId="09FD76B3" w14:textId="77777777" w:rsidR="00F90BDC" w:rsidRDefault="00F90BDC">
      <w:r xmlns:w="http://schemas.openxmlformats.org/wordprocessingml/2006/main">
        <w:t xml:space="preserve">2. Приближаване до Бог чрез прекарване на време с Него.</w:t>
      </w:r>
    </w:p>
    <w:p w14:paraId="5BBF6FAB" w14:textId="77777777" w:rsidR="00F90BDC" w:rsidRDefault="00F90BDC"/>
    <w:p w14:paraId="5A2BC744" w14:textId="77777777" w:rsidR="00F90BDC" w:rsidRDefault="00F90BDC">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умовете ви в Христос Исус.”</w:t>
      </w:r>
    </w:p>
    <w:p w14:paraId="5C8854DE" w14:textId="77777777" w:rsidR="00F90BDC" w:rsidRDefault="00F90BDC"/>
    <w:p w14:paraId="752CA854" w14:textId="77777777" w:rsidR="00F90BDC" w:rsidRDefault="00F90BDC">
      <w:r xmlns:w="http://schemas.openxmlformats.org/wordprocessingml/2006/main">
        <w:t xml:space="preserve">2. Псалм 63:1 – „О, Боже, Ти си моят Бог; усърдно те търся; душата ми жадува за теб; плътта ми изнемогва за теб като в суха и уморена земя, където няма вода.</w:t>
      </w:r>
    </w:p>
    <w:p w14:paraId="4D429CFE" w14:textId="77777777" w:rsidR="00F90BDC" w:rsidRDefault="00F90BDC"/>
    <w:p w14:paraId="0F8DAD7E" w14:textId="77777777" w:rsidR="00F90BDC" w:rsidRDefault="00F90BDC">
      <w:r xmlns:w="http://schemas.openxmlformats.org/wordprocessingml/2006/main">
        <w:t xml:space="preserve">Матей 14:24 Но корабът вече беше всред морето, блъскан от вълни, защото вятърът беше </w:t>
      </w:r>
      <w:r xmlns:w="http://schemas.openxmlformats.org/wordprocessingml/2006/main">
        <w:lastRenderedPageBreak xmlns:w="http://schemas.openxmlformats.org/wordprocessingml/2006/main"/>
      </w:r>
      <w:r xmlns:w="http://schemas.openxmlformats.org/wordprocessingml/2006/main">
        <w:t xml:space="preserve">насрещен.</w:t>
      </w:r>
    </w:p>
    <w:p w14:paraId="49457FDB" w14:textId="77777777" w:rsidR="00F90BDC" w:rsidRDefault="00F90BDC"/>
    <w:p w14:paraId="0A46E089" w14:textId="77777777" w:rsidR="00F90BDC" w:rsidRDefault="00F90BDC">
      <w:r xmlns:w="http://schemas.openxmlformats.org/wordprocessingml/2006/main">
        <w:t xml:space="preserve">Учениците бяха в лодка в средата на морето, блъскани от вълните поради силния вятър.</w:t>
      </w:r>
    </w:p>
    <w:p w14:paraId="5C20916E" w14:textId="77777777" w:rsidR="00F90BDC" w:rsidRDefault="00F90BDC"/>
    <w:p w14:paraId="68780280" w14:textId="77777777" w:rsidR="00F90BDC" w:rsidRDefault="00F90BDC">
      <w:r xmlns:w="http://schemas.openxmlformats.org/wordprocessingml/2006/main">
        <w:t xml:space="preserve">1. Преодоляване на несгоди - Намиране на сила в бурите на живота</w:t>
      </w:r>
    </w:p>
    <w:p w14:paraId="5F04C4A9" w14:textId="77777777" w:rsidR="00F90BDC" w:rsidRDefault="00F90BDC"/>
    <w:p w14:paraId="54F97144" w14:textId="77777777" w:rsidR="00F90BDC" w:rsidRDefault="00F90BDC">
      <w:r xmlns:w="http://schemas.openxmlformats.org/wordprocessingml/2006/main">
        <w:t xml:space="preserve">2. Вяра пред лицето на страха – да се научим да се доверяваме на Божия план</w:t>
      </w:r>
    </w:p>
    <w:p w14:paraId="007B30CC" w14:textId="77777777" w:rsidR="00F90BDC" w:rsidRDefault="00F90BDC"/>
    <w:p w14:paraId="110BB597" w14:textId="77777777" w:rsidR="00F90BDC" w:rsidRDefault="00F90BDC">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14:paraId="09420D2B" w14:textId="77777777" w:rsidR="00F90BDC" w:rsidRDefault="00F90BDC"/>
    <w:p w14:paraId="45FFE926" w14:textId="77777777" w:rsidR="00F90BDC" w:rsidRDefault="00F90BDC">
      <w:r xmlns:w="http://schemas.openxmlformats.org/wordprocessingml/2006/main">
        <w:t xml:space="preserve">2. Псалм 46:1-3 –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неговото набъбване.</w:t>
      </w:r>
    </w:p>
    <w:p w14:paraId="05A033AF" w14:textId="77777777" w:rsidR="00F90BDC" w:rsidRDefault="00F90BDC"/>
    <w:p w14:paraId="6DEB6656" w14:textId="77777777" w:rsidR="00F90BDC" w:rsidRDefault="00F90BDC">
      <w:r xmlns:w="http://schemas.openxmlformats.org/wordprocessingml/2006/main">
        <w:t xml:space="preserve">Матей 14:25 И в четвъртата стража на нощта Исус отиде при тях, ходейки по морето.</w:t>
      </w:r>
    </w:p>
    <w:p w14:paraId="7AC1E00F" w14:textId="77777777" w:rsidR="00F90BDC" w:rsidRDefault="00F90BDC"/>
    <w:p w14:paraId="7ABD9229" w14:textId="77777777" w:rsidR="00F90BDC" w:rsidRDefault="00F90BDC">
      <w:r xmlns:w="http://schemas.openxmlformats.org/wordprocessingml/2006/main">
        <w:t xml:space="preserve">В четвъртата стража на нощта Исус демонстрира силата Си, като вървеше по морето пред учениците.</w:t>
      </w:r>
    </w:p>
    <w:p w14:paraId="559D32B1" w14:textId="77777777" w:rsidR="00F90BDC" w:rsidRDefault="00F90BDC"/>
    <w:p w14:paraId="0AAE9DA0" w14:textId="77777777" w:rsidR="00F90BDC" w:rsidRDefault="00F90BDC">
      <w:r xmlns:w="http://schemas.openxmlformats.org/wordprocessingml/2006/main">
        <w:t xml:space="preserve">1. Силата и властта на Исус над природата</w:t>
      </w:r>
    </w:p>
    <w:p w14:paraId="67E1B720" w14:textId="77777777" w:rsidR="00F90BDC" w:rsidRDefault="00F90BDC"/>
    <w:p w14:paraId="593B22B6" w14:textId="77777777" w:rsidR="00F90BDC" w:rsidRDefault="00F90BDC">
      <w:r xmlns:w="http://schemas.openxmlformats.org/wordprocessingml/2006/main">
        <w:t xml:space="preserve">2. Чудодейното снабдяване на Исус</w:t>
      </w:r>
    </w:p>
    <w:p w14:paraId="4CAF8306" w14:textId="77777777" w:rsidR="00F90BDC" w:rsidRDefault="00F90BDC"/>
    <w:p w14:paraId="04424E08" w14:textId="77777777" w:rsidR="00F90BDC" w:rsidRDefault="00F90BDC">
      <w:r xmlns:w="http://schemas.openxmlformats.org/wordprocessingml/2006/main">
        <w:t xml:space="preserve">1. Марко 6:45-51 – Исус ходи по вода</w:t>
      </w:r>
    </w:p>
    <w:p w14:paraId="7EB83C01" w14:textId="77777777" w:rsidR="00F90BDC" w:rsidRDefault="00F90BDC"/>
    <w:p w14:paraId="7CE2EDEB" w14:textId="77777777" w:rsidR="00F90BDC" w:rsidRDefault="00F90BDC">
      <w:r xmlns:w="http://schemas.openxmlformats.org/wordprocessingml/2006/main">
        <w:t xml:space="preserve">2. Псалм 18:30 – Божията сила да спасява и защитава</w:t>
      </w:r>
    </w:p>
    <w:p w14:paraId="28CE3E71" w14:textId="77777777" w:rsidR="00F90BDC" w:rsidRDefault="00F90BDC"/>
    <w:p w14:paraId="0B3E4873" w14:textId="77777777" w:rsidR="00F90BDC" w:rsidRDefault="00F90BDC">
      <w:r xmlns:w="http://schemas.openxmlformats.org/wordprocessingml/2006/main">
        <w:t xml:space="preserve">Матей 14:26 И учениците, като Го видяха да ходи по езерото, смутиха се и казаха: Дух е; и те извикаха от страх.</w:t>
      </w:r>
    </w:p>
    <w:p w14:paraId="6F6E1D9F" w14:textId="77777777" w:rsidR="00F90BDC" w:rsidRDefault="00F90BDC"/>
    <w:p w14:paraId="6E733F4A" w14:textId="77777777" w:rsidR="00F90BDC" w:rsidRDefault="00F90BDC">
      <w:r xmlns:w="http://schemas.openxmlformats.org/wordprocessingml/2006/main">
        <w:t xml:space="preserve">Учениците се уплашиха, когато видяха Исус да върви по морето.</w:t>
      </w:r>
    </w:p>
    <w:p w14:paraId="564FF4B0" w14:textId="77777777" w:rsidR="00F90BDC" w:rsidRDefault="00F90BDC"/>
    <w:p w14:paraId="546AF90D" w14:textId="77777777" w:rsidR="00F90BDC" w:rsidRDefault="00F90BDC">
      <w:r xmlns:w="http://schemas.openxmlformats.org/wordprocessingml/2006/main">
        <w:t xml:space="preserve">1. Не се страхувайте: Доверете се на Господната сила</w:t>
      </w:r>
    </w:p>
    <w:p w14:paraId="26E13DE4" w14:textId="77777777" w:rsidR="00F90BDC" w:rsidRDefault="00F90BDC"/>
    <w:p w14:paraId="2A102953" w14:textId="77777777" w:rsidR="00F90BDC" w:rsidRDefault="00F90BDC">
      <w:r xmlns:w="http://schemas.openxmlformats.org/wordprocessingml/2006/main">
        <w:t xml:space="preserve">2. Не се страхувайте да направите скока на вярата</w:t>
      </w:r>
    </w:p>
    <w:p w14:paraId="490E124B" w14:textId="77777777" w:rsidR="00F90BDC" w:rsidRDefault="00F90BDC"/>
    <w:p w14:paraId="3BE0A97A" w14:textId="77777777" w:rsidR="00F90BDC" w:rsidRDefault="00F90BDC">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14:paraId="34D28C2E" w14:textId="77777777" w:rsidR="00F90BDC" w:rsidRDefault="00F90BDC"/>
    <w:p w14:paraId="0C5898E8" w14:textId="77777777" w:rsidR="00F90BDC" w:rsidRDefault="00F90BDC">
      <w:r xmlns:w="http://schemas.openxmlformats.org/wordprocessingml/2006/main">
        <w:t xml:space="preserve">2. Псалм 46:1-3 – „Бог е нашето убежище и сила, постоянна помощ в беда. Затова няма да се уплашим, дори земята да се разклати и планините да паднат в сърцето на морето, макар и водите му рев и пяна и планините се тресат от вълнението си."</w:t>
      </w:r>
    </w:p>
    <w:p w14:paraId="3DEEA7BD" w14:textId="77777777" w:rsidR="00F90BDC" w:rsidRDefault="00F90BDC"/>
    <w:p w14:paraId="07A5E4FD" w14:textId="77777777" w:rsidR="00F90BDC" w:rsidRDefault="00F90BDC">
      <w:r xmlns:w="http://schemas.openxmlformats.org/wordprocessingml/2006/main">
        <w:t xml:space="preserve">Матей 14:27 Но Исус веднага им проговори и каза: Дерзайте! аз съм; не се страхувай.</w:t>
      </w:r>
    </w:p>
    <w:p w14:paraId="024E83E6" w14:textId="77777777" w:rsidR="00F90BDC" w:rsidRDefault="00F90BDC"/>
    <w:p w14:paraId="1926B4B2" w14:textId="77777777" w:rsidR="00F90BDC" w:rsidRDefault="00F90BDC">
      <w:r xmlns:w="http://schemas.openxmlformats.org/wordprocessingml/2006/main">
        <w:t xml:space="preserve">Исус насърчава учениците си да имат смелост и да не се страхуват.</w:t>
      </w:r>
    </w:p>
    <w:p w14:paraId="7CEED599" w14:textId="77777777" w:rsidR="00F90BDC" w:rsidRDefault="00F90BDC"/>
    <w:p w14:paraId="7185439E" w14:textId="77777777" w:rsidR="00F90BDC" w:rsidRDefault="00F90BDC">
      <w:r xmlns:w="http://schemas.openxmlformats.org/wordprocessingml/2006/main">
        <w:t xml:space="preserve">1. „Бог е с нас: Преодоляване на страха чрез вяра“</w:t>
      </w:r>
    </w:p>
    <w:p w14:paraId="207FFA1D" w14:textId="77777777" w:rsidR="00F90BDC" w:rsidRDefault="00F90BDC"/>
    <w:p w14:paraId="68AAEBCC" w14:textId="77777777" w:rsidR="00F90BDC" w:rsidRDefault="00F90BDC">
      <w:r xmlns:w="http://schemas.openxmlformats.org/wordprocessingml/2006/main">
        <w:t xml:space="preserve">2. „Бъдете бодри: разчитайки на обещанието на Исус“</w:t>
      </w:r>
    </w:p>
    <w:p w14:paraId="0024D2F8" w14:textId="77777777" w:rsidR="00F90BDC" w:rsidRDefault="00F90BDC"/>
    <w:p w14:paraId="1FBE301D"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5E488EF8" w14:textId="77777777" w:rsidR="00F90BDC" w:rsidRDefault="00F90BDC"/>
    <w:p w14:paraId="20A19E6E" w14:textId="77777777" w:rsidR="00F90BDC" w:rsidRDefault="00F90BDC">
      <w:r xmlns:w="http://schemas.openxmlformats.org/wordprocessingml/2006/main">
        <w:t xml:space="preserve">2. Евреи 13:5-6 – „Пазете живота си свободен от любовта към парите и бъдете доволни от това, което имате, защото Той е казал: „Никога няма да те оставя, нито ще те изоставя.“ Така че можем уверено да кажем: „Господ ми е помощник; няма да се уплаша; какво може да ми стори човек?“</w:t>
      </w:r>
    </w:p>
    <w:p w14:paraId="7347AFBC" w14:textId="77777777" w:rsidR="00F90BDC" w:rsidRDefault="00F90BDC"/>
    <w:p w14:paraId="202DADF8" w14:textId="77777777" w:rsidR="00F90BDC" w:rsidRDefault="00F90BDC">
      <w:r xmlns:w="http://schemas.openxmlformats.org/wordprocessingml/2006/main">
        <w:t xml:space="preserve">Матей 14:28 И Петър Му отговори и каза: Господи, ако си Ти, заповядай ми да дойда при Тебе по водата.</w:t>
      </w:r>
    </w:p>
    <w:p w14:paraId="1377C183" w14:textId="77777777" w:rsidR="00F90BDC" w:rsidRDefault="00F90BDC"/>
    <w:p w14:paraId="74477DD4" w14:textId="77777777" w:rsidR="00F90BDC" w:rsidRDefault="00F90BDC">
      <w:r xmlns:w="http://schemas.openxmlformats.org/wordprocessingml/2006/main">
        <w:t xml:space="preserve">Петър отговори на Исус, когато той го извика, като го попита дали наистина говори Исус и ако беше така, помоли Исус да го покани да дойде при него по водата.</w:t>
      </w:r>
    </w:p>
    <w:p w14:paraId="75B3138A" w14:textId="77777777" w:rsidR="00F90BDC" w:rsidRDefault="00F90BDC"/>
    <w:p w14:paraId="72019A21" w14:textId="77777777" w:rsidR="00F90BDC" w:rsidRDefault="00F90BDC">
      <w:r xmlns:w="http://schemas.openxmlformats.org/wordprocessingml/2006/main">
        <w:t xml:space="preserve">1. Силата на вярата – как доверието в Исус, подобно на Петър, може да ни доведе до места, които никога не сме смятали за възможни.</w:t>
      </w:r>
    </w:p>
    <w:p w14:paraId="4282CDB6" w14:textId="77777777" w:rsidR="00F90BDC" w:rsidRDefault="00F90BDC"/>
    <w:p w14:paraId="2F1AA459" w14:textId="77777777" w:rsidR="00F90BDC" w:rsidRDefault="00F90BDC">
      <w:r xmlns:w="http://schemas.openxmlformats.org/wordprocessingml/2006/main">
        <w:t xml:space="preserve">2. Поемане на рискове за Исус – Как поемането на рискове, за да покажем нашата вярност към Исус, може да доведе до големи награди.</w:t>
      </w:r>
    </w:p>
    <w:p w14:paraId="2C1FAD05" w14:textId="77777777" w:rsidR="00F90BDC" w:rsidRDefault="00F90BDC"/>
    <w:p w14:paraId="563D659E" w14:textId="77777777" w:rsidR="00F90BDC" w:rsidRDefault="00F90BDC">
      <w:r xmlns:w="http://schemas.openxmlformats.org/wordprocessingml/2006/main">
        <w:t xml:space="preserve">1. Ефесяни 3:20 – Сега към този, който е в състояние да направи неизмеримо повече от всичко, което искаме или си представяме, според силата Си, която работи в нас.</w:t>
      </w:r>
    </w:p>
    <w:p w14:paraId="0C703F36" w14:textId="77777777" w:rsidR="00F90BDC" w:rsidRDefault="00F90BDC"/>
    <w:p w14:paraId="4935A1CE" w14:textId="77777777" w:rsidR="00F90BDC" w:rsidRDefault="00F90BDC">
      <w:r xmlns:w="http://schemas.openxmlformats.org/wordprocessingml/2006/main">
        <w:t xml:space="preserve">2. Римляни 10:17 – Така че вярата идва от слушането, а слушането чрез словото на Христос.</w:t>
      </w:r>
    </w:p>
    <w:p w14:paraId="298D359A" w14:textId="77777777" w:rsidR="00F90BDC" w:rsidRDefault="00F90BDC"/>
    <w:p w14:paraId="294E1FA7" w14:textId="77777777" w:rsidR="00F90BDC" w:rsidRDefault="00F90BDC">
      <w:r xmlns:w="http://schemas.openxmlformats.org/wordprocessingml/2006/main">
        <w:t xml:space="preserve">Матей 14:29 И той каза: Ела. И когато Петър слезе от кораба, той тръгна по водата, за да отиде при Исус.</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Петър беше инструктиран от Исус да дойде при Него и Петър го направи, ходейки по водата.</w:t>
      </w:r>
    </w:p>
    <w:p w14:paraId="1AB4E492" w14:textId="77777777" w:rsidR="00F90BDC" w:rsidRDefault="00F90BDC"/>
    <w:p w14:paraId="28B16F43" w14:textId="77777777" w:rsidR="00F90BDC" w:rsidRDefault="00F90BDC">
      <w:r xmlns:w="http://schemas.openxmlformats.org/wordprocessingml/2006/main">
        <w:t xml:space="preserve">1. Божията сила и вяра: Как Петър ходеше по водата.</w:t>
      </w:r>
    </w:p>
    <w:p w14:paraId="3A0615FC" w14:textId="77777777" w:rsidR="00F90BDC" w:rsidRDefault="00F90BDC"/>
    <w:p w14:paraId="16864AAD" w14:textId="77777777" w:rsidR="00F90BDC" w:rsidRDefault="00F90BDC">
      <w:r xmlns:w="http://schemas.openxmlformats.org/wordprocessingml/2006/main">
        <w:t xml:space="preserve">2. Да направим невъзможната стъпка на вярата с Исус.</w:t>
      </w:r>
    </w:p>
    <w:p w14:paraId="38EB986E" w14:textId="77777777" w:rsidR="00F90BDC" w:rsidRDefault="00F90BDC"/>
    <w:p w14:paraId="414375AC" w14:textId="77777777" w:rsidR="00F90BDC" w:rsidRDefault="00F90BDC">
      <w:r xmlns:w="http://schemas.openxmlformats.org/wordprocessingml/2006/main">
        <w:t xml:space="preserve">1. Евреи 11:6 – „И без вяра е невъзможно да се угоди на Бога, защото всеки, който идва при Него, трябва да вярва, че Той съществува и че Той възнаграждава онези, които искрено Го търсят.“</w:t>
      </w:r>
    </w:p>
    <w:p w14:paraId="54062CC9" w14:textId="77777777" w:rsidR="00F90BDC" w:rsidRDefault="00F90BDC"/>
    <w:p w14:paraId="0BF10B0A" w14:textId="77777777" w:rsidR="00F90BDC" w:rsidRDefault="00F90BDC">
      <w:r xmlns:w="http://schemas.openxmlformats.org/wordprocessingml/2006/main">
        <w:t xml:space="preserve">2. Йоан 14:6 – „Исус отговори: „Аз съм пътят и истината и животът. Никой не идва при Отца освен чрез Мене.“</w:t>
      </w:r>
    </w:p>
    <w:p w14:paraId="39414750" w14:textId="77777777" w:rsidR="00F90BDC" w:rsidRDefault="00F90BDC"/>
    <w:p w14:paraId="1859A93F" w14:textId="77777777" w:rsidR="00F90BDC" w:rsidRDefault="00F90BDC">
      <w:r xmlns:w="http://schemas.openxmlformats.org/wordprocessingml/2006/main">
        <w:t xml:space="preserve">Матей 14:30 Но като видя силния вятър, уплаши се; и като започна да потъва, извика, казвайки: Господи, спаси ме!</w:t>
      </w:r>
    </w:p>
    <w:p w14:paraId="42BE9FEB" w14:textId="77777777" w:rsidR="00F90BDC" w:rsidRDefault="00F90BDC"/>
    <w:p w14:paraId="2609BF88" w14:textId="77777777" w:rsidR="00F90BDC" w:rsidRDefault="00F90BDC">
      <w:r xmlns:w="http://schemas.openxmlformats.org/wordprocessingml/2006/main">
        <w:t xml:space="preserve">Петър започна да потъва в морето, когато видя силния вятър и извика към Господ да го спаси.</w:t>
      </w:r>
    </w:p>
    <w:p w14:paraId="5F0590FB" w14:textId="77777777" w:rsidR="00F90BDC" w:rsidRDefault="00F90BDC"/>
    <w:p w14:paraId="7397DF72" w14:textId="77777777" w:rsidR="00F90BDC" w:rsidRDefault="00F90BDC">
      <w:r xmlns:w="http://schemas.openxmlformats.org/wordprocessingml/2006/main">
        <w:t xml:space="preserve">1. Преодоляване на страха чрез доверие в Господ</w:t>
      </w:r>
    </w:p>
    <w:p w14:paraId="246418B1" w14:textId="77777777" w:rsidR="00F90BDC" w:rsidRDefault="00F90BDC"/>
    <w:p w14:paraId="2F1416F1" w14:textId="77777777" w:rsidR="00F90BDC" w:rsidRDefault="00F90BDC">
      <w:r xmlns:w="http://schemas.openxmlformats.org/wordprocessingml/2006/main">
        <w:t xml:space="preserve">2. Никога не се отказвайте от надежда в трудни времена</w:t>
      </w:r>
    </w:p>
    <w:p w14:paraId="30C0F0D2" w14:textId="77777777" w:rsidR="00F90BDC" w:rsidRDefault="00F90BDC"/>
    <w:p w14:paraId="74E376E3" w14:textId="77777777" w:rsidR="00F90BDC" w:rsidRDefault="00F90BDC">
      <w:r xmlns:w="http://schemas.openxmlformats.org/wordprocessingml/2006/main">
        <w:t xml:space="preserve">1. Матей 8:25-26 - И учениците му дойдоха при него и го събудиха, като казаха: Господи, спаси ни: загиваме. И той им каза: Защо сте страхливи, маловерци?</w:t>
      </w:r>
    </w:p>
    <w:p w14:paraId="5554D10F" w14:textId="77777777" w:rsidR="00F90BDC" w:rsidRDefault="00F90BDC"/>
    <w:p w14:paraId="31E50A30" w14:textId="77777777" w:rsidR="00F90BDC" w:rsidRDefault="00F90BDC">
      <w:r xmlns:w="http://schemas.openxmlformats.org/wordprocessingml/2006/main">
        <w:t xml:space="preserve">2. Псалм 34:17-19 – Праведните викат и Господ чува и ги избавя от всичките им беди. ГОСПОД е близо до онези, които са със съкрушено сърце; и спасява онези, които са с разкаян дух. Много са страданията на праведния, но Господ го избавя от всички тях.</w:t>
      </w:r>
    </w:p>
    <w:p w14:paraId="3AC48FD5" w14:textId="77777777" w:rsidR="00F90BDC" w:rsidRDefault="00F90BDC"/>
    <w:p w14:paraId="21CEA14B" w14:textId="77777777" w:rsidR="00F90BDC" w:rsidRDefault="00F90BDC">
      <w:r xmlns:w="http://schemas.openxmlformats.org/wordprocessingml/2006/main">
        <w:t xml:space="preserve">Матей 14:31 И веднага Исус протегна ръка, хвана го и му каза: Маловерецо, защо се усъмни?</w:t>
      </w:r>
    </w:p>
    <w:p w14:paraId="0F0E7598" w14:textId="77777777" w:rsidR="00F90BDC" w:rsidRDefault="00F90BDC"/>
    <w:p w14:paraId="38C1F64D" w14:textId="77777777" w:rsidR="00F90BDC" w:rsidRDefault="00F90BDC">
      <w:r xmlns:w="http://schemas.openxmlformats.org/wordprocessingml/2006/main">
        <w:t xml:space="preserve">Исус спаси Петър от удавяне в морето и го смъмри, че няма вяра.</w:t>
      </w:r>
    </w:p>
    <w:p w14:paraId="0412B6A7" w14:textId="77777777" w:rsidR="00F90BDC" w:rsidRDefault="00F90BDC"/>
    <w:p w14:paraId="5CF5CD81" w14:textId="77777777" w:rsidR="00F90BDC" w:rsidRDefault="00F90BDC">
      <w:r xmlns:w="http://schemas.openxmlformats.org/wordprocessingml/2006/main">
        <w:t xml:space="preserve">1. Силата на вярата: Как Исус може да помогне във времена на съмнение</w:t>
      </w:r>
    </w:p>
    <w:p w14:paraId="5CD9A77A" w14:textId="77777777" w:rsidR="00F90BDC" w:rsidRDefault="00F90BDC"/>
    <w:p w14:paraId="24FAD674" w14:textId="77777777" w:rsidR="00F90BDC" w:rsidRDefault="00F90BDC">
      <w:r xmlns:w="http://schemas.openxmlformats.org/wordprocessingml/2006/main">
        <w:t xml:space="preserve">2. Любовта на Исус: Той винаги е готов да помогне</w:t>
      </w:r>
    </w:p>
    <w:p w14:paraId="4601DF88" w14:textId="77777777" w:rsidR="00F90BDC" w:rsidRDefault="00F90BDC"/>
    <w:p w14:paraId="50E93182"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1D1D1E8C" w14:textId="77777777" w:rsidR="00F90BDC" w:rsidRDefault="00F90BDC"/>
    <w:p w14:paraId="01299DEE" w14:textId="77777777" w:rsidR="00F90BDC" w:rsidRDefault="00F90BDC">
      <w:r xmlns:w="http://schemas.openxmlformats.org/wordprocessingml/2006/main">
        <w:t xml:space="preserve">2. Евреи 11:6 – „И без вяра е невъзможно да Му се угоди, защото всеки, който иска да се приближи до Бога, трябва да вярва, че Той съществува и че Той възнаграждава онези, които Го търсят.“</w:t>
      </w:r>
    </w:p>
    <w:p w14:paraId="349C685D" w14:textId="77777777" w:rsidR="00F90BDC" w:rsidRDefault="00F90BDC"/>
    <w:p w14:paraId="6F5C7467" w14:textId="77777777" w:rsidR="00F90BDC" w:rsidRDefault="00F90BDC">
      <w:r xmlns:w="http://schemas.openxmlformats.org/wordprocessingml/2006/main">
        <w:t xml:space="preserve">Матей 14:32 И когато влязоха в кораба, вятърът утихна.</w:t>
      </w:r>
    </w:p>
    <w:p w14:paraId="48EA76BC" w14:textId="77777777" w:rsidR="00F90BDC" w:rsidRDefault="00F90BDC"/>
    <w:p w14:paraId="65D9EE53" w14:textId="77777777" w:rsidR="00F90BDC" w:rsidRDefault="00F90BDC">
      <w:r xmlns:w="http://schemas.openxmlformats.org/wordprocessingml/2006/main">
        <w:t xml:space="preserve">Исус и учениците му се качват на кораб и вятърът веднага спира.</w:t>
      </w:r>
    </w:p>
    <w:p w14:paraId="7498D2CC" w14:textId="77777777" w:rsidR="00F90BDC" w:rsidRDefault="00F90BDC"/>
    <w:p w14:paraId="25DBC47D" w14:textId="77777777" w:rsidR="00F90BDC" w:rsidRDefault="00F90BDC">
      <w:r xmlns:w="http://schemas.openxmlformats.org/wordprocessingml/2006/main">
        <w:t xml:space="preserve">1. Можем да се поучим от примера на Исус за вяра и доверие в Бог.</w:t>
      </w:r>
    </w:p>
    <w:p w14:paraId="7B0DA3EE" w14:textId="77777777" w:rsidR="00F90BDC" w:rsidRDefault="00F90BDC"/>
    <w:p w14:paraId="5556EE53" w14:textId="77777777" w:rsidR="00F90BDC" w:rsidRDefault="00F90BDC">
      <w:r xmlns:w="http://schemas.openxmlformats.org/wordprocessingml/2006/main">
        <w:t xml:space="preserve">2. Можем да намерим мир и утеха в Бог, дори в бурни времена.</w:t>
      </w:r>
    </w:p>
    <w:p w14:paraId="0301D294" w14:textId="77777777" w:rsidR="00F90BDC" w:rsidRDefault="00F90BDC"/>
    <w:p w14:paraId="77F824DF" w14:textId="77777777" w:rsidR="00F90BDC" w:rsidRDefault="00F90BDC">
      <w:r xmlns:w="http://schemas.openxmlformats.org/wordprocessingml/2006/main">
        <w:t xml:space="preserve">1. Псалм 56:3 „Когато ме е страх, аз се уповавам на Теб.”</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Римляни 8:28 „И знаем, че за онези, които обичат Бога, всичко съдейства за добро, за онези, които са призовани според Неговото намерение.“</w:t>
      </w:r>
    </w:p>
    <w:p w14:paraId="07045AE0" w14:textId="77777777" w:rsidR="00F90BDC" w:rsidRDefault="00F90BDC"/>
    <w:p w14:paraId="4D1F0862" w14:textId="77777777" w:rsidR="00F90BDC" w:rsidRDefault="00F90BDC">
      <w:r xmlns:w="http://schemas.openxmlformats.org/wordprocessingml/2006/main">
        <w:t xml:space="preserve">Матей 14:33 Тогава онези, които бяха в кораба, се приближиха и Му се поклониха, като казаха: Наистина Ти си Божият Син.</w:t>
      </w:r>
    </w:p>
    <w:p w14:paraId="3A917C9B" w14:textId="77777777" w:rsidR="00F90BDC" w:rsidRDefault="00F90BDC"/>
    <w:p w14:paraId="7A661A73" w14:textId="77777777" w:rsidR="00F90BDC" w:rsidRDefault="00F90BDC">
      <w:r xmlns:w="http://schemas.openxmlformats.org/wordprocessingml/2006/main">
        <w:t xml:space="preserve">Хората в лодката бяха толкова удивени от силата на Исус, че Му се поклониха, провъзгласявайки Го за Божия Син.</w:t>
      </w:r>
    </w:p>
    <w:p w14:paraId="3A11AD4E" w14:textId="77777777" w:rsidR="00F90BDC" w:rsidRDefault="00F90BDC"/>
    <w:p w14:paraId="5332692B" w14:textId="77777777" w:rsidR="00F90BDC" w:rsidRDefault="00F90BDC">
      <w:r xmlns:w="http://schemas.openxmlformats.org/wordprocessingml/2006/main">
        <w:t xml:space="preserve">1. Силата на Исус: Как чудотворните действия на Исус демонстрират Неговата божественост</w:t>
      </w:r>
    </w:p>
    <w:p w14:paraId="4FF97CAC" w14:textId="77777777" w:rsidR="00F90BDC" w:rsidRDefault="00F90BDC"/>
    <w:p w14:paraId="3130BB76" w14:textId="77777777" w:rsidR="00F90BDC" w:rsidRDefault="00F90BDC">
      <w:r xmlns:w="http://schemas.openxmlformats.org/wordprocessingml/2006/main">
        <w:t xml:space="preserve">2. Поклонение на Исус: Как провъзгласяваме истината за синовството на Исус</w:t>
      </w:r>
    </w:p>
    <w:p w14:paraId="359463B4" w14:textId="77777777" w:rsidR="00F90BDC" w:rsidRDefault="00F90BDC"/>
    <w:p w14:paraId="18C1AEF5" w14:textId="77777777" w:rsidR="00F90BDC" w:rsidRDefault="00F90BDC">
      <w:r xmlns:w="http://schemas.openxmlformats.org/wordprocessingml/2006/main">
        <w:t xml:space="preserve">1. Исая 9:6 - Защото дете ни се роди, син ни се даде; и управлението ще бъде на рамото му; и името му ще се нарече Чуден, Съветник, Бог могъщ, Отец на вечността, Княз на мира.</w:t>
      </w:r>
    </w:p>
    <w:p w14:paraId="5961BA2E" w14:textId="77777777" w:rsidR="00F90BDC" w:rsidRDefault="00F90BDC"/>
    <w:p w14:paraId="15305400" w14:textId="77777777" w:rsidR="00F90BDC" w:rsidRDefault="00F90BDC">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че светът може да бъде спасен чрез него.</w:t>
      </w:r>
    </w:p>
    <w:p w14:paraId="7A133CF1" w14:textId="77777777" w:rsidR="00F90BDC" w:rsidRDefault="00F90BDC"/>
    <w:p w14:paraId="4F15EB8D" w14:textId="77777777" w:rsidR="00F90BDC" w:rsidRDefault="00F90BDC">
      <w:r xmlns:w="http://schemas.openxmlformats.org/wordprocessingml/2006/main">
        <w:t xml:space="preserve">Матей 14:34 И като преминаха, дойдоха в земята Генисарет.</w:t>
      </w:r>
    </w:p>
    <w:p w14:paraId="16FA5FC2" w14:textId="77777777" w:rsidR="00F90BDC" w:rsidRDefault="00F90BDC"/>
    <w:p w14:paraId="1E385FA8" w14:textId="77777777" w:rsidR="00F90BDC" w:rsidRDefault="00F90BDC">
      <w:r xmlns:w="http://schemas.openxmlformats.org/wordprocessingml/2006/main">
        <w:t xml:space="preserve">Исус и неговите ученици прекосиха Галилейското езеро и пристигнаха в земята Генисарет.</w:t>
      </w:r>
    </w:p>
    <w:p w14:paraId="73BA8320" w14:textId="77777777" w:rsidR="00F90BDC" w:rsidRDefault="00F90BDC"/>
    <w:p w14:paraId="55454D52" w14:textId="77777777" w:rsidR="00F90BDC" w:rsidRDefault="00F90BDC">
      <w:r xmlns:w="http://schemas.openxmlformats.org/wordprocessingml/2006/main">
        <w:t xml:space="preserve">1. Бог ни осигурява ресурсите, за да достигнем целта си.</w:t>
      </w:r>
    </w:p>
    <w:p w14:paraId="5EB435CD" w14:textId="77777777" w:rsidR="00F90BDC" w:rsidRDefault="00F90BDC"/>
    <w:p w14:paraId="4280F2B5" w14:textId="77777777" w:rsidR="00F90BDC" w:rsidRDefault="00F90BDC">
      <w:r xmlns:w="http://schemas.openxmlformats.org/wordprocessingml/2006/main">
        <w:t xml:space="preserve">2. Дори когато изглежда невъзможно, Бог може да ни насочи към желаното място.</w:t>
      </w:r>
    </w:p>
    <w:p w14:paraId="67EBDF8B" w14:textId="77777777" w:rsidR="00F90BDC" w:rsidRDefault="00F90BDC"/>
    <w:p w14:paraId="5EEBD6DF" w14:textId="77777777" w:rsidR="00F90BDC" w:rsidRDefault="00F90BDC">
      <w:r xmlns:w="http://schemas.openxmlformats.org/wordprocessingml/2006/main">
        <w:t xml:space="preserve">1.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14:paraId="189F2120" w14:textId="77777777" w:rsidR="00F90BDC" w:rsidRDefault="00F90BDC"/>
    <w:p w14:paraId="2BC6829F" w14:textId="77777777" w:rsidR="00F90BDC" w:rsidRDefault="00F90BDC">
      <w:r xmlns:w="http://schemas.openxmlformats.org/wordprocessingml/2006/main">
        <w:t xml:space="preserve">2. Псалм 23:2 - "Той ме кара да лягам на зелени пасбища. Води ме при тихи води."</w:t>
      </w:r>
    </w:p>
    <w:p w14:paraId="798DD7DD" w14:textId="77777777" w:rsidR="00F90BDC" w:rsidRDefault="00F90BDC"/>
    <w:p w14:paraId="519F2BC6" w14:textId="77777777" w:rsidR="00F90BDC" w:rsidRDefault="00F90BDC">
      <w:r xmlns:w="http://schemas.openxmlformats.org/wordprocessingml/2006/main">
        <w:t xml:space="preserve">Матей 14:35 И когато хората от онова място разбраха за него, разпратиха по цялата оная околност та доведоха при него всички болни;</w:t>
      </w:r>
    </w:p>
    <w:p w14:paraId="625F39BF" w14:textId="77777777" w:rsidR="00F90BDC" w:rsidRDefault="00F90BDC"/>
    <w:p w14:paraId="7A374706" w14:textId="77777777" w:rsidR="00F90BDC" w:rsidRDefault="00F90BDC">
      <w:r xmlns:w="http://schemas.openxmlformats.org/wordprocessingml/2006/main">
        <w:t xml:space="preserve">Исус изцели болните в региона.</w:t>
      </w:r>
    </w:p>
    <w:p w14:paraId="35ACADF0" w14:textId="77777777" w:rsidR="00F90BDC" w:rsidRDefault="00F90BDC"/>
    <w:p w14:paraId="3C99944C" w14:textId="77777777" w:rsidR="00F90BDC" w:rsidRDefault="00F90BDC">
      <w:r xmlns:w="http://schemas.openxmlformats.org/wordprocessingml/2006/main">
        <w:t xml:space="preserve">1: Лечебните чудеса на Исус: как Неговата сила надхвърля времето и пространството</w:t>
      </w:r>
    </w:p>
    <w:p w14:paraId="6ADB05B8" w14:textId="77777777" w:rsidR="00F90BDC" w:rsidRDefault="00F90BDC"/>
    <w:p w14:paraId="6F774313" w14:textId="77777777" w:rsidR="00F90BDC" w:rsidRDefault="00F90BDC">
      <w:r xmlns:w="http://schemas.openxmlformats.org/wordprocessingml/2006/main">
        <w:t xml:space="preserve">2: Неоспорими чудеса: Силата на Исус да лекува</w:t>
      </w:r>
    </w:p>
    <w:p w14:paraId="4D552B02" w14:textId="77777777" w:rsidR="00F90BDC" w:rsidRDefault="00F90BDC"/>
    <w:p w14:paraId="575FD659" w14:textId="77777777" w:rsidR="00F90BDC" w:rsidRDefault="00F90BDC">
      <w:r xmlns:w="http://schemas.openxmlformats.org/wordprocessingml/2006/main">
        <w:t xml:space="preserve">1: Исая 53:5, „Но Той беше наранен поради нашите престъпления, Той беше бит поради нашите беззакония; наказанието на нашия мир беше върху Него и с Неговите рани ние сме изцелени.“</w:t>
      </w:r>
    </w:p>
    <w:p w14:paraId="12AF0062" w14:textId="77777777" w:rsidR="00F90BDC" w:rsidRDefault="00F90BDC"/>
    <w:p w14:paraId="5EAE603A" w14:textId="77777777" w:rsidR="00F90BDC" w:rsidRDefault="00F90BDC">
      <w:r xmlns:w="http://schemas.openxmlformats.org/wordprocessingml/2006/main">
        <w:t xml:space="preserve">2: Псалм 103:3, „Който прощава всичките ти беззакония, който изцелява всичките ти болести.”</w:t>
      </w:r>
    </w:p>
    <w:p w14:paraId="62AE8CDA" w14:textId="77777777" w:rsidR="00F90BDC" w:rsidRDefault="00F90BDC"/>
    <w:p w14:paraId="5D5E63BB" w14:textId="77777777" w:rsidR="00F90BDC" w:rsidRDefault="00F90BDC">
      <w:r xmlns:w="http://schemas.openxmlformats.org/wordprocessingml/2006/main">
        <w:t xml:space="preserve">Матей 14:36 И го помолиха да докоснат само края на дрехата Му; и всички, които се докоснаха, оздравяха.</w:t>
      </w:r>
    </w:p>
    <w:p w14:paraId="0924E34A" w14:textId="77777777" w:rsidR="00F90BDC" w:rsidRDefault="00F90BDC"/>
    <w:p w14:paraId="67304601" w14:textId="77777777" w:rsidR="00F90BDC" w:rsidRDefault="00F90BDC">
      <w:r xmlns:w="http://schemas.openxmlformats.org/wordprocessingml/2006/main">
        <w:t xml:space="preserve">Хората от тълпата помолиха Исус да им позволи да докоснат полите на дрехата Му и тези, които го направиха, бяха изцелени.</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вярата: Учене от срещата на тълпата с Исус</w:t>
      </w:r>
    </w:p>
    <w:p w14:paraId="087DCEF9" w14:textId="77777777" w:rsidR="00F90BDC" w:rsidRDefault="00F90BDC"/>
    <w:p w14:paraId="5D79D7AF" w14:textId="77777777" w:rsidR="00F90BDC" w:rsidRDefault="00F90BDC">
      <w:r xmlns:w="http://schemas.openxmlformats.org/wordprocessingml/2006/main">
        <w:t xml:space="preserve">2. Чудотворното докосване на Исус: Преживяване на освобождение и изцеление</w:t>
      </w:r>
    </w:p>
    <w:p w14:paraId="26543B61" w14:textId="77777777" w:rsidR="00F90BDC" w:rsidRDefault="00F90BDC"/>
    <w:p w14:paraId="0876B3CF" w14:textId="77777777" w:rsidR="00F90BDC" w:rsidRDefault="00F90BDC">
      <w:r xmlns:w="http://schemas.openxmlformats.org/wordprocessingml/2006/main">
        <w:t xml:space="preserve">1. Евреи 11:1 – А вярата е същността на нещата, за които се надяваме, доказателство за неща, които не се виждат.</w:t>
      </w:r>
    </w:p>
    <w:p w14:paraId="4CDCCF2F" w14:textId="77777777" w:rsidR="00F90BDC" w:rsidRDefault="00F90BDC"/>
    <w:p w14:paraId="4E0526C0" w14:textId="77777777" w:rsidR="00F90BDC" w:rsidRDefault="00F90BDC">
      <w:r xmlns:w="http://schemas.openxmlformats.org/wordprocessingml/2006/main">
        <w:t xml:space="preserve">2. Исая 53:5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14:paraId="36AC6413" w14:textId="77777777" w:rsidR="00F90BDC" w:rsidRDefault="00F90BDC"/>
    <w:p w14:paraId="49A2DA6E" w14:textId="77777777" w:rsidR="00F90BDC" w:rsidRDefault="00F90BDC">
      <w:r xmlns:w="http://schemas.openxmlformats.org/wordprocessingml/2006/main">
        <w:t xml:space="preserve">Матей 15 представя ученията на Исус за истинската чистота, Неговите чудеса на изцеление и нахранването на четирите хиляди.</w:t>
      </w:r>
    </w:p>
    <w:p w14:paraId="07A281F6" w14:textId="77777777" w:rsidR="00F90BDC" w:rsidRDefault="00F90BDC"/>
    <w:p w14:paraId="00605F3C" w14:textId="77777777" w:rsidR="00F90BDC" w:rsidRDefault="00F90BDC">
      <w:r xmlns:w="http://schemas.openxmlformats.org/wordprocessingml/2006/main">
        <w:t xml:space="preserve">1-ви параграф: Главата започва с фарисеи и учители на закона, които обвиняват учениците на Исус, че нарушават традицията, като не мият ръцете си преди ядене (Матей 15:1-2). Исус им противопоставя, критикувайки тяхното лицемерие, тъй като те самите нарушават Божиите заповеди в името на традицията. Той учи, че това, което осквернява човека, не е това, което влиза в устата, а това, което излиза от сърцето - което показва, че моралната нечистота е по-сериозна от ритуалната нечистота (Матей 15:10-20).</w:t>
      </w:r>
    </w:p>
    <w:p w14:paraId="0C32425D" w14:textId="77777777" w:rsidR="00F90BDC" w:rsidRDefault="00F90BDC"/>
    <w:p w14:paraId="7F289AC9" w14:textId="77777777" w:rsidR="00F90BDC" w:rsidRDefault="00F90BDC">
      <w:r xmlns:w="http://schemas.openxmlformats.org/wordprocessingml/2006/main">
        <w:t xml:space="preserve">2-ри абзац: Напускайки Галилея за района на Тир и Сидон, Исус среща ханаанка, която моли за изцелението на обладаната от демони дъщеря (Матей 15:21-28). Първоначално Исус отговаря, че е изпратен само при изгубените овце на Израел. Но трогнат от нейната вяра, изразена в настойчиви молби и признаване на Него като Господ, Той изпълнява нейната молба.</w:t>
      </w:r>
    </w:p>
    <w:p w14:paraId="53C717A8" w14:textId="77777777" w:rsidR="00F90BDC" w:rsidRDefault="00F90BDC"/>
    <w:p w14:paraId="17E36253" w14:textId="77777777" w:rsidR="00F90BDC" w:rsidRDefault="00F90BDC">
      <w:r xmlns:w="http://schemas.openxmlformats.org/wordprocessingml/2006/main">
        <w:t xml:space="preserve">3-ти абзац: Връщайки се в Галилейското езеро, Исус изцелява много хора, които са доведени при Него - куци, слепи, неми и т.н., което кара тълпата да се чуди (Матей 15:29-31). И накрая, в тази глава е чудото на нахранването на четири хиляди мъже, освен жени и деца, със седем хляба и няколко малки риби (Матей 15:32-39). Подобно на по-ранното чудо на нахранването на пет хиляди, това също подчертава Неговото състрадание към нуждаещите се и Неговата божествена сила.</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Матей 15:1 Тогава книжниците и фарисеите от Ерусалим дойдоха при Исус и казаха:</w:t>
      </w:r>
    </w:p>
    <w:p w14:paraId="587CFB1E" w14:textId="77777777" w:rsidR="00F90BDC" w:rsidRDefault="00F90BDC"/>
    <w:p w14:paraId="4DBAA5A2" w14:textId="77777777" w:rsidR="00F90BDC" w:rsidRDefault="00F90BDC">
      <w:r xmlns:w="http://schemas.openxmlformats.org/wordprocessingml/2006/main">
        <w:t xml:space="preserve">Този пасаж показва, че книжниците и фарисеите от Ерусалим са дошли при Исус.</w:t>
      </w:r>
    </w:p>
    <w:p w14:paraId="0C711BBC" w14:textId="77777777" w:rsidR="00F90BDC" w:rsidRDefault="00F90BDC"/>
    <w:p w14:paraId="6A41B3A4" w14:textId="77777777" w:rsidR="00F90BDC" w:rsidRDefault="00F90BDC">
      <w:r xmlns:w="http://schemas.openxmlformats.org/wordprocessingml/2006/main">
        <w:t xml:space="preserve">1. Винаги трябва да се стремим да подражаваме на Исус и неговите учения.</w:t>
      </w:r>
    </w:p>
    <w:p w14:paraId="75958B31" w14:textId="77777777" w:rsidR="00F90BDC" w:rsidRDefault="00F90BDC"/>
    <w:p w14:paraId="0509D73B" w14:textId="77777777" w:rsidR="00F90BDC" w:rsidRDefault="00F90BDC">
      <w:r xmlns:w="http://schemas.openxmlformats.org/wordprocessingml/2006/main">
        <w:t xml:space="preserve">2. Независимо от нашите различия, Исус ни обича и приветства всички нас.</w:t>
      </w:r>
    </w:p>
    <w:p w14:paraId="6592B2CC" w14:textId="77777777" w:rsidR="00F90BDC" w:rsidRDefault="00F90BDC"/>
    <w:p w14:paraId="47E21712" w14:textId="77777777" w:rsidR="00F90BDC" w:rsidRDefault="00F90BDC">
      <w:r xmlns:w="http://schemas.openxmlformats.org/wordprocessingml/2006/main">
        <w:t xml:space="preserve">1. Йоан 13:34-35 – „Нова заповед ви давам, да се любите един друг; както Аз ви възлюбих, така и вие да се любите един друг. По това ще познаят всички, че сте Мои ученици, ако имате любов един към друг."</w:t>
      </w:r>
    </w:p>
    <w:p w14:paraId="479BFB02" w14:textId="77777777" w:rsidR="00F90BDC" w:rsidRDefault="00F90BDC"/>
    <w:p w14:paraId="45F96407" w14:textId="77777777" w:rsidR="00F90BDC" w:rsidRDefault="00F90BDC">
      <w:r xmlns:w="http://schemas.openxmlformats.org/wordprocessingml/2006/main">
        <w:t xml:space="preserve">2. Римляни 12:10 – „Бъдете привързани един към друг с братска любов;</w:t>
      </w:r>
    </w:p>
    <w:p w14:paraId="0B7F3464" w14:textId="77777777" w:rsidR="00F90BDC" w:rsidRDefault="00F90BDC"/>
    <w:p w14:paraId="2A099D9F" w14:textId="77777777" w:rsidR="00F90BDC" w:rsidRDefault="00F90BDC">
      <w:r xmlns:w="http://schemas.openxmlformats.org/wordprocessingml/2006/main">
        <w:t xml:space="preserve">Матей 15:2 Защо Твоите ученици престъпват традицията на старейшините? защото не мият ръцете си, когато ядат хляб.</w:t>
      </w:r>
    </w:p>
    <w:p w14:paraId="4DF0A691" w14:textId="77777777" w:rsidR="00F90BDC" w:rsidRDefault="00F90BDC"/>
    <w:p w14:paraId="2432DF4B" w14:textId="77777777" w:rsidR="00F90BDC" w:rsidRDefault="00F90BDC">
      <w:r xmlns:w="http://schemas.openxmlformats.org/wordprocessingml/2006/main">
        <w:t xml:space="preserve">Този пасаж обсъжда как учениците на Исус нарушават традицията на старейшините, като не мият ръцете си, когато ядат хляб.</w:t>
      </w:r>
    </w:p>
    <w:p w14:paraId="4EAD192F" w14:textId="77777777" w:rsidR="00F90BDC" w:rsidRDefault="00F90BDC"/>
    <w:p w14:paraId="61AC1137" w14:textId="77777777" w:rsidR="00F90BDC" w:rsidRDefault="00F90BDC">
      <w:r xmlns:w="http://schemas.openxmlformats.org/wordprocessingml/2006/main">
        <w:t xml:space="preserve">1. Важността на спазването на традициите и зачитането на авторитета.</w:t>
      </w:r>
    </w:p>
    <w:p w14:paraId="211D4F76" w14:textId="77777777" w:rsidR="00F90BDC" w:rsidRDefault="00F90BDC"/>
    <w:p w14:paraId="7C7E2B98" w14:textId="77777777" w:rsidR="00F90BDC" w:rsidRDefault="00F90BDC">
      <w:r xmlns:w="http://schemas.openxmlformats.org/wordprocessingml/2006/main">
        <w:t xml:space="preserve">2. Разбиране защо правим нещата, които правим, вместо просто да следваме правилата сляпо.</w:t>
      </w:r>
    </w:p>
    <w:p w14:paraId="0F5B5C3C" w14:textId="77777777" w:rsidR="00F90BDC" w:rsidRDefault="00F90BDC"/>
    <w:p w14:paraId="3EEE2092" w14:textId="77777777" w:rsidR="00F90BDC" w:rsidRDefault="00F90BDC">
      <w:r xmlns:w="http://schemas.openxmlformats.org/wordprocessingml/2006/main">
        <w:t xml:space="preserve">1. Притчи 3:5-6 "Уповавай на ГОСПОДА с цялото си сърце и не се облягай на собствения си разум. </w:t>
      </w:r>
      <w:r xmlns:w="http://schemas.openxmlformats.org/wordprocessingml/2006/main">
        <w:lastRenderedPageBreak xmlns:w="http://schemas.openxmlformats.org/wordprocessingml/2006/main"/>
      </w:r>
      <w:r xmlns:w="http://schemas.openxmlformats.org/wordprocessingml/2006/main">
        <w:t xml:space="preserve">Във всичките си пътища признавай Него и Той ще изправи пътеките ти."</w:t>
      </w:r>
    </w:p>
    <w:p w14:paraId="50645269" w14:textId="77777777" w:rsidR="00F90BDC" w:rsidRDefault="00F90BDC"/>
    <w:p w14:paraId="33BA6A06" w14:textId="77777777" w:rsidR="00F90BDC" w:rsidRDefault="00F90BDC">
      <w:r xmlns:w="http://schemas.openxmlformats.org/wordprocessingml/2006/main">
        <w:t xml:space="preserve">2. Колосяни 3:17 „И каквото и да правите, с думи или дела, правете всичко в името на Господ Исус, като благодарите на Бог Отец чрез Него.“</w:t>
      </w:r>
    </w:p>
    <w:p w14:paraId="118246E4" w14:textId="77777777" w:rsidR="00F90BDC" w:rsidRDefault="00F90BDC"/>
    <w:p w14:paraId="4DE66315" w14:textId="77777777" w:rsidR="00F90BDC" w:rsidRDefault="00F90BDC">
      <w:r xmlns:w="http://schemas.openxmlformats.org/wordprocessingml/2006/main">
        <w:t xml:space="preserve">Матей 15:3 А той в отговор им каза: Защо и вие престъпвате Божията заповед чрез вашето предание?</w:t>
      </w:r>
    </w:p>
    <w:p w14:paraId="1A73F6B2" w14:textId="77777777" w:rsidR="00F90BDC" w:rsidRDefault="00F90BDC"/>
    <w:p w14:paraId="6DCBCAE0" w14:textId="77777777" w:rsidR="00F90BDC" w:rsidRDefault="00F90BDC">
      <w:r xmlns:w="http://schemas.openxmlformats.org/wordprocessingml/2006/main">
        <w:t xml:space="preserve">Този пасаж говори за важността да се следват Божиите заповеди, а не човешките традиции.</w:t>
      </w:r>
    </w:p>
    <w:p w14:paraId="3E32E6C4" w14:textId="77777777" w:rsidR="00F90BDC" w:rsidRDefault="00F90BDC"/>
    <w:p w14:paraId="41CBBC8D" w14:textId="77777777" w:rsidR="00F90BDC" w:rsidRDefault="00F90BDC">
      <w:r xmlns:w="http://schemas.openxmlformats.org/wordprocessingml/2006/main">
        <w:t xml:space="preserve">1. Значението на подчинението на Божиите заповеди</w:t>
      </w:r>
    </w:p>
    <w:p w14:paraId="400D54C6" w14:textId="77777777" w:rsidR="00F90BDC" w:rsidRDefault="00F90BDC"/>
    <w:p w14:paraId="5A7A0AD1" w14:textId="77777777" w:rsidR="00F90BDC" w:rsidRDefault="00F90BDC">
      <w:r xmlns:w="http://schemas.openxmlformats.org/wordprocessingml/2006/main">
        <w:t xml:space="preserve">2. Не позволявайте на традициите да ви пречат да правите това, което е правилно</w:t>
      </w:r>
    </w:p>
    <w:p w14:paraId="16FDDA6E" w14:textId="77777777" w:rsidR="00F90BDC" w:rsidRDefault="00F90BDC"/>
    <w:p w14:paraId="23B17405" w14:textId="77777777" w:rsidR="00F90BDC" w:rsidRDefault="00F90BDC">
      <w:r xmlns:w="http://schemas.openxmlformats.org/wordprocessingml/2006/main">
        <w:t xml:space="preserve">1. Йоан 14:15 – „Ако Ме обичате, ще пазите Моите заповеди.“</w:t>
      </w:r>
    </w:p>
    <w:p w14:paraId="69BCB749" w14:textId="77777777" w:rsidR="00F90BDC" w:rsidRDefault="00F90BDC"/>
    <w:p w14:paraId="07D052B3" w14:textId="77777777" w:rsidR="00F90BDC" w:rsidRDefault="00F90BDC">
      <w:r xmlns:w="http://schemas.openxmlformats.org/wordprocessingml/2006/main">
        <w:t xml:space="preserve">2. Второзаконие 11:26-28 – „Вижте, днес поставям пред вас благословение и проклятие: благословението, ако спазвате заповедите на Господа вашия Бог, които ви заповядвам днес; и проклятието, ако не се покоряваш на заповедите на Господа твоя Бог.</w:t>
      </w:r>
    </w:p>
    <w:p w14:paraId="5E015512" w14:textId="77777777" w:rsidR="00F90BDC" w:rsidRDefault="00F90BDC"/>
    <w:p w14:paraId="74298EA5" w14:textId="77777777" w:rsidR="00F90BDC" w:rsidRDefault="00F90BDC">
      <w:r xmlns:w="http://schemas.openxmlformats.org/wordprocessingml/2006/main">
        <w:t xml:space="preserve">Матей 15:4 Защото Бог заповяда, като каза: Почитай баща си и майка си; и Който хули баща или майка, нека умре със смърт.</w:t>
      </w:r>
    </w:p>
    <w:p w14:paraId="79523A7C" w14:textId="77777777" w:rsidR="00F90BDC" w:rsidRDefault="00F90BDC"/>
    <w:p w14:paraId="629AB2A3" w14:textId="77777777" w:rsidR="00F90BDC" w:rsidRDefault="00F90BDC">
      <w:r xmlns:w="http://schemas.openxmlformats.org/wordprocessingml/2006/main">
        <w:t xml:space="preserve">Бог ни заповядва да почитаме родителите си и тези, които проклинат родителите си, ще бъдат наказани.</w:t>
      </w:r>
    </w:p>
    <w:p w14:paraId="63C40056" w14:textId="77777777" w:rsidR="00F90BDC" w:rsidRDefault="00F90BDC"/>
    <w:p w14:paraId="714DDD5F" w14:textId="77777777" w:rsidR="00F90BDC" w:rsidRDefault="00F90BDC">
      <w:r xmlns:w="http://schemas.openxmlformats.org/wordprocessingml/2006/main">
        <w:t xml:space="preserve">1. Призив да почитаме нашите родители – Уважението и подчинението към родителите е основата на Божия ред.</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Последиците от неуважение – псуването на родителите е сериозно престъпление, което ще има сериозни последствия.</w:t>
      </w:r>
    </w:p>
    <w:p w14:paraId="2A373C46" w14:textId="77777777" w:rsidR="00F90BDC" w:rsidRDefault="00F90BDC"/>
    <w:p w14:paraId="241021C6" w14:textId="77777777" w:rsidR="00F90BDC" w:rsidRDefault="00F90BDC">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 което е първата заповед с обещание – „за да ти бъде добре и да се радваш на дълъг живот на земята“.</w:t>
      </w:r>
    </w:p>
    <w:p w14:paraId="19EC6254" w14:textId="77777777" w:rsidR="00F90BDC" w:rsidRDefault="00F90BDC"/>
    <w:p w14:paraId="1C84E93D" w14:textId="77777777" w:rsidR="00F90BDC" w:rsidRDefault="00F90BDC">
      <w:r xmlns:w="http://schemas.openxmlformats.org/wordprocessingml/2006/main">
        <w:t xml:space="preserve">2. Притчи 23:22 – Слушай баща си, който ти даде живот, и не презирай майка си, когато остарее.</w:t>
      </w:r>
    </w:p>
    <w:p w14:paraId="31F48FE5" w14:textId="77777777" w:rsidR="00F90BDC" w:rsidRDefault="00F90BDC"/>
    <w:p w14:paraId="0E4109A7" w14:textId="77777777" w:rsidR="00F90BDC" w:rsidRDefault="00F90BDC">
      <w:r xmlns:w="http://schemas.openxmlformats.org/wordprocessingml/2006/main">
        <w:t xml:space="preserve">Matthew 15:5 5 Но вие казвате: Който каже на баща си или на майка си: Това е дар, от каквото и да се възползваш от мен;</w:t>
      </w:r>
    </w:p>
    <w:p w14:paraId="701C0DC1" w14:textId="77777777" w:rsidR="00F90BDC" w:rsidRDefault="00F90BDC"/>
    <w:p w14:paraId="7F4886E4" w14:textId="77777777" w:rsidR="00F90BDC" w:rsidRDefault="00F90BDC">
      <w:r xmlns:w="http://schemas.openxmlformats.org/wordprocessingml/2006/main">
        <w:t xml:space="preserve">Исус осъжда практиката да се принасят дарове на Бог, вместо да се почитат родителите.</w:t>
      </w:r>
    </w:p>
    <w:p w14:paraId="1C6BDAAE" w14:textId="77777777" w:rsidR="00F90BDC" w:rsidRDefault="00F90BDC"/>
    <w:p w14:paraId="70B116CE" w14:textId="77777777" w:rsidR="00F90BDC" w:rsidRDefault="00F90BDC">
      <w:r xmlns:w="http://schemas.openxmlformats.org/wordprocessingml/2006/main">
        <w:t xml:space="preserve">1. Да почитаме нашите родители е заповед от Бог и знак за нашата вяра.</w:t>
      </w:r>
    </w:p>
    <w:p w14:paraId="54C4D59F" w14:textId="77777777" w:rsidR="00F90BDC" w:rsidRDefault="00F90BDC"/>
    <w:p w14:paraId="1E44071C" w14:textId="77777777" w:rsidR="00F90BDC" w:rsidRDefault="00F90BDC">
      <w:r xmlns:w="http://schemas.openxmlformats.org/wordprocessingml/2006/main">
        <w:t xml:space="preserve">2. Трябва да се стремим да поставяме Божиите заповеди над всичко останало в живота си.</w:t>
      </w:r>
    </w:p>
    <w:p w14:paraId="32D1888D" w14:textId="77777777" w:rsidR="00F90BDC" w:rsidRDefault="00F90BDC"/>
    <w:p w14:paraId="2B7058B9" w14:textId="77777777" w:rsidR="00F90BDC" w:rsidRDefault="00F90BDC">
      <w:r xmlns:w="http://schemas.openxmlformats.org/wordprocessingml/2006/main">
        <w:t xml:space="preserve">1. Ефесяни 6:1-3 – „Деца, покорявайте се на родителите си в Господа, защото това е правилно. Почитайте баща си и майка си – което е първата заповед с обещание – за да ви бъде добре и да можете радвай се на дълъг живот на земята."</w:t>
      </w:r>
    </w:p>
    <w:p w14:paraId="10088056" w14:textId="77777777" w:rsidR="00F90BDC" w:rsidRDefault="00F90BDC"/>
    <w:p w14:paraId="31300F87" w14:textId="77777777" w:rsidR="00F90BDC" w:rsidRDefault="00F90BDC">
      <w:r xmlns:w="http://schemas.openxmlformats.org/wordprocessingml/2006/main">
        <w:t xml:space="preserve">2. Изход 20:12 – „Почитай баща си и майка си, за да живееш дълго в земята, която Господ твоят Бог ти дава.“</w:t>
      </w:r>
    </w:p>
    <w:p w14:paraId="1BD06EEF" w14:textId="77777777" w:rsidR="00F90BDC" w:rsidRDefault="00F90BDC"/>
    <w:p w14:paraId="263C85D7" w14:textId="77777777" w:rsidR="00F90BDC" w:rsidRDefault="00F90BDC">
      <w:r xmlns:w="http://schemas.openxmlformats.org/wordprocessingml/2006/main">
        <w:t xml:space="preserve">Матей 15:6 И не почитай баща си или майка си, ще бъде свободен. Така направихте Божията заповед бездействие чрез вашата традиция.</w:t>
      </w:r>
    </w:p>
    <w:p w14:paraId="7AE759BA" w14:textId="77777777" w:rsidR="00F90BDC" w:rsidRDefault="00F90BDC"/>
    <w:p w14:paraId="186A1F7F" w14:textId="77777777" w:rsidR="00F90BDC" w:rsidRDefault="00F90BDC">
      <w:r xmlns:w="http://schemas.openxmlformats.org/wordprocessingml/2006/main">
        <w:t xml:space="preserve">Този пасаж е предупреждение срещу пренебрегването на Божиите заповеди в полза на създадените от човека традиции.</w:t>
      </w:r>
    </w:p>
    <w:p w14:paraId="3A470668" w14:textId="77777777" w:rsidR="00F90BDC" w:rsidRDefault="00F90BDC"/>
    <w:p w14:paraId="51CD9142" w14:textId="77777777" w:rsidR="00F90BDC" w:rsidRDefault="00F90BDC">
      <w:r xmlns:w="http://schemas.openxmlformats.org/wordprocessingml/2006/main">
        <w:t xml:space="preserve">1: Винаги трябва да помним да почитаме Господните заповеди преди всичко.</w:t>
      </w:r>
    </w:p>
    <w:p w14:paraId="564A63C5" w14:textId="77777777" w:rsidR="00F90BDC" w:rsidRDefault="00F90BDC"/>
    <w:p w14:paraId="7EE271C0" w14:textId="77777777" w:rsidR="00F90BDC" w:rsidRDefault="00F90BDC">
      <w:r xmlns:w="http://schemas.openxmlformats.org/wordprocessingml/2006/main">
        <w:t xml:space="preserve">2: Не трябва да пренебрегваме или заместваме собствените си традиции с Божиите заповеди.</w:t>
      </w:r>
    </w:p>
    <w:p w14:paraId="5032D640" w14:textId="77777777" w:rsidR="00F90BDC" w:rsidRDefault="00F90BDC"/>
    <w:p w14:paraId="495226B2" w14:textId="77777777" w:rsidR="00F90BDC" w:rsidRDefault="00F90BDC">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 и да пазите Господните заповеди и наредби, които ви заповядвам днес за ваше добро?"</w:t>
      </w:r>
    </w:p>
    <w:p w14:paraId="6FA36582" w14:textId="77777777" w:rsidR="00F90BDC" w:rsidRDefault="00F90BDC"/>
    <w:p w14:paraId="6A7A2D2D" w14:textId="77777777" w:rsidR="00F90BDC" w:rsidRDefault="00F90BDC">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14:paraId="6C240869" w14:textId="77777777" w:rsidR="00F90BDC" w:rsidRDefault="00F90BDC"/>
    <w:p w14:paraId="3D63A805" w14:textId="77777777" w:rsidR="00F90BDC" w:rsidRDefault="00F90BDC">
      <w:r xmlns:w="http://schemas.openxmlformats.org/wordprocessingml/2006/main">
        <w:t xml:space="preserve">Матей 15:7 Лицемери, добре пророкува за вас Исая, като каза:</w:t>
      </w:r>
    </w:p>
    <w:p w14:paraId="333195AB" w14:textId="77777777" w:rsidR="00F90BDC" w:rsidRDefault="00F90BDC"/>
    <w:p w14:paraId="10479066" w14:textId="77777777" w:rsidR="00F90BDC" w:rsidRDefault="00F90BDC">
      <w:r xmlns:w="http://schemas.openxmlformats.org/wordprocessingml/2006/main">
        <w:t xml:space="preserve">Този пасаж от Матей 15:7 заявява, че Исус обвинява фарисеите в лицемерие и цитира пророчество от Исая за тях.</w:t>
      </w:r>
    </w:p>
    <w:p w14:paraId="247B5347" w14:textId="77777777" w:rsidR="00F90BDC" w:rsidRDefault="00F90BDC"/>
    <w:p w14:paraId="2A368371" w14:textId="77777777" w:rsidR="00F90BDC" w:rsidRDefault="00F90BDC">
      <w:r xmlns:w="http://schemas.openxmlformats.org/wordprocessingml/2006/main">
        <w:t xml:space="preserve">1. "Лицемерието в църквата"</w:t>
      </w:r>
    </w:p>
    <w:p w14:paraId="085D45D2" w14:textId="77777777" w:rsidR="00F90BDC" w:rsidRDefault="00F90BDC"/>
    <w:p w14:paraId="7D4C2C80" w14:textId="77777777" w:rsidR="00F90BDC" w:rsidRDefault="00F90BDC">
      <w:r xmlns:w="http://schemas.openxmlformats.org/wordprocessingml/2006/main">
        <w:t xml:space="preserve">2. „Божият съд над неправедните“</w:t>
      </w:r>
    </w:p>
    <w:p w14:paraId="6E5438F0" w14:textId="77777777" w:rsidR="00F90BDC" w:rsidRDefault="00F90BDC"/>
    <w:p w14:paraId="30193491" w14:textId="77777777" w:rsidR="00F90BDC" w:rsidRDefault="00F90BDC">
      <w:r xmlns:w="http://schemas.openxmlformats.org/wordprocessingml/2006/main">
        <w:t xml:space="preserve">1. Исая 29:13 - „И Господ каза: „Защото този народ се приближава с устата си и Ме почита с устните си, докато сърцата им са далеч от Мене и страхът им от Мен е заповед, научена от човеци.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Яков 2:10 – „Защото всеки, който спази целия закон, но прегреши в едно нещо, става отговорен за всичко.”</w:t>
      </w:r>
    </w:p>
    <w:p w14:paraId="7DAC29DA" w14:textId="77777777" w:rsidR="00F90BDC" w:rsidRDefault="00F90BDC"/>
    <w:p w14:paraId="50CE7D71" w14:textId="77777777" w:rsidR="00F90BDC" w:rsidRDefault="00F90BDC">
      <w:r xmlns:w="http://schemas.openxmlformats.org/wordprocessingml/2006/main">
        <w:t xml:space="preserve">Матей 15:8 Този народ се приближава до Мене с устата си и Ме почита с устните си; но сърцето им е далеч от мен.</w:t>
      </w:r>
    </w:p>
    <w:p w14:paraId="1CAF2B99" w14:textId="77777777" w:rsidR="00F90BDC" w:rsidRDefault="00F90BDC"/>
    <w:p w14:paraId="0728545E" w14:textId="77777777" w:rsidR="00F90BDC" w:rsidRDefault="00F90BDC">
      <w:r xmlns:w="http://schemas.openxmlformats.org/wordprocessingml/2006/main">
        <w:t xml:space="preserve">Този пасаж говори за хора, които външно показват почит към Бог, но сърцата им са далеч от Него.</w:t>
      </w:r>
    </w:p>
    <w:p w14:paraId="31394E13" w14:textId="77777777" w:rsidR="00F90BDC" w:rsidRDefault="00F90BDC"/>
    <w:p w14:paraId="7E750404" w14:textId="77777777" w:rsidR="00F90BDC" w:rsidRDefault="00F90BDC">
      <w:r xmlns:w="http://schemas.openxmlformats.org/wordprocessingml/2006/main">
        <w:t xml:space="preserve">1: Трябва да внимаваме не просто да говорим с думи за Бог, а да сме сигурни, че сърцата ни са наистина отдадени на Него.</w:t>
      </w:r>
    </w:p>
    <w:p w14:paraId="6A281AD7" w14:textId="77777777" w:rsidR="00F90BDC" w:rsidRDefault="00F90BDC"/>
    <w:p w14:paraId="1F9AA105" w14:textId="77777777" w:rsidR="00F90BDC" w:rsidRDefault="00F90BDC">
      <w:r xmlns:w="http://schemas.openxmlformats.org/wordprocessingml/2006/main">
        <w:t xml:space="preserve">2: Лесно е да се увлечем във външните изяви на религията, но трябва да сме сигурни, че имаме сърце, пълно с благоговение и любов към Бога.</w:t>
      </w:r>
    </w:p>
    <w:p w14:paraId="0A1FFA69" w14:textId="77777777" w:rsidR="00F90BDC" w:rsidRDefault="00F90BDC"/>
    <w:p w14:paraId="07D64D76" w14:textId="77777777" w:rsidR="00F90BDC" w:rsidRDefault="00F90BDC">
      <w:r xmlns:w="http://schemas.openxmlformats.org/wordprocessingml/2006/main">
        <w:t xml:space="preserve">1: Яков 1:22 – Бъдете изпълнители на словото, а не само слушатели, мамейки себе си.</w:t>
      </w:r>
    </w:p>
    <w:p w14:paraId="43666E00" w14:textId="77777777" w:rsidR="00F90BDC" w:rsidRDefault="00F90BDC"/>
    <w:p w14:paraId="4B96D070" w14:textId="77777777" w:rsidR="00F90BDC" w:rsidRDefault="00F90BDC">
      <w:r xmlns:w="http://schemas.openxmlformats.org/wordprocessingml/2006/main">
        <w:t xml:space="preserve">2: Лука 6:45 – Добрият човек от доброто съкровище на сърцето си изнася доброто; а злият човек от злото съкровище на сърцето си изважда злото.</w:t>
      </w:r>
    </w:p>
    <w:p w14:paraId="73C73BBD" w14:textId="77777777" w:rsidR="00F90BDC" w:rsidRDefault="00F90BDC"/>
    <w:p w14:paraId="3D4BC6CF" w14:textId="77777777" w:rsidR="00F90BDC" w:rsidRDefault="00F90BDC">
      <w:r xmlns:w="http://schemas.openxmlformats.org/wordprocessingml/2006/main">
        <w:t xml:space="preserve">Матей 15:9 Но напразно ми се покланят, като поучават учения, човешки заповеди.</w:t>
      </w:r>
    </w:p>
    <w:p w14:paraId="1F16C480" w14:textId="77777777" w:rsidR="00F90BDC" w:rsidRDefault="00F90BDC"/>
    <w:p w14:paraId="477D190C" w14:textId="77777777" w:rsidR="00F90BDC" w:rsidRDefault="00F90BDC">
      <w:r xmlns:w="http://schemas.openxmlformats.org/wordprocessingml/2006/main">
        <w:t xml:space="preserve">Исус заявява, че е напразно да се покланяме на Бог, ако преподаваме доктрини, които се основават на заповедите на хората, вместо на Божието Слово.</w:t>
      </w:r>
    </w:p>
    <w:p w14:paraId="2536C431" w14:textId="77777777" w:rsidR="00F90BDC" w:rsidRDefault="00F90BDC"/>
    <w:p w14:paraId="411155AE" w14:textId="77777777" w:rsidR="00F90BDC" w:rsidRDefault="00F90BDC">
      <w:r xmlns:w="http://schemas.openxmlformats.org/wordprocessingml/2006/main">
        <w:t xml:space="preserve">1. Трябва да следваме Божието Слово, а не собствените си желания</w:t>
      </w:r>
    </w:p>
    <w:p w14:paraId="5110D1CC" w14:textId="77777777" w:rsidR="00F90BDC" w:rsidRDefault="00F90BDC"/>
    <w:p w14:paraId="0D4D53EE" w14:textId="77777777" w:rsidR="00F90BDC" w:rsidRDefault="00F90BDC">
      <w:r xmlns:w="http://schemas.openxmlformats.org/wordprocessingml/2006/main">
        <w:t xml:space="preserve">2. Покланяйте се на Бог в Дух и в Истина</w:t>
      </w:r>
    </w:p>
    <w:p w14:paraId="6A999C9D" w14:textId="77777777" w:rsidR="00F90BDC" w:rsidRDefault="00F90BDC"/>
    <w:p w14:paraId="221A13FF" w14:textId="77777777" w:rsidR="00F90BDC" w:rsidRDefault="00F90BDC">
      <w:r xmlns:w="http://schemas.openxmlformats.org/wordprocessingml/2006/main">
        <w:t xml:space="preserve">1. Йоан 4:24 – „Бог е Дух и онези, които Му се покланят, трябва да Му се покланят с дух и истина.”</w:t>
      </w:r>
    </w:p>
    <w:p w14:paraId="5D7DD2C2" w14:textId="77777777" w:rsidR="00F90BDC" w:rsidRDefault="00F90BDC"/>
    <w:p w14:paraId="3F0B545D" w14:textId="77777777" w:rsidR="00F90BDC" w:rsidRDefault="00F90BDC">
      <w:r xmlns:w="http://schemas.openxmlformats.org/wordprocessingml/2006/main">
        <w:t xml:space="preserve">2. Псалм 119:172 – „Езикът ми ще говори за Твоето слово, защото всичките Ти заповеди са правда.”</w:t>
      </w:r>
    </w:p>
    <w:p w14:paraId="30B03F3D" w14:textId="77777777" w:rsidR="00F90BDC" w:rsidRDefault="00F90BDC"/>
    <w:p w14:paraId="7476DDA0" w14:textId="77777777" w:rsidR="00F90BDC" w:rsidRDefault="00F90BDC">
      <w:r xmlns:w="http://schemas.openxmlformats.org/wordprocessingml/2006/main">
        <w:t xml:space="preserve">Матей 15:10 И повика множеството и им каза: Слушайте и разбирайте.</w:t>
      </w:r>
    </w:p>
    <w:p w14:paraId="0F21347F" w14:textId="77777777" w:rsidR="00F90BDC" w:rsidRDefault="00F90BDC"/>
    <w:p w14:paraId="07E798DF" w14:textId="77777777" w:rsidR="00F90BDC" w:rsidRDefault="00F90BDC">
      <w:r xmlns:w="http://schemas.openxmlformats.org/wordprocessingml/2006/main">
        <w:t xml:space="preserve">Исус учи колко е важно да разбираме Божието слово.</w:t>
      </w:r>
    </w:p>
    <w:p w14:paraId="5AE06758" w14:textId="77777777" w:rsidR="00F90BDC" w:rsidRDefault="00F90BDC"/>
    <w:p w14:paraId="6DE98DFB" w14:textId="77777777" w:rsidR="00F90BDC" w:rsidRDefault="00F90BDC">
      <w:r xmlns:w="http://schemas.openxmlformats.org/wordprocessingml/2006/main">
        <w:t xml:space="preserve">1: Трябва да се стремим да разбираме Божието слово, за да можем да живеем според Неговата воля.</w:t>
      </w:r>
    </w:p>
    <w:p w14:paraId="33F8CF6B" w14:textId="77777777" w:rsidR="00F90BDC" w:rsidRDefault="00F90BDC"/>
    <w:p w14:paraId="6B3A11D0" w14:textId="77777777" w:rsidR="00F90BDC" w:rsidRDefault="00F90BDC">
      <w:r xmlns:w="http://schemas.openxmlformats.org/wordprocessingml/2006/main">
        <w:t xml:space="preserve">2: Важно е да слушате и разбирате ученията на Исус, за да се възползвате от Неговата любов и благодат.</w:t>
      </w:r>
    </w:p>
    <w:p w14:paraId="2DCA3F84" w14:textId="77777777" w:rsidR="00F90BDC" w:rsidRDefault="00F90BDC"/>
    <w:p w14:paraId="42F3749C" w14:textId="77777777" w:rsidR="00F90BDC" w:rsidRDefault="00F90BDC">
      <w:r xmlns:w="http://schemas.openxmlformats.org/wordprocessingml/2006/main">
        <w:t xml:space="preserve">1: Псалм 119:105 – „Твоето слово е светилник за насочване на нозете ми и светлина за пътя ми.“</w:t>
      </w:r>
    </w:p>
    <w:p w14:paraId="10CD4D5B" w14:textId="77777777" w:rsidR="00F90BDC" w:rsidRDefault="00F90BDC"/>
    <w:p w14:paraId="2F1D56E1" w14:textId="77777777" w:rsidR="00F90BDC" w:rsidRDefault="00F90BDC">
      <w:r xmlns:w="http://schemas.openxmlformats.org/wordprocessingml/2006/main">
        <w:t xml:space="preserve">2: 2 Тимотей 3:16-17 – „Цялото Писание е вдъхновено от Бог и е полезно да ни научи какво е истина и да ни накара да осъзнаем какво не е наред в живота ни. То ни коригира, когато грешим и ни учи да правим какво е правилно."</w:t>
      </w:r>
    </w:p>
    <w:p w14:paraId="139ABFC5" w14:textId="77777777" w:rsidR="00F90BDC" w:rsidRDefault="00F90BDC"/>
    <w:p w14:paraId="32BBADBA" w14:textId="77777777" w:rsidR="00F90BDC" w:rsidRDefault="00F90BDC">
      <w:r xmlns:w="http://schemas.openxmlformats.org/wordprocessingml/2006/main">
        <w:t xml:space="preserve">Матей 15:11 Не това, което влиза в устата, осквернява човека; но това, което излиза от устата, осквернява човека.</w:t>
      </w:r>
    </w:p>
    <w:p w14:paraId="65048525" w14:textId="77777777" w:rsidR="00F90BDC" w:rsidRDefault="00F90BDC"/>
    <w:p w14:paraId="7974CEB4" w14:textId="77777777" w:rsidR="00F90BDC" w:rsidRDefault="00F90BDC">
      <w:r xmlns:w="http://schemas.openxmlformats.org/wordprocessingml/2006/main">
        <w:t xml:space="preserve">Този стих подчертава, че не това, което консумираме, ни прави нечисти, а това, което казваме и как действаме.</w:t>
      </w:r>
    </w:p>
    <w:p w14:paraId="112ACFAC" w14:textId="77777777" w:rsidR="00F90BDC" w:rsidRDefault="00F90BDC"/>
    <w:p w14:paraId="326DABC3" w14:textId="77777777" w:rsidR="00F90BDC" w:rsidRDefault="00F90BDC">
      <w:r xmlns:w="http://schemas.openxmlformats.org/wordprocessingml/2006/main">
        <w:t xml:space="preserve">1: Нашите думи имат сила. Трябва да ги използваме внимателно и разумно.</w:t>
      </w:r>
    </w:p>
    <w:p w14:paraId="34632D1C" w14:textId="77777777" w:rsidR="00F90BDC" w:rsidRDefault="00F90BDC"/>
    <w:p w14:paraId="5BC659C5" w14:textId="77777777" w:rsidR="00F90BDC" w:rsidRDefault="00F90BDC">
      <w:r xmlns:w="http://schemas.openxmlformats.org/wordprocessingml/2006/main">
        <w:t xml:space="preserve">2: Не можем да разчитаме на външни сили, които да ни направят свети; важни са нашите вътрешни мисли и действия.</w:t>
      </w:r>
    </w:p>
    <w:p w14:paraId="636EC929" w14:textId="77777777" w:rsidR="00F90BDC" w:rsidRDefault="00F90BDC"/>
    <w:p w14:paraId="2C2807A2" w14:textId="77777777" w:rsidR="00F90BDC" w:rsidRDefault="00F90BDC">
      <w:r xmlns:w="http://schemas.openxmlformats.org/wordprocessingml/2006/main">
        <w:t xml:space="preserve">1: Яков 3:8-10 - Езикът е малка част от тялото, но прави големи похвали. Помислете каква голяма гора се подпалва от малка искра.</w:t>
      </w:r>
    </w:p>
    <w:p w14:paraId="16B98E3F" w14:textId="77777777" w:rsidR="00F90BDC" w:rsidRDefault="00F90BDC"/>
    <w:p w14:paraId="6792C9CC" w14:textId="77777777" w:rsidR="00F90BDC" w:rsidRDefault="00F90BDC">
      <w:r xmlns:w="http://schemas.openxmlformats.org/wordprocessingml/2006/main">
        <w:t xml:space="preserve">2: Ефесяни 4:29 – Никакви покваряващи думи да не излизат от устата ви, а само такива, които са полезни за изграждане, според случая, за да могат да дадат благодат на тези, които слушат.</w:t>
      </w:r>
    </w:p>
    <w:p w14:paraId="055478D2" w14:textId="77777777" w:rsidR="00F90BDC" w:rsidRDefault="00F90BDC"/>
    <w:p w14:paraId="14ABBE5F" w14:textId="77777777" w:rsidR="00F90BDC" w:rsidRDefault="00F90BDC">
      <w:r xmlns:w="http://schemas.openxmlformats.org/wordprocessingml/2006/main">
        <w:t xml:space="preserve">Матей 15:12 Тогава учениците Му дойдоха и Му казаха: Знаеш ли, че фарисеите се съблазниха, като чуха тази дума?</w:t>
      </w:r>
    </w:p>
    <w:p w14:paraId="1BB31130" w14:textId="77777777" w:rsidR="00F90BDC" w:rsidRDefault="00F90BDC"/>
    <w:p w14:paraId="3FA72DA3" w14:textId="77777777" w:rsidR="00F90BDC" w:rsidRDefault="00F90BDC">
      <w:r xmlns:w="http://schemas.openxmlformats.org/wordprocessingml/2006/main">
        <w:t xml:space="preserve">Фарисеите бяха силно обидени, когато Исус изрече една поговорка.</w:t>
      </w:r>
    </w:p>
    <w:p w14:paraId="0B8E9FD5" w14:textId="77777777" w:rsidR="00F90BDC" w:rsidRDefault="00F90BDC"/>
    <w:p w14:paraId="79966B24" w14:textId="77777777" w:rsidR="00F90BDC" w:rsidRDefault="00F90BDC">
      <w:r xmlns:w="http://schemas.openxmlformats.org/wordprocessingml/2006/main">
        <w:t xml:space="preserve">1. Думите на Исус бяха силни и накараха хората да се обидят. Трябва да внимаваме как говорим и действаме, за да не обиждаме другите.</w:t>
      </w:r>
    </w:p>
    <w:p w14:paraId="1A995032" w14:textId="77777777" w:rsidR="00F90BDC" w:rsidRDefault="00F90BDC"/>
    <w:p w14:paraId="06A65B6B" w14:textId="77777777" w:rsidR="00F90BDC" w:rsidRDefault="00F90BDC">
      <w:r xmlns:w="http://schemas.openxmlformats.org/wordprocessingml/2006/main">
        <w:t xml:space="preserve">2. Исус говори с авторитет и убеждение, като ни учи да отстояваме това, в което вярваме, въпреки последствията.</w:t>
      </w:r>
    </w:p>
    <w:p w14:paraId="370DD5C3" w14:textId="77777777" w:rsidR="00F90BDC" w:rsidRDefault="00F90BDC"/>
    <w:p w14:paraId="28CE7508" w14:textId="77777777" w:rsidR="00F90BDC" w:rsidRDefault="00F90BDC">
      <w:r xmlns:w="http://schemas.openxmlformats.org/wordprocessingml/2006/main">
        <w:t xml:space="preserve">1. Колосяни 4:6 - Нека речта ви винаги бъде благодатна, подправена със сол, за да знаете как трябва да отговаряте на всички.</w:t>
      </w:r>
    </w:p>
    <w:p w14:paraId="136C698F" w14:textId="77777777" w:rsidR="00F90BDC" w:rsidRDefault="00F90BDC"/>
    <w:p w14:paraId="411A4886" w14:textId="77777777" w:rsidR="00F90BDC" w:rsidRDefault="00F90BDC">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15:13 А той в отговор каза: Всяко растение, което не е насадил Моят небесен Отец, ще се изкорени.</w:t>
      </w:r>
    </w:p>
    <w:p w14:paraId="26E58969" w14:textId="77777777" w:rsidR="00F90BDC" w:rsidRDefault="00F90BDC"/>
    <w:p w14:paraId="4ED53704" w14:textId="77777777" w:rsidR="00F90BDC" w:rsidRDefault="00F90BDC">
      <w:r xmlns:w="http://schemas.openxmlformats.org/wordprocessingml/2006/main">
        <w:t xml:space="preserve">Исус предупреждава, че всичко, което не е посадено от Бог, в крайна сметка ще бъде изкоренено.</w:t>
      </w:r>
    </w:p>
    <w:p w14:paraId="64AC854B" w14:textId="77777777" w:rsidR="00F90BDC" w:rsidRDefault="00F90BDC"/>
    <w:p w14:paraId="49827D37" w14:textId="77777777" w:rsidR="00F90BDC" w:rsidRDefault="00F90BDC">
      <w:r xmlns:w="http://schemas.openxmlformats.org/wordprocessingml/2006/main">
        <w:t xml:space="preserve">1. „Устойчивата природа на Божието насаждение“</w:t>
      </w:r>
    </w:p>
    <w:p w14:paraId="2E0A8132" w14:textId="77777777" w:rsidR="00F90BDC" w:rsidRDefault="00F90BDC"/>
    <w:p w14:paraId="640B2950" w14:textId="77777777" w:rsidR="00F90BDC" w:rsidRDefault="00F90BDC">
      <w:r xmlns:w="http://schemas.openxmlformats.org/wordprocessingml/2006/main">
        <w:t xml:space="preserve">2. „Вкоренени в Божията любов“</w:t>
      </w:r>
    </w:p>
    <w:p w14:paraId="1B3CCD36" w14:textId="77777777" w:rsidR="00F90BDC" w:rsidRDefault="00F90BDC"/>
    <w:p w14:paraId="069960B8" w14:textId="77777777" w:rsidR="00F90BDC" w:rsidRDefault="00F90BDC">
      <w:r xmlns:w="http://schemas.openxmlformats.org/wordprocessingml/2006/main">
        <w:t xml:space="preserve">1. Исая 61:3 – На всички, които скърбят в Израел, той ще даде венец от красота вместо пепел, радостна благословия вместо траур, празнична хвала вместо отчаяние. В правдата си те ще бъдат като големи дъбове, които Господ е насадил за Своята слава.</w:t>
      </w:r>
    </w:p>
    <w:p w14:paraId="45202CFD" w14:textId="77777777" w:rsidR="00F90BDC" w:rsidRDefault="00F90BDC"/>
    <w:p w14:paraId="7E6ABDF3" w14:textId="77777777" w:rsidR="00F90BDC" w:rsidRDefault="00F90BDC">
      <w:r xmlns:w="http://schemas.openxmlformats.org/wordprocessingml/2006/main">
        <w:t xml:space="preserve">2. Псалм 92:13 – Те все още ще дават плод в напреднала възраст, ще останат свежи и зелени, провъзгласявайки, „ГОСПОД е прав; той е моята канара и в него няма нечестие.</w:t>
      </w:r>
    </w:p>
    <w:p w14:paraId="6005FD86" w14:textId="77777777" w:rsidR="00F90BDC" w:rsidRDefault="00F90BDC"/>
    <w:p w14:paraId="60DBED65" w14:textId="77777777" w:rsidR="00F90BDC" w:rsidRDefault="00F90BDC">
      <w:r xmlns:w="http://schemas.openxmlformats.org/wordprocessingml/2006/main">
        <w:t xml:space="preserve">Матей 15:14 Оставете ги: те са слепи водачи на слепци. И ако слепият води слепия, и двамата ще паднат в ямата.</w:t>
      </w:r>
    </w:p>
    <w:p w14:paraId="702F3539" w14:textId="77777777" w:rsidR="00F90BDC" w:rsidRDefault="00F90BDC"/>
    <w:p w14:paraId="5E19BD5F" w14:textId="77777777" w:rsidR="00F90BDC" w:rsidRDefault="00F90BDC">
      <w:r xmlns:w="http://schemas.openxmlformats.org/wordprocessingml/2006/main">
        <w:t xml:space="preserve">Слепите водачи ще водят в опасност тези, които ги следват.</w:t>
      </w:r>
    </w:p>
    <w:p w14:paraId="1C82D47C" w14:textId="77777777" w:rsidR="00F90BDC" w:rsidRDefault="00F90BDC"/>
    <w:p w14:paraId="621E4CE5" w14:textId="77777777" w:rsidR="00F90BDC" w:rsidRDefault="00F90BDC">
      <w:r xmlns:w="http://schemas.openxmlformats.org/wordprocessingml/2006/main">
        <w:t xml:space="preserve">1: Трябва да внимаваме кого избираме да следваме.</w:t>
      </w:r>
    </w:p>
    <w:p w14:paraId="3F78E1B5" w14:textId="77777777" w:rsidR="00F90BDC" w:rsidRDefault="00F90BDC"/>
    <w:p w14:paraId="1B77A18A" w14:textId="77777777" w:rsidR="00F90BDC" w:rsidRDefault="00F90BDC">
      <w:r xmlns:w="http://schemas.openxmlformats.org/wordprocessingml/2006/main">
        <w:t xml:space="preserve">2: Бог иска да сме мъдри в решенията си и да се обръщаме към Него за напътствие.</w:t>
      </w:r>
    </w:p>
    <w:p w14:paraId="577CFB3B" w14:textId="77777777" w:rsidR="00F90BDC" w:rsidRDefault="00F90BDC"/>
    <w:p w14:paraId="70BEE6F0" w14:textId="77777777" w:rsidR="00F90BDC" w:rsidRDefault="00F90BDC">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оправи пътеките ти.“</w:t>
      </w:r>
    </w:p>
    <w:p w14:paraId="66AE8397" w14:textId="77777777" w:rsidR="00F90BDC" w:rsidRDefault="00F90BDC"/>
    <w:p w14:paraId="4FFB222E" w14:textId="77777777" w:rsidR="00F90BDC" w:rsidRDefault="00F90BDC">
      <w:r xmlns:w="http://schemas.openxmlformats.org/wordprocessingml/2006/main">
        <w:t xml:space="preserve">2: Исая 30:21 – „Ушите ви ще чуят дума зад вас: „Това е пътят, вървете по него“, когато се обърнете надясно или наляво.“</w:t>
      </w:r>
    </w:p>
    <w:p w14:paraId="705B0EE2" w14:textId="77777777" w:rsidR="00F90BDC" w:rsidRDefault="00F90BDC"/>
    <w:p w14:paraId="7056DB93" w14:textId="77777777" w:rsidR="00F90BDC" w:rsidRDefault="00F90BDC">
      <w:r xmlns:w="http://schemas.openxmlformats.org/wordprocessingml/2006/main">
        <w:t xml:space="preserve">Матей 15:15 Тогава Петър в отговор му каза: Обясни ни тази притча.</w:t>
      </w:r>
    </w:p>
    <w:p w14:paraId="4F3290C2" w14:textId="77777777" w:rsidR="00F90BDC" w:rsidRDefault="00F90BDC"/>
    <w:p w14:paraId="61E85424" w14:textId="77777777" w:rsidR="00F90BDC" w:rsidRDefault="00F90BDC">
      <w:r xmlns:w="http://schemas.openxmlformats.org/wordprocessingml/2006/main">
        <w:t xml:space="preserve">Исус учи за важността на сърцето в поклонението.</w:t>
      </w:r>
    </w:p>
    <w:p w14:paraId="28F0D7F9" w14:textId="77777777" w:rsidR="00F90BDC" w:rsidRDefault="00F90BDC"/>
    <w:p w14:paraId="3A9A3EB4" w14:textId="77777777" w:rsidR="00F90BDC" w:rsidRDefault="00F90BDC">
      <w:r xmlns:w="http://schemas.openxmlformats.org/wordprocessingml/2006/main">
        <w:t xml:space="preserve">1: Бог иска нашето сърце</w:t>
      </w:r>
    </w:p>
    <w:p w14:paraId="4A6451A9" w14:textId="77777777" w:rsidR="00F90BDC" w:rsidRDefault="00F90BDC"/>
    <w:p w14:paraId="059DAB2C" w14:textId="77777777" w:rsidR="00F90BDC" w:rsidRDefault="00F90BDC">
      <w:r xmlns:w="http://schemas.openxmlformats.org/wordprocessingml/2006/main">
        <w:t xml:space="preserve">Бог желае сърцата ни преди всичко в поклонението. Когато дойдем пред Него, нашите сърца трябва да бъдат най-важното предложение, което даваме.</w:t>
      </w:r>
    </w:p>
    <w:p w14:paraId="0CBC643F" w14:textId="77777777" w:rsidR="00F90BDC" w:rsidRDefault="00F90BDC"/>
    <w:p w14:paraId="325E6D46" w14:textId="77777777" w:rsidR="00F90BDC" w:rsidRDefault="00F90BDC">
      <w:r xmlns:w="http://schemas.openxmlformats.org/wordprocessingml/2006/main">
        <w:t xml:space="preserve">2: Почитане на Бог с нашия живот</w:t>
      </w:r>
    </w:p>
    <w:p w14:paraId="6B92EC98" w14:textId="77777777" w:rsidR="00F90BDC" w:rsidRDefault="00F90BDC"/>
    <w:p w14:paraId="7E8B7F12" w14:textId="77777777" w:rsidR="00F90BDC" w:rsidRDefault="00F90BDC">
      <w:r xmlns:w="http://schemas.openxmlformats.org/wordprocessingml/2006/main">
        <w:t xml:space="preserve">Бог желае да Го почитаме с живота си. Трябва да се стремим да правим всичко за Негова слава, а не само нещата, които правим в Църквата.</w:t>
      </w:r>
    </w:p>
    <w:p w14:paraId="4896DF7B" w14:textId="77777777" w:rsidR="00F90BDC" w:rsidRDefault="00F90BDC"/>
    <w:p w14:paraId="5F085AF5" w14:textId="77777777" w:rsidR="00F90BDC" w:rsidRDefault="00F90BDC">
      <w:r xmlns:w="http://schemas.openxmlformats.org/wordprocessingml/2006/main">
        <w:t xml:space="preserve">1: Матей 22:37 - Исус му каза: „Да възлюбиш Господа, своя Бог, с цялото си сърце, с цялата си душа и с всичкия си ум.“</w:t>
      </w:r>
    </w:p>
    <w:p w14:paraId="5E964AB5" w14:textId="77777777" w:rsidR="00F90BDC" w:rsidRDefault="00F90BDC"/>
    <w:p w14:paraId="46BCFC90" w14:textId="77777777" w:rsidR="00F90BDC" w:rsidRDefault="00F90BDC">
      <w:r xmlns:w="http://schemas.openxmlformats.org/wordprocessingml/2006/main">
        <w:t xml:space="preserve">2: Притчи 4:23 – Пази сърцето си с цялото си усърдие, защото от него произлизат проблемите на живота.</w:t>
      </w:r>
    </w:p>
    <w:p w14:paraId="5B31EEFC" w14:textId="77777777" w:rsidR="00F90BDC" w:rsidRDefault="00F90BDC"/>
    <w:p w14:paraId="25AA2F1C" w14:textId="77777777" w:rsidR="00F90BDC" w:rsidRDefault="00F90BDC">
      <w:r xmlns:w="http://schemas.openxmlformats.org/wordprocessingml/2006/main">
        <w:t xml:space="preserve">Матей 15:16 И Исус каза: И вие ли още не разбирате?</w:t>
      </w:r>
    </w:p>
    <w:p w14:paraId="0CDE1ECA" w14:textId="77777777" w:rsidR="00F90BDC" w:rsidRDefault="00F90BDC"/>
    <w:p w14:paraId="404FE826" w14:textId="77777777" w:rsidR="00F90BDC" w:rsidRDefault="00F90BDC">
      <w:r xmlns:w="http://schemas.openxmlformats.org/wordprocessingml/2006/main">
        <w:t xml:space="preserve">Исус изразява недоверието си към липсата на разбиране на хората около него.</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Дори Исус, най-мъдрият от всички нас, понякога беше разочарован от липсата на разбиране на неговите учения.</w:t>
      </w:r>
    </w:p>
    <w:p w14:paraId="16234F0B" w14:textId="77777777" w:rsidR="00F90BDC" w:rsidRDefault="00F90BDC"/>
    <w:p w14:paraId="639C1610" w14:textId="77777777" w:rsidR="00F90BDC" w:rsidRDefault="00F90BDC">
      <w:r xmlns:w="http://schemas.openxmlformats.org/wordprocessingml/2006/main">
        <w:t xml:space="preserve">2: Трябва да се стремим да разберем ученията на Исус, преди да можем наистина да го следваме.</w:t>
      </w:r>
    </w:p>
    <w:p w14:paraId="76073F12" w14:textId="77777777" w:rsidR="00F90BDC" w:rsidRDefault="00F90BDC"/>
    <w:p w14:paraId="0F0B9EE3" w14:textId="77777777" w:rsidR="00F90BDC" w:rsidRDefault="00F90BDC">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14:paraId="4BDB1BFE" w14:textId="77777777" w:rsidR="00F90BDC" w:rsidRDefault="00F90BDC"/>
    <w:p w14:paraId="2FCDBB96" w14:textId="77777777" w:rsidR="00F90BDC" w:rsidRDefault="00F90BDC">
      <w:r xmlns:w="http://schemas.openxmlformats.org/wordprocessingml/2006/main">
        <w:t xml:space="preserve">2: Притчи 2:6-9 - Защото Господ дава мъдрост: от устата Му излиза знание и разум. Той пази здрава мъдрост за праведните; Той е щит за онези, които ходят в непорочност. Той пази пътеките на правосъдието и пази пътя на Своите светии. Тогава ще разбереш правдата, правосъдието и справедливостта; да, всеки добър път.</w:t>
      </w:r>
    </w:p>
    <w:p w14:paraId="02A23AF1" w14:textId="77777777" w:rsidR="00F90BDC" w:rsidRDefault="00F90BDC"/>
    <w:p w14:paraId="24BBF40A" w14:textId="77777777" w:rsidR="00F90BDC" w:rsidRDefault="00F90BDC">
      <w:r xmlns:w="http://schemas.openxmlformats.org/wordprocessingml/2006/main">
        <w:t xml:space="preserve">Матей 15:17 Още ли не разбирате, че всичко, което влиза в устата, отива в корема и се изхвърля навън?</w:t>
      </w:r>
    </w:p>
    <w:p w14:paraId="598DD7DC" w14:textId="77777777" w:rsidR="00F90BDC" w:rsidRDefault="00F90BDC"/>
    <w:p w14:paraId="319EF48E" w14:textId="77777777" w:rsidR="00F90BDC" w:rsidRDefault="00F90BDC">
      <w:r xmlns:w="http://schemas.openxmlformats.org/wordprocessingml/2006/main">
        <w:t xml:space="preserve">Този пасаж от Матей 15:17 обяснява, че всичко, което влезе в устата, в крайна сметка преминава през тях и се изхвърля.</w:t>
      </w:r>
    </w:p>
    <w:p w14:paraId="3A18B910" w14:textId="77777777" w:rsidR="00F90BDC" w:rsidRDefault="00F90BDC"/>
    <w:p w14:paraId="61806D9B" w14:textId="77777777" w:rsidR="00F90BDC" w:rsidRDefault="00F90BDC">
      <w:r xmlns:w="http://schemas.openxmlformats.org/wordprocessingml/2006/main">
        <w:t xml:space="preserve">1: Трябва да внимаваме какво влагаме в тялото си, тъй като в крайна сметка то ще бъде изхвърлено.</w:t>
      </w:r>
    </w:p>
    <w:p w14:paraId="16F9C880" w14:textId="77777777" w:rsidR="00F90BDC" w:rsidRDefault="00F90BDC"/>
    <w:p w14:paraId="078D8D47" w14:textId="77777777" w:rsidR="00F90BDC" w:rsidRDefault="00F90BDC">
      <w:r xmlns:w="http://schemas.openxmlformats.org/wordprocessingml/2006/main">
        <w:t xml:space="preserve">2: Трябва да внимаваме какво консумираме, тъй като телата ни в крайна сметка ще го отхвърлят.</w:t>
      </w:r>
    </w:p>
    <w:p w14:paraId="5C7187CD" w14:textId="77777777" w:rsidR="00F90BDC" w:rsidRDefault="00F90BDC"/>
    <w:p w14:paraId="0A73A75B" w14:textId="77777777" w:rsidR="00F90BDC" w:rsidRDefault="00F90BDC">
      <w:r xmlns:w="http://schemas.openxmlformats.org/wordprocessingml/2006/main">
        <w:t xml:space="preserve">1: Притчи 4:23 – „Пази сърцето си с цялото си усърдие, защото от него произлиза животът.“</w:t>
      </w:r>
    </w:p>
    <w:p w14:paraId="11E80668" w14:textId="77777777" w:rsidR="00F90BDC" w:rsidRDefault="00F90BDC"/>
    <w:p w14:paraId="0D4A8E0A" w14:textId="77777777" w:rsidR="00F90BDC" w:rsidRDefault="00F90BDC">
      <w:r xmlns:w="http://schemas.openxmlformats.org/wordprocessingml/2006/main">
        <w:t xml:space="preserve">2: Филипяни 4:8 – „Най-накрая, братя, всичко, което е истинно, което е честно, което е справедливо, което е чисто, което е красиво, което е на слава; ако има някаква добродетел, и ако има някаква похвала, помислете за тези неща."</w:t>
      </w:r>
    </w:p>
    <w:p w14:paraId="0037C956" w14:textId="77777777" w:rsidR="00F90BDC" w:rsidRDefault="00F90BDC"/>
    <w:p w14:paraId="7733A874" w14:textId="77777777" w:rsidR="00F90BDC" w:rsidRDefault="00F90BDC">
      <w:r xmlns:w="http://schemas.openxmlformats.org/wordprocessingml/2006/main">
        <w:t xml:space="preserve">Матей 15:18 Но това, което излиза от устата, излиза от сърцето; и те оскверняват човека.</w:t>
      </w:r>
    </w:p>
    <w:p w14:paraId="13D25D89" w14:textId="77777777" w:rsidR="00F90BDC" w:rsidRDefault="00F90BDC"/>
    <w:p w14:paraId="085B0825" w14:textId="77777777" w:rsidR="00F90BDC" w:rsidRDefault="00F90BDC">
      <w:r xmlns:w="http://schemas.openxmlformats.org/wordprocessingml/2006/main">
        <w:t xml:space="preserve">Този пасаж говори за думите, които произнасяме, идващи от сърцата ни, и как те могат да осквернят човек.</w:t>
      </w:r>
    </w:p>
    <w:p w14:paraId="27542FD6" w14:textId="77777777" w:rsidR="00F90BDC" w:rsidRDefault="00F90BDC"/>
    <w:p w14:paraId="63BBE7A7" w14:textId="77777777" w:rsidR="00F90BDC" w:rsidRDefault="00F90BDC">
      <w:r xmlns:w="http://schemas.openxmlformats.org/wordprocessingml/2006/main">
        <w:t xml:space="preserve">1. Силата на думите: как нашите думи могат да ни осквернят</w:t>
      </w:r>
    </w:p>
    <w:p w14:paraId="3AB2D360" w14:textId="77777777" w:rsidR="00F90BDC" w:rsidRDefault="00F90BDC"/>
    <w:p w14:paraId="7963DE51" w14:textId="77777777" w:rsidR="00F90BDC" w:rsidRDefault="00F90BDC">
      <w:r xmlns:w="http://schemas.openxmlformats.org/wordprocessingml/2006/main">
        <w:t xml:space="preserve">2. Говорете живота: Оставете нашите думи да изграждат, вместо да разрушават</w:t>
      </w:r>
    </w:p>
    <w:p w14:paraId="0754BE78" w14:textId="77777777" w:rsidR="00F90BDC" w:rsidRDefault="00F90BDC"/>
    <w:p w14:paraId="591BAA94" w14:textId="77777777" w:rsidR="00F90BDC" w:rsidRDefault="00F90BDC">
      <w:r xmlns:w="http://schemas.openxmlformats.org/wordprocessingml/2006/main">
        <w:t xml:space="preserve">1. Притчи 18:21 – Смъртта и животът са във властта на езика.</w:t>
      </w:r>
    </w:p>
    <w:p w14:paraId="156BD752" w14:textId="77777777" w:rsidR="00F90BDC" w:rsidRDefault="00F90BDC"/>
    <w:p w14:paraId="65301950" w14:textId="77777777" w:rsidR="00F90BDC" w:rsidRDefault="00F90BDC">
      <w:r xmlns:w="http://schemas.openxmlformats.org/wordprocessingml/2006/main">
        <w:t xml:space="preserve">2. Яков 3:1-12 – Поглед към силата на езика и как той може да измами и да причини голяма вреда.</w:t>
      </w:r>
    </w:p>
    <w:p w14:paraId="0147F892" w14:textId="77777777" w:rsidR="00F90BDC" w:rsidRDefault="00F90BDC"/>
    <w:p w14:paraId="411798BC" w14:textId="77777777" w:rsidR="00F90BDC" w:rsidRDefault="00F90BDC">
      <w:r xmlns:w="http://schemas.openxmlformats.org/wordprocessingml/2006/main">
        <w:t xml:space="preserve">Матей 15:19 Защото от сърцето излизат зли помисли, убийства, прелюбодейства, блудства, кражби, лъжесвидетелства, богохулства:</w:t>
      </w:r>
    </w:p>
    <w:p w14:paraId="414B37C5" w14:textId="77777777" w:rsidR="00F90BDC" w:rsidRDefault="00F90BDC"/>
    <w:p w14:paraId="7DA74CD7" w14:textId="77777777" w:rsidR="00F90BDC" w:rsidRDefault="00F90BDC">
      <w:r xmlns:w="http://schemas.openxmlformats.org/wordprocessingml/2006/main">
        <w:t xml:space="preserve">Пасажът говори за злото, което се заражда в човешкото сърце.</w:t>
      </w:r>
    </w:p>
    <w:p w14:paraId="163BD0DD" w14:textId="77777777" w:rsidR="00F90BDC" w:rsidRDefault="00F90BDC"/>
    <w:p w14:paraId="0FC87266" w14:textId="77777777" w:rsidR="00F90BDC" w:rsidRDefault="00F90BDC">
      <w:r xmlns:w="http://schemas.openxmlformats.org/wordprocessingml/2006/main">
        <w:t xml:space="preserve">1: Бог ни призовава да се отвърнем от нашите зли сърца и да се обърнем към Него за правда.</w:t>
      </w:r>
    </w:p>
    <w:p w14:paraId="17D96ACE" w14:textId="77777777" w:rsidR="00F90BDC" w:rsidRDefault="00F90BDC"/>
    <w:p w14:paraId="0AE319B6" w14:textId="77777777" w:rsidR="00F90BDC" w:rsidRDefault="00F90BDC">
      <w:r xmlns:w="http://schemas.openxmlformats.org/wordprocessingml/2006/main">
        <w:t xml:space="preserve">2: Трябва да се стремим да запазим сърцата си чисти и свободни от зли мисли и действия.</w:t>
      </w:r>
    </w:p>
    <w:p w14:paraId="455E096C" w14:textId="77777777" w:rsidR="00F90BDC" w:rsidRDefault="00F90BDC"/>
    <w:p w14:paraId="439C57D0" w14:textId="77777777" w:rsidR="00F90BDC" w:rsidRDefault="00F90BDC">
      <w:r xmlns:w="http://schemas.openxmlformats.org/wordprocessingml/2006/main">
        <w:t xml:space="preserve">1: Притчи 4:23 – Пази сърцето си с цялото си усърдие; защото от това са проблемите на живота.</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Еремия 17:9 - Сърцето е измамливо повече от всичко и отчайващо нечестиво: кой може да го познае?</w:t>
      </w:r>
    </w:p>
    <w:p w14:paraId="2FA35455" w14:textId="77777777" w:rsidR="00F90BDC" w:rsidRDefault="00F90BDC"/>
    <w:p w14:paraId="27E70F55" w14:textId="77777777" w:rsidR="00F90BDC" w:rsidRDefault="00F90BDC">
      <w:r xmlns:w="http://schemas.openxmlformats.org/wordprocessingml/2006/main">
        <w:t xml:space="preserve">Матей 15:20 Това са нещата, които оскверняват човека; но яденето с неизмити ръце не осквернява човека.</w:t>
      </w:r>
    </w:p>
    <w:p w14:paraId="6643EA2C" w14:textId="77777777" w:rsidR="00F90BDC" w:rsidRDefault="00F90BDC"/>
    <w:p w14:paraId="567B7FF6" w14:textId="77777777" w:rsidR="00F90BDC" w:rsidRDefault="00F90BDC">
      <w:r xmlns:w="http://schemas.openxmlformats.org/wordprocessingml/2006/main">
        <w:t xml:space="preserve">Този пасаж говори за това как външните действия не определят непременно духовното състояние на човека, като подчертава, че не е важно какво влиза в тялото на човека, а по-скоро какво излиза от него.</w:t>
      </w:r>
    </w:p>
    <w:p w14:paraId="5AE8E25F" w14:textId="77777777" w:rsidR="00F90BDC" w:rsidRDefault="00F90BDC"/>
    <w:p w14:paraId="334146D5" w14:textId="77777777" w:rsidR="00F90BDC" w:rsidRDefault="00F90BDC">
      <w:r xmlns:w="http://schemas.openxmlformats.org/wordprocessingml/2006/main">
        <w:t xml:space="preserve">1. „Сърцевината на въпроса: Какво е вътре, има най-голямо значение“</w:t>
      </w:r>
    </w:p>
    <w:p w14:paraId="6A471791" w14:textId="77777777" w:rsidR="00F90BDC" w:rsidRDefault="00F90BDC"/>
    <w:p w14:paraId="44600CBD" w14:textId="77777777" w:rsidR="00F90BDC" w:rsidRDefault="00F90BDC">
      <w:r xmlns:w="http://schemas.openxmlformats.org/wordprocessingml/2006/main">
        <w:t xml:space="preserve">2. „Чисти ръце или чисто сърце: Истинската мярка за чистота“</w:t>
      </w:r>
    </w:p>
    <w:p w14:paraId="33D57A30" w14:textId="77777777" w:rsidR="00F90BDC" w:rsidRDefault="00F90BDC"/>
    <w:p w14:paraId="1FBD60E0" w14:textId="77777777" w:rsidR="00F90BDC" w:rsidRDefault="00F90BDC">
      <w:r xmlns:w="http://schemas.openxmlformats.org/wordprocessingml/2006/main">
        <w:t xml:space="preserve">1. Яков 3:12 – „Може ли, братя мои, смокинята да ражда маслини или лозата да ражда смокини? Нито соленото езеро може да дава прясна вода.</w:t>
      </w:r>
    </w:p>
    <w:p w14:paraId="3F3A3842" w14:textId="77777777" w:rsidR="00F90BDC" w:rsidRDefault="00F90BDC"/>
    <w:p w14:paraId="378D0F5F" w14:textId="77777777" w:rsidR="00F90BDC" w:rsidRDefault="00F90BDC">
      <w:r xmlns:w="http://schemas.openxmlformats.org/wordprocessingml/2006/main">
        <w:t xml:space="preserve">2. Притчи 4:23 – „Преди всичко друго, пази сърцето си, защото то е изворът на живота.“</w:t>
      </w:r>
    </w:p>
    <w:p w14:paraId="39938FB8" w14:textId="77777777" w:rsidR="00F90BDC" w:rsidRDefault="00F90BDC"/>
    <w:p w14:paraId="6CFD685F" w14:textId="77777777" w:rsidR="00F90BDC" w:rsidRDefault="00F90BDC">
      <w:r xmlns:w="http://schemas.openxmlformats.org/wordprocessingml/2006/main">
        <w:t xml:space="preserve">Матей 15:21 Тогава Исус отиде оттам и замина в тирските и сидонските брегове.</w:t>
      </w:r>
    </w:p>
    <w:p w14:paraId="5099FF3E" w14:textId="77777777" w:rsidR="00F90BDC" w:rsidRDefault="00F90BDC"/>
    <w:p w14:paraId="3EE1DBBE" w14:textId="77777777" w:rsidR="00F90BDC" w:rsidRDefault="00F90BDC">
      <w:r xmlns:w="http://schemas.openxmlformats.org/wordprocessingml/2006/main">
        <w:t xml:space="preserve">Исус пътува до бреговете на Тир и Сидон.</w:t>
      </w:r>
    </w:p>
    <w:p w14:paraId="79B7E947" w14:textId="77777777" w:rsidR="00F90BDC" w:rsidRDefault="00F90BDC"/>
    <w:p w14:paraId="1F7D4028" w14:textId="77777777" w:rsidR="00F90BDC" w:rsidRDefault="00F90BDC">
      <w:r xmlns:w="http://schemas.openxmlformats.org/wordprocessingml/2006/main">
        <w:t xml:space="preserve">1. Готовността на Исус да даде всичко от себе си, за да достигне до всички хора.</w:t>
      </w:r>
    </w:p>
    <w:p w14:paraId="2312FFA5" w14:textId="77777777" w:rsidR="00F90BDC" w:rsidRDefault="00F90BDC"/>
    <w:p w14:paraId="2AE630DD" w14:textId="77777777" w:rsidR="00F90BDC" w:rsidRDefault="00F90BDC">
      <w:r xmlns:w="http://schemas.openxmlformats.org/wordprocessingml/2006/main">
        <w:t xml:space="preserve">2. Силата на вярата и как тя може да ни помогне в трудни моменти.</w:t>
      </w:r>
    </w:p>
    <w:p w14:paraId="5BED528B" w14:textId="77777777" w:rsidR="00F90BDC" w:rsidRDefault="00F90BDC"/>
    <w:p w14:paraId="3A848A8B" w14:textId="77777777" w:rsidR="00F90BDC" w:rsidRDefault="00F90BDC">
      <w:r xmlns:w="http://schemas.openxmlformats.org/wordprocessingml/2006/main">
        <w:t xml:space="preserve">1. Еремия 29:11 „Защото знам плановете, които имам за вас, казва Господ, планове за благополучие, а не </w:t>
      </w:r>
      <w:r xmlns:w="http://schemas.openxmlformats.org/wordprocessingml/2006/main">
        <w:lastRenderedPageBreak xmlns:w="http://schemas.openxmlformats.org/wordprocessingml/2006/main"/>
      </w:r>
      <w:r xmlns:w="http://schemas.openxmlformats.org/wordprocessingml/2006/main">
        <w:t xml:space="preserve">за зло, за да ви дам бъдеще и надежда.“</w:t>
      </w:r>
    </w:p>
    <w:p w14:paraId="09C3CD7E" w14:textId="77777777" w:rsidR="00F90BDC" w:rsidRDefault="00F90BDC"/>
    <w:p w14:paraId="37AF09D4" w14:textId="77777777" w:rsidR="00F90BDC" w:rsidRDefault="00F90BDC">
      <w:r xmlns:w="http://schemas.openxmlformats.org/wordprocessingml/2006/main">
        <w:t xml:space="preserve">2. Евреи 11:1 „А вярата е увереност в нещата, за които се надяваме, увереност в неща, които не се виждат.“</w:t>
      </w:r>
    </w:p>
    <w:p w14:paraId="5118E68D" w14:textId="77777777" w:rsidR="00F90BDC" w:rsidRDefault="00F90BDC"/>
    <w:p w14:paraId="43519593" w14:textId="77777777" w:rsidR="00F90BDC" w:rsidRDefault="00F90BDC">
      <w:r xmlns:w="http://schemas.openxmlformats.org/wordprocessingml/2006/main">
        <w:t xml:space="preserve">Матей 15:22 И ето, една ханаанка излезе от същите предели и извика към Него, казвайки: Смили се над мен, Господи, сине Давидов! дъщеря ми е жестоко раздразнена от дявол.</w:t>
      </w:r>
    </w:p>
    <w:p w14:paraId="2BE406E3" w14:textId="77777777" w:rsidR="00F90BDC" w:rsidRDefault="00F90BDC"/>
    <w:p w14:paraId="65E90E2D" w14:textId="77777777" w:rsidR="00F90BDC" w:rsidRDefault="00F90BDC">
      <w:r xmlns:w="http://schemas.openxmlformats.org/wordprocessingml/2006/main">
        <w:t xml:space="preserve">Жената от Ханаан извика към Исус за милост към дъщеря си, която беше жестоко изнервена от дявол.</w:t>
      </w:r>
    </w:p>
    <w:p w14:paraId="38D1BAC7" w14:textId="77777777" w:rsidR="00F90BDC" w:rsidRDefault="00F90BDC"/>
    <w:p w14:paraId="60F72362" w14:textId="77777777" w:rsidR="00F90BDC" w:rsidRDefault="00F90BDC">
      <w:r xmlns:w="http://schemas.openxmlformats.org/wordprocessingml/2006/main">
        <w:t xml:space="preserve">1. Силата на вярата: Упование в Божията способност да лекува</w:t>
      </w:r>
    </w:p>
    <w:p w14:paraId="04153E32" w14:textId="77777777" w:rsidR="00F90BDC" w:rsidRDefault="00F90BDC"/>
    <w:p w14:paraId="3DFFC49A" w14:textId="77777777" w:rsidR="00F90BDC" w:rsidRDefault="00F90BDC">
      <w:r xmlns:w="http://schemas.openxmlformats.org/wordprocessingml/2006/main">
        <w:t xml:space="preserve">2. Преодоляване на бедствието: Разчитане на Исус в трудни времена</w:t>
      </w:r>
    </w:p>
    <w:p w14:paraId="182629E1" w14:textId="77777777" w:rsidR="00F90BDC" w:rsidRDefault="00F90BDC"/>
    <w:p w14:paraId="0B215FBA" w14:textId="77777777" w:rsidR="00F90BDC" w:rsidRDefault="00F90BDC">
      <w:r xmlns:w="http://schemas.openxmlformats.org/wordprocessingml/2006/main">
        <w:t xml:space="preserve">1. 1 Петър 5:7 – „Всичките си грижи възложете на Него, защото Той е загрижен за вас.“</w:t>
      </w:r>
    </w:p>
    <w:p w14:paraId="1A6224E2" w14:textId="77777777" w:rsidR="00F90BDC" w:rsidRDefault="00F90BDC"/>
    <w:p w14:paraId="422DC26D" w14:textId="77777777" w:rsidR="00F90BDC" w:rsidRDefault="00F90BDC">
      <w:r xmlns:w="http://schemas.openxmlformats.org/wordprocessingml/2006/main">
        <w:t xml:space="preserve">2. Яков 4:6 – „Но той дава повече благодат. Затова се казва: „Бог се противи на горделивите, но дава благодат на смирените.“</w:t>
      </w:r>
    </w:p>
    <w:p w14:paraId="70889EA5" w14:textId="77777777" w:rsidR="00F90BDC" w:rsidRDefault="00F90BDC"/>
    <w:p w14:paraId="443B11FB" w14:textId="77777777" w:rsidR="00F90BDC" w:rsidRDefault="00F90BDC">
      <w:r xmlns:w="http://schemas.openxmlformats.org/wordprocessingml/2006/main">
        <w:t xml:space="preserve">Матей 15:23 Но той не й отговори нито дума. И учениците Му дойдоха и Го молеха, казвайки: Пусти я; защото тя вика след нас.</w:t>
      </w:r>
    </w:p>
    <w:p w14:paraId="292DB5B5" w14:textId="77777777" w:rsidR="00F90BDC" w:rsidRDefault="00F90BDC"/>
    <w:p w14:paraId="59A0AD54" w14:textId="77777777" w:rsidR="00F90BDC" w:rsidRDefault="00F90BDC">
      <w:r xmlns:w="http://schemas.openxmlformats.org/wordprocessingml/2006/main">
        <w:t xml:space="preserve">Исус отказа да отговори на молбата на ханаанката за изцеление, но учениците му го умоляваха да я изпрати.</w:t>
      </w:r>
    </w:p>
    <w:p w14:paraId="042661C9" w14:textId="77777777" w:rsidR="00F90BDC" w:rsidRDefault="00F90BDC"/>
    <w:p w14:paraId="4F820F92" w14:textId="77777777" w:rsidR="00F90BDC" w:rsidRDefault="00F90BDC">
      <w:r xmlns:w="http://schemas.openxmlformats.org/wordprocessingml/2006/main">
        <w:t xml:space="preserve">1. „Силата на постоянството: да се довериш на Бог пред лицето на трудностите“</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„Силата на ходатайството: Как Исус отговаря на нашите молитви“</w:t>
      </w:r>
    </w:p>
    <w:p w14:paraId="3CCC1149" w14:textId="77777777" w:rsidR="00F90BDC" w:rsidRDefault="00F90BDC"/>
    <w:p w14:paraId="7BBFE5BF" w14:textId="77777777" w:rsidR="00F90BDC" w:rsidRDefault="00F90BDC">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има голяма сила, тъй като действа.“</w:t>
      </w:r>
    </w:p>
    <w:p w14:paraId="0BDDD47D" w14:textId="77777777" w:rsidR="00F90BDC" w:rsidRDefault="00F90BDC"/>
    <w:p w14:paraId="582D7BE0" w14:textId="77777777" w:rsidR="00F90BDC" w:rsidRDefault="00F90BDC">
      <w:r xmlns:w="http://schemas.openxmlformats.org/wordprocessingml/2006/main">
        <w:t xml:space="preserve">2. 1 Йоаново 5:14-15 – „И това е увереността, която имаме към Него, че ако поискаме нещо според Неговата воля, Той ни слуша. И ако знаем, че ни слуша в каквото и да поискаме, знаем че имаме исканията, които сме поискали от него."</w:t>
      </w:r>
    </w:p>
    <w:p w14:paraId="63F6309E" w14:textId="77777777" w:rsidR="00F90BDC" w:rsidRDefault="00F90BDC"/>
    <w:p w14:paraId="76B3FAFB" w14:textId="77777777" w:rsidR="00F90BDC" w:rsidRDefault="00F90BDC">
      <w:r xmlns:w="http://schemas.openxmlformats.org/wordprocessingml/2006/main">
        <w:t xml:space="preserve">Матей 15:24 А той в отговор каза: Не съм изпратен, освен при изгубените овце от израилевия дом.</w:t>
      </w:r>
    </w:p>
    <w:p w14:paraId="71B06A5D" w14:textId="77777777" w:rsidR="00F90BDC" w:rsidRDefault="00F90BDC"/>
    <w:p w14:paraId="17ED634E" w14:textId="77777777" w:rsidR="00F90BDC" w:rsidRDefault="00F90BDC">
      <w:r xmlns:w="http://schemas.openxmlformats.org/wordprocessingml/2006/main">
        <w:t xml:space="preserve">Мисията на Исус към изгубените овце на Израел.</w:t>
      </w:r>
    </w:p>
    <w:p w14:paraId="09076202" w14:textId="77777777" w:rsidR="00F90BDC" w:rsidRDefault="00F90BDC"/>
    <w:p w14:paraId="7B47A2D1" w14:textId="77777777" w:rsidR="00F90BDC" w:rsidRDefault="00F90BDC">
      <w:r xmlns:w="http://schemas.openxmlformats.org/wordprocessingml/2006/main">
        <w:t xml:space="preserve">1: Любовта и грижата на Исус за изгубените овце на Израел.</w:t>
      </w:r>
    </w:p>
    <w:p w14:paraId="063E1FB2" w14:textId="77777777" w:rsidR="00F90BDC" w:rsidRDefault="00F90BDC"/>
    <w:p w14:paraId="18529535" w14:textId="77777777" w:rsidR="00F90BDC" w:rsidRDefault="00F90BDC">
      <w:r xmlns:w="http://schemas.openxmlformats.org/wordprocessingml/2006/main">
        <w:t xml:space="preserve">2: Значението на мисията на Исус за изгубените овце на Израел.</w:t>
      </w:r>
    </w:p>
    <w:p w14:paraId="3332C5CE" w14:textId="77777777" w:rsidR="00F90BDC" w:rsidRDefault="00F90BDC"/>
    <w:p w14:paraId="3DDB487A" w14:textId="77777777" w:rsidR="00F90BDC" w:rsidRDefault="00F90BDC">
      <w:r xmlns:w="http://schemas.openxmlformats.org/wordprocessingml/2006/main">
        <w:t xml:space="preserve">1: Исая 53:6 - "Всички ние се заблудихме като овце; отбихме се всеки в своя път; и Господ възложи върху Него беззаконието на всички ни."</w:t>
      </w:r>
    </w:p>
    <w:p w14:paraId="20784597" w14:textId="77777777" w:rsidR="00F90BDC" w:rsidRDefault="00F90BDC"/>
    <w:p w14:paraId="41128075" w14:textId="77777777" w:rsidR="00F90BDC" w:rsidRDefault="00F90BDC">
      <w:r xmlns:w="http://schemas.openxmlformats.org/wordprocessingml/2006/main">
        <w:t xml:space="preserve">2: Псалм 23:1 - "Господ е мой пастир; няма да имам нужда."</w:t>
      </w:r>
    </w:p>
    <w:p w14:paraId="7DD6D0BB" w14:textId="77777777" w:rsidR="00F90BDC" w:rsidRDefault="00F90BDC"/>
    <w:p w14:paraId="35129A08" w14:textId="77777777" w:rsidR="00F90BDC" w:rsidRDefault="00F90BDC">
      <w:r xmlns:w="http://schemas.openxmlformats.org/wordprocessingml/2006/main">
        <w:t xml:space="preserve">Матей 15:25 Тогава тя се приближи и му се поклони, като каза: Господи, помогни ми.</w:t>
      </w:r>
    </w:p>
    <w:p w14:paraId="25AC07BD" w14:textId="77777777" w:rsidR="00F90BDC" w:rsidRDefault="00F90BDC"/>
    <w:p w14:paraId="53B1A78A" w14:textId="77777777" w:rsidR="00F90BDC" w:rsidRDefault="00F90BDC">
      <w:r xmlns:w="http://schemas.openxmlformats.org/wordprocessingml/2006/main">
        <w:t xml:space="preserve">Жена идва при Исус и моли за помощ.</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Разпознаване на Исус като Господ: Изследване на Матей 15:25</w:t>
      </w:r>
    </w:p>
    <w:p w14:paraId="500315E9" w14:textId="77777777" w:rsidR="00F90BDC" w:rsidRDefault="00F90BDC"/>
    <w:p w14:paraId="216C6C9B" w14:textId="77777777" w:rsidR="00F90BDC" w:rsidRDefault="00F90BDC">
      <w:r xmlns:w="http://schemas.openxmlformats.org/wordprocessingml/2006/main">
        <w:t xml:space="preserve">2. Преодоляване на борби и намиране на сила в Исус Христос</w:t>
      </w:r>
    </w:p>
    <w:p w14:paraId="578F2B6F" w14:textId="77777777" w:rsidR="00F90BDC" w:rsidRDefault="00F90BDC"/>
    <w:p w14:paraId="2A8212D9" w14:textId="77777777" w:rsidR="00F90BDC" w:rsidRDefault="00F90BDC">
      <w:r xmlns:w="http://schemas.openxmlformats.org/wordprocessingml/2006/main">
        <w:t xml:space="preserve">1. Матей 11:28-30 – Елате при Мене всички, които се трудите и сте обременени, и Аз ще ви успокоя.</w:t>
      </w:r>
    </w:p>
    <w:p w14:paraId="5B19DA49" w14:textId="77777777" w:rsidR="00F90BDC" w:rsidRDefault="00F90BDC"/>
    <w:p w14:paraId="09D7F8FE" w14:textId="77777777" w:rsidR="00F90BDC" w:rsidRDefault="00F90BDC">
      <w:r xmlns:w="http://schemas.openxmlformats.org/wordprocessingml/2006/main">
        <w:t xml:space="preserve">2. Исая 55:6-7 – Търсете Господа, докато може да бъде намерен; призовете го, докато е близо.</w:t>
      </w:r>
    </w:p>
    <w:p w14:paraId="3D77CCEA" w14:textId="77777777" w:rsidR="00F90BDC" w:rsidRDefault="00F90BDC"/>
    <w:p w14:paraId="37FD0007" w14:textId="77777777" w:rsidR="00F90BDC" w:rsidRDefault="00F90BDC">
      <w:r xmlns:w="http://schemas.openxmlformats.org/wordprocessingml/2006/main">
        <w:t xml:space="preserve">Матей 15:26 А той в отговор каза: Не е прилично да вземеш хляба на децата и да го хвърлиш на кучетата.</w:t>
      </w:r>
    </w:p>
    <w:p w14:paraId="7FF6F045" w14:textId="77777777" w:rsidR="00F90BDC" w:rsidRDefault="00F90BDC"/>
    <w:p w14:paraId="3F6C7E34" w14:textId="77777777" w:rsidR="00F90BDC" w:rsidRDefault="00F90BDC">
      <w:r xmlns:w="http://schemas.openxmlformats.org/wordprocessingml/2006/main">
        <w:t xml:space="preserve">Исус ни учи да даваме приоритет на нуждаещите се пред себе си.</w:t>
      </w:r>
    </w:p>
    <w:p w14:paraId="40326389" w14:textId="77777777" w:rsidR="00F90BDC" w:rsidRDefault="00F90BDC"/>
    <w:p w14:paraId="68216605" w14:textId="77777777" w:rsidR="00F90BDC" w:rsidRDefault="00F90BDC">
      <w:r xmlns:w="http://schemas.openxmlformats.org/wordprocessingml/2006/main">
        <w:t xml:space="preserve">1: Винаги трябва да сме готови да помогнем на нуждаещите се преди себе си.</w:t>
      </w:r>
    </w:p>
    <w:p w14:paraId="6453B331" w14:textId="77777777" w:rsidR="00F90BDC" w:rsidRDefault="00F90BDC"/>
    <w:p w14:paraId="7A0E55C9" w14:textId="77777777" w:rsidR="00F90BDC" w:rsidRDefault="00F90BDC">
      <w:r xmlns:w="http://schemas.openxmlformats.org/wordprocessingml/2006/main">
        <w:t xml:space="preserve">2: Исус ни учи да поставяме нуждите на другите пред собствените си.</w:t>
      </w:r>
    </w:p>
    <w:p w14:paraId="12FDEAF2" w14:textId="77777777" w:rsidR="00F90BDC" w:rsidRDefault="00F90BDC"/>
    <w:p w14:paraId="322B012F" w14:textId="77777777" w:rsidR="00F90BDC" w:rsidRDefault="00F90BDC">
      <w:r xmlns:w="http://schemas.openxmlformats.org/wordprocessingml/2006/main">
        <w:t xml:space="preserve">1: Филипяни 2:3-4 „Не правете нищо от егоистична амбиция или празна самонадеяност. По-скоро със смирение ценете другите над себе си.“</w:t>
      </w:r>
    </w:p>
    <w:p w14:paraId="36D9358D" w14:textId="77777777" w:rsidR="00F90BDC" w:rsidRDefault="00F90BDC"/>
    <w:p w14:paraId="45E83505" w14:textId="77777777" w:rsidR="00F90BDC" w:rsidRDefault="00F90BDC">
      <w:r xmlns:w="http://schemas.openxmlformats.org/wordprocessingml/2006/main">
        <w:t xml:space="preserve">2: Яков 2:15-17 „Да предположим, че брат или сестра са без дрехи и ежедневна храна. Ако някой от вас им каже: Идете с мир; дръжте се на топло и добре нахранени", но не прави нищо за техните физически нужди, каква полза?"</w:t>
      </w:r>
    </w:p>
    <w:p w14:paraId="7846CFA3" w14:textId="77777777" w:rsidR="00F90BDC" w:rsidRDefault="00F90BDC"/>
    <w:p w14:paraId="4F98A3B7" w14:textId="77777777" w:rsidR="00F90BDC" w:rsidRDefault="00F90BDC">
      <w:r xmlns:w="http://schemas.openxmlformats.org/wordprocessingml/2006/main">
        <w:t xml:space="preserve">Матей 15:27 И тя каза: Истина е, Господи, но кучетата ядат от трохите, които падат от масата на господарите им.</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разкрива Божията любов към всички хора, дори към онези, които се смятат за аутсайдери.</w:t>
      </w:r>
    </w:p>
    <w:p w14:paraId="5D112880" w14:textId="77777777" w:rsidR="00F90BDC" w:rsidRDefault="00F90BDC"/>
    <w:p w14:paraId="764BA77D" w14:textId="77777777" w:rsidR="00F90BDC" w:rsidRDefault="00F90BDC">
      <w:r xmlns:w="http://schemas.openxmlformats.org/wordprocessingml/2006/main">
        <w:t xml:space="preserve">1: Божията любов към аутсайдерите - Лука 15:1-2</w:t>
      </w:r>
    </w:p>
    <w:p w14:paraId="4F656351" w14:textId="77777777" w:rsidR="00F90BDC" w:rsidRDefault="00F90BDC"/>
    <w:p w14:paraId="7F9FEC78" w14:textId="77777777" w:rsidR="00F90BDC" w:rsidRDefault="00F90BDC">
      <w:r xmlns:w="http://schemas.openxmlformats.org/wordprocessingml/2006/main">
        <w:t xml:space="preserve">2: Божията милост за всички - Ефесяни 2:4-7</w:t>
      </w:r>
    </w:p>
    <w:p w14:paraId="353FB3D3" w14:textId="77777777" w:rsidR="00F90BDC" w:rsidRDefault="00F90BDC"/>
    <w:p w14:paraId="67E285C9" w14:textId="77777777" w:rsidR="00F90BDC" w:rsidRDefault="00F90BDC">
      <w:r xmlns:w="http://schemas.openxmlformats.org/wordprocessingml/2006/main">
        <w:t xml:space="preserve">1: Лука 15:1-2 „Сега бирниците и грешниците се събираха наоколо, за да чуят Исус. Но фарисеите и учителите на закона промърмориха: „Този човек приема грешниците и яде с тях.“</w:t>
      </w:r>
    </w:p>
    <w:p w14:paraId="78334B94" w14:textId="77777777" w:rsidR="00F90BDC" w:rsidRDefault="00F90BDC"/>
    <w:p w14:paraId="62E76B9E" w14:textId="77777777" w:rsidR="00F90BDC" w:rsidRDefault="00F90BDC">
      <w:r xmlns:w="http://schemas.openxmlformats.org/wordprocessingml/2006/main">
        <w:t xml:space="preserve">2: Ефесяни 2:4-7 „Но поради голямата Си любов към нас, Бог, който е богат на милост, ни съживи с Христос, дори когато бяхме мъртви в престъпленията – по благодат сте спасени. И Бог ни възкреси с Христос и ни настани с Него в небесните области в Христос Исус, за да може в идните векове да покаже несравнимото богатство на Своята благодат, изразена в Неговата благост към нас в Христос Исус.”</w:t>
      </w:r>
    </w:p>
    <w:p w14:paraId="63187A2B" w14:textId="77777777" w:rsidR="00F90BDC" w:rsidRDefault="00F90BDC"/>
    <w:p w14:paraId="3D13A16F" w14:textId="77777777" w:rsidR="00F90BDC" w:rsidRDefault="00F90BDC">
      <w:r xmlns:w="http://schemas.openxmlformats.org/wordprocessingml/2006/main">
        <w:t xml:space="preserve">Матей 15:28 Тогава Исус в отговор й рече: О, жено, голяма е твоята вяра; нека ти бъде както искаш. И дъщеря й оздравя от същия час.</w:t>
      </w:r>
    </w:p>
    <w:p w14:paraId="3524E2B0" w14:textId="77777777" w:rsidR="00F90BDC" w:rsidRDefault="00F90BDC"/>
    <w:p w14:paraId="631938BA" w14:textId="77777777" w:rsidR="00F90BDC" w:rsidRDefault="00F90BDC">
      <w:r xmlns:w="http://schemas.openxmlformats.org/wordprocessingml/2006/main">
        <w:t xml:space="preserve">Този пасаж описва как Исус възхвалява голямата вяра на една жена и изцелява дъщеря й от същия момент.</w:t>
      </w:r>
    </w:p>
    <w:p w14:paraId="59A219A6" w14:textId="77777777" w:rsidR="00F90BDC" w:rsidRDefault="00F90BDC"/>
    <w:p w14:paraId="3ABEEC97" w14:textId="77777777" w:rsidR="00F90BDC" w:rsidRDefault="00F90BDC">
      <w:r xmlns:w="http://schemas.openxmlformats.org/wordprocessingml/2006/main">
        <w:t xml:space="preserve">1. „Силата на вярата“</w:t>
      </w:r>
    </w:p>
    <w:p w14:paraId="49873D4A" w14:textId="77777777" w:rsidR="00F90BDC" w:rsidRDefault="00F90BDC"/>
    <w:p w14:paraId="644710F4" w14:textId="77777777" w:rsidR="00F90BDC" w:rsidRDefault="00F90BDC">
      <w:r xmlns:w="http://schemas.openxmlformats.org/wordprocessingml/2006/main">
        <w:t xml:space="preserve">2. „Благословията да вярваш в Исус“</w:t>
      </w:r>
    </w:p>
    <w:p w14:paraId="15624F03" w14:textId="77777777" w:rsidR="00F90BDC" w:rsidRDefault="00F90BDC"/>
    <w:p w14:paraId="777DEEEB" w14:textId="77777777" w:rsidR="00F90BDC" w:rsidRDefault="00F90BDC">
      <w:r xmlns:w="http://schemas.openxmlformats.org/wordprocessingml/2006/main">
        <w:t xml:space="preserve">1. Евреи 11:6 – „А без вяра е невъзможно да се угоди на Бога, защото всеки, който идва при Него, трябва да вярва, че Той съществува и че Той възнаграждава онези, които искрено Го търсят.”</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Яков 5:15 – „И молитвата, принесена с вяра, ще излекува болния; Господ ще ги възкреси. Ако са съгрешили, ще им бъде простено.”</w:t>
      </w:r>
    </w:p>
    <w:p w14:paraId="4816ED17" w14:textId="77777777" w:rsidR="00F90BDC" w:rsidRDefault="00F90BDC"/>
    <w:p w14:paraId="32927348" w14:textId="77777777" w:rsidR="00F90BDC" w:rsidRDefault="00F90BDC">
      <w:r xmlns:w="http://schemas.openxmlformats.org/wordprocessingml/2006/main">
        <w:t xml:space="preserve">Матей 15:29 И Исус си тръгна оттам и се приближи до Галилейското езеро; и се изкачи на една планина и седна там.</w:t>
      </w:r>
    </w:p>
    <w:p w14:paraId="375D6886" w14:textId="77777777" w:rsidR="00F90BDC" w:rsidRDefault="00F90BDC"/>
    <w:p w14:paraId="157FAE94" w14:textId="77777777" w:rsidR="00F90BDC" w:rsidRDefault="00F90BDC">
      <w:r xmlns:w="http://schemas.openxmlformats.org/wordprocessingml/2006/main">
        <w:t xml:space="preserve">Исус тръгва от едно място и отива до Галилейското езеро, след което се изкачва на една планина и сяда там.</w:t>
      </w:r>
    </w:p>
    <w:p w14:paraId="5E592BB2" w14:textId="77777777" w:rsidR="00F90BDC" w:rsidRDefault="00F90BDC"/>
    <w:p w14:paraId="1DEE33E4" w14:textId="77777777" w:rsidR="00F90BDC" w:rsidRDefault="00F90BDC">
      <w:r xmlns:w="http://schemas.openxmlformats.org/wordprocessingml/2006/main">
        <w:t xml:space="preserve">1. Образецът на молитва на Исус: Как Неговият пример може да ни води днес</w:t>
      </w:r>
    </w:p>
    <w:p w14:paraId="56497EB4" w14:textId="77777777" w:rsidR="00F90BDC" w:rsidRDefault="00F90BDC"/>
    <w:p w14:paraId="5C8EA72A" w14:textId="77777777" w:rsidR="00F90BDC" w:rsidRDefault="00F90BDC">
      <w:r xmlns:w="http://schemas.openxmlformats.org/wordprocessingml/2006/main">
        <w:t xml:space="preserve">2. Силата на самотата: Как Христос се свърза с Бог в изолация</w:t>
      </w:r>
    </w:p>
    <w:p w14:paraId="67AFE60C" w14:textId="77777777" w:rsidR="00F90BDC" w:rsidRDefault="00F90BDC"/>
    <w:p w14:paraId="62195ADC" w14:textId="77777777" w:rsidR="00F90BDC" w:rsidRDefault="00F90BDC">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 вашите мисли.”</w:t>
      </w:r>
    </w:p>
    <w:p w14:paraId="01BF9779" w14:textId="77777777" w:rsidR="00F90BDC" w:rsidRDefault="00F90BDC"/>
    <w:p w14:paraId="2E229F80" w14:textId="77777777" w:rsidR="00F90BDC" w:rsidRDefault="00F90BDC">
      <w:r xmlns:w="http://schemas.openxmlformats.org/wordprocessingml/2006/main">
        <w:t xml:space="preserve">2. Марко 1:35 „И на сутринта, като стана много преди зазоряване, Той излезе и отиде на уединено място, и там се молеше.”</w:t>
      </w:r>
    </w:p>
    <w:p w14:paraId="014DC13B" w14:textId="77777777" w:rsidR="00F90BDC" w:rsidRDefault="00F90BDC"/>
    <w:p w14:paraId="1EFAA2BE" w14:textId="77777777" w:rsidR="00F90BDC" w:rsidRDefault="00F90BDC">
      <w:r xmlns:w="http://schemas.openxmlformats.org/wordprocessingml/2006/main">
        <w:t xml:space="preserve">Матей 15:30 И големи множества дойдоха при него, имайки със себе си куци, слепи, неми, недъгави и много други, и ги хвърлиха при нозете на Исус; и той ги излекува:</w:t>
      </w:r>
    </w:p>
    <w:p w14:paraId="1042103F" w14:textId="77777777" w:rsidR="00F90BDC" w:rsidRDefault="00F90BDC"/>
    <w:p w14:paraId="5175E8DC" w14:textId="77777777" w:rsidR="00F90BDC" w:rsidRDefault="00F90BDC">
      <w:r xmlns:w="http://schemas.openxmlformats.org/wordprocessingml/2006/main">
        <w:t xml:space="preserve">Исус изцели много хора, които имаха физически заболявания, включително куци, слепи, неми и осакатени, когато големи множества от хора се събраха около Него.</w:t>
      </w:r>
    </w:p>
    <w:p w14:paraId="3373294F" w14:textId="77777777" w:rsidR="00F90BDC" w:rsidRDefault="00F90BDC"/>
    <w:p w14:paraId="640494B6" w14:textId="77777777" w:rsidR="00F90BDC" w:rsidRDefault="00F90BDC">
      <w:r xmlns:w="http://schemas.openxmlformats.org/wordprocessingml/2006/main">
        <w:t xml:space="preserve">1. Исус е нашият лечител – как Божията благодат дава надежда и изцеление за всички</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Силата на състраданието – как Божията любов лекува физически и духовни заболявания</w:t>
      </w:r>
    </w:p>
    <w:p w14:paraId="738E8510" w14:textId="77777777" w:rsidR="00F90BDC" w:rsidRDefault="00F90BDC"/>
    <w:p w14:paraId="3D93A94E" w14:textId="77777777" w:rsidR="00F90BDC" w:rsidRDefault="00F90BDC">
      <w:r xmlns:w="http://schemas.openxmlformats.org/wordprocessingml/2006/main">
        <w:t xml:space="preserve">1. Исая 53:4-5 – Той наистина понесе нашата скръб и понесе нашите скърби; но ние го смятахме за поразен, поразен от Бога и наскърбен.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14:paraId="64D2DDCA" w14:textId="77777777" w:rsidR="00F90BDC" w:rsidRDefault="00F90BDC"/>
    <w:p w14:paraId="08938107" w14:textId="77777777" w:rsidR="00F90BDC" w:rsidRDefault="00F90BDC">
      <w:r xmlns:w="http://schemas.openxmlformats.org/wordprocessingml/2006/main">
        <w:t xml:space="preserve">2. Яков 5:14-15 – Болен ли е някой от вас? нека повика презвитерите на църквата; и нека се помолят над него, като го помажат с масло в името Господне: И молитвата на вярата ще избави болния, и Господ ще го вдигне; и ако е сторил грехове, ще му се простят.</w:t>
      </w:r>
    </w:p>
    <w:p w14:paraId="1DC99993" w14:textId="77777777" w:rsidR="00F90BDC" w:rsidRDefault="00F90BDC"/>
    <w:p w14:paraId="5A156070" w14:textId="77777777" w:rsidR="00F90BDC" w:rsidRDefault="00F90BDC">
      <w:r xmlns:w="http://schemas.openxmlformats.org/wordprocessingml/2006/main">
        <w:t xml:space="preserve">Матей 15:31 До такава степен, че множеството се чудеше, като виждаше немите да говорят, осакатените да оздравяват, куците да ходят и слепите да виждат, и прославяха Бога на Израил.</w:t>
      </w:r>
    </w:p>
    <w:p w14:paraId="01217FD5" w14:textId="77777777" w:rsidR="00F90BDC" w:rsidRDefault="00F90BDC"/>
    <w:p w14:paraId="7D31CB5E" w14:textId="77777777" w:rsidR="00F90BDC" w:rsidRDefault="00F90BDC">
      <w:r xmlns:w="http://schemas.openxmlformats.org/wordprocessingml/2006/main">
        <w:t xml:space="preserve">Множеството беше изумено да стане свидетел на чудотворното изцеление на болни и немощни, възхвалявайки Бог за Неговата доброта.</w:t>
      </w:r>
    </w:p>
    <w:p w14:paraId="7A53CFCE" w14:textId="77777777" w:rsidR="00F90BDC" w:rsidRDefault="00F90BDC"/>
    <w:p w14:paraId="7C58048C" w14:textId="77777777" w:rsidR="00F90BDC" w:rsidRDefault="00F90BDC">
      <w:r xmlns:w="http://schemas.openxmlformats.org/wordprocessingml/2006/main">
        <w:t xml:space="preserve">1. Божията милост и състрадание: Честване на чудесата на Исус</w:t>
      </w:r>
    </w:p>
    <w:p w14:paraId="57B372A8" w14:textId="77777777" w:rsidR="00F90BDC" w:rsidRDefault="00F90BDC"/>
    <w:p w14:paraId="1A42845B" w14:textId="77777777" w:rsidR="00F90BDC" w:rsidRDefault="00F90BDC">
      <w:r xmlns:w="http://schemas.openxmlformats.org/wordprocessingml/2006/main">
        <w:t xml:space="preserve">2. Силата на вярата: Как Божията любов ни преобразява</w:t>
      </w:r>
    </w:p>
    <w:p w14:paraId="04DC4B10" w14:textId="77777777" w:rsidR="00F90BDC" w:rsidRDefault="00F90BDC"/>
    <w:p w14:paraId="12385A8A" w14:textId="77777777" w:rsidR="00F90BDC" w:rsidRDefault="00F90BDC">
      <w:r xmlns:w="http://schemas.openxmlformats.org/wordprocessingml/2006/main">
        <w:t xml:space="preserve">1. Исая 35:5-6 – „Тогава очите на слепите ще се отворят и ушите на глухите ще се отпушат; тогава куцият ще подскочи като елен и езикът на немия ще пее от радост.“</w:t>
      </w:r>
    </w:p>
    <w:p w14:paraId="16F61CAD" w14:textId="77777777" w:rsidR="00F90BDC" w:rsidRDefault="00F90BDC"/>
    <w:p w14:paraId="7AB6E9B1" w14:textId="77777777" w:rsidR="00F90BDC" w:rsidRDefault="00F90BDC">
      <w:r xmlns:w="http://schemas.openxmlformats.org/wordprocessingml/2006/main">
        <w:t xml:space="preserve">2. Псалм 103:3-5 – „Който прощава цялото ти беззаконие, Който изцелява всичките ти болести, Който изкупва живота ти от ямата, Който те увенчава с твърда любов и милост.“</w:t>
      </w:r>
    </w:p>
    <w:p w14:paraId="56302B21" w14:textId="77777777" w:rsidR="00F90BDC" w:rsidRDefault="00F90BDC"/>
    <w:p w14:paraId="10F36656" w14:textId="77777777" w:rsidR="00F90BDC" w:rsidRDefault="00F90BDC">
      <w:r xmlns:w="http://schemas.openxmlformats.org/wordprocessingml/2006/main">
        <w:t xml:space="preserve">Матей 15:32 Тогава Исус повика учениците Си и каза: Жал ми е за множеството, защото вече три дни стоят при Мене и нямат какво да ядат; и няма да ги отпратя гладни, за да не припаднат начинът.</w:t>
      </w:r>
    </w:p>
    <w:p w14:paraId="64A9A072" w14:textId="77777777" w:rsidR="00F90BDC" w:rsidRDefault="00F90BDC"/>
    <w:p w14:paraId="5A7D1FE3" w14:textId="77777777" w:rsidR="00F90BDC" w:rsidRDefault="00F90BDC">
      <w:r xmlns:w="http://schemas.openxmlformats.org/wordprocessingml/2006/main">
        <w:t xml:space="preserve">Исус прояви състрадание към голяма тълпа, която го следваше три дни и се нуждаеше от храна.</w:t>
      </w:r>
    </w:p>
    <w:p w14:paraId="0D3D2594" w14:textId="77777777" w:rsidR="00F90BDC" w:rsidRDefault="00F90BDC"/>
    <w:p w14:paraId="7DD757A2" w14:textId="77777777" w:rsidR="00F90BDC" w:rsidRDefault="00F90BDC">
      <w:r xmlns:w="http://schemas.openxmlformats.org/wordprocessingml/2006/main">
        <w:t xml:space="preserve">1. Състрадание в действие: Исус и неговите последователи</w:t>
      </w:r>
    </w:p>
    <w:p w14:paraId="4949DCE2" w14:textId="77777777" w:rsidR="00F90BDC" w:rsidRDefault="00F90BDC"/>
    <w:p w14:paraId="31ABADD5" w14:textId="77777777" w:rsidR="00F90BDC" w:rsidRDefault="00F90BDC">
      <w:r xmlns:w="http://schemas.openxmlformats.org/wordprocessingml/2006/main">
        <w:t xml:space="preserve">2. Силата на вярата: Исус и множеството</w:t>
      </w:r>
    </w:p>
    <w:p w14:paraId="22389527" w14:textId="77777777" w:rsidR="00F90BDC" w:rsidRDefault="00F90BDC"/>
    <w:p w14:paraId="6FBECBA9" w14:textId="77777777" w:rsidR="00F90BDC" w:rsidRDefault="00F90BDC">
      <w:r xmlns:w="http://schemas.openxmlformats.org/wordprocessingml/2006/main">
        <w:t xml:space="preserve">1. Яков 2:15-16 – „Ако брат или сестра са зле облечени и нямат ежедневна храна, и някой от вас им каже: „Идете с мир, стоплете се и наситите“, без да им даде необходимите неща за тялото, каква полза от това?</w:t>
      </w:r>
    </w:p>
    <w:p w14:paraId="05981214" w14:textId="77777777" w:rsidR="00F90BDC" w:rsidRDefault="00F90BDC"/>
    <w:p w14:paraId="35FA2A29" w14:textId="77777777" w:rsidR="00F90BDC" w:rsidRDefault="00F90BDC">
      <w:r xmlns:w="http://schemas.openxmlformats.org/wordprocessingml/2006/main">
        <w:t xml:space="preserve">2. Римляни 12:15 – „Радвайте се с онези, които се радват, плачете с онези, които плачат.”</w:t>
      </w:r>
    </w:p>
    <w:p w14:paraId="593036C4" w14:textId="77777777" w:rsidR="00F90BDC" w:rsidRDefault="00F90BDC"/>
    <w:p w14:paraId="29B1EF2C" w14:textId="77777777" w:rsidR="00F90BDC" w:rsidRDefault="00F90BDC">
      <w:r xmlns:w="http://schemas.openxmlformats.org/wordprocessingml/2006/main">
        <w:t xml:space="preserve">Матей 15:33 И учениците Му казаха: Откъде да вземем толкова много хляб в пустинята, за да нахраним толкова голямо множество?</w:t>
      </w:r>
    </w:p>
    <w:p w14:paraId="2A312907" w14:textId="77777777" w:rsidR="00F90BDC" w:rsidRDefault="00F90BDC"/>
    <w:p w14:paraId="3AFFB44E" w14:textId="77777777" w:rsidR="00F90BDC" w:rsidRDefault="00F90BDC">
      <w:r xmlns:w="http://schemas.openxmlformats.org/wordprocessingml/2006/main">
        <w:t xml:space="preserve">Учениците попитаха Исус къде могат да намерят достатъчно хляб, за да нахранят голямо множество в пустинята.</w:t>
      </w:r>
    </w:p>
    <w:p w14:paraId="7EB4E81A" w14:textId="77777777" w:rsidR="00F90BDC" w:rsidRDefault="00F90BDC"/>
    <w:p w14:paraId="7D39307E" w14:textId="77777777" w:rsidR="00F90BDC" w:rsidRDefault="00F90BDC">
      <w:r xmlns:w="http://schemas.openxmlformats.org/wordprocessingml/2006/main">
        <w:t xml:space="preserve">1. Силата на снабдяването: доверие в Божието изобилие</w:t>
      </w:r>
    </w:p>
    <w:p w14:paraId="16064624" w14:textId="77777777" w:rsidR="00F90BDC" w:rsidRDefault="00F90BDC"/>
    <w:p w14:paraId="09BD8A01" w14:textId="77777777" w:rsidR="00F90BDC" w:rsidRDefault="00F90BDC">
      <w:r xmlns:w="http://schemas.openxmlformats.org/wordprocessingml/2006/main">
        <w:t xml:space="preserve">2. Преодоляване на съмнението: Намиране на сила в Господ</w:t>
      </w:r>
    </w:p>
    <w:p w14:paraId="4764014F" w14:textId="77777777" w:rsidR="00F90BDC" w:rsidRDefault="00F90BDC"/>
    <w:p w14:paraId="62930F56" w14:textId="77777777" w:rsidR="00F90BDC" w:rsidRDefault="00F90BDC">
      <w:r xmlns:w="http://schemas.openxmlformats.org/wordprocessingml/2006/main">
        <w:t xml:space="preserve">1. Филипяни 4:19 – „И моят Бог ще задоволи всичките ви нужди според богатството на Своята слава в Христос Исус.“</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Исая 41:10 – „И така, не бой се, защото Аз съм с теб; не се страхувай, защото Аз съм твоят Бог. Аз ще те укрепя и ще ти помогна; Ще те подкрепя с праведната си десница.</w:t>
      </w:r>
    </w:p>
    <w:p w14:paraId="1585D42A" w14:textId="77777777" w:rsidR="00F90BDC" w:rsidRDefault="00F90BDC"/>
    <w:p w14:paraId="4A291338" w14:textId="77777777" w:rsidR="00F90BDC" w:rsidRDefault="00F90BDC">
      <w:r xmlns:w="http://schemas.openxmlformats.org/wordprocessingml/2006/main">
        <w:t xml:space="preserve">Матей 15:34 И Исус им каза: Колко хляба имате? А те казаха: Седем и няколко рибки.</w:t>
      </w:r>
    </w:p>
    <w:p w14:paraId="24D31B85" w14:textId="77777777" w:rsidR="00F90BDC" w:rsidRDefault="00F90BDC"/>
    <w:p w14:paraId="51D37E6E" w14:textId="77777777" w:rsidR="00F90BDC" w:rsidRDefault="00F90BDC">
      <w:r xmlns:w="http://schemas.openxmlformats.org/wordprocessingml/2006/main">
        <w:t xml:space="preserve">Исус попита учениците колко хляба и риби имат и те отговориха със седем хляба и няколко риби.</w:t>
      </w:r>
    </w:p>
    <w:p w14:paraId="39A615E2" w14:textId="77777777" w:rsidR="00F90BDC" w:rsidRDefault="00F90BDC"/>
    <w:p w14:paraId="33A2435D" w14:textId="77777777" w:rsidR="00F90BDC" w:rsidRDefault="00F90BDC">
      <w:r xmlns:w="http://schemas.openxmlformats.org/wordprocessingml/2006/main">
        <w:t xml:space="preserve">1. Исус се грижи за нашите нужди – Вземането на малкото, което имаха учениците, и умножаването му, за да нахрани множеството, демонстрира готовността на Исус да осигури нашите нужди.</w:t>
      </w:r>
    </w:p>
    <w:p w14:paraId="72FF0C77" w14:textId="77777777" w:rsidR="00F90BDC" w:rsidRDefault="00F90BDC"/>
    <w:p w14:paraId="3D8E2E96" w14:textId="77777777" w:rsidR="00F90BDC" w:rsidRDefault="00F90BDC">
      <w:r xmlns:w="http://schemas.openxmlformats.org/wordprocessingml/2006/main">
        <w:t xml:space="preserve">2. Изобилие при недостиг – Исус ни показва, че можем да намерим изобилие дори в ситуации, в които изглежда, че липсват ресурси.</w:t>
      </w:r>
    </w:p>
    <w:p w14:paraId="129E05FD" w14:textId="77777777" w:rsidR="00F90BDC" w:rsidRDefault="00F90BDC"/>
    <w:p w14:paraId="5358780D" w14:textId="77777777" w:rsidR="00F90BDC" w:rsidRDefault="00F90BDC">
      <w:r xmlns:w="http://schemas.openxmlformats.org/wordprocessingml/2006/main">
        <w:t xml:space="preserve">1. 2 Коринтяни 9:8 – И Бог е способен да направи всякаква благодат изобилна към вас; така че вие, като винаги имате всичко достатъчно, да изобилствате във всяко добро дело.</w:t>
      </w:r>
    </w:p>
    <w:p w14:paraId="04026CF5" w14:textId="77777777" w:rsidR="00F90BDC" w:rsidRDefault="00F90BDC"/>
    <w:p w14:paraId="6C1AAB7F" w14:textId="77777777" w:rsidR="00F90BDC" w:rsidRDefault="00F90BDC">
      <w:r xmlns:w="http://schemas.openxmlformats.org/wordprocessingml/2006/main">
        <w:t xml:space="preserve">2. Филипяни 4:19 – Но моят Бог ще снабди всичките ви нужди според Своето богатство в слава чрез Христос Исус.</w:t>
      </w:r>
    </w:p>
    <w:p w14:paraId="563225B1" w14:textId="77777777" w:rsidR="00F90BDC" w:rsidRDefault="00F90BDC"/>
    <w:p w14:paraId="5CDCC932" w14:textId="77777777" w:rsidR="00F90BDC" w:rsidRDefault="00F90BDC">
      <w:r xmlns:w="http://schemas.openxmlformats.org/wordprocessingml/2006/main">
        <w:t xml:space="preserve">Матей 15:35 И заповяда на множеството да седнат на земята.</w:t>
      </w:r>
    </w:p>
    <w:p w14:paraId="1D1F7176" w14:textId="77777777" w:rsidR="00F90BDC" w:rsidRDefault="00F90BDC"/>
    <w:p w14:paraId="5A507DBA" w14:textId="77777777" w:rsidR="00F90BDC" w:rsidRDefault="00F90BDC">
      <w:r xmlns:w="http://schemas.openxmlformats.org/wordprocessingml/2006/main">
        <w:t xml:space="preserve">Исус нахрани множеството с няколко хляба и риба.</w:t>
      </w:r>
    </w:p>
    <w:p w14:paraId="5CF43BCF" w14:textId="77777777" w:rsidR="00F90BDC" w:rsidRDefault="00F90BDC"/>
    <w:p w14:paraId="20A75BFA" w14:textId="77777777" w:rsidR="00F90BDC" w:rsidRDefault="00F90BDC">
      <w:r xmlns:w="http://schemas.openxmlformats.org/wordprocessingml/2006/main">
        <w:t xml:space="preserve">1. Бог се грижи за нуждите ни въпреки липсата ни.</w:t>
      </w:r>
    </w:p>
    <w:p w14:paraId="4F804F40" w14:textId="77777777" w:rsidR="00F90BDC" w:rsidRDefault="00F90BDC"/>
    <w:p w14:paraId="086D2464" w14:textId="77777777" w:rsidR="00F90BDC" w:rsidRDefault="00F90BDC">
      <w:r xmlns:w="http://schemas.openxmlformats.org/wordprocessingml/2006/main">
        <w:t xml:space="preserve">2. Благословени сме да можем да бъдем благословия за другите.</w:t>
      </w:r>
    </w:p>
    <w:p w14:paraId="5E19D782" w14:textId="77777777" w:rsidR="00F90BDC" w:rsidRDefault="00F90BDC"/>
    <w:p w14:paraId="206D857F" w14:textId="77777777" w:rsidR="00F90BDC" w:rsidRDefault="00F90BDC">
      <w:r xmlns:w="http://schemas.openxmlformats.org/wordprocessingml/2006/main">
        <w:t xml:space="preserve">1. Филипяни 4:19 – „И моят Бог ще задоволи всяка ваша нужда според Своето богатство в слава в Христос Исус.“</w:t>
      </w:r>
    </w:p>
    <w:p w14:paraId="24A728DD" w14:textId="77777777" w:rsidR="00F90BDC" w:rsidRDefault="00F90BDC"/>
    <w:p w14:paraId="3BD763F4" w14:textId="77777777" w:rsidR="00F90BDC" w:rsidRDefault="00F90BDC">
      <w:r xmlns:w="http://schemas.openxmlformats.org/wordprocessingml/2006/main">
        <w:t xml:space="preserve">2. Лука 6:38 – „Дайте и ще ви се даде. Една добра мярка, пресована, изтръскана и препълнена, ще се изсипе в скута ви. Защото с каквато мярка мерите, с такава ще ви се отмери.”</w:t>
      </w:r>
    </w:p>
    <w:p w14:paraId="51224DEC" w14:textId="77777777" w:rsidR="00F90BDC" w:rsidRDefault="00F90BDC"/>
    <w:p w14:paraId="2C143F1C" w14:textId="77777777" w:rsidR="00F90BDC" w:rsidRDefault="00F90BDC">
      <w:r xmlns:w="http://schemas.openxmlformats.org/wordprocessingml/2006/main">
        <w:t xml:space="preserve">Матей 15:36 И взе седемте хляба и рибите, благодари, разчупи ги и даде на учениците Си, а учениците на множеството.</w:t>
      </w:r>
    </w:p>
    <w:p w14:paraId="1FC5EFFD" w14:textId="77777777" w:rsidR="00F90BDC" w:rsidRDefault="00F90BDC"/>
    <w:p w14:paraId="07947616" w14:textId="77777777" w:rsidR="00F90BDC" w:rsidRDefault="00F90BDC">
      <w:r xmlns:w="http://schemas.openxmlformats.org/wordprocessingml/2006/main">
        <w:t xml:space="preserve">Учениците дадоха седемте хляба и рибите на множеството, след като Исус благодари и ги разчупи.</w:t>
      </w:r>
    </w:p>
    <w:p w14:paraId="6582CDCE" w14:textId="77777777" w:rsidR="00F90BDC" w:rsidRDefault="00F90BDC"/>
    <w:p w14:paraId="661E514B" w14:textId="77777777" w:rsidR="00F90BDC" w:rsidRDefault="00F90BDC">
      <w:r xmlns:w="http://schemas.openxmlformats.org/wordprocessingml/2006/main">
        <w:t xml:space="preserve">1. Исус е източник на снабдяване и благословия.</w:t>
      </w:r>
    </w:p>
    <w:p w14:paraId="342194F2" w14:textId="77777777" w:rsidR="00F90BDC" w:rsidRDefault="00F90BDC"/>
    <w:p w14:paraId="075BD492" w14:textId="77777777" w:rsidR="00F90BDC" w:rsidRDefault="00F90BDC">
      <w:r xmlns:w="http://schemas.openxmlformats.org/wordprocessingml/2006/main">
        <w:t xml:space="preserve">2. Силата на благодарността.</w:t>
      </w:r>
    </w:p>
    <w:p w14:paraId="68F6918B" w14:textId="77777777" w:rsidR="00F90BDC" w:rsidRDefault="00F90BDC"/>
    <w:p w14:paraId="563A7DA7" w14:textId="77777777" w:rsidR="00F90BDC" w:rsidRDefault="00F90BDC">
      <w:r xmlns:w="http://schemas.openxmlformats.org/wordprocessingml/2006/main">
        <w:t xml:space="preserve">1. Филипяни 4:6-7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умовете ви в Христос Исус.”</w:t>
      </w:r>
    </w:p>
    <w:p w14:paraId="1CF348AF" w14:textId="77777777" w:rsidR="00F90BDC" w:rsidRDefault="00F90BDC"/>
    <w:p w14:paraId="3C383352" w14:textId="77777777" w:rsidR="00F90BDC" w:rsidRDefault="00F90BDC">
      <w:r xmlns:w="http://schemas.openxmlformats.org/wordprocessingml/2006/main">
        <w:t xml:space="preserve">2. Ефесяни 5:20 „като благодарим винаги и за всичко на Бог Отец в името на нашия Господ Исус Христос.“</w:t>
      </w:r>
    </w:p>
    <w:p w14:paraId="5315B125" w14:textId="77777777" w:rsidR="00F90BDC" w:rsidRDefault="00F90BDC"/>
    <w:p w14:paraId="0239C8EA" w14:textId="77777777" w:rsidR="00F90BDC" w:rsidRDefault="00F90BDC">
      <w:r xmlns:w="http://schemas.openxmlformats.org/wordprocessingml/2006/main">
        <w:t xml:space="preserve">Матей 15:37 И всички ядоха и се наситиха; и събраха от останалото месо седем пълни коша.</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пасаж описва големия брой хора, които бяха нахранени от Исус и неговите ученици със седем хляба и две риби. След като всички хора ядоха и се наситиха, все още бяха останали седем коша с натрошени парчета.</w:t>
      </w:r>
    </w:p>
    <w:p w14:paraId="29F4AB3F" w14:textId="77777777" w:rsidR="00F90BDC" w:rsidRDefault="00F90BDC"/>
    <w:p w14:paraId="2A5A5D37" w14:textId="77777777" w:rsidR="00F90BDC" w:rsidRDefault="00F90BDC">
      <w:r xmlns:w="http://schemas.openxmlformats.org/wordprocessingml/2006/main">
        <w:t xml:space="preserve">1. Бог може да направи невъобразими неща с ограничени ресурси.</w:t>
      </w:r>
    </w:p>
    <w:p w14:paraId="67B6CBD6" w14:textId="77777777" w:rsidR="00F90BDC" w:rsidRDefault="00F90BDC"/>
    <w:p w14:paraId="6AB6CE2B" w14:textId="77777777" w:rsidR="00F90BDC" w:rsidRDefault="00F90BDC">
      <w:r xmlns:w="http://schemas.openxmlformats.org/wordprocessingml/2006/main">
        <w:t xml:space="preserve">2. Божието изобилие може да нахрани всички ни.</w:t>
      </w:r>
    </w:p>
    <w:p w14:paraId="02104A60" w14:textId="77777777" w:rsidR="00F90BDC" w:rsidRDefault="00F90BDC"/>
    <w:p w14:paraId="4601F6ED" w14:textId="77777777" w:rsidR="00F90BDC" w:rsidRDefault="00F90BDC">
      <w:r xmlns:w="http://schemas.openxmlformats.org/wordprocessingml/2006/main">
        <w:t xml:space="preserve">1. Йоан 6:12-13 – Когато се наситиха, той каза на учениците Си: Съберете останалите късове, за да не се изгуби нищо. Затова те ги събраха и напълниха дванадесет коша с късовете от петте ечемични хляба, които останаха отгоре на тези, които бяха яли.</w:t>
      </w:r>
    </w:p>
    <w:p w14:paraId="546AC8D3" w14:textId="77777777" w:rsidR="00F90BDC" w:rsidRDefault="00F90BDC"/>
    <w:p w14:paraId="1FA7389F" w14:textId="77777777" w:rsidR="00F90BDC" w:rsidRDefault="00F90BDC">
      <w:r xmlns:w="http://schemas.openxmlformats.org/wordprocessingml/2006/main">
        <w:t xml:space="preserve">2. Лука 9:16-17 – След това той взе петте хляба и двете риби, погледна към небето, благослови ги, разчупи и даде на учениците да сложат пред множеството. И ядоха и всички се наситиха; и от останалите им късове се събраха дванадесет кошници.</w:t>
      </w:r>
    </w:p>
    <w:p w14:paraId="6D33E9CD" w14:textId="77777777" w:rsidR="00F90BDC" w:rsidRDefault="00F90BDC"/>
    <w:p w14:paraId="7B9D4698" w14:textId="77777777" w:rsidR="00F90BDC" w:rsidRDefault="00F90BDC">
      <w:r xmlns:w="http://schemas.openxmlformats.org/wordprocessingml/2006/main">
        <w:t xml:space="preserve">Матей 15:38 А онези, които ядоха, бяха четири хиляди мъже, освен жените и децата.</w:t>
      </w:r>
    </w:p>
    <w:p w14:paraId="5BAA2F6D" w14:textId="77777777" w:rsidR="00F90BDC" w:rsidRDefault="00F90BDC"/>
    <w:p w14:paraId="2AEA4C54" w14:textId="77777777" w:rsidR="00F90BDC" w:rsidRDefault="00F90BDC">
      <w:r xmlns:w="http://schemas.openxmlformats.org/wordprocessingml/2006/main">
        <w:t xml:space="preserve">Този пасаж разказва как Исус нахранва четири хиляди души, без жени и деца.</w:t>
      </w:r>
    </w:p>
    <w:p w14:paraId="797F0349" w14:textId="77777777" w:rsidR="00F90BDC" w:rsidRDefault="00F90BDC"/>
    <w:p w14:paraId="18AE0062" w14:textId="77777777" w:rsidR="00F90BDC" w:rsidRDefault="00F90BDC">
      <w:r xmlns:w="http://schemas.openxmlformats.org/wordprocessingml/2006/main">
        <w:t xml:space="preserve">1. „Божието изобилие: Чудото на изхранването на множествата“</w:t>
      </w:r>
    </w:p>
    <w:p w14:paraId="665162A0" w14:textId="77777777" w:rsidR="00F90BDC" w:rsidRDefault="00F90BDC"/>
    <w:p w14:paraId="5B4188B6" w14:textId="77777777" w:rsidR="00F90BDC" w:rsidRDefault="00F90BDC">
      <w:r xmlns:w="http://schemas.openxmlformats.org/wordprocessingml/2006/main">
        <w:t xml:space="preserve">2. „Силата на Исус: Свръхестествено осигуряване за Неговия народ“</w:t>
      </w:r>
    </w:p>
    <w:p w14:paraId="7C26A03B" w14:textId="77777777" w:rsidR="00F90BDC" w:rsidRDefault="00F90BDC"/>
    <w:p w14:paraId="70DDE9C6" w14:textId="77777777" w:rsidR="00F90BDC" w:rsidRDefault="00F90BDC">
      <w:r xmlns:w="http://schemas.openxmlformats.org/wordprocessingml/2006/main">
        <w:t xml:space="preserve">1. Исая 55:1 – „Елате, всички, които сте жадни, елате при водите; и вие, които нямате пари, елате, купете и яжте! Елате, купете вино и мляко без пари и безплатно.”</w:t>
      </w:r>
    </w:p>
    <w:p w14:paraId="0C5E31F7" w14:textId="77777777" w:rsidR="00F90BDC" w:rsidRDefault="00F90BDC"/>
    <w:p w14:paraId="14AF8CE7" w14:textId="77777777" w:rsidR="00F90BDC" w:rsidRDefault="00F90BDC">
      <w:r xmlns:w="http://schemas.openxmlformats.org/wordprocessingml/2006/main">
        <w:t xml:space="preserve">2. 4 Царе 4:42-44 – Един човек дойде от Ваал Шалиша, носейки храна от първите плодове на </w:t>
      </w:r>
      <w:r xmlns:w="http://schemas.openxmlformats.org/wordprocessingml/2006/main">
        <w:lastRenderedPageBreak xmlns:w="http://schemas.openxmlformats.org/wordprocessingml/2006/main"/>
      </w:r>
      <w:r xmlns:w="http://schemas.openxmlformats.org/wordprocessingml/2006/main">
        <w:t xml:space="preserve">Божия човек: двадесет хляба ечемик и пресни зърнени класове в чувала си. Елисей каза: Дай го на хората и нека ядат. Но слугата му каза: „Как мога да предам това пред сто мъже?“ Той повтори: „Дайте го на хората и ги оставете да ядат, защото така казва Господ: „Ще ядат и ще им остане.“ И той го сложи пред тях и те ядоха и им остана, според словото на Господа.</w:t>
      </w:r>
    </w:p>
    <w:p w14:paraId="2DBD27ED" w14:textId="77777777" w:rsidR="00F90BDC" w:rsidRDefault="00F90BDC"/>
    <w:p w14:paraId="4CB176CE" w14:textId="77777777" w:rsidR="00F90BDC" w:rsidRDefault="00F90BDC">
      <w:r xmlns:w="http://schemas.openxmlformats.org/wordprocessingml/2006/main">
        <w:t xml:space="preserve">Матей 15:39 И той разпусна множеството, качи се на кораб и дойде в пределите на Магдала.</w:t>
      </w:r>
    </w:p>
    <w:p w14:paraId="4F279028" w14:textId="77777777" w:rsidR="00F90BDC" w:rsidRDefault="00F90BDC"/>
    <w:p w14:paraId="3BD227C5" w14:textId="77777777" w:rsidR="00F90BDC" w:rsidRDefault="00F90BDC">
      <w:r xmlns:w="http://schemas.openxmlformats.org/wordprocessingml/2006/main">
        <w:t xml:space="preserve">Исус изпрати тълпата и взе лодка до град Магдала.</w:t>
      </w:r>
    </w:p>
    <w:p w14:paraId="084C9739" w14:textId="77777777" w:rsidR="00F90BDC" w:rsidRDefault="00F90BDC"/>
    <w:p w14:paraId="7D521356" w14:textId="77777777" w:rsidR="00F90BDC" w:rsidRDefault="00F90BDC">
      <w:r xmlns:w="http://schemas.openxmlformats.org/wordprocessingml/2006/main">
        <w:t xml:space="preserve">1. Силата на примера на Исус: Исус ни показва как да сме готови да служим на другите със смирение и благодат.</w:t>
      </w:r>
    </w:p>
    <w:p w14:paraId="50BCBBD5" w14:textId="77777777" w:rsidR="00F90BDC" w:rsidRDefault="00F90BDC"/>
    <w:p w14:paraId="737EC24D" w14:textId="77777777" w:rsidR="00F90BDC" w:rsidRDefault="00F90BDC">
      <w:r xmlns:w="http://schemas.openxmlformats.org/wordprocessingml/2006/main">
        <w:t xml:space="preserve">2. Силата на състраданието: Исус демонстрира любовта си към другите, като дава всичко от себе си, за да им помогне.</w:t>
      </w:r>
    </w:p>
    <w:p w14:paraId="60F101B3" w14:textId="77777777" w:rsidR="00F90BDC" w:rsidRDefault="00F90BDC"/>
    <w:p w14:paraId="18DB2871" w14:textId="77777777" w:rsidR="00F90BDC" w:rsidRDefault="00F90BDC">
      <w:r xmlns:w="http://schemas.openxmlformats.org/wordprocessingml/2006/main">
        <w:t xml:space="preserve">1. Филипяни 2:3-4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2AAB268F" w14:textId="77777777" w:rsidR="00F90BDC" w:rsidRDefault="00F90BDC"/>
    <w:p w14:paraId="02F2F593" w14:textId="77777777" w:rsidR="00F90BDC" w:rsidRDefault="00F90BDC">
      <w:r xmlns:w="http://schemas.openxmlformats.org/wordprocessingml/2006/main">
        <w:t xml:space="preserve">2. Матей 11:28-29 „Елате при Мене всички вие, които сте уморени и обременени, и Аз ще ви успокоя. Вземете моето иго върху себе си и се научете от мене, защото съм кротък и смирен по сърце, и ще намерите покой за душите си.”</w:t>
      </w:r>
    </w:p>
    <w:p w14:paraId="3DC3AFAA" w14:textId="77777777" w:rsidR="00F90BDC" w:rsidRDefault="00F90BDC"/>
    <w:p w14:paraId="532027C0" w14:textId="77777777" w:rsidR="00F90BDC" w:rsidRDefault="00F90BDC">
      <w:r xmlns:w="http://schemas.openxmlformats.org/wordprocessingml/2006/main">
        <w:t xml:space="preserve">Матей 16 представя предупрежденията на Исус относно ученията на фарисеите и садукеите, изповедта на Петър за Исус като Месия и предсказанието на Исус за Неговата смърт и възкресение.</w:t>
      </w:r>
    </w:p>
    <w:p w14:paraId="13A1C32D" w14:textId="77777777" w:rsidR="00F90BDC" w:rsidRDefault="00F90BDC"/>
    <w:p w14:paraId="3FC94155" w14:textId="77777777" w:rsidR="00F90BDC" w:rsidRDefault="00F90BDC">
      <w:r xmlns:w="http://schemas.openxmlformats.org/wordprocessingml/2006/main">
        <w:t xml:space="preserve">1-ви абзац: Главата започва с това, че фарисеите и садукеите изпитват Исус, като Го молят да им покаже знамение от небето (Матей 16:1-4). Той ги укорява за неспособността им да тълкуват </w:t>
      </w:r>
      <w:r xmlns:w="http://schemas.openxmlformats.org/wordprocessingml/2006/main">
        <w:lastRenderedPageBreak xmlns:w="http://schemas.openxmlformats.org/wordprocessingml/2006/main"/>
      </w:r>
      <w:r xmlns:w="http://schemas.openxmlformats.org/wordprocessingml/2006/main">
        <w:t xml:space="preserve">духовни знаци, въпреки че могат да тълкуват метеорологичните модели. Той им казва, че няма да бъде дадено никакво знамение освен „знака на Йона“, отнасящ се до Неговата предстояща смърт и възкресение. По-късно Той предупреждава учениците Си за кваса (учението) на фарисеите и садукеите, което те разбират като предупреждение срещу тяхната доктрина.</w:t>
      </w:r>
    </w:p>
    <w:p w14:paraId="26DC2542" w14:textId="77777777" w:rsidR="00F90BDC" w:rsidRDefault="00F90BDC"/>
    <w:p w14:paraId="668E2479" w14:textId="77777777" w:rsidR="00F90BDC" w:rsidRDefault="00F90BDC">
      <w:r xmlns:w="http://schemas.openxmlformats.org/wordprocessingml/2006/main">
        <w:t xml:space="preserve">2-ри абзац: На въпрос кой хората казват, че е Той, учениците дават различни отговори – Йоан Кръстител, Илия или някой от пророците. Но на въпроса кой според тях е Той, Петър признава, че Исус е „Христос, Син на живия Бог“ (Матей 16:13-20). В отговор на това откровение, дадено от Небесния Отец, а не от плът и кръв, Исус обявява Петър за благословен и върху тази скала (вярата на Петър или неговото изповедание) Той ще изгради Своята църква, която портите на Хадес няма да преодолеят.</w:t>
      </w:r>
    </w:p>
    <w:p w14:paraId="761A2B71" w14:textId="77777777" w:rsidR="00F90BDC" w:rsidRDefault="00F90BDC"/>
    <w:p w14:paraId="6501870F" w14:textId="77777777" w:rsidR="00F90BDC" w:rsidRDefault="00F90BDC">
      <w:r xmlns:w="http://schemas.openxmlformats.org/wordprocessingml/2006/main">
        <w:t xml:space="preserve">3-ти абзац: След тази висока точка идва първото изрично предсказание за Неговото страдание - че той трябва да отиде в Ерусалим, където ще изстрада много неща от ръцете на старейшините, първосвещениците, книжниците ще бъдат убити, но на третия ден ще бъдат възкресени (Матей 16:21-28) . Когато Петър се опитва да Го разубеди от този път, Исус строго го упреква, че е насочил вниманието към човешките неща, а не към божествените. След това поучавайки за скъпостта, но достойнството да Го следваме, Той заявява, че всеки, който иска да спаси живота, ще го изгуби, но губи живота заради себе си, намерете го, подчертавайки вечната пред временната перспектива.</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Матей 16:1 Дойдоха и фарисеите със садукеите и, изкушавайки го, поискаха да им покаже знамение от небето.</w:t>
      </w:r>
    </w:p>
    <w:p w14:paraId="3E71258B" w14:textId="77777777" w:rsidR="00F90BDC" w:rsidRDefault="00F90BDC"/>
    <w:p w14:paraId="15BA2389" w14:textId="77777777" w:rsidR="00F90BDC" w:rsidRDefault="00F90BDC">
      <w:r xmlns:w="http://schemas.openxmlformats.org/wordprocessingml/2006/main">
        <w:t xml:space="preserve">Фарисеите и садукеите поискаха от Исус знамение от небето.</w:t>
      </w:r>
    </w:p>
    <w:p w14:paraId="20F1F0AD" w14:textId="77777777" w:rsidR="00F90BDC" w:rsidRDefault="00F90BDC"/>
    <w:p w14:paraId="7CAACF45" w14:textId="77777777" w:rsidR="00F90BDC" w:rsidRDefault="00F90BDC">
      <w:r xmlns:w="http://schemas.openxmlformats.org/wordprocessingml/2006/main">
        <w:t xml:space="preserve">1. Опасността от изпитание на Бог</w:t>
      </w:r>
    </w:p>
    <w:p w14:paraId="3FDE93A3" w14:textId="77777777" w:rsidR="00F90BDC" w:rsidRDefault="00F90BDC"/>
    <w:p w14:paraId="58D29A92" w14:textId="77777777" w:rsidR="00F90BDC" w:rsidRDefault="00F90BDC">
      <w:r xmlns:w="http://schemas.openxmlformats.org/wordprocessingml/2006/main">
        <w:t xml:space="preserve">2. Значението на вярата</w:t>
      </w:r>
    </w:p>
    <w:p w14:paraId="2280C262" w14:textId="77777777" w:rsidR="00F90BDC" w:rsidRDefault="00F90BDC"/>
    <w:p w14:paraId="40AE004B" w14:textId="77777777" w:rsidR="00F90BDC" w:rsidRDefault="00F90BDC">
      <w:r xmlns:w="http://schemas.openxmlformats.org/wordprocessingml/2006/main">
        <w:t xml:space="preserve">1. Второзаконие 6:16 – „Не подлагай на изпитание Господа твоя Бог“</w:t>
      </w:r>
    </w:p>
    <w:p w14:paraId="6E4E1D27" w14:textId="77777777" w:rsidR="00F90BDC" w:rsidRDefault="00F90BDC"/>
    <w:p w14:paraId="45C14E30" w14:textId="77777777" w:rsidR="00F90BDC" w:rsidRDefault="00F90BDC">
      <w:r xmlns:w="http://schemas.openxmlformats.org/wordprocessingml/2006/main">
        <w:t xml:space="preserve">2. Евреи 11:1 – „А вярата е увереност в нещата, за които се надяваме, увереност в неща, които не се виждат.“</w:t>
      </w:r>
    </w:p>
    <w:p w14:paraId="23E16C5E" w14:textId="77777777" w:rsidR="00F90BDC" w:rsidRDefault="00F90BDC"/>
    <w:p w14:paraId="1A071F54" w14:textId="77777777" w:rsidR="00F90BDC" w:rsidRDefault="00F90BDC">
      <w:r xmlns:w="http://schemas.openxmlformats.org/wordprocessingml/2006/main">
        <w:t xml:space="preserve">Матей 16:2 Той им отговори и рече: Когато се свечери, казвате: Ще бъде хубаво време, защото небето е червено.</w:t>
      </w:r>
    </w:p>
    <w:p w14:paraId="1E499071" w14:textId="77777777" w:rsidR="00F90BDC" w:rsidRDefault="00F90BDC"/>
    <w:p w14:paraId="0736F800" w14:textId="77777777" w:rsidR="00F90BDC" w:rsidRDefault="00F90BDC">
      <w:r xmlns:w="http://schemas.openxmlformats.org/wordprocessingml/2006/main">
        <w:t xml:space="preserve">Исус учи тълпата за способността им да предсказват времето въз основа на вида на небето.</w:t>
      </w:r>
    </w:p>
    <w:p w14:paraId="62D4CD46" w14:textId="77777777" w:rsidR="00F90BDC" w:rsidRDefault="00F90BDC"/>
    <w:p w14:paraId="18D3D5E4" w14:textId="77777777" w:rsidR="00F90BDC" w:rsidRDefault="00F90BDC">
      <w:r xmlns:w="http://schemas.openxmlformats.org/wordprocessingml/2006/main">
        <w:t xml:space="preserve">1. Божието творение: Използване на естествения свят за разбиране на Неговия план</w:t>
      </w:r>
    </w:p>
    <w:p w14:paraId="11C14F0B" w14:textId="77777777" w:rsidR="00F90BDC" w:rsidRDefault="00F90BDC"/>
    <w:p w14:paraId="400209DA" w14:textId="77777777" w:rsidR="00F90BDC" w:rsidRDefault="00F90BDC">
      <w:r xmlns:w="http://schemas.openxmlformats.org/wordprocessingml/2006/main">
        <w:t xml:space="preserve">2. Силата на разпознаването: Да знаеш какво казва Бог</w:t>
      </w:r>
    </w:p>
    <w:p w14:paraId="2940B428" w14:textId="77777777" w:rsidR="00F90BDC" w:rsidRDefault="00F90BDC"/>
    <w:p w14:paraId="324C32B5" w14:textId="77777777" w:rsidR="00F90BDC" w:rsidRDefault="00F90BDC">
      <w:r xmlns:w="http://schemas.openxmlformats.org/wordprocessingml/2006/main">
        <w:t xml:space="preserve">1. Псалм 19:1-2 - "Небесата възвестяват славата на Бога; небесата възвестяват делото на ръцете Му."</w:t>
      </w:r>
    </w:p>
    <w:p w14:paraId="30420ADE" w14:textId="77777777" w:rsidR="00F90BDC" w:rsidRDefault="00F90BDC"/>
    <w:p w14:paraId="70A7BA91" w14:textId="77777777" w:rsidR="00F90BDC" w:rsidRDefault="00F90BDC">
      <w:r xmlns:w="http://schemas.openxmlformats.org/wordprocessingml/2006/main">
        <w:t xml:space="preserve">2. 1 Коринтяни 2:13-14 – „Това е, което говорим, не с думи, научени от човешката мъдрост, а с думи, научени от Духа, обяснявайки духовните реалности с научени от Духа думи. Човекът без Духа не приема нещата, които идват от Божия Дух, но ги смята за глупост и не може да ги разбере, защото те се различават само чрез Духа."</w:t>
      </w:r>
    </w:p>
    <w:p w14:paraId="6DAD374C" w14:textId="77777777" w:rsidR="00F90BDC" w:rsidRDefault="00F90BDC"/>
    <w:p w14:paraId="292F4ABC" w14:textId="77777777" w:rsidR="00F90BDC" w:rsidRDefault="00F90BDC">
      <w:r xmlns:w="http://schemas.openxmlformats.org/wordprocessingml/2006/main">
        <w:t xml:space="preserve">Матей 16:3 А на сутринта: Днес времето ще бъде лошо, защото небето е червено и тъмно. О, лицемери, вие можете да различите лицето на небето; но не можете ли да различите знаците на времето?</w:t>
      </w:r>
    </w:p>
    <w:p w14:paraId="1652C5F9" w14:textId="77777777" w:rsidR="00F90BDC" w:rsidRDefault="00F90BDC"/>
    <w:p w14:paraId="0081935D" w14:textId="77777777" w:rsidR="00F90BDC" w:rsidRDefault="00F90BDC">
      <w:r xmlns:w="http://schemas.openxmlformats.org/wordprocessingml/2006/main">
        <w:t xml:space="preserve">Исус укорява фарисеите и садукеите за липсата им на духовна проницателност, вместо да разпознават знаците на времето.</w:t>
      </w:r>
    </w:p>
    <w:p w14:paraId="05FF0937" w14:textId="77777777" w:rsidR="00F90BDC" w:rsidRDefault="00F90BDC"/>
    <w:p w14:paraId="24113FD3" w14:textId="77777777" w:rsidR="00F90BDC" w:rsidRDefault="00F90BDC">
      <w:r xmlns:w="http://schemas.openxmlformats.org/wordprocessingml/2006/main">
        <w:t xml:space="preserve">1. Проницателност в лицето на изпитателни времена</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Необходимостта от духовно осъзнаване в модерните времена</w:t>
      </w:r>
    </w:p>
    <w:p w14:paraId="10146AD2" w14:textId="77777777" w:rsidR="00F90BDC" w:rsidRDefault="00F90BDC"/>
    <w:p w14:paraId="7A52AEA9" w14:textId="77777777" w:rsidR="00F90BDC" w:rsidRDefault="00F90BDC">
      <w:r xmlns:w="http://schemas.openxmlformats.org/wordprocessingml/2006/main">
        <w:t xml:space="preserve">1. Еремия 6:16 – „Така казва Господ: Застанете край пътищата и вижте, и попитайте за древните пътеки, където е добрият път; и ходете в него и намерете покой за душите си.</w:t>
      </w:r>
    </w:p>
    <w:p w14:paraId="51038853" w14:textId="77777777" w:rsidR="00F90BDC" w:rsidRDefault="00F90BDC"/>
    <w:p w14:paraId="0F91A69B" w14:textId="77777777" w:rsidR="00F90BDC" w:rsidRDefault="00F90BDC">
      <w:r xmlns:w="http://schemas.openxmlformats.org/wordprocessingml/2006/main">
        <w:t xml:space="preserve">2. Исая 5:20 – „Горко на онези, които наричат злото добро и доброто зло, които турят тъмнината за светлина и светлината за тъмнина, които турят горчивото за сладко и сладкото за горчиво!“</w:t>
      </w:r>
    </w:p>
    <w:p w14:paraId="61B1429A" w14:textId="77777777" w:rsidR="00F90BDC" w:rsidRDefault="00F90BDC"/>
    <w:p w14:paraId="6854F3EC" w14:textId="77777777" w:rsidR="00F90BDC" w:rsidRDefault="00F90BDC">
      <w:r xmlns:w="http://schemas.openxmlformats.org/wordprocessingml/2006/main">
        <w:t xml:space="preserve">Матей 16:4 Едно нечестиво и прелюбодейно поколение търси знамение; и друго знамение няма да му се даде, освен знамението на пророк Йона. И той ги остави и си отиде.</w:t>
      </w:r>
    </w:p>
    <w:p w14:paraId="1E1E86BE" w14:textId="77777777" w:rsidR="00F90BDC" w:rsidRDefault="00F90BDC"/>
    <w:p w14:paraId="1423F0FB" w14:textId="77777777" w:rsidR="00F90BDC" w:rsidRDefault="00F90BDC">
      <w:r xmlns:w="http://schemas.openxmlformats.org/wordprocessingml/2006/main">
        <w:t xml:space="preserve">Едно нечестиво и прелюбодейно поколение търси знамения, но единственият знак, който ще им бъде даден, е знакът на пророк Йона.</w:t>
      </w:r>
    </w:p>
    <w:p w14:paraId="41E08B60" w14:textId="77777777" w:rsidR="00F90BDC" w:rsidRDefault="00F90BDC"/>
    <w:p w14:paraId="5E4FB292" w14:textId="77777777" w:rsidR="00F90BDC" w:rsidRDefault="00F90BDC">
      <w:r xmlns:w="http://schemas.openxmlformats.org/wordprocessingml/2006/main">
        <w:t xml:space="preserve">1. Бог познава сърцето и няма да бъде изпитан от нечестивите.</w:t>
      </w:r>
    </w:p>
    <w:p w14:paraId="32827CEE" w14:textId="77777777" w:rsidR="00F90BDC" w:rsidRDefault="00F90BDC"/>
    <w:p w14:paraId="52FF93E5" w14:textId="77777777" w:rsidR="00F90BDC" w:rsidRDefault="00F90BDC">
      <w:r xmlns:w="http://schemas.openxmlformats.org/wordprocessingml/2006/main">
        <w:t xml:space="preserve">2. Знакът на пророк Йона ни показва силата на Божията благодат.</w:t>
      </w:r>
    </w:p>
    <w:p w14:paraId="31D9A570" w14:textId="77777777" w:rsidR="00F90BDC" w:rsidRDefault="00F90BDC"/>
    <w:p w14:paraId="05AC8D16" w14:textId="77777777" w:rsidR="00F90BDC" w:rsidRDefault="00F90BDC">
      <w:r xmlns:w="http://schemas.openxmlformats.org/wordprocessingml/2006/main">
        <w:t xml:space="preserve">1. Йона 1:17 – Сега Господ беше подготвил голяма риба, за да погълне Йона. И Йона беше в корема на рибата три дни и три нощи.</w:t>
      </w:r>
    </w:p>
    <w:p w14:paraId="47AD3ED6" w14:textId="77777777" w:rsidR="00F90BDC" w:rsidRDefault="00F90BDC"/>
    <w:p w14:paraId="5C507A46" w14:textId="77777777" w:rsidR="00F90BDC" w:rsidRDefault="00F90BDC">
      <w:r xmlns:w="http://schemas.openxmlformats.org/wordprocessingml/2006/main">
        <w:t xml:space="preserve">2. Езекил 18:31 – Отхвърлете от себе си всички престъпления, които сте извършили, и придобийте ново сърце и нов дух.</w:t>
      </w:r>
    </w:p>
    <w:p w14:paraId="166FA3CD" w14:textId="77777777" w:rsidR="00F90BDC" w:rsidRDefault="00F90BDC"/>
    <w:p w14:paraId="53EBB72E" w14:textId="77777777" w:rsidR="00F90BDC" w:rsidRDefault="00F90BDC">
      <w:r xmlns:w="http://schemas.openxmlformats.org/wordprocessingml/2006/main">
        <w:t xml:space="preserve">Матей 16:5 И когато учениците му стигнаха от другата страна, бяха забравили да вземат хляб.</w:t>
      </w:r>
    </w:p>
    <w:p w14:paraId="14DF3309" w14:textId="77777777" w:rsidR="00F90BDC" w:rsidRDefault="00F90BDC"/>
    <w:p w14:paraId="51B59325" w14:textId="77777777" w:rsidR="00F90BDC" w:rsidRDefault="00F90BDC">
      <w:r xmlns:w="http://schemas.openxmlformats.org/wordprocessingml/2006/main">
        <w:t xml:space="preserve">Учениците на Исус бяха забравили да вземат хляб, когато стигнаха от другата страна.</w:t>
      </w:r>
    </w:p>
    <w:p w14:paraId="3DDAD918" w14:textId="77777777" w:rsidR="00F90BDC" w:rsidRDefault="00F90BDC"/>
    <w:p w14:paraId="0FC741B7" w14:textId="77777777" w:rsidR="00F90BDC" w:rsidRDefault="00F90BDC">
      <w:r xmlns:w="http://schemas.openxmlformats.org/wordprocessingml/2006/main">
        <w:t xml:space="preserve">1. Необходимостта от подготовка: Уроци от учениците на Исус</w:t>
      </w:r>
    </w:p>
    <w:p w14:paraId="6A30D4B5" w14:textId="77777777" w:rsidR="00F90BDC" w:rsidRDefault="00F90BDC"/>
    <w:p w14:paraId="6E5D0BAD" w14:textId="77777777" w:rsidR="00F90BDC" w:rsidRDefault="00F90BDC">
      <w:r xmlns:w="http://schemas.openxmlformats.org/wordprocessingml/2006/main">
        <w:t xml:space="preserve">2. Силата на вярата: Преодоляване на предизвикателствата с Исус</w:t>
      </w:r>
    </w:p>
    <w:p w14:paraId="0295E995" w14:textId="77777777" w:rsidR="00F90BDC" w:rsidRDefault="00F90BDC"/>
    <w:p w14:paraId="4C2EA4D0" w14:textId="77777777" w:rsidR="00F90BDC" w:rsidRDefault="00F90BDC">
      <w:r xmlns:w="http://schemas.openxmlformats.org/wordprocessingml/2006/main">
        <w:t xml:space="preserve">1. Римляни 12:12 – Радвайки се с надежда; търпелив в скръб; продължавайки незабавно в молитва.</w:t>
      </w:r>
    </w:p>
    <w:p w14:paraId="3475956F" w14:textId="77777777" w:rsidR="00F90BDC" w:rsidRDefault="00F90BDC"/>
    <w:p w14:paraId="1DF293F3" w14:textId="77777777" w:rsidR="00F90BDC" w:rsidRDefault="00F90BDC">
      <w:r xmlns:w="http://schemas.openxmlformats.org/wordprocessingml/2006/main">
        <w:t xml:space="preserve">2. Филипяни 4:6-7 - Не внимавайте за нищо; но във всяко нещо чрез молитва и молба с благодарност нека вашите искания да бъдат известни на Бога. И Божият мир, който превъзхожда всеки разум, ще пази сърцата и умовете ви чрез Христос Исус.</w:t>
      </w:r>
    </w:p>
    <w:p w14:paraId="7E2295D5" w14:textId="77777777" w:rsidR="00F90BDC" w:rsidRDefault="00F90BDC"/>
    <w:p w14:paraId="0FDB144D" w14:textId="77777777" w:rsidR="00F90BDC" w:rsidRDefault="00F90BDC">
      <w:r xmlns:w="http://schemas.openxmlformats.org/wordprocessingml/2006/main">
        <w:t xml:space="preserve">Матей 16:6 Тогава Исус им каза: Внимавайте и пазете се от кваса на фарисеите и садукеите.</w:t>
      </w:r>
    </w:p>
    <w:p w14:paraId="62A694A1" w14:textId="77777777" w:rsidR="00F90BDC" w:rsidRDefault="00F90BDC"/>
    <w:p w14:paraId="2BA0C958" w14:textId="77777777" w:rsidR="00F90BDC" w:rsidRDefault="00F90BDC">
      <w:r xmlns:w="http://schemas.openxmlformats.org/wordprocessingml/2006/main">
        <w:t xml:space="preserve">Исус предупреди своите ученици да бъдат наясно с ученията на фарисеите и садукеите.</w:t>
      </w:r>
    </w:p>
    <w:p w14:paraId="5258FB2D" w14:textId="77777777" w:rsidR="00F90BDC" w:rsidRDefault="00F90BDC"/>
    <w:p w14:paraId="3AA8CEC1" w14:textId="77777777" w:rsidR="00F90BDC" w:rsidRDefault="00F90BDC">
      <w:r xmlns:w="http://schemas.openxmlformats.org/wordprocessingml/2006/main">
        <w:t xml:space="preserve">1. Пазете се от фалшиви учения</w:t>
      </w:r>
    </w:p>
    <w:p w14:paraId="7910A10B" w14:textId="77777777" w:rsidR="00F90BDC" w:rsidRDefault="00F90BDC"/>
    <w:p w14:paraId="0DFF2886" w14:textId="77777777" w:rsidR="00F90BDC" w:rsidRDefault="00F90BDC">
      <w:r xmlns:w="http://schemas.openxmlformats.org/wordprocessingml/2006/main">
        <w:t xml:space="preserve">2. Предупреждението на Исус към Неговите ученици</w:t>
      </w:r>
    </w:p>
    <w:p w14:paraId="10C2442C" w14:textId="77777777" w:rsidR="00F90BDC" w:rsidRDefault="00F90BDC"/>
    <w:p w14:paraId="07BDF4E6" w14:textId="77777777" w:rsidR="00F90BDC" w:rsidRDefault="00F90BDC">
      <w:r xmlns:w="http://schemas.openxmlformats.org/wordprocessingml/2006/main">
        <w:t xml:space="preserve">1. Ефесяни 4:14 – За да не бъдем вече деца, подхвърляни насам-натам и носени от всеки вятър на учение.</w:t>
      </w:r>
    </w:p>
    <w:p w14:paraId="1D68D5C7" w14:textId="77777777" w:rsidR="00F90BDC" w:rsidRDefault="00F90BDC"/>
    <w:p w14:paraId="59DDEBF0" w14:textId="77777777" w:rsidR="00F90BDC" w:rsidRDefault="00F90BDC">
      <w:r xmlns:w="http://schemas.openxmlformats.org/wordprocessingml/2006/main">
        <w:t xml:space="preserve">2. Деяния 20:29-31 - Защото знам това, че след моето заминаване люти вълци ще влязат между вас, които няма да щадят стадото. И от самите вас ще се издигнат човеци, които ще говорят извратени неща, за да отвлекат учениците след себе си. Затова гледайте и помнете, че в продължение на три години не престанах да предупреждавам всеки ден и нощ със сълзи.</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16:7 И те разсъждаваха помежду си, казвайки: Това е, защото не сме взели хляб.</w:t>
      </w:r>
    </w:p>
    <w:p w14:paraId="47BD4370" w14:textId="77777777" w:rsidR="00F90BDC" w:rsidRDefault="00F90BDC"/>
    <w:p w14:paraId="42D10511" w14:textId="77777777" w:rsidR="00F90BDC" w:rsidRDefault="00F90BDC">
      <w:r xmlns:w="http://schemas.openxmlformats.org/wordprocessingml/2006/main">
        <w:t xml:space="preserve">Те имаха погрешни предположения поради глада си.</w:t>
      </w:r>
    </w:p>
    <w:p w14:paraId="67BC2DCC" w14:textId="77777777" w:rsidR="00F90BDC" w:rsidRDefault="00F90BDC"/>
    <w:p w14:paraId="3935D608" w14:textId="77777777" w:rsidR="00F90BDC" w:rsidRDefault="00F90BDC">
      <w:r xmlns:w="http://schemas.openxmlformats.org/wordprocessingml/2006/main">
        <w:t xml:space="preserve">1: Нашата вяра не трябва да се променя от нашите физически нужди.</w:t>
      </w:r>
    </w:p>
    <w:p w14:paraId="6160D276" w14:textId="77777777" w:rsidR="00F90BDC" w:rsidRDefault="00F90BDC"/>
    <w:p w14:paraId="5A76E5BD" w14:textId="77777777" w:rsidR="00F90BDC" w:rsidRDefault="00F90BDC">
      <w:r xmlns:w="http://schemas.openxmlformats.org/wordprocessingml/2006/main">
        <w:t xml:space="preserve">2: Търсенето на Господ трябва да става от все сърце и без скрити мотиви.</w:t>
      </w:r>
    </w:p>
    <w:p w14:paraId="1E585A94" w14:textId="77777777" w:rsidR="00F90BDC" w:rsidRDefault="00F90BDC"/>
    <w:p w14:paraId="3E97AE37" w14:textId="77777777" w:rsidR="00F90BDC" w:rsidRDefault="00F90BDC">
      <w:r xmlns:w="http://schemas.openxmlformats.org/wordprocessingml/2006/main">
        <w:t xml:space="preserve">1: Филипяни 4:13 „Всичко мога чрез Онзи, който ме укрепва.“</w:t>
      </w:r>
    </w:p>
    <w:p w14:paraId="5C0354A3" w14:textId="77777777" w:rsidR="00F90BDC" w:rsidRDefault="00F90BDC"/>
    <w:p w14:paraId="06D2D732" w14:textId="77777777" w:rsidR="00F90BDC" w:rsidRDefault="00F90BDC">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619654CE" w14:textId="77777777" w:rsidR="00F90BDC" w:rsidRDefault="00F90BDC"/>
    <w:p w14:paraId="5F405327" w14:textId="77777777" w:rsidR="00F90BDC" w:rsidRDefault="00F90BDC">
      <w:r xmlns:w="http://schemas.openxmlformats.org/wordprocessingml/2006/main">
        <w:t xml:space="preserve">Матей 16:8 Исус, като разбра това, им каза: Маловерци, защо разисквате помежду си, че не сте донесли хляб?</w:t>
      </w:r>
    </w:p>
    <w:p w14:paraId="41C2E3B9" w14:textId="77777777" w:rsidR="00F90BDC" w:rsidRDefault="00F90BDC"/>
    <w:p w14:paraId="6CA700E7" w14:textId="77777777" w:rsidR="00F90BDC" w:rsidRDefault="00F90BDC">
      <w:r xmlns:w="http://schemas.openxmlformats.org/wordprocessingml/2006/main">
        <w:t xml:space="preserve">Исус забелязал, че учениците се притесняват да не донесат хляб и ги наказал за липсата им на вяра.</w:t>
      </w:r>
    </w:p>
    <w:p w14:paraId="5DDA8FCF" w14:textId="77777777" w:rsidR="00F90BDC" w:rsidRDefault="00F90BDC"/>
    <w:p w14:paraId="24CBD5A3" w14:textId="77777777" w:rsidR="00F90BDC" w:rsidRDefault="00F90BDC">
      <w:r xmlns:w="http://schemas.openxmlformats.org/wordprocessingml/2006/main">
        <w:t xml:space="preserve">1. „Божието осигуряване: Фокусиране върху вярата вместо страха“</w:t>
      </w:r>
    </w:p>
    <w:p w14:paraId="3ACF9519" w14:textId="77777777" w:rsidR="00F90BDC" w:rsidRDefault="00F90BDC"/>
    <w:p w14:paraId="4897B37A" w14:textId="77777777" w:rsidR="00F90BDC" w:rsidRDefault="00F90BDC">
      <w:r xmlns:w="http://schemas.openxmlformats.org/wordprocessingml/2006/main">
        <w:t xml:space="preserve">2. „Притеснение: Какъв е смисълът?“</w:t>
      </w:r>
    </w:p>
    <w:p w14:paraId="7ECD2F86" w14:textId="77777777" w:rsidR="00F90BDC" w:rsidRDefault="00F90BDC"/>
    <w:p w14:paraId="20A53093" w14:textId="77777777" w:rsidR="00F90BDC" w:rsidRDefault="00F90BDC">
      <w:r xmlns:w="http://schemas.openxmlformats.org/wordprocessingml/2006/main">
        <w:t xml:space="preserve">1.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14:paraId="64B05493" w14:textId="77777777" w:rsidR="00F90BDC" w:rsidRDefault="00F90BDC"/>
    <w:p w14:paraId="5BA972F4" w14:textId="77777777" w:rsidR="00F90BDC" w:rsidRDefault="00F90BDC">
      <w:r xmlns:w="http://schemas.openxmlformats.org/wordprocessingml/2006/main">
        <w:t xml:space="preserve">Матей 16:9 Още ли не разбирате, нито помните петте хляба на петте хиляди и колко кошници събрахте?</w:t>
      </w:r>
    </w:p>
    <w:p w14:paraId="0EABD588" w14:textId="77777777" w:rsidR="00F90BDC" w:rsidRDefault="00F90BDC"/>
    <w:p w14:paraId="712B828B" w14:textId="77777777" w:rsidR="00F90BDC" w:rsidRDefault="00F90BDC">
      <w:r xmlns:w="http://schemas.openxmlformats.org/wordprocessingml/2006/main">
        <w:t xml:space="preserve">Исус напомня на учениците за чудодейното нахранване на 5000-те с пет хляба и две риби и колко кошници бяха взети след това.</w:t>
      </w:r>
    </w:p>
    <w:p w14:paraId="2D3BFAEB" w14:textId="77777777" w:rsidR="00F90BDC" w:rsidRDefault="00F90BDC"/>
    <w:p w14:paraId="7115DCEA" w14:textId="77777777" w:rsidR="00F90BDC" w:rsidRDefault="00F90BDC">
      <w:r xmlns:w="http://schemas.openxmlformats.org/wordprocessingml/2006/main">
        <w:t xml:space="preserve">1. Силата на малко вяра: Исус ни показва, че малко вяра може да премести планини.</w:t>
      </w:r>
    </w:p>
    <w:p w14:paraId="6EC8EB26" w14:textId="77777777" w:rsidR="00F90BDC" w:rsidRDefault="00F90BDC"/>
    <w:p w14:paraId="2CF2119C" w14:textId="77777777" w:rsidR="00F90BDC" w:rsidRDefault="00F90BDC">
      <w:r xmlns:w="http://schemas.openxmlformats.org/wordprocessingml/2006/main">
        <w:t xml:space="preserve">2. Чудесата на Исус: Как Исус извърши чудотворно хранене на 5000 само с пет хляба и две риби.</w:t>
      </w:r>
    </w:p>
    <w:p w14:paraId="5D9A4A70" w14:textId="77777777" w:rsidR="00F90BDC" w:rsidRDefault="00F90BDC"/>
    <w:p w14:paraId="03269072" w14:textId="77777777" w:rsidR="00F90BDC" w:rsidRDefault="00F90BDC">
      <w:r xmlns:w="http://schemas.openxmlformats.org/wordprocessingml/2006/main">
        <w:t xml:space="preserve">1. Марк 8:17-21 - Исус храни 4000 със седем хляба и няколко малки риби.</w:t>
      </w:r>
    </w:p>
    <w:p w14:paraId="79800C26" w14:textId="77777777" w:rsidR="00F90BDC" w:rsidRDefault="00F90BDC"/>
    <w:p w14:paraId="405F0A7D" w14:textId="77777777" w:rsidR="00F90BDC" w:rsidRDefault="00F90BDC">
      <w:r xmlns:w="http://schemas.openxmlformats.org/wordprocessingml/2006/main">
        <w:t xml:space="preserve">2. Лука 9:10-17 – Исус храни 5000-те с пет хляба и две риби.</w:t>
      </w:r>
    </w:p>
    <w:p w14:paraId="1922318F" w14:textId="77777777" w:rsidR="00F90BDC" w:rsidRDefault="00F90BDC"/>
    <w:p w14:paraId="4FD3EDC0" w14:textId="77777777" w:rsidR="00F90BDC" w:rsidRDefault="00F90BDC">
      <w:r xmlns:w="http://schemas.openxmlformats.org/wordprocessingml/2006/main">
        <w:t xml:space="preserve">Матей 16:10 Нито седемте хляба на четирите хиляди, нито колко кошници събрахте?</w:t>
      </w:r>
    </w:p>
    <w:p w14:paraId="1054BE70" w14:textId="77777777" w:rsidR="00F90BDC" w:rsidRDefault="00F90BDC"/>
    <w:p w14:paraId="1E1A8071" w14:textId="77777777" w:rsidR="00F90BDC" w:rsidRDefault="00F90BDC">
      <w:r xmlns:w="http://schemas.openxmlformats.org/wordprocessingml/2006/main">
        <w:t xml:space="preserve">Исус учеше учениците си колко е важно да помнят какво Бог е направил в миналото.</w:t>
      </w:r>
    </w:p>
    <w:p w14:paraId="79BE39E7" w14:textId="77777777" w:rsidR="00F90BDC" w:rsidRDefault="00F90BDC"/>
    <w:p w14:paraId="11C03E5E" w14:textId="77777777" w:rsidR="00F90BDC" w:rsidRDefault="00F90BDC">
      <w:r xmlns:w="http://schemas.openxmlformats.org/wordprocessingml/2006/main">
        <w:t xml:space="preserve">1: Винаги трябва да помним благословиите, които Бог ни е дал в миналото и как Той е работил в живота ни.</w:t>
      </w:r>
    </w:p>
    <w:p w14:paraId="172561E9" w14:textId="77777777" w:rsidR="00F90BDC" w:rsidRDefault="00F90BDC"/>
    <w:p w14:paraId="1029DF3F" w14:textId="77777777" w:rsidR="00F90BDC" w:rsidRDefault="00F90BDC">
      <w:r xmlns:w="http://schemas.openxmlformats.org/wordprocessingml/2006/main">
        <w:t xml:space="preserve">2: Никога не трябва да забравяме как Бог ни е осигурил и как е работил в живота ни.</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6:31-33 – Затова не се безпокойте и не казвайте: Какво ще ядем? или Какво ще пием? или: С какво ще се облечем? ... Но първо търсете Божието царство и Неговата правда; и всички тези неща ще ви бъдат добавени.</w:t>
      </w:r>
    </w:p>
    <w:p w14:paraId="1E20F65C" w14:textId="77777777" w:rsidR="00F90BDC" w:rsidRDefault="00F90BDC"/>
    <w:p w14:paraId="7197F14C" w14:textId="77777777" w:rsidR="00F90BDC" w:rsidRDefault="00F90BDC">
      <w:r xmlns:w="http://schemas.openxmlformats.org/wordprocessingml/2006/main">
        <w:t xml:space="preserve">2: Псалм 103:2 – Благославяй Господа, душо моя, и не забравяй всичките Му благодеяния.</w:t>
      </w:r>
    </w:p>
    <w:p w14:paraId="6D10F48E" w14:textId="77777777" w:rsidR="00F90BDC" w:rsidRDefault="00F90BDC"/>
    <w:p w14:paraId="3E82E6D8" w14:textId="77777777" w:rsidR="00F90BDC" w:rsidRDefault="00F90BDC">
      <w:r xmlns:w="http://schemas.openxmlformats.org/wordprocessingml/2006/main">
        <w:t xml:space="preserve">Матей 16:11 Как не разбирате, че не ви казах за хляба, че трябва да се пазите от кваса на фарисеите и садукеите?</w:t>
      </w:r>
    </w:p>
    <w:p w14:paraId="3EDEBEAA" w14:textId="77777777" w:rsidR="00F90BDC" w:rsidRDefault="00F90BDC"/>
    <w:p w14:paraId="02456391" w14:textId="77777777" w:rsidR="00F90BDC" w:rsidRDefault="00F90BDC">
      <w:r xmlns:w="http://schemas.openxmlformats.org/wordprocessingml/2006/main">
        <w:t xml:space="preserve">Този пасаж подчертава предупреждението на Исус към неговите ученици да се пазят от ученията на фарисеите и садукеите.</w:t>
      </w:r>
    </w:p>
    <w:p w14:paraId="3B09630E" w14:textId="77777777" w:rsidR="00F90BDC" w:rsidRDefault="00F90BDC"/>
    <w:p w14:paraId="7229DE76" w14:textId="77777777" w:rsidR="00F90BDC" w:rsidRDefault="00F90BDC">
      <w:r xmlns:w="http://schemas.openxmlformats.org/wordprocessingml/2006/main">
        <w:t xml:space="preserve">1. Опасността от лъжливо учение</w:t>
      </w:r>
    </w:p>
    <w:p w14:paraId="4B48458F" w14:textId="77777777" w:rsidR="00F90BDC" w:rsidRDefault="00F90BDC"/>
    <w:p w14:paraId="2EA15FFC" w14:textId="77777777" w:rsidR="00F90BDC" w:rsidRDefault="00F90BDC">
      <w:r xmlns:w="http://schemas.openxmlformats.org/wordprocessingml/2006/main">
        <w:t xml:space="preserve">2. Мъдрост в проницателността</w:t>
      </w:r>
    </w:p>
    <w:p w14:paraId="7FEC02A3" w14:textId="77777777" w:rsidR="00F90BDC" w:rsidRDefault="00F90BDC"/>
    <w:p w14:paraId="1C2E1AFB" w14:textId="77777777" w:rsidR="00F90BDC" w:rsidRDefault="00F90BDC">
      <w:r xmlns:w="http://schemas.openxmlformats.org/wordprocessingml/2006/main">
        <w:t xml:space="preserve">1. Ефесяни 4:14 – За да не бъдем вече деца, блъскани насам-натам и носени от всеки вятър на учение, чрез хитростта на хората и хитрата хитрост, чрез която те дебнат, за да измамят.</w:t>
      </w:r>
    </w:p>
    <w:p w14:paraId="2FCDDB16" w14:textId="77777777" w:rsidR="00F90BDC" w:rsidRDefault="00F90BDC"/>
    <w:p w14:paraId="075AB4E9" w14:textId="77777777" w:rsidR="00F90BDC" w:rsidRDefault="00F90BDC">
      <w:r xmlns:w="http://schemas.openxmlformats.org/wordprocessingml/2006/main">
        <w:t xml:space="preserve">2. Деяния 20:28-30 – И така, внимавайте за себе си и за цялото стадо, над което Светият Дух ви е поставил надзорници, за да пасете църквата на Бога, която Той придоби със собствената Си кръв. Защото зная това, че след моето заминаване ще влязат между вас жестоки вълци, които няма да щадят стадото. И от самите вас ще се издигнат човеци, които ще говорят извратени неща, за да отвлекат учениците след себе си.</w:t>
      </w:r>
    </w:p>
    <w:p w14:paraId="3DDB00EC" w14:textId="77777777" w:rsidR="00F90BDC" w:rsidRDefault="00F90BDC"/>
    <w:p w14:paraId="15BF3301" w14:textId="77777777" w:rsidR="00F90BDC" w:rsidRDefault="00F90BDC">
      <w:r xmlns:w="http://schemas.openxmlformats.org/wordprocessingml/2006/main">
        <w:t xml:space="preserve">Матей 16:12 Тогава те разбраха как им каза да не се пазят от хлебния квас, а от учението на фарисеите и садукеите.</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предупреди учениците да се пазят от ученията на фарисеите и садукеите, а не от хлебния квас.</w:t>
      </w:r>
    </w:p>
    <w:p w14:paraId="0F4E0D1B" w14:textId="77777777" w:rsidR="00F90BDC" w:rsidRDefault="00F90BDC"/>
    <w:p w14:paraId="40598133" w14:textId="77777777" w:rsidR="00F90BDC" w:rsidRDefault="00F90BDC">
      <w:r xmlns:w="http://schemas.openxmlformats.org/wordprocessingml/2006/main">
        <w:t xml:space="preserve">1. Опасността от фалшивите доктрини</w:t>
      </w:r>
    </w:p>
    <w:p w14:paraId="44BE6ACD" w14:textId="77777777" w:rsidR="00F90BDC" w:rsidRDefault="00F90BDC"/>
    <w:p w14:paraId="58141C2E" w14:textId="77777777" w:rsidR="00F90BDC" w:rsidRDefault="00F90BDC">
      <w:r xmlns:w="http://schemas.openxmlformats.org/wordprocessingml/2006/main">
        <w:t xml:space="preserve">2. Необходимостта от библейско разпознаване</w:t>
      </w:r>
    </w:p>
    <w:p w14:paraId="1689E528" w14:textId="77777777" w:rsidR="00F90BDC" w:rsidRDefault="00F90BDC"/>
    <w:p w14:paraId="4328FE35" w14:textId="77777777" w:rsidR="00F90BDC" w:rsidRDefault="00F90BDC">
      <w:r xmlns:w="http://schemas.openxmlformats.org/wordprocessingml/2006/main">
        <w:t xml:space="preserve">1. Притчи 4:7 – „Мъдростта е основното нещо; затова придобий мъдрост и с всичкото си богатство придобий разум.“</w:t>
      </w:r>
    </w:p>
    <w:p w14:paraId="16AD0675" w14:textId="77777777" w:rsidR="00F90BDC" w:rsidRDefault="00F90BDC"/>
    <w:p w14:paraId="06DD69C2" w14:textId="77777777" w:rsidR="00F90BDC" w:rsidRDefault="00F90BDC">
      <w:r xmlns:w="http://schemas.openxmlformats.org/wordprocessingml/2006/main">
        <w:t xml:space="preserve">2. Колосяни 2:8 – „Внимавайте да не ви грабне някой с философия и празна измама, според човешката традиция, според основите на света, а не след Христос.“</w:t>
      </w:r>
    </w:p>
    <w:p w14:paraId="772EF43E" w14:textId="77777777" w:rsidR="00F90BDC" w:rsidRDefault="00F90BDC"/>
    <w:p w14:paraId="5F5CD446" w14:textId="77777777" w:rsidR="00F90BDC" w:rsidRDefault="00F90BDC">
      <w:r xmlns:w="http://schemas.openxmlformats.org/wordprocessingml/2006/main">
        <w:t xml:space="preserve">Матей 16:13 Когато Исус дойде в пределите на Кесария Филипова, той попита учениците Си, казвайки: За кого смятат хората, че съм Човешкият Син?</w:t>
      </w:r>
    </w:p>
    <w:p w14:paraId="0748750C" w14:textId="77777777" w:rsidR="00F90BDC" w:rsidRDefault="00F90BDC"/>
    <w:p w14:paraId="01BF0B41" w14:textId="77777777" w:rsidR="00F90BDC" w:rsidRDefault="00F90BDC">
      <w:r xmlns:w="http://schemas.openxmlformats.org/wordprocessingml/2006/main">
        <w:t xml:space="preserve">Исус попита учениците си кой го смятат хората.</w:t>
      </w:r>
    </w:p>
    <w:p w14:paraId="191F7171" w14:textId="77777777" w:rsidR="00F90BDC" w:rsidRDefault="00F90BDC"/>
    <w:p w14:paraId="664FB1B3" w14:textId="77777777" w:rsidR="00F90BDC" w:rsidRDefault="00F90BDC">
      <w:r xmlns:w="http://schemas.openxmlformats.org/wordprocessingml/2006/main">
        <w:t xml:space="preserve">1. „Кой казваш, че е Исус?“</w:t>
      </w:r>
    </w:p>
    <w:p w14:paraId="1A6112F8" w14:textId="77777777" w:rsidR="00F90BDC" w:rsidRDefault="00F90BDC"/>
    <w:p w14:paraId="19218000" w14:textId="77777777" w:rsidR="00F90BDC" w:rsidRDefault="00F90BDC">
      <w:r xmlns:w="http://schemas.openxmlformats.org/wordprocessingml/2006/main">
        <w:t xml:space="preserve">2. „Значението на познаването на Исус“</w:t>
      </w:r>
    </w:p>
    <w:p w14:paraId="3538338D" w14:textId="77777777" w:rsidR="00F90BDC" w:rsidRDefault="00F90BDC"/>
    <w:p w14:paraId="481E80DD" w14:textId="77777777" w:rsidR="00F90BDC" w:rsidRDefault="00F90BDC">
      <w:r xmlns:w="http://schemas.openxmlformats.org/wordprocessingml/2006/main">
        <w:t xml:space="preserve">1. Йоан 8:12 – Исус каза: „Аз съм светлината на света. Който ме следва, никога няма да ходи в тъмнината, но ще има светлината на живота.“</w:t>
      </w:r>
    </w:p>
    <w:p w14:paraId="5542738D" w14:textId="77777777" w:rsidR="00F90BDC" w:rsidRDefault="00F90BDC"/>
    <w:p w14:paraId="7157DD2F" w14:textId="77777777" w:rsidR="00F90BDC" w:rsidRDefault="00F90BDC">
      <w:r xmlns:w="http://schemas.openxmlformats.org/wordprocessingml/2006/main">
        <w:t xml:space="preserve">2. Колосяни 2:9-10 – Защото в Христос цялата пълнота на Божеството живее в телесна форма и в Христос вие сте били доведени до пълнота. Той е главата на всяка власт и власт.</w:t>
      </w:r>
    </w:p>
    <w:p w14:paraId="52CD42AB" w14:textId="77777777" w:rsidR="00F90BDC" w:rsidRDefault="00F90BDC"/>
    <w:p w14:paraId="278377DC" w14:textId="77777777" w:rsidR="00F90BDC" w:rsidRDefault="00F90BDC">
      <w:r xmlns:w="http://schemas.openxmlformats.org/wordprocessingml/2006/main">
        <w:t xml:space="preserve">Матей 16:14 И те казаха: Едни казват, че си Йоан Кръстител; други, че си Илия; и други, Йеремия, или един от пророците.</w:t>
      </w:r>
    </w:p>
    <w:p w14:paraId="7999EF50" w14:textId="77777777" w:rsidR="00F90BDC" w:rsidRDefault="00F90BDC"/>
    <w:p w14:paraId="217EB957" w14:textId="77777777" w:rsidR="00F90BDC" w:rsidRDefault="00F90BDC">
      <w:r xmlns:w="http://schemas.openxmlformats.org/wordprocessingml/2006/main">
        <w:t xml:space="preserve">Хората от Витсаида и Кесария Филипова попитали Исус дали е пророк.</w:t>
      </w:r>
    </w:p>
    <w:p w14:paraId="1598FA07" w14:textId="77777777" w:rsidR="00F90BDC" w:rsidRDefault="00F90BDC"/>
    <w:p w14:paraId="28BC9398" w14:textId="77777777" w:rsidR="00F90BDC" w:rsidRDefault="00F90BDC">
      <w:r xmlns:w="http://schemas.openxmlformats.org/wordprocessingml/2006/main">
        <w:t xml:space="preserve">1. Във времена на несигурност трябва да се обърнем към Исус за напътствие и отговори.</w:t>
      </w:r>
    </w:p>
    <w:p w14:paraId="6576F8C5" w14:textId="77777777" w:rsidR="00F90BDC" w:rsidRDefault="00F90BDC"/>
    <w:p w14:paraId="20329381" w14:textId="77777777" w:rsidR="00F90BDC" w:rsidRDefault="00F90BDC">
      <w:r xmlns:w="http://schemas.openxmlformats.org/wordprocessingml/2006/main">
        <w:t xml:space="preserve">2. Можем да се научим от хората на Витсаида и Кесария Филипова никога да не се колебаем във вярата си в Исус.</w:t>
      </w:r>
    </w:p>
    <w:p w14:paraId="4F5191F5" w14:textId="77777777" w:rsidR="00F90BDC" w:rsidRDefault="00F90BDC"/>
    <w:p w14:paraId="07593288" w14:textId="77777777" w:rsidR="00F90BDC" w:rsidRDefault="00F90BDC">
      <w:r xmlns:w="http://schemas.openxmlformats.org/wordprocessingml/2006/main">
        <w:t xml:space="preserve">1. Исая 9:6 - Защото дете ни се роди, син ни се даде; и управлението ще бъде на рамото му; и името му ще се нарече Чуден, Съветник, Бог могъщ, Отец на вечността, Княз на мира.</w:t>
      </w:r>
    </w:p>
    <w:p w14:paraId="03F44CAC" w14:textId="77777777" w:rsidR="00F90BDC" w:rsidRDefault="00F90BDC"/>
    <w:p w14:paraId="4E2E1DFA" w14:textId="77777777" w:rsidR="00F90BDC" w:rsidRDefault="00F90BDC">
      <w:r xmlns:w="http://schemas.openxmlformats.org/wordprocessingml/2006/main">
        <w:t xml:space="preserve">2. Йоан 14:6 - Исус му каза: Аз съм пътят, истината и животът; никой не дохожда при Отца, освен чрез Мене.</w:t>
      </w:r>
    </w:p>
    <w:p w14:paraId="5A40E233" w14:textId="77777777" w:rsidR="00F90BDC" w:rsidRDefault="00F90BDC"/>
    <w:p w14:paraId="0632AB54" w14:textId="77777777" w:rsidR="00F90BDC" w:rsidRDefault="00F90BDC">
      <w:r xmlns:w="http://schemas.openxmlformats.org/wordprocessingml/2006/main">
        <w:t xml:space="preserve">Матей 16:15 Той им каза: Но вие кой Ме казвате?</w:t>
      </w:r>
    </w:p>
    <w:p w14:paraId="60E35F19" w14:textId="77777777" w:rsidR="00F90BDC" w:rsidRDefault="00F90BDC"/>
    <w:p w14:paraId="0DC43B05" w14:textId="77777777" w:rsidR="00F90BDC" w:rsidRDefault="00F90BDC">
      <w:r xmlns:w="http://schemas.openxmlformats.org/wordprocessingml/2006/main">
        <w:t xml:space="preserve">Исус помоли учениците си да обявят кой е той.</w:t>
      </w:r>
    </w:p>
    <w:p w14:paraId="3C18E8BD" w14:textId="77777777" w:rsidR="00F90BDC" w:rsidRDefault="00F90BDC"/>
    <w:p w14:paraId="22A55DCC" w14:textId="77777777" w:rsidR="00F90BDC" w:rsidRDefault="00F90BDC">
      <w:r xmlns:w="http://schemas.openxmlformats.org/wordprocessingml/2006/main">
        <w:t xml:space="preserve">1: „Обявете кой е Исус“</w:t>
      </w:r>
    </w:p>
    <w:p w14:paraId="3D0C2B5C" w14:textId="77777777" w:rsidR="00F90BDC" w:rsidRDefault="00F90BDC"/>
    <w:p w14:paraId="16E83081" w14:textId="77777777" w:rsidR="00F90BDC" w:rsidRDefault="00F90BDC">
      <w:r xmlns:w="http://schemas.openxmlformats.org/wordprocessingml/2006/main">
        <w:t xml:space="preserve">2: „Търсейки да познаем нашия Господ“</w:t>
      </w:r>
    </w:p>
    <w:p w14:paraId="649994A9" w14:textId="77777777" w:rsidR="00F90BDC" w:rsidRDefault="00F90BDC"/>
    <w:p w14:paraId="72E90264" w14:textId="77777777" w:rsidR="00F90BDC" w:rsidRDefault="00F90BDC">
      <w:r xmlns:w="http://schemas.openxmlformats.org/wordprocessingml/2006/main">
        <w:t xml:space="preserve">1: Марк 8:29 - И той им каза: Но вие кой Ме смятате?</w:t>
      </w:r>
    </w:p>
    <w:p w14:paraId="700D9EDA" w14:textId="77777777" w:rsidR="00F90BDC" w:rsidRDefault="00F90BDC"/>
    <w:p w14:paraId="5593FA05" w14:textId="77777777" w:rsidR="00F90BDC" w:rsidRDefault="00F90BDC">
      <w:r xmlns:w="http://schemas.openxmlformats.org/wordprocessingml/2006/main">
        <w:t xml:space="preserve">2: Лука 9:20 - Той им каза: "Но според вас кой съм Аз?"</w:t>
      </w:r>
    </w:p>
    <w:p w14:paraId="28EB7027" w14:textId="77777777" w:rsidR="00F90BDC" w:rsidRDefault="00F90BDC"/>
    <w:p w14:paraId="6B3A55F1" w14:textId="77777777" w:rsidR="00F90BDC" w:rsidRDefault="00F90BDC">
      <w:r xmlns:w="http://schemas.openxmlformats.org/wordprocessingml/2006/main">
        <w:t xml:space="preserve">Матей 16:16 А Симон Петър в отговор каза: Ти си Христос, Синът на живия Бог.</w:t>
      </w:r>
    </w:p>
    <w:p w14:paraId="37FFED38" w14:textId="77777777" w:rsidR="00F90BDC" w:rsidRDefault="00F90BDC"/>
    <w:p w14:paraId="703C621F" w14:textId="77777777" w:rsidR="00F90BDC" w:rsidRDefault="00F90BDC">
      <w:r xmlns:w="http://schemas.openxmlformats.org/wordprocessingml/2006/main">
        <w:t xml:space="preserve">Симон Петър заявява, че Исус е Христос, Синът на живия Бог.</w:t>
      </w:r>
    </w:p>
    <w:p w14:paraId="578D24DD" w14:textId="77777777" w:rsidR="00F90BDC" w:rsidRDefault="00F90BDC"/>
    <w:p w14:paraId="5CCC17D0" w14:textId="77777777" w:rsidR="00F90BDC" w:rsidRDefault="00F90BDC">
      <w:r xmlns:w="http://schemas.openxmlformats.org/wordprocessingml/2006/main">
        <w:t xml:space="preserve">1. Исус, Божият син - Изследване на божествеността на Исус</w:t>
      </w:r>
    </w:p>
    <w:p w14:paraId="1CBA6520" w14:textId="77777777" w:rsidR="00F90BDC" w:rsidRDefault="00F90BDC"/>
    <w:p w14:paraId="35C638F1" w14:textId="77777777" w:rsidR="00F90BDC" w:rsidRDefault="00F90BDC">
      <w:r xmlns:w="http://schemas.openxmlformats.org/wordprocessingml/2006/main">
        <w:t xml:space="preserve">2. Познаване на Бог – изживяване на Живия Бог в живота ни</w:t>
      </w:r>
    </w:p>
    <w:p w14:paraId="108357DC" w14:textId="77777777" w:rsidR="00F90BDC" w:rsidRDefault="00F90BDC"/>
    <w:p w14:paraId="19CE5264" w14:textId="77777777" w:rsidR="00F90BDC" w:rsidRDefault="00F90BDC">
      <w:r xmlns:w="http://schemas.openxmlformats.org/wordprocessingml/2006/main">
        <w:t xml:space="preserve">1. Исая 9:6 - Защото дете ни се роди, син ни се даде; и управлението ще бъде на рамото му; и името му ще се нарече Чуден, Съветник, Бог могъщ, Отец на вечността, Княз на мира.</w:t>
      </w:r>
    </w:p>
    <w:p w14:paraId="1B3B7409" w14:textId="77777777" w:rsidR="00F90BDC" w:rsidRDefault="00F90BDC"/>
    <w:p w14:paraId="52DF4F77" w14:textId="77777777" w:rsidR="00F90BDC" w:rsidRDefault="00F90BDC">
      <w:r xmlns:w="http://schemas.openxmlformats.org/wordprocessingml/2006/main">
        <w:t xml:space="preserve">2. Йоан 1:1-5 – В началото беше Словото, и Словото беше у Бога, и Словото беше Бог. Същото беше в началото с Бога. Всички неща бяха направени от него; и без Него не стана нищо, което стана. В него беше животът; и животът беше светлината на човеците. И светлината свети в тъмнината; и тъмнината не го обзе.</w:t>
      </w:r>
    </w:p>
    <w:p w14:paraId="5BF86C09" w14:textId="77777777" w:rsidR="00F90BDC" w:rsidRDefault="00F90BDC"/>
    <w:p w14:paraId="64556D02" w14:textId="77777777" w:rsidR="00F90BDC" w:rsidRDefault="00F90BDC">
      <w:r xmlns:w="http://schemas.openxmlformats.org/wordprocessingml/2006/main">
        <w:t xml:space="preserve">Матей 16:17 И Исус в отговор му каза: Блажен си ти, Симоне, сине Йонов, защото плът и кръв не са ти го открили, а Моят Отец, който е на небесата.</w:t>
      </w:r>
    </w:p>
    <w:p w14:paraId="3C43DA77" w14:textId="77777777" w:rsidR="00F90BDC" w:rsidRDefault="00F90BDC"/>
    <w:p w14:paraId="1220E0EC" w14:textId="77777777" w:rsidR="00F90BDC" w:rsidRDefault="00F90BDC">
      <w:r xmlns:w="http://schemas.openxmlformats.org/wordprocessingml/2006/main">
        <w:t xml:space="preserve">Бог ни разкрива истината и ни благославя, че я приемаме.</w:t>
      </w:r>
    </w:p>
    <w:p w14:paraId="12618179" w14:textId="77777777" w:rsidR="00F90BDC" w:rsidRDefault="00F90BDC"/>
    <w:p w14:paraId="41B0BA3A" w14:textId="77777777" w:rsidR="00F90BDC" w:rsidRDefault="00F90BDC">
      <w:r xmlns:w="http://schemas.openxmlformats.org/wordprocessingml/2006/main">
        <w:t xml:space="preserve">1: Трябва да сме отворени за истината, която Бог ни разкрива.</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Трябва да сме благодарни за Божиите благословии в живота ни.</w:t>
      </w:r>
    </w:p>
    <w:p w14:paraId="468504DB" w14:textId="77777777" w:rsidR="00F90BDC" w:rsidRDefault="00F90BDC"/>
    <w:p w14:paraId="781822B1" w14:textId="77777777" w:rsidR="00F90BDC" w:rsidRDefault="00F90BDC">
      <w:r xmlns:w="http://schemas.openxmlformats.org/wordprocessingml/2006/main">
        <w:t xml:space="preserve">1: Исая 6:8 – „Тогава чух гласа на Господа, който казваше: „Кого да изпратя? И кой ще отиде вместо нас? И аз казах: "Ето ме. Изпратете ме!"</w:t>
      </w:r>
    </w:p>
    <w:p w14:paraId="50F7D809" w14:textId="77777777" w:rsidR="00F90BDC" w:rsidRDefault="00F90BDC"/>
    <w:p w14:paraId="4F27B54C" w14:textId="77777777" w:rsidR="00F90BDC" w:rsidRDefault="00F90BDC">
      <w:r xmlns:w="http://schemas.openxmlformats.org/wordprocessingml/2006/main">
        <w:t xml:space="preserve">2: Йоан 14:6 - Исус му каза: „Аз съм пътят, и истината, и животът. Никой не идва при Отца освен чрез мен.</w:t>
      </w:r>
    </w:p>
    <w:p w14:paraId="41631141" w14:textId="77777777" w:rsidR="00F90BDC" w:rsidRDefault="00F90BDC"/>
    <w:p w14:paraId="1099D2FE" w14:textId="77777777" w:rsidR="00F90BDC" w:rsidRDefault="00F90BDC">
      <w:r xmlns:w="http://schemas.openxmlformats.org/wordprocessingml/2006/main">
        <w:t xml:space="preserve">Матей 16:18 И аз ти казвам, че ти си Петър и на тази скала ще съградя църквата Си; и портите на ада няма да му надделеят.</w:t>
      </w:r>
    </w:p>
    <w:p w14:paraId="78400EB8" w14:textId="77777777" w:rsidR="00F90BDC" w:rsidRDefault="00F90BDC"/>
    <w:p w14:paraId="4C81AEBD" w14:textId="77777777" w:rsidR="00F90BDC" w:rsidRDefault="00F90BDC">
      <w:r xmlns:w="http://schemas.openxmlformats.org/wordprocessingml/2006/main">
        <w:t xml:space="preserve">Исус казва на Петър, че ще изгради Своята църква върху него и че никаква сила на ада няма да може да я победи.</w:t>
      </w:r>
    </w:p>
    <w:p w14:paraId="26197947" w14:textId="77777777" w:rsidR="00F90BDC" w:rsidRDefault="00F90BDC"/>
    <w:p w14:paraId="3A4E72DC" w14:textId="77777777" w:rsidR="00F90BDC" w:rsidRDefault="00F90BDC">
      <w:r xmlns:w="http://schemas.openxmlformats.org/wordprocessingml/2006/main">
        <w:t xml:space="preserve">1. Силата на Църквата - фокусира се върху обещанието на Исус, че Църквата никога няма да бъде победена от силите на ада.</w:t>
      </w:r>
    </w:p>
    <w:p w14:paraId="6E992222" w14:textId="77777777" w:rsidR="00F90BDC" w:rsidRDefault="00F90BDC"/>
    <w:p w14:paraId="03BF65BF" w14:textId="77777777" w:rsidR="00F90BDC" w:rsidRDefault="00F90BDC">
      <w:r xmlns:w="http://schemas.openxmlformats.org/wordprocessingml/2006/main">
        <w:t xml:space="preserve">2. Основата на Църквата – изследване на значението на Петър и ролята на вярата в изграждането на Църквата.</w:t>
      </w:r>
    </w:p>
    <w:p w14:paraId="60AEF95F" w14:textId="77777777" w:rsidR="00F90BDC" w:rsidRDefault="00F90BDC"/>
    <w:p w14:paraId="33A19910" w14:textId="77777777" w:rsidR="00F90BDC" w:rsidRDefault="00F90BDC">
      <w:r xmlns:w="http://schemas.openxmlformats.org/wordprocessingml/2006/main">
        <w:t xml:space="preserve">1. Исая 54:17 – Нито едно оръжие, скроено против теб, няма да успее; и ще осъдиш всеки език, който се надигне против тебе на съд.</w:t>
      </w:r>
    </w:p>
    <w:p w14:paraId="5979D5B3" w14:textId="77777777" w:rsidR="00F90BDC" w:rsidRDefault="00F90BDC"/>
    <w:p w14:paraId="32081A88" w14:textId="77777777" w:rsidR="00F90BDC" w:rsidRDefault="00F90BDC">
      <w:r xmlns:w="http://schemas.openxmlformats.org/wordprocessingml/2006/main">
        <w:t xml:space="preserve">2. Ефесяни 6:11-12 – Облечете се в Божието всеоръжие, за да можете да устоите срещу хитростите на дявола.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w:t>
      </w:r>
    </w:p>
    <w:p w14:paraId="7BEE9976" w14:textId="77777777" w:rsidR="00F90BDC" w:rsidRDefault="00F90BDC"/>
    <w:p w14:paraId="0B823DB4" w14:textId="77777777" w:rsidR="00F90BDC" w:rsidRDefault="00F90BDC">
      <w:r xmlns:w="http://schemas.openxmlformats.org/wordprocessingml/2006/main">
        <w:t xml:space="preserve">Матей 16:19 И ще ти дам ключовете на небесното царство; и каквото вържеш на земята, ще бъде вързано на небесата; и каквото развържеш на земята, ще бъде развързано на небесата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Този пасаж обсъжда властта, дадена на Исус над небесното царство.</w:t>
      </w:r>
    </w:p>
    <w:p w14:paraId="0BF2D280" w14:textId="77777777" w:rsidR="00F90BDC" w:rsidRDefault="00F90BDC"/>
    <w:p w14:paraId="7D823D6E" w14:textId="77777777" w:rsidR="00F90BDC" w:rsidRDefault="00F90BDC">
      <w:r xmlns:w="http://schemas.openxmlformats.org/wordprocessingml/2006/main">
        <w:t xml:space="preserve">1. Силата на Исус: Разбиране на авторитета на ключовете към Царството</w:t>
      </w:r>
    </w:p>
    <w:p w14:paraId="087BA95D" w14:textId="77777777" w:rsidR="00F90BDC" w:rsidRDefault="00F90BDC"/>
    <w:p w14:paraId="0B1D06C4" w14:textId="77777777" w:rsidR="00F90BDC" w:rsidRDefault="00F90BDC">
      <w:r xmlns:w="http://schemas.openxmlformats.org/wordprocessingml/2006/main">
        <w:t xml:space="preserve">2. Да живееш живот на послушание: Прегръщане на това, което Исус обвързва или развързва на Земята</w:t>
      </w:r>
    </w:p>
    <w:p w14:paraId="73994698" w14:textId="77777777" w:rsidR="00F90BDC" w:rsidRDefault="00F90BDC"/>
    <w:p w14:paraId="5A363AAA" w14:textId="77777777" w:rsidR="00F90BDC" w:rsidRDefault="00F90BDC">
      <w:r xmlns:w="http://schemas.openxmlformats.org/wordprocessingml/2006/main">
        <w:t xml:space="preserve">1. Колосяни 3:17 – И каквото и да правите, било то с думи или дела, правете всичко в името на Господ Исус, като благодарите на Бог Отец чрез Него.</w:t>
      </w:r>
    </w:p>
    <w:p w14:paraId="6D7578ED" w14:textId="77777777" w:rsidR="00F90BDC" w:rsidRDefault="00F90BDC"/>
    <w:p w14:paraId="4EAD0EE3" w14:textId="77777777" w:rsidR="00F90BDC" w:rsidRDefault="00F90BDC">
      <w:r xmlns:w="http://schemas.openxmlformats.org/wordprocessingml/2006/main">
        <w:t xml:space="preserve">2. Матей 7:21 - Не всеки, който ми казва: "Господи, Господи", ще влезе в небесното царство, но само този, който върши волята на моя Отец, който е на небесата.</w:t>
      </w:r>
    </w:p>
    <w:p w14:paraId="6020FECB" w14:textId="77777777" w:rsidR="00F90BDC" w:rsidRDefault="00F90BDC"/>
    <w:p w14:paraId="6CDB93E6" w14:textId="77777777" w:rsidR="00F90BDC" w:rsidRDefault="00F90BDC">
      <w:r xmlns:w="http://schemas.openxmlformats.org/wordprocessingml/2006/main">
        <w:t xml:space="preserve">Матей 16:20 Тогава Той заръча на учениците Си да не казват на никого, че Той е Исус Христос.</w:t>
      </w:r>
    </w:p>
    <w:p w14:paraId="3EC5DCCF" w14:textId="77777777" w:rsidR="00F90BDC" w:rsidRDefault="00F90BDC"/>
    <w:p w14:paraId="47B4CD96" w14:textId="77777777" w:rsidR="00F90BDC" w:rsidRDefault="00F90BDC">
      <w:r xmlns:w="http://schemas.openxmlformats.org/wordprocessingml/2006/main">
        <w:t xml:space="preserve">Този пасаж обсъжда как Исус инструктира учениците си да не разкриват самоличността му като Христос.</w:t>
      </w:r>
    </w:p>
    <w:p w14:paraId="7E3FCBE7" w14:textId="77777777" w:rsidR="00F90BDC" w:rsidRDefault="00F90BDC"/>
    <w:p w14:paraId="707E6A01" w14:textId="77777777" w:rsidR="00F90BDC" w:rsidRDefault="00F90BDC">
      <w:r xmlns:w="http://schemas.openxmlformats.org/wordprocessingml/2006/main">
        <w:t xml:space="preserve">1. Живот в тайна: Защо Исус избра да остане неизвестен</w:t>
      </w:r>
    </w:p>
    <w:p w14:paraId="3CB5A9C4" w14:textId="77777777" w:rsidR="00F90BDC" w:rsidRDefault="00F90BDC"/>
    <w:p w14:paraId="203E925B" w14:textId="77777777" w:rsidR="00F90BDC" w:rsidRDefault="00F90BDC">
      <w:r xmlns:w="http://schemas.openxmlformats.org/wordprocessingml/2006/main">
        <w:t xml:space="preserve">2. Призив към дискретност: Тежестта на запазването на Господните тайни</w:t>
      </w:r>
    </w:p>
    <w:p w14:paraId="1B8171D8" w14:textId="77777777" w:rsidR="00F90BDC" w:rsidRDefault="00F90BDC"/>
    <w:p w14:paraId="4FF93B91" w14:textId="77777777" w:rsidR="00F90BDC" w:rsidRDefault="00F90BDC">
      <w:r xmlns:w="http://schemas.openxmlformats.org/wordprocessingml/2006/main">
        <w:t xml:space="preserve">1. Матей 6:3-4 – „Но когато даваш на нуждаещите се, лявата ти ръка да не знае какво прави дясната ти, за да бъде даването ти в тайно. И твоят Отец, който вижда в тайно, ще възнагради Вие."</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Притчи 11:13 – „Който клевети, разкрива тайни, но който е надежден по дух, крие нещо.“</w:t>
      </w:r>
    </w:p>
    <w:p w14:paraId="4B8D93C8" w14:textId="77777777" w:rsidR="00F90BDC" w:rsidRDefault="00F90BDC"/>
    <w:p w14:paraId="116B4F3A" w14:textId="77777777" w:rsidR="00F90BDC" w:rsidRDefault="00F90BDC">
      <w:r xmlns:w="http://schemas.openxmlformats.org/wordprocessingml/2006/main">
        <w:t xml:space="preserve">Матей 16:21 Оттогава нататък Исус започна да показва на учениците Си, че трябва да отиде в Йерусалим и да пострада много от старейшините, главните свещеници и книжниците, и да бъде убит, и да бъде възкресен на третия ден.</w:t>
      </w:r>
    </w:p>
    <w:p w14:paraId="5CCB294D" w14:textId="77777777" w:rsidR="00F90BDC" w:rsidRDefault="00F90BDC"/>
    <w:p w14:paraId="78FC68E1" w14:textId="77777777" w:rsidR="00F90BDC" w:rsidRDefault="00F90BDC">
      <w:r xmlns:w="http://schemas.openxmlformats.org/wordprocessingml/2006/main">
        <w:t xml:space="preserve">Исус започва да показва на учениците си, че е предопределен да страда и да бъде убит в Йерусалим и че ще бъде възкресен три дни по-късно.</w:t>
      </w:r>
    </w:p>
    <w:p w14:paraId="06506DE3" w14:textId="77777777" w:rsidR="00F90BDC" w:rsidRDefault="00F90BDC"/>
    <w:p w14:paraId="5694518A" w14:textId="77777777" w:rsidR="00F90BDC" w:rsidRDefault="00F90BDC">
      <w:r xmlns:w="http://schemas.openxmlformats.org/wordprocessingml/2006/main">
        <w:t xml:space="preserve">1. Страданието и възкресението на Исус: разбиране на крайната жертва</w:t>
      </w:r>
    </w:p>
    <w:p w14:paraId="1308FE31" w14:textId="77777777" w:rsidR="00F90BDC" w:rsidRDefault="00F90BDC"/>
    <w:p w14:paraId="5B0C5638" w14:textId="77777777" w:rsidR="00F90BDC" w:rsidRDefault="00F90BDC">
      <w:r xmlns:w="http://schemas.openxmlformats.org/wordprocessingml/2006/main">
        <w:t xml:space="preserve">2. Силата на вярата: Как Исус демонстрира смелост и постоянство</w:t>
      </w:r>
    </w:p>
    <w:p w14:paraId="035499EF" w14:textId="77777777" w:rsidR="00F90BDC" w:rsidRDefault="00F90BDC"/>
    <w:p w14:paraId="5FA21567" w14:textId="77777777" w:rsidR="00F90BDC" w:rsidRDefault="00F90BDC">
      <w:r xmlns:w="http://schemas.openxmlformats.org/wordprocessingml/2006/main">
        <w:t xml:space="preserve">1. Римляни 4:25 – „Той беше предаден за нашите прегрешения и възкресен за нашето оправдание.“</w:t>
      </w:r>
    </w:p>
    <w:p w14:paraId="681BF75F" w14:textId="77777777" w:rsidR="00F90BDC" w:rsidRDefault="00F90BDC"/>
    <w:p w14:paraId="13EDD806" w14:textId="77777777" w:rsidR="00F90BDC" w:rsidRDefault="00F90BDC">
      <w:r xmlns:w="http://schemas.openxmlformats.org/wordprocessingml/2006/main">
        <w:t xml:space="preserve">2. 1 Коринтяни 15:3-4 – „Защото ви предадох като първостепенно значение това, което също получих: че Христос умря за нашите грехове в съответствие с Писанията, и че беше погребан, и че беше възкресен на трети ден в съответствие с Писанията."</w:t>
      </w:r>
    </w:p>
    <w:p w14:paraId="26850FDC" w14:textId="77777777" w:rsidR="00F90BDC" w:rsidRDefault="00F90BDC"/>
    <w:p w14:paraId="59BE2ECE" w14:textId="77777777" w:rsidR="00F90BDC" w:rsidRDefault="00F90BDC">
      <w:r xmlns:w="http://schemas.openxmlformats.org/wordprocessingml/2006/main">
        <w:t xml:space="preserve">Матей 16:22 Тогава Петър го взе и започна да го укорява, като казваше: Да не бъдеш, Господи!</w:t>
      </w:r>
    </w:p>
    <w:p w14:paraId="70168467" w14:textId="77777777" w:rsidR="00F90BDC" w:rsidRDefault="00F90BDC"/>
    <w:p w14:paraId="2AE24F04" w14:textId="77777777" w:rsidR="00F90BDC" w:rsidRDefault="00F90BDC">
      <w:r xmlns:w="http://schemas.openxmlformats.org/wordprocessingml/2006/main">
        <w:t xml:space="preserve">Петър укорява Исус, когато предсказва собствената си смърт.</w:t>
      </w:r>
    </w:p>
    <w:p w14:paraId="46FE2000" w14:textId="77777777" w:rsidR="00F90BDC" w:rsidRDefault="00F90BDC"/>
    <w:p w14:paraId="1E1E67C9" w14:textId="77777777" w:rsidR="00F90BDC" w:rsidRDefault="00F90BDC">
      <w:r xmlns:w="http://schemas.openxmlformats.org/wordprocessingml/2006/main">
        <w:t xml:space="preserve">1. Силата на ученичеството: Как да следваме Исус, дори когато боли</w:t>
      </w:r>
    </w:p>
    <w:p w14:paraId="0F803DF3" w14:textId="77777777" w:rsidR="00F90BDC" w:rsidRDefault="00F90BDC"/>
    <w:p w14:paraId="45D54208" w14:textId="77777777" w:rsidR="00F90BDC" w:rsidRDefault="00F90BDC">
      <w:r xmlns:w="http://schemas.openxmlformats.org/wordprocessingml/2006/main">
        <w:t xml:space="preserve">2. Цената на посвещението: Да живееш живот на саможертва за Господа</w:t>
      </w:r>
    </w:p>
    <w:p w14:paraId="215313EF" w14:textId="77777777" w:rsidR="00F90BDC" w:rsidRDefault="00F90BDC"/>
    <w:p w14:paraId="0B30884D" w14:textId="77777777" w:rsidR="00F90BDC" w:rsidRDefault="00F90BDC">
      <w:r xmlns:w="http://schemas.openxmlformats.org/wordprocessingml/2006/main">
        <w:t xml:space="preserve">1. Лука 9:23-25 – „И каза на всички: Ако някой иска да върви след Мене, нека се отрече от себе си, нека носи кръста си всеки ден и Ме следва. Защото който иска да спаси живота си, ще го изгуби, но който изгуби живота си заради Мене, ще го спаси. Защото каква полза за човека, ако спечели целия свят, а изгуби или повреди себе си?“</w:t>
      </w:r>
    </w:p>
    <w:p w14:paraId="5FE9A898" w14:textId="77777777" w:rsidR="00F90BDC" w:rsidRDefault="00F90BDC"/>
    <w:p w14:paraId="21F5B905" w14:textId="77777777" w:rsidR="00F90BDC" w:rsidRDefault="00F90BDC">
      <w:r xmlns:w="http://schemas.openxmlformats.org/wordprocessingml/2006/main">
        <w:t xml:space="preserve">2. Йоан 12:23-26 – „И Исус им отговори: Дойде часът Човешкият Син да се прослави. Истина, истина ви казвам, ако житното зърно не падне в земята и не умре, то остава само; но ако умре, дава много плод. Който обича живота си, ще го изгуби, а който мрази живота си на този свят, ще го запази за вечен живот. Ако някой ми служи, нека ме последва; и където съм аз, там ще бъде и слугата ми. Ако някой ми служи, Отец ще го почете.</w:t>
      </w:r>
    </w:p>
    <w:p w14:paraId="6AC7BA93" w14:textId="77777777" w:rsidR="00F90BDC" w:rsidRDefault="00F90BDC"/>
    <w:p w14:paraId="0B4D775E" w14:textId="77777777" w:rsidR="00F90BDC" w:rsidRDefault="00F90BDC">
      <w:r xmlns:w="http://schemas.openxmlformats.org/wordprocessingml/2006/main">
        <w:t xml:space="preserve">Матей 16:23 Но той се обърна и каза на Петър: Махни се от Мене, Сатана!</w:t>
      </w:r>
    </w:p>
    <w:p w14:paraId="35E8FC3C" w14:textId="77777777" w:rsidR="00F90BDC" w:rsidRDefault="00F90BDC"/>
    <w:p w14:paraId="46214E48" w14:textId="77777777" w:rsidR="00F90BDC" w:rsidRDefault="00F90BDC">
      <w:r xmlns:w="http://schemas.openxmlformats.org/wordprocessingml/2006/main">
        <w:t xml:space="preserve">Исус смъмри Петър, че не разбира Божията воля.</w:t>
      </w:r>
    </w:p>
    <w:p w14:paraId="06C4FAC0" w14:textId="77777777" w:rsidR="00F90BDC" w:rsidRDefault="00F90BDC"/>
    <w:p w14:paraId="4DD43C04" w14:textId="77777777" w:rsidR="00F90BDC" w:rsidRDefault="00F90BDC">
      <w:r xmlns:w="http://schemas.openxmlformats.org/wordprocessingml/2006/main">
        <w:t xml:space="preserve">1: Трябва да се стремим да разберем волята на Бог, а не волята на хората.</w:t>
      </w:r>
    </w:p>
    <w:p w14:paraId="620F3BFE" w14:textId="77777777" w:rsidR="00F90BDC" w:rsidRDefault="00F90BDC"/>
    <w:p w14:paraId="7D7D779B" w14:textId="77777777" w:rsidR="00F90BDC" w:rsidRDefault="00F90BDC">
      <w:r xmlns:w="http://schemas.openxmlformats.org/wordprocessingml/2006/main">
        <w:t xml:space="preserve">2: Трябва да сме готови да приемем корекция, когато не живеем според Божиите стандарти.</w:t>
      </w:r>
    </w:p>
    <w:p w14:paraId="51626A92" w14:textId="77777777" w:rsidR="00F90BDC" w:rsidRDefault="00F90BDC"/>
    <w:p w14:paraId="479F4738" w14:textId="77777777" w:rsidR="00F90BDC" w:rsidRDefault="00F90BDC">
      <w:r xmlns:w="http://schemas.openxmlformats.org/wordprocessingml/2006/main">
        <w:t xml:space="preserve">1: Колосяни 3:1-3 – „И така, ако сте възкресени с Христос, търсете онова, което е горе, където Христос седи отдясно на Бога. Обърнете внимание на горното, а не на земното. вие сте мъртви и животът ви е скрит с Христос в Бога."</w:t>
      </w:r>
    </w:p>
    <w:p w14:paraId="447C0390" w14:textId="77777777" w:rsidR="00F90BDC" w:rsidRDefault="00F90BDC"/>
    <w:p w14:paraId="64A18B72"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оправи пътеките ти.“</w:t>
      </w:r>
    </w:p>
    <w:p w14:paraId="246F6FFA" w14:textId="77777777" w:rsidR="00F90BDC" w:rsidRDefault="00F90BDC"/>
    <w:p w14:paraId="6227A24F" w14:textId="77777777" w:rsidR="00F90BDC" w:rsidRDefault="00F90BDC">
      <w:r xmlns:w="http://schemas.openxmlformats.org/wordprocessingml/2006/main">
        <w:t xml:space="preserve">Матей 16:24 Тогава Исус каза на учениците Си: Ако някой иска да върви след Мене, нека се отрече от </w:t>
      </w:r>
      <w:r xmlns:w="http://schemas.openxmlformats.org/wordprocessingml/2006/main">
        <w:lastRenderedPageBreak xmlns:w="http://schemas.openxmlformats.org/wordprocessingml/2006/main"/>
      </w:r>
      <w:r xmlns:w="http://schemas.openxmlformats.org/wordprocessingml/2006/main">
        <w:t xml:space="preserve">себе си, нека вземе кръста си и Ме последва.</w:t>
      </w:r>
    </w:p>
    <w:p w14:paraId="258A9E65" w14:textId="77777777" w:rsidR="00F90BDC" w:rsidRDefault="00F90BDC"/>
    <w:p w14:paraId="51EB5F88" w14:textId="77777777" w:rsidR="00F90BDC" w:rsidRDefault="00F90BDC">
      <w:r xmlns:w="http://schemas.openxmlformats.org/wordprocessingml/2006/main">
        <w:t xml:space="preserve">Исус инструктира учениците си да се отрекат от себе си, да вземат кръста си и да го последват.</w:t>
      </w:r>
    </w:p>
    <w:p w14:paraId="4DBCD240" w14:textId="77777777" w:rsidR="00F90BDC" w:rsidRDefault="00F90BDC"/>
    <w:p w14:paraId="5FDAC607" w14:textId="77777777" w:rsidR="00F90BDC" w:rsidRDefault="00F90BDC">
      <w:r xmlns:w="http://schemas.openxmlformats.org/wordprocessingml/2006/main">
        <w:t xml:space="preserve">1. Силата на жертвата: как отричането от себе си може да ви доближи до Бог</w:t>
      </w:r>
    </w:p>
    <w:p w14:paraId="66EBE025" w14:textId="77777777" w:rsidR="00F90BDC" w:rsidRDefault="00F90BDC"/>
    <w:p w14:paraId="0202D0F9" w14:textId="77777777" w:rsidR="00F90BDC" w:rsidRDefault="00F90BDC">
      <w:r xmlns:w="http://schemas.openxmlformats.org/wordprocessingml/2006/main">
        <w:t xml:space="preserve">2. Кръстът на фокус: как поемането на вашия кръст може да доведе до живот на вяра</w:t>
      </w:r>
    </w:p>
    <w:p w14:paraId="411798A7" w14:textId="77777777" w:rsidR="00F90BDC" w:rsidRDefault="00F90BDC"/>
    <w:p w14:paraId="4148215A" w14:textId="77777777" w:rsidR="00F90BDC" w:rsidRDefault="00F90BDC">
      <w:r xmlns:w="http://schemas.openxmlformats.org/wordprocessingml/2006/main">
        <w:t xml:space="preserve">1. Филипяни 3:7-8 – „Но каквото и да беше печалба за мен, сега го смятам за загуба заради Христос. Нещо повече, считам всичко за загуба поради превъзходната стойност на познаването на Христос Исус, моя Господ, заради когото Изгубих всичко. Считам ги за боклук, за да мога да спечеля Христос"</w:t>
      </w:r>
    </w:p>
    <w:p w14:paraId="07344CA5" w14:textId="77777777" w:rsidR="00F90BDC" w:rsidRDefault="00F90BDC"/>
    <w:p w14:paraId="7C6D0C56" w14:textId="77777777" w:rsidR="00F90BDC" w:rsidRDefault="00F90BDC">
      <w:r xmlns:w="http://schemas.openxmlformats.org/wordprocessingml/2006/main">
        <w:t xml:space="preserve">2. Марко 8:34-35 – „Тогава той повика тълпата при себе си заедно с учениците Си и каза: „Който иска да бъде Мой ученик, нека се отрече от себе си, да вземе кръста си и да Ме следва. Защото който иска да спаси живота си ще го изгубят, но който изгуби живота си за Мене и за благовестието, ще го спаси."</w:t>
      </w:r>
    </w:p>
    <w:p w14:paraId="7E7F3A7F" w14:textId="77777777" w:rsidR="00F90BDC" w:rsidRDefault="00F90BDC"/>
    <w:p w14:paraId="71F412B2" w14:textId="77777777" w:rsidR="00F90BDC" w:rsidRDefault="00F90BDC">
      <w:r xmlns:w="http://schemas.openxmlformats.org/wordprocessingml/2006/main">
        <w:t xml:space="preserve">Матей 16:25 Защото, който иска да спаси живота си, ще го изгуби; а който изгуби живота си заради Мене, ще го намери.</w:t>
      </w:r>
    </w:p>
    <w:p w14:paraId="3B7E1A8B" w14:textId="77777777" w:rsidR="00F90BDC" w:rsidRDefault="00F90BDC"/>
    <w:p w14:paraId="6FCD2547" w14:textId="77777777" w:rsidR="00F90BDC" w:rsidRDefault="00F90BDC">
      <w:r xmlns:w="http://schemas.openxmlformats.org/wordprocessingml/2006/main">
        <w:t xml:space="preserve">Всеки, който се довери на Исус, ще намери истински живот.</w:t>
      </w:r>
    </w:p>
    <w:p w14:paraId="2C1C0C61" w14:textId="77777777" w:rsidR="00F90BDC" w:rsidRDefault="00F90BDC"/>
    <w:p w14:paraId="4B13BB2E" w14:textId="77777777" w:rsidR="00F90BDC" w:rsidRDefault="00F90BDC">
      <w:r xmlns:w="http://schemas.openxmlformats.org/wordprocessingml/2006/main">
        <w:t xml:space="preserve">1: Трябва да сме готови да се откажем от живота си, за да получим истински живот в Исус.</w:t>
      </w:r>
    </w:p>
    <w:p w14:paraId="4F00BAA9" w14:textId="77777777" w:rsidR="00F90BDC" w:rsidRDefault="00F90BDC"/>
    <w:p w14:paraId="6A05D543" w14:textId="77777777" w:rsidR="00F90BDC" w:rsidRDefault="00F90BDC">
      <w:r xmlns:w="http://schemas.openxmlformats.org/wordprocessingml/2006/main">
        <w:t xml:space="preserve">2: Трябва да се доверим на Исус и да сме готови да пожертваме живота си, за да намерим истинския живот.</w:t>
      </w:r>
    </w:p>
    <w:p w14:paraId="7CD34C72" w14:textId="77777777" w:rsidR="00F90BDC" w:rsidRDefault="00F90BDC"/>
    <w:p w14:paraId="51289AD6" w14:textId="77777777" w:rsidR="00F90BDC" w:rsidRDefault="00F90BDC">
      <w:r xmlns:w="http://schemas.openxmlformats.org/wordprocessingml/2006/main">
        <w:t xml:space="preserve">1: Лука 9:23-24 – „И каза на всички: Ако някой иска да върви след Мене, нека се отрече от себе си, нека носи кръста си всеки ден и Ме следва. Защото, който иска да спаси живота си, ще го изгуби; но който </w:t>
      </w:r>
      <w:r xmlns:w="http://schemas.openxmlformats.org/wordprocessingml/2006/main">
        <w:lastRenderedPageBreak xmlns:w="http://schemas.openxmlformats.org/wordprocessingml/2006/main"/>
      </w:r>
      <w:r xmlns:w="http://schemas.openxmlformats.org/wordprocessingml/2006/main">
        <w:t xml:space="preserve">изгуби живота си заради Мене, той ще го спаси.</w:t>
      </w:r>
    </w:p>
    <w:p w14:paraId="1DC8F376" w14:textId="77777777" w:rsidR="00F90BDC" w:rsidRDefault="00F90BDC"/>
    <w:p w14:paraId="4130C90A" w14:textId="77777777" w:rsidR="00F90BDC" w:rsidRDefault="00F90BDC">
      <w:r xmlns:w="http://schemas.openxmlformats.org/wordprocessingml/2006/main">
        <w:t xml:space="preserve">2: Йоан 12:24-25 – „Истина, истина ви казвам, ако житното зърно не падне в земята и не умре, то остава само; но ако умре, дава много плод. Който обича живота си, ще го изгуби; и който мрази живота си на този свят, ще го запази за вечен живот.”</w:t>
      </w:r>
    </w:p>
    <w:p w14:paraId="079D4FF1" w14:textId="77777777" w:rsidR="00F90BDC" w:rsidRDefault="00F90BDC"/>
    <w:p w14:paraId="391072B8" w14:textId="77777777" w:rsidR="00F90BDC" w:rsidRDefault="00F90BDC">
      <w:r xmlns:w="http://schemas.openxmlformats.org/wordprocessingml/2006/main">
        <w:t xml:space="preserve">Матей 16:26 Защото каква полза за човека, ако спечели целия свят, а повреди на душата си? или какво ще даде човек в замяна на душата си?</w:t>
      </w:r>
    </w:p>
    <w:p w14:paraId="470DD017" w14:textId="77777777" w:rsidR="00F90BDC" w:rsidRDefault="00F90BDC"/>
    <w:p w14:paraId="77F4D4A0" w14:textId="77777777" w:rsidR="00F90BDC" w:rsidRDefault="00F90BDC">
      <w:r xmlns:w="http://schemas.openxmlformats.org/wordprocessingml/2006/main">
        <w:t xml:space="preserve">Този пасаж подчертава значението на приоритизирането на духовните въпроси пред светските печалби.</w:t>
      </w:r>
    </w:p>
    <w:p w14:paraId="068DE8E7" w14:textId="77777777" w:rsidR="00F90BDC" w:rsidRDefault="00F90BDC"/>
    <w:p w14:paraId="0D2C9341" w14:textId="77777777" w:rsidR="00F90BDC" w:rsidRDefault="00F90BDC">
      <w:r xmlns:w="http://schemas.openxmlformats.org/wordprocessingml/2006/main">
        <w:t xml:space="preserve">1. Нашите души са по-ценни от всяко земно притежание</w:t>
      </w:r>
    </w:p>
    <w:p w14:paraId="0219D3F9" w14:textId="77777777" w:rsidR="00F90BDC" w:rsidRDefault="00F90BDC"/>
    <w:p w14:paraId="33E5A324" w14:textId="77777777" w:rsidR="00F90BDC" w:rsidRDefault="00F90BDC">
      <w:r xmlns:w="http://schemas.openxmlformats.org/wordprocessingml/2006/main">
        <w:t xml:space="preserve">2. Спечелете света, но не с цената на душата си</w:t>
      </w:r>
    </w:p>
    <w:p w14:paraId="0BB071F4" w14:textId="77777777" w:rsidR="00F90BDC" w:rsidRDefault="00F90BDC"/>
    <w:p w14:paraId="0B1047E7" w14:textId="77777777" w:rsidR="00F90BDC" w:rsidRDefault="00F90BDC">
      <w:r xmlns:w="http://schemas.openxmlformats.org/wordprocessingml/2006/main">
        <w:t xml:space="preserve">1. Марко 8:36-37 – „Защото каква полза за човека, ако спечели целия свят, а повреди на душата си? Или какво ще даде човек в замяна на душата си?</w:t>
      </w:r>
    </w:p>
    <w:p w14:paraId="0AA32D7B" w14:textId="77777777" w:rsidR="00F90BDC" w:rsidRDefault="00F90BDC"/>
    <w:p w14:paraId="311482E1" w14:textId="77777777" w:rsidR="00F90BDC" w:rsidRDefault="00F90BDC">
      <w:r xmlns:w="http://schemas.openxmlformats.org/wordprocessingml/2006/main">
        <w:t xml:space="preserve">2. Лука 12:15 – „И Той им каза: „Внимавайте и пазете се от алчността, защото животът на човека не се състои в изобилието на нещата, които притежава.““</w:t>
      </w:r>
    </w:p>
    <w:p w14:paraId="7AEDB83E" w14:textId="77777777" w:rsidR="00F90BDC" w:rsidRDefault="00F90BDC"/>
    <w:p w14:paraId="0CC21FCF" w14:textId="77777777" w:rsidR="00F90BDC" w:rsidRDefault="00F90BDC">
      <w:r xmlns:w="http://schemas.openxmlformats.org/wordprocessingml/2006/main">
        <w:t xml:space="preserve">Матей 16:27 Защото Човешкият Син ще дойде в славата на Своя Отец със Своите ангели; и тогава ще въздаде на всеки според делата му.</w:t>
      </w:r>
    </w:p>
    <w:p w14:paraId="0E4AF04A" w14:textId="77777777" w:rsidR="00F90BDC" w:rsidRDefault="00F90BDC"/>
    <w:p w14:paraId="6BF1012D" w14:textId="77777777" w:rsidR="00F90BDC" w:rsidRDefault="00F90BDC">
      <w:r xmlns:w="http://schemas.openxmlformats.org/wordprocessingml/2006/main">
        <w:t xml:space="preserve">Човешкият Син ще дойде в слава със своите ангели, за да съди всеки човек според делата му.</w:t>
      </w:r>
    </w:p>
    <w:p w14:paraId="17C70154" w14:textId="77777777" w:rsidR="00F90BDC" w:rsidRDefault="00F90BDC"/>
    <w:p w14:paraId="488AAF3C" w14:textId="77777777" w:rsidR="00F90BDC" w:rsidRDefault="00F90BDC">
      <w:r xmlns:w="http://schemas.openxmlformats.org/wordprocessingml/2006/main">
        <w:t xml:space="preserve">1. Да живееш живот на праведност: Присъдата на Човешкия син</w:t>
      </w:r>
    </w:p>
    <w:p w14:paraId="0B7161B9" w14:textId="77777777" w:rsidR="00F90BDC" w:rsidRDefault="00F90BDC"/>
    <w:p w14:paraId="17BEB047" w14:textId="77777777" w:rsidR="00F90BDC" w:rsidRDefault="00F90BDC">
      <w:r xmlns:w="http://schemas.openxmlformats.org/wordprocessingml/2006/main">
        <w:t xml:space="preserve">2. Подготовка за идването на Човешкия син: Търсене на праведен съд</w:t>
      </w:r>
    </w:p>
    <w:p w14:paraId="097D64DE" w14:textId="77777777" w:rsidR="00F90BDC" w:rsidRDefault="00F90BDC"/>
    <w:p w14:paraId="2A9360A8" w14:textId="77777777" w:rsidR="00F90BDC" w:rsidRDefault="00F90BDC">
      <w:r xmlns:w="http://schemas.openxmlformats.org/wordprocessingml/2006/main">
        <w:t xml:space="preserve">1. Еклесиаст 12:14 „Защото Бог ще докара всяко дело на съд, и всяко тайно нещо, било то добро или зло.”</w:t>
      </w:r>
    </w:p>
    <w:p w14:paraId="72EFD5DC" w14:textId="77777777" w:rsidR="00F90BDC" w:rsidRDefault="00F90BDC"/>
    <w:p w14:paraId="75EC480A" w14:textId="77777777" w:rsidR="00F90BDC" w:rsidRDefault="00F90BDC">
      <w:r xmlns:w="http://schemas.openxmlformats.org/wordprocessingml/2006/main">
        <w:t xml:space="preserve">2. Римляни 2:6–8 „Той ще въздаде на всекиго според делата му: на онези, които чрез търпение в добри дела търсят слава, чест и безсмъртие, ще даде вечен живот; но за тези, които търсят себе си и не се подчиняват на истината, а се подчиняват на неправдата, ще има гняв и ярост.</w:t>
      </w:r>
    </w:p>
    <w:p w14:paraId="04948FDD" w14:textId="77777777" w:rsidR="00F90BDC" w:rsidRDefault="00F90BDC"/>
    <w:p w14:paraId="525FB7DF" w14:textId="77777777" w:rsidR="00F90BDC" w:rsidRDefault="00F90BDC">
      <w:r xmlns:w="http://schemas.openxmlformats.org/wordprocessingml/2006/main">
        <w:t xml:space="preserve">Матей 16:28 Истина ви казвам, има някои от стоящите тук, които няма да вкусят смърт, докато не видят Човешкия Син идещ в царството Си.</w:t>
      </w:r>
    </w:p>
    <w:p w14:paraId="3D1DD4C2" w14:textId="77777777" w:rsidR="00F90BDC" w:rsidRDefault="00F90BDC"/>
    <w:p w14:paraId="3C77DBC9" w14:textId="77777777" w:rsidR="00F90BDC" w:rsidRDefault="00F90BDC">
      <w:r xmlns:w="http://schemas.openxmlformats.org/wordprocessingml/2006/main">
        <w:t xml:space="preserve">Исус предсказа, че някои от Неговите ученици ще видят Човешкия син да идва в Неговото царство, преди да умрат.</w:t>
      </w:r>
    </w:p>
    <w:p w14:paraId="5D378888" w14:textId="77777777" w:rsidR="00F90BDC" w:rsidRDefault="00F90BDC"/>
    <w:p w14:paraId="367DB36E" w14:textId="77777777" w:rsidR="00F90BDC" w:rsidRDefault="00F90BDC">
      <w:r xmlns:w="http://schemas.openxmlformats.org/wordprocessingml/2006/main">
        <w:t xml:space="preserve">1: Исус ни дава надежда в обещанието Си за Неговото завръщане.</w:t>
      </w:r>
    </w:p>
    <w:p w14:paraId="0F595DA1" w14:textId="77777777" w:rsidR="00F90BDC" w:rsidRDefault="00F90BDC"/>
    <w:p w14:paraId="726994B8" w14:textId="77777777" w:rsidR="00F90BDC" w:rsidRDefault="00F90BDC">
      <w:r xmlns:w="http://schemas.openxmlformats.org/wordprocessingml/2006/main">
        <w:t xml:space="preserve">2: Бъдете готови за идването на Господ.</w:t>
      </w:r>
    </w:p>
    <w:p w14:paraId="577B4FA1" w14:textId="77777777" w:rsidR="00F90BDC" w:rsidRDefault="00F90BDC"/>
    <w:p w14:paraId="30AAA5D6" w14:textId="77777777" w:rsidR="00F90BDC" w:rsidRDefault="00F90BDC">
      <w:r xmlns:w="http://schemas.openxmlformats.org/wordprocessingml/2006/main">
        <w:t xml:space="preserve">1: Откровение 22:12 – „Ето, идвам скоро и Моята награда е с Мен, за да дам всекиму според делото му.“</w:t>
      </w:r>
    </w:p>
    <w:p w14:paraId="1DA8CE1F" w14:textId="77777777" w:rsidR="00F90BDC" w:rsidRDefault="00F90BDC"/>
    <w:p w14:paraId="6FF84AC2" w14:textId="77777777" w:rsidR="00F90BDC" w:rsidRDefault="00F90BDC">
      <w:r xmlns:w="http://schemas.openxmlformats.org/wordprocessingml/2006/main">
        <w:t xml:space="preserve">2: Деяния 1:11 – „Мъже от Галилея, защо стоите и гледате към небето? Същият този Исус, който беше взет от вас на небето, ще дойде по същия начин, както го видяхте да отива на небето.</w:t>
      </w:r>
    </w:p>
    <w:p w14:paraId="2358E9F7" w14:textId="77777777" w:rsidR="00F90BDC" w:rsidRDefault="00F90BDC"/>
    <w:p w14:paraId="7E6ED20B" w14:textId="77777777" w:rsidR="00F90BDC" w:rsidRDefault="00F90BDC">
      <w:r xmlns:w="http://schemas.openxmlformats.org/wordprocessingml/2006/main">
        <w:t xml:space="preserve">Матей 17 разказва за Преображението на Исус, Неговото изцеление на обладано от демон момче и урок за вярата и данъците.</w:t>
      </w:r>
    </w:p>
    <w:p w14:paraId="7C7CF524" w14:textId="77777777" w:rsidR="00F90BDC" w:rsidRDefault="00F90BDC"/>
    <w:p w14:paraId="60D55DBD" w14:textId="77777777" w:rsidR="00F90BDC" w:rsidRDefault="00F90BDC">
      <w:r xmlns:w="http://schemas.openxmlformats.org/wordprocessingml/2006/main">
        <w:t xml:space="preserve">1-ви параграф: Главата започва с Преображението на Исус (Матей 17:1-13). Исус отвежда Петър, Яков и Йоан на висока планина, където се преобразява пред тях – лицето Му блести като слънцето, а дрехите Му стават бели като светлина. Мойсей и Илия се появяват и говорят с Него. Петър предлага да направят три убежища за тях, но докато той все още говори, светъл облак ги обгръща и глас от облак казва: „Това е Моят Син, когото обичам; в него е Моето благоволение. Него слушайте!“ Когато учениците чуват това, те падат по очи ужасени, но Исус ги докосва, казвайки да не се страхуват. Когато слизат от планината, Той ги инструктира да не казват на никого какво са видели, докато не бъде възкресен от мъртвите.</w:t>
      </w:r>
    </w:p>
    <w:p w14:paraId="7479F8A5" w14:textId="77777777" w:rsidR="00F90BDC" w:rsidRDefault="00F90BDC"/>
    <w:p w14:paraId="0644BBBE" w14:textId="77777777" w:rsidR="00F90BDC" w:rsidRDefault="00F90BDC">
      <w:r xmlns:w="http://schemas.openxmlformats.org/wordprocessingml/2006/main">
        <w:t xml:space="preserve">2-ри абзац: При слизането си те са посрещнати от тълпа, включително мъж, който моли за епилептичния си син, който страда ужасно поради обладаване от демони (Матей 17:14-20). Учениците се опитаха да излекуват момчето, но не успяха, така че Исус ги укорява за липсата им на вяра, изцелява момчето незабавно, демонстрирайки сила, която идва от вярата, дори и да е малка колкото синапено зърно.</w:t>
      </w:r>
    </w:p>
    <w:p w14:paraId="15E32DC9" w14:textId="77777777" w:rsidR="00F90BDC" w:rsidRDefault="00F90BDC"/>
    <w:p w14:paraId="47602F9E" w14:textId="77777777" w:rsidR="00F90BDC" w:rsidRDefault="00F90BDC">
      <w:r xmlns:w="http://schemas.openxmlformats.org/wordprocessingml/2006/main">
        <w:t xml:space="preserve">3-ти абзац: Насаме Исус предсказва Своята смърт и възкресение отново, причинявайки страдание на учениците (Матей 17:22-23). След това в Капернаум, когато събирачите на храмов данък от две драхми питат Петър дали неговият учител плаща данък, Петър отговаря да (Матей 17:24-27). Но когато влезе в къщата, преди да говори за това, Исус сам повдигна въпроса, обяснявайки, че въпреки че синовете са освободени, но за да не обиди никого, той ще плати. За да осигури това плащане, Той казва на Петър да отиде да лови риба в езерото и да отвори първата уловена риба, да вземе монета, намерена в устата й, която ще бъде достатъчна за данъците и на двамата, показвайки, че Неговото свръхестествено знание осигурява уважение към гражданските задължения.</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Матей 17:1 И след шест дни Исус взе Петър, Яков и Йоан, брат му, и ги заведе на висока планина насаме,</w:t>
      </w:r>
    </w:p>
    <w:p w14:paraId="1B462FAE" w14:textId="77777777" w:rsidR="00F90BDC" w:rsidRDefault="00F90BDC"/>
    <w:p w14:paraId="6E9FEBD1" w14:textId="77777777" w:rsidR="00F90BDC" w:rsidRDefault="00F90BDC">
      <w:r xmlns:w="http://schemas.openxmlformats.org/wordprocessingml/2006/main">
        <w:t xml:space="preserve">Исус заведе трима от своите ученици на една планина, за да получат специално откровение от Бог.</w:t>
      </w:r>
    </w:p>
    <w:p w14:paraId="0826A751" w14:textId="77777777" w:rsidR="00F90BDC" w:rsidRDefault="00F90BDC"/>
    <w:p w14:paraId="4DED819A" w14:textId="77777777" w:rsidR="00F90BDC" w:rsidRDefault="00F90BDC">
      <w:r xmlns:w="http://schemas.openxmlformats.org/wordprocessingml/2006/main">
        <w:t xml:space="preserve">1. Силата на Преображението: Как Исус разкрива истинската си природа</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Тримата ученика: Как Исус призовава своите последователи към специална мисия</w:t>
      </w:r>
    </w:p>
    <w:p w14:paraId="4180FC4D" w14:textId="77777777" w:rsidR="00F90BDC" w:rsidRDefault="00F90BDC"/>
    <w:p w14:paraId="0C5BEFD1" w14:textId="77777777" w:rsidR="00F90BDC" w:rsidRDefault="00F90BDC">
      <w:r xmlns:w="http://schemas.openxmlformats.org/wordprocessingml/2006/main">
        <w:t xml:space="preserve">1. 2 Петрово 1:16-18 - Защото ние не следвахме хитро измислени истории, когато ви казахме за идването на нашия Господ Исус Христос в сила, но бяхме очевидци на Неговото величие.</w:t>
      </w:r>
    </w:p>
    <w:p w14:paraId="3E0BD03C" w14:textId="77777777" w:rsidR="00F90BDC" w:rsidRDefault="00F90BDC"/>
    <w:p w14:paraId="6640672F" w14:textId="77777777" w:rsidR="00F90BDC" w:rsidRDefault="00F90BDC">
      <w:r xmlns:w="http://schemas.openxmlformats.org/wordprocessingml/2006/main">
        <w:t xml:space="preserve">2. Марко 9:2-8 – След шест дни Исус взе Петър, Яков и Йоан със себе си и ги поведе на висока планина, където бяха съвсем сами. Там той се преобрази пред тях. Дрехите му станаха ослепително бели, по-бели, отколкото някой на света можеше да ги избели.</w:t>
      </w:r>
    </w:p>
    <w:p w14:paraId="4FC36AA9" w14:textId="77777777" w:rsidR="00F90BDC" w:rsidRDefault="00F90BDC"/>
    <w:p w14:paraId="16DFC783" w14:textId="77777777" w:rsidR="00F90BDC" w:rsidRDefault="00F90BDC">
      <w:r xmlns:w="http://schemas.openxmlformats.org/wordprocessingml/2006/main">
        <w:t xml:space="preserve">Матей 17:2 И се преобрази пред тях; и лицето Му блесна като слънцето, а дрехите Му станаха бели като светлината.</w:t>
      </w:r>
    </w:p>
    <w:p w14:paraId="21F5B892" w14:textId="77777777" w:rsidR="00F90BDC" w:rsidRDefault="00F90BDC"/>
    <w:p w14:paraId="6AB6738E" w14:textId="77777777" w:rsidR="00F90BDC" w:rsidRDefault="00F90BDC">
      <w:r xmlns:w="http://schemas.openxmlformats.org/wordprocessingml/2006/main">
        <w:t xml:space="preserve">Исус се преобрази пред учениците си, лицето му засия като слънце, а дрехите му бяха бели като светлина.</w:t>
      </w:r>
    </w:p>
    <w:p w14:paraId="747C0977" w14:textId="77777777" w:rsidR="00F90BDC" w:rsidRDefault="00F90BDC"/>
    <w:p w14:paraId="5584163C" w14:textId="77777777" w:rsidR="00F90BDC" w:rsidRDefault="00F90BDC">
      <w:r xmlns:w="http://schemas.openxmlformats.org/wordprocessingml/2006/main">
        <w:t xml:space="preserve">1. Преображението на Исус: Призив към святост</w:t>
      </w:r>
    </w:p>
    <w:p w14:paraId="4755ED50" w14:textId="77777777" w:rsidR="00F90BDC" w:rsidRDefault="00F90BDC"/>
    <w:p w14:paraId="467DF705" w14:textId="77777777" w:rsidR="00F90BDC" w:rsidRDefault="00F90BDC">
      <w:r xmlns:w="http://schemas.openxmlformats.org/wordprocessingml/2006/main">
        <w:t xml:space="preserve">2. Блясъкът на Исус: Светлината на света</w:t>
      </w:r>
    </w:p>
    <w:p w14:paraId="697A564D" w14:textId="77777777" w:rsidR="00F90BDC" w:rsidRDefault="00F90BDC"/>
    <w:p w14:paraId="154DBFDC" w14:textId="77777777" w:rsidR="00F90BDC" w:rsidRDefault="00F90BDC">
      <w:r xmlns:w="http://schemas.openxmlformats.org/wordprocessingml/2006/main">
        <w:t xml:space="preserve">1. 2 Коринтяни 3:18 – „И всички ние, с открито лице, гледайки славата на Господа, се преобразяваме в същия образ от една степен на слава в друга. Защото това идва от Господа, който е Духът.”</w:t>
      </w:r>
    </w:p>
    <w:p w14:paraId="62C6265F" w14:textId="77777777" w:rsidR="00F90BDC" w:rsidRDefault="00F90BDC"/>
    <w:p w14:paraId="66BB0757" w14:textId="77777777" w:rsidR="00F90BDC" w:rsidRDefault="00F90BDC">
      <w:r xmlns:w="http://schemas.openxmlformats.org/wordprocessingml/2006/main">
        <w:t xml:space="preserve">2. Исая 6:1-3 – „В годината, в която цар Озия умря, видях Господа седнал на престол, висок и издигнат; и влакът на мантията му изпълни храма. Над него стояха серафимите. Всеки имаше шест крила: с две покриваше лицето си, с две покриваше краката си и с две летеше. И един викаше на друг и казваше: „Свят, свят, свят е Господ на Силите; цялата земя е пълна със славата Му!“</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17:3 И ето, явиха им се Мойсей и Илия, които разговаряха с него.</w:t>
      </w:r>
    </w:p>
    <w:p w14:paraId="4C9E500D" w14:textId="77777777" w:rsidR="00F90BDC" w:rsidRDefault="00F90BDC"/>
    <w:p w14:paraId="7071D37E" w14:textId="77777777" w:rsidR="00F90BDC" w:rsidRDefault="00F90BDC">
      <w:r xmlns:w="http://schemas.openxmlformats.org/wordprocessingml/2006/main">
        <w:t xml:space="preserve">Този пасаж описва явяването на Мойсей и Илия на Исус и тримата, които говорят заедно.</w:t>
      </w:r>
    </w:p>
    <w:p w14:paraId="59CB81A2" w14:textId="77777777" w:rsidR="00F90BDC" w:rsidRDefault="00F90BDC"/>
    <w:p w14:paraId="6F38FD3D" w14:textId="77777777" w:rsidR="00F90BDC" w:rsidRDefault="00F90BDC">
      <w:r xmlns:w="http://schemas.openxmlformats.org/wordprocessingml/2006/main">
        <w:t xml:space="preserve">1: Бог почита онези, които Го почитат, като ги благославя със специални срещи.</w:t>
      </w:r>
    </w:p>
    <w:p w14:paraId="785801BF" w14:textId="77777777" w:rsidR="00F90BDC" w:rsidRDefault="00F90BDC"/>
    <w:p w14:paraId="6347EE80" w14:textId="77777777" w:rsidR="00F90BDC" w:rsidRDefault="00F90BDC">
      <w:r xmlns:w="http://schemas.openxmlformats.org/wordprocessingml/2006/main">
        <w:t xml:space="preserve">2: Можем да научим много от взаимодействието на Исус с Мойсей и Илия.</w:t>
      </w:r>
    </w:p>
    <w:p w14:paraId="599596EA" w14:textId="77777777" w:rsidR="00F90BDC" w:rsidRDefault="00F90BDC"/>
    <w:p w14:paraId="5ACB76DB" w14:textId="77777777" w:rsidR="00F90BDC" w:rsidRDefault="00F90BDC">
      <w:r xmlns:w="http://schemas.openxmlformats.org/wordprocessingml/2006/main">
        <w:t xml:space="preserve">1: Евреи 11:6 – Защото без вяра е невъзможно да Му се угоди, защото този, който идва при Бог, трябва да вярва, че Той съществува и че Той възнаграждава тези, които усърдно Го търсят.</w:t>
      </w:r>
    </w:p>
    <w:p w14:paraId="4A9BA652" w14:textId="77777777" w:rsidR="00F90BDC" w:rsidRDefault="00F90BDC"/>
    <w:p w14:paraId="50486DCE" w14:textId="77777777" w:rsidR="00F90BDC" w:rsidRDefault="00F90BDC">
      <w:r xmlns:w="http://schemas.openxmlformats.org/wordprocessingml/2006/main">
        <w:t xml:space="preserve">2: Яков 4:8 – Приближете се до Бог и Той ще се приближи до вас. Очистете ръцете си, грешници; и пречистете сърцата си, двулични.</w:t>
      </w:r>
    </w:p>
    <w:p w14:paraId="05A965C2" w14:textId="77777777" w:rsidR="00F90BDC" w:rsidRDefault="00F90BDC"/>
    <w:p w14:paraId="4EB188DC" w14:textId="77777777" w:rsidR="00F90BDC" w:rsidRDefault="00F90BDC">
      <w:r xmlns:w="http://schemas.openxmlformats.org/wordprocessingml/2006/main">
        <w:t xml:space="preserve">Матей 17:4 Тогава Петър отговори и каза на Исус: Господи, добре ни е да бъдем тук; ако искаш, нека направим тук три шатри; един за теб, и един за Мойсей, и един за Илия.</w:t>
      </w:r>
    </w:p>
    <w:p w14:paraId="0BDC4168" w14:textId="77777777" w:rsidR="00F90BDC" w:rsidRDefault="00F90BDC"/>
    <w:p w14:paraId="1BC5F253" w14:textId="77777777" w:rsidR="00F90BDC" w:rsidRDefault="00F90BDC">
      <w:r xmlns:w="http://schemas.openxmlformats.org/wordprocessingml/2006/main">
        <w:t xml:space="preserve">Петър осъзнава славата да бъде в присъствието на Исус, Мойсей и Илия и иска да създаде траен спомен за този специален момент.</w:t>
      </w:r>
    </w:p>
    <w:p w14:paraId="13EE0ED4" w14:textId="77777777" w:rsidR="00F90BDC" w:rsidRDefault="00F90BDC"/>
    <w:p w14:paraId="2EBBA918" w14:textId="77777777" w:rsidR="00F90BDC" w:rsidRDefault="00F90BDC">
      <w:r xmlns:w="http://schemas.openxmlformats.org/wordprocessingml/2006/main">
        <w:t xml:space="preserve">1. Значението на разпознаването на славата на Исус</w:t>
      </w:r>
    </w:p>
    <w:p w14:paraId="7052BB88" w14:textId="77777777" w:rsidR="00F90BDC" w:rsidRDefault="00F90BDC"/>
    <w:p w14:paraId="30F14AFD" w14:textId="77777777" w:rsidR="00F90BDC" w:rsidRDefault="00F90BDC">
      <w:r xmlns:w="http://schemas.openxmlformats.org/wordprocessingml/2006/main">
        <w:t xml:space="preserve">2. Стойността на създаването на трайни спомени</w:t>
      </w:r>
    </w:p>
    <w:p w14:paraId="33D6AC0B" w14:textId="77777777" w:rsidR="00F90BDC" w:rsidRDefault="00F90BDC"/>
    <w:p w14:paraId="4D92FD8F" w14:textId="77777777" w:rsidR="00F90BDC" w:rsidRDefault="00F90BDC">
      <w:r xmlns:w="http://schemas.openxmlformats.org/wordprocessingml/2006/main">
        <w:t xml:space="preserve">1. Йоан 1:14 – И Словото стана плът и обитава между нас (и видяхме славата Му, славата като на Единородния от Отца), пълно с благодат и истина.</w:t>
      </w:r>
    </w:p>
    <w:p w14:paraId="1B162F71" w14:textId="77777777" w:rsidR="00F90BDC" w:rsidRDefault="00F90BDC"/>
    <w:p w14:paraId="3D26C962" w14:textId="77777777" w:rsidR="00F90BDC" w:rsidRDefault="00F90BDC">
      <w:r xmlns:w="http://schemas.openxmlformats.org/wordprocessingml/2006/main">
        <w:t xml:space="preserve">2. Еклисиаст 3:11 – Той е направил всяко нещо красиво в своето време; също е поставил света в сърцето им, така че никой човек да не може да разбере делото, което Бог прави от началото до края.</w:t>
      </w:r>
    </w:p>
    <w:p w14:paraId="14088B72" w14:textId="77777777" w:rsidR="00F90BDC" w:rsidRDefault="00F90BDC"/>
    <w:p w14:paraId="26DA5BE6" w14:textId="77777777" w:rsidR="00F90BDC" w:rsidRDefault="00F90BDC">
      <w:r xmlns:w="http://schemas.openxmlformats.org/wordprocessingml/2006/main">
        <w:t xml:space="preserve">Матей 17:5 Докато той още говореше, ето, светъл облак ги осени; и ето глас от облака, който каза: Този е Моят възлюбен Син, в Когото е Моето благоволение; чуйте го вие.</w:t>
      </w:r>
    </w:p>
    <w:p w14:paraId="220444F9" w14:textId="77777777" w:rsidR="00F90BDC" w:rsidRDefault="00F90BDC"/>
    <w:p w14:paraId="18D6C3B3" w14:textId="77777777" w:rsidR="00F90BDC" w:rsidRDefault="00F90BDC">
      <w:r xmlns:w="http://schemas.openxmlformats.org/wordprocessingml/2006/main">
        <w:t xml:space="preserve">Този пасаж разкрива Божието одобрение на Исус и подчертава колко е важно да слушаме Исус.</w:t>
      </w:r>
    </w:p>
    <w:p w14:paraId="021E6932" w14:textId="77777777" w:rsidR="00F90BDC" w:rsidRDefault="00F90BDC"/>
    <w:p w14:paraId="63B65B5C" w14:textId="77777777" w:rsidR="00F90BDC" w:rsidRDefault="00F90BDC">
      <w:r xmlns:w="http://schemas.openxmlformats.org/wordprocessingml/2006/main">
        <w:t xml:space="preserve">1: Трябва да слушаме Исус и да следваме неговите учения.</w:t>
      </w:r>
    </w:p>
    <w:p w14:paraId="65DBBB1A" w14:textId="77777777" w:rsidR="00F90BDC" w:rsidRDefault="00F90BDC"/>
    <w:p w14:paraId="39A5CDC1" w14:textId="77777777" w:rsidR="00F90BDC" w:rsidRDefault="00F90BDC">
      <w:r xmlns:w="http://schemas.openxmlformats.org/wordprocessingml/2006/main">
        <w:t xml:space="preserve">2: Трябва да сме отдадени на Исус и да се доверяваме на думите му.</w:t>
      </w:r>
    </w:p>
    <w:p w14:paraId="28D341E0" w14:textId="77777777" w:rsidR="00F90BDC" w:rsidRDefault="00F90BDC"/>
    <w:p w14:paraId="4B930345" w14:textId="77777777" w:rsidR="00F90BDC" w:rsidRDefault="00F90BDC">
      <w:r xmlns:w="http://schemas.openxmlformats.org/wordprocessingml/2006/main">
        <w:t xml:space="preserve">1: Йоан 14:15, „Ако ме обичате, пазете заповедите ми.“</w:t>
      </w:r>
    </w:p>
    <w:p w14:paraId="61F14030" w14:textId="77777777" w:rsidR="00F90BDC" w:rsidRDefault="00F90BDC"/>
    <w:p w14:paraId="7F384E45" w14:textId="77777777" w:rsidR="00F90BDC" w:rsidRDefault="00F90BDC">
      <w:r xmlns:w="http://schemas.openxmlformats.org/wordprocessingml/2006/main">
        <w:t xml:space="preserve">2: Деяния 4:12, „Нито чрез някой друг има спасение; защото няма друго име под небето, дадено на човеците, чрез което да се спасим.“</w:t>
      </w:r>
    </w:p>
    <w:p w14:paraId="2E1FAF4B" w14:textId="77777777" w:rsidR="00F90BDC" w:rsidRDefault="00F90BDC"/>
    <w:p w14:paraId="10949E66" w14:textId="77777777" w:rsidR="00F90BDC" w:rsidRDefault="00F90BDC">
      <w:r xmlns:w="http://schemas.openxmlformats.org/wordprocessingml/2006/main">
        <w:t xml:space="preserve">Матей 17:6 И учениците, като чуха това, паднаха на лицата си и много се уплашиха.</w:t>
      </w:r>
    </w:p>
    <w:p w14:paraId="308D73D7" w14:textId="77777777" w:rsidR="00F90BDC" w:rsidRDefault="00F90BDC"/>
    <w:p w14:paraId="3DA1CF34" w14:textId="77777777" w:rsidR="00F90BDC" w:rsidRDefault="00F90BDC">
      <w:r xmlns:w="http://schemas.openxmlformats.org/wordprocessingml/2006/main">
        <w:t xml:space="preserve">Този пасаж описва реакцията на учениците към божествената идентичност на Исус, разкрита им.</w:t>
      </w:r>
    </w:p>
    <w:p w14:paraId="0396DE67" w14:textId="77777777" w:rsidR="00F90BDC" w:rsidRDefault="00F90BDC"/>
    <w:p w14:paraId="4DDEC718" w14:textId="77777777" w:rsidR="00F90BDC" w:rsidRDefault="00F90BDC">
      <w:r xmlns:w="http://schemas.openxmlformats.org/wordprocessingml/2006/main">
        <w:t xml:space="preserve">1: Трябва да реагираме на божествената идентичност на Исус със смирение, страхопочитание и благоговение.</w:t>
      </w:r>
    </w:p>
    <w:p w14:paraId="7688CDF7" w14:textId="77777777" w:rsidR="00F90BDC" w:rsidRDefault="00F90BDC"/>
    <w:p w14:paraId="79526C4C" w14:textId="77777777" w:rsidR="00F90BDC" w:rsidRDefault="00F90BDC">
      <w:r xmlns:w="http://schemas.openxmlformats.org/wordprocessingml/2006/main">
        <w:t xml:space="preserve">2: Трябва да сме готови да изоставим гордостта и страховете си, за да стигнем до по-добро разбиране за това кой е Исус.</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Филипяни 2:5-11 – Исус се смири и се подчини на Божията воля въпреки божествената Си идентичност.</w:t>
      </w:r>
    </w:p>
    <w:p w14:paraId="657D2103" w14:textId="77777777" w:rsidR="00F90BDC" w:rsidRDefault="00F90BDC"/>
    <w:p w14:paraId="0C686D00" w14:textId="77777777" w:rsidR="00F90BDC" w:rsidRDefault="00F90BDC">
      <w:r xmlns:w="http://schemas.openxmlformats.org/wordprocessingml/2006/main">
        <w:t xml:space="preserve">2: Исая 6:5 – Отговорът на Исая на благоговение и благоговение, когато видя видение на Господ.</w:t>
      </w:r>
    </w:p>
    <w:p w14:paraId="1D2A449C" w14:textId="77777777" w:rsidR="00F90BDC" w:rsidRDefault="00F90BDC"/>
    <w:p w14:paraId="7996E391" w14:textId="77777777" w:rsidR="00F90BDC" w:rsidRDefault="00F90BDC">
      <w:r xmlns:w="http://schemas.openxmlformats.org/wordprocessingml/2006/main">
        <w:t xml:space="preserve">Матей 17:7 И Исус дойде, докосна ги и каза: Станете и не се страхувайте.</w:t>
      </w:r>
    </w:p>
    <w:p w14:paraId="2CA53C25" w14:textId="77777777" w:rsidR="00F90BDC" w:rsidRDefault="00F90BDC"/>
    <w:p w14:paraId="5A0124B1" w14:textId="77777777" w:rsidR="00F90BDC" w:rsidRDefault="00F90BDC">
      <w:r xmlns:w="http://schemas.openxmlformats.org/wordprocessingml/2006/main">
        <w:t xml:space="preserve">Този пасаж разкрива как Исус утешава учениците Си с успокоително докосване и нежни думи.</w:t>
      </w:r>
    </w:p>
    <w:p w14:paraId="78E97E8D" w14:textId="77777777" w:rsidR="00F90BDC" w:rsidRDefault="00F90BDC"/>
    <w:p w14:paraId="30A8E8C6" w14:textId="77777777" w:rsidR="00F90BDC" w:rsidRDefault="00F90BDC">
      <w:r xmlns:w="http://schemas.openxmlformats.org/wordprocessingml/2006/main">
        <w:t xml:space="preserve">1: „Божията любов: утеха във времена на страх“</w:t>
      </w:r>
    </w:p>
    <w:p w14:paraId="5AF6D004" w14:textId="77777777" w:rsidR="00F90BDC" w:rsidRDefault="00F90BDC"/>
    <w:p w14:paraId="49970C5C" w14:textId="77777777" w:rsidR="00F90BDC" w:rsidRDefault="00F90BDC">
      <w:r xmlns:w="http://schemas.openxmlformats.org/wordprocessingml/2006/main">
        <w:t xml:space="preserve">2: „Силата на Исус: Преодоляване на страха“</w:t>
      </w:r>
    </w:p>
    <w:p w14:paraId="42C1F645" w14:textId="77777777" w:rsidR="00F90BDC" w:rsidRDefault="00F90BDC"/>
    <w:p w14:paraId="26118E88" w14:textId="77777777" w:rsidR="00F90BDC" w:rsidRDefault="00F90BDC">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14:paraId="0A95CC9A" w14:textId="77777777" w:rsidR="00F90BDC" w:rsidRDefault="00F90BDC"/>
    <w:p w14:paraId="2FD6F794" w14:textId="77777777" w:rsidR="00F90BDC" w:rsidRDefault="00F90BDC">
      <w:r xmlns:w="http://schemas.openxmlformats.org/wordprocessingml/2006/main">
        <w:t xml:space="preserve">2:2 Тимотей 1:7 – „Защото Бог ни даде дух не на страх, а на сила, любов и себеобуздание.“</w:t>
      </w:r>
    </w:p>
    <w:p w14:paraId="64E4B51E" w14:textId="77777777" w:rsidR="00F90BDC" w:rsidRDefault="00F90BDC"/>
    <w:p w14:paraId="35051D43" w14:textId="77777777" w:rsidR="00F90BDC" w:rsidRDefault="00F90BDC">
      <w:r xmlns:w="http://schemas.openxmlformats.org/wordprocessingml/2006/main">
        <w:t xml:space="preserve">Матей 17:8 И като повдигнаха очите си, не видяха никого, освен Исус.</w:t>
      </w:r>
    </w:p>
    <w:p w14:paraId="20405342" w14:textId="77777777" w:rsidR="00F90BDC" w:rsidRDefault="00F90BDC"/>
    <w:p w14:paraId="5EC6BC21" w14:textId="77777777" w:rsidR="00F90BDC" w:rsidRDefault="00F90BDC">
      <w:r xmlns:w="http://schemas.openxmlformats.org/wordprocessingml/2006/main">
        <w:t xml:space="preserve">Учениците видяха само Исус, когато погледнаха нагоре.</w:t>
      </w:r>
    </w:p>
    <w:p w14:paraId="092C1DD3" w14:textId="77777777" w:rsidR="00F90BDC" w:rsidRDefault="00F90BDC"/>
    <w:p w14:paraId="7C80E757" w14:textId="77777777" w:rsidR="00F90BDC" w:rsidRDefault="00F90BDC">
      <w:r xmlns:w="http://schemas.openxmlformats.org/wordprocessingml/2006/main">
        <w:t xml:space="preserve">1. Бог винаги е с нас – независимо от всичко</w:t>
      </w:r>
    </w:p>
    <w:p w14:paraId="7837DD94" w14:textId="77777777" w:rsidR="00F90BDC" w:rsidRDefault="00F90BDC"/>
    <w:p w14:paraId="123C630A" w14:textId="77777777" w:rsidR="00F90BDC" w:rsidRDefault="00F90BDC">
      <w:r xmlns:w="http://schemas.openxmlformats.org/wordprocessingml/2006/main">
        <w:t xml:space="preserve">2. Да виждаме Исус във всичко, което правим</w:t>
      </w:r>
    </w:p>
    <w:p w14:paraId="31B03C3E" w14:textId="77777777" w:rsidR="00F90BDC" w:rsidRDefault="00F90BDC"/>
    <w:p w14:paraId="5103E68C" w14:textId="77777777" w:rsidR="00F90BDC" w:rsidRDefault="00F90BDC">
      <w:r xmlns:w="http://schemas.openxmlformats.org/wordprocessingml/2006/main">
        <w:t xml:space="preserve">1. Битие 28:15 – „Ето, Аз съм с теб и ще те пазя, където и да отидеш.“</w:t>
      </w:r>
    </w:p>
    <w:p w14:paraId="1DB06267" w14:textId="77777777" w:rsidR="00F90BDC" w:rsidRDefault="00F90BDC"/>
    <w:p w14:paraId="12BBBF38" w14:textId="77777777" w:rsidR="00F90BDC" w:rsidRDefault="00F90BDC">
      <w:r xmlns:w="http://schemas.openxmlformats.org/wordprocessingml/2006/main">
        <w:t xml:space="preserve">2. Колосяни 3:17 – „И каквото и да вършите, с думи или дела, вършете всичко в името на Господ Исус, като благодарите на Бог Отец чрез Него.“</w:t>
      </w:r>
    </w:p>
    <w:p w14:paraId="47A38ADB" w14:textId="77777777" w:rsidR="00F90BDC" w:rsidRDefault="00F90BDC"/>
    <w:p w14:paraId="6812C048" w14:textId="77777777" w:rsidR="00F90BDC" w:rsidRDefault="00F90BDC">
      <w:r xmlns:w="http://schemas.openxmlformats.org/wordprocessingml/2006/main">
        <w:t xml:space="preserve">Матей 17:9 И когато слизаха от планината, Исус им заповяда, като каза: Не казвайте на никого видението, докато Човешкият Син не възкръсне от мъртвите.</w:t>
      </w:r>
    </w:p>
    <w:p w14:paraId="32678A5C" w14:textId="77777777" w:rsidR="00F90BDC" w:rsidRDefault="00F90BDC"/>
    <w:p w14:paraId="4933BD18" w14:textId="77777777" w:rsidR="00F90BDC" w:rsidRDefault="00F90BDC">
      <w:r xmlns:w="http://schemas.openxmlformats.org/wordprocessingml/2006/main">
        <w:t xml:space="preserve">На учениците беше заповядано от Исус да не казват на никого за видението, което са видели, докато не възкръсне от мъртвите.</w:t>
      </w:r>
    </w:p>
    <w:p w14:paraId="60EA1B1B" w14:textId="77777777" w:rsidR="00F90BDC" w:rsidRDefault="00F90BDC"/>
    <w:p w14:paraId="101ECF66" w14:textId="77777777" w:rsidR="00F90BDC" w:rsidRDefault="00F90BDC">
      <w:r xmlns:w="http://schemas.openxmlformats.org/wordprocessingml/2006/main">
        <w:t xml:space="preserve">1. Да живеем с надеждата за възкресението</w:t>
      </w:r>
    </w:p>
    <w:p w14:paraId="090747D0" w14:textId="77777777" w:rsidR="00F90BDC" w:rsidRDefault="00F90BDC"/>
    <w:p w14:paraId="775A9C2C" w14:textId="77777777" w:rsidR="00F90BDC" w:rsidRDefault="00F90BDC">
      <w:r xmlns:w="http://schemas.openxmlformats.org/wordprocessingml/2006/main">
        <w:t xml:space="preserve">2. Подготовка за Деня Господен</w:t>
      </w:r>
    </w:p>
    <w:p w14:paraId="6A264B3A" w14:textId="77777777" w:rsidR="00F90BDC" w:rsidRDefault="00F90BDC"/>
    <w:p w14:paraId="5A20EB07" w14:textId="77777777" w:rsidR="00F90BDC" w:rsidRDefault="00F90BDC">
      <w:r xmlns:w="http://schemas.openxmlformats.org/wordprocessingml/2006/main">
        <w:t xml:space="preserve">1. Йов 19:25-27 - Защото знам, че моят Изкупител е жив и най-накрая ще застане на земята. И след като кожата ми беше така унищожена, все пак в плътта си ще видя Бог, Когото ще видя сам, и очите ми ще гледат, а не друг.</w:t>
      </w:r>
    </w:p>
    <w:p w14:paraId="3BE54828" w14:textId="77777777" w:rsidR="00F90BDC" w:rsidRDefault="00F90BDC"/>
    <w:p w14:paraId="660DED7D" w14:textId="77777777" w:rsidR="00F90BDC" w:rsidRDefault="00F90BDC">
      <w:r xmlns:w="http://schemas.openxmlformats.org/wordprocessingml/2006/main">
        <w:t xml:space="preserve">2. Римляни 8:18-25 - Защото смятам, че страданията на сегашното време не си струват да се сравняват със славата, която ще ни се разкрие. Защото творението очаква с нетърпелив копнеж откриването на Божиите синове.</w:t>
      </w:r>
    </w:p>
    <w:p w14:paraId="3F5CAEC6" w14:textId="77777777" w:rsidR="00F90BDC" w:rsidRDefault="00F90BDC"/>
    <w:p w14:paraId="61A9BE04" w14:textId="77777777" w:rsidR="00F90BDC" w:rsidRDefault="00F90BDC">
      <w:r xmlns:w="http://schemas.openxmlformats.org/wordprocessingml/2006/main">
        <w:t xml:space="preserve">Матей 17:10 И учениците му го попитаха, като казаха: Защо тогава книжниците казват, че първо трябва да дойде Илия?</w:t>
      </w:r>
    </w:p>
    <w:p w14:paraId="47EB825C" w14:textId="77777777" w:rsidR="00F90BDC" w:rsidRDefault="00F90BDC"/>
    <w:p w14:paraId="30F4D445" w14:textId="77777777" w:rsidR="00F90BDC" w:rsidRDefault="00F90BDC">
      <w:r xmlns:w="http://schemas.openxmlformats.org/wordprocessingml/2006/main">
        <w:t xml:space="preserve">Учениците на Исус го попитаха защо книжниците учат, че Илия трябва да дойде първи.</w:t>
      </w:r>
    </w:p>
    <w:p w14:paraId="3B803488" w14:textId="77777777" w:rsidR="00F90BDC" w:rsidRDefault="00F90BDC"/>
    <w:p w14:paraId="406C1A9A" w14:textId="77777777" w:rsidR="00F90BDC" w:rsidRDefault="00F90BDC">
      <w:r xmlns:w="http://schemas.openxmlformats.org/wordprocessingml/2006/main">
        <w:t xml:space="preserve">1. Как ученията на Исус се различават от ученията на книжниците</w:t>
      </w:r>
    </w:p>
    <w:p w14:paraId="0E454D95" w14:textId="77777777" w:rsidR="00F90BDC" w:rsidRDefault="00F90BDC"/>
    <w:p w14:paraId="13BDF31F" w14:textId="77777777" w:rsidR="00F90BDC" w:rsidRDefault="00F90BDC">
      <w:r xmlns:w="http://schemas.openxmlformats.org/wordprocessingml/2006/main">
        <w:t xml:space="preserve">2. Значението на задаването на въпроси във вярата</w:t>
      </w:r>
    </w:p>
    <w:p w14:paraId="7924A342" w14:textId="77777777" w:rsidR="00F90BDC" w:rsidRDefault="00F90BDC"/>
    <w:p w14:paraId="0D980142" w14:textId="77777777" w:rsidR="00F90BDC" w:rsidRDefault="00F90BDC">
      <w:r xmlns:w="http://schemas.openxmlformats.org/wordprocessingml/2006/main">
        <w:t xml:space="preserve">1. Малахия 4:5-6 – „Ето, ще ви изпратя пророк Илия преди идването на великия и страшен ден Господен.“</w:t>
      </w:r>
    </w:p>
    <w:p w14:paraId="1B74F235" w14:textId="77777777" w:rsidR="00F90BDC" w:rsidRDefault="00F90BDC"/>
    <w:p w14:paraId="707C9BB1" w14:textId="77777777" w:rsidR="00F90BDC" w:rsidRDefault="00F90BDC">
      <w:r xmlns:w="http://schemas.openxmlformats.org/wordprocessingml/2006/main">
        <w:t xml:space="preserve">2. Яков 1:5-6 – „Ако на някой от вас му липсва мъдрост, нека иска от Бога, Който дава на всички щедро, без да укорява, и ще му се даде.“</w:t>
      </w:r>
    </w:p>
    <w:p w14:paraId="776DB73B" w14:textId="77777777" w:rsidR="00F90BDC" w:rsidRDefault="00F90BDC"/>
    <w:p w14:paraId="471B3BDC" w14:textId="77777777" w:rsidR="00F90BDC" w:rsidRDefault="00F90BDC">
      <w:r xmlns:w="http://schemas.openxmlformats.org/wordprocessingml/2006/main">
        <w:t xml:space="preserve">Матей 17:11 И Исус в отговор им каза: Илия наистина първо ще дойде и ще възстанови всичко.</w:t>
      </w:r>
    </w:p>
    <w:p w14:paraId="7AD43046" w14:textId="77777777" w:rsidR="00F90BDC" w:rsidRDefault="00F90BDC"/>
    <w:p w14:paraId="394CE6F7" w14:textId="77777777" w:rsidR="00F90BDC" w:rsidRDefault="00F90BDC">
      <w:r xmlns:w="http://schemas.openxmlformats.org/wordprocessingml/2006/main">
        <w:t xml:space="preserve">Исус казва на учениците, че първо трябва да дойде Илия, за да възстанови всичко.</w:t>
      </w:r>
    </w:p>
    <w:p w14:paraId="56455D2F" w14:textId="77777777" w:rsidR="00F90BDC" w:rsidRDefault="00F90BDC"/>
    <w:p w14:paraId="3E14AA8B" w14:textId="77777777" w:rsidR="00F90BDC" w:rsidRDefault="00F90BDC">
      <w:r xmlns:w="http://schemas.openxmlformats.org/wordprocessingml/2006/main">
        <w:t xml:space="preserve">1. Божието съвършено време: Подготовка на пътя за изкупление</w:t>
      </w:r>
    </w:p>
    <w:p w14:paraId="39DF6180" w14:textId="77777777" w:rsidR="00F90BDC" w:rsidRDefault="00F90BDC"/>
    <w:p w14:paraId="49AC3E85" w14:textId="77777777" w:rsidR="00F90BDC" w:rsidRDefault="00F90BDC">
      <w:r xmlns:w="http://schemas.openxmlformats.org/wordprocessingml/2006/main">
        <w:t xml:space="preserve">2. Силата на възстановяването: Как Бог може да трансформира счупеността</w:t>
      </w:r>
    </w:p>
    <w:p w14:paraId="6FE7580B" w14:textId="77777777" w:rsidR="00F90BDC" w:rsidRDefault="00F90BDC"/>
    <w:p w14:paraId="19299523" w14:textId="77777777" w:rsidR="00F90BDC" w:rsidRDefault="00F90BDC">
      <w:r xmlns:w="http://schemas.openxmlformats.org/wordprocessingml/2006/main">
        <w:t xml:space="preserve">1. Малахия 4:5-6 – „Ето, Аз ще ви изпратя пророк Илия преди идването на великия и страшен ден Господен: И той ще обърне сърцето на бащите към децата и сърцето на деца на бащите си, за да не дойда и да поразя земята с проклятие.</w:t>
      </w:r>
    </w:p>
    <w:p w14:paraId="6B4B0BFF" w14:textId="77777777" w:rsidR="00F90BDC" w:rsidRDefault="00F90BDC"/>
    <w:p w14:paraId="39181CE3" w14:textId="77777777" w:rsidR="00F90BDC" w:rsidRDefault="00F90BDC">
      <w:r xmlns:w="http://schemas.openxmlformats.org/wordprocessingml/2006/main">
        <w:t xml:space="preserve">2. Исая 40:3-5 – „Гласът на онзи, който вика в пустинята: Пригответе пътя на ГОСПОДА, прав направете в пустинята път за нашия Бог. Всяка долина ще се издигне и всяка планина и хълм ще се снишат; и кривите ще се изправят, и неравностите ще бъдат равни; и славата Господня ще се яви и всяка плът ще я види заедно; устата на Господа изговориха това.</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17:12 Но аз ви казвам, че Илия вече дойде и те не го познаха, но направиха с него каквото искаха. По същия начин и Човешкият Син ще пострада от тях.</w:t>
      </w:r>
    </w:p>
    <w:p w14:paraId="6433C135" w14:textId="77777777" w:rsidR="00F90BDC" w:rsidRDefault="00F90BDC"/>
    <w:p w14:paraId="3087FE93" w14:textId="77777777" w:rsidR="00F90BDC" w:rsidRDefault="00F90BDC">
      <w:r xmlns:w="http://schemas.openxmlformats.org/wordprocessingml/2006/main">
        <w:t xml:space="preserve">Исус разкрива, че Илия вече е дошъл и въпреки това хората не са го разпознали и са се отнасяли с него както им е било угодно. Исус също заявява, че същото ще се случи и с Човешкия син.</w:t>
      </w:r>
    </w:p>
    <w:p w14:paraId="6C3E0B97" w14:textId="77777777" w:rsidR="00F90BDC" w:rsidRDefault="00F90BDC"/>
    <w:p w14:paraId="234F96EB" w14:textId="77777777" w:rsidR="00F90BDC" w:rsidRDefault="00F90BDC">
      <w:r xmlns:w="http://schemas.openxmlformats.org/wordprocessingml/2006/main">
        <w:t xml:space="preserve">1. Разпознаване на Божието присъствие по неочаквани начини</w:t>
      </w:r>
    </w:p>
    <w:p w14:paraId="3F5D80F9" w14:textId="77777777" w:rsidR="00F90BDC" w:rsidRDefault="00F90BDC"/>
    <w:p w14:paraId="0129B4DD" w14:textId="77777777" w:rsidR="00F90BDC" w:rsidRDefault="00F90BDC">
      <w:r xmlns:w="http://schemas.openxmlformats.org/wordprocessingml/2006/main">
        <w:t xml:space="preserve">2. Подготовка за страдание в следване на Бог</w:t>
      </w:r>
    </w:p>
    <w:p w14:paraId="380C450C" w14:textId="77777777" w:rsidR="00F90BDC" w:rsidRDefault="00F90BDC"/>
    <w:p w14:paraId="49C1B121" w14:textId="77777777" w:rsidR="00F90BDC" w:rsidRDefault="00F90BDC">
      <w:r xmlns:w="http://schemas.openxmlformats.org/wordprocessingml/2006/main">
        <w:t xml:space="preserve">1. Исая 53:3 – Той е презрян и отхвърлен от хората; човек на скърбите и свикнал със скръбта; и ние скрихме като че ли лицата си от него; беше презрян, а ние не го уважавахме.</w:t>
      </w:r>
    </w:p>
    <w:p w14:paraId="26B52724" w14:textId="77777777" w:rsidR="00F90BDC" w:rsidRDefault="00F90BDC"/>
    <w:p w14:paraId="0EAB55FD" w14:textId="77777777" w:rsidR="00F90BDC" w:rsidRDefault="00F90BDC">
      <w:r xmlns:w="http://schemas.openxmlformats.org/wordprocessingml/2006/main">
        <w:t xml:space="preserve">2. Матей 5:10-12 – Блажени преследваните заради правдата, защото тяхно е небесното царство. Блажени сте вие, когато ви хулят и ви гонят, и лъжливо говорят против вас всякакво зло заради Мене. Радвайте се и се веселете, защото голяма е наградата ви на небесата; защото така гониха пророците, които бяха преди вас.</w:t>
      </w:r>
    </w:p>
    <w:p w14:paraId="5E0E9071" w14:textId="77777777" w:rsidR="00F90BDC" w:rsidRDefault="00F90BDC"/>
    <w:p w14:paraId="6FC82E77" w14:textId="77777777" w:rsidR="00F90BDC" w:rsidRDefault="00F90BDC">
      <w:r xmlns:w="http://schemas.openxmlformats.org/wordprocessingml/2006/main">
        <w:t xml:space="preserve">Матей 17:13 Тогава учениците разбраха, че им говори за Йоан Кръстител.</w:t>
      </w:r>
    </w:p>
    <w:p w14:paraId="6DAB8F40" w14:textId="77777777" w:rsidR="00F90BDC" w:rsidRDefault="00F90BDC"/>
    <w:p w14:paraId="69A38C8C" w14:textId="77777777" w:rsidR="00F90BDC" w:rsidRDefault="00F90BDC">
      <w:r xmlns:w="http://schemas.openxmlformats.org/wordprocessingml/2006/main">
        <w:t xml:space="preserve">Учениците разбраха, че Исус има предвид Йоан Кръстител, когато им говореше.</w:t>
      </w:r>
    </w:p>
    <w:p w14:paraId="4253D244" w14:textId="77777777" w:rsidR="00F90BDC" w:rsidRDefault="00F90BDC"/>
    <w:p w14:paraId="24B65AC3" w14:textId="77777777" w:rsidR="00F90BDC" w:rsidRDefault="00F90BDC">
      <w:r xmlns:w="http://schemas.openxmlformats.org/wordprocessingml/2006/main">
        <w:t xml:space="preserve">1. Всички имаме цел, която трябва да изпълним в Божия план.</w:t>
      </w:r>
    </w:p>
    <w:p w14:paraId="02C4BF70" w14:textId="77777777" w:rsidR="00F90BDC" w:rsidRDefault="00F90BDC"/>
    <w:p w14:paraId="50F0E1EF" w14:textId="77777777" w:rsidR="00F90BDC" w:rsidRDefault="00F90BDC">
      <w:r xmlns:w="http://schemas.openxmlformats.org/wordprocessingml/2006/main">
        <w:t xml:space="preserve">2. Колко е важно да слушаме думите на Исус.</w:t>
      </w:r>
    </w:p>
    <w:p w14:paraId="44187B26" w14:textId="77777777" w:rsidR="00F90BDC" w:rsidRDefault="00F90BDC"/>
    <w:p w14:paraId="7A392BCE" w14:textId="77777777" w:rsidR="00F90BDC" w:rsidRDefault="00F90BDC">
      <w:r xmlns:w="http://schemas.openxmlformats.org/wordprocessingml/2006/main">
        <w:t xml:space="preserve">1. Йоан 1:6-8, „Имаше човек, изпратен от Бога, чието име беше Йоан. Този човек дойде за свидетелство, </w:t>
      </w:r>
      <w:r xmlns:w="http://schemas.openxmlformats.org/wordprocessingml/2006/main">
        <w:lastRenderedPageBreak xmlns:w="http://schemas.openxmlformats.org/wordprocessingml/2006/main"/>
      </w:r>
      <w:r xmlns:w="http://schemas.openxmlformats.org/wordprocessingml/2006/main">
        <w:t xml:space="preserve">за да свидетелства за Светлината, за да повярват всички чрез него. Той не беше тази Светлина, но беше изпратен да свидетелства за тази Светлина."</w:t>
      </w:r>
    </w:p>
    <w:p w14:paraId="7E527737" w14:textId="77777777" w:rsidR="00F90BDC" w:rsidRDefault="00F90BDC"/>
    <w:p w14:paraId="3CB48313" w14:textId="77777777" w:rsidR="00F90BDC" w:rsidRDefault="00F90BDC">
      <w:r xmlns:w="http://schemas.openxmlformats.org/wordprocessingml/2006/main">
        <w:t xml:space="preserve">2. Матей 4:17, "Оттогава Исус започна да проповядва и да казва: Покайте се, защото наближи небесното царство."</w:t>
      </w:r>
    </w:p>
    <w:p w14:paraId="741540BF" w14:textId="77777777" w:rsidR="00F90BDC" w:rsidRDefault="00F90BDC"/>
    <w:p w14:paraId="6E61DF36" w14:textId="77777777" w:rsidR="00F90BDC" w:rsidRDefault="00F90BDC">
      <w:r xmlns:w="http://schemas.openxmlformats.org/wordprocessingml/2006/main">
        <w:t xml:space="preserve">Матей 17:14 И когато дойдоха при множеството, един човек се приближи до него, коленичи пред него и каза:</w:t>
      </w:r>
    </w:p>
    <w:p w14:paraId="3BBD1653" w14:textId="77777777" w:rsidR="00F90BDC" w:rsidRDefault="00F90BDC"/>
    <w:p w14:paraId="600E43CB" w14:textId="77777777" w:rsidR="00F90BDC" w:rsidRDefault="00F90BDC">
      <w:r xmlns:w="http://schemas.openxmlformats.org/wordprocessingml/2006/main">
        <w:t xml:space="preserve">Този пасаж описва мъж, който идва при Исус, за да потърси изцеление за сина си.</w:t>
      </w:r>
    </w:p>
    <w:p w14:paraId="1E4BB431" w14:textId="77777777" w:rsidR="00F90BDC" w:rsidRDefault="00F90BDC"/>
    <w:p w14:paraId="594C6F6D" w14:textId="77777777" w:rsidR="00F90BDC" w:rsidRDefault="00F90BDC">
      <w:r xmlns:w="http://schemas.openxmlformats.org/wordprocessingml/2006/main">
        <w:t xml:space="preserve">1: Можем да се обърнем към Исус в момент на нужда и Той ще ни осигури изцелението, което търсим.</w:t>
      </w:r>
    </w:p>
    <w:p w14:paraId="645B8834" w14:textId="77777777" w:rsidR="00F90BDC" w:rsidRDefault="00F90BDC"/>
    <w:p w14:paraId="26852A67" w14:textId="77777777" w:rsidR="00F90BDC" w:rsidRDefault="00F90BDC">
      <w:r xmlns:w="http://schemas.openxmlformats.org/wordprocessingml/2006/main">
        <w:t xml:space="preserve">2: Дори когато чувстваме, че не можем да се обърнем към никой друг, Исус винаги е готов да ни чуе и да бъде наш източник на утеха.</w:t>
      </w:r>
    </w:p>
    <w:p w14:paraId="5DB88064" w14:textId="77777777" w:rsidR="00F90BDC" w:rsidRDefault="00F90BDC"/>
    <w:p w14:paraId="0A226767" w14:textId="77777777" w:rsidR="00F90BDC" w:rsidRDefault="00F90BDC">
      <w:r xmlns:w="http://schemas.openxmlformats.org/wordprocessingml/2006/main">
        <w:t xml:space="preserve">1: Псалм 34:18 – Господ е близо до съкрушените по сърце и спасява онези, които са съкрушени по дух.</w:t>
      </w:r>
    </w:p>
    <w:p w14:paraId="64E5A38C" w14:textId="77777777" w:rsidR="00F90BDC" w:rsidRDefault="00F90BDC"/>
    <w:p w14:paraId="58C0167D" w14:textId="77777777" w:rsidR="00F90BDC" w:rsidRDefault="00F90BDC">
      <w:r xmlns:w="http://schemas.openxmlformats.org/wordprocessingml/2006/main">
        <w:t xml:space="preserve">2: Евреи 4:15-16 – Защото нямаме първосвещеник, който да не може да съчувства на нашите слабости, но имаме такъв, който е бил изкушен във всяко отношение, както и ние – но той не е съгрешил. Тогава нека се приближаваме с увереност към Божия престол на благодатта, за да можем да получим милост и да намерим благодат, която да ни помогне в нашето време на нужда.</w:t>
      </w:r>
    </w:p>
    <w:p w14:paraId="5C2B9113" w14:textId="77777777" w:rsidR="00F90BDC" w:rsidRDefault="00F90BDC"/>
    <w:p w14:paraId="0E6973AD" w14:textId="77777777" w:rsidR="00F90BDC" w:rsidRDefault="00F90BDC">
      <w:r xmlns:w="http://schemas.openxmlformats.org/wordprocessingml/2006/main">
        <w:t xml:space="preserve">Матей 17:15 Господи, смили се над сина ми, защото той е лунатик и много изнервен; защото често пада в огъня и често във водата.</w:t>
      </w:r>
    </w:p>
    <w:p w14:paraId="7E876B4B" w14:textId="77777777" w:rsidR="00F90BDC" w:rsidRDefault="00F90BDC"/>
    <w:p w14:paraId="2C2C05F9" w14:textId="77777777" w:rsidR="00F90BDC" w:rsidRDefault="00F90BDC">
      <w:r xmlns:w="http://schemas.openxmlformats.org/wordprocessingml/2006/main">
        <w:t xml:space="preserve">Исус изцелява момче, което е обладано от демон.</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Божията милост е толкова голяма, че той може да донесе изцеление дори в най-ужасните ситуации.</w:t>
      </w:r>
    </w:p>
    <w:p w14:paraId="10E50EE9" w14:textId="77777777" w:rsidR="00F90BDC" w:rsidRDefault="00F90BDC"/>
    <w:p w14:paraId="3E79BB17" w14:textId="77777777" w:rsidR="00F90BDC" w:rsidRDefault="00F90BDC">
      <w:r xmlns:w="http://schemas.openxmlformats.org/wordprocessingml/2006/main">
        <w:t xml:space="preserve">2: Винаги трябва да се обръщаме към Бог в нашето време на нужда, като се доверяваме на силата му да ни спаси.</w:t>
      </w:r>
    </w:p>
    <w:p w14:paraId="5F0B2EE8" w14:textId="77777777" w:rsidR="00F90BDC" w:rsidRDefault="00F90BDC"/>
    <w:p w14:paraId="4B13540C" w14:textId="77777777" w:rsidR="00F90BDC" w:rsidRDefault="00F90BDC">
      <w:r xmlns:w="http://schemas.openxmlformats.org/wordprocessingml/2006/main">
        <w:t xml:space="preserve">1: Псалм 107:19-20 – Тогава те извикаха към ГОСПОДА в бедата си и Той ги спаси от бедствието им. Той изпрати словото Си и ги изцели; той ги спаси от гроба.</w:t>
      </w:r>
    </w:p>
    <w:p w14:paraId="3F8C1B10" w14:textId="77777777" w:rsidR="00F90BDC" w:rsidRDefault="00F90BDC"/>
    <w:p w14:paraId="7CF71252" w14:textId="77777777" w:rsidR="00F90BDC" w:rsidRDefault="00F90BDC">
      <w:r xmlns:w="http://schemas.openxmlformats.org/wordprocessingml/2006/main">
        <w:t xml:space="preserve">2: Яков 5:15-16 – И молитвата, принесена с вяра, ще излекува болния; Господ ще ги възкреси. Ако са съгрешили, ще им бъде простено. Затова изповядвайте един на друг греховете си и се молете един за друг, за да оздравеете.</w:t>
      </w:r>
    </w:p>
    <w:p w14:paraId="2D86C801" w14:textId="77777777" w:rsidR="00F90BDC" w:rsidRDefault="00F90BDC"/>
    <w:p w14:paraId="26B39DB7" w14:textId="77777777" w:rsidR="00F90BDC" w:rsidRDefault="00F90BDC">
      <w:r xmlns:w="http://schemas.openxmlformats.org/wordprocessingml/2006/main">
        <w:t xml:space="preserve">Матей 17:16 И го доведох при Твоите ученици, но те не можаха да го излекуват.</w:t>
      </w:r>
    </w:p>
    <w:p w14:paraId="53B636AB" w14:textId="77777777" w:rsidR="00F90BDC" w:rsidRDefault="00F90BDC"/>
    <w:p w14:paraId="105C1903" w14:textId="77777777" w:rsidR="00F90BDC" w:rsidRDefault="00F90BDC">
      <w:r xmlns:w="http://schemas.openxmlformats.org/wordprocessingml/2006/main">
        <w:t xml:space="preserve">Този пасаж описва неспособността на учениците да излекуват момче със зъл дух.</w:t>
      </w:r>
    </w:p>
    <w:p w14:paraId="3838483B" w14:textId="77777777" w:rsidR="00F90BDC" w:rsidRDefault="00F90BDC"/>
    <w:p w14:paraId="6237C57D" w14:textId="77777777" w:rsidR="00F90BDC" w:rsidRDefault="00F90BDC">
      <w:r xmlns:w="http://schemas.openxmlformats.org/wordprocessingml/2006/main">
        <w:t xml:space="preserve">1: Колкото и да се опитваме, не можем да се справим сами. Трябва да се обърнем към Исус за помощ.</w:t>
      </w:r>
    </w:p>
    <w:p w14:paraId="10A0463F" w14:textId="77777777" w:rsidR="00F90BDC" w:rsidRDefault="00F90BDC"/>
    <w:p w14:paraId="6FB39FB2" w14:textId="77777777" w:rsidR="00F90BDC" w:rsidRDefault="00F90BDC">
      <w:r xmlns:w="http://schemas.openxmlformats.org/wordprocessingml/2006/main">
        <w:t xml:space="preserve">2: Ние сме ограничени в силата и способностите си, но Бог е по-велик от всички нас взети заедно.</w:t>
      </w:r>
    </w:p>
    <w:p w14:paraId="59027470" w14:textId="77777777" w:rsidR="00F90BDC" w:rsidRDefault="00F90BDC"/>
    <w:p w14:paraId="4E39C16E" w14:textId="77777777" w:rsidR="00F90BDC" w:rsidRDefault="00F90BDC">
      <w:r xmlns:w="http://schemas.openxmlformats.org/wordprocessingml/2006/main">
        <w:t xml:space="preserve">1: Йоан 15:5 – „Аз съм лозата; вие сте пръчките. Ако останете в Мене и Аз във вас, ще дадете много плод; без Мен не можете да вършите нищо.“</w:t>
      </w:r>
    </w:p>
    <w:p w14:paraId="18BE8383" w14:textId="77777777" w:rsidR="00F90BDC" w:rsidRDefault="00F90BDC"/>
    <w:p w14:paraId="5FC7F74E" w14:textId="77777777" w:rsidR="00F90BDC" w:rsidRDefault="00F90BDC">
      <w:r xmlns:w="http://schemas.openxmlformats.org/wordprocessingml/2006/main">
        <w:t xml:space="preserve">2: Филипяни 4:13 – „Мога да направя всичко това чрез Онзи, който ми дава сила.“</w:t>
      </w:r>
    </w:p>
    <w:p w14:paraId="15674674" w14:textId="77777777" w:rsidR="00F90BDC" w:rsidRDefault="00F90BDC"/>
    <w:p w14:paraId="36067ED2" w14:textId="77777777" w:rsidR="00F90BDC" w:rsidRDefault="00F90BDC">
      <w:r xmlns:w="http://schemas.openxmlformats.org/wordprocessingml/2006/main">
        <w:t xml:space="preserve">Матей 17:17 Тогава Исус отговори и каза: О, роде неверен и извратен, докога ще бъда с вас? докога ще те търпя? доведете го тук при мен.</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смъмри хората за липсата на вяра и търпение.</w:t>
      </w:r>
    </w:p>
    <w:p w14:paraId="0B4730B6" w14:textId="77777777" w:rsidR="00F90BDC" w:rsidRDefault="00F90BDC"/>
    <w:p w14:paraId="45247D13" w14:textId="77777777" w:rsidR="00F90BDC" w:rsidRDefault="00F90BDC">
      <w:r xmlns:w="http://schemas.openxmlformats.org/wordprocessingml/2006/main">
        <w:t xml:space="preserve">1: Исус ни призовава да имаме вяра и търпение в Него.</w:t>
      </w:r>
    </w:p>
    <w:p w14:paraId="23DF1C45" w14:textId="77777777" w:rsidR="00F90BDC" w:rsidRDefault="00F90BDC"/>
    <w:p w14:paraId="414C38CA" w14:textId="77777777" w:rsidR="00F90BDC" w:rsidRDefault="00F90BDC">
      <w:r xmlns:w="http://schemas.openxmlformats.org/wordprocessingml/2006/main">
        <w:t xml:space="preserve">2: Исус е търпелив и желае да ни прости, без значение колко често Го проваляме.</w:t>
      </w:r>
    </w:p>
    <w:p w14:paraId="242B804A" w14:textId="77777777" w:rsidR="00F90BDC" w:rsidRDefault="00F90BDC"/>
    <w:p w14:paraId="33E567BB" w14:textId="77777777" w:rsidR="00F90BDC" w:rsidRDefault="00F90BDC">
      <w:r xmlns:w="http://schemas.openxmlformats.org/wordprocessingml/2006/main">
        <w:t xml:space="preserve">1: Евреи 11:1 – „А вярата е твърдост на нещата, за които се надяваме, доказателство за неща, които не се виждат.“</w:t>
      </w:r>
    </w:p>
    <w:p w14:paraId="02C94A67" w14:textId="77777777" w:rsidR="00F90BDC" w:rsidRDefault="00F90BDC"/>
    <w:p w14:paraId="7F38003F" w14:textId="77777777" w:rsidR="00F90BDC" w:rsidRDefault="00F90BDC">
      <w:r xmlns:w="http://schemas.openxmlformats.org/wordprocessingml/2006/main">
        <w:t xml:space="preserve">2: Римляни 5:8 – „Но Бог показва Своята собствена любов към нас в това: докато бяхме още грешници, Христос умря за нас.“</w:t>
      </w:r>
    </w:p>
    <w:p w14:paraId="226E5EE3" w14:textId="77777777" w:rsidR="00F90BDC" w:rsidRDefault="00F90BDC"/>
    <w:p w14:paraId="7F3AE787" w14:textId="77777777" w:rsidR="00F90BDC" w:rsidRDefault="00F90BDC">
      <w:r xmlns:w="http://schemas.openxmlformats.org/wordprocessingml/2006/main">
        <w:t xml:space="preserve">Матей 17:18 И Исус смъмри дявола; и той излезе от него; и детето оздравя в същия час.</w:t>
      </w:r>
    </w:p>
    <w:p w14:paraId="11D127AC" w14:textId="77777777" w:rsidR="00F90BDC" w:rsidRDefault="00F90BDC"/>
    <w:p w14:paraId="1FEBAE41" w14:textId="77777777" w:rsidR="00F90BDC" w:rsidRDefault="00F90BDC">
      <w:r xmlns:w="http://schemas.openxmlformats.org/wordprocessingml/2006/main">
        <w:t xml:space="preserve">Дяволът бил смъмрен и детето веднага оздравяло.</w:t>
      </w:r>
    </w:p>
    <w:p w14:paraId="2F88B301" w14:textId="77777777" w:rsidR="00F90BDC" w:rsidRDefault="00F90BDC"/>
    <w:p w14:paraId="2A47FA77" w14:textId="77777777" w:rsidR="00F90BDC" w:rsidRDefault="00F90BDC">
      <w:r xmlns:w="http://schemas.openxmlformats.org/wordprocessingml/2006/main">
        <w:t xml:space="preserve">1. Силата на изобличението: Изследване на Матей 17:18</w:t>
      </w:r>
    </w:p>
    <w:p w14:paraId="26607D8D" w14:textId="77777777" w:rsidR="00F90BDC" w:rsidRDefault="00F90BDC"/>
    <w:p w14:paraId="5EBD474A" w14:textId="77777777" w:rsidR="00F90BDC" w:rsidRDefault="00F90BDC">
      <w:r xmlns:w="http://schemas.openxmlformats.org/wordprocessingml/2006/main">
        <w:t xml:space="preserve">2. Изцеление чрез вяра: Поглед към Матей 17:18</w:t>
      </w:r>
    </w:p>
    <w:p w14:paraId="1E64BD26" w14:textId="77777777" w:rsidR="00F90BDC" w:rsidRDefault="00F90BDC"/>
    <w:p w14:paraId="19B9176D" w14:textId="77777777" w:rsidR="00F90BDC" w:rsidRDefault="00F90BDC">
      <w:r xmlns:w="http://schemas.openxmlformats.org/wordprocessingml/2006/main">
        <w:t xml:space="preserve">1. Яков 4:7 – „И така, покорете се на Бога. Противете се на дявола и той ще избяга от вас.“</w:t>
      </w:r>
    </w:p>
    <w:p w14:paraId="6CC4620C" w14:textId="77777777" w:rsidR="00F90BDC" w:rsidRDefault="00F90BDC"/>
    <w:p w14:paraId="44F26211" w14:textId="77777777" w:rsidR="00F90BDC" w:rsidRDefault="00F90BDC">
      <w:r xmlns:w="http://schemas.openxmlformats.org/wordprocessingml/2006/main">
        <w:t xml:space="preserve">2. Исая 53:4-5 – „Наистина Той понесе нашите скърби и понесе нашите скърби; но ние го смятахме за поразен, поразен от Бога и наскърбен. Но той беше наранен поради нашите престъпления; Той беше смазан заради нашите беззакония; Той беше наказанието, което ни донесе мир, и с Неговите рани сме изцелени."</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17:19 Тогава учениците дойдоха при Исус насаме и казаха: Защо ние не можахме да го изгоним?</w:t>
      </w:r>
    </w:p>
    <w:p w14:paraId="001D5A24" w14:textId="77777777" w:rsidR="00F90BDC" w:rsidRDefault="00F90BDC"/>
    <w:p w14:paraId="0117D067" w14:textId="77777777" w:rsidR="00F90BDC" w:rsidRDefault="00F90BDC">
      <w:r xmlns:w="http://schemas.openxmlformats.org/wordprocessingml/2006/main">
        <w:t xml:space="preserve">Исус учи своите ученици на силата на вярата.</w:t>
      </w:r>
    </w:p>
    <w:p w14:paraId="09A2B12D" w14:textId="77777777" w:rsidR="00F90BDC" w:rsidRDefault="00F90BDC"/>
    <w:p w14:paraId="4173BE36" w14:textId="77777777" w:rsidR="00F90BDC" w:rsidRDefault="00F90BDC">
      <w:r xmlns:w="http://schemas.openxmlformats.org/wordprocessingml/2006/main">
        <w:t xml:space="preserve">1: Доверете се на Господ и Той ще ви покаже силата Си!</w:t>
      </w:r>
    </w:p>
    <w:p w14:paraId="1054F8E2" w14:textId="77777777" w:rsidR="00F90BDC" w:rsidRDefault="00F90BDC"/>
    <w:p w14:paraId="26DCB2B8" w14:textId="77777777" w:rsidR="00F90BDC" w:rsidRDefault="00F90BDC">
      <w:r xmlns:w="http://schemas.openxmlformats.org/wordprocessingml/2006/main">
        <w:t xml:space="preserve">2: Имайте вяра дори в най-трудните времена.</w:t>
      </w:r>
    </w:p>
    <w:p w14:paraId="7BC114A8" w14:textId="77777777" w:rsidR="00F90BDC" w:rsidRDefault="00F90BDC"/>
    <w:p w14:paraId="39426CBD" w14:textId="77777777" w:rsidR="00F90BDC" w:rsidRDefault="00F90BDC">
      <w:r xmlns:w="http://schemas.openxmlformats.org/wordprocessingml/2006/main">
        <w:t xml:space="preserve">1: Евреи 11:1 – А вярата е увереност в нещата, за които се надяваме, убеждение в неща, които не се виждат.</w:t>
      </w:r>
    </w:p>
    <w:p w14:paraId="4452644E" w14:textId="77777777" w:rsidR="00F90BDC" w:rsidRDefault="00F90BDC"/>
    <w:p w14:paraId="27DECF6A" w14:textId="77777777" w:rsidR="00F90BDC" w:rsidRDefault="00F90BDC">
      <w:r xmlns:w="http://schemas.openxmlformats.org/wordprocessingml/2006/main">
        <w:t xml:space="preserve">2: Матей 21:21-22 - И Исус им отговори: „Истина ви казвам, ако имате вяра и не се съмнявате, вие не само ще направите това, което беше направено на смокинята, но дори и да кажете на тази планина, „Бъдете вдигнати и хвърлени в морето“, това ще се случи.</w:t>
      </w:r>
    </w:p>
    <w:p w14:paraId="29C7EF80" w14:textId="77777777" w:rsidR="00F90BDC" w:rsidRDefault="00F90BDC"/>
    <w:p w14:paraId="763BBABE" w14:textId="77777777" w:rsidR="00F90BDC" w:rsidRDefault="00F90BDC">
      <w:r xmlns:w="http://schemas.openxmlformats.org/wordprocessingml/2006/main">
        <w:t xml:space="preserve">Матей 17:20 И Исус им каза: Поради вашето неверие; защото истина ви казвам, ако имате вяра колкото синапово зърно, ще кажете на тази планина: Премести се оттук там; и ще се премахне; и нищо няма да е невъзможно за вас.</w:t>
      </w:r>
    </w:p>
    <w:p w14:paraId="6C780288" w14:textId="77777777" w:rsidR="00F90BDC" w:rsidRDefault="00F90BDC"/>
    <w:p w14:paraId="530610D1" w14:textId="77777777" w:rsidR="00F90BDC" w:rsidRDefault="00F90BDC">
      <w:r xmlns:w="http://schemas.openxmlformats.org/wordprocessingml/2006/main">
        <w:t xml:space="preserve">Силата на вярата е подчертана, когато Исус насърчава вярващите да имат вяра, малка колкото синапено зърно, за да местят планини.</w:t>
      </w:r>
    </w:p>
    <w:p w14:paraId="2AC0140B" w14:textId="77777777" w:rsidR="00F90BDC" w:rsidRDefault="00F90BDC"/>
    <w:p w14:paraId="25CDB5FA" w14:textId="77777777" w:rsidR="00F90BDC" w:rsidRDefault="00F90BDC">
      <w:r xmlns:w="http://schemas.openxmlformats.org/wordprocessingml/2006/main">
        <w:t xml:space="preserve">1. "Силата на вярата"</w:t>
      </w:r>
    </w:p>
    <w:p w14:paraId="5FCAF256" w14:textId="77777777" w:rsidR="00F90BDC" w:rsidRDefault="00F90BDC"/>
    <w:p w14:paraId="07BFC821" w14:textId="77777777" w:rsidR="00F90BDC" w:rsidRDefault="00F90BDC">
      <w:r xmlns:w="http://schemas.openxmlformats.org/wordprocessingml/2006/main">
        <w:t xml:space="preserve">2. „Преместване на планини с вяра“</w:t>
      </w:r>
    </w:p>
    <w:p w14:paraId="636D4944" w14:textId="77777777" w:rsidR="00F90BDC" w:rsidRDefault="00F90BDC"/>
    <w:p w14:paraId="72A0A724" w14:textId="77777777" w:rsidR="00F90BDC" w:rsidRDefault="00F90BDC">
      <w:r xmlns:w="http://schemas.openxmlformats.org/wordprocessingml/2006/main">
        <w:t xml:space="preserve">1. Марко 11:22-24 - И Исус в отговор им каза: Имайте вяра в Бога. Защото истина ви казвам, че всеки, който каже на тази планина: Дигни се и се хвърли в морето! и няма да се съмнява в сърцето си, но ще вярва, че тези неща, които казва, ще се сбъднат </w:t>
      </w:r>
      <w:r xmlns:w="http://schemas.openxmlformats.org/wordprocessingml/2006/main">
        <w:lastRenderedPageBreak xmlns:w="http://schemas.openxmlformats.org/wordprocessingml/2006/main"/>
      </w:r>
      <w:r xmlns:w="http://schemas.openxmlformats.org/wordprocessingml/2006/main">
        <w:t xml:space="preserve">; той ще има каквото каже.</w:t>
      </w:r>
    </w:p>
    <w:p w14:paraId="1839106F" w14:textId="77777777" w:rsidR="00F90BDC" w:rsidRDefault="00F90BDC"/>
    <w:p w14:paraId="60382BA5" w14:textId="77777777" w:rsidR="00F90BDC" w:rsidRDefault="00F90BDC">
      <w:r xmlns:w="http://schemas.openxmlformats.org/wordprocessingml/2006/main">
        <w:t xml:space="preserve">2. Евреи 11:1- Сега вярата е същността на нещата, за които се надяваме, доказателство за неща, които не се виждат.</w:t>
      </w:r>
    </w:p>
    <w:p w14:paraId="65EF310E" w14:textId="77777777" w:rsidR="00F90BDC" w:rsidRDefault="00F90BDC"/>
    <w:p w14:paraId="2439D74E" w14:textId="77777777" w:rsidR="00F90BDC" w:rsidRDefault="00F90BDC">
      <w:r xmlns:w="http://schemas.openxmlformats.org/wordprocessingml/2006/main">
        <w:t xml:space="preserve">Матей 17:21 Но този род не се изгонва, освен чрез молитва и пост.</w:t>
      </w:r>
    </w:p>
    <w:p w14:paraId="5A05906B" w14:textId="77777777" w:rsidR="00F90BDC" w:rsidRDefault="00F90BDC"/>
    <w:p w14:paraId="228244D8" w14:textId="77777777" w:rsidR="00F90BDC" w:rsidRDefault="00F90BDC">
      <w:r xmlns:w="http://schemas.openxmlformats.org/wordprocessingml/2006/main">
        <w:t xml:space="preserve">Този пасаж обяснява, че молитвата и постът са необходими за духовна сила и сила.</w:t>
      </w:r>
    </w:p>
    <w:p w14:paraId="7A97E27D" w14:textId="77777777" w:rsidR="00F90BDC" w:rsidRDefault="00F90BDC"/>
    <w:p w14:paraId="2FD8D550" w14:textId="77777777" w:rsidR="00F90BDC" w:rsidRDefault="00F90BDC">
      <w:r xmlns:w="http://schemas.openxmlformats.org/wordprocessingml/2006/main">
        <w:t xml:space="preserve">1: Трябва да сме посветени в молитва и пост, за да изпитаме силата на Бог.</w:t>
      </w:r>
    </w:p>
    <w:p w14:paraId="2C7C3A4D" w14:textId="77777777" w:rsidR="00F90BDC" w:rsidRDefault="00F90BDC"/>
    <w:p w14:paraId="34D56674" w14:textId="77777777" w:rsidR="00F90BDC" w:rsidRDefault="00F90BDC">
      <w:r xmlns:w="http://schemas.openxmlformats.org/wordprocessingml/2006/main">
        <w:t xml:space="preserve">2: Постът и молитвата ни доближават до Бог и отварят духовна сила.</w:t>
      </w:r>
    </w:p>
    <w:p w14:paraId="79C838BE" w14:textId="77777777" w:rsidR="00F90BDC" w:rsidRDefault="00F90BDC"/>
    <w:p w14:paraId="1135D19B" w14:textId="77777777" w:rsidR="00F90BDC" w:rsidRDefault="00F90BDC">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умовете ви в Христос Исус.</w:t>
      </w:r>
    </w:p>
    <w:p w14:paraId="58B6CF18" w14:textId="77777777" w:rsidR="00F90BDC" w:rsidRDefault="00F90BDC"/>
    <w:p w14:paraId="7833B6DD" w14:textId="77777777" w:rsidR="00F90BDC" w:rsidRDefault="00F90BDC">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човек е силна и ефективна.</w:t>
      </w:r>
    </w:p>
    <w:p w14:paraId="72FB32BE" w14:textId="77777777" w:rsidR="00F90BDC" w:rsidRDefault="00F90BDC"/>
    <w:p w14:paraId="29D6A9F9" w14:textId="77777777" w:rsidR="00F90BDC" w:rsidRDefault="00F90BDC">
      <w:r xmlns:w="http://schemas.openxmlformats.org/wordprocessingml/2006/main">
        <w:t xml:space="preserve">Матей 17:22 И докато пребиваваха в Галилея, Исус им каза: Човешкият Син ще бъде предаден в ръцете на хората;</w:t>
      </w:r>
    </w:p>
    <w:p w14:paraId="2B436E2E" w14:textId="77777777" w:rsidR="00F90BDC" w:rsidRDefault="00F90BDC"/>
    <w:p w14:paraId="54E6A171" w14:textId="77777777" w:rsidR="00F90BDC" w:rsidRDefault="00F90BDC">
      <w:r xmlns:w="http://schemas.openxmlformats.org/wordprocessingml/2006/main">
        <w:t xml:space="preserve">Отговор:</w:t>
      </w:r>
    </w:p>
    <w:p w14:paraId="2ECC57E0" w14:textId="77777777" w:rsidR="00F90BDC" w:rsidRDefault="00F90BDC"/>
    <w:p w14:paraId="7053EE76" w14:textId="77777777" w:rsidR="00F90BDC" w:rsidRDefault="00F90BDC">
      <w:r xmlns:w="http://schemas.openxmlformats.org/wordprocessingml/2006/main">
        <w:t xml:space="preserve">Човешкият Син ще бъде предаден в ръцете на хората.</w:t>
      </w:r>
    </w:p>
    <w:p w14:paraId="5EF006A6" w14:textId="77777777" w:rsidR="00F90BDC" w:rsidRDefault="00F90BDC"/>
    <w:p w14:paraId="393BE9CB" w14:textId="77777777" w:rsidR="00F90BDC" w:rsidRDefault="00F90BDC">
      <w:r xmlns:w="http://schemas.openxmlformats.org/wordprocessingml/2006/main">
        <w:t xml:space="preserve">1. Божията вярност пред лицето на предателството</w:t>
      </w:r>
    </w:p>
    <w:p w14:paraId="4A84E245" w14:textId="77777777" w:rsidR="00F90BDC" w:rsidRDefault="00F90BDC"/>
    <w:p w14:paraId="66E93C84" w14:textId="77777777" w:rsidR="00F90BDC" w:rsidRDefault="00F90BDC">
      <w:r xmlns:w="http://schemas.openxmlformats.org/wordprocessingml/2006/main">
        <w:t xml:space="preserve">2. Познаване на Божия план насред преследване</w:t>
      </w:r>
    </w:p>
    <w:p w14:paraId="1CC390C9" w14:textId="77777777" w:rsidR="00F90BDC" w:rsidRDefault="00F90BDC"/>
    <w:p w14:paraId="15963A07" w14:textId="77777777" w:rsidR="00F90BDC" w:rsidRDefault="00F90BDC">
      <w:r xmlns:w="http://schemas.openxmlformats.org/wordprocessingml/2006/main">
        <w:t xml:space="preserve">1. Исая 53:7-12</w:t>
      </w:r>
    </w:p>
    <w:p w14:paraId="3F3CCB33" w14:textId="77777777" w:rsidR="00F90BDC" w:rsidRDefault="00F90BDC"/>
    <w:p w14:paraId="1A4C4742" w14:textId="77777777" w:rsidR="00F90BDC" w:rsidRDefault="00F90BDC">
      <w:r xmlns:w="http://schemas.openxmlformats.org/wordprocessingml/2006/main">
        <w:t xml:space="preserve">2. Йоан 13:21-30</w:t>
      </w:r>
    </w:p>
    <w:p w14:paraId="7B567FBF" w14:textId="77777777" w:rsidR="00F90BDC" w:rsidRDefault="00F90BDC"/>
    <w:p w14:paraId="406FBB3F" w14:textId="77777777" w:rsidR="00F90BDC" w:rsidRDefault="00F90BDC">
      <w:r xmlns:w="http://schemas.openxmlformats.org/wordprocessingml/2006/main">
        <w:t xml:space="preserve">Матей 17:23 И ще Го убият, и на третия ден ще бъде възкресен. И съжаляваха изключително много.</w:t>
      </w:r>
    </w:p>
    <w:p w14:paraId="196F3947" w14:textId="77777777" w:rsidR="00F90BDC" w:rsidRDefault="00F90BDC"/>
    <w:p w14:paraId="5AF52704" w14:textId="77777777" w:rsidR="00F90BDC" w:rsidRDefault="00F90BDC">
      <w:r xmlns:w="http://schemas.openxmlformats.org/wordprocessingml/2006/main">
        <w:t xml:space="preserve">Исус казва на учениците си, че ще бъде убит и ще бъде възкресен на третия ден, а учениците му са натъжени от новината.</w:t>
      </w:r>
    </w:p>
    <w:p w14:paraId="09E6B693" w14:textId="77777777" w:rsidR="00F90BDC" w:rsidRDefault="00F90BDC"/>
    <w:p w14:paraId="72F6CB03" w14:textId="77777777" w:rsidR="00F90BDC" w:rsidRDefault="00F90BDC">
      <w:r xmlns:w="http://schemas.openxmlformats.org/wordprocessingml/2006/main">
        <w:t xml:space="preserve">1. „Силата на вярата пред лицето на бедствието“</w:t>
      </w:r>
    </w:p>
    <w:p w14:paraId="00D73957" w14:textId="77777777" w:rsidR="00F90BDC" w:rsidRDefault="00F90BDC"/>
    <w:p w14:paraId="5BBF6CD6" w14:textId="77777777" w:rsidR="00F90BDC" w:rsidRDefault="00F90BDC">
      <w:r xmlns:w="http://schemas.openxmlformats.org/wordprocessingml/2006/main">
        <w:t xml:space="preserve">2. „Доверяване на Исус дори в най-трудните времена“</w:t>
      </w:r>
    </w:p>
    <w:p w14:paraId="59BF2A5A" w14:textId="77777777" w:rsidR="00F90BDC" w:rsidRDefault="00F90BDC"/>
    <w:p w14:paraId="15C8B77C"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5033BC07" w14:textId="77777777" w:rsidR="00F90BDC" w:rsidRDefault="00F90BDC"/>
    <w:p w14:paraId="6BC14A48" w14:textId="77777777" w:rsidR="00F90BDC" w:rsidRDefault="00F90BDC">
      <w:r xmlns:w="http://schemas.openxmlformats.org/wordprocessingml/2006/main">
        <w:t xml:space="preserve">2. Евреи 11:1 – Сега вярата е същността на нещата, за които се надяваме, доказателство за неща, които не се виждат.</w:t>
      </w:r>
    </w:p>
    <w:p w14:paraId="714BA204" w14:textId="77777777" w:rsidR="00F90BDC" w:rsidRDefault="00F90BDC"/>
    <w:p w14:paraId="7D936903" w14:textId="77777777" w:rsidR="00F90BDC" w:rsidRDefault="00F90BDC">
      <w:r xmlns:w="http://schemas.openxmlformats.org/wordprocessingml/2006/main">
        <w:t xml:space="preserve">Матей 17:24 И когато дойдоха в Капернаум, онези, които получаваха данък, дойдоха при Петър и казаха: Вашият господар не плаща ли данък?</w:t>
      </w:r>
    </w:p>
    <w:p w14:paraId="1B309825" w14:textId="77777777" w:rsidR="00F90BDC" w:rsidRDefault="00F90BDC"/>
    <w:p w14:paraId="32498741" w14:textId="77777777" w:rsidR="00F90BDC" w:rsidRDefault="00F90BDC">
      <w:r xmlns:w="http://schemas.openxmlformats.org/wordprocessingml/2006/main">
        <w:t xml:space="preserve">Събирачите на данъци се обърнаха към Петър в Капернаум и го попитаха дали Исус плаща данъците си.</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подчинението: разбиране на ползите от подчинение на властта</w:t>
      </w:r>
    </w:p>
    <w:p w14:paraId="0D317266" w14:textId="77777777" w:rsidR="00F90BDC" w:rsidRDefault="00F90BDC"/>
    <w:p w14:paraId="3CFE57FF" w14:textId="77777777" w:rsidR="00F90BDC" w:rsidRDefault="00F90BDC">
      <w:r xmlns:w="http://schemas.openxmlformats.org/wordprocessingml/2006/main">
        <w:t xml:space="preserve">2. Даване на Цезар: Нашата отговорност да плащаме данъци</w:t>
      </w:r>
    </w:p>
    <w:p w14:paraId="04829A2C" w14:textId="77777777" w:rsidR="00F90BDC" w:rsidRDefault="00F90BDC"/>
    <w:p w14:paraId="216136DE" w14:textId="77777777" w:rsidR="00F90BDC" w:rsidRDefault="00F90BDC">
      <w:r xmlns:w="http://schemas.openxmlformats.org/wordprocessingml/2006/main">
        <w:t xml:space="preserve">1. Римляни 13:1-7 – Нека всеки човек се подчинява на управляващите власти. Защото няма власт освен от Бога, и тези, които съществуват, са установени от Бога.</w:t>
      </w:r>
    </w:p>
    <w:p w14:paraId="2982B4EC" w14:textId="77777777" w:rsidR="00F90BDC" w:rsidRDefault="00F90BDC"/>
    <w:p w14:paraId="16638626" w14:textId="77777777" w:rsidR="00F90BDC" w:rsidRDefault="00F90BDC">
      <w:r xmlns:w="http://schemas.openxmlformats.org/wordprocessingml/2006/main">
        <w:t xml:space="preserve">2. Филипяни 4:4-9 – Винаги се радвайте в Господа; пак ще кажа, радвайте се. Нека вашата разумност бъде известна на всички.</w:t>
      </w:r>
    </w:p>
    <w:p w14:paraId="031E0D11" w14:textId="77777777" w:rsidR="00F90BDC" w:rsidRDefault="00F90BDC"/>
    <w:p w14:paraId="32E7ED90" w14:textId="77777777" w:rsidR="00F90BDC" w:rsidRDefault="00F90BDC">
      <w:r xmlns:w="http://schemas.openxmlformats.org/wordprocessingml/2006/main">
        <w:t xml:space="preserve">Матей 17:25 Той каза, Да. И когато той влезе в къщата, Исус го попречи, като каза: Какво мислиш, Симоне? от кого взимат мито или данък земните царе? на собствените си деца или на непознати?</w:t>
      </w:r>
    </w:p>
    <w:p w14:paraId="0691837C" w14:textId="77777777" w:rsidR="00F90BDC" w:rsidRDefault="00F90BDC"/>
    <w:p w14:paraId="176DF22F" w14:textId="77777777" w:rsidR="00F90BDC" w:rsidRDefault="00F90BDC">
      <w:r xmlns:w="http://schemas.openxmlformats.org/wordprocessingml/2006/main">
        <w:t xml:space="preserve">Исус попита Симон дали царете на земята взимат данъци от собствените си деца или от чужденци.</w:t>
      </w:r>
    </w:p>
    <w:p w14:paraId="6FF0A926" w14:textId="77777777" w:rsidR="00F90BDC" w:rsidRDefault="00F90BDC"/>
    <w:p w14:paraId="7E95F9DB" w14:textId="77777777" w:rsidR="00F90BDC" w:rsidRDefault="00F90BDC">
      <w:r xmlns:w="http://schemas.openxmlformats.org/wordprocessingml/2006/main">
        <w:t xml:space="preserve">1. Божията любов към Неговите деца: Как Исус се грижи за нас</w:t>
      </w:r>
    </w:p>
    <w:p w14:paraId="5A9F4BDB" w14:textId="77777777" w:rsidR="00F90BDC" w:rsidRDefault="00F90BDC"/>
    <w:p w14:paraId="2C2DEFCB" w14:textId="77777777" w:rsidR="00F90BDC" w:rsidRDefault="00F90BDC">
      <w:r xmlns:w="http://schemas.openxmlformats.org/wordprocessingml/2006/main">
        <w:t xml:space="preserve">2. Естеството на данъците: Кой носи тежестта?</w:t>
      </w:r>
    </w:p>
    <w:p w14:paraId="79551369" w14:textId="77777777" w:rsidR="00F90BDC" w:rsidRDefault="00F90BDC"/>
    <w:p w14:paraId="4FD6AD16" w14:textId="77777777" w:rsidR="00F90BDC" w:rsidRDefault="00F90BDC">
      <w:r xmlns:w="http://schemas.openxmlformats.org/wordprocessingml/2006/main">
        <w:t xml:space="preserve">1. Римляни 8:15-17 - Защото вие не сте приели духа на робство, за да паднете обратно в страх, но сте приели Духа на осиновяване като синове, чрез които викаме: „Авва! татко!”</w:t>
      </w:r>
    </w:p>
    <w:p w14:paraId="79BB0E43" w14:textId="77777777" w:rsidR="00F90BDC" w:rsidRDefault="00F90BDC"/>
    <w:p w14:paraId="181F286A" w14:textId="77777777" w:rsidR="00F90BDC" w:rsidRDefault="00F90BDC">
      <w:r xmlns:w="http://schemas.openxmlformats.org/wordprocessingml/2006/main">
        <w:t xml:space="preserve">2. Евреи 13:5-6 – Пазете живота си свободен от любовта към парите и бъдете доволни от това, което имате, защото Той е казал: „Никога няма да те оставя, нито ще те изоставя.“</w:t>
      </w:r>
    </w:p>
    <w:p w14:paraId="7E5E1896" w14:textId="77777777" w:rsidR="00F90BDC" w:rsidRDefault="00F90BDC"/>
    <w:p w14:paraId="7AE22787" w14:textId="77777777" w:rsidR="00F90BDC" w:rsidRDefault="00F90BDC">
      <w:r xmlns:w="http://schemas.openxmlformats.org/wordprocessingml/2006/main">
        <w:t xml:space="preserve">Матей 17:26 Петър Му каза: От чужденци. Исус му каза: Тогава децата са свободни.</w:t>
      </w:r>
    </w:p>
    <w:p w14:paraId="51135BC1" w14:textId="77777777" w:rsidR="00F90BDC" w:rsidRDefault="00F90BDC"/>
    <w:p w14:paraId="6EB3E2BD" w14:textId="77777777" w:rsidR="00F90BDC" w:rsidRDefault="00F90BDC">
      <w:r xmlns:w="http://schemas.openxmlformats.org/wordprocessingml/2006/main">
        <w:t xml:space="preserve">Исус учи, че децата са освободени от плащане на храмов данък.</w:t>
      </w:r>
    </w:p>
    <w:p w14:paraId="060E4E85" w14:textId="77777777" w:rsidR="00F90BDC" w:rsidRDefault="00F90BDC"/>
    <w:p w14:paraId="6DE7007B" w14:textId="77777777" w:rsidR="00F90BDC" w:rsidRDefault="00F90BDC">
      <w:r xmlns:w="http://schemas.openxmlformats.org/wordprocessingml/2006/main">
        <w:t xml:space="preserve">1. Божията благодат и милост към децата</w:t>
      </w:r>
    </w:p>
    <w:p w14:paraId="520A696A" w14:textId="77777777" w:rsidR="00F90BDC" w:rsidRDefault="00F90BDC"/>
    <w:p w14:paraId="747AF5B9" w14:textId="77777777" w:rsidR="00F90BDC" w:rsidRDefault="00F90BDC">
      <w:r xmlns:w="http://schemas.openxmlformats.org/wordprocessingml/2006/main">
        <w:t xml:space="preserve">2. Какво означава да бъдеш „свободен“ в Христос</w:t>
      </w:r>
    </w:p>
    <w:p w14:paraId="2C31C1D4" w14:textId="77777777" w:rsidR="00F90BDC" w:rsidRDefault="00F90BDC"/>
    <w:p w14:paraId="0BE5B32B" w14:textId="77777777" w:rsidR="00F90BDC" w:rsidRDefault="00F90BDC">
      <w:r xmlns:w="http://schemas.openxmlformats.org/wordprocessingml/2006/main">
        <w:t xml:space="preserve">1. Галатяни 3:26-27 – В Христос няма нито евреин, нито грък, нито роб, нито свободен.</w:t>
      </w:r>
    </w:p>
    <w:p w14:paraId="0617213C" w14:textId="77777777" w:rsidR="00F90BDC" w:rsidRDefault="00F90BDC"/>
    <w:p w14:paraId="4062BF82" w14:textId="77777777" w:rsidR="00F90BDC" w:rsidRDefault="00F90BDC">
      <w:r xmlns:w="http://schemas.openxmlformats.org/wordprocessingml/2006/main">
        <w:t xml:space="preserve">2. Римляни 8:15-17 – Ние сме наследници на Бога и сънаследници с Христос, ако страдаме с Него.</w:t>
      </w:r>
    </w:p>
    <w:p w14:paraId="2759A75C" w14:textId="77777777" w:rsidR="00F90BDC" w:rsidRDefault="00F90BDC"/>
    <w:p w14:paraId="357632B0" w14:textId="77777777" w:rsidR="00F90BDC" w:rsidRDefault="00F90BDC">
      <w:r xmlns:w="http://schemas.openxmlformats.org/wordprocessingml/2006/main">
        <w:t xml:space="preserve">Матей 17:27 Но, за да не ги съблазним, иди ти в морето, хвърли въдицата и вземи рибата, която първа изплува; и когато му отвориш устата, ще намериш пари: вземи и им дай за мен и за себе си.</w:t>
      </w:r>
    </w:p>
    <w:p w14:paraId="1283619B" w14:textId="77777777" w:rsidR="00F90BDC" w:rsidRDefault="00F90BDC"/>
    <w:p w14:paraId="55443EB7" w14:textId="77777777" w:rsidR="00F90BDC" w:rsidRDefault="00F90BDC">
      <w:r xmlns:w="http://schemas.openxmlformats.org/wordprocessingml/2006/main">
        <w:t xml:space="preserve">Исус учи да бъдем уважителни към другите, дори ако това изисква жертва.</w:t>
      </w:r>
    </w:p>
    <w:p w14:paraId="3626D04B" w14:textId="77777777" w:rsidR="00F90BDC" w:rsidRDefault="00F90BDC"/>
    <w:p w14:paraId="0A11909C" w14:textId="77777777" w:rsidR="00F90BDC" w:rsidRDefault="00F90BDC">
      <w:r xmlns:w="http://schemas.openxmlformats.org/wordprocessingml/2006/main">
        <w:t xml:space="preserve">1: Исус ни призовава да поставим другите пред себе си.</w:t>
      </w:r>
    </w:p>
    <w:p w14:paraId="5EE56F76" w14:textId="77777777" w:rsidR="00F90BDC" w:rsidRDefault="00F90BDC"/>
    <w:p w14:paraId="22F1E3F3" w14:textId="77777777" w:rsidR="00F90BDC" w:rsidRDefault="00F90BDC">
      <w:r xmlns:w="http://schemas.openxmlformats.org/wordprocessingml/2006/main">
        <w:t xml:space="preserve">2: Винаги трябва да се стремим да бъдем уважителни, независимо от цената.</w:t>
      </w:r>
    </w:p>
    <w:p w14:paraId="34C2B233" w14:textId="77777777" w:rsidR="00F90BDC" w:rsidRDefault="00F90BDC"/>
    <w:p w14:paraId="2C3B2EF6" w14:textId="77777777" w:rsidR="00F90BDC" w:rsidRDefault="00F90BDC">
      <w:r xmlns:w="http://schemas.openxmlformats.org/wordprocessingml/2006/main">
        <w:t xml:space="preserve">1: Филипяни 2:3-4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75856470" w14:textId="77777777" w:rsidR="00F90BDC" w:rsidRDefault="00F90BDC"/>
    <w:p w14:paraId="196B0B0F" w14:textId="77777777" w:rsidR="00F90BDC" w:rsidRDefault="00F90BDC">
      <w:r xmlns:w="http://schemas.openxmlformats.org/wordprocessingml/2006/main">
        <w:t xml:space="preserve">2: 1 Петър 4:8-9 „Преди всичко се обичайте дълбоко един друг, защото любовта покрива множество грехове. Предлагайте гостоприемство един на друг, без да мърморите. Всеки от вас трябва да използва какъвто и да е дар, който е </w:t>
      </w:r>
      <w:r xmlns:w="http://schemas.openxmlformats.org/wordprocessingml/2006/main">
        <w:lastRenderedPageBreak xmlns:w="http://schemas.openxmlformats.org/wordprocessingml/2006/main"/>
      </w:r>
      <w:r xmlns:w="http://schemas.openxmlformats.org/wordprocessingml/2006/main">
        <w:t xml:space="preserve">получил, за да служи на другите, като верни настойници на Божията благодат в нейните различни форми.”</w:t>
      </w:r>
    </w:p>
    <w:p w14:paraId="3A94075B" w14:textId="77777777" w:rsidR="00F90BDC" w:rsidRDefault="00F90BDC"/>
    <w:p w14:paraId="16BE58DC" w14:textId="77777777" w:rsidR="00F90BDC" w:rsidRDefault="00F90BDC">
      <w:r xmlns:w="http://schemas.openxmlformats.org/wordprocessingml/2006/main">
        <w:t xml:space="preserve">Матей 18 обсъжда природата на истинското величие в небесното царство, притчата за изгубената овца, насоките за църковна дисциплина и притчата за безмилостния слуга.</w:t>
      </w:r>
    </w:p>
    <w:p w14:paraId="1F639CA8" w14:textId="77777777" w:rsidR="00F90BDC" w:rsidRDefault="00F90BDC"/>
    <w:p w14:paraId="4B7D9D5E" w14:textId="77777777" w:rsidR="00F90BDC" w:rsidRDefault="00F90BDC">
      <w:r xmlns:w="http://schemas.openxmlformats.org/wordprocessingml/2006/main">
        <w:t xml:space="preserve">1-ви параграф: Главата започва с това, че учениците на Исус питат кой е по-велик в небесното царство (Матей 18:1-5). В отговор Исус поставя малко дете сред тях и казва, че ако не се променят и не станат като деца – смирени и доверчиви – никога няма да влязат в царството. Той също така предупреждава да не караме едно от тези малките, които вярват в Него, да се препъват.</w:t>
      </w:r>
    </w:p>
    <w:p w14:paraId="2D0AEBCD" w14:textId="77777777" w:rsidR="00F90BDC" w:rsidRDefault="00F90BDC"/>
    <w:p w14:paraId="1704EA59" w14:textId="77777777" w:rsidR="00F90BDC" w:rsidRDefault="00F90BDC">
      <w:r xmlns:w="http://schemas.openxmlformats.org/wordprocessingml/2006/main">
        <w:t xml:space="preserve">2-ри абзац: Следва притчата за изгубената овца, където Исус илюстрира Божията любов към всеки човек и желанието Му да не изгуби никоя (Матей 18:10-14). След това Исус дава инструкции как да се справим с греха в рамките на общността. Ако брат съгреши срещу вас, отидете да му покажете грешката между двама, ако той слуша, вие сте спечелили брат си, но ако той не слуша, вземете още един или двама, тогава ако откаже да слуша, кажете го на църквата, ако откаже дори тогава третирайте го като езичник или събирач на данъци, подчертавайки важността помирение възстановяване отчетност в тялото на Христос (Матей 18:15-20).</w:t>
      </w:r>
    </w:p>
    <w:p w14:paraId="329F07C3" w14:textId="77777777" w:rsidR="00F90BDC" w:rsidRDefault="00F90BDC"/>
    <w:p w14:paraId="19F99CDB" w14:textId="77777777" w:rsidR="00F90BDC" w:rsidRDefault="00F90BDC">
      <w:r xmlns:w="http://schemas.openxmlformats.org/wordprocessingml/2006/main">
        <w:t xml:space="preserve">3-ти абзац: Петър пита колко пъти трябва да прощаваме на някой, който съгрешава срещу нас. Седем пъти? Исус отговаря не седем, а седемдесет и седем пъти, илюстрирайки тази точка с притчата Немилостивият слуга (Матей 18:21-35). В тази история един крал опрощава огромен дълг на слугата си, но същият слуга отказва да опрости малък дълг, който друг слуга му дължи, когато кралят чува за това, той вика първия слуга обратно и го хвърля в затвора, докато не може да плати целия си дълг. Така ще направи ли моят небесен Отец с вас, освен ако всеки прощава на брат от сърце, показвайки важността на прошката християнски живот.</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Матей 18:1 В същото време учениците дойдоха при Исус и казаха: Кой е по-голям в небесното царство?</w:t>
      </w:r>
    </w:p>
    <w:p w14:paraId="5765CAB1" w14:textId="77777777" w:rsidR="00F90BDC" w:rsidRDefault="00F90BDC"/>
    <w:p w14:paraId="771DD71E" w14:textId="77777777" w:rsidR="00F90BDC" w:rsidRDefault="00F90BDC">
      <w:r xmlns:w="http://schemas.openxmlformats.org/wordprocessingml/2006/main">
        <w:t xml:space="preserve">Учениците попитаха Исус кой е най-великият в небесното царство.</w:t>
      </w:r>
    </w:p>
    <w:p w14:paraId="4ED28C8A" w14:textId="77777777" w:rsidR="00F90BDC" w:rsidRDefault="00F90BDC"/>
    <w:p w14:paraId="7E6660AC" w14:textId="77777777" w:rsidR="00F90BDC" w:rsidRDefault="00F90BDC">
      <w:r xmlns:w="http://schemas.openxmlformats.org/wordprocessingml/2006/main">
        <w:t xml:space="preserve">1. Нашата стойност не се измерва с ранг, а с вяра в Исус.</w:t>
      </w:r>
    </w:p>
    <w:p w14:paraId="38979ED2" w14:textId="77777777" w:rsidR="00F90BDC" w:rsidRDefault="00F90BDC"/>
    <w:p w14:paraId="2BB4AD57" w14:textId="77777777" w:rsidR="00F90BDC" w:rsidRDefault="00F90BDC">
      <w:r xmlns:w="http://schemas.openxmlformats.org/wordprocessingml/2006/main">
        <w:t xml:space="preserve">2. Трябва да се стремим да бъдем най-малките в небесното царство.</w:t>
      </w:r>
    </w:p>
    <w:p w14:paraId="4D6AAE48" w14:textId="77777777" w:rsidR="00F90BDC" w:rsidRDefault="00F90BDC"/>
    <w:p w14:paraId="10ACEB88" w14:textId="77777777" w:rsidR="00F90BDC" w:rsidRDefault="00F90BDC">
      <w:r xmlns:w="http://schemas.openxmlformats.org/wordprocessingml/2006/main">
        <w:t xml:space="preserve">1. Матей 20:26-27 – „Но между вас да не бъде така; но който иска да бъде голям между вас, нека ви бъде служител; и който иска да бъде пръв между вас, нека ви бъде слуга.“</w:t>
      </w:r>
    </w:p>
    <w:p w14:paraId="54D47F0C" w14:textId="77777777" w:rsidR="00F90BDC" w:rsidRDefault="00F90BDC"/>
    <w:p w14:paraId="771AC380" w14:textId="77777777" w:rsidR="00F90BDC" w:rsidRDefault="00F90BDC">
      <w:r xmlns:w="http://schemas.openxmlformats.org/wordprocessingml/2006/main">
        <w:t xml:space="preserve">2. Матей 23:11-12 – „Но по-големият между вас ще ви бъде слуга. И всеки, който превъзнася себе си, ще бъде унизен;</w:t>
      </w:r>
    </w:p>
    <w:p w14:paraId="58CB0507" w14:textId="77777777" w:rsidR="00F90BDC" w:rsidRDefault="00F90BDC"/>
    <w:p w14:paraId="7F8CBD5F" w14:textId="77777777" w:rsidR="00F90BDC" w:rsidRDefault="00F90BDC">
      <w:r xmlns:w="http://schemas.openxmlformats.org/wordprocessingml/2006/main">
        <w:t xml:space="preserve">Матей 18:2 И Исус повика едно малко дете и го постави всред тях,</w:t>
      </w:r>
    </w:p>
    <w:p w14:paraId="5549F1ED" w14:textId="77777777" w:rsidR="00F90BDC" w:rsidRDefault="00F90BDC"/>
    <w:p w14:paraId="10D2FA3A" w14:textId="77777777" w:rsidR="00F90BDC" w:rsidRDefault="00F90BDC">
      <w:r xmlns:w="http://schemas.openxmlformats.org/wordprocessingml/2006/main">
        <w:t xml:space="preserve">Исус учи за смирение и детска вяра, като използва малко дете като пример.</w:t>
      </w:r>
    </w:p>
    <w:p w14:paraId="08D6307B" w14:textId="77777777" w:rsidR="00F90BDC" w:rsidRDefault="00F90BDC"/>
    <w:p w14:paraId="1C0E9502" w14:textId="77777777" w:rsidR="00F90BDC" w:rsidRDefault="00F90BDC">
      <w:r xmlns:w="http://schemas.openxmlformats.org/wordprocessingml/2006/main">
        <w:t xml:space="preserve">1: Силата на смирението – Смиреното отношение и ученето от децата може да ни доближи до Бог.</w:t>
      </w:r>
    </w:p>
    <w:p w14:paraId="76773BA6" w14:textId="77777777" w:rsidR="00F90BDC" w:rsidRDefault="00F90BDC"/>
    <w:p w14:paraId="57384BE9" w14:textId="77777777" w:rsidR="00F90BDC" w:rsidRDefault="00F90BDC">
      <w:r xmlns:w="http://schemas.openxmlformats.org/wordprocessingml/2006/main">
        <w:t xml:space="preserve">2: Значението на детската вяра – Трябва да прегърнем простата вяра на детето, за да имаме връзка с Бог.</w:t>
      </w:r>
    </w:p>
    <w:p w14:paraId="25C5062F" w14:textId="77777777" w:rsidR="00F90BDC" w:rsidRDefault="00F90BDC"/>
    <w:p w14:paraId="128AF911" w14:textId="77777777" w:rsidR="00F90BDC" w:rsidRDefault="00F90BDC">
      <w:r xmlns:w="http://schemas.openxmlformats.org/wordprocessingml/2006/main">
        <w:t xml:space="preserve">1: Матей 18:3 – „И каза: Истина ви казвам, ако не се обърнете и не станете като деца, няма да влезете в небесното царство.“</w:t>
      </w:r>
    </w:p>
    <w:p w14:paraId="7881B94B" w14:textId="77777777" w:rsidR="00F90BDC" w:rsidRDefault="00F90BDC"/>
    <w:p w14:paraId="23AE7453" w14:textId="77777777" w:rsidR="00F90BDC" w:rsidRDefault="00F90BDC">
      <w:r xmlns:w="http://schemas.openxmlformats.org/wordprocessingml/2006/main">
        <w:t xml:space="preserve">2: Яков 4:6-10 – „Но Той дава повече благодат. Затова казва: Бог се противи на горделивите, но дава благодат на смирените. Затова се покорете на Бога. Противете се на дявола и той ще избяга от вас. приближете се до Бога, и той ще се приближи до вас. Изчистете ръцете си, вие грешни, и пречистете сърцата си, вие, двудушни. Скърбяйте, и скърбете, и плачете: нека смехът ви се обърне на жалеене, и радостта ви - на </w:t>
      </w:r>
      <w:r xmlns:w="http://schemas.openxmlformats.org/wordprocessingml/2006/main">
        <w:lastRenderedPageBreak xmlns:w="http://schemas.openxmlformats.org/wordprocessingml/2006/main"/>
      </w:r>
      <w:r xmlns:w="http://schemas.openxmlformats.org/wordprocessingml/2006/main">
        <w:t xml:space="preserve">скръб .. Смирете се пред Господа и Той ще ви издигне.“</w:t>
      </w:r>
    </w:p>
    <w:p w14:paraId="76B15437" w14:textId="77777777" w:rsidR="00F90BDC" w:rsidRDefault="00F90BDC"/>
    <w:p w14:paraId="0BF8A770" w14:textId="77777777" w:rsidR="00F90BDC" w:rsidRDefault="00F90BDC">
      <w:r xmlns:w="http://schemas.openxmlformats.org/wordprocessingml/2006/main">
        <w:t xml:space="preserve">Матей 18:3 И каза: Истина ви казвам, ако не се обърнете и не станете като деца, няма да влезете в небесното царство.</w:t>
      </w:r>
    </w:p>
    <w:p w14:paraId="5D3C2510" w14:textId="77777777" w:rsidR="00F90BDC" w:rsidRDefault="00F90BDC"/>
    <w:p w14:paraId="6766CB8C" w14:textId="77777777" w:rsidR="00F90BDC" w:rsidRDefault="00F90BDC">
      <w:r xmlns:w="http://schemas.openxmlformats.org/wordprocessingml/2006/main">
        <w:t xml:space="preserve">Този пасаж е за Исус, който казва на своите ученици, че човек трябва да се обърне и да стане като дете, за да влезе в небесното царство.</w:t>
      </w:r>
    </w:p>
    <w:p w14:paraId="6D9BB9E9" w14:textId="77777777" w:rsidR="00F90BDC" w:rsidRDefault="00F90BDC"/>
    <w:p w14:paraId="0A3809BF" w14:textId="77777777" w:rsidR="00F90BDC" w:rsidRDefault="00F90BDC">
      <w:r xmlns:w="http://schemas.openxmlformats.org/wordprocessingml/2006/main">
        <w:t xml:space="preserve">1. Силата на смирението: Пътят към рая чрез детска вяра</w:t>
      </w:r>
    </w:p>
    <w:p w14:paraId="22DA9FA8" w14:textId="77777777" w:rsidR="00F90BDC" w:rsidRDefault="00F90BDC"/>
    <w:p w14:paraId="382BBD82" w14:textId="77777777" w:rsidR="00F90BDC" w:rsidRDefault="00F90BDC">
      <w:r xmlns:w="http://schemas.openxmlformats.org/wordprocessingml/2006/main">
        <w:t xml:space="preserve">2. Значението на обръщането: да станеш Божие дете</w:t>
      </w:r>
    </w:p>
    <w:p w14:paraId="0111F707" w14:textId="77777777" w:rsidR="00F90BDC" w:rsidRDefault="00F90BDC"/>
    <w:p w14:paraId="293E7002" w14:textId="77777777" w:rsidR="00F90BDC" w:rsidRDefault="00F90BDC">
      <w:r xmlns:w="http://schemas.openxmlformats.org/wordprocessingml/2006/main">
        <w:t xml:space="preserve">1. Яков 4:10 – „Смирете се пред Господа и Той ще ви възвиси.“</w:t>
      </w:r>
    </w:p>
    <w:p w14:paraId="5B5BB380" w14:textId="77777777" w:rsidR="00F90BDC" w:rsidRDefault="00F90BDC"/>
    <w:p w14:paraId="6802125F" w14:textId="77777777" w:rsidR="00F90BDC" w:rsidRDefault="00F90BDC">
      <w:r xmlns:w="http://schemas.openxmlformats.org/wordprocessingml/2006/main">
        <w:t xml:space="preserve">2. Ефесяни 2:8-9 – „Защото по благодат сте спасени чрез вяра. И това не е ваша работа; това е дар от Бога, а не резултат от дела, така че никой да не се хвали.“</w:t>
      </w:r>
    </w:p>
    <w:p w14:paraId="3287B901" w14:textId="77777777" w:rsidR="00F90BDC" w:rsidRDefault="00F90BDC"/>
    <w:p w14:paraId="1BD123D2" w14:textId="77777777" w:rsidR="00F90BDC" w:rsidRDefault="00F90BDC">
      <w:r xmlns:w="http://schemas.openxmlformats.org/wordprocessingml/2006/main">
        <w:t xml:space="preserve">Матей 18:4 И така, който се смири като това малко дете, той е по-голям в небесното царство.</w:t>
      </w:r>
    </w:p>
    <w:p w14:paraId="4157FB91" w14:textId="77777777" w:rsidR="00F90BDC" w:rsidRDefault="00F90BDC"/>
    <w:p w14:paraId="675AC011" w14:textId="77777777" w:rsidR="00F90BDC" w:rsidRDefault="00F90BDC">
      <w:r xmlns:w="http://schemas.openxmlformats.org/wordprocessingml/2006/main">
        <w:t xml:space="preserve">Този стих насърчава смирението и учи, че това е най-голямата добродетел, която трябва да притежавате в небесното царство.</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Добродетелта на смирението: модел за живот в Царство??</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Благословията да се смириш: Изследване на Матей 18:4??</w:t>
      </w:r>
    </w:p>
    <w:p w14:paraId="194FE084" w14:textId="77777777" w:rsidR="00F90BDC" w:rsidRDefault="00F90BDC"/>
    <w:p w14:paraId="2864F009" w14:textId="77777777" w:rsidR="00F90BDC" w:rsidRDefault="00F90BDC">
      <w:r xmlns:w="http://schemas.openxmlformats.org/wordprocessingml/2006/main">
        <w:t xml:space="preserve">1. Филипяни 2:3-8 - ? </w:t>
      </w:r>
      <w:r xmlns:w="http://schemas.openxmlformats.org/wordprocessingml/2006/main">
        <w:rPr>
          <w:rFonts w:ascii="맑은 고딕 Semilight" w:hAnsi="맑은 고딕 Semilight"/>
        </w:rPr>
        <w:t xml:space="preserve">쏡 </w:t>
      </w:r>
      <w:r xmlns:w="http://schemas.openxmlformats.org/wordprocessingml/2006/main">
        <w:t xml:space="preserve">o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 В отношенията си помежду си имайте същото мислене като Христос Исус: Който, бидейки по природа Бог, не смяташе равенството с Бога за нещо, което да използва за своя полза; по-скоро той направи себе си нищо, като прие самото естество на слуга, бидейки създаден по човешко подобие. И като се намери на външен вид като човек, той се смири, като стана послушен до смърт??дори смърт на кръст!??</w:t>
      </w:r>
    </w:p>
    <w:p w14:paraId="43595911" w14:textId="77777777" w:rsidR="00F90BDC" w:rsidRDefault="00F90BDC"/>
    <w:p w14:paraId="55BACC2C" w14:textId="77777777" w:rsidR="00F90BDC" w:rsidRDefault="00F90BDC">
      <w:r xmlns:w="http://schemas.openxmlformats.org/wordprocessingml/2006/main">
        <w:t xml:space="preserve">2. Яков 4:6 - ? </w:t>
      </w:r>
      <w:r xmlns:w="http://schemas.openxmlformats.org/wordprocessingml/2006/main">
        <w:rPr>
          <w:rFonts w:ascii="맑은 고딕 Semilight" w:hAnsi="맑은 고딕 Semilight"/>
        </w:rPr>
        <w:t xml:space="preserve">쏝 </w:t>
      </w:r>
      <w:r xmlns:w="http://schemas.openxmlformats.org/wordprocessingml/2006/main">
        <w:t xml:space="preserve">но той ни дава повече благодат. Ето защо Писанието казва: ? </w:t>
      </w:r>
      <w:r xmlns:w="http://schemas.openxmlformats.org/wordprocessingml/2006/main">
        <w:rPr>
          <w:rFonts w:ascii="맑은 고딕 Semilight" w:hAnsi="맑은 고딕 Semilight"/>
        </w:rPr>
        <w:t xml:space="preserve">쁆 </w:t>
      </w:r>
      <w:r xmlns:w="http://schemas.openxmlformats.org/wordprocessingml/2006/main">
        <w:t xml:space="preserve">od се противопоставя на гордите, но проявява благоволение към смирените.?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Матей 18:5 И който приеме едно такова малко дете в Мое име, Мене приема.</w:t>
      </w:r>
    </w:p>
    <w:p w14:paraId="2C7DC143" w14:textId="77777777" w:rsidR="00F90BDC" w:rsidRDefault="00F90BDC"/>
    <w:p w14:paraId="6F6C0034" w14:textId="77777777" w:rsidR="00F90BDC" w:rsidRDefault="00F90BDC">
      <w:r xmlns:w="http://schemas.openxmlformats.org/wordprocessingml/2006/main">
        <w:t xml:space="preserve">Исус учи, че получаването на дете в Негово име означава да приемеш Него.</w:t>
      </w:r>
    </w:p>
    <w:p w14:paraId="1D50B511" w14:textId="77777777" w:rsidR="00F90BDC" w:rsidRDefault="00F90BDC"/>
    <w:p w14:paraId="3C3F0F7D" w14:textId="77777777" w:rsidR="00F90BDC" w:rsidRDefault="00F90BDC">
      <w:r xmlns:w="http://schemas.openxmlformats.org/wordprocessingml/2006/main">
        <w:t xml:space="preserve">1. „Гримът на един истински вярващ: приемане на деца“</w:t>
      </w:r>
    </w:p>
    <w:p w14:paraId="5A41FEBB" w14:textId="77777777" w:rsidR="00F90BDC" w:rsidRDefault="00F90BDC"/>
    <w:p w14:paraId="30D64159" w14:textId="77777777" w:rsidR="00F90BDC" w:rsidRDefault="00F90BDC">
      <w:r xmlns:w="http://schemas.openxmlformats.org/wordprocessingml/2006/main">
        <w:t xml:space="preserve">2. „Природата на Царството: Приемане на Исус чрез дете“</w:t>
      </w:r>
    </w:p>
    <w:p w14:paraId="2695BF03" w14:textId="77777777" w:rsidR="00F90BDC" w:rsidRDefault="00F90BDC"/>
    <w:p w14:paraId="59CD9B19" w14:textId="77777777" w:rsidR="00F90BDC" w:rsidRDefault="00F90BDC">
      <w:r xmlns:w="http://schemas.openxmlformats.org/wordprocessingml/2006/main">
        <w:t xml:space="preserve">1. Яков 1:27 – „Религията, която е чиста и неосквернена пред Бог, Отец, е тази: да посещаваш сираците и вдовиците в тяхната скръб и да се пази неопетнен от света.“</w:t>
      </w:r>
    </w:p>
    <w:p w14:paraId="3FC3F316" w14:textId="77777777" w:rsidR="00F90BDC" w:rsidRDefault="00F90BDC"/>
    <w:p w14:paraId="5B516723" w14:textId="77777777" w:rsidR="00F90BDC" w:rsidRDefault="00F90BDC">
      <w:r xmlns:w="http://schemas.openxmlformats.org/wordprocessingml/2006/main">
        <w:t xml:space="preserve">2. Лука 18:15-17 – „Те носеха дори бебета при Него, за да ги докосне. А учениците, като видяха това, ги смъмриха. Но Исус ги повика при Себе Си и каза: 쏬 Нека </w:t>
      </w:r>
      <w:r xmlns:w="http://schemas.openxmlformats.org/wordprocessingml/2006/main">
        <w:rPr>
          <w:rFonts w:ascii="맑은 고딕 Semilight" w:hAnsi="맑은 고딕 Semilight"/>
        </w:rPr>
        <w:t xml:space="preserve">децата </w:t>
      </w:r>
      <w:r xmlns:w="http://schemas.openxmlformats.org/wordprocessingml/2006/main">
        <w:t xml:space="preserve">дойдат на мен и не им пречете, защото на такива е Божието царство. Истина ви казвам, който не приеме Божието царство като дете, няма да влезе в него.??</w:t>
      </w:r>
    </w:p>
    <w:p w14:paraId="5CEE82E1" w14:textId="77777777" w:rsidR="00F90BDC" w:rsidRDefault="00F90BDC"/>
    <w:p w14:paraId="451FD16C" w14:textId="77777777" w:rsidR="00F90BDC" w:rsidRDefault="00F90BDC">
      <w:r xmlns:w="http://schemas.openxmlformats.org/wordprocessingml/2006/main">
        <w:t xml:space="preserve">Матей 18:6 Но който съблазни едно от тия малките, които вярват в Мене, за него би било по-добре </w:t>
      </w:r>
      <w:r xmlns:w="http://schemas.openxmlformats.org/wordprocessingml/2006/main">
        <w:lastRenderedPageBreak xmlns:w="http://schemas.openxmlformats.org/wordprocessingml/2006/main"/>
      </w:r>
      <w:r xmlns:w="http://schemas.openxmlformats.org/wordprocessingml/2006/main">
        <w:t xml:space="preserve">да се окачи воденичен камък на врата му и да се удави в морските дълбини.</w:t>
      </w:r>
    </w:p>
    <w:p w14:paraId="70B1F459" w14:textId="77777777" w:rsidR="00F90BDC" w:rsidRDefault="00F90BDC"/>
    <w:p w14:paraId="75F7EB8C" w14:textId="77777777" w:rsidR="00F90BDC" w:rsidRDefault="00F90BDC">
      <w:r xmlns:w="http://schemas.openxmlformats.org/wordprocessingml/2006/main">
        <w:t xml:space="preserve">Исус предупреждава, че онези, които причиняват зло на някой от неговите последователи, трябва да бъдат строго наказани.</w:t>
      </w:r>
    </w:p>
    <w:p w14:paraId="43144562" w14:textId="77777777" w:rsidR="00F90BDC" w:rsidRDefault="00F90BDC"/>
    <w:p w14:paraId="7BB68D40" w14:textId="77777777" w:rsidR="00F90BDC" w:rsidRDefault="00F90BDC">
      <w:r xmlns:w="http://schemas.openxmlformats.org/wordprocessingml/2006/main">
        <w:t xml:space="preserve">1. Последиците от оскърбяването на Божиите деца</w:t>
      </w:r>
    </w:p>
    <w:p w14:paraId="2555C97C" w14:textId="77777777" w:rsidR="00F90BDC" w:rsidRDefault="00F90BDC"/>
    <w:p w14:paraId="671F6FFD" w14:textId="77777777" w:rsidR="00F90BDC" w:rsidRDefault="00F90BDC">
      <w:r xmlns:w="http://schemas.openxmlformats.org/wordprocessingml/2006/main">
        <w:t xml:space="preserve">2. Силата на думите на Исус</w:t>
      </w:r>
    </w:p>
    <w:p w14:paraId="3C1823DD" w14:textId="77777777" w:rsidR="00F90BDC" w:rsidRDefault="00F90BDC"/>
    <w:p w14:paraId="05249ECB" w14:textId="77777777" w:rsidR="00F90BDC" w:rsidRDefault="00F90BDC">
      <w:r xmlns:w="http://schemas.openxmlformats.org/wordprocessingml/2006/main">
        <w:t xml:space="preserve">1. Псалм 34:18? </w:t>
      </w:r>
      <w:r xmlns:w="http://schemas.openxmlformats.org/wordprocessingml/2006/main">
        <w:rPr>
          <w:rFonts w:ascii="맑은 고딕 Semilight" w:hAnsi="맑은 고딕 Semilight"/>
        </w:rPr>
        <w:t xml:space="preserve">쏷 </w:t>
      </w:r>
      <w:r xmlns:w="http://schemas.openxmlformats.org/wordprocessingml/2006/main">
        <w:t xml:space="preserve">Той Господ е близо до съкрушените сърца и спасява тези, които са съкрушени духом.??</w:t>
      </w:r>
    </w:p>
    <w:p w14:paraId="68EC8C7D" w14:textId="77777777" w:rsidR="00F90BDC" w:rsidRDefault="00F90BDC"/>
    <w:p w14:paraId="55D680D5" w14:textId="77777777" w:rsidR="00F90BDC" w:rsidRDefault="00F90BDC">
      <w:r xmlns:w="http://schemas.openxmlformats.org/wordprocessingml/2006/main">
        <w:t xml:space="preserve">2. Притчи 14:31 ? </w:t>
      </w:r>
      <w:r xmlns:w="http://schemas.openxmlformats.org/wordprocessingml/2006/main">
        <w:rPr>
          <w:rFonts w:ascii="맑은 고딕 Semilight" w:hAnsi="맑은 고딕 Semilight"/>
        </w:rPr>
        <w:t xml:space="preserve">쏻 </w:t>
      </w:r>
      <w:r xmlns:w="http://schemas.openxmlformats.org/wordprocessingml/2006/main">
        <w:t xml:space="preserve">който потиска бедните показва презрение към техния Създател, но който е добър към нуждаещите се, почита Бог.??</w:t>
      </w:r>
    </w:p>
    <w:p w14:paraId="21195B06" w14:textId="77777777" w:rsidR="00F90BDC" w:rsidRDefault="00F90BDC"/>
    <w:p w14:paraId="64C5C161" w14:textId="77777777" w:rsidR="00F90BDC" w:rsidRDefault="00F90BDC">
      <w:r xmlns:w="http://schemas.openxmlformats.org/wordprocessingml/2006/main">
        <w:t xml:space="preserve">Матей 18:7 Горко на света поради съблазните! защото трябва да е необходимо да дойдат оскърбленията; но горко на този човек, чрез когото идва съблазънта!</w:t>
      </w:r>
    </w:p>
    <w:p w14:paraId="11989C07" w14:textId="77777777" w:rsidR="00F90BDC" w:rsidRDefault="00F90BDC"/>
    <w:p w14:paraId="26A680B3" w14:textId="77777777" w:rsidR="00F90BDC" w:rsidRDefault="00F90BDC">
      <w:r xmlns:w="http://schemas.openxmlformats.org/wordprocessingml/2006/main">
        <w:t xml:space="preserve">Обидите са неизбежни, но горко на онези, които ги причиняват.</w:t>
      </w:r>
    </w:p>
    <w:p w14:paraId="5CA429CB" w14:textId="77777777" w:rsidR="00F90BDC" w:rsidRDefault="00F90BDC"/>
    <w:p w14:paraId="20E437A0" w14:textId="77777777" w:rsidR="00F90BDC" w:rsidRDefault="00F90BDC">
      <w:r xmlns:w="http://schemas.openxmlformats.org/wordprocessingml/2006/main">
        <w:t xml:space="preserve">1. „Опасността от престъпления“</w:t>
      </w:r>
    </w:p>
    <w:p w14:paraId="6E36B7A9" w14:textId="77777777" w:rsidR="00F90BDC" w:rsidRDefault="00F90BDC"/>
    <w:p w14:paraId="4430B39F" w14:textId="77777777" w:rsidR="00F90BDC" w:rsidRDefault="00F90BDC">
      <w:r xmlns:w="http://schemas.openxmlformats.org/wordprocessingml/2006/main">
        <w:t xml:space="preserve">2. „Отговорността да обиждаш другите“</w:t>
      </w:r>
    </w:p>
    <w:p w14:paraId="1B67C3E3" w14:textId="77777777" w:rsidR="00F90BDC" w:rsidRDefault="00F90BDC"/>
    <w:p w14:paraId="76D2AF3B" w14:textId="77777777" w:rsidR="00F90BDC" w:rsidRDefault="00F90BDC">
      <w:r xmlns:w="http://schemas.openxmlformats.org/wordprocessingml/2006/main">
        <w:t xml:space="preserve">1. Лука 17:1-2 - Исус ни инструктира да внимаваме и да се пазим, за да не станем спънка за другите.</w:t>
      </w:r>
    </w:p>
    <w:p w14:paraId="0B996D7D" w14:textId="77777777" w:rsidR="00F90BDC" w:rsidRDefault="00F90BDC"/>
    <w:p w14:paraId="1809FC0D" w14:textId="77777777" w:rsidR="00F90BDC" w:rsidRDefault="00F90BDC">
      <w:r xmlns:w="http://schemas.openxmlformats.org/wordprocessingml/2006/main">
        <w:t xml:space="preserve">2. Яков 3:2 – Трябва да внимаваме в думите и действията си, за да не причиняваме обиди.</w:t>
      </w:r>
    </w:p>
    <w:p w14:paraId="52173592" w14:textId="77777777" w:rsidR="00F90BDC" w:rsidRDefault="00F90BDC"/>
    <w:p w14:paraId="5F6EFA61" w14:textId="77777777" w:rsidR="00F90BDC" w:rsidRDefault="00F90BDC">
      <w:r xmlns:w="http://schemas.openxmlformats.org/wordprocessingml/2006/main">
        <w:t xml:space="preserve">Матей 18:8 И тъй, ако ръката ти или кракът ти те съблазняват, отсечи ги и ги хвърли от себе си: по-добре е за теб да влезеш в живота несигурен или осакатен, отколкото да имаш две ръце или два крака, за да бъдеш хвърлен във вечността огън.</w:t>
      </w:r>
    </w:p>
    <w:p w14:paraId="3F883AFF" w14:textId="77777777" w:rsidR="00F90BDC" w:rsidRDefault="00F90BDC"/>
    <w:p w14:paraId="684C27B8" w14:textId="77777777" w:rsidR="00F90BDC" w:rsidRDefault="00F90BDC">
      <w:r xmlns:w="http://schemas.openxmlformats.org/wordprocessingml/2006/main">
        <w:t xml:space="preserve">Исус ни инструктира да премахнем всичко, което ни кара да съгрешаваме, дори ако това означава да жертваме физически удобства, тъй като е по-добре да претърпим временна загуба, отколкото вечно наказание.</w:t>
      </w:r>
    </w:p>
    <w:p w14:paraId="4C9CAAF0" w14:textId="77777777" w:rsidR="00F90BDC" w:rsidRDefault="00F90BDC"/>
    <w:p w14:paraId="3156A503" w14:textId="77777777" w:rsidR="00F90BDC" w:rsidRDefault="00F90BDC">
      <w:r xmlns:w="http://schemas.openxmlformats.org/wordprocessingml/2006/main">
        <w:t xml:space="preserve">1. „Цената на извършването на грях“</w:t>
      </w:r>
    </w:p>
    <w:p w14:paraId="6405262D" w14:textId="77777777" w:rsidR="00F90BDC" w:rsidRDefault="00F90BDC"/>
    <w:p w14:paraId="34966E21" w14:textId="77777777" w:rsidR="00F90BDC" w:rsidRDefault="00F90BDC">
      <w:r xmlns:w="http://schemas.openxmlformats.org/wordprocessingml/2006/main">
        <w:t xml:space="preserve">2. „Ползата от премахването на изкушенията“</w:t>
      </w:r>
    </w:p>
    <w:p w14:paraId="0A0BC368" w14:textId="77777777" w:rsidR="00F90BDC" w:rsidRDefault="00F90BDC"/>
    <w:p w14:paraId="005410FA" w14:textId="77777777" w:rsidR="00F90BDC" w:rsidRDefault="00F90BDC">
      <w:r xmlns:w="http://schemas.openxmlformats.org/wordprocessingml/2006/main">
        <w:t xml:space="preserve">1. Яков 1:14-15 – „Но всеки човек се изкушава, когато се увлича и подмамва от собствените си зли желания. Тогава, след като желанието е заченало, то ражда грях; и грехът, когато е напълно развит, ражда смърт."</w:t>
      </w:r>
    </w:p>
    <w:p w14:paraId="341BF008" w14:textId="77777777" w:rsidR="00F90BDC" w:rsidRDefault="00F90BDC"/>
    <w:p w14:paraId="2ED43900" w14:textId="77777777" w:rsidR="00F90BDC" w:rsidRDefault="00F90BDC">
      <w:r xmlns:w="http://schemas.openxmlformats.org/wordprocessingml/2006/main">
        <w:t xml:space="preserve">2. Римляни 6:23 – „Защото заплатата на греха е смърт, а безплатният дар от Бога е вечен живот в Христос Исус, нашия Господ.“</w:t>
      </w:r>
    </w:p>
    <w:p w14:paraId="1E9B91EA" w14:textId="77777777" w:rsidR="00F90BDC" w:rsidRDefault="00F90BDC"/>
    <w:p w14:paraId="51397A79" w14:textId="77777777" w:rsidR="00F90BDC" w:rsidRDefault="00F90BDC">
      <w:r xmlns:w="http://schemas.openxmlformats.org/wordprocessingml/2006/main">
        <w:t xml:space="preserve">Матей 18:9 И ако окото ти те съблазнява, извади го и го хвърли от себе си; по-добре е за теб да влезеш в живота с едно око, отколкото да имаш две очи, за да бъдеш хвърлен в геената огнена.</w:t>
      </w:r>
    </w:p>
    <w:p w14:paraId="251C6434" w14:textId="77777777" w:rsidR="00F90BDC" w:rsidRDefault="00F90BDC"/>
    <w:p w14:paraId="4D3CD61D" w14:textId="77777777" w:rsidR="00F90BDC" w:rsidRDefault="00F90BDC">
      <w:r xmlns:w="http://schemas.openxmlformats.org/wordprocessingml/2006/main">
        <w:t xml:space="preserve">Исус ни насърчава да предприемем крайни мерки, за да стоим далеч от греха, дори ако това означава слепота, тъй като последствията от греха са много по-лоши от физическо увреждане.</w:t>
      </w:r>
    </w:p>
    <w:p w14:paraId="31EEEB5B" w14:textId="77777777" w:rsidR="00F90BDC" w:rsidRDefault="00F90BDC"/>
    <w:p w14:paraId="35C7CD36" w14:textId="77777777" w:rsidR="00F90BDC" w:rsidRDefault="00F90BDC">
      <w:r xmlns:w="http://schemas.openxmlformats.org/wordprocessingml/2006/main">
        <w:t xml:space="preserve">1: Колкото по-голяма е жертвата, толкова по-голяма е наградата</w:t>
      </w:r>
    </w:p>
    <w:p w14:paraId="4D187193" w14:textId="77777777" w:rsidR="00F90BDC" w:rsidRDefault="00F90BDC"/>
    <w:p w14:paraId="3DC9EFE4" w14:textId="77777777" w:rsidR="00F90BDC" w:rsidRDefault="00F90BDC">
      <w:r xmlns:w="http://schemas.openxmlformats.org/wordprocessingml/2006/main">
        <w:t xml:space="preserve">2: Последиците от греха са тежки</w:t>
      </w:r>
    </w:p>
    <w:p w14:paraId="0704CF5B" w14:textId="77777777" w:rsidR="00F90BDC" w:rsidRDefault="00F90BDC"/>
    <w:p w14:paraId="5E937B26" w14:textId="77777777" w:rsidR="00F90BDC" w:rsidRDefault="00F90BDC">
      <w:r xmlns:w="http://schemas.openxmlformats.org/wordprocessingml/2006/main">
        <w:t xml:space="preserve">1:1 Коринтяни 6:18, „Бягайте от блудството. Всеки друг грях, който човек извършва, е извън тялото, но блудникът съгрешава срещу собственото си тяло.“</w:t>
      </w:r>
    </w:p>
    <w:p w14:paraId="5AE83745" w14:textId="77777777" w:rsidR="00F90BDC" w:rsidRDefault="00F90BDC"/>
    <w:p w14:paraId="199D4370" w14:textId="77777777" w:rsidR="00F90BDC" w:rsidRDefault="00F90BDC">
      <w:r xmlns:w="http://schemas.openxmlformats.org/wordprocessingml/2006/main">
        <w:t xml:space="preserve">2: Римляни 12:1-2, „И така, моля ви, братя, чрез Божиите милости да представите телата си в жертва жива, свята и угодна на Бога, което е вашето духовно поклонение. Не се съобразявайте с този свят, но бъдете преобразени чрез обновлението на вашия ум, така че чрез изпитание да можете да разберете каква е Божията воля, какво е добро, приемливо и съвършено."</w:t>
      </w:r>
    </w:p>
    <w:p w14:paraId="4130CC58" w14:textId="77777777" w:rsidR="00F90BDC" w:rsidRDefault="00F90BDC"/>
    <w:p w14:paraId="081C2FB4" w14:textId="77777777" w:rsidR="00F90BDC" w:rsidRDefault="00F90BDC">
      <w:r xmlns:w="http://schemas.openxmlformats.org/wordprocessingml/2006/main">
        <w:t xml:space="preserve">Матей 18:10 Внимавайте да не презирате нито едно от тези малките; защото ви казвам, че техните ангели на небесата винаги гледат лицето на моя Отец, който е на небесата.</w:t>
      </w:r>
    </w:p>
    <w:p w14:paraId="3C5EB6CD" w14:textId="77777777" w:rsidR="00F90BDC" w:rsidRDefault="00F90BDC"/>
    <w:p w14:paraId="1897A8F9" w14:textId="77777777" w:rsidR="00F90BDC" w:rsidRDefault="00F90BDC">
      <w:r xmlns:w="http://schemas.openxmlformats.org/wordprocessingml/2006/main">
        <w:t xml:space="preserve">Бог ни предупреждава да внимаваме да не се отнасяме зле към уязвимите членове на обществото, тъй като те постоянно се наблюдават от ангели в небето.</w:t>
      </w:r>
    </w:p>
    <w:p w14:paraId="0D3A0B69" w14:textId="77777777" w:rsidR="00F90BDC" w:rsidRDefault="00F90BDC"/>
    <w:p w14:paraId="06D48268" w14:textId="77777777" w:rsidR="00F90BDC" w:rsidRDefault="00F90BDC">
      <w:r xmlns:w="http://schemas.openxmlformats.org/wordprocessingml/2006/main">
        <w:t xml:space="preserve">1. Силата на състраданието: Как да се отнасяме с достойнство към уязвимите.</w:t>
      </w:r>
    </w:p>
    <w:p w14:paraId="219B794B" w14:textId="77777777" w:rsidR="00F90BDC" w:rsidRDefault="00F90BDC"/>
    <w:p w14:paraId="6488FDD9" w14:textId="77777777" w:rsidR="00F90BDC" w:rsidRDefault="00F90BDC">
      <w:r xmlns:w="http://schemas.openxmlformats.org/wordprocessingml/2006/main">
        <w:t xml:space="preserve">2. Да живееш с любов: разбиране на стойността на малките.</w:t>
      </w:r>
    </w:p>
    <w:p w14:paraId="767F523C" w14:textId="77777777" w:rsidR="00F90BDC" w:rsidRDefault="00F90BDC"/>
    <w:p w14:paraId="0D82B0ED" w14:textId="77777777" w:rsidR="00F90BDC" w:rsidRDefault="00F90BDC">
      <w:r xmlns:w="http://schemas.openxmlformats.org/wordprocessingml/2006/main">
        <w:t xml:space="preserve">1. Яков 1:27 – „Религията, която Бог, нашият Отец, приема за чиста и непорочна, е тази: да се грижи за сираците и вдовиците в тяхната беда и да се пази от оскверняване от света.“</w:t>
      </w:r>
    </w:p>
    <w:p w14:paraId="69CA2194" w14:textId="77777777" w:rsidR="00F90BDC" w:rsidRDefault="00F90BDC"/>
    <w:p w14:paraId="0A770E6D" w14:textId="77777777" w:rsidR="00F90BDC" w:rsidRDefault="00F90BDC">
      <w:r xmlns:w="http://schemas.openxmlformats.org/wordprocessingml/2006/main">
        <w:t xml:space="preserve">2. Матей 25:40 – „Царят ще отговори: „Истина ви казвам, всичко, което сте направили за един от тези Мои най-малки братя и сестри, сте направили за Мен.?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Матей 18:11 Защото Човешкият Син дойде да спаси изгубеното.</w:t>
      </w:r>
    </w:p>
    <w:p w14:paraId="45E77531" w14:textId="77777777" w:rsidR="00F90BDC" w:rsidRDefault="00F90BDC"/>
    <w:p w14:paraId="5B87A394" w14:textId="77777777" w:rsidR="00F90BDC" w:rsidRDefault="00F90BDC">
      <w:r xmlns:w="http://schemas.openxmlformats.org/wordprocessingml/2006/main">
        <w:t xml:space="preserve">Исус дойде да спаси изгубените.</w:t>
      </w:r>
    </w:p>
    <w:p w14:paraId="7D9B493E" w14:textId="77777777" w:rsidR="00F90BDC" w:rsidRDefault="00F90BDC"/>
    <w:p w14:paraId="4955BF9E" w14:textId="77777777" w:rsidR="00F90BDC" w:rsidRDefault="00F90BDC">
      <w:r xmlns:w="http://schemas.openxmlformats.org/wordprocessingml/2006/main">
        <w:t xml:space="preserve">1. Силата на изкуплението - Как Исус спасява изгубените</w:t>
      </w:r>
    </w:p>
    <w:p w14:paraId="79A4E00B" w14:textId="77777777" w:rsidR="00F90BDC" w:rsidRDefault="00F90BDC"/>
    <w:p w14:paraId="4534096C" w14:textId="77777777" w:rsidR="00F90BDC" w:rsidRDefault="00F90BDC">
      <w:r xmlns:w="http://schemas.openxmlformats.org/wordprocessingml/2006/main">
        <w:t xml:space="preserve">2. Призив за действие - поемане на мисията за достигане до изгубените</w:t>
      </w:r>
    </w:p>
    <w:p w14:paraId="785A3EC9" w14:textId="77777777" w:rsidR="00F90BDC" w:rsidRDefault="00F90BDC"/>
    <w:p w14:paraId="39279AF5" w14:textId="77777777" w:rsidR="00F90BDC" w:rsidRDefault="00F90BDC">
      <w:r xmlns:w="http://schemas.openxmlformats.org/wordprocessingml/2006/main">
        <w:t xml:space="preserve">1. Лука 19:10 - ? </w:t>
      </w:r>
      <w:r xmlns:w="http://schemas.openxmlformats.org/wordprocessingml/2006/main">
        <w:rPr>
          <w:rFonts w:ascii="맑은 고딕 Semilight" w:hAnsi="맑은 고딕 Semilight"/>
        </w:rPr>
        <w:t xml:space="preserve">쏤 </w:t>
      </w:r>
      <w:r xmlns:w="http://schemas.openxmlformats.org/wordprocessingml/2006/main">
        <w:t xml:space="preserve">или Човешкият Син е дошъл да потърси и спаси изгубеното.??</w:t>
      </w:r>
    </w:p>
    <w:p w14:paraId="3F707F3F" w14:textId="77777777" w:rsidR="00F90BDC" w:rsidRDefault="00F90BDC"/>
    <w:p w14:paraId="59CE7059" w14:textId="77777777" w:rsidR="00F90BDC" w:rsidRDefault="00F90BDC">
      <w:r xmlns:w="http://schemas.openxmlformats.org/wordprocessingml/2006/main">
        <w:t xml:space="preserve">2. Римляни 5:8 - ? </w:t>
      </w:r>
      <w:r xmlns:w="http://schemas.openxmlformats.org/wordprocessingml/2006/main">
        <w:rPr>
          <w:rFonts w:ascii="맑은 고딕 Semilight" w:hAnsi="맑은 고딕 Semilight"/>
        </w:rPr>
        <w:t xml:space="preserve">쏝 </w:t>
      </w:r>
      <w:r xmlns:w="http://schemas.openxmlformats.org/wordprocessingml/2006/main">
        <w:t xml:space="preserve">ut Бог демонстрира собствената си любов към нас в това: Докато бяхме още грешници, Христос умря за нас.??</w:t>
      </w:r>
    </w:p>
    <w:p w14:paraId="5FB8E5B7" w14:textId="77777777" w:rsidR="00F90BDC" w:rsidRDefault="00F90BDC"/>
    <w:p w14:paraId="53518016" w14:textId="77777777" w:rsidR="00F90BDC" w:rsidRDefault="00F90BDC">
      <w:r xmlns:w="http://schemas.openxmlformats.org/wordprocessingml/2006/main">
        <w:t xml:space="preserve">Матей 18:12 Как мислите? ако някой има сто овце и една от тях се заблуди, няма ли да остави деветдесет и деветте и да отиде в планината и да търси заблудената?</w:t>
      </w:r>
    </w:p>
    <w:p w14:paraId="78ABA754" w14:textId="77777777" w:rsidR="00F90BDC" w:rsidRDefault="00F90BDC"/>
    <w:p w14:paraId="6C3F2B76" w14:textId="77777777" w:rsidR="00F90BDC" w:rsidRDefault="00F90BDC">
      <w:r xmlns:w="http://schemas.openxmlformats.org/wordprocessingml/2006/main">
        <w:t xml:space="preserve">Исус разказва притча за пастир, който оставя своите деветдесет и девет овце в търсене на изгубената.</w:t>
      </w:r>
    </w:p>
    <w:p w14:paraId="4E734813" w14:textId="77777777" w:rsidR="00F90BDC" w:rsidRDefault="00F90BDC"/>
    <w:p w14:paraId="37A0E4A2" w14:textId="77777777" w:rsidR="00F90BDC" w:rsidRDefault="00F90BDC">
      <w:r xmlns:w="http://schemas.openxmlformats.org/wordprocessingml/2006/main">
        <w:t xml:space="preserve">1. Божията любов към изгубените – размисъл върху притчата за изгубената овца</w:t>
      </w:r>
    </w:p>
    <w:p w14:paraId="326FEBA0" w14:textId="77777777" w:rsidR="00F90BDC" w:rsidRDefault="00F90BDC"/>
    <w:p w14:paraId="0AAF2BA0" w14:textId="77777777" w:rsidR="00F90BDC" w:rsidRDefault="00F90BDC">
      <w:r xmlns:w="http://schemas.openxmlformats.org/wordprocessingml/2006/main">
        <w:t xml:space="preserve">2. Радостта от намирането на изгубеното - празнуване на верността на пастира</w:t>
      </w:r>
    </w:p>
    <w:p w14:paraId="7D294C13" w14:textId="77777777" w:rsidR="00F90BDC" w:rsidRDefault="00F90BDC"/>
    <w:p w14:paraId="34586286" w14:textId="77777777" w:rsidR="00F90BDC" w:rsidRDefault="00F90BDC">
      <w:r xmlns:w="http://schemas.openxmlformats.org/wordprocessingml/2006/main">
        <w:t xml:space="preserve">1. Лука 15:3-7 – Притча за изгубената овца</w:t>
      </w:r>
    </w:p>
    <w:p w14:paraId="3DC87EA1" w14:textId="77777777" w:rsidR="00F90BDC" w:rsidRDefault="00F90BDC"/>
    <w:p w14:paraId="4FAEB90F" w14:textId="77777777" w:rsidR="00F90BDC" w:rsidRDefault="00F90BDC">
      <w:r xmlns:w="http://schemas.openxmlformats.org/wordprocessingml/2006/main">
        <w:t xml:space="preserve">2. Езекиил 34:11-16 – Божията грижа за Неговите овце</w:t>
      </w:r>
    </w:p>
    <w:p w14:paraId="7CFE54BB" w14:textId="77777777" w:rsidR="00F90BDC" w:rsidRDefault="00F90BDC"/>
    <w:p w14:paraId="4405736F" w14:textId="77777777" w:rsidR="00F90BDC" w:rsidRDefault="00F90BDC">
      <w:r xmlns:w="http://schemas.openxmlformats.org/wordprocessingml/2006/main">
        <w:t xml:space="preserve">Матей 18:13 И ако го намери, истина ви казвам, той се радва повече на тази овца, отколкото на деветдесет и деветте, които не са се заблудили.</w:t>
      </w:r>
    </w:p>
    <w:p w14:paraId="202A3993" w14:textId="77777777" w:rsidR="00F90BDC" w:rsidRDefault="00F90BDC"/>
    <w:p w14:paraId="0EEF847D" w14:textId="77777777" w:rsidR="00F90BDC" w:rsidRDefault="00F90BDC">
      <w:r xmlns:w="http://schemas.openxmlformats.org/wordprocessingml/2006/main">
        <w:t xml:space="preserve">Исус учи, че когато се намери една изгубена овца, има повече радост, отколкото от деветдесет и деветте, които не са се заблудили.</w:t>
      </w:r>
    </w:p>
    <w:p w14:paraId="15BA58D9" w14:textId="77777777" w:rsidR="00F90BDC" w:rsidRDefault="00F90BDC"/>
    <w:p w14:paraId="28EF4178" w14:textId="77777777" w:rsidR="00F90BDC" w:rsidRDefault="00F90BDC">
      <w:r xmlns:w="http://schemas.openxmlformats.org/wordprocessingml/2006/main">
        <w:t xml:space="preserve">1. Радостта от намирането на изгубена овца</w:t>
      </w:r>
    </w:p>
    <w:p w14:paraId="7DAF5AC1" w14:textId="77777777" w:rsidR="00F90BDC" w:rsidRDefault="00F90BDC"/>
    <w:p w14:paraId="4B3986DD" w14:textId="77777777" w:rsidR="00F90BDC" w:rsidRDefault="00F90BDC">
      <w:r xmlns:w="http://schemas.openxmlformats.org/wordprocessingml/2006/main">
        <w:t xml:space="preserve">2. Силата на един: въздействието на действията на един човек</w:t>
      </w:r>
    </w:p>
    <w:p w14:paraId="78F7A3B9" w14:textId="77777777" w:rsidR="00F90BDC" w:rsidRDefault="00F90BDC"/>
    <w:p w14:paraId="4F50EF6F" w14:textId="77777777" w:rsidR="00F90BDC" w:rsidRDefault="00F90BDC">
      <w:r xmlns:w="http://schemas.openxmlformats.org/wordprocessingml/2006/main">
        <w:t xml:space="preserve">1. Лука 15:3-7, Притча за изгубената овца</w:t>
      </w:r>
    </w:p>
    <w:p w14:paraId="6EFE5FA5" w14:textId="77777777" w:rsidR="00F90BDC" w:rsidRDefault="00F90BDC"/>
    <w:p w14:paraId="2FA8337B" w14:textId="77777777" w:rsidR="00F90BDC" w:rsidRDefault="00F90BDC">
      <w:r xmlns:w="http://schemas.openxmlformats.org/wordprocessingml/2006/main">
        <w:t xml:space="preserve">2. Лука 15:11-32, Притча за блудния син</w:t>
      </w:r>
    </w:p>
    <w:p w14:paraId="62CBB6F2" w14:textId="77777777" w:rsidR="00F90BDC" w:rsidRDefault="00F90BDC"/>
    <w:p w14:paraId="3C3643C5" w14:textId="77777777" w:rsidR="00F90BDC" w:rsidRDefault="00F90BDC">
      <w:r xmlns:w="http://schemas.openxmlformats.org/wordprocessingml/2006/main">
        <w:t xml:space="preserve">Матей 18:14 Така и не е волята на вашия Отец, който е на небесата, нито един от тези малките да погине.</w:t>
      </w:r>
    </w:p>
    <w:p w14:paraId="08D2BEF3" w14:textId="77777777" w:rsidR="00F90BDC" w:rsidRDefault="00F90BDC"/>
    <w:p w14:paraId="17F436B6" w14:textId="77777777" w:rsidR="00F90BDC" w:rsidRDefault="00F90BDC">
      <w:r xmlns:w="http://schemas.openxmlformats.org/wordprocessingml/2006/main">
        <w:t xml:space="preserve">Божията воля е нито едно дете да не загине.</w:t>
      </w:r>
    </w:p>
    <w:p w14:paraId="0EE3B412" w14:textId="77777777" w:rsidR="00F90BDC" w:rsidRDefault="00F90BDC"/>
    <w:p w14:paraId="507FC2BF" w14:textId="77777777" w:rsidR="00F90BDC" w:rsidRDefault="00F90BDC">
      <w:r xmlns:w="http://schemas.openxmlformats.org/wordprocessingml/2006/main">
        <w:t xml:space="preserve">1: Всички ние трябва да се стремим да защитим младите и невинните, за да може Божията воля да бъде изпълнена на земята.</w:t>
      </w:r>
    </w:p>
    <w:p w14:paraId="505EF9AB" w14:textId="77777777" w:rsidR="00F90BDC" w:rsidRDefault="00F90BDC"/>
    <w:p w14:paraId="669CFE9E" w14:textId="77777777" w:rsidR="00F90BDC" w:rsidRDefault="00F90BDC">
      <w:r xmlns:w="http://schemas.openxmlformats.org/wordprocessingml/2006/main">
        <w:t xml:space="preserve">2: Всички трябва да се стремим да обичаме и да бъдем добри един към друг, както Бог ни обича всички.</w:t>
      </w:r>
    </w:p>
    <w:p w14:paraId="2FE0EA03" w14:textId="77777777" w:rsidR="00F90BDC" w:rsidRDefault="00F90BDC"/>
    <w:p w14:paraId="627E3D2B" w14:textId="77777777" w:rsidR="00F90BDC" w:rsidRDefault="00F90BDC">
      <w:r xmlns:w="http://schemas.openxmlformats.org/wordprocessingml/2006/main">
        <w:t xml:space="preserve">1:1 Йоан 4:7-8 Възлюбени, нека се обичаме един друг, защото любовта е от Бога; и всеки, който люби, е роден от Бога и познава Бога. Който не обича, не познава Бога; защото Бог е любов.</w:t>
      </w:r>
    </w:p>
    <w:p w14:paraId="1FFD90C9" w14:textId="77777777" w:rsidR="00F90BDC" w:rsidRDefault="00F90BDC"/>
    <w:p w14:paraId="5DA833A7" w14:textId="77777777" w:rsidR="00F90BDC" w:rsidRDefault="00F90BDC">
      <w:r xmlns:w="http://schemas.openxmlformats.org/wordprocessingml/2006/main">
        <w:t xml:space="preserve">2: Матей 7:12 И така, всичко, което искате хората да правят на вас, правете го и вие с тях; защото това е законът и пророците.</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18:15 И ако ти съгреши брат ти, иди и му кажи вината му между себе си и него насаме; ако те послуша, спечелил си брат си.</w:t>
      </w:r>
    </w:p>
    <w:p w14:paraId="5B59DE83" w14:textId="77777777" w:rsidR="00F90BDC" w:rsidRDefault="00F90BDC"/>
    <w:p w14:paraId="21BA38E2" w14:textId="77777777" w:rsidR="00F90BDC" w:rsidRDefault="00F90BDC">
      <w:r xmlns:w="http://schemas.openxmlformats.org/wordprocessingml/2006/main">
        <w:t xml:space="preserve">Този пасаж ни насърчава да отидем насаме при нашия брат, който ни е обидил, и да се опитаме да разрешим проблема.</w:t>
      </w:r>
    </w:p>
    <w:p w14:paraId="00250228" w14:textId="77777777" w:rsidR="00F90BDC" w:rsidRDefault="00F90BDC"/>
    <w:p w14:paraId="26D07A05" w14:textId="77777777" w:rsidR="00F90BDC" w:rsidRDefault="00F90BDC">
      <w:r xmlns:w="http://schemas.openxmlformats.org/wordprocessingml/2006/main">
        <w:t xml:space="preserve">1. Силата на помирението: Как да възстановим отношенията с другите</w:t>
      </w:r>
    </w:p>
    <w:p w14:paraId="26E5E238" w14:textId="77777777" w:rsidR="00F90BDC" w:rsidRDefault="00F90BDC"/>
    <w:p w14:paraId="5C243C62" w14:textId="77777777" w:rsidR="00F90BDC" w:rsidRDefault="00F90BDC">
      <w:r xmlns:w="http://schemas.openxmlformats.org/wordprocessingml/2006/main">
        <w:t xml:space="preserve">2. Прошка: Да обичаме враговете си</w:t>
      </w:r>
    </w:p>
    <w:p w14:paraId="752D64B9" w14:textId="77777777" w:rsidR="00F90BDC" w:rsidRDefault="00F90BDC"/>
    <w:p w14:paraId="697E0757" w14:textId="77777777" w:rsidR="00F90BDC" w:rsidRDefault="00F90BDC">
      <w:r xmlns:w="http://schemas.openxmlformats.org/wordprocessingml/2006/main">
        <w:t xml:space="preserve">1. Ефесяни 4:32 – „Бъдете мили и състрадателни един към друг, като си прощавате един на друг, както в Христос Бог е простил на вас.“</w:t>
      </w:r>
    </w:p>
    <w:p w14:paraId="22EC7172" w14:textId="77777777" w:rsidR="00F90BDC" w:rsidRDefault="00F90BDC"/>
    <w:p w14:paraId="63C8D7E9" w14:textId="77777777" w:rsidR="00F90BDC" w:rsidRDefault="00F90BDC">
      <w:r xmlns:w="http://schemas.openxmlformats.org/wordprocessingml/2006/main">
        <w:t xml:space="preserve">2. Лука 6:37 - "Не съдете и няма да бъдете съдени. Не осъждайте и няма да бъдете осъдени. Прощавайте и ще ви бъде простено."</w:t>
      </w:r>
    </w:p>
    <w:p w14:paraId="2B0FFA03" w14:textId="77777777" w:rsidR="00F90BDC" w:rsidRDefault="00F90BDC"/>
    <w:p w14:paraId="1EF6FBF1" w14:textId="77777777" w:rsidR="00F90BDC" w:rsidRDefault="00F90BDC">
      <w:r xmlns:w="http://schemas.openxmlformats.org/wordprocessingml/2006/main">
        <w:t xml:space="preserve">Матей 18:16 Но ако не те послуша, вземи със себе си още един или двама, за да се потвърди всяка дума от устата на двама или трима свидетели.</w:t>
      </w:r>
    </w:p>
    <w:p w14:paraId="042BFE88" w14:textId="77777777" w:rsidR="00F90BDC" w:rsidRDefault="00F90BDC"/>
    <w:p w14:paraId="26D060CE" w14:textId="77777777" w:rsidR="00F90BDC" w:rsidRDefault="00F90BDC">
      <w:r xmlns:w="http://schemas.openxmlformats.org/wordprocessingml/2006/main">
        <w:t xml:space="preserve">Исус инструктира последователите си да вземат още един или двама със себе си, когато се изправят срещу някой, който е съгрешил, за да може истината да бъде установена.</w:t>
      </w:r>
    </w:p>
    <w:p w14:paraId="231E778F" w14:textId="77777777" w:rsidR="00F90BDC" w:rsidRDefault="00F90BDC"/>
    <w:p w14:paraId="62DD6FAE" w14:textId="77777777" w:rsidR="00F90BDC" w:rsidRDefault="00F90BDC">
      <w:r xmlns:w="http://schemas.openxmlformats.org/wordprocessingml/2006/main">
        <w:t xml:space="preserve">1. Силата на общността: Намиране на сила чрез единство</w:t>
      </w:r>
    </w:p>
    <w:p w14:paraId="64125208" w14:textId="77777777" w:rsidR="00F90BDC" w:rsidRDefault="00F90BDC"/>
    <w:p w14:paraId="2DE1E55C" w14:textId="77777777" w:rsidR="00F90BDC" w:rsidRDefault="00F90BDC">
      <w:r xmlns:w="http://schemas.openxmlformats.org/wordprocessingml/2006/main">
        <w:t xml:space="preserve">2. Благословията на отговорността: подкрепата на свидетелството</w:t>
      </w:r>
    </w:p>
    <w:p w14:paraId="4E28B5D7" w14:textId="77777777" w:rsidR="00F90BDC" w:rsidRDefault="00F90BDC"/>
    <w:p w14:paraId="0AD4D486" w14:textId="77777777" w:rsidR="00F90BDC" w:rsidRDefault="00F90BDC">
      <w:r xmlns:w="http://schemas.openxmlformats.org/wordprocessingml/2006/main">
        <w:t xml:space="preserve">1. Галатяни 6:1-2 – Братя, ако човек бъде застигнат в грешка, вие, които сте духовни, поправете такъв в дух на кротост; внимавайте за себе си, за да не бъдете и вие изкушени.</w:t>
      </w:r>
    </w:p>
    <w:p w14:paraId="21E9BCDF" w14:textId="77777777" w:rsidR="00F90BDC" w:rsidRDefault="00F90BDC"/>
    <w:p w14:paraId="1EFF8697" w14:textId="77777777" w:rsidR="00F90BDC" w:rsidRDefault="00F90BDC">
      <w:r xmlns:w="http://schemas.openxmlformats.org/wordprocessingml/2006/main">
        <w:t xml:space="preserve">2. Ефесяни 4:32 – И бъдете добри един към друг, нежни, прощаващи си един на друг, както и Бог заради Христос е простил на вас.</w:t>
      </w:r>
    </w:p>
    <w:p w14:paraId="4BDAFE96" w14:textId="77777777" w:rsidR="00F90BDC" w:rsidRDefault="00F90BDC"/>
    <w:p w14:paraId="2B658F05" w14:textId="77777777" w:rsidR="00F90BDC" w:rsidRDefault="00F90BDC">
      <w:r xmlns:w="http://schemas.openxmlformats.org/wordprocessingml/2006/main">
        <w:t xml:space="preserve">Матей 18:17 И ако пренебрегне да ги послуша, кажи това на църквата; но ако пренебрегне да послуша църквата, нека ти бъде като езичник и бирник.</w:t>
      </w:r>
    </w:p>
    <w:p w14:paraId="722C7414" w14:textId="77777777" w:rsidR="00F90BDC" w:rsidRDefault="00F90BDC"/>
    <w:p w14:paraId="2E6E0520" w14:textId="77777777" w:rsidR="00F90BDC" w:rsidRDefault="00F90BDC">
      <w:r xmlns:w="http://schemas.openxmlformats.org/wordprocessingml/2006/main">
        <w:t xml:space="preserve">Този пасаж учи, че ако някой не се вслуша в съвета на църквата, той трябва да бъде третиран като външен човек.</w:t>
      </w:r>
    </w:p>
    <w:p w14:paraId="4DC758CB" w14:textId="77777777" w:rsidR="00F90BDC" w:rsidRDefault="00F90BDC"/>
    <w:p w14:paraId="73A6381D" w14:textId="77777777" w:rsidR="00F90BDC" w:rsidRDefault="00F90BDC">
      <w:r xmlns:w="http://schemas.openxmlformats.org/wordprocessingml/2006/main">
        <w:t xml:space="preserve">1. Значението на спазването на Божиите заповеди</w:t>
      </w:r>
    </w:p>
    <w:p w14:paraId="4AC39E9B" w14:textId="77777777" w:rsidR="00F90BDC" w:rsidRDefault="00F90BDC"/>
    <w:p w14:paraId="4DA873B4" w14:textId="77777777" w:rsidR="00F90BDC" w:rsidRDefault="00F90BDC">
      <w:r xmlns:w="http://schemas.openxmlformats.org/wordprocessingml/2006/main">
        <w:t xml:space="preserve">2. Силата на Църквата да трансформира животи</w:t>
      </w:r>
    </w:p>
    <w:p w14:paraId="526BA099" w14:textId="77777777" w:rsidR="00F90BDC" w:rsidRDefault="00F90BDC"/>
    <w:p w14:paraId="05FCF01E" w14:textId="77777777" w:rsidR="00F90BDC" w:rsidRDefault="00F90BDC">
      <w:r xmlns:w="http://schemas.openxmlformats.org/wordprocessingml/2006/main">
        <w:t xml:space="preserve">1. Евреи 13:17 – Подчинявайте се на своите лидери и се подчинявайте на тяхната власт. Те бдят над вас като хора, които трябва да дават сметка. Подчинявайте им се, така че работата им да бъде радост, а не бреме, защото това не би било от полза за вас.</w:t>
      </w:r>
    </w:p>
    <w:p w14:paraId="53945CE7" w14:textId="77777777" w:rsidR="00F90BDC" w:rsidRDefault="00F90BDC"/>
    <w:p w14:paraId="7DBCF7FC" w14:textId="77777777" w:rsidR="00F90BDC" w:rsidRDefault="00F90BDC">
      <w:r xmlns:w="http://schemas.openxmlformats.org/wordprocessingml/2006/main">
        <w:t xml:space="preserve">2. 1 Тимотей 3:15 - ако се забавя, вие ще знаете как хората трябва да се държат в Божия дом, който е църквата на живия Бог, стълбът и основата на истината.</w:t>
      </w:r>
    </w:p>
    <w:p w14:paraId="5582783B" w14:textId="77777777" w:rsidR="00F90BDC" w:rsidRDefault="00F90BDC"/>
    <w:p w14:paraId="094B48AD" w14:textId="77777777" w:rsidR="00F90BDC" w:rsidRDefault="00F90BDC">
      <w:r xmlns:w="http://schemas.openxmlformats.org/wordprocessingml/2006/main">
        <w:t xml:space="preserve">Матей 18:18 Истина ви казвам: каквото вържете на земята, ще бъде вързано на небето; и каквото развържете на земята, ще бъде развързано на небето.</w:t>
      </w:r>
    </w:p>
    <w:p w14:paraId="282FD523" w14:textId="77777777" w:rsidR="00F90BDC" w:rsidRDefault="00F90BDC"/>
    <w:p w14:paraId="4E1073B5" w14:textId="77777777" w:rsidR="00F90BDC" w:rsidRDefault="00F90BDC">
      <w:r xmlns:w="http://schemas.openxmlformats.org/wordprocessingml/2006/main">
        <w:t xml:space="preserve">Този стих напомня, че нашите думи и действия имат силата да променят духовната сфера.</w:t>
      </w:r>
    </w:p>
    <w:p w14:paraId="6833D858" w14:textId="77777777" w:rsidR="00F90BDC" w:rsidRDefault="00F90BDC"/>
    <w:p w14:paraId="27FF8FE5" w14:textId="77777777" w:rsidR="00F90BDC" w:rsidRDefault="00F90BDC">
      <w:r xmlns:w="http://schemas.openxmlformats.org/wordprocessingml/2006/main">
        <w:t xml:space="preserve">1. Силата на нашите думи: Как можем да окажем влияние в духовната сфера</w:t>
      </w:r>
    </w:p>
    <w:p w14:paraId="12401B90" w14:textId="77777777" w:rsidR="00F90BDC" w:rsidRDefault="00F90BDC"/>
    <w:p w14:paraId="406E0ED9" w14:textId="77777777" w:rsidR="00F90BDC" w:rsidRDefault="00F90BDC">
      <w:r xmlns:w="http://schemas.openxmlformats.org/wordprocessingml/2006/main">
        <w:t xml:space="preserve">2. Властта и отговорността на вярващите: разбиране какво можем да направим на земята и на небето</w:t>
      </w:r>
    </w:p>
    <w:p w14:paraId="593C62C3" w14:textId="77777777" w:rsidR="00F90BDC" w:rsidRDefault="00F90BDC"/>
    <w:p w14:paraId="7CA5BB10" w14:textId="77777777" w:rsidR="00F90BDC" w:rsidRDefault="00F90BDC">
      <w:r xmlns:w="http://schemas.openxmlformats.org/wordprocessingml/2006/main">
        <w:t xml:space="preserve">1. Яков 3:2-5 – „Защото всички грешим по много начини. И ако някой не греши в това, което казва, той е съвършен човек, способен да обуздае и цялото си тяло. Ако сложим хапки в устата на конете, така че да ни се подчиняват, ние ръководим и целите им тела.Вижте и корабите: макар да са толкова големи и да се управляват от силни ветрове, те се ръководят от много малко рулче, където волята на пилота насочи. Така и езикът е малка част, но се хвали с големи неща."</w:t>
      </w:r>
    </w:p>
    <w:p w14:paraId="7D06480C" w14:textId="77777777" w:rsidR="00F90BDC" w:rsidRDefault="00F90BDC"/>
    <w:p w14:paraId="750702A5" w14:textId="77777777" w:rsidR="00F90BDC" w:rsidRDefault="00F90BDC">
      <w:r xmlns:w="http://schemas.openxmlformats.org/wordprocessingml/2006/main">
        <w:t xml:space="preserve">2. Притчи 18:21 – „Смъртта и животът са във властта на езика и онези, които го обичат, ще ядат плодовете му.“</w:t>
      </w:r>
    </w:p>
    <w:p w14:paraId="28FD71BF" w14:textId="77777777" w:rsidR="00F90BDC" w:rsidRDefault="00F90BDC"/>
    <w:p w14:paraId="1E018554" w14:textId="77777777" w:rsidR="00F90BDC" w:rsidRDefault="00F90BDC">
      <w:r xmlns:w="http://schemas.openxmlformats.org/wordprocessingml/2006/main">
        <w:t xml:space="preserve">Матей 18:19 Пак ви казвам, че ако двама от вас се съгласят на земята за нещо, което поискат, ще им бъде дадено от Моя Отец, който е на небесата.</w:t>
      </w:r>
    </w:p>
    <w:p w14:paraId="3B64B24B" w14:textId="77777777" w:rsidR="00F90BDC" w:rsidRDefault="00F90BDC"/>
    <w:p w14:paraId="2118CBBA" w14:textId="77777777" w:rsidR="00F90BDC" w:rsidRDefault="00F90BDC">
      <w:r xmlns:w="http://schemas.openxmlformats.org/wordprocessingml/2006/main">
        <w:t xml:space="preserve">Този пасаж говори за силата на съгласието и единството между вярващите.</w:t>
      </w:r>
    </w:p>
    <w:p w14:paraId="4F4C684D" w14:textId="77777777" w:rsidR="00F90BDC" w:rsidRDefault="00F90BDC"/>
    <w:p w14:paraId="414A219F" w14:textId="77777777" w:rsidR="00F90BDC" w:rsidRDefault="00F90BDC">
      <w:r xmlns:w="http://schemas.openxmlformats.org/wordprocessingml/2006/main">
        <w:t xml:space="preserve">1: Силата на единството - Матей 18:19</w:t>
      </w:r>
    </w:p>
    <w:p w14:paraId="53F8ADD2" w14:textId="77777777" w:rsidR="00F90BDC" w:rsidRDefault="00F90BDC"/>
    <w:p w14:paraId="0631420F" w14:textId="77777777" w:rsidR="00F90BDC" w:rsidRDefault="00F90BDC">
      <w:r xmlns:w="http://schemas.openxmlformats.org/wordprocessingml/2006/main">
        <w:t xml:space="preserve">2: Силата на съгласието – Матей 18:19</w:t>
      </w:r>
    </w:p>
    <w:p w14:paraId="2ABFFB17" w14:textId="77777777" w:rsidR="00F90BDC" w:rsidRDefault="00F90BDC"/>
    <w:p w14:paraId="22105954" w14:textId="77777777" w:rsidR="00F90BDC" w:rsidRDefault="00F90BDC">
      <w:r xmlns:w="http://schemas.openxmlformats.org/wordprocessingml/2006/main">
        <w:t xml:space="preserve">1: Еклисиаст 4:9-12 – Двама са по-добри от един; защото имат добро възнаграждение за труда си.</w:t>
      </w:r>
    </w:p>
    <w:p w14:paraId="683FB94A" w14:textId="77777777" w:rsidR="00F90BDC" w:rsidRDefault="00F90BDC"/>
    <w:p w14:paraId="6FB43A8D" w14:textId="77777777" w:rsidR="00F90BDC" w:rsidRDefault="00F90BDC">
      <w:r xmlns:w="http://schemas.openxmlformats.org/wordprocessingml/2006/main">
        <w:t xml:space="preserve">2: Филипяни 2:2 - Изпълнете радостта ми, като мислите еднакво, имате една и съща любов, единодушни, единодушни.</w:t>
      </w:r>
    </w:p>
    <w:p w14:paraId="703717EC" w14:textId="77777777" w:rsidR="00F90BDC" w:rsidRDefault="00F90BDC"/>
    <w:p w14:paraId="0C9DBDBC" w14:textId="77777777" w:rsidR="00F90BDC" w:rsidRDefault="00F90BDC">
      <w:r xmlns:w="http://schemas.openxmlformats.org/wordprocessingml/2006/main">
        <w:t xml:space="preserve">Матей 18:20 Защото, където двама или трима са събрани в Мое име, там съм и Аз посред </w:t>
      </w:r>
      <w:r xmlns:w="http://schemas.openxmlformats.org/wordprocessingml/2006/main">
        <w:lastRenderedPageBreak xmlns:w="http://schemas.openxmlformats.org/wordprocessingml/2006/main"/>
      </w:r>
      <w:r xmlns:w="http://schemas.openxmlformats.org/wordprocessingml/2006/main">
        <w:t xml:space="preserve">тях.</w:t>
      </w:r>
    </w:p>
    <w:p w14:paraId="1A8498A9" w14:textId="77777777" w:rsidR="00F90BDC" w:rsidRDefault="00F90BDC"/>
    <w:p w14:paraId="6BE14A2F" w14:textId="77777777" w:rsidR="00F90BDC" w:rsidRDefault="00F90BDC">
      <w:r xmlns:w="http://schemas.openxmlformats.org/wordprocessingml/2006/main">
        <w:t xml:space="preserve">Исус ни насърчава да се събираме в негово име, тъй като където и двама или трима да са събрани в негово име, той е сред тях.</w:t>
      </w:r>
    </w:p>
    <w:p w14:paraId="3CE7CF28" w14:textId="77777777" w:rsidR="00F90BDC" w:rsidRDefault="00F90BDC"/>
    <w:p w14:paraId="24030288" w14:textId="77777777" w:rsidR="00F90BDC" w:rsidRDefault="00F90BDC">
      <w:r xmlns:w="http://schemas.openxmlformats.org/wordprocessingml/2006/main">
        <w:t xml:space="preserve">1. Силата на заедността: Как Исус ни обединява</w:t>
      </w:r>
    </w:p>
    <w:p w14:paraId="2284DC72" w14:textId="77777777" w:rsidR="00F90BDC" w:rsidRDefault="00F90BDC"/>
    <w:p w14:paraId="5E09CE5D" w14:textId="77777777" w:rsidR="00F90BDC" w:rsidRDefault="00F90BDC">
      <w:r xmlns:w="http://schemas.openxmlformats.org/wordprocessingml/2006/main">
        <w:t xml:space="preserve">2. Черпене на сила от Исус: Как можем да разчитаме на Него</w:t>
      </w:r>
    </w:p>
    <w:p w14:paraId="393EB488" w14:textId="77777777" w:rsidR="00F90BDC" w:rsidRDefault="00F90BDC"/>
    <w:p w14:paraId="35A08AB7" w14:textId="77777777" w:rsidR="00F90BDC" w:rsidRDefault="00F90BDC">
      <w:r xmlns:w="http://schemas.openxmlformats.org/wordprocessingml/2006/main">
        <w:t xml:space="preserve">1. Филипяни 4:13: ? </w:t>
      </w:r>
      <w:r xmlns:w="http://schemas.openxmlformats.org/wordprocessingml/2006/main">
        <w:rPr>
          <w:rFonts w:ascii="맑은 고딕 Semilight" w:hAnsi="맑은 고딕 Semilight"/>
        </w:rPr>
        <w:t xml:space="preserve">쏧 </w:t>
      </w:r>
      <w:r xmlns:w="http://schemas.openxmlformats.org/wordprocessingml/2006/main">
        <w:t xml:space="preserve">мога да направя всичко чрез този, който ме укрепва.??</w:t>
      </w:r>
    </w:p>
    <w:p w14:paraId="6AF668FE" w14:textId="77777777" w:rsidR="00F90BDC" w:rsidRDefault="00F90BDC"/>
    <w:p w14:paraId="0A26C24D" w14:textId="77777777" w:rsidR="00F90BDC" w:rsidRDefault="00F90BDC">
      <w:r xmlns:w="http://schemas.openxmlformats.org/wordprocessingml/2006/main">
        <w:t xml:space="preserve">2. 1 Йоан 4:4: ? </w:t>
      </w:r>
      <w:r xmlns:w="http://schemas.openxmlformats.org/wordprocessingml/2006/main">
        <w:rPr>
          <w:rFonts w:ascii="맑은 고딕 Semilight" w:hAnsi="맑은 고딕 Semilight"/>
        </w:rPr>
        <w:t xml:space="preserve">쏬 </w:t>
      </w:r>
      <w:r xmlns:w="http://schemas.openxmlformats.org/wordprocessingml/2006/main">
        <w:t xml:space="preserve">малки деца, вие сте от Бога и сте ги победили, защото този, който е във вас, е по-велик от този, който е в света.??</w:t>
      </w:r>
    </w:p>
    <w:p w14:paraId="0BF8B85A" w14:textId="77777777" w:rsidR="00F90BDC" w:rsidRDefault="00F90BDC"/>
    <w:p w14:paraId="5FC506E5" w14:textId="77777777" w:rsidR="00F90BDC" w:rsidRDefault="00F90BDC">
      <w:r xmlns:w="http://schemas.openxmlformats.org/wordprocessingml/2006/main">
        <w:t xml:space="preserve">Матей 18:21 Тогава Петър се приближи при Него и каза: Господи, колко пъти брат ми ще съгреши против мен и ще му прощавам? до седем пъти?</w:t>
      </w:r>
    </w:p>
    <w:p w14:paraId="24A673DB" w14:textId="77777777" w:rsidR="00F90BDC" w:rsidRDefault="00F90BDC"/>
    <w:p w14:paraId="20B76B48" w14:textId="77777777" w:rsidR="00F90BDC" w:rsidRDefault="00F90BDC">
      <w:r xmlns:w="http://schemas.openxmlformats.org/wordprocessingml/2006/main">
        <w:t xml:space="preserve">Исус учи, че трябва да прощаваме безкрайно много пъти.</w:t>
      </w:r>
    </w:p>
    <w:p w14:paraId="379B7103" w14:textId="77777777" w:rsidR="00F90BDC" w:rsidRDefault="00F90BDC"/>
    <w:p w14:paraId="614B6158" w14:textId="77777777" w:rsidR="00F90BDC" w:rsidRDefault="00F90BDC">
      <w:r xmlns:w="http://schemas.openxmlformats.org/wordprocessingml/2006/main">
        <w:t xml:space="preserve">1. Безусловна прошка: Божият пример за благодат</w:t>
      </w:r>
    </w:p>
    <w:p w14:paraId="23E26455" w14:textId="77777777" w:rsidR="00F90BDC" w:rsidRDefault="00F90BDC"/>
    <w:p w14:paraId="3F2FD1EB" w14:textId="77777777" w:rsidR="00F90BDC" w:rsidRDefault="00F90BDC">
      <w:r xmlns:w="http://schemas.openxmlformats.org/wordprocessingml/2006/main">
        <w:t xml:space="preserve">2. Силата на благодатта: Разбиране на безусловната прошка на Христос</w:t>
      </w:r>
    </w:p>
    <w:p w14:paraId="2894F153" w14:textId="77777777" w:rsidR="00F90BDC" w:rsidRDefault="00F90BDC"/>
    <w:p w14:paraId="74FAC588" w14:textId="77777777" w:rsidR="00F90BDC" w:rsidRDefault="00F90BDC">
      <w:r xmlns:w="http://schemas.openxmlformats.org/wordprocessingml/2006/main">
        <w:t xml:space="preserve">1. Ефесяни 4:32 – „Бъдете мили и състрадателни един към друг, като си прощавате един на друг, както в Христос Бог е простил на вас.“</w:t>
      </w:r>
    </w:p>
    <w:p w14:paraId="5378DE14" w14:textId="77777777" w:rsidR="00F90BDC" w:rsidRDefault="00F90BDC"/>
    <w:p w14:paraId="5EEC7FDA" w14:textId="77777777" w:rsidR="00F90BDC" w:rsidRDefault="00F90BDC">
      <w:r xmlns:w="http://schemas.openxmlformats.org/wordprocessingml/2006/main">
        <w:t xml:space="preserve">2. Колосяни 3:13 – „Търпете се един друг и си прощавайте един на друг, ако някой от вас има оплакване </w:t>
      </w:r>
      <w:r xmlns:w="http://schemas.openxmlformats.org/wordprocessingml/2006/main">
        <w:lastRenderedPageBreak xmlns:w="http://schemas.openxmlformats.org/wordprocessingml/2006/main"/>
      </w:r>
      <w:r xmlns:w="http://schemas.openxmlformats.org/wordprocessingml/2006/main">
        <w:t xml:space="preserve">срещу някого. Прощавайте, както Господ е простил на вас.“</w:t>
      </w:r>
    </w:p>
    <w:p w14:paraId="31F1BF30" w14:textId="77777777" w:rsidR="00F90BDC" w:rsidRDefault="00F90BDC"/>
    <w:p w14:paraId="22406AFB" w14:textId="77777777" w:rsidR="00F90BDC" w:rsidRDefault="00F90BDC">
      <w:r xmlns:w="http://schemas.openxmlformats.org/wordprocessingml/2006/main">
        <w:t xml:space="preserve">Матей 18:22 Исус му каза: Не ти казвам до седем пъти, а до седемдесет пъти по седем.</w:t>
      </w:r>
    </w:p>
    <w:p w14:paraId="1C54F128" w14:textId="77777777" w:rsidR="00F90BDC" w:rsidRDefault="00F90BDC"/>
    <w:p w14:paraId="01B45A6F" w14:textId="77777777" w:rsidR="00F90BDC" w:rsidRDefault="00F90BDC">
      <w:r xmlns:w="http://schemas.openxmlformats.org/wordprocessingml/2006/main">
        <w:t xml:space="preserve">Исус разказва притча, в която съветва да се прости на някого не само седем пъти, но седемдесет пъти по седем.</w:t>
      </w:r>
    </w:p>
    <w:p w14:paraId="7EFE1210" w14:textId="77777777" w:rsidR="00F90BDC" w:rsidRDefault="00F90BDC"/>
    <w:p w14:paraId="7407E36D" w14:textId="77777777" w:rsidR="00F90BDC" w:rsidRDefault="00F90BDC">
      <w:r xmlns:w="http://schemas.openxmlformats.org/wordprocessingml/2006/main">
        <w:t xml:space="preserve">1. Силата на прошката: Изследване на дълбочината на Божията благодат.</w:t>
      </w:r>
    </w:p>
    <w:p w14:paraId="6DACC7DA" w14:textId="77777777" w:rsidR="00F90BDC" w:rsidRDefault="00F90BDC"/>
    <w:p w14:paraId="187BEEC2" w14:textId="77777777" w:rsidR="00F90BDC" w:rsidRDefault="00F90BDC">
      <w:r xmlns:w="http://schemas.openxmlformats.org/wordprocessingml/2006/main">
        <w:t xml:space="preserve">2. Как да обичаме безусловно: разбиране на безграничната милост на Исус.</w:t>
      </w:r>
    </w:p>
    <w:p w14:paraId="658345FE" w14:textId="77777777" w:rsidR="00F90BDC" w:rsidRDefault="00F90BDC"/>
    <w:p w14:paraId="7820FFFB" w14:textId="77777777" w:rsidR="00F90BDC" w:rsidRDefault="00F90BDC">
      <w:r xmlns:w="http://schemas.openxmlformats.org/wordprocessingml/2006/main">
        <w:t xml:space="preserve">1. Колосяни 3:13 – „Търпете един друг и си прощавайте един на друг, ако някой от вас има оплакване срещу някого. Прощавайте, както Господ е простил на вас.“</w:t>
      </w:r>
    </w:p>
    <w:p w14:paraId="250930CE" w14:textId="77777777" w:rsidR="00F90BDC" w:rsidRDefault="00F90BDC"/>
    <w:p w14:paraId="6CA2029C" w14:textId="77777777" w:rsidR="00F90BDC" w:rsidRDefault="00F90BDC">
      <w:r xmlns:w="http://schemas.openxmlformats.org/wordprocessingml/2006/main">
        <w:t xml:space="preserve">2. Ефесяни 4:32 – „Бъдете мили и състрадателни един към друг, прощавайки си един на друг, както в Христос Бог е простил на вас.“</w:t>
      </w:r>
    </w:p>
    <w:p w14:paraId="1E4B0838" w14:textId="77777777" w:rsidR="00F90BDC" w:rsidRDefault="00F90BDC"/>
    <w:p w14:paraId="3F871566" w14:textId="77777777" w:rsidR="00F90BDC" w:rsidRDefault="00F90BDC">
      <w:r xmlns:w="http://schemas.openxmlformats.org/wordprocessingml/2006/main">
        <w:t xml:space="preserve">Матей 18:23 Затова небесното царство се оприличи на един цар, който искаше да се съобразява със своите слуги.</w:t>
      </w:r>
    </w:p>
    <w:p w14:paraId="3C4CC7B7" w14:textId="77777777" w:rsidR="00F90BDC" w:rsidRDefault="00F90BDC"/>
    <w:p w14:paraId="68969344" w14:textId="77777777" w:rsidR="00F90BDC" w:rsidRDefault="00F90BDC">
      <w:r xmlns:w="http://schemas.openxmlformats.org/wordprocessingml/2006/main">
        <w:t xml:space="preserve">Една притча е дадена, за да илюстрира сравнение между небесното царство и един цар, който иска да води запис на своите слуги.</w:t>
      </w:r>
    </w:p>
    <w:p w14:paraId="739C8518" w14:textId="77777777" w:rsidR="00F90BDC" w:rsidRDefault="00F90BDC"/>
    <w:p w14:paraId="56AAF16A" w14:textId="77777777" w:rsidR="00F90BDC" w:rsidRDefault="00F90BDC">
      <w:r xmlns:w="http://schemas.openxmlformats.org/wordprocessingml/2006/main">
        <w:t xml:space="preserve">1. Притчата за царя и неговите слуги: разбиране на Божията милост</w:t>
      </w:r>
    </w:p>
    <w:p w14:paraId="76FC478C" w14:textId="77777777" w:rsidR="00F90BDC" w:rsidRDefault="00F90BDC"/>
    <w:p w14:paraId="4751B01C" w14:textId="77777777" w:rsidR="00F90BDC" w:rsidRDefault="00F90BDC">
      <w:r xmlns:w="http://schemas.openxmlformats.org/wordprocessingml/2006/main">
        <w:t xml:space="preserve">2. Притчата за царя и неговите слуги: Значението на смирението</w:t>
      </w:r>
    </w:p>
    <w:p w14:paraId="23DDEB87" w14:textId="77777777" w:rsidR="00F90BDC" w:rsidRDefault="00F90BDC"/>
    <w:p w14:paraId="13A16D37" w14:textId="77777777" w:rsidR="00F90BDC" w:rsidRDefault="00F90BDC">
      <w:r xmlns:w="http://schemas.openxmlformats.org/wordprocessingml/2006/main">
        <w:t xml:space="preserve">1. Лука 16:1-13, Притчата за несправедливия настойник</w:t>
      </w:r>
    </w:p>
    <w:p w14:paraId="32E7A249" w14:textId="77777777" w:rsidR="00F90BDC" w:rsidRDefault="00F90BDC"/>
    <w:p w14:paraId="7B49930C" w14:textId="77777777" w:rsidR="00F90BDC" w:rsidRDefault="00F90BDC">
      <w:r xmlns:w="http://schemas.openxmlformats.org/wordprocessingml/2006/main">
        <w:t xml:space="preserve">2. Псалм 103:8-14, Божията неизменна любов и милост</w:t>
      </w:r>
    </w:p>
    <w:p w14:paraId="509B2CF8" w14:textId="77777777" w:rsidR="00F90BDC" w:rsidRDefault="00F90BDC"/>
    <w:p w14:paraId="6C18F870" w14:textId="77777777" w:rsidR="00F90BDC" w:rsidRDefault="00F90BDC">
      <w:r xmlns:w="http://schemas.openxmlformats.org/wordprocessingml/2006/main">
        <w:t xml:space="preserve">Матей 18:24 И когато започна да прави сметката, доведоха при него един, който му дължеше десет хиляди таланта.</w:t>
      </w:r>
    </w:p>
    <w:p w14:paraId="14FFD26E" w14:textId="77777777" w:rsidR="00F90BDC" w:rsidRDefault="00F90BDC"/>
    <w:p w14:paraId="3538959C" w14:textId="77777777" w:rsidR="00F90BDC" w:rsidRDefault="00F90BDC">
      <w:r xmlns:w="http://schemas.openxmlformats.org/wordprocessingml/2006/main">
        <w:t xml:space="preserve">Този пасаж описва човек, който дължи голяма сума пари на някой друг.</w:t>
      </w:r>
    </w:p>
    <w:p w14:paraId="56D05EBB" w14:textId="77777777" w:rsidR="00F90BDC" w:rsidRDefault="00F90BDC"/>
    <w:p w14:paraId="12CF1CB4" w14:textId="77777777" w:rsidR="00F90BDC" w:rsidRDefault="00F90BDC">
      <w:r xmlns:w="http://schemas.openxmlformats.org/wordprocessingml/2006/main">
        <w:t xml:space="preserve">1: Божията прошка е по-голяма от нашите дългове.</w:t>
      </w:r>
    </w:p>
    <w:p w14:paraId="2E8CE707" w14:textId="77777777" w:rsidR="00F90BDC" w:rsidRDefault="00F90BDC"/>
    <w:p w14:paraId="6E87D5E0" w14:textId="77777777" w:rsidR="00F90BDC" w:rsidRDefault="00F90BDC">
      <w:r xmlns:w="http://schemas.openxmlformats.org/wordprocessingml/2006/main">
        <w:t xml:space="preserve">2: Важността да разберем как сме простени от Бог.</w:t>
      </w:r>
    </w:p>
    <w:p w14:paraId="6C24E683" w14:textId="77777777" w:rsidR="00F90BDC" w:rsidRDefault="00F90BDC"/>
    <w:p w14:paraId="5EAC1E68" w14:textId="77777777" w:rsidR="00F90BDC" w:rsidRDefault="00F90BDC">
      <w:r xmlns:w="http://schemas.openxmlformats.org/wordprocessingml/2006/main">
        <w:t xml:space="preserve">1: Исая 43:25 – „Аз, аз съм, който изтривам твоите престъпления заради Себе Си и не помня вече греховете ти.“</w:t>
      </w:r>
    </w:p>
    <w:p w14:paraId="0C176E80" w14:textId="77777777" w:rsidR="00F90BDC" w:rsidRDefault="00F90BDC"/>
    <w:p w14:paraId="79F6DB7F" w14:textId="77777777" w:rsidR="00F90BDC" w:rsidRDefault="00F90BDC">
      <w:r xmlns:w="http://schemas.openxmlformats.org/wordprocessingml/2006/main">
        <w:t xml:space="preserve">2: Псалм 103:12 – „Колкото е далеч изтокът от запад, толкова е отстранил от нас нашите престъпления.“</w:t>
      </w:r>
    </w:p>
    <w:p w14:paraId="0E4F7D6B" w14:textId="77777777" w:rsidR="00F90BDC" w:rsidRDefault="00F90BDC"/>
    <w:p w14:paraId="1A8B231A" w14:textId="77777777" w:rsidR="00F90BDC" w:rsidRDefault="00F90BDC">
      <w:r xmlns:w="http://schemas.openxmlformats.org/wordprocessingml/2006/main">
        <w:t xml:space="preserve">Матей 18:25 Но понеже нямаше да плати, господарят му заповяда да бъде продаден той, жена му, децата му и всичко, което имаше, и да се плати.</w:t>
      </w:r>
    </w:p>
    <w:p w14:paraId="66CE5CE2" w14:textId="77777777" w:rsidR="00F90BDC" w:rsidRDefault="00F90BDC"/>
    <w:p w14:paraId="15CE2C09" w14:textId="77777777" w:rsidR="00F90BDC" w:rsidRDefault="00F90BDC">
      <w:r xmlns:w="http://schemas.openxmlformats.org/wordprocessingml/2006/main">
        <w:t xml:space="preserve">Човек не успява да изплати дълг към своя господар, така че господарят нарежда той да бъде продаден заедно със семейството и имуществото му.</w:t>
      </w:r>
    </w:p>
    <w:p w14:paraId="217C1842" w14:textId="77777777" w:rsidR="00F90BDC" w:rsidRDefault="00F90BDC"/>
    <w:p w14:paraId="30BB5E4A" w14:textId="77777777" w:rsidR="00F90BDC" w:rsidRDefault="00F90BDC">
      <w:r xmlns:w="http://schemas.openxmlformats.org/wordprocessingml/2006/main">
        <w:t xml:space="preserve">1. Последиците от неплащане на дълг.</w:t>
      </w:r>
    </w:p>
    <w:p w14:paraId="1F1D0D35" w14:textId="77777777" w:rsidR="00F90BDC" w:rsidRDefault="00F90BDC"/>
    <w:p w14:paraId="3890794E" w14:textId="77777777" w:rsidR="00F90BDC" w:rsidRDefault="00F90BDC">
      <w:r xmlns:w="http://schemas.openxmlformats.org/wordprocessingml/2006/main">
        <w:t xml:space="preserve">2. Важността да бъдеш честен и отговорен с финансите.</w:t>
      </w:r>
    </w:p>
    <w:p w14:paraId="198A7104" w14:textId="77777777" w:rsidR="00F90BDC" w:rsidRDefault="00F90BDC"/>
    <w:p w14:paraId="6F1E6B76" w14:textId="77777777" w:rsidR="00F90BDC" w:rsidRDefault="00F90BDC">
      <w:r xmlns:w="http://schemas.openxmlformats.org/wordprocessingml/2006/main">
        <w:t xml:space="preserve">1. Притчи 22:7? </w:t>
      </w:r>
      <w:r xmlns:w="http://schemas.openxmlformats.org/wordprocessingml/2006/main">
        <w:rPr>
          <w:rFonts w:ascii="맑은 고딕 Semilight" w:hAnsi="맑은 고딕 Semilight"/>
        </w:rPr>
        <w:t xml:space="preserve">쏷 </w:t>
      </w:r>
      <w:r xmlns:w="http://schemas.openxmlformats.org/wordprocessingml/2006/main">
        <w:t xml:space="preserve">богатият властва над бедните, а заемателят е слуга на заемодателя.??</w:t>
      </w:r>
    </w:p>
    <w:p w14:paraId="7D0D72DE" w14:textId="77777777" w:rsidR="00F90BDC" w:rsidRDefault="00F90BDC"/>
    <w:p w14:paraId="07FCA929" w14:textId="77777777" w:rsidR="00F90BDC" w:rsidRDefault="00F90BDC">
      <w:r xmlns:w="http://schemas.openxmlformats.org/wordprocessingml/2006/main">
        <w:t xml:space="preserve">2. Матей 6:19-21? </w:t>
      </w:r>
      <w:r xmlns:w="http://schemas.openxmlformats.org/wordprocessingml/2006/main">
        <w:rPr>
          <w:rFonts w:ascii="맑은 고딕 Semilight" w:hAnsi="맑은 고딕 Semilight"/>
        </w:rPr>
        <w:t xml:space="preserve">쏡 </w:t>
      </w:r>
      <w:r xmlns:w="http://schemas.openxmlformats.org/wordprocessingml/2006/main">
        <w:t xml:space="preserve">о не си събирайте съкровища на земята, където молец и ръжда разяждат и където крадци подкопават и крадат, а събирайте си съкровища на небето, където нито молец, нито ръжда унищожават и където крадците не проникват и не крадат. Защото където е съкровището ви, там ще бъде и сърцето ви.??</w:t>
      </w:r>
    </w:p>
    <w:p w14:paraId="02F23CC6" w14:textId="77777777" w:rsidR="00F90BDC" w:rsidRDefault="00F90BDC"/>
    <w:p w14:paraId="22123838" w14:textId="77777777" w:rsidR="00F90BDC" w:rsidRDefault="00F90BDC">
      <w:r xmlns:w="http://schemas.openxmlformats.org/wordprocessingml/2006/main">
        <w:t xml:space="preserve">Матей 18:26 Тогава слугата падна и му се поклони, като каза: Господи, имай търпение към мен и ще ти платя всичко.</w:t>
      </w:r>
    </w:p>
    <w:p w14:paraId="30039058" w14:textId="77777777" w:rsidR="00F90BDC" w:rsidRDefault="00F90BDC"/>
    <w:p w14:paraId="13C53BD7" w14:textId="77777777" w:rsidR="00F90BDC" w:rsidRDefault="00F90BDC">
      <w:r xmlns:w="http://schemas.openxmlformats.org/wordprocessingml/2006/main">
        <w:t xml:space="preserve">Слугата смирено помоли за търпение и обеща да изплати дълга си изцяло.</w:t>
      </w:r>
    </w:p>
    <w:p w14:paraId="10955F9B" w14:textId="77777777" w:rsidR="00F90BDC" w:rsidRDefault="00F90BDC"/>
    <w:p w14:paraId="4D816F23" w14:textId="77777777" w:rsidR="00F90BDC" w:rsidRDefault="00F90BDC">
      <w:r xmlns:w="http://schemas.openxmlformats.org/wordprocessingml/2006/main">
        <w:t xml:space="preserve">1: Трябва смирено да помолим за търпение, когато сме задлъжнели и да поемем отговорност за действията си.</w:t>
      </w:r>
    </w:p>
    <w:p w14:paraId="79916389" w14:textId="77777777" w:rsidR="00F90BDC" w:rsidRDefault="00F90BDC"/>
    <w:p w14:paraId="59A46618" w14:textId="77777777" w:rsidR="00F90BDC" w:rsidRDefault="00F90BDC">
      <w:r xmlns:w="http://schemas.openxmlformats.org/wordprocessingml/2006/main">
        <w:t xml:space="preserve">2: Не трябва да сме горди, а вместо това да се смирим и да молим за милост във времена на нужда.</w:t>
      </w:r>
    </w:p>
    <w:p w14:paraId="12ED9325" w14:textId="77777777" w:rsidR="00F90BDC" w:rsidRDefault="00F90BDC"/>
    <w:p w14:paraId="3F329F8C" w14:textId="77777777" w:rsidR="00F90BDC" w:rsidRDefault="00F90BDC">
      <w:r xmlns:w="http://schemas.openxmlformats.org/wordprocessingml/2006/main">
        <w:t xml:space="preserve">1: Лука 18:13-14, ? </w:t>
      </w:r>
      <w:r xmlns:w="http://schemas.openxmlformats.org/wordprocessingml/2006/main">
        <w:rPr>
          <w:rFonts w:ascii="맑은 고딕 Semilight" w:hAnsi="맑은 고딕 Semilight"/>
        </w:rPr>
        <w:t xml:space="preserve">쏝 </w:t>
      </w:r>
      <w:r xmlns:w="http://schemas.openxmlformats.org/wordprocessingml/2006/main">
        <w:t xml:space="preserve">ut бирникът стоеше на разстояние. Той дори не погледна към небето, но се удряше в гърдите и казваше: ? </w:t>
      </w:r>
      <w:r xmlns:w="http://schemas.openxmlformats.org/wordprocessingml/2006/main">
        <w:rPr>
          <w:rFonts w:ascii="맑은 고딕 Semilight" w:hAnsi="맑은 고딕 Semilight"/>
        </w:rPr>
        <w:t xml:space="preserve">쁆 </w:t>
      </w:r>
      <w:r xmlns:w="http://schemas.openxmlformats.org/wordprocessingml/2006/main">
        <w:t xml:space="preserve">od, смили се над мен, грешния.??Казвам ви, че този човек, а не другият, си отиде у дома оправдан пред Бога.??</w:t>
      </w:r>
    </w:p>
    <w:p w14:paraId="141FA50A" w14:textId="77777777" w:rsidR="00F90BDC" w:rsidRDefault="00F90BDC"/>
    <w:p w14:paraId="1D0B28AE" w14:textId="77777777" w:rsidR="00F90BDC" w:rsidRDefault="00F90BDC">
      <w:r xmlns:w="http://schemas.openxmlformats.org/wordprocessingml/2006/main">
        <w:t xml:space="preserve">2: Яков 4:6-7, ? </w:t>
      </w:r>
      <w:r xmlns:w="http://schemas.openxmlformats.org/wordprocessingml/2006/main">
        <w:rPr>
          <w:rFonts w:ascii="맑은 고딕 Semilight" w:hAnsi="맑은 고딕 Semilight"/>
        </w:rPr>
        <w:t xml:space="preserve">쏝 </w:t>
      </w:r>
      <w:r xmlns:w="http://schemas.openxmlformats.org/wordprocessingml/2006/main">
        <w:t xml:space="preserve">но той ни дава повече благодат. Ето защо Писанието казва: ? </w:t>
      </w:r>
      <w:r xmlns:w="http://schemas.openxmlformats.org/wordprocessingml/2006/main">
        <w:rPr>
          <w:rFonts w:ascii="맑은 고딕 Semilight" w:hAnsi="맑은 고딕 Semilight"/>
        </w:rPr>
        <w:t xml:space="preserve">쏥 </w:t>
      </w:r>
      <w:r xmlns:w="http://schemas.openxmlformats.org/wordprocessingml/2006/main">
        <w:t xml:space="preserve">od се противопоставя на гордите, но проявява благоволение към смирените.??Покорете се тогава на Бог. Съпротивете се на дявола и той ще избяга от вас.??</w:t>
      </w:r>
    </w:p>
    <w:p w14:paraId="50246FF4" w14:textId="77777777" w:rsidR="00F90BDC" w:rsidRDefault="00F90BDC"/>
    <w:p w14:paraId="20E7CE31" w14:textId="77777777" w:rsidR="00F90BDC" w:rsidRDefault="00F90BDC">
      <w:r xmlns:w="http://schemas.openxmlformats.org/wordprocessingml/2006/main">
        <w:t xml:space="preserve">Матей 18:27 Тогава господарят на този слуга се смили, развърза го и </w:t>
      </w:r>
      <w:r xmlns:w="http://schemas.openxmlformats.org/wordprocessingml/2006/main">
        <w:lastRenderedPageBreak xmlns:w="http://schemas.openxmlformats.org/wordprocessingml/2006/main"/>
      </w:r>
      <w:r xmlns:w="http://schemas.openxmlformats.org/wordprocessingml/2006/main">
        <w:t xml:space="preserve">му прости дълга.</w:t>
      </w:r>
    </w:p>
    <w:p w14:paraId="77DDEC83" w14:textId="77777777" w:rsidR="00F90BDC" w:rsidRDefault="00F90BDC"/>
    <w:p w14:paraId="17C75F12" w14:textId="77777777" w:rsidR="00F90BDC" w:rsidRDefault="00F90BDC">
      <w:r xmlns:w="http://schemas.openxmlformats.org/wordprocessingml/2006/main">
        <w:t xml:space="preserve">Господарят прояви състрадание и прости дълга на слугата.</w:t>
      </w:r>
    </w:p>
    <w:p w14:paraId="5696E438" w14:textId="77777777" w:rsidR="00F90BDC" w:rsidRDefault="00F90BDC"/>
    <w:p w14:paraId="75BE1866" w14:textId="77777777" w:rsidR="00F90BDC" w:rsidRDefault="00F90BDC">
      <w:r xmlns:w="http://schemas.openxmlformats.org/wordprocessingml/2006/main">
        <w:t xml:space="preserve">1. Силата на състраданието – как състраданието може да доведе до прошка</w:t>
      </w:r>
    </w:p>
    <w:p w14:paraId="18BAFC04" w14:textId="77777777" w:rsidR="00F90BDC" w:rsidRDefault="00F90BDC"/>
    <w:p w14:paraId="5862DBC6" w14:textId="77777777" w:rsidR="00F90BDC" w:rsidRDefault="00F90BDC">
      <w:r xmlns:w="http://schemas.openxmlformats.org/wordprocessingml/2006/main">
        <w:t xml:space="preserve">2. Прошката е избор - изборът да простите въпреки обстоятелствата</w:t>
      </w:r>
    </w:p>
    <w:p w14:paraId="63962F37" w14:textId="77777777" w:rsidR="00F90BDC" w:rsidRDefault="00F90BDC"/>
    <w:p w14:paraId="139E4D97" w14:textId="77777777" w:rsidR="00F90BDC" w:rsidRDefault="00F90BDC">
      <w:r xmlns:w="http://schemas.openxmlformats.org/wordprocessingml/2006/main">
        <w:t xml:space="preserve">1. Колосяни 3:13 – „търпете един друг и, ако някой има нещо против другиго, прощавайте си; както Господ е простил на вас, така и вие трябва да прощавате.“</w:t>
      </w:r>
    </w:p>
    <w:p w14:paraId="3B134FF4" w14:textId="77777777" w:rsidR="00F90BDC" w:rsidRDefault="00F90BDC"/>
    <w:p w14:paraId="6EEF2306" w14:textId="77777777" w:rsidR="00F90BDC" w:rsidRDefault="00F90BDC">
      <w:r xmlns:w="http://schemas.openxmlformats.org/wordprocessingml/2006/main">
        <w:t xml:space="preserve">2. Матей 6:14-15 – „Защото, ако вие простите на другите прегрешенията им, и вашият небесен Отец ще прости на вас; но ако вие не простите на другите прегрешенията им, и вашият Отец няма да прости вашите прегрешения.??</w:t>
      </w:r>
    </w:p>
    <w:p w14:paraId="671F7FC9" w14:textId="77777777" w:rsidR="00F90BDC" w:rsidRDefault="00F90BDC"/>
    <w:p w14:paraId="3E761D5C" w14:textId="77777777" w:rsidR="00F90BDC" w:rsidRDefault="00F90BDC">
      <w:r xmlns:w="http://schemas.openxmlformats.org/wordprocessingml/2006/main">
        <w:t xml:space="preserve">Матей 18:28 Но същият слуга излезе и намери един от съслужителите си, който му дължеше сто динария; и като го хвана, хвана го за гърлото, като каза: Плати ми, което дължиш.</w:t>
      </w:r>
    </w:p>
    <w:p w14:paraId="54511602" w14:textId="77777777" w:rsidR="00F90BDC" w:rsidRDefault="00F90BDC"/>
    <w:p w14:paraId="45C61E6C" w14:textId="77777777" w:rsidR="00F90BDC" w:rsidRDefault="00F90BDC">
      <w:r xmlns:w="http://schemas.openxmlformats.org/wordprocessingml/2006/main">
        <w:t xml:space="preserve">Един слуга е дължал пари от друг и се е опитал да принуди плащането, като е хванал другаря си за гърлото.</w:t>
      </w:r>
    </w:p>
    <w:p w14:paraId="5C89EAF3" w14:textId="77777777" w:rsidR="00F90BDC" w:rsidRDefault="00F90BDC"/>
    <w:p w14:paraId="320764B0" w14:textId="77777777" w:rsidR="00F90BDC" w:rsidRDefault="00F90BDC">
      <w:r xmlns:w="http://schemas.openxmlformats.org/wordprocessingml/2006/main">
        <w:t xml:space="preserve">1. Силата на прошката</w:t>
      </w:r>
    </w:p>
    <w:p w14:paraId="60AE89CE" w14:textId="77777777" w:rsidR="00F90BDC" w:rsidRDefault="00F90BDC"/>
    <w:p w14:paraId="22E983D2" w14:textId="77777777" w:rsidR="00F90BDC" w:rsidRDefault="00F90BDC">
      <w:r xmlns:w="http://schemas.openxmlformats.org/wordprocessingml/2006/main">
        <w:t xml:space="preserve">2. Цената на алчността</w:t>
      </w:r>
    </w:p>
    <w:p w14:paraId="7372DCE9" w14:textId="77777777" w:rsidR="00F90BDC" w:rsidRDefault="00F90BDC"/>
    <w:p w14:paraId="1891DDBE" w14:textId="77777777" w:rsidR="00F90BDC" w:rsidRDefault="00F90BDC">
      <w:r xmlns:w="http://schemas.openxmlformats.org/wordprocessingml/2006/main">
        <w:t xml:space="preserve">1. Лука 6:37 – „Не съдете и няма да бъдете съдени; не осъждайте и няма да бъдете осъдени; прощавайте и ще ви бъде простено.“</w:t>
      </w:r>
    </w:p>
    <w:p w14:paraId="2EF488AF" w14:textId="77777777" w:rsidR="00F90BDC" w:rsidRDefault="00F90BDC"/>
    <w:p w14:paraId="762C6010" w14:textId="77777777" w:rsidR="00F90BDC" w:rsidRDefault="00F90BDC">
      <w:r xmlns:w="http://schemas.openxmlformats.org/wordprocessingml/2006/main">
        <w:t xml:space="preserve">2. Езекиил 18:20 – „Душата, която съгреши, тя ще умре. Синът няма да носи беззаконието на бащата, нито бащата ще носи беззаконието на сина; правдата на праведния ще бъде върху него и нечестието на нечестивия ще бъде върху него."</w:t>
      </w:r>
    </w:p>
    <w:p w14:paraId="1F6E3263" w14:textId="77777777" w:rsidR="00F90BDC" w:rsidRDefault="00F90BDC"/>
    <w:p w14:paraId="618FBB15" w14:textId="77777777" w:rsidR="00F90BDC" w:rsidRDefault="00F90BDC">
      <w:r xmlns:w="http://schemas.openxmlformats.org/wordprocessingml/2006/main">
        <w:t xml:space="preserve">Матей 18:29 И съслужителят му падна в краката му и го молеше, казвайки: Имай търпение към мен и ще ти платя всичко.</w:t>
      </w:r>
    </w:p>
    <w:p w14:paraId="6208FA88" w14:textId="77777777" w:rsidR="00F90BDC" w:rsidRDefault="00F90BDC"/>
    <w:p w14:paraId="0D800E73" w14:textId="77777777" w:rsidR="00F90BDC" w:rsidRDefault="00F90BDC">
      <w:r xmlns:w="http://schemas.openxmlformats.org/wordprocessingml/2006/main">
        <w:t xml:space="preserve">Слугата помоли за търпение да плати дълга си.</w:t>
      </w:r>
    </w:p>
    <w:p w14:paraId="04B6F97E" w14:textId="77777777" w:rsidR="00F90BDC" w:rsidRDefault="00F90BDC"/>
    <w:p w14:paraId="7A8E1496" w14:textId="77777777" w:rsidR="00F90BDC" w:rsidRDefault="00F90BDC">
      <w:r xmlns:w="http://schemas.openxmlformats.org/wordprocessingml/2006/main">
        <w:t xml:space="preserve">1: Божието търпение е благословия за нас и трябва да го прилагаме в живота си.</w:t>
      </w:r>
    </w:p>
    <w:p w14:paraId="37B8B913" w14:textId="77777777" w:rsidR="00F90BDC" w:rsidRDefault="00F90BDC"/>
    <w:p w14:paraId="44A0EE09" w14:textId="77777777" w:rsidR="00F90BDC" w:rsidRDefault="00F90BDC">
      <w:r xmlns:w="http://schemas.openxmlformats.org/wordprocessingml/2006/main">
        <w:t xml:space="preserve">2: Трябва да покажем благодарност за търпението на другите и да не се възползваме от него.</w:t>
      </w:r>
    </w:p>
    <w:p w14:paraId="6CD8AAD4" w14:textId="77777777" w:rsidR="00F90BDC" w:rsidRDefault="00F90BDC"/>
    <w:p w14:paraId="4F1E85DE" w14:textId="77777777" w:rsidR="00F90BDC" w:rsidRDefault="00F90BDC">
      <w:r xmlns:w="http://schemas.openxmlformats.org/wordprocessingml/2006/main">
        <w:t xml:space="preserve">1: Ефесяни 4:2 - ? </w:t>
      </w:r>
      <w:r xmlns:w="http://schemas.openxmlformats.org/wordprocessingml/2006/main">
        <w:rPr>
          <w:rFonts w:ascii="맑은 고딕 Semilight" w:hAnsi="맑은 고딕 Semilight"/>
        </w:rPr>
        <w:t xml:space="preserve">쏻 </w:t>
      </w:r>
      <w:r xmlns:w="http://schemas.openxmlformats.org/wordprocessingml/2006/main">
        <w:t xml:space="preserve">с пълно смирение и нежност, с търпение, понасяйки се един друг с любов.??</w:t>
      </w:r>
    </w:p>
    <w:p w14:paraId="6102836B" w14:textId="77777777" w:rsidR="00F90BDC" w:rsidRDefault="00F90BDC"/>
    <w:p w14:paraId="38787DAF" w14:textId="77777777" w:rsidR="00F90BDC" w:rsidRDefault="00F90BDC">
      <w:r xmlns:w="http://schemas.openxmlformats.org/wordprocessingml/2006/main">
        <w:t xml:space="preserve">2: Колосяни 3:13 - ? </w:t>
      </w:r>
      <w:r xmlns:w="http://schemas.openxmlformats.org/wordprocessingml/2006/main">
        <w:rPr>
          <w:rFonts w:ascii="맑은 고딕 Semilight" w:hAnsi="맑은 고딕 Semilight"/>
        </w:rPr>
        <w:t xml:space="preserve">쏝 </w:t>
      </w:r>
      <w:r xmlns:w="http://schemas.openxmlformats.org/wordprocessingml/2006/main">
        <w:t xml:space="preserve">прислушване един към друг и, ако някой има оплакване срещу друг, прощаване един на друг; както Господ е простил на вас, така и вие трябва да простите.??</w:t>
      </w:r>
    </w:p>
    <w:p w14:paraId="017A65F0" w14:textId="77777777" w:rsidR="00F90BDC" w:rsidRDefault="00F90BDC"/>
    <w:p w14:paraId="4FA566FA" w14:textId="77777777" w:rsidR="00F90BDC" w:rsidRDefault="00F90BDC">
      <w:r xmlns:w="http://schemas.openxmlformats.org/wordprocessingml/2006/main">
        <w:t xml:space="preserve">Матей 18:30 Но той не искаше, а отиде и го хвърли в тъмница, докато изплати дълга.</w:t>
      </w:r>
    </w:p>
    <w:p w14:paraId="176C66E8" w14:textId="77777777" w:rsidR="00F90BDC" w:rsidRDefault="00F90BDC"/>
    <w:p w14:paraId="34B4884E" w14:textId="77777777" w:rsidR="00F90BDC" w:rsidRDefault="00F90BDC">
      <w:r xmlns:w="http://schemas.openxmlformats.org/wordprocessingml/2006/main">
        <w:t xml:space="preserve">Един мъж отказал да плати дълга си, така че бил хвърлен в затвора, докато дългът не бъде изплатен.</w:t>
      </w:r>
    </w:p>
    <w:p w14:paraId="0CDDF0C1" w14:textId="77777777" w:rsidR="00F90BDC" w:rsidRDefault="00F90BDC"/>
    <w:p w14:paraId="3969DC7A" w14:textId="77777777" w:rsidR="00F90BDC" w:rsidRDefault="00F90BDC">
      <w:r xmlns:w="http://schemas.openxmlformats.org/wordprocessingml/2006/main">
        <w:t xml:space="preserve">1. Последиците от неплатени дългове: Матей 18:30</w:t>
      </w:r>
    </w:p>
    <w:p w14:paraId="2D3C0F49" w14:textId="77777777" w:rsidR="00F90BDC" w:rsidRDefault="00F90BDC"/>
    <w:p w14:paraId="74232AA0" w14:textId="77777777" w:rsidR="00F90BDC" w:rsidRDefault="00F90BDC">
      <w:r xmlns:w="http://schemas.openxmlformats.org/wordprocessingml/2006/main">
        <w:t xml:space="preserve">2. Духовната цена на финансовия дълг: Матей 18:30</w:t>
      </w:r>
    </w:p>
    <w:p w14:paraId="0427246E" w14:textId="77777777" w:rsidR="00F90BDC" w:rsidRDefault="00F90BDC"/>
    <w:p w14:paraId="6CAD3D71" w14:textId="77777777" w:rsidR="00F90BDC" w:rsidRDefault="00F90BDC">
      <w:r xmlns:w="http://schemas.openxmlformats.org/wordprocessingml/2006/main">
        <w:t xml:space="preserve">1. Притчи 22:7 – Богатият властва над бедните, а заемодателят е слуга на заемодателя.</w:t>
      </w:r>
    </w:p>
    <w:p w14:paraId="4D1AFBB4" w14:textId="77777777" w:rsidR="00F90BDC" w:rsidRDefault="00F90BDC"/>
    <w:p w14:paraId="1F3718B6" w14:textId="77777777" w:rsidR="00F90BDC" w:rsidRDefault="00F90BDC">
      <w:r xmlns:w="http://schemas.openxmlformats.org/wordprocessingml/2006/main">
        <w:t xml:space="preserve">2. Римляни 13:8 – Не бъдете длъжни на никого, освен да се обичате един друг.</w:t>
      </w:r>
    </w:p>
    <w:p w14:paraId="1FBBBC4F" w14:textId="77777777" w:rsidR="00F90BDC" w:rsidRDefault="00F90BDC"/>
    <w:p w14:paraId="0033F367" w14:textId="77777777" w:rsidR="00F90BDC" w:rsidRDefault="00F90BDC">
      <w:r xmlns:w="http://schemas.openxmlformats.org/wordprocessingml/2006/main">
        <w:t xml:space="preserve">Матей 18:31 И така, когато съслужителите му видяха какво се случи, много се разжалиха и дойдоха и разказаха на своя господар всичко, което беше станало.</w:t>
      </w:r>
    </w:p>
    <w:p w14:paraId="640D5B95" w14:textId="77777777" w:rsidR="00F90BDC" w:rsidRDefault="00F90BDC"/>
    <w:p w14:paraId="6F7F4090" w14:textId="77777777" w:rsidR="00F90BDC" w:rsidRDefault="00F90BDC">
      <w:r xmlns:w="http://schemas.openxmlformats.org/wordprocessingml/2006/main">
        <w:t xml:space="preserve">Слугите на господаря много съжалиха, когато видяха грубостта на господаря към длъжника.</w:t>
      </w:r>
    </w:p>
    <w:p w14:paraId="7FDCCFF1" w14:textId="77777777" w:rsidR="00F90BDC" w:rsidRDefault="00F90BDC"/>
    <w:p w14:paraId="552245AA" w14:textId="77777777" w:rsidR="00F90BDC" w:rsidRDefault="00F90BDC">
      <w:r xmlns:w="http://schemas.openxmlformats.org/wordprocessingml/2006/main">
        <w:t xml:space="preserve">1. Значението на показването на милост и състрадание вместо осъждане и гняв.</w:t>
      </w:r>
    </w:p>
    <w:p w14:paraId="1ED76101" w14:textId="77777777" w:rsidR="00F90BDC" w:rsidRDefault="00F90BDC"/>
    <w:p w14:paraId="47B11976" w14:textId="77777777" w:rsidR="00F90BDC" w:rsidRDefault="00F90BDC">
      <w:r xmlns:w="http://schemas.openxmlformats.org/wordprocessingml/2006/main">
        <w:t xml:space="preserve">2. Разпознаване на последствията от действията ни и желание да поемем отговорност за тях.</w:t>
      </w:r>
    </w:p>
    <w:p w14:paraId="702AA340" w14:textId="77777777" w:rsidR="00F90BDC" w:rsidRDefault="00F90BDC"/>
    <w:p w14:paraId="2EC5B0DB" w14:textId="77777777" w:rsidR="00F90BDC" w:rsidRDefault="00F90BDC">
      <w:r xmlns:w="http://schemas.openxmlformats.org/wordprocessingml/2006/main">
        <w:t xml:space="preserve">1. Лука 6:36-37? </w:t>
      </w:r>
      <w:r xmlns:w="http://schemas.openxmlformats.org/wordprocessingml/2006/main">
        <w:rPr>
          <w:rFonts w:ascii="맑은 고딕 Semilight" w:hAnsi="맑은 고딕 Semilight"/>
        </w:rPr>
        <w:t xml:space="preserve">쏝 </w:t>
      </w:r>
      <w:r xmlns:w="http://schemas.openxmlformats.org/wordprocessingml/2006/main">
        <w:t xml:space="preserve">e милостив, точно както вашият Отец е милостив. Не съдете и няма да бъдете съдени. Не осъждайте и няма да бъдете осъдени. Прости и ще ти бъде простено.??</w:t>
      </w:r>
    </w:p>
    <w:p w14:paraId="711E9CE5" w14:textId="77777777" w:rsidR="00F90BDC" w:rsidRDefault="00F90BDC"/>
    <w:p w14:paraId="3E75E724" w14:textId="77777777" w:rsidR="00F90BDC" w:rsidRDefault="00F90BDC">
      <w:r xmlns:w="http://schemas.openxmlformats.org/wordprocessingml/2006/main">
        <w:t xml:space="preserve">2. Галатяни 6:7-8? </w:t>
      </w:r>
      <w:r xmlns:w="http://schemas.openxmlformats.org/wordprocessingml/2006/main">
        <w:rPr>
          <w:rFonts w:ascii="맑은 고딕 Semilight" w:hAnsi="맑은 고딕 Semilight"/>
        </w:rPr>
        <w:t xml:space="preserve">쏡 </w:t>
      </w:r>
      <w:r xmlns:w="http://schemas.openxmlformats.org/wordprocessingml/2006/main">
        <w:t xml:space="preserve">Не се заблуждавайте: Бог не може да бъде подиграван. Човек жъне това, което посее. Който сее, за да угоди на плътта си, от плътта ще пожъне гибел; който сее, за да угоди на Духа, от Духа ще пожъне вечен живот.??</w:t>
      </w:r>
    </w:p>
    <w:p w14:paraId="4C3123EC" w14:textId="77777777" w:rsidR="00F90BDC" w:rsidRDefault="00F90BDC"/>
    <w:p w14:paraId="143BF864" w14:textId="77777777" w:rsidR="00F90BDC" w:rsidRDefault="00F90BDC">
      <w:r xmlns:w="http://schemas.openxmlformats.org/wordprocessingml/2006/main">
        <w:t xml:space="preserve">Матей 18:32 Тогава неговият господар, след като го повика, му каза: О, зли слуго, аз ти простих целия този дълг, защото ти ме пожела;</w:t>
      </w:r>
    </w:p>
    <w:p w14:paraId="5BB4DE22" w14:textId="77777777" w:rsidR="00F90BDC" w:rsidRDefault="00F90BDC"/>
    <w:p w14:paraId="44BA94F8" w14:textId="77777777" w:rsidR="00F90BDC" w:rsidRDefault="00F90BDC">
      <w:r xmlns:w="http://schemas.openxmlformats.org/wordprocessingml/2006/main">
        <w:t xml:space="preserve">Господарят прости на слугата? </w:t>
      </w:r>
      <w:r xmlns:w="http://schemas.openxmlformats.org/wordprocessingml/2006/main">
        <w:rPr>
          <w:rFonts w:ascii="맑은 고딕 Semilight" w:hAnsi="맑은 고딕 Semilight"/>
        </w:rPr>
        <w:t xml:space="preserve">셲 </w:t>
      </w:r>
      <w:r xmlns:w="http://schemas.openxmlformats.org/wordprocessingml/2006/main">
        <w:t xml:space="preserve">дълг поради неговото искане.</w:t>
      </w:r>
    </w:p>
    <w:p w14:paraId="44F1C709" w14:textId="77777777" w:rsidR="00F90BDC" w:rsidRDefault="00F90BDC"/>
    <w:p w14:paraId="0A6D6F0D" w14:textId="77777777" w:rsidR="00F90BDC" w:rsidRDefault="00F90BDC">
      <w:r xmlns:w="http://schemas.openxmlformats.org/wordprocessingml/2006/main">
        <w:t xml:space="preserve">1: Бог винаги е готов да прости греховете ни, без значение колко голям е дългът, който Му дължим.</w:t>
      </w:r>
    </w:p>
    <w:p w14:paraId="234A03D7" w14:textId="77777777" w:rsidR="00F90BDC" w:rsidRDefault="00F90BDC"/>
    <w:p w14:paraId="698218D5" w14:textId="77777777" w:rsidR="00F90BDC" w:rsidRDefault="00F90BDC">
      <w:r xmlns:w="http://schemas.openxmlformats.org/wordprocessingml/2006/main">
        <w:t xml:space="preserve">2: Винаги трябва да молим Бог за прошка, без значение колко големи са нашите грехове.</w:t>
      </w:r>
    </w:p>
    <w:p w14:paraId="3EFF9964" w14:textId="77777777" w:rsidR="00F90BDC" w:rsidRDefault="00F90BDC"/>
    <w:p w14:paraId="6EAC6E63" w14:textId="77777777" w:rsidR="00F90BDC" w:rsidRDefault="00F90BDC">
      <w:r xmlns:w="http://schemas.openxmlformats.org/wordprocessingml/2006/main">
        <w:t xml:space="preserve">1: Ефесяни 1:7 ? </w:t>
      </w:r>
      <w:r xmlns:w="http://schemas.openxmlformats.org/wordprocessingml/2006/main">
        <w:rPr>
          <w:rFonts w:ascii="맑은 고딕 Semilight" w:hAnsi="맑은 고딕 Semilight"/>
        </w:rPr>
        <w:t xml:space="preserve">쏧 </w:t>
      </w:r>
      <w:r xmlns:w="http://schemas.openxmlformats.org/wordprocessingml/2006/main">
        <w:t xml:space="preserve">В Него имаме изкупление чрез Неговата кръв, прощение на прегрешенията ни, според богатството на Неговата благодат.??</w:t>
      </w:r>
    </w:p>
    <w:p w14:paraId="6813BCBB" w14:textId="77777777" w:rsidR="00F90BDC" w:rsidRDefault="00F90BDC"/>
    <w:p w14:paraId="583C3A02" w14:textId="77777777" w:rsidR="00F90BDC" w:rsidRDefault="00F90BDC">
      <w:r xmlns:w="http://schemas.openxmlformats.org/wordprocessingml/2006/main">
        <w:t xml:space="preserve">2: Псалм 103:12 ? </w:t>
      </w:r>
      <w:r xmlns:w="http://schemas.openxmlformats.org/wordprocessingml/2006/main">
        <w:rPr>
          <w:rFonts w:ascii="맑은 고딕 Semilight" w:hAnsi="맑은 고딕 Semilight"/>
        </w:rPr>
        <w:t xml:space="preserve">쏛 </w:t>
      </w:r>
      <w:r xmlns:w="http://schemas.openxmlformats.org/wordprocessingml/2006/main">
        <w:t xml:space="preserve">Колкото е далеч изтокът от запада, толкова далеч отстранява Той нашите престъпления от нас.??</w:t>
      </w:r>
    </w:p>
    <w:p w14:paraId="198A4408" w14:textId="77777777" w:rsidR="00F90BDC" w:rsidRDefault="00F90BDC"/>
    <w:p w14:paraId="6860B08F" w14:textId="77777777" w:rsidR="00F90BDC" w:rsidRDefault="00F90BDC">
      <w:r xmlns:w="http://schemas.openxmlformats.org/wordprocessingml/2006/main">
        <w:t xml:space="preserve">Матей 18:33 Не трябваше ли и ти да се смилиш над съслужителя си, както и аз се смилих над теб?</w:t>
      </w:r>
    </w:p>
    <w:p w14:paraId="60624CFE" w14:textId="77777777" w:rsidR="00F90BDC" w:rsidRDefault="00F90BDC"/>
    <w:p w14:paraId="36308D75" w14:textId="77777777" w:rsidR="00F90BDC" w:rsidRDefault="00F90BDC">
      <w:r xmlns:w="http://schemas.openxmlformats.org/wordprocessingml/2006/main">
        <w:t xml:space="preserve">Исус ни учи да имаме състрадание и да прощаваме на другите точно както Бог е простил на нас.</w:t>
      </w:r>
    </w:p>
    <w:p w14:paraId="7FAF8B88" w14:textId="77777777" w:rsidR="00F90BDC" w:rsidRDefault="00F90BDC"/>
    <w:p w14:paraId="0C88CBEF" w14:textId="77777777" w:rsidR="00F90BDC" w:rsidRDefault="00F90BDC">
      <w:r xmlns:w="http://schemas.openxmlformats.org/wordprocessingml/2006/main">
        <w:t xml:space="preserve">1. Божията милост: Силата на прошката</w:t>
      </w:r>
    </w:p>
    <w:p w14:paraId="7704361C" w14:textId="77777777" w:rsidR="00F90BDC" w:rsidRDefault="00F90BDC"/>
    <w:p w14:paraId="779CC967" w14:textId="77777777" w:rsidR="00F90BDC" w:rsidRDefault="00F90BDC">
      <w:r xmlns:w="http://schemas.openxmlformats.org/wordprocessingml/2006/main">
        <w:t xml:space="preserve">2. Разбиране на състраданието: Изследване на учението на Исус в Матей 18:33</w:t>
      </w:r>
    </w:p>
    <w:p w14:paraId="54E770B9" w14:textId="77777777" w:rsidR="00F90BDC" w:rsidRDefault="00F90BDC"/>
    <w:p w14:paraId="4DDC503C" w14:textId="77777777" w:rsidR="00F90BDC" w:rsidRDefault="00F90BDC">
      <w:r xmlns:w="http://schemas.openxmlformats.org/wordprocessingml/2006/main">
        <w:t xml:space="preserve">1. Ефесяни 4:32 – „Бъдете мили и състрадателни един към друг, като си прощавате един на друг, както в Христос Бог е простил на вас.“</w:t>
      </w:r>
    </w:p>
    <w:p w14:paraId="17FEDE46" w14:textId="77777777" w:rsidR="00F90BDC" w:rsidRDefault="00F90BDC"/>
    <w:p w14:paraId="27A1DA0E" w14:textId="77777777" w:rsidR="00F90BDC" w:rsidRDefault="00F90BDC">
      <w:r xmlns:w="http://schemas.openxmlformats.org/wordprocessingml/2006/main">
        <w:t xml:space="preserve">2. Лука 6:36 – „Бъдете милосърдни, както и вашият Отец е милосърден.“</w:t>
      </w:r>
    </w:p>
    <w:p w14:paraId="07370E86" w14:textId="77777777" w:rsidR="00F90BDC" w:rsidRDefault="00F90BDC"/>
    <w:p w14:paraId="6634F070" w14:textId="77777777" w:rsidR="00F90BDC" w:rsidRDefault="00F90BDC">
      <w:r xmlns:w="http://schemas.openxmlformats.org/wordprocessingml/2006/main">
        <w:t xml:space="preserve">Матей 18:34 И неговият господар се разгневи и го предаде на мъчителите, докато изплати всичко, което му се дължи.</w:t>
      </w:r>
    </w:p>
    <w:p w14:paraId="17F8D6A6" w14:textId="77777777" w:rsidR="00F90BDC" w:rsidRDefault="00F90BDC"/>
    <w:p w14:paraId="404F6F9A" w14:textId="77777777" w:rsidR="00F90BDC" w:rsidRDefault="00F90BDC">
      <w:r xmlns:w="http://schemas.openxmlformats.org/wordprocessingml/2006/main">
        <w:t xml:space="preserve">Слугата има дълг към своя господар, но не може да плати. В гнева си господарят го предава на </w:t>
      </w:r>
      <w:r xmlns:w="http://schemas.openxmlformats.org/wordprocessingml/2006/main">
        <w:lastRenderedPageBreak xmlns:w="http://schemas.openxmlformats.org/wordprocessingml/2006/main"/>
      </w:r>
      <w:r xmlns:w="http://schemas.openxmlformats.org/wordprocessingml/2006/main">
        <w:t xml:space="preserve">мъчителите, докато дългът не бъде изплатен изцяло.</w:t>
      </w:r>
    </w:p>
    <w:p w14:paraId="427943DB" w14:textId="77777777" w:rsidR="00F90BDC" w:rsidRDefault="00F90BDC"/>
    <w:p w14:paraId="412D0B64" w14:textId="77777777" w:rsidR="00F90BDC" w:rsidRDefault="00F90BDC">
      <w:r xmlns:w="http://schemas.openxmlformats.org/wordprocessingml/2006/main">
        <w:t xml:space="preserve">1. Цената на непокорството: Разбиране на последствията от греха</w:t>
      </w:r>
    </w:p>
    <w:p w14:paraId="781AC534" w14:textId="77777777" w:rsidR="00F90BDC" w:rsidRDefault="00F90BDC"/>
    <w:p w14:paraId="360C5FD7" w14:textId="77777777" w:rsidR="00F90BDC" w:rsidRDefault="00F90BDC">
      <w:r xmlns:w="http://schemas.openxmlformats.org/wordprocessingml/2006/main">
        <w:t xml:space="preserve">2. Силата на благодатта: Как Божията милост може да преодолее нашия дълг</w:t>
      </w:r>
    </w:p>
    <w:p w14:paraId="13C59001" w14:textId="77777777" w:rsidR="00F90BDC" w:rsidRDefault="00F90BDC"/>
    <w:p w14:paraId="1D322220" w14:textId="77777777" w:rsidR="00F90BDC" w:rsidRDefault="00F90BDC">
      <w:r xmlns:w="http://schemas.openxmlformats.org/wordprocessingml/2006/main">
        <w:t xml:space="preserve">1. Римляни 6:23, „Защото заплатата на греха е смърт, а Божият дар е вечен живот в Христос Исус, нашия Господ“.</w:t>
      </w:r>
    </w:p>
    <w:p w14:paraId="2753DC1A" w14:textId="77777777" w:rsidR="00F90BDC" w:rsidRDefault="00F90BDC"/>
    <w:p w14:paraId="572F86F1" w14:textId="77777777" w:rsidR="00F90BDC" w:rsidRDefault="00F90BDC">
      <w:r xmlns:w="http://schemas.openxmlformats.org/wordprocessingml/2006/main">
        <w:t xml:space="preserve">2. Колосяни 2:13-14, „И вас, които бяхте мъртви в прегрешенията си и в необрязването на плътта си, Бог съживи заедно с Него, като ни прости всичките ни прегрешения, като отмени записа на дълга, който стоеше срещу нас с неговите правни изисквания. Това той остави настрана, като го прикова на кръста".</w:t>
      </w:r>
    </w:p>
    <w:p w14:paraId="5558BFEA" w14:textId="77777777" w:rsidR="00F90BDC" w:rsidRDefault="00F90BDC"/>
    <w:p w14:paraId="48C75138" w14:textId="77777777" w:rsidR="00F90BDC" w:rsidRDefault="00F90BDC">
      <w:r xmlns:w="http://schemas.openxmlformats.org/wordprocessingml/2006/main">
        <w:t xml:space="preserve">Матей 18:35 Така и Моят небесен Отец ще постъпи с вас, ако не простите от сърце всеки на брата си.</w:t>
      </w:r>
    </w:p>
    <w:p w14:paraId="2183A9B0" w14:textId="77777777" w:rsidR="00F90BDC" w:rsidRDefault="00F90BDC"/>
    <w:p w14:paraId="53117E55" w14:textId="77777777" w:rsidR="00F90BDC" w:rsidRDefault="00F90BDC">
      <w:r xmlns:w="http://schemas.openxmlformats.org/wordprocessingml/2006/main">
        <w:t xml:space="preserve">Този стих говори за важността да прощаваме на нашите братя от сърце за техните прегрешения.</w:t>
      </w:r>
    </w:p>
    <w:p w14:paraId="612861F6" w14:textId="77777777" w:rsidR="00F90BDC" w:rsidRDefault="00F90BDC"/>
    <w:p w14:paraId="65430776" w14:textId="77777777" w:rsidR="00F90BDC" w:rsidRDefault="00F90BDC">
      <w:r xmlns:w="http://schemas.openxmlformats.org/wordprocessingml/2006/main">
        <w:t xml:space="preserve">1. Силата на прошката – как нашата готовност да прощаваме може да ни доближи до Бог.</w:t>
      </w:r>
    </w:p>
    <w:p w14:paraId="578225B0" w14:textId="77777777" w:rsidR="00F90BDC" w:rsidRDefault="00F90BDC"/>
    <w:p w14:paraId="36ECB963" w14:textId="77777777" w:rsidR="00F90BDC" w:rsidRDefault="00F90BDC">
      <w:r xmlns:w="http://schemas.openxmlformats.org/wordprocessingml/2006/main">
        <w:t xml:space="preserve">2. Божията милост – Изследване на Божията благодат и Неговата готовност да ни прости.</w:t>
      </w:r>
    </w:p>
    <w:p w14:paraId="3290ECBF" w14:textId="77777777" w:rsidR="00F90BDC" w:rsidRDefault="00F90BDC"/>
    <w:p w14:paraId="7CD736CC" w14:textId="77777777" w:rsidR="00F90BDC" w:rsidRDefault="00F90BDC">
      <w:r xmlns:w="http://schemas.openxmlformats.org/wordprocessingml/2006/main">
        <w:t xml:space="preserve">1. Колосяни 3:13 – Понасяне един на друг и прощаване един на друг, ако някой има оплакване срещу друг.</w:t>
      </w:r>
    </w:p>
    <w:p w14:paraId="675E2106" w14:textId="77777777" w:rsidR="00F90BDC" w:rsidRDefault="00F90BDC"/>
    <w:p w14:paraId="2125D932" w14:textId="77777777" w:rsidR="00F90BDC" w:rsidRDefault="00F90BDC">
      <w:r xmlns:w="http://schemas.openxmlformats.org/wordprocessingml/2006/main">
        <w:t xml:space="preserve">2. Ефесяни 4:32 – Бъдете мили един към друг, нежни, прощаващи един на друг, както Бог в Христос е простил на вас.</w:t>
      </w:r>
    </w:p>
    <w:p w14:paraId="440A09DD" w14:textId="77777777" w:rsidR="00F90BDC" w:rsidRDefault="00F90BDC"/>
    <w:p w14:paraId="3871608E" w14:textId="77777777" w:rsidR="00F90BDC" w:rsidRDefault="00F90BDC">
      <w:r xmlns:w="http://schemas.openxmlformats.org/wordprocessingml/2006/main">
        <w:t xml:space="preserve">Матей 19 обсъжда ученията на Исус относно развода, благословията на децата, срещата на богатия младеж с Исус и беседа за наградите в небесното царство.</w:t>
      </w:r>
    </w:p>
    <w:p w14:paraId="7091EADE" w14:textId="77777777" w:rsidR="00F90BDC" w:rsidRDefault="00F90BDC"/>
    <w:p w14:paraId="28EC4B33" w14:textId="77777777" w:rsidR="00F90BDC" w:rsidRDefault="00F90BDC">
      <w:r xmlns:w="http://schemas.openxmlformats.org/wordprocessingml/2006/main">
        <w:t xml:space="preserve">1-ви абзац: Главата започва с това, че фарисеите изпитват Исус дали е законно мъжът да се разведе с жена си по каквато и да е причина (Матей 19:1-9). Исус ги връща към реда на сътворението, където Бог ги е направил мъж и жена и е установил брака като съюз за цял живот. Той твърди, че това, което Бог е съединил, никой човек не трябва да разделя. Той признава, че Моисей е позволил развода поради коравосърдечието им, но пояснява, че не е било така от самото начало и всеки, който се разведе със съпругата си, освен поради сексуална неморалност и се ожени за друга, извършва прелюбодейство.</w:t>
      </w:r>
    </w:p>
    <w:p w14:paraId="0C0DA372" w14:textId="77777777" w:rsidR="00F90BDC" w:rsidRDefault="00F90BDC"/>
    <w:p w14:paraId="0243FD92" w14:textId="77777777" w:rsidR="00F90BDC" w:rsidRDefault="00F90BDC">
      <w:r xmlns:w="http://schemas.openxmlformats.org/wordprocessingml/2006/main">
        <w:t xml:space="preserve">2-ри абзац: След това хората водят малки деца при Него за Неговата благословия. Когато учениците се опитват да ги смъмрят, Исус настоява да позволи на децата да дойдат при Него, казвайки, че небесното царство принадлежи на такива (Матей 19:13-15), подчертавайки детската вяра като модел за ученичество.</w:t>
      </w:r>
    </w:p>
    <w:p w14:paraId="05638383" w14:textId="77777777" w:rsidR="00F90BDC" w:rsidRDefault="00F90BDC"/>
    <w:p w14:paraId="55B8F848" w14:textId="77777777" w:rsidR="00F90BDC" w:rsidRDefault="00F90BDC">
      <w:r xmlns:w="http://schemas.openxmlformats.org/wordprocessingml/2006/main">
        <w:t xml:space="preserve">3-ти абзац: След това идва среща с богат млад мъж, който пита какво добро нещо трябва да направи, за да получи вечен живот (Матей 19:16-30). След първоначална дискусия относно заповедите, които младият мъж твърди, че е спазил всички от младостта си, Исус му казва едно нещо, което му липсва - продавай вещи, давай на бедните, имай съкровище на небето, последвай ме. Но като чу този човек, той си тръгва тъжен, защото е имал голямо богатство, което показва, че богатството представлява трудност при влизането в царството. Това води до учение, че е по-лесно камилата да мине през иглено ухо, отколкото богат човек да влезе в царството, но какво е невъзможно, хората са възможни Бог Петър след това пита за награда онези, които са оставили всичко, следват го, което подсказва увереност, че ще получат стократно наследство на вечния живот, но също и предупреждение бележка първа ще бъде последна последна първа, което показва, че божествените стандарти са различни от светските.</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Matthew 19:1 И когато Иисус свърши тези думи, Той замина от Галилея и дойде в пределите на Юдея отвъд Йордан;</w:t>
      </w:r>
    </w:p>
    <w:p w14:paraId="59113D3D" w14:textId="77777777" w:rsidR="00F90BDC" w:rsidRDefault="00F90BDC"/>
    <w:p w14:paraId="056723C8" w14:textId="77777777" w:rsidR="00F90BDC" w:rsidRDefault="00F90BDC">
      <w:r xmlns:w="http://schemas.openxmlformats.org/wordprocessingml/2006/main">
        <w:t xml:space="preserve">Исус тръгва от Галилея и пристига в Юдея.</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възнамеряваше да донесе надежда и мир на всички хора и той започна своето пътуване в Галилея.</w:t>
      </w:r>
    </w:p>
    <w:p w14:paraId="1ED785E2" w14:textId="77777777" w:rsidR="00F90BDC" w:rsidRDefault="00F90BDC"/>
    <w:p w14:paraId="4D37F8D5" w14:textId="77777777" w:rsidR="00F90BDC" w:rsidRDefault="00F90BDC">
      <w:r xmlns:w="http://schemas.openxmlformats.org/wordprocessingml/2006/main">
        <w:t xml:space="preserve">2: Нашият живот трябва да бъде като Исус, непрекъснато да пътуваме, за да донесем надежда и мир на хората около нас.</w:t>
      </w:r>
    </w:p>
    <w:p w14:paraId="7751D306" w14:textId="77777777" w:rsidR="00F90BDC" w:rsidRDefault="00F90BDC"/>
    <w:p w14:paraId="1919909B" w14:textId="77777777" w:rsidR="00F90BDC" w:rsidRDefault="00F90BDC">
      <w:r xmlns:w="http://schemas.openxmlformats.org/wordprocessingml/2006/main">
        <w:t xml:space="preserve">1: Матей 28:19-20 – „Идете, прочее, научете всичките народи, като ги кръщавате в името на Отца и Сина и Светия Дух, като ги учите да пазят всичко, което съм ви заповядал : и ето, Аз съм с вас винаги до свършека на света. Амин.”</w:t>
      </w:r>
    </w:p>
    <w:p w14:paraId="04CD54DE" w14:textId="77777777" w:rsidR="00F90BDC" w:rsidRDefault="00F90BDC"/>
    <w:p w14:paraId="543D71DC" w14:textId="77777777" w:rsidR="00F90BDC" w:rsidRDefault="00F90BDC">
      <w:r xmlns:w="http://schemas.openxmlformats.org/wordprocessingml/2006/main">
        <w:t xml:space="preserve">2: Йоан 14:27 – „Мир ви оставям, Моя мир ви давам; Аз ви давам не както светът дава. Да не се смущава сърцето ви, нито да се страхува.</w:t>
      </w:r>
    </w:p>
    <w:p w14:paraId="5445DB03" w14:textId="77777777" w:rsidR="00F90BDC" w:rsidRDefault="00F90BDC"/>
    <w:p w14:paraId="16EFF6FB" w14:textId="77777777" w:rsidR="00F90BDC" w:rsidRDefault="00F90BDC">
      <w:r xmlns:w="http://schemas.openxmlformats.org/wordprocessingml/2006/main">
        <w:t xml:space="preserve">Матей 19:2 И големи множества го последваха; и той ги излекува там.</w:t>
      </w:r>
    </w:p>
    <w:p w14:paraId="0EE2BC73" w14:textId="77777777" w:rsidR="00F90BDC" w:rsidRDefault="00F90BDC"/>
    <w:p w14:paraId="2B644346" w14:textId="77777777" w:rsidR="00F90BDC" w:rsidRDefault="00F90BDC">
      <w:r xmlns:w="http://schemas.openxmlformats.org/wordprocessingml/2006/main">
        <w:t xml:space="preserve">Този пасаж описва как Исус изцелява много хора, докато голяма тълпа Го следва.</w:t>
      </w:r>
    </w:p>
    <w:p w14:paraId="40759073" w14:textId="77777777" w:rsidR="00F90BDC" w:rsidRDefault="00F90BDC"/>
    <w:p w14:paraId="79335235" w14:textId="77777777" w:rsidR="00F90BDC" w:rsidRDefault="00F90BDC">
      <w:r xmlns:w="http://schemas.openxmlformats.org/wordprocessingml/2006/main">
        <w:t xml:space="preserve">1. Исус изцелява болните и обича всички хора.</w:t>
      </w:r>
    </w:p>
    <w:p w14:paraId="40E5B191" w14:textId="77777777" w:rsidR="00F90BDC" w:rsidRDefault="00F90BDC"/>
    <w:p w14:paraId="46D9DA52" w14:textId="77777777" w:rsidR="00F90BDC" w:rsidRDefault="00F90BDC">
      <w:r xmlns:w="http://schemas.openxmlformats.org/wordprocessingml/2006/main">
        <w:t xml:space="preserve">2. Елате при Исус за духовно и физическо изцеление.</w:t>
      </w:r>
    </w:p>
    <w:p w14:paraId="2E99630B" w14:textId="77777777" w:rsidR="00F90BDC" w:rsidRDefault="00F90BDC"/>
    <w:p w14:paraId="4D795C03" w14:textId="77777777" w:rsidR="00F90BDC" w:rsidRDefault="00F90BDC">
      <w:r xmlns:w="http://schemas.openxmlformats.org/wordprocessingml/2006/main">
        <w:t xml:space="preserve">1. Исая 53:5 – „Но Той беше наранен поради нашите престъпления, Той беше бит поради нашите беззакония; наказанието за нашия мир беше върху Него и чрез Неговите рани ние сме изцелени.“</w:t>
      </w:r>
    </w:p>
    <w:p w14:paraId="43CBAFB6" w14:textId="77777777" w:rsidR="00F90BDC" w:rsidRDefault="00F90BDC"/>
    <w:p w14:paraId="7820C409" w14:textId="77777777" w:rsidR="00F90BDC" w:rsidRDefault="00F90BDC">
      <w:r xmlns:w="http://schemas.openxmlformats.org/wordprocessingml/2006/main">
        <w:t xml:space="preserve">2. Яков 5:14-15 – „Болен ли е някой между вас? Нека повика презвитерите на църквата и нека се помолят над него, като го помажат с елей в името на Господа. И молитвата на вярата ще спаси болния и Господ ще го възкреси. И ако е сторил грехове, ще му се простят."</w:t>
      </w:r>
    </w:p>
    <w:p w14:paraId="1C0D9531" w14:textId="77777777" w:rsidR="00F90BDC" w:rsidRDefault="00F90BDC"/>
    <w:p w14:paraId="50213F75" w14:textId="77777777" w:rsidR="00F90BDC" w:rsidRDefault="00F90BDC">
      <w:r xmlns:w="http://schemas.openxmlformats.org/wordprocessingml/2006/main">
        <w:t xml:space="preserve">Матей 19:3 Дойдоха при Него и фарисеите, които Го изкушаваха и Му казаха: Позволено ли е </w:t>
      </w:r>
      <w:r xmlns:w="http://schemas.openxmlformats.org/wordprocessingml/2006/main">
        <w:lastRenderedPageBreak xmlns:w="http://schemas.openxmlformats.org/wordprocessingml/2006/main"/>
      </w:r>
      <w:r xmlns:w="http://schemas.openxmlformats.org/wordprocessingml/2006/main">
        <w:t xml:space="preserve">на мъжа да напусне жена си по всякаква причина?</w:t>
      </w:r>
    </w:p>
    <w:p w14:paraId="268C505C" w14:textId="77777777" w:rsidR="00F90BDC" w:rsidRDefault="00F90BDC"/>
    <w:p w14:paraId="6FF39FA1" w14:textId="77777777" w:rsidR="00F90BDC" w:rsidRDefault="00F90BDC">
      <w:r xmlns:w="http://schemas.openxmlformats.org/wordprocessingml/2006/main">
        <w:t xml:space="preserve">Фарисеите изпитаха Исус, като Го попитаха дали е законно мъжът да се разведе с жена си по някаква причина.</w:t>
      </w:r>
    </w:p>
    <w:p w14:paraId="703FC4E4" w14:textId="77777777" w:rsidR="00F90BDC" w:rsidRDefault="00F90BDC"/>
    <w:p w14:paraId="59716420" w14:textId="77777777" w:rsidR="00F90BDC" w:rsidRDefault="00F90BDC">
      <w:r xmlns:w="http://schemas.openxmlformats.org/wordprocessingml/2006/main">
        <w:t xml:space="preserve">1. Светостта на брака: библейска гледна точка</w:t>
      </w:r>
    </w:p>
    <w:p w14:paraId="6E1AFEDB" w14:textId="77777777" w:rsidR="00F90BDC" w:rsidRDefault="00F90BDC"/>
    <w:p w14:paraId="1CB01298" w14:textId="77777777" w:rsidR="00F90BDC" w:rsidRDefault="00F90BDC">
      <w:r xmlns:w="http://schemas.openxmlformats.org/wordprocessingml/2006/main">
        <w:t xml:space="preserve">2. Развод: Как да се грижим за наранените</w:t>
      </w:r>
    </w:p>
    <w:p w14:paraId="29C60E96" w14:textId="77777777" w:rsidR="00F90BDC" w:rsidRDefault="00F90BDC"/>
    <w:p w14:paraId="2E2A6144" w14:textId="77777777" w:rsidR="00F90BDC" w:rsidRDefault="00F90BDC">
      <w:r xmlns:w="http://schemas.openxmlformats.org/wordprocessingml/2006/main">
        <w:t xml:space="preserve">1. 1 Коринтяни 7:10-11 – „На женените давам тази заповед (не аз, а Господ): жената да не се отделя от мъжа си (но ако го направи, трябва да остане неомъжена или да се примири с съпругът й), а съпругът не трябва да се развежда с жена си."</w:t>
      </w:r>
    </w:p>
    <w:p w14:paraId="2AE24033" w14:textId="77777777" w:rsidR="00F90BDC" w:rsidRDefault="00F90BDC"/>
    <w:p w14:paraId="44C5BDD8" w14:textId="77777777" w:rsidR="00F90BDC" w:rsidRDefault="00F90BDC">
      <w:r xmlns:w="http://schemas.openxmlformats.org/wordprocessingml/2006/main">
        <w:t xml:space="preserve">2. Евреи 13:4 – „Бракът да бъде на почит сред всички и брачното ложе да бъде неосквернено, защото Бог ще съди блудниците и прелюбодейците.“</w:t>
      </w:r>
    </w:p>
    <w:p w14:paraId="7110CEB9" w14:textId="77777777" w:rsidR="00F90BDC" w:rsidRDefault="00F90BDC"/>
    <w:p w14:paraId="2CD78572" w14:textId="77777777" w:rsidR="00F90BDC" w:rsidRDefault="00F90BDC">
      <w:r xmlns:w="http://schemas.openxmlformats.org/wordprocessingml/2006/main">
        <w:t xml:space="preserve">Матей 19:4 А Той в отговор им рече: Не сте ли чели, че Онзи, Който ги създаде в началото, ги направи мъж и жена,</w:t>
      </w:r>
    </w:p>
    <w:p w14:paraId="6327322A" w14:textId="77777777" w:rsidR="00F90BDC" w:rsidRDefault="00F90BDC"/>
    <w:p w14:paraId="71BC6798" w14:textId="77777777" w:rsidR="00F90BDC" w:rsidRDefault="00F90BDC">
      <w:r xmlns:w="http://schemas.openxmlformats.org/wordprocessingml/2006/main">
        <w:t xml:space="preserve">Исус учи, че Бог е създал хората като мъж и жена.</w:t>
      </w:r>
    </w:p>
    <w:p w14:paraId="63DF3976" w14:textId="77777777" w:rsidR="00F90BDC" w:rsidRDefault="00F90BDC"/>
    <w:p w14:paraId="05AC5ED4" w14:textId="77777777" w:rsidR="00F90BDC" w:rsidRDefault="00F90BDC">
      <w:r xmlns:w="http://schemas.openxmlformats.org/wordprocessingml/2006/main">
        <w:t xml:space="preserve">1. Божият замисъл в творението: Красотата на разнообразието</w:t>
      </w:r>
    </w:p>
    <w:p w14:paraId="40BEA144" w14:textId="77777777" w:rsidR="00F90BDC" w:rsidRDefault="00F90BDC"/>
    <w:p w14:paraId="6C3D74A8" w14:textId="77777777" w:rsidR="00F90BDC" w:rsidRDefault="00F90BDC">
      <w:r xmlns:w="http://schemas.openxmlformats.org/wordprocessingml/2006/main">
        <w:t xml:space="preserve">2. Свещената институция на брака: основата на семейството</w:t>
      </w:r>
    </w:p>
    <w:p w14:paraId="0CB151C3" w14:textId="77777777" w:rsidR="00F90BDC" w:rsidRDefault="00F90BDC"/>
    <w:p w14:paraId="099A5BB8" w14:textId="77777777" w:rsidR="00F90BDC" w:rsidRDefault="00F90BDC">
      <w:r xmlns:w="http://schemas.openxmlformats.org/wordprocessingml/2006/main">
        <w:t xml:space="preserve">1. Битие 1:27 И така, Бог създаде човечеството по Своя собствен образ, по Божия образ ги създаде; мъж и жена ги създаде.</w:t>
      </w:r>
    </w:p>
    <w:p w14:paraId="01BD45F7" w14:textId="77777777" w:rsidR="00F90BDC" w:rsidRDefault="00F90BDC"/>
    <w:p w14:paraId="5531B6F9" w14:textId="77777777" w:rsidR="00F90BDC" w:rsidRDefault="00F90BDC">
      <w:r xmlns:w="http://schemas.openxmlformats.org/wordprocessingml/2006/main">
        <w:t xml:space="preserve">2. Ефесяни 5:31 „По тази причина човек ще остави баща си и майка си и ще се привърже към жена си, и двамата ще бъдат една плът.”</w:t>
      </w:r>
    </w:p>
    <w:p w14:paraId="6F4548AC" w14:textId="77777777" w:rsidR="00F90BDC" w:rsidRDefault="00F90BDC"/>
    <w:p w14:paraId="5001D3A3" w14:textId="77777777" w:rsidR="00F90BDC" w:rsidRDefault="00F90BDC">
      <w:r xmlns:w="http://schemas.openxmlformats.org/wordprocessingml/2006/main">
        <w:t xml:space="preserve">Матей 19:5 и каза: Затова ще остави човек баща и майка и ще се привърже към жена си; и двамата ще бъдат една плът?</w:t>
      </w:r>
    </w:p>
    <w:p w14:paraId="7120F671" w14:textId="77777777" w:rsidR="00F90BDC" w:rsidRDefault="00F90BDC"/>
    <w:p w14:paraId="189B5247" w14:textId="77777777" w:rsidR="00F90BDC" w:rsidRDefault="00F90BDC">
      <w:r xmlns:w="http://schemas.openxmlformats.org/wordprocessingml/2006/main">
        <w:t xml:space="preserve">Този пасаж описва значението на връзката на мъжа и жената един с друг като семейна двойка.</w:t>
      </w:r>
    </w:p>
    <w:p w14:paraId="19B01FC6" w14:textId="77777777" w:rsidR="00F90BDC" w:rsidRDefault="00F90BDC"/>
    <w:p w14:paraId="14BFA854" w14:textId="77777777" w:rsidR="00F90BDC" w:rsidRDefault="00F90BDC">
      <w:r xmlns:w="http://schemas.openxmlformats.org/wordprocessingml/2006/main">
        <w:t xml:space="preserve">1. Ангажиментът на брака: Завет на любовта</w:t>
      </w:r>
    </w:p>
    <w:p w14:paraId="17A9573D" w14:textId="77777777" w:rsidR="00F90BDC" w:rsidRDefault="00F90BDC"/>
    <w:p w14:paraId="568485E4" w14:textId="77777777" w:rsidR="00F90BDC" w:rsidRDefault="00F90BDC">
      <w:r xmlns:w="http://schemas.openxmlformats.org/wordprocessingml/2006/main">
        <w:t xml:space="preserve">2. Подновяване на пламъка на брачното обвързване</w:t>
      </w:r>
    </w:p>
    <w:p w14:paraId="351167A7" w14:textId="77777777" w:rsidR="00F90BDC" w:rsidRDefault="00F90BDC"/>
    <w:p w14:paraId="77C233C0" w14:textId="77777777" w:rsidR="00F90BDC" w:rsidRDefault="00F90BDC">
      <w:r xmlns:w="http://schemas.openxmlformats.org/wordprocessingml/2006/main">
        <w:t xml:space="preserve">1. Битие 2:24 – Затова ще остави човек баща си и майка си и ще се привърже към жена си; и те ще бъдат една плът.</w:t>
      </w:r>
    </w:p>
    <w:p w14:paraId="704854E4" w14:textId="77777777" w:rsidR="00F90BDC" w:rsidRDefault="00F90BDC"/>
    <w:p w14:paraId="21EDB0AE" w14:textId="77777777" w:rsidR="00F90BDC" w:rsidRDefault="00F90BDC">
      <w:r xmlns:w="http://schemas.openxmlformats.org/wordprocessingml/2006/main">
        <w:t xml:space="preserve">2. Ефесяни 5:22-33 – Съпруги, подчинявайте се на собствените си съпрузи, като на Господ. Защото мъжът е глава на жената, както Христос е глава на църквата: и Той е спасителят на тялото. И така, както църквата се подчинява на Христос, така и жените да се подчиняват във всичко на мъжете си.</w:t>
      </w:r>
    </w:p>
    <w:p w14:paraId="369FD4CF" w14:textId="77777777" w:rsidR="00F90BDC" w:rsidRDefault="00F90BDC"/>
    <w:p w14:paraId="2CB3DB9F" w14:textId="77777777" w:rsidR="00F90BDC" w:rsidRDefault="00F90BDC">
      <w:r xmlns:w="http://schemas.openxmlformats.org/wordprocessingml/2006/main">
        <w:t xml:space="preserve">Матей 19:6 Затова вече не са двама, а една плът. И така, това, което Бог е съчетал, човек да не разлъчва.</w:t>
      </w:r>
    </w:p>
    <w:p w14:paraId="0AFD351D" w14:textId="77777777" w:rsidR="00F90BDC" w:rsidRDefault="00F90BDC"/>
    <w:p w14:paraId="2EEB3E8D" w14:textId="77777777" w:rsidR="00F90BDC" w:rsidRDefault="00F90BDC">
      <w:r xmlns:w="http://schemas.openxmlformats.org/wordprocessingml/2006/main">
        <w:t xml:space="preserve">Божият план за брака е единство, а не раздяла.</w:t>
      </w:r>
    </w:p>
    <w:p w14:paraId="11CB76BA" w14:textId="77777777" w:rsidR="00F90BDC" w:rsidRDefault="00F90BDC"/>
    <w:p w14:paraId="45966655" w14:textId="77777777" w:rsidR="00F90BDC" w:rsidRDefault="00F90BDC">
      <w:r xmlns:w="http://schemas.openxmlformats.org/wordprocessingml/2006/main">
        <w:t xml:space="preserve">1. „Любовта обединява: Божият план за брака“</w:t>
      </w:r>
    </w:p>
    <w:p w14:paraId="35E09D87" w14:textId="77777777" w:rsidR="00F90BDC" w:rsidRDefault="00F90BDC"/>
    <w:p w14:paraId="050804EF" w14:textId="77777777" w:rsidR="00F90BDC" w:rsidRDefault="00F90BDC">
      <w:r xmlns:w="http://schemas.openxmlformats.org/wordprocessingml/2006/main">
        <w:t xml:space="preserve">2. „Силата на единството: Божията благословия в брака“</w:t>
      </w:r>
    </w:p>
    <w:p w14:paraId="1FB203D7" w14:textId="77777777" w:rsidR="00F90BDC" w:rsidRDefault="00F90BDC"/>
    <w:p w14:paraId="0B4A1FBB" w14:textId="77777777" w:rsidR="00F90BDC" w:rsidRDefault="00F90BDC">
      <w:r xmlns:w="http://schemas.openxmlformats.org/wordprocessingml/2006/main">
        <w:t xml:space="preserve">1. Ефесяни 5:21-33</w:t>
      </w:r>
    </w:p>
    <w:p w14:paraId="35B00D7E" w14:textId="77777777" w:rsidR="00F90BDC" w:rsidRDefault="00F90BDC"/>
    <w:p w14:paraId="3E027C55" w14:textId="77777777" w:rsidR="00F90BDC" w:rsidRDefault="00F90BDC">
      <w:r xmlns:w="http://schemas.openxmlformats.org/wordprocessingml/2006/main">
        <w:t xml:space="preserve">2. Битие 2:24</w:t>
      </w:r>
    </w:p>
    <w:p w14:paraId="00688F64" w14:textId="77777777" w:rsidR="00F90BDC" w:rsidRDefault="00F90BDC"/>
    <w:p w14:paraId="46519FE2" w14:textId="77777777" w:rsidR="00F90BDC" w:rsidRDefault="00F90BDC">
      <w:r xmlns:w="http://schemas.openxmlformats.org/wordprocessingml/2006/main">
        <w:t xml:space="preserve">Матей 19:7 Те му казаха: Защо тогава Мойсей заповяда да се даде разводно писмо и да я напусне?</w:t>
      </w:r>
    </w:p>
    <w:p w14:paraId="446F6F8E" w14:textId="77777777" w:rsidR="00F90BDC" w:rsidRDefault="00F90BDC"/>
    <w:p w14:paraId="02176345" w14:textId="77777777" w:rsidR="00F90BDC" w:rsidRDefault="00F90BDC">
      <w:r xmlns:w="http://schemas.openxmlformats.org/wordprocessingml/2006/main">
        <w:t xml:space="preserve">Исус отговаря на въпроса на фарисеите защо Мойсей заповяда развода с напомнянето, че това се дължи на коравосърдечието на хората.</w:t>
      </w:r>
    </w:p>
    <w:p w14:paraId="564808E2" w14:textId="77777777" w:rsidR="00F90BDC" w:rsidRDefault="00F90BDC"/>
    <w:p w14:paraId="2489B680" w14:textId="77777777" w:rsidR="00F90BDC" w:rsidRDefault="00F90BDC">
      <w:r xmlns:w="http://schemas.openxmlformats.org/wordprocessingml/2006/main">
        <w:t xml:space="preserve">1. Любовта на Исус надхвърля човешките закони</w:t>
      </w:r>
    </w:p>
    <w:p w14:paraId="522B024C" w14:textId="77777777" w:rsidR="00F90BDC" w:rsidRDefault="00F90BDC"/>
    <w:p w14:paraId="5704077B" w14:textId="77777777" w:rsidR="00F90BDC" w:rsidRDefault="00F90BDC">
      <w:r xmlns:w="http://schemas.openxmlformats.org/wordprocessingml/2006/main">
        <w:t xml:space="preserve">2. Силата на Божията благодат да преодолее човешката съкрушеност</w:t>
      </w:r>
    </w:p>
    <w:p w14:paraId="509FECC6" w14:textId="77777777" w:rsidR="00F90BDC" w:rsidRDefault="00F90BDC"/>
    <w:p w14:paraId="224B41C5" w14:textId="77777777" w:rsidR="00F90BDC" w:rsidRDefault="00F90BDC">
      <w:r xmlns:w="http://schemas.openxmlformats.org/wordprocessingml/2006/main">
        <w:t xml:space="preserve">1. Римляни 3:23-24 – „Защото всички съгрешиха и са лишени от Божията слава, бидейки оправдани даром чрез Неговата благодат чрез изкуплението, което е в Христос Исус.“</w:t>
      </w:r>
    </w:p>
    <w:p w14:paraId="3C26F43D" w14:textId="77777777" w:rsidR="00F90BDC" w:rsidRDefault="00F90BDC"/>
    <w:p w14:paraId="3D74A18D" w14:textId="77777777" w:rsidR="00F90BDC" w:rsidRDefault="00F90BDC">
      <w:r xmlns:w="http://schemas.openxmlformats.org/wordprocessingml/2006/main">
        <w:t xml:space="preserve">2. Еремия 31:3 – „Господ му се яви отдалеч и каза: Възлюбих те с вечна любов; затова те привлякох с милост.“</w:t>
      </w:r>
    </w:p>
    <w:p w14:paraId="3E666C73" w14:textId="77777777" w:rsidR="00F90BDC" w:rsidRDefault="00F90BDC"/>
    <w:p w14:paraId="7A5B4387" w14:textId="77777777" w:rsidR="00F90BDC" w:rsidRDefault="00F90BDC">
      <w:r xmlns:w="http://schemas.openxmlformats.org/wordprocessingml/2006/main">
        <w:t xml:space="preserve">Матей 19:8 Казва им: Мойсей поради закоравяването на сърцата ви позволи да напуснете жените си; но отначало не беше така.</w:t>
      </w:r>
    </w:p>
    <w:p w14:paraId="1A3A8463" w14:textId="77777777" w:rsidR="00F90BDC" w:rsidRDefault="00F90BDC"/>
    <w:p w14:paraId="51F584A2" w14:textId="77777777" w:rsidR="00F90BDC" w:rsidRDefault="00F90BDC">
      <w:r xmlns:w="http://schemas.openxmlformats.org/wordprocessingml/2006/main">
        <w:t xml:space="preserve">Исус подчертава важността на брака, като посочва, че </w:t>
      </w:r>
      <w:r xmlns:w="http://schemas.openxmlformats.org/wordprocessingml/2006/main">
        <w:lastRenderedPageBreak xmlns:w="http://schemas.openxmlformats.org/wordprocessingml/2006/main"/>
      </w:r>
      <w:r xmlns:w="http://schemas.openxmlformats.org/wordprocessingml/2006/main">
        <w:t xml:space="preserve">в миналото не винаги е било лесно да се разведеш.</w:t>
      </w:r>
    </w:p>
    <w:p w14:paraId="52EE1D4E" w14:textId="77777777" w:rsidR="00F90BDC" w:rsidRDefault="00F90BDC"/>
    <w:p w14:paraId="13E72D1A" w14:textId="77777777" w:rsidR="00F90BDC" w:rsidRDefault="00F90BDC">
      <w:r xmlns:w="http://schemas.openxmlformats.org/wordprocessingml/2006/main">
        <w:t xml:space="preserve">1. Бракът е дар от Бог и трябва да се празнува и подхранва.</w:t>
      </w:r>
    </w:p>
    <w:p w14:paraId="26BA0A46" w14:textId="77777777" w:rsidR="00F90BDC" w:rsidRDefault="00F90BDC"/>
    <w:p w14:paraId="4A28F260" w14:textId="77777777" w:rsidR="00F90BDC" w:rsidRDefault="00F90BDC">
      <w:r xmlns:w="http://schemas.openxmlformats.org/wordprocessingml/2006/main">
        <w:t xml:space="preserve">2. Разводът не трябва да е лесен вариант и трябва да се избягва, когато е възможно.</w:t>
      </w:r>
    </w:p>
    <w:p w14:paraId="1FE729A3" w14:textId="77777777" w:rsidR="00F90BDC" w:rsidRDefault="00F90BDC"/>
    <w:p w14:paraId="0235271D" w14:textId="77777777" w:rsidR="00F90BDC" w:rsidRDefault="00F90BDC">
      <w:r xmlns:w="http://schemas.openxmlformats.org/wordprocessingml/2006/main">
        <w:t xml:space="preserve">1. Ефесяни 5:22-33 – Съпруги, подчинявайте се на собствените си съпрузи като на Господ. Защото съпругът е глава на жената, както Христос е глава на църквата, Неговото тяло и самият той е неин Спасител.</w:t>
      </w:r>
    </w:p>
    <w:p w14:paraId="4C2A2F4B" w14:textId="77777777" w:rsidR="00F90BDC" w:rsidRDefault="00F90BDC"/>
    <w:p w14:paraId="09652D17" w14:textId="77777777" w:rsidR="00F90BDC" w:rsidRDefault="00F90BDC">
      <w:r xmlns:w="http://schemas.openxmlformats.org/wordprocessingml/2006/main">
        <w:t xml:space="preserve">2. 1 Коринтяни 7:10-11 - На омъжените давам тази заръка (не аз, а Господ): жената да не се отделя от съпруга си (но ако го направи, трябва да остане неомъжена или в противен случай да се помири с нея съпруг), а съпругът не трябва да се развежда с жена си.</w:t>
      </w:r>
    </w:p>
    <w:p w14:paraId="097F717F" w14:textId="77777777" w:rsidR="00F90BDC" w:rsidRDefault="00F90BDC"/>
    <w:p w14:paraId="7931DA11" w14:textId="77777777" w:rsidR="00F90BDC" w:rsidRDefault="00F90BDC">
      <w:r xmlns:w="http://schemas.openxmlformats.org/wordprocessingml/2006/main">
        <w:t xml:space="preserve">Матей 19:9 И Аз ви казвам, че всеки, който напусне жена си, освен поради блудство, и се ожени за друга, прелюбодейства; и който се ожени за напуснатата, прелюбодейства.</w:t>
      </w:r>
    </w:p>
    <w:p w14:paraId="0887C294" w14:textId="77777777" w:rsidR="00F90BDC" w:rsidRDefault="00F90BDC"/>
    <w:p w14:paraId="5B4059BE" w14:textId="77777777" w:rsidR="00F90BDC" w:rsidRDefault="00F90BDC">
      <w:r xmlns:w="http://schemas.openxmlformats.org/wordprocessingml/2006/main">
        <w:t xml:space="preserve">В Матей 19:9 Исус заявява, че всеки, който се разведе със съпруга си, освен в случаи на сексуална неморалност, и се ожени повторно, прелюбодейства.</w:t>
      </w:r>
    </w:p>
    <w:p w14:paraId="4EBFADC8" w14:textId="77777777" w:rsidR="00F90BDC" w:rsidRDefault="00F90BDC"/>
    <w:p w14:paraId="2A7AB0BE" w14:textId="77777777" w:rsidR="00F90BDC" w:rsidRDefault="00F90BDC">
      <w:r xmlns:w="http://schemas.openxmlformats.org/wordprocessingml/2006/main">
        <w:t xml:space="preserve">1. Светостта на брака: библейска гледна точка</w:t>
      </w:r>
    </w:p>
    <w:p w14:paraId="3FDB2FC2" w14:textId="77777777" w:rsidR="00F90BDC" w:rsidRDefault="00F90BDC"/>
    <w:p w14:paraId="56C3EAEF" w14:textId="77777777" w:rsidR="00F90BDC" w:rsidRDefault="00F90BDC">
      <w:r xmlns:w="http://schemas.openxmlformats.org/wordprocessingml/2006/main">
        <w:t xml:space="preserve">2. Развод и повторен брак: Божието Слово по темата</w:t>
      </w:r>
    </w:p>
    <w:p w14:paraId="3518BB46" w14:textId="77777777" w:rsidR="00F90BDC" w:rsidRDefault="00F90BDC"/>
    <w:p w14:paraId="10D54E37" w14:textId="77777777" w:rsidR="00F90BDC" w:rsidRDefault="00F90BDC">
      <w:r xmlns:w="http://schemas.openxmlformats.org/wordprocessingml/2006/main">
        <w:t xml:space="preserve">1. Ефесяни 5:22-33 – Съпруги, подчинявайте се на собствените си съпрузи като на Господ. Защото съпругът е глава на жената, както Христос е глава на църквата, Неговото тяло и самият той е неин Спасител.</w:t>
      </w:r>
    </w:p>
    <w:p w14:paraId="62264907" w14:textId="77777777" w:rsidR="00F90BDC" w:rsidRDefault="00F90BDC"/>
    <w:p w14:paraId="71CC8275" w14:textId="77777777" w:rsidR="00F90BDC" w:rsidRDefault="00F90BDC">
      <w:r xmlns:w="http://schemas.openxmlformats.org/wordprocessingml/2006/main">
        <w:t xml:space="preserve">2. Евреи 13:4 – Нека бракът бъде на почит сред всички и нека брачното ложе бъде неосквернено, </w:t>
      </w:r>
      <w:r xmlns:w="http://schemas.openxmlformats.org/wordprocessingml/2006/main">
        <w:lastRenderedPageBreak xmlns:w="http://schemas.openxmlformats.org/wordprocessingml/2006/main"/>
      </w:r>
      <w:r xmlns:w="http://schemas.openxmlformats.org/wordprocessingml/2006/main">
        <w:t xml:space="preserve">защото Бог ще съди сексуално неморалните и прелюбодеящите.</w:t>
      </w:r>
    </w:p>
    <w:p w14:paraId="4DB5B871" w14:textId="77777777" w:rsidR="00F90BDC" w:rsidRDefault="00F90BDC"/>
    <w:p w14:paraId="4F719D4B" w14:textId="77777777" w:rsidR="00F90BDC" w:rsidRDefault="00F90BDC">
      <w:r xmlns:w="http://schemas.openxmlformats.org/wordprocessingml/2006/main">
        <w:t xml:space="preserve">Матей 19:10 Учениците Му казаха: Ако е така на мъжа с жена му, не е добре да се жени.</w:t>
      </w:r>
    </w:p>
    <w:p w14:paraId="54AC22B5" w14:textId="77777777" w:rsidR="00F90BDC" w:rsidRDefault="00F90BDC"/>
    <w:p w14:paraId="6ABC5923" w14:textId="77777777" w:rsidR="00F90BDC" w:rsidRDefault="00F90BDC">
      <w:r xmlns:w="http://schemas.openxmlformats.org/wordprocessingml/2006/main">
        <w:t xml:space="preserve">Учениците на Исус изразяват загрижеността си относно брака въз основа на случая на мъж и съпругата му.</w:t>
      </w:r>
    </w:p>
    <w:p w14:paraId="56B47652" w14:textId="77777777" w:rsidR="00F90BDC" w:rsidRDefault="00F90BDC"/>
    <w:p w14:paraId="642C0320" w14:textId="77777777" w:rsidR="00F90BDC" w:rsidRDefault="00F90BDC">
      <w:r xmlns:w="http://schemas.openxmlformats.org/wordprocessingml/2006/main">
        <w:t xml:space="preserve">1. Благословиите на брака: Оценяване на дара на почитащия Бога съюз</w:t>
      </w:r>
    </w:p>
    <w:p w14:paraId="0780CC94" w14:textId="77777777" w:rsidR="00F90BDC" w:rsidRDefault="00F90BDC"/>
    <w:p w14:paraId="7334F718" w14:textId="77777777" w:rsidR="00F90BDC" w:rsidRDefault="00F90BDC">
      <w:r xmlns:w="http://schemas.openxmlformats.org/wordprocessingml/2006/main">
        <w:t xml:space="preserve">2. Предизвикателството на брака: посрещане на трудностите по почитащ Бога начин</w:t>
      </w:r>
    </w:p>
    <w:p w14:paraId="51F84FCD" w14:textId="77777777" w:rsidR="00F90BDC" w:rsidRDefault="00F90BDC"/>
    <w:p w14:paraId="3E1A3D85" w14:textId="77777777" w:rsidR="00F90BDC" w:rsidRDefault="00F90BDC">
      <w:r xmlns:w="http://schemas.openxmlformats.org/wordprocessingml/2006/main">
        <w:t xml:space="preserve">1. Ефесяни 5:21-33 – Подчинение и взаимно уважение в брака</w:t>
      </w:r>
    </w:p>
    <w:p w14:paraId="0FB6ED30" w14:textId="77777777" w:rsidR="00F90BDC" w:rsidRDefault="00F90BDC"/>
    <w:p w14:paraId="77B6040E" w14:textId="77777777" w:rsidR="00F90BDC" w:rsidRDefault="00F90BDC">
      <w:r xmlns:w="http://schemas.openxmlformats.org/wordprocessingml/2006/main">
        <w:t xml:space="preserve">2. 1 Коринтяни 13:4-8 – Любов и саможертва в брака</w:t>
      </w:r>
    </w:p>
    <w:p w14:paraId="1CC68114" w14:textId="77777777" w:rsidR="00F90BDC" w:rsidRDefault="00F90BDC"/>
    <w:p w14:paraId="065296A3" w14:textId="77777777" w:rsidR="00F90BDC" w:rsidRDefault="00F90BDC">
      <w:r xmlns:w="http://schemas.openxmlformats.org/wordprocessingml/2006/main">
        <w:t xml:space="preserve">Матей 19:11 Но Той им каза: Не всички могат да приемат това слово, освен тези, на които е дадено.</w:t>
      </w:r>
    </w:p>
    <w:p w14:paraId="2969B1CD" w14:textId="77777777" w:rsidR="00F90BDC" w:rsidRDefault="00F90BDC"/>
    <w:p w14:paraId="56D6BCFE" w14:textId="77777777" w:rsidR="00F90BDC" w:rsidRDefault="00F90BDC">
      <w:r xmlns:w="http://schemas.openxmlformats.org/wordprocessingml/2006/main">
        <w:t xml:space="preserve">Исус учи, че не всеки може да приеме неговите учения, но че то се дава само на избраните.</w:t>
      </w:r>
    </w:p>
    <w:p w14:paraId="071D4CF8" w14:textId="77777777" w:rsidR="00F90BDC" w:rsidRDefault="00F90BDC"/>
    <w:p w14:paraId="0A1E80C4" w14:textId="77777777" w:rsidR="00F90BDC" w:rsidRDefault="00F90BDC">
      <w:r xmlns:w="http://schemas.openxmlformats.org/wordprocessingml/2006/main">
        <w:t xml:space="preserve">1. Силата на избора: Изследване на избора за приемане на ученията на Исус</w:t>
      </w:r>
    </w:p>
    <w:p w14:paraId="4F3E9B4C" w14:textId="77777777" w:rsidR="00F90BDC" w:rsidRDefault="00F90BDC"/>
    <w:p w14:paraId="2FD88003" w14:textId="77777777" w:rsidR="00F90BDC" w:rsidRDefault="00F90BDC">
      <w:r xmlns:w="http://schemas.openxmlformats.org/wordprocessingml/2006/main">
        <w:t xml:space="preserve">2. Божият дар: Изследване на дарбата на приемане на ученията на Исус</w:t>
      </w:r>
    </w:p>
    <w:p w14:paraId="1FB3BEEB" w14:textId="77777777" w:rsidR="00F90BDC" w:rsidRDefault="00F90BDC"/>
    <w:p w14:paraId="4DB01051" w14:textId="77777777" w:rsidR="00F90BDC" w:rsidRDefault="00F90BDC">
      <w:r xmlns:w="http://schemas.openxmlformats.org/wordprocessingml/2006/main">
        <w:t xml:space="preserve">1. Йоан 6:44-45 - Никой не може да дойде при Мене, освен ако Отец, Който Ме е пратил, не го привлече и Аз ще го възкреся в последния ден.</w:t>
      </w:r>
    </w:p>
    <w:p w14:paraId="766ED02F" w14:textId="77777777" w:rsidR="00F90BDC" w:rsidRDefault="00F90BDC"/>
    <w:p w14:paraId="14359656" w14:textId="77777777" w:rsidR="00F90BDC" w:rsidRDefault="00F90BDC">
      <w:r xmlns:w="http://schemas.openxmlformats.org/wordprocessingml/2006/main">
        <w:t xml:space="preserve">2. Деяния 16:14 – Господ отвори сърцето й да обърне внимание на казаното от Павел.</w:t>
      </w:r>
    </w:p>
    <w:p w14:paraId="66D50D13" w14:textId="77777777" w:rsidR="00F90BDC" w:rsidRDefault="00F90BDC"/>
    <w:p w14:paraId="166375B6" w14:textId="77777777" w:rsidR="00F90BDC" w:rsidRDefault="00F90BDC">
      <w:r xmlns:w="http://schemas.openxmlformats.org/wordprocessingml/2006/main">
        <w:t xml:space="preserve">Матей 19:12 Защото има някои скопци, които са се родили така от утробата на майка си; и има някои скопци, които са били скопени от хора; има и скопци, които са направили себе си скопци заради небесното царство. Който може да го приеме, нека го приеме.</w:t>
      </w:r>
    </w:p>
    <w:p w14:paraId="00A77880" w14:textId="77777777" w:rsidR="00F90BDC" w:rsidRDefault="00F90BDC"/>
    <w:p w14:paraId="33C66E83" w14:textId="77777777" w:rsidR="00F90BDC" w:rsidRDefault="00F90BDC">
      <w:r xmlns:w="http://schemas.openxmlformats.org/wordprocessingml/2006/main">
        <w:t xml:space="preserve">В този пасаж Исус учи за евнусите и различните начини, по които те могат да станат такива. Той насърчава тези, които могат да разберат, да приемат учението.</w:t>
      </w:r>
    </w:p>
    <w:p w14:paraId="5E8A7147" w14:textId="77777777" w:rsidR="00F90BDC" w:rsidRDefault="00F90BDC"/>
    <w:p w14:paraId="0028A666" w14:textId="77777777" w:rsidR="00F90BDC" w:rsidRDefault="00F90BDC">
      <w:r xmlns:w="http://schemas.openxmlformats.org/wordprocessingml/2006/main">
        <w:t xml:space="preserve">1. Небесното царство: Правене на жертви, за да следваме Исус</w:t>
      </w:r>
    </w:p>
    <w:p w14:paraId="32843A92" w14:textId="77777777" w:rsidR="00F90BDC" w:rsidRDefault="00F90BDC"/>
    <w:p w14:paraId="15C7D0A1" w14:textId="77777777" w:rsidR="00F90BDC" w:rsidRDefault="00F90BDC">
      <w:r xmlns:w="http://schemas.openxmlformats.org/wordprocessingml/2006/main">
        <w:t xml:space="preserve">2. Приобщаващата любов на Исус: Никой не е изоставен</w:t>
      </w:r>
    </w:p>
    <w:p w14:paraId="2D9B6D55" w14:textId="77777777" w:rsidR="00F90BDC" w:rsidRDefault="00F90BDC"/>
    <w:p w14:paraId="3EBE1C3D" w14:textId="77777777" w:rsidR="00F90BDC" w:rsidRDefault="00F90BDC">
      <w:r xmlns:w="http://schemas.openxmlformats.org/wordprocessingml/2006/main">
        <w:t xml:space="preserve">1. Лука 14:25-33 – Притчата за голямата вечеря</w:t>
      </w:r>
    </w:p>
    <w:p w14:paraId="1E4E1925" w14:textId="77777777" w:rsidR="00F90BDC" w:rsidRDefault="00F90BDC"/>
    <w:p w14:paraId="352750C5" w14:textId="77777777" w:rsidR="00F90BDC" w:rsidRDefault="00F90BDC">
      <w:r xmlns:w="http://schemas.openxmlformats.org/wordprocessingml/2006/main">
        <w:t xml:space="preserve">2. Галатяни 5:1-6 – Свобода в Христос от закона на Мойсей</w:t>
      </w:r>
    </w:p>
    <w:p w14:paraId="4052757A" w14:textId="77777777" w:rsidR="00F90BDC" w:rsidRDefault="00F90BDC"/>
    <w:p w14:paraId="36718FFB" w14:textId="77777777" w:rsidR="00F90BDC" w:rsidRDefault="00F90BDC">
      <w:r xmlns:w="http://schemas.openxmlformats.org/wordprocessingml/2006/main">
        <w:t xml:space="preserve">Матей 19:13 Тогава доведоха при Него малки деца, за да възложи ръце на тях и да се помоли; а учениците ги смъмриха.</w:t>
      </w:r>
    </w:p>
    <w:p w14:paraId="3DAD4EAD" w14:textId="77777777" w:rsidR="00F90BDC" w:rsidRDefault="00F90BDC"/>
    <w:p w14:paraId="3CB0090E" w14:textId="77777777" w:rsidR="00F90BDC" w:rsidRDefault="00F90BDC">
      <w:r xmlns:w="http://schemas.openxmlformats.org/wordprocessingml/2006/main">
        <w:t xml:space="preserve">Исус посрещна децата с отворени обятия и им показа любов.</w:t>
      </w:r>
    </w:p>
    <w:p w14:paraId="48583F7E" w14:textId="77777777" w:rsidR="00F90BDC" w:rsidRDefault="00F90BDC"/>
    <w:p w14:paraId="7C88A3B4" w14:textId="77777777" w:rsidR="00F90BDC" w:rsidRDefault="00F90BDC">
      <w:r xmlns:w="http://schemas.openxmlformats.org/wordprocessingml/2006/main">
        <w:t xml:space="preserve">1: Исус ни показа колко е важно да посрещаме децата и да ги обичаме.</w:t>
      </w:r>
    </w:p>
    <w:p w14:paraId="20FD35EA" w14:textId="77777777" w:rsidR="00F90BDC" w:rsidRDefault="00F90BDC"/>
    <w:p w14:paraId="2D0A1FDC" w14:textId="77777777" w:rsidR="00F90BDC" w:rsidRDefault="00F90BDC">
      <w:r xmlns:w="http://schemas.openxmlformats.org/wordprocessingml/2006/main">
        <w:t xml:space="preserve">2: Исус демонстрира силата да проявяваш състрадание към онези, които се нуждаят най-много от него.</w:t>
      </w:r>
    </w:p>
    <w:p w14:paraId="78750A31" w14:textId="77777777" w:rsidR="00F90BDC" w:rsidRDefault="00F90BDC"/>
    <w:p w14:paraId="3D1500BF" w14:textId="77777777" w:rsidR="00F90BDC" w:rsidRDefault="00F90BDC">
      <w:r xmlns:w="http://schemas.openxmlformats.org/wordprocessingml/2006/main">
        <w:t xml:space="preserve">1: Лука 18:15-17 – Исус каза: „Оставете децата да дойдат при Мене; не им пречете, защото на такива принадлежи Божието царство.“</w:t>
      </w:r>
    </w:p>
    <w:p w14:paraId="69CA7E78" w14:textId="77777777" w:rsidR="00F90BDC" w:rsidRDefault="00F90BDC"/>
    <w:p w14:paraId="1862AEB1" w14:textId="77777777" w:rsidR="00F90BDC" w:rsidRDefault="00F90BDC">
      <w:r xmlns:w="http://schemas.openxmlformats.org/wordprocessingml/2006/main">
        <w:t xml:space="preserve">2: Матей 18:1-5 – Исус каза: „Който приеме едно такова дете в Мое име, Мене приема; и който приеме Мене, приема не Мен, а Този, Който Ме е пратил.“</w:t>
      </w:r>
    </w:p>
    <w:p w14:paraId="1CD481C3" w14:textId="77777777" w:rsidR="00F90BDC" w:rsidRDefault="00F90BDC"/>
    <w:p w14:paraId="1F82D7EE" w14:textId="77777777" w:rsidR="00F90BDC" w:rsidRDefault="00F90BDC">
      <w:r xmlns:w="http://schemas.openxmlformats.org/wordprocessingml/2006/main">
        <w:t xml:space="preserve">Матей 19:14 Но Исус каза: Оставете дечица и не им пречете да дойдат при Мен, защото на такива е небесното царство.</w:t>
      </w:r>
    </w:p>
    <w:p w14:paraId="79A280E0" w14:textId="77777777" w:rsidR="00F90BDC" w:rsidRDefault="00F90BDC"/>
    <w:p w14:paraId="6A371326" w14:textId="77777777" w:rsidR="00F90BDC" w:rsidRDefault="00F90BDC">
      <w:r xmlns:w="http://schemas.openxmlformats.org/wordprocessingml/2006/main">
        <w:t xml:space="preserve">Исус ни насърчава да прегърнем и включим децата в нашето пътуване с вяра, тъй като те са част от Небесното царство.</w:t>
      </w:r>
    </w:p>
    <w:p w14:paraId="5DE689B8" w14:textId="77777777" w:rsidR="00F90BDC" w:rsidRDefault="00F90BDC"/>
    <w:p w14:paraId="703E4DC7" w14:textId="77777777" w:rsidR="00F90BDC" w:rsidRDefault="00F90BDC">
      <w:r xmlns:w="http://schemas.openxmlformats.org/wordprocessingml/2006/main">
        <w:t xml:space="preserve">1. Прегръщане на децата на Царството - Как да създадем приобщаваща религиозна общност</w:t>
      </w:r>
    </w:p>
    <w:p w14:paraId="213AC7C0" w14:textId="77777777" w:rsidR="00F90BDC" w:rsidRDefault="00F90BDC"/>
    <w:p w14:paraId="670DDF59" w14:textId="77777777" w:rsidR="00F90BDC" w:rsidRDefault="00F90BDC">
      <w:r xmlns:w="http://schemas.openxmlformats.org/wordprocessingml/2006/main">
        <w:t xml:space="preserve">2. Малък, но могъщ - Разбиране на силата на децата в Царството небесно</w:t>
      </w:r>
    </w:p>
    <w:p w14:paraId="1A3E47EE" w14:textId="77777777" w:rsidR="00F90BDC" w:rsidRDefault="00F90BDC"/>
    <w:p w14:paraId="625A2CD5" w14:textId="77777777" w:rsidR="00F90BDC" w:rsidRDefault="00F90BDC">
      <w:r xmlns:w="http://schemas.openxmlformats.org/wordprocessingml/2006/main">
        <w:t xml:space="preserve">1. Марко 10:14-16 – Учението на Исус за посрещането на децата</w:t>
      </w:r>
    </w:p>
    <w:p w14:paraId="3876CA23" w14:textId="77777777" w:rsidR="00F90BDC" w:rsidRDefault="00F90BDC"/>
    <w:p w14:paraId="403563A0" w14:textId="77777777" w:rsidR="00F90BDC" w:rsidRDefault="00F90BDC">
      <w:r xmlns:w="http://schemas.openxmlformats.org/wordprocessingml/2006/main">
        <w:t xml:space="preserve">2. Псалм 8:2 – Чудото на децата в очите на Бог</w:t>
      </w:r>
    </w:p>
    <w:p w14:paraId="5B3BD2D5" w14:textId="77777777" w:rsidR="00F90BDC" w:rsidRDefault="00F90BDC"/>
    <w:p w14:paraId="211409D3" w14:textId="77777777" w:rsidR="00F90BDC" w:rsidRDefault="00F90BDC">
      <w:r xmlns:w="http://schemas.openxmlformats.org/wordprocessingml/2006/main">
        <w:t xml:space="preserve">Матей 19:15 И като положи ръце на тях, си отиде оттам.</w:t>
      </w:r>
    </w:p>
    <w:p w14:paraId="18C9B254" w14:textId="77777777" w:rsidR="00F90BDC" w:rsidRDefault="00F90BDC"/>
    <w:p w14:paraId="0CCB0FB8" w14:textId="77777777" w:rsidR="00F90BDC" w:rsidRDefault="00F90BDC">
      <w:r xmlns:w="http://schemas.openxmlformats.org/wordprocessingml/2006/main">
        <w:t xml:space="preserve">Исус благослови децата и след това си тръгна.</w:t>
      </w:r>
    </w:p>
    <w:p w14:paraId="6526B918" w14:textId="77777777" w:rsidR="00F90BDC" w:rsidRDefault="00F90BDC"/>
    <w:p w14:paraId="1997B0DA" w14:textId="77777777" w:rsidR="00F90BDC" w:rsidRDefault="00F90BDC">
      <w:r xmlns:w="http://schemas.openxmlformats.org/wordprocessingml/2006/main">
        <w:t xml:space="preserve">1. Исус ни показа колко е важно да благославяме децата.</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Трябва да следваме примера на Исус за любов и състрадание към всички.</w:t>
      </w:r>
    </w:p>
    <w:p w14:paraId="38DF129D" w14:textId="77777777" w:rsidR="00F90BDC" w:rsidRDefault="00F90BDC"/>
    <w:p w14:paraId="60D9D512" w14:textId="77777777" w:rsidR="00F90BDC" w:rsidRDefault="00F90BDC">
      <w:r xmlns:w="http://schemas.openxmlformats.org/wordprocessingml/2006/main">
        <w:t xml:space="preserve">1. Марко 10:16 – „И Той ги прегърна и ги благослови, като положи ръце върху тях.”</w:t>
      </w:r>
    </w:p>
    <w:p w14:paraId="1FCFEAAF" w14:textId="77777777" w:rsidR="00F90BDC" w:rsidRDefault="00F90BDC"/>
    <w:p w14:paraId="066AF892" w14:textId="77777777" w:rsidR="00F90BDC" w:rsidRDefault="00F90BDC">
      <w:r xmlns:w="http://schemas.openxmlformats.org/wordprocessingml/2006/main">
        <w:t xml:space="preserve">2. Лука 18:15-17 – „И донесоха при Него и бебета, за да ги докосне; но учениците Му, като видяха това, ги смъмриха. Но Исус ги повика и каза: Оставете децата да дойдат при Мене и не им пречете, защото на такива е Божието царство. Истина ви казвам, който не приеме Божието царство като малко дете, няма да влезе в него.”</w:t>
      </w:r>
    </w:p>
    <w:p w14:paraId="50CEA6F8" w14:textId="77777777" w:rsidR="00F90BDC" w:rsidRDefault="00F90BDC"/>
    <w:p w14:paraId="22E85F32" w14:textId="77777777" w:rsidR="00F90BDC" w:rsidRDefault="00F90BDC">
      <w:r xmlns:w="http://schemas.openxmlformats.org/wordprocessingml/2006/main">
        <w:t xml:space="preserve">Матей 19:16 И ето, един дойде и Му каза: Учителю добри, какво добро да направя, за да имам вечен живот?</w:t>
      </w:r>
    </w:p>
    <w:p w14:paraId="4798D89B" w14:textId="77777777" w:rsidR="00F90BDC" w:rsidRDefault="00F90BDC"/>
    <w:p w14:paraId="4DBA8B2C" w14:textId="77777777" w:rsidR="00F90BDC" w:rsidRDefault="00F90BDC">
      <w:r xmlns:w="http://schemas.openxmlformats.org/wordprocessingml/2006/main">
        <w:t xml:space="preserve">Този пасаж описва човек, който пита Исус какво трябва да направи, за да получи вечен живот.</w:t>
      </w:r>
    </w:p>
    <w:p w14:paraId="087A0129" w14:textId="77777777" w:rsidR="00F90BDC" w:rsidRDefault="00F90BDC"/>
    <w:p w14:paraId="4B8B4421" w14:textId="77777777" w:rsidR="00F90BDC" w:rsidRDefault="00F90BDC">
      <w:r xmlns:w="http://schemas.openxmlformats.org/wordprocessingml/2006/main">
        <w:t xml:space="preserve">1. Важността на търсенето на вечен живот чрез Исус Христос.</w:t>
      </w:r>
    </w:p>
    <w:p w14:paraId="38C195B5" w14:textId="77777777" w:rsidR="00F90BDC" w:rsidRDefault="00F90BDC"/>
    <w:p w14:paraId="759913EC" w14:textId="77777777" w:rsidR="00F90BDC" w:rsidRDefault="00F90BDC">
      <w:r xmlns:w="http://schemas.openxmlformats.org/wordprocessingml/2006/main">
        <w:t xml:space="preserve">2. Силата на подчинението на Божията воля и заповеди за придобиване на вечен живот.</w:t>
      </w:r>
    </w:p>
    <w:p w14:paraId="0C9E3667" w14:textId="77777777" w:rsidR="00F90BDC" w:rsidRDefault="00F90BDC"/>
    <w:p w14:paraId="2C99D606"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24B47E65" w14:textId="77777777" w:rsidR="00F90BDC" w:rsidRDefault="00F90BDC"/>
    <w:p w14:paraId="3B61B6D8" w14:textId="77777777" w:rsidR="00F90BDC" w:rsidRDefault="00F90BDC">
      <w:r xmlns:w="http://schemas.openxmlformats.org/wordprocessingml/2006/main">
        <w:t xml:space="preserve">2. Римляни 6:23 – „Защото заплатата на греха е смърт, а безплатният дар от Бога е вечен живот в Христос Исус, нашия Господ.“</w:t>
      </w:r>
    </w:p>
    <w:p w14:paraId="2EB04141" w14:textId="77777777" w:rsidR="00F90BDC" w:rsidRDefault="00F90BDC"/>
    <w:p w14:paraId="3AC42AB6" w14:textId="77777777" w:rsidR="00F90BDC" w:rsidRDefault="00F90BDC">
      <w:r xmlns:w="http://schemas.openxmlformats.org/wordprocessingml/2006/main">
        <w:t xml:space="preserve">Матей 19:17 И той му каза: Защо ме наричаш добър? няма никой добър освен един, сиреч Бог; но ако искаш да влезеш в живота, пази заповедите.</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учи, че за да влезе човек в живота, трябва да спазва заповедите. Той също така заявява, че само Бог е добър.</w:t>
      </w:r>
    </w:p>
    <w:p w14:paraId="43D82782" w14:textId="77777777" w:rsidR="00F90BDC" w:rsidRDefault="00F90BDC"/>
    <w:p w14:paraId="56706F6E" w14:textId="77777777" w:rsidR="00F90BDC" w:rsidRDefault="00F90BDC">
      <w:r xmlns:w="http://schemas.openxmlformats.org/wordprocessingml/2006/main">
        <w:t xml:space="preserve">1. Добротата в Божиите очи – Разбиране на нуждата ни да се подчиняваме на Божията заповед, за да получим вечен живот.</w:t>
      </w:r>
    </w:p>
    <w:p w14:paraId="326FBA8F" w14:textId="77777777" w:rsidR="00F90BDC" w:rsidRDefault="00F90BDC"/>
    <w:p w14:paraId="0354D380" w14:textId="77777777" w:rsidR="00F90BDC" w:rsidRDefault="00F90BDC">
      <w:r xmlns:w="http://schemas.openxmlformats.org/wordprocessingml/2006/main">
        <w:t xml:space="preserve">2. Източникът на доброто - Признаване, че само Бог е наистина добър, и научаване да живеем в съответствие с Неговата воля.</w:t>
      </w:r>
    </w:p>
    <w:p w14:paraId="684276EA" w14:textId="77777777" w:rsidR="00F90BDC" w:rsidRDefault="00F90BDC"/>
    <w:p w14:paraId="58D8EFA9" w14:textId="77777777" w:rsidR="00F90BDC" w:rsidRDefault="00F90BDC">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14:paraId="156F1285" w14:textId="77777777" w:rsidR="00F90BDC" w:rsidRDefault="00F90BDC"/>
    <w:p w14:paraId="61262FE9" w14:textId="77777777" w:rsidR="00F90BDC" w:rsidRDefault="00F90BDC">
      <w:r xmlns:w="http://schemas.openxmlformats.org/wordprocessingml/2006/main">
        <w:t xml:space="preserve">2. Псалм 119:172 - Езикът ми ще говори за Твоето слово, защото всичките Ти заповеди са правда.</w:t>
      </w:r>
    </w:p>
    <w:p w14:paraId="1108F54F" w14:textId="77777777" w:rsidR="00F90BDC" w:rsidRDefault="00F90BDC"/>
    <w:p w14:paraId="1FB78E40" w14:textId="77777777" w:rsidR="00F90BDC" w:rsidRDefault="00F90BDC">
      <w:r xmlns:w="http://schemas.openxmlformats.org/wordprocessingml/2006/main">
        <w:t xml:space="preserve">Матей 19:18 Той му каза: Кое? Исус каза: Не убивай, не прелюбодействай, не кради, не лъжесвидетелствай,</w:t>
      </w:r>
    </w:p>
    <w:p w14:paraId="5FD8E9B7" w14:textId="77777777" w:rsidR="00F90BDC" w:rsidRDefault="00F90BDC"/>
    <w:p w14:paraId="1F8B01BA" w14:textId="77777777" w:rsidR="00F90BDC" w:rsidRDefault="00F90BDC">
      <w:r xmlns:w="http://schemas.openxmlformats.org/wordprocessingml/2006/main">
        <w:t xml:space="preserve">Този пасаж описва заповедта, дадена от Исус на богатия млад владетел да спазва заповедите.</w:t>
      </w:r>
    </w:p>
    <w:p w14:paraId="32CDF3CB" w14:textId="77777777" w:rsidR="00F90BDC" w:rsidRDefault="00F90BDC"/>
    <w:p w14:paraId="220E8791" w14:textId="77777777" w:rsidR="00F90BDC" w:rsidRDefault="00F90BDC">
      <w:r xmlns:w="http://schemas.openxmlformats.org/wordprocessingml/2006/main">
        <w:t xml:space="preserve">1. Силата на заповедите: Как спазването на Божиите закони може да промени живота ни</w:t>
      </w:r>
    </w:p>
    <w:p w14:paraId="227390D5" w14:textId="77777777" w:rsidR="00F90BDC" w:rsidRDefault="00F90BDC"/>
    <w:p w14:paraId="4687F5F9" w14:textId="77777777" w:rsidR="00F90BDC" w:rsidRDefault="00F90BDC">
      <w:r xmlns:w="http://schemas.openxmlformats.org/wordprocessingml/2006/main">
        <w:t xml:space="preserve">2. Богатият млад владетел: Изследване на покорството</w:t>
      </w:r>
    </w:p>
    <w:p w14:paraId="68F42CF1" w14:textId="77777777" w:rsidR="00F90BDC" w:rsidRDefault="00F90BDC"/>
    <w:p w14:paraId="7A6D116F" w14:textId="77777777" w:rsidR="00F90BDC" w:rsidRDefault="00F90BDC">
      <w:r xmlns:w="http://schemas.openxmlformats.org/wordprocessingml/2006/main">
        <w:t xml:space="preserve">1. Изход 20:1-17 – Десетте заповеди</w:t>
      </w:r>
    </w:p>
    <w:p w14:paraId="4542C124" w14:textId="77777777" w:rsidR="00F90BDC" w:rsidRDefault="00F90BDC"/>
    <w:p w14:paraId="2CF8589F" w14:textId="77777777" w:rsidR="00F90BDC" w:rsidRDefault="00F90BDC">
      <w:r xmlns:w="http://schemas.openxmlformats.org/wordprocessingml/2006/main">
        <w:t xml:space="preserve">2. Марк 12:28-34 – Най-голямата заповед</w:t>
      </w:r>
    </w:p>
    <w:p w14:paraId="4E6C9DBC" w14:textId="77777777" w:rsidR="00F90BDC" w:rsidRDefault="00F90BDC"/>
    <w:p w14:paraId="37EC0432" w14:textId="77777777" w:rsidR="00F90BDC" w:rsidRDefault="00F90BDC">
      <w:r xmlns:w="http://schemas.openxmlformats.org/wordprocessingml/2006/main">
        <w:t xml:space="preserve">Матей 19:19 Почитай баща си и майка си и: Да възлюбиш ближния си като себе си.</w:t>
      </w:r>
    </w:p>
    <w:p w14:paraId="7469D644" w14:textId="77777777" w:rsidR="00F90BDC" w:rsidRDefault="00F90BDC"/>
    <w:p w14:paraId="1B4DE252" w14:textId="77777777" w:rsidR="00F90BDC" w:rsidRDefault="00F90BDC">
      <w:r xmlns:w="http://schemas.openxmlformats.org/wordprocessingml/2006/main">
        <w:t xml:space="preserve">Този пасаж подчертава важността на почитането на родителите и любовта към ближния като себе си.</w:t>
      </w:r>
    </w:p>
    <w:p w14:paraId="15F021C2" w14:textId="77777777" w:rsidR="00F90BDC" w:rsidRDefault="00F90BDC"/>
    <w:p w14:paraId="384BCB45" w14:textId="77777777" w:rsidR="00F90BDC" w:rsidRDefault="00F90BDC">
      <w:r xmlns:w="http://schemas.openxmlformats.org/wordprocessingml/2006/main">
        <w:t xml:space="preserve">1. Силата да обичаме нашите ближни: Как Христос ни учи да проявяваме състрадание и доброта</w:t>
      </w:r>
    </w:p>
    <w:p w14:paraId="4EC1EDF5" w14:textId="77777777" w:rsidR="00F90BDC" w:rsidRDefault="00F90BDC"/>
    <w:p w14:paraId="00D2AC52" w14:textId="77777777" w:rsidR="00F90BDC" w:rsidRDefault="00F90BDC">
      <w:r xmlns:w="http://schemas.openxmlformats.org/wordprocessingml/2006/main">
        <w:t xml:space="preserve">2. Почитане на нашите родители: библейска гледна точка</w:t>
      </w:r>
    </w:p>
    <w:p w14:paraId="2D2970E0" w14:textId="77777777" w:rsidR="00F90BDC" w:rsidRDefault="00F90BDC"/>
    <w:p w14:paraId="29DC05DD" w14:textId="77777777" w:rsidR="00F90BDC" w:rsidRDefault="00F90BDC">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 което е първата заповед с обещание – „за да ти бъде добре и да се радваш на дълъг живот на земята“.</w:t>
      </w:r>
    </w:p>
    <w:p w14:paraId="78D9AF02" w14:textId="77777777" w:rsidR="00F90BDC" w:rsidRDefault="00F90BDC"/>
    <w:p w14:paraId="521BDF5E" w14:textId="77777777" w:rsidR="00F90BDC" w:rsidRDefault="00F90BDC">
      <w:r xmlns:w="http://schemas.openxmlformats.org/wordprocessingml/2006/main">
        <w:t xml:space="preserve">2. Левит 19:18 – „Не отмъщавай и не изпитвай злоба към никого от народа си, но обичай ближния си като себе си. Аз съм Господ.</w:t>
      </w:r>
    </w:p>
    <w:p w14:paraId="1254F025" w14:textId="77777777" w:rsidR="00F90BDC" w:rsidRDefault="00F90BDC"/>
    <w:p w14:paraId="5F8D6A7F" w14:textId="77777777" w:rsidR="00F90BDC" w:rsidRDefault="00F90BDC">
      <w:r xmlns:w="http://schemas.openxmlformats.org/wordprocessingml/2006/main">
        <w:t xml:space="preserve">Матей 19:20 Младежът Му каза: Всичко това опазих от младостта си; какво ми липсва още?</w:t>
      </w:r>
    </w:p>
    <w:p w14:paraId="4F3B66AC" w14:textId="77777777" w:rsidR="00F90BDC" w:rsidRDefault="00F90BDC"/>
    <w:p w14:paraId="34DEBAD6" w14:textId="77777777" w:rsidR="00F90BDC" w:rsidRDefault="00F90BDC">
      <w:r xmlns:w="http://schemas.openxmlformats.org/wordprocessingml/2006/main">
        <w:t xml:space="preserve">Този пасаж е за млад мъж, който твърди, че е спазил заповедите от младостта си и се чуди какво още трябва да направи.</w:t>
      </w:r>
    </w:p>
    <w:p w14:paraId="5FB2823A" w14:textId="77777777" w:rsidR="00F90BDC" w:rsidRDefault="00F90BDC"/>
    <w:p w14:paraId="5E3AC6C8" w14:textId="77777777" w:rsidR="00F90BDC" w:rsidRDefault="00F90BDC">
      <w:r xmlns:w="http://schemas.openxmlformats.org/wordprocessingml/2006/main">
        <w:t xml:space="preserve">1. Необходимостта да отидем отвъд закона: Изследване на дълбините на ученичеството</w:t>
      </w:r>
    </w:p>
    <w:p w14:paraId="0FE8CD16" w14:textId="77777777" w:rsidR="00F90BDC" w:rsidRDefault="00F90BDC"/>
    <w:p w14:paraId="71108414" w14:textId="77777777" w:rsidR="00F90BDC" w:rsidRDefault="00F90BDC">
      <w:r xmlns:w="http://schemas.openxmlformats.org/wordprocessingml/2006/main">
        <w:t xml:space="preserve">2. Да живееш почтен живот: Ангажиментът на напълно отдадения последовател</w:t>
      </w:r>
    </w:p>
    <w:p w14:paraId="21A7F139" w14:textId="77777777" w:rsidR="00F90BDC" w:rsidRDefault="00F90BDC"/>
    <w:p w14:paraId="42DDD838" w14:textId="77777777" w:rsidR="00F90BDC" w:rsidRDefault="00F90BDC">
      <w:r xmlns:w="http://schemas.openxmlformats.org/wordprocessingml/2006/main">
        <w:t xml:space="preserve">1. Лука 10:25-37 – Притчата за добрия самарянин</w:t>
      </w:r>
    </w:p>
    <w:p w14:paraId="53BCC53E" w14:textId="77777777" w:rsidR="00F90BDC" w:rsidRDefault="00F90BDC"/>
    <w:p w14:paraId="0BE7C0C1" w14:textId="77777777" w:rsidR="00F90BDC" w:rsidRDefault="00F90BDC">
      <w:r xmlns:w="http://schemas.openxmlformats.org/wordprocessingml/2006/main">
        <w:t xml:space="preserve">2. Яков 1:22-25 – Изпълнители на словото, не само слушатели</w:t>
      </w:r>
    </w:p>
    <w:p w14:paraId="54DA6ECC" w14:textId="77777777" w:rsidR="00F90BDC" w:rsidRDefault="00F90BDC"/>
    <w:p w14:paraId="5AD97B46" w14:textId="77777777" w:rsidR="00F90BDC" w:rsidRDefault="00F90BDC">
      <w:r xmlns:w="http://schemas.openxmlformats.org/wordprocessingml/2006/main">
        <w:t xml:space="preserve">Матей 19:21 Исус му каза: Ако искаш да бъдеш съвършен, иди, продай имота си и раздай на бедните, и ще имаш съкровище на небето; и ела и Ме следвай.</w:t>
      </w:r>
    </w:p>
    <w:p w14:paraId="645B0D3C" w14:textId="77777777" w:rsidR="00F90BDC" w:rsidRDefault="00F90BDC"/>
    <w:p w14:paraId="1417AAB7" w14:textId="77777777" w:rsidR="00F90BDC" w:rsidRDefault="00F90BDC">
      <w:r xmlns:w="http://schemas.openxmlformats.org/wordprocessingml/2006/main">
        <w:t xml:space="preserve">Исус ни насърчава да оставим материалните си притежания и да се доверим на Него.</w:t>
      </w:r>
    </w:p>
    <w:p w14:paraId="6AFCE1E1" w14:textId="77777777" w:rsidR="00F90BDC" w:rsidRDefault="00F90BDC"/>
    <w:p w14:paraId="027265CF" w14:textId="77777777" w:rsidR="00F90BDC" w:rsidRDefault="00F90BDC">
      <w:r xmlns:w="http://schemas.openxmlformats.org/wordprocessingml/2006/main">
        <w:t xml:space="preserve">1: Трябва да повярваме в Исус, като се откажем от нашите земни притежания.</w:t>
      </w:r>
    </w:p>
    <w:p w14:paraId="79B86D6B" w14:textId="77777777" w:rsidR="00F90BDC" w:rsidRDefault="00F90BDC"/>
    <w:p w14:paraId="334A9D0F" w14:textId="77777777" w:rsidR="00F90BDC" w:rsidRDefault="00F90BDC">
      <w:r xmlns:w="http://schemas.openxmlformats.org/wordprocessingml/2006/main">
        <w:t xml:space="preserve">2: Да живеем за Исус означава да инвестираме живота си в Него, а не материални неща.</w:t>
      </w:r>
    </w:p>
    <w:p w14:paraId="50780451" w14:textId="77777777" w:rsidR="00F90BDC" w:rsidRDefault="00F90BDC"/>
    <w:p w14:paraId="274A7649" w14:textId="77777777" w:rsidR="00F90BDC" w:rsidRDefault="00F90BDC">
      <w:r xmlns:w="http://schemas.openxmlformats.org/wordprocessingml/2006/main">
        <w:t xml:space="preserve">1: Матей 6:19-21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ги унищожава и където крадци разяждат не влизайте с взлом и не крадете. Защото където е съкровището ви, там ще бъде и сърцето ви.”</w:t>
      </w:r>
    </w:p>
    <w:p w14:paraId="6EA8A6B5" w14:textId="77777777" w:rsidR="00F90BDC" w:rsidRDefault="00F90BDC"/>
    <w:p w14:paraId="571065F0" w14:textId="77777777" w:rsidR="00F90BDC" w:rsidRDefault="00F90BDC">
      <w:r xmlns:w="http://schemas.openxmlformats.org/wordprocessingml/2006/main">
        <w:t xml:space="preserve">2: Колосяни 3:1-2 „И така, ако сте възкресени с Христос, търсете това, което е горе, където Христос е, седнал отдясно на Бога. Насочете мислите си към нещата, които са горе, а не към нещата, които са на земята.”</w:t>
      </w:r>
    </w:p>
    <w:p w14:paraId="2B238F84" w14:textId="77777777" w:rsidR="00F90BDC" w:rsidRDefault="00F90BDC"/>
    <w:p w14:paraId="0E4580F1" w14:textId="77777777" w:rsidR="00F90BDC" w:rsidRDefault="00F90BDC">
      <w:r xmlns:w="http://schemas.openxmlformats.org/wordprocessingml/2006/main">
        <w:t xml:space="preserve">Матей 19:22 Но младежът, като чу тези думи, си отиде наскърбен, защото имаше голямо имущество.</w:t>
      </w:r>
    </w:p>
    <w:p w14:paraId="1B7043B1" w14:textId="77777777" w:rsidR="00F90BDC" w:rsidRDefault="00F90BDC"/>
    <w:p w14:paraId="3CE1A23C" w14:textId="77777777" w:rsidR="00F90BDC" w:rsidRDefault="00F90BDC">
      <w:r xmlns:w="http://schemas.openxmlformats.org/wordprocessingml/2006/main">
        <w:t xml:space="preserve">Този пасаж говори за млад мъж, който, след като чул думите на Исус, си тръгнал наскърбен поради големите си притежания.</w:t>
      </w:r>
    </w:p>
    <w:p w14:paraId="3719B5D5" w14:textId="77777777" w:rsidR="00F90BDC" w:rsidRDefault="00F90BDC"/>
    <w:p w14:paraId="706184A4" w14:textId="77777777" w:rsidR="00F90BDC" w:rsidRDefault="00F90BDC">
      <w:r xmlns:w="http://schemas.openxmlformats.org/wordprocessingml/2006/main">
        <w:t xml:space="preserve">1. Богатият млад мъж: Какво притежание може да ни струва</w:t>
      </w:r>
    </w:p>
    <w:p w14:paraId="682A86BB" w14:textId="77777777" w:rsidR="00F90BDC" w:rsidRDefault="00F90BDC"/>
    <w:p w14:paraId="427F9737" w14:textId="77777777" w:rsidR="00F90BDC" w:rsidRDefault="00F90BDC">
      <w:r xmlns:w="http://schemas.openxmlformats.org/wordprocessingml/2006/main">
        <w:t xml:space="preserve">2. Силата на пътуването към Бог: Оставяне на това, към което сме се вкопчили</w:t>
      </w:r>
    </w:p>
    <w:p w14:paraId="33D8E64F" w14:textId="77777777" w:rsidR="00F90BDC" w:rsidRDefault="00F90BDC"/>
    <w:p w14:paraId="2308298F" w14:textId="77777777" w:rsidR="00F90BDC" w:rsidRDefault="00F90BDC">
      <w:r xmlns:w="http://schemas.openxmlformats.org/wordprocessingml/2006/main">
        <w:t xml:space="preserve">1. Лука 12:15 (NIV): „Тогава им каза: „Внимавайте! Бъдете нащрек срещу всички видове алчност; животът не се състои в изобилие от притежания.“</w:t>
      </w:r>
    </w:p>
    <w:p w14:paraId="0B2F2A05" w14:textId="77777777" w:rsidR="00F90BDC" w:rsidRDefault="00F90BDC"/>
    <w:p w14:paraId="2B6BB7D7" w14:textId="77777777" w:rsidR="00F90BDC" w:rsidRDefault="00F90BDC">
      <w:r xmlns:w="http://schemas.openxmlformats.org/wordprocessingml/2006/main">
        <w:t xml:space="preserve">2. Еклесиаст 5:10 (NIV): „Който обича парите, никога няма достатъчно пари; който обича богатството, никога не е доволен от доходите си. Това също е безсмислено.”</w:t>
      </w:r>
    </w:p>
    <w:p w14:paraId="5E788B85" w14:textId="77777777" w:rsidR="00F90BDC" w:rsidRDefault="00F90BDC"/>
    <w:p w14:paraId="518D540B" w14:textId="77777777" w:rsidR="00F90BDC" w:rsidRDefault="00F90BDC">
      <w:r xmlns:w="http://schemas.openxmlformats.org/wordprocessingml/2006/main">
        <w:t xml:space="preserve">Матей 19:23 Тогава Исус каза на учениците Си: Истина ви казвам, че богат мъчно ще влезе в небесното царство.</w:t>
      </w:r>
    </w:p>
    <w:p w14:paraId="35DE04F6" w14:textId="77777777" w:rsidR="00F90BDC" w:rsidRDefault="00F90BDC"/>
    <w:p w14:paraId="2171187A" w14:textId="77777777" w:rsidR="00F90BDC" w:rsidRDefault="00F90BDC">
      <w:r xmlns:w="http://schemas.openxmlformats.org/wordprocessingml/2006/main">
        <w:t xml:space="preserve">Богатите трудно влизат в небесното царство.</w:t>
      </w:r>
    </w:p>
    <w:p w14:paraId="0AC4C243" w14:textId="77777777" w:rsidR="00F90BDC" w:rsidRDefault="00F90BDC"/>
    <w:p w14:paraId="395D31D2" w14:textId="77777777" w:rsidR="00F90BDC" w:rsidRDefault="00F90BDC">
      <w:r xmlns:w="http://schemas.openxmlformats.org/wordprocessingml/2006/main">
        <w:t xml:space="preserve">1: Парите не могат да купят спасение, Божията любов е безценна.</w:t>
      </w:r>
    </w:p>
    <w:p w14:paraId="474D28F2" w14:textId="77777777" w:rsidR="00F90BDC" w:rsidRDefault="00F90BDC"/>
    <w:p w14:paraId="762895B7" w14:textId="77777777" w:rsidR="00F90BDC" w:rsidRDefault="00F90BDC">
      <w:r xmlns:w="http://schemas.openxmlformats.org/wordprocessingml/2006/main">
        <w:t xml:space="preserve">2: Въпреки че парите са могъща сила в света, те не могат да купят път към небесното царство.</w:t>
      </w:r>
    </w:p>
    <w:p w14:paraId="0E048A77" w14:textId="77777777" w:rsidR="00F90BDC" w:rsidRDefault="00F90BDC"/>
    <w:p w14:paraId="5F40A9CE" w14:textId="77777777" w:rsidR="00F90BDC" w:rsidRDefault="00F90BDC">
      <w:r xmlns:w="http://schemas.openxmlformats.org/wordprocessingml/2006/main">
        <w:t xml:space="preserve">1: Марк 10:25 „По-лесно е камила да мине през иглени уши, отколкото богат да влезе в Божието царство.“</w:t>
      </w:r>
    </w:p>
    <w:p w14:paraId="4EBF34FA" w14:textId="77777777" w:rsidR="00F90BDC" w:rsidRDefault="00F90BDC"/>
    <w:p w14:paraId="18603F4D" w14:textId="77777777" w:rsidR="00F90BDC" w:rsidRDefault="00F90BDC">
      <w:r xmlns:w="http://schemas.openxmlformats.org/wordprocessingml/2006/main">
        <w:t xml:space="preserve">2: Яков 2:5-7 „Слушайте, мои скъпи братя и сестри: Бог не избра ли онези, които са бедни в очите на света, за да бъдат богати с вяра и да наследят царството, което Той обеща на тези, които Го обичат?“</w:t>
      </w:r>
    </w:p>
    <w:p w14:paraId="3F6936B4" w14:textId="77777777" w:rsidR="00F90BDC" w:rsidRDefault="00F90BDC"/>
    <w:p w14:paraId="4264670A" w14:textId="77777777" w:rsidR="00F90BDC" w:rsidRDefault="00F90BDC">
      <w:r xmlns:w="http://schemas.openxmlformats.org/wordprocessingml/2006/main">
        <w:t xml:space="preserve">Матей 19:24 И пак ви казвам: По-лесно е камила да мине през иглени уши, отколкото богат да влезе в Божието царство.</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Трудно е за богат човек да влезе в Божието царство.</w:t>
      </w:r>
    </w:p>
    <w:p w14:paraId="71AFEE2C" w14:textId="77777777" w:rsidR="00F90BDC" w:rsidRDefault="00F90BDC"/>
    <w:p w14:paraId="055112B0" w14:textId="77777777" w:rsidR="00F90BDC" w:rsidRDefault="00F90BDC">
      <w:r xmlns:w="http://schemas.openxmlformats.org/wordprocessingml/2006/main">
        <w:t xml:space="preserve">1: Богатството не е пречка за влизане в Царството Божие.</w:t>
      </w:r>
    </w:p>
    <w:p w14:paraId="1246916E" w14:textId="77777777" w:rsidR="00F90BDC" w:rsidRDefault="00F90BDC"/>
    <w:p w14:paraId="3845D1DF" w14:textId="77777777" w:rsidR="00F90BDC" w:rsidRDefault="00F90BDC">
      <w:r xmlns:w="http://schemas.openxmlformats.org/wordprocessingml/2006/main">
        <w:t xml:space="preserve">2: Истинското богатство се намира в следването на Христос.</w:t>
      </w:r>
    </w:p>
    <w:p w14:paraId="69913898" w14:textId="77777777" w:rsidR="00F90BDC" w:rsidRDefault="00F90BDC"/>
    <w:p w14:paraId="0334FE3B" w14:textId="77777777" w:rsidR="00F90BDC" w:rsidRDefault="00F90BDC">
      <w:r xmlns:w="http://schemas.openxmlformats.org/wordprocessingml/2006/main">
        <w:t xml:space="preserve">1: Лука 16:13 Никой слуга не може да служи на двама господари: защото или единия ще намрази, а другия ще обикне; иначе ще се привърже към единия и ще презира другия. Не можете да служите на Бога и на мамона.</w:t>
      </w:r>
    </w:p>
    <w:p w14:paraId="2309DD33" w14:textId="77777777" w:rsidR="00F90BDC" w:rsidRDefault="00F90BDC"/>
    <w:p w14:paraId="4C77B71C" w14:textId="77777777" w:rsidR="00F90BDC" w:rsidRDefault="00F90BDC">
      <w:r xmlns:w="http://schemas.openxmlformats.org/wordprocessingml/2006/main">
        <w:t xml:space="preserve">2: Матей 6:19-21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и където крадците не подкопават и не крадат: Защото където е съкровището ви, там ще бъде и сърцето ви.</w:t>
      </w:r>
    </w:p>
    <w:p w14:paraId="27B885E4" w14:textId="77777777" w:rsidR="00F90BDC" w:rsidRDefault="00F90BDC"/>
    <w:p w14:paraId="6CF531B3" w14:textId="77777777" w:rsidR="00F90BDC" w:rsidRDefault="00F90BDC">
      <w:r xmlns:w="http://schemas.openxmlformats.org/wordprocessingml/2006/main">
        <w:t xml:space="preserve">Матей 19:25 Когато учениците Му чуха това, много се смаяха и казаха: Кой тогава може да се спаси?</w:t>
      </w:r>
    </w:p>
    <w:p w14:paraId="158090DF" w14:textId="77777777" w:rsidR="00F90BDC" w:rsidRDefault="00F90BDC"/>
    <w:p w14:paraId="004283C5" w14:textId="77777777" w:rsidR="00F90BDC" w:rsidRDefault="00F90BDC">
      <w:r xmlns:w="http://schemas.openxmlformats.org/wordprocessingml/2006/main">
        <w:t xml:space="preserve">Учениците бяха изумени, когато Исус каза, че е трудно за богат човек да влезе в Царството небесно и попитаха кой тогава може да бъде спасен.</w:t>
      </w:r>
    </w:p>
    <w:p w14:paraId="12C5DE5B" w14:textId="77777777" w:rsidR="00F90BDC" w:rsidRDefault="00F90BDC"/>
    <w:p w14:paraId="4BF00EF8" w14:textId="77777777" w:rsidR="00F90BDC" w:rsidRDefault="00F90BDC">
      <w:r xmlns:w="http://schemas.openxmlformats.org/wordprocessingml/2006/main">
        <w:t xml:space="preserve">1. „Трудността на богатството“</w:t>
      </w:r>
    </w:p>
    <w:p w14:paraId="537B13FE" w14:textId="77777777" w:rsidR="00F90BDC" w:rsidRDefault="00F90BDC"/>
    <w:p w14:paraId="33BAE9C4" w14:textId="77777777" w:rsidR="00F90BDC" w:rsidRDefault="00F90BDC">
      <w:r xmlns:w="http://schemas.openxmlformats.org/wordprocessingml/2006/main">
        <w:t xml:space="preserve">2. „Какво е необходимо, за да бъдеш спасен?“</w:t>
      </w:r>
    </w:p>
    <w:p w14:paraId="24A6CCA9" w14:textId="77777777" w:rsidR="00F90BDC" w:rsidRDefault="00F90BDC"/>
    <w:p w14:paraId="2E063BAC" w14:textId="77777777" w:rsidR="00F90BDC" w:rsidRDefault="00F90BDC">
      <w:r xmlns:w="http://schemas.openxmlformats.org/wordprocessingml/2006/main">
        <w:t xml:space="preserve">1. Лука 18:24-25 – „И когато Исус го видя много наскърбен, каза: Колко трудно ще влязат в Божието царство онези, които имат богатство! Защото по-лесно е камила да мине през иглени уши , отколкото богат човек да влезе в Божието царство."</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Деяния 4:12 – „Нито чрез някой друг има спасение; защото няма друго име под небето, дадено на човеците, чрез което да се спасим.“</w:t>
      </w:r>
    </w:p>
    <w:p w14:paraId="7D02D511" w14:textId="77777777" w:rsidR="00F90BDC" w:rsidRDefault="00F90BDC"/>
    <w:p w14:paraId="70B4F6F7" w14:textId="77777777" w:rsidR="00F90BDC" w:rsidRDefault="00F90BDC">
      <w:r xmlns:w="http://schemas.openxmlformats.org/wordprocessingml/2006/main">
        <w:t xml:space="preserve">Матей 19:26 Но Исус ги погледна и им каза: За хората това е невъзможно; но с Бог всичко е възможно.</w:t>
      </w:r>
    </w:p>
    <w:p w14:paraId="6973636E" w14:textId="77777777" w:rsidR="00F90BDC" w:rsidRDefault="00F90BDC"/>
    <w:p w14:paraId="0ABA5CFD" w14:textId="77777777" w:rsidR="00F90BDC" w:rsidRDefault="00F90BDC">
      <w:r xmlns:w="http://schemas.openxmlformats.org/wordprocessingml/2006/main">
        <w:t xml:space="preserve">Този стих подчертава, че с Бог всичко е възможно, дори когато изглежда невъзможно за хората.</w:t>
      </w:r>
    </w:p>
    <w:p w14:paraId="2A8E0A36" w14:textId="77777777" w:rsidR="00F90BDC" w:rsidRDefault="00F90BDC"/>
    <w:p w14:paraId="262A8B37" w14:textId="77777777" w:rsidR="00F90BDC" w:rsidRDefault="00F90BDC">
      <w:r xmlns:w="http://schemas.openxmlformats.org/wordprocessingml/2006/main">
        <w:t xml:space="preserve">1. Бог е по-велик от нашите съмнения и може да ни помогне в нашите борби.</w:t>
      </w:r>
    </w:p>
    <w:p w14:paraId="492B8F67" w14:textId="77777777" w:rsidR="00F90BDC" w:rsidRDefault="00F90BDC"/>
    <w:p w14:paraId="272934C4" w14:textId="77777777" w:rsidR="00F90BDC" w:rsidRDefault="00F90BDC">
      <w:r xmlns:w="http://schemas.openxmlformats.org/wordprocessingml/2006/main">
        <w:t xml:space="preserve">2. Нищо не е твърде трудно за Бог и ние трябва да се доверим на Неговата сила.</w:t>
      </w:r>
    </w:p>
    <w:p w14:paraId="72DA0E94" w14:textId="77777777" w:rsidR="00F90BDC" w:rsidRDefault="00F90BDC"/>
    <w:p w14:paraId="326E39A1" w14:textId="77777777" w:rsidR="00F90BDC" w:rsidRDefault="00F90BDC">
      <w:r xmlns:w="http://schemas.openxmlformats.org/wordprocessingml/2006/main">
        <w:t xml:space="preserve">1. Еремия 32:17 - О, Господи Боже! Ето, Ти си направил небето и земята чрез Твоята велика сила и изпъната мишца. Няма нищо трудно за вас.</w:t>
      </w:r>
    </w:p>
    <w:p w14:paraId="49A5A4B0" w14:textId="77777777" w:rsidR="00F90BDC" w:rsidRDefault="00F90BDC"/>
    <w:p w14:paraId="72ABCD8D" w14:textId="77777777" w:rsidR="00F90BDC" w:rsidRDefault="00F90BDC">
      <w:r xmlns:w="http://schemas.openxmlformats.org/wordprocessingml/2006/main">
        <w:t xml:space="preserve">2. Лука 1:37 - Защото за Бог нищо няма да бъде невъзможно.</w:t>
      </w:r>
    </w:p>
    <w:p w14:paraId="43F97D5A" w14:textId="77777777" w:rsidR="00F90BDC" w:rsidRDefault="00F90BDC"/>
    <w:p w14:paraId="554ACB86" w14:textId="77777777" w:rsidR="00F90BDC" w:rsidRDefault="00F90BDC">
      <w:r xmlns:w="http://schemas.openxmlformats.org/wordprocessingml/2006/main">
        <w:t xml:space="preserve">Матей 19:27 Тогава Петър отговори и му каза: Ето, ние оставихме всичко и Те последвахме; какво ще имаме тогава?</w:t>
      </w:r>
    </w:p>
    <w:p w14:paraId="316EA7C0" w14:textId="77777777" w:rsidR="00F90BDC" w:rsidRDefault="00F90BDC"/>
    <w:p w14:paraId="7D2642F1" w14:textId="77777777" w:rsidR="00F90BDC" w:rsidRDefault="00F90BDC">
      <w:r xmlns:w="http://schemas.openxmlformats.org/wordprocessingml/2006/main">
        <w:t xml:space="preserve">Петър пита Исус каква награда ще получат, ако Го последват и изоставят всичко.</w:t>
      </w:r>
    </w:p>
    <w:p w14:paraId="3FE321B8" w14:textId="77777777" w:rsidR="00F90BDC" w:rsidRDefault="00F90BDC"/>
    <w:p w14:paraId="07916797" w14:textId="77777777" w:rsidR="00F90BDC" w:rsidRDefault="00F90BDC">
      <w:r xmlns:w="http://schemas.openxmlformats.org/wordprocessingml/2006/main">
        <w:t xml:space="preserve">1. Наградите за вярна служба</w:t>
      </w:r>
    </w:p>
    <w:p w14:paraId="703FB3DD" w14:textId="77777777" w:rsidR="00F90BDC" w:rsidRDefault="00F90BDC"/>
    <w:p w14:paraId="56E42556" w14:textId="77777777" w:rsidR="00F90BDC" w:rsidRDefault="00F90BDC">
      <w:r xmlns:w="http://schemas.openxmlformats.org/wordprocessingml/2006/main">
        <w:t xml:space="preserve">2. Цената на ученичеството</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Евреи 11:24-26 – С вяра Мойсей, когато достигна години, отказа да се нарече син на фараоновата дъщеря; Избирайки по-скоро да страдате с Божия народ, отколкото да се наслаждавате на удоволствията на греха за известно време; Считайки укора на Христос за по-голямо богатство от съкровищата в Египет: защото той имаше уважение към възмездието на наградата.</w:t>
      </w:r>
    </w:p>
    <w:p w14:paraId="6FA06886" w14:textId="77777777" w:rsidR="00F90BDC" w:rsidRDefault="00F90BDC"/>
    <w:p w14:paraId="77D6D636" w14:textId="77777777" w:rsidR="00F90BDC" w:rsidRDefault="00F90BDC">
      <w:r xmlns:w="http://schemas.openxmlformats.org/wordprocessingml/2006/main">
        <w:t xml:space="preserve">2. Матей 19:29 – И всеки, който е изоставил къщи, или братя, или сестри, или баща, или майка, или жена, или деца, или земя, заради Моето име, ще получи стократно и ще наследи вечно живот.</w:t>
      </w:r>
    </w:p>
    <w:p w14:paraId="07E4C770" w14:textId="77777777" w:rsidR="00F90BDC" w:rsidRDefault="00F90BDC"/>
    <w:p w14:paraId="6EC3C3DD" w14:textId="77777777" w:rsidR="00F90BDC" w:rsidRDefault="00F90BDC">
      <w:r xmlns:w="http://schemas.openxmlformats.org/wordprocessingml/2006/main">
        <w:t xml:space="preserve">Матей 19:28 И Исус им каза: Истина ви казвам, че вие, които Ме последвахте, при новорождението, когато Човешкият Син ще седне на престола на славата Си, вие също ще седнете на дванадесет престола, за да съдите дванадесет племена на Израел.</w:t>
      </w:r>
    </w:p>
    <w:p w14:paraId="673DED9E" w14:textId="77777777" w:rsidR="00F90BDC" w:rsidRDefault="00F90BDC"/>
    <w:p w14:paraId="4DD1BBD0" w14:textId="77777777" w:rsidR="00F90BDC" w:rsidRDefault="00F90BDC">
      <w:r xmlns:w="http://schemas.openxmlformats.org/wordprocessingml/2006/main">
        <w:t xml:space="preserve">Исус обещава на своите ученици, че ще получат награда за това, че го следват, което е възможността да съдят дванадесетте племена на Израел, когато Човешкият син седне на престола на славата.</w:t>
      </w:r>
    </w:p>
    <w:p w14:paraId="021EE63F" w14:textId="77777777" w:rsidR="00F90BDC" w:rsidRDefault="00F90BDC"/>
    <w:p w14:paraId="76739D88" w14:textId="77777777" w:rsidR="00F90BDC" w:rsidRDefault="00F90BDC">
      <w:r xmlns:w="http://schemas.openxmlformats.org/wordprocessingml/2006/main">
        <w:t xml:space="preserve">1. Исус обещава награди за верните ученици</w:t>
      </w:r>
    </w:p>
    <w:p w14:paraId="4C6F4F69" w14:textId="77777777" w:rsidR="00F90BDC" w:rsidRDefault="00F90BDC"/>
    <w:p w14:paraId="65465A5D" w14:textId="77777777" w:rsidR="00F90BDC" w:rsidRDefault="00F90BDC">
      <w:r xmlns:w="http://schemas.openxmlformats.org/wordprocessingml/2006/main">
        <w:t xml:space="preserve">2. Възраждането: Престолът на Божията слава</w:t>
      </w:r>
    </w:p>
    <w:p w14:paraId="57059F37" w14:textId="77777777" w:rsidR="00F90BDC" w:rsidRDefault="00F90BDC"/>
    <w:p w14:paraId="0DB9DD5F" w14:textId="77777777" w:rsidR="00F90BDC" w:rsidRDefault="00F90BDC">
      <w:r xmlns:w="http://schemas.openxmlformats.org/wordprocessingml/2006/main">
        <w:t xml:space="preserve">1. 1 Коринтяни 3:10-15 – Наградите, които вярващите ще получат за вярна служба</w:t>
      </w:r>
    </w:p>
    <w:p w14:paraId="2E6E3791" w14:textId="77777777" w:rsidR="00F90BDC" w:rsidRDefault="00F90BDC"/>
    <w:p w14:paraId="5556760A" w14:textId="77777777" w:rsidR="00F90BDC" w:rsidRDefault="00F90BDC">
      <w:r xmlns:w="http://schemas.openxmlformats.org/wordprocessingml/2006/main">
        <w:t xml:space="preserve">2. Псалм 45:6 – Престолът на Божията слава и величие</w:t>
      </w:r>
    </w:p>
    <w:p w14:paraId="70FB3898" w14:textId="77777777" w:rsidR="00F90BDC" w:rsidRDefault="00F90BDC"/>
    <w:p w14:paraId="70B70CB0" w14:textId="77777777" w:rsidR="00F90BDC" w:rsidRDefault="00F90BDC">
      <w:r xmlns:w="http://schemas.openxmlformats.org/wordprocessingml/2006/main">
        <w:t xml:space="preserve">Матей 19:29 И всеки, който е оставил къщи, или братя, или сестри, или баща, или майка, или жена, или деца, или ниви, заради Моето име, ще получи стократно и ще наследи вечен живот.</w:t>
      </w:r>
    </w:p>
    <w:p w14:paraId="396EA450" w14:textId="77777777" w:rsidR="00F90BDC" w:rsidRDefault="00F90BDC"/>
    <w:p w14:paraId="64A26BF3" w14:textId="77777777" w:rsidR="00F90BDC" w:rsidRDefault="00F90BDC">
      <w:r xmlns:w="http://schemas.openxmlformats.org/wordprocessingml/2006/main">
        <w:t xml:space="preserve">Исус насърчава своите последователи да се откажат от материални притежания и семейство в името на неговото име, </w:t>
      </w:r>
      <w:r xmlns:w="http://schemas.openxmlformats.org/wordprocessingml/2006/main">
        <w:lastRenderedPageBreak xmlns:w="http://schemas.openxmlformats.org/wordprocessingml/2006/main"/>
      </w:r>
      <w:r xmlns:w="http://schemas.openxmlformats.org/wordprocessingml/2006/main">
        <w:t xml:space="preserve">като обещава, че ще получат стократно в замяна и ще наследят вечен живот.</w:t>
      </w:r>
    </w:p>
    <w:p w14:paraId="46142FC7" w14:textId="77777777" w:rsidR="00F90BDC" w:rsidRDefault="00F90BDC"/>
    <w:p w14:paraId="0F79D1B8" w14:textId="77777777" w:rsidR="00F90BDC" w:rsidRDefault="00F90BDC">
      <w:r xmlns:w="http://schemas.openxmlformats.org/wordprocessingml/2006/main">
        <w:t xml:space="preserve">1. Силата на саможертвата: Да се научим да се откажем от това, което обичаме в името на Царството</w:t>
      </w:r>
    </w:p>
    <w:p w14:paraId="4F6F2CF3" w14:textId="77777777" w:rsidR="00F90BDC" w:rsidRDefault="00F90BDC"/>
    <w:p w14:paraId="771C4D73" w14:textId="77777777" w:rsidR="00F90BDC" w:rsidRDefault="00F90BDC">
      <w:r xmlns:w="http://schemas.openxmlformats.org/wordprocessingml/2006/main">
        <w:t xml:space="preserve">2. Живот на изобилие: пожънаване на наградите от вярност и послушание</w:t>
      </w:r>
    </w:p>
    <w:p w14:paraId="13D4398E" w14:textId="77777777" w:rsidR="00F90BDC" w:rsidRDefault="00F90BDC"/>
    <w:p w14:paraId="4FB0AAF7" w14:textId="77777777" w:rsidR="00F90BDC" w:rsidRDefault="00F90BDC">
      <w:r xmlns:w="http://schemas.openxmlformats.org/wordprocessingml/2006/main">
        <w:t xml:space="preserve">1. Йоан 15:13 – „Никой няма по-голяма любов от тази, да положи живота си за приятелите си.”</w:t>
      </w:r>
    </w:p>
    <w:p w14:paraId="479BB047" w14:textId="77777777" w:rsidR="00F90BDC" w:rsidRDefault="00F90BDC"/>
    <w:p w14:paraId="3AC678DF" w14:textId="77777777" w:rsidR="00F90BDC" w:rsidRDefault="00F90BDC">
      <w:r xmlns:w="http://schemas.openxmlformats.org/wordprocessingml/2006/main">
        <w:t xml:space="preserve">2. 1 Коринтяни 13:3 – „И ако раздам целия си имот, за да нахраня бедните, и ако предам тялото си на изгаряне, а любов нямам, нищо не ми помага.”</w:t>
      </w:r>
    </w:p>
    <w:p w14:paraId="6B17DE1F" w14:textId="77777777" w:rsidR="00F90BDC" w:rsidRDefault="00F90BDC"/>
    <w:p w14:paraId="0DB146AC" w14:textId="77777777" w:rsidR="00F90BDC" w:rsidRDefault="00F90BDC">
      <w:r xmlns:w="http://schemas.openxmlformats.org/wordprocessingml/2006/main">
        <w:t xml:space="preserve">Матей 19:30 Но много от първите ще бъдат последни; и последните ще бъдат първи.</w:t>
      </w:r>
    </w:p>
    <w:p w14:paraId="64F0EE41" w14:textId="77777777" w:rsidR="00F90BDC" w:rsidRDefault="00F90BDC"/>
    <w:p w14:paraId="09F10F2E" w14:textId="77777777" w:rsidR="00F90BDC" w:rsidRDefault="00F90BDC">
      <w:r xmlns:w="http://schemas.openxmlformats.org/wordprocessingml/2006/main">
        <w:t xml:space="preserve">Исус учи, че тези, които са първи, може да се окажат последни, докато тези, които са последни, може да се окажат първи.</w:t>
      </w:r>
    </w:p>
    <w:p w14:paraId="7FE009D6" w14:textId="77777777" w:rsidR="00F90BDC" w:rsidRDefault="00F90BDC"/>
    <w:p w14:paraId="50E64470" w14:textId="77777777" w:rsidR="00F90BDC" w:rsidRDefault="00F90BDC">
      <w:r xmlns:w="http://schemas.openxmlformats.org/wordprocessingml/2006/main">
        <w:t xml:space="preserve">1. „Обръщане на таблицата: как Исус ни класира по различен начин“</w:t>
      </w:r>
    </w:p>
    <w:p w14:paraId="2CDC5388" w14:textId="77777777" w:rsidR="00F90BDC" w:rsidRDefault="00F90BDC"/>
    <w:p w14:paraId="1B7D4FE4" w14:textId="77777777" w:rsidR="00F90BDC" w:rsidRDefault="00F90BDC">
      <w:r xmlns:w="http://schemas.openxmlformats.org/wordprocessingml/2006/main">
        <w:t xml:space="preserve">2. „Търсене на най-ниското място: Защо смирението има значение“</w:t>
      </w:r>
    </w:p>
    <w:p w14:paraId="316E9C3F" w14:textId="77777777" w:rsidR="00F90BDC" w:rsidRDefault="00F90BDC"/>
    <w:p w14:paraId="7B6CDC1F" w14:textId="77777777" w:rsidR="00F90BDC" w:rsidRDefault="00F90BDC">
      <w:r xmlns:w="http://schemas.openxmlformats.org/wordprocessingml/2006/main">
        <w:t xml:space="preserve">1. Лука 14:7-11 – Исус учи притчата за сватбения банкет</w:t>
      </w:r>
    </w:p>
    <w:p w14:paraId="1A459D28" w14:textId="77777777" w:rsidR="00F90BDC" w:rsidRDefault="00F90BDC"/>
    <w:p w14:paraId="7BAABFCD" w14:textId="77777777" w:rsidR="00F90BDC" w:rsidRDefault="00F90BDC">
      <w:r xmlns:w="http://schemas.openxmlformats.org/wordprocessingml/2006/main">
        <w:t xml:space="preserve">2. Филипяни 2:3-8 – учението на Павел за смирението и безкористността</w:t>
      </w:r>
    </w:p>
    <w:p w14:paraId="608D051F" w14:textId="77777777" w:rsidR="00F90BDC" w:rsidRDefault="00F90BDC"/>
    <w:p w14:paraId="114BE3ED" w14:textId="77777777" w:rsidR="00F90BDC" w:rsidRDefault="00F90BDC">
      <w:r xmlns:w="http://schemas.openxmlformats.org/wordprocessingml/2006/main">
        <w:t xml:space="preserve">Матей 20 представя притчата за работниците на лозето, третото предсказание на Исус за Неговата смърт и възкресение, молба за почетни позиции в Неговото царство и изцелението на двама слепци.</w:t>
      </w:r>
    </w:p>
    <w:p w14:paraId="2773B6D1" w14:textId="77777777" w:rsidR="00F90BDC" w:rsidRDefault="00F90BDC"/>
    <w:p w14:paraId="1D3940DA" w14:textId="77777777" w:rsidR="00F90BDC" w:rsidRDefault="00F90BDC">
      <w:r xmlns:w="http://schemas.openxmlformats.org/wordprocessingml/2006/main">
        <w:t xml:space="preserve">1-ви параграф: Главата започва с притчата за работниците на лозето (Матей 20:1-16). В тази история собственик на земя наема работници по различно време през деня, но накрая им плаща една и съща заплата - един денарий. Наетите първи се оплакват от тази привидна несправедливост, но собственикът на земята настоява, че не е несправедлив, защото им е платил това, за което са се договорили. Притчата илюстрира, че Божията благодат не действа върху човешките идеи за справедливост и че „последните ще бъдат първи и първите ще бъдат последни“.</w:t>
      </w:r>
    </w:p>
    <w:p w14:paraId="3879A544" w14:textId="77777777" w:rsidR="00F90BDC" w:rsidRDefault="00F90BDC"/>
    <w:p w14:paraId="2DC5F2C7" w14:textId="77777777" w:rsidR="00F90BDC" w:rsidRDefault="00F90BDC">
      <w:r xmlns:w="http://schemas.openxmlformats.org/wordprocessingml/2006/main">
        <w:t xml:space="preserve">2-ри абзац: Докато се качват в Йерусалим, Исус отвежда дванадесет ученици настрана, предсказва своето смъртно възкресение за трети път (Матей 20:17-19). Той казва, че ще бъде предаден на главните свещеници и учителите по закона, които ще Го осъдят на смърт, ще Го предадат на езичниците, подигравателно бичуване, разпъване на кръст, но на третия ден Той ще бъде възкресен отново.</w:t>
      </w:r>
    </w:p>
    <w:p w14:paraId="1DFF844D" w14:textId="77777777" w:rsidR="00F90BDC" w:rsidRDefault="00F90BDC"/>
    <w:p w14:paraId="6E8346CD" w14:textId="77777777" w:rsidR="00F90BDC" w:rsidRDefault="00F90BDC">
      <w:r xmlns:w="http://schemas.openxmlformats.org/wordprocessingml/2006/main">
        <w:t xml:space="preserve">3-ти абзац: Тогава синовете на майка Зеведея, Джеймс Джон, идват и молят Исус да постави синовете й вдясно отляво на Неговото царство, но Исус казва, че тези места са за тези, които са приготвени от Отец (Матей 20:20-28). Това води до учение за величие в царството, което не означава да господстваш над другите, както господстват езичниците, а да служиш точно както Синът Човек не дойде да служи, да даде живота Си откуп за мнозина. Накрая главата завършва с изцеление на двама слепи мъже близо до Ерихон, които викат за милост, разпознавайки Го като Син Давид, демонстрирайки вяра, постоянство, получавайки зрение след Него (Матей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Матей 20:1 Защото небесното царство прилича на стопанин, който излезе рано сутринта да наеме работници на лозето си.</w:t>
      </w:r>
    </w:p>
    <w:p w14:paraId="218B20A4" w14:textId="77777777" w:rsidR="00F90BDC" w:rsidRDefault="00F90BDC"/>
    <w:p w14:paraId="716FFD01" w14:textId="77777777" w:rsidR="00F90BDC" w:rsidRDefault="00F90BDC">
      <w:r xmlns:w="http://schemas.openxmlformats.org/wordprocessingml/2006/main">
        <w:t xml:space="preserve">Притчата за домакина, който наема работници за лозето си, илюстрира небесното царство.</w:t>
      </w:r>
    </w:p>
    <w:p w14:paraId="704A0FDD" w14:textId="77777777" w:rsidR="00F90BDC" w:rsidRDefault="00F90BDC"/>
    <w:p w14:paraId="644F7EE7" w14:textId="77777777" w:rsidR="00F90BDC" w:rsidRDefault="00F90BDC">
      <w:r xmlns:w="http://schemas.openxmlformats.org/wordprocessingml/2006/main">
        <w:t xml:space="preserve">1. Божията любов и благодат се разпространяват към всички, независимо от техните дела или време на вяра.</w:t>
      </w:r>
    </w:p>
    <w:p w14:paraId="58C45A3B" w14:textId="77777777" w:rsidR="00F90BDC" w:rsidRDefault="00F90BDC"/>
    <w:p w14:paraId="7FC65C00" w14:textId="77777777" w:rsidR="00F90BDC" w:rsidRDefault="00F90BDC">
      <w:r xmlns:w="http://schemas.openxmlformats.org/wordprocessingml/2006/main">
        <w:t xml:space="preserve">2. Ние всички сме призовани да служим на Бог с каквито и да е дарби и способности, които Той ни е дал.</w:t>
      </w:r>
    </w:p>
    <w:p w14:paraId="77C472A5" w14:textId="77777777" w:rsidR="00F90BDC" w:rsidRDefault="00F90BDC"/>
    <w:p w14:paraId="466F0D84" w14:textId="77777777" w:rsidR="00F90BDC" w:rsidRDefault="00F90BDC">
      <w:r xmlns:w="http://schemas.openxmlformats.org/wordprocessingml/2006/main">
        <w:t xml:space="preserve">1.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14:paraId="2D66583F" w14:textId="77777777" w:rsidR="00F90BDC" w:rsidRDefault="00F90BDC"/>
    <w:p w14:paraId="4A5433D1" w14:textId="77777777" w:rsidR="00F90BDC" w:rsidRDefault="00F90BDC">
      <w:r xmlns:w="http://schemas.openxmlformats.org/wordprocessingml/2006/main">
        <w:t xml:space="preserve">2. 1 Петър 4:10 – Както всеки е получил дар, използвайте го, за да си служите един на друг, като добри настойници на разнообразната Божия благодат.</w:t>
      </w:r>
    </w:p>
    <w:p w14:paraId="1B54A4FB" w14:textId="77777777" w:rsidR="00F90BDC" w:rsidRDefault="00F90BDC"/>
    <w:p w14:paraId="1949F2AC" w14:textId="77777777" w:rsidR="00F90BDC" w:rsidRDefault="00F90BDC">
      <w:r xmlns:w="http://schemas.openxmlformats.org/wordprocessingml/2006/main">
        <w:t xml:space="preserve">Матей 20:2 И като се споразумя с работниците за един динарий на ден, изпрати ги в лозето си.</w:t>
      </w:r>
    </w:p>
    <w:p w14:paraId="44EF80E2" w14:textId="77777777" w:rsidR="00F90BDC" w:rsidRDefault="00F90BDC"/>
    <w:p w14:paraId="3330341F" w14:textId="77777777" w:rsidR="00F90BDC" w:rsidRDefault="00F90BDC">
      <w:r xmlns:w="http://schemas.openxmlformats.org/wordprocessingml/2006/main">
        <w:t xml:space="preserve">Един собственик на земя наел работници да работят в лозето му и се съгласил да им плаща по пени на ден.</w:t>
      </w:r>
    </w:p>
    <w:p w14:paraId="5B4C50D1" w14:textId="77777777" w:rsidR="00F90BDC" w:rsidRDefault="00F90BDC"/>
    <w:p w14:paraId="19C54DAD" w14:textId="77777777" w:rsidR="00F90BDC" w:rsidRDefault="00F90BDC">
      <w:r xmlns:w="http://schemas.openxmlformats.org/wordprocessingml/2006/main">
        <w:t xml:space="preserve">1. Божията щедрост – как Бог е щедър и ни показва, че всички сме достойни за Неговата благодат.</w:t>
      </w:r>
    </w:p>
    <w:p w14:paraId="4141A0F7" w14:textId="77777777" w:rsidR="00F90BDC" w:rsidRDefault="00F90BDC"/>
    <w:p w14:paraId="0DC909A3" w14:textId="77777777" w:rsidR="00F90BDC" w:rsidRDefault="00F90BDC">
      <w:r xmlns:w="http://schemas.openxmlformats.org/wordprocessingml/2006/main">
        <w:t xml:space="preserve">2. Значението на работата - Разбиране на важността на упоритата работа и как тя може да ни благослови.</w:t>
      </w:r>
    </w:p>
    <w:p w14:paraId="748366E3" w14:textId="77777777" w:rsidR="00F90BDC" w:rsidRDefault="00F90BDC"/>
    <w:p w14:paraId="700F06E7" w14:textId="77777777" w:rsidR="00F90BDC" w:rsidRDefault="00F90BDC">
      <w:r xmlns:w="http://schemas.openxmlformats.org/wordprocessingml/2006/main">
        <w:t xml:space="preserve">1. Псалм 37:4 – Наслаждавай се в Господа и Той ще ти даде желанията на сърцето ти.</w:t>
      </w:r>
    </w:p>
    <w:p w14:paraId="0B88B040" w14:textId="77777777" w:rsidR="00F90BDC" w:rsidRDefault="00F90BDC"/>
    <w:p w14:paraId="15DE431F" w14:textId="77777777" w:rsidR="00F90BDC" w:rsidRDefault="00F90BDC">
      <w:r xmlns:w="http://schemas.openxmlformats.org/wordprocessingml/2006/main">
        <w:t xml:space="preserve">2. Ефесяни 2:10 – Защото ние сме негово творение, създадени в Христос Исус за добри дела, които Бог е подготвил предварително, за да ходим в тях.</w:t>
      </w:r>
    </w:p>
    <w:p w14:paraId="0AC1B4C3" w14:textId="77777777" w:rsidR="00F90BDC" w:rsidRDefault="00F90BDC"/>
    <w:p w14:paraId="44404EAB" w14:textId="77777777" w:rsidR="00F90BDC" w:rsidRDefault="00F90BDC">
      <w:r xmlns:w="http://schemas.openxmlformats.org/wordprocessingml/2006/main">
        <w:t xml:space="preserve">Матей 20:3 И като излезе около третия час, видя други да стоят без работа на пазара,</w:t>
      </w:r>
    </w:p>
    <w:p w14:paraId="7216C7F1" w14:textId="77777777" w:rsidR="00F90BDC" w:rsidRDefault="00F90BDC"/>
    <w:p w14:paraId="6F014FE0" w14:textId="77777777" w:rsidR="00F90BDC" w:rsidRDefault="00F90BDC">
      <w:r xmlns:w="http://schemas.openxmlformats.org/wordprocessingml/2006/main">
        <w:t xml:space="preserve">Този пасаж описва време, когато Исус наблюдава хора, които стоят без работа на пазара на третия час.</w:t>
      </w:r>
    </w:p>
    <w:p w14:paraId="206230CC" w14:textId="77777777" w:rsidR="00F90BDC" w:rsidRDefault="00F90BDC"/>
    <w:p w14:paraId="71F6D5A7" w14:textId="77777777" w:rsidR="00F90BDC" w:rsidRDefault="00F90BDC">
      <w:r xmlns:w="http://schemas.openxmlformats.org/wordprocessingml/2006/main">
        <w:t xml:space="preserve">1. Бог желае да се стремим към смислена работа и продуктивен живот.</w:t>
      </w:r>
    </w:p>
    <w:p w14:paraId="256F55D1" w14:textId="77777777" w:rsidR="00F90BDC" w:rsidRDefault="00F90BDC"/>
    <w:p w14:paraId="3B3BE700" w14:textId="77777777" w:rsidR="00F90BDC" w:rsidRDefault="00F90BDC">
      <w:r xmlns:w="http://schemas.openxmlformats.org/wordprocessingml/2006/main">
        <w:t xml:space="preserve">2. Трябва да използваме времето си разумно и да не чакаме последния момент, за да направим това, което е важно.</w:t>
      </w:r>
    </w:p>
    <w:p w14:paraId="0419CE0F" w14:textId="77777777" w:rsidR="00F90BDC" w:rsidRDefault="00F90BDC"/>
    <w:p w14:paraId="6D02CDDE" w14:textId="77777777" w:rsidR="00F90BDC" w:rsidRDefault="00F90BDC">
      <w:r xmlns:w="http://schemas.openxmlformats.org/wordprocessingml/2006/main">
        <w:t xml:space="preserve">1. Притчи 6:6-11</w:t>
      </w:r>
    </w:p>
    <w:p w14:paraId="1FA0B53C" w14:textId="77777777" w:rsidR="00F90BDC" w:rsidRDefault="00F90BDC"/>
    <w:p w14:paraId="735594BD" w14:textId="77777777" w:rsidR="00F90BDC" w:rsidRDefault="00F90BDC">
      <w:r xmlns:w="http://schemas.openxmlformats.org/wordprocessingml/2006/main">
        <w:t xml:space="preserve">2. Ефесяни 5:15-17</w:t>
      </w:r>
    </w:p>
    <w:p w14:paraId="3537FD9D" w14:textId="77777777" w:rsidR="00F90BDC" w:rsidRDefault="00F90BDC"/>
    <w:p w14:paraId="400939B1" w14:textId="77777777" w:rsidR="00F90BDC" w:rsidRDefault="00F90BDC">
      <w:r xmlns:w="http://schemas.openxmlformats.org/wordprocessingml/2006/main">
        <w:t xml:space="preserve">Матей 20:4 И им каза: Идете и вие на лозето и каквото е право, ще ви го дам. И те тръгнаха по своя път.</w:t>
      </w:r>
    </w:p>
    <w:p w14:paraId="3CF703FB" w14:textId="77777777" w:rsidR="00F90BDC" w:rsidRDefault="00F90BDC"/>
    <w:p w14:paraId="6B60955D" w14:textId="77777777" w:rsidR="00F90BDC" w:rsidRDefault="00F90BDC">
      <w:r xmlns:w="http://schemas.openxmlformats.org/wordprocessingml/2006/main">
        <w:t xml:space="preserve">Исус покани последователите си да се присъединят към него в работата му в лозето и обеща да ги възнагради справедливо за всичко, което направят.</w:t>
      </w:r>
    </w:p>
    <w:p w14:paraId="734F012D" w14:textId="77777777" w:rsidR="00F90BDC" w:rsidRDefault="00F90BDC"/>
    <w:p w14:paraId="38ED06DF" w14:textId="77777777" w:rsidR="00F90BDC" w:rsidRDefault="00F90BDC">
      <w:r xmlns:w="http://schemas.openxmlformats.org/wordprocessingml/2006/main">
        <w:t xml:space="preserve">1. Поканата на Исус: Да работим заедно за Божието Царство</w:t>
      </w:r>
    </w:p>
    <w:p w14:paraId="782D65A9" w14:textId="77777777" w:rsidR="00F90BDC" w:rsidRDefault="00F90BDC"/>
    <w:p w14:paraId="00A1FDA2" w14:textId="77777777" w:rsidR="00F90BDC" w:rsidRDefault="00F90BDC">
      <w:r xmlns:w="http://schemas.openxmlformats.org/wordprocessingml/2006/main">
        <w:t xml:space="preserve">2. Благословиите на послушанието: Възнаградени за правене на това, което е правилно</w:t>
      </w:r>
    </w:p>
    <w:p w14:paraId="618BDF6E" w14:textId="77777777" w:rsidR="00F90BDC" w:rsidRDefault="00F90BDC"/>
    <w:p w14:paraId="4E0765EA" w14:textId="77777777" w:rsidR="00F90BDC" w:rsidRDefault="00F90BDC">
      <w:r xmlns:w="http://schemas.openxmlformats.org/wordprocessingml/2006/main">
        <w:t xml:space="preserve">1. Колосяни 3:23-24 - Каквото и да правите, работете върху него с цялото си сърце, като работа за Господа, а не за човешки господари.</w:t>
      </w:r>
    </w:p>
    <w:p w14:paraId="0CDD96FB" w14:textId="77777777" w:rsidR="00F90BDC" w:rsidRDefault="00F90BDC"/>
    <w:p w14:paraId="2BF5CDE9" w14:textId="77777777" w:rsidR="00F90BDC" w:rsidRDefault="00F90BDC">
      <w:r xmlns:w="http://schemas.openxmlformats.org/wordprocessingml/2006/main">
        <w:t xml:space="preserve">2. Притчи 16:3 – Поверете на Господ каквото и да правите и вашите планове ще успеят.</w:t>
      </w:r>
    </w:p>
    <w:p w14:paraId="0FE93C5D" w14:textId="77777777" w:rsidR="00F90BDC" w:rsidRDefault="00F90BDC"/>
    <w:p w14:paraId="01BD71AA" w14:textId="77777777" w:rsidR="00F90BDC" w:rsidRDefault="00F90BDC">
      <w:r xmlns:w="http://schemas.openxmlformats.org/wordprocessingml/2006/main">
        <w:t xml:space="preserve">Матей 20:5 Той пак излезе около шестия и деветия час и направи същото.</w:t>
      </w:r>
    </w:p>
    <w:p w14:paraId="5BBE2ADF" w14:textId="77777777" w:rsidR="00F90BDC" w:rsidRDefault="00F90BDC"/>
    <w:p w14:paraId="297F9BFC" w14:textId="77777777" w:rsidR="00F90BDC" w:rsidRDefault="00F90BDC">
      <w:r xmlns:w="http://schemas.openxmlformats.org/wordprocessingml/2006/main">
        <w:t xml:space="preserve">Пасажът разказва как Исус посещава пазара още два пъти на шестия и деветия час и прави същото като първия път.</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винаги е на разположение за нас, независимо колко пъти Го призоваваме.</w:t>
      </w:r>
    </w:p>
    <w:p w14:paraId="0534837A" w14:textId="77777777" w:rsidR="00F90BDC" w:rsidRDefault="00F90BDC"/>
    <w:p w14:paraId="4AA4890E" w14:textId="77777777" w:rsidR="00F90BDC" w:rsidRDefault="00F90BDC">
      <w:r xmlns:w="http://schemas.openxmlformats.org/wordprocessingml/2006/main">
        <w:t xml:space="preserve">2. Исус ни учи да поставяме другите пред себе си и да уповаваме на Бог.</w:t>
      </w:r>
    </w:p>
    <w:p w14:paraId="252ABE98" w14:textId="77777777" w:rsidR="00F90BDC" w:rsidRDefault="00F90BDC"/>
    <w:p w14:paraId="73DEA542" w14:textId="77777777" w:rsidR="00F90BDC" w:rsidRDefault="00F90BDC">
      <w:r xmlns:w="http://schemas.openxmlformats.org/wordprocessingml/2006/main">
        <w:t xml:space="preserve">1. 1 Йоаново 1:9 - Ако изповядаме греховете си, Той е верен и праведен да ни прости греховете и да ни очисти от всяка неправда.</w:t>
      </w:r>
    </w:p>
    <w:p w14:paraId="3F76BF3A" w14:textId="77777777" w:rsidR="00F90BDC" w:rsidRDefault="00F90BDC"/>
    <w:p w14:paraId="4992DD6D" w14:textId="77777777" w:rsidR="00F90BDC" w:rsidRDefault="00F90BDC">
      <w:r xmlns:w="http://schemas.openxmlformats.org/wordprocessingml/2006/main">
        <w:t xml:space="preserve">2. Матей 6:33 – Но първо търсете Божието царство и Неговата правда и всички тези неща ще ви се прибавят.</w:t>
      </w:r>
    </w:p>
    <w:p w14:paraId="224571C5" w14:textId="77777777" w:rsidR="00F90BDC" w:rsidRDefault="00F90BDC"/>
    <w:p w14:paraId="5D2A5DDE" w14:textId="77777777" w:rsidR="00F90BDC" w:rsidRDefault="00F90BDC">
      <w:r xmlns:w="http://schemas.openxmlformats.org/wordprocessingml/2006/main">
        <w:t xml:space="preserve">Матей 20:6 И около единадесетия час той излезе и намери други да стоят безделни и им каза: Защо стоите тук цял ден без работа?</w:t>
      </w:r>
    </w:p>
    <w:p w14:paraId="3D5FFC8B" w14:textId="77777777" w:rsidR="00F90BDC" w:rsidRDefault="00F90BDC"/>
    <w:p w14:paraId="266833BE" w14:textId="77777777" w:rsidR="00F90BDC" w:rsidRDefault="00F90BDC">
      <w:r xmlns:w="http://schemas.openxmlformats.org/wordprocessingml/2006/main">
        <w:t xml:space="preserve">Исус забеляза някои хора, които стояха без работа, и ги попита защо не работят.</w:t>
      </w:r>
    </w:p>
    <w:p w14:paraId="0695D24C" w14:textId="77777777" w:rsidR="00F90BDC" w:rsidRDefault="00F90BDC"/>
    <w:p w14:paraId="3CB17205" w14:textId="77777777" w:rsidR="00F90BDC" w:rsidRDefault="00F90BDC">
      <w:r xmlns:w="http://schemas.openxmlformats.org/wordprocessingml/2006/main">
        <w:t xml:space="preserve">1: Винаги трябва да търсим начини да използваме времето си продуктивно и целенасочено.</w:t>
      </w:r>
    </w:p>
    <w:p w14:paraId="7E6FFD6F" w14:textId="77777777" w:rsidR="00F90BDC" w:rsidRDefault="00F90BDC"/>
    <w:p w14:paraId="295A8070" w14:textId="77777777" w:rsidR="00F90BDC" w:rsidRDefault="00F90BDC">
      <w:r xmlns:w="http://schemas.openxmlformats.org/wordprocessingml/2006/main">
        <w:t xml:space="preserve">2: Не трябва да бездействаме, а да бъдем усърдни в усилията си и да използваме времето си разумно.</w:t>
      </w:r>
    </w:p>
    <w:p w14:paraId="0FFE1EEF" w14:textId="77777777" w:rsidR="00F90BDC" w:rsidRDefault="00F90BDC"/>
    <w:p w14:paraId="22F56CED" w14:textId="77777777" w:rsidR="00F90BDC" w:rsidRDefault="00F90BDC">
      <w:r xmlns:w="http://schemas.openxmlformats.org/wordprocessingml/2006/main">
        <w:t xml:space="preserve">1: Еклисиаст 9:10 „Каквото и да намери да направи ръката ти, направи го с всичките си сили.“</w:t>
      </w:r>
    </w:p>
    <w:p w14:paraId="3C60791E" w14:textId="77777777" w:rsidR="00F90BDC" w:rsidRDefault="00F90BDC"/>
    <w:p w14:paraId="5C135681" w14:textId="77777777" w:rsidR="00F90BDC" w:rsidRDefault="00F90BDC">
      <w:r xmlns:w="http://schemas.openxmlformats.org/wordprocessingml/2006/main">
        <w:t xml:space="preserve">2: Колосяни 3:23-24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14:paraId="6CEA6E33" w14:textId="77777777" w:rsidR="00F90BDC" w:rsidRDefault="00F90BDC"/>
    <w:p w14:paraId="78928479" w14:textId="77777777" w:rsidR="00F90BDC" w:rsidRDefault="00F90BDC">
      <w:r xmlns:w="http://schemas.openxmlformats.org/wordprocessingml/2006/main">
        <w:t xml:space="preserve">Матей 20:7 Казват му: Защото никой не ни е наел. Казва им: Идете и вие на лозето; и всичко, което е правилно, това ще получите.</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Притчата за работниците в лозето учи, че всеки ще бъде възнаграден за своя труд, независимо кога се е присъединил към работата.</w:t>
      </w:r>
    </w:p>
    <w:p w14:paraId="0F1400B0" w14:textId="77777777" w:rsidR="00F90BDC" w:rsidRDefault="00F90BDC"/>
    <w:p w14:paraId="0D6B0C13" w14:textId="77777777" w:rsidR="00F90BDC" w:rsidRDefault="00F90BDC">
      <w:r xmlns:w="http://schemas.openxmlformats.org/wordprocessingml/2006/main">
        <w:t xml:space="preserve">1. Божията щедрост – да се научим да получаваме Божието незаслужено благоволение</w:t>
      </w:r>
    </w:p>
    <w:p w14:paraId="5EBAE7DA" w14:textId="77777777" w:rsidR="00F90BDC" w:rsidRDefault="00F90BDC"/>
    <w:p w14:paraId="435D83D1" w14:textId="77777777" w:rsidR="00F90BDC" w:rsidRDefault="00F90BDC">
      <w:r xmlns:w="http://schemas.openxmlformats.org/wordprocessingml/2006/main">
        <w:t xml:space="preserve">2. Божията благодат – как да извлечем ползите от Божията доброта</w:t>
      </w:r>
    </w:p>
    <w:p w14:paraId="7596B8CC" w14:textId="77777777" w:rsidR="00F90BDC" w:rsidRDefault="00F90BDC"/>
    <w:p w14:paraId="323C5C14" w14:textId="77777777" w:rsidR="00F90BDC" w:rsidRDefault="00F90BDC">
      <w:r xmlns:w="http://schemas.openxmlformats.org/wordprocessingml/2006/main">
        <w:t xml:space="preserve">1. Ефесяни 2:8-9, Защото по благодат сте спасени чрез вяра; и това не от вас; това е дар от Бога; не от дела, за да не се похвали никой.</w:t>
      </w:r>
    </w:p>
    <w:p w14:paraId="50A52961" w14:textId="77777777" w:rsidR="00F90BDC" w:rsidRDefault="00F90BDC"/>
    <w:p w14:paraId="6B315E54" w14:textId="77777777" w:rsidR="00F90BDC" w:rsidRDefault="00F90BDC">
      <w:r xmlns:w="http://schemas.openxmlformats.org/wordprocessingml/2006/main">
        <w:t xml:space="preserve">2. Филипяни 4:19, Но моят Бог ще снабди всичките ви нужди според Своето богатство в слава чрез Христос Исус.</w:t>
      </w:r>
    </w:p>
    <w:p w14:paraId="5FFCB287" w14:textId="77777777" w:rsidR="00F90BDC" w:rsidRDefault="00F90BDC"/>
    <w:p w14:paraId="7C59C22D" w14:textId="77777777" w:rsidR="00F90BDC" w:rsidRDefault="00F90BDC">
      <w:r xmlns:w="http://schemas.openxmlformats.org/wordprocessingml/2006/main">
        <w:t xml:space="preserve">Матей 20:8 И така, когато се свечери, господарят на лозето казва на своя настойник: Повикай работниците и им дай заплатата, като започнеш от последните до първите.</w:t>
      </w:r>
    </w:p>
    <w:p w14:paraId="1A7B3016" w14:textId="77777777" w:rsidR="00F90BDC" w:rsidRDefault="00F90BDC"/>
    <w:p w14:paraId="02F079AA" w14:textId="77777777" w:rsidR="00F90BDC" w:rsidRDefault="00F90BDC">
      <w:r xmlns:w="http://schemas.openxmlformats.org/wordprocessingml/2006/main">
        <w:t xml:space="preserve">Пасаж Господарят на лозето заповяда на своя настойник да плати на работниците от последния до първия, когато настъпи вечерта.</w:t>
      </w:r>
    </w:p>
    <w:p w14:paraId="5E780EAD" w14:textId="77777777" w:rsidR="00F90BDC" w:rsidRDefault="00F90BDC"/>
    <w:p w14:paraId="3ED7EB3A" w14:textId="77777777" w:rsidR="00F90BDC" w:rsidRDefault="00F90BDC">
      <w:r xmlns:w="http://schemas.openxmlformats.org/wordprocessingml/2006/main">
        <w:t xml:space="preserve">1. Бог се грижи за най-малките от нас: A на Матей 20:8</w:t>
      </w:r>
    </w:p>
    <w:p w14:paraId="7C67DB85" w14:textId="77777777" w:rsidR="00F90BDC" w:rsidRDefault="00F90BDC"/>
    <w:p w14:paraId="375D7A26" w14:textId="77777777" w:rsidR="00F90BDC" w:rsidRDefault="00F90BDC">
      <w:r xmlns:w="http://schemas.openxmlformats.org/wordprocessingml/2006/main">
        <w:t xml:space="preserve">2. Значението на справедливостта: А относно Матей 20:8</w:t>
      </w:r>
    </w:p>
    <w:p w14:paraId="1823CEF6" w14:textId="77777777" w:rsidR="00F90BDC" w:rsidRDefault="00F90BDC"/>
    <w:p w14:paraId="30C76DF6" w14:textId="77777777" w:rsidR="00F90BDC" w:rsidRDefault="00F90BDC">
      <w:r xmlns:w="http://schemas.openxmlformats.org/wordprocessingml/2006/main">
        <w:t xml:space="preserve">1. Ефесяни 6:9 - И вие, господари, правете същите неща с тях, като се въздържате от заплахи; като знаете, че и вашият Господар е на небесата; нито има уважение към хората с него.</w:t>
      </w:r>
    </w:p>
    <w:p w14:paraId="6DD251DA" w14:textId="77777777" w:rsidR="00F90BDC" w:rsidRDefault="00F90BDC"/>
    <w:p w14:paraId="389B1015" w14:textId="77777777" w:rsidR="00F90BDC" w:rsidRDefault="00F90BDC">
      <w:r xmlns:w="http://schemas.openxmlformats.org/wordprocessingml/2006/main">
        <w:t xml:space="preserve">2. Галатяни 6:7 – Не се заблуждавайте; Бог не е за подиграване; защото каквото посее човек, това и ще пожъне.</w:t>
      </w:r>
    </w:p>
    <w:p w14:paraId="2FC4C115" w14:textId="77777777" w:rsidR="00F90BDC" w:rsidRDefault="00F90BDC"/>
    <w:p w14:paraId="2A301919" w14:textId="77777777" w:rsidR="00F90BDC" w:rsidRDefault="00F90BDC">
      <w:r xmlns:w="http://schemas.openxmlformats.org/wordprocessingml/2006/main">
        <w:t xml:space="preserve">Матей 20:9 И когато наетите дойдоха около единадесетия час, получиха всеки по динарий.</w:t>
      </w:r>
    </w:p>
    <w:p w14:paraId="123F9F17" w14:textId="77777777" w:rsidR="00F90BDC" w:rsidRDefault="00F90BDC"/>
    <w:p w14:paraId="2DC6E204" w14:textId="77777777" w:rsidR="00F90BDC" w:rsidRDefault="00F90BDC">
      <w:r xmlns:w="http://schemas.openxmlformats.org/wordprocessingml/2006/main">
        <w:t xml:space="preserve">Притчата за работниците на лозето говори за Божията щедра благодат и справедливост.</w:t>
      </w:r>
    </w:p>
    <w:p w14:paraId="41D970D2" w14:textId="77777777" w:rsidR="00F90BDC" w:rsidRDefault="00F90BDC"/>
    <w:p w14:paraId="4DC9F910" w14:textId="77777777" w:rsidR="00F90BDC" w:rsidRDefault="00F90BDC">
      <w:r xmlns:w="http://schemas.openxmlformats.org/wordprocessingml/2006/main">
        <w:t xml:space="preserve">1. Божията справедливост и благодат: да не закъсняваме за Божиите благословии</w:t>
      </w:r>
    </w:p>
    <w:p w14:paraId="5864AD4F" w14:textId="77777777" w:rsidR="00F90BDC" w:rsidRDefault="00F90BDC"/>
    <w:p w14:paraId="29598904" w14:textId="77777777" w:rsidR="00F90BDC" w:rsidRDefault="00F90BDC">
      <w:r xmlns:w="http://schemas.openxmlformats.org/wordprocessingml/2006/main">
        <w:t xml:space="preserve">2. Божията щедрост: Получаване на повече, отколкото заслужаваме</w:t>
      </w:r>
    </w:p>
    <w:p w14:paraId="6AEA25B5" w14:textId="77777777" w:rsidR="00F90BDC" w:rsidRDefault="00F90BDC"/>
    <w:p w14:paraId="33B586FE" w14:textId="77777777" w:rsidR="00F90BDC" w:rsidRDefault="00F90BDC">
      <w:r xmlns:w="http://schemas.openxmlformats.org/wordprocessingml/2006/main">
        <w:t xml:space="preserve">1. Ефесяни 2:8-10 Защото по благодат сте спасени чрез вяра. И това не е ваше собствено дело; това е дар от Бога, 9 не е резултат от дела, така че никой да не се хвали. 10 Защото ние сме негово творение, създадени в Христос Исус за добри дела, които Бог предварително е подготвил, за да ходим в тях.</w:t>
      </w:r>
    </w:p>
    <w:p w14:paraId="56088A06" w14:textId="77777777" w:rsidR="00F90BDC" w:rsidRDefault="00F90BDC"/>
    <w:p w14:paraId="20A3FA86" w14:textId="77777777" w:rsidR="00F90BDC" w:rsidRDefault="00F90BDC">
      <w:r xmlns:w="http://schemas.openxmlformats.org/wordprocessingml/2006/main">
        <w:t xml:space="preserve">2. Лука 6:36 Бъдете милостиви, както вашият Отец е милостив.</w:t>
      </w:r>
    </w:p>
    <w:p w14:paraId="4DCEA133" w14:textId="77777777" w:rsidR="00F90BDC" w:rsidRDefault="00F90BDC"/>
    <w:p w14:paraId="0B0AF60D" w14:textId="77777777" w:rsidR="00F90BDC" w:rsidRDefault="00F90BDC">
      <w:r xmlns:w="http://schemas.openxmlformats.org/wordprocessingml/2006/main">
        <w:t xml:space="preserve">Матей 20:10 Но когато дойдоха първите, мислеха, че ще получат повече; и те също получиха всеки по пени.</w:t>
      </w:r>
    </w:p>
    <w:p w14:paraId="3E8E0001" w14:textId="77777777" w:rsidR="00F90BDC" w:rsidRDefault="00F90BDC"/>
    <w:p w14:paraId="68A2F170" w14:textId="77777777" w:rsidR="00F90BDC" w:rsidRDefault="00F90BDC">
      <w:r xmlns:w="http://schemas.openxmlformats.org/wordprocessingml/2006/main">
        <w:t xml:space="preserve">Работниците в едно лозе са получавали еднакво заплащане независимо кога са били наети.</w:t>
      </w:r>
    </w:p>
    <w:p w14:paraId="4E15560A" w14:textId="77777777" w:rsidR="00F90BDC" w:rsidRDefault="00F90BDC"/>
    <w:p w14:paraId="23929D3E" w14:textId="77777777" w:rsidR="00F90BDC" w:rsidRDefault="00F90BDC">
      <w:r xmlns:w="http://schemas.openxmlformats.org/wordprocessingml/2006/main">
        <w:t xml:space="preserve">1. Бог е щедър и справедлив във всичките си дела.</w:t>
      </w:r>
    </w:p>
    <w:p w14:paraId="4AA724AC" w14:textId="77777777" w:rsidR="00F90BDC" w:rsidRDefault="00F90BDC"/>
    <w:p w14:paraId="0936A976" w14:textId="77777777" w:rsidR="00F90BDC" w:rsidRDefault="00F90BDC">
      <w:r xmlns:w="http://schemas.openxmlformats.org/wordprocessingml/2006/main">
        <w:t xml:space="preserve">2. Не трябва да се сравняваме с другите, а да се задоволяваме с това, което ни е дадено.</w:t>
      </w:r>
    </w:p>
    <w:p w14:paraId="110FD894" w14:textId="77777777" w:rsidR="00F90BDC" w:rsidRDefault="00F90BDC"/>
    <w:p w14:paraId="27F46EE6" w14:textId="77777777" w:rsidR="00F90BDC" w:rsidRDefault="00F90BDC">
      <w:r xmlns:w="http://schemas.openxmlformats.org/wordprocessingml/2006/main">
        <w:t xml:space="preserve">1. Ефесяни 4:2-3 – „Бъдете напълно смирени и нежни; бъдете търпеливи, като се понасяте един друг с </w:t>
      </w:r>
      <w:r xmlns:w="http://schemas.openxmlformats.org/wordprocessingml/2006/main">
        <w:lastRenderedPageBreak xmlns:w="http://schemas.openxmlformats.org/wordprocessingml/2006/main"/>
      </w:r>
      <w:r xmlns:w="http://schemas.openxmlformats.org/wordprocessingml/2006/main">
        <w:t xml:space="preserve">любов. Полагайте всички усилия да запазите единството на Духа чрез връзката на мира.“</w:t>
      </w:r>
    </w:p>
    <w:p w14:paraId="674F2BD1" w14:textId="77777777" w:rsidR="00F90BDC" w:rsidRDefault="00F90BDC"/>
    <w:p w14:paraId="6350EEF4" w14:textId="77777777" w:rsidR="00F90BDC" w:rsidRDefault="00F90BDC">
      <w:r xmlns:w="http://schemas.openxmlformats.org/wordprocessingml/2006/main">
        <w:t xml:space="preserve">2. Филипяни 4:11-12 – „Не казвам това, защото съм в нужда, защото се научих да бъда доволен независимо от обстоятелствата. Знам какво е да си в нужда и знам какво е да имаш Научих тайната да бъда доволен във всяка ситуация, независимо дали сит или гладен, независимо дали живееш в изобилие или в недоимък."</w:t>
      </w:r>
    </w:p>
    <w:p w14:paraId="32EBF469" w14:textId="77777777" w:rsidR="00F90BDC" w:rsidRDefault="00F90BDC"/>
    <w:p w14:paraId="210C3DF5" w14:textId="77777777" w:rsidR="00F90BDC" w:rsidRDefault="00F90BDC">
      <w:r xmlns:w="http://schemas.openxmlformats.org/wordprocessingml/2006/main">
        <w:t xml:space="preserve">Матей 20:11 И като го получиха, зароптаха срещу стопанина на къщата,</w:t>
      </w:r>
    </w:p>
    <w:p w14:paraId="6DB1A35D" w14:textId="77777777" w:rsidR="00F90BDC" w:rsidRDefault="00F90BDC"/>
    <w:p w14:paraId="52D50BF0" w14:textId="77777777" w:rsidR="00F90BDC" w:rsidRDefault="00F90BDC">
      <w:r xmlns:w="http://schemas.openxmlformats.org/wordprocessingml/2006/main">
        <w:t xml:space="preserve">Пасаж Работниците на полето получиха заплатите си, но роптаеха срещу господаря на къщата.</w:t>
      </w:r>
    </w:p>
    <w:p w14:paraId="5237D86B" w14:textId="77777777" w:rsidR="00F90BDC" w:rsidRDefault="00F90BDC"/>
    <w:p w14:paraId="43765FBB" w14:textId="77777777" w:rsidR="00F90BDC" w:rsidRDefault="00F90BDC">
      <w:r xmlns:w="http://schemas.openxmlformats.org/wordprocessingml/2006/main">
        <w:t xml:space="preserve">1. „Божията благодат: преливаща щедрост“</w:t>
      </w:r>
    </w:p>
    <w:p w14:paraId="2F436120" w14:textId="77777777" w:rsidR="00F90BDC" w:rsidRDefault="00F90BDC"/>
    <w:p w14:paraId="46F1DA72" w14:textId="77777777" w:rsidR="00F90BDC" w:rsidRDefault="00F90BDC">
      <w:r xmlns:w="http://schemas.openxmlformats.org/wordprocessingml/2006/main">
        <w:t xml:space="preserve">2. „Уважаване на авторитета на Божия Помазаник“</w:t>
      </w:r>
    </w:p>
    <w:p w14:paraId="47562EBD" w14:textId="77777777" w:rsidR="00F90BDC" w:rsidRDefault="00F90BDC"/>
    <w:p w14:paraId="504BF501" w14:textId="77777777" w:rsidR="00F90BDC" w:rsidRDefault="00F90BDC">
      <w:r xmlns:w="http://schemas.openxmlformats.org/wordprocessingml/2006/main">
        <w:t xml:space="preserve">1. Ефесяни 6:5-9 – Роби, подчинявайте се на вашите земни господари с уважение и страх, и с искрено сърце, точно както бихте се подчинявали на Христос.</w:t>
      </w:r>
    </w:p>
    <w:p w14:paraId="0D031A3B" w14:textId="77777777" w:rsidR="00F90BDC" w:rsidRDefault="00F90BDC"/>
    <w:p w14:paraId="4B120E5E" w14:textId="77777777" w:rsidR="00F90BDC" w:rsidRDefault="00F90BDC">
      <w:r xmlns:w="http://schemas.openxmlformats.org/wordprocessingml/2006/main">
        <w:t xml:space="preserve">2. Яков 2:1-7 - Мои братя и сестри, вие с вашите действия на фаворизиране наистина ли вярвате в нашия славен Господ Исус Христос?</w:t>
      </w:r>
    </w:p>
    <w:p w14:paraId="0EBE0A30" w14:textId="77777777" w:rsidR="00F90BDC" w:rsidRDefault="00F90BDC"/>
    <w:p w14:paraId="2B998557" w14:textId="77777777" w:rsidR="00F90BDC" w:rsidRDefault="00F90BDC">
      <w:r xmlns:w="http://schemas.openxmlformats.org/wordprocessingml/2006/main">
        <w:t xml:space="preserve">Матей 20:12 казвайки: Тези последните работиха само един час и Ти ги направи равни на нас, които понесохме бремето и жегата на деня.</w:t>
      </w:r>
    </w:p>
    <w:p w14:paraId="3B9D3365" w14:textId="77777777" w:rsidR="00F90BDC" w:rsidRDefault="00F90BDC"/>
    <w:p w14:paraId="18C98CE6" w14:textId="77777777" w:rsidR="00F90BDC" w:rsidRDefault="00F90BDC">
      <w:r xmlns:w="http://schemas.openxmlformats.org/wordprocessingml/2006/main">
        <w:t xml:space="preserve">Работниците, които са работили само един час, са получавали същата заплата като тези, които са работили цял ден.</w:t>
      </w:r>
    </w:p>
    <w:p w14:paraId="072F19EB" w14:textId="77777777" w:rsidR="00F90BDC" w:rsidRDefault="00F90BDC"/>
    <w:p w14:paraId="3501EEFD" w14:textId="77777777" w:rsidR="00F90BDC" w:rsidRDefault="00F90BDC">
      <w:r xmlns:w="http://schemas.openxmlformats.org/wordprocessingml/2006/main">
        <w:t xml:space="preserve">1. Бог е Бог на справедливостта, независимо колко дълго работите, всеки ще бъде възнаграден за усилията си.</w:t>
      </w:r>
    </w:p>
    <w:p w14:paraId="263A369B" w14:textId="77777777" w:rsidR="00F90BDC" w:rsidRDefault="00F90BDC"/>
    <w:p w14:paraId="224D91DB" w14:textId="77777777" w:rsidR="00F90BDC" w:rsidRDefault="00F90BDC">
      <w:r xmlns:w="http://schemas.openxmlformats.org/wordprocessingml/2006/main">
        <w:t xml:space="preserve">2. Бог ни възнаграждава със своята благодат, дори когато не я заслужаваме.</w:t>
      </w:r>
    </w:p>
    <w:p w14:paraId="14E14538" w14:textId="77777777" w:rsidR="00F90BDC" w:rsidRDefault="00F90BDC"/>
    <w:p w14:paraId="212933D6" w14:textId="77777777" w:rsidR="00F90BDC" w:rsidRDefault="00F90BDC">
      <w:r xmlns:w="http://schemas.openxmlformats.org/wordprocessingml/2006/main">
        <w:t xml:space="preserve">1.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14:paraId="44B65EF3" w14:textId="77777777" w:rsidR="00F90BDC" w:rsidRDefault="00F90BDC"/>
    <w:p w14:paraId="236571B0" w14:textId="77777777" w:rsidR="00F90BDC" w:rsidRDefault="00F90BDC">
      <w:r xmlns:w="http://schemas.openxmlformats.org/wordprocessingml/2006/main">
        <w:t xml:space="preserve">2. Ефесяни 6:7-8 – Служете от все сърце, сякаш служите на Господ, а не на хората, защото знаете, че Господ ще възнагради всеки за каквото и добро да направи, независимо дали е роб или свободен.</w:t>
      </w:r>
    </w:p>
    <w:p w14:paraId="05C72583" w14:textId="77777777" w:rsidR="00F90BDC" w:rsidRDefault="00F90BDC"/>
    <w:p w14:paraId="43F6CB63" w14:textId="77777777" w:rsidR="00F90BDC" w:rsidRDefault="00F90BDC">
      <w:r xmlns:w="http://schemas.openxmlformats.org/wordprocessingml/2006/main">
        <w:t xml:space="preserve">Матей 20:13 Но той в отговор на един от тях рече: Приятелю, не те онеправдавам; не се ли съгласи с мен за една стотинка?</w:t>
      </w:r>
    </w:p>
    <w:p w14:paraId="6DE562AA" w14:textId="77777777" w:rsidR="00F90BDC" w:rsidRDefault="00F90BDC"/>
    <w:p w14:paraId="1406FB76" w14:textId="77777777" w:rsidR="00F90BDC" w:rsidRDefault="00F90BDC">
      <w:r xmlns:w="http://schemas.openxmlformats.org/wordprocessingml/2006/main">
        <w:t xml:space="preserve">Този пасаж говори за това, че Исус дава урок за честност и справедливост.</w:t>
      </w:r>
    </w:p>
    <w:p w14:paraId="6AE9A054" w14:textId="77777777" w:rsidR="00F90BDC" w:rsidRDefault="00F90BDC"/>
    <w:p w14:paraId="1FB894C7" w14:textId="77777777" w:rsidR="00F90BDC" w:rsidRDefault="00F90BDC">
      <w:r xmlns:w="http://schemas.openxmlformats.org/wordprocessingml/2006/main">
        <w:t xml:space="preserve">1. Силата на справедливостта: Учението на Исус за справедливостта</w:t>
      </w:r>
    </w:p>
    <w:p w14:paraId="07305D41" w14:textId="77777777" w:rsidR="00F90BDC" w:rsidRDefault="00F90BDC"/>
    <w:p w14:paraId="65763A9D" w14:textId="77777777" w:rsidR="00F90BDC" w:rsidRDefault="00F90BDC">
      <w:r xmlns:w="http://schemas.openxmlformats.org/wordprocessingml/2006/main">
        <w:t xml:space="preserve">2. Притчата за работниците на лозето: Урок за справедливото плащане</w:t>
      </w:r>
    </w:p>
    <w:p w14:paraId="03B37520" w14:textId="77777777" w:rsidR="00F90BDC" w:rsidRDefault="00F90BDC"/>
    <w:p w14:paraId="16A1092B" w14:textId="77777777" w:rsidR="00F90BDC" w:rsidRDefault="00F90BDC">
      <w:r xmlns:w="http://schemas.openxmlformats.org/wordprocessingml/2006/main">
        <w:t xml:space="preserve">1. Ефесяни 4:25-32 – Обличане на новия Аз и живот в праведност</w:t>
      </w:r>
    </w:p>
    <w:p w14:paraId="3AE98778" w14:textId="77777777" w:rsidR="00F90BDC" w:rsidRDefault="00F90BDC"/>
    <w:p w14:paraId="2BFEE00F" w14:textId="77777777" w:rsidR="00F90BDC" w:rsidRDefault="00F90BDC">
      <w:r xmlns:w="http://schemas.openxmlformats.org/wordprocessingml/2006/main">
        <w:t xml:space="preserve">2. Притчи 16:11 – Справедливият баланс и везните са Господни</w:t>
      </w:r>
    </w:p>
    <w:p w14:paraId="6BE674A4" w14:textId="77777777" w:rsidR="00F90BDC" w:rsidRDefault="00F90BDC"/>
    <w:p w14:paraId="0315A594" w14:textId="77777777" w:rsidR="00F90BDC" w:rsidRDefault="00F90BDC">
      <w:r xmlns:w="http://schemas.openxmlformats.org/wordprocessingml/2006/main">
        <w:t xml:space="preserve">Матей 20:14 Вземи твоето и си върви; на този последен ще дам, както и на теб.</w:t>
      </w:r>
    </w:p>
    <w:p w14:paraId="707DC4C0" w14:textId="77777777" w:rsidR="00F90BDC" w:rsidRDefault="00F90BDC"/>
    <w:p w14:paraId="23F1FD7A" w14:textId="77777777" w:rsidR="00F90BDC" w:rsidRDefault="00F90BDC">
      <w:r xmlns:w="http://schemas.openxmlformats.org/wordprocessingml/2006/main">
        <w:t xml:space="preserve">Исус инструктира последователите си да приемат това, което им е дадено и да не завиждат на благословиите на другите.</w:t>
      </w:r>
    </w:p>
    <w:p w14:paraId="15960851" w14:textId="77777777" w:rsidR="00F90BDC" w:rsidRDefault="00F90BDC"/>
    <w:p w14:paraId="37C9BA7B" w14:textId="77777777" w:rsidR="00F90BDC" w:rsidRDefault="00F90BDC">
      <w:r xmlns:w="http://schemas.openxmlformats.org/wordprocessingml/2006/main">
        <w:t xml:space="preserve">1. „Доволство в Господ: Да се научим да бъдем доволни от това, което имаме“</w:t>
      </w:r>
    </w:p>
    <w:p w14:paraId="5103DD38" w14:textId="77777777" w:rsidR="00F90BDC" w:rsidRDefault="00F90BDC"/>
    <w:p w14:paraId="1C4A93B3" w14:textId="77777777" w:rsidR="00F90BDC" w:rsidRDefault="00F90BDC">
      <w:r xmlns:w="http://schemas.openxmlformats.org/wordprocessingml/2006/main">
        <w:t xml:space="preserve">2. „Не пожелавай: Опасността от завист“</w:t>
      </w:r>
    </w:p>
    <w:p w14:paraId="7410F225" w14:textId="77777777" w:rsidR="00F90BDC" w:rsidRDefault="00F90BDC"/>
    <w:p w14:paraId="49267784" w14:textId="77777777" w:rsidR="00F90BDC" w:rsidRDefault="00F90BDC">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и при всяко обстоятелство научих тайната да се справям с изобилието и глада, изобилието и нуждата.</w:t>
      </w:r>
    </w:p>
    <w:p w14:paraId="63C3E961" w14:textId="77777777" w:rsidR="00F90BDC" w:rsidRDefault="00F90BDC"/>
    <w:p w14:paraId="6DDD13B0" w14:textId="77777777" w:rsidR="00F90BDC" w:rsidRDefault="00F90BDC">
      <w:r xmlns:w="http://schemas.openxmlformats.org/wordprocessingml/2006/main">
        <w:t xml:space="preserve">2. Римляни 12:15 – „Радвайте се с онези, които се радват, плачете с онези, които плачат.“</w:t>
      </w:r>
    </w:p>
    <w:p w14:paraId="554944E4" w14:textId="77777777" w:rsidR="00F90BDC" w:rsidRDefault="00F90BDC"/>
    <w:p w14:paraId="76E4C5B4" w14:textId="77777777" w:rsidR="00F90BDC" w:rsidRDefault="00F90BDC">
      <w:r xmlns:w="http://schemas.openxmlformats.org/wordprocessingml/2006/main">
        <w:t xml:space="preserve">Матей 20:15 Не ми ли е позволено да правя каквото искам със своето? Зло ли е окото ти, защото аз съм добър?</w:t>
      </w:r>
    </w:p>
    <w:p w14:paraId="4181734A" w14:textId="77777777" w:rsidR="00F90BDC" w:rsidRDefault="00F90BDC"/>
    <w:p w14:paraId="1E30C31D" w14:textId="77777777" w:rsidR="00F90BDC" w:rsidRDefault="00F90BDC">
      <w:r xmlns:w="http://schemas.openxmlformats.org/wordprocessingml/2006/main">
        <w:t xml:space="preserve">Исус поставя под съмнение мотивите на своите клеветници, като ги пита дали са негодуващи, че е щедър.</w:t>
      </w:r>
    </w:p>
    <w:p w14:paraId="4FB9F239" w14:textId="77777777" w:rsidR="00F90BDC" w:rsidRDefault="00F90BDC"/>
    <w:p w14:paraId="2B8E4183" w14:textId="77777777" w:rsidR="00F90BDC" w:rsidRDefault="00F90BDC">
      <w:r xmlns:w="http://schemas.openxmlformats.org/wordprocessingml/2006/main">
        <w:t xml:space="preserve">1. Щедростта на Исус – Как безкористните добри дела на Исус предизвикаха тези, които се съмняваха в мотивите му.</w:t>
      </w:r>
    </w:p>
    <w:p w14:paraId="0B73F90A" w14:textId="77777777" w:rsidR="00F90BDC" w:rsidRDefault="00F90BDC"/>
    <w:p w14:paraId="7B259BD1" w14:textId="77777777" w:rsidR="00F90BDC" w:rsidRDefault="00F90BDC">
      <w:r xmlns:w="http://schemas.openxmlformats.org/wordprocessingml/2006/main">
        <w:t xml:space="preserve">2. Цената на състраданието - Изследване на значението на безкористните действия на Исус и какво означават те за нас днес.</w:t>
      </w:r>
    </w:p>
    <w:p w14:paraId="6CD7A10D" w14:textId="77777777" w:rsidR="00F90BDC" w:rsidRDefault="00F90BDC"/>
    <w:p w14:paraId="274A60F1" w14:textId="77777777" w:rsidR="00F90BDC" w:rsidRDefault="00F90BDC">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6B75C2B5" w14:textId="77777777" w:rsidR="00F90BDC" w:rsidRDefault="00F90BDC"/>
    <w:p w14:paraId="1FBB8CB2" w14:textId="77777777" w:rsidR="00F90BDC" w:rsidRDefault="00F90BDC">
      <w:r xmlns:w="http://schemas.openxmlformats.org/wordprocessingml/2006/main">
        <w:t xml:space="preserve">2. Йоан 13:12-17 – „Когато свърши да им изми нозете, облече дрехите си и се върна на мястото си. „Разбираш ли какво направих за теб?“ попита ги той. „Вие ме наричате „Учител" </w:t>
      </w:r>
      <w:r xmlns:w="http://schemas.openxmlformats.org/wordprocessingml/2006/main">
        <w:lastRenderedPageBreak xmlns:w="http://schemas.openxmlformats.org/wordprocessingml/2006/main"/>
      </w:r>
      <w:r xmlns:w="http://schemas.openxmlformats.org/wordprocessingml/2006/main">
        <w:t xml:space="preserve">и „Господ" и с право, защото това съм. Сега, след като Аз, вашият Господ и Учител, измих краката ви, вие също трябва да си миете нозете един на друг. ви дадох пример, който трябва да правите, както аз направих за вас. Истина, истина ви казвам, никой слуга не е по-велик от господаря си, нито пратеникът е по-велик от този, който го е изпратил. Сега, когато знаете тези неща, вие ще бъдем благословени, ако ги правите.</w:t>
      </w:r>
    </w:p>
    <w:p w14:paraId="791154B7" w14:textId="77777777" w:rsidR="00F90BDC" w:rsidRDefault="00F90BDC"/>
    <w:p w14:paraId="28EBD855" w14:textId="77777777" w:rsidR="00F90BDC" w:rsidRDefault="00F90BDC">
      <w:r xmlns:w="http://schemas.openxmlformats.org/wordprocessingml/2006/main">
        <w:t xml:space="preserve">Матей 20:16 Така последните ще бъдат първи и първите последни; защото мнозина са звани, но малцина избрани.</w:t>
      </w:r>
    </w:p>
    <w:p w14:paraId="7AD7056C" w14:textId="77777777" w:rsidR="00F90BDC" w:rsidRDefault="00F90BDC"/>
    <w:p w14:paraId="25F80A8E" w14:textId="77777777" w:rsidR="00F90BDC" w:rsidRDefault="00F90BDC">
      <w:r xmlns:w="http://schemas.openxmlformats.org/wordprocessingml/2006/main">
        <w:t xml:space="preserve">Божият план е да изведе най-малко вероятното на върха и най-вероятното на дъното.</w:t>
      </w:r>
    </w:p>
    <w:p w14:paraId="37B9A90D" w14:textId="77777777" w:rsidR="00F90BDC" w:rsidRDefault="00F90BDC"/>
    <w:p w14:paraId="68972BCA" w14:textId="77777777" w:rsidR="00F90BDC" w:rsidRDefault="00F90BDC">
      <w:r xmlns:w="http://schemas.openxmlformats.org/wordprocessingml/2006/main">
        <w:t xml:space="preserve">1. Божиите предизвикателства: Обръщане на статуквото</w:t>
      </w:r>
    </w:p>
    <w:p w14:paraId="0A77DCF2" w14:textId="77777777" w:rsidR="00F90BDC" w:rsidRDefault="00F90BDC"/>
    <w:p w14:paraId="3363ED5B" w14:textId="77777777" w:rsidR="00F90BDC" w:rsidRDefault="00F90BDC">
      <w:r xmlns:w="http://schemas.openxmlformats.org/wordprocessingml/2006/main">
        <w:t xml:space="preserve">2. Силата на Божията неизменна любов</w:t>
      </w:r>
    </w:p>
    <w:p w14:paraId="1B9593CD" w14:textId="77777777" w:rsidR="00F90BDC" w:rsidRDefault="00F90BDC"/>
    <w:p w14:paraId="5453EDD9"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32D87786" w14:textId="77777777" w:rsidR="00F90BDC" w:rsidRDefault="00F90BDC"/>
    <w:p w14:paraId="356E136A" w14:textId="77777777" w:rsidR="00F90BDC" w:rsidRDefault="00F90BDC">
      <w:r xmlns:w="http://schemas.openxmlformats.org/wordprocessingml/2006/main">
        <w:t xml:space="preserve">2. Яков 2:5 – „Слушайте, възлюбени мои братя, не избра ли Бог онези, които са бедни в света, за да бъдат богати с вяра и наследници на царството, което е обещал на онези, които Го обичат?“</w:t>
      </w:r>
    </w:p>
    <w:p w14:paraId="5AEBAB23" w14:textId="77777777" w:rsidR="00F90BDC" w:rsidRDefault="00F90BDC"/>
    <w:p w14:paraId="1E11518E" w14:textId="77777777" w:rsidR="00F90BDC" w:rsidRDefault="00F90BDC">
      <w:r xmlns:w="http://schemas.openxmlformats.org/wordprocessingml/2006/main">
        <w:t xml:space="preserve">Матей 20:17 И Исус, като се изкачи в Ерусалим, раздели дванадесетте ученика по пътя и им каза:</w:t>
      </w:r>
    </w:p>
    <w:p w14:paraId="19728762" w14:textId="77777777" w:rsidR="00F90BDC" w:rsidRDefault="00F90BDC"/>
    <w:p w14:paraId="59C0896D" w14:textId="77777777" w:rsidR="00F90BDC" w:rsidRDefault="00F90BDC">
      <w:r xmlns:w="http://schemas.openxmlformats.org/wordprocessingml/2006/main">
        <w:t xml:space="preserve">Исус даде на дванадесетте ученика важни уроци за смирение и служба по пътя към Ерусалим.</w:t>
      </w:r>
    </w:p>
    <w:p w14:paraId="4A64F7BC" w14:textId="77777777" w:rsidR="00F90BDC" w:rsidRDefault="00F90BDC"/>
    <w:p w14:paraId="1E80B8AC" w14:textId="77777777" w:rsidR="00F90BDC" w:rsidRDefault="00F90BDC">
      <w:r xmlns:w="http://schemas.openxmlformats.org/wordprocessingml/2006/main">
        <w:t xml:space="preserve">1: Трябва да бъдем смирени и да служим на другите точно както Исус служи на дванадесетте ученици.</w:t>
      </w:r>
    </w:p>
    <w:p w14:paraId="4B395C00" w14:textId="77777777" w:rsidR="00F90BDC" w:rsidRDefault="00F90BDC"/>
    <w:p w14:paraId="728B4AB5" w14:textId="77777777" w:rsidR="00F90BDC" w:rsidRDefault="00F90BDC">
      <w:r xmlns:w="http://schemas.openxmlformats.org/wordprocessingml/2006/main">
        <w:t xml:space="preserve">2: Исус е нашият пример. Трябва да следваме Неговия пример на смирение и служба.</w:t>
      </w:r>
    </w:p>
    <w:p w14:paraId="64BDF25F" w14:textId="77777777" w:rsidR="00F90BDC" w:rsidRDefault="00F90BDC"/>
    <w:p w14:paraId="660800A6" w14:textId="77777777" w:rsidR="00F90BDC" w:rsidRDefault="00F90BDC">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w:t>
      </w:r>
    </w:p>
    <w:p w14:paraId="5C0DCDD9" w14:textId="77777777" w:rsidR="00F90BDC" w:rsidRDefault="00F90BDC"/>
    <w:p w14:paraId="189EED1A" w14:textId="77777777" w:rsidR="00F90BDC" w:rsidRDefault="00F90BDC">
      <w:r xmlns:w="http://schemas.openxmlformats.org/wordprocessingml/2006/main">
        <w:t xml:space="preserve">2: Марко 10:42-45 – Исус ги събра и каза: „Знаете, че онези, които се считат за владетели на езичниците, господстват над тях и техните висши служители упражняват власт над тях. Не е така с вас. Вместо това, който иска да стане велик между вас, нека ви бъде слуга.</w:t>
      </w:r>
    </w:p>
    <w:p w14:paraId="23FACE2C" w14:textId="77777777" w:rsidR="00F90BDC" w:rsidRDefault="00F90BDC"/>
    <w:p w14:paraId="67C42BA6" w14:textId="77777777" w:rsidR="00F90BDC" w:rsidRDefault="00F90BDC">
      <w:r xmlns:w="http://schemas.openxmlformats.org/wordprocessingml/2006/main">
        <w:t xml:space="preserve">Матей 20:18 Ето, възлизаме в Ерусалим; и Човешкият Син ще бъде предаден на първосвещениците и на книжниците и те ще Го осъдят на смърт,</w:t>
      </w:r>
    </w:p>
    <w:p w14:paraId="6BCB6BF3" w14:textId="77777777" w:rsidR="00F90BDC" w:rsidRDefault="00F90BDC"/>
    <w:p w14:paraId="75F931A6" w14:textId="77777777" w:rsidR="00F90BDC" w:rsidRDefault="00F90BDC">
      <w:r xmlns:w="http://schemas.openxmlformats.org/wordprocessingml/2006/main">
        <w:t xml:space="preserve">Пасажът говори за това, че Исус е предаден и осъден на смърт.</w:t>
      </w:r>
    </w:p>
    <w:p w14:paraId="73F2AE8E" w14:textId="77777777" w:rsidR="00F90BDC" w:rsidRDefault="00F90BDC"/>
    <w:p w14:paraId="401F642A" w14:textId="77777777" w:rsidR="00F90BDC" w:rsidRDefault="00F90BDC">
      <w:r xmlns:w="http://schemas.openxmlformats.org/wordprocessingml/2006/main">
        <w:t xml:space="preserve">1: Трябва да имаме вяра и доверие, че Божият план е за наше добро, дори когато е трудно за разбиране.</w:t>
      </w:r>
    </w:p>
    <w:p w14:paraId="0F526C5D" w14:textId="77777777" w:rsidR="00F90BDC" w:rsidRDefault="00F90BDC"/>
    <w:p w14:paraId="6813DBBD" w14:textId="77777777" w:rsidR="00F90BDC" w:rsidRDefault="00F90BDC">
      <w:r xmlns:w="http://schemas.openxmlformats.org/wordprocessingml/2006/main">
        <w:t xml:space="preserve">2: Безкористната любов на Исус към нас е пример за това как трябва да си служим един на друг.</w:t>
      </w:r>
    </w:p>
    <w:p w14:paraId="5CE1C517" w14:textId="77777777" w:rsidR="00F90BDC" w:rsidRDefault="00F90BDC"/>
    <w:p w14:paraId="5C52DE9E" w14:textId="77777777" w:rsidR="00F90BDC" w:rsidRDefault="00F90BDC">
      <w:r xmlns:w="http://schemas.openxmlformats.org/wordprocessingml/2006/main">
        <w:t xml:space="preserve">1: Филипяни 2:5-8 „Имайте този ум помежду си, който е ваш в Христос Исус, Който, макар и в Божия образ, не счете равенството с Бога за нещо, което да се хваща, но направи Себе Си нищо, приемайки образа на слуга, раждайки се по подобие на хората. И като се намери в човешка форма, той се смири, като стана послушен до смърт, дори смърт на кръст.</w:t>
      </w:r>
    </w:p>
    <w:p w14:paraId="72333660" w14:textId="77777777" w:rsidR="00F90BDC" w:rsidRDefault="00F90BDC"/>
    <w:p w14:paraId="31B9FF0E" w14:textId="77777777" w:rsidR="00F90BDC" w:rsidRDefault="00F90BDC">
      <w:r xmlns:w="http://schemas.openxmlformats.org/wordprocessingml/2006/main">
        <w:t xml:space="preserve">2: Римляни 8:28 „И знаем, че за онези, които обичат Бога, всичко съдейства за добро, за онези, които са призовани според Неговото намерение.“</w:t>
      </w:r>
    </w:p>
    <w:p w14:paraId="477A916E" w14:textId="77777777" w:rsidR="00F90BDC" w:rsidRDefault="00F90BDC"/>
    <w:p w14:paraId="4429FE87" w14:textId="77777777" w:rsidR="00F90BDC" w:rsidRDefault="00F90BDC">
      <w:r xmlns:w="http://schemas.openxmlformats.org/wordprocessingml/2006/main">
        <w:t xml:space="preserve">Матей 20:19 И ще Го предаде на езичниците да се поругаят, да Го бият и да Го разпнат; и на третия ден ще възкръсне.</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Разпъването на Исус трябваше да му се подиграе, бичува и разпъне, но въпреки това той щеше да възкръсне на третия ден.</w:t>
      </w:r>
    </w:p>
    <w:p w14:paraId="2C28960C" w14:textId="77777777" w:rsidR="00F90BDC" w:rsidRDefault="00F90BDC"/>
    <w:p w14:paraId="2C111F08" w14:textId="77777777" w:rsidR="00F90BDC" w:rsidRDefault="00F90BDC">
      <w:r xmlns:w="http://schemas.openxmlformats.org/wordprocessingml/2006/main">
        <w:t xml:space="preserve">1. Надеждата за възкресението: Силата на триумфа на Исус</w:t>
      </w:r>
    </w:p>
    <w:p w14:paraId="27E03320" w14:textId="77777777" w:rsidR="00F90BDC" w:rsidRDefault="00F90BDC"/>
    <w:p w14:paraId="5F161576" w14:textId="77777777" w:rsidR="00F90BDC" w:rsidRDefault="00F90BDC">
      <w:r xmlns:w="http://schemas.openxmlformats.org/wordprocessingml/2006/main">
        <w:t xml:space="preserve">2. Значението на жертвата на Исус: цената на изкуплението</w:t>
      </w:r>
    </w:p>
    <w:p w14:paraId="6D422A9A" w14:textId="77777777" w:rsidR="00F90BDC" w:rsidRDefault="00F90BDC"/>
    <w:p w14:paraId="1E6954E0" w14:textId="77777777" w:rsidR="00F90BDC" w:rsidRDefault="00F90BDC">
      <w:r xmlns:w="http://schemas.openxmlformats.org/wordprocessingml/2006/main">
        <w:t xml:space="preserve">1. Исая 53:4-5 – Със сигурност Той понесе нашата скръб и понесе нашите скърби; въпреки това ние Го смятахме за поразен, поразен от Бог и наскърбен. Но Той беше наранен за нашите престъпления, Той беше бит за нашите беззакония; наказанието за нашия мир беше върху Него и чрез Неговите рани ние сме изцелени.</w:t>
      </w:r>
    </w:p>
    <w:p w14:paraId="49E9E3D3" w14:textId="77777777" w:rsidR="00F90BDC" w:rsidRDefault="00F90BDC"/>
    <w:p w14:paraId="2CD5F650" w14:textId="77777777" w:rsidR="00F90BDC" w:rsidRDefault="00F90BDC">
      <w:r xmlns:w="http://schemas.openxmlformats.org/wordprocessingml/2006/main">
        <w:t xml:space="preserve">2. Йоан 11:25 - Исус й каза: „Аз съм възкресението и животът. Който вярва в Мене, ако и да умре, ще живее.</w:t>
      </w:r>
    </w:p>
    <w:p w14:paraId="27571AAE" w14:textId="77777777" w:rsidR="00F90BDC" w:rsidRDefault="00F90BDC"/>
    <w:p w14:paraId="53A740DA" w14:textId="77777777" w:rsidR="00F90BDC" w:rsidRDefault="00F90BDC">
      <w:r xmlns:w="http://schemas.openxmlformats.org/wordprocessingml/2006/main">
        <w:t xml:space="preserve">Матей 20:20 Тогава дойде при Него майката на децата на Зеведей със синовете си, поклониха му се и искаха нещо от него.</w:t>
      </w:r>
    </w:p>
    <w:p w14:paraId="526FDB83" w14:textId="77777777" w:rsidR="00F90BDC" w:rsidRDefault="00F90BDC"/>
    <w:p w14:paraId="28451525" w14:textId="77777777" w:rsidR="00F90BDC" w:rsidRDefault="00F90BDC">
      <w:r xmlns:w="http://schemas.openxmlformats.org/wordprocessingml/2006/main">
        <w:t xml:space="preserve">Майката на децата на Зеведей се приближи до Исус със синовете си и Го помоли за услуга.</w:t>
      </w:r>
    </w:p>
    <w:p w14:paraId="7D48FD23" w14:textId="77777777" w:rsidR="00F90BDC" w:rsidRDefault="00F90BDC"/>
    <w:p w14:paraId="7424199A" w14:textId="77777777" w:rsidR="00F90BDC" w:rsidRDefault="00F90BDC">
      <w:r xmlns:w="http://schemas.openxmlformats.org/wordprocessingml/2006/main">
        <w:t xml:space="preserve">1. Исус винаги е готов да изслуша нашите молби и да им отговори според волята Си.</w:t>
      </w:r>
    </w:p>
    <w:p w14:paraId="27F72CBF" w14:textId="77777777" w:rsidR="00F90BDC" w:rsidRDefault="00F90BDC"/>
    <w:p w14:paraId="507C6258" w14:textId="77777777" w:rsidR="00F90BDC" w:rsidRDefault="00F90BDC">
      <w:r xmlns:w="http://schemas.openxmlformats.org/wordprocessingml/2006/main">
        <w:t xml:space="preserve">2. Силата на вярата и молитвата в приближаването към Исус.</w:t>
      </w:r>
    </w:p>
    <w:p w14:paraId="4ED5A455" w14:textId="77777777" w:rsidR="00F90BDC" w:rsidRDefault="00F90BDC"/>
    <w:p w14:paraId="750E2CF6" w14:textId="77777777" w:rsidR="00F90BDC" w:rsidRDefault="00F90BDC">
      <w:r xmlns:w="http://schemas.openxmlformats.org/wordprocessingml/2006/main">
        <w:t xml:space="preserve">1. Матей 7:7-11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 Или кой човек между вас, който, ако синът му поиска хляб, ще му даде камък? Или ако поиска риба, ще му даде змия? И така, ако вие, бидейки зли, знаете да давате блага на децата си, колко повече вашият Отец, който е на небесата, ще даде блага на онези, които искат от Него!</w:t>
      </w:r>
    </w:p>
    <w:p w14:paraId="3BDFE2A3" w14:textId="77777777" w:rsidR="00F90BDC" w:rsidRDefault="00F90BDC"/>
    <w:p w14:paraId="17065811" w14:textId="77777777" w:rsidR="00F90BDC" w:rsidRDefault="00F90BDC">
      <w:r xmlns:w="http://schemas.openxmlformats.org/wordprocessingml/2006/main">
        <w:t xml:space="preserve">2. Яков 1:5-6 – Ако на някой от вас му липсва мъдрост, нека поиска от Бог, Който дава на всички щедро и без укор, и ще му се даде. Но нека пита с вяра, без никакво съмнение, защото онзи, който се съмнява, е като морска вълна, тласкана и блъскана от вятъра.</w:t>
      </w:r>
    </w:p>
    <w:p w14:paraId="696D3746" w14:textId="77777777" w:rsidR="00F90BDC" w:rsidRDefault="00F90BDC"/>
    <w:p w14:paraId="1DEE73FD" w14:textId="77777777" w:rsidR="00F90BDC" w:rsidRDefault="00F90BDC">
      <w:r xmlns:w="http://schemas.openxmlformats.org/wordprocessingml/2006/main">
        <w:t xml:space="preserve">Матей 20:21 И той й каза: Какво искаш? Тя му казва: Дай тези двама мои сина да седнат, единият от дясната ти страна, а другият отляво, в твоето царство.</w:t>
      </w:r>
    </w:p>
    <w:p w14:paraId="5FE4788A" w14:textId="77777777" w:rsidR="00F90BDC" w:rsidRDefault="00F90BDC"/>
    <w:p w14:paraId="5AF138D9" w14:textId="77777777" w:rsidR="00F90BDC" w:rsidRDefault="00F90BDC">
      <w:r xmlns:w="http://schemas.openxmlformats.org/wordprocessingml/2006/main">
        <w:t xml:space="preserve">Майката на Яков и Йоан помоли Исус за нейните двама сина да им бъде дадено специално място в неговото царство, да седят от дясната и от лявата му страна.</w:t>
      </w:r>
    </w:p>
    <w:p w14:paraId="731EBA31" w14:textId="77777777" w:rsidR="00F90BDC" w:rsidRDefault="00F90BDC"/>
    <w:p w14:paraId="7CD9D013" w14:textId="77777777" w:rsidR="00F90BDC" w:rsidRDefault="00F90BDC">
      <w:r xmlns:w="http://schemas.openxmlformats.org/wordprocessingml/2006/main">
        <w:t xml:space="preserve">1. Силата на вярата и постоянството – учене от майката на Яков и Йоан</w:t>
      </w:r>
    </w:p>
    <w:p w14:paraId="4B1066DB" w14:textId="77777777" w:rsidR="00F90BDC" w:rsidRDefault="00F90BDC"/>
    <w:p w14:paraId="4F46C66F" w14:textId="77777777" w:rsidR="00F90BDC" w:rsidRDefault="00F90BDC">
      <w:r xmlns:w="http://schemas.openxmlformats.org/wordprocessingml/2006/main">
        <w:t xml:space="preserve">2. Жертва в името на близките - Майката на Яков и Йоан</w:t>
      </w:r>
    </w:p>
    <w:p w14:paraId="69377939" w14:textId="77777777" w:rsidR="00F90BDC" w:rsidRDefault="00F90BDC"/>
    <w:p w14:paraId="103264F0" w14:textId="77777777" w:rsidR="00F90BDC" w:rsidRDefault="00F90BDC">
      <w:r xmlns:w="http://schemas.openxmlformats.org/wordprocessingml/2006/main">
        <w:t xml:space="preserve">1. Ефесяни 2:8-9 - Защото по благодат сте спасени чрез вяра; и това не е от вас, това е дар от Бога; не от дела, за да не се похвали никой.</w:t>
      </w:r>
    </w:p>
    <w:p w14:paraId="78570DDF" w14:textId="77777777" w:rsidR="00F90BDC" w:rsidRDefault="00F90BDC"/>
    <w:p w14:paraId="3EBC172D" w14:textId="77777777" w:rsidR="00F90BDC" w:rsidRDefault="00F90BDC">
      <w:r xmlns:w="http://schemas.openxmlformats.org/wordprocessingml/2006/main">
        <w:t xml:space="preserve">2. 1 Петър 5:6-7 - Затова се смирете под мощната Божия ръка, така че в подходящото време Той да ви възвиси, като възложите всичките си грижи върху Него, защото Той се грижи за вас.</w:t>
      </w:r>
    </w:p>
    <w:p w14:paraId="50D1FA3B" w14:textId="77777777" w:rsidR="00F90BDC" w:rsidRDefault="00F90BDC"/>
    <w:p w14:paraId="22797DF4" w14:textId="77777777" w:rsidR="00F90BDC" w:rsidRDefault="00F90BDC">
      <w:r xmlns:w="http://schemas.openxmlformats.org/wordprocessingml/2006/main">
        <w:t xml:space="preserve">Матей 20:22 Но Исус в отговор каза: Не знаете какво искате. Можете ли да пиете от чашата, която Аз ще пия, и да се кръстите с кръщението, с което Аз се кръщавам? Казват му: Можем.</w:t>
      </w:r>
    </w:p>
    <w:p w14:paraId="29E1CF49" w14:textId="77777777" w:rsidR="00F90BDC" w:rsidRDefault="00F90BDC"/>
    <w:p w14:paraId="56D9EE99" w14:textId="77777777" w:rsidR="00F90BDC" w:rsidRDefault="00F90BDC">
      <w:r xmlns:w="http://schemas.openxmlformats.org/wordprocessingml/2006/main">
        <w:t xml:space="preserve">Исус изпитва лоялността и готовността на учениците да Го следват, като ги пита дали могат да приемат същото страдание, пред което Той ще се изправи.</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Чашата на страданието: Да се научим да казваме „Да“ на Бог</w:t>
      </w:r>
    </w:p>
    <w:p w14:paraId="6F795673" w14:textId="77777777" w:rsidR="00F90BDC" w:rsidRDefault="00F90BDC"/>
    <w:p w14:paraId="1CF67ABB" w14:textId="77777777" w:rsidR="00F90BDC" w:rsidRDefault="00F90BDC">
      <w:r xmlns:w="http://schemas.openxmlformats.org/wordprocessingml/2006/main">
        <w:t xml:space="preserve">2. Да бъдеш кръстен с Исус: да станеш ученик на Христос</w:t>
      </w:r>
    </w:p>
    <w:p w14:paraId="36CF22A3" w14:textId="77777777" w:rsidR="00F90BDC" w:rsidRDefault="00F90BDC"/>
    <w:p w14:paraId="4370A4BA" w14:textId="77777777" w:rsidR="00F90BDC" w:rsidRDefault="00F90BDC">
      <w:r xmlns:w="http://schemas.openxmlformats.org/wordprocessingml/2006/main">
        <w:t xml:space="preserve">1. Филипяни 3:10 – „За да мога да позная Него и силата на Неговото възкресение, и участието в Неговите страдания, като стана съобразен с Неговата смърт“</w:t>
      </w:r>
    </w:p>
    <w:p w14:paraId="536C416C" w14:textId="77777777" w:rsidR="00F90BDC" w:rsidRDefault="00F90BDC"/>
    <w:p w14:paraId="7B169B81" w14:textId="77777777" w:rsidR="00F90BDC" w:rsidRDefault="00F90BDC">
      <w:r xmlns:w="http://schemas.openxmlformats.org/wordprocessingml/2006/main">
        <w:t xml:space="preserve">2. Римляни 8:17 – „И ако сме деца, то и наследници; наследници на Бога и сънаследници с Христос; ако е така, че страдаме с Него, за да се и прославим заедно с него.“</w:t>
      </w:r>
    </w:p>
    <w:p w14:paraId="2D58AAD0" w14:textId="77777777" w:rsidR="00F90BDC" w:rsidRDefault="00F90BDC"/>
    <w:p w14:paraId="3D9DA649" w14:textId="77777777" w:rsidR="00F90BDC" w:rsidRDefault="00F90BDC">
      <w:r xmlns:w="http://schemas.openxmlformats.org/wordprocessingml/2006/main">
        <w:t xml:space="preserve">Матей 20:23 И той им каза: Наистина ще пиете от Моята чаша и ще се кръстите с кръщението, с което Аз се кръщавам; но да седите от дясната Ми страна и от лявата Ми страна, не е Мое да давам, но ще се даде на онези, за които е приготвено от Отца Ми.</w:t>
      </w:r>
    </w:p>
    <w:p w14:paraId="64010540" w14:textId="77777777" w:rsidR="00F90BDC" w:rsidRDefault="00F90BDC"/>
    <w:p w14:paraId="16335413" w14:textId="77777777" w:rsidR="00F90BDC" w:rsidRDefault="00F90BDC">
      <w:r xmlns:w="http://schemas.openxmlformats.org/wordprocessingml/2006/main">
        <w:t xml:space="preserve">Исус учи за важността на смирението и служенето.</w:t>
      </w:r>
    </w:p>
    <w:p w14:paraId="4A2D1EFD" w14:textId="77777777" w:rsidR="00F90BDC" w:rsidRDefault="00F90BDC"/>
    <w:p w14:paraId="400AB1B1" w14:textId="77777777" w:rsidR="00F90BDC" w:rsidRDefault="00F90BDC">
      <w:r xmlns:w="http://schemas.openxmlformats.org/wordprocessingml/2006/main">
        <w:t xml:space="preserve">1. Силата на смирението: Да се научим да служим на Бог и другите</w:t>
      </w:r>
    </w:p>
    <w:p w14:paraId="754FAEB6" w14:textId="77777777" w:rsidR="00F90BDC" w:rsidRDefault="00F90BDC"/>
    <w:p w14:paraId="0CEE6D0A" w14:textId="77777777" w:rsidR="00F90BDC" w:rsidRDefault="00F90BDC">
      <w:r xmlns:w="http://schemas.openxmlformats.org/wordprocessingml/2006/main">
        <w:t xml:space="preserve">2. Разпознаване на нашето място в Божия план: Наградите от вярната служба</w:t>
      </w:r>
    </w:p>
    <w:p w14:paraId="31D9C1EB" w14:textId="77777777" w:rsidR="00F90BDC" w:rsidRDefault="00F90BDC"/>
    <w:p w14:paraId="09F13170" w14:textId="77777777" w:rsidR="00F90BDC" w:rsidRDefault="00F90BDC">
      <w:r xmlns:w="http://schemas.openxmlformats.org/wordprocessingml/2006/main">
        <w:t xml:space="preserve">1. Филипяни 2:3-4: „Не правете нищо от егоистична амбиция или самонадеяност, но със смирение считайте другите за по-значими от себе си. Нека всеки от вас гледа не само на собствените си интереси, но и на интересите на другите.“</w:t>
      </w:r>
    </w:p>
    <w:p w14:paraId="050239BB" w14:textId="77777777" w:rsidR="00F90BDC" w:rsidRDefault="00F90BDC"/>
    <w:p w14:paraId="416D7C92" w14:textId="77777777" w:rsidR="00F90BDC" w:rsidRDefault="00F90BDC">
      <w:r xmlns:w="http://schemas.openxmlformats.org/wordprocessingml/2006/main">
        <w:t xml:space="preserve">2. Матей 6:24-25: „Никой не може да служи на двама господари, защото или ще намрази единия, а ще обикне другия, или ще се привърже към единия, а ще презре другия. Не можете да служите на Бога и на парите.</w:t>
      </w:r>
    </w:p>
    <w:p w14:paraId="2050CB60" w14:textId="77777777" w:rsidR="00F90BDC" w:rsidRDefault="00F90BDC"/>
    <w:p w14:paraId="5696EFA6" w14:textId="77777777" w:rsidR="00F90BDC" w:rsidRDefault="00F90BDC">
      <w:r xmlns:w="http://schemas.openxmlformats.org/wordprocessingml/2006/main">
        <w:t xml:space="preserve">Матей 20:24 И десетте, като чуха това, се възмутиха против двамата </w:t>
      </w:r>
      <w:r xmlns:w="http://schemas.openxmlformats.org/wordprocessingml/2006/main">
        <w:lastRenderedPageBreak xmlns:w="http://schemas.openxmlformats.org/wordprocessingml/2006/main"/>
      </w:r>
      <w:r xmlns:w="http://schemas.openxmlformats.org/wordprocessingml/2006/main">
        <w:t xml:space="preserve">братя.</w:t>
      </w:r>
    </w:p>
    <w:p w14:paraId="7774A1F9" w14:textId="77777777" w:rsidR="00F90BDC" w:rsidRDefault="00F90BDC"/>
    <w:p w14:paraId="5076B229" w14:textId="77777777" w:rsidR="00F90BDC" w:rsidRDefault="00F90BDC">
      <w:r xmlns:w="http://schemas.openxmlformats.org/wordprocessingml/2006/main">
        <w:t xml:space="preserve">Десетте се ядосаха на двамата братя за молбата им.</w:t>
      </w:r>
    </w:p>
    <w:p w14:paraId="749DAD87" w14:textId="77777777" w:rsidR="00F90BDC" w:rsidRDefault="00F90BDC"/>
    <w:p w14:paraId="6016FDB1" w14:textId="77777777" w:rsidR="00F90BDC" w:rsidRDefault="00F90BDC">
      <w:r xmlns:w="http://schemas.openxmlformats.org/wordprocessingml/2006/main">
        <w:t xml:space="preserve">1. Бог желае смирение и удовлетворение, а не завист и гордост.</w:t>
      </w:r>
    </w:p>
    <w:p w14:paraId="6D0F4DA2" w14:textId="77777777" w:rsidR="00F90BDC" w:rsidRDefault="00F90BDC"/>
    <w:p w14:paraId="7F2233FD" w14:textId="77777777" w:rsidR="00F90BDC" w:rsidRDefault="00F90BDC">
      <w:r xmlns:w="http://schemas.openxmlformats.org/wordprocessingml/2006/main">
        <w:t xml:space="preserve">2. Поставете другите пред себе си и Бог ще ви почете.</w:t>
      </w:r>
    </w:p>
    <w:p w14:paraId="5E315FBA" w14:textId="77777777" w:rsidR="00F90BDC" w:rsidRDefault="00F90BDC"/>
    <w:p w14:paraId="2732554A" w14:textId="77777777" w:rsidR="00F90BDC" w:rsidRDefault="00F90BDC">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w:t>
      </w:r>
    </w:p>
    <w:p w14:paraId="50FEAEE1" w14:textId="77777777" w:rsidR="00F90BDC" w:rsidRDefault="00F90BDC"/>
    <w:p w14:paraId="5587D404" w14:textId="77777777" w:rsidR="00F90BDC" w:rsidRDefault="00F90BDC">
      <w:r xmlns:w="http://schemas.openxmlformats.org/wordprocessingml/2006/main">
        <w:t xml:space="preserve">2. Притчи 22:4 – Смирението и страхът от Господа носят богатство, чест и живот.</w:t>
      </w:r>
    </w:p>
    <w:p w14:paraId="56DD74F8" w14:textId="77777777" w:rsidR="00F90BDC" w:rsidRDefault="00F90BDC"/>
    <w:p w14:paraId="08DD2DEE" w14:textId="77777777" w:rsidR="00F90BDC" w:rsidRDefault="00F90BDC">
      <w:r xmlns:w="http://schemas.openxmlformats.org/wordprocessingml/2006/main">
        <w:t xml:space="preserve">Матей 20:25 Но Исус ги повика и каза: Вие знаете, че първенците на езичниците господстват над тях и големците ги владеят.</w:t>
      </w:r>
    </w:p>
    <w:p w14:paraId="2837C327" w14:textId="77777777" w:rsidR="00F90BDC" w:rsidRDefault="00F90BDC"/>
    <w:p w14:paraId="7E4671C7" w14:textId="77777777" w:rsidR="00F90BDC" w:rsidRDefault="00F90BDC">
      <w:r xmlns:w="http://schemas.openxmlformats.org/wordprocessingml/2006/main">
        <w:t xml:space="preserve">Исус учи учениците си, че управниците на езичниците доминират над своя народ и силните упражняват власт над тях.</w:t>
      </w:r>
    </w:p>
    <w:p w14:paraId="6F87CB7D" w14:textId="77777777" w:rsidR="00F90BDC" w:rsidRDefault="00F90BDC"/>
    <w:p w14:paraId="47965F57" w14:textId="77777777" w:rsidR="00F90BDC" w:rsidRDefault="00F90BDC">
      <w:r xmlns:w="http://schemas.openxmlformats.org/wordprocessingml/2006/main">
        <w:t xml:space="preserve">1. Силата на властта: Учението на Исус за господството и величието</w:t>
      </w:r>
    </w:p>
    <w:p w14:paraId="6ED459DB" w14:textId="77777777" w:rsidR="00F90BDC" w:rsidRDefault="00F90BDC"/>
    <w:p w14:paraId="63880AD0" w14:textId="77777777" w:rsidR="00F90BDC" w:rsidRDefault="00F90BDC">
      <w:r xmlns:w="http://schemas.openxmlformats.org/wordprocessingml/2006/main">
        <w:t xml:space="preserve">2. Разбиране на упражняването на господство над другите в светлината на ученията на Исус</w:t>
      </w:r>
    </w:p>
    <w:p w14:paraId="7513A8E6" w14:textId="77777777" w:rsidR="00F90BDC" w:rsidRDefault="00F90BDC"/>
    <w:p w14:paraId="0E436982" w14:textId="77777777" w:rsidR="00F90BDC" w:rsidRDefault="00F90BDC">
      <w:r xmlns:w="http://schemas.openxmlformats.org/wordprocessingml/2006/main">
        <w:t xml:space="preserve">1. Римляни 13:1-2 - Нека всеки човек се подчинява на управляващите власти. Защото няма власт освен от Бога, и тези, които съществуват, са установени от Бога.</w:t>
      </w:r>
    </w:p>
    <w:p w14:paraId="4B334DB5" w14:textId="77777777" w:rsidR="00F90BDC" w:rsidRDefault="00F90BDC"/>
    <w:p w14:paraId="0A38FC6A" w14:textId="77777777" w:rsidR="00F90BDC" w:rsidRDefault="00F90BDC">
      <w:r xmlns:w="http://schemas.openxmlformats.org/wordprocessingml/2006/main">
        <w:t xml:space="preserve">2. 1 Петър 2:13-14 – Бъдете подчинени заради Господа на всяка човешка институция, независимо дали е на императора </w:t>
      </w:r>
      <w:r xmlns:w="http://schemas.openxmlformats.org/wordprocessingml/2006/main">
        <w:lastRenderedPageBreak xmlns:w="http://schemas.openxmlformats.org/wordprocessingml/2006/main"/>
      </w:r>
      <w:r xmlns:w="http://schemas.openxmlformats.org/wordprocessingml/2006/main">
        <w:t xml:space="preserve">като върховен или на управители, изпратени от него, за да наказват онези, които вършат зло, и да възхваляват онези, които вършат добро .</w:t>
      </w:r>
    </w:p>
    <w:p w14:paraId="473811F3" w14:textId="77777777" w:rsidR="00F90BDC" w:rsidRDefault="00F90BDC"/>
    <w:p w14:paraId="4D156DE5" w14:textId="77777777" w:rsidR="00F90BDC" w:rsidRDefault="00F90BDC">
      <w:r xmlns:w="http://schemas.openxmlformats.org/wordprocessingml/2006/main">
        <w:t xml:space="preserve">Матей 20:26 Но между вас да не бъде така; но който иска да бъде велик между вас, нека ви бъде служител;</w:t>
      </w:r>
    </w:p>
    <w:p w14:paraId="4A25C322" w14:textId="77777777" w:rsidR="00F90BDC" w:rsidRDefault="00F90BDC"/>
    <w:p w14:paraId="25BBBA22" w14:textId="77777777" w:rsidR="00F90BDC" w:rsidRDefault="00F90BDC">
      <w:r xmlns:w="http://schemas.openxmlformats.org/wordprocessingml/2006/main">
        <w:t xml:space="preserve">Исус подчертава важността на смирението и робството в църквата.</w:t>
      </w:r>
    </w:p>
    <w:p w14:paraId="2DE06878" w14:textId="77777777" w:rsidR="00F90BDC" w:rsidRDefault="00F90BDC"/>
    <w:p w14:paraId="15148D53" w14:textId="77777777" w:rsidR="00F90BDC" w:rsidRDefault="00F90BDC">
      <w:r xmlns:w="http://schemas.openxmlformats.org/wordprocessingml/2006/main">
        <w:t xml:space="preserve">1: Призивът на Исус да служи: разпознаване на величието чрез служене.</w:t>
      </w:r>
    </w:p>
    <w:p w14:paraId="507E78CD" w14:textId="77777777" w:rsidR="00F90BDC" w:rsidRDefault="00F90BDC"/>
    <w:p w14:paraId="1EED2D89" w14:textId="77777777" w:rsidR="00F90BDC" w:rsidRDefault="00F90BDC">
      <w:r xmlns:w="http://schemas.openxmlformats.org/wordprocessingml/2006/main">
        <w:t xml:space="preserve">2: Поставяне на другите пред себе си: смирение в действие.</w:t>
      </w:r>
    </w:p>
    <w:p w14:paraId="0BF8AB2D" w14:textId="77777777" w:rsidR="00F90BDC" w:rsidRDefault="00F90BDC"/>
    <w:p w14:paraId="5DCB9EFC" w14:textId="77777777" w:rsidR="00F90BDC" w:rsidRDefault="00F90BDC">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679F07E1" w14:textId="77777777" w:rsidR="00F90BDC" w:rsidRDefault="00F90BDC"/>
    <w:p w14:paraId="5AFE36E0" w14:textId="77777777" w:rsidR="00F90BDC" w:rsidRDefault="00F90BDC">
      <w:r xmlns:w="http://schemas.openxmlformats.org/wordprocessingml/2006/main">
        <w:t xml:space="preserve">2:1 Петър 5:5-6 – „Всички вие се облечете със смирение един към друг, защото „Бог се противи на горделивите, а показва благоволение към смирените.“ Затова се смирете под Божията мощна ръка, за да ви издигне навреме.”</w:t>
      </w:r>
    </w:p>
    <w:p w14:paraId="658C1E0B" w14:textId="77777777" w:rsidR="00F90BDC" w:rsidRDefault="00F90BDC"/>
    <w:p w14:paraId="4B6970B3" w14:textId="77777777" w:rsidR="00F90BDC" w:rsidRDefault="00F90BDC">
      <w:r xmlns:w="http://schemas.openxmlformats.org/wordprocessingml/2006/main">
        <w:t xml:space="preserve">Матей 20:27 И който иска да бъде пръв между вас, нека ви бъде слуга;</w:t>
      </w:r>
    </w:p>
    <w:p w14:paraId="271561AA" w14:textId="77777777" w:rsidR="00F90BDC" w:rsidRDefault="00F90BDC"/>
    <w:p w14:paraId="7A507A0A" w14:textId="77777777" w:rsidR="00F90BDC" w:rsidRDefault="00F90BDC">
      <w:r xmlns:w="http://schemas.openxmlformats.org/wordprocessingml/2006/main">
        <w:t xml:space="preserve">Исус учи, че начинът да бъдеш велик е да бъдеш слуга.</w:t>
      </w:r>
    </w:p>
    <w:p w14:paraId="7C66D62D" w14:textId="77777777" w:rsidR="00F90BDC" w:rsidRDefault="00F90BDC"/>
    <w:p w14:paraId="103388FE" w14:textId="77777777" w:rsidR="00F90BDC" w:rsidRDefault="00F90BDC">
      <w:r xmlns:w="http://schemas.openxmlformats.org/wordprocessingml/2006/main">
        <w:t xml:space="preserve">1. Водене чрез служене: Как Исус ни учи да водим чрез смирение и служба</w:t>
      </w:r>
    </w:p>
    <w:p w14:paraId="241B2981" w14:textId="77777777" w:rsidR="00F90BDC" w:rsidRDefault="00F90BDC"/>
    <w:p w14:paraId="4113FA4D" w14:textId="77777777" w:rsidR="00F90BDC" w:rsidRDefault="00F90BDC">
      <w:r xmlns:w="http://schemas.openxmlformats.org/wordprocessingml/2006/main">
        <w:t xml:space="preserve">2. Подчиняване на авторитета: Силата да следваш примера на Исус за смирение</w:t>
      </w:r>
    </w:p>
    <w:p w14:paraId="36763DE8" w14:textId="77777777" w:rsidR="00F90BDC" w:rsidRDefault="00F90BDC"/>
    <w:p w14:paraId="7131B044" w14:textId="77777777" w:rsidR="00F90BDC" w:rsidRDefault="00F90BDC">
      <w:r xmlns:w="http://schemas.openxmlformats.org/wordprocessingml/2006/main">
        <w:t xml:space="preserve">1. Филипяни 2:3-11</w:t>
      </w:r>
    </w:p>
    <w:p w14:paraId="1A440961" w14:textId="77777777" w:rsidR="00F90BDC" w:rsidRDefault="00F90BDC"/>
    <w:p w14:paraId="3F289EA3" w14:textId="77777777" w:rsidR="00F90BDC" w:rsidRDefault="00F90BDC">
      <w:r xmlns:w="http://schemas.openxmlformats.org/wordprocessingml/2006/main">
        <w:t xml:space="preserve">2. Марко 10:35-45</w:t>
      </w:r>
    </w:p>
    <w:p w14:paraId="145AA93C" w14:textId="77777777" w:rsidR="00F90BDC" w:rsidRDefault="00F90BDC"/>
    <w:p w14:paraId="751B2A5A" w14:textId="77777777" w:rsidR="00F90BDC" w:rsidRDefault="00F90BDC">
      <w:r xmlns:w="http://schemas.openxmlformats.org/wordprocessingml/2006/main">
        <w:t xml:space="preserve">Матей 20:28 Както и Човешкият Син не дойде да Му служат, но да служи и да даде живота Си откуп за мнозина.</w:t>
      </w:r>
    </w:p>
    <w:p w14:paraId="2E34AA72" w14:textId="77777777" w:rsidR="00F90BDC" w:rsidRDefault="00F90BDC"/>
    <w:p w14:paraId="357B92AF" w14:textId="77777777" w:rsidR="00F90BDC" w:rsidRDefault="00F90BDC">
      <w:r xmlns:w="http://schemas.openxmlformats.org/wordprocessingml/2006/main">
        <w:t xml:space="preserve">Исус дойде да служи и да даде живота си за мнозина.</w:t>
      </w:r>
    </w:p>
    <w:p w14:paraId="60B7110C" w14:textId="77777777" w:rsidR="00F90BDC" w:rsidRDefault="00F90BDC"/>
    <w:p w14:paraId="6A15F284" w14:textId="77777777" w:rsidR="00F90BDC" w:rsidRDefault="00F90BDC">
      <w:r xmlns:w="http://schemas.openxmlformats.org/wordprocessingml/2006/main">
        <w:t xml:space="preserve">1: Исус ни показа върховния пример за безкористност и саможертва.</w:t>
      </w:r>
    </w:p>
    <w:p w14:paraId="6705A724" w14:textId="77777777" w:rsidR="00F90BDC" w:rsidRDefault="00F90BDC"/>
    <w:p w14:paraId="5EE9ED36" w14:textId="77777777" w:rsidR="00F90BDC" w:rsidRDefault="00F90BDC">
      <w:r xmlns:w="http://schemas.openxmlformats.org/wordprocessingml/2006/main">
        <w:t xml:space="preserve">2: Можем да се научим да обичаме и да служим на другите, като следваме примера на Исус.</w:t>
      </w:r>
    </w:p>
    <w:p w14:paraId="4F3E285A" w14:textId="77777777" w:rsidR="00F90BDC" w:rsidRDefault="00F90BDC"/>
    <w:p w14:paraId="1E9EE894" w14:textId="77777777" w:rsidR="00F90BDC" w:rsidRDefault="00F90BDC">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514D2E1C" w14:textId="77777777" w:rsidR="00F90BDC" w:rsidRDefault="00F90BDC"/>
    <w:p w14:paraId="18EED8CB" w14:textId="77777777" w:rsidR="00F90BDC" w:rsidRDefault="00F90BDC">
      <w:r xmlns:w="http://schemas.openxmlformats.org/wordprocessingml/2006/main">
        <w:t xml:space="preserve">2: Галатяни 5:13 – Вие, мои братя и сестри, бяхте призовани да бъдете свободни. Но не използвайте свободата си, за да угаждате на плътта; по-скоро служете един на друг смирено в любов.</w:t>
      </w:r>
    </w:p>
    <w:p w14:paraId="1DFF9773" w14:textId="77777777" w:rsidR="00F90BDC" w:rsidRDefault="00F90BDC"/>
    <w:p w14:paraId="7161D6FD" w14:textId="77777777" w:rsidR="00F90BDC" w:rsidRDefault="00F90BDC">
      <w:r xmlns:w="http://schemas.openxmlformats.org/wordprocessingml/2006/main">
        <w:t xml:space="preserve">Матей 20:29 И когато те тръгваха от Ерихон, голямо множество го следваше.</w:t>
      </w:r>
    </w:p>
    <w:p w14:paraId="51819B4D" w14:textId="77777777" w:rsidR="00F90BDC" w:rsidRDefault="00F90BDC"/>
    <w:p w14:paraId="742FA852" w14:textId="77777777" w:rsidR="00F90BDC" w:rsidRDefault="00F90BDC">
      <w:r xmlns:w="http://schemas.openxmlformats.org/wordprocessingml/2006/main">
        <w:t xml:space="preserve">Жителите на Йерихон последваха Исус, когато той напусна техния град.</w:t>
      </w:r>
    </w:p>
    <w:p w14:paraId="63593957" w14:textId="77777777" w:rsidR="00F90BDC" w:rsidRDefault="00F90BDC"/>
    <w:p w14:paraId="70F999A4" w14:textId="77777777" w:rsidR="00F90BDC" w:rsidRDefault="00F90BDC">
      <w:r xmlns:w="http://schemas.openxmlformats.org/wordprocessingml/2006/main">
        <w:t xml:space="preserve">1: Следване на Исус – надхвърляне на комфорта на собствените ни градове и намиране на смелостта да преследваме по-велика цел.</w:t>
      </w:r>
    </w:p>
    <w:p w14:paraId="32881D05" w14:textId="77777777" w:rsidR="00F90BDC" w:rsidRDefault="00F90BDC"/>
    <w:p w14:paraId="2ACE06C9" w14:textId="77777777" w:rsidR="00F90BDC" w:rsidRDefault="00F90BDC">
      <w:r xmlns:w="http://schemas.openxmlformats.org/wordprocessingml/2006/main">
        <w:t xml:space="preserve">2: Служене на другите – Исус ни показва как да поставяме другите пред себе си, дори когато е неудобно.</w:t>
      </w:r>
    </w:p>
    <w:p w14:paraId="3CE708D0" w14:textId="77777777" w:rsidR="00F90BDC" w:rsidRDefault="00F90BDC"/>
    <w:p w14:paraId="0649EB75" w14:textId="77777777" w:rsidR="00F90BDC" w:rsidRDefault="00F90BDC">
      <w:r xmlns:w="http://schemas.openxmlformats.org/wordprocessingml/2006/main">
        <w:t xml:space="preserve">1: Лука 9:23 – „Тогава им каза на всички: Който иска да бъде Мой ученик, нека се отрече от себе си, да носи кръста си всеки ден и да Ме следва.“</w:t>
      </w:r>
    </w:p>
    <w:p w14:paraId="5CDA9D73" w14:textId="77777777" w:rsidR="00F90BDC" w:rsidRDefault="00F90BDC"/>
    <w:p w14:paraId="49D73C96" w14:textId="77777777" w:rsidR="00F90BDC" w:rsidRDefault="00F90BDC">
      <w:r xmlns:w="http://schemas.openxmlformats.org/wordprocessingml/2006/main">
        <w:t xml:space="preserve">2: Йоан 12:26 – „Който ми служи, трябва да ме следва; и където съм аз, там ще бъде и слугата ми. Моят Отец ще почете този, който Ми служи.”</w:t>
      </w:r>
    </w:p>
    <w:p w14:paraId="613C3157" w14:textId="77777777" w:rsidR="00F90BDC" w:rsidRDefault="00F90BDC"/>
    <w:p w14:paraId="5D3DB131" w14:textId="77777777" w:rsidR="00F90BDC" w:rsidRDefault="00F90BDC">
      <w:r xmlns:w="http://schemas.openxmlformats.org/wordprocessingml/2006/main">
        <w:t xml:space="preserve">Матей 20:30 И ето, двама слепи, седящи край пътя, като чуха, че Исус минава, извикаха и казаха: Смили се над нас, Господи, сине Давидов!</w:t>
      </w:r>
    </w:p>
    <w:p w14:paraId="22C395CB" w14:textId="77777777" w:rsidR="00F90BDC" w:rsidRDefault="00F90BDC"/>
    <w:p w14:paraId="4456634A" w14:textId="77777777" w:rsidR="00F90BDC" w:rsidRDefault="00F90BDC">
      <w:r xmlns:w="http://schemas.openxmlformats.org/wordprocessingml/2006/main">
        <w:t xml:space="preserve">Двама слепци, които седяха край пътя, чуха, че Исус минава и Го извикаха, молейки за милост.</w:t>
      </w:r>
    </w:p>
    <w:p w14:paraId="412BDFDB" w14:textId="77777777" w:rsidR="00F90BDC" w:rsidRDefault="00F90BDC"/>
    <w:p w14:paraId="4B37A375" w14:textId="77777777" w:rsidR="00F90BDC" w:rsidRDefault="00F90BDC">
      <w:r xmlns:w="http://schemas.openxmlformats.org/wordprocessingml/2006/main">
        <w:t xml:space="preserve">1. „Викът на слепите: Надежда в Господа“</w:t>
      </w:r>
    </w:p>
    <w:p w14:paraId="3086A39C" w14:textId="77777777" w:rsidR="00F90BDC" w:rsidRDefault="00F90BDC"/>
    <w:p w14:paraId="383F64EC" w14:textId="77777777" w:rsidR="00F90BDC" w:rsidRDefault="00F90BDC">
      <w:r xmlns:w="http://schemas.openxmlformats.org/wordprocessingml/2006/main">
        <w:t xml:space="preserve">2. „Призивът на вярата: да достигнем до Исус“</w:t>
      </w:r>
    </w:p>
    <w:p w14:paraId="730F95FC" w14:textId="77777777" w:rsidR="00F90BDC" w:rsidRDefault="00F90BDC"/>
    <w:p w14:paraId="37F9E619" w14:textId="77777777" w:rsidR="00F90BDC" w:rsidRDefault="00F90BDC">
      <w:r xmlns:w="http://schemas.openxmlformats.org/wordprocessingml/2006/main">
        <w:t xml:space="preserve">1. Псалм 146:8 – „ГОСПОД отваря очите на слепите; ГОСПОД повдига прегърбените;“</w:t>
      </w:r>
    </w:p>
    <w:p w14:paraId="08FD292C" w14:textId="77777777" w:rsidR="00F90BDC" w:rsidRDefault="00F90BDC"/>
    <w:p w14:paraId="73213986" w14:textId="77777777" w:rsidR="00F90BDC" w:rsidRDefault="00F90BDC">
      <w:r xmlns:w="http://schemas.openxmlformats.org/wordprocessingml/2006/main">
        <w:t xml:space="preserve">2. Марко 10:46-52 – „Тогава дойдоха в Ерихон. Когато Исус и учениците му, заедно с голяма тълпа, напускаха града, един слепец Вартимей (което означава „син на Тимей“) седеше край пътя просейки.Когато чу, че това е Исус от Назарет, той започна да вика: „Исусе, сине Давидов, смили се над мен!“ Мнозина го смъмряха и му казваха да мълчи, но той още повече викаше: Сине Давидов, смили се над мен! Исус спря и каза: Повикайте го. И така те извикаха на слепеца: "Бъди бодър! На крака! Той те вика." Като хвърли наметалото си, той скочи на крака и дойде при Исус."</w:t>
      </w:r>
    </w:p>
    <w:p w14:paraId="5CA8C0E4" w14:textId="77777777" w:rsidR="00F90BDC" w:rsidRDefault="00F90BDC"/>
    <w:p w14:paraId="50FCC45E" w14:textId="77777777" w:rsidR="00F90BDC" w:rsidRDefault="00F90BDC">
      <w:r xmlns:w="http://schemas.openxmlformats.org/wordprocessingml/2006/main">
        <w:t xml:space="preserve">Матей 20:31 И множеството ги смъмри, защото трябваше да мълчат; но те викаха още повече, казвайки: Смили се над нас, Господи, сине Давидов!</w:t>
      </w:r>
    </w:p>
    <w:p w14:paraId="0C062650" w14:textId="77777777" w:rsidR="00F90BDC" w:rsidRDefault="00F90BDC"/>
    <w:p w14:paraId="62F88E92" w14:textId="77777777" w:rsidR="00F90BDC" w:rsidRDefault="00F90BDC">
      <w:r xmlns:w="http://schemas.openxmlformats.org/wordprocessingml/2006/main">
        <w:t xml:space="preserve">Множеството смъмри двама слепци, които викаха за милост от Исус, но мъжете продължиха да викат за помощ.</w:t>
      </w:r>
    </w:p>
    <w:p w14:paraId="74826A20" w14:textId="77777777" w:rsidR="00F90BDC" w:rsidRDefault="00F90BDC"/>
    <w:p w14:paraId="4A2E4DD4" w14:textId="77777777" w:rsidR="00F90BDC" w:rsidRDefault="00F90BDC">
      <w:r xmlns:w="http://schemas.openxmlformats.org/wordprocessingml/2006/main">
        <w:t xml:space="preserve">1. Състрадание към изгнаниците: Изследване на Матей 20:31</w:t>
      </w:r>
    </w:p>
    <w:p w14:paraId="6D6C8FC3" w14:textId="77777777" w:rsidR="00F90BDC" w:rsidRDefault="00F90BDC"/>
    <w:p w14:paraId="78D40C32" w14:textId="77777777" w:rsidR="00F90BDC" w:rsidRDefault="00F90BDC">
      <w:r xmlns:w="http://schemas.openxmlformats.org/wordprocessingml/2006/main">
        <w:t xml:space="preserve">2. Преодоляване на пречките: Викът за помощ от Матей 20:31</w:t>
      </w:r>
    </w:p>
    <w:p w14:paraId="79E4CAC7" w14:textId="77777777" w:rsidR="00F90BDC" w:rsidRDefault="00F90BDC"/>
    <w:p w14:paraId="594434CB" w14:textId="77777777" w:rsidR="00F90BDC" w:rsidRDefault="00F90BDC">
      <w:r xmlns:w="http://schemas.openxmlformats.org/wordprocessingml/2006/main">
        <w:t xml:space="preserve">1. Псалм 41:1 „Блажен е онзи, който мисли за бедния: Господ ще го избави във време на скръб.”</w:t>
      </w:r>
    </w:p>
    <w:p w14:paraId="28AA3D5E" w14:textId="77777777" w:rsidR="00F90BDC" w:rsidRDefault="00F90BDC"/>
    <w:p w14:paraId="26010F06" w14:textId="77777777" w:rsidR="00F90BDC" w:rsidRDefault="00F90BDC">
      <w:r xmlns:w="http://schemas.openxmlformats.org/wordprocessingml/2006/main">
        <w:t xml:space="preserve">2. Яков 2:13 „Защото оня, който не е показал милост, ще бъде осъден без милост; и милостта ликува против осъждението.”</w:t>
      </w:r>
    </w:p>
    <w:p w14:paraId="11AA24C9" w14:textId="77777777" w:rsidR="00F90BDC" w:rsidRDefault="00F90BDC"/>
    <w:p w14:paraId="4751F10F" w14:textId="77777777" w:rsidR="00F90BDC" w:rsidRDefault="00F90BDC">
      <w:r xmlns:w="http://schemas.openxmlformats.org/wordprocessingml/2006/main">
        <w:t xml:space="preserve">Матей 20:32 А Исус спря, повика ги и каза: Какво искате да ви направя?</w:t>
      </w:r>
    </w:p>
    <w:p w14:paraId="2D99B593" w14:textId="77777777" w:rsidR="00F90BDC" w:rsidRDefault="00F90BDC"/>
    <w:p w14:paraId="7CD79C2B" w14:textId="77777777" w:rsidR="00F90BDC" w:rsidRDefault="00F90BDC">
      <w:r xmlns:w="http://schemas.openxmlformats.org/wordprocessingml/2006/main">
        <w:t xml:space="preserve">Исус попита слепите какво може да направи, за да им помогне.</w:t>
      </w:r>
    </w:p>
    <w:p w14:paraId="768F20AB" w14:textId="77777777" w:rsidR="00F90BDC" w:rsidRDefault="00F90BDC"/>
    <w:p w14:paraId="6BE5347B" w14:textId="77777777" w:rsidR="00F90BDC" w:rsidRDefault="00F90BDC">
      <w:r xmlns:w="http://schemas.openxmlformats.org/wordprocessingml/2006/main">
        <w:t xml:space="preserve">1. Исус ни показва, че винаги трябва да сме готови да помагаме на другите в нужда.</w:t>
      </w:r>
    </w:p>
    <w:p w14:paraId="531B5655" w14:textId="77777777" w:rsidR="00F90BDC" w:rsidRDefault="00F90BDC"/>
    <w:p w14:paraId="5ACBDA43" w14:textId="77777777" w:rsidR="00F90BDC" w:rsidRDefault="00F90BDC">
      <w:r xmlns:w="http://schemas.openxmlformats.org/wordprocessingml/2006/main">
        <w:t xml:space="preserve">2. Никога не трябва да се колебаем да молим Бог за помощ, когато сме изправени пред предизвикателства.</w:t>
      </w:r>
    </w:p>
    <w:p w14:paraId="59811EF2" w14:textId="77777777" w:rsidR="00F90BDC" w:rsidRDefault="00F90BDC"/>
    <w:p w14:paraId="498D0540" w14:textId="77777777" w:rsidR="00F90BDC" w:rsidRDefault="00F90BDC">
      <w:r xmlns:w="http://schemas.openxmlformats.org/wordprocessingml/2006/main">
        <w:t xml:space="preserve">1. Яков 1:27 – „Религията, която е чиста и неосквернена пред Бог, Отец, е тази: да посещаваш сираците и вдовиците в тяхната скръб и да се пази неопетнен от света.“</w:t>
      </w:r>
    </w:p>
    <w:p w14:paraId="420F5233" w14:textId="77777777" w:rsidR="00F90BDC" w:rsidRDefault="00F90BDC"/>
    <w:p w14:paraId="60D14238" w14:textId="77777777" w:rsidR="00F90BDC" w:rsidRDefault="00F90BDC">
      <w:r xmlns:w="http://schemas.openxmlformats.org/wordprocessingml/2006/main">
        <w:t xml:space="preserve">2. Филипяни 4:6-7 – „Не се безпокойте за нищо, но във всичко чрез молитва и молба с благодарност изявявайте вашите искания на Бога. И Божият мир, който превъзхожда всеки разум, ще пази сърцата ви и вашите умове в Христос Исус."</w:t>
      </w:r>
    </w:p>
    <w:p w14:paraId="56E65A6D" w14:textId="77777777" w:rsidR="00F90BDC" w:rsidRDefault="00F90BDC"/>
    <w:p w14:paraId="5E27D9A5" w14:textId="77777777" w:rsidR="00F90BDC" w:rsidRDefault="00F90BDC">
      <w:r xmlns:w="http://schemas.openxmlformats.org/wordprocessingml/2006/main">
        <w:t xml:space="preserve">Матей 20:33 Казват Му: Господи, за да ни се отворят очите.</w:t>
      </w:r>
    </w:p>
    <w:p w14:paraId="39D564CF" w14:textId="77777777" w:rsidR="00F90BDC" w:rsidRDefault="00F90BDC"/>
    <w:p w14:paraId="4A89392F" w14:textId="77777777" w:rsidR="00F90BDC" w:rsidRDefault="00F90BDC">
      <w:r xmlns:w="http://schemas.openxmlformats.org/wordprocessingml/2006/main">
        <w:t xml:space="preserve">Исус в отговор каза: Аз съм светлината на света; който Ме следва, няма да ходи в тъмнината, но ще има светлината на живота.</w:t>
      </w:r>
    </w:p>
    <w:p w14:paraId="0D638DB4" w14:textId="77777777" w:rsidR="00F90BDC" w:rsidRDefault="00F90BDC"/>
    <w:p w14:paraId="3F3FECC3" w14:textId="77777777" w:rsidR="00F90BDC" w:rsidRDefault="00F90BDC">
      <w:r xmlns:w="http://schemas.openxmlformats.org/wordprocessingml/2006/main">
        <w:t xml:space="preserve">Исус заявява, че Той е светлината на света и че онези, които Го следват, няма да ходят в тъмнината, но ще имат светлината на живота.</w:t>
      </w:r>
    </w:p>
    <w:p w14:paraId="126ABB6D" w14:textId="77777777" w:rsidR="00F90BDC" w:rsidRDefault="00F90BDC"/>
    <w:p w14:paraId="23A4FC1F" w14:textId="77777777" w:rsidR="00F90BDC" w:rsidRDefault="00F90BDC">
      <w:r xmlns:w="http://schemas.openxmlformats.org/wordprocessingml/2006/main">
        <w:t xml:space="preserve">1. Исус е Светлината, която осветява пътя.</w:t>
      </w:r>
    </w:p>
    <w:p w14:paraId="0B68FB98" w14:textId="77777777" w:rsidR="00F90BDC" w:rsidRDefault="00F90BDC"/>
    <w:p w14:paraId="5588B0E3" w14:textId="77777777" w:rsidR="00F90BDC" w:rsidRDefault="00F90BDC">
      <w:r xmlns:w="http://schemas.openxmlformats.org/wordprocessingml/2006/main">
        <w:t xml:space="preserve">2. Следването на Исус ни дава живот и надежда.</w:t>
      </w:r>
    </w:p>
    <w:p w14:paraId="77F6D6EB" w14:textId="77777777" w:rsidR="00F90BDC" w:rsidRDefault="00F90BDC"/>
    <w:p w14:paraId="539FE922" w14:textId="77777777" w:rsidR="00F90BDC" w:rsidRDefault="00F90BDC">
      <w:r xmlns:w="http://schemas.openxmlformats.org/wordprocessingml/2006/main">
        <w:t xml:space="preserve">1. 2 Коринтяни 4:6 Защото Бог, Който каза: „Нека светлината да изгрее от тъмнината,” блесна в сърцата ни, за да даде светлина на познаването на Божията слава в лицето на Исус Христос.</w:t>
      </w:r>
    </w:p>
    <w:p w14:paraId="38BFAF9E" w14:textId="77777777" w:rsidR="00F90BDC" w:rsidRDefault="00F90BDC"/>
    <w:p w14:paraId="2CC11A50" w14:textId="77777777" w:rsidR="00F90BDC" w:rsidRDefault="00F90BDC">
      <w:r xmlns:w="http://schemas.openxmlformats.org/wordprocessingml/2006/main">
        <w:t xml:space="preserve">2. Йоан 8:12 Исус отново им говори, казвайки: „Аз съм светлината на света. Който Ме последва, няма да ходи в тъмнината, но ще има светлината на живота.”</w:t>
      </w:r>
    </w:p>
    <w:p w14:paraId="071B47B5" w14:textId="77777777" w:rsidR="00F90BDC" w:rsidRDefault="00F90BDC"/>
    <w:p w14:paraId="3C9A99A9" w14:textId="77777777" w:rsidR="00F90BDC" w:rsidRDefault="00F90BDC">
      <w:r xmlns:w="http://schemas.openxmlformats.org/wordprocessingml/2006/main">
        <w:t xml:space="preserve">Матей 20:34 И така, Исус се смили над тях и се допря до очите им; и веднага очите им прогледаха и те Го последваха.</w:t>
      </w:r>
    </w:p>
    <w:p w14:paraId="1205B6FF" w14:textId="77777777" w:rsidR="00F90BDC" w:rsidRDefault="00F90BDC"/>
    <w:p w14:paraId="004A1CDF" w14:textId="77777777" w:rsidR="00F90BDC" w:rsidRDefault="00F90BDC">
      <w:r xmlns:w="http://schemas.openxmlformats.org/wordprocessingml/2006/main">
        <w:t xml:space="preserve">Исус се смили над слепите и ги изцели.</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Състрадание: Силата на любовта</w:t>
      </w:r>
    </w:p>
    <w:p w14:paraId="4B6FE2B8" w14:textId="77777777" w:rsidR="00F90BDC" w:rsidRDefault="00F90BDC"/>
    <w:p w14:paraId="1E5989C2" w14:textId="77777777" w:rsidR="00F90BDC" w:rsidRDefault="00F90BDC">
      <w:r xmlns:w="http://schemas.openxmlformats.org/wordprocessingml/2006/main">
        <w:t xml:space="preserve">2. Исус: Нашият лечител</w:t>
      </w:r>
    </w:p>
    <w:p w14:paraId="6C0693F1" w14:textId="77777777" w:rsidR="00F90BDC" w:rsidRDefault="00F90BDC"/>
    <w:p w14:paraId="536674CB" w14:textId="77777777" w:rsidR="00F90BDC" w:rsidRDefault="00F90BDC">
      <w:r xmlns:w="http://schemas.openxmlformats.org/wordprocessingml/2006/main">
        <w:t xml:space="preserve">1. Марко 5:34 – Исус каза: „Дъще, твоята вяра те излекува. Върви си с мир и бъди освободена от страданието си.“</w:t>
      </w:r>
    </w:p>
    <w:p w14:paraId="1C9B6D7C" w14:textId="77777777" w:rsidR="00F90BDC" w:rsidRDefault="00F90BDC"/>
    <w:p w14:paraId="11C3EA71" w14:textId="77777777" w:rsidR="00F90BDC" w:rsidRDefault="00F90BDC">
      <w:r xmlns:w="http://schemas.openxmlformats.org/wordprocessingml/2006/main">
        <w:t xml:space="preserve">2. 1 Петър 2:24 – Той сам понесе нашите грехове в тялото Си на кръста, за да умрем за греховете и да живеем за правдата; с неговите рани ти си изцелен.</w:t>
      </w:r>
    </w:p>
    <w:p w14:paraId="2405B3F7" w14:textId="77777777" w:rsidR="00F90BDC" w:rsidRDefault="00F90BDC"/>
    <w:p w14:paraId="55497BA3" w14:textId="77777777" w:rsidR="00F90BDC" w:rsidRDefault="00F90BDC">
      <w:r xmlns:w="http://schemas.openxmlformats.org/wordprocessingml/2006/main">
        <w:t xml:space="preserve">Матей 21 разказва триумфалното влизане на Исус в Йерусалим, Неговото прочистване на храма, проклинане на смокиново дърво и участие в дебати с религиозни лидери.</w:t>
      </w:r>
    </w:p>
    <w:p w14:paraId="7F190FAD" w14:textId="77777777" w:rsidR="00F90BDC" w:rsidRDefault="00F90BDC"/>
    <w:p w14:paraId="7F7B5C86" w14:textId="77777777" w:rsidR="00F90BDC" w:rsidRDefault="00F90BDC">
      <w:r xmlns:w="http://schemas.openxmlformats.org/wordprocessingml/2006/main">
        <w:t xml:space="preserve">1-ви параграф: Главата започва с триумфалното влизане на Исус в Ерусалим (Матей 21:1-11). Той изпраща двама ученици да доведат едно магаре и нейното осле. Яздейки ги в изпълнение на пророчеството, Той е приветстван от тълпи, разстилащи наметала и клони по пътя, викащи "Осанна на Сина Давид!" „Благословен идващият в името Господне!“ "Осанна най-високото небе!" Това предизвиква смут в града с хора, питащи кои са тези ученици, отговарящи това е пророк Исус от Назарет Галилея.</w:t>
      </w:r>
    </w:p>
    <w:p w14:paraId="3A998A79" w14:textId="77777777" w:rsidR="00F90BDC" w:rsidRDefault="00F90BDC"/>
    <w:p w14:paraId="2F621F4C" w14:textId="77777777" w:rsidR="00F90BDC" w:rsidRDefault="00F90BDC">
      <w:r xmlns:w="http://schemas.openxmlformats.org/wordprocessingml/2006/main">
        <w:t xml:space="preserve">2-ри абзац: При пристигането си в Ерусалим, Исус влиза в храма, изгонва онези, които купуват, продават там, преобръща масите пейки за обмен на пари, тези, които продават гълъби (Матей 21:12-17). Той ги обвинява, че превръщат домашната молитва в разбойници. Тогава слепи куци идват при Него в храма, Той ги изцелява. Когато главните свещеници учители по закона виждат чудесни неща, които той прави, децата викат Осанна, те се възмущават, но Исус цитира Псалм, казвайки, че никога ли не сте чели „От устните деца, младенци, Ти Господ извика хвалата Си“? След това Той напуска град Витания и прекарва нощта там.</w:t>
      </w:r>
    </w:p>
    <w:p w14:paraId="62576A31" w14:textId="77777777" w:rsidR="00F90BDC" w:rsidRDefault="00F90BDC"/>
    <w:p w14:paraId="4E91D3DC" w14:textId="77777777" w:rsidR="00F90BDC" w:rsidRDefault="00F90BDC">
      <w:r xmlns:w="http://schemas.openxmlformats.org/wordprocessingml/2006/main">
        <w:t xml:space="preserve">3-ти абзац: На сутринта, когато се връща в града, той вижда смоковница по пътя, но не намира нищо на нея освен листа, така че му казва да не идва плод от теб, веднага дървото изсъхва (Матей 21:18-22). Когато учениците се чудят на това, Исус говори за силата на вярата, молитвата, казвайки, че ако имат вяра, не се съмнявайте, не само могат да направят това, което беше направено смокиново дърво, но също така казват на планината „Отидете да се хвърлите в морето“ ще бъде направено каквото поискате молитва, вярващи получават </w:t>
      </w:r>
      <w:r xmlns:w="http://schemas.openxmlformats.org/wordprocessingml/2006/main">
        <w:lastRenderedPageBreak xmlns:w="http://schemas.openxmlformats.org/wordprocessingml/2006/main"/>
      </w:r>
      <w:r xmlns:w="http://schemas.openxmlformats.org/wordprocessingml/2006/main">
        <w:t xml:space="preserve">. След това, когато е оспорен от главните свещеници, старейшините относно властта зад Неговите действия, Той разказва притчата двама синове работници на лозята илюстрират техния лицемерен отказ да приемат посланието на Йоан Кръстител покаяние Царство Бог (Матей 21:23-46). Въпреки че признават, че притчите са за тях, те търсят начин да Го арестуват, но се страхуват от тълпите, защото тълпите Го смятат за пророк.</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Матей 21:1 И когато наближиха Ерусалим и стигнаха до Витфагия, до Елеонската планина, тогава изпрати Исус двама ученици,</w:t>
      </w:r>
    </w:p>
    <w:p w14:paraId="2D38B442" w14:textId="77777777" w:rsidR="00F90BDC" w:rsidRDefault="00F90BDC"/>
    <w:p w14:paraId="736815AD" w14:textId="77777777" w:rsidR="00F90BDC" w:rsidRDefault="00F90BDC">
      <w:r xmlns:w="http://schemas.openxmlformats.org/wordprocessingml/2006/main">
        <w:t xml:space="preserve">Исус изпраща двама от своите ученици във Витфагия на Елеонския хълм.</w:t>
      </w:r>
    </w:p>
    <w:p w14:paraId="7B14758C" w14:textId="77777777" w:rsidR="00F90BDC" w:rsidRDefault="00F90BDC"/>
    <w:p w14:paraId="5AEE64AF" w14:textId="77777777" w:rsidR="00F90BDC" w:rsidRDefault="00F90BDC">
      <w:r xmlns:w="http://schemas.openxmlformats.org/wordprocessingml/2006/main">
        <w:t xml:space="preserve">1. Важността да следваме примера на Исус за изпращане на ученици.</w:t>
      </w:r>
    </w:p>
    <w:p w14:paraId="06996BEA" w14:textId="77777777" w:rsidR="00F90BDC" w:rsidRDefault="00F90BDC"/>
    <w:p w14:paraId="46CD976C" w14:textId="77777777" w:rsidR="00F90BDC" w:rsidRDefault="00F90BDC">
      <w:r xmlns:w="http://schemas.openxmlformats.org/wordprocessingml/2006/main">
        <w:t xml:space="preserve">2. Послушание и доверие в изпращането на ученици, както правеше Исус.</w:t>
      </w:r>
    </w:p>
    <w:p w14:paraId="5836D28A" w14:textId="77777777" w:rsidR="00F90BDC" w:rsidRDefault="00F90BDC"/>
    <w:p w14:paraId="4A37DCD6" w14:textId="77777777" w:rsidR="00F90BDC" w:rsidRDefault="00F90BDC">
      <w:r xmlns:w="http://schemas.openxmlformats.org/wordprocessingml/2006/main">
        <w:t xml:space="preserve">1. Лука 10:1-12 - Изпращането на седемдесетте ученици.</w:t>
      </w:r>
    </w:p>
    <w:p w14:paraId="5C1FDC60" w14:textId="77777777" w:rsidR="00F90BDC" w:rsidRDefault="00F90BDC"/>
    <w:p w14:paraId="4D563886" w14:textId="77777777" w:rsidR="00F90BDC" w:rsidRDefault="00F90BDC">
      <w:r xmlns:w="http://schemas.openxmlformats.org/wordprocessingml/2006/main">
        <w:t xml:space="preserve">2. Йоан 20:21 – Исус възложи на учениците да разпространяват евангелието.</w:t>
      </w:r>
    </w:p>
    <w:p w14:paraId="7FC34ADC" w14:textId="77777777" w:rsidR="00F90BDC" w:rsidRDefault="00F90BDC"/>
    <w:p w14:paraId="021BE67E" w14:textId="77777777" w:rsidR="00F90BDC" w:rsidRDefault="00F90BDC">
      <w:r xmlns:w="http://schemas.openxmlformats.org/wordprocessingml/2006/main">
        <w:t xml:space="preserve">Матей 21:2 като им каза: Идете в селото срещу вас и веднага ще намерите вързана ослица и осле с нея; отвържете ги и ми ги доведете.</w:t>
      </w:r>
    </w:p>
    <w:p w14:paraId="036619F6" w14:textId="77777777" w:rsidR="00F90BDC" w:rsidRDefault="00F90BDC"/>
    <w:p w14:paraId="7EFEAFF5" w14:textId="77777777" w:rsidR="00F90BDC" w:rsidRDefault="00F90BDC">
      <w:r xmlns:w="http://schemas.openxmlformats.org/wordprocessingml/2006/main">
        <w:t xml:space="preserve">Исус нарежда на учениците си да намерят и да му доведат магаре и нейното жребче.</w:t>
      </w:r>
    </w:p>
    <w:p w14:paraId="0BB146AE" w14:textId="77777777" w:rsidR="00F90BDC" w:rsidRDefault="00F90BDC"/>
    <w:p w14:paraId="2AF12F25" w14:textId="77777777" w:rsidR="00F90BDC" w:rsidRDefault="00F90BDC">
      <w:r xmlns:w="http://schemas.openxmlformats.org/wordprocessingml/2006/main">
        <w:t xml:space="preserve">1: Силата на покорството - Исус даде инструкция на своите ученици и те се подчиниха. Ние трябва да се стремим да имаме същото послушание към Господ, което учениците показаха тук.</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знаеше от какво се нуждае - Исус знаеше точно какво иска и от какво се нуждае. Трябва да вярваме, че Той знае какво е най-добро за нас, дори когато може да не е това, което очакваме.</w:t>
      </w:r>
    </w:p>
    <w:p w14:paraId="570D9409" w14:textId="77777777" w:rsidR="00F90BDC" w:rsidRDefault="00F90BDC"/>
    <w:p w14:paraId="3EF4F814" w14:textId="77777777" w:rsidR="00F90BDC" w:rsidRDefault="00F90BDC">
      <w:r xmlns:w="http://schemas.openxmlformats.org/wordprocessingml/2006/main">
        <w:t xml:space="preserve">1: Йоан 14:15 – „Ако Ме обичате, ще пазите Моите заповеди.“</w:t>
      </w:r>
    </w:p>
    <w:p w14:paraId="56DDE5DD" w14:textId="77777777" w:rsidR="00F90BDC" w:rsidRDefault="00F90BDC"/>
    <w:p w14:paraId="19C83DE2"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31FABE7A" w14:textId="77777777" w:rsidR="00F90BDC" w:rsidRDefault="00F90BDC"/>
    <w:p w14:paraId="7B6A0AB6" w14:textId="77777777" w:rsidR="00F90BDC" w:rsidRDefault="00F90BDC">
      <w:r xmlns:w="http://schemas.openxmlformats.org/wordprocessingml/2006/main">
        <w:t xml:space="preserve">Матей 21:3 И ако някой ви каже нещо, кажете: Господ има нужда от тях; и веднага ще ги изпрати.</w:t>
      </w:r>
    </w:p>
    <w:p w14:paraId="2E29D165" w14:textId="77777777" w:rsidR="00F90BDC" w:rsidRDefault="00F90BDC"/>
    <w:p w14:paraId="1552CB1D" w14:textId="77777777" w:rsidR="00F90BDC" w:rsidRDefault="00F90BDC">
      <w:r xmlns:w="http://schemas.openxmlformats.org/wordprocessingml/2006/main">
        <w:t xml:space="preserve">Пасажът разказва как Исус изпраща двама от своите ученици да намерят магаре и нейното осле, за да изпълнят пророчество.</w:t>
      </w:r>
    </w:p>
    <w:p w14:paraId="2446CC96" w14:textId="77777777" w:rsidR="00F90BDC" w:rsidRDefault="00F90BDC"/>
    <w:p w14:paraId="4B23610C" w14:textId="77777777" w:rsidR="00F90BDC" w:rsidRDefault="00F90BDC">
      <w:r xmlns:w="http://schemas.openxmlformats.org/wordprocessingml/2006/main">
        <w:t xml:space="preserve">1. Доверяване на Божия план: Да се научим да следваме вярно инструкциите на Исус</w:t>
      </w:r>
    </w:p>
    <w:p w14:paraId="274ED8EF" w14:textId="77777777" w:rsidR="00F90BDC" w:rsidRDefault="00F90BDC"/>
    <w:p w14:paraId="16E51EEB" w14:textId="77777777" w:rsidR="00F90BDC" w:rsidRDefault="00F90BDC">
      <w:r xmlns:w="http://schemas.openxmlformats.org/wordprocessingml/2006/main">
        <w:t xml:space="preserve">2. Посвещаване на Господа: Намиране на сила в Господната воля</w:t>
      </w:r>
    </w:p>
    <w:p w14:paraId="6EDFEBE5" w14:textId="77777777" w:rsidR="00F90BDC" w:rsidRDefault="00F90BDC"/>
    <w:p w14:paraId="1F6997D2" w14:textId="77777777" w:rsidR="00F90BDC" w:rsidRDefault="00F90BDC">
      <w:r xmlns:w="http://schemas.openxmlformats.org/wordprocessingml/2006/main">
        <w:t xml:space="preserve">1. Лука 22:42 „Отче, ако желаеш, вземи тази чаша от мен; но не моята воля, а твоята да бъде.</w:t>
      </w:r>
    </w:p>
    <w:p w14:paraId="30F20EDC" w14:textId="77777777" w:rsidR="00F90BDC" w:rsidRDefault="00F90BDC"/>
    <w:p w14:paraId="5130D0E8" w14:textId="77777777" w:rsidR="00F90BDC" w:rsidRDefault="00F90BDC">
      <w:r xmlns:w="http://schemas.openxmlformats.org/wordprocessingml/2006/main">
        <w:t xml:space="preserve">2. Псалм 27:14 „Чакай Господа; бъди силен и смели и чакай Господа.”</w:t>
      </w:r>
    </w:p>
    <w:p w14:paraId="58CB3CF4" w14:textId="77777777" w:rsidR="00F90BDC" w:rsidRDefault="00F90BDC"/>
    <w:p w14:paraId="07EE5355" w14:textId="77777777" w:rsidR="00F90BDC" w:rsidRDefault="00F90BDC">
      <w:r xmlns:w="http://schemas.openxmlformats.org/wordprocessingml/2006/main">
        <w:t xml:space="preserve">Матей 21:4 Всичко това стана, за да се изпълни казаното от пророка, който казва:</w:t>
      </w:r>
    </w:p>
    <w:p w14:paraId="5CFF8C90" w14:textId="77777777" w:rsidR="00F90BDC" w:rsidRDefault="00F90BDC"/>
    <w:p w14:paraId="52C0625A" w14:textId="77777777" w:rsidR="00F90BDC" w:rsidRDefault="00F90BDC">
      <w:r xmlns:w="http://schemas.openxmlformats.org/wordprocessingml/2006/main">
        <w:t xml:space="preserve">Исус изпълни пророчеството от Захария 9:9, когато влезе в Ерусалим на магаре.</w:t>
      </w:r>
    </w:p>
    <w:p w14:paraId="398A0211" w14:textId="77777777" w:rsidR="00F90BDC" w:rsidRDefault="00F90BDC"/>
    <w:p w14:paraId="7E7E2B2D" w14:textId="77777777" w:rsidR="00F90BDC" w:rsidRDefault="00F90BDC">
      <w:r xmlns:w="http://schemas.openxmlformats.org/wordprocessingml/2006/main">
        <w:t xml:space="preserve">1: Исус дойде, за да изпълни пророчествата на Стария завет и да донесе спасение на света.</w:t>
      </w:r>
    </w:p>
    <w:p w14:paraId="494B57DB" w14:textId="77777777" w:rsidR="00F90BDC" w:rsidRDefault="00F90BDC"/>
    <w:p w14:paraId="6A7645CC" w14:textId="77777777" w:rsidR="00F90BDC" w:rsidRDefault="00F90BDC">
      <w:r xmlns:w="http://schemas.openxmlformats.org/wordprocessingml/2006/main">
        <w:t xml:space="preserve">2: Чрез скромното влизане на Исус на магаре можем да видим изпълнението на пророчеството и Божията сила от Него.</w:t>
      </w:r>
    </w:p>
    <w:p w14:paraId="566089C3" w14:textId="77777777" w:rsidR="00F90BDC" w:rsidRDefault="00F90BDC"/>
    <w:p w14:paraId="5091D1D5" w14:textId="77777777" w:rsidR="00F90BDC" w:rsidRDefault="00F90BDC">
      <w:r xmlns:w="http://schemas.openxmlformats.org/wordprocessingml/2006/main">
        <w:t xml:space="preserve">1: Захария 9:9 – Радвай се много, дъще сионска; възкликни, дъще ерусалимска; ето, твоят Цар идва при тебе; Той е праведен и има спасение; смирен и яздещ на магаре и на осле, осле.</w:t>
      </w:r>
    </w:p>
    <w:p w14:paraId="052BC9F9" w14:textId="77777777" w:rsidR="00F90BDC" w:rsidRDefault="00F90BDC"/>
    <w:p w14:paraId="7BF01704" w14:textId="77777777" w:rsidR="00F90BDC" w:rsidRDefault="00F90BDC">
      <w:r xmlns:w="http://schemas.openxmlformats.org/wordprocessingml/2006/main">
        <w:t xml:space="preserve">2: Матей 11:29 – Вземете Моето иго върху себе си и се научете от Мене; защото съм кротък и смирен по сърце; и ще намерите покой на душите си.</w:t>
      </w:r>
    </w:p>
    <w:p w14:paraId="44AFF22F" w14:textId="77777777" w:rsidR="00F90BDC" w:rsidRDefault="00F90BDC"/>
    <w:p w14:paraId="2CEAC71F" w14:textId="77777777" w:rsidR="00F90BDC" w:rsidRDefault="00F90BDC">
      <w:r xmlns:w="http://schemas.openxmlformats.org/wordprocessingml/2006/main">
        <w:t xml:space="preserve">Матей 21:5 Кажете на дъщерята на Сион: Ето, твоят Цар идва при теб, кротък, седнал на магаре и осле, дете на магаре.</w:t>
      </w:r>
    </w:p>
    <w:p w14:paraId="45E5C621" w14:textId="77777777" w:rsidR="00F90BDC" w:rsidRDefault="00F90BDC"/>
    <w:p w14:paraId="1AEEBFF9" w14:textId="77777777" w:rsidR="00F90BDC" w:rsidRDefault="00F90BDC">
      <w:r xmlns:w="http://schemas.openxmlformats.org/wordprocessingml/2006/main">
        <w:t xml:space="preserve">Този пасаж описва как Исус влиза в Ерусалим на осле, което символизира неговата кротост и смирение.</w:t>
      </w:r>
    </w:p>
    <w:p w14:paraId="54478115" w14:textId="77777777" w:rsidR="00F90BDC" w:rsidRDefault="00F90BDC"/>
    <w:p w14:paraId="562FE35C" w14:textId="77777777" w:rsidR="00F90BDC" w:rsidRDefault="00F90BDC">
      <w:r xmlns:w="http://schemas.openxmlformats.org/wordprocessingml/2006/main">
        <w:t xml:space="preserve">1. Как смирението на Исус ни учи да бъдем смирени</w:t>
      </w:r>
    </w:p>
    <w:p w14:paraId="06322D5F" w14:textId="77777777" w:rsidR="00F90BDC" w:rsidRDefault="00F90BDC"/>
    <w:p w14:paraId="4E034D08" w14:textId="77777777" w:rsidR="00F90BDC" w:rsidRDefault="00F90BDC">
      <w:r xmlns:w="http://schemas.openxmlformats.org/wordprocessingml/2006/main">
        <w:t xml:space="preserve">2. Пророчеството за Исус, който язди в Ерусалим на жребче</w:t>
      </w:r>
    </w:p>
    <w:p w14:paraId="6FAF1C99" w14:textId="77777777" w:rsidR="00F90BDC" w:rsidRDefault="00F90BDC"/>
    <w:p w14:paraId="2BE8FA9E" w14:textId="77777777" w:rsidR="00F90BDC" w:rsidRDefault="00F90BDC">
      <w:r xmlns:w="http://schemas.openxmlformats.org/wordprocessingml/2006/main">
        <w:t xml:space="preserve">1. Филипяни 2:5-8 – „Имайте този ум помежду си, който е ваш в Христос Исус, Който, макар и в Божия образ, не счете равенството с Бога за нещо, което трябва да се хваща, но се отрече от себе си, като прие формата на слуга, като се роди по подобие на човеци. И като се намери в човешка форма, той смири себе си, като стана послушен до смърт, дори смърт на кръст."</w:t>
      </w:r>
    </w:p>
    <w:p w14:paraId="23E33B91" w14:textId="77777777" w:rsidR="00F90BDC" w:rsidRDefault="00F90BDC"/>
    <w:p w14:paraId="5F70FE0B" w14:textId="77777777" w:rsidR="00F90BDC" w:rsidRDefault="00F90BDC">
      <w:r xmlns:w="http://schemas.openxmlformats.org/wordprocessingml/2006/main">
        <w:t xml:space="preserve">2. Захария 9:9 – „Радвай се много, дъще сионова! Възкликни силно, дъще ерусалимска! Ето, твоят цар идва при теб; праведен и спасителен е той, смирен и възседнал на магаре, на </w:t>
      </w:r>
      <w:r xmlns:w="http://schemas.openxmlformats.org/wordprocessingml/2006/main">
        <w:lastRenderedPageBreak xmlns:w="http://schemas.openxmlformats.org/wordprocessingml/2006/main"/>
      </w:r>
      <w:r xmlns:w="http://schemas.openxmlformats.org/wordprocessingml/2006/main">
        <w:t xml:space="preserve">осле , жребче на магаре."</w:t>
      </w:r>
    </w:p>
    <w:p w14:paraId="0CCEDA12" w14:textId="77777777" w:rsidR="00F90BDC" w:rsidRDefault="00F90BDC"/>
    <w:p w14:paraId="7690917E" w14:textId="77777777" w:rsidR="00F90BDC" w:rsidRDefault="00F90BDC">
      <w:r xmlns:w="http://schemas.openxmlformats.org/wordprocessingml/2006/main">
        <w:t xml:space="preserve">Матей 21:6 И учениците отидоха и направиха както им заповяда Исус,</w:t>
      </w:r>
    </w:p>
    <w:p w14:paraId="232A8E61" w14:textId="77777777" w:rsidR="00F90BDC" w:rsidRDefault="00F90BDC"/>
    <w:p w14:paraId="32A4DF9A" w14:textId="77777777" w:rsidR="00F90BDC" w:rsidRDefault="00F90BDC">
      <w:r xmlns:w="http://schemas.openxmlformats.org/wordprocessingml/2006/main">
        <w:t xml:space="preserve">7 и доведоха осела и ослето, облекоха им дрехите си и го качиха на тях.</w:t>
      </w:r>
    </w:p>
    <w:p w14:paraId="7A22F1E8" w14:textId="77777777" w:rsidR="00F90BDC" w:rsidRDefault="00F90BDC"/>
    <w:p w14:paraId="29A73EC1" w14:textId="77777777" w:rsidR="00F90BDC" w:rsidRDefault="00F90BDC">
      <w:r xmlns:w="http://schemas.openxmlformats.org/wordprocessingml/2006/main">
        <w:t xml:space="preserve">Исус заповяда на учениците си да доведат магаре и осле и да го качат върху тях.</w:t>
      </w:r>
    </w:p>
    <w:p w14:paraId="101F3421" w14:textId="77777777" w:rsidR="00F90BDC" w:rsidRDefault="00F90BDC"/>
    <w:p w14:paraId="181F8A71" w14:textId="77777777" w:rsidR="00F90BDC" w:rsidRDefault="00F90BDC">
      <w:r xmlns:w="http://schemas.openxmlformats.org/wordprocessingml/2006/main">
        <w:t xml:space="preserve">1. Послушанието на Христовите ученици</w:t>
      </w:r>
    </w:p>
    <w:p w14:paraId="0D0ECA39" w14:textId="77777777" w:rsidR="00F90BDC" w:rsidRDefault="00F90BDC"/>
    <w:p w14:paraId="0B70B6E4" w14:textId="77777777" w:rsidR="00F90BDC" w:rsidRDefault="00F90BDC">
      <w:r xmlns:w="http://schemas.openxmlformats.org/wordprocessingml/2006/main">
        <w:t xml:space="preserve">2. Силата на авторитета на Исус</w:t>
      </w:r>
    </w:p>
    <w:p w14:paraId="7E24F58F" w14:textId="77777777" w:rsidR="00F90BDC" w:rsidRDefault="00F90BDC"/>
    <w:p w14:paraId="6AED59A5" w14:textId="77777777" w:rsidR="00F90BDC" w:rsidRDefault="00F90BDC">
      <w:r xmlns:w="http://schemas.openxmlformats.org/wordprocessingml/2006/main">
        <w:t xml:space="preserve">1. Йоан 14:15 – „Ако Ме обичате, ще пазите Моите заповеди.“</w:t>
      </w:r>
    </w:p>
    <w:p w14:paraId="2E9501F5" w14:textId="77777777" w:rsidR="00F90BDC" w:rsidRDefault="00F90BDC"/>
    <w:p w14:paraId="2578E6F4" w14:textId="77777777" w:rsidR="00F90BDC" w:rsidRDefault="00F90BDC">
      <w:r xmlns:w="http://schemas.openxmlformats.org/wordprocessingml/2006/main">
        <w:t xml:space="preserve">2. Филипяни 2:8 – „И като се намери в човешка форма, той смири себе си, като стана послушен до смърт, дори смърт на кръст.“</w:t>
      </w:r>
    </w:p>
    <w:p w14:paraId="2A40D50A" w14:textId="77777777" w:rsidR="00F90BDC" w:rsidRDefault="00F90BDC"/>
    <w:p w14:paraId="1439B588" w14:textId="77777777" w:rsidR="00F90BDC" w:rsidRDefault="00F90BDC">
      <w:r xmlns:w="http://schemas.openxmlformats.org/wordprocessingml/2006/main">
        <w:t xml:space="preserve">Matthew 21:7 И доведоха осела и ослето, облякоха им дрехите си и Го качиха на тях.</w:t>
      </w:r>
    </w:p>
    <w:p w14:paraId="04F5CE2B" w14:textId="77777777" w:rsidR="00F90BDC" w:rsidRDefault="00F90BDC"/>
    <w:p w14:paraId="64F2FE18" w14:textId="77777777" w:rsidR="00F90BDC" w:rsidRDefault="00F90BDC">
      <w:r xmlns:w="http://schemas.openxmlformats.org/wordprocessingml/2006/main">
        <w:t xml:space="preserve">Исус влезе в Ерусалим на магаре и осле и хората постлаха дрехите си върху тях.</w:t>
      </w:r>
    </w:p>
    <w:p w14:paraId="590ABA94" w14:textId="77777777" w:rsidR="00F90BDC" w:rsidRDefault="00F90BDC"/>
    <w:p w14:paraId="0BA4B422" w14:textId="77777777" w:rsidR="00F90BDC" w:rsidRDefault="00F90BDC">
      <w:r xmlns:w="http://schemas.openxmlformats.org/wordprocessingml/2006/main">
        <w:t xml:space="preserve">1. Силата на смирението: демонстрацията на смирение от страна на Исус, като язди в Ерусалим на магаре.</w:t>
      </w:r>
    </w:p>
    <w:p w14:paraId="489F3333" w14:textId="77777777" w:rsidR="00F90BDC" w:rsidRDefault="00F90BDC"/>
    <w:p w14:paraId="1E7C03DF" w14:textId="77777777" w:rsidR="00F90BDC" w:rsidRDefault="00F90BDC">
      <w:r xmlns:w="http://schemas.openxmlformats.org/wordprocessingml/2006/main">
        <w:t xml:space="preserve">2. Силата на хората: Желанието на хората да оставят наметалата си в знак на уважение към Исус.</w:t>
      </w:r>
    </w:p>
    <w:p w14:paraId="16AD3B69" w14:textId="77777777" w:rsidR="00F90BDC" w:rsidRDefault="00F90BDC"/>
    <w:p w14:paraId="0ECCE3DE" w14:textId="77777777" w:rsidR="00F90BDC" w:rsidRDefault="00F90BDC">
      <w:r xmlns:w="http://schemas.openxmlformats.org/wordprocessingml/2006/main">
        <w:t xml:space="preserve">1. Филипяни 2:5-8 - Нека бъде във вас този ум, който беше и в Христос Исус: Който, бидейки в Божия образ, не смяташе за грабителство да бъде равен на Бога, но опозори себе си и прие образа на слуга и беше направен по подобие на човеци: И като се намери в образа на човек, той смири Себе Си и стана послушен до смърт, дори смърт на кръста.</w:t>
      </w:r>
    </w:p>
    <w:p w14:paraId="654E8261" w14:textId="77777777" w:rsidR="00F90BDC" w:rsidRDefault="00F90BDC"/>
    <w:p w14:paraId="0FECAF10" w14:textId="77777777" w:rsidR="00F90BDC" w:rsidRDefault="00F90BDC">
      <w:r xmlns:w="http://schemas.openxmlformats.org/wordprocessingml/2006/main">
        <w:t xml:space="preserve">2. Захария 9:9 – Радвай се много, дъще сионска; възкликни, дъще ерусалимска; ето, твоят Цар идва при тебе; Той е праведен и има спасение; смирен и яздещ на магаре и на осле, осле.</w:t>
      </w:r>
    </w:p>
    <w:p w14:paraId="0604BAE7" w14:textId="77777777" w:rsidR="00F90BDC" w:rsidRDefault="00F90BDC"/>
    <w:p w14:paraId="7E82EB55" w14:textId="77777777" w:rsidR="00F90BDC" w:rsidRDefault="00F90BDC">
      <w:r xmlns:w="http://schemas.openxmlformats.org/wordprocessingml/2006/main">
        <w:t xml:space="preserve">Матей 21:8 И много голямо множество постилаше дрехите си по пътя; други отсичаха клони от дърветата и ги постилаха по пътя.</w:t>
      </w:r>
    </w:p>
    <w:p w14:paraId="7F8B1DA7" w14:textId="77777777" w:rsidR="00F90BDC" w:rsidRDefault="00F90BDC"/>
    <w:p w14:paraId="16FD8096" w14:textId="77777777" w:rsidR="00F90BDC" w:rsidRDefault="00F90BDC">
      <w:r xmlns:w="http://schemas.openxmlformats.org/wordprocessingml/2006/main">
        <w:t xml:space="preserve">Голямото множество просна дрехите си и отсече клони от дърветата, за да създаде пътека за Исус.</w:t>
      </w:r>
    </w:p>
    <w:p w14:paraId="163ACA25" w14:textId="77777777" w:rsidR="00F90BDC" w:rsidRDefault="00F90BDC"/>
    <w:p w14:paraId="6869A423" w14:textId="77777777" w:rsidR="00F90BDC" w:rsidRDefault="00F90BDC">
      <w:r xmlns:w="http://schemas.openxmlformats.org/wordprocessingml/2006/main">
        <w:t xml:space="preserve">1. Исус е достоен за нашето благоговение и преданост.</w:t>
      </w:r>
    </w:p>
    <w:p w14:paraId="37CAC37C" w14:textId="77777777" w:rsidR="00F90BDC" w:rsidRDefault="00F90BDC"/>
    <w:p w14:paraId="78BA2DAE" w14:textId="77777777" w:rsidR="00F90BDC" w:rsidRDefault="00F90BDC">
      <w:r xmlns:w="http://schemas.openxmlformats.org/wordprocessingml/2006/main">
        <w:t xml:space="preserve">2. Трябва да празнуваме Исус с радост и ентусиазъм.</w:t>
      </w:r>
    </w:p>
    <w:p w14:paraId="197770E9" w14:textId="77777777" w:rsidR="00F90BDC" w:rsidRDefault="00F90BDC"/>
    <w:p w14:paraId="1633687F" w14:textId="77777777" w:rsidR="00F90BDC" w:rsidRDefault="00F90BDC">
      <w:r xmlns:w="http://schemas.openxmlformats.org/wordprocessingml/2006/main">
        <w:t xml:space="preserve">1. Исая 40:3-5 – Глас вика: „В пустинята пригответе пътя на Господа; направете в пустинята магистрала за нашия Бог. Всяка долина ще се издигне и всяка планина и хълм ще се снишат; неравната земя ще стане равна, а неравностите - равнина. И славата на Господа ще се разкрие и всяка плът ще я види заедно, защото устата на Господа са говорили.”</w:t>
      </w:r>
    </w:p>
    <w:p w14:paraId="4D3C9F69" w14:textId="77777777" w:rsidR="00F90BDC" w:rsidRDefault="00F90BDC"/>
    <w:p w14:paraId="29BC5FBB" w14:textId="77777777" w:rsidR="00F90BDC" w:rsidRDefault="00F90BDC">
      <w:r xmlns:w="http://schemas.openxmlformats.org/wordprocessingml/2006/main">
        <w:t xml:space="preserve">2. Йоан 12:12-15 – На следващия ден голямата тълпа, която беше дошла на празника, чу, че Исус идва в Йерусалим. И така, те взеха палмови клони и излязоха да го посрещнат, като викаха: „Осанна! Благословен идещият в името Господне, Царят на Израил!” И Исус намери младо магаре и седна на него, както е писано: „Не бой се, дъще сионска; ето, вашият цар идва, седнал на осле!</w:t>
      </w:r>
    </w:p>
    <w:p w14:paraId="3AB14194" w14:textId="77777777" w:rsidR="00F90BDC" w:rsidRDefault="00F90BDC"/>
    <w:p w14:paraId="3D2DB0E5" w14:textId="77777777" w:rsidR="00F90BDC" w:rsidRDefault="00F90BDC">
      <w:r xmlns:w="http://schemas.openxmlformats.org/wordprocessingml/2006/main">
        <w:t xml:space="preserve">Матей 21:9 И множествата, които вървяха отпред и след тях, викаха, казвайки: Осанна на Давидовия син! Благословен, който идва в Господното име! Осанна във висините.</w:t>
      </w:r>
    </w:p>
    <w:p w14:paraId="1CE80AC6" w14:textId="77777777" w:rsidR="00F90BDC" w:rsidRDefault="00F90BDC"/>
    <w:p w14:paraId="0CF20FA5" w14:textId="77777777" w:rsidR="00F90BDC" w:rsidRDefault="00F90BDC">
      <w:r xmlns:w="http://schemas.openxmlformats.org/wordprocessingml/2006/main">
        <w:t xml:space="preserve">Множеството хвалеха Исус като Сина на Давид и Го благославяха за това, че дойде в името на Господа.</w:t>
      </w:r>
    </w:p>
    <w:p w14:paraId="3D4EEBE2" w14:textId="77777777" w:rsidR="00F90BDC" w:rsidRDefault="00F90BDC"/>
    <w:p w14:paraId="17BC06C2" w14:textId="77777777" w:rsidR="00F90BDC" w:rsidRDefault="00F90BDC">
      <w:r xmlns:w="http://schemas.openxmlformats.org/wordprocessingml/2006/main">
        <w:t xml:space="preserve">1. Силата на възхвалата: Изследване на множествата, които празнуваха Исус</w:t>
      </w:r>
    </w:p>
    <w:p w14:paraId="235C0929" w14:textId="77777777" w:rsidR="00F90BDC" w:rsidRDefault="00F90BDC"/>
    <w:p w14:paraId="1CD824B7" w14:textId="77777777" w:rsidR="00F90BDC" w:rsidRDefault="00F90BDC">
      <w:r xmlns:w="http://schemas.openxmlformats.org/wordprocessingml/2006/main">
        <w:t xml:space="preserve">2. Надеждата на Осанна: Разбиране на ролята на Исус като Син на Давид</w:t>
      </w:r>
    </w:p>
    <w:p w14:paraId="2B054A83" w14:textId="77777777" w:rsidR="00F90BDC" w:rsidRDefault="00F90BDC"/>
    <w:p w14:paraId="050848C1" w14:textId="77777777" w:rsidR="00F90BDC" w:rsidRDefault="00F90BDC">
      <w:r xmlns:w="http://schemas.openxmlformats.org/wordprocessingml/2006/main">
        <w:t xml:space="preserve">1. Псалм 118:26-27 "Благословен е този, който идва в името Господне. От дома Господен те благославяме. Господ е Бог и Той направи светлината Му да свети върху нас."</w:t>
      </w:r>
    </w:p>
    <w:p w14:paraId="29DBBA54" w14:textId="77777777" w:rsidR="00F90BDC" w:rsidRDefault="00F90BDC"/>
    <w:p w14:paraId="6D87F46A" w14:textId="77777777" w:rsidR="00F90BDC" w:rsidRDefault="00F90BDC">
      <w:r xmlns:w="http://schemas.openxmlformats.org/wordprocessingml/2006/main">
        <w:t xml:space="preserve">2. Исая 11:1-2 "Издънка ще израсне от пъна на Есей; от корените му клон ще даде плод. Духът Господен ще почива върху него - Духът на мъдростта и разума, Духът на съвета и сила, Дух на знание и страх от Господа."</w:t>
      </w:r>
    </w:p>
    <w:p w14:paraId="13B886CA" w14:textId="77777777" w:rsidR="00F90BDC" w:rsidRDefault="00F90BDC"/>
    <w:p w14:paraId="2917A5A9" w14:textId="77777777" w:rsidR="00F90BDC" w:rsidRDefault="00F90BDC">
      <w:r xmlns:w="http://schemas.openxmlformats.org/wordprocessingml/2006/main">
        <w:t xml:space="preserve">Матей 21:10 И когато влезе в Ерусалим, целият град се развълнува и казваше: Кой е този?</w:t>
      </w:r>
    </w:p>
    <w:p w14:paraId="0B3B19AB" w14:textId="77777777" w:rsidR="00F90BDC" w:rsidRDefault="00F90BDC"/>
    <w:p w14:paraId="75545D5B" w14:textId="77777777" w:rsidR="00F90BDC" w:rsidRDefault="00F90BDC">
      <w:r xmlns:w="http://schemas.openxmlformats.org/wordprocessingml/2006/main">
        <w:t xml:space="preserve">Хората на Йерусалим бяха изпълнени с удивление и страхопочитание при пристигането на Исус в града.</w:t>
      </w:r>
    </w:p>
    <w:p w14:paraId="408E5AA7" w14:textId="77777777" w:rsidR="00F90BDC" w:rsidRDefault="00F90BDC"/>
    <w:p w14:paraId="30389668" w14:textId="77777777" w:rsidR="00F90BDC" w:rsidRDefault="00F90BDC">
      <w:r xmlns:w="http://schemas.openxmlformats.org/wordprocessingml/2006/main">
        <w:t xml:space="preserve">1. Чудото на Исус: Изследване на въздействието на присъствието на Исус.</w:t>
      </w:r>
    </w:p>
    <w:p w14:paraId="05EED02D" w14:textId="77777777" w:rsidR="00F90BDC" w:rsidRDefault="00F90BDC"/>
    <w:p w14:paraId="35B51142" w14:textId="77777777" w:rsidR="00F90BDC" w:rsidRDefault="00F90BDC">
      <w:r xmlns:w="http://schemas.openxmlformats.org/wordprocessingml/2006/main">
        <w:t xml:space="preserve">2. Благоговение и вяра: Преоткриване на вярата чрез примера на Исус.</w:t>
      </w:r>
    </w:p>
    <w:p w14:paraId="7E63F2AE" w14:textId="77777777" w:rsidR="00F90BDC" w:rsidRDefault="00F90BDC"/>
    <w:p w14:paraId="5B61F804" w14:textId="77777777" w:rsidR="00F90BDC" w:rsidRDefault="00F90BDC">
      <w:r xmlns:w="http://schemas.openxmlformats.org/wordprocessingml/2006/main">
        <w:t xml:space="preserve">1. Матей 2:2 - "Звездата, която бяха видели на изток, вървеше пред тях, докато спря над мястото, </w:t>
      </w:r>
      <w:r xmlns:w="http://schemas.openxmlformats.org/wordprocessingml/2006/main">
        <w:lastRenderedPageBreak xmlns:w="http://schemas.openxmlformats.org/wordprocessingml/2006/main"/>
      </w:r>
      <w:r xmlns:w="http://schemas.openxmlformats.org/wordprocessingml/2006/main">
        <w:t xml:space="preserve">където беше детето."</w:t>
      </w:r>
    </w:p>
    <w:p w14:paraId="5874A691" w14:textId="77777777" w:rsidR="00F90BDC" w:rsidRDefault="00F90BDC"/>
    <w:p w14:paraId="0E26DED9" w14:textId="77777777" w:rsidR="00F90BDC" w:rsidRDefault="00F90BDC">
      <w:r xmlns:w="http://schemas.openxmlformats.org/wordprocessingml/2006/main">
        <w:t xml:space="preserve">2. Псалм 96:9 – „Покланяйте се на Господа в блясъка на Неговата святост; трепери пред Него, цяла земя.“</w:t>
      </w:r>
    </w:p>
    <w:p w14:paraId="043FD9F7" w14:textId="77777777" w:rsidR="00F90BDC" w:rsidRDefault="00F90BDC"/>
    <w:p w14:paraId="209995E0" w14:textId="77777777" w:rsidR="00F90BDC" w:rsidRDefault="00F90BDC">
      <w:r xmlns:w="http://schemas.openxmlformats.org/wordprocessingml/2006/main">
        <w:t xml:space="preserve">Матей 21:11 И множеството каза: Този е Исус, пророкът от Назарет Галилейски.</w:t>
      </w:r>
    </w:p>
    <w:p w14:paraId="3F176E3E" w14:textId="77777777" w:rsidR="00F90BDC" w:rsidRDefault="00F90BDC"/>
    <w:p w14:paraId="00ED1F63" w14:textId="77777777" w:rsidR="00F90BDC" w:rsidRDefault="00F90BDC">
      <w:r xmlns:w="http://schemas.openxmlformats.org/wordprocessingml/2006/main">
        <w:t xml:space="preserve">Този пасаж описва разпознаването на Исус като пророк от Назарет в Галилея.</w:t>
      </w:r>
    </w:p>
    <w:p w14:paraId="23D9CACB" w14:textId="77777777" w:rsidR="00F90BDC" w:rsidRDefault="00F90BDC"/>
    <w:p w14:paraId="75459F91" w14:textId="77777777" w:rsidR="00F90BDC" w:rsidRDefault="00F90BDC">
      <w:r xmlns:w="http://schemas.openxmlformats.org/wordprocessingml/2006/main">
        <w:t xml:space="preserve">1. Исус е източникът на надежда и спасение за всички.</w:t>
      </w:r>
    </w:p>
    <w:p w14:paraId="0B077082" w14:textId="77777777" w:rsidR="00F90BDC" w:rsidRDefault="00F90BDC"/>
    <w:p w14:paraId="3773D99C" w14:textId="77777777" w:rsidR="00F90BDC" w:rsidRDefault="00F90BDC">
      <w:r xmlns:w="http://schemas.openxmlformats.org/wordprocessingml/2006/main">
        <w:t xml:space="preserve">2. Призовани сме да търсим напътствие от Исус и Неговите учения.</w:t>
      </w:r>
    </w:p>
    <w:p w14:paraId="726FF9DB" w14:textId="77777777" w:rsidR="00F90BDC" w:rsidRDefault="00F90BDC"/>
    <w:p w14:paraId="4CD12BA3" w14:textId="77777777" w:rsidR="00F90BDC" w:rsidRDefault="00F90BDC">
      <w:r xmlns:w="http://schemas.openxmlformats.org/wordprocessingml/2006/main">
        <w:t xml:space="preserve">1. Исая 9:6 – „Защото дете ни се роди, Син ни се даде, и управлението ще бъде на раменете Му. И ще се нарече Чуден Съветник, Бог могъщ, Отец на вечността, Княз на мира. "</w:t>
      </w:r>
    </w:p>
    <w:p w14:paraId="0F83E768" w14:textId="77777777" w:rsidR="00F90BDC" w:rsidRDefault="00F90BDC"/>
    <w:p w14:paraId="5251366E" w14:textId="77777777" w:rsidR="00F90BDC" w:rsidRDefault="00F90BDC">
      <w:r xmlns:w="http://schemas.openxmlformats.org/wordprocessingml/2006/main">
        <w:t xml:space="preserve">2. Йоан 14:6 – „Исус отговори: „Аз съм пътят и истината и животът. Никой не идва при Отца освен чрез Мене.“</w:t>
      </w:r>
    </w:p>
    <w:p w14:paraId="10A1F5E7" w14:textId="77777777" w:rsidR="00F90BDC" w:rsidRDefault="00F90BDC"/>
    <w:p w14:paraId="30634D86" w14:textId="77777777" w:rsidR="00F90BDC" w:rsidRDefault="00F90BDC">
      <w:r xmlns:w="http://schemas.openxmlformats.org/wordprocessingml/2006/main">
        <w:t xml:space="preserve">Матей 21:12 И Исус влезе в Божия храм и изгони всички, които продаваха и купуваха в храма, и прекатури масите на обменителите на пари и седалките на продавачите на гълъби,</w:t>
      </w:r>
    </w:p>
    <w:p w14:paraId="6CA1E6C4" w14:textId="77777777" w:rsidR="00F90BDC" w:rsidRDefault="00F90BDC"/>
    <w:p w14:paraId="1A1EEC49" w14:textId="77777777" w:rsidR="00F90BDC" w:rsidRDefault="00F90BDC">
      <w:r xmlns:w="http://schemas.openxmlformats.org/wordprocessingml/2006/main">
        <w:t xml:space="preserve">Исус изчиства храма от обменячи на пари и продавачи.</w:t>
      </w:r>
    </w:p>
    <w:p w14:paraId="2F5B6265" w14:textId="77777777" w:rsidR="00F90BDC" w:rsidRDefault="00F90BDC"/>
    <w:p w14:paraId="5FDA872B" w14:textId="77777777" w:rsidR="00F90BDC" w:rsidRDefault="00F90BDC">
      <w:r xmlns:w="http://schemas.openxmlformats.org/wordprocessingml/2006/main">
        <w:t xml:space="preserve">1: Исус ни учи, че Божият дом трябва да бъде място за молитва и поклонение, а не пазар.</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Трябва да вземем примера на Исус за разчистването на храма като напомняне да бъдем бдителни в собствения си живот и да се отървем от всичко, което ни отвлича от Бог.</w:t>
      </w:r>
    </w:p>
    <w:p w14:paraId="490832B0" w14:textId="77777777" w:rsidR="00F90BDC" w:rsidRDefault="00F90BDC"/>
    <w:p w14:paraId="5A8D7515" w14:textId="77777777" w:rsidR="00F90BDC" w:rsidRDefault="00F90BDC">
      <w:r xmlns:w="http://schemas.openxmlformats.org/wordprocessingml/2006/main">
        <w:t xml:space="preserve">1: Йоан 2:13-17 - Исус изгони онези, които купуваха и продаваха в храма, като каза, че домът на Неговия Отец трябва да бъде дом на молитва.</w:t>
      </w:r>
    </w:p>
    <w:p w14:paraId="7FD19D16" w14:textId="77777777" w:rsidR="00F90BDC" w:rsidRDefault="00F90BDC"/>
    <w:p w14:paraId="27845BDD" w14:textId="77777777" w:rsidR="00F90BDC" w:rsidRDefault="00F90BDC">
      <w:r xmlns:w="http://schemas.openxmlformats.org/wordprocessingml/2006/main">
        <w:t xml:space="preserve">2: Исая 56:7 - Дори онези, които спазват съботата и избират това, което ми е угодно, и държат здраво Моя завет, Аз ще доведа в Моята свята планина и ще им дам радост в Моя молитвен дом.</w:t>
      </w:r>
    </w:p>
    <w:p w14:paraId="1BC50554" w14:textId="77777777" w:rsidR="00F90BDC" w:rsidRDefault="00F90BDC"/>
    <w:p w14:paraId="706A2B66" w14:textId="77777777" w:rsidR="00F90BDC" w:rsidRDefault="00F90BDC">
      <w:r xmlns:w="http://schemas.openxmlformats.org/wordprocessingml/2006/main">
        <w:t xml:space="preserve">Матей 21:13 И им каза: Писано е: Домът Ми ще се нарече молитвен дом; но вие го направихте разбойнически вертеп.</w:t>
      </w:r>
    </w:p>
    <w:p w14:paraId="340FD7A0" w14:textId="77777777" w:rsidR="00F90BDC" w:rsidRDefault="00F90BDC"/>
    <w:p w14:paraId="5ECFDA6F" w14:textId="77777777" w:rsidR="00F90BDC" w:rsidRDefault="00F90BDC">
      <w:r xmlns:w="http://schemas.openxmlformats.org/wordprocessingml/2006/main">
        <w:t xml:space="preserve">Този стих говори за това как хората са превърнали молитвения дом в леговище на крадци.</w:t>
      </w:r>
    </w:p>
    <w:p w14:paraId="66FBAED6" w14:textId="77777777" w:rsidR="00F90BDC" w:rsidRDefault="00F90BDC"/>
    <w:p w14:paraId="606F31C4" w14:textId="77777777" w:rsidR="00F90BDC" w:rsidRDefault="00F90BDC">
      <w:r xmlns:w="http://schemas.openxmlformats.org/wordprocessingml/2006/main">
        <w:t xml:space="preserve">1. „Да живееш живот на вяра и молитва: Сърцето на Божия дом“</w:t>
      </w:r>
    </w:p>
    <w:p w14:paraId="24D506DE" w14:textId="77777777" w:rsidR="00F90BDC" w:rsidRDefault="00F90BDC"/>
    <w:p w14:paraId="1B75443F" w14:textId="77777777" w:rsidR="00F90BDC" w:rsidRDefault="00F90BDC">
      <w:r xmlns:w="http://schemas.openxmlformats.org/wordprocessingml/2006/main">
        <w:t xml:space="preserve">2. „Трансформацията на молитвения дом: от грях към спасение“</w:t>
      </w:r>
    </w:p>
    <w:p w14:paraId="7CC7F74E" w14:textId="77777777" w:rsidR="00F90BDC" w:rsidRDefault="00F90BDC"/>
    <w:p w14:paraId="1E67640C" w14:textId="77777777" w:rsidR="00F90BDC" w:rsidRDefault="00F90BDC">
      <w:r xmlns:w="http://schemas.openxmlformats.org/wordprocessingml/2006/main">
        <w:t xml:space="preserve">1. Исая 56:7, „Защото Моят дом ще се нарече дом за молитва за всичките люде.”</w:t>
      </w:r>
    </w:p>
    <w:p w14:paraId="7F75EBCF" w14:textId="77777777" w:rsidR="00F90BDC" w:rsidRDefault="00F90BDC"/>
    <w:p w14:paraId="69E46107" w14:textId="77777777" w:rsidR="00F90BDC" w:rsidRDefault="00F90BDC">
      <w:r xmlns:w="http://schemas.openxmlformats.org/wordprocessingml/2006/main">
        <w:t xml:space="preserve">2. Яков 4:2-3, „Нямаш, защото не искаш. Искаш и не получаваш, защото искаш погрешно, за да го изразходваш за страстите си.”</w:t>
      </w:r>
    </w:p>
    <w:p w14:paraId="796B3B0E" w14:textId="77777777" w:rsidR="00F90BDC" w:rsidRDefault="00F90BDC"/>
    <w:p w14:paraId="21C58F69" w14:textId="77777777" w:rsidR="00F90BDC" w:rsidRDefault="00F90BDC">
      <w:r xmlns:w="http://schemas.openxmlformats.org/wordprocessingml/2006/main">
        <w:t xml:space="preserve">Матей 21:14 И слепите и куците дойдоха при Него в храма; и той ги излекува.</w:t>
      </w:r>
    </w:p>
    <w:p w14:paraId="331B646B" w14:textId="77777777" w:rsidR="00F90BDC" w:rsidRDefault="00F90BDC"/>
    <w:p w14:paraId="3CE83C55" w14:textId="77777777" w:rsidR="00F90BDC" w:rsidRDefault="00F90BDC">
      <w:r xmlns:w="http://schemas.openxmlformats.org/wordprocessingml/2006/main">
        <w:t xml:space="preserve">Исус изцели слепите и куците, които бяха дошли при Него в храма.</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Изцеляващото докосване на Исус: Как състраданието на Исус надхвърля всички бариери</w:t>
      </w:r>
    </w:p>
    <w:p w14:paraId="08D1FC5E" w14:textId="77777777" w:rsidR="00F90BDC" w:rsidRDefault="00F90BDC"/>
    <w:p w14:paraId="7ACB4BF5" w14:textId="77777777" w:rsidR="00F90BDC" w:rsidRDefault="00F90BDC">
      <w:r xmlns:w="http://schemas.openxmlformats.org/wordprocessingml/2006/main">
        <w:t xml:space="preserve">2. Чудо на любовта: изцелението на слепите и куците от Исус</w:t>
      </w:r>
    </w:p>
    <w:p w14:paraId="642DDD7A" w14:textId="77777777" w:rsidR="00F90BDC" w:rsidRDefault="00F90BDC"/>
    <w:p w14:paraId="4E968BAD" w14:textId="77777777" w:rsidR="00F90BDC" w:rsidRDefault="00F90BDC">
      <w:r xmlns:w="http://schemas.openxmlformats.org/wordprocessingml/2006/main">
        <w:t xml:space="preserve">1. Исая 35:5-7 – Тогава очите на слепите ще се отворят и ушите на глухите ще се отпушат. Тогава куцият ще подскочи като елен и езикът на немия ще запее; защото в пустинята ще бликнат води и потоци в пустинята.</w:t>
      </w:r>
    </w:p>
    <w:p w14:paraId="00795D71" w14:textId="77777777" w:rsidR="00F90BDC" w:rsidRDefault="00F90BDC"/>
    <w:p w14:paraId="4B02799D" w14:textId="77777777" w:rsidR="00F90BDC" w:rsidRDefault="00F90BDC">
      <w:r xmlns:w="http://schemas.openxmlformats.org/wordprocessingml/2006/main">
        <w:t xml:space="preserve">2. Псалм 146:7-8 – Той извършва присъда над угнетените, Той дава храна на гладните. ГОСПОД развързва затворниците, Той отваря очите на слепите, ГОСПОД повдига прегърбените.</w:t>
      </w:r>
    </w:p>
    <w:p w14:paraId="39005367" w14:textId="77777777" w:rsidR="00F90BDC" w:rsidRDefault="00F90BDC"/>
    <w:p w14:paraId="5C8C73C7" w14:textId="77777777" w:rsidR="00F90BDC" w:rsidRDefault="00F90BDC">
      <w:r xmlns:w="http://schemas.openxmlformats.org/wordprocessingml/2006/main">
        <w:t xml:space="preserve">Матей 21:15 И когато главните свещеници и книжниците видяха чудесата, които извърши, и децата, които викаха в храма и казваха: Осанна на Давидовия син! те бяха много недоволни,</w:t>
      </w:r>
    </w:p>
    <w:p w14:paraId="13427F93" w14:textId="77777777" w:rsidR="00F90BDC" w:rsidRDefault="00F90BDC"/>
    <w:p w14:paraId="7924DB8D" w14:textId="77777777" w:rsidR="00F90BDC" w:rsidRDefault="00F90BDC">
      <w:r xmlns:w="http://schemas.openxmlformats.org/wordprocessingml/2006/main">
        <w:t xml:space="preserve">Исус действаше с власт и откритост, което силно неудовлетвори първосвещениците и книжниците.</w:t>
      </w:r>
    </w:p>
    <w:p w14:paraId="1607B66C" w14:textId="77777777" w:rsidR="00F90BDC" w:rsidRDefault="00F90BDC"/>
    <w:p w14:paraId="40EE0D00" w14:textId="77777777" w:rsidR="00F90BDC" w:rsidRDefault="00F90BDC">
      <w:r xmlns:w="http://schemas.openxmlformats.org/wordprocessingml/2006/main">
        <w:t xml:space="preserve">1. Истинският авторитет се намира в Исус, а не в създадени от човека институции</w:t>
      </w:r>
    </w:p>
    <w:p w14:paraId="07758295" w14:textId="77777777" w:rsidR="00F90BDC" w:rsidRDefault="00F90BDC"/>
    <w:p w14:paraId="421F4FD7" w14:textId="77777777" w:rsidR="00F90BDC" w:rsidRDefault="00F90BDC">
      <w:r xmlns:w="http://schemas.openxmlformats.org/wordprocessingml/2006/main">
        <w:t xml:space="preserve">2. Осанна на Исус, Сина на Давид</w:t>
      </w:r>
    </w:p>
    <w:p w14:paraId="4646D069" w14:textId="77777777" w:rsidR="00F90BDC" w:rsidRDefault="00F90BDC"/>
    <w:p w14:paraId="25B615CD" w14:textId="77777777" w:rsidR="00F90BDC" w:rsidRDefault="00F90BDC">
      <w:r xmlns:w="http://schemas.openxmlformats.org/wordprocessingml/2006/main">
        <w:t xml:space="preserve">1. Матей 21:12-17</w:t>
      </w:r>
    </w:p>
    <w:p w14:paraId="556F2227" w14:textId="77777777" w:rsidR="00F90BDC" w:rsidRDefault="00F90BDC"/>
    <w:p w14:paraId="237E135A" w14:textId="77777777" w:rsidR="00F90BDC" w:rsidRDefault="00F90BDC">
      <w:r xmlns:w="http://schemas.openxmlformats.org/wordprocessingml/2006/main">
        <w:t xml:space="preserve">2. Псалм 118:25-29</w:t>
      </w:r>
    </w:p>
    <w:p w14:paraId="36B92DBA" w14:textId="77777777" w:rsidR="00F90BDC" w:rsidRDefault="00F90BDC"/>
    <w:p w14:paraId="791BFDBA" w14:textId="77777777" w:rsidR="00F90BDC" w:rsidRDefault="00F90BDC">
      <w:r xmlns:w="http://schemas.openxmlformats.org/wordprocessingml/2006/main">
        <w:t xml:space="preserve">Матей 21:16 И му каза: Чуваш ли какво говорят тези? И Исус им каза: Да; Никога ли не сте чели: От устата на младенци и кърмачета Ти си сътворил хвала?</w:t>
      </w:r>
    </w:p>
    <w:p w14:paraId="41E1BB83" w14:textId="77777777" w:rsidR="00F90BDC" w:rsidRDefault="00F90BDC"/>
    <w:p w14:paraId="0BE35CA5" w14:textId="77777777" w:rsidR="00F90BDC" w:rsidRDefault="00F90BDC">
      <w:r xmlns:w="http://schemas.openxmlformats.org/wordprocessingml/2006/main">
        <w:t xml:space="preserve">Исус изслуша казаното от децата и се позова на стих от писанието, където Бог използва устата на децата, за да усъвършенства Неговото възхваляване.</w:t>
      </w:r>
    </w:p>
    <w:p w14:paraId="2C65E76E" w14:textId="77777777" w:rsidR="00F90BDC" w:rsidRDefault="00F90BDC"/>
    <w:p w14:paraId="5C6C375C" w14:textId="77777777" w:rsidR="00F90BDC" w:rsidRDefault="00F90BDC">
      <w:r xmlns:w="http://schemas.openxmlformats.org/wordprocessingml/2006/main">
        <w:t xml:space="preserve">1. Нашите деца, нашето бъдеще: Как Бог ни дава надежда чрез нашето най-младо поколение</w:t>
      </w:r>
    </w:p>
    <w:p w14:paraId="3E949A71" w14:textId="77777777" w:rsidR="00F90BDC" w:rsidRDefault="00F90BDC"/>
    <w:p w14:paraId="65F5A89B" w14:textId="77777777" w:rsidR="00F90BDC" w:rsidRDefault="00F90BDC">
      <w:r xmlns:w="http://schemas.openxmlformats.org/wordprocessingml/2006/main">
        <w:t xml:space="preserve">2. Ново поколение възхвала: да се откажем и да позволим на Бог да използва нашите деца</w:t>
      </w:r>
    </w:p>
    <w:p w14:paraId="1C522E0F" w14:textId="77777777" w:rsidR="00F90BDC" w:rsidRDefault="00F90BDC"/>
    <w:p w14:paraId="17BDB092" w14:textId="77777777" w:rsidR="00F90BDC" w:rsidRDefault="00F90BDC">
      <w:r xmlns:w="http://schemas.openxmlformats.org/wordprocessingml/2006/main">
        <w:t xml:space="preserve">1. Псалм 8:2 – От устата на младенците и кърмачетата Ти си наредил сила заради враговете Си, за да укротиш врага и отмъстителя.</w:t>
      </w:r>
    </w:p>
    <w:p w14:paraId="632B9094" w14:textId="77777777" w:rsidR="00F90BDC" w:rsidRDefault="00F90BDC"/>
    <w:p w14:paraId="195658CE" w14:textId="77777777" w:rsidR="00F90BDC" w:rsidRDefault="00F90BDC">
      <w:r xmlns:w="http://schemas.openxmlformats.org/wordprocessingml/2006/main">
        <w:t xml:space="preserve">2. Притчи 22:6 - Възпитавайте детето в пътя, по който трябва да върви: и когато остарее, няма да се отклони от него.</w:t>
      </w:r>
    </w:p>
    <w:p w14:paraId="2099A4EA" w14:textId="77777777" w:rsidR="00F90BDC" w:rsidRDefault="00F90BDC"/>
    <w:p w14:paraId="415862D3" w14:textId="77777777" w:rsidR="00F90BDC" w:rsidRDefault="00F90BDC">
      <w:r xmlns:w="http://schemas.openxmlformats.org/wordprocessingml/2006/main">
        <w:t xml:space="preserve">Матей 21:17 И като ги остави, излезе вън от града във Витания; и той се настани там.</w:t>
      </w:r>
    </w:p>
    <w:p w14:paraId="76D40CDE" w14:textId="77777777" w:rsidR="00F90BDC" w:rsidRDefault="00F90BDC"/>
    <w:p w14:paraId="3FFEA725" w14:textId="77777777" w:rsidR="00F90BDC" w:rsidRDefault="00F90BDC">
      <w:r xmlns:w="http://schemas.openxmlformats.org/wordprocessingml/2006/main">
        <w:t xml:space="preserve">Исус напусна Ерусалим и отиде във Витания, където остана.</w:t>
      </w:r>
    </w:p>
    <w:p w14:paraId="275F1215" w14:textId="77777777" w:rsidR="00F90BDC" w:rsidRDefault="00F90BDC"/>
    <w:p w14:paraId="054568BA" w14:textId="77777777" w:rsidR="00F90BDC" w:rsidRDefault="00F90BDC">
      <w:r xmlns:w="http://schemas.openxmlformats.org/wordprocessingml/2006/main">
        <w:t xml:space="preserve">1. Исус винаги е поставял Божията воля пред Своята.</w:t>
      </w:r>
    </w:p>
    <w:p w14:paraId="52CF6AC8" w14:textId="77777777" w:rsidR="00F90BDC" w:rsidRDefault="00F90BDC"/>
    <w:p w14:paraId="7A4051DF" w14:textId="77777777" w:rsidR="00F90BDC" w:rsidRDefault="00F90BDC">
      <w:r xmlns:w="http://schemas.openxmlformats.org/wordprocessingml/2006/main">
        <w:t xml:space="preserve">2. Дори по време на трудност Исус никога не се отказва.</w:t>
      </w:r>
    </w:p>
    <w:p w14:paraId="1091C257" w14:textId="77777777" w:rsidR="00F90BDC" w:rsidRDefault="00F90BDC"/>
    <w:p w14:paraId="42D92D7E" w14:textId="77777777" w:rsidR="00F90BDC" w:rsidRDefault="00F90BDC">
      <w:r xmlns:w="http://schemas.openxmlformats.org/wordprocessingml/2006/main">
        <w:t xml:space="preserve">1. Исая 53:7 Той беше угнетен и оскърбен, но не отвори устата Си; беше воден като агне на клане и като овца пред стригачите си мълчи, така и той не отвори устата си.</w:t>
      </w:r>
    </w:p>
    <w:p w14:paraId="20B302DB" w14:textId="77777777" w:rsidR="00F90BDC" w:rsidRDefault="00F90BDC"/>
    <w:p w14:paraId="0E815B5C" w14:textId="77777777" w:rsidR="00F90BDC" w:rsidRDefault="00F90BDC">
      <w:r xmlns:w="http://schemas.openxmlformats.org/wordprocessingml/2006/main">
        <w:t xml:space="preserve">2. Яков 1:2-4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w:t>
      </w:r>
      <w:r xmlns:w="http://schemas.openxmlformats.org/wordprocessingml/2006/main">
        <w:lastRenderedPageBreak xmlns:w="http://schemas.openxmlformats.org/wordprocessingml/2006/main"/>
      </w:r>
      <w:r xmlns:w="http://schemas.openxmlformats.org/wordprocessingml/2006/main">
        <w:t xml:space="preserve">работата си, за да сте зрели и завършени, без нищо да ви липсва.</w:t>
      </w:r>
    </w:p>
    <w:p w14:paraId="139A9D0F" w14:textId="77777777" w:rsidR="00F90BDC" w:rsidRDefault="00F90BDC"/>
    <w:p w14:paraId="2D880A9D" w14:textId="77777777" w:rsidR="00F90BDC" w:rsidRDefault="00F90BDC">
      <w:r xmlns:w="http://schemas.openxmlformats.org/wordprocessingml/2006/main">
        <w:t xml:space="preserve">Матей 21:18 А на сутринта, когато се върна в града, огладня.</w:t>
      </w:r>
    </w:p>
    <w:p w14:paraId="570BEB6C" w14:textId="77777777" w:rsidR="00F90BDC" w:rsidRDefault="00F90BDC"/>
    <w:p w14:paraId="7F536586" w14:textId="77777777" w:rsidR="00F90BDC" w:rsidRDefault="00F90BDC">
      <w:r xmlns:w="http://schemas.openxmlformats.org/wordprocessingml/2006/main">
        <w:t xml:space="preserve">Исус се върна в града на сутринта и беше гладен.</w:t>
      </w:r>
    </w:p>
    <w:p w14:paraId="3D6AB6F9" w14:textId="77777777" w:rsidR="00F90BDC" w:rsidRDefault="00F90BDC"/>
    <w:p w14:paraId="41FA3A82" w14:textId="77777777" w:rsidR="00F90BDC" w:rsidRDefault="00F90BDC">
      <w:r xmlns:w="http://schemas.openxmlformats.org/wordprocessingml/2006/main">
        <w:t xml:space="preserve">1. Исус ни учи, че дори Той, Божият Син, е изпитвал глад и физически нужди.</w:t>
      </w:r>
    </w:p>
    <w:p w14:paraId="37A37514" w14:textId="77777777" w:rsidR="00F90BDC" w:rsidRDefault="00F90BDC"/>
    <w:p w14:paraId="14CF50AB" w14:textId="77777777" w:rsidR="00F90BDC" w:rsidRDefault="00F90BDC">
      <w:r xmlns:w="http://schemas.openxmlformats.org/wordprocessingml/2006/main">
        <w:t xml:space="preserve">2. Трябва да се доверяваме на Бог дори когато изпитваме физически глад.</w:t>
      </w:r>
    </w:p>
    <w:p w14:paraId="70565FC6" w14:textId="77777777" w:rsidR="00F90BDC" w:rsidRDefault="00F90BDC"/>
    <w:p w14:paraId="3CA51CDA" w14:textId="77777777" w:rsidR="00F90BDC" w:rsidRDefault="00F90BDC">
      <w:r xmlns:w="http://schemas.openxmlformats.org/wordprocessingml/2006/main">
        <w:t xml:space="preserve">1. Псалм 34:10 – На онези, които търсят Господа, не им липсва нищо добро.</w:t>
      </w:r>
    </w:p>
    <w:p w14:paraId="25509CA8" w14:textId="77777777" w:rsidR="00F90BDC" w:rsidRDefault="00F90BDC"/>
    <w:p w14:paraId="20969B1F" w14:textId="77777777" w:rsidR="00F90BDC" w:rsidRDefault="00F90BDC">
      <w:r xmlns:w="http://schemas.openxmlformats.org/wordprocessingml/2006/main">
        <w:t xml:space="preserve">2. Матей 6:25-34 – Не се безпокойте за живота си, какво ще ядете и пиете, нито за тялото си, какво ще облечете.</w:t>
      </w:r>
    </w:p>
    <w:p w14:paraId="4CC9AFAE" w14:textId="77777777" w:rsidR="00F90BDC" w:rsidRDefault="00F90BDC"/>
    <w:p w14:paraId="7065819F" w14:textId="77777777" w:rsidR="00F90BDC" w:rsidRDefault="00F90BDC">
      <w:r xmlns:w="http://schemas.openxmlformats.org/wordprocessingml/2006/main">
        <w:t xml:space="preserve">Матей 21:19 И като видя една смоковница по пътя, дойде при нея, но не намери нищо на нея, освен само листа, и й каза: Отсега нататък да не расте плод от теб до века. И скоро смокинята изсъхна.</w:t>
      </w:r>
    </w:p>
    <w:p w14:paraId="012AA1AF" w14:textId="77777777" w:rsidR="00F90BDC" w:rsidRDefault="00F90BDC"/>
    <w:p w14:paraId="5B895FDC" w14:textId="77777777" w:rsidR="00F90BDC" w:rsidRDefault="00F90BDC">
      <w:r xmlns:w="http://schemas.openxmlformats.org/wordprocessingml/2006/main">
        <w:t xml:space="preserve">Смокинята беше прокълната от Исус, че не дава плод.</w:t>
      </w:r>
    </w:p>
    <w:p w14:paraId="402F57FC" w14:textId="77777777" w:rsidR="00F90BDC" w:rsidRDefault="00F90BDC"/>
    <w:p w14:paraId="734F3469" w14:textId="77777777" w:rsidR="00F90BDC" w:rsidRDefault="00F90BDC">
      <w:r xmlns:w="http://schemas.openxmlformats.org/wordprocessingml/2006/main">
        <w:t xml:space="preserve">1. Давайки плод: Притчата за смокинята</w:t>
      </w:r>
    </w:p>
    <w:p w14:paraId="409AA67E" w14:textId="77777777" w:rsidR="00F90BDC" w:rsidRDefault="00F90BDC"/>
    <w:p w14:paraId="07F1FD7A" w14:textId="77777777" w:rsidR="00F90BDC" w:rsidRDefault="00F90BDC">
      <w:r xmlns:w="http://schemas.openxmlformats.org/wordprocessingml/2006/main">
        <w:t xml:space="preserve">2. Силата на думите: Урок от смокинята</w:t>
      </w:r>
    </w:p>
    <w:p w14:paraId="6995F2A8" w14:textId="77777777" w:rsidR="00F90BDC" w:rsidRDefault="00F90BDC"/>
    <w:p w14:paraId="388AFFDB" w14:textId="77777777" w:rsidR="00F90BDC" w:rsidRDefault="00F90BDC">
      <w:r xmlns:w="http://schemas.openxmlformats.org/wordprocessingml/2006/main">
        <w:t xml:space="preserve">1. Галатяни 5:22-23 – Но плодът на Духа е любов, радост, мир, търпение, благост, доброта, вярност, нежност и самоконтрол. Срещу такива неща няма закон.</w:t>
      </w:r>
    </w:p>
    <w:p w14:paraId="478652D1" w14:textId="77777777" w:rsidR="00F90BDC" w:rsidRDefault="00F90BDC"/>
    <w:p w14:paraId="0724091A" w14:textId="77777777" w:rsidR="00F90BDC" w:rsidRDefault="00F90BDC">
      <w:r xmlns:w="http://schemas.openxmlformats.org/wordprocessingml/2006/main">
        <w:t xml:space="preserve">2. Яков 3:17-18 – Но мъдростта, която идва от небето, е преди всичко чиста; след това миролюбив, внимателен, покорен, пълен с милост и добри плодове, безпристрастен и искрен. Миротворците, които сеят в мир, жънат жътва от правда.</w:t>
      </w:r>
    </w:p>
    <w:p w14:paraId="0C7DD083" w14:textId="77777777" w:rsidR="00F90BDC" w:rsidRDefault="00F90BDC"/>
    <w:p w14:paraId="51B4EF8E" w14:textId="77777777" w:rsidR="00F90BDC" w:rsidRDefault="00F90BDC">
      <w:r xmlns:w="http://schemas.openxmlformats.org/wordprocessingml/2006/main">
        <w:t xml:space="preserve">Матей 21:20 И учениците, като видяха това, се удивиха и казаха: Колко скоро изсъхна смоковницата!</w:t>
      </w:r>
    </w:p>
    <w:p w14:paraId="2556FCBE" w14:textId="77777777" w:rsidR="00F90BDC" w:rsidRDefault="00F90BDC"/>
    <w:p w14:paraId="152ADCEB" w14:textId="77777777" w:rsidR="00F90BDC" w:rsidRDefault="00F90BDC">
      <w:r xmlns:w="http://schemas.openxmlformats.org/wordprocessingml/2006/main">
        <w:t xml:space="preserve">Учениците бяха изумени, като видяха, че смокинята изсъхна толкова внезапно.</w:t>
      </w:r>
    </w:p>
    <w:p w14:paraId="2869D952" w14:textId="77777777" w:rsidR="00F90BDC" w:rsidRDefault="00F90BDC"/>
    <w:p w14:paraId="7FC2F03C" w14:textId="77777777" w:rsidR="00F90BDC" w:rsidRDefault="00F90BDC">
      <w:r xmlns:w="http://schemas.openxmlformats.org/wordprocessingml/2006/main">
        <w:t xml:space="preserve">1. Божията сила е по-голяма от всичко, което можем да си представим.</w:t>
      </w:r>
    </w:p>
    <w:p w14:paraId="748718A4" w14:textId="77777777" w:rsidR="00F90BDC" w:rsidRDefault="00F90BDC"/>
    <w:p w14:paraId="7DC94CAD" w14:textId="77777777" w:rsidR="00F90BDC" w:rsidRDefault="00F90BDC">
      <w:r xmlns:w="http://schemas.openxmlformats.org/wordprocessingml/2006/main">
        <w:t xml:space="preserve">2. Дори когато нещо изглежда невъзможно, Бог може да го направи да се случи.</w:t>
      </w:r>
    </w:p>
    <w:p w14:paraId="2E8F87DA" w14:textId="77777777" w:rsidR="00F90BDC" w:rsidRDefault="00F90BDC"/>
    <w:p w14:paraId="535B8B8A" w14:textId="77777777" w:rsidR="00F90BDC" w:rsidRDefault="00F90BDC">
      <w:r xmlns:w="http://schemas.openxmlformats.org/wordprocessingml/2006/main">
        <w:t xml:space="preserve">1. Псалм 33:9 – Защото Той говори и това стана; — заповяда той и то остана твърдо.</w:t>
      </w:r>
    </w:p>
    <w:p w14:paraId="7A0502B3" w14:textId="77777777" w:rsidR="00F90BDC" w:rsidRDefault="00F90BDC"/>
    <w:p w14:paraId="2D457780" w14:textId="77777777" w:rsidR="00F90BDC" w:rsidRDefault="00F90BDC">
      <w:r xmlns:w="http://schemas.openxmlformats.org/wordprocessingml/2006/main">
        <w:t xml:space="preserve">2. Изход 14:21 – Тогава Моисей протегна ръката си над морето и ГОСПОД отблъсна морето чрез силен източен вятър през цялата нощ и направи морето сухо, и водите се разделиха.</w:t>
      </w:r>
    </w:p>
    <w:p w14:paraId="5D0647AF" w14:textId="77777777" w:rsidR="00F90BDC" w:rsidRDefault="00F90BDC"/>
    <w:p w14:paraId="54F8EAC7" w14:textId="77777777" w:rsidR="00F90BDC" w:rsidRDefault="00F90BDC">
      <w:r xmlns:w="http://schemas.openxmlformats.org/wordprocessingml/2006/main">
        <w:t xml:space="preserve">Матей 21:21 Исус им отговори и рече: Истина ви казвам, ако имате вяра и не се усъмните, не само ще направите това, което се прави на смоковницата, но и ако кажете на тази планина: Махни се и се хвърли в морето; ще бъде направено.</w:t>
      </w:r>
    </w:p>
    <w:p w14:paraId="6C53A4D7" w14:textId="77777777" w:rsidR="00F90BDC" w:rsidRDefault="00F90BDC"/>
    <w:p w14:paraId="5FE7B00F" w14:textId="77777777" w:rsidR="00F90BDC" w:rsidRDefault="00F90BDC">
      <w:r xmlns:w="http://schemas.openxmlformats.org/wordprocessingml/2006/main">
        <w:t xml:space="preserve">Исус учи, че вярата в Него може да премести планини.</w:t>
      </w:r>
    </w:p>
    <w:p w14:paraId="565A1547" w14:textId="77777777" w:rsidR="00F90BDC" w:rsidRDefault="00F90BDC"/>
    <w:p w14:paraId="58EF18DC" w14:textId="77777777" w:rsidR="00F90BDC" w:rsidRDefault="00F90BDC">
      <w:r xmlns:w="http://schemas.openxmlformats.org/wordprocessingml/2006/main">
        <w:t xml:space="preserve">1: С вяра нищо не е невъзможно.</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Повярвай в Исус и можеш да направиш всичко.</w:t>
      </w:r>
    </w:p>
    <w:p w14:paraId="3C594527" w14:textId="77777777" w:rsidR="00F90BDC" w:rsidRDefault="00F90BDC"/>
    <w:p w14:paraId="47BEB78B" w14:textId="77777777" w:rsidR="00F90BDC" w:rsidRDefault="00F90BDC">
      <w:r xmlns:w="http://schemas.openxmlformats.org/wordprocessingml/2006/main">
        <w:t xml:space="preserve">1: Матей 17:20 - И Исус им каза: Поради вашето неверие; защото истина ви казвам, ако имате вяра колкото синапово зърно, ще кажете на тази планина: Премести се оттук там; и ще се премахне; и нищо няма да е невъзможно за вас.</w:t>
      </w:r>
    </w:p>
    <w:p w14:paraId="7A94292F" w14:textId="77777777" w:rsidR="00F90BDC" w:rsidRDefault="00F90BDC"/>
    <w:p w14:paraId="20FCDA2D" w14:textId="77777777" w:rsidR="00F90BDC" w:rsidRDefault="00F90BDC">
      <w:r xmlns:w="http://schemas.openxmlformats.org/wordprocessingml/2006/main">
        <w:t xml:space="preserve">2: Филипяни 4:13 - Мога да върша всичко чрез Христос, който ме укрепва.</w:t>
      </w:r>
    </w:p>
    <w:p w14:paraId="1F4AAB9E" w14:textId="77777777" w:rsidR="00F90BDC" w:rsidRDefault="00F90BDC"/>
    <w:p w14:paraId="0EA699E1" w14:textId="77777777" w:rsidR="00F90BDC" w:rsidRDefault="00F90BDC">
      <w:r xmlns:w="http://schemas.openxmlformats.org/wordprocessingml/2006/main">
        <w:t xml:space="preserve">Матей 21:22 И всичко, каквото и да поискате в молитва, като вярвате, ще получите.</w:t>
      </w:r>
    </w:p>
    <w:p w14:paraId="2869F92C" w14:textId="77777777" w:rsidR="00F90BDC" w:rsidRDefault="00F90BDC"/>
    <w:p w14:paraId="0488DBD0" w14:textId="77777777" w:rsidR="00F90BDC" w:rsidRDefault="00F90BDC">
      <w:r xmlns:w="http://schemas.openxmlformats.org/wordprocessingml/2006/main">
        <w:t xml:space="preserve">Исус учи, че всички неща, поискани в молитва с вяра, ще бъдат дадени.</w:t>
      </w:r>
    </w:p>
    <w:p w14:paraId="11657157" w14:textId="77777777" w:rsidR="00F90BDC" w:rsidRDefault="00F90BDC"/>
    <w:p w14:paraId="7BB9C19C" w14:textId="77777777" w:rsidR="00F90BDC" w:rsidRDefault="00F90BDC">
      <w:r xmlns:w="http://schemas.openxmlformats.org/wordprocessingml/2006/main">
        <w:t xml:space="preserve">1. Силата на молитвата: Как да отключите Божиите благословии чрез вяра</w:t>
      </w:r>
    </w:p>
    <w:p w14:paraId="204587EB" w14:textId="77777777" w:rsidR="00F90BDC" w:rsidRDefault="00F90BDC"/>
    <w:p w14:paraId="267BFACB" w14:textId="77777777" w:rsidR="00F90BDC" w:rsidRDefault="00F90BDC">
      <w:r xmlns:w="http://schemas.openxmlformats.org/wordprocessingml/2006/main">
        <w:t xml:space="preserve">2. Да имаш вяра да получиш от Бог: Как да се молиш и да получиш това, което искаш</w:t>
      </w:r>
    </w:p>
    <w:p w14:paraId="7D510EF7" w14:textId="77777777" w:rsidR="00F90BDC" w:rsidRDefault="00F90BDC"/>
    <w:p w14:paraId="29B8160A" w14:textId="77777777" w:rsidR="00F90BDC" w:rsidRDefault="00F90BDC">
      <w:r xmlns:w="http://schemas.openxmlformats.org/wordprocessingml/2006/main">
        <w:t xml:space="preserve">1. Яков 1:6-7 – Но нека иска с вяра, без съмнение, защото този, който се съмнява, е като вълна на морето, която се тласка и блъска от вятъра.</w:t>
      </w:r>
    </w:p>
    <w:p w14:paraId="16323E4C" w14:textId="77777777" w:rsidR="00F90BDC" w:rsidRDefault="00F90BDC"/>
    <w:p w14:paraId="208CBA16" w14:textId="77777777" w:rsidR="00F90BDC" w:rsidRDefault="00F90BDC">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w:t>
      </w:r>
    </w:p>
    <w:p w14:paraId="51CB949D" w14:textId="77777777" w:rsidR="00F90BDC" w:rsidRDefault="00F90BDC"/>
    <w:p w14:paraId="0A1134D6" w14:textId="77777777" w:rsidR="00F90BDC" w:rsidRDefault="00F90BDC">
      <w:r xmlns:w="http://schemas.openxmlformats.org/wordprocessingml/2006/main">
        <w:t xml:space="preserve">Матей 21:23 И когато влезе в храма, главните свещеници и старейшините на народа дойдоха при Него, докато поучаваше, и казаха: С каква власт вършиш тези неща? и кой ти даде тази власт?</w:t>
      </w:r>
    </w:p>
    <w:p w14:paraId="5124BB80" w14:textId="77777777" w:rsidR="00F90BDC" w:rsidRDefault="00F90BDC"/>
    <w:p w14:paraId="0939FB77" w14:textId="77777777" w:rsidR="00F90BDC" w:rsidRDefault="00F90BDC">
      <w:r xmlns:w="http://schemas.openxmlformats.org/wordprocessingml/2006/main">
        <w:t xml:space="preserve">Исус е разпитван относно властта му да поучава в храма.</w:t>
      </w:r>
    </w:p>
    <w:p w14:paraId="1070AF2B" w14:textId="77777777" w:rsidR="00F90BDC" w:rsidRDefault="00F90BDC"/>
    <w:p w14:paraId="4DFCBB2B" w14:textId="77777777" w:rsidR="00F90BDC" w:rsidRDefault="00F90BDC">
      <w:r xmlns:w="http://schemas.openxmlformats.org/wordprocessingml/2006/main">
        <w:t xml:space="preserve">1. Авторитет в Църквата: Важността да имаме одобрението на Господ.</w:t>
      </w:r>
    </w:p>
    <w:p w14:paraId="73A54373" w14:textId="77777777" w:rsidR="00F90BDC" w:rsidRDefault="00F90BDC"/>
    <w:p w14:paraId="26198306" w14:textId="77777777" w:rsidR="00F90BDC" w:rsidRDefault="00F90BDC">
      <w:r xmlns:w="http://schemas.openxmlformats.org/wordprocessingml/2006/main">
        <w:t xml:space="preserve">2. Силата на учението на Исус: Урок по смирение и вяра.</w:t>
      </w:r>
    </w:p>
    <w:p w14:paraId="3BC4348D" w14:textId="77777777" w:rsidR="00F90BDC" w:rsidRDefault="00F90BDC"/>
    <w:p w14:paraId="7120E7FA" w14:textId="77777777" w:rsidR="00F90BDC" w:rsidRDefault="00F90BDC">
      <w:r xmlns:w="http://schemas.openxmlformats.org/wordprocessingml/2006/main">
        <w:t xml:space="preserve">1. Деяния 4:7-12 — Смелостта на Петър и Йоан да свидетелстват за властта на Исус.</w:t>
      </w:r>
    </w:p>
    <w:p w14:paraId="16704B19" w14:textId="77777777" w:rsidR="00F90BDC" w:rsidRDefault="00F90BDC"/>
    <w:p w14:paraId="6CFDB97F" w14:textId="77777777" w:rsidR="00F90BDC" w:rsidRDefault="00F90BDC">
      <w:r xmlns:w="http://schemas.openxmlformats.org/wordprocessingml/2006/main">
        <w:t xml:space="preserve">2. 1 Петър 5:5 — Да позволим на Бог да бъде върховният авторитет в живота ни.</w:t>
      </w:r>
    </w:p>
    <w:p w14:paraId="5CC23EE9" w14:textId="77777777" w:rsidR="00F90BDC" w:rsidRDefault="00F90BDC"/>
    <w:p w14:paraId="22F46190" w14:textId="77777777" w:rsidR="00F90BDC" w:rsidRDefault="00F90BDC">
      <w:r xmlns:w="http://schemas.openxmlformats.org/wordprocessingml/2006/main">
        <w:t xml:space="preserve">Матей 21:24 И Исус в отговор им каза: И аз ще ви попитам едно нещо, което, ако ми кажете, и аз ще ви кажа с каква власт правя тези неща.</w:t>
      </w:r>
    </w:p>
    <w:p w14:paraId="144FA0E4" w14:textId="77777777" w:rsidR="00F90BDC" w:rsidRDefault="00F90BDC"/>
    <w:p w14:paraId="4DDBFA8F" w14:textId="77777777" w:rsidR="00F90BDC" w:rsidRDefault="00F90BDC">
      <w:r xmlns:w="http://schemas.openxmlformats.org/wordprocessingml/2006/main">
        <w:t xml:space="preserve">Исус зададе въпрос на хората и обеща да им отговори, ако отговорят на въпроса му.</w:t>
      </w:r>
    </w:p>
    <w:p w14:paraId="0B280E7A" w14:textId="77777777" w:rsidR="00F90BDC" w:rsidRDefault="00F90BDC"/>
    <w:p w14:paraId="1AC01F96" w14:textId="77777777" w:rsidR="00F90BDC" w:rsidRDefault="00F90BDC">
      <w:r xmlns:w="http://schemas.openxmlformats.org/wordprocessingml/2006/main">
        <w:t xml:space="preserve">1. Ученията на Исус - Власт и послушание</w:t>
      </w:r>
    </w:p>
    <w:p w14:paraId="578878FC" w14:textId="77777777" w:rsidR="00F90BDC" w:rsidRDefault="00F90BDC"/>
    <w:p w14:paraId="29963DEE" w14:textId="77777777" w:rsidR="00F90BDC" w:rsidRDefault="00F90BDC">
      <w:r xmlns:w="http://schemas.openxmlformats.org/wordprocessingml/2006/main">
        <w:t xml:space="preserve">2. Силата на въпросите – как задаването на въпроси ни дава прозрение</w:t>
      </w:r>
    </w:p>
    <w:p w14:paraId="03D299E6" w14:textId="77777777" w:rsidR="00F90BDC" w:rsidRDefault="00F90BDC"/>
    <w:p w14:paraId="4166B624" w14:textId="77777777" w:rsidR="00F90BDC" w:rsidRDefault="00F90BDC">
      <w:r xmlns:w="http://schemas.openxmlformats.org/wordprocessingml/2006/main">
        <w:t xml:space="preserve">1. Йоан 7:17 – „Ако някой иска да върши Неговата воля, ще познае учението дали е от Бога, или Аз от Себе Си говоря.”</w:t>
      </w:r>
    </w:p>
    <w:p w14:paraId="1C6655A7" w14:textId="77777777" w:rsidR="00F90BDC" w:rsidRDefault="00F90BDC"/>
    <w:p w14:paraId="1CF0A197" w14:textId="77777777" w:rsidR="00F90BDC" w:rsidRDefault="00F90BDC">
      <w:r xmlns:w="http://schemas.openxmlformats.org/wordprocessingml/2006/main">
        <w:t xml:space="preserve">2. Исая 1:18 – „Елате сега и нека се разискваме, казва Господ: ако греховете ви са като багрено, ще станат бели като сняг.“</w:t>
      </w:r>
    </w:p>
    <w:p w14:paraId="5673E0FD" w14:textId="77777777" w:rsidR="00F90BDC" w:rsidRDefault="00F90BDC"/>
    <w:p w14:paraId="368B4086" w14:textId="77777777" w:rsidR="00F90BDC" w:rsidRDefault="00F90BDC">
      <w:r xmlns:w="http://schemas.openxmlformats.org/wordprocessingml/2006/main">
        <w:t xml:space="preserve">Матей 21:25 Кръщението на Йоан откъде беше? от небето или от хората? И те разсъждаваха помежду си, казвайки: Ако кажем: от небето; той ще ни каже: защо тогава не му повярвахте?</w:t>
      </w:r>
    </w:p>
    <w:p w14:paraId="17371CC3" w14:textId="77777777" w:rsidR="00F90BDC" w:rsidRDefault="00F90BDC"/>
    <w:p w14:paraId="385734A4" w14:textId="77777777" w:rsidR="00F90BDC" w:rsidRDefault="00F90BDC">
      <w:r xmlns:w="http://schemas.openxmlformats.org/wordprocessingml/2006/main">
        <w:t xml:space="preserve">Хората поставяха под въпрос произхода на кръщението на Йоан Кръстител.</w:t>
      </w:r>
    </w:p>
    <w:p w14:paraId="048B3C37" w14:textId="77777777" w:rsidR="00F90BDC" w:rsidRDefault="00F90BDC"/>
    <w:p w14:paraId="6C91CC24" w14:textId="77777777" w:rsidR="00F90BDC" w:rsidRDefault="00F90BDC">
      <w:r xmlns:w="http://schemas.openxmlformats.org/wordprocessingml/2006/main">
        <w:t xml:space="preserve">1. Вярвайте в Божиите пратеници и тяхното служение</w:t>
      </w:r>
    </w:p>
    <w:p w14:paraId="305169D4" w14:textId="77777777" w:rsidR="00F90BDC" w:rsidRDefault="00F90BDC"/>
    <w:p w14:paraId="3E55C175" w14:textId="77777777" w:rsidR="00F90BDC" w:rsidRDefault="00F90BDC">
      <w:r xmlns:w="http://schemas.openxmlformats.org/wordprocessingml/2006/main">
        <w:t xml:space="preserve">2. Не се съмнявайте в Божията сила</w:t>
      </w:r>
    </w:p>
    <w:p w14:paraId="7AEB7E5E" w14:textId="77777777" w:rsidR="00F90BDC" w:rsidRDefault="00F90BDC"/>
    <w:p w14:paraId="375BC653" w14:textId="77777777" w:rsidR="00F90BDC" w:rsidRDefault="00F90BDC">
      <w:r xmlns:w="http://schemas.openxmlformats.org/wordprocessingml/2006/main">
        <w:t xml:space="preserve">1. Марко 1:7 „И той проповядваше, казвайки: „След мен идва по-силният от мен, на когото не съм достоен да се наведа и развържа ремъка на сандалите Му.““</w:t>
      </w:r>
    </w:p>
    <w:p w14:paraId="56D42076" w14:textId="77777777" w:rsidR="00F90BDC" w:rsidRDefault="00F90BDC"/>
    <w:p w14:paraId="22EE458E" w14:textId="77777777" w:rsidR="00F90BDC" w:rsidRDefault="00F90BDC">
      <w:r xmlns:w="http://schemas.openxmlformats.org/wordprocessingml/2006/main">
        <w:t xml:space="preserve">2. Римляни 10:17 „И така, вярата идва от слушане, а слушането чрез Христовото слово.”</w:t>
      </w:r>
    </w:p>
    <w:p w14:paraId="29EF27A3" w14:textId="77777777" w:rsidR="00F90BDC" w:rsidRDefault="00F90BDC"/>
    <w:p w14:paraId="56D063E4" w14:textId="77777777" w:rsidR="00F90BDC" w:rsidRDefault="00F90BDC">
      <w:r xmlns:w="http://schemas.openxmlformats.org/wordprocessingml/2006/main">
        <w:t xml:space="preserve">Матей 21:26 Но ако кажем: От човеците; страхуваме се от хората; защото всички смятат Йоан за пророк.</w:t>
      </w:r>
    </w:p>
    <w:p w14:paraId="13950D34" w14:textId="77777777" w:rsidR="00F90BDC" w:rsidRDefault="00F90BDC"/>
    <w:p w14:paraId="58284288" w14:textId="77777777" w:rsidR="00F90BDC" w:rsidRDefault="00F90BDC">
      <w:r xmlns:w="http://schemas.openxmlformats.org/wordprocessingml/2006/main">
        <w:t xml:space="preserve">Този пасаж описва дилемата на главните свещеници и старейшините при решаването дали да отговорят на въпроса на Исус дали Йоан Кръстител е изпратен от Бог.</w:t>
      </w:r>
    </w:p>
    <w:p w14:paraId="1B8D2F8E" w14:textId="77777777" w:rsidR="00F90BDC" w:rsidRDefault="00F90BDC"/>
    <w:p w14:paraId="12660D64" w14:textId="77777777" w:rsidR="00F90BDC" w:rsidRDefault="00F90BDC">
      <w:r xmlns:w="http://schemas.openxmlformats.org/wordprocessingml/2006/main">
        <w:t xml:space="preserve">1. Когато сте изправени пред трудни решения, не забравяйте да проучите доказателствата, преди да направите избор.</w:t>
      </w:r>
    </w:p>
    <w:p w14:paraId="701C6EA5" w14:textId="77777777" w:rsidR="00F90BDC" w:rsidRDefault="00F90BDC"/>
    <w:p w14:paraId="0DCDAE6C" w14:textId="77777777" w:rsidR="00F90BDC" w:rsidRDefault="00F90BDC">
      <w:r xmlns:w="http://schemas.openxmlformats.org/wordprocessingml/2006/main">
        <w:t xml:space="preserve">2. Трябва да търсим Божието напътствие във всичките си решения, независимо колко трудни са те.</w:t>
      </w:r>
    </w:p>
    <w:p w14:paraId="26A93017" w14:textId="77777777" w:rsidR="00F90BDC" w:rsidRDefault="00F90BDC"/>
    <w:p w14:paraId="43A6A771" w14:textId="77777777" w:rsidR="00F90BDC" w:rsidRDefault="00F90BDC">
      <w:r xmlns:w="http://schemas.openxmlformats.org/wordprocessingml/2006/main">
        <w:t xml:space="preserve">1. Яков 1:5 - Ако на някой от вас му липсва мъдрост, трябва да поиска от Бог, който дава щедро на всички, без да намира вина, и ще ви се даде.</w:t>
      </w:r>
    </w:p>
    <w:p w14:paraId="6B725FA8" w14:textId="77777777" w:rsidR="00F90BDC" w:rsidRDefault="00F90BDC"/>
    <w:p w14:paraId="1DCCA66C"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пътищата ви.</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21:27 И те отговориха на Исус и казаха: Не знаем. А той им каза: Нито аз ще ви кажа с каква власт върша тези неща.</w:t>
      </w:r>
    </w:p>
    <w:p w14:paraId="36428236" w14:textId="77777777" w:rsidR="00F90BDC" w:rsidRDefault="00F90BDC"/>
    <w:p w14:paraId="308A1E58" w14:textId="77777777" w:rsidR="00F90BDC" w:rsidRDefault="00F90BDC">
      <w:r xmlns:w="http://schemas.openxmlformats.org/wordprocessingml/2006/main">
        <w:t xml:space="preserve">Исус попита религиозните водачи с каква власт върши своите чудеса, но те не можаха да му отговорят.</w:t>
      </w:r>
    </w:p>
    <w:p w14:paraId="3DBAEFCF" w14:textId="77777777" w:rsidR="00F90BDC" w:rsidRDefault="00F90BDC"/>
    <w:p w14:paraId="478EA9DF" w14:textId="77777777" w:rsidR="00F90BDC" w:rsidRDefault="00F90BDC">
      <w:r xmlns:w="http://schemas.openxmlformats.org/wordprocessingml/2006/main">
        <w:t xml:space="preserve">1. Силата на властта - Изследване на примера на Исус за подчинение на Божията власт.</w:t>
      </w:r>
    </w:p>
    <w:p w14:paraId="4717A967" w14:textId="77777777" w:rsidR="00F90BDC" w:rsidRDefault="00F90BDC"/>
    <w:p w14:paraId="71CAA2A4" w14:textId="77777777" w:rsidR="00F90BDC" w:rsidRDefault="00F90BDC">
      <w:r xmlns:w="http://schemas.openxmlformats.org/wordprocessingml/2006/main">
        <w:t xml:space="preserve">2. Търсенето на отговори - Как да намерим истината и разбирането, когато може да не разполагаме с всички отговори.</w:t>
      </w:r>
    </w:p>
    <w:p w14:paraId="05CE5FB3" w14:textId="77777777" w:rsidR="00F90BDC" w:rsidRDefault="00F90BDC"/>
    <w:p w14:paraId="5939FBB7" w14:textId="77777777" w:rsidR="00F90BDC" w:rsidRDefault="00F90BDC">
      <w:r xmlns:w="http://schemas.openxmlformats.org/wordprocessingml/2006/main">
        <w:t xml:space="preserve">1. Исая 55:8-9 - Защото Моите мисли не са вашите мисли, нито вашите пътища са Моите пътища, казва ГОСПОД.</w:t>
      </w:r>
    </w:p>
    <w:p w14:paraId="207A8355" w14:textId="77777777" w:rsidR="00F90BDC" w:rsidRDefault="00F90BDC"/>
    <w:p w14:paraId="170D2448" w14:textId="77777777" w:rsidR="00F90BDC" w:rsidRDefault="00F90BDC">
      <w:r xmlns:w="http://schemas.openxmlformats.org/wordprocessingml/2006/main">
        <w:t xml:space="preserve">9 Защото, както небето е по-високо от земята, така Моите пътища са по-високи от вашите пътища и Моите мисли - от вашите мисли.</w:t>
      </w:r>
    </w:p>
    <w:p w14:paraId="6E358DCF" w14:textId="77777777" w:rsidR="00F90BDC" w:rsidRDefault="00F90BDC"/>
    <w:p w14:paraId="178E2C1F" w14:textId="77777777" w:rsidR="00F90BDC" w:rsidRDefault="00F90BDC">
      <w:r xmlns:w="http://schemas.openxmlformats.org/wordprocessingml/2006/main">
        <w:t xml:space="preserve">2. Йоан 14:6 - Исус му каза: Аз съм пътят, истината и животът; никой не дохожда при Отца, освен чрез Мене.</w:t>
      </w:r>
    </w:p>
    <w:p w14:paraId="443F66B8" w14:textId="77777777" w:rsidR="00F90BDC" w:rsidRDefault="00F90BDC"/>
    <w:p w14:paraId="4F54894B" w14:textId="77777777" w:rsidR="00F90BDC" w:rsidRDefault="00F90BDC">
      <w:r xmlns:w="http://schemas.openxmlformats.org/wordprocessingml/2006/main">
        <w:t xml:space="preserve">Матей 21:28 Но какво мислите вие? Един човек имаше двама сина; и той дойде при първия и каза: синко, иди да работиш днес на лозето ми.</w:t>
      </w:r>
    </w:p>
    <w:p w14:paraId="7923E406" w14:textId="77777777" w:rsidR="00F90BDC" w:rsidRDefault="00F90BDC"/>
    <w:p w14:paraId="70EFBBF4" w14:textId="77777777" w:rsidR="00F90BDC" w:rsidRDefault="00F90BDC">
      <w:r xmlns:w="http://schemas.openxmlformats.org/wordprocessingml/2006/main">
        <w:t xml:space="preserve">Един мъж кани двамата си сина да работят на лозето му.</w:t>
      </w:r>
    </w:p>
    <w:p w14:paraId="380A708F" w14:textId="77777777" w:rsidR="00F90BDC" w:rsidRDefault="00F90BDC"/>
    <w:p w14:paraId="038CED9A" w14:textId="77777777" w:rsidR="00F90BDC" w:rsidRDefault="00F90BDC">
      <w:r xmlns:w="http://schemas.openxmlformats.org/wordprocessingml/2006/main">
        <w:t xml:space="preserve">1. Призивът за работа: поканата на бащата към неговите деца</w:t>
      </w:r>
    </w:p>
    <w:p w14:paraId="5083E3A4" w14:textId="77777777" w:rsidR="00F90BDC" w:rsidRDefault="00F90BDC"/>
    <w:p w14:paraId="6EC0FB58" w14:textId="77777777" w:rsidR="00F90BDC" w:rsidRDefault="00F90BDC">
      <w:r xmlns:w="http://schemas.openxmlformats.org/wordprocessingml/2006/main">
        <w:t xml:space="preserve">2. Силата на подчинението: следване на инструкциите въпреки предизвикателствата</w:t>
      </w:r>
    </w:p>
    <w:p w14:paraId="7C7746F7" w14:textId="77777777" w:rsidR="00F90BDC" w:rsidRDefault="00F90BDC"/>
    <w:p w14:paraId="06EA766F" w14:textId="77777777" w:rsidR="00F90BDC" w:rsidRDefault="00F90BDC">
      <w:r xmlns:w="http://schemas.openxmlformats.org/wordprocessingml/2006/main">
        <w:t xml:space="preserve">1. Матей 6:33 - Но първо търсете Неговото царство и Неговата правда и всички тези неща също ще ви се дадат.</w:t>
      </w:r>
    </w:p>
    <w:p w14:paraId="6BCE27CF" w14:textId="77777777" w:rsidR="00F90BDC" w:rsidRDefault="00F90BDC"/>
    <w:p w14:paraId="5EDA25D6"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14:paraId="71EA6379" w14:textId="77777777" w:rsidR="00F90BDC" w:rsidRDefault="00F90BDC"/>
    <w:p w14:paraId="47F705E7" w14:textId="77777777" w:rsidR="00F90BDC" w:rsidRDefault="00F90BDC">
      <w:r xmlns:w="http://schemas.openxmlformats.org/wordprocessingml/2006/main">
        <w:t xml:space="preserve">Матей 21:29 Той отговори и каза: Не искам; но след това се разкая и отиде.</w:t>
      </w:r>
    </w:p>
    <w:p w14:paraId="6AAA4CF3" w14:textId="77777777" w:rsidR="00F90BDC" w:rsidRDefault="00F90BDC"/>
    <w:p w14:paraId="225704E9" w14:textId="77777777" w:rsidR="00F90BDC" w:rsidRDefault="00F90BDC">
      <w:r xmlns:w="http://schemas.openxmlformats.org/wordprocessingml/2006/main">
        <w:t xml:space="preserve">Първоначално Исус отказа да се подчини, но след това промени решението си и се подчини.</w:t>
      </w:r>
    </w:p>
    <w:p w14:paraId="7F641111" w14:textId="77777777" w:rsidR="00F90BDC" w:rsidRDefault="00F90BDC"/>
    <w:p w14:paraId="3CEFC2BF" w14:textId="77777777" w:rsidR="00F90BDC" w:rsidRDefault="00F90BDC">
      <w:r xmlns:w="http://schemas.openxmlformats.org/wordprocessingml/2006/main">
        <w:t xml:space="preserve">1. Силата на покаянието - подчертаване на важността на това човек да промени мнението си и да прави това, което е правилно.</w:t>
      </w:r>
    </w:p>
    <w:p w14:paraId="550EDFBE" w14:textId="77777777" w:rsidR="00F90BDC" w:rsidRDefault="00F90BDC"/>
    <w:p w14:paraId="36AA6B5E" w14:textId="77777777" w:rsidR="00F90BDC" w:rsidRDefault="00F90BDC">
      <w:r xmlns:w="http://schemas.openxmlformats.org/wordprocessingml/2006/main">
        <w:t xml:space="preserve">2. Мъдростта на покорството – подчертаване на наградите от следване на Божията воля.</w:t>
      </w:r>
    </w:p>
    <w:p w14:paraId="42E5CBD7" w14:textId="77777777" w:rsidR="00F90BDC" w:rsidRDefault="00F90BDC"/>
    <w:p w14:paraId="04C9D705" w14:textId="77777777" w:rsidR="00F90BDC" w:rsidRDefault="00F90BDC">
      <w:r xmlns:w="http://schemas.openxmlformats.org/wordprocessingml/2006/main">
        <w:t xml:space="preserve">1.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14:paraId="4E4A7B1C" w14:textId="77777777" w:rsidR="00F90BDC" w:rsidRDefault="00F90BDC"/>
    <w:p w14:paraId="1A61C607" w14:textId="77777777" w:rsidR="00F90BDC" w:rsidRDefault="00F90BDC">
      <w:r xmlns:w="http://schemas.openxmlformats.org/wordprocessingml/2006/main">
        <w:t xml:space="preserve">2. 2 Коринтяни 7:10 – Скръбта по Бога носи покаяние, което води до спасение и не оставя съжаление, но светската скръб носи смърт.</w:t>
      </w:r>
    </w:p>
    <w:p w14:paraId="33F6C0C0" w14:textId="77777777" w:rsidR="00F90BDC" w:rsidRDefault="00F90BDC"/>
    <w:p w14:paraId="1C4D6729" w14:textId="77777777" w:rsidR="00F90BDC" w:rsidRDefault="00F90BDC">
      <w:r xmlns:w="http://schemas.openxmlformats.org/wordprocessingml/2006/main">
        <w:t xml:space="preserve">Матей 21:30 И дойде при втория и каза същото. А той в отговор рече: отивам, господине; и не отиде.</w:t>
      </w:r>
    </w:p>
    <w:p w14:paraId="607B4877" w14:textId="77777777" w:rsidR="00F90BDC" w:rsidRDefault="00F90BDC"/>
    <w:p w14:paraId="7497DC63" w14:textId="77777777" w:rsidR="00F90BDC" w:rsidRDefault="00F90BDC">
      <w:r xmlns:w="http://schemas.openxmlformats.org/wordprocessingml/2006/main">
        <w:t xml:space="preserve">Исус покани двама мъже да дойдат с него, но само един от тях го последва.</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Значението на покорството на Божия призив</w:t>
      </w:r>
    </w:p>
    <w:p w14:paraId="432D9D38" w14:textId="77777777" w:rsidR="00F90BDC" w:rsidRDefault="00F90BDC"/>
    <w:p w14:paraId="47F552F2" w14:textId="77777777" w:rsidR="00F90BDC" w:rsidRDefault="00F90BDC">
      <w:r xmlns:w="http://schemas.openxmlformats.org/wordprocessingml/2006/main">
        <w:t xml:space="preserve">2. Силата да спазваме ангажиментите си</w:t>
      </w:r>
    </w:p>
    <w:p w14:paraId="297BF372" w14:textId="77777777" w:rsidR="00F90BDC" w:rsidRDefault="00F90BDC"/>
    <w:p w14:paraId="1337149D" w14:textId="77777777" w:rsidR="00F90BDC" w:rsidRDefault="00F90BDC">
      <w:r xmlns:w="http://schemas.openxmlformats.org/wordprocessingml/2006/main">
        <w:t xml:space="preserve">1. Лука 9:23 – „И каза на всички: Ако някой иска да върви след Мене, нека се отрече от себе си, нека носи кръста си всеки ден и Ме следва.“</w:t>
      </w:r>
    </w:p>
    <w:p w14:paraId="431E875A" w14:textId="77777777" w:rsidR="00F90BDC" w:rsidRDefault="00F90BDC"/>
    <w:p w14:paraId="053B6A01" w14:textId="77777777" w:rsidR="00F90BDC" w:rsidRDefault="00F90BDC">
      <w:r xmlns:w="http://schemas.openxmlformats.org/wordprocessingml/2006/main">
        <w:t xml:space="preserve">2. 1 Йоаново 2:3-6 – „И по това познаваме, че Го познаваме, ако пазим заповедите Му. Който казва: Познавам Го, а не пази заповедите Му, лъжец е и истината не е в него. Но който пази словото Му, в него наистина е съвършена Божията любов; по това познаваме, че сме в Него. Който казва, че пребъдва в Него, сам трябва да постъпва така, както Той е ходил."</w:t>
      </w:r>
    </w:p>
    <w:p w14:paraId="535E67D4" w14:textId="77777777" w:rsidR="00F90BDC" w:rsidRDefault="00F90BDC"/>
    <w:p w14:paraId="67C20415" w14:textId="77777777" w:rsidR="00F90BDC" w:rsidRDefault="00F90BDC">
      <w:r xmlns:w="http://schemas.openxmlformats.org/wordprocessingml/2006/main">
        <w:t xml:space="preserve">Матей 21:31 Кой от двамата изпълни волята на баща си? Казват му: Първият. Исус им каза: Истина ви казвам, че бирниците и блудниците ви изпреварват в Божието царство.</w:t>
      </w:r>
    </w:p>
    <w:p w14:paraId="19239231" w14:textId="77777777" w:rsidR="00F90BDC" w:rsidRDefault="00F90BDC"/>
    <w:p w14:paraId="04AC1F3F" w14:textId="77777777" w:rsidR="00F90BDC" w:rsidRDefault="00F90BDC">
      <w:r xmlns:w="http://schemas.openxmlformats.org/wordprocessingml/2006/main">
        <w:t xml:space="preserve">Исус учи, че онези, които се покаят и приемат Божията благодат, ще влязат в Божието царство преди религиозните водачи.</w:t>
      </w:r>
    </w:p>
    <w:p w14:paraId="5A376543" w14:textId="77777777" w:rsidR="00F90BDC" w:rsidRDefault="00F90BDC"/>
    <w:p w14:paraId="1A34B015" w14:textId="77777777" w:rsidR="00F90BDC" w:rsidRDefault="00F90BDC">
      <w:r xmlns:w="http://schemas.openxmlformats.org/wordprocessingml/2006/main">
        <w:t xml:space="preserve">1. Истинският път към Бога: покаяние, вяра и благодат</w:t>
      </w:r>
    </w:p>
    <w:p w14:paraId="7253C8F4" w14:textId="77777777" w:rsidR="00F90BDC" w:rsidRDefault="00F90BDC"/>
    <w:p w14:paraId="135122BE" w14:textId="77777777" w:rsidR="00F90BDC" w:rsidRDefault="00F90BDC">
      <w:r xmlns:w="http://schemas.openxmlformats.org/wordprocessingml/2006/main">
        <w:t xml:space="preserve">2. Силата на Божията милост: Защо дори грешниците са добре дошли в Царството</w:t>
      </w:r>
    </w:p>
    <w:p w14:paraId="2AAE8E4B" w14:textId="77777777" w:rsidR="00F90BDC" w:rsidRDefault="00F90BDC"/>
    <w:p w14:paraId="0595A0BA" w14:textId="77777777" w:rsidR="00F90BDC" w:rsidRDefault="00F90BDC">
      <w:r xmlns:w="http://schemas.openxmlformats.org/wordprocessingml/2006/main">
        <w:t xml:space="preserve">1. Римляни 3:21-26 – Оправдание чрез вяра в Христос</w:t>
      </w:r>
    </w:p>
    <w:p w14:paraId="5843AC00" w14:textId="77777777" w:rsidR="00F90BDC" w:rsidRDefault="00F90BDC"/>
    <w:p w14:paraId="372A7130" w14:textId="77777777" w:rsidR="00F90BDC" w:rsidRDefault="00F90BDC">
      <w:r xmlns:w="http://schemas.openxmlformats.org/wordprocessingml/2006/main">
        <w:t xml:space="preserve">2. Лука 15:11-32 – Притча за блудния син</w:t>
      </w:r>
    </w:p>
    <w:p w14:paraId="72451B92" w14:textId="77777777" w:rsidR="00F90BDC" w:rsidRDefault="00F90BDC"/>
    <w:p w14:paraId="603FA7C6" w14:textId="77777777" w:rsidR="00F90BDC" w:rsidRDefault="00F90BDC">
      <w:r xmlns:w="http://schemas.openxmlformats.org/wordprocessingml/2006/main">
        <w:t xml:space="preserve">Матей 21:32 Защото Йоан дойде при вас по пътя на правдата и вие не му повярвахте; но </w:t>
      </w:r>
      <w:r xmlns:w="http://schemas.openxmlformats.org/wordprocessingml/2006/main">
        <w:lastRenderedPageBreak xmlns:w="http://schemas.openxmlformats.org/wordprocessingml/2006/main"/>
      </w:r>
      <w:r xmlns:w="http://schemas.openxmlformats.org/wordprocessingml/2006/main">
        <w:t xml:space="preserve">бирниците и блудниците му повярваха; и вие, като видяхте това, не се покаяхте после, за да му повярвате.</w:t>
      </w:r>
    </w:p>
    <w:p w14:paraId="05143AF6" w14:textId="77777777" w:rsidR="00F90BDC" w:rsidRDefault="00F90BDC"/>
    <w:p w14:paraId="7426B5A6" w14:textId="77777777" w:rsidR="00F90BDC" w:rsidRDefault="00F90BDC">
      <w:r xmlns:w="http://schemas.openxmlformats.org/wordprocessingml/2006/main">
        <w:t xml:space="preserve">Йоан Кръстител проповядва послание за правда, но хората в Йерусалим го отхвърлиха. Митарите и блудниците обаче приеха посланието му и му повярваха. Въпреки че виждат истината, хората от Йерусалим все още отказват да се покаят и да повярват в посланието на Йоан.</w:t>
      </w:r>
    </w:p>
    <w:p w14:paraId="0C1389AF" w14:textId="77777777" w:rsidR="00F90BDC" w:rsidRDefault="00F90BDC"/>
    <w:p w14:paraId="6495B319" w14:textId="77777777" w:rsidR="00F90BDC" w:rsidRDefault="00F90BDC">
      <w:r xmlns:w="http://schemas.openxmlformats.org/wordprocessingml/2006/main">
        <w:t xml:space="preserve">1. Силата на прошката: как Божията безусловна любов може да ни помогне да преодолеем борбите си</w:t>
      </w:r>
    </w:p>
    <w:p w14:paraId="5E04AC95" w14:textId="77777777" w:rsidR="00F90BDC" w:rsidRDefault="00F90BDC"/>
    <w:p w14:paraId="745DBC8C" w14:textId="77777777" w:rsidR="00F90BDC" w:rsidRDefault="00F90BDC">
      <w:r xmlns:w="http://schemas.openxmlformats.org/wordprocessingml/2006/main">
        <w:t xml:space="preserve">2. Значението на вярата: Защо е важно да вярваме в Божието Слово</w:t>
      </w:r>
    </w:p>
    <w:p w14:paraId="4B1740B1" w14:textId="77777777" w:rsidR="00F90BDC" w:rsidRDefault="00F90BDC"/>
    <w:p w14:paraId="5619ADA0" w14:textId="77777777" w:rsidR="00F90BDC" w:rsidRDefault="00F90BDC">
      <w:r xmlns:w="http://schemas.openxmlformats.org/wordprocessingml/2006/main">
        <w:t xml:space="preserve">1. Римляни 5:8 Но Бог показва собствената Си любов към нас в това: Докато бяхме още грешници, Христос умря за нас.</w:t>
      </w:r>
    </w:p>
    <w:p w14:paraId="3226BF79" w14:textId="77777777" w:rsidR="00F90BDC" w:rsidRDefault="00F90BDC"/>
    <w:p w14:paraId="138C5176" w14:textId="77777777" w:rsidR="00F90BDC" w:rsidRDefault="00F90BDC">
      <w:r xmlns:w="http://schemas.openxmlformats.org/wordprocessingml/2006/main">
        <w:t xml:space="preserve">2. Марк 11:22-24 „Имайте вяра в Бог“, отговори Исус. „Истина ви казвам, ако някой каже на тази планина: „Иди, хвърли се в морето“ и не се усъмни в сърцето си, но повярва, че това, което казват, ще стане, ще му бъде. Затова ви казвам, каквото и да поискате в молитва, вярвайте, че сте го получили, и ще ви бъде.”</w:t>
      </w:r>
    </w:p>
    <w:p w14:paraId="091DE0CE" w14:textId="77777777" w:rsidR="00F90BDC" w:rsidRDefault="00F90BDC"/>
    <w:p w14:paraId="5A45F682" w14:textId="77777777" w:rsidR="00F90BDC" w:rsidRDefault="00F90BDC">
      <w:r xmlns:w="http://schemas.openxmlformats.org/wordprocessingml/2006/main">
        <w:t xml:space="preserve">Матей 21:33 Чуйте друга притча: Имаше един стопанин, който насади лозе и го огради наоколо, и изкопа в него лин, и построи кула, и го даде на земеделци, и отиде в далечна страна :</w:t>
      </w:r>
    </w:p>
    <w:p w14:paraId="490EB17E" w14:textId="77777777" w:rsidR="00F90BDC" w:rsidRDefault="00F90BDC"/>
    <w:p w14:paraId="53BC0790" w14:textId="77777777" w:rsidR="00F90BDC" w:rsidRDefault="00F90BDC">
      <w:r xmlns:w="http://schemas.openxmlformats.org/wordprocessingml/2006/main">
        <w:t xml:space="preserve">Домакинът засажда лозе, огражда го с жив плет, изкопава преса, строи кула и я дава под наем на фермери, преди да тръгне на път.</w:t>
      </w:r>
    </w:p>
    <w:p w14:paraId="6F7B0284" w14:textId="77777777" w:rsidR="00F90BDC" w:rsidRDefault="00F90BDC"/>
    <w:p w14:paraId="5D1C6EAC" w14:textId="77777777" w:rsidR="00F90BDC" w:rsidRDefault="00F90BDC">
      <w:r xmlns:w="http://schemas.openxmlformats.org/wordprocessingml/2006/main">
        <w:t xml:space="preserve">1: Ние трябва да бъдем мъдри настойници на нашите притежания, като ги използваме, за да носим слава на Бог и да облагодетелстваме другите.</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Когато поверяваме ресурсите си на други, трябва да сме сигурни, че ще останем верни на Бог и на тези, на които служим.</w:t>
      </w:r>
    </w:p>
    <w:p w14:paraId="2927FB8E" w14:textId="77777777" w:rsidR="00F90BDC" w:rsidRDefault="00F90BDC"/>
    <w:p w14:paraId="7DEA3D9D" w14:textId="77777777" w:rsidR="00F90BDC" w:rsidRDefault="00F90BDC">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на промяна.</w:t>
      </w:r>
    </w:p>
    <w:p w14:paraId="1E4AB7BC" w14:textId="77777777" w:rsidR="00F90BDC" w:rsidRDefault="00F90BDC"/>
    <w:p w14:paraId="337758FA" w14:textId="77777777" w:rsidR="00F90BDC" w:rsidRDefault="00F90BDC">
      <w:r xmlns:w="http://schemas.openxmlformats.org/wordprocessingml/2006/main">
        <w:t xml:space="preserve">2:1 Коринтяни 4:2 – Освен това се изисква от настойниците човек да бъде намерен верен.</w:t>
      </w:r>
    </w:p>
    <w:p w14:paraId="049D32B6" w14:textId="77777777" w:rsidR="00F90BDC" w:rsidRDefault="00F90BDC"/>
    <w:p w14:paraId="1DAF12F6" w14:textId="77777777" w:rsidR="00F90BDC" w:rsidRDefault="00F90BDC">
      <w:r xmlns:w="http://schemas.openxmlformats.org/wordprocessingml/2006/main">
        <w:t xml:space="preserve">Матей 21:34 И когато наближи времето за плода, той изпрати слугите си при земеделците, за да вземат плодовете му.</w:t>
      </w:r>
    </w:p>
    <w:p w14:paraId="60772C99" w14:textId="77777777" w:rsidR="00F90BDC" w:rsidRDefault="00F90BDC"/>
    <w:p w14:paraId="56F6E37D" w14:textId="77777777" w:rsidR="00F90BDC" w:rsidRDefault="00F90BDC">
      <w:r xmlns:w="http://schemas.openxmlformats.org/wordprocessingml/2006/main">
        <w:t xml:space="preserve">Исус изпрати слугите си при земеделците да съберат плодовете от реколтата.</w:t>
      </w:r>
    </w:p>
    <w:p w14:paraId="5882208E" w14:textId="77777777" w:rsidR="00F90BDC" w:rsidRDefault="00F90BDC"/>
    <w:p w14:paraId="1327C1E1" w14:textId="77777777" w:rsidR="00F90BDC" w:rsidRDefault="00F90BDC">
      <w:r xmlns:w="http://schemas.openxmlformats.org/wordprocessingml/2006/main">
        <w:t xml:space="preserve">1. Значението на послушанието в служенето на Бог</w:t>
      </w:r>
    </w:p>
    <w:p w14:paraId="7745837E" w14:textId="77777777" w:rsidR="00F90BDC" w:rsidRDefault="00F90BDC"/>
    <w:p w14:paraId="40D25FCD" w14:textId="77777777" w:rsidR="00F90BDC" w:rsidRDefault="00F90BDC">
      <w:r xmlns:w="http://schemas.openxmlformats.org/wordprocessingml/2006/main">
        <w:t xml:space="preserve">2. Силата на жертвата при вършене на Божията воля</w:t>
      </w:r>
    </w:p>
    <w:p w14:paraId="61B20C05" w14:textId="77777777" w:rsidR="00F90BDC" w:rsidRDefault="00F90BDC"/>
    <w:p w14:paraId="0683FFC6" w14:textId="77777777" w:rsidR="00F90BDC" w:rsidRDefault="00F90BDC">
      <w:r xmlns:w="http://schemas.openxmlformats.org/wordprocessingml/2006/main">
        <w:t xml:space="preserve">1. Лука 10:2 – „Той им каза: Жетвата е изобилна, но работниците са малко. Затова се молете усърдно на Господаря на жетвата да изпрати работници на жетвата Си.“</w:t>
      </w:r>
    </w:p>
    <w:p w14:paraId="10F80E3F" w14:textId="77777777" w:rsidR="00F90BDC" w:rsidRDefault="00F90BDC"/>
    <w:p w14:paraId="17474D06" w14:textId="77777777" w:rsidR="00F90BDC" w:rsidRDefault="00F90BDC">
      <w:r xmlns:w="http://schemas.openxmlformats.org/wordprocessingml/2006/main">
        <w:t xml:space="preserve">2. Яков 1:22 – „Но бъдете изпълнители на словото, а не само слушатели, мамейки себе си.“</w:t>
      </w:r>
    </w:p>
    <w:p w14:paraId="25629342" w14:textId="77777777" w:rsidR="00F90BDC" w:rsidRDefault="00F90BDC"/>
    <w:p w14:paraId="51B807AB" w14:textId="77777777" w:rsidR="00F90BDC" w:rsidRDefault="00F90BDC">
      <w:r xmlns:w="http://schemas.openxmlformats.org/wordprocessingml/2006/main">
        <w:t xml:space="preserve">Матей 21:35 И земеделците хванаха слугите му и един набиха, друг убиха, а трети убиха с камъни.</w:t>
      </w:r>
    </w:p>
    <w:p w14:paraId="1C0B09E8" w14:textId="77777777" w:rsidR="00F90BDC" w:rsidRDefault="00F90BDC"/>
    <w:p w14:paraId="6E87DA80" w14:textId="77777777" w:rsidR="00F90BDC" w:rsidRDefault="00F90BDC">
      <w:r xmlns:w="http://schemas.openxmlformats.org/wordprocessingml/2006/main">
        <w:t xml:space="preserve">Притчата за земеделците в Матей 21:35 ни показва, че онези, които отхвърлят Божието слово, ще се сблъскат с последствия.</w:t>
      </w:r>
    </w:p>
    <w:p w14:paraId="6CD65CCE" w14:textId="77777777" w:rsidR="00F90BDC" w:rsidRDefault="00F90BDC"/>
    <w:p w14:paraId="76B331DC" w14:textId="77777777" w:rsidR="00F90BDC" w:rsidRDefault="00F90BDC">
      <w:r xmlns:w="http://schemas.openxmlformats.org/wordprocessingml/2006/main">
        <w:t xml:space="preserve">1. Когато отхвърлим Божието Слово, ще се сблъскаме с последствията</w:t>
      </w:r>
    </w:p>
    <w:p w14:paraId="538CBBD5" w14:textId="77777777" w:rsidR="00F90BDC" w:rsidRDefault="00F90BDC"/>
    <w:p w14:paraId="590EBE68" w14:textId="77777777" w:rsidR="00F90BDC" w:rsidRDefault="00F90BDC">
      <w:r xmlns:w="http://schemas.openxmlformats.org/wordprocessingml/2006/main">
        <w:t xml:space="preserve">2. Притчата за селските стопани: предупреждение към онези, които отхвърлят Божието слово</w:t>
      </w:r>
    </w:p>
    <w:p w14:paraId="25AB886E" w14:textId="77777777" w:rsidR="00F90BDC" w:rsidRDefault="00F90BDC"/>
    <w:p w14:paraId="409DA5F9" w14:textId="77777777" w:rsidR="00F90BDC" w:rsidRDefault="00F90BDC">
      <w:r xmlns:w="http://schemas.openxmlformats.org/wordprocessingml/2006/main">
        <w:t xml:space="preserve">1.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14:paraId="7AF51C44" w14:textId="77777777" w:rsidR="00F90BDC" w:rsidRDefault="00F90BDC"/>
    <w:p w14:paraId="284A629A" w14:textId="77777777" w:rsidR="00F90BDC" w:rsidRDefault="00F90BDC">
      <w:r xmlns:w="http://schemas.openxmlformats.org/wordprocessingml/2006/main">
        <w:t xml:space="preserve">2. Римляни 2:5-6 – Но поради вашето коравосърдечно и непокаяно сърце, вие трупате гняв за себе си в деня на гнева, когато ще бъде разкрита Божията справедлива присъда. Той ще въздаде на всекиго според делата му.</w:t>
      </w:r>
    </w:p>
    <w:p w14:paraId="48B57833" w14:textId="77777777" w:rsidR="00F90BDC" w:rsidRDefault="00F90BDC"/>
    <w:p w14:paraId="74D11697" w14:textId="77777777" w:rsidR="00F90BDC" w:rsidRDefault="00F90BDC">
      <w:r xmlns:w="http://schemas.openxmlformats.org/wordprocessingml/2006/main">
        <w:t xml:space="preserve">Матей 21:36 Той отново изпрати други слуги, повече от първите; и те постъпиха с тях по същия начин.</w:t>
      </w:r>
    </w:p>
    <w:p w14:paraId="145C856F" w14:textId="77777777" w:rsidR="00F90BDC" w:rsidRDefault="00F90BDC"/>
    <w:p w14:paraId="3C77C06D" w14:textId="77777777" w:rsidR="00F90BDC" w:rsidRDefault="00F90BDC">
      <w:r xmlns:w="http://schemas.openxmlformats.org/wordprocessingml/2006/main">
        <w:t xml:space="preserve">Този пасаж описва как Исус изпраща още слуги, след като първият набор от слуги е бил игнориран.</w:t>
      </w:r>
    </w:p>
    <w:p w14:paraId="591DEBEA" w14:textId="77777777" w:rsidR="00F90BDC" w:rsidRDefault="00F90BDC"/>
    <w:p w14:paraId="6BF0536F" w14:textId="77777777" w:rsidR="00F90BDC" w:rsidRDefault="00F90BDC">
      <w:r xmlns:w="http://schemas.openxmlformats.org/wordprocessingml/2006/main">
        <w:t xml:space="preserve">1: Бог е упорит в Своята любов към нас, Той ще продължи да се протяга към нас, дори ако Го пренебрегнем.</w:t>
      </w:r>
    </w:p>
    <w:p w14:paraId="7DBDCAF2" w14:textId="77777777" w:rsidR="00F90BDC" w:rsidRDefault="00F90BDC"/>
    <w:p w14:paraId="751FAF68" w14:textId="77777777" w:rsidR="00F90BDC" w:rsidRDefault="00F90BDC">
      <w:r xmlns:w="http://schemas.openxmlformats.org/wordprocessingml/2006/main">
        <w:t xml:space="preserve">2: Никога не трябва да се отказваме да предлагаме любов и доброта на другите, без значение колко пъти сме били отхвърляни.</w:t>
      </w:r>
    </w:p>
    <w:p w14:paraId="5B990E9C" w14:textId="77777777" w:rsidR="00F90BDC" w:rsidRDefault="00F90BDC"/>
    <w:p w14:paraId="19D24AD2" w14:textId="77777777" w:rsidR="00F90BDC" w:rsidRDefault="00F90BDC">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338D0D17" w14:textId="77777777" w:rsidR="00F90BDC" w:rsidRDefault="00F90BDC"/>
    <w:p w14:paraId="453C0B0A" w14:textId="77777777" w:rsidR="00F90BDC" w:rsidRDefault="00F90BDC">
      <w:r xmlns:w="http://schemas.openxmlformats.org/wordprocessingml/2006/main">
        <w:t xml:space="preserve">2: Лука 6:27-28 – „Но казвам на вас, които ме слушате: Обичайте враговете си, правете добро на онези, които ви мразят, благославяйте онези, които ви проклинат, молете се за онези, които ви малтретират.</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21:37 Но най-после изпрати при тях сина си, като каза: Ще се поклонят пред сина ми.</w:t>
      </w:r>
    </w:p>
    <w:p w14:paraId="35DED565" w14:textId="77777777" w:rsidR="00F90BDC" w:rsidRDefault="00F90BDC"/>
    <w:p w14:paraId="40AD4973" w14:textId="77777777" w:rsidR="00F90BDC" w:rsidRDefault="00F90BDC">
      <w:r xmlns:w="http://schemas.openxmlformats.org/wordprocessingml/2006/main">
        <w:t xml:space="preserve">Пасажът говори за това как Бог изпрати своя син при своя народ, очаквайки, че те ще го почитат.</w:t>
      </w:r>
    </w:p>
    <w:p w14:paraId="52E79EBD" w14:textId="77777777" w:rsidR="00F90BDC" w:rsidRDefault="00F90BDC"/>
    <w:p w14:paraId="1AC189F6" w14:textId="77777777" w:rsidR="00F90BDC" w:rsidRDefault="00F90BDC">
      <w:r xmlns:w="http://schemas.openxmlformats.org/wordprocessingml/2006/main">
        <w:t xml:space="preserve">1: Трябва да покажем своето благоговение и уважение към Божия син, Исус Христос.</w:t>
      </w:r>
    </w:p>
    <w:p w14:paraId="0DD658EB" w14:textId="77777777" w:rsidR="00F90BDC" w:rsidRDefault="00F90BDC"/>
    <w:p w14:paraId="731DEBD6" w14:textId="77777777" w:rsidR="00F90BDC" w:rsidRDefault="00F90BDC">
      <w:r xmlns:w="http://schemas.openxmlformats.org/wordprocessingml/2006/main">
        <w:t xml:space="preserve">2: Трябва да помним да почитаме и ценим Божия дар на Исус Христос.</w:t>
      </w:r>
    </w:p>
    <w:p w14:paraId="5DED60FC" w14:textId="77777777" w:rsidR="00F90BDC" w:rsidRDefault="00F90BDC"/>
    <w:p w14:paraId="76AE8147"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1FA289EA" w14:textId="77777777" w:rsidR="00F90BDC" w:rsidRDefault="00F90BDC"/>
    <w:p w14:paraId="39919912" w14:textId="77777777" w:rsidR="00F90BDC" w:rsidRDefault="00F90BDC">
      <w:r xmlns:w="http://schemas.openxmlformats.org/wordprocessingml/2006/main">
        <w:t xml:space="preserve">2: Римляни 10:9 - Че ако изповядаш с устата си, че е Господ Исус, и повярваш в сърцето си, че Бог Го е възкресил от мъртвите, ще бъдеш спасен.</w:t>
      </w:r>
    </w:p>
    <w:p w14:paraId="21AA10D2" w14:textId="77777777" w:rsidR="00F90BDC" w:rsidRDefault="00F90BDC"/>
    <w:p w14:paraId="1454147E" w14:textId="77777777" w:rsidR="00F90BDC" w:rsidRDefault="00F90BDC">
      <w:r xmlns:w="http://schemas.openxmlformats.org/wordprocessingml/2006/main">
        <w:t xml:space="preserve">Матей 21:38 Но земеделците, като видяха сина, рекоха помежду си: Това е наследникът; елате да го убием и да заграбим наследството му.</w:t>
      </w:r>
    </w:p>
    <w:p w14:paraId="78A2F532" w14:textId="77777777" w:rsidR="00F90BDC" w:rsidRDefault="00F90BDC"/>
    <w:p w14:paraId="1EA56DB0" w14:textId="77777777" w:rsidR="00F90BDC" w:rsidRDefault="00F90BDC">
      <w:r xmlns:w="http://schemas.openxmlformats.org/wordprocessingml/2006/main">
        <w:t xml:space="preserve">Лозарите, като видели сина на собственика на лозето, се заговорили да го убият, за да заграбят наследството му.</w:t>
      </w:r>
    </w:p>
    <w:p w14:paraId="4B6DA96A" w14:textId="77777777" w:rsidR="00F90BDC" w:rsidRDefault="00F90BDC"/>
    <w:p w14:paraId="4909355A" w14:textId="77777777" w:rsidR="00F90BDC" w:rsidRDefault="00F90BDC">
      <w:r xmlns:w="http://schemas.openxmlformats.org/wordprocessingml/2006/main">
        <w:t xml:space="preserve">1. Опасностите от алчността и последствията от греха</w:t>
      </w:r>
    </w:p>
    <w:p w14:paraId="0150A27A" w14:textId="77777777" w:rsidR="00F90BDC" w:rsidRDefault="00F90BDC"/>
    <w:p w14:paraId="0D75E190" w14:textId="77777777" w:rsidR="00F90BDC" w:rsidRDefault="00F90BDC">
      <w:r xmlns:w="http://schemas.openxmlformats.org/wordprocessingml/2006/main">
        <w:t xml:space="preserve">2. Силата на любовта и надеждата за изкупление</w:t>
      </w:r>
    </w:p>
    <w:p w14:paraId="7E5B107A" w14:textId="77777777" w:rsidR="00F90BDC" w:rsidRDefault="00F90BDC"/>
    <w:p w14:paraId="06940263" w14:textId="77777777" w:rsidR="00F90BDC" w:rsidRDefault="00F90BDC">
      <w:r xmlns:w="http://schemas.openxmlformats.org/wordprocessingml/2006/main">
        <w:t xml:space="preserve">1. Притчи 28:20, „Верният човек изобилства с благословии, но който бърза да забогатее, няма да остане невинен.“</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Римляни 8:18, „Защото смятам, че страданията на сегашното време не са достойни за сравнение със славата, която ще се разкрие в нас.“</w:t>
      </w:r>
    </w:p>
    <w:p w14:paraId="5139073F" w14:textId="77777777" w:rsidR="00F90BDC" w:rsidRDefault="00F90BDC"/>
    <w:p w14:paraId="13D7CCBD" w14:textId="77777777" w:rsidR="00F90BDC" w:rsidRDefault="00F90BDC">
      <w:r xmlns:w="http://schemas.openxmlformats.org/wordprocessingml/2006/main">
        <w:t xml:space="preserve">Матей 21:39 И те го хванаха, изхвърлиха го вън от лозето и го убиха.</w:t>
      </w:r>
    </w:p>
    <w:p w14:paraId="58D621C3" w14:textId="77777777" w:rsidR="00F90BDC" w:rsidRDefault="00F90BDC"/>
    <w:p w14:paraId="29DA0B09" w14:textId="77777777" w:rsidR="00F90BDC" w:rsidRDefault="00F90BDC">
      <w:r xmlns:w="http://schemas.openxmlformats.org/wordprocessingml/2006/main">
        <w:t xml:space="preserve">Арендаторите на лозето убиха сина на собственика.</w:t>
      </w:r>
    </w:p>
    <w:p w14:paraId="2CE61FE7" w14:textId="77777777" w:rsidR="00F90BDC" w:rsidRDefault="00F90BDC"/>
    <w:p w14:paraId="1362AD46" w14:textId="77777777" w:rsidR="00F90BDC" w:rsidRDefault="00F90BDC">
      <w:r xmlns:w="http://schemas.openxmlformats.org/wordprocessingml/2006/main">
        <w:t xml:space="preserve">1. Значението на покорството на Божията воля.</w:t>
      </w:r>
    </w:p>
    <w:p w14:paraId="4B9E0D6D" w14:textId="77777777" w:rsidR="00F90BDC" w:rsidRDefault="00F90BDC"/>
    <w:p w14:paraId="0975F4E1" w14:textId="77777777" w:rsidR="00F90BDC" w:rsidRDefault="00F90BDC">
      <w:r xmlns:w="http://schemas.openxmlformats.org/wordprocessingml/2006/main">
        <w:t xml:space="preserve">2. Последиците от непокорството на Божията воля.</w:t>
      </w:r>
    </w:p>
    <w:p w14:paraId="0D400CE5" w14:textId="77777777" w:rsidR="00F90BDC" w:rsidRDefault="00F90BDC"/>
    <w:p w14:paraId="6D3B66A9" w14:textId="77777777" w:rsidR="00F90BDC" w:rsidRDefault="00F90BDC">
      <w:r xmlns:w="http://schemas.openxmlformats.org/wordprocessingml/2006/main">
        <w:t xml:space="preserve">1. Притчи 1:7 – „Страхът от Господа е началото на познанието; безумните презират мъдростта и поуката.“</w:t>
      </w:r>
    </w:p>
    <w:p w14:paraId="1ADE4773" w14:textId="77777777" w:rsidR="00F90BDC" w:rsidRDefault="00F90BDC"/>
    <w:p w14:paraId="5C67C989" w14:textId="77777777" w:rsidR="00F90BDC" w:rsidRDefault="00F90BDC">
      <w:r xmlns:w="http://schemas.openxmlformats.org/wordprocessingml/2006/main">
        <w:t xml:space="preserve">2. Йоан 14:15 – „Ако Ме обичате, ще пазите Моите заповеди.“</w:t>
      </w:r>
    </w:p>
    <w:p w14:paraId="14AB86E8" w14:textId="77777777" w:rsidR="00F90BDC" w:rsidRDefault="00F90BDC"/>
    <w:p w14:paraId="1363289B" w14:textId="77777777" w:rsidR="00F90BDC" w:rsidRDefault="00F90BDC">
      <w:r xmlns:w="http://schemas.openxmlformats.org/wordprocessingml/2006/main">
        <w:t xml:space="preserve">Матей 21:40 И така, когато дойде стопанинът на лозето, какво ще направи с онези земеделци?</w:t>
      </w:r>
    </w:p>
    <w:p w14:paraId="5E19903C" w14:textId="77777777" w:rsidR="00F90BDC" w:rsidRDefault="00F90BDC"/>
    <w:p w14:paraId="15BF240B" w14:textId="77777777" w:rsidR="00F90BDC" w:rsidRDefault="00F90BDC">
      <w:r xmlns:w="http://schemas.openxmlformats.org/wordprocessingml/2006/main">
        <w:t xml:space="preserve">Пасаж Исус разказва притча за стопанин на лозе, чиито арендатори не му дават своя дял от реколтата, когато той идва да я събере.</w:t>
      </w:r>
    </w:p>
    <w:p w14:paraId="60D67018" w14:textId="77777777" w:rsidR="00F90BDC" w:rsidRDefault="00F90BDC"/>
    <w:p w14:paraId="1D97281B" w14:textId="77777777" w:rsidR="00F90BDC" w:rsidRDefault="00F90BDC">
      <w:r xmlns:w="http://schemas.openxmlformats.org/wordprocessingml/2006/main">
        <w:t xml:space="preserve">1. Притчата за наемателите: Разбиране на ученията на Исус за послушанието и жертвата</w:t>
      </w:r>
    </w:p>
    <w:p w14:paraId="4AEA500D" w14:textId="77777777" w:rsidR="00F90BDC" w:rsidRDefault="00F90BDC"/>
    <w:p w14:paraId="1A0DDE10" w14:textId="77777777" w:rsidR="00F90BDC" w:rsidRDefault="00F90BDC">
      <w:r xmlns:w="http://schemas.openxmlformats.org/wordprocessingml/2006/main">
        <w:t xml:space="preserve">2. Отговорностите на добрия настойник: Следване на Божия план за това как се отнасяме към другите</w:t>
      </w:r>
    </w:p>
    <w:p w14:paraId="210CCF66" w14:textId="77777777" w:rsidR="00F90BDC" w:rsidRDefault="00F90BDC"/>
    <w:p w14:paraId="037D4FC1" w14:textId="77777777" w:rsidR="00F90BDC" w:rsidRDefault="00F90BDC">
      <w:r xmlns:w="http://schemas.openxmlformats.org/wordprocessingml/2006/main">
        <w:t xml:space="preserve">1. Римляни 12:10 – Бъдете отдадени един на друг в любов. Почитайте един друг над себе си.</w:t>
      </w:r>
    </w:p>
    <w:p w14:paraId="79694E77" w14:textId="77777777" w:rsidR="00F90BDC" w:rsidRDefault="00F90BDC"/>
    <w:p w14:paraId="57F423A4" w14:textId="77777777" w:rsidR="00F90BDC" w:rsidRDefault="00F90BDC">
      <w:r xmlns:w="http://schemas.openxmlformats.org/wordprocessingml/2006/main">
        <w:t xml:space="preserve">2. Колосяни 3:23 – Каквото и да правите, работете върху него с цялото си сърце, като работите за Господа, а не за човешки господари.</w:t>
      </w:r>
    </w:p>
    <w:p w14:paraId="4C082085" w14:textId="77777777" w:rsidR="00F90BDC" w:rsidRDefault="00F90BDC"/>
    <w:p w14:paraId="6ED47544" w14:textId="77777777" w:rsidR="00F90BDC" w:rsidRDefault="00F90BDC">
      <w:r xmlns:w="http://schemas.openxmlformats.org/wordprocessingml/2006/main">
        <w:t xml:space="preserve">Матей 21:41 Те му казват: Той ще унищожи с жалост тези нечестиви хора и ще даде лозето си на други земеделци, които ще му дават плодовете на времето им.</w:t>
      </w:r>
    </w:p>
    <w:p w14:paraId="67A3A192" w14:textId="77777777" w:rsidR="00F90BDC" w:rsidRDefault="00F90BDC"/>
    <w:p w14:paraId="0B7A3F39" w14:textId="77777777" w:rsidR="00F90BDC" w:rsidRDefault="00F90BDC">
      <w:r xmlns:w="http://schemas.openxmlformats.org/wordprocessingml/2006/main">
        <w:t xml:space="preserve">Исус учи притчата за нечестивите наематели, като набляга на Божията присъда и милост.</w:t>
      </w:r>
    </w:p>
    <w:p w14:paraId="6BD837BC" w14:textId="77777777" w:rsidR="00F90BDC" w:rsidRDefault="00F90BDC"/>
    <w:p w14:paraId="60DF12D1" w14:textId="77777777" w:rsidR="00F90BDC" w:rsidRDefault="00F90BDC">
      <w:r xmlns:w="http://schemas.openxmlformats.org/wordprocessingml/2006/main">
        <w:t xml:space="preserve">1. Божият съд е оправдан – Матей 21:41</w:t>
      </w:r>
    </w:p>
    <w:p w14:paraId="68E1CEF0" w14:textId="77777777" w:rsidR="00F90BDC" w:rsidRDefault="00F90BDC"/>
    <w:p w14:paraId="39CCC66C" w14:textId="77777777" w:rsidR="00F90BDC" w:rsidRDefault="00F90BDC">
      <w:r xmlns:w="http://schemas.openxmlformats.org/wordprocessingml/2006/main">
        <w:t xml:space="preserve">2. Божията милост е състрадателна – Матей 21:41</w:t>
      </w:r>
    </w:p>
    <w:p w14:paraId="7FE4F306" w14:textId="77777777" w:rsidR="00F90BDC" w:rsidRDefault="00F90BDC"/>
    <w:p w14:paraId="0D4C2C90" w14:textId="77777777" w:rsidR="00F90BDC" w:rsidRDefault="00F90BDC">
      <w:r xmlns:w="http://schemas.openxmlformats.org/wordprocessingml/2006/main">
        <w:t xml:space="preserve">1. Римляни 12:19 - Не отмъщавайте, но оставете място за Божия гняв, защото е писано: "Мое е да отмъщавам; Аз ще отплатя", казва Господ.</w:t>
      </w:r>
    </w:p>
    <w:p w14:paraId="3E563BB2" w14:textId="77777777" w:rsidR="00F90BDC" w:rsidRDefault="00F90BDC"/>
    <w:p w14:paraId="0D3CFC06" w14:textId="77777777" w:rsidR="00F90BDC" w:rsidRDefault="00F90BDC">
      <w:r xmlns:w="http://schemas.openxmlformats.org/wordprocessingml/2006/main">
        <w:t xml:space="preserve">2. Яков 4:12 – Има само един Законодател и Съдия, този, който може да спаси и унищожи. Но ти — кой си ти, че да съдиш ближния си?</w:t>
      </w:r>
    </w:p>
    <w:p w14:paraId="779D3C48" w14:textId="77777777" w:rsidR="00F90BDC" w:rsidRDefault="00F90BDC"/>
    <w:p w14:paraId="661E88A5" w14:textId="77777777" w:rsidR="00F90BDC" w:rsidRDefault="00F90BDC">
      <w:r xmlns:w="http://schemas.openxmlformats.org/wordprocessingml/2006/main">
        <w:t xml:space="preserve">Матей 21:42 Исус им каза: Никога ли не сте чели в писанията: Камъкът, който отхвърлиха зидарите, той стана глава на ъгъла; това е делото на Господа и е чудно в нашите очи?</w:t>
      </w:r>
    </w:p>
    <w:p w14:paraId="3C6D10C3" w14:textId="77777777" w:rsidR="00F90BDC" w:rsidRDefault="00F90BDC"/>
    <w:p w14:paraId="3F28D51E" w14:textId="77777777" w:rsidR="00F90BDC" w:rsidRDefault="00F90BDC">
      <w:r xmlns:w="http://schemas.openxmlformats.org/wordprocessingml/2006/main">
        <w:t xml:space="preserve">Исус попита хората дали някога са чели в писанията за камъка, който строителите отхвърлиха и който стана главният крайъгълен камък. Той заяви, че това е дело на Господ и е удивително за всички.</w:t>
      </w:r>
    </w:p>
    <w:p w14:paraId="1C84B64B" w14:textId="77777777" w:rsidR="00F90BDC" w:rsidRDefault="00F90BDC"/>
    <w:p w14:paraId="2A521F48" w14:textId="77777777" w:rsidR="00F90BDC" w:rsidRDefault="00F90BDC">
      <w:r xmlns:w="http://schemas.openxmlformats.org/wordprocessingml/2006/main">
        <w:t xml:space="preserve">1. Господното чудодейно осигуряване: Виждане на Божията ръка на неочаквани места</w:t>
      </w:r>
    </w:p>
    <w:p w14:paraId="2B86E44D" w14:textId="77777777" w:rsidR="00F90BDC" w:rsidRDefault="00F90BDC"/>
    <w:p w14:paraId="70F11AF6" w14:textId="77777777" w:rsidR="00F90BDC" w:rsidRDefault="00F90BDC">
      <w:r xmlns:w="http://schemas.openxmlformats.org/wordprocessingml/2006/main">
        <w:t xml:space="preserve">2. Отхвърлен да бъде въздигнат: Разбиране на Божието изкупление в най-долните места</w:t>
      </w:r>
    </w:p>
    <w:p w14:paraId="6CA44A06" w14:textId="77777777" w:rsidR="00F90BDC" w:rsidRDefault="00F90BDC"/>
    <w:p w14:paraId="75B8AF5A" w14:textId="77777777" w:rsidR="00F90BDC" w:rsidRDefault="00F90BDC">
      <w:r xmlns:w="http://schemas.openxmlformats.org/wordprocessingml/2006/main">
        <w:t xml:space="preserve">1. Исая 28:16 – Затова, така казва Господ Бог: Ето, Аз полагам в Сион камък за основа, изпитан камък, скъпоценен крайъгълен камък, здрава основа: който вярва, няма да бърза.</w:t>
      </w:r>
    </w:p>
    <w:p w14:paraId="492C148B" w14:textId="77777777" w:rsidR="00F90BDC" w:rsidRDefault="00F90BDC"/>
    <w:p w14:paraId="3B1CF449" w14:textId="77777777" w:rsidR="00F90BDC" w:rsidRDefault="00F90BDC">
      <w:r xmlns:w="http://schemas.openxmlformats.org/wordprocessingml/2006/main">
        <w:t xml:space="preserve">2. Псалм 118:22 – Камъкът, който строителите отхвърлиха, стана главен камък на ъгъла.</w:t>
      </w:r>
    </w:p>
    <w:p w14:paraId="60D45B8D" w14:textId="77777777" w:rsidR="00F90BDC" w:rsidRDefault="00F90BDC"/>
    <w:p w14:paraId="4DC9118E" w14:textId="77777777" w:rsidR="00F90BDC" w:rsidRDefault="00F90BDC">
      <w:r xmlns:w="http://schemas.openxmlformats.org/wordprocessingml/2006/main">
        <w:t xml:space="preserve">Матей 21:43 Затова ви казвам, че Божието царство ще се отнеме от вас и ще се даде на народ, който принася плодовете му.</w:t>
      </w:r>
    </w:p>
    <w:p w14:paraId="35B34C8D" w14:textId="77777777" w:rsidR="00F90BDC" w:rsidRDefault="00F90BDC"/>
    <w:p w14:paraId="3A8CA081" w14:textId="77777777" w:rsidR="00F90BDC" w:rsidRDefault="00F90BDC">
      <w:r xmlns:w="http://schemas.openxmlformats.org/wordprocessingml/2006/main">
        <w:t xml:space="preserve">Божието царство ще бъде отнето от хората и ще бъде дадено на нация, която произвежда плодовете му.</w:t>
      </w:r>
    </w:p>
    <w:p w14:paraId="3FF64231" w14:textId="77777777" w:rsidR="00F90BDC" w:rsidRDefault="00F90BDC"/>
    <w:p w14:paraId="655616A8" w14:textId="77777777" w:rsidR="00F90BDC" w:rsidRDefault="00F90BDC">
      <w:r xmlns:w="http://schemas.openxmlformats.org/wordprocessingml/2006/main">
        <w:t xml:space="preserve">1. Значението на принасянето на плод в Царството Божие</w:t>
      </w:r>
    </w:p>
    <w:p w14:paraId="32B02876" w14:textId="77777777" w:rsidR="00F90BDC" w:rsidRDefault="00F90BDC"/>
    <w:p w14:paraId="2B0D1341" w14:textId="77777777" w:rsidR="00F90BDC" w:rsidRDefault="00F90BDC">
      <w:r xmlns:w="http://schemas.openxmlformats.org/wordprocessingml/2006/main">
        <w:t xml:space="preserve">2. Божията милост и вярност към онези, които са верни</w:t>
      </w:r>
    </w:p>
    <w:p w14:paraId="2FA87D08" w14:textId="77777777" w:rsidR="00F90BDC" w:rsidRDefault="00F90BDC"/>
    <w:p w14:paraId="6DD15C44" w14:textId="77777777" w:rsidR="00F90BDC" w:rsidRDefault="00F90BDC">
      <w:r xmlns:w="http://schemas.openxmlformats.org/wordprocessingml/2006/main">
        <w:t xml:space="preserve">1. Галатяни 5:22-23 – „Но плодът на Духа е любов, радост, мир, търпение, благост, милосърдие, вярност, кротост и себеобуздание.“</w:t>
      </w:r>
    </w:p>
    <w:p w14:paraId="13CD9E08" w14:textId="77777777" w:rsidR="00F90BDC" w:rsidRDefault="00F90BDC"/>
    <w:p w14:paraId="5234602A" w14:textId="77777777" w:rsidR="00F90BDC" w:rsidRDefault="00F90BDC">
      <w:r xmlns:w="http://schemas.openxmlformats.org/wordprocessingml/2006/main">
        <w:t xml:space="preserve">2. Яков 2:17 - "По същия начин вярата сама по себе си, ако не е придружена от действие, е мъртва."</w:t>
      </w:r>
    </w:p>
    <w:p w14:paraId="3E59FB22" w14:textId="77777777" w:rsidR="00F90BDC" w:rsidRDefault="00F90BDC"/>
    <w:p w14:paraId="1D0412F5" w14:textId="77777777" w:rsidR="00F90BDC" w:rsidRDefault="00F90BDC">
      <w:r xmlns:w="http://schemas.openxmlformats.org/wordprocessingml/2006/main">
        <w:t xml:space="preserve">Матей 21:44 И който падне върху този камък, ще се разбие; но върху когото падне, ще го стрие на прах.</w:t>
      </w:r>
    </w:p>
    <w:p w14:paraId="4057FF0B" w14:textId="77777777" w:rsidR="00F90BDC" w:rsidRDefault="00F90BDC"/>
    <w:p w14:paraId="0AE03220" w14:textId="77777777" w:rsidR="00F90BDC" w:rsidRDefault="00F90BDC">
      <w:r xmlns:w="http://schemas.openxmlformats.org/wordprocessingml/2006/main">
        <w:t xml:space="preserve">Исус предупреждава, че онези, които не приемат неговото учение, ще бъдат смазани, но тези, които </w:t>
      </w:r>
      <w:r xmlns:w="http://schemas.openxmlformats.org/wordprocessingml/2006/main">
        <w:lastRenderedPageBreak xmlns:w="http://schemas.openxmlformats.org/wordprocessingml/2006/main"/>
      </w:r>
      <w:r xmlns:w="http://schemas.openxmlformats.org/wordprocessingml/2006/main">
        <w:t xml:space="preserve">го приемат, ще бъдат спасени.</w:t>
      </w:r>
    </w:p>
    <w:p w14:paraId="55EFA308" w14:textId="77777777" w:rsidR="00F90BDC" w:rsidRDefault="00F90BDC"/>
    <w:p w14:paraId="654E4697" w14:textId="77777777" w:rsidR="00F90BDC" w:rsidRDefault="00F90BDC">
      <w:r xmlns:w="http://schemas.openxmlformats.org/wordprocessingml/2006/main">
        <w:t xml:space="preserve">1: Приемете учението на Исус и бъдете спасени.</w:t>
      </w:r>
    </w:p>
    <w:p w14:paraId="06F70326" w14:textId="77777777" w:rsidR="00F90BDC" w:rsidRDefault="00F90BDC"/>
    <w:p w14:paraId="4D4078AF" w14:textId="77777777" w:rsidR="00F90BDC" w:rsidRDefault="00F90BDC">
      <w:r xmlns:w="http://schemas.openxmlformats.org/wordprocessingml/2006/main">
        <w:t xml:space="preserve">2: Отхвърлете учението на Исус и бъдете сломени.</w:t>
      </w:r>
    </w:p>
    <w:p w14:paraId="3D62AE09" w14:textId="77777777" w:rsidR="00F90BDC" w:rsidRDefault="00F90BDC"/>
    <w:p w14:paraId="0DBB6EA8" w14:textId="77777777" w:rsidR="00F90BDC" w:rsidRDefault="00F90BDC">
      <w:r xmlns:w="http://schemas.openxmlformats.org/wordprocessingml/2006/main">
        <w:t xml:space="preserve">1: Исая 8:14-15 – „Той ще бъде свято място; както за Израел, така и за Юда ще бъде камък, който кара хората да се спъват, и канара, която ги кара да падат. И за народа на Йерусалим той ще бъде капан и примка. Много от тях ще се спънат, ще паднат и ще се разбият, ще бъдат уловени и уловени.</w:t>
      </w:r>
    </w:p>
    <w:p w14:paraId="6A90DF45" w14:textId="77777777" w:rsidR="00F90BDC" w:rsidRDefault="00F90BDC"/>
    <w:p w14:paraId="52D25BC4" w14:textId="77777777" w:rsidR="00F90BDC" w:rsidRDefault="00F90BDC">
      <w:r xmlns:w="http://schemas.openxmlformats.org/wordprocessingml/2006/main">
        <w:t xml:space="preserve">2:1 Петър 2:6-7 – „Защото в Писанието се казва: „Вижте, полагам в Сион камък, избран и скъпоценен крайъгълен камък, и който се уповава на Него, няма да се посрами до века.“ Сега за вас, които вярвате, този камък е скъпоценен."</w:t>
      </w:r>
    </w:p>
    <w:p w14:paraId="6B175826" w14:textId="77777777" w:rsidR="00F90BDC" w:rsidRDefault="00F90BDC"/>
    <w:p w14:paraId="799DA3DC" w14:textId="77777777" w:rsidR="00F90BDC" w:rsidRDefault="00F90BDC">
      <w:r xmlns:w="http://schemas.openxmlformats.org/wordprocessingml/2006/main">
        <w:t xml:space="preserve">Матей 21:45 И когато главните свещеници и фарисеите чуха притчите му, разбраха, че говори за тях.</w:t>
      </w:r>
    </w:p>
    <w:p w14:paraId="2FA42B14" w14:textId="77777777" w:rsidR="00F90BDC" w:rsidRDefault="00F90BDC"/>
    <w:p w14:paraId="4815775B" w14:textId="77777777" w:rsidR="00F90BDC" w:rsidRDefault="00F90BDC">
      <w:r xmlns:w="http://schemas.openxmlformats.org/wordprocessingml/2006/main">
        <w:t xml:space="preserve">Главните свещеници и фарисеите разбраха, че притчите на Исус са за тях.</w:t>
      </w:r>
    </w:p>
    <w:p w14:paraId="7A90B6C5" w14:textId="77777777" w:rsidR="00F90BDC" w:rsidRDefault="00F90BDC"/>
    <w:p w14:paraId="1CC0A62B" w14:textId="77777777" w:rsidR="00F90BDC" w:rsidRDefault="00F90BDC">
      <w:r xmlns:w="http://schemas.openxmlformats.org/wordprocessingml/2006/main">
        <w:t xml:space="preserve">1. Опасността от пренебрегване на Божието послание</w:t>
      </w:r>
    </w:p>
    <w:p w14:paraId="25B38A2D" w14:textId="77777777" w:rsidR="00F90BDC" w:rsidRDefault="00F90BDC"/>
    <w:p w14:paraId="73C8AFEB" w14:textId="77777777" w:rsidR="00F90BDC" w:rsidRDefault="00F90BDC">
      <w:r xmlns:w="http://schemas.openxmlformats.org/wordprocessingml/2006/main">
        <w:t xml:space="preserve">2. Колко е важно да слушаме Бог</w:t>
      </w:r>
    </w:p>
    <w:p w14:paraId="7511C6D3" w14:textId="77777777" w:rsidR="00F90BDC" w:rsidRDefault="00F90BDC"/>
    <w:p w14:paraId="4605819E" w14:textId="77777777" w:rsidR="00F90BDC" w:rsidRDefault="00F90BDC">
      <w:r xmlns:w="http://schemas.openxmlformats.org/wordprocessingml/2006/main">
        <w:t xml:space="preserve">1. Исая 1:18-19 – „Елате сега да разискваме, казва Господ: ако греховете ви са като багрено, ще станат бели като сняг; ако и да са червени като червено, ще станат като вълна. 19 Ако пожелаеш и се покориш, ще ядеш благата на земята;</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Но ако откажеш и се разбунтуваш, ще бъдеш изяден от меч; защото устата Господни изговориха.</w:t>
      </w:r>
    </w:p>
    <w:p w14:paraId="66647F5A" w14:textId="77777777" w:rsidR="00F90BDC" w:rsidRDefault="00F90BDC"/>
    <w:p w14:paraId="38768958" w14:textId="77777777" w:rsidR="00F90BDC" w:rsidRDefault="00F90BDC">
      <w:r xmlns:w="http://schemas.openxmlformats.org/wordprocessingml/2006/main">
        <w:t xml:space="preserve">2. Йоан 10:27-30 – „Моите овце слушат гласа Ми и Аз ги познавам, и те Ме следват. 28 Аз им давам вечен живот и те никога няма да загинат, и никой няма да ги грабне от ръката Ми. 29 Моят Отец, който Ми ги даде, е по-велик от всички и никой не може да ги грабне от ръката на Отца. 30 Аз и Отец сме едно.</w:t>
      </w:r>
    </w:p>
    <w:p w14:paraId="367FD328" w14:textId="77777777" w:rsidR="00F90BDC" w:rsidRDefault="00F90BDC"/>
    <w:p w14:paraId="60D4655E" w14:textId="77777777" w:rsidR="00F90BDC" w:rsidRDefault="00F90BDC">
      <w:r xmlns:w="http://schemas.openxmlformats.org/wordprocessingml/2006/main">
        <w:t xml:space="preserve">Матей 21:46 Но когато искаха да сложат ръка върху него, те се уплашиха от множеството, защото го взеха за пророк.</w:t>
      </w:r>
    </w:p>
    <w:p w14:paraId="4F41BE0F" w14:textId="77777777" w:rsidR="00F90BDC" w:rsidRDefault="00F90BDC"/>
    <w:p w14:paraId="28252968" w14:textId="77777777" w:rsidR="00F90BDC" w:rsidRDefault="00F90BDC">
      <w:r xmlns:w="http://schemas.openxmlformats.org/wordprocessingml/2006/main">
        <w:t xml:space="preserve">Исус поучаваше в храма, когато някои от главните свещеници и старейшините на народа се опитаха да го арестуват, но множеството беше толкова впечатлено от учението му, че се страхуваха да го докоснат.</w:t>
      </w:r>
    </w:p>
    <w:p w14:paraId="34B23A19" w14:textId="77777777" w:rsidR="00F90BDC" w:rsidRDefault="00F90BDC"/>
    <w:p w14:paraId="346B9737" w14:textId="77777777" w:rsidR="00F90BDC" w:rsidRDefault="00F90BDC">
      <w:r xmlns:w="http://schemas.openxmlformats.org/wordprocessingml/2006/main">
        <w:t xml:space="preserve">1. Силата на проповядването: Как Исус използва словото Божие, за да промени живота</w:t>
      </w:r>
    </w:p>
    <w:p w14:paraId="1E94F36C" w14:textId="77777777" w:rsidR="00F90BDC" w:rsidRDefault="00F90BDC"/>
    <w:p w14:paraId="534B32ED" w14:textId="77777777" w:rsidR="00F90BDC" w:rsidRDefault="00F90BDC">
      <w:r xmlns:w="http://schemas.openxmlformats.org/wordprocessingml/2006/main">
        <w:t xml:space="preserve">2. Авторитетът на Исус: как Неговото учение предизвика религиозните водачи</w:t>
      </w:r>
    </w:p>
    <w:p w14:paraId="06ED8CE3" w14:textId="77777777" w:rsidR="00F90BDC" w:rsidRDefault="00F90BDC"/>
    <w:p w14:paraId="62428B52" w14:textId="77777777" w:rsidR="00F90BDC" w:rsidRDefault="00F90BDC">
      <w:r xmlns:w="http://schemas.openxmlformats.org/wordprocessingml/2006/main">
        <w:t xml:space="preserve">1. Лука 4:31-32 – Исус в синагогата в Назарет</w:t>
      </w:r>
    </w:p>
    <w:p w14:paraId="2DE7C519" w14:textId="77777777" w:rsidR="00F90BDC" w:rsidRDefault="00F90BDC"/>
    <w:p w14:paraId="2F8110AC" w14:textId="77777777" w:rsidR="00F90BDC" w:rsidRDefault="00F90BDC">
      <w:r xmlns:w="http://schemas.openxmlformats.org/wordprocessingml/2006/main">
        <w:t xml:space="preserve">2. Марко 11:27-33 – Авторитетът на Исус е оспорен в храма</w:t>
      </w:r>
    </w:p>
    <w:p w14:paraId="05695FFE" w14:textId="77777777" w:rsidR="00F90BDC" w:rsidRDefault="00F90BDC"/>
    <w:p w14:paraId="5345CA46" w14:textId="77777777" w:rsidR="00F90BDC" w:rsidRDefault="00F90BDC">
      <w:r xmlns:w="http://schemas.openxmlformats.org/wordprocessingml/2006/main">
        <w:t xml:space="preserve">Матей 22 е двадесет и втората глава от Евангелието на Матей, която съдържа няколко притчи и учения на Исус. В тази глава Исус участва в дебати с религиозни водачи, разглежда въпроси относно плащането на данъци и разказва притчата за сватбеното пиршество.</w:t>
      </w:r>
    </w:p>
    <w:p w14:paraId="376DBFA3" w14:textId="77777777" w:rsidR="00F90BDC" w:rsidRDefault="00F90BDC"/>
    <w:p w14:paraId="085DB2C0" w14:textId="77777777" w:rsidR="00F90BDC" w:rsidRDefault="00F90BDC">
      <w:r xmlns:w="http://schemas.openxmlformats.org/wordprocessingml/2006/main">
        <w:t xml:space="preserve">1-ви параграф: Главата започва с притча, известна като сватбеното пиршество или притчата за царския син (Матей 22:1-14). Исус сравнява небесното царство с цар, който подготвил сватбен банкет за сина си, но открил, че поканените отказали да дойдат. След това кралят кани </w:t>
      </w:r>
      <w:r xmlns:w="http://schemas.openxmlformats.org/wordprocessingml/2006/main">
        <w:lastRenderedPageBreak xmlns:w="http://schemas.openxmlformats.org/wordprocessingml/2006/main"/>
      </w:r>
      <w:r xmlns:w="http://schemas.openxmlformats.org/wordprocessingml/2006/main">
        <w:t xml:space="preserve">други от всички сфери на живота да напълнят неговата банкетна зала. Въпреки това, един гост, който не е облечен подходящо, е изгонен във външната тъмнина. Тази притча илюстрира Божията покана за спасение и подчертава, че мнозина, които първоначално са били избрани, могат да я отхвърлят, докато други я приемат.</w:t>
      </w:r>
    </w:p>
    <w:p w14:paraId="0D9F1DC2" w14:textId="77777777" w:rsidR="00F90BDC" w:rsidRDefault="00F90BDC"/>
    <w:p w14:paraId="2C45632F" w14:textId="77777777" w:rsidR="00F90BDC" w:rsidRDefault="00F90BDC">
      <w:r xmlns:w="http://schemas.openxmlformats.org/wordprocessingml/2006/main">
        <w:t xml:space="preserve">2-ри абзац: Религиозните водачи се опитват да хванат Исус в капан с въпроси относно плащането на данъци (Матей 22:15-22). Те питат дали е законно да се плащат данъци на кесаря или не. В отговор Исус проницателно иска монета и заявява, че е уместно да се даде на Цезар това, което му принадлежи, и да се даде на Бог това, което Му принадлежи. Неговият отговор избягва примамката, като същевременно подчертава както гражданската отговорност, така и духовната преданост.</w:t>
      </w:r>
    </w:p>
    <w:p w14:paraId="7CFAD564" w14:textId="77777777" w:rsidR="00F90BDC" w:rsidRDefault="00F90BDC"/>
    <w:p w14:paraId="3DD95CEE" w14:textId="77777777" w:rsidR="00F90BDC" w:rsidRDefault="00F90BDC">
      <w:r xmlns:w="http://schemas.openxmlformats.org/wordprocessingml/2006/main">
        <w:t xml:space="preserve">3-ти абзац: Друга група религиозни водачи – садукеите – се обръщат към Исус с въпрос относно брака при възкресението (Матей 22:23-33). Те представят хипотетичен сценарий, включващ седем братя, които последователно се женят за една жена поради левиратните брачни обичаи. Садукеите питат чия жена ще бъде тя на небето. Исус отговаря, като обяснява, че бракът не съществува на небето, но потвърждава реалността на възкресението, като се позовава на Божиите думи при горящия храст, когато Той идентифицира Себе Си като „Бога на Авраам, Исаак и Яков“. Тази среща демонстрира властта на Исус по теологичните въпроси и способността Му да опровергава фалшивите вярвания.</w:t>
      </w:r>
    </w:p>
    <w:p w14:paraId="56CEFD30" w14:textId="77777777" w:rsidR="00F90BDC" w:rsidRDefault="00F90BDC"/>
    <w:p w14:paraId="5DD3F566" w14:textId="77777777" w:rsidR="00F90BDC" w:rsidRDefault="00F90BDC">
      <w:r xmlns:w="http://schemas.openxmlformats.org/wordprocessingml/2006/main">
        <w:t xml:space="preserve">В обобщение,</w:t>
      </w:r>
    </w:p>
    <w:p w14:paraId="277A3787" w14:textId="77777777" w:rsidR="00F90BDC" w:rsidRDefault="00F90BDC">
      <w:r xmlns:w="http://schemas.openxmlformats.org/wordprocessingml/2006/main">
        <w:t xml:space="preserve">Двадесет и втора глава на Матей включва притчата за сватбеното пиршество, илюстрираща Божията покана за спасение и приемането или отхвърлянето на тази покана.</w:t>
      </w:r>
    </w:p>
    <w:p w14:paraId="16B0F7FC" w14:textId="77777777" w:rsidR="00F90BDC" w:rsidRDefault="00F90BDC">
      <w:r xmlns:w="http://schemas.openxmlformats.org/wordprocessingml/2006/main">
        <w:t xml:space="preserve">Исус участва в дебати с религиозни водачи относно плащането на данъци и разглежда въпроси относно брака при възкресението.</w:t>
      </w:r>
    </w:p>
    <w:p w14:paraId="1E262C08" w14:textId="77777777" w:rsidR="00F90BDC" w:rsidRDefault="00F90BDC">
      <w:r xmlns:w="http://schemas.openxmlformats.org/wordprocessingml/2006/main">
        <w:t xml:space="preserve">Главата подчертава мъдростта на Исус, способността му да се справя в предизвикателни ситуации и авторитета му по богословски въпроси. Той подчертава важността на приемането на Божията покана за спасение и живота с правилно разбиране както на гражданската отговорност, така и на духовната отдаденост.</w:t>
      </w:r>
    </w:p>
    <w:p w14:paraId="3973EC33" w14:textId="77777777" w:rsidR="00F90BDC" w:rsidRDefault="00F90BDC"/>
    <w:p w14:paraId="2F392A55" w14:textId="77777777" w:rsidR="00F90BDC" w:rsidRDefault="00F90BDC">
      <w:r xmlns:w="http://schemas.openxmlformats.org/wordprocessingml/2006/main">
        <w:t xml:space="preserve">Матей 22:1 И Исус в отговор им говори отново с притчи и каза:</w:t>
      </w:r>
    </w:p>
    <w:p w14:paraId="3F19D57F" w14:textId="77777777" w:rsidR="00F90BDC" w:rsidRDefault="00F90BDC"/>
    <w:p w14:paraId="5D204213" w14:textId="77777777" w:rsidR="00F90BDC" w:rsidRDefault="00F90BDC">
      <w:r xmlns:w="http://schemas.openxmlformats.org/wordprocessingml/2006/main">
        <w:t xml:space="preserve">Притчата за сватбеното пиршество: Исус отговори на религиозните водачи с притча за сватбеното пиршество.</w:t>
      </w:r>
    </w:p>
    <w:p w14:paraId="3993C40B" w14:textId="77777777" w:rsidR="00F90BDC" w:rsidRDefault="00F90BDC"/>
    <w:p w14:paraId="74D4BE79" w14:textId="77777777" w:rsidR="00F90BDC" w:rsidRDefault="00F90BDC">
      <w:r xmlns:w="http://schemas.openxmlformats.org/wordprocessingml/2006/main">
        <w:t xml:space="preserve">1: Чрез тази притча Исус ни учи, че всички са поканени да се присъединят към радостта на Небесното царство.</w:t>
      </w:r>
    </w:p>
    <w:p w14:paraId="209C180D" w14:textId="77777777" w:rsidR="00F90BDC" w:rsidRDefault="00F90BDC"/>
    <w:p w14:paraId="1F537A60" w14:textId="77777777" w:rsidR="00F90BDC" w:rsidRDefault="00F90BDC">
      <w:r xmlns:w="http://schemas.openxmlformats.org/wordprocessingml/2006/main">
        <w:t xml:space="preserve">2: Исус ни напомня, че трябва да приемем поканата за сватбения празник на Царството Небесно и да се присъединим към неговата радост.</w:t>
      </w:r>
    </w:p>
    <w:p w14:paraId="608A6B92" w14:textId="77777777" w:rsidR="00F90BDC" w:rsidRDefault="00F90BDC"/>
    <w:p w14:paraId="394DB0CF" w14:textId="77777777" w:rsidR="00F90BDC" w:rsidRDefault="00F90BDC">
      <w:r xmlns:w="http://schemas.openxmlformats.org/wordprocessingml/2006/main">
        <w:t xml:space="preserve">1: Откровение 19:7-9 - Нека се радваме и да се веселим и да Му отдадем слава! Защото дойде сватбата на Агнето и невестата му се приготви.</w:t>
      </w:r>
    </w:p>
    <w:p w14:paraId="7484B6D5" w14:textId="77777777" w:rsidR="00F90BDC" w:rsidRDefault="00F90BDC"/>
    <w:p w14:paraId="22670E14" w14:textId="77777777" w:rsidR="00F90BDC" w:rsidRDefault="00F90BDC">
      <w:r xmlns:w="http://schemas.openxmlformats.org/wordprocessingml/2006/main">
        <w:t xml:space="preserve">2: Лука 14:15-24 – Тогава господарят каза на слугата си: „Излез по пътищата и селските алеи и ги принуди да влязат, за да се напълни къщата ми.“</w:t>
      </w:r>
    </w:p>
    <w:p w14:paraId="6693E31D" w14:textId="77777777" w:rsidR="00F90BDC" w:rsidRDefault="00F90BDC"/>
    <w:p w14:paraId="527CC52C" w14:textId="77777777" w:rsidR="00F90BDC" w:rsidRDefault="00F90BDC">
      <w:r xmlns:w="http://schemas.openxmlformats.org/wordprocessingml/2006/main">
        <w:t xml:space="preserve">Матей 22:2 Небесното царство прилича на един цар, който направи сватба на сина си,</w:t>
      </w:r>
    </w:p>
    <w:p w14:paraId="17A50992" w14:textId="77777777" w:rsidR="00F90BDC" w:rsidRDefault="00F90BDC"/>
    <w:p w14:paraId="316CDEB0" w14:textId="77777777" w:rsidR="00F90BDC" w:rsidRDefault="00F90BDC">
      <w:r xmlns:w="http://schemas.openxmlformats.org/wordprocessingml/2006/main">
        <w:t xml:space="preserve">Притчата за сватбения празник показва, че Бог кани всички хора да приемат поканата му да влязат в неговото царство.</w:t>
      </w:r>
    </w:p>
    <w:p w14:paraId="38A7C5B4" w14:textId="77777777" w:rsidR="00F90BDC" w:rsidRDefault="00F90BDC"/>
    <w:p w14:paraId="175853F9" w14:textId="77777777" w:rsidR="00F90BDC" w:rsidRDefault="00F90BDC">
      <w:r xmlns:w="http://schemas.openxmlformats.org/wordprocessingml/2006/main">
        <w:t xml:space="preserve">1. Поканата на Бог: Приемане на Неговия безплатен дар</w:t>
      </w:r>
    </w:p>
    <w:p w14:paraId="329A392C" w14:textId="77777777" w:rsidR="00F90BDC" w:rsidRDefault="00F90BDC"/>
    <w:p w14:paraId="61900BEC" w14:textId="77777777" w:rsidR="00F90BDC" w:rsidRDefault="00F90BDC">
      <w:r xmlns:w="http://schemas.openxmlformats.org/wordprocessingml/2006/main">
        <w:t xml:space="preserve">2. Сватбеният празник на Кралството: Възможност за всички</w:t>
      </w:r>
    </w:p>
    <w:p w14:paraId="6E264CC0" w14:textId="77777777" w:rsidR="00F90BDC" w:rsidRDefault="00F90BDC"/>
    <w:p w14:paraId="4E5B50CB"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20375D15" w14:textId="77777777" w:rsidR="00F90BDC" w:rsidRDefault="00F90BDC"/>
    <w:p w14:paraId="06FAA03C" w14:textId="77777777" w:rsidR="00F90BDC" w:rsidRDefault="00F90BDC">
      <w:r xmlns:w="http://schemas.openxmlformats.org/wordprocessingml/2006/main">
        <w:t xml:space="preserve">2. Исая 55:1 – „Елате, всички жадни, елате при водите; и вие, които нямате пари, елате, купете и яжте! Елате, купете вино и мляко без пари и безплатно.”</w:t>
      </w:r>
    </w:p>
    <w:p w14:paraId="57E1DAB6" w14:textId="77777777" w:rsidR="00F90BDC" w:rsidRDefault="00F90BDC"/>
    <w:p w14:paraId="0E906BCF" w14:textId="77777777" w:rsidR="00F90BDC" w:rsidRDefault="00F90BDC">
      <w:r xmlns:w="http://schemas.openxmlformats.org/wordprocessingml/2006/main">
        <w:t xml:space="preserve">Матей 22:3 И изпрати слугите си да повикат поканените на сватбата; но те не искаха да дойдат.</w:t>
      </w:r>
    </w:p>
    <w:p w14:paraId="5584A90F" w14:textId="77777777" w:rsidR="00F90BDC" w:rsidRDefault="00F90BDC"/>
    <w:p w14:paraId="5D567B84" w14:textId="77777777" w:rsidR="00F90BDC" w:rsidRDefault="00F90BDC">
      <w:r xmlns:w="http://schemas.openxmlformats.org/wordprocessingml/2006/main">
        <w:t xml:space="preserve">Притчата за сватбеното пиршество в Матей 22:3 е за отхвърлянето на Божията покана за спасение от мнозина.</w:t>
      </w:r>
    </w:p>
    <w:p w14:paraId="59CD5357" w14:textId="77777777" w:rsidR="00F90BDC" w:rsidRDefault="00F90BDC"/>
    <w:p w14:paraId="35030906" w14:textId="77777777" w:rsidR="00F90BDC" w:rsidRDefault="00F90BDC">
      <w:r xmlns:w="http://schemas.openxmlformats.org/wordprocessingml/2006/main">
        <w:t xml:space="preserve">1. Божията покана за спасение: размисъл върху Матей 22:3</w:t>
      </w:r>
    </w:p>
    <w:p w14:paraId="507DEB8B" w14:textId="77777777" w:rsidR="00F90BDC" w:rsidRDefault="00F90BDC"/>
    <w:p w14:paraId="09C20E76" w14:textId="77777777" w:rsidR="00F90BDC" w:rsidRDefault="00F90BDC">
      <w:r xmlns:w="http://schemas.openxmlformats.org/wordprocessingml/2006/main">
        <w:t xml:space="preserve">2. Божията безусловна покана: Притчата на Исус за сватбения празник</w:t>
      </w:r>
    </w:p>
    <w:p w14:paraId="74B18BF9" w14:textId="77777777" w:rsidR="00F90BDC" w:rsidRDefault="00F90BDC"/>
    <w:p w14:paraId="5A53B7C2" w14:textId="77777777" w:rsidR="00F90BDC" w:rsidRDefault="00F90BDC">
      <w:r xmlns:w="http://schemas.openxmlformats.org/wordprocessingml/2006/main">
        <w:t xml:space="preserve">1. Лука 14:23 – Тогава господарят каза на слугата: „Излез по пътищата и живите плетове и ги принуди да влязат, за да се напълни къщата ми.</w:t>
      </w:r>
    </w:p>
    <w:p w14:paraId="58BD6152" w14:textId="77777777" w:rsidR="00F90BDC" w:rsidRDefault="00F90BDC"/>
    <w:p w14:paraId="744B6A71" w14:textId="77777777" w:rsidR="00F90BDC" w:rsidRDefault="00F90BDC">
      <w:r xmlns:w="http://schemas.openxmlformats.org/wordprocessingml/2006/main">
        <w:t xml:space="preserve">2. Йоан 6:37 - Всичко, което Отец ми дава, ще дойде при мен; и който дойде при мене, няма да го изгоня.</w:t>
      </w:r>
    </w:p>
    <w:p w14:paraId="0C3F6139" w14:textId="77777777" w:rsidR="00F90BDC" w:rsidRDefault="00F90BDC"/>
    <w:p w14:paraId="76817808" w14:textId="77777777" w:rsidR="00F90BDC" w:rsidRDefault="00F90BDC">
      <w:r xmlns:w="http://schemas.openxmlformats.org/wordprocessingml/2006/main">
        <w:t xml:space="preserve">Матей 22:4 Пак изпрати други слуги и каза: Кажете на поканените: Ето, приготвих обяда си; воловете ми и угоените ми са заклани и всичко е готово; елате на сватбата.</w:t>
      </w:r>
    </w:p>
    <w:p w14:paraId="5FE6D12D" w14:textId="77777777" w:rsidR="00F90BDC" w:rsidRDefault="00F90BDC"/>
    <w:p w14:paraId="34F3985F" w14:textId="77777777" w:rsidR="00F90BDC" w:rsidRDefault="00F90BDC">
      <w:r xmlns:w="http://schemas.openxmlformats.org/wordprocessingml/2006/main">
        <w:t xml:space="preserve">Исус изпраща слуги да поканят хората на банкет, който е приготвил с волове и угоени животни като основни ястия.</w:t>
      </w:r>
    </w:p>
    <w:p w14:paraId="00293302" w14:textId="77777777" w:rsidR="00F90BDC" w:rsidRDefault="00F90BDC"/>
    <w:p w14:paraId="47967392" w14:textId="77777777" w:rsidR="00F90BDC" w:rsidRDefault="00F90BDC">
      <w:r xmlns:w="http://schemas.openxmlformats.org/wordprocessingml/2006/main">
        <w:t xml:space="preserve">1. Исус ни кани да пируваме с него и да празнуваме благословиите на присъствието му.</w:t>
      </w:r>
    </w:p>
    <w:p w14:paraId="71DC8972" w14:textId="77777777" w:rsidR="00F90BDC" w:rsidRDefault="00F90BDC"/>
    <w:p w14:paraId="3491C7BC" w14:textId="77777777" w:rsidR="00F90BDC" w:rsidRDefault="00F90BDC">
      <w:r xmlns:w="http://schemas.openxmlformats.org/wordprocessingml/2006/main">
        <w:t xml:space="preserve">2. Приемането на поканата на Исус за угощението на живота води до радост и удовлетворение.</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11:28-30 – Елате при Мене всички, които се трудите и сте обременени, и Аз ще ви успокоя. Вземете моето иго върху себе си и се поучете от мене, защото съм кротък и смирен по сърце, и ще намерите покой за душите си.</w:t>
      </w:r>
    </w:p>
    <w:p w14:paraId="1733677C" w14:textId="77777777" w:rsidR="00F90BDC" w:rsidRDefault="00F90BDC"/>
    <w:p w14:paraId="2A15AAFC" w14:textId="77777777" w:rsidR="00F90BDC" w:rsidRDefault="00F90BDC">
      <w:r xmlns:w="http://schemas.openxmlformats.org/wordprocessingml/2006/main">
        <w:t xml:space="preserve">2. 1 Коринтяни 5:7b-8 - Защото Христос, нашето пасхално агне, беше пожертвано. Затова нека празнуваме празника не със стария квас, кваса на злобата и злото, а с безквасния хляб на искреността и истината.</w:t>
      </w:r>
    </w:p>
    <w:p w14:paraId="1C4D3C19" w14:textId="77777777" w:rsidR="00F90BDC" w:rsidRDefault="00F90BDC"/>
    <w:p w14:paraId="5A07478C" w14:textId="77777777" w:rsidR="00F90BDC" w:rsidRDefault="00F90BDC">
      <w:r xmlns:w="http://schemas.openxmlformats.org/wordprocessingml/2006/main">
        <w:t xml:space="preserve">Матей 22:5 Но те пренебрегнаха това и си отидоха, един в чифлика си, а друг в търговията си.</w:t>
      </w:r>
    </w:p>
    <w:p w14:paraId="6450B61A" w14:textId="77777777" w:rsidR="00F90BDC" w:rsidRDefault="00F90BDC"/>
    <w:p w14:paraId="0766E109" w14:textId="77777777" w:rsidR="00F90BDC" w:rsidRDefault="00F90BDC">
      <w:r xmlns:w="http://schemas.openxmlformats.org/wordprocessingml/2006/main">
        <w:t xml:space="preserve">Тази притча говори за хора, които са били поканени на банкет, но са отказали поканата.</w:t>
      </w:r>
    </w:p>
    <w:p w14:paraId="10D3C4BA" w14:textId="77777777" w:rsidR="00F90BDC" w:rsidRDefault="00F90BDC"/>
    <w:p w14:paraId="272EDEBA" w14:textId="77777777" w:rsidR="00F90BDC" w:rsidRDefault="00F90BDC">
      <w:r xmlns:w="http://schemas.openxmlformats.org/wordprocessingml/2006/main">
        <w:t xml:space="preserve">1. Бог ни кани да се присъединим към Него в банкет на вечния живот, но мнозина избират да пренебрегнат поканата.</w:t>
      </w:r>
    </w:p>
    <w:p w14:paraId="4C23402A" w14:textId="77777777" w:rsidR="00F90BDC" w:rsidRDefault="00F90BDC"/>
    <w:p w14:paraId="7F6166BE" w14:textId="77777777" w:rsidR="00F90BDC" w:rsidRDefault="00F90BDC">
      <w:r xmlns:w="http://schemas.openxmlformats.org/wordprocessingml/2006/main">
        <w:t xml:space="preserve">2. Трябва да приемем Божията покана за угощението на спасението и да не я пренебрегваме.</w:t>
      </w:r>
    </w:p>
    <w:p w14:paraId="56AF7EE8" w14:textId="77777777" w:rsidR="00F90BDC" w:rsidRDefault="00F90BDC"/>
    <w:p w14:paraId="25A47C19" w14:textId="77777777" w:rsidR="00F90BDC" w:rsidRDefault="00F90BDC">
      <w:r xmlns:w="http://schemas.openxmlformats.org/wordprocessingml/2006/main">
        <w:t xml:space="preserve">1. Лука 14:16-24 – Притчата за големия банкет</w:t>
      </w:r>
    </w:p>
    <w:p w14:paraId="3239A18D" w14:textId="77777777" w:rsidR="00F90BDC" w:rsidRDefault="00F90BDC"/>
    <w:p w14:paraId="67F76939" w14:textId="77777777" w:rsidR="00F90BDC" w:rsidRDefault="00F90BDC">
      <w:r xmlns:w="http://schemas.openxmlformats.org/wordprocessingml/2006/main">
        <w:t xml:space="preserve">2. Исая 55:1-7 – Покана към жадните и гладните</w:t>
      </w:r>
    </w:p>
    <w:p w14:paraId="198CA918" w14:textId="77777777" w:rsidR="00F90BDC" w:rsidRDefault="00F90BDC"/>
    <w:p w14:paraId="443FBB16" w14:textId="77777777" w:rsidR="00F90BDC" w:rsidRDefault="00F90BDC">
      <w:r xmlns:w="http://schemas.openxmlformats.org/wordprocessingml/2006/main">
        <w:t xml:space="preserve">Матей 22:6 И останалите хванаха слугите му, наскърбиха ги и ги убиха.</w:t>
      </w:r>
    </w:p>
    <w:p w14:paraId="5BF90BC3" w14:textId="77777777" w:rsidR="00F90BDC" w:rsidRDefault="00F90BDC"/>
    <w:p w14:paraId="7C4530B2" w14:textId="77777777" w:rsidR="00F90BDC" w:rsidRDefault="00F90BDC">
      <w:r xmlns:w="http://schemas.openxmlformats.org/wordprocessingml/2006/main">
        <w:t xml:space="preserve">Остатъкът от гостите в притчата за сватбения пир се отнесе злобно към царските слуги и ги уби.</w:t>
      </w:r>
    </w:p>
    <w:p w14:paraId="056A1C59" w14:textId="77777777" w:rsidR="00F90BDC" w:rsidRDefault="00F90BDC"/>
    <w:p w14:paraId="52CE233A" w14:textId="77777777" w:rsidR="00F90BDC" w:rsidRDefault="00F90BDC">
      <w:r xmlns:w="http://schemas.openxmlformats.org/wordprocessingml/2006/main">
        <w:t xml:space="preserve">1. Божият призив за спасение е призив на любов, но ние не трябва да приемаме любовта Му за даденост.</w:t>
      </w:r>
    </w:p>
    <w:p w14:paraId="492A37F2" w14:textId="77777777" w:rsidR="00F90BDC" w:rsidRDefault="00F90BDC"/>
    <w:p w14:paraId="73B10A84" w14:textId="77777777" w:rsidR="00F90BDC" w:rsidRDefault="00F90BDC">
      <w:r xmlns:w="http://schemas.openxmlformats.org/wordprocessingml/2006/main">
        <w:t xml:space="preserve">2. Трябва да покажем своята благодарност към Бог чрез нашето покорство и любящо служене.</w:t>
      </w:r>
    </w:p>
    <w:p w14:paraId="69ED4E5B" w14:textId="77777777" w:rsidR="00F90BDC" w:rsidRDefault="00F90BDC"/>
    <w:p w14:paraId="4FE3E22F" w14:textId="77777777" w:rsidR="00F90BDC" w:rsidRDefault="00F90BDC">
      <w:r xmlns:w="http://schemas.openxmlformats.org/wordprocessingml/2006/main">
        <w:t xml:space="preserve">1. Римляни 6:13, „Не предлагайте никаква част от себе си на греха като оръдие на нечестието, но по-скоро предложете себе си на Бог като онези, които са били доведени от смъртта към живот; и предложете всяка част от себе си на Него като инструмент на правдата."</w:t>
      </w:r>
    </w:p>
    <w:p w14:paraId="7468F8D7" w14:textId="77777777" w:rsidR="00F90BDC" w:rsidRDefault="00F90BDC"/>
    <w:p w14:paraId="7A1F5327" w14:textId="77777777" w:rsidR="00F90BDC" w:rsidRDefault="00F90BDC">
      <w:r xmlns:w="http://schemas.openxmlformats.org/wordprocessingml/2006/main">
        <w:t xml:space="preserve">2. Ефесяни 5:2, „И живейте в любов, както Христос ни възлюби и предаде Себе Си за нас като благоуханен принос и жертва на Бога.“</w:t>
      </w:r>
    </w:p>
    <w:p w14:paraId="1EC5F389" w14:textId="77777777" w:rsidR="00F90BDC" w:rsidRDefault="00F90BDC"/>
    <w:p w14:paraId="2B1C85B2" w14:textId="77777777" w:rsidR="00F90BDC" w:rsidRDefault="00F90BDC">
      <w:r xmlns:w="http://schemas.openxmlformats.org/wordprocessingml/2006/main">
        <w:t xml:space="preserve">Matthew 22:7 Но когато царят чу за това, той се разгневи и изпрати войските си и унищожи онези убийци и изгори града им.</w:t>
      </w:r>
    </w:p>
    <w:p w14:paraId="0041B69D" w14:textId="77777777" w:rsidR="00F90BDC" w:rsidRDefault="00F90BDC"/>
    <w:p w14:paraId="74075A4E" w14:textId="77777777" w:rsidR="00F90BDC" w:rsidRDefault="00F90BDC">
      <w:r xmlns:w="http://schemas.openxmlformats.org/wordprocessingml/2006/main">
        <w:t xml:space="preserve">Кралят беше разгневен от убийството на слугите си и в отговор унищожи убийците и града им.</w:t>
      </w:r>
    </w:p>
    <w:p w14:paraId="59206828" w14:textId="77777777" w:rsidR="00F90BDC" w:rsidRDefault="00F90BDC"/>
    <w:p w14:paraId="4B48BE7E" w14:textId="77777777" w:rsidR="00F90BDC" w:rsidRDefault="00F90BDC">
      <w:r xmlns:w="http://schemas.openxmlformats.org/wordprocessingml/2006/main">
        <w:t xml:space="preserve">1. Божията справедливост: Отговорът на краля на убийството на неговите слуги</w:t>
      </w:r>
    </w:p>
    <w:p w14:paraId="40C0BA32" w14:textId="77777777" w:rsidR="00F90BDC" w:rsidRDefault="00F90BDC"/>
    <w:p w14:paraId="3CB3E283" w14:textId="77777777" w:rsidR="00F90BDC" w:rsidRDefault="00F90BDC">
      <w:r xmlns:w="http://schemas.openxmlformats.org/wordprocessingml/2006/main">
        <w:t xml:space="preserve">2. Отмъщението е мое: Божието справедливо възмездие</w:t>
      </w:r>
    </w:p>
    <w:p w14:paraId="5C0586F7" w14:textId="77777777" w:rsidR="00F90BDC" w:rsidRDefault="00F90BDC"/>
    <w:p w14:paraId="5B17A797" w14:textId="77777777" w:rsidR="00F90BDC" w:rsidRDefault="00F90BDC">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14:paraId="35854158" w14:textId="77777777" w:rsidR="00F90BDC" w:rsidRDefault="00F90BDC"/>
    <w:p w14:paraId="54289F9D" w14:textId="77777777" w:rsidR="00F90BDC" w:rsidRDefault="00F90BDC">
      <w:r xmlns:w="http://schemas.openxmlformats.org/wordprocessingml/2006/main">
        <w:t xml:space="preserve">2. Псалм 94:1 – Господи, Боже, който отмъщаваш, свети. Стани, Съдие на земята; върнете на гордите това, което заслужават.</w:t>
      </w:r>
    </w:p>
    <w:p w14:paraId="3580314A" w14:textId="77777777" w:rsidR="00F90BDC" w:rsidRDefault="00F90BDC"/>
    <w:p w14:paraId="11EFA2E7" w14:textId="77777777" w:rsidR="00F90BDC" w:rsidRDefault="00F90BDC">
      <w:r xmlns:w="http://schemas.openxmlformats.org/wordprocessingml/2006/main">
        <w:t xml:space="preserve">Матей 22:8 Тогава той каза на слугите си: Сватбата е готова, но поканените не бяха достойни.</w:t>
      </w:r>
    </w:p>
    <w:p w14:paraId="3149222E" w14:textId="77777777" w:rsidR="00F90BDC" w:rsidRDefault="00F90BDC"/>
    <w:p w14:paraId="5DB10345" w14:textId="77777777" w:rsidR="00F90BDC" w:rsidRDefault="00F90BDC">
      <w:r xmlns:w="http://schemas.openxmlformats.org/wordprocessingml/2006/main">
        <w:t xml:space="preserve">Исус казва на слугите си, че сватбеното тържество е готово, въпреки факта, че поканените гости не са били достойни да присъстват.</w:t>
      </w:r>
    </w:p>
    <w:p w14:paraId="6AD74F9F" w14:textId="77777777" w:rsidR="00F90BDC" w:rsidRDefault="00F90BDC"/>
    <w:p w14:paraId="611673A1" w14:textId="77777777" w:rsidR="00F90BDC" w:rsidRDefault="00F90BDC">
      <w:r xmlns:w="http://schemas.openxmlformats.org/wordprocessingml/2006/main">
        <w:t xml:space="preserve">1. Недостойнството на човека и щедростта на Бог</w:t>
      </w:r>
    </w:p>
    <w:p w14:paraId="355EE4D8" w14:textId="77777777" w:rsidR="00F90BDC" w:rsidRDefault="00F90BDC"/>
    <w:p w14:paraId="147E07E4" w14:textId="77777777" w:rsidR="00F90BDC" w:rsidRDefault="00F90BDC">
      <w:r xmlns:w="http://schemas.openxmlformats.org/wordprocessingml/2006/main">
        <w:t xml:space="preserve">2. Поканата на Исус за сватбения празник</w:t>
      </w:r>
    </w:p>
    <w:p w14:paraId="42016C00" w14:textId="77777777" w:rsidR="00F90BDC" w:rsidRDefault="00F90BDC"/>
    <w:p w14:paraId="4B99225A" w14:textId="77777777" w:rsidR="00F90BDC" w:rsidRDefault="00F90BDC">
      <w:r xmlns:w="http://schemas.openxmlformats.org/wordprocessingml/2006/main">
        <w:t xml:space="preserve">1. Римляни 3:10-12 – „Няма праведен, нито един: Няма разбиращ, няма никой, който търси Бога. Всички се отклониха от пътя, заедно станаха безполезни; няма нито един, който да прави добро, нито един."</w:t>
      </w:r>
    </w:p>
    <w:p w14:paraId="4CC7B52E" w14:textId="77777777" w:rsidR="00F90BDC" w:rsidRDefault="00F90BDC"/>
    <w:p w14:paraId="247E816D" w14:textId="77777777" w:rsidR="00F90BDC" w:rsidRDefault="00F90BDC">
      <w:r xmlns:w="http://schemas.openxmlformats.org/wordprocessingml/2006/main">
        <w:t xml:space="preserve">2. Лука 14:15-24 – Притча за големия банкет – „И като чу това един от трапезниците с Него, каза му: Блажен е онзи, който яде хляб в Божието царство. той му каза: Един човек направи голяма вечеря и покани мнозина; и изпрати слугата си във времето за вечеря да каже на поканените: Елате, защото всичко е вече готово.</w:t>
      </w:r>
    </w:p>
    <w:p w14:paraId="2437F2AA" w14:textId="77777777" w:rsidR="00F90BDC" w:rsidRDefault="00F90BDC"/>
    <w:p w14:paraId="116522DA" w14:textId="77777777" w:rsidR="00F90BDC" w:rsidRDefault="00F90BDC">
      <w:r xmlns:w="http://schemas.openxmlformats.org/wordprocessingml/2006/main">
        <w:t xml:space="preserve">Матей 22:9 И така, идете по пътищата и колкото намерите, поканете за сватба.</w:t>
      </w:r>
    </w:p>
    <w:p w14:paraId="6FF6B66C" w14:textId="77777777" w:rsidR="00F90BDC" w:rsidRDefault="00F90BDC"/>
    <w:p w14:paraId="66C13409" w14:textId="77777777" w:rsidR="00F90BDC" w:rsidRDefault="00F90BDC">
      <w:r xmlns:w="http://schemas.openxmlformats.org/wordprocessingml/2006/main">
        <w:t xml:space="preserve">Исус инструктира своите последователи да поканят всички хора на сватбения празник.</w:t>
      </w:r>
    </w:p>
    <w:p w14:paraId="1CF61F34" w14:textId="77777777" w:rsidR="00F90BDC" w:rsidRDefault="00F90BDC"/>
    <w:p w14:paraId="2917D0E1" w14:textId="77777777" w:rsidR="00F90BDC" w:rsidRDefault="00F90BDC">
      <w:r xmlns:w="http://schemas.openxmlformats.org/wordprocessingml/2006/main">
        <w:t xml:space="preserve">1. „Поканата за сватбеното тържество: Покана, която всеки трябва да приеме“</w:t>
      </w:r>
    </w:p>
    <w:p w14:paraId="11B50A0E" w14:textId="77777777" w:rsidR="00F90BDC" w:rsidRDefault="00F90BDC"/>
    <w:p w14:paraId="694F650B" w14:textId="77777777" w:rsidR="00F90BDC" w:rsidRDefault="00F90BDC">
      <w:r xmlns:w="http://schemas.openxmlformats.org/wordprocessingml/2006/main">
        <w:t xml:space="preserve">2. „Божията покана към всички: приобщаваща любов“</w:t>
      </w:r>
    </w:p>
    <w:p w14:paraId="25E44C69" w14:textId="77777777" w:rsidR="00F90BDC" w:rsidRDefault="00F90BDC"/>
    <w:p w14:paraId="425423D3" w14:textId="77777777" w:rsidR="00F90BDC" w:rsidRDefault="00F90BDC">
      <w:r xmlns:w="http://schemas.openxmlformats.org/wordprocessingml/2006/main">
        <w:t xml:space="preserve">1. Исая 55:1-7 - Елате всички, които сте жадни, елате при водите; а вие, които нямате пари, елате, купете и яжте! Елате, купете вино и мляко без пари и безплатно.</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Римляни 5:8 – Но Бог демонстрира собствената си любов към нас в това: Докато бяхме още грешници, Христос умря за нас.</w:t>
      </w:r>
    </w:p>
    <w:p w14:paraId="7C3BDF32" w14:textId="77777777" w:rsidR="00F90BDC" w:rsidRDefault="00F90BDC"/>
    <w:p w14:paraId="1FEE80B2" w14:textId="77777777" w:rsidR="00F90BDC" w:rsidRDefault="00F90BDC">
      <w:r xmlns:w="http://schemas.openxmlformats.org/wordprocessingml/2006/main">
        <w:t xml:space="preserve">Матей 22:10 И така, онези слуги излязоха по пътищата и събраха всички, колкото намериха, и лоши, и добри; и сватбата се напълни с гости.</w:t>
      </w:r>
    </w:p>
    <w:p w14:paraId="1BCBE623" w14:textId="77777777" w:rsidR="00F90BDC" w:rsidRDefault="00F90BDC"/>
    <w:p w14:paraId="78488C67" w14:textId="77777777" w:rsidR="00F90BDC" w:rsidRDefault="00F90BDC">
      <w:r xmlns:w="http://schemas.openxmlformats.org/wordprocessingml/2006/main">
        <w:t xml:space="preserve">Слугите събраха и добри, и лоши хора, за да изпълнят сватбеното пиршество.</w:t>
      </w:r>
    </w:p>
    <w:p w14:paraId="123F3465" w14:textId="77777777" w:rsidR="00F90BDC" w:rsidRDefault="00F90BDC"/>
    <w:p w14:paraId="1DC9CC9A" w14:textId="77777777" w:rsidR="00F90BDC" w:rsidRDefault="00F90BDC">
      <w:r xmlns:w="http://schemas.openxmlformats.org/wordprocessingml/2006/main">
        <w:t xml:space="preserve">1. Поканата на Бог: как Той приветства недостойните</w:t>
      </w:r>
    </w:p>
    <w:p w14:paraId="61BAF57A" w14:textId="77777777" w:rsidR="00F90BDC" w:rsidRDefault="00F90BDC"/>
    <w:p w14:paraId="5C6838BD" w14:textId="77777777" w:rsidR="00F90BDC" w:rsidRDefault="00F90BDC">
      <w:r xmlns:w="http://schemas.openxmlformats.org/wordprocessingml/2006/main">
        <w:t xml:space="preserve">2. Силата на подчинението: как то носи радост и удовлетворение</w:t>
      </w:r>
    </w:p>
    <w:p w14:paraId="25558853" w14:textId="77777777" w:rsidR="00F90BDC" w:rsidRDefault="00F90BDC"/>
    <w:p w14:paraId="5D5B8D93" w14:textId="77777777" w:rsidR="00F90BDC" w:rsidRDefault="00F90BDC">
      <w:r xmlns:w="http://schemas.openxmlformats.org/wordprocessingml/2006/main">
        <w:t xml:space="preserve">1. Лука 14:15-24 – Притча за големия банкет</w:t>
      </w:r>
    </w:p>
    <w:p w14:paraId="1C532DCD" w14:textId="77777777" w:rsidR="00F90BDC" w:rsidRDefault="00F90BDC"/>
    <w:p w14:paraId="3E10CC71" w14:textId="77777777" w:rsidR="00F90BDC" w:rsidRDefault="00F90BDC">
      <w:r xmlns:w="http://schemas.openxmlformats.org/wordprocessingml/2006/main">
        <w:t xml:space="preserve">2. Римляни 5:8 – Божията любов към недостойните</w:t>
      </w:r>
    </w:p>
    <w:p w14:paraId="257FE305" w14:textId="77777777" w:rsidR="00F90BDC" w:rsidRDefault="00F90BDC"/>
    <w:p w14:paraId="3634F3BC" w14:textId="77777777" w:rsidR="00F90BDC" w:rsidRDefault="00F90BDC">
      <w:r xmlns:w="http://schemas.openxmlformats.org/wordprocessingml/2006/main">
        <w:t xml:space="preserve">Матей 22:11 И когато царят влезе да види гостите, видя там човек, който не беше облечен в сватбена дреха:</w:t>
      </w:r>
    </w:p>
    <w:p w14:paraId="287740A0" w14:textId="77777777" w:rsidR="00F90BDC" w:rsidRDefault="00F90BDC"/>
    <w:p w14:paraId="01F6FEFD" w14:textId="77777777" w:rsidR="00F90BDC" w:rsidRDefault="00F90BDC">
      <w:r xmlns:w="http://schemas.openxmlformats.org/wordprocessingml/2006/main">
        <w:t xml:space="preserve">Царят видя гост, който не беше облечен в сватбена дреха.</w:t>
      </w:r>
    </w:p>
    <w:p w14:paraId="7BA0E09C" w14:textId="77777777" w:rsidR="00F90BDC" w:rsidRDefault="00F90BDC"/>
    <w:p w14:paraId="65D5C36C" w14:textId="77777777" w:rsidR="00F90BDC" w:rsidRDefault="00F90BDC">
      <w:r xmlns:w="http://schemas.openxmlformats.org/wordprocessingml/2006/main">
        <w:t xml:space="preserve">1. Силата на представянето – как избираме да се представим в дадена ситуация може да има сериозни последици.</w:t>
      </w:r>
    </w:p>
    <w:p w14:paraId="54B6F5A7" w14:textId="77777777" w:rsidR="00F90BDC" w:rsidRDefault="00F90BDC"/>
    <w:p w14:paraId="09FAE555" w14:textId="77777777" w:rsidR="00F90BDC" w:rsidRDefault="00F90BDC">
      <w:r xmlns:w="http://schemas.openxmlformats.org/wordprocessingml/2006/main">
        <w:t xml:space="preserve">2. Носете правилните дрехи – Винаги трябва да се стремим да се представяме по уважителен и подходящ начин.</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Ефесяни 6:11-13 – Облечете се в Божието всеоръжие, за да можете да устоите срещу хитростите на дявола.</w:t>
      </w:r>
    </w:p>
    <w:p w14:paraId="269B2D7B" w14:textId="77777777" w:rsidR="00F90BDC" w:rsidRDefault="00F90BDC"/>
    <w:p w14:paraId="2A2C9FA7" w14:textId="77777777" w:rsidR="00F90BDC" w:rsidRDefault="00F90BDC">
      <w:r xmlns:w="http://schemas.openxmlformats.org/wordprocessingml/2006/main">
        <w:t xml:space="preserve">2. Колосяни 3:12-14 – Облечете се, прочее, като Божии избрани, святи и възлюбени, с милосърдие, благост, смирение, кротост, дълготърпение.</w:t>
      </w:r>
    </w:p>
    <w:p w14:paraId="0CF58697" w14:textId="77777777" w:rsidR="00F90BDC" w:rsidRDefault="00F90BDC"/>
    <w:p w14:paraId="4238F5D2" w14:textId="77777777" w:rsidR="00F90BDC" w:rsidRDefault="00F90BDC">
      <w:r xmlns:w="http://schemas.openxmlformats.org/wordprocessingml/2006/main">
        <w:t xml:space="preserve">Матей 22:12 И той му каза: Приятелю, как влезе тук без сватбена дреха? И той онемя.</w:t>
      </w:r>
    </w:p>
    <w:p w14:paraId="1E3B3E27" w14:textId="77777777" w:rsidR="00F90BDC" w:rsidRDefault="00F90BDC"/>
    <w:p w14:paraId="61CC0EDF" w14:textId="77777777" w:rsidR="00F90BDC" w:rsidRDefault="00F90BDC">
      <w:r xmlns:w="http://schemas.openxmlformats.org/wordprocessingml/2006/main">
        <w:t xml:space="preserve">Мъжът не носеше подходящото облекло за сватбата и остана без думи, когато го попитаха за това.</w:t>
      </w:r>
    </w:p>
    <w:p w14:paraId="6C635D65" w14:textId="77777777" w:rsidR="00F90BDC" w:rsidRDefault="00F90BDC"/>
    <w:p w14:paraId="3B02EA78" w14:textId="77777777" w:rsidR="00F90BDC" w:rsidRDefault="00F90BDC">
      <w:r xmlns:w="http://schemas.openxmlformats.org/wordprocessingml/2006/main">
        <w:t xml:space="preserve">1. Важността на подходящото обличане за специални поводи.</w:t>
      </w:r>
    </w:p>
    <w:p w14:paraId="79E9E451" w14:textId="77777777" w:rsidR="00F90BDC" w:rsidRDefault="00F90BDC"/>
    <w:p w14:paraId="1CE8F8C1" w14:textId="77777777" w:rsidR="00F90BDC" w:rsidRDefault="00F90BDC">
      <w:r xmlns:w="http://schemas.openxmlformats.org/wordprocessingml/2006/main">
        <w:t xml:space="preserve">2. Необходимостта да мислите внимателно, преди да посетите каквото и да е събитие.</w:t>
      </w:r>
    </w:p>
    <w:p w14:paraId="309BCB5F" w14:textId="77777777" w:rsidR="00F90BDC" w:rsidRDefault="00F90BDC"/>
    <w:p w14:paraId="63D5CB62" w14:textId="77777777" w:rsidR="00F90BDC" w:rsidRDefault="00F90BDC">
      <w:r xmlns:w="http://schemas.openxmlformats.org/wordprocessingml/2006/main">
        <w:t xml:space="preserve">1. 1 Петър 3:3-4 – „Вашата красота не трябва да идва от външно украшение, като сложни прически и носене на златни бижута или изискани дрехи. По-скоро тя трябва да бъде красотата на вашето вътрешно Аз, неувяхващата красота на кротък и тих дух, който е много ценен в Божиите очи."</w:t>
      </w:r>
    </w:p>
    <w:p w14:paraId="1BE86092" w14:textId="77777777" w:rsidR="00F90BDC" w:rsidRDefault="00F90BDC"/>
    <w:p w14:paraId="3CCD7F15" w14:textId="77777777" w:rsidR="00F90BDC" w:rsidRDefault="00F90BDC">
      <w:r xmlns:w="http://schemas.openxmlformats.org/wordprocessingml/2006/main">
        <w:t xml:space="preserve">2. Притчи 31:22 – „Прави завивки за леглото си, облича се във висон и мораво.“</w:t>
      </w:r>
    </w:p>
    <w:p w14:paraId="32910B64" w14:textId="77777777" w:rsidR="00F90BDC" w:rsidRDefault="00F90BDC"/>
    <w:p w14:paraId="016ECF1A" w14:textId="77777777" w:rsidR="00F90BDC" w:rsidRDefault="00F90BDC">
      <w:r xmlns:w="http://schemas.openxmlformats.org/wordprocessingml/2006/main">
        <w:t xml:space="preserve">Матей 22:13 Тогава царят каза на слугите: Вържете му ръцете и краката, вземете го и го хвърлете във външната тъмнина; там ще бъде плач и скърцане със зъби.</w:t>
      </w:r>
    </w:p>
    <w:p w14:paraId="130BCEC5" w14:textId="77777777" w:rsidR="00F90BDC" w:rsidRDefault="00F90BDC"/>
    <w:p w14:paraId="4708297E" w14:textId="77777777" w:rsidR="00F90BDC" w:rsidRDefault="00F90BDC">
      <w:r xmlns:w="http://schemas.openxmlformats.org/wordprocessingml/2006/main">
        <w:t xml:space="preserve">Царят заповядва на слугите си да накажат някого, като го хвърлят във външната тъмнина с плач и скърцане със зъби.</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трябва да приемаме Господните наказания за даденост, защото те са много по-сериозни, отколкото можем да си представим.</w:t>
      </w:r>
    </w:p>
    <w:p w14:paraId="1A9BA48C" w14:textId="77777777" w:rsidR="00F90BDC" w:rsidRDefault="00F90BDC"/>
    <w:p w14:paraId="60044901" w14:textId="77777777" w:rsidR="00F90BDC" w:rsidRDefault="00F90BDC">
      <w:r xmlns:w="http://schemas.openxmlformats.org/wordprocessingml/2006/main">
        <w:t xml:space="preserve">2: Никога не трябва да бъдем толкова глупави, че да не се подчиним на Господ и да рискуваме Неговия гняв.</w:t>
      </w:r>
    </w:p>
    <w:p w14:paraId="1F718368" w14:textId="77777777" w:rsidR="00F90BDC" w:rsidRDefault="00F90BDC"/>
    <w:p w14:paraId="60CAF0AA" w14:textId="77777777" w:rsidR="00F90BDC" w:rsidRDefault="00F90BDC">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14:paraId="647F9953" w14:textId="77777777" w:rsidR="00F90BDC" w:rsidRDefault="00F90BDC"/>
    <w:p w14:paraId="0E29F0C1" w14:textId="77777777" w:rsidR="00F90BDC" w:rsidRDefault="00F90BDC">
      <w:r xmlns:w="http://schemas.openxmlformats.org/wordprocessingml/2006/main">
        <w:t xml:space="preserve">2: Евреи 10:31 – Страшно е да попаднеш в ръцете на живия Бог.</w:t>
      </w:r>
    </w:p>
    <w:p w14:paraId="7A05C94B" w14:textId="77777777" w:rsidR="00F90BDC" w:rsidRDefault="00F90BDC"/>
    <w:p w14:paraId="4B083064" w14:textId="77777777" w:rsidR="00F90BDC" w:rsidRDefault="00F90BDC">
      <w:r xmlns:w="http://schemas.openxmlformats.org/wordprocessingml/2006/main">
        <w:t xml:space="preserve">Матей 22:14 Защото мнозина са звани, но малцина избрани.</w:t>
      </w:r>
    </w:p>
    <w:p w14:paraId="143546C5" w14:textId="77777777" w:rsidR="00F90BDC" w:rsidRDefault="00F90BDC"/>
    <w:p w14:paraId="5AE8B042" w14:textId="77777777" w:rsidR="00F90BDC" w:rsidRDefault="00F90BDC">
      <w:r xmlns:w="http://schemas.openxmlformats.org/wordprocessingml/2006/main">
        <w:t xml:space="preserve">Мнозина са поканени в Царството Божие, но малцина избират да приемат поканата.</w:t>
      </w:r>
    </w:p>
    <w:p w14:paraId="2BBEB2C3" w14:textId="77777777" w:rsidR="00F90BDC" w:rsidRDefault="00F90BDC"/>
    <w:p w14:paraId="4DDCB410" w14:textId="77777777" w:rsidR="00F90BDC" w:rsidRDefault="00F90BDC">
      <w:r xmlns:w="http://schemas.openxmlformats.org/wordprocessingml/2006/main">
        <w:t xml:space="preserve">1: Ние сме призовани от Бог и изборът да приемем и последваме Неговия призив е в крайна сметка наш.</w:t>
      </w:r>
    </w:p>
    <w:p w14:paraId="26F49FC2" w14:textId="77777777" w:rsidR="00F90BDC" w:rsidRDefault="00F90BDC"/>
    <w:p w14:paraId="11A19611" w14:textId="77777777" w:rsidR="00F90BDC" w:rsidRDefault="00F90BDC">
      <w:r xmlns:w="http://schemas.openxmlformats.org/wordprocessingml/2006/main">
        <w:t xml:space="preserve">2: Божията покана да се присъедините към Неговото царство е отворена за всички, но само онези, които решат да я приемат, ще бъдат избрани.</w:t>
      </w:r>
    </w:p>
    <w:p w14:paraId="7F06D3AD" w14:textId="77777777" w:rsidR="00F90BDC" w:rsidRDefault="00F90BDC"/>
    <w:p w14:paraId="43F39B51" w14:textId="77777777" w:rsidR="00F90BDC" w:rsidRDefault="00F90BDC">
      <w:r xmlns:w="http://schemas.openxmlformats.org/wordprocessingml/2006/main">
        <w:t xml:space="preserve">1: Лука 14:15-24 – Притчата за големия банкет.</w:t>
      </w:r>
    </w:p>
    <w:p w14:paraId="739A5BD9" w14:textId="77777777" w:rsidR="00F90BDC" w:rsidRDefault="00F90BDC"/>
    <w:p w14:paraId="03C2837B" w14:textId="77777777" w:rsidR="00F90BDC" w:rsidRDefault="00F90BDC">
      <w:r xmlns:w="http://schemas.openxmlformats.org/wordprocessingml/2006/main">
        <w:t xml:space="preserve">2: Йоан 15:16 – Не вие ме избрахте, но аз избрах вас.</w:t>
      </w:r>
    </w:p>
    <w:p w14:paraId="583AABAC" w14:textId="77777777" w:rsidR="00F90BDC" w:rsidRDefault="00F90BDC"/>
    <w:p w14:paraId="5DD8C2D8" w14:textId="77777777" w:rsidR="00F90BDC" w:rsidRDefault="00F90BDC">
      <w:r xmlns:w="http://schemas.openxmlformats.org/wordprocessingml/2006/main">
        <w:t xml:space="preserve">Матей 22:15 Тогава фарисеите отидоха и се съветваха как да го оплетат в приказките му.</w:t>
      </w:r>
    </w:p>
    <w:p w14:paraId="5FB7BEBF" w14:textId="77777777" w:rsidR="00F90BDC" w:rsidRDefault="00F90BDC"/>
    <w:p w14:paraId="271D7CE8" w14:textId="77777777" w:rsidR="00F90BDC" w:rsidRDefault="00F90BDC">
      <w:r xmlns:w="http://schemas.openxmlformats.org/wordprocessingml/2006/main">
        <w:t xml:space="preserve">Фарисеите се заговориха да уловят Исус в собствените му думи.</w:t>
      </w:r>
    </w:p>
    <w:p w14:paraId="314D89C1" w14:textId="77777777" w:rsidR="00F90BDC" w:rsidRDefault="00F90BDC"/>
    <w:p w14:paraId="06AA70CE" w14:textId="77777777" w:rsidR="00F90BDC" w:rsidRDefault="00F90BDC">
      <w:r xmlns:w="http://schemas.openxmlformats.org/wordprocessingml/2006/main">
        <w:t xml:space="preserve">1: Божията мъдрост е по-голяма от човешките планове.</w:t>
      </w:r>
    </w:p>
    <w:p w14:paraId="53B65172" w14:textId="77777777" w:rsidR="00F90BDC" w:rsidRDefault="00F90BDC"/>
    <w:p w14:paraId="145F6E9D" w14:textId="77777777" w:rsidR="00F90BDC" w:rsidRDefault="00F90BDC">
      <w:r xmlns:w="http://schemas.openxmlformats.org/wordprocessingml/2006/main">
        <w:t xml:space="preserve">2: Винаги трябва да внимаваме за думите и действията си.</w:t>
      </w:r>
    </w:p>
    <w:p w14:paraId="2C233B9A" w14:textId="77777777" w:rsidR="00F90BDC" w:rsidRDefault="00F90BDC"/>
    <w:p w14:paraId="5EB2501F" w14:textId="77777777" w:rsidR="00F90BDC" w:rsidRDefault="00F90BDC">
      <w:r xmlns:w="http://schemas.openxmlformats.org/wordprocessingml/2006/main">
        <w:t xml:space="preserve">1: Притчи 16:9 - В сърцата си хората планират пътя си, но ГОСПОД утвърждава стъпките им.</w:t>
      </w:r>
    </w:p>
    <w:p w14:paraId="79B8928B" w14:textId="77777777" w:rsidR="00F90BDC" w:rsidRDefault="00F90BDC"/>
    <w:p w14:paraId="38DAE42B" w14:textId="77777777" w:rsidR="00F90BDC" w:rsidRDefault="00F90BDC">
      <w:r xmlns:w="http://schemas.openxmlformats.org/wordprocessingml/2006/main">
        <w:t xml:space="preserve">2: Колосяни 4:6 – Нека вашият разговор винаги е пълен с благодат, подправен със сол, така че да знаете как да отговаряте на всеки.</w:t>
      </w:r>
    </w:p>
    <w:p w14:paraId="40702142" w14:textId="77777777" w:rsidR="00F90BDC" w:rsidRDefault="00F90BDC"/>
    <w:p w14:paraId="28B8C070" w14:textId="77777777" w:rsidR="00F90BDC" w:rsidRDefault="00F90BDC">
      <w:r xmlns:w="http://schemas.openxmlformats.org/wordprocessingml/2006/main">
        <w:t xml:space="preserve">Матей 22:16 И те изпратиха при Него учениците си с иродианците, казвайки: Учителю, ние знаем, че си истинен и учиш Божия път с истина, нито се интересуваш от никого, защото не обръщаш внимание на лицето на мъже.</w:t>
      </w:r>
    </w:p>
    <w:p w14:paraId="52BB4BE6" w14:textId="77777777" w:rsidR="00F90BDC" w:rsidRDefault="00F90BDC"/>
    <w:p w14:paraId="765B8DC5" w14:textId="77777777" w:rsidR="00F90BDC" w:rsidRDefault="00F90BDC">
      <w:r xmlns:w="http://schemas.openxmlformats.org/wordprocessingml/2006/main">
        <w:t xml:space="preserve">Иродианците изпращат своите ученици при Исус, признавайки, че Той е истинен и учи Божия път в истина, без фаворизиране.</w:t>
      </w:r>
    </w:p>
    <w:p w14:paraId="315AA8E4" w14:textId="77777777" w:rsidR="00F90BDC" w:rsidRDefault="00F90BDC"/>
    <w:p w14:paraId="7E0E0313" w14:textId="77777777" w:rsidR="00F90BDC" w:rsidRDefault="00F90BDC">
      <w:r xmlns:w="http://schemas.openxmlformats.org/wordprocessingml/2006/main">
        <w:t xml:space="preserve">1. Силата на истината – как Исус поучаваше безпристрастно</w:t>
      </w:r>
    </w:p>
    <w:p w14:paraId="7A98DE58" w14:textId="77777777" w:rsidR="00F90BDC" w:rsidRDefault="00F90BDC"/>
    <w:p w14:paraId="5596CC48" w14:textId="77777777" w:rsidR="00F90BDC" w:rsidRDefault="00F90BDC">
      <w:r xmlns:w="http://schemas.openxmlformats.org/wordprocessingml/2006/main">
        <w:t xml:space="preserve">2. Божията неизменна любов – разпознаване на Исус като източник на истината</w:t>
      </w:r>
    </w:p>
    <w:p w14:paraId="1527B8CE" w14:textId="77777777" w:rsidR="00F90BDC" w:rsidRDefault="00F90BDC"/>
    <w:p w14:paraId="2FE977BA" w14:textId="77777777" w:rsidR="00F90BDC" w:rsidRDefault="00F90BDC">
      <w:r xmlns:w="http://schemas.openxmlformats.org/wordprocessingml/2006/main">
        <w:t xml:space="preserve">1. Яков 2:1-13 – Притчата за богаташа и Лазар</w:t>
      </w:r>
    </w:p>
    <w:p w14:paraId="2AA2D996" w14:textId="77777777" w:rsidR="00F90BDC" w:rsidRDefault="00F90BDC"/>
    <w:p w14:paraId="4482201D" w14:textId="77777777" w:rsidR="00F90BDC" w:rsidRDefault="00F90BDC">
      <w:r xmlns:w="http://schemas.openxmlformats.org/wordprocessingml/2006/main">
        <w:t xml:space="preserve">2. Римляни 2:11-16 – Божият съд според истината</w:t>
      </w:r>
    </w:p>
    <w:p w14:paraId="4F16E375" w14:textId="77777777" w:rsidR="00F90BDC" w:rsidRDefault="00F90BDC"/>
    <w:p w14:paraId="3C20E110" w14:textId="77777777" w:rsidR="00F90BDC" w:rsidRDefault="00F90BDC">
      <w:r xmlns:w="http://schemas.openxmlformats.org/wordprocessingml/2006/main">
        <w:t xml:space="preserve">Матей 22:17 Кажи ни, прочее, какво ти се струва? Законно ли е да се дава данък на кесаря или не?</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учи, че е законно да се дават данъци на Цезаря.</w:t>
      </w:r>
    </w:p>
    <w:p w14:paraId="43DA7F34" w14:textId="77777777" w:rsidR="00F90BDC" w:rsidRDefault="00F90BDC"/>
    <w:p w14:paraId="304ECE8D" w14:textId="77777777" w:rsidR="00F90BDC" w:rsidRDefault="00F90BDC">
      <w:r xmlns:w="http://schemas.openxmlformats.org/wordprocessingml/2006/main">
        <w:t xml:space="preserve">1: Исус ни учи да се подчиняваме на законите на страната.</w:t>
      </w:r>
    </w:p>
    <w:p w14:paraId="5A56B6D6" w14:textId="77777777" w:rsidR="00F90BDC" w:rsidRDefault="00F90BDC"/>
    <w:p w14:paraId="4BB111BF" w14:textId="77777777" w:rsidR="00F90BDC" w:rsidRDefault="00F90BDC">
      <w:r xmlns:w="http://schemas.openxmlformats.org/wordprocessingml/2006/main">
        <w:t xml:space="preserve">2: Даването на данък на Цезар демонстрира нашето покорство към Бог.</w:t>
      </w:r>
    </w:p>
    <w:p w14:paraId="6302BCB4" w14:textId="77777777" w:rsidR="00F90BDC" w:rsidRDefault="00F90BDC"/>
    <w:p w14:paraId="7B0E29F1" w14:textId="77777777" w:rsidR="00F90BDC" w:rsidRDefault="00F90BDC">
      <w:r xmlns:w="http://schemas.openxmlformats.org/wordprocessingml/2006/main">
        <w:t xml:space="preserve">1: Римляни 13:1-7 - Нека всяка душа се подчинява на висшите сили.</w:t>
      </w:r>
    </w:p>
    <w:p w14:paraId="696BF99C" w14:textId="77777777" w:rsidR="00F90BDC" w:rsidRDefault="00F90BDC"/>
    <w:p w14:paraId="6E53C7A3" w14:textId="77777777" w:rsidR="00F90BDC" w:rsidRDefault="00F90BDC">
      <w:r xmlns:w="http://schemas.openxmlformats.org/wordprocessingml/2006/main">
        <w:t xml:space="preserve">2: Матей 5:43-48 - Обичайте враговете си и правете добро на онези, които ви мразят.</w:t>
      </w:r>
    </w:p>
    <w:p w14:paraId="1F1E9C9F" w14:textId="77777777" w:rsidR="00F90BDC" w:rsidRDefault="00F90BDC"/>
    <w:p w14:paraId="746B4285" w14:textId="77777777" w:rsidR="00F90BDC" w:rsidRDefault="00F90BDC">
      <w:r xmlns:w="http://schemas.openxmlformats.org/wordprocessingml/2006/main">
        <w:t xml:space="preserve">Матей 22:18 Но Исус разбра тяхното нечестие и каза: Защо Ме изкушавате, лицемери?</w:t>
      </w:r>
    </w:p>
    <w:p w14:paraId="51E3E273" w14:textId="77777777" w:rsidR="00F90BDC" w:rsidRDefault="00F90BDC"/>
    <w:p w14:paraId="2E73329D" w14:textId="77777777" w:rsidR="00F90BDC" w:rsidRDefault="00F90BDC">
      <w:r xmlns:w="http://schemas.openxmlformats.org/wordprocessingml/2006/main">
        <w:t xml:space="preserve">Исус беше наясно със злонамерените намерения на тези, които го разпитваха, и ги извика за тяхното лицемерие.</w:t>
      </w:r>
    </w:p>
    <w:p w14:paraId="14698CE6" w14:textId="77777777" w:rsidR="00F90BDC" w:rsidRDefault="00F90BDC"/>
    <w:p w14:paraId="304F218E" w14:textId="77777777" w:rsidR="00F90BDC" w:rsidRDefault="00F90BDC">
      <w:r xmlns:w="http://schemas.openxmlformats.org/wordprocessingml/2006/main">
        <w:t xml:space="preserve">1. Опасността от лицемерието: как да го разпознаем и избегнем</w:t>
      </w:r>
    </w:p>
    <w:p w14:paraId="66C721CB" w14:textId="77777777" w:rsidR="00F90BDC" w:rsidRDefault="00F90BDC"/>
    <w:p w14:paraId="00686774" w14:textId="77777777" w:rsidR="00F90BDC" w:rsidRDefault="00F90BDC">
      <w:r xmlns:w="http://schemas.openxmlformats.org/wordprocessingml/2006/main">
        <w:t xml:space="preserve">2. Исус: Нашият водач във времена на изкушение</w:t>
      </w:r>
    </w:p>
    <w:p w14:paraId="40558689" w14:textId="77777777" w:rsidR="00F90BDC" w:rsidRDefault="00F90BDC"/>
    <w:p w14:paraId="2C1714DB" w14:textId="77777777" w:rsidR="00F90BDC" w:rsidRDefault="00F90BDC">
      <w:r xmlns:w="http://schemas.openxmlformats.org/wordprocessingml/2006/main">
        <w:t xml:space="preserve">1. Матей 6:1-2 – „Внимавайте да упражнявате праведността си пред другите хора, за да ви видят, защото тогава няма да имате награда от вашия Отец, който е на небесата. Така, когато давате на нуждаещите се, да не тръбят пред себе си, както правят лицемерите по синагогите и по улиците, за да бъдат хвалени от другите."</w:t>
      </w:r>
    </w:p>
    <w:p w14:paraId="0C87EAAE" w14:textId="77777777" w:rsidR="00F90BDC" w:rsidRDefault="00F90BDC"/>
    <w:p w14:paraId="5542D5E0" w14:textId="77777777" w:rsidR="00F90BDC" w:rsidRDefault="00F90BDC">
      <w:r xmlns:w="http://schemas.openxmlformats.org/wordprocessingml/2006/main">
        <w:t xml:space="preserve">2. Яков 1:12-13 – „Блажен е човекът, който остава непоколебим при изпитание, защото, когато издържи изпитанието, ще получи венеца на живота, който Бог е обещал на онези, които Го обичат. Никой да не казва кога той е изкушен, „аз съм изкушен от Бога“, защото Бог не може да бъде изкушен със зло и самият той не изкушава никого.</w:t>
      </w:r>
    </w:p>
    <w:p w14:paraId="0013C2DA" w14:textId="77777777" w:rsidR="00F90BDC" w:rsidRDefault="00F90BDC"/>
    <w:p w14:paraId="1126DBD2" w14:textId="77777777" w:rsidR="00F90BDC" w:rsidRDefault="00F90BDC">
      <w:r xmlns:w="http://schemas.openxmlformats.org/wordprocessingml/2006/main">
        <w:t xml:space="preserve">Матей 22:19 Покажете ми парите от данъка. И те Му донесоха една монета.</w:t>
      </w:r>
    </w:p>
    <w:p w14:paraId="1ACBCABA" w14:textId="77777777" w:rsidR="00F90BDC" w:rsidRDefault="00F90BDC"/>
    <w:p w14:paraId="172D14FD" w14:textId="77777777" w:rsidR="00F90BDC" w:rsidRDefault="00F90BDC">
      <w:r xmlns:w="http://schemas.openxmlformats.org/wordprocessingml/2006/main">
        <w:t xml:space="preserve">Исус помоли фарисеите да му покажат пени като пример за пари от данък.</w:t>
      </w:r>
    </w:p>
    <w:p w14:paraId="378ADFE3" w14:textId="77777777" w:rsidR="00F90BDC" w:rsidRDefault="00F90BDC"/>
    <w:p w14:paraId="65BBE739" w14:textId="77777777" w:rsidR="00F90BDC" w:rsidRDefault="00F90BDC">
      <w:r xmlns:w="http://schemas.openxmlformats.org/wordprocessingml/2006/main">
        <w:t xml:space="preserve">1. Силата на едно пени: Как най-малките ни действия могат да направят голяма разлика.</w:t>
      </w:r>
    </w:p>
    <w:p w14:paraId="74A254CA" w14:textId="77777777" w:rsidR="00F90BDC" w:rsidRDefault="00F90BDC"/>
    <w:p w14:paraId="129BB67B" w14:textId="77777777" w:rsidR="00F90BDC" w:rsidRDefault="00F90BDC">
      <w:r xmlns:w="http://schemas.openxmlformats.org/wordprocessingml/2006/main">
        <w:t xml:space="preserve">2. Исус Учителят: Научаване на това, което трябва да знаем от Учителя.</w:t>
      </w:r>
    </w:p>
    <w:p w14:paraId="7AB45224" w14:textId="77777777" w:rsidR="00F90BDC" w:rsidRDefault="00F90BDC"/>
    <w:p w14:paraId="72C01787" w14:textId="77777777" w:rsidR="00F90BDC" w:rsidRDefault="00F90BDC">
      <w:r xmlns:w="http://schemas.openxmlformats.org/wordprocessingml/2006/main">
        <w:t xml:space="preserve">1. Притчи 22:7 – „Богатият властва над бедните, а заемащият е слуга на заемодателя.“</w:t>
      </w:r>
    </w:p>
    <w:p w14:paraId="4E5377F9" w14:textId="77777777" w:rsidR="00F90BDC" w:rsidRDefault="00F90BDC"/>
    <w:p w14:paraId="732E74E1" w14:textId="77777777" w:rsidR="00F90BDC" w:rsidRDefault="00F90BDC">
      <w:r xmlns:w="http://schemas.openxmlformats.org/wordprocessingml/2006/main">
        <w:t xml:space="preserve">2. Лука 12:48 – „Защото, на когото е дадено много, от него много ще се изисква; и на когото хората са поверили много, от него ще искат още повече.“</w:t>
      </w:r>
    </w:p>
    <w:p w14:paraId="5846CB61" w14:textId="77777777" w:rsidR="00F90BDC" w:rsidRDefault="00F90BDC"/>
    <w:p w14:paraId="2EF53AF4" w14:textId="77777777" w:rsidR="00F90BDC" w:rsidRDefault="00F90BDC">
      <w:r xmlns:w="http://schemas.openxmlformats.org/wordprocessingml/2006/main">
        <w:t xml:space="preserve">Матей 22:20 И Той им каза: Чий е този образ и надпис?</w:t>
      </w:r>
    </w:p>
    <w:p w14:paraId="10E38001" w14:textId="77777777" w:rsidR="00F90BDC" w:rsidRDefault="00F90BDC"/>
    <w:p w14:paraId="02B26648" w14:textId="77777777" w:rsidR="00F90BDC" w:rsidRDefault="00F90BDC">
      <w:r xmlns:w="http://schemas.openxmlformats.org/wordprocessingml/2006/main">
        <w:t xml:space="preserve">Исус моли фарисеите да идентифицират чий образ и надпис е на монетата.</w:t>
      </w:r>
    </w:p>
    <w:p w14:paraId="110A8950" w14:textId="77777777" w:rsidR="00F90BDC" w:rsidRDefault="00F90BDC"/>
    <w:p w14:paraId="5C427B89" w14:textId="77777777" w:rsidR="00F90BDC" w:rsidRDefault="00F90BDC">
      <w:r xmlns:w="http://schemas.openxmlformats.org/wordprocessingml/2006/main">
        <w:t xml:space="preserve">1. На кого служите?</w:t>
      </w:r>
    </w:p>
    <w:p w14:paraId="7D8A0D75" w14:textId="77777777" w:rsidR="00F90BDC" w:rsidRDefault="00F90BDC"/>
    <w:p w14:paraId="343347C7" w14:textId="77777777" w:rsidR="00F90BDC" w:rsidRDefault="00F90BDC">
      <w:r xmlns:w="http://schemas.openxmlformats.org/wordprocessingml/2006/main">
        <w:t xml:space="preserve">2. Поставяне на Бог на първо място в живота</w:t>
      </w:r>
    </w:p>
    <w:p w14:paraId="2E5563F4" w14:textId="77777777" w:rsidR="00F90BDC" w:rsidRDefault="00F90BDC"/>
    <w:p w14:paraId="1CE84622" w14:textId="77777777" w:rsidR="00F90BDC" w:rsidRDefault="00F90BDC">
      <w:r xmlns:w="http://schemas.openxmlformats.org/wordprocessingml/2006/main">
        <w:t xml:space="preserve">1. Матей 6:24 „Никой не може да служи на двама господари, защото или ще намрази единия, а ще обикне другия, или ще се привърже към единия, а ще презре другия. Не можете да служите на Бога и на парите.</w:t>
      </w:r>
    </w:p>
    <w:p w14:paraId="15D74C90" w14:textId="77777777" w:rsidR="00F90BDC" w:rsidRDefault="00F90BDC"/>
    <w:p w14:paraId="7FA0EB5A" w14:textId="77777777" w:rsidR="00F90BDC" w:rsidRDefault="00F90BDC">
      <w:r xmlns:w="http://schemas.openxmlformats.org/wordprocessingml/2006/main">
        <w:t xml:space="preserve">2. Матей 6:33 „Но първо търсете Божието царство и Неговата правда и всичко това ще </w:t>
      </w:r>
      <w:r xmlns:w="http://schemas.openxmlformats.org/wordprocessingml/2006/main">
        <w:lastRenderedPageBreak xmlns:w="http://schemas.openxmlformats.org/wordprocessingml/2006/main"/>
      </w:r>
      <w:r xmlns:w="http://schemas.openxmlformats.org/wordprocessingml/2006/main">
        <w:t xml:space="preserve">ви се прибави.”</w:t>
      </w:r>
    </w:p>
    <w:p w14:paraId="5B71E0FE" w14:textId="77777777" w:rsidR="00F90BDC" w:rsidRDefault="00F90BDC"/>
    <w:p w14:paraId="3AD14F82" w14:textId="77777777" w:rsidR="00F90BDC" w:rsidRDefault="00F90BDC">
      <w:r xmlns:w="http://schemas.openxmlformats.org/wordprocessingml/2006/main">
        <w:t xml:space="preserve">Матей 22:21 Те му казаха: Кесарево. Тогава той им каза: И така, отдайте на Кесаря това, което е Кесарево; и на Бога нещата, които са Божии.</w:t>
      </w:r>
    </w:p>
    <w:p w14:paraId="0AE402E6" w14:textId="77777777" w:rsidR="00F90BDC" w:rsidRDefault="00F90BDC"/>
    <w:p w14:paraId="684FEEC5" w14:textId="77777777" w:rsidR="00F90BDC" w:rsidRDefault="00F90BDC">
      <w:r xmlns:w="http://schemas.openxmlformats.org/wordprocessingml/2006/main">
        <w:t xml:space="preserve">Исус учи, че трябва да се подчиняваме както на Бог, така и на управляващите власти.</w:t>
      </w:r>
    </w:p>
    <w:p w14:paraId="5D87E4C4" w14:textId="77777777" w:rsidR="00F90BDC" w:rsidRDefault="00F90BDC"/>
    <w:p w14:paraId="41600DF1" w14:textId="77777777" w:rsidR="00F90BDC" w:rsidRDefault="00F90BDC">
      <w:r xmlns:w="http://schemas.openxmlformats.org/wordprocessingml/2006/main">
        <w:t xml:space="preserve">1: Даване на Бог това, което е Божие: Матей 22:21</w:t>
      </w:r>
    </w:p>
    <w:p w14:paraId="1D03AF1E" w14:textId="77777777" w:rsidR="00F90BDC" w:rsidRDefault="00F90BDC"/>
    <w:p w14:paraId="3161E033" w14:textId="77777777" w:rsidR="00F90BDC" w:rsidRDefault="00F90BDC">
      <w:r xmlns:w="http://schemas.openxmlformats.org/wordprocessingml/2006/main">
        <w:t xml:space="preserve">2: Да живеем живота си, за да прославим Бог: Римляни 12:1-2</w:t>
      </w:r>
    </w:p>
    <w:p w14:paraId="12E2D740" w14:textId="77777777" w:rsidR="00F90BDC" w:rsidRDefault="00F90BDC"/>
    <w:p w14:paraId="23687A1C" w14:textId="77777777" w:rsidR="00F90BDC" w:rsidRDefault="00F90BDC">
      <w:r xmlns:w="http://schemas.openxmlformats.org/wordprocessingml/2006/main">
        <w:t xml:space="preserve">1: Римляни 13:1-7</w:t>
      </w:r>
    </w:p>
    <w:p w14:paraId="7A213F10" w14:textId="77777777" w:rsidR="00F90BDC" w:rsidRDefault="00F90BDC"/>
    <w:p w14:paraId="687D402C" w14:textId="77777777" w:rsidR="00F90BDC" w:rsidRDefault="00F90BDC">
      <w:r xmlns:w="http://schemas.openxmlformats.org/wordprocessingml/2006/main">
        <w:t xml:space="preserve">2: Даниил 3:16-18</w:t>
      </w:r>
    </w:p>
    <w:p w14:paraId="2813BF76" w14:textId="77777777" w:rsidR="00F90BDC" w:rsidRDefault="00F90BDC"/>
    <w:p w14:paraId="18A4E5CA" w14:textId="77777777" w:rsidR="00F90BDC" w:rsidRDefault="00F90BDC">
      <w:r xmlns:w="http://schemas.openxmlformats.org/wordprocessingml/2006/main">
        <w:t xml:space="preserve">Матей 22:22 Като чуха тези думи, те се учудиха, оставиха го и си отидоха.</w:t>
      </w:r>
    </w:p>
    <w:p w14:paraId="09103AA5" w14:textId="77777777" w:rsidR="00F90BDC" w:rsidRDefault="00F90BDC"/>
    <w:p w14:paraId="4EA691A0" w14:textId="77777777" w:rsidR="00F90BDC" w:rsidRDefault="00F90BDC">
      <w:r xmlns:w="http://schemas.openxmlformats.org/wordprocessingml/2006/main">
        <w:t xml:space="preserve">Религиозните водачи бяха изумени от думите на Исус и си тръгнаха, без да отговорят.</w:t>
      </w:r>
    </w:p>
    <w:p w14:paraId="672D7E1D" w14:textId="77777777" w:rsidR="00F90BDC" w:rsidRDefault="00F90BDC"/>
    <w:p w14:paraId="574C1A51" w14:textId="77777777" w:rsidR="00F90BDC" w:rsidRDefault="00F90BDC">
      <w:r xmlns:w="http://schemas.openxmlformats.org/wordprocessingml/2006/main">
        <w:t xml:space="preserve">1. Силата на Божието Слово – Как думите на Исус могат да преобразят живота</w:t>
      </w:r>
    </w:p>
    <w:p w14:paraId="1D9A71F7" w14:textId="77777777" w:rsidR="00F90BDC" w:rsidRDefault="00F90BDC"/>
    <w:p w14:paraId="4912D0B8" w14:textId="77777777" w:rsidR="00F90BDC" w:rsidRDefault="00F90BDC">
      <w:r xmlns:w="http://schemas.openxmlformats.org/wordprocessingml/2006/main">
        <w:t xml:space="preserve">2. Силата на въпросите – как задаването на правилните въпроси може да внесе яснота</w:t>
      </w:r>
    </w:p>
    <w:p w14:paraId="71DE0153" w14:textId="77777777" w:rsidR="00F90BDC" w:rsidRDefault="00F90BDC"/>
    <w:p w14:paraId="6CE5CF3A" w14:textId="77777777" w:rsidR="00F90BDC" w:rsidRDefault="00F90BDC">
      <w:r xmlns:w="http://schemas.openxmlformats.org/wordprocessingml/2006/main">
        <w:t xml:space="preserve">1. Деяния 4:13 – Когато видяха дързостта на Петър и Йоан и разбраха, че са необразовани и необучени мъже, те се учудиха. И разбраха, че са били с Исус.</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Лука 4:32 – И те бяха учудени от учението Му, защото словото Му беше с власт.</w:t>
      </w:r>
    </w:p>
    <w:p w14:paraId="57910B51" w14:textId="77777777" w:rsidR="00F90BDC" w:rsidRDefault="00F90BDC"/>
    <w:p w14:paraId="726C051B" w14:textId="77777777" w:rsidR="00F90BDC" w:rsidRDefault="00F90BDC">
      <w:r xmlns:w="http://schemas.openxmlformats.org/wordprocessingml/2006/main">
        <w:t xml:space="preserve">Матей 22:23 В същия ден дойдоха при Него садукеите, които казват, че няма възкресение, и Го попитаха:</w:t>
      </w:r>
    </w:p>
    <w:p w14:paraId="350CBF1E" w14:textId="77777777" w:rsidR="00F90BDC" w:rsidRDefault="00F90BDC"/>
    <w:p w14:paraId="450CA15D" w14:textId="77777777" w:rsidR="00F90BDC" w:rsidRDefault="00F90BDC">
      <w:r xmlns:w="http://schemas.openxmlformats.org/wordprocessingml/2006/main">
        <w:t xml:space="preserve">Садукеите дошли при Исус и го попитали дали има възкресение.</w:t>
      </w:r>
    </w:p>
    <w:p w14:paraId="109740DC" w14:textId="77777777" w:rsidR="00F90BDC" w:rsidRDefault="00F90BDC"/>
    <w:p w14:paraId="159FE3C2" w14:textId="77777777" w:rsidR="00F90BDC" w:rsidRDefault="00F90BDC">
      <w:r xmlns:w="http://schemas.openxmlformats.org/wordprocessingml/2006/main">
        <w:t xml:space="preserve">1. Разбиране на възкресението – как ученията на Исус за възкресението могат да променят живота ви</w:t>
      </w:r>
    </w:p>
    <w:p w14:paraId="31F146EB" w14:textId="77777777" w:rsidR="00F90BDC" w:rsidRDefault="00F90BDC"/>
    <w:p w14:paraId="103A7D1E" w14:textId="77777777" w:rsidR="00F90BDC" w:rsidRDefault="00F90BDC">
      <w:r xmlns:w="http://schemas.openxmlformats.org/wordprocessingml/2006/main">
        <w:t xml:space="preserve">2. Изправяне пред невярващите – как да стоим твърдо във вярата си във възкресението</w:t>
      </w:r>
    </w:p>
    <w:p w14:paraId="2EDE8FE9" w14:textId="77777777" w:rsidR="00F90BDC" w:rsidRDefault="00F90BDC"/>
    <w:p w14:paraId="2B43B756" w14:textId="77777777" w:rsidR="00F90BDC" w:rsidRDefault="00F90BDC">
      <w:r xmlns:w="http://schemas.openxmlformats.org/wordprocessingml/2006/main">
        <w:t xml:space="preserve">1. Йоан 11:25-26 - Исус й каза: „Аз съм възкресението и животът. Който вярва в Мене, ако и да умре, ще живее; и всеки, който живее и вярва в Мене, няма да умре до века.</w:t>
      </w:r>
    </w:p>
    <w:p w14:paraId="5FDD21FA" w14:textId="77777777" w:rsidR="00F90BDC" w:rsidRDefault="00F90BDC"/>
    <w:p w14:paraId="416D5574" w14:textId="77777777" w:rsidR="00F90BDC" w:rsidRDefault="00F90BDC">
      <w:r xmlns:w="http://schemas.openxmlformats.org/wordprocessingml/2006/main">
        <w:t xml:space="preserve">2. 1 Коринтяни 15:12-19 - Сега, ако Христос е провъзгласен като възкресен от мъртвите, как някои от вас могат да кажат, че няма възкресение на мъртвите? Но ако няма възкресение на мъртвите, тогава дори Христос не е бил възкресен. И ако Христос не е бил възкресен, то нашата проповед е напразна и вашата вяра е напразна. Дори се оказва, че представяме погрешно Бог, защото сме свидетелствали за Бог, че той е възкресил Христос, когото той не е възкресил, ако е вярно, че мъртвите не се възкресяват. Защото, ако мъртвите не възкръсват, то и Христос не е възкръснал. И ако Христос не е бил възкресен, вашата вяра е празна и вие все още сте в греховете си. Тогава и онези, които са починали в Христос, са загинали. Ако в Христос имаме надежда само в този живот, ние сме най-жалими от всички хора.</w:t>
      </w:r>
    </w:p>
    <w:p w14:paraId="1A74109E" w14:textId="77777777" w:rsidR="00F90BDC" w:rsidRDefault="00F90BDC"/>
    <w:p w14:paraId="71AE5031" w14:textId="77777777" w:rsidR="00F90BDC" w:rsidRDefault="00F90BDC">
      <w:r xmlns:w="http://schemas.openxmlformats.org/wordprocessingml/2006/main">
        <w:t xml:space="preserve">Матей 22:24 Учителю, Моисей каза: Ако човек умре без деца, брат му ще се ожени за жена му и ще възроди потомство на брат си.</w:t>
      </w:r>
    </w:p>
    <w:p w14:paraId="47475CFD" w14:textId="77777777" w:rsidR="00F90BDC" w:rsidRDefault="00F90BDC"/>
    <w:p w14:paraId="17C7330C" w14:textId="77777777" w:rsidR="00F90BDC" w:rsidRDefault="00F90BDC">
      <w:r xmlns:w="http://schemas.openxmlformats.org/wordprocessingml/2006/main">
        <w:t xml:space="preserve">Към Исус е зададен въпрос дали законът на Мойсей се прилага, ако човек умре без деца – брат му да се ожени за жена му, за да отгледа потомство.</w:t>
      </w:r>
    </w:p>
    <w:p w14:paraId="4FFE24BB" w14:textId="77777777" w:rsidR="00F90BDC" w:rsidRDefault="00F90BDC"/>
    <w:p w14:paraId="63D3FDD0" w14:textId="77777777" w:rsidR="00F90BDC" w:rsidRDefault="00F90BDC">
      <w:r xmlns:w="http://schemas.openxmlformats.org/wordprocessingml/2006/main">
        <w:t xml:space="preserve">1. Значението на оставянето на наследство</w:t>
      </w:r>
    </w:p>
    <w:p w14:paraId="56BCF345" w14:textId="77777777" w:rsidR="00F90BDC" w:rsidRDefault="00F90BDC"/>
    <w:p w14:paraId="29CD8EAF" w14:textId="77777777" w:rsidR="00F90BDC" w:rsidRDefault="00F90BDC">
      <w:r xmlns:w="http://schemas.openxmlformats.org/wordprocessingml/2006/main">
        <w:t xml:space="preserve">2. Любов и семейни връзки пред лицето на загубата</w:t>
      </w:r>
    </w:p>
    <w:p w14:paraId="4DE7A9A3" w14:textId="77777777" w:rsidR="00F90BDC" w:rsidRDefault="00F90BDC"/>
    <w:p w14:paraId="4B63B8CB" w14:textId="77777777" w:rsidR="00F90BDC" w:rsidRDefault="00F90BDC">
      <w:r xmlns:w="http://schemas.openxmlformats.org/wordprocessingml/2006/main">
        <w:t xml:space="preserve">1. Лука 14:26-27 – „Ако някой дойде при Мене и не намрази баща си и майка си, и жена си, и децата си, и братята, и сестрите си, да, дори собствения си живот, не може да бъде Мой ученик. Който не носи кръста си и не върви след Мене, не може да бъде Мой ученик.”</w:t>
      </w:r>
    </w:p>
    <w:p w14:paraId="4BB510C6" w14:textId="77777777" w:rsidR="00F90BDC" w:rsidRDefault="00F90BDC"/>
    <w:p w14:paraId="7C514B47" w14:textId="77777777" w:rsidR="00F90BDC" w:rsidRDefault="00F90BDC">
      <w:r xmlns:w="http://schemas.openxmlformats.org/wordprocessingml/2006/main">
        <w:t xml:space="preserve">2. Притчи 13:22 – „Добрият човек оставя наследство на децата на децата си, но богатството на грешника се пази за праведния.“</w:t>
      </w:r>
    </w:p>
    <w:p w14:paraId="55C1CA58" w14:textId="77777777" w:rsidR="00F90BDC" w:rsidRDefault="00F90BDC"/>
    <w:p w14:paraId="067C6D03" w14:textId="77777777" w:rsidR="00F90BDC" w:rsidRDefault="00F90BDC">
      <w:r xmlns:w="http://schemas.openxmlformats.org/wordprocessingml/2006/main">
        <w:t xml:space="preserve">Матей 22:25 А между нас имаше седем братя: първият, като се ожени, умря и като нямаше потомство, остави жена си на брат си;</w:t>
      </w:r>
    </w:p>
    <w:p w14:paraId="6E6EB3CD" w14:textId="77777777" w:rsidR="00F90BDC" w:rsidRDefault="00F90BDC"/>
    <w:p w14:paraId="27F4A3A7" w14:textId="77777777" w:rsidR="00F90BDC" w:rsidRDefault="00F90BDC">
      <w:r xmlns:w="http://schemas.openxmlformats.org/wordprocessingml/2006/main">
        <w:t xml:space="preserve">Една притча на Исус илюстрира как законът на Моисей позволява практикуването на левиратен брак.</w:t>
      </w:r>
    </w:p>
    <w:p w14:paraId="6F3711F6" w14:textId="77777777" w:rsidR="00F90BDC" w:rsidRDefault="00F90BDC"/>
    <w:p w14:paraId="2EB8F178" w14:textId="77777777" w:rsidR="00F90BDC" w:rsidRDefault="00F90BDC">
      <w:r xmlns:w="http://schemas.openxmlformats.org/wordprocessingml/2006/main">
        <w:t xml:space="preserve">1. Любов и послушание: Да живеем според Божиите закони в човешките взаимоотношения</w:t>
      </w:r>
    </w:p>
    <w:p w14:paraId="0814600A" w14:textId="77777777" w:rsidR="00F90BDC" w:rsidRDefault="00F90BDC"/>
    <w:p w14:paraId="10B51223" w14:textId="77777777" w:rsidR="00F90BDC" w:rsidRDefault="00F90BDC">
      <w:r xmlns:w="http://schemas.openxmlformats.org/wordprocessingml/2006/main">
        <w:t xml:space="preserve">2. Силата на любовта: Божият завет на любовта чрез левиратския брак</w:t>
      </w:r>
    </w:p>
    <w:p w14:paraId="0D858C87" w14:textId="77777777" w:rsidR="00F90BDC" w:rsidRDefault="00F90BDC"/>
    <w:p w14:paraId="576CD947" w14:textId="77777777" w:rsidR="00F90BDC" w:rsidRDefault="00F90BDC">
      <w:r xmlns:w="http://schemas.openxmlformats.org/wordprocessingml/2006/main">
        <w:t xml:space="preserve">1. Второзаконие 25:5-6</w:t>
      </w:r>
    </w:p>
    <w:p w14:paraId="05D86884" w14:textId="77777777" w:rsidR="00F90BDC" w:rsidRDefault="00F90BDC"/>
    <w:p w14:paraId="5A2E3CC2" w14:textId="77777777" w:rsidR="00F90BDC" w:rsidRDefault="00F90BDC">
      <w:r xmlns:w="http://schemas.openxmlformats.org/wordprocessingml/2006/main">
        <w:t xml:space="preserve">2. Рут 1:4-5</w:t>
      </w:r>
    </w:p>
    <w:p w14:paraId="3ADDD025" w14:textId="77777777" w:rsidR="00F90BDC" w:rsidRDefault="00F90BDC"/>
    <w:p w14:paraId="6A86E3F8" w14:textId="77777777" w:rsidR="00F90BDC" w:rsidRDefault="00F90BDC">
      <w:r xmlns:w="http://schemas.openxmlformats.org/wordprocessingml/2006/main">
        <w:t xml:space="preserve">Матей 22:26 По същия начин и второто, и третото до седмото.</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Пасажът споменава второто до седмото.</w:t>
      </w:r>
    </w:p>
    <w:p w14:paraId="6AEBE72A" w14:textId="77777777" w:rsidR="00F90BDC" w:rsidRDefault="00F90BDC"/>
    <w:p w14:paraId="7710303D" w14:textId="77777777" w:rsidR="00F90BDC" w:rsidRDefault="00F90BDC">
      <w:r xmlns:w="http://schemas.openxmlformats.org/wordprocessingml/2006/main">
        <w:t xml:space="preserve">1. Животът ни трябва да се основава на ангажимент да следваме Божиите заповеди от втора до седма.</w:t>
      </w:r>
    </w:p>
    <w:p w14:paraId="43178946" w14:textId="77777777" w:rsidR="00F90BDC" w:rsidRDefault="00F90BDC"/>
    <w:p w14:paraId="78FA18AB" w14:textId="77777777" w:rsidR="00F90BDC" w:rsidRDefault="00F90BDC">
      <w:r xmlns:w="http://schemas.openxmlformats.org/wordprocessingml/2006/main">
        <w:t xml:space="preserve">2. Трябва да се стремим да бъдем послушни на Господ от втория до седмия.</w:t>
      </w:r>
    </w:p>
    <w:p w14:paraId="2D915AF3" w14:textId="77777777" w:rsidR="00F90BDC" w:rsidRDefault="00F90BDC"/>
    <w:p w14:paraId="3C5AD573" w14:textId="77777777" w:rsidR="00F90BDC" w:rsidRDefault="00F90BDC">
      <w:r xmlns:w="http://schemas.openxmlformats.org/wordprocessingml/2006/main">
        <w:t xml:space="preserve">1. Второзаконие 6:4-5 – „Слушай, Израилю: Господ, нашият Бог, Господ е един. Да възлюбиш Господа, своя Бог, с цялото си сърце, с цялата си душа и с цялата си сила.“</w:t>
      </w:r>
    </w:p>
    <w:p w14:paraId="03BB66F6" w14:textId="77777777" w:rsidR="00F90BDC" w:rsidRDefault="00F90BDC"/>
    <w:p w14:paraId="47699819" w14:textId="77777777" w:rsidR="00F90BDC" w:rsidRDefault="00F90BDC">
      <w:r xmlns:w="http://schemas.openxmlformats.org/wordprocessingml/2006/main">
        <w:t xml:space="preserve">2. Матей 22:37-40 – „И той му каза: „Да възлюбиш Господа, твоя Бог, с цялото си сърце, с цялата си душа и с всичкия си ум. Това е великата и първа заповед. И вторият е подобен на него: Да възлюбиш ближния си като себе си. На тези две заповеди се основава целият закон и пророците.”</w:t>
      </w:r>
    </w:p>
    <w:p w14:paraId="38FCE1C8" w14:textId="77777777" w:rsidR="00F90BDC" w:rsidRDefault="00F90BDC"/>
    <w:p w14:paraId="586E824F" w14:textId="77777777" w:rsidR="00F90BDC" w:rsidRDefault="00F90BDC">
      <w:r xmlns:w="http://schemas.openxmlformats.org/wordprocessingml/2006/main">
        <w:t xml:space="preserve">Матей 22:27 И накрая умря и жената.</w:t>
      </w:r>
    </w:p>
    <w:p w14:paraId="2289E392" w14:textId="77777777" w:rsidR="00F90BDC" w:rsidRDefault="00F90BDC"/>
    <w:p w14:paraId="1EEC2DD6" w14:textId="77777777" w:rsidR="00F90BDC" w:rsidRDefault="00F90BDC">
      <w:r xmlns:w="http://schemas.openxmlformats.org/wordprocessingml/2006/main">
        <w:t xml:space="preserve">Жената в историята умира последна.</w:t>
      </w:r>
    </w:p>
    <w:p w14:paraId="65A71D64" w14:textId="77777777" w:rsidR="00F90BDC" w:rsidRDefault="00F90BDC"/>
    <w:p w14:paraId="571F7D70" w14:textId="77777777" w:rsidR="00F90BDC" w:rsidRDefault="00F90BDC">
      <w:r xmlns:w="http://schemas.openxmlformats.org/wordprocessingml/2006/main">
        <w:t xml:space="preserve">1: Нищо не е постоянно в този живот, дори самият живот.</w:t>
      </w:r>
    </w:p>
    <w:p w14:paraId="6E1C120B" w14:textId="77777777" w:rsidR="00F90BDC" w:rsidRDefault="00F90BDC"/>
    <w:p w14:paraId="45ED2077" w14:textId="77777777" w:rsidR="00F90BDC" w:rsidRDefault="00F90BDC">
      <w:r xmlns:w="http://schemas.openxmlformats.org/wordprocessingml/2006/main">
        <w:t xml:space="preserve">2: Трябва да живеем всеки ден така, сякаш е последен.</w:t>
      </w:r>
    </w:p>
    <w:p w14:paraId="3503416F" w14:textId="77777777" w:rsidR="00F90BDC" w:rsidRDefault="00F90BDC"/>
    <w:p w14:paraId="58F20EBF" w14:textId="77777777" w:rsidR="00F90BDC" w:rsidRDefault="00F90BDC">
      <w:r xmlns:w="http://schemas.openxmlformats.org/wordprocessingml/2006/main">
        <w:t xml:space="preserve">1: Яков 4:13-14 – Хайде сега, вие, които казвате: „Днес или утре ще отидем в такъв и такъв град и ще прекараме там една година, ще търгуваме и печелим“ – 14 но не знаете какво ще бъде утре ще донесе. какъв е твоя живот Защото вие сте мъгла, която се появява за малко и след това изчезва.</w:t>
      </w:r>
    </w:p>
    <w:p w14:paraId="592CA3E8" w14:textId="77777777" w:rsidR="00F90BDC" w:rsidRDefault="00F90BDC"/>
    <w:p w14:paraId="2098D20D" w14:textId="77777777" w:rsidR="00F90BDC" w:rsidRDefault="00F90BDC">
      <w:r xmlns:w="http://schemas.openxmlformats.org/wordprocessingml/2006/main">
        <w:t xml:space="preserve">2: Еклисиаст 3:1-2 - За всяко нещо има сезон и време за всяка работа под небето: </w:t>
      </w:r>
      <w:r xmlns:w="http://schemas.openxmlformats.org/wordprocessingml/2006/main">
        <w:lastRenderedPageBreak xmlns:w="http://schemas.openxmlformats.org/wordprocessingml/2006/main"/>
      </w:r>
      <w:r xmlns:w="http://schemas.openxmlformats.org/wordprocessingml/2006/main">
        <w:t xml:space="preserve">2 време да се родиш и време да умреш.</w:t>
      </w:r>
    </w:p>
    <w:p w14:paraId="21BEFD3D" w14:textId="77777777" w:rsidR="00F90BDC" w:rsidRDefault="00F90BDC"/>
    <w:p w14:paraId="3705CFB3" w14:textId="77777777" w:rsidR="00F90BDC" w:rsidRDefault="00F90BDC">
      <w:r xmlns:w="http://schemas.openxmlformats.org/wordprocessingml/2006/main">
        <w:t xml:space="preserve">Матей 22:28 И така, при възкресението чия от седмината ще бъде жена? защото всички я имаха.</w:t>
      </w:r>
    </w:p>
    <w:p w14:paraId="74FDC4E4" w14:textId="77777777" w:rsidR="00F90BDC" w:rsidRDefault="00F90BDC"/>
    <w:p w14:paraId="467747E1" w14:textId="77777777" w:rsidR="00F90BDC" w:rsidRDefault="00F90BDC">
      <w:r xmlns:w="http://schemas.openxmlformats.org/wordprocessingml/2006/main">
        <w:t xml:space="preserve">При възкресението садукеите задават на Исус въпрос за жена, която е била омъжена за седем различни мъже. Те попитаха чия жена ще бъде тя при възкресението.</w:t>
      </w:r>
    </w:p>
    <w:p w14:paraId="690D4FB0" w14:textId="77777777" w:rsidR="00F90BDC" w:rsidRDefault="00F90BDC"/>
    <w:p w14:paraId="3EB701AF" w14:textId="77777777" w:rsidR="00F90BDC" w:rsidRDefault="00F90BDC">
      <w:r xmlns:w="http://schemas.openxmlformats.org/wordprocessingml/2006/main">
        <w:t xml:space="preserve">1. Божията любов е безусловна: Какво разкрива въпросът на садукеите за Исус</w:t>
      </w:r>
    </w:p>
    <w:p w14:paraId="0DC85BE3" w14:textId="77777777" w:rsidR="00F90BDC" w:rsidRDefault="00F90BDC"/>
    <w:p w14:paraId="5A79C79D" w14:textId="77777777" w:rsidR="00F90BDC" w:rsidRDefault="00F90BDC">
      <w:r xmlns:w="http://schemas.openxmlformats.org/wordprocessingml/2006/main">
        <w:t xml:space="preserve">2. Силата на възкресението: преосмисляне на живота след смъртта</w:t>
      </w:r>
    </w:p>
    <w:p w14:paraId="0CEBBC10" w14:textId="77777777" w:rsidR="00F90BDC" w:rsidRDefault="00F90BDC"/>
    <w:p w14:paraId="4A9A661D" w14:textId="77777777" w:rsidR="00F90BDC" w:rsidRDefault="00F90BDC">
      <w:r xmlns:w="http://schemas.openxmlformats.org/wordprocessingml/2006/main">
        <w:t xml:space="preserve">1. Матей 22:37-40 - Исус отговори: „Възлюби Господа твоя Бог с цялото си сърце, с цялата си душа и с целия си ум.”</w:t>
      </w:r>
    </w:p>
    <w:p w14:paraId="204C3822" w14:textId="77777777" w:rsidR="00F90BDC" w:rsidRDefault="00F90BDC"/>
    <w:p w14:paraId="271242C6" w14:textId="77777777" w:rsidR="00F90BDC" w:rsidRDefault="00F90BDC">
      <w:r xmlns:w="http://schemas.openxmlformats.org/wordprocessingml/2006/main">
        <w:t xml:space="preserve">2. Римляни 6:4 – Затова ние бяхме погребани с него чрез кръщението в смъртта, така че, както Христос беше възкресен от мъртвите чрез славата на Отца, ние също можем да живеем нов живот.</w:t>
      </w:r>
    </w:p>
    <w:p w14:paraId="02987848" w14:textId="77777777" w:rsidR="00F90BDC" w:rsidRDefault="00F90BDC"/>
    <w:p w14:paraId="2E4B072C" w14:textId="77777777" w:rsidR="00F90BDC" w:rsidRDefault="00F90BDC">
      <w:r xmlns:w="http://schemas.openxmlformats.org/wordprocessingml/2006/main">
        <w:t xml:space="preserve">Матей 22:29 Исус в отговор им каза: Вие се заблуждавате, като не познавате писанията, нито Божията сила.</w:t>
      </w:r>
    </w:p>
    <w:p w14:paraId="0F5EF27D" w14:textId="77777777" w:rsidR="00F90BDC" w:rsidRDefault="00F90BDC"/>
    <w:p w14:paraId="4889652D" w14:textId="77777777" w:rsidR="00F90BDC" w:rsidRDefault="00F90BDC">
      <w:r xmlns:w="http://schemas.openxmlformats.org/wordprocessingml/2006/main">
        <w:t xml:space="preserve">Исус наказва религиозните водачи, че не познават писанията или силата на Бог.</w:t>
      </w:r>
    </w:p>
    <w:p w14:paraId="59FB38ED" w14:textId="77777777" w:rsidR="00F90BDC" w:rsidRDefault="00F90BDC"/>
    <w:p w14:paraId="15C3C42D" w14:textId="77777777" w:rsidR="00F90BDC" w:rsidRDefault="00F90BDC">
      <w:r xmlns:w="http://schemas.openxmlformats.org/wordprocessingml/2006/main">
        <w:t xml:space="preserve">1. Силата на Бог: Разбиране на Писанията</w:t>
      </w:r>
    </w:p>
    <w:p w14:paraId="1249B14A" w14:textId="77777777" w:rsidR="00F90BDC" w:rsidRDefault="00F90BDC"/>
    <w:p w14:paraId="30232D8A" w14:textId="77777777" w:rsidR="00F90BDC" w:rsidRDefault="00F90BDC">
      <w:r xmlns:w="http://schemas.openxmlformats.org/wordprocessingml/2006/main">
        <w:t xml:space="preserve">2. Познаване на Писанията: Разкриване на силата на Бог</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14:paraId="122D4C6B" w14:textId="77777777" w:rsidR="00F90BDC" w:rsidRDefault="00F90BDC"/>
    <w:p w14:paraId="6ED96A07" w14:textId="77777777" w:rsidR="00F90BDC" w:rsidRDefault="00F90BDC">
      <w:r xmlns:w="http://schemas.openxmlformats.org/wordprocessingml/2006/main">
        <w:t xml:space="preserve">2. Римляни 1:16-17 „Защото не се срамувам от благовестието на Христос, защото то е Божия сила за спасение на всеки, който вярва, първо на евреина, а също и на гърка. Защото в него е Божията правда се открива от вяра във вяра, както е писано: "Праведният чрез вяра ще живее."</w:t>
      </w:r>
    </w:p>
    <w:p w14:paraId="25C5817C" w14:textId="77777777" w:rsidR="00F90BDC" w:rsidRDefault="00F90BDC"/>
    <w:p w14:paraId="25053E1A" w14:textId="77777777" w:rsidR="00F90BDC" w:rsidRDefault="00F90BDC">
      <w:r xmlns:w="http://schemas.openxmlformats.org/wordprocessingml/2006/main">
        <w:t xml:space="preserve">Матей 22:30 Защото при възкресението нито се женят, нито се омъжват, а са като Божиите ангели на небето.</w:t>
      </w:r>
    </w:p>
    <w:p w14:paraId="552C2CEF" w14:textId="77777777" w:rsidR="00F90BDC" w:rsidRDefault="00F90BDC"/>
    <w:p w14:paraId="1AC49D3A" w14:textId="77777777" w:rsidR="00F90BDC" w:rsidRDefault="00F90BDC">
      <w:r xmlns:w="http://schemas.openxmlformats.org/wordprocessingml/2006/main">
        <w:t xml:space="preserve">Този стих говори за естеството на възкресението и как то е различно от живота на земята.</w:t>
      </w:r>
    </w:p>
    <w:p w14:paraId="03D069BB" w14:textId="77777777" w:rsidR="00F90BDC" w:rsidRDefault="00F90BDC"/>
    <w:p w14:paraId="6D74CC20" w14:textId="77777777" w:rsidR="00F90BDC" w:rsidRDefault="00F90BDC">
      <w:r xmlns:w="http://schemas.openxmlformats.org/wordprocessingml/2006/main">
        <w:t xml:space="preserve">1: Любовта е вечна - Изследване на природата на любовта отвъд гроба</w:t>
      </w:r>
    </w:p>
    <w:p w14:paraId="34C7D35F" w14:textId="77777777" w:rsidR="00F90BDC" w:rsidRDefault="00F90BDC"/>
    <w:p w14:paraId="7104C524" w14:textId="77777777" w:rsidR="00F90BDC" w:rsidRDefault="00F90BDC">
      <w:r xmlns:w="http://schemas.openxmlformats.org/wordprocessingml/2006/main">
        <w:t xml:space="preserve">2: Да станем като ангели – подготовка за възкресението</w:t>
      </w:r>
    </w:p>
    <w:p w14:paraId="5F0BE9EA" w14:textId="77777777" w:rsidR="00F90BDC" w:rsidRDefault="00F90BDC"/>
    <w:p w14:paraId="6719AF51" w14:textId="77777777" w:rsidR="00F90BDC" w:rsidRDefault="00F90BDC">
      <w:r xmlns:w="http://schemas.openxmlformats.org/wordprocessingml/2006/main">
        <w:t xml:space="preserve">1:1 Коринтяни 15:35-49 - Дискусията на Павел за природата на възкресението</w:t>
      </w:r>
    </w:p>
    <w:p w14:paraId="5F67932F" w14:textId="77777777" w:rsidR="00F90BDC" w:rsidRDefault="00F90BDC"/>
    <w:p w14:paraId="23866D55" w14:textId="77777777" w:rsidR="00F90BDC" w:rsidRDefault="00F90BDC">
      <w:r xmlns:w="http://schemas.openxmlformats.org/wordprocessingml/2006/main">
        <w:t xml:space="preserve">2: Лука 20:27-38 – Отговорът на Исус на садукеите относно отвъдния живот.</w:t>
      </w:r>
    </w:p>
    <w:p w14:paraId="771D27FF" w14:textId="77777777" w:rsidR="00F90BDC" w:rsidRDefault="00F90BDC"/>
    <w:p w14:paraId="349464D6" w14:textId="77777777" w:rsidR="00F90BDC" w:rsidRDefault="00F90BDC">
      <w:r xmlns:w="http://schemas.openxmlformats.org/wordprocessingml/2006/main">
        <w:t xml:space="preserve">Матей 22:31 А що се отнася до възкресението на мъртвите, не сте ли чели това, което ви е казано от Бога, казвайки:</w:t>
      </w:r>
    </w:p>
    <w:p w14:paraId="3BED41AE" w14:textId="77777777" w:rsidR="00F90BDC" w:rsidRDefault="00F90BDC"/>
    <w:p w14:paraId="17FD852F" w14:textId="77777777" w:rsidR="00F90BDC" w:rsidRDefault="00F90BDC">
      <w:r xmlns:w="http://schemas.openxmlformats.org/wordprocessingml/2006/main">
        <w:t xml:space="preserve">Исус учи за възкресението на мъртвите в Матей 22.</w:t>
      </w:r>
    </w:p>
    <w:p w14:paraId="73EB0ECC" w14:textId="77777777" w:rsidR="00F90BDC" w:rsidRDefault="00F90BDC"/>
    <w:p w14:paraId="1BA3A731" w14:textId="77777777" w:rsidR="00F90BDC" w:rsidRDefault="00F90BDC">
      <w:r xmlns:w="http://schemas.openxmlformats.org/wordprocessingml/2006/main">
        <w:t xml:space="preserve">1. Надеждата за възкресението: Как Исус поддържа обещанието за вечен живот</w:t>
      </w:r>
    </w:p>
    <w:p w14:paraId="7051B8AC" w14:textId="77777777" w:rsidR="00F90BDC" w:rsidRDefault="00F90BDC"/>
    <w:p w14:paraId="0A268F54" w14:textId="77777777" w:rsidR="00F90BDC" w:rsidRDefault="00F90BDC">
      <w:r xmlns:w="http://schemas.openxmlformats.org/wordprocessingml/2006/main">
        <w:t xml:space="preserve">2. Как Възкресението обещава нов живот в Христос</w:t>
      </w:r>
    </w:p>
    <w:p w14:paraId="04555246" w14:textId="77777777" w:rsidR="00F90BDC" w:rsidRDefault="00F90BDC"/>
    <w:p w14:paraId="58420937" w14:textId="77777777" w:rsidR="00F90BDC" w:rsidRDefault="00F90BDC">
      <w:r xmlns:w="http://schemas.openxmlformats.org/wordprocessingml/2006/main">
        <w:t xml:space="preserve">1. Ефесяни 2:4-6 - Но Бог, който е богат на милост, поради голямата Си любов, с която ни възлюби, дори когато бяхме мъртви в греховете, ни съживи заедно с Христос (по благодат сте спасени;) И ни възкреси заедно, и ни постави да седнем заедно на небесни места в Христос Исус;</w:t>
      </w:r>
    </w:p>
    <w:p w14:paraId="78686F40" w14:textId="77777777" w:rsidR="00F90BDC" w:rsidRDefault="00F90BDC"/>
    <w:p w14:paraId="5980D625" w14:textId="77777777" w:rsidR="00F90BDC" w:rsidRDefault="00F90BDC">
      <w:r xmlns:w="http://schemas.openxmlformats.org/wordprocessingml/2006/main">
        <w:t xml:space="preserve">2. Римляни 8:11 – Но ако Духът на Този, който възкреси Исус от мъртвите, живее във вас, този, който възкреси Христос от мъртвите, също ще съживи вашите смъртни тела чрез своя Дух, който живее във вас.</w:t>
      </w:r>
    </w:p>
    <w:p w14:paraId="3EA438DC" w14:textId="77777777" w:rsidR="00F90BDC" w:rsidRDefault="00F90BDC"/>
    <w:p w14:paraId="3D262D95" w14:textId="77777777" w:rsidR="00F90BDC" w:rsidRDefault="00F90BDC">
      <w:r xmlns:w="http://schemas.openxmlformats.org/wordprocessingml/2006/main">
        <w:t xml:space="preserve">Матей 22:32 Аз съм Бог на Авраам, и Бог на Исаак, и Бог на Яков? Бог не е Бог на мъртвите, а на живите.</w:t>
      </w:r>
    </w:p>
    <w:p w14:paraId="7CAF88EA" w14:textId="77777777" w:rsidR="00F90BDC" w:rsidRDefault="00F90BDC"/>
    <w:p w14:paraId="75246666" w14:textId="77777777" w:rsidR="00F90BDC" w:rsidRDefault="00F90BDC">
      <w:r xmlns:w="http://schemas.openxmlformats.org/wordprocessingml/2006/main">
        <w:t xml:space="preserve">Исус потвърждава, че Бог е Бог на живите, а не на мъртвите.</w:t>
      </w:r>
    </w:p>
    <w:p w14:paraId="10795EC1" w14:textId="77777777" w:rsidR="00F90BDC" w:rsidRDefault="00F90BDC"/>
    <w:p w14:paraId="1B34C3CB" w14:textId="77777777" w:rsidR="00F90BDC" w:rsidRDefault="00F90BDC">
      <w:r xmlns:w="http://schemas.openxmlformats.org/wordprocessingml/2006/main">
        <w:t xml:space="preserve">1. Неизменната вярност на Бог</w:t>
      </w:r>
    </w:p>
    <w:p w14:paraId="524806A1" w14:textId="77777777" w:rsidR="00F90BDC" w:rsidRDefault="00F90BDC"/>
    <w:p w14:paraId="30333E0F" w14:textId="77777777" w:rsidR="00F90BDC" w:rsidRDefault="00F90BDC">
      <w:r xmlns:w="http://schemas.openxmlformats.org/wordprocessingml/2006/main">
        <w:t xml:space="preserve">2. Бог на живите, а не на мъртвите</w:t>
      </w:r>
    </w:p>
    <w:p w14:paraId="38E08AAF" w14:textId="77777777" w:rsidR="00F90BDC" w:rsidRDefault="00F90BDC"/>
    <w:p w14:paraId="19352F1F" w14:textId="77777777" w:rsidR="00F90BDC" w:rsidRDefault="00F90BDC">
      <w:r xmlns:w="http://schemas.openxmlformats.org/wordprocessingml/2006/main">
        <w:t xml:space="preserve">1. Римляни 4:16-17 – „И тъй, обещанието идва чрез вяра, така че да бъде по благодат и да бъде гарантирано за цялото потомство на Авраам – не само за тези, които са от закона, но и за тези, които имат вярата на Авраам. Той е бащата на всички ни.</w:t>
      </w:r>
    </w:p>
    <w:p w14:paraId="285D800B" w14:textId="77777777" w:rsidR="00F90BDC" w:rsidRDefault="00F90BDC"/>
    <w:p w14:paraId="26060049" w14:textId="77777777" w:rsidR="00F90BDC" w:rsidRDefault="00F90BDC">
      <w:r xmlns:w="http://schemas.openxmlformats.org/wordprocessingml/2006/main">
        <w:t xml:space="preserve">2. Евреи 11:13-16 – Всички тези хора все още живееха чрез вяра, когато умряха. Те не получиха обещаните неща; те само ги виждаха и ги приветстваха отдалече, като признаваха, че са чужденци и странници на земята. Хората, които говорят такива неща показват, че си търсят собствена държава. Ако бяха мислили за страната, която бяха напуснали, щяха да имат възможност да се върнат. Вместо това те копнеели за по-добра страна — небесна. Затова </w:t>
      </w:r>
      <w:r xmlns:w="http://schemas.openxmlformats.org/wordprocessingml/2006/main">
        <w:lastRenderedPageBreak xmlns:w="http://schemas.openxmlformats.org/wordprocessingml/2006/main"/>
      </w:r>
      <w:r xmlns:w="http://schemas.openxmlformats.org/wordprocessingml/2006/main">
        <w:t xml:space="preserve">Бог не се срамува да се нарече техен Бог, защото им е подготвил град.</w:t>
      </w:r>
    </w:p>
    <w:p w14:paraId="4F45C5A3" w14:textId="77777777" w:rsidR="00F90BDC" w:rsidRDefault="00F90BDC"/>
    <w:p w14:paraId="42BBE53E" w14:textId="77777777" w:rsidR="00F90BDC" w:rsidRDefault="00F90BDC">
      <w:r xmlns:w="http://schemas.openxmlformats.org/wordprocessingml/2006/main">
        <w:t xml:space="preserve">Матей 22:33 И когато множеството чу това, те се учудиха на учението Му.</w:t>
      </w:r>
    </w:p>
    <w:p w14:paraId="3D564BFF" w14:textId="77777777" w:rsidR="00F90BDC" w:rsidRDefault="00F90BDC"/>
    <w:p w14:paraId="32AE52A0" w14:textId="77777777" w:rsidR="00F90BDC" w:rsidRDefault="00F90BDC">
      <w:r xmlns:w="http://schemas.openxmlformats.org/wordprocessingml/2006/main">
        <w:t xml:space="preserve">Множеството беше учудено от учението на Исус.</w:t>
      </w:r>
    </w:p>
    <w:p w14:paraId="64A4878F" w14:textId="77777777" w:rsidR="00F90BDC" w:rsidRDefault="00F90BDC"/>
    <w:p w14:paraId="16F16513" w14:textId="77777777" w:rsidR="00F90BDC" w:rsidRDefault="00F90BDC">
      <w:r xmlns:w="http://schemas.openxmlformats.org/wordprocessingml/2006/main">
        <w:t xml:space="preserve">1. Разбиране на учението на Исус – как да слушаме и да учим</w:t>
      </w:r>
    </w:p>
    <w:p w14:paraId="45BF4180" w14:textId="77777777" w:rsidR="00F90BDC" w:rsidRDefault="00F90BDC"/>
    <w:p w14:paraId="55409CCC" w14:textId="77777777" w:rsidR="00F90BDC" w:rsidRDefault="00F90BDC">
      <w:r xmlns:w="http://schemas.openxmlformats.org/wordprocessingml/2006/main">
        <w:t xml:space="preserve">2. Въздействието на ученията на Исус – учудващо дори множеството</w:t>
      </w:r>
    </w:p>
    <w:p w14:paraId="2ACC1B06" w14:textId="77777777" w:rsidR="00F90BDC" w:rsidRDefault="00F90BDC"/>
    <w:p w14:paraId="733571A5" w14:textId="77777777" w:rsidR="00F90BDC" w:rsidRDefault="00F90BDC">
      <w:r xmlns:w="http://schemas.openxmlformats.org/wordprocessingml/2006/main">
        <w:t xml:space="preserve">1. Матей 7:28-29 - И стана така, когато Исус свърши тези думи, хората бяха учудени от учението Му: защото ги учеше като един с власт, а не като книжниците.</w:t>
      </w:r>
    </w:p>
    <w:p w14:paraId="6455B72F" w14:textId="77777777" w:rsidR="00F90BDC" w:rsidRDefault="00F90BDC"/>
    <w:p w14:paraId="476163CF" w14:textId="77777777" w:rsidR="00F90BDC" w:rsidRDefault="00F90BDC">
      <w:r xmlns:w="http://schemas.openxmlformats.org/wordprocessingml/2006/main">
        <w:t xml:space="preserve">2. Деяния 2:42 – И те постоянстваха в учението на апостолите и в общението, в разчупването на хляба и в молитвите.</w:t>
      </w:r>
    </w:p>
    <w:p w14:paraId="7E3EDEF4" w14:textId="77777777" w:rsidR="00F90BDC" w:rsidRDefault="00F90BDC"/>
    <w:p w14:paraId="4CFC1FEA" w14:textId="77777777" w:rsidR="00F90BDC" w:rsidRDefault="00F90BDC">
      <w:r xmlns:w="http://schemas.openxmlformats.org/wordprocessingml/2006/main">
        <w:t xml:space="preserve">Матей 22:34 Но когато фарисеите чуха, че е накарал садукеите да млъкнат, те се събраха.</w:t>
      </w:r>
    </w:p>
    <w:p w14:paraId="7F6135C9" w14:textId="77777777" w:rsidR="00F90BDC" w:rsidRDefault="00F90BDC"/>
    <w:p w14:paraId="4F5961CB" w14:textId="77777777" w:rsidR="00F90BDC" w:rsidRDefault="00F90BDC">
      <w:r xmlns:w="http://schemas.openxmlformats.org/wordprocessingml/2006/main">
        <w:t xml:space="preserve">Фарисеите се разгневиха, когато Исус накара садукеите да млъкнат в дебат.</w:t>
      </w:r>
    </w:p>
    <w:p w14:paraId="330999AA" w14:textId="77777777" w:rsidR="00F90BDC" w:rsidRDefault="00F90BDC"/>
    <w:p w14:paraId="1258DE56" w14:textId="77777777" w:rsidR="00F90BDC" w:rsidRDefault="00F90BDC">
      <w:r xmlns:w="http://schemas.openxmlformats.org/wordprocessingml/2006/main">
        <w:t xml:space="preserve">1. Силата на знанието: Как Исус използва авторитета си, за да накара садукеите да млъкнат</w:t>
      </w:r>
    </w:p>
    <w:p w14:paraId="765638F8" w14:textId="77777777" w:rsidR="00F90BDC" w:rsidRDefault="00F90BDC"/>
    <w:p w14:paraId="64D476FB" w14:textId="77777777" w:rsidR="00F90BDC" w:rsidRDefault="00F90BDC">
      <w:r xmlns:w="http://schemas.openxmlformats.org/wordprocessingml/2006/main">
        <w:t xml:space="preserve">2. Важността да стоиш зад своите вярвания: Отговорът на фарисеите за победата на Исус</w:t>
      </w:r>
    </w:p>
    <w:p w14:paraId="45E562CF" w14:textId="77777777" w:rsidR="00F90BDC" w:rsidRDefault="00F90BDC"/>
    <w:p w14:paraId="0C0C810F" w14:textId="77777777" w:rsidR="00F90BDC" w:rsidRDefault="00F90BDC">
      <w:r xmlns:w="http://schemas.openxmlformats.org/wordprocessingml/2006/main">
        <w:t xml:space="preserve">1. Притчи 15:2 – „Езикът на мъдрия украсява знанието, а устата на безумния бълва безумие.“</w:t>
      </w:r>
    </w:p>
    <w:p w14:paraId="56BFD877" w14:textId="77777777" w:rsidR="00F90BDC" w:rsidRDefault="00F90BDC"/>
    <w:p w14:paraId="18E03A07" w14:textId="77777777" w:rsidR="00F90BDC" w:rsidRDefault="00F90BDC">
      <w:r xmlns:w="http://schemas.openxmlformats.org/wordprocessingml/2006/main">
        <w:t xml:space="preserve">2. Яков 1:19 – „Знайте това, мои възлюбени братя: нека всеки човек бъде бърз да слуша, бавен да говори, бавен да се гневи.“</w:t>
      </w:r>
    </w:p>
    <w:p w14:paraId="6D1EEE7D" w14:textId="77777777" w:rsidR="00F90BDC" w:rsidRDefault="00F90BDC"/>
    <w:p w14:paraId="56B02A58" w14:textId="77777777" w:rsidR="00F90BDC" w:rsidRDefault="00F90BDC">
      <w:r xmlns:w="http://schemas.openxmlformats.org/wordprocessingml/2006/main">
        <w:t xml:space="preserve">Матей 22:35 Тогава един от тях, който беше законник, Го попита, изкушавайки Го, и каза:</w:t>
      </w:r>
    </w:p>
    <w:p w14:paraId="3F555267" w14:textId="77777777" w:rsidR="00F90BDC" w:rsidRDefault="00F90BDC"/>
    <w:p w14:paraId="47470A7E" w14:textId="77777777" w:rsidR="00F90BDC" w:rsidRDefault="00F90BDC">
      <w:r xmlns:w="http://schemas.openxmlformats.org/wordprocessingml/2006/main">
        <w:t xml:space="preserve">Исус учи за важността на любовта към Бога и ближния.</w:t>
      </w:r>
    </w:p>
    <w:p w14:paraId="0B6A4BC8" w14:textId="77777777" w:rsidR="00F90BDC" w:rsidRDefault="00F90BDC"/>
    <w:p w14:paraId="07EA007E" w14:textId="77777777" w:rsidR="00F90BDC" w:rsidRDefault="00F90BDC">
      <w:r xmlns:w="http://schemas.openxmlformats.org/wordprocessingml/2006/main">
        <w:t xml:space="preserve">1: Обичайте Бога и обичайте ближния си - Матей 22:35-40</w:t>
      </w:r>
    </w:p>
    <w:p w14:paraId="3721842B" w14:textId="77777777" w:rsidR="00F90BDC" w:rsidRDefault="00F90BDC"/>
    <w:p w14:paraId="1BD82769" w14:textId="77777777" w:rsidR="00F90BDC" w:rsidRDefault="00F90BDC">
      <w:r xmlns:w="http://schemas.openxmlformats.org/wordprocessingml/2006/main">
        <w:t xml:space="preserve">2: Изпълнение на най-голямата заповед - Матей 22:35-40</w:t>
      </w:r>
    </w:p>
    <w:p w14:paraId="4E6CAD0D" w14:textId="77777777" w:rsidR="00F90BDC" w:rsidRDefault="00F90BDC"/>
    <w:p w14:paraId="3A37B79F" w14:textId="77777777" w:rsidR="00F90BDC" w:rsidRDefault="00F90BDC">
      <w:r xmlns:w="http://schemas.openxmlformats.org/wordprocessingml/2006/main">
        <w:t xml:space="preserve">1: Второзаконие 6:5 – Обичай Господа твоя Бог с цялото си сърце, с цялата си душа и с цялата си сила.</w:t>
      </w:r>
    </w:p>
    <w:p w14:paraId="068C17D2" w14:textId="77777777" w:rsidR="00F90BDC" w:rsidRDefault="00F90BDC"/>
    <w:p w14:paraId="477A8A96" w14:textId="77777777" w:rsidR="00F90BDC" w:rsidRDefault="00F90BDC">
      <w:r xmlns:w="http://schemas.openxmlformats.org/wordprocessingml/2006/main">
        <w:t xml:space="preserve">2: Левит 19:18 – Обичай ближния си като себе си.</w:t>
      </w:r>
    </w:p>
    <w:p w14:paraId="43237848" w14:textId="77777777" w:rsidR="00F90BDC" w:rsidRDefault="00F90BDC"/>
    <w:p w14:paraId="42CA2930" w14:textId="77777777" w:rsidR="00F90BDC" w:rsidRDefault="00F90BDC">
      <w:r xmlns:w="http://schemas.openxmlformats.org/wordprocessingml/2006/main">
        <w:t xml:space="preserve">Матей 22:36 Учителю, коя е най-голямата заповед в закона?</w:t>
      </w:r>
    </w:p>
    <w:p w14:paraId="609AF7C5" w14:textId="77777777" w:rsidR="00F90BDC" w:rsidRDefault="00F90BDC"/>
    <w:p w14:paraId="34201889" w14:textId="77777777" w:rsidR="00F90BDC" w:rsidRDefault="00F90BDC">
      <w:r xmlns:w="http://schemas.openxmlformats.org/wordprocessingml/2006/main">
        <w:t xml:space="preserve">Исус отговори: Възлюби Господа твоя Бог с цялото си сърце, с цялата си душа и с всичкия си разум.</w:t>
      </w:r>
    </w:p>
    <w:p w14:paraId="4E59FCB0" w14:textId="77777777" w:rsidR="00F90BDC" w:rsidRDefault="00F90BDC"/>
    <w:p w14:paraId="6D3FB943" w14:textId="77777777" w:rsidR="00F90BDC" w:rsidRDefault="00F90BDC">
      <w:r xmlns:w="http://schemas.openxmlformats.org/wordprocessingml/2006/main">
        <w:t xml:space="preserve">Исус отговори на въпрос относно голямата заповед в закона, като каза, че тя е да обичаш Господ твоя Бог с цялото си сърце, душа и ум.</w:t>
      </w:r>
    </w:p>
    <w:p w14:paraId="40B32A90" w14:textId="77777777" w:rsidR="00F90BDC" w:rsidRDefault="00F90BDC"/>
    <w:p w14:paraId="3474AD75" w14:textId="77777777" w:rsidR="00F90BDC" w:rsidRDefault="00F90BDC">
      <w:r xmlns:w="http://schemas.openxmlformats.org/wordprocessingml/2006/main">
        <w:t xml:space="preserve">1. „Обичайте Господ: Призив към пълна отдаденост“</w:t>
      </w:r>
    </w:p>
    <w:p w14:paraId="7B2F1E7E" w14:textId="77777777" w:rsidR="00F90BDC" w:rsidRDefault="00F90BDC"/>
    <w:p w14:paraId="59B1C26E" w14:textId="77777777" w:rsidR="00F90BDC" w:rsidRDefault="00F90BDC">
      <w:r xmlns:w="http://schemas.openxmlformats.org/wordprocessingml/2006/main">
        <w:t xml:space="preserve">2. „Сърце, душа и ум: всичко за Бог“</w:t>
      </w:r>
    </w:p>
    <w:p w14:paraId="137CDD24" w14:textId="77777777" w:rsidR="00F90BDC" w:rsidRDefault="00F90BDC"/>
    <w:p w14:paraId="383C6620" w14:textId="77777777" w:rsidR="00F90BDC" w:rsidRDefault="00F90BDC">
      <w:r xmlns:w="http://schemas.openxmlformats.org/wordprocessingml/2006/main">
        <w:t xml:space="preserve">1. Второзаконие 6:5 – „Възлюби Господа твоя Бог с цялото си сърце, с цялата си душа и с цялата си сила.“</w:t>
      </w:r>
    </w:p>
    <w:p w14:paraId="0026AE60" w14:textId="77777777" w:rsidR="00F90BDC" w:rsidRDefault="00F90BDC"/>
    <w:p w14:paraId="66FC36B2" w14:textId="77777777" w:rsidR="00F90BDC" w:rsidRDefault="00F90BDC">
      <w:r xmlns:w="http://schemas.openxmlformats.org/wordprocessingml/2006/main">
        <w:t xml:space="preserve">2. Марко 12:30 – „Възлюби Господа твоя Бог с цялото си сърце, с цялата си душа, с всичкия си ум и с цялата си сила.“</w:t>
      </w:r>
    </w:p>
    <w:p w14:paraId="74CB2FBE" w14:textId="77777777" w:rsidR="00F90BDC" w:rsidRDefault="00F90BDC"/>
    <w:p w14:paraId="31F37586" w14:textId="77777777" w:rsidR="00F90BDC" w:rsidRDefault="00F90BDC">
      <w:r xmlns:w="http://schemas.openxmlformats.org/wordprocessingml/2006/main">
        <w:t xml:space="preserve">Матей 22:37 Исус му каза: Да възлюбиш Господа твоя Бог с цялото си сърце, и с цялата си душа, и с всичкия си ум.</w:t>
      </w:r>
    </w:p>
    <w:p w14:paraId="63F065ED" w14:textId="77777777" w:rsidR="00F90BDC" w:rsidRDefault="00F90BDC"/>
    <w:p w14:paraId="1883238B" w14:textId="77777777" w:rsidR="00F90BDC" w:rsidRDefault="00F90BDC">
      <w:r xmlns:w="http://schemas.openxmlformats.org/wordprocessingml/2006/main">
        <w:t xml:space="preserve">Исус ни казва да обичаме Бог с цялото си сърце, душа и ум.</w:t>
      </w:r>
    </w:p>
    <w:p w14:paraId="79F75B4B" w14:textId="77777777" w:rsidR="00F90BDC" w:rsidRDefault="00F90BDC"/>
    <w:p w14:paraId="2176373F" w14:textId="77777777" w:rsidR="00F90BDC" w:rsidRDefault="00F90BDC">
      <w:r xmlns:w="http://schemas.openxmlformats.org/wordprocessingml/2006/main">
        <w:t xml:space="preserve">1. „Да обичаш Бог с цялото си сърце, душа и ум“</w:t>
      </w:r>
    </w:p>
    <w:p w14:paraId="4F322E0C" w14:textId="77777777" w:rsidR="00F90BDC" w:rsidRDefault="00F90BDC"/>
    <w:p w14:paraId="531D6B1C" w14:textId="77777777" w:rsidR="00F90BDC" w:rsidRDefault="00F90BDC">
      <w:r xmlns:w="http://schemas.openxmlformats.org/wordprocessingml/2006/main">
        <w:t xml:space="preserve">2. „Живей според най-голямата заповед“</w:t>
      </w:r>
    </w:p>
    <w:p w14:paraId="2AA2E877" w14:textId="77777777" w:rsidR="00F90BDC" w:rsidRDefault="00F90BDC"/>
    <w:p w14:paraId="46BCE829" w14:textId="77777777" w:rsidR="00F90BDC" w:rsidRDefault="00F90BDC">
      <w:r xmlns:w="http://schemas.openxmlformats.org/wordprocessingml/2006/main">
        <w:t xml:space="preserve">1. Второзаконие 6:5 – „Възлюби Господа твоя Бог с цялото си сърце, с цялата си душа и с цялата си сила.“</w:t>
      </w:r>
    </w:p>
    <w:p w14:paraId="582338F2" w14:textId="77777777" w:rsidR="00F90BDC" w:rsidRDefault="00F90BDC"/>
    <w:p w14:paraId="5A4C83C3" w14:textId="77777777" w:rsidR="00F90BDC" w:rsidRDefault="00F90BDC">
      <w:r xmlns:w="http://schemas.openxmlformats.org/wordprocessingml/2006/main">
        <w:t xml:space="preserve">2. 1 Йоан 4:7-8 – „Възлюбени, нека се обичаме един друг, защото любовта е от Бога и всеки, който обича, е роден от Бога и познава Бога. Всеки, който не обича, не познава Бога, защото Бог е любов."</w:t>
      </w:r>
    </w:p>
    <w:p w14:paraId="4467C69A" w14:textId="77777777" w:rsidR="00F90BDC" w:rsidRDefault="00F90BDC"/>
    <w:p w14:paraId="5C3AD7F6" w14:textId="77777777" w:rsidR="00F90BDC" w:rsidRDefault="00F90BDC">
      <w:r xmlns:w="http://schemas.openxmlformats.org/wordprocessingml/2006/main">
        <w:t xml:space="preserve">Матей 22:38 Това е първата и голяма заповед.</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Първата и най-велика заповед е да обичаш Бог с цялото си сърце, душа и ум.</w:t>
      </w:r>
    </w:p>
    <w:p w14:paraId="097F9430" w14:textId="77777777" w:rsidR="00F90BDC" w:rsidRDefault="00F90BDC"/>
    <w:p w14:paraId="7E64B4F9" w14:textId="77777777" w:rsidR="00F90BDC" w:rsidRDefault="00F90BDC">
      <w:r xmlns:w="http://schemas.openxmlformats.org/wordprocessingml/2006/main">
        <w:t xml:space="preserve">1. Силата на любовта: Да се научим да обичаме Бог с цялото си сърце, душа и ум</w:t>
      </w:r>
    </w:p>
    <w:p w14:paraId="787FB5DB" w14:textId="77777777" w:rsidR="00F90BDC" w:rsidRDefault="00F90BDC"/>
    <w:p w14:paraId="56708712" w14:textId="77777777" w:rsidR="00F90BDC" w:rsidRDefault="00F90BDC">
      <w:r xmlns:w="http://schemas.openxmlformats.org/wordprocessingml/2006/main">
        <w:t xml:space="preserve">2. Най-великата заповед: Да обичаш Бог преди всичко</w:t>
      </w:r>
    </w:p>
    <w:p w14:paraId="35FAA8C3" w14:textId="77777777" w:rsidR="00F90BDC" w:rsidRDefault="00F90BDC"/>
    <w:p w14:paraId="6C2917E7" w14:textId="77777777" w:rsidR="00F90BDC" w:rsidRDefault="00F90BDC">
      <w:r xmlns:w="http://schemas.openxmlformats.org/wordprocessingml/2006/main">
        <w:t xml:space="preserve">1. Второзаконие 6:5 – „Възлюби Господа твоя Бог с цялото си сърце, с цялата си душа и с цялата си сила.“</w:t>
      </w:r>
    </w:p>
    <w:p w14:paraId="7F86FBAA" w14:textId="77777777" w:rsidR="00F90BDC" w:rsidRDefault="00F90BDC"/>
    <w:p w14:paraId="7871A79C" w14:textId="77777777" w:rsidR="00F90BDC" w:rsidRDefault="00F90BDC">
      <w:r xmlns:w="http://schemas.openxmlformats.org/wordprocessingml/2006/main">
        <w:t xml:space="preserve">2. Йоан 14:15 – „Ако ме обичате, пазете заповедите ми.”</w:t>
      </w:r>
    </w:p>
    <w:p w14:paraId="3B37F971" w14:textId="77777777" w:rsidR="00F90BDC" w:rsidRDefault="00F90BDC"/>
    <w:p w14:paraId="6D6941EF" w14:textId="77777777" w:rsidR="00F90BDC" w:rsidRDefault="00F90BDC">
      <w:r xmlns:w="http://schemas.openxmlformats.org/wordprocessingml/2006/main">
        <w:t xml:space="preserve">Матей 22:39 А втората подобна на нея е: „Да възлюбиш ближния си като себе си“.</w:t>
      </w:r>
    </w:p>
    <w:p w14:paraId="7A135E83" w14:textId="77777777" w:rsidR="00F90BDC" w:rsidRDefault="00F90BDC"/>
    <w:p w14:paraId="541DCEFC" w14:textId="77777777" w:rsidR="00F90BDC" w:rsidRDefault="00F90BDC">
      <w:r xmlns:w="http://schemas.openxmlformats.org/wordprocessingml/2006/main">
        <w:t xml:space="preserve">Исус учи, че втората най-голяма заповед е да обичаме ближния като себе си.</w:t>
      </w:r>
    </w:p>
    <w:p w14:paraId="169A7C15" w14:textId="77777777" w:rsidR="00F90BDC" w:rsidRDefault="00F90BDC"/>
    <w:p w14:paraId="3F96DFA3" w14:textId="77777777" w:rsidR="00F90BDC" w:rsidRDefault="00F90BDC">
      <w:r xmlns:w="http://schemas.openxmlformats.org/wordprocessingml/2006/main">
        <w:t xml:space="preserve">1. Обичай ближния си: Да живееш според втората най-голяма заповед</w:t>
      </w:r>
    </w:p>
    <w:p w14:paraId="1A0E37ED" w14:textId="77777777" w:rsidR="00F90BDC" w:rsidRDefault="00F90BDC"/>
    <w:p w14:paraId="2E842C0E" w14:textId="77777777" w:rsidR="00F90BDC" w:rsidRDefault="00F90BDC">
      <w:r xmlns:w="http://schemas.openxmlformats.org/wordprocessingml/2006/main">
        <w:t xml:space="preserve">2. Силата на любовта: Практикуване на заповедта на Исус</w:t>
      </w:r>
    </w:p>
    <w:p w14:paraId="1F9AEE54" w14:textId="77777777" w:rsidR="00F90BDC" w:rsidRDefault="00F90BDC"/>
    <w:p w14:paraId="15B5CCCF" w14:textId="77777777" w:rsidR="00F90BDC" w:rsidRDefault="00F90BDC">
      <w:r xmlns:w="http://schemas.openxmlformats.org/wordprocessingml/2006/main">
        <w:t xml:space="preserve">1. 1 Йоан 4:7-12 - Възлюбени, нека се обичаме един друг, защото любовта е от Бога; и всеки, който люби, е роден от Бога и познава Бога.</w:t>
      </w:r>
    </w:p>
    <w:p w14:paraId="7A7ECED4" w14:textId="77777777" w:rsidR="00F90BDC" w:rsidRDefault="00F90BDC"/>
    <w:p w14:paraId="6DD18C9B" w14:textId="77777777" w:rsidR="00F90BDC" w:rsidRDefault="00F90BDC">
      <w:r xmlns:w="http://schemas.openxmlformats.org/wordprocessingml/2006/main">
        <w:t xml:space="preserve">2. Римляни 12:9-10 – Нека любовта бъде безлъжлива. Отвращавайте се от злото; привържете се към това, което е добро.</w:t>
      </w:r>
    </w:p>
    <w:p w14:paraId="1B0BFE3D" w14:textId="77777777" w:rsidR="00F90BDC" w:rsidRDefault="00F90BDC"/>
    <w:p w14:paraId="36251B3D" w14:textId="77777777" w:rsidR="00F90BDC" w:rsidRDefault="00F90BDC">
      <w:r xmlns:w="http://schemas.openxmlformats.org/wordprocessingml/2006/main">
        <w:t xml:space="preserve">Матей 22:40 На тези две заповеди се крепи целият закон и пророците.</w:t>
      </w:r>
    </w:p>
    <w:p w14:paraId="4892CC06" w14:textId="77777777" w:rsidR="00F90BDC" w:rsidRDefault="00F90BDC"/>
    <w:p w14:paraId="42A9EC5A" w14:textId="77777777" w:rsidR="00F90BDC" w:rsidRDefault="00F90BDC">
      <w:r xmlns:w="http://schemas.openxmlformats.org/wordprocessingml/2006/main">
        <w:t xml:space="preserve">Исус учи, че целият Закон и Пророците могат да бъдат обобщени в две заповеди.</w:t>
      </w:r>
    </w:p>
    <w:p w14:paraId="0BDD214C" w14:textId="77777777" w:rsidR="00F90BDC" w:rsidRDefault="00F90BDC"/>
    <w:p w14:paraId="3D5329F7" w14:textId="77777777" w:rsidR="00F90BDC" w:rsidRDefault="00F90BDC">
      <w:r xmlns:w="http://schemas.openxmlformats.org/wordprocessingml/2006/main">
        <w:t xml:space="preserve">1. „Сърцевината на закона: Обичайте Бога и обичайте ближния си“</w:t>
      </w:r>
    </w:p>
    <w:p w14:paraId="3A7DBBE7" w14:textId="77777777" w:rsidR="00F90BDC" w:rsidRDefault="00F90BDC"/>
    <w:p w14:paraId="049E583A" w14:textId="77777777" w:rsidR="00F90BDC" w:rsidRDefault="00F90BDC">
      <w:r xmlns:w="http://schemas.openxmlformats.org/wordprocessingml/2006/main">
        <w:t xml:space="preserve">2. „Живот в пълнотата на закона: Пътуване на вярата“</w:t>
      </w:r>
    </w:p>
    <w:p w14:paraId="49AB4B3D" w14:textId="77777777" w:rsidR="00F90BDC" w:rsidRDefault="00F90BDC"/>
    <w:p w14:paraId="4B723668" w14:textId="77777777" w:rsidR="00F90BDC" w:rsidRDefault="00F90BDC">
      <w:r xmlns:w="http://schemas.openxmlformats.org/wordprocessingml/2006/main">
        <w:t xml:space="preserve">1. Второзаконие 6:5-6; Левит 19:18 – „Възлюби Господа твоя Бог с цялото си сърце, душа и сила, и обичай ближния си като себе си.“</w:t>
      </w:r>
    </w:p>
    <w:p w14:paraId="779E060D" w14:textId="77777777" w:rsidR="00F90BDC" w:rsidRDefault="00F90BDC"/>
    <w:p w14:paraId="045B0B80" w14:textId="77777777" w:rsidR="00F90BDC" w:rsidRDefault="00F90BDC">
      <w:r xmlns:w="http://schemas.openxmlformats.org/wordprocessingml/2006/main">
        <w:t xml:space="preserve">2. Римляни 13:8-10 – „Не оставайте длъжни на никого, освен да се обичате един друг; защото, който обича другиго, е изпълнил закона.“</w:t>
      </w:r>
    </w:p>
    <w:p w14:paraId="33D4DAD5" w14:textId="77777777" w:rsidR="00F90BDC" w:rsidRDefault="00F90BDC"/>
    <w:p w14:paraId="07DBF31A" w14:textId="77777777" w:rsidR="00F90BDC" w:rsidRDefault="00F90BDC">
      <w:r xmlns:w="http://schemas.openxmlformats.org/wordprocessingml/2006/main">
        <w:t xml:space="preserve">Матей 22:41 Докато фарисеите бяха събрани, Исус ги попита:</w:t>
      </w:r>
    </w:p>
    <w:p w14:paraId="1C09D822" w14:textId="77777777" w:rsidR="00F90BDC" w:rsidRDefault="00F90BDC"/>
    <w:p w14:paraId="40B53FDB" w14:textId="77777777" w:rsidR="00F90BDC" w:rsidRDefault="00F90BDC">
      <w:r xmlns:w="http://schemas.openxmlformats.org/wordprocessingml/2006/main">
        <w:t xml:space="preserve">Исус предизвиква фарисеите с въпрос за Месията.</w:t>
      </w:r>
    </w:p>
    <w:p w14:paraId="045F948C" w14:textId="77777777" w:rsidR="00F90BDC" w:rsidRDefault="00F90BDC"/>
    <w:p w14:paraId="61D2661F" w14:textId="77777777" w:rsidR="00F90BDC" w:rsidRDefault="00F90BDC">
      <w:r xmlns:w="http://schemas.openxmlformats.org/wordprocessingml/2006/main">
        <w:t xml:space="preserve">1: Можем да намерим мъдрост във въпросите на Исус и да бъдем предизвикани да търсим отговори.</w:t>
      </w:r>
    </w:p>
    <w:p w14:paraId="5FA493FE" w14:textId="77777777" w:rsidR="00F90BDC" w:rsidRDefault="00F90BDC"/>
    <w:p w14:paraId="47CE6438" w14:textId="77777777" w:rsidR="00F90BDC" w:rsidRDefault="00F90BDC">
      <w:r xmlns:w="http://schemas.openxmlformats.org/wordprocessingml/2006/main">
        <w:t xml:space="preserve">2: Въпросът на Исус към фарисеите ни напомня колко е важно да разбираме Божието Слово.</w:t>
      </w:r>
    </w:p>
    <w:p w14:paraId="53E7963A" w14:textId="77777777" w:rsidR="00F90BDC" w:rsidRDefault="00F90BDC"/>
    <w:p w14:paraId="767B1FC2" w14:textId="77777777" w:rsidR="00F90BDC" w:rsidRDefault="00F90BDC">
      <w:r xmlns:w="http://schemas.openxmlformats.org/wordprocessingml/2006/main">
        <w:t xml:space="preserve">1: Яков 1:5 – Ако на някой от вас му липсва мъдрост, нека поиска от Бога, който дава на всички щедро и без упрек, и ще му се даде.</w:t>
      </w:r>
    </w:p>
    <w:p w14:paraId="6C7E5CDF" w14:textId="77777777" w:rsidR="00F90BDC" w:rsidRDefault="00F90BDC"/>
    <w:p w14:paraId="46BDB98B" w14:textId="77777777" w:rsidR="00F90BDC" w:rsidRDefault="00F90BDC">
      <w:r xmlns:w="http://schemas.openxmlformats.org/wordprocessingml/2006/main">
        <w:t xml:space="preserve">2: Филипяни 4:6-7 - Не се безпокойте за нищо, но във всичко чрез молитва и молба, с благодарение, нека вашите искания да бъдат известни на Бога; и Божият мир, който превъзхожда всяко разбиране, ще пази сърцата и умовете ви чрез Христос Исус.</w:t>
      </w:r>
    </w:p>
    <w:p w14:paraId="7783DDF0" w14:textId="77777777" w:rsidR="00F90BDC" w:rsidRDefault="00F90BDC"/>
    <w:p w14:paraId="18E6353A" w14:textId="77777777" w:rsidR="00F90BDC" w:rsidRDefault="00F90BDC">
      <w:r xmlns:w="http://schemas.openxmlformats.org/wordprocessingml/2006/main">
        <w:t xml:space="preserve">Матей 22:42 казвайки: Какво мислите за Христос? чий син е той? Казват му: Давидовият син.</w:t>
      </w:r>
    </w:p>
    <w:p w14:paraId="5294C16B" w14:textId="77777777" w:rsidR="00F90BDC" w:rsidRDefault="00F90BDC"/>
    <w:p w14:paraId="2FCD0D6C" w14:textId="77777777" w:rsidR="00F90BDC" w:rsidRDefault="00F90BDC">
      <w:r xmlns:w="http://schemas.openxmlformats.org/wordprocessingml/2006/main">
        <w:t xml:space="preserve">Исус предизвика религиозните водачи на Неговото време да отговорят на въпрос относно самоличността на Месията.</w:t>
      </w:r>
    </w:p>
    <w:p w14:paraId="6888C31F" w14:textId="77777777" w:rsidR="00F90BDC" w:rsidRDefault="00F90BDC"/>
    <w:p w14:paraId="61B262C3" w14:textId="77777777" w:rsidR="00F90BDC" w:rsidRDefault="00F90BDC">
      <w:r xmlns:w="http://schemas.openxmlformats.org/wordprocessingml/2006/main">
        <w:t xml:space="preserve">1. Самоличността на Месията: Кой е Исус Христос?</w:t>
      </w:r>
    </w:p>
    <w:p w14:paraId="1383BF44" w14:textId="77777777" w:rsidR="00F90BDC" w:rsidRDefault="00F90BDC"/>
    <w:p w14:paraId="404D40CF" w14:textId="77777777" w:rsidR="00F90BDC" w:rsidRDefault="00F90BDC">
      <w:r xmlns:w="http://schemas.openxmlformats.org/wordprocessingml/2006/main">
        <w:t xml:space="preserve">2. Използване на Писанието за идентифициране на Сина на Давид</w:t>
      </w:r>
    </w:p>
    <w:p w14:paraId="6EBC2C5F" w14:textId="77777777" w:rsidR="00F90BDC" w:rsidRDefault="00F90BDC"/>
    <w:p w14:paraId="43FF3D49" w14:textId="77777777" w:rsidR="00F90BDC" w:rsidRDefault="00F90BDC">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Чуден, Съветник, Бог могъщ, Вечният Отец, Князът на мира."</w:t>
      </w:r>
    </w:p>
    <w:p w14:paraId="31DEEE44" w14:textId="77777777" w:rsidR="00F90BDC" w:rsidRDefault="00F90BDC"/>
    <w:p w14:paraId="50676AE3" w14:textId="77777777" w:rsidR="00F90BDC" w:rsidRDefault="00F90BDC">
      <w:r xmlns:w="http://schemas.openxmlformats.org/wordprocessingml/2006/main">
        <w:t xml:space="preserve">2. Римляни 1:3-4 – „Относно Неговия Син Исус Христос, нашия Господ, който беше направен от семето на Давид по плът; и обявен за Божи Син със сила, според духа на светостта, чрез възкресението от мъртвите."</w:t>
      </w:r>
    </w:p>
    <w:p w14:paraId="2A7C6B8B" w14:textId="77777777" w:rsidR="00F90BDC" w:rsidRDefault="00F90BDC"/>
    <w:p w14:paraId="02368E9D" w14:textId="77777777" w:rsidR="00F90BDC" w:rsidRDefault="00F90BDC">
      <w:r xmlns:w="http://schemas.openxmlformats.org/wordprocessingml/2006/main">
        <w:t xml:space="preserve">Матей 22:43 Той им каза: Как тогава Давид в духа Го нарича Господ, като казва:</w:t>
      </w:r>
    </w:p>
    <w:p w14:paraId="0209CBB8" w14:textId="77777777" w:rsidR="00F90BDC" w:rsidRDefault="00F90BDC"/>
    <w:p w14:paraId="4CD90B8A" w14:textId="77777777" w:rsidR="00F90BDC" w:rsidRDefault="00F90BDC">
      <w:r xmlns:w="http://schemas.openxmlformats.org/wordprocessingml/2006/main">
        <w:t xml:space="preserve">Пасажът обсъжда как Исус разпитва фарисеите за това как Давид, в духа, го нарича Господ.</w:t>
      </w:r>
    </w:p>
    <w:p w14:paraId="3D9C98BA" w14:textId="77777777" w:rsidR="00F90BDC" w:rsidRDefault="00F90BDC"/>
    <w:p w14:paraId="3B9BE379" w14:textId="77777777" w:rsidR="00F90BDC" w:rsidRDefault="00F90BDC">
      <w:r xmlns:w="http://schemas.openxmlformats.org/wordprocessingml/2006/main">
        <w:t xml:space="preserve">1. Силата на Исус – Как Исус е Господ и как можем да разпознаем силата Му.</w:t>
      </w:r>
    </w:p>
    <w:p w14:paraId="667272DE" w14:textId="77777777" w:rsidR="00F90BDC" w:rsidRDefault="00F90BDC"/>
    <w:p w14:paraId="4FADADA7" w14:textId="77777777" w:rsidR="00F90BDC" w:rsidRDefault="00F90BDC">
      <w:r xmlns:w="http://schemas.openxmlformats.org/wordprocessingml/2006/main">
        <w:t xml:space="preserve">2. Думите на Давид – Как думите на Давид са все още актуални днес и как могат да ни научат за Исус.</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Филипяни 2:5-11 – Обсъждане на смирението и възвисяването на Исус.</w:t>
      </w:r>
    </w:p>
    <w:p w14:paraId="3614F29D" w14:textId="77777777" w:rsidR="00F90BDC" w:rsidRDefault="00F90BDC"/>
    <w:p w14:paraId="5CAC4EC5" w14:textId="77777777" w:rsidR="00F90BDC" w:rsidRDefault="00F90BDC">
      <w:r xmlns:w="http://schemas.openxmlformats.org/wordprocessingml/2006/main">
        <w:t xml:space="preserve">2. Псалм 110 – Обсъждане на господството на Исус.</w:t>
      </w:r>
    </w:p>
    <w:p w14:paraId="5956BE52" w14:textId="77777777" w:rsidR="00F90BDC" w:rsidRDefault="00F90BDC"/>
    <w:p w14:paraId="6FD03910" w14:textId="77777777" w:rsidR="00F90BDC" w:rsidRDefault="00F90BDC">
      <w:r xmlns:w="http://schemas.openxmlformats.org/wordprocessingml/2006/main">
        <w:t xml:space="preserve">Матей 22:44 ГОСПОД каза на моя Господ: Седи от дясната Ми страна, докато положа Твоите врагове за Твое подножие?</w:t>
      </w:r>
    </w:p>
    <w:p w14:paraId="2229FC85" w14:textId="77777777" w:rsidR="00F90BDC" w:rsidRDefault="00F90BDC"/>
    <w:p w14:paraId="3FC94EC3" w14:textId="77777777" w:rsidR="00F90BDC" w:rsidRDefault="00F90BDC">
      <w:r xmlns:w="http://schemas.openxmlformats.org/wordprocessingml/2006/main">
        <w:t xml:space="preserve">Исус цитира Псалм 110 в Матей 22:44, като се позовава на Божието обещание да даде на Исус почетно място и власт, докато враговете Му бъдат победени.</w:t>
      </w:r>
    </w:p>
    <w:p w14:paraId="28DF5D84" w14:textId="77777777" w:rsidR="00F90BDC" w:rsidRDefault="00F90BDC"/>
    <w:p w14:paraId="1C136028" w14:textId="77777777" w:rsidR="00F90BDC" w:rsidRDefault="00F90BDC">
      <w:r xmlns:w="http://schemas.openxmlformats.org/wordprocessingml/2006/main">
        <w:t xml:space="preserve">1. Силата на Христовата власт</w:t>
      </w:r>
    </w:p>
    <w:p w14:paraId="2E5C91C9" w14:textId="77777777" w:rsidR="00F90BDC" w:rsidRDefault="00F90BDC"/>
    <w:p w14:paraId="305188CA" w14:textId="77777777" w:rsidR="00F90BDC" w:rsidRDefault="00F90BDC">
      <w:r xmlns:w="http://schemas.openxmlformats.org/wordprocessingml/2006/main">
        <w:t xml:space="preserve">2. Суверенитетът на Бог: Неговото обещание да царува</w:t>
      </w:r>
    </w:p>
    <w:p w14:paraId="42F96CC6" w14:textId="77777777" w:rsidR="00F90BDC" w:rsidRDefault="00F90BDC"/>
    <w:p w14:paraId="75CEB507" w14:textId="77777777" w:rsidR="00F90BDC" w:rsidRDefault="00F90BDC">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 Няма да има край на нарастването на неговото управление и на мира на престола на Давид и над неговото царство, за да го утвърди и да го поддържа със справедливост и с правда от сега нататък и завинаги.</w:t>
      </w:r>
    </w:p>
    <w:p w14:paraId="1603CA3A" w14:textId="77777777" w:rsidR="00F90BDC" w:rsidRDefault="00F90BDC"/>
    <w:p w14:paraId="2A71D023" w14:textId="77777777" w:rsidR="00F90BDC" w:rsidRDefault="00F90BDC">
      <w:r xmlns:w="http://schemas.openxmlformats.org/wordprocessingml/2006/main">
        <w:t xml:space="preserve">2. Псалм 110:1 – ГОСПОД казва на моя Господ: „Седни от дясната ми страна, докато положа враговете ти в твое подножие.“</w:t>
      </w:r>
    </w:p>
    <w:p w14:paraId="6B4AA9FA" w14:textId="77777777" w:rsidR="00F90BDC" w:rsidRDefault="00F90BDC"/>
    <w:p w14:paraId="2A67BECD" w14:textId="77777777" w:rsidR="00F90BDC" w:rsidRDefault="00F90BDC">
      <w:r xmlns:w="http://schemas.openxmlformats.org/wordprocessingml/2006/main">
        <w:t xml:space="preserve">Матей 22:45 Ако Давид го нарича Господ, как му е син?</w:t>
      </w:r>
    </w:p>
    <w:p w14:paraId="690F965D" w14:textId="77777777" w:rsidR="00F90BDC" w:rsidRDefault="00F90BDC"/>
    <w:p w14:paraId="16084A1A" w14:textId="77777777" w:rsidR="00F90BDC" w:rsidRDefault="00F90BDC">
      <w:r xmlns:w="http://schemas.openxmlformats.org/wordprocessingml/2006/main">
        <w:t xml:space="preserve">Пасажът поставя под въпрос връзката между Исус и Давид, ако Исус е наречен Господ.</w:t>
      </w:r>
    </w:p>
    <w:p w14:paraId="570F7287" w14:textId="77777777" w:rsidR="00F90BDC" w:rsidRDefault="00F90BDC"/>
    <w:p w14:paraId="06A98FE5" w14:textId="77777777" w:rsidR="00F90BDC" w:rsidRDefault="00F90BDC">
      <w:r xmlns:w="http://schemas.openxmlformats.org/wordprocessingml/2006/main">
        <w:t xml:space="preserve">1. Господството на Исус: Как Исус доказва, че е Синът на Давид</w:t>
      </w:r>
    </w:p>
    <w:p w14:paraId="3201F86B" w14:textId="77777777" w:rsidR="00F90BDC" w:rsidRDefault="00F90BDC"/>
    <w:p w14:paraId="10A3EB81" w14:textId="77777777" w:rsidR="00F90BDC" w:rsidRDefault="00F90BDC">
      <w:r xmlns:w="http://schemas.openxmlformats.org/wordprocessingml/2006/main">
        <w:t xml:space="preserve">2. Мистерията на Исус: Изследване на парадокса на Неговата природа</w:t>
      </w:r>
    </w:p>
    <w:p w14:paraId="7B8E640A" w14:textId="77777777" w:rsidR="00F90BDC" w:rsidRDefault="00F90BDC"/>
    <w:p w14:paraId="20A0CBF8" w14:textId="77777777" w:rsidR="00F90BDC" w:rsidRDefault="00F90BDC">
      <w:r xmlns:w="http://schemas.openxmlformats.org/wordprocessingml/2006/main">
        <w:t xml:space="preserve">1. Исая 7:14: „Затова сам Господ ще ви даде знак. Ето, девицата ще зачене и ще роди син и ще го нарече Емануил.</w:t>
      </w:r>
    </w:p>
    <w:p w14:paraId="53BDB824" w14:textId="77777777" w:rsidR="00F90BDC" w:rsidRDefault="00F90BDC"/>
    <w:p w14:paraId="304E2F1F" w14:textId="77777777" w:rsidR="00F90BDC" w:rsidRDefault="00F90BDC">
      <w:r xmlns:w="http://schemas.openxmlformats.org/wordprocessingml/2006/main">
        <w:t xml:space="preserve">2. Откровение 22:16: „Аз, Исус, изпратих моя ангел да ви свидетелства за тези неща за църквите. Аз съм коренът и потомъкът на Давид, ярката утринна звезда.</w:t>
      </w:r>
    </w:p>
    <w:p w14:paraId="42727D45" w14:textId="77777777" w:rsidR="00F90BDC" w:rsidRDefault="00F90BDC"/>
    <w:p w14:paraId="3D3CA512" w14:textId="77777777" w:rsidR="00F90BDC" w:rsidRDefault="00F90BDC">
      <w:r xmlns:w="http://schemas.openxmlformats.org/wordprocessingml/2006/main">
        <w:t xml:space="preserve">Матей 22:46 И никой не можеше да Му отговори и дума, нито смееше някой от този ден да Го пита повече.</w:t>
      </w:r>
    </w:p>
    <w:p w14:paraId="5A9577AF" w14:textId="77777777" w:rsidR="00F90BDC" w:rsidRDefault="00F90BDC"/>
    <w:p w14:paraId="331D4DBD" w14:textId="77777777" w:rsidR="00F90BDC" w:rsidRDefault="00F90BDC">
      <w:r xmlns:w="http://schemas.openxmlformats.org/wordprocessingml/2006/main">
        <w:t xml:space="preserve">На Исус беше зададен въпрос и Той му отговори по такъв начин, че никой не можеше да отговори или дори да Му зададе друг въпрос след това.</w:t>
      </w:r>
    </w:p>
    <w:p w14:paraId="063C2B59" w14:textId="77777777" w:rsidR="00F90BDC" w:rsidRDefault="00F90BDC"/>
    <w:p w14:paraId="4D57A715" w14:textId="77777777" w:rsidR="00F90BDC" w:rsidRDefault="00F90BDC">
      <w:r xmlns:w="http://schemas.openxmlformats.org/wordprocessingml/2006/main">
        <w:t xml:space="preserve">1. Силата на думите на Исус: как Неговите отговори водят до въпроси без отговор</w:t>
      </w:r>
    </w:p>
    <w:p w14:paraId="36B1C1D9" w14:textId="77777777" w:rsidR="00F90BDC" w:rsidRDefault="00F90BDC"/>
    <w:p w14:paraId="5C6666EA" w14:textId="77777777" w:rsidR="00F90BDC" w:rsidRDefault="00F90BDC">
      <w:r xmlns:w="http://schemas.openxmlformats.org/wordprocessingml/2006/main">
        <w:t xml:space="preserve">2. Важността да слушаме Исус: как Неговите отговори определят стандарта за всички</w:t>
      </w:r>
    </w:p>
    <w:p w14:paraId="5F870AFA" w14:textId="77777777" w:rsidR="00F90BDC" w:rsidRDefault="00F90BDC"/>
    <w:p w14:paraId="5ABD0F35" w14:textId="77777777" w:rsidR="00F90BDC" w:rsidRDefault="00F90BDC">
      <w:r xmlns:w="http://schemas.openxmlformats.org/wordprocessingml/2006/main">
        <w:t xml:space="preserve">1. Притчи 18:13 – „Който отговаря, преди да чуе, това е глупост и срам за него.“</w:t>
      </w:r>
    </w:p>
    <w:p w14:paraId="21FD3DCC" w14:textId="77777777" w:rsidR="00F90BDC" w:rsidRDefault="00F90BDC"/>
    <w:p w14:paraId="0B3870E9" w14:textId="77777777" w:rsidR="00F90BDC" w:rsidRDefault="00F90BDC">
      <w:r xmlns:w="http://schemas.openxmlformats.org/wordprocessingml/2006/main">
        <w:t xml:space="preserve">2. Яков 1:19 – „И така, мои възлюбени братя, нека всеки човек бъде бърз да слуша, бавен да говори, бавен да се гневи.“</w:t>
      </w:r>
    </w:p>
    <w:p w14:paraId="0F505E29" w14:textId="77777777" w:rsidR="00F90BDC" w:rsidRDefault="00F90BDC"/>
    <w:p w14:paraId="17831E63" w14:textId="77777777" w:rsidR="00F90BDC" w:rsidRDefault="00F90BDC">
      <w:r xmlns:w="http://schemas.openxmlformats.org/wordprocessingml/2006/main">
        <w:t xml:space="preserve">Матей 23 съдържа критиката на Исус към книжниците и фарисеите, предупреждавайки срещу лицемерието, и Неговото оплакване над Йерусалим.</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1-ви абзац: Главата започва с това, че Исус говори на тълпите и учениците за книжниците фарисеи (Матей 23:1-12). Той признава техния авторитет, но критикува тяхното лицемерие и самореклама. Връзват тежки бремена, трудни за носене, слагат ги на раменете на хората, но самите те не желаят да си мръднат пръста, за да ги помръднат. Те правят всичките си дела, за да бъдат видени от другите. За разлика от това, Той насърчава Своите последователи да практикуват смирение, като казва: „Който превъзнася себе си, ще бъде смирен, а който се смирява, ще бъде издигнат“.</w:t>
      </w:r>
    </w:p>
    <w:p w14:paraId="16ADEAFE" w14:textId="77777777" w:rsidR="00F90BDC" w:rsidRDefault="00F90BDC"/>
    <w:p w14:paraId="291CCC02" w14:textId="77777777" w:rsidR="00F90BDC" w:rsidRDefault="00F90BDC">
      <w:r xmlns:w="http://schemas.openxmlformats.org/wordprocessingml/2006/main">
        <w:t xml:space="preserve">2-ри абзац: След това Исус произнася седем горки срещу книжниците фарисеи (Матей 23:13-36). Той ги осъжда, че блокират небесното царство, като не влизат самите те, нито позволяват на другите да влязат; за съсредоточаване върху дребни въпроси закон пренебрегване на по-важни въпроси като справедливост милост вярност; за представяне на чист външен вид, докато вътрешно сте изпълнени с алчност и самоугаждане; за изграждане на гробници пророци, които твърдят, че не биха участвали в убийството на пророци, което намеква, че са също толкова виновни, колкото и предците, които са убивали пророци.</w:t>
      </w:r>
    </w:p>
    <w:p w14:paraId="50CB2D9F" w14:textId="77777777" w:rsidR="00F90BDC" w:rsidRDefault="00F90BDC"/>
    <w:p w14:paraId="1DA21A7F" w14:textId="77777777" w:rsidR="00F90BDC" w:rsidRDefault="00F90BDC">
      <w:r xmlns:w="http://schemas.openxmlformats.org/wordprocessingml/2006/main">
        <w:t xml:space="preserve">3-ти абзац: И накрая, Исус оплаква град Йерусалим, който убива пророци, камъни, онези, които са го изпратили, изразявайки желание да събере децата заедно, както кокошката събира пило под криле, но нежеланието градът участва в тази защита (Матей 23:37-39). Той предсказва запустението на храма, казва, че няма да Го видят отново, докато не кажат „Благословен е този, който идва в името Господ“. Това показва дълбока скръб за предстоящия съд, но същевременно надежда за бъдещо помирение, когато Го признаят за Месия.</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Матей 23:1 Тогава Исус говори на множеството и на учениците Си,</w:t>
      </w:r>
    </w:p>
    <w:p w14:paraId="33FC0CDE" w14:textId="77777777" w:rsidR="00F90BDC" w:rsidRDefault="00F90BDC"/>
    <w:p w14:paraId="678662CF" w14:textId="77777777" w:rsidR="00F90BDC" w:rsidRDefault="00F90BDC">
      <w:r xmlns:w="http://schemas.openxmlformats.org/wordprocessingml/2006/main">
        <w:t xml:space="preserve">Исус говори на множеството и учениците за смирението и важността на послушанието към Бог.</w:t>
      </w:r>
    </w:p>
    <w:p w14:paraId="298987F3" w14:textId="77777777" w:rsidR="00F90BDC" w:rsidRDefault="00F90BDC"/>
    <w:p w14:paraId="1C314C92" w14:textId="77777777" w:rsidR="00F90BDC" w:rsidRDefault="00F90BDC">
      <w:r xmlns:w="http://schemas.openxmlformats.org/wordprocessingml/2006/main">
        <w:t xml:space="preserve">1. Смирението на покорството: Защо трябва да следваме Божията воля</w:t>
      </w:r>
    </w:p>
    <w:p w14:paraId="2A5347F8" w14:textId="77777777" w:rsidR="00F90BDC" w:rsidRDefault="00F90BDC"/>
    <w:p w14:paraId="57FCC125" w14:textId="77777777" w:rsidR="00F90BDC" w:rsidRDefault="00F90BDC">
      <w:r xmlns:w="http://schemas.openxmlformats.org/wordprocessingml/2006/main">
        <w:t xml:space="preserve">2. Важността на слушането на думите на Исус</w:t>
      </w:r>
    </w:p>
    <w:p w14:paraId="168A904B" w14:textId="77777777" w:rsidR="00F90BDC" w:rsidRDefault="00F90BDC"/>
    <w:p w14:paraId="5CCE5DA5" w14:textId="77777777" w:rsidR="00F90BDC" w:rsidRDefault="00F90BDC">
      <w:r xmlns:w="http://schemas.openxmlformats.org/wordprocessingml/2006/main">
        <w:t xml:space="preserve">1. Филипяни 2:5-8 - Имайте този ум помежду си, който е ваш в Христос Исус, който, въпреки че </w:t>
      </w:r>
      <w:r xmlns:w="http://schemas.openxmlformats.org/wordprocessingml/2006/main">
        <w:lastRenderedPageBreak xmlns:w="http://schemas.openxmlformats.org/wordprocessingml/2006/main"/>
      </w:r>
      <w:r xmlns:w="http://schemas.openxmlformats.org/wordprocessingml/2006/main">
        <w:t xml:space="preserve">беше във формата на Бог, не счете равенството с Бога за нещо, което трябва да се хване, но се изпразни, чрез приемайки образа на слуга, раждайки се по подобие на хората.</w:t>
      </w:r>
    </w:p>
    <w:p w14:paraId="73EB58F5" w14:textId="77777777" w:rsidR="00F90BDC" w:rsidRDefault="00F90BDC"/>
    <w:p w14:paraId="26C09CED" w14:textId="77777777" w:rsidR="00F90BDC" w:rsidRDefault="00F90BDC">
      <w:r xmlns:w="http://schemas.openxmlformats.org/wordprocessingml/2006/main">
        <w:t xml:space="preserve">2. 1 Йоан 5:3 - Защото това е любовта към Бога, да пазим Неговите заповеди. И заповедите му не са тежки.</w:t>
      </w:r>
    </w:p>
    <w:p w14:paraId="4650F58E" w14:textId="77777777" w:rsidR="00F90BDC" w:rsidRDefault="00F90BDC"/>
    <w:p w14:paraId="2AE9310A" w14:textId="77777777" w:rsidR="00F90BDC" w:rsidRDefault="00F90BDC">
      <w:r xmlns:w="http://schemas.openxmlformats.org/wordprocessingml/2006/main">
        <w:t xml:space="preserve">Матей 23:2 казвайки: Книжниците и фарисеите седят на Моисеевото място:</w:t>
      </w:r>
    </w:p>
    <w:p w14:paraId="4F0B080D" w14:textId="77777777" w:rsidR="00F90BDC" w:rsidRDefault="00F90BDC"/>
    <w:p w14:paraId="7540B622" w14:textId="77777777" w:rsidR="00F90BDC" w:rsidRDefault="00F90BDC">
      <w:r xmlns:w="http://schemas.openxmlformats.org/wordprocessingml/2006/main">
        <w:t xml:space="preserve">Исус предупреждава за лицемерието на религиозните водачи на неговото време.</w:t>
      </w:r>
    </w:p>
    <w:p w14:paraId="4E982745" w14:textId="77777777" w:rsidR="00F90BDC" w:rsidRDefault="00F90BDC"/>
    <w:p w14:paraId="3E2751B7" w14:textId="77777777" w:rsidR="00F90BDC" w:rsidRDefault="00F90BDC">
      <w:r xmlns:w="http://schemas.openxmlformats.org/wordprocessingml/2006/main">
        <w:t xml:space="preserve">1. Опасността от лицемерие в Църквата</w:t>
      </w:r>
    </w:p>
    <w:p w14:paraId="0576B68C" w14:textId="77777777" w:rsidR="00F90BDC" w:rsidRDefault="00F90BDC"/>
    <w:p w14:paraId="3645BCE7" w14:textId="77777777" w:rsidR="00F90BDC" w:rsidRDefault="00F90BDC">
      <w:r xmlns:w="http://schemas.openxmlformats.org/wordprocessingml/2006/main">
        <w:t xml:space="preserve">2. Силата на смирението в духовното лидерство</w:t>
      </w:r>
    </w:p>
    <w:p w14:paraId="2C6CAB8F" w14:textId="77777777" w:rsidR="00F90BDC" w:rsidRDefault="00F90BDC"/>
    <w:p w14:paraId="5FFE44EB" w14:textId="77777777" w:rsidR="00F90BDC" w:rsidRDefault="00F90BDC">
      <w:r xmlns:w="http://schemas.openxmlformats.org/wordprocessingml/2006/main">
        <w:t xml:space="preserve">1. Яков 4:6 – „Но той дава повече благодат. Затова се казва: „Бог се противи на горделивите, но дава благодат на смирените.“</w:t>
      </w:r>
    </w:p>
    <w:p w14:paraId="38A6DF83" w14:textId="77777777" w:rsidR="00F90BDC" w:rsidRDefault="00F90BDC"/>
    <w:p w14:paraId="74D96CE5" w14:textId="77777777" w:rsidR="00F90BDC" w:rsidRDefault="00F90BDC">
      <w:r xmlns:w="http://schemas.openxmlformats.org/wordprocessingml/2006/main">
        <w:t xml:space="preserve">2. Матей 5:3-5 – „Блажени бедните духом, защото тяхно е небесното царство. Блажени скърбящите, защото те ще се утешат. Блажени кротките, защото те ще наследят земята.”</w:t>
      </w:r>
    </w:p>
    <w:p w14:paraId="543371E5" w14:textId="77777777" w:rsidR="00F90BDC" w:rsidRDefault="00F90BDC"/>
    <w:p w14:paraId="54A53CD3" w14:textId="77777777" w:rsidR="00F90BDC" w:rsidRDefault="00F90BDC">
      <w:r xmlns:w="http://schemas.openxmlformats.org/wordprocessingml/2006/main">
        <w:t xml:space="preserve">Матей 23:3 И така, всичко, което ви кажат да пазите, пазете и правете; но не правете според делата им, защото те казват, а не вършат.</w:t>
      </w:r>
    </w:p>
    <w:p w14:paraId="621B544D" w14:textId="77777777" w:rsidR="00F90BDC" w:rsidRDefault="00F90BDC"/>
    <w:p w14:paraId="4D7DEC28" w14:textId="77777777" w:rsidR="00F90BDC" w:rsidRDefault="00F90BDC">
      <w:r xmlns:w="http://schemas.openxmlformats.org/wordprocessingml/2006/main">
        <w:t xml:space="preserve">1. Спазване на закона срещу следване на примери на вяра</w:t>
      </w:r>
    </w:p>
    <w:p w14:paraId="72D9A0BB" w14:textId="77777777" w:rsidR="00F90BDC" w:rsidRDefault="00F90BDC"/>
    <w:p w14:paraId="21F81CD9" w14:textId="77777777" w:rsidR="00F90BDC" w:rsidRDefault="00F90BDC">
      <w:r xmlns:w="http://schemas.openxmlformats.org/wordprocessingml/2006/main">
        <w:t xml:space="preserve">2. Спазване на Божиите заповеди въпреки лошите примери</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14:paraId="45F9E308" w14:textId="77777777" w:rsidR="00F90BDC" w:rsidRDefault="00F90BDC"/>
    <w:p w14:paraId="1E8784CC" w14:textId="77777777" w:rsidR="00F90BDC" w:rsidRDefault="00F90BDC">
      <w:r xmlns:w="http://schemas.openxmlformats.org/wordprocessingml/2006/main">
        <w:t xml:space="preserve">2. Филипяни 3:17 – Братя, присъединете се към подражанието ми и внимавайте върху онези, които ходят според примера, който имате в нас.</w:t>
      </w:r>
    </w:p>
    <w:p w14:paraId="4FFE463F" w14:textId="77777777" w:rsidR="00F90BDC" w:rsidRDefault="00F90BDC"/>
    <w:p w14:paraId="68D9CB4E" w14:textId="77777777" w:rsidR="00F90BDC" w:rsidRDefault="00F90BDC">
      <w:r xmlns:w="http://schemas.openxmlformats.org/wordprocessingml/2006/main">
        <w:t xml:space="preserve">Матей 23:4 Защото те връзват тежки и тежки за носене бремена и ги натоварват на плещите на хората; но самите те няма да ги помръднат и с пръст.</w:t>
      </w:r>
    </w:p>
    <w:p w14:paraId="0659692C" w14:textId="77777777" w:rsidR="00F90BDC" w:rsidRDefault="00F90BDC"/>
    <w:p w14:paraId="2F247DCC" w14:textId="77777777" w:rsidR="00F90BDC" w:rsidRDefault="00F90BDC">
      <w:r xmlns:w="http://schemas.openxmlformats.org/wordprocessingml/2006/main">
        <w:t xml:space="preserve">Религиозните водачи от времето на Исус бяха лицемери, поставяха невъзможни тежести върху другите, като същевременно отказваха да си мръднат пръста, за да помогнат.</w:t>
      </w:r>
    </w:p>
    <w:p w14:paraId="25FAD985" w14:textId="77777777" w:rsidR="00F90BDC" w:rsidRDefault="00F90BDC"/>
    <w:p w14:paraId="23779810" w14:textId="77777777" w:rsidR="00F90BDC" w:rsidRDefault="00F90BDC">
      <w:r xmlns:w="http://schemas.openxmlformats.org/wordprocessingml/2006/main">
        <w:t xml:space="preserve">1. „Бремето на лицемерието: Учене от думите на Исус“</w:t>
      </w:r>
    </w:p>
    <w:p w14:paraId="3E1161FF" w14:textId="77777777" w:rsidR="00F90BDC" w:rsidRDefault="00F90BDC"/>
    <w:p w14:paraId="3BE958B7" w14:textId="77777777" w:rsidR="00F90BDC" w:rsidRDefault="00F90BDC">
      <w:r xmlns:w="http://schemas.openxmlformats.org/wordprocessingml/2006/main">
        <w:t xml:space="preserve">2. „Непоносимата тежест на несправедливите очаквания“</w:t>
      </w:r>
    </w:p>
    <w:p w14:paraId="01FD3F99" w14:textId="77777777" w:rsidR="00F90BDC" w:rsidRDefault="00F90BDC"/>
    <w:p w14:paraId="6B7D7F43" w14:textId="77777777" w:rsidR="00F90BDC" w:rsidRDefault="00F90BDC">
      <w:r xmlns:w="http://schemas.openxmlformats.org/wordprocessingml/2006/main">
        <w:t xml:space="preserve">1. Исая 58:6-7 – „Не е ли това постът, който избрах? Да развържеш оковите на нечестието, да развържеш тежките бремена и да пуснеш на свобода угнетените, и да строшите всеки ярем? да не раздаваш хляба си на гладния и да водиш бедните, които са изгонени в дома си? Когато видиш голия, да го покриваш; и да не се криеш от собствената си плът?"</w:t>
      </w:r>
    </w:p>
    <w:p w14:paraId="48880D66" w14:textId="77777777" w:rsidR="00F90BDC" w:rsidRDefault="00F90BDC"/>
    <w:p w14:paraId="2676EDBB" w14:textId="77777777" w:rsidR="00F90BDC" w:rsidRDefault="00F90BDC">
      <w:r xmlns:w="http://schemas.openxmlformats.org/wordprocessingml/2006/main">
        <w:t xml:space="preserve">2. Галатяни 6:2 – „Носете тегобите един на друг и така изпълнете Христовия закон.“</w:t>
      </w:r>
    </w:p>
    <w:p w14:paraId="3B8AD316" w14:textId="77777777" w:rsidR="00F90BDC" w:rsidRDefault="00F90BDC"/>
    <w:p w14:paraId="57D0B6A7" w14:textId="77777777" w:rsidR="00F90BDC" w:rsidRDefault="00F90BDC">
      <w:r xmlns:w="http://schemas.openxmlformats.org/wordprocessingml/2006/main">
        <w:t xml:space="preserve">Матей 23:5 Но всичките си дела вършат, за да ги видят човеците; разширяват филактериите си и разширяват краищата на дрехите си,</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Пасажът от Матей 23:5 заявява, че делата на фарисеите са били извършени, за да бъдат видени и възхвалявани от другите, а не за слава на Бог.</w:t>
      </w:r>
    </w:p>
    <w:p w14:paraId="2C99E7D1" w14:textId="77777777" w:rsidR="00F90BDC" w:rsidRDefault="00F90BDC"/>
    <w:p w14:paraId="275F163E" w14:textId="77777777" w:rsidR="00F90BDC" w:rsidRDefault="00F90BDC">
      <w:r xmlns:w="http://schemas.openxmlformats.org/wordprocessingml/2006/main">
        <w:t xml:space="preserve">1. „Вършенето на добри дела по правилните причини“</w:t>
      </w:r>
    </w:p>
    <w:p w14:paraId="05E50FC9" w14:textId="77777777" w:rsidR="00F90BDC" w:rsidRDefault="00F90BDC"/>
    <w:p w14:paraId="3F9B3B88" w14:textId="77777777" w:rsidR="00F90BDC" w:rsidRDefault="00F90BDC">
      <w:r xmlns:w="http://schemas.openxmlformats.org/wordprocessingml/2006/main">
        <w:t xml:space="preserve">2. „Фокусиране върху Божията слава, а не нашата собствена“</w:t>
      </w:r>
    </w:p>
    <w:p w14:paraId="41479C02" w14:textId="77777777" w:rsidR="00F90BDC" w:rsidRDefault="00F90BDC"/>
    <w:p w14:paraId="7338DD21" w14:textId="77777777" w:rsidR="00F90BDC" w:rsidRDefault="00F90BDC">
      <w:r xmlns:w="http://schemas.openxmlformats.org/wordprocessingml/2006/main">
        <w:t xml:space="preserve">1. Ефесяни 2:10 – Защото ние сме Негово творение, създадени в Христос Исус за добри дела, които Бог предварително е определил да ходим в тях.</w:t>
      </w:r>
    </w:p>
    <w:p w14:paraId="6788241C" w14:textId="77777777" w:rsidR="00F90BDC" w:rsidRDefault="00F90BDC"/>
    <w:p w14:paraId="6CDE4061" w14:textId="77777777" w:rsidR="00F90BDC" w:rsidRDefault="00F90BDC">
      <w:r xmlns:w="http://schemas.openxmlformats.org/wordprocessingml/2006/main">
        <w:t xml:space="preserve">2. Колосяни 3:23 – И каквото и да правите, правете го от сърце, като на Господ, а не на човеци.</w:t>
      </w:r>
    </w:p>
    <w:p w14:paraId="2558ACE5" w14:textId="77777777" w:rsidR="00F90BDC" w:rsidRDefault="00F90BDC"/>
    <w:p w14:paraId="55ED9725" w14:textId="77777777" w:rsidR="00F90BDC" w:rsidRDefault="00F90BDC">
      <w:r xmlns:w="http://schemas.openxmlformats.org/wordprocessingml/2006/main">
        <w:t xml:space="preserve">Матей 23:6 И обичайте горните стаи на пиршествата и първите места в синагогите,</w:t>
      </w:r>
    </w:p>
    <w:p w14:paraId="16CC4AFF" w14:textId="77777777" w:rsidR="00F90BDC" w:rsidRDefault="00F90BDC"/>
    <w:p w14:paraId="3665E956" w14:textId="77777777" w:rsidR="00F90BDC" w:rsidRDefault="00F90BDC">
      <w:r xmlns:w="http://schemas.openxmlformats.org/wordprocessingml/2006/main">
        <w:t xml:space="preserve">Пасажът е за това да обичаш най-добрите места на тържества или в религиозни институции.</w:t>
      </w:r>
    </w:p>
    <w:p w14:paraId="7EB553C4" w14:textId="77777777" w:rsidR="00F90BDC" w:rsidRDefault="00F90BDC"/>
    <w:p w14:paraId="0D5B8A01" w14:textId="77777777" w:rsidR="00F90BDC" w:rsidRDefault="00F90BDC">
      <w:r xmlns:w="http://schemas.openxmlformats.org/wordprocessingml/2006/main">
        <w:t xml:space="preserve">1. Радостта да служиш на другите</w:t>
      </w:r>
    </w:p>
    <w:p w14:paraId="0BCA0F53" w14:textId="77777777" w:rsidR="00F90BDC" w:rsidRDefault="00F90BDC"/>
    <w:p w14:paraId="61BA9727" w14:textId="77777777" w:rsidR="00F90BDC" w:rsidRDefault="00F90BDC">
      <w:r xmlns:w="http://schemas.openxmlformats.org/wordprocessingml/2006/main">
        <w:t xml:space="preserve">2. Смирение във времето на празненствата</w:t>
      </w:r>
    </w:p>
    <w:p w14:paraId="4E458F41" w14:textId="77777777" w:rsidR="00F90BDC" w:rsidRDefault="00F90BDC"/>
    <w:p w14:paraId="5D959384" w14:textId="77777777" w:rsidR="00F90BDC" w:rsidRDefault="00F90BDC">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w:t>
      </w:r>
    </w:p>
    <w:p w14:paraId="4E49262A" w14:textId="77777777" w:rsidR="00F90BDC" w:rsidRDefault="00F90BDC"/>
    <w:p w14:paraId="6749F2B8" w14:textId="77777777" w:rsidR="00F90BDC" w:rsidRDefault="00F90BDC">
      <w:r xmlns:w="http://schemas.openxmlformats.org/wordprocessingml/2006/main">
        <w:t xml:space="preserve">2. Лука 14:7-14 – Исус разказа притча за смирението, казвайки „Защото всички, които превъзнасят себе си, ще бъдат смирени, а които се смиряват, ще бъдат издигнати.“</w:t>
      </w:r>
    </w:p>
    <w:p w14:paraId="1AF17867" w14:textId="77777777" w:rsidR="00F90BDC" w:rsidRDefault="00F90BDC"/>
    <w:p w14:paraId="3CA4CF0D" w14:textId="77777777" w:rsidR="00F90BDC" w:rsidRDefault="00F90BDC">
      <w:r xmlns:w="http://schemas.openxmlformats.org/wordprocessingml/2006/main">
        <w:t xml:space="preserve">Matthew 23:7 И поздрави по пазарите, и да бъде наричан от хората: Рави, Рави!</w:t>
      </w:r>
    </w:p>
    <w:p w14:paraId="19A7F214" w14:textId="77777777" w:rsidR="00F90BDC" w:rsidRDefault="00F90BDC"/>
    <w:p w14:paraId="5AFEA043" w14:textId="77777777" w:rsidR="00F90BDC" w:rsidRDefault="00F90BDC">
      <w:r xmlns:w="http://schemas.openxmlformats.org/wordprocessingml/2006/main">
        <w:t xml:space="preserve">Този пасаж говори за опасността да желаем признание и възхищение от други хора.</w:t>
      </w:r>
    </w:p>
    <w:p w14:paraId="7557109D" w14:textId="77777777" w:rsidR="00F90BDC" w:rsidRDefault="00F90BDC"/>
    <w:p w14:paraId="282554EB" w14:textId="77777777" w:rsidR="00F90BDC" w:rsidRDefault="00F90BDC">
      <w:r xmlns:w="http://schemas.openxmlformats.org/wordprocessingml/2006/main">
        <w:t xml:space="preserve">1: Гордостта предшества падението - Притчи 16:18</w:t>
      </w:r>
    </w:p>
    <w:p w14:paraId="3B3774D7" w14:textId="77777777" w:rsidR="00F90BDC" w:rsidRDefault="00F90BDC"/>
    <w:p w14:paraId="598A4228" w14:textId="77777777" w:rsidR="00F90BDC" w:rsidRDefault="00F90BDC">
      <w:r xmlns:w="http://schemas.openxmlformats.org/wordprocessingml/2006/main">
        <w:t xml:space="preserve">2: Бъдете смирени и служете на другите - Филипяни 2:3-4</w:t>
      </w:r>
    </w:p>
    <w:p w14:paraId="2818E182" w14:textId="77777777" w:rsidR="00F90BDC" w:rsidRDefault="00F90BDC"/>
    <w:p w14:paraId="5D8FFE0F" w14:textId="77777777" w:rsidR="00F90BDC" w:rsidRDefault="00F90BDC">
      <w:r xmlns:w="http://schemas.openxmlformats.org/wordprocessingml/2006/main">
        <w:t xml:space="preserve">1: Яков 4:10 – Смирете се пред Господа и Той ще ви възвиси.</w:t>
      </w:r>
    </w:p>
    <w:p w14:paraId="78126A60" w14:textId="77777777" w:rsidR="00F90BDC" w:rsidRDefault="00F90BDC"/>
    <w:p w14:paraId="7587D869" w14:textId="77777777" w:rsidR="00F90BDC" w:rsidRDefault="00F90BDC">
      <w:r xmlns:w="http://schemas.openxmlformats.org/wordprocessingml/2006/main">
        <w:t xml:space="preserve">2: Матей 6:1-4 – Не бъдете като лицемерите, които търсят признание и възхищение от другите.</w:t>
      </w:r>
    </w:p>
    <w:p w14:paraId="778637F1" w14:textId="77777777" w:rsidR="00F90BDC" w:rsidRDefault="00F90BDC"/>
    <w:p w14:paraId="731D05DE" w14:textId="77777777" w:rsidR="00F90BDC" w:rsidRDefault="00F90BDC">
      <w:r xmlns:w="http://schemas.openxmlformats.org/wordprocessingml/2006/main">
        <w:t xml:space="preserve">Матей 23:8 Но вие не се наричайте учители, защото един е вашият Учител, Христос; и всички вие сте братя.</w:t>
      </w:r>
    </w:p>
    <w:p w14:paraId="3B771673" w14:textId="77777777" w:rsidR="00F90BDC" w:rsidRDefault="00F90BDC"/>
    <w:p w14:paraId="62A51CE8" w14:textId="77777777" w:rsidR="00F90BDC" w:rsidRDefault="00F90BDC">
      <w:r xmlns:w="http://schemas.openxmlformats.org/wordprocessingml/2006/main">
        <w:t xml:space="preserve">Исус учи, че всички вярващи са равни и че никой не трябва да получава по-висока титла от другия.</w:t>
      </w:r>
    </w:p>
    <w:p w14:paraId="7352D608" w14:textId="77777777" w:rsidR="00F90BDC" w:rsidRDefault="00F90BDC"/>
    <w:p w14:paraId="4BE9E45F" w14:textId="77777777" w:rsidR="00F90BDC" w:rsidRDefault="00F90BDC">
      <w:r xmlns:w="http://schemas.openxmlformats.org/wordprocessingml/2006/main">
        <w:t xml:space="preserve">1. Стойността на равенството в Църквата</w:t>
      </w:r>
    </w:p>
    <w:p w14:paraId="66EAE6E7" w14:textId="77777777" w:rsidR="00F90BDC" w:rsidRDefault="00F90BDC"/>
    <w:p w14:paraId="5CA91651" w14:textId="77777777" w:rsidR="00F90BDC" w:rsidRDefault="00F90BDC">
      <w:r xmlns:w="http://schemas.openxmlformats.org/wordprocessingml/2006/main">
        <w:t xml:space="preserve">2. Силата на служенето в смирение</w:t>
      </w:r>
    </w:p>
    <w:p w14:paraId="5DC9F891" w14:textId="77777777" w:rsidR="00F90BDC" w:rsidRDefault="00F90BDC"/>
    <w:p w14:paraId="2851B608" w14:textId="77777777" w:rsidR="00F90BDC" w:rsidRDefault="00F90BDC">
      <w:r xmlns:w="http://schemas.openxmlformats.org/wordprocessingml/2006/main">
        <w:t xml:space="preserve">1. Галатяни 3:28 – „Няма юдеин, нито грък, няма роб, нито свободен, няма мъжки пол и жена, защото всички вие сте едно в Христос Исус.“</w:t>
      </w:r>
    </w:p>
    <w:p w14:paraId="61C12533" w14:textId="77777777" w:rsidR="00F90BDC" w:rsidRDefault="00F90BDC"/>
    <w:p w14:paraId="49BCFCA1" w14:textId="77777777" w:rsidR="00F90BDC" w:rsidRDefault="00F90BDC">
      <w:r xmlns:w="http://schemas.openxmlformats.org/wordprocessingml/2006/main">
        <w:t xml:space="preserve">2. Филипяни 2:3-4 - "Не правете нищо от съперничество или самонадеяност, но със смирение считайте другите за по-значими от себе си. Нека всеки от вас гледа не само на собствените си интереси, но и на интересите на другите."</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23:9 И не наричайте никого свой баща на земята, защото един е вашият Отец, който е на небесата.</w:t>
      </w:r>
    </w:p>
    <w:p w14:paraId="5C1CCC79" w14:textId="77777777" w:rsidR="00F90BDC" w:rsidRDefault="00F90BDC"/>
    <w:p w14:paraId="57DD347E" w14:textId="77777777" w:rsidR="00F90BDC" w:rsidRDefault="00F90BDC">
      <w:r xmlns:w="http://schemas.openxmlformats.org/wordprocessingml/2006/main">
        <w:t xml:space="preserve">Исус инструктира последователите си да не отдават почит на нито един човек на земята, защото само Бог е техният Баща, който е на небето.</w:t>
      </w:r>
    </w:p>
    <w:p w14:paraId="5C33AD3F" w14:textId="77777777" w:rsidR="00F90BDC" w:rsidRDefault="00F90BDC"/>
    <w:p w14:paraId="458A442B" w14:textId="77777777" w:rsidR="00F90BDC" w:rsidRDefault="00F90BDC">
      <w:r xmlns:w="http://schemas.openxmlformats.org/wordprocessingml/2006/main">
        <w:t xml:space="preserve">1. „Нашият върховен Баща: Признаване на Бог като наш Небесен Баща“</w:t>
      </w:r>
    </w:p>
    <w:p w14:paraId="6466103E" w14:textId="77777777" w:rsidR="00F90BDC" w:rsidRDefault="00F90BDC"/>
    <w:p w14:paraId="3A8A0692" w14:textId="77777777" w:rsidR="00F90BDC" w:rsidRDefault="00F90BDC">
      <w:r xmlns:w="http://schemas.openxmlformats.org/wordprocessingml/2006/main">
        <w:t xml:space="preserve">2. „Почитай Господа: Отказ да поставиш който и да е човек на пиедестал“</w:t>
      </w:r>
    </w:p>
    <w:p w14:paraId="5C2AE608" w14:textId="77777777" w:rsidR="00F90BDC" w:rsidRDefault="00F90BDC"/>
    <w:p w14:paraId="74C79652" w14:textId="77777777" w:rsidR="00F90BDC" w:rsidRDefault="00F90BDC">
      <w:r xmlns:w="http://schemas.openxmlformats.org/wordprocessingml/2006/main">
        <w:t xml:space="preserve">1. Ефесяни 3:14-15 „По тази причина прекланям колене пред Отца, от Когото е кръстено всяко семейство на небето и на земята.“</w:t>
      </w:r>
    </w:p>
    <w:p w14:paraId="27DECAB1" w14:textId="77777777" w:rsidR="00F90BDC" w:rsidRDefault="00F90BDC"/>
    <w:p w14:paraId="2912A85E" w14:textId="77777777" w:rsidR="00F90BDC" w:rsidRDefault="00F90BDC">
      <w:r xmlns:w="http://schemas.openxmlformats.org/wordprocessingml/2006/main">
        <w:t xml:space="preserve">2. Исая 40:25 „С кого тогава ще ме сравните, за да бъда като него? казва Светият.”</w:t>
      </w:r>
    </w:p>
    <w:p w14:paraId="4BD1DD3D" w14:textId="77777777" w:rsidR="00F90BDC" w:rsidRDefault="00F90BDC"/>
    <w:p w14:paraId="4D2144C0" w14:textId="77777777" w:rsidR="00F90BDC" w:rsidRDefault="00F90BDC">
      <w:r xmlns:w="http://schemas.openxmlformats.org/wordprocessingml/2006/main">
        <w:t xml:space="preserve">Матей 23:10 И не се наричайте учители, защото един е вашият Учител, Христос.</w:t>
      </w:r>
    </w:p>
    <w:p w14:paraId="1057608E" w14:textId="77777777" w:rsidR="00F90BDC" w:rsidRDefault="00F90BDC"/>
    <w:p w14:paraId="031FE328" w14:textId="77777777" w:rsidR="00F90BDC" w:rsidRDefault="00F90BDC">
      <w:r xmlns:w="http://schemas.openxmlformats.org/wordprocessingml/2006/main">
        <w:t xml:space="preserve">Исус предупреждава да не се наричаме господар, тъй като той е единственият истински господар.</w:t>
      </w:r>
    </w:p>
    <w:p w14:paraId="795A3884" w14:textId="77777777" w:rsidR="00F90BDC" w:rsidRDefault="00F90BDC"/>
    <w:p w14:paraId="153708A2" w14:textId="77777777" w:rsidR="00F90BDC" w:rsidRDefault="00F90BDC">
      <w:r xmlns:w="http://schemas.openxmlformats.org/wordprocessingml/2006/main">
        <w:t xml:space="preserve">1. „Христос е нашият господар: Какво означава това за нас?“</w:t>
      </w:r>
    </w:p>
    <w:p w14:paraId="7B52EFD0" w14:textId="77777777" w:rsidR="00F90BDC" w:rsidRDefault="00F90BDC"/>
    <w:p w14:paraId="37C6EAE9" w14:textId="77777777" w:rsidR="00F90BDC" w:rsidRDefault="00F90BDC">
      <w:r xmlns:w="http://schemas.openxmlformats.org/wordprocessingml/2006/main">
        <w:t xml:space="preserve">2. „Опасността от гордост: да се поставим пред Христос“</w:t>
      </w:r>
    </w:p>
    <w:p w14:paraId="652EB94B" w14:textId="77777777" w:rsidR="00F90BDC" w:rsidRDefault="00F90BDC"/>
    <w:p w14:paraId="4C876B7B" w14:textId="77777777" w:rsidR="00F90BDC" w:rsidRDefault="00F90BDC">
      <w:r xmlns:w="http://schemas.openxmlformats.org/wordprocessingml/2006/main">
        <w:t xml:space="preserve">1. Притчи 16:18 „Гордостта предшества гибелта, а надменният дух – падението.“</w:t>
      </w:r>
    </w:p>
    <w:p w14:paraId="0233237B" w14:textId="77777777" w:rsidR="00F90BDC" w:rsidRDefault="00F90BDC"/>
    <w:p w14:paraId="7EE4D855" w14:textId="77777777" w:rsidR="00F90BDC" w:rsidRDefault="00F90BDC">
      <w:r xmlns:w="http://schemas.openxmlformats.org/wordprocessingml/2006/main">
        <w:t xml:space="preserve">2. Филипяни 2:3 „Не правете нищо от егоистична амбиция или самонадеяност, но със смирение считайте другите за по-значими от себе си.“</w:t>
      </w:r>
    </w:p>
    <w:p w14:paraId="2C4C2CFE" w14:textId="77777777" w:rsidR="00F90BDC" w:rsidRDefault="00F90BDC"/>
    <w:p w14:paraId="0166DD46" w14:textId="77777777" w:rsidR="00F90BDC" w:rsidRDefault="00F90BDC">
      <w:r xmlns:w="http://schemas.openxmlformats.org/wordprocessingml/2006/main">
        <w:t xml:space="preserve">Матей 23:11 Но по-големият между вас ще ви бъде слуга.</w:t>
      </w:r>
    </w:p>
    <w:p w14:paraId="62438777" w14:textId="77777777" w:rsidR="00F90BDC" w:rsidRDefault="00F90BDC"/>
    <w:p w14:paraId="53B0D38C" w14:textId="77777777" w:rsidR="00F90BDC" w:rsidRDefault="00F90BDC">
      <w:r xmlns:w="http://schemas.openxmlformats.org/wordprocessingml/2006/main">
        <w:t xml:space="preserve">Исус учи, че най-великите сред нас трябва да бъдат смирени и да служат на другите.</w:t>
      </w:r>
    </w:p>
    <w:p w14:paraId="41B075B4" w14:textId="77777777" w:rsidR="00F90BDC" w:rsidRDefault="00F90BDC"/>
    <w:p w14:paraId="29A05E0C" w14:textId="77777777" w:rsidR="00F90BDC" w:rsidRDefault="00F90BDC">
      <w:r xmlns:w="http://schemas.openxmlformats.org/wordprocessingml/2006/main">
        <w:t xml:space="preserve">1. „Истинското величие се крие в службата“</w:t>
      </w:r>
    </w:p>
    <w:p w14:paraId="0844BC2B" w14:textId="77777777" w:rsidR="00F90BDC" w:rsidRDefault="00F90BDC"/>
    <w:p w14:paraId="4FF36DE0" w14:textId="77777777" w:rsidR="00F90BDC" w:rsidRDefault="00F90BDC">
      <w:r xmlns:w="http://schemas.openxmlformats.org/wordprocessingml/2006/main">
        <w:t xml:space="preserve">2. „Служене на другите: Пътят към удовлетворението“</w:t>
      </w:r>
    </w:p>
    <w:p w14:paraId="48CB0351" w14:textId="77777777" w:rsidR="00F90BDC" w:rsidRDefault="00F90BDC"/>
    <w:p w14:paraId="2F4B0535" w14:textId="77777777" w:rsidR="00F90BDC" w:rsidRDefault="00F90BDC">
      <w:r xmlns:w="http://schemas.openxmlformats.org/wordprocessingml/2006/main">
        <w:t xml:space="preserve">1. Филипяни 2:5-8</w:t>
      </w:r>
    </w:p>
    <w:p w14:paraId="6C13805E" w14:textId="77777777" w:rsidR="00F90BDC" w:rsidRDefault="00F90BDC"/>
    <w:p w14:paraId="4330863E" w14:textId="77777777" w:rsidR="00F90BDC" w:rsidRDefault="00F90BDC">
      <w:r xmlns:w="http://schemas.openxmlformats.org/wordprocessingml/2006/main">
        <w:t xml:space="preserve">2. Лука 22:24-27</w:t>
      </w:r>
    </w:p>
    <w:p w14:paraId="379AC82C" w14:textId="77777777" w:rsidR="00F90BDC" w:rsidRDefault="00F90BDC"/>
    <w:p w14:paraId="47FE1D0C" w14:textId="77777777" w:rsidR="00F90BDC" w:rsidRDefault="00F90BDC">
      <w:r xmlns:w="http://schemas.openxmlformats.org/wordprocessingml/2006/main">
        <w:t xml:space="preserve">Матей 23:12 И всеки, който превъзнася себе си, ще бъде унизен; и който се смири, ще бъде въздигнат.</w:t>
      </w:r>
    </w:p>
    <w:p w14:paraId="7AAD1FC3" w14:textId="77777777" w:rsidR="00F90BDC" w:rsidRDefault="00F90BDC"/>
    <w:p w14:paraId="5EA863D7" w14:textId="77777777" w:rsidR="00F90BDC" w:rsidRDefault="00F90BDC">
      <w:r xmlns:w="http://schemas.openxmlformats.org/wordprocessingml/2006/main">
        <w:t xml:space="preserve">Смирете се и ще бъдете възвишени; превъзнасяй се и ще бъдеш смирен.</w:t>
      </w:r>
    </w:p>
    <w:p w14:paraId="7D0B0D70" w14:textId="77777777" w:rsidR="00F90BDC" w:rsidRDefault="00F90BDC"/>
    <w:p w14:paraId="2C0F75D4" w14:textId="77777777" w:rsidR="00F90BDC" w:rsidRDefault="00F90BDC">
      <w:r xmlns:w="http://schemas.openxmlformats.org/wordprocessingml/2006/main">
        <w:t xml:space="preserve">1. Бог ще почете онези, които изберат да Го почитат чрез смирение.</w:t>
      </w:r>
    </w:p>
    <w:p w14:paraId="68280E78" w14:textId="77777777" w:rsidR="00F90BDC" w:rsidRDefault="00F90BDC"/>
    <w:p w14:paraId="63C0043B" w14:textId="77777777" w:rsidR="00F90BDC" w:rsidRDefault="00F90BDC">
      <w:r xmlns:w="http://schemas.openxmlformats.org/wordprocessingml/2006/main">
        <w:t xml:space="preserve">2. Гордостта и високомерието водят до гибел, но смирението води до слава.</w:t>
      </w:r>
    </w:p>
    <w:p w14:paraId="586F4830" w14:textId="77777777" w:rsidR="00F90BDC" w:rsidRDefault="00F90BDC"/>
    <w:p w14:paraId="403143D6" w14:textId="77777777" w:rsidR="00F90BDC" w:rsidRDefault="00F90BDC">
      <w:r xmlns:w="http://schemas.openxmlformats.org/wordprocessingml/2006/main">
        <w:t xml:space="preserve">1. Яков 4:10 – Смирете се пред Господа и Той ще ви възвиси.</w:t>
      </w:r>
    </w:p>
    <w:p w14:paraId="3D043FE2" w14:textId="77777777" w:rsidR="00F90BDC" w:rsidRDefault="00F90BDC"/>
    <w:p w14:paraId="6713A474" w14:textId="77777777" w:rsidR="00F90BDC" w:rsidRDefault="00F90BDC">
      <w:r xmlns:w="http://schemas.openxmlformats.org/wordprocessingml/2006/main">
        <w:t xml:space="preserve">2. Притчи 16:18- Гордостта предшества гибелта, а надменният дух предшества падението.</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23:13 Но горко на вас, книжници и фарисеи, лицемери! защото вие затваряте небесното царство пред човеците; защото нито сами влизате, нито допускате онези, които влизат, да влязат.</w:t>
      </w:r>
    </w:p>
    <w:p w14:paraId="4E1A540F" w14:textId="77777777" w:rsidR="00F90BDC" w:rsidRDefault="00F90BDC"/>
    <w:p w14:paraId="63179C50" w14:textId="77777777" w:rsidR="00F90BDC" w:rsidRDefault="00F90BDC">
      <w:r xmlns:w="http://schemas.openxmlformats.org/wordprocessingml/2006/main">
        <w:t xml:space="preserve">Исус осъжда лицемерието на книжниците и фарисеите, които сами отказват да влязат в небесното царство и пречат на другите да влязат.</w:t>
      </w:r>
    </w:p>
    <w:p w14:paraId="1BD4933D" w14:textId="77777777" w:rsidR="00F90BDC" w:rsidRDefault="00F90BDC"/>
    <w:p w14:paraId="45214D66" w14:textId="77777777" w:rsidR="00F90BDC" w:rsidRDefault="00F90BDC">
      <w:r xmlns:w="http://schemas.openxmlformats.org/wordprocessingml/2006/main">
        <w:t xml:space="preserve">1. Опасността от лицемерие: Предупреждение от Исус</w:t>
      </w:r>
    </w:p>
    <w:p w14:paraId="29A30B69" w14:textId="77777777" w:rsidR="00F90BDC" w:rsidRDefault="00F90BDC"/>
    <w:p w14:paraId="6EF98E50" w14:textId="77777777" w:rsidR="00F90BDC" w:rsidRDefault="00F90BDC">
      <w:r xmlns:w="http://schemas.openxmlformats.org/wordprocessingml/2006/main">
        <w:t xml:space="preserve">2. Практикуване на това, което проповядваме: Да живеем според вярата си</w:t>
      </w:r>
    </w:p>
    <w:p w14:paraId="76D584BA" w14:textId="77777777" w:rsidR="00F90BDC" w:rsidRDefault="00F90BDC"/>
    <w:p w14:paraId="7851C289" w14:textId="77777777" w:rsidR="00F90BDC" w:rsidRDefault="00F90BDC">
      <w:r xmlns:w="http://schemas.openxmlformats.org/wordprocessingml/2006/main">
        <w:t xml:space="preserve">1. Яков 1:22: „Но бъдете изпълнители на словото, а не само слушатели, като мамите себе си.“</w:t>
      </w:r>
    </w:p>
    <w:p w14:paraId="73A1026B" w14:textId="77777777" w:rsidR="00F90BDC" w:rsidRDefault="00F90BDC"/>
    <w:p w14:paraId="02E6BE6F" w14:textId="77777777" w:rsidR="00F90BDC" w:rsidRDefault="00F90BDC">
      <w:r xmlns:w="http://schemas.openxmlformats.org/wordprocessingml/2006/main">
        <w:t xml:space="preserve">2. 1 Йоаново 1:9: „Ако изповядаме греховете си, Той е верен и праведен да ни прости греховете и да ни очисти от всяка неправда.“</w:t>
      </w:r>
    </w:p>
    <w:p w14:paraId="692449AA" w14:textId="77777777" w:rsidR="00F90BDC" w:rsidRDefault="00F90BDC"/>
    <w:p w14:paraId="302AF872" w14:textId="77777777" w:rsidR="00F90BDC" w:rsidRDefault="00F90BDC">
      <w:r xmlns:w="http://schemas.openxmlformats.org/wordprocessingml/2006/main">
        <w:t xml:space="preserve">Матей 23:14 Горко вам, книжници и фарисеи, лицемери! защото пояждате къщите на вдовиците и притворно се молите дълго; затова ще получите по-тежко осъждане.</w:t>
      </w:r>
    </w:p>
    <w:p w14:paraId="7B89F74A" w14:textId="77777777" w:rsidR="00F90BDC" w:rsidRDefault="00F90BDC"/>
    <w:p w14:paraId="76E0D5D4" w14:textId="77777777" w:rsidR="00F90BDC" w:rsidRDefault="00F90BDC">
      <w:r xmlns:w="http://schemas.openxmlformats.org/wordprocessingml/2006/main">
        <w:t xml:space="preserve">Исус осъжда книжниците и фарисеите, че се възползват от вдовиците и се преструват на религиозни, като правят дълги молитви.</w:t>
      </w:r>
    </w:p>
    <w:p w14:paraId="2A782146" w14:textId="77777777" w:rsidR="00F90BDC" w:rsidRDefault="00F90BDC"/>
    <w:p w14:paraId="5DA14CA0" w14:textId="77777777" w:rsidR="00F90BDC" w:rsidRDefault="00F90BDC">
      <w:r xmlns:w="http://schemas.openxmlformats.org/wordprocessingml/2006/main">
        <w:t xml:space="preserve">1. Опасността да се преструваш на религиозен</w:t>
      </w:r>
    </w:p>
    <w:p w14:paraId="100579EF" w14:textId="77777777" w:rsidR="00F90BDC" w:rsidRDefault="00F90BDC"/>
    <w:p w14:paraId="3D237734" w14:textId="77777777" w:rsidR="00F90BDC" w:rsidRDefault="00F90BDC">
      <w:r xmlns:w="http://schemas.openxmlformats.org/wordprocessingml/2006/main">
        <w:t xml:space="preserve">2. Не се възползвайте от тези в нужда</w:t>
      </w:r>
    </w:p>
    <w:p w14:paraId="14A0D445" w14:textId="77777777" w:rsidR="00F90BDC" w:rsidRDefault="00F90BDC"/>
    <w:p w14:paraId="78FC0E64" w14:textId="77777777" w:rsidR="00F90BDC" w:rsidRDefault="00F90BDC">
      <w:r xmlns:w="http://schemas.openxmlformats.org/wordprocessingml/2006/main">
        <w:t xml:space="preserve">1. Яков 2:15-17 – „Ако брат или сестра са зле облечени и нямат ежедневна храна, и някой от вас им каже: „Идете с мир, стоплете се и наситите“, без да им даде необходимите неща за тялото </w:t>
      </w:r>
      <w:r xmlns:w="http://schemas.openxmlformats.org/wordprocessingml/2006/main">
        <w:lastRenderedPageBreak xmlns:w="http://schemas.openxmlformats.org/wordprocessingml/2006/main"/>
      </w:r>
      <w:r xmlns:w="http://schemas.openxmlformats.org/wordprocessingml/2006/main">
        <w:t xml:space="preserve">, каква полза от това?"</w:t>
      </w:r>
    </w:p>
    <w:p w14:paraId="78C0FC6C" w14:textId="77777777" w:rsidR="00F90BDC" w:rsidRDefault="00F90BDC"/>
    <w:p w14:paraId="1EA0C33B" w14:textId="77777777" w:rsidR="00F90BDC" w:rsidRDefault="00F90BDC">
      <w:r xmlns:w="http://schemas.openxmlformats.org/wordprocessingml/2006/main">
        <w:t xml:space="preserve">2. 1 Йоан 3:17-18 – „Но ако някой има благата на света и види брат си в нужда, но затвори сърцето си за него, как Божията любов пребъдва в него? Дечица, нека не обичаме с думи или говорете, но на дело и истина."</w:t>
      </w:r>
    </w:p>
    <w:p w14:paraId="186E7BFD" w14:textId="77777777" w:rsidR="00F90BDC" w:rsidRDefault="00F90BDC"/>
    <w:p w14:paraId="61974C4F" w14:textId="77777777" w:rsidR="00F90BDC" w:rsidRDefault="00F90BDC">
      <w:r xmlns:w="http://schemas.openxmlformats.org/wordprocessingml/2006/main">
        <w:t xml:space="preserve">Матей 23:15 Горко вам, книжници и фарисеи, лицемери! защото обикаляте море и суша, за да направите един прозелит, и когато той бъде направен, вие го правите двойно повече дете на ада от вас.</w:t>
      </w:r>
    </w:p>
    <w:p w14:paraId="045763C5" w14:textId="77777777" w:rsidR="00F90BDC" w:rsidRDefault="00F90BDC"/>
    <w:p w14:paraId="279B33B7" w14:textId="77777777" w:rsidR="00F90BDC" w:rsidRDefault="00F90BDC">
      <w:r xmlns:w="http://schemas.openxmlformats.org/wordprocessingml/2006/main">
        <w:t xml:space="preserve">Книжниците и фарисеите бяха осъдени за това, че се опитваха да превърнат във вярата и да ги направят още по-лоши от себе си.</w:t>
      </w:r>
    </w:p>
    <w:p w14:paraId="081BC156" w14:textId="77777777" w:rsidR="00F90BDC" w:rsidRDefault="00F90BDC"/>
    <w:p w14:paraId="2BD4A928" w14:textId="77777777" w:rsidR="00F90BDC" w:rsidRDefault="00F90BDC">
      <w:r xmlns:w="http://schemas.openxmlformats.org/wordprocessingml/2006/main">
        <w:t xml:space="preserve">1. Опасността от лицемерие: Предупреждение от Исус</w:t>
      </w:r>
    </w:p>
    <w:p w14:paraId="186A1DC1" w14:textId="77777777" w:rsidR="00F90BDC" w:rsidRDefault="00F90BDC"/>
    <w:p w14:paraId="3A042DC2" w14:textId="77777777" w:rsidR="00F90BDC" w:rsidRDefault="00F90BDC">
      <w:r xmlns:w="http://schemas.openxmlformats.org/wordprocessingml/2006/main">
        <w:t xml:space="preserve">2. Walking the Walk: Да живееш живот на автентичност</w:t>
      </w:r>
    </w:p>
    <w:p w14:paraId="4D5C519A" w14:textId="77777777" w:rsidR="00F90BDC" w:rsidRDefault="00F90BDC"/>
    <w:p w14:paraId="69B370E3" w14:textId="77777777" w:rsidR="00F90BDC" w:rsidRDefault="00F90BDC">
      <w:r xmlns:w="http://schemas.openxmlformats.org/wordprocessingml/2006/main">
        <w:t xml:space="preserve">1. Яков 4:17 – „И така, който знае какво е правилно да направи и не го направи, за него това е грях.“</w:t>
      </w:r>
    </w:p>
    <w:p w14:paraId="23FE9C8B" w14:textId="77777777" w:rsidR="00F90BDC" w:rsidRDefault="00F90BDC"/>
    <w:p w14:paraId="79C83F6F" w14:textId="77777777" w:rsidR="00F90BDC" w:rsidRDefault="00F90BDC">
      <w:r xmlns:w="http://schemas.openxmlformats.org/wordprocessingml/2006/main">
        <w:t xml:space="preserve">2. Ефесяни 4:15 – „По-скоро, като говорим истината с любов, ние трябва да израстваме по всякакъв начин в Този, който е главата, в Христос.“</w:t>
      </w:r>
    </w:p>
    <w:p w14:paraId="12367558" w14:textId="77777777" w:rsidR="00F90BDC" w:rsidRDefault="00F90BDC"/>
    <w:p w14:paraId="4E4079B9" w14:textId="77777777" w:rsidR="00F90BDC" w:rsidRDefault="00F90BDC">
      <w:r xmlns:w="http://schemas.openxmlformats.org/wordprocessingml/2006/main">
        <w:t xml:space="preserve">Матей 23:16 Горко вам, слепи водачи, които казвате: Който се закълне в храма, не е нищо; но който се закълне в златото на храма, той е длъжник!</w:t>
      </w:r>
    </w:p>
    <w:p w14:paraId="1A8A965C" w14:textId="77777777" w:rsidR="00F90BDC" w:rsidRDefault="00F90BDC"/>
    <w:p w14:paraId="51B70D54" w14:textId="77777777" w:rsidR="00F90BDC" w:rsidRDefault="00F90BDC">
      <w:r xmlns:w="http://schemas.openxmlformats.org/wordprocessingml/2006/main">
        <w:t xml:space="preserve">Исус критикува фарисеите, че позволяват на хората да се кълнат в храма и въпреки това изискват от тях да се кълнат в златото на храма, което води до по-голям дълг.</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Опасността от подвеждане на хората: как фарисеите не успяха да изпълнят своите отговорности</w:t>
      </w:r>
    </w:p>
    <w:p w14:paraId="21AAE40D" w14:textId="77777777" w:rsidR="00F90BDC" w:rsidRDefault="00F90BDC"/>
    <w:p w14:paraId="33FB831E" w14:textId="77777777" w:rsidR="00F90BDC" w:rsidRDefault="00F90BDC">
      <w:r xmlns:w="http://schemas.openxmlformats.org/wordprocessingml/2006/main">
        <w:t xml:space="preserve">2. Силата на думите: Как нашите думи имат последствия и въздействие върху другите</w:t>
      </w:r>
    </w:p>
    <w:p w14:paraId="52E1D8CF" w14:textId="77777777" w:rsidR="00F90BDC" w:rsidRDefault="00F90BDC"/>
    <w:p w14:paraId="3D475EE8" w14:textId="77777777" w:rsidR="00F90BDC" w:rsidRDefault="00F90BDC">
      <w:r xmlns:w="http://schemas.openxmlformats.org/wordprocessingml/2006/main">
        <w:t xml:space="preserve">1. Притчи 11:9 – Лицемерът погубва ближния си с устата си, но праведният ще бъде избавен чрез знание.</w:t>
      </w:r>
    </w:p>
    <w:p w14:paraId="7610BEB9" w14:textId="77777777" w:rsidR="00F90BDC" w:rsidRDefault="00F90BDC"/>
    <w:p w14:paraId="7B71B43E" w14:textId="77777777" w:rsidR="00F90BDC" w:rsidRDefault="00F90BDC">
      <w:r xmlns:w="http://schemas.openxmlformats.org/wordprocessingml/2006/main">
        <w:t xml:space="preserve">2. Притчи 12:13 – Нечестивият е впримчен от престъплението на устните си, а праведният ще излезе от беда.</w:t>
      </w:r>
    </w:p>
    <w:p w14:paraId="541CA43C" w14:textId="77777777" w:rsidR="00F90BDC" w:rsidRDefault="00F90BDC"/>
    <w:p w14:paraId="69D5796C" w14:textId="77777777" w:rsidR="00F90BDC" w:rsidRDefault="00F90BDC">
      <w:r xmlns:w="http://schemas.openxmlformats.org/wordprocessingml/2006/main">
        <w:t xml:space="preserve">Матей 23:17 Глупаци и слепци! Кое е по-голямо – златото или храмът, който освещава златото?</w:t>
      </w:r>
    </w:p>
    <w:p w14:paraId="3DA00617" w14:textId="77777777" w:rsidR="00F90BDC" w:rsidRDefault="00F90BDC"/>
    <w:p w14:paraId="3F1682BD" w14:textId="77777777" w:rsidR="00F90BDC" w:rsidRDefault="00F90BDC">
      <w:r xmlns:w="http://schemas.openxmlformats.org/wordprocessingml/2006/main">
        <w:t xml:space="preserve">Пасажът подчертава сравнението между златото и храма, който го освещава, като пита кое е по-голямо.</w:t>
      </w:r>
    </w:p>
    <w:p w14:paraId="5DA25317" w14:textId="77777777" w:rsidR="00F90BDC" w:rsidRDefault="00F90BDC"/>
    <w:p w14:paraId="375A8FAB" w14:textId="77777777" w:rsidR="00F90BDC" w:rsidRDefault="00F90BDC">
      <w:r xmlns:w="http://schemas.openxmlformats.org/wordprocessingml/2006/main">
        <w:t xml:space="preserve">1. Значението на освещението - подчертаване на това как златото става по-ценно, като е в храма.</w:t>
      </w:r>
    </w:p>
    <w:p w14:paraId="284665B2" w14:textId="77777777" w:rsidR="00F90BDC" w:rsidRDefault="00F90BDC"/>
    <w:p w14:paraId="2FB81796" w14:textId="77777777" w:rsidR="00F90BDC" w:rsidRDefault="00F90BDC">
      <w:r xmlns:w="http://schemas.openxmlformats.org/wordprocessingml/2006/main">
        <w:t xml:space="preserve">2. Истинската стойност на нещата - подчертавайки, че златото не е истинската стойност, а по-скоро храмът, който го освещава.</w:t>
      </w:r>
    </w:p>
    <w:p w14:paraId="446D98A1" w14:textId="77777777" w:rsidR="00F90BDC" w:rsidRDefault="00F90BDC"/>
    <w:p w14:paraId="3B8528BD" w14:textId="77777777" w:rsidR="00F90BDC" w:rsidRDefault="00F90BDC">
      <w:r xmlns:w="http://schemas.openxmlformats.org/wordprocessingml/2006/main">
        <w:t xml:space="preserve">1. 1 Петрово 1:7 – „така че изпитаната искреност на вашата вяра – по-ценна от златото, което тлее, макар и да е изпитано с огън – да се намери като резултат за хвала, слава и чест при откровението на Исус Христос“</w:t>
      </w:r>
    </w:p>
    <w:p w14:paraId="7E78A2BD" w14:textId="77777777" w:rsidR="00F90BDC" w:rsidRDefault="00F90BDC"/>
    <w:p w14:paraId="750822D2" w14:textId="77777777" w:rsidR="00F90BDC" w:rsidRDefault="00F90BDC">
      <w:r xmlns:w="http://schemas.openxmlformats.org/wordprocessingml/2006/main">
        <w:t xml:space="preserve">2. 1 Коринтяни 3:16-17 – „Не знаете ли, че вие сте Божият храм и че Божият Дух живее във вас? Ако някой разруши Божия храм, Бог ще го разруши. Защото Божият храм е свят и вие сте този храм ."</w:t>
      </w:r>
    </w:p>
    <w:p w14:paraId="542CBD5C" w14:textId="77777777" w:rsidR="00F90BDC" w:rsidRDefault="00F90BDC"/>
    <w:p w14:paraId="536961FD" w14:textId="77777777" w:rsidR="00F90BDC" w:rsidRDefault="00F90BDC">
      <w:r xmlns:w="http://schemas.openxmlformats.org/wordprocessingml/2006/main">
        <w:t xml:space="preserve">Матей 23:18 И, ако някой се закълне в олтара, не е нищо; но който се закълне в дара, който е върху него, той е виновен.</w:t>
      </w:r>
    </w:p>
    <w:p w14:paraId="0CE11283" w14:textId="77777777" w:rsidR="00F90BDC" w:rsidRDefault="00F90BDC"/>
    <w:p w14:paraId="318FD8C6" w14:textId="77777777" w:rsidR="00F90BDC" w:rsidRDefault="00F90BDC">
      <w:r xmlns:w="http://schemas.openxmlformats.org/wordprocessingml/2006/main">
        <w:t xml:space="preserve">Исус учи последователите си, че даването на клетва пред олтара не е погрешно, но че човек е виновен, ако се закълне в дара, който е върху него.</w:t>
      </w:r>
    </w:p>
    <w:p w14:paraId="767BEBB5" w14:textId="77777777" w:rsidR="00F90BDC" w:rsidRDefault="00F90BDC"/>
    <w:p w14:paraId="0B0E7F69" w14:textId="77777777" w:rsidR="00F90BDC" w:rsidRDefault="00F90BDC">
      <w:r xmlns:w="http://schemas.openxmlformats.org/wordprocessingml/2006/main">
        <w:t xml:space="preserve">1. Силата на клетвите: Какво ни учи Исус за даването на обещания</w:t>
      </w:r>
    </w:p>
    <w:p w14:paraId="463A8DFA" w14:textId="77777777" w:rsidR="00F90BDC" w:rsidRDefault="00F90BDC"/>
    <w:p w14:paraId="4F657773" w14:textId="77777777" w:rsidR="00F90BDC" w:rsidRDefault="00F90BDC">
      <w:r xmlns:w="http://schemas.openxmlformats.org/wordprocessingml/2006/main">
        <w:t xml:space="preserve">2. Разбиране на учението на Исус за значението на обетите</w:t>
      </w:r>
    </w:p>
    <w:p w14:paraId="02A4697F" w14:textId="77777777" w:rsidR="00F90BDC" w:rsidRDefault="00F90BDC"/>
    <w:p w14:paraId="786FE422" w14:textId="77777777" w:rsidR="00F90BDC" w:rsidRDefault="00F90BDC">
      <w:r xmlns:w="http://schemas.openxmlformats.org/wordprocessingml/2006/main">
        <w:t xml:space="preserve">1. Яков 5:12 – „Но преди всичко, братя мои, не се кълнете – нито в небето, нито в земята, нито в нещо друго. Нека вашето „Да“ бъде да, а вашето „Не“, не, или ще бъдете осъден.</w:t>
      </w:r>
    </w:p>
    <w:p w14:paraId="778FD2A1" w14:textId="77777777" w:rsidR="00F90BDC" w:rsidRDefault="00F90BDC"/>
    <w:p w14:paraId="63905901" w14:textId="77777777" w:rsidR="00F90BDC" w:rsidRDefault="00F90BDC">
      <w:r xmlns:w="http://schemas.openxmlformats.org/wordprocessingml/2006/main">
        <w:t xml:space="preserve">2. Еклесиаст 5:4-5 – „Когато дадеш обет пред Бога, не отлагай да го изпълниш. Той не изпитва удоволствие от глупаците; изпълни обета си. По-добре е да не давате обет, отколкото да дадете и да не го изпълните.</w:t>
      </w:r>
    </w:p>
    <w:p w14:paraId="33B37892" w14:textId="77777777" w:rsidR="00F90BDC" w:rsidRDefault="00F90BDC"/>
    <w:p w14:paraId="07254086" w14:textId="77777777" w:rsidR="00F90BDC" w:rsidRDefault="00F90BDC">
      <w:r xmlns:w="http://schemas.openxmlformats.org/wordprocessingml/2006/main">
        <w:t xml:space="preserve">Матей 23:19 Вие, безумни и слепи, защото кое е по-голямо, дарът или олтарът, който освещава дара?</w:t>
      </w:r>
    </w:p>
    <w:p w14:paraId="3B291318" w14:textId="77777777" w:rsidR="00F90BDC" w:rsidRDefault="00F90BDC"/>
    <w:p w14:paraId="31CE6553" w14:textId="77777777" w:rsidR="00F90BDC" w:rsidRDefault="00F90BDC">
      <w:r xmlns:w="http://schemas.openxmlformats.org/wordprocessingml/2006/main">
        <w:t xml:space="preserve">Исус укорява фарисеите за тяхното лицемерие при десятъка, като същевременно пренебрегват справедливостта и милостта.</w:t>
      </w:r>
    </w:p>
    <w:p w14:paraId="5611E051" w14:textId="77777777" w:rsidR="00F90BDC" w:rsidRDefault="00F90BDC"/>
    <w:p w14:paraId="06D761FD" w14:textId="77777777" w:rsidR="00F90BDC" w:rsidRDefault="00F90BDC">
      <w:r xmlns:w="http://schemas.openxmlformats.org/wordprocessingml/2006/main">
        <w:t xml:space="preserve">1. „Тежестта на нашите думи: Исус и фарисеите“</w:t>
      </w:r>
    </w:p>
    <w:p w14:paraId="0FD6E33B" w14:textId="77777777" w:rsidR="00F90BDC" w:rsidRDefault="00F90BDC"/>
    <w:p w14:paraId="41D80A60" w14:textId="77777777" w:rsidR="00F90BDC" w:rsidRDefault="00F90BDC">
      <w:r xmlns:w="http://schemas.openxmlformats.org/wordprocessingml/2006/main">
        <w:t xml:space="preserve">2. „Приоритетът на любовта: жертване на нашите дарове на Бог“</w:t>
      </w:r>
    </w:p>
    <w:p w14:paraId="1812EAB5" w14:textId="77777777" w:rsidR="00F90BDC" w:rsidRDefault="00F90BDC"/>
    <w:p w14:paraId="28C2CF76" w14:textId="77777777" w:rsidR="00F90BDC" w:rsidRDefault="00F90BDC">
      <w:r xmlns:w="http://schemas.openxmlformats.org/wordprocessingml/2006/main">
        <w:t xml:space="preserve">1. Лука 6:37-38 – „Не съдете и няма да бъдете съдени; не осъждайте и няма да бъдете </w:t>
      </w:r>
      <w:r xmlns:w="http://schemas.openxmlformats.org/wordprocessingml/2006/main">
        <w:lastRenderedPageBreak xmlns:w="http://schemas.openxmlformats.org/wordprocessingml/2006/main"/>
      </w:r>
      <w:r xmlns:w="http://schemas.openxmlformats.org/wordprocessingml/2006/main">
        <w:t xml:space="preserve">осъдени; прощавайте и ще ви бъде простено.“</w:t>
      </w:r>
    </w:p>
    <w:p w14:paraId="549DB410" w14:textId="77777777" w:rsidR="00F90BDC" w:rsidRDefault="00F90BDC"/>
    <w:p w14:paraId="4111AD9E" w14:textId="77777777" w:rsidR="00F90BDC" w:rsidRDefault="00F90BDC">
      <w:r xmlns:w="http://schemas.openxmlformats.org/wordprocessingml/2006/main">
        <w:t xml:space="preserve">2. Яков 2:14-17 – „Каква полза, братя мои, ако някой каже, че има вяра, а няма дела? Може ли вярата да го спаси?“</w:t>
      </w:r>
    </w:p>
    <w:p w14:paraId="5E3E5E23" w14:textId="77777777" w:rsidR="00F90BDC" w:rsidRDefault="00F90BDC"/>
    <w:p w14:paraId="19AE5975" w14:textId="77777777" w:rsidR="00F90BDC" w:rsidRDefault="00F90BDC">
      <w:r xmlns:w="http://schemas.openxmlformats.org/wordprocessingml/2006/main">
        <w:t xml:space="preserve">Матей 23:20 И тъй, който се закълне в олтара, заклева се в него и във всичко, което е върху него.</w:t>
      </w:r>
    </w:p>
    <w:p w14:paraId="50AA90D4" w14:textId="77777777" w:rsidR="00F90BDC" w:rsidRDefault="00F90BDC"/>
    <w:p w14:paraId="3A82FF1D" w14:textId="77777777" w:rsidR="00F90BDC" w:rsidRDefault="00F90BDC">
      <w:r xmlns:w="http://schemas.openxmlformats.org/wordprocessingml/2006/main">
        <w:t xml:space="preserve">Исус учи, че когато някой се кълне в олтара, той се кълне и във всички неща върху него.</w:t>
      </w:r>
    </w:p>
    <w:p w14:paraId="4E81DD2B" w14:textId="77777777" w:rsidR="00F90BDC" w:rsidRDefault="00F90BDC"/>
    <w:p w14:paraId="670E8818" w14:textId="77777777" w:rsidR="00F90BDC" w:rsidRDefault="00F90BDC">
      <w:r xmlns:w="http://schemas.openxmlformats.org/wordprocessingml/2006/main">
        <w:t xml:space="preserve">1. Силата на нашите думи: Разбиране на значението на клетвите</w:t>
      </w:r>
    </w:p>
    <w:p w14:paraId="3387F9E1" w14:textId="77777777" w:rsidR="00F90BDC" w:rsidRDefault="00F90BDC"/>
    <w:p w14:paraId="0289FB91" w14:textId="77777777" w:rsidR="00F90BDC" w:rsidRDefault="00F90BDC">
      <w:r xmlns:w="http://schemas.openxmlformats.org/wordprocessingml/2006/main">
        <w:t xml:space="preserve">2. Значението на святостта: Да живеем според обещанията си</w:t>
      </w:r>
    </w:p>
    <w:p w14:paraId="0284A074" w14:textId="77777777" w:rsidR="00F90BDC" w:rsidRDefault="00F90BDC"/>
    <w:p w14:paraId="350C2D27" w14:textId="77777777" w:rsidR="00F90BDC" w:rsidRDefault="00F90BDC">
      <w:r xmlns:w="http://schemas.openxmlformats.org/wordprocessingml/2006/main">
        <w:t xml:space="preserve">1. Яков 5:12 – „Но преди всичко, братя мои, не се кълнете – нито в небето, нито в земята, нито в нещо друго. Нека вашето „Да“ бъде да, а вашето „Не“, не, или ще бъдете осъден.”</w:t>
      </w:r>
    </w:p>
    <w:p w14:paraId="2F2D05AF" w14:textId="77777777" w:rsidR="00F90BDC" w:rsidRDefault="00F90BDC"/>
    <w:p w14:paraId="6D3FD892" w14:textId="77777777" w:rsidR="00F90BDC" w:rsidRDefault="00F90BDC">
      <w:r xmlns:w="http://schemas.openxmlformats.org/wordprocessingml/2006/main">
        <w:t xml:space="preserve">2. Еклисиаст 5:2-4 – „Не бързай с устата си, не бързай в сърцето си да говориш нещо пред Бога. Бог е на небето, а вие сте на земята, така че нека думите ви бъдат малко. Сънят идва, когато има много грижи и много думи белязват речта на глупака.</w:t>
      </w:r>
    </w:p>
    <w:p w14:paraId="45645C9D" w14:textId="77777777" w:rsidR="00F90BDC" w:rsidRDefault="00F90BDC"/>
    <w:p w14:paraId="3641CB60" w14:textId="77777777" w:rsidR="00F90BDC" w:rsidRDefault="00F90BDC">
      <w:r xmlns:w="http://schemas.openxmlformats.org/wordprocessingml/2006/main">
        <w:t xml:space="preserve">Матей 23:21 И който се закълне в храма, кълне се в него и в Онзи, който живее в него.</w:t>
      </w:r>
    </w:p>
    <w:p w14:paraId="152401A3" w14:textId="77777777" w:rsidR="00F90BDC" w:rsidRDefault="00F90BDC"/>
    <w:p w14:paraId="215F82F0" w14:textId="77777777" w:rsidR="00F90BDC" w:rsidRDefault="00F90BDC">
      <w:r xmlns:w="http://schemas.openxmlformats.org/wordprocessingml/2006/main">
        <w:t xml:space="preserve">Исус учи, че онези, които се кълнат в храма, всъщност се кълнат в Бог, който обитава в храма.</w:t>
      </w:r>
    </w:p>
    <w:p w14:paraId="682EF7EB" w14:textId="77777777" w:rsidR="00F90BDC" w:rsidRDefault="00F90BDC"/>
    <w:p w14:paraId="6CE9DE31" w14:textId="77777777" w:rsidR="00F90BDC" w:rsidRDefault="00F90BDC">
      <w:r xmlns:w="http://schemas.openxmlformats.org/wordprocessingml/2006/main">
        <w:t xml:space="preserve">1. Силата на една клетва: Изследване на сериозността на клетва в храма и значението на </w:t>
      </w:r>
      <w:r xmlns:w="http://schemas.openxmlformats.org/wordprocessingml/2006/main">
        <w:lastRenderedPageBreak xmlns:w="http://schemas.openxmlformats.org/wordprocessingml/2006/main"/>
      </w:r>
      <w:r xmlns:w="http://schemas.openxmlformats.org/wordprocessingml/2006/main">
        <w:t xml:space="preserve">Бог, който обитава в него.</w:t>
      </w:r>
    </w:p>
    <w:p w14:paraId="62FDE640" w14:textId="77777777" w:rsidR="00F90BDC" w:rsidRDefault="00F90BDC"/>
    <w:p w14:paraId="4177072E" w14:textId="77777777" w:rsidR="00F90BDC" w:rsidRDefault="00F90BDC">
      <w:r xmlns:w="http://schemas.openxmlformats.org/wordprocessingml/2006/main">
        <w:t xml:space="preserve">2. Полагане на клетва: Разглеждане на нашата връзка с храма и значението на почитането на Бог чрез нашите думи.</w:t>
      </w:r>
    </w:p>
    <w:p w14:paraId="0E5B5910" w14:textId="77777777" w:rsidR="00F90BDC" w:rsidRDefault="00F90BDC"/>
    <w:p w14:paraId="61747D1F" w14:textId="77777777" w:rsidR="00F90BDC" w:rsidRDefault="00F90BDC">
      <w:r xmlns:w="http://schemas.openxmlformats.org/wordprocessingml/2006/main">
        <w:t xml:space="preserve">1. Яков 5:12-14 – „Но преди всичко, братя мои, не се кълнете нито в небето, нито в земята, нито в друга клетва, но нека вашето „да“ бъде да и вашето „не“ да бъде не, така че за да не паднете под осъждане. Страда ли някой от вас? Нека се моли. Някой весел ли е? Нека пее хваление.</w:t>
      </w:r>
    </w:p>
    <w:p w14:paraId="4CF104F3" w14:textId="77777777" w:rsidR="00F90BDC" w:rsidRDefault="00F90BDC"/>
    <w:p w14:paraId="5557AD53" w14:textId="77777777" w:rsidR="00F90BDC" w:rsidRDefault="00F90BDC">
      <w:r xmlns:w="http://schemas.openxmlformats.org/wordprocessingml/2006/main">
        <w:t xml:space="preserve">2. Исая 65:16 – „Който призове благословение в земята, ще го направи от Бога на верността; и който се закълне в земята, ще се закълне в Бога на верността.“</w:t>
      </w:r>
    </w:p>
    <w:p w14:paraId="1FA13B32" w14:textId="77777777" w:rsidR="00F90BDC" w:rsidRDefault="00F90BDC"/>
    <w:p w14:paraId="0768B22D" w14:textId="77777777" w:rsidR="00F90BDC" w:rsidRDefault="00F90BDC">
      <w:r xmlns:w="http://schemas.openxmlformats.org/wordprocessingml/2006/main">
        <w:t xml:space="preserve">Матей 23:22 И който се кълне в небето, кълне се в Божия престол и в Този, който седи на него.</w:t>
      </w:r>
    </w:p>
    <w:p w14:paraId="568826FD" w14:textId="77777777" w:rsidR="00F90BDC" w:rsidRDefault="00F90BDC"/>
    <w:p w14:paraId="404C8C0E" w14:textId="77777777" w:rsidR="00F90BDC" w:rsidRDefault="00F90BDC">
      <w:r xmlns:w="http://schemas.openxmlformats.org/wordprocessingml/2006/main">
        <w:t xml:space="preserve">Този пасаж подчертава важността на кълненето в Бог и Неговия трон.</w:t>
      </w:r>
    </w:p>
    <w:p w14:paraId="53A5CE40" w14:textId="77777777" w:rsidR="00F90BDC" w:rsidRDefault="00F90BDC"/>
    <w:p w14:paraId="1AE64CF0" w14:textId="77777777" w:rsidR="00F90BDC" w:rsidRDefault="00F90BDC">
      <w:r xmlns:w="http://schemas.openxmlformats.org/wordprocessingml/2006/main">
        <w:t xml:space="preserve">1: „Почитай Господ в клетвите си“</w:t>
      </w:r>
    </w:p>
    <w:p w14:paraId="102244F1" w14:textId="77777777" w:rsidR="00F90BDC" w:rsidRDefault="00F90BDC"/>
    <w:p w14:paraId="0DBB9C68" w14:textId="77777777" w:rsidR="00F90BDC" w:rsidRDefault="00F90BDC">
      <w:r xmlns:w="http://schemas.openxmlformats.org/wordprocessingml/2006/main">
        <w:t xml:space="preserve">2: „Силата на Божия трон“</w:t>
      </w:r>
    </w:p>
    <w:p w14:paraId="716C06DD" w14:textId="77777777" w:rsidR="00F90BDC" w:rsidRDefault="00F90BDC"/>
    <w:p w14:paraId="58503841" w14:textId="77777777" w:rsidR="00F90BDC" w:rsidRDefault="00F90BDC">
      <w:r xmlns:w="http://schemas.openxmlformats.org/wordprocessingml/2006/main">
        <w:t xml:space="preserve">1: Исая 66:1 – „Така казва Господ: Небето е Мой престол, а земята е Мое подножие. Къде е домът, който Ми построите?“</w:t>
      </w:r>
    </w:p>
    <w:p w14:paraId="188B0C14" w14:textId="77777777" w:rsidR="00F90BDC" w:rsidRDefault="00F90BDC"/>
    <w:p w14:paraId="295B1569" w14:textId="77777777" w:rsidR="00F90BDC" w:rsidRDefault="00F90BDC">
      <w:r xmlns:w="http://schemas.openxmlformats.org/wordprocessingml/2006/main">
        <w:t xml:space="preserve">2: Еремия 17:12 – „Славен висок престол от началото е мястото на нашето светилище.“</w:t>
      </w:r>
    </w:p>
    <w:p w14:paraId="26513530" w14:textId="77777777" w:rsidR="00F90BDC" w:rsidRDefault="00F90BDC"/>
    <w:p w14:paraId="14723653" w14:textId="77777777" w:rsidR="00F90BDC" w:rsidRDefault="00F90BDC">
      <w:r xmlns:w="http://schemas.openxmlformats.org/wordprocessingml/2006/main">
        <w:t xml:space="preserve">Матей 23:23 Горко вам, книжници и фарисеи, лицемери! защото плащате десятък от мента, анасон </w:t>
      </w:r>
      <w:r xmlns:w="http://schemas.openxmlformats.org/wordprocessingml/2006/main">
        <w:lastRenderedPageBreak xmlns:w="http://schemas.openxmlformats.org/wordprocessingml/2006/main"/>
      </w:r>
      <w:r xmlns:w="http://schemas.openxmlformats.org/wordprocessingml/2006/main">
        <w:t xml:space="preserve">и кимион, а сте пропуснали по-важните въпроси на закона, правосъдие, милост и вяра: това трябваше да правите и да не оставяте другото.</w:t>
      </w:r>
    </w:p>
    <w:p w14:paraId="7C9AD75B" w14:textId="77777777" w:rsidR="00F90BDC" w:rsidRDefault="00F90BDC"/>
    <w:p w14:paraId="5B44A9A7" w14:textId="77777777" w:rsidR="00F90BDC" w:rsidRDefault="00F90BDC">
      <w:r xmlns:w="http://schemas.openxmlformats.org/wordprocessingml/2006/main">
        <w:t xml:space="preserve">Този пасаж в Матей 23:23 говори за лицемерието на книжниците и фарисеите за това, че се съсредоточават върху второстепенни въпроси от закона, като същевременно пренебрегват по-важните въпроси на преценката, милостта и вярата.</w:t>
      </w:r>
    </w:p>
    <w:p w14:paraId="742D6593" w14:textId="77777777" w:rsidR="00F90BDC" w:rsidRDefault="00F90BDC"/>
    <w:p w14:paraId="0C9EA68D" w14:textId="77777777" w:rsidR="00F90BDC" w:rsidRDefault="00F90BDC">
      <w:r xmlns:w="http://schemas.openxmlformats.org/wordprocessingml/2006/main">
        <w:t xml:space="preserve">1. „Търсене на справедливост и милост: по-важните въпроси на закона“</w:t>
      </w:r>
    </w:p>
    <w:p w14:paraId="3D68234C" w14:textId="77777777" w:rsidR="00F90BDC" w:rsidRDefault="00F90BDC"/>
    <w:p w14:paraId="5F1EFDAA" w14:textId="77777777" w:rsidR="00F90BDC" w:rsidRDefault="00F90BDC">
      <w:r xmlns:w="http://schemas.openxmlformats.org/wordprocessingml/2006/main">
        <w:t xml:space="preserve">2. „Живот вярно и праведно: размисъл върху Матей 23:23“</w:t>
      </w:r>
    </w:p>
    <w:p w14:paraId="42F6418B" w14:textId="77777777" w:rsidR="00F90BDC" w:rsidRDefault="00F90BDC"/>
    <w:p w14:paraId="7C3D42B7" w14:textId="77777777" w:rsidR="00F90BDC" w:rsidRDefault="00F90BDC">
      <w:r xmlns:w="http://schemas.openxmlformats.org/wordprocessingml/2006/main">
        <w:t xml:space="preserve">1. Михей 6:8 "Той ти показа, о, човече, какво е добро. И какво иска Господ от теб? Да постъпваш справедливо и да обичаш милостта и да ходиш смирено с твоя Бог."</w:t>
      </w:r>
    </w:p>
    <w:p w14:paraId="553562C9" w14:textId="77777777" w:rsidR="00F90BDC" w:rsidRDefault="00F90BDC"/>
    <w:p w14:paraId="7C1BA00B" w14:textId="77777777" w:rsidR="00F90BDC" w:rsidRDefault="00F90BDC">
      <w:r xmlns:w="http://schemas.openxmlformats.org/wordprocessingml/2006/main">
        <w:t xml:space="preserve">2. Галатяни 5:22-23 "Но плодът на Духа е любов, радост, мир, търпение, благост, доброта, вярност, кротост и себеобуздание. Срещу такива неща няма закон."</w:t>
      </w:r>
    </w:p>
    <w:p w14:paraId="4AD7BCD5" w14:textId="77777777" w:rsidR="00F90BDC" w:rsidRDefault="00F90BDC"/>
    <w:p w14:paraId="51741484" w14:textId="77777777" w:rsidR="00F90BDC" w:rsidRDefault="00F90BDC">
      <w:r xmlns:w="http://schemas.openxmlformats.org/wordprocessingml/2006/main">
        <w:t xml:space="preserve">Матей 23:24 Водачи слепи, които прецеждате комар, а поглъщате камила!</w:t>
      </w:r>
    </w:p>
    <w:p w14:paraId="6D43DD53" w14:textId="77777777" w:rsidR="00F90BDC" w:rsidRDefault="00F90BDC"/>
    <w:p w14:paraId="5F8E9D08" w14:textId="77777777" w:rsidR="00F90BDC" w:rsidRDefault="00F90BDC">
      <w:r xmlns:w="http://schemas.openxmlformats.org/wordprocessingml/2006/main">
        <w:t xml:space="preserve">Този стих е за лицемерието сред религиозните лидери, които се фокусират върху незначителни детайли, но пренебрегват по-големите проблеми.</w:t>
      </w:r>
    </w:p>
    <w:p w14:paraId="7D2B1AB0" w14:textId="77777777" w:rsidR="00F90BDC" w:rsidRDefault="00F90BDC"/>
    <w:p w14:paraId="79ABC985" w14:textId="77777777" w:rsidR="00F90BDC" w:rsidRDefault="00F90BDC">
      <w:r xmlns:w="http://schemas.openxmlformats.org/wordprocessingml/2006/main">
        <w:t xml:space="preserve">1. Виждане на голямата картина: Разобличаване на лицемерието в живота ни</w:t>
      </w:r>
    </w:p>
    <w:p w14:paraId="4E5EEF9F" w14:textId="77777777" w:rsidR="00F90BDC" w:rsidRDefault="00F90BDC"/>
    <w:p w14:paraId="2B1B8DCA" w14:textId="77777777" w:rsidR="00F90BDC" w:rsidRDefault="00F90BDC">
      <w:r xmlns:w="http://schemas.openxmlformats.org/wordprocessingml/2006/main">
        <w:t xml:space="preserve">2. От комари до камили: Опасността от избирателно подчинение</w:t>
      </w:r>
    </w:p>
    <w:p w14:paraId="5B1B4EDB" w14:textId="77777777" w:rsidR="00F90BDC" w:rsidRDefault="00F90BDC"/>
    <w:p w14:paraId="41AD048B" w14:textId="77777777" w:rsidR="00F90BDC" w:rsidRDefault="00F90BDC">
      <w:r xmlns:w="http://schemas.openxmlformats.org/wordprocessingml/2006/main">
        <w:t xml:space="preserve">1. Исая 29:13-14 - Горко на онези, които постановяват неправедни постановления и които пишат жестокости, които са предписали; Да отклоня нуждаещите се от съд и да отнема правото </w:t>
      </w:r>
      <w:r xmlns:w="http://schemas.openxmlformats.org/wordprocessingml/2006/main">
        <w:lastRenderedPageBreak xmlns:w="http://schemas.openxmlformats.org/wordprocessingml/2006/main"/>
      </w:r>
      <w:r xmlns:w="http://schemas.openxmlformats.org/wordprocessingml/2006/main">
        <w:t xml:space="preserve">на бедните от моя народ, така че вдовиците да бъдат тяхна плячка и да ограбят сирачетата!</w:t>
      </w:r>
    </w:p>
    <w:p w14:paraId="2594324C" w14:textId="77777777" w:rsidR="00F90BDC" w:rsidRDefault="00F90BDC"/>
    <w:p w14:paraId="415A535E" w14:textId="77777777" w:rsidR="00F90BDC" w:rsidRDefault="00F90BDC">
      <w:r xmlns:w="http://schemas.openxmlformats.org/wordprocessingml/2006/main">
        <w:t xml:space="preserve">2. Яков 1:22-25 – Но бъдете изпълнители на словото, а не само слушатели, мамейки самите себе си. Защото, ако някой е слушател на словото, а не изпълнител, той прилича на човек, който гледа естественото си лице в огледало; защото той се взира и си отива, и веднага забравя какъв човек е бил. Но който се вгледа в съвършения закон на свободата и продължи в него, като не е забравлив слушател, а изпълнител на делото, този човек ще бъде благословен в своето дело.</w:t>
      </w:r>
    </w:p>
    <w:p w14:paraId="413D1B1C" w14:textId="77777777" w:rsidR="00F90BDC" w:rsidRDefault="00F90BDC"/>
    <w:p w14:paraId="6045D278" w14:textId="77777777" w:rsidR="00F90BDC" w:rsidRDefault="00F90BDC">
      <w:r xmlns:w="http://schemas.openxmlformats.org/wordprocessingml/2006/main">
        <w:t xml:space="preserve">Матей 23:25 Горко вам, книжници и фарисеи, лицемери! защото вие чистите отвън чашата и блюдото, а отвътре са пълни с грабеж и излишък.</w:t>
      </w:r>
    </w:p>
    <w:p w14:paraId="71A82281" w14:textId="77777777" w:rsidR="00F90BDC" w:rsidRDefault="00F90BDC"/>
    <w:p w14:paraId="5A4091B1" w14:textId="77777777" w:rsidR="00F90BDC" w:rsidRDefault="00F90BDC">
      <w:r xmlns:w="http://schemas.openxmlformats.org/wordprocessingml/2006/main">
        <w:t xml:space="preserve">Книжниците и фарисеите се фокусираха върху външния вид, а не върху вътрешната трансформация.</w:t>
      </w:r>
    </w:p>
    <w:p w14:paraId="7A22239D" w14:textId="77777777" w:rsidR="00F90BDC" w:rsidRDefault="00F90BDC"/>
    <w:p w14:paraId="0ABD48F5" w14:textId="77777777" w:rsidR="00F90BDC" w:rsidRDefault="00F90BDC">
      <w:r xmlns:w="http://schemas.openxmlformats.org/wordprocessingml/2006/main">
        <w:t xml:space="preserve">1: Нашият фокус трябва да бъде върху вътрешната трансформация, а не върху външния вид.</w:t>
      </w:r>
    </w:p>
    <w:p w14:paraId="1AA4897E" w14:textId="77777777" w:rsidR="00F90BDC" w:rsidRDefault="00F90BDC"/>
    <w:p w14:paraId="353B59E0" w14:textId="77777777" w:rsidR="00F90BDC" w:rsidRDefault="00F90BDC">
      <w:r xmlns:w="http://schemas.openxmlformats.org/wordprocessingml/2006/main">
        <w:t xml:space="preserve">2: Трябва да се съсредоточим върху следване на Божиите инструкции и живот с чисто сърце.</w:t>
      </w:r>
    </w:p>
    <w:p w14:paraId="40F3BB92" w14:textId="77777777" w:rsidR="00F90BDC" w:rsidRDefault="00F90BDC"/>
    <w:p w14:paraId="616F97AB" w14:textId="77777777" w:rsidR="00F90BDC" w:rsidRDefault="00F90BDC">
      <w:r xmlns:w="http://schemas.openxmlformats.org/wordprocessingml/2006/main">
        <w:t xml:space="preserve">1: Колосяни 3:12-17 – Облечете се, като Божии избрани, свети и възлюбени, със състрадателни сърца, благост, смирение, кротост и търпение.</w:t>
      </w:r>
    </w:p>
    <w:p w14:paraId="111A6DD7" w14:textId="77777777" w:rsidR="00F90BDC" w:rsidRDefault="00F90BDC"/>
    <w:p w14:paraId="3DF4881A" w14:textId="77777777" w:rsidR="00F90BDC" w:rsidRDefault="00F90BDC">
      <w:r xmlns:w="http://schemas.openxmlformats.org/wordprocessingml/2006/main">
        <w:t xml:space="preserve">2: Яков 1:22-25 – Но бъдете изпълнители на словото, а не само слушатели, мамейки себе си.</w:t>
      </w:r>
    </w:p>
    <w:p w14:paraId="691633B8" w14:textId="77777777" w:rsidR="00F90BDC" w:rsidRDefault="00F90BDC"/>
    <w:p w14:paraId="13CB17BA" w14:textId="77777777" w:rsidR="00F90BDC" w:rsidRDefault="00F90BDC">
      <w:r xmlns:w="http://schemas.openxmlformats.org/wordprocessingml/2006/main">
        <w:t xml:space="preserve">Матей 23:26 Ти, слепи фарисею, изчисти първо вътрешността на чашата и блюдото, за да бъдат чисти и външността им.</w:t>
      </w:r>
    </w:p>
    <w:p w14:paraId="7159F40A" w14:textId="77777777" w:rsidR="00F90BDC" w:rsidRDefault="00F90BDC"/>
    <w:p w14:paraId="22F409B0" w14:textId="77777777" w:rsidR="00F90BDC" w:rsidRDefault="00F90BDC">
      <w:r xmlns:w="http://schemas.openxmlformats.org/wordprocessingml/2006/main">
        <w:t xml:space="preserve">Пасажът говори за важността на вниманието към вътрешността на сърцето, преди да се тревожим за външния вид.</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„Сърцевината на въпроса: първо почистете вътрешността“</w:t>
      </w:r>
    </w:p>
    <w:p w14:paraId="2FD69BCC" w14:textId="77777777" w:rsidR="00F90BDC" w:rsidRDefault="00F90BDC"/>
    <w:p w14:paraId="5723AF09" w14:textId="77777777" w:rsidR="00F90BDC" w:rsidRDefault="00F90BDC">
      <w:r xmlns:w="http://schemas.openxmlformats.org/wordprocessingml/2006/main">
        <w:t xml:space="preserve">2. „Външният вид може да бъде измамен: необходимостта от вътрешно пречистване“</w:t>
      </w:r>
    </w:p>
    <w:p w14:paraId="0EFEC284" w14:textId="77777777" w:rsidR="00F90BDC" w:rsidRDefault="00F90BDC"/>
    <w:p w14:paraId="5E78F80D" w14:textId="77777777" w:rsidR="00F90BDC" w:rsidRDefault="00F90BDC">
      <w:r xmlns:w="http://schemas.openxmlformats.org/wordprocessingml/2006/main">
        <w:t xml:space="preserve">1. Псалм 51:10 – „Сърце чисто сътвори в мен, Боже, и дух прав обнови в мен.“</w:t>
      </w:r>
    </w:p>
    <w:p w14:paraId="61D0EA1B" w14:textId="77777777" w:rsidR="00F90BDC" w:rsidRDefault="00F90BDC"/>
    <w:p w14:paraId="26B1F06B" w14:textId="77777777" w:rsidR="00F90BDC" w:rsidRDefault="00F90BDC">
      <w:r xmlns:w="http://schemas.openxmlformats.org/wordprocessingml/2006/main">
        <w:t xml:space="preserve">2. Притчи 4:23 – „Пази сърцето си с цялото си усърдие, защото от него произлиза животът.“</w:t>
      </w:r>
    </w:p>
    <w:p w14:paraId="1360EDD9" w14:textId="77777777" w:rsidR="00F90BDC" w:rsidRDefault="00F90BDC"/>
    <w:p w14:paraId="0891616C" w14:textId="77777777" w:rsidR="00F90BDC" w:rsidRDefault="00F90BDC">
      <w:r xmlns:w="http://schemas.openxmlformats.org/wordprocessingml/2006/main">
        <w:t xml:space="preserve">Матей 23:27 Горко вам, книжници и фарисеи, лицемери! защото приличате на варосани гробове, които наистина изглеждат красиви отвън, но отвътре са пълни с кости на мъртви хора и с всякаква нечистота.</w:t>
      </w:r>
    </w:p>
    <w:p w14:paraId="4C531991" w14:textId="77777777" w:rsidR="00F90BDC" w:rsidRDefault="00F90BDC"/>
    <w:p w14:paraId="2B08A565" w14:textId="77777777" w:rsidR="00F90BDC" w:rsidRDefault="00F90BDC">
      <w:r xmlns:w="http://schemas.openxmlformats.org/wordprocessingml/2006/main">
        <w:t xml:space="preserve">Исус осъжда книжниците и фарисеите за това, че изглеждат свети отвън, докато сърцата им са пълни с грях и поквара.</w:t>
      </w:r>
    </w:p>
    <w:p w14:paraId="05BDE5BE" w14:textId="77777777" w:rsidR="00F90BDC" w:rsidRDefault="00F90BDC"/>
    <w:p w14:paraId="61235987" w14:textId="77777777" w:rsidR="00F90BDC" w:rsidRDefault="00F90BDC">
      <w:r xmlns:w="http://schemas.openxmlformats.org/wordprocessingml/2006/main">
        <w:t xml:space="preserve">1. Предупреждението на Исус срещу лицемерието</w:t>
      </w:r>
    </w:p>
    <w:p w14:paraId="242E7007" w14:textId="77777777" w:rsidR="00F90BDC" w:rsidRDefault="00F90BDC"/>
    <w:p w14:paraId="248C8A2C" w14:textId="77777777" w:rsidR="00F90BDC" w:rsidRDefault="00F90BDC">
      <w:r xmlns:w="http://schemas.openxmlformats.org/wordprocessingml/2006/main">
        <w:t xml:space="preserve">2. Опасността от фалшива маска на благочестие</w:t>
      </w:r>
    </w:p>
    <w:p w14:paraId="3E9D745B" w14:textId="77777777" w:rsidR="00F90BDC" w:rsidRDefault="00F90BDC"/>
    <w:p w14:paraId="39858DA4" w14:textId="77777777" w:rsidR="00F90BDC" w:rsidRDefault="00F90BDC">
      <w:r xmlns:w="http://schemas.openxmlformats.org/wordprocessingml/2006/main">
        <w:t xml:space="preserve">1. Римляни 3:23 – Защото всички съгрешиха и са лишени от Божията слава.</w:t>
      </w:r>
    </w:p>
    <w:p w14:paraId="5397AA76" w14:textId="77777777" w:rsidR="00F90BDC" w:rsidRDefault="00F90BDC"/>
    <w:p w14:paraId="7C73618E" w14:textId="77777777" w:rsidR="00F90BDC" w:rsidRDefault="00F90BDC">
      <w:r xmlns:w="http://schemas.openxmlformats.org/wordprocessingml/2006/main">
        <w:t xml:space="preserve">2. Яков 4:17 – И така, за този, който знае да прави добро и не го прави, за него това е грях.</w:t>
      </w:r>
    </w:p>
    <w:p w14:paraId="71728BFB" w14:textId="77777777" w:rsidR="00F90BDC" w:rsidRDefault="00F90BDC"/>
    <w:p w14:paraId="5270FEB7" w14:textId="77777777" w:rsidR="00F90BDC" w:rsidRDefault="00F90BDC">
      <w:r xmlns:w="http://schemas.openxmlformats.org/wordprocessingml/2006/main">
        <w:t xml:space="preserve">Матей 23:28 Така и вие отвън изглеждате праведни пред човеците, но отвътре сте пълни с лицемерие и беззаконие.</w:t>
      </w:r>
    </w:p>
    <w:p w14:paraId="53E886EC" w14:textId="77777777" w:rsidR="00F90BDC" w:rsidRDefault="00F90BDC"/>
    <w:p w14:paraId="1A8D00C6" w14:textId="77777777" w:rsidR="00F90BDC" w:rsidRDefault="00F90BDC">
      <w:r xmlns:w="http://schemas.openxmlformats.org/wordprocessingml/2006/main">
        <w:t xml:space="preserve">Този пасаж предупреждава да не изглеждаме праведни отвън, докато крием вътрешното си лицемерие </w:t>
      </w:r>
      <w:r xmlns:w="http://schemas.openxmlformats.org/wordprocessingml/2006/main">
        <w:lastRenderedPageBreak xmlns:w="http://schemas.openxmlformats.org/wordprocessingml/2006/main"/>
      </w:r>
      <w:r xmlns:w="http://schemas.openxmlformats.org/wordprocessingml/2006/main">
        <w:t xml:space="preserve">и грях.</w:t>
      </w:r>
    </w:p>
    <w:p w14:paraId="2E637B21" w14:textId="77777777" w:rsidR="00F90BDC" w:rsidRDefault="00F90BDC"/>
    <w:p w14:paraId="39777A9A" w14:textId="77777777" w:rsidR="00F90BDC" w:rsidRDefault="00F90BDC">
      <w:r xmlns:w="http://schemas.openxmlformats.org/wordprocessingml/2006/main">
        <w:t xml:space="preserve">1: Истинската праведност идва отвътре, а не от външния вид.</w:t>
      </w:r>
    </w:p>
    <w:p w14:paraId="37A74914" w14:textId="77777777" w:rsidR="00F90BDC" w:rsidRDefault="00F90BDC"/>
    <w:p w14:paraId="27AB43A8" w14:textId="77777777" w:rsidR="00F90BDC" w:rsidRDefault="00F90BDC">
      <w:r xmlns:w="http://schemas.openxmlformats.org/wordprocessingml/2006/main">
        <w:t xml:space="preserve">2: Трябва да бъдем честни със себе си и да се стремим към истинска праведност, а не само към външния вид.</w:t>
      </w:r>
    </w:p>
    <w:p w14:paraId="704F5121" w14:textId="77777777" w:rsidR="00F90BDC" w:rsidRDefault="00F90BDC"/>
    <w:p w14:paraId="2DE85BAC" w14:textId="77777777" w:rsidR="00F90BDC" w:rsidRDefault="00F90BDC">
      <w:r xmlns:w="http://schemas.openxmlformats.org/wordprocessingml/2006/main">
        <w:t xml:space="preserve">1: Филипяни 3:8-9 – „Наистина считам всичко за загуба поради превъзходната стойност на познаването на Христос Исус, моя Господ. Заради Него претърпях загубата на всички неща и ги считам за боклук, за да мога може да спечели Христос."</w:t>
      </w:r>
    </w:p>
    <w:p w14:paraId="4611928D" w14:textId="77777777" w:rsidR="00F90BDC" w:rsidRDefault="00F90BDC"/>
    <w:p w14:paraId="2B30067D" w14:textId="77777777" w:rsidR="00F90BDC" w:rsidRDefault="00F90BDC">
      <w:r xmlns:w="http://schemas.openxmlformats.org/wordprocessingml/2006/main">
        <w:t xml:space="preserve">2: 1 Йоан 1:8-10 – „Ако кажем, че нямаме грях, мамим себе си и истината не е в нас. Ако изповядаме греховете си, Той е верен и праведен да ни прости греховете и да ги очисти от всяка неправда. Ако кажем, че не сме съгрешили, правим Го лъжец и Неговото слово не е в нас."</w:t>
      </w:r>
    </w:p>
    <w:p w14:paraId="6C75A606" w14:textId="77777777" w:rsidR="00F90BDC" w:rsidRDefault="00F90BDC"/>
    <w:p w14:paraId="786F325B" w14:textId="77777777" w:rsidR="00F90BDC" w:rsidRDefault="00F90BDC">
      <w:r xmlns:w="http://schemas.openxmlformats.org/wordprocessingml/2006/main">
        <w:t xml:space="preserve">Матей 23:29 Горко вам, книжници и фарисеи, лицемери! защото градите гробниците на пророците и украсявате гробовете на праведните,</w:t>
      </w:r>
    </w:p>
    <w:p w14:paraId="5CEBC8C4" w14:textId="77777777" w:rsidR="00F90BDC" w:rsidRDefault="00F90BDC"/>
    <w:p w14:paraId="5C81DCD8" w14:textId="77777777" w:rsidR="00F90BDC" w:rsidRDefault="00F90BDC">
      <w:r xmlns:w="http://schemas.openxmlformats.org/wordprocessingml/2006/main">
        <w:t xml:space="preserve">Книжниците и фарисеите са лицемери, защото отдават почит на онези, които са преследвали.</w:t>
      </w:r>
    </w:p>
    <w:p w14:paraId="7D023BE8" w14:textId="77777777" w:rsidR="00F90BDC" w:rsidRDefault="00F90BDC"/>
    <w:p w14:paraId="59C133A2" w14:textId="77777777" w:rsidR="00F90BDC" w:rsidRDefault="00F90BDC">
      <w:r xmlns:w="http://schemas.openxmlformats.org/wordprocessingml/2006/main">
        <w:t xml:space="preserve">1. Лицемерието на отдаването на почит</w:t>
      </w:r>
    </w:p>
    <w:p w14:paraId="63E6AD88" w14:textId="77777777" w:rsidR="00F90BDC" w:rsidRDefault="00F90BDC"/>
    <w:p w14:paraId="239C38E3" w14:textId="77777777" w:rsidR="00F90BDC" w:rsidRDefault="00F90BDC">
      <w:r xmlns:w="http://schemas.openxmlformats.org/wordprocessingml/2006/main">
        <w:t xml:space="preserve">2. Опасностите от лицемерието</w:t>
      </w:r>
    </w:p>
    <w:p w14:paraId="3B3F2752" w14:textId="77777777" w:rsidR="00F90BDC" w:rsidRDefault="00F90BDC"/>
    <w:p w14:paraId="00D439E1" w14:textId="77777777" w:rsidR="00F90BDC" w:rsidRDefault="00F90BDC">
      <w:r xmlns:w="http://schemas.openxmlformats.org/wordprocessingml/2006/main">
        <w:t xml:space="preserve">1. Исая 29:13 – „Този народ се приближава до Мене с устата си и Ме почита с устните си, но сърцето им е далеч от Мене.“</w:t>
      </w:r>
    </w:p>
    <w:p w14:paraId="68BD0BFB" w14:textId="77777777" w:rsidR="00F90BDC" w:rsidRDefault="00F90BDC"/>
    <w:p w14:paraId="37819293" w14:textId="77777777" w:rsidR="00F90BDC" w:rsidRDefault="00F90BDC">
      <w:r xmlns:w="http://schemas.openxmlformats.org/wordprocessingml/2006/main">
        <w:t xml:space="preserve">2. Яков 2:17 – „Така и вярата, ако няма дела, сама по себе си е мъртва.“</w:t>
      </w:r>
    </w:p>
    <w:p w14:paraId="00E0D00C" w14:textId="77777777" w:rsidR="00F90BDC" w:rsidRDefault="00F90BDC"/>
    <w:p w14:paraId="4B9A0A24" w14:textId="77777777" w:rsidR="00F90BDC" w:rsidRDefault="00F90BDC">
      <w:r xmlns:w="http://schemas.openxmlformats.org/wordprocessingml/2006/main">
        <w:t xml:space="preserve">Матей 23:30 И кажете: Ако бяхме в дните на бащите си, нямаше да участваме с тях в кръвта на пророците.</w:t>
      </w:r>
    </w:p>
    <w:p w14:paraId="6F83E03E" w14:textId="77777777" w:rsidR="00F90BDC" w:rsidRDefault="00F90BDC"/>
    <w:p w14:paraId="313E95AC" w14:textId="77777777" w:rsidR="00F90BDC" w:rsidRDefault="00F90BDC">
      <w:r xmlns:w="http://schemas.openxmlformats.org/wordprocessingml/2006/main">
        <w:t xml:space="preserve">Хората от времето на Исус бяха лицемерни, твърдейки, че не биха преследвали пророците, както са правили техните предци, когато в действителност те правеха същото.</w:t>
      </w:r>
    </w:p>
    <w:p w14:paraId="4900B7BB" w14:textId="77777777" w:rsidR="00F90BDC" w:rsidRDefault="00F90BDC"/>
    <w:p w14:paraId="3B956F61" w14:textId="77777777" w:rsidR="00F90BDC" w:rsidRDefault="00F90BDC">
      <w:r xmlns:w="http://schemas.openxmlformats.org/wordprocessingml/2006/main">
        <w:t xml:space="preserve">1. Опасността от лицемерие: разпознаване и избягване на лъжите</w:t>
      </w:r>
    </w:p>
    <w:p w14:paraId="6EDEAC09" w14:textId="77777777" w:rsidR="00F90BDC" w:rsidRDefault="00F90BDC"/>
    <w:p w14:paraId="6F7AC044" w14:textId="77777777" w:rsidR="00F90BDC" w:rsidRDefault="00F90BDC">
      <w:r xmlns:w="http://schemas.openxmlformats.org/wordprocessingml/2006/main">
        <w:t xml:space="preserve">2. Да останем верни във времена на противопоставяне: да стоим твърдо във вярата</w:t>
      </w:r>
    </w:p>
    <w:p w14:paraId="532ED93A" w14:textId="77777777" w:rsidR="00F90BDC" w:rsidRDefault="00F90BDC"/>
    <w:p w14:paraId="47506EE5" w14:textId="77777777" w:rsidR="00F90BDC" w:rsidRDefault="00F90BDC">
      <w:r xmlns:w="http://schemas.openxmlformats.org/wordprocessingml/2006/main">
        <w:t xml:space="preserve">1. Исая 29:13 – „И Господ каза: „Понеже този народ се приближава с устата си и Ме почита с устните си, докато сърцата им са далеч от Мен и страхът им от Мен е заповед, научена от човеци“</w:t>
      </w:r>
    </w:p>
    <w:p w14:paraId="73BB2573" w14:textId="77777777" w:rsidR="00F90BDC" w:rsidRDefault="00F90BDC"/>
    <w:p w14:paraId="6D9899F2" w14:textId="77777777" w:rsidR="00F90BDC" w:rsidRDefault="00F90BDC">
      <w:r xmlns:w="http://schemas.openxmlformats.org/wordprocessingml/2006/main">
        <w:t xml:space="preserve">2. Яков 2:17 – „Така и вярата, ако няма дела, сама по себе си е мъртва“</w:t>
      </w:r>
    </w:p>
    <w:p w14:paraId="1256CBC8" w14:textId="77777777" w:rsidR="00F90BDC" w:rsidRDefault="00F90BDC"/>
    <w:p w14:paraId="26D47CAB" w14:textId="77777777" w:rsidR="00F90BDC" w:rsidRDefault="00F90BDC">
      <w:r xmlns:w="http://schemas.openxmlformats.org/wordprocessingml/2006/main">
        <w:t xml:space="preserve">Матей 23:31 И така, вие сте свидетели на себе си, че сте деца на онези, които избиха пророците.</w:t>
      </w:r>
    </w:p>
    <w:p w14:paraId="40BF6AC3" w14:textId="77777777" w:rsidR="00F90BDC" w:rsidRDefault="00F90BDC"/>
    <w:p w14:paraId="0A6F8EFD" w14:textId="77777777" w:rsidR="00F90BDC" w:rsidRDefault="00F90BDC">
      <w:r xmlns:w="http://schemas.openxmlformats.org/wordprocessingml/2006/main">
        <w:t xml:space="preserve">Исус предупреждава фарисеите, че са деца на тези, които са убили пророците.</w:t>
      </w:r>
    </w:p>
    <w:p w14:paraId="74CD32B5" w14:textId="77777777" w:rsidR="00F90BDC" w:rsidRDefault="00F90BDC"/>
    <w:p w14:paraId="7F1F4FCC" w14:textId="77777777" w:rsidR="00F90BDC" w:rsidRDefault="00F90BDC">
      <w:r xmlns:w="http://schemas.openxmlformats.org/wordprocessingml/2006/main">
        <w:t xml:space="preserve">1. Последиците от нашите действия</w:t>
      </w:r>
    </w:p>
    <w:p w14:paraId="6F4543A9" w14:textId="77777777" w:rsidR="00F90BDC" w:rsidRDefault="00F90BDC"/>
    <w:p w14:paraId="4F41A2A7" w14:textId="77777777" w:rsidR="00F90BDC" w:rsidRDefault="00F90BDC">
      <w:r xmlns:w="http://schemas.openxmlformats.org/wordprocessingml/2006/main">
        <w:t xml:space="preserve">2. Опасността от духовна гордост</w:t>
      </w:r>
    </w:p>
    <w:p w14:paraId="2409CF0A" w14:textId="77777777" w:rsidR="00F90BDC" w:rsidRDefault="00F90BDC"/>
    <w:p w14:paraId="27587B77" w14:textId="77777777" w:rsidR="00F90BDC" w:rsidRDefault="00F90BDC">
      <w:r xmlns:w="http://schemas.openxmlformats.org/wordprocessingml/2006/main">
        <w:t xml:space="preserve">1. Римляни 6:23 – Защото заплатата на греха е смърт, но безплатният дар от Бога е вечен живот в Христос Исус, </w:t>
      </w:r>
      <w:r xmlns:w="http://schemas.openxmlformats.org/wordprocessingml/2006/main">
        <w:lastRenderedPageBreak xmlns:w="http://schemas.openxmlformats.org/wordprocessingml/2006/main"/>
      </w:r>
      <w:r xmlns:w="http://schemas.openxmlformats.org/wordprocessingml/2006/main">
        <w:t xml:space="preserve">нашия Господ.</w:t>
      </w:r>
    </w:p>
    <w:p w14:paraId="08854CFD" w14:textId="77777777" w:rsidR="00F90BDC" w:rsidRDefault="00F90BDC"/>
    <w:p w14:paraId="7CE747B2" w14:textId="77777777" w:rsidR="00F90BDC" w:rsidRDefault="00F90BDC">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тъй като човешкият гняв не произвежда правдата, която Бог изисква.</w:t>
      </w:r>
    </w:p>
    <w:p w14:paraId="4FB663EF" w14:textId="77777777" w:rsidR="00F90BDC" w:rsidRDefault="00F90BDC"/>
    <w:p w14:paraId="2324B3CC" w14:textId="77777777" w:rsidR="00F90BDC" w:rsidRDefault="00F90BDC">
      <w:r xmlns:w="http://schemas.openxmlformats.org/wordprocessingml/2006/main">
        <w:t xml:space="preserve">Матей 23:32 Тогава допълнете мярката на бащите си.</w:t>
      </w:r>
    </w:p>
    <w:p w14:paraId="52126922" w14:textId="77777777" w:rsidR="00F90BDC" w:rsidRDefault="00F90BDC"/>
    <w:p w14:paraId="275816E5" w14:textId="77777777" w:rsidR="00F90BDC" w:rsidRDefault="00F90BDC">
      <w:r xmlns:w="http://schemas.openxmlformats.org/wordprocessingml/2006/main">
        <w:t xml:space="preserve">Исус предупреждава фарисеите и книжниците за опасностите от тяхното лицемерие, като им напомня за греховете на техните предци.</w:t>
      </w:r>
    </w:p>
    <w:p w14:paraId="797304FD" w14:textId="77777777" w:rsidR="00F90BDC" w:rsidRDefault="00F90BDC"/>
    <w:p w14:paraId="4C9347C9" w14:textId="77777777" w:rsidR="00F90BDC" w:rsidRDefault="00F90BDC">
      <w:r xmlns:w="http://schemas.openxmlformats.org/wordprocessingml/2006/main">
        <w:t xml:space="preserve">1. Значението на честността и смирението в нашето ходене с Бог</w:t>
      </w:r>
    </w:p>
    <w:p w14:paraId="4935B6D2" w14:textId="77777777" w:rsidR="00F90BDC" w:rsidRDefault="00F90BDC"/>
    <w:p w14:paraId="2CB37719" w14:textId="77777777" w:rsidR="00F90BDC" w:rsidRDefault="00F90BDC">
      <w:r xmlns:w="http://schemas.openxmlformats.org/wordprocessingml/2006/main">
        <w:t xml:space="preserve">2. Последиците от неспазването на Божиите заповеди</w:t>
      </w:r>
    </w:p>
    <w:p w14:paraId="7BECC7A1" w14:textId="77777777" w:rsidR="00F90BDC" w:rsidRDefault="00F90BDC"/>
    <w:p w14:paraId="45B36B9E" w14:textId="77777777" w:rsidR="00F90BDC" w:rsidRDefault="00F90BDC">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14:paraId="0F345741" w14:textId="77777777" w:rsidR="00F90BDC" w:rsidRDefault="00F90BDC"/>
    <w:p w14:paraId="66041DB2" w14:textId="77777777" w:rsidR="00F90BDC" w:rsidRDefault="00F90BDC">
      <w:r xmlns:w="http://schemas.openxmlformats.org/wordprocessingml/2006/main">
        <w:t xml:space="preserve">2. Притчи 28:13 – Който крие прегрешенията си, няма да просперира, но който ги признае и изостави, ще получи милост.</w:t>
      </w:r>
    </w:p>
    <w:p w14:paraId="46F421A3" w14:textId="77777777" w:rsidR="00F90BDC" w:rsidRDefault="00F90BDC"/>
    <w:p w14:paraId="1EBB3A3E" w14:textId="77777777" w:rsidR="00F90BDC" w:rsidRDefault="00F90BDC">
      <w:r xmlns:w="http://schemas.openxmlformats.org/wordprocessingml/2006/main">
        <w:t xml:space="preserve">Матей 23:33 Вие, змии, вие поколения ехиднини, как можете да избегнете проклятието на ада?</w:t>
      </w:r>
    </w:p>
    <w:p w14:paraId="0FB60FB4" w14:textId="77777777" w:rsidR="00F90BDC" w:rsidRDefault="00F90BDC"/>
    <w:p w14:paraId="56852230" w14:textId="77777777" w:rsidR="00F90BDC" w:rsidRDefault="00F90BDC">
      <w:r xmlns:w="http://schemas.openxmlformats.org/wordprocessingml/2006/main">
        <w:t xml:space="preserve">Исус осъжда фарисеите за тяхното лицемерие и ги предупреждава за последствията от техните зли дела.</w:t>
      </w:r>
    </w:p>
    <w:p w14:paraId="4C7D7550" w14:textId="77777777" w:rsidR="00F90BDC" w:rsidRDefault="00F90BDC"/>
    <w:p w14:paraId="040A4ACB" w14:textId="77777777" w:rsidR="00F90BDC" w:rsidRDefault="00F90BDC">
      <w:r xmlns:w="http://schemas.openxmlformats.org/wordprocessingml/2006/main">
        <w:t xml:space="preserve">1. Лицемерието: грях, който не може да бъде избегнат</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Цената на отхвърлянето на Божията истина</w:t>
      </w:r>
    </w:p>
    <w:p w14:paraId="054797A2" w14:textId="77777777" w:rsidR="00F90BDC" w:rsidRDefault="00F90BDC"/>
    <w:p w14:paraId="2690C9B7" w14:textId="77777777" w:rsidR="00F90BDC" w:rsidRDefault="00F90BDC">
      <w:r xmlns:w="http://schemas.openxmlformats.org/wordprocessingml/2006/main">
        <w:t xml:space="preserve">1. Римляни 2:1-5 - Следователно нямате извинение, о, човече, всеки от вас, който съди. Защото, като осъждате другиго, вие осъждате себе си, защото вие, съдията, практикувате същите неща.</w:t>
      </w:r>
    </w:p>
    <w:p w14:paraId="1B973D3C" w14:textId="77777777" w:rsidR="00F90BDC" w:rsidRDefault="00F90BDC"/>
    <w:p w14:paraId="1414F2C7" w14:textId="77777777" w:rsidR="00F90BDC" w:rsidRDefault="00F90BDC">
      <w:r xmlns:w="http://schemas.openxmlformats.org/wordprocessingml/2006/main">
        <w:t xml:space="preserve">2. Яков 4:17 – Така че всеки, който знае правилното нещо да направи и не го направи, за него това е грях.</w:t>
      </w:r>
    </w:p>
    <w:p w14:paraId="02B276D1" w14:textId="77777777" w:rsidR="00F90BDC" w:rsidRDefault="00F90BDC"/>
    <w:p w14:paraId="1384DE16" w14:textId="77777777" w:rsidR="00F90BDC" w:rsidRDefault="00F90BDC">
      <w:r xmlns:w="http://schemas.openxmlformats.org/wordprocessingml/2006/main">
        <w:t xml:space="preserve">Матей 23:34 Затова, ето, Аз изпращам при вас пророци, мъдреци и книжници; някои от тях ще убиете и ще разпнете; и някои от тях ще биете в синагогите си и ще ги гоните от град на град;</w:t>
      </w:r>
    </w:p>
    <w:p w14:paraId="6B48A146" w14:textId="77777777" w:rsidR="00F90BDC" w:rsidRDefault="00F90BDC"/>
    <w:p w14:paraId="5C5FDC82" w14:textId="77777777" w:rsidR="00F90BDC" w:rsidRDefault="00F90BDC">
      <w:r xmlns:w="http://schemas.openxmlformats.org/wordprocessingml/2006/main">
        <w:t xml:space="preserve">Исус предупреждава за преследването на Божиите служители.</w:t>
      </w:r>
    </w:p>
    <w:p w14:paraId="649B5E96" w14:textId="77777777" w:rsidR="00F90BDC" w:rsidRDefault="00F90BDC"/>
    <w:p w14:paraId="378887E5" w14:textId="77777777" w:rsidR="00F90BDC" w:rsidRDefault="00F90BDC">
      <w:r xmlns:w="http://schemas.openxmlformats.org/wordprocessingml/2006/main">
        <w:t xml:space="preserve">1. Преследването на Божиите служители: да стоим твърдо въпреки несгодите</w:t>
      </w:r>
    </w:p>
    <w:p w14:paraId="0BD22925" w14:textId="77777777" w:rsidR="00F90BDC" w:rsidRDefault="00F90BDC"/>
    <w:p w14:paraId="188138D3" w14:textId="77777777" w:rsidR="00F90BDC" w:rsidRDefault="00F90BDC">
      <w:r xmlns:w="http://schemas.openxmlformats.org/wordprocessingml/2006/main">
        <w:t xml:space="preserve">2. Нашето призвание: да обичаме въпреки преследването</w:t>
      </w:r>
    </w:p>
    <w:p w14:paraId="306DBBF6" w14:textId="77777777" w:rsidR="00F90BDC" w:rsidRDefault="00F90BDC"/>
    <w:p w14:paraId="7CD0A6E1" w14:textId="77777777" w:rsidR="00F90BDC" w:rsidRDefault="00F90BDC">
      <w:r xmlns:w="http://schemas.openxmlformats.org/wordprocessingml/2006/main">
        <w:t xml:space="preserve">1. Евреи 11:35-40 – Вярата на Божиите служители</w:t>
      </w:r>
    </w:p>
    <w:p w14:paraId="6B9EEFC2" w14:textId="77777777" w:rsidR="00F90BDC" w:rsidRDefault="00F90BDC"/>
    <w:p w14:paraId="4B60E694" w14:textId="77777777" w:rsidR="00F90BDC" w:rsidRDefault="00F90BDC">
      <w:r xmlns:w="http://schemas.openxmlformats.org/wordprocessingml/2006/main">
        <w:t xml:space="preserve">2. Йоан 15:17-19 – Любовта на Божиите служители</w:t>
      </w:r>
    </w:p>
    <w:p w14:paraId="5F7A9467" w14:textId="77777777" w:rsidR="00F90BDC" w:rsidRDefault="00F90BDC"/>
    <w:p w14:paraId="7C9C2F0C" w14:textId="77777777" w:rsidR="00F90BDC" w:rsidRDefault="00F90BDC">
      <w:r xmlns:w="http://schemas.openxmlformats.org/wordprocessingml/2006/main">
        <w:t xml:space="preserve">Матей 23:35 За да дойде върху вас цялата праведна кръв, пролята на земята, от кръвта на праведния Авел до кръвта на Захария, сина на Варахия, когото убихте между храма и олтара.</w:t>
      </w:r>
    </w:p>
    <w:p w14:paraId="0EC5D453" w14:textId="77777777" w:rsidR="00F90BDC" w:rsidRDefault="00F90BDC"/>
    <w:p w14:paraId="566F3C75" w14:textId="77777777" w:rsidR="00F90BDC" w:rsidRDefault="00F90BDC">
      <w:r xmlns:w="http://schemas.openxmlformats.org/wordprocessingml/2006/main">
        <w:t xml:space="preserve">Този пасаж говори за Божията присъда над хората за техните грехове, особено за проливането на невинна кръв.</w:t>
      </w:r>
    </w:p>
    <w:p w14:paraId="046F3936" w14:textId="77777777" w:rsidR="00F90BDC" w:rsidRDefault="00F90BDC"/>
    <w:p w14:paraId="39F284E4" w14:textId="77777777" w:rsidR="00F90BDC" w:rsidRDefault="00F90BDC">
      <w:r xmlns:w="http://schemas.openxmlformats.org/wordprocessingml/2006/main">
        <w:t xml:space="preserve">1: Последиците от греха</w:t>
      </w:r>
    </w:p>
    <w:p w14:paraId="27E0E21E" w14:textId="77777777" w:rsidR="00F90BDC" w:rsidRDefault="00F90BDC"/>
    <w:p w14:paraId="794F50B8" w14:textId="77777777" w:rsidR="00F90BDC" w:rsidRDefault="00F90BDC">
      <w:r xmlns:w="http://schemas.openxmlformats.org/wordprocessingml/2006/main">
        <w:t xml:space="preserve">2: Божият гняв</w:t>
      </w:r>
    </w:p>
    <w:p w14:paraId="72D8890B" w14:textId="77777777" w:rsidR="00F90BDC" w:rsidRDefault="00F90BDC"/>
    <w:p w14:paraId="780E61E7" w14:textId="77777777" w:rsidR="00F90BDC" w:rsidRDefault="00F90BDC">
      <w:r xmlns:w="http://schemas.openxmlformats.org/wordprocessingml/2006/main">
        <w:t xml:space="preserve">1: Битие 4:10 - И Той каза: Какво направи ти? Гласът на кръвта на брат ти вика към мене от земята.</w:t>
      </w:r>
    </w:p>
    <w:p w14:paraId="5ACEE54F" w14:textId="77777777" w:rsidR="00F90BDC" w:rsidRDefault="00F90BDC"/>
    <w:p w14:paraId="4E3FF46B" w14:textId="77777777" w:rsidR="00F90BDC" w:rsidRDefault="00F90BDC">
      <w:r xmlns:w="http://schemas.openxmlformats.org/wordprocessingml/2006/main">
        <w:t xml:space="preserve">2: Римляни 12:19 – Скъпи възлюбени, не си отмъщавайте сами, а по-скоро дайте място на гнева, защото е писано: Мое е отмъщението; Аз ще отплатя, казва Господ.</w:t>
      </w:r>
    </w:p>
    <w:p w14:paraId="06909C38" w14:textId="77777777" w:rsidR="00F90BDC" w:rsidRDefault="00F90BDC"/>
    <w:p w14:paraId="74C5C0AB" w14:textId="77777777" w:rsidR="00F90BDC" w:rsidRDefault="00F90BDC">
      <w:r xmlns:w="http://schemas.openxmlformats.org/wordprocessingml/2006/main">
        <w:t xml:space="preserve">Матей 23:36 Истина ви казвам, всичко това ще дойде върху това поколение.</w:t>
      </w:r>
    </w:p>
    <w:p w14:paraId="617D6664" w14:textId="77777777" w:rsidR="00F90BDC" w:rsidRDefault="00F90BDC"/>
    <w:p w14:paraId="22CDF75A" w14:textId="77777777" w:rsidR="00F90BDC" w:rsidRDefault="00F90BDC">
      <w:r xmlns:w="http://schemas.openxmlformats.org/wordprocessingml/2006/main">
        <w:t xml:space="preserve">Този пасаж говори за присъдата, която ще дойде върху сегашното поколение.</w:t>
      </w:r>
    </w:p>
    <w:p w14:paraId="5296F62F" w14:textId="77777777" w:rsidR="00F90BDC" w:rsidRDefault="00F90BDC"/>
    <w:p w14:paraId="046F55A6" w14:textId="77777777" w:rsidR="00F90BDC" w:rsidRDefault="00F90BDC">
      <w:r xmlns:w="http://schemas.openxmlformats.org/wordprocessingml/2006/main">
        <w:t xml:space="preserve">1. Трябва да живеем по начин, който уважава и почита Бог, за да не си навлечем осъждение.</w:t>
      </w:r>
    </w:p>
    <w:p w14:paraId="3E357C59" w14:textId="77777777" w:rsidR="00F90BDC" w:rsidRDefault="00F90BDC"/>
    <w:p w14:paraId="24F04145" w14:textId="77777777" w:rsidR="00F90BDC" w:rsidRDefault="00F90BDC">
      <w:r xmlns:w="http://schemas.openxmlformats.org/wordprocessingml/2006/main">
        <w:t xml:space="preserve">2. Нашите действия имат последствия както в този, така и в бъдещия живот.</w:t>
      </w:r>
    </w:p>
    <w:p w14:paraId="3004ACDD" w14:textId="77777777" w:rsidR="00F90BDC" w:rsidRDefault="00F90BDC"/>
    <w:p w14:paraId="3E6867FC" w14:textId="77777777" w:rsidR="00F90BDC" w:rsidRDefault="00F90BDC">
      <w:r xmlns:w="http://schemas.openxmlformats.org/wordprocessingml/2006/main">
        <w:t xml:space="preserve">1. Евреи 9:27 – „И както е отредено на човека да умре веднъж, а след това идва съд“.</w:t>
      </w:r>
    </w:p>
    <w:p w14:paraId="466A163F" w14:textId="77777777" w:rsidR="00F90BDC" w:rsidRDefault="00F90BDC"/>
    <w:p w14:paraId="6EE457B5" w14:textId="77777777" w:rsidR="00F90BDC" w:rsidRDefault="00F90BDC">
      <w:r xmlns:w="http://schemas.openxmlformats.org/wordprocessingml/2006/main">
        <w:t xml:space="preserve">2. Римляни 2:5-6 – „Но поради вашето коравосърдечно и непокаяно сърце вие трупате гняв за себе си в деня на гнева, когато Божията праведна присъда ще се разкрие.“</w:t>
      </w:r>
    </w:p>
    <w:p w14:paraId="4905BF60" w14:textId="77777777" w:rsidR="00F90BDC" w:rsidRDefault="00F90BDC"/>
    <w:p w14:paraId="7C8BB331" w14:textId="77777777" w:rsidR="00F90BDC" w:rsidRDefault="00F90BDC">
      <w:r xmlns:w="http://schemas.openxmlformats.org/wordprocessingml/2006/main">
        <w:t xml:space="preserve">Матей 23:37 Ерусалиме, Ерусалиме, ти, който избиваш пророците и убиваш с камъни изпратените до теб, колко пъти съм искал да събера децата ти, както кокошката прибира пиленцата си под крилете си, и не искахте!</w:t>
      </w:r>
    </w:p>
    <w:p w14:paraId="16665F88" w14:textId="77777777" w:rsidR="00F90BDC" w:rsidRDefault="00F90BDC"/>
    <w:p w14:paraId="706B9A47" w14:textId="77777777" w:rsidR="00F90BDC" w:rsidRDefault="00F90BDC">
      <w:r xmlns:w="http://schemas.openxmlformats.org/wordprocessingml/2006/main">
        <w:t xml:space="preserve">Исус изразява дълбока скръб за отказа на Ерусалим да Го приеме, въпреки многото пророци, изпратени до него през цялата история.</w:t>
      </w:r>
    </w:p>
    <w:p w14:paraId="6B0A86A2" w14:textId="77777777" w:rsidR="00F90BDC" w:rsidRDefault="00F90BDC"/>
    <w:p w14:paraId="0DDBE3F9" w14:textId="77777777" w:rsidR="00F90BDC" w:rsidRDefault="00F90BDC">
      <w:r xmlns:w="http://schemas.openxmlformats.org/wordprocessingml/2006/main">
        <w:t xml:space="preserve">1. Божията любов издържа: Безусловната любов на Исус към Йерусалим</w:t>
      </w:r>
    </w:p>
    <w:p w14:paraId="47C58952" w14:textId="77777777" w:rsidR="00F90BDC" w:rsidRDefault="00F90BDC"/>
    <w:p w14:paraId="0031DBAB" w14:textId="77777777" w:rsidR="00F90BDC" w:rsidRDefault="00F90BDC">
      <w:r xmlns:w="http://schemas.openxmlformats.org/wordprocessingml/2006/main">
        <w:t xml:space="preserve">2. Отхвърляне на призива: Последиците от отказ на Божието предложение за спасение</w:t>
      </w:r>
    </w:p>
    <w:p w14:paraId="13C4F089" w14:textId="77777777" w:rsidR="00F90BDC" w:rsidRDefault="00F90BDC"/>
    <w:p w14:paraId="054C8134" w14:textId="77777777" w:rsidR="00F90BDC" w:rsidRDefault="00F90BDC">
      <w:r xmlns:w="http://schemas.openxmlformats.org/wordprocessingml/2006/main">
        <w:t xml:space="preserve">1. Исая 53:3 – „Той беше презрян и отхвърлен от човеците, човек на скърби и свикнал със скръбта“</w:t>
      </w:r>
    </w:p>
    <w:p w14:paraId="63056A08" w14:textId="77777777" w:rsidR="00F90BDC" w:rsidRDefault="00F90BDC"/>
    <w:p w14:paraId="61C1A581" w14:textId="77777777" w:rsidR="00F90BDC" w:rsidRDefault="00F90BDC">
      <w:r xmlns:w="http://schemas.openxmlformats.org/wordprocessingml/2006/main">
        <w:t xml:space="preserve">2. Еремия 29:13 – „Ще ме потърсите и ще ме намерите, когато ме потърсите с цялото си сърце“</w:t>
      </w:r>
    </w:p>
    <w:p w14:paraId="5CF727CB" w14:textId="77777777" w:rsidR="00F90BDC" w:rsidRDefault="00F90BDC"/>
    <w:p w14:paraId="10BE8019" w14:textId="77777777" w:rsidR="00F90BDC" w:rsidRDefault="00F90BDC">
      <w:r xmlns:w="http://schemas.openxmlformats.org/wordprocessingml/2006/main">
        <w:t xml:space="preserve">Матей 23:38 Ето, къщата ви се оставя пуста.</w:t>
      </w:r>
    </w:p>
    <w:p w14:paraId="77450164" w14:textId="77777777" w:rsidR="00F90BDC" w:rsidRDefault="00F90BDC"/>
    <w:p w14:paraId="2D535004" w14:textId="77777777" w:rsidR="00F90BDC" w:rsidRDefault="00F90BDC">
      <w:r xmlns:w="http://schemas.openxmlformats.org/wordprocessingml/2006/main">
        <w:t xml:space="preserve">Исус предупреждава фарисеите, че къщата им ще бъде оставена пуста поради отказа им да се покаят.</w:t>
      </w:r>
    </w:p>
    <w:p w14:paraId="70317880" w14:textId="77777777" w:rsidR="00F90BDC" w:rsidRDefault="00F90BDC"/>
    <w:p w14:paraId="34E8B88B" w14:textId="77777777" w:rsidR="00F90BDC" w:rsidRDefault="00F90BDC">
      <w:r xmlns:w="http://schemas.openxmlformats.org/wordprocessingml/2006/main">
        <w:t xml:space="preserve">1. Последствията от закоравените сърца - A върху Матей 23:38</w:t>
      </w:r>
    </w:p>
    <w:p w14:paraId="5EFC71A7" w14:textId="77777777" w:rsidR="00F90BDC" w:rsidRDefault="00F90BDC"/>
    <w:p w14:paraId="15A1069C" w14:textId="77777777" w:rsidR="00F90BDC" w:rsidRDefault="00F90BDC">
      <w:r xmlns:w="http://schemas.openxmlformats.org/wordprocessingml/2006/main">
        <w:t xml:space="preserve">2. Отхвърляне на покаянието – А за неверието на фарисеите и произтичащото от това запустяване на къщата им</w:t>
      </w:r>
    </w:p>
    <w:p w14:paraId="5D875A93" w14:textId="77777777" w:rsidR="00F90BDC" w:rsidRDefault="00F90BDC"/>
    <w:p w14:paraId="2CAA9351" w14:textId="77777777" w:rsidR="00F90BDC" w:rsidRDefault="00F90BDC">
      <w:r xmlns:w="http://schemas.openxmlformats.org/wordprocessingml/2006/main">
        <w:t xml:space="preserve">1. Евреи 3:7-14 – Предупреждение срещу закоравяването на сърцата.</w:t>
      </w:r>
    </w:p>
    <w:p w14:paraId="26E26311" w14:textId="77777777" w:rsidR="00F90BDC" w:rsidRDefault="00F90BDC"/>
    <w:p w14:paraId="55FF5871" w14:textId="77777777" w:rsidR="00F90BDC" w:rsidRDefault="00F90BDC">
      <w:r xmlns:w="http://schemas.openxmlformats.org/wordprocessingml/2006/main">
        <w:t xml:space="preserve">2. Исая 6:9-10 – Божият призив за покаяние.</w:t>
      </w:r>
    </w:p>
    <w:p w14:paraId="3FF0DC04" w14:textId="77777777" w:rsidR="00F90BDC" w:rsidRDefault="00F90BDC"/>
    <w:p w14:paraId="16354DB0" w14:textId="77777777" w:rsidR="00F90BDC" w:rsidRDefault="00F90BDC">
      <w:r xmlns:w="http://schemas.openxmlformats.org/wordprocessingml/2006/main">
        <w:t xml:space="preserve">Матей 23:39 Защото ви казвам, че няма да ме видите отсега нататък, докато не кажете: Благословен идещият </w:t>
      </w:r>
      <w:r xmlns:w="http://schemas.openxmlformats.org/wordprocessingml/2006/main">
        <w:lastRenderedPageBreak xmlns:w="http://schemas.openxmlformats.org/wordprocessingml/2006/main"/>
      </w:r>
      <w:r xmlns:w="http://schemas.openxmlformats.org/wordprocessingml/2006/main">
        <w:t xml:space="preserve">в името Господне.</w:t>
      </w:r>
    </w:p>
    <w:p w14:paraId="15F21050" w14:textId="77777777" w:rsidR="00F90BDC" w:rsidRDefault="00F90BDC"/>
    <w:p w14:paraId="02688975" w14:textId="77777777" w:rsidR="00F90BDC" w:rsidRDefault="00F90BDC">
      <w:r xmlns:w="http://schemas.openxmlformats.org/wordprocessingml/2006/main">
        <w:t xml:space="preserve">Исус заяви, че няма да бъде видян отново, докато хората не признаят властта му от Господ.</w:t>
      </w:r>
    </w:p>
    <w:p w14:paraId="7F6E1069" w14:textId="77777777" w:rsidR="00F90BDC" w:rsidRDefault="00F90BDC"/>
    <w:p w14:paraId="3C789438" w14:textId="77777777" w:rsidR="00F90BDC" w:rsidRDefault="00F90BDC">
      <w:r xmlns:w="http://schemas.openxmlformats.org/wordprocessingml/2006/main">
        <w:t xml:space="preserve">1. Силата на разпознаването: Как да признаем Божия авторитет в живота си</w:t>
      </w:r>
    </w:p>
    <w:p w14:paraId="78DAED80" w14:textId="77777777" w:rsidR="00F90BDC" w:rsidRDefault="00F90BDC"/>
    <w:p w14:paraId="01D63A72" w14:textId="77777777" w:rsidR="00F90BDC" w:rsidRDefault="00F90BDC">
      <w:r xmlns:w="http://schemas.openxmlformats.org/wordprocessingml/2006/main">
        <w:t xml:space="preserve">2. Стойността на благословията: Изживяване на радостта от радостта в Господ</w:t>
      </w:r>
    </w:p>
    <w:p w14:paraId="128CCD1B" w14:textId="77777777" w:rsidR="00F90BDC" w:rsidRDefault="00F90BDC"/>
    <w:p w14:paraId="3EA5464C" w14:textId="77777777" w:rsidR="00F90BDC" w:rsidRDefault="00F90BDC">
      <w:r xmlns:w="http://schemas.openxmlformats.org/wordprocessingml/2006/main">
        <w:t xml:space="preserve">1. Исая 11:10 – „И в онзи ден ще има Есеев корен, който ще стои като знаме на племената; към него ще се потърсят езичниците; и почивката му ще бъде славна.“</w:t>
      </w:r>
    </w:p>
    <w:p w14:paraId="6586B902" w14:textId="77777777" w:rsidR="00F90BDC" w:rsidRDefault="00F90BDC"/>
    <w:p w14:paraId="7C74750A" w14:textId="77777777" w:rsidR="00F90BDC" w:rsidRDefault="00F90BDC">
      <w:r xmlns:w="http://schemas.openxmlformats.org/wordprocessingml/2006/main">
        <w:t xml:space="preserve">2. Псалм 118:26 – „Благословен да бъде идещият в името на ГОСПОДА: ние ви благословихме от дома на ГОСПОДА.“</w:t>
      </w:r>
    </w:p>
    <w:p w14:paraId="1ABAEF61" w14:textId="77777777" w:rsidR="00F90BDC" w:rsidRDefault="00F90BDC"/>
    <w:p w14:paraId="166E6631" w14:textId="77777777" w:rsidR="00F90BDC" w:rsidRDefault="00F90BDC">
      <w:r xmlns:w="http://schemas.openxmlformats.org/wordprocessingml/2006/main">
        <w:t xml:space="preserve">Матей 24 обсъжда разрушаването на храма, признаците на последните времена и важността на бдителността в очакване на завръщането на Исус.</w:t>
      </w:r>
    </w:p>
    <w:p w14:paraId="2453196E" w14:textId="77777777" w:rsidR="00F90BDC" w:rsidRDefault="00F90BDC"/>
    <w:p w14:paraId="23034A35" w14:textId="77777777" w:rsidR="00F90BDC" w:rsidRDefault="00F90BDC">
      <w:r xmlns:w="http://schemas.openxmlformats.org/wordprocessingml/2006/main">
        <w:t xml:space="preserve">1-ви параграф: Главата започва с Исус, който предсказва унищожаването на храма (Матей 24:1-2). Когато учениците питат за знака на Неговата предстояща последна епоха, Той ги предупреждава да не се подвеждат от фалшиви христи или да не се безпокоят от войни, слухове, войни, защото тези неща трябва да се случат, но краят все още предстои. Той говори за нация, която се надига срещу нация, царство срещу царство, глад, земетресения на различни места, но това са само начални родилни болки (Матей 24:3-8).</w:t>
      </w:r>
    </w:p>
    <w:p w14:paraId="5042A467" w14:textId="77777777" w:rsidR="00F90BDC" w:rsidRDefault="00F90BDC"/>
    <w:p w14:paraId="27A9D265" w14:textId="77777777" w:rsidR="00F90BDC" w:rsidRDefault="00F90BDC">
      <w:r xmlns:w="http://schemas.openxmlformats.org/wordprocessingml/2006/main">
        <w:t xml:space="preserve">2-ри абзац: След това той описва преследването, вярващите ще се изправят пред фалшиви пророци, които ще заблудят мнозина, ще увеличат нечестието, любовта повечето ще охладнеят, но онези, които стоят твърдо до край, ще бъдат спасени. Евангелското царство ще бъде проповядвано на целия свят, свидетелство на всички нации, тогава ще дойде краят (Матей 24:9-14). Той се позовава на „мерзост запустение“, изречена чрез пророк Данаил, стоящ на свято място, предупреждавайки онези в Юдея да бягат от планините незабавно, защото ще има голямо бедствие, несравнимо от началото на света до сега, което никога повече няма да бъде равно.</w:t>
      </w:r>
    </w:p>
    <w:p w14:paraId="38F93167" w14:textId="77777777" w:rsidR="00F90BDC" w:rsidRDefault="00F90BDC"/>
    <w:p w14:paraId="4AE9058C" w14:textId="77777777" w:rsidR="00F90BDC" w:rsidRDefault="00F90BDC">
      <w:r xmlns:w="http://schemas.openxmlformats.org/wordprocessingml/2006/main">
        <w:t xml:space="preserve">3-ти абзац: Исус продължава да обсъжда знамения веднага след дни на бедствие слънце луна звезди потъмнели небесни тела разтърсени Син Човек идва облаци небето със сила голяма слава изпращайки ангели със силен тръбен зов събира избрани от четири вятъра един край небеса друг (Матей 24:29-31 ). Той разказва притчата на смокинята, когато клонките й излязат нежни листа, знайте, че лятото е близо, по същия начин, когато видите всички тези неща, знайте, че е близо до вратата. Но точния час на деня никой не знае, дори ангелите небесни, нито Синът, само Отец. Както беше в дните на Ной, така ще бъде и при идването Син Човек, хора ядат, пият, женят се, отказват се от брак ден, когато Ной влезе в ковчега, те не знаеха нищо за потопа, отнесе ги, че как идва Син Човек, така че трябва винаги да бдите, защото не знам кой ден ще дойде вашият Господ (Матей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Матей 24:1 И Исус излезе и си отиде от храма; и учениците Му дойдоха при Него, за да Му покажат сградите на храма.</w:t>
      </w:r>
    </w:p>
    <w:p w14:paraId="63B86D4B" w14:textId="77777777" w:rsidR="00F90BDC" w:rsidRDefault="00F90BDC"/>
    <w:p w14:paraId="3545BFF9" w14:textId="77777777" w:rsidR="00F90BDC" w:rsidRDefault="00F90BDC">
      <w:r xmlns:w="http://schemas.openxmlformats.org/wordprocessingml/2006/main">
        <w:t xml:space="preserve">Исус излезе от храма и учениците му му показаха сградите на храма.</w:t>
      </w:r>
    </w:p>
    <w:p w14:paraId="4FE2723F" w14:textId="77777777" w:rsidR="00F90BDC" w:rsidRDefault="00F90BDC"/>
    <w:p w14:paraId="3D45BCF8" w14:textId="77777777" w:rsidR="00F90BDC" w:rsidRDefault="00F90BDC">
      <w:r xmlns:w="http://schemas.openxmlformats.org/wordprocessingml/2006/main">
        <w:t xml:space="preserve">1. Божието присъствие е навсякъде: разбиране на значението на това, че Исус напуска храма</w:t>
      </w:r>
    </w:p>
    <w:p w14:paraId="376F4704" w14:textId="77777777" w:rsidR="00F90BDC" w:rsidRDefault="00F90BDC"/>
    <w:p w14:paraId="430444E3" w14:textId="77777777" w:rsidR="00F90BDC" w:rsidRDefault="00F90BDC">
      <w:r xmlns:w="http://schemas.openxmlformats.org/wordprocessingml/2006/main">
        <w:t xml:space="preserve">2. Значението на уважението и страхопочитанието: Оценяване на сградите на храма</w:t>
      </w:r>
    </w:p>
    <w:p w14:paraId="15D3898A" w14:textId="77777777" w:rsidR="00F90BDC" w:rsidRDefault="00F90BDC"/>
    <w:p w14:paraId="6F503B23" w14:textId="77777777" w:rsidR="00F90BDC" w:rsidRDefault="00F90BDC">
      <w:r xmlns:w="http://schemas.openxmlformats.org/wordprocessingml/2006/main">
        <w:t xml:space="preserve">1. Псалм 46:4-5 „Има река, чиито потоци веселят Божия град, святото обиталище на Всевишния. Бог е всред нея; тя няма да се поклати; Бог ще й помогне, когато се зазори.</w:t>
      </w:r>
    </w:p>
    <w:p w14:paraId="73F99CE8" w14:textId="77777777" w:rsidR="00F90BDC" w:rsidRDefault="00F90BDC"/>
    <w:p w14:paraId="4A055F66" w14:textId="77777777" w:rsidR="00F90BDC" w:rsidRDefault="00F90BDC">
      <w:r xmlns:w="http://schemas.openxmlformats.org/wordprocessingml/2006/main">
        <w:t xml:space="preserve">2. Исая 66:1 „Така казва Господ: „Небето е Мой престол, а земята е Мое подножие; каква е къщата, която ще построиш за мен, и кое е мястото на моята почивка?</w:t>
      </w:r>
    </w:p>
    <w:p w14:paraId="4B29B448" w14:textId="77777777" w:rsidR="00F90BDC" w:rsidRDefault="00F90BDC"/>
    <w:p w14:paraId="19F5FB09" w14:textId="77777777" w:rsidR="00F90BDC" w:rsidRDefault="00F90BDC">
      <w:r xmlns:w="http://schemas.openxmlformats.org/wordprocessingml/2006/main">
        <w:t xml:space="preserve">Матей 24:2 И Исус им каза: Не виждате ли всичко това? истина ви казвам, </w:t>
      </w:r>
      <w:r xmlns:w="http://schemas.openxmlformats.org/wordprocessingml/2006/main">
        <w:lastRenderedPageBreak xmlns:w="http://schemas.openxmlformats.org/wordprocessingml/2006/main"/>
      </w:r>
      <w:r xmlns:w="http://schemas.openxmlformats.org/wordprocessingml/2006/main">
        <w:t xml:space="preserve">няма да остане тук камък върху камък, който да не бъде съборен.</w:t>
      </w:r>
    </w:p>
    <w:p w14:paraId="0CAC49AF" w14:textId="77777777" w:rsidR="00F90BDC" w:rsidRDefault="00F90BDC"/>
    <w:p w14:paraId="48938801" w14:textId="77777777" w:rsidR="00F90BDC" w:rsidRDefault="00F90BDC">
      <w:r xmlns:w="http://schemas.openxmlformats.org/wordprocessingml/2006/main">
        <w:t xml:space="preserve">Исус предсказва разрушаването на храма в Йерусалим.</w:t>
      </w:r>
    </w:p>
    <w:p w14:paraId="5ED56880" w14:textId="77777777" w:rsidR="00F90BDC" w:rsidRDefault="00F90BDC"/>
    <w:p w14:paraId="3C16E40C" w14:textId="77777777" w:rsidR="00F90BDC" w:rsidRDefault="00F90BDC">
      <w:r xmlns:w="http://schemas.openxmlformats.org/wordprocessingml/2006/main">
        <w:t xml:space="preserve">1: Трябва да сме подготвени за неочакваното, тъй като Исус ни предупреди, че унищожението е възможно.</w:t>
      </w:r>
    </w:p>
    <w:p w14:paraId="55376943" w14:textId="77777777" w:rsidR="00F90BDC" w:rsidRDefault="00F90BDC"/>
    <w:p w14:paraId="49CE256D" w14:textId="77777777" w:rsidR="00F90BDC" w:rsidRDefault="00F90BDC">
      <w:r xmlns:w="http://schemas.openxmlformats.org/wordprocessingml/2006/main">
        <w:t xml:space="preserve">2: Трябва да се доверим на Господния план, дори когато изглежда ужасен или труден.</w:t>
      </w:r>
    </w:p>
    <w:p w14:paraId="047EAAA2" w14:textId="77777777" w:rsidR="00F90BDC" w:rsidRDefault="00F90BDC"/>
    <w:p w14:paraId="0A64A8C6" w14:textId="77777777" w:rsidR="00F90BDC" w:rsidRDefault="00F90BDC">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14:paraId="52AB75F1" w14:textId="77777777" w:rsidR="00F90BDC" w:rsidRDefault="00F90BDC"/>
    <w:p w14:paraId="16D8795E" w14:textId="77777777" w:rsidR="00F90BDC" w:rsidRDefault="00F90BDC">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14:paraId="09B4C453" w14:textId="77777777" w:rsidR="00F90BDC" w:rsidRDefault="00F90BDC"/>
    <w:p w14:paraId="76DC47F7" w14:textId="77777777" w:rsidR="00F90BDC" w:rsidRDefault="00F90BDC">
      <w:r xmlns:w="http://schemas.openxmlformats.org/wordprocessingml/2006/main">
        <w:t xml:space="preserve">Матей 24:3 И когато седеше на Елеонската планина, учениците дойдоха при Него насаме и казаха: Кажи ни кога ще бъде това? и какво ще бъде знамението за твоето идване и за края на света?</w:t>
      </w:r>
    </w:p>
    <w:p w14:paraId="7BC1C830" w14:textId="77777777" w:rsidR="00F90BDC" w:rsidRDefault="00F90BDC"/>
    <w:p w14:paraId="5429C436" w14:textId="77777777" w:rsidR="00F90BDC" w:rsidRDefault="00F90BDC">
      <w:r xmlns:w="http://schemas.openxmlformats.org/wordprocessingml/2006/main">
        <w:t xml:space="preserve">Учениците зададоха въпроси на Исус за признаците на второто му идване и края на света, когато той седеше на Елеонския хълм.</w:t>
      </w:r>
    </w:p>
    <w:p w14:paraId="61591F4F" w14:textId="77777777" w:rsidR="00F90BDC" w:rsidRDefault="00F90BDC"/>
    <w:p w14:paraId="331315C8" w14:textId="77777777" w:rsidR="00F90BDC" w:rsidRDefault="00F90BDC">
      <w:r xmlns:w="http://schemas.openxmlformats.org/wordprocessingml/2006/main">
        <w:t xml:space="preserve">1. Силата на вярата: Как да се подготвим за Второто пришествие на Исус</w:t>
      </w:r>
    </w:p>
    <w:p w14:paraId="7E376BB3" w14:textId="77777777" w:rsidR="00F90BDC" w:rsidRDefault="00F90BDC"/>
    <w:p w14:paraId="2F2BAE43" w14:textId="77777777" w:rsidR="00F90BDC" w:rsidRDefault="00F90BDC">
      <w:r xmlns:w="http://schemas.openxmlformats.org/wordprocessingml/2006/main">
        <w:t xml:space="preserve">2. Значението на бденето и чакането: Завръщането на Исус и краят на света</w:t>
      </w:r>
    </w:p>
    <w:p w14:paraId="39C8FA1C" w14:textId="77777777" w:rsidR="00F90BDC" w:rsidRDefault="00F90BDC"/>
    <w:p w14:paraId="6E2FDFBB" w14:textId="77777777" w:rsidR="00F90BDC" w:rsidRDefault="00F90BDC">
      <w:r xmlns:w="http://schemas.openxmlformats.org/wordprocessingml/2006/main">
        <w:t xml:space="preserve">1. Римляни 13:11-12 „Освен това знаете времето, че е дошъл часът да се събудите от сън. Защото сега спасението е по-близо до нас, отколкото когато повярвахме. Нощта е далеч; денят е близо. И така, нека отхвърлим делата на тъмнината и да се облечем в бронята на светлината.”</w:t>
      </w:r>
    </w:p>
    <w:p w14:paraId="3DA707CA" w14:textId="77777777" w:rsidR="00F90BDC" w:rsidRDefault="00F90BDC"/>
    <w:p w14:paraId="4BE297CA" w14:textId="77777777" w:rsidR="00F90BDC" w:rsidRDefault="00F90BDC">
      <w:r xmlns:w="http://schemas.openxmlformats.org/wordprocessingml/2006/main">
        <w:t xml:space="preserve">2. Тит 2:11-14 „Защото се яви Божията благодат, донасяйки спасение за всички хора, обучавайки ни да се отречем от безбожието и светските страсти и да живеем самоконтролиран, честен и благочестив живот в настоящия век, чакайки за нашата благословена надежда, явяването на славата на нашия велик Бог и Спасител Исус Христос, Който даде Себе Си за нас, за да ни изкупи от всяко беззаконие и да очисти за Себе Си народ за Свое притежание, който е ревностен за добри дела.”</w:t>
      </w:r>
    </w:p>
    <w:p w14:paraId="4EE5FE31" w14:textId="77777777" w:rsidR="00F90BDC" w:rsidRDefault="00F90BDC"/>
    <w:p w14:paraId="68558786" w14:textId="77777777" w:rsidR="00F90BDC" w:rsidRDefault="00F90BDC">
      <w:r xmlns:w="http://schemas.openxmlformats.org/wordprocessingml/2006/main">
        <w:t xml:space="preserve">Матей 24:4 А Исус в отговор им каза: Внимавайте някой да не ви прелъсти.</w:t>
      </w:r>
    </w:p>
    <w:p w14:paraId="343D04D5" w14:textId="77777777" w:rsidR="00F90BDC" w:rsidRDefault="00F90BDC"/>
    <w:p w14:paraId="23EF4176" w14:textId="77777777" w:rsidR="00F90BDC" w:rsidRDefault="00F90BDC">
      <w:r xmlns:w="http://schemas.openxmlformats.org/wordprocessingml/2006/main">
        <w:t xml:space="preserve">Исус предупреждава учениците си да внимават за онези, които се опитват да ги измамят.</w:t>
      </w:r>
    </w:p>
    <w:p w14:paraId="2CAF1CCB" w14:textId="77777777" w:rsidR="00F90BDC" w:rsidRDefault="00F90BDC"/>
    <w:p w14:paraId="54F051D1" w14:textId="77777777" w:rsidR="00F90BDC" w:rsidRDefault="00F90BDC">
      <w:r xmlns:w="http://schemas.openxmlformats.org/wordprocessingml/2006/main">
        <w:t xml:space="preserve">1. „Опасностите от измамата“</w:t>
      </w:r>
    </w:p>
    <w:p w14:paraId="227F9000" w14:textId="77777777" w:rsidR="00F90BDC" w:rsidRDefault="00F90BDC"/>
    <w:p w14:paraId="12C41802" w14:textId="77777777" w:rsidR="00F90BDC" w:rsidRDefault="00F90BDC">
      <w:r xmlns:w="http://schemas.openxmlformats.org/wordprocessingml/2006/main">
        <w:t xml:space="preserve">2. „Силата на разпознаването“</w:t>
      </w:r>
    </w:p>
    <w:p w14:paraId="07D9CD90" w14:textId="77777777" w:rsidR="00F90BDC" w:rsidRDefault="00F90BDC"/>
    <w:p w14:paraId="49AFAFB4" w14:textId="77777777" w:rsidR="00F90BDC" w:rsidRDefault="00F90BDC">
      <w:r xmlns:w="http://schemas.openxmlformats.org/wordprocessingml/2006/main">
        <w:t xml:space="preserve">1. Ефесяни 5:15-17; „Бъдете много внимателни тогава как живеете – не като неразумни, а като мъдри, като се възползвате максимално от всяка възможност, защото дните са зли. Затова не бъдете глупави, но разберете каква е Господната воля.“</w:t>
      </w:r>
    </w:p>
    <w:p w14:paraId="73F4748A" w14:textId="77777777" w:rsidR="00F90BDC" w:rsidRDefault="00F90BDC"/>
    <w:p w14:paraId="0427BE68" w14:textId="77777777" w:rsidR="00F90BDC" w:rsidRDefault="00F90BDC">
      <w:r xmlns:w="http://schemas.openxmlformats.org/wordprocessingml/2006/main">
        <w:t xml:space="preserve">2. Притчи 14:15; "Простият вярва на всичко, но благоразумният обмисля стъпките си."</w:t>
      </w:r>
    </w:p>
    <w:p w14:paraId="03C06165" w14:textId="77777777" w:rsidR="00F90BDC" w:rsidRDefault="00F90BDC"/>
    <w:p w14:paraId="0665095B" w14:textId="77777777" w:rsidR="00F90BDC" w:rsidRDefault="00F90BDC">
      <w:r xmlns:w="http://schemas.openxmlformats.org/wordprocessingml/2006/main">
        <w:t xml:space="preserve">Матей 24:5 Защото мнозина ще дойдат в мое име и ще кажат: Аз съм Христос; и ще измами мнозина.</w:t>
      </w:r>
    </w:p>
    <w:p w14:paraId="6D249B3B" w14:textId="77777777" w:rsidR="00F90BDC" w:rsidRDefault="00F90BDC"/>
    <w:p w14:paraId="306428F6" w14:textId="77777777" w:rsidR="00F90BDC" w:rsidRDefault="00F90BDC">
      <w:r xmlns:w="http://schemas.openxmlformats.org/wordprocessingml/2006/main">
        <w:t xml:space="preserve">Много фалшиви учители ще дойдат в името на Исус и ще подведат мнозина.</w:t>
      </w:r>
    </w:p>
    <w:p w14:paraId="0D842908" w14:textId="77777777" w:rsidR="00F90BDC" w:rsidRDefault="00F90BDC"/>
    <w:p w14:paraId="2226CC35" w14:textId="77777777" w:rsidR="00F90BDC" w:rsidRDefault="00F90BDC">
      <w:r xmlns:w="http://schemas.openxmlformats.org/wordprocessingml/2006/main">
        <w:t xml:space="preserve">1. Фалшиви пророци: Опасността от измама</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Авторитетът на Христос: Избягване на фалшивите учения</w:t>
      </w:r>
    </w:p>
    <w:p w14:paraId="2DE136BF" w14:textId="77777777" w:rsidR="00F90BDC" w:rsidRDefault="00F90BDC"/>
    <w:p w14:paraId="33FE08C4" w14:textId="77777777" w:rsidR="00F90BDC" w:rsidRDefault="00F90BDC">
      <w:r xmlns:w="http://schemas.openxmlformats.org/wordprocessingml/2006/main">
        <w:t xml:space="preserve">1. Деяния 20:29-31 – Предупреждението на Павел срещу лъжеучителите</w:t>
      </w:r>
    </w:p>
    <w:p w14:paraId="33A316B4" w14:textId="77777777" w:rsidR="00F90BDC" w:rsidRDefault="00F90BDC"/>
    <w:p w14:paraId="12AAC685" w14:textId="77777777" w:rsidR="00F90BDC" w:rsidRDefault="00F90BDC">
      <w:r xmlns:w="http://schemas.openxmlformats.org/wordprocessingml/2006/main">
        <w:t xml:space="preserve">2. 2 Петър 2:1-3 – Фалшивите пророци и тяхното наказание</w:t>
      </w:r>
    </w:p>
    <w:p w14:paraId="3C8E8899" w14:textId="77777777" w:rsidR="00F90BDC" w:rsidRDefault="00F90BDC"/>
    <w:p w14:paraId="431B3CD5" w14:textId="77777777" w:rsidR="00F90BDC" w:rsidRDefault="00F90BDC">
      <w:r xmlns:w="http://schemas.openxmlformats.org/wordprocessingml/2006/main">
        <w:t xml:space="preserve">Матей 24:6 И ще чуете за войни и слухове за войни; гледайте да не се смущавате, защото всичко това трябва да стане, но краят още не е.</w:t>
      </w:r>
    </w:p>
    <w:p w14:paraId="06F99CC3" w14:textId="77777777" w:rsidR="00F90BDC" w:rsidRDefault="00F90BDC"/>
    <w:p w14:paraId="30FF8F1A" w14:textId="77777777" w:rsidR="00F90BDC" w:rsidRDefault="00F90BDC">
      <w:r xmlns:w="http://schemas.openxmlformats.org/wordprocessingml/2006/main">
        <w:t xml:space="preserve">Пасажът е за това да не се притеснявате от войни или слухове за войни, които ще се случат, тъй като краят все още не е.</w:t>
      </w:r>
    </w:p>
    <w:p w14:paraId="57219D01" w14:textId="77777777" w:rsidR="00F90BDC" w:rsidRDefault="00F90BDC"/>
    <w:p w14:paraId="3F9110EC" w14:textId="77777777" w:rsidR="00F90BDC" w:rsidRDefault="00F90BDC">
      <w:r xmlns:w="http://schemas.openxmlformats.org/wordprocessingml/2006/main">
        <w:t xml:space="preserve">1. Не се притеснявайте, бъдете верни – съсредоточете се върху доверието в Бог, вместо да се безпокоите от светски проблеми.</w:t>
      </w:r>
    </w:p>
    <w:p w14:paraId="3B42F43E" w14:textId="77777777" w:rsidR="00F90BDC" w:rsidRDefault="00F90BDC"/>
    <w:p w14:paraId="12A0C571" w14:textId="77777777" w:rsidR="00F90BDC" w:rsidRDefault="00F90BDC">
      <w:r xmlns:w="http://schemas.openxmlformats.org/wordprocessingml/2006/main">
        <w:t xml:space="preserve">2. Устойчиви проблеми в последните дни – Подгответе се за последните времена, като поддържате вяра и не се поддавате на страха.</w:t>
      </w:r>
    </w:p>
    <w:p w14:paraId="3CC34E80" w14:textId="77777777" w:rsidR="00F90BDC" w:rsidRDefault="00F90BDC"/>
    <w:p w14:paraId="2BA76529" w14:textId="77777777" w:rsidR="00F90BDC" w:rsidRDefault="00F90BDC">
      <w:r xmlns:w="http://schemas.openxmlformats.org/wordprocessingml/2006/main">
        <w:t xml:space="preserve">1. Римляни 8:18 „Защото считам, че страданията на сегашното време не си струват сравнение със славата, която ще ни се открие.”</w:t>
      </w:r>
    </w:p>
    <w:p w14:paraId="4FE09582" w14:textId="77777777" w:rsidR="00F90BDC" w:rsidRDefault="00F90BDC"/>
    <w:p w14:paraId="75D47E3B" w14:textId="77777777" w:rsidR="00F90BDC" w:rsidRDefault="00F90BDC">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14:paraId="73FB8DC0" w14:textId="77777777" w:rsidR="00F90BDC" w:rsidRDefault="00F90BDC"/>
    <w:p w14:paraId="1479E362" w14:textId="77777777" w:rsidR="00F90BDC" w:rsidRDefault="00F90BDC">
      <w:r xmlns:w="http://schemas.openxmlformats.org/wordprocessingml/2006/main">
        <w:t xml:space="preserve">Матей 24:7 Защото народ ще се повдигне срещу народ и царство срещу царство; и ще има глад, мор и земетресения на различни места.</w:t>
      </w:r>
    </w:p>
    <w:p w14:paraId="2314D7FB" w14:textId="77777777" w:rsidR="00F90BDC" w:rsidRDefault="00F90BDC"/>
    <w:p w14:paraId="71AE868E" w14:textId="77777777" w:rsidR="00F90BDC" w:rsidRDefault="00F90BDC">
      <w:r xmlns:w="http://schemas.openxmlformats.org/wordprocessingml/2006/main">
        <w:t xml:space="preserve">Пасажът говори за това как ще има конфликт между нациите, глад, епидемии и земетресения на различни места.</w:t>
      </w:r>
    </w:p>
    <w:p w14:paraId="4F6CF5A3" w14:textId="77777777" w:rsidR="00F90BDC" w:rsidRDefault="00F90BDC"/>
    <w:p w14:paraId="22185864" w14:textId="77777777" w:rsidR="00F90BDC" w:rsidRDefault="00F90BDC">
      <w:r xmlns:w="http://schemas.openxmlformats.org/wordprocessingml/2006/main">
        <w:t xml:space="preserve">1. Бог все още контролира нещата дори във времена на бедствие.</w:t>
      </w:r>
    </w:p>
    <w:p w14:paraId="1B03B691" w14:textId="77777777" w:rsidR="00F90BDC" w:rsidRDefault="00F90BDC"/>
    <w:p w14:paraId="787FA207" w14:textId="77777777" w:rsidR="00F90BDC" w:rsidRDefault="00F90BDC">
      <w:r xmlns:w="http://schemas.openxmlformats.org/wordprocessingml/2006/main">
        <w:t xml:space="preserve">2. Не трябва да се тревожим за това, което се случва в света, а да се доверим на Бог.</w:t>
      </w:r>
    </w:p>
    <w:p w14:paraId="5377E013" w14:textId="77777777" w:rsidR="00F90BDC" w:rsidRDefault="00F90BDC"/>
    <w:p w14:paraId="38DC2AB8" w14:textId="77777777" w:rsidR="00F90BDC" w:rsidRDefault="00F90BDC">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14:paraId="715FAB4F" w14:textId="77777777" w:rsidR="00F90BDC" w:rsidRDefault="00F90BDC"/>
    <w:p w14:paraId="7E3BE710" w14:textId="77777777" w:rsidR="00F90BDC" w:rsidRDefault="00F90BDC">
      <w:r xmlns:w="http://schemas.openxmlformats.org/wordprocessingml/2006/main">
        <w:t xml:space="preserve">2. Псалм 46:1-3 – „Бог е нашето убежище и сила, постоянна помощ в беда. Затова няма да се уплашим, дори земята да се разклати и планините да паднат в сърцето на морето, макар и водите му рев и пяна и планините се тресат от вълнението си."</w:t>
      </w:r>
    </w:p>
    <w:p w14:paraId="5B1C4A45" w14:textId="77777777" w:rsidR="00F90BDC" w:rsidRDefault="00F90BDC"/>
    <w:p w14:paraId="675A23D6" w14:textId="77777777" w:rsidR="00F90BDC" w:rsidRDefault="00F90BDC">
      <w:r xmlns:w="http://schemas.openxmlformats.org/wordprocessingml/2006/main">
        <w:t xml:space="preserve">Матей 24:8 Всичко това е началото на скърбите.</w:t>
      </w:r>
    </w:p>
    <w:p w14:paraId="081DC2BB" w14:textId="77777777" w:rsidR="00F90BDC" w:rsidRDefault="00F90BDC"/>
    <w:p w14:paraId="78C42851" w14:textId="77777777" w:rsidR="00F90BDC" w:rsidRDefault="00F90BDC">
      <w:r xmlns:w="http://schemas.openxmlformats.org/wordprocessingml/2006/main">
        <w:t xml:space="preserve">Исус предупреждава, че ще дойдат много трудни времена преди края на света.</w:t>
      </w:r>
    </w:p>
    <w:p w14:paraId="184BA7F6" w14:textId="77777777" w:rsidR="00F90BDC" w:rsidRDefault="00F90BDC"/>
    <w:p w14:paraId="297737A6" w14:textId="77777777" w:rsidR="00F90BDC" w:rsidRDefault="00F90BDC">
      <w:r xmlns:w="http://schemas.openxmlformats.org/wordprocessingml/2006/main">
        <w:t xml:space="preserve">1. „Скръбта на последните времена: предупреждението на Исус за нас“</w:t>
      </w:r>
    </w:p>
    <w:p w14:paraId="5D9EA662" w14:textId="77777777" w:rsidR="00F90BDC" w:rsidRDefault="00F90BDC"/>
    <w:p w14:paraId="2A61D798" w14:textId="77777777" w:rsidR="00F90BDC" w:rsidRDefault="00F90BDC">
      <w:r xmlns:w="http://schemas.openxmlformats.org/wordprocessingml/2006/main">
        <w:t xml:space="preserve">2. „Силата на думите на Исус: Подготовка за това, което предстои“</w:t>
      </w:r>
    </w:p>
    <w:p w14:paraId="06989B78" w14:textId="77777777" w:rsidR="00F90BDC" w:rsidRDefault="00F90BDC"/>
    <w:p w14:paraId="2790F561" w14:textId="77777777" w:rsidR="00F90BDC" w:rsidRDefault="00F90BDC">
      <w:r xmlns:w="http://schemas.openxmlformats.org/wordprocessingml/2006/main">
        <w:t xml:space="preserve">1. Исая 61:1-2 – „Духът на Върховния Господ е върху мен, защото Господ ме помаза да проповядвам добра новина на бедните. Той ме изпрати да превържа съкрушените сърца, да провъзглася свобода за пленниците и освобождаване от тъмнината за затворниците.</w:t>
      </w:r>
    </w:p>
    <w:p w14:paraId="7F225936" w14:textId="77777777" w:rsidR="00F90BDC" w:rsidRDefault="00F90BDC"/>
    <w:p w14:paraId="63C557B0" w14:textId="77777777" w:rsidR="00F90BDC" w:rsidRDefault="00F90BDC">
      <w:r xmlns:w="http://schemas.openxmlformats.org/wordprocessingml/2006/main">
        <w:t xml:space="preserve">2. Римляни 8:18-19 – „Смятам, че сегашните ни страдания не си струват да се сравняват със славата, която ще се разкрие в нас. Защото творението чака с нетърпение Божиите деца да бъдат разкрити.”</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24:9 Тогава ще ви предадат на мъки и ще ви убият; и ще бъдете мразени от всички народи заради Моето име.</w:t>
      </w:r>
    </w:p>
    <w:p w14:paraId="5B587C69" w14:textId="77777777" w:rsidR="00F90BDC" w:rsidRDefault="00F90BDC"/>
    <w:p w14:paraId="6CA9B649" w14:textId="77777777" w:rsidR="00F90BDC" w:rsidRDefault="00F90BDC">
      <w:r xmlns:w="http://schemas.openxmlformats.org/wordprocessingml/2006/main">
        <w:t xml:space="preserve">Последователите на Исус ще бъдат преследвани и убивани заради Неговото име.</w:t>
      </w:r>
    </w:p>
    <w:p w14:paraId="45C30F2C" w14:textId="77777777" w:rsidR="00F90BDC" w:rsidRDefault="00F90BDC"/>
    <w:p w14:paraId="6729E02D" w14:textId="77777777" w:rsidR="00F90BDC" w:rsidRDefault="00F90BDC">
      <w:r xmlns:w="http://schemas.openxmlformats.org/wordprocessingml/2006/main">
        <w:t xml:space="preserve">1. Исус ни призовава да бъдем верни дори в лицето на преследване.</w:t>
      </w:r>
    </w:p>
    <w:p w14:paraId="4C8A0C58" w14:textId="77777777" w:rsidR="00F90BDC" w:rsidRDefault="00F90BDC"/>
    <w:p w14:paraId="67085852" w14:textId="77777777" w:rsidR="00F90BDC" w:rsidRDefault="00F90BDC">
      <w:r xmlns:w="http://schemas.openxmlformats.org/wordprocessingml/2006/main">
        <w:t xml:space="preserve">2. Силата на името на Исус си струва да бъде защитавана.</w:t>
      </w:r>
    </w:p>
    <w:p w14:paraId="46311F26" w14:textId="77777777" w:rsidR="00F90BDC" w:rsidRDefault="00F90BDC"/>
    <w:p w14:paraId="6584DB14" w14:textId="77777777" w:rsidR="00F90BDC" w:rsidRDefault="00F90BDC">
      <w:r xmlns:w="http://schemas.openxmlformats.org/wordprocessingml/2006/main">
        <w:t xml:space="preserve">1. Йоан 15:18-20 – „Ако светът ви мрази, имайте предвид, че той първо ме намрази. Ако принадлежахте на света, той щеше да ви обича като свои. Както е, вие не принадлежите на свят, но Аз те избрах от света. Затова светът те мрази. Помни какво ти казах: Слугата не е по-горен от господаря си. Ако преследваха мен, и вас ще преследват."</w:t>
      </w:r>
    </w:p>
    <w:p w14:paraId="34D58C25" w14:textId="77777777" w:rsidR="00F90BDC" w:rsidRDefault="00F90BDC"/>
    <w:p w14:paraId="7F6E4745" w14:textId="77777777" w:rsidR="00F90BDC" w:rsidRDefault="00F90BDC">
      <w:r xmlns:w="http://schemas.openxmlformats.org/wordprocessingml/2006/main">
        <w:t xml:space="preserve">2. 1 Петрово 4:12-13 – „Скъпи приятели, не се учудвайте на огненото изпитание, което ви сполетя, за да ви изпита, като че ли нещо странно се случва с вас. Но се радвайте, доколкото участвате в страданията на Христос, за да се зарадвате, когато се яви Неговата слава."</w:t>
      </w:r>
    </w:p>
    <w:p w14:paraId="44B12E7B" w14:textId="77777777" w:rsidR="00F90BDC" w:rsidRDefault="00F90BDC"/>
    <w:p w14:paraId="5C510DCE" w14:textId="77777777" w:rsidR="00F90BDC" w:rsidRDefault="00F90BDC">
      <w:r xmlns:w="http://schemas.openxmlformats.org/wordprocessingml/2006/main">
        <w:t xml:space="preserve">Матей 24:10 И тогава мнозина ще се съблазнят и ще се предадат един друг, и ще се намразят един друг.</w:t>
      </w:r>
    </w:p>
    <w:p w14:paraId="2C8B91F8" w14:textId="77777777" w:rsidR="00F90BDC" w:rsidRDefault="00F90BDC"/>
    <w:p w14:paraId="016BB3C9" w14:textId="77777777" w:rsidR="00F90BDC" w:rsidRDefault="00F90BDC">
      <w:r xmlns:w="http://schemas.openxmlformats.org/wordprocessingml/2006/main">
        <w:t xml:space="preserve">Мнозина ще се обидят и ще се обърнат един срещу друг, което ще доведе до омраза.</w:t>
      </w:r>
    </w:p>
    <w:p w14:paraId="1BDCCD96" w14:textId="77777777" w:rsidR="00F90BDC" w:rsidRDefault="00F90BDC"/>
    <w:p w14:paraId="00C7A360" w14:textId="77777777" w:rsidR="00F90BDC" w:rsidRDefault="00F90BDC">
      <w:r xmlns:w="http://schemas.openxmlformats.org/wordprocessingml/2006/main">
        <w:t xml:space="preserve">1. „Обичай ближния си: Опасността да обидиш другите“</w:t>
      </w:r>
    </w:p>
    <w:p w14:paraId="05D35B7B" w14:textId="77777777" w:rsidR="00F90BDC" w:rsidRDefault="00F90BDC"/>
    <w:p w14:paraId="18691EFE" w14:textId="77777777" w:rsidR="00F90BDC" w:rsidRDefault="00F90BDC">
      <w:r xmlns:w="http://schemas.openxmlformats.org/wordprocessingml/2006/main">
        <w:t xml:space="preserve">2. „Цената на предателството: Размисли върху Матей 24:10“</w:t>
      </w:r>
    </w:p>
    <w:p w14:paraId="13D6BE6D" w14:textId="77777777" w:rsidR="00F90BDC" w:rsidRDefault="00F90BDC"/>
    <w:p w14:paraId="30542ABE" w14:textId="77777777" w:rsidR="00F90BDC" w:rsidRDefault="00F90BDC">
      <w:r xmlns:w="http://schemas.openxmlformats.org/wordprocessingml/2006/main">
        <w:t xml:space="preserve">1. Йоан 15:13 – „Никой няма по-голяма любов от тази, да положи живота си за приятелите си.”</w:t>
      </w:r>
    </w:p>
    <w:p w14:paraId="27F885D3" w14:textId="77777777" w:rsidR="00F90BDC" w:rsidRDefault="00F90BDC"/>
    <w:p w14:paraId="0432A5E8" w14:textId="77777777" w:rsidR="00F90BDC" w:rsidRDefault="00F90BDC">
      <w:r xmlns:w="http://schemas.openxmlformats.org/wordprocessingml/2006/main">
        <w:t xml:space="preserve">2. 1 Коринтяни 13:4-7 – „Любовта е търпелива и мила; любовта не завижда и не се хвали; тя не е арогантна или груба. Тя не настоява на своя собствен път; тя не е раздразнителна или негодуваща; тя не радва се на злодеянието, но се радва на истината. Любовта понася всичко, вярва на всичко, надява се на всичко, търпи всичко.“</w:t>
      </w:r>
    </w:p>
    <w:p w14:paraId="261355E1" w14:textId="77777777" w:rsidR="00F90BDC" w:rsidRDefault="00F90BDC"/>
    <w:p w14:paraId="4ED24CBD" w14:textId="77777777" w:rsidR="00F90BDC" w:rsidRDefault="00F90BDC">
      <w:r xmlns:w="http://schemas.openxmlformats.org/wordprocessingml/2006/main">
        <w:t xml:space="preserve">Матей 24:11 И много лъжепророци ще се издигнат и ще заблудят мнозина.</w:t>
      </w:r>
    </w:p>
    <w:p w14:paraId="74D6CABE" w14:textId="77777777" w:rsidR="00F90BDC" w:rsidRDefault="00F90BDC"/>
    <w:p w14:paraId="6F2CE44A" w14:textId="77777777" w:rsidR="00F90BDC" w:rsidRDefault="00F90BDC">
      <w:r xmlns:w="http://schemas.openxmlformats.org/wordprocessingml/2006/main">
        <w:t xml:space="preserve">Много лъжепророци ще разпространят фалшиви учения и ще отклонят мнозина от правия път.</w:t>
      </w:r>
    </w:p>
    <w:p w14:paraId="283EE218" w14:textId="77777777" w:rsidR="00F90BDC" w:rsidRDefault="00F90BDC"/>
    <w:p w14:paraId="0F748C43" w14:textId="77777777" w:rsidR="00F90BDC" w:rsidRDefault="00F90BDC">
      <w:r xmlns:w="http://schemas.openxmlformats.org/wordprocessingml/2006/main">
        <w:t xml:space="preserve">1. Пазете се от фалшиви пророци - Галатяни 1:6-9</w:t>
      </w:r>
    </w:p>
    <w:p w14:paraId="05359C24" w14:textId="77777777" w:rsidR="00F90BDC" w:rsidRDefault="00F90BDC"/>
    <w:p w14:paraId="74B3D496" w14:textId="77777777" w:rsidR="00F90BDC" w:rsidRDefault="00F90BDC">
      <w:r xmlns:w="http://schemas.openxmlformats.org/wordprocessingml/2006/main">
        <w:t xml:space="preserve">2. Тествайте всичко - 1 Солунци 5:21-22</w:t>
      </w:r>
    </w:p>
    <w:p w14:paraId="31EF7195" w14:textId="77777777" w:rsidR="00F90BDC" w:rsidRDefault="00F90BDC"/>
    <w:p w14:paraId="49E53AF8" w14:textId="77777777" w:rsidR="00F90BDC" w:rsidRDefault="00F90BDC">
      <w:r xmlns:w="http://schemas.openxmlformats.org/wordprocessingml/2006/main">
        <w:t xml:space="preserve">1. Еремия 14:14; 23:25-32</w:t>
      </w:r>
    </w:p>
    <w:p w14:paraId="7A140DC3" w14:textId="77777777" w:rsidR="00F90BDC" w:rsidRDefault="00F90BDC"/>
    <w:p w14:paraId="6E60F197" w14:textId="77777777" w:rsidR="00F90BDC" w:rsidRDefault="00F90BDC">
      <w:r xmlns:w="http://schemas.openxmlformats.org/wordprocessingml/2006/main">
        <w:t xml:space="preserve">2. 2 Петър 2:1-3; Откровение 19:20</w:t>
      </w:r>
    </w:p>
    <w:p w14:paraId="18212286" w14:textId="77777777" w:rsidR="00F90BDC" w:rsidRDefault="00F90BDC"/>
    <w:p w14:paraId="4A361B1D" w14:textId="77777777" w:rsidR="00F90BDC" w:rsidRDefault="00F90BDC">
      <w:r xmlns:w="http://schemas.openxmlformats.org/wordprocessingml/2006/main">
        <w:t xml:space="preserve">Матей 24:12 И тъй като беззаконието ще се умножи, любовта на мнозина ще охладнее.</w:t>
      </w:r>
    </w:p>
    <w:p w14:paraId="18BAF65D" w14:textId="77777777" w:rsidR="00F90BDC" w:rsidRDefault="00F90BDC"/>
    <w:p w14:paraId="578A048E" w14:textId="77777777" w:rsidR="00F90BDC" w:rsidRDefault="00F90BDC">
      <w:r xmlns:w="http://schemas.openxmlformats.org/wordprocessingml/2006/main">
        <w:t xml:space="preserve">Изобилието от грях ще накара любовта да намалее.</w:t>
      </w:r>
    </w:p>
    <w:p w14:paraId="64DDB352" w14:textId="77777777" w:rsidR="00F90BDC" w:rsidRDefault="00F90BDC"/>
    <w:p w14:paraId="283534AC" w14:textId="77777777" w:rsidR="00F90BDC" w:rsidRDefault="00F90BDC">
      <w:r xmlns:w="http://schemas.openxmlformats.org/wordprocessingml/2006/main">
        <w:t xml:space="preserve">1: Трябва да се борим срещу изкушението на греха и вместо това да подхранваме любовта в живота си.</w:t>
      </w:r>
    </w:p>
    <w:p w14:paraId="1C3262D5" w14:textId="77777777" w:rsidR="00F90BDC" w:rsidRDefault="00F90BDC"/>
    <w:p w14:paraId="54064FA2" w14:textId="77777777" w:rsidR="00F90BDC" w:rsidRDefault="00F90BDC">
      <w:r xmlns:w="http://schemas.openxmlformats.org/wordprocessingml/2006/main">
        <w:t xml:space="preserve">2: Трябва да останем бдителни във вярата си и да не позволяваме на греха да ни завладее.</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Римляни 12:9-10 - Любовта трябва да е искрена. Мразете злото; придържайте се към това, което е добро.</w:t>
      </w:r>
    </w:p>
    <w:p w14:paraId="61D7AD84" w14:textId="77777777" w:rsidR="00F90BDC" w:rsidRDefault="00F90BDC"/>
    <w:p w14:paraId="2A2896AB" w14:textId="77777777" w:rsidR="00F90BDC" w:rsidRDefault="00F90BDC">
      <w:r xmlns:w="http://schemas.openxmlformats.org/wordprocessingml/2006/main">
        <w:t xml:space="preserve">2:1 Йоан 4:7-8 - Възлюбени, нека се обичаме един друг, защото любовта е от Бога и всеки, който обича, е роден от Бога и познава Бога.</w:t>
      </w:r>
    </w:p>
    <w:p w14:paraId="7228DF4E" w14:textId="77777777" w:rsidR="00F90BDC" w:rsidRDefault="00F90BDC"/>
    <w:p w14:paraId="250BB497" w14:textId="77777777" w:rsidR="00F90BDC" w:rsidRDefault="00F90BDC">
      <w:r xmlns:w="http://schemas.openxmlformats.org/wordprocessingml/2006/main">
        <w:t xml:space="preserve">Матей 24:13 Но който устои докрай, той ще бъде спасен.</w:t>
      </w:r>
    </w:p>
    <w:p w14:paraId="4D1BC512" w14:textId="77777777" w:rsidR="00F90BDC" w:rsidRDefault="00F90BDC"/>
    <w:p w14:paraId="3D641091" w14:textId="77777777" w:rsidR="00F90BDC" w:rsidRDefault="00F90BDC">
      <w:r xmlns:w="http://schemas.openxmlformats.org/wordprocessingml/2006/main">
        <w:t xml:space="preserve">Този стих подчертава важността на постоянството, за да бъдем спасени.</w:t>
      </w:r>
    </w:p>
    <w:p w14:paraId="42DC5A06" w14:textId="77777777" w:rsidR="00F90BDC" w:rsidRDefault="00F90BDC"/>
    <w:p w14:paraId="1A767FBC" w14:textId="77777777" w:rsidR="00F90BDC" w:rsidRDefault="00F90BDC">
      <w:r xmlns:w="http://schemas.openxmlformats.org/wordprocessingml/2006/main">
        <w:t xml:space="preserve">1: Да останеш силен в трудни времена - фокусирайки се върху важността на постоянството в лицето на трудностите</w:t>
      </w:r>
    </w:p>
    <w:p w14:paraId="4F0F03D2" w14:textId="77777777" w:rsidR="00F90BDC" w:rsidRDefault="00F90BDC"/>
    <w:p w14:paraId="0E1275CB" w14:textId="77777777" w:rsidR="00F90BDC" w:rsidRDefault="00F90BDC">
      <w:r xmlns:w="http://schemas.openxmlformats.org/wordprocessingml/2006/main">
        <w:t xml:space="preserve">2: Устойчивата вяра на светиите – подчертаване на наградите на верността</w:t>
      </w:r>
    </w:p>
    <w:p w14:paraId="753DB2CD" w14:textId="77777777" w:rsidR="00F90BDC" w:rsidRDefault="00F90BDC"/>
    <w:p w14:paraId="5B015C4E" w14:textId="77777777" w:rsidR="00F90BDC" w:rsidRDefault="00F90BDC">
      <w:r xmlns:w="http://schemas.openxmlformats.org/wordprocessingml/2006/main">
        <w:t xml:space="preserve">1: Евреи 10:35-36 – „И тъй, не отхвърляйте увереността си, защото има голяма награда. Защото имате нужда от твърдост, така че след като извършите Божията воля, да получите обещаното. "</w:t>
      </w:r>
    </w:p>
    <w:p w14:paraId="5E3F03A9" w14:textId="77777777" w:rsidR="00F90BDC" w:rsidRDefault="00F90BDC"/>
    <w:p w14:paraId="327C56BE" w14:textId="77777777" w:rsidR="00F90BDC" w:rsidRDefault="00F90BDC">
      <w:r xmlns:w="http://schemas.openxmlformats.org/wordprocessingml/2006/main">
        <w:t xml:space="preserve">2: Яков 1:12 – „Блажен онзи, който устои при изпитание, защото, когато издържи изпитанието, ще получи венеца на живота, който Бог е обещал на онези, които Го обичат.“</w:t>
      </w:r>
    </w:p>
    <w:p w14:paraId="67188386" w14:textId="77777777" w:rsidR="00F90BDC" w:rsidRDefault="00F90BDC"/>
    <w:p w14:paraId="327A96FA" w14:textId="77777777" w:rsidR="00F90BDC" w:rsidRDefault="00F90BDC">
      <w:r xmlns:w="http://schemas.openxmlformats.org/wordprocessingml/2006/main">
        <w:t xml:space="preserve">Матей 24:14 И това благовестие на царството ще бъде проповядвано по целия свят за свидетелство на всичките народи; и тогава ще дойде краят.</w:t>
      </w:r>
    </w:p>
    <w:p w14:paraId="23FED2DB" w14:textId="77777777" w:rsidR="00F90BDC" w:rsidRDefault="00F90BDC"/>
    <w:p w14:paraId="01EBF3D4" w14:textId="77777777" w:rsidR="00F90BDC" w:rsidRDefault="00F90BDC">
      <w:r xmlns:w="http://schemas.openxmlformats.org/wordprocessingml/2006/main">
        <w:t xml:space="preserve">Този пасаж говори за важността на проповядването на Божието слово и как то ще сигнализира за края на времето.</w:t>
      </w:r>
    </w:p>
    <w:p w14:paraId="53F5BE71" w14:textId="77777777" w:rsidR="00F90BDC" w:rsidRDefault="00F90BDC"/>
    <w:p w14:paraId="1597D843" w14:textId="77777777" w:rsidR="00F90BDC" w:rsidRDefault="00F90BDC">
      <w:r xmlns:w="http://schemas.openxmlformats.org/wordprocessingml/2006/main">
        <w:t xml:space="preserve">1. Силата на проповядването: Как Божието Слово ни обединява и ни подготвя за вечността</w:t>
      </w:r>
    </w:p>
    <w:p w14:paraId="7D503955" w14:textId="77777777" w:rsidR="00F90BDC" w:rsidRDefault="00F90BDC"/>
    <w:p w14:paraId="09B47E86" w14:textId="77777777" w:rsidR="00F90BDC" w:rsidRDefault="00F90BDC">
      <w:r xmlns:w="http://schemas.openxmlformats.org/wordprocessingml/2006/main">
        <w:t xml:space="preserve">2. Великото поръчение: Как можем да споделим Божието послание и да доближим идването на края</w:t>
      </w:r>
    </w:p>
    <w:p w14:paraId="6C668BE8" w14:textId="77777777" w:rsidR="00F90BDC" w:rsidRDefault="00F90BDC"/>
    <w:p w14:paraId="35122A15" w14:textId="77777777" w:rsidR="00F90BDC" w:rsidRDefault="00F90BDC">
      <w:r xmlns:w="http://schemas.openxmlformats.org/wordprocessingml/2006/main">
        <w:t xml:space="preserve">1. Деяния 1:8 – Но вие ще получите сила, когато Святият Дух дойде върху вас; и ще ми бъдете свидетели в Йерусалим и в цяла Юдея и Самария и до краищата на земята.</w:t>
      </w:r>
    </w:p>
    <w:p w14:paraId="14E54990" w14:textId="77777777" w:rsidR="00F90BDC" w:rsidRDefault="00F90BDC"/>
    <w:p w14:paraId="3B43DC4D" w14:textId="77777777" w:rsidR="00F90BDC" w:rsidRDefault="00F90BDC">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14:paraId="35673849" w14:textId="77777777" w:rsidR="00F90BDC" w:rsidRDefault="00F90BDC"/>
    <w:p w14:paraId="53E718D7" w14:textId="77777777" w:rsidR="00F90BDC" w:rsidRDefault="00F90BDC">
      <w:r xmlns:w="http://schemas.openxmlformats.org/wordprocessingml/2006/main">
        <w:t xml:space="preserve">Матей 24:15 И така, когато видите мерзостта на запустението, за която говори пророк Даниил, да стои на свято място (който чете, нека разбира):</w:t>
      </w:r>
    </w:p>
    <w:p w14:paraId="63B0E584" w14:textId="77777777" w:rsidR="00F90BDC" w:rsidRDefault="00F90BDC"/>
    <w:p w14:paraId="1461EAFF" w14:textId="77777777" w:rsidR="00F90BDC" w:rsidRDefault="00F90BDC">
      <w:r xmlns:w="http://schemas.openxmlformats.org/wordprocessingml/2006/main">
        <w:t xml:space="preserve">Исус предупреждава своите последователи да бъдат бдителни и да са наясно с „мерзостта на запустението“, за която говори пророк Данаил.</w:t>
      </w:r>
    </w:p>
    <w:p w14:paraId="0B80FDA6" w14:textId="77777777" w:rsidR="00F90BDC" w:rsidRDefault="00F90BDC"/>
    <w:p w14:paraId="6E8F87F1" w14:textId="77777777" w:rsidR="00F90BDC" w:rsidRDefault="00F90BDC">
      <w:r xmlns:w="http://schemas.openxmlformats.org/wordprocessingml/2006/main">
        <w:t xml:space="preserve">1. Мерзостта на запустението: какво означава за нас днес</w:t>
      </w:r>
    </w:p>
    <w:p w14:paraId="135F2310" w14:textId="77777777" w:rsidR="00F90BDC" w:rsidRDefault="00F90BDC"/>
    <w:p w14:paraId="43D0CFB0" w14:textId="77777777" w:rsidR="00F90BDC" w:rsidRDefault="00F90BDC">
      <w:r xmlns:w="http://schemas.openxmlformats.org/wordprocessingml/2006/main">
        <w:t xml:space="preserve">2. Бъдете готови: Предупреждението на Исус в Матей 24</w:t>
      </w:r>
    </w:p>
    <w:p w14:paraId="3CBC7997" w14:textId="77777777" w:rsidR="00F90BDC" w:rsidRDefault="00F90BDC"/>
    <w:p w14:paraId="259169DA" w14:textId="77777777" w:rsidR="00F90BDC" w:rsidRDefault="00F90BDC">
      <w:r xmlns:w="http://schemas.openxmlformats.org/wordprocessingml/2006/main">
        <w:t xml:space="preserve">1. Даниил 9:27 – „И той ще потвърди завета с мнозина за една седмица; и в средата на седмицата ще накара да престанат жертвата и приносът, и поради прекомерното разпространение на мерзостите ще ги направи пусти, дори до завършването и това определено ще се излее върху опустошените."</w:t>
      </w:r>
    </w:p>
    <w:p w14:paraId="56969B6C" w14:textId="77777777" w:rsidR="00F90BDC" w:rsidRDefault="00F90BDC"/>
    <w:p w14:paraId="6AD56628" w14:textId="77777777" w:rsidR="00F90BDC" w:rsidRDefault="00F90BDC">
      <w:r xmlns:w="http://schemas.openxmlformats.org/wordprocessingml/2006/main">
        <w:t xml:space="preserve">2. 2 Солунци 2:3 – „Никой да не ви мами по никакъв начин; защото този ден няма да дойде, освен ако първо не дойде отстъплението и не се разкрие човекът на греха, синът на погибелта;“</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24:16 Тогава онези, които са в Юдея, нека бягат в планините;</w:t>
      </w:r>
    </w:p>
    <w:p w14:paraId="00E071D6" w14:textId="77777777" w:rsidR="00F90BDC" w:rsidRDefault="00F90BDC"/>
    <w:p w14:paraId="3D7BD85D" w14:textId="77777777" w:rsidR="00F90BDC" w:rsidRDefault="00F90BDC">
      <w:r xmlns:w="http://schemas.openxmlformats.org/wordprocessingml/2006/main">
        <w:t xml:space="preserve">Пасажът съветва хората в Юдея да бягат в планините по време на опасност.</w:t>
      </w:r>
    </w:p>
    <w:p w14:paraId="53283569" w14:textId="77777777" w:rsidR="00F90BDC" w:rsidRDefault="00F90BDC"/>
    <w:p w14:paraId="4895E957" w14:textId="77777777" w:rsidR="00F90BDC" w:rsidRDefault="00F90BDC">
      <w:r xmlns:w="http://schemas.openxmlformats.org/wordprocessingml/2006/main">
        <w:t xml:space="preserve">1. Трябва да сме готови да избягаме, когато опасността е близо.</w:t>
      </w:r>
    </w:p>
    <w:p w14:paraId="3A259389" w14:textId="77777777" w:rsidR="00F90BDC" w:rsidRDefault="00F90BDC"/>
    <w:p w14:paraId="4E99BBF2" w14:textId="77777777" w:rsidR="00F90BDC" w:rsidRDefault="00F90BDC">
      <w:r xmlns:w="http://schemas.openxmlformats.org/wordprocessingml/2006/main">
        <w:t xml:space="preserve">2. Трябва да се вслушваме в Божиите предупреждения, за да сме в безопасност.</w:t>
      </w:r>
    </w:p>
    <w:p w14:paraId="7ACC1032" w14:textId="77777777" w:rsidR="00F90BDC" w:rsidRDefault="00F90BDC"/>
    <w:p w14:paraId="019653D7" w14:textId="77777777" w:rsidR="00F90BDC" w:rsidRDefault="00F90BDC">
      <w:r xmlns:w="http://schemas.openxmlformats.org/wordprocessingml/2006/main">
        <w:t xml:space="preserve">1. Притчи 22:3 – Благоразумният човек предвижда злото и се крие, а простите преминават и биват наказани.</w:t>
      </w:r>
    </w:p>
    <w:p w14:paraId="7F1B1460" w14:textId="77777777" w:rsidR="00F90BDC" w:rsidRDefault="00F90BDC"/>
    <w:p w14:paraId="4CE9ACB3" w14:textId="77777777" w:rsidR="00F90BDC" w:rsidRDefault="00F90BDC">
      <w:r xmlns:w="http://schemas.openxmlformats.org/wordprocessingml/2006/main">
        <w:t xml:space="preserve">2. Псалм 91:14-16 - Понеже ме възлюби, затова ще го избавя; ще го поставя нависоко, защото позна името ми. Той ще ме призове и аз ще му отговоря; ще бъда с него в беда; Аз ще го избавя и ще го почета. С дълъг живот ще го наситя и ще му покажа моето спасение.</w:t>
      </w:r>
    </w:p>
    <w:p w14:paraId="3B931DC7" w14:textId="77777777" w:rsidR="00F90BDC" w:rsidRDefault="00F90BDC"/>
    <w:p w14:paraId="15EA3177" w14:textId="77777777" w:rsidR="00F90BDC" w:rsidRDefault="00F90BDC">
      <w:r xmlns:w="http://schemas.openxmlformats.org/wordprocessingml/2006/main">
        <w:t xml:space="preserve">Матей 24:17 Който е на покрива, да не слиза да вземе нещо от къщата си;</w:t>
      </w:r>
    </w:p>
    <w:p w14:paraId="5478515C" w14:textId="77777777" w:rsidR="00F90BDC" w:rsidRDefault="00F90BDC"/>
    <w:p w14:paraId="26D619EE" w14:textId="77777777" w:rsidR="00F90BDC" w:rsidRDefault="00F90BDC">
      <w:r xmlns:w="http://schemas.openxmlformats.org/wordprocessingml/2006/main">
        <w:t xml:space="preserve">Исус инструктира хората да не се връщат в къщите си, когато бягат от град.</w:t>
      </w:r>
    </w:p>
    <w:p w14:paraId="7EAD7B53" w14:textId="77777777" w:rsidR="00F90BDC" w:rsidRDefault="00F90BDC"/>
    <w:p w14:paraId="60612460" w14:textId="77777777" w:rsidR="00F90BDC" w:rsidRDefault="00F90BDC">
      <w:r xmlns:w="http://schemas.openxmlformats.org/wordprocessingml/2006/main">
        <w:t xml:space="preserve">1. Бог знае какво е най-добро за нас и ще ни осигури необходимата защита, за да сме в безопасност.</w:t>
      </w:r>
    </w:p>
    <w:p w14:paraId="09BD4F38" w14:textId="77777777" w:rsidR="00F90BDC" w:rsidRDefault="00F90BDC"/>
    <w:p w14:paraId="3E94D0BD" w14:textId="77777777" w:rsidR="00F90BDC" w:rsidRDefault="00F90BDC">
      <w:r xmlns:w="http://schemas.openxmlformats.org/wordprocessingml/2006/main">
        <w:t xml:space="preserve">2. Вярата ни в Бог ще бъде възнаградена, когато слушаме и следваме Неговите инструкции.</w:t>
      </w:r>
    </w:p>
    <w:p w14:paraId="6E18C1BE" w14:textId="77777777" w:rsidR="00F90BDC" w:rsidRDefault="00F90BDC"/>
    <w:p w14:paraId="46CD831E"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Матей 6:25-33 – „Затова ви казвам, не се безпокойте за живота си, какво ще ядете или какво ще пиете, нито за тялото си, с какво ще се облечете. Животът не е ли повече от храната , а тялото повече от облеклото? Вижте небесните птици: нито сеят, нито жънат, нито събират в житници, но вашият небесен Отец ги храни. Не сте ли по-ценни от тях?..."</w:t>
      </w:r>
    </w:p>
    <w:p w14:paraId="16589708" w14:textId="77777777" w:rsidR="00F90BDC" w:rsidRDefault="00F90BDC"/>
    <w:p w14:paraId="5FA6C2F4" w14:textId="77777777" w:rsidR="00F90BDC" w:rsidRDefault="00F90BDC">
      <w:r xmlns:w="http://schemas.openxmlformats.org/wordprocessingml/2006/main">
        <w:t xml:space="preserve">Матей 24:18 И който е на полето, да не се връща обратно да вземе дрехите си.</w:t>
      </w:r>
    </w:p>
    <w:p w14:paraId="1B91FB8F" w14:textId="77777777" w:rsidR="00F90BDC" w:rsidRDefault="00F90BDC"/>
    <w:p w14:paraId="4A6C6C86" w14:textId="77777777" w:rsidR="00F90BDC" w:rsidRDefault="00F90BDC">
      <w:r xmlns:w="http://schemas.openxmlformats.org/wordprocessingml/2006/main">
        <w:t xml:space="preserve">Този стих предупреждава човек да не напуска работата си прибързано, особено пред лицето на непосредствена опасност.</w:t>
      </w:r>
    </w:p>
    <w:p w14:paraId="3C8C26C6" w14:textId="77777777" w:rsidR="00F90BDC" w:rsidRDefault="00F90BDC"/>
    <w:p w14:paraId="67B84874" w14:textId="77777777" w:rsidR="00F90BDC" w:rsidRDefault="00F90BDC">
      <w:r xmlns:w="http://schemas.openxmlformats.org/wordprocessingml/2006/main">
        <w:t xml:space="preserve">1. Осъзнаване на краткостта на живота: Размисли върху Матей 24:18.</w:t>
      </w:r>
    </w:p>
    <w:p w14:paraId="23C071C5" w14:textId="77777777" w:rsidR="00F90BDC" w:rsidRDefault="00F90BDC"/>
    <w:p w14:paraId="28D94E10" w14:textId="77777777" w:rsidR="00F90BDC" w:rsidRDefault="00F90BDC">
      <w:r xmlns:w="http://schemas.openxmlformats.org/wordprocessingml/2006/main">
        <w:t xml:space="preserve">2. Да се подготвим за неочаквани предизвикателства: Изучаване на Матей 24:18.</w:t>
      </w:r>
    </w:p>
    <w:p w14:paraId="339477D5" w14:textId="77777777" w:rsidR="00F90BDC" w:rsidRDefault="00F90BDC"/>
    <w:p w14:paraId="61C5ECCF" w14:textId="77777777" w:rsidR="00F90BDC" w:rsidRDefault="00F90BDC">
      <w:r xmlns:w="http://schemas.openxmlformats.org/wordprocessingml/2006/main">
        <w:t xml:space="preserve">1. Лука 14:28-30 – „Защото кой от вас, като иска да построи кула, не сяда първо да пресметне разходите, дали има достатъчно, за да я завърши? Иначе, когато е положил основа и не е в състояние да завърши, всички, които го видят, започват да му се подиграват, казвайки: „Този човек започна да гради и не можа да завърши.“</w:t>
      </w:r>
    </w:p>
    <w:p w14:paraId="011AB784" w14:textId="77777777" w:rsidR="00F90BDC" w:rsidRDefault="00F90BDC"/>
    <w:p w14:paraId="78FEEF28" w14:textId="77777777" w:rsidR="00F90BDC" w:rsidRDefault="00F90BDC">
      <w:r xmlns:w="http://schemas.openxmlformats.org/wordprocessingml/2006/main">
        <w:t xml:space="preserve">2. Евреи 10:35-36 – „И тъй, не напускайте увереността си, която има голяма награда. Защото имате нужда от търпение, така че, като извършите Божията воля, да получите обещаното.</w:t>
      </w:r>
    </w:p>
    <w:p w14:paraId="6729D82D" w14:textId="77777777" w:rsidR="00F90BDC" w:rsidRDefault="00F90BDC"/>
    <w:p w14:paraId="4B572B76" w14:textId="77777777" w:rsidR="00F90BDC" w:rsidRDefault="00F90BDC">
      <w:r xmlns:w="http://schemas.openxmlformats.org/wordprocessingml/2006/main">
        <w:t xml:space="preserve">Матей 24:19 И горко на бременните и на кърмачките в онези дни!</w:t>
      </w:r>
    </w:p>
    <w:p w14:paraId="6A2B2408" w14:textId="77777777" w:rsidR="00F90BDC" w:rsidRDefault="00F90BDC"/>
    <w:p w14:paraId="141242C4" w14:textId="77777777" w:rsidR="00F90BDC" w:rsidRDefault="00F90BDC">
      <w:r xmlns:w="http://schemas.openxmlformats.org/wordprocessingml/2006/main">
        <w:t xml:space="preserve">В Матей 24:19 Исус предупреждава за трудностите, които ще сполетят бременните и кърмещите майки през последните времена.</w:t>
      </w:r>
    </w:p>
    <w:p w14:paraId="1B981659" w14:textId="77777777" w:rsidR="00F90BDC" w:rsidRDefault="00F90BDC"/>
    <w:p w14:paraId="349E1033" w14:textId="77777777" w:rsidR="00F90BDC" w:rsidRDefault="00F90BDC">
      <w:r xmlns:w="http://schemas.openxmlformats.org/wordprocessingml/2006/main">
        <w:t xml:space="preserve">1. „Най-трудните времена: Бременни и кърмещи майки през последните времена“</w:t>
      </w:r>
    </w:p>
    <w:p w14:paraId="2EE05363" w14:textId="77777777" w:rsidR="00F90BDC" w:rsidRDefault="00F90BDC"/>
    <w:p w14:paraId="6EEBD527" w14:textId="77777777" w:rsidR="00F90BDC" w:rsidRDefault="00F90BDC">
      <w:r xmlns:w="http://schemas.openxmlformats.org/wordprocessingml/2006/main">
        <w:t xml:space="preserve">2. „Предупрежденията на Исус: Устойчиви трудности за майките“</w:t>
      </w:r>
    </w:p>
    <w:p w14:paraId="685D315A" w14:textId="77777777" w:rsidR="00F90BDC" w:rsidRDefault="00F90BDC"/>
    <w:p w14:paraId="5A3B3105" w14:textId="77777777" w:rsidR="00F90BDC" w:rsidRDefault="00F90BDC">
      <w:r xmlns:w="http://schemas.openxmlformats.org/wordprocessingml/2006/main">
        <w:t xml:space="preserve">1. Исая 40:11 – „Той ще пасе стадото Си като пастир; ще събира агнетата в ръцете Си; ще ги носи в пазвата Си и ще води кротко дойните.”</w:t>
      </w:r>
    </w:p>
    <w:p w14:paraId="2BD4792A" w14:textId="77777777" w:rsidR="00F90BDC" w:rsidRDefault="00F90BDC"/>
    <w:p w14:paraId="11390CC3" w14:textId="77777777" w:rsidR="00F90BDC" w:rsidRDefault="00F90BDC">
      <w:r xmlns:w="http://schemas.openxmlformats.org/wordprocessingml/2006/main">
        <w:t xml:space="preserve">2. 1 Солунци 5:3 – „Защото, когато кажат: Мир и безопасност, тогава ги сполетява внезапна гибел, както раждането върху бременна жена, и няма да избягат.“</w:t>
      </w:r>
    </w:p>
    <w:p w14:paraId="54AB59C6" w14:textId="77777777" w:rsidR="00F90BDC" w:rsidRDefault="00F90BDC"/>
    <w:p w14:paraId="4C9FDEF7" w14:textId="77777777" w:rsidR="00F90BDC" w:rsidRDefault="00F90BDC">
      <w:r xmlns:w="http://schemas.openxmlformats.org/wordprocessingml/2006/main">
        <w:t xml:space="preserve">Матей 24:20 Молете се обаче бягството ви да не бъде през зимата, нито в съботен ден:</w:t>
      </w:r>
    </w:p>
    <w:p w14:paraId="2C3981FF" w14:textId="77777777" w:rsidR="00F90BDC" w:rsidRDefault="00F90BDC"/>
    <w:p w14:paraId="353CEC6D" w14:textId="77777777" w:rsidR="00F90BDC" w:rsidRDefault="00F90BDC">
      <w:r xmlns:w="http://schemas.openxmlformats.org/wordprocessingml/2006/main">
        <w:t xml:space="preserve">Пасажът предупреждава да не бягате в събота или през зимата.</w:t>
      </w:r>
    </w:p>
    <w:p w14:paraId="7D46F4CD" w14:textId="77777777" w:rsidR="00F90BDC" w:rsidRDefault="00F90BDC"/>
    <w:p w14:paraId="262A4932" w14:textId="77777777" w:rsidR="00F90BDC" w:rsidRDefault="00F90BDC">
      <w:r xmlns:w="http://schemas.openxmlformats.org/wordprocessingml/2006/main">
        <w:t xml:space="preserve">1: Нашата вяра ни призовава да бъдем подготвени, но и да помним задълженията си към Бог.</w:t>
      </w:r>
    </w:p>
    <w:p w14:paraId="3F46CC38" w14:textId="77777777" w:rsidR="00F90BDC" w:rsidRDefault="00F90BDC"/>
    <w:p w14:paraId="1A155E02" w14:textId="77777777" w:rsidR="00F90BDC" w:rsidRDefault="00F90BDC">
      <w:r xmlns:w="http://schemas.openxmlformats.org/wordprocessingml/2006/main">
        <w:t xml:space="preserve">2: Житейските разочарования не трябва да ни карат да забравяме Божиите заповеди.</w:t>
      </w:r>
    </w:p>
    <w:p w14:paraId="40C42827" w14:textId="77777777" w:rsidR="00F90BDC" w:rsidRDefault="00F90BDC"/>
    <w:p w14:paraId="40452733" w14:textId="77777777" w:rsidR="00F90BDC" w:rsidRDefault="00F90BDC">
      <w:r xmlns:w="http://schemas.openxmlformats.org/wordprocessingml/2006/main">
        <w:t xml:space="preserve">1: Второзаконие 5:12-15 – Уважавайте съботата и я освещавайте.</w:t>
      </w:r>
    </w:p>
    <w:p w14:paraId="37FDB0DC" w14:textId="77777777" w:rsidR="00F90BDC" w:rsidRDefault="00F90BDC"/>
    <w:p w14:paraId="1A76BFE4" w14:textId="77777777" w:rsidR="00F90BDC" w:rsidRDefault="00F90BDC">
      <w:r xmlns:w="http://schemas.openxmlformats.org/wordprocessingml/2006/main">
        <w:t xml:space="preserve">2: Исая 40:31 – Тези, които чакат Господа, ще подновят силата си.</w:t>
      </w:r>
    </w:p>
    <w:p w14:paraId="58AC4ABE" w14:textId="77777777" w:rsidR="00F90BDC" w:rsidRDefault="00F90BDC"/>
    <w:p w14:paraId="64BC4EB6" w14:textId="77777777" w:rsidR="00F90BDC" w:rsidRDefault="00F90BDC">
      <w:r xmlns:w="http://schemas.openxmlformats.org/wordprocessingml/2006/main">
        <w:t xml:space="preserve">Матей 24:21 Защото тогава ще бъде голяма скръб, каквато не е имало от началото на света до сега, нито ще има.</w:t>
      </w:r>
    </w:p>
    <w:p w14:paraId="27248757" w14:textId="77777777" w:rsidR="00F90BDC" w:rsidRDefault="00F90BDC"/>
    <w:p w14:paraId="3F68EBAC" w14:textId="77777777" w:rsidR="00F90BDC" w:rsidRDefault="00F90BDC">
      <w:r xmlns:w="http://schemas.openxmlformats.org/wordprocessingml/2006/main">
        <w:t xml:space="preserve">Голямата скръб е период на силно страдание, което ще настъпи преди Исус да се завърне.</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контролира и ще ни преведе през голямото бедствие.</w:t>
      </w:r>
    </w:p>
    <w:p w14:paraId="73715C52" w14:textId="77777777" w:rsidR="00F90BDC" w:rsidRDefault="00F90BDC"/>
    <w:p w14:paraId="5EEFB71D" w14:textId="77777777" w:rsidR="00F90BDC" w:rsidRDefault="00F90BDC">
      <w:r xmlns:w="http://schemas.openxmlformats.org/wordprocessingml/2006/main">
        <w:t xml:space="preserve">2: Трябва да се доверим на Бог и да Му останем верни по време на голяма скръб.</w:t>
      </w:r>
    </w:p>
    <w:p w14:paraId="2D50C128" w14:textId="77777777" w:rsidR="00F90BDC" w:rsidRDefault="00F90BDC"/>
    <w:p w14:paraId="0E0EEB68" w14:textId="77777777" w:rsidR="00F90BDC" w:rsidRDefault="00F90BDC">
      <w:r xmlns:w="http://schemas.openxmlformats.org/wordprocessingml/2006/main">
        <w:t xml:space="preserve">1: Римляни 8:31-39 - Нищо не може да ни отдели от Божията любов.</w:t>
      </w:r>
    </w:p>
    <w:p w14:paraId="6D69C062" w14:textId="77777777" w:rsidR="00F90BDC" w:rsidRDefault="00F90BDC"/>
    <w:p w14:paraId="0D065402" w14:textId="77777777" w:rsidR="00F90BDC" w:rsidRDefault="00F90BDC">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14:paraId="46D1937D" w14:textId="77777777" w:rsidR="00F90BDC" w:rsidRDefault="00F90BDC"/>
    <w:p w14:paraId="7113F62D" w14:textId="77777777" w:rsidR="00F90BDC" w:rsidRDefault="00F90BDC">
      <w:r xmlns:w="http://schemas.openxmlformats.org/wordprocessingml/2006/main">
        <w:t xml:space="preserve">Матей 24:22 И ако тези дни не се съкратят, няма да се спаси никоя плът; но заради избраните тези дни ще бъдат съкратени.</w:t>
      </w:r>
    </w:p>
    <w:p w14:paraId="25D81F66" w14:textId="77777777" w:rsidR="00F90BDC" w:rsidRDefault="00F90BDC"/>
    <w:p w14:paraId="6F395A0D" w14:textId="77777777" w:rsidR="00F90BDC" w:rsidRDefault="00F90BDC">
      <w:r xmlns:w="http://schemas.openxmlformats.org/wordprocessingml/2006/main">
        <w:t xml:space="preserve">Бог ще съкрати дните на скръбта в името на избраните.</w:t>
      </w:r>
    </w:p>
    <w:p w14:paraId="0640A84D" w14:textId="77777777" w:rsidR="00F90BDC" w:rsidRDefault="00F90BDC"/>
    <w:p w14:paraId="798543F2" w14:textId="77777777" w:rsidR="00F90BDC" w:rsidRDefault="00F90BDC">
      <w:r xmlns:w="http://schemas.openxmlformats.org/wordprocessingml/2006/main">
        <w:t xml:space="preserve">1. Божията любов към Неговите избрани: Как Божията милост защитава Неговия народ в смутни времена</w:t>
      </w:r>
    </w:p>
    <w:p w14:paraId="088CA10A" w14:textId="77777777" w:rsidR="00F90BDC" w:rsidRDefault="00F90BDC"/>
    <w:p w14:paraId="160AB582" w14:textId="77777777" w:rsidR="00F90BDC" w:rsidRDefault="00F90BDC">
      <w:r xmlns:w="http://schemas.openxmlformats.org/wordprocessingml/2006/main">
        <w:t xml:space="preserve">2. Обещанието за Божията закрила: Как Божието осигуряване ни спасява от скръб</w:t>
      </w:r>
    </w:p>
    <w:p w14:paraId="33E1EA89" w14:textId="77777777" w:rsidR="00F90BDC" w:rsidRDefault="00F90BDC"/>
    <w:p w14:paraId="7CEF46FC"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02831AC0" w14:textId="77777777" w:rsidR="00F90BDC" w:rsidRDefault="00F90BDC"/>
    <w:p w14:paraId="7AA5EC1F" w14:textId="77777777" w:rsidR="00F90BDC" w:rsidRDefault="00F90BDC">
      <w:r xmlns:w="http://schemas.openxmlformats.org/wordprocessingml/2006/main">
        <w:t xml:space="preserve">2. Исая 54:17 – Нито едно оръжие, скроено против теб, няма да успее; и ще осъдиш всеки език, който се надигне против тебе на съд. Това е наследството на слугите Господни и правдата им е от Мене, казва Господ.</w:t>
      </w:r>
    </w:p>
    <w:p w14:paraId="4A606031" w14:textId="77777777" w:rsidR="00F90BDC" w:rsidRDefault="00F90BDC"/>
    <w:p w14:paraId="6E571D2D" w14:textId="77777777" w:rsidR="00F90BDC" w:rsidRDefault="00F90BDC">
      <w:r xmlns:w="http://schemas.openxmlformats.org/wordprocessingml/2006/main">
        <w:t xml:space="preserve">Матей 24:23 Тогава, ако някой ви каже: Ето, тук е Христос или там; не вярвайте</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съветва учениците си да не вярват на никого, който твърди, че е месията, дори ако те твърдят, че са той на определено място.</w:t>
      </w:r>
    </w:p>
    <w:p w14:paraId="39BCF308" w14:textId="77777777" w:rsidR="00F90BDC" w:rsidRDefault="00F90BDC"/>
    <w:p w14:paraId="20C44091" w14:textId="77777777" w:rsidR="00F90BDC" w:rsidRDefault="00F90BDC">
      <w:r xmlns:w="http://schemas.openxmlformats.org/wordprocessingml/2006/main">
        <w:t xml:space="preserve">1. „Внимавайте с фалшивите пророци“</w:t>
      </w:r>
    </w:p>
    <w:p w14:paraId="23EDB92B" w14:textId="77777777" w:rsidR="00F90BDC" w:rsidRDefault="00F90BDC"/>
    <w:p w14:paraId="71E56CD4" w14:textId="77777777" w:rsidR="00F90BDC" w:rsidRDefault="00F90BDC">
      <w:r xmlns:w="http://schemas.openxmlformats.org/wordprocessingml/2006/main">
        <w:t xml:space="preserve">2. „Опасността от вяра на неверни твърдения“</w:t>
      </w:r>
    </w:p>
    <w:p w14:paraId="098CE26D" w14:textId="77777777" w:rsidR="00F90BDC" w:rsidRDefault="00F90BDC"/>
    <w:p w14:paraId="7CD7282A" w14:textId="77777777" w:rsidR="00F90BDC" w:rsidRDefault="00F90BDC">
      <w:r xmlns:w="http://schemas.openxmlformats.org/wordprocessingml/2006/main">
        <w:t xml:space="preserve">1. Еремия 29:8-9 „Защото така казва Господ на Силите, Израилевият Бог: Нека вашите пророци и вашите гадатели, които са сред вас, не ви мамят, нито се вслушвайте в сънищата си, които напътствате защото те ви пророкуват лъжливо в Мое име; Аз не съм ги изпратил, казва Господ.</w:t>
      </w:r>
    </w:p>
    <w:p w14:paraId="652CD8C7" w14:textId="77777777" w:rsidR="00F90BDC" w:rsidRDefault="00F90BDC"/>
    <w:p w14:paraId="04853E83" w14:textId="77777777" w:rsidR="00F90BDC" w:rsidRDefault="00F90BDC">
      <w:r xmlns:w="http://schemas.openxmlformats.org/wordprocessingml/2006/main">
        <w:t xml:space="preserve">2. 2 Петър 2:1-3 „Но имаше и лъжепророци сред хората, както ще има и лъжеучители сред вас, които тайно ще внедрят проклети ереси, дори отричайки се от Господа, който ги е изкупил, и ще навлекат върху себе си бързо унищожение. И мнозина ще последват пагубните им пътища; поради които пътят на истината ще бъде злословен. И чрез алчност те с престорени думи ще направят търговия с вас: чиято присъда сега от дълго време не се задържа и техните проклятието не дреме."</w:t>
      </w:r>
    </w:p>
    <w:p w14:paraId="06BBD081" w14:textId="77777777" w:rsidR="00F90BDC" w:rsidRDefault="00F90BDC"/>
    <w:p w14:paraId="6E3A9F14" w14:textId="77777777" w:rsidR="00F90BDC" w:rsidRDefault="00F90BDC">
      <w:r xmlns:w="http://schemas.openxmlformats.org/wordprocessingml/2006/main">
        <w:t xml:space="preserve">Матей 24:24 Защото ще се появят лъжехристи и лъжепророци и ще покажат големи знамения и чудеса; дотолкова, че ако е възможно, те ще заблудят и избраните.</w:t>
      </w:r>
    </w:p>
    <w:p w14:paraId="59F5C7A3" w14:textId="77777777" w:rsidR="00F90BDC" w:rsidRDefault="00F90BDC"/>
    <w:p w14:paraId="44F89E58" w14:textId="77777777" w:rsidR="00F90BDC" w:rsidRDefault="00F90BDC">
      <w:r xmlns:w="http://schemas.openxmlformats.org/wordprocessingml/2006/main">
        <w:t xml:space="preserve">Лъжеучителите и пророците ще измамят дори избраните, ако е възможно.</w:t>
      </w:r>
    </w:p>
    <w:p w14:paraId="10DF5F8D" w14:textId="77777777" w:rsidR="00F90BDC" w:rsidRDefault="00F90BDC"/>
    <w:p w14:paraId="646165EF" w14:textId="77777777" w:rsidR="00F90BDC" w:rsidRDefault="00F90BDC">
      <w:r xmlns:w="http://schemas.openxmlformats.org/wordprocessingml/2006/main">
        <w:t xml:space="preserve">1. Разпознаване на лъжеучителите и пророците</w:t>
      </w:r>
    </w:p>
    <w:p w14:paraId="07906722" w14:textId="77777777" w:rsidR="00F90BDC" w:rsidRDefault="00F90BDC"/>
    <w:p w14:paraId="49D126A4" w14:textId="77777777" w:rsidR="00F90BDC" w:rsidRDefault="00F90BDC">
      <w:r xmlns:w="http://schemas.openxmlformats.org/wordprocessingml/2006/main">
        <w:t xml:space="preserve">2. Не се заблуждавайте от фалшиви учения</w:t>
      </w:r>
    </w:p>
    <w:p w14:paraId="77C4509E" w14:textId="77777777" w:rsidR="00F90BDC" w:rsidRDefault="00F90BDC"/>
    <w:p w14:paraId="4155C4F2" w14:textId="77777777" w:rsidR="00F90BDC" w:rsidRDefault="00F90BDC">
      <w:r xmlns:w="http://schemas.openxmlformats.org/wordprocessingml/2006/main">
        <w:t xml:space="preserve">1. Матей 7:15-20 – Пазете се от фалшивите пророци</w:t>
      </w:r>
    </w:p>
    <w:p w14:paraId="12714205" w14:textId="77777777" w:rsidR="00F90BDC" w:rsidRDefault="00F90BDC"/>
    <w:p w14:paraId="1DFE85F2" w14:textId="77777777" w:rsidR="00F90BDC" w:rsidRDefault="00F90BDC">
      <w:r xmlns:w="http://schemas.openxmlformats.org/wordprocessingml/2006/main">
        <w:t xml:space="preserve">2. 1 Йоаново 4:1-6 – Тествайте духовете, за да видите дали са от Бог</w:t>
      </w:r>
    </w:p>
    <w:p w14:paraId="48655D5F" w14:textId="77777777" w:rsidR="00F90BDC" w:rsidRDefault="00F90BDC"/>
    <w:p w14:paraId="73BBD1C9" w14:textId="77777777" w:rsidR="00F90BDC" w:rsidRDefault="00F90BDC">
      <w:r xmlns:w="http://schemas.openxmlformats.org/wordprocessingml/2006/main">
        <w:t xml:space="preserve">Матей 24:25 Ето, казах ви преди.</w:t>
      </w:r>
    </w:p>
    <w:p w14:paraId="076C08C7" w14:textId="77777777" w:rsidR="00F90BDC" w:rsidRDefault="00F90BDC"/>
    <w:p w14:paraId="56997E67" w14:textId="77777777" w:rsidR="00F90BDC" w:rsidRDefault="00F90BDC">
      <w:r xmlns:w="http://schemas.openxmlformats.org/wordprocessingml/2006/main">
        <w:t xml:space="preserve">Исус предупреждава своите ученици да бъдат нащрек и готови за идването на Божието царство.</w:t>
      </w:r>
    </w:p>
    <w:p w14:paraId="59931387" w14:textId="77777777" w:rsidR="00F90BDC" w:rsidRDefault="00F90BDC"/>
    <w:p w14:paraId="7A610146" w14:textId="77777777" w:rsidR="00F90BDC" w:rsidRDefault="00F90BDC">
      <w:r xmlns:w="http://schemas.openxmlformats.org/wordprocessingml/2006/main">
        <w:t xml:space="preserve">1. Бъдете наясно: Исус ни призовава да сме готови за идването на Божието Царство</w:t>
      </w:r>
    </w:p>
    <w:p w14:paraId="767AD575" w14:textId="77777777" w:rsidR="00F90BDC" w:rsidRDefault="00F90BDC"/>
    <w:p w14:paraId="615BF398" w14:textId="77777777" w:rsidR="00F90BDC" w:rsidRDefault="00F90BDC">
      <w:r xmlns:w="http://schemas.openxmlformats.org/wordprocessingml/2006/main">
        <w:t xml:space="preserve">2. Колко е важно да се вслушваме в предупрежденията на Исус</w:t>
      </w:r>
    </w:p>
    <w:p w14:paraId="1F9D056F" w14:textId="77777777" w:rsidR="00F90BDC" w:rsidRDefault="00F90BDC"/>
    <w:p w14:paraId="65E6266C" w14:textId="77777777" w:rsidR="00F90BDC" w:rsidRDefault="00F90BDC">
      <w:r xmlns:w="http://schemas.openxmlformats.org/wordprocessingml/2006/main">
        <w:t xml:space="preserve">1. 1 Солунци 5:2-4 - Защото знаете много добре, че денят Господен ще дойде като крадец през нощта.</w:t>
      </w:r>
    </w:p>
    <w:p w14:paraId="495CF8CA" w14:textId="77777777" w:rsidR="00F90BDC" w:rsidRDefault="00F90BDC"/>
    <w:p w14:paraId="0EC14B62" w14:textId="77777777" w:rsidR="00F90BDC" w:rsidRDefault="00F90BDC">
      <w:r xmlns:w="http://schemas.openxmlformats.org/wordprocessingml/2006/main">
        <w:t xml:space="preserve">2. 1 Коринтяни 16:13 – Бъдете бдителни, стойте твърди във вярата, действайте като мъже, бъдете силни.</w:t>
      </w:r>
    </w:p>
    <w:p w14:paraId="28759498" w14:textId="77777777" w:rsidR="00F90BDC" w:rsidRDefault="00F90BDC"/>
    <w:p w14:paraId="41D24237" w14:textId="77777777" w:rsidR="00F90BDC" w:rsidRDefault="00F90BDC">
      <w:r xmlns:w="http://schemas.openxmlformats.org/wordprocessingml/2006/main">
        <w:t xml:space="preserve">Матей 24:26 Затова, ако ви кажат: Ето, Той е в пустинята, не излизай: ето, той е в тайните стаи; не вярвайте</w:t>
      </w:r>
    </w:p>
    <w:p w14:paraId="3A431E42" w14:textId="77777777" w:rsidR="00F90BDC" w:rsidRDefault="00F90BDC"/>
    <w:p w14:paraId="3BECA17E" w14:textId="77777777" w:rsidR="00F90BDC" w:rsidRDefault="00F90BDC">
      <w:r xmlns:w="http://schemas.openxmlformats.org/wordprocessingml/2006/main">
        <w:t xml:space="preserve">Този стих ни предупреждава да не вярваме на фалшиви пророци и вместо това да се доверяваме на Божието слово.</w:t>
      </w:r>
    </w:p>
    <w:p w14:paraId="7FFC3E9A" w14:textId="77777777" w:rsidR="00F90BDC" w:rsidRDefault="00F90BDC"/>
    <w:p w14:paraId="0AFAA65D" w14:textId="77777777" w:rsidR="00F90BDC" w:rsidRDefault="00F90BDC">
      <w:r xmlns:w="http://schemas.openxmlformats.org/wordprocessingml/2006/main">
        <w:t xml:space="preserve">1. Не вярвайте на лъжите: Доверете се на Божието Слово</w:t>
      </w:r>
    </w:p>
    <w:p w14:paraId="4CCD008C" w14:textId="77777777" w:rsidR="00F90BDC" w:rsidRDefault="00F90BDC"/>
    <w:p w14:paraId="6F9ACEA0" w14:textId="77777777" w:rsidR="00F90BDC" w:rsidRDefault="00F90BDC">
      <w:r xmlns:w="http://schemas.openxmlformats.org/wordprocessingml/2006/main">
        <w:t xml:space="preserve">2. Фалшиви пророци: Разпознаване в днешния свят</w:t>
      </w:r>
    </w:p>
    <w:p w14:paraId="20F5D32D" w14:textId="77777777" w:rsidR="00F90BDC" w:rsidRDefault="00F90BDC"/>
    <w:p w14:paraId="11B3335A" w14:textId="77777777" w:rsidR="00F90BDC" w:rsidRDefault="00F90BDC">
      <w:r xmlns:w="http://schemas.openxmlformats.org/wordprocessingml/2006/main">
        <w:t xml:space="preserve">1. 2 Тимотей 3:16-17 „Цялото Писание е издигнато от Бога и полезно за поука, за изобличение, </w:t>
      </w:r>
      <w:r xmlns:w="http://schemas.openxmlformats.org/wordprocessingml/2006/main">
        <w:lastRenderedPageBreak xmlns:w="http://schemas.openxmlformats.org/wordprocessingml/2006/main"/>
      </w:r>
      <w:r xmlns:w="http://schemas.openxmlformats.org/wordprocessingml/2006/main">
        <w:t xml:space="preserve">за поправление и за възпитание в правдата, за да бъде Божият човек съвършен, подготвен за всяко добро дело.“</w:t>
      </w:r>
    </w:p>
    <w:p w14:paraId="22C5BA8C" w14:textId="77777777" w:rsidR="00F90BDC" w:rsidRDefault="00F90BDC"/>
    <w:p w14:paraId="16923ED7" w14:textId="77777777" w:rsidR="00F90BDC" w:rsidRDefault="00F90BDC">
      <w:r xmlns:w="http://schemas.openxmlformats.org/wordprocessingml/2006/main">
        <w:t xml:space="preserve">2. Исая 8:20 "За поучението и за свидетелството! Ако не говорят според това слово, това е, защото нямат зора."</w:t>
      </w:r>
    </w:p>
    <w:p w14:paraId="03817781" w14:textId="77777777" w:rsidR="00F90BDC" w:rsidRDefault="00F90BDC"/>
    <w:p w14:paraId="18D24896" w14:textId="77777777" w:rsidR="00F90BDC" w:rsidRDefault="00F90BDC">
      <w:r xmlns:w="http://schemas.openxmlformats.org/wordprocessingml/2006/main">
        <w:t xml:space="preserve">Матей 24:27 Защото както светкавицата излиза от изток и блести дори до запад; така ще бъде и пришествието на Човешкия Син.</w:t>
      </w:r>
    </w:p>
    <w:p w14:paraId="56376939" w14:textId="77777777" w:rsidR="00F90BDC" w:rsidRDefault="00F90BDC"/>
    <w:p w14:paraId="26CC9B88" w14:textId="77777777" w:rsidR="00F90BDC" w:rsidRDefault="00F90BDC">
      <w:r xmlns:w="http://schemas.openxmlformats.org/wordprocessingml/2006/main">
        <w:t xml:space="preserve">Идването на Човешкия Син ще бъде като светкавица, видима за всички.</w:t>
      </w:r>
    </w:p>
    <w:p w14:paraId="1277727F" w14:textId="77777777" w:rsidR="00F90BDC" w:rsidRDefault="00F90BDC"/>
    <w:p w14:paraId="0B702D8F" w14:textId="77777777" w:rsidR="00F90BDC" w:rsidRDefault="00F90BDC">
      <w:r xmlns:w="http://schemas.openxmlformats.org/wordprocessingml/2006/main">
        <w:t xml:space="preserve">1. Светлината на света: А за идването на Човешкия син</w:t>
      </w:r>
    </w:p>
    <w:p w14:paraId="69907BFF" w14:textId="77777777" w:rsidR="00F90BDC" w:rsidRDefault="00F90BDC"/>
    <w:p w14:paraId="66F1D68D" w14:textId="77777777" w:rsidR="00F90BDC" w:rsidRDefault="00F90BDC">
      <w:r xmlns:w="http://schemas.openxmlformats.org/wordprocessingml/2006/main">
        <w:t xml:space="preserve">2. Исус идва: А за надеждата и изкуплението</w:t>
      </w:r>
    </w:p>
    <w:p w14:paraId="66C0D528" w14:textId="77777777" w:rsidR="00F90BDC" w:rsidRDefault="00F90BDC"/>
    <w:p w14:paraId="0EBE5BFE" w14:textId="77777777" w:rsidR="00F90BDC" w:rsidRDefault="00F90BDC">
      <w:r xmlns:w="http://schemas.openxmlformats.org/wordprocessingml/2006/main">
        <w:t xml:space="preserve">1. Деяния 1:11: „Същият този Исус, който се възнесе от вас на небето, ще дойде по същия начин, както го видяхте да отива на небето.“</w:t>
      </w:r>
    </w:p>
    <w:p w14:paraId="37DBC770" w14:textId="77777777" w:rsidR="00F90BDC" w:rsidRDefault="00F90BDC"/>
    <w:p w14:paraId="057ED4F4" w14:textId="77777777" w:rsidR="00F90BDC" w:rsidRDefault="00F90BDC">
      <w:r xmlns:w="http://schemas.openxmlformats.org/wordprocessingml/2006/main">
        <w:t xml:space="preserve">2. Исая 9:2: „Народът, който ходи в тъмнина, видя голяма светлина; над тях свети светлината, които живеят в земята на смъртната сянка.“</w:t>
      </w:r>
    </w:p>
    <w:p w14:paraId="6DBC5022" w14:textId="77777777" w:rsidR="00F90BDC" w:rsidRDefault="00F90BDC"/>
    <w:p w14:paraId="6C5B0ABB" w14:textId="77777777" w:rsidR="00F90BDC" w:rsidRDefault="00F90BDC">
      <w:r xmlns:w="http://schemas.openxmlformats.org/wordprocessingml/2006/main">
        <w:t xml:space="preserve">Матей 24:28 Защото където и да е трупът, там ще се съберат и орлите.</w:t>
      </w:r>
    </w:p>
    <w:p w14:paraId="7BB794CD" w14:textId="77777777" w:rsidR="00F90BDC" w:rsidRDefault="00F90BDC"/>
    <w:p w14:paraId="4CD479D4" w14:textId="77777777" w:rsidR="00F90BDC" w:rsidRDefault="00F90BDC">
      <w:r xmlns:w="http://schemas.openxmlformats.org/wordprocessingml/2006/main">
        <w:t xml:space="preserve">Този стих отразява изявлението на Исус, че смъртта и унищожението ще привлекат вниманието към събитието.</w:t>
      </w:r>
    </w:p>
    <w:p w14:paraId="0E528F83" w14:textId="77777777" w:rsidR="00F90BDC" w:rsidRDefault="00F90BDC"/>
    <w:p w14:paraId="105851BC" w14:textId="77777777" w:rsidR="00F90BDC" w:rsidRDefault="00F90BDC">
      <w:r xmlns:w="http://schemas.openxmlformats.org/wordprocessingml/2006/main">
        <w:t xml:space="preserve">1: Сборът на орлите символизира смъртта и унищожението и трябва да ни накара да се замислим върху крехкостта на живота.</w:t>
      </w:r>
    </w:p>
    <w:p w14:paraId="2744552B" w14:textId="77777777" w:rsidR="00F90BDC" w:rsidRDefault="00F90BDC"/>
    <w:p w14:paraId="03840B1F" w14:textId="77777777" w:rsidR="00F90BDC" w:rsidRDefault="00F90BDC">
      <w:r xmlns:w="http://schemas.openxmlformats.org/wordprocessingml/2006/main">
        <w:t xml:space="preserve">2: Сборът на орлите е напомняне за предупреждението на Исус, че смъртта и унищожението ще дойдат при онези, които не са подготвени.</w:t>
      </w:r>
    </w:p>
    <w:p w14:paraId="7BAB5616" w14:textId="77777777" w:rsidR="00F90BDC" w:rsidRDefault="00F90BDC"/>
    <w:p w14:paraId="7712822D" w14:textId="77777777" w:rsidR="00F90BDC" w:rsidRDefault="00F90BDC">
      <w:r xmlns:w="http://schemas.openxmlformats.org/wordprocessingml/2006/main">
        <w:t xml:space="preserve">1: Псалм 34:18 – Господ е близо до съкрушените по сърце и спасява съкрушените по дух.</w:t>
      </w:r>
    </w:p>
    <w:p w14:paraId="1C18DFAD" w14:textId="77777777" w:rsidR="00F90BDC" w:rsidRDefault="00F90BDC"/>
    <w:p w14:paraId="0149B5E9" w14:textId="77777777" w:rsidR="00F90BDC" w:rsidRDefault="00F90BDC">
      <w:r xmlns:w="http://schemas.openxmlformats.org/wordprocessingml/2006/main">
        <w:t xml:space="preserve">2: Яков 4:14 - Не знаете какво ще донесе утрешният ден. какъв е твоя живот Защото вие сте мъгла, която се появява за малко и след това изчезва.</w:t>
      </w:r>
    </w:p>
    <w:p w14:paraId="03D458C1" w14:textId="77777777" w:rsidR="00F90BDC" w:rsidRDefault="00F90BDC"/>
    <w:p w14:paraId="045DA4EE" w14:textId="77777777" w:rsidR="00F90BDC" w:rsidRDefault="00F90BDC">
      <w:r xmlns:w="http://schemas.openxmlformats.org/wordprocessingml/2006/main">
        <w:t xml:space="preserve">Матей 24:29 Веднага след скръбта на онези дни слънцето ще потъмнее и луната няма да даде светлината си, и звездите ще падат от небето, и небесните сили ще се разклатят.</w:t>
      </w:r>
    </w:p>
    <w:p w14:paraId="178D0202" w14:textId="77777777" w:rsidR="00F90BDC" w:rsidRDefault="00F90BDC"/>
    <w:p w14:paraId="1792BC21" w14:textId="77777777" w:rsidR="00F90BDC" w:rsidRDefault="00F90BDC">
      <w:r xmlns:w="http://schemas.openxmlformats.org/wordprocessingml/2006/main">
        <w:t xml:space="preserve">Исус предсказва, че след време на скръб слънцето ще потъмнее и луната няма да дава светлината си, звездите ще падат от небето и небесните сили ще се разклатят.</w:t>
      </w:r>
    </w:p>
    <w:p w14:paraId="7348053E" w14:textId="77777777" w:rsidR="00F90BDC" w:rsidRDefault="00F90BDC"/>
    <w:p w14:paraId="2CFE11C3" w14:textId="77777777" w:rsidR="00F90BDC" w:rsidRDefault="00F90BDC">
      <w:r xmlns:w="http://schemas.openxmlformats.org/wordprocessingml/2006/main">
        <w:t xml:space="preserve">1. Как да се подготвим за неприятности в живота – Матей 24:29</w:t>
      </w:r>
    </w:p>
    <w:p w14:paraId="29FC3198" w14:textId="77777777" w:rsidR="00F90BDC" w:rsidRDefault="00F90BDC"/>
    <w:p w14:paraId="4B076032" w14:textId="77777777" w:rsidR="00F90BDC" w:rsidRDefault="00F90BDC">
      <w:r xmlns:w="http://schemas.openxmlformats.org/wordprocessingml/2006/main">
        <w:t xml:space="preserve">2. Разчитане на Божията защита в трудни времена – Матей 24:29</w:t>
      </w:r>
    </w:p>
    <w:p w14:paraId="75023F0B" w14:textId="77777777" w:rsidR="00F90BDC" w:rsidRDefault="00F90BDC"/>
    <w:p w14:paraId="723983E0" w14:textId="77777777" w:rsidR="00F90BDC" w:rsidRDefault="00F90BDC">
      <w:r xmlns:w="http://schemas.openxmlformats.org/wordprocessingml/2006/main">
        <w:t xml:space="preserve">1. Исая 13:10 – Защото небесните звезди и техните съзвездия няма да дадат светлината си; слънцето ще потъмнее при изгрева си и луната няма да даде светлината си да свети.</w:t>
      </w:r>
    </w:p>
    <w:p w14:paraId="23852462" w14:textId="77777777" w:rsidR="00F90BDC" w:rsidRDefault="00F90BDC"/>
    <w:p w14:paraId="45D18EC1" w14:textId="77777777" w:rsidR="00F90BDC" w:rsidRDefault="00F90BDC">
      <w:r xmlns:w="http://schemas.openxmlformats.org/wordprocessingml/2006/main">
        <w:t xml:space="preserve">2. Евреи 12:26-27 – Чийто глас тогава разтърси земята; но сега той обеща, казвайки: Още веднъж разтърсвам не само земята, но и небето. И тази дума, още веднъж, означава премахването на онези неща, които са разклатени, като на неща, които са направени, така че онези неща, които не могат да бъдат разклатени, да останат.</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24:30 И тогава ще се яви знамението на Човешкия Син на небето; и тогава всички земни племена ще заплачат и ще видят Човешкия Син да идва в небесните облаци със сила и голяма слава.</w:t>
      </w:r>
    </w:p>
    <w:p w14:paraId="7FFB2F10" w14:textId="77777777" w:rsidR="00F90BDC" w:rsidRDefault="00F90BDC"/>
    <w:p w14:paraId="62496AA0" w14:textId="77777777" w:rsidR="00F90BDC" w:rsidRDefault="00F90BDC">
      <w:r xmlns:w="http://schemas.openxmlformats.org/wordprocessingml/2006/main">
        <w:t xml:space="preserve">Второто пришествие на Исус ще бъде славно събитие със знака на Човешкия син, който се появява в небето и Исус идва в облаците.</w:t>
      </w:r>
    </w:p>
    <w:p w14:paraId="358C7908" w14:textId="77777777" w:rsidR="00F90BDC" w:rsidRDefault="00F90BDC"/>
    <w:p w14:paraId="690BF9E0" w14:textId="77777777" w:rsidR="00F90BDC" w:rsidRDefault="00F90BDC">
      <w:r xmlns:w="http://schemas.openxmlformats.org/wordprocessingml/2006/main">
        <w:t xml:space="preserve">1. Величието на Второто пришествие на Исус</w:t>
      </w:r>
    </w:p>
    <w:p w14:paraId="0B7DFBA4" w14:textId="77777777" w:rsidR="00F90BDC" w:rsidRDefault="00F90BDC"/>
    <w:p w14:paraId="7B2B8051" w14:textId="77777777" w:rsidR="00F90BDC" w:rsidRDefault="00F90BDC">
      <w:r xmlns:w="http://schemas.openxmlformats.org/wordprocessingml/2006/main">
        <w:t xml:space="preserve">2. Подгответе се за завръщането на краля</w:t>
      </w:r>
    </w:p>
    <w:p w14:paraId="4EE6970A" w14:textId="77777777" w:rsidR="00F90BDC" w:rsidRDefault="00F90BDC"/>
    <w:p w14:paraId="7F3D3EF5" w14:textId="77777777" w:rsidR="00F90BDC" w:rsidRDefault="00F90BDC">
      <w:r xmlns:w="http://schemas.openxmlformats.org/wordprocessingml/2006/main">
        <w:t xml:space="preserve">1. Откровение 1:7 – Ето, иде с облаци; и всяко око ще Го види, и онези, които Го прободоха; и всички земни племена ще ридат за Него.</w:t>
      </w:r>
    </w:p>
    <w:p w14:paraId="6BA54585" w14:textId="77777777" w:rsidR="00F90BDC" w:rsidRDefault="00F90BDC"/>
    <w:p w14:paraId="3E68FDB9" w14:textId="77777777" w:rsidR="00F90BDC" w:rsidRDefault="00F90BDC">
      <w:r xmlns:w="http://schemas.openxmlformats.org/wordprocessingml/2006/main">
        <w:t xml:space="preserve">2. Захария 14:5 - И ще избягате в долината на планините, защото долината на планините ще стигне до Азал; да, ще бягате, както бягахте от преди земетресението в дните на Озия, цар на Юда: и Господ Бог мой ще дойде, и всичките светии с тебе.</w:t>
      </w:r>
    </w:p>
    <w:p w14:paraId="5CDA662A" w14:textId="77777777" w:rsidR="00F90BDC" w:rsidRDefault="00F90BDC"/>
    <w:p w14:paraId="418E4FCB" w14:textId="77777777" w:rsidR="00F90BDC" w:rsidRDefault="00F90BDC">
      <w:r xmlns:w="http://schemas.openxmlformats.org/wordprocessingml/2006/main">
        <w:t xml:space="preserve">Матей 24:31 И ще изпрати Своите ангели със силен тръбен звук и те ще съберат избраните Му от четирите ветрища, от единия край на небето до другия.</w:t>
      </w:r>
    </w:p>
    <w:p w14:paraId="0B98063A" w14:textId="77777777" w:rsidR="00F90BDC" w:rsidRDefault="00F90BDC"/>
    <w:p w14:paraId="62338CA0" w14:textId="77777777" w:rsidR="00F90BDC" w:rsidRDefault="00F90BDC">
      <w:r xmlns:w="http://schemas.openxmlformats.org/wordprocessingml/2006/main">
        <w:t xml:space="preserve">Исус ще изпрати ангели със силен тръбен звук, за да съберат избраните от четирите краища на земята.</w:t>
      </w:r>
    </w:p>
    <w:p w14:paraId="6EA6C0BF" w14:textId="77777777" w:rsidR="00F90BDC" w:rsidRDefault="00F90BDC"/>
    <w:p w14:paraId="0E3D4B70" w14:textId="77777777" w:rsidR="00F90BDC" w:rsidRDefault="00F90BDC">
      <w:r xmlns:w="http://schemas.openxmlformats.org/wordprocessingml/2006/main">
        <w:t xml:space="preserve">1: Ще прозвучи тръба, известявайки завръщането на Исус и събирането на Неговия народ.</w:t>
      </w:r>
    </w:p>
    <w:p w14:paraId="6083B877" w14:textId="77777777" w:rsidR="00F90BDC" w:rsidRDefault="00F90BDC"/>
    <w:p w14:paraId="38489096" w14:textId="77777777" w:rsidR="00F90BDC" w:rsidRDefault="00F90BDC">
      <w:r xmlns:w="http://schemas.openxmlformats.org/wordprocessingml/2006/main">
        <w:t xml:space="preserve">2: Всички ще се съберем отново с Исус, независимо колко далеч сме били разпръснати.</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Солунци 4:16-17 - Защото сам Господ ще слезе от небето със заповеден вик, с глас на архангел и със звук на Божия тръба. И мъртвите в Христос ще възкръснат първи.</w:t>
      </w:r>
    </w:p>
    <w:p w14:paraId="67CFB8B3" w14:textId="77777777" w:rsidR="00F90BDC" w:rsidRDefault="00F90BDC"/>
    <w:p w14:paraId="26EDAA42" w14:textId="77777777" w:rsidR="00F90BDC" w:rsidRDefault="00F90BDC">
      <w:r xmlns:w="http://schemas.openxmlformats.org/wordprocessingml/2006/main">
        <w:t xml:space="preserve">2: Откровение 11:15 – Тогава седмият ангел засвири с тръбата си и в небето се чуха силни гласове, които казваха: „Царството на света стана царство на нашия Господ и на Неговия Христос и той ще царува до вечни векове .”</w:t>
      </w:r>
    </w:p>
    <w:p w14:paraId="06A969CA" w14:textId="77777777" w:rsidR="00F90BDC" w:rsidRDefault="00F90BDC"/>
    <w:p w14:paraId="2C4C2C9F" w14:textId="77777777" w:rsidR="00F90BDC" w:rsidRDefault="00F90BDC">
      <w:r xmlns:w="http://schemas.openxmlformats.org/wordprocessingml/2006/main">
        <w:t xml:space="preserve">Матей 24:32 Сега научете една притча за смокинята; Когато клонът му омекне и се разлисти, знаете, че лятото е близо;</w:t>
      </w:r>
    </w:p>
    <w:p w14:paraId="0158991F" w14:textId="77777777" w:rsidR="00F90BDC" w:rsidRDefault="00F90BDC"/>
    <w:p w14:paraId="3EF6E712" w14:textId="77777777" w:rsidR="00F90BDC" w:rsidRDefault="00F90BDC">
      <w:r xmlns:w="http://schemas.openxmlformats.org/wordprocessingml/2006/main">
        <w:t xml:space="preserve">Притча за смокинята: Лятото е близо, когато клонът е мек и се появяват листа.</w:t>
      </w:r>
    </w:p>
    <w:p w14:paraId="210B68D8" w14:textId="77777777" w:rsidR="00F90BDC" w:rsidRDefault="00F90BDC"/>
    <w:p w14:paraId="4DC1FA76" w14:textId="77777777" w:rsidR="00F90BDC" w:rsidRDefault="00F90BDC">
      <w:r xmlns:w="http://schemas.openxmlformats.org/wordprocessingml/2006/main">
        <w:t xml:space="preserve">1. Надеждата за нов сезон</w:t>
      </w:r>
    </w:p>
    <w:p w14:paraId="25B27276" w14:textId="77777777" w:rsidR="00F90BDC" w:rsidRDefault="00F90BDC"/>
    <w:p w14:paraId="49DDDA6E" w14:textId="77777777" w:rsidR="00F90BDC" w:rsidRDefault="00F90BDC">
      <w:r xmlns:w="http://schemas.openxmlformats.org/wordprocessingml/2006/main">
        <w:t xml:space="preserve">2. Подготовка за промяна</w:t>
      </w:r>
    </w:p>
    <w:p w14:paraId="5F118553" w14:textId="77777777" w:rsidR="00F90BDC" w:rsidRDefault="00F90BDC"/>
    <w:p w14:paraId="3E34B96A"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07B9DF71" w14:textId="77777777" w:rsidR="00F90BDC" w:rsidRDefault="00F90BDC"/>
    <w:p w14:paraId="00BDB3EB" w14:textId="77777777" w:rsidR="00F90BDC" w:rsidRDefault="00F90BDC">
      <w:r xmlns:w="http://schemas.openxmlformats.org/wordprocessingml/2006/main">
        <w:t xml:space="preserve">2. Галатяни 6:9 – И нека не се уморяваме да вършим добро, защото навреме ще пожънем, ако не се уморим.</w:t>
      </w:r>
    </w:p>
    <w:p w14:paraId="08ABE4E3" w14:textId="77777777" w:rsidR="00F90BDC" w:rsidRDefault="00F90BDC"/>
    <w:p w14:paraId="457899E1" w14:textId="77777777" w:rsidR="00F90BDC" w:rsidRDefault="00F90BDC">
      <w:r xmlns:w="http://schemas.openxmlformats.org/wordprocessingml/2006/main">
        <w:t xml:space="preserve">Матей 24:33 Така и вие, когато видите всичко това, знайте, че е близо, при вратите.</w:t>
      </w:r>
    </w:p>
    <w:p w14:paraId="3EB421AB" w14:textId="77777777" w:rsidR="00F90BDC" w:rsidRDefault="00F90BDC"/>
    <w:p w14:paraId="1F7C85E0" w14:textId="77777777" w:rsidR="00F90BDC" w:rsidRDefault="00F90BDC">
      <w:r xmlns:w="http://schemas.openxmlformats.org/wordprocessingml/2006/main">
        <w:t xml:space="preserve">Исус ни казва да разпознаем знаците за Неговото идване и да сме подготвени за него.</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„Бъдете готови: Знаци за идването на Господ“</w:t>
      </w:r>
    </w:p>
    <w:p w14:paraId="55A016C1" w14:textId="77777777" w:rsidR="00F90BDC" w:rsidRDefault="00F90BDC"/>
    <w:p w14:paraId="7995D1F6" w14:textId="77777777" w:rsidR="00F90BDC" w:rsidRDefault="00F90BDC">
      <w:r xmlns:w="http://schemas.openxmlformats.org/wordprocessingml/2006/main">
        <w:t xml:space="preserve">2. „Близостта на Господ: знаейки, че Той е близо“</w:t>
      </w:r>
    </w:p>
    <w:p w14:paraId="03A4C122" w14:textId="77777777" w:rsidR="00F90BDC" w:rsidRDefault="00F90BDC"/>
    <w:p w14:paraId="6291E514" w14:textId="77777777" w:rsidR="00F90BDC" w:rsidRDefault="00F90BDC">
      <w:r xmlns:w="http://schemas.openxmlformats.org/wordprocessingml/2006/main">
        <w:t xml:space="preserve">1. Лука 21:28 – „Сега, когато започнат да стават тези неща, изправете се и вдигнете главите си, защото вашето изкупление наближава.“</w:t>
      </w:r>
    </w:p>
    <w:p w14:paraId="120E2528" w14:textId="77777777" w:rsidR="00F90BDC" w:rsidRDefault="00F90BDC"/>
    <w:p w14:paraId="43B430CB" w14:textId="77777777" w:rsidR="00F90BDC" w:rsidRDefault="00F90BDC">
      <w:r xmlns:w="http://schemas.openxmlformats.org/wordprocessingml/2006/main">
        <w:t xml:space="preserve">2. Матей 24:44 – „Затова и вие бъдете готови, защото Човешкият Син ще дойде в час, в който не очаквате.“</w:t>
      </w:r>
    </w:p>
    <w:p w14:paraId="72C0BD9A" w14:textId="77777777" w:rsidR="00F90BDC" w:rsidRDefault="00F90BDC"/>
    <w:p w14:paraId="67369F53" w14:textId="77777777" w:rsidR="00F90BDC" w:rsidRDefault="00F90BDC">
      <w:r xmlns:w="http://schemas.openxmlformats.org/wordprocessingml/2006/main">
        <w:t xml:space="preserve">Матей 24:34 Истина ви казвам, това поколение няма да премине, докато всичко това не се изпълни.</w:t>
      </w:r>
    </w:p>
    <w:p w14:paraId="358B2006" w14:textId="77777777" w:rsidR="00F90BDC" w:rsidRDefault="00F90BDC"/>
    <w:p w14:paraId="35585D19" w14:textId="77777777" w:rsidR="00F90BDC" w:rsidRDefault="00F90BDC">
      <w:r xmlns:w="http://schemas.openxmlformats.org/wordprocessingml/2006/main">
        <w:t xml:space="preserve">Този пасаж заявява, че всички пророкувани събития ще се случат в настоящото поколение.</w:t>
      </w:r>
    </w:p>
    <w:p w14:paraId="19F85689" w14:textId="77777777" w:rsidR="00F90BDC" w:rsidRDefault="00F90BDC"/>
    <w:p w14:paraId="671C8010" w14:textId="77777777" w:rsidR="00F90BDC" w:rsidRDefault="00F90BDC">
      <w:r xmlns:w="http://schemas.openxmlformats.org/wordprocessingml/2006/main">
        <w:t xml:space="preserve">1. Божието слово е вярно: можем да се доверим на това, което Той обещава</w:t>
      </w:r>
    </w:p>
    <w:p w14:paraId="4B69CBCA" w14:textId="77777777" w:rsidR="00F90BDC" w:rsidRDefault="00F90BDC"/>
    <w:p w14:paraId="34BBE664" w14:textId="77777777" w:rsidR="00F90BDC" w:rsidRDefault="00F90BDC">
      <w:r xmlns:w="http://schemas.openxmlformats.org/wordprocessingml/2006/main">
        <w:t xml:space="preserve">2. Да живеем в светлината на пророкуваните събития: предприемане на действия сега</w:t>
      </w:r>
    </w:p>
    <w:p w14:paraId="27825449" w14:textId="77777777" w:rsidR="00F90BDC" w:rsidRDefault="00F90BDC"/>
    <w:p w14:paraId="4DE832B6" w14:textId="77777777" w:rsidR="00F90BDC" w:rsidRDefault="00F90BDC">
      <w:r xmlns:w="http://schemas.openxmlformats.org/wordprocessingml/2006/main">
        <w:t xml:space="preserve">1. Исая 40:8: „Тревата изсъхва, цветето увяхва, но словото на нашия Бог ще пребъде до века.“</w:t>
      </w:r>
    </w:p>
    <w:p w14:paraId="5FEE40D0" w14:textId="77777777" w:rsidR="00F90BDC" w:rsidRDefault="00F90BDC"/>
    <w:p w14:paraId="52395D74" w14:textId="77777777" w:rsidR="00F90BDC" w:rsidRDefault="00F90BDC">
      <w:r xmlns:w="http://schemas.openxmlformats.org/wordprocessingml/2006/main">
        <w:t xml:space="preserve">2. Ефесяни 1:13-14: „В Него и вие, като чухте словото на истината, благовестието на вашето спасение, и повярвахте в Него, бяхте запечатани с обещания Свети Дух, който е гаранция за нашето наследство до ние придобиваме притежание върху него, за хвала на Неговата слава."</w:t>
      </w:r>
    </w:p>
    <w:p w14:paraId="7DC30893" w14:textId="77777777" w:rsidR="00F90BDC" w:rsidRDefault="00F90BDC"/>
    <w:p w14:paraId="3E2CDCA6" w14:textId="77777777" w:rsidR="00F90BDC" w:rsidRDefault="00F90BDC">
      <w:r xmlns:w="http://schemas.openxmlformats.org/wordprocessingml/2006/main">
        <w:t xml:space="preserve">Матей 24:35 Небето и земята ще преминат, но Моите думи няма да преминат.</w:t>
      </w:r>
    </w:p>
    <w:p w14:paraId="5A199FD9" w14:textId="77777777" w:rsidR="00F90BDC" w:rsidRDefault="00F90BDC"/>
    <w:p w14:paraId="241635FB" w14:textId="77777777" w:rsidR="00F90BDC" w:rsidRDefault="00F90BDC">
      <w:r xmlns:w="http://schemas.openxmlformats.org/wordprocessingml/2006/main">
        <w:t xml:space="preserve">Този стих провъзгласява, че Божиите думи ще останат твърди, дори когато всичко друго се провали.</w:t>
      </w:r>
    </w:p>
    <w:p w14:paraId="0321921D" w14:textId="77777777" w:rsidR="00F90BDC" w:rsidRDefault="00F90BDC"/>
    <w:p w14:paraId="39EF114B" w14:textId="77777777" w:rsidR="00F90BDC" w:rsidRDefault="00F90BDC">
      <w:r xmlns:w="http://schemas.openxmlformats.org/wordprocessingml/2006/main">
        <w:t xml:space="preserve">1. Божието Слово е постоянно</w:t>
      </w:r>
    </w:p>
    <w:p w14:paraId="23772AEA" w14:textId="77777777" w:rsidR="00F90BDC" w:rsidRDefault="00F90BDC"/>
    <w:p w14:paraId="2DB6141F" w14:textId="77777777" w:rsidR="00F90BDC" w:rsidRDefault="00F90BDC">
      <w:r xmlns:w="http://schemas.openxmlformats.org/wordprocessingml/2006/main">
        <w:t xml:space="preserve">2. Непроменливата природа на Божието Слово</w:t>
      </w:r>
    </w:p>
    <w:p w14:paraId="3D2EBD2F" w14:textId="77777777" w:rsidR="00F90BDC" w:rsidRDefault="00F90BDC"/>
    <w:p w14:paraId="451C7855" w14:textId="77777777" w:rsidR="00F90BDC" w:rsidRDefault="00F90BDC">
      <w:r xmlns:w="http://schemas.openxmlformats.org/wordprocessingml/2006/main">
        <w:t xml:space="preserve">1. Исая 40:8 – „Тревата изсъхва, цветето увяхва, но словото на нашия Бог ще пребъде вечно.“</w:t>
      </w:r>
    </w:p>
    <w:p w14:paraId="704140EC" w14:textId="77777777" w:rsidR="00F90BDC" w:rsidRDefault="00F90BDC"/>
    <w:p w14:paraId="12649B18" w14:textId="77777777" w:rsidR="00F90BDC" w:rsidRDefault="00F90BDC">
      <w:r xmlns:w="http://schemas.openxmlformats.org/wordprocessingml/2006/main">
        <w:t xml:space="preserve">2. 1 Петър 1:25 – „Но Господното слово пребъдва до века. И това слово е добрата новина, която ви беше проповядвана.</w:t>
      </w:r>
    </w:p>
    <w:p w14:paraId="389E96D9" w14:textId="77777777" w:rsidR="00F90BDC" w:rsidRDefault="00F90BDC"/>
    <w:p w14:paraId="370DE656" w14:textId="77777777" w:rsidR="00F90BDC" w:rsidRDefault="00F90BDC">
      <w:r xmlns:w="http://schemas.openxmlformats.org/wordprocessingml/2006/main">
        <w:t xml:space="preserve">Матей 24:36 Но за онзи ден и час никой не знае, нито небесните ангели, а само Моят Отец.</w:t>
      </w:r>
    </w:p>
    <w:p w14:paraId="2B4A537A" w14:textId="77777777" w:rsidR="00F90BDC" w:rsidRDefault="00F90BDC"/>
    <w:p w14:paraId="5D7127D1" w14:textId="77777777" w:rsidR="00F90BDC" w:rsidRDefault="00F90BDC">
      <w:r xmlns:w="http://schemas.openxmlformats.org/wordprocessingml/2006/main">
        <w:t xml:space="preserve">Никой не знае кога ще дойде краят на света, само Бог знае.</w:t>
      </w:r>
    </w:p>
    <w:p w14:paraId="5911551D" w14:textId="77777777" w:rsidR="00F90BDC" w:rsidRDefault="00F90BDC"/>
    <w:p w14:paraId="08FB31B9" w14:textId="77777777" w:rsidR="00F90BDC" w:rsidRDefault="00F90BDC">
      <w:r xmlns:w="http://schemas.openxmlformats.org/wordprocessingml/2006/main">
        <w:t xml:space="preserve">1. Значението на доверието в Божието време.</w:t>
      </w:r>
    </w:p>
    <w:p w14:paraId="27AF472C" w14:textId="77777777" w:rsidR="00F90BDC" w:rsidRDefault="00F90BDC"/>
    <w:p w14:paraId="0A4A28F9" w14:textId="77777777" w:rsidR="00F90BDC" w:rsidRDefault="00F90BDC">
      <w:r xmlns:w="http://schemas.openxmlformats.org/wordprocessingml/2006/main">
        <w:t xml:space="preserve">2. Как да се подготвим за непознат ден.</w:t>
      </w:r>
    </w:p>
    <w:p w14:paraId="5A127E98" w14:textId="77777777" w:rsidR="00F90BDC" w:rsidRDefault="00F90BDC"/>
    <w:p w14:paraId="128F7885" w14:textId="77777777" w:rsidR="00F90BDC" w:rsidRDefault="00F90BDC">
      <w:r xmlns:w="http://schemas.openxmlformats.org/wordprocessingml/2006/main">
        <w:t xml:space="preserve">1. Еремия 29:11 „Защото знам плановете, които имам за вас, заявява ГОСПОД, „планове да ви благоденствам, а не да ви навредя, планове да ви дам надежда и бъдеще.“</w:t>
      </w:r>
    </w:p>
    <w:p w14:paraId="250F3DFD" w14:textId="77777777" w:rsidR="00F90BDC" w:rsidRDefault="00F90BDC"/>
    <w:p w14:paraId="54C9EB2D" w14:textId="77777777" w:rsidR="00F90BDC" w:rsidRDefault="00F90BDC">
      <w:r xmlns:w="http://schemas.openxmlformats.org/wordprocessingml/2006/main">
        <w:t xml:space="preserve">2. Псалм 31:15 "Моите времена са в Твоите ръце."</w:t>
      </w:r>
    </w:p>
    <w:p w14:paraId="614FF623" w14:textId="77777777" w:rsidR="00F90BDC" w:rsidRDefault="00F90BDC"/>
    <w:p w14:paraId="53A27FEB" w14:textId="77777777" w:rsidR="00F90BDC" w:rsidRDefault="00F90BDC">
      <w:r xmlns:w="http://schemas.openxmlformats.org/wordprocessingml/2006/main">
        <w:t xml:space="preserve">Матей 24:37 Но както бяха дните на Ной, така ще бъде и идването на Човешкия Син.</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Идването на Човешкия син ще бъде подобно на дните на Ной.</w:t>
      </w:r>
    </w:p>
    <w:p w14:paraId="6045A5B8" w14:textId="77777777" w:rsidR="00F90BDC" w:rsidRDefault="00F90BDC"/>
    <w:p w14:paraId="6AF363C0" w14:textId="77777777" w:rsidR="00F90BDC" w:rsidRDefault="00F90BDC">
      <w:r xmlns:w="http://schemas.openxmlformats.org/wordprocessingml/2006/main">
        <w:t xml:space="preserve">1: В дните на Ной светът беше изпълнен с грях и нечестие, но Бог все пак осигури път за спасение и обещание за надежда чрез Ной и семейството му.</w:t>
      </w:r>
    </w:p>
    <w:p w14:paraId="1646A9C6" w14:textId="77777777" w:rsidR="00F90BDC" w:rsidRDefault="00F90BDC"/>
    <w:p w14:paraId="2FEBCF7F" w14:textId="77777777" w:rsidR="00F90BDC" w:rsidRDefault="00F90BDC">
      <w:r xmlns:w="http://schemas.openxmlformats.org/wordprocessingml/2006/main">
        <w:t xml:space="preserve">2: Винаги трябва да помним да имаме вяра и доверие в Бог, дори когато светът около нас изглежда изпълнен с нечестие и грях.</w:t>
      </w:r>
    </w:p>
    <w:p w14:paraId="04840851" w14:textId="77777777" w:rsidR="00F90BDC" w:rsidRDefault="00F90BDC"/>
    <w:p w14:paraId="583FC259" w14:textId="77777777" w:rsidR="00F90BDC" w:rsidRDefault="00F90BDC">
      <w:r xmlns:w="http://schemas.openxmlformats.org/wordprocessingml/2006/main">
        <w:t xml:space="preserve">1: Битие 6:5-9 – Господ видя колко голямо беше станало нечестието на човешката раса на земята и че всяка склонност на мислите на човешкото сърце беше само зло през цялото време.</w:t>
      </w:r>
    </w:p>
    <w:p w14:paraId="210FAFA5" w14:textId="77777777" w:rsidR="00F90BDC" w:rsidRDefault="00F90BDC"/>
    <w:p w14:paraId="71D20236" w14:textId="77777777" w:rsidR="00F90BDC" w:rsidRDefault="00F90BDC">
      <w:r xmlns:w="http://schemas.openxmlformats.org/wordprocessingml/2006/main">
        <w:t xml:space="preserve">2: Римляни 5:12-14 – Следователно, точно както грехът влезе в света чрез един човек и смъртта чрез греха, и по този начин смъртта дойде при всички хора, защото всички съгрешиха –</w:t>
      </w:r>
    </w:p>
    <w:p w14:paraId="20ABD771" w14:textId="77777777" w:rsidR="00F90BDC" w:rsidRDefault="00F90BDC"/>
    <w:p w14:paraId="7B74CD68" w14:textId="77777777" w:rsidR="00F90BDC" w:rsidRDefault="00F90BDC">
      <w:r xmlns:w="http://schemas.openxmlformats.org/wordprocessingml/2006/main">
        <w:t xml:space="preserve">Матей 24:38 Защото както в дните преди потопа ядяха и пиеха, женеха се и се омъжваха до деня, когато Ной влезе в ковчега,</w:t>
      </w:r>
    </w:p>
    <w:p w14:paraId="4AF91A4C" w14:textId="77777777" w:rsidR="00F90BDC" w:rsidRDefault="00F90BDC"/>
    <w:p w14:paraId="5172B7D7" w14:textId="77777777" w:rsidR="00F90BDC" w:rsidRDefault="00F90BDC">
      <w:r xmlns:w="http://schemas.openxmlformats.org/wordprocessingml/2006/main">
        <w:t xml:space="preserve">В дните преди потопа хората са живели ежедневието си, без да се съобразяват с предстоящия съд.</w:t>
      </w:r>
    </w:p>
    <w:p w14:paraId="390391F7" w14:textId="77777777" w:rsidR="00F90BDC" w:rsidRDefault="00F90BDC"/>
    <w:p w14:paraId="590388EB" w14:textId="77777777" w:rsidR="00F90BDC" w:rsidRDefault="00F90BDC">
      <w:r xmlns:w="http://schemas.openxmlformats.org/wordprocessingml/2006/main">
        <w:t xml:space="preserve">1: Животът ни е мимолетен; винаги трябва да сме подготвени за присъда, защото тя може да дойде по всяко време.</w:t>
      </w:r>
    </w:p>
    <w:p w14:paraId="77A8978E" w14:textId="77777777" w:rsidR="00F90BDC" w:rsidRDefault="00F90BDC"/>
    <w:p w14:paraId="19CB09EA" w14:textId="77777777" w:rsidR="00F90BDC" w:rsidRDefault="00F90BDC">
      <w:r xmlns:w="http://schemas.openxmlformats.org/wordprocessingml/2006/main">
        <w:t xml:space="preserve">2: Не трябва да приемаме живота, който Бог ни е дал за даденост, защото той може да бъде отнет от нас в един миг.</w:t>
      </w:r>
    </w:p>
    <w:p w14:paraId="1D481C11" w14:textId="77777777" w:rsidR="00F90BDC" w:rsidRDefault="00F90BDC"/>
    <w:p w14:paraId="72698BA5" w14:textId="77777777" w:rsidR="00F90BDC" w:rsidRDefault="00F90BDC">
      <w:r xmlns:w="http://schemas.openxmlformats.org/wordprocessingml/2006/main">
        <w:t xml:space="preserve">1: Битие 6:5-8 - Бог видя, че нечестието на човека беше голямо на земята и че всяко въображение на мислите на сърцето му беше винаги само зло.</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Петър 3:20 – Които някога са били непокорни, когато някога Божието дълготърпение чакаше в дните на Ной, докато ковчегът се подготвяше, при което малцина, тоест осем души, бяха спасени чрез вода.</w:t>
      </w:r>
    </w:p>
    <w:p w14:paraId="7D48744F" w14:textId="77777777" w:rsidR="00F90BDC" w:rsidRDefault="00F90BDC"/>
    <w:p w14:paraId="5FA3077D" w14:textId="77777777" w:rsidR="00F90BDC" w:rsidRDefault="00F90BDC">
      <w:r xmlns:w="http://schemas.openxmlformats.org/wordprocessingml/2006/main">
        <w:t xml:space="preserve">Матей 24:39 И не знаеха, докато не дойде потопът и не ги отнесе всички; така ще бъде и пришествието на Човешкия Син.</w:t>
      </w:r>
    </w:p>
    <w:p w14:paraId="0C6342DF" w14:textId="77777777" w:rsidR="00F90BDC" w:rsidRDefault="00F90BDC"/>
    <w:p w14:paraId="57090D2C" w14:textId="77777777" w:rsidR="00F90BDC" w:rsidRDefault="00F90BDC">
      <w:r xmlns:w="http://schemas.openxmlformats.org/wordprocessingml/2006/main">
        <w:t xml:space="preserve">Идването на Човешкия син ще бъде внезапно и неочаквано като потопа.</w:t>
      </w:r>
    </w:p>
    <w:p w14:paraId="114B389D" w14:textId="77777777" w:rsidR="00F90BDC" w:rsidRDefault="00F90BDC"/>
    <w:p w14:paraId="0DC79A88" w14:textId="77777777" w:rsidR="00F90BDC" w:rsidRDefault="00F90BDC">
      <w:r xmlns:w="http://schemas.openxmlformats.org/wordprocessingml/2006/main">
        <w:t xml:space="preserve">1: Бъдете подготвени за идването на Господ</w:t>
      </w:r>
    </w:p>
    <w:p w14:paraId="3D800F6D" w14:textId="77777777" w:rsidR="00F90BDC" w:rsidRDefault="00F90BDC"/>
    <w:p w14:paraId="74DC8F07" w14:textId="77777777" w:rsidR="00F90BDC" w:rsidRDefault="00F90BDC">
      <w:r xmlns:w="http://schemas.openxmlformats.org/wordprocessingml/2006/main">
        <w:t xml:space="preserve">2: Бъдете готови за завръщането на Христос</w:t>
      </w:r>
    </w:p>
    <w:p w14:paraId="4C67F5DB" w14:textId="77777777" w:rsidR="00F90BDC" w:rsidRDefault="00F90BDC"/>
    <w:p w14:paraId="4B4FA534" w14:textId="77777777" w:rsidR="00F90BDC" w:rsidRDefault="00F90BDC">
      <w:r xmlns:w="http://schemas.openxmlformats.org/wordprocessingml/2006/main">
        <w:t xml:space="preserve">1: Лука 12:35-40 – Бъдете готови за идването на Господ</w:t>
      </w:r>
    </w:p>
    <w:p w14:paraId="4981A324" w14:textId="77777777" w:rsidR="00F90BDC" w:rsidRDefault="00F90BDC"/>
    <w:p w14:paraId="0D5C8176" w14:textId="77777777" w:rsidR="00F90BDC" w:rsidRDefault="00F90BDC">
      <w:r xmlns:w="http://schemas.openxmlformats.org/wordprocessingml/2006/main">
        <w:t xml:space="preserve">2: 1 Солунци 5:1-11 - Бъдете бдителни и готови за завръщането на Господ</w:t>
      </w:r>
    </w:p>
    <w:p w14:paraId="30DF3621" w14:textId="77777777" w:rsidR="00F90BDC" w:rsidRDefault="00F90BDC"/>
    <w:p w14:paraId="7E2C548B" w14:textId="77777777" w:rsidR="00F90BDC" w:rsidRDefault="00F90BDC">
      <w:r xmlns:w="http://schemas.openxmlformats.org/wordprocessingml/2006/main">
        <w:t xml:space="preserve">Матей 24:40 Тогава двама ще бъдат на полето; едното ще се вземе, а другото ще се остави.</w:t>
      </w:r>
    </w:p>
    <w:p w14:paraId="05B4606B" w14:textId="77777777" w:rsidR="00F90BDC" w:rsidRDefault="00F90BDC"/>
    <w:p w14:paraId="73E3AF87" w14:textId="77777777" w:rsidR="00F90BDC" w:rsidRDefault="00F90BDC">
      <w:r xmlns:w="http://schemas.openxmlformats.org/wordprocessingml/2006/main">
        <w:t xml:space="preserve">Двама души ще бъдат разделени в поле, единият ще бъде взет, а другият ще бъде оставен.</w:t>
      </w:r>
    </w:p>
    <w:p w14:paraId="00D1B2E7" w14:textId="77777777" w:rsidR="00F90BDC" w:rsidRDefault="00F90BDC"/>
    <w:p w14:paraId="07C8E7EB" w14:textId="77777777" w:rsidR="00F90BDC" w:rsidRDefault="00F90BDC">
      <w:r xmlns:w="http://schemas.openxmlformats.org/wordprocessingml/2006/main">
        <w:t xml:space="preserve">1. Божият съд е безпристрастен и никой няма да го избегне.</w:t>
      </w:r>
    </w:p>
    <w:p w14:paraId="4175C4FD" w14:textId="77777777" w:rsidR="00F90BDC" w:rsidRDefault="00F90BDC"/>
    <w:p w14:paraId="5E13001A" w14:textId="77777777" w:rsidR="00F90BDC" w:rsidRDefault="00F90BDC">
      <w:r xmlns:w="http://schemas.openxmlformats.org/wordprocessingml/2006/main">
        <w:t xml:space="preserve">2. Да бъдем подготвени за Божия съд е от съществено значение.</w:t>
      </w:r>
    </w:p>
    <w:p w14:paraId="19F7D40B" w14:textId="77777777" w:rsidR="00F90BDC" w:rsidRDefault="00F90BDC"/>
    <w:p w14:paraId="538E615E" w14:textId="77777777" w:rsidR="00F90BDC" w:rsidRDefault="00F90BDC">
      <w:r xmlns:w="http://schemas.openxmlformats.org/wordprocessingml/2006/main">
        <w:t xml:space="preserve">1. 2 Коринтяни 5:10 – Защото ние всички трябва да се явим пред Христовото съдилище, за да може всеки да получи това, което е направил в тялото, според това, което е направил, било то добро или лошо.</w:t>
      </w:r>
    </w:p>
    <w:p w14:paraId="183A35E8" w14:textId="77777777" w:rsidR="00F90BDC" w:rsidRDefault="00F90BDC"/>
    <w:p w14:paraId="0C32C832" w14:textId="77777777" w:rsidR="00F90BDC" w:rsidRDefault="00F90BDC">
      <w:r xmlns:w="http://schemas.openxmlformats.org/wordprocessingml/2006/main">
        <w:t xml:space="preserve">2. Римляни 14:12 – И така, всеки от нас ще даде сметка за себе си пред Бога.</w:t>
      </w:r>
    </w:p>
    <w:p w14:paraId="1336E183" w14:textId="77777777" w:rsidR="00F90BDC" w:rsidRDefault="00F90BDC"/>
    <w:p w14:paraId="3B760CAC" w14:textId="77777777" w:rsidR="00F90BDC" w:rsidRDefault="00F90BDC">
      <w:r xmlns:w="http://schemas.openxmlformats.org/wordprocessingml/2006/main">
        <w:t xml:space="preserve">Матей 24:41 Две жени ще мелят на мелницата; едното ще се вземе, а другото ще се остави.</w:t>
      </w:r>
    </w:p>
    <w:p w14:paraId="3AD0F129" w14:textId="77777777" w:rsidR="00F90BDC" w:rsidRDefault="00F90BDC"/>
    <w:p w14:paraId="7CC08117" w14:textId="77777777" w:rsidR="00F90BDC" w:rsidRDefault="00F90BDC">
      <w:r xmlns:w="http://schemas.openxmlformats.org/wordprocessingml/2006/main">
        <w:t xml:space="preserve">Двама души ще правят едно и също нещо, но единият ще бъде взет, а другият ще бъде изоставен.</w:t>
      </w:r>
    </w:p>
    <w:p w14:paraId="00254F56" w14:textId="77777777" w:rsidR="00F90BDC" w:rsidRDefault="00F90BDC"/>
    <w:p w14:paraId="32615303" w14:textId="77777777" w:rsidR="00F90BDC" w:rsidRDefault="00F90BDC">
      <w:r xmlns:w="http://schemas.openxmlformats.org/wordprocessingml/2006/main">
        <w:t xml:space="preserve">1. Важността да бъдем готови за идването на Господ.</w:t>
      </w:r>
    </w:p>
    <w:p w14:paraId="5ABA597B" w14:textId="77777777" w:rsidR="00F90BDC" w:rsidRDefault="00F90BDC"/>
    <w:p w14:paraId="3A079F2C" w14:textId="77777777" w:rsidR="00F90BDC" w:rsidRDefault="00F90BDC">
      <w:r xmlns:w="http://schemas.openxmlformats.org/wordprocessingml/2006/main">
        <w:t xml:space="preserve">2. Всеки от нас трябва да се подготви за идването на Господ.</w:t>
      </w:r>
    </w:p>
    <w:p w14:paraId="51722C81" w14:textId="77777777" w:rsidR="00F90BDC" w:rsidRDefault="00F90BDC"/>
    <w:p w14:paraId="242242AE" w14:textId="77777777" w:rsidR="00F90BDC" w:rsidRDefault="00F90BDC">
      <w:r xmlns:w="http://schemas.openxmlformats.org/wordprocessingml/2006/main">
        <w:t xml:space="preserve">1. 1 Солунци 5:2-4 - Защото вие самите напълно знаете, че денят Господен ще дойде като крадец през нощта. Докато хората казват: „Има мир и сигурност“, тогава внезапно ще ги сполети гибел, както родилните болки връхлитат бременна жена, и те няма да избягат.</w:t>
      </w:r>
    </w:p>
    <w:p w14:paraId="5164E3AD" w14:textId="77777777" w:rsidR="00F90BDC" w:rsidRDefault="00F90BDC"/>
    <w:p w14:paraId="267F5537" w14:textId="77777777" w:rsidR="00F90BDC" w:rsidRDefault="00F90BDC">
      <w:r xmlns:w="http://schemas.openxmlformats.org/wordprocessingml/2006/main">
        <w:t xml:space="preserve">2. Лука 21:34-36 – „Но внимавайте, да не би сърцата ви да натежат от разпуснатост, пиянство и житейски грижи, и онзи ден да ви връхлети внезапно като примка. Защото ще дойде върху всички, които живеят по лицето на цялата земя. Но бъдете будни през цялото време, като се молите да имате сили да избегнете всички тези неща, които ще се случат, и да застанете пред Човешкия Син.”</w:t>
      </w:r>
    </w:p>
    <w:p w14:paraId="7DF4F1FF" w14:textId="77777777" w:rsidR="00F90BDC" w:rsidRDefault="00F90BDC"/>
    <w:p w14:paraId="38F4CDBB" w14:textId="77777777" w:rsidR="00F90BDC" w:rsidRDefault="00F90BDC">
      <w:r xmlns:w="http://schemas.openxmlformats.org/wordprocessingml/2006/main">
        <w:t xml:space="preserve">Матей 24:42 И тъй, бдете, защото не знаете в кой час ще дойде вашият Господ.</w:t>
      </w:r>
    </w:p>
    <w:p w14:paraId="22854FC9" w14:textId="77777777" w:rsidR="00F90BDC" w:rsidRDefault="00F90BDC"/>
    <w:p w14:paraId="6F52851E" w14:textId="77777777" w:rsidR="00F90BDC" w:rsidRDefault="00F90BDC">
      <w:r xmlns:w="http://schemas.openxmlformats.org/wordprocessingml/2006/main">
        <w:t xml:space="preserve">Исус учи, че трябва да бъдем постоянно бдителни и бдителни за Неговото идване, тъй като не знаем кога ще дойде.</w:t>
      </w:r>
    </w:p>
    <w:p w14:paraId="4BC9CB74" w14:textId="77777777" w:rsidR="00F90BDC" w:rsidRDefault="00F90BDC"/>
    <w:p w14:paraId="178F0F37" w14:textId="77777777" w:rsidR="00F90BDC" w:rsidRDefault="00F90BDC">
      <w:r xmlns:w="http://schemas.openxmlformats.org/wordprocessingml/2006/main">
        <w:t xml:space="preserve">1. „Бдете и чакайте: Бъдете готови за идването на Господ“</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„Бъдете бдителни: Не пропускайте завръщането на Исус“</w:t>
      </w:r>
    </w:p>
    <w:p w14:paraId="1B69D141" w14:textId="77777777" w:rsidR="00F90BDC" w:rsidRDefault="00F90BDC"/>
    <w:p w14:paraId="458D583F" w14:textId="77777777" w:rsidR="00F90BDC" w:rsidRDefault="00F90BDC">
      <w:r xmlns:w="http://schemas.openxmlformats.org/wordprocessingml/2006/main">
        <w:t xml:space="preserve">1. Евреи 9:28 – „И така, Христос беше принесен веднъж, за да понесе греховете на мнозина. На онези, които Го чакат с нетърпение, Той ще се яви втори път, независимо от греха, за спасение.“</w:t>
      </w:r>
    </w:p>
    <w:p w14:paraId="5A7F341D" w14:textId="77777777" w:rsidR="00F90BDC" w:rsidRDefault="00F90BDC"/>
    <w:p w14:paraId="5CFF2476" w14:textId="77777777" w:rsidR="00F90BDC" w:rsidRDefault="00F90BDC">
      <w:r xmlns:w="http://schemas.openxmlformats.org/wordprocessingml/2006/main">
        <w:t xml:space="preserve">2. 1 Солунци 5:2-4 – „Защото вие сами знаете съвършено, че денят Господен идва като крадец през нощта. Защото, когато казват: „Мир и безопасност!“ тогава ги сполетява внезапна гибел, както родилните болки върху бременна жена. И те няма да избягат.</w:t>
      </w:r>
    </w:p>
    <w:p w14:paraId="43269A3C" w14:textId="77777777" w:rsidR="00F90BDC" w:rsidRDefault="00F90BDC"/>
    <w:p w14:paraId="3AF7C1B2" w14:textId="77777777" w:rsidR="00F90BDC" w:rsidRDefault="00F90BDC">
      <w:r xmlns:w="http://schemas.openxmlformats.org/wordprocessingml/2006/main">
        <w:t xml:space="preserve">Матей 24:43 Но знайте това, че ако стопанинът на къщата знаеше в коя стража ще дойде крадецът, той щеше да бди и нямаше да остави да разбият къщата му.</w:t>
      </w:r>
    </w:p>
    <w:p w14:paraId="4DCE9198" w14:textId="77777777" w:rsidR="00F90BDC" w:rsidRDefault="00F90BDC"/>
    <w:p w14:paraId="08B45C73" w14:textId="77777777" w:rsidR="00F90BDC" w:rsidRDefault="00F90BDC">
      <w:r xmlns:w="http://schemas.openxmlformats.org/wordprocessingml/2006/main">
        <w:t xml:space="preserve">Стопанинът на къщата щеше да е подготвен, ако знаеше кога идва крадецът.</w:t>
      </w:r>
    </w:p>
    <w:p w14:paraId="0A4B4E4B" w14:textId="77777777" w:rsidR="00F90BDC" w:rsidRDefault="00F90BDC"/>
    <w:p w14:paraId="060754AA" w14:textId="77777777" w:rsidR="00F90BDC" w:rsidRDefault="00F90BDC">
      <w:r xmlns:w="http://schemas.openxmlformats.org/wordprocessingml/2006/main">
        <w:t xml:space="preserve">1. Бъдете подготвени за неочакваното - Матей 24:43</w:t>
      </w:r>
    </w:p>
    <w:p w14:paraId="6247A0D3" w14:textId="77777777" w:rsidR="00F90BDC" w:rsidRDefault="00F90BDC"/>
    <w:p w14:paraId="70F198CA" w14:textId="77777777" w:rsidR="00F90BDC" w:rsidRDefault="00F90BDC">
      <w:r xmlns:w="http://schemas.openxmlformats.org/wordprocessingml/2006/main">
        <w:t xml:space="preserve">2. Не оставайте неподготвени – Матей 24:43</w:t>
      </w:r>
    </w:p>
    <w:p w14:paraId="7F7F6AED" w14:textId="77777777" w:rsidR="00F90BDC" w:rsidRDefault="00F90BDC"/>
    <w:p w14:paraId="5635F584" w14:textId="77777777" w:rsidR="00F90BDC" w:rsidRDefault="00F90BDC">
      <w:r xmlns:w="http://schemas.openxmlformats.org/wordprocessingml/2006/main">
        <w:t xml:space="preserve">1. Притчи 22:3 – Благоразумният човек предвижда злото и се крие, а простите преминават и биват наказани.</w:t>
      </w:r>
    </w:p>
    <w:p w14:paraId="6F18A6B0" w14:textId="77777777" w:rsidR="00F90BDC" w:rsidRDefault="00F90BDC"/>
    <w:p w14:paraId="1FBF90B2" w14:textId="77777777" w:rsidR="00F90BDC" w:rsidRDefault="00F90BDC">
      <w:r xmlns:w="http://schemas.openxmlformats.org/wordprocessingml/2006/main">
        <w:t xml:space="preserve">2. 1 Петър 5:8 – Бъдете трезви, бъдете бдителни; защото вашият противник дяволът като ревящ лъв обикаля и търси кого да погълне.</w:t>
      </w:r>
    </w:p>
    <w:p w14:paraId="131EBFBA" w14:textId="77777777" w:rsidR="00F90BDC" w:rsidRDefault="00F90BDC"/>
    <w:p w14:paraId="1DAE0BDA" w14:textId="77777777" w:rsidR="00F90BDC" w:rsidRDefault="00F90BDC">
      <w:r xmlns:w="http://schemas.openxmlformats.org/wordprocessingml/2006/main">
        <w:t xml:space="preserve">Матей 24:44 Затова и вие бъдете готови, защото Човешкият Син ще дойде в час, в който не мислите.</w:t>
      </w:r>
    </w:p>
    <w:p w14:paraId="39097666" w14:textId="77777777" w:rsidR="00F90BDC" w:rsidRDefault="00F90BDC"/>
    <w:p w14:paraId="3B0FF67B" w14:textId="77777777" w:rsidR="00F90BDC" w:rsidRDefault="00F90BDC">
      <w:r xmlns:w="http://schemas.openxmlformats.org/wordprocessingml/2006/main">
        <w:t xml:space="preserve">Човешкият Син ще дойде в неочакван час, така че бъдете подготвени.</w:t>
      </w:r>
    </w:p>
    <w:p w14:paraId="6E6F94D6" w14:textId="77777777" w:rsidR="00F90BDC" w:rsidRDefault="00F90BDC"/>
    <w:p w14:paraId="49ADD2DF" w14:textId="77777777" w:rsidR="00F90BDC" w:rsidRDefault="00F90BDC">
      <w:r xmlns:w="http://schemas.openxmlformats.org/wordprocessingml/2006/main">
        <w:t xml:space="preserve">1. „Бъдете готови: Подготовка за неочакваното завръщане на Човешкия син“</w:t>
      </w:r>
    </w:p>
    <w:p w14:paraId="2C7F9C0A" w14:textId="77777777" w:rsidR="00F90BDC" w:rsidRDefault="00F90BDC"/>
    <w:p w14:paraId="3691FC1B" w14:textId="77777777" w:rsidR="00F90BDC" w:rsidRDefault="00F90BDC">
      <w:r xmlns:w="http://schemas.openxmlformats.org/wordprocessingml/2006/main">
        <w:t xml:space="preserve">2. „Бъдете готови: Да живеем в очакване на завръщането на Сина човешки“</w:t>
      </w:r>
    </w:p>
    <w:p w14:paraId="198174CC" w14:textId="77777777" w:rsidR="00F90BDC" w:rsidRDefault="00F90BDC"/>
    <w:p w14:paraId="166A798C" w14:textId="77777777" w:rsidR="00F90BDC" w:rsidRDefault="00F90BDC">
      <w:r xmlns:w="http://schemas.openxmlformats.org/wordprocessingml/2006/main">
        <w:t xml:space="preserve">1. 1 Солунци 5:2-4 - „Защото вие сами знаете, че денят Господен ще дойде като крадец през нощта. Докато хората казват: „Има мир и сигурност“, тогава ще дойде внезапно унищожение. върху тях, както родилните болки идват върху бременна жена, и те няма да избягат.Но вие не сте в тъмнина, братя, за да ви изненада този ден като крадец.</w:t>
      </w:r>
    </w:p>
    <w:p w14:paraId="0DC5B59F" w14:textId="77777777" w:rsidR="00F90BDC" w:rsidRDefault="00F90BDC"/>
    <w:p w14:paraId="74D54C5B" w14:textId="77777777" w:rsidR="00F90BDC" w:rsidRDefault="00F90BDC">
      <w:r xmlns:w="http://schemas.openxmlformats.org/wordprocessingml/2006/main">
        <w:t xml:space="preserve">2. Яков 5:7-8 - Затова, братя, бъдете търпеливи до идването на Господа. Вижте как земеделецът чака скъпоценния плод на земята, търпелив за него, докато получи ранния и късния дъжд. Вие също, бъдете търпеливи. Утвърдете сърцата си, защото идването на Господа е близо.</w:t>
      </w:r>
    </w:p>
    <w:p w14:paraId="35DF36B8" w14:textId="77777777" w:rsidR="00F90BDC" w:rsidRDefault="00F90BDC"/>
    <w:p w14:paraId="4F430DD4" w14:textId="77777777" w:rsidR="00F90BDC" w:rsidRDefault="00F90BDC">
      <w:r xmlns:w="http://schemas.openxmlformats.org/wordprocessingml/2006/main">
        <w:t xml:space="preserve">Матей 24:45 Кой тогава е верен и мъдър слуга, когото господарят му е поставил началник над домочадието си, за да им дава храна навреме?</w:t>
      </w:r>
    </w:p>
    <w:p w14:paraId="5A7667D0" w14:textId="77777777" w:rsidR="00F90BDC" w:rsidRDefault="00F90BDC"/>
    <w:p w14:paraId="0B7982B0" w14:textId="77777777" w:rsidR="00F90BDC" w:rsidRDefault="00F90BDC">
      <w:r xmlns:w="http://schemas.openxmlformats.org/wordprocessingml/2006/main">
        <w:t xml:space="preserve">Този пасаж подчертава важността да бъдеш верен и мъдър слуга на Господ.</w:t>
      </w:r>
    </w:p>
    <w:p w14:paraId="4F975189" w14:textId="77777777" w:rsidR="00F90BDC" w:rsidRDefault="00F90BDC"/>
    <w:p w14:paraId="7B1FC610" w14:textId="77777777" w:rsidR="00F90BDC" w:rsidRDefault="00F90BDC">
      <w:r xmlns:w="http://schemas.openxmlformats.org/wordprocessingml/2006/main">
        <w:t xml:space="preserve">1. „Призванието да бъдем верни и мъдри слуги“</w:t>
      </w:r>
    </w:p>
    <w:p w14:paraId="0CFE5717" w14:textId="77777777" w:rsidR="00F90BDC" w:rsidRDefault="00F90BDC"/>
    <w:p w14:paraId="145FC9D3" w14:textId="77777777" w:rsidR="00F90BDC" w:rsidRDefault="00F90BDC">
      <w:r xmlns:w="http://schemas.openxmlformats.org/wordprocessingml/2006/main">
        <w:t xml:space="preserve">2. „Изпълнение на нашите отговорности като Божии служители“</w:t>
      </w:r>
    </w:p>
    <w:p w14:paraId="39CE6D88" w14:textId="77777777" w:rsidR="00F90BDC" w:rsidRDefault="00F90BDC"/>
    <w:p w14:paraId="3F4CD7FE" w14:textId="77777777" w:rsidR="00F90BDC" w:rsidRDefault="00F90BDC">
      <w:r xmlns:w="http://schemas.openxmlformats.org/wordprocessingml/2006/main">
        <w:t xml:space="preserve">1. Притчи 2:6-9 – Защото ГОСПОД дава мъдрост, от устата Му излизат знание и разум. Той пази здрава мъдрост за праведните; Той е щит за онези, които ходят в непорочност. Той пази пътеките на правосъдието и пази пътя на Своите светии. Тогава ще разбереш правдата, правосъдието и справедливостта; да, всеки добър път.</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Яков 1:5-8 – Ако на някой от вас му липсва мъдрост, нека иска от Бога, Който дава на всички щедро, без да укорява; и ще му се даде. Но нека иска с вяра, без никакво колебание. Защото онзи, който се колебае, е като морска вълна, тласкана от вятъра и блъскана. Защото нека този човек не мисли, че ще получи нещо от Господа. Двойственият човек е непостоянен във всичките си пътища.</w:t>
      </w:r>
    </w:p>
    <w:p w14:paraId="215342F9" w14:textId="77777777" w:rsidR="00F90BDC" w:rsidRDefault="00F90BDC"/>
    <w:p w14:paraId="123D1696" w14:textId="77777777" w:rsidR="00F90BDC" w:rsidRDefault="00F90BDC">
      <w:r xmlns:w="http://schemas.openxmlformats.org/wordprocessingml/2006/main">
        <w:t xml:space="preserve">Матей 24:46 Блажен онзи слуга, чийто господар, когато си дойде, го намери да прави така.</w:t>
      </w:r>
    </w:p>
    <w:p w14:paraId="4C9840F3" w14:textId="77777777" w:rsidR="00F90BDC" w:rsidRDefault="00F90BDC"/>
    <w:p w14:paraId="0800768F" w14:textId="77777777" w:rsidR="00F90BDC" w:rsidRDefault="00F90BDC">
      <w:r xmlns:w="http://schemas.openxmlformats.org/wordprocessingml/2006/main">
        <w:t xml:space="preserve">Исус насърчава последователите си да останат верни и усърдни в службата си, тъй като ще бъдат възнаградени, когато Господ се завърне.</w:t>
      </w:r>
    </w:p>
    <w:p w14:paraId="14D0FBFB" w14:textId="77777777" w:rsidR="00F90BDC" w:rsidRDefault="00F90BDC"/>
    <w:p w14:paraId="305F9038" w14:textId="77777777" w:rsidR="00F90BDC" w:rsidRDefault="00F90BDC">
      <w:r xmlns:w="http://schemas.openxmlformats.org/wordprocessingml/2006/main">
        <w:t xml:space="preserve">1. Останете верни, докато Господ се завърне</w:t>
      </w:r>
    </w:p>
    <w:p w14:paraId="5D2C8B7C" w14:textId="77777777" w:rsidR="00F90BDC" w:rsidRDefault="00F90BDC"/>
    <w:p w14:paraId="10EFF768" w14:textId="77777777" w:rsidR="00F90BDC" w:rsidRDefault="00F90BDC">
      <w:r xmlns:w="http://schemas.openxmlformats.org/wordprocessingml/2006/main">
        <w:t xml:space="preserve">2. Извличане на наградите от добросъвестната служба</w:t>
      </w:r>
    </w:p>
    <w:p w14:paraId="60F2FEB6" w14:textId="77777777" w:rsidR="00F90BDC" w:rsidRDefault="00F90BDC"/>
    <w:p w14:paraId="65227337" w14:textId="77777777" w:rsidR="00F90BDC" w:rsidRDefault="00F90BDC">
      <w:r xmlns:w="http://schemas.openxmlformats.org/wordprocessingml/2006/main">
        <w:t xml:space="preserve">1. Притчи 13:4 – Душата на ленивия жадува и не получава нищо, докато душата на усърдния е изобилно снабдена.</w:t>
      </w:r>
    </w:p>
    <w:p w14:paraId="75AB02C8" w14:textId="77777777" w:rsidR="00F90BDC" w:rsidRDefault="00F90BDC"/>
    <w:p w14:paraId="3C96B1E3" w14:textId="77777777" w:rsidR="00F90BDC" w:rsidRDefault="00F90BDC">
      <w:r xmlns:w="http://schemas.openxmlformats.org/wordprocessingml/2006/main">
        <w:t xml:space="preserve">2. Колосяни 3:23-24 – Каквото и да правите, работете от сърце като за Господа, а не за човеците, като знаете, че от Господа ще получите наследството като награда. Вие служите на Господ Христос.</w:t>
      </w:r>
    </w:p>
    <w:p w14:paraId="7C33156C" w14:textId="77777777" w:rsidR="00F90BDC" w:rsidRDefault="00F90BDC"/>
    <w:p w14:paraId="4EC9C6C5" w14:textId="77777777" w:rsidR="00F90BDC" w:rsidRDefault="00F90BDC">
      <w:r xmlns:w="http://schemas.openxmlformats.org/wordprocessingml/2006/main">
        <w:t xml:space="preserve">Матей 24:47 Истина ви казвам, че ще го постави владетел над целия си имот.</w:t>
      </w:r>
    </w:p>
    <w:p w14:paraId="2DDB5B32" w14:textId="77777777" w:rsidR="00F90BDC" w:rsidRDefault="00F90BDC"/>
    <w:p w14:paraId="534648A8" w14:textId="77777777" w:rsidR="00F90BDC" w:rsidRDefault="00F90BDC">
      <w:r xmlns:w="http://schemas.openxmlformats.org/wordprocessingml/2006/main">
        <w:t xml:space="preserve">Пасажът говори за верен слуга, който е направен владетел над всичките блага на своя господар.</w:t>
      </w:r>
    </w:p>
    <w:p w14:paraId="4A5E3769" w14:textId="77777777" w:rsidR="00F90BDC" w:rsidRDefault="00F90BDC"/>
    <w:p w14:paraId="1B80A3F1" w14:textId="77777777" w:rsidR="00F90BDC" w:rsidRDefault="00F90BDC">
      <w:r xmlns:w="http://schemas.openxmlformats.org/wordprocessingml/2006/main">
        <w:t xml:space="preserve">1: Нашата вярност ще бъде възнаградена, когато станем владетели на всички Божии блага.</w:t>
      </w:r>
    </w:p>
    <w:p w14:paraId="311E2480" w14:textId="77777777" w:rsidR="00F90BDC" w:rsidRDefault="00F90BDC"/>
    <w:p w14:paraId="6C6B1512" w14:textId="77777777" w:rsidR="00F90BDC" w:rsidRDefault="00F90BDC">
      <w:r xmlns:w="http://schemas.openxmlformats.org/wordprocessingml/2006/main">
        <w:t xml:space="preserve">2: Трябва да останем верни на Бог и да се подчиняваме на Неговата воля, защото това ще ни доведе до по-големи награди.</w:t>
      </w:r>
    </w:p>
    <w:p w14:paraId="631433D2" w14:textId="77777777" w:rsidR="00F90BDC" w:rsidRDefault="00F90BDC"/>
    <w:p w14:paraId="1914E8DE" w14:textId="77777777" w:rsidR="00F90BDC" w:rsidRDefault="00F90BDC">
      <w:r xmlns:w="http://schemas.openxmlformats.org/wordprocessingml/2006/main">
        <w:t xml:space="preserve">1: Евреи 11:6 – А без вяра е невъзможно да се угоди на Бога, защото всеки, който дойде при Него, трябва да вярва, че Той съществува и че Той възнаграждава тези, които искрено Го търсят.</w:t>
      </w:r>
    </w:p>
    <w:p w14:paraId="52363D80" w14:textId="77777777" w:rsidR="00F90BDC" w:rsidRDefault="00F90BDC"/>
    <w:p w14:paraId="05E241D4" w14:textId="77777777" w:rsidR="00F90BDC" w:rsidRDefault="00F90BDC">
      <w:r xmlns:w="http://schemas.openxmlformats.org/wordprocessingml/2006/main">
        <w:t xml:space="preserve">2: Колосяни 3:23 – Каквото и да правите, работете върху него с цялото си сърце, като работа за Господа, а не за човешки господари.</w:t>
      </w:r>
    </w:p>
    <w:p w14:paraId="54040BD3" w14:textId="77777777" w:rsidR="00F90BDC" w:rsidRDefault="00F90BDC"/>
    <w:p w14:paraId="3A468521" w14:textId="77777777" w:rsidR="00F90BDC" w:rsidRDefault="00F90BDC">
      <w:r xmlns:w="http://schemas.openxmlformats.org/wordprocessingml/2006/main">
        <w:t xml:space="preserve">Матей 24:48 Но ако този зъл слуга каже в сърцето си: Господарят ми се бави с идването си;</w:t>
      </w:r>
    </w:p>
    <w:p w14:paraId="3E6E16E9" w14:textId="77777777" w:rsidR="00F90BDC" w:rsidRDefault="00F90BDC"/>
    <w:p w14:paraId="2071ACE8" w14:textId="77777777" w:rsidR="00F90BDC" w:rsidRDefault="00F90BDC">
      <w:r xmlns:w="http://schemas.openxmlformats.org/wordprocessingml/2006/main">
        <w:t xml:space="preserve">Пасажът предупреждава срещу самодоволството и липсата на вяра, когато чакаме завръщането на Исус.</w:t>
      </w:r>
    </w:p>
    <w:p w14:paraId="440305F7" w14:textId="77777777" w:rsidR="00F90BDC" w:rsidRDefault="00F90BDC"/>
    <w:p w14:paraId="4308ABB9" w14:textId="77777777" w:rsidR="00F90BDC" w:rsidRDefault="00F90BDC">
      <w:r xmlns:w="http://schemas.openxmlformats.org/wordprocessingml/2006/main">
        <w:t xml:space="preserve">1: Бъдете бдителни и подготвени за идването на Господ.</w:t>
      </w:r>
    </w:p>
    <w:p w14:paraId="3EB0ADA0" w14:textId="77777777" w:rsidR="00F90BDC" w:rsidRDefault="00F90BDC"/>
    <w:p w14:paraId="1B01AFAA" w14:textId="77777777" w:rsidR="00F90BDC" w:rsidRDefault="00F90BDC">
      <w:r xmlns:w="http://schemas.openxmlformats.org/wordprocessingml/2006/main">
        <w:t xml:space="preserve">2: Имайте вяра, че Господ ще дойде в своето време.</w:t>
      </w:r>
    </w:p>
    <w:p w14:paraId="2ABCCCC0" w14:textId="77777777" w:rsidR="00F90BDC" w:rsidRDefault="00F90BDC"/>
    <w:p w14:paraId="280799E0" w14:textId="77777777" w:rsidR="00F90BDC" w:rsidRDefault="00F90BDC">
      <w:r xmlns:w="http://schemas.openxmlformats.org/wordprocessingml/2006/main">
        <w:t xml:space="preserve">1: Лука 12:35-40 – „Блажени онези слуги, които господарят намери будни, когато дойде.“</w:t>
      </w:r>
    </w:p>
    <w:p w14:paraId="46A6DBB9" w14:textId="77777777" w:rsidR="00F90BDC" w:rsidRDefault="00F90BDC"/>
    <w:p w14:paraId="0A482EA3" w14:textId="77777777" w:rsidR="00F90BDC" w:rsidRDefault="00F90BDC">
      <w:r xmlns:w="http://schemas.openxmlformats.org/wordprocessingml/2006/main">
        <w:t xml:space="preserve">2: 1 Петър 4:7 - "Краят на всичко е близо. Затова бъдете бдителни и трезви, за да се молите."</w:t>
      </w:r>
    </w:p>
    <w:p w14:paraId="0E31E24F" w14:textId="77777777" w:rsidR="00F90BDC" w:rsidRDefault="00F90BDC"/>
    <w:p w14:paraId="2AC3A1EE" w14:textId="77777777" w:rsidR="00F90BDC" w:rsidRDefault="00F90BDC">
      <w:r xmlns:w="http://schemas.openxmlformats.org/wordprocessingml/2006/main">
        <w:t xml:space="preserve">Матей 24:49 И ще започне да бие съслужителите си и да яде и пие с пияниците;</w:t>
      </w:r>
    </w:p>
    <w:p w14:paraId="2E27E7E7" w14:textId="77777777" w:rsidR="00F90BDC" w:rsidRDefault="00F90BDC"/>
    <w:p w14:paraId="4BF8447C" w14:textId="77777777" w:rsidR="00F90BDC" w:rsidRDefault="00F90BDC">
      <w:r xmlns:w="http://schemas.openxmlformats.org/wordprocessingml/2006/main">
        <w:t xml:space="preserve">Пасажът говори за това, че някой започва да малтретира своите колеги и да се напива.</w:t>
      </w:r>
    </w:p>
    <w:p w14:paraId="0E683266" w14:textId="77777777" w:rsidR="00F90BDC" w:rsidRDefault="00F90BDC"/>
    <w:p w14:paraId="4E62355E" w14:textId="77777777" w:rsidR="00F90BDC" w:rsidRDefault="00F90BDC">
      <w:r xmlns:w="http://schemas.openxmlformats.org/wordprocessingml/2006/main">
        <w:t xml:space="preserve">1: Нека не бъдем егоисти или да се отнасяме зле към другите, а да проявяваме доброта и любов към всички.</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трябва да се занимаваме с пиянство, тъй като е греховно и неугодно на Бога.</w:t>
      </w:r>
    </w:p>
    <w:p w14:paraId="3B504468" w14:textId="77777777" w:rsidR="00F90BDC" w:rsidRDefault="00F90BDC"/>
    <w:p w14:paraId="115D0ECB" w14:textId="77777777" w:rsidR="00F90BDC" w:rsidRDefault="00F90BDC">
      <w:r xmlns:w="http://schemas.openxmlformats.org/wordprocessingml/2006/main">
        <w:t xml:space="preserve">1: Ефесяни 4:31-32 – „Нека всяко огорчение и гняв, и гняв, и врява, и клевета бъдат махнати от вас, заедно с всякаква злоба. Бъдете благи един към друг, милосърдни, прощавайте си един на друг, както и Бог в Христос ви прости ."</w:t>
      </w:r>
    </w:p>
    <w:p w14:paraId="3A0D4063" w14:textId="77777777" w:rsidR="00F90BDC" w:rsidRDefault="00F90BDC"/>
    <w:p w14:paraId="296BEA1C" w14:textId="77777777" w:rsidR="00F90BDC" w:rsidRDefault="00F90BDC">
      <w:r xmlns:w="http://schemas.openxmlformats.org/wordprocessingml/2006/main">
        <w:t xml:space="preserve">2: Притчи 20:1 – „Виното е присмехулник, спиртното питие е кавгаджия и всеки, който се заблуждава от него, не е мъдър.“</w:t>
      </w:r>
    </w:p>
    <w:p w14:paraId="2C010D57" w14:textId="77777777" w:rsidR="00F90BDC" w:rsidRDefault="00F90BDC"/>
    <w:p w14:paraId="3F697BED" w14:textId="77777777" w:rsidR="00F90BDC" w:rsidRDefault="00F90BDC">
      <w:r xmlns:w="http://schemas.openxmlformats.org/wordprocessingml/2006/main">
        <w:t xml:space="preserve">Матей 24:50 Господарят на този слуга ще дойде в ден, когато не го очаква, и в час, който не знае,</w:t>
      </w:r>
    </w:p>
    <w:p w14:paraId="4CC40B36" w14:textId="77777777" w:rsidR="00F90BDC" w:rsidRDefault="00F90BDC"/>
    <w:p w14:paraId="17EF07D6" w14:textId="77777777" w:rsidR="00F90BDC" w:rsidRDefault="00F90BDC">
      <w:r xmlns:w="http://schemas.openxmlformats.org/wordprocessingml/2006/main">
        <w:t xml:space="preserve">Господ ще дойде, когато най-малко се очаква.</w:t>
      </w:r>
    </w:p>
    <w:p w14:paraId="480C61D3" w14:textId="77777777" w:rsidR="00F90BDC" w:rsidRDefault="00F90BDC"/>
    <w:p w14:paraId="1E11C7A0" w14:textId="77777777" w:rsidR="00F90BDC" w:rsidRDefault="00F90BDC">
      <w:r xmlns:w="http://schemas.openxmlformats.org/wordprocessingml/2006/main">
        <w:t xml:space="preserve">1: Бъдете винаги готови за завръщането на Господ.</w:t>
      </w:r>
    </w:p>
    <w:p w14:paraId="2B241526" w14:textId="77777777" w:rsidR="00F90BDC" w:rsidRDefault="00F90BDC"/>
    <w:p w14:paraId="224C2C59" w14:textId="77777777" w:rsidR="00F90BDC" w:rsidRDefault="00F90BDC">
      <w:r xmlns:w="http://schemas.openxmlformats.org/wordprocessingml/2006/main">
        <w:t xml:space="preserve">2: Не бъдете самодоволни във вярата си, тъй като не знаете кога Господ ще дойде.</w:t>
      </w:r>
    </w:p>
    <w:p w14:paraId="5F4E0821" w14:textId="77777777" w:rsidR="00F90BDC" w:rsidRDefault="00F90BDC"/>
    <w:p w14:paraId="4F9AC3DD" w14:textId="77777777" w:rsidR="00F90BDC" w:rsidRDefault="00F90BDC">
      <w:r xmlns:w="http://schemas.openxmlformats.org/wordprocessingml/2006/main">
        <w:t xml:space="preserve">1: Лука 12:35-40 – Исус насърчава последователите си да бъдат готови и нащрек за неговото завръщане.</w:t>
      </w:r>
    </w:p>
    <w:p w14:paraId="7F58C202" w14:textId="77777777" w:rsidR="00F90BDC" w:rsidRDefault="00F90BDC"/>
    <w:p w14:paraId="0B17C6EF" w14:textId="77777777" w:rsidR="00F90BDC" w:rsidRDefault="00F90BDC">
      <w:r xmlns:w="http://schemas.openxmlformats.org/wordprocessingml/2006/main">
        <w:t xml:space="preserve">2:1 Солунци 5:2-4 - Павел призовава църквата да бъде бдителна и трезва, а не да живее в тъмнина.</w:t>
      </w:r>
    </w:p>
    <w:p w14:paraId="2A376A36" w14:textId="77777777" w:rsidR="00F90BDC" w:rsidRDefault="00F90BDC"/>
    <w:p w14:paraId="2AF2539D" w14:textId="77777777" w:rsidR="00F90BDC" w:rsidRDefault="00F90BDC">
      <w:r xmlns:w="http://schemas.openxmlformats.org/wordprocessingml/2006/main">
        <w:t xml:space="preserve">Матей 24:51 И ще го разсече, и ще му определи дял с лицемерите; там ще бъде плач и скърцане със зъби.</w:t>
      </w:r>
    </w:p>
    <w:p w14:paraId="2D7E7824" w14:textId="77777777" w:rsidR="00F90BDC" w:rsidRDefault="00F90BDC"/>
    <w:p w14:paraId="67D3C934" w14:textId="77777777" w:rsidR="00F90BDC" w:rsidRDefault="00F90BDC">
      <w:r xmlns:w="http://schemas.openxmlformats.org/wordprocessingml/2006/main">
        <w:t xml:space="preserve">Исус предупреждава за последствията от липсата на вяра, които включват отделяне от Бог и споделяне на дял с лицемерите, които ще изпитат плач и скърцане със зъби.</w:t>
      </w:r>
    </w:p>
    <w:p w14:paraId="42DABEB6" w14:textId="77777777" w:rsidR="00F90BDC" w:rsidRDefault="00F90BDC"/>
    <w:p w14:paraId="5CD31865" w14:textId="77777777" w:rsidR="00F90BDC" w:rsidRDefault="00F90BDC">
      <w:r xmlns:w="http://schemas.openxmlformats.org/wordprocessingml/2006/main">
        <w:t xml:space="preserve">1. Предупреждението на Исус: Подготовка за последния съд</w:t>
      </w:r>
    </w:p>
    <w:p w14:paraId="295BB116" w14:textId="77777777" w:rsidR="00F90BDC" w:rsidRDefault="00F90BDC"/>
    <w:p w14:paraId="3DA55D07" w14:textId="77777777" w:rsidR="00F90BDC" w:rsidRDefault="00F90BDC">
      <w:r xmlns:w="http://schemas.openxmlformats.org/wordprocessingml/2006/main">
        <w:t xml:space="preserve">2. Бъдете верни или се изправете пред последствията: плач и скърцане със зъби</w:t>
      </w:r>
    </w:p>
    <w:p w14:paraId="0BEEACB0" w14:textId="77777777" w:rsidR="00F90BDC" w:rsidRDefault="00F90BDC"/>
    <w:p w14:paraId="5E6398ED" w14:textId="77777777" w:rsidR="00F90BDC" w:rsidRDefault="00F90BDC">
      <w:r xmlns:w="http://schemas.openxmlformats.org/wordprocessingml/2006/main">
        <w:t xml:space="preserve">1. Псалм 35:13 – Но що се отнася до мен, когато бяха болни, облеклото ми беше вретище; смирих душата си с пост; и молитвата ми се върна в лоното ми.</w:t>
      </w:r>
    </w:p>
    <w:p w14:paraId="2DEEB6C2" w14:textId="77777777" w:rsidR="00F90BDC" w:rsidRDefault="00F90BDC"/>
    <w:p w14:paraId="39E5F137" w14:textId="77777777" w:rsidR="00F90BDC" w:rsidRDefault="00F90BDC">
      <w:r xmlns:w="http://schemas.openxmlformats.org/wordprocessingml/2006/main">
        <w:t xml:space="preserve">2. Матей 25:41 – Тогава ще каже и на тези отляво: Махнете се от Мене, проклети, във вечния огън, приготвен за дявола и неговите ангели.</w:t>
      </w:r>
    </w:p>
    <w:p w14:paraId="4563A26C" w14:textId="77777777" w:rsidR="00F90BDC" w:rsidRDefault="00F90BDC"/>
    <w:p w14:paraId="7403E317" w14:textId="77777777" w:rsidR="00F90BDC" w:rsidRDefault="00F90BDC">
      <w:r xmlns:w="http://schemas.openxmlformats.org/wordprocessingml/2006/main">
        <w:t xml:space="preserve">Матей 25 съдържа притчите за десетте девици, талантите и завършва с присъдата на народите.</w:t>
      </w:r>
    </w:p>
    <w:p w14:paraId="542BE2F7" w14:textId="77777777" w:rsidR="00F90BDC" w:rsidRDefault="00F90BDC"/>
    <w:p w14:paraId="32AEF014" w14:textId="77777777" w:rsidR="00F90BDC" w:rsidRDefault="00F90BDC">
      <w:r xmlns:w="http://schemas.openxmlformats.org/wordprocessingml/2006/main">
        <w:t xml:space="preserve">1-ви параграф: Главата започва с Притча за десетте девици (Матей 25:1-13). В тази притча десет девици вземат светилниците си, за да посрещнат младоженеца. Пет са мъдри и носят допълнително масло, докато пет са глупави и не го правят. Когато младоженецът се забави, всички заспиват. В полунощ се чува вик: „Ето младоженеца! Излезте да го посрещнете! Всички девици се събуждат, подстригват лампите си, но на глупавите им е свършило маслото, попитайте мъдрите, споделете своето, но мъдрите отказват, кажете, че може да не стигне и за двама ни, отидете и купете за себе си. Докато бяха на път да купят масло, младоженецът пристигна; онези, които бяха готови, влязоха с него, за да се затвори вратата на сватбения банкет. По-късно дойдоха и други, които казаха: „Господи, Господи, отвори вратата за нас!“ Но той отговори: „Истина ти казвам, че не те познавам“. Така че Исус предупреждава винаги да сте готови, защото не знаете ден или час.</w:t>
      </w:r>
    </w:p>
    <w:p w14:paraId="7C3CFAA4" w14:textId="77777777" w:rsidR="00F90BDC" w:rsidRDefault="00F90BDC"/>
    <w:p w14:paraId="4A685B71" w14:textId="77777777" w:rsidR="00F90BDC" w:rsidRDefault="00F90BDC">
      <w:r xmlns:w="http://schemas.openxmlformats.org/wordprocessingml/2006/main">
        <w:t xml:space="preserve">2-ри абзац: Това е последвано от Притча за талантите (Матей 25:14-30). Човек, който тръгва на път, поверява имуществото си на слугите си според способностите един пет таланта, други два, още един, всеки според способностите. Първите двама инвестират печелят повече, но третият погребва таланта си, основавайки страха си. Когато господарят се върне, той хвали награждава първите двама слуги, но осъжда наказва третия слуга липса на инициатива неуспех използва това, което му е дадено ефективно казвайки „Защото всеки, който има, ще му се даде повече и ще има изобилие, който няма дори това, което има, ще бъде взет от тях."</w:t>
      </w:r>
    </w:p>
    <w:p w14:paraId="2088CD41" w14:textId="77777777" w:rsidR="00F90BDC" w:rsidRDefault="00F90BDC"/>
    <w:p w14:paraId="3B36E9DD" w14:textId="77777777" w:rsidR="00F90BDC" w:rsidRDefault="00F90BDC">
      <w:r xmlns:w="http://schemas.openxmlformats.org/wordprocessingml/2006/main">
        <w:t xml:space="preserve">3-ти абзац: Накрая Исус описва Съдните нации (Матей 25:31-46), където Човешкият син идва в славата Си, седи на славния Си трон, нации, събрани пред Него, разделя хората един от друг, както овчарят разделя овцете от козите, поставяйки овцете на десните Си козли Неговото ляво. След това Той кани онези, които Неговото дясно наследява царството, приготвено за тях от основния свят, защото когато беше гладен, жаден, странник, гол, болен в затвора, те Му дадоха храна, напитка, приветстваха Го, облякоха Го, погрижиха се за Него, посетиха Го, докато онези, които бяха отляво, не правеха тези неща, така че те махни се вечно наказание праведен вечен живот показване на важност загриженост най-малко сред нас, сякаш се грижим за самия Христос.</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Матей 25:1 Тогава небесното царство ще се оприличи на десет девици, които взеха светилниците си и излязоха да посрещнат младоженеца.</w:t>
      </w:r>
    </w:p>
    <w:p w14:paraId="72D6265E" w14:textId="77777777" w:rsidR="00F90BDC" w:rsidRDefault="00F90BDC"/>
    <w:p w14:paraId="1C8AC795" w14:textId="77777777" w:rsidR="00F90BDC" w:rsidRDefault="00F90BDC">
      <w:r xmlns:w="http://schemas.openxmlformats.org/wordprocessingml/2006/main">
        <w:t xml:space="preserve">В Матей 25:1 Исус сравнява небесното царство с десет девици, които взеха светилниците си, за да посрещнат младоженеца.</w:t>
      </w:r>
    </w:p>
    <w:p w14:paraId="1317541B" w14:textId="77777777" w:rsidR="00F90BDC" w:rsidRDefault="00F90BDC"/>
    <w:p w14:paraId="01025366" w14:textId="77777777" w:rsidR="00F90BDC" w:rsidRDefault="00F90BDC">
      <w:r xmlns:w="http://schemas.openxmlformats.org/wordprocessingml/2006/main">
        <w:t xml:space="preserve">1. Значението на подготовката: Как притчата за десетте девици ни насърчава да бъдем готови за завръщането на Христос</w:t>
      </w:r>
    </w:p>
    <w:p w14:paraId="51461D63" w14:textId="77777777" w:rsidR="00F90BDC" w:rsidRDefault="00F90BDC"/>
    <w:p w14:paraId="09E234B0" w14:textId="77777777" w:rsidR="00F90BDC" w:rsidRDefault="00F90BDC">
      <w:r xmlns:w="http://schemas.openxmlformats.org/wordprocessingml/2006/main">
        <w:t xml:space="preserve">2. Мъдрият и глупавият: Изследване на различните резултати от десетте девици</w:t>
      </w:r>
    </w:p>
    <w:p w14:paraId="460BFB16" w14:textId="77777777" w:rsidR="00F90BDC" w:rsidRDefault="00F90BDC"/>
    <w:p w14:paraId="54AC48D7" w14:textId="77777777" w:rsidR="00F90BDC" w:rsidRDefault="00F90BDC">
      <w:r xmlns:w="http://schemas.openxmlformats.org/wordprocessingml/2006/main">
        <w:t xml:space="preserve">1. 2 Петър 3:14 – „Затова, възлюбени, като очаквате тези, постарайте се да бъдете намерени от Него без петно или недостатък и в мир.“</w:t>
      </w:r>
    </w:p>
    <w:p w14:paraId="707355BE" w14:textId="77777777" w:rsidR="00F90BDC" w:rsidRDefault="00F90BDC"/>
    <w:p w14:paraId="13AD3A9C" w14:textId="77777777" w:rsidR="00F90BDC" w:rsidRDefault="00F90BDC">
      <w:r xmlns:w="http://schemas.openxmlformats.org/wordprocessingml/2006/main">
        <w:t xml:space="preserve">2. Филипяни 4:5 – „Вашата разумност да бъде известна на всички. Господ е близо.”</w:t>
      </w:r>
    </w:p>
    <w:p w14:paraId="77AE2B64" w14:textId="77777777" w:rsidR="00F90BDC" w:rsidRDefault="00F90BDC"/>
    <w:p w14:paraId="6FC3886C" w14:textId="77777777" w:rsidR="00F90BDC" w:rsidRDefault="00F90BDC">
      <w:r xmlns:w="http://schemas.openxmlformats.org/wordprocessingml/2006/main">
        <w:t xml:space="preserve">Матей 25:2 И петима от тях бяха мъдри, а петима бяха безумни.</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Притчата за десетте девици учи, че е мъдро да бъдем подготвени за завръщането на Христос.</w:t>
      </w:r>
    </w:p>
    <w:p w14:paraId="1E98816D" w14:textId="77777777" w:rsidR="00F90BDC" w:rsidRDefault="00F90BDC"/>
    <w:p w14:paraId="5BA9E386" w14:textId="77777777" w:rsidR="00F90BDC" w:rsidRDefault="00F90BDC">
      <w:r xmlns:w="http://schemas.openxmlformats.org/wordprocessingml/2006/main">
        <w:t xml:space="preserve">1. Бъдете готови: Подготовка за завръщането на Христос</w:t>
      </w:r>
    </w:p>
    <w:p w14:paraId="1F8A7CF9" w14:textId="77777777" w:rsidR="00F90BDC" w:rsidRDefault="00F90BDC"/>
    <w:p w14:paraId="1EE92883" w14:textId="77777777" w:rsidR="00F90BDC" w:rsidRDefault="00F90BDC">
      <w:r xmlns:w="http://schemas.openxmlformats.org/wordprocessingml/2006/main">
        <w:t xml:space="preserve">2. Мъдър живот: Уроците от притчата за десетте девици</w:t>
      </w:r>
    </w:p>
    <w:p w14:paraId="71C3EB13" w14:textId="77777777" w:rsidR="00F90BDC" w:rsidRDefault="00F90BDC"/>
    <w:p w14:paraId="041E2EAB" w14:textId="77777777" w:rsidR="00F90BDC" w:rsidRDefault="00F90BDC">
      <w:r xmlns:w="http://schemas.openxmlformats.org/wordprocessingml/2006/main">
        <w:t xml:space="preserve">1. Лука 12:35-48 – Притчата за верния слуга</w:t>
      </w:r>
    </w:p>
    <w:p w14:paraId="14F105DA" w14:textId="77777777" w:rsidR="00F90BDC" w:rsidRDefault="00F90BDC"/>
    <w:p w14:paraId="7D7A4AB7" w14:textId="77777777" w:rsidR="00F90BDC" w:rsidRDefault="00F90BDC">
      <w:r xmlns:w="http://schemas.openxmlformats.org/wordprocessingml/2006/main">
        <w:t xml:space="preserve">2. Римляни 13:11-14 – Облечете се в бронята на светлината</w:t>
      </w:r>
    </w:p>
    <w:p w14:paraId="57915C78" w14:textId="77777777" w:rsidR="00F90BDC" w:rsidRDefault="00F90BDC"/>
    <w:p w14:paraId="7E954986" w14:textId="77777777" w:rsidR="00F90BDC" w:rsidRDefault="00F90BDC">
      <w:r xmlns:w="http://schemas.openxmlformats.org/wordprocessingml/2006/main">
        <w:t xml:space="preserve">Матей 25:3 Неразумните взеха светилниците си и не взеха масло със себе си;</w:t>
      </w:r>
    </w:p>
    <w:p w14:paraId="40328307" w14:textId="77777777" w:rsidR="00F90BDC" w:rsidRDefault="00F90BDC"/>
    <w:p w14:paraId="6CD98C5E" w14:textId="77777777" w:rsidR="00F90BDC" w:rsidRDefault="00F90BDC">
      <w:r xmlns:w="http://schemas.openxmlformats.org/wordprocessingml/2006/main">
        <w:t xml:space="preserve">Глупавите взеха светилниците си, но не донесоха масло, за да се подготвят за пътуването.</w:t>
      </w:r>
    </w:p>
    <w:p w14:paraId="70EAD068" w14:textId="77777777" w:rsidR="00F90BDC" w:rsidRDefault="00F90BDC"/>
    <w:p w14:paraId="7B4A1319" w14:textId="77777777" w:rsidR="00F90BDC" w:rsidRDefault="00F90BDC">
      <w:r xmlns:w="http://schemas.openxmlformats.org/wordprocessingml/2006/main">
        <w:t xml:space="preserve">1: Трябва да сме готови да посрещнем пътя си в живота с всичко необходимо за успех.</w:t>
      </w:r>
    </w:p>
    <w:p w14:paraId="63CBA6E2" w14:textId="77777777" w:rsidR="00F90BDC" w:rsidRDefault="00F90BDC"/>
    <w:p w14:paraId="16CE0F3C" w14:textId="77777777" w:rsidR="00F90BDC" w:rsidRDefault="00F90BDC">
      <w:r xmlns:w="http://schemas.openxmlformats.org/wordprocessingml/2006/main">
        <w:t xml:space="preserve">2: Трябва да имаме предвид ресурсите, от които се нуждаем, за да успеем, и да бъдем разумни при използването им.</w:t>
      </w:r>
    </w:p>
    <w:p w14:paraId="7A2B302F" w14:textId="77777777" w:rsidR="00F90BDC" w:rsidRDefault="00F90BDC"/>
    <w:p w14:paraId="65E46E89" w14:textId="77777777" w:rsidR="00F90BDC" w:rsidRDefault="00F90BDC">
      <w:r xmlns:w="http://schemas.openxmlformats.org/wordprocessingml/2006/main">
        <w:t xml:space="preserve">1: Притчи 16:9, „Сърцето на човека обмисля пътя му, но Господ насочва стъпките му.“</w:t>
      </w:r>
    </w:p>
    <w:p w14:paraId="07717A87" w14:textId="77777777" w:rsidR="00F90BDC" w:rsidRDefault="00F90BDC"/>
    <w:p w14:paraId="27765114" w14:textId="77777777" w:rsidR="00F90BDC" w:rsidRDefault="00F90BDC">
      <w:r xmlns:w="http://schemas.openxmlformats.org/wordprocessingml/2006/main">
        <w:t xml:space="preserve">2: Ефесяни 6:10-18, „Най-накрая, заяквайте в Господа и в силата на Неговото могъщество. Облечете се с Божието всеоръжие, за да можете да устоите срещу замислите на дявола.“</w:t>
      </w:r>
    </w:p>
    <w:p w14:paraId="01114369" w14:textId="77777777" w:rsidR="00F90BDC" w:rsidRDefault="00F90BDC"/>
    <w:p w14:paraId="0E53D024" w14:textId="77777777" w:rsidR="00F90BDC" w:rsidRDefault="00F90BDC">
      <w:r xmlns:w="http://schemas.openxmlformats.org/wordprocessingml/2006/main">
        <w:t xml:space="preserve">Матей 25:4 А мъдрите заедно със светилниците си взеха масло в съдовете си.</w:t>
      </w:r>
    </w:p>
    <w:p w14:paraId="4064A303" w14:textId="77777777" w:rsidR="00F90BDC" w:rsidRDefault="00F90BDC"/>
    <w:p w14:paraId="6FCE7654" w14:textId="77777777" w:rsidR="00F90BDC" w:rsidRDefault="00F90BDC">
      <w:r xmlns:w="http://schemas.openxmlformats.org/wordprocessingml/2006/main">
        <w:t xml:space="preserve">Мъдрите девици в притчата за десетте девици взеха допълнително масло в съдовете си, за да вървят със </w:t>
      </w:r>
      <w:r xmlns:w="http://schemas.openxmlformats.org/wordprocessingml/2006/main">
        <w:lastRenderedPageBreak xmlns:w="http://schemas.openxmlformats.org/wordprocessingml/2006/main"/>
      </w:r>
      <w:r xmlns:w="http://schemas.openxmlformats.org/wordprocessingml/2006/main">
        <w:t xml:space="preserve">светилниците си.</w:t>
      </w:r>
    </w:p>
    <w:p w14:paraId="5E9E5A91" w14:textId="77777777" w:rsidR="00F90BDC" w:rsidRDefault="00F90BDC"/>
    <w:p w14:paraId="7C0555CC" w14:textId="77777777" w:rsidR="00F90BDC" w:rsidRDefault="00F90BDC">
      <w:r xmlns:w="http://schemas.openxmlformats.org/wordprocessingml/2006/main">
        <w:t xml:space="preserve">1. Мъдростта да се подготвите за неочакваните предизвикателства на живота</w:t>
      </w:r>
    </w:p>
    <w:p w14:paraId="73B96D3D" w14:textId="77777777" w:rsidR="00F90BDC" w:rsidRDefault="00F90BDC"/>
    <w:p w14:paraId="2BA0C05C" w14:textId="77777777" w:rsidR="00F90BDC" w:rsidRDefault="00F90BDC">
      <w:r xmlns:w="http://schemas.openxmlformats.org/wordprocessingml/2006/main">
        <w:t xml:space="preserve">2. Ползите от това да бъдеш подготвен за неизвестното в живота</w:t>
      </w:r>
    </w:p>
    <w:p w14:paraId="5100655C" w14:textId="77777777" w:rsidR="00F90BDC" w:rsidRDefault="00F90BDC"/>
    <w:p w14:paraId="173D4F65" w14:textId="77777777" w:rsidR="00F90BDC" w:rsidRDefault="00F90BDC">
      <w:r xmlns:w="http://schemas.openxmlformats.org/wordprocessingml/2006/main">
        <w:t xml:space="preserve">1. Яков 4:13-15 – Хайде сега вие, които казвате: „Днес или утре ще отидем в такъв и такъв град и ще прекараме там една година, ще търгуваме и печелим“ – 14 но не знаете какво ще бъде утре ще донесе. какъв е твоя живот Защото вие сте мъгла, която се появява за малко и след това изчезва. 15 Вместо това трябва да кажете: Ако Господ пожелае, ще живеем и ще направим това или онова.</w:t>
      </w:r>
    </w:p>
    <w:p w14:paraId="261B886B" w14:textId="77777777" w:rsidR="00F90BDC" w:rsidRDefault="00F90BDC"/>
    <w:p w14:paraId="094D4997" w14:textId="77777777" w:rsidR="00F90BDC" w:rsidRDefault="00F90BDC">
      <w:r xmlns:w="http://schemas.openxmlformats.org/wordprocessingml/2006/main">
        <w:t xml:space="preserve">2. Притчи 21:5 – Плановете на усърдните със сигурност водят до изобилие, но всеки, който бърза, стига само до бедност.</w:t>
      </w:r>
    </w:p>
    <w:p w14:paraId="750CDBBA" w14:textId="77777777" w:rsidR="00F90BDC" w:rsidRDefault="00F90BDC"/>
    <w:p w14:paraId="09565F6A" w14:textId="77777777" w:rsidR="00F90BDC" w:rsidRDefault="00F90BDC">
      <w:r xmlns:w="http://schemas.openxmlformats.org/wordprocessingml/2006/main">
        <w:t xml:space="preserve">Матей 25:5 Докато младоженецът се бавеше, всички задрямаха и заспаха.</w:t>
      </w:r>
    </w:p>
    <w:p w14:paraId="51972E43" w14:textId="77777777" w:rsidR="00F90BDC" w:rsidRDefault="00F90BDC"/>
    <w:p w14:paraId="2FD6A87E" w14:textId="77777777" w:rsidR="00F90BDC" w:rsidRDefault="00F90BDC">
      <w:r xmlns:w="http://schemas.openxmlformats.org/wordprocessingml/2006/main">
        <w:t xml:space="preserve">Пасажът подчертава търпението на младоженеца в очакване на пристигането на своите гости.</w:t>
      </w:r>
    </w:p>
    <w:p w14:paraId="590AAFAE" w14:textId="77777777" w:rsidR="00F90BDC" w:rsidRDefault="00F90BDC"/>
    <w:p w14:paraId="0A02921C" w14:textId="77777777" w:rsidR="00F90BDC" w:rsidRDefault="00F90BDC">
      <w:r xmlns:w="http://schemas.openxmlformats.org/wordprocessingml/2006/main">
        <w:t xml:space="preserve">1: Търпението е добродетел - Притчи 16:32</w:t>
      </w:r>
    </w:p>
    <w:p w14:paraId="1FAC053B" w14:textId="77777777" w:rsidR="00F90BDC" w:rsidRDefault="00F90BDC"/>
    <w:p w14:paraId="25515FBC" w14:textId="77777777" w:rsidR="00F90BDC" w:rsidRDefault="00F90BDC">
      <w:r xmlns:w="http://schemas.openxmlformats.org/wordprocessingml/2006/main">
        <w:t xml:space="preserve">2: Чакането на Господ носи благословение - Исая 40:31</w:t>
      </w:r>
    </w:p>
    <w:p w14:paraId="3DD264B9" w14:textId="77777777" w:rsidR="00F90BDC" w:rsidRDefault="00F90BDC"/>
    <w:p w14:paraId="4B6ED43D" w14:textId="77777777" w:rsidR="00F90BDC" w:rsidRDefault="00F90BDC">
      <w:r xmlns:w="http://schemas.openxmlformats.org/wordprocessingml/2006/main">
        <w:t xml:space="preserve">1: Лука 12:35-36 – Бъдете готови за идването на Господ</w:t>
      </w:r>
    </w:p>
    <w:p w14:paraId="75D1097D" w14:textId="77777777" w:rsidR="00F90BDC" w:rsidRDefault="00F90BDC"/>
    <w:p w14:paraId="6F65FEBD" w14:textId="77777777" w:rsidR="00F90BDC" w:rsidRDefault="00F90BDC">
      <w:r xmlns:w="http://schemas.openxmlformats.org/wordprocessingml/2006/main">
        <w:t xml:space="preserve">2: Римляни 12:12 – Радвайте се в надеждата, бъдете търпеливи в скръбта</w:t>
      </w:r>
    </w:p>
    <w:p w14:paraId="36EA7C17" w14:textId="77777777" w:rsidR="00F90BDC" w:rsidRDefault="00F90BDC"/>
    <w:p w14:paraId="5CA759B1" w14:textId="77777777" w:rsidR="00F90BDC" w:rsidRDefault="00F90BDC">
      <w:r xmlns:w="http://schemas.openxmlformats.org/wordprocessingml/2006/main">
        <w:t xml:space="preserve">Матей 25:6 И в полунощ се нададе вик: Ето, младоженецът идва; излезте </w:t>
      </w:r>
      <w:r xmlns:w="http://schemas.openxmlformats.org/wordprocessingml/2006/main">
        <w:lastRenderedPageBreak xmlns:w="http://schemas.openxmlformats.org/wordprocessingml/2006/main"/>
      </w:r>
      <w:r xmlns:w="http://schemas.openxmlformats.org/wordprocessingml/2006/main">
        <w:t xml:space="preserve">да го посрещнете.</w:t>
      </w:r>
    </w:p>
    <w:p w14:paraId="1B28C541" w14:textId="77777777" w:rsidR="00F90BDC" w:rsidRDefault="00F90BDC"/>
    <w:p w14:paraId="0623FBF3" w14:textId="77777777" w:rsidR="00F90BDC" w:rsidRDefault="00F90BDC">
      <w:r xmlns:w="http://schemas.openxmlformats.org/wordprocessingml/2006/main">
        <w:t xml:space="preserve">В полунощ се обажда за излизане и посрещане на младоженеца.</w:t>
      </w:r>
    </w:p>
    <w:p w14:paraId="2D8548A2" w14:textId="77777777" w:rsidR="00F90BDC" w:rsidRDefault="00F90BDC"/>
    <w:p w14:paraId="6D4040E5" w14:textId="77777777" w:rsidR="00F90BDC" w:rsidRDefault="00F90BDC">
      <w:r xmlns:w="http://schemas.openxmlformats.org/wordprocessingml/2006/main">
        <w:t xml:space="preserve">1. Младоженецът: Подготовка за Неговото идване</w:t>
      </w:r>
    </w:p>
    <w:p w14:paraId="55068D6C" w14:textId="77777777" w:rsidR="00F90BDC" w:rsidRDefault="00F90BDC"/>
    <w:p w14:paraId="776C485D" w14:textId="77777777" w:rsidR="00F90BDC" w:rsidRDefault="00F90BDC">
      <w:r xmlns:w="http://schemas.openxmlformats.org/wordprocessingml/2006/main">
        <w:t xml:space="preserve">2. Да бъдем готови за Исус: Подготовка за срещата с Младоженеца</w:t>
      </w:r>
    </w:p>
    <w:p w14:paraId="102119B7" w14:textId="77777777" w:rsidR="00F90BDC" w:rsidRDefault="00F90BDC"/>
    <w:p w14:paraId="60E433C1" w14:textId="77777777" w:rsidR="00F90BDC" w:rsidRDefault="00F90BDC">
      <w:r xmlns:w="http://schemas.openxmlformats.org/wordprocessingml/2006/main">
        <w:t xml:space="preserve">1. Исая 62:5 – Защото, както млад мъж се жени за девица, така ще се оженят синовете ти за теб; и както младоженецът се радва за невестата, така твоят Бог ще се радва за теб.</w:t>
      </w:r>
    </w:p>
    <w:p w14:paraId="2DA26EBF" w14:textId="77777777" w:rsidR="00F90BDC" w:rsidRDefault="00F90BDC"/>
    <w:p w14:paraId="4B7F63FC" w14:textId="77777777" w:rsidR="00F90BDC" w:rsidRDefault="00F90BDC">
      <w:r xmlns:w="http://schemas.openxmlformats.org/wordprocessingml/2006/main">
        <w:t xml:space="preserve">2. Откровение 19:7 – Нека се радваме и се радваме, и да Му отдадем почит, защото дойде сватбата на Агнето и жена му се приготви.</w:t>
      </w:r>
    </w:p>
    <w:p w14:paraId="712BA923" w14:textId="77777777" w:rsidR="00F90BDC" w:rsidRDefault="00F90BDC"/>
    <w:p w14:paraId="3304A7D1" w14:textId="77777777" w:rsidR="00F90BDC" w:rsidRDefault="00F90BDC">
      <w:r xmlns:w="http://schemas.openxmlformats.org/wordprocessingml/2006/main">
        <w:t xml:space="preserve">Matthew 25:7 Тогава всички тези девици станаха и оправиха светилниците си.</w:t>
      </w:r>
    </w:p>
    <w:p w14:paraId="54A6B964" w14:textId="77777777" w:rsidR="00F90BDC" w:rsidRDefault="00F90BDC"/>
    <w:p w14:paraId="1B232193" w14:textId="77777777" w:rsidR="00F90BDC" w:rsidRDefault="00F90BDC">
      <w:r xmlns:w="http://schemas.openxmlformats.org/wordprocessingml/2006/main">
        <w:t xml:space="preserve">Пасажът говори за притчата за мъдрите и глупавите девици, където мъдрите девици са били подготвени и са имали достатъчно масло за светилниците си, докато глупавите девици нямат.</w:t>
      </w:r>
    </w:p>
    <w:p w14:paraId="2DCBBBA0" w14:textId="77777777" w:rsidR="00F90BDC" w:rsidRDefault="00F90BDC"/>
    <w:p w14:paraId="7BE9BDF1" w14:textId="77777777" w:rsidR="00F90BDC" w:rsidRDefault="00F90BDC">
      <w:r xmlns:w="http://schemas.openxmlformats.org/wordprocessingml/2006/main">
        <w:t xml:space="preserve">1. Да бъдеш подготвен за бъдещето, като си мъдър и инвестираш в Божието слово.</w:t>
      </w:r>
    </w:p>
    <w:p w14:paraId="5128B811" w14:textId="77777777" w:rsidR="00F90BDC" w:rsidRDefault="00F90BDC"/>
    <w:p w14:paraId="222A4536" w14:textId="77777777" w:rsidR="00F90BDC" w:rsidRDefault="00F90BDC">
      <w:r xmlns:w="http://schemas.openxmlformats.org/wordprocessingml/2006/main">
        <w:t xml:space="preserve">2. Отделяне на време, за да се грижим за взаимоотношенията си с Бог и да бъдем усърдни във вярата си.</w:t>
      </w:r>
    </w:p>
    <w:p w14:paraId="4AADE4B6" w14:textId="77777777" w:rsidR="00F90BDC" w:rsidRDefault="00F90BDC"/>
    <w:p w14:paraId="0C2BE786" w14:textId="77777777" w:rsidR="00F90BDC" w:rsidRDefault="00F90BDC">
      <w:r xmlns:w="http://schemas.openxmlformats.org/wordprocessingml/2006/main">
        <w:t xml:space="preserve">1. Притчи 6:6-11 – Иди при мравката, ленивецо; помислете за пътищата му и бъдете мъдри!</w:t>
      </w:r>
    </w:p>
    <w:p w14:paraId="0B5DA526" w14:textId="77777777" w:rsidR="00F90BDC" w:rsidRDefault="00F90BDC"/>
    <w:p w14:paraId="22954F64" w14:textId="77777777" w:rsidR="00F90BDC" w:rsidRDefault="00F90BDC">
      <w:r xmlns:w="http://schemas.openxmlformats.org/wordprocessingml/2006/main">
        <w:t xml:space="preserve">2. Яков 1:5 – Ако на някой от вас му липсва мъдрост, трябва да поиска от Бог, който дава щедро на всички, без да намира вина, и ще ви се даде.</w:t>
      </w:r>
    </w:p>
    <w:p w14:paraId="551365BA" w14:textId="77777777" w:rsidR="00F90BDC" w:rsidRDefault="00F90BDC"/>
    <w:p w14:paraId="64326576" w14:textId="77777777" w:rsidR="00F90BDC" w:rsidRDefault="00F90BDC">
      <w:r xmlns:w="http://schemas.openxmlformats.org/wordprocessingml/2006/main">
        <w:t xml:space="preserve">Матей 25:8 А глупавите казаха на мъдрите: Дайте ни от вашето масло; защото светилниците ни угаснаха.</w:t>
      </w:r>
    </w:p>
    <w:p w14:paraId="7C6B5859" w14:textId="77777777" w:rsidR="00F90BDC" w:rsidRDefault="00F90BDC"/>
    <w:p w14:paraId="3D295188" w14:textId="77777777" w:rsidR="00F90BDC" w:rsidRDefault="00F90BDC">
      <w:r xmlns:w="http://schemas.openxmlformats.org/wordprocessingml/2006/main">
        <w:t xml:space="preserve">Мъдрите девици имаха масло за светилниците си, докато глупавите нямаха, и затова те поискаха от мъдрите малко от своето масло.</w:t>
      </w:r>
    </w:p>
    <w:p w14:paraId="7529AA57" w14:textId="77777777" w:rsidR="00F90BDC" w:rsidRDefault="00F90BDC"/>
    <w:p w14:paraId="5A78C6F0" w14:textId="77777777" w:rsidR="00F90BDC" w:rsidRDefault="00F90BDC">
      <w:r xmlns:w="http://schemas.openxmlformats.org/wordprocessingml/2006/main">
        <w:t xml:space="preserve">1: Христос ни призовава да бъдем подготвени за Неговото идване.</w:t>
      </w:r>
    </w:p>
    <w:p w14:paraId="6674BE6D" w14:textId="77777777" w:rsidR="00F90BDC" w:rsidRDefault="00F90BDC"/>
    <w:p w14:paraId="27BA4240" w14:textId="77777777" w:rsidR="00F90BDC" w:rsidRDefault="00F90BDC">
      <w:r xmlns:w="http://schemas.openxmlformats.org/wordprocessingml/2006/main">
        <w:t xml:space="preserve">2: Трябва да сме усърдни във вярата си и да сме готови за неочакваното.</w:t>
      </w:r>
    </w:p>
    <w:p w14:paraId="2F8C653F" w14:textId="77777777" w:rsidR="00F90BDC" w:rsidRDefault="00F90BDC"/>
    <w:p w14:paraId="3814ED1E" w14:textId="77777777" w:rsidR="00F90BDC" w:rsidRDefault="00F90BDC">
      <w:r xmlns:w="http://schemas.openxmlformats.org/wordprocessingml/2006/main">
        <w:t xml:space="preserve">1: Матей 24:44, „Затова и вие бъдете готови, защото Човешкият Син ще дойде в час, в който не очаквате.“</w:t>
      </w:r>
    </w:p>
    <w:p w14:paraId="15D95977" w14:textId="77777777" w:rsidR="00F90BDC" w:rsidRDefault="00F90BDC"/>
    <w:p w14:paraId="4E49DB3C" w14:textId="77777777" w:rsidR="00F90BDC" w:rsidRDefault="00F90BDC">
      <w:r xmlns:w="http://schemas.openxmlformats.org/wordprocessingml/2006/main">
        <w:t xml:space="preserve">2: Притчи 19:2, „Желанието без знание не е добро и който бърза с нозете си, заблуждава пътя си.“</w:t>
      </w:r>
    </w:p>
    <w:p w14:paraId="026C5EB3" w14:textId="77777777" w:rsidR="00F90BDC" w:rsidRDefault="00F90BDC"/>
    <w:p w14:paraId="12799A99" w14:textId="77777777" w:rsidR="00F90BDC" w:rsidRDefault="00F90BDC">
      <w:r xmlns:w="http://schemas.openxmlformats.org/wordprocessingml/2006/main">
        <w:t xml:space="preserve">Матей 25:9 Но мъдрите отговориха, казвайки: Не е така; за да не стигне и за нас, и за вас; но идете по-добре при продавачите и купете за себе си.</w:t>
      </w:r>
    </w:p>
    <w:p w14:paraId="5E2CA172" w14:textId="77777777" w:rsidR="00F90BDC" w:rsidRDefault="00F90BDC"/>
    <w:p w14:paraId="713A764A" w14:textId="77777777" w:rsidR="00F90BDC" w:rsidRDefault="00F90BDC">
      <w:r xmlns:w="http://schemas.openxmlformats.org/wordprocessingml/2006/main">
        <w:t xml:space="preserve">Мъдрите съветват да не споделят своите ресурси, вместо това предлагат да купуват повече за себе си.</w:t>
      </w:r>
    </w:p>
    <w:p w14:paraId="6AD8F9F4" w14:textId="77777777" w:rsidR="00F90BDC" w:rsidRDefault="00F90BDC"/>
    <w:p w14:paraId="20F9F643" w14:textId="77777777" w:rsidR="00F90BDC" w:rsidRDefault="00F90BDC">
      <w:r xmlns:w="http://schemas.openxmlformats.org/wordprocessingml/2006/main">
        <w:t xml:space="preserve">1. Доверете се на Божията мъдрост, когато вземате решения.</w:t>
      </w:r>
    </w:p>
    <w:p w14:paraId="30691C1E" w14:textId="77777777" w:rsidR="00F90BDC" w:rsidRDefault="00F90BDC"/>
    <w:p w14:paraId="4B687214" w14:textId="77777777" w:rsidR="00F90BDC" w:rsidRDefault="00F90BDC">
      <w:r xmlns:w="http://schemas.openxmlformats.org/wordprocessingml/2006/main">
        <w:t xml:space="preserve">2. Бъдете наясно с последствията от споделянето на ресурси.</w:t>
      </w:r>
    </w:p>
    <w:p w14:paraId="00ED588A" w14:textId="77777777" w:rsidR="00F90BDC" w:rsidRDefault="00F90BDC"/>
    <w:p w14:paraId="2C6A4F7F" w14:textId="77777777" w:rsidR="00F90BDC" w:rsidRDefault="00F90BDC">
      <w:r xmlns:w="http://schemas.openxmlformats.org/wordprocessingml/2006/main">
        <w:t xml:space="preserve">1. Еклисиаст 11:2 – „Дайте дял на седем, дори на осем, защото не знаете какво бедствие може да дойде върху земята.“</w:t>
      </w:r>
    </w:p>
    <w:p w14:paraId="057878CF" w14:textId="77777777" w:rsidR="00F90BDC" w:rsidRDefault="00F90BDC"/>
    <w:p w14:paraId="79BF489E" w14:textId="77777777" w:rsidR="00F90BDC" w:rsidRDefault="00F90BDC">
      <w:r xmlns:w="http://schemas.openxmlformats.org/wordprocessingml/2006/main">
        <w:t xml:space="preserve">2. Притчи 11:24 – „Човек дава щедро, но става още по-богат; друг задържа това, което трябва да даде, и търпи само недоимък.”</w:t>
      </w:r>
    </w:p>
    <w:p w14:paraId="3A51CC6C" w14:textId="77777777" w:rsidR="00F90BDC" w:rsidRDefault="00F90BDC"/>
    <w:p w14:paraId="6F1C2692" w14:textId="77777777" w:rsidR="00F90BDC" w:rsidRDefault="00F90BDC">
      <w:r xmlns:w="http://schemas.openxmlformats.org/wordprocessingml/2006/main">
        <w:t xml:space="preserve">Матей 25:10 И докато отидоха да купят, младоженецът дойде; и готовите влязоха с него на сватбата; и вратата се затвори.</w:t>
      </w:r>
    </w:p>
    <w:p w14:paraId="260098FD" w14:textId="77777777" w:rsidR="00F90BDC" w:rsidRDefault="00F90BDC"/>
    <w:p w14:paraId="7FF9F5C0" w14:textId="77777777" w:rsidR="00F90BDC" w:rsidRDefault="00F90BDC">
      <w:r xmlns:w="http://schemas.openxmlformats.org/wordprocessingml/2006/main">
        <w:t xml:space="preserve">Младоженецът дойде, докато петте мъдри девици бяха на път да купят масло и само тези, които бяха готови, успяха да влязат на сватбата.</w:t>
      </w:r>
    </w:p>
    <w:p w14:paraId="3355D0C5" w14:textId="77777777" w:rsidR="00F90BDC" w:rsidRDefault="00F90BDC"/>
    <w:p w14:paraId="7E36DF84" w14:textId="77777777" w:rsidR="00F90BDC" w:rsidRDefault="00F90BDC">
      <w:r xmlns:w="http://schemas.openxmlformats.org/wordprocessingml/2006/main">
        <w:t xml:space="preserve">1. Да бъдеш готов: Подготовка за завръщането на младоженеца</w:t>
      </w:r>
    </w:p>
    <w:p w14:paraId="1A29D5DF" w14:textId="77777777" w:rsidR="00F90BDC" w:rsidRDefault="00F90BDC"/>
    <w:p w14:paraId="51FE9CDC" w14:textId="77777777" w:rsidR="00F90BDC" w:rsidRDefault="00F90BDC">
      <w:r xmlns:w="http://schemas.openxmlformats.org/wordprocessingml/2006/main">
        <w:t xml:space="preserve">2. Необходимостта от подготовка за неочакваното</w:t>
      </w:r>
    </w:p>
    <w:p w14:paraId="2FD47D63" w14:textId="77777777" w:rsidR="00F90BDC" w:rsidRDefault="00F90BDC"/>
    <w:p w14:paraId="05DB142A" w14:textId="77777777" w:rsidR="00F90BDC" w:rsidRDefault="00F90BDC">
      <w:r xmlns:w="http://schemas.openxmlformats.org/wordprocessingml/2006/main">
        <w:t xml:space="preserve">1. Римляни 13:11-14 – Облечете се с Господ Исус Христос и не правете нищо за плътта, за да изпълни страстите си.</w:t>
      </w:r>
    </w:p>
    <w:p w14:paraId="40A13087" w14:textId="77777777" w:rsidR="00F90BDC" w:rsidRDefault="00F90BDC"/>
    <w:p w14:paraId="02CF7766" w14:textId="77777777" w:rsidR="00F90BDC" w:rsidRDefault="00F90BDC">
      <w:r xmlns:w="http://schemas.openxmlformats.org/wordprocessingml/2006/main">
        <w:t xml:space="preserve">2. Еклисиаст 9:10 - Каквото и да намери ръката ти да направи, направи го с цялата си сила, защото няма работа, нито устройство, нито знание в гроба, където отиваш.</w:t>
      </w:r>
    </w:p>
    <w:p w14:paraId="6C243B0D" w14:textId="77777777" w:rsidR="00F90BDC" w:rsidRDefault="00F90BDC"/>
    <w:p w14:paraId="44FA4801" w14:textId="77777777" w:rsidR="00F90BDC" w:rsidRDefault="00F90BDC">
      <w:r xmlns:w="http://schemas.openxmlformats.org/wordprocessingml/2006/main">
        <w:t xml:space="preserve">Матей 25:11 След това дойдоха и другите девици и казаха: Господи, Господи, отвори ни.</w:t>
      </w:r>
    </w:p>
    <w:p w14:paraId="50A91685" w14:textId="77777777" w:rsidR="00F90BDC" w:rsidRDefault="00F90BDC"/>
    <w:p w14:paraId="01D1C316" w14:textId="77777777" w:rsidR="00F90BDC" w:rsidRDefault="00F90BDC">
      <w:r xmlns:w="http://schemas.openxmlformats.org/wordprocessingml/2006/main">
        <w:t xml:space="preserve">Притчата за десетте девици ни учи, че трябва да сме подготвени и бдителни за завръщането на Господ.</w:t>
      </w:r>
    </w:p>
    <w:p w14:paraId="6735E381" w14:textId="77777777" w:rsidR="00F90BDC" w:rsidRDefault="00F90BDC"/>
    <w:p w14:paraId="1965B4C5" w14:textId="77777777" w:rsidR="00F90BDC" w:rsidRDefault="00F90BDC">
      <w:r xmlns:w="http://schemas.openxmlformats.org/wordprocessingml/2006/main">
        <w:t xml:space="preserve">1. Бъдете подготвени и готови за Господното завръщане</w:t>
      </w:r>
    </w:p>
    <w:p w14:paraId="6DD49912" w14:textId="77777777" w:rsidR="00F90BDC" w:rsidRDefault="00F90BDC"/>
    <w:p w14:paraId="10012787" w14:textId="77777777" w:rsidR="00F90BDC" w:rsidRDefault="00F90BDC">
      <w:r xmlns:w="http://schemas.openxmlformats.org/wordprocessingml/2006/main">
        <w:t xml:space="preserve">2. Бдителност и бдителност пред лицето на несигурността</w:t>
      </w:r>
    </w:p>
    <w:p w14:paraId="17560D62" w14:textId="77777777" w:rsidR="00F90BDC" w:rsidRDefault="00F90BDC"/>
    <w:p w14:paraId="5B4C29F0" w14:textId="77777777" w:rsidR="00F90BDC" w:rsidRDefault="00F90BDC">
      <w:r xmlns:w="http://schemas.openxmlformats.org/wordprocessingml/2006/main">
        <w:t xml:space="preserve">1. Матей 24:42-44</w:t>
      </w:r>
    </w:p>
    <w:p w14:paraId="13F1C504" w14:textId="77777777" w:rsidR="00F90BDC" w:rsidRDefault="00F90BDC"/>
    <w:p w14:paraId="3D1FE25A" w14:textId="77777777" w:rsidR="00F90BDC" w:rsidRDefault="00F90BDC">
      <w:r xmlns:w="http://schemas.openxmlformats.org/wordprocessingml/2006/main">
        <w:t xml:space="preserve">2. Лука 12:35-40</w:t>
      </w:r>
    </w:p>
    <w:p w14:paraId="0B3B5D82" w14:textId="77777777" w:rsidR="00F90BDC" w:rsidRDefault="00F90BDC"/>
    <w:p w14:paraId="7F7EEA49" w14:textId="77777777" w:rsidR="00F90BDC" w:rsidRDefault="00F90BDC">
      <w:r xmlns:w="http://schemas.openxmlformats.org/wordprocessingml/2006/main">
        <w:t xml:space="preserve">Матей 25:12 Но той в отговор каза: Истина ви казвам, не ви познавам.</w:t>
      </w:r>
    </w:p>
    <w:p w14:paraId="42EEFD36" w14:textId="77777777" w:rsidR="00F90BDC" w:rsidRDefault="00F90BDC"/>
    <w:p w14:paraId="6574E2D9" w14:textId="77777777" w:rsidR="00F90BDC" w:rsidRDefault="00F90BDC">
      <w:r xmlns:w="http://schemas.openxmlformats.org/wordprocessingml/2006/main">
        <w:t xml:space="preserve">Този пасаж от Матей 25:12 подчертава колко е важно да познаваме Исус, за да получим вечен живот.</w:t>
      </w:r>
    </w:p>
    <w:p w14:paraId="502F7DB1" w14:textId="77777777" w:rsidR="00F90BDC" w:rsidRDefault="00F90BDC"/>
    <w:p w14:paraId="48F5C77E" w14:textId="77777777" w:rsidR="00F90BDC" w:rsidRDefault="00F90BDC">
      <w:r xmlns:w="http://schemas.openxmlformats.org/wordprocessingml/2006/main">
        <w:t xml:space="preserve">1. „Разпознаване на стойността на познаването на Исус“</w:t>
      </w:r>
    </w:p>
    <w:p w14:paraId="17F2FE99" w14:textId="77777777" w:rsidR="00F90BDC" w:rsidRDefault="00F90BDC"/>
    <w:p w14:paraId="601DF48B" w14:textId="77777777" w:rsidR="00F90BDC" w:rsidRDefault="00F90BDC">
      <w:r xmlns:w="http://schemas.openxmlformats.org/wordprocessingml/2006/main">
        <w:t xml:space="preserve">2. „Необходимостта да познаваме Спасителя“</w:t>
      </w:r>
    </w:p>
    <w:p w14:paraId="783B64D7" w14:textId="77777777" w:rsidR="00F90BDC" w:rsidRDefault="00F90BDC"/>
    <w:p w14:paraId="19987EF9" w14:textId="77777777" w:rsidR="00F90BDC" w:rsidRDefault="00F90BDC">
      <w:r xmlns:w="http://schemas.openxmlformats.org/wordprocessingml/2006/main">
        <w:t xml:space="preserve">1. Йоан 17:3, „А това е вечен живот, да познаят Тебе, единствения истинен Бог, и Исус Христос, Когото си изпратил.”</w:t>
      </w:r>
    </w:p>
    <w:p w14:paraId="0A4BDB78" w14:textId="77777777" w:rsidR="00F90BDC" w:rsidRDefault="00F90BDC"/>
    <w:p w14:paraId="1B2F493D" w14:textId="77777777" w:rsidR="00F90BDC" w:rsidRDefault="00F90BDC">
      <w:r xmlns:w="http://schemas.openxmlformats.org/wordprocessingml/2006/main">
        <w:t xml:space="preserve">2. 1 Йоаново 5:12, "Който има Сина, има живот; а който няма Божия Син, няма живот."</w:t>
      </w:r>
    </w:p>
    <w:p w14:paraId="001956F2" w14:textId="77777777" w:rsidR="00F90BDC" w:rsidRDefault="00F90BDC"/>
    <w:p w14:paraId="672934B7" w14:textId="77777777" w:rsidR="00F90BDC" w:rsidRDefault="00F90BDC">
      <w:r xmlns:w="http://schemas.openxmlformats.org/wordprocessingml/2006/main">
        <w:t xml:space="preserve">Матей 25:13 И така, бъдете будни, защото не знаете нито деня, нито часа, в който Човешкият Син ще дойде.</w:t>
      </w:r>
    </w:p>
    <w:p w14:paraId="32D8302B" w14:textId="77777777" w:rsidR="00F90BDC" w:rsidRDefault="00F90BDC"/>
    <w:p w14:paraId="2ABCA103" w14:textId="77777777" w:rsidR="00F90BDC" w:rsidRDefault="00F90BDC">
      <w:r xmlns:w="http://schemas.openxmlformats.org/wordprocessingml/2006/main">
        <w:t xml:space="preserve">Бъдете бдителни и подготвени за идването на Господ.</w:t>
      </w:r>
    </w:p>
    <w:p w14:paraId="2179BD31" w14:textId="77777777" w:rsidR="00F90BDC" w:rsidRDefault="00F90BDC"/>
    <w:p w14:paraId="565BD71E" w14:textId="77777777" w:rsidR="00F90BDC" w:rsidRDefault="00F90BDC">
      <w:r xmlns:w="http://schemas.openxmlformats.org/wordprocessingml/2006/main">
        <w:t xml:space="preserve">1: Внимавайте и се подгответе за идването на Господ.</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Бъдете готови и будни за завръщането на Исус.</w:t>
      </w:r>
    </w:p>
    <w:p w14:paraId="12F1E747" w14:textId="77777777" w:rsidR="00F90BDC" w:rsidRDefault="00F90BDC"/>
    <w:p w14:paraId="6542403E" w14:textId="77777777" w:rsidR="00F90BDC" w:rsidRDefault="00F90BDC">
      <w:r xmlns:w="http://schemas.openxmlformats.org/wordprocessingml/2006/main">
        <w:t xml:space="preserve">1: Матей 24:36-44 – Никой не знае точния ден или час на завръщането на Исус, така че трябва да останем нащрек и подготвени.</w:t>
      </w:r>
    </w:p>
    <w:p w14:paraId="39A7863B" w14:textId="77777777" w:rsidR="00F90BDC" w:rsidRDefault="00F90BDC"/>
    <w:p w14:paraId="6AD55B00" w14:textId="77777777" w:rsidR="00F90BDC" w:rsidRDefault="00F90BDC">
      <w:r xmlns:w="http://schemas.openxmlformats.org/wordprocessingml/2006/main">
        <w:t xml:space="preserve">2: Лука 12:35-40 – Трябва да сме готови и да носим нашите духовни доспехи, за да можем да бъдем готови, когато Исус се завърне.</w:t>
      </w:r>
    </w:p>
    <w:p w14:paraId="1610F97A" w14:textId="77777777" w:rsidR="00F90BDC" w:rsidRDefault="00F90BDC"/>
    <w:p w14:paraId="243F7525" w14:textId="77777777" w:rsidR="00F90BDC" w:rsidRDefault="00F90BDC">
      <w:r xmlns:w="http://schemas.openxmlformats.org/wordprocessingml/2006/main">
        <w:t xml:space="preserve">Матей 25:14 Защото небесното царство е като човек, пътуващ в далечна страна, който повика слугите си и им предаде имота си.</w:t>
      </w:r>
    </w:p>
    <w:p w14:paraId="317DCC48" w14:textId="77777777" w:rsidR="00F90BDC" w:rsidRDefault="00F90BDC"/>
    <w:p w14:paraId="4212B6B4" w14:textId="77777777" w:rsidR="00F90BDC" w:rsidRDefault="00F90BDC">
      <w:r xmlns:w="http://schemas.openxmlformats.org/wordprocessingml/2006/main">
        <w:t xml:space="preserve">Притчата за талантите подчертава важността на използването на Божиите дарове по отговорен и продуктивен начин.</w:t>
      </w:r>
    </w:p>
    <w:p w14:paraId="62F7FB58" w14:textId="77777777" w:rsidR="00F90BDC" w:rsidRDefault="00F90BDC"/>
    <w:p w14:paraId="5E7244A5" w14:textId="77777777" w:rsidR="00F90BDC" w:rsidRDefault="00F90BDC">
      <w:r xmlns:w="http://schemas.openxmlformats.org/wordprocessingml/2006/main">
        <w:t xml:space="preserve">1: Трябва да използваме даровете, които Бог ни е дал, за да помогнем за изграждането на Неговото Царство.</w:t>
      </w:r>
    </w:p>
    <w:p w14:paraId="60C05A70" w14:textId="77777777" w:rsidR="00F90BDC" w:rsidRDefault="00F90BDC"/>
    <w:p w14:paraId="4E5A5520" w14:textId="77777777" w:rsidR="00F90BDC" w:rsidRDefault="00F90BDC">
      <w:r xmlns:w="http://schemas.openxmlformats.org/wordprocessingml/2006/main">
        <w:t xml:space="preserve">2: Трябва да бъдем верни настойници на даровете, които Бог ни е дал, за да бъдем благословия за другите.</w:t>
      </w:r>
    </w:p>
    <w:p w14:paraId="7A808FAD" w14:textId="77777777" w:rsidR="00F90BDC" w:rsidRDefault="00F90BDC"/>
    <w:p w14:paraId="3114E4FF" w14:textId="77777777" w:rsidR="00F90BDC" w:rsidRDefault="00F90BDC">
      <w:r xmlns:w="http://schemas.openxmlformats.org/wordprocessingml/2006/main">
        <w:t xml:space="preserve">1: Колосяни 3:23-24 -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14:paraId="09A1DBF0" w14:textId="77777777" w:rsidR="00F90BDC" w:rsidRDefault="00F90BDC"/>
    <w:p w14:paraId="217F3CBD" w14:textId="77777777" w:rsidR="00F90BDC" w:rsidRDefault="00F90BDC">
      <w:r xmlns:w="http://schemas.openxmlformats.org/wordprocessingml/2006/main">
        <w:t xml:space="preserve">2:1 Коринтяни 4:2 – Нещо повече, от настойниците се изисква да бъдат намерени верни.</w:t>
      </w:r>
    </w:p>
    <w:p w14:paraId="2949DB21" w14:textId="77777777" w:rsidR="00F90BDC" w:rsidRDefault="00F90BDC"/>
    <w:p w14:paraId="11684ADF" w14:textId="77777777" w:rsidR="00F90BDC" w:rsidRDefault="00F90BDC">
      <w:r xmlns:w="http://schemas.openxmlformats.org/wordprocessingml/2006/main">
        <w:t xml:space="preserve">Матей 25:15 И на един даде пет таланта, на друг два, а на трети един; на всеки човек според неговите способности; и веднага предприе своето пътуване.</w:t>
      </w:r>
    </w:p>
    <w:p w14:paraId="690D043B" w14:textId="77777777" w:rsidR="00F90BDC" w:rsidRDefault="00F90BDC"/>
    <w:p w14:paraId="3368469E" w14:textId="77777777" w:rsidR="00F90BDC" w:rsidRDefault="00F90BDC">
      <w:r xmlns:w="http://schemas.openxmlformats.org/wordprocessingml/2006/main">
        <w:t xml:space="preserve">Исус дава таланти според индивидуалните способности на всеки човек и след това продължава пътя си.</w:t>
      </w:r>
    </w:p>
    <w:p w14:paraId="4269E68D" w14:textId="77777777" w:rsidR="00F90BDC" w:rsidRDefault="00F90BDC"/>
    <w:p w14:paraId="73BE902D" w14:textId="77777777" w:rsidR="00F90BDC" w:rsidRDefault="00F90BDC">
      <w:r xmlns:w="http://schemas.openxmlformats.org/wordprocessingml/2006/main">
        <w:t xml:space="preserve">1. Бог ни поверява дарби според нашите способности и ни призовава да ги използваме за Негова слава.</w:t>
      </w:r>
    </w:p>
    <w:p w14:paraId="70AE1032" w14:textId="77777777" w:rsidR="00F90BDC" w:rsidRDefault="00F90BDC"/>
    <w:p w14:paraId="60B0461F" w14:textId="77777777" w:rsidR="00F90BDC" w:rsidRDefault="00F90BDC">
      <w:r xmlns:w="http://schemas.openxmlformats.org/wordprocessingml/2006/main">
        <w:t xml:space="preserve">2. Притчата за талантите ни учи да използваме дарбите си, за да почитаме Бог и да благославяме другите.</w:t>
      </w:r>
    </w:p>
    <w:p w14:paraId="657F0C1E" w14:textId="77777777" w:rsidR="00F90BDC" w:rsidRDefault="00F90BDC"/>
    <w:p w14:paraId="5600DA93" w14:textId="77777777" w:rsidR="00F90BDC" w:rsidRDefault="00F90BDC">
      <w:r xmlns:w="http://schemas.openxmlformats.org/wordprocessingml/2006/main">
        <w:t xml:space="preserve">1. Римляни 12:6-8 – Имаме различни дарби според дадената ни благодат и трябва да ги използваме за общото благо.</w:t>
      </w:r>
    </w:p>
    <w:p w14:paraId="79CE2705" w14:textId="77777777" w:rsidR="00F90BDC" w:rsidRDefault="00F90BDC"/>
    <w:p w14:paraId="74BBE10D" w14:textId="77777777" w:rsidR="00F90BDC" w:rsidRDefault="00F90BDC">
      <w:r xmlns:w="http://schemas.openxmlformats.org/wordprocessingml/2006/main">
        <w:t xml:space="preserve">2. 1 Петър 4:10-11 – Всеки трябва да използва какъвто и да е дар, който е получил, за да служи на другите, вярно администрирайки Божията благодат в различните й форми.</w:t>
      </w:r>
    </w:p>
    <w:p w14:paraId="66B5A1D6" w14:textId="77777777" w:rsidR="00F90BDC" w:rsidRDefault="00F90BDC"/>
    <w:p w14:paraId="610E8128" w14:textId="77777777" w:rsidR="00F90BDC" w:rsidRDefault="00F90BDC">
      <w:r xmlns:w="http://schemas.openxmlformats.org/wordprocessingml/2006/main">
        <w:t xml:space="preserve">Матей 25:16 Тогава онзи, който получи петте таланта, отиде и търгува с тях, и им направи други пет таланта.</w:t>
      </w:r>
    </w:p>
    <w:p w14:paraId="047DC363" w14:textId="77777777" w:rsidR="00F90BDC" w:rsidRDefault="00F90BDC"/>
    <w:p w14:paraId="67BD56FF" w14:textId="77777777" w:rsidR="00F90BDC" w:rsidRDefault="00F90BDC">
      <w:r xmlns:w="http://schemas.openxmlformats.org/wordprocessingml/2006/main">
        <w:t xml:space="preserve">Този пасаж разказва за човек, на когото бяха дадени пет таланта и успя да ги използва, за да направи още пет таланта.</w:t>
      </w:r>
    </w:p>
    <w:p w14:paraId="65BF7104" w14:textId="77777777" w:rsidR="00F90BDC" w:rsidRDefault="00F90BDC"/>
    <w:p w14:paraId="7C5F945F" w14:textId="77777777" w:rsidR="00F90BDC" w:rsidRDefault="00F90BDC">
      <w:r xmlns:w="http://schemas.openxmlformats.org/wordprocessingml/2006/main">
        <w:t xml:space="preserve">1. Извличане на максимума от това, което ви е дадено</w:t>
      </w:r>
    </w:p>
    <w:p w14:paraId="79CBEC41" w14:textId="77777777" w:rsidR="00F90BDC" w:rsidRDefault="00F90BDC"/>
    <w:p w14:paraId="1F33819C" w14:textId="77777777" w:rsidR="00F90BDC" w:rsidRDefault="00F90BDC">
      <w:r xmlns:w="http://schemas.openxmlformats.org/wordprocessingml/2006/main">
        <w:t xml:space="preserve">2. Инвестиране в Царството Божие</w:t>
      </w:r>
    </w:p>
    <w:p w14:paraId="16000B3A" w14:textId="77777777" w:rsidR="00F90BDC" w:rsidRDefault="00F90BDC"/>
    <w:p w14:paraId="1ABB6379" w14:textId="77777777" w:rsidR="00F90BDC" w:rsidRDefault="00F90BDC">
      <w:r xmlns:w="http://schemas.openxmlformats.org/wordprocessingml/2006/main">
        <w:t xml:space="preserve">1. Притчи 13:11 - Набързо спечеленото богатство ще намалее, но който събира малко по малко, ще го увеличи.</w:t>
      </w:r>
    </w:p>
    <w:p w14:paraId="21E3E3AA" w14:textId="77777777" w:rsidR="00F90BDC" w:rsidRDefault="00F90BDC"/>
    <w:p w14:paraId="3EA1A7E8" w14:textId="77777777" w:rsidR="00F90BDC" w:rsidRDefault="00F90BDC">
      <w:r xmlns:w="http://schemas.openxmlformats.org/wordprocessingml/2006/main">
        <w:t xml:space="preserve">2. Матей 6:20-21 - Събирайте си съкровища на небето, където нито молец, нито ръжда ги унищожава и където крадци не подкопават и не крадат. Защото където е съкровището ви, там ще бъде и сърцето ви.</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25:17 И така, който получи две, спечели и други две.</w:t>
      </w:r>
    </w:p>
    <w:p w14:paraId="26B3AAB6" w14:textId="77777777" w:rsidR="00F90BDC" w:rsidRDefault="00F90BDC"/>
    <w:p w14:paraId="55A8C0C3" w14:textId="77777777" w:rsidR="00F90BDC" w:rsidRDefault="00F90BDC">
      <w:r xmlns:w="http://schemas.openxmlformats.org/wordprocessingml/2006/main">
        <w:t xml:space="preserve">Човек, на когото бяха дадени два таланта, можеше да спечели още два.</w:t>
      </w:r>
    </w:p>
    <w:p w14:paraId="45F7DEF8" w14:textId="77777777" w:rsidR="00F90BDC" w:rsidRDefault="00F90BDC"/>
    <w:p w14:paraId="513199AC" w14:textId="77777777" w:rsidR="00F90BDC" w:rsidRDefault="00F90BDC">
      <w:r xmlns:w="http://schemas.openxmlformats.org/wordprocessingml/2006/main">
        <w:t xml:space="preserve">1. „Силата на инвестицията“ – как инвестирането в нашите таланти може да доведе до многократна възвръщаемост.</w:t>
      </w:r>
    </w:p>
    <w:p w14:paraId="76E1438F" w14:textId="77777777" w:rsidR="00F90BDC" w:rsidRDefault="00F90BDC"/>
    <w:p w14:paraId="3AE9AA41" w14:textId="77777777" w:rsidR="00F90BDC" w:rsidRDefault="00F90BDC">
      <w:r xmlns:w="http://schemas.openxmlformats.org/wordprocessingml/2006/main">
        <w:t xml:space="preserve">2. „Божията щедрост“ – Как Бог възнаграждава и увеличава благословиите на тези, които са верни с това, което имат.</w:t>
      </w:r>
    </w:p>
    <w:p w14:paraId="31354945" w14:textId="77777777" w:rsidR="00F90BDC" w:rsidRDefault="00F90BDC"/>
    <w:p w14:paraId="6448A4BF" w14:textId="77777777" w:rsidR="00F90BDC" w:rsidRDefault="00F90BDC">
      <w:r xmlns:w="http://schemas.openxmlformats.org/wordprocessingml/2006/main">
        <w:t xml:space="preserve">1. Притчи 22:29 – „Виждаш ли човек, който е умел в работата си? Той ще стои пред царе; той няма да устои пред неясни хора.</w:t>
      </w:r>
    </w:p>
    <w:p w14:paraId="51E51491" w14:textId="77777777" w:rsidR="00F90BDC" w:rsidRDefault="00F90BDC"/>
    <w:p w14:paraId="5C52EF11" w14:textId="77777777" w:rsidR="00F90BDC" w:rsidRDefault="00F90BDC">
      <w:r xmlns:w="http://schemas.openxmlformats.org/wordprocessingml/2006/main">
        <w:t xml:space="preserve">2. Ефесяни 4:28 – „Нека крадецът вече не краде, а по-скоро нека се труди, като върши честна работа със собствените си ръце, така че да има какво да сподели с всеки нуждаещ се.”</w:t>
      </w:r>
    </w:p>
    <w:p w14:paraId="74AA4AB2" w14:textId="77777777" w:rsidR="00F90BDC" w:rsidRDefault="00F90BDC"/>
    <w:p w14:paraId="4400819B" w14:textId="77777777" w:rsidR="00F90BDC" w:rsidRDefault="00F90BDC">
      <w:r xmlns:w="http://schemas.openxmlformats.org/wordprocessingml/2006/main">
        <w:t xml:space="preserve">Матей 25:18 А онзи, който получи една, отиде и разрови в земята, и скри парите на господаря си.</w:t>
      </w:r>
    </w:p>
    <w:p w14:paraId="6278E35C" w14:textId="77777777" w:rsidR="00F90BDC" w:rsidRDefault="00F90BDC"/>
    <w:p w14:paraId="52B72846" w14:textId="77777777" w:rsidR="00F90BDC" w:rsidRDefault="00F90BDC">
      <w:r xmlns:w="http://schemas.openxmlformats.org/wordprocessingml/2006/main">
        <w:t xml:space="preserve">Една притча, разказана от Исус, илюстрира, че човек, на когото е дадено нещо, трябва да го използва мъдро и отговорно.</w:t>
      </w:r>
    </w:p>
    <w:p w14:paraId="5790D5D4" w14:textId="77777777" w:rsidR="00F90BDC" w:rsidRDefault="00F90BDC"/>
    <w:p w14:paraId="6A67FC08" w14:textId="77777777" w:rsidR="00F90BDC" w:rsidRDefault="00F90BDC">
      <w:r xmlns:w="http://schemas.openxmlformats.org/wordprocessingml/2006/main">
        <w:t xml:space="preserve">1. Притчата за талантите: Отговорно използване на нашите дарби</w:t>
      </w:r>
    </w:p>
    <w:p w14:paraId="323CACD4" w14:textId="77777777" w:rsidR="00F90BDC" w:rsidRDefault="00F90BDC"/>
    <w:p w14:paraId="5CBF0666" w14:textId="77777777" w:rsidR="00F90BDC" w:rsidRDefault="00F90BDC">
      <w:r xmlns:w="http://schemas.openxmlformats.org/wordprocessingml/2006/main">
        <w:t xml:space="preserve">2. Инвестиране в Божието царство: какво ни учи притчата за талантите</w:t>
      </w:r>
    </w:p>
    <w:p w14:paraId="2765588A" w14:textId="77777777" w:rsidR="00F90BDC" w:rsidRDefault="00F90BDC"/>
    <w:p w14:paraId="760265AB" w14:textId="77777777" w:rsidR="00F90BDC" w:rsidRDefault="00F90BDC">
      <w:r xmlns:w="http://schemas.openxmlformats.org/wordprocessingml/2006/main">
        <w:t xml:space="preserve">1. Притчи 3:9-10 – Почитай Господа с богатството си и с първите плодове на всичките си произведения</w:t>
      </w:r>
    </w:p>
    <w:p w14:paraId="55035285" w14:textId="77777777" w:rsidR="00F90BDC" w:rsidRDefault="00F90BDC"/>
    <w:p w14:paraId="7B81ACD4" w14:textId="77777777" w:rsidR="00F90BDC" w:rsidRDefault="00F90BDC">
      <w:r xmlns:w="http://schemas.openxmlformats.org/wordprocessingml/2006/main">
        <w:t xml:space="preserve">2. Лука 16:10 – Който е верен в много малко, е верен и в много.</w:t>
      </w:r>
    </w:p>
    <w:p w14:paraId="38D02C2A" w14:textId="77777777" w:rsidR="00F90BDC" w:rsidRDefault="00F90BDC"/>
    <w:p w14:paraId="253B1782" w14:textId="77777777" w:rsidR="00F90BDC" w:rsidRDefault="00F90BDC">
      <w:r xmlns:w="http://schemas.openxmlformats.org/wordprocessingml/2006/main">
        <w:t xml:space="preserve">Матей 25:19 След дълго време господарят на тези слуги идва и се разчита с тях.</w:t>
      </w:r>
    </w:p>
    <w:p w14:paraId="67019E4E" w14:textId="77777777" w:rsidR="00F90BDC" w:rsidRDefault="00F90BDC"/>
    <w:p w14:paraId="44230C7F" w14:textId="77777777" w:rsidR="00F90BDC" w:rsidRDefault="00F90BDC">
      <w:r xmlns:w="http://schemas.openxmlformats.org/wordprocessingml/2006/main">
        <w:t xml:space="preserve">Един господар поверява на слугите си пари и след дълъг период от време се връща, за да им потърси сметка за това, което са направили с тях.</w:t>
      </w:r>
    </w:p>
    <w:p w14:paraId="0FA34F23" w14:textId="77777777" w:rsidR="00F90BDC" w:rsidRDefault="00F90BDC"/>
    <w:p w14:paraId="071FB3E1" w14:textId="77777777" w:rsidR="00F90BDC" w:rsidRDefault="00F90BDC">
      <w:r xmlns:w="http://schemas.openxmlformats.org/wordprocessingml/2006/main">
        <w:t xml:space="preserve">1. Господ гледа: Настойничество в притчата за талантите</w:t>
      </w:r>
    </w:p>
    <w:p w14:paraId="6644811F" w14:textId="77777777" w:rsidR="00F90BDC" w:rsidRDefault="00F90BDC"/>
    <w:p w14:paraId="6D1A7FEA" w14:textId="77777777" w:rsidR="00F90BDC" w:rsidRDefault="00F90BDC">
      <w:r xmlns:w="http://schemas.openxmlformats.org/wordprocessingml/2006/main">
        <w:t xml:space="preserve">2. Бъдете подготвени: Подготовка за идването на Господ</w:t>
      </w:r>
    </w:p>
    <w:p w14:paraId="2CAA254D" w14:textId="77777777" w:rsidR="00F90BDC" w:rsidRDefault="00F90BDC"/>
    <w:p w14:paraId="1665C707" w14:textId="77777777" w:rsidR="00F90BDC" w:rsidRDefault="00F90BDC">
      <w:r xmlns:w="http://schemas.openxmlformats.org/wordprocessingml/2006/main">
        <w:t xml:space="preserve">1. Матей 24:44-51 – Затова и вие бъдете готови, защото Човешкият Син ще дойде в час, в който не мислите.</w:t>
      </w:r>
    </w:p>
    <w:p w14:paraId="59911907" w14:textId="77777777" w:rsidR="00F90BDC" w:rsidRDefault="00F90BDC"/>
    <w:p w14:paraId="2E7A184E" w14:textId="77777777" w:rsidR="00F90BDC" w:rsidRDefault="00F90BDC">
      <w:r xmlns:w="http://schemas.openxmlformats.org/wordprocessingml/2006/main">
        <w:t xml:space="preserve">2. Лука 12:35-38 - Нека кръста ви бъдат препасани и светлините ви запалени; А вие самите като мъже, които чакат господаря си кога ще се върне от сватбата.</w:t>
      </w:r>
    </w:p>
    <w:p w14:paraId="1D033E5B" w14:textId="77777777" w:rsidR="00F90BDC" w:rsidRDefault="00F90BDC"/>
    <w:p w14:paraId="207BF09E" w14:textId="77777777" w:rsidR="00F90BDC" w:rsidRDefault="00F90BDC">
      <w:r xmlns:w="http://schemas.openxmlformats.org/wordprocessingml/2006/main">
        <w:t xml:space="preserve">Матей 25:20 И така, този, който беше получил пет таланта, дойде и донесе други пет таланта, като каза: Господи, ти ми предаде пет таланта; ето, спечелих освен тях още пет таланта.</w:t>
      </w:r>
    </w:p>
    <w:p w14:paraId="4DCAA2C8" w14:textId="77777777" w:rsidR="00F90BDC" w:rsidRDefault="00F90BDC"/>
    <w:p w14:paraId="71D3B423" w14:textId="77777777" w:rsidR="00F90BDC" w:rsidRDefault="00F90BDC">
      <w:r xmlns:w="http://schemas.openxmlformats.org/wordprocessingml/2006/main">
        <w:t xml:space="preserve">На един човек бяха дадени пет таланта и той върна още пет, като спечели от първоначалната си инвестиция.</w:t>
      </w:r>
    </w:p>
    <w:p w14:paraId="61B2889E" w14:textId="77777777" w:rsidR="00F90BDC" w:rsidRDefault="00F90BDC"/>
    <w:p w14:paraId="192FF070" w14:textId="77777777" w:rsidR="00F90BDC" w:rsidRDefault="00F90BDC">
      <w:r xmlns:w="http://schemas.openxmlformats.org/wordprocessingml/2006/main">
        <w:t xml:space="preserve">1. Притчата за инвестициите: Да се научим да управляваме Божиите ресурси</w:t>
      </w:r>
    </w:p>
    <w:p w14:paraId="5F27C6C3" w14:textId="77777777" w:rsidR="00F90BDC" w:rsidRDefault="00F90BDC"/>
    <w:p w14:paraId="14010B06" w14:textId="77777777" w:rsidR="00F90BDC" w:rsidRDefault="00F90BDC">
      <w:r xmlns:w="http://schemas.openxmlformats.org/wordprocessingml/2006/main">
        <w:t xml:space="preserve">2. Извличане на максимума от възможностите: Превръщане на благословиите в умножени благословии</w:t>
      </w:r>
    </w:p>
    <w:p w14:paraId="0710930A" w14:textId="77777777" w:rsidR="00F90BDC" w:rsidRDefault="00F90BDC"/>
    <w:p w14:paraId="21E5A068" w14:textId="77777777" w:rsidR="00F90BDC" w:rsidRDefault="00F90BDC">
      <w:r xmlns:w="http://schemas.openxmlformats.org/wordprocessingml/2006/main">
        <w:t xml:space="preserve">1. Притчи 13:11 – Богатството от схеми за бързо забогатяване бързо изчезва; богатството от упорит труд </w:t>
      </w:r>
      <w:r xmlns:w="http://schemas.openxmlformats.org/wordprocessingml/2006/main">
        <w:lastRenderedPageBreak xmlns:w="http://schemas.openxmlformats.org/wordprocessingml/2006/main"/>
      </w:r>
      <w:r xmlns:w="http://schemas.openxmlformats.org/wordprocessingml/2006/main">
        <w:t xml:space="preserve">нараства с времето.</w:t>
      </w:r>
    </w:p>
    <w:p w14:paraId="01476AFC" w14:textId="77777777" w:rsidR="00F90BDC" w:rsidRDefault="00F90BDC"/>
    <w:p w14:paraId="2BDFF7AD" w14:textId="77777777" w:rsidR="00F90BDC" w:rsidRDefault="00F90BDC">
      <w:r xmlns:w="http://schemas.openxmlformats.org/wordprocessingml/2006/main">
        <w:t xml:space="preserve">2. 1 Коринтяни 4:2 - Сега се изисква тези, на които е дадено доверие, да се окажат верни.</w:t>
      </w:r>
    </w:p>
    <w:p w14:paraId="4A2D6F2E" w14:textId="77777777" w:rsidR="00F90BDC" w:rsidRDefault="00F90BDC"/>
    <w:p w14:paraId="4C0F1A0E" w14:textId="77777777" w:rsidR="00F90BDC" w:rsidRDefault="00F90BDC">
      <w:r xmlns:w="http://schemas.openxmlformats.org/wordprocessingml/2006/main">
        <w:t xml:space="preserve">Матей 25:21 Господарят му каза: Добре, добри и верни слуго, в малко си бил верен, над много неща ще те поставя; влез в радостта на господаря си.</w:t>
      </w:r>
    </w:p>
    <w:p w14:paraId="7A676140" w14:textId="77777777" w:rsidR="00F90BDC" w:rsidRDefault="00F90BDC"/>
    <w:p w14:paraId="6B0AD01B" w14:textId="77777777" w:rsidR="00F90BDC" w:rsidRDefault="00F90BDC">
      <w:r xmlns:w="http://schemas.openxmlformats.org/wordprocessingml/2006/main">
        <w:t xml:space="preserve">Този пасаж е за това как Исус Христос възхвалява един верен слуга и го възнаграждава с по-големи отговорности.</w:t>
      </w:r>
    </w:p>
    <w:p w14:paraId="18DE7F64" w14:textId="77777777" w:rsidR="00F90BDC" w:rsidRDefault="00F90BDC"/>
    <w:p w14:paraId="2AC9E23E" w14:textId="77777777" w:rsidR="00F90BDC" w:rsidRDefault="00F90BDC">
      <w:r xmlns:w="http://schemas.openxmlformats.org/wordprocessingml/2006/main">
        <w:t xml:space="preserve">1. Наградите на верността – как лоялността към Бог води до по-големи благословии.</w:t>
      </w:r>
    </w:p>
    <w:p w14:paraId="1DF91FDE" w14:textId="77777777" w:rsidR="00F90BDC" w:rsidRDefault="00F90BDC"/>
    <w:p w14:paraId="79485C17" w14:textId="77777777" w:rsidR="00F90BDC" w:rsidRDefault="00F90BDC">
      <w:r xmlns:w="http://schemas.openxmlformats.org/wordprocessingml/2006/main">
        <w:t xml:space="preserve">2. Радостта от служенето – щастието, което идва от изпълнението на Божията Воля.</w:t>
      </w:r>
    </w:p>
    <w:p w14:paraId="6801D364" w14:textId="77777777" w:rsidR="00F90BDC" w:rsidRDefault="00F90BDC"/>
    <w:p w14:paraId="2917990B" w14:textId="77777777" w:rsidR="00F90BDC" w:rsidRDefault="00F90BDC">
      <w:r xmlns:w="http://schemas.openxmlformats.org/wordprocessingml/2006/main">
        <w:t xml:space="preserve">1. 1 Коринтяни 15:58 – Затова, възлюбени мои братя, бъдете твърди, непоклатими, винаги изобилстващи в делото на Господа, доколкото знаете, че вашият труд не е напразен в Господа.</w:t>
      </w:r>
    </w:p>
    <w:p w14:paraId="0956FC30" w14:textId="77777777" w:rsidR="00F90BDC" w:rsidRDefault="00F90BDC"/>
    <w:p w14:paraId="691571F6" w14:textId="77777777" w:rsidR="00F90BDC" w:rsidRDefault="00F90BDC">
      <w:r xmlns:w="http://schemas.openxmlformats.org/wordprocessingml/2006/main">
        <w:t xml:space="preserve">2. Псалм 37:3-5 – Уповавай се на ГОСПОДА и върши добро; така ще живееш в земята и наистина ще бъдеш нахранен. Наслаждавай се и ти в Господа; и той ще ти даде желанията на сърцето ти. Предай пътя си на ГОСПОДА; доверете се и на него; и той ще го изпълни.</w:t>
      </w:r>
    </w:p>
    <w:p w14:paraId="76C1D0DE" w14:textId="77777777" w:rsidR="00F90BDC" w:rsidRDefault="00F90BDC"/>
    <w:p w14:paraId="0476C113" w14:textId="77777777" w:rsidR="00F90BDC" w:rsidRDefault="00F90BDC">
      <w:r xmlns:w="http://schemas.openxmlformats.org/wordprocessingml/2006/main">
        <w:t xml:space="preserve">Матей 25:22 Приближи се и онзи, който беше получил два таланта, и каза: Господарю, ти ми даде два таланта; ето, спечелих други два таланта освен тях.</w:t>
      </w:r>
    </w:p>
    <w:p w14:paraId="5AD9A315" w14:textId="77777777" w:rsidR="00F90BDC" w:rsidRDefault="00F90BDC"/>
    <w:p w14:paraId="6A524AC5" w14:textId="77777777" w:rsidR="00F90BDC" w:rsidRDefault="00F90BDC">
      <w:r xmlns:w="http://schemas.openxmlformats.org/wordprocessingml/2006/main">
        <w:t xml:space="preserve">Човек с два таланта беше награден, ако спечели още два таланта.</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възнаграждава упоритата работа.</w:t>
      </w:r>
    </w:p>
    <w:p w14:paraId="2706F2E5" w14:textId="77777777" w:rsidR="00F90BDC" w:rsidRDefault="00F90BDC"/>
    <w:p w14:paraId="50A10BAA" w14:textId="77777777" w:rsidR="00F90BDC" w:rsidRDefault="00F90BDC">
      <w:r xmlns:w="http://schemas.openxmlformats.org/wordprocessingml/2006/main">
        <w:t xml:space="preserve">2. Инвестицията в Кралството носи възвръщаемост.</w:t>
      </w:r>
    </w:p>
    <w:p w14:paraId="4D4955BE" w14:textId="77777777" w:rsidR="00F90BDC" w:rsidRDefault="00F90BDC"/>
    <w:p w14:paraId="116B43D3" w14:textId="77777777" w:rsidR="00F90BDC" w:rsidRDefault="00F90BDC">
      <w:r xmlns:w="http://schemas.openxmlformats.org/wordprocessingml/2006/main">
        <w:t xml:space="preserve">1. Филипяни 4:19 – „И моят Бог ще задоволи всяка ваша нужда според Своето богатство в слава в Христос Исус.“</w:t>
      </w:r>
    </w:p>
    <w:p w14:paraId="5B15BB69" w14:textId="77777777" w:rsidR="00F90BDC" w:rsidRDefault="00F90BDC"/>
    <w:p w14:paraId="6BC3891A" w14:textId="77777777" w:rsidR="00F90BDC" w:rsidRDefault="00F90BDC">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14:paraId="476FA21B" w14:textId="77777777" w:rsidR="00F90BDC" w:rsidRDefault="00F90BDC"/>
    <w:p w14:paraId="20AAC2CC" w14:textId="77777777" w:rsidR="00F90BDC" w:rsidRDefault="00F90BDC">
      <w:r xmlns:w="http://schemas.openxmlformats.org/wordprocessingml/2006/main">
        <w:t xml:space="preserve">Матей 25:23 Господарят му каза: Добре, добри и верен слуго! в малко си бил верен, над много неща ще те поставя: влез в радостта на своя господар.</w:t>
      </w:r>
    </w:p>
    <w:p w14:paraId="51FFCF8B" w14:textId="77777777" w:rsidR="00F90BDC" w:rsidRDefault="00F90BDC"/>
    <w:p w14:paraId="5DC9F39E" w14:textId="77777777" w:rsidR="00F90BDC" w:rsidRDefault="00F90BDC">
      <w:r xmlns:w="http://schemas.openxmlformats.org/wordprocessingml/2006/main">
        <w:t xml:space="preserve">Този пасаж е за верен слуга, който е възнаграден за упоритата си работа.</w:t>
      </w:r>
    </w:p>
    <w:p w14:paraId="2793D25C" w14:textId="77777777" w:rsidR="00F90BDC" w:rsidRDefault="00F90BDC"/>
    <w:p w14:paraId="6CF9E4B7" w14:textId="77777777" w:rsidR="00F90BDC" w:rsidRDefault="00F90BDC">
      <w:r xmlns:w="http://schemas.openxmlformats.org/wordprocessingml/2006/main">
        <w:t xml:space="preserve">1. „Награди за вярна служба“</w:t>
      </w:r>
    </w:p>
    <w:p w14:paraId="49C843C1" w14:textId="77777777" w:rsidR="00F90BDC" w:rsidRDefault="00F90BDC"/>
    <w:p w14:paraId="22DC25F2" w14:textId="77777777" w:rsidR="00F90BDC" w:rsidRDefault="00F90BDC">
      <w:r xmlns:w="http://schemas.openxmlformats.org/wordprocessingml/2006/main">
        <w:t xml:space="preserve">2. „Радостта от Божията благословия“</w:t>
      </w:r>
    </w:p>
    <w:p w14:paraId="72A87ECA" w14:textId="77777777" w:rsidR="00F90BDC" w:rsidRDefault="00F90BDC"/>
    <w:p w14:paraId="45150F55" w14:textId="77777777" w:rsidR="00F90BDC" w:rsidRDefault="00F90BDC">
      <w:r xmlns:w="http://schemas.openxmlformats.org/wordprocessingml/2006/main">
        <w:t xml:space="preserve">1.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е Господ Христос, на когото служиш."</w:t>
      </w:r>
    </w:p>
    <w:p w14:paraId="53FA04C6" w14:textId="77777777" w:rsidR="00F90BDC" w:rsidRDefault="00F90BDC"/>
    <w:p w14:paraId="3995F20D" w14:textId="77777777" w:rsidR="00F90BDC" w:rsidRDefault="00F90BDC">
      <w:r xmlns:w="http://schemas.openxmlformats.org/wordprocessingml/2006/main">
        <w:t xml:space="preserve">2. Яков 1:12 – „Блажен е този, който устои при изпитание, защото, след като е издържал изпитанието, този човек ще получи венеца на живота, който Господ е обещал на онези, които Го обичат.“</w:t>
      </w:r>
    </w:p>
    <w:p w14:paraId="4873B98F" w14:textId="77777777" w:rsidR="00F90BDC" w:rsidRDefault="00F90BDC"/>
    <w:p w14:paraId="1AA27ED0" w14:textId="77777777" w:rsidR="00F90BDC" w:rsidRDefault="00F90BDC">
      <w:r xmlns:w="http://schemas.openxmlformats.org/wordprocessingml/2006/main">
        <w:t xml:space="preserve">Матей 25:24 Тогава се приближи онзи, който получи единия талант, и каза: Господи, знаех те, че си твърд човек, жънеш, където не си сял, и събираш, където не си сял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Човек с един талант идва при Господ и се оплаква от характера на Господ, твърдейки, че жъне там, където не е сял.</w:t>
      </w:r>
    </w:p>
    <w:p w14:paraId="7861F104" w14:textId="77777777" w:rsidR="00F90BDC" w:rsidRDefault="00F90BDC"/>
    <w:p w14:paraId="60682C93" w14:textId="77777777" w:rsidR="00F90BDC" w:rsidRDefault="00F90BDC">
      <w:r xmlns:w="http://schemas.openxmlformats.org/wordprocessingml/2006/main">
        <w:t xml:space="preserve">1. Божият характер – разпознаване на Божията благодат и милост</w:t>
      </w:r>
    </w:p>
    <w:p w14:paraId="1782E2A4" w14:textId="77777777" w:rsidR="00F90BDC" w:rsidRDefault="00F90BDC"/>
    <w:p w14:paraId="133D5BE3" w14:textId="77777777" w:rsidR="00F90BDC" w:rsidRDefault="00F90BDC">
      <w:r xmlns:w="http://schemas.openxmlformats.org/wordprocessingml/2006/main">
        <w:t xml:space="preserve">2. Силата на талантливия живот - да се възползвате максимално от това, което имате</w:t>
      </w:r>
    </w:p>
    <w:p w14:paraId="33FAD0AF" w14:textId="77777777" w:rsidR="00F90BDC" w:rsidRDefault="00F90BDC"/>
    <w:p w14:paraId="38248C69" w14:textId="77777777" w:rsidR="00F90BDC" w:rsidRDefault="00F90BDC">
      <w:r xmlns:w="http://schemas.openxmlformats.org/wordprocessingml/2006/main">
        <w:t xml:space="preserve">1. Псалм 145:8-9 – Господ е милостив и милосърден, бавен на гняв и изобилен с твърда любов.</w:t>
      </w:r>
    </w:p>
    <w:p w14:paraId="6D2B72E1" w14:textId="77777777" w:rsidR="00F90BDC" w:rsidRDefault="00F90BDC"/>
    <w:p w14:paraId="36E320AB" w14:textId="77777777" w:rsidR="00F90BDC" w:rsidRDefault="00F90BDC">
      <w:r xmlns:w="http://schemas.openxmlformats.org/wordprocessingml/2006/main">
        <w:t xml:space="preserve">2. Яков 2:14-17 - Каква полза, братя мои, ако някой каже, че има вяра, но няма дела? Може ли тази вяра да го спаси? Ако брат или сестра са зле облечени и нямат ежедневна храна, и някой от вас им каже: „Идете с мир, стоплете се и се наситите“, без да им даде необходимите неща за тялото, каква полза от това?</w:t>
      </w:r>
    </w:p>
    <w:p w14:paraId="42690E92" w14:textId="77777777" w:rsidR="00F90BDC" w:rsidRDefault="00F90BDC"/>
    <w:p w14:paraId="5360D7B2" w14:textId="77777777" w:rsidR="00F90BDC" w:rsidRDefault="00F90BDC">
      <w:r xmlns:w="http://schemas.openxmlformats.org/wordprocessingml/2006/main">
        <w:t xml:space="preserve">Матей 25:25 И аз се уплаших, отидох и скрих таланта ти в земята; ето, това е твое.</w:t>
      </w:r>
    </w:p>
    <w:p w14:paraId="453FADA4" w14:textId="77777777" w:rsidR="00F90BDC" w:rsidRDefault="00F90BDC"/>
    <w:p w14:paraId="36F54E96" w14:textId="77777777" w:rsidR="00F90BDC" w:rsidRDefault="00F90BDC">
      <w:r xmlns:w="http://schemas.openxmlformats.org/wordprocessingml/2006/main">
        <w:t xml:space="preserve">Човек се страхува и заравя таланта си в земята, вместо да го използва.</w:t>
      </w:r>
    </w:p>
    <w:p w14:paraId="7BD49A71" w14:textId="77777777" w:rsidR="00F90BDC" w:rsidRDefault="00F90BDC"/>
    <w:p w14:paraId="2635EBF8" w14:textId="77777777" w:rsidR="00F90BDC" w:rsidRDefault="00F90BDC">
      <w:r xmlns:w="http://schemas.openxmlformats.org/wordprocessingml/2006/main">
        <w:t xml:space="preserve">1. „Опасността от страха: Преодоляване на страха, за да използвате дадени от Бог таланти“</w:t>
      </w:r>
    </w:p>
    <w:p w14:paraId="7DAA59F0" w14:textId="77777777" w:rsidR="00F90BDC" w:rsidRDefault="00F90BDC"/>
    <w:p w14:paraId="0B494C05" w14:textId="77777777" w:rsidR="00F90BDC" w:rsidRDefault="00F90BDC">
      <w:r xmlns:w="http://schemas.openxmlformats.org/wordprocessingml/2006/main">
        <w:t xml:space="preserve">2. „Впрягаме дарбите си, за да прославим Бог“</w:t>
      </w:r>
    </w:p>
    <w:p w14:paraId="15F60ACD" w14:textId="77777777" w:rsidR="00F90BDC" w:rsidRDefault="00F90BDC"/>
    <w:p w14:paraId="1B0909AE"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44C51C52" w14:textId="77777777" w:rsidR="00F90BDC" w:rsidRDefault="00F90BDC"/>
    <w:p w14:paraId="58DC53E6" w14:textId="77777777" w:rsidR="00F90BDC" w:rsidRDefault="00F90BDC">
      <w:r xmlns:w="http://schemas.openxmlformats.org/wordprocessingml/2006/main">
        <w:t xml:space="preserve">2. Филипяни 4:13 – „Всичко мога чрез Този, Който ме укрепва.“</w:t>
      </w:r>
    </w:p>
    <w:p w14:paraId="178B7DCB" w14:textId="77777777" w:rsidR="00F90BDC" w:rsidRDefault="00F90BDC"/>
    <w:p w14:paraId="5D65830D" w14:textId="77777777" w:rsidR="00F90BDC" w:rsidRDefault="00F90BDC">
      <w:r xmlns:w="http://schemas.openxmlformats.org/wordprocessingml/2006/main">
        <w:t xml:space="preserve">Матей 25:26 Господарят му отговори и му каза: Зли и лениви слуго, ти знаеше, че жъна, където не съм сял, и събирам, където не съм сял;</w:t>
      </w:r>
    </w:p>
    <w:p w14:paraId="1A616D4E" w14:textId="77777777" w:rsidR="00F90BDC" w:rsidRDefault="00F90BDC"/>
    <w:p w14:paraId="26AB0C2D" w14:textId="77777777" w:rsidR="00F90BDC" w:rsidRDefault="00F90BDC">
      <w:r xmlns:w="http://schemas.openxmlformats.org/wordprocessingml/2006/main">
        <w:t xml:space="preserve">Един господар се кара на мързеливия си слуга, че не си върши работата, като отбелязва, че е имал достатъчно възможности да го направи.</w:t>
      </w:r>
    </w:p>
    <w:p w14:paraId="0AFECEBA" w14:textId="77777777" w:rsidR="00F90BDC" w:rsidRDefault="00F90BDC"/>
    <w:p w14:paraId="6C4D67C5" w14:textId="77777777" w:rsidR="00F90BDC" w:rsidRDefault="00F90BDC">
      <w:r xmlns:w="http://schemas.openxmlformats.org/wordprocessingml/2006/main">
        <w:t xml:space="preserve">1. Опасността от мързел в християнския живот</w:t>
      </w:r>
    </w:p>
    <w:p w14:paraId="7092E53A" w14:textId="77777777" w:rsidR="00F90BDC" w:rsidRDefault="00F90BDC"/>
    <w:p w14:paraId="4E70DB3B" w14:textId="77777777" w:rsidR="00F90BDC" w:rsidRDefault="00F90BDC">
      <w:r xmlns:w="http://schemas.openxmlformats.org/wordprocessingml/2006/main">
        <w:t xml:space="preserve">2. Обещанието за благословии чрез усърдие</w:t>
      </w:r>
    </w:p>
    <w:p w14:paraId="5A973555" w14:textId="77777777" w:rsidR="00F90BDC" w:rsidRDefault="00F90BDC"/>
    <w:p w14:paraId="75E5E1FB" w14:textId="77777777" w:rsidR="00F90BDC" w:rsidRDefault="00F90BDC">
      <w:r xmlns:w="http://schemas.openxmlformats.org/wordprocessingml/2006/main">
        <w:t xml:space="preserve">1. Притчи 12:24 - Усърдните ръце ще управляват, но мързелът завършва с принудителен труд.</w:t>
      </w:r>
    </w:p>
    <w:p w14:paraId="0F1B4DCD" w14:textId="77777777" w:rsidR="00F90BDC" w:rsidRDefault="00F90BDC"/>
    <w:p w14:paraId="25846F71" w14:textId="77777777" w:rsidR="00F90BDC" w:rsidRDefault="00F90BDC">
      <w:r xmlns:w="http://schemas.openxmlformats.org/wordprocessingml/2006/main">
        <w:t xml:space="preserve">2. Матей 6:33 – Но търсете първо Неговото царство и Неговата правда, и всички тези неща също ще ви се дадат.</w:t>
      </w:r>
    </w:p>
    <w:p w14:paraId="64B3FDD7" w14:textId="77777777" w:rsidR="00F90BDC" w:rsidRDefault="00F90BDC"/>
    <w:p w14:paraId="681E1F5C" w14:textId="77777777" w:rsidR="00F90BDC" w:rsidRDefault="00F90BDC">
      <w:r xmlns:w="http://schemas.openxmlformats.org/wordprocessingml/2006/main">
        <w:t xml:space="preserve">Матей 25:27 И така, ти трябваше да дадеш парите ми на обменниците и тогава, когато дойда, щях да получа своите с лихва.</w:t>
      </w:r>
    </w:p>
    <w:p w14:paraId="66A5E8BB" w14:textId="77777777" w:rsidR="00F90BDC" w:rsidRDefault="00F90BDC"/>
    <w:p w14:paraId="05DE45BF" w14:textId="77777777" w:rsidR="00F90BDC" w:rsidRDefault="00F90BDC">
      <w:r xmlns:w="http://schemas.openxmlformats.org/wordprocessingml/2006/main">
        <w:t xml:space="preserve">Този пасаж учи на важността на планирането напред и разумното инвестиране.</w:t>
      </w:r>
    </w:p>
    <w:p w14:paraId="3B2674DF" w14:textId="77777777" w:rsidR="00F90BDC" w:rsidRDefault="00F90BDC"/>
    <w:p w14:paraId="4D5E6999" w14:textId="77777777" w:rsidR="00F90BDC" w:rsidRDefault="00F90BDC">
      <w:r xmlns:w="http://schemas.openxmlformats.org/wordprocessingml/2006/main">
        <w:t xml:space="preserve">1. Инвестиране в Кралството: Ползите от мъдрото планиране</w:t>
      </w:r>
    </w:p>
    <w:p w14:paraId="3A060393" w14:textId="77777777" w:rsidR="00F90BDC" w:rsidRDefault="00F90BDC"/>
    <w:p w14:paraId="13C3F4F3" w14:textId="77777777" w:rsidR="00F90BDC" w:rsidRDefault="00F90BDC">
      <w:r xmlns:w="http://schemas.openxmlformats.org/wordprocessingml/2006/main">
        <w:t xml:space="preserve">2. Да използваме парите си за работа: какво можем да научим от притчата за талантите</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Притчи 13:11 – Нечестните пари намаляват, но който събира парите малко по малко, те растат.</w:t>
      </w:r>
    </w:p>
    <w:p w14:paraId="44EDBBE4" w14:textId="77777777" w:rsidR="00F90BDC" w:rsidRDefault="00F90BDC"/>
    <w:p w14:paraId="6F4DE714" w14:textId="77777777" w:rsidR="00F90BDC" w:rsidRDefault="00F90BDC">
      <w:r xmlns:w="http://schemas.openxmlformats.org/wordprocessingml/2006/main">
        <w:t xml:space="preserve">2. Филипяни 4:19 – И моят Бог ще задоволи всичките ви нужди според богатството на славата Си в Христос Исус.</w:t>
      </w:r>
    </w:p>
    <w:p w14:paraId="1AA6D9FC" w14:textId="77777777" w:rsidR="00F90BDC" w:rsidRDefault="00F90BDC"/>
    <w:p w14:paraId="0E056BCC" w14:textId="77777777" w:rsidR="00F90BDC" w:rsidRDefault="00F90BDC">
      <w:r xmlns:w="http://schemas.openxmlformats.org/wordprocessingml/2006/main">
        <w:t xml:space="preserve">Матей 25:28 Затова вземете от него таланта и го дайте на този, който има десет таланта.</w:t>
      </w:r>
    </w:p>
    <w:p w14:paraId="01051D06" w14:textId="77777777" w:rsidR="00F90BDC" w:rsidRDefault="00F90BDC"/>
    <w:p w14:paraId="3C370D3A" w14:textId="77777777" w:rsidR="00F90BDC" w:rsidRDefault="00F90BDC">
      <w:r xmlns:w="http://schemas.openxmlformats.org/wordprocessingml/2006/main">
        <w:t xml:space="preserve">Притчата за талантите учи, че Бог очаква от нас да използваме добре дарбите и талантите, които Той ни е дал.</w:t>
      </w:r>
    </w:p>
    <w:p w14:paraId="27033DB1" w14:textId="77777777" w:rsidR="00F90BDC" w:rsidRDefault="00F90BDC"/>
    <w:p w14:paraId="42628984" w14:textId="77777777" w:rsidR="00F90BDC" w:rsidRDefault="00F90BDC">
      <w:r xmlns:w="http://schemas.openxmlformats.org/wordprocessingml/2006/main">
        <w:t xml:space="preserve">1: Бог ни е дал всички дарби и таланти и е наша отговорност да ги използваме мъдро и по най-добрия начин.</w:t>
      </w:r>
    </w:p>
    <w:p w14:paraId="59425B1A" w14:textId="77777777" w:rsidR="00F90BDC" w:rsidRDefault="00F90BDC"/>
    <w:p w14:paraId="61ADDF97" w14:textId="77777777" w:rsidR="00F90BDC" w:rsidRDefault="00F90BDC">
      <w:r xmlns:w="http://schemas.openxmlformats.org/wordprocessingml/2006/main">
        <w:t xml:space="preserve">2: Трябва да използваме дарбите и талантите, които Бог ни е дал, за да Го почитаме и да служим на другите.</w:t>
      </w:r>
    </w:p>
    <w:p w14:paraId="66679A51" w14:textId="77777777" w:rsidR="00F90BDC" w:rsidRDefault="00F90BDC"/>
    <w:p w14:paraId="2F97F5EF" w14:textId="77777777" w:rsidR="00F90BDC" w:rsidRDefault="00F90BDC">
      <w:r xmlns:w="http://schemas.openxmlformats.org/wordprocessingml/2006/main">
        <w:t xml:space="preserve">1: Ефесяни 4:7-8 – Но на всеки един от нас е дадена благодат, както Христос я разпредели. Затова се казва: „Когато се изкачи на високото, той водеше пленници във влака си и даде подаръци на хората.“</w:t>
      </w:r>
    </w:p>
    <w:p w14:paraId="73C2A9DD" w14:textId="77777777" w:rsidR="00F90BDC" w:rsidRDefault="00F90BDC"/>
    <w:p w14:paraId="0DFB6D89" w14:textId="77777777" w:rsidR="00F90BDC" w:rsidRDefault="00F90BDC">
      <w:r xmlns:w="http://schemas.openxmlformats.org/wordprocessingml/2006/main">
        <w:t xml:space="preserve">2:1 Петър 4:10 – Всеки трябва да използва какъвто и да е дар, който е получил, за да служи на другите, като вярно прилага Божията благодат в различните й форми.</w:t>
      </w:r>
    </w:p>
    <w:p w14:paraId="01A5EA21" w14:textId="77777777" w:rsidR="00F90BDC" w:rsidRDefault="00F90BDC"/>
    <w:p w14:paraId="5513A0CB" w14:textId="77777777" w:rsidR="00F90BDC" w:rsidRDefault="00F90BDC">
      <w:r xmlns:w="http://schemas.openxmlformats.org/wordprocessingml/2006/main">
        <w:t xml:space="preserve">Матей 25:29 Защото на всеки, който има, ще се даде и ще преумножи; а от този, който няма, ще се отнеме и това, което има.</w:t>
      </w:r>
    </w:p>
    <w:p w14:paraId="6D0C7D69" w14:textId="77777777" w:rsidR="00F90BDC" w:rsidRDefault="00F90BDC"/>
    <w:p w14:paraId="13341F81" w14:textId="77777777" w:rsidR="00F90BDC" w:rsidRDefault="00F90BDC">
      <w:r xmlns:w="http://schemas.openxmlformats.org/wordprocessingml/2006/main">
        <w:t xml:space="preserve">На тези, които имат, ще им се даде повече, а на тези, които нямат нищо, ще им бъде отнето и това.</w:t>
      </w:r>
    </w:p>
    <w:p w14:paraId="51A9632A" w14:textId="77777777" w:rsidR="00F90BDC" w:rsidRDefault="00F90BDC"/>
    <w:p w14:paraId="6A4E3126" w14:textId="77777777" w:rsidR="00F90BDC" w:rsidRDefault="00F90BDC">
      <w:r xmlns:w="http://schemas.openxmlformats.org/wordprocessingml/2006/main">
        <w:t xml:space="preserve">1: Трябва да сме благодарни за това, което имаме, тъй като Бог ни благославя с повече за това, което вече притежаваме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Трябва да споделяме това, което имаме с тези, които имат по-малко, тъй като Бог може да им отнеме и малкото, което имат.</w:t>
      </w:r>
    </w:p>
    <w:p w14:paraId="63065910" w14:textId="77777777" w:rsidR="00F90BDC" w:rsidRDefault="00F90BDC"/>
    <w:p w14:paraId="0593B4E0" w14:textId="77777777" w:rsidR="00F90BDC" w:rsidRDefault="00F90BDC">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на промяна.</w:t>
      </w:r>
    </w:p>
    <w:p w14:paraId="0E8EA4BC" w14:textId="77777777" w:rsidR="00F90BDC" w:rsidRDefault="00F90BDC"/>
    <w:p w14:paraId="11526BFC" w14:textId="77777777" w:rsidR="00F90BDC" w:rsidRDefault="00F90BDC">
      <w:r xmlns:w="http://schemas.openxmlformats.org/wordprocessingml/2006/main">
        <w:t xml:space="preserve">2: Притчи 19:17 – Който е милостив към бедния, дава назаем на Господа; и това, което е дал, ще му го върне.</w:t>
      </w:r>
    </w:p>
    <w:p w14:paraId="2205520E" w14:textId="77777777" w:rsidR="00F90BDC" w:rsidRDefault="00F90BDC"/>
    <w:p w14:paraId="41299CB5" w14:textId="77777777" w:rsidR="00F90BDC" w:rsidRDefault="00F90BDC">
      <w:r xmlns:w="http://schemas.openxmlformats.org/wordprocessingml/2006/main">
        <w:t xml:space="preserve">Матей 25:30 А безполезния слуга хвърлете във външната тъмнина; там ще бъде плач и скърцане със зъби.</w:t>
      </w:r>
    </w:p>
    <w:p w14:paraId="746D9960" w14:textId="77777777" w:rsidR="00F90BDC" w:rsidRDefault="00F90BDC"/>
    <w:p w14:paraId="2BA1FEF9" w14:textId="77777777" w:rsidR="00F90BDC" w:rsidRDefault="00F90BDC">
      <w:r xmlns:w="http://schemas.openxmlformats.org/wordprocessingml/2006/main">
        <w:t xml:space="preserve">Безполезният слуга ще бъде изхвърлен във външната тъмнина, където ще бъде плач и скърцане със зъби.</w:t>
      </w:r>
    </w:p>
    <w:p w14:paraId="00BF5D1E" w14:textId="77777777" w:rsidR="00F90BDC" w:rsidRDefault="00F90BDC"/>
    <w:p w14:paraId="48640663" w14:textId="77777777" w:rsidR="00F90BDC" w:rsidRDefault="00F90BDC">
      <w:r xmlns:w="http://schemas.openxmlformats.org/wordprocessingml/2006/main">
        <w:t xml:space="preserve">1. „Последствията от нашите действия: какво пожънат нерентабилните слуги“</w:t>
      </w:r>
    </w:p>
    <w:p w14:paraId="4055F08A" w14:textId="77777777" w:rsidR="00F90BDC" w:rsidRDefault="00F90BDC"/>
    <w:p w14:paraId="3BF9A4A4" w14:textId="77777777" w:rsidR="00F90BDC" w:rsidRDefault="00F90BDC">
      <w:r xmlns:w="http://schemas.openxmlformats.org/wordprocessingml/2006/main">
        <w:t xml:space="preserve">2. „Божият съд над безполезните слуги“</w:t>
      </w:r>
    </w:p>
    <w:p w14:paraId="732DFE7E" w14:textId="77777777" w:rsidR="00F90BDC" w:rsidRDefault="00F90BDC"/>
    <w:p w14:paraId="46891C96" w14:textId="77777777" w:rsidR="00F90BDC" w:rsidRDefault="00F90BDC">
      <w:r xmlns:w="http://schemas.openxmlformats.org/wordprocessingml/2006/main">
        <w:t xml:space="preserve">1. Притчи 6:1-5 – Сине мой, ако си поръчител за приятеля си, ако си ударил ръката си с чужденец, Ти си впримчен с думите на устата си, ти си хванат с думите на устата си. Направи това сега, сине мой, и се спаси, когато дойдеш в ръката на приятеля си; иди, смири се и се увери в приятеля си. Не давай сън на очите си, нито сън на клепачите си. Избави се като сърна от ръката на ловеца и като птица от ръката на ловеца.</w:t>
      </w:r>
    </w:p>
    <w:p w14:paraId="151A873A" w14:textId="77777777" w:rsidR="00F90BDC" w:rsidRDefault="00F90BDC"/>
    <w:p w14:paraId="35C282A7" w14:textId="77777777" w:rsidR="00F90BDC" w:rsidRDefault="00F90BDC">
      <w:r xmlns:w="http://schemas.openxmlformats.org/wordprocessingml/2006/main">
        <w:t xml:space="preserve">2. Притчи 21:13 – Който запушва ушите си за вика на бедните, той също ще вика, но няма да бъде чут.</w:t>
      </w:r>
    </w:p>
    <w:p w14:paraId="021B1E8F" w14:textId="77777777" w:rsidR="00F90BDC" w:rsidRDefault="00F90BDC"/>
    <w:p w14:paraId="656FF7EA" w14:textId="77777777" w:rsidR="00F90BDC" w:rsidRDefault="00F90BDC">
      <w:r xmlns:w="http://schemas.openxmlformats.org/wordprocessingml/2006/main">
        <w:t xml:space="preserve">Матей 25:31 Когато Човешкият Син дойде в славата Си и всичките свети ангели с Него, тогава ще седне на престола на славата Си:</w:t>
      </w:r>
    </w:p>
    <w:p w14:paraId="1386AD0C" w14:textId="77777777" w:rsidR="00F90BDC" w:rsidRDefault="00F90BDC"/>
    <w:p w14:paraId="30A95218" w14:textId="77777777" w:rsidR="00F90BDC" w:rsidRDefault="00F90BDC">
      <w:r xmlns:w="http://schemas.openxmlformats.org/wordprocessingml/2006/main">
        <w:t xml:space="preserve">Исус ще дойде отново в слава, придружен от свети ангели и ще заеме мястото Си на престола Си на слава.</w:t>
      </w:r>
    </w:p>
    <w:p w14:paraId="6ABF270D" w14:textId="77777777" w:rsidR="00F90BDC" w:rsidRDefault="00F90BDC"/>
    <w:p w14:paraId="424A10BD" w14:textId="77777777" w:rsidR="00F90BDC" w:rsidRDefault="00F90BDC">
      <w:r xmlns:w="http://schemas.openxmlformats.org/wordprocessingml/2006/main">
        <w:t xml:space="preserve">1. Славното завръщане на Христос</w:t>
      </w:r>
    </w:p>
    <w:p w14:paraId="2E70F588" w14:textId="77777777" w:rsidR="00F90BDC" w:rsidRDefault="00F90BDC"/>
    <w:p w14:paraId="3E883833" w14:textId="77777777" w:rsidR="00F90BDC" w:rsidRDefault="00F90BDC">
      <w:r xmlns:w="http://schemas.openxmlformats.org/wordprocessingml/2006/main">
        <w:t xml:space="preserve">2. Величието на небето: Подготовка за завръщането на Христос</w:t>
      </w:r>
    </w:p>
    <w:p w14:paraId="0AE0D58C" w14:textId="77777777" w:rsidR="00F90BDC" w:rsidRDefault="00F90BDC"/>
    <w:p w14:paraId="6E6D073E" w14:textId="77777777" w:rsidR="00F90BDC" w:rsidRDefault="00F90BDC">
      <w:r xmlns:w="http://schemas.openxmlformats.org/wordprocessingml/2006/main">
        <w:t xml:space="preserve">1. Откровение 22:12 – „Ето, идвам скоро; и наградата Ми е с Мене, да въздам всекиму според делата му.“</w:t>
      </w:r>
    </w:p>
    <w:p w14:paraId="67BBB5E1" w14:textId="77777777" w:rsidR="00F90BDC" w:rsidRDefault="00F90BDC"/>
    <w:p w14:paraId="273D695B" w14:textId="77777777" w:rsidR="00F90BDC" w:rsidRDefault="00F90BDC">
      <w:r xmlns:w="http://schemas.openxmlformats.org/wordprocessingml/2006/main">
        <w:t xml:space="preserve">2. Псалм 96:13 – „Пред ГОСПОДА; защото Той идва, защото Той идва да съди земята; Той ще съди света с правда и племената с истината Си.“</w:t>
      </w:r>
    </w:p>
    <w:p w14:paraId="79FFA21F" w14:textId="77777777" w:rsidR="00F90BDC" w:rsidRDefault="00F90BDC"/>
    <w:p w14:paraId="5EFB65D6" w14:textId="77777777" w:rsidR="00F90BDC" w:rsidRDefault="00F90BDC">
      <w:r xmlns:w="http://schemas.openxmlformats.org/wordprocessingml/2006/main">
        <w:t xml:space="preserve">Матей 25:32 И ще се съберат пред Него всички народи и ще ги отдели едни от други, както пастирът разделя овцете си от козите;</w:t>
      </w:r>
    </w:p>
    <w:p w14:paraId="6D7EB634" w14:textId="77777777" w:rsidR="00F90BDC" w:rsidRDefault="00F90BDC"/>
    <w:p w14:paraId="3120E593" w14:textId="77777777" w:rsidR="00F90BDC" w:rsidRDefault="00F90BDC">
      <w:r xmlns:w="http://schemas.openxmlformats.org/wordprocessingml/2006/main">
        <w:t xml:space="preserve">Този пасаж описва събирането на всички народи пред Бог и Неговото разделяне на овцете и козите.</w:t>
      </w:r>
    </w:p>
    <w:p w14:paraId="5613F578" w14:textId="77777777" w:rsidR="00F90BDC" w:rsidRDefault="00F90BDC"/>
    <w:p w14:paraId="56BCD7DB" w14:textId="77777777" w:rsidR="00F90BDC" w:rsidRDefault="00F90BDC">
      <w:r xmlns:w="http://schemas.openxmlformats.org/wordprocessingml/2006/main">
        <w:t xml:space="preserve">1. Последният съд: Кой ще бъде разделен в края?</w:t>
      </w:r>
    </w:p>
    <w:p w14:paraId="25B1CF8A" w14:textId="77777777" w:rsidR="00F90BDC" w:rsidRDefault="00F90BDC"/>
    <w:p w14:paraId="3173B8F3" w14:textId="77777777" w:rsidR="00F90BDC" w:rsidRDefault="00F90BDC">
      <w:r xmlns:w="http://schemas.openxmlformats.org/wordprocessingml/2006/main">
        <w:t xml:space="preserve">2. Овцете и козите: Какво определя нашата съдба?</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Исая 10:17 – „И Светлината на Израил ще стане огън, и Светият Му – пламък; и тя ще изгори и погълне тръните му и гвоздите му в един ден.</w:t>
      </w:r>
    </w:p>
    <w:p w14:paraId="25B0F4FE" w14:textId="77777777" w:rsidR="00F90BDC" w:rsidRDefault="00F90BDC"/>
    <w:p w14:paraId="10B36C06" w14:textId="77777777" w:rsidR="00F90BDC" w:rsidRDefault="00F90BDC">
      <w:r xmlns:w="http://schemas.openxmlformats.org/wordprocessingml/2006/main">
        <w:t xml:space="preserve">2. Лука 17:24-25 – „Защото както светкавицата проблясва и осветява небето от едната до другата страна, така ще бъде Човешкият Син в Своя ден. Но първо Той трябва да изстрада много неща и да бъде отхвърлен от това поколение.”</w:t>
      </w:r>
    </w:p>
    <w:p w14:paraId="4E43DB0D" w14:textId="77777777" w:rsidR="00F90BDC" w:rsidRDefault="00F90BDC"/>
    <w:p w14:paraId="1C375665" w14:textId="77777777" w:rsidR="00F90BDC" w:rsidRDefault="00F90BDC">
      <w:r xmlns:w="http://schemas.openxmlformats.org/wordprocessingml/2006/main">
        <w:t xml:space="preserve">Матей 25:33 И ще постави овцете от дясната Си страна, а козите отляво.</w:t>
      </w:r>
    </w:p>
    <w:p w14:paraId="11FA1DE9" w14:textId="77777777" w:rsidR="00F90BDC" w:rsidRDefault="00F90BDC"/>
    <w:p w14:paraId="435A367B" w14:textId="77777777" w:rsidR="00F90BDC" w:rsidRDefault="00F90BDC">
      <w:r xmlns:w="http://schemas.openxmlformats.org/wordprocessingml/2006/main">
        <w:t xml:space="preserve">Пасажът заявява, че праведните са поставени отдясно, а неправедните отляво.</w:t>
      </w:r>
    </w:p>
    <w:p w14:paraId="76E8E76B" w14:textId="77777777" w:rsidR="00F90BDC" w:rsidRDefault="00F90BDC"/>
    <w:p w14:paraId="6002F2CC" w14:textId="77777777" w:rsidR="00F90BDC" w:rsidRDefault="00F90BDC">
      <w:r xmlns:w="http://schemas.openxmlformats.org/wordprocessingml/2006/main">
        <w:t xml:space="preserve">1. Голямото разделение: праведните и неправедните</w:t>
      </w:r>
    </w:p>
    <w:p w14:paraId="6C2970EC" w14:textId="77777777" w:rsidR="00F90BDC" w:rsidRDefault="00F90BDC"/>
    <w:p w14:paraId="0CDDEE65" w14:textId="77777777" w:rsidR="00F90BDC" w:rsidRDefault="00F90BDC">
      <w:r xmlns:w="http://schemas.openxmlformats.org/wordprocessingml/2006/main">
        <w:t xml:space="preserve">2. Денят на Страшния съд: Разделяне на овцете от козите</w:t>
      </w:r>
    </w:p>
    <w:p w14:paraId="390F5875" w14:textId="77777777" w:rsidR="00F90BDC" w:rsidRDefault="00F90BDC"/>
    <w:p w14:paraId="1CC14A16" w14:textId="77777777" w:rsidR="00F90BDC" w:rsidRDefault="00F90BDC">
      <w:r xmlns:w="http://schemas.openxmlformats.org/wordprocessingml/2006/main">
        <w:t xml:space="preserve">1. Матей 7:21-23 – „Не всеки, който ми казва: „Господи, Господи“, ще влезе в небесното царство, но само този, който върши волята на Моя Отец, който е на небесата. В онзи ден мнозина ще ми каже: Господи, Господи, не в Твоето ли име пророкувахме и в Твоето име демони изгонвахме и в Твоето име не вършехме много чудеса? Тогава ще им кажа направо: Никога не съм ви познавал, далече от мен, злодейци!</w:t>
      </w:r>
    </w:p>
    <w:p w14:paraId="3E43EFB4" w14:textId="77777777" w:rsidR="00F90BDC" w:rsidRDefault="00F90BDC"/>
    <w:p w14:paraId="4F4FB1B1" w14:textId="77777777" w:rsidR="00F90BDC" w:rsidRDefault="00F90BDC">
      <w:r xmlns:w="http://schemas.openxmlformats.org/wordprocessingml/2006/main">
        <w:t xml:space="preserve">2. Римляни 2:6-8 – Бог „ще въздаде на всеки човек според това, което е направил. На онези, които чрез постоянство в правенето на добро търсят слава, чест и безсмъртие, той ще даде вечен живот. Но за тези, които търсят себе си и които отхвърлят истината и следват злото, ще има гняв и гняв. Ще има проблеми и страдания за всяко човешко същество, което върши зло.”</w:t>
      </w:r>
    </w:p>
    <w:p w14:paraId="3F60C352" w14:textId="77777777" w:rsidR="00F90BDC" w:rsidRDefault="00F90BDC"/>
    <w:p w14:paraId="7E31E977" w14:textId="77777777" w:rsidR="00F90BDC" w:rsidRDefault="00F90BDC">
      <w:r xmlns:w="http://schemas.openxmlformats.org/wordprocessingml/2006/main">
        <w:t xml:space="preserve">Матей 25:34 Тогава Царят ще каже на тези от дясната Му страна: Елате вие, благословени от Отца Ми, наследете царството, приготвено за вас от създанието на света;</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Царят ще посрещне праведните в царството, подготвено от основаването на света.</w:t>
      </w:r>
    </w:p>
    <w:p w14:paraId="04670A30" w14:textId="77777777" w:rsidR="00F90BDC" w:rsidRDefault="00F90BDC"/>
    <w:p w14:paraId="7FFE7587" w14:textId="77777777" w:rsidR="00F90BDC" w:rsidRDefault="00F90BDC">
      <w:r xmlns:w="http://schemas.openxmlformats.org/wordprocessingml/2006/main">
        <w:t xml:space="preserve">1. Бог винаги е имал план за спасение и вечен живот за нас.</w:t>
      </w:r>
    </w:p>
    <w:p w14:paraId="5FEFAEAF" w14:textId="77777777" w:rsidR="00F90BDC" w:rsidRDefault="00F90BDC"/>
    <w:p w14:paraId="090D461F" w14:textId="77777777" w:rsidR="00F90BDC" w:rsidRDefault="00F90BDC">
      <w:r xmlns:w="http://schemas.openxmlformats.org/wordprocessingml/2006/main">
        <w:t xml:space="preserve">2. Да живееш праведен живот е награда, която е по-голяма от всяко земно богатство или удоволствие.</w:t>
      </w:r>
    </w:p>
    <w:p w14:paraId="5D47BEDE" w14:textId="77777777" w:rsidR="00F90BDC" w:rsidRDefault="00F90BDC"/>
    <w:p w14:paraId="24723FEA" w14:textId="77777777" w:rsidR="00F90BDC" w:rsidRDefault="00F90BDC">
      <w:r xmlns:w="http://schemas.openxmlformats.org/wordprocessingml/2006/main">
        <w:t xml:space="preserve">1. Ефесяни 2:8-9: Защото по благодат сте спасени чрез вяра; и това не от вас; това е дар от Бога; не от дела, за да не се похвали никой.</w:t>
      </w:r>
    </w:p>
    <w:p w14:paraId="4E0AB1C0" w14:textId="77777777" w:rsidR="00F90BDC" w:rsidRDefault="00F90BDC"/>
    <w:p w14:paraId="0B51E001" w14:textId="77777777" w:rsidR="00F90BDC" w:rsidRDefault="00F90BDC">
      <w:r xmlns:w="http://schemas.openxmlformats.org/wordprocessingml/2006/main">
        <w:t xml:space="preserve">2. 1 Петрово 1:3-4: Благословен да бъде Бог и Отец на нашия Господ Исус Христос, Който според Своята изобилна милост ни възроди за жива надежда чрез възкресението на Исус Христос от мъртвите, За нетленно наследство , и неопетнен, и който не избледнява, запазен в небето за вас.</w:t>
      </w:r>
    </w:p>
    <w:p w14:paraId="5F0B4441" w14:textId="77777777" w:rsidR="00F90BDC" w:rsidRDefault="00F90BDC"/>
    <w:p w14:paraId="4E464CCD" w14:textId="77777777" w:rsidR="00F90BDC" w:rsidRDefault="00F90BDC">
      <w:r xmlns:w="http://schemas.openxmlformats.org/wordprocessingml/2006/main">
        <w:t xml:space="preserve">Матей 25:35 Защото гладен бях и Ме нахранихте; жаден бях и Ме напоихте; странник бях и Ме прибрахте;</w:t>
      </w:r>
    </w:p>
    <w:p w14:paraId="79FD307B" w14:textId="77777777" w:rsidR="00F90BDC" w:rsidRDefault="00F90BDC"/>
    <w:p w14:paraId="0139E0FD" w14:textId="77777777" w:rsidR="00F90BDC" w:rsidRDefault="00F90BDC">
      <w:r xmlns:w="http://schemas.openxmlformats.org/wordprocessingml/2006/main">
        <w:t xml:space="preserve">Пасажът подчертава важността на грижата за нуждаещите се.</w:t>
      </w:r>
    </w:p>
    <w:p w14:paraId="2478F898" w14:textId="77777777" w:rsidR="00F90BDC" w:rsidRDefault="00F90BDC"/>
    <w:p w14:paraId="4FE598EA" w14:textId="77777777" w:rsidR="00F90BDC" w:rsidRDefault="00F90BDC">
      <w:r xmlns:w="http://schemas.openxmlformats.org/wordprocessingml/2006/main">
        <w:t xml:space="preserve">1: Всички сме призвани да практикуваме гостоприемство и безкористна служба в полза на нашите братя и сестри в нужда.</w:t>
      </w:r>
    </w:p>
    <w:p w14:paraId="3628291B" w14:textId="77777777" w:rsidR="00F90BDC" w:rsidRDefault="00F90BDC"/>
    <w:p w14:paraId="3DBDB5BE" w14:textId="77777777" w:rsidR="00F90BDC" w:rsidRDefault="00F90BDC">
      <w:r xmlns:w="http://schemas.openxmlformats.org/wordprocessingml/2006/main">
        <w:t xml:space="preserve">2: Исус ни призовава да се съобразяваме с нуждите на другите и да бъдем щедри с нашето време, ресурси и грижи.</w:t>
      </w:r>
    </w:p>
    <w:p w14:paraId="31F2180F" w14:textId="77777777" w:rsidR="00F90BDC" w:rsidRDefault="00F90BDC"/>
    <w:p w14:paraId="2F91CFB7" w14:textId="77777777" w:rsidR="00F90BDC" w:rsidRDefault="00F90BDC">
      <w:r xmlns:w="http://schemas.openxmlformats.org/wordprocessingml/2006/main">
        <w:t xml:space="preserve">1: Яков 2:14-17 - Каква полза, братя мои, ако някой каже, че има вяра, но няма дела? Може ли тази вяра да го спаси?</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Марк 12:31 – „Да обичаш ближния си като себе си.“</w:t>
      </w:r>
    </w:p>
    <w:p w14:paraId="62438DC9" w14:textId="77777777" w:rsidR="00F90BDC" w:rsidRDefault="00F90BDC"/>
    <w:p w14:paraId="54A3475D" w14:textId="77777777" w:rsidR="00F90BDC" w:rsidRDefault="00F90BDC">
      <w:r xmlns:w="http://schemas.openxmlformats.org/wordprocessingml/2006/main">
        <w:t xml:space="preserve">Матей 25:36 Гол бях, и Ме облякохте; болен бях и Ме посетихте; Бях в тъмница и дойдохте при Мене.</w:t>
      </w:r>
    </w:p>
    <w:p w14:paraId="16F5917B" w14:textId="77777777" w:rsidR="00F90BDC" w:rsidRDefault="00F90BDC"/>
    <w:p w14:paraId="65DAD53A" w14:textId="77777777" w:rsidR="00F90BDC" w:rsidRDefault="00F90BDC">
      <w:r xmlns:w="http://schemas.openxmlformats.org/wordprocessingml/2006/main">
        <w:t xml:space="preserve">Този пасаж подчертава важността на състрадателното служене на нуждаещите се.</w:t>
      </w:r>
    </w:p>
    <w:p w14:paraId="1732FF18" w14:textId="77777777" w:rsidR="00F90BDC" w:rsidRDefault="00F90BDC"/>
    <w:p w14:paraId="1A70FA36" w14:textId="77777777" w:rsidR="00F90BDC" w:rsidRDefault="00F90BDC">
      <w:r xmlns:w="http://schemas.openxmlformats.org/wordprocessingml/2006/main">
        <w:t xml:space="preserve">1. Нашият състрадателен призив: Изпълнение на служението на Исус</w:t>
      </w:r>
    </w:p>
    <w:p w14:paraId="7B3BAFD2" w14:textId="77777777" w:rsidR="00F90BDC" w:rsidRDefault="00F90BDC"/>
    <w:p w14:paraId="3BD5130F" w14:textId="77777777" w:rsidR="00F90BDC" w:rsidRDefault="00F90BDC">
      <w:r xmlns:w="http://schemas.openxmlformats.org/wordprocessingml/2006/main">
        <w:t xml:space="preserve">2. Служене на другите с любовта на Христос</w:t>
      </w:r>
    </w:p>
    <w:p w14:paraId="78490561" w14:textId="77777777" w:rsidR="00F90BDC" w:rsidRDefault="00F90BDC"/>
    <w:p w14:paraId="24605FC3" w14:textId="77777777" w:rsidR="00F90BDC" w:rsidRDefault="00F90BDC">
      <w:r xmlns:w="http://schemas.openxmlformats.org/wordprocessingml/2006/main">
        <w:t xml:space="preserve">1. Галатяни 5:13-14 – „Защото, братя, вие бяхте призовани към свобода; само не употребявайте свободата за повод за плътта, но с любов служете един на друг. Защото целият закон е изпълнен в една дума, дори в това: Възлюби ближния си като себе си."</w:t>
      </w:r>
    </w:p>
    <w:p w14:paraId="204689B1" w14:textId="77777777" w:rsidR="00F90BDC" w:rsidRDefault="00F90BDC"/>
    <w:p w14:paraId="4D1D1A93" w14:textId="77777777" w:rsidR="00F90BDC" w:rsidRDefault="00F90BDC">
      <w:r xmlns:w="http://schemas.openxmlformats.org/wordprocessingml/2006/main">
        <w:t xml:space="preserve">2. Яков 1:27 – „Чиста и неосквернена религия пред Бога и Отца е това, да посещава сирачетата и вдовиците в тяхната скръб и да пази себе си неопетнен от света.“</w:t>
      </w:r>
    </w:p>
    <w:p w14:paraId="709159FB" w14:textId="77777777" w:rsidR="00F90BDC" w:rsidRDefault="00F90BDC"/>
    <w:p w14:paraId="1335F78F" w14:textId="77777777" w:rsidR="00F90BDC" w:rsidRDefault="00F90BDC">
      <w:r xmlns:w="http://schemas.openxmlformats.org/wordprocessingml/2006/main">
        <w:t xml:space="preserve">Матей 25:37 Тогава праведните ще Му отговорят и ще кажат: Господи, кога Те видяхме гладен и Те нахранихме? или жаден, и те напои?</w:t>
      </w:r>
    </w:p>
    <w:p w14:paraId="1866E8B7" w14:textId="77777777" w:rsidR="00F90BDC" w:rsidRDefault="00F90BDC"/>
    <w:p w14:paraId="3EFA7E0F" w14:textId="77777777" w:rsidR="00F90BDC" w:rsidRDefault="00F90BDC">
      <w:r xmlns:w="http://schemas.openxmlformats.org/wordprocessingml/2006/main">
        <w:t xml:space="preserve">Този пасаж говори за праведните, които отговарят на Божия въпрос кога са се погрижили за гладните и жадните.</w:t>
      </w:r>
    </w:p>
    <w:p w14:paraId="2AC2ED87" w14:textId="77777777" w:rsidR="00F90BDC" w:rsidRDefault="00F90BDC"/>
    <w:p w14:paraId="131F12FC" w14:textId="77777777" w:rsidR="00F90BDC" w:rsidRDefault="00F90BDC">
      <w:r xmlns:w="http://schemas.openxmlformats.org/wordprocessingml/2006/main">
        <w:t xml:space="preserve">1: Трябва да имаме сърце, за да служим на по-малко щастливите и да показваме Божията любов, като се грижим за тези, които са гладни и жадни.</w:t>
      </w:r>
    </w:p>
    <w:p w14:paraId="2A281734" w14:textId="77777777" w:rsidR="00F90BDC" w:rsidRDefault="00F90BDC"/>
    <w:p w14:paraId="5F0EEE92" w14:textId="77777777" w:rsidR="00F90BDC" w:rsidRDefault="00F90BDC">
      <w:r xmlns:w="http://schemas.openxmlformats.org/wordprocessingml/2006/main">
        <w:t xml:space="preserve">2: Трябва да сме готови да дадем отговор защо живеем живот на вяра в Христос и да </w:t>
      </w:r>
      <w:r xmlns:w="http://schemas.openxmlformats.org/wordprocessingml/2006/main">
        <w:lastRenderedPageBreak xmlns:w="http://schemas.openxmlformats.org/wordprocessingml/2006/main"/>
      </w:r>
      <w:r xmlns:w="http://schemas.openxmlformats.org/wordprocessingml/2006/main">
        <w:t xml:space="preserve">го демонстрираме чрез нашите действия.</w:t>
      </w:r>
    </w:p>
    <w:p w14:paraId="5AE33838" w14:textId="77777777" w:rsidR="00F90BDC" w:rsidRDefault="00F90BDC"/>
    <w:p w14:paraId="59F0ACBC" w14:textId="77777777" w:rsidR="00F90BDC" w:rsidRDefault="00F90BDC">
      <w:r xmlns:w="http://schemas.openxmlformats.org/wordprocessingml/2006/main">
        <w:t xml:space="preserve">1: Матей 22:37-40 – „Исус му каза: Възлюби Господа, твоя Бог, с цялото си сърце, с цялата си душа и с всичкия си ум. Това е първата и велика заповед. И втората е подобно на нея: „Обичай ближния си като себе си". На тези две заповеди се крепи целият закон и пророците."</w:t>
      </w:r>
    </w:p>
    <w:p w14:paraId="011F93D3" w14:textId="77777777" w:rsidR="00F90BDC" w:rsidRDefault="00F90BDC"/>
    <w:p w14:paraId="3376ABDE" w14:textId="77777777" w:rsidR="00F90BDC" w:rsidRDefault="00F90BDC">
      <w:r xmlns:w="http://schemas.openxmlformats.org/wordprocessingml/2006/main">
        <w:t xml:space="preserve">2: Яков 2:14-17 – „Каква полза, братя мои, ако някой каже, че има вяра, а няма дела? Може ли вярата да го спаси? Ако брат или сестра са голи и лишени от ежедневна храна, И един от вас им казва: „Идете си с мир, стоплете се и наситите; въпреки че не им давате това, което е необходимо за тялото; каква полза от това? Така и вярата, ако няма дела, е мъртва, да бъдеш сам."</w:t>
      </w:r>
    </w:p>
    <w:p w14:paraId="6AAC2F8D" w14:textId="77777777" w:rsidR="00F90BDC" w:rsidRDefault="00F90BDC"/>
    <w:p w14:paraId="6AA919A3" w14:textId="77777777" w:rsidR="00F90BDC" w:rsidRDefault="00F90BDC">
      <w:r xmlns:w="http://schemas.openxmlformats.org/wordprocessingml/2006/main">
        <w:t xml:space="preserve">Матей 25:38 Кога те видяхме странник и те прибрахме? или гол и те облякоха?</w:t>
      </w:r>
    </w:p>
    <w:p w14:paraId="74496977" w14:textId="77777777" w:rsidR="00F90BDC" w:rsidRDefault="00F90BDC"/>
    <w:p w14:paraId="3F5FDF9C" w14:textId="77777777" w:rsidR="00F90BDC" w:rsidRDefault="00F90BDC">
      <w:r xmlns:w="http://schemas.openxmlformats.org/wordprocessingml/2006/main">
        <w:t xml:space="preserve">Този пасаж подчертава важността на гостоприемството и грижата за нуждаещите се.</w:t>
      </w:r>
    </w:p>
    <w:p w14:paraId="5C12345E" w14:textId="77777777" w:rsidR="00F90BDC" w:rsidRDefault="00F90BDC"/>
    <w:p w14:paraId="416FEC0A" w14:textId="77777777" w:rsidR="00F90BDC" w:rsidRDefault="00F90BDC">
      <w:r xmlns:w="http://schemas.openxmlformats.org/wordprocessingml/2006/main">
        <w:t xml:space="preserve">1: Призовани сме да бъдем щедри и гостоприемни, както е описано в Матей 25:38.</w:t>
      </w:r>
    </w:p>
    <w:p w14:paraId="7DBF1911" w14:textId="77777777" w:rsidR="00F90BDC" w:rsidRDefault="00F90BDC"/>
    <w:p w14:paraId="27318E6C" w14:textId="77777777" w:rsidR="00F90BDC" w:rsidRDefault="00F90BDC">
      <w:r xmlns:w="http://schemas.openxmlformats.org/wordprocessingml/2006/main">
        <w:t xml:space="preserve">2: Ние трябва да гледаме на непознатите като на събратя Божии деца и да им проявяваме доброта и състрадание, както е инструктирано в Матей 25:38.</w:t>
      </w:r>
    </w:p>
    <w:p w14:paraId="333198C8" w14:textId="77777777" w:rsidR="00F90BDC" w:rsidRDefault="00F90BDC"/>
    <w:p w14:paraId="10BEF871" w14:textId="77777777" w:rsidR="00F90BDC" w:rsidRDefault="00F90BDC">
      <w:r xmlns:w="http://schemas.openxmlformats.org/wordprocessingml/2006/main">
        <w:t xml:space="preserve">1: Евреи 13:2 – „Не пренебрегвайте да показвате гостоприемство на непознати, защото чрез това някои неочаквано приеха ангели.“</w:t>
      </w:r>
    </w:p>
    <w:p w14:paraId="094DBAFB" w14:textId="77777777" w:rsidR="00F90BDC" w:rsidRDefault="00F90BDC"/>
    <w:p w14:paraId="060ADDF1" w14:textId="77777777" w:rsidR="00F90BDC" w:rsidRDefault="00F90BDC">
      <w:r xmlns:w="http://schemas.openxmlformats.org/wordprocessingml/2006/main">
        <w:t xml:space="preserve">2: Яков 2:15-16 – „Ако брат или сестра са зле облечени и нямат ежедневна храна и някой от вас им каже: „Идете с мир, стоплете се и наситите“, без да им даде необходимите неща за тялото, каква полза от това?"</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25:39 Или кога Те видяхме болен или в тъмница и дойдохме при Тебе?</w:t>
      </w:r>
    </w:p>
    <w:p w14:paraId="62FAF420" w14:textId="77777777" w:rsidR="00F90BDC" w:rsidRDefault="00F90BDC"/>
    <w:p w14:paraId="5074596C" w14:textId="77777777" w:rsidR="00F90BDC" w:rsidRDefault="00F90BDC">
      <w:r xmlns:w="http://schemas.openxmlformats.org/wordprocessingml/2006/main">
        <w:t xml:space="preserve">Този пасаж говори за важността на грижата за болните и лишените от свобода.</w:t>
      </w:r>
    </w:p>
    <w:p w14:paraId="1A97705C" w14:textId="77777777" w:rsidR="00F90BDC" w:rsidRDefault="00F90BDC"/>
    <w:p w14:paraId="3EBE3105" w14:textId="77777777" w:rsidR="00F90BDC" w:rsidRDefault="00F90BDC">
      <w:r xmlns:w="http://schemas.openxmlformats.org/wordprocessingml/2006/main">
        <w:t xml:space="preserve">1. „Състраданието на Исус: Грижа за болните и затворниците“</w:t>
      </w:r>
    </w:p>
    <w:p w14:paraId="216B5E1E" w14:textId="77777777" w:rsidR="00F90BDC" w:rsidRDefault="00F90BDC"/>
    <w:p w14:paraId="2F065B73" w14:textId="77777777" w:rsidR="00F90BDC" w:rsidRDefault="00F90BDC">
      <w:r xmlns:w="http://schemas.openxmlformats.org/wordprocessingml/2006/main">
        <w:t xml:space="preserve">2. „Силата на любовта: Проявяване на милост към слабите и наранените“</w:t>
      </w:r>
    </w:p>
    <w:p w14:paraId="21EF073F" w14:textId="77777777" w:rsidR="00F90BDC" w:rsidRDefault="00F90BDC"/>
    <w:p w14:paraId="69F5C5C4" w14:textId="77777777" w:rsidR="00F90BDC" w:rsidRDefault="00F90BDC">
      <w:r xmlns:w="http://schemas.openxmlformats.org/wordprocessingml/2006/main">
        <w:t xml:space="preserve">1. Яков 2:14-17 – „Каква полза, братя и сестри мои, ако някой твърди, че има вяра, но няма дела? Може ли такава вяра да го спаси? Да предположим, че брат или сестра са без дрехи и ежедневна храна. Ако някой от вас им каже: „Идете с мир, стоплете се и се нахранете", но не направи нищо за техните физически нужди, каква полза? По същия начин вярата сама по себе си, ако не е придружена от действие, е мъртъв."</w:t>
      </w:r>
    </w:p>
    <w:p w14:paraId="14B0CDCB" w14:textId="77777777" w:rsidR="00F90BDC" w:rsidRDefault="00F90BDC"/>
    <w:p w14:paraId="5DD39333" w14:textId="77777777" w:rsidR="00F90BDC" w:rsidRDefault="00F90BDC">
      <w:r xmlns:w="http://schemas.openxmlformats.org/wordprocessingml/2006/main">
        <w:t xml:space="preserve">2. Исая 58:6-7 – „Не е ли това постът, който избрах: да развържа веригите на неправдата и да развържа въжетата на игото, да пусна на свобода угнетените и да счупя всеки хомот? Не е ли да споделям твоята храна с гладните и да осигуриш подслон на бедния скитник - когато видиш голите, да ги облечеш и да не се отвърнеш от собствената си плът и кръв?"</w:t>
      </w:r>
    </w:p>
    <w:p w14:paraId="18C2FD0C" w14:textId="77777777" w:rsidR="00F90BDC" w:rsidRDefault="00F90BDC"/>
    <w:p w14:paraId="0B726FF5" w14:textId="77777777" w:rsidR="00F90BDC" w:rsidRDefault="00F90BDC">
      <w:r xmlns:w="http://schemas.openxmlformats.org/wordprocessingml/2006/main">
        <w:t xml:space="preserve">Матей 25:40 И Царят в отговор ще им каже: Истина ви казвам, доколкото сте го направили на един от тези Мои най-малки братя, на Мене сте го направили.</w:t>
      </w:r>
    </w:p>
    <w:p w14:paraId="403DBF21" w14:textId="77777777" w:rsidR="00F90BDC" w:rsidRDefault="00F90BDC"/>
    <w:p w14:paraId="1BDA2683" w14:textId="77777777" w:rsidR="00F90BDC" w:rsidRDefault="00F90BDC">
      <w:r xmlns:w="http://schemas.openxmlformats.org/wordprocessingml/2006/main">
        <w:t xml:space="preserve">Този пасаж подчертава колко е важно да помагаме на най-малките от нашите братя, тъй като ние помагаме на самия Христос.</w:t>
      </w:r>
    </w:p>
    <w:p w14:paraId="1B043B0C" w14:textId="77777777" w:rsidR="00F90BDC" w:rsidRDefault="00F90BDC"/>
    <w:p w14:paraId="0C59EB78" w14:textId="77777777" w:rsidR="00F90BDC" w:rsidRDefault="00F90BDC">
      <w:r xmlns:w="http://schemas.openxmlformats.org/wordprocessingml/2006/main">
        <w:t xml:space="preserve">1. „Да живеем живот на състрадание: да служим на най-малкото от нашите братя“</w:t>
      </w:r>
    </w:p>
    <w:p w14:paraId="70AAFF3B" w14:textId="77777777" w:rsidR="00F90BDC" w:rsidRDefault="00F90BDC"/>
    <w:p w14:paraId="6B0E73D1" w14:textId="77777777" w:rsidR="00F90BDC" w:rsidRDefault="00F90BDC">
      <w:r xmlns:w="http://schemas.openxmlformats.org/wordprocessingml/2006/main">
        <w:t xml:space="preserve">2. „Силата на любовта: Служене като израз на вяра“</w:t>
      </w:r>
    </w:p>
    <w:p w14:paraId="247DFCA8" w14:textId="77777777" w:rsidR="00F90BDC" w:rsidRDefault="00F90BDC"/>
    <w:p w14:paraId="105289E2" w14:textId="77777777" w:rsidR="00F90BDC" w:rsidRDefault="00F90BDC">
      <w:r xmlns:w="http://schemas.openxmlformats.org/wordprocessingml/2006/main">
        <w:t xml:space="preserve">1. Яков 2:14-17</w:t>
      </w:r>
    </w:p>
    <w:p w14:paraId="49805634" w14:textId="77777777" w:rsidR="00F90BDC" w:rsidRDefault="00F90BDC"/>
    <w:p w14:paraId="5B77DE15" w14:textId="77777777" w:rsidR="00F90BDC" w:rsidRDefault="00F90BDC">
      <w:r xmlns:w="http://schemas.openxmlformats.org/wordprocessingml/2006/main">
        <w:t xml:space="preserve">2. Лука 10:25-37</w:t>
      </w:r>
    </w:p>
    <w:p w14:paraId="208FB9A0" w14:textId="77777777" w:rsidR="00F90BDC" w:rsidRDefault="00F90BDC"/>
    <w:p w14:paraId="44D0FB7A" w14:textId="77777777" w:rsidR="00F90BDC" w:rsidRDefault="00F90BDC">
      <w:r xmlns:w="http://schemas.openxmlformats.org/wordprocessingml/2006/main">
        <w:t xml:space="preserve">Матей 25:41 Тогава ще каже и на тези отляво: Идете си от Мене, проклети, във вечния огън, приготвен за дявола и неговите ангели.</w:t>
      </w:r>
    </w:p>
    <w:p w14:paraId="204C54AF" w14:textId="77777777" w:rsidR="00F90BDC" w:rsidRDefault="00F90BDC"/>
    <w:p w14:paraId="2B597D7D" w14:textId="77777777" w:rsidR="00F90BDC" w:rsidRDefault="00F90BDC">
      <w:r xmlns:w="http://schemas.openxmlformats.org/wordprocessingml/2006/main">
        <w:t xml:space="preserve">Нечестивите ще бъдат изпратени във вечния огън, приготвен за дявола и неговите ангели.</w:t>
      </w:r>
    </w:p>
    <w:p w14:paraId="232FFBEE" w14:textId="77777777" w:rsidR="00F90BDC" w:rsidRDefault="00F90BDC"/>
    <w:p w14:paraId="02E092EF" w14:textId="77777777" w:rsidR="00F90BDC" w:rsidRDefault="00F90BDC">
      <w:r xmlns:w="http://schemas.openxmlformats.org/wordprocessingml/2006/main">
        <w:t xml:space="preserve">1: Последицата от злото е вечно проклятие.</w:t>
      </w:r>
    </w:p>
    <w:p w14:paraId="7C719A83" w14:textId="77777777" w:rsidR="00F90BDC" w:rsidRDefault="00F90BDC"/>
    <w:p w14:paraId="2D417C91" w14:textId="77777777" w:rsidR="00F90BDC" w:rsidRDefault="00F90BDC">
      <w:r xmlns:w="http://schemas.openxmlformats.org/wordprocessingml/2006/main">
        <w:t xml:space="preserve">2: Не се заблуждавайте от обещанията за зло, тъй като то води само до унищожение.</w:t>
      </w:r>
    </w:p>
    <w:p w14:paraId="4454A383" w14:textId="77777777" w:rsidR="00F90BDC" w:rsidRDefault="00F90BDC"/>
    <w:p w14:paraId="7E11B473" w14:textId="77777777" w:rsidR="00F90BDC" w:rsidRDefault="00F90BDC">
      <w:r xmlns:w="http://schemas.openxmlformats.org/wordprocessingml/2006/main">
        <w:t xml:space="preserve">1: Откровение 20:10-15 - И дяволът, който ги мамеше, беше хвърлен в езерото от огън и сяра, където са звярът и лъжепророкът, и ще бъдат мъчени денем и нощем до вечни векове.</w:t>
      </w:r>
    </w:p>
    <w:p w14:paraId="08449425" w14:textId="77777777" w:rsidR="00F90BDC" w:rsidRDefault="00F90BDC"/>
    <w:p w14:paraId="49F4065D" w14:textId="77777777" w:rsidR="00F90BDC" w:rsidRDefault="00F90BDC">
      <w:r xmlns:w="http://schemas.openxmlformats.org/wordprocessingml/2006/main">
        <w:t xml:space="preserve">2: 2 Солунци 1:7-9 - А на вас, които сте смутени, починете с нас, когато Господ Исус се яви от небето със своите могъщи ангели, В пламтящ огън отмъщавайки на онези, които не познават Бога и които не се покоряват благовестието на нашия Господ Исус Христос: Който ще бъде наказан с вечна гибел от присъствието на Господа и от славата на Неговата сила.</w:t>
      </w:r>
    </w:p>
    <w:p w14:paraId="31A4FD18" w14:textId="77777777" w:rsidR="00F90BDC" w:rsidRDefault="00F90BDC"/>
    <w:p w14:paraId="218E5D5C" w14:textId="77777777" w:rsidR="00F90BDC" w:rsidRDefault="00F90BDC">
      <w:r xmlns:w="http://schemas.openxmlformats.org/wordprocessingml/2006/main">
        <w:t xml:space="preserve">Матей 25:42 Защото гладен бях, и не Ми дадохте да ям; жаден бях, и не Ме напоихте;</w:t>
      </w:r>
    </w:p>
    <w:p w14:paraId="6DA04B84" w14:textId="77777777" w:rsidR="00F90BDC" w:rsidRDefault="00F90BDC"/>
    <w:p w14:paraId="397DF087" w14:textId="77777777" w:rsidR="00F90BDC" w:rsidRDefault="00F90BDC">
      <w:r xmlns:w="http://schemas.openxmlformats.org/wordprocessingml/2006/main">
        <w:t xml:space="preserve">Този пасаж говори за липса на препитание на нуждаещите се.</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 даваме на нуждаещите се: Призив към състрадание“</w:t>
      </w:r>
    </w:p>
    <w:p w14:paraId="3B726C0A" w14:textId="77777777" w:rsidR="00F90BDC" w:rsidRDefault="00F90BDC"/>
    <w:p w14:paraId="2FA77D1F" w14:textId="77777777" w:rsidR="00F90BDC" w:rsidRDefault="00F90BDC">
      <w:r xmlns:w="http://schemas.openxmlformats.org/wordprocessingml/2006/main">
        <w:t xml:space="preserve">2. „Помагане на тези без: Отговорност на вярващите“</w:t>
      </w:r>
    </w:p>
    <w:p w14:paraId="4777DEA9" w14:textId="77777777" w:rsidR="00F90BDC" w:rsidRDefault="00F90BDC"/>
    <w:p w14:paraId="5CA5CF69" w14:textId="77777777" w:rsidR="00F90BDC" w:rsidRDefault="00F90BDC">
      <w:r xmlns:w="http://schemas.openxmlformats.org/wordprocessingml/2006/main">
        <w:t xml:space="preserve">1. Яков 2:15-16 „Ако брат или сестра са зле облечени и нямат ежедневна храна и някой от вас им каже: „Идете с мир, стоплете се и наситите“, без да им даде необходимите неща за тяло, каква полза от това?"</w:t>
      </w:r>
    </w:p>
    <w:p w14:paraId="6012DD10" w14:textId="77777777" w:rsidR="00F90BDC" w:rsidRDefault="00F90BDC"/>
    <w:p w14:paraId="4EB79A8F" w14:textId="77777777" w:rsidR="00F90BDC" w:rsidRDefault="00F90BDC">
      <w:r xmlns:w="http://schemas.openxmlformats.org/wordprocessingml/2006/main">
        <w:t xml:space="preserve">2. 1 Йоан 3:17-18 „Но ако някой има благата на света и види брат си в нужда, но затвори сърцето си за него, как Божията любов пребъдва в него? Дечица, нека не обичаме нито с думи, нито с приказки но на дело и в истина."</w:t>
      </w:r>
    </w:p>
    <w:p w14:paraId="74B1416E" w14:textId="77777777" w:rsidR="00F90BDC" w:rsidRDefault="00F90BDC"/>
    <w:p w14:paraId="4F27FEDD" w14:textId="77777777" w:rsidR="00F90BDC" w:rsidRDefault="00F90BDC">
      <w:r xmlns:w="http://schemas.openxmlformats.org/wordprocessingml/2006/main">
        <w:t xml:space="preserve">Матей 25:43 Странник бях и не Ме прибрахте; гол бях и не Ме облякохте; болен и в тъмница и не Ме посетихте.</w:t>
      </w:r>
    </w:p>
    <w:p w14:paraId="4C693F53" w14:textId="77777777" w:rsidR="00F90BDC" w:rsidRDefault="00F90BDC"/>
    <w:p w14:paraId="7CAF2139" w14:textId="77777777" w:rsidR="00F90BDC" w:rsidRDefault="00F90BDC">
      <w:r xmlns:w="http://schemas.openxmlformats.org/wordprocessingml/2006/main">
        <w:t xml:space="preserve">Този стих ни насърчава да бъдем гостоприемни и да предлагаме помощ на нуждаещите се.</w:t>
      </w:r>
    </w:p>
    <w:p w14:paraId="659A923F" w14:textId="77777777" w:rsidR="00F90BDC" w:rsidRDefault="00F90BDC"/>
    <w:p w14:paraId="75E9758B" w14:textId="77777777" w:rsidR="00F90BDC" w:rsidRDefault="00F90BDC">
      <w:r xmlns:w="http://schemas.openxmlformats.org/wordprocessingml/2006/main">
        <w:t xml:space="preserve">1: Призовани сме да бъдем гостоприемни към нуждаещите се.</w:t>
      </w:r>
    </w:p>
    <w:p w14:paraId="184F3C9A" w14:textId="77777777" w:rsidR="00F90BDC" w:rsidRDefault="00F90BDC"/>
    <w:p w14:paraId="32D49106" w14:textId="77777777" w:rsidR="00F90BDC" w:rsidRDefault="00F90BDC">
      <w:r xmlns:w="http://schemas.openxmlformats.org/wordprocessingml/2006/main">
        <w:t xml:space="preserve">2: Трябва да покажем състрадание и милост, като помагаме на тези, които страдат и имат нужда.</w:t>
      </w:r>
    </w:p>
    <w:p w14:paraId="1FCC6C0C" w14:textId="77777777" w:rsidR="00F90BDC" w:rsidRDefault="00F90BDC"/>
    <w:p w14:paraId="0059CC2C" w14:textId="77777777" w:rsidR="00F90BDC" w:rsidRDefault="00F90BDC">
      <w:r xmlns:w="http://schemas.openxmlformats.org/wordprocessingml/2006/main">
        <w:t xml:space="preserve">1: Яков 1:27 – Чистата и неопетнена религия пред Бога и Отца е тази: да посещаваш сираците и вдовиците в бедата им и да се пази неопетнен от света.</w:t>
      </w:r>
    </w:p>
    <w:p w14:paraId="0FFA7639" w14:textId="77777777" w:rsidR="00F90BDC" w:rsidRDefault="00F90BDC"/>
    <w:p w14:paraId="16963211" w14:textId="77777777" w:rsidR="00F90BDC" w:rsidRDefault="00F90BDC">
      <w:r xmlns:w="http://schemas.openxmlformats.org/wordprocessingml/2006/main">
        <w:t xml:space="preserve">2: Исая 58:7 - Не е ли да споделиш хляба си с гладните и да доведеш в къщата си бедните, които са изгонени; когато видиш голия, да го покриеш и да не се скриеш от собствената си плът?</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25:44 Тогава и те ще Му отговорят, казвайки: Господи, кога Те видяхме гладен, или жаден, или странник, или гол, или болен, или в тъмница, и не Ти послужихме?</w:t>
      </w:r>
    </w:p>
    <w:p w14:paraId="5826CC47" w14:textId="77777777" w:rsidR="00F90BDC" w:rsidRDefault="00F90BDC"/>
    <w:p w14:paraId="6377ACA9" w14:textId="77777777" w:rsidR="00F90BDC" w:rsidRDefault="00F90BDC">
      <w:r xmlns:w="http://schemas.openxmlformats.org/wordprocessingml/2006/main">
        <w:t xml:space="preserve">Този пасаж говори за това как трябва да се отнасяме към другите, дори към тези, които са в нужда, като към самия Христос.</w:t>
      </w:r>
    </w:p>
    <w:p w14:paraId="0127CCAE" w14:textId="77777777" w:rsidR="00F90BDC" w:rsidRDefault="00F90BDC"/>
    <w:p w14:paraId="6EE3D74C" w14:textId="77777777" w:rsidR="00F90BDC" w:rsidRDefault="00F90BDC">
      <w:r xmlns:w="http://schemas.openxmlformats.org/wordprocessingml/2006/main">
        <w:t xml:space="preserve">1. Призив към състрадание: Нашето задължение да обичаме и да служим на нуждаещите се</w:t>
      </w:r>
    </w:p>
    <w:p w14:paraId="35C75F45" w14:textId="77777777" w:rsidR="00F90BDC" w:rsidRDefault="00F90BDC"/>
    <w:p w14:paraId="3C9EA538" w14:textId="77777777" w:rsidR="00F90BDC" w:rsidRDefault="00F90BDC">
      <w:r xmlns:w="http://schemas.openxmlformats.org/wordprocessingml/2006/main">
        <w:t xml:space="preserve">2. Златното правило: Отнасяйте се към другите така, както бихте искали да се отнасят към вас</w:t>
      </w:r>
    </w:p>
    <w:p w14:paraId="2D35364D" w14:textId="77777777" w:rsidR="00F90BDC" w:rsidRDefault="00F90BDC"/>
    <w:p w14:paraId="6D710375" w14:textId="77777777" w:rsidR="00F90BDC" w:rsidRDefault="00F90BDC">
      <w:r xmlns:w="http://schemas.openxmlformats.org/wordprocessingml/2006/main">
        <w:t xml:space="preserve">1. Галатяни 6:9-10 – „Нека не се уморяваме да правим добро, защото в определеното време ще пожънем реколта, ако не се откажем. Затова, когато имаме възможност, нека правим добро на всички хора , особено на онези, които принадлежат към семейството на вярващите."</w:t>
      </w:r>
    </w:p>
    <w:p w14:paraId="239E9764" w14:textId="77777777" w:rsidR="00F90BDC" w:rsidRDefault="00F90BDC"/>
    <w:p w14:paraId="1622A2C9" w14:textId="77777777" w:rsidR="00F90BDC" w:rsidRDefault="00F90BDC">
      <w:r xmlns:w="http://schemas.openxmlformats.org/wordprocessingml/2006/main">
        <w:t xml:space="preserve">2. Яков 2:14-17 – „Каква полза, братя и сестри мои, ако някой твърди, че има вяра, но няма дела? Може ли такава вяра да го спаси? Да предположим, че брат или сестра са без дрехи и ежедневна храна. Ако някой от вас им каже: „Идете с мир, стоплете се и се нахранете", но не направи нищо за техните физически нужди, каква полза? По същия начин вярата сама по себе си, ако не е придружена от действие, е мъртъв."</w:t>
      </w:r>
    </w:p>
    <w:p w14:paraId="49CBA920" w14:textId="77777777" w:rsidR="00F90BDC" w:rsidRDefault="00F90BDC"/>
    <w:p w14:paraId="2523FBA1" w14:textId="77777777" w:rsidR="00F90BDC" w:rsidRDefault="00F90BDC">
      <w:r xmlns:w="http://schemas.openxmlformats.org/wordprocessingml/2006/main">
        <w:t xml:space="preserve">Матей 25:45 Тогава Той ще им отговори, казвайки: Истина ви казвам, доколкото не сте го направили на един от тия най-малките, и на Мене не сте го направили.</w:t>
      </w:r>
    </w:p>
    <w:p w14:paraId="70792282" w14:textId="77777777" w:rsidR="00F90BDC" w:rsidRDefault="00F90BDC"/>
    <w:p w14:paraId="722DB8F4" w14:textId="77777777" w:rsidR="00F90BDC" w:rsidRDefault="00F90BDC">
      <w:r xmlns:w="http://schemas.openxmlformats.org/wordprocessingml/2006/main">
        <w:t xml:space="preserve">Исус учи, че когато помагаме на нуждаещите се, това е същото като да помагаме на Него.</w:t>
      </w:r>
    </w:p>
    <w:p w14:paraId="5F1D5FDA" w14:textId="77777777" w:rsidR="00F90BDC" w:rsidRDefault="00F90BDC"/>
    <w:p w14:paraId="04F307BD" w14:textId="77777777" w:rsidR="00F90BDC" w:rsidRDefault="00F90BDC">
      <w:r xmlns:w="http://schemas.openxmlformats.org/wordprocessingml/2006/main">
        <w:t xml:space="preserve">1: Исус ни призовава да служим на нуждаещите се, за да Му служим.</w:t>
      </w:r>
    </w:p>
    <w:p w14:paraId="7A7C9375" w14:textId="77777777" w:rsidR="00F90BDC" w:rsidRDefault="00F90BDC"/>
    <w:p w14:paraId="1831D961" w14:textId="77777777" w:rsidR="00F90BDC" w:rsidRDefault="00F90BDC">
      <w:r xmlns:w="http://schemas.openxmlformats.org/wordprocessingml/2006/main">
        <w:t xml:space="preserve">2: Нашата служба на другите разкрива нашата любов към Исус.</w:t>
      </w:r>
    </w:p>
    <w:p w14:paraId="4B6D2B0A" w14:textId="77777777" w:rsidR="00F90BDC" w:rsidRDefault="00F90BDC"/>
    <w:p w14:paraId="3618FF71" w14:textId="77777777" w:rsidR="00F90BDC" w:rsidRDefault="00F90BDC">
      <w:r xmlns:w="http://schemas.openxmlformats.org/wordprocessingml/2006/main">
        <w:t xml:space="preserve">1: Галатяни 6:9-10 – Нека не се уморяваме да правим добро, защото в подходящото време ще пожънем реколта, ако не се откажем. Затова, доколкото имаме възможност, нека правим добро на всички хора, особено на тези, които принадлежат към семейството на вярващите.</w:t>
      </w:r>
    </w:p>
    <w:p w14:paraId="780C5F99" w14:textId="77777777" w:rsidR="00F90BDC" w:rsidRDefault="00F90BDC"/>
    <w:p w14:paraId="0DBC70B6" w14:textId="77777777" w:rsidR="00F90BDC" w:rsidRDefault="00F90BDC">
      <w:r xmlns:w="http://schemas.openxmlformats.org/wordprocessingml/2006/main">
        <w:t xml:space="preserve">2: Яков 2:14-17 – Каква полза, братя и сестри мои, ако някой твърди, че има вяра, но няма дела? Може ли такава вяра да ги спаси? Да предположим, че брат или сестра са без дрехи и ежедневна храна. Ако някой от вас им каже: Идете си с мир; дръжте се на топло и добре нахранени“, но не прави нищо за техните физически нужди, каква полза от това? По същия начин вярата сама по себе си, ако не е придружена от действие, е мъртва.</w:t>
      </w:r>
    </w:p>
    <w:p w14:paraId="113CC0F9" w14:textId="77777777" w:rsidR="00F90BDC" w:rsidRDefault="00F90BDC"/>
    <w:p w14:paraId="62C3D58A" w14:textId="77777777" w:rsidR="00F90BDC" w:rsidRDefault="00F90BDC">
      <w:r xmlns:w="http://schemas.openxmlformats.org/wordprocessingml/2006/main">
        <w:t xml:space="preserve">Матей 25:46 И тези ще отидат във вечно мъчение, а праведните във вечен живот.</w:t>
      </w:r>
    </w:p>
    <w:p w14:paraId="0DE3FB1C" w14:textId="77777777" w:rsidR="00F90BDC" w:rsidRDefault="00F90BDC"/>
    <w:p w14:paraId="7E250AD4" w14:textId="77777777" w:rsidR="00F90BDC" w:rsidRDefault="00F90BDC">
      <w:r xmlns:w="http://schemas.openxmlformats.org/wordprocessingml/2006/main">
        <w:t xml:space="preserve">Пасажът подчертава, че неправедните ще бъдат изправени пред вечно наказание, докато праведните ще получат вечен живот.</w:t>
      </w:r>
    </w:p>
    <w:p w14:paraId="6E1D66EA" w14:textId="77777777" w:rsidR="00F90BDC" w:rsidRDefault="00F90BDC"/>
    <w:p w14:paraId="7902219B" w14:textId="77777777" w:rsidR="00F90BDC" w:rsidRDefault="00F90BDC">
      <w:r xmlns:w="http://schemas.openxmlformats.org/wordprocessingml/2006/main">
        <w:t xml:space="preserve">1. Изборът на вечността: изправяне пред последствията от нашите действия</w:t>
      </w:r>
    </w:p>
    <w:p w14:paraId="61D02839" w14:textId="77777777" w:rsidR="00F90BDC" w:rsidRDefault="00F90BDC"/>
    <w:p w14:paraId="09A408B9" w14:textId="77777777" w:rsidR="00F90BDC" w:rsidRDefault="00F90BDC">
      <w:r xmlns:w="http://schemas.openxmlformats.org/wordprocessingml/2006/main">
        <w:t xml:space="preserve">2. Обещанието за вечен живот: Покана за духовна трансформация</w:t>
      </w:r>
    </w:p>
    <w:p w14:paraId="74EF57E7" w14:textId="77777777" w:rsidR="00F90BDC" w:rsidRDefault="00F90BDC"/>
    <w:p w14:paraId="1D0C29B0" w14:textId="77777777" w:rsidR="00F90BDC" w:rsidRDefault="00F90BDC">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14:paraId="76A806A6" w14:textId="77777777" w:rsidR="00F90BDC" w:rsidRDefault="00F90BDC"/>
    <w:p w14:paraId="2713F39C" w14:textId="77777777" w:rsidR="00F90BDC" w:rsidRDefault="00F90BDC">
      <w:r xmlns:w="http://schemas.openxmlformats.org/wordprocessingml/2006/main">
        <w:t xml:space="preserve">2. 1 Коринтяни 15:19-22 - Ако само в този живот имаме надежда в Христос, ние сме най-нещастните от всички хора. Но сега Христос възкръсна от мъртвите и стана първият плод на починалите. Защото, тъй като чрез човека дойде смъртта, чрез човека дойде и възкресението на мъртвите. Защото както в Адам всички умират, така и в Христос всички ще оживеят.</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26 разказва за заговора срещу Исус, Неговото помазване във Витания, Тайната вечеря, Неговата молитва в Гетсимания, Неговото арестуване и последвалите изпитания пред първосвещеника и отричането на Петър от Него.</w:t>
      </w:r>
    </w:p>
    <w:p w14:paraId="5560DB7B" w14:textId="77777777" w:rsidR="00F90BDC" w:rsidRDefault="00F90BDC"/>
    <w:p w14:paraId="7FD0D2F3" w14:textId="77777777" w:rsidR="00F90BDC" w:rsidRDefault="00F90BDC">
      <w:r xmlns:w="http://schemas.openxmlformats.org/wordprocessingml/2006/main">
        <w:t xml:space="preserve">1-ви параграф: Главата започва с това, че Исус предсказва смъртта Си след два дни по време на Пасхата (Матей 26:1-5). Междувременно главни свещеници и старейшини заговорничат да Го арестуват. Във Витания една жена помазва Исус със скъп парфюм, което Юда Искариотски вижда като прахосничество. Това кара Юда да се съгласи да предаде Исус срещу тридесет сребърника (Матей 26:6-16).</w:t>
      </w:r>
    </w:p>
    <w:p w14:paraId="0939A93E" w14:textId="77777777" w:rsidR="00F90BDC" w:rsidRDefault="00F90BDC"/>
    <w:p w14:paraId="041E77D5" w14:textId="77777777" w:rsidR="00F90BDC" w:rsidRDefault="00F90BDC">
      <w:r xmlns:w="http://schemas.openxmlformats.org/wordprocessingml/2006/main">
        <w:t xml:space="preserve">2-ри абзац: По време на Тайната вечеря Исус споделя хляб и вино с учениците си като символи на Неговото тяло и кръв, които ще бъдат дадени за мнозина за опрощаване на греховете (Матей 26:17-29). Той също така предсказва, че един от тях ще Го предаде, което води до въпроса на всеки ученик дали те са тези. След вечеря те отиват на Елеонската планина, където Исус предсказва отричането на Петър преди петелът да пропее. Въпреки силните възражения на Петър, казвайки, че той никога няма да отпадне или да се отрече от Христос, дори ако всички останали го направят.</w:t>
      </w:r>
    </w:p>
    <w:p w14:paraId="1FE7E4B9" w14:textId="77777777" w:rsidR="00F90BDC" w:rsidRDefault="00F90BDC"/>
    <w:p w14:paraId="1E3E457B" w14:textId="77777777" w:rsidR="00F90BDC" w:rsidRDefault="00F90BDC">
      <w:r xmlns:w="http://schemas.openxmlformats.org/wordprocessingml/2006/main">
        <w:t xml:space="preserve">3-ти абзац: В Гетсимания, докато се моли пламенно за предстоящата страдаща смърт, Той моли учениците да останат будни да се молят, но ги намира да спят на връщане, показвайки човешката слабост в контраст с божествената сила (Матей 26:36-46). Скоро след като Юда пристига с тълпа, въоръжена с мечове, изпратена от главните свещеници, старейшините предават Исус с целувка, водеща до ареста Му. Ученик удря слугата първосвещеник, отрязвайки му ухото, но Исус го смъмря изцелява слугата, казвайки, че онези, които живеят с меч, умират от меч, след което Той е отведен първосвещеникът Каиафа, където са се събрали учителите, законните старейшини, междувременно Петър следва разстоянието в двора, първосвещеникът седи отвън да гледа там той отрича да познава Христос три пъти, когато петел пропява точно както Христос е предсказал, изпълнявайки казаното по-рано в Матей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Матей 26:1 И когато Исус свърши всички тези думи, каза на учениците Си:</w:t>
      </w:r>
    </w:p>
    <w:p w14:paraId="5AC35E2F" w14:textId="77777777" w:rsidR="00F90BDC" w:rsidRDefault="00F90BDC"/>
    <w:p w14:paraId="14011508" w14:textId="77777777" w:rsidR="00F90BDC" w:rsidRDefault="00F90BDC">
      <w:r xmlns:w="http://schemas.openxmlformats.org/wordprocessingml/2006/main">
        <w:t xml:space="preserve">Исус завърши обучението на своите ученици и беше готов да се изправи пред изпитанията, които предстояха.</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 значение какви изпитания идват по пътя ни, ние трябва да останем верни и да се доверим на Господ.</w:t>
      </w:r>
    </w:p>
    <w:p w14:paraId="3ED58D8B" w14:textId="77777777" w:rsidR="00F90BDC" w:rsidRDefault="00F90BDC"/>
    <w:p w14:paraId="21A3F08E" w14:textId="77777777" w:rsidR="00F90BDC" w:rsidRDefault="00F90BDC">
      <w:r xmlns:w="http://schemas.openxmlformats.org/wordprocessingml/2006/main">
        <w:t xml:space="preserve">2: Трябва да сме готови да следваме Исус и да поемем собствените си кръстове в живота.</w:t>
      </w:r>
    </w:p>
    <w:p w14:paraId="29503002" w14:textId="77777777" w:rsidR="00F90BDC" w:rsidRDefault="00F90BDC"/>
    <w:p w14:paraId="044E8DF4"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54A87938" w14:textId="77777777" w:rsidR="00F90BDC" w:rsidRDefault="00F90BDC"/>
    <w:p w14:paraId="5E3F404B" w14:textId="77777777" w:rsidR="00F90BDC" w:rsidRDefault="00F90BDC">
      <w:r xmlns:w="http://schemas.openxmlformats.org/wordprocessingml/2006/main">
        <w:t xml:space="preserve">2: Колосяни 3:23-24 -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14:paraId="3B926D1D" w14:textId="77777777" w:rsidR="00F90BDC" w:rsidRDefault="00F90BDC"/>
    <w:p w14:paraId="7B70D2A4" w14:textId="77777777" w:rsidR="00F90BDC" w:rsidRDefault="00F90BDC">
      <w:r xmlns:w="http://schemas.openxmlformats.org/wordprocessingml/2006/main">
        <w:t xml:space="preserve">Матей 26:2 Знаете, че след два дни е празникът Пасха и Човешкият Син ще бъде предаден да бъде разпнат.</w:t>
      </w:r>
    </w:p>
    <w:p w14:paraId="324DC701" w14:textId="77777777" w:rsidR="00F90BDC" w:rsidRDefault="00F90BDC"/>
    <w:p w14:paraId="6CD83AB7" w14:textId="77777777" w:rsidR="00F90BDC" w:rsidRDefault="00F90BDC">
      <w:r xmlns:w="http://schemas.openxmlformats.org/wordprocessingml/2006/main">
        <w:t xml:space="preserve">Този пасаж е за Пасхата и Исус, който е предаден и разпнат.</w:t>
      </w:r>
    </w:p>
    <w:p w14:paraId="3E517804" w14:textId="77777777" w:rsidR="00F90BDC" w:rsidRDefault="00F90BDC"/>
    <w:p w14:paraId="5675FCE8" w14:textId="77777777" w:rsidR="00F90BDC" w:rsidRDefault="00F90BDC">
      <w:r xmlns:w="http://schemas.openxmlformats.org/wordprocessingml/2006/main">
        <w:t xml:space="preserve">1. Жертвата на Исус: Върховният дар</w:t>
      </w:r>
    </w:p>
    <w:p w14:paraId="077426C1" w14:textId="77777777" w:rsidR="00F90BDC" w:rsidRDefault="00F90BDC"/>
    <w:p w14:paraId="0DFF5EC2" w14:textId="77777777" w:rsidR="00F90BDC" w:rsidRDefault="00F90BDC">
      <w:r xmlns:w="http://schemas.openxmlformats.org/wordprocessingml/2006/main">
        <w:t xml:space="preserve">2. Невъзможното изпълнение на Божия план</w:t>
      </w:r>
    </w:p>
    <w:p w14:paraId="18E2E523" w14:textId="77777777" w:rsidR="00F90BDC" w:rsidRDefault="00F90BDC"/>
    <w:p w14:paraId="537D2D15" w14:textId="77777777" w:rsidR="00F90BDC" w:rsidRDefault="00F90BDC">
      <w:r xmlns:w="http://schemas.openxmlformats.org/wordprocessingml/2006/main">
        <w:t xml:space="preserve">1. Исая 53:4-6 (Наистина Той понесе нашата скръб и понесе скърбите ни; но ние го смятахме за поразен, поразен от Бога и наскърбен. Но той беше наранен за нашите престъпления, беше бит за нашите беззакония; наказанието на нашия мир беше върху него и с Неговите рани ние се изцелихме. Всички ние се заблудихме като овце; отбихме се всеки в своя път; и Господ възложи върху Него беззаконието на всички ни.)</w:t>
      </w:r>
    </w:p>
    <w:p w14:paraId="04374F68" w14:textId="77777777" w:rsidR="00F90BDC" w:rsidRDefault="00F90BDC"/>
    <w:p w14:paraId="58EDF4EA" w14:textId="77777777" w:rsidR="00F90BDC" w:rsidRDefault="00F90BDC">
      <w:r xmlns:w="http://schemas.openxmlformats.org/wordprocessingml/2006/main">
        <w:t xml:space="preserve">2. Евреи 9:14-15 (Колко повече кръвта на Христос, Който чрез вечния Дух принесе Себе Си неопетнен на Бога, ще очисти съвестта ви от мъртви дела, за да служите на живия Бог? И поради тази причина той е посредникът на новия завет, че чрез смъртта, за изкуплението на прегрешенията, които са били под първия завет, призованите да могат да </w:t>
      </w:r>
      <w:r xmlns:w="http://schemas.openxmlformats.org/wordprocessingml/2006/main">
        <w:lastRenderedPageBreak xmlns:w="http://schemas.openxmlformats.org/wordprocessingml/2006/main"/>
      </w:r>
      <w:r xmlns:w="http://schemas.openxmlformats.org/wordprocessingml/2006/main">
        <w:t xml:space="preserve">получат обещанието за вечно наследство.)</w:t>
      </w:r>
    </w:p>
    <w:p w14:paraId="3BD98E53" w14:textId="77777777" w:rsidR="00F90BDC" w:rsidRDefault="00F90BDC"/>
    <w:p w14:paraId="2435CD69" w14:textId="77777777" w:rsidR="00F90BDC" w:rsidRDefault="00F90BDC">
      <w:r xmlns:w="http://schemas.openxmlformats.org/wordprocessingml/2006/main">
        <w:t xml:space="preserve">Матей 26:3 Тогава главните свещеници, книжниците и старейшините на народа се събраха в двореца на първосвещеника, който се наричаше Каиафа,</w:t>
      </w:r>
    </w:p>
    <w:p w14:paraId="3F160505" w14:textId="77777777" w:rsidR="00F90BDC" w:rsidRDefault="00F90BDC"/>
    <w:p w14:paraId="4ACB5C6B" w14:textId="77777777" w:rsidR="00F90BDC" w:rsidRDefault="00F90BDC">
      <w:r xmlns:w="http://schemas.openxmlformats.org/wordprocessingml/2006/main">
        <w:t xml:space="preserve">Главните свещеници, книжниците и старейшините на народа се събраха в двореца на първосвещеника Каиафа.</w:t>
      </w:r>
    </w:p>
    <w:p w14:paraId="76A55946" w14:textId="77777777" w:rsidR="00F90BDC" w:rsidRDefault="00F90BDC"/>
    <w:p w14:paraId="405EBB8E" w14:textId="77777777" w:rsidR="00F90BDC" w:rsidRDefault="00F90BDC">
      <w:r xmlns:w="http://schemas.openxmlformats.org/wordprocessingml/2006/main">
        <w:t xml:space="preserve">1. Победата на Исус над греха – Как смъртта и възкресението на Исус ни дават силата да победим греха.</w:t>
      </w:r>
    </w:p>
    <w:p w14:paraId="0D4E0A6F" w14:textId="77777777" w:rsidR="00F90BDC" w:rsidRDefault="00F90BDC"/>
    <w:p w14:paraId="05F3019F" w14:textId="77777777" w:rsidR="00F90BDC" w:rsidRDefault="00F90BDC">
      <w:r xmlns:w="http://schemas.openxmlformats.org/wordprocessingml/2006/main">
        <w:t xml:space="preserve">2. Силата на единството - как съвместната работа може да ни помогне да постигнем целите си.</w:t>
      </w:r>
    </w:p>
    <w:p w14:paraId="5691D434" w14:textId="77777777" w:rsidR="00F90BDC" w:rsidRDefault="00F90BDC"/>
    <w:p w14:paraId="3386A582" w14:textId="77777777" w:rsidR="00F90BDC" w:rsidRDefault="00F90BDC">
      <w:r xmlns:w="http://schemas.openxmlformats.org/wordprocessingml/2006/main">
        <w:t xml:space="preserve">1. Матей 18:20 – „Защото, където двама или трима са събрани в Мое име, там съм и Аз посред тях.“</w:t>
      </w:r>
    </w:p>
    <w:p w14:paraId="4F88452A" w14:textId="77777777" w:rsidR="00F90BDC" w:rsidRDefault="00F90BDC"/>
    <w:p w14:paraId="39D24D66" w14:textId="77777777" w:rsidR="00F90BDC" w:rsidRDefault="00F90BDC">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14:paraId="53F02688" w14:textId="77777777" w:rsidR="00F90BDC" w:rsidRDefault="00F90BDC"/>
    <w:p w14:paraId="3F031F80" w14:textId="77777777" w:rsidR="00F90BDC" w:rsidRDefault="00F90BDC">
      <w:r xmlns:w="http://schemas.openxmlformats.org/wordprocessingml/2006/main">
        <w:t xml:space="preserve">Матей 26:4 И се съветваха да хванат Исус с хитрост и да Го убият.</w:t>
      </w:r>
    </w:p>
    <w:p w14:paraId="75DC4125" w14:textId="77777777" w:rsidR="00F90BDC" w:rsidRDefault="00F90BDC"/>
    <w:p w14:paraId="1DBC2BDE" w14:textId="77777777" w:rsidR="00F90BDC" w:rsidRDefault="00F90BDC">
      <w:r xmlns:w="http://schemas.openxmlformats.org/wordprocessingml/2006/main">
        <w:t xml:space="preserve">Главните свещеници и книжниците търсеха начин да хванат Исус и да го убият, без да причиняват безпокойство.</w:t>
      </w:r>
    </w:p>
    <w:p w14:paraId="56EBAE33" w14:textId="77777777" w:rsidR="00F90BDC" w:rsidRDefault="00F90BDC"/>
    <w:p w14:paraId="2A86D077" w14:textId="77777777" w:rsidR="00F90BDC" w:rsidRDefault="00F90BDC">
      <w:r xmlns:w="http://schemas.openxmlformats.org/wordprocessingml/2006/main">
        <w:t xml:space="preserve">1. Божият суверенитет в трудности – Можем да вярваме, че Бог контролира, дори когато сме изправени пред трудни обстоятелства.</w:t>
      </w:r>
    </w:p>
    <w:p w14:paraId="10F83B54" w14:textId="77777777" w:rsidR="00F90BDC" w:rsidRDefault="00F90BDC"/>
    <w:p w14:paraId="1E08ADAE" w14:textId="77777777" w:rsidR="00F90BDC" w:rsidRDefault="00F90BDC">
      <w:r xmlns:w="http://schemas.openxmlformats.org/wordprocessingml/2006/main">
        <w:t xml:space="preserve">2. Опасността от гордост – Трябва да внимаваме да не се поддадем на гордостта и да се опитаме да вземем нещата в свои ръце.</w:t>
      </w:r>
    </w:p>
    <w:p w14:paraId="4DFBAD79" w14:textId="77777777" w:rsidR="00F90BDC" w:rsidRDefault="00F90BDC"/>
    <w:p w14:paraId="4B3ADCD0" w14:textId="77777777" w:rsidR="00F90BDC" w:rsidRDefault="00F90BDC">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14:paraId="2C35F9F2" w14:textId="77777777" w:rsidR="00F90BDC" w:rsidRDefault="00F90BDC"/>
    <w:p w14:paraId="2DC27F59" w14:textId="77777777" w:rsidR="00F90BDC" w:rsidRDefault="00F90BDC">
      <w:r xmlns:w="http://schemas.openxmlformats.org/wordprocessingml/2006/main">
        <w:t xml:space="preserve">2. Яков 4:13-17 - Хайде сега, ти, който казваш, ? </w:t>
      </w:r>
      <w:r xmlns:w="http://schemas.openxmlformats.org/wordprocessingml/2006/main">
        <w:rPr>
          <w:rFonts w:ascii="맑은 고딕 Semilight" w:hAnsi="맑은 고딕 Semilight"/>
        </w:rPr>
        <w:t xml:space="preserve">쏷 </w:t>
      </w:r>
      <w:r xmlns:w="http://schemas.openxmlformats.org/wordprocessingml/2006/main">
        <w:t xml:space="preserve">днес или утре ще отидем в такъв и такъв град и ще прекараме там една година, ще търгуваме и ще печелим? </w:t>
      </w:r>
      <w:r xmlns:w="http://schemas.openxmlformats.org/wordprocessingml/2006/main">
        <w:rPr>
          <w:rFonts w:ascii="맑은 고딕 Semilight" w:hAnsi="맑은 고딕 Semilight"/>
        </w:rPr>
        <w:t xml:space="preserve">앪 </w:t>
      </w:r>
      <w:r xmlns:w="http://schemas.openxmlformats.org/wordprocessingml/2006/main">
        <w:t xml:space="preserve">€?но не знаете какво ще донесе утрешният ден. какъв е твоя живот Защото вие сте мъгла, която се появява за малко и след това изчезва. Вместо това трябва да кажете, ? </w:t>
      </w:r>
      <w:r xmlns:w="http://schemas.openxmlformats.org/wordprocessingml/2006/main">
        <w:rPr>
          <w:rFonts w:ascii="맑은 고딕 Semilight" w:hAnsi="맑은 고딕 Semilight"/>
        </w:rPr>
        <w:t xml:space="preserve">쏧 </w:t>
      </w:r>
      <w:r xmlns:w="http://schemas.openxmlformats.org/wordprocessingml/2006/main">
        <w:t xml:space="preserve">Ако Господ пожелае, ние ще живеем и ще направим това или онова.??Както е, ти се хвалиш с арогантността си. Всяко такова хвалене е зло. И така, който знае какво е правилно да направи и не го направи, за него това е грях.</w:t>
      </w:r>
    </w:p>
    <w:p w14:paraId="199C4948" w14:textId="77777777" w:rsidR="00F90BDC" w:rsidRDefault="00F90BDC"/>
    <w:p w14:paraId="1BB421BB" w14:textId="77777777" w:rsidR="00F90BDC" w:rsidRDefault="00F90BDC">
      <w:r xmlns:w="http://schemas.openxmlformats.org/wordprocessingml/2006/main">
        <w:t xml:space="preserve">Matthew 26:5 5 Но те казаха: Не на празника, за да не стане размирици сред народа.</w:t>
      </w:r>
    </w:p>
    <w:p w14:paraId="687EBCDA" w14:textId="77777777" w:rsidR="00F90BDC" w:rsidRDefault="00F90BDC"/>
    <w:p w14:paraId="611FE0B1" w14:textId="77777777" w:rsidR="00F90BDC" w:rsidRDefault="00F90BDC">
      <w:r xmlns:w="http://schemas.openxmlformats.org/wordprocessingml/2006/main">
        <w:t xml:space="preserve">Хората възразиха срещу помазанието на Исус във Витания, защото това беше празничният ден.</w:t>
      </w:r>
    </w:p>
    <w:p w14:paraId="1EFBDCEA" w14:textId="77777777" w:rsidR="00F90BDC" w:rsidRDefault="00F90BDC"/>
    <w:p w14:paraId="3F56C517" w14:textId="77777777" w:rsidR="00F90BDC" w:rsidRDefault="00F90BDC">
      <w:r xmlns:w="http://schemas.openxmlformats.org/wordprocessingml/2006/main">
        <w:t xml:space="preserve">1. Важността на почитането на определените от Бога времена.</w:t>
      </w:r>
    </w:p>
    <w:p w14:paraId="7ED3D327" w14:textId="77777777" w:rsidR="00F90BDC" w:rsidRDefault="00F90BDC"/>
    <w:p w14:paraId="1F586A2B" w14:textId="77777777" w:rsidR="00F90BDC" w:rsidRDefault="00F90BDC">
      <w:r xmlns:w="http://schemas.openxmlformats.org/wordprocessingml/2006/main">
        <w:t xml:space="preserve">2. Практикуване на Божията мъдрост в разгара на противопоставянето.</w:t>
      </w:r>
    </w:p>
    <w:p w14:paraId="1DEDB5C9" w14:textId="77777777" w:rsidR="00F90BDC" w:rsidRDefault="00F90BDC"/>
    <w:p w14:paraId="4363A268" w14:textId="77777777" w:rsidR="00F90BDC" w:rsidRDefault="00F90BDC">
      <w:r xmlns:w="http://schemas.openxmlformats.org/wordprocessingml/2006/main">
        <w:t xml:space="preserve">1. Второзаконие 16:16 – „Три пъти в годината всичките ви мъже да се явяват пред Господа, вашия Бог, на мястото, което Той избере: на празника на безквасните хлябове, на празника на седмиците и на празника на шатрите; и няма да се явят пред Господа с празни ръце.</w:t>
      </w:r>
    </w:p>
    <w:p w14:paraId="605A4712" w14:textId="77777777" w:rsidR="00F90BDC" w:rsidRDefault="00F90BDC"/>
    <w:p w14:paraId="02656ED6" w14:textId="77777777" w:rsidR="00F90BDC" w:rsidRDefault="00F90BDC">
      <w:r xmlns:w="http://schemas.openxmlformats.org/wordprocessingml/2006/main">
        <w:t xml:space="preserve">2. Притчи 15:2 – „Езикът на мъдрите използва знанието правилно, а устата на безумните излива глупост.“</w:t>
      </w:r>
    </w:p>
    <w:p w14:paraId="0859AD6F" w14:textId="77777777" w:rsidR="00F90BDC" w:rsidRDefault="00F90BDC"/>
    <w:p w14:paraId="735F3CD0" w14:textId="77777777" w:rsidR="00F90BDC" w:rsidRDefault="00F90BDC">
      <w:r xmlns:w="http://schemas.openxmlformats.org/wordprocessingml/2006/main">
        <w:t xml:space="preserve">Матей 26:6 А когато Исус беше във Витания, в къщата на прокажения Симон,</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беше във Витания в дома на прокажения Симон.</w:t>
      </w:r>
    </w:p>
    <w:p w14:paraId="3BFBBE82" w14:textId="77777777" w:rsidR="00F90BDC" w:rsidRDefault="00F90BDC"/>
    <w:p w14:paraId="43C8615C" w14:textId="77777777" w:rsidR="00F90BDC" w:rsidRDefault="00F90BDC">
      <w:r xmlns:w="http://schemas.openxmlformats.org/wordprocessingml/2006/main">
        <w:t xml:space="preserve">1. Силата на безусловното: Изследване на посещението на Исус в дома на един прокажен</w:t>
      </w:r>
    </w:p>
    <w:p w14:paraId="794BE1FB" w14:textId="77777777" w:rsidR="00F90BDC" w:rsidRDefault="00F90BDC"/>
    <w:p w14:paraId="6F295909" w14:textId="77777777" w:rsidR="00F90BDC" w:rsidRDefault="00F90BDC">
      <w:r xmlns:w="http://schemas.openxmlformats.org/wordprocessingml/2006/main">
        <w:t xml:space="preserve">2. Състраданието на Христос: Любовта на Исус към тези, смятани за недостойни</w:t>
      </w:r>
    </w:p>
    <w:p w14:paraId="20499C0B" w14:textId="77777777" w:rsidR="00F90BDC" w:rsidRDefault="00F90BDC"/>
    <w:p w14:paraId="42F40985" w14:textId="77777777" w:rsidR="00F90BDC" w:rsidRDefault="00F90BDC">
      <w:r xmlns:w="http://schemas.openxmlformats.org/wordprocessingml/2006/main">
        <w:t xml:space="preserve">1. Матей 9:12 - Но когато Исус чу това, той им каза: Здравите нямат нужда от лекар, а болните.</w:t>
      </w:r>
    </w:p>
    <w:p w14:paraId="271DFDA6" w14:textId="77777777" w:rsidR="00F90BDC" w:rsidRDefault="00F90BDC"/>
    <w:p w14:paraId="449883F9" w14:textId="77777777" w:rsidR="00F90BDC" w:rsidRDefault="00F90BDC">
      <w:r xmlns:w="http://schemas.openxmlformats.org/wordprocessingml/2006/main">
        <w:t xml:space="preserve">2. Йоан 8:7 – И така, когато те продължиха да го питат, той се изправи и им каза: Който от вас е безгрешен, нека пръв хвърли камък върху нея.</w:t>
      </w:r>
    </w:p>
    <w:p w14:paraId="2A0BC9EA" w14:textId="77777777" w:rsidR="00F90BDC" w:rsidRDefault="00F90BDC"/>
    <w:p w14:paraId="214DE369" w14:textId="77777777" w:rsidR="00F90BDC" w:rsidRDefault="00F90BDC">
      <w:r xmlns:w="http://schemas.openxmlformats.org/wordprocessingml/2006/main">
        <w:t xml:space="preserve">Матей 26:7 Една жена дойде при Него, държейки алабастърен съд с много скъпоценно миро, и го изля на главата Му, докато седеше на масата.</w:t>
      </w:r>
    </w:p>
    <w:p w14:paraId="4419FEF9" w14:textId="77777777" w:rsidR="00F90BDC" w:rsidRDefault="00F90BDC"/>
    <w:p w14:paraId="34576967" w14:textId="77777777" w:rsidR="00F90BDC" w:rsidRDefault="00F90BDC">
      <w:r xmlns:w="http://schemas.openxmlformats.org/wordprocessingml/2006/main">
        <w:t xml:space="preserve">Този пасаж разказва за жена, която помазва Исус с много скъпоценно миро.</w:t>
      </w:r>
    </w:p>
    <w:p w14:paraId="1873712F" w14:textId="77777777" w:rsidR="00F90BDC" w:rsidRDefault="00F90BDC"/>
    <w:p w14:paraId="1FC9C69B" w14:textId="77777777" w:rsidR="00F90BDC" w:rsidRDefault="00F90BDC">
      <w:r xmlns:w="http://schemas.openxmlformats.org/wordprocessingml/2006/main">
        <w:t xml:space="preserve">1: Исус е достоен да бъде помазан - Лука 4:18-19</w:t>
      </w:r>
    </w:p>
    <w:p w14:paraId="1AD4FA6F" w14:textId="77777777" w:rsidR="00F90BDC" w:rsidRDefault="00F90BDC"/>
    <w:p w14:paraId="77982ACB" w14:textId="77777777" w:rsidR="00F90BDC" w:rsidRDefault="00F90BDC">
      <w:r xmlns:w="http://schemas.openxmlformats.org/wordprocessingml/2006/main">
        <w:t xml:space="preserve">2: Показване на любов и почит към Исус чрез дела на служба – Йоан 12:1-8</w:t>
      </w:r>
    </w:p>
    <w:p w14:paraId="23AEAFF9" w14:textId="77777777" w:rsidR="00F90BDC" w:rsidRDefault="00F90BDC"/>
    <w:p w14:paraId="7FA1B19B" w14:textId="77777777" w:rsidR="00F90BDC" w:rsidRDefault="00F90BDC">
      <w:r xmlns:w="http://schemas.openxmlformats.org/wordprocessingml/2006/main">
        <w:t xml:space="preserve">1: Псалм 133:2 – Колко хубаво и приятно е, когато Божиите хора живеят заедно в единство!</w:t>
      </w:r>
    </w:p>
    <w:p w14:paraId="79277274" w14:textId="77777777" w:rsidR="00F90BDC" w:rsidRDefault="00F90BDC"/>
    <w:p w14:paraId="795EC2C0" w14:textId="77777777" w:rsidR="00F90BDC" w:rsidRDefault="00F90BDC">
      <w:r xmlns:w="http://schemas.openxmlformats.org/wordprocessingml/2006/main">
        <w:t xml:space="preserve">2: Йоан 13:34-35 - Нова заповед ви давам, да се обичате един друг: както Аз ви възлюбих, така и вие да се любите един друг.</w:t>
      </w:r>
    </w:p>
    <w:p w14:paraId="43622E45" w14:textId="77777777" w:rsidR="00F90BDC" w:rsidRDefault="00F90BDC"/>
    <w:p w14:paraId="2895E3E9" w14:textId="77777777" w:rsidR="00F90BDC" w:rsidRDefault="00F90BDC">
      <w:r xmlns:w="http://schemas.openxmlformats.org/wordprocessingml/2006/main">
        <w:t xml:space="preserve">Матей 26:8 А учениците Му, като видяха това, възнегодуваха и казаха: За какво е това </w:t>
      </w:r>
      <w:r xmlns:w="http://schemas.openxmlformats.org/wordprocessingml/2006/main">
        <w:lastRenderedPageBreak xmlns:w="http://schemas.openxmlformats.org/wordprocessingml/2006/main"/>
      </w:r>
      <w:r xmlns:w="http://schemas.openxmlformats.org/wordprocessingml/2006/main">
        <w:t xml:space="preserve">прахосване?</w:t>
      </w:r>
    </w:p>
    <w:p w14:paraId="19552921" w14:textId="77777777" w:rsidR="00F90BDC" w:rsidRDefault="00F90BDC"/>
    <w:p w14:paraId="73179567" w14:textId="77777777" w:rsidR="00F90BDC" w:rsidRDefault="00F90BDC">
      <w:r xmlns:w="http://schemas.openxmlformats.org/wordprocessingml/2006/main">
        <w:t xml:space="preserve">Този пасаж подчертава възмущението на учениците, когато видяха Исус да хаби парфюм.</w:t>
      </w:r>
    </w:p>
    <w:p w14:paraId="6ACB7605" w14:textId="77777777" w:rsidR="00F90BDC" w:rsidRDefault="00F90BDC"/>
    <w:p w14:paraId="1A7B8359" w14:textId="77777777" w:rsidR="00F90BDC" w:rsidRDefault="00F90BDC">
      <w:r xmlns:w="http://schemas.openxmlformats.org/wordprocessingml/2006/main">
        <w:t xml:space="preserve">1: Не трябва да бъдем прахосници, а вместо това да използваме нашите ресурси, за да бъдем полезни на другите.</w:t>
      </w:r>
    </w:p>
    <w:p w14:paraId="0F6AA59B" w14:textId="77777777" w:rsidR="00F90BDC" w:rsidRDefault="00F90BDC"/>
    <w:p w14:paraId="095FEE99" w14:textId="77777777" w:rsidR="00F90BDC" w:rsidRDefault="00F90BDC">
      <w:r xmlns:w="http://schemas.openxmlformats.org/wordprocessingml/2006/main">
        <w:t xml:space="preserve">2: Ние трябва да бъдем мъдри настойници на нашите ресурси, особено когато става дума за служене на Господ.</w:t>
      </w:r>
    </w:p>
    <w:p w14:paraId="40511B67" w14:textId="77777777" w:rsidR="00F90BDC" w:rsidRDefault="00F90BDC"/>
    <w:p w14:paraId="029524A0" w14:textId="77777777" w:rsidR="00F90BDC" w:rsidRDefault="00F90BDC">
      <w:r xmlns:w="http://schemas.openxmlformats.org/wordprocessingml/2006/main">
        <w:t xml:space="preserve">1: Притчи 21:20 - В къщата на мъдрия има скъпоценно съкровище и масло, но безумен човек ги харчи.</w:t>
      </w:r>
    </w:p>
    <w:p w14:paraId="2EAAB850" w14:textId="77777777" w:rsidR="00F90BDC" w:rsidRDefault="00F90BDC"/>
    <w:p w14:paraId="666D92A7" w14:textId="77777777" w:rsidR="00F90BDC" w:rsidRDefault="00F90BDC">
      <w:r xmlns:w="http://schemas.openxmlformats.org/wordprocessingml/2006/main">
        <w:t xml:space="preserve">2: 2 Коринтяни 8:7 – И така, тъй като изобилствате във всичко, във вяра, и в слово, и в познание, и в цялото усърдие, и във вашата любов към нас, гледайте да изобилствате и в тази благодат.</w:t>
      </w:r>
    </w:p>
    <w:p w14:paraId="14A00D5A" w14:textId="77777777" w:rsidR="00F90BDC" w:rsidRDefault="00F90BDC"/>
    <w:p w14:paraId="5B2CF2C3" w14:textId="77777777" w:rsidR="00F90BDC" w:rsidRDefault="00F90BDC">
      <w:r xmlns:w="http://schemas.openxmlformats.org/wordprocessingml/2006/main">
        <w:t xml:space="preserve">Матей 26:9 Защото това миро можеше да се продаде скъпо и да се раздаде на бедните.</w:t>
      </w:r>
    </w:p>
    <w:p w14:paraId="6669FE1A" w14:textId="77777777" w:rsidR="00F90BDC" w:rsidRDefault="00F90BDC"/>
    <w:p w14:paraId="0B460E6E" w14:textId="77777777" w:rsidR="00F90BDC" w:rsidRDefault="00F90BDC">
      <w:r xmlns:w="http://schemas.openxmlformats.org/wordprocessingml/2006/main">
        <w:t xml:space="preserve">Този пасаж говори за щедрото действие на Исус да използва голямо количество ценно миро, за да помаже тялото си за погребение.</w:t>
      </w:r>
    </w:p>
    <w:p w14:paraId="19A4436B" w14:textId="77777777" w:rsidR="00F90BDC" w:rsidRDefault="00F90BDC"/>
    <w:p w14:paraId="4DBB0EDA" w14:textId="77777777" w:rsidR="00F90BDC" w:rsidRDefault="00F90BDC">
      <w:r xmlns:w="http://schemas.openxmlformats.org/wordprocessingml/2006/main">
        <w:t xml:space="preserve">1. Силата на щедростта: Избирайки да давате щедро от любов</w:t>
      </w:r>
    </w:p>
    <w:p w14:paraId="1C3596C4" w14:textId="77777777" w:rsidR="00F90BDC" w:rsidRDefault="00F90BDC"/>
    <w:p w14:paraId="4EE5A150" w14:textId="77777777" w:rsidR="00F90BDC" w:rsidRDefault="00F90BDC">
      <w:r xmlns:w="http://schemas.openxmlformats.org/wordprocessingml/2006/main">
        <w:t xml:space="preserve">2. Цената на състраданието: жертване за другите</w:t>
      </w:r>
    </w:p>
    <w:p w14:paraId="5A6A582C" w14:textId="77777777" w:rsidR="00F90BDC" w:rsidRDefault="00F90BDC"/>
    <w:p w14:paraId="3CC56F38" w14:textId="77777777" w:rsidR="00F90BDC" w:rsidRDefault="00F90BDC">
      <w:r xmlns:w="http://schemas.openxmlformats.org/wordprocessingml/2006/main">
        <w:t xml:space="preserve">1. 2 Коринтяни 8:9 - Защото знаете благодатта на нашия Господ Исус Христос, че макар да беше богат, той обедня заради вас, за да можете вие да станете богати чрез Неговата бедност.</w:t>
      </w:r>
    </w:p>
    <w:p w14:paraId="7D488C02" w14:textId="77777777" w:rsidR="00F90BDC" w:rsidRDefault="00F90BDC"/>
    <w:p w14:paraId="633032AB" w14:textId="77777777" w:rsidR="00F90BDC" w:rsidRDefault="00F90BDC">
      <w:r xmlns:w="http://schemas.openxmlformats.org/wordprocessingml/2006/main">
        <w:t xml:space="preserve">2. Лука 6:38 – Давайте и ще ви се даде; добра мярка, натъпкана, изтръскана </w:t>
      </w:r>
      <w:r xmlns:w="http://schemas.openxmlformats.org/wordprocessingml/2006/main">
        <w:lastRenderedPageBreak xmlns:w="http://schemas.openxmlformats.org/wordprocessingml/2006/main"/>
      </w:r>
      <w:r xmlns:w="http://schemas.openxmlformats.org/wordprocessingml/2006/main">
        <w:t xml:space="preserve">и препълнена ще дадат в пазвата ви. Защото с каквато мярка мерите, с такава ще ви се отмери.</w:t>
      </w:r>
    </w:p>
    <w:p w14:paraId="4B14B365" w14:textId="77777777" w:rsidR="00F90BDC" w:rsidRDefault="00F90BDC"/>
    <w:p w14:paraId="74330B65" w14:textId="77777777" w:rsidR="00F90BDC" w:rsidRDefault="00F90BDC">
      <w:r xmlns:w="http://schemas.openxmlformats.org/wordprocessingml/2006/main">
        <w:t xml:space="preserve">Матей 26:10 Исус, като разбра това, им каза: Защо безпокоите жената? защото тя извърши добро дело върху мен.</w:t>
      </w:r>
    </w:p>
    <w:p w14:paraId="65491C7F" w14:textId="77777777" w:rsidR="00F90BDC" w:rsidRDefault="00F90BDC"/>
    <w:p w14:paraId="40D72940" w14:textId="77777777" w:rsidR="00F90BDC" w:rsidRDefault="00F90BDC">
      <w:r xmlns:w="http://schemas.openxmlformats.org/wordprocessingml/2006/main">
        <w:t xml:space="preserve">Исус прояви състрадание към жена, която Го беше помазала със скъпо масло.</w:t>
      </w:r>
    </w:p>
    <w:p w14:paraId="1956526C" w14:textId="77777777" w:rsidR="00F90BDC" w:rsidRDefault="00F90BDC"/>
    <w:p w14:paraId="1FA4A85E" w14:textId="77777777" w:rsidR="00F90BDC" w:rsidRDefault="00F90BDC">
      <w:r xmlns:w="http://schemas.openxmlformats.org/wordprocessingml/2006/main">
        <w:t xml:space="preserve">1. Състрадание в действие: Следвайки примера на Исус</w:t>
      </w:r>
    </w:p>
    <w:p w14:paraId="0ADBDB4B" w14:textId="77777777" w:rsidR="00F90BDC" w:rsidRDefault="00F90BDC"/>
    <w:p w14:paraId="2F78881D" w14:textId="77777777" w:rsidR="00F90BDC" w:rsidRDefault="00F90BDC">
      <w:r xmlns:w="http://schemas.openxmlformats.org/wordprocessingml/2006/main">
        <w:t xml:space="preserve">2. Актът на безкористно поклонение: Почитане на Бог с нашите ресурси</w:t>
      </w:r>
    </w:p>
    <w:p w14:paraId="3E0A9F65" w14:textId="77777777" w:rsidR="00F90BDC" w:rsidRDefault="00F90BDC"/>
    <w:p w14:paraId="3891BDE2" w14:textId="77777777" w:rsidR="00F90BDC" w:rsidRDefault="00F90BDC">
      <w:r xmlns:w="http://schemas.openxmlformats.org/wordprocessingml/2006/main">
        <w:t xml:space="preserve">1. Филипяни 2:3-4 – Не правете нищо от егоистична амбиция или празна самонадеяност, но със смирение смятайте другите за по-добри от себе си.</w:t>
      </w:r>
    </w:p>
    <w:p w14:paraId="4A2E58EC" w14:textId="77777777" w:rsidR="00F90BDC" w:rsidRDefault="00F90BDC"/>
    <w:p w14:paraId="6F163D0F" w14:textId="77777777" w:rsidR="00F90BDC" w:rsidRDefault="00F90BDC">
      <w:r xmlns:w="http://schemas.openxmlformats.org/wordprocessingml/2006/main">
        <w:t xml:space="preserve">2. Лука 10:25-37 – Притчата за добрия самарянин.</w:t>
      </w:r>
    </w:p>
    <w:p w14:paraId="433154CC" w14:textId="77777777" w:rsidR="00F90BDC" w:rsidRDefault="00F90BDC"/>
    <w:p w14:paraId="568EE2C3" w14:textId="77777777" w:rsidR="00F90BDC" w:rsidRDefault="00F90BDC">
      <w:r xmlns:w="http://schemas.openxmlformats.org/wordprocessingml/2006/main">
        <w:t xml:space="preserve">Матей 26:11 Защото бедните винаги са с вас; но мен не винаги имаш.</w:t>
      </w:r>
    </w:p>
    <w:p w14:paraId="429E25B6" w14:textId="77777777" w:rsidR="00F90BDC" w:rsidRDefault="00F90BDC"/>
    <w:p w14:paraId="48198CE9" w14:textId="77777777" w:rsidR="00F90BDC" w:rsidRDefault="00F90BDC">
      <w:r xmlns:w="http://schemas.openxmlformats.org/wordprocessingml/2006/main">
        <w:t xml:space="preserve">Този пасаж от Матей подчертава, че Исус няма да присъства винаги с нас, но бедните винаги ще присъстват в нашето общество.</w:t>
      </w:r>
    </w:p>
    <w:p w14:paraId="173F9FAA" w14:textId="77777777" w:rsidR="00F90BDC" w:rsidRDefault="00F90BDC"/>
    <w:p w14:paraId="7EDCE823" w14:textId="77777777" w:rsidR="00F90BDC" w:rsidRDefault="00F90BDC">
      <w:r xmlns:w="http://schemas.openxmlformats.org/wordprocessingml/2006/main">
        <w:t xml:space="preserve">1: Исус ни учи винаги да внимаваме и да се грижим за бедните.</w:t>
      </w:r>
    </w:p>
    <w:p w14:paraId="7BC28D6F" w14:textId="77777777" w:rsidR="00F90BDC" w:rsidRDefault="00F90BDC"/>
    <w:p w14:paraId="71B8CBF0" w14:textId="77777777" w:rsidR="00F90BDC" w:rsidRDefault="00F90BDC">
      <w:r xmlns:w="http://schemas.openxmlformats.org/wordprocessingml/2006/main">
        <w:t xml:space="preserve">2: Трябва да помним, че Исус няма да бъде винаги с нас и да използваме неговите учения, за да ръководи живота си.</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Яков 1:27 – Религията, която е чиста и неосквернена пред Бог, Отец, е тази: да посещаваш сираците и вдовиците в тяхната скръб и да се пази неопетнен от света.</w:t>
      </w:r>
    </w:p>
    <w:p w14:paraId="7ED81CD2" w14:textId="77777777" w:rsidR="00F90BDC" w:rsidRDefault="00F90BDC"/>
    <w:p w14:paraId="43D69668" w14:textId="77777777" w:rsidR="00F90BDC" w:rsidRDefault="00F90BDC">
      <w:r xmlns:w="http://schemas.openxmlformats.org/wordprocessingml/2006/main">
        <w:t xml:space="preserve">2: Второзаконие 15:7-8 - ? </w:t>
      </w:r>
      <w:r xmlns:w="http://schemas.openxmlformats.org/wordprocessingml/2006/main">
        <w:rPr>
          <w:rFonts w:ascii="맑은 고딕 Semilight" w:hAnsi="맑은 고딕 Semilight"/>
        </w:rPr>
        <w:t xml:space="preserve">쏧 </w:t>
      </w:r>
      <w:r xmlns:w="http://schemas.openxmlformats.org/wordprocessingml/2006/main">
        <w:t xml:space="preserve">ако някой от братята ти обеднее между вас, в който и да е от градовете ви в земята ви, която Господ, вашият Бог, ви дава, не закоравявайте сърцето си и не затваряйте ръката си срещу бедния си брат, но трябва да отворите своя подайте му и му дайте назаем достатъчно за нуждите му, каквито и да са те.</w:t>
      </w:r>
    </w:p>
    <w:p w14:paraId="1A54DFD6" w14:textId="77777777" w:rsidR="00F90BDC" w:rsidRDefault="00F90BDC"/>
    <w:p w14:paraId="451BD63B" w14:textId="77777777" w:rsidR="00F90BDC" w:rsidRDefault="00F90BDC">
      <w:r xmlns:w="http://schemas.openxmlformats.org/wordprocessingml/2006/main">
        <w:t xml:space="preserve">Матей 26:12 Защото, като изля това миро върху тялото ми, тя го направи за погребението ми.</w:t>
      </w:r>
    </w:p>
    <w:p w14:paraId="57F665D5" w14:textId="77777777" w:rsidR="00F90BDC" w:rsidRDefault="00F90BDC"/>
    <w:p w14:paraId="22AD7266" w14:textId="77777777" w:rsidR="00F90BDC" w:rsidRDefault="00F90BDC">
      <w:r xmlns:w="http://schemas.openxmlformats.org/wordprocessingml/2006/main">
        <w:t xml:space="preserve">Жената показала любов и уважение към Исус, като помазала тялото му с миро в подготовка за погребението му.</w:t>
      </w:r>
    </w:p>
    <w:p w14:paraId="730A7A9C" w14:textId="77777777" w:rsidR="00F90BDC" w:rsidRDefault="00F90BDC"/>
    <w:p w14:paraId="740E9E6A" w14:textId="77777777" w:rsidR="00F90BDC" w:rsidRDefault="00F90BDC">
      <w:r xmlns:w="http://schemas.openxmlformats.org/wordprocessingml/2006/main">
        <w:t xml:space="preserve">1: Исус беше получателят на голяма любов и уважение от хората около него, дори в лицето на смъртта.</w:t>
      </w:r>
    </w:p>
    <w:p w14:paraId="6FE05080" w14:textId="77777777" w:rsidR="00F90BDC" w:rsidRDefault="00F90BDC"/>
    <w:p w14:paraId="0B7D326B" w14:textId="77777777" w:rsidR="00F90BDC" w:rsidRDefault="00F90BDC">
      <w:r xmlns:w="http://schemas.openxmlformats.org/wordprocessingml/2006/main">
        <w:t xml:space="preserve">2: Жестът на жената да помаже Исус с миро беше акт на вяра и благоговение.</w:t>
      </w:r>
    </w:p>
    <w:p w14:paraId="5D03E658" w14:textId="77777777" w:rsidR="00F90BDC" w:rsidRDefault="00F90BDC"/>
    <w:p w14:paraId="79A8B600" w14:textId="77777777" w:rsidR="00F90BDC" w:rsidRDefault="00F90BDC">
      <w:r xmlns:w="http://schemas.openxmlformats.org/wordprocessingml/2006/main">
        <w:t xml:space="preserve">1: Марк 14:8 Тя направи каквото можа: тя дойде предварително да помаже тялото ми за погребението.</w:t>
      </w:r>
    </w:p>
    <w:p w14:paraId="585B1DC0" w14:textId="77777777" w:rsidR="00F90BDC" w:rsidRDefault="00F90BDC"/>
    <w:p w14:paraId="3A91436A" w14:textId="77777777" w:rsidR="00F90BDC" w:rsidRDefault="00F90BDC">
      <w:r xmlns:w="http://schemas.openxmlformats.org/wordprocessingml/2006/main">
        <w:t xml:space="preserve">2: Йоан 12:3 Тогава Мария взе една литра миро от нард, много скъпо, и помаза нозете на Исус, и избърса нозете Му с косата си; и къщата се изпълни с миризмата на мирото.</w:t>
      </w:r>
    </w:p>
    <w:p w14:paraId="71D40C3A" w14:textId="77777777" w:rsidR="00F90BDC" w:rsidRDefault="00F90BDC"/>
    <w:p w14:paraId="6EE5FB4A" w14:textId="77777777" w:rsidR="00F90BDC" w:rsidRDefault="00F90BDC">
      <w:r xmlns:w="http://schemas.openxmlformats.org/wordprocessingml/2006/main">
        <w:t xml:space="preserve">Матей 26:13 Истина ви казвам, където и да се проповядва това благовестие по целия свят, ще се разказва за неин спомен и това, което тази жена извърши.</w:t>
      </w:r>
    </w:p>
    <w:p w14:paraId="07E62738" w14:textId="77777777" w:rsidR="00F90BDC" w:rsidRDefault="00F90BDC"/>
    <w:p w14:paraId="237B4106" w14:textId="77777777" w:rsidR="00F90BDC" w:rsidRDefault="00F90BDC">
      <w:r xmlns:w="http://schemas.openxmlformats.org/wordprocessingml/2006/main">
        <w:t xml:space="preserve">Този пасаж подчертава важността на запомнянето на актовете на доброта и служба, извършени от жените.</w:t>
      </w:r>
    </w:p>
    <w:p w14:paraId="4A7A4710" w14:textId="77777777" w:rsidR="00F90BDC" w:rsidRDefault="00F90BDC"/>
    <w:p w14:paraId="50052061" w14:textId="77777777" w:rsidR="00F90BDC" w:rsidRDefault="00F90BDC">
      <w:r xmlns:w="http://schemas.openxmlformats.org/wordprocessingml/2006/main">
        <w:t xml:space="preserve">1: Трябва да почитаме и помним делата на добрината, които жените са направили за нас, защото те са спомен за тях.</w:t>
      </w:r>
    </w:p>
    <w:p w14:paraId="6FB814D5" w14:textId="77777777" w:rsidR="00F90BDC" w:rsidRDefault="00F90BDC"/>
    <w:p w14:paraId="0404294B" w14:textId="77777777" w:rsidR="00F90BDC" w:rsidRDefault="00F90BDC">
      <w:r xmlns:w="http://schemas.openxmlformats.org/wordprocessingml/2006/main">
        <w:t xml:space="preserve">2: Празнувайте тези, които са извършили дела на доброта и служба, защото те ще бъдат запомнени завинаги.</w:t>
      </w:r>
    </w:p>
    <w:p w14:paraId="2EB0C3BE" w14:textId="77777777" w:rsidR="00F90BDC" w:rsidRDefault="00F90BDC"/>
    <w:p w14:paraId="4E520AEB" w14:textId="77777777" w:rsidR="00F90BDC" w:rsidRDefault="00F90BDC">
      <w:r xmlns:w="http://schemas.openxmlformats.org/wordprocessingml/2006/main">
        <w:t xml:space="preserve">1: Притчи 31:30-31 - ? </w:t>
      </w:r>
      <w:r xmlns:w="http://schemas.openxmlformats.org/wordprocessingml/2006/main">
        <w:rPr>
          <w:rFonts w:ascii="맑은 고딕 Semilight" w:hAnsi="맑은 고딕 Semilight"/>
        </w:rPr>
        <w:t xml:space="preserve">쏞 </w:t>
      </w:r>
      <w:r xmlns:w="http://schemas.openxmlformats.org/wordprocessingml/2006/main">
        <w:t xml:space="preserve">вредата е измамна и красотата е суетна, но жена, която се бои от Господа, е за похвала. Дайте й от плода на ръцете й и нека делата й я хвалят в портите.??</w:t>
      </w:r>
    </w:p>
    <w:p w14:paraId="3C79AA5E" w14:textId="77777777" w:rsidR="00F90BDC" w:rsidRDefault="00F90BDC"/>
    <w:p w14:paraId="2289BF8D" w14:textId="77777777" w:rsidR="00F90BDC" w:rsidRDefault="00F90BDC">
      <w:r xmlns:w="http://schemas.openxmlformats.org/wordprocessingml/2006/main">
        <w:t xml:space="preserve">2: Матей 25:34-40 - ? </w:t>
      </w:r>
      <w:r xmlns:w="http://schemas.openxmlformats.org/wordprocessingml/2006/main">
        <w:rPr>
          <w:rFonts w:ascii="맑은 고딕 Semilight" w:hAnsi="맑은 고딕 Semilight"/>
        </w:rPr>
        <w:t xml:space="preserve">쏷 </w:t>
      </w:r>
      <w:r xmlns:w="http://schemas.openxmlformats.org/wordprocessingml/2006/main">
        <w:t xml:space="preserve">кога кралят ще каже на тези от дясната му страна, ? </w:t>
      </w:r>
      <w:r xmlns:w="http://schemas.openxmlformats.org/wordprocessingml/2006/main">
        <w:rPr>
          <w:rFonts w:ascii="맑은 고딕 Semilight" w:hAnsi="맑은 고딕 Semilight"/>
        </w:rPr>
        <w:t xml:space="preserve">쁂 </w:t>
      </w:r>
      <w:r xmlns:w="http://schemas.openxmlformats.org/wordprocessingml/2006/main">
        <w:t xml:space="preserve">ome, вие, които сте благословени от моя Отец, наследете царството, приготвено за вас от основаването на света. Защото гладен бях и ме нахранихте, жаден бях и ме напоихте, странник бях и ме приехте, гол бях и ме облякохте, болен бях и ме посетихте, в тъмница бях и вие дойде при мен.??Тогава праведните ще му отговорят, казвайки: ? </w:t>
      </w:r>
      <w:r xmlns:w="http://schemas.openxmlformats.org/wordprocessingml/2006/main">
        <w:rPr>
          <w:rFonts w:ascii="맑은 고딕 Semilight" w:hAnsi="맑은 고딕 Semilight"/>
        </w:rPr>
        <w:t xml:space="preserve">쁋 </w:t>
      </w:r>
      <w:r xmlns:w="http://schemas.openxmlformats.org/wordprocessingml/2006/main">
        <w:t xml:space="preserve">Или, кога те видяхме гладен и те нахранихме, или жаден и те напоихме? И кога те видяхме странник и те приветствахме, или гол и те облякохме? А кога сме те виждали болен или в затвора и сме те посещавали??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Матей 26:14 Тогава един от дванадесетте, на име Юда Искариотски, отиде при главните свещеници,</w:t>
      </w:r>
    </w:p>
    <w:p w14:paraId="7A67123D" w14:textId="77777777" w:rsidR="00F90BDC" w:rsidRDefault="00F90BDC"/>
    <w:p w14:paraId="5F33AF09" w14:textId="77777777" w:rsidR="00F90BDC" w:rsidRDefault="00F90BDC">
      <w:r xmlns:w="http://schemas.openxmlformats.org/wordprocessingml/2006/main">
        <w:t xml:space="preserve">Юда предава Исус на първосвещениците.</w:t>
      </w:r>
    </w:p>
    <w:p w14:paraId="5CCED64B" w14:textId="77777777" w:rsidR="00F90BDC" w:rsidRDefault="00F90BDC"/>
    <w:p w14:paraId="05FFD5EA" w14:textId="77777777" w:rsidR="00F90BDC" w:rsidRDefault="00F90BDC">
      <w:r xmlns:w="http://schemas.openxmlformats.org/wordprocessingml/2006/main">
        <w:t xml:space="preserve">1. Опасността от предателство – как предателството на Юда спрямо Исус ни служи като предупреждение за силата на греха и изкушението.</w:t>
      </w:r>
    </w:p>
    <w:p w14:paraId="42BE1D3E" w14:textId="77777777" w:rsidR="00F90BDC" w:rsidRDefault="00F90BDC"/>
    <w:p w14:paraId="1274A5F3" w14:textId="77777777" w:rsidR="00F90BDC" w:rsidRDefault="00F90BDC">
      <w:r xmlns:w="http://schemas.openxmlformats.org/wordprocessingml/2006/main">
        <w:t xml:space="preserve">2. Силата на прошката – как отговорът на Исус на предателството на Юда демонстрира лечебната сила на благодатта и прошката.</w:t>
      </w:r>
    </w:p>
    <w:p w14:paraId="200F0743" w14:textId="77777777" w:rsidR="00F90BDC" w:rsidRDefault="00F90BDC"/>
    <w:p w14:paraId="7B9660B7" w14:textId="77777777" w:rsidR="00F90BDC" w:rsidRDefault="00F90BDC">
      <w:r xmlns:w="http://schemas.openxmlformats.org/wordprocessingml/2006/main">
        <w:t xml:space="preserve">1. Марк 14:10-11 – Предсказанието на Исус, че един от неговите ученици ще го предаде.</w:t>
      </w:r>
    </w:p>
    <w:p w14:paraId="53094258" w14:textId="77777777" w:rsidR="00F90BDC" w:rsidRDefault="00F90BDC"/>
    <w:p w14:paraId="2542F92B" w14:textId="77777777" w:rsidR="00F90BDC" w:rsidRDefault="00F90BDC">
      <w:r xmlns:w="http://schemas.openxmlformats.org/wordprocessingml/2006/main">
        <w:t xml:space="preserve">2. Римляни 5:8 – Божията демонстрация на Неговата любов към нас, докато все още бяхме грешници.</w:t>
      </w:r>
    </w:p>
    <w:p w14:paraId="155DC03D" w14:textId="77777777" w:rsidR="00F90BDC" w:rsidRDefault="00F90BDC"/>
    <w:p w14:paraId="48A4A0ED" w14:textId="77777777" w:rsidR="00F90BDC" w:rsidRDefault="00F90BDC">
      <w:r xmlns:w="http://schemas.openxmlformats.org/wordprocessingml/2006/main">
        <w:t xml:space="preserve">Матей 26:15 И им каза: Какво ще ми дадете и аз ще ви го предам? И те се споразумяха с него за тридесет сребърника.</w:t>
      </w:r>
    </w:p>
    <w:p w14:paraId="6EBE89D9" w14:textId="77777777" w:rsidR="00F90BDC" w:rsidRDefault="00F90BDC"/>
    <w:p w14:paraId="1EBB3D4D" w14:textId="77777777" w:rsidR="00F90BDC" w:rsidRDefault="00F90BDC">
      <w:r xmlns:w="http://schemas.openxmlformats.org/wordprocessingml/2006/main">
        <w:t xml:space="preserve">Първосвещениците и книжниците предложиха на Юда Искариотски тридесет сребърника, за да предаде Исус.</w:t>
      </w:r>
    </w:p>
    <w:p w14:paraId="102B6301" w14:textId="77777777" w:rsidR="00F90BDC" w:rsidRDefault="00F90BDC"/>
    <w:p w14:paraId="6B81E165" w14:textId="77777777" w:rsidR="00F90BDC" w:rsidRDefault="00F90BDC">
      <w:r xmlns:w="http://schemas.openxmlformats.org/wordprocessingml/2006/main">
        <w:t xml:space="preserve">1. Високата цена на предателството: Какво си струва да се откажем заради това, в което вярваме?</w:t>
      </w:r>
    </w:p>
    <w:p w14:paraId="70B0DD32" w14:textId="77777777" w:rsidR="00F90BDC" w:rsidRDefault="00F90BDC"/>
    <w:p w14:paraId="4C22AA98" w14:textId="77777777" w:rsidR="00F90BDC" w:rsidRDefault="00F90BDC">
      <w:r xmlns:w="http://schemas.openxmlformats.org/wordprocessingml/2006/main">
        <w:t xml:space="preserve">2. Опасността от копнеж: Разпознаване на изкушението на алчността.</w:t>
      </w:r>
    </w:p>
    <w:p w14:paraId="68F7648E" w14:textId="77777777" w:rsidR="00F90BDC" w:rsidRDefault="00F90BDC"/>
    <w:p w14:paraId="75D98588" w14:textId="77777777" w:rsidR="00F90BDC" w:rsidRDefault="00F90BDC">
      <w:r xmlns:w="http://schemas.openxmlformats.org/wordprocessingml/2006/main">
        <w:t xml:space="preserve">1. Притчи 15:16 – По-добре е малко със страх от Господа, отколкото голямо съкровище и проблеми с него.</w:t>
      </w:r>
    </w:p>
    <w:p w14:paraId="34E4AC77" w14:textId="77777777" w:rsidR="00F90BDC" w:rsidRDefault="00F90BDC"/>
    <w:p w14:paraId="43B92706" w14:textId="77777777" w:rsidR="00F90BDC" w:rsidRDefault="00F90BDC">
      <w:r xmlns:w="http://schemas.openxmlformats.org/wordprocessingml/2006/main">
        <w:t xml:space="preserve">2. Яков 4:2-3 - Желаете и нямате; убивате и желаете да имате и не можете да получите; борите се и воювате, но нямате, защото не просите. Искате, и не получавате, защото неправилно просите, за да можете да го изразходвате за вашите страсти.</w:t>
      </w:r>
    </w:p>
    <w:p w14:paraId="311AEA32" w14:textId="77777777" w:rsidR="00F90BDC" w:rsidRDefault="00F90BDC"/>
    <w:p w14:paraId="709751E8" w14:textId="77777777" w:rsidR="00F90BDC" w:rsidRDefault="00F90BDC">
      <w:r xmlns:w="http://schemas.openxmlformats.org/wordprocessingml/2006/main">
        <w:t xml:space="preserve">Матей 26:16 И оттогава той търсеше възможност да го предаде.</w:t>
      </w:r>
    </w:p>
    <w:p w14:paraId="782E3800" w14:textId="77777777" w:rsidR="00F90BDC" w:rsidRDefault="00F90BDC"/>
    <w:p w14:paraId="2027489F" w14:textId="77777777" w:rsidR="00F90BDC" w:rsidRDefault="00F90BDC">
      <w:r xmlns:w="http://schemas.openxmlformats.org/wordprocessingml/2006/main">
        <w:t xml:space="preserve">От момента, в който Юда Искариотски взе решение да предаде Исус, той активно търсеше възможност да го направи.</w:t>
      </w:r>
    </w:p>
    <w:p w14:paraId="1E19AF8A" w14:textId="77777777" w:rsidR="00F90BDC" w:rsidRDefault="00F90BDC"/>
    <w:p w14:paraId="5A700850" w14:textId="77777777" w:rsidR="00F90BDC" w:rsidRDefault="00F90BDC">
      <w:r xmlns:w="http://schemas.openxmlformats.org/wordprocessingml/2006/main">
        <w:t xml:space="preserve">1. Предателството на Исус: Разглеждане на действията на Юда.</w:t>
      </w:r>
    </w:p>
    <w:p w14:paraId="16FBD455" w14:textId="77777777" w:rsidR="00F90BDC" w:rsidRDefault="00F90BDC"/>
    <w:p w14:paraId="560D909A" w14:textId="77777777" w:rsidR="00F90BDC" w:rsidRDefault="00F90BDC">
      <w:r xmlns:w="http://schemas.openxmlformats.org/wordprocessingml/2006/main">
        <w:t xml:space="preserve">2. Учим се от Юда: Изследване на нашите собствени действия.</w:t>
      </w:r>
    </w:p>
    <w:p w14:paraId="617147F9" w14:textId="77777777" w:rsidR="00F90BDC" w:rsidRDefault="00F90BDC"/>
    <w:p w14:paraId="51E3081A" w14:textId="77777777" w:rsidR="00F90BDC" w:rsidRDefault="00F90BDC">
      <w:r xmlns:w="http://schemas.openxmlformats.org/wordprocessingml/2006/main">
        <w:t xml:space="preserve">1. Лука 22:3-6 – Исус знаеше за плана на Юда да Го предаде, но позволи това да се случи.</w:t>
      </w:r>
    </w:p>
    <w:p w14:paraId="0DBAB5D3" w14:textId="77777777" w:rsidR="00F90BDC" w:rsidRDefault="00F90BDC"/>
    <w:p w14:paraId="4EDE141A" w14:textId="77777777" w:rsidR="00F90BDC" w:rsidRDefault="00F90BDC">
      <w:r xmlns:w="http://schemas.openxmlformats.org/wordprocessingml/2006/main">
        <w:t xml:space="preserve">2. Йоан 13:21-30 – Исус показва любовта Си към Юда дори след като Юда Го предаде.</w:t>
      </w:r>
    </w:p>
    <w:p w14:paraId="38B608FB" w14:textId="77777777" w:rsidR="00F90BDC" w:rsidRDefault="00F90BDC"/>
    <w:p w14:paraId="3A834F5D" w14:textId="77777777" w:rsidR="00F90BDC" w:rsidRDefault="00F90BDC">
      <w:r xmlns:w="http://schemas.openxmlformats.org/wordprocessingml/2006/main">
        <w:t xml:space="preserve">Матей 26:17 А в първия ден на празника Безквасни хлябове учениците дойдоха при Исус и Му казаха: Къде искаш да Ти приготвим да ядеш пасхата?</w:t>
      </w:r>
    </w:p>
    <w:p w14:paraId="5A8875E1" w14:textId="77777777" w:rsidR="00F90BDC" w:rsidRDefault="00F90BDC"/>
    <w:p w14:paraId="401F2370" w14:textId="77777777" w:rsidR="00F90BDC" w:rsidRDefault="00F90BDC">
      <w:r xmlns:w="http://schemas.openxmlformats.org/wordprocessingml/2006/main">
        <w:t xml:space="preserve">Исус нарежда на учениците да се подготвят за Пасхата.</w:t>
      </w:r>
    </w:p>
    <w:p w14:paraId="059F4C58" w14:textId="77777777" w:rsidR="00F90BDC" w:rsidRDefault="00F90BDC"/>
    <w:p w14:paraId="4B40787A" w14:textId="77777777" w:rsidR="00F90BDC" w:rsidRDefault="00F90BDC">
      <w:r xmlns:w="http://schemas.openxmlformats.org/wordprocessingml/2006/main">
        <w:t xml:space="preserve">1. Призивът на Исус да се подготвим за Пасхата: Какво означава това за нас днес?</w:t>
      </w:r>
    </w:p>
    <w:p w14:paraId="035AB61E" w14:textId="77777777" w:rsidR="00F90BDC" w:rsidRDefault="00F90BDC"/>
    <w:p w14:paraId="4A094F8D" w14:textId="77777777" w:rsidR="00F90BDC" w:rsidRDefault="00F90BDC">
      <w:r xmlns:w="http://schemas.openxmlformats.org/wordprocessingml/2006/main">
        <w:t xml:space="preserve">2. Спомен за Пасхата: уроци по вяра и послушание от Исус.</w:t>
      </w:r>
    </w:p>
    <w:p w14:paraId="623DA5F8" w14:textId="77777777" w:rsidR="00F90BDC" w:rsidRDefault="00F90BDC"/>
    <w:p w14:paraId="7214FB73" w14:textId="77777777" w:rsidR="00F90BDC" w:rsidRDefault="00F90BDC">
      <w:r xmlns:w="http://schemas.openxmlformats.org/wordprocessingml/2006/main">
        <w:t xml:space="preserve">1. Изход 12:3-14 - Божиите инструкции към израилтяните за спазване на Пасхата.</w:t>
      </w:r>
    </w:p>
    <w:p w14:paraId="29FF5B3F" w14:textId="77777777" w:rsidR="00F90BDC" w:rsidRDefault="00F90BDC"/>
    <w:p w14:paraId="445C4C17" w14:textId="77777777" w:rsidR="00F90BDC" w:rsidRDefault="00F90BDC">
      <w:r xmlns:w="http://schemas.openxmlformats.org/wordprocessingml/2006/main">
        <w:t xml:space="preserve">2. Лука 22:15-18 – Исус установява Господната вечеря на Пасхата.</w:t>
      </w:r>
    </w:p>
    <w:p w14:paraId="23DFDDC8" w14:textId="77777777" w:rsidR="00F90BDC" w:rsidRDefault="00F90BDC"/>
    <w:p w14:paraId="5E4C09D0" w14:textId="77777777" w:rsidR="00F90BDC" w:rsidRDefault="00F90BDC">
      <w:r xmlns:w="http://schemas.openxmlformats.org/wordprocessingml/2006/main">
        <w:t xml:space="preserve">Матей 26:18 И каза: Идете в града при такъв човек и му кажете: Учителят казва: Моето време е близо; Ще направя пасхата в дома ти с учениците Си.</w:t>
      </w:r>
    </w:p>
    <w:p w14:paraId="26214755" w14:textId="77777777" w:rsidR="00F90BDC" w:rsidRDefault="00F90BDC"/>
    <w:p w14:paraId="65BA4864" w14:textId="77777777" w:rsidR="00F90BDC" w:rsidRDefault="00F90BDC">
      <w:r xmlns:w="http://schemas.openxmlformats.org/wordprocessingml/2006/main">
        <w:t xml:space="preserve">Исус инструктира учениците си да отидат при един човек в града, за да приготвят пасхалната вечеря.</w:t>
      </w:r>
    </w:p>
    <w:p w14:paraId="36780D3B" w14:textId="77777777" w:rsidR="00F90BDC" w:rsidRDefault="00F90BDC"/>
    <w:p w14:paraId="36A04F4D" w14:textId="77777777" w:rsidR="00F90BDC" w:rsidRDefault="00F90BDC">
      <w:r xmlns:w="http://schemas.openxmlformats.org/wordprocessingml/2006/main">
        <w:t xml:space="preserve">1. Значението на подготовката за Пасхата</w:t>
      </w:r>
    </w:p>
    <w:p w14:paraId="3F0EFFA9" w14:textId="77777777" w:rsidR="00F90BDC" w:rsidRDefault="00F90BDC"/>
    <w:p w14:paraId="3D72C332" w14:textId="77777777" w:rsidR="00F90BDC" w:rsidRDefault="00F90BDC">
      <w:r xmlns:w="http://schemas.openxmlformats.org/wordprocessingml/2006/main">
        <w:t xml:space="preserve">2. Времето на Исус е винаги перфектно</w:t>
      </w:r>
    </w:p>
    <w:p w14:paraId="76B735F8" w14:textId="77777777" w:rsidR="00F90BDC" w:rsidRDefault="00F90BDC"/>
    <w:p w14:paraId="6D9E5F01" w14:textId="77777777" w:rsidR="00F90BDC" w:rsidRDefault="00F90BDC">
      <w:r xmlns:w="http://schemas.openxmlformats.org/wordprocessingml/2006/main">
        <w:t xml:space="preserve">1. Лука 22:7-13 – Исус инструктира учениците да се подготвят за Пасхата</w:t>
      </w:r>
    </w:p>
    <w:p w14:paraId="6FAFA990" w14:textId="77777777" w:rsidR="00F90BDC" w:rsidRDefault="00F90BDC"/>
    <w:p w14:paraId="4108F16C" w14:textId="77777777" w:rsidR="00F90BDC" w:rsidRDefault="00F90BDC">
      <w:r xmlns:w="http://schemas.openxmlformats.org/wordprocessingml/2006/main">
        <w:t xml:space="preserve">2. Изход 12:1-14 – Божиите указания за празника Пасха</w:t>
      </w:r>
    </w:p>
    <w:p w14:paraId="0F229CAC" w14:textId="77777777" w:rsidR="00F90BDC" w:rsidRDefault="00F90BDC"/>
    <w:p w14:paraId="3DE11D32" w14:textId="77777777" w:rsidR="00F90BDC" w:rsidRDefault="00F90BDC">
      <w:r xmlns:w="http://schemas.openxmlformats.org/wordprocessingml/2006/main">
        <w:t xml:space="preserve">Матей 26:19 И учениците направиха както им заповяда Исус; и приготвиха пасхата.</w:t>
      </w:r>
    </w:p>
    <w:p w14:paraId="0029CF2D" w14:textId="77777777" w:rsidR="00F90BDC" w:rsidRDefault="00F90BDC"/>
    <w:p w14:paraId="5EFD93D0" w14:textId="77777777" w:rsidR="00F90BDC" w:rsidRDefault="00F90BDC">
      <w:r xmlns:w="http://schemas.openxmlformats.org/wordprocessingml/2006/main">
        <w:t xml:space="preserve">Учениците последваха инструкциите на Исус и приготвиха пасхалната вечеря.</w:t>
      </w:r>
    </w:p>
    <w:p w14:paraId="411C81AF" w14:textId="77777777" w:rsidR="00F90BDC" w:rsidRDefault="00F90BDC"/>
    <w:p w14:paraId="7DA7E6BE" w14:textId="77777777" w:rsidR="00F90BDC" w:rsidRDefault="00F90BDC">
      <w:r xmlns:w="http://schemas.openxmlformats.org/wordprocessingml/2006/main">
        <w:t xml:space="preserve">1. Послушание: Силата да следваш Божиите заповеди</w:t>
      </w:r>
    </w:p>
    <w:p w14:paraId="2D4C14DD" w14:textId="77777777" w:rsidR="00F90BDC" w:rsidRDefault="00F90BDC"/>
    <w:p w14:paraId="5AC93647" w14:textId="77777777" w:rsidR="00F90BDC" w:rsidRDefault="00F90BDC">
      <w:r xmlns:w="http://schemas.openxmlformats.org/wordprocessingml/2006/main">
        <w:t xml:space="preserve">2. Подготовка: Да се подготвим за това, към което Бог ни е призовал</w:t>
      </w:r>
    </w:p>
    <w:p w14:paraId="74343362" w14:textId="77777777" w:rsidR="00F90BDC" w:rsidRDefault="00F90BDC"/>
    <w:p w14:paraId="11A41E88" w14:textId="77777777" w:rsidR="00F90BDC" w:rsidRDefault="00F90BDC">
      <w:r xmlns:w="http://schemas.openxmlformats.org/wordprocessingml/2006/main">
        <w:t xml:space="preserve">1. Йоан 14:15 – „Ако Ме обичате, ще пазите Моите заповеди.“</w:t>
      </w:r>
    </w:p>
    <w:p w14:paraId="6033F87C" w14:textId="77777777" w:rsidR="00F90BDC" w:rsidRDefault="00F90BDC"/>
    <w:p w14:paraId="44D085E9" w14:textId="77777777" w:rsidR="00F90BDC" w:rsidRDefault="00F90BDC">
      <w:r xmlns:w="http://schemas.openxmlformats.org/wordprocessingml/2006/main">
        <w:t xml:space="preserve">2. Псалм 119:60 – „Бързам и не се бавя да спазя Твоите заповеди.“</w:t>
      </w:r>
    </w:p>
    <w:p w14:paraId="0EAE25D2" w14:textId="77777777" w:rsidR="00F90BDC" w:rsidRDefault="00F90BDC"/>
    <w:p w14:paraId="49EDAB87" w14:textId="77777777" w:rsidR="00F90BDC" w:rsidRDefault="00F90BDC">
      <w:r xmlns:w="http://schemas.openxmlformats.org/wordprocessingml/2006/main">
        <w:t xml:space="preserve">Матей 26:20 А когато се свечери, Той седна с дванадесетте.</w:t>
      </w:r>
    </w:p>
    <w:p w14:paraId="3DDA2366" w14:textId="77777777" w:rsidR="00F90BDC" w:rsidRDefault="00F90BDC"/>
    <w:p w14:paraId="748CD339" w14:textId="77777777" w:rsidR="00F90BDC" w:rsidRDefault="00F90BDC">
      <w:r xmlns:w="http://schemas.openxmlformats.org/wordprocessingml/2006/main">
        <w:t xml:space="preserve">Този пасаж описва как Исус се събира с учениците си за пасхалната вечеря.</w:t>
      </w:r>
    </w:p>
    <w:p w14:paraId="5990235F" w14:textId="77777777" w:rsidR="00F90BDC" w:rsidRDefault="00F90BDC"/>
    <w:p w14:paraId="09A9E27C" w14:textId="77777777" w:rsidR="00F90BDC" w:rsidRDefault="00F90BDC">
      <w:r xmlns:w="http://schemas.openxmlformats.org/wordprocessingml/2006/main">
        <w:t xml:space="preserve">1: Примерът на Исус за разчупването на хляба с неговите ученици ни учи колко е важно да се събираме заедно с нашите близки и приятели.</w:t>
      </w:r>
    </w:p>
    <w:p w14:paraId="556262E5" w14:textId="77777777" w:rsidR="00F90BDC" w:rsidRDefault="00F90BDC"/>
    <w:p w14:paraId="3A78DFB5" w14:textId="77777777" w:rsidR="00F90BDC" w:rsidRDefault="00F90BDC">
      <w:r xmlns:w="http://schemas.openxmlformats.org/wordprocessingml/2006/main">
        <w:t xml:space="preserve">2: Събирането на Исус с неговите ученици ни напомня да сме благодарни за нашите взаимоотношения и да </w:t>
      </w:r>
      <w:r xmlns:w="http://schemas.openxmlformats.org/wordprocessingml/2006/main">
        <w:lastRenderedPageBreak xmlns:w="http://schemas.openxmlformats.org/wordprocessingml/2006/main"/>
      </w:r>
      <w:r xmlns:w="http://schemas.openxmlformats.org/wordprocessingml/2006/main">
        <w:t xml:space="preserve">ги ценим.</w:t>
      </w:r>
    </w:p>
    <w:p w14:paraId="4A2AE78A" w14:textId="77777777" w:rsidR="00F90BDC" w:rsidRDefault="00F90BDC"/>
    <w:p w14:paraId="6B01693B" w14:textId="77777777" w:rsidR="00F90BDC" w:rsidRDefault="00F90BDC">
      <w:r xmlns:w="http://schemas.openxmlformats.org/wordprocessingml/2006/main">
        <w:t xml:space="preserve">1: Деяния 2:42-46 – Ранната църква се събра в общение и разчупи хляб.</w:t>
      </w:r>
    </w:p>
    <w:p w14:paraId="302EDCF1" w14:textId="77777777" w:rsidR="00F90BDC" w:rsidRDefault="00F90BDC"/>
    <w:p w14:paraId="10DEE198" w14:textId="77777777" w:rsidR="00F90BDC" w:rsidRDefault="00F90BDC">
      <w:r xmlns:w="http://schemas.openxmlformats.org/wordprocessingml/2006/main">
        <w:t xml:space="preserve">2: Псалм 133:1 - "Ето, колко е хубаво и приятно, когато братята живеят в единство!"</w:t>
      </w:r>
    </w:p>
    <w:p w14:paraId="5181481A" w14:textId="77777777" w:rsidR="00F90BDC" w:rsidRDefault="00F90BDC"/>
    <w:p w14:paraId="67B7FD03" w14:textId="77777777" w:rsidR="00F90BDC" w:rsidRDefault="00F90BDC">
      <w:r xmlns:w="http://schemas.openxmlformats.org/wordprocessingml/2006/main">
        <w:t xml:space="preserve">Матей 26:21 И когато ядяха, той каза: Истина ви казвам, че един от вас ще Ме предаде.</w:t>
      </w:r>
    </w:p>
    <w:p w14:paraId="187247B1" w14:textId="77777777" w:rsidR="00F90BDC" w:rsidRDefault="00F90BDC"/>
    <w:p w14:paraId="7334FE7B" w14:textId="77777777" w:rsidR="00F90BDC" w:rsidRDefault="00F90BDC">
      <w:r xmlns:w="http://schemas.openxmlformats.org/wordprocessingml/2006/main">
        <w:t xml:space="preserve">Учениците бяха предупредени за един от тях, който щеше да предаде Исус.</w:t>
      </w:r>
    </w:p>
    <w:p w14:paraId="5313A2D4" w14:textId="77777777" w:rsidR="00F90BDC" w:rsidRDefault="00F90BDC"/>
    <w:p w14:paraId="335A7975" w14:textId="77777777" w:rsidR="00F90BDC" w:rsidRDefault="00F90BDC">
      <w:r xmlns:w="http://schemas.openxmlformats.org/wordprocessingml/2006/main">
        <w:t xml:space="preserve">1 - Призив към покаяние: Поука от предателството на учениците</w:t>
      </w:r>
    </w:p>
    <w:p w14:paraId="30F23A32" w14:textId="77777777" w:rsidR="00F90BDC" w:rsidRDefault="00F90BDC"/>
    <w:p w14:paraId="57AF6EF2" w14:textId="77777777" w:rsidR="00F90BDC" w:rsidRDefault="00F90BDC">
      <w:r xmlns:w="http://schemas.openxmlformats.org/wordprocessingml/2006/main">
        <w:t xml:space="preserve">2 - Призив към вярност: да бъдеш верен въпреки трудните обстоятелства</w:t>
      </w:r>
    </w:p>
    <w:p w14:paraId="00403181" w14:textId="77777777" w:rsidR="00F90BDC" w:rsidRDefault="00F90BDC"/>
    <w:p w14:paraId="39B7D172" w14:textId="77777777" w:rsidR="00F90BDC" w:rsidRDefault="00F90BDC">
      <w:r xmlns:w="http://schemas.openxmlformats.org/wordprocessingml/2006/main">
        <w:t xml:space="preserve">1 - Лука 22:21-22 ? </w:t>
      </w:r>
      <w:r xmlns:w="http://schemas.openxmlformats.org/wordprocessingml/2006/main">
        <w:rPr>
          <w:rFonts w:ascii="맑은 고딕 Semilight" w:hAnsi="맑은 고딕 Semilight"/>
        </w:rPr>
        <w:t xml:space="preserve">쏝 </w:t>
      </w:r>
      <w:r xmlns:w="http://schemas.openxmlformats.org/wordprocessingml/2006/main">
        <w:t xml:space="preserve">ето, ръката на този, който ме предава, е с мен на масата. И наистина Човешкият Син си отива, както беше определено; но горко на онзи човек, от когото го предават!??</w:t>
      </w:r>
    </w:p>
    <w:p w14:paraId="5BEAC301" w14:textId="77777777" w:rsidR="00F90BDC" w:rsidRDefault="00F90BDC"/>
    <w:p w14:paraId="5847D541" w14:textId="77777777" w:rsidR="00F90BDC" w:rsidRDefault="00F90BDC">
      <w:r xmlns:w="http://schemas.openxmlformats.org/wordprocessingml/2006/main">
        <w:t xml:space="preserve">2 - Йоан 13:21-30 ? </w:t>
      </w:r>
      <w:r xmlns:w="http://schemas.openxmlformats.org/wordprocessingml/2006/main">
        <w:rPr>
          <w:rFonts w:ascii="맑은 고딕 Semilight" w:hAnsi="맑은 고딕 Semilight"/>
        </w:rPr>
        <w:t xml:space="preserve">쏻 </w:t>
      </w:r>
      <w:r xmlns:w="http://schemas.openxmlformats.org/wordprocessingml/2006/main">
        <w:t xml:space="preserve">Когато Исус каза това, той се смути в духа и свидетелства, и каза: Истина, истина ви казвам, че един от вас ще Ме предаде.??</w:t>
      </w:r>
    </w:p>
    <w:p w14:paraId="56CCFAED" w14:textId="77777777" w:rsidR="00F90BDC" w:rsidRDefault="00F90BDC"/>
    <w:p w14:paraId="10C3278C" w14:textId="77777777" w:rsidR="00F90BDC" w:rsidRDefault="00F90BDC">
      <w:r xmlns:w="http://schemas.openxmlformats.org/wordprocessingml/2006/main">
        <w:t xml:space="preserve">Матей 26:22 И те се наскърбиха твърде много и започнаха всеки един от тях да Му казват: Аз ли съм, Господи?</w:t>
      </w:r>
    </w:p>
    <w:p w14:paraId="29D0EA58" w14:textId="77777777" w:rsidR="00F90BDC" w:rsidRDefault="00F90BDC"/>
    <w:p w14:paraId="4EBB0C8E" w14:textId="77777777" w:rsidR="00F90BDC" w:rsidRDefault="00F90BDC">
      <w:r xmlns:w="http://schemas.openxmlformats.org/wordprocessingml/2006/main">
        <w:t xml:space="preserve">Учениците бяха изпълнени със скръб и попитаха Исус дали има предвид тях, когато спомена, че един от тях ще го предаде.</w:t>
      </w:r>
    </w:p>
    <w:p w14:paraId="78DD9493" w14:textId="77777777" w:rsidR="00F90BDC" w:rsidRDefault="00F90BDC"/>
    <w:p w14:paraId="6799C84E" w14:textId="77777777" w:rsidR="00F90BDC" w:rsidRDefault="00F90BDC">
      <w:r xmlns:w="http://schemas.openxmlformats.org/wordprocessingml/2006/main">
        <w:t xml:space="preserve">1. Силата на саморефлексията: изправяне пред собствените ни провали</w:t>
      </w:r>
    </w:p>
    <w:p w14:paraId="11A650C0" w14:textId="77777777" w:rsidR="00F90BDC" w:rsidRDefault="00F90BDC"/>
    <w:p w14:paraId="34748541" w14:textId="77777777" w:rsidR="00F90BDC" w:rsidRDefault="00F90BDC">
      <w:r xmlns:w="http://schemas.openxmlformats.org/wordprocessingml/2006/main">
        <w:t xml:space="preserve">2. Да живеем живот на състрадание: да проявяваме милост в нашите взаимоотношения</w:t>
      </w:r>
    </w:p>
    <w:p w14:paraId="7528EE98" w14:textId="77777777" w:rsidR="00F90BDC" w:rsidRDefault="00F90BDC"/>
    <w:p w14:paraId="3E563135" w14:textId="77777777" w:rsidR="00F90BDC" w:rsidRDefault="00F90BDC">
      <w:r xmlns:w="http://schemas.openxmlformats.org/wordprocessingml/2006/main">
        <w:t xml:space="preserve">1. Филипяни 3:12-14 – Не че вече съм го получил или вече съм станал съвършен, но се стремя, за да мога да държа това, за което също бях хванат от Христос Исус. Братя, смятам, че все още не съм го хванал; но едно нещо правя: забравяйки това, което е отзад, и се протягам напред към това, което е отпред, аз се стремя към целта за наградата на възходящия призив на Бога в Христос Исус.</w:t>
      </w:r>
    </w:p>
    <w:p w14:paraId="0BAA9EFD" w14:textId="77777777" w:rsidR="00F90BDC" w:rsidRDefault="00F90BDC"/>
    <w:p w14:paraId="2BA2167F" w14:textId="77777777" w:rsidR="00F90BDC" w:rsidRDefault="00F90BDC">
      <w:r xmlns:w="http://schemas.openxmlformats.org/wordprocessingml/2006/main">
        <w:t xml:space="preserve">2. Яков 5:16 – Затова изповядвайте греховете си един на друг и се молете един за друг, за да оздравеете. Ефективната молитва на праведния човек може да постигне много.</w:t>
      </w:r>
    </w:p>
    <w:p w14:paraId="0445BDAA" w14:textId="77777777" w:rsidR="00F90BDC" w:rsidRDefault="00F90BDC"/>
    <w:p w14:paraId="0289C6BA" w14:textId="77777777" w:rsidR="00F90BDC" w:rsidRDefault="00F90BDC">
      <w:r xmlns:w="http://schemas.openxmlformats.org/wordprocessingml/2006/main">
        <w:t xml:space="preserve">Матей 26:23 А той в отговор каза: Който потопи ръката си с Мене в блюдото, той ще Ме предаде.</w:t>
      </w:r>
    </w:p>
    <w:p w14:paraId="7A99883C" w14:textId="77777777" w:rsidR="00F90BDC" w:rsidRDefault="00F90BDC"/>
    <w:p w14:paraId="6F0C6E9E" w14:textId="77777777" w:rsidR="00F90BDC" w:rsidRDefault="00F90BDC">
      <w:r xmlns:w="http://schemas.openxmlformats.org/wordprocessingml/2006/main">
        <w:t xml:space="preserve">Исус предсказал, че един от неговите ученици ще го предаде.</w:t>
      </w:r>
    </w:p>
    <w:p w14:paraId="4AFC87E0" w14:textId="77777777" w:rsidR="00F90BDC" w:rsidRDefault="00F90BDC"/>
    <w:p w14:paraId="54F58C8B" w14:textId="77777777" w:rsidR="00F90BDC" w:rsidRDefault="00F90BDC">
      <w:r xmlns:w="http://schemas.openxmlformats.org/wordprocessingml/2006/main">
        <w:t xml:space="preserve">1. Предателства и нарушено доверие: Изследване на Матей 26:23</w:t>
      </w:r>
    </w:p>
    <w:p w14:paraId="6B1D871C" w14:textId="77777777" w:rsidR="00F90BDC" w:rsidRDefault="00F90BDC"/>
    <w:p w14:paraId="66D53C79" w14:textId="77777777" w:rsidR="00F90BDC" w:rsidRDefault="00F90BDC">
      <w:r xmlns:w="http://schemas.openxmlformats.org/wordprocessingml/2006/main">
        <w:t xml:space="preserve">2. Последиците от предателството: Извличане на поука от предателството на Исус в Матей 26:23</w:t>
      </w:r>
    </w:p>
    <w:p w14:paraId="1D7DDF2D" w14:textId="77777777" w:rsidR="00F90BDC" w:rsidRDefault="00F90BDC"/>
    <w:p w14:paraId="00E78670" w14:textId="77777777" w:rsidR="00F90BDC" w:rsidRDefault="00F90BDC">
      <w:r xmlns:w="http://schemas.openxmlformats.org/wordprocessingml/2006/main">
        <w:t xml:space="preserve">1. Йоан 13:21-26 - Исус предсказва своето предателство.</w:t>
      </w:r>
    </w:p>
    <w:p w14:paraId="4D1D15EF" w14:textId="77777777" w:rsidR="00F90BDC" w:rsidRDefault="00F90BDC"/>
    <w:p w14:paraId="6FDF41D9" w14:textId="77777777" w:rsidR="00F90BDC" w:rsidRDefault="00F90BDC">
      <w:r xmlns:w="http://schemas.openxmlformats.org/wordprocessingml/2006/main">
        <w:t xml:space="preserve">2. Псалм 41:9 – Предателство на приятел.</w:t>
      </w:r>
    </w:p>
    <w:p w14:paraId="62EE06D5" w14:textId="77777777" w:rsidR="00F90BDC" w:rsidRDefault="00F90BDC"/>
    <w:p w14:paraId="608913E3" w14:textId="77777777" w:rsidR="00F90BDC" w:rsidRDefault="00F90BDC">
      <w:r xmlns:w="http://schemas.openxmlformats.org/wordprocessingml/2006/main">
        <w:t xml:space="preserve">Матей 26:24 Човешкият Син си отива, както е писано за Него; но горко на този човек, от когото Човешкият Син е предаден! би било добре за този човек, ако не се беше родил.</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пасаж предупреждава да не предаваме Исус, тъй като би било по-добре този човек никога да не се е раждал.</w:t>
      </w:r>
    </w:p>
    <w:p w14:paraId="6BFE5419" w14:textId="77777777" w:rsidR="00F90BDC" w:rsidRDefault="00F90BDC"/>
    <w:p w14:paraId="16ED344D" w14:textId="77777777" w:rsidR="00F90BDC" w:rsidRDefault="00F90BDC">
      <w:r xmlns:w="http://schemas.openxmlformats.org/wordprocessingml/2006/main">
        <w:t xml:space="preserve">1. Цената на предателството: Как да избегнем съдба, по-лоша от смъртта</w:t>
      </w:r>
    </w:p>
    <w:p w14:paraId="24FC3322" w14:textId="77777777" w:rsidR="00F90BDC" w:rsidRDefault="00F90BDC"/>
    <w:p w14:paraId="7A426BED" w14:textId="77777777" w:rsidR="00F90BDC" w:rsidRDefault="00F90BDC">
      <w:r xmlns:w="http://schemas.openxmlformats.org/wordprocessingml/2006/main">
        <w:t xml:space="preserve">2. Опасностите да обърнете гръб на Исус</w:t>
      </w:r>
    </w:p>
    <w:p w14:paraId="6133555D" w14:textId="77777777" w:rsidR="00F90BDC" w:rsidRDefault="00F90BDC"/>
    <w:p w14:paraId="095EAAC7" w14:textId="77777777" w:rsidR="00F90BDC" w:rsidRDefault="00F90BDC">
      <w:r xmlns:w="http://schemas.openxmlformats.org/wordprocessingml/2006/main">
        <w:t xml:space="preserve">1. Лука 22:22 – „И наистина Човешкият Син отива, както беше определено; но горко на този човек, от когото Го предават!“</w:t>
      </w:r>
    </w:p>
    <w:p w14:paraId="0FCA4D8B" w14:textId="77777777" w:rsidR="00F90BDC" w:rsidRDefault="00F90BDC"/>
    <w:p w14:paraId="5F0D7847" w14:textId="77777777" w:rsidR="00F90BDC" w:rsidRDefault="00F90BDC">
      <w:r xmlns:w="http://schemas.openxmlformats.org/wordprocessingml/2006/main">
        <w:t xml:space="preserve">2. Исая 53:3 – „Той е презрян и отхвърлен от човеците; човек на скърбите и свикнал със скръбта; и ние скрихме като че ли лицата си от него; той беше презрян и ние не го зачитахме.”</w:t>
      </w:r>
    </w:p>
    <w:p w14:paraId="22CC3122" w14:textId="77777777" w:rsidR="00F90BDC" w:rsidRDefault="00F90BDC"/>
    <w:p w14:paraId="0E85AA10" w14:textId="77777777" w:rsidR="00F90BDC" w:rsidRDefault="00F90BDC">
      <w:r xmlns:w="http://schemas.openxmlformats.org/wordprocessingml/2006/main">
        <w:t xml:space="preserve">Матей 26:25 Тогава Юда, който Го предаваше, отговори и каза: Учителю, аз ли съм? Той му каза: Ти каза.</w:t>
      </w:r>
    </w:p>
    <w:p w14:paraId="38D9F0F1" w14:textId="77777777" w:rsidR="00F90BDC" w:rsidRDefault="00F90BDC"/>
    <w:p w14:paraId="1BFD322F" w14:textId="77777777" w:rsidR="00F90BDC" w:rsidRDefault="00F90BDC">
      <w:r xmlns:w="http://schemas.openxmlformats.org/wordprocessingml/2006/main">
        <w:t xml:space="preserve">Юда попита Исус дали той е този, който щеше да го предаде. Исус потвърди, че е той.</w:t>
      </w:r>
    </w:p>
    <w:p w14:paraId="5B7AE660" w14:textId="77777777" w:rsidR="00F90BDC" w:rsidRDefault="00F90BDC"/>
    <w:p w14:paraId="14E4DEA6" w14:textId="77777777" w:rsidR="00F90BDC" w:rsidRDefault="00F90BDC">
      <w:r xmlns:w="http://schemas.openxmlformats.org/wordprocessingml/2006/main">
        <w:t xml:space="preserve">1. Живот в почтеност: Разбиране на последствията от предателството</w:t>
      </w:r>
    </w:p>
    <w:p w14:paraId="2B3E3DC1" w14:textId="77777777" w:rsidR="00F90BDC" w:rsidRDefault="00F90BDC"/>
    <w:p w14:paraId="0DD3D87A" w14:textId="77777777" w:rsidR="00F90BDC" w:rsidRDefault="00F90BDC">
      <w:r xmlns:w="http://schemas.openxmlformats.org/wordprocessingml/2006/main">
        <w:t xml:space="preserve">2. Благодатта на Исус: състрадание въпреки предателството</w:t>
      </w:r>
    </w:p>
    <w:p w14:paraId="13247F1D" w14:textId="77777777" w:rsidR="00F90BDC" w:rsidRDefault="00F90BDC"/>
    <w:p w14:paraId="7A2D3740" w14:textId="77777777" w:rsidR="00F90BDC" w:rsidRDefault="00F90BDC">
      <w:r xmlns:w="http://schemas.openxmlformats.org/wordprocessingml/2006/main">
        <w:t xml:space="preserve">1. Псалм 55:12-14? </w:t>
      </w:r>
      <w:r xmlns:w="http://schemas.openxmlformats.org/wordprocessingml/2006/main">
        <w:rPr>
          <w:rFonts w:ascii="맑은 고딕 Semilight" w:hAnsi="맑은 고딕 Semilight"/>
        </w:rPr>
        <w:t xml:space="preserve">쏤 </w:t>
      </w:r>
      <w:r xmlns:w="http://schemas.openxmlformats.org/wordprocessingml/2006/main">
        <w:t xml:space="preserve">или това не е враг, който ме укорява; тогава бих могъл да го понеса; нито е противник, който се надига против мен; тогава щях да се скрия от него: Но това беше ти, мъж, равен на мен, мой водач и мой познат. Взехме сладки съвети заедно и се разходихме до Божия дом в компания.??</w:t>
      </w:r>
    </w:p>
    <w:p w14:paraId="33AD8989" w14:textId="77777777" w:rsidR="00F90BDC" w:rsidRDefault="00F90BDC"/>
    <w:p w14:paraId="23822D34" w14:textId="77777777" w:rsidR="00F90BDC" w:rsidRDefault="00F90BDC">
      <w:r xmlns:w="http://schemas.openxmlformats.org/wordprocessingml/2006/main">
        <w:t xml:space="preserve">2. Римляни 2:4 „Или презираш богатството на Неговата благост, търпение и дълготърпение, без да знаеш, че Божията доброта те води към покаяние?“</w:t>
      </w:r>
    </w:p>
    <w:p w14:paraId="540CF4F6" w14:textId="77777777" w:rsidR="00F90BDC" w:rsidRDefault="00F90BDC"/>
    <w:p w14:paraId="101E6FBD" w14:textId="77777777" w:rsidR="00F90BDC" w:rsidRDefault="00F90BDC">
      <w:r xmlns:w="http://schemas.openxmlformats.org/wordprocessingml/2006/main">
        <w:t xml:space="preserve">Матей 26:26 И когато ядяха, Исус взе хляб, благослови го, разчупи го и даде на учениците, и каза: Вземете, яжте; това е моето тяло.</w:t>
      </w:r>
    </w:p>
    <w:p w14:paraId="7AB16E7D" w14:textId="77777777" w:rsidR="00F90BDC" w:rsidRDefault="00F90BDC"/>
    <w:p w14:paraId="03E8A088" w14:textId="77777777" w:rsidR="00F90BDC" w:rsidRDefault="00F90BDC">
      <w:r xmlns:w="http://schemas.openxmlformats.org/wordprocessingml/2006/main">
        <w:t xml:space="preserve">Този пасаж обяснява как Исус благослови хляба и го даде на учениците си да ядат, като каза, че това е Неговото тяло.</w:t>
      </w:r>
    </w:p>
    <w:p w14:paraId="0E634346" w14:textId="77777777" w:rsidR="00F90BDC" w:rsidRDefault="00F90BDC"/>
    <w:p w14:paraId="11187AF2" w14:textId="77777777" w:rsidR="00F90BDC" w:rsidRDefault="00F90BDC">
      <w:r xmlns:w="http://schemas.openxmlformats.org/wordprocessingml/2006/main">
        <w:t xml:space="preserve">1. Исус е хлябът на живота: Изследване на значението на Исус? </w:t>
      </w:r>
      <w:r xmlns:w="http://schemas.openxmlformats.org/wordprocessingml/2006/main">
        <w:rPr>
          <w:rFonts w:ascii="맑은 고딕 Semilight" w:hAnsi="맑은 고딕 Semilight"/>
        </w:rPr>
        <w:t xml:space="preserve">셲 </w:t>
      </w:r>
      <w:r xmlns:w="http://schemas.openxmlformats.org/wordprocessingml/2006/main">
        <w:t xml:space="preserve">Жертва</w:t>
      </w:r>
    </w:p>
    <w:p w14:paraId="73315753" w14:textId="77777777" w:rsidR="00F90BDC" w:rsidRDefault="00F90BDC"/>
    <w:p w14:paraId="46EFFAF2" w14:textId="77777777" w:rsidR="00F90BDC" w:rsidRDefault="00F90BDC">
      <w:r xmlns:w="http://schemas.openxmlformats.org/wordprocessingml/2006/main">
        <w:t xml:space="preserve">2. Яденето на хляба на живота: Как да приемем Бог? </w:t>
      </w:r>
      <w:r xmlns:w="http://schemas.openxmlformats.org/wordprocessingml/2006/main">
        <w:rPr>
          <w:rFonts w:ascii="맑은 고딕 Semilight" w:hAnsi="맑은 고딕 Semilight"/>
        </w:rPr>
        <w:t xml:space="preserve">셲 </w:t>
      </w:r>
      <w:r xmlns:w="http://schemas.openxmlformats.org/wordprocessingml/2006/main">
        <w:t xml:space="preserve">Дар на спасението</w:t>
      </w:r>
    </w:p>
    <w:p w14:paraId="7F7AF00D" w14:textId="77777777" w:rsidR="00F90BDC" w:rsidRDefault="00F90BDC"/>
    <w:p w14:paraId="2A581045" w14:textId="77777777" w:rsidR="00F90BDC" w:rsidRDefault="00F90BDC">
      <w:r xmlns:w="http://schemas.openxmlformats.org/wordprocessingml/2006/main">
        <w:t xml:space="preserve">1. Йоан 6:35 - ? </w:t>
      </w:r>
      <w:r xmlns:w="http://schemas.openxmlformats.org/wordprocessingml/2006/main">
        <w:rPr>
          <w:rFonts w:ascii="맑은 고딕 Semilight" w:hAnsi="맑은 고딕 Semilight"/>
        </w:rPr>
        <w:t xml:space="preserve">쏪 </w:t>
      </w:r>
      <w:r xmlns:w="http://schemas.openxmlformats.org/wordprocessingml/2006/main">
        <w:t xml:space="preserve">Исус им каза, ? </w:t>
      </w:r>
      <w:r xmlns:w="http://schemas.openxmlformats.org/wordprocessingml/2006/main">
        <w:rPr>
          <w:rFonts w:ascii="맑은 고딕 Semilight" w:hAnsi="맑은 고딕 Semilight"/>
        </w:rPr>
        <w:t xml:space="preserve">쁈 </w:t>
      </w:r>
      <w:r xmlns:w="http://schemas.openxmlformats.org/wordprocessingml/2006/main">
        <w:t xml:space="preserve">съм хлябът на живота; който дойде при Мене няма да огладнее и който вярва в Мене никога няма да ожаднее?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Исая 55:1-3 - ? </w:t>
      </w:r>
      <w:r xmlns:w="http://schemas.openxmlformats.org/wordprocessingml/2006/main">
        <w:rPr>
          <w:rFonts w:ascii="맑은 고딕 Semilight" w:hAnsi="맑은 고딕 Semilight"/>
        </w:rPr>
        <w:t xml:space="preserve">쏞 </w:t>
      </w:r>
      <w:r xmlns:w="http://schemas.openxmlformats.org/wordprocessingml/2006/main">
        <w:t xml:space="preserve">ome, всеки, който е жаден, елате при водите; а който няма пари, ела, купи и яж! Елате, купете вино и мляко без пари и без цена. Защо харчите парите си за това, което не е хляб, и труда си за това, което не засища? Слушайте ме внимателно и яжте това, което е добро, и се наслаждавайте на богата храна.??</w:t>
      </w:r>
    </w:p>
    <w:p w14:paraId="11D8E386" w14:textId="77777777" w:rsidR="00F90BDC" w:rsidRDefault="00F90BDC"/>
    <w:p w14:paraId="489D52B6" w14:textId="77777777" w:rsidR="00F90BDC" w:rsidRDefault="00F90BDC">
      <w:r xmlns:w="http://schemas.openxmlformats.org/wordprocessingml/2006/main">
        <w:t xml:space="preserve">Матей 26:27 И като взе чашата, благодари и им я даде, като каза: Пийте от нея всички;</w:t>
      </w:r>
    </w:p>
    <w:p w14:paraId="567AF173" w14:textId="77777777" w:rsidR="00F90BDC" w:rsidRDefault="00F90BDC"/>
    <w:p w14:paraId="458DA0BE" w14:textId="77777777" w:rsidR="00F90BDC" w:rsidRDefault="00F90BDC">
      <w:r xmlns:w="http://schemas.openxmlformats.org/wordprocessingml/2006/main">
        <w:t xml:space="preserve">Исус сподели чашата на спасението с учениците си и им заповяда да ядат от нея.</w:t>
      </w:r>
    </w:p>
    <w:p w14:paraId="655C7C4D" w14:textId="77777777" w:rsidR="00F90BDC" w:rsidRDefault="00F90BDC"/>
    <w:p w14:paraId="281989AA" w14:textId="77777777" w:rsidR="00F90BDC" w:rsidRDefault="00F90BDC">
      <w:r xmlns:w="http://schemas.openxmlformats.org/wordprocessingml/2006/main">
        <w:t xml:space="preserve">1. Чашата на спасението: пиене от Божиите обещания</w:t>
      </w:r>
    </w:p>
    <w:p w14:paraId="76C3039D" w14:textId="77777777" w:rsidR="00F90BDC" w:rsidRDefault="00F90BDC"/>
    <w:p w14:paraId="326E9B77" w14:textId="77777777" w:rsidR="00F90BDC" w:rsidRDefault="00F90BDC">
      <w:r xmlns:w="http://schemas.openxmlformats.org/wordprocessingml/2006/main">
        <w:t xml:space="preserve">2. Отговорът на нашата жажда: да изпитаме любовта на Исус чрез чашата</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Исая 55:1 - ? </w:t>
      </w:r>
      <w:r xmlns:w="http://schemas.openxmlformats.org/wordprocessingml/2006/main">
        <w:rPr>
          <w:rFonts w:ascii="맑은 고딕 Semilight" w:hAnsi="맑은 고딕 Semilight"/>
        </w:rPr>
        <w:t xml:space="preserve">쏞 </w:t>
      </w:r>
      <w:r xmlns:w="http://schemas.openxmlformats.org/wordprocessingml/2006/main">
        <w:t xml:space="preserve">ome, всеки, който е жаден, елате при водите; а който няма пари, ела, купи и яж! Елате, купете вино и мляко без пари и без цена.??</w:t>
      </w:r>
    </w:p>
    <w:p w14:paraId="68C23711" w14:textId="77777777" w:rsidR="00F90BDC" w:rsidRDefault="00F90BDC"/>
    <w:p w14:paraId="7DC7893F" w14:textId="77777777" w:rsidR="00F90BDC" w:rsidRDefault="00F90BDC">
      <w:r xmlns:w="http://schemas.openxmlformats.org/wordprocessingml/2006/main">
        <w:t xml:space="preserve">2. Псалм 116:13 - ? </w:t>
      </w:r>
      <w:r xmlns:w="http://schemas.openxmlformats.org/wordprocessingml/2006/main">
        <w:rPr>
          <w:rFonts w:ascii="맑은 고딕 Semilight" w:hAnsi="맑은 고딕 Semilight"/>
        </w:rPr>
        <w:t xml:space="preserve">쏧 </w:t>
      </w:r>
      <w:r xmlns:w="http://schemas.openxmlformats.org/wordprocessingml/2006/main">
        <w:t xml:space="preserve">ще вдигне чашата на спасението и ще призове името Господне.??</w:t>
      </w:r>
    </w:p>
    <w:p w14:paraId="6AE942AD" w14:textId="77777777" w:rsidR="00F90BDC" w:rsidRDefault="00F90BDC"/>
    <w:p w14:paraId="11AFCC61" w14:textId="77777777" w:rsidR="00F90BDC" w:rsidRDefault="00F90BDC">
      <w:r xmlns:w="http://schemas.openxmlformats.org/wordprocessingml/2006/main">
        <w:t xml:space="preserve">Матей 26:28 Защото това е Моята кръв на новия завет, която се пролива за мнозина за опрощение на греховете.</w:t>
      </w:r>
    </w:p>
    <w:p w14:paraId="20405D83" w14:textId="77777777" w:rsidR="00F90BDC" w:rsidRDefault="00F90BDC"/>
    <w:p w14:paraId="60502DE0" w14:textId="77777777" w:rsidR="00F90BDC" w:rsidRDefault="00F90BDC">
      <w:r xmlns:w="http://schemas.openxmlformats.org/wordprocessingml/2006/main">
        <w:t xml:space="preserve">Този пасаж говори за жертвата на Исус за прощението на греха.</w:t>
      </w:r>
    </w:p>
    <w:p w14:paraId="7EFCC88E" w14:textId="77777777" w:rsidR="00F90BDC" w:rsidRDefault="00F90BDC"/>
    <w:p w14:paraId="42A6FC27" w14:textId="77777777" w:rsidR="00F90BDC" w:rsidRDefault="00F90BDC">
      <w:r xmlns:w="http://schemas.openxmlformats.org/wordprocessingml/2006/main">
        <w:t xml:space="preserve">1: Исус, Божият Агнец – Неговият невероятен дар на благодат и милост.</w:t>
      </w:r>
    </w:p>
    <w:p w14:paraId="1B2434B8" w14:textId="77777777" w:rsidR="00F90BDC" w:rsidRDefault="00F90BDC"/>
    <w:p w14:paraId="5707346F" w14:textId="77777777" w:rsidR="00F90BDC" w:rsidRDefault="00F90BDC">
      <w:r xmlns:w="http://schemas.openxmlformats.org/wordprocessingml/2006/main">
        <w:t xml:space="preserve">2: Исус, страдащият слуга – Неговият върховен акт на любов и преданост.</w:t>
      </w:r>
    </w:p>
    <w:p w14:paraId="4A736C00" w14:textId="77777777" w:rsidR="00F90BDC" w:rsidRDefault="00F90BDC"/>
    <w:p w14:paraId="4903287F" w14:textId="77777777" w:rsidR="00F90BDC" w:rsidRDefault="00F90BDC">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19356A94" w14:textId="77777777" w:rsidR="00F90BDC" w:rsidRDefault="00F90BDC"/>
    <w:p w14:paraId="31466C75" w14:textId="77777777" w:rsidR="00F90BDC" w:rsidRDefault="00F90BDC">
      <w:r xmlns:w="http://schemas.openxmlformats.org/wordprocessingml/2006/main">
        <w:t xml:space="preserve">2: Ефесяни 1:7 – В Него имаме изкупление чрез Неговата кръв, прощение на греховете, в съответствие с богатството на Божията благодат.</w:t>
      </w:r>
    </w:p>
    <w:p w14:paraId="75BBA349" w14:textId="77777777" w:rsidR="00F90BDC" w:rsidRDefault="00F90BDC"/>
    <w:p w14:paraId="3A741F1B" w14:textId="77777777" w:rsidR="00F90BDC" w:rsidRDefault="00F90BDC">
      <w:r xmlns:w="http://schemas.openxmlformats.org/wordprocessingml/2006/main">
        <w:t xml:space="preserve">Матей 26:29 Но Аз ви казвам, че отсега нататък няма да пия от този плод на лозата до онзи ден, когато ще го пия нов с вас в царството на Моя Отец.</w:t>
      </w:r>
    </w:p>
    <w:p w14:paraId="13DA24C1" w14:textId="77777777" w:rsidR="00F90BDC" w:rsidRDefault="00F90BDC"/>
    <w:p w14:paraId="32C0C0B4" w14:textId="77777777" w:rsidR="00F90BDC" w:rsidRDefault="00F90BDC">
      <w:r xmlns:w="http://schemas.openxmlformats.org/wordprocessingml/2006/main">
        <w:t xml:space="preserve">Пасажът говори за обещанието на Исус, че няма да пие от плода на лозата, докато не го пие отново в Царството на своя Отец.</w:t>
      </w:r>
    </w:p>
    <w:p w14:paraId="27AD82E6" w14:textId="77777777" w:rsidR="00F90BDC" w:rsidRDefault="00F90BDC"/>
    <w:p w14:paraId="46836C4C" w14:textId="77777777" w:rsidR="00F90BDC" w:rsidRDefault="00F90BDC">
      <w:r xmlns:w="http://schemas.openxmlformats.org/wordprocessingml/2006/main">
        <w:t xml:space="preserve">1. Надеждата на небето: Обещаното завръщане на Исус</w:t>
      </w:r>
    </w:p>
    <w:p w14:paraId="3ADE8909" w14:textId="77777777" w:rsidR="00F90BDC" w:rsidRDefault="00F90BDC"/>
    <w:p w14:paraId="063BE78E" w14:textId="77777777" w:rsidR="00F90BDC" w:rsidRDefault="00F90BDC">
      <w:r xmlns:w="http://schemas.openxmlformats.org/wordprocessingml/2006/main">
        <w:t xml:space="preserve">2. Намиране на сила във времена на трудности: Утешителните думи на Исус</w:t>
      </w:r>
    </w:p>
    <w:p w14:paraId="432ED86D" w14:textId="77777777" w:rsidR="00F90BDC" w:rsidRDefault="00F90BDC"/>
    <w:p w14:paraId="77319D05" w14:textId="77777777" w:rsidR="00F90BDC" w:rsidRDefault="00F90BDC">
      <w:r xmlns:w="http://schemas.openxmlformats.org/wordprocessingml/2006/main">
        <w:t xml:space="preserve">1. Откровение 21:1-4 – Обещанието за ново небе и нова земя</w:t>
      </w:r>
    </w:p>
    <w:p w14:paraId="4561B756" w14:textId="77777777" w:rsidR="00F90BDC" w:rsidRDefault="00F90BDC"/>
    <w:p w14:paraId="50C33515" w14:textId="77777777" w:rsidR="00F90BDC" w:rsidRDefault="00F90BDC">
      <w:r xmlns:w="http://schemas.openxmlformats.org/wordprocessingml/2006/main">
        <w:t xml:space="preserve">2. Исая 25:6-9 – Господ ще избърше сълзите от всички лица</w:t>
      </w:r>
    </w:p>
    <w:p w14:paraId="6BD85479" w14:textId="77777777" w:rsidR="00F90BDC" w:rsidRDefault="00F90BDC"/>
    <w:p w14:paraId="652D8ABC" w14:textId="77777777" w:rsidR="00F90BDC" w:rsidRDefault="00F90BDC">
      <w:r xmlns:w="http://schemas.openxmlformats.org/wordprocessingml/2006/main">
        <w:t xml:space="preserve">Матей 26:30 И като изпяха химн, излязоха на Елеонската планина.</w:t>
      </w:r>
    </w:p>
    <w:p w14:paraId="1F3033FA" w14:textId="77777777" w:rsidR="00F90BDC" w:rsidRDefault="00F90BDC"/>
    <w:p w14:paraId="1746C3F5" w14:textId="77777777" w:rsidR="00F90BDC" w:rsidRDefault="00F90BDC">
      <w:r xmlns:w="http://schemas.openxmlformats.org/wordprocessingml/2006/main">
        <w:t xml:space="preserve">След като изпяха химн, Исус и учениците му отидоха на Елеонския хълм.</w:t>
      </w:r>
    </w:p>
    <w:p w14:paraId="10D84215" w14:textId="77777777" w:rsidR="00F90BDC" w:rsidRDefault="00F90BDC"/>
    <w:p w14:paraId="536BDC52" w14:textId="77777777" w:rsidR="00F90BDC" w:rsidRDefault="00F90BDC">
      <w:r xmlns:w="http://schemas.openxmlformats.org/wordprocessingml/2006/main">
        <w:t xml:space="preserve">1. Значението на молитвата и поклонението в нашия живот</w:t>
      </w:r>
    </w:p>
    <w:p w14:paraId="6BF01492" w14:textId="77777777" w:rsidR="00F90BDC" w:rsidRDefault="00F90BDC"/>
    <w:p w14:paraId="74521C9F" w14:textId="77777777" w:rsidR="00F90BDC" w:rsidRDefault="00F90BDC">
      <w:r xmlns:w="http://schemas.openxmlformats.org/wordprocessingml/2006/main">
        <w:t xml:space="preserve">2. Разбиране на значението на Елеонския хълм в живота на Исус</w:t>
      </w:r>
    </w:p>
    <w:p w14:paraId="0D20FC12" w14:textId="77777777" w:rsidR="00F90BDC" w:rsidRDefault="00F90BDC"/>
    <w:p w14:paraId="4572FF34" w14:textId="77777777" w:rsidR="00F90BDC" w:rsidRDefault="00F90BDC">
      <w:r xmlns:w="http://schemas.openxmlformats.org/wordprocessingml/2006/main">
        <w:t xml:space="preserve">1. Марк 14:26, „И като изпяха химн, излязоха на Елеонската планина.“</w:t>
      </w:r>
    </w:p>
    <w:p w14:paraId="67B53E5D" w14:textId="77777777" w:rsidR="00F90BDC" w:rsidRDefault="00F90BDC"/>
    <w:p w14:paraId="2F2652C6" w14:textId="77777777" w:rsidR="00F90BDC" w:rsidRDefault="00F90BDC">
      <w:r xmlns:w="http://schemas.openxmlformats.org/wordprocessingml/2006/main">
        <w:t xml:space="preserve">2. Лука 22:39, „И Той излезе и отиде според обичая Си на Елеонската планина; и учениците Го последваха.”</w:t>
      </w:r>
    </w:p>
    <w:p w14:paraId="6C42395D" w14:textId="77777777" w:rsidR="00F90BDC" w:rsidRDefault="00F90BDC"/>
    <w:p w14:paraId="439F90E8" w14:textId="77777777" w:rsidR="00F90BDC" w:rsidRDefault="00F90BDC">
      <w:r xmlns:w="http://schemas.openxmlformats.org/wordprocessingml/2006/main">
        <w:t xml:space="preserve">Матей 26:31 Тогава Исус им каза: Всички вие ще се съблазните от Мене тази нощ; защото е писано: Ще поразя пастира и овцете на стадото ще се разпръснат.</w:t>
      </w:r>
    </w:p>
    <w:p w14:paraId="5B86F251" w14:textId="77777777" w:rsidR="00F90BDC" w:rsidRDefault="00F90BDC"/>
    <w:p w14:paraId="630AE5B1" w14:textId="77777777" w:rsidR="00F90BDC" w:rsidRDefault="00F90BDC">
      <w:r xmlns:w="http://schemas.openxmlformats.org/wordprocessingml/2006/main">
        <w:t xml:space="preserve">Исус казва на учениците Си, че ще се съблазнят заради Него и че е писано, че пастирът ще бъде победен и овцете от стадото ще се разпръснат.</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Разпръскването на овцете: Размисъл върху Матей 26:31</w:t>
      </w:r>
    </w:p>
    <w:p w14:paraId="51DA4BAB" w14:textId="77777777" w:rsidR="00F90BDC" w:rsidRDefault="00F90BDC"/>
    <w:p w14:paraId="3E95CE8A" w14:textId="77777777" w:rsidR="00F90BDC" w:rsidRDefault="00F90BDC">
      <w:r xmlns:w="http://schemas.openxmlformats.org/wordprocessingml/2006/main">
        <w:t xml:space="preserve">2. Разбиране на поражението на пастира: А за вярата и постоянството</w:t>
      </w:r>
    </w:p>
    <w:p w14:paraId="142161CC" w14:textId="77777777" w:rsidR="00F90BDC" w:rsidRDefault="00F90BDC"/>
    <w:p w14:paraId="5FB18488" w14:textId="77777777" w:rsidR="00F90BDC" w:rsidRDefault="00F90BDC">
      <w:r xmlns:w="http://schemas.openxmlformats.org/wordprocessingml/2006/main">
        <w:t xml:space="preserve">1. Захария 13:7 - ? </w:t>
      </w:r>
      <w:r xmlns:w="http://schemas.openxmlformats.org/wordprocessingml/2006/main">
        <w:rPr>
          <w:rFonts w:ascii="맑은 고딕 Semilight" w:hAnsi="맑은 고딕 Semilight"/>
        </w:rPr>
        <w:t xml:space="preserve">쏛 </w:t>
      </w:r>
      <w:r xmlns:w="http://schemas.openxmlformats.org/wordprocessingml/2006/main">
        <w:t xml:space="preserve">събуди се, меч, против моя пастир и против човека, който ми е другар, казва ГОСПОД на Силите: порази пастира и овцете ще се разпръснат; и Аз ще обърна ръката Си върху малките.??</w:t>
      </w:r>
    </w:p>
    <w:p w14:paraId="383642CD" w14:textId="77777777" w:rsidR="00F90BDC" w:rsidRDefault="00F90BDC"/>
    <w:p w14:paraId="14AD93CF" w14:textId="77777777" w:rsidR="00F90BDC" w:rsidRDefault="00F90BDC">
      <w:r xmlns:w="http://schemas.openxmlformats.org/wordprocessingml/2006/main">
        <w:t xml:space="preserve">2. Евреи 13:20 - ? </w:t>
      </w:r>
      <w:r xmlns:w="http://schemas.openxmlformats.org/wordprocessingml/2006/main">
        <w:rPr>
          <w:rFonts w:ascii="맑은 고딕 Semilight" w:hAnsi="맑은 고딕 Semilight"/>
        </w:rPr>
        <w:t xml:space="preserve">쏯 </w:t>
      </w:r>
      <w:r xmlns:w="http://schemas.openxmlformats.org/wordprocessingml/2006/main">
        <w:t xml:space="preserve">благодари на Бога на мира, който върна от мъртвите нашия Господ Исус, този велик пастир на овцете, чрез кръвта на вечния завет.??</w:t>
      </w:r>
    </w:p>
    <w:p w14:paraId="620C1DCD" w14:textId="77777777" w:rsidR="00F90BDC" w:rsidRDefault="00F90BDC"/>
    <w:p w14:paraId="05E024C2" w14:textId="77777777" w:rsidR="00F90BDC" w:rsidRDefault="00F90BDC">
      <w:r xmlns:w="http://schemas.openxmlformats.org/wordprocessingml/2006/main">
        <w:t xml:space="preserve">Матей 26:32 Но след като възкръсна, ще ви предваря в Галилея.</w:t>
      </w:r>
    </w:p>
    <w:p w14:paraId="02EECD71" w14:textId="77777777" w:rsidR="00F90BDC" w:rsidRDefault="00F90BDC"/>
    <w:p w14:paraId="1E4C2CEA" w14:textId="77777777" w:rsidR="00F90BDC" w:rsidRDefault="00F90BDC">
      <w:r xmlns:w="http://schemas.openxmlformats.org/wordprocessingml/2006/main">
        <w:t xml:space="preserve">Исус казва на учениците си, че ще възкръсне и ще отиде преди тях в Галилея.</w:t>
      </w:r>
    </w:p>
    <w:p w14:paraId="6B63BDB6" w14:textId="77777777" w:rsidR="00F90BDC" w:rsidRDefault="00F90BDC"/>
    <w:p w14:paraId="6C71E281" w14:textId="77777777" w:rsidR="00F90BDC" w:rsidRDefault="00F90BDC">
      <w:r xmlns:w="http://schemas.openxmlformats.org/wordprocessingml/2006/main">
        <w:t xml:space="preserve">1. Силата на надеждата и вярата: Възкресението на Исус и нашето пътуване на вярата</w:t>
      </w:r>
    </w:p>
    <w:p w14:paraId="680B6493" w14:textId="77777777" w:rsidR="00F90BDC" w:rsidRDefault="00F90BDC"/>
    <w:p w14:paraId="181E4308" w14:textId="77777777" w:rsidR="00F90BDC" w:rsidRDefault="00F90BDC">
      <w:r xmlns:w="http://schemas.openxmlformats.org/wordprocessingml/2006/main">
        <w:t xml:space="preserve">2. Обещанието за възкръсналия Христос: разбиране и прилагане на надеждата за възкресението</w:t>
      </w:r>
    </w:p>
    <w:p w14:paraId="5BFE4566" w14:textId="77777777" w:rsidR="00F90BDC" w:rsidRDefault="00F90BDC"/>
    <w:p w14:paraId="44B93C70" w14:textId="77777777" w:rsidR="00F90BDC" w:rsidRDefault="00F90BDC">
      <w:r xmlns:w="http://schemas.openxmlformats.org/wordprocessingml/2006/main">
        <w:t xml:space="preserve">1. Римляни 8:24-25 - Защото в тази надежда бяхме спасени. Сега надеждата, която се вижда, не е надежда. Защото кой се надява на това, което вижда? Но ако се надяваме на това, което не виждаме, чакаме го с търпение.</w:t>
      </w:r>
    </w:p>
    <w:p w14:paraId="11505B20" w14:textId="77777777" w:rsidR="00F90BDC" w:rsidRDefault="00F90BDC"/>
    <w:p w14:paraId="52C48436" w14:textId="77777777" w:rsidR="00F90BDC" w:rsidRDefault="00F90BDC">
      <w:r xmlns:w="http://schemas.openxmlformats.org/wordprocessingml/2006/main">
        <w:t xml:space="preserve">2. 1 Коринтяни 15:13-14 - Но ако няма възкресение на мъртвите, тогава дори Христос не е бил възкресен. И ако Христос не е бил възкресен, то нашата проповед е напразна и вашата вяра е напразна.</w:t>
      </w:r>
    </w:p>
    <w:p w14:paraId="5810DE30" w14:textId="77777777" w:rsidR="00F90BDC" w:rsidRDefault="00F90BDC"/>
    <w:p w14:paraId="1A28B7B9" w14:textId="77777777" w:rsidR="00F90BDC" w:rsidRDefault="00F90BDC">
      <w:r xmlns:w="http://schemas.openxmlformats.org/wordprocessingml/2006/main">
        <w:t xml:space="preserve">Матей 26:33 Петър в отговор Му каза: Макар и всички да се съблазнят от Теб, аз никога няма да се съблазня.</w:t>
      </w:r>
    </w:p>
    <w:p w14:paraId="271CF758" w14:textId="77777777" w:rsidR="00F90BDC" w:rsidRDefault="00F90BDC"/>
    <w:p w14:paraId="1D49BB38" w14:textId="77777777" w:rsidR="00F90BDC" w:rsidRDefault="00F90BDC">
      <w:r xmlns:w="http://schemas.openxmlformats.org/wordprocessingml/2006/main">
        <w:t xml:space="preserve">Петър изразява непоколебимата си лоялност към Исус въпреки заплахата да бъде изоставен от всички останали.</w:t>
      </w:r>
    </w:p>
    <w:p w14:paraId="30A01B6D" w14:textId="77777777" w:rsidR="00F90BDC" w:rsidRDefault="00F90BDC"/>
    <w:p w14:paraId="0948F466" w14:textId="77777777" w:rsidR="00F90BDC" w:rsidRDefault="00F90BDC">
      <w:r xmlns:w="http://schemas.openxmlformats.org/wordprocessingml/2006/main">
        <w:t xml:space="preserve">1. Да стоим твърдо във вярата си: да останем отдадени на Исус дори в трудни времена</w:t>
      </w:r>
    </w:p>
    <w:p w14:paraId="4ED4B1B0" w14:textId="77777777" w:rsidR="00F90BDC" w:rsidRDefault="00F90BDC"/>
    <w:p w14:paraId="50B19576" w14:textId="77777777" w:rsidR="00F90BDC" w:rsidRDefault="00F90BDC">
      <w:r xmlns:w="http://schemas.openxmlformats.org/wordprocessingml/2006/main">
        <w:t xml:space="preserve">2. Лоялност към Исус: Петър? </w:t>
      </w:r>
      <w:r xmlns:w="http://schemas.openxmlformats.org/wordprocessingml/2006/main">
        <w:rPr>
          <w:rFonts w:ascii="맑은 고딕 Semilight" w:hAnsi="맑은 고딕 Semilight"/>
        </w:rPr>
        <w:t xml:space="preserve">셲 </w:t>
      </w:r>
      <w:r xmlns:w="http://schemas.openxmlformats.org/wordprocessingml/2006/main">
        <w:t xml:space="preserve">Пример за непоколебима отдаденост</w:t>
      </w:r>
    </w:p>
    <w:p w14:paraId="47BFB89E" w14:textId="77777777" w:rsidR="00F90BDC" w:rsidRDefault="00F90BDC"/>
    <w:p w14:paraId="211A5CB1" w14:textId="77777777" w:rsidR="00F90BDC" w:rsidRDefault="00F90BDC">
      <w:r xmlns:w="http://schemas.openxmlformats.org/wordprocessingml/2006/main">
        <w:t xml:space="preserve">1. Евреи 11:1- Сега вярата е увереност в това, на което се надяваме, и увереност за това, което не виждаме.</w:t>
      </w:r>
    </w:p>
    <w:p w14:paraId="0B62BD3C" w14:textId="77777777" w:rsidR="00F90BDC" w:rsidRDefault="00F90BDC"/>
    <w:p w14:paraId="66024C7C" w14:textId="77777777" w:rsidR="00F90BDC" w:rsidRDefault="00F90BDC">
      <w:r xmlns:w="http://schemas.openxmlformats.org/wordprocessingml/2006/main">
        <w:t xml:space="preserve">2. Римляни 12:9- Любовта трябва да е искрена. Мразете злото; придържайте се към това, което е добро.</w:t>
      </w:r>
    </w:p>
    <w:p w14:paraId="013D18E7" w14:textId="77777777" w:rsidR="00F90BDC" w:rsidRDefault="00F90BDC"/>
    <w:p w14:paraId="1FF0FFF4" w14:textId="77777777" w:rsidR="00F90BDC" w:rsidRDefault="00F90BDC">
      <w:r xmlns:w="http://schemas.openxmlformats.org/wordprocessingml/2006/main">
        <w:t xml:space="preserve">Матей 26:34 Исус му каза: Истина ти казвам, че тази нощ, преди петелът да пропее, ти ще се отречеш от мен три пъти.</w:t>
      </w:r>
    </w:p>
    <w:p w14:paraId="7B9809A8" w14:textId="77777777" w:rsidR="00F90BDC" w:rsidRDefault="00F90BDC"/>
    <w:p w14:paraId="12B76B75" w14:textId="77777777" w:rsidR="00F90BDC" w:rsidRDefault="00F90BDC">
      <w:r xmlns:w="http://schemas.openxmlformats.org/wordprocessingml/2006/main">
        <w:t xml:space="preserve">Исус предупреждава Петър за предстоящото му отричане от Него преди петелът да пропее.</w:t>
      </w:r>
    </w:p>
    <w:p w14:paraId="21A2154A" w14:textId="77777777" w:rsidR="00F90BDC" w:rsidRDefault="00F90BDC"/>
    <w:p w14:paraId="62176AAF" w14:textId="77777777" w:rsidR="00F90BDC" w:rsidRDefault="00F90BDC">
      <w:r xmlns:w="http://schemas.openxmlformats.org/wordprocessingml/2006/main">
        <w:t xml:space="preserve">1: Не бързайте в ангажиментите си към Бог</w:t>
      </w:r>
    </w:p>
    <w:p w14:paraId="37649B42" w14:textId="77777777" w:rsidR="00F90BDC" w:rsidRDefault="00F90BDC"/>
    <w:p w14:paraId="29A50B18" w14:textId="77777777" w:rsidR="00F90BDC" w:rsidRDefault="00F90BDC">
      <w:r xmlns:w="http://schemas.openxmlformats.org/wordprocessingml/2006/main">
        <w:t xml:space="preserve">2: Истинската вяра не е в думите, а в действията</w:t>
      </w:r>
    </w:p>
    <w:p w14:paraId="3BA76293" w14:textId="77777777" w:rsidR="00F90BDC" w:rsidRDefault="00F90BDC"/>
    <w:p w14:paraId="1F7D667D" w14:textId="77777777" w:rsidR="00F90BDC" w:rsidRDefault="00F90BDC">
      <w:r xmlns:w="http://schemas.openxmlformats.org/wordprocessingml/2006/main">
        <w:t xml:space="preserve">1: Яков 2:17-18 – „Така и вярата, ако няма дела, е мъртва сама по себе си. Да, някой може да каже: Ти имаш вяра, а аз имам дела; покажи ми вярата си без делата си, и ще ти покажа вярата си чрез делата си."</w:t>
      </w:r>
    </w:p>
    <w:p w14:paraId="28D18F05" w14:textId="77777777" w:rsidR="00F90BDC" w:rsidRDefault="00F90BDC"/>
    <w:p w14:paraId="0A6882D8" w14:textId="77777777" w:rsidR="00F90BDC" w:rsidRDefault="00F90BDC">
      <w:r xmlns:w="http://schemas.openxmlformats.org/wordprocessingml/2006/main">
        <w:t xml:space="preserve">2: Притчи 14:23 – „Във всеки труд има печалба, но говоренето на устните води само към безпаричие.“</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26:35 Петър му каза: Дори и да умра с Тебе, пак няма да се отрека от Тебе. Същото казаха и всичките ученици.</w:t>
      </w:r>
    </w:p>
    <w:p w14:paraId="56863051" w14:textId="77777777" w:rsidR="00F90BDC" w:rsidRDefault="00F90BDC"/>
    <w:p w14:paraId="74F88696" w14:textId="77777777" w:rsidR="00F90BDC" w:rsidRDefault="00F90BDC">
      <w:r xmlns:w="http://schemas.openxmlformats.org/wordprocessingml/2006/main">
        <w:t xml:space="preserve">Учениците декларираха своята непоклатима вярност към Исус, дори ако това означаваше смърт.</w:t>
      </w:r>
    </w:p>
    <w:p w14:paraId="7D502FA9" w14:textId="77777777" w:rsidR="00F90BDC" w:rsidRDefault="00F90BDC"/>
    <w:p w14:paraId="08415A50" w14:textId="77777777" w:rsidR="00F90BDC" w:rsidRDefault="00F90BDC">
      <w:r xmlns:w="http://schemas.openxmlformats.org/wordprocessingml/2006/main">
        <w:t xml:space="preserve">1: Не трябва да се страхуваме да отстояваме вярата си независимо от цената.</w:t>
      </w:r>
    </w:p>
    <w:p w14:paraId="4E32628A" w14:textId="77777777" w:rsidR="00F90BDC" w:rsidRDefault="00F90BDC"/>
    <w:p w14:paraId="7DFB19CD" w14:textId="77777777" w:rsidR="00F90BDC" w:rsidRDefault="00F90BDC">
      <w:r xmlns:w="http://schemas.openxmlformats.org/wordprocessingml/2006/main">
        <w:t xml:space="preserve">2: Нека останем отдадени на Исус и Неговите учения.</w:t>
      </w:r>
    </w:p>
    <w:p w14:paraId="2519CD3A" w14:textId="77777777" w:rsidR="00F90BDC" w:rsidRDefault="00F90BDC"/>
    <w:p w14:paraId="69E2F85E" w14:textId="77777777" w:rsidR="00F90BDC" w:rsidRDefault="00F90BDC">
      <w:r xmlns:w="http://schemas.openxmlformats.org/wordprocessingml/2006/main">
        <w:t xml:space="preserve">1: Римляни 8:31-39 - Ако Бог е за нас, кой може да бъде против нас?</w:t>
      </w:r>
    </w:p>
    <w:p w14:paraId="435F273C" w14:textId="77777777" w:rsidR="00F90BDC" w:rsidRDefault="00F90BDC"/>
    <w:p w14:paraId="3470F0A7" w14:textId="77777777" w:rsidR="00F90BDC" w:rsidRDefault="00F90BDC">
      <w:r xmlns:w="http://schemas.openxmlformats.org/wordprocessingml/2006/main">
        <w:t xml:space="preserve">2: Филипяни 1:21 – Защото за мен животът е Христос, а смъртта е печалба.</w:t>
      </w:r>
    </w:p>
    <w:p w14:paraId="6BCD17EC" w14:textId="77777777" w:rsidR="00F90BDC" w:rsidRDefault="00F90BDC"/>
    <w:p w14:paraId="361BB019" w14:textId="77777777" w:rsidR="00F90BDC" w:rsidRDefault="00F90BDC">
      <w:r xmlns:w="http://schemas.openxmlformats.org/wordprocessingml/2006/main">
        <w:t xml:space="preserve">Матей 26:36 Тогава Исус идва с тях на място, наречено Гетсимания, и казва на учениците: Седнете тук, докато отида да се помоля там.</w:t>
      </w:r>
    </w:p>
    <w:p w14:paraId="5F3F7031" w14:textId="77777777" w:rsidR="00F90BDC" w:rsidRDefault="00F90BDC"/>
    <w:p w14:paraId="1FC00216" w14:textId="77777777" w:rsidR="00F90BDC" w:rsidRDefault="00F90BDC">
      <w:r xmlns:w="http://schemas.openxmlformats.org/wordprocessingml/2006/main">
        <w:t xml:space="preserve">Исус заведе учениците Си на място, наречено Гетсимания, и ги помоли да Го чакат, докато Той отиде да се моли.</w:t>
      </w:r>
    </w:p>
    <w:p w14:paraId="241CCA41" w14:textId="77777777" w:rsidR="00F90BDC" w:rsidRDefault="00F90BDC"/>
    <w:p w14:paraId="7F87E54B" w14:textId="77777777" w:rsidR="00F90BDC" w:rsidRDefault="00F90BDC">
      <w:r xmlns:w="http://schemas.openxmlformats.org/wordprocessingml/2006/main">
        <w:t xml:space="preserve">1. Силата на молитвата: Учене от примера на Исус</w:t>
      </w:r>
    </w:p>
    <w:p w14:paraId="1B746B9B" w14:textId="77777777" w:rsidR="00F90BDC" w:rsidRDefault="00F90BDC"/>
    <w:p w14:paraId="5C50C870" w14:textId="77777777" w:rsidR="00F90BDC" w:rsidRDefault="00F90BDC">
      <w:r xmlns:w="http://schemas.openxmlformats.org/wordprocessingml/2006/main">
        <w:t xml:space="preserve">2. Силата на Неговото присъствие: Упование в Бог по време на изпитание</w:t>
      </w:r>
    </w:p>
    <w:p w14:paraId="22265432" w14:textId="77777777" w:rsidR="00F90BDC" w:rsidRDefault="00F90BDC"/>
    <w:p w14:paraId="3378BE08" w14:textId="77777777" w:rsidR="00F90BDC" w:rsidRDefault="00F90BDC">
      <w:r xmlns:w="http://schemas.openxmlformats.org/wordprocessingml/2006/main">
        <w:t xml:space="preserve">1. Псалм 139:7-10 - Къде да отида от Твоя Дух? Или къде да избягам от Твоето присъствие?</w:t>
      </w:r>
    </w:p>
    <w:p w14:paraId="3A1F17C4" w14:textId="77777777" w:rsidR="00F90BDC" w:rsidRDefault="00F90BDC"/>
    <w:p w14:paraId="55DF9265" w14:textId="77777777" w:rsidR="00F90BDC" w:rsidRDefault="00F90BDC">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14:paraId="7CFFFE82" w14:textId="77777777" w:rsidR="00F90BDC" w:rsidRDefault="00F90BDC"/>
    <w:p w14:paraId="03D3CEEC" w14:textId="77777777" w:rsidR="00F90BDC" w:rsidRDefault="00F90BDC">
      <w:r xmlns:w="http://schemas.openxmlformats.org/wordprocessingml/2006/main">
        <w:t xml:space="preserve">Матей 26:37 И взе със себе си Петър и двамата Зеведееви сина и започна да скърби и да скърби.</w:t>
      </w:r>
    </w:p>
    <w:p w14:paraId="6FB5D36D" w14:textId="77777777" w:rsidR="00F90BDC" w:rsidRDefault="00F90BDC"/>
    <w:p w14:paraId="2D7CF66F" w14:textId="77777777" w:rsidR="00F90BDC" w:rsidRDefault="00F90BDC">
      <w:r xmlns:w="http://schemas.openxmlformats.org/wordprocessingml/2006/main">
        <w:t xml:space="preserve">Учениците на Исус го придружиха, когато той стана наскърбен и тежък.</w:t>
      </w:r>
    </w:p>
    <w:p w14:paraId="2E06C14A" w14:textId="77777777" w:rsidR="00F90BDC" w:rsidRDefault="00F90BDC"/>
    <w:p w14:paraId="5431F9DD" w14:textId="77777777" w:rsidR="00F90BDC" w:rsidRDefault="00F90BDC">
      <w:r xmlns:w="http://schemas.openxmlformats.org/wordprocessingml/2006/main">
        <w:t xml:space="preserve">1: Исус ни показва, че е добре да изпитваме скръб и отчаяние в живота си и че не трябва да се срамуваме да търсим утеха от нашите приятели и семейство.</w:t>
      </w:r>
    </w:p>
    <w:p w14:paraId="1C4B8627" w14:textId="77777777" w:rsidR="00F90BDC" w:rsidRDefault="00F90BDC"/>
    <w:p w14:paraId="18664B1B" w14:textId="77777777" w:rsidR="00F90BDC" w:rsidRDefault="00F90BDC">
      <w:r xmlns:w="http://schemas.openxmlformats.org/wordprocessingml/2006/main">
        <w:t xml:space="preserve">2: Исус ни показва колко е важно да имаме хора в живота си, които да ни подкрепят, когато времената са трудни.</w:t>
      </w:r>
    </w:p>
    <w:p w14:paraId="275C027B" w14:textId="77777777" w:rsidR="00F90BDC" w:rsidRDefault="00F90BDC"/>
    <w:p w14:paraId="0FD800F4" w14:textId="77777777" w:rsidR="00F90BDC" w:rsidRDefault="00F90BDC">
      <w:r xmlns:w="http://schemas.openxmlformats.org/wordprocessingml/2006/main">
        <w:t xml:space="preserve">1: Еклесиаст 4:9-10 - ? </w:t>
      </w:r>
      <w:r xmlns:w="http://schemas.openxmlformats.org/wordprocessingml/2006/main">
        <w:rPr>
          <w:rFonts w:ascii="맑은 고딕 Semilight" w:hAnsi="맑은 고딕 Semilight"/>
        </w:rPr>
        <w:t xml:space="preserve">쏷 </w:t>
      </w:r>
      <w:r xmlns:w="http://schemas.openxmlformats.org/wordprocessingml/2006/main">
        <w:t xml:space="preserve">wo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w:t>
      </w:r>
    </w:p>
    <w:p w14:paraId="6CA94311" w14:textId="77777777" w:rsidR="00F90BDC" w:rsidRDefault="00F90BDC"/>
    <w:p w14:paraId="347EC662" w14:textId="77777777" w:rsidR="00F90BDC" w:rsidRDefault="00F90BDC">
      <w:r xmlns:w="http://schemas.openxmlformats.org/wordprocessingml/2006/main">
        <w:t xml:space="preserve">2: Притчи 17:17 - ? </w:t>
      </w:r>
      <w:r xmlns:w="http://schemas.openxmlformats.org/wordprocessingml/2006/main">
        <w:rPr>
          <w:rFonts w:ascii="맑은 고딕 Semilight" w:hAnsi="맑은 고딕 Semilight"/>
        </w:rPr>
        <w:t xml:space="preserve">쏛 </w:t>
      </w:r>
      <w:r xmlns:w="http://schemas.openxmlformats.org/wordprocessingml/2006/main">
        <w:t xml:space="preserve">Приятелят обича по всяко време, а братът се ражда за несгоди.??</w:t>
      </w:r>
    </w:p>
    <w:p w14:paraId="7E8D63F5" w14:textId="77777777" w:rsidR="00F90BDC" w:rsidRDefault="00F90BDC"/>
    <w:p w14:paraId="11409D5A" w14:textId="77777777" w:rsidR="00F90BDC" w:rsidRDefault="00F90BDC">
      <w:r xmlns:w="http://schemas.openxmlformats.org/wordprocessingml/2006/main">
        <w:t xml:space="preserve">Матей 26:38 Тогава им каза: Душата Ми е наскърбена до смърт; останете тук и бдете с Мене.</w:t>
      </w:r>
    </w:p>
    <w:p w14:paraId="76E1362C" w14:textId="77777777" w:rsidR="00F90BDC" w:rsidRDefault="00F90BDC"/>
    <w:p w14:paraId="38E823D4" w14:textId="77777777" w:rsidR="00F90BDC" w:rsidRDefault="00F90BDC">
      <w:r xmlns:w="http://schemas.openxmlformats.org/wordprocessingml/2006/main">
        <w:t xml:space="preserve">Исус изразява дълбоката си скръб и моли учениците си да останат и да бдят с него.</w:t>
      </w:r>
    </w:p>
    <w:p w14:paraId="3CB360F2" w14:textId="77777777" w:rsidR="00F90BDC" w:rsidRDefault="00F90BDC"/>
    <w:p w14:paraId="489AF117" w14:textId="77777777" w:rsidR="00F90BDC" w:rsidRDefault="00F90BDC">
      <w:r xmlns:w="http://schemas.openxmlformats.org/wordprocessingml/2006/main">
        <w:t xml:space="preserve">1. Силата на истинското общение – как молбата на Исус Неговите ученици да останат и бдят с Него ни учи за силата на общността</w:t>
      </w:r>
    </w:p>
    <w:p w14:paraId="7B1FDCA3" w14:textId="77777777" w:rsidR="00F90BDC" w:rsidRDefault="00F90BDC"/>
    <w:p w14:paraId="10605EE4" w14:textId="77777777" w:rsidR="00F90BDC" w:rsidRDefault="00F90BDC">
      <w:r xmlns:w="http://schemas.openxmlformats.org/wordprocessingml/2006/main">
        <w:t xml:space="preserve">2. Дълбочината на любовта на Исус – Неговата молба Неговите ученици да останат и да бдят с Него показва степента на Неговото състрадание</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 23:4 – Дори да вървя през долината на смъртната сянка, няма да се уплаша от зло, защото ти си с мен; твоята тояга и твоята тояга, те ме утешават.</w:t>
      </w:r>
    </w:p>
    <w:p w14:paraId="15DE717F" w14:textId="77777777" w:rsidR="00F90BDC" w:rsidRDefault="00F90BDC"/>
    <w:p w14:paraId="11B4C5FE" w14:textId="77777777" w:rsidR="00F90BDC" w:rsidRDefault="00F90BDC">
      <w:r xmlns:w="http://schemas.openxmlformats.org/wordprocessingml/2006/main">
        <w:t xml:space="preserve">2. Евреи 13:5 - Пазете живота си свободен от любовта към парите и бъдете доволни от това, което имате, защото той каза, ? </w:t>
      </w:r>
      <w:r xmlns:w="http://schemas.openxmlformats.org/wordprocessingml/2006/main">
        <w:rPr>
          <w:rFonts w:ascii="맑은 고딕 Semilight" w:hAnsi="맑은 고딕 Semilight"/>
        </w:rPr>
        <w:t xml:space="preserve">쏧 </w:t>
      </w:r>
      <w:r xmlns:w="http://schemas.openxmlformats.org/wordprocessingml/2006/main">
        <w:t xml:space="preserve">никога няма да те напусне, нито ще те изостави.??</w:t>
      </w:r>
    </w:p>
    <w:p w14:paraId="5F1C653B" w14:textId="77777777" w:rsidR="00F90BDC" w:rsidRDefault="00F90BDC"/>
    <w:p w14:paraId="5F647EF8" w14:textId="77777777" w:rsidR="00F90BDC" w:rsidRDefault="00F90BDC">
      <w:r xmlns:w="http://schemas.openxmlformats.org/wordprocessingml/2006/main">
        <w:t xml:space="preserve">Матей 26:39 И като отиде малко по-нататък, падна на лицето Си и се молеше, казвайки: Отче Мой, ако е възможно, нека Ме отмине тази чаша; но не както Аз искам, но както Ти искаш.</w:t>
      </w:r>
    </w:p>
    <w:p w14:paraId="2D67D792" w14:textId="77777777" w:rsidR="00F90BDC" w:rsidRDefault="00F90BDC"/>
    <w:p w14:paraId="03C5CFF6" w14:textId="77777777" w:rsidR="00F90BDC" w:rsidRDefault="00F90BDC">
      <w:r xmlns:w="http://schemas.openxmlformats.org/wordprocessingml/2006/main">
        <w:t xml:space="preserve">Исус се молеше на Бог, като молеше чашата на страданието да бъде отнета от него, но Неговата воля, а не волята на Исус, да бъде изпълнена.</w:t>
      </w:r>
    </w:p>
    <w:p w14:paraId="56C7D4A0" w14:textId="77777777" w:rsidR="00F90BDC" w:rsidRDefault="00F90BDC"/>
    <w:p w14:paraId="4B34EA2C" w14:textId="77777777" w:rsidR="00F90BDC" w:rsidRDefault="00F90BDC">
      <w:r xmlns:w="http://schemas.openxmlformats.org/wordprocessingml/2006/main">
        <w:t xml:space="preserve">1. Живот на отдаване: Разбиране на Божията воля</w:t>
      </w:r>
    </w:p>
    <w:p w14:paraId="480870FA" w14:textId="77777777" w:rsidR="00F90BDC" w:rsidRDefault="00F90BDC"/>
    <w:p w14:paraId="06E2FC3E" w14:textId="77777777" w:rsidR="00F90BDC" w:rsidRDefault="00F90BDC">
      <w:r xmlns:w="http://schemas.openxmlformats.org/wordprocessingml/2006/main">
        <w:t xml:space="preserve">2. Разпнатият живот: Изживяване на Божието страдание</w:t>
      </w:r>
    </w:p>
    <w:p w14:paraId="4CF38CB2" w14:textId="77777777" w:rsidR="00F90BDC" w:rsidRDefault="00F90BDC"/>
    <w:p w14:paraId="36696F04" w14:textId="77777777" w:rsidR="00F90BDC" w:rsidRDefault="00F90BDC">
      <w:r xmlns:w="http://schemas.openxmlformats.org/wordprocessingml/2006/main">
        <w:t xml:space="preserve">1. Филипяни 2:8-11 – Исус се смири и стана послушен до смърт, дори смърт на кръст.</w:t>
      </w:r>
    </w:p>
    <w:p w14:paraId="05D4CAF1" w14:textId="77777777" w:rsidR="00F90BDC" w:rsidRDefault="00F90BDC"/>
    <w:p w14:paraId="4F7A34E6" w14:textId="77777777" w:rsidR="00F90BDC" w:rsidRDefault="00F90BDC">
      <w:r xmlns:w="http://schemas.openxmlformats.org/wordprocessingml/2006/main">
        <w:t xml:space="preserve">2. Исая 53:10-12 – Все пак волята на ГОСПОДА беше да го смаже и да го накара да страда, и въпреки че ГОСПОДА направи живота му жертва за грях, Той ще види потомството му и ще удължи дните му, и волята на ГОСПОД ще благоуспява в ръката му.</w:t>
      </w:r>
    </w:p>
    <w:p w14:paraId="1E4C41FC" w14:textId="77777777" w:rsidR="00F90BDC" w:rsidRDefault="00F90BDC"/>
    <w:p w14:paraId="6E8C1FA2" w14:textId="77777777" w:rsidR="00F90BDC" w:rsidRDefault="00F90BDC">
      <w:r xmlns:w="http://schemas.openxmlformats.org/wordprocessingml/2006/main">
        <w:t xml:space="preserve">Матей 26:40 И като дойде при учениците, намери ги заспали, и каза на Петър: Защо не можахте един час да бдите с Мене?</w:t>
      </w:r>
    </w:p>
    <w:p w14:paraId="10A687CF" w14:textId="77777777" w:rsidR="00F90BDC" w:rsidRDefault="00F90BDC"/>
    <w:p w14:paraId="5FB4D0B6" w14:textId="77777777" w:rsidR="00F90BDC" w:rsidRDefault="00F90BDC">
      <w:r xmlns:w="http://schemas.openxmlformats.org/wordprocessingml/2006/main">
        <w:t xml:space="preserve">Учениците не успяха да останат будни с Исус по време на нуждата Му.</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Трябва да бъдем бдителни във вярата си, готови да останем будни с Исус въпреки трудностите.</w:t>
      </w:r>
    </w:p>
    <w:p w14:paraId="0F09B944" w14:textId="77777777" w:rsidR="00F90BDC" w:rsidRDefault="00F90BDC"/>
    <w:p w14:paraId="03150C25" w14:textId="77777777" w:rsidR="00F90BDC" w:rsidRDefault="00F90BDC">
      <w:r xmlns:w="http://schemas.openxmlformats.org/wordprocessingml/2006/main">
        <w:t xml:space="preserve">2. Трябва да бъдем до Исус дори в най-трудните времена, за да покажем своята преданост и отдаденост към Него.</w:t>
      </w:r>
    </w:p>
    <w:p w14:paraId="597FA1E2" w14:textId="77777777" w:rsidR="00F90BDC" w:rsidRDefault="00F90BDC"/>
    <w:p w14:paraId="10724F05" w14:textId="77777777" w:rsidR="00F90BDC" w:rsidRDefault="00F90BDC">
      <w:r xmlns:w="http://schemas.openxmlformats.org/wordprocessingml/2006/main">
        <w:t xml:space="preserve">1. Ефесяни 6:10-18 – Облечете се в Божието всеоръжие, за да можете да устоите срещу плановете на дявола.</w:t>
      </w:r>
    </w:p>
    <w:p w14:paraId="0C4E3D39" w14:textId="77777777" w:rsidR="00F90BDC" w:rsidRDefault="00F90BDC"/>
    <w:p w14:paraId="308F7558" w14:textId="77777777" w:rsidR="00F90BDC" w:rsidRDefault="00F90BDC">
      <w:r xmlns:w="http://schemas.openxmlformats.org/wordprocessingml/2006/main">
        <w:t xml:space="preserve">2. Римляни 12:12 – Радвайте се в надеждата, бъдете търпеливи в скръбта, бъдете постоянни в молитва.</w:t>
      </w:r>
    </w:p>
    <w:p w14:paraId="0A958F4F" w14:textId="77777777" w:rsidR="00F90BDC" w:rsidRDefault="00F90BDC"/>
    <w:p w14:paraId="26A7711D" w14:textId="77777777" w:rsidR="00F90BDC" w:rsidRDefault="00F90BDC">
      <w:r xmlns:w="http://schemas.openxmlformats.org/wordprocessingml/2006/main">
        <w:t xml:space="preserve">Матей 26:41 Бдете и се молете, за да не паднете в изкушение: духът е бодър, но плътта е слаба.</w:t>
      </w:r>
    </w:p>
    <w:p w14:paraId="00AB2DD8" w14:textId="77777777" w:rsidR="00F90BDC" w:rsidRDefault="00F90BDC"/>
    <w:p w14:paraId="420A75CF" w14:textId="77777777" w:rsidR="00F90BDC" w:rsidRDefault="00F90BDC">
      <w:r xmlns:w="http://schemas.openxmlformats.org/wordprocessingml/2006/main">
        <w:t xml:space="preserve">Този стих ни насърчава да бдим и да се молим, за да избегнем изкушението и да поддържаме духа си бодър въпреки слабата ни човешка природа.</w:t>
      </w:r>
    </w:p>
    <w:p w14:paraId="265664D6" w14:textId="77777777" w:rsidR="00F90BDC" w:rsidRDefault="00F90BDC"/>
    <w:p w14:paraId="5B67347E" w14:textId="77777777" w:rsidR="00F90BDC" w:rsidRDefault="00F90BDC">
      <w:r xmlns:w="http://schemas.openxmlformats.org/wordprocessingml/2006/main">
        <w:t xml:space="preserve">1. „Силата на молитвата: Укрепваме се срещу изкушението“</w:t>
      </w:r>
    </w:p>
    <w:p w14:paraId="21559BF1" w14:textId="77777777" w:rsidR="00F90BDC" w:rsidRDefault="00F90BDC"/>
    <w:p w14:paraId="6C4C420B" w14:textId="77777777" w:rsidR="00F90BDC" w:rsidRDefault="00F90BDC">
      <w:r xmlns:w="http://schemas.openxmlformats.org/wordprocessingml/2006/main">
        <w:t xml:space="preserve">2. „Бдете и се молете: да се грижим за себе си пред лицето на изкушението“</w:t>
      </w:r>
    </w:p>
    <w:p w14:paraId="448E8380" w14:textId="77777777" w:rsidR="00F90BDC" w:rsidRDefault="00F90BDC"/>
    <w:p w14:paraId="2A57A7BC" w14:textId="77777777" w:rsidR="00F90BDC" w:rsidRDefault="00F90BDC">
      <w:r xmlns:w="http://schemas.openxmlformats.org/wordprocessingml/2006/main">
        <w:t xml:space="preserve">1. Яков 4:7 – „И тъй, покорете се на Бога. Противете се на дявола и той ще бяга от вас.“</w:t>
      </w:r>
    </w:p>
    <w:p w14:paraId="7FCA8FCA" w14:textId="77777777" w:rsidR="00F90BDC" w:rsidRDefault="00F90BDC"/>
    <w:p w14:paraId="18FB36F0" w14:textId="77777777" w:rsidR="00F90BDC" w:rsidRDefault="00F90BDC">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изкушени повече от възможностите ви, но с изкушението ще осигури и изходен път, за да можете да го издържите."</w:t>
      </w:r>
    </w:p>
    <w:p w14:paraId="78776715" w14:textId="77777777" w:rsidR="00F90BDC" w:rsidRDefault="00F90BDC"/>
    <w:p w14:paraId="17BA7EED" w14:textId="77777777" w:rsidR="00F90BDC" w:rsidRDefault="00F90BDC">
      <w:r xmlns:w="http://schemas.openxmlformats.org/wordprocessingml/2006/main">
        <w:t xml:space="preserve">Матей 26:42 И пак си отиде втори път и се молеше, казвайки: Отче Мой, ако не Ме отмине тази чаша, без да я изпия, да бъде Твоята воля.</w:t>
      </w:r>
    </w:p>
    <w:p w14:paraId="68A40BF5" w14:textId="77777777" w:rsidR="00F90BDC" w:rsidRDefault="00F90BDC"/>
    <w:p w14:paraId="786BA93E" w14:textId="77777777" w:rsidR="00F90BDC" w:rsidRDefault="00F90BDC">
      <w:r xmlns:w="http://schemas.openxmlformats.org/wordprocessingml/2006/main">
        <w:t xml:space="preserve">Исус се помоли на Бог и прие Неговата воля, дори ако това означаваше да изпие чашата на страданието.</w:t>
      </w:r>
    </w:p>
    <w:p w14:paraId="5548974C" w14:textId="77777777" w:rsidR="00F90BDC" w:rsidRDefault="00F90BDC"/>
    <w:p w14:paraId="5CE12E7A" w14:textId="77777777" w:rsidR="00F90BDC" w:rsidRDefault="00F90BDC">
      <w:r xmlns:w="http://schemas.openxmlformats.org/wordprocessingml/2006/main">
        <w:t xml:space="preserve">1. „Чашата на страданието: Приемане на Божията воля“</w:t>
      </w:r>
    </w:p>
    <w:p w14:paraId="45C0DF6D" w14:textId="77777777" w:rsidR="00F90BDC" w:rsidRDefault="00F90BDC"/>
    <w:p w14:paraId="13484206" w14:textId="77777777" w:rsidR="00F90BDC" w:rsidRDefault="00F90BDC">
      <w:r xmlns:w="http://schemas.openxmlformats.org/wordprocessingml/2006/main">
        <w:t xml:space="preserve">2. „Силата на молитвата: да се научим да се предаваме на Божия план“</w:t>
      </w:r>
    </w:p>
    <w:p w14:paraId="5619A975" w14:textId="77777777" w:rsidR="00F90BDC" w:rsidRDefault="00F90BDC"/>
    <w:p w14:paraId="3186E012" w14:textId="77777777" w:rsidR="00F90BDC" w:rsidRDefault="00F90BDC">
      <w:r xmlns:w="http://schemas.openxmlformats.org/wordprocessingml/2006/main">
        <w:t xml:space="preserve">1. Яков 4:13-15 – „Хайде сега, ти, който казваш, </w:t>
      </w:r>
      <w:r xmlns:w="http://schemas.openxmlformats.org/wordprocessingml/2006/main">
        <w:rPr>
          <w:rFonts w:ascii="맑은 고딕 Semilight" w:hAnsi="맑은 고딕 Semilight"/>
        </w:rPr>
        <w:t xml:space="preserve">쏷 </w:t>
      </w:r>
      <w:r xmlns:w="http://schemas.openxmlformats.org/wordprocessingml/2006/main">
        <w:t xml:space="preserve">днес или утре ще отидем в такъв и такъв град, ще прекараме там една година, ще купуваме и продаваме и ще печелим?? докато вие правите не знам какво ще се случи утре. Защото какъв е вашият живот? Той е дори изпарение, което се появява за малко и след това изчезва. Вместо това трябва да кажете: 쏧 ако Господ желае, ние ще живеем и ще направим това </w:t>
      </w:r>
      <w:r xmlns:w="http://schemas.openxmlformats.org/wordprocessingml/2006/main">
        <w:rPr>
          <w:rFonts w:ascii="맑은 고딕 Semilight" w:hAnsi="맑은 고딕 Semilight"/>
        </w:rPr>
        <w:t xml:space="preserve">или </w:t>
      </w:r>
      <w:r xmlns:w="http://schemas.openxmlformats.org/wordprocessingml/2006/main">
        <w:t xml:space="preserve">онова .??</w:t>
      </w:r>
    </w:p>
    <w:p w14:paraId="1E4EE1F7" w14:textId="77777777" w:rsidR="00F90BDC" w:rsidRDefault="00F90BDC"/>
    <w:p w14:paraId="533F88E3" w14:textId="77777777" w:rsidR="00F90BDC" w:rsidRDefault="00F90BDC">
      <w:r xmlns:w="http://schemas.openxmlformats.org/wordprocessingml/2006/main">
        <w:t xml:space="preserve">2. Римляни 12:1-2 - Затова ви умолявам, братя, чрез Божиите милости, да представите телата си в жертва жива, свята, угодна на Бога, което е вашето разумно служение. И не се съобразявайте с този свят, но се преобразявайте чрез обновяването на ума си, за да познаете коя е тази добра, угодна и съвършена воля на Бога.</w:t>
      </w:r>
    </w:p>
    <w:p w14:paraId="4773433B" w14:textId="77777777" w:rsidR="00F90BDC" w:rsidRDefault="00F90BDC"/>
    <w:p w14:paraId="2BE71550" w14:textId="77777777" w:rsidR="00F90BDC" w:rsidRDefault="00F90BDC">
      <w:r xmlns:w="http://schemas.openxmlformats.org/wordprocessingml/2006/main">
        <w:t xml:space="preserve">Матей 26:43 И дойде и пак ги намери заспали, защото очите им бяха натежали.</w:t>
      </w:r>
    </w:p>
    <w:p w14:paraId="5B296099" w14:textId="77777777" w:rsidR="00F90BDC" w:rsidRDefault="00F90BDC"/>
    <w:p w14:paraId="5D6BB2CF" w14:textId="77777777" w:rsidR="00F90BDC" w:rsidRDefault="00F90BDC">
      <w:r xmlns:w="http://schemas.openxmlformats.org/wordprocessingml/2006/main">
        <w:t xml:space="preserve">Исус завари учениците си отново да спят, въпреки умората им.</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Ready: Бъдете будни и нащрек??</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Remembering Jesus??Sacrifice??</w:t>
      </w:r>
    </w:p>
    <w:p w14:paraId="1D18FDC5" w14:textId="77777777" w:rsidR="00F90BDC" w:rsidRDefault="00F90BDC"/>
    <w:p w14:paraId="62CC3945" w14:textId="77777777" w:rsidR="00F90BDC" w:rsidRDefault="00F90BDC">
      <w:r xmlns:w="http://schemas.openxmlformats.org/wordprocessingml/2006/main">
        <w:t xml:space="preserve">1. Исая 40:31 - ? </w:t>
      </w:r>
      <w:r xmlns:w="http://schemas.openxmlformats.org/wordprocessingml/2006/main">
        <w:rPr>
          <w:rFonts w:ascii="맑은 고딕 Semilight" w:hAnsi="맑은 고딕 Semilight"/>
        </w:rPr>
        <w:t xml:space="preserve">쏝 </w:t>
      </w:r>
      <w:r xmlns:w="http://schemas.openxmlformats.org/wordprocessingml/2006/main">
        <w:t xml:space="preserve">но тези, които чакат Господа, ще подновят силата си; ще се издигнат с крила като орли; ще тичат и няма да се уморят; и те ще ходят и няма да припаднат.??</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 11:1 - ? </w:t>
      </w:r>
      <w:r xmlns:w="http://schemas.openxmlformats.org/wordprocessingml/2006/main">
        <w:rPr>
          <w:rFonts w:ascii="맑은 고딕 Semilight" w:hAnsi="맑은 고딕 Semilight"/>
        </w:rPr>
        <w:t xml:space="preserve">쏯 </w:t>
      </w:r>
      <w:r xmlns:w="http://schemas.openxmlformats.org/wordprocessingml/2006/main">
        <w:t xml:space="preserve">вярата е същността на нещата, за които се надяваме, доказателство за неща, които не се виждат.??</w:t>
      </w:r>
    </w:p>
    <w:p w14:paraId="503C9CAC" w14:textId="77777777" w:rsidR="00F90BDC" w:rsidRDefault="00F90BDC"/>
    <w:p w14:paraId="40535311" w14:textId="77777777" w:rsidR="00F90BDC" w:rsidRDefault="00F90BDC">
      <w:r xmlns:w="http://schemas.openxmlformats.org/wordprocessingml/2006/main">
        <w:t xml:space="preserve">Матей 26:44 И той ги остави, отиде пак и се помоли трети път, като каза същите думи.</w:t>
      </w:r>
    </w:p>
    <w:p w14:paraId="57A6922F" w14:textId="77777777" w:rsidR="00F90BDC" w:rsidRDefault="00F90BDC"/>
    <w:p w14:paraId="2C42FB34" w14:textId="77777777" w:rsidR="00F90BDC" w:rsidRDefault="00F90BDC">
      <w:r xmlns:w="http://schemas.openxmlformats.org/wordprocessingml/2006/main">
        <w:t xml:space="preserve">Исус се моли три пъти в Гетсиманската градина, повтаряйки едни и същи думи всеки път.</w:t>
      </w:r>
    </w:p>
    <w:p w14:paraId="20ABC379" w14:textId="77777777" w:rsidR="00F90BDC" w:rsidRDefault="00F90BDC"/>
    <w:p w14:paraId="7876BAAB" w14:textId="77777777" w:rsidR="00F90BDC" w:rsidRDefault="00F90BDC">
      <w:r xmlns:w="http://schemas.openxmlformats.org/wordprocessingml/2006/main">
        <w:t xml:space="preserve">1. Силата на молитвата: Примерът на Исус в Гетсиманската градина</w:t>
      </w:r>
    </w:p>
    <w:p w14:paraId="7DE4176C" w14:textId="77777777" w:rsidR="00F90BDC" w:rsidRDefault="00F90BDC"/>
    <w:p w14:paraId="32637A41" w14:textId="77777777" w:rsidR="00F90BDC" w:rsidRDefault="00F90BDC">
      <w:r xmlns:w="http://schemas.openxmlformats.org/wordprocessingml/2006/main">
        <w:t xml:space="preserve">2. Утехата на повтарящата се молитва: Примерът на Исус в Гетсиманската градина</w:t>
      </w:r>
    </w:p>
    <w:p w14:paraId="2D55D85F" w14:textId="77777777" w:rsidR="00F90BDC" w:rsidRDefault="00F90BDC"/>
    <w:p w14:paraId="515A764C" w14:textId="77777777" w:rsidR="00F90BDC" w:rsidRDefault="00F90BDC">
      <w:r xmlns:w="http://schemas.openxmlformats.org/wordprocessingml/2006/main">
        <w:t xml:space="preserve">1. Филипяни 4:6-7 - ? </w:t>
      </w:r>
      <w:r xmlns:w="http://schemas.openxmlformats.org/wordprocessingml/2006/main">
        <w:rPr>
          <w:rFonts w:ascii="맑은 고딕 Semilight" w:hAnsi="맑은 고딕 Semilight"/>
        </w:rPr>
        <w:t xml:space="preserve">쏡 </w:t>
      </w:r>
      <w:r xmlns:w="http://schemas.openxmlformats.org/wordprocessingml/2006/main">
        <w:t xml:space="preserve">o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14:paraId="16792DE2" w14:textId="77777777" w:rsidR="00F90BDC" w:rsidRDefault="00F90BDC"/>
    <w:p w14:paraId="41E1FCA3" w14:textId="77777777" w:rsidR="00F90BDC" w:rsidRDefault="00F90BDC">
      <w:r xmlns:w="http://schemas.openxmlformats.org/wordprocessingml/2006/main">
        <w:t xml:space="preserve">2. Яков 5:16 - ? </w:t>
      </w:r>
      <w:r xmlns:w="http://schemas.openxmlformats.org/wordprocessingml/2006/main">
        <w:rPr>
          <w:rFonts w:ascii="맑은 고딕 Semilight" w:hAnsi="맑은 고딕 Semilight"/>
        </w:rPr>
        <w:t xml:space="preserve">Ето </w:t>
      </w:r>
      <w:r xmlns:w="http://schemas.openxmlformats.org/wordprocessingml/2006/main">
        <w:t xml:space="preserve">защо, изповядвайте греховете си един на друг и се молете един за друг, за да оздравеете. Молитвата на праведния човек има голяма сила, тъй като действа.??</w:t>
      </w:r>
    </w:p>
    <w:p w14:paraId="15A5C246" w14:textId="77777777" w:rsidR="00F90BDC" w:rsidRDefault="00F90BDC"/>
    <w:p w14:paraId="131AAEBB" w14:textId="77777777" w:rsidR="00F90BDC" w:rsidRDefault="00F90BDC">
      <w:r xmlns:w="http://schemas.openxmlformats.org/wordprocessingml/2006/main">
        <w:t xml:space="preserve">Матей 26:45 Тогава Той идва при учениците Си и им казва: Спете още и си почивайте; ето, часът наближи и Човешкият Син се предава в ръцете на грешниците.</w:t>
      </w:r>
    </w:p>
    <w:p w14:paraId="01ADF15D" w14:textId="77777777" w:rsidR="00F90BDC" w:rsidRDefault="00F90BDC"/>
    <w:p w14:paraId="09111D75" w14:textId="77777777" w:rsidR="00F90BDC" w:rsidRDefault="00F90BDC">
      <w:r xmlns:w="http://schemas.openxmlformats.org/wordprocessingml/2006/main">
        <w:t xml:space="preserve">Исус отива при учениците си и им казва да си починат, защото часът на неговото предателство е близо.</w:t>
      </w:r>
    </w:p>
    <w:p w14:paraId="70A3CC79" w14:textId="77777777" w:rsidR="00F90BDC" w:rsidRDefault="00F90BDC"/>
    <w:p w14:paraId="56E82CEA" w14:textId="77777777" w:rsidR="00F90BDC" w:rsidRDefault="00F90BDC">
      <w:r xmlns:w="http://schemas.openxmlformats.org/wordprocessingml/2006/main">
        <w:t xml:space="preserve">1. Значението на почивката по време на изпитание</w:t>
      </w:r>
    </w:p>
    <w:p w14:paraId="240FFE60" w14:textId="77777777" w:rsidR="00F90BDC" w:rsidRDefault="00F90BDC"/>
    <w:p w14:paraId="149E7BE6" w14:textId="77777777" w:rsidR="00F90BDC" w:rsidRDefault="00F90BDC">
      <w:r xmlns:w="http://schemas.openxmlformats.org/wordprocessingml/2006/main">
        <w:t xml:space="preserve">2. Разбиране и приемане на Божия план</w:t>
      </w:r>
    </w:p>
    <w:p w14:paraId="1F03E3EC" w14:textId="77777777" w:rsidR="00F90BDC" w:rsidRDefault="00F90BDC"/>
    <w:p w14:paraId="734BA581" w14:textId="77777777" w:rsidR="00F90BDC" w:rsidRDefault="00F90BDC">
      <w:r xmlns:w="http://schemas.openxmlformats.org/wordprocessingml/2006/main">
        <w:t xml:space="preserve">1. Псалм 4:8 – В мир ще легна и ще спя; защото само Ти, Господи, направи ме да живея в безопасност.</w:t>
      </w:r>
    </w:p>
    <w:p w14:paraId="38193EB9" w14:textId="77777777" w:rsidR="00F90BDC" w:rsidRDefault="00F90BDC"/>
    <w:p w14:paraId="3B881899" w14:textId="77777777" w:rsidR="00F90BDC" w:rsidRDefault="00F90BDC">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6F2473CE" w14:textId="77777777" w:rsidR="00F90BDC" w:rsidRDefault="00F90BDC"/>
    <w:p w14:paraId="647B97F3" w14:textId="77777777" w:rsidR="00F90BDC" w:rsidRDefault="00F90BDC">
      <w:r xmlns:w="http://schemas.openxmlformats.org/wordprocessingml/2006/main">
        <w:t xml:space="preserve">Матей 26:46 Станете, да вървим; ето, наближава онзи, който ме предава.</w:t>
      </w:r>
    </w:p>
    <w:p w14:paraId="748137B1" w14:textId="77777777" w:rsidR="00F90BDC" w:rsidRDefault="00F90BDC"/>
    <w:p w14:paraId="1C426927" w14:textId="77777777" w:rsidR="00F90BDC" w:rsidRDefault="00F90BDC">
      <w:r xmlns:w="http://schemas.openxmlformats.org/wordprocessingml/2006/main">
        <w:t xml:space="preserve">Пасажът говори за предстоящото предателство на Исус.</w:t>
      </w:r>
    </w:p>
    <w:p w14:paraId="3AC8CDB7" w14:textId="77777777" w:rsidR="00F90BDC" w:rsidRDefault="00F90BDC"/>
    <w:p w14:paraId="4488C96F" w14:textId="77777777" w:rsidR="00F90BDC" w:rsidRDefault="00F90BDC">
      <w:r xmlns:w="http://schemas.openxmlformats.org/wordprocessingml/2006/main">
        <w:t xml:space="preserve">1. Силата на Исус пред лицето на предателството</w:t>
      </w:r>
    </w:p>
    <w:p w14:paraId="4EA48D00" w14:textId="77777777" w:rsidR="00F90BDC" w:rsidRDefault="00F90BDC"/>
    <w:p w14:paraId="19C22580" w14:textId="77777777" w:rsidR="00F90BDC" w:rsidRDefault="00F90BDC">
      <w:r xmlns:w="http://schemas.openxmlformats.org/wordprocessingml/2006/main">
        <w:t xml:space="preserve">2. Силата на прошката пред лицето на бедствието</w:t>
      </w:r>
    </w:p>
    <w:p w14:paraId="48255393" w14:textId="77777777" w:rsidR="00F90BDC" w:rsidRDefault="00F90BDC"/>
    <w:p w14:paraId="5B041175" w14:textId="77777777" w:rsidR="00F90BDC" w:rsidRDefault="00F90BDC">
      <w:r xmlns:w="http://schemas.openxmlformats.org/wordprocessingml/2006/main">
        <w:t xml:space="preserve">1.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14:paraId="461E944A" w14:textId="77777777" w:rsidR="00F90BDC" w:rsidRDefault="00F90BDC"/>
    <w:p w14:paraId="1E2BAC1C" w14:textId="77777777" w:rsidR="00F90BDC" w:rsidRDefault="00F90BDC">
      <w:r xmlns:w="http://schemas.openxmlformats.org/wordprocessingml/2006/main">
        <w:t xml:space="preserve">2. Йоан 14:27 – „Мир ви оставям; Моя мир ви давам. Аз ви давам не както светът дава. Да се не смущават сърцата ви, нито да се страхуват.“</w:t>
      </w:r>
    </w:p>
    <w:p w14:paraId="0C765DC1" w14:textId="77777777" w:rsidR="00F90BDC" w:rsidRDefault="00F90BDC"/>
    <w:p w14:paraId="33F775B4" w14:textId="77777777" w:rsidR="00F90BDC" w:rsidRDefault="00F90BDC">
      <w:r xmlns:w="http://schemas.openxmlformats.org/wordprocessingml/2006/main">
        <w:t xml:space="preserve">Матей 26:47 И докато той още говореше, ето, дойде Юда, един от дванадесетте, и с него голямо множество с мечове и колове от главните свещеници и старейшините на народа.</w:t>
      </w:r>
    </w:p>
    <w:p w14:paraId="376B43E5" w14:textId="77777777" w:rsidR="00F90BDC" w:rsidRDefault="00F90BDC"/>
    <w:p w14:paraId="2918894D" w14:textId="77777777" w:rsidR="00F90BDC" w:rsidRDefault="00F90BDC">
      <w:r xmlns:w="http://schemas.openxmlformats.org/wordprocessingml/2006/main">
        <w:t xml:space="preserve">Юда, един от дванадесетте ученици на Исус, пристигна с голяма тълпа от главните свещеници и старейшините на народа, въоръжени с мечове и колове.</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Предателството на Юда: Опасността от компрометиране на вярата</w:t>
      </w:r>
    </w:p>
    <w:p w14:paraId="15C0696D" w14:textId="77777777" w:rsidR="00F90BDC" w:rsidRDefault="00F90BDC"/>
    <w:p w14:paraId="11994A06" w14:textId="77777777" w:rsidR="00F90BDC" w:rsidRDefault="00F90BDC">
      <w:r xmlns:w="http://schemas.openxmlformats.org/wordprocessingml/2006/main">
        <w:t xml:space="preserve">2. Да стоим твърдо в трудни времена: Уроци от ареста на Исус</w:t>
      </w:r>
    </w:p>
    <w:p w14:paraId="40B99056" w14:textId="77777777" w:rsidR="00F90BDC" w:rsidRDefault="00F90BDC"/>
    <w:p w14:paraId="29E30A03" w14:textId="77777777" w:rsidR="00F90BDC" w:rsidRDefault="00F90BDC">
      <w:r xmlns:w="http://schemas.openxmlformats.org/wordprocessingml/2006/main">
        <w:t xml:space="preserve">1. 1 Коринтяни 10:13 – „Никакво изкушение не ви е постигнало, освен това, което е обичайно за човечеството. И Бог е верен; Той няма да ви остави да бъдете изкушени повече от това, което можете да понесете. Но когато сте изкушени, Той също ще осигури изход, за да можете да го издържите."</w:t>
      </w:r>
    </w:p>
    <w:p w14:paraId="0603D59B" w14:textId="77777777" w:rsidR="00F90BDC" w:rsidRDefault="00F90BDC"/>
    <w:p w14:paraId="5C265DD8" w14:textId="77777777" w:rsidR="00F90BDC" w:rsidRDefault="00F90BDC">
      <w:r xmlns:w="http://schemas.openxmlformats.org/wordprocessingml/2006/main">
        <w:t xml:space="preserve">2. Псалм 37:5-7 – „Предовери пътя си на Господа; уповавай на Него и Той ще направи това: Той ще направи твоята правда да блести като зората, справедливостта на твоята кауза като обедното слънце. Господи и го чакай търпеливо; не се безпокой, когато хората успяват в пътищата си, когато изпълняват нечестивите си планове."</w:t>
      </w:r>
    </w:p>
    <w:p w14:paraId="46EB0CB2" w14:textId="77777777" w:rsidR="00F90BDC" w:rsidRDefault="00F90BDC"/>
    <w:p w14:paraId="4252F1B7" w14:textId="77777777" w:rsidR="00F90BDC" w:rsidRDefault="00F90BDC">
      <w:r xmlns:w="http://schemas.openxmlformats.org/wordprocessingml/2006/main">
        <w:t xml:space="preserve">Матей 26:48 А този, който го предаде, им даде знак, казвайки: Когото целуна, той е; дръжте го здраво.</w:t>
      </w:r>
    </w:p>
    <w:p w14:paraId="030FC649" w14:textId="77777777" w:rsidR="00F90BDC" w:rsidRDefault="00F90BDC"/>
    <w:p w14:paraId="0F3698F8" w14:textId="77777777" w:rsidR="00F90BDC" w:rsidRDefault="00F90BDC">
      <w:r xmlns:w="http://schemas.openxmlformats.org/wordprocessingml/2006/main">
        <w:t xml:space="preserve">Исус инструктира учениците си да разпознаят предателя чрез знак.</w:t>
      </w:r>
    </w:p>
    <w:p w14:paraId="3C970949" w14:textId="77777777" w:rsidR="00F90BDC" w:rsidRDefault="00F90BDC"/>
    <w:p w14:paraId="094BFFED" w14:textId="77777777" w:rsidR="00F90BDC" w:rsidRDefault="00F90BDC">
      <w:r xmlns:w="http://schemas.openxmlformats.org/wordprocessingml/2006/main">
        <w:t xml:space="preserve">1. Предателството на Исус: разбиране на значението на инструкциите на Исус. 2. Разкриване на силата на любовта на Исус въпреки предателството.</w:t>
      </w:r>
    </w:p>
    <w:p w14:paraId="43A5E8BC" w14:textId="77777777" w:rsidR="00F90BDC" w:rsidRDefault="00F90BDC"/>
    <w:p w14:paraId="4EDE52A2"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 2. Лука 22:48 - Исус му каза, ? </w:t>
      </w:r>
      <w:r xmlns:w="http://schemas.openxmlformats.org/wordprocessingml/2006/main">
        <w:rPr>
          <w:rFonts w:ascii="맑은 고딕 Semilight" w:hAnsi="맑은 고딕 Semilight"/>
        </w:rPr>
        <w:t xml:space="preserve">쏪 </w:t>
      </w:r>
      <w:r xmlns:w="http://schemas.openxmlformats.org/wordprocessingml/2006/main">
        <w:t xml:space="preserve">udas, с целувка ли предаваш Човешкия син???</w:t>
      </w:r>
    </w:p>
    <w:p w14:paraId="4214DEA1" w14:textId="77777777" w:rsidR="00F90BDC" w:rsidRDefault="00F90BDC"/>
    <w:p w14:paraId="35AD8ECC" w14:textId="77777777" w:rsidR="00F90BDC" w:rsidRDefault="00F90BDC">
      <w:r xmlns:w="http://schemas.openxmlformats.org/wordprocessingml/2006/main">
        <w:t xml:space="preserve">Матей 26:49 И веднага дойде при Исус и каза: Здравей, учителю! и го целуна.</w:t>
      </w:r>
    </w:p>
    <w:p w14:paraId="5E4BE673" w14:textId="77777777" w:rsidR="00F90BDC" w:rsidRDefault="00F90BDC"/>
    <w:p w14:paraId="20D4A86A" w14:textId="77777777" w:rsidR="00F90BDC" w:rsidRDefault="00F90BDC">
      <w:r xmlns:w="http://schemas.openxmlformats.org/wordprocessingml/2006/main">
        <w:t xml:space="preserve">Един ученик на Исус, Юда, поздрави Исус с целувка.</w:t>
      </w:r>
    </w:p>
    <w:p w14:paraId="194DADCC" w14:textId="77777777" w:rsidR="00F90BDC" w:rsidRDefault="00F90BDC"/>
    <w:p w14:paraId="541122EE" w14:textId="77777777" w:rsidR="00F90BDC" w:rsidRDefault="00F90BDC">
      <w:r xmlns:w="http://schemas.openxmlformats.org/wordprocessingml/2006/main">
        <w:t xml:space="preserve">1. Силата на целувката: Какво можем да научим от Юда?</w:t>
      </w:r>
    </w:p>
    <w:p w14:paraId="3075EAAA" w14:textId="77777777" w:rsidR="00F90BDC" w:rsidRDefault="00F90BDC"/>
    <w:p w14:paraId="36B84C4E" w14:textId="77777777" w:rsidR="00F90BDC" w:rsidRDefault="00F90BDC">
      <w:r xmlns:w="http://schemas.openxmlformats.org/wordprocessingml/2006/main">
        <w:t xml:space="preserve">2. Предателство в градината: разбиране на действията на Юда.</w:t>
      </w:r>
    </w:p>
    <w:p w14:paraId="5754304A" w14:textId="77777777" w:rsidR="00F90BDC" w:rsidRDefault="00F90BDC"/>
    <w:p w14:paraId="53CD6C8F" w14:textId="77777777" w:rsidR="00F90BDC" w:rsidRDefault="00F90BDC">
      <w:r xmlns:w="http://schemas.openxmlformats.org/wordprocessingml/2006/main">
        <w:t xml:space="preserve">1. Лука 22:47-48, ? </w:t>
      </w:r>
      <w:r xmlns:w="http://schemas.openxmlformats.org/wordprocessingml/2006/main">
        <w:rPr>
          <w:rFonts w:ascii="맑은 고딕 Semilight" w:hAnsi="맑은 고딕 Semilight"/>
        </w:rPr>
        <w:t xml:space="preserve">쏛 </w:t>
      </w:r>
      <w:r xmlns:w="http://schemas.openxmlformats.org/wordprocessingml/2006/main">
        <w:t xml:space="preserve">И докато той още говореше, ето множество, и този, който се наричаше Юда, един от дванадесетте, вървеше пред тях и се приближаваше до Исус, за да го целуне. Но Исус му каза: Юда, с целувка ли предаваш Човешкия Син???</w:t>
      </w:r>
    </w:p>
    <w:p w14:paraId="0ACA9673" w14:textId="77777777" w:rsidR="00F90BDC" w:rsidRDefault="00F90BDC"/>
    <w:p w14:paraId="18FA6DDB" w14:textId="77777777" w:rsidR="00F90BDC" w:rsidRDefault="00F90BDC">
      <w:r xmlns:w="http://schemas.openxmlformats.org/wordprocessingml/2006/main">
        <w:t xml:space="preserve">2. 2 Коринтяни 11:14, ? </w:t>
      </w:r>
      <w:r xmlns:w="http://schemas.openxmlformats.org/wordprocessingml/2006/main">
        <w:rPr>
          <w:rFonts w:ascii="맑은 고딕 Semilight" w:hAnsi="맑은 고딕 Semilight"/>
        </w:rPr>
        <w:t xml:space="preserve">쏛 </w:t>
      </w:r>
      <w:r xmlns:w="http://schemas.openxmlformats.org/wordprocessingml/2006/main">
        <w:t xml:space="preserve">нямам чудо; тъй като самият Сатана се трансформира в ангел на светлината.??</w:t>
      </w:r>
    </w:p>
    <w:p w14:paraId="5A552740" w14:textId="77777777" w:rsidR="00F90BDC" w:rsidRDefault="00F90BDC"/>
    <w:p w14:paraId="0FCFA10A" w14:textId="77777777" w:rsidR="00F90BDC" w:rsidRDefault="00F90BDC">
      <w:r xmlns:w="http://schemas.openxmlformats.org/wordprocessingml/2006/main">
        <w:t xml:space="preserve">Матей 26:50 И Исус му каза: Приятелю, защо си дошъл? Тогава те дойдоха, сложиха ръце на Исус и Го хванаха.</w:t>
      </w:r>
    </w:p>
    <w:p w14:paraId="2B61A77E" w14:textId="77777777" w:rsidR="00F90BDC" w:rsidRDefault="00F90BDC"/>
    <w:p w14:paraId="5C6362B7" w14:textId="77777777" w:rsidR="00F90BDC" w:rsidRDefault="00F90BDC">
      <w:r xmlns:w="http://schemas.openxmlformats.org/wordprocessingml/2006/main">
        <w:t xml:space="preserve">Исус е предаден и арестуван.</w:t>
      </w:r>
    </w:p>
    <w:p w14:paraId="6BCEED6E" w14:textId="77777777" w:rsidR="00F90BDC" w:rsidRDefault="00F90BDC"/>
    <w:p w14:paraId="7C7784D3" w14:textId="77777777" w:rsidR="00F90BDC" w:rsidRDefault="00F90BDC">
      <w:r xmlns:w="http://schemas.openxmlformats.org/wordprocessingml/2006/main">
        <w:t xml:space="preserve">1: Исус моделира любов и приятелство дори в лицето на предателство.</w:t>
      </w:r>
    </w:p>
    <w:p w14:paraId="102F9A33" w14:textId="77777777" w:rsidR="00F90BDC" w:rsidRDefault="00F90BDC"/>
    <w:p w14:paraId="0D3B60A3" w14:textId="77777777" w:rsidR="00F90BDC" w:rsidRDefault="00F90BDC">
      <w:r xmlns:w="http://schemas.openxmlformats.org/wordprocessingml/2006/main">
        <w:t xml:space="preserve">2: Исус е пример за това как да останеш верен на Бог въпреки трудните обстоятелства.</w:t>
      </w:r>
    </w:p>
    <w:p w14:paraId="39F6F2FB" w14:textId="77777777" w:rsidR="00F90BDC" w:rsidRDefault="00F90BDC"/>
    <w:p w14:paraId="51D44FA3" w14:textId="77777777" w:rsidR="00F90BDC" w:rsidRDefault="00F90BDC">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14:paraId="590012DB" w14:textId="77777777" w:rsidR="00F90BDC" w:rsidRDefault="00F90BDC"/>
    <w:p w14:paraId="72E031F3" w14:textId="77777777" w:rsidR="00F90BDC" w:rsidRDefault="00F90BDC">
      <w:r xmlns:w="http://schemas.openxmlformats.org/wordprocessingml/2006/main">
        <w:t xml:space="preserve">17 Защото Бог не изпрати Сина Си на света, за да осъди света; но че светът може да бъде спасен чрез него.</w:t>
      </w:r>
    </w:p>
    <w:p w14:paraId="1DE921AE" w14:textId="77777777" w:rsidR="00F90BDC" w:rsidRDefault="00F90BDC"/>
    <w:p w14:paraId="13BDC0FE" w14:textId="77777777" w:rsidR="00F90BDC" w:rsidRDefault="00F90BDC">
      <w:r xmlns:w="http://schemas.openxmlformats.org/wordprocessingml/2006/main">
        <w:t xml:space="preserve">2: Яков 1:2-4 – Братя мои, смятайте за пълна радост, когато паднете в различни изкушения;</w:t>
      </w:r>
    </w:p>
    <w:p w14:paraId="71A18D43" w14:textId="77777777" w:rsidR="00F90BDC" w:rsidRDefault="00F90BDC"/>
    <w:p w14:paraId="5DB53DFF" w14:textId="77777777" w:rsidR="00F90BDC" w:rsidRDefault="00F90BDC">
      <w:r xmlns:w="http://schemas.openxmlformats.org/wordprocessingml/2006/main">
        <w:t xml:space="preserve">3 Като знаете това, че изпитанието на вашата вяра произвежда търпение.</w:t>
      </w:r>
    </w:p>
    <w:p w14:paraId="0D1846D1" w14:textId="77777777" w:rsidR="00F90BDC" w:rsidRDefault="00F90BDC"/>
    <w:p w14:paraId="776177F8" w14:textId="77777777" w:rsidR="00F90BDC" w:rsidRDefault="00F90BDC">
      <w:r xmlns:w="http://schemas.openxmlformats.org/wordprocessingml/2006/main">
        <w:t xml:space="preserve">4 Но нека търпението има своето съвършено дело, за да бъдете съвършени и цялостни, без да се нуждаете от нищо.</w:t>
      </w:r>
    </w:p>
    <w:p w14:paraId="71446033" w14:textId="77777777" w:rsidR="00F90BDC" w:rsidRDefault="00F90BDC"/>
    <w:p w14:paraId="672B6F26" w14:textId="77777777" w:rsidR="00F90BDC" w:rsidRDefault="00F90BDC">
      <w:r xmlns:w="http://schemas.openxmlformats.org/wordprocessingml/2006/main">
        <w:t xml:space="preserve">Матей 26:51 И ето, един от онези, които бяха с Исус, протегна ръката си, извади меча си и удари един слуга на първосвещеника и му отряза ухото.</w:t>
      </w:r>
    </w:p>
    <w:p w14:paraId="0853F0EE" w14:textId="77777777" w:rsidR="00F90BDC" w:rsidRDefault="00F90BDC"/>
    <w:p w14:paraId="174E920F" w14:textId="77777777" w:rsidR="00F90BDC" w:rsidRDefault="00F90BDC">
      <w:r xmlns:w="http://schemas.openxmlformats.org/wordprocessingml/2006/main">
        <w:t xml:space="preserve">Исус попречи на учениците си да използват насилие, за да го защитят.</w:t>
      </w:r>
    </w:p>
    <w:p w14:paraId="3C461ABF" w14:textId="77777777" w:rsidR="00F90BDC" w:rsidRDefault="00F90BDC"/>
    <w:p w14:paraId="687CEE4C" w14:textId="77777777" w:rsidR="00F90BDC" w:rsidRDefault="00F90BDC">
      <w:r xmlns:w="http://schemas.openxmlformats.org/wordprocessingml/2006/main">
        <w:t xml:space="preserve">1: Не трябва да бързаме да прибягваме до насилие, за да разрешим проблемите си.</w:t>
      </w:r>
    </w:p>
    <w:p w14:paraId="1BCEBC71" w14:textId="77777777" w:rsidR="00F90BDC" w:rsidRDefault="00F90BDC"/>
    <w:p w14:paraId="652004EE" w14:textId="77777777" w:rsidR="00F90BDC" w:rsidRDefault="00F90BDC">
      <w:r xmlns:w="http://schemas.openxmlformats.org/wordprocessingml/2006/main">
        <w:t xml:space="preserve">2: Следвайте примера на Исус, като обръщате другата буза в трудни ситуации.</w:t>
      </w:r>
    </w:p>
    <w:p w14:paraId="1869FC0D" w14:textId="77777777" w:rsidR="00F90BDC" w:rsidRDefault="00F90BDC"/>
    <w:p w14:paraId="34F72D2E" w14:textId="77777777" w:rsidR="00F90BDC" w:rsidRDefault="00F90BDC">
      <w:r xmlns:w="http://schemas.openxmlformats.org/wordprocessingml/2006/main">
        <w:t xml:space="preserve">1: Римляни 12:17-21 - Никому не отплащайте зло за зло, но помислете да правите това, което е почтено пред всички. Ако е възможно, доколкото зависи от вас, живейте в мир с всички.</w:t>
      </w:r>
    </w:p>
    <w:p w14:paraId="098D08DE" w14:textId="77777777" w:rsidR="00F90BDC" w:rsidRDefault="00F90BDC"/>
    <w:p w14:paraId="0299E73F" w14:textId="77777777" w:rsidR="00F90BDC" w:rsidRDefault="00F90BDC">
      <w:r xmlns:w="http://schemas.openxmlformats.org/wordprocessingml/2006/main">
        <w:t xml:space="preserve">2: Матей 5:38-42 - Чували ли сте, че е казано, ? </w:t>
      </w:r>
      <w:r xmlns:w="http://schemas.openxmlformats.org/wordprocessingml/2006/main">
        <w:rPr>
          <w:rFonts w:ascii="맑은 고딕 Semilight" w:hAnsi="맑은 고딕 Semilight"/>
        </w:rPr>
        <w:t xml:space="preserve">쁀 </w:t>
      </w:r>
      <w:r xmlns:w="http://schemas.openxmlformats.org/wordprocessingml/2006/main">
        <w:t xml:space="preserve">n око за око и зъб за зъб.??Но аз ви казвам: Не се противете на този, който е зъл. Но ако някой те удари по дясната буза, обърни му и другата.</w:t>
      </w:r>
    </w:p>
    <w:p w14:paraId="65491102" w14:textId="77777777" w:rsidR="00F90BDC" w:rsidRDefault="00F90BDC"/>
    <w:p w14:paraId="3F1E719D" w14:textId="77777777" w:rsidR="00F90BDC" w:rsidRDefault="00F90BDC">
      <w:r xmlns:w="http://schemas.openxmlformats.org/wordprocessingml/2006/main">
        <w:t xml:space="preserve">Матей 26:52 Тогава Исус му каза: Върни меча си на мястото му; защото всички, които хващат меч, от меч ще загинат.</w:t>
      </w:r>
    </w:p>
    <w:p w14:paraId="0DF9767F" w14:textId="77777777" w:rsidR="00F90BDC" w:rsidRDefault="00F90BDC"/>
    <w:p w14:paraId="36438D2D" w14:textId="77777777" w:rsidR="00F90BDC" w:rsidRDefault="00F90BDC">
      <w:r xmlns:w="http://schemas.openxmlformats.org/wordprocessingml/2006/main">
        <w:t xml:space="preserve">Исус казва на един ученик да махне меча си, като ги предупреждава, че онези, които хващат меча, ще загинат от него.</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Нашите действия имат последствия – Притчи 16:18</w:t>
      </w:r>
    </w:p>
    <w:p w14:paraId="0A6CE203" w14:textId="77777777" w:rsidR="00F90BDC" w:rsidRDefault="00F90BDC"/>
    <w:p w14:paraId="0E273BA0" w14:textId="77777777" w:rsidR="00F90BDC" w:rsidRDefault="00F90BDC">
      <w:r xmlns:w="http://schemas.openxmlformats.org/wordprocessingml/2006/main">
        <w:t xml:space="preserve">2. Обръщане на другата буза - Матей 5:38-39</w:t>
      </w:r>
    </w:p>
    <w:p w14:paraId="122714E3" w14:textId="77777777" w:rsidR="00F90BDC" w:rsidRDefault="00F90BDC"/>
    <w:p w14:paraId="0058FEF1" w14:textId="77777777" w:rsidR="00F90BDC" w:rsidRDefault="00F90BDC">
      <w:r xmlns:w="http://schemas.openxmlformats.org/wordprocessingml/2006/main">
        <w:t xml:space="preserve">1. Римляни 12:19-21</w:t>
      </w:r>
    </w:p>
    <w:p w14:paraId="7139190C" w14:textId="77777777" w:rsidR="00F90BDC" w:rsidRDefault="00F90BDC"/>
    <w:p w14:paraId="3682D5BA" w14:textId="77777777" w:rsidR="00F90BDC" w:rsidRDefault="00F90BDC">
      <w:r xmlns:w="http://schemas.openxmlformats.org/wordprocessingml/2006/main">
        <w:t xml:space="preserve">2. Яков 4:1-3</w:t>
      </w:r>
    </w:p>
    <w:p w14:paraId="544E05E1" w14:textId="77777777" w:rsidR="00F90BDC" w:rsidRDefault="00F90BDC"/>
    <w:p w14:paraId="50446340" w14:textId="77777777" w:rsidR="00F90BDC" w:rsidRDefault="00F90BDC">
      <w:r xmlns:w="http://schemas.openxmlformats.org/wordprocessingml/2006/main">
        <w:t xml:space="preserve">Матей 26:53 Мислиш ли, че сега не мога да се моля на моя Отец и той скоро ще ми даде повече от дванадесет легиона ангели?</w:t>
      </w:r>
    </w:p>
    <w:p w14:paraId="6AA07845" w14:textId="77777777" w:rsidR="00F90BDC" w:rsidRDefault="00F90BDC"/>
    <w:p w14:paraId="2932F018" w14:textId="77777777" w:rsidR="00F90BDC" w:rsidRDefault="00F90BDC">
      <w:r xmlns:w="http://schemas.openxmlformats.org/wordprocessingml/2006/main">
        <w:t xml:space="preserve">Този пасаж илюстрира силата на Исус, тъй като той заявява, че може да призове своя Баща да му изпрати повече от дванадесет легиона ангели.</w:t>
      </w:r>
    </w:p>
    <w:p w14:paraId="22319A51" w14:textId="77777777" w:rsidR="00F90BDC" w:rsidRDefault="00F90BDC"/>
    <w:p w14:paraId="63F9E7D8" w14:textId="77777777" w:rsidR="00F90BDC" w:rsidRDefault="00F90BDC">
      <w:r xmlns:w="http://schemas.openxmlformats.org/wordprocessingml/2006/main">
        <w:t xml:space="preserve">1. Силата на молитвата: Учене от примера на Исус</w:t>
      </w:r>
    </w:p>
    <w:p w14:paraId="0540422F" w14:textId="77777777" w:rsidR="00F90BDC" w:rsidRDefault="00F90BDC"/>
    <w:p w14:paraId="0D37AA18" w14:textId="77777777" w:rsidR="00F90BDC" w:rsidRDefault="00F90BDC">
      <w:r xmlns:w="http://schemas.openxmlformats.org/wordprocessingml/2006/main">
        <w:t xml:space="preserve">2. Имайте вяра във Всемогъщия: разчитайте на Божията сила и сила</w:t>
      </w:r>
    </w:p>
    <w:p w14:paraId="2B8503DB" w14:textId="77777777" w:rsidR="00F90BDC" w:rsidRDefault="00F90BDC"/>
    <w:p w14:paraId="28F1B7AF" w14:textId="77777777" w:rsidR="00F90BDC" w:rsidRDefault="00F90BDC">
      <w:r xmlns:w="http://schemas.openxmlformats.org/wordprocessingml/2006/main">
        <w:t xml:space="preserve">1. Лука 18:27 - Исус отговаря на богатия владетел, който го попита какво трябва да направи, за да наследи вечен живот: ? </w:t>
      </w:r>
      <w:r xmlns:w="http://schemas.openxmlformats.org/wordprocessingml/2006/main">
        <w:rPr>
          <w:rFonts w:ascii="맑은 고딕 Semilight" w:hAnsi="맑은 고딕 Semilight"/>
        </w:rPr>
        <w:t xml:space="preserve">쏻 </w:t>
      </w:r>
      <w:r xmlns:w="http://schemas.openxmlformats.org/wordprocessingml/2006/main">
        <w:t xml:space="preserve">това, което е невъзможно за човека, е възможно за Бог.??</w:t>
      </w:r>
    </w:p>
    <w:p w14:paraId="5C208738" w14:textId="77777777" w:rsidR="00F90BDC" w:rsidRDefault="00F90BDC"/>
    <w:p w14:paraId="66F05698" w14:textId="77777777" w:rsidR="00F90BDC" w:rsidRDefault="00F90BDC">
      <w:r xmlns:w="http://schemas.openxmlformats.org/wordprocessingml/2006/main">
        <w:t xml:space="preserve">2. Ефесяни 3:20 - ? </w:t>
      </w:r>
      <w:r xmlns:w="http://schemas.openxmlformats.org/wordprocessingml/2006/main">
        <w:rPr>
          <w:rFonts w:ascii="맑은 고딕 Semilight" w:hAnsi="맑은 고딕 Semilight"/>
        </w:rPr>
        <w:t xml:space="preserve">쏯 </w:t>
      </w:r>
      <w:r xmlns:w="http://schemas.openxmlformats.org/wordprocessingml/2006/main">
        <w:t xml:space="preserve">дължим на този, който е в състояние да направи много повече от всичко, което искаме или мислим, според силата, която работи в нас.??</w:t>
      </w:r>
    </w:p>
    <w:p w14:paraId="2D36EA99" w14:textId="77777777" w:rsidR="00F90BDC" w:rsidRDefault="00F90BDC"/>
    <w:p w14:paraId="2ED2C035" w14:textId="77777777" w:rsidR="00F90BDC" w:rsidRDefault="00F90BDC">
      <w:r xmlns:w="http://schemas.openxmlformats.org/wordprocessingml/2006/main">
        <w:t xml:space="preserve">Матей 26:54 Но как тогава ще се изпълнят писанията, че така трябва да бъде?</w:t>
      </w:r>
    </w:p>
    <w:p w14:paraId="662475D0" w14:textId="77777777" w:rsidR="00F90BDC" w:rsidRDefault="00F90BDC"/>
    <w:p w14:paraId="1FC88E1F" w14:textId="77777777" w:rsidR="00F90BDC" w:rsidRDefault="00F90BDC">
      <w:r xmlns:w="http://schemas.openxmlformats.org/wordprocessingml/2006/main">
        <w:t xml:space="preserve">Исус се позовава на писанието, за да обясни, че нещо трябва да се случи, за да се изпълни пророчеството.</w:t>
      </w:r>
    </w:p>
    <w:p w14:paraId="6C0101C4" w14:textId="77777777" w:rsidR="00F90BDC" w:rsidRDefault="00F90BDC"/>
    <w:p w14:paraId="7DADB97B" w14:textId="77777777" w:rsidR="00F90BDC" w:rsidRDefault="00F90BDC">
      <w:r xmlns:w="http://schemas.openxmlformats.org/wordprocessingml/2006/main">
        <w:t xml:space="preserve">1. Силата на пророчеството: Как Божието Слово изпълнява живота ни</w:t>
      </w:r>
    </w:p>
    <w:p w14:paraId="0CB19880" w14:textId="77777777" w:rsidR="00F90BDC" w:rsidRDefault="00F90BDC"/>
    <w:p w14:paraId="143420DF" w14:textId="77777777" w:rsidR="00F90BDC" w:rsidRDefault="00F90BDC">
      <w:r xmlns:w="http://schemas.openxmlformats.org/wordprocessingml/2006/main">
        <w:t xml:space="preserve">2. Да живеем според Писанията: Как можем да направим пророчествата да се сбъднат</w:t>
      </w:r>
    </w:p>
    <w:p w14:paraId="2EDDD198" w14:textId="77777777" w:rsidR="00F90BDC" w:rsidRDefault="00F90BDC"/>
    <w:p w14:paraId="0EBE921B" w14:textId="77777777" w:rsidR="00F90BDC" w:rsidRDefault="00F90BDC">
      <w:r xmlns:w="http://schemas.openxmlformats.org/wordprocessingml/2006/main">
        <w:t xml:space="preserve">1. Исая 46:10-11 - Аз изявявам края от началото, от древността, това, което все още предстои. Казвам, ? </w:t>
      </w:r>
      <w:r xmlns:w="http://schemas.openxmlformats.org/wordprocessingml/2006/main">
        <w:rPr>
          <w:rFonts w:ascii="맑은 고딕 Semilight" w:hAnsi="맑은 고딕 Semilight"/>
        </w:rPr>
        <w:t xml:space="preserve">쁌 </w:t>
      </w:r>
      <w:r xmlns:w="http://schemas.openxmlformats.org/wordprocessingml/2006/main">
        <w:t xml:space="preserve">Вашата цел ще остане и аз ще направя всичко, което искам.??</w:t>
      </w:r>
    </w:p>
    <w:p w14:paraId="3FF7E023" w14:textId="77777777" w:rsidR="00F90BDC" w:rsidRDefault="00F90BDC"/>
    <w:p w14:paraId="235E7FC0" w14:textId="77777777" w:rsidR="00F90BDC" w:rsidRDefault="00F90BDC">
      <w:r xmlns:w="http://schemas.openxmlformats.org/wordprocessingml/2006/main">
        <w:t xml:space="preserve">2. Галатяни 3:8 – Писанието предвиди, че Бог ще оправдае езичниците чрез вяра и обяви благовестието предварително на Авраам: ? </w:t>
      </w:r>
      <w:r xmlns:w="http://schemas.openxmlformats.org/wordprocessingml/2006/main">
        <w:rPr>
          <w:rFonts w:ascii="맑은 고딕 Semilight" w:hAnsi="맑은 고딕 Semilight"/>
        </w:rPr>
        <w:t xml:space="preserve">쏛 </w:t>
      </w:r>
      <w:r xmlns:w="http://schemas.openxmlformats.org/wordprocessingml/2006/main">
        <w:t xml:space="preserve">Всички народи ще бъдат благословени чрез теб.??</w:t>
      </w:r>
    </w:p>
    <w:p w14:paraId="7B57A4D7" w14:textId="77777777" w:rsidR="00F90BDC" w:rsidRDefault="00F90BDC"/>
    <w:p w14:paraId="6C5BBFDE" w14:textId="77777777" w:rsidR="00F90BDC" w:rsidRDefault="00F90BDC">
      <w:r xmlns:w="http://schemas.openxmlformats.org/wordprocessingml/2006/main">
        <w:t xml:space="preserve">Матей 26:55 В същия час Исус каза на множествата: Като против крадец ли сте излезли с мечове и колове, за да Ме хванете? Всеки ден седях с вас и поучавах в храма, и не ме хванахте.</w:t>
      </w:r>
    </w:p>
    <w:p w14:paraId="16DC99EB" w14:textId="77777777" w:rsidR="00F90BDC" w:rsidRDefault="00F90BDC"/>
    <w:p w14:paraId="28098000" w14:textId="77777777" w:rsidR="00F90BDC" w:rsidRDefault="00F90BDC">
      <w:r xmlns:w="http://schemas.openxmlformats.org/wordprocessingml/2006/main">
        <w:t xml:space="preserve">Исус изобличава лицемерието на множествата да Го арестуват по същия начин, по който биха направили крадец, когато Той открито поучаваше в храма всеки ден.</w:t>
      </w:r>
    </w:p>
    <w:p w14:paraId="0F803940" w14:textId="77777777" w:rsidR="00F90BDC" w:rsidRDefault="00F90BDC"/>
    <w:p w14:paraId="4520F709" w14:textId="77777777" w:rsidR="00F90BDC" w:rsidRDefault="00F90BDC">
      <w:r xmlns:w="http://schemas.openxmlformats.org/wordprocessingml/2006/main">
        <w:t xml:space="preserve">1. Опасността от лицемерието: Как Исус осъди множествата за техните несправедливи действия</w:t>
      </w:r>
    </w:p>
    <w:p w14:paraId="1CB1E33F" w14:textId="77777777" w:rsidR="00F90BDC" w:rsidRDefault="00F90BDC"/>
    <w:p w14:paraId="6F67AC98" w14:textId="77777777" w:rsidR="00F90BDC" w:rsidRDefault="00F90BDC">
      <w:r xmlns:w="http://schemas.openxmlformats.org/wordprocessingml/2006/main">
        <w:t xml:space="preserve">2. Божието правосъдие: Как Исус правилно извика множествата за техните грешки</w:t>
      </w:r>
    </w:p>
    <w:p w14:paraId="775532B6" w14:textId="77777777" w:rsidR="00F90BDC" w:rsidRDefault="00F90BDC"/>
    <w:p w14:paraId="1A8754C0" w14:textId="77777777" w:rsidR="00F90BDC" w:rsidRDefault="00F90BDC">
      <w:r xmlns:w="http://schemas.openxmlformats.org/wordprocessingml/2006/main">
        <w:t xml:space="preserve">1. Матей 23:27-28 – „Горко вам, книжници и фарисеи, лицемери, защото приличате на варосани гробове, които наистина изглеждат красиви отвън, но отвътре са пълни с мъртви човешки кости и с всякаква нечистота. и вие отвън изглеждате праведни пред човеците, но отвътре сте пълни с лицемерие и беззаконие."</w:t>
      </w:r>
    </w:p>
    <w:p w14:paraId="54CAFB20" w14:textId="77777777" w:rsidR="00F90BDC" w:rsidRDefault="00F90BDC"/>
    <w:p w14:paraId="0A10EF5E" w14:textId="77777777" w:rsidR="00F90BDC" w:rsidRDefault="00F90BDC">
      <w:r xmlns:w="http://schemas.openxmlformats.org/wordprocessingml/2006/main">
        <w:t xml:space="preserve">2. Римляни 2:1-3 – „Затова ти си неизвинителен, о, човече, който и да си ти, който съдиш; защото </w:t>
      </w:r>
      <w:r xmlns:w="http://schemas.openxmlformats.org/wordprocessingml/2006/main">
        <w:lastRenderedPageBreak xmlns:w="http://schemas.openxmlformats.org/wordprocessingml/2006/main"/>
      </w:r>
      <w:r xmlns:w="http://schemas.openxmlformats.org/wordprocessingml/2006/main">
        <w:t xml:space="preserve">в което съдиш другиго, осъждаш себе си; защото ти, който съдиш, вършиш същите неща. Но ние сме сигурни, че присъдата на Бога е според истината срещу онези, които вършат такива неща. И мислиш ли, о, човече, че осъждаш онези, които вършат такива неща, и правиш същото, че ще избегнеш Божия съд?“</w:t>
      </w:r>
    </w:p>
    <w:p w14:paraId="46BB9C79" w14:textId="77777777" w:rsidR="00F90BDC" w:rsidRDefault="00F90BDC"/>
    <w:p w14:paraId="266EB80F" w14:textId="77777777" w:rsidR="00F90BDC" w:rsidRDefault="00F90BDC">
      <w:r xmlns:w="http://schemas.openxmlformats.org/wordprocessingml/2006/main">
        <w:t xml:space="preserve">Матей 26:56 Но всичко това стана, за да се изпълнят писанията на пророците. Тогава всички ученици го изоставиха и избягаха.</w:t>
      </w:r>
    </w:p>
    <w:p w14:paraId="0097D2B9" w14:textId="77777777" w:rsidR="00F90BDC" w:rsidRDefault="00F90BDC"/>
    <w:p w14:paraId="5B7BAA51" w14:textId="77777777" w:rsidR="00F90BDC" w:rsidRDefault="00F90BDC">
      <w:r xmlns:w="http://schemas.openxmlformats.org/wordprocessingml/2006/main">
        <w:t xml:space="preserve">Този пасаж описва как учениците изоставиха Исус, за да изпълнят пророчествата на Стария завет.</w:t>
      </w:r>
    </w:p>
    <w:p w14:paraId="3241DE96" w14:textId="77777777" w:rsidR="00F90BDC" w:rsidRDefault="00F90BDC"/>
    <w:p w14:paraId="2404FAC8" w14:textId="77777777" w:rsidR="00F90BDC" w:rsidRDefault="00F90BDC">
      <w:r xmlns:w="http://schemas.openxmlformats.org/wordprocessingml/2006/main">
        <w:t xml:space="preserve">1. „Да стоиш твърдо пред лицето на бедствието: уроци от учениците и Исус“</w:t>
      </w:r>
    </w:p>
    <w:p w14:paraId="6E159FC6" w14:textId="77777777" w:rsidR="00F90BDC" w:rsidRDefault="00F90BDC"/>
    <w:p w14:paraId="4E9F55F5" w14:textId="77777777" w:rsidR="00F90BDC" w:rsidRDefault="00F90BDC">
      <w:r xmlns:w="http://schemas.openxmlformats.org/wordprocessingml/2006/main">
        <w:t xml:space="preserve">2. „Изпълнение на Божия план: Учениците, Исус и писанията на пророците“</w:t>
      </w:r>
    </w:p>
    <w:p w14:paraId="51B1688D" w14:textId="77777777" w:rsidR="00F90BDC" w:rsidRDefault="00F90BDC"/>
    <w:p w14:paraId="1E04CD2E" w14:textId="77777777" w:rsidR="00F90BDC" w:rsidRDefault="00F90BDC">
      <w:r xmlns:w="http://schemas.openxmlformats.org/wordprocessingml/2006/main">
        <w:t xml:space="preserve">1. Псалм 22:1-31 - Боже мой, Боже мой, защо си ме оставил?</w:t>
      </w:r>
    </w:p>
    <w:p w14:paraId="39401D07" w14:textId="77777777" w:rsidR="00F90BDC" w:rsidRDefault="00F90BDC"/>
    <w:p w14:paraId="6BA65BAC" w14:textId="77777777" w:rsidR="00F90BDC" w:rsidRDefault="00F90BDC">
      <w:r xmlns:w="http://schemas.openxmlformats.org/wordprocessingml/2006/main">
        <w:t xml:space="preserve">2.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6817D649" w14:textId="77777777" w:rsidR="00F90BDC" w:rsidRDefault="00F90BDC"/>
    <w:p w14:paraId="758491A6" w14:textId="77777777" w:rsidR="00F90BDC" w:rsidRDefault="00F90BDC">
      <w:r xmlns:w="http://schemas.openxmlformats.org/wordprocessingml/2006/main">
        <w:t xml:space="preserve">Матей 26:57 И онези, които бяха хванали Исус, го заведоха при първосвещеника Каиафа, където бяха събрани книжниците и старейшините.</w:t>
      </w:r>
    </w:p>
    <w:p w14:paraId="79D4730E" w14:textId="77777777" w:rsidR="00F90BDC" w:rsidRDefault="00F90BDC"/>
    <w:p w14:paraId="664ED3B3" w14:textId="77777777" w:rsidR="00F90BDC" w:rsidRDefault="00F90BDC">
      <w:r xmlns:w="http://schemas.openxmlformats.org/wordprocessingml/2006/main">
        <w:t xml:space="preserve">Исус е заловен и отведен при първосвещеника Каиафа, който е придружен от книжници и старейшини.</w:t>
      </w:r>
    </w:p>
    <w:p w14:paraId="791C5E5A" w14:textId="77777777" w:rsidR="00F90BDC" w:rsidRDefault="00F90BDC"/>
    <w:p w14:paraId="505CAB37" w14:textId="77777777" w:rsidR="00F90BDC" w:rsidRDefault="00F90BDC">
      <w:r xmlns:w="http://schemas.openxmlformats.org/wordprocessingml/2006/main">
        <w:t xml:space="preserve">1. Значението на ареста на Исус - Какво означава да бъдеш арестуван и изправен пред правосъдието?</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Значението на първосвещеника Каиафа - Как ролята на първосвещеника влияе на историята на Исус?</w:t>
      </w:r>
    </w:p>
    <w:p w14:paraId="1D75B462" w14:textId="77777777" w:rsidR="00F90BDC" w:rsidRDefault="00F90BDC"/>
    <w:p w14:paraId="4795D8D6" w14:textId="77777777" w:rsidR="00F90BDC" w:rsidRDefault="00F90BDC">
      <w:r xmlns:w="http://schemas.openxmlformats.org/wordprocessingml/2006/main">
        <w:t xml:space="preserve">1. Йоан 18:12-14 – Тогава групата и началникът и служителите на юдеите хванаха Исус, вързаха го и го отведоха първо при Анна; тъй като той беше тъст на Каиафа, който през същата година беше първосвещеник.</w:t>
      </w:r>
    </w:p>
    <w:p w14:paraId="5AAC5D49" w14:textId="77777777" w:rsidR="00F90BDC" w:rsidRDefault="00F90BDC"/>
    <w:p w14:paraId="2183A7AB" w14:textId="77777777" w:rsidR="00F90BDC" w:rsidRDefault="00F90BDC">
      <w:r xmlns:w="http://schemas.openxmlformats.org/wordprocessingml/2006/main">
        <w:t xml:space="preserve">2. Деяния 4:5-7 – И на следващия ден техните началници, старейшини и книжници, и първосвещеникът Анна, и Каиафа, и Йоан, и Александър, и всички, които бяха от рода на първосвещеника, бяха събрани заедно в Ерусалим.</w:t>
      </w:r>
    </w:p>
    <w:p w14:paraId="52C3FF0C" w14:textId="77777777" w:rsidR="00F90BDC" w:rsidRDefault="00F90BDC"/>
    <w:p w14:paraId="441C447A" w14:textId="77777777" w:rsidR="00F90BDC" w:rsidRDefault="00F90BDC">
      <w:r xmlns:w="http://schemas.openxmlformats.org/wordprocessingml/2006/main">
        <w:t xml:space="preserve">Матей 26:58 Но Петър го последва отдалече до двореца на първосвещеника, влезе и седна със слугите, за да види края.</w:t>
      </w:r>
    </w:p>
    <w:p w14:paraId="0B7BE35A" w14:textId="77777777" w:rsidR="00F90BDC" w:rsidRDefault="00F90BDC"/>
    <w:p w14:paraId="2ACD9DCE" w14:textId="77777777" w:rsidR="00F90BDC" w:rsidRDefault="00F90BDC">
      <w:r xmlns:w="http://schemas.openxmlformats.org/wordprocessingml/2006/main">
        <w:t xml:space="preserve">Петър последва Исус до двореца на първосвещеника въпреки рисковете.</w:t>
      </w:r>
    </w:p>
    <w:p w14:paraId="2D2BC4D3" w14:textId="77777777" w:rsidR="00F90BDC" w:rsidRDefault="00F90BDC"/>
    <w:p w14:paraId="032A9618" w14:textId="77777777" w:rsidR="00F90BDC" w:rsidRDefault="00F90BDC">
      <w:r xmlns:w="http://schemas.openxmlformats.org/wordprocessingml/2006/main">
        <w:t xml:space="preserve">1. Можем да се поучим от смелостта и вярата на Петър да следваме Исус въпреки рисковете.</w:t>
      </w:r>
    </w:p>
    <w:p w14:paraId="13CCB61E" w14:textId="77777777" w:rsidR="00F90BDC" w:rsidRDefault="00F90BDC"/>
    <w:p w14:paraId="2F735480" w14:textId="77777777" w:rsidR="00F90BDC" w:rsidRDefault="00F90BDC">
      <w:r xmlns:w="http://schemas.openxmlformats.org/wordprocessingml/2006/main">
        <w:t xml:space="preserve">2. Дори когато се чувстваме далеч от Бог, все още можем да предприемем стъпки, за да се доближим до Него.</w:t>
      </w:r>
    </w:p>
    <w:p w14:paraId="767D746F" w14:textId="77777777" w:rsidR="00F90BDC" w:rsidRDefault="00F90BDC"/>
    <w:p w14:paraId="45E8C088" w14:textId="77777777" w:rsidR="00F90BDC" w:rsidRDefault="00F90BDC">
      <w:r xmlns:w="http://schemas.openxmlformats.org/wordprocessingml/2006/main">
        <w:t xml:space="preserve">1. Евреи 11:8-10 – С вяра Авраам, когато беше призован да излезе на място, което след това трябваше да получи за наследство, се покори; и той излезе, без да знае къде отива.</w:t>
      </w:r>
    </w:p>
    <w:p w14:paraId="0D2F0524" w14:textId="77777777" w:rsidR="00F90BDC" w:rsidRDefault="00F90BDC"/>
    <w:p w14:paraId="5FE4E07C" w14:textId="77777777" w:rsidR="00F90BDC" w:rsidRDefault="00F90BDC">
      <w:r xmlns:w="http://schemas.openxmlformats.org/wordprocessingml/2006/main">
        <w:t xml:space="preserve">2. Матей 14:29 – И той каза: Ела. И когато Петър слезе от кораба, той тръгна по водата, за да отиде при Исус.</w:t>
      </w:r>
    </w:p>
    <w:p w14:paraId="6A84EDE7" w14:textId="77777777" w:rsidR="00F90BDC" w:rsidRDefault="00F90BDC"/>
    <w:p w14:paraId="08A7B699" w14:textId="77777777" w:rsidR="00F90BDC" w:rsidRDefault="00F90BDC">
      <w:r xmlns:w="http://schemas.openxmlformats.org/wordprocessingml/2006/main">
        <w:t xml:space="preserve">Матей 26:59 А главните свещеници, старейшините и целият съвет търсеха лъжливи свидетелства против Исус, за да Го убият;</w:t>
      </w:r>
    </w:p>
    <w:p w14:paraId="2514D2D7" w14:textId="77777777" w:rsidR="00F90BDC" w:rsidRDefault="00F90BDC"/>
    <w:p w14:paraId="2AE951FB" w14:textId="77777777" w:rsidR="00F90BDC" w:rsidRDefault="00F90BDC">
      <w:r xmlns:w="http://schemas.openxmlformats.org/wordprocessingml/2006/main">
        <w:t xml:space="preserve">Главните свещеници и други религиозни власти търсели фалшиви свидетелства, за да осъдят Исус на смърт.</w:t>
      </w:r>
    </w:p>
    <w:p w14:paraId="53FAD5C9" w14:textId="77777777" w:rsidR="00F90BDC" w:rsidRDefault="00F90BDC"/>
    <w:p w14:paraId="58E8646C" w14:textId="77777777" w:rsidR="00F90BDC" w:rsidRDefault="00F90BDC">
      <w:r xmlns:w="http://schemas.openxmlformats.org/wordprocessingml/2006/main">
        <w:t xml:space="preserve">1. Опасността от неверни обвинения</w:t>
      </w:r>
    </w:p>
    <w:p w14:paraId="66616C5B" w14:textId="77777777" w:rsidR="00F90BDC" w:rsidRDefault="00F90BDC"/>
    <w:p w14:paraId="4286D931" w14:textId="77777777" w:rsidR="00F90BDC" w:rsidRDefault="00F90BDC">
      <w:r xmlns:w="http://schemas.openxmlformats.org/wordprocessingml/2006/main">
        <w:t xml:space="preserve">2. Силата на истината</w:t>
      </w:r>
    </w:p>
    <w:p w14:paraId="4A47097D" w14:textId="77777777" w:rsidR="00F90BDC" w:rsidRDefault="00F90BDC"/>
    <w:p w14:paraId="2243CE56" w14:textId="77777777" w:rsidR="00F90BDC" w:rsidRDefault="00F90BDC">
      <w:r xmlns:w="http://schemas.openxmlformats.org/wordprocessingml/2006/main">
        <w:t xml:space="preserve">1. Псалм 25:2-3 – „О, Боже мой, на Тебе се уповавам; нека не се посрамя; нека враговете ми не ликуват над мен. Наистина никой, който чака Тебе, няма да се посрами; те ще засрамете се, които безсмислено коварствате."</w:t>
      </w:r>
    </w:p>
    <w:p w14:paraId="1E4F8F7D" w14:textId="77777777" w:rsidR="00F90BDC" w:rsidRDefault="00F90BDC"/>
    <w:p w14:paraId="6D406482" w14:textId="77777777" w:rsidR="00F90BDC" w:rsidRDefault="00F90BDC">
      <w:r xmlns:w="http://schemas.openxmlformats.org/wordprocessingml/2006/main">
        <w:t xml:space="preserve">2. Притчи 12:17 – „Който говори истината, свидетелства честно, а лъжесвидетелят изрича измама.“</w:t>
      </w:r>
    </w:p>
    <w:p w14:paraId="5A5CAE9C" w14:textId="77777777" w:rsidR="00F90BDC" w:rsidRDefault="00F90BDC"/>
    <w:p w14:paraId="30A3795B" w14:textId="77777777" w:rsidR="00F90BDC" w:rsidRDefault="00F90BDC">
      <w:r xmlns:w="http://schemas.openxmlformats.org/wordprocessingml/2006/main">
        <w:t xml:space="preserve">Матей 26:60 Но не намериха; да, въпреки че дойдоха много лъжесвидетели, пак не намериха. Най-накрая дойдоха двама лъжесвидетели,</w:t>
      </w:r>
    </w:p>
    <w:p w14:paraId="0A735401" w14:textId="77777777" w:rsidR="00F90BDC" w:rsidRDefault="00F90BDC"/>
    <w:p w14:paraId="056A69D5" w14:textId="77777777" w:rsidR="00F90BDC" w:rsidRDefault="00F90BDC">
      <w:r xmlns:w="http://schemas.openxmlformats.org/wordprocessingml/2006/main">
        <w:t xml:space="preserve">Първосвещеникът и Синедрионът имаха трудности при намирането на свидетели, които да свидетелстват срещу Исус, и в крайна сметка намериха двама лъжесвидетели.</w:t>
      </w:r>
    </w:p>
    <w:p w14:paraId="5E6ABE15" w14:textId="77777777" w:rsidR="00F90BDC" w:rsidRDefault="00F90BDC"/>
    <w:p w14:paraId="400B2430" w14:textId="77777777" w:rsidR="00F90BDC" w:rsidRDefault="00F90BDC">
      <w:r xmlns:w="http://schemas.openxmlformats.org/wordprocessingml/2006/main">
        <w:t xml:space="preserve">1. Силата на истината: дори лъжесвидетелите не могат да оправят лъжата.</w:t>
      </w:r>
    </w:p>
    <w:p w14:paraId="0678293F" w14:textId="77777777" w:rsidR="00F90BDC" w:rsidRDefault="00F90BDC"/>
    <w:p w14:paraId="4AD30744" w14:textId="77777777" w:rsidR="00F90BDC" w:rsidRDefault="00F90BDC">
      <w:r xmlns:w="http://schemas.openxmlformats.org/wordprocessingml/2006/main">
        <w:t xml:space="preserve">2. Важността да стоите твърдо във вярата си, дори когато сте изправени пред фалшиви свидетелства.</w:t>
      </w:r>
    </w:p>
    <w:p w14:paraId="1CCA8A15" w14:textId="77777777" w:rsidR="00F90BDC" w:rsidRDefault="00F90BDC"/>
    <w:p w14:paraId="211FFAF5" w14:textId="77777777" w:rsidR="00F90BDC" w:rsidRDefault="00F90BDC">
      <w:r xmlns:w="http://schemas.openxmlformats.org/wordprocessingml/2006/main">
        <w:t xml:space="preserve">1. Псалм 119:160 – „Съвкупността от Твоето слово е истина; и всяка от Твоите праведни присъди трае вечно.“</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Йоан 8:44 – „Вие сте от баща дявола и искате да вършите страстите на баща си. Той беше човекоубиец от началото и не устоя на истината, защото в него няма истина. той говори лъжа, той говори от себе си, защото той е лъжец и баща на това."</w:t>
      </w:r>
    </w:p>
    <w:p w14:paraId="2CA29AB9" w14:textId="77777777" w:rsidR="00F90BDC" w:rsidRDefault="00F90BDC"/>
    <w:p w14:paraId="75167E26" w14:textId="77777777" w:rsidR="00F90BDC" w:rsidRDefault="00F90BDC">
      <w:r xmlns:w="http://schemas.openxmlformats.org/wordprocessingml/2006/main">
        <w:t xml:space="preserve">Матей 26:61 И каза: Този каза: Мога да разруша Божия храм и за три дни да го съградя.</w:t>
      </w:r>
    </w:p>
    <w:p w14:paraId="7AF27AED" w14:textId="77777777" w:rsidR="00F90BDC" w:rsidRDefault="00F90BDC"/>
    <w:p w14:paraId="4362D181" w14:textId="77777777" w:rsidR="00F90BDC" w:rsidRDefault="00F90BDC">
      <w:r xmlns:w="http://schemas.openxmlformats.org/wordprocessingml/2006/main">
        <w:t xml:space="preserve">Първосвещеникът обвини Исус, че твърди, че може да разруши Божия храм и да го възстанови за три дни.</w:t>
      </w:r>
    </w:p>
    <w:p w14:paraId="410C21FF" w14:textId="77777777" w:rsidR="00F90BDC" w:rsidRDefault="00F90BDC"/>
    <w:p w14:paraId="09810F34" w14:textId="77777777" w:rsidR="00F90BDC" w:rsidRDefault="00F90BDC">
      <w:r xmlns:w="http://schemas.openxmlformats.org/wordprocessingml/2006/main">
        <w:t xml:space="preserve">1: Силата на думите - как думите, които изговаряме, имат силата да създават или разрушават.</w:t>
      </w:r>
    </w:p>
    <w:p w14:paraId="3730F005" w14:textId="77777777" w:rsidR="00F90BDC" w:rsidRDefault="00F90BDC"/>
    <w:p w14:paraId="6B74B725" w14:textId="77777777" w:rsidR="00F90BDC" w:rsidRDefault="00F90BDC">
      <w:r xmlns:w="http://schemas.openxmlformats.org/wordprocessingml/2006/main">
        <w:t xml:space="preserve">2: Авторитетът на Исус – божествената власт на Исус, демонстрирана чрез думите Му.</w:t>
      </w:r>
    </w:p>
    <w:p w14:paraId="77A303A5" w14:textId="77777777" w:rsidR="00F90BDC" w:rsidRDefault="00F90BDC"/>
    <w:p w14:paraId="43CFBEDC" w14:textId="77777777" w:rsidR="00F90BDC" w:rsidRDefault="00F90BDC">
      <w:r xmlns:w="http://schemas.openxmlformats.org/wordprocessingml/2006/main">
        <w:t xml:space="preserve">1: Яков 3:5-6 – „Така и езикът е малка част, но се хвали с големи неща. Колко голяма гора е запалена от такъв малък огън! И езикът е огън, свят на неправда .. Езикът е поставен сред нашите членове, опетнявайки цялото тяло, подпалвайки целия живот и подпален от ада."</w:t>
      </w:r>
    </w:p>
    <w:p w14:paraId="13D9E9BF" w14:textId="77777777" w:rsidR="00F90BDC" w:rsidRDefault="00F90BDC"/>
    <w:p w14:paraId="29E9067A" w14:textId="77777777" w:rsidR="00F90BDC" w:rsidRDefault="00F90BDC">
      <w:r xmlns:w="http://schemas.openxmlformats.org/wordprocessingml/2006/main">
        <w:t xml:space="preserve">2: Притчи 18:21 – „Смъртта и животът са във властта на езика и онези, които го обичат, ще ядат плодовете му.“</w:t>
      </w:r>
    </w:p>
    <w:p w14:paraId="6BAA31BC" w14:textId="77777777" w:rsidR="00F90BDC" w:rsidRDefault="00F90BDC"/>
    <w:p w14:paraId="7B42FB12" w14:textId="77777777" w:rsidR="00F90BDC" w:rsidRDefault="00F90BDC">
      <w:r xmlns:w="http://schemas.openxmlformats.org/wordprocessingml/2006/main">
        <w:t xml:space="preserve">Матей 26:62 И първосвещеникът стана и му каза: Нищо ли не отговаряш? какво свидетелстват тия против тебе?</w:t>
      </w:r>
    </w:p>
    <w:p w14:paraId="53A6D275" w14:textId="77777777" w:rsidR="00F90BDC" w:rsidRDefault="00F90BDC"/>
    <w:p w14:paraId="41E4A227" w14:textId="77777777" w:rsidR="00F90BDC" w:rsidRDefault="00F90BDC">
      <w:r xmlns:w="http://schemas.openxmlformats.org/wordprocessingml/2006/main">
        <w:t xml:space="preserve">Първосвещеникът задава въпроси на Исус, без да му дава възможност да отговори.</w:t>
      </w:r>
    </w:p>
    <w:p w14:paraId="7B2D8F3A" w14:textId="77777777" w:rsidR="00F90BDC" w:rsidRDefault="00F90BDC"/>
    <w:p w14:paraId="1DDC94D7" w14:textId="77777777" w:rsidR="00F90BDC" w:rsidRDefault="00F90BDC">
      <w:r xmlns:w="http://schemas.openxmlformats.org/wordprocessingml/2006/main">
        <w:t xml:space="preserve">1: Никога не трябва да сме толкова бързи да съдим и задаваме въпроси, че да не даваме на хората шанс да отговорят.</w:t>
      </w:r>
    </w:p>
    <w:p w14:paraId="3246BDD2" w14:textId="77777777" w:rsidR="00F90BDC" w:rsidRDefault="00F90BDC"/>
    <w:p w14:paraId="5EECE03A" w14:textId="77777777" w:rsidR="00F90BDC" w:rsidRDefault="00F90BDC">
      <w:r xmlns:w="http://schemas.openxmlformats.org/wordprocessingml/2006/main">
        <w:t xml:space="preserve">2: Бъдете внимателни към думите, които изговаряме, особено когато се обръщаме към някой с власт.</w:t>
      </w:r>
    </w:p>
    <w:p w14:paraId="40630117" w14:textId="77777777" w:rsidR="00F90BDC" w:rsidRDefault="00F90BDC"/>
    <w:p w14:paraId="312D980A" w14:textId="77777777" w:rsidR="00F90BDC" w:rsidRDefault="00F90BDC">
      <w:r xmlns:w="http://schemas.openxmlformats.org/wordprocessingml/2006/main">
        <w:t xml:space="preserve">1: Яков 1:19 – Знайте това, мои възлюбени братя: нека всеки човек бъде бърз да слуша, бавен да говори, бавен да се гневи.</w:t>
      </w:r>
    </w:p>
    <w:p w14:paraId="3D2E7274" w14:textId="77777777" w:rsidR="00F90BDC" w:rsidRDefault="00F90BDC"/>
    <w:p w14:paraId="39E9962C" w14:textId="77777777" w:rsidR="00F90BDC" w:rsidRDefault="00F90BDC">
      <w:r xmlns:w="http://schemas.openxmlformats.org/wordprocessingml/2006/main">
        <w:t xml:space="preserve">2: Притчи 18:13 - Ако някой даде отговор, преди да е чул, това е негова глупост и срам.</w:t>
      </w:r>
    </w:p>
    <w:p w14:paraId="5132DB24" w14:textId="77777777" w:rsidR="00F90BDC" w:rsidRDefault="00F90BDC"/>
    <w:p w14:paraId="270DE705" w14:textId="77777777" w:rsidR="00F90BDC" w:rsidRDefault="00F90BDC">
      <w:r xmlns:w="http://schemas.openxmlformats.org/wordprocessingml/2006/main">
        <w:t xml:space="preserve">Матей 26:63 Но Исус мълчеше. А първосвещеникът в отговор му каза: Заклевам те в живия Бог да ни кажеш дали си Христос, Божият Син.</w:t>
      </w:r>
    </w:p>
    <w:p w14:paraId="5B6476B8" w14:textId="77777777" w:rsidR="00F90BDC" w:rsidRDefault="00F90BDC"/>
    <w:p w14:paraId="382B4AC2" w14:textId="77777777" w:rsidR="00F90BDC" w:rsidRDefault="00F90BDC">
      <w:r xmlns:w="http://schemas.openxmlformats.org/wordprocessingml/2006/main">
        <w:t xml:space="preserve">Първосвещеникът попита Исус дали Той е Христос, Божият Син, но Исус не отговори.</w:t>
      </w:r>
    </w:p>
    <w:p w14:paraId="6FDFCD1D" w14:textId="77777777" w:rsidR="00F90BDC" w:rsidRDefault="00F90BDC"/>
    <w:p w14:paraId="77CCCD2A" w14:textId="77777777" w:rsidR="00F90BDC" w:rsidRDefault="00F90BDC">
      <w:r xmlns:w="http://schemas.openxmlformats.org/wordprocessingml/2006/main">
        <w:t xml:space="preserve">1. Когато сте изправени пред трудни избори, потърсете Божията воля и се доверете на Неговото ръководство.</w:t>
      </w:r>
    </w:p>
    <w:p w14:paraId="06E7B960" w14:textId="77777777" w:rsidR="00F90BDC" w:rsidRDefault="00F90BDC"/>
    <w:p w14:paraId="02BF47C2" w14:textId="77777777" w:rsidR="00F90BDC" w:rsidRDefault="00F90BDC">
      <w:r xmlns:w="http://schemas.openxmlformats.org/wordprocessingml/2006/main">
        <w:t xml:space="preserve">2. Дори при най-трудните обстоятелства можем да останем верни на Божия план за нас.</w:t>
      </w:r>
    </w:p>
    <w:p w14:paraId="7F309392" w14:textId="77777777" w:rsidR="00F90BDC" w:rsidRDefault="00F90BDC"/>
    <w:p w14:paraId="059A4DCB" w14:textId="77777777" w:rsidR="00F90BDC" w:rsidRDefault="00F90BDC">
      <w:r xmlns:w="http://schemas.openxmlformats.org/wordprocessingml/2006/main">
        <w:t xml:space="preserve">1. Йоан 14:27 – „Мир ви оставям, Моя мир ви давам; Аз ви давам не както светът дава. Да се не смущава сърцето ви, нито да се страхува.“</w:t>
      </w:r>
    </w:p>
    <w:p w14:paraId="0BA711A2" w14:textId="77777777" w:rsidR="00F90BDC" w:rsidRDefault="00F90BDC"/>
    <w:p w14:paraId="235C1FC3" w14:textId="77777777" w:rsidR="00F90BDC" w:rsidRDefault="00F90BDC">
      <w:r xmlns:w="http://schemas.openxmlformats.org/wordprocessingml/2006/main">
        <w:t xml:space="preserve">2. Исая 26:3 – „Ти ще запазиш в съвършен мир онзи, чийто ум е върху Теб, защото той уповава на Тебе.“</w:t>
      </w:r>
    </w:p>
    <w:p w14:paraId="203B4040" w14:textId="77777777" w:rsidR="00F90BDC" w:rsidRDefault="00F90BDC"/>
    <w:p w14:paraId="1C1CAADF" w14:textId="77777777" w:rsidR="00F90BDC" w:rsidRDefault="00F90BDC">
      <w:r xmlns:w="http://schemas.openxmlformats.org/wordprocessingml/2006/main">
        <w:t xml:space="preserve">Матей 26:64 Исус му каза: Ти каза; но Аз ви казвам, че отсега нататък ще видите Човешкия Син да седи отдясно на силата и да идва в небесните облаци.</w:t>
      </w:r>
    </w:p>
    <w:p w14:paraId="12D3FBC4" w14:textId="77777777" w:rsidR="00F90BDC" w:rsidRDefault="00F90BDC"/>
    <w:p w14:paraId="696E3E01" w14:textId="77777777" w:rsidR="00F90BDC" w:rsidRDefault="00F90BDC">
      <w:r xmlns:w="http://schemas.openxmlformats.org/wordprocessingml/2006/main">
        <w:t xml:space="preserve">Исус заявява своята власт и сила като Човешкия Син.</w:t>
      </w:r>
    </w:p>
    <w:p w14:paraId="454DA838" w14:textId="77777777" w:rsidR="00F90BDC" w:rsidRDefault="00F90BDC"/>
    <w:p w14:paraId="4F3B4FD9" w14:textId="77777777" w:rsidR="00F90BDC" w:rsidRDefault="00F90BDC">
      <w:r xmlns:w="http://schemas.openxmlformats.org/wordprocessingml/2006/main">
        <w:t xml:space="preserve">1: Исус е Цар на царете и Господар на господарите.</w:t>
      </w:r>
    </w:p>
    <w:p w14:paraId="31731A10" w14:textId="77777777" w:rsidR="00F90BDC" w:rsidRDefault="00F90BDC"/>
    <w:p w14:paraId="27BBB6AC" w14:textId="77777777" w:rsidR="00F90BDC" w:rsidRDefault="00F90BDC">
      <w:r xmlns:w="http://schemas.openxmlformats.org/wordprocessingml/2006/main">
        <w:t xml:space="preserve">2: Исус е Месията, който ще дойде отново в облаците.</w:t>
      </w:r>
    </w:p>
    <w:p w14:paraId="675BBCAC" w14:textId="77777777" w:rsidR="00F90BDC" w:rsidRDefault="00F90BDC"/>
    <w:p w14:paraId="45620AAB" w14:textId="77777777" w:rsidR="00F90BDC" w:rsidRDefault="00F90BDC">
      <w:r xmlns:w="http://schemas.openxmlformats.org/wordprocessingml/2006/main">
        <w:t xml:space="preserve">1: Откровение 19:11-16 – Исус е Царят на царете и Господар на господарите.</w:t>
      </w:r>
    </w:p>
    <w:p w14:paraId="5D402972" w14:textId="77777777" w:rsidR="00F90BDC" w:rsidRDefault="00F90BDC"/>
    <w:p w14:paraId="0182E6C4" w14:textId="77777777" w:rsidR="00F90BDC" w:rsidRDefault="00F90BDC">
      <w:r xmlns:w="http://schemas.openxmlformats.org/wordprocessingml/2006/main">
        <w:t xml:space="preserve">2: Захария 14:4-5 - Исус ще дойде с облаците.</w:t>
      </w:r>
    </w:p>
    <w:p w14:paraId="15DB9358" w14:textId="77777777" w:rsidR="00F90BDC" w:rsidRDefault="00F90BDC"/>
    <w:p w14:paraId="23B05BE8" w14:textId="77777777" w:rsidR="00F90BDC" w:rsidRDefault="00F90BDC">
      <w:r xmlns:w="http://schemas.openxmlformats.org/wordprocessingml/2006/main">
        <w:t xml:space="preserve">Матей 26:65 Тогава първосвещеникът раздра дрехите си и каза: Той богохулства; каква още нужда имаме от свидетели? ето, сега чухте неговото богохулство.</w:t>
      </w:r>
    </w:p>
    <w:p w14:paraId="3FC29674" w14:textId="77777777" w:rsidR="00F90BDC" w:rsidRDefault="00F90BDC"/>
    <w:p w14:paraId="2712C70E" w14:textId="77777777" w:rsidR="00F90BDC" w:rsidRDefault="00F90BDC">
      <w:r xmlns:w="http://schemas.openxmlformats.org/wordprocessingml/2006/main">
        <w:t xml:space="preserve">Първосвещеникът осъжда Исус за богохулство.</w:t>
      </w:r>
    </w:p>
    <w:p w14:paraId="166B3D41" w14:textId="77777777" w:rsidR="00F90BDC" w:rsidRDefault="00F90BDC"/>
    <w:p w14:paraId="2B199FEF" w14:textId="77777777" w:rsidR="00F90BDC" w:rsidRDefault="00F90BDC">
      <w:r xmlns:w="http://schemas.openxmlformats.org/wordprocessingml/2006/main">
        <w:t xml:space="preserve">1: Говорете Божията истина дори когато е трудно.</w:t>
      </w:r>
    </w:p>
    <w:p w14:paraId="11196BF1" w14:textId="77777777" w:rsidR="00F90BDC" w:rsidRDefault="00F90BDC"/>
    <w:p w14:paraId="174EC768" w14:textId="77777777" w:rsidR="00F90BDC" w:rsidRDefault="00F90BDC">
      <w:r xmlns:w="http://schemas.openxmlformats.org/wordprocessingml/2006/main">
        <w:t xml:space="preserve">2: Не се страхувайте да отстоявате това, в което вярвате.</w:t>
      </w:r>
    </w:p>
    <w:p w14:paraId="4444A5DD" w14:textId="77777777" w:rsidR="00F90BDC" w:rsidRDefault="00F90BDC"/>
    <w:p w14:paraId="189BFB42" w14:textId="77777777" w:rsidR="00F90BDC" w:rsidRDefault="00F90BDC">
      <w:r xmlns:w="http://schemas.openxmlformats.org/wordprocessingml/2006/main">
        <w:t xml:space="preserve">1: Йоан 15:13 - Никой няма по-голяма любов от тази, да положи живота си за приятелите си.</w:t>
      </w:r>
    </w:p>
    <w:p w14:paraId="3302E300" w14:textId="77777777" w:rsidR="00F90BDC" w:rsidRDefault="00F90BDC"/>
    <w:p w14:paraId="10CB508B" w14:textId="77777777" w:rsidR="00F90BDC" w:rsidRDefault="00F90BDC">
      <w:r xmlns:w="http://schemas.openxmlformats.org/wordprocessingml/2006/main">
        <w:t xml:space="preserve">2:1 Коринтяни 15:58 – Затова, възлюбени мои братя, бъдете твърди, непоколебими, винаги изобилстващи в делото на Господа, като знаете, че вашият труд не е напразен в Господа.</w:t>
      </w:r>
    </w:p>
    <w:p w14:paraId="62DD9A4B" w14:textId="77777777" w:rsidR="00F90BDC" w:rsidRDefault="00F90BDC"/>
    <w:p w14:paraId="6A75191E" w14:textId="77777777" w:rsidR="00F90BDC" w:rsidRDefault="00F90BDC">
      <w:r xmlns:w="http://schemas.openxmlformats.org/wordprocessingml/2006/main">
        <w:t xml:space="preserve">Матей 26:66 Какво мислите? Те отговориха и казаха: Той е виновен за смъртта.</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пасаж описва присъдата на обвинителите на Исус, които Го обявиха за виновен в смъртта.</w:t>
      </w:r>
    </w:p>
    <w:p w14:paraId="207CA46D" w14:textId="77777777" w:rsidR="00F90BDC" w:rsidRDefault="00F90BDC"/>
    <w:p w14:paraId="68BC9C9F" w14:textId="77777777" w:rsidR="00F90BDC" w:rsidRDefault="00F90BDC">
      <w:r xmlns:w="http://schemas.openxmlformats.org/wordprocessingml/2006/main">
        <w:t xml:space="preserve">1. Цената на ученичеството: Жертвата на Исус за спасението на човечеството</w:t>
      </w:r>
    </w:p>
    <w:p w14:paraId="26D1745A" w14:textId="77777777" w:rsidR="00F90BDC" w:rsidRDefault="00F90BDC"/>
    <w:p w14:paraId="4C696C73" w14:textId="77777777" w:rsidR="00F90BDC" w:rsidRDefault="00F90BDC">
      <w:r xmlns:w="http://schemas.openxmlformats.org/wordprocessingml/2006/main">
        <w:t xml:space="preserve">2. Силата на кръста: разбиране на смъртта и възкресението на Исус</w:t>
      </w:r>
    </w:p>
    <w:p w14:paraId="037243C2" w14:textId="77777777" w:rsidR="00F90BDC" w:rsidRDefault="00F90BDC"/>
    <w:p w14:paraId="519E23FF" w14:textId="77777777" w:rsidR="00F90BDC" w:rsidRDefault="00F90BDC">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3AD7C228" w14:textId="77777777" w:rsidR="00F90BDC" w:rsidRDefault="00F90BDC"/>
    <w:p w14:paraId="02404E2E"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7803DF6C" w14:textId="77777777" w:rsidR="00F90BDC" w:rsidRDefault="00F90BDC"/>
    <w:p w14:paraId="479F3297" w14:textId="77777777" w:rsidR="00F90BDC" w:rsidRDefault="00F90BDC">
      <w:r xmlns:w="http://schemas.openxmlformats.org/wordprocessingml/2006/main">
        <w:t xml:space="preserve">Матей 26:67 Тогава го заплюха в лицето и го блъскаха; а други го удряха с дланите на ръцете си,</w:t>
      </w:r>
    </w:p>
    <w:p w14:paraId="41649B1B" w14:textId="77777777" w:rsidR="00F90BDC" w:rsidRDefault="00F90BDC"/>
    <w:p w14:paraId="4B9F22E4" w14:textId="77777777" w:rsidR="00F90BDC" w:rsidRDefault="00F90BDC">
      <w:r xmlns:w="http://schemas.openxmlformats.org/wordprocessingml/2006/main">
        <w:t xml:space="preserve">Исус беше подложен на унижение и физическо насилие.</w:t>
      </w:r>
    </w:p>
    <w:p w14:paraId="330A54A1" w14:textId="77777777" w:rsidR="00F90BDC" w:rsidRDefault="00F90BDC"/>
    <w:p w14:paraId="2E5D6920" w14:textId="77777777" w:rsidR="00F90BDC" w:rsidRDefault="00F90BDC">
      <w:r xmlns:w="http://schemas.openxmlformats.org/wordprocessingml/2006/main">
        <w:t xml:space="preserve">1: Не трябва да забравяме страданието на Исус и как Той беше готов да премине през него за нас.</w:t>
      </w:r>
    </w:p>
    <w:p w14:paraId="5096B2C9" w14:textId="77777777" w:rsidR="00F90BDC" w:rsidRDefault="00F90BDC"/>
    <w:p w14:paraId="4055B1C5" w14:textId="77777777" w:rsidR="00F90BDC" w:rsidRDefault="00F90BDC">
      <w:r xmlns:w="http://schemas.openxmlformats.org/wordprocessingml/2006/main">
        <w:t xml:space="preserve">2: Трябва да се стремим да бъдем смирени и послушни на Бог, дори във времена на изпитание.</w:t>
      </w:r>
    </w:p>
    <w:p w14:paraId="3291A9DC" w14:textId="77777777" w:rsidR="00F90BDC" w:rsidRDefault="00F90BDC"/>
    <w:p w14:paraId="192E27DA" w14:textId="77777777" w:rsidR="00F90BDC" w:rsidRDefault="00F90BDC">
      <w:r xmlns:w="http://schemas.openxmlformats.org/wordprocessingml/2006/main">
        <w:t xml:space="preserve">1: Исая 50:6 „Подадох гърба Си на биещите и бузите Си на скубящите коси; Не скрих лицето Си от срам и заплюване.“</w:t>
      </w:r>
    </w:p>
    <w:p w14:paraId="1ABBA240" w14:textId="77777777" w:rsidR="00F90BDC" w:rsidRDefault="00F90BDC"/>
    <w:p w14:paraId="2B4C32BD" w14:textId="77777777" w:rsidR="00F90BDC" w:rsidRDefault="00F90BDC">
      <w:r xmlns:w="http://schemas.openxmlformats.org/wordprocessingml/2006/main">
        <w:t xml:space="preserve">2: Евреи 12:2-3 „Гледайки към Исус, Началника и Завършителя на нашата вяра, Който вместо предстоящата Му радост претърпя кръста, като презря срама, и седна отдясно на Божия престол ."</w:t>
      </w:r>
    </w:p>
    <w:p w14:paraId="25434D0F" w14:textId="77777777" w:rsidR="00F90BDC" w:rsidRDefault="00F90BDC"/>
    <w:p w14:paraId="21F00E78" w14:textId="77777777" w:rsidR="00F90BDC" w:rsidRDefault="00F90BDC">
      <w:r xmlns:w="http://schemas.openxmlformats.org/wordprocessingml/2006/main">
        <w:t xml:space="preserve">Матей 26:68 казвайки: Пророкувай ни, Христе, Кой е този, който Те удари?</w:t>
      </w:r>
    </w:p>
    <w:p w14:paraId="1167D927" w14:textId="77777777" w:rsidR="00F90BDC" w:rsidRDefault="00F90BDC"/>
    <w:p w14:paraId="5802728D" w14:textId="77777777" w:rsidR="00F90BDC" w:rsidRDefault="00F90BDC">
      <w:r xmlns:w="http://schemas.openxmlformats.org/wordprocessingml/2006/main">
        <w:t xml:space="preserve">Този пасаж обсъжда подигравките на Исус от първосвещеника и неговите служители по време на процеса срещу него.</w:t>
      </w:r>
    </w:p>
    <w:p w14:paraId="70F16CB4" w14:textId="77777777" w:rsidR="00F90BDC" w:rsidRDefault="00F90BDC"/>
    <w:p w14:paraId="78E41B4A" w14:textId="77777777" w:rsidR="00F90BDC" w:rsidRDefault="00F90BDC">
      <w:r xmlns:w="http://schemas.openxmlformats.org/wordprocessingml/2006/main">
        <w:t xml:space="preserve">1: Примерът на Исус за търпение, смирение и прошка е модел за нас в трудни времена.</w:t>
      </w:r>
    </w:p>
    <w:p w14:paraId="61F7E748" w14:textId="77777777" w:rsidR="00F90BDC" w:rsidRDefault="00F90BDC"/>
    <w:p w14:paraId="7E70A9AB" w14:textId="77777777" w:rsidR="00F90BDC" w:rsidRDefault="00F90BDC">
      <w:r xmlns:w="http://schemas.openxmlformats.org/wordprocessingml/2006/main">
        <w:t xml:space="preserve">2: Можем да се поучим от примера на Исус за смелост и вяра в лицето на бедствието.</w:t>
      </w:r>
    </w:p>
    <w:p w14:paraId="4329F045" w14:textId="77777777" w:rsidR="00F90BDC" w:rsidRDefault="00F90BDC"/>
    <w:p w14:paraId="3AF35751" w14:textId="77777777" w:rsidR="00F90BDC" w:rsidRDefault="00F90BDC">
      <w:r xmlns:w="http://schemas.openxmlformats.org/wordprocessingml/2006/main">
        <w:t xml:space="preserve">1: Исая 53:7 - Той беше угнетен и оскърбен, но не отвори устата Си; беше воден като агне на клане и като овца пред стригачите си мълчи, така и той не отвори устата си.</w:t>
      </w:r>
    </w:p>
    <w:p w14:paraId="24698682" w14:textId="77777777" w:rsidR="00F90BDC" w:rsidRDefault="00F90BDC"/>
    <w:p w14:paraId="7F59F906" w14:textId="77777777" w:rsidR="00F90BDC" w:rsidRDefault="00F90BDC">
      <w:r xmlns:w="http://schemas.openxmlformats.org/wordprocessingml/2006/main">
        <w:t xml:space="preserve">2:1 Петър 2:21-23 - За това сте призовани, защото Христос пострада за вас, оставяйки ви пример, който да следвате по Неговите стъпки. ? </w:t>
      </w:r>
      <w:r xmlns:w="http://schemas.openxmlformats.org/wordprocessingml/2006/main">
        <w:rPr>
          <w:rFonts w:ascii="맑은 고딕 Semilight" w:hAnsi="맑은 고딕 Semilight"/>
        </w:rPr>
        <w:t xml:space="preserve">쏦 </w:t>
      </w:r>
      <w:r xmlns:w="http://schemas.openxmlformats.org/wordprocessingml/2006/main">
        <w:t xml:space="preserve">e не е извършил грях и в устата му не се намери измама.??Когато го нахвърлиха с обидите си, той не отвърна; когато страдаше, не отправяше заплахи. Вместо това той се повери на този, който съди справедливо.</w:t>
      </w:r>
    </w:p>
    <w:p w14:paraId="39B3462E" w14:textId="77777777" w:rsidR="00F90BDC" w:rsidRDefault="00F90BDC"/>
    <w:p w14:paraId="2D9814E0" w14:textId="77777777" w:rsidR="00F90BDC" w:rsidRDefault="00F90BDC">
      <w:r xmlns:w="http://schemas.openxmlformats.org/wordprocessingml/2006/main">
        <w:t xml:space="preserve">Матей 26:69 А Петър седеше отвън в двореца; и една мома дойде при него и каза: И ти беше с Исус от Галилея.</w:t>
      </w:r>
    </w:p>
    <w:p w14:paraId="3E6597C3" w14:textId="77777777" w:rsidR="00F90BDC" w:rsidRDefault="00F90BDC"/>
    <w:p w14:paraId="5A7BEB21" w14:textId="77777777" w:rsidR="00F90BDC" w:rsidRDefault="00F90BDC">
      <w:r xmlns:w="http://schemas.openxmlformats.org/wordprocessingml/2006/main">
        <w:t xml:space="preserve">Петър се отрече от Исус три пъти и този пасаж говори за третото отричане.</w:t>
      </w:r>
    </w:p>
    <w:p w14:paraId="5EF84247" w14:textId="77777777" w:rsidR="00F90BDC" w:rsidRDefault="00F90BDC"/>
    <w:p w14:paraId="75139035" w14:textId="77777777" w:rsidR="00F90BDC" w:rsidRDefault="00F90BDC">
      <w:r xmlns:w="http://schemas.openxmlformats.org/wordprocessingml/2006/main">
        <w:t xml:space="preserve">1: Нашите действия имат последствия и трябва да внимаваме да живеем живот, който отразява нашата вяра.</w:t>
      </w:r>
    </w:p>
    <w:p w14:paraId="0A90291C" w14:textId="77777777" w:rsidR="00F90BDC" w:rsidRDefault="00F90BDC"/>
    <w:p w14:paraId="5785C15B" w14:textId="77777777" w:rsidR="00F90BDC" w:rsidRDefault="00F90BDC">
      <w:r xmlns:w="http://schemas.openxmlformats.org/wordprocessingml/2006/main">
        <w:t xml:space="preserve">2: Трябва да се стремим да останем смирени и да не се срамуваме да провъзгласяваме вярата си независимо от външния натиск.</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Йоан 2:28 – И сега, деца, пребъдвайте в Него; та, когато се яви, да имаме дръзновение и да не се посрамим пред Него при идването Му.</w:t>
      </w:r>
    </w:p>
    <w:p w14:paraId="47F707B3" w14:textId="77777777" w:rsidR="00F90BDC" w:rsidRDefault="00F90BDC"/>
    <w:p w14:paraId="6AEF3877" w14:textId="77777777" w:rsidR="00F90BDC" w:rsidRDefault="00F90BDC">
      <w:r xmlns:w="http://schemas.openxmlformats.org/wordprocessingml/2006/main">
        <w:t xml:space="preserve">2: Матей 10:33 – Но всеки, който се отрече от Мене пред човеците, и Аз ще се отрека от него пред Моя Отец, който е на небесата.</w:t>
      </w:r>
    </w:p>
    <w:p w14:paraId="76561048" w14:textId="77777777" w:rsidR="00F90BDC" w:rsidRDefault="00F90BDC"/>
    <w:p w14:paraId="5EBB9F74" w14:textId="77777777" w:rsidR="00F90BDC" w:rsidRDefault="00F90BDC">
      <w:r xmlns:w="http://schemas.openxmlformats.org/wordprocessingml/2006/main">
        <w:t xml:space="preserve">Матей 26:70 Но той се отрече пред всички, като каза: Не зная какво говориш.</w:t>
      </w:r>
    </w:p>
    <w:p w14:paraId="5EE1045F" w14:textId="77777777" w:rsidR="00F90BDC" w:rsidRDefault="00F90BDC"/>
    <w:p w14:paraId="7971AB8A" w14:textId="77777777" w:rsidR="00F90BDC" w:rsidRDefault="00F90BDC">
      <w:r xmlns:w="http://schemas.openxmlformats.org/wordprocessingml/2006/main">
        <w:t xml:space="preserve">Този пасаж разказва три пъти за отричането на Петър от Исус.</w:t>
      </w:r>
    </w:p>
    <w:p w14:paraId="18CED714" w14:textId="77777777" w:rsidR="00F90BDC" w:rsidRDefault="00F90BDC"/>
    <w:p w14:paraId="521DDD2D" w14:textId="77777777" w:rsidR="00F90BDC" w:rsidRDefault="00F90BDC">
      <w:r xmlns:w="http://schemas.openxmlformats.org/wordprocessingml/2006/main">
        <w:t xml:space="preserve">1: Изправени пред трудности, трябва да останем верни на вярата си и да стоим твърди в убежденията си.</w:t>
      </w:r>
    </w:p>
    <w:p w14:paraId="5EBAE90D" w14:textId="77777777" w:rsidR="00F90BDC" w:rsidRDefault="00F90BDC"/>
    <w:p w14:paraId="438B9288" w14:textId="77777777" w:rsidR="00F90BDC" w:rsidRDefault="00F90BDC">
      <w:r xmlns:w="http://schemas.openxmlformats.org/wordprocessingml/2006/main">
        <w:t xml:space="preserve">2: Никога не трябва да се срамуваме да признаем, че познаваме Исус, дори когато сме изправени пред натиск или опасност.</w:t>
      </w:r>
    </w:p>
    <w:p w14:paraId="5C813A14" w14:textId="77777777" w:rsidR="00F90BDC" w:rsidRDefault="00F90BDC"/>
    <w:p w14:paraId="649E06D4" w14:textId="77777777" w:rsidR="00F90BDC" w:rsidRDefault="00F90BDC">
      <w:r xmlns:w="http://schemas.openxmlformats.org/wordprocessingml/2006/main">
        <w:t xml:space="preserve">1: Йоан 16:33 – „Казах ви тези неща, за да имате в Мене мир. В света ще имате скръб. Но дерзайте; Аз победих света.??</w:t>
      </w:r>
    </w:p>
    <w:p w14:paraId="1D78CCA2" w14:textId="77777777" w:rsidR="00F90BDC" w:rsidRDefault="00F90BDC"/>
    <w:p w14:paraId="3E4F1F9E" w14:textId="77777777" w:rsidR="00F90BDC" w:rsidRDefault="00F90BDC">
      <w:r xmlns:w="http://schemas.openxmlformats.org/wordprocessingml/2006/main">
        <w:t xml:space="preserve">2: 1 Тимотей 6:12 - ? </w:t>
      </w:r>
      <w:r xmlns:w="http://schemas.openxmlformats.org/wordprocessingml/2006/main">
        <w:rPr>
          <w:rFonts w:ascii="맑은 고딕 Semilight" w:hAnsi="맑은 고딕 Semilight"/>
        </w:rPr>
        <w:t xml:space="preserve">Подкрепете </w:t>
      </w:r>
      <w:r xmlns:w="http://schemas.openxmlformats.org/wordprocessingml/2006/main">
        <w:t xml:space="preserve">добрата битка на вярата. Хванете се за вечния живот, към който бяхте призовани и за който направихте добрата изповед в присъствието на много свидетели.??</w:t>
      </w:r>
    </w:p>
    <w:p w14:paraId="7C7CD626" w14:textId="77777777" w:rsidR="00F90BDC" w:rsidRDefault="00F90BDC"/>
    <w:p w14:paraId="5C306345" w14:textId="77777777" w:rsidR="00F90BDC" w:rsidRDefault="00F90BDC">
      <w:r xmlns:w="http://schemas.openxmlformats.org/wordprocessingml/2006/main">
        <w:t xml:space="preserve">Матей 26:71 И когато излезе на преддверието, друга слугиня го видя и каза на онези, които бяха там: И този беше с Исус от Назарет.</w:t>
      </w:r>
    </w:p>
    <w:p w14:paraId="475D2475" w14:textId="77777777" w:rsidR="00F90BDC" w:rsidRDefault="00F90BDC"/>
    <w:p w14:paraId="5B4C86E7" w14:textId="77777777" w:rsidR="00F90BDC" w:rsidRDefault="00F90BDC">
      <w:r xmlns:w="http://schemas.openxmlformats.org/wordprocessingml/2006/main">
        <w:t xml:space="preserve">Прислужницата разпозна Петър като човек, който е бил с Исус от Назарет.</w:t>
      </w:r>
    </w:p>
    <w:p w14:paraId="21E02310" w14:textId="77777777" w:rsidR="00F90BDC" w:rsidRDefault="00F90BDC"/>
    <w:p w14:paraId="2EADD9CE" w14:textId="77777777" w:rsidR="00F90BDC" w:rsidRDefault="00F90BDC">
      <w:r xmlns:w="http://schemas.openxmlformats.org/wordprocessingml/2006/main">
        <w:t xml:space="preserve">1: Винаги трябва да следваме Исус, дори когато хората не ни признават за това.</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Можем да отстояваме вярата си дори пред лицето на критика.</w:t>
      </w:r>
    </w:p>
    <w:p w14:paraId="5225E6CC" w14:textId="77777777" w:rsidR="00F90BDC" w:rsidRDefault="00F90BDC"/>
    <w:p w14:paraId="1313F8FA" w14:textId="77777777" w:rsidR="00F90BDC" w:rsidRDefault="00F90BDC">
      <w:r xmlns:w="http://schemas.openxmlformats.org/wordprocessingml/2006/main">
        <w:t xml:space="preserve">1: Матей 10:32-33 ? </w:t>
      </w:r>
      <w:r xmlns:w="http://schemas.openxmlformats.org/wordprocessingml/2006/main">
        <w:rPr>
          <w:rFonts w:ascii="맑은 고딕 Semilight" w:hAnsi="맑은 고딕 Semilight"/>
        </w:rPr>
        <w:t xml:space="preserve">쏷 </w:t>
      </w:r>
      <w:r xmlns:w="http://schemas.openxmlformats.org/wordprocessingml/2006/main">
        <w:t xml:space="preserve">Ето защо всеки, който Ме изповяда пред човеците, ще го изповядам и Аз пред Моя Отец, който е на небесата. Но който се отрече от Мене пред човеците, и Аз ще се отрека от него пред Моя Отец, Който е на небесата.??</w:t>
      </w:r>
    </w:p>
    <w:p w14:paraId="004352A2" w14:textId="77777777" w:rsidR="00F90BDC" w:rsidRDefault="00F90BDC"/>
    <w:p w14:paraId="31C5D317" w14:textId="77777777" w:rsidR="00F90BDC" w:rsidRDefault="00F90BDC">
      <w:r xmlns:w="http://schemas.openxmlformats.org/wordprocessingml/2006/main">
        <w:t xml:space="preserve">2: Филипяни 1:27-28 ? </w:t>
      </w:r>
      <w:r xmlns:w="http://schemas.openxmlformats.org/wordprocessingml/2006/main">
        <w:rPr>
          <w:rFonts w:ascii="맑은 고딕 Semilight" w:hAnsi="맑은 고딕 Semilight"/>
        </w:rPr>
        <w:t xml:space="preserve">쏰 </w:t>
      </w:r>
      <w:r xmlns:w="http://schemas.openxmlformats.org/wordprocessingml/2006/main">
        <w:t xml:space="preserve">Нека вашето поведение бъде достойно за благовестието на Христос, така че независимо дали ще дойда и ви видя или отсъствам, ще мога да чуя за вашите дела, така че да стоите твърдо в един дух, с един ум, като се борите заедно за вярата на евангелие.??</w:t>
      </w:r>
    </w:p>
    <w:p w14:paraId="0D3FE2B7" w14:textId="77777777" w:rsidR="00F90BDC" w:rsidRDefault="00F90BDC"/>
    <w:p w14:paraId="66E941AC" w14:textId="77777777" w:rsidR="00F90BDC" w:rsidRDefault="00F90BDC">
      <w:r xmlns:w="http://schemas.openxmlformats.org/wordprocessingml/2006/main">
        <w:t xml:space="preserve">Матей 26:72 И пак се отрече с клетва: Не познавам човека.</w:t>
      </w:r>
    </w:p>
    <w:p w14:paraId="1D89505C" w14:textId="77777777" w:rsidR="00F90BDC" w:rsidRDefault="00F90BDC"/>
    <w:p w14:paraId="37DC89FA" w14:textId="77777777" w:rsidR="00F90BDC" w:rsidRDefault="00F90BDC">
      <w:r xmlns:w="http://schemas.openxmlformats.org/wordprocessingml/2006/main">
        <w:t xml:space="preserve">Петър три пъти отрече, че познава Исус, дори след като се закле.</w:t>
      </w:r>
    </w:p>
    <w:p w14:paraId="22A60A46" w14:textId="77777777" w:rsidR="00F90BDC" w:rsidRDefault="00F90BDC"/>
    <w:p w14:paraId="56E4D9B9" w14:textId="77777777" w:rsidR="00F90BDC" w:rsidRDefault="00F90BDC">
      <w:r xmlns:w="http://schemas.openxmlformats.org/wordprocessingml/2006/main">
        <w:t xml:space="preserve">1. Опасността от отричане на Христос – Как можем да избегнем същата грешка, която направи Петър.</w:t>
      </w:r>
    </w:p>
    <w:p w14:paraId="24817430" w14:textId="77777777" w:rsidR="00F90BDC" w:rsidRDefault="00F90BDC"/>
    <w:p w14:paraId="15531115" w14:textId="77777777" w:rsidR="00F90BDC" w:rsidRDefault="00F90BDC">
      <w:r xmlns:w="http://schemas.openxmlformats.org/wordprocessingml/2006/main">
        <w:t xml:space="preserve">2. Силата на Божията благодат – как Исус прощава на Петър въпреки отричането му.</w:t>
      </w:r>
    </w:p>
    <w:p w14:paraId="2EC31C96" w14:textId="77777777" w:rsidR="00F90BDC" w:rsidRDefault="00F90BDC"/>
    <w:p w14:paraId="0E2C64B0" w14:textId="77777777" w:rsidR="00F90BDC" w:rsidRDefault="00F90BDC">
      <w:r xmlns:w="http://schemas.openxmlformats.org/wordprocessingml/2006/main">
        <w:t xml:space="preserve">1. Римляни 10:9-10 – Че ако изповядаш с устата си Господ Исус и повярваш в сърцето си, че Бог Го е възкресил от мъртвите, ще бъдеш спасен.</w:t>
      </w:r>
    </w:p>
    <w:p w14:paraId="581F5E45" w14:textId="77777777" w:rsidR="00F90BDC" w:rsidRDefault="00F90BDC"/>
    <w:p w14:paraId="46706EF5" w14:textId="77777777" w:rsidR="00F90BDC" w:rsidRDefault="00F90BDC">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14:paraId="625D8A70" w14:textId="77777777" w:rsidR="00F90BDC" w:rsidRDefault="00F90BDC"/>
    <w:p w14:paraId="3994D7EF" w14:textId="77777777" w:rsidR="00F90BDC" w:rsidRDefault="00F90BDC">
      <w:r xmlns:w="http://schemas.openxmlformats.org/wordprocessingml/2006/main">
        <w:t xml:space="preserve">Матей 26:73 И след известно време онези, които стояха, се приближиха до него и казаха на Петър: Наистина и ти си един от тях; защото речта ти те издава.</w:t>
      </w:r>
    </w:p>
    <w:p w14:paraId="1E2CBF39" w14:textId="77777777" w:rsidR="00F90BDC" w:rsidRDefault="00F90BDC"/>
    <w:p w14:paraId="35B0A78D" w14:textId="77777777" w:rsidR="00F90BDC" w:rsidRDefault="00F90BDC">
      <w:r xmlns:w="http://schemas.openxmlformats.org/wordprocessingml/2006/main">
        <w:t xml:space="preserve">Петър се отрича от Исус три пъти, след като е идентифициран като един от неговите ученици.</w:t>
      </w:r>
    </w:p>
    <w:p w14:paraId="5518AEC1" w14:textId="77777777" w:rsidR="00F90BDC" w:rsidRDefault="00F90BDC"/>
    <w:p w14:paraId="2EF4F67C" w14:textId="77777777" w:rsidR="00F90BDC" w:rsidRDefault="00F90BDC">
      <w:r xmlns:w="http://schemas.openxmlformats.org/wordprocessingml/2006/main">
        <w:t xml:space="preserve">1: Не бъди като Петър - стой здраво във вярата и убежденията си.</w:t>
      </w:r>
    </w:p>
    <w:p w14:paraId="06A0BAC2" w14:textId="77777777" w:rsidR="00F90BDC" w:rsidRDefault="00F90BDC"/>
    <w:p w14:paraId="5F29516F" w14:textId="77777777" w:rsidR="00F90BDC" w:rsidRDefault="00F90BDC">
      <w:r xmlns:w="http://schemas.openxmlformats.org/wordprocessingml/2006/main">
        <w:t xml:space="preserve">2: Бъдете смели в лицето на трудностите и не се страхувайте да говорите.</w:t>
      </w:r>
    </w:p>
    <w:p w14:paraId="4F25E890" w14:textId="77777777" w:rsidR="00F90BDC" w:rsidRDefault="00F90BDC"/>
    <w:p w14:paraId="7C57C2F6" w14:textId="77777777" w:rsidR="00F90BDC" w:rsidRDefault="00F90BDC">
      <w:r xmlns:w="http://schemas.openxmlformats.org/wordprocessingml/2006/main">
        <w:t xml:space="preserve">1: Исус Навиев 1:9 – „Не ти ли заповядах? Бъди силен и смел. Не се плаши и не се страхувай, защото Господ твоят Бог е с теб, където и да отидеш.“</w:t>
      </w:r>
    </w:p>
    <w:p w14:paraId="4DDF51B9" w14:textId="77777777" w:rsidR="00F90BDC" w:rsidRDefault="00F90BDC"/>
    <w:p w14:paraId="0B4F17E0" w14:textId="77777777" w:rsidR="00F90BDC" w:rsidRDefault="00F90BDC">
      <w:r xmlns:w="http://schemas.openxmlformats.org/wordprocessingml/2006/main">
        <w:t xml:space="preserve">2: Евреи 10:35 – „И тъй, не изхвърляйте увереността си, която има голяма награда.“</w:t>
      </w:r>
    </w:p>
    <w:p w14:paraId="7453B4E7" w14:textId="77777777" w:rsidR="00F90BDC" w:rsidRDefault="00F90BDC"/>
    <w:p w14:paraId="4A4FFB87" w14:textId="77777777" w:rsidR="00F90BDC" w:rsidRDefault="00F90BDC">
      <w:r xmlns:w="http://schemas.openxmlformats.org/wordprocessingml/2006/main">
        <w:t xml:space="preserve">Матей 26:74 Тогава той започна да кълне и да се кълне, като казваше: Не познавам Човека. И веднага петелът пропя.</w:t>
      </w:r>
    </w:p>
    <w:p w14:paraId="79713C63" w14:textId="77777777" w:rsidR="00F90BDC" w:rsidRDefault="00F90BDC"/>
    <w:p w14:paraId="082693B6" w14:textId="77777777" w:rsidR="00F90BDC" w:rsidRDefault="00F90BDC">
      <w:r xmlns:w="http://schemas.openxmlformats.org/wordprocessingml/2006/main">
        <w:t xml:space="preserve">Този пасаж описва отричането на Петър от Исус три пъти преди петелът да пропее.</w:t>
      </w:r>
    </w:p>
    <w:p w14:paraId="4AFD5667" w14:textId="77777777" w:rsidR="00F90BDC" w:rsidRDefault="00F90BDC"/>
    <w:p w14:paraId="73E88A7A" w14:textId="77777777" w:rsidR="00F90BDC" w:rsidRDefault="00F90BDC">
      <w:r xmlns:w="http://schemas.openxmlformats.org/wordprocessingml/2006/main">
        <w:t xml:space="preserve">1. Опасността от отричане на Христос: Изследване на отричането на Петър</w:t>
      </w:r>
    </w:p>
    <w:p w14:paraId="3B155B17" w14:textId="77777777" w:rsidR="00F90BDC" w:rsidRDefault="00F90BDC"/>
    <w:p w14:paraId="3D544311" w14:textId="77777777" w:rsidR="00F90BDC" w:rsidRDefault="00F90BDC">
      <w:r xmlns:w="http://schemas.openxmlformats.org/wordprocessingml/2006/main">
        <w:t xml:space="preserve">2. Силата на един-единствен момент: Значението на времето в отричането на Петър</w:t>
      </w:r>
    </w:p>
    <w:p w14:paraId="649DC87A" w14:textId="77777777" w:rsidR="00F90BDC" w:rsidRDefault="00F90BDC"/>
    <w:p w14:paraId="1420E057" w14:textId="77777777" w:rsidR="00F90BDC" w:rsidRDefault="00F90BDC">
      <w:r xmlns:w="http://schemas.openxmlformats.org/wordprocessingml/2006/main">
        <w:t xml:space="preserve">1. Матей 26:31-35 – Исус предсказва отричането на Петър</w:t>
      </w:r>
    </w:p>
    <w:p w14:paraId="4C4B3249" w14:textId="77777777" w:rsidR="00F90BDC" w:rsidRDefault="00F90BDC"/>
    <w:p w14:paraId="7BD4FBB3" w14:textId="77777777" w:rsidR="00F90BDC" w:rsidRDefault="00F90BDC">
      <w:r xmlns:w="http://schemas.openxmlformats.org/wordprocessingml/2006/main">
        <w:t xml:space="preserve">2. 1 Петър 5:8 – Бъдете нащрек и с трезв ум, вашият враг дяволът обикаля като ревящ лъв, търсейки кого да погълне.</w:t>
      </w:r>
    </w:p>
    <w:p w14:paraId="34C8F26C" w14:textId="77777777" w:rsidR="00F90BDC" w:rsidRDefault="00F90BDC"/>
    <w:p w14:paraId="1C08DE65" w14:textId="77777777" w:rsidR="00F90BDC" w:rsidRDefault="00F90BDC">
      <w:r xmlns:w="http://schemas.openxmlformats.org/wordprocessingml/2006/main">
        <w:t xml:space="preserve">Матей 26:75 И Петър си спомни думата на Исус, която му каза: Преди петелът да пропее, три пъти ще се отречеш от Мене. И той излезе и плака горчиво.</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Петър се отрече от Исус три пъти, въпреки предупреждението, което Исус му даде.</w:t>
      </w:r>
    </w:p>
    <w:p w14:paraId="0EA35B03" w14:textId="77777777" w:rsidR="00F90BDC" w:rsidRDefault="00F90BDC"/>
    <w:p w14:paraId="2BE7345E" w14:textId="77777777" w:rsidR="00F90BDC" w:rsidRDefault="00F90BDC">
      <w:r xmlns:w="http://schemas.openxmlformats.org/wordprocessingml/2006/main">
        <w:t xml:space="preserve">1: Трябва да се поучим от грешките на Петър и да останем непоколебими във вярата си, дори когато сме изправени пред трудни ситуации.</w:t>
      </w:r>
    </w:p>
    <w:p w14:paraId="5FD0CF6A" w14:textId="77777777" w:rsidR="00F90BDC" w:rsidRDefault="00F90BDC"/>
    <w:p w14:paraId="68B20A78" w14:textId="77777777" w:rsidR="00F90BDC" w:rsidRDefault="00F90BDC">
      <w:r xmlns:w="http://schemas.openxmlformats.org/wordprocessingml/2006/main">
        <w:t xml:space="preserve">2: Когато Исус ни предупреждава за нещо, важно е да го приемем сериозно и да се доверим на Неговото ръководство.</w:t>
      </w:r>
    </w:p>
    <w:p w14:paraId="11488C31" w14:textId="77777777" w:rsidR="00F90BDC" w:rsidRDefault="00F90BDC"/>
    <w:p w14:paraId="2736EB2D" w14:textId="77777777" w:rsidR="00F90BDC" w:rsidRDefault="00F90BDC">
      <w:r xmlns:w="http://schemas.openxmlformats.org/wordprocessingml/2006/main">
        <w:t xml:space="preserve">1: Лука 22:31-32 – „И Господ каза: ? </w:t>
      </w:r>
      <w:r xmlns:w="http://schemas.openxmlformats.org/wordprocessingml/2006/main">
        <w:rPr>
          <w:rFonts w:ascii="맑은 고딕 Semilight" w:hAnsi="맑은 고딕 Semilight"/>
        </w:rPr>
        <w:t xml:space="preserve">쏶 </w:t>
      </w:r>
      <w:r xmlns:w="http://schemas.openxmlformats.org/wordprocessingml/2006/main">
        <w:t xml:space="preserve">imon, Симоне! Наистина, Сатана те поиска, за да те пресее като жито. Но Аз се молих за теб, вярата ти да не отслабва ; и когато се върнеш при Мен, укрепи братята си.??</w:t>
      </w:r>
    </w:p>
    <w:p w14:paraId="00E8D9BE" w14:textId="77777777" w:rsidR="00F90BDC" w:rsidRDefault="00F90BDC"/>
    <w:p w14:paraId="7FF610EE" w14:textId="77777777" w:rsidR="00F90BDC" w:rsidRDefault="00F90BDC">
      <w:r xmlns:w="http://schemas.openxmlformats.org/wordprocessingml/2006/main">
        <w:t xml:space="preserve">2: Яков 1:12 – „Блажен човекът, който издържа на изкушение; защото, когато бъде одобрен, ще получи венеца на живота, който Господ е обещал на онези, които Го обичат.“</w:t>
      </w:r>
    </w:p>
    <w:p w14:paraId="1DF48289" w14:textId="77777777" w:rsidR="00F90BDC" w:rsidRDefault="00F90BDC"/>
    <w:p w14:paraId="270E8845" w14:textId="77777777" w:rsidR="00F90BDC" w:rsidRDefault="00F90BDC">
      <w:r xmlns:w="http://schemas.openxmlformats.org/wordprocessingml/2006/main">
        <w:t xml:space="preserve">Матей 27 е двадесет и седмата глава от Евангелието на Матей, която се фокусира върху събитията, водещи до и включително разпятието, смъртта и погребението на Исус.</w:t>
      </w:r>
    </w:p>
    <w:p w14:paraId="738E77A2" w14:textId="77777777" w:rsidR="00F90BDC" w:rsidRDefault="00F90BDC"/>
    <w:p w14:paraId="3B908760" w14:textId="77777777" w:rsidR="00F90BDC" w:rsidRDefault="00F90BDC">
      <w:r xmlns:w="http://schemas.openxmlformats.org/wordprocessingml/2006/main">
        <w:t xml:space="preserve">1-ви параграф: Главата започва с предателството и изпитанието на Исус (Матей 27:1-26). Юда Искариотски, един от учениците на Исус, съжалява за предателството си и връща тридесетте сребърника на главните свещеници. Обзет от чувство за вина, Юда се обеси. Междувременно Исус е изведен пред Пилат, римския управител. Въпреки че не намира вина в Него, Пилат се поддава на натиска на тълпата и освобождава Варава – известен престъпник – вместо Исус. След това Пилат нарежда Исус да бъде бичуван и предаден за разпъване.</w:t>
      </w:r>
    </w:p>
    <w:p w14:paraId="32A63BBA" w14:textId="77777777" w:rsidR="00F90BDC" w:rsidRDefault="00F90BDC"/>
    <w:p w14:paraId="2E4E1DD9" w14:textId="77777777" w:rsidR="00F90BDC" w:rsidRDefault="00F90BDC">
      <w:r xmlns:w="http://schemas.openxmlformats.org/wordprocessingml/2006/main">
        <w:t xml:space="preserve">2-ри абзац: Войниците се подиграват и малтретират Исус, преди да Го отведат на Голгота за разпъване (Матей 27:27-44). Те Го обличат в червена дреха и Го увенчават с тръни, докато Му се присмиват като Цар на юдеите. Заедно с двама престъпници, Исус е прикован на кръст между тях. Минувачите се присъединяват към Него, докато религиозни лидери оспорват твърденията Му, че може да се спаси. Мрак пада над земята от обяд до три следобед.</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3-ти абзац: Когато Исус издиша последния Си дъх на кръста (Матей 27:45-66), се случва земетресение, гробниците се отварят и някои мъртви светии са възкресени. Един стотник признава, че наистина „това беше Божият Син“. Йосиф от Ариматея - ученик, който тайно следва Исус - смело иска разрешение от Пилат да поеме отговорността за тялото на Исус за погребение. Йосиф го увива в чиста ленена кърпа и го поставя в собствената си нова гробница, издълбана в скала, докато Мария Магдалена и друга Мария наблюдават.</w:t>
      </w:r>
    </w:p>
    <w:p w14:paraId="36C8E110" w14:textId="77777777" w:rsidR="00F90BDC" w:rsidRDefault="00F90BDC"/>
    <w:p w14:paraId="536EEC64" w14:textId="77777777" w:rsidR="00F90BDC" w:rsidRDefault="00F90BDC">
      <w:r xmlns:w="http://schemas.openxmlformats.org/wordprocessingml/2006/main">
        <w:t xml:space="preserve">В обобщение,</w:t>
      </w:r>
    </w:p>
    <w:p w14:paraId="616FA067" w14:textId="77777777" w:rsidR="00F90BDC" w:rsidRDefault="00F90BDC">
      <w:r xmlns:w="http://schemas.openxmlformats.org/wordprocessingml/2006/main">
        <w:t xml:space="preserve">Двадесет и седма глава от Матей описва разкаянието и самоубийството на Юда, процеса на Исус пред Пилат, Неговото разпъване на кръст заедно с престъпници и Неговата евентуална смърт и погребение.</w:t>
      </w:r>
    </w:p>
    <w:p w14:paraId="126974B9" w14:textId="77777777" w:rsidR="00F90BDC" w:rsidRDefault="00F90BDC">
      <w:r xmlns:w="http://schemas.openxmlformats.org/wordprocessingml/2006/main">
        <w:t xml:space="preserve">Войниците се подиграват на Исус, малтретират Го и Го водят на Голгота за разпъване. Тъмнината покрива земята, докато минувачите Му се присмиват, а религиозните лидери оспорват твърденията Му.</w:t>
      </w:r>
    </w:p>
    <w:p w14:paraId="72AFA6DC" w14:textId="77777777" w:rsidR="00F90BDC" w:rsidRDefault="00F90BDC">
      <w:r xmlns:w="http://schemas.openxmlformats.org/wordprocessingml/2006/main">
        <w:t xml:space="preserve">Докато Исус умира на кръста, настъпва земетресение, гробниците се отварят и стотник признава, че Той е Божият Син. Йосиф от Ариматея смело моли тялото на Исус за погребение в собствената му гробница, докато Мария Магдалена и друга Мария наблюдават. Тази глава представя мрачните събития около жертвата на Исус за спасението на човечеството.</w:t>
      </w:r>
    </w:p>
    <w:p w14:paraId="57A134F7" w14:textId="77777777" w:rsidR="00F90BDC" w:rsidRDefault="00F90BDC"/>
    <w:p w14:paraId="5E79C910" w14:textId="77777777" w:rsidR="00F90BDC" w:rsidRDefault="00F90BDC">
      <w:r xmlns:w="http://schemas.openxmlformats.org/wordprocessingml/2006/main">
        <w:t xml:space="preserve">Матей 27:1 Когато се разсъмна, всички главни свещеници и старейшини на народа се наговориха против Исус да Го убият:</w:t>
      </w:r>
    </w:p>
    <w:p w14:paraId="012342C8" w14:textId="77777777" w:rsidR="00F90BDC" w:rsidRDefault="00F90BDC"/>
    <w:p w14:paraId="40C5AF93" w14:textId="77777777" w:rsidR="00F90BDC" w:rsidRDefault="00F90BDC">
      <w:r xmlns:w="http://schemas.openxmlformats.org/wordprocessingml/2006/main">
        <w:t xml:space="preserve">Главните свещеници и старейшините заговориха срещу Исус да го убият.</w:t>
      </w:r>
    </w:p>
    <w:p w14:paraId="7AED67BA" w14:textId="77777777" w:rsidR="00F90BDC" w:rsidRDefault="00F90BDC"/>
    <w:p w14:paraId="00B14143" w14:textId="77777777" w:rsidR="00F90BDC" w:rsidRDefault="00F90BDC">
      <w:r xmlns:w="http://schemas.openxmlformats.org/wordprocessingml/2006/main">
        <w:t xml:space="preserve">1. Служене на Бог, а не на хора – Деяния 5:29</w:t>
      </w:r>
    </w:p>
    <w:p w14:paraId="2B215007" w14:textId="77777777" w:rsidR="00F90BDC" w:rsidRDefault="00F90BDC"/>
    <w:p w14:paraId="3807E839" w14:textId="77777777" w:rsidR="00F90BDC" w:rsidRDefault="00F90BDC">
      <w:r xmlns:w="http://schemas.openxmlformats.org/wordprocessingml/2006/main">
        <w:t xml:space="preserve">2. Не позволявайте на света да ви изстиска в своя калъп - Римляни 12:2</w:t>
      </w:r>
    </w:p>
    <w:p w14:paraId="2264A338" w14:textId="77777777" w:rsidR="00F90BDC" w:rsidRDefault="00F90BDC"/>
    <w:p w14:paraId="09D668AC" w14:textId="77777777" w:rsidR="00F90BDC" w:rsidRDefault="00F90BDC">
      <w:r xmlns:w="http://schemas.openxmlformats.org/wordprocessingml/2006/main">
        <w:t xml:space="preserve">1. Римляни 3:23, „Защото всички съгрешиха и са лишени от Божията слава“</w:t>
      </w:r>
    </w:p>
    <w:p w14:paraId="017A5359" w14:textId="77777777" w:rsidR="00F90BDC" w:rsidRDefault="00F90BDC"/>
    <w:p w14:paraId="4CDC2E09" w14:textId="77777777" w:rsidR="00F90BDC" w:rsidRDefault="00F90BDC">
      <w:r xmlns:w="http://schemas.openxmlformats.org/wordprocessingml/2006/main">
        <w:t xml:space="preserve">2. Римляни 5:8, „Но Бог показва собствената Си любов към нас в това: докато бяхме още грешници, Христос </w:t>
      </w:r>
      <w:r xmlns:w="http://schemas.openxmlformats.org/wordprocessingml/2006/main">
        <w:lastRenderedPageBreak xmlns:w="http://schemas.openxmlformats.org/wordprocessingml/2006/main"/>
      </w:r>
      <w:r xmlns:w="http://schemas.openxmlformats.org/wordprocessingml/2006/main">
        <w:t xml:space="preserve">умря за нас“</w:t>
      </w:r>
    </w:p>
    <w:p w14:paraId="35DEEBA9" w14:textId="77777777" w:rsidR="00F90BDC" w:rsidRDefault="00F90BDC"/>
    <w:p w14:paraId="44036FE9" w14:textId="77777777" w:rsidR="00F90BDC" w:rsidRDefault="00F90BDC">
      <w:r xmlns:w="http://schemas.openxmlformats.org/wordprocessingml/2006/main">
        <w:t xml:space="preserve">Матей 27:2 И като го вързаха, отведоха го и го предадоха на управителя Пилат Понтийски.</w:t>
      </w:r>
    </w:p>
    <w:p w14:paraId="52E91C5A" w14:textId="77777777" w:rsidR="00F90BDC" w:rsidRDefault="00F90BDC"/>
    <w:p w14:paraId="53F19950" w14:textId="77777777" w:rsidR="00F90BDC" w:rsidRDefault="00F90BDC">
      <w:r xmlns:w="http://schemas.openxmlformats.org/wordprocessingml/2006/main">
        <w:t xml:space="preserve">Исус беше арестуван и вързан, след което предаден на Понтий Пилат, управителя.</w:t>
      </w:r>
    </w:p>
    <w:p w14:paraId="76936C20" w14:textId="77777777" w:rsidR="00F90BDC" w:rsidRDefault="00F90BDC"/>
    <w:p w14:paraId="10A7EE34" w14:textId="77777777" w:rsidR="00F90BDC" w:rsidRDefault="00F90BDC">
      <w:r xmlns:w="http://schemas.openxmlformats.org/wordprocessingml/2006/main">
        <w:t xml:space="preserve">1. Силата на вярата пред лицето на преследване</w:t>
      </w:r>
    </w:p>
    <w:p w14:paraId="156A0DFF" w14:textId="77777777" w:rsidR="00F90BDC" w:rsidRDefault="00F90BDC"/>
    <w:p w14:paraId="20A79F98" w14:textId="77777777" w:rsidR="00F90BDC" w:rsidRDefault="00F90BDC">
      <w:r xmlns:w="http://schemas.openxmlformats.org/wordprocessingml/2006/main">
        <w:t xml:space="preserve">2. Чудодейната любов на Исус</w:t>
      </w:r>
    </w:p>
    <w:p w14:paraId="59A24749" w14:textId="77777777" w:rsidR="00F90BDC" w:rsidRDefault="00F90BDC"/>
    <w:p w14:paraId="419596C8" w14:textId="77777777" w:rsidR="00F90BDC" w:rsidRDefault="00F90BDC">
      <w:r xmlns:w="http://schemas.openxmlformats.org/wordprocessingml/2006/main">
        <w:t xml:space="preserve">1. Деяния 4:19-20 – Но Петър и Йоан им отговориха и казаха: Преценете дали е правилно пред Бога да слушаме вас повече, отколкото Бога. Защото не можем да не говорим нещата, които сме видели и чули.</w:t>
      </w:r>
    </w:p>
    <w:p w14:paraId="22C659A3" w14:textId="77777777" w:rsidR="00F90BDC" w:rsidRDefault="00F90BDC"/>
    <w:p w14:paraId="2E699A08" w14:textId="77777777" w:rsidR="00F90BDC" w:rsidRDefault="00F90BDC">
      <w:r xmlns:w="http://schemas.openxmlformats.org/wordprocessingml/2006/main">
        <w:t xml:space="preserve">2. 1 Петър 2:21-22 - Защото за това бяхте призовани, защото и Христос пострада за нас, оставяйки ни пример, за да следвате Неговите стъпки: Който не извърши грях, нито се намери лукавство в устата Му.</w:t>
      </w:r>
    </w:p>
    <w:p w14:paraId="2446FA40" w14:textId="77777777" w:rsidR="00F90BDC" w:rsidRDefault="00F90BDC"/>
    <w:p w14:paraId="51FB3ED1" w14:textId="77777777" w:rsidR="00F90BDC" w:rsidRDefault="00F90BDC">
      <w:r xmlns:w="http://schemas.openxmlformats.org/wordprocessingml/2006/main">
        <w:t xml:space="preserve">Матей 27:3 Тогава Юда, който го беше предал, като видя, че е осъден, се разкая и върна тридесетте сребърника на първосвещениците и старейшините,</w:t>
      </w:r>
    </w:p>
    <w:p w14:paraId="2EA5C266" w14:textId="77777777" w:rsidR="00F90BDC" w:rsidRDefault="00F90BDC"/>
    <w:p w14:paraId="281FA12B" w14:textId="77777777" w:rsidR="00F90BDC" w:rsidRDefault="00F90BDC">
      <w:r xmlns:w="http://schemas.openxmlformats.org/wordprocessingml/2006/main">
        <w:t xml:space="preserve">Юда се разкая и върна парите, които му бяха дадени за предателството на Исус.</w:t>
      </w:r>
    </w:p>
    <w:p w14:paraId="6076A77D" w14:textId="77777777" w:rsidR="00F90BDC" w:rsidRDefault="00F90BDC"/>
    <w:p w14:paraId="43046171" w14:textId="77777777" w:rsidR="00F90BDC" w:rsidRDefault="00F90BDC">
      <w:r xmlns:w="http://schemas.openxmlformats.org/wordprocessingml/2006/main">
        <w:t xml:space="preserve">1: Винаги трябва да осъзнаваме последствията от нашите действия и да се обръщаме към Бог за прошка.</w:t>
      </w:r>
    </w:p>
    <w:p w14:paraId="1A1B0FA2" w14:textId="77777777" w:rsidR="00F90BDC" w:rsidRDefault="00F90BDC"/>
    <w:p w14:paraId="1B337CB1" w14:textId="77777777" w:rsidR="00F90BDC" w:rsidRDefault="00F90BDC">
      <w:r xmlns:w="http://schemas.openxmlformats.org/wordprocessingml/2006/main">
        <w:t xml:space="preserve">2: Когато се провалим, трябва смирено да търсим покаяние и да поправим грешките си.</w:t>
      </w:r>
    </w:p>
    <w:p w14:paraId="214346AE" w14:textId="77777777" w:rsidR="00F90BDC" w:rsidRDefault="00F90BDC"/>
    <w:p w14:paraId="2CFB336A" w14:textId="77777777" w:rsidR="00F90BDC" w:rsidRDefault="00F90BDC">
      <w:r xmlns:w="http://schemas.openxmlformats.org/wordprocessingml/2006/main">
        <w:t xml:space="preserve">1: Еремия 31:19 „Защото, след като се обърнах назад, се покаях; и след като бях инструктиран, аз се ударих по бедрото; Бях засрамен, а също и унизен, защото понесох укора на младостта си.”</w:t>
      </w:r>
    </w:p>
    <w:p w14:paraId="3BF037CF" w14:textId="77777777" w:rsidR="00F90BDC" w:rsidRDefault="00F90BDC"/>
    <w:p w14:paraId="0999D2EC" w14:textId="77777777" w:rsidR="00F90BDC" w:rsidRDefault="00F90BDC">
      <w:r xmlns:w="http://schemas.openxmlformats.org/wordprocessingml/2006/main">
        <w:t xml:space="preserve">2: Лука 17:3–4 „Внимавайте на себе си! Ако съгреши брат ти, смъмри го и ако се покае, прости му; и ако съгреши срещу теб седем пъти на ден и се обърне към теб седем пъти, казвайки: „Кавам се“, трябва да му простиш.</w:t>
      </w:r>
    </w:p>
    <w:p w14:paraId="6D3D6F97" w14:textId="77777777" w:rsidR="00F90BDC" w:rsidRDefault="00F90BDC"/>
    <w:p w14:paraId="68EED51C" w14:textId="77777777" w:rsidR="00F90BDC" w:rsidRDefault="00F90BDC">
      <w:r xmlns:w="http://schemas.openxmlformats.org/wordprocessingml/2006/main">
        <w:t xml:space="preserve">Матей 27:4 като каза: Съгреших, че предадох невинна кръв. И те казаха: Какво ни е това? виж това.</w:t>
      </w:r>
    </w:p>
    <w:p w14:paraId="2D728AAF" w14:textId="77777777" w:rsidR="00F90BDC" w:rsidRDefault="00F90BDC"/>
    <w:p w14:paraId="1E3F2A8D" w14:textId="77777777" w:rsidR="00F90BDC" w:rsidRDefault="00F90BDC">
      <w:r xmlns:w="http://schemas.openxmlformats.org/wordprocessingml/2006/main">
        <w:t xml:space="preserve">Пилат попитал евреите какво да прави с Исус и те отговорили, като казали на Пилат, че е негова отговорност да реши какво да прави с Исус.</w:t>
      </w:r>
    </w:p>
    <w:p w14:paraId="785027EE" w14:textId="77777777" w:rsidR="00F90BDC" w:rsidRDefault="00F90BDC"/>
    <w:p w14:paraId="3618C4F5" w14:textId="77777777" w:rsidR="00F90BDC" w:rsidRDefault="00F90BDC">
      <w:r xmlns:w="http://schemas.openxmlformats.org/wordprocessingml/2006/main">
        <w:t xml:space="preserve">1. Значението на поемането на отговорност за нашите действия</w:t>
      </w:r>
    </w:p>
    <w:p w14:paraId="6F48A944" w14:textId="77777777" w:rsidR="00F90BDC" w:rsidRDefault="00F90BDC"/>
    <w:p w14:paraId="519293BB" w14:textId="77777777" w:rsidR="00F90BDC" w:rsidRDefault="00F90BDC">
      <w:r xmlns:w="http://schemas.openxmlformats.org/wordprocessingml/2006/main">
        <w:t xml:space="preserve">2. Нуждата от състрадание и прошка</w:t>
      </w:r>
    </w:p>
    <w:p w14:paraId="7F3A5ADA" w14:textId="77777777" w:rsidR="00F90BDC" w:rsidRDefault="00F90BDC"/>
    <w:p w14:paraId="7CBC48F0" w14:textId="77777777" w:rsidR="00F90BDC" w:rsidRDefault="00F90BDC">
      <w:r xmlns:w="http://schemas.openxmlformats.org/wordprocessingml/2006/main">
        <w:t xml:space="preserve">1. Еремия 17:9-10 – „Сърцето е измамливо повече от всичко и отчайващо нечестиво; кой може да го познае? Аз, Господ, изпитвам сърцето, изпитвам вътрешностите, за да въздам на всекиго според пътищата му, и според плода на делата си"</w:t>
      </w:r>
    </w:p>
    <w:p w14:paraId="5E47272E" w14:textId="77777777" w:rsidR="00F90BDC" w:rsidRDefault="00F90BDC"/>
    <w:p w14:paraId="6AB7039F" w14:textId="77777777" w:rsidR="00F90BDC" w:rsidRDefault="00F90BDC">
      <w:r xmlns:w="http://schemas.openxmlformats.org/wordprocessingml/2006/main">
        <w:t xml:space="preserve">2. Яков 3:17-18 – „Но мъдростта, която е отгоре, е първо чиста, после миролюбива, кротка и лесна за покоряване, пълна с милост и добри плодове, безпристрастна и нелицемерна. И плодът на правда се сее в мир от миротворците."</w:t>
      </w:r>
    </w:p>
    <w:p w14:paraId="0A12EAE5" w14:textId="77777777" w:rsidR="00F90BDC" w:rsidRDefault="00F90BDC"/>
    <w:p w14:paraId="12C9F789" w14:textId="77777777" w:rsidR="00F90BDC" w:rsidRDefault="00F90BDC">
      <w:r xmlns:w="http://schemas.openxmlformats.org/wordprocessingml/2006/main">
        <w:t xml:space="preserve">Матей 27:5 И той хвърли сребърниците в храма, отиде и отиде и се обеси.</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Юда Искариотски, един от учениците на Исус, го предал и бил изпълнен с угризения. Той върна парите, които му бяха платени за предателството, след което се обеси.</w:t>
      </w:r>
    </w:p>
    <w:p w14:paraId="720EABFA" w14:textId="77777777" w:rsidR="00F90BDC" w:rsidRDefault="00F90BDC"/>
    <w:p w14:paraId="37E89CC4" w14:textId="77777777" w:rsidR="00F90BDC" w:rsidRDefault="00F90BDC">
      <w:r xmlns:w="http://schemas.openxmlformats.org/wordprocessingml/2006/main">
        <w:t xml:space="preserve">1. Опасността от предателство - как актът на предателство на Юда се отрази на живота на Исус и неговия собствен.</w:t>
      </w:r>
    </w:p>
    <w:p w14:paraId="71D2EA49" w14:textId="77777777" w:rsidR="00F90BDC" w:rsidRDefault="00F90BDC"/>
    <w:p w14:paraId="4372DF9E" w14:textId="77777777" w:rsidR="00F90BDC" w:rsidRDefault="00F90BDC">
      <w:r xmlns:w="http://schemas.openxmlformats.org/wordprocessingml/2006/main">
        <w:t xml:space="preserve">2. Силата на покаянието – как актът на покаяние и разкаяние на Юда показва силата на отвръщането от греха.</w:t>
      </w:r>
    </w:p>
    <w:p w14:paraId="28F975DC" w14:textId="77777777" w:rsidR="00F90BDC" w:rsidRDefault="00F90BDC"/>
    <w:p w14:paraId="052B3B03" w14:textId="77777777" w:rsidR="00F90BDC" w:rsidRDefault="00F90BDC">
      <w:r xmlns:w="http://schemas.openxmlformats.org/wordprocessingml/2006/main">
        <w:t xml:space="preserve">1. Псалм 51:17 – „Жертвите на Бога са съкрушен дух; съкрушено и разкаяно сърце, Боже, Ти няма да презреш.“</w:t>
      </w:r>
    </w:p>
    <w:p w14:paraId="66839D82" w14:textId="77777777" w:rsidR="00F90BDC" w:rsidRDefault="00F90BDC"/>
    <w:p w14:paraId="623E5FA3" w14:textId="77777777" w:rsidR="00F90BDC" w:rsidRDefault="00F90BDC">
      <w:r xmlns:w="http://schemas.openxmlformats.org/wordprocessingml/2006/main">
        <w:t xml:space="preserve">2. Лука 15:11-32 – Притча за блудния син – историята на Исус за син, който се разкайва и се връща при баща си.</w:t>
      </w:r>
    </w:p>
    <w:p w14:paraId="0DE7E123" w14:textId="77777777" w:rsidR="00F90BDC" w:rsidRDefault="00F90BDC"/>
    <w:p w14:paraId="13B4A4EE" w14:textId="77777777" w:rsidR="00F90BDC" w:rsidRDefault="00F90BDC">
      <w:r xmlns:w="http://schemas.openxmlformats.org/wordprocessingml/2006/main">
        <w:t xml:space="preserve">Матей 27:6 И главните свещеници взеха сребърниците и казаха: Не е позволено да се слагат в съкровищницата, защото това е цената на кръвта.</w:t>
      </w:r>
    </w:p>
    <w:p w14:paraId="1427EE31" w14:textId="77777777" w:rsidR="00F90BDC" w:rsidRDefault="00F90BDC"/>
    <w:p w14:paraId="5AE99C53" w14:textId="77777777" w:rsidR="00F90BDC" w:rsidRDefault="00F90BDC">
      <w:r xmlns:w="http://schemas.openxmlformats.org/wordprocessingml/2006/main">
        <w:t xml:space="preserve">Главните свещеници взеха сребърниците, което беше цената на кръвта, но те обявиха, че е незаконно да се поставят в съкровищницата.</w:t>
      </w:r>
    </w:p>
    <w:p w14:paraId="4F1F03C7" w14:textId="77777777" w:rsidR="00F90BDC" w:rsidRDefault="00F90BDC"/>
    <w:p w14:paraId="73E0CB25" w14:textId="77777777" w:rsidR="00F90BDC" w:rsidRDefault="00F90BDC">
      <w:r xmlns:w="http://schemas.openxmlformats.org/wordprocessingml/2006/main">
        <w:t xml:space="preserve">1. Когато получим заплащане за своите грешки, не трябва да го използваме за собствена изгода.</w:t>
      </w:r>
    </w:p>
    <w:p w14:paraId="11DE5330" w14:textId="77777777" w:rsidR="00F90BDC" w:rsidRDefault="00F90BDC"/>
    <w:p w14:paraId="192A1EF3" w14:textId="77777777" w:rsidR="00F90BDC" w:rsidRDefault="00F90BDC">
      <w:r xmlns:w="http://schemas.openxmlformats.org/wordprocessingml/2006/main">
        <w:t xml:space="preserve">2. Трябва да сме отговорни към предоставените ни ресурси, дори и да идват от съмнителни източници.</w:t>
      </w:r>
    </w:p>
    <w:p w14:paraId="7FF200D4" w14:textId="77777777" w:rsidR="00F90BDC" w:rsidRDefault="00F90BDC"/>
    <w:p w14:paraId="0216B9D5" w14:textId="77777777" w:rsidR="00F90BDC" w:rsidRDefault="00F90BDC">
      <w:r xmlns:w="http://schemas.openxmlformats.org/wordprocessingml/2006/main">
        <w:t xml:space="preserve">1. Притчи 16:8 - По-добре е малко с правда, отколкото големи приходи без право.</w:t>
      </w:r>
    </w:p>
    <w:p w14:paraId="3CE3DAC0" w14:textId="77777777" w:rsidR="00F90BDC" w:rsidRDefault="00F90BDC"/>
    <w:p w14:paraId="0C4BBE57" w14:textId="77777777" w:rsidR="00F90BDC" w:rsidRDefault="00F90BDC">
      <w:r xmlns:w="http://schemas.openxmlformats.org/wordprocessingml/2006/main">
        <w:t xml:space="preserve">2. 1 Петър 4:3-4 – Защото изминалото време е достатъчно, за да правим това, което езичниците искат да правят, живеейки в </w:t>
      </w:r>
      <w:r xmlns:w="http://schemas.openxmlformats.org/wordprocessingml/2006/main">
        <w:lastRenderedPageBreak xmlns:w="http://schemas.openxmlformats.org/wordprocessingml/2006/main"/>
      </w:r>
      <w:r xmlns:w="http://schemas.openxmlformats.org/wordprocessingml/2006/main">
        <w:t xml:space="preserve">чувственост, страсти, пиянство, оргии, пиянство и беззаконно идолопоклонство. По отношение на това те се учудват, когато не се присъедините към тях в същия поток от разврат, и ви злословят.</w:t>
      </w:r>
    </w:p>
    <w:p w14:paraId="50D1B7C4" w14:textId="77777777" w:rsidR="00F90BDC" w:rsidRDefault="00F90BDC"/>
    <w:p w14:paraId="1883C1D5" w14:textId="77777777" w:rsidR="00F90BDC" w:rsidRDefault="00F90BDC">
      <w:r xmlns:w="http://schemas.openxmlformats.org/wordprocessingml/2006/main">
        <w:t xml:space="preserve">Матей 27:7 И те се посъветваха и купиха с тях нивата на грънчаря, за да погребват в нея чужденци.</w:t>
      </w:r>
    </w:p>
    <w:p w14:paraId="11AFC3E0" w14:textId="77777777" w:rsidR="00F90BDC" w:rsidRDefault="00F90BDC"/>
    <w:p w14:paraId="1EFA2465" w14:textId="77777777" w:rsidR="00F90BDC" w:rsidRDefault="00F90BDC">
      <w:r xmlns:w="http://schemas.openxmlformats.org/wordprocessingml/2006/main">
        <w:t xml:space="preserve">Главните свещеници и старейшините на народа се съветваха и използваха парите, които бяха получили за предателството на Исус, за да купят нива, която беше използвана за погребване на чужденци.</w:t>
      </w:r>
    </w:p>
    <w:p w14:paraId="7D52FD1F" w14:textId="77777777" w:rsidR="00F90BDC" w:rsidRDefault="00F90BDC"/>
    <w:p w14:paraId="73C58492" w14:textId="77777777" w:rsidR="00F90BDC" w:rsidRDefault="00F90BDC">
      <w:r xmlns:w="http://schemas.openxmlformats.org/wordprocessingml/2006/main">
        <w:t xml:space="preserve">1. „Да живееш безкористен живот: Примерът на главните свещеници и старейшините“</w:t>
      </w:r>
    </w:p>
    <w:p w14:paraId="7B7BCE0C" w14:textId="77777777" w:rsidR="00F90BDC" w:rsidRDefault="00F90BDC"/>
    <w:p w14:paraId="579C89AF" w14:textId="77777777" w:rsidR="00F90BDC" w:rsidRDefault="00F90BDC">
      <w:r xmlns:w="http://schemas.openxmlformats.org/wordprocessingml/2006/main">
        <w:t xml:space="preserve">2. „Силата на състраданието: Нивата на грънчаря“</w:t>
      </w:r>
    </w:p>
    <w:p w14:paraId="2B5AEAFF" w14:textId="77777777" w:rsidR="00F90BDC" w:rsidRDefault="00F90BDC"/>
    <w:p w14:paraId="59F60C1B" w14:textId="77777777" w:rsidR="00F90BDC" w:rsidRDefault="00F90BDC">
      <w:r xmlns:w="http://schemas.openxmlformats.org/wordprocessingml/2006/main">
        <w:t xml:space="preserve">1. Йоан 13:34-35 – „Нова заповед ви давам, да се любите един друг: както Аз ви възлюбих, така и вие да се любите един друг. По това всички хора ще познаят, че сте Мои ученици , ако имате любов един към друг.”</w:t>
      </w:r>
    </w:p>
    <w:p w14:paraId="4F3B4EFC" w14:textId="77777777" w:rsidR="00F90BDC" w:rsidRDefault="00F90BDC"/>
    <w:p w14:paraId="3151F7F5" w14:textId="77777777" w:rsidR="00F90BDC" w:rsidRDefault="00F90BDC">
      <w:r xmlns:w="http://schemas.openxmlformats.org/wordprocessingml/2006/main">
        <w:t xml:space="preserve">2. Исая 58:6-7 – „Не е ли това постът, който Аз избирам: да развържа оковите на нечестието, да развържа ремъците на игото, да пусна на свобода угнетените и да счупя всеки хомот? Не е ли да споделиш хляба си с гладните и да доведеш бездомните бедни в къщата си; като видиш голия, да го покриеш и да не се скриеш от плътта си?“</w:t>
      </w:r>
    </w:p>
    <w:p w14:paraId="30A246C0" w14:textId="77777777" w:rsidR="00F90BDC" w:rsidRDefault="00F90BDC"/>
    <w:p w14:paraId="5C80F7EF" w14:textId="77777777" w:rsidR="00F90BDC" w:rsidRDefault="00F90BDC">
      <w:r xmlns:w="http://schemas.openxmlformats.org/wordprocessingml/2006/main">
        <w:t xml:space="preserve">Матей 27:8 Затова тази нива се нарече нивата на кръвта до ден днешен.</w:t>
      </w:r>
    </w:p>
    <w:p w14:paraId="5AB470E7" w14:textId="77777777" w:rsidR="00F90BDC" w:rsidRDefault="00F90BDC"/>
    <w:p w14:paraId="575C2908" w14:textId="77777777" w:rsidR="00F90BDC" w:rsidRDefault="00F90BDC">
      <w:r xmlns:w="http://schemas.openxmlformats.org/wordprocessingml/2006/main">
        <w:t xml:space="preserve">Полето на Акелдама е закупено с пари, спечелени от предателството на Юда Искариотски срещу Исус, и затова е наречено полето на кръвта.</w:t>
      </w:r>
    </w:p>
    <w:p w14:paraId="059EECF4" w14:textId="77777777" w:rsidR="00F90BDC" w:rsidRDefault="00F90BDC"/>
    <w:p w14:paraId="3CF50656" w14:textId="77777777" w:rsidR="00F90BDC" w:rsidRDefault="00F90BDC">
      <w:r xmlns:w="http://schemas.openxmlformats.org/wordprocessingml/2006/main">
        <w:t xml:space="preserve">1. Предателството на Христос: Изследване на последствията от греха</w:t>
      </w:r>
    </w:p>
    <w:p w14:paraId="1F00E5D7" w14:textId="77777777" w:rsidR="00F90BDC" w:rsidRDefault="00F90BDC"/>
    <w:p w14:paraId="007E1F5C" w14:textId="77777777" w:rsidR="00F90BDC" w:rsidRDefault="00F90BDC">
      <w:r xmlns:w="http://schemas.openxmlformats.org/wordprocessingml/2006/main">
        <w:t xml:space="preserve">2. Цената на ученичеството: отказ от всичко за Исус</w:t>
      </w:r>
    </w:p>
    <w:p w14:paraId="0185AD05" w14:textId="77777777" w:rsidR="00F90BDC" w:rsidRDefault="00F90BDC"/>
    <w:p w14:paraId="004B4CD2" w14:textId="77777777" w:rsidR="00F90BDC" w:rsidRDefault="00F90BDC">
      <w:r xmlns:w="http://schemas.openxmlformats.org/wordprocessingml/2006/main">
        <w:t xml:space="preserve">1. Деяния 1:18-19, където се описва покупката на полето на Акелдама</w:t>
      </w:r>
    </w:p>
    <w:p w14:paraId="63CED583" w14:textId="77777777" w:rsidR="00F90BDC" w:rsidRDefault="00F90BDC"/>
    <w:p w14:paraId="10E1DD27" w14:textId="77777777" w:rsidR="00F90BDC" w:rsidRDefault="00F90BDC">
      <w:r xmlns:w="http://schemas.openxmlformats.org/wordprocessingml/2006/main">
        <w:t xml:space="preserve">2. Лука 14:25-33, където се говори за цената на ученичеството</w:t>
      </w:r>
    </w:p>
    <w:p w14:paraId="43EDDBC3" w14:textId="77777777" w:rsidR="00F90BDC" w:rsidRDefault="00F90BDC"/>
    <w:p w14:paraId="1714A355" w14:textId="77777777" w:rsidR="00F90BDC" w:rsidRDefault="00F90BDC">
      <w:r xmlns:w="http://schemas.openxmlformats.org/wordprocessingml/2006/main">
        <w:t xml:space="preserve">Матей 27:9 Тогава се изпълни казаното от пророк Йеремия, който казва: И те взеха тридесетте сребърника, цената на този, който беше оценен, когото те от синовете на Израил оцениха;</w:t>
      </w:r>
    </w:p>
    <w:p w14:paraId="0DCA9F0A" w14:textId="77777777" w:rsidR="00F90BDC" w:rsidRDefault="00F90BDC"/>
    <w:p w14:paraId="31440E16" w14:textId="77777777" w:rsidR="00F90BDC" w:rsidRDefault="00F90BDC">
      <w:r xmlns:w="http://schemas.openxmlformats.org/wordprocessingml/2006/main">
        <w:t xml:space="preserve">Този пасаж говори за това как пророчеството на пророк Еремия се изпълни, когато тридесетте сребърника бяха платени за Исус.</w:t>
      </w:r>
    </w:p>
    <w:p w14:paraId="1ADD3876" w14:textId="77777777" w:rsidR="00F90BDC" w:rsidRDefault="00F90BDC"/>
    <w:p w14:paraId="33CBD1DF" w14:textId="77777777" w:rsidR="00F90BDC" w:rsidRDefault="00F90BDC">
      <w:r xmlns:w="http://schemas.openxmlformats.org/wordprocessingml/2006/main">
        <w:t xml:space="preserve">1: Божият план винаги се изпълнява.</w:t>
      </w:r>
    </w:p>
    <w:p w14:paraId="2D3F2B09" w14:textId="77777777" w:rsidR="00F90BDC" w:rsidRDefault="00F90BDC"/>
    <w:p w14:paraId="6B62B5A2" w14:textId="77777777" w:rsidR="00F90BDC" w:rsidRDefault="00F90BDC">
      <w:r xmlns:w="http://schemas.openxmlformats.org/wordprocessingml/2006/main">
        <w:t xml:space="preserve">2: Доверяване на волята и плана на Господ.</w:t>
      </w:r>
    </w:p>
    <w:p w14:paraId="44DEFEFD" w14:textId="77777777" w:rsidR="00F90BDC" w:rsidRDefault="00F90BDC"/>
    <w:p w14:paraId="39E9028F" w14:textId="77777777" w:rsidR="00F90BDC" w:rsidRDefault="00F90BDC">
      <w:r xmlns:w="http://schemas.openxmlformats.org/wordprocessingml/2006/main">
        <w:t xml:space="preserve">1: Исая 55:11 „Така ще бъде словото Ми, което излиза от устата Ми: няма да се върне при Мене празно, но ще извърши това, което искам, и ще успее в онова, за което съм го изпратил.“</w:t>
      </w:r>
    </w:p>
    <w:p w14:paraId="3B13E8D6" w14:textId="77777777" w:rsidR="00F90BDC" w:rsidRDefault="00F90BDC"/>
    <w:p w14:paraId="05D83F20" w14:textId="77777777" w:rsidR="00F90BDC" w:rsidRDefault="00F90BDC">
      <w:r xmlns:w="http://schemas.openxmlformats.org/wordprocessingml/2006/main">
        <w:t xml:space="preserve">2: Притчи 16:3 „Предай делата си на Господа и мислите ти ще се утвърдят.”</w:t>
      </w:r>
    </w:p>
    <w:p w14:paraId="53FA58E2" w14:textId="77777777" w:rsidR="00F90BDC" w:rsidRDefault="00F90BDC"/>
    <w:p w14:paraId="4630C106" w14:textId="77777777" w:rsidR="00F90BDC" w:rsidRDefault="00F90BDC">
      <w:r xmlns:w="http://schemas.openxmlformats.org/wordprocessingml/2006/main">
        <w:t xml:space="preserve">Матей 27:10 И ги дадох за нивата на грънчаря, както ми заповяда Господ.</w:t>
      </w:r>
    </w:p>
    <w:p w14:paraId="5769E4BC" w14:textId="77777777" w:rsidR="00F90BDC" w:rsidRDefault="00F90BDC"/>
    <w:p w14:paraId="1478ED2C" w14:textId="77777777" w:rsidR="00F90BDC" w:rsidRDefault="00F90BDC">
      <w:r xmlns:w="http://schemas.openxmlformats.org/wordprocessingml/2006/main">
        <w:t xml:space="preserve">Пилат беше инструктиран от Господ да даде тридесетте сребърника на грънчар, който след това ги използва, за да купи нива, в която да погребва непознати.</w:t>
      </w:r>
    </w:p>
    <w:p w14:paraId="7E2F6189" w14:textId="77777777" w:rsidR="00F90BDC" w:rsidRDefault="00F90BDC"/>
    <w:p w14:paraId="7ABDB994" w14:textId="77777777" w:rsidR="00F90BDC" w:rsidRDefault="00F90BDC">
      <w:r xmlns:w="http://schemas.openxmlformats.org/wordprocessingml/2006/main">
        <w:t xml:space="preserve">1. Правене на разлика чрез подчинение на Бог - Как покорството на Пилат към Господ повлия на живота на другите.</w:t>
      </w:r>
    </w:p>
    <w:p w14:paraId="5B8569DC" w14:textId="77777777" w:rsidR="00F90BDC" w:rsidRDefault="00F90BDC"/>
    <w:p w14:paraId="283B09F2" w14:textId="77777777" w:rsidR="00F90BDC" w:rsidRDefault="00F90BDC">
      <w:r xmlns:w="http://schemas.openxmlformats.org/wordprocessingml/2006/main">
        <w:t xml:space="preserve">2. Силата на малкия подарък - Как един на пръв поглед незначителен подарък може да има огромно и трайно въздействие.</w:t>
      </w:r>
    </w:p>
    <w:p w14:paraId="7BF94767" w14:textId="77777777" w:rsidR="00F90BDC" w:rsidRDefault="00F90BDC"/>
    <w:p w14:paraId="253526FE" w14:textId="77777777" w:rsidR="00F90BDC" w:rsidRDefault="00F90BDC">
      <w:r xmlns:w="http://schemas.openxmlformats.org/wordprocessingml/2006/main">
        <w:t xml:space="preserve">1. Деяния 10:38 – Как Бог не показва пристрастие в Своята любов и грижа за всички хора.</w:t>
      </w:r>
    </w:p>
    <w:p w14:paraId="03259965" w14:textId="77777777" w:rsidR="00F90BDC" w:rsidRDefault="00F90BDC"/>
    <w:p w14:paraId="547A773B" w14:textId="77777777" w:rsidR="00F90BDC" w:rsidRDefault="00F90BDC">
      <w:r xmlns:w="http://schemas.openxmlformats.org/wordprocessingml/2006/main">
        <w:t xml:space="preserve">2. Притчи 19:17 – Който е добър към бедните, заема на Господа и Той ще го възнагради за това, което е направил.</w:t>
      </w:r>
    </w:p>
    <w:p w14:paraId="793CED78" w14:textId="77777777" w:rsidR="00F90BDC" w:rsidRDefault="00F90BDC"/>
    <w:p w14:paraId="316F2009" w14:textId="77777777" w:rsidR="00F90BDC" w:rsidRDefault="00F90BDC">
      <w:r xmlns:w="http://schemas.openxmlformats.org/wordprocessingml/2006/main">
        <w:t xml:space="preserve">Матей 27:11 И Исус застана пред управителя; и управителят го попита, казвайки: Ти ли си царят на юдеите? И Исус му каза: Ти казваш.</w:t>
      </w:r>
    </w:p>
    <w:p w14:paraId="0F2CD476" w14:textId="77777777" w:rsidR="00F90BDC" w:rsidRDefault="00F90BDC"/>
    <w:p w14:paraId="45DF6884" w14:textId="77777777" w:rsidR="00F90BDC" w:rsidRDefault="00F90BDC">
      <w:r xmlns:w="http://schemas.openxmlformats.org/wordprocessingml/2006/main">
        <w:t xml:space="preserve">Исус потвърди царството си пред Пилат, когато го попитаха.</w:t>
      </w:r>
    </w:p>
    <w:p w14:paraId="26B96BE4" w14:textId="77777777" w:rsidR="00F90BDC" w:rsidRDefault="00F90BDC"/>
    <w:p w14:paraId="326CDECC" w14:textId="77777777" w:rsidR="00F90BDC" w:rsidRDefault="00F90BDC">
      <w:r xmlns:w="http://schemas.openxmlformats.org/wordprocessingml/2006/main">
        <w:t xml:space="preserve">1: Исус е Царят на царете и Господар на господарите - Откровение 19:16</w:t>
      </w:r>
    </w:p>
    <w:p w14:paraId="15AC1134" w14:textId="77777777" w:rsidR="00F90BDC" w:rsidRDefault="00F90BDC"/>
    <w:p w14:paraId="051CAA3F" w14:textId="77777777" w:rsidR="00F90BDC" w:rsidRDefault="00F90BDC">
      <w:r xmlns:w="http://schemas.openxmlformats.org/wordprocessingml/2006/main">
        <w:t xml:space="preserve">2: Исус не е от този свят - Йоан 18:36</w:t>
      </w:r>
    </w:p>
    <w:p w14:paraId="37BBE8C3" w14:textId="77777777" w:rsidR="00F90BDC" w:rsidRDefault="00F90BDC"/>
    <w:p w14:paraId="3EDD4B52" w14:textId="77777777" w:rsidR="00F90BDC" w:rsidRDefault="00F90BDC">
      <w:r xmlns:w="http://schemas.openxmlformats.org/wordprocessingml/2006/main">
        <w:t xml:space="preserve">1: Исус е Царят на славата - Псалм 24:10</w:t>
      </w:r>
    </w:p>
    <w:p w14:paraId="4A9F5165" w14:textId="77777777" w:rsidR="00F90BDC" w:rsidRDefault="00F90BDC"/>
    <w:p w14:paraId="5D0269E7" w14:textId="77777777" w:rsidR="00F90BDC" w:rsidRDefault="00F90BDC">
      <w:r xmlns:w="http://schemas.openxmlformats.org/wordprocessingml/2006/main">
        <w:t xml:space="preserve">2: Пилат попита Исус дали Той е Царят на евреите - Марк 15:2</w:t>
      </w:r>
    </w:p>
    <w:p w14:paraId="40A5B76F" w14:textId="77777777" w:rsidR="00F90BDC" w:rsidRDefault="00F90BDC"/>
    <w:p w14:paraId="307AE21C" w14:textId="77777777" w:rsidR="00F90BDC" w:rsidRDefault="00F90BDC">
      <w:r xmlns:w="http://schemas.openxmlformats.org/wordprocessingml/2006/main">
        <w:t xml:space="preserve">Матей 27:12 И когато беше обвинен от главните свещеници и старейшините, не отговори нищо.</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пасаж описва как Исус е обвинен от главните свещеници и старейшините, но той остава безмълвен и не отговаря.</w:t>
      </w:r>
    </w:p>
    <w:p w14:paraId="6A86D671" w14:textId="77777777" w:rsidR="00F90BDC" w:rsidRDefault="00F90BDC"/>
    <w:p w14:paraId="51DD974C" w14:textId="77777777" w:rsidR="00F90BDC" w:rsidRDefault="00F90BDC">
      <w:r xmlns:w="http://schemas.openxmlformats.org/wordprocessingml/2006/main">
        <w:t xml:space="preserve">1. Силата на мълчанието: Изследване на отговора на Исус на Неговите обвинители</w:t>
      </w:r>
    </w:p>
    <w:p w14:paraId="3D022E2E" w14:textId="77777777" w:rsidR="00F90BDC" w:rsidRDefault="00F90BDC"/>
    <w:p w14:paraId="17B25FF3" w14:textId="77777777" w:rsidR="00F90BDC" w:rsidRDefault="00F90BDC">
      <w:r xmlns:w="http://schemas.openxmlformats.org/wordprocessingml/2006/main">
        <w:t xml:space="preserve">2. Да се научим да говорим: Кога да използваме гласа си</w:t>
      </w:r>
    </w:p>
    <w:p w14:paraId="31179A76" w14:textId="77777777" w:rsidR="00F90BDC" w:rsidRDefault="00F90BDC"/>
    <w:p w14:paraId="718D68A5" w14:textId="77777777" w:rsidR="00F90BDC" w:rsidRDefault="00F90BDC">
      <w:r xmlns:w="http://schemas.openxmlformats.org/wordprocessingml/2006/main">
        <w:t xml:space="preserve">1. Исая 53:7 – Той беше потискан и оскърбен, но не отвори устата Си; беше воден като агне на клане и като овца пред стригачите си мълчи, така и той не отвори устата си.</w:t>
      </w:r>
    </w:p>
    <w:p w14:paraId="58F48298" w14:textId="77777777" w:rsidR="00F90BDC" w:rsidRDefault="00F90BDC"/>
    <w:p w14:paraId="3742D66A" w14:textId="77777777" w:rsidR="00F90BDC" w:rsidRDefault="00F90BDC">
      <w:r xmlns:w="http://schemas.openxmlformats.org/wordprocessingml/2006/main">
        <w:t xml:space="preserve">2. Яков 1:19 – Мои скъпи братя и сестри, обърнете внимание на това: Всеки трябва да бъде бърз да слуша, бавен да говори и бавен да се гневи.</w:t>
      </w:r>
    </w:p>
    <w:p w14:paraId="1A286824" w14:textId="77777777" w:rsidR="00F90BDC" w:rsidRDefault="00F90BDC"/>
    <w:p w14:paraId="1B2FF96F" w14:textId="77777777" w:rsidR="00F90BDC" w:rsidRDefault="00F90BDC">
      <w:r xmlns:w="http://schemas.openxmlformats.org/wordprocessingml/2006/main">
        <w:t xml:space="preserve">Матей 27:13 Тогава Пилат му каза: Не чуваш ли за колко неща свидетелстват против теб?</w:t>
      </w:r>
    </w:p>
    <w:p w14:paraId="1A80CE53" w14:textId="77777777" w:rsidR="00F90BDC" w:rsidRDefault="00F90BDC"/>
    <w:p w14:paraId="5A780611" w14:textId="77777777" w:rsidR="00F90BDC" w:rsidRDefault="00F90BDC">
      <w:r xmlns:w="http://schemas.openxmlformats.org/wordprocessingml/2006/main">
        <w:t xml:space="preserve">Хората обвиняваха Исус в много неща, но Пилат попита дали Исус ги чу.</w:t>
      </w:r>
    </w:p>
    <w:p w14:paraId="498D91B1" w14:textId="77777777" w:rsidR="00F90BDC" w:rsidRDefault="00F90BDC"/>
    <w:p w14:paraId="571B1322" w14:textId="77777777" w:rsidR="00F90BDC" w:rsidRDefault="00F90BDC">
      <w:r xmlns:w="http://schemas.openxmlformats.org/wordprocessingml/2006/main">
        <w:t xml:space="preserve">1. Отговорът на Исус на обвиненията: Как Исус посрещна обвинението със спокойно и миролюбиво поведение.</w:t>
      </w:r>
    </w:p>
    <w:p w14:paraId="44B9E567" w14:textId="77777777" w:rsidR="00F90BDC" w:rsidRDefault="00F90BDC"/>
    <w:p w14:paraId="2AA28965" w14:textId="77777777" w:rsidR="00F90BDC" w:rsidRDefault="00F90BDC">
      <w:r xmlns:w="http://schemas.openxmlformats.org/wordprocessingml/2006/main">
        <w:t xml:space="preserve">2. Съпротива на желанието да реагирате: Не отговаряйте на фалшиви обвинения с гняв или горчивина.</w:t>
      </w:r>
    </w:p>
    <w:p w14:paraId="387DAD86" w14:textId="77777777" w:rsidR="00F90BDC" w:rsidRDefault="00F90BDC"/>
    <w:p w14:paraId="4876D29C" w14:textId="77777777" w:rsidR="00F90BDC" w:rsidRDefault="00F90BDC">
      <w:r xmlns:w="http://schemas.openxmlformats.org/wordprocessingml/2006/main">
        <w:t xml:space="preserve">1. 1 Петър 2:23 – Когато беше хулен, Той не хули в отговор; когато страдаше, Той не заплашваше, но се предаваше на Онзи, който съди праведно.</w:t>
      </w:r>
    </w:p>
    <w:p w14:paraId="117A77DA" w14:textId="77777777" w:rsidR="00F90BDC" w:rsidRDefault="00F90BDC"/>
    <w:p w14:paraId="22549D1F" w14:textId="77777777" w:rsidR="00F90BDC" w:rsidRDefault="00F90BDC">
      <w:r xmlns:w="http://schemas.openxmlformats.org/wordprocessingml/2006/main">
        <w:t xml:space="preserve">2. Матей 5:43-44 – Чували сте, че е казано: „Обичай ближния си и мрази врага си.“ Но аз ви казвам, обичайте враговете си, благославяйте онези, които ви проклинат, правете добро на онези, които ви мразят.</w:t>
      </w:r>
    </w:p>
    <w:p w14:paraId="231C6736" w14:textId="77777777" w:rsidR="00F90BDC" w:rsidRDefault="00F90BDC"/>
    <w:p w14:paraId="13B037E5" w14:textId="77777777" w:rsidR="00F90BDC" w:rsidRDefault="00F90BDC">
      <w:r xmlns:w="http://schemas.openxmlformats.org/wordprocessingml/2006/main">
        <w:t xml:space="preserve">Матей 27:14 И Той не му отговори нито дума; до такава степен, че управителят много се учуди.</w:t>
      </w:r>
    </w:p>
    <w:p w14:paraId="6A5D0549" w14:textId="77777777" w:rsidR="00F90BDC" w:rsidRDefault="00F90BDC"/>
    <w:p w14:paraId="0DA0AB19" w14:textId="77777777" w:rsidR="00F90BDC" w:rsidRDefault="00F90BDC">
      <w:r xmlns:w="http://schemas.openxmlformats.org/wordprocessingml/2006/main">
        <w:t xml:space="preserve">Мълчанието на Исус пред Пилат показва неговата отдаденост на Божията воля.</w:t>
      </w:r>
    </w:p>
    <w:p w14:paraId="67D08EEF" w14:textId="77777777" w:rsidR="00F90BDC" w:rsidRDefault="00F90BDC"/>
    <w:p w14:paraId="47085126" w14:textId="77777777" w:rsidR="00F90BDC" w:rsidRDefault="00F90BDC">
      <w:r xmlns:w="http://schemas.openxmlformats.org/wordprocessingml/2006/main">
        <w:t xml:space="preserve">1: Отдадеността на Исус на Божията воля беше толкова силна, че дори пред лицето на смъртта той запази мълчание.</w:t>
      </w:r>
    </w:p>
    <w:p w14:paraId="251DEEFB" w14:textId="77777777" w:rsidR="00F90BDC" w:rsidRDefault="00F90BDC"/>
    <w:p w14:paraId="0865D44D" w14:textId="77777777" w:rsidR="00F90BDC" w:rsidRDefault="00F90BDC">
      <w:r xmlns:w="http://schemas.openxmlformats.org/wordprocessingml/2006/main">
        <w:t xml:space="preserve">2: Подчинението на Исус на Божията воля беше толкова силно, че той се отказа от живота си без колебание.</w:t>
      </w:r>
    </w:p>
    <w:p w14:paraId="458E3B87" w14:textId="77777777" w:rsidR="00F90BDC" w:rsidRDefault="00F90BDC"/>
    <w:p w14:paraId="7C8E94AA" w14:textId="77777777" w:rsidR="00F90BDC" w:rsidRDefault="00F90BDC">
      <w:r xmlns:w="http://schemas.openxmlformats.org/wordprocessingml/2006/main">
        <w:t xml:space="preserve">1: Филипяни 2:5-8 – Исус се смири, като прие образа на слуга и послушно се отказа от живота си.</w:t>
      </w:r>
    </w:p>
    <w:p w14:paraId="04EA29CF" w14:textId="77777777" w:rsidR="00F90BDC" w:rsidRDefault="00F90BDC"/>
    <w:p w14:paraId="26529AFB" w14:textId="77777777" w:rsidR="00F90BDC" w:rsidRDefault="00F90BDC">
      <w:r xmlns:w="http://schemas.openxmlformats.org/wordprocessingml/2006/main">
        <w:t xml:space="preserve">2: Исая 53:7 - Той беше угнетен и оскърбен, но не отвори устата Си; беше воден като агне на клане.</w:t>
      </w:r>
    </w:p>
    <w:p w14:paraId="4A104C2D" w14:textId="77777777" w:rsidR="00F90BDC" w:rsidRDefault="00F90BDC"/>
    <w:p w14:paraId="6E472EA4" w14:textId="77777777" w:rsidR="00F90BDC" w:rsidRDefault="00F90BDC">
      <w:r xmlns:w="http://schemas.openxmlformats.org/wordprocessingml/2006/main">
        <w:t xml:space="preserve">Матей 27:15 А на този празник управителят имаше обичай да пуска на народа затворник, когото те искаха.</w:t>
      </w:r>
    </w:p>
    <w:p w14:paraId="3BD530AE" w14:textId="77777777" w:rsidR="00F90BDC" w:rsidRDefault="00F90BDC"/>
    <w:p w14:paraId="7CB95AA6" w14:textId="77777777" w:rsidR="00F90BDC" w:rsidRDefault="00F90BDC">
      <w:r xmlns:w="http://schemas.openxmlformats.org/wordprocessingml/2006/main">
        <w:t xml:space="preserve">На определен празник Пилат обичайно освобождавал избран от народа затворник.</w:t>
      </w:r>
    </w:p>
    <w:p w14:paraId="6DD79188" w14:textId="77777777" w:rsidR="00F90BDC" w:rsidRDefault="00F90BDC"/>
    <w:p w14:paraId="01F6F8BC" w14:textId="77777777" w:rsidR="00F90BDC" w:rsidRDefault="00F90BDC">
      <w:r xmlns:w="http://schemas.openxmlformats.org/wordprocessingml/2006/main">
        <w:t xml:space="preserve">1. Силата на милостта: Разглеждане на примера на Пилат в Матей 27:15</w:t>
      </w:r>
    </w:p>
    <w:p w14:paraId="7AB0EE2E" w14:textId="77777777" w:rsidR="00F90BDC" w:rsidRDefault="00F90BDC"/>
    <w:p w14:paraId="70AE4928" w14:textId="77777777" w:rsidR="00F90BDC" w:rsidRDefault="00F90BDC">
      <w:r xmlns:w="http://schemas.openxmlformats.org/wordprocessingml/2006/main">
        <w:t xml:space="preserve">2. Избор на състрадание пред отмъщение: Изследване на избора на Пилат в Матей 27:15</w:t>
      </w:r>
    </w:p>
    <w:p w14:paraId="69396A68" w14:textId="77777777" w:rsidR="00F90BDC" w:rsidRDefault="00F90BDC"/>
    <w:p w14:paraId="5AB400C1" w14:textId="77777777" w:rsidR="00F90BDC" w:rsidRDefault="00F90BDC">
      <w:r xmlns:w="http://schemas.openxmlformats.org/wordprocessingml/2006/main">
        <w:t xml:space="preserve">1. Изход 34:7 – „опазване на милост за хиляди, прощаване на беззаконие, престъпление и грях, и това в никакъв случай няма да изчисти виновния;“</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Римляни 12:19-21 – „Възлюбени, не си отмъщавайте, а по-добре дайте място на гнева, защото е писано: „Мое е отмъщението; Аз ще отплатя, казва Господ. Затова, ако врагът ви е гладен, нахранете го; ако е жаден, напои го; защото, правейки това, ще натрупаш огнени въглени на главата му. Не се оставяй да бъде победен от злото, но побеждавай злото с добро."</w:t>
      </w:r>
    </w:p>
    <w:p w14:paraId="64B974AA" w14:textId="77777777" w:rsidR="00F90BDC" w:rsidRDefault="00F90BDC"/>
    <w:p w14:paraId="39BD7B0B" w14:textId="77777777" w:rsidR="00F90BDC" w:rsidRDefault="00F90BDC">
      <w:r xmlns:w="http://schemas.openxmlformats.org/wordprocessingml/2006/main">
        <w:t xml:space="preserve">Матей 27:16 И тогава имаха един известен затворник, наречен Варава.</w:t>
      </w:r>
    </w:p>
    <w:p w14:paraId="3526344E" w14:textId="77777777" w:rsidR="00F90BDC" w:rsidRDefault="00F90BDC"/>
    <w:p w14:paraId="15B16FFA" w14:textId="77777777" w:rsidR="00F90BDC" w:rsidRDefault="00F90BDC">
      <w:r xmlns:w="http://schemas.openxmlformats.org/wordprocessingml/2006/main">
        <w:t xml:space="preserve">Този пасаж в Матей 27:16 споменава Варава, забележителен затворник.</w:t>
      </w:r>
    </w:p>
    <w:p w14:paraId="532182EA" w14:textId="77777777" w:rsidR="00F90BDC" w:rsidRDefault="00F90BDC"/>
    <w:p w14:paraId="47A83495" w14:textId="77777777" w:rsidR="00F90BDC" w:rsidRDefault="00F90BDC">
      <w:r xmlns:w="http://schemas.openxmlformats.org/wordprocessingml/2006/main">
        <w:t xml:space="preserve">1. Значението на прошката – как Исус прощава на Варава</w:t>
      </w:r>
    </w:p>
    <w:p w14:paraId="1AF60F59" w14:textId="77777777" w:rsidR="00F90BDC" w:rsidRDefault="00F90BDC"/>
    <w:p w14:paraId="6CB78D4A" w14:textId="77777777" w:rsidR="00F90BDC" w:rsidRDefault="00F90BDC">
      <w:r xmlns:w="http://schemas.openxmlformats.org/wordprocessingml/2006/main">
        <w:t xml:space="preserve">2. Силата на милостта – как Исус прояви милост към Варава</w:t>
      </w:r>
    </w:p>
    <w:p w14:paraId="58B4466B" w14:textId="77777777" w:rsidR="00F90BDC" w:rsidRDefault="00F90BDC"/>
    <w:p w14:paraId="16FE5E80" w14:textId="77777777" w:rsidR="00F90BDC" w:rsidRDefault="00F90BDC">
      <w:r xmlns:w="http://schemas.openxmlformats.org/wordprocessingml/2006/main">
        <w:t xml:space="preserve">1. Лука 23:13-25 – Пилат предлага да освободи Исус или Варава</w:t>
      </w:r>
    </w:p>
    <w:p w14:paraId="377C0FFE" w14:textId="77777777" w:rsidR="00F90BDC" w:rsidRDefault="00F90BDC"/>
    <w:p w14:paraId="2D7E65A8" w14:textId="77777777" w:rsidR="00F90BDC" w:rsidRDefault="00F90BDC">
      <w:r xmlns:w="http://schemas.openxmlformats.org/wordprocessingml/2006/main">
        <w:t xml:space="preserve">2. Ефесяни 2:4-9 – Божията милост и благодат чрез Исус</w:t>
      </w:r>
    </w:p>
    <w:p w14:paraId="650EA476" w14:textId="77777777" w:rsidR="00F90BDC" w:rsidRDefault="00F90BDC"/>
    <w:p w14:paraId="7DC8392D" w14:textId="77777777" w:rsidR="00F90BDC" w:rsidRDefault="00F90BDC">
      <w:r xmlns:w="http://schemas.openxmlformats.org/wordprocessingml/2006/main">
        <w:t xml:space="preserve">Матей 27:17 И така, когато се събраха, Пилат им каза: Кого искате да ви пусна? Варава, или Исус, наречен Христос?</w:t>
      </w:r>
    </w:p>
    <w:p w14:paraId="05466C49" w14:textId="77777777" w:rsidR="00F90BDC" w:rsidRDefault="00F90BDC"/>
    <w:p w14:paraId="79B4E696" w14:textId="77777777" w:rsidR="00F90BDC" w:rsidRDefault="00F90BDC">
      <w:r xmlns:w="http://schemas.openxmlformats.org/wordprocessingml/2006/main">
        <w:t xml:space="preserve">Пилат попита тълпата дали трябва да пусне Варава или Исус, който е известен като Христос.</w:t>
      </w:r>
    </w:p>
    <w:p w14:paraId="2BFEFFEE" w14:textId="77777777" w:rsidR="00F90BDC" w:rsidRDefault="00F90BDC"/>
    <w:p w14:paraId="70AD159D" w14:textId="77777777" w:rsidR="00F90BDC" w:rsidRDefault="00F90BDC">
      <w:r xmlns:w="http://schemas.openxmlformats.org/wordprocessingml/2006/main">
        <w:t xml:space="preserve">1. Дарът на свободата: Как Божията благодат ни освобождава</w:t>
      </w:r>
    </w:p>
    <w:p w14:paraId="3B23252B" w14:textId="77777777" w:rsidR="00F90BDC" w:rsidRDefault="00F90BDC"/>
    <w:p w14:paraId="4E55A349" w14:textId="77777777" w:rsidR="00F90BDC" w:rsidRDefault="00F90BDC">
      <w:r xmlns:w="http://schemas.openxmlformats.org/wordprocessingml/2006/main">
        <w:t xml:space="preserve">2. Силата на избора: Как сме призвани да вземаме мъдри решения</w:t>
      </w:r>
    </w:p>
    <w:p w14:paraId="4665F7FE" w14:textId="77777777" w:rsidR="00F90BDC" w:rsidRDefault="00F90BDC"/>
    <w:p w14:paraId="50E7A842" w14:textId="77777777" w:rsidR="00F90BDC" w:rsidRDefault="00F90BDC">
      <w:r xmlns:w="http://schemas.openxmlformats.org/wordprocessingml/2006/main">
        <w:t xml:space="preserve">1. Римляни 6:14-15 – Защото грехът няма да ви владее, защото не сте под закона, а </w:t>
      </w:r>
      <w:r xmlns:w="http://schemas.openxmlformats.org/wordprocessingml/2006/main">
        <w:lastRenderedPageBreak xmlns:w="http://schemas.openxmlformats.org/wordprocessingml/2006/main"/>
      </w:r>
      <w:r xmlns:w="http://schemas.openxmlformats.org/wordprocessingml/2006/main">
        <w:t xml:space="preserve">под благодатта.</w:t>
      </w:r>
    </w:p>
    <w:p w14:paraId="622ED5C6" w14:textId="77777777" w:rsidR="00F90BDC" w:rsidRDefault="00F90BDC"/>
    <w:p w14:paraId="39CBF90D" w14:textId="77777777" w:rsidR="00F90BDC" w:rsidRDefault="00F90BDC">
      <w:r xmlns:w="http://schemas.openxmlformats.org/wordprocessingml/2006/main">
        <w:t xml:space="preserve">2. Ефесяни 4:17-19 – Затова казвам това и свидетелствам в Господа, че отсега нататък не ходете както другите езичници, в суетния ум.</w:t>
      </w:r>
    </w:p>
    <w:p w14:paraId="611E45AE" w14:textId="77777777" w:rsidR="00F90BDC" w:rsidRDefault="00F90BDC"/>
    <w:p w14:paraId="61641BDF" w14:textId="77777777" w:rsidR="00F90BDC" w:rsidRDefault="00F90BDC">
      <w:r xmlns:w="http://schemas.openxmlformats.org/wordprocessingml/2006/main">
        <w:t xml:space="preserve">Матей 27:18 Защото знаеше, че го предадоха от завист.</w:t>
      </w:r>
    </w:p>
    <w:p w14:paraId="588E16EC" w14:textId="77777777" w:rsidR="00F90BDC" w:rsidRDefault="00F90BDC"/>
    <w:p w14:paraId="5E123E90" w14:textId="77777777" w:rsidR="00F90BDC" w:rsidRDefault="00F90BDC">
      <w:r xmlns:w="http://schemas.openxmlformats.org/wordprocessingml/2006/main">
        <w:t xml:space="preserve">Исус беше предаден и предаден да бъде разпнат от собствените си хора от завист.</w:t>
      </w:r>
    </w:p>
    <w:p w14:paraId="7CF70A8D" w14:textId="77777777" w:rsidR="00F90BDC" w:rsidRDefault="00F90BDC"/>
    <w:p w14:paraId="2C5CC72C" w14:textId="77777777" w:rsidR="00F90BDC" w:rsidRDefault="00F90BDC">
      <w:r xmlns:w="http://schemas.openxmlformats.org/wordprocessingml/2006/main">
        <w:t xml:space="preserve">1. Силата на завистта: как тя може да доведе до унищожение</w:t>
      </w:r>
    </w:p>
    <w:p w14:paraId="7E51B7E0" w14:textId="77777777" w:rsidR="00F90BDC" w:rsidRDefault="00F90BDC"/>
    <w:p w14:paraId="200804DD" w14:textId="77777777" w:rsidR="00F90BDC" w:rsidRDefault="00F90BDC">
      <w:r xmlns:w="http://schemas.openxmlformats.org/wordprocessingml/2006/main">
        <w:t xml:space="preserve">2. Най-големият дар на любовта: Жертвата на Исус за човечеството</w:t>
      </w:r>
    </w:p>
    <w:p w14:paraId="6EAF48C1" w14:textId="77777777" w:rsidR="00F90BDC" w:rsidRDefault="00F90BDC"/>
    <w:p w14:paraId="55871656" w14:textId="77777777" w:rsidR="00F90BDC" w:rsidRDefault="00F90BDC">
      <w:r xmlns:w="http://schemas.openxmlformats.org/wordprocessingml/2006/main">
        <w:t xml:space="preserve">1. Притчи 14:30 – Здравото сърце е живот на плътта, но завистта е гнилост на костите.</w:t>
      </w:r>
    </w:p>
    <w:p w14:paraId="3A70D5C2" w14:textId="77777777" w:rsidR="00F90BDC" w:rsidRDefault="00F90BDC"/>
    <w:p w14:paraId="15C53843" w14:textId="77777777" w:rsidR="00F90BDC" w:rsidRDefault="00F90BDC">
      <w:r xmlns:w="http://schemas.openxmlformats.org/wordprocessingml/2006/main">
        <w:t xml:space="preserve">2. Римляни 5:8 – Но Бог доказва любовта Си към нас в това, че когато бяхме още грешници, Христос умря за нас.</w:t>
      </w:r>
    </w:p>
    <w:p w14:paraId="4A0C3270" w14:textId="77777777" w:rsidR="00F90BDC" w:rsidRDefault="00F90BDC"/>
    <w:p w14:paraId="50F7D332" w14:textId="77777777" w:rsidR="00F90BDC" w:rsidRDefault="00F90BDC">
      <w:r xmlns:w="http://schemas.openxmlformats.org/wordprocessingml/2006/main">
        <w:t xml:space="preserve">Матей 27:19 Когато той седна на съдийския стол, жена му изпрати до него да кажат: Не прави нищо на този праведник, защото днес насън много пострадах заради него.</w:t>
      </w:r>
    </w:p>
    <w:p w14:paraId="4E6DFD34" w14:textId="77777777" w:rsidR="00F90BDC" w:rsidRDefault="00F90BDC"/>
    <w:p w14:paraId="6C979E23" w14:textId="77777777" w:rsidR="00F90BDC" w:rsidRDefault="00F90BDC">
      <w:r xmlns:w="http://schemas.openxmlformats.org/wordprocessingml/2006/main">
        <w:t xml:space="preserve">Този пасаж разказва предупреждението на съпругата на Пилат към съпруга си относно невинността на Исус.</w:t>
      </w:r>
    </w:p>
    <w:p w14:paraId="0F9A9449" w14:textId="77777777" w:rsidR="00F90BDC" w:rsidRDefault="00F90BDC"/>
    <w:p w14:paraId="383779D4" w14:textId="77777777" w:rsidR="00F90BDC" w:rsidRDefault="00F90BDC">
      <w:r xmlns:w="http://schemas.openxmlformats.org/wordprocessingml/2006/main">
        <w:t xml:space="preserve">1. Бог използва свръхестествени средства, за да защити невинните.</w:t>
      </w:r>
    </w:p>
    <w:p w14:paraId="43499487" w14:textId="77777777" w:rsidR="00F90BDC" w:rsidRDefault="00F90BDC"/>
    <w:p w14:paraId="78D3E910" w14:textId="77777777" w:rsidR="00F90BDC" w:rsidRDefault="00F90BDC">
      <w:r xmlns:w="http://schemas.openxmlformats.org/wordprocessingml/2006/main">
        <w:t xml:space="preserve">2. Силата на влиянието на съпруга.</w:t>
      </w:r>
    </w:p>
    <w:p w14:paraId="74A10BD6" w14:textId="77777777" w:rsidR="00F90BDC" w:rsidRDefault="00F90BDC"/>
    <w:p w14:paraId="615008DA" w14:textId="77777777" w:rsidR="00F90BDC" w:rsidRDefault="00F90BDC">
      <w:r xmlns:w="http://schemas.openxmlformats.org/wordprocessingml/2006/main">
        <w:t xml:space="preserve">1. Данаил 2:28-30 – Бог разкрива мистерии на онези, които е избрал.</w:t>
      </w:r>
    </w:p>
    <w:p w14:paraId="567073A1" w14:textId="77777777" w:rsidR="00F90BDC" w:rsidRDefault="00F90BDC"/>
    <w:p w14:paraId="3310B890" w14:textId="77777777" w:rsidR="00F90BDC" w:rsidRDefault="00F90BDC">
      <w:r xmlns:w="http://schemas.openxmlformats.org/wordprocessingml/2006/main">
        <w:t xml:space="preserve">2. Притчи 31:11-12 – Съветът на съпругата трябва да се търси и да се вслушва.</w:t>
      </w:r>
    </w:p>
    <w:p w14:paraId="23853452" w14:textId="77777777" w:rsidR="00F90BDC" w:rsidRDefault="00F90BDC"/>
    <w:p w14:paraId="4834F69F" w14:textId="77777777" w:rsidR="00F90BDC" w:rsidRDefault="00F90BDC">
      <w:r xmlns:w="http://schemas.openxmlformats.org/wordprocessingml/2006/main">
        <w:t xml:space="preserve">Матей 27:20 Но главните свещеници и старейшините убедиха множеството да помолят Варава и да унищожат Исус.</w:t>
      </w:r>
    </w:p>
    <w:p w14:paraId="32E5FA85" w14:textId="77777777" w:rsidR="00F90BDC" w:rsidRDefault="00F90BDC"/>
    <w:p w14:paraId="3BC8821B" w14:textId="77777777" w:rsidR="00F90BDC" w:rsidRDefault="00F90BDC">
      <w:r xmlns:w="http://schemas.openxmlformats.org/wordprocessingml/2006/main">
        <w:t xml:space="preserve">Главните свещеници и старейшините убедиха тълпата да поиска Варава да бъде освободен вместо Исус, което доведе до смъртта на Исус.</w:t>
      </w:r>
    </w:p>
    <w:p w14:paraId="16340BB8" w14:textId="77777777" w:rsidR="00F90BDC" w:rsidRDefault="00F90BDC"/>
    <w:p w14:paraId="65B25760" w14:textId="77777777" w:rsidR="00F90BDC" w:rsidRDefault="00F90BDC">
      <w:r xmlns:w="http://schemas.openxmlformats.org/wordprocessingml/2006/main">
        <w:t xml:space="preserve">1. Божията воля е по-голяма от човешкия избор.</w:t>
      </w:r>
    </w:p>
    <w:p w14:paraId="05CEED4C" w14:textId="77777777" w:rsidR="00F90BDC" w:rsidRDefault="00F90BDC"/>
    <w:p w14:paraId="6E7233E7" w14:textId="77777777" w:rsidR="00F90BDC" w:rsidRDefault="00F90BDC">
      <w:r xmlns:w="http://schemas.openxmlformats.org/wordprocessingml/2006/main">
        <w:t xml:space="preserve">2. Вземане на правилни решения въз основа на вяра, а не на убеждение.</w:t>
      </w:r>
    </w:p>
    <w:p w14:paraId="2E3E2712" w14:textId="77777777" w:rsidR="00F90BDC" w:rsidRDefault="00F90BDC"/>
    <w:p w14:paraId="216DA4A6" w14:textId="77777777" w:rsidR="00F90BDC" w:rsidRDefault="00F90BDC">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14:paraId="0652363F" w14:textId="77777777" w:rsidR="00F90BDC" w:rsidRDefault="00F90BDC"/>
    <w:p w14:paraId="1AF7BC5F" w14:textId="77777777" w:rsidR="00F90BDC" w:rsidRDefault="00F90BDC">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14:paraId="2D0245CE" w14:textId="77777777" w:rsidR="00F90BDC" w:rsidRDefault="00F90BDC"/>
    <w:p w14:paraId="4B3CB9A4" w14:textId="77777777" w:rsidR="00F90BDC" w:rsidRDefault="00F90BDC">
      <w:r xmlns:w="http://schemas.openxmlformats.org/wordprocessingml/2006/main">
        <w:t xml:space="preserve">Матей 27:21 Управителят в отговор им каза: Кого от двамата искате да ви пусна? Те казаха, Варава.</w:t>
      </w:r>
    </w:p>
    <w:p w14:paraId="73AA9F31" w14:textId="77777777" w:rsidR="00F90BDC" w:rsidRDefault="00F90BDC"/>
    <w:p w14:paraId="73AA1A1A" w14:textId="77777777" w:rsidR="00F90BDC" w:rsidRDefault="00F90BDC">
      <w:r xmlns:w="http://schemas.openxmlformats.org/wordprocessingml/2006/main">
        <w:t xml:space="preserve">Тълпата избра Варава пред Исус.</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 правиш правилното нещо срещу да правиш популярното нещо“</w:t>
      </w:r>
    </w:p>
    <w:p w14:paraId="122111F3" w14:textId="77777777" w:rsidR="00F90BDC" w:rsidRDefault="00F90BDC"/>
    <w:p w14:paraId="19BA632F" w14:textId="77777777" w:rsidR="00F90BDC" w:rsidRDefault="00F90BDC">
      <w:r xmlns:w="http://schemas.openxmlformats.org/wordprocessingml/2006/main">
        <w:t xml:space="preserve">2. „Какво означава да следваш Исус?“</w:t>
      </w:r>
    </w:p>
    <w:p w14:paraId="1E7BB5A1" w14:textId="77777777" w:rsidR="00F90BDC" w:rsidRDefault="00F90BDC"/>
    <w:p w14:paraId="0AF393C5" w14:textId="77777777" w:rsidR="00F90BDC" w:rsidRDefault="00F90BDC">
      <w:r xmlns:w="http://schemas.openxmlformats.org/wordprocessingml/2006/main">
        <w:t xml:space="preserve">1. Исая 53:12 – „Затова ще Му разделя дял с великите и Той ще раздели плячката със силните, защото издаде душата Си на смърт,“</w:t>
      </w:r>
    </w:p>
    <w:p w14:paraId="3D789B79" w14:textId="77777777" w:rsidR="00F90BDC" w:rsidRDefault="00F90BDC"/>
    <w:p w14:paraId="56F13F8E" w14:textId="77777777" w:rsidR="00F90BDC" w:rsidRDefault="00F90BDC">
      <w:r xmlns:w="http://schemas.openxmlformats.org/wordprocessingml/2006/main">
        <w:t xml:space="preserve">2. Матей 16:24 – „Тогава Исус каза на учениците Си: Ако някой иска да върви след Мене, нека се отрече от себе си, нека вземе кръста си и Ме последва.“</w:t>
      </w:r>
    </w:p>
    <w:p w14:paraId="0020192F" w14:textId="77777777" w:rsidR="00F90BDC" w:rsidRDefault="00F90BDC"/>
    <w:p w14:paraId="6A72D772" w14:textId="77777777" w:rsidR="00F90BDC" w:rsidRDefault="00F90BDC">
      <w:r xmlns:w="http://schemas.openxmlformats.org/wordprocessingml/2006/main">
        <w:t xml:space="preserve">Матей 27:22 Пилат им каза: Тогава какво да правя с Исус, който се нарича Христос? Всички Му казват: Нека бъде разпнат.</w:t>
      </w:r>
    </w:p>
    <w:p w14:paraId="52C0132C" w14:textId="77777777" w:rsidR="00F90BDC" w:rsidRDefault="00F90BDC"/>
    <w:p w14:paraId="2DAC5048" w14:textId="77777777" w:rsidR="00F90BDC" w:rsidRDefault="00F90BDC">
      <w:r xmlns:w="http://schemas.openxmlformats.org/wordprocessingml/2006/main">
        <w:t xml:space="preserve">Хората поискаха Исус да бъде разпнат.</w:t>
      </w:r>
    </w:p>
    <w:p w14:paraId="4690B711" w14:textId="77777777" w:rsidR="00F90BDC" w:rsidRDefault="00F90BDC"/>
    <w:p w14:paraId="38CBEA02" w14:textId="77777777" w:rsidR="00F90BDC" w:rsidRDefault="00F90BDC">
      <w:r xmlns:w="http://schemas.openxmlformats.org/wordprocessingml/2006/main">
        <w:t xml:space="preserve">1: Исус е нашата крайна жертва.</w:t>
      </w:r>
    </w:p>
    <w:p w14:paraId="01DD189C" w14:textId="77777777" w:rsidR="00F90BDC" w:rsidRDefault="00F90BDC"/>
    <w:p w14:paraId="1A05CFE6" w14:textId="77777777" w:rsidR="00F90BDC" w:rsidRDefault="00F90BDC">
      <w:r xmlns:w="http://schemas.openxmlformats.org/wordprocessingml/2006/main">
        <w:t xml:space="preserve">2: Властта на народа и авторитетът на правителството.</w:t>
      </w:r>
    </w:p>
    <w:p w14:paraId="6C055903" w14:textId="77777777" w:rsidR="00F90BDC" w:rsidRDefault="00F90BDC"/>
    <w:p w14:paraId="2434AA3F" w14:textId="77777777" w:rsidR="00F90BDC" w:rsidRDefault="00F90BDC">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13740AEE" w14:textId="77777777" w:rsidR="00F90BDC" w:rsidRDefault="00F90BDC"/>
    <w:p w14:paraId="65D41058" w14:textId="77777777" w:rsidR="00F90BDC" w:rsidRDefault="00F90BDC">
      <w:r xmlns:w="http://schemas.openxmlformats.org/wordprocessingml/2006/main">
        <w:t xml:space="preserve">2: Йоан 19:11 – Исус отговори: „Ти нямаше да имаш никаква власт над мен, ако не ти беше дадено от горе. Следователно този, който ме предаде на теб, е виновен за по-голям грях.“</w:t>
      </w:r>
    </w:p>
    <w:p w14:paraId="1383EF8A" w14:textId="77777777" w:rsidR="00F90BDC" w:rsidRDefault="00F90BDC"/>
    <w:p w14:paraId="4789465E" w14:textId="77777777" w:rsidR="00F90BDC" w:rsidRDefault="00F90BDC">
      <w:r xmlns:w="http://schemas.openxmlformats.org/wordprocessingml/2006/main">
        <w:t xml:space="preserve">Матей 27:23 И управителят каза: Какво зло е сторил? Но те още повече викаха, казвайки: Нека бъде разпнат!</w:t>
      </w:r>
    </w:p>
    <w:p w14:paraId="785D57B1" w14:textId="77777777" w:rsidR="00F90BDC" w:rsidRDefault="00F90BDC"/>
    <w:p w14:paraId="2FFA0F72" w14:textId="77777777" w:rsidR="00F90BDC" w:rsidRDefault="00F90BDC">
      <w:r xmlns:w="http://schemas.openxmlformats.org/wordprocessingml/2006/main">
        <w:t xml:space="preserve">Тълпата поиска Исус да бъде разпнат дори след като Пилат попита защо Исус е постъпил лошо.</w:t>
      </w:r>
    </w:p>
    <w:p w14:paraId="272F62DB" w14:textId="77777777" w:rsidR="00F90BDC" w:rsidRDefault="00F90BDC"/>
    <w:p w14:paraId="5FF02840" w14:textId="77777777" w:rsidR="00F90BDC" w:rsidRDefault="00F90BDC">
      <w:r xmlns:w="http://schemas.openxmlformats.org/wordprocessingml/2006/main">
        <w:t xml:space="preserve">1. Силата на тълпата: Как натискът от връстници може да доведе до неправилна преценка</w:t>
      </w:r>
    </w:p>
    <w:p w14:paraId="1B44FE09" w14:textId="77777777" w:rsidR="00F90BDC" w:rsidRDefault="00F90BDC"/>
    <w:p w14:paraId="40D2707E" w14:textId="77777777" w:rsidR="00F90BDC" w:rsidRDefault="00F90BDC">
      <w:r xmlns:w="http://schemas.openxmlformats.org/wordprocessingml/2006/main">
        <w:t xml:space="preserve">2. Разпятието на Исус: нашият най-велик пример за жертва и прошка</w:t>
      </w:r>
    </w:p>
    <w:p w14:paraId="643267B7" w14:textId="77777777" w:rsidR="00F90BDC" w:rsidRDefault="00F90BDC"/>
    <w:p w14:paraId="7CC1BE6E" w14:textId="77777777" w:rsidR="00F90BDC" w:rsidRDefault="00F90BDC">
      <w:r xmlns:w="http://schemas.openxmlformats.org/wordprocessingml/2006/main">
        <w:t xml:space="preserve">1. Матей 27:23 – „Нека бъде разпнат“</w:t>
      </w:r>
    </w:p>
    <w:p w14:paraId="2FB371D5" w14:textId="77777777" w:rsidR="00F90BDC" w:rsidRDefault="00F90BDC"/>
    <w:p w14:paraId="1222B333" w14:textId="77777777" w:rsidR="00F90BDC" w:rsidRDefault="00F90BDC">
      <w:r xmlns:w="http://schemas.openxmlformats.org/wordprocessingml/2006/main">
        <w:t xml:space="preserve">2. Римляни 5:8 – „Но Бог показва собствената Си любов към нас в това: докато бяхме още грешници, Христос умря за нас.“</w:t>
      </w:r>
    </w:p>
    <w:p w14:paraId="5841758E" w14:textId="77777777" w:rsidR="00F90BDC" w:rsidRDefault="00F90BDC"/>
    <w:p w14:paraId="6247B41B" w14:textId="77777777" w:rsidR="00F90BDC" w:rsidRDefault="00F90BDC">
      <w:r xmlns:w="http://schemas.openxmlformats.org/wordprocessingml/2006/main">
        <w:t xml:space="preserve">Матей 27:24 Когато Пилат видя, че нищо не може да помогне, а че се вдига смут, взе вода и изми ръцете си пред множеството, като каза: Аз съм невинен за кръвта на този праведен човек; гледайте вие .</w:t>
      </w:r>
    </w:p>
    <w:p w14:paraId="73D562BF" w14:textId="77777777" w:rsidR="00F90BDC" w:rsidRDefault="00F90BDC"/>
    <w:p w14:paraId="5C3A2BA7" w14:textId="77777777" w:rsidR="00F90BDC" w:rsidRDefault="00F90BDC">
      <w:r xmlns:w="http://schemas.openxmlformats.org/wordprocessingml/2006/main">
        <w:t xml:space="preserve">Пилат, неспособен да контролира тълпата, изми ръцете си като символ на своята невинност в смъртта на Исус.</w:t>
      </w:r>
    </w:p>
    <w:p w14:paraId="3EA97FA8" w14:textId="77777777" w:rsidR="00F90BDC" w:rsidRDefault="00F90BDC"/>
    <w:p w14:paraId="07932FA5" w14:textId="77777777" w:rsidR="00F90BDC" w:rsidRDefault="00F90BDC">
      <w:r xmlns:w="http://schemas.openxmlformats.org/wordprocessingml/2006/main">
        <w:t xml:space="preserve">1. Силата на символизма в Библията</w:t>
      </w:r>
    </w:p>
    <w:p w14:paraId="349777BA" w14:textId="77777777" w:rsidR="00F90BDC" w:rsidRDefault="00F90BDC"/>
    <w:p w14:paraId="31D8E98C" w14:textId="77777777" w:rsidR="00F90BDC" w:rsidRDefault="00F90BDC">
      <w:r xmlns:w="http://schemas.openxmlformats.org/wordprocessingml/2006/main">
        <w:t xml:space="preserve">2. Конфликтът между правдата и неправдата</w:t>
      </w:r>
    </w:p>
    <w:p w14:paraId="69846491" w14:textId="77777777" w:rsidR="00F90BDC" w:rsidRDefault="00F90BDC"/>
    <w:p w14:paraId="1712FE2C" w14:textId="77777777" w:rsidR="00F90BDC" w:rsidRDefault="00F90BDC">
      <w:r xmlns:w="http://schemas.openxmlformats.org/wordprocessingml/2006/main">
        <w:t xml:space="preserve">1. Исая 1:15-18 - Когато простирате ръцете си в молитва, ще скрия очите Си от вас; дори да предлагаш много молитви, аз няма да слушам. Ръцете ти са пълни с кръв!</w:t>
      </w:r>
    </w:p>
    <w:p w14:paraId="4EAD9C40" w14:textId="77777777" w:rsidR="00F90BDC" w:rsidRDefault="00F90BDC"/>
    <w:p w14:paraId="75501AEA" w14:textId="77777777" w:rsidR="00F90BDC" w:rsidRDefault="00F90BDC">
      <w:r xmlns:w="http://schemas.openxmlformats.org/wordprocessingml/2006/main">
        <w:t xml:space="preserve">2. Псалм 51:1-2 - Смили се над мен, Боже, според неизменната Си любов; според </w:t>
      </w:r>
      <w:r xmlns:w="http://schemas.openxmlformats.org/wordprocessingml/2006/main">
        <w:lastRenderedPageBreak xmlns:w="http://schemas.openxmlformats.org/wordprocessingml/2006/main"/>
      </w:r>
      <w:r xmlns:w="http://schemas.openxmlformats.org/wordprocessingml/2006/main">
        <w:t xml:space="preserve">голямото си състрадание изличи прегрешенията ми. Измий цялото ми беззаконие и ме очисти от греха ми.</w:t>
      </w:r>
    </w:p>
    <w:p w14:paraId="1D2570C8" w14:textId="77777777" w:rsidR="00F90BDC" w:rsidRDefault="00F90BDC"/>
    <w:p w14:paraId="4064602E" w14:textId="77777777" w:rsidR="00F90BDC" w:rsidRDefault="00F90BDC">
      <w:r xmlns:w="http://schemas.openxmlformats.org/wordprocessingml/2006/main">
        <w:t xml:space="preserve">Матей 27:25 Тогава целият народ отговори и каза: Кръвта Му да бъде върху нас и върху децата ни.</w:t>
      </w:r>
    </w:p>
    <w:p w14:paraId="65CA8F0A" w14:textId="77777777" w:rsidR="00F90BDC" w:rsidRDefault="00F90BDC"/>
    <w:p w14:paraId="26DE53AB" w14:textId="77777777" w:rsidR="00F90BDC" w:rsidRDefault="00F90BDC">
      <w:r xmlns:w="http://schemas.openxmlformats.org/wordprocessingml/2006/main">
        <w:t xml:space="preserve">Този стих говори за желанието на хората да приемат последствията от смъртта на Исус като свои.</w:t>
      </w:r>
    </w:p>
    <w:p w14:paraId="3A3C8337" w14:textId="77777777" w:rsidR="00F90BDC" w:rsidRDefault="00F90BDC"/>
    <w:p w14:paraId="3E82A262" w14:textId="77777777" w:rsidR="00F90BDC" w:rsidRDefault="00F90BDC">
      <w:r xmlns:w="http://schemas.openxmlformats.org/wordprocessingml/2006/main">
        <w:t xml:space="preserve">1. „Силата на думите: да притежаваме нашите думи и действия“</w:t>
      </w:r>
    </w:p>
    <w:p w14:paraId="349C556E" w14:textId="77777777" w:rsidR="00F90BDC" w:rsidRDefault="00F90BDC"/>
    <w:p w14:paraId="6C862FE7" w14:textId="77777777" w:rsidR="00F90BDC" w:rsidRDefault="00F90BDC">
      <w:r xmlns:w="http://schemas.openxmlformats.org/wordprocessingml/2006/main">
        <w:t xml:space="preserve">2. „Кръвта на Исус: Неговата жертва, нашето спасение“</w:t>
      </w:r>
    </w:p>
    <w:p w14:paraId="72E8B40A" w14:textId="77777777" w:rsidR="00F90BDC" w:rsidRDefault="00F90BDC"/>
    <w:p w14:paraId="644FDF0A" w14:textId="77777777" w:rsidR="00F90BDC" w:rsidRDefault="00F90BDC">
      <w:r xmlns:w="http://schemas.openxmlformats.org/wordprocessingml/2006/main">
        <w:t xml:space="preserve">1. Римляни 5:8 – „Но Бог показва любовта Си към нас в това, че когато бяхме още грешници, Христос умря за нас.“</w:t>
      </w:r>
    </w:p>
    <w:p w14:paraId="672C62C4" w14:textId="77777777" w:rsidR="00F90BDC" w:rsidRDefault="00F90BDC"/>
    <w:p w14:paraId="2CD5D4C4" w14:textId="77777777" w:rsidR="00F90BDC" w:rsidRDefault="00F90BDC">
      <w:r xmlns:w="http://schemas.openxmlformats.org/wordprocessingml/2006/main">
        <w:t xml:space="preserve">2. Лука 23:34 – „И Исус каза: „Отче, прости им, защото не знаят какво правят.“</w:t>
      </w:r>
    </w:p>
    <w:p w14:paraId="22503BB2" w14:textId="77777777" w:rsidR="00F90BDC" w:rsidRDefault="00F90BDC"/>
    <w:p w14:paraId="7B0EE2FE" w14:textId="77777777" w:rsidR="00F90BDC" w:rsidRDefault="00F90BDC">
      <w:r xmlns:w="http://schemas.openxmlformats.org/wordprocessingml/2006/main">
        <w:t xml:space="preserve">Матей 27:26 Тогава им пусна Варава, а Исус като бичува Го предаде на разпъване.</w:t>
      </w:r>
    </w:p>
    <w:p w14:paraId="0527277C" w14:textId="77777777" w:rsidR="00F90BDC" w:rsidRDefault="00F90BDC"/>
    <w:p w14:paraId="4A22613D" w14:textId="77777777" w:rsidR="00F90BDC" w:rsidRDefault="00F90BDC">
      <w:r xmlns:w="http://schemas.openxmlformats.org/wordprocessingml/2006/main">
        <w:t xml:space="preserve">Пилат освободи Варава и бичува Исус, преди да Го предаде да бъде разпнат.</w:t>
      </w:r>
    </w:p>
    <w:p w14:paraId="23F94CE9" w14:textId="77777777" w:rsidR="00F90BDC" w:rsidRDefault="00F90BDC"/>
    <w:p w14:paraId="2E0841C4" w14:textId="77777777" w:rsidR="00F90BDC" w:rsidRDefault="00F90BDC">
      <w:r xmlns:w="http://schemas.openxmlformats.org/wordprocessingml/2006/main">
        <w:t xml:space="preserve">1. Цената на нашето изкупление: жертвената любов и кръста</w:t>
      </w:r>
    </w:p>
    <w:p w14:paraId="0DCFBBBF" w14:textId="77777777" w:rsidR="00F90BDC" w:rsidRDefault="00F90BDC"/>
    <w:p w14:paraId="7562430F" w14:textId="77777777" w:rsidR="00F90BDC" w:rsidRDefault="00F90BDC">
      <w:r xmlns:w="http://schemas.openxmlformats.org/wordprocessingml/2006/main">
        <w:t xml:space="preserve">2. Силата на прошката: най-големият дар на Исус</w:t>
      </w:r>
    </w:p>
    <w:p w14:paraId="55B38AE3" w14:textId="77777777" w:rsidR="00F90BDC" w:rsidRDefault="00F90BDC"/>
    <w:p w14:paraId="63E40ACB" w14:textId="77777777" w:rsidR="00F90BDC" w:rsidRDefault="00F90BDC">
      <w:r xmlns:w="http://schemas.openxmlformats.org/wordprocessingml/2006/main">
        <w:t xml:space="preserve">1. Лука 23:34 - Тогава Исус каза, Отче, прости им; защото те не знаят какво правят.</w:t>
      </w:r>
    </w:p>
    <w:p w14:paraId="3E7EEFE7" w14:textId="77777777" w:rsidR="00F90BDC" w:rsidRDefault="00F90BDC"/>
    <w:p w14:paraId="26C648D0" w14:textId="77777777" w:rsidR="00F90BDC" w:rsidRDefault="00F90BDC">
      <w:r xmlns:w="http://schemas.openxmlformats.org/wordprocessingml/2006/main">
        <w:t xml:space="preserve">2. Римляни 5:8 – Но Бог доказва любовта Си към нас в това, че когато бяхме още грешници, Христос умря за нас.</w:t>
      </w:r>
    </w:p>
    <w:p w14:paraId="1FE40983" w14:textId="77777777" w:rsidR="00F90BDC" w:rsidRDefault="00F90BDC"/>
    <w:p w14:paraId="0A4DB80A" w14:textId="77777777" w:rsidR="00F90BDC" w:rsidRDefault="00F90BDC">
      <w:r xmlns:w="http://schemas.openxmlformats.org/wordprocessingml/2006/main">
        <w:t xml:space="preserve">Матей 27:27 Тогава войниците на управителя отведоха Исус в общата зала и събраха при Него цялата група войници.</w:t>
      </w:r>
    </w:p>
    <w:p w14:paraId="629A1C1E" w14:textId="77777777" w:rsidR="00F90BDC" w:rsidRDefault="00F90BDC"/>
    <w:p w14:paraId="4D35857C" w14:textId="77777777" w:rsidR="00F90BDC" w:rsidRDefault="00F90BDC">
      <w:r xmlns:w="http://schemas.openxmlformats.org/wordprocessingml/2006/main">
        <w:t xml:space="preserve">Войниците на управителя отведоха Исус в общата зала и събраха голяма група войници.</w:t>
      </w:r>
    </w:p>
    <w:p w14:paraId="194ED70B" w14:textId="77777777" w:rsidR="00F90BDC" w:rsidRDefault="00F90BDC"/>
    <w:p w14:paraId="009C712E" w14:textId="77777777" w:rsidR="00F90BDC" w:rsidRDefault="00F90BDC">
      <w:r xmlns:w="http://schemas.openxmlformats.org/wordprocessingml/2006/main">
        <w:t xml:space="preserve">1. Бог има план за нас и дори в най-мрачните ни моменти, Той все още е с нас.</w:t>
      </w:r>
    </w:p>
    <w:p w14:paraId="0CAE9D53" w14:textId="77777777" w:rsidR="00F90BDC" w:rsidRDefault="00F90BDC"/>
    <w:p w14:paraId="21D621B1" w14:textId="77777777" w:rsidR="00F90BDC" w:rsidRDefault="00F90BDC">
      <w:r xmlns:w="http://schemas.openxmlformats.org/wordprocessingml/2006/main">
        <w:t xml:space="preserve">2. Трябва да сме готови да се изправим пред последствията от нашите действия и да приемем Божията воля.</w:t>
      </w:r>
    </w:p>
    <w:p w14:paraId="2ED74C8B" w14:textId="77777777" w:rsidR="00F90BDC" w:rsidRDefault="00F90BDC"/>
    <w:p w14:paraId="14A04C66" w14:textId="77777777" w:rsidR="00F90BDC" w:rsidRDefault="00F90BDC">
      <w:r xmlns:w="http://schemas.openxmlformats.org/wordprocessingml/2006/main">
        <w:t xml:space="preserve">1. Исая 43:1-2 – „Но сега, това казва Господ – Онзи, който те създаде, Якове, Този, който те създаде, Израел: „Не бой се, защото Аз те изкупих; Призовах те по име; ти си мой.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14:paraId="649FA35B" w14:textId="77777777" w:rsidR="00F90BDC" w:rsidRDefault="00F90BDC"/>
    <w:p w14:paraId="5B4AC864" w14:textId="77777777" w:rsidR="00F90BDC" w:rsidRDefault="00F90BDC">
      <w:r xmlns:w="http://schemas.openxmlformats.org/wordprocessingml/2006/main">
        <w:t xml:space="preserve">2. Исая 41:10 – „И така, не бой се, защото Аз съм с теб; не се страхувай, защото Аз съм твоят Бог. Аз ще те укрепя и ще ти помогна; Ще те подкрепя с праведната си десница.</w:t>
      </w:r>
    </w:p>
    <w:p w14:paraId="5EF67CE4" w14:textId="77777777" w:rsidR="00F90BDC" w:rsidRDefault="00F90BDC"/>
    <w:p w14:paraId="31222B7E" w14:textId="77777777" w:rsidR="00F90BDC" w:rsidRDefault="00F90BDC">
      <w:r xmlns:w="http://schemas.openxmlformats.org/wordprocessingml/2006/main">
        <w:t xml:space="preserve">Матей 27:28 И го съблякоха и Му облякоха червена дреха.</w:t>
      </w:r>
    </w:p>
    <w:p w14:paraId="06EB5380" w14:textId="77777777" w:rsidR="00F90BDC" w:rsidRDefault="00F90BDC"/>
    <w:p w14:paraId="0CEEF6FF" w14:textId="77777777" w:rsidR="00F90BDC" w:rsidRDefault="00F90BDC">
      <w:r xmlns:w="http://schemas.openxmlformats.org/wordprocessingml/2006/main">
        <w:t xml:space="preserve">Войниците съблякоха Исус и го облякоха в червена дреха.</w:t>
      </w:r>
    </w:p>
    <w:p w14:paraId="46864F88" w14:textId="77777777" w:rsidR="00F90BDC" w:rsidRDefault="00F90BDC"/>
    <w:p w14:paraId="29A5E568" w14:textId="77777777" w:rsidR="00F90BDC" w:rsidRDefault="00F90BDC">
      <w:r xmlns:w="http://schemas.openxmlformats.org/wordprocessingml/2006/main">
        <w:t xml:space="preserve">1. Алената роба на унижението: Жертвата на Исус за нашето изкупление</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Дрехата на смирението: Урок по смирение от Царя на царете</w:t>
      </w:r>
    </w:p>
    <w:p w14:paraId="154C22E8" w14:textId="77777777" w:rsidR="00F90BDC" w:rsidRDefault="00F90BDC"/>
    <w:p w14:paraId="24E3E398" w14:textId="77777777" w:rsidR="00F90BDC" w:rsidRDefault="00F90BDC">
      <w:r xmlns:w="http://schemas.openxmlformats.org/wordprocessingml/2006/main">
        <w:t xml:space="preserve">1. Исая 53:3: „Той беше презрян и отхвърлен от човеците, човек на скърбите и свикнал със скръбта; и като човек, от когото хората крият лицата си, той беше презрян и ние не го зачитахме.”</w:t>
      </w:r>
    </w:p>
    <w:p w14:paraId="559EF25E" w14:textId="77777777" w:rsidR="00F90BDC" w:rsidRDefault="00F90BDC"/>
    <w:p w14:paraId="4DC4EA2C" w14:textId="77777777" w:rsidR="00F90BDC" w:rsidRDefault="00F90BDC">
      <w:r xmlns:w="http://schemas.openxmlformats.org/wordprocessingml/2006/main">
        <w:t xml:space="preserve">2. Филипяни 2:5-8: „Имайте този ум помежду си, който е ваш в Христос Исус, Който, макар и в Божия образ, не счете равенството с Бога за нещо, което трябва да се хваща, но се отрече от себе си, като прие формата на слуга, като се роди по подобие на човеци. И като се намери в човешка форма, той смири себе си, като стана послушен до смърт, дори смърт на кръст."</w:t>
      </w:r>
    </w:p>
    <w:p w14:paraId="165874A7" w14:textId="77777777" w:rsidR="00F90BDC" w:rsidRDefault="00F90BDC"/>
    <w:p w14:paraId="5A7FD5E6" w14:textId="77777777" w:rsidR="00F90BDC" w:rsidRDefault="00F90BDC">
      <w:r xmlns:w="http://schemas.openxmlformats.org/wordprocessingml/2006/main">
        <w:t xml:space="preserve">Матей 27:29 И като сплетоха венец от тръни, туриха го на главата Му и туриха тръстика в дясната Му ръка, преклониха колене пред Него и Му се подиграваха, казвайки: Здравей, Царю юдейски!</w:t>
      </w:r>
    </w:p>
    <w:p w14:paraId="753DD156" w14:textId="77777777" w:rsidR="00F90BDC" w:rsidRDefault="00F90BDC"/>
    <w:p w14:paraId="5F94C8F3" w14:textId="77777777" w:rsidR="00F90BDC" w:rsidRDefault="00F90BDC">
      <w:r xmlns:w="http://schemas.openxmlformats.org/wordprocessingml/2006/main">
        <w:t xml:space="preserve">Войниците сложиха на главата на Исус венец от тръни, сложиха тръстика в дясната му ръка и му се подиграваха, казвайки „Здравей, Царю на юдеите!”</w:t>
      </w:r>
    </w:p>
    <w:p w14:paraId="69EE0417" w14:textId="77777777" w:rsidR="00F90BDC" w:rsidRDefault="00F90BDC"/>
    <w:p w14:paraId="6B1FE32F" w14:textId="77777777" w:rsidR="00F90BDC" w:rsidRDefault="00F90BDC">
      <w:r xmlns:w="http://schemas.openxmlformats.org/wordprocessingml/2006/main">
        <w:t xml:space="preserve">1. Силата на подигравката: Как Исус триумфира в унижение</w:t>
      </w:r>
    </w:p>
    <w:p w14:paraId="415B7371" w14:textId="77777777" w:rsidR="00F90BDC" w:rsidRDefault="00F90BDC"/>
    <w:p w14:paraId="6C688925" w14:textId="77777777" w:rsidR="00F90BDC" w:rsidRDefault="00F90BDC">
      <w:r xmlns:w="http://schemas.openxmlformats.org/wordprocessingml/2006/main">
        <w:t xml:space="preserve">2. Истинският цар: Как Исус беше разпознат въпреки страданието му</w:t>
      </w:r>
    </w:p>
    <w:p w14:paraId="01623B25" w14:textId="77777777" w:rsidR="00F90BDC" w:rsidRDefault="00F90BDC"/>
    <w:p w14:paraId="3083A0BB" w14:textId="77777777" w:rsidR="00F90BDC" w:rsidRDefault="00F90BDC">
      <w:r xmlns:w="http://schemas.openxmlformats.org/wordprocessingml/2006/main">
        <w:t xml:space="preserve">1. Исая 53:3-5 – Той е презрян и отхвърлен от хората; човек на скърбите и свикнал със скръбта; и ние скрихме като че ли лицата си от него; беше презрян, а ние не го уважавахме.</w:t>
      </w:r>
    </w:p>
    <w:p w14:paraId="44B9F8CE" w14:textId="77777777" w:rsidR="00F90BDC" w:rsidRDefault="00F90BDC"/>
    <w:p w14:paraId="2D8AD822" w14:textId="77777777" w:rsidR="00F90BDC" w:rsidRDefault="00F90BDC">
      <w:r xmlns:w="http://schemas.openxmlformats.org/wordprocessingml/2006/main">
        <w:t xml:space="preserve">2. Филипяни 2:8-11 – И като се намери в образа на човек, той смири себе си и стана послушен до смърт, дори смъртта на кръста.</w:t>
      </w:r>
    </w:p>
    <w:p w14:paraId="429251B0" w14:textId="77777777" w:rsidR="00F90BDC" w:rsidRDefault="00F90BDC"/>
    <w:p w14:paraId="0254B5C4" w14:textId="77777777" w:rsidR="00F90BDC" w:rsidRDefault="00F90BDC">
      <w:r xmlns:w="http://schemas.openxmlformats.org/wordprocessingml/2006/main">
        <w:t xml:space="preserve">Матей 27:30 И те го заплюха, взеха тръстиката и го удряха по главата.</w:t>
      </w:r>
    </w:p>
    <w:p w14:paraId="06CDD81A" w14:textId="77777777" w:rsidR="00F90BDC" w:rsidRDefault="00F90BDC"/>
    <w:p w14:paraId="21E82442" w14:textId="77777777" w:rsidR="00F90BDC" w:rsidRDefault="00F90BDC">
      <w:r xmlns:w="http://schemas.openxmlformats.org/wordprocessingml/2006/main">
        <w:t xml:space="preserve">Войниците се подигравали и нападали Исус.</w:t>
      </w:r>
    </w:p>
    <w:p w14:paraId="61C3B508" w14:textId="77777777" w:rsidR="00F90BDC" w:rsidRDefault="00F90BDC"/>
    <w:p w14:paraId="2C04E649" w14:textId="77777777" w:rsidR="00F90BDC" w:rsidRDefault="00F90BDC">
      <w:r xmlns:w="http://schemas.openxmlformats.org/wordprocessingml/2006/main">
        <w:t xml:space="preserve">1: Исус беше готов да претърпи унижение и физическа болка, за да ни донесе спасение.</w:t>
      </w:r>
    </w:p>
    <w:p w14:paraId="53034FBE" w14:textId="77777777" w:rsidR="00F90BDC" w:rsidRDefault="00F90BDC"/>
    <w:p w14:paraId="411701F7" w14:textId="77777777" w:rsidR="00F90BDC" w:rsidRDefault="00F90BDC">
      <w:r xmlns:w="http://schemas.openxmlformats.org/wordprocessingml/2006/main">
        <w:t xml:space="preserve">2: Трябва да сме готови да следваме примера на Исус и да издържаме страданието с благодат.</w:t>
      </w:r>
    </w:p>
    <w:p w14:paraId="2AB347AF" w14:textId="77777777" w:rsidR="00F90BDC" w:rsidRDefault="00F90BDC"/>
    <w:p w14:paraId="3AD1CE14" w14:textId="77777777" w:rsidR="00F90BDC" w:rsidRDefault="00F90BDC">
      <w:r xmlns:w="http://schemas.openxmlformats.org/wordprocessingml/2006/main">
        <w:t xml:space="preserve">1:1 Петрово 2:20-21 „Защото каква заслуга, ако, когато съгрешите и бъдете бити за това, издържите? Но ако, когато правите добро и страдате за него, издържате, това е благодат в очите на Бога. Защото за това бяхте призовани, понеже и Христос пострада за нас, оставяйки ни пример, да вървите по Неговите стъпки.”</w:t>
      </w:r>
    </w:p>
    <w:p w14:paraId="1DDBB660" w14:textId="77777777" w:rsidR="00F90BDC" w:rsidRDefault="00F90BDC"/>
    <w:p w14:paraId="10F043F0" w14:textId="77777777" w:rsidR="00F90BDC" w:rsidRDefault="00F90BDC">
      <w:r xmlns:w="http://schemas.openxmlformats.org/wordprocessingml/2006/main">
        <w:t xml:space="preserve">2: Исая 53:5-6 „Но той беше прободен заради нашите престъпления; той беше съкрушен за нашите беззакония; върху него беше наказанието, което ни донесе мир, и с неговите рани ние сме изцелени. Всички ние като овце сме се заблудили; обърнахме се всеки по своя път; и Господ възложи върху него беззаконието на всички нас.”</w:t>
      </w:r>
    </w:p>
    <w:p w14:paraId="6C6B1777" w14:textId="77777777" w:rsidR="00F90BDC" w:rsidRDefault="00F90BDC"/>
    <w:p w14:paraId="637022CB" w14:textId="77777777" w:rsidR="00F90BDC" w:rsidRDefault="00F90BDC">
      <w:r xmlns:w="http://schemas.openxmlformats.org/wordprocessingml/2006/main">
        <w:t xml:space="preserve">Матей 27:31 И след като Му се подиграха, съблякоха Му мантията и Го облякоха в Неговите дрехи, и Го отведоха, за да Го разпнат.</w:t>
      </w:r>
    </w:p>
    <w:p w14:paraId="5FF3BB9B" w14:textId="77777777" w:rsidR="00F90BDC" w:rsidRDefault="00F90BDC"/>
    <w:p w14:paraId="24711ECC" w14:textId="77777777" w:rsidR="00F90BDC" w:rsidRDefault="00F90BDC">
      <w:r xmlns:w="http://schemas.openxmlformats.org/wordprocessingml/2006/main">
        <w:t xml:space="preserve">Исус беше подиграван и след това отведен, за да бъде разпнат.</w:t>
      </w:r>
    </w:p>
    <w:p w14:paraId="22B74AC2" w14:textId="77777777" w:rsidR="00F90BDC" w:rsidRDefault="00F90BDC"/>
    <w:p w14:paraId="6CBBB55D" w14:textId="77777777" w:rsidR="00F90BDC" w:rsidRDefault="00F90BDC">
      <w:r xmlns:w="http://schemas.openxmlformats.org/wordprocessingml/2006/main">
        <w:t xml:space="preserve">1: Колкото и да сме подигравани и преследвани, Исус беше върховният пример за смирение и смелост пред лицето на бедствието.</w:t>
      </w:r>
    </w:p>
    <w:p w14:paraId="78299629" w14:textId="77777777" w:rsidR="00F90BDC" w:rsidRDefault="00F90BDC"/>
    <w:p w14:paraId="6E7299F4" w14:textId="77777777" w:rsidR="00F90BDC" w:rsidRDefault="00F90BDC">
      <w:r xmlns:w="http://schemas.openxmlformats.org/wordprocessingml/2006/main">
        <w:t xml:space="preserve">2: Трябва да се утешим от примера на Исус за постоянство и вяра в лицето на противопоставянето.</w:t>
      </w:r>
    </w:p>
    <w:p w14:paraId="3D89179B" w14:textId="77777777" w:rsidR="00F90BDC" w:rsidRDefault="00F90BDC"/>
    <w:p w14:paraId="4F5B79C9" w14:textId="77777777" w:rsidR="00F90BDC" w:rsidRDefault="00F90BDC">
      <w:r xmlns:w="http://schemas.openxmlformats.org/wordprocessingml/2006/main">
        <w:t xml:space="preserve">1: Филипяни 2:5-8 - Имайте този ум помежду си, който е ваш в Христос Исус, който, макар и </w:t>
      </w:r>
      <w:r xmlns:w="http://schemas.openxmlformats.org/wordprocessingml/2006/main">
        <w:lastRenderedPageBreak xmlns:w="http://schemas.openxmlformats.org/wordprocessingml/2006/main"/>
      </w:r>
      <w:r xmlns:w="http://schemas.openxmlformats.org/wordprocessingml/2006/main">
        <w:t xml:space="preserve">в Божия образ, не счете равенството с Бога за нещо, което трябва да се хваща, но направи Себе Си нищо, приемайки образа на слуга, раждайки се по подобие на хората.</w:t>
      </w:r>
    </w:p>
    <w:p w14:paraId="035C041E" w14:textId="77777777" w:rsidR="00F90BDC" w:rsidRDefault="00F90BDC"/>
    <w:p w14:paraId="7C169C2E" w14:textId="77777777" w:rsidR="00F90BDC" w:rsidRDefault="00F90BDC">
      <w:r xmlns:w="http://schemas.openxmlformats.org/wordprocessingml/2006/main">
        <w:t xml:space="preserve">2:1 Петрово 2:21-23 - Защото за това сте призовани, защото и Христос пострада за вас, оставяйки ви пример, за да следвате стъпките Му. Той не извърши грях, нито се намери измама в устата му. Когато беше хулен, той не ругаеше в отговор; когато страдаше, не заплашваше, но продължаваше да се поверява на този, който съди справедливо.</w:t>
      </w:r>
    </w:p>
    <w:p w14:paraId="0A729424" w14:textId="77777777" w:rsidR="00F90BDC" w:rsidRDefault="00F90BDC"/>
    <w:p w14:paraId="68A9CD44" w14:textId="77777777" w:rsidR="00F90BDC" w:rsidRDefault="00F90BDC">
      <w:r xmlns:w="http://schemas.openxmlformats.org/wordprocessingml/2006/main">
        <w:t xml:space="preserve">Матей 27:32 И като излязоха, намериха един киринеец на име Симон; него принудиха да носи кръста Му.</w:t>
      </w:r>
    </w:p>
    <w:p w14:paraId="55349FA4" w14:textId="77777777" w:rsidR="00F90BDC" w:rsidRDefault="00F90BDC"/>
    <w:p w14:paraId="5EDD2CAB" w14:textId="77777777" w:rsidR="00F90BDC" w:rsidRDefault="00F90BDC">
      <w:r xmlns:w="http://schemas.openxmlformats.org/wordprocessingml/2006/main">
        <w:t xml:space="preserve">Двама римски войници принуждават Симон от Кирена да им помогне да носят кръста на Исус Христос.</w:t>
      </w:r>
    </w:p>
    <w:p w14:paraId="66079102" w14:textId="77777777" w:rsidR="00F90BDC" w:rsidRDefault="00F90BDC"/>
    <w:p w14:paraId="4B52E15A" w14:textId="77777777" w:rsidR="00F90BDC" w:rsidRDefault="00F90BDC">
      <w:r xmlns:w="http://schemas.openxmlformats.org/wordprocessingml/2006/main">
        <w:t xml:space="preserve">1. Исус преодолява страданието и скръбта чрез помощта на другите.</w:t>
      </w:r>
    </w:p>
    <w:p w14:paraId="459C1B8D" w14:textId="77777777" w:rsidR="00F90BDC" w:rsidRDefault="00F90BDC"/>
    <w:p w14:paraId="10D9D29B" w14:textId="77777777" w:rsidR="00F90BDC" w:rsidRDefault="00F90BDC">
      <w:r xmlns:w="http://schemas.openxmlformats.org/wordprocessingml/2006/main">
        <w:t xml:space="preserve">2. Да носим тежестите един на друг означава да носим Христовия кръст.</w:t>
      </w:r>
    </w:p>
    <w:p w14:paraId="0F714ABF" w14:textId="77777777" w:rsidR="00F90BDC" w:rsidRDefault="00F90BDC"/>
    <w:p w14:paraId="084D2AFA" w14:textId="77777777" w:rsidR="00F90BDC" w:rsidRDefault="00F90BDC">
      <w:r xmlns:w="http://schemas.openxmlformats.org/wordprocessingml/2006/main">
        <w:t xml:space="preserve">1. Галатяни 6:2 – „Носете си тегобите един на друг и така изпълнете Христовия закон.“</w:t>
      </w:r>
    </w:p>
    <w:p w14:paraId="13766508" w14:textId="77777777" w:rsidR="00F90BDC" w:rsidRDefault="00F90BDC"/>
    <w:p w14:paraId="400E9DD3" w14:textId="77777777" w:rsidR="00F90BDC" w:rsidRDefault="00F90BDC">
      <w:r xmlns:w="http://schemas.openxmlformats.org/wordprocessingml/2006/main">
        <w:t xml:space="preserve">2.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14:paraId="0BC99128" w14:textId="77777777" w:rsidR="00F90BDC" w:rsidRDefault="00F90BDC"/>
    <w:p w14:paraId="4ED2556A" w14:textId="77777777" w:rsidR="00F90BDC" w:rsidRDefault="00F90BDC">
      <w:r xmlns:w="http://schemas.openxmlformats.org/wordprocessingml/2006/main">
        <w:t xml:space="preserve">Матей 27:33 И когато стигнаха до място, наречено Голгота, което ще рече, място на черепа,</w:t>
      </w:r>
    </w:p>
    <w:p w14:paraId="7623B1F3" w14:textId="77777777" w:rsidR="00F90BDC" w:rsidRDefault="00F90BDC"/>
    <w:p w14:paraId="526EAD70" w14:textId="77777777" w:rsidR="00F90BDC" w:rsidRDefault="00F90BDC">
      <w:r xmlns:w="http://schemas.openxmlformats.org/wordprocessingml/2006/main">
        <w:t xml:space="preserve">Мястото на разпъването на Исус е наречено Голгота, което се превежда като „място на черепа“.</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Черепът на Исус: символ на нашето изкупление</w:t>
      </w:r>
    </w:p>
    <w:p w14:paraId="246457B9" w14:textId="77777777" w:rsidR="00F90BDC" w:rsidRDefault="00F90BDC"/>
    <w:p w14:paraId="38862BE0" w14:textId="77777777" w:rsidR="00F90BDC" w:rsidRDefault="00F90BDC">
      <w:r xmlns:w="http://schemas.openxmlformats.org/wordprocessingml/2006/main">
        <w:t xml:space="preserve">2. Значението на Голгота: място на разпятието</w:t>
      </w:r>
    </w:p>
    <w:p w14:paraId="0E4DF7C9" w14:textId="77777777" w:rsidR="00F90BDC" w:rsidRDefault="00F90BDC"/>
    <w:p w14:paraId="60279177" w14:textId="77777777" w:rsidR="00F90BDC" w:rsidRDefault="00F90BDC">
      <w:r xmlns:w="http://schemas.openxmlformats.org/wordprocessingml/2006/main">
        <w:t xml:space="preserve">1. Лука 23:33-34 - Когато дойдоха на мястото, наречено Черепа, там го разпнаха и престъпниците, един отдясно и един отляво.</w:t>
      </w:r>
    </w:p>
    <w:p w14:paraId="69046BF4" w14:textId="77777777" w:rsidR="00F90BDC" w:rsidRDefault="00F90BDC"/>
    <w:p w14:paraId="69AE54CB" w14:textId="77777777" w:rsidR="00F90BDC" w:rsidRDefault="00F90BDC">
      <w:r xmlns:w="http://schemas.openxmlformats.org/wordprocessingml/2006/main">
        <w:t xml:space="preserve">2. Йоан 19:17-18 – Те взеха Исус, следователно, и Той излезе, носейки собствения Си кръст, до мястото, наречено Мястото на черепа, което се нарича на еврейски Голгота. Там Го разпнаха и с Него други двама мъже, по един от двете страни, и Исус между тях.</w:t>
      </w:r>
    </w:p>
    <w:p w14:paraId="5FF7D1D3" w14:textId="77777777" w:rsidR="00F90BDC" w:rsidRDefault="00F90BDC"/>
    <w:p w14:paraId="413982F0" w14:textId="77777777" w:rsidR="00F90BDC" w:rsidRDefault="00F90BDC">
      <w:r xmlns:w="http://schemas.openxmlformats.org/wordprocessingml/2006/main">
        <w:t xml:space="preserve">Матей 27:34 Дадоха Му да пие оцет, смесен с жлъчка; и като вкуси, не искаше да пие.</w:t>
      </w:r>
    </w:p>
    <w:p w14:paraId="5661119F" w14:textId="77777777" w:rsidR="00F90BDC" w:rsidRDefault="00F90BDC"/>
    <w:p w14:paraId="64EDD1D5" w14:textId="77777777" w:rsidR="00F90BDC" w:rsidRDefault="00F90BDC">
      <w:r xmlns:w="http://schemas.openxmlformats.org/wordprocessingml/2006/main">
        <w:t xml:space="preserve">Войниците предложиха на Исус смес от оцет и жлъчка, но Той отказа да я изпие.</w:t>
      </w:r>
    </w:p>
    <w:p w14:paraId="1297C6C0" w14:textId="77777777" w:rsidR="00F90BDC" w:rsidRDefault="00F90BDC"/>
    <w:p w14:paraId="63B07C94" w14:textId="77777777" w:rsidR="00F90BDC" w:rsidRDefault="00F90BDC">
      <w:r xmlns:w="http://schemas.openxmlformats.org/wordprocessingml/2006/main">
        <w:t xml:space="preserve">1. Страданието на Исус: Как да реагираме, когато всичко изглежда безнадеждно</w:t>
      </w:r>
    </w:p>
    <w:p w14:paraId="04A828E3" w14:textId="77777777" w:rsidR="00F90BDC" w:rsidRDefault="00F90BDC"/>
    <w:p w14:paraId="42354E41" w14:textId="77777777" w:rsidR="00F90BDC" w:rsidRDefault="00F90BDC">
      <w:r xmlns:w="http://schemas.openxmlformats.org/wordprocessingml/2006/main">
        <w:t xml:space="preserve">2. Неизменната вяра и доверие на Исус в Божия план</w:t>
      </w:r>
    </w:p>
    <w:p w14:paraId="1207D986" w14:textId="77777777" w:rsidR="00F90BDC" w:rsidRDefault="00F90BDC"/>
    <w:p w14:paraId="5230AF36" w14:textId="77777777" w:rsidR="00F90BDC" w:rsidRDefault="00F90BDC">
      <w:r xmlns:w="http://schemas.openxmlformats.org/wordprocessingml/2006/main">
        <w:t xml:space="preserve">1. Исая 53:7 - Беше угнетен и страдаше, но не отвори устата Си; като агне беше заведен на клане и както овцата пред стригачите си е няма, така и Той не отвори устата Си.</w:t>
      </w:r>
    </w:p>
    <w:p w14:paraId="30BE9A09" w14:textId="77777777" w:rsidR="00F90BDC" w:rsidRDefault="00F90BDC"/>
    <w:p w14:paraId="1B2828EF" w14:textId="77777777" w:rsidR="00F90BDC" w:rsidRDefault="00F90BDC">
      <w:r xmlns:w="http://schemas.openxmlformats.org/wordprocessingml/2006/main">
        <w:t xml:space="preserve">2. Матей 26:39 – И той отиде малко по-нататък, падна на лицето си и се помоли, казвайки: О, Отче мой, ако е възможно, нека Ме отмине тази чаша; но не както Аз искам, но както Ти увяхвам.</w:t>
      </w:r>
    </w:p>
    <w:p w14:paraId="6EB70E3F" w14:textId="77777777" w:rsidR="00F90BDC" w:rsidRDefault="00F90BDC"/>
    <w:p w14:paraId="7FAA7447" w14:textId="77777777" w:rsidR="00F90BDC" w:rsidRDefault="00F90BDC">
      <w:r xmlns:w="http://schemas.openxmlformats.org/wordprocessingml/2006/main">
        <w:t xml:space="preserve">Матей 27:35 И те Го разпнаха и разделиха дрехите Му, като хвърлиха жребий, за да се изпълни </w:t>
      </w:r>
      <w:r xmlns:w="http://schemas.openxmlformats.org/wordprocessingml/2006/main">
        <w:lastRenderedPageBreak xmlns:w="http://schemas.openxmlformats.org/wordprocessingml/2006/main"/>
      </w:r>
      <w:r xmlns:w="http://schemas.openxmlformats.org/wordprocessingml/2006/main">
        <w:t xml:space="preserve">казаното от пророка, че разделиха дрехите Ми помежду си и за облеклото ми хвърлиха жребий.</w:t>
      </w:r>
    </w:p>
    <w:p w14:paraId="493BCF7D" w14:textId="77777777" w:rsidR="00F90BDC" w:rsidRDefault="00F90BDC"/>
    <w:p w14:paraId="1693C674" w14:textId="77777777" w:rsidR="00F90BDC" w:rsidRDefault="00F90BDC">
      <w:r xmlns:w="http://schemas.openxmlformats.org/wordprocessingml/2006/main">
        <w:t xml:space="preserve">Исус беше разпнат и дрехите му бяха разделени между хората, изпълнявайки пророчество, че дрехите му ще бъдат разделени чрез хвърляне на жребий.</w:t>
      </w:r>
    </w:p>
    <w:p w14:paraId="3E311407" w14:textId="77777777" w:rsidR="00F90BDC" w:rsidRDefault="00F90BDC"/>
    <w:p w14:paraId="7BDA19BF" w14:textId="77777777" w:rsidR="00F90BDC" w:rsidRDefault="00F90BDC">
      <w:r xmlns:w="http://schemas.openxmlformats.org/wordprocessingml/2006/main">
        <w:t xml:space="preserve">1. Верността на Исус: Изпълнението на пророчеството</w:t>
      </w:r>
    </w:p>
    <w:p w14:paraId="791A9FFB" w14:textId="77777777" w:rsidR="00F90BDC" w:rsidRDefault="00F90BDC"/>
    <w:p w14:paraId="0D785A18" w14:textId="77777777" w:rsidR="00F90BDC" w:rsidRDefault="00F90BDC">
      <w:r xmlns:w="http://schemas.openxmlformats.org/wordprocessingml/2006/main">
        <w:t xml:space="preserve">2. Силата на нашите решения: Значението на хвърлянето на жребий</w:t>
      </w:r>
    </w:p>
    <w:p w14:paraId="5D251293" w14:textId="77777777" w:rsidR="00F90BDC" w:rsidRDefault="00F90BDC"/>
    <w:p w14:paraId="724672A8" w14:textId="77777777" w:rsidR="00F90BDC" w:rsidRDefault="00F90BDC">
      <w:r xmlns:w="http://schemas.openxmlformats.org/wordprocessingml/2006/main">
        <w:t xml:space="preserve">1. Исая 53:12 „Затова ще му отделя дял с великите и той ще раздели плячката със силните; защото издаде душата си на смърт; и беше причислен към престъпниците; и той понесе грях на мнозина и се застъпи за престъпниците."</w:t>
      </w:r>
    </w:p>
    <w:p w14:paraId="13A98E65" w14:textId="77777777" w:rsidR="00F90BDC" w:rsidRDefault="00F90BDC"/>
    <w:p w14:paraId="6AC879CD" w14:textId="77777777" w:rsidR="00F90BDC" w:rsidRDefault="00F90BDC">
      <w:r xmlns:w="http://schemas.openxmlformats.org/wordprocessingml/2006/main">
        <w:t xml:space="preserve">2. Притчи 16:33 „Жребий се хвърля в скута, но цялото му разпореждане е от ГОСПОДА.“</w:t>
      </w:r>
    </w:p>
    <w:p w14:paraId="27F5A7C2" w14:textId="77777777" w:rsidR="00F90BDC" w:rsidRDefault="00F90BDC"/>
    <w:p w14:paraId="163181BD" w14:textId="77777777" w:rsidR="00F90BDC" w:rsidRDefault="00F90BDC">
      <w:r xmlns:w="http://schemas.openxmlformats.org/wordprocessingml/2006/main">
        <w:t xml:space="preserve">Матей 27:36 И седнали, те Го гледаха там;</w:t>
      </w:r>
    </w:p>
    <w:p w14:paraId="044AF559" w14:textId="77777777" w:rsidR="00F90BDC" w:rsidRDefault="00F90BDC"/>
    <w:p w14:paraId="4AB307F6" w14:textId="77777777" w:rsidR="00F90BDC" w:rsidRDefault="00F90BDC">
      <w:r xmlns:w="http://schemas.openxmlformats.org/wordprocessingml/2006/main">
        <w:t xml:space="preserve">Войниците наблюдаваха Исус, докато беше разпнат.</w:t>
      </w:r>
    </w:p>
    <w:p w14:paraId="51453DC9" w14:textId="77777777" w:rsidR="00F90BDC" w:rsidRDefault="00F90BDC"/>
    <w:p w14:paraId="6860248E" w14:textId="77777777" w:rsidR="00F90BDC" w:rsidRDefault="00F90BDC">
      <w:r xmlns:w="http://schemas.openxmlformats.org/wordprocessingml/2006/main">
        <w:t xml:space="preserve">1. Силата на свидетелството: Учене от войниците на кръста</w:t>
      </w:r>
    </w:p>
    <w:p w14:paraId="4B6741F0" w14:textId="77777777" w:rsidR="00F90BDC" w:rsidRDefault="00F90BDC"/>
    <w:p w14:paraId="535972AC" w14:textId="77777777" w:rsidR="00F90BDC" w:rsidRDefault="00F90BDC">
      <w:r xmlns:w="http://schemas.openxmlformats.org/wordprocessingml/2006/main">
        <w:t xml:space="preserve">2. Жертвата на Исус: Крайният израз на любовта</w:t>
      </w:r>
    </w:p>
    <w:p w14:paraId="29910C33" w14:textId="77777777" w:rsidR="00F90BDC" w:rsidRDefault="00F90BDC"/>
    <w:p w14:paraId="3C8DC097" w14:textId="77777777" w:rsidR="00F90BDC" w:rsidRDefault="00F90BDC">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Йоан 15:13 – „Никой няма по-голяма любов от тази: да положи живота си за приятелите си.“</w:t>
      </w:r>
    </w:p>
    <w:p w14:paraId="4C7A29AF" w14:textId="77777777" w:rsidR="00F90BDC" w:rsidRDefault="00F90BDC"/>
    <w:p w14:paraId="059E0082" w14:textId="77777777" w:rsidR="00F90BDC" w:rsidRDefault="00F90BDC">
      <w:r xmlns:w="http://schemas.openxmlformats.org/wordprocessingml/2006/main">
        <w:t xml:space="preserve">Матей 27:37 И постави над главата Му обвинението, написано: ТОЗИ Е ИСУС, ЮДЕЙСКИЯТ ЦАР.</w:t>
      </w:r>
    </w:p>
    <w:p w14:paraId="19863E37" w14:textId="77777777" w:rsidR="00F90BDC" w:rsidRDefault="00F90BDC"/>
    <w:p w14:paraId="4E0D864B" w14:textId="77777777" w:rsidR="00F90BDC" w:rsidRDefault="00F90BDC">
      <w:r xmlns:w="http://schemas.openxmlformats.org/wordprocessingml/2006/main">
        <w:t xml:space="preserve">Над главата на Исус на кръста беше поставен знак, който гласеше: „Това е Исус, царят на евреите“.</w:t>
      </w:r>
    </w:p>
    <w:p w14:paraId="77E5BB91" w14:textId="77777777" w:rsidR="00F90BDC" w:rsidRDefault="00F90BDC"/>
    <w:p w14:paraId="43599F17" w14:textId="77777777" w:rsidR="00F90BDC" w:rsidRDefault="00F90BDC">
      <w:r xmlns:w="http://schemas.openxmlformats.org/wordprocessingml/2006/main">
        <w:t xml:space="preserve">1. Царството на Исус: Какво означава то за нас</w:t>
      </w:r>
    </w:p>
    <w:p w14:paraId="6039011B" w14:textId="77777777" w:rsidR="00F90BDC" w:rsidRDefault="00F90BDC"/>
    <w:p w14:paraId="05EC5B27" w14:textId="77777777" w:rsidR="00F90BDC" w:rsidRDefault="00F90BDC">
      <w:r xmlns:w="http://schemas.openxmlformats.org/wordprocessingml/2006/main">
        <w:t xml:space="preserve">2. Знакът на царството на Исус: Какво означава това за нас</w:t>
      </w:r>
    </w:p>
    <w:p w14:paraId="5771A1B0" w14:textId="77777777" w:rsidR="00F90BDC" w:rsidRDefault="00F90BDC"/>
    <w:p w14:paraId="3D54B175" w14:textId="77777777" w:rsidR="00F90BDC" w:rsidRDefault="00F90BDC">
      <w:r xmlns:w="http://schemas.openxmlformats.org/wordprocessingml/2006/main">
        <w:t xml:space="preserve">1. Йоан 3:17 – „Защото Бог не изпрати Сина Си на света, за да съди света, но за да бъде светът спасен чрез Него.“</w:t>
      </w:r>
    </w:p>
    <w:p w14:paraId="7528AB25" w14:textId="77777777" w:rsidR="00F90BDC" w:rsidRDefault="00F90BDC"/>
    <w:p w14:paraId="343A9BE2" w14:textId="77777777" w:rsidR="00F90BDC" w:rsidRDefault="00F90BDC">
      <w:r xmlns:w="http://schemas.openxmlformats.org/wordprocessingml/2006/main">
        <w:t xml:space="preserve">2. Римляни 8:1-3 – „Сега няма никакво осъждане за онези, които са в Христос Исус. Защото законът на Духа на живота ви освободи в Христос Исус от закона на греха и смъртта. направи това, което законът, отслабен от плътта, не можеше да направи. Като изпрати собствения си Син в подобие на грешна плът и за греха, той осъди греха в плътта."</w:t>
      </w:r>
    </w:p>
    <w:p w14:paraId="477B073D" w14:textId="77777777" w:rsidR="00F90BDC" w:rsidRDefault="00F90BDC"/>
    <w:p w14:paraId="55D19CB4" w14:textId="77777777" w:rsidR="00F90BDC" w:rsidRDefault="00F90BDC">
      <w:r xmlns:w="http://schemas.openxmlformats.org/wordprocessingml/2006/main">
        <w:t xml:space="preserve">Матей 27:38 Тогава двама разбойници бяха разпънати с Него, един отдясно, а друг отляво.</w:t>
      </w:r>
    </w:p>
    <w:p w14:paraId="657594A8" w14:textId="77777777" w:rsidR="00F90BDC" w:rsidRDefault="00F90BDC"/>
    <w:p w14:paraId="6AD4E71E" w14:textId="77777777" w:rsidR="00F90BDC" w:rsidRDefault="00F90BDC">
      <w:r xmlns:w="http://schemas.openxmlformats.org/wordprocessingml/2006/main">
        <w:t xml:space="preserve">Исус беше разпнат с двама престъпници, един отдясно и един отляво.</w:t>
      </w:r>
    </w:p>
    <w:p w14:paraId="04B34DEF" w14:textId="77777777" w:rsidR="00F90BDC" w:rsidRDefault="00F90BDC"/>
    <w:p w14:paraId="6DC169D1" w14:textId="77777777" w:rsidR="00F90BDC" w:rsidRDefault="00F90BDC">
      <w:r xmlns:w="http://schemas.openxmlformats.org/wordprocessingml/2006/main">
        <w:t xml:space="preserve">1. Значението на разпъването на Исус: разбиране на значението на последните му часове</w:t>
      </w:r>
    </w:p>
    <w:p w14:paraId="30056645" w14:textId="77777777" w:rsidR="00F90BDC" w:rsidRDefault="00F90BDC"/>
    <w:p w14:paraId="5A313BE8" w14:textId="77777777" w:rsidR="00F90BDC" w:rsidRDefault="00F90BDC">
      <w:r xmlns:w="http://schemas.openxmlformats.org/wordprocessingml/2006/main">
        <w:t xml:space="preserve">2. Силата на прошката: примерът на Исус за смирение и милост</w:t>
      </w:r>
    </w:p>
    <w:p w14:paraId="2DD42121" w14:textId="77777777" w:rsidR="00F90BDC" w:rsidRDefault="00F90BDC"/>
    <w:p w14:paraId="3E07AD67" w14:textId="77777777" w:rsidR="00F90BDC" w:rsidRDefault="00F90BDC">
      <w:r xmlns:w="http://schemas.openxmlformats.org/wordprocessingml/2006/main">
        <w:t xml:space="preserve">1. Лука 23:43 – И Исус му каза: „Истина ти казвам, днес ще бъдеш с Мене в рая.“</w:t>
      </w:r>
    </w:p>
    <w:p w14:paraId="47942E05" w14:textId="77777777" w:rsidR="00F90BDC" w:rsidRDefault="00F90BDC"/>
    <w:p w14:paraId="1AB65B59" w14:textId="77777777" w:rsidR="00F90BDC" w:rsidRDefault="00F90BDC">
      <w:r xmlns:w="http://schemas.openxmlformats.org/wordprocessingml/2006/main">
        <w:t xml:space="preserve">2. Йоан 8:1-11 – Но Исус отиде на Елеонския хълм. Рано сутринта той отново дойде в храма. Всичките хора дойдоха при него и той седна и ги поучаваше.</w:t>
      </w:r>
    </w:p>
    <w:p w14:paraId="60DB1D87" w14:textId="77777777" w:rsidR="00F90BDC" w:rsidRDefault="00F90BDC"/>
    <w:p w14:paraId="5108A6B9" w14:textId="77777777" w:rsidR="00F90BDC" w:rsidRDefault="00F90BDC">
      <w:r xmlns:w="http://schemas.openxmlformats.org/wordprocessingml/2006/main">
        <w:t xml:space="preserve">Матей 27:39 А минаващите го хулеха, като клатеха глави,</w:t>
      </w:r>
    </w:p>
    <w:p w14:paraId="53F0E983" w14:textId="77777777" w:rsidR="00F90BDC" w:rsidRDefault="00F90BDC"/>
    <w:p w14:paraId="5C3B2C6A" w14:textId="77777777" w:rsidR="00F90BDC" w:rsidRDefault="00F90BDC">
      <w:r xmlns:w="http://schemas.openxmlformats.org/wordprocessingml/2006/main">
        <w:t xml:space="preserve">Хората, които минаваха покрай Исус, му се подиграваха и показаха своето неодобрение.</w:t>
      </w:r>
    </w:p>
    <w:p w14:paraId="6523D8F0" w14:textId="77777777" w:rsidR="00F90BDC" w:rsidRDefault="00F90BDC"/>
    <w:p w14:paraId="2B4667C0" w14:textId="77777777" w:rsidR="00F90BDC" w:rsidRDefault="00F90BDC">
      <w:r xmlns:w="http://schemas.openxmlformats.org/wordprocessingml/2006/main">
        <w:t xml:space="preserve">1. „Силата на думите: как можем да изберем да изградим или да разрушим“</w:t>
      </w:r>
    </w:p>
    <w:p w14:paraId="4706EE31" w14:textId="77777777" w:rsidR="00F90BDC" w:rsidRDefault="00F90BDC"/>
    <w:p w14:paraId="6FECA58A" w14:textId="77777777" w:rsidR="00F90BDC" w:rsidRDefault="00F90BDC">
      <w:r xmlns:w="http://schemas.openxmlformats.org/wordprocessingml/2006/main">
        <w:t xml:space="preserve">2. „Разбиране на страданието на Исус: заставане с Него в Неговия час на нужда“</w:t>
      </w:r>
    </w:p>
    <w:p w14:paraId="649793DF" w14:textId="77777777" w:rsidR="00F90BDC" w:rsidRDefault="00F90BDC"/>
    <w:p w14:paraId="2610ABDA" w14:textId="77777777" w:rsidR="00F90BDC" w:rsidRDefault="00F90BDC">
      <w:r xmlns:w="http://schemas.openxmlformats.org/wordprocessingml/2006/main">
        <w:t xml:space="preserve">1. Евреи 13:12-13 – „Затова и Исус, за да освети народа със собствената Си кръв, пострада вън от портата. И така, нека излезем при Него вън от стана, като понесем Неговия укор.“</w:t>
      </w:r>
    </w:p>
    <w:p w14:paraId="689D9BDD" w14:textId="77777777" w:rsidR="00F90BDC" w:rsidRDefault="00F90BDC"/>
    <w:p w14:paraId="01716D0B" w14:textId="77777777" w:rsidR="00F90BDC" w:rsidRDefault="00F90BDC">
      <w:r xmlns:w="http://schemas.openxmlformats.org/wordprocessingml/2006/main">
        <w:t xml:space="preserve">2. Притчи 18:21 – „Смъртта и животът са във властта на езика; и онези, които го обичат, ще ядат плода му.“</w:t>
      </w:r>
    </w:p>
    <w:p w14:paraId="7770E6DB" w14:textId="77777777" w:rsidR="00F90BDC" w:rsidRDefault="00F90BDC"/>
    <w:p w14:paraId="415551AD" w14:textId="77777777" w:rsidR="00F90BDC" w:rsidRDefault="00F90BDC">
      <w:r xmlns:w="http://schemas.openxmlformats.org/wordprocessingml/2006/main">
        <w:t xml:space="preserve">Матей 27:40 и казвайки: Ти, който разрушаваш храма и за три дни го съграждаш, спаси Себе Си. Ако си Божият син, слез от кръста.</w:t>
      </w:r>
    </w:p>
    <w:p w14:paraId="012B3171" w14:textId="77777777" w:rsidR="00F90BDC" w:rsidRDefault="00F90BDC"/>
    <w:p w14:paraId="71147C7D" w14:textId="77777777" w:rsidR="00F90BDC" w:rsidRDefault="00F90BDC">
      <w:r xmlns:w="http://schemas.openxmlformats.org/wordprocessingml/2006/main">
        <w:t xml:space="preserve">Тълпата се подиграваше на Исус, казвайки му да се спаси, ако е Божият син.</w:t>
      </w:r>
    </w:p>
    <w:p w14:paraId="39F8A958" w14:textId="77777777" w:rsidR="00F90BDC" w:rsidRDefault="00F90BDC"/>
    <w:p w14:paraId="13856392" w14:textId="77777777" w:rsidR="00F90BDC" w:rsidRDefault="00F90BDC">
      <w:r xmlns:w="http://schemas.openxmlformats.org/wordprocessingml/2006/main">
        <w:t xml:space="preserve">1: Как Исус ни показва силата на вярата, дори в лицето на трудности и съмнения.</w:t>
      </w:r>
    </w:p>
    <w:p w14:paraId="7F49A044" w14:textId="77777777" w:rsidR="00F90BDC" w:rsidRDefault="00F90BDC"/>
    <w:p w14:paraId="469654CD" w14:textId="77777777" w:rsidR="00F90BDC" w:rsidRDefault="00F90BDC">
      <w:r xmlns:w="http://schemas.openxmlformats.org/wordprocessingml/2006/main">
        <w:t xml:space="preserve">2: Разбиране колко е важно да се доверим на Бог, дори когато изглежда, че целият свят е срещу нас.</w:t>
      </w:r>
    </w:p>
    <w:p w14:paraId="10401F4E" w14:textId="77777777" w:rsidR="00F90BDC" w:rsidRDefault="00F90BDC"/>
    <w:p w14:paraId="06FDBD38"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4F50C491" w14:textId="77777777" w:rsidR="00F90BDC" w:rsidRDefault="00F90BDC"/>
    <w:p w14:paraId="6891C37E" w14:textId="77777777" w:rsidR="00F90BDC" w:rsidRDefault="00F90BDC">
      <w:r xmlns:w="http://schemas.openxmlformats.org/wordprocessingml/2006/main">
        <w:t xml:space="preserve">2: Матей 16:24-26 – „Тогава Исус каза на учениците Си: „Ако някой иска да върви след Мене, нека се отрече от себе си, да вземе кръста си и да Ме последва. Защото, който иска да спаси живота си, ще го изгуби, но който изгуби животът му заради Мене ще го намери. Защото каква полза за човека, ако спечели целия свят, а повреди на душата си? Или какво ще даде човек в замяна на душата си?“</w:t>
      </w:r>
    </w:p>
    <w:p w14:paraId="3B05AA4A" w14:textId="77777777" w:rsidR="00F90BDC" w:rsidRDefault="00F90BDC"/>
    <w:p w14:paraId="6362B9D7" w14:textId="77777777" w:rsidR="00F90BDC" w:rsidRDefault="00F90BDC">
      <w:r xmlns:w="http://schemas.openxmlformats.org/wordprocessingml/2006/main">
        <w:t xml:space="preserve">Матей 27:41 По същия начин и главните свещеници с книжниците и старейшините Му се присмиваха, казвайки:</w:t>
      </w:r>
    </w:p>
    <w:p w14:paraId="5D804897" w14:textId="77777777" w:rsidR="00F90BDC" w:rsidRDefault="00F90BDC"/>
    <w:p w14:paraId="1D6DC0BE" w14:textId="77777777" w:rsidR="00F90BDC" w:rsidRDefault="00F90BDC">
      <w:r xmlns:w="http://schemas.openxmlformats.org/wordprocessingml/2006/main">
        <w:t xml:space="preserve">Главните свещеници, книжниците и старейшините се подиграваха на Исус.</w:t>
      </w:r>
    </w:p>
    <w:p w14:paraId="1688047B" w14:textId="77777777" w:rsidR="00F90BDC" w:rsidRDefault="00F90BDC"/>
    <w:p w14:paraId="7B2092C9" w14:textId="77777777" w:rsidR="00F90BDC" w:rsidRDefault="00F90BDC">
      <w:r xmlns:w="http://schemas.openxmlformats.org/wordprocessingml/2006/main">
        <w:t xml:space="preserve">1: Опасността от подигравка</w:t>
      </w:r>
    </w:p>
    <w:p w14:paraId="2BAC1A63" w14:textId="77777777" w:rsidR="00F90BDC" w:rsidRDefault="00F90BDC"/>
    <w:p w14:paraId="047D1B10" w14:textId="77777777" w:rsidR="00F90BDC" w:rsidRDefault="00F90BDC">
      <w:r xmlns:w="http://schemas.openxmlformats.org/wordprocessingml/2006/main">
        <w:t xml:space="preserve">2: Силата на смирението</w:t>
      </w:r>
    </w:p>
    <w:p w14:paraId="4E83F926" w14:textId="77777777" w:rsidR="00F90BDC" w:rsidRDefault="00F90BDC"/>
    <w:p w14:paraId="37F9F375" w14:textId="77777777" w:rsidR="00F90BDC" w:rsidRDefault="00F90BDC">
      <w:r xmlns:w="http://schemas.openxmlformats.org/wordprocessingml/2006/main">
        <w:t xml:space="preserve">1: Яков 4:10, „Смирете се пред Господа и Той ще ви възвиси.“</w:t>
      </w:r>
    </w:p>
    <w:p w14:paraId="0AFDA261" w14:textId="77777777" w:rsidR="00F90BDC" w:rsidRDefault="00F90BDC"/>
    <w:p w14:paraId="3F4B12AB" w14:textId="77777777" w:rsidR="00F90BDC" w:rsidRDefault="00F90BDC">
      <w:r xmlns:w="http://schemas.openxmlformats.org/wordprocessingml/2006/main">
        <w:t xml:space="preserve">2: Ефесяни 4:29, „Никакво покваряващо говорене да не излиза от устата ви, а само добро за изграждане според случая, за да даде благодат на тези, които слушат.“</w:t>
      </w:r>
    </w:p>
    <w:p w14:paraId="3E180323" w14:textId="77777777" w:rsidR="00F90BDC" w:rsidRDefault="00F90BDC"/>
    <w:p w14:paraId="3A3D2776" w14:textId="77777777" w:rsidR="00F90BDC" w:rsidRDefault="00F90BDC">
      <w:r xmlns:w="http://schemas.openxmlformats.org/wordprocessingml/2006/main">
        <w:t xml:space="preserve">Матей 27:42 Той спаси други; себе си не може да спаси. Ако той е цар на Израел, нека сега слезе от кръста и ние ще Му повярваме.</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Хората се подиграваха на Исус, че се обявяваше за Цар на Израел, като го молеха да слезе от кръста, ако иска да му повярват.</w:t>
      </w:r>
    </w:p>
    <w:p w14:paraId="3C5E437A" w14:textId="77777777" w:rsidR="00F90BDC" w:rsidRDefault="00F90BDC"/>
    <w:p w14:paraId="074F67C8" w14:textId="77777777" w:rsidR="00F90BDC" w:rsidRDefault="00F90BDC">
      <w:r xmlns:w="http://schemas.openxmlformats.org/wordprocessingml/2006/main">
        <w:t xml:space="preserve">1. Смирението на Исус: Как Исус се смири в смъртта на кръста за нашето спасение.</w:t>
      </w:r>
    </w:p>
    <w:p w14:paraId="0C4D0993" w14:textId="77777777" w:rsidR="00F90BDC" w:rsidRDefault="00F90BDC"/>
    <w:p w14:paraId="0274FC6F" w14:textId="77777777" w:rsidR="00F90BDC" w:rsidRDefault="00F90BDC">
      <w:r xmlns:w="http://schemas.openxmlformats.org/wordprocessingml/2006/main">
        <w:t xml:space="preserve">2. Силата на вярата: Как вярата в Исус може да ни донесе спасение въпреки нашите съмнения и страхове.</w:t>
      </w:r>
    </w:p>
    <w:p w14:paraId="5D04F25C" w14:textId="77777777" w:rsidR="00F90BDC" w:rsidRDefault="00F90BDC"/>
    <w:p w14:paraId="21D28A91" w14:textId="77777777" w:rsidR="00F90BDC" w:rsidRDefault="00F90BDC">
      <w:r xmlns:w="http://schemas.openxmlformats.org/wordprocessingml/2006/main">
        <w:t xml:space="preserve">1. Филипяни 2:7-8 – „Но обезслави себе си и прие образа на слуга, и стана по подобие на човеци: и като се намери в образа на човек, смири себе си и стана послушен до смърт, дори смърт на кръста.”</w:t>
      </w:r>
    </w:p>
    <w:p w14:paraId="251AB0AC" w14:textId="77777777" w:rsidR="00F90BDC" w:rsidRDefault="00F90BDC"/>
    <w:p w14:paraId="0BF881B7" w14:textId="77777777" w:rsidR="00F90BDC" w:rsidRDefault="00F90BDC">
      <w:r xmlns:w="http://schemas.openxmlformats.org/wordprocessingml/2006/main">
        <w:t xml:space="preserve">2. Евреи 11:1 – „А вярата е твърдост на нещата, за които се надяваме, доказателство за неща, които не се виждат.“</w:t>
      </w:r>
    </w:p>
    <w:p w14:paraId="57950B0B" w14:textId="77777777" w:rsidR="00F90BDC" w:rsidRDefault="00F90BDC"/>
    <w:p w14:paraId="0BD57C5E" w14:textId="77777777" w:rsidR="00F90BDC" w:rsidRDefault="00F90BDC">
      <w:r xmlns:w="http://schemas.openxmlformats.org/wordprocessingml/2006/main">
        <w:t xml:space="preserve">Матей 27:43 Той се довери на Бог; нека го избави сега, ако иска, защото каза: Аз съм Божият Син.</w:t>
      </w:r>
    </w:p>
    <w:p w14:paraId="1810CDAF" w14:textId="77777777" w:rsidR="00F90BDC" w:rsidRDefault="00F90BDC"/>
    <w:p w14:paraId="57AF7A81" w14:textId="77777777" w:rsidR="00F90BDC" w:rsidRDefault="00F90BDC">
      <w:r xmlns:w="http://schemas.openxmlformats.org/wordprocessingml/2006/main">
        <w:t xml:space="preserve">Главните свещеници и учителите на закона се подиграват на Исус, призовавайки Бог да го освободи, ако той наистина е Божият син.</w:t>
      </w:r>
    </w:p>
    <w:p w14:paraId="01FB8F18" w14:textId="77777777" w:rsidR="00F90BDC" w:rsidRDefault="00F90BDC"/>
    <w:p w14:paraId="2AAD323C" w14:textId="77777777" w:rsidR="00F90BDC" w:rsidRDefault="00F90BDC">
      <w:r xmlns:w="http://schemas.openxmlformats.org/wordprocessingml/2006/main">
        <w:t xml:space="preserve">1. Божият план за спасение: Как страданието на Исус ни носи надежда</w:t>
      </w:r>
    </w:p>
    <w:p w14:paraId="516CE936" w14:textId="77777777" w:rsidR="00F90BDC" w:rsidRDefault="00F90BDC"/>
    <w:p w14:paraId="5A3B9D0C" w14:textId="77777777" w:rsidR="00F90BDC" w:rsidRDefault="00F90BDC">
      <w:r xmlns:w="http://schemas.openxmlformats.org/wordprocessingml/2006/main">
        <w:t xml:space="preserve">2. Силата на доверието: Да се научим да следваме Бог въпреки нашите обстоятелства</w:t>
      </w:r>
    </w:p>
    <w:p w14:paraId="3C04CCCC" w14:textId="77777777" w:rsidR="00F90BDC" w:rsidRDefault="00F90BDC"/>
    <w:p w14:paraId="1F31761E" w14:textId="77777777" w:rsidR="00F90BDC" w:rsidRDefault="00F90BDC">
      <w:r xmlns:w="http://schemas.openxmlformats.org/wordprocessingml/2006/main">
        <w:t xml:space="preserve">1. Исая 53:4-5 – „Наистина Той понесе нашата скръб и понесе скърбите ни; но ние го смятахме за поразен, поразен от Бога и наскърбен. Но Той беше прободен заради нашите престъпления; Той беше смазан заради нашите беззакония; Той беше наказанието, което ни донесе мир и с Неговите рани ние сме изцелени."</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 12:2 – „гледайки към Исус, основателя и усъвършенствателя на нашата вяра, който вместо предстоящата му радост претърпя кръста, като презря срама, и седи отдясно на Божия престол. "</w:t>
      </w:r>
    </w:p>
    <w:p w14:paraId="04B12B17" w14:textId="77777777" w:rsidR="00F90BDC" w:rsidRDefault="00F90BDC"/>
    <w:p w14:paraId="1BCED744" w14:textId="77777777" w:rsidR="00F90BDC" w:rsidRDefault="00F90BDC">
      <w:r xmlns:w="http://schemas.openxmlformats.org/wordprocessingml/2006/main">
        <w:t xml:space="preserve">Матей 27:44 И разбойниците, които бяха разпнати с Него, го хвърлиха в зъбите Му.</w:t>
      </w:r>
    </w:p>
    <w:p w14:paraId="6925113C" w14:textId="77777777" w:rsidR="00F90BDC" w:rsidRDefault="00F90BDC"/>
    <w:p w14:paraId="4E131A37" w14:textId="77777777" w:rsidR="00F90BDC" w:rsidRDefault="00F90BDC">
      <w:r xmlns:w="http://schemas.openxmlformats.org/wordprocessingml/2006/main">
        <w:t xml:space="preserve">Крадците, разпнати с Исус, му се подиграха.</w:t>
      </w:r>
    </w:p>
    <w:p w14:paraId="4DE18DA4" w14:textId="77777777" w:rsidR="00F90BDC" w:rsidRDefault="00F90BDC"/>
    <w:p w14:paraId="6103A85D" w14:textId="77777777" w:rsidR="00F90BDC" w:rsidRDefault="00F90BDC">
      <w:r xmlns:w="http://schemas.openxmlformats.org/wordprocessingml/2006/main">
        <w:t xml:space="preserve">1: Исус изтърпя подигравки и дори в най-мрачния си час остана силен във вярата си.</w:t>
      </w:r>
    </w:p>
    <w:p w14:paraId="645EE52E" w14:textId="77777777" w:rsidR="00F90BDC" w:rsidRDefault="00F90BDC"/>
    <w:p w14:paraId="278AF70B" w14:textId="77777777" w:rsidR="00F90BDC" w:rsidRDefault="00F90BDC">
      <w:r xmlns:w="http://schemas.openxmlformats.org/wordprocessingml/2006/main">
        <w:t xml:space="preserve">2: Можем да се научим от Исус да останем верни при всякакви обстоятелства, дори когато ни се подиграват.</w:t>
      </w:r>
    </w:p>
    <w:p w14:paraId="193438F7" w14:textId="77777777" w:rsidR="00F90BDC" w:rsidRDefault="00F90BDC"/>
    <w:p w14:paraId="037A18A7" w14:textId="77777777" w:rsidR="00F90BDC" w:rsidRDefault="00F90BDC">
      <w:r xmlns:w="http://schemas.openxmlformats.org/wordprocessingml/2006/main">
        <w:t xml:space="preserve">1:1 Петър 2:21-23 „Защото вие за това бяхте призовани, понеже и Христос пострада за нас, като ни остави пример да следвате Неговите стъпки: Който не извърши грях, нито се намери лукавство в устата Му, Който , когато беше похулен, не похулен отново; когато страдаше, не заплашваше; но се повери на онзи, който съди праведно.”</w:t>
      </w:r>
    </w:p>
    <w:p w14:paraId="7E1065A1" w14:textId="77777777" w:rsidR="00F90BDC" w:rsidRDefault="00F90BDC"/>
    <w:p w14:paraId="5617BCB6" w14:textId="77777777" w:rsidR="00F90BDC" w:rsidRDefault="00F90BDC">
      <w:r xmlns:w="http://schemas.openxmlformats.org/wordprocessingml/2006/main">
        <w:t xml:space="preserve">2: Евреи 12:2-3 „Гледайки към Исус, началника и завършителя на нашата вяра; който заради предстоящата му радост претърпя кръста, като презря срама, и седна отдясно на Божия престол. Защото помислете за Този, Който изтърпя такова противопоставяне на грешници срещу Себе Си, за да не се уморите и да отпаднете в умовете си.”</w:t>
      </w:r>
    </w:p>
    <w:p w14:paraId="67AF6942" w14:textId="77777777" w:rsidR="00F90BDC" w:rsidRDefault="00F90BDC"/>
    <w:p w14:paraId="4F65EC55" w14:textId="77777777" w:rsidR="00F90BDC" w:rsidRDefault="00F90BDC">
      <w:r xmlns:w="http://schemas.openxmlformats.org/wordprocessingml/2006/main">
        <w:t xml:space="preserve">Матей 27:45 А от шестия час настана тъмнина по цялата земя до деветия час.</w:t>
      </w:r>
    </w:p>
    <w:p w14:paraId="14284D2D" w14:textId="77777777" w:rsidR="00F90BDC" w:rsidRDefault="00F90BDC"/>
    <w:p w14:paraId="69257815" w14:textId="77777777" w:rsidR="00F90BDC" w:rsidRDefault="00F90BDC">
      <w:r xmlns:w="http://schemas.openxmlformats.org/wordprocessingml/2006/main">
        <w:t xml:space="preserve">По пладне тъмнина настана над цялата земя за три часа.</w:t>
      </w:r>
    </w:p>
    <w:p w14:paraId="5D7CBB6F" w14:textId="77777777" w:rsidR="00F90BDC" w:rsidRDefault="00F90BDC"/>
    <w:p w14:paraId="152F6A31" w14:textId="77777777" w:rsidR="00F90BDC" w:rsidRDefault="00F90BDC">
      <w:r xmlns:w="http://schemas.openxmlformats.org/wordprocessingml/2006/main">
        <w:t xml:space="preserve">1: Жертвата на Исус ни предостави начин да се помирим с Бог.</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Когато Исус умря на кръста, беше мрачно и мрачно време за света.</w:t>
      </w:r>
    </w:p>
    <w:p w14:paraId="6C9110C8" w14:textId="77777777" w:rsidR="00F90BDC" w:rsidRDefault="00F90BDC"/>
    <w:p w14:paraId="143DC231" w14:textId="77777777" w:rsidR="00F90BDC" w:rsidRDefault="00F90BDC">
      <w:r xmlns:w="http://schemas.openxmlformats.org/wordprocessingml/2006/main">
        <w:t xml:space="preserve">1: Исая 53:5 – „Но той беше прободен поради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14:paraId="204F9D41" w14:textId="77777777" w:rsidR="00F90BDC" w:rsidRDefault="00F90BDC"/>
    <w:p w14:paraId="29509D15" w14:textId="77777777" w:rsidR="00F90BDC" w:rsidRDefault="00F90BDC">
      <w:r xmlns:w="http://schemas.openxmlformats.org/wordprocessingml/2006/main">
        <w:t xml:space="preserve">2: Лука 23:44-46 – „Беше около шестия час и тъмнина покри цялата земя до деветия час, защото слънцето престана да грее. И завесата на храма се раздра на две. Исус извика със силен глас: „Отче, в Твоите ръце предавам духа Си“. Когато каза това, той издъхна.</w:t>
      </w:r>
    </w:p>
    <w:p w14:paraId="14A6F9A3" w14:textId="77777777" w:rsidR="00F90BDC" w:rsidRDefault="00F90BDC"/>
    <w:p w14:paraId="64C38EDF" w14:textId="77777777" w:rsidR="00F90BDC" w:rsidRDefault="00F90BDC">
      <w:r xmlns:w="http://schemas.openxmlformats.org/wordprocessingml/2006/main">
        <w:t xml:space="preserve">Матей 27:46 И около деветия час Исус извика със силен глас, казвайки: Или, Или, лама савахтани? което ще рече: Боже мой, Боже мой, защо си ме оставил?</w:t>
      </w:r>
    </w:p>
    <w:p w14:paraId="3D4CE4BE" w14:textId="77777777" w:rsidR="00F90BDC" w:rsidRDefault="00F90BDC"/>
    <w:p w14:paraId="49F01DCC" w14:textId="77777777" w:rsidR="00F90BDC" w:rsidRDefault="00F90BDC">
      <w:r xmlns:w="http://schemas.openxmlformats.org/wordprocessingml/2006/main">
        <w:t xml:space="preserve">Исус, в деветия час от Своето страдание на кръста, извика към Бог в мъка, питайки защо е бил изоставен.</w:t>
      </w:r>
    </w:p>
    <w:p w14:paraId="1BB3ED9C" w14:textId="77777777" w:rsidR="00F90BDC" w:rsidRDefault="00F90BDC"/>
    <w:p w14:paraId="60AF2C9F" w14:textId="77777777" w:rsidR="00F90BDC" w:rsidRDefault="00F90BDC">
      <w:r xmlns:w="http://schemas.openxmlformats.org/wordprocessingml/2006/main">
        <w:t xml:space="preserve">1. Агонията на Исус: разбиране на жертвата на нашия Спасител</w:t>
      </w:r>
    </w:p>
    <w:p w14:paraId="3B4FBD62" w14:textId="77777777" w:rsidR="00F90BDC" w:rsidRDefault="00F90BDC"/>
    <w:p w14:paraId="7D212879" w14:textId="77777777" w:rsidR="00F90BDC" w:rsidRDefault="00F90BDC">
      <w:r xmlns:w="http://schemas.openxmlformats.org/wordprocessingml/2006/main">
        <w:t xml:space="preserve">2. Върховният акт на любовта: Изследване на изоставянето на Исус</w:t>
      </w:r>
    </w:p>
    <w:p w14:paraId="7C1A9BEB" w14:textId="77777777" w:rsidR="00F90BDC" w:rsidRDefault="00F90BDC"/>
    <w:p w14:paraId="23DC9137" w14:textId="77777777" w:rsidR="00F90BDC" w:rsidRDefault="00F90BDC">
      <w:r xmlns:w="http://schemas.openxmlformats.org/wordprocessingml/2006/main">
        <w:t xml:space="preserve">1. Псалм 22:1-2 – „Боже мой, Боже мой, защо си ме изоставил? Защо си толкова далеч от спасението ми, толкова далеч от виковете ми на мъка? Боже мой, аз викам през деня, но Ти не отговаряй през нощта, но не намирам почивка.</w:t>
      </w:r>
    </w:p>
    <w:p w14:paraId="5FBBB4C9" w14:textId="77777777" w:rsidR="00F90BDC" w:rsidRDefault="00F90BDC"/>
    <w:p w14:paraId="3F1359A3" w14:textId="77777777" w:rsidR="00F90BDC" w:rsidRDefault="00F90BDC">
      <w:r xmlns:w="http://schemas.openxmlformats.org/wordprocessingml/2006/main">
        <w:t xml:space="preserve">2. Исая 53:3-4 – „Той беше презрян и отхвърлен от човечеството, човек на страданието и запознат с болката. Като човек, от когото хората крият лицата си, той беше презрян и ние го уважавахме. пое нашата болка и понесе нашето страдание."</w:t>
      </w:r>
    </w:p>
    <w:p w14:paraId="64629B27" w14:textId="77777777" w:rsidR="00F90BDC" w:rsidRDefault="00F90BDC"/>
    <w:p w14:paraId="35E71850" w14:textId="77777777" w:rsidR="00F90BDC" w:rsidRDefault="00F90BDC">
      <w:r xmlns:w="http://schemas.openxmlformats.org/wordprocessingml/2006/main">
        <w:t xml:space="preserve">Матей 27:47 Някои от стоящите там, като чуха това, казаха: Този вика </w:t>
      </w:r>
      <w:r xmlns:w="http://schemas.openxmlformats.org/wordprocessingml/2006/main">
        <w:lastRenderedPageBreak xmlns:w="http://schemas.openxmlformats.org/wordprocessingml/2006/main"/>
      </w:r>
      <w:r xmlns:w="http://schemas.openxmlformats.org/wordprocessingml/2006/main">
        <w:t xml:space="preserve">Илия.</w:t>
      </w:r>
    </w:p>
    <w:p w14:paraId="7D9C732D" w14:textId="77777777" w:rsidR="00F90BDC" w:rsidRDefault="00F90BDC"/>
    <w:p w14:paraId="75FB7570" w14:textId="77777777" w:rsidR="00F90BDC" w:rsidRDefault="00F90BDC">
      <w:r xmlns:w="http://schemas.openxmlformats.org/wordprocessingml/2006/main">
        <w:t xml:space="preserve">Този пасаж разказва как някои минувачи при разпъването на Исус отговориха, като казаха, че Исус вика Илия.</w:t>
      </w:r>
    </w:p>
    <w:p w14:paraId="4AD53FB3" w14:textId="77777777" w:rsidR="00F90BDC" w:rsidRDefault="00F90BDC"/>
    <w:p w14:paraId="71F99329" w14:textId="77777777" w:rsidR="00F90BDC" w:rsidRDefault="00F90BDC">
      <w:r xmlns:w="http://schemas.openxmlformats.org/wordprocessingml/2006/main">
        <w:t xml:space="preserve">1. Разпъването на Исус: Възможност за спасение</w:t>
      </w:r>
    </w:p>
    <w:p w14:paraId="0E8F83A2" w14:textId="77777777" w:rsidR="00F90BDC" w:rsidRDefault="00F90BDC"/>
    <w:p w14:paraId="32B99B85" w14:textId="77777777" w:rsidR="00F90BDC" w:rsidRDefault="00F90BDC">
      <w:r xmlns:w="http://schemas.openxmlformats.org/wordprocessingml/2006/main">
        <w:t xml:space="preserve">2. Божията цел в смъртта на Исус</w:t>
      </w:r>
    </w:p>
    <w:p w14:paraId="1590039A" w14:textId="77777777" w:rsidR="00F90BDC" w:rsidRDefault="00F90BDC"/>
    <w:p w14:paraId="50E6ECF5" w14:textId="77777777" w:rsidR="00F90BDC" w:rsidRDefault="00F90BDC">
      <w:r xmlns:w="http://schemas.openxmlformats.org/wordprocessingml/2006/main">
        <w:t xml:space="preserve">1. Псалм 22:1-21 – Месианско пророчество за смъртта на Исус на кръста</w:t>
      </w:r>
    </w:p>
    <w:p w14:paraId="461D4DD1" w14:textId="77777777" w:rsidR="00F90BDC" w:rsidRDefault="00F90BDC"/>
    <w:p w14:paraId="6D3F2A75" w14:textId="77777777" w:rsidR="00F90BDC" w:rsidRDefault="00F90BDC">
      <w:r xmlns:w="http://schemas.openxmlformats.org/wordprocessingml/2006/main">
        <w:t xml:space="preserve">2. Исая 53:4-6 – Пророчество за смъртта на Исус и спасението, което той ще донесе</w:t>
      </w:r>
    </w:p>
    <w:p w14:paraId="2B4CBB0C" w14:textId="77777777" w:rsidR="00F90BDC" w:rsidRDefault="00F90BDC"/>
    <w:p w14:paraId="39B08E9B" w14:textId="77777777" w:rsidR="00F90BDC" w:rsidRDefault="00F90BDC">
      <w:r xmlns:w="http://schemas.openxmlformats.org/wordprocessingml/2006/main">
        <w:t xml:space="preserve">Матей 27:48 И веднага един от тях се завтече, взе гъба, напълни я с оцет, наметна я на тръстика и Му даде да пие.</w:t>
      </w:r>
    </w:p>
    <w:p w14:paraId="455BA294" w14:textId="77777777" w:rsidR="00F90BDC" w:rsidRDefault="00F90BDC"/>
    <w:p w14:paraId="6778F289" w14:textId="77777777" w:rsidR="00F90BDC" w:rsidRDefault="00F90BDC">
      <w:r xmlns:w="http://schemas.openxmlformats.org/wordprocessingml/2006/main">
        <w:t xml:space="preserve">На Исус беше даден оцет на тръстика да пие, докато беше на кръста.</w:t>
      </w:r>
    </w:p>
    <w:p w14:paraId="25FD6BC1" w14:textId="77777777" w:rsidR="00F90BDC" w:rsidRDefault="00F90BDC"/>
    <w:p w14:paraId="061B99DE" w14:textId="77777777" w:rsidR="00F90BDC" w:rsidRDefault="00F90BDC">
      <w:r xmlns:w="http://schemas.openxmlformats.org/wordprocessingml/2006/main">
        <w:t xml:space="preserve">1. Силата на жертвената любов</w:t>
      </w:r>
    </w:p>
    <w:p w14:paraId="6BEA8973" w14:textId="77777777" w:rsidR="00F90BDC" w:rsidRDefault="00F90BDC"/>
    <w:p w14:paraId="1FA7FCA3" w14:textId="77777777" w:rsidR="00F90BDC" w:rsidRDefault="00F90BDC">
      <w:r xmlns:w="http://schemas.openxmlformats.org/wordprocessingml/2006/main">
        <w:t xml:space="preserve">2. Доказване на вярата ни чрез действия</w:t>
      </w:r>
    </w:p>
    <w:p w14:paraId="0A93B66F" w14:textId="77777777" w:rsidR="00F90BDC" w:rsidRDefault="00F90BDC"/>
    <w:p w14:paraId="5FCA8329" w14:textId="77777777" w:rsidR="00F90BDC" w:rsidRDefault="00F90BDC">
      <w:r xmlns:w="http://schemas.openxmlformats.org/wordprocessingml/2006/main">
        <w:t xml:space="preserve">1. Йоан 15:13 - Никой няма по-голяма любов от тази, да положи живота си за приятелите си.</w:t>
      </w:r>
    </w:p>
    <w:p w14:paraId="771696A1" w14:textId="77777777" w:rsidR="00F90BDC" w:rsidRDefault="00F90BDC"/>
    <w:p w14:paraId="389D9D6B" w14:textId="77777777" w:rsidR="00F90BDC" w:rsidRDefault="00F90BDC">
      <w:r xmlns:w="http://schemas.openxmlformats.org/wordprocessingml/2006/main">
        <w:t xml:space="preserve">2. Филипяни 2:7-8 – Но се обезслави и прие образа на слуга и стана подобен на човеци: И като се намери в образа на човек, той смири себе си и стана послушен до смърт, дори смърт на кръста.</w:t>
      </w:r>
    </w:p>
    <w:p w14:paraId="11ACE053" w14:textId="77777777" w:rsidR="00F90BDC" w:rsidRDefault="00F90BDC"/>
    <w:p w14:paraId="30268A73" w14:textId="77777777" w:rsidR="00F90BDC" w:rsidRDefault="00F90BDC">
      <w:r xmlns:w="http://schemas.openxmlformats.org/wordprocessingml/2006/main">
        <w:t xml:space="preserve">Матей 27:49 Останалите казаха: Остави, да видим дали Илия ще дойде да го спаси.</w:t>
      </w:r>
    </w:p>
    <w:p w14:paraId="519A1D64" w14:textId="77777777" w:rsidR="00F90BDC" w:rsidRDefault="00F90BDC"/>
    <w:p w14:paraId="20666756" w14:textId="77777777" w:rsidR="00F90BDC" w:rsidRDefault="00F90BDC">
      <w:r xmlns:w="http://schemas.openxmlformats.org/wordprocessingml/2006/main">
        <w:t xml:space="preserve">Тълпата при разпъването на Исус се питаше дали Илия ще дойде да спаси Исус.</w:t>
      </w:r>
    </w:p>
    <w:p w14:paraId="13971833" w14:textId="77777777" w:rsidR="00F90BDC" w:rsidRDefault="00F90BDC"/>
    <w:p w14:paraId="26881AB8" w14:textId="77777777" w:rsidR="00F90BDC" w:rsidRDefault="00F90BDC">
      <w:r xmlns:w="http://schemas.openxmlformats.org/wordprocessingml/2006/main">
        <w:t xml:space="preserve">1: Не трябва да поставяме под въпрос Божия план, а по-скоро да се доверяваме на Неговата воля.</w:t>
      </w:r>
    </w:p>
    <w:p w14:paraId="4E75D58A" w14:textId="77777777" w:rsidR="00F90BDC" w:rsidRDefault="00F90BDC"/>
    <w:p w14:paraId="198E0107" w14:textId="77777777" w:rsidR="00F90BDC" w:rsidRDefault="00F90BDC">
      <w:r xmlns:w="http://schemas.openxmlformats.org/wordprocessingml/2006/main">
        <w:t xml:space="preserve">2: Трябва да гледаме на примера на Исус и да се доверяваме на Неговата жертва.</w:t>
      </w:r>
    </w:p>
    <w:p w14:paraId="77CA209D" w14:textId="77777777" w:rsidR="00F90BDC" w:rsidRDefault="00F90BDC"/>
    <w:p w14:paraId="20521448" w14:textId="77777777" w:rsidR="00F90BDC" w:rsidRDefault="00F90BDC">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07E0E1B4" w14:textId="77777777" w:rsidR="00F90BDC" w:rsidRDefault="00F90BDC"/>
    <w:p w14:paraId="593F7E2C" w14:textId="77777777" w:rsidR="00F90BDC" w:rsidRDefault="00F90BDC">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14:paraId="73D83845" w14:textId="77777777" w:rsidR="00F90BDC" w:rsidRDefault="00F90BDC"/>
    <w:p w14:paraId="48F3AA8C" w14:textId="77777777" w:rsidR="00F90BDC" w:rsidRDefault="00F90BDC">
      <w:r xmlns:w="http://schemas.openxmlformats.org/wordprocessingml/2006/main">
        <w:t xml:space="preserve">Матей 27:50 Исус, като извика отново със силен глас, издъхна.</w:t>
      </w:r>
    </w:p>
    <w:p w14:paraId="46E2A3E3" w14:textId="77777777" w:rsidR="00F90BDC" w:rsidRDefault="00F90BDC"/>
    <w:p w14:paraId="7FB60BEF" w14:textId="77777777" w:rsidR="00F90BDC" w:rsidRDefault="00F90BDC">
      <w:r xmlns:w="http://schemas.openxmlformats.org/wordprocessingml/2006/main">
        <w:t xml:space="preserve">Исус умря, след като гръмко обяви смъртта си.</w:t>
      </w:r>
    </w:p>
    <w:p w14:paraId="05F4D32D" w14:textId="77777777" w:rsidR="00F90BDC" w:rsidRDefault="00F90BDC"/>
    <w:p w14:paraId="1C5628DC" w14:textId="77777777" w:rsidR="00F90BDC" w:rsidRDefault="00F90BDC">
      <w:r xmlns:w="http://schemas.openxmlformats.org/wordprocessingml/2006/main">
        <w:t xml:space="preserve">1. Жертвата на Исус: Върховният акт на любов и послушание</w:t>
      </w:r>
    </w:p>
    <w:p w14:paraId="306A4CA6" w14:textId="77777777" w:rsidR="00F90BDC" w:rsidRDefault="00F90BDC"/>
    <w:p w14:paraId="790B5624" w14:textId="77777777" w:rsidR="00F90BDC" w:rsidRDefault="00F90BDC">
      <w:r xmlns:w="http://schemas.openxmlformats.org/wordprocessingml/2006/main">
        <w:t xml:space="preserve">2. Последните думи на Исус: Мощно свидетелство за вяра</w:t>
      </w:r>
    </w:p>
    <w:p w14:paraId="42F49B1D" w14:textId="77777777" w:rsidR="00F90BDC" w:rsidRDefault="00F90BDC"/>
    <w:p w14:paraId="3CEF8113" w14:textId="77777777" w:rsidR="00F90BDC" w:rsidRDefault="00F90BDC">
      <w:r xmlns:w="http://schemas.openxmlformats.org/wordprocessingml/2006/main">
        <w:t xml:space="preserve">1. Римляни 5:8: Но Бог показва любовта Си към нас в това, че докато бяхме още грешници, Христос умря за нас.</w:t>
      </w:r>
    </w:p>
    <w:p w14:paraId="4B379210" w14:textId="77777777" w:rsidR="00F90BDC" w:rsidRDefault="00F90BDC"/>
    <w:p w14:paraId="2DEB59B0" w14:textId="77777777" w:rsidR="00F90BDC" w:rsidRDefault="00F90BDC">
      <w:r xmlns:w="http://schemas.openxmlformats.org/wordprocessingml/2006/main">
        <w:t xml:space="preserve">2. Филипяни 2:8: И като беше намерен в човешка форма, той смири себе си, като стана послушен до </w:t>
      </w:r>
      <w:r xmlns:w="http://schemas.openxmlformats.org/wordprocessingml/2006/main">
        <w:lastRenderedPageBreak xmlns:w="http://schemas.openxmlformats.org/wordprocessingml/2006/main"/>
      </w:r>
      <w:r xmlns:w="http://schemas.openxmlformats.org/wordprocessingml/2006/main">
        <w:t xml:space="preserve">смърт, дори смърт на кръст.</w:t>
      </w:r>
    </w:p>
    <w:p w14:paraId="38DC81AA" w14:textId="77777777" w:rsidR="00F90BDC" w:rsidRDefault="00F90BDC"/>
    <w:p w14:paraId="7E673098" w14:textId="77777777" w:rsidR="00F90BDC" w:rsidRDefault="00F90BDC">
      <w:r xmlns:w="http://schemas.openxmlformats.org/wordprocessingml/2006/main">
        <w:t xml:space="preserve">Матей 27:51 И, ето, завесата на храма се раздра на две от горе до долу; и земята се разтресе, и скалите се разцепиха;</w:t>
      </w:r>
    </w:p>
    <w:p w14:paraId="57C02F41" w14:textId="77777777" w:rsidR="00F90BDC" w:rsidRDefault="00F90BDC"/>
    <w:p w14:paraId="02E1AA28" w14:textId="77777777" w:rsidR="00F90BDC" w:rsidRDefault="00F90BDC">
      <w:r xmlns:w="http://schemas.openxmlformats.org/wordprocessingml/2006/main">
        <w:t xml:space="preserve">Завесата на храма се разкъса на две от горе до долу и земята се разклати и скалите се разцепиха.</w:t>
      </w:r>
    </w:p>
    <w:p w14:paraId="26497655" w14:textId="77777777" w:rsidR="00F90BDC" w:rsidRDefault="00F90BDC"/>
    <w:p w14:paraId="6B4D5E64" w14:textId="77777777" w:rsidR="00F90BDC" w:rsidRDefault="00F90BDC">
      <w:r xmlns:w="http://schemas.openxmlformats.org/wordprocessingml/2006/main">
        <w:t xml:space="preserve">1. Бог раздели булото: Виждане на Божията слава в живота ни</w:t>
      </w:r>
    </w:p>
    <w:p w14:paraId="122B0610" w14:textId="77777777" w:rsidR="00F90BDC" w:rsidRDefault="00F90BDC"/>
    <w:p w14:paraId="17943E4D" w14:textId="77777777" w:rsidR="00F90BDC" w:rsidRDefault="00F90BDC">
      <w:r xmlns:w="http://schemas.openxmlformats.org/wordprocessingml/2006/main">
        <w:t xml:space="preserve">2. Земята се разтърси и скалите се разцепиха: Изживяване на Божията сила чрез молитва</w:t>
      </w:r>
    </w:p>
    <w:p w14:paraId="2D26C313" w14:textId="77777777" w:rsidR="00F90BDC" w:rsidRDefault="00F90BDC"/>
    <w:p w14:paraId="43168519" w14:textId="77777777" w:rsidR="00F90BDC" w:rsidRDefault="00F90BDC">
      <w:r xmlns:w="http://schemas.openxmlformats.org/wordprocessingml/2006/main">
        <w:t xml:space="preserve">1. Исая 64:1 – „О, да разкъсахте небесата и да слезете, планините да треперят пред вас!“</w:t>
      </w:r>
    </w:p>
    <w:p w14:paraId="51FCD7B6" w14:textId="77777777" w:rsidR="00F90BDC" w:rsidRDefault="00F90BDC"/>
    <w:p w14:paraId="6BEC53D4" w14:textId="77777777" w:rsidR="00F90BDC" w:rsidRDefault="00F90BDC">
      <w:r xmlns:w="http://schemas.openxmlformats.org/wordprocessingml/2006/main">
        <w:t xml:space="preserve">2. Псалм 18:6-7 – „В скръбта си призовах Господа; извиках към моя Бог за помощ. От храма Си Той чу гласа ми; викът ми дойде пред Него, до ушите Му.“</w:t>
      </w:r>
    </w:p>
    <w:p w14:paraId="6458EFBD" w14:textId="77777777" w:rsidR="00F90BDC" w:rsidRDefault="00F90BDC"/>
    <w:p w14:paraId="42F20C16" w14:textId="77777777" w:rsidR="00F90BDC" w:rsidRDefault="00F90BDC">
      <w:r xmlns:w="http://schemas.openxmlformats.org/wordprocessingml/2006/main">
        <w:t xml:space="preserve">Матей 27:52 И гробовете се отвориха; и много тела на починалите светии възкръснаха,</w:t>
      </w:r>
    </w:p>
    <w:p w14:paraId="5AC68D72" w14:textId="77777777" w:rsidR="00F90BDC" w:rsidRDefault="00F90BDC"/>
    <w:p w14:paraId="0E2D2602" w14:textId="77777777" w:rsidR="00F90BDC" w:rsidRDefault="00F90BDC">
      <w:r xmlns:w="http://schemas.openxmlformats.org/wordprocessingml/2006/main">
        <w:t xml:space="preserve">Този пасаж разказва за възкресяването на мъртвите след разпъването на Исус.</w:t>
      </w:r>
    </w:p>
    <w:p w14:paraId="7517DB29" w14:textId="77777777" w:rsidR="00F90BDC" w:rsidRDefault="00F90BDC"/>
    <w:p w14:paraId="2F3FBC31" w14:textId="77777777" w:rsidR="00F90BDC" w:rsidRDefault="00F90BDC">
      <w:r xmlns:w="http://schemas.openxmlformats.org/wordprocessingml/2006/main">
        <w:t xml:space="preserve">1. Силата на Исус да победи смъртта</w:t>
      </w:r>
    </w:p>
    <w:p w14:paraId="3B2366DD" w14:textId="77777777" w:rsidR="00F90BDC" w:rsidRDefault="00F90BDC"/>
    <w:p w14:paraId="582DF590" w14:textId="77777777" w:rsidR="00F90BDC" w:rsidRDefault="00F90BDC">
      <w:r xmlns:w="http://schemas.openxmlformats.org/wordprocessingml/2006/main">
        <w:t xml:space="preserve">2. Обещанието за възкресението на светиите</w:t>
      </w:r>
    </w:p>
    <w:p w14:paraId="763287E0" w14:textId="77777777" w:rsidR="00F90BDC" w:rsidRDefault="00F90BDC"/>
    <w:p w14:paraId="0B93922A" w14:textId="77777777" w:rsidR="00F90BDC" w:rsidRDefault="00F90BDC">
      <w:r xmlns:w="http://schemas.openxmlformats.org/wordprocessingml/2006/main">
        <w:t xml:space="preserve">1. Исая 25:8 – Той ще погълне смъртта с победа</w:t>
      </w:r>
    </w:p>
    <w:p w14:paraId="375B1D6A" w14:textId="77777777" w:rsidR="00F90BDC" w:rsidRDefault="00F90BDC"/>
    <w:p w14:paraId="3D844246" w14:textId="77777777" w:rsidR="00F90BDC" w:rsidRDefault="00F90BDC">
      <w:r xmlns:w="http://schemas.openxmlformats.org/wordprocessingml/2006/main">
        <w:t xml:space="preserve">2. Йоан 11:25-26 - Исус каза: „Аз съм възкресението и животът. Който вярва в Мене, ако и да умре, ще живее.”</w:t>
      </w:r>
    </w:p>
    <w:p w14:paraId="15EF5E4F" w14:textId="77777777" w:rsidR="00F90BDC" w:rsidRDefault="00F90BDC"/>
    <w:p w14:paraId="1B01BF3D" w14:textId="77777777" w:rsidR="00F90BDC" w:rsidRDefault="00F90BDC">
      <w:r xmlns:w="http://schemas.openxmlformats.org/wordprocessingml/2006/main">
        <w:t xml:space="preserve">Матей 27:53 И излезе от гробовете след възкресението Си, влезе в светия град и се яви на мнозина.</w:t>
      </w:r>
    </w:p>
    <w:p w14:paraId="2D124607" w14:textId="77777777" w:rsidR="00F90BDC" w:rsidRDefault="00F90BDC"/>
    <w:p w14:paraId="31153D3B" w14:textId="77777777" w:rsidR="00F90BDC" w:rsidRDefault="00F90BDC">
      <w:r xmlns:w="http://schemas.openxmlformats.org/wordprocessingml/2006/main">
        <w:t xml:space="preserve">След възкресението на Исус, Той излезе от гробовете и отиде в Йерусалим, за да се яви на много хора.</w:t>
      </w:r>
    </w:p>
    <w:p w14:paraId="16DACD3D" w14:textId="77777777" w:rsidR="00F90BDC" w:rsidRDefault="00F90BDC"/>
    <w:p w14:paraId="6300579A" w14:textId="77777777" w:rsidR="00F90BDC" w:rsidRDefault="00F90BDC">
      <w:r xmlns:w="http://schemas.openxmlformats.org/wordprocessingml/2006/main">
        <w:t xml:space="preserve">1. Силата на възкресението: как Христовото възкресение преобразява живота ни</w:t>
      </w:r>
    </w:p>
    <w:p w14:paraId="1F2DA2DD" w14:textId="77777777" w:rsidR="00F90BDC" w:rsidRDefault="00F90BDC"/>
    <w:p w14:paraId="34CDABB0" w14:textId="77777777" w:rsidR="00F90BDC" w:rsidRDefault="00F90BDC">
      <w:r xmlns:w="http://schemas.openxmlformats.org/wordprocessingml/2006/main">
        <w:t xml:space="preserve">2. Значението на явяванията на Исус след Неговото възкресение</w:t>
      </w:r>
    </w:p>
    <w:p w14:paraId="514049A4" w14:textId="77777777" w:rsidR="00F90BDC" w:rsidRDefault="00F90BDC"/>
    <w:p w14:paraId="2A55F617" w14:textId="77777777" w:rsidR="00F90BDC" w:rsidRDefault="00F90BDC">
      <w:r xmlns:w="http://schemas.openxmlformats.org/wordprocessingml/2006/main">
        <w:t xml:space="preserve">1. Римляни 6:4-5 – Ние също можем да ходим в нов живот.</w:t>
      </w:r>
    </w:p>
    <w:p w14:paraId="3ECE9E35" w14:textId="77777777" w:rsidR="00F90BDC" w:rsidRDefault="00F90BDC"/>
    <w:p w14:paraId="17982688" w14:textId="77777777" w:rsidR="00F90BDC" w:rsidRDefault="00F90BDC">
      <w:r xmlns:w="http://schemas.openxmlformats.org/wordprocessingml/2006/main">
        <w:t xml:space="preserve">2. Йоан 21:1-14 – Исус се явява на учениците на плажа.</w:t>
      </w:r>
    </w:p>
    <w:p w14:paraId="430AE9A0" w14:textId="77777777" w:rsidR="00F90BDC" w:rsidRDefault="00F90BDC"/>
    <w:p w14:paraId="14B17E23" w14:textId="77777777" w:rsidR="00F90BDC" w:rsidRDefault="00F90BDC">
      <w:r xmlns:w="http://schemas.openxmlformats.org/wordprocessingml/2006/main">
        <w:t xml:space="preserve">Матей 27:54 А когато стотникът и онези, които бяха с него, които пазеха Исус, видяха земетресението и случилото се, много се уплашиха и казаха: Наистина Този беше Божият Син.</w:t>
      </w:r>
    </w:p>
    <w:p w14:paraId="7840C47A" w14:textId="77777777" w:rsidR="00F90BDC" w:rsidRDefault="00F90BDC"/>
    <w:p w14:paraId="67BE6C43" w14:textId="77777777" w:rsidR="00F90BDC" w:rsidRDefault="00F90BDC">
      <w:r xmlns:w="http://schemas.openxmlformats.org/wordprocessingml/2006/main">
        <w:t xml:space="preserve">Този пасаж описва реакцията на стотника и хората с него, докато наблюдаваха земетресението и други събития около смъртта на Исус. Те разбраха, че Исус е Божият син.</w:t>
      </w:r>
    </w:p>
    <w:p w14:paraId="0F4C2E92" w14:textId="77777777" w:rsidR="00F90BDC" w:rsidRDefault="00F90BDC"/>
    <w:p w14:paraId="78A33D8D" w14:textId="77777777" w:rsidR="00F90BDC" w:rsidRDefault="00F90BDC">
      <w:r xmlns:w="http://schemas.openxmlformats.org/wordprocessingml/2006/main">
        <w:t xml:space="preserve">1. Силата на Исус: Как стотникът разпозна Божия син</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Свидетели на чудесата на Исус: прегръщане на Неговата сила</w:t>
      </w:r>
    </w:p>
    <w:p w14:paraId="23D17CF9" w14:textId="77777777" w:rsidR="00F90BDC" w:rsidRDefault="00F90BDC"/>
    <w:p w14:paraId="36B41F85" w14:textId="77777777" w:rsidR="00F90BDC" w:rsidRDefault="00F90BDC">
      <w:r xmlns:w="http://schemas.openxmlformats.org/wordprocessingml/2006/main">
        <w:t xml:space="preserve">1. Исая 9:6 -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14:paraId="3729FA99" w14:textId="77777777" w:rsidR="00F90BDC" w:rsidRDefault="00F90BDC"/>
    <w:p w14:paraId="607F8BC8" w14:textId="77777777" w:rsidR="00F90BDC" w:rsidRDefault="00F90BDC">
      <w:r xmlns:w="http://schemas.openxmlformats.org/wordprocessingml/2006/main">
        <w:t xml:space="preserve">2. Йоан 20:30-31 – Исус направи много други знамения в присъствието на учениците, които не са написани в тази книга; но те са написани, за да повярвате, че Исус е Христос, Божият Син, и като вярвате, да имате живот в Неговото име.</w:t>
      </w:r>
    </w:p>
    <w:p w14:paraId="18226D72" w14:textId="77777777" w:rsidR="00F90BDC" w:rsidRDefault="00F90BDC"/>
    <w:p w14:paraId="7BCD7691" w14:textId="77777777" w:rsidR="00F90BDC" w:rsidRDefault="00F90BDC">
      <w:r xmlns:w="http://schemas.openxmlformats.org/wordprocessingml/2006/main">
        <w:t xml:space="preserve">Матей 27:55 И много жени бяха там и гледаха отдалеч, които следваха Исус от Галилея, като Му служеха.</w:t>
      </w:r>
    </w:p>
    <w:p w14:paraId="144A95CF" w14:textId="77777777" w:rsidR="00F90BDC" w:rsidRDefault="00F90BDC"/>
    <w:p w14:paraId="0C61E6DE" w14:textId="77777777" w:rsidR="00F90BDC" w:rsidRDefault="00F90BDC">
      <w:r xmlns:w="http://schemas.openxmlformats.org/wordprocessingml/2006/main">
        <w:t xml:space="preserve">Пасажът споменава, че много жени са последвали Исус от Галилея до Йерусалим, за да му служат.</w:t>
      </w:r>
    </w:p>
    <w:p w14:paraId="22E27CC3" w14:textId="77777777" w:rsidR="00F90BDC" w:rsidRDefault="00F90BDC"/>
    <w:p w14:paraId="65D8FB76" w14:textId="77777777" w:rsidR="00F90BDC" w:rsidRDefault="00F90BDC">
      <w:r xmlns:w="http://schemas.openxmlformats.org/wordprocessingml/2006/main">
        <w:t xml:space="preserve">1: Исус беше много обгрижван от хората около него дори до самия край.</w:t>
      </w:r>
    </w:p>
    <w:p w14:paraId="5033C7AA" w14:textId="77777777" w:rsidR="00F90BDC" w:rsidRDefault="00F90BDC"/>
    <w:p w14:paraId="6D7FB0E0" w14:textId="77777777" w:rsidR="00F90BDC" w:rsidRDefault="00F90BDC">
      <w:r xmlns:w="http://schemas.openxmlformats.org/wordprocessingml/2006/main">
        <w:t xml:space="preserve">2: Има голяма сила, любов и утеха в подкрепата на нашите сестри и братя в Христос.</w:t>
      </w:r>
    </w:p>
    <w:p w14:paraId="56B185B3" w14:textId="77777777" w:rsidR="00F90BDC" w:rsidRDefault="00F90BDC"/>
    <w:p w14:paraId="7362F579" w14:textId="77777777" w:rsidR="00F90BDC" w:rsidRDefault="00F90BDC">
      <w:r xmlns:w="http://schemas.openxmlformats.org/wordprocessingml/2006/main">
        <w:t xml:space="preserve">1: Марко 14:3-9 – Мария помазва Исус със скъпоценно масло, знак за нейната любов към него.</w:t>
      </w:r>
    </w:p>
    <w:p w14:paraId="36700DCE" w14:textId="77777777" w:rsidR="00F90BDC" w:rsidRDefault="00F90BDC"/>
    <w:p w14:paraId="03CE7294" w14:textId="77777777" w:rsidR="00F90BDC" w:rsidRDefault="00F90BDC">
      <w:r xmlns:w="http://schemas.openxmlformats.org/wordprocessingml/2006/main">
        <w:t xml:space="preserve">2: Притчи 31:10-31 – Идеалната жена, тази, която използва дарбите и способностите си, за да служи и служи на другите.</w:t>
      </w:r>
    </w:p>
    <w:p w14:paraId="220E49F8" w14:textId="77777777" w:rsidR="00F90BDC" w:rsidRDefault="00F90BDC"/>
    <w:p w14:paraId="19387D66" w14:textId="77777777" w:rsidR="00F90BDC" w:rsidRDefault="00F90BDC">
      <w:r xmlns:w="http://schemas.openxmlformats.org/wordprocessingml/2006/main">
        <w:t xml:space="preserve">Матей 27:56 Сред които бяха Мария Магдалена и Мария, майката на Яков и Йосей, и майката на децата на Зеведей.</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Мария Магдалена, Мария, майката на Яков и Йосей, и майката на децата на Зеведей бяха сред хората, които станаха свидетели на разпъването на Исус.</w:t>
      </w:r>
    </w:p>
    <w:p w14:paraId="1457610C" w14:textId="77777777" w:rsidR="00F90BDC" w:rsidRDefault="00F90BDC"/>
    <w:p w14:paraId="7732B3FE" w14:textId="77777777" w:rsidR="00F90BDC" w:rsidRDefault="00F90BDC">
      <w:r xmlns:w="http://schemas.openxmlformats.org/wordprocessingml/2006/main">
        <w:t xml:space="preserve">1. Верният свидетел: Изследване на смелостта на Мария Магдалина и Мария, майката на Яков и Хосе</w:t>
      </w:r>
    </w:p>
    <w:p w14:paraId="6F2FFEAC" w14:textId="77777777" w:rsidR="00F90BDC" w:rsidRDefault="00F90BDC"/>
    <w:p w14:paraId="1F49FFCD" w14:textId="77777777" w:rsidR="00F90BDC" w:rsidRDefault="00F90BDC">
      <w:r xmlns:w="http://schemas.openxmlformats.org/wordprocessingml/2006/main">
        <w:t xml:space="preserve">2. Солидарност: Как разпъването на Исус обединява нашата вяра</w:t>
      </w:r>
    </w:p>
    <w:p w14:paraId="74E723ED" w14:textId="77777777" w:rsidR="00F90BDC" w:rsidRDefault="00F90BDC"/>
    <w:p w14:paraId="625A2DBC" w14:textId="77777777" w:rsidR="00F90BDC" w:rsidRDefault="00F90BDC">
      <w:r xmlns:w="http://schemas.openxmlformats.org/wordprocessingml/2006/main">
        <w:t xml:space="preserve">1. Евреи 12:1-2 – „И тъй като сме заобиколени от толкова голям облак от свидетели, нека отхвърлим всяка тежест и грях, които са толкова плътно прилепнали, и нека тичаме с издръжливост в определеното състезание пред нас."</w:t>
      </w:r>
    </w:p>
    <w:p w14:paraId="38998234" w14:textId="77777777" w:rsidR="00F90BDC" w:rsidRDefault="00F90BDC"/>
    <w:p w14:paraId="7424D6DC" w14:textId="77777777" w:rsidR="00F90BDC" w:rsidRDefault="00F90BDC">
      <w:r xmlns:w="http://schemas.openxmlformats.org/wordprocessingml/2006/main">
        <w:t xml:space="preserve">2. Йоан 11:25-26 – „Исус й каза: „Аз съм възкресението и животът. Който вярва в Мене, ако и да умре, ще живее; и всеки, който живее и вярва в Мене, няма да умре до века. Вярваш ли в това?“</w:t>
      </w:r>
    </w:p>
    <w:p w14:paraId="4453AB2F" w14:textId="77777777" w:rsidR="00F90BDC" w:rsidRDefault="00F90BDC"/>
    <w:p w14:paraId="58DB0E41" w14:textId="77777777" w:rsidR="00F90BDC" w:rsidRDefault="00F90BDC">
      <w:r xmlns:w="http://schemas.openxmlformats.org/wordprocessingml/2006/main">
        <w:t xml:space="preserve">Матей 27:57 Когато се свечери, дойде един богат човек от Ариматея, на име Йосиф, който също беше ученик на Исус:</w:t>
      </w:r>
    </w:p>
    <w:p w14:paraId="66BEA7D5" w14:textId="77777777" w:rsidR="00F90BDC" w:rsidRDefault="00F90BDC"/>
    <w:p w14:paraId="3B397683" w14:textId="77777777" w:rsidR="00F90BDC" w:rsidRDefault="00F90BDC">
      <w:r xmlns:w="http://schemas.openxmlformats.org/wordprocessingml/2006/main">
        <w:t xml:space="preserve">Йосиф от Ариматея беше предан ученик на Исус, който осигури подходящо погребение за Исус.</w:t>
      </w:r>
    </w:p>
    <w:p w14:paraId="26845B27" w14:textId="77777777" w:rsidR="00F90BDC" w:rsidRDefault="00F90BDC"/>
    <w:p w14:paraId="3EA9BFA9" w14:textId="77777777" w:rsidR="00F90BDC" w:rsidRDefault="00F90BDC">
      <w:r xmlns:w="http://schemas.openxmlformats.org/wordprocessingml/2006/main">
        <w:t xml:space="preserve">1. Предаността на Йосиф от Ариматея: модел за следване на Исус</w:t>
      </w:r>
    </w:p>
    <w:p w14:paraId="112A7DBB" w14:textId="77777777" w:rsidR="00F90BDC" w:rsidRDefault="00F90BDC"/>
    <w:p w14:paraId="26261F6A" w14:textId="77777777" w:rsidR="00F90BDC" w:rsidRDefault="00F90BDC">
      <w:r xmlns:w="http://schemas.openxmlformats.org/wordprocessingml/2006/main">
        <w:t xml:space="preserve">2. Силата на жертвата: Как Йосиф от Ариматея демонстрира своята вяра</w:t>
      </w:r>
    </w:p>
    <w:p w14:paraId="1F8FECFE" w14:textId="77777777" w:rsidR="00F90BDC" w:rsidRDefault="00F90BDC"/>
    <w:p w14:paraId="6F838AB0" w14:textId="77777777" w:rsidR="00F90BDC" w:rsidRDefault="00F90BDC">
      <w:r xmlns:w="http://schemas.openxmlformats.org/wordprocessingml/2006/main">
        <w:t xml:space="preserve">1. Йоан 19:38-42 – Погребението на Исус от Йосиф от Ариматея</w:t>
      </w:r>
    </w:p>
    <w:p w14:paraId="246C678B" w14:textId="77777777" w:rsidR="00F90BDC" w:rsidRDefault="00F90BDC"/>
    <w:p w14:paraId="6DCCFEA8" w14:textId="77777777" w:rsidR="00F90BDC" w:rsidRDefault="00F90BDC">
      <w:r xmlns:w="http://schemas.openxmlformats.org/wordprocessingml/2006/main">
        <w:t xml:space="preserve">2. Марк 15:43-46 – Молбата на Йосиф от Ариматея към Пилат за тялото на Исус</w:t>
      </w:r>
    </w:p>
    <w:p w14:paraId="6C5277F4" w14:textId="77777777" w:rsidR="00F90BDC" w:rsidRDefault="00F90BDC"/>
    <w:p w14:paraId="32D0AE79" w14:textId="77777777" w:rsidR="00F90BDC" w:rsidRDefault="00F90BDC">
      <w:r xmlns:w="http://schemas.openxmlformats.org/wordprocessingml/2006/main">
        <w:t xml:space="preserve">Матей 27:58 Той отиде при Пилат и измоли тялото на Исус. Тогава Пилат заповяда да предадат тялото.</w:t>
      </w:r>
    </w:p>
    <w:p w14:paraId="0AC221EA" w14:textId="77777777" w:rsidR="00F90BDC" w:rsidRDefault="00F90BDC"/>
    <w:p w14:paraId="549BCC33" w14:textId="77777777" w:rsidR="00F90BDC" w:rsidRDefault="00F90BDC">
      <w:r xmlns:w="http://schemas.openxmlformats.org/wordprocessingml/2006/main">
        <w:t xml:space="preserve">Пилат изпълни молбата на Йосиф от Ариматея да вземе тялото на Исус, след като той го молеше.</w:t>
      </w:r>
    </w:p>
    <w:p w14:paraId="77F59139" w14:textId="77777777" w:rsidR="00F90BDC" w:rsidRDefault="00F90BDC"/>
    <w:p w14:paraId="22D1299A" w14:textId="77777777" w:rsidR="00F90BDC" w:rsidRDefault="00F90BDC">
      <w:r xmlns:w="http://schemas.openxmlformats.org/wordprocessingml/2006/main">
        <w:t xml:space="preserve">1. Силата на вярата и постоянството, демонстрирани от Йосиф от Ариматея в молбата му за тялото на Исус.</w:t>
      </w:r>
    </w:p>
    <w:p w14:paraId="4D35B004" w14:textId="77777777" w:rsidR="00F90BDC" w:rsidRDefault="00F90BDC"/>
    <w:p w14:paraId="1FAE76B3" w14:textId="77777777" w:rsidR="00F90BDC" w:rsidRDefault="00F90BDC">
      <w:r xmlns:w="http://schemas.openxmlformats.org/wordprocessingml/2006/main">
        <w:t xml:space="preserve">2. Важността да отправяме молбите си към Бог в молитва, както е показано от Йосиф от Ариматея.</w:t>
      </w:r>
    </w:p>
    <w:p w14:paraId="030C846D" w14:textId="77777777" w:rsidR="00F90BDC" w:rsidRDefault="00F90BDC"/>
    <w:p w14:paraId="12410372" w14:textId="77777777" w:rsidR="00F90BDC" w:rsidRDefault="00F90BDC">
      <w:r xmlns:w="http://schemas.openxmlformats.org/wordprocessingml/2006/main">
        <w:t xml:space="preserve">1. Яков 5:16 - "Молитвата на праведния човек има голяма сила, тъй като действа."</w:t>
      </w:r>
    </w:p>
    <w:p w14:paraId="632DE895" w14:textId="77777777" w:rsidR="00F90BDC" w:rsidRDefault="00F90BDC"/>
    <w:p w14:paraId="73408780" w14:textId="77777777" w:rsidR="00F90BDC" w:rsidRDefault="00F90BDC">
      <w:r xmlns:w="http://schemas.openxmlformats.org/wordprocessingml/2006/main">
        <w:t xml:space="preserve">2. Матей 21:22 – „И каквото и да поискате в молитва, ще получите, ако имате вяра.”</w:t>
      </w:r>
    </w:p>
    <w:p w14:paraId="0D9B1E82" w14:textId="77777777" w:rsidR="00F90BDC" w:rsidRDefault="00F90BDC"/>
    <w:p w14:paraId="12EE0F03" w14:textId="77777777" w:rsidR="00F90BDC" w:rsidRDefault="00F90BDC">
      <w:r xmlns:w="http://schemas.openxmlformats.org/wordprocessingml/2006/main">
        <w:t xml:space="preserve">Матей 27:59 И когато Йосиф взе тялото, го уви в чиста ленена кърпа,</w:t>
      </w:r>
    </w:p>
    <w:p w14:paraId="51C298E4" w14:textId="77777777" w:rsidR="00F90BDC" w:rsidRDefault="00F90BDC"/>
    <w:p w14:paraId="31704283" w14:textId="77777777" w:rsidR="00F90BDC" w:rsidRDefault="00F90BDC">
      <w:r xmlns:w="http://schemas.openxmlformats.org/wordprocessingml/2006/main">
        <w:t xml:space="preserve">Йосиф показа любовта си към Исус, като уви тялото на Исус в чиста ленена кърпа.</w:t>
      </w:r>
    </w:p>
    <w:p w14:paraId="3AB473B5" w14:textId="77777777" w:rsidR="00F90BDC" w:rsidRDefault="00F90BDC"/>
    <w:p w14:paraId="37C7B19C" w14:textId="77777777" w:rsidR="00F90BDC" w:rsidRDefault="00F90BDC">
      <w:r xmlns:w="http://schemas.openxmlformats.org/wordprocessingml/2006/main">
        <w:t xml:space="preserve">1: Любовта е действие, а не емоция. Ние можем да покажем любовта си към Исус чрез нашите действия, точно както Йосиф направи.</w:t>
      </w:r>
    </w:p>
    <w:p w14:paraId="02F572C3" w14:textId="77777777" w:rsidR="00F90BDC" w:rsidRDefault="00F90BDC"/>
    <w:p w14:paraId="1D404216" w14:textId="77777777" w:rsidR="00F90BDC" w:rsidRDefault="00F90BDC">
      <w:r xmlns:w="http://schemas.openxmlformats.org/wordprocessingml/2006/main">
        <w:t xml:space="preserve">2: Примерът на Йосиф за смирение и служене на Исус може да ни напомни никога да не забравяме да служим на нашия Господ.</w:t>
      </w:r>
    </w:p>
    <w:p w14:paraId="45341605" w14:textId="77777777" w:rsidR="00F90BDC" w:rsidRDefault="00F90BDC"/>
    <w:p w14:paraId="7A3D87FE" w14:textId="77777777" w:rsidR="00F90BDC" w:rsidRDefault="00F90BDC">
      <w:r xmlns:w="http://schemas.openxmlformats.org/wordprocessingml/2006/main">
        <w:t xml:space="preserve">1: Йоан 13:34-35, „Нова заповед ви давам, да се любите един друг; както Аз ви възлюбих </w:t>
      </w:r>
      <w:r xmlns:w="http://schemas.openxmlformats.org/wordprocessingml/2006/main">
        <w:lastRenderedPageBreak xmlns:w="http://schemas.openxmlformats.org/wordprocessingml/2006/main"/>
      </w:r>
      <w:r xmlns:w="http://schemas.openxmlformats.org/wordprocessingml/2006/main">
        <w:t xml:space="preserve">, така и вие да се любите един друг. По това ще познаят всички, че сте Мои ученици, ако имате любов помежду си.”</w:t>
      </w:r>
    </w:p>
    <w:p w14:paraId="259714BC" w14:textId="77777777" w:rsidR="00F90BDC" w:rsidRDefault="00F90BDC"/>
    <w:p w14:paraId="300334B5" w14:textId="77777777" w:rsidR="00F90BDC" w:rsidRDefault="00F90BDC">
      <w:r xmlns:w="http://schemas.openxmlformats.org/wordprocessingml/2006/main">
        <w:t xml:space="preserve">2:1 Йоан 4:19-21, „Ние обичаме, защото Той пръв ни възлюби. Който твърди, че обича Бог, но мрази брат или сестра, е лъжец. Защото който не обича своя брат и сестра си, които е видял, не може да обича Бога, когото не е видял. И той ни е дал тази заповед: Всеки, който обича Бога, трябва да обича и своя брат и сестра си.</w:t>
      </w:r>
    </w:p>
    <w:p w14:paraId="0609D761" w14:textId="77777777" w:rsidR="00F90BDC" w:rsidRDefault="00F90BDC"/>
    <w:p w14:paraId="42984CA0" w14:textId="77777777" w:rsidR="00F90BDC" w:rsidRDefault="00F90BDC">
      <w:r xmlns:w="http://schemas.openxmlformats.org/wordprocessingml/2006/main">
        <w:t xml:space="preserve">Матей 27:60 И го положи в собствения си нов гроб, който беше изсекъл в скалата; и търкулна голям камък до вратата на гроба и си отиде.</w:t>
      </w:r>
    </w:p>
    <w:p w14:paraId="67C06C4A" w14:textId="77777777" w:rsidR="00F90BDC" w:rsidRDefault="00F90BDC"/>
    <w:p w14:paraId="5C074EBD" w14:textId="77777777" w:rsidR="00F90BDC" w:rsidRDefault="00F90BDC">
      <w:r xmlns:w="http://schemas.openxmlformats.org/wordprocessingml/2006/main">
        <w:t xml:space="preserve">Йосиф от Ариматея поиска тялото на Исус от Пилат и го положи в нова гробница, изсечена в скалата, запечатвайки гробницата с голям камък.</w:t>
      </w:r>
    </w:p>
    <w:p w14:paraId="1F648C2B" w14:textId="77777777" w:rsidR="00F90BDC" w:rsidRDefault="00F90BDC"/>
    <w:p w14:paraId="6F62097C" w14:textId="77777777" w:rsidR="00F90BDC" w:rsidRDefault="00F90BDC">
      <w:r xmlns:w="http://schemas.openxmlformats.org/wordprocessingml/2006/main">
        <w:t xml:space="preserve">1. Смъртта и погребението на Исус: Неговият живот не е бил отнет напразно.</w:t>
      </w:r>
    </w:p>
    <w:p w14:paraId="1F12DF46" w14:textId="77777777" w:rsidR="00F90BDC" w:rsidRDefault="00F90BDC"/>
    <w:p w14:paraId="320C3268" w14:textId="77777777" w:rsidR="00F90BDC" w:rsidRDefault="00F90BDC">
      <w:r xmlns:w="http://schemas.openxmlformats.org/wordprocessingml/2006/main">
        <w:t xml:space="preserve">2. Значението на вярата и покорството на Йосиф от Ариматея на Божията воля.</w:t>
      </w:r>
    </w:p>
    <w:p w14:paraId="18F69F8B" w14:textId="77777777" w:rsidR="00F90BDC" w:rsidRDefault="00F90BDC"/>
    <w:p w14:paraId="48535037" w14:textId="77777777" w:rsidR="00F90BDC" w:rsidRDefault="00F90BDC">
      <w:r xmlns:w="http://schemas.openxmlformats.org/wordprocessingml/2006/main">
        <w:t xml:space="preserve">1. Исая 53:9 – „И той направи гроба Си с нечестивите и с богатите в смъртта Си...“</w:t>
      </w:r>
    </w:p>
    <w:p w14:paraId="3F393B14" w14:textId="77777777" w:rsidR="00F90BDC" w:rsidRDefault="00F90BDC"/>
    <w:p w14:paraId="119C33BA" w14:textId="77777777" w:rsidR="00F90BDC" w:rsidRDefault="00F90BDC">
      <w:r xmlns:w="http://schemas.openxmlformats.org/wordprocessingml/2006/main">
        <w:t xml:space="preserve">2. Лука 23:50-53 – „И ето, имаше един човек на име Йосиф, съветник; и той беше добър човек и праведен: (Той не беше съгласен с техния съвет и дело;) той беше от Ариматея, град на евреите; който също очакваше Божието царство. Този човек отиде при Пилат и измоли тялото на Исус. И той го свали, обви го в лен и го положи в гробница, изсечена в камък, в която никога преди не е бил положен човек."</w:t>
      </w:r>
    </w:p>
    <w:p w14:paraId="307928A9" w14:textId="77777777" w:rsidR="00F90BDC" w:rsidRDefault="00F90BDC"/>
    <w:p w14:paraId="331996D0" w14:textId="77777777" w:rsidR="00F90BDC" w:rsidRDefault="00F90BDC">
      <w:r xmlns:w="http://schemas.openxmlformats.org/wordprocessingml/2006/main">
        <w:t xml:space="preserve">Матей 27:61 И там бяха Мария Магдалена и другата Мария, които седяха срещу гроба.</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пасаж описва присъствието на Мария Магдалена и другата Мария при гроба на Исус.</w:t>
      </w:r>
    </w:p>
    <w:p w14:paraId="60B17386" w14:textId="77777777" w:rsidR="00F90BDC" w:rsidRDefault="00F90BDC"/>
    <w:p w14:paraId="12A9B8D2" w14:textId="77777777" w:rsidR="00F90BDC" w:rsidRDefault="00F90BDC">
      <w:r xmlns:w="http://schemas.openxmlformats.org/wordprocessingml/2006/main">
        <w:t xml:space="preserve">1. Да се радваме на възкресението – как учениците на Исус показаха своята смелост и вяра, като станаха свидетели на Неговото погребение и възкресение</w:t>
      </w:r>
    </w:p>
    <w:p w14:paraId="1423FB4D" w14:textId="77777777" w:rsidR="00F90BDC" w:rsidRDefault="00F90BDC"/>
    <w:p w14:paraId="436C767D" w14:textId="77777777" w:rsidR="00F90BDC" w:rsidRDefault="00F90BDC">
      <w:r xmlns:w="http://schemas.openxmlformats.org/wordprocessingml/2006/main">
        <w:t xml:space="preserve">2. Вярна скръб - как Мария Магдалена и другата Мария показаха своята отдаденост на Исус в оплакването на смъртта му</w:t>
      </w:r>
    </w:p>
    <w:p w14:paraId="330A781F" w14:textId="77777777" w:rsidR="00F90BDC" w:rsidRDefault="00F90BDC"/>
    <w:p w14:paraId="33AF0784" w14:textId="77777777" w:rsidR="00F90BDC" w:rsidRDefault="00F90BDC">
      <w:r xmlns:w="http://schemas.openxmlformats.org/wordprocessingml/2006/main">
        <w:t xml:space="preserve">1. Йоан 20:1-18 – Възкресението на Исус</w:t>
      </w:r>
    </w:p>
    <w:p w14:paraId="5CC02D04" w14:textId="77777777" w:rsidR="00F90BDC" w:rsidRDefault="00F90BDC"/>
    <w:p w14:paraId="538BD907" w14:textId="77777777" w:rsidR="00F90BDC" w:rsidRDefault="00F90BDC">
      <w:r xmlns:w="http://schemas.openxmlformats.org/wordprocessingml/2006/main">
        <w:t xml:space="preserve">2. Лука 24:1-12 – Историята за явяването на възкръсналия Исус на учениците</w:t>
      </w:r>
    </w:p>
    <w:p w14:paraId="3711D4EF" w14:textId="77777777" w:rsidR="00F90BDC" w:rsidRDefault="00F90BDC"/>
    <w:p w14:paraId="4222A42C" w14:textId="77777777" w:rsidR="00F90BDC" w:rsidRDefault="00F90BDC">
      <w:r xmlns:w="http://schemas.openxmlformats.org/wordprocessingml/2006/main">
        <w:t xml:space="preserve">Матей 27:62 А на следващия ден, който последва деня на подготовката, главните свещеници и фарисеите се събраха при Пилат,</w:t>
      </w:r>
    </w:p>
    <w:p w14:paraId="46011389" w14:textId="77777777" w:rsidR="00F90BDC" w:rsidRDefault="00F90BDC"/>
    <w:p w14:paraId="325749A9" w14:textId="77777777" w:rsidR="00F90BDC" w:rsidRDefault="00F90BDC">
      <w:r xmlns:w="http://schemas.openxmlformats.org/wordprocessingml/2006/main">
        <w:t xml:space="preserve">Главните свещеници и фарисеите дойдоха при Пилат на следващия ден след Приготвителния ден.</w:t>
      </w:r>
    </w:p>
    <w:p w14:paraId="59B19888" w14:textId="77777777" w:rsidR="00F90BDC" w:rsidRDefault="00F90BDC"/>
    <w:p w14:paraId="0D3585D5" w14:textId="77777777" w:rsidR="00F90BDC" w:rsidRDefault="00F90BDC">
      <w:r xmlns:w="http://schemas.openxmlformats.org/wordprocessingml/2006/main">
        <w:t xml:space="preserve">1: Силата на подготовката - Матей 27:62</w:t>
      </w:r>
    </w:p>
    <w:p w14:paraId="595BE97C" w14:textId="77777777" w:rsidR="00F90BDC" w:rsidRDefault="00F90BDC"/>
    <w:p w14:paraId="36192139" w14:textId="77777777" w:rsidR="00F90BDC" w:rsidRDefault="00F90BDC">
      <w:r xmlns:w="http://schemas.openxmlformats.org/wordprocessingml/2006/main">
        <w:t xml:space="preserve">2: Да знаеш кога да действаш – Матей 27:62</w:t>
      </w:r>
    </w:p>
    <w:p w14:paraId="7D1C661D" w14:textId="77777777" w:rsidR="00F90BDC" w:rsidRDefault="00F90BDC"/>
    <w:p w14:paraId="458661A4" w14:textId="77777777" w:rsidR="00F90BDC" w:rsidRDefault="00F90BDC">
      <w:r xmlns:w="http://schemas.openxmlformats.org/wordprocessingml/2006/main">
        <w:t xml:space="preserve">1: Лука 14:28-30 - Защото кой от вас, като възнамерява да построи кула, не сяда първо да пресметне разходите, дали има достатъчно, за да я завърши?</w:t>
      </w:r>
    </w:p>
    <w:p w14:paraId="4F5CBB33" w14:textId="77777777" w:rsidR="00F90BDC" w:rsidRDefault="00F90BDC"/>
    <w:p w14:paraId="33867F93" w14:textId="77777777" w:rsidR="00F90BDC" w:rsidRDefault="00F90BDC">
      <w:r xmlns:w="http://schemas.openxmlformats.org/wordprocessingml/2006/main">
        <w:t xml:space="preserve">2: Ефесяни 5:15-17 – И така, внимавайте да постъпвате предпазливо, не като глупави, а като мъдри, като изкупвате времето, защото дните са зли.</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27:63 казвайки: Господине, помним, че онзи измамник каза, докато беше още жив, След три дни ще възкръсна.</w:t>
      </w:r>
    </w:p>
    <w:p w14:paraId="0B28EFB6" w14:textId="77777777" w:rsidR="00F90BDC" w:rsidRDefault="00F90BDC"/>
    <w:p w14:paraId="3C80D91B" w14:textId="77777777" w:rsidR="00F90BDC" w:rsidRDefault="00F90BDC">
      <w:r xmlns:w="http://schemas.openxmlformats.org/wordprocessingml/2006/main">
        <w:t xml:space="preserve">Еврейските лидери бяха наясно с предсказанието на Исус за неговото възкресение след три дни.</w:t>
      </w:r>
    </w:p>
    <w:p w14:paraId="3615BF4B" w14:textId="77777777" w:rsidR="00F90BDC" w:rsidRDefault="00F90BDC"/>
    <w:p w14:paraId="7B587BF4" w14:textId="77777777" w:rsidR="00F90BDC" w:rsidRDefault="00F90BDC">
      <w:r xmlns:w="http://schemas.openxmlformats.org/wordprocessingml/2006/main">
        <w:t xml:space="preserve">1. Верността на Бог: Размисли върху предсказанието на Исус за Неговото възкресение</w:t>
      </w:r>
    </w:p>
    <w:p w14:paraId="0C984C6F" w14:textId="77777777" w:rsidR="00F90BDC" w:rsidRDefault="00F90BDC"/>
    <w:p w14:paraId="49B8FD7D" w14:textId="77777777" w:rsidR="00F90BDC" w:rsidRDefault="00F90BDC">
      <w:r xmlns:w="http://schemas.openxmlformats.org/wordprocessingml/2006/main">
        <w:t xml:space="preserve">2. Силата на Исус: Изследване на въздействието на Неговите думи</w:t>
      </w:r>
    </w:p>
    <w:p w14:paraId="58E182F8" w14:textId="77777777" w:rsidR="00F90BDC" w:rsidRDefault="00F90BDC"/>
    <w:p w14:paraId="5E6A46C6" w14:textId="77777777" w:rsidR="00F90BDC" w:rsidRDefault="00F90BDC">
      <w:r xmlns:w="http://schemas.openxmlformats.org/wordprocessingml/2006/main">
        <w:t xml:space="preserve">1. Данаил 6:20-23 – Размисъл върху Божията вярност при освобождаването на Даниил от рова на лъва</w:t>
      </w:r>
    </w:p>
    <w:p w14:paraId="2E29FC3D" w14:textId="77777777" w:rsidR="00F90BDC" w:rsidRDefault="00F90BDC"/>
    <w:p w14:paraId="1BBE6FA1" w14:textId="77777777" w:rsidR="00F90BDC" w:rsidRDefault="00F90BDC">
      <w:r xmlns:w="http://schemas.openxmlformats.org/wordprocessingml/2006/main">
        <w:t xml:space="preserve">2. Псалм 16:10 – Съзерцание на триумфа на Исус над смъртта и възкресението</w:t>
      </w:r>
    </w:p>
    <w:p w14:paraId="73CD2131" w14:textId="77777777" w:rsidR="00F90BDC" w:rsidRDefault="00F90BDC"/>
    <w:p w14:paraId="1F7F4D5D" w14:textId="77777777" w:rsidR="00F90BDC" w:rsidRDefault="00F90BDC">
      <w:r xmlns:w="http://schemas.openxmlformats.org/wordprocessingml/2006/main">
        <w:t xml:space="preserve">Матей 27:64 Затова заповядай гробът да бъде сигурен до третия ден, за да не би учениците Му да дойдат през нощта и да Го откраднат, и да кажат на хората: Възкръсна от мъртвите; така че последната грешка ще бъде по-лоша от първият.</w:t>
      </w:r>
    </w:p>
    <w:p w14:paraId="71C7A64C" w14:textId="77777777" w:rsidR="00F90BDC" w:rsidRDefault="00F90BDC"/>
    <w:p w14:paraId="1343B6AF" w14:textId="77777777" w:rsidR="00F90BDC" w:rsidRDefault="00F90BDC">
      <w:r xmlns:w="http://schemas.openxmlformats.org/wordprocessingml/2006/main">
        <w:t xml:space="preserve">Главните свещеници и фарисеите се притесняваха, че учениците на Исус ще откраднат тялото му и ще кажат на хората, че той е възкръснал от мъртвите, затова помолиха Пилат да осигури гробницата.</w:t>
      </w:r>
    </w:p>
    <w:p w14:paraId="27C421D4" w14:textId="77777777" w:rsidR="00F90BDC" w:rsidRDefault="00F90BDC"/>
    <w:p w14:paraId="2A529C15" w14:textId="77777777" w:rsidR="00F90BDC" w:rsidRDefault="00F90BDC">
      <w:r xmlns:w="http://schemas.openxmlformats.org/wordprocessingml/2006/main">
        <w:t xml:space="preserve">1. Страх и неверие: как първосвещениците и фарисеите реагираха на възкресението на Исус</w:t>
      </w:r>
    </w:p>
    <w:p w14:paraId="3E3A91D8" w14:textId="77777777" w:rsidR="00F90BDC" w:rsidRDefault="00F90BDC"/>
    <w:p w14:paraId="67F9D87E" w14:textId="77777777" w:rsidR="00F90BDC" w:rsidRDefault="00F90BDC">
      <w:r xmlns:w="http://schemas.openxmlformats.org/wordprocessingml/2006/main">
        <w:t xml:space="preserve">2. Подготовка за неочакваното: Нуждата от вяра в трудни времена</w:t>
      </w:r>
    </w:p>
    <w:p w14:paraId="76F34F7C" w14:textId="77777777" w:rsidR="00F90BDC" w:rsidRDefault="00F90BDC"/>
    <w:p w14:paraId="6F3D2F98"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Римляни 10:17 – „И така, вярата е от слушане, а слушането чрез Христовото слово.”</w:t>
      </w:r>
    </w:p>
    <w:p w14:paraId="0F0E45CC" w14:textId="77777777" w:rsidR="00F90BDC" w:rsidRDefault="00F90BDC"/>
    <w:p w14:paraId="31984CD8" w14:textId="77777777" w:rsidR="00F90BDC" w:rsidRDefault="00F90BDC">
      <w:r xmlns:w="http://schemas.openxmlformats.org/wordprocessingml/2006/main">
        <w:t xml:space="preserve">Матей 27:65 Пилат им каза: Имате стража; вървете си, уверете се, колкото можете.</w:t>
      </w:r>
    </w:p>
    <w:p w14:paraId="3AC8DAFA" w14:textId="77777777" w:rsidR="00F90BDC" w:rsidRDefault="00F90BDC"/>
    <w:p w14:paraId="468580DC" w14:textId="77777777" w:rsidR="00F90BDC" w:rsidRDefault="00F90BDC">
      <w:r xmlns:w="http://schemas.openxmlformats.org/wordprocessingml/2006/main">
        <w:t xml:space="preserve">Пилат насърчава главните свещеници и старейшините да осигурят Исус, както желаят.</w:t>
      </w:r>
    </w:p>
    <w:p w14:paraId="0AAD622C" w14:textId="77777777" w:rsidR="00F90BDC" w:rsidRDefault="00F90BDC"/>
    <w:p w14:paraId="389BFB31" w14:textId="77777777" w:rsidR="00F90BDC" w:rsidRDefault="00F90BDC">
      <w:r xmlns:w="http://schemas.openxmlformats.org/wordprocessingml/2006/main">
        <w:t xml:space="preserve">1. Силата на нашата отговорност: как нашите избори имат последствия</w:t>
      </w:r>
    </w:p>
    <w:p w14:paraId="53004C09" w14:textId="77777777" w:rsidR="00F90BDC" w:rsidRDefault="00F90BDC"/>
    <w:p w14:paraId="4D71C8D0" w14:textId="77777777" w:rsidR="00F90BDC" w:rsidRDefault="00F90BDC">
      <w:r xmlns:w="http://schemas.openxmlformats.org/wordprocessingml/2006/main">
        <w:t xml:space="preserve">2. Да се уверим в нашата вяра: да се доверим на Божия план</w:t>
      </w:r>
    </w:p>
    <w:p w14:paraId="2131C1B6" w14:textId="77777777" w:rsidR="00F90BDC" w:rsidRDefault="00F90BDC"/>
    <w:p w14:paraId="0CE1170C" w14:textId="77777777" w:rsidR="00F90BDC" w:rsidRDefault="00F90BDC">
      <w:r xmlns:w="http://schemas.openxmlformats.org/wordprocessingml/2006/main">
        <w:t xml:space="preserve">1. Езекиил 18:20 - Душата, която съгреши, тя ще умре. Синът няма да носи беззаконието на бащата, нито бащата ще носи беззаконието на сина: правдата на праведния ще бъде върху него, и нечестието на нечестивия ще бъде върху него.</w:t>
      </w:r>
    </w:p>
    <w:p w14:paraId="323DD61E" w14:textId="77777777" w:rsidR="00F90BDC" w:rsidRDefault="00F90BDC"/>
    <w:p w14:paraId="094BFD91" w14:textId="77777777" w:rsidR="00F90BDC" w:rsidRDefault="00F90BDC">
      <w:r xmlns:w="http://schemas.openxmlformats.org/wordprocessingml/2006/main">
        <w:t xml:space="preserve">2. Матей 6:34 – Затова не се безпокойте за утрешния ден, защото утрешният ден ще се тревожи за себе си. Всеки ден си има достатъчно проблеми.</w:t>
      </w:r>
    </w:p>
    <w:p w14:paraId="434B4DC9" w14:textId="77777777" w:rsidR="00F90BDC" w:rsidRDefault="00F90BDC"/>
    <w:p w14:paraId="3AF3F502" w14:textId="77777777" w:rsidR="00F90BDC" w:rsidRDefault="00F90BDC">
      <w:r xmlns:w="http://schemas.openxmlformats.org/wordprocessingml/2006/main">
        <w:t xml:space="preserve">Матей 27:66 И така, те отидоха и утвърдиха гроба, като запечатаха камъка и поставиха стража.</w:t>
      </w:r>
    </w:p>
    <w:p w14:paraId="3C0B112A" w14:textId="77777777" w:rsidR="00F90BDC" w:rsidRDefault="00F90BDC"/>
    <w:p w14:paraId="0F9E3E05" w14:textId="77777777" w:rsidR="00F90BDC" w:rsidRDefault="00F90BDC">
      <w:r xmlns:w="http://schemas.openxmlformats.org/wordprocessingml/2006/main">
        <w:t xml:space="preserve">Стражите запечатали гробницата и я пазели.</w:t>
      </w:r>
    </w:p>
    <w:p w14:paraId="44BDFD6A" w14:textId="77777777" w:rsidR="00F90BDC" w:rsidRDefault="00F90BDC"/>
    <w:p w14:paraId="47AF9CCE" w14:textId="77777777" w:rsidR="00F90BDC" w:rsidRDefault="00F90BDC">
      <w:r xmlns:w="http://schemas.openxmlformats.org/wordprocessingml/2006/main">
        <w:t xml:space="preserve">1. Възкресението на Исус: Крайната победа над смъртта</w:t>
      </w:r>
    </w:p>
    <w:p w14:paraId="371F67BF" w14:textId="77777777" w:rsidR="00F90BDC" w:rsidRDefault="00F90BDC"/>
    <w:p w14:paraId="4ADBED38" w14:textId="77777777" w:rsidR="00F90BDC" w:rsidRDefault="00F90BDC">
      <w:r xmlns:w="http://schemas.openxmlformats.org/wordprocessingml/2006/main">
        <w:t xml:space="preserve">2. Силата на Христовата жертва: Как Неговата смърт победи греха</w:t>
      </w:r>
    </w:p>
    <w:p w14:paraId="72284738" w14:textId="77777777" w:rsidR="00F90BDC" w:rsidRDefault="00F90BDC"/>
    <w:p w14:paraId="0E41334C" w14:textId="77777777" w:rsidR="00F90BDC" w:rsidRDefault="00F90BDC">
      <w:r xmlns:w="http://schemas.openxmlformats.org/wordprocessingml/2006/main">
        <w:t xml:space="preserve">1. Исая 53:10-11 – Все пак волята на Господ беше да го смаже и да го накара да страда, и въпреки че Господ прави живота му жертва за грях, Той ще види потомството му и ще удължи дните му, и волята </w:t>
      </w:r>
      <w:r xmlns:w="http://schemas.openxmlformats.org/wordprocessingml/2006/main">
        <w:lastRenderedPageBreak xmlns:w="http://schemas.openxmlformats.org/wordprocessingml/2006/main"/>
      </w:r>
      <w:r xmlns:w="http://schemas.openxmlformats.org/wordprocessingml/2006/main">
        <w:t xml:space="preserve">на Господ ще успее в ръката му.</w:t>
      </w:r>
    </w:p>
    <w:p w14:paraId="76599923" w14:textId="77777777" w:rsidR="00F90BDC" w:rsidRDefault="00F90BDC"/>
    <w:p w14:paraId="6654CC33" w14:textId="77777777" w:rsidR="00F90BDC" w:rsidRDefault="00F90BDC">
      <w:r xmlns:w="http://schemas.openxmlformats.org/wordprocessingml/2006/main">
        <w:t xml:space="preserve">2. Йоан 10:17-18 – Причината, поради която Отец ме обича, е, че давам живота си – само за да го взема отново. Никой не ми го отнема, но аз го давам от себе си. Имам власт да го положа и власт да го взема отново. Тази заповед получих от моя Отец.</w:t>
      </w:r>
    </w:p>
    <w:p w14:paraId="5E2A9D5D" w14:textId="77777777" w:rsidR="00F90BDC" w:rsidRDefault="00F90BDC"/>
    <w:p w14:paraId="308A9DDC" w14:textId="77777777" w:rsidR="00F90BDC" w:rsidRDefault="00F90BDC">
      <w:r xmlns:w="http://schemas.openxmlformats.org/wordprocessingml/2006/main">
        <w:t xml:space="preserve">Матей 28 описва възкресението на Исус, Неговото явяване пред жените и учениците и Великото поръчение, което дава на Своите последователи.</w:t>
      </w:r>
    </w:p>
    <w:p w14:paraId="50D6C51B" w14:textId="77777777" w:rsidR="00F90BDC" w:rsidRDefault="00F90BDC"/>
    <w:p w14:paraId="5A5481E3" w14:textId="77777777" w:rsidR="00F90BDC" w:rsidRDefault="00F90BDC">
      <w:r xmlns:w="http://schemas.openxmlformats.org/wordprocessingml/2006/main">
        <w:t xml:space="preserve">1-ви параграф: Главата започва с Мария Магдалена и другата Мария, които отиват да погледнат гробницата, където е погребан Исус. Ангел Господен слиза от небето, отдръпва камъка, покриващ гроба, сяда върху него и им казва, че Исус е възкръснал, както каза (Матей 28:1-7). Ангелът ги инструктира да отидат бързо и да кажат на учениците Му, че Той е възкръснал от мъртвите, че върви пред тях в Галилея, където ще Го видят. Тръгват си изпълнени с радост, примесена със страх.</w:t>
      </w:r>
    </w:p>
    <w:p w14:paraId="7707BC93" w14:textId="77777777" w:rsidR="00F90BDC" w:rsidRDefault="00F90BDC"/>
    <w:p w14:paraId="7EDA4ECE" w14:textId="77777777" w:rsidR="00F90BDC" w:rsidRDefault="00F90BDC">
      <w:r xmlns:w="http://schemas.openxmlformats.org/wordprocessingml/2006/main">
        <w:t xml:space="preserve">2-ри абзац: Докато те са на път да предадат това послание, самият Исус ги среща. Те падат пред Него, стискайки краката Му, покланяйки Му се. Исус им казва да не се страхуват, но идете, кажете на братята, отидете в Галилея, там ще Го видят (Матей 28:8-10). Междувременно, когато пазачите на гробницата докладват какво се е случило, главните свещеници старейшини измислят план дават на войниците голяма сума пари подкупват ги казват „Учениците му дойдоха през нощта и го откраднаха, докато ние спяхме“ обещават да защитят войниците от всяко потенциално наказание за техния провал тялото на пазача (Матей 28:11-15).</w:t>
      </w:r>
    </w:p>
    <w:p w14:paraId="180E3B56" w14:textId="77777777" w:rsidR="00F90BDC" w:rsidRDefault="00F90BDC"/>
    <w:p w14:paraId="75070783" w14:textId="77777777" w:rsidR="00F90BDC" w:rsidRDefault="00F90BDC">
      <w:r xmlns:w="http://schemas.openxmlformats.org/wordprocessingml/2006/main">
        <w:t xml:space="preserve">3-ти абзац: След това единадесетте ученици продължават към Галилея, където срещат Исус на една планина. Някои Му се покланяха, но други се съмняваха. В това, което е известно като „Великото поръчение“, Исус излиза напред и дава последни инструкции, казвайки, че цялата власт на небето и земята е дадена на Него, следователно те трябва да отидат да направят ученици от всички нации, като ги кръщават в името на Отец, Сина, Светия Дух, като ги учат да се подчиняват на всичко заповяда обещание да бъде винаги във века (Матей 28:16-20). Това бележи кулминацията. Евангелието на Матей подчертава продължаващата мисионерска църква, разпространяваща Евангелието по целия свят.</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Матей 28:1 В края на съботата, когато се зазори към първия ден на седмицата, Мария Магдалена и другата Мария дойдоха да видят гроба.</w:t>
      </w:r>
    </w:p>
    <w:p w14:paraId="4CFE068E" w14:textId="77777777" w:rsidR="00F90BDC" w:rsidRDefault="00F90BDC"/>
    <w:p w14:paraId="484E4682" w14:textId="77777777" w:rsidR="00F90BDC" w:rsidRDefault="00F90BDC">
      <w:r xmlns:w="http://schemas.openxmlformats.org/wordprocessingml/2006/main">
        <w:t xml:space="preserve">Двете Марии дойдоха на гроба в зората на първия ден от седмицата.</w:t>
      </w:r>
    </w:p>
    <w:p w14:paraId="7DF3C9A8" w14:textId="77777777" w:rsidR="00F90BDC" w:rsidRDefault="00F90BDC"/>
    <w:p w14:paraId="0C8C2978" w14:textId="77777777" w:rsidR="00F90BDC" w:rsidRDefault="00F90BDC">
      <w:r xmlns:w="http://schemas.openxmlformats.org/wordprocessingml/2006/main">
        <w:t xml:space="preserve">1: Надежда във възкресението: Дори в най-мрачните дни Исус ни носи надежда.</w:t>
      </w:r>
    </w:p>
    <w:p w14:paraId="781FA8BF" w14:textId="77777777" w:rsidR="00F90BDC" w:rsidRDefault="00F90BDC"/>
    <w:p w14:paraId="7199A484" w14:textId="77777777" w:rsidR="00F90BDC" w:rsidRDefault="00F90BDC">
      <w:r xmlns:w="http://schemas.openxmlformats.org/wordprocessingml/2006/main">
        <w:t xml:space="preserve">2: Вяра в смъртта: Утешавайки се, че дори в смъртта нашият Господ Исус Христос е с нас.</w:t>
      </w:r>
    </w:p>
    <w:p w14:paraId="2E4942FB" w14:textId="77777777" w:rsidR="00F90BDC" w:rsidRDefault="00F90BDC"/>
    <w:p w14:paraId="4B9B67BB" w14:textId="77777777" w:rsidR="00F90BDC" w:rsidRDefault="00F90BDC">
      <w:r xmlns:w="http://schemas.openxmlformats.org/wordprocessingml/2006/main">
        <w:t xml:space="preserve">1: Йоан 11:25-26 - Исус й каза: „Аз съм възкресението и животът. Който вярва в Мене, ако и да умре, ще живее; и всеки, който живее и вярва в Мене, няма да умре до века.</w:t>
      </w:r>
    </w:p>
    <w:p w14:paraId="23E754E4" w14:textId="77777777" w:rsidR="00F90BDC" w:rsidRDefault="00F90BDC"/>
    <w:p w14:paraId="7CB06E24" w14:textId="77777777" w:rsidR="00F90BDC" w:rsidRDefault="00F90BDC">
      <w:r xmlns:w="http://schemas.openxmlformats.org/wordprocessingml/2006/main">
        <w:t xml:space="preserve">2: 1 Коринтяни 15:55-57 - „Къде е твоята победа, смърт? Къде е, смърт, твоето жило?“ Жилото на смъртта е грехът, а силата на греха е законът. Но благодарение на Бога, който ни дава победата чрез нашия Господ Исус Христос.</w:t>
      </w:r>
    </w:p>
    <w:p w14:paraId="177E4794" w14:textId="77777777" w:rsidR="00F90BDC" w:rsidRDefault="00F90BDC"/>
    <w:p w14:paraId="628CACD7" w14:textId="77777777" w:rsidR="00F90BDC" w:rsidRDefault="00F90BDC">
      <w:r xmlns:w="http://schemas.openxmlformats.org/wordprocessingml/2006/main">
        <w:t xml:space="preserve">Матей 28:2 И, ето, стана голямо земетресение; защото ангелът Господен слезе от небето, дойде, отвали камъка от вратата и седна на него.</w:t>
      </w:r>
    </w:p>
    <w:p w14:paraId="49CF9729" w14:textId="77777777" w:rsidR="00F90BDC" w:rsidRDefault="00F90BDC"/>
    <w:p w14:paraId="3BE6DEAE" w14:textId="77777777" w:rsidR="00F90BDC" w:rsidRDefault="00F90BDC">
      <w:r xmlns:w="http://schemas.openxmlformats.org/wordprocessingml/2006/main">
        <w:t xml:space="preserve">Ангелът Господен слезе от небето и предизвика земетресение, за да отвали камъка от вратата.</w:t>
      </w:r>
    </w:p>
    <w:p w14:paraId="22F98A6F" w14:textId="77777777" w:rsidR="00F90BDC" w:rsidRDefault="00F90BDC"/>
    <w:p w14:paraId="5A409A44" w14:textId="77777777" w:rsidR="00F90BDC" w:rsidRDefault="00F90BDC">
      <w:r xmlns:w="http://schemas.openxmlformats.org/wordprocessingml/2006/main">
        <w:t xml:space="preserve">1. Божията сила в действие</w:t>
      </w:r>
    </w:p>
    <w:p w14:paraId="7B6B09A7" w14:textId="77777777" w:rsidR="00F90BDC" w:rsidRDefault="00F90BDC"/>
    <w:p w14:paraId="545E3B89" w14:textId="77777777" w:rsidR="00F90BDC" w:rsidRDefault="00F90BDC">
      <w:r xmlns:w="http://schemas.openxmlformats.org/wordprocessingml/2006/main">
        <w:t xml:space="preserve">2. Ангелът Господен, вършещ Божието дело</w:t>
      </w:r>
    </w:p>
    <w:p w14:paraId="3E1ED7F4" w14:textId="77777777" w:rsidR="00F90BDC" w:rsidRDefault="00F90BDC"/>
    <w:p w14:paraId="404F75AC" w14:textId="77777777" w:rsidR="00F90BDC" w:rsidRDefault="00F90BDC">
      <w:r xmlns:w="http://schemas.openxmlformats.org/wordprocessingml/2006/main">
        <w:t xml:space="preserve">1. Деяния 4:31 „И всички се изпълниха със Светия Дух и говореха Божието слово с дързост.“</w:t>
      </w:r>
    </w:p>
    <w:p w14:paraId="43620CA5" w14:textId="77777777" w:rsidR="00F90BDC" w:rsidRDefault="00F90BDC"/>
    <w:p w14:paraId="238BE285" w14:textId="77777777" w:rsidR="00F90BDC" w:rsidRDefault="00F90BDC">
      <w:r xmlns:w="http://schemas.openxmlformats.org/wordprocessingml/2006/main">
        <w:t xml:space="preserve">2. Исая 30:30 „И ГОСПОД ще даде да се чуе славният Му глас, и ще покаже огряната от ръката Си с яростта на гнева Си и с пламъка на пояждащ огън, с разпръскване и буря , и камъни от градушка.“</w:t>
      </w:r>
    </w:p>
    <w:p w14:paraId="487DD438" w14:textId="77777777" w:rsidR="00F90BDC" w:rsidRDefault="00F90BDC"/>
    <w:p w14:paraId="1E434243" w14:textId="77777777" w:rsidR="00F90BDC" w:rsidRDefault="00F90BDC">
      <w:r xmlns:w="http://schemas.openxmlformats.org/wordprocessingml/2006/main">
        <w:t xml:space="preserve">Матей 28:3 Лицето му беше като светкавица, а облеклото му бяло като сняг.</w:t>
      </w:r>
    </w:p>
    <w:p w14:paraId="1551B69F" w14:textId="77777777" w:rsidR="00F90BDC" w:rsidRDefault="00F90BDC"/>
    <w:p w14:paraId="7AD7A0AA" w14:textId="77777777" w:rsidR="00F90BDC" w:rsidRDefault="00F90BDC">
      <w:r xmlns:w="http://schemas.openxmlformats.org/wordprocessingml/2006/main">
        <w:t xml:space="preserve">Ангелът на гроба на Исус беше ослепително ярък и беше облечен в бяло.</w:t>
      </w:r>
    </w:p>
    <w:p w14:paraId="3D3B8EB9" w14:textId="77777777" w:rsidR="00F90BDC" w:rsidRDefault="00F90BDC"/>
    <w:p w14:paraId="30DF1784" w14:textId="77777777" w:rsidR="00F90BDC" w:rsidRDefault="00F90BDC">
      <w:r xmlns:w="http://schemas.openxmlformats.org/wordprocessingml/2006/main">
        <w:t xml:space="preserve">1: Винаги трябва да се стремим да подражаваме на блясъка на ангела на гроба на Исус.</w:t>
      </w:r>
    </w:p>
    <w:p w14:paraId="7995E14A" w14:textId="77777777" w:rsidR="00F90BDC" w:rsidRDefault="00F90BDC"/>
    <w:p w14:paraId="05F0D8E2" w14:textId="77777777" w:rsidR="00F90BDC" w:rsidRDefault="00F90BDC">
      <w:r xmlns:w="http://schemas.openxmlformats.org/wordprocessingml/2006/main">
        <w:t xml:space="preserve">2: Въпреки нашите несъвършенства, Бог все още може да ни използва като Свои инструменти.</w:t>
      </w:r>
    </w:p>
    <w:p w14:paraId="03BD1977" w14:textId="77777777" w:rsidR="00F90BDC" w:rsidRDefault="00F90BDC"/>
    <w:p w14:paraId="0886A906" w14:textId="77777777" w:rsidR="00F90BDC" w:rsidRDefault="00F90BDC">
      <w:r xmlns:w="http://schemas.openxmlformats.org/wordprocessingml/2006/main">
        <w:t xml:space="preserve">1: Исая 6:1-7 – Видението на Исая на Господа на трона му, заобиколен от серафими, които викаха „Свят, свят, свят“.</w:t>
      </w:r>
    </w:p>
    <w:p w14:paraId="310F06E6" w14:textId="77777777" w:rsidR="00F90BDC" w:rsidRDefault="00F90BDC"/>
    <w:p w14:paraId="2888767B" w14:textId="77777777" w:rsidR="00F90BDC" w:rsidRDefault="00F90BDC">
      <w:r xmlns:w="http://schemas.openxmlformats.org/wordprocessingml/2006/main">
        <w:t xml:space="preserve">2: Матей 5:14-16 – Исус е на планината, учи, че трябва да бъдем „светлината на света“.</w:t>
      </w:r>
    </w:p>
    <w:p w14:paraId="163606C2" w14:textId="77777777" w:rsidR="00F90BDC" w:rsidRDefault="00F90BDC"/>
    <w:p w14:paraId="31ADEB30" w14:textId="77777777" w:rsidR="00F90BDC" w:rsidRDefault="00F90BDC">
      <w:r xmlns:w="http://schemas.openxmlformats.org/wordprocessingml/2006/main">
        <w:t xml:space="preserve">Матей 28:4 И от страх от него пазачите се разклатиха и станаха като мъртви.</w:t>
      </w:r>
    </w:p>
    <w:p w14:paraId="78245871" w14:textId="77777777" w:rsidR="00F90BDC" w:rsidRDefault="00F90BDC"/>
    <w:p w14:paraId="2561D63F" w14:textId="77777777" w:rsidR="00F90BDC" w:rsidRDefault="00F90BDC">
      <w:r xmlns:w="http://schemas.openxmlformats.org/wordprocessingml/2006/main">
        <w:t xml:space="preserve">Пазачите на гробницата се изпълниха със страх, когато видяха възкръсналия Исус и станаха като мъртви.</w:t>
      </w:r>
    </w:p>
    <w:p w14:paraId="3564F7A5" w14:textId="77777777" w:rsidR="00F90BDC" w:rsidRDefault="00F90BDC"/>
    <w:p w14:paraId="7D7D36BA" w14:textId="77777777" w:rsidR="00F90BDC" w:rsidRDefault="00F90BDC">
      <w:r xmlns:w="http://schemas.openxmlformats.org/wordprocessingml/2006/main">
        <w:t xml:space="preserve">1. Страхът от Господа е началото на мъдростта.</w:t>
      </w:r>
    </w:p>
    <w:p w14:paraId="47A969D7" w14:textId="77777777" w:rsidR="00F90BDC" w:rsidRDefault="00F90BDC"/>
    <w:p w14:paraId="494E4914" w14:textId="77777777" w:rsidR="00F90BDC" w:rsidRDefault="00F90BDC">
      <w:r xmlns:w="http://schemas.openxmlformats.org/wordprocessingml/2006/main">
        <w:t xml:space="preserve">2. Силата на възкресението на Исус трябва да ни изпълва със страхопочитание и благоговение.</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Притчи 9:10 - Страхът от Господа е началото на мъдростта и познаването на Светия е прозрение.</w:t>
      </w:r>
    </w:p>
    <w:p w14:paraId="1F3B2F66" w14:textId="77777777" w:rsidR="00F90BDC" w:rsidRDefault="00F90BDC"/>
    <w:p w14:paraId="3C961F91" w14:textId="77777777" w:rsidR="00F90BDC" w:rsidRDefault="00F90BDC">
      <w:r xmlns:w="http://schemas.openxmlformats.org/wordprocessingml/2006/main">
        <w:t xml:space="preserve">2. Римляни 1:4 - и беше обявен за Божия Син в сила според Духа на светостта чрез неговото възкресение от мъртвите, Исус Христос, нашия Господ.</w:t>
      </w:r>
    </w:p>
    <w:p w14:paraId="6645CA66" w14:textId="77777777" w:rsidR="00F90BDC" w:rsidRDefault="00F90BDC"/>
    <w:p w14:paraId="1E72AB42" w14:textId="77777777" w:rsidR="00F90BDC" w:rsidRDefault="00F90BDC">
      <w:r xmlns:w="http://schemas.openxmlformats.org/wordprocessingml/2006/main">
        <w:t xml:space="preserve">Матей 28:5 И ангелът в отговор каза на жените: Не бойте се, защото зная, че търсите Исус, който беше разпнат.</w:t>
      </w:r>
    </w:p>
    <w:p w14:paraId="3020D4A6" w14:textId="77777777" w:rsidR="00F90BDC" w:rsidRDefault="00F90BDC"/>
    <w:p w14:paraId="768ABDB1" w14:textId="77777777" w:rsidR="00F90BDC" w:rsidRDefault="00F90BDC">
      <w:r xmlns:w="http://schemas.openxmlformats.org/wordprocessingml/2006/main">
        <w:t xml:space="preserve">Ангелът казал на жените да не се страхуват, защото знаел, че търсят Исус, който бил разпнат.</w:t>
      </w:r>
    </w:p>
    <w:p w14:paraId="439C23E4" w14:textId="77777777" w:rsidR="00F90BDC" w:rsidRDefault="00F90BDC"/>
    <w:p w14:paraId="5819AD94" w14:textId="77777777" w:rsidR="00F90BDC" w:rsidRDefault="00F90BDC">
      <w:r xmlns:w="http://schemas.openxmlformats.org/wordprocessingml/2006/main">
        <w:t xml:space="preserve">1. Утехата от познаването на Исус</w:t>
      </w:r>
    </w:p>
    <w:p w14:paraId="6C24F91B" w14:textId="77777777" w:rsidR="00F90BDC" w:rsidRDefault="00F90BDC"/>
    <w:p w14:paraId="617561B0" w14:textId="77777777" w:rsidR="00F90BDC" w:rsidRDefault="00F90BDC">
      <w:r xmlns:w="http://schemas.openxmlformats.org/wordprocessingml/2006/main">
        <w:t xml:space="preserve">2. Силата на вярата пред лицето на страха</w:t>
      </w:r>
    </w:p>
    <w:p w14:paraId="6F3197E4" w14:textId="77777777" w:rsidR="00F90BDC" w:rsidRDefault="00F90BDC"/>
    <w:p w14:paraId="5C9D08CD"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0F678DCC" w14:textId="77777777" w:rsidR="00F90BDC" w:rsidRDefault="00F90BDC"/>
    <w:p w14:paraId="12B77F1D" w14:textId="77777777" w:rsidR="00F90BDC" w:rsidRDefault="00F90BDC">
      <w:r xmlns:w="http://schemas.openxmlformats.org/wordprocessingml/2006/main">
        <w:t xml:space="preserve">2. Псалм 56:3-4 - "Когато ме е страх, аз се уповавам на Теб. На Бог, чието слово хваля, на Бога се уповавам; няма да се страхувам. Какво може да ми направи плътта?"</w:t>
      </w:r>
    </w:p>
    <w:p w14:paraId="24943143" w14:textId="77777777" w:rsidR="00F90BDC" w:rsidRDefault="00F90BDC"/>
    <w:p w14:paraId="643293E1" w14:textId="77777777" w:rsidR="00F90BDC" w:rsidRDefault="00F90BDC">
      <w:r xmlns:w="http://schemas.openxmlformats.org/wordprocessingml/2006/main">
        <w:t xml:space="preserve">Матей 28:6 Няма го тук, защото възкръсна, както каза. Елате, вижте мястото, където е лежал Господ.</w:t>
      </w:r>
    </w:p>
    <w:p w14:paraId="036015F4" w14:textId="77777777" w:rsidR="00F90BDC" w:rsidRDefault="00F90BDC"/>
    <w:p w14:paraId="1836E4BF" w14:textId="77777777" w:rsidR="00F90BDC" w:rsidRDefault="00F90BDC">
      <w:r xmlns:w="http://schemas.openxmlformats.org/wordprocessingml/2006/main">
        <w:t xml:space="preserve">Исус е възкръснал от мъртвите и неговите ученици са поканени да отидат и да видят мястото, където е лежал.</w:t>
      </w:r>
    </w:p>
    <w:p w14:paraId="0CF22238" w14:textId="77777777" w:rsidR="00F90BDC" w:rsidRDefault="00F90BDC"/>
    <w:p w14:paraId="401785FA" w14:textId="77777777" w:rsidR="00F90BDC" w:rsidRDefault="00F90BDC">
      <w:r xmlns:w="http://schemas.openxmlformats.org/wordprocessingml/2006/main">
        <w:t xml:space="preserve">1. Възкресението Христово: Празник на надеждата</w:t>
      </w:r>
    </w:p>
    <w:p w14:paraId="617B942C" w14:textId="77777777" w:rsidR="00F90BDC" w:rsidRDefault="00F90BDC"/>
    <w:p w14:paraId="5CF03958" w14:textId="77777777" w:rsidR="00F90BDC" w:rsidRDefault="00F90BDC">
      <w:r xmlns:w="http://schemas.openxmlformats.org/wordprocessingml/2006/main">
        <w:t xml:space="preserve">2. Силата на жертвата на Исус: Призив към вяра</w:t>
      </w:r>
    </w:p>
    <w:p w14:paraId="06D4CB40" w14:textId="77777777" w:rsidR="00F90BDC" w:rsidRDefault="00F90BDC"/>
    <w:p w14:paraId="2C860768" w14:textId="77777777" w:rsidR="00F90BDC" w:rsidRDefault="00F90BDC">
      <w:r xmlns:w="http://schemas.openxmlformats.org/wordprocessingml/2006/main">
        <w:t xml:space="preserve">1. Римляни 6:9-10 – „Защото знаем, че Христос, като бъде възкресен от мъртвите, няма да умре вече; смъртта вече няма власт над него. Заради смъртта, която умря, той умря за греха, веднъж завинаги, но животът, който живее, живее за Бога.</w:t>
      </w:r>
    </w:p>
    <w:p w14:paraId="2CD6DA41" w14:textId="77777777" w:rsidR="00F90BDC" w:rsidRDefault="00F90BDC"/>
    <w:p w14:paraId="497FAF4D" w14:textId="77777777" w:rsidR="00F90BDC" w:rsidRDefault="00F90BDC">
      <w:r xmlns:w="http://schemas.openxmlformats.org/wordprocessingml/2006/main">
        <w:t xml:space="preserve">2. 1 Коринтяни 15:20-22 – „Но всъщност Христос е възкресен от мъртвите, първият плод на онези, които са заспали. Защото както чрез човека дойде смъртта, така чрез човек дойде и възкресението на мъртвите. Защото както в Адам всички умират, така и в Христос всички ще оживеят.”</w:t>
      </w:r>
    </w:p>
    <w:p w14:paraId="427505F3" w14:textId="77777777" w:rsidR="00F90BDC" w:rsidRDefault="00F90BDC"/>
    <w:p w14:paraId="1E72011D" w14:textId="77777777" w:rsidR="00F90BDC" w:rsidRDefault="00F90BDC">
      <w:r xmlns:w="http://schemas.openxmlformats.org/wordprocessingml/2006/main">
        <w:t xml:space="preserve">Matthew 28:7 И идете бързо и кажете на учениците Му, че е възкръснал от мъртвите; и ето, Той отива пред вас в Галилея; там ще го видите; ето, казах ви.</w:t>
      </w:r>
    </w:p>
    <w:p w14:paraId="16A1741A" w14:textId="77777777" w:rsidR="00F90BDC" w:rsidRDefault="00F90BDC"/>
    <w:p w14:paraId="4AEFD69F" w14:textId="77777777" w:rsidR="00F90BDC" w:rsidRDefault="00F90BDC">
      <w:r xmlns:w="http://schemas.openxmlformats.org/wordprocessingml/2006/main">
        <w:t xml:space="preserve">Исус възкръсна от мъртвите и отива пред учениците си в Галилея, където те ще го видят.</w:t>
      </w:r>
    </w:p>
    <w:p w14:paraId="6E096F0C" w14:textId="77777777" w:rsidR="00F90BDC" w:rsidRDefault="00F90BDC"/>
    <w:p w14:paraId="7AF5FEAA" w14:textId="77777777" w:rsidR="00F90BDC" w:rsidRDefault="00F90BDC">
      <w:r xmlns:w="http://schemas.openxmlformats.org/wordprocessingml/2006/main">
        <w:t xml:space="preserve">1. Силата на възкресението: Честване на триумфалното завръщане на Исус</w:t>
      </w:r>
    </w:p>
    <w:p w14:paraId="4A37C1C2" w14:textId="77777777" w:rsidR="00F90BDC" w:rsidRDefault="00F90BDC"/>
    <w:p w14:paraId="58110F02" w14:textId="77777777" w:rsidR="00F90BDC" w:rsidRDefault="00F90BDC">
      <w:r xmlns:w="http://schemas.openxmlformats.org/wordprocessingml/2006/main">
        <w:t xml:space="preserve">2. Надеждата на възкръсналия Христос: Възприемане на променящата живота добра новина</w:t>
      </w:r>
    </w:p>
    <w:p w14:paraId="2179B045" w14:textId="77777777" w:rsidR="00F90BDC" w:rsidRDefault="00F90BDC"/>
    <w:p w14:paraId="546C1A29" w14:textId="77777777" w:rsidR="00F90BDC" w:rsidRDefault="00F90BDC">
      <w:r xmlns:w="http://schemas.openxmlformats.org/wordprocessingml/2006/main">
        <w:t xml:space="preserve">1. Йоан 11:25-26 - Исус й каза: „Аз съм възкресението и животът. Който вярва в Мене, ако и да умре, ще живее; и всеки, който живее и вярва в Мене, няма да умре до века.</w:t>
      </w:r>
    </w:p>
    <w:p w14:paraId="52348197" w14:textId="77777777" w:rsidR="00F90BDC" w:rsidRDefault="00F90BDC"/>
    <w:p w14:paraId="435C70DF" w14:textId="77777777" w:rsidR="00F90BDC" w:rsidRDefault="00F90BDC">
      <w:r xmlns:w="http://schemas.openxmlformats.org/wordprocessingml/2006/main">
        <w:t xml:space="preserve">2. Римляни 8:11 – Ако Духът на Този, Който възкреси Исус от мъртвите, живее във вас, Този, Който възкреси Христос Исус от мъртвите, също ще даде живот на вашите смъртни тела чрез Неговия Дух, който живее във вас.</w:t>
      </w:r>
    </w:p>
    <w:p w14:paraId="4C62EDE2" w14:textId="77777777" w:rsidR="00F90BDC" w:rsidRDefault="00F90BDC"/>
    <w:p w14:paraId="0A4CCCE6" w14:textId="77777777" w:rsidR="00F90BDC" w:rsidRDefault="00F90BDC">
      <w:r xmlns:w="http://schemas.openxmlformats.org/wordprocessingml/2006/main">
        <w:t xml:space="preserve">Матей 28:8 И те бързо си отидоха от гроба със страх и голяма радост; и се затича </w:t>
      </w:r>
      <w:r xmlns:w="http://schemas.openxmlformats.org/wordprocessingml/2006/main">
        <w:lastRenderedPageBreak xmlns:w="http://schemas.openxmlformats.org/wordprocessingml/2006/main"/>
      </w:r>
      <w:r xmlns:w="http://schemas.openxmlformats.org/wordprocessingml/2006/main">
        <w:t xml:space="preserve">да съобщи на учениците Си.</w:t>
      </w:r>
    </w:p>
    <w:p w14:paraId="3F5D4635" w14:textId="77777777" w:rsidR="00F90BDC" w:rsidRDefault="00F90BDC"/>
    <w:p w14:paraId="785B30FF" w14:textId="77777777" w:rsidR="00F90BDC" w:rsidRDefault="00F90BDC">
      <w:r xmlns:w="http://schemas.openxmlformats.org/wordprocessingml/2006/main">
        <w:t xml:space="preserve">Жените намериха гроба на Исус празен и си тръгнаха изпълнени с радост и страх.</w:t>
      </w:r>
    </w:p>
    <w:p w14:paraId="5D73AD5B" w14:textId="77777777" w:rsidR="00F90BDC" w:rsidRDefault="00F90BDC"/>
    <w:p w14:paraId="39CE6CAD" w14:textId="77777777" w:rsidR="00F90BDC" w:rsidRDefault="00F90BDC">
      <w:r xmlns:w="http://schemas.openxmlformats.org/wordprocessingml/2006/main">
        <w:t xml:space="preserve">1. Как празният гроб на Исус ни изпълва с радост и надежда</w:t>
      </w:r>
    </w:p>
    <w:p w14:paraId="3F2C02E9" w14:textId="77777777" w:rsidR="00F90BDC" w:rsidRDefault="00F90BDC"/>
    <w:p w14:paraId="16788B39" w14:textId="77777777" w:rsidR="00F90BDC" w:rsidRDefault="00F90BDC">
      <w:r xmlns:w="http://schemas.openxmlformats.org/wordprocessingml/2006/main">
        <w:t xml:space="preserve">2. Преодоляване на страха чрез радост в Исус</w:t>
      </w:r>
    </w:p>
    <w:p w14:paraId="2981D6BC" w14:textId="77777777" w:rsidR="00F90BDC" w:rsidRDefault="00F90BDC"/>
    <w:p w14:paraId="7517B9A5" w14:textId="77777777" w:rsidR="00F90BDC" w:rsidRDefault="00F90BDC">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 Няма да има край на нарастването на неговото управление и на мира на престола на Давид и над неговото царство, за да го утвърди и да го поддържа със справедливост и с правда от сега нататък и завинаги.</w:t>
      </w:r>
    </w:p>
    <w:p w14:paraId="2A39D67E" w14:textId="77777777" w:rsidR="00F90BDC" w:rsidRDefault="00F90BDC"/>
    <w:p w14:paraId="07E67AD1" w14:textId="77777777" w:rsidR="00F90BDC" w:rsidRDefault="00F90BDC">
      <w:r xmlns:w="http://schemas.openxmlformats.org/wordprocessingml/2006/main">
        <w:t xml:space="preserve">2. Йоан 20:19-22 – Вечерта на този ден, първия ден от седмицата, вратите, където бяха учениците, бяха заключени поради страх от юдеите, Исус дойде и застана сред тях и им каза: „Мир бъда с теб." Като каза това, той им показа ръцете и ребрата си. Тогава учениците се зарадваха, когато видяха Господа. Исус отново им каза: „Мир на вас! Както Отец изпрати Мене, така и Аз изпращам вас. И като каза това, духна върху тях и им каза: „Приемете Светия Дух.</w:t>
      </w:r>
    </w:p>
    <w:p w14:paraId="30024BA4" w14:textId="77777777" w:rsidR="00F90BDC" w:rsidRDefault="00F90BDC"/>
    <w:p w14:paraId="631C9064" w14:textId="77777777" w:rsidR="00F90BDC" w:rsidRDefault="00F90BDC">
      <w:r xmlns:w="http://schemas.openxmlformats.org/wordprocessingml/2006/main">
        <w:t xml:space="preserve">Матей 28:9 И когато отидоха да кажат на учениците Му, ето, Иисус ги срещна и каза: Здравейте! И те дойдоха, хванаха го за нозете и му се поклониха.</w:t>
      </w:r>
    </w:p>
    <w:p w14:paraId="59DC46E9" w14:textId="77777777" w:rsidR="00F90BDC" w:rsidRDefault="00F90BDC"/>
    <w:p w14:paraId="729938C6" w14:textId="77777777" w:rsidR="00F90BDC" w:rsidRDefault="00F90BDC">
      <w:r xmlns:w="http://schemas.openxmlformats.org/wordprocessingml/2006/main">
        <w:t xml:space="preserve">Исус срещна двама от своите ученици и те го хванаха за краката и му се поклониха.</w:t>
      </w:r>
    </w:p>
    <w:p w14:paraId="7B2405DA" w14:textId="77777777" w:rsidR="00F90BDC" w:rsidRDefault="00F90BDC"/>
    <w:p w14:paraId="30017B33" w14:textId="77777777" w:rsidR="00F90BDC" w:rsidRDefault="00F90BDC">
      <w:r xmlns:w="http://schemas.openxmlformats.org/wordprocessingml/2006/main">
        <w:t xml:space="preserve">1. Поклонение на Исус: Признаване на Неговия авторитет и сила</w:t>
      </w:r>
    </w:p>
    <w:p w14:paraId="43E028DF" w14:textId="77777777" w:rsidR="00F90BDC" w:rsidRDefault="00F90BDC"/>
    <w:p w14:paraId="098CC895" w14:textId="77777777" w:rsidR="00F90BDC" w:rsidRDefault="00F90BDC">
      <w:r xmlns:w="http://schemas.openxmlformats.org/wordprocessingml/2006/main">
        <w:t xml:space="preserve">2. Силата на присъствието на Исус: Да бъдеш в присъствието на Спасителя</w:t>
      </w:r>
    </w:p>
    <w:p w14:paraId="78F7C03C" w14:textId="77777777" w:rsidR="00F90BDC" w:rsidRDefault="00F90BDC"/>
    <w:p w14:paraId="5396C245" w14:textId="77777777" w:rsidR="00F90BDC" w:rsidRDefault="00F90BDC">
      <w:r xmlns:w="http://schemas.openxmlformats.org/wordprocessingml/2006/main">
        <w:t xml:space="preserve">1. Филипяни 2:10-11 - че в името на Исус трябва да се преклони всяко коляно, на небето и на земята и под земята, и всеки език да изповяда, че Исус Христос е Господ, за слава на Бог Отец.</w:t>
      </w:r>
    </w:p>
    <w:p w14:paraId="59A7B04D" w14:textId="77777777" w:rsidR="00F90BDC" w:rsidRDefault="00F90BDC"/>
    <w:p w14:paraId="11234EA5" w14:textId="77777777" w:rsidR="00F90BDC" w:rsidRDefault="00F90BDC">
      <w:r xmlns:w="http://schemas.openxmlformats.org/wordprocessingml/2006/main">
        <w:t xml:space="preserve">2. Евреи 12:2 – Гледайки към Исус, основателя и усъвършенствателя на нашата вяра, който заради предстоящата му радост издържа кръста, презирайки срама, и седи отдясно на Божия престол.</w:t>
      </w:r>
    </w:p>
    <w:p w14:paraId="128CCD29" w14:textId="77777777" w:rsidR="00F90BDC" w:rsidRDefault="00F90BDC"/>
    <w:p w14:paraId="3EA760BB" w14:textId="77777777" w:rsidR="00F90BDC" w:rsidRDefault="00F90BDC">
      <w:r xmlns:w="http://schemas.openxmlformats.org/wordprocessingml/2006/main">
        <w:t xml:space="preserve">Матей 28:10 Тогава Исус им каза: Не се страхувайте; идете и кажете на братята Ми да отидат в Галилея и там ще Ме видят.</w:t>
      </w:r>
    </w:p>
    <w:p w14:paraId="3636C0AC" w14:textId="77777777" w:rsidR="00F90BDC" w:rsidRDefault="00F90BDC"/>
    <w:p w14:paraId="6D8A5F0C" w14:textId="77777777" w:rsidR="00F90BDC" w:rsidRDefault="00F90BDC">
      <w:r xmlns:w="http://schemas.openxmlformats.org/wordprocessingml/2006/main">
        <w:t xml:space="preserve">Исус насърчава учениците си да не се страхуват и да кажат на братята си да отидат в Галилея, където ще го видят.</w:t>
      </w:r>
    </w:p>
    <w:p w14:paraId="706D4405" w14:textId="77777777" w:rsidR="00F90BDC" w:rsidRDefault="00F90BDC"/>
    <w:p w14:paraId="2AD76CFA" w14:textId="77777777" w:rsidR="00F90BDC" w:rsidRDefault="00F90BDC">
      <w:r xmlns:w="http://schemas.openxmlformats.org/wordprocessingml/2006/main">
        <w:t xml:space="preserve">1. Бъдете смели: Исус ни призовава да не се страхуваме</w:t>
      </w:r>
    </w:p>
    <w:p w14:paraId="257C81B9" w14:textId="77777777" w:rsidR="00F90BDC" w:rsidRDefault="00F90BDC"/>
    <w:p w14:paraId="348953F3" w14:textId="77777777" w:rsidR="00F90BDC" w:rsidRDefault="00F90BDC">
      <w:r xmlns:w="http://schemas.openxmlformats.org/wordprocessingml/2006/main">
        <w:t xml:space="preserve">2. Протягане на ръка: Исус ни изпраща да разпространяваме Евангелието</w:t>
      </w:r>
    </w:p>
    <w:p w14:paraId="13665E88" w14:textId="77777777" w:rsidR="00F90BDC" w:rsidRDefault="00F90BDC"/>
    <w:p w14:paraId="5945454C" w14:textId="77777777" w:rsidR="00F90BDC" w:rsidRDefault="00F90BDC">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14:paraId="51804FCC" w14:textId="77777777" w:rsidR="00F90BDC" w:rsidRDefault="00F90BDC"/>
    <w:p w14:paraId="4282211F" w14:textId="77777777" w:rsidR="00F90BDC" w:rsidRDefault="00F90BDC">
      <w:r xmlns:w="http://schemas.openxmlformats.org/wordprocessingml/2006/main">
        <w:t xml:space="preserve">2. 1 Йоан 4:7-12 - Възлюбени, нека се обичаме един друг, защото любовта е от Бога и всеки, който обича, е роден от Бога и познава Бога.</w:t>
      </w:r>
    </w:p>
    <w:p w14:paraId="153D7E34" w14:textId="77777777" w:rsidR="00F90BDC" w:rsidRDefault="00F90BDC"/>
    <w:p w14:paraId="731F3F7E" w14:textId="77777777" w:rsidR="00F90BDC" w:rsidRDefault="00F90BDC">
      <w:r xmlns:w="http://schemas.openxmlformats.org/wordprocessingml/2006/main">
        <w:t xml:space="preserve">Матей 28:11 А когато те отиваха, ето, някои от стражата дойдоха в града и известиха на главните свещеници всичко, което стана.</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Някои от стражата докладваха на първосвещениците за събитията, които се случиха на гроба на Исус.</w:t>
      </w:r>
    </w:p>
    <w:p w14:paraId="6E4F8420" w14:textId="77777777" w:rsidR="00F90BDC" w:rsidRDefault="00F90BDC"/>
    <w:p w14:paraId="7B8CAC58" w14:textId="77777777" w:rsidR="00F90BDC" w:rsidRDefault="00F90BDC">
      <w:r xmlns:w="http://schemas.openxmlformats.org/wordprocessingml/2006/main">
        <w:t xml:space="preserve">1. Силата на свидетелството: Божията вярност в използването на часовника, за да свидетелства за силата Му.</w:t>
      </w:r>
    </w:p>
    <w:p w14:paraId="5EBC9B63" w14:textId="77777777" w:rsidR="00F90BDC" w:rsidRDefault="00F90BDC"/>
    <w:p w14:paraId="04A202B4" w14:textId="77777777" w:rsidR="00F90BDC" w:rsidRDefault="00F90BDC">
      <w:r xmlns:w="http://schemas.openxmlformats.org/wordprocessingml/2006/main">
        <w:t xml:space="preserve">2. Възнаградена вярност: Божията вярност при възнаграждаването на онези, които са Му верни.</w:t>
      </w:r>
    </w:p>
    <w:p w14:paraId="564E6FC8" w14:textId="77777777" w:rsidR="00F90BDC" w:rsidRDefault="00F90BDC"/>
    <w:p w14:paraId="1A2334EF" w14:textId="77777777" w:rsidR="00F90BDC" w:rsidRDefault="00F90BDC">
      <w:r xmlns:w="http://schemas.openxmlformats.org/wordprocessingml/2006/main">
        <w:t xml:space="preserve">1. Псалм 37:3-4 „Уповавай на Господа и върши добро; живей на земята и се сприятели с верността. Наслаждавай се в Господа и Той ще ти даде желанията на сърцето ти.”</w:t>
      </w:r>
    </w:p>
    <w:p w14:paraId="53B2702B" w14:textId="77777777" w:rsidR="00F90BDC" w:rsidRDefault="00F90BDC"/>
    <w:p w14:paraId="7F85F610" w14:textId="77777777" w:rsidR="00F90BDC" w:rsidRDefault="00F90BDC">
      <w:r xmlns:w="http://schemas.openxmlformats.org/wordprocessingml/2006/main">
        <w:t xml:space="preserve">2. Деяния 1:8 „Но ще приемете сила, когато Светият Дух дойде върху вас, и ще бъдете Мои свидетели в Ерусалим и в цяла Юдея и Самария, и до края на земята.“</w:t>
      </w:r>
    </w:p>
    <w:p w14:paraId="513DB8DA" w14:textId="77777777" w:rsidR="00F90BDC" w:rsidRDefault="00F90BDC"/>
    <w:p w14:paraId="47E9528B" w14:textId="77777777" w:rsidR="00F90BDC" w:rsidRDefault="00F90BDC">
      <w:r xmlns:w="http://schemas.openxmlformats.org/wordprocessingml/2006/main">
        <w:t xml:space="preserve">Матей 28:12 И когато се събраха със старейшините и се посъветваха, дадоха много пари на войниците,</w:t>
      </w:r>
    </w:p>
    <w:p w14:paraId="5D10860C" w14:textId="77777777" w:rsidR="00F90BDC" w:rsidRDefault="00F90BDC"/>
    <w:p w14:paraId="5DF3553F" w14:textId="77777777" w:rsidR="00F90BDC" w:rsidRDefault="00F90BDC">
      <w:r xmlns:w="http://schemas.openxmlformats.org/wordprocessingml/2006/main">
        <w:t xml:space="preserve">Старейшините и войниците се посъветваха и старейшините дадоха пари на войниците.</w:t>
      </w:r>
    </w:p>
    <w:p w14:paraId="5B1A3863" w14:textId="77777777" w:rsidR="00F90BDC" w:rsidRDefault="00F90BDC"/>
    <w:p w14:paraId="17F21A64" w14:textId="77777777" w:rsidR="00F90BDC" w:rsidRDefault="00F90BDC">
      <w:r xmlns:w="http://schemas.openxmlformats.org/wordprocessingml/2006/main">
        <w:t xml:space="preserve">1. Силата на съвета: Учене от старейшините</w:t>
      </w:r>
    </w:p>
    <w:p w14:paraId="3DEB1B6F" w14:textId="77777777" w:rsidR="00F90BDC" w:rsidRDefault="00F90BDC"/>
    <w:p w14:paraId="7F88587F" w14:textId="77777777" w:rsidR="00F90BDC" w:rsidRDefault="00F90BDC">
      <w:r xmlns:w="http://schemas.openxmlformats.org/wordprocessingml/2006/main">
        <w:t xml:space="preserve">2. Настойничество: Използване на ресурси за Божията слава</w:t>
      </w:r>
    </w:p>
    <w:p w14:paraId="2CB804E9" w14:textId="77777777" w:rsidR="00F90BDC" w:rsidRDefault="00F90BDC"/>
    <w:p w14:paraId="2AA13364" w14:textId="77777777" w:rsidR="00F90BDC" w:rsidRDefault="00F90BDC">
      <w:r xmlns:w="http://schemas.openxmlformats.org/wordprocessingml/2006/main">
        <w:t xml:space="preserve">1. Притчи 11:14 – „Където няма ръководство, народът пада, но в изобилие от съветници има безопасност.“</w:t>
      </w:r>
    </w:p>
    <w:p w14:paraId="053D4784" w14:textId="77777777" w:rsidR="00F90BDC" w:rsidRDefault="00F90BDC"/>
    <w:p w14:paraId="1AED51AC" w14:textId="77777777" w:rsidR="00F90BDC" w:rsidRDefault="00F90BDC">
      <w:r xmlns:w="http://schemas.openxmlformats.org/wordprocessingml/2006/main">
        <w:t xml:space="preserve">2. Деяния 4:32-35 – „А целият брой на повярвалите бяха с едно сърце и една душа и никой не каза, че нещо от това, което му принадлежеше, е негово, но всичко им беше общо. с голяма сила апостолите дадоха своето свидетелство за възкресението на Господ Исус и голяма благодат беше върху всички тях.Нямаше нито един нуждаещ се човек сред тях, защото всички, които бяха собственици на земи или къщи, ги продаваха и донасяха </w:t>
      </w:r>
      <w:r xmlns:w="http://schemas.openxmlformats.org/wordprocessingml/2006/main">
        <w:lastRenderedPageBreak xmlns:w="http://schemas.openxmlformats.org/wordprocessingml/2006/main"/>
      </w:r>
      <w:r xmlns:w="http://schemas.openxmlformats.org/wordprocessingml/2006/main">
        <w:t xml:space="preserve">приходите от продаденото и го положи в нозете на апостолите и се раздаде на всеки според нуждата."</w:t>
      </w:r>
    </w:p>
    <w:p w14:paraId="1D62E83D" w14:textId="77777777" w:rsidR="00F90BDC" w:rsidRDefault="00F90BDC"/>
    <w:p w14:paraId="76741AD6" w14:textId="77777777" w:rsidR="00F90BDC" w:rsidRDefault="00F90BDC">
      <w:r xmlns:w="http://schemas.openxmlformats.org/wordprocessingml/2006/main">
        <w:t xml:space="preserve">Матей 28:13 казвайки: Кажете, че учениците Му дойдоха през нощта и Го откраднаха, докато ние спяхме.</w:t>
      </w:r>
    </w:p>
    <w:p w14:paraId="5F368A29" w14:textId="77777777" w:rsidR="00F90BDC" w:rsidRDefault="00F90BDC"/>
    <w:p w14:paraId="4A5F4200" w14:textId="77777777" w:rsidR="00F90BDC" w:rsidRDefault="00F90BDC">
      <w:r xmlns:w="http://schemas.openxmlformats.org/wordprocessingml/2006/main">
        <w:t xml:space="preserve">Този пасаж описва фалшивото обвинение, направено от главните свещеници и старейшините, че учениците на Исус са откраднали тялото Му, докато са спели.</w:t>
      </w:r>
    </w:p>
    <w:p w14:paraId="4373E48C" w14:textId="77777777" w:rsidR="00F90BDC" w:rsidRDefault="00F90BDC"/>
    <w:p w14:paraId="5013B3F0" w14:textId="77777777" w:rsidR="00F90BDC" w:rsidRDefault="00F90BDC">
      <w:r xmlns:w="http://schemas.openxmlformats.org/wordprocessingml/2006/main">
        <w:t xml:space="preserve">1. Божията сила: разбиране на чудото на възкресението</w:t>
      </w:r>
    </w:p>
    <w:p w14:paraId="1EEAD94D" w14:textId="77777777" w:rsidR="00F90BDC" w:rsidRDefault="00F90BDC"/>
    <w:p w14:paraId="329F3404" w14:textId="77777777" w:rsidR="00F90BDC" w:rsidRDefault="00F90BDC">
      <w:r xmlns:w="http://schemas.openxmlformats.org/wordprocessingml/2006/main">
        <w:t xml:space="preserve">2. Смела вяра: твърдо стоене пред лицето на опозицията</w:t>
      </w:r>
    </w:p>
    <w:p w14:paraId="209B5D83" w14:textId="77777777" w:rsidR="00F90BDC" w:rsidRDefault="00F90BDC"/>
    <w:p w14:paraId="035F3F30" w14:textId="77777777" w:rsidR="00F90BDC" w:rsidRDefault="00F90BDC">
      <w:r xmlns:w="http://schemas.openxmlformats.org/wordprocessingml/2006/main">
        <w:t xml:space="preserve">1. Йоан 11:25–26 – Исус й каза: „Аз съм възкресението и животът. Който вярва в Мене, ако и да умре, ще живее; и всеки, който живее и вярва в Мене, няма да умре до века.</w:t>
      </w:r>
    </w:p>
    <w:p w14:paraId="7807CAAF" w14:textId="77777777" w:rsidR="00F90BDC" w:rsidRDefault="00F90BDC"/>
    <w:p w14:paraId="5DF788E5" w14:textId="77777777" w:rsidR="00F90BDC" w:rsidRDefault="00F90BDC">
      <w:r xmlns:w="http://schemas.openxmlformats.org/wordprocessingml/2006/main">
        <w:t xml:space="preserve">2. 1 Солунци 5:21 – Но изпитвайте всичко; дръж здраво това, което е добро.</w:t>
      </w:r>
    </w:p>
    <w:p w14:paraId="7C4B93A0" w14:textId="77777777" w:rsidR="00F90BDC" w:rsidRDefault="00F90BDC"/>
    <w:p w14:paraId="7A6B6A8A" w14:textId="77777777" w:rsidR="00F90BDC" w:rsidRDefault="00F90BDC">
      <w:r xmlns:w="http://schemas.openxmlformats.org/wordprocessingml/2006/main">
        <w:t xml:space="preserve">Матей 28:14 И ако това стигне до ушите на управителя, ние ще го убедим и ще ви защитим.</w:t>
      </w:r>
    </w:p>
    <w:p w14:paraId="05E3356F" w14:textId="77777777" w:rsidR="00F90BDC" w:rsidRDefault="00F90BDC"/>
    <w:p w14:paraId="78859C31" w14:textId="77777777" w:rsidR="00F90BDC" w:rsidRDefault="00F90BDC">
      <w:r xmlns:w="http://schemas.openxmlformats.org/wordprocessingml/2006/main">
        <w:t xml:space="preserve">Този пасаж описва как учениците са били готови да използват убеждаване, за да защитят Исус от властите.</w:t>
      </w:r>
    </w:p>
    <w:p w14:paraId="38C5FED5" w14:textId="77777777" w:rsidR="00F90BDC" w:rsidRDefault="00F90BDC"/>
    <w:p w14:paraId="1ECE151C" w14:textId="77777777" w:rsidR="00F90BDC" w:rsidRDefault="00F90BDC">
      <w:r xmlns:w="http://schemas.openxmlformats.org/wordprocessingml/2006/main">
        <w:t xml:space="preserve">1: Трябва да отстояваме това, което е правилно, дори ако това означава да се изложим на опасност.</w:t>
      </w:r>
    </w:p>
    <w:p w14:paraId="630CA3F1" w14:textId="77777777" w:rsidR="00F90BDC" w:rsidRDefault="00F90BDC"/>
    <w:p w14:paraId="76FA4D68" w14:textId="77777777" w:rsidR="00F90BDC" w:rsidRDefault="00F90BDC">
      <w:r xmlns:w="http://schemas.openxmlformats.org/wordprocessingml/2006/main">
        <w:t xml:space="preserve">2: Трябва да имаме вяра, че Бог ще ни даде куража и силата да вършим това, което е правилно.</w:t>
      </w:r>
    </w:p>
    <w:p w14:paraId="7B788E75" w14:textId="77777777" w:rsidR="00F90BDC" w:rsidRDefault="00F90BDC"/>
    <w:p w14:paraId="5AFE0C1F" w14:textId="77777777" w:rsidR="00F90BDC" w:rsidRDefault="00F90BDC">
      <w:r xmlns:w="http://schemas.openxmlformats.org/wordprocessingml/2006/main">
        <w:t xml:space="preserve">1: Притчи 28:1 – Нечестивите бягат, когато никой не ги преследва, но праведните са смели като лъв.</w:t>
      </w:r>
    </w:p>
    <w:p w14:paraId="5F23F792" w14:textId="77777777" w:rsidR="00F90BDC" w:rsidRDefault="00F90BDC"/>
    <w:p w14:paraId="01DD94FA" w14:textId="77777777" w:rsidR="00F90BDC" w:rsidRDefault="00F90BDC">
      <w:r xmlns:w="http://schemas.openxmlformats.org/wordprocessingml/2006/main">
        <w:t xml:space="preserve">2: Данаил 3:17-18 - Ако е така, нашият Бог, на когото служим, може да ни избави от горящата огнена пещ и Той ще ни избави от твоята ръка, о, царю. Но ако не, да ти е известно, царю, че няма да служим на боговете ти, нито ще се покланяме на златния образ, който си поставил.</w:t>
      </w:r>
    </w:p>
    <w:p w14:paraId="2CA8F4BE" w14:textId="77777777" w:rsidR="00F90BDC" w:rsidRDefault="00F90BDC"/>
    <w:p w14:paraId="68C1E029" w14:textId="77777777" w:rsidR="00F90BDC" w:rsidRDefault="00F90BDC">
      <w:r xmlns:w="http://schemas.openxmlformats.org/wordprocessingml/2006/main">
        <w:t xml:space="preserve">Матей 28:15 И така, те взеха парите и направиха, както бяха научени; и тази дума се разгласява сред юдеите до ден днешен.</w:t>
      </w:r>
    </w:p>
    <w:p w14:paraId="70C16C25" w14:textId="77777777" w:rsidR="00F90BDC" w:rsidRDefault="00F90BDC"/>
    <w:p w14:paraId="475EACD2" w14:textId="77777777" w:rsidR="00F90BDC" w:rsidRDefault="00F90BDC">
      <w:r xmlns:w="http://schemas.openxmlformats.org/wordprocessingml/2006/main">
        <w:t xml:space="preserve">Евреите приеха пари, за да разпространят фалшива история за Исус и тази фалшива история се повтаря до ден днешен.</w:t>
      </w:r>
    </w:p>
    <w:p w14:paraId="1618C4FD" w14:textId="77777777" w:rsidR="00F90BDC" w:rsidRDefault="00F90BDC"/>
    <w:p w14:paraId="4F49E970" w14:textId="77777777" w:rsidR="00F90BDC" w:rsidRDefault="00F90BDC">
      <w:r xmlns:w="http://schemas.openxmlformats.org/wordprocessingml/2006/main">
        <w:t xml:space="preserve">1: Трябва да сме внимателни, за да гарантираме, че разпространяваме истината, а не лъжите, за Исус.</w:t>
      </w:r>
    </w:p>
    <w:p w14:paraId="618D4B1F" w14:textId="77777777" w:rsidR="00F90BDC" w:rsidRDefault="00F90BDC"/>
    <w:p w14:paraId="0487D183" w14:textId="77777777" w:rsidR="00F90BDC" w:rsidRDefault="00F90BDC">
      <w:r xmlns:w="http://schemas.openxmlformats.org/wordprocessingml/2006/main">
        <w:t xml:space="preserve">2: Трябва да внимаваме с историите, които чуваме, и не забравяйте да проверите отново тяхната истинност.</w:t>
      </w:r>
    </w:p>
    <w:p w14:paraId="697D3B9F" w14:textId="77777777" w:rsidR="00F90BDC" w:rsidRDefault="00F90BDC"/>
    <w:p w14:paraId="046522F9" w14:textId="77777777" w:rsidR="00F90BDC" w:rsidRDefault="00F90BDC">
      <w:r xmlns:w="http://schemas.openxmlformats.org/wordprocessingml/2006/main">
        <w:t xml:space="preserve">1: Колосяни 2:8 - Гледайте никой да не ви плени от философия и празна измама, според човешката традиция, според елементарните духове на света, а не според Христос.</w:t>
      </w:r>
    </w:p>
    <w:p w14:paraId="36FB66A0" w14:textId="77777777" w:rsidR="00F90BDC" w:rsidRDefault="00F90BDC"/>
    <w:p w14:paraId="659CDC7E" w14:textId="77777777" w:rsidR="00F90BDC" w:rsidRDefault="00F90BDC">
      <w:r xmlns:w="http://schemas.openxmlformats.org/wordprocessingml/2006/main">
        <w:t xml:space="preserve">2:1 Йоан 4:1 - Възлюбени, не вярвайте на всеки дух, но изпитвайте духовете дали са от Бога, защото много лъжепророци са излезли по света.</w:t>
      </w:r>
    </w:p>
    <w:p w14:paraId="4DC3BBD8" w14:textId="77777777" w:rsidR="00F90BDC" w:rsidRDefault="00F90BDC"/>
    <w:p w14:paraId="690A20C9" w14:textId="77777777" w:rsidR="00F90BDC" w:rsidRDefault="00F90BDC">
      <w:r xmlns:w="http://schemas.openxmlformats.org/wordprocessingml/2006/main">
        <w:t xml:space="preserve">Матей 28:16 Тогава единадесетте ученици отидоха в Галилея, в планината, където Исус им беше наредил.</w:t>
      </w:r>
    </w:p>
    <w:p w14:paraId="4498BE9F" w14:textId="77777777" w:rsidR="00F90BDC" w:rsidRDefault="00F90BDC"/>
    <w:p w14:paraId="32D5C06A" w14:textId="77777777" w:rsidR="00F90BDC" w:rsidRDefault="00F90BDC">
      <w:r xmlns:w="http://schemas.openxmlformats.org/wordprocessingml/2006/main">
        <w:t xml:space="preserve">Единадесетте ученици отидоха на една планина в Галилея, където Исус им беше казал да се срещнат.</w:t>
      </w:r>
    </w:p>
    <w:p w14:paraId="4D437680" w14:textId="77777777" w:rsidR="00F90BDC" w:rsidRDefault="00F90BDC"/>
    <w:p w14:paraId="3025FE18" w14:textId="77777777" w:rsidR="00F90BDC" w:rsidRDefault="00F90BDC">
      <w:r xmlns:w="http://schemas.openxmlformats.org/wordprocessingml/2006/main">
        <w:t xml:space="preserve">1. Следването на Исус: Призив към ученичество</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Непоклатима вяра: Да изживеем призива на Исус</w:t>
      </w:r>
    </w:p>
    <w:p w14:paraId="66130393" w14:textId="77777777" w:rsidR="00F90BDC" w:rsidRDefault="00F90BDC"/>
    <w:p w14:paraId="027D0CB3" w14:textId="77777777" w:rsidR="00F90BDC" w:rsidRDefault="00F90BDC">
      <w:r xmlns:w="http://schemas.openxmlformats.org/wordprocessingml/2006/main">
        <w:t xml:space="preserve">1. Матей 4:19-20 – „И Той им каза: Вървете след Мене и Аз ще ви направя ловци на човеци.“ Те веднага оставиха мрежите си и Го последваха.</w:t>
      </w:r>
    </w:p>
    <w:p w14:paraId="125CF0E4" w14:textId="77777777" w:rsidR="00F90BDC" w:rsidRDefault="00F90BDC"/>
    <w:p w14:paraId="129227B6" w14:textId="77777777" w:rsidR="00F90BDC" w:rsidRDefault="00F90BDC">
      <w:r xmlns:w="http://schemas.openxmlformats.org/wordprocessingml/2006/main">
        <w:t xml:space="preserve">2. Евреи 11:1 – „А вярата е увереност в нещата, за които се надяваме, увереност в неща, които не се виждат.“</w:t>
      </w:r>
    </w:p>
    <w:p w14:paraId="0C0A232C" w14:textId="77777777" w:rsidR="00F90BDC" w:rsidRDefault="00F90BDC"/>
    <w:p w14:paraId="7BF40F58" w14:textId="77777777" w:rsidR="00F90BDC" w:rsidRDefault="00F90BDC">
      <w:r xmlns:w="http://schemas.openxmlformats.org/wordprocessingml/2006/main">
        <w:t xml:space="preserve">Матей 28:17 И като Го видяха, поклониха Му се, но някои се усъмниха.</w:t>
      </w:r>
    </w:p>
    <w:p w14:paraId="5CFDA44B" w14:textId="77777777" w:rsidR="00F90BDC" w:rsidRDefault="00F90BDC"/>
    <w:p w14:paraId="0994BEDF" w14:textId="77777777" w:rsidR="00F90BDC" w:rsidRDefault="00F90BDC">
      <w:r xmlns:w="http://schemas.openxmlformats.org/wordprocessingml/2006/main">
        <w:t xml:space="preserve">Този пасаж говори за реакцията на учениците на Исус да Го видят жив след Неговото възкресение – някои Му се покланяха, но някои се съмняваха.</w:t>
      </w:r>
    </w:p>
    <w:p w14:paraId="2A6B1A86" w14:textId="77777777" w:rsidR="00F90BDC" w:rsidRDefault="00F90BDC"/>
    <w:p w14:paraId="69E55248" w14:textId="77777777" w:rsidR="00F90BDC" w:rsidRDefault="00F90BDC">
      <w:r xmlns:w="http://schemas.openxmlformats.org/wordprocessingml/2006/main">
        <w:t xml:space="preserve">1: Всички сме призовани да вярваме в Божията сила и доброта и да демонстрираме вярата си в Него чрез поклонение.</w:t>
      </w:r>
    </w:p>
    <w:p w14:paraId="1D927890" w14:textId="77777777" w:rsidR="00F90BDC" w:rsidRDefault="00F90BDC"/>
    <w:p w14:paraId="1727EF14" w14:textId="77777777" w:rsidR="00F90BDC" w:rsidRDefault="00F90BDC">
      <w:r xmlns:w="http://schemas.openxmlformats.org/wordprocessingml/2006/main">
        <w:t xml:space="preserve">2: Дори когато е представена с чудотворни събития, вярата може да бъде крехка и колеблива, но Божията благодат е изобилна и Той е търпелив с нас.</w:t>
      </w:r>
    </w:p>
    <w:p w14:paraId="720B7FAB" w14:textId="77777777" w:rsidR="00F90BDC" w:rsidRDefault="00F90BDC"/>
    <w:p w14:paraId="3E2DC62C" w14:textId="77777777" w:rsidR="00F90BDC" w:rsidRDefault="00F90BDC">
      <w:r xmlns:w="http://schemas.openxmlformats.org/wordprocessingml/2006/main">
        <w:t xml:space="preserve">1: Римляни 4:17-21 – Авраам повярва в Бог и това му се приписва като праведност.</w:t>
      </w:r>
    </w:p>
    <w:p w14:paraId="7D1853FB" w14:textId="77777777" w:rsidR="00F90BDC" w:rsidRDefault="00F90BDC"/>
    <w:p w14:paraId="295AC7C2" w14:textId="77777777" w:rsidR="00F90BDC" w:rsidRDefault="00F90BDC">
      <w:r xmlns:w="http://schemas.openxmlformats.org/wordprocessingml/2006/main">
        <w:t xml:space="preserve">2: Евреи 11:1-3 - Чрез вяра ние разбираме, че вселената е създадена от Божието слово, така че това, което се вижда, не е направено от неща, които са видими.</w:t>
      </w:r>
    </w:p>
    <w:p w14:paraId="1AAE35D2" w14:textId="77777777" w:rsidR="00F90BDC" w:rsidRDefault="00F90BDC"/>
    <w:p w14:paraId="285372B0" w14:textId="77777777" w:rsidR="00F90BDC" w:rsidRDefault="00F90BDC">
      <w:r xmlns:w="http://schemas.openxmlformats.org/wordprocessingml/2006/main">
        <w:t xml:space="preserve">Матей 28:18 И Исус дойде и им говори, казвайки: Даде Ми се всяка власт на небето и на земята.</w:t>
      </w:r>
    </w:p>
    <w:p w14:paraId="246382A9" w14:textId="77777777" w:rsidR="00F90BDC" w:rsidRDefault="00F90BDC"/>
    <w:p w14:paraId="18985421" w14:textId="77777777" w:rsidR="00F90BDC" w:rsidRDefault="00F90BDC">
      <w:r xmlns:w="http://schemas.openxmlformats.org/wordprocessingml/2006/main">
        <w:t xml:space="preserve">Пасажът заявява, че на Исус е дадена цялата власт на небето и земята.</w:t>
      </w:r>
    </w:p>
    <w:p w14:paraId="26E03B73" w14:textId="77777777" w:rsidR="00F90BDC" w:rsidRDefault="00F90BDC"/>
    <w:p w14:paraId="03556CDE" w14:textId="77777777" w:rsidR="00F90BDC" w:rsidRDefault="00F90BDC">
      <w:r xmlns:w="http://schemas.openxmlformats.org/wordprocessingml/2006/main">
        <w:t xml:space="preserve">1. Напомняме си за силата и властта на Исус над нас и света.</w:t>
      </w:r>
    </w:p>
    <w:p w14:paraId="7F3E3C10" w14:textId="77777777" w:rsidR="00F90BDC" w:rsidRDefault="00F90BDC"/>
    <w:p w14:paraId="11933398" w14:textId="77777777" w:rsidR="00F90BDC" w:rsidRDefault="00F90BDC">
      <w:r xmlns:w="http://schemas.openxmlformats.org/wordprocessingml/2006/main">
        <w:t xml:space="preserve">2. Можем да се доверим на силата на Исус и да разчитаме на Него във всичко.</w:t>
      </w:r>
    </w:p>
    <w:p w14:paraId="572F097C" w14:textId="77777777" w:rsidR="00F90BDC" w:rsidRDefault="00F90BDC"/>
    <w:p w14:paraId="428BCDE3" w14:textId="77777777" w:rsidR="00F90BDC" w:rsidRDefault="00F90BDC">
      <w:r xmlns:w="http://schemas.openxmlformats.org/wordprocessingml/2006/main">
        <w:t xml:space="preserve">1. Филипяни 2:9-11 – Затова Бог го възвиси високо и му даде името, което е над всяко име.</w:t>
      </w:r>
    </w:p>
    <w:p w14:paraId="08665044" w14:textId="77777777" w:rsidR="00F90BDC" w:rsidRDefault="00F90BDC"/>
    <w:p w14:paraId="5821E92A" w14:textId="77777777" w:rsidR="00F90BDC" w:rsidRDefault="00F90BDC">
      <w:r xmlns:w="http://schemas.openxmlformats.org/wordprocessingml/2006/main">
        <w:t xml:space="preserve">2. Даниил 4:34-35 – В края на дните аз, Навуходоносор, вдигнах очите си към небето и разумът ми се върна при мен, и благослових Всевишния, и възхвалявах и почитах Онзи, който живее вечно, за неговите господството е вечно господство и неговото царство трае от поколение на поколение.</w:t>
      </w:r>
    </w:p>
    <w:p w14:paraId="27FACD65" w14:textId="77777777" w:rsidR="00F90BDC" w:rsidRDefault="00F90BDC"/>
    <w:p w14:paraId="5BA66D10" w14:textId="77777777" w:rsidR="00F90BDC" w:rsidRDefault="00F90BDC">
      <w:r xmlns:w="http://schemas.openxmlformats.org/wordprocessingml/2006/main">
        <w:t xml:space="preserve">Матей 28:19 И така, идете и научете всичките народи, като ги кръщавате в името на Отца и Сина и Светия Дух:</w:t>
      </w:r>
    </w:p>
    <w:p w14:paraId="1AB2E2B2" w14:textId="77777777" w:rsidR="00F90BDC" w:rsidRDefault="00F90BDC"/>
    <w:p w14:paraId="5BAF7F02" w14:textId="77777777" w:rsidR="00F90BDC" w:rsidRDefault="00F90BDC">
      <w:r xmlns:w="http://schemas.openxmlformats.org/wordprocessingml/2006/main">
        <w:t xml:space="preserve">Бог ни заповядва да излезем напред и да разпространим Неговото послание по целия свят.</w:t>
      </w:r>
    </w:p>
    <w:p w14:paraId="76A86057" w14:textId="77777777" w:rsidR="00F90BDC" w:rsidRDefault="00F90BDC"/>
    <w:p w14:paraId="3484EA09" w14:textId="77777777" w:rsidR="00F90BDC" w:rsidRDefault="00F90BDC">
      <w:r xmlns:w="http://schemas.openxmlformats.org/wordprocessingml/2006/main">
        <w:t xml:space="preserve">1: Исус ни даде велика мисия, да излезем и да споделим добрата новина на Евангелието с всички нации.</w:t>
      </w:r>
    </w:p>
    <w:p w14:paraId="6A131BA1" w14:textId="77777777" w:rsidR="00F90BDC" w:rsidRDefault="00F90BDC"/>
    <w:p w14:paraId="7A17F0D0" w14:textId="77777777" w:rsidR="00F90BDC" w:rsidRDefault="00F90BDC">
      <w:r xmlns:w="http://schemas.openxmlformats.org/wordprocessingml/2006/main">
        <w:t xml:space="preserve">2: Трябва да помним, че всички ние сме призовани да бъдем ученици на Исус и да бъдем свидетели на Неговата любов.</w:t>
      </w:r>
    </w:p>
    <w:p w14:paraId="037E4909" w14:textId="77777777" w:rsidR="00F90BDC" w:rsidRDefault="00F90BDC"/>
    <w:p w14:paraId="1EC4A049" w14:textId="77777777" w:rsidR="00F90BDC" w:rsidRDefault="00F90BDC">
      <w:r xmlns:w="http://schemas.openxmlformats.org/wordprocessingml/2006/main">
        <w:t xml:space="preserve">1: Деяния 1:8 Но вие ще приемете сила, след като Светият Дух дойде върху вас, и ще бъдете свидетели за Мен както в Ерусалим, така и в цяла Юдея, и в Самария, и до края на земята .</w:t>
      </w:r>
    </w:p>
    <w:p w14:paraId="7845C4F7" w14:textId="77777777" w:rsidR="00F90BDC" w:rsidRDefault="00F90BDC"/>
    <w:p w14:paraId="27A23DA1" w14:textId="77777777" w:rsidR="00F90BDC" w:rsidRDefault="00F90BDC">
      <w:r xmlns:w="http://schemas.openxmlformats.org/wordprocessingml/2006/main">
        <w:t xml:space="preserve">2: Исая 6:8 Чух и гласа на Господа, който казваше: Кого да изпратя и кой ще отиде за нас? </w:t>
      </w:r>
      <w:r xmlns:w="http://schemas.openxmlformats.org/wordprocessingml/2006/main">
        <w:lastRenderedPageBreak xmlns:w="http://schemas.openxmlformats.org/wordprocessingml/2006/main"/>
      </w:r>
      <w:r xmlns:w="http://schemas.openxmlformats.org/wordprocessingml/2006/main">
        <w:t xml:space="preserve">Тогава казах: Ето ме; изпрати ми.</w:t>
      </w:r>
    </w:p>
    <w:p w14:paraId="162313BF" w14:textId="77777777" w:rsidR="00F90BDC" w:rsidRDefault="00F90BDC"/>
    <w:p w14:paraId="5AB93A16" w14:textId="77777777" w:rsidR="00F90BDC" w:rsidRDefault="00F90BDC">
      <w:r xmlns:w="http://schemas.openxmlformats.org/wordprocessingml/2006/main">
        <w:t xml:space="preserve">Матей 28:20 като ги учите да пазят всичко, което съм ви заповядал; и, ето, Аз съм с вас през всичките дни до свършека на света. амин</w:t>
      </w:r>
    </w:p>
    <w:p w14:paraId="0EF64493" w14:textId="77777777" w:rsidR="00F90BDC" w:rsidRDefault="00F90BDC"/>
    <w:p w14:paraId="18B16211" w14:textId="77777777" w:rsidR="00F90BDC" w:rsidRDefault="00F90BDC">
      <w:r xmlns:w="http://schemas.openxmlformats.org/wordprocessingml/2006/main">
        <w:t xml:space="preserve">Исус заповядва на учениците си да спазват всичките му учения и обещава да бъде с тях до края на света.</w:t>
      </w:r>
    </w:p>
    <w:p w14:paraId="680BF586" w14:textId="77777777" w:rsidR="00F90BDC" w:rsidRDefault="00F90BDC"/>
    <w:p w14:paraId="2DD6FD3B" w14:textId="77777777" w:rsidR="00F90BDC" w:rsidRDefault="00F90BDC">
      <w:r xmlns:w="http://schemas.openxmlformats.org/wordprocessingml/2006/main">
        <w:t xml:space="preserve">1. Силата на присъствието на Исус - Изследване на обещанието на Исус да бъде винаги с нас.</w:t>
      </w:r>
    </w:p>
    <w:p w14:paraId="2BBD9B53" w14:textId="77777777" w:rsidR="00F90BDC" w:rsidRDefault="00F90BDC"/>
    <w:p w14:paraId="23FC7F4B" w14:textId="77777777" w:rsidR="00F90BDC" w:rsidRDefault="00F90BDC">
      <w:r xmlns:w="http://schemas.openxmlformats.org/wordprocessingml/2006/main">
        <w:t xml:space="preserve">2. Спазване на заповедите на Исус – Разбиране колко е важно да следваме ученията на Исус.</w:t>
      </w:r>
    </w:p>
    <w:p w14:paraId="28AC264E" w14:textId="77777777" w:rsidR="00F90BDC" w:rsidRDefault="00F90BDC"/>
    <w:p w14:paraId="6F4651CE" w14:textId="77777777" w:rsidR="00F90BDC" w:rsidRDefault="00F90BDC">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14:paraId="77BD3302" w14:textId="77777777" w:rsidR="00F90BDC" w:rsidRDefault="00F90BDC"/>
    <w:p w14:paraId="305AD893" w14:textId="77777777" w:rsidR="00F90BDC" w:rsidRDefault="00F90BDC">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те остави или да те изостави.”</w:t>
      </w:r>
    </w:p>
    <w:p w14:paraId="28335B31" w14:textId="77777777" w:rsidR="00F90BDC" w:rsidRDefault="00F90BDC"/>
    <w:p w14:paraId="2B48317E" w14:textId="77777777" w:rsidR="00F90BDC" w:rsidRDefault="00F90BDC">
      <w:r xmlns:w="http://schemas.openxmlformats.org/wordprocessingml/2006/main">
        <w:t xml:space="preserve">Марко 1 представя служението на Йоан Кръстител, кръщението и изкушението на Исус, началото на публичното служение на Исус и различни изцеления, извършени от Него.</w:t>
      </w:r>
    </w:p>
    <w:p w14:paraId="0B9F8B2A" w14:textId="77777777" w:rsidR="00F90BDC" w:rsidRDefault="00F90BDC"/>
    <w:p w14:paraId="02AA7C50" w14:textId="77777777" w:rsidR="00F90BDC" w:rsidRDefault="00F90BDC">
      <w:r xmlns:w="http://schemas.openxmlformats.org/wordprocessingml/2006/main">
        <w:t xml:space="preserve">1-ви параграф: Главата започва с пророчество от Исая за пратеник, който подготвя пътя за Господ. Това се изпълнява в Йоан Кръстител, който проповядва в пустинята, призовава хората към покаяние и ги кръщава в река Йордан (Марк 1:1-8). Тогава Исус от Назарет идва при Йоан, за да бъде кръстен. Когато Той излиза от водата, небесата се отварят и Духът слиза върху Него като гълъб, докато гласът от небето заявява: „Ти си Моят Син, когото обичам; в Тебе е Моето благоволение“ (Марк 1:9-11).</w:t>
      </w:r>
    </w:p>
    <w:p w14:paraId="616FC96D" w14:textId="77777777" w:rsidR="00F90BDC" w:rsidRDefault="00F90BDC"/>
    <w:p w14:paraId="188F3591" w14:textId="77777777" w:rsidR="00F90BDC" w:rsidRDefault="00F90BDC">
      <w:r xmlns:w="http://schemas.openxmlformats.org/wordprocessingml/2006/main">
        <w:t xml:space="preserve">2-ри абзац: Веднага след Неговото кръщение, Духът води Исус в пустинята, където Той е изкушаван </w:t>
      </w:r>
      <w:r xmlns:w="http://schemas.openxmlformats.org/wordprocessingml/2006/main">
        <w:lastRenderedPageBreak xmlns:w="http://schemas.openxmlformats.org/wordprocessingml/2006/main"/>
      </w:r>
      <w:r xmlns:w="http://schemas.openxmlformats.org/wordprocessingml/2006/main">
        <w:t xml:space="preserve">от Сатана в продължение на четиридесет дни, но остава непоколебим (Марк 1:12-13). След като Йоан е арестуван, Исус отива в Галилея, провъзгласявайки добра новина за Божието царство, казвайки: „Времето дойде“, каза той. "Божието царство наближи. Покайте се и повярвайте в благата вест!" (Марк 1:14-15). Докато върви край Галилейско море, Той призовава Симон Петър, Андрей, Джеймс, син Зеведей, брат му Йоан, стават ученици, обещавайки да ги направят рибари, мъже, които оставят мрежи, незабавно го последват.</w:t>
      </w:r>
    </w:p>
    <w:p w14:paraId="4906B36C" w14:textId="77777777" w:rsidR="00F90BDC" w:rsidRDefault="00F90BDC"/>
    <w:p w14:paraId="211E1578" w14:textId="77777777" w:rsidR="00F90BDC" w:rsidRDefault="00F90BDC">
      <w:r xmlns:w="http://schemas.openxmlformats.org/wordprocessingml/2006/main">
        <w:t xml:space="preserve">3-ти параграф: Те отиват в Капернаум, където в събота Исус учи в синагогата, удивявайки хората с авторитета си, за разлика от закона на учителите (Марк 1:21-22). Там той прогонва нечист дух, признавайки Го за Свят Един Бог, освен това удивителни хора, водещи славата, която се разпространява бързо в целия регион (Марк 1:23-28). След това в къщата на Симон Петър излекува тъща, която лежи при легло, скоро тя започва да им служи. Вечер, когато слънцето залязва, целият град се събира, вратата носи болен, обладан от демон, излекуван от много различни болести, изгони много демони, не позволявайки на демоните да говорят, защото знаеха кой е той. На следващата сутрин, докато все още е тъмно, отидете на уединено място, помолете се, Саймън, други го намерят, казват, че всички ви търсят, но той отговаря, нека отидем някъде другаде, близките села могат да проповядват и там, че защо сме дошли, пътуваме из Галилея, проповядвайки синагоги, изгонвайки демони (Марк 1: 29-39). Накрая изцелява човек, прокажен, който го молеше, коленичи, каза: „Ако искаш, можеш да ме очистиш“, развълнуван от състрадание Исус протяга ръка, докосва го, казва: „Искам да бъда чист“ веднага проказата, оставена от човека, става чист, предупреждава го да не казва на никого, но иди покажи се свещеник принеси жертви Моисей заповяда като свидетелство за тях обаче човекът отиде да разпространи новините толкова много, че вече не можеше да влезе в града открито остана извън самотни места, но хората идваха при него на всяко тримесечие.</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Марк 1:1 Началото на благовестието на Исус Христос, Божия Син;</w:t>
      </w:r>
    </w:p>
    <w:p w14:paraId="7373A5C6" w14:textId="77777777" w:rsidR="00F90BDC" w:rsidRDefault="00F90BDC"/>
    <w:p w14:paraId="36AB9BDC" w14:textId="77777777" w:rsidR="00F90BDC" w:rsidRDefault="00F90BDC">
      <w:r xmlns:w="http://schemas.openxmlformats.org/wordprocessingml/2006/main">
        <w:t xml:space="preserve">Пасажът е за началото на добрата новина на Исус Христос, Божия Син.</w:t>
      </w:r>
    </w:p>
    <w:p w14:paraId="7087155F" w14:textId="77777777" w:rsidR="00F90BDC" w:rsidRDefault="00F90BDC"/>
    <w:p w14:paraId="094BBE2C" w14:textId="77777777" w:rsidR="00F90BDC" w:rsidRDefault="00F90BDC">
      <w:r xmlns:w="http://schemas.openxmlformats.org/wordprocessingml/2006/main">
        <w:t xml:space="preserve">1. Истинският произход на добрите новини</w:t>
      </w:r>
    </w:p>
    <w:p w14:paraId="39CB5DC0" w14:textId="77777777" w:rsidR="00F90BDC" w:rsidRDefault="00F90BDC"/>
    <w:p w14:paraId="49D85854" w14:textId="77777777" w:rsidR="00F90BDC" w:rsidRDefault="00F90BDC">
      <w:r xmlns:w="http://schemas.openxmlformats.org/wordprocessingml/2006/main">
        <w:t xml:space="preserve">2. Силата на Евангелието</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Римляни 1:1-4 - Павел, слуга на Христос Исус, призован за апостол, отделен за благовестието на Бог,</w:t>
      </w:r>
    </w:p>
    <w:p w14:paraId="55E2428C" w14:textId="77777777" w:rsidR="00F90BDC" w:rsidRDefault="00F90BDC"/>
    <w:p w14:paraId="641FE3E7" w14:textId="77777777" w:rsidR="00F90BDC" w:rsidRDefault="00F90BDC">
      <w:r xmlns:w="http://schemas.openxmlformats.org/wordprocessingml/2006/main">
        <w:t xml:space="preserve">2. Исая 9:6-7 -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14:paraId="3676F61A" w14:textId="77777777" w:rsidR="00F90BDC" w:rsidRDefault="00F90BDC"/>
    <w:p w14:paraId="0CCC0D7A" w14:textId="77777777" w:rsidR="00F90BDC" w:rsidRDefault="00F90BDC">
      <w:r xmlns:w="http://schemas.openxmlformats.org/wordprocessingml/2006/main">
        <w:t xml:space="preserve">Марк 1:2 Както е писано в пророците: Ето, изпращам Моя пратеник пред лицето Ти, който ще приготви пътя Ти пред Тебе.</w:t>
      </w:r>
    </w:p>
    <w:p w14:paraId="0B2DC67C" w14:textId="77777777" w:rsidR="00F90BDC" w:rsidRDefault="00F90BDC"/>
    <w:p w14:paraId="76242942" w14:textId="77777777" w:rsidR="00F90BDC" w:rsidRDefault="00F90BDC">
      <w:r xmlns:w="http://schemas.openxmlformats.org/wordprocessingml/2006/main">
        <w:t xml:space="preserve">Пратеникът подготвя пътя за Господа, преди да пристигне.</w:t>
      </w:r>
    </w:p>
    <w:p w14:paraId="644FBB3E" w14:textId="77777777" w:rsidR="00F90BDC" w:rsidRDefault="00F90BDC"/>
    <w:p w14:paraId="61CF1383" w14:textId="77777777" w:rsidR="00F90BDC" w:rsidRDefault="00F90BDC">
      <w:r xmlns:w="http://schemas.openxmlformats.org/wordprocessingml/2006/main">
        <w:t xml:space="preserve">1: Подготвяне на пътя за Господ: Освобождаване на място за Божието присъствие.</w:t>
      </w:r>
    </w:p>
    <w:p w14:paraId="602C6832" w14:textId="77777777" w:rsidR="00F90BDC" w:rsidRDefault="00F90BDC"/>
    <w:p w14:paraId="22A63DAD" w14:textId="77777777" w:rsidR="00F90BDC" w:rsidRDefault="00F90BDC">
      <w:r xmlns:w="http://schemas.openxmlformats.org/wordprocessingml/2006/main">
        <w:t xml:space="preserve">2: Пророческият глас: Вслушване в думите на Господ.</w:t>
      </w:r>
    </w:p>
    <w:p w14:paraId="5E98E4D2" w14:textId="77777777" w:rsidR="00F90BDC" w:rsidRDefault="00F90BDC"/>
    <w:p w14:paraId="2A8F375D" w14:textId="77777777" w:rsidR="00F90BDC" w:rsidRDefault="00F90BDC">
      <w:r xmlns:w="http://schemas.openxmlformats.org/wordprocessingml/2006/main">
        <w:t xml:space="preserve">1: Исая 40:3 – Глас на викащ: „В пустинята пригответе пътя за Господа; направете в пустинята магистрала за нашия Бог.</w:t>
      </w:r>
    </w:p>
    <w:p w14:paraId="534BB3EA" w14:textId="77777777" w:rsidR="00F90BDC" w:rsidRDefault="00F90BDC"/>
    <w:p w14:paraId="1A41FCA4" w14:textId="77777777" w:rsidR="00F90BDC" w:rsidRDefault="00F90BDC">
      <w:r xmlns:w="http://schemas.openxmlformats.org/wordprocessingml/2006/main">
        <w:t xml:space="preserve">2: Захария 3:8 – Слушай сега, о, първосвещенико Исусе Навиев, ти и твоите другари, които седят пред теб, защото те са чудно знамение; защото ето, Аз извеждам Слугата Си КЛОНА.</w:t>
      </w:r>
    </w:p>
    <w:p w14:paraId="7085D0E1" w14:textId="77777777" w:rsidR="00F90BDC" w:rsidRDefault="00F90BDC"/>
    <w:p w14:paraId="58AB3582" w14:textId="77777777" w:rsidR="00F90BDC" w:rsidRDefault="00F90BDC">
      <w:r xmlns:w="http://schemas.openxmlformats.org/wordprocessingml/2006/main">
        <w:t xml:space="preserve">Марк 1:3 Гласът на викащия в пустинята: Пригответе пътя на Господа, прави направете пътеките Му.</w:t>
      </w:r>
    </w:p>
    <w:p w14:paraId="3B309A1D" w14:textId="77777777" w:rsidR="00F90BDC" w:rsidRDefault="00F90BDC"/>
    <w:p w14:paraId="529514DD" w14:textId="77777777" w:rsidR="00F90BDC" w:rsidRDefault="00F90BDC">
      <w:r xmlns:w="http://schemas.openxmlformats.org/wordprocessingml/2006/main">
        <w:t xml:space="preserve">Гласът на Йоан Кръстител призовава хората да се подготвят за идването на Исус и да оправят пътищата Му.</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Призив да се подготвим за Исус: Отговор на посланието на Йоан Кръстител</w:t>
      </w:r>
    </w:p>
    <w:p w14:paraId="47ED1781" w14:textId="77777777" w:rsidR="00F90BDC" w:rsidRDefault="00F90BDC"/>
    <w:p w14:paraId="6DAB7BB0" w14:textId="77777777" w:rsidR="00F90BDC" w:rsidRDefault="00F90BDC">
      <w:r xmlns:w="http://schemas.openxmlformats.org/wordprocessingml/2006/main">
        <w:t xml:space="preserve">2. Правене на прави пътища: Размисъл върху значението на подготовката за Господа</w:t>
      </w:r>
    </w:p>
    <w:p w14:paraId="66B5083F" w14:textId="77777777" w:rsidR="00F90BDC" w:rsidRDefault="00F90BDC"/>
    <w:p w14:paraId="4A0A35B9" w14:textId="77777777" w:rsidR="00F90BDC" w:rsidRDefault="00F90BDC">
      <w:r xmlns:w="http://schemas.openxmlformats.org/wordprocessingml/2006/main">
        <w:t xml:space="preserve">1. Исая 40:3-5 - Утешавайте, утешавайте народа Ми, казва вашият Бог. Говорете нежно на Ерусалим и му известете, че тежката й служба е извършена, че грехът й е изплатен, че е получила от ръката на ГОСПОДА двойно за всичките си грехове.</w:t>
      </w:r>
    </w:p>
    <w:p w14:paraId="04BBD613" w14:textId="77777777" w:rsidR="00F90BDC" w:rsidRDefault="00F90BDC"/>
    <w:p w14:paraId="35103E8A" w14:textId="77777777" w:rsidR="00F90BDC" w:rsidRDefault="00F90BDC">
      <w:r xmlns:w="http://schemas.openxmlformats.org/wordprocessingml/2006/main">
        <w:t xml:space="preserve">2. Лука 3:4-6 - Както е написано в книгата с думите на пророк Исая: „Глас на викащ в пустинята: „Пригответе пътя за Господа, направете Му прави пътеки. Всяка долина ще се запълни, всяка планина и хълм ще се снишат. Кривите пътища ще станат прави, неравните - гладки. И всички хора ще видят Божието спасение.</w:t>
      </w:r>
    </w:p>
    <w:p w14:paraId="4B3C1158" w14:textId="77777777" w:rsidR="00F90BDC" w:rsidRDefault="00F90BDC"/>
    <w:p w14:paraId="5A72354F" w14:textId="77777777" w:rsidR="00F90BDC" w:rsidRDefault="00F90BDC">
      <w:r xmlns:w="http://schemas.openxmlformats.org/wordprocessingml/2006/main">
        <w:t xml:space="preserve">Марк 1:4 Йоан наистина кръщаваше в пустинята и проповядваше кръщението на покаяние за опрощение на греховете.</w:t>
      </w:r>
    </w:p>
    <w:p w14:paraId="6A73F775" w14:textId="77777777" w:rsidR="00F90BDC" w:rsidRDefault="00F90BDC"/>
    <w:p w14:paraId="7DE92296" w14:textId="77777777" w:rsidR="00F90BDC" w:rsidRDefault="00F90BDC">
      <w:r xmlns:w="http://schemas.openxmlformats.org/wordprocessingml/2006/main">
        <w:t xml:space="preserve">Йоан Кръстител проповядва необходимостта от покаяние и прошка на греховете.</w:t>
      </w:r>
    </w:p>
    <w:p w14:paraId="73E0C196" w14:textId="77777777" w:rsidR="00F90BDC" w:rsidRDefault="00F90BDC"/>
    <w:p w14:paraId="106F8351" w14:textId="77777777" w:rsidR="00F90BDC" w:rsidRDefault="00F90BDC">
      <w:r xmlns:w="http://schemas.openxmlformats.org/wordprocessingml/2006/main">
        <w:t xml:space="preserve">1. Силата на покаянието: Разпознаване на нуждата ни от прошка</w:t>
      </w:r>
    </w:p>
    <w:p w14:paraId="210D7C97" w14:textId="77777777" w:rsidR="00F90BDC" w:rsidRDefault="00F90BDC"/>
    <w:p w14:paraId="1D716F3F" w14:textId="77777777" w:rsidR="00F90BDC" w:rsidRDefault="00F90BDC">
      <w:r xmlns:w="http://schemas.openxmlformats.org/wordprocessingml/2006/main">
        <w:t xml:space="preserve">2. Значението на нашите действия: приемане на необходимостта от покаяние</w:t>
      </w:r>
    </w:p>
    <w:p w14:paraId="23C574D1" w14:textId="77777777" w:rsidR="00F90BDC" w:rsidRDefault="00F90BDC"/>
    <w:p w14:paraId="691F40DA" w14:textId="77777777" w:rsidR="00F90BDC" w:rsidRDefault="00F90BDC">
      <w:r xmlns:w="http://schemas.openxmlformats.org/wordprocessingml/2006/main">
        <w:t xml:space="preserve">1. Езекил 18:21-32 – Правда чрез покаяние</w:t>
      </w:r>
    </w:p>
    <w:p w14:paraId="6F07DD9C" w14:textId="77777777" w:rsidR="00F90BDC" w:rsidRDefault="00F90BDC"/>
    <w:p w14:paraId="1BCD9186" w14:textId="77777777" w:rsidR="00F90BDC" w:rsidRDefault="00F90BDC">
      <w:r xmlns:w="http://schemas.openxmlformats.org/wordprocessingml/2006/main">
        <w:t xml:space="preserve">2. Лука 24:47 – Покаяние и опрощаване на греховете в името на Исус</w:t>
      </w:r>
    </w:p>
    <w:p w14:paraId="3854923A" w14:textId="77777777" w:rsidR="00F90BDC" w:rsidRDefault="00F90BDC"/>
    <w:p w14:paraId="1F7A9F07" w14:textId="77777777" w:rsidR="00F90BDC" w:rsidRDefault="00F90BDC">
      <w:r xmlns:w="http://schemas.openxmlformats.org/wordprocessingml/2006/main">
        <w:t xml:space="preserve">Марк 1:5 И излязоха при него цялата юдейска земя и ерусалимците и всички бяха кръстени от него в река Йордан, като изповядваха греховете си.</w:t>
      </w:r>
    </w:p>
    <w:p w14:paraId="3E338EDC" w14:textId="77777777" w:rsidR="00F90BDC" w:rsidRDefault="00F90BDC"/>
    <w:p w14:paraId="5AFC540E" w14:textId="77777777" w:rsidR="00F90BDC" w:rsidRDefault="00F90BDC">
      <w:r xmlns:w="http://schemas.openxmlformats.org/wordprocessingml/2006/main">
        <w:t xml:space="preserve">Хората от Юдея и Йерусалим излязоха да бъдат кръстени от Йоан Кръстител в река Йордан, изповядвайки греховете си.</w:t>
      </w:r>
    </w:p>
    <w:p w14:paraId="1D317787" w14:textId="77777777" w:rsidR="00F90BDC" w:rsidRDefault="00F90BDC"/>
    <w:p w14:paraId="0DC332BD" w14:textId="77777777" w:rsidR="00F90BDC" w:rsidRDefault="00F90BDC">
      <w:r xmlns:w="http://schemas.openxmlformats.org/wordprocessingml/2006/main">
        <w:t xml:space="preserve">1: Силата на изповедта - Изповядването на греховете е важна стъпка в пътуването на вярата.</w:t>
      </w:r>
    </w:p>
    <w:p w14:paraId="147E3516" w14:textId="77777777" w:rsidR="00F90BDC" w:rsidRDefault="00F90BDC"/>
    <w:p w14:paraId="48C737DA" w14:textId="77777777" w:rsidR="00F90BDC" w:rsidRDefault="00F90BDC">
      <w:r xmlns:w="http://schemas.openxmlformats.org/wordprocessingml/2006/main">
        <w:t xml:space="preserve">2: Силата на кръщението - Кръщението е външен знак за вътрешна промяна и мощен символ на вярата.</w:t>
      </w:r>
    </w:p>
    <w:p w14:paraId="1DB67C24" w14:textId="77777777" w:rsidR="00F90BDC" w:rsidRDefault="00F90BDC"/>
    <w:p w14:paraId="7CC531AA" w14:textId="77777777" w:rsidR="00F90BDC" w:rsidRDefault="00F90BDC">
      <w:r xmlns:w="http://schemas.openxmlformats.org/wordprocessingml/2006/main">
        <w:t xml:space="preserve">1:1 Йоан 1:9 - Ако изповядаме греховете си, Той е верен и праведен и ще ни прости греховете и ще ни очисти от всяка неправда.</w:t>
      </w:r>
    </w:p>
    <w:p w14:paraId="340F36A0" w14:textId="77777777" w:rsidR="00F90BDC" w:rsidRDefault="00F90BDC"/>
    <w:p w14:paraId="46AF794F" w14:textId="77777777" w:rsidR="00F90BDC" w:rsidRDefault="00F90BDC">
      <w:r xmlns:w="http://schemas.openxmlformats.org/wordprocessingml/2006/main">
        <w:t xml:space="preserve">2: Римляни 6:3-4 - Или не знаете, че всички ние, които бяхме кръстени в Христос Исус, бяхме кръстени в неговата смърт? Затова ние бяхме погребани с него чрез кръщението в смъртта, за да можем, както Христос беше възкресен от мъртвите чрез славата на Отца, така и ние да живеем нов живот.</w:t>
      </w:r>
    </w:p>
    <w:p w14:paraId="54CD95BA" w14:textId="77777777" w:rsidR="00F90BDC" w:rsidRDefault="00F90BDC"/>
    <w:p w14:paraId="6DF5EC17" w14:textId="77777777" w:rsidR="00F90BDC" w:rsidRDefault="00F90BDC">
      <w:r xmlns:w="http://schemas.openxmlformats.org/wordprocessingml/2006/main">
        <w:t xml:space="preserve">Марк 1:6 И Йоан беше облечен с камилска коса и с кожен пояс около кръста си; и той ядеше скакалци и див мед;</w:t>
      </w:r>
    </w:p>
    <w:p w14:paraId="0E6F214D" w14:textId="77777777" w:rsidR="00F90BDC" w:rsidRDefault="00F90BDC"/>
    <w:p w14:paraId="585D2CA9" w14:textId="77777777" w:rsidR="00F90BDC" w:rsidRDefault="00F90BDC">
      <w:r xmlns:w="http://schemas.openxmlformats.org/wordprocessingml/2006/main">
        <w:t xml:space="preserve">Йоан Кръстител бил смирен и строг човек, който демонстрирал жертвен живот, като носел прости дрехи и ял проста храна.</w:t>
      </w:r>
    </w:p>
    <w:p w14:paraId="09873740" w14:textId="77777777" w:rsidR="00F90BDC" w:rsidRDefault="00F90BDC"/>
    <w:p w14:paraId="235F3C49" w14:textId="77777777" w:rsidR="00F90BDC" w:rsidRDefault="00F90BDC">
      <w:r xmlns:w="http://schemas.openxmlformats.org/wordprocessingml/2006/main">
        <w:t xml:space="preserve">1. Да живееш живот на саможертва и смирение</w:t>
      </w:r>
    </w:p>
    <w:p w14:paraId="1798928A" w14:textId="77777777" w:rsidR="00F90BDC" w:rsidRDefault="00F90BDC"/>
    <w:p w14:paraId="533A7FB0" w14:textId="77777777" w:rsidR="00F90BDC" w:rsidRDefault="00F90BDC">
      <w:r xmlns:w="http://schemas.openxmlformats.org/wordprocessingml/2006/main">
        <w:t xml:space="preserve">2. Примерът на Йоан Кръстител</w:t>
      </w:r>
    </w:p>
    <w:p w14:paraId="06416EB0" w14:textId="77777777" w:rsidR="00F90BDC" w:rsidRDefault="00F90BDC"/>
    <w:p w14:paraId="1740110F" w14:textId="77777777" w:rsidR="00F90BDC" w:rsidRDefault="00F90BDC">
      <w:r xmlns:w="http://schemas.openxmlformats.org/wordprocessingml/2006/main">
        <w:t xml:space="preserve">1. Матей 3:4 – А самият Йоан беше облечен в камилска коса, с кожен колан около кръста си; </w:t>
      </w:r>
      <w:r xmlns:w="http://schemas.openxmlformats.org/wordprocessingml/2006/main">
        <w:lastRenderedPageBreak xmlns:w="http://schemas.openxmlformats.org/wordprocessingml/2006/main"/>
      </w:r>
      <w:r xmlns:w="http://schemas.openxmlformats.org/wordprocessingml/2006/main">
        <w:t xml:space="preserve">и храната му бяха скакалци и див мед.</w:t>
      </w:r>
    </w:p>
    <w:p w14:paraId="0FDB2BFE" w14:textId="77777777" w:rsidR="00F90BDC" w:rsidRDefault="00F90BDC"/>
    <w:p w14:paraId="663363F2" w14:textId="77777777" w:rsidR="00F90BDC" w:rsidRDefault="00F90BDC">
      <w:r xmlns:w="http://schemas.openxmlformats.org/wordprocessingml/2006/main">
        <w:t xml:space="preserve">2. Михей 6:8 - Той ти каза, о, човече, какво е добро; и какво иска Господ от теб освен да вършиш справедливост, да обичаш милостта и да ходиш смирено с твоя Бог?</w:t>
      </w:r>
    </w:p>
    <w:p w14:paraId="5C8E2F5A" w14:textId="77777777" w:rsidR="00F90BDC" w:rsidRDefault="00F90BDC"/>
    <w:p w14:paraId="55BB73E0" w14:textId="77777777" w:rsidR="00F90BDC" w:rsidRDefault="00F90BDC">
      <w:r xmlns:w="http://schemas.openxmlformats.org/wordprocessingml/2006/main">
        <w:t xml:space="preserve">Марк 1:7 И проповядваше, казвайки: След мен идва Един, който е по-силен от мен, на когото не съм достоен да се наведа и да развържа ремъка на обувките Му.</w:t>
      </w:r>
    </w:p>
    <w:p w14:paraId="13592C99" w14:textId="77777777" w:rsidR="00F90BDC" w:rsidRDefault="00F90BDC"/>
    <w:p w14:paraId="5F10A35A" w14:textId="77777777" w:rsidR="00F90BDC" w:rsidRDefault="00F90BDC">
      <w:r xmlns:w="http://schemas.openxmlformats.org/wordprocessingml/2006/main">
        <w:t xml:space="preserve">Исус провъзгласи, че има някой по-силен от Него, който идва след Него и Той не е достоен дори да развърже ремъка на сандала Му.</w:t>
      </w:r>
    </w:p>
    <w:p w14:paraId="1C578F43" w14:textId="77777777" w:rsidR="00F90BDC" w:rsidRDefault="00F90BDC"/>
    <w:p w14:paraId="661FAF77" w14:textId="77777777" w:rsidR="00F90BDC" w:rsidRDefault="00F90BDC">
      <w:r xmlns:w="http://schemas.openxmlformats.org/wordprocessingml/2006/main">
        <w:t xml:space="preserve">1. Силата на смирението – Исус ни учи, че смирените сърца могат да ни доближат до Бог.</w:t>
      </w:r>
    </w:p>
    <w:p w14:paraId="689B55EC" w14:textId="77777777" w:rsidR="00F90BDC" w:rsidRDefault="00F90BDC"/>
    <w:p w14:paraId="2A3C3BF1" w14:textId="77777777" w:rsidR="00F90BDC" w:rsidRDefault="00F90BDC">
      <w:r xmlns:w="http://schemas.openxmlformats.org/wordprocessingml/2006/main">
        <w:t xml:space="preserve">2. Пришествието на Господ - Исус предсказва идването на този, който е по-силен от Него.</w:t>
      </w:r>
    </w:p>
    <w:p w14:paraId="63D45408" w14:textId="77777777" w:rsidR="00F90BDC" w:rsidRDefault="00F90BDC"/>
    <w:p w14:paraId="63A89BAF" w14:textId="77777777" w:rsidR="00F90BDC" w:rsidRDefault="00F90BDC">
      <w:r xmlns:w="http://schemas.openxmlformats.org/wordprocessingml/2006/main">
        <w:t xml:space="preserve">1. Матей 3:1-2 – В онези дни дойде Йоан Кръстител, проповядвайки в пустинята на Юдея, и казваше: Покайте се, защото наближи небесното царство.</w:t>
      </w:r>
    </w:p>
    <w:p w14:paraId="56696E2D" w14:textId="77777777" w:rsidR="00F90BDC" w:rsidRDefault="00F90BDC"/>
    <w:p w14:paraId="25B499E1" w14:textId="77777777" w:rsidR="00F90BDC" w:rsidRDefault="00F90BDC">
      <w:r xmlns:w="http://schemas.openxmlformats.org/wordprocessingml/2006/main">
        <w:t xml:space="preserve">2. Матей 4:17 – Оттогава Исус започна да проповядва и да казва: Покайте се, защото наближи небесното царство.</w:t>
      </w:r>
    </w:p>
    <w:p w14:paraId="1C8004F0" w14:textId="77777777" w:rsidR="00F90BDC" w:rsidRDefault="00F90BDC"/>
    <w:p w14:paraId="764A2780" w14:textId="77777777" w:rsidR="00F90BDC" w:rsidRDefault="00F90BDC">
      <w:r xmlns:w="http://schemas.openxmlformats.org/wordprocessingml/2006/main">
        <w:t xml:space="preserve">Марк 1:8 Аз наистина ви кръстих с вода, но той ще ви кръсти със Светия Дух.</w:t>
      </w:r>
    </w:p>
    <w:p w14:paraId="15DA622C" w14:textId="77777777" w:rsidR="00F90BDC" w:rsidRDefault="00F90BDC"/>
    <w:p w14:paraId="75F4F172" w14:textId="77777777" w:rsidR="00F90BDC" w:rsidRDefault="00F90BDC">
      <w:r xmlns:w="http://schemas.openxmlformats.org/wordprocessingml/2006/main">
        <w:t xml:space="preserve">Този пасаж говори за това как Исус кръщава хората със Светия Дух.</w:t>
      </w:r>
    </w:p>
    <w:p w14:paraId="50DF9CD9" w14:textId="77777777" w:rsidR="00F90BDC" w:rsidRDefault="00F90BDC"/>
    <w:p w14:paraId="2D91032E" w14:textId="77777777" w:rsidR="00F90BDC" w:rsidRDefault="00F90BDC">
      <w:r xmlns:w="http://schemas.openxmlformats.org/wordprocessingml/2006/main">
        <w:t xml:space="preserve">1: Исус се разкрива на тези, които Го търсят и им дава дара на Светия Дух.</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Покаянието и вярата в Исус ни водят до връзка с Бог и овластяването на Светия Дух.</w:t>
      </w:r>
    </w:p>
    <w:p w14:paraId="1C4D7CAF" w14:textId="77777777" w:rsidR="00F90BDC" w:rsidRDefault="00F90BDC"/>
    <w:p w14:paraId="63B51838" w14:textId="77777777" w:rsidR="00F90BDC" w:rsidRDefault="00F90BDC">
      <w:r xmlns:w="http://schemas.openxmlformats.org/wordprocessingml/2006/main">
        <w:t xml:space="preserve">1: Деяния 2:38 - И Петър им каза: Покайте се и нека всеки от вас се кръсти в името на Исус Христос за опрощаване на греховете и ще получите дара на Светия Дух.</w:t>
      </w:r>
    </w:p>
    <w:p w14:paraId="356F0399" w14:textId="77777777" w:rsidR="00F90BDC" w:rsidRDefault="00F90BDC"/>
    <w:p w14:paraId="7EE9C398" w14:textId="77777777" w:rsidR="00F90BDC" w:rsidRDefault="00F90BDC">
      <w:r xmlns:w="http://schemas.openxmlformats.org/wordprocessingml/2006/main">
        <w:t xml:space="preserve">2: Римляни 8:14-15 – Защото всички, които са водени от Божия Дух, те са Божии синове. Защото вие не сте приели отново духа на робство, за да се страхувате; но вие приехте Духа на осиновение, чрез който викаме: Авва, Отче!</w:t>
      </w:r>
    </w:p>
    <w:p w14:paraId="69019534" w14:textId="77777777" w:rsidR="00F90BDC" w:rsidRDefault="00F90BDC"/>
    <w:p w14:paraId="7CC5D6CF" w14:textId="77777777" w:rsidR="00F90BDC" w:rsidRDefault="00F90BDC">
      <w:r xmlns:w="http://schemas.openxmlformats.org/wordprocessingml/2006/main">
        <w:t xml:space="preserve">Марк 1:9 И в онези дни Исус дойде от Назарет Галилейски и беше кръстен от Йоан в Йордан.</w:t>
      </w:r>
    </w:p>
    <w:p w14:paraId="4CCECB1E" w14:textId="77777777" w:rsidR="00F90BDC" w:rsidRDefault="00F90BDC"/>
    <w:p w14:paraId="34532AEC" w14:textId="77777777" w:rsidR="00F90BDC" w:rsidRDefault="00F90BDC">
      <w:r xmlns:w="http://schemas.openxmlformats.org/wordprocessingml/2006/main">
        <w:t xml:space="preserve">Исус беше кръстен от Йоан в Йордания.</w:t>
      </w:r>
    </w:p>
    <w:p w14:paraId="75A25E39" w14:textId="77777777" w:rsidR="00F90BDC" w:rsidRDefault="00F90BDC"/>
    <w:p w14:paraId="71059D47" w14:textId="77777777" w:rsidR="00F90BDC" w:rsidRDefault="00F90BDC">
      <w:r xmlns:w="http://schemas.openxmlformats.org/wordprocessingml/2006/main">
        <w:t xml:space="preserve">1: Силата на кръщението: Как кръщението на Исус ни дава пример</w:t>
      </w:r>
    </w:p>
    <w:p w14:paraId="7F6F8E45" w14:textId="77777777" w:rsidR="00F90BDC" w:rsidRDefault="00F90BDC"/>
    <w:p w14:paraId="75B1F967" w14:textId="77777777" w:rsidR="00F90BDC" w:rsidRDefault="00F90BDC">
      <w:r xmlns:w="http://schemas.openxmlformats.org/wordprocessingml/2006/main">
        <w:t xml:space="preserve">2: Значението на кръщението: Какво означава кръщението за нашата вяра</w:t>
      </w:r>
    </w:p>
    <w:p w14:paraId="47B9ECDD" w14:textId="77777777" w:rsidR="00F90BDC" w:rsidRDefault="00F90BDC"/>
    <w:p w14:paraId="42C0AB48" w14:textId="77777777" w:rsidR="00F90BDC" w:rsidRDefault="00F90BDC">
      <w:r xmlns:w="http://schemas.openxmlformats.org/wordprocessingml/2006/main">
        <w:t xml:space="preserve">1: Матей 3:13-17 – Кръщението на Исус от Йоан</w:t>
      </w:r>
    </w:p>
    <w:p w14:paraId="7477D08E" w14:textId="77777777" w:rsidR="00F90BDC" w:rsidRDefault="00F90BDC"/>
    <w:p w14:paraId="3388CAE7" w14:textId="77777777" w:rsidR="00F90BDC" w:rsidRDefault="00F90BDC">
      <w:r xmlns:w="http://schemas.openxmlformats.org/wordprocessingml/2006/main">
        <w:t xml:space="preserve">2: Деяния 2:38 – Получаването на дара на Светия Дух чрез кръщението</w:t>
      </w:r>
    </w:p>
    <w:p w14:paraId="21DCC860" w14:textId="77777777" w:rsidR="00F90BDC" w:rsidRDefault="00F90BDC"/>
    <w:p w14:paraId="2DFFD727" w14:textId="77777777" w:rsidR="00F90BDC" w:rsidRDefault="00F90BDC">
      <w:r xmlns:w="http://schemas.openxmlformats.org/wordprocessingml/2006/main">
        <w:t xml:space="preserve">Марк 1:10 И веднага, като излезе от водата, видя небесата отворени и Духа като гълъб слизаше върху него.</w:t>
      </w:r>
    </w:p>
    <w:p w14:paraId="4AEDC98F" w14:textId="77777777" w:rsidR="00F90BDC" w:rsidRDefault="00F90BDC"/>
    <w:p w14:paraId="1F5A5D5A" w14:textId="77777777" w:rsidR="00F90BDC" w:rsidRDefault="00F90BDC">
      <w:r xmlns:w="http://schemas.openxmlformats.org/wordprocessingml/2006/main">
        <w:t xml:space="preserve">Исус беше кръстен в река Йордан и когато излезе от водата, видя небето отворено и Духът като гълъб слизаше върху него.</w:t>
      </w:r>
    </w:p>
    <w:p w14:paraId="68BBF679" w14:textId="77777777" w:rsidR="00F90BDC" w:rsidRDefault="00F90BDC"/>
    <w:p w14:paraId="0DEB6351" w14:textId="77777777" w:rsidR="00F90BDC" w:rsidRDefault="00F90BDC">
      <w:r xmlns:w="http://schemas.openxmlformats.org/wordprocessingml/2006/main">
        <w:t xml:space="preserve">1. Силата на Исус и Неговата божествена природа</w:t>
      </w:r>
    </w:p>
    <w:p w14:paraId="1A4DC85C" w14:textId="77777777" w:rsidR="00F90BDC" w:rsidRDefault="00F90BDC"/>
    <w:p w14:paraId="350C3229" w14:textId="77777777" w:rsidR="00F90BDC" w:rsidRDefault="00F90BDC">
      <w:r xmlns:w="http://schemas.openxmlformats.org/wordprocessingml/2006/main">
        <w:t xml:space="preserve">2. Значението на кръщението в нашия живот</w:t>
      </w:r>
    </w:p>
    <w:p w14:paraId="2FED2656" w14:textId="77777777" w:rsidR="00F90BDC" w:rsidRDefault="00F90BDC"/>
    <w:p w14:paraId="37E48A1C" w14:textId="77777777" w:rsidR="00F90BDC" w:rsidRDefault="00F90BDC">
      <w:r xmlns:w="http://schemas.openxmlformats.org/wordprocessingml/2006/main">
        <w:t xml:space="preserve">1. Матей 3:16-17 - Когато Исус беше кръстен, глас от небето каза: "Този е Моят възлюбен Син, в Когото е Моето благоволение."</w:t>
      </w:r>
    </w:p>
    <w:p w14:paraId="559317FB" w14:textId="77777777" w:rsidR="00F90BDC" w:rsidRDefault="00F90BDC"/>
    <w:p w14:paraId="070BE0CA" w14:textId="77777777" w:rsidR="00F90BDC" w:rsidRDefault="00F90BDC">
      <w:r xmlns:w="http://schemas.openxmlformats.org/wordprocessingml/2006/main">
        <w:t xml:space="preserve">2. Исая 42:1 – Ето, Моят Слуга, когото подкрепям; Моят избраник, в когото се наслаждава душата Ми. Положих Духа Си върху Него; Той ще въздаде справедливост на народите.</w:t>
      </w:r>
    </w:p>
    <w:p w14:paraId="6DBB485F" w14:textId="77777777" w:rsidR="00F90BDC" w:rsidRDefault="00F90BDC"/>
    <w:p w14:paraId="44D45E0C" w14:textId="77777777" w:rsidR="00F90BDC" w:rsidRDefault="00F90BDC">
      <w:r xmlns:w="http://schemas.openxmlformats.org/wordprocessingml/2006/main">
        <w:t xml:space="preserve">Марко 1:11 И дойде глас от небето, който каза: Ти си Моят възлюбен Син, в Когото е Моето благоволение.</w:t>
      </w:r>
    </w:p>
    <w:p w14:paraId="2228BDD0" w14:textId="77777777" w:rsidR="00F90BDC" w:rsidRDefault="00F90BDC"/>
    <w:p w14:paraId="1006AB08" w14:textId="77777777" w:rsidR="00F90BDC" w:rsidRDefault="00F90BDC">
      <w:r xmlns:w="http://schemas.openxmlformats.org/wordprocessingml/2006/main">
        <w:t xml:space="preserve">Гласът на Бог от небето обяви Исус за негов възлюбен Син, в когото Отец беше доволен.</w:t>
      </w:r>
    </w:p>
    <w:p w14:paraId="6ADC1CE8" w14:textId="77777777" w:rsidR="00F90BDC" w:rsidRDefault="00F90BDC"/>
    <w:p w14:paraId="194DE9AB" w14:textId="77777777" w:rsidR="00F90BDC" w:rsidRDefault="00F90BDC">
      <w:r xmlns:w="http://schemas.openxmlformats.org/wordprocessingml/2006/main">
        <w:t xml:space="preserve">1: Любовта на Бащата към Неговия Син</w:t>
      </w:r>
    </w:p>
    <w:p w14:paraId="5D0A027C" w14:textId="77777777" w:rsidR="00F90BDC" w:rsidRDefault="00F90BDC"/>
    <w:p w14:paraId="640E462E" w14:textId="77777777" w:rsidR="00F90BDC" w:rsidRDefault="00F90BDC">
      <w:r xmlns:w="http://schemas.openxmlformats.org/wordprocessingml/2006/main">
        <w:t xml:space="preserve">2: Удоволствието на Бащата в Неговия Син</w:t>
      </w:r>
    </w:p>
    <w:p w14:paraId="12A74B93" w14:textId="77777777" w:rsidR="00F90BDC" w:rsidRDefault="00F90BDC"/>
    <w:p w14:paraId="370AF95B" w14:textId="77777777" w:rsidR="00F90BDC" w:rsidRDefault="00F90BDC">
      <w:r xmlns:w="http://schemas.openxmlformats.org/wordprocessingml/2006/main">
        <w:t xml:space="preserve">1: Лука 3:22 – И Светият Дух слезе върху него в телесна форма като гълъб и дойде глас от небето, който каза: Ти си Моят възлюбен Син; в теб съм доволен.</w:t>
      </w:r>
    </w:p>
    <w:p w14:paraId="3B0CDF51" w14:textId="77777777" w:rsidR="00F90BDC" w:rsidRDefault="00F90BDC"/>
    <w:p w14:paraId="77DFF64C" w14:textId="77777777" w:rsidR="00F90BDC" w:rsidRDefault="00F90BDC">
      <w:r xmlns:w="http://schemas.openxmlformats.org/wordprocessingml/2006/main">
        <w:t xml:space="preserve">2: Матей 3:17 – И ето глас от небето, който казва: Този е Моят възлюбен Син, в Когото е Моето благоволение.</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1:12 И веднага Духът го заведе в пустинята.</w:t>
      </w:r>
    </w:p>
    <w:p w14:paraId="5F2B91D4" w14:textId="77777777" w:rsidR="00F90BDC" w:rsidRDefault="00F90BDC"/>
    <w:p w14:paraId="25866808" w14:textId="77777777" w:rsidR="00F90BDC" w:rsidRDefault="00F90BDC">
      <w:r xmlns:w="http://schemas.openxmlformats.org/wordprocessingml/2006/main">
        <w:t xml:space="preserve">Този пасаж показва как Исус е отведен от Духа в пустинята за време на пост и молитва.</w:t>
      </w:r>
    </w:p>
    <w:p w14:paraId="3051B19B" w14:textId="77777777" w:rsidR="00F90BDC" w:rsidRDefault="00F90BDC"/>
    <w:p w14:paraId="491751B6" w14:textId="77777777" w:rsidR="00F90BDC" w:rsidRDefault="00F90BDC">
      <w:r xmlns:w="http://schemas.openxmlformats.org/wordprocessingml/2006/main">
        <w:t xml:space="preserve">1. Живот в послушание: Разбиране на силата на Духа в нашия живот</w:t>
      </w:r>
    </w:p>
    <w:p w14:paraId="1EA69B1F" w14:textId="77777777" w:rsidR="00F90BDC" w:rsidRDefault="00F90BDC"/>
    <w:p w14:paraId="7899AC3B" w14:textId="77777777" w:rsidR="00F90BDC" w:rsidRDefault="00F90BDC">
      <w:r xmlns:w="http://schemas.openxmlformats.org/wordprocessingml/2006/main">
        <w:t xml:space="preserve">2. Пост и молитва: необходима част от нашата вяра</w:t>
      </w:r>
    </w:p>
    <w:p w14:paraId="3A714793" w14:textId="77777777" w:rsidR="00F90BDC" w:rsidRDefault="00F90BDC"/>
    <w:p w14:paraId="26D39ADC" w14:textId="77777777" w:rsidR="00F90BDC" w:rsidRDefault="00F90BDC">
      <w:r xmlns:w="http://schemas.openxmlformats.org/wordprocessingml/2006/main">
        <w:t xml:space="preserve">1. Деяния 1:2 – „до деня, в който беше възнесен, след като даде чрез Светия Дух заповеди на апостолите, които беше избрал“.</w:t>
      </w:r>
    </w:p>
    <w:p w14:paraId="1EE8B634" w14:textId="77777777" w:rsidR="00F90BDC" w:rsidRDefault="00F90BDC"/>
    <w:p w14:paraId="60A298EB" w14:textId="77777777" w:rsidR="00F90BDC" w:rsidRDefault="00F90BDC">
      <w:r xmlns:w="http://schemas.openxmlformats.org/wordprocessingml/2006/main">
        <w:t xml:space="preserve">2. Лука 4:1-2 – „Тогава Исус, изпълнен със Светия Дух, се върна от Йордан и беше воден от Духа в пустинята, като беше изкушаван четиридесет дни от дявола.“</w:t>
      </w:r>
    </w:p>
    <w:p w14:paraId="58D159C5" w14:textId="77777777" w:rsidR="00F90BDC" w:rsidRDefault="00F90BDC"/>
    <w:p w14:paraId="726DB1B5" w14:textId="77777777" w:rsidR="00F90BDC" w:rsidRDefault="00F90BDC">
      <w:r xmlns:w="http://schemas.openxmlformats.org/wordprocessingml/2006/main">
        <w:t xml:space="preserve">Марк 1:13 И той беше там в пустинята четиридесет дни, изкушаван от Сатана; и беше с дивите зверове; и ангелите му служеха.</w:t>
      </w:r>
    </w:p>
    <w:p w14:paraId="7547501B" w14:textId="77777777" w:rsidR="00F90BDC" w:rsidRDefault="00F90BDC"/>
    <w:p w14:paraId="4BD9169E" w14:textId="77777777" w:rsidR="00F90BDC" w:rsidRDefault="00F90BDC">
      <w:r xmlns:w="http://schemas.openxmlformats.org/wordprocessingml/2006/main">
        <w:t xml:space="preserve">Пасажът описва времето на Исус в пустинята в продължение на 40 дни, изправен пред изкушение от Сатана и служение от ангели.</w:t>
      </w:r>
    </w:p>
    <w:p w14:paraId="62457A25" w14:textId="77777777" w:rsidR="00F90BDC" w:rsidRDefault="00F90BDC"/>
    <w:p w14:paraId="1E6BD9F9" w14:textId="77777777" w:rsidR="00F90BDC" w:rsidRDefault="00F90BDC">
      <w:r xmlns:w="http://schemas.openxmlformats.org/wordprocessingml/2006/main">
        <w:t xml:space="preserve">1. Силата на Исус: Как Исус се изправи пред изкушението в пустинята</w:t>
      </w:r>
    </w:p>
    <w:p w14:paraId="2A95FAF4" w14:textId="77777777" w:rsidR="00F90BDC" w:rsidRDefault="00F90BDC"/>
    <w:p w14:paraId="56C91FC8" w14:textId="77777777" w:rsidR="00F90BDC" w:rsidRDefault="00F90BDC">
      <w:r xmlns:w="http://schemas.openxmlformats.org/wordprocessingml/2006/main">
        <w:t xml:space="preserve">2. Силата на вярата: Преодоляване на изкушението с помощта на ангели</w:t>
      </w:r>
    </w:p>
    <w:p w14:paraId="7CD51DE2" w14:textId="77777777" w:rsidR="00F90BDC" w:rsidRDefault="00F90BDC"/>
    <w:p w14:paraId="16E86C54" w14:textId="77777777" w:rsidR="00F90BDC" w:rsidRDefault="00F90BDC">
      <w:r xmlns:w="http://schemas.openxmlformats.org/wordprocessingml/2006/main">
        <w:t xml:space="preserve">1. Яков 1:12-15 - Благословен е този, който остава непоколебим при изпитание, защото когато издържи изпитанието, той ще получи венеца на живота, който Бог е обещал на онези, които Го обичат.</w:t>
      </w:r>
    </w:p>
    <w:p w14:paraId="6D90847E" w14:textId="77777777" w:rsidR="00F90BDC" w:rsidRDefault="00F90BDC"/>
    <w:p w14:paraId="5C37B588" w14:textId="77777777" w:rsidR="00F90BDC" w:rsidRDefault="00F90BDC">
      <w:r xmlns:w="http://schemas.openxmlformats.org/wordprocessingml/2006/main">
        <w:t xml:space="preserve">2. Ефесяни 6:10-18 – Облечете се в Божието всеоръжие, за да можете да устоите срещу плановете на дявола.</w:t>
      </w:r>
    </w:p>
    <w:p w14:paraId="603C01A3" w14:textId="77777777" w:rsidR="00F90BDC" w:rsidRDefault="00F90BDC"/>
    <w:p w14:paraId="7917C53E" w14:textId="77777777" w:rsidR="00F90BDC" w:rsidRDefault="00F90BDC">
      <w:r xmlns:w="http://schemas.openxmlformats.org/wordprocessingml/2006/main">
        <w:t xml:space="preserve">Марк 1:14 След като Йоан беше хвърлен в затвора, Исус дойде в Галилея, проповядвайки евангелието на Божието царство,</w:t>
      </w:r>
    </w:p>
    <w:p w14:paraId="1FF6E578" w14:textId="77777777" w:rsidR="00F90BDC" w:rsidRDefault="00F90BDC"/>
    <w:p w14:paraId="5DCDEF81" w14:textId="77777777" w:rsidR="00F90BDC" w:rsidRDefault="00F90BDC">
      <w:r xmlns:w="http://schemas.openxmlformats.org/wordprocessingml/2006/main">
        <w:t xml:space="preserve">Исус започва да проповядва евангелието на Божието царство в Галилея, след като Йоан е затворен.</w:t>
      </w:r>
    </w:p>
    <w:p w14:paraId="406A0992" w14:textId="77777777" w:rsidR="00F90BDC" w:rsidRDefault="00F90BDC"/>
    <w:p w14:paraId="3EFDFA7C" w14:textId="77777777" w:rsidR="00F90BDC" w:rsidRDefault="00F90BDC">
      <w:r xmlns:w="http://schemas.openxmlformats.org/wordprocessingml/2006/main">
        <w:t xml:space="preserve">1. Силата на прошката: служението на Исус след затварянето на Йоан</w:t>
      </w:r>
    </w:p>
    <w:p w14:paraId="307F35B9" w14:textId="77777777" w:rsidR="00F90BDC" w:rsidRDefault="00F90BDC"/>
    <w:p w14:paraId="1B3CC969" w14:textId="77777777" w:rsidR="00F90BDC" w:rsidRDefault="00F90BDC">
      <w:r xmlns:w="http://schemas.openxmlformats.org/wordprocessingml/2006/main">
        <w:t xml:space="preserve">2. Евангелието на Божието царство: Посланието на Исус до Галилея</w:t>
      </w:r>
    </w:p>
    <w:p w14:paraId="06077466" w14:textId="77777777" w:rsidR="00F90BDC" w:rsidRDefault="00F90BDC"/>
    <w:p w14:paraId="670929D2" w14:textId="77777777" w:rsidR="00F90BDC" w:rsidRDefault="00F90BDC">
      <w:r xmlns:w="http://schemas.openxmlformats.org/wordprocessingml/2006/main">
        <w:t xml:space="preserve">1. Лука 6:37-38, "Не съдете и няма да бъдете съдени. Не осъждайте и няма да бъдете осъдени. Прощавайте и ще ви бъде простено."</w:t>
      </w:r>
    </w:p>
    <w:p w14:paraId="6596430A" w14:textId="77777777" w:rsidR="00F90BDC" w:rsidRDefault="00F90BDC"/>
    <w:p w14:paraId="5096CA19" w14:textId="77777777" w:rsidR="00F90BDC" w:rsidRDefault="00F90BDC">
      <w:r xmlns:w="http://schemas.openxmlformats.org/wordprocessingml/2006/main">
        <w:t xml:space="preserve">2. Матей 11:2-5, „Когато Йоан чу в затвора за делата на Христос, той изпрати двама от своите ученици и Му казаха: Ти ли си Този, който трябва да дойде, или друг да очакваме? Исус отговори и им рече: Идете и покажете отново на Йоан това, което чувате и виждате: слепите проглеждат и куците прохождат, прокажените се очистват и глухите чуват, мъртвите се възкресяват и бедните да им се проповядва евангелието."</w:t>
      </w:r>
    </w:p>
    <w:p w14:paraId="43D3F766" w14:textId="77777777" w:rsidR="00F90BDC" w:rsidRDefault="00F90BDC"/>
    <w:p w14:paraId="35C6E77C" w14:textId="77777777" w:rsidR="00F90BDC" w:rsidRDefault="00F90BDC">
      <w:r xmlns:w="http://schemas.openxmlformats.org/wordprocessingml/2006/main">
        <w:t xml:space="preserve">Марк 1:15 и казвайки: Времето се изпълни и Божието царство наближи; покайте се и повярвайте в благовестието.</w:t>
      </w:r>
    </w:p>
    <w:p w14:paraId="2AAB5B50" w14:textId="77777777" w:rsidR="00F90BDC" w:rsidRDefault="00F90BDC"/>
    <w:p w14:paraId="0ADAC8AF" w14:textId="77777777" w:rsidR="00F90BDC" w:rsidRDefault="00F90BDC">
      <w:r xmlns:w="http://schemas.openxmlformats.org/wordprocessingml/2006/main">
        <w:t xml:space="preserve">Дошло е времето хората да се покаят и да повярват в добрата новина за Божието царство.</w:t>
      </w:r>
    </w:p>
    <w:p w14:paraId="06519308" w14:textId="77777777" w:rsidR="00F90BDC" w:rsidRDefault="00F90BDC"/>
    <w:p w14:paraId="028248E4" w14:textId="77777777" w:rsidR="00F90BDC" w:rsidRDefault="00F90BDC">
      <w:r xmlns:w="http://schemas.openxmlformats.org/wordprocessingml/2006/main">
        <w:t xml:space="preserve">1: Покайте се и живейте за Царството Божие</w:t>
      </w:r>
    </w:p>
    <w:p w14:paraId="5B330208" w14:textId="77777777" w:rsidR="00F90BDC" w:rsidRDefault="00F90BDC"/>
    <w:p w14:paraId="4EE1D762" w14:textId="77777777" w:rsidR="00F90BDC" w:rsidRDefault="00F90BDC">
      <w:r xmlns:w="http://schemas.openxmlformats.org/wordprocessingml/2006/main">
        <w:t xml:space="preserve">2: Вярвайте в Евангелието за вечен живот</w:t>
      </w:r>
    </w:p>
    <w:p w14:paraId="4910995A" w14:textId="77777777" w:rsidR="00F90BDC" w:rsidRDefault="00F90BDC"/>
    <w:p w14:paraId="1CD7E7DE" w14:textId="77777777" w:rsidR="00F90BDC" w:rsidRDefault="00F90BDC">
      <w:r xmlns:w="http://schemas.openxmlformats.org/wordprocessingml/2006/main">
        <w:t xml:space="preserve">1: Лука 17:20-21 – Исус каза: „Царството Божие не идва с неща, които могат да се наблюдават; нито ще кажат: „Ето, ето го!“ или 'Ето го!' Защото Божието царство е между вас."</w:t>
      </w:r>
    </w:p>
    <w:p w14:paraId="21E6DEC8" w14:textId="77777777" w:rsidR="00F90BDC" w:rsidRDefault="00F90BDC"/>
    <w:p w14:paraId="30FD5BCD" w14:textId="77777777" w:rsidR="00F90BDC" w:rsidRDefault="00F90BDC">
      <w:r xmlns:w="http://schemas.openxmlformats.org/wordprocessingml/2006/main">
        <w:t xml:space="preserve">2: Римляни 10:9-10 – Че ако изповядаш с устата си „Исус е Господ“ и повярваш в сърцето си, че Бог го е възкресил от мъртвите, ще бъдеш спасен. Защото със сърцето си вярваш и се оправдаваш, и с устата си изповядваш и се спасяваш.</w:t>
      </w:r>
    </w:p>
    <w:p w14:paraId="02B78358" w14:textId="77777777" w:rsidR="00F90BDC" w:rsidRDefault="00F90BDC"/>
    <w:p w14:paraId="55367F77" w14:textId="77777777" w:rsidR="00F90BDC" w:rsidRDefault="00F90BDC">
      <w:r xmlns:w="http://schemas.openxmlformats.org/wordprocessingml/2006/main">
        <w:t xml:space="preserve">Марк 1:16 И като вървеше край Галилейското езеро, видя Симон и брат му Андрей да хвърлят мрежа в морето, защото бяха рибари.</w:t>
      </w:r>
    </w:p>
    <w:p w14:paraId="26C4D06D" w14:textId="77777777" w:rsidR="00F90BDC" w:rsidRDefault="00F90BDC"/>
    <w:p w14:paraId="677CA80F" w14:textId="77777777" w:rsidR="00F90BDC" w:rsidRDefault="00F90BDC">
      <w:r xmlns:w="http://schemas.openxmlformats.org/wordprocessingml/2006/main">
        <w:t xml:space="preserve">Симон и Андрей бяха рибари, които се разхождаха край Галилейското езеро.</w:t>
      </w:r>
    </w:p>
    <w:p w14:paraId="344825B6" w14:textId="77777777" w:rsidR="00F90BDC" w:rsidRDefault="00F90BDC"/>
    <w:p w14:paraId="4EDB7DED" w14:textId="77777777" w:rsidR="00F90BDC" w:rsidRDefault="00F90BDC">
      <w:r xmlns:w="http://schemas.openxmlformats.org/wordprocessingml/2006/main">
        <w:t xml:space="preserve">1: Бог ни призовава да бъдем ловци на хора, независимо от задачата.</w:t>
      </w:r>
    </w:p>
    <w:p w14:paraId="557AB986" w14:textId="77777777" w:rsidR="00F90BDC" w:rsidRDefault="00F90BDC"/>
    <w:p w14:paraId="602C2E02" w14:textId="77777777" w:rsidR="00F90BDC" w:rsidRDefault="00F90BDC">
      <w:r xmlns:w="http://schemas.openxmlformats.org/wordprocessingml/2006/main">
        <w:t xml:space="preserve">2: Исус видя Симон и Андрей и ги призова да бъдат негови ученици.</w:t>
      </w:r>
    </w:p>
    <w:p w14:paraId="19EDE4E3" w14:textId="77777777" w:rsidR="00F90BDC" w:rsidRDefault="00F90BDC"/>
    <w:p w14:paraId="567289FE" w14:textId="77777777" w:rsidR="00F90BDC" w:rsidRDefault="00F90BDC">
      <w:r xmlns:w="http://schemas.openxmlformats.org/wordprocessingml/2006/main">
        <w:t xml:space="preserve">1: Матей 4:19 - „Ела, последвай Ме“, каза Исус, „и Аз ще те изпратя да ловиш хора.“</w:t>
      </w:r>
    </w:p>
    <w:p w14:paraId="0324B197" w14:textId="77777777" w:rsidR="00F90BDC" w:rsidRDefault="00F90BDC"/>
    <w:p w14:paraId="31BD98F1" w14:textId="77777777" w:rsidR="00F90BDC" w:rsidRDefault="00F90BDC">
      <w:r xmlns:w="http://schemas.openxmlformats.org/wordprocessingml/2006/main">
        <w:t xml:space="preserve">2: Лука 5:10 – Исус каза на Симон: „Не бой се; отсега нататък ще ловиш хора.</w:t>
      </w:r>
    </w:p>
    <w:p w14:paraId="51A11A09" w14:textId="77777777" w:rsidR="00F90BDC" w:rsidRDefault="00F90BDC"/>
    <w:p w14:paraId="2C70BCDD" w14:textId="77777777" w:rsidR="00F90BDC" w:rsidRDefault="00F90BDC">
      <w:r xmlns:w="http://schemas.openxmlformats.org/wordprocessingml/2006/main">
        <w:t xml:space="preserve">Марк 1:17 И Исус им каза: Елате след Мене и Аз ще ви направя ловци на човеци.</w:t>
      </w:r>
    </w:p>
    <w:p w14:paraId="7C0A2BD8" w14:textId="77777777" w:rsidR="00F90BDC" w:rsidRDefault="00F90BDC"/>
    <w:p w14:paraId="2D40FB33" w14:textId="77777777" w:rsidR="00F90BDC" w:rsidRDefault="00F90BDC">
      <w:r xmlns:w="http://schemas.openxmlformats.org/wordprocessingml/2006/main">
        <w:t xml:space="preserve">Исус призовава учениците да Го последват и да станат ловци на хора.</w:t>
      </w:r>
    </w:p>
    <w:p w14:paraId="30F1A593" w14:textId="77777777" w:rsidR="00F90BDC" w:rsidRDefault="00F90BDC"/>
    <w:p w14:paraId="4169CE45" w14:textId="77777777" w:rsidR="00F90BDC" w:rsidRDefault="00F90BDC">
      <w:r xmlns:w="http://schemas.openxmlformats.org/wordprocessingml/2006/main">
        <w:t xml:space="preserve">1: Следването на Исус: Пътят към истинското изпълнение</w:t>
      </w:r>
    </w:p>
    <w:p w14:paraId="131B0D0D" w14:textId="77777777" w:rsidR="00F90BDC" w:rsidRDefault="00F90BDC"/>
    <w:p w14:paraId="0FD0795A" w14:textId="77777777" w:rsidR="00F90BDC" w:rsidRDefault="00F90BDC">
      <w:r xmlns:w="http://schemas.openxmlformats.org/wordprocessingml/2006/main">
        <w:t xml:space="preserve">2: Да станеш ловец на хора: Призив към ученичество</w:t>
      </w:r>
    </w:p>
    <w:p w14:paraId="4BCC2C10" w14:textId="77777777" w:rsidR="00F90BDC" w:rsidRDefault="00F90BDC"/>
    <w:p w14:paraId="72C34EC1" w14:textId="77777777" w:rsidR="00F90BDC" w:rsidRDefault="00F90BDC">
      <w:r xmlns:w="http://schemas.openxmlformats.org/wordprocessingml/2006/main">
        <w:t xml:space="preserve">1: Йоан 15:8 - С това се прославя Моят Отец, че давате много плод и така се оказвате Мои ученици.</w:t>
      </w:r>
    </w:p>
    <w:p w14:paraId="49B1465D" w14:textId="77777777" w:rsidR="00F90BDC" w:rsidRDefault="00F90BDC"/>
    <w:p w14:paraId="30E52831" w14:textId="77777777" w:rsidR="00F90BDC" w:rsidRDefault="00F90BDC">
      <w:r xmlns:w="http://schemas.openxmlformats.org/wordprocessingml/2006/main">
        <w:t xml:space="preserve">2: Матей 4:19 – И им каза: „Вървете след Мене и Аз ще ви направя ловци на човеци.“</w:t>
      </w:r>
    </w:p>
    <w:p w14:paraId="6243A170" w14:textId="77777777" w:rsidR="00F90BDC" w:rsidRDefault="00F90BDC"/>
    <w:p w14:paraId="57952405" w14:textId="77777777" w:rsidR="00F90BDC" w:rsidRDefault="00F90BDC">
      <w:r xmlns:w="http://schemas.openxmlformats.org/wordprocessingml/2006/main">
        <w:t xml:space="preserve">Марк 1:18 И те веднага оставиха мрежите си и Го последваха.</w:t>
      </w:r>
    </w:p>
    <w:p w14:paraId="0F93C7F5" w14:textId="77777777" w:rsidR="00F90BDC" w:rsidRDefault="00F90BDC"/>
    <w:p w14:paraId="336ACA50" w14:textId="77777777" w:rsidR="00F90BDC" w:rsidRDefault="00F90BDC">
      <w:r xmlns:w="http://schemas.openxmlformats.org/wordprocessingml/2006/main">
        <w:t xml:space="preserve">Двама рибари последваха Исус веднага след като той им говори.</w:t>
      </w:r>
    </w:p>
    <w:p w14:paraId="22E01D68" w14:textId="77777777" w:rsidR="00F90BDC" w:rsidRDefault="00F90BDC"/>
    <w:p w14:paraId="0AD4D70E" w14:textId="77777777" w:rsidR="00F90BDC" w:rsidRDefault="00F90BDC">
      <w:r xmlns:w="http://schemas.openxmlformats.org/wordprocessingml/2006/main">
        <w:t xml:space="preserve">1. Да следваме Исус без значение какво – как Исус ни призовава да захвърлим всичко и да Го следваме</w:t>
      </w:r>
    </w:p>
    <w:p w14:paraId="224AF760" w14:textId="77777777" w:rsidR="00F90BDC" w:rsidRDefault="00F90BDC"/>
    <w:p w14:paraId="3100D5B3" w14:textId="77777777" w:rsidR="00F90BDC" w:rsidRDefault="00F90BDC">
      <w:r xmlns:w="http://schemas.openxmlformats.org/wordprocessingml/2006/main">
        <w:t xml:space="preserve">2. Следване на Исус без колебание – защо трябва да Му се доверим и да Му се подчиним без забавяне</w:t>
      </w:r>
    </w:p>
    <w:p w14:paraId="0812F3DF" w14:textId="77777777" w:rsidR="00F90BDC" w:rsidRDefault="00F90BDC"/>
    <w:p w14:paraId="5A225C32" w14:textId="77777777" w:rsidR="00F90BDC" w:rsidRDefault="00F90BDC">
      <w:r xmlns:w="http://schemas.openxmlformats.org/wordprocessingml/2006/main">
        <w:t xml:space="preserve">1. Матей 16:24-25 – „Тогава Исус каза на учениците Си: „Ако някой иска да върви след Мене, нека се отрече от себе си, нека вземе кръста си и Ме последва. Защото който иска да спаси живота си, ще изгуби но който изгуби живота си заради Мене, ще го намери.</w:t>
      </w:r>
    </w:p>
    <w:p w14:paraId="7337CE1E" w14:textId="77777777" w:rsidR="00F90BDC" w:rsidRDefault="00F90BDC"/>
    <w:p w14:paraId="3EEB3A94" w14:textId="77777777" w:rsidR="00F90BDC" w:rsidRDefault="00F90BDC">
      <w:r xmlns:w="http://schemas.openxmlformats.org/wordprocessingml/2006/main">
        <w:t xml:space="preserve">2. Йоан 10:27 – „Моите овце слушат гласа Ми и Аз ги познавам, и те Ме следват.“</w:t>
      </w:r>
    </w:p>
    <w:p w14:paraId="613305F9" w14:textId="77777777" w:rsidR="00F90BDC" w:rsidRDefault="00F90BDC"/>
    <w:p w14:paraId="7D7902DC" w14:textId="77777777" w:rsidR="00F90BDC" w:rsidRDefault="00F90BDC">
      <w:r xmlns:w="http://schemas.openxmlformats.org/wordprocessingml/2006/main">
        <w:t xml:space="preserve">Марк 1:19 И като се отдалечи малко оттам, видя Яков Зеведеев и брат му Йоан, които също бяха в кораба и кърпеха мрежите си.</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призовава Яков и Йоан да Го последват и да станат ловци на хора.</w:t>
      </w:r>
    </w:p>
    <w:p w14:paraId="4AA0086F" w14:textId="77777777" w:rsidR="00F90BDC" w:rsidRDefault="00F90BDC"/>
    <w:p w14:paraId="78706DE7" w14:textId="77777777" w:rsidR="00F90BDC" w:rsidRDefault="00F90BDC">
      <w:r xmlns:w="http://schemas.openxmlformats.org/wordprocessingml/2006/main">
        <w:t xml:space="preserve">1. Исус ни призовава да напуснем зоните си на комфорт и да Го следваме.</w:t>
      </w:r>
    </w:p>
    <w:p w14:paraId="0C35201F" w14:textId="77777777" w:rsidR="00F90BDC" w:rsidRDefault="00F90BDC"/>
    <w:p w14:paraId="6D1DF9A2" w14:textId="77777777" w:rsidR="00F90BDC" w:rsidRDefault="00F90BDC">
      <w:r xmlns:w="http://schemas.openxmlformats.org/wordprocessingml/2006/main">
        <w:t xml:space="preserve">2. Нашата цел в живота е да станем ловци на хора.</w:t>
      </w:r>
    </w:p>
    <w:p w14:paraId="31FEBAC8" w14:textId="77777777" w:rsidR="00F90BDC" w:rsidRDefault="00F90BDC"/>
    <w:p w14:paraId="1450591C" w14:textId="77777777" w:rsidR="00F90BDC" w:rsidRDefault="00F90BDC">
      <w:r xmlns:w="http://schemas.openxmlformats.org/wordprocessingml/2006/main">
        <w:t xml:space="preserve">1. Матей 4:19 – „И Той им каза: Вървете след Мене и Аз ще ви направя ловци на човеци.“</w:t>
      </w:r>
    </w:p>
    <w:p w14:paraId="69774177" w14:textId="77777777" w:rsidR="00F90BDC" w:rsidRDefault="00F90BDC"/>
    <w:p w14:paraId="1F175836" w14:textId="77777777" w:rsidR="00F90BDC" w:rsidRDefault="00F90BDC">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14:paraId="5D9FCB42" w14:textId="77777777" w:rsidR="00F90BDC" w:rsidRDefault="00F90BDC"/>
    <w:p w14:paraId="5645934B" w14:textId="77777777" w:rsidR="00F90BDC" w:rsidRDefault="00F90BDC">
      <w:r xmlns:w="http://schemas.openxmlformats.org/wordprocessingml/2006/main">
        <w:t xml:space="preserve">Марк 1:20 И веднага ги повика; и те оставиха баща си Зеведей в кораба с наемниците и тръгнаха след него.</w:t>
      </w:r>
    </w:p>
    <w:p w14:paraId="463088CD" w14:textId="77777777" w:rsidR="00F90BDC" w:rsidRDefault="00F90BDC"/>
    <w:p w14:paraId="4EFCF12B" w14:textId="77777777" w:rsidR="00F90BDC" w:rsidRDefault="00F90BDC">
      <w:r xmlns:w="http://schemas.openxmlformats.org/wordprocessingml/2006/main">
        <w:t xml:space="preserve">Исус се обажда и учениците оставят баща си, за да го последват.</w:t>
      </w:r>
    </w:p>
    <w:p w14:paraId="58BCF083" w14:textId="77777777" w:rsidR="00F90BDC" w:rsidRDefault="00F90BDC"/>
    <w:p w14:paraId="6363AF06" w14:textId="77777777" w:rsidR="00F90BDC" w:rsidRDefault="00F90BDC">
      <w:r xmlns:w="http://schemas.openxmlformats.org/wordprocessingml/2006/main">
        <w:t xml:space="preserve">1) Следването на Исус понякога изисква жертва – дори изоставяне на семейството.</w:t>
      </w:r>
    </w:p>
    <w:p w14:paraId="023E666E" w14:textId="77777777" w:rsidR="00F90BDC" w:rsidRDefault="00F90BDC"/>
    <w:p w14:paraId="2EEC36FF" w14:textId="77777777" w:rsidR="00F90BDC" w:rsidRDefault="00F90BDC">
      <w:r xmlns:w="http://schemas.openxmlformats.org/wordprocessingml/2006/main">
        <w:t xml:space="preserve">2) Призивът на Исус може да бъде толкова силен, че да надделее над другите ни отговорности и взаимоотношения.</w:t>
      </w:r>
    </w:p>
    <w:p w14:paraId="37068E7C" w14:textId="77777777" w:rsidR="00F90BDC" w:rsidRDefault="00F90BDC"/>
    <w:p w14:paraId="1194FE38" w14:textId="77777777" w:rsidR="00F90BDC" w:rsidRDefault="00F90BDC">
      <w:r xmlns:w="http://schemas.openxmlformats.org/wordprocessingml/2006/main">
        <w:t xml:space="preserve">1) Матей 8:21-22 – „И друг от неговите ученици Му каза: Господи, позволи ми първо да отида и да погреба баща си. Но Исус му каза: Върви след Мене; и нека мъртвите погребват мъртвите си.”</w:t>
      </w:r>
    </w:p>
    <w:p w14:paraId="1BE975A6" w14:textId="77777777" w:rsidR="00F90BDC" w:rsidRDefault="00F90BDC"/>
    <w:p w14:paraId="665329D5" w14:textId="77777777" w:rsidR="00F90BDC" w:rsidRDefault="00F90BDC">
      <w:r xmlns:w="http://schemas.openxmlformats.org/wordprocessingml/2006/main">
        <w:t xml:space="preserve">2) Лука 9:59-62 – „И каза на друг: Върви след Мене. Но той каза: Господи, позволи ми първо да отида и да погреба баща си. Исус му каза: остави мъртвите да погребат своите мъртви, а ти иди и проповядвай Божието царство. И друг също каза: Господи, ще Те последвам; но нека първо да отида да се сбогувам с тях, които са у дома в моята къща. А Исус му каза: Никой, който е сложил ръката си на </w:t>
      </w:r>
      <w:r xmlns:w="http://schemas.openxmlformats.org/wordprocessingml/2006/main">
        <w:lastRenderedPageBreak xmlns:w="http://schemas.openxmlformats.org/wordprocessingml/2006/main"/>
      </w:r>
      <w:r xmlns:w="http://schemas.openxmlformats.org/wordprocessingml/2006/main">
        <w:t xml:space="preserve">ралото и гледа назад, не е годен за Божието царство.</w:t>
      </w:r>
    </w:p>
    <w:p w14:paraId="1F78C9FD" w14:textId="77777777" w:rsidR="00F90BDC" w:rsidRDefault="00F90BDC"/>
    <w:p w14:paraId="77E9C12E" w14:textId="77777777" w:rsidR="00F90BDC" w:rsidRDefault="00F90BDC">
      <w:r xmlns:w="http://schemas.openxmlformats.org/wordprocessingml/2006/main">
        <w:t xml:space="preserve">Марк 1:21 И отидоха в Капернаум; и веднага в съботния ден влезе в синагогата и поучаваше.</w:t>
      </w:r>
    </w:p>
    <w:p w14:paraId="5DA4EC7B" w14:textId="77777777" w:rsidR="00F90BDC" w:rsidRDefault="00F90BDC"/>
    <w:p w14:paraId="1B1124BF" w14:textId="77777777" w:rsidR="00F90BDC" w:rsidRDefault="00F90BDC">
      <w:r xmlns:w="http://schemas.openxmlformats.org/wordprocessingml/2006/main">
        <w:t xml:space="preserve">Исус влезе в синагогата в Капернаум и поучаваше в съботния ден.</w:t>
      </w:r>
    </w:p>
    <w:p w14:paraId="7BBB62BD" w14:textId="77777777" w:rsidR="00F90BDC" w:rsidRDefault="00F90BDC"/>
    <w:p w14:paraId="5EC7E512" w14:textId="77777777" w:rsidR="00F90BDC" w:rsidRDefault="00F90BDC">
      <w:r xmlns:w="http://schemas.openxmlformats.org/wordprocessingml/2006/main">
        <w:t xml:space="preserve">1: Исус ни показа, че вярата и духовният живот трябва да са приоритет, дори сред натоварените ни графици.</w:t>
      </w:r>
    </w:p>
    <w:p w14:paraId="35ABB97C" w14:textId="77777777" w:rsidR="00F90BDC" w:rsidRDefault="00F90BDC"/>
    <w:p w14:paraId="17F78AA3" w14:textId="77777777" w:rsidR="00F90BDC" w:rsidRDefault="00F90BDC">
      <w:r xmlns:w="http://schemas.openxmlformats.org/wordprocessingml/2006/main">
        <w:t xml:space="preserve">2: Исус даде пример за вярност, демонстрирайки ни, че дори един обикновен акт на послушание може да има дълбоко въздействие.</w:t>
      </w:r>
    </w:p>
    <w:p w14:paraId="0E8E58B9" w14:textId="77777777" w:rsidR="00F90BDC" w:rsidRDefault="00F90BDC"/>
    <w:p w14:paraId="05EE6BF4" w14:textId="77777777" w:rsidR="00F90BDC" w:rsidRDefault="00F90BDC">
      <w:r xmlns:w="http://schemas.openxmlformats.org/wordprocessingml/2006/main">
        <w:t xml:space="preserve">1: Евреи 10:22-25 – „Нека се приближаваме с истинско сърце в пълна увереност във вярата, като сърцата ни са поръсени от злата съвест и телата ни са измити с чиста вода. Нека държим здраво изповедта на нашата вяра, без да се колебаем; (защото верен е този, който е обещал;) И нека се грижим един за друг, за да се подбуждаме към любов и към добри дела, като не изоставяме нашето събиране, както е обичаят на някои; но се увещавайте един друг, и толкова повече, колкото виждате, че денят наближава.”</w:t>
      </w:r>
    </w:p>
    <w:p w14:paraId="26B032B4" w14:textId="77777777" w:rsidR="00F90BDC" w:rsidRDefault="00F90BDC"/>
    <w:p w14:paraId="5095ECAB" w14:textId="77777777" w:rsidR="00F90BDC" w:rsidRDefault="00F90BDC">
      <w:r xmlns:w="http://schemas.openxmlformats.org/wordprocessingml/2006/main">
        <w:t xml:space="preserve">2: Яков 2:17-18 – „Така и вярата, ако няма дела, е мъртва сама по себе си. Да, човек може да каже: Ти имаш вяра, а аз имам дела: покажи ми вярата си без делата си и аз ще ти покажа вярата си чрез делата си.”</w:t>
      </w:r>
    </w:p>
    <w:p w14:paraId="22A54EB0" w14:textId="77777777" w:rsidR="00F90BDC" w:rsidRDefault="00F90BDC"/>
    <w:p w14:paraId="3AC8855D" w14:textId="77777777" w:rsidR="00F90BDC" w:rsidRDefault="00F90BDC">
      <w:r xmlns:w="http://schemas.openxmlformats.org/wordprocessingml/2006/main">
        <w:t xml:space="preserve">Марк 1:22 И те се чудеха на учението му, защото той ги поучаваше като човек, който има власт, а не като книжниците.</w:t>
      </w:r>
    </w:p>
    <w:p w14:paraId="39B108F1" w14:textId="77777777" w:rsidR="00F90BDC" w:rsidRDefault="00F90BDC"/>
    <w:p w14:paraId="57B0DC51" w14:textId="77777777" w:rsidR="00F90BDC" w:rsidRDefault="00F90BDC">
      <w:r xmlns:w="http://schemas.openxmlformats.org/wordprocessingml/2006/main">
        <w:t xml:space="preserve">Хората бяха изумени от ученията на Исус, защото Той говореше с власт, за разлика от книжниците.</w:t>
      </w:r>
    </w:p>
    <w:p w14:paraId="3700F64E" w14:textId="77777777" w:rsidR="00F90BDC" w:rsidRDefault="00F90BDC"/>
    <w:p w14:paraId="3AF5D0DF" w14:textId="77777777" w:rsidR="00F90BDC" w:rsidRDefault="00F90BDC">
      <w:r xmlns:w="http://schemas.openxmlformats.org/wordprocessingml/2006/main">
        <w:t xml:space="preserve">1. Исус е върховният авторитет по отношение на истината и праведността.</w:t>
      </w:r>
    </w:p>
    <w:p w14:paraId="035AE03E" w14:textId="77777777" w:rsidR="00F90BDC" w:rsidRDefault="00F90BDC"/>
    <w:p w14:paraId="50596D35" w14:textId="77777777" w:rsidR="00F90BDC" w:rsidRDefault="00F90BDC">
      <w:r xmlns:w="http://schemas.openxmlformats.org/wordprocessingml/2006/main">
        <w:t xml:space="preserve">2. Божието Слово е върховният авторитет в живота.</w:t>
      </w:r>
    </w:p>
    <w:p w14:paraId="11BF7D6C" w14:textId="77777777" w:rsidR="00F90BDC" w:rsidRDefault="00F90BDC"/>
    <w:p w14:paraId="7A3B52AD" w14:textId="77777777" w:rsidR="00F90BDC" w:rsidRDefault="00F90BDC">
      <w:r xmlns:w="http://schemas.openxmlformats.org/wordprocessingml/2006/main">
        <w:t xml:space="preserve">1. Йоан 17:17, „Освети ги в истината; твоята дума е истина.</w:t>
      </w:r>
    </w:p>
    <w:p w14:paraId="50DFAAC3" w14:textId="77777777" w:rsidR="00F90BDC" w:rsidRDefault="00F90BDC"/>
    <w:p w14:paraId="2FA6D4AE" w14:textId="77777777" w:rsidR="00F90BDC" w:rsidRDefault="00F90BDC">
      <w:r xmlns:w="http://schemas.openxmlformats.org/wordprocessingml/2006/main">
        <w:t xml:space="preserve">2. Псалм 119:105, „Твоето слово е светилник за нозете ми и светлина за пътя ми.“</w:t>
      </w:r>
    </w:p>
    <w:p w14:paraId="2E39E8E2" w14:textId="77777777" w:rsidR="00F90BDC" w:rsidRDefault="00F90BDC"/>
    <w:p w14:paraId="7EA7FF7D" w14:textId="77777777" w:rsidR="00F90BDC" w:rsidRDefault="00F90BDC">
      <w:r xmlns:w="http://schemas.openxmlformats.org/wordprocessingml/2006/main">
        <w:t xml:space="preserve">Марк 1:23 И в синагогата им имаше човек с нечист дух; и той извика,</w:t>
      </w:r>
    </w:p>
    <w:p w14:paraId="0E015300" w14:textId="77777777" w:rsidR="00F90BDC" w:rsidRDefault="00F90BDC"/>
    <w:p w14:paraId="63D9F2C0" w14:textId="77777777" w:rsidR="00F90BDC" w:rsidRDefault="00F90BDC">
      <w:r xmlns:w="http://schemas.openxmlformats.org/wordprocessingml/2006/main">
        <w:t xml:space="preserve">Исус показва властта си над злите духове чрез своите сили за екзорсизъм.</w:t>
      </w:r>
    </w:p>
    <w:p w14:paraId="3B42A217" w14:textId="77777777" w:rsidR="00F90BDC" w:rsidRDefault="00F90BDC"/>
    <w:p w14:paraId="06512D3E" w14:textId="77777777" w:rsidR="00F90BDC" w:rsidRDefault="00F90BDC">
      <w:r xmlns:w="http://schemas.openxmlformats.org/wordprocessingml/2006/main">
        <w:t xml:space="preserve">1: Трябва да признаем властта на Исус да побеждава злото.</w:t>
      </w:r>
    </w:p>
    <w:p w14:paraId="734151AD" w14:textId="77777777" w:rsidR="00F90BDC" w:rsidRDefault="00F90BDC"/>
    <w:p w14:paraId="2BE755DB" w14:textId="77777777" w:rsidR="00F90BDC" w:rsidRDefault="00F90BDC">
      <w:r xmlns:w="http://schemas.openxmlformats.org/wordprocessingml/2006/main">
        <w:t xml:space="preserve">2: Нека останем в благоговение пред силата на Исус да пречиства сърцата ни.</w:t>
      </w:r>
    </w:p>
    <w:p w14:paraId="64D57DB6" w14:textId="77777777" w:rsidR="00F90BDC" w:rsidRDefault="00F90BDC"/>
    <w:p w14:paraId="6D449012" w14:textId="77777777" w:rsidR="00F90BDC" w:rsidRDefault="00F90BDC">
      <w:r xmlns:w="http://schemas.openxmlformats.org/wordprocessingml/2006/main">
        <w:t xml:space="preserve">1: 2 Коринтяни 10:4-5 - Защото оръжията на нашето воюване не са плътски, но са силни чрез Бога за събаряне на крепости, отхвърляне на аргументи и всяко високо нещо, което се издига срещу познанието на Бога.</w:t>
      </w:r>
    </w:p>
    <w:p w14:paraId="7A580463" w14:textId="77777777" w:rsidR="00F90BDC" w:rsidRDefault="00F90BDC"/>
    <w:p w14:paraId="1DAD41ED" w14:textId="77777777" w:rsidR="00F90BDC" w:rsidRDefault="00F90BDC">
      <w:r xmlns:w="http://schemas.openxmlformats.org/wordprocessingml/2006/main">
        <w:t xml:space="preserve">2: Матей 16:23 – Но той се обърна и каза на Петър: „Махни се зад мен, Сатана! Ти си препъни камък за мен; вие нямате предвид грижите на Бога, а просто човешките грижи.”</w:t>
      </w:r>
    </w:p>
    <w:p w14:paraId="1AC6F399" w14:textId="77777777" w:rsidR="00F90BDC" w:rsidRDefault="00F90BDC"/>
    <w:p w14:paraId="5D7BE788" w14:textId="77777777" w:rsidR="00F90BDC" w:rsidRDefault="00F90BDC">
      <w:r xmlns:w="http://schemas.openxmlformats.org/wordprocessingml/2006/main">
        <w:t xml:space="preserve">Марк 1:24 казвайки: Оставете ни! Какво общо имаме ние с теб, Исусе от Назарет? дошъл ли си да ни унищожиш? Знам те кой си, Светият Божий.</w:t>
      </w:r>
    </w:p>
    <w:p w14:paraId="756E3A06" w14:textId="77777777" w:rsidR="00F90BDC" w:rsidRDefault="00F90BDC"/>
    <w:p w14:paraId="20B4EE6B" w14:textId="77777777" w:rsidR="00F90BDC" w:rsidRDefault="00F90BDC">
      <w:r xmlns:w="http://schemas.openxmlformats.org/wordprocessingml/2006/main">
        <w:t xml:space="preserve">Пасажът описва как Исус се сблъсква с нечист дух в синагогата на Капернаум. Духът разпознава Исус като Светия на Бога.</w:t>
      </w:r>
    </w:p>
    <w:p w14:paraId="582B4A9F" w14:textId="77777777" w:rsidR="00F90BDC" w:rsidRDefault="00F90BDC"/>
    <w:p w14:paraId="0FDAA81B" w14:textId="77777777" w:rsidR="00F90BDC" w:rsidRDefault="00F90BDC">
      <w:r xmlns:w="http://schemas.openxmlformats.org/wordprocessingml/2006/main">
        <w:t xml:space="preserve">1: Исус е Светият Бог, достоен за нашата хвала и подчинение.</w:t>
      </w:r>
    </w:p>
    <w:p w14:paraId="526FCE54" w14:textId="77777777" w:rsidR="00F90BDC" w:rsidRDefault="00F90BDC"/>
    <w:p w14:paraId="264B4109" w14:textId="77777777" w:rsidR="00F90BDC" w:rsidRDefault="00F90BDC">
      <w:r xmlns:w="http://schemas.openxmlformats.org/wordprocessingml/2006/main">
        <w:t xml:space="preserve">2: Трябва да разпознаем Исус като Светия на Бог и да дойдем при Него със смирени сърца.</w:t>
      </w:r>
    </w:p>
    <w:p w14:paraId="300ACBEA" w14:textId="77777777" w:rsidR="00F90BDC" w:rsidRDefault="00F90BDC"/>
    <w:p w14:paraId="293D9B16" w14:textId="77777777" w:rsidR="00F90BDC" w:rsidRDefault="00F90BDC">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14:paraId="3B7374FB" w14:textId="77777777" w:rsidR="00F90BDC" w:rsidRDefault="00F90BDC"/>
    <w:p w14:paraId="575BA0CA" w14:textId="77777777" w:rsidR="00F90BDC" w:rsidRDefault="00F90BDC">
      <w:r xmlns:w="http://schemas.openxmlformats.org/wordprocessingml/2006/main">
        <w:t xml:space="preserve">2:1 Петър 2:9 – Но вие сте избран род, царско свещенство, свят народ, народ за Негово притежание, за да проповядвате превъзходствата на Онзи, който ви извика от тъмнината в Своята чудна светлина.</w:t>
      </w:r>
    </w:p>
    <w:p w14:paraId="71345CE4" w14:textId="77777777" w:rsidR="00F90BDC" w:rsidRDefault="00F90BDC"/>
    <w:p w14:paraId="00DC8C2C" w14:textId="77777777" w:rsidR="00F90BDC" w:rsidRDefault="00F90BDC">
      <w:r xmlns:w="http://schemas.openxmlformats.org/wordprocessingml/2006/main">
        <w:t xml:space="preserve">Марк 1:25 А Исус го смъмри, като каза: Млъкни и излез от него.</w:t>
      </w:r>
    </w:p>
    <w:p w14:paraId="27FA127B" w14:textId="77777777" w:rsidR="00F90BDC" w:rsidRDefault="00F90BDC"/>
    <w:p w14:paraId="3FA3CFC0" w14:textId="77777777" w:rsidR="00F90BDC" w:rsidRDefault="00F90BDC">
      <w:r xmlns:w="http://schemas.openxmlformats.org/wordprocessingml/2006/main">
        <w:t xml:space="preserve">Пасажът описва как Исус смъмря един човек и му заповядва да мълчи и да напусне тялото на човека.</w:t>
      </w:r>
    </w:p>
    <w:p w14:paraId="0A65E0A4" w14:textId="77777777" w:rsidR="00F90BDC" w:rsidRDefault="00F90BDC"/>
    <w:p w14:paraId="0167B452" w14:textId="77777777" w:rsidR="00F90BDC" w:rsidRDefault="00F90BDC">
      <w:r xmlns:w="http://schemas.openxmlformats.org/wordprocessingml/2006/main">
        <w:t xml:space="preserve">1. Исус е единственият, който може да донесе вътрешен мир и свобода.</w:t>
      </w:r>
    </w:p>
    <w:p w14:paraId="027D5EDF" w14:textId="77777777" w:rsidR="00F90BDC" w:rsidRDefault="00F90BDC"/>
    <w:p w14:paraId="1EAD4384" w14:textId="77777777" w:rsidR="00F90BDC" w:rsidRDefault="00F90BDC">
      <w:r xmlns:w="http://schemas.openxmlformats.org/wordprocessingml/2006/main">
        <w:t xml:space="preserve">2. Той е този, който може да донесе изцеление, възстановяване и освобождение.</w:t>
      </w:r>
    </w:p>
    <w:p w14:paraId="7803EE42" w14:textId="77777777" w:rsidR="00F90BDC" w:rsidRDefault="00F90BDC"/>
    <w:p w14:paraId="49D86096" w14:textId="77777777" w:rsidR="00F90BDC" w:rsidRDefault="00F90BDC">
      <w:r xmlns:w="http://schemas.openxmlformats.org/wordprocessingml/2006/main">
        <w:t xml:space="preserve">1. Исая 53:4-5 – „Наистина Той понесе нашата скръб и понесе скърбите ни; но ние го смятахме за поразен, поразен от Бога и наскърбен. Но той беше наранен за нашите престъпления; беше смазан за нашите беззакония; Той беше наказанието, което ни донесе мир, и с Неговите рани сме изцелени."</w:t>
      </w:r>
    </w:p>
    <w:p w14:paraId="0CFE2D71" w14:textId="77777777" w:rsidR="00F90BDC" w:rsidRDefault="00F90BDC"/>
    <w:p w14:paraId="0E21FE74" w14:textId="77777777" w:rsidR="00F90BDC" w:rsidRDefault="00F90BDC">
      <w:r xmlns:w="http://schemas.openxmlformats.org/wordprocessingml/2006/main">
        <w:t xml:space="preserve">2. Матей 8:16 – Когато се свечери, много от обладаните от демони бяха доведени при него и той изгони духовете с дума и изцели всички болни.</w:t>
      </w:r>
    </w:p>
    <w:p w14:paraId="492B56AC" w14:textId="77777777" w:rsidR="00F90BDC" w:rsidRDefault="00F90BDC"/>
    <w:p w14:paraId="1EA8D69C" w14:textId="77777777" w:rsidR="00F90BDC" w:rsidRDefault="00F90BDC">
      <w:r xmlns:w="http://schemas.openxmlformats.org/wordprocessingml/2006/main">
        <w:t xml:space="preserve">Марк 1:26 И когато нечистият дух го разкъса и извика със силен глас, излезе от него.</w:t>
      </w:r>
    </w:p>
    <w:p w14:paraId="4E3DD525" w14:textId="77777777" w:rsidR="00F90BDC" w:rsidRDefault="00F90BDC"/>
    <w:p w14:paraId="3526C84E" w14:textId="77777777" w:rsidR="00F90BDC" w:rsidRDefault="00F90BDC">
      <w:r xmlns:w="http://schemas.openxmlformats.org/wordprocessingml/2006/main">
        <w:t xml:space="preserve">Човек бил обладан от нечист дух и след силен вик духът напуснал човека.</w:t>
      </w:r>
    </w:p>
    <w:p w14:paraId="2BDF2656" w14:textId="77777777" w:rsidR="00F90BDC" w:rsidRDefault="00F90BDC"/>
    <w:p w14:paraId="2ACE8E74" w14:textId="77777777" w:rsidR="00F90BDC" w:rsidRDefault="00F90BDC">
      <w:r xmlns:w="http://schemas.openxmlformats.org/wordprocessingml/2006/main">
        <w:t xml:space="preserve">1. Исус има силата да прогонва нечисти духове.</w:t>
      </w:r>
    </w:p>
    <w:p w14:paraId="513BD07B" w14:textId="77777777" w:rsidR="00F90BDC" w:rsidRDefault="00F90BDC"/>
    <w:p w14:paraId="7EB9DE70" w14:textId="77777777" w:rsidR="00F90BDC" w:rsidRDefault="00F90BDC">
      <w:r xmlns:w="http://schemas.openxmlformats.org/wordprocessingml/2006/main">
        <w:t xml:space="preserve">2. Бог винаги ще ни пази и избавя от злите духове.</w:t>
      </w:r>
    </w:p>
    <w:p w14:paraId="3B977423" w14:textId="77777777" w:rsidR="00F90BDC" w:rsidRDefault="00F90BDC"/>
    <w:p w14:paraId="3C4F2986" w14:textId="77777777" w:rsidR="00F90BDC" w:rsidRDefault="00F90BDC">
      <w:r xmlns:w="http://schemas.openxmlformats.org/wordprocessingml/2006/main">
        <w:t xml:space="preserve">1. Ефесяни 6:12 – Защото ние не се борим срещу плът и кръв, а срещу началствата, срещу властите, срещу владетелите на тъмнината на този век, срещу духовните множества на нечестието в небесните места.</w:t>
      </w:r>
    </w:p>
    <w:p w14:paraId="43F8C61B" w14:textId="77777777" w:rsidR="00F90BDC" w:rsidRDefault="00F90BDC"/>
    <w:p w14:paraId="39D4DE23" w14:textId="77777777" w:rsidR="00F90BDC" w:rsidRDefault="00F90BDC">
      <w:r xmlns:w="http://schemas.openxmlformats.org/wordprocessingml/2006/main">
        <w:t xml:space="preserve">2. Яков 4:7 – Затова се покорете на Бог. Съпротивете се на дявола и той ще избяга от вас.</w:t>
      </w:r>
    </w:p>
    <w:p w14:paraId="365AC6DF" w14:textId="77777777" w:rsidR="00F90BDC" w:rsidRDefault="00F90BDC"/>
    <w:p w14:paraId="538C30E7" w14:textId="77777777" w:rsidR="00F90BDC" w:rsidRDefault="00F90BDC">
      <w:r xmlns:w="http://schemas.openxmlformats.org/wordprocessingml/2006/main">
        <w:t xml:space="preserve">Марк 1:27 И всички бяха смаяни, тъй че се питаха помежду си, казвайки: Какво е това? каква е тази нова доктрина? защото с власт заповядва дори на нечистите духове и те му се подчиняват.</w:t>
      </w:r>
    </w:p>
    <w:p w14:paraId="443CEA3B" w14:textId="77777777" w:rsidR="00F90BDC" w:rsidRDefault="00F90BDC"/>
    <w:p w14:paraId="6FF2AAE1" w14:textId="77777777" w:rsidR="00F90BDC" w:rsidRDefault="00F90BDC">
      <w:r xmlns:w="http://schemas.openxmlformats.org/wordprocessingml/2006/main">
        <w:t xml:space="preserve">Хората бяха удивени от властта, която Исус имаше над нечистите духове, които Му се подчиняваха.</w:t>
      </w:r>
    </w:p>
    <w:p w14:paraId="4B926496" w14:textId="77777777" w:rsidR="00F90BDC" w:rsidRDefault="00F90BDC"/>
    <w:p w14:paraId="4A29A93B" w14:textId="77777777" w:rsidR="00F90BDC" w:rsidRDefault="00F90BDC">
      <w:r xmlns:w="http://schemas.openxmlformats.org/wordprocessingml/2006/main">
        <w:t xml:space="preserve">1: Трябва да се празнува властта на Исус над всичко.</w:t>
      </w:r>
    </w:p>
    <w:p w14:paraId="3B4E1500" w14:textId="77777777" w:rsidR="00F90BDC" w:rsidRDefault="00F90BDC"/>
    <w:p w14:paraId="3D886F4D" w14:textId="77777777" w:rsidR="00F90BDC" w:rsidRDefault="00F90BDC">
      <w:r xmlns:w="http://schemas.openxmlformats.org/wordprocessingml/2006/main">
        <w:t xml:space="preserve">2: Властта на Исус над греха и смъртта трябва да бъде възхвалявана.</w:t>
      </w:r>
    </w:p>
    <w:p w14:paraId="3622AFB2" w14:textId="77777777" w:rsidR="00F90BDC" w:rsidRDefault="00F90BDC"/>
    <w:p w14:paraId="6BBB0785" w14:textId="77777777" w:rsidR="00F90BDC" w:rsidRDefault="00F90BDC">
      <w:r xmlns:w="http://schemas.openxmlformats.org/wordprocessingml/2006/main">
        <w:t xml:space="preserve">1: Колосяни 2:15 – „И след като обезоръжи властите и властите, Той ги показа публично </w:t>
      </w:r>
      <w:r xmlns:w="http://schemas.openxmlformats.org/wordprocessingml/2006/main">
        <w:lastRenderedPageBreak xmlns:w="http://schemas.openxmlformats.org/wordprocessingml/2006/main"/>
      </w:r>
      <w:r xmlns:w="http://schemas.openxmlformats.org/wordprocessingml/2006/main">
        <w:t xml:space="preserve">, тържествувайки над тях чрез кръста.“</w:t>
      </w:r>
    </w:p>
    <w:p w14:paraId="011C5A94" w14:textId="77777777" w:rsidR="00F90BDC" w:rsidRDefault="00F90BDC"/>
    <w:p w14:paraId="37CB8A8D" w14:textId="77777777" w:rsidR="00F90BDC" w:rsidRDefault="00F90BDC">
      <w:r xmlns:w="http://schemas.openxmlformats.org/wordprocessingml/2006/main">
        <w:t xml:space="preserve">2: Евреи 2:14-15 – „Тъй като децата имат плът и кръв, той също сподели тяхното човечество, така че чрез смъртта си да може да сломи силата на този, който държи властта на смъртта – тоест дявола – и освободи онези, които през целия си живот са били държани в робство от страха си от смъртта.</w:t>
      </w:r>
    </w:p>
    <w:p w14:paraId="168F1233" w14:textId="77777777" w:rsidR="00F90BDC" w:rsidRDefault="00F90BDC"/>
    <w:p w14:paraId="09B9FEB4" w14:textId="77777777" w:rsidR="00F90BDC" w:rsidRDefault="00F90BDC">
      <w:r xmlns:w="http://schemas.openxmlformats.org/wordprocessingml/2006/main">
        <w:t xml:space="preserve">Марк 1:28 И веднага се разнесе славата му по цялата околност на Галилея.</w:t>
      </w:r>
    </w:p>
    <w:p w14:paraId="3F6D0081" w14:textId="77777777" w:rsidR="00F90BDC" w:rsidRDefault="00F90BDC"/>
    <w:p w14:paraId="53B928C8" w14:textId="77777777" w:rsidR="00F90BDC" w:rsidRDefault="00F90BDC">
      <w:r xmlns:w="http://schemas.openxmlformats.org/wordprocessingml/2006/main">
        <w:t xml:space="preserve">Исус извърши удивително изцеление на човек с нечист дух в синагогата в Капернаум и новината бързо се разнесе из целия район на Галилея.</w:t>
      </w:r>
    </w:p>
    <w:p w14:paraId="015E6B49" w14:textId="77777777" w:rsidR="00F90BDC" w:rsidRDefault="00F90BDC"/>
    <w:p w14:paraId="1E466ED8" w14:textId="77777777" w:rsidR="00F90BDC" w:rsidRDefault="00F90BDC">
      <w:r xmlns:w="http://schemas.openxmlformats.org/wordprocessingml/2006/main">
        <w:t xml:space="preserve">1. Разбиране на чудотворната сила на Исус</w:t>
      </w:r>
    </w:p>
    <w:p w14:paraId="0F17051A" w14:textId="77777777" w:rsidR="00F90BDC" w:rsidRDefault="00F90BDC"/>
    <w:p w14:paraId="012B7102" w14:textId="77777777" w:rsidR="00F90BDC" w:rsidRDefault="00F90BDC">
      <w:r xmlns:w="http://schemas.openxmlformats.org/wordprocessingml/2006/main">
        <w:t xml:space="preserve">2. Въздействието на чудотворното изцеление</w:t>
      </w:r>
    </w:p>
    <w:p w14:paraId="7A9AF82F" w14:textId="77777777" w:rsidR="00F90BDC" w:rsidRDefault="00F90BDC"/>
    <w:p w14:paraId="263009D7" w14:textId="77777777" w:rsidR="00F90BDC" w:rsidRDefault="00F90BDC">
      <w:r xmlns:w="http://schemas.openxmlformats.org/wordprocessingml/2006/main">
        <w:t xml:space="preserve">1. Деяния 3:16 – „И Неговото име, чрез вяра в Неговото име, направи силен този човек, когото виждате и познавате. Да, вярата, която идва чрез Него, му даде това съвършено здраве пред всички вас ."</w:t>
      </w:r>
    </w:p>
    <w:p w14:paraId="1BF653F3" w14:textId="77777777" w:rsidR="00F90BDC" w:rsidRDefault="00F90BDC"/>
    <w:p w14:paraId="53FF58C2" w14:textId="77777777" w:rsidR="00F90BDC" w:rsidRDefault="00F90BDC">
      <w:r xmlns:w="http://schemas.openxmlformats.org/wordprocessingml/2006/main">
        <w:t xml:space="preserve">2. Матей 8:16 – „Когато се свечери, доведоха при Него мнозина обладани от демони. И Той изгони духовете с една дума и изцели всички болни.“</w:t>
      </w:r>
    </w:p>
    <w:p w14:paraId="05FCEF42" w14:textId="77777777" w:rsidR="00F90BDC" w:rsidRDefault="00F90BDC"/>
    <w:p w14:paraId="53737637" w14:textId="77777777" w:rsidR="00F90BDC" w:rsidRDefault="00F90BDC">
      <w:r xmlns:w="http://schemas.openxmlformats.org/wordprocessingml/2006/main">
        <w:t xml:space="preserve">Марк 1:29 И веднага, като излязоха от синагогата, влязоха в къщата на Симон и Андрей с Яков и Йоан.</w:t>
      </w:r>
    </w:p>
    <w:p w14:paraId="0F8B0183" w14:textId="77777777" w:rsidR="00F90BDC" w:rsidRDefault="00F90BDC"/>
    <w:p w14:paraId="62C5B6C9" w14:textId="77777777" w:rsidR="00F90BDC" w:rsidRDefault="00F90BDC">
      <w:r xmlns:w="http://schemas.openxmlformats.org/wordprocessingml/2006/main">
        <w:t xml:space="preserve">Исус и учениците му влизат в къщата на Симон и Андрей след посещение в синагогата.</w:t>
      </w:r>
    </w:p>
    <w:p w14:paraId="56021FB3" w14:textId="77777777" w:rsidR="00F90BDC" w:rsidRDefault="00F90BDC"/>
    <w:p w14:paraId="2A86F856" w14:textId="77777777" w:rsidR="00F90BDC" w:rsidRDefault="00F90BDC">
      <w:r xmlns:w="http://schemas.openxmlformats.org/wordprocessingml/2006/main">
        <w:t xml:space="preserve">1. Значението на общението с Исус и неговите ученици.</w:t>
      </w:r>
    </w:p>
    <w:p w14:paraId="16F1BAB6" w14:textId="77777777" w:rsidR="00F90BDC" w:rsidRDefault="00F90BDC"/>
    <w:p w14:paraId="529485D3" w14:textId="77777777" w:rsidR="00F90BDC" w:rsidRDefault="00F90BDC">
      <w:r xmlns:w="http://schemas.openxmlformats.org/wordprocessingml/2006/main">
        <w:t xml:space="preserve">2. Ползите от посещението на синагогата.</w:t>
      </w:r>
    </w:p>
    <w:p w14:paraId="26DEC1DA" w14:textId="77777777" w:rsidR="00F90BDC" w:rsidRDefault="00F90BDC"/>
    <w:p w14:paraId="4ABF85A3" w14:textId="77777777" w:rsidR="00F90BDC" w:rsidRDefault="00F90BDC">
      <w:r xmlns:w="http://schemas.openxmlformats.org/wordprocessingml/2006/main">
        <w:t xml:space="preserve">1. Деяния 2:42-47 – Апостолите се посветиха на общението, на разчупването на хляба и на молитвата.</w:t>
      </w:r>
    </w:p>
    <w:p w14:paraId="307695F5" w14:textId="77777777" w:rsidR="00F90BDC" w:rsidRDefault="00F90BDC"/>
    <w:p w14:paraId="5063A661" w14:textId="77777777" w:rsidR="00F90BDC" w:rsidRDefault="00F90BDC">
      <w:r xmlns:w="http://schemas.openxmlformats.org/wordprocessingml/2006/main">
        <w:t xml:space="preserve">2. Евреи 10:24-25 – Нека помислим как да се подбуждаме един друг към любов и добри дела, като не пренебрегваме да се събираме, както е навикът на някои.</w:t>
      </w:r>
    </w:p>
    <w:p w14:paraId="19F2B0EE" w14:textId="77777777" w:rsidR="00F90BDC" w:rsidRDefault="00F90BDC"/>
    <w:p w14:paraId="0E7A5E33" w14:textId="77777777" w:rsidR="00F90BDC" w:rsidRDefault="00F90BDC">
      <w:r xmlns:w="http://schemas.openxmlformats.org/wordprocessingml/2006/main">
        <w:t xml:space="preserve">Марк 1:30 Но майката на жената на Симон лежеше болна от треска и веднага му казаха за нея.</w:t>
      </w:r>
    </w:p>
    <w:p w14:paraId="077C85CD" w14:textId="77777777" w:rsidR="00F90BDC" w:rsidRDefault="00F90BDC"/>
    <w:p w14:paraId="4F25B096" w14:textId="77777777" w:rsidR="00F90BDC" w:rsidRDefault="00F90BDC">
      <w:r xmlns:w="http://schemas.openxmlformats.org/wordprocessingml/2006/main">
        <w:t xml:space="preserve">Майката на съпругата на Саймън беше болна от треска и скоро новината беше разпространена до него.</w:t>
      </w:r>
    </w:p>
    <w:p w14:paraId="73F43D49" w14:textId="77777777" w:rsidR="00F90BDC" w:rsidRDefault="00F90BDC"/>
    <w:p w14:paraId="7BE00EB4" w14:textId="77777777" w:rsidR="00F90BDC" w:rsidRDefault="00F90BDC">
      <w:r xmlns:w="http://schemas.openxmlformats.org/wordprocessingml/2006/main">
        <w:t xml:space="preserve">1. Никаква болест не може да ни отдели от Божията любов - Римляни 8:38-39</w:t>
      </w:r>
    </w:p>
    <w:p w14:paraId="5DA112E3" w14:textId="77777777" w:rsidR="00F90BDC" w:rsidRDefault="00F90BDC"/>
    <w:p w14:paraId="075E8647" w14:textId="77777777" w:rsidR="00F90BDC" w:rsidRDefault="00F90BDC">
      <w:r xmlns:w="http://schemas.openxmlformats.org/wordprocessingml/2006/main">
        <w:t xml:space="preserve">2. Силата на вярата чрез скръб - Яков 1:2-4</w:t>
      </w:r>
    </w:p>
    <w:p w14:paraId="50521647" w14:textId="77777777" w:rsidR="00F90BDC" w:rsidRDefault="00F90BDC"/>
    <w:p w14:paraId="782D7C61" w14:textId="77777777" w:rsidR="00F90BDC" w:rsidRDefault="00F90BDC">
      <w:r xmlns:w="http://schemas.openxmlformats.org/wordprocessingml/2006/main">
        <w:t xml:space="preserve">1. Матей 8:14-15 - Исус излекува тъщата на Симон</w:t>
      </w:r>
    </w:p>
    <w:p w14:paraId="0409863C" w14:textId="77777777" w:rsidR="00F90BDC" w:rsidRDefault="00F90BDC"/>
    <w:p w14:paraId="7C6F5BF9" w14:textId="77777777" w:rsidR="00F90BDC" w:rsidRDefault="00F90BDC">
      <w:r xmlns:w="http://schemas.openxmlformats.org/wordprocessingml/2006/main">
        <w:t xml:space="preserve">2. 1 Петър 5:7 – Прехвърлете всичките си тревоги върху Него, защото Той се грижи за вас</w:t>
      </w:r>
    </w:p>
    <w:p w14:paraId="572857CA" w14:textId="77777777" w:rsidR="00F90BDC" w:rsidRDefault="00F90BDC"/>
    <w:p w14:paraId="41BCD5CC" w14:textId="77777777" w:rsidR="00F90BDC" w:rsidRDefault="00F90BDC">
      <w:r xmlns:w="http://schemas.openxmlformats.org/wordprocessingml/2006/main">
        <w:t xml:space="preserve">Марк 1:31 И той се приближи, хвана я за ръка и я вдигна; и веднага треската я остави и тя им служеше.</w:t>
      </w:r>
    </w:p>
    <w:p w14:paraId="0462BECA" w14:textId="77777777" w:rsidR="00F90BDC" w:rsidRDefault="00F90BDC"/>
    <w:p w14:paraId="5B3E1064" w14:textId="77777777" w:rsidR="00F90BDC" w:rsidRDefault="00F90BDC">
      <w:r xmlns:w="http://schemas.openxmlformats.org/wordprocessingml/2006/main">
        <w:t xml:space="preserve">Исус излекува една жена от нейната треска и тя им служи в замяна.</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Отдайте всичко на Бог и Той ще се погрижи за вас.</w:t>
      </w:r>
    </w:p>
    <w:p w14:paraId="7094656B" w14:textId="77777777" w:rsidR="00F90BDC" w:rsidRDefault="00F90BDC"/>
    <w:p w14:paraId="0803A09A" w14:textId="77777777" w:rsidR="00F90BDC" w:rsidRDefault="00F90BDC">
      <w:r xmlns:w="http://schemas.openxmlformats.org/wordprocessingml/2006/main">
        <w:t xml:space="preserve">2. Силата на Исус да лекува и трансформира животи.</w:t>
      </w:r>
    </w:p>
    <w:p w14:paraId="0E34E8A0" w14:textId="77777777" w:rsidR="00F90BDC" w:rsidRDefault="00F90BDC"/>
    <w:p w14:paraId="1ECCE9D7" w14:textId="77777777" w:rsidR="00F90BDC" w:rsidRDefault="00F90BDC">
      <w:r xmlns:w="http://schemas.openxmlformats.org/wordprocessingml/2006/main">
        <w:t xml:space="preserve">1. Матей 11:28-30 – „Елате при Мене всички, които се трудите и сте обременени, и Аз ще ви успокоя. Вземете моето иго върху себе си и се поучете от мене, защото съм кротък и смирен по сърце, и ще намерите покой за душите си. Защото моето иго е благо и моето бреме е леко.</w:t>
      </w:r>
    </w:p>
    <w:p w14:paraId="36339AEC" w14:textId="77777777" w:rsidR="00F90BDC" w:rsidRDefault="00F90BDC"/>
    <w:p w14:paraId="74CB23F3" w14:textId="77777777" w:rsidR="00F90BDC" w:rsidRDefault="00F90BDC">
      <w:r xmlns:w="http://schemas.openxmlformats.org/wordprocessingml/2006/main">
        <w:t xml:space="preserve">2. Яков 5:14-15 – „Болен ли е някой от вас? Нека повика презвитерите на църквата и нека се помолят над него, като го помажат с елей в името Господне. И молитвата на вярата ще спаси болния и Господ ще го вдигне. И ако е сторил грехове, ще му се простят.”</w:t>
      </w:r>
    </w:p>
    <w:p w14:paraId="302F27C6" w14:textId="77777777" w:rsidR="00F90BDC" w:rsidRDefault="00F90BDC"/>
    <w:p w14:paraId="1C15B292" w14:textId="77777777" w:rsidR="00F90BDC" w:rsidRDefault="00F90BDC">
      <w:r xmlns:w="http://schemas.openxmlformats.org/wordprocessingml/2006/main">
        <w:t xml:space="preserve">Марк 1:32 И привечер, когато слънцето залезе, доведоха при Него всички болни и обладаните от демони.</w:t>
      </w:r>
    </w:p>
    <w:p w14:paraId="07704423" w14:textId="77777777" w:rsidR="00F90BDC" w:rsidRDefault="00F90BDC"/>
    <w:p w14:paraId="78F2B5EC" w14:textId="77777777" w:rsidR="00F90BDC" w:rsidRDefault="00F90BDC">
      <w:r xmlns:w="http://schemas.openxmlformats.org/wordprocessingml/2006/main">
        <w:t xml:space="preserve">Хората доведоха болните и обладаните от демони при Исус при залез слънце.</w:t>
      </w:r>
    </w:p>
    <w:p w14:paraId="123A1C51" w14:textId="77777777" w:rsidR="00F90BDC" w:rsidRDefault="00F90BDC"/>
    <w:p w14:paraId="5A5D1362" w14:textId="77777777" w:rsidR="00F90BDC" w:rsidRDefault="00F90BDC">
      <w:r xmlns:w="http://schemas.openxmlformats.org/wordprocessingml/2006/main">
        <w:t xml:space="preserve">1. Исус се грижи за всички, които се нуждаят от Него</w:t>
      </w:r>
    </w:p>
    <w:p w14:paraId="3FBD8D23" w14:textId="77777777" w:rsidR="00F90BDC" w:rsidRDefault="00F90BDC"/>
    <w:p w14:paraId="65DC5F30" w14:textId="77777777" w:rsidR="00F90BDC" w:rsidRDefault="00F90BDC">
      <w:r xmlns:w="http://schemas.openxmlformats.org/wordprocessingml/2006/main">
        <w:t xml:space="preserve">2. Изцеление и освобождение чрез Исус</w:t>
      </w:r>
    </w:p>
    <w:p w14:paraId="523CAEB8" w14:textId="77777777" w:rsidR="00F90BDC" w:rsidRDefault="00F90BDC"/>
    <w:p w14:paraId="7D07B377" w14:textId="77777777" w:rsidR="00F90BDC" w:rsidRDefault="00F90BDC">
      <w:r xmlns:w="http://schemas.openxmlformats.org/wordprocessingml/2006/main">
        <w:t xml:space="preserve">1. Исая 53:4-5 – „Наистина Той понесе нашата скръб и понесе скърбите ни; но ние го смятахме за поразен, поразен от Бога и наскърбен. Но той беше наранен за нашите престъпления; беше смазан за нашите беззакония; Той беше наказанието, което ни донесе мир, и с Неговите рани сме изцелени."</w:t>
      </w:r>
    </w:p>
    <w:p w14:paraId="2B7CC847" w14:textId="77777777" w:rsidR="00F90BDC" w:rsidRDefault="00F90BDC"/>
    <w:p w14:paraId="6D1C22EF" w14:textId="77777777" w:rsidR="00F90BDC" w:rsidRDefault="00F90BDC">
      <w:r xmlns:w="http://schemas.openxmlformats.org/wordprocessingml/2006/main">
        <w:t xml:space="preserve">2. Матей 8:16 – Когато се свечери, много от обладаните от демони бяха доведени при него и той изгони духовете с дума и изцели всички болни.</w:t>
      </w:r>
    </w:p>
    <w:p w14:paraId="6B750E2D" w14:textId="77777777" w:rsidR="00F90BDC" w:rsidRDefault="00F90BDC"/>
    <w:p w14:paraId="04ADCF29" w14:textId="77777777" w:rsidR="00F90BDC" w:rsidRDefault="00F90BDC">
      <w:r xmlns:w="http://schemas.openxmlformats.org/wordprocessingml/2006/main">
        <w:t xml:space="preserve">Марк 1:33 И целият град се събра пред вратата.</w:t>
      </w:r>
    </w:p>
    <w:p w14:paraId="1AF10049" w14:textId="77777777" w:rsidR="00F90BDC" w:rsidRDefault="00F90BDC"/>
    <w:p w14:paraId="2AA4A053" w14:textId="77777777" w:rsidR="00F90BDC" w:rsidRDefault="00F90BDC">
      <w:r xmlns:w="http://schemas.openxmlformats.org/wordprocessingml/2006/main">
        <w:t xml:space="preserve">Всички в града се събраха пред вратата, когато Исус пристигна.</w:t>
      </w:r>
    </w:p>
    <w:p w14:paraId="08A765A6" w14:textId="77777777" w:rsidR="00F90BDC" w:rsidRDefault="00F90BDC"/>
    <w:p w14:paraId="18F34E73" w14:textId="77777777" w:rsidR="00F90BDC" w:rsidRDefault="00F90BDC">
      <w:r xmlns:w="http://schemas.openxmlformats.org/wordprocessingml/2006/main">
        <w:t xml:space="preserve">1. Силата на присъствието на Исус: Как Исус ни вдъхновява да се обединим</w:t>
      </w:r>
    </w:p>
    <w:p w14:paraId="49154DA5" w14:textId="77777777" w:rsidR="00F90BDC" w:rsidRDefault="00F90BDC"/>
    <w:p w14:paraId="515091CD" w14:textId="77777777" w:rsidR="00F90BDC" w:rsidRDefault="00F90BDC">
      <w:r xmlns:w="http://schemas.openxmlformats.org/wordprocessingml/2006/main">
        <w:t xml:space="preserve">2. Силата на общността: Как Исус ни обединява в общение</w:t>
      </w:r>
    </w:p>
    <w:p w14:paraId="1AF63DAA" w14:textId="77777777" w:rsidR="00F90BDC" w:rsidRDefault="00F90BDC"/>
    <w:p w14:paraId="73A87494" w14:textId="77777777" w:rsidR="00F90BDC" w:rsidRDefault="00F90BDC">
      <w:r xmlns:w="http://schemas.openxmlformats.org/wordprocessingml/2006/main">
        <w:t xml:space="preserve">1.Матей 8:16-17, „Тази вечер доведоха при Него мнозина, които бяха угнетявани от демони, и той изгони духовете със слово и изцели всички болни. Това трябваше да се изпълни казаното от пророк Исая : „Той взе нашите болести и понесе нашите болести.“</w:t>
      </w:r>
    </w:p>
    <w:p w14:paraId="208D3918" w14:textId="77777777" w:rsidR="00F90BDC" w:rsidRDefault="00F90BDC"/>
    <w:p w14:paraId="64D413C6" w14:textId="77777777" w:rsidR="00F90BDC" w:rsidRDefault="00F90BDC">
      <w:r xmlns:w="http://schemas.openxmlformats.org/wordprocessingml/2006/main">
        <w:t xml:space="preserve">2. Деяния 2:44-45, „И всички, които повярваха, бяха заедно и имаха всичко общо. И те продаваха притежанията и вещите си и раздаваха приходите на всички, както всеки имаше нужда.</w:t>
      </w:r>
    </w:p>
    <w:p w14:paraId="37078CC4" w14:textId="77777777" w:rsidR="00F90BDC" w:rsidRDefault="00F90BDC"/>
    <w:p w14:paraId="37AFFC04" w14:textId="77777777" w:rsidR="00F90BDC" w:rsidRDefault="00F90BDC">
      <w:r xmlns:w="http://schemas.openxmlformats.org/wordprocessingml/2006/main">
        <w:t xml:space="preserve">Марк 1:34 И той изцели мнозина, които бяха болни от различни болести, и изгони много бесове; и не позволяваха на бесовете да говорят, защото Го познаваха.</w:t>
      </w:r>
    </w:p>
    <w:p w14:paraId="756403DC" w14:textId="77777777" w:rsidR="00F90BDC" w:rsidRDefault="00F90BDC"/>
    <w:p w14:paraId="18F50A08" w14:textId="77777777" w:rsidR="00F90BDC" w:rsidRDefault="00F90BDC">
      <w:r xmlns:w="http://schemas.openxmlformats.org/wordprocessingml/2006/main">
        <w:t xml:space="preserve">Исус изцели много хора и изгони много дяволи, но им попречи да говорят, защото го разпознаха.</w:t>
      </w:r>
    </w:p>
    <w:p w14:paraId="0B8E992B" w14:textId="77777777" w:rsidR="00F90BDC" w:rsidRDefault="00F90BDC"/>
    <w:p w14:paraId="7896CC4D" w14:textId="77777777" w:rsidR="00F90BDC" w:rsidRDefault="00F90BDC">
      <w:r xmlns:w="http://schemas.openxmlformats.org/wordprocessingml/2006/main">
        <w:t xml:space="preserve">1. Исус демонстрира силата и властта си над болестите и демоните.</w:t>
      </w:r>
    </w:p>
    <w:p w14:paraId="4C28A354" w14:textId="77777777" w:rsidR="00F90BDC" w:rsidRDefault="00F90BDC"/>
    <w:p w14:paraId="4E0EA302" w14:textId="77777777" w:rsidR="00F90BDC" w:rsidRDefault="00F90BDC">
      <w:r xmlns:w="http://schemas.openxmlformats.org/wordprocessingml/2006/main">
        <w:t xml:space="preserve">2. Божията любов е мощна сила, която побеждава злото.</w:t>
      </w:r>
    </w:p>
    <w:p w14:paraId="2290673C" w14:textId="77777777" w:rsidR="00F90BDC" w:rsidRDefault="00F90BDC"/>
    <w:p w14:paraId="18D524AB" w14:textId="77777777" w:rsidR="00F90BDC" w:rsidRDefault="00F90BDC">
      <w:r xmlns:w="http://schemas.openxmlformats.org/wordprocessingml/2006/main">
        <w:t xml:space="preserve">1. Матей 12:22-30 – Исус изгонва демон и хората са удивени от неговата власт.</w:t>
      </w:r>
    </w:p>
    <w:p w14:paraId="43EC6C9E" w14:textId="77777777" w:rsidR="00F90BDC" w:rsidRDefault="00F90BDC"/>
    <w:p w14:paraId="600FC196" w14:textId="77777777" w:rsidR="00F90BDC" w:rsidRDefault="00F90BDC">
      <w:r xmlns:w="http://schemas.openxmlformats.org/wordprocessingml/2006/main">
        <w:t xml:space="preserve">2. Псалм 103:3 - "Той прощава всичките ти грехове и изцелява всичките ти болести."</w:t>
      </w:r>
    </w:p>
    <w:p w14:paraId="57828FAD" w14:textId="77777777" w:rsidR="00F90BDC" w:rsidRDefault="00F90BDC"/>
    <w:p w14:paraId="46CEC72C" w14:textId="77777777" w:rsidR="00F90BDC" w:rsidRDefault="00F90BDC">
      <w:r xmlns:w="http://schemas.openxmlformats.org/wordprocessingml/2006/main">
        <w:t xml:space="preserve">Марк 1:35 И на сутринта, като стана много преди зазоряване, излезе и отиде на уединено място, и там се молеше.</w:t>
      </w:r>
    </w:p>
    <w:p w14:paraId="05BBCF56" w14:textId="77777777" w:rsidR="00F90BDC" w:rsidRDefault="00F90BDC"/>
    <w:p w14:paraId="110DBC62" w14:textId="77777777" w:rsidR="00F90BDC" w:rsidRDefault="00F90BDC">
      <w:r xmlns:w="http://schemas.openxmlformats.org/wordprocessingml/2006/main">
        <w:t xml:space="preserve">Исус се молеше в самота преди началото на деня.</w:t>
      </w:r>
    </w:p>
    <w:p w14:paraId="5700C089" w14:textId="77777777" w:rsidR="00F90BDC" w:rsidRDefault="00F90BDC"/>
    <w:p w14:paraId="52E725CE" w14:textId="77777777" w:rsidR="00F90BDC" w:rsidRDefault="00F90BDC">
      <w:r xmlns:w="http://schemas.openxmlformats.org/wordprocessingml/2006/main">
        <w:t xml:space="preserve">1: Търсене на убежище в Господ във времена на беда.</w:t>
      </w:r>
    </w:p>
    <w:p w14:paraId="08A2281B" w14:textId="77777777" w:rsidR="00F90BDC" w:rsidRDefault="00F90BDC"/>
    <w:p w14:paraId="4FE9463C" w14:textId="77777777" w:rsidR="00F90BDC" w:rsidRDefault="00F90BDC">
      <w:r xmlns:w="http://schemas.openxmlformats.org/wordprocessingml/2006/main">
        <w:t xml:space="preserve">2: Намиране на мир в молитва.</w:t>
      </w:r>
    </w:p>
    <w:p w14:paraId="43384F01" w14:textId="77777777" w:rsidR="00F90BDC" w:rsidRDefault="00F90BDC"/>
    <w:p w14:paraId="623B9FB8" w14:textId="77777777" w:rsidR="00F90BDC" w:rsidRDefault="00F90BDC">
      <w:r xmlns:w="http://schemas.openxmlformats.org/wordprocessingml/2006/main">
        <w:t xml:space="preserve">1: Псалм 91:1-2 – Който обитава под закрилата на Всевишния, ще пребъдва в сянката на Всемогъщия. Ще кажа на Господа, мое прибежище и моя крепост, мой Бог, на когото уповавам.</w:t>
      </w:r>
    </w:p>
    <w:p w14:paraId="246B4530" w14:textId="77777777" w:rsidR="00F90BDC" w:rsidRDefault="00F90BDC"/>
    <w:p w14:paraId="424A1921" w14:textId="77777777" w:rsidR="00F90BDC" w:rsidRDefault="00F90BDC">
      <w:r xmlns:w="http://schemas.openxmlformats.org/wordprocessingml/2006/main">
        <w:t xml:space="preserve">2: Матей 6:6 – Но когато се молиш, влез в стаята си, затвори вратата и се помоли на своя Отец, който е в тайно. И вашият Отец, който вижда в тайно, ще ви възнагради.</w:t>
      </w:r>
    </w:p>
    <w:p w14:paraId="2FB2E6E6" w14:textId="77777777" w:rsidR="00F90BDC" w:rsidRDefault="00F90BDC"/>
    <w:p w14:paraId="7D50CC35" w14:textId="77777777" w:rsidR="00F90BDC" w:rsidRDefault="00F90BDC">
      <w:r xmlns:w="http://schemas.openxmlformats.org/wordprocessingml/2006/main">
        <w:t xml:space="preserve">Марк 1:36 И Симон и онези, които бяха с него, го последваха.</w:t>
      </w:r>
    </w:p>
    <w:p w14:paraId="1FB71879" w14:textId="77777777" w:rsidR="00F90BDC" w:rsidRDefault="00F90BDC"/>
    <w:p w14:paraId="4E32A050" w14:textId="77777777" w:rsidR="00F90BDC" w:rsidRDefault="00F90BDC">
      <w:r xmlns:w="http://schemas.openxmlformats.org/wordprocessingml/2006/main">
        <w:t xml:space="preserve">Исус отиде в къщата на Симон и хората, които бяха с него, го последваха.</w:t>
      </w:r>
    </w:p>
    <w:p w14:paraId="073D0C69" w14:textId="77777777" w:rsidR="00F90BDC" w:rsidRDefault="00F90BDC"/>
    <w:p w14:paraId="4C11C879" w14:textId="77777777" w:rsidR="00F90BDC" w:rsidRDefault="00F90BDC">
      <w:r xmlns:w="http://schemas.openxmlformats.org/wordprocessingml/2006/main">
        <w:t xml:space="preserve">1. Силата на присъствието на Исус: Как следването на Исус може да промени живота ви</w:t>
      </w:r>
    </w:p>
    <w:p w14:paraId="6144A9DD" w14:textId="77777777" w:rsidR="00F90BDC" w:rsidRDefault="00F90BDC"/>
    <w:p w14:paraId="2235704F" w14:textId="77777777" w:rsidR="00F90BDC" w:rsidRDefault="00F90BDC">
      <w:r xmlns:w="http://schemas.openxmlformats.org/wordprocessingml/2006/main">
        <w:t xml:space="preserve">2. Силата на общността: Как съвместното следване на Исус може да укрепи вашата вяра</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4:18-22 - Исус призовава първите ученици</w:t>
      </w:r>
    </w:p>
    <w:p w14:paraId="3FA94135" w14:textId="77777777" w:rsidR="00F90BDC" w:rsidRDefault="00F90BDC"/>
    <w:p w14:paraId="5B37743B" w14:textId="77777777" w:rsidR="00F90BDC" w:rsidRDefault="00F90BDC">
      <w:r xmlns:w="http://schemas.openxmlformats.org/wordprocessingml/2006/main">
        <w:t xml:space="preserve">2. 1 Коринтяни 12:12-27 - Тялото на Христос и неговото значение</w:t>
      </w:r>
    </w:p>
    <w:p w14:paraId="7972DD70" w14:textId="77777777" w:rsidR="00F90BDC" w:rsidRDefault="00F90BDC"/>
    <w:p w14:paraId="46A60201" w14:textId="77777777" w:rsidR="00F90BDC" w:rsidRDefault="00F90BDC">
      <w:r xmlns:w="http://schemas.openxmlformats.org/wordprocessingml/2006/main">
        <w:t xml:space="preserve">Марк 1:37 И като го намериха, казаха му: Всички те търсят.</w:t>
      </w:r>
    </w:p>
    <w:p w14:paraId="69A7C4FD" w14:textId="77777777" w:rsidR="00F90BDC" w:rsidRDefault="00F90BDC"/>
    <w:p w14:paraId="643D1BF0" w14:textId="77777777" w:rsidR="00F90BDC" w:rsidRDefault="00F90BDC">
      <w:r xmlns:w="http://schemas.openxmlformats.org/wordprocessingml/2006/main">
        <w:t xml:space="preserve">Исус беше търсен от всички хора.</w:t>
      </w:r>
    </w:p>
    <w:p w14:paraId="1765B3F6" w14:textId="77777777" w:rsidR="00F90BDC" w:rsidRDefault="00F90BDC"/>
    <w:p w14:paraId="33B59BD1" w14:textId="77777777" w:rsidR="00F90BDC" w:rsidRDefault="00F90BDC">
      <w:r xmlns:w="http://schemas.openxmlformats.org/wordprocessingml/2006/main">
        <w:t xml:space="preserve">1: Търсете Исус и ще намерите мир.</w:t>
      </w:r>
    </w:p>
    <w:p w14:paraId="59276449" w14:textId="77777777" w:rsidR="00F90BDC" w:rsidRDefault="00F90BDC"/>
    <w:p w14:paraId="573F29AC" w14:textId="77777777" w:rsidR="00F90BDC" w:rsidRDefault="00F90BDC">
      <w:r xmlns:w="http://schemas.openxmlformats.org/wordprocessingml/2006/main">
        <w:t xml:space="preserve">2: Исус е източникът на цялата сила и надежда.</w:t>
      </w:r>
    </w:p>
    <w:p w14:paraId="2D2E8D91" w14:textId="77777777" w:rsidR="00F90BDC" w:rsidRDefault="00F90BDC"/>
    <w:p w14:paraId="6DF9C499" w14:textId="77777777" w:rsidR="00F90BDC" w:rsidRDefault="00F90BDC">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14:paraId="21F80204" w14:textId="77777777" w:rsidR="00F90BDC" w:rsidRDefault="00F90BDC"/>
    <w:p w14:paraId="4272249A"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2FF2F6EC" w14:textId="77777777" w:rsidR="00F90BDC" w:rsidRDefault="00F90BDC"/>
    <w:p w14:paraId="16F78072" w14:textId="77777777" w:rsidR="00F90BDC" w:rsidRDefault="00F90BDC">
      <w:r xmlns:w="http://schemas.openxmlformats.org/wordprocessingml/2006/main">
        <w:t xml:space="preserve">Марк 1:38 И той им каза: Да отидем в близките градове, за да проповядвам и там; защото затова излязох.</w:t>
      </w:r>
    </w:p>
    <w:p w14:paraId="30075E8C" w14:textId="77777777" w:rsidR="00F90BDC" w:rsidRDefault="00F90BDC"/>
    <w:p w14:paraId="25C2DF20" w14:textId="77777777" w:rsidR="00F90BDC" w:rsidRDefault="00F90BDC">
      <w:r xmlns:w="http://schemas.openxmlformats.org/wordprocessingml/2006/main">
        <w:t xml:space="preserve">Исус моли последователите си да отидат до следващия град, за да може да проповядва там.</w:t>
      </w:r>
    </w:p>
    <w:p w14:paraId="3FF6A64B" w14:textId="77777777" w:rsidR="00F90BDC" w:rsidRDefault="00F90BDC"/>
    <w:p w14:paraId="745652A6" w14:textId="77777777" w:rsidR="00F90BDC" w:rsidRDefault="00F90BDC">
      <w:r xmlns:w="http://schemas.openxmlformats.org/wordprocessingml/2006/main">
        <w:t xml:space="preserve">1. Исус ни показва как да проповядваме Евангелието</w:t>
      </w:r>
    </w:p>
    <w:p w14:paraId="2EADAE7B" w14:textId="77777777" w:rsidR="00F90BDC" w:rsidRDefault="00F90BDC"/>
    <w:p w14:paraId="580B680B" w14:textId="77777777" w:rsidR="00F90BDC" w:rsidRDefault="00F90BDC">
      <w:r xmlns:w="http://schemas.openxmlformats.org/wordprocessingml/2006/main">
        <w:t xml:space="preserve">2. Силата на проповядването на Исус</w:t>
      </w:r>
    </w:p>
    <w:p w14:paraId="48A35326" w14:textId="77777777" w:rsidR="00F90BDC" w:rsidRDefault="00F90BDC"/>
    <w:p w14:paraId="3CB9BAE3" w14:textId="77777777" w:rsidR="00F90BDC" w:rsidRDefault="00F90BDC">
      <w:r xmlns:w="http://schemas.openxmlformats.org/wordprocessingml/2006/main">
        <w:t xml:space="preserve">1.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14:paraId="3C436763" w14:textId="77777777" w:rsidR="00F90BDC" w:rsidRDefault="00F90BDC"/>
    <w:p w14:paraId="00E22167" w14:textId="77777777" w:rsidR="00F90BDC" w:rsidRDefault="00F90BDC">
      <w:r xmlns:w="http://schemas.openxmlformats.org/wordprocessingml/2006/main">
        <w:t xml:space="preserve">2. Деяния 1:8 – „Но вие ще получите сила, когато Светият Дух дойде върху вас, и ще бъдете Мои свидетели в Ерусалим и в цяла Юдея и Самария, и до края на земята.“</w:t>
      </w:r>
    </w:p>
    <w:p w14:paraId="7E281720" w14:textId="77777777" w:rsidR="00F90BDC" w:rsidRDefault="00F90BDC"/>
    <w:p w14:paraId="630C14FE" w14:textId="77777777" w:rsidR="00F90BDC" w:rsidRDefault="00F90BDC">
      <w:r xmlns:w="http://schemas.openxmlformats.org/wordprocessingml/2006/main">
        <w:t xml:space="preserve">Марк 1:39 И проповядваше в синагогите им по цяла Галилея и изгонваше демони.</w:t>
      </w:r>
    </w:p>
    <w:p w14:paraId="618E4F14" w14:textId="77777777" w:rsidR="00F90BDC" w:rsidRDefault="00F90BDC"/>
    <w:p w14:paraId="2B7CA74E" w14:textId="77777777" w:rsidR="00F90BDC" w:rsidRDefault="00F90BDC">
      <w:r xmlns:w="http://schemas.openxmlformats.org/wordprocessingml/2006/main">
        <w:t xml:space="preserve">Исус проповядва из цяла Галилея и изгонва демони.</w:t>
      </w:r>
    </w:p>
    <w:p w14:paraId="682B2A88" w14:textId="77777777" w:rsidR="00F90BDC" w:rsidRDefault="00F90BDC"/>
    <w:p w14:paraId="5B0BA362" w14:textId="77777777" w:rsidR="00F90BDC" w:rsidRDefault="00F90BDC">
      <w:r xmlns:w="http://schemas.openxmlformats.org/wordprocessingml/2006/main">
        <w:t xml:space="preserve">1: Трябва да следваме примера на Исус и да проповядваме Неговото слово независимо от обкръжението ни.</w:t>
      </w:r>
    </w:p>
    <w:p w14:paraId="6887C9BB" w14:textId="77777777" w:rsidR="00F90BDC" w:rsidRDefault="00F90BDC"/>
    <w:p w14:paraId="3C52F0B0" w14:textId="77777777" w:rsidR="00F90BDC" w:rsidRDefault="00F90BDC">
      <w:r xmlns:w="http://schemas.openxmlformats.org/wordprocessingml/2006/main">
        <w:t xml:space="preserve">2: Трябва да се стремим да разпространяваме евангелието и да отхвърляме злото в собствения си живот.</w:t>
      </w:r>
    </w:p>
    <w:p w14:paraId="54E85D0A" w14:textId="77777777" w:rsidR="00F90BDC" w:rsidRDefault="00F90BDC"/>
    <w:p w14:paraId="71461EF3" w14:textId="77777777" w:rsidR="00F90BDC" w:rsidRDefault="00F90BDC">
      <w:r xmlns:w="http://schemas.openxmlformats.org/wordprocessingml/2006/main">
        <w:t xml:space="preserve">1: Матей 28:19-20,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w:t>
      </w:r>
    </w:p>
    <w:p w14:paraId="2A1E33B5" w14:textId="77777777" w:rsidR="00F90BDC" w:rsidRDefault="00F90BDC"/>
    <w:p w14:paraId="63B28217" w14:textId="77777777" w:rsidR="00F90BDC" w:rsidRDefault="00F90BDC">
      <w:r xmlns:w="http://schemas.openxmlformats.org/wordprocessingml/2006/main">
        <w:t xml:space="preserve">2: Лука 4:18-19, „Духът на Господа е върху мен, защото ме помаза да проповядвам добрата новина на бедните. Той ме изпрати да провъзглася освобождение на пленниците и възстановяване на зрението на слепите, да пусна на свобода угнетените, да проглася годината на Господното благоволение.</w:t>
      </w:r>
    </w:p>
    <w:p w14:paraId="5235964E" w14:textId="77777777" w:rsidR="00F90BDC" w:rsidRDefault="00F90BDC"/>
    <w:p w14:paraId="6CD40207" w14:textId="77777777" w:rsidR="00F90BDC" w:rsidRDefault="00F90BDC">
      <w:r xmlns:w="http://schemas.openxmlformats.org/wordprocessingml/2006/main">
        <w:t xml:space="preserve">Марко 1:40 И един прокажен дойде при него, молеше го и коленичи пред него, и му казваше: Ако искаш, можеш да ме очистиш.</w:t>
      </w:r>
    </w:p>
    <w:p w14:paraId="1C5EC2A0" w14:textId="77777777" w:rsidR="00F90BDC" w:rsidRDefault="00F90BDC"/>
    <w:p w14:paraId="7A5D462B" w14:textId="77777777" w:rsidR="00F90BDC" w:rsidRDefault="00F90BDC">
      <w:r xmlns:w="http://schemas.openxmlformats.org/wordprocessingml/2006/main">
        <w:t xml:space="preserve">Един прокажен дойде при Исус с молба да бъде изцелен.</w:t>
      </w:r>
    </w:p>
    <w:p w14:paraId="6759DBDA" w14:textId="77777777" w:rsidR="00F90BDC" w:rsidRDefault="00F90BDC"/>
    <w:p w14:paraId="7D541A53" w14:textId="77777777" w:rsidR="00F90BDC" w:rsidRDefault="00F90BDC">
      <w:r xmlns:w="http://schemas.openxmlformats.org/wordprocessingml/2006/main">
        <w:t xml:space="preserve">1: Исус винаги е готов да помогне на онези, които идват при Него с вяра и смирение.</w:t>
      </w:r>
    </w:p>
    <w:p w14:paraId="1E82E415" w14:textId="77777777" w:rsidR="00F90BDC" w:rsidRDefault="00F90BDC"/>
    <w:p w14:paraId="1E74ABE8" w14:textId="77777777" w:rsidR="00F90BDC" w:rsidRDefault="00F90BDC">
      <w:r xmlns:w="http://schemas.openxmlformats.org/wordprocessingml/2006/main">
        <w:t xml:space="preserve">2: Исус желае да ни изцели и възстанови, независимо от състоянието ни.</w:t>
      </w:r>
    </w:p>
    <w:p w14:paraId="7CF3B88C" w14:textId="77777777" w:rsidR="00F90BDC" w:rsidRDefault="00F90BDC"/>
    <w:p w14:paraId="2CFBC7D3" w14:textId="77777777" w:rsidR="00F90BDC" w:rsidRDefault="00F90BDC">
      <w:r xmlns:w="http://schemas.openxmlformats.org/wordprocessingml/2006/main">
        <w:t xml:space="preserve">1: Матей 11:28 – Елате при Мен всички, които се трудите и сте обременени, и Аз ще ви успокоя.</w:t>
      </w:r>
    </w:p>
    <w:p w14:paraId="522DB1F5" w14:textId="77777777" w:rsidR="00F90BDC" w:rsidRDefault="00F90BDC"/>
    <w:p w14:paraId="3E10E8B5" w14:textId="77777777" w:rsidR="00F90BDC" w:rsidRDefault="00F90BDC">
      <w:r xmlns:w="http://schemas.openxmlformats.org/wordprocessingml/2006/main">
        <w:t xml:space="preserve">2: Яков 4:6-7 – Но Той дава повече благодат. Затова се казва: „Бог се противи на горделивите, а на смирените дава благодат“. Затова се покорете на Бога. Противете се на дявола и той ще избяга от вас.</w:t>
      </w:r>
    </w:p>
    <w:p w14:paraId="29BC4664" w14:textId="77777777" w:rsidR="00F90BDC" w:rsidRDefault="00F90BDC"/>
    <w:p w14:paraId="36E52D9D" w14:textId="77777777" w:rsidR="00F90BDC" w:rsidRDefault="00F90BDC">
      <w:r xmlns:w="http://schemas.openxmlformats.org/wordprocessingml/2006/main">
        <w:t xml:space="preserve">Марк 1:41 И Исус, като се смили, простря ръката Си, докосна се до него и му каза: Искам; бъди чист.</w:t>
      </w:r>
    </w:p>
    <w:p w14:paraId="1113BE39" w14:textId="77777777" w:rsidR="00F90BDC" w:rsidRDefault="00F90BDC"/>
    <w:p w14:paraId="3D75508C" w14:textId="77777777" w:rsidR="00F90BDC" w:rsidRDefault="00F90BDC">
      <w:r xmlns:w="http://schemas.openxmlformats.org/wordprocessingml/2006/main">
        <w:t xml:space="preserve">Исус проявил състрадание към един прокажен, като го излекувал.</w:t>
      </w:r>
    </w:p>
    <w:p w14:paraId="589FDB68" w14:textId="77777777" w:rsidR="00F90BDC" w:rsidRDefault="00F90BDC"/>
    <w:p w14:paraId="07B108BD" w14:textId="77777777" w:rsidR="00F90BDC" w:rsidRDefault="00F90BDC">
      <w:r xmlns:w="http://schemas.openxmlformats.org/wordprocessingml/2006/main">
        <w:t xml:space="preserve">1: Състраданието е съществена част от следването на Исус - Лука 6:36-38</w:t>
      </w:r>
    </w:p>
    <w:p w14:paraId="2DA8F9FA" w14:textId="77777777" w:rsidR="00F90BDC" w:rsidRDefault="00F90BDC"/>
    <w:p w14:paraId="468AB1F4" w14:textId="77777777" w:rsidR="00F90BDC" w:rsidRDefault="00F90BDC">
      <w:r xmlns:w="http://schemas.openxmlformats.org/wordprocessingml/2006/main">
        <w:t xml:space="preserve">2: Силата на Исус да лекува е пример за неговата милост - Лука 5:17-26</w:t>
      </w:r>
    </w:p>
    <w:p w14:paraId="51D9B814" w14:textId="77777777" w:rsidR="00F90BDC" w:rsidRDefault="00F90BDC"/>
    <w:p w14:paraId="2877BA53" w14:textId="77777777" w:rsidR="00F90BDC" w:rsidRDefault="00F90BDC">
      <w:r xmlns:w="http://schemas.openxmlformats.org/wordprocessingml/2006/main">
        <w:t xml:space="preserve">1:1 Петър 3:8 - И накрая, всички вие, бъдете съмишленици, бъдете съпричастни, обичайте се един друг, бъдете състрадателни и смирени.</w:t>
      </w:r>
    </w:p>
    <w:p w14:paraId="1433BA94" w14:textId="77777777" w:rsidR="00F90BDC" w:rsidRDefault="00F90BDC"/>
    <w:p w14:paraId="1F896AA0" w14:textId="77777777" w:rsidR="00F90BDC" w:rsidRDefault="00F90BDC">
      <w:r xmlns:w="http://schemas.openxmlformats.org/wordprocessingml/2006/main">
        <w:t xml:space="preserve">2: Евреи 4:15-16 – Защото нямаме първосвещеник, който да не може да съчувства на нашите слабости, но имаме такъв, който е бил изкушен във всяко отношение, както и ние – но той не е съгрешил. Тогава нека се приближаваме с увереност към Божия престол на благодатта, за да можем да получим милост и да намерим благодат, която да ни помогне в нашето време на нужда.</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1:42 И щом проговори, веднага проказата се оттегли от него и той се очисти.</w:t>
      </w:r>
    </w:p>
    <w:p w14:paraId="3EB6E4A5" w14:textId="77777777" w:rsidR="00F90BDC" w:rsidRDefault="00F90BDC"/>
    <w:p w14:paraId="096E56A0" w14:textId="77777777" w:rsidR="00F90BDC" w:rsidRDefault="00F90BDC">
      <w:r xmlns:w="http://schemas.openxmlformats.org/wordprocessingml/2006/main">
        <w:t xml:space="preserve">Един прокажен се обърна към Исус за изцеление и Исус изрече слово за изцеление, което накара прокажения незабавно да бъде изчистен от проказата си.</w:t>
      </w:r>
    </w:p>
    <w:p w14:paraId="68FDF2F1" w14:textId="77777777" w:rsidR="00F90BDC" w:rsidRDefault="00F90BDC"/>
    <w:p w14:paraId="715DF7F1" w14:textId="77777777" w:rsidR="00F90BDC" w:rsidRDefault="00F90BDC">
      <w:r xmlns:w="http://schemas.openxmlformats.org/wordprocessingml/2006/main">
        <w:t xml:space="preserve">1. Исус има силата да ни изцелява от нашите физически и духовни заболявания.</w:t>
      </w:r>
    </w:p>
    <w:p w14:paraId="3CFDC413" w14:textId="77777777" w:rsidR="00F90BDC" w:rsidRDefault="00F90BDC"/>
    <w:p w14:paraId="6E57D98D" w14:textId="77777777" w:rsidR="00F90BDC" w:rsidRDefault="00F90BDC">
      <w:r xmlns:w="http://schemas.openxmlformats.org/wordprocessingml/2006/main">
        <w:t xml:space="preserve">2. Словото на Исус е силно и може да преобрази живота ни.</w:t>
      </w:r>
    </w:p>
    <w:p w14:paraId="3B41EF75" w14:textId="77777777" w:rsidR="00F90BDC" w:rsidRDefault="00F90BDC"/>
    <w:p w14:paraId="6B8C3172" w14:textId="77777777" w:rsidR="00F90BDC" w:rsidRDefault="00F90BDC">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7C51C95D" w14:textId="77777777" w:rsidR="00F90BDC" w:rsidRDefault="00F90BDC"/>
    <w:p w14:paraId="68A6E4CD" w14:textId="77777777" w:rsidR="00F90BDC" w:rsidRDefault="00F90BDC">
      <w:r xmlns:w="http://schemas.openxmlformats.org/wordprocessingml/2006/main">
        <w:t xml:space="preserve">2. Матей 8:2-3 – „Един болен от проказа дойде при него и го молеше на колене: „Ако искаш, можеш да ме очистиш.“ Исус се възмути. Той протегна ръка и докосна мъжа. — Имам желание — каза той. „Бъдете чисти!“</w:t>
      </w:r>
    </w:p>
    <w:p w14:paraId="65A47B97" w14:textId="77777777" w:rsidR="00F90BDC" w:rsidRDefault="00F90BDC"/>
    <w:p w14:paraId="72263801" w14:textId="77777777" w:rsidR="00F90BDC" w:rsidRDefault="00F90BDC">
      <w:r xmlns:w="http://schemas.openxmlformats.org/wordprocessingml/2006/main">
        <w:t xml:space="preserve">Марк 1:43 И той го заръча строго и веднага го изпрати;</w:t>
      </w:r>
    </w:p>
    <w:p w14:paraId="3F3F6AA3" w14:textId="77777777" w:rsidR="00F90BDC" w:rsidRDefault="00F90BDC"/>
    <w:p w14:paraId="7EEAB4D2" w14:textId="77777777" w:rsidR="00F90BDC" w:rsidRDefault="00F90BDC">
      <w:r xmlns:w="http://schemas.openxmlformats.org/wordprocessingml/2006/main">
        <w:t xml:space="preserve">Исус заповяда на човека, когото беше излекувал, да не казва на никого за чудото, което извърши.</w:t>
      </w:r>
    </w:p>
    <w:p w14:paraId="0D27D2AE" w14:textId="77777777" w:rsidR="00F90BDC" w:rsidRDefault="00F90BDC"/>
    <w:p w14:paraId="4BCA1063" w14:textId="77777777" w:rsidR="00F90BDC" w:rsidRDefault="00F90BDC">
      <w:r xmlns:w="http://schemas.openxmlformats.org/wordprocessingml/2006/main">
        <w:t xml:space="preserve">1. Силата на Исус: Доказване на чудотворното</w:t>
      </w:r>
    </w:p>
    <w:p w14:paraId="21E38221" w14:textId="77777777" w:rsidR="00F90BDC" w:rsidRDefault="00F90BDC"/>
    <w:p w14:paraId="3003EF80" w14:textId="77777777" w:rsidR="00F90BDC" w:rsidRDefault="00F90BDC">
      <w:r xmlns:w="http://schemas.openxmlformats.org/wordprocessingml/2006/main">
        <w:t xml:space="preserve">2. Значението на покорството: Следване на заповедта на Исус</w:t>
      </w:r>
    </w:p>
    <w:p w14:paraId="2207CE3B" w14:textId="77777777" w:rsidR="00F90BDC" w:rsidRDefault="00F90BDC"/>
    <w:p w14:paraId="207F60E9" w14:textId="77777777" w:rsidR="00F90BDC" w:rsidRDefault="00F90BDC">
      <w:r xmlns:w="http://schemas.openxmlformats.org/wordprocessingml/2006/main">
        <w:t xml:space="preserve">1. Матей 8:4 – „И Исус му каза: Гледай да не кажеш нищо на никого, но иди, покажи се на свещеника и принеси дара, който Моисей заповяда, за доказателство пред тях.“</w:t>
      </w:r>
    </w:p>
    <w:p w14:paraId="51B59C51" w14:textId="77777777" w:rsidR="00F90BDC" w:rsidRDefault="00F90BDC"/>
    <w:p w14:paraId="3F3AA8D1" w14:textId="77777777" w:rsidR="00F90BDC" w:rsidRDefault="00F90BDC">
      <w:r xmlns:w="http://schemas.openxmlformats.org/wordprocessingml/2006/main">
        <w:t xml:space="preserve">2. Йоан 14:15 – „Ако Ме обичате, ще пазите Моите заповеди.“</w:t>
      </w:r>
    </w:p>
    <w:p w14:paraId="486B2827" w14:textId="77777777" w:rsidR="00F90BDC" w:rsidRDefault="00F90BDC"/>
    <w:p w14:paraId="51F02BEB" w14:textId="77777777" w:rsidR="00F90BDC" w:rsidRDefault="00F90BDC">
      <w:r xmlns:w="http://schemas.openxmlformats.org/wordprocessingml/2006/main">
        <w:t xml:space="preserve">Марк 1:44 И му каза: Гледай да не казваш нищо на никого, но иди, покажи се на свещеника и принеси за очистването си онова, което Моисей заповяда, за свидетелство пред тях.</w:t>
      </w:r>
    </w:p>
    <w:p w14:paraId="05D1C8B7" w14:textId="77777777" w:rsidR="00F90BDC" w:rsidRDefault="00F90BDC"/>
    <w:p w14:paraId="5C0DCF00" w14:textId="77777777" w:rsidR="00F90BDC" w:rsidRDefault="00F90BDC">
      <w:r xmlns:w="http://schemas.openxmlformats.org/wordprocessingml/2006/main">
        <w:t xml:space="preserve">Пасажът е за това как Исус инструктира един човек да пази изцелението си в тайна и да отиде при свещеника, за да предложи предметите, заповядани от Мойсей, като свидетелство.</w:t>
      </w:r>
    </w:p>
    <w:p w14:paraId="18CB0786" w14:textId="77777777" w:rsidR="00F90BDC" w:rsidRDefault="00F90BDC"/>
    <w:p w14:paraId="3FEC4EF6" w14:textId="77777777" w:rsidR="00F90BDC" w:rsidRDefault="00F90BDC">
      <w:r xmlns:w="http://schemas.openxmlformats.org/wordprocessingml/2006/main">
        <w:t xml:space="preserve">1: Божието изцеление и снабдяване</w:t>
      </w:r>
    </w:p>
    <w:p w14:paraId="679DFE71" w14:textId="77777777" w:rsidR="00F90BDC" w:rsidRDefault="00F90BDC"/>
    <w:p w14:paraId="33373567" w14:textId="77777777" w:rsidR="00F90BDC" w:rsidRDefault="00F90BDC">
      <w:r xmlns:w="http://schemas.openxmlformats.org/wordprocessingml/2006/main">
        <w:t xml:space="preserve">2: Силата на свидетелството</w:t>
      </w:r>
    </w:p>
    <w:p w14:paraId="68089006" w14:textId="77777777" w:rsidR="00F90BDC" w:rsidRDefault="00F90BDC"/>
    <w:p w14:paraId="2B8A2DB1" w14:textId="77777777" w:rsidR="00F90BDC" w:rsidRDefault="00F90BDC">
      <w:r xmlns:w="http://schemas.openxmlformats.org/wordprocessingml/2006/main">
        <w:t xml:space="preserve">1: Изход 12:3-5 „Говорете на цялото общество на Израил, като кажете: На десетия ден от този месец всеки да си вземе агне според бащиния си дом, агне за къща : И ако домакинството е малко за агнето, нека го вземе той и съседът му до къщата според броя на душите; всеки според яденето си да си направи сметката за агнето. Агнето ви да бъде без недостатък, мъжко едногодишно; извадете го от овцете или от козите."</w:t>
      </w:r>
    </w:p>
    <w:p w14:paraId="6F07AE46" w14:textId="77777777" w:rsidR="00F90BDC" w:rsidRDefault="00F90BDC"/>
    <w:p w14:paraId="14B59E81" w14:textId="77777777" w:rsidR="00F90BDC" w:rsidRDefault="00F90BDC">
      <w:r xmlns:w="http://schemas.openxmlformats.org/wordprocessingml/2006/main">
        <w:t xml:space="preserve">2: Йоан 8:32 "И ще познаете истината и истината ще ви направи свободни."</w:t>
      </w:r>
    </w:p>
    <w:p w14:paraId="168E8412" w14:textId="77777777" w:rsidR="00F90BDC" w:rsidRDefault="00F90BDC"/>
    <w:p w14:paraId="746D6BC5" w14:textId="77777777" w:rsidR="00F90BDC" w:rsidRDefault="00F90BDC">
      <w:r xmlns:w="http://schemas.openxmlformats.org/wordprocessingml/2006/main">
        <w:t xml:space="preserve">Марк 1:45 Но той излезе и започна много да го разгласява и да разгласява въпроса, така че Исус не можеше вече открито да влезе в града, но беше навън в пустинни места; и идваха при Него отвсякъде. .</w:t>
      </w:r>
    </w:p>
    <w:p w14:paraId="24CC5E7A" w14:textId="77777777" w:rsidR="00F90BDC" w:rsidRDefault="00F90BDC"/>
    <w:p w14:paraId="4F51362D" w14:textId="77777777" w:rsidR="00F90BDC" w:rsidRDefault="00F90BDC">
      <w:r xmlns:w="http://schemas.openxmlformats.org/wordprocessingml/2006/main">
        <w:t xml:space="preserve">Славата на Исус се разпространи бързо и хора отвсякъде идваха при Него, но Той вече не можеше да влезе открито в града.</w:t>
      </w:r>
    </w:p>
    <w:p w14:paraId="79983D9A" w14:textId="77777777" w:rsidR="00F90BDC" w:rsidRDefault="00F90BDC"/>
    <w:p w14:paraId="6080344E" w14:textId="77777777" w:rsidR="00F90BDC" w:rsidRDefault="00F90BDC">
      <w:r xmlns:w="http://schemas.openxmlformats.org/wordprocessingml/2006/main">
        <w:t xml:space="preserve">1. Следването на Христос дори когато не е популярно или удобно.</w:t>
      </w:r>
    </w:p>
    <w:p w14:paraId="31637BD0" w14:textId="77777777" w:rsidR="00F90BDC" w:rsidRDefault="00F90BDC"/>
    <w:p w14:paraId="5091AE7B" w14:textId="77777777" w:rsidR="00F90BDC" w:rsidRDefault="00F90BDC">
      <w:r xmlns:w="http://schemas.openxmlformats.org/wordprocessingml/2006/main">
        <w:t xml:space="preserve">2. Да знаете кога да отстъпите и да позволите на Бог да работи по Неговия собствен начин.</w:t>
      </w:r>
    </w:p>
    <w:p w14:paraId="7FDF8F4E" w14:textId="77777777" w:rsidR="00F90BDC" w:rsidRDefault="00F90BDC"/>
    <w:p w14:paraId="3E898F62" w14:textId="77777777" w:rsidR="00F90BDC" w:rsidRDefault="00F90BDC">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3E4E79BE" w14:textId="77777777" w:rsidR="00F90BDC" w:rsidRDefault="00F90BDC"/>
    <w:p w14:paraId="63A15160"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14:paraId="3EBBCA88" w14:textId="77777777" w:rsidR="00F90BDC" w:rsidRDefault="00F90BDC"/>
    <w:p w14:paraId="3E776B52" w14:textId="77777777" w:rsidR="00F90BDC" w:rsidRDefault="00F90BDC">
      <w:r xmlns:w="http://schemas.openxmlformats.org/wordprocessingml/2006/main">
        <w:t xml:space="preserve">Марк 2 продължава разказа за служението на Исус, включително Неговите изцеляващи чудеса и учения, както и нарастващата опозиция от страна на религиозните водачи.</w:t>
      </w:r>
    </w:p>
    <w:p w14:paraId="065D01F5" w14:textId="77777777" w:rsidR="00F90BDC" w:rsidRDefault="00F90BDC"/>
    <w:p w14:paraId="3920CD53" w14:textId="77777777" w:rsidR="00F90BDC" w:rsidRDefault="00F90BDC">
      <w:r xmlns:w="http://schemas.openxmlformats.org/wordprocessingml/2006/main">
        <w:t xml:space="preserve">1-ви абзац: Главата започва с това, че Исус изцелява парализиран мъж в Капернаум. Когато четирима мъже спускат паралитика през покрива поради тълпата, Исус първо прощава греховете му, което кара някои присъстващи учители по закон да мислят, че Той богохулства, тъй като само Бог може да прощава грехове. За да демонстрира Своята власт на земята да прощава грехове, Исус изцелява човека, който след това вдига постелката си и излиза пред всички тях (Марк 2:1-12).</w:t>
      </w:r>
    </w:p>
    <w:p w14:paraId="3A71C145" w14:textId="77777777" w:rsidR="00F90BDC" w:rsidRDefault="00F90BDC"/>
    <w:p w14:paraId="39103EEC" w14:textId="77777777" w:rsidR="00F90BDC" w:rsidRDefault="00F90BDC">
      <w:r xmlns:w="http://schemas.openxmlformats.org/wordprocessingml/2006/main">
        <w:t xml:space="preserve">2-ри абзац: След това Исус призовава Леви (Матей) бирник да Го последва, което той прави незабавно. По-късно в къщата на Леви, по време на вечеря с много бирници и грешници, фарисеите се питат защо Той яде с такива хора. Исус отговаря, че не са здрави тези, които се нуждаят от лекар, но болните не са наречени праведници, а грешници (Марк 2:13-17). По-късно учениците на Йоан, фарисеите постят, хората питат защо учениците на Йоан, фарисеите постят, а Неговите ученици не. Той обяснява с помощта на метафори ново вино стари мехове младоженец гости на сватба, което предполага, че Неговото присъствие въвежда нова ера, правейки стари практики като постене неподходящи за времето (Марк 2:18-22).</w:t>
      </w:r>
    </w:p>
    <w:p w14:paraId="3F4AA8D2" w14:textId="77777777" w:rsidR="00F90BDC" w:rsidRDefault="00F90BDC"/>
    <w:p w14:paraId="2E3B45E6" w14:textId="77777777" w:rsidR="00F90BDC" w:rsidRDefault="00F90BDC">
      <w:r xmlns:w="http://schemas.openxmlformats.org/wordprocessingml/2006/main">
        <w:t xml:space="preserve">3-ти абзац: Главата завършва с два съботни спора. Първо, докато се разхождат през житните ниви в събота, учениците Му започват да берат зърно, което ядат, което фарисеите смятат за незаконно в </w:t>
      </w:r>
      <w:r xmlns:w="http://schemas.openxmlformats.org/wordprocessingml/2006/main">
        <w:lastRenderedPageBreak xmlns:w="http://schemas.openxmlformats.org/wordprocessingml/2006/main"/>
      </w:r>
      <w:r xmlns:w="http://schemas.openxmlformats.org/wordprocessingml/2006/main">
        <w:t xml:space="preserve">събота. В отговор Исус цитира примера на Давид, който яде осветен хляб, когато беше гладен, като твърди, че „Съботата е направена за човека, а не човекът за съботата“, което показва гъвкавост спрямо строгия законник (Марк 2:23-28). Във втория случай в синагогата има човек със сбръчкана ръка, когото Той изцелява в събота, въпреки че гледа как фарисеите, търсещи причина, Го обвиняват. Това кара фарисеите незабавно да излязат и кроят иродианци как биха могли да Го убият, показвайки ескалиращо напрежение между религиозните власти на Исус.</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Марк 2:1 И след няколко дни отново влезе в Капернаум; и се разчу, че е в къщата.</w:t>
      </w:r>
    </w:p>
    <w:p w14:paraId="2F090503" w14:textId="77777777" w:rsidR="00F90BDC" w:rsidRDefault="00F90BDC"/>
    <w:p w14:paraId="081210E5" w14:textId="77777777" w:rsidR="00F90BDC" w:rsidRDefault="00F90BDC">
      <w:r xmlns:w="http://schemas.openxmlformats.org/wordprocessingml/2006/main">
        <w:t xml:space="preserve">Исус влезе в Капернаум след известно време и се разчу, че Той е в къщата.</w:t>
      </w:r>
    </w:p>
    <w:p w14:paraId="381EDBA3" w14:textId="77777777" w:rsidR="00F90BDC" w:rsidRDefault="00F90BDC"/>
    <w:p w14:paraId="12DCC9C5" w14:textId="77777777" w:rsidR="00F90BDC" w:rsidRDefault="00F90BDC">
      <w:r xmlns:w="http://schemas.openxmlformats.org/wordprocessingml/2006/main">
        <w:t xml:space="preserve">1. Силата на присъствието на Исус: Как Исус носи надежда и изцеление</w:t>
      </w:r>
    </w:p>
    <w:p w14:paraId="3B353DF8" w14:textId="77777777" w:rsidR="00F90BDC" w:rsidRDefault="00F90BDC"/>
    <w:p w14:paraId="04971DCD" w14:textId="77777777" w:rsidR="00F90BDC" w:rsidRDefault="00F90BDC">
      <w:r xmlns:w="http://schemas.openxmlformats.org/wordprocessingml/2006/main">
        <w:t xml:space="preserve">2. Парадоксът на Исус: как той може да бъде навсякъде едновременно</w:t>
      </w:r>
    </w:p>
    <w:p w14:paraId="345EF89F" w14:textId="77777777" w:rsidR="00F90BDC" w:rsidRDefault="00F90BDC"/>
    <w:p w14:paraId="3A74B99D" w14:textId="77777777" w:rsidR="00F90BDC" w:rsidRDefault="00F90BDC">
      <w:r xmlns:w="http://schemas.openxmlformats.org/wordprocessingml/2006/main">
        <w:t xml:space="preserve">1. Псалм 107:20 – Той изпрати словото Си и ги изцели; той ги спаси от гроба.</w:t>
      </w:r>
    </w:p>
    <w:p w14:paraId="2B018B50" w14:textId="77777777" w:rsidR="00F90BDC" w:rsidRDefault="00F90BDC"/>
    <w:p w14:paraId="754A3647" w14:textId="77777777" w:rsidR="00F90BDC" w:rsidRDefault="00F90BDC">
      <w:r xmlns:w="http://schemas.openxmlformats.org/wordprocessingml/2006/main">
        <w:t xml:space="preserve">2. Матей 18:20 – Защото, където двама или трима са събрани в Мое име, там съм и Аз между тях.</w:t>
      </w:r>
    </w:p>
    <w:p w14:paraId="3B11472A" w14:textId="77777777" w:rsidR="00F90BDC" w:rsidRDefault="00F90BDC"/>
    <w:p w14:paraId="20E3FC63" w14:textId="77777777" w:rsidR="00F90BDC" w:rsidRDefault="00F90BDC">
      <w:r xmlns:w="http://schemas.openxmlformats.org/wordprocessingml/2006/main">
        <w:t xml:space="preserve">Марк 2:2 И веднага се събраха мнозина, така че нямаше място да ги приютят, дори до вратата; и Той им проповядваше словото.</w:t>
      </w:r>
    </w:p>
    <w:p w14:paraId="65562B8B" w14:textId="77777777" w:rsidR="00F90BDC" w:rsidRDefault="00F90BDC"/>
    <w:p w14:paraId="35D15B93" w14:textId="77777777" w:rsidR="00F90BDC" w:rsidRDefault="00F90BDC">
      <w:r xmlns:w="http://schemas.openxmlformats.org/wordprocessingml/2006/main">
        <w:t xml:space="preserve">Много хора се събраха, за да чуят как Исус проповядва словото.</w:t>
      </w:r>
    </w:p>
    <w:p w14:paraId="3BB2D558" w14:textId="77777777" w:rsidR="00F90BDC" w:rsidRDefault="00F90BDC"/>
    <w:p w14:paraId="56AF5A9F" w14:textId="77777777" w:rsidR="00F90BDC" w:rsidRDefault="00F90BDC">
      <w:r xmlns:w="http://schemas.openxmlformats.org/wordprocessingml/2006/main">
        <w:t xml:space="preserve">1. Силата на проповядването – как Исус успя да привлече тълпа и да проповядва словото.</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 направим място за Бог – Как можем да направим място в живота си за Божието слово.</w:t>
      </w:r>
    </w:p>
    <w:p w14:paraId="07455DD9" w14:textId="77777777" w:rsidR="00F90BDC" w:rsidRDefault="00F90BDC"/>
    <w:p w14:paraId="0B2E12FF" w14:textId="77777777" w:rsidR="00F90BDC" w:rsidRDefault="00F90BDC">
      <w:r xmlns:w="http://schemas.openxmlformats.org/wordprocessingml/2006/main">
        <w:t xml:space="preserve">1. Деяния 2:42 – И те се посветиха на учението на апостолите и на общението, на разчупването на хляба и молитвите.</w:t>
      </w:r>
    </w:p>
    <w:p w14:paraId="019B66DB" w14:textId="77777777" w:rsidR="00F90BDC" w:rsidRDefault="00F90BDC"/>
    <w:p w14:paraId="41C58519" w14:textId="77777777" w:rsidR="00F90BDC" w:rsidRDefault="00F90BDC">
      <w:r xmlns:w="http://schemas.openxmlformats.org/wordprocessingml/2006/main">
        <w:t xml:space="preserve">2. Колосяни 3:16 – Нека Христовото слово се вселява във вас изобилно, като се учите и увещавате един друг с пълна мъдрост, пеейки псалми, химни и духовни песни, с благодарност в сърцата си към Бога.</w:t>
      </w:r>
    </w:p>
    <w:p w14:paraId="518FE9FF" w14:textId="77777777" w:rsidR="00F90BDC" w:rsidRDefault="00F90BDC"/>
    <w:p w14:paraId="1910BFBE" w14:textId="77777777" w:rsidR="00F90BDC" w:rsidRDefault="00F90BDC">
      <w:r xmlns:w="http://schemas.openxmlformats.org/wordprocessingml/2006/main">
        <w:t xml:space="preserve">Марк 2:3 И дойдоха при Него, носейки един болен от парализа, който беше носен от четирима.</w:t>
      </w:r>
    </w:p>
    <w:p w14:paraId="3298A947" w14:textId="77777777" w:rsidR="00F90BDC" w:rsidRDefault="00F90BDC"/>
    <w:p w14:paraId="25A2C6B0" w14:textId="77777777" w:rsidR="00F90BDC" w:rsidRDefault="00F90BDC">
      <w:r xmlns:w="http://schemas.openxmlformats.org/wordprocessingml/2006/main">
        <w:t xml:space="preserve">Четиримата мъже донесоха парализиран мъж при Исус за изцеление.</w:t>
      </w:r>
    </w:p>
    <w:p w14:paraId="70AD02C2" w14:textId="77777777" w:rsidR="00F90BDC" w:rsidRDefault="00F90BDC"/>
    <w:p w14:paraId="384FCEDA" w14:textId="77777777" w:rsidR="00F90BDC" w:rsidRDefault="00F90BDC">
      <w:r xmlns:w="http://schemas.openxmlformats.org/wordprocessingml/2006/main">
        <w:t xml:space="preserve">1: Исус има силата да ни изцелява и възстановява.</w:t>
      </w:r>
    </w:p>
    <w:p w14:paraId="68BF5D21" w14:textId="77777777" w:rsidR="00F90BDC" w:rsidRDefault="00F90BDC"/>
    <w:p w14:paraId="1064B653" w14:textId="77777777" w:rsidR="00F90BDC" w:rsidRDefault="00F90BDC">
      <w:r xmlns:w="http://schemas.openxmlformats.org/wordprocessingml/2006/main">
        <w:t xml:space="preserve">2: Можем да донесем най-големите си предизвикателства на Исус и да се доверим на силата му да ни помогне.</w:t>
      </w:r>
    </w:p>
    <w:p w14:paraId="02B340E2" w14:textId="77777777" w:rsidR="00F90BDC" w:rsidRDefault="00F90BDC"/>
    <w:p w14:paraId="31CCD074" w14:textId="77777777" w:rsidR="00F90BDC" w:rsidRDefault="00F90BDC">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ще ходят и няма да изнемогнат.“</w:t>
      </w:r>
    </w:p>
    <w:p w14:paraId="1965CE62" w14:textId="77777777" w:rsidR="00F90BDC" w:rsidRDefault="00F90BDC"/>
    <w:p w14:paraId="71AB40B8" w14:textId="77777777" w:rsidR="00F90BDC" w:rsidRDefault="00F90BDC">
      <w:r xmlns:w="http://schemas.openxmlformats.org/wordprocessingml/2006/main">
        <w:t xml:space="preserve">2: Яков 5:16 „Изповядвайте греховете си един на друг и се молете един за друг, за да оздравеете. Голяма сила има действената усърдна молитва на праведния.”</w:t>
      </w:r>
    </w:p>
    <w:p w14:paraId="51DEB8BF" w14:textId="77777777" w:rsidR="00F90BDC" w:rsidRDefault="00F90BDC"/>
    <w:p w14:paraId="6862526C" w14:textId="77777777" w:rsidR="00F90BDC" w:rsidRDefault="00F90BDC">
      <w:r xmlns:w="http://schemas.openxmlformats.org/wordprocessingml/2006/main">
        <w:t xml:space="preserve">Марк 2:4 И тъй като не можаха да се приближат до него поради народа, те разкриха покрива, където беше, и като го разбиха, спуснаха леглото, в което лежеше паралитик.</w:t>
      </w:r>
    </w:p>
    <w:p w14:paraId="1F00EDAD" w14:textId="77777777" w:rsidR="00F90BDC" w:rsidRDefault="00F90BDC"/>
    <w:p w14:paraId="01AAC3AB" w14:textId="77777777" w:rsidR="00F90BDC" w:rsidRDefault="00F90BDC">
      <w:r xmlns:w="http://schemas.openxmlformats.org/wordprocessingml/2006/main">
        <w:t xml:space="preserve">Исус излекува парализиран човек дори когато тълпата блокира достъпа Му до него.</w:t>
      </w:r>
    </w:p>
    <w:p w14:paraId="0F2124FB" w14:textId="77777777" w:rsidR="00F90BDC" w:rsidRDefault="00F90BDC"/>
    <w:p w14:paraId="05946AF6" w14:textId="77777777" w:rsidR="00F90BDC" w:rsidRDefault="00F90BDC">
      <w:r xmlns:w="http://schemas.openxmlformats.org/wordprocessingml/2006/main">
        <w:t xml:space="preserve">1. Силата на вярата: Как Исус преодолява препятствията, за да излекува</w:t>
      </w:r>
    </w:p>
    <w:p w14:paraId="29D80535" w14:textId="77777777" w:rsidR="00F90BDC" w:rsidRDefault="00F90BDC"/>
    <w:p w14:paraId="5F4C91AD" w14:textId="77777777" w:rsidR="00F90BDC" w:rsidRDefault="00F90BDC">
      <w:r xmlns:w="http://schemas.openxmlformats.org/wordprocessingml/2006/main">
        <w:t xml:space="preserve">2. Състраданието на Исус: Среща с хората там, където са</w:t>
      </w:r>
    </w:p>
    <w:p w14:paraId="177D885F" w14:textId="77777777" w:rsidR="00F90BDC" w:rsidRDefault="00F90BDC"/>
    <w:p w14:paraId="45E554EA" w14:textId="77777777" w:rsidR="00F90BDC" w:rsidRDefault="00F90BDC">
      <w:r xmlns:w="http://schemas.openxmlformats.org/wordprocessingml/2006/main">
        <w:t xml:space="preserve">1. Матей 17:20 – И Исус им каза: Поради вашето неверие; защото истина ви казвам, ако имате вяра колкото синапово зърно, ще кажете на тази планина: Премести се оттук там; и ще се премахне; и нищо няма да е невъзможно за вас.</w:t>
      </w:r>
    </w:p>
    <w:p w14:paraId="09F77BE3" w14:textId="77777777" w:rsidR="00F90BDC" w:rsidRDefault="00F90BDC"/>
    <w:p w14:paraId="76587600" w14:textId="77777777" w:rsidR="00F90BDC" w:rsidRDefault="00F90BDC">
      <w:r xmlns:w="http://schemas.openxmlformats.org/wordprocessingml/2006/main">
        <w:t xml:space="preserve">2. Лука 5:17-26 – И в един ден, докато поучаваше, там седяха фарисеи и учители на закона, които бяха дошли от всеки град на Галилея и Юдея, и Ерусалим: и силата на Господа присъстваше, за да ги изцели.</w:t>
      </w:r>
    </w:p>
    <w:p w14:paraId="3AB3C33B" w14:textId="77777777" w:rsidR="00F90BDC" w:rsidRDefault="00F90BDC"/>
    <w:p w14:paraId="1D557132" w14:textId="77777777" w:rsidR="00F90BDC" w:rsidRDefault="00F90BDC">
      <w:r xmlns:w="http://schemas.openxmlformats.org/wordprocessingml/2006/main">
        <w:t xml:space="preserve">Марк 2:5 Исус, като видя вярата им, каза на паралитика: Сине, простят ти се греховете.</w:t>
      </w:r>
    </w:p>
    <w:p w14:paraId="71E45EEE" w14:textId="77777777" w:rsidR="00F90BDC" w:rsidRDefault="00F90BDC"/>
    <w:p w14:paraId="611AD382" w14:textId="77777777" w:rsidR="00F90BDC" w:rsidRDefault="00F90BDC">
      <w:r xmlns:w="http://schemas.openxmlformats.org/wordprocessingml/2006/main">
        <w:t xml:space="preserve">Исус видя вярата на хората около парализирания и каза, че греховете му са простени.</w:t>
      </w:r>
    </w:p>
    <w:p w14:paraId="5D311697" w14:textId="77777777" w:rsidR="00F90BDC" w:rsidRDefault="00F90BDC"/>
    <w:p w14:paraId="3F3C7C11" w14:textId="77777777" w:rsidR="00F90BDC" w:rsidRDefault="00F90BDC">
      <w:r xmlns:w="http://schemas.openxmlformats.org/wordprocessingml/2006/main">
        <w:t xml:space="preserve">1. Силата на вярата за преодоляване на несгоди</w:t>
      </w:r>
    </w:p>
    <w:p w14:paraId="0E707085" w14:textId="77777777" w:rsidR="00F90BDC" w:rsidRDefault="00F90BDC"/>
    <w:p w14:paraId="0A9957B7" w14:textId="77777777" w:rsidR="00F90BDC" w:rsidRDefault="00F90BDC">
      <w:r xmlns:w="http://schemas.openxmlformats.org/wordprocessingml/2006/main">
        <w:t xml:space="preserve">2. Божията благодат да прости греховете ни</w:t>
      </w:r>
    </w:p>
    <w:p w14:paraId="37C6C034" w14:textId="77777777" w:rsidR="00F90BDC" w:rsidRDefault="00F90BDC"/>
    <w:p w14:paraId="5EC8519F" w14:textId="77777777" w:rsidR="00F90BDC" w:rsidRDefault="00F90BDC">
      <w:r xmlns:w="http://schemas.openxmlformats.org/wordprocessingml/2006/main">
        <w:t xml:space="preserve">1. Евреи 11:1 – А вярата е увереност в нещата, за които се надяваме, убеждение в неща, които не се виждат.</w:t>
      </w:r>
    </w:p>
    <w:p w14:paraId="45F02C95" w14:textId="77777777" w:rsidR="00F90BDC" w:rsidRDefault="00F90BDC"/>
    <w:p w14:paraId="29EB3895" w14:textId="77777777" w:rsidR="00F90BDC" w:rsidRDefault="00F90BDC">
      <w:r xmlns:w="http://schemas.openxmlformats.org/wordprocessingml/2006/main">
        <w:t xml:space="preserve">2. Римляни 5:8 – Но Бог показва любовта Си към нас в това, че докато бяхме още грешници, Христос умря за нас.</w:t>
      </w:r>
    </w:p>
    <w:p w14:paraId="3FE6678C" w14:textId="77777777" w:rsidR="00F90BDC" w:rsidRDefault="00F90BDC"/>
    <w:p w14:paraId="051F4147" w14:textId="77777777" w:rsidR="00F90BDC" w:rsidRDefault="00F90BDC">
      <w:r xmlns:w="http://schemas.openxmlformats.org/wordprocessingml/2006/main">
        <w:t xml:space="preserve">Марк 2:6 Но някои от книжниците седяха там и разсъждаваха в сърцата си,</w:t>
      </w:r>
    </w:p>
    <w:p w14:paraId="1B17E4FC" w14:textId="77777777" w:rsidR="00F90BDC" w:rsidRDefault="00F90BDC"/>
    <w:p w14:paraId="7EB8671E" w14:textId="77777777" w:rsidR="00F90BDC" w:rsidRDefault="00F90BDC">
      <w:r xmlns:w="http://schemas.openxmlformats.org/wordprocessingml/2006/main">
        <w:t xml:space="preserve">Исус изцелява парализиран мъж в присъствието на книжници.</w:t>
      </w:r>
    </w:p>
    <w:p w14:paraId="0358E65C" w14:textId="77777777" w:rsidR="00F90BDC" w:rsidRDefault="00F90BDC"/>
    <w:p w14:paraId="0489FFAA" w14:textId="77777777" w:rsidR="00F90BDC" w:rsidRDefault="00F90BDC">
      <w:r xmlns:w="http://schemas.openxmlformats.org/wordprocessingml/2006/main">
        <w:t xml:space="preserve">1. Силата на Исус да лекува и възстановява.</w:t>
      </w:r>
    </w:p>
    <w:p w14:paraId="3D21BEA0" w14:textId="77777777" w:rsidR="00F90BDC" w:rsidRDefault="00F90BDC"/>
    <w:p w14:paraId="529ADDDC" w14:textId="77777777" w:rsidR="00F90BDC" w:rsidRDefault="00F90BDC">
      <w:r xmlns:w="http://schemas.openxmlformats.org/wordprocessingml/2006/main">
        <w:t xml:space="preserve">2. Значението на вярата в трудни ситуации.</w:t>
      </w:r>
    </w:p>
    <w:p w14:paraId="1A3E23AE" w14:textId="77777777" w:rsidR="00F90BDC" w:rsidRDefault="00F90BDC"/>
    <w:p w14:paraId="5CEB8D1F" w14:textId="77777777" w:rsidR="00F90BDC" w:rsidRDefault="00F90BDC">
      <w:r xmlns:w="http://schemas.openxmlformats.org/wordprocessingml/2006/main">
        <w:t xml:space="preserve">1. Матей 9:1-8 – Исус изцелява човек с парализа.</w:t>
      </w:r>
    </w:p>
    <w:p w14:paraId="5391BFF8" w14:textId="77777777" w:rsidR="00F90BDC" w:rsidRDefault="00F90BDC"/>
    <w:p w14:paraId="197E618A" w14:textId="77777777" w:rsidR="00F90BDC" w:rsidRDefault="00F90BDC">
      <w:r xmlns:w="http://schemas.openxmlformats.org/wordprocessingml/2006/main">
        <w:t xml:space="preserve">2. Евреи 11:1 – Сега вярата е същността на нещата, за които се надяваме, доказателство за неща, които не се виждат.</w:t>
      </w:r>
    </w:p>
    <w:p w14:paraId="2070B9CF" w14:textId="77777777" w:rsidR="00F90BDC" w:rsidRDefault="00F90BDC"/>
    <w:p w14:paraId="1F950967" w14:textId="77777777" w:rsidR="00F90BDC" w:rsidRDefault="00F90BDC">
      <w:r xmlns:w="http://schemas.openxmlformats.org/wordprocessingml/2006/main">
        <w:t xml:space="preserve">Марк 2:7 Защо този човек така богохулства? кой може да прощава грехове, освен един Бог?</w:t>
      </w:r>
    </w:p>
    <w:p w14:paraId="339667AC" w14:textId="77777777" w:rsidR="00F90BDC" w:rsidRDefault="00F90BDC"/>
    <w:p w14:paraId="2C13EE41" w14:textId="77777777" w:rsidR="00F90BDC" w:rsidRDefault="00F90BDC">
      <w:r xmlns:w="http://schemas.openxmlformats.org/wordprocessingml/2006/main">
        <w:t xml:space="preserve">Исус демонстрира Своята божествена сила, като прощава греховете на парализиран човек.</w:t>
      </w:r>
    </w:p>
    <w:p w14:paraId="13A7F301" w14:textId="77777777" w:rsidR="00F90BDC" w:rsidRDefault="00F90BDC"/>
    <w:p w14:paraId="2D223A77" w14:textId="77777777" w:rsidR="00F90BDC" w:rsidRDefault="00F90BDC">
      <w:r xmlns:w="http://schemas.openxmlformats.org/wordprocessingml/2006/main">
        <w:t xml:space="preserve">1: Исус е Бог и само Той има силата да прощава греховете ни.</w:t>
      </w:r>
    </w:p>
    <w:p w14:paraId="1529BD8D" w14:textId="77777777" w:rsidR="00F90BDC" w:rsidRDefault="00F90BDC"/>
    <w:p w14:paraId="7D598749" w14:textId="77777777" w:rsidR="00F90BDC" w:rsidRDefault="00F90BDC">
      <w:r xmlns:w="http://schemas.openxmlformats.org/wordprocessingml/2006/main">
        <w:t xml:space="preserve">2: Трябва да разпознаем Исус като божественото същество, което Той е, и да приемем силата Му да прощава греховете ни.</w:t>
      </w:r>
    </w:p>
    <w:p w14:paraId="6EA7FD25" w14:textId="77777777" w:rsidR="00F90BDC" w:rsidRDefault="00F90BDC"/>
    <w:p w14:paraId="3DA75792" w14:textId="77777777" w:rsidR="00F90BDC" w:rsidRDefault="00F90BDC">
      <w:r xmlns:w="http://schemas.openxmlformats.org/wordprocessingml/2006/main">
        <w:t xml:space="preserve">1: Колосяни 2:13-14 – Бог ни съживи с Христос, дори когато бяхме мъртви в престъпления – по благодат вие бяхте спасени.</w:t>
      </w:r>
    </w:p>
    <w:p w14:paraId="57D761DE" w14:textId="77777777" w:rsidR="00F90BDC" w:rsidRDefault="00F90BDC"/>
    <w:p w14:paraId="7CD255B7" w14:textId="77777777" w:rsidR="00F90BDC" w:rsidRDefault="00F90BDC">
      <w:r xmlns:w="http://schemas.openxmlformats.org/wordprocessingml/2006/main">
        <w:t xml:space="preserve">2: Исая 43:25 – Аз, аз съм този, който изтривам твоите престъпления заради себе си и не помня вече греховете ти.</w:t>
      </w:r>
    </w:p>
    <w:p w14:paraId="2C2F460B" w14:textId="77777777" w:rsidR="00F90BDC" w:rsidRDefault="00F90BDC"/>
    <w:p w14:paraId="2C9ED184" w14:textId="77777777" w:rsidR="00F90BDC" w:rsidRDefault="00F90BDC">
      <w:r xmlns:w="http://schemas.openxmlformats.org/wordprocessingml/2006/main">
        <w:t xml:space="preserve">Марк 2:8 И веднага, когато Исус разбра в духа Си, че те така разсъждават в себе си, </w:t>
      </w:r>
      <w:r xmlns:w="http://schemas.openxmlformats.org/wordprocessingml/2006/main">
        <w:lastRenderedPageBreak xmlns:w="http://schemas.openxmlformats.org/wordprocessingml/2006/main"/>
      </w:r>
      <w:r xmlns:w="http://schemas.openxmlformats.org/wordprocessingml/2006/main">
        <w:t xml:space="preserve">им каза: Защо разсъждавате тези неща в сърцата си?</w:t>
      </w:r>
    </w:p>
    <w:p w14:paraId="63D86D4C" w14:textId="77777777" w:rsidR="00F90BDC" w:rsidRDefault="00F90BDC"/>
    <w:p w14:paraId="00E5ED3B" w14:textId="77777777" w:rsidR="00F90BDC" w:rsidRDefault="00F90BDC">
      <w:r xmlns:w="http://schemas.openxmlformats.org/wordprocessingml/2006/main">
        <w:t xml:space="preserve">Пасажът в Марк 2:8 разкрива, че Исус е бил наясно с мислите на хората и е поставял под въпрос техните разсъждения.</w:t>
      </w:r>
    </w:p>
    <w:p w14:paraId="0FCAA423" w14:textId="77777777" w:rsidR="00F90BDC" w:rsidRDefault="00F90BDC"/>
    <w:p w14:paraId="6C0792ED" w14:textId="77777777" w:rsidR="00F90BDC" w:rsidRDefault="00F90BDC">
      <w:r xmlns:w="http://schemas.openxmlformats.org/wordprocessingml/2006/main">
        <w:t xml:space="preserve">1. Исус знае нашите мисли - Матей 12:25</w:t>
      </w:r>
    </w:p>
    <w:p w14:paraId="799C8CFC" w14:textId="77777777" w:rsidR="00F90BDC" w:rsidRDefault="00F90BDC"/>
    <w:p w14:paraId="05D9A3F3" w14:textId="77777777" w:rsidR="00F90BDC" w:rsidRDefault="00F90BDC">
      <w:r xmlns:w="http://schemas.openxmlformats.org/wordprocessingml/2006/main">
        <w:t xml:space="preserve">2. Как мислим има значение - Притчи 23:7</w:t>
      </w:r>
    </w:p>
    <w:p w14:paraId="09735342" w14:textId="77777777" w:rsidR="00F90BDC" w:rsidRDefault="00F90BDC"/>
    <w:p w14:paraId="284DC460" w14:textId="77777777" w:rsidR="00F90BDC" w:rsidRDefault="00F90BDC">
      <w:r xmlns:w="http://schemas.openxmlformats.org/wordprocessingml/2006/main">
        <w:t xml:space="preserve">1. Матей 12:25 – „Исус знаеше мислите им и им каза: Всяко царство, разделено против себе си, запустява; и всеки град или къща, разделени против себе си, няма да устои.“</w:t>
      </w:r>
    </w:p>
    <w:p w14:paraId="4A734F98" w14:textId="77777777" w:rsidR="00F90BDC" w:rsidRDefault="00F90BDC"/>
    <w:p w14:paraId="44C16750" w14:textId="77777777" w:rsidR="00F90BDC" w:rsidRDefault="00F90BDC">
      <w:r xmlns:w="http://schemas.openxmlformats.org/wordprocessingml/2006/main">
        <w:t xml:space="preserve">2. Притчи 23:7 – „Защото, както мисли в сърцето си, такъв е той: Яж и пий, казва ти, но сърцето му не е с теб.“</w:t>
      </w:r>
    </w:p>
    <w:p w14:paraId="4AA553E2" w14:textId="77777777" w:rsidR="00F90BDC" w:rsidRDefault="00F90BDC"/>
    <w:p w14:paraId="438FED8D" w14:textId="77777777" w:rsidR="00F90BDC" w:rsidRDefault="00F90BDC">
      <w:r xmlns:w="http://schemas.openxmlformats.org/wordprocessingml/2006/main">
        <w:t xml:space="preserve">Марк 2:9 Дали е по-лесно да се каже на паралитика: Прощават ти се греховете; или да кажа: Стани, вземи постелката си и ходи?</w:t>
      </w:r>
    </w:p>
    <w:p w14:paraId="03991C02" w14:textId="77777777" w:rsidR="00F90BDC" w:rsidRDefault="00F90BDC"/>
    <w:p w14:paraId="23D42DC7" w14:textId="77777777" w:rsidR="00F90BDC" w:rsidRDefault="00F90BDC">
      <w:r xmlns:w="http://schemas.openxmlformats.org/wordprocessingml/2006/main">
        <w:t xml:space="preserve">Исус предизвиква тълпата да реши кое е по-трудно: прощаването на греховете или изцелението на болните.</w:t>
      </w:r>
    </w:p>
    <w:p w14:paraId="1DECF5D9" w14:textId="77777777" w:rsidR="00F90BDC" w:rsidRDefault="00F90BDC"/>
    <w:p w14:paraId="26A05568" w14:textId="77777777" w:rsidR="00F90BDC" w:rsidRDefault="00F90BDC">
      <w:r xmlns:w="http://schemas.openxmlformats.org/wordprocessingml/2006/main">
        <w:t xml:space="preserve">1. Силата на прошката: как чудото на прошката на Исус може да преобрази живота ни</w:t>
      </w:r>
    </w:p>
    <w:p w14:paraId="6FF94CDF" w14:textId="77777777" w:rsidR="00F90BDC" w:rsidRDefault="00F90BDC"/>
    <w:p w14:paraId="4A06FBE6" w14:textId="77777777" w:rsidR="00F90BDC" w:rsidRDefault="00F90BDC">
      <w:r xmlns:w="http://schemas.openxmlformats.org/wordprocessingml/2006/main">
        <w:t xml:space="preserve">2. Божествени чудеса: разбиране на значението зад чудодейните изцеления на Исус</w:t>
      </w:r>
    </w:p>
    <w:p w14:paraId="08FA8E2F" w14:textId="77777777" w:rsidR="00F90BDC" w:rsidRDefault="00F90BDC"/>
    <w:p w14:paraId="0F2D5C92" w14:textId="77777777" w:rsidR="00F90BDC" w:rsidRDefault="00F90BDC">
      <w:r xmlns:w="http://schemas.openxmlformats.org/wordprocessingml/2006/main">
        <w:t xml:space="preserve">1. Лука 5:20-24 – Исус изцелява парализиран човек и прощава греховете му</w:t>
      </w:r>
    </w:p>
    <w:p w14:paraId="5A45090E" w14:textId="77777777" w:rsidR="00F90BDC" w:rsidRDefault="00F90BDC"/>
    <w:p w14:paraId="25794AE2" w14:textId="77777777" w:rsidR="00F90BDC" w:rsidRDefault="00F90BDC">
      <w:r xmlns:w="http://schemas.openxmlformats.org/wordprocessingml/2006/main">
        <w:t xml:space="preserve">2. Матей 21:21-22 – Исус лекува смокиново дърво и учи за вярата и прошката</w:t>
      </w:r>
    </w:p>
    <w:p w14:paraId="393A900D" w14:textId="77777777" w:rsidR="00F90BDC" w:rsidRDefault="00F90BDC"/>
    <w:p w14:paraId="16B5154C" w14:textId="77777777" w:rsidR="00F90BDC" w:rsidRDefault="00F90BDC">
      <w:r xmlns:w="http://schemas.openxmlformats.org/wordprocessingml/2006/main">
        <w:t xml:space="preserve">Марк 2:10 Но за да знаете, че Човешкият Син има власт на земята да прощава грехове (казва на паралитика):</w:t>
      </w:r>
    </w:p>
    <w:p w14:paraId="3BFEBE88" w14:textId="77777777" w:rsidR="00F90BDC" w:rsidRDefault="00F90BDC"/>
    <w:p w14:paraId="36E02A8B" w14:textId="77777777" w:rsidR="00F90BDC" w:rsidRDefault="00F90BDC">
      <w:r xmlns:w="http://schemas.openxmlformats.org/wordprocessingml/2006/main">
        <w:t xml:space="preserve">Исус демонстрира властта си да прощава грехове, като излекува парализата на един човек.</w:t>
      </w:r>
    </w:p>
    <w:p w14:paraId="50CCE6BE" w14:textId="77777777" w:rsidR="00F90BDC" w:rsidRDefault="00F90BDC"/>
    <w:p w14:paraId="5FBCF577" w14:textId="77777777" w:rsidR="00F90BDC" w:rsidRDefault="00F90BDC">
      <w:r xmlns:w="http://schemas.openxmlformats.org/wordprocessingml/2006/main">
        <w:t xml:space="preserve">1: Исус е най-добрият източник на изцеление и прошка.</w:t>
      </w:r>
    </w:p>
    <w:p w14:paraId="6F21CC64" w14:textId="77777777" w:rsidR="00F90BDC" w:rsidRDefault="00F90BDC"/>
    <w:p w14:paraId="7EAB0352" w14:textId="77777777" w:rsidR="00F90BDC" w:rsidRDefault="00F90BDC">
      <w:r xmlns:w="http://schemas.openxmlformats.org/wordprocessingml/2006/main">
        <w:t xml:space="preserve">2: Вярвайте в Исус и силата му да прощава и лекува.</w:t>
      </w:r>
    </w:p>
    <w:p w14:paraId="01AB6FAE" w14:textId="77777777" w:rsidR="00F90BDC" w:rsidRDefault="00F90BDC"/>
    <w:p w14:paraId="28E828AD" w14:textId="77777777" w:rsidR="00F90BDC" w:rsidRDefault="00F90BDC">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6D6D2CBE" w14:textId="77777777" w:rsidR="00F90BDC" w:rsidRDefault="00F90BDC"/>
    <w:p w14:paraId="105A7933" w14:textId="77777777" w:rsidR="00F90BDC" w:rsidRDefault="00F90BDC">
      <w:r xmlns:w="http://schemas.openxmlformats.org/wordprocessingml/2006/main">
        <w:t xml:space="preserve">2: Яков 5:15 – И молитвата, принесена с вяра, ще излекува болния; Господ ще ги възкреси. Ако са съгрешили, ще им бъде простено.</w:t>
      </w:r>
    </w:p>
    <w:p w14:paraId="79E85CE2" w14:textId="77777777" w:rsidR="00F90BDC" w:rsidRDefault="00F90BDC"/>
    <w:p w14:paraId="6240559E" w14:textId="77777777" w:rsidR="00F90BDC" w:rsidRDefault="00F90BDC">
      <w:r xmlns:w="http://schemas.openxmlformats.org/wordprocessingml/2006/main">
        <w:t xml:space="preserve">Марк 2:11 Казвам ти: Стани, вдигни постелката си и иди в къщата си.</w:t>
      </w:r>
    </w:p>
    <w:p w14:paraId="592170A1" w14:textId="77777777" w:rsidR="00F90BDC" w:rsidRDefault="00F90BDC"/>
    <w:p w14:paraId="72EAAF58" w14:textId="77777777" w:rsidR="00F90BDC" w:rsidRDefault="00F90BDC">
      <w:r xmlns:w="http://schemas.openxmlformats.org/wordprocessingml/2006/main">
        <w:t xml:space="preserve">Исус изцелява парализиран човек и му казва да вдигне леглото си и да се прибере у дома.</w:t>
      </w:r>
    </w:p>
    <w:p w14:paraId="3055C186" w14:textId="77777777" w:rsidR="00F90BDC" w:rsidRDefault="00F90BDC"/>
    <w:p w14:paraId="64EE0393" w14:textId="77777777" w:rsidR="00F90BDC" w:rsidRDefault="00F90BDC">
      <w:r xmlns:w="http://schemas.openxmlformats.org/wordprocessingml/2006/main">
        <w:t xml:space="preserve">1. „Божиите чудеса: Силата на вярата“</w:t>
      </w:r>
    </w:p>
    <w:p w14:paraId="1A0C0CB3" w14:textId="77777777" w:rsidR="00F90BDC" w:rsidRDefault="00F90BDC"/>
    <w:p w14:paraId="5B4FF0E3" w14:textId="77777777" w:rsidR="00F90BDC" w:rsidRDefault="00F90BDC">
      <w:r xmlns:w="http://schemas.openxmlformats.org/wordprocessingml/2006/main">
        <w:t xml:space="preserve">2. „Способността да вървим напред: Поемане на нашите тежести“</w:t>
      </w:r>
    </w:p>
    <w:p w14:paraId="24D927B5" w14:textId="77777777" w:rsidR="00F90BDC" w:rsidRDefault="00F90BDC"/>
    <w:p w14:paraId="39D50C2B" w14:textId="77777777" w:rsidR="00F90BDC" w:rsidRDefault="00F90BDC">
      <w:r xmlns:w="http://schemas.openxmlformats.org/wordprocessingml/2006/main">
        <w:t xml:space="preserve">1. Исая 35:3-6 – Укрепване на слабите</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Ефесяни 3:20 – Божията сила действа в нас</w:t>
      </w:r>
    </w:p>
    <w:p w14:paraId="12079078" w14:textId="77777777" w:rsidR="00F90BDC" w:rsidRDefault="00F90BDC"/>
    <w:p w14:paraId="473E14A6" w14:textId="77777777" w:rsidR="00F90BDC" w:rsidRDefault="00F90BDC">
      <w:r xmlns:w="http://schemas.openxmlformats.org/wordprocessingml/2006/main">
        <w:t xml:space="preserve">Марк 2:12 И той веднага стана, взе леглото и излезе пред всички; до такава степен, че всички бяха изумени и прославяха Бога, казвайки: Никога не сме го виждали по този начин.</w:t>
      </w:r>
    </w:p>
    <w:p w14:paraId="33AB01F7" w14:textId="77777777" w:rsidR="00F90BDC" w:rsidRDefault="00F90BDC"/>
    <w:p w14:paraId="42773C85" w14:textId="77777777" w:rsidR="00F90BDC" w:rsidRDefault="00F90BDC">
      <w:r xmlns:w="http://schemas.openxmlformats.org/wordprocessingml/2006/main">
        <w:t xml:space="preserve">Исус излекува паралитичен човек, показвайки силата и славата си на хората, които възхваляваха Бога със страхопочитание.</w:t>
      </w:r>
    </w:p>
    <w:p w14:paraId="73598158" w14:textId="77777777" w:rsidR="00F90BDC" w:rsidRDefault="00F90BDC"/>
    <w:p w14:paraId="4BC414AA" w14:textId="77777777" w:rsidR="00F90BDC" w:rsidRDefault="00F90BDC">
      <w:r xmlns:w="http://schemas.openxmlformats.org/wordprocessingml/2006/main">
        <w:t xml:space="preserve">1: Исус е винаги с нас, готов да осигури изцеление и надежда.</w:t>
      </w:r>
    </w:p>
    <w:p w14:paraId="3C5995CD" w14:textId="77777777" w:rsidR="00F90BDC" w:rsidRDefault="00F90BDC"/>
    <w:p w14:paraId="53D49D5B" w14:textId="77777777" w:rsidR="00F90BDC" w:rsidRDefault="00F90BDC">
      <w:r xmlns:w="http://schemas.openxmlformats.org/wordprocessingml/2006/main">
        <w:t xml:space="preserve">2: Вярвайте в силата на Исус да изцелява и трансформира живота ни.</w:t>
      </w:r>
    </w:p>
    <w:p w14:paraId="1EA59BA1" w14:textId="77777777" w:rsidR="00F90BDC" w:rsidRDefault="00F90BDC"/>
    <w:p w14:paraId="525034B9" w14:textId="77777777" w:rsidR="00F90BDC" w:rsidRDefault="00F90BDC">
      <w:r xmlns:w="http://schemas.openxmlformats.org/wordprocessingml/2006/main">
        <w:t xml:space="preserve">1: Еремия 33:6 ? </w:t>
      </w:r>
      <w:r xmlns:w="http://schemas.openxmlformats.org/wordprocessingml/2006/main">
        <w:rPr>
          <w:rFonts w:ascii="맑은 고딕 Semilight" w:hAnsi="맑은 고딕 Semilight"/>
        </w:rPr>
        <w:t xml:space="preserve">쏝 </w:t>
      </w:r>
      <w:r xmlns:w="http://schemas.openxmlformats.org/wordprocessingml/2006/main">
        <w:t xml:space="preserve">виж, ще му донеса здраве и лек, и ще ги излекувам, и ще им разкрия изобилието от мир и истина.??</w:t>
      </w:r>
    </w:p>
    <w:p w14:paraId="6A0370C0" w14:textId="77777777" w:rsidR="00F90BDC" w:rsidRDefault="00F90BDC"/>
    <w:p w14:paraId="210963E6" w14:textId="77777777" w:rsidR="00F90BDC" w:rsidRDefault="00F90BDC">
      <w:r xmlns:w="http://schemas.openxmlformats.org/wordprocessingml/2006/main">
        <w:t xml:space="preserve">2: Матей 8:17 ? </w:t>
      </w:r>
      <w:r xmlns:w="http://schemas.openxmlformats.org/wordprocessingml/2006/main">
        <w:rPr>
          <w:rFonts w:ascii="맑은 고딕 Semilight" w:hAnsi="맑은 고딕 Semilight"/>
        </w:rPr>
        <w:t xml:space="preserve">쏷 </w:t>
      </w:r>
      <w:r xmlns:w="http://schemas.openxmlformats.org/wordprocessingml/2006/main">
        <w:t xml:space="preserve">за да се изпълни реченото от пророк Исая, който казва: Той взе нашите немощи и понесе нашите болести.??</w:t>
      </w:r>
    </w:p>
    <w:p w14:paraId="004A227C" w14:textId="77777777" w:rsidR="00F90BDC" w:rsidRDefault="00F90BDC"/>
    <w:p w14:paraId="37199DCE" w14:textId="77777777" w:rsidR="00F90BDC" w:rsidRDefault="00F90BDC">
      <w:r xmlns:w="http://schemas.openxmlformats.org/wordprocessingml/2006/main">
        <w:t xml:space="preserve">Марк 2:13 И пак излезе при езерото; и цялото множество се приближаваше при Него, и Той ги поучаваше.</w:t>
      </w:r>
    </w:p>
    <w:p w14:paraId="6CC7A880" w14:textId="77777777" w:rsidR="00F90BDC" w:rsidRDefault="00F90BDC"/>
    <w:p w14:paraId="4298155C" w14:textId="77777777" w:rsidR="00F90BDC" w:rsidRDefault="00F90BDC">
      <w:r xmlns:w="http://schemas.openxmlformats.org/wordprocessingml/2006/main">
        <w:t xml:space="preserve">Исус поучаваше край брега, привличайки голяма тълпа.</w:t>
      </w:r>
    </w:p>
    <w:p w14:paraId="5F7842C3" w14:textId="77777777" w:rsidR="00F90BDC" w:rsidRDefault="00F90BDC"/>
    <w:p w14:paraId="23A6129A" w14:textId="77777777" w:rsidR="00F90BDC" w:rsidRDefault="00F90BDC">
      <w:r xmlns:w="http://schemas.openxmlformats.org/wordprocessingml/2006/main">
        <w:t xml:space="preserve">1. Силата на учението на Исус: Изследване на стила на преподаване на Учителя</w:t>
      </w:r>
    </w:p>
    <w:p w14:paraId="352456AB" w14:textId="77777777" w:rsidR="00F90BDC" w:rsidRDefault="00F90BDC"/>
    <w:p w14:paraId="4E1DA4DA" w14:textId="77777777" w:rsidR="00F90BDC" w:rsidRDefault="00F90BDC">
      <w:r xmlns:w="http://schemas.openxmlformats.org/wordprocessingml/2006/main">
        <w:t xml:space="preserve">2. Привлечени към Исус: Силата на думите на Исус да привлекат тълпа</w:t>
      </w:r>
    </w:p>
    <w:p w14:paraId="624A2B04" w14:textId="77777777" w:rsidR="00F90BDC" w:rsidRDefault="00F90BDC"/>
    <w:p w14:paraId="526120E7" w14:textId="77777777" w:rsidR="00F90BDC" w:rsidRDefault="00F90BDC">
      <w:r xmlns:w="http://schemas.openxmlformats.org/wordprocessingml/2006/main">
        <w:t xml:space="preserve">1. Матей 5:1-2 – „И като видя множествата, Той се изкачи на планината; и когато седна, </w:t>
      </w:r>
      <w:r xmlns:w="http://schemas.openxmlformats.org/wordprocessingml/2006/main">
        <w:lastRenderedPageBreak xmlns:w="http://schemas.openxmlformats.org/wordprocessingml/2006/main"/>
      </w:r>
      <w:r xmlns:w="http://schemas.openxmlformats.org/wordprocessingml/2006/main">
        <w:t xml:space="preserve">учениците Му дойдоха при Него; И Той отвори устата Си и ги поучаваше, казвайки...“</w:t>
      </w:r>
    </w:p>
    <w:p w14:paraId="73381FB2" w14:textId="77777777" w:rsidR="00F90BDC" w:rsidRDefault="00F90BDC"/>
    <w:p w14:paraId="4B24F171" w14:textId="77777777" w:rsidR="00F90BDC" w:rsidRDefault="00F90BDC">
      <w:r xmlns:w="http://schemas.openxmlformats.org/wordprocessingml/2006/main">
        <w:t xml:space="preserve">2. Йоан 6:60-63 – „Мнозина от учениците Му, като чуха това, казаха: Тежка дума е; кой може да я чуе? Исус, като разбра в Себе Си, че учениците Му роптаят за това, каза на тях, Това обижда ли ви? Какво и ако видите Човешкия Син да се възнася там, където беше преди? Духът е, който оживотворява; плътта не ползува нищо: думите, които ви говоря, те са дух и те са живот."</w:t>
      </w:r>
    </w:p>
    <w:p w14:paraId="634F469A" w14:textId="77777777" w:rsidR="00F90BDC" w:rsidRDefault="00F90BDC"/>
    <w:p w14:paraId="735477E1" w14:textId="77777777" w:rsidR="00F90BDC" w:rsidRDefault="00F90BDC">
      <w:r xmlns:w="http://schemas.openxmlformats.org/wordprocessingml/2006/main">
        <w:t xml:space="preserve">Марк 2:14 И като минаваше, видя Левий, Алфеевия син, седнал на митницата, и му каза: Върви след мен. И той стана и го последва.</w:t>
      </w:r>
    </w:p>
    <w:p w14:paraId="0A87EF33" w14:textId="77777777" w:rsidR="00F90BDC" w:rsidRDefault="00F90BDC"/>
    <w:p w14:paraId="1BF01FC4" w14:textId="77777777" w:rsidR="00F90BDC" w:rsidRDefault="00F90BDC">
      <w:r xmlns:w="http://schemas.openxmlformats.org/wordprocessingml/2006/main">
        <w:t xml:space="preserve">Исус извика Леви да го последва и той се подчини.</w:t>
      </w:r>
    </w:p>
    <w:p w14:paraId="65FF6A6F" w14:textId="77777777" w:rsidR="00F90BDC" w:rsidRDefault="00F90BDC"/>
    <w:p w14:paraId="12A30210" w14:textId="77777777" w:rsidR="00F90BDC" w:rsidRDefault="00F90BDC">
      <w:r xmlns:w="http://schemas.openxmlformats.org/wordprocessingml/2006/main">
        <w:t xml:space="preserve">1. Значението на покорството на Христовия призив.</w:t>
      </w:r>
    </w:p>
    <w:p w14:paraId="1292DC35" w14:textId="77777777" w:rsidR="00F90BDC" w:rsidRDefault="00F90BDC"/>
    <w:p w14:paraId="2716A02B" w14:textId="77777777" w:rsidR="00F90BDC" w:rsidRDefault="00F90BDC">
      <w:r xmlns:w="http://schemas.openxmlformats.org/wordprocessingml/2006/main">
        <w:t xml:space="preserve">2. Силата на поканата на Исус.</w:t>
      </w:r>
    </w:p>
    <w:p w14:paraId="2A0B4CF7" w14:textId="77777777" w:rsidR="00F90BDC" w:rsidRDefault="00F90BDC"/>
    <w:p w14:paraId="0E94742E" w14:textId="77777777" w:rsidR="00F90BDC" w:rsidRDefault="00F90BDC">
      <w:r xmlns:w="http://schemas.openxmlformats.org/wordprocessingml/2006/main">
        <w:t xml:space="preserve">1. Римляни 12:1-2 - Затова ви призовавам, братя и сестри, пред Бога? </w:t>
      </w:r>
      <w:r xmlns:w="http://schemas.openxmlformats.org/wordprocessingml/2006/main">
        <w:rPr>
          <w:rFonts w:ascii="맑은 고딕 Semilight" w:hAnsi="맑은 고딕 Semilight"/>
        </w:rPr>
        <w:t xml:space="preserve">셲 </w:t>
      </w:r>
      <w:r xmlns:w="http://schemas.openxmlformats.org/wordprocessingml/2006/main">
        <w:t xml:space="preserve">милост, да принесете телата си като жива жертва, свята и угодна на Бога? </w:t>
      </w:r>
      <w:r xmlns:w="http://schemas.openxmlformats.org/wordprocessingml/2006/main">
        <w:rPr>
          <w:rFonts w:ascii="맑은 고딕 Semilight" w:hAnsi="맑은 고딕 Semilight"/>
        </w:rPr>
        <w:t xml:space="preserve">봳 </w:t>
      </w:r>
      <w:r xmlns:w="http://schemas.openxmlformats.org/wordprocessingml/2006/main">
        <w:t xml:space="preserve">негово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тествате и одобрявате какъв Бог? </w:t>
      </w:r>
      <w:r xmlns:w="http://schemas.openxmlformats.org/wordprocessingml/2006/main">
        <w:rPr>
          <w:rFonts w:ascii="맑은 고딕 Semilight" w:hAnsi="맑은 고딕 Semilight"/>
        </w:rPr>
        <w:t xml:space="preserve">셲 </w:t>
      </w:r>
      <w:r xmlns:w="http://schemas.openxmlformats.org/wordprocessingml/2006/main">
        <w:t xml:space="preserve">ще е? </w:t>
      </w:r>
      <w:r xmlns:w="http://schemas.openxmlformats.org/wordprocessingml/2006/main">
        <w:rPr>
          <w:rFonts w:ascii="맑은 고딕 Semilight" w:hAnsi="맑은 고딕 Semilight"/>
        </w:rPr>
        <w:t xml:space="preserve">봦 </w:t>
      </w:r>
      <w:r xmlns:w="http://schemas.openxmlformats.org/wordprocessingml/2006/main">
        <w:t xml:space="preserve">е добра, приятна и съвършена воля.</w:t>
      </w:r>
    </w:p>
    <w:p w14:paraId="7039B105" w14:textId="77777777" w:rsidR="00F90BDC" w:rsidRDefault="00F90BDC"/>
    <w:p w14:paraId="70490260" w14:textId="77777777" w:rsidR="00F90BDC" w:rsidRDefault="00F90BDC">
      <w:r xmlns:w="http://schemas.openxmlformats.org/wordprocessingml/2006/main">
        <w:t xml:space="preserve">2. Матей 4:19 - Исус им каза, ? </w:t>
      </w:r>
      <w:r xmlns:w="http://schemas.openxmlformats.org/wordprocessingml/2006/main">
        <w:rPr>
          <w:rFonts w:ascii="맑은 고딕 Semilight" w:hAnsi="맑은 고딕 Semilight"/>
        </w:rPr>
        <w:t xml:space="preserve">쏞 </w:t>
      </w:r>
      <w:r xmlns:w="http://schemas.openxmlformats.org/wordprocessingml/2006/main">
        <w:t xml:space="preserve">o, последвай ме и аз ще те направя ловци на хора.??</w:t>
      </w:r>
    </w:p>
    <w:p w14:paraId="3BED1CEE" w14:textId="77777777" w:rsidR="00F90BDC" w:rsidRDefault="00F90BDC"/>
    <w:p w14:paraId="127B9A46" w14:textId="77777777" w:rsidR="00F90BDC" w:rsidRDefault="00F90BDC">
      <w:r xmlns:w="http://schemas.openxmlformats.org/wordprocessingml/2006/main">
        <w:t xml:space="preserve">Марк 2:15 И когато Исус седеше на трапеза в дома Си, много бирници и грешници седяха заедно с Исус и учениците Му; защото бяха много и Го следваха.</w:t>
      </w:r>
    </w:p>
    <w:p w14:paraId="2ADA31AB" w14:textId="77777777" w:rsidR="00F90BDC" w:rsidRDefault="00F90BDC"/>
    <w:p w14:paraId="0FB0367B" w14:textId="77777777" w:rsidR="00F90BDC" w:rsidRDefault="00F90BDC">
      <w:r xmlns:w="http://schemas.openxmlformats.org/wordprocessingml/2006/main">
        <w:t xml:space="preserve">Исус приветства грешниците в къщата си за общение.</w:t>
      </w:r>
    </w:p>
    <w:p w14:paraId="7626B97D" w14:textId="77777777" w:rsidR="00F90BDC" w:rsidRDefault="00F90BDC"/>
    <w:p w14:paraId="46A6E214" w14:textId="77777777" w:rsidR="00F90BDC" w:rsidRDefault="00F90BDC">
      <w:r xmlns:w="http://schemas.openxmlformats.org/wordprocessingml/2006/main">
        <w:t xml:space="preserve">1: Примерът на Исус за посрещане и приемане на грешниците.</w:t>
      </w:r>
    </w:p>
    <w:p w14:paraId="0B3BE1E0" w14:textId="77777777" w:rsidR="00F90BDC" w:rsidRDefault="00F90BDC"/>
    <w:p w14:paraId="1355023A" w14:textId="77777777" w:rsidR="00F90BDC" w:rsidRDefault="00F90BDC">
      <w:r xmlns:w="http://schemas.openxmlformats.org/wordprocessingml/2006/main">
        <w:t xml:space="preserve">2: Безусловната любов на Исус към всички.</w:t>
      </w:r>
    </w:p>
    <w:p w14:paraId="3F433939" w14:textId="77777777" w:rsidR="00F90BDC" w:rsidRDefault="00F90BDC"/>
    <w:p w14:paraId="10F7047F" w14:textId="77777777" w:rsidR="00F90BDC" w:rsidRDefault="00F90BDC">
      <w:r xmlns:w="http://schemas.openxmlformats.org/wordprocessingml/2006/main">
        <w:t xml:space="preserve">1: Лука 5:31-32 - Исус им отговори: "Не здравите се нуждаят от лекар, а болните. Не съм дошъл да призова праведните, а грешниците към покаяние."</w:t>
      </w:r>
    </w:p>
    <w:p w14:paraId="6F7425DF" w14:textId="77777777" w:rsidR="00F90BDC" w:rsidRDefault="00F90BDC"/>
    <w:p w14:paraId="55DDBC85" w14:textId="77777777" w:rsidR="00F90BDC" w:rsidRDefault="00F90BDC">
      <w:r xmlns:w="http://schemas.openxmlformats.org/wordprocessingml/2006/main">
        <w:t xml:space="preserve">2: Йоан 8:1-11 – Исус отиде на Елеонския хълм. Рано сутринта той отново дойде в храма. Всичките хора дойдоха при него и той седна и ги поучаваше.</w:t>
      </w:r>
    </w:p>
    <w:p w14:paraId="3696125C" w14:textId="77777777" w:rsidR="00F90BDC" w:rsidRDefault="00F90BDC"/>
    <w:p w14:paraId="364B174F" w14:textId="77777777" w:rsidR="00F90BDC" w:rsidRDefault="00F90BDC">
      <w:r xmlns:w="http://schemas.openxmlformats.org/wordprocessingml/2006/main">
        <w:t xml:space="preserve">Марк 2:16 И когато книжниците и фарисеите го видяха да яде с бирници и грешници, рекоха на учениците Му: Как яде и пие с бирници и грешници?</w:t>
      </w:r>
    </w:p>
    <w:p w14:paraId="79C9FAE7" w14:textId="77777777" w:rsidR="00F90BDC" w:rsidRDefault="00F90BDC"/>
    <w:p w14:paraId="54AB5B84" w14:textId="77777777" w:rsidR="00F90BDC" w:rsidRDefault="00F90BDC">
      <w:r xmlns:w="http://schemas.openxmlformats.org/wordprocessingml/2006/main">
        <w:t xml:space="preserve">Исус яде с грешниците, демонстрирайки Божията любов и приемането им.</w:t>
      </w:r>
    </w:p>
    <w:p w14:paraId="4CE2AA7F" w14:textId="77777777" w:rsidR="00F90BDC" w:rsidRDefault="00F90BDC"/>
    <w:p w14:paraId="2EB3B848" w14:textId="77777777" w:rsidR="00F90BDC" w:rsidRDefault="00F90BDC">
      <w:r xmlns:w="http://schemas.openxmlformats.org/wordprocessingml/2006/main">
        <w:t xml:space="preserve">1: Исус приветства грешниците с отворени обятия, напомняйки ни да обичаме и приемаме хората въпреки греховете им.</w:t>
      </w:r>
    </w:p>
    <w:p w14:paraId="3FB17C72" w14:textId="77777777" w:rsidR="00F90BDC" w:rsidRDefault="00F90BDC"/>
    <w:p w14:paraId="16FFF689" w14:textId="77777777" w:rsidR="00F90BDC" w:rsidRDefault="00F90BDC">
      <w:r xmlns:w="http://schemas.openxmlformats.org/wordprocessingml/2006/main">
        <w:t xml:space="preserve">2: Исус ни показва, че Божията благодат и милост са достъпни за всички, независимо от миналото им.</w:t>
      </w:r>
    </w:p>
    <w:p w14:paraId="74A1A66E" w14:textId="77777777" w:rsidR="00F90BDC" w:rsidRDefault="00F90BDC"/>
    <w:p w14:paraId="787AC0CB" w14:textId="77777777" w:rsidR="00F90BDC" w:rsidRDefault="00F90BDC">
      <w:r xmlns:w="http://schemas.openxmlformats.org/wordprocessingml/2006/main">
        <w:t xml:space="preserve">1: Лука 15:1-2 „Сега бирниците и грешниците се събираха наоколо, за да чуят Исус. Но фарисеите и учителите на закона мърмореха, ? 쏷 </w:t>
      </w:r>
      <w:r xmlns:w="http://schemas.openxmlformats.org/wordprocessingml/2006/main">
        <w:rPr>
          <w:rFonts w:ascii="맑은 고딕 Semilight" w:hAnsi="맑은 고딕 Semilight"/>
        </w:rPr>
        <w:t xml:space="preserve">неговият </w:t>
      </w:r>
      <w:r xmlns:w="http://schemas.openxmlformats.org/wordprocessingml/2006/main">
        <w:t xml:space="preserve">човек приветства грешниците и яде с тях.??</w:t>
      </w:r>
    </w:p>
    <w:p w14:paraId="18432F3F" w14:textId="77777777" w:rsidR="00F90BDC" w:rsidRDefault="00F90BDC"/>
    <w:p w14:paraId="64785555" w14:textId="77777777" w:rsidR="00F90BDC" w:rsidRDefault="00F90BDC">
      <w:r xmlns:w="http://schemas.openxmlformats.org/wordprocessingml/2006/main">
        <w:t xml:space="preserve">2: Римляни 5:8 ? </w:t>
      </w:r>
      <w:r xmlns:w="http://schemas.openxmlformats.org/wordprocessingml/2006/main">
        <w:rPr>
          <w:rFonts w:ascii="맑은 고딕 Semilight" w:hAnsi="맑은 고딕 Semilight"/>
        </w:rPr>
        <w:t xml:space="preserve">쏝 </w:t>
      </w:r>
      <w:r xmlns:w="http://schemas.openxmlformats.org/wordprocessingml/2006/main">
        <w:t xml:space="preserve">ut Бог демонстрира собствената си любов към нас в това: Докато бяхме още грешници, Христос умря за нас.??</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2:17 Исус, като чу това, им каза: Здравите нямат нужда от лекар, а болните; не дойдох да призова праведните, а грешниците към покаяние.</w:t>
      </w:r>
    </w:p>
    <w:p w14:paraId="5CAB4999" w14:textId="77777777" w:rsidR="00F90BDC" w:rsidRDefault="00F90BDC"/>
    <w:p w14:paraId="32335018" w14:textId="77777777" w:rsidR="00F90BDC" w:rsidRDefault="00F90BDC">
      <w:r xmlns:w="http://schemas.openxmlformats.org/wordprocessingml/2006/main">
        <w:t xml:space="preserve">Исус учи, че е дошъл да призове грешниците към покаяние, а не праведните.</w:t>
      </w:r>
    </w:p>
    <w:p w14:paraId="75947691" w14:textId="77777777" w:rsidR="00F90BDC" w:rsidRDefault="00F90BDC"/>
    <w:p w14:paraId="5B958E50" w14:textId="77777777" w:rsidR="00F90BDC" w:rsidRDefault="00F90BDC">
      <w:r xmlns:w="http://schemas.openxmlformats.org/wordprocessingml/2006/main">
        <w:t xml:space="preserve">1. Силата на покаянието: Надеждата за изкупление</w:t>
      </w:r>
    </w:p>
    <w:p w14:paraId="138173CC" w14:textId="77777777" w:rsidR="00F90BDC" w:rsidRDefault="00F90BDC"/>
    <w:p w14:paraId="68441FB1" w14:textId="77777777" w:rsidR="00F90BDC" w:rsidRDefault="00F90BDC">
      <w:r xmlns:w="http://schemas.openxmlformats.org/wordprocessingml/2006/main">
        <w:t xml:space="preserve">2. Божията безусловна любов: Призоваване на грешниците към покаяние</w:t>
      </w:r>
    </w:p>
    <w:p w14:paraId="1880A730" w14:textId="77777777" w:rsidR="00F90BDC" w:rsidRDefault="00F90BDC"/>
    <w:p w14:paraId="1A9AA6C5" w14:textId="77777777" w:rsidR="00F90BDC" w:rsidRDefault="00F90BDC">
      <w:r xmlns:w="http://schemas.openxmlformats.org/wordprocessingml/2006/main">
        <w:t xml:space="preserve">1. Римляни 3:23-25? </w:t>
      </w:r>
      <w:r xmlns:w="http://schemas.openxmlformats.org/wordprocessingml/2006/main">
        <w:rPr>
          <w:rFonts w:ascii="맑은 고딕 Semilight" w:hAnsi="맑은 고딕 Semilight"/>
        </w:rPr>
        <w:t xml:space="preserve">쏤 </w:t>
      </w:r>
      <w:r xmlns:w="http://schemas.openxmlformats.org/wordprocessingml/2006/main">
        <w:t xml:space="preserve">или всички са съгрешили и са лишени от Божията слава, като са оправдани безплатно чрез Неговата благодат чрез изкуплението, което е в Христос Исус, Когото Бог постави като умилостивение чрез Неговата кръв, чрез вяра, за да покаже Своята правда, защото в Неговото търпение Бог беше пренебрегнал греховете, които са били извършени преди това.??</w:t>
      </w:r>
    </w:p>
    <w:p w14:paraId="39FC8E3C" w14:textId="77777777" w:rsidR="00F90BDC" w:rsidRDefault="00F90BDC"/>
    <w:p w14:paraId="28E97641" w14:textId="77777777" w:rsidR="00F90BDC" w:rsidRDefault="00F90BDC">
      <w:r xmlns:w="http://schemas.openxmlformats.org/wordprocessingml/2006/main">
        <w:t xml:space="preserve">2. Лука 5:31-32? </w:t>
      </w:r>
      <w:r xmlns:w="http://schemas.openxmlformats.org/wordprocessingml/2006/main">
        <w:rPr>
          <w:rFonts w:ascii="맑은 고딕 Semilight" w:hAnsi="맑은 고딕 Semilight"/>
        </w:rPr>
        <w:t xml:space="preserve">쏛 </w:t>
      </w:r>
      <w:r xmlns:w="http://schemas.openxmlformats.org/wordprocessingml/2006/main">
        <w:t xml:space="preserve">И Исус в отговор им рече: Здравите нямат нужда от лекар; но тези, които са болни. Не дойдох да призова праведните, а грешниците към покаяние.??</w:t>
      </w:r>
    </w:p>
    <w:p w14:paraId="1F6A6904" w14:textId="77777777" w:rsidR="00F90BDC" w:rsidRDefault="00F90BDC"/>
    <w:p w14:paraId="504B8A48" w14:textId="77777777" w:rsidR="00F90BDC" w:rsidRDefault="00F90BDC">
      <w:r xmlns:w="http://schemas.openxmlformats.org/wordprocessingml/2006/main">
        <w:t xml:space="preserve">Марк 2:18 А учениците на Йоан и на фарисеите постеха; и дойдоха и му казаха: Защо учениците на Йоан и на фарисеите постят, а Твоите ученици не постят?</w:t>
      </w:r>
    </w:p>
    <w:p w14:paraId="7D04BF19" w14:textId="77777777" w:rsidR="00F90BDC" w:rsidRDefault="00F90BDC"/>
    <w:p w14:paraId="3A242535" w14:textId="77777777" w:rsidR="00F90BDC" w:rsidRDefault="00F90BDC">
      <w:r xmlns:w="http://schemas.openxmlformats.org/wordprocessingml/2006/main">
        <w:t xml:space="preserve">Учениците на Йоан и фарисеите попитаха Исус защо неговите ученици не постят, докато техните го правят.</w:t>
      </w:r>
    </w:p>
    <w:p w14:paraId="17B4374D" w14:textId="77777777" w:rsidR="00F90BDC" w:rsidRDefault="00F90BDC"/>
    <w:p w14:paraId="77BA3EAA" w14:textId="77777777" w:rsidR="00F90BDC" w:rsidRDefault="00F90BDC">
      <w:r xmlns:w="http://schemas.openxmlformats.org/wordprocessingml/2006/main">
        <w:t xml:space="preserve">1. Значението на поста в нашия духовен живот.</w:t>
      </w:r>
    </w:p>
    <w:p w14:paraId="3F02FAB7" w14:textId="77777777" w:rsidR="00F90BDC" w:rsidRDefault="00F90BDC"/>
    <w:p w14:paraId="70591B2A" w14:textId="77777777" w:rsidR="00F90BDC" w:rsidRDefault="00F90BDC">
      <w:r xmlns:w="http://schemas.openxmlformats.org/wordprocessingml/2006/main">
        <w:t xml:space="preserve">2. Ученичество: Да се учим от Исус и да следваме неговия пример.</w:t>
      </w:r>
    </w:p>
    <w:p w14:paraId="25740E8C" w14:textId="77777777" w:rsidR="00F90BDC" w:rsidRDefault="00F90BDC"/>
    <w:p w14:paraId="705EE719" w14:textId="77777777" w:rsidR="00F90BDC" w:rsidRDefault="00F90BDC">
      <w:r xmlns:w="http://schemas.openxmlformats.org/wordprocessingml/2006/main">
        <w:t xml:space="preserve">1. Матей 6:16-18 – Постенето като част от духовна практика.</w:t>
      </w:r>
    </w:p>
    <w:p w14:paraId="03D4ACE9" w14:textId="77777777" w:rsidR="00F90BDC" w:rsidRDefault="00F90BDC"/>
    <w:p w14:paraId="10FA1FD1" w14:textId="77777777" w:rsidR="00F90BDC" w:rsidRDefault="00F90BDC">
      <w:r xmlns:w="http://schemas.openxmlformats.org/wordprocessingml/2006/main">
        <w:t xml:space="preserve">2. Йоан 15:1-5 – Да пребъдваш в Христос и да бъдеш ученик.</w:t>
      </w:r>
    </w:p>
    <w:p w14:paraId="66A35F1A" w14:textId="77777777" w:rsidR="00F90BDC" w:rsidRDefault="00F90BDC"/>
    <w:p w14:paraId="248461E8" w14:textId="77777777" w:rsidR="00F90BDC" w:rsidRDefault="00F90BDC">
      <w:r xmlns:w="http://schemas.openxmlformats.org/wordprocessingml/2006/main">
        <w:t xml:space="preserve">Марк 2:19 И Исус им каза: Могат ли сватбарите да постят, докато младоженецът е с тях? докато имат младоженеца с тях, не могат да постят.</w:t>
      </w:r>
    </w:p>
    <w:p w14:paraId="05ACC59F" w14:textId="77777777" w:rsidR="00F90BDC" w:rsidRDefault="00F90BDC"/>
    <w:p w14:paraId="50260B0D" w14:textId="77777777" w:rsidR="00F90BDC" w:rsidRDefault="00F90BDC">
      <w:r xmlns:w="http://schemas.openxmlformats.org/wordprocessingml/2006/main">
        <w:t xml:space="preserve">Исус учи, че не е необходимо да се пости, докато младоженецът все още е там.</w:t>
      </w:r>
    </w:p>
    <w:p w14:paraId="5E82C498" w14:textId="77777777" w:rsidR="00F90BDC" w:rsidRDefault="00F90BDC"/>
    <w:p w14:paraId="59BCD103" w14:textId="77777777" w:rsidR="00F90BDC" w:rsidRDefault="00F90BDC">
      <w:r xmlns:w="http://schemas.openxmlformats.org/wordprocessingml/2006/main">
        <w:t xml:space="preserve">1. Постенето не е необходимо, когато радостта изобилства</w:t>
      </w:r>
    </w:p>
    <w:p w14:paraId="3BAB391B" w14:textId="77777777" w:rsidR="00F90BDC" w:rsidRDefault="00F90BDC"/>
    <w:p w14:paraId="32BA928E" w14:textId="77777777" w:rsidR="00F90BDC" w:rsidRDefault="00F90BDC">
      <w:r xmlns:w="http://schemas.openxmlformats.org/wordprocessingml/2006/main">
        <w:t xml:space="preserve">2. Да живееш в момента: да се радваш на присъствието на младоженеца</w:t>
      </w:r>
    </w:p>
    <w:p w14:paraId="3A9531F2" w14:textId="77777777" w:rsidR="00F90BDC" w:rsidRDefault="00F90BDC"/>
    <w:p w14:paraId="08A9DB06" w14:textId="77777777" w:rsidR="00F90BDC" w:rsidRDefault="00F90BDC">
      <w:r xmlns:w="http://schemas.openxmlformats.org/wordprocessingml/2006/main">
        <w:t xml:space="preserve">1. Йоан 16:20-22 – Исус разказва за своята радост преди смъртта си.</w:t>
      </w:r>
    </w:p>
    <w:p w14:paraId="77441AF1" w14:textId="77777777" w:rsidR="00F90BDC" w:rsidRDefault="00F90BDC"/>
    <w:p w14:paraId="0ACA7E60" w14:textId="77777777" w:rsidR="00F90BDC" w:rsidRDefault="00F90BDC">
      <w:r xmlns:w="http://schemas.openxmlformats.org/wordprocessingml/2006/main">
        <w:t xml:space="preserve">2. Исая 58:3-5 – Бог желае милостта и радостта повече от поста.</w:t>
      </w:r>
    </w:p>
    <w:p w14:paraId="155ECEDE" w14:textId="77777777" w:rsidR="00F90BDC" w:rsidRDefault="00F90BDC"/>
    <w:p w14:paraId="7132D1A5" w14:textId="77777777" w:rsidR="00F90BDC" w:rsidRDefault="00F90BDC">
      <w:r xmlns:w="http://schemas.openxmlformats.org/wordprocessingml/2006/main">
        <w:t xml:space="preserve">Марк 2:20 Но ще дойдат дни, когато младоженецът ще бъде отнет от тях, и тогава ще постят в онези дни.</w:t>
      </w:r>
    </w:p>
    <w:p w14:paraId="45A18D38" w14:textId="77777777" w:rsidR="00F90BDC" w:rsidRDefault="00F90BDC"/>
    <w:p w14:paraId="61B374EF" w14:textId="77777777" w:rsidR="00F90BDC" w:rsidRDefault="00F90BDC">
      <w:r xmlns:w="http://schemas.openxmlformats.org/wordprocessingml/2006/main">
        <w:t xml:space="preserve">Ще дойдат дни, когато младоженецът ще бъде отведен, и тогава ще бъде време за пост.</w:t>
      </w:r>
    </w:p>
    <w:p w14:paraId="3C99DBA0" w14:textId="77777777" w:rsidR="00F90BDC" w:rsidRDefault="00F90BDC"/>
    <w:p w14:paraId="758B6B0E" w14:textId="77777777" w:rsidR="00F90BDC" w:rsidRDefault="00F90BDC">
      <w:r xmlns:w="http://schemas.openxmlformats.org/wordprocessingml/2006/main">
        <w:t xml:space="preserve">1: Пост по време на скръб</w:t>
      </w:r>
    </w:p>
    <w:p w14:paraId="0096E170" w14:textId="77777777" w:rsidR="00F90BDC" w:rsidRDefault="00F90BDC"/>
    <w:p w14:paraId="37534826" w14:textId="77777777" w:rsidR="00F90BDC" w:rsidRDefault="00F90BDC">
      <w:r xmlns:w="http://schemas.openxmlformats.org/wordprocessingml/2006/main">
        <w:t xml:space="preserve">2: Намиране на сила в скръбни времена</w:t>
      </w:r>
    </w:p>
    <w:p w14:paraId="1103B812" w14:textId="77777777" w:rsidR="00F90BDC" w:rsidRDefault="00F90BDC"/>
    <w:p w14:paraId="56B93672" w14:textId="77777777" w:rsidR="00F90BDC" w:rsidRDefault="00F90BDC">
      <w:r xmlns:w="http://schemas.openxmlformats.org/wordprocessingml/2006/main">
        <w:t xml:space="preserve">1: Исая 58:6-9</w:t>
      </w:r>
    </w:p>
    <w:p w14:paraId="1A6A9E31" w14:textId="77777777" w:rsidR="00F90BDC" w:rsidRDefault="00F90BDC"/>
    <w:p w14:paraId="07436B10" w14:textId="77777777" w:rsidR="00F90BDC" w:rsidRDefault="00F90BDC">
      <w:r xmlns:w="http://schemas.openxmlformats.org/wordprocessingml/2006/main">
        <w:t xml:space="preserve">2: Матей 6:16-18</w:t>
      </w:r>
    </w:p>
    <w:p w14:paraId="406EED33" w14:textId="77777777" w:rsidR="00F90BDC" w:rsidRDefault="00F90BDC"/>
    <w:p w14:paraId="7A8E93B1" w14:textId="77777777" w:rsidR="00F90BDC" w:rsidRDefault="00F90BDC">
      <w:r xmlns:w="http://schemas.openxmlformats.org/wordprocessingml/2006/main">
        <w:t xml:space="preserve">Марк 2:21 Никой също не пришива парче нов плат върху стара дреха; иначе новото парче, което я е изпълнило, отнема от старото и дирата става по-лоша.</w:t>
      </w:r>
    </w:p>
    <w:p w14:paraId="4AC4E928" w14:textId="77777777" w:rsidR="00F90BDC" w:rsidRDefault="00F90BDC"/>
    <w:p w14:paraId="7F31871B" w14:textId="77777777" w:rsidR="00F90BDC" w:rsidRDefault="00F90BDC">
      <w:r xmlns:w="http://schemas.openxmlformats.org/wordprocessingml/2006/main">
        <w:t xml:space="preserve">Този стих говори за глупостта да се опитваш да закърпиш стара дреха с ново парче плат, тъй като това само ще влоши разкъсването.</w:t>
      </w:r>
    </w:p>
    <w:p w14:paraId="2A19265F" w14:textId="77777777" w:rsidR="00F90BDC" w:rsidRDefault="00F90BDC"/>
    <w:p w14:paraId="21E1E541" w14:textId="77777777" w:rsidR="00F90BDC" w:rsidRDefault="00F90BDC">
      <w:r xmlns:w="http://schemas.openxmlformats.org/wordprocessingml/2006/main">
        <w:t xml:space="preserve">1: Не трябва да се опитваме да закърпим старите си начини на живот с нови навици, защото това само ще влоши нещата.</w:t>
      </w:r>
    </w:p>
    <w:p w14:paraId="7224A0D0" w14:textId="77777777" w:rsidR="00F90BDC" w:rsidRDefault="00F90BDC"/>
    <w:p w14:paraId="023A403B" w14:textId="77777777" w:rsidR="00F90BDC" w:rsidRDefault="00F90BDC">
      <w:r xmlns:w="http://schemas.openxmlformats.org/wordprocessingml/2006/main">
        <w:t xml:space="preserve">2: Трябва да сме готови да изоставим старите си пътища и да приемем новия живот, открит в Исус Христос.</w:t>
      </w:r>
    </w:p>
    <w:p w14:paraId="0FBEC3DF" w14:textId="77777777" w:rsidR="00F90BDC" w:rsidRDefault="00F90BDC"/>
    <w:p w14:paraId="246CEA7A" w14:textId="77777777" w:rsidR="00F90BDC" w:rsidRDefault="00F90BDC">
      <w:r xmlns:w="http://schemas.openxmlformats.org/wordprocessingml/2006/main">
        <w:t xml:space="preserve">1: Ефесяни 4:22-24 – „Да отхвърлите стария човек, който е покварен според измамните похоти, относно предишния живот; и да се обновите в духа на ума си; и да се облечете в новия човек, който по Бога е създаден в правда и истинска святост."</w:t>
      </w:r>
    </w:p>
    <w:p w14:paraId="016C181A" w14:textId="77777777" w:rsidR="00F90BDC" w:rsidRDefault="00F90BDC"/>
    <w:p w14:paraId="2AE53F64" w14:textId="77777777" w:rsidR="00F90BDC" w:rsidRDefault="00F90BDC">
      <w:r xmlns:w="http://schemas.openxmlformats.org/wordprocessingml/2006/main">
        <w:t xml:space="preserve">2: Колосяни 3:5-10 – „И така, умъртвете членовете си, които са на земята: блудство, нечистота, прекомерна привързаност, зла страст и алчност, което е идолопоклонство; заради което Божият гняв идва върху децата на непокорството: В които и вие ходихте известно време, когато живеехте в тях. Но сега и вие отхвърлихте всичко това: гняв, гняв, злоба, богохулство, скверни думи от устата ви. Не лъжете един друг, като виждате, че съблякохте стария човек с делата му и облякохте новия човек, който се обновява в познанието по образа на този, който го създаде.</w:t>
      </w:r>
    </w:p>
    <w:p w14:paraId="37BD9DAC" w14:textId="77777777" w:rsidR="00F90BDC" w:rsidRDefault="00F90BDC"/>
    <w:p w14:paraId="00569343" w14:textId="77777777" w:rsidR="00F90BDC" w:rsidRDefault="00F90BDC">
      <w:r xmlns:w="http://schemas.openxmlformats.org/wordprocessingml/2006/main">
        <w:t xml:space="preserve">Марк 2:22 И никой не налива ново вино в стари мехове; иначе новото вино ще спука меховете и виното ще се разлее, и меховете ще се развалят; но новото вино трябва да се налива в нови мехове.</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Новото вино не трябва да се поставя в стари бутилки, тъй като това ще доведе до спукване на бутилките и виното ще се разлее.</w:t>
      </w:r>
    </w:p>
    <w:p w14:paraId="2B6961D2" w14:textId="77777777" w:rsidR="00F90BDC" w:rsidRDefault="00F90BDC"/>
    <w:p w14:paraId="04DA859E" w14:textId="77777777" w:rsidR="00F90BDC" w:rsidRDefault="00F90BDC">
      <w:r xmlns:w="http://schemas.openxmlformats.org/wordprocessingml/2006/main">
        <w:t xml:space="preserve">1. Промяната е необходима - Предизвикателства на обновлението</w:t>
      </w:r>
    </w:p>
    <w:p w14:paraId="4E44A715" w14:textId="77777777" w:rsidR="00F90BDC" w:rsidRDefault="00F90BDC"/>
    <w:p w14:paraId="3ACAC2AC" w14:textId="77777777" w:rsidR="00F90BDC" w:rsidRDefault="00F90BDC">
      <w:r xmlns:w="http://schemas.openxmlformats.org/wordprocessingml/2006/main">
        <w:t xml:space="preserve">2. Освобождаване на място за растеж – Подготовка за нови благословии</w:t>
      </w:r>
    </w:p>
    <w:p w14:paraId="0F9B057F" w14:textId="77777777" w:rsidR="00F90BDC" w:rsidRDefault="00F90BDC"/>
    <w:p w14:paraId="492E97C7" w14:textId="77777777" w:rsidR="00F90BDC" w:rsidRDefault="00F90BDC">
      <w:r xmlns:w="http://schemas.openxmlformats.org/wordprocessingml/2006/main">
        <w:t xml:space="preserve">1. Исая 43:18-19? </w:t>
      </w:r>
      <w:r xmlns:w="http://schemas.openxmlformats.org/wordprocessingml/2006/main">
        <w:rPr>
          <w:rFonts w:ascii="맑은 고딕 Semilight" w:hAnsi="맑은 고딕 Semilight"/>
        </w:rPr>
        <w:t xml:space="preserve">쏳 </w:t>
      </w:r>
      <w:r xmlns:w="http://schemas.openxmlformats.org/wordprocessingml/2006/main">
        <w:t xml:space="preserve">не си спомняйте предишните неща, нито обмисляйте старите неща. Ето, върша ново нещо; сега извира, не го ли усещате? Ще направя път в пустинята и реки в пустинята.??</w:t>
      </w:r>
    </w:p>
    <w:p w14:paraId="1B818171" w14:textId="77777777" w:rsidR="00F90BDC" w:rsidRDefault="00F90BDC"/>
    <w:p w14:paraId="524F7EDA" w14:textId="77777777" w:rsidR="00F90BDC" w:rsidRDefault="00F90BDC">
      <w:r xmlns:w="http://schemas.openxmlformats.org/wordprocessingml/2006/main">
        <w:t xml:space="preserve">2. 2 Коринтяни 5:17 ? </w:t>
      </w:r>
      <w:r xmlns:w="http://schemas.openxmlformats.org/wordprocessingml/2006/main">
        <w:rPr>
          <w:rFonts w:ascii="맑은 고딕 Semilight" w:hAnsi="맑은 고딕 Semilight"/>
        </w:rPr>
        <w:t xml:space="preserve">Ето </w:t>
      </w:r>
      <w:r xmlns:w="http://schemas.openxmlformats.org/wordprocessingml/2006/main">
        <w:t xml:space="preserve">защо, ако някой е в Христос, той е ново създание. Старото отмина; ето, новото дойде.??</w:t>
      </w:r>
    </w:p>
    <w:p w14:paraId="4EC250E1" w14:textId="77777777" w:rsidR="00F90BDC" w:rsidRDefault="00F90BDC"/>
    <w:p w14:paraId="0FA59FDB" w14:textId="77777777" w:rsidR="00F90BDC" w:rsidRDefault="00F90BDC">
      <w:r xmlns:w="http://schemas.openxmlformats.org/wordprocessingml/2006/main">
        <w:t xml:space="preserve">Марк 2:23 И стана така, че Той мина през нивите в съботен ден; и учениците Му почнаха, като вървяха, да късат класовете.</w:t>
      </w:r>
    </w:p>
    <w:p w14:paraId="5FF25F69" w14:textId="77777777" w:rsidR="00F90BDC" w:rsidRDefault="00F90BDC"/>
    <w:p w14:paraId="70432A97" w14:textId="77777777" w:rsidR="00F90BDC" w:rsidRDefault="00F90BDC">
      <w:r xmlns:w="http://schemas.openxmlformats.org/wordprocessingml/2006/main">
        <w:t xml:space="preserve">Пасаж Исус и учениците му се разхождаха през житните полета в събота и учениците му започнаха да късат класове.</w:t>
      </w:r>
    </w:p>
    <w:p w14:paraId="5BC5CED3" w14:textId="77777777" w:rsidR="00F90BDC" w:rsidRDefault="00F90BDC"/>
    <w:p w14:paraId="4E9C6B1D" w14:textId="77777777" w:rsidR="00F90BDC" w:rsidRDefault="00F90BDC">
      <w:r xmlns:w="http://schemas.openxmlformats.org/wordprocessingml/2006/main">
        <w:t xml:space="preserve">1. Значението на съботната почивка</w:t>
      </w:r>
    </w:p>
    <w:p w14:paraId="61C6180B" w14:textId="77777777" w:rsidR="00F90BDC" w:rsidRDefault="00F90BDC"/>
    <w:p w14:paraId="0795360A" w14:textId="77777777" w:rsidR="00F90BDC" w:rsidRDefault="00F90BDC">
      <w:r xmlns:w="http://schemas.openxmlformats.org/wordprocessingml/2006/main">
        <w:t xml:space="preserve">2. Послушание към Бог във всекидневния живот</w:t>
      </w:r>
    </w:p>
    <w:p w14:paraId="0246E186" w14:textId="77777777" w:rsidR="00F90BDC" w:rsidRDefault="00F90BDC"/>
    <w:p w14:paraId="74467485" w14:textId="77777777" w:rsidR="00F90BDC" w:rsidRDefault="00F90BDC">
      <w:r xmlns:w="http://schemas.openxmlformats.org/wordprocessingml/2006/main">
        <w:t xml:space="preserve">1. Изход 20:8-11 – Помнете съботния ден, за да го освещавате.</w:t>
      </w:r>
    </w:p>
    <w:p w14:paraId="4DF0FDEA" w14:textId="77777777" w:rsidR="00F90BDC" w:rsidRDefault="00F90BDC"/>
    <w:p w14:paraId="3149E4A2" w14:textId="77777777" w:rsidR="00F90BDC" w:rsidRDefault="00F90BDC">
      <w:r xmlns:w="http://schemas.openxmlformats.org/wordprocessingml/2006/main">
        <w:t xml:space="preserve">2. Второзаконие 5:12-15 – Пази съботния ден, за да го освещаваш, както Господ твоят Бог ти заповяда.</w:t>
      </w:r>
    </w:p>
    <w:p w14:paraId="7AD4E088" w14:textId="77777777" w:rsidR="00F90BDC" w:rsidRDefault="00F90BDC"/>
    <w:p w14:paraId="53B6BEC3" w14:textId="77777777" w:rsidR="00F90BDC" w:rsidRDefault="00F90BDC">
      <w:r xmlns:w="http://schemas.openxmlformats.org/wordprocessingml/2006/main">
        <w:t xml:space="preserve">Марк 2:24 А фарисеите Му казаха: Ето, защо вършат непозволеното в съботен ден?</w:t>
      </w:r>
    </w:p>
    <w:p w14:paraId="24C11456" w14:textId="77777777" w:rsidR="00F90BDC" w:rsidRDefault="00F90BDC"/>
    <w:p w14:paraId="1E35E463" w14:textId="77777777" w:rsidR="00F90BDC" w:rsidRDefault="00F90BDC">
      <w:r xmlns:w="http://schemas.openxmlformats.org/wordprocessingml/2006/main">
        <w:t xml:space="preserve">Фарисеите питат Исус защо неговите ученици не спазват закона в съботния ден.</w:t>
      </w:r>
    </w:p>
    <w:p w14:paraId="148765D6" w14:textId="77777777" w:rsidR="00F90BDC" w:rsidRDefault="00F90BDC"/>
    <w:p w14:paraId="295A7B3D" w14:textId="77777777" w:rsidR="00F90BDC" w:rsidRDefault="00F90BDC">
      <w:r xmlns:w="http://schemas.openxmlformats.org/wordprocessingml/2006/main">
        <w:t xml:space="preserve">1. „Силата на прошката: намиране на свобода от легализма“</w:t>
      </w:r>
    </w:p>
    <w:p w14:paraId="0F36AB5B" w14:textId="77777777" w:rsidR="00F90BDC" w:rsidRDefault="00F90BDC"/>
    <w:p w14:paraId="3F586D84" w14:textId="77777777" w:rsidR="00F90BDC" w:rsidRDefault="00F90BDC">
      <w:r xmlns:w="http://schemas.openxmlformats.org/wordprocessingml/2006/main">
        <w:t xml:space="preserve">2. „Значението на съботата: ден за почивка и радост“</w:t>
      </w:r>
    </w:p>
    <w:p w14:paraId="3E6E4848" w14:textId="77777777" w:rsidR="00F90BDC" w:rsidRDefault="00F90BDC"/>
    <w:p w14:paraId="27D7B824" w14:textId="77777777" w:rsidR="00F90BDC" w:rsidRDefault="00F90BDC">
      <w:r xmlns:w="http://schemas.openxmlformats.org/wordprocessingml/2006/main">
        <w:t xml:space="preserve">1. Лука 6:1-5 - Учениците на Исус берат зърно в събота и отговорът на Исус на милост.</w:t>
      </w:r>
    </w:p>
    <w:p w14:paraId="19C00995" w14:textId="77777777" w:rsidR="00F90BDC" w:rsidRDefault="00F90BDC"/>
    <w:p w14:paraId="773C5E0F" w14:textId="77777777" w:rsidR="00F90BDC" w:rsidRDefault="00F90BDC">
      <w:r xmlns:w="http://schemas.openxmlformats.org/wordprocessingml/2006/main">
        <w:t xml:space="preserve">2. Колосяни 2:16-17 – предупреждението на Павел срещу легализма.</w:t>
      </w:r>
    </w:p>
    <w:p w14:paraId="61F169D9" w14:textId="77777777" w:rsidR="00F90BDC" w:rsidRDefault="00F90BDC"/>
    <w:p w14:paraId="0576822D" w14:textId="77777777" w:rsidR="00F90BDC" w:rsidRDefault="00F90BDC">
      <w:r xmlns:w="http://schemas.openxmlformats.org/wordprocessingml/2006/main">
        <w:t xml:space="preserve">Марк 2:25 И той им каза: Никога ли не сте чели какво направи Давид, когато имаше нужда и огладня, той и онези, които бяха с него?</w:t>
      </w:r>
    </w:p>
    <w:p w14:paraId="2E6CB1BE" w14:textId="77777777" w:rsidR="00F90BDC" w:rsidRDefault="00F90BDC"/>
    <w:p w14:paraId="1AEBA51C" w14:textId="77777777" w:rsidR="00F90BDC" w:rsidRDefault="00F90BDC">
      <w:r xmlns:w="http://schemas.openxmlformats.org/wordprocessingml/2006/main">
        <w:t xml:space="preserve">Исус насърчи учениците си да помнят примера на Давид и как той показа вяра в трудни времена.</w:t>
      </w:r>
    </w:p>
    <w:p w14:paraId="5D29E9E7" w14:textId="77777777" w:rsidR="00F90BDC" w:rsidRDefault="00F90BDC"/>
    <w:p w14:paraId="2BFF2EBE" w14:textId="77777777" w:rsidR="00F90BDC" w:rsidRDefault="00F90BDC">
      <w:r xmlns:w="http://schemas.openxmlformats.org/wordprocessingml/2006/main">
        <w:t xml:space="preserve">1. Вярата в Бог се демонстрира по време на нужда.</w:t>
      </w:r>
    </w:p>
    <w:p w14:paraId="77B0F11B" w14:textId="77777777" w:rsidR="00F90BDC" w:rsidRDefault="00F90BDC"/>
    <w:p w14:paraId="5A1EA0F4" w14:textId="77777777" w:rsidR="00F90BDC" w:rsidRDefault="00F90BDC">
      <w:r xmlns:w="http://schemas.openxmlformats.org/wordprocessingml/2006/main">
        <w:t xml:space="preserve">2. Доверете се на Бог и Той ще се погрижи за нашите нужди.</w:t>
      </w:r>
    </w:p>
    <w:p w14:paraId="64118C20" w14:textId="77777777" w:rsidR="00F90BDC" w:rsidRDefault="00F90BDC"/>
    <w:p w14:paraId="10399F83" w14:textId="77777777" w:rsidR="00F90BDC" w:rsidRDefault="00F90BDC">
      <w:r xmlns:w="http://schemas.openxmlformats.org/wordprocessingml/2006/main">
        <w:t xml:space="preserve">1. Псалм 37:25 - Бях млад, а сега съм стар, но никога не съм виждал праведните изоставени или децата им да просят хляб.</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Филипяни 4:19 – И моят Бог ще задоволи всичките ви нужди според богатството на славата Си в Христос Исус.</w:t>
      </w:r>
    </w:p>
    <w:p w14:paraId="08105C3D" w14:textId="77777777" w:rsidR="00F90BDC" w:rsidRDefault="00F90BDC"/>
    <w:p w14:paraId="76AF3CD0" w14:textId="77777777" w:rsidR="00F90BDC" w:rsidRDefault="00F90BDC">
      <w:r xmlns:w="http://schemas.openxmlformats.org/wordprocessingml/2006/main">
        <w:t xml:space="preserve">Марк 2:26 Как той влезе в Божия дом в дните на първосвещеника Авиатар и яде присъствените хлябове, които не е позволено да ядат освен за свещениците, и даде и на онези, които бяха с него?</w:t>
      </w:r>
    </w:p>
    <w:p w14:paraId="3BBD01A8" w14:textId="77777777" w:rsidR="00F90BDC" w:rsidRDefault="00F90BDC"/>
    <w:p w14:paraId="5CF55AE1" w14:textId="77777777" w:rsidR="00F90BDC" w:rsidRDefault="00F90BDC">
      <w:r xmlns:w="http://schemas.openxmlformats.org/wordprocessingml/2006/main">
        <w:t xml:space="preserve">Пасажът описва как Исус влезе в храма в дните на първосвещеника Авиатар и изяде хляба на предложението, който трябваше да се яде само от свещениците, и даде малко на своите последователи.</w:t>
      </w:r>
    </w:p>
    <w:p w14:paraId="4BAC4334" w14:textId="77777777" w:rsidR="00F90BDC" w:rsidRDefault="00F90BDC"/>
    <w:p w14:paraId="2A9AF716" w14:textId="77777777" w:rsidR="00F90BDC" w:rsidRDefault="00F90BDC">
      <w:r xmlns:w="http://schemas.openxmlformats.org/wordprocessingml/2006/main">
        <w:t xml:space="preserve">1: Исус ни показа пример на смирение, като се смири дори в присъствието на първосвещеника.</w:t>
      </w:r>
    </w:p>
    <w:p w14:paraId="1605CEA0" w14:textId="77777777" w:rsidR="00F90BDC" w:rsidRDefault="00F90BDC"/>
    <w:p w14:paraId="77D49C79" w14:textId="77777777" w:rsidR="00F90BDC" w:rsidRDefault="00F90BDC">
      <w:r xmlns:w="http://schemas.openxmlformats.org/wordprocessingml/2006/main">
        <w:t xml:space="preserve">2: Исус демонстрира готовност да служи на другите, като предложи хляба на предложението на своите последователи.</w:t>
      </w:r>
    </w:p>
    <w:p w14:paraId="3283D1AF" w14:textId="77777777" w:rsidR="00F90BDC" w:rsidRDefault="00F90BDC"/>
    <w:p w14:paraId="060FE6A4" w14:textId="77777777" w:rsidR="00F90BDC" w:rsidRDefault="00F90BDC">
      <w:r xmlns:w="http://schemas.openxmlformats.org/wordprocessingml/2006/main">
        <w:t xml:space="preserve">1: Филипяни 2:5-8 - ? </w:t>
      </w:r>
      <w:r xmlns:w="http://schemas.openxmlformats.org/wordprocessingml/2006/main">
        <w:rPr>
          <w:rFonts w:ascii="맑은 고딕 Semilight" w:hAnsi="맑은 고딕 Semilight"/>
        </w:rPr>
        <w:t xml:space="preserve">쏦 </w:t>
      </w:r>
      <w:r xmlns:w="http://schemas.openxmlformats.org/wordprocessingml/2006/main">
        <w:t xml:space="preserve">Запазете този ум помежду си, който е ваш в Христос Исус, Който, въпреки че беше във формата на Бог, не смяташе равенството с Бога за нещо, което трябва да се хваща, но изпразни себе си, като прие образа на слуга, бидейки роден по подобие на хората. И като се намери в човешка форма, той се смири, като стана послушен до смърт, дори смърт на кръст.??</w:t>
      </w:r>
    </w:p>
    <w:p w14:paraId="2B0FE0AB" w14:textId="77777777" w:rsidR="00F90BDC" w:rsidRDefault="00F90BDC"/>
    <w:p w14:paraId="1B2AD7B7" w14:textId="77777777" w:rsidR="00F90BDC" w:rsidRDefault="00F90BDC">
      <w:r xmlns:w="http://schemas.openxmlformats.org/wordprocessingml/2006/main">
        <w:t xml:space="preserve">2: Йоан 13:12-17 ??? </w:t>
      </w:r>
      <w:r xmlns:w="http://schemas.openxmlformats.org/wordprocessingml/2006/main">
        <w:rPr>
          <w:rFonts w:ascii="맑은 고딕 Semilight" w:hAnsi="맑은 고딕 Semilight"/>
        </w:rPr>
        <w:t xml:space="preserve">쏻 </w:t>
      </w:r>
      <w:r xmlns:w="http://schemas.openxmlformats.org/wordprocessingml/2006/main">
        <w:t xml:space="preserve">когато изми нозете им и облече горните си дрехи, и се върна на мястото си, каза им той, ? </w:t>
      </w:r>
      <w:r xmlns:w="http://schemas.openxmlformats.org/wordprocessingml/2006/main">
        <w:rPr>
          <w:rFonts w:ascii="맑은 고딕 Semilight" w:hAnsi="맑은 고딕 Semilight"/>
        </w:rPr>
        <w:t xml:space="preserve">쁃 </w:t>
      </w:r>
      <w:r xmlns:w="http://schemas.openxmlformats.org/wordprocessingml/2006/main">
        <w:t xml:space="preserve">Разбираш ли какво ти причиних? Наричаш ме Учител и Господ и си прав, защото съм такъв. И така, ако Аз, вашият Господ и Учител, ви умих нозете, то и вие сте длъжни да си миете краката един на друг. Защото ви дадох пример, да правите и вие, както Аз направих на вас. Истина, истина ви казвам: слугата не е по-голям от господаря си, нито пратеникът е по-голям от този, който го е изпратил. Ако знаете тези неща, блажени сте, ако ги правите.??</w:t>
      </w:r>
    </w:p>
    <w:p w14:paraId="55A247EB" w14:textId="77777777" w:rsidR="00F90BDC" w:rsidRDefault="00F90BDC"/>
    <w:p w14:paraId="4DADE44D" w14:textId="77777777" w:rsidR="00F90BDC" w:rsidRDefault="00F90BDC">
      <w:r xmlns:w="http://schemas.openxmlformats.org/wordprocessingml/2006/main">
        <w:t xml:space="preserve">Марк 2:27 И Той им каза: Съботата е направена за човека, а не човекът за съботата.</w:t>
      </w:r>
    </w:p>
    <w:p w14:paraId="231C4753" w14:textId="77777777" w:rsidR="00F90BDC" w:rsidRDefault="00F90BDC"/>
    <w:p w14:paraId="0EE8FD78" w14:textId="77777777" w:rsidR="00F90BDC" w:rsidRDefault="00F90BDC">
      <w:r xmlns:w="http://schemas.openxmlformats.org/wordprocessingml/2006/main">
        <w:t xml:space="preserve">Съботата е създадена, за да бъде благословия за човека, а не бреме.</w:t>
      </w:r>
    </w:p>
    <w:p w14:paraId="1B508E8E" w14:textId="77777777" w:rsidR="00F90BDC" w:rsidRDefault="00F90BDC"/>
    <w:p w14:paraId="7C79ACA2" w14:textId="77777777" w:rsidR="00F90BDC" w:rsidRDefault="00F90BDC">
      <w:r xmlns:w="http://schemas.openxmlformats.org/wordprocessingml/2006/main">
        <w:t xml:space="preserve">1: Бог направи съботата ден за почивка и размисъл, а не за стрес и напрежение.</w:t>
      </w:r>
    </w:p>
    <w:p w14:paraId="62E0B4E4" w14:textId="77777777" w:rsidR="00F90BDC" w:rsidRDefault="00F90BDC"/>
    <w:p w14:paraId="61887A59" w14:textId="77777777" w:rsidR="00F90BDC" w:rsidRDefault="00F90BDC">
      <w:r xmlns:w="http://schemas.openxmlformats.org/wordprocessingml/2006/main">
        <w:t xml:space="preserve">2: Бог ни е дал съботата да бъде благословия, а не бреме.</w:t>
      </w:r>
    </w:p>
    <w:p w14:paraId="4BCA9B46" w14:textId="77777777" w:rsidR="00F90BDC" w:rsidRDefault="00F90BDC"/>
    <w:p w14:paraId="36B39855" w14:textId="77777777" w:rsidR="00F90BDC" w:rsidRDefault="00F90BDC">
      <w:r xmlns:w="http://schemas.openxmlformats.org/wordprocessingml/2006/main">
        <w:t xml:space="preserve">1: Битие 2:2-3 - ? </w:t>
      </w:r>
      <w:r xmlns:w="http://schemas.openxmlformats.org/wordprocessingml/2006/main">
        <w:rPr>
          <w:rFonts w:ascii="맑은 고딕 Semilight" w:hAnsi="맑은 고딕 Semilight"/>
        </w:rPr>
        <w:t xml:space="preserve">쏰 </w:t>
      </w:r>
      <w:r xmlns:w="http://schemas.openxmlformats.org/wordprocessingml/2006/main">
        <w:t xml:space="preserve">На седмия ден Бог беше завършил работата си по сътворението, така че той си почина от цялата си работа. Тогава Бог благослови седмия ден и го обяви за свят, защото това беше денят, в който той си почина от делото си на сътворение.??</w:t>
      </w:r>
    </w:p>
    <w:p w14:paraId="22E7CECC" w14:textId="77777777" w:rsidR="00F90BDC" w:rsidRDefault="00F90BDC"/>
    <w:p w14:paraId="31F51A63" w14:textId="77777777" w:rsidR="00F90BDC" w:rsidRDefault="00F90BDC">
      <w:r xmlns:w="http://schemas.openxmlformats.org/wordprocessingml/2006/main">
        <w:t xml:space="preserve">2: Изход 20:8-11 - ? </w:t>
      </w:r>
      <w:r xmlns:w="http://schemas.openxmlformats.org/wordprocessingml/2006/main">
        <w:rPr>
          <w:rFonts w:ascii="맑은 고딕 Semilight" w:hAnsi="맑은 고딕 Semilight"/>
        </w:rPr>
        <w:t xml:space="preserve">쏳 </w:t>
      </w:r>
      <w:r xmlns:w="http://schemas.openxmlformats.org/wordprocessingml/2006/main">
        <w:t xml:space="preserve">Запомнете да пазите съботния ден свят. Имате шест дни всяка седмица за обикновената си работа, но седмият ден е съботен ден за почивка, посветен на Господ, вашия Бог. На този ден никой от домакинството ви не може да работи. Това включва вас, вашите синове и дъщери, вашите мъжки и женски слуги, вашия добитък и всички чужденци, живеещи сред вас. Защото за шест дни Господ направи небето, земята, морето и всичко, което е в тях; но на седмия ден си почина. Ето защо Господ благослови съботния ден и го отдели като свят.??</w:t>
      </w:r>
    </w:p>
    <w:p w14:paraId="23021D3C" w14:textId="77777777" w:rsidR="00F90BDC" w:rsidRDefault="00F90BDC"/>
    <w:p w14:paraId="23285566" w14:textId="77777777" w:rsidR="00F90BDC" w:rsidRDefault="00F90BDC">
      <w:r xmlns:w="http://schemas.openxmlformats.org/wordprocessingml/2006/main">
        <w:t xml:space="preserve">Марк 2:28 Затова Човешкият Син е господар и на съботата.</w:t>
      </w:r>
    </w:p>
    <w:p w14:paraId="5D60F249" w14:textId="77777777" w:rsidR="00F90BDC" w:rsidRDefault="00F90BDC"/>
    <w:p w14:paraId="6B3BB841" w14:textId="77777777" w:rsidR="00F90BDC" w:rsidRDefault="00F90BDC">
      <w:r xmlns:w="http://schemas.openxmlformats.org/wordprocessingml/2006/main">
        <w:t xml:space="preserve">Човешкият син е господар на съботата.</w:t>
      </w:r>
    </w:p>
    <w:p w14:paraId="6D18785E" w14:textId="77777777" w:rsidR="00F90BDC" w:rsidRDefault="00F90BDC"/>
    <w:p w14:paraId="5ECE9792" w14:textId="77777777" w:rsidR="00F90BDC" w:rsidRDefault="00F90BDC">
      <w:r xmlns:w="http://schemas.openxmlformats.org/wordprocessingml/2006/main">
        <w:t xml:space="preserve">1. Бог контролира всички неща</w:t>
      </w:r>
    </w:p>
    <w:p w14:paraId="3699ABC2" w14:textId="77777777" w:rsidR="00F90BDC" w:rsidRDefault="00F90BDC"/>
    <w:p w14:paraId="405F04A6" w14:textId="77777777" w:rsidR="00F90BDC" w:rsidRDefault="00F90BDC">
      <w:r xmlns:w="http://schemas.openxmlformats.org/wordprocessingml/2006/main">
        <w:t xml:space="preserve">2. Ние трябва да следваме Божиите заповеди</w:t>
      </w:r>
    </w:p>
    <w:p w14:paraId="18421F9C" w14:textId="77777777" w:rsidR="00F90BDC" w:rsidRDefault="00F90BDC"/>
    <w:p w14:paraId="3BC36C34" w14:textId="77777777" w:rsidR="00F90BDC" w:rsidRDefault="00F90BDC">
      <w:r xmlns:w="http://schemas.openxmlformats.org/wordprocessingml/2006/main">
        <w:t xml:space="preserve">1. Псалм 46:10? </w:t>
      </w:r>
      <w:r xmlns:w="http://schemas.openxmlformats.org/wordprocessingml/2006/main">
        <w:rPr>
          <w:rFonts w:ascii="맑은 고딕 Semilight" w:hAnsi="맑은 고딕 Semilight"/>
        </w:rPr>
        <w:t xml:space="preserve">쏝 </w:t>
      </w:r>
      <w:r xmlns:w="http://schemas.openxmlformats.org/wordprocessingml/2006/main">
        <w:t xml:space="preserve">e все още и знам, че аз съм Бог.??</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Матей 5:17-19? </w:t>
      </w:r>
      <w:r xmlns:w="http://schemas.openxmlformats.org/wordprocessingml/2006/main">
        <w:rPr>
          <w:rFonts w:ascii="맑은 고딕 Semilight" w:hAnsi="맑은 고딕 Semilight"/>
        </w:rPr>
        <w:t xml:space="preserve">쏡 </w:t>
      </w:r>
      <w:r xmlns:w="http://schemas.openxmlformats.org/wordprocessingml/2006/main">
        <w:t xml:space="preserve">не мислете, че съм дошъл да премахна Закона или Пророците; Не съм дошъл да ги премахна, а да ги изпълня. Защото истина ви казвам, докато небето и земята преминат, нито една йота, нито една точка няма да премине от Закона, докато всичко не се изпълни. Следователно всеки, който отмени една от тези най-малки заповеди и научи другите да правят същото, ще се нарече най-малък в небесното царство, но който ги изпълни и ги научи, ще се нарече велик в небесното царство.??</w:t>
      </w:r>
    </w:p>
    <w:p w14:paraId="5829A852" w14:textId="77777777" w:rsidR="00F90BDC" w:rsidRDefault="00F90BDC"/>
    <w:p w14:paraId="42006EA1" w14:textId="77777777" w:rsidR="00F90BDC" w:rsidRDefault="00F90BDC">
      <w:r xmlns:w="http://schemas.openxmlformats.org/wordprocessingml/2006/main">
        <w:t xml:space="preserve">Марк 3 продължава разказа за служението на Исус, включително избора на Неговите дванадесет апостоли, извършването на чудеса и изправянето на обвинения от религиозни водачи.</w:t>
      </w:r>
    </w:p>
    <w:p w14:paraId="25A0EE9B" w14:textId="77777777" w:rsidR="00F90BDC" w:rsidRDefault="00F90BDC"/>
    <w:p w14:paraId="29EE7B2A" w14:textId="77777777" w:rsidR="00F90BDC" w:rsidRDefault="00F90BDC">
      <w:r xmlns:w="http://schemas.openxmlformats.org/wordprocessingml/2006/main">
        <w:t xml:space="preserve">1-ви абзац: Главата започва с това, че Исус изцелява човек със сбръчкана ръка в събота в синагогата. Когато Той пита фарисеите дали е позволено да се прави добро или зло в събота, те мълчат. След като ги огледа в гняв и дълбоко огорчен от упоритите им сърца, Той изцели човека, което накара фарисеите да излязат да започнат да кроят заговор с иродианци как да Го убият (Марк 3:1-6). Тогава Исус се оттегля до езерото с учениците Си и голяма тълпа от Галилея го последва. Когато изцели мнозина, всички, които имаха болести, се натискаха около него, за да го докоснат. И всеки път, когато нечистите духове Го виждаха, те падаха пред Него и извикаха „Ти си Божият Син“, но Той им даде строги заповеди да не позволяват на другите да знаят за Него (Марк 3:7-12).</w:t>
      </w:r>
    </w:p>
    <w:p w14:paraId="3CF7BF58" w14:textId="77777777" w:rsidR="00F90BDC" w:rsidRDefault="00F90BDC"/>
    <w:p w14:paraId="07745895" w14:textId="77777777" w:rsidR="00F90BDC" w:rsidRDefault="00F90BDC">
      <w:r xmlns:w="http://schemas.openxmlformats.org/wordprocessingml/2006/main">
        <w:t xml:space="preserve">2-ри абзац: След това Исус се изкачва в планината, призовава онези, които искаше да дойдат, назначава дванадесет апостоли, така че да могат да бъдат с него да ги изпрати, проповядват власт, изгонват демони (Марк 3:13-19). Те включват Симон, когото той назовава Петър Джеймс Джон, на когото дава име Boanerges, което означава синове на гръмотевица Андрю Филип Вартоломей Матю Томас Джеймс син Алфей Тадей Симон Зилот Юда Искариотски, който Го предава.</w:t>
      </w:r>
    </w:p>
    <w:p w14:paraId="1576F5CB" w14:textId="77777777" w:rsidR="00F90BDC" w:rsidRDefault="00F90BDC"/>
    <w:p w14:paraId="0FC01FED" w14:textId="77777777" w:rsidR="00F90BDC" w:rsidRDefault="00F90BDC">
      <w:r xmlns:w="http://schemas.openxmlformats.org/wordprocessingml/2006/main">
        <w:t xml:space="preserve">3-ти параграф: След като се прибере отново вкъщи, тълпата се събира, което ги прави невъзможни дори да ядат, когато семейството му чува за това, те отиват да го поемат, казвайки „Той е полудял“. Законът за учителите казва: „Той е обладан от Веелзебул от принца, демоните изгонват демоните“. В отговор Исус говори притчата къща разделена срещу себе си не може да устои по подобен начин, ако Сатана се противопостави разделена не може да устои неговият край е дошъл след това говори за богохулство срещу Светия Дух, което никога няма да бъде простено отбелязване на вечния грях внушаващо отхвърляне работа Светия Дух непростимо, защото се равнява на отхвърляне на благодатта Бог осигурява спасение най-накрая Неговите майчини братя пристигат стоящи отвън изпращат някой Му се обажда тълпата седяща наоколо казва "Кои са моите майчини братя?" сочещите ученици казват </w:t>
      </w:r>
      <w:r xmlns:w="http://schemas.openxmlformats.org/wordprocessingml/2006/main">
        <w:lastRenderedPageBreak xmlns:w="http://schemas.openxmlformats.org/wordprocessingml/2006/main"/>
      </w:r>
      <w:r xmlns:w="http://schemas.openxmlformats.org/wordprocessingml/2006/main">
        <w:t xml:space="preserve">„Ето ги майка ми, братя, който и да го направи, ще Бог, брат ми, сестра, майка“, което показва, че духовната връзка между вярващите има предимство пред биологичните взаимоотношения.</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Марк 3:1 И пак влезе в синагогата; и там имаше човек с изсъхнала ръка.</w:t>
      </w:r>
    </w:p>
    <w:p w14:paraId="2A422EC2" w14:textId="77777777" w:rsidR="00F90BDC" w:rsidRDefault="00F90BDC"/>
    <w:p w14:paraId="48089A39" w14:textId="77777777" w:rsidR="00F90BDC" w:rsidRDefault="00F90BDC">
      <w:r xmlns:w="http://schemas.openxmlformats.org/wordprocessingml/2006/main">
        <w:t xml:space="preserve">Исус изцелява човек с изсъхнала ръка в синагогата.</w:t>
      </w:r>
    </w:p>
    <w:p w14:paraId="0D115D11" w14:textId="77777777" w:rsidR="00F90BDC" w:rsidRDefault="00F90BDC"/>
    <w:p w14:paraId="6E2C1F47" w14:textId="77777777" w:rsidR="00F90BDC" w:rsidRDefault="00F90BDC">
      <w:r xmlns:w="http://schemas.openxmlformats.org/wordprocessingml/2006/main">
        <w:t xml:space="preserve">1: Исус се грижи за нас дори в най-отчаяните ситуации.</w:t>
      </w:r>
    </w:p>
    <w:p w14:paraId="2DB8D949" w14:textId="77777777" w:rsidR="00F90BDC" w:rsidRDefault="00F90BDC"/>
    <w:p w14:paraId="27748DFA" w14:textId="77777777" w:rsidR="00F90BDC" w:rsidRDefault="00F90BDC">
      <w:r xmlns:w="http://schemas.openxmlformats.org/wordprocessingml/2006/main">
        <w:t xml:space="preserve">2: Чудеса се случват и днес.</w:t>
      </w:r>
    </w:p>
    <w:p w14:paraId="3D777C19" w14:textId="77777777" w:rsidR="00F90BDC" w:rsidRDefault="00F90BDC"/>
    <w:p w14:paraId="2BE0A17A" w14:textId="77777777" w:rsidR="00F90BDC" w:rsidRDefault="00F90BDC">
      <w:r xmlns:w="http://schemas.openxmlformats.org/wordprocessingml/2006/main">
        <w:t xml:space="preserve">1: Исая 41:13 – „Защото Аз, Господ твоят Бог, ще държа десницата ти и ще ти кажа: Не бой се, Аз ще ти помогна.“</w:t>
      </w:r>
    </w:p>
    <w:p w14:paraId="639F895A" w14:textId="77777777" w:rsidR="00F90BDC" w:rsidRDefault="00F90BDC"/>
    <w:p w14:paraId="7A653F32" w14:textId="77777777" w:rsidR="00F90BDC" w:rsidRDefault="00F90BDC">
      <w:r xmlns:w="http://schemas.openxmlformats.org/wordprocessingml/2006/main">
        <w:t xml:space="preserve">2: Евреи 4:15-16 – „Защото ние нямаме Първосвещеник, който да не може да съчувства на нашите немощи, но беше във всичко изкушен като нас, но без грях. И така, нека пристъпваме с дръзновение към престола на благодатта, за да получим милост и да намерим благодат, за да помогнем във време на нужда."</w:t>
      </w:r>
    </w:p>
    <w:p w14:paraId="19366AE3" w14:textId="77777777" w:rsidR="00F90BDC" w:rsidRDefault="00F90BDC"/>
    <w:p w14:paraId="57AF348B" w14:textId="77777777" w:rsidR="00F90BDC" w:rsidRDefault="00F90BDC">
      <w:r xmlns:w="http://schemas.openxmlformats.org/wordprocessingml/2006/main">
        <w:t xml:space="preserve">Марк 3:2 И го наблюдаваха дали ще го изцели в съботен ден; за да могат да го обвинят.</w:t>
      </w:r>
    </w:p>
    <w:p w14:paraId="777FAD88" w14:textId="77777777" w:rsidR="00F90BDC" w:rsidRDefault="00F90BDC"/>
    <w:p w14:paraId="78312FF7" w14:textId="77777777" w:rsidR="00F90BDC" w:rsidRDefault="00F90BDC">
      <w:r xmlns:w="http://schemas.openxmlformats.org/wordprocessingml/2006/main">
        <w:t xml:space="preserve">Този пасаж говори за това как еврейските лидери наблюдаваха Исус, за да видят дали ще излекува човек в съботния ден, за да могат да го обвинят.</w:t>
      </w:r>
    </w:p>
    <w:p w14:paraId="120A16C9" w14:textId="77777777" w:rsidR="00F90BDC" w:rsidRDefault="00F90BDC"/>
    <w:p w14:paraId="2818E0D5" w14:textId="77777777" w:rsidR="00F90BDC" w:rsidRDefault="00F90BDC">
      <w:r xmlns:w="http://schemas.openxmlformats.org/wordprocessingml/2006/main">
        <w:t xml:space="preserve">1. Силата и авторитетът на Исус: Как Исус преодолява пречките</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Любовта и състраданието на Исус: Грижа за другите въпреки противопоставянето</w:t>
      </w:r>
    </w:p>
    <w:p w14:paraId="1D35D249" w14:textId="77777777" w:rsidR="00F90BDC" w:rsidRDefault="00F90BDC"/>
    <w:p w14:paraId="34D105D3" w14:textId="77777777" w:rsidR="00F90BDC" w:rsidRDefault="00F90BDC">
      <w:r xmlns:w="http://schemas.openxmlformats.org/wordprocessingml/2006/main">
        <w:t xml:space="preserve">1. Матей 12:1-14 - Учението на Исус в съботата</w:t>
      </w:r>
    </w:p>
    <w:p w14:paraId="51D9382F" w14:textId="77777777" w:rsidR="00F90BDC" w:rsidRDefault="00F90BDC"/>
    <w:p w14:paraId="154D3653" w14:textId="77777777" w:rsidR="00F90BDC" w:rsidRDefault="00F90BDC">
      <w:r xmlns:w="http://schemas.openxmlformats.org/wordprocessingml/2006/main">
        <w:t xml:space="preserve">2. Лука 6:6-11 – Исус лекува в събота</w:t>
      </w:r>
    </w:p>
    <w:p w14:paraId="4E29BA0F" w14:textId="77777777" w:rsidR="00F90BDC" w:rsidRDefault="00F90BDC"/>
    <w:p w14:paraId="31D3BC39" w14:textId="77777777" w:rsidR="00F90BDC" w:rsidRDefault="00F90BDC">
      <w:r xmlns:w="http://schemas.openxmlformats.org/wordprocessingml/2006/main">
        <w:t xml:space="preserve">Марк 3:3 И каза на човека с изсъхналата ръка: Стани напред.</w:t>
      </w:r>
    </w:p>
    <w:p w14:paraId="22E8AA54" w14:textId="77777777" w:rsidR="00F90BDC" w:rsidRDefault="00F90BDC"/>
    <w:p w14:paraId="52DB2744" w14:textId="77777777" w:rsidR="00F90BDC" w:rsidRDefault="00F90BDC">
      <w:r xmlns:w="http://schemas.openxmlformats.org/wordprocessingml/2006/main">
        <w:t xml:space="preserve">Исус заповядва на човек с изсъхнала ръка да се изправи.</w:t>
      </w:r>
    </w:p>
    <w:p w14:paraId="3C7E31DF" w14:textId="77777777" w:rsidR="00F90BDC" w:rsidRDefault="00F90BDC"/>
    <w:p w14:paraId="504C0D81" w14:textId="77777777" w:rsidR="00F90BDC" w:rsidRDefault="00F90BDC">
      <w:r xmlns:w="http://schemas.openxmlformats.org/wordprocessingml/2006/main">
        <w:t xml:space="preserve">1. Бог не е просто лечител; Той е и утешител.</w:t>
      </w:r>
    </w:p>
    <w:p w14:paraId="10AEF15F" w14:textId="77777777" w:rsidR="00F90BDC" w:rsidRDefault="00F90BDC"/>
    <w:p w14:paraId="226E8562" w14:textId="77777777" w:rsidR="00F90BDC" w:rsidRDefault="00F90BDC">
      <w:r xmlns:w="http://schemas.openxmlformats.org/wordprocessingml/2006/main">
        <w:t xml:space="preserve">2. Има сила в отстояването на това, което е правилно.</w:t>
      </w:r>
    </w:p>
    <w:p w14:paraId="04FFB91A" w14:textId="77777777" w:rsidR="00F90BDC" w:rsidRDefault="00F90BDC"/>
    <w:p w14:paraId="616CCC45" w14:textId="77777777" w:rsidR="00F90BDC" w:rsidRDefault="00F90BDC">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14:paraId="25E56B41" w14:textId="77777777" w:rsidR="00F90BDC" w:rsidRDefault="00F90BDC"/>
    <w:p w14:paraId="6D505D93" w14:textId="77777777" w:rsidR="00F90BDC" w:rsidRDefault="00F90BDC">
      <w:r xmlns:w="http://schemas.openxmlformats.org/wordprocessingml/2006/main">
        <w:t xml:space="preserve">2. Псалм 46:1 – Бог е нашето убежище и сила, актуална помощ в беда.</w:t>
      </w:r>
    </w:p>
    <w:p w14:paraId="3F22BCC0" w14:textId="77777777" w:rsidR="00F90BDC" w:rsidRDefault="00F90BDC"/>
    <w:p w14:paraId="32AFDE67" w14:textId="77777777" w:rsidR="00F90BDC" w:rsidRDefault="00F90BDC">
      <w:r xmlns:w="http://schemas.openxmlformats.org/wordprocessingml/2006/main">
        <w:t xml:space="preserve">Марк 3:4 И той им каза: Позволено ли е да се прави добро в събота, или да се прави зло? да спаси живот или да убие? Но те мълчаха.</w:t>
      </w:r>
    </w:p>
    <w:p w14:paraId="1FF3E84A" w14:textId="77777777" w:rsidR="00F90BDC" w:rsidRDefault="00F90BDC"/>
    <w:p w14:paraId="6B2334AC" w14:textId="77777777" w:rsidR="00F90BDC" w:rsidRDefault="00F90BDC">
      <w:r xmlns:w="http://schemas.openxmlformats.org/wordprocessingml/2006/main">
        <w:t xml:space="preserve">Исус отправи предизвикателство към религиозните водачи по негово време, като им зададе въпрос относно закона и приложението му към правенето на добро в съботата.</w:t>
      </w:r>
    </w:p>
    <w:p w14:paraId="40A8A9DD" w14:textId="77777777" w:rsidR="00F90BDC" w:rsidRDefault="00F90BDC"/>
    <w:p w14:paraId="21895509" w14:textId="77777777" w:rsidR="00F90BDC" w:rsidRDefault="00F90BDC">
      <w:r xmlns:w="http://schemas.openxmlformats.org/wordprocessingml/2006/main">
        <w:t xml:space="preserve">1: Трябва да се стремим да правим добро при всякакви обстоятелства, дори в събота.</w:t>
      </w:r>
    </w:p>
    <w:p w14:paraId="2C8FF444" w14:textId="77777777" w:rsidR="00F90BDC" w:rsidRDefault="00F90BDC"/>
    <w:p w14:paraId="299A9ECF" w14:textId="77777777" w:rsidR="00F90BDC" w:rsidRDefault="00F90BDC">
      <w:r xmlns:w="http://schemas.openxmlformats.org/wordprocessingml/2006/main">
        <w:t xml:space="preserve">2: Трябва да се подчиняваме на Божия закон, но не за сметка на правенето на добро.</w:t>
      </w:r>
    </w:p>
    <w:p w14:paraId="2BCB3754" w14:textId="77777777" w:rsidR="00F90BDC" w:rsidRDefault="00F90BDC"/>
    <w:p w14:paraId="2E1659F9" w14:textId="77777777" w:rsidR="00F90BDC" w:rsidRDefault="00F90BDC">
      <w:r xmlns:w="http://schemas.openxmlformats.org/wordprocessingml/2006/main">
        <w:t xml:space="preserve">1: Матей 12:12 „Затова ви казвам, каквото и да поискате в молитва, вярвайте, че сте го получили, и ще ви бъде.“</w:t>
      </w:r>
    </w:p>
    <w:p w14:paraId="2A8671BC" w14:textId="77777777" w:rsidR="00F90BDC" w:rsidRDefault="00F90BDC"/>
    <w:p w14:paraId="02C60FB1" w14:textId="77777777" w:rsidR="00F90BDC" w:rsidRDefault="00F90BDC">
      <w:r xmlns:w="http://schemas.openxmlformats.org/wordprocessingml/2006/main">
        <w:t xml:space="preserve">2: Яков 2:14-17 "Каква полза, братя и сестри мои, ако някой твърди, че има вяра, но няма дела? Може ли такава вяра да го спаси? Да предположим, че брат или сестра са без дрехи и ежедневна храна. Ако един от вас им казва, ? </w:t>
      </w:r>
      <w:r xmlns:w="http://schemas.openxmlformats.org/wordprocessingml/2006/main">
        <w:rPr>
          <w:rFonts w:ascii="맑은 고딕 Semilight" w:hAnsi="맑은 고딕 Semilight"/>
        </w:rPr>
        <w:t xml:space="preserve">쏥 </w:t>
      </w:r>
      <w:r xmlns:w="http://schemas.openxmlformats.org/wordprocessingml/2006/main">
        <w:t xml:space="preserve">о в мир; дръжте се на топло и добре нахранени,??но не прави нищо за техните физически нужди, каква полза? По същия начин вярата сама по себе си, ако не е придружена от действие , е мъртъв."</w:t>
      </w:r>
    </w:p>
    <w:p w14:paraId="0354BD57" w14:textId="77777777" w:rsidR="00F90BDC" w:rsidRDefault="00F90BDC"/>
    <w:p w14:paraId="64F06362" w14:textId="77777777" w:rsidR="00F90BDC" w:rsidRDefault="00F90BDC">
      <w:r xmlns:w="http://schemas.openxmlformats.org/wordprocessingml/2006/main">
        <w:t xml:space="preserve">Марк 3:5 И като ги изгледа с гняв, наскърбен поради закоравяването на сърцата им, каза на човека: Простри ръката си. И той я протегна; и ръката му стана здрава като другата.</w:t>
      </w:r>
    </w:p>
    <w:p w14:paraId="7521A0F4" w14:textId="77777777" w:rsidR="00F90BDC" w:rsidRDefault="00F90BDC"/>
    <w:p w14:paraId="26289A97" w14:textId="77777777" w:rsidR="00F90BDC" w:rsidRDefault="00F90BDC">
      <w:r xmlns:w="http://schemas.openxmlformats.org/wordprocessingml/2006/main">
        <w:t xml:space="preserve">Исус беше ядосан и наскърбен от закоравяването на сърцата на хората, но все пак излекува ръката на човека.</w:t>
      </w:r>
    </w:p>
    <w:p w14:paraId="7EBF66B2" w14:textId="77777777" w:rsidR="00F90BDC" w:rsidRDefault="00F90BDC"/>
    <w:p w14:paraId="0FD3C4AF" w14:textId="77777777" w:rsidR="00F90BDC" w:rsidRDefault="00F90BDC">
      <w:r xmlns:w="http://schemas.openxmlformats.org/wordprocessingml/2006/main">
        <w:t xml:space="preserve">1. Състраданието и любовта на Исус към онези, които Го отхвърлиха</w:t>
      </w:r>
    </w:p>
    <w:p w14:paraId="4A2D3787" w14:textId="77777777" w:rsidR="00F90BDC" w:rsidRDefault="00F90BDC"/>
    <w:p w14:paraId="43B81A99" w14:textId="77777777" w:rsidR="00F90BDC" w:rsidRDefault="00F90BDC">
      <w:r xmlns:w="http://schemas.openxmlformats.org/wordprocessingml/2006/main">
        <w:t xml:space="preserve">2. Божията сила да изцелява въпреки нашите грехове</w:t>
      </w:r>
    </w:p>
    <w:p w14:paraId="08E13049" w14:textId="77777777" w:rsidR="00F90BDC" w:rsidRDefault="00F90BDC"/>
    <w:p w14:paraId="420605AF" w14:textId="77777777" w:rsidR="00F90BDC" w:rsidRDefault="00F90BDC">
      <w:r xmlns:w="http://schemas.openxmlformats.org/wordprocessingml/2006/main">
        <w:t xml:space="preserve">1. Римляни 5:8 – Но Бог показва любовта Си към нас в това, че докато бяхме още грешници, Христос умря за нас.</w:t>
      </w:r>
    </w:p>
    <w:p w14:paraId="7C14E802" w14:textId="77777777" w:rsidR="00F90BDC" w:rsidRDefault="00F90BDC"/>
    <w:p w14:paraId="491581F9" w14:textId="77777777" w:rsidR="00F90BDC" w:rsidRDefault="00F90BDC">
      <w:r xmlns:w="http://schemas.openxmlformats.org/wordprocessingml/2006/main">
        <w:t xml:space="preserve">2. Даниил 4:35 – Всички жители на земята се считат за нищо и той постъпва според волята си сред небесното множество и сред жителите на земята; и никой не може да спре ръката му или да му каже: "Какво направи?"</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3:6 И фарисеите излязоха и веднага се съветваха с иродианците против Него, как да Го погубят.</w:t>
      </w:r>
    </w:p>
    <w:p w14:paraId="223EA4BB" w14:textId="77777777" w:rsidR="00F90BDC" w:rsidRDefault="00F90BDC"/>
    <w:p w14:paraId="58426F20" w14:textId="77777777" w:rsidR="00F90BDC" w:rsidRDefault="00F90BDC">
      <w:r xmlns:w="http://schemas.openxmlformats.org/wordprocessingml/2006/main">
        <w:t xml:space="preserve">Фарисеите заговорничат с иродианците да унищожат Исус.</w:t>
      </w:r>
    </w:p>
    <w:p w14:paraId="07AE0CA0" w14:textId="77777777" w:rsidR="00F90BDC" w:rsidRDefault="00F90BDC"/>
    <w:p w14:paraId="3B26FC1D" w14:textId="77777777" w:rsidR="00F90BDC" w:rsidRDefault="00F90BDC">
      <w:r xmlns:w="http://schemas.openxmlformats.org/wordprocessingml/2006/main">
        <w:t xml:space="preserve">1: Никога не трябва да забравяме, че Исус се сблъска с омраза и предателство от най-близките си.</w:t>
      </w:r>
    </w:p>
    <w:p w14:paraId="61A2C1E5" w14:textId="77777777" w:rsidR="00F90BDC" w:rsidRDefault="00F90BDC"/>
    <w:p w14:paraId="3BF55478" w14:textId="77777777" w:rsidR="00F90BDC" w:rsidRDefault="00F90BDC">
      <w:r xmlns:w="http://schemas.openxmlformats.org/wordprocessingml/2006/main">
        <w:t xml:space="preserve">2: Нашият Господ и Спасител изтърпя преследване дори от онези, които трябваше да повярват в Него.</w:t>
      </w:r>
    </w:p>
    <w:p w14:paraId="4DB6571C" w14:textId="77777777" w:rsidR="00F90BDC" w:rsidRDefault="00F90BDC"/>
    <w:p w14:paraId="6738AD01" w14:textId="77777777" w:rsidR="00F90BDC" w:rsidRDefault="00F90BDC">
      <w:r xmlns:w="http://schemas.openxmlformats.org/wordprocessingml/2006/main">
        <w:t xml:space="preserve">1: Йоан 15:18-19 ? </w:t>
      </w:r>
      <w:r xmlns:w="http://schemas.openxmlformats.org/wordprocessingml/2006/main">
        <w:rPr>
          <w:rFonts w:ascii="맑은 고딕 Semilight" w:hAnsi="맑은 고딕 Semilight"/>
        </w:rPr>
        <w:t xml:space="preserve">쏧 </w:t>
      </w:r>
      <w:r xmlns:w="http://schemas.openxmlformats.org/wordprocessingml/2006/main">
        <w:t xml:space="preserve">Ако светът те мрази, знаеш, че той мразеше мен преди теб. Ако бяхте от света, светът щеше да обича своето; но понеже не сте от света, но Аз ви избрах от света, затова светът ви мрази.??</w:t>
      </w:r>
    </w:p>
    <w:p w14:paraId="0451E56B" w14:textId="77777777" w:rsidR="00F90BDC" w:rsidRDefault="00F90BDC"/>
    <w:p w14:paraId="54DAFC7B" w14:textId="77777777" w:rsidR="00F90BDC" w:rsidRDefault="00F90BDC">
      <w:r xmlns:w="http://schemas.openxmlformats.org/wordprocessingml/2006/main">
        <w:t xml:space="preserve">2: Притчи 24:17-18 ? </w:t>
      </w:r>
      <w:r xmlns:w="http://schemas.openxmlformats.org/wordprocessingml/2006/main">
        <w:rPr>
          <w:rFonts w:ascii="맑은 고딕 Semilight" w:hAnsi="맑은 고딕 Semilight"/>
        </w:rPr>
        <w:t xml:space="preserve">쏳 </w:t>
      </w:r>
      <w:r xmlns:w="http://schemas.openxmlformats.org/wordprocessingml/2006/main">
        <w:t xml:space="preserve">не се радвай, когато врагът ти падне, и нека сърцето ти не се радва, когато се спъне: Да не би Господ да види това и това да Му се разгневи, и Той да отвърне гнева Си от него.??</w:t>
      </w:r>
    </w:p>
    <w:p w14:paraId="7014E6E1" w14:textId="77777777" w:rsidR="00F90BDC" w:rsidRDefault="00F90BDC"/>
    <w:p w14:paraId="6CEA2AAA" w14:textId="77777777" w:rsidR="00F90BDC" w:rsidRDefault="00F90BDC">
      <w:r xmlns:w="http://schemas.openxmlformats.org/wordprocessingml/2006/main">
        <w:t xml:space="preserve">Марк 3:7 Но Исус се оттегли с учениците Си до морето; и голямо множество от Галилея и от Юдея Го следваха,</w:t>
      </w:r>
    </w:p>
    <w:p w14:paraId="6E73AF5F" w14:textId="77777777" w:rsidR="00F90BDC" w:rsidRDefault="00F90BDC"/>
    <w:p w14:paraId="671BB3D7" w14:textId="77777777" w:rsidR="00F90BDC" w:rsidRDefault="00F90BDC">
      <w:r xmlns:w="http://schemas.openxmlformats.org/wordprocessingml/2006/main">
        <w:t xml:space="preserve">Исус се оттегля с учениците си до морето и голямо множество от Галилея и Юдея го следва.</w:t>
      </w:r>
    </w:p>
    <w:p w14:paraId="2CCF2157" w14:textId="77777777" w:rsidR="00F90BDC" w:rsidRDefault="00F90BDC"/>
    <w:p w14:paraId="213EBF1B" w14:textId="77777777" w:rsidR="00F90BDC" w:rsidRDefault="00F90BDC">
      <w:r xmlns:w="http://schemas.openxmlformats.org/wordprocessingml/2006/main">
        <w:t xml:space="preserve">1. Силата на присъствието на Исус: да следваш Исус, дори когато той се оттегля</w:t>
      </w:r>
    </w:p>
    <w:p w14:paraId="7F3620A2" w14:textId="77777777" w:rsidR="00F90BDC" w:rsidRDefault="00F90BDC"/>
    <w:p w14:paraId="5A8EDF09" w14:textId="77777777" w:rsidR="00F90BDC" w:rsidRDefault="00F90BDC">
      <w:r xmlns:w="http://schemas.openxmlformats.org/wordprocessingml/2006/main">
        <w:t xml:space="preserve">2. Твърда вяра: Следване на Исус въпреки трудностите</w:t>
      </w:r>
    </w:p>
    <w:p w14:paraId="360F4399" w14:textId="77777777" w:rsidR="00F90BDC" w:rsidRDefault="00F90BDC"/>
    <w:p w14:paraId="02A10A92" w14:textId="77777777" w:rsidR="00F90BDC" w:rsidRDefault="00F90BDC">
      <w:r xmlns:w="http://schemas.openxmlformats.org/wordprocessingml/2006/main">
        <w:t xml:space="preserve">1. Матей 14:22-23 – Веднага Исус накара учениците да влязат в лодката и да отидат напред на другата страна, докато Той разпусна тълпата. И след като ги разпусна, Той се качи на </w:t>
      </w:r>
      <w:r xmlns:w="http://schemas.openxmlformats.org/wordprocessingml/2006/main">
        <w:lastRenderedPageBreak xmlns:w="http://schemas.openxmlformats.org/wordprocessingml/2006/main"/>
      </w:r>
      <w:r xmlns:w="http://schemas.openxmlformats.org/wordprocessingml/2006/main">
        <w:t xml:space="preserve">хълмовете сам да се помоли.</w:t>
      </w:r>
    </w:p>
    <w:p w14:paraId="771F292D" w14:textId="77777777" w:rsidR="00F90BDC" w:rsidRDefault="00F90BDC"/>
    <w:p w14:paraId="017B8EA7" w14:textId="77777777" w:rsidR="00F90BDC" w:rsidRDefault="00F90BDC">
      <w:r xmlns:w="http://schemas.openxmlformats.org/wordprocessingml/2006/main">
        <w:t xml:space="preserve">1. Йоан 6:1-3 – След това Исус прекоси Галилейското (или Тивериадското) езеро. Голяма тълпа Го последва, защото видяха знаменията, които Той правеше върху болните. Тогава Исус се изкачи на една планина и седна там с учениците Си.</w:t>
      </w:r>
    </w:p>
    <w:p w14:paraId="7C1C450D" w14:textId="77777777" w:rsidR="00F90BDC" w:rsidRDefault="00F90BDC"/>
    <w:p w14:paraId="63920041" w14:textId="77777777" w:rsidR="00F90BDC" w:rsidRDefault="00F90BDC">
      <w:r xmlns:w="http://schemas.openxmlformats.org/wordprocessingml/2006/main">
        <w:t xml:space="preserve">Марк 3:8 И от Ерусалим, и от Идумая, и отвъд Йордан; и ония около Тир и Сидон, голямо множество, като чуха какви велики дела извърши, дойдоха при Него.</w:t>
      </w:r>
    </w:p>
    <w:p w14:paraId="73209EA5" w14:textId="77777777" w:rsidR="00F90BDC" w:rsidRDefault="00F90BDC"/>
    <w:p w14:paraId="45730266" w14:textId="77777777" w:rsidR="00F90BDC" w:rsidRDefault="00F90BDC">
      <w:r xmlns:w="http://schemas.openxmlformats.org/wordprocessingml/2006/main">
        <w:t xml:space="preserve">Множествата от Ерусалим, Идумая, отвъд Йордан, Тир и Сидон чуха за великите дела на Исус и дойдоха при Него.</w:t>
      </w:r>
    </w:p>
    <w:p w14:paraId="682FD09A" w14:textId="77777777" w:rsidR="00F90BDC" w:rsidRDefault="00F90BDC"/>
    <w:p w14:paraId="0D62A413" w14:textId="77777777" w:rsidR="00F90BDC" w:rsidRDefault="00F90BDC">
      <w:r xmlns:w="http://schemas.openxmlformats.org/wordprocessingml/2006/main">
        <w:t xml:space="preserve">1. Великите дела на Исус привличат всички хора към Него</w:t>
      </w:r>
    </w:p>
    <w:p w14:paraId="1C3D379C" w14:textId="77777777" w:rsidR="00F90BDC" w:rsidRDefault="00F90BDC"/>
    <w:p w14:paraId="738B12D1" w14:textId="77777777" w:rsidR="00F90BDC" w:rsidRDefault="00F90BDC">
      <w:r xmlns:w="http://schemas.openxmlformats.org/wordprocessingml/2006/main">
        <w:t xml:space="preserve">2. Чудесата на Исус обединяват хора от всички сфери на живота</w:t>
      </w:r>
    </w:p>
    <w:p w14:paraId="395DD024" w14:textId="77777777" w:rsidR="00F90BDC" w:rsidRDefault="00F90BDC"/>
    <w:p w14:paraId="5F06C46D" w14:textId="77777777" w:rsidR="00F90BDC" w:rsidRDefault="00F90BDC">
      <w:r xmlns:w="http://schemas.openxmlformats.org/wordprocessingml/2006/main">
        <w:t xml:space="preserve">1. Йоан 11:43-44 – И като каза това, извика със силен глас: Лазаре, излез вън! И мъртвият излезе с вързани ръце и крака с покривки, а лицето му беше завързано с салфетка. Исус им каза: Развържете го и оставете го.</w:t>
      </w:r>
    </w:p>
    <w:p w14:paraId="21AA7127" w14:textId="77777777" w:rsidR="00F90BDC" w:rsidRDefault="00F90BDC"/>
    <w:p w14:paraId="22C399B2" w14:textId="77777777" w:rsidR="00F90BDC" w:rsidRDefault="00F90BDC">
      <w:r xmlns:w="http://schemas.openxmlformats.org/wordprocessingml/2006/main">
        <w:t xml:space="preserve">2. Деяния 2:41-42 – Тогава онези, които с радост приеха словото му, се кръстиха и в същия ден към тях се прибавиха около три хиляди души. И те пребъдваха твърдо в учението на апостолите и в общението, в разчупването на хляба и в молитвите.</w:t>
      </w:r>
    </w:p>
    <w:p w14:paraId="44EC01CD" w14:textId="77777777" w:rsidR="00F90BDC" w:rsidRDefault="00F90BDC"/>
    <w:p w14:paraId="2D0E01E5" w14:textId="77777777" w:rsidR="00F90BDC" w:rsidRDefault="00F90BDC">
      <w:r xmlns:w="http://schemas.openxmlformats.org/wordprocessingml/2006/main">
        <w:t xml:space="preserve">Марк 3:9 И каза на учениците Си да Го чака една ладия поради множеството, за да не Го притискат.</w:t>
      </w:r>
    </w:p>
    <w:p w14:paraId="0D6B81AA" w14:textId="77777777" w:rsidR="00F90BDC" w:rsidRDefault="00F90BDC"/>
    <w:p w14:paraId="705A1791" w14:textId="77777777" w:rsidR="00F90BDC" w:rsidRDefault="00F90BDC">
      <w:r xmlns:w="http://schemas.openxmlformats.org/wordprocessingml/2006/main">
        <w:t xml:space="preserve">Исус нареди на учениците си да вземат малка лодка, за да не го завладее тълпата.</w:t>
      </w:r>
    </w:p>
    <w:p w14:paraId="4B471A73" w14:textId="77777777" w:rsidR="00F90BDC" w:rsidRDefault="00F90BDC"/>
    <w:p w14:paraId="01CE8286" w14:textId="77777777" w:rsidR="00F90BDC" w:rsidRDefault="00F90BDC">
      <w:r xmlns:w="http://schemas.openxmlformats.org/wordprocessingml/2006/main">
        <w:t xml:space="preserve">1. Значението на покорството: Следване на инструкциите на Исус в Марко 3:9.</w:t>
      </w:r>
    </w:p>
    <w:p w14:paraId="6A7212DD" w14:textId="77777777" w:rsidR="00F90BDC" w:rsidRDefault="00F90BDC"/>
    <w:p w14:paraId="354A8D5E" w14:textId="77777777" w:rsidR="00F90BDC" w:rsidRDefault="00F90BDC">
      <w:r xmlns:w="http://schemas.openxmlformats.org/wordprocessingml/2006/main">
        <w:t xml:space="preserve">2. Силата на тълпите: Как да избегнем да бъдем претоварени в Марк 3:9.</w:t>
      </w:r>
    </w:p>
    <w:p w14:paraId="081E1AE8" w14:textId="77777777" w:rsidR="00F90BDC" w:rsidRDefault="00F90BDC"/>
    <w:p w14:paraId="05FADBE6" w14:textId="77777777" w:rsidR="00F90BDC" w:rsidRDefault="00F90BDC">
      <w:r xmlns:w="http://schemas.openxmlformats.org/wordprocessingml/2006/main">
        <w:t xml:space="preserve">1. Матей 8:18-22 – Исус успокоява буря.</w:t>
      </w:r>
    </w:p>
    <w:p w14:paraId="03D2C114" w14:textId="77777777" w:rsidR="00F90BDC" w:rsidRDefault="00F90BDC"/>
    <w:p w14:paraId="4745CA6C" w14:textId="77777777" w:rsidR="00F90BDC" w:rsidRDefault="00F90BDC">
      <w:r xmlns:w="http://schemas.openxmlformats.org/wordprocessingml/2006/main">
        <w:t xml:space="preserve">2. Лука 9:10-17 – Нахранването на петте хиляди.</w:t>
      </w:r>
    </w:p>
    <w:p w14:paraId="5B7366E0" w14:textId="77777777" w:rsidR="00F90BDC" w:rsidRDefault="00F90BDC"/>
    <w:p w14:paraId="753E90D0" w14:textId="77777777" w:rsidR="00F90BDC" w:rsidRDefault="00F90BDC">
      <w:r xmlns:w="http://schemas.openxmlformats.org/wordprocessingml/2006/main">
        <w:t xml:space="preserve">Марк 3:10 Защото той беше излекувал мнозина; до такава степен, че те се притискаха към него, за да го докоснат, всички, които имаха язви.</w:t>
      </w:r>
    </w:p>
    <w:p w14:paraId="7C467BE9" w14:textId="77777777" w:rsidR="00F90BDC" w:rsidRDefault="00F90BDC"/>
    <w:p w14:paraId="370C9FB1" w14:textId="77777777" w:rsidR="00F90BDC" w:rsidRDefault="00F90BDC">
      <w:r xmlns:w="http://schemas.openxmlformats.org/wordprocessingml/2006/main">
        <w:t xml:space="preserve">Исус изцели много хора и те се стремяха да Го докоснат заради чудесата, които Той извършваше.</w:t>
      </w:r>
    </w:p>
    <w:p w14:paraId="7A57217D" w14:textId="77777777" w:rsidR="00F90BDC" w:rsidRDefault="00F90BDC"/>
    <w:p w14:paraId="7BACB098" w14:textId="77777777" w:rsidR="00F90BDC" w:rsidRDefault="00F90BDC">
      <w:r xmlns:w="http://schemas.openxmlformats.org/wordprocessingml/2006/main">
        <w:t xml:space="preserve">1. Силата на чудесата</w:t>
      </w:r>
    </w:p>
    <w:p w14:paraId="2AFF9E8C" w14:textId="77777777" w:rsidR="00F90BDC" w:rsidRDefault="00F90BDC"/>
    <w:p w14:paraId="2B7226EB" w14:textId="77777777" w:rsidR="00F90BDC" w:rsidRDefault="00F90BDC">
      <w:r xmlns:w="http://schemas.openxmlformats.org/wordprocessingml/2006/main">
        <w:t xml:space="preserve">2. Значението на докосването</w:t>
      </w:r>
    </w:p>
    <w:p w14:paraId="554BD8D7" w14:textId="77777777" w:rsidR="00F90BDC" w:rsidRDefault="00F90BDC"/>
    <w:p w14:paraId="59CA9748" w14:textId="77777777" w:rsidR="00F90BDC" w:rsidRDefault="00F90BDC">
      <w:r xmlns:w="http://schemas.openxmlformats.org/wordprocessingml/2006/main">
        <w:t xml:space="preserve">1. Деяния 3:1-10 – Петър и Йоан излекуваха куц човек</w:t>
      </w:r>
    </w:p>
    <w:p w14:paraId="4C1A8391" w14:textId="77777777" w:rsidR="00F90BDC" w:rsidRDefault="00F90BDC"/>
    <w:p w14:paraId="3036266C" w14:textId="77777777" w:rsidR="00F90BDC" w:rsidRDefault="00F90BDC">
      <w:r xmlns:w="http://schemas.openxmlformats.org/wordprocessingml/2006/main">
        <w:t xml:space="preserve">2. Исая 53:4 – Той взе нашите немощи и понесе нашите болести</w:t>
      </w:r>
    </w:p>
    <w:p w14:paraId="286CC16C" w14:textId="77777777" w:rsidR="00F90BDC" w:rsidRDefault="00F90BDC"/>
    <w:p w14:paraId="6F450AF2" w14:textId="77777777" w:rsidR="00F90BDC" w:rsidRDefault="00F90BDC">
      <w:r xmlns:w="http://schemas.openxmlformats.org/wordprocessingml/2006/main">
        <w:t xml:space="preserve">Марк 3:11 И нечистите духове, като Го виждаха, падаха пред Него и викаха, казвайки: Ти си Божият Син.</w:t>
      </w:r>
    </w:p>
    <w:p w14:paraId="46C1E764" w14:textId="77777777" w:rsidR="00F90BDC" w:rsidRDefault="00F90BDC"/>
    <w:p w14:paraId="17D6BC60" w14:textId="77777777" w:rsidR="00F90BDC" w:rsidRDefault="00F90BDC">
      <w:r xmlns:w="http://schemas.openxmlformats.org/wordprocessingml/2006/main">
        <w:t xml:space="preserve">Исус е Божият син и е достоен за поклонение.</w:t>
      </w:r>
    </w:p>
    <w:p w14:paraId="24056892" w14:textId="77777777" w:rsidR="00F90BDC" w:rsidRDefault="00F90BDC"/>
    <w:p w14:paraId="7E897DA1" w14:textId="77777777" w:rsidR="00F90BDC" w:rsidRDefault="00F90BDC">
      <w:r xmlns:w="http://schemas.openxmlformats.org/wordprocessingml/2006/main">
        <w:t xml:space="preserve">1. Как нашето поклонение на Исус отразява нашата вяра в Неговата божественост</w:t>
      </w:r>
    </w:p>
    <w:p w14:paraId="7BA58C76" w14:textId="77777777" w:rsidR="00F90BDC" w:rsidRDefault="00F90BDC"/>
    <w:p w14:paraId="190A7831" w14:textId="77777777" w:rsidR="00F90BDC" w:rsidRDefault="00F90BDC">
      <w:r xmlns:w="http://schemas.openxmlformats.org/wordprocessingml/2006/main">
        <w:t xml:space="preserve">2. Стойността на поклонението и какво ни учи за Исус</w:t>
      </w:r>
    </w:p>
    <w:p w14:paraId="41B1A3E0" w14:textId="77777777" w:rsidR="00F90BDC" w:rsidRDefault="00F90BDC"/>
    <w:p w14:paraId="56E8AB6E" w14:textId="77777777" w:rsidR="00F90BDC" w:rsidRDefault="00F90BDC">
      <w:r xmlns:w="http://schemas.openxmlformats.org/wordprocessingml/2006/main">
        <w:t xml:space="preserve">1. Филипяни 2:9-11 – Затова Бог го издигна до най-високото място и му даде името, което е над всяко име, така че пред името на Исус да се преклони всяко коляно на небето, на земята и под земята, и всеки език признава, че Исус Христос е Господ, за слава на Бог Отец.</w:t>
      </w:r>
    </w:p>
    <w:p w14:paraId="370579BF" w14:textId="77777777" w:rsidR="00F90BDC" w:rsidRDefault="00F90BDC"/>
    <w:p w14:paraId="681C659B" w14:textId="77777777" w:rsidR="00F90BDC" w:rsidRDefault="00F90BDC">
      <w:r xmlns:w="http://schemas.openxmlformats.org/wordprocessingml/2006/main">
        <w:t xml:space="preserve">2. Откровение 5:12-13 - Те казаха на висок глас: ? </w:t>
      </w:r>
      <w:r xmlns:w="http://schemas.openxmlformats.org/wordprocessingml/2006/main">
        <w:rPr>
          <w:rFonts w:ascii="맑은 고딕 Semilight" w:hAnsi="맑은 고딕 Semilight"/>
        </w:rPr>
        <w:t xml:space="preserve">쏻 </w:t>
      </w:r>
      <w:r xmlns:w="http://schemas.openxmlformats.org/wordprocessingml/2006/main">
        <w:t xml:space="preserve">orthy е Агнето, което беше заклано, за да получи сила и богатство, мъдрост и сила, чест, слава и хвала!?? Тогава чух всяко създание на небето и на земята, и под земята, и в морето, и всичко това е в тях, казвайки: ? </w:t>
      </w:r>
      <w:r xmlns:w="http://schemas.openxmlformats.org/wordprocessingml/2006/main">
        <w:rPr>
          <w:rFonts w:ascii="맑은 고딕 Semilight" w:hAnsi="맑은 고딕 Semilight"/>
        </w:rPr>
        <w:t xml:space="preserve">쏷 </w:t>
      </w:r>
      <w:r xmlns:w="http://schemas.openxmlformats.org/wordprocessingml/2006/main">
        <w:t xml:space="preserve">О, Който седи на трона и на Агнето хвала и чест, слава и сила, за вечни векове!??</w:t>
      </w:r>
    </w:p>
    <w:p w14:paraId="2472E79E" w14:textId="77777777" w:rsidR="00F90BDC" w:rsidRDefault="00F90BDC"/>
    <w:p w14:paraId="672C58FC" w14:textId="77777777" w:rsidR="00F90BDC" w:rsidRDefault="00F90BDC">
      <w:r xmlns:w="http://schemas.openxmlformats.org/wordprocessingml/2006/main">
        <w:t xml:space="preserve">Марк 3:12 И той строго им заръча да не Го изявяват.</w:t>
      </w:r>
    </w:p>
    <w:p w14:paraId="2B5EAB6B" w14:textId="77777777" w:rsidR="00F90BDC" w:rsidRDefault="00F90BDC"/>
    <w:p w14:paraId="69E2E29D" w14:textId="77777777" w:rsidR="00F90BDC" w:rsidRDefault="00F90BDC">
      <w:r xmlns:w="http://schemas.openxmlformats.org/wordprocessingml/2006/main">
        <w:t xml:space="preserve">Исус инструктира дванадесетте си ученици да пазят самоличността му в тайна.</w:t>
      </w:r>
    </w:p>
    <w:p w14:paraId="401C8A76" w14:textId="77777777" w:rsidR="00F90BDC" w:rsidRDefault="00F90BDC"/>
    <w:p w14:paraId="21F89A26" w14:textId="77777777" w:rsidR="00F90BDC" w:rsidRDefault="00F90BDC">
      <w:r xmlns:w="http://schemas.openxmlformats.org/wordprocessingml/2006/main">
        <w:t xml:space="preserve">1. Силата на тайната: Значението на почитането на желанията на Исус Христос и как това може да ни помогне в нашето пътуване с вяра.</w:t>
      </w:r>
    </w:p>
    <w:p w14:paraId="593E7001" w14:textId="77777777" w:rsidR="00F90BDC" w:rsidRDefault="00F90BDC"/>
    <w:p w14:paraId="4B5BCC26" w14:textId="77777777" w:rsidR="00F90BDC" w:rsidRDefault="00F90BDC">
      <w:r xmlns:w="http://schemas.openxmlformats.org/wordprocessingml/2006/main">
        <w:t xml:space="preserve">2. Силата на интимността: Как специалната връзка на Исус с неговите ученици разкрива важността на личната връзка с Бог.</w:t>
      </w:r>
    </w:p>
    <w:p w14:paraId="1BB3BC54" w14:textId="77777777" w:rsidR="00F90BDC" w:rsidRDefault="00F90BDC"/>
    <w:p w14:paraId="594C92EB" w14:textId="77777777" w:rsidR="00F90BDC" w:rsidRDefault="00F90BDC">
      <w:r xmlns:w="http://schemas.openxmlformats.org/wordprocessingml/2006/main">
        <w:t xml:space="preserve">1. Лука 9:21 – Исус строго ги предупреди да не казват това на никого.</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Матей 6:6 – Но когато се молиш, влез в стаята си и затвори вратата и се помоли на своя Отец, който е в тайно.</w:t>
      </w:r>
    </w:p>
    <w:p w14:paraId="6AFBC13F" w14:textId="77777777" w:rsidR="00F90BDC" w:rsidRDefault="00F90BDC"/>
    <w:p w14:paraId="573176EF" w14:textId="77777777" w:rsidR="00F90BDC" w:rsidRDefault="00F90BDC">
      <w:r xmlns:w="http://schemas.openxmlformats.org/wordprocessingml/2006/main">
        <w:t xml:space="preserve">Марк 3:13 И Той се изкачи на една планина и повика при себе си, които искаше; и те дойдоха при Него.</w:t>
      </w:r>
    </w:p>
    <w:p w14:paraId="1FACA224" w14:textId="77777777" w:rsidR="00F90BDC" w:rsidRDefault="00F90BDC"/>
    <w:p w14:paraId="3CD50776" w14:textId="77777777" w:rsidR="00F90BDC" w:rsidRDefault="00F90BDC">
      <w:r xmlns:w="http://schemas.openxmlformats.org/wordprocessingml/2006/main">
        <w:t xml:space="preserve">Исус призовава последователите си да дойдат при него на планината.</w:t>
      </w:r>
    </w:p>
    <w:p w14:paraId="538BFF2D" w14:textId="77777777" w:rsidR="00F90BDC" w:rsidRDefault="00F90BDC"/>
    <w:p w14:paraId="3CC93BDD" w14:textId="77777777" w:rsidR="00F90BDC" w:rsidRDefault="00F90BDC">
      <w:r xmlns:w="http://schemas.openxmlformats.org/wordprocessingml/2006/main">
        <w:t xml:space="preserve">1. Призивът на Исус: Отклик на Божията покана.</w:t>
      </w:r>
    </w:p>
    <w:p w14:paraId="0F0A50F3" w14:textId="77777777" w:rsidR="00F90BDC" w:rsidRDefault="00F90BDC"/>
    <w:p w14:paraId="19D02E94" w14:textId="77777777" w:rsidR="00F90BDC" w:rsidRDefault="00F90BDC">
      <w:r xmlns:w="http://schemas.openxmlformats.org/wordprocessingml/2006/main">
        <w:t xml:space="preserve">2. Отделяне на време, за да бъдете с Исус: важността на търсенето на Бог.</w:t>
      </w:r>
    </w:p>
    <w:p w14:paraId="6297B55C" w14:textId="77777777" w:rsidR="00F90BDC" w:rsidRDefault="00F90BDC"/>
    <w:p w14:paraId="71158334" w14:textId="77777777" w:rsidR="00F90BDC" w:rsidRDefault="00F90BDC">
      <w:r xmlns:w="http://schemas.openxmlformats.org/wordprocessingml/2006/main">
        <w:t xml:space="preserve">1. Лука 5:16 ??? </w:t>
      </w:r>
      <w:r xmlns:w="http://schemas.openxmlformats.org/wordprocessingml/2006/main">
        <w:rPr>
          <w:rFonts w:ascii="맑은 고딕 Semilight" w:hAnsi="맑은 고딕 Semilight"/>
        </w:rPr>
        <w:t xml:space="preserve">쏝 </w:t>
      </w:r>
      <w:r xmlns:w="http://schemas.openxmlformats.org/wordprocessingml/2006/main">
        <w:t xml:space="preserve">ut Исус често се оттегляше на самотни места и се молеше.??</w:t>
      </w:r>
    </w:p>
    <w:p w14:paraId="61575A99" w14:textId="77777777" w:rsidR="00F90BDC" w:rsidRDefault="00F90BDC"/>
    <w:p w14:paraId="6F3B9165" w14:textId="77777777" w:rsidR="00F90BDC" w:rsidRDefault="00F90BDC">
      <w:r xmlns:w="http://schemas.openxmlformats.org/wordprocessingml/2006/main">
        <w:t xml:space="preserve">2. Псалм 27:4 ??? </w:t>
      </w:r>
      <w:r xmlns:w="http://schemas.openxmlformats.org/wordprocessingml/2006/main">
        <w:rPr>
          <w:rFonts w:ascii="맑은 고딕 Semilight" w:hAnsi="맑은 고딕 Semilight"/>
        </w:rPr>
        <w:t xml:space="preserve">쏰 </w:t>
      </w:r>
      <w:r xmlns:w="http://schemas.openxmlformats.org/wordprocessingml/2006/main">
        <w:t xml:space="preserve">Нищо не моля от Господа, само това търся: да мога да живея в дома Господен през всичките дни на живота си, да гледам красотата на Господ и да го търся в храма Му.??</w:t>
      </w:r>
    </w:p>
    <w:p w14:paraId="5B45CC85" w14:textId="77777777" w:rsidR="00F90BDC" w:rsidRDefault="00F90BDC"/>
    <w:p w14:paraId="1FC3FBD6" w14:textId="77777777" w:rsidR="00F90BDC" w:rsidRDefault="00F90BDC">
      <w:r xmlns:w="http://schemas.openxmlformats.org/wordprocessingml/2006/main">
        <w:t xml:space="preserve">Марк 3:14 И той нареди дванадесет, за да бъдат с Него и за да може да ги изпрати да проповядват,</w:t>
      </w:r>
    </w:p>
    <w:p w14:paraId="3CA0FB56" w14:textId="77777777" w:rsidR="00F90BDC" w:rsidRDefault="00F90BDC"/>
    <w:p w14:paraId="06D6EDBC" w14:textId="77777777" w:rsidR="00F90BDC" w:rsidRDefault="00F90BDC">
      <w:r xmlns:w="http://schemas.openxmlformats.org/wordprocessingml/2006/main">
        <w:t xml:space="preserve">Пасажът говори за Исус, който назначава дванадесет ученици, които да го придружават и да проповядват.</w:t>
      </w:r>
    </w:p>
    <w:p w14:paraId="7E6AF074" w14:textId="77777777" w:rsidR="00F90BDC" w:rsidRDefault="00F90BDC"/>
    <w:p w14:paraId="679783F4" w14:textId="77777777" w:rsidR="00F90BDC" w:rsidRDefault="00F90BDC">
      <w:r xmlns:w="http://schemas.openxmlformats.org/wordprocessingml/2006/main">
        <w:t xml:space="preserve">1. Силата на християнското общение: Как единството укрепва вярата</w:t>
      </w:r>
    </w:p>
    <w:p w14:paraId="3AAE248C" w14:textId="77777777" w:rsidR="00F90BDC" w:rsidRDefault="00F90BDC"/>
    <w:p w14:paraId="45BCE0D5" w14:textId="77777777" w:rsidR="00F90BDC" w:rsidRDefault="00F90BDC">
      <w:r xmlns:w="http://schemas.openxmlformats.org/wordprocessingml/2006/main">
        <w:t xml:space="preserve">2. Призивът за проповядване: Изследване на Великото поръчение</w:t>
      </w:r>
    </w:p>
    <w:p w14:paraId="7A0A1A46" w14:textId="77777777" w:rsidR="00F90BDC" w:rsidRDefault="00F90BDC"/>
    <w:p w14:paraId="709EF9E5" w14:textId="77777777" w:rsidR="00F90BDC" w:rsidRDefault="00F90BDC">
      <w:r xmlns:w="http://schemas.openxmlformats.org/wordprocessingml/2006/main">
        <w:t xml:space="preserve">1. Деяния 1:8 – Но вие ще получите сила, когато Святият Дух дойде върху вас; и ще ми бъдете </w:t>
      </w:r>
      <w:r xmlns:w="http://schemas.openxmlformats.org/wordprocessingml/2006/main">
        <w:lastRenderedPageBreak xmlns:w="http://schemas.openxmlformats.org/wordprocessingml/2006/main"/>
      </w:r>
      <w:r xmlns:w="http://schemas.openxmlformats.org/wordprocessingml/2006/main">
        <w:t xml:space="preserve">свидетели в Йерусалим и в цяла Юдея и Самария и до краищата на земята.</w:t>
      </w:r>
    </w:p>
    <w:p w14:paraId="1DE5B9CF" w14:textId="77777777" w:rsidR="00F90BDC" w:rsidRDefault="00F90BDC"/>
    <w:p w14:paraId="1115F82B" w14:textId="77777777" w:rsidR="00F90BDC" w:rsidRDefault="00F90BDC">
      <w:r xmlns:w="http://schemas.openxmlformats.org/wordprocessingml/2006/main">
        <w:t xml:space="preserve">2. Матей 28:19-20 – Затова идете и научете всички народи, като ги кръщавате в името на Отца и Сина и Светия Дух и ги учите да спазват всичко, което съм ви заповядал. И наистина съм с вас винаги до свършека на века.</w:t>
      </w:r>
    </w:p>
    <w:p w14:paraId="12DE456B" w14:textId="77777777" w:rsidR="00F90BDC" w:rsidRDefault="00F90BDC"/>
    <w:p w14:paraId="7419CB65" w14:textId="77777777" w:rsidR="00F90BDC" w:rsidRDefault="00F90BDC">
      <w:r xmlns:w="http://schemas.openxmlformats.org/wordprocessingml/2006/main">
        <w:t xml:space="preserve">Марк 3:15 и да има власт да лекува болести и да изгонва бесове;</w:t>
      </w:r>
    </w:p>
    <w:p w14:paraId="1C9CE45E" w14:textId="77777777" w:rsidR="00F90BDC" w:rsidRDefault="00F90BDC"/>
    <w:p w14:paraId="49F1BB98" w14:textId="77777777" w:rsidR="00F90BDC" w:rsidRDefault="00F90BDC">
      <w:r xmlns:w="http://schemas.openxmlformats.org/wordprocessingml/2006/main">
        <w:t xml:space="preserve">На Исус е дадена силата да лекува болните и да изгонва демони.</w:t>
      </w:r>
    </w:p>
    <w:p w14:paraId="59B6A111" w14:textId="77777777" w:rsidR="00F90BDC" w:rsidRDefault="00F90BDC"/>
    <w:p w14:paraId="4E4DE3C3" w14:textId="77777777" w:rsidR="00F90BDC" w:rsidRDefault="00F90BDC">
      <w:r xmlns:w="http://schemas.openxmlformats.org/wordprocessingml/2006/main">
        <w:t xml:space="preserve">1. „Чудодейната сила на Исус: Как да получите изцеление в живота си“</w:t>
      </w:r>
    </w:p>
    <w:p w14:paraId="1D27A0D6" w14:textId="77777777" w:rsidR="00F90BDC" w:rsidRDefault="00F90BDC"/>
    <w:p w14:paraId="1451E1ED" w14:textId="77777777" w:rsidR="00F90BDC" w:rsidRDefault="00F90BDC">
      <w:r xmlns:w="http://schemas.openxmlformats.org/wordprocessingml/2006/main">
        <w:t xml:space="preserve">2. „Властта на Исус: Преодоляване на демоничното потисничество“</w:t>
      </w:r>
    </w:p>
    <w:p w14:paraId="2454ECB5" w14:textId="77777777" w:rsidR="00F90BDC" w:rsidRDefault="00F90BDC"/>
    <w:p w14:paraId="6909AAA7" w14:textId="77777777" w:rsidR="00F90BDC" w:rsidRDefault="00F90BDC">
      <w:r xmlns:w="http://schemas.openxmlformats.org/wordprocessingml/2006/main">
        <w:t xml:space="preserve">1. Исая 53:4-5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14:paraId="32E4ACC6" w14:textId="77777777" w:rsidR="00F90BDC" w:rsidRDefault="00F90BDC"/>
    <w:p w14:paraId="09C4F52F" w14:textId="77777777" w:rsidR="00F90BDC" w:rsidRDefault="00F90BDC">
      <w:r xmlns:w="http://schemas.openxmlformats.org/wordprocessingml/2006/main">
        <w:t xml:space="preserve">2. Яков 5:14-15 – Болен ли е някой от вас? нека повика презвитерите на църквата; и нека се помолят над него, като го помажат с масло в името Господне: И молитвата на вярата ще избави болния, и Господ ще го вдигне; и ако е сторил грехове, ще му се простят.</w:t>
      </w:r>
    </w:p>
    <w:p w14:paraId="63FEC9F7" w14:textId="77777777" w:rsidR="00F90BDC" w:rsidRDefault="00F90BDC"/>
    <w:p w14:paraId="4096E3EB" w14:textId="77777777" w:rsidR="00F90BDC" w:rsidRDefault="00F90BDC">
      <w:r xmlns:w="http://schemas.openxmlformats.org/wordprocessingml/2006/main">
        <w:t xml:space="preserve">Марк 3:16 А Симона нарече Петър;</w:t>
      </w:r>
    </w:p>
    <w:p w14:paraId="77B28A61" w14:textId="77777777" w:rsidR="00F90BDC" w:rsidRDefault="00F90BDC"/>
    <w:p w14:paraId="1773AD8B" w14:textId="77777777" w:rsidR="00F90BDC" w:rsidRDefault="00F90BDC">
      <w:r xmlns:w="http://schemas.openxmlformats.org/wordprocessingml/2006/main">
        <w:t xml:space="preserve">Исус назначи дванадесетте ученика и даде на всеки от тях специална цел. Той също така им даде нови имена, за да обозначат новия живот, който ще водят в Негова служба.</w:t>
      </w:r>
    </w:p>
    <w:p w14:paraId="4BD55C2D" w14:textId="77777777" w:rsidR="00F90BDC" w:rsidRDefault="00F90BDC"/>
    <w:p w14:paraId="533E0A68" w14:textId="77777777" w:rsidR="00F90BDC" w:rsidRDefault="00F90BDC">
      <w:r xmlns:w="http://schemas.openxmlformats.org/wordprocessingml/2006/main">
        <w:t xml:space="preserve">1: Исус ни призовава към нов живот на служба и ни дава силата да го направим.</w:t>
      </w:r>
    </w:p>
    <w:p w14:paraId="0E220C61" w14:textId="77777777" w:rsidR="00F90BDC" w:rsidRDefault="00F90BDC"/>
    <w:p w14:paraId="4B419B7C" w14:textId="77777777" w:rsidR="00F90BDC" w:rsidRDefault="00F90BDC">
      <w:r xmlns:w="http://schemas.openxmlformats.org/wordprocessingml/2006/main">
        <w:t xml:space="preserve">2: Исус ни осигурява уникална цел и идентичност, когато Го следваме.</w:t>
      </w:r>
    </w:p>
    <w:p w14:paraId="2EF6D15E" w14:textId="77777777" w:rsidR="00F90BDC" w:rsidRDefault="00F90BDC"/>
    <w:p w14:paraId="4DCADD83" w14:textId="77777777" w:rsidR="00F90BDC" w:rsidRDefault="00F90BDC">
      <w:r xmlns:w="http://schemas.openxmlformats.org/wordprocessingml/2006/main">
        <w:t xml:space="preserve">1: Лука 6:13 – Исус избра дванадесет от тях и ги нарече апостоли.</w:t>
      </w:r>
    </w:p>
    <w:p w14:paraId="7AA0C6AC" w14:textId="77777777" w:rsidR="00F90BDC" w:rsidRDefault="00F90BDC"/>
    <w:p w14:paraId="04F2BDC2" w14:textId="77777777" w:rsidR="00F90BDC" w:rsidRDefault="00F90BDC">
      <w:r xmlns:w="http://schemas.openxmlformats.org/wordprocessingml/2006/main">
        <w:t xml:space="preserve">2: Римляни 8:29 – За тези, които Бог предузна, Той също така предопредели да бъдат съобразени с образа на Неговия Син.</w:t>
      </w:r>
    </w:p>
    <w:p w14:paraId="6F6665F5" w14:textId="77777777" w:rsidR="00F90BDC" w:rsidRDefault="00F90BDC"/>
    <w:p w14:paraId="466267D5" w14:textId="77777777" w:rsidR="00F90BDC" w:rsidRDefault="00F90BDC">
      <w:r xmlns:w="http://schemas.openxmlformats.org/wordprocessingml/2006/main">
        <w:t xml:space="preserve">Марк 3:17 и Яков, Зеведеевият син, и Йоан, Яковов брат; и той ги нарече Боанергес, което е Синовете на гръмотевицата:</w:t>
      </w:r>
    </w:p>
    <w:p w14:paraId="48362BB9" w14:textId="77777777" w:rsidR="00F90BDC" w:rsidRDefault="00F90BDC"/>
    <w:p w14:paraId="61382DC6" w14:textId="77777777" w:rsidR="00F90BDC" w:rsidRDefault="00F90BDC">
      <w:r xmlns:w="http://schemas.openxmlformats.org/wordprocessingml/2006/main">
        <w:t xml:space="preserve">Исус даде имената Boanerges, което означава „синовете на гръмотевицата“, на Яков и Йоан, синовете на Зеведей.</w:t>
      </w:r>
    </w:p>
    <w:p w14:paraId="4340EF67" w14:textId="77777777" w:rsidR="00F90BDC" w:rsidRDefault="00F90BDC"/>
    <w:p w14:paraId="2D2D2088" w14:textId="77777777" w:rsidR="00F90BDC" w:rsidRDefault="00F90BDC">
      <w:r xmlns:w="http://schemas.openxmlformats.org/wordprocessingml/2006/main">
        <w:t xml:space="preserve">1. Да живееш с гръмотевична вяра</w:t>
      </w:r>
    </w:p>
    <w:p w14:paraId="3745BA47" w14:textId="77777777" w:rsidR="00F90BDC" w:rsidRDefault="00F90BDC"/>
    <w:p w14:paraId="09080A77" w14:textId="77777777" w:rsidR="00F90BDC" w:rsidRDefault="00F90BDC">
      <w:r xmlns:w="http://schemas.openxmlformats.org/wordprocessingml/2006/main">
        <w:t xml:space="preserve">2. Отразяване на въздействието на служението</w:t>
      </w:r>
    </w:p>
    <w:p w14:paraId="14863473" w14:textId="77777777" w:rsidR="00F90BDC" w:rsidRDefault="00F90BDC"/>
    <w:p w14:paraId="7B96E29C" w14:textId="77777777" w:rsidR="00F90BDC" w:rsidRDefault="00F90BDC">
      <w:r xmlns:w="http://schemas.openxmlformats.org/wordprocessingml/2006/main">
        <w:t xml:space="preserve">1. Матей 4:18-22 – Исус призовава Яков и Йоан да Го последват</w:t>
      </w:r>
    </w:p>
    <w:p w14:paraId="66807BC5" w14:textId="77777777" w:rsidR="00F90BDC" w:rsidRDefault="00F90BDC"/>
    <w:p w14:paraId="6A193391" w14:textId="77777777" w:rsidR="00F90BDC" w:rsidRDefault="00F90BDC">
      <w:r xmlns:w="http://schemas.openxmlformats.org/wordprocessingml/2006/main">
        <w:t xml:space="preserve">2. Лука 9:51-56 – Исус говори за изграждането на Своето царство върху основата на молитва и пост</w:t>
      </w:r>
    </w:p>
    <w:p w14:paraId="63DC3D4E" w14:textId="77777777" w:rsidR="00F90BDC" w:rsidRDefault="00F90BDC"/>
    <w:p w14:paraId="1328CE4D" w14:textId="77777777" w:rsidR="00F90BDC" w:rsidRDefault="00F90BDC">
      <w:r xmlns:w="http://schemas.openxmlformats.org/wordprocessingml/2006/main">
        <w:t xml:space="preserve">Марк 3:18 и Андрей, и Филип, и Вартоломей, и Матей, и Тома, и Яков, Алфеевият син, и Тадей, и Симон Ханаанец,</w:t>
      </w:r>
    </w:p>
    <w:p w14:paraId="1F7F2835" w14:textId="77777777" w:rsidR="00F90BDC" w:rsidRDefault="00F90BDC"/>
    <w:p w14:paraId="6C3630A0" w14:textId="77777777" w:rsidR="00F90BDC" w:rsidRDefault="00F90BDC">
      <w:r xmlns:w="http://schemas.openxmlformats.org/wordprocessingml/2006/main">
        <w:t xml:space="preserve">Исус назначи 12 ученици да разпространяват Неговото евангелие.</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избра обикновени хора да вършат необикновени неща.</w:t>
      </w:r>
    </w:p>
    <w:p w14:paraId="13D53D9E" w14:textId="77777777" w:rsidR="00F90BDC" w:rsidRDefault="00F90BDC"/>
    <w:p w14:paraId="76A98334" w14:textId="77777777" w:rsidR="00F90BDC" w:rsidRDefault="00F90BDC">
      <w:r xmlns:w="http://schemas.openxmlformats.org/wordprocessingml/2006/main">
        <w:t xml:space="preserve">2: Силата на любовта на Исус е несравнима.</w:t>
      </w:r>
    </w:p>
    <w:p w14:paraId="601B538E" w14:textId="77777777" w:rsidR="00F90BDC" w:rsidRDefault="00F90BDC"/>
    <w:p w14:paraId="13615D8F" w14:textId="77777777" w:rsidR="00F90BDC" w:rsidRDefault="00F90BDC">
      <w:r xmlns:w="http://schemas.openxmlformats.org/wordprocessingml/2006/main">
        <w:t xml:space="preserve">1: Лука 6:13-16 – Исус назначи 12 апостоли и ги избра от обикновените хора.</w:t>
      </w:r>
    </w:p>
    <w:p w14:paraId="194EEACD" w14:textId="77777777" w:rsidR="00F90BDC" w:rsidRDefault="00F90BDC"/>
    <w:p w14:paraId="039288A0" w14:textId="77777777" w:rsidR="00F90BDC" w:rsidRDefault="00F90BDC">
      <w:r xmlns:w="http://schemas.openxmlformats.org/wordprocessingml/2006/main">
        <w:t xml:space="preserve">2: Йоан 15:13 – Исус дава на Своите последователи силата да вършат необикновени неща чрез Неговата несравнима любов.</w:t>
      </w:r>
    </w:p>
    <w:p w14:paraId="279026E9" w14:textId="77777777" w:rsidR="00F90BDC" w:rsidRDefault="00F90BDC"/>
    <w:p w14:paraId="603188BE" w14:textId="77777777" w:rsidR="00F90BDC" w:rsidRDefault="00F90BDC">
      <w:r xmlns:w="http://schemas.openxmlformats.org/wordprocessingml/2006/main">
        <w:t xml:space="preserve">Марк 3:19 И Юда Искариотски, който също го предаде; и те влязоха в една къща.</w:t>
      </w:r>
    </w:p>
    <w:p w14:paraId="6757C187" w14:textId="77777777" w:rsidR="00F90BDC" w:rsidRDefault="00F90BDC"/>
    <w:p w14:paraId="2CA85673" w14:textId="77777777" w:rsidR="00F90BDC" w:rsidRDefault="00F90BDC">
      <w:r xmlns:w="http://schemas.openxmlformats.org/wordprocessingml/2006/main">
        <w:t xml:space="preserve">Исус и неговите ученици отидоха в една къща с Юда Искариотски, който го беше предал.</w:t>
      </w:r>
    </w:p>
    <w:p w14:paraId="51093DA9" w14:textId="77777777" w:rsidR="00F90BDC" w:rsidRDefault="00F90BDC"/>
    <w:p w14:paraId="6A8F6BF6" w14:textId="77777777" w:rsidR="00F90BDC" w:rsidRDefault="00F90BDC">
      <w:r xmlns:w="http://schemas.openxmlformats.org/wordprocessingml/2006/main">
        <w:t xml:space="preserve">1. Силата на предателството – как да избегнем и преодолеем предателството</w:t>
      </w:r>
    </w:p>
    <w:p w14:paraId="1B2DA7F7" w14:textId="77777777" w:rsidR="00F90BDC" w:rsidRDefault="00F90BDC"/>
    <w:p w14:paraId="41918247" w14:textId="77777777" w:rsidR="00F90BDC" w:rsidRDefault="00F90BDC">
      <w:r xmlns:w="http://schemas.openxmlformats.org/wordprocessingml/2006/main">
        <w:t xml:space="preserve">2. Изкуплението на Юда Искариотски – Божията благодат и прошка</w:t>
      </w:r>
    </w:p>
    <w:p w14:paraId="063FA594" w14:textId="77777777" w:rsidR="00F90BDC" w:rsidRDefault="00F90BDC"/>
    <w:p w14:paraId="52BFD2B1" w14:textId="77777777" w:rsidR="00F90BDC" w:rsidRDefault="00F90BDC">
      <w:r xmlns:w="http://schemas.openxmlformats.org/wordprocessingml/2006/main">
        <w:t xml:space="preserve">1. Матей 26:14-16 – Знанието на Исус за предателството на Юда</w:t>
      </w:r>
    </w:p>
    <w:p w14:paraId="2402A56C" w14:textId="77777777" w:rsidR="00F90BDC" w:rsidRDefault="00F90BDC"/>
    <w:p w14:paraId="1490E0E7" w14:textId="77777777" w:rsidR="00F90BDC" w:rsidRDefault="00F90BDC">
      <w:r xmlns:w="http://schemas.openxmlformats.org/wordprocessingml/2006/main">
        <w:t xml:space="preserve">2. Псалм 41:9 – Предателство на близък приятел</w:t>
      </w:r>
    </w:p>
    <w:p w14:paraId="1510A808" w14:textId="77777777" w:rsidR="00F90BDC" w:rsidRDefault="00F90BDC"/>
    <w:p w14:paraId="3B0AF188" w14:textId="77777777" w:rsidR="00F90BDC" w:rsidRDefault="00F90BDC">
      <w:r xmlns:w="http://schemas.openxmlformats.org/wordprocessingml/2006/main">
        <w:t xml:space="preserve">Марк 3:20 И множеството се събра отново, така че не можаха дори хляб да ядат.</w:t>
      </w:r>
    </w:p>
    <w:p w14:paraId="2DE0B1D8" w14:textId="77777777" w:rsidR="00F90BDC" w:rsidRDefault="00F90BDC"/>
    <w:p w14:paraId="2013713B" w14:textId="77777777" w:rsidR="00F90BDC" w:rsidRDefault="00F90BDC">
      <w:r xmlns:w="http://schemas.openxmlformats.org/wordprocessingml/2006/main">
        <w:t xml:space="preserve">Голяма тълпа се беше събрала, за да чуе как Исус учи, и те останаха толкова дълго, че нямаха време да ядат.</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Важността да слушаме Исус: Защо трябва да отделяме време за най-важното</w:t>
      </w:r>
    </w:p>
    <w:p w14:paraId="56ED97CD" w14:textId="77777777" w:rsidR="00F90BDC" w:rsidRDefault="00F90BDC"/>
    <w:p w14:paraId="73E5764D" w14:textId="77777777" w:rsidR="00F90BDC" w:rsidRDefault="00F90BDC">
      <w:r xmlns:w="http://schemas.openxmlformats.org/wordprocessingml/2006/main">
        <w:t xml:space="preserve">2. Исус ни храни със словото Си: Как да храним душите си с Писанието</w:t>
      </w:r>
    </w:p>
    <w:p w14:paraId="44F85837" w14:textId="77777777" w:rsidR="00F90BDC" w:rsidRDefault="00F90BDC"/>
    <w:p w14:paraId="065D13B8" w14:textId="77777777" w:rsidR="00F90BDC" w:rsidRDefault="00F90BDC">
      <w:r xmlns:w="http://schemas.openxmlformats.org/wordprocessingml/2006/main">
        <w:t xml:space="preserve">1. Евреи 4:12 Защото Божието слово е живо и активно, по-остро от всеки меч с две остриета, пронизва до разделяне на душата и духа, ставите и мозъка и различава помислите и намеренията на сърцето.</w:t>
      </w:r>
    </w:p>
    <w:p w14:paraId="3BCA363D" w14:textId="77777777" w:rsidR="00F90BDC" w:rsidRDefault="00F90BDC"/>
    <w:p w14:paraId="578F8512" w14:textId="77777777" w:rsidR="00F90BDC" w:rsidRDefault="00F90BDC">
      <w:r xmlns:w="http://schemas.openxmlformats.org/wordprocessingml/2006/main">
        <w:t xml:space="preserve">2. Филипяни 4:19 И моят Бог ще задоволи всяка ваша нужда според Своето богатство в слава в Христос Исус.</w:t>
      </w:r>
    </w:p>
    <w:p w14:paraId="37F0E53F" w14:textId="77777777" w:rsidR="00F90BDC" w:rsidRDefault="00F90BDC"/>
    <w:p w14:paraId="2F977655" w14:textId="77777777" w:rsidR="00F90BDC" w:rsidRDefault="00F90BDC">
      <w:r xmlns:w="http://schemas.openxmlformats.org/wordprocessingml/2006/main">
        <w:t xml:space="preserve">Марк 3:21 И приятелите му, като чуха това, излязоха да го хванат, защото казваха, че е извън себе си.</w:t>
      </w:r>
    </w:p>
    <w:p w14:paraId="60A3698D" w14:textId="77777777" w:rsidR="00F90BDC" w:rsidRDefault="00F90BDC"/>
    <w:p w14:paraId="78153BC8" w14:textId="77777777" w:rsidR="00F90BDC" w:rsidRDefault="00F90BDC">
      <w:r xmlns:w="http://schemas.openxmlformats.org/wordprocessingml/2006/main">
        <w:t xml:space="preserve">Приятелите на Исус смятаха, че е полудял.</w:t>
      </w:r>
    </w:p>
    <w:p w14:paraId="61A367A2" w14:textId="77777777" w:rsidR="00F90BDC" w:rsidRDefault="00F90BDC"/>
    <w:p w14:paraId="54CB94FB" w14:textId="77777777" w:rsidR="00F90BDC" w:rsidRDefault="00F90BDC">
      <w:r xmlns:w="http://schemas.openxmlformats.org/wordprocessingml/2006/main">
        <w:t xml:space="preserve">1: Не трябва да съдим другите твърде бързо, а вместо това да се опитаме да разберем действията им.</w:t>
      </w:r>
    </w:p>
    <w:p w14:paraId="211F46F0" w14:textId="77777777" w:rsidR="00F90BDC" w:rsidRDefault="00F90BDC"/>
    <w:p w14:paraId="47F1324A" w14:textId="77777777" w:rsidR="00F90BDC" w:rsidRDefault="00F90BDC">
      <w:r xmlns:w="http://schemas.openxmlformats.org/wordprocessingml/2006/main">
        <w:t xml:space="preserve">2: Трябва да внимаваме да не позволяваме на емоциите ни да ни карат да вземаме необмислени решения.</w:t>
      </w:r>
    </w:p>
    <w:p w14:paraId="0B231734" w14:textId="77777777" w:rsidR="00F90BDC" w:rsidRDefault="00F90BDC"/>
    <w:p w14:paraId="5C3DE2F5" w14:textId="77777777" w:rsidR="00F90BDC" w:rsidRDefault="00F90BDC">
      <w:r xmlns:w="http://schemas.openxmlformats.org/wordprocessingml/2006/main">
        <w:t xml:space="preserve">1: Яков 4:11-12 – „Не злословете един друг, братя. Който говори против брат или съди брата си, той злослови против закона и съди закона. Но ако съдите закона, не съм изпълнител на закона, а съдия."</w:t>
      </w:r>
    </w:p>
    <w:p w14:paraId="4D38AC44" w14:textId="77777777" w:rsidR="00F90BDC" w:rsidRDefault="00F90BDC"/>
    <w:p w14:paraId="12358FB0" w14:textId="77777777" w:rsidR="00F90BDC" w:rsidRDefault="00F90BDC">
      <w:r xmlns:w="http://schemas.openxmlformats.org/wordprocessingml/2006/main">
        <w:t xml:space="preserve">2: Матей 7:1-2 - "Не съдете, за да не бъдете съдени. Защото с каквато присъда произнесете ще бъдете съдени, и с каквато мярка използвате, ще ви се отмери."</w:t>
      </w:r>
    </w:p>
    <w:p w14:paraId="2BD60464" w14:textId="77777777" w:rsidR="00F90BDC" w:rsidRDefault="00F90BDC"/>
    <w:p w14:paraId="4C7345AC" w14:textId="77777777" w:rsidR="00F90BDC" w:rsidRDefault="00F90BDC">
      <w:r xmlns:w="http://schemas.openxmlformats.org/wordprocessingml/2006/main">
        <w:t xml:space="preserve">Марк 3:22 И книжниците, които слязоха от Ерусалим, казаха: Той има Веелзевул и чрез княза </w:t>
      </w:r>
      <w:r xmlns:w="http://schemas.openxmlformats.org/wordprocessingml/2006/main">
        <w:lastRenderedPageBreak xmlns:w="http://schemas.openxmlformats.org/wordprocessingml/2006/main"/>
      </w:r>
      <w:r xmlns:w="http://schemas.openxmlformats.org/wordprocessingml/2006/main">
        <w:t xml:space="preserve">на бесовете изгонва бесове.</w:t>
      </w:r>
    </w:p>
    <w:p w14:paraId="7D44AD0D" w14:textId="77777777" w:rsidR="00F90BDC" w:rsidRDefault="00F90BDC"/>
    <w:p w14:paraId="4EAFB632" w14:textId="77777777" w:rsidR="00F90BDC" w:rsidRDefault="00F90BDC">
      <w:r xmlns:w="http://schemas.openxmlformats.org/wordprocessingml/2006/main">
        <w:t xml:space="preserve">Книжниците от Йерусалим обвиниха Исус, че е използвал Веелзевул, принца на дяволите, за да изгонва дяволите.</w:t>
      </w:r>
    </w:p>
    <w:p w14:paraId="45ED7A59" w14:textId="77777777" w:rsidR="00F90BDC" w:rsidRDefault="00F90BDC"/>
    <w:p w14:paraId="427B8E89" w14:textId="77777777" w:rsidR="00F90BDC" w:rsidRDefault="00F90BDC">
      <w:r xmlns:w="http://schemas.openxmlformats.org/wordprocessingml/2006/main">
        <w:t xml:space="preserve">1. Исус не е от дявола, а от Бог и цялата му сила идва от Бога.</w:t>
      </w:r>
    </w:p>
    <w:p w14:paraId="1917EE52" w14:textId="77777777" w:rsidR="00F90BDC" w:rsidRDefault="00F90BDC"/>
    <w:p w14:paraId="461E7D61" w14:textId="77777777" w:rsidR="00F90BDC" w:rsidRDefault="00F90BDC">
      <w:r xmlns:w="http://schemas.openxmlformats.org/wordprocessingml/2006/main">
        <w:t xml:space="preserve">2. Нашите думи и действия винаги трябва да отразяват любовта на Исус, а не обвиненията на света.</w:t>
      </w:r>
    </w:p>
    <w:p w14:paraId="1ABCD7EB" w14:textId="77777777" w:rsidR="00F90BDC" w:rsidRDefault="00F90BDC"/>
    <w:p w14:paraId="59B41881" w14:textId="77777777" w:rsidR="00F90BDC" w:rsidRDefault="00F90BDC">
      <w:r xmlns:w="http://schemas.openxmlformats.org/wordprocessingml/2006/main">
        <w:t xml:space="preserve">1. Матей 12:28-29 - ? </w:t>
      </w:r>
      <w:r xmlns:w="http://schemas.openxmlformats.org/wordprocessingml/2006/main">
        <w:rPr>
          <w:rFonts w:ascii="맑은 고딕 Semilight" w:hAnsi="맑은 고딕 Semilight"/>
        </w:rPr>
        <w:t xml:space="preserve">쏝 </w:t>
      </w:r>
      <w:r xmlns:w="http://schemas.openxmlformats.org/wordprocessingml/2006/main">
        <w:t xml:space="preserve">но ако изгонвам демони чрез Божия Дух, тогава Божието царство дойде при вас. Или иначе как може да се влезе в силен човек? </w:t>
      </w:r>
      <w:r xmlns:w="http://schemas.openxmlformats.org/wordprocessingml/2006/main">
        <w:rPr>
          <w:rFonts w:ascii="맑은 고딕 Semilight" w:hAnsi="맑은 고딕 Semilight"/>
        </w:rPr>
        <w:t xml:space="preserve">셲 </w:t>
      </w:r>
      <w:r xmlns:w="http://schemas.openxmlformats.org/wordprocessingml/2006/main">
        <w:t xml:space="preserve">къща и да разграби имуществото му, освен ако първо не върже силния човек? и тогава ще му развали къщата.??</w:t>
      </w:r>
    </w:p>
    <w:p w14:paraId="6D1CE74D" w14:textId="77777777" w:rsidR="00F90BDC" w:rsidRDefault="00F90BDC"/>
    <w:p w14:paraId="08E25808" w14:textId="77777777" w:rsidR="00F90BDC" w:rsidRDefault="00F90BDC">
      <w:r xmlns:w="http://schemas.openxmlformats.org/wordprocessingml/2006/main">
        <w:t xml:space="preserve">2. Йоан 10:30 - ? </w:t>
      </w:r>
      <w:r xmlns:w="http://schemas.openxmlformats.org/wordprocessingml/2006/main">
        <w:rPr>
          <w:rFonts w:ascii="맑은 고딕 Semilight" w:hAnsi="맑은 고딕 Semilight"/>
        </w:rPr>
        <w:t xml:space="preserve">쏧 </w:t>
      </w:r>
      <w:r xmlns:w="http://schemas.openxmlformats.org/wordprocessingml/2006/main">
        <w:t xml:space="preserve">и баща ми са едно.??</w:t>
      </w:r>
    </w:p>
    <w:p w14:paraId="6E57E37A" w14:textId="77777777" w:rsidR="00F90BDC" w:rsidRDefault="00F90BDC"/>
    <w:p w14:paraId="3CBE9E7B" w14:textId="77777777" w:rsidR="00F90BDC" w:rsidRDefault="00F90BDC">
      <w:r xmlns:w="http://schemas.openxmlformats.org/wordprocessingml/2006/main">
        <w:t xml:space="preserve">Марк 3:23 И Той ги повика при себе си и им каза с притчи: Как може Сатана да изгони Сатана?</w:t>
      </w:r>
    </w:p>
    <w:p w14:paraId="77D2A288" w14:textId="77777777" w:rsidR="00F90BDC" w:rsidRDefault="00F90BDC"/>
    <w:p w14:paraId="66B2310B" w14:textId="77777777" w:rsidR="00F90BDC" w:rsidRDefault="00F90BDC">
      <w:r xmlns:w="http://schemas.openxmlformats.org/wordprocessingml/2006/main">
        <w:t xml:space="preserve">Исус попита учениците си как Сатана може да изгони Сатана под формата на притча.</w:t>
      </w:r>
    </w:p>
    <w:p w14:paraId="5D1053BA" w14:textId="77777777" w:rsidR="00F90BDC" w:rsidRDefault="00F90BDC"/>
    <w:p w14:paraId="5668F384" w14:textId="77777777" w:rsidR="00F90BDC" w:rsidRDefault="00F90BDC">
      <w:r xmlns:w="http://schemas.openxmlformats.org/wordprocessingml/2006/main">
        <w:t xml:space="preserve">1. Силата на Исус: Как Той командва над Сатана</w:t>
      </w:r>
    </w:p>
    <w:p w14:paraId="1352ECD7" w14:textId="77777777" w:rsidR="00F90BDC" w:rsidRDefault="00F90BDC"/>
    <w:p w14:paraId="6F54BE6F" w14:textId="77777777" w:rsidR="00F90BDC" w:rsidRDefault="00F90BDC">
      <w:r xmlns:w="http://schemas.openxmlformats.org/wordprocessingml/2006/main">
        <w:t xml:space="preserve">2. Божият авторитет: Сатана не е всемогъщ</w:t>
      </w:r>
    </w:p>
    <w:p w14:paraId="211A895C" w14:textId="77777777" w:rsidR="00F90BDC" w:rsidRDefault="00F90BDC"/>
    <w:p w14:paraId="12144A98" w14:textId="77777777" w:rsidR="00F90BDC" w:rsidRDefault="00F90BDC">
      <w:r xmlns:w="http://schemas.openxmlformats.org/wordprocessingml/2006/main">
        <w:t xml:space="preserve">1. Матей 12:25-29 – Силата на Исус да изгонва демони</w:t>
      </w:r>
    </w:p>
    <w:p w14:paraId="2F7E573A" w14:textId="77777777" w:rsidR="00F90BDC" w:rsidRDefault="00F90BDC"/>
    <w:p w14:paraId="1CE513C7" w14:textId="77777777" w:rsidR="00F90BDC" w:rsidRDefault="00F90BDC">
      <w:r xmlns:w="http://schemas.openxmlformats.org/wordprocessingml/2006/main">
        <w:t xml:space="preserve">2. 1 Йоан 3:8 – Крайното поражение на Сатана от Исус</w:t>
      </w:r>
    </w:p>
    <w:p w14:paraId="1B348C9E" w14:textId="77777777" w:rsidR="00F90BDC" w:rsidRDefault="00F90BDC"/>
    <w:p w14:paraId="4A033C46" w14:textId="77777777" w:rsidR="00F90BDC" w:rsidRDefault="00F90BDC">
      <w:r xmlns:w="http://schemas.openxmlformats.org/wordprocessingml/2006/main">
        <w:t xml:space="preserve">Марк 3:24 И ако едно царство се раздели против себе си, това царство не може да устои.</w:t>
      </w:r>
    </w:p>
    <w:p w14:paraId="792C3014" w14:textId="77777777" w:rsidR="00F90BDC" w:rsidRDefault="00F90BDC"/>
    <w:p w14:paraId="2F3D69A0" w14:textId="77777777" w:rsidR="00F90BDC" w:rsidRDefault="00F90BDC">
      <w:r xmlns:w="http://schemas.openxmlformats.org/wordprocessingml/2006/main">
        <w:t xml:space="preserve">Исус учи, че царство, разделено против себе си, не може да устои.</w:t>
      </w:r>
    </w:p>
    <w:p w14:paraId="6209EA6D" w14:textId="77777777" w:rsidR="00F90BDC" w:rsidRDefault="00F90BDC"/>
    <w:p w14:paraId="3173467E" w14:textId="77777777" w:rsidR="00F90BDC" w:rsidRDefault="00F90BDC">
      <w:r xmlns:w="http://schemas.openxmlformats.org/wordprocessingml/2006/main">
        <w:t xml:space="preserve">1. Единство в Царството Божие</w:t>
      </w:r>
    </w:p>
    <w:p w14:paraId="2E642305" w14:textId="77777777" w:rsidR="00F90BDC" w:rsidRDefault="00F90BDC"/>
    <w:p w14:paraId="52A04916" w14:textId="77777777" w:rsidR="00F90BDC" w:rsidRDefault="00F90BDC">
      <w:r xmlns:w="http://schemas.openxmlformats.org/wordprocessingml/2006/main">
        <w:t xml:space="preserve">2. Опасността от разделяне</w:t>
      </w:r>
    </w:p>
    <w:p w14:paraId="6A20BBC3" w14:textId="77777777" w:rsidR="00F90BDC" w:rsidRDefault="00F90BDC"/>
    <w:p w14:paraId="04D021D4" w14:textId="77777777" w:rsidR="00F90BDC" w:rsidRDefault="00F90BDC">
      <w:r xmlns:w="http://schemas.openxmlformats.org/wordprocessingml/2006/main">
        <w:t xml:space="preserve">1. Ефесяни 4:3 - "Полагайки всички усилия да запазим единството на Духа чрез връзката на мира."</w:t>
      </w:r>
    </w:p>
    <w:p w14:paraId="3FAE6A67" w14:textId="77777777" w:rsidR="00F90BDC" w:rsidRDefault="00F90BDC"/>
    <w:p w14:paraId="2134C796" w14:textId="77777777" w:rsidR="00F90BDC" w:rsidRDefault="00F90BDC">
      <w:r xmlns:w="http://schemas.openxmlformats.org/wordprocessingml/2006/main">
        <w:t xml:space="preserve">2. 1 Коринтяни 1:10 – „Умолявам ви, братя и сестри, в името на нашия Господ Исус Христос, всички вие да сте съгласни помежду си в това, което казвате, и да няма разделение между вас, но бъдете съвършено обединени в ума и мислите си."</w:t>
      </w:r>
    </w:p>
    <w:p w14:paraId="00D99AFD" w14:textId="77777777" w:rsidR="00F90BDC" w:rsidRDefault="00F90BDC"/>
    <w:p w14:paraId="371B990D" w14:textId="77777777" w:rsidR="00F90BDC" w:rsidRDefault="00F90BDC">
      <w:r xmlns:w="http://schemas.openxmlformats.org/wordprocessingml/2006/main">
        <w:t xml:space="preserve">Марк 3:25 И ако една къща се раздели сама по себе си, тази къща не може да устои.</w:t>
      </w:r>
    </w:p>
    <w:p w14:paraId="38CB69F5" w14:textId="77777777" w:rsidR="00F90BDC" w:rsidRDefault="00F90BDC"/>
    <w:p w14:paraId="6EAC9FF6" w14:textId="77777777" w:rsidR="00F90BDC" w:rsidRDefault="00F90BDC">
      <w:r xmlns:w="http://schemas.openxmlformats.org/wordprocessingml/2006/main">
        <w:t xml:space="preserve">Този стих обяснява, че разделена къща не може да устои, като подчертава важността на единството.</w:t>
      </w:r>
    </w:p>
    <w:p w14:paraId="6F8196E7" w14:textId="77777777" w:rsidR="00F90BDC" w:rsidRDefault="00F90BDC"/>
    <w:p w14:paraId="5987038B" w14:textId="77777777" w:rsidR="00F90BDC" w:rsidRDefault="00F90BDC">
      <w:r xmlns:w="http://schemas.openxmlformats.org/wordprocessingml/2006/main">
        <w:t xml:space="preserve">1. „Обединена къща: важността на единството“,</w:t>
      </w:r>
    </w:p>
    <w:p w14:paraId="2B9FCD6E" w14:textId="77777777" w:rsidR="00F90BDC" w:rsidRDefault="00F90BDC"/>
    <w:p w14:paraId="2C98B7F3" w14:textId="77777777" w:rsidR="00F90BDC" w:rsidRDefault="00F90BDC">
      <w:r xmlns:w="http://schemas.openxmlformats.org/wordprocessingml/2006/main">
        <w:t xml:space="preserve">2. „Устойчиви: Как да се обединим, когато сме разделени.“</w:t>
      </w:r>
    </w:p>
    <w:p w14:paraId="79D5A796" w14:textId="77777777" w:rsidR="00F90BDC" w:rsidRDefault="00F90BDC"/>
    <w:p w14:paraId="148B1C2E" w14:textId="77777777" w:rsidR="00F90BDC" w:rsidRDefault="00F90BDC">
      <w:r xmlns:w="http://schemas.openxmlformats.org/wordprocessingml/2006/main">
        <w:t xml:space="preserve">1. Псалм 133:1 – „Ето, колко е хубаво и колко приятно е братята да живеят заедно в единство!”</w:t>
      </w:r>
    </w:p>
    <w:p w14:paraId="37C4DFC3" w14:textId="77777777" w:rsidR="00F90BDC" w:rsidRDefault="00F90BDC"/>
    <w:p w14:paraId="16C90785" w14:textId="77777777" w:rsidR="00F90BDC" w:rsidRDefault="00F90BDC">
      <w:r xmlns:w="http://schemas.openxmlformats.org/wordprocessingml/2006/main">
        <w:t xml:space="preserve">2. Ефесяни 4:3 – „Стремим се да запазим единството на Духа във връзката на мира.“</w:t>
      </w:r>
    </w:p>
    <w:p w14:paraId="39323E53" w14:textId="77777777" w:rsidR="00F90BDC" w:rsidRDefault="00F90BDC"/>
    <w:p w14:paraId="578DDB28" w14:textId="77777777" w:rsidR="00F90BDC" w:rsidRDefault="00F90BDC">
      <w:r xmlns:w="http://schemas.openxmlformats.org/wordprocessingml/2006/main">
        <w:t xml:space="preserve">Марк 3:26 И ако Сатана се надигне срещу себе си и се раздели, той не може да устои, но има край.</w:t>
      </w:r>
    </w:p>
    <w:p w14:paraId="781D61AC" w14:textId="77777777" w:rsidR="00F90BDC" w:rsidRDefault="00F90BDC"/>
    <w:p w14:paraId="1A390304" w14:textId="77777777" w:rsidR="00F90BDC" w:rsidRDefault="00F90BDC">
      <w:r xmlns:w="http://schemas.openxmlformats.org/wordprocessingml/2006/main">
        <w:t xml:space="preserve">Сатана не може да устои, когато е разделен срещу себе си.</w:t>
      </w:r>
    </w:p>
    <w:p w14:paraId="183569ED" w14:textId="77777777" w:rsidR="00F90BDC" w:rsidRDefault="00F90BDC"/>
    <w:p w14:paraId="542D68C9" w14:textId="77777777" w:rsidR="00F90BDC" w:rsidRDefault="00F90BDC">
      <w:r xmlns:w="http://schemas.openxmlformats.org/wordprocessingml/2006/main">
        <w:t xml:space="preserve">1: Когато сме разделени, ние сме слаби. Можем да бъдем силни, ако сме заедно.</w:t>
      </w:r>
    </w:p>
    <w:p w14:paraId="6D19CFFE" w14:textId="77777777" w:rsidR="00F90BDC" w:rsidRDefault="00F90BDC"/>
    <w:p w14:paraId="124D2F79" w14:textId="77777777" w:rsidR="00F90BDC" w:rsidRDefault="00F90BDC">
      <w:r xmlns:w="http://schemas.openxmlformats.org/wordprocessingml/2006/main">
        <w:t xml:space="preserve">2: Можем да победим силите на злото, ако сме обединени в нашата вяра и отдаденост на Бог.</w:t>
      </w:r>
    </w:p>
    <w:p w14:paraId="3622F386" w14:textId="77777777" w:rsidR="00F90BDC" w:rsidRDefault="00F90BDC"/>
    <w:p w14:paraId="75E528DA" w14:textId="77777777" w:rsidR="00F90BDC" w:rsidRDefault="00F90BDC">
      <w:r xmlns:w="http://schemas.openxmlformats.org/wordprocessingml/2006/main">
        <w:t xml:space="preserve">1: Ефесяни 6:11-12 - ? </w:t>
      </w:r>
      <w:r xmlns:w="http://schemas.openxmlformats.org/wordprocessingml/2006/main">
        <w:rPr>
          <w:rFonts w:ascii="맑은 고딕 Semilight" w:hAnsi="맑은 고딕 Semilight"/>
        </w:rPr>
        <w:t xml:space="preserve">쏱 </w:t>
      </w:r>
      <w:r xmlns:w="http://schemas.openxmlformats.org/wordprocessingml/2006/main">
        <w:t xml:space="preserve">в цялото Божие всеоръжие, за да можете да устоите срещу плановете на дявола. Защото ние не се борим срещу плът и кръв, а срещу управниците, срещу властите, срещу космическите сили над настоящата тъмнина, срещу духовните сили на злото в небесните места.??</w:t>
      </w:r>
    </w:p>
    <w:p w14:paraId="735D36D7" w14:textId="77777777" w:rsidR="00F90BDC" w:rsidRDefault="00F90BDC"/>
    <w:p w14:paraId="5A0DDBDA" w14:textId="77777777" w:rsidR="00F90BDC" w:rsidRDefault="00F90BDC">
      <w:r xmlns:w="http://schemas.openxmlformats.org/wordprocessingml/2006/main">
        <w:t xml:space="preserve">2: Галатяни 5:22-23 - ? </w:t>
      </w:r>
      <w:r xmlns:w="http://schemas.openxmlformats.org/wordprocessingml/2006/main">
        <w:rPr>
          <w:rFonts w:ascii="맑은 고딕 Semilight" w:hAnsi="맑은 고딕 Semilight"/>
        </w:rPr>
        <w:t xml:space="preserve">쏝 </w:t>
      </w:r>
      <w:r xmlns:w="http://schemas.openxmlformats.org/wordprocessingml/2006/main">
        <w:t xml:space="preserve">но плодът на Духа е любов, радост, мир, търпение, благост, доброта, вярност, кротост, самоконтрол; срещу такива неща няма закон.??</w:t>
      </w:r>
    </w:p>
    <w:p w14:paraId="60B81CE0" w14:textId="77777777" w:rsidR="00F90BDC" w:rsidRDefault="00F90BDC"/>
    <w:p w14:paraId="12389FAF" w14:textId="77777777" w:rsidR="00F90BDC" w:rsidRDefault="00F90BDC">
      <w:r xmlns:w="http://schemas.openxmlformats.org/wordprocessingml/2006/main">
        <w:t xml:space="preserve">Марк 3:27 Никой не може да влезе в къщата на силния и да ограби имота му, ако първо не върже силния; и тогава той ще развали къщата си.</w:t>
      </w:r>
    </w:p>
    <w:p w14:paraId="2152BC0A" w14:textId="77777777" w:rsidR="00F90BDC" w:rsidRDefault="00F90BDC"/>
    <w:p w14:paraId="7E049FB3" w14:textId="77777777" w:rsidR="00F90BDC" w:rsidRDefault="00F90BDC">
      <w:r xmlns:w="http://schemas.openxmlformats.org/wordprocessingml/2006/main">
        <w:t xml:space="preserve">Никой човек не може да влезе в къщата на силен мъж и да претендира за победа, без първо да върже силния мъж.</w:t>
      </w:r>
    </w:p>
    <w:p w14:paraId="126F8E97" w14:textId="77777777" w:rsidR="00F90BDC" w:rsidRDefault="00F90BDC"/>
    <w:p w14:paraId="5CBDF45F" w14:textId="77777777" w:rsidR="00F90BDC" w:rsidRDefault="00F90BDC">
      <w:r xmlns:w="http://schemas.openxmlformats.org/wordprocessingml/2006/main">
        <w:t xml:space="preserve">1: Бог ни е дал силата да вържем силния човек в живота си и да преодолеем крепостите, които иначе биха ни попречили да победим.</w:t>
      </w:r>
    </w:p>
    <w:p w14:paraId="7E54BF38" w14:textId="77777777" w:rsidR="00F90BDC" w:rsidRDefault="00F90BDC"/>
    <w:p w14:paraId="1438B7F7" w14:textId="77777777" w:rsidR="00F90BDC" w:rsidRDefault="00F90BDC">
      <w:r xmlns:w="http://schemas.openxmlformats.org/wordprocessingml/2006/main">
        <w:t xml:space="preserve">2: Трябва да вържем силния мъж в живота си, преди да можем да претендираме за победа.</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12:29 – „Иначе как може някой да влезе в къщата на силния човек и да ограби имота му, ако първо не върже силния? и тогава той ще разграби къщата му.“</w:t>
      </w:r>
    </w:p>
    <w:p w14:paraId="5FD7C10C" w14:textId="77777777" w:rsidR="00F90BDC" w:rsidRDefault="00F90BDC"/>
    <w:p w14:paraId="7315DF72" w14:textId="77777777" w:rsidR="00F90BDC" w:rsidRDefault="00F90BDC">
      <w:r xmlns:w="http://schemas.openxmlformats.org/wordprocessingml/2006/main">
        <w:t xml:space="preserve">2: Ефесяни 6:10-11 – „Най-накрая, бъдете силни в Господа и в Неговата мощна сила. Облечете се в Божието всеоръжие, за да можете да се изправите срещу дявола? 셲 схеми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Марк 3:28 Истина ви казвам: Всички грехове ще бъдат простени на човешките синове и богохулствата, с които богохулстваха.</w:t>
      </w:r>
    </w:p>
    <w:p w14:paraId="3887DFE9" w14:textId="77777777" w:rsidR="00F90BDC" w:rsidRDefault="00F90BDC"/>
    <w:p w14:paraId="4FA5C456" w14:textId="77777777" w:rsidR="00F90BDC" w:rsidRDefault="00F90BDC">
      <w:r xmlns:w="http://schemas.openxmlformats.org/wordprocessingml/2006/main">
        <w:t xml:space="preserve">Пасажът разкрива, че всички грехове ще бъдат простени на тези, които се покаят.</w:t>
      </w:r>
    </w:p>
    <w:p w14:paraId="2569F727" w14:textId="77777777" w:rsidR="00F90BDC" w:rsidRDefault="00F90BDC"/>
    <w:p w14:paraId="6D3B59D3" w14:textId="77777777" w:rsidR="00F90BDC" w:rsidRDefault="00F90BDC">
      <w:r xmlns:w="http://schemas.openxmlformats.org/wordprocessingml/2006/main">
        <w:t xml:space="preserve">1: Покайте се и получете прошка</w:t>
      </w:r>
    </w:p>
    <w:p w14:paraId="18F1D882" w14:textId="77777777" w:rsidR="00F90BDC" w:rsidRDefault="00F90BDC"/>
    <w:p w14:paraId="110BB996" w14:textId="77777777" w:rsidR="00F90BDC" w:rsidRDefault="00F90BDC">
      <w:r xmlns:w="http://schemas.openxmlformats.org/wordprocessingml/2006/main">
        <w:t xml:space="preserve">2: Приемете Божията прошка и живейте живот на святост</w:t>
      </w:r>
    </w:p>
    <w:p w14:paraId="09DB787A" w14:textId="77777777" w:rsidR="00F90BDC" w:rsidRDefault="00F90BDC"/>
    <w:p w14:paraId="43A990A6" w14:textId="77777777" w:rsidR="00F90BDC" w:rsidRDefault="00F90BDC">
      <w:r xmlns:w="http://schemas.openxmlformats.org/wordprocessingml/2006/main">
        <w:t xml:space="preserve">1: Яков 5:15-16 – Молитва за изповед и изцеление</w:t>
      </w:r>
    </w:p>
    <w:p w14:paraId="5B1F1036" w14:textId="77777777" w:rsidR="00F90BDC" w:rsidRDefault="00F90BDC"/>
    <w:p w14:paraId="51BDD4A3" w14:textId="77777777" w:rsidR="00F90BDC" w:rsidRDefault="00F90BDC">
      <w:r xmlns:w="http://schemas.openxmlformats.org/wordprocessingml/2006/main">
        <w:t xml:space="preserve">2: Римляни 8:1 – Няма осъждане в Христос Исус</w:t>
      </w:r>
    </w:p>
    <w:p w14:paraId="7A935611" w14:textId="77777777" w:rsidR="00F90BDC" w:rsidRDefault="00F90BDC"/>
    <w:p w14:paraId="0159B6C0" w14:textId="77777777" w:rsidR="00F90BDC" w:rsidRDefault="00F90BDC">
      <w:r xmlns:w="http://schemas.openxmlformats.org/wordprocessingml/2006/main">
        <w:t xml:space="preserve">Марк 3:29 Но този, който хули Светия Дух, няма никога прошка, но е в опасност от вечно осъждане:</w:t>
      </w:r>
    </w:p>
    <w:p w14:paraId="69C49EDE" w14:textId="77777777" w:rsidR="00F90BDC" w:rsidRDefault="00F90BDC"/>
    <w:p w14:paraId="370F908E" w14:textId="77777777" w:rsidR="00F90BDC" w:rsidRDefault="00F90BDC">
      <w:r xmlns:w="http://schemas.openxmlformats.org/wordprocessingml/2006/main">
        <w:t xml:space="preserve">Исус предупреждава, че богохулството срещу Светия Дух няма да бъде простено и ще доведе до вечно проклятие.</w:t>
      </w:r>
    </w:p>
    <w:p w14:paraId="6B2957B9" w14:textId="77777777" w:rsidR="00F90BDC" w:rsidRDefault="00F90BDC"/>
    <w:p w14:paraId="2C1740A1" w14:textId="77777777" w:rsidR="00F90BDC" w:rsidRDefault="00F90BDC">
      <w:r xmlns:w="http://schemas.openxmlformats.org/wordprocessingml/2006/main">
        <w:t xml:space="preserve">1. Опасността от хула на Светия Дух</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Разбиране на сериозността на богохулството</w:t>
      </w:r>
    </w:p>
    <w:p w14:paraId="72B29E02" w14:textId="77777777" w:rsidR="00F90BDC" w:rsidRDefault="00F90BDC"/>
    <w:p w14:paraId="4964AE48" w14:textId="77777777" w:rsidR="00F90BDC" w:rsidRDefault="00F90BDC">
      <w:r xmlns:w="http://schemas.openxmlformats.org/wordprocessingml/2006/main">
        <w:t xml:space="preserve">1. Лука 12:10 ??? </w:t>
      </w:r>
      <w:r xmlns:w="http://schemas.openxmlformats.org/wordprocessingml/2006/main">
        <w:rPr>
          <w:rFonts w:ascii="맑은 고딕 Semilight" w:hAnsi="맑은 고딕 Semilight"/>
        </w:rPr>
        <w:t xml:space="preserve">쏛 </w:t>
      </w:r>
      <w:r xmlns:w="http://schemas.openxmlformats.org/wordprocessingml/2006/main">
        <w:t xml:space="preserve">и всеки, който каже дума против Човешкия Син, ще бъде простен, но всеки, който говори против Светия Дух, няма да бъде простен нито в този век, нито в бъдещия век.??</w:t>
      </w:r>
    </w:p>
    <w:p w14:paraId="367EEE3A" w14:textId="77777777" w:rsidR="00F90BDC" w:rsidRDefault="00F90BDC"/>
    <w:p w14:paraId="3E85FA64" w14:textId="77777777" w:rsidR="00F90BDC" w:rsidRDefault="00F90BDC">
      <w:r xmlns:w="http://schemas.openxmlformats.org/wordprocessingml/2006/main">
        <w:t xml:space="preserve">2. Матей 12:31-32 ??? </w:t>
      </w:r>
      <w:r xmlns:w="http://schemas.openxmlformats.org/wordprocessingml/2006/main">
        <w:rPr>
          <w:rFonts w:ascii="맑은 고딕 Semilight" w:hAnsi="맑은 고딕 Semilight"/>
        </w:rPr>
        <w:t xml:space="preserve">쏷 </w:t>
      </w:r>
      <w:r xmlns:w="http://schemas.openxmlformats.org/wordprocessingml/2006/main">
        <w:t xml:space="preserve">Ето защо ви казвам, че всеки грях и богохулство ще бъдат простени на хората, но хулата срещу Духа няма да бъде простена. И всеки, който каже дума против Човешкия Син, ще му бъде простено, но който говори против Светия Дух, няма да му бъде простено нито в този век, нито в бъдещия.??</w:t>
      </w:r>
    </w:p>
    <w:p w14:paraId="34E3A792" w14:textId="77777777" w:rsidR="00F90BDC" w:rsidRDefault="00F90BDC"/>
    <w:p w14:paraId="1CA04C54" w14:textId="77777777" w:rsidR="00F90BDC" w:rsidRDefault="00F90BDC">
      <w:r xmlns:w="http://schemas.openxmlformats.org/wordprocessingml/2006/main">
        <w:t xml:space="preserve">Марк 3:30 Защото казаха, че има нечист дух.</w:t>
      </w:r>
    </w:p>
    <w:p w14:paraId="4C9D0683" w14:textId="77777777" w:rsidR="00F90BDC" w:rsidRDefault="00F90BDC"/>
    <w:p w14:paraId="3F0F9AD1" w14:textId="77777777" w:rsidR="00F90BDC" w:rsidRDefault="00F90BDC">
      <w:r xmlns:w="http://schemas.openxmlformats.org/wordprocessingml/2006/main">
        <w:t xml:space="preserve">Исус беше обвинен, че има нечист дух.</w:t>
      </w:r>
    </w:p>
    <w:p w14:paraId="54B32BDA" w14:textId="77777777" w:rsidR="00F90BDC" w:rsidRDefault="00F90BDC"/>
    <w:p w14:paraId="78A6218F" w14:textId="77777777" w:rsidR="00F90BDC" w:rsidRDefault="00F90BDC">
      <w:r xmlns:w="http://schemas.openxmlformats.org/wordprocessingml/2006/main">
        <w:t xml:space="preserve">1: Можем да се поучим от примера на Исус за справяне с фалшиви обвинения с благодат и търпение.</w:t>
      </w:r>
    </w:p>
    <w:p w14:paraId="18626336" w14:textId="77777777" w:rsidR="00F90BDC" w:rsidRDefault="00F90BDC"/>
    <w:p w14:paraId="1184D6A0" w14:textId="77777777" w:rsidR="00F90BDC" w:rsidRDefault="00F90BDC">
      <w:r xmlns:w="http://schemas.openxmlformats.org/wordprocessingml/2006/main">
        <w:t xml:space="preserve">2: В този пасаж Бог ни показва как да реагираме, когато сме изправени пред хора, които са ни преценили погрешно.</w:t>
      </w:r>
    </w:p>
    <w:p w14:paraId="302A80F5" w14:textId="77777777" w:rsidR="00F90BDC" w:rsidRDefault="00F90BDC"/>
    <w:p w14:paraId="69A1FFC2" w14:textId="77777777" w:rsidR="00F90BDC" w:rsidRDefault="00F90BDC">
      <w:r xmlns:w="http://schemas.openxmlformats.org/wordprocessingml/2006/main">
        <w:t xml:space="preserve">1: Матей 5:11-12 ? </w:t>
      </w:r>
      <w:r xmlns:w="http://schemas.openxmlformats.org/wordprocessingml/2006/main">
        <w:rPr>
          <w:rFonts w:ascii="맑은 고딕 Semilight" w:hAnsi="맑은 고딕 Semilight"/>
        </w:rPr>
        <w:t xml:space="preserve">쏝 </w:t>
      </w:r>
      <w:r xmlns:w="http://schemas.openxmlformats.org/wordprocessingml/2006/main">
        <w:t xml:space="preserve">По-малко си, когато другите те хулят и те преследват и изричат всякакво зло срещу теб лъжливо за моя сметка. Радвайте се и се веселете, защото наградата ви е голяма на небето, тъй като те преследваха пророците, които бяха преди вас.</w:t>
      </w:r>
    </w:p>
    <w:p w14:paraId="06DD9DA1" w14:textId="77777777" w:rsidR="00F90BDC" w:rsidRDefault="00F90BDC"/>
    <w:p w14:paraId="7EF4EF65" w14:textId="77777777" w:rsidR="00F90BDC" w:rsidRDefault="00F90BDC">
      <w:r xmlns:w="http://schemas.openxmlformats.org/wordprocessingml/2006/main">
        <w:t xml:space="preserve">2: Римляни 12:14-15 Благославяйте тези, които ви гонят; благославяй и не ги проклинай. Радвайте се с тези, които се радват, плачете с тези, които плачат.</w:t>
      </w:r>
    </w:p>
    <w:p w14:paraId="1590E197" w14:textId="77777777" w:rsidR="00F90BDC" w:rsidRDefault="00F90BDC"/>
    <w:p w14:paraId="722B26E8" w14:textId="77777777" w:rsidR="00F90BDC" w:rsidRDefault="00F90BDC">
      <w:r xmlns:w="http://schemas.openxmlformats.org/wordprocessingml/2006/main">
        <w:t xml:space="preserve">Марк 3:31 Тогава дойдоха братята му и майка му и, като стояха отвън, изпратиха до него да го повикат.</w:t>
      </w:r>
    </w:p>
    <w:p w14:paraId="7C80964D" w14:textId="77777777" w:rsidR="00F90BDC" w:rsidRDefault="00F90BDC"/>
    <w:p w14:paraId="6C130A45" w14:textId="77777777" w:rsidR="00F90BDC" w:rsidRDefault="00F90BDC">
      <w:r xmlns:w="http://schemas.openxmlformats.org/wordprocessingml/2006/main">
        <w:t xml:space="preserve">Членовете на семейството на Исус, майка му и братята му, се опитаха да го извикат извън къщата му.</w:t>
      </w:r>
    </w:p>
    <w:p w14:paraId="317DF479" w14:textId="77777777" w:rsidR="00F90BDC" w:rsidRDefault="00F90BDC"/>
    <w:p w14:paraId="4818A617" w14:textId="77777777" w:rsidR="00F90BDC" w:rsidRDefault="00F90BDC">
      <w:r xmlns:w="http://schemas.openxmlformats.org/wordprocessingml/2006/main">
        <w:t xml:space="preserve">1. Значението на семейството и как можем да покажем любовта си към него.</w:t>
      </w:r>
    </w:p>
    <w:p w14:paraId="74A89BEA" w14:textId="77777777" w:rsidR="00F90BDC" w:rsidRDefault="00F90BDC"/>
    <w:p w14:paraId="03725EDE" w14:textId="77777777" w:rsidR="00F90BDC" w:rsidRDefault="00F90BDC">
      <w:r xmlns:w="http://schemas.openxmlformats.org/wordprocessingml/2006/main">
        <w:t xml:space="preserve">2. Силата на вярата и как тя може да ни помогне в моменти на нужда.</w:t>
      </w:r>
    </w:p>
    <w:p w14:paraId="55AE0BB1" w14:textId="77777777" w:rsidR="00F90BDC" w:rsidRDefault="00F90BDC"/>
    <w:p w14:paraId="1103631D" w14:textId="77777777" w:rsidR="00F90BDC" w:rsidRDefault="00F90BDC">
      <w:r xmlns:w="http://schemas.openxmlformats.org/wordprocessingml/2006/main">
        <w:t xml:space="preserve">1. Матей 12:46-50 – Отговорът на Исус към семейството му, когато те го повикаха.</w:t>
      </w:r>
    </w:p>
    <w:p w14:paraId="49FE12E5" w14:textId="77777777" w:rsidR="00F90BDC" w:rsidRDefault="00F90BDC"/>
    <w:p w14:paraId="3327C059" w14:textId="77777777" w:rsidR="00F90BDC" w:rsidRDefault="00F90BDC">
      <w:r xmlns:w="http://schemas.openxmlformats.org/wordprocessingml/2006/main">
        <w:t xml:space="preserve">2. Ефесяни 6:1-3 – Инструкции за почитане и подчинение на родителите.</w:t>
      </w:r>
    </w:p>
    <w:p w14:paraId="170AD20D" w14:textId="77777777" w:rsidR="00F90BDC" w:rsidRDefault="00F90BDC"/>
    <w:p w14:paraId="15290DA6" w14:textId="77777777" w:rsidR="00F90BDC" w:rsidRDefault="00F90BDC">
      <w:r xmlns:w="http://schemas.openxmlformats.org/wordprocessingml/2006/main">
        <w:t xml:space="preserve">Марк 3:32 И множеството седна около Него и Му казаха: Ето, майка Ти и братята Ти вън Те търсят.</w:t>
      </w:r>
    </w:p>
    <w:p w14:paraId="62FD535F" w14:textId="77777777" w:rsidR="00F90BDC" w:rsidRDefault="00F90BDC"/>
    <w:p w14:paraId="2B745AF3" w14:textId="77777777" w:rsidR="00F90BDC" w:rsidRDefault="00F90BDC">
      <w:r xmlns:w="http://schemas.openxmlformats.org/wordprocessingml/2006/main">
        <w:t xml:space="preserve">Майката и братята на Исус искаха да говорят с него и около Него се събраха тълпи от хора.</w:t>
      </w:r>
    </w:p>
    <w:p w14:paraId="29D1E449" w14:textId="77777777" w:rsidR="00F90BDC" w:rsidRDefault="00F90BDC"/>
    <w:p w14:paraId="742F8D59" w14:textId="77777777" w:rsidR="00F90BDC" w:rsidRDefault="00F90BDC">
      <w:r xmlns:w="http://schemas.openxmlformats.org/wordprocessingml/2006/main">
        <w:t xml:space="preserve">1. Любовта на семейството на Исус към Него въпреки Неговата мисия и цел</w:t>
      </w:r>
    </w:p>
    <w:p w14:paraId="5F4E7E73" w14:textId="77777777" w:rsidR="00F90BDC" w:rsidRDefault="00F90BDC"/>
    <w:p w14:paraId="6155EA00" w14:textId="77777777" w:rsidR="00F90BDC" w:rsidRDefault="00F90BDC">
      <w:r xmlns:w="http://schemas.openxmlformats.org/wordprocessingml/2006/main">
        <w:t xml:space="preserve">2. Значението на семейните отношения</w:t>
      </w:r>
    </w:p>
    <w:p w14:paraId="37FEF53E" w14:textId="77777777" w:rsidR="00F90BDC" w:rsidRDefault="00F90BDC"/>
    <w:p w14:paraId="4B130CEF" w14:textId="77777777" w:rsidR="00F90BDC" w:rsidRDefault="00F90BDC">
      <w:r xmlns:w="http://schemas.openxmlformats.org/wordprocessingml/2006/main">
        <w:t xml:space="preserve">1. Матей 12:46-50 – Любовта на семейството на Исус към Него въпреки Неговата мисия и цел</w:t>
      </w:r>
    </w:p>
    <w:p w14:paraId="34E41C9E" w14:textId="77777777" w:rsidR="00F90BDC" w:rsidRDefault="00F90BDC"/>
    <w:p w14:paraId="2E2AB38A" w14:textId="77777777" w:rsidR="00F90BDC" w:rsidRDefault="00F90BDC">
      <w:r xmlns:w="http://schemas.openxmlformats.org/wordprocessingml/2006/main">
        <w:t xml:space="preserve">2. Ефесяни 5:21-33 – Значението на семейните отношения</w:t>
      </w:r>
    </w:p>
    <w:p w14:paraId="37367C51" w14:textId="77777777" w:rsidR="00F90BDC" w:rsidRDefault="00F90BDC"/>
    <w:p w14:paraId="404BF855" w14:textId="77777777" w:rsidR="00F90BDC" w:rsidRDefault="00F90BDC">
      <w:r xmlns:w="http://schemas.openxmlformats.org/wordprocessingml/2006/main">
        <w:t xml:space="preserve">Марк 3:33 И Той им отговори, казвайки: Коя е майка Ми или братята Ми?</w:t>
      </w:r>
    </w:p>
    <w:p w14:paraId="3D82A49A" w14:textId="77777777" w:rsidR="00F90BDC" w:rsidRDefault="00F90BDC"/>
    <w:p w14:paraId="57F18BF9" w14:textId="77777777" w:rsidR="00F90BDC" w:rsidRDefault="00F90BDC">
      <w:r xmlns:w="http://schemas.openxmlformats.org/wordprocessingml/2006/main">
        <w:t xml:space="preserve">Исус поставя под въпрос авторитета на собственото Си семейство, като пита кои са Неговата майка или братя.</w:t>
      </w:r>
    </w:p>
    <w:p w14:paraId="6893BC1A" w14:textId="77777777" w:rsidR="00F90BDC" w:rsidRDefault="00F90BDC"/>
    <w:p w14:paraId="06A419D3" w14:textId="77777777" w:rsidR="00F90BDC" w:rsidRDefault="00F90BDC">
      <w:r xmlns:w="http://schemas.openxmlformats.org/wordprocessingml/2006/main">
        <w:t xml:space="preserve">1: Исус показва, че истинското семейство се намира в тези, които следват Бог.</w:t>
      </w:r>
    </w:p>
    <w:p w14:paraId="607F681A" w14:textId="77777777" w:rsidR="00F90BDC" w:rsidRDefault="00F90BDC"/>
    <w:p w14:paraId="12C98CFB" w14:textId="77777777" w:rsidR="00F90BDC" w:rsidRDefault="00F90BDC">
      <w:r xmlns:w="http://schemas.openxmlformats.org/wordprocessingml/2006/main">
        <w:t xml:space="preserve">2: Исус показва колко е важно да се даде приоритет на вярата пред кръвните връзки.</w:t>
      </w:r>
    </w:p>
    <w:p w14:paraId="5932435D" w14:textId="77777777" w:rsidR="00F90BDC" w:rsidRDefault="00F90BDC"/>
    <w:p w14:paraId="784F19E1" w14:textId="77777777" w:rsidR="00F90BDC" w:rsidRDefault="00F90BDC">
      <w:r xmlns:w="http://schemas.openxmlformats.org/wordprocessingml/2006/main">
        <w:t xml:space="preserve">1: Матей 12:48-50 – Исус обяснява, че всеки, който върши волята на Неговия Отец, е истински член на семейството.</w:t>
      </w:r>
    </w:p>
    <w:p w14:paraId="0DA0B771" w14:textId="77777777" w:rsidR="00F90BDC" w:rsidRDefault="00F90BDC"/>
    <w:p w14:paraId="69AA1056" w14:textId="77777777" w:rsidR="00F90BDC" w:rsidRDefault="00F90BDC">
      <w:r xmlns:w="http://schemas.openxmlformats.org/wordprocessingml/2006/main">
        <w:t xml:space="preserve">2: Галатяни 6:10 – Добрите дела са по-важни от кръвното родство.</w:t>
      </w:r>
    </w:p>
    <w:p w14:paraId="3C41AC7A" w14:textId="77777777" w:rsidR="00F90BDC" w:rsidRDefault="00F90BDC"/>
    <w:p w14:paraId="3E829A1D" w14:textId="77777777" w:rsidR="00F90BDC" w:rsidRDefault="00F90BDC">
      <w:r xmlns:w="http://schemas.openxmlformats.org/wordprocessingml/2006/main">
        <w:t xml:space="preserve">Марк 3:34 И като погледна седящите около Него, каза: Ето майка Ми и братята Ми!</w:t>
      </w:r>
    </w:p>
    <w:p w14:paraId="335F238D" w14:textId="77777777" w:rsidR="00F90BDC" w:rsidRDefault="00F90BDC"/>
    <w:p w14:paraId="63E3A9F8" w14:textId="77777777" w:rsidR="00F90BDC" w:rsidRDefault="00F90BDC">
      <w:r xmlns:w="http://schemas.openxmlformats.org/wordprocessingml/2006/main">
        <w:t xml:space="preserve">Исус заявява, че истинското му семейство е групата от хора, които го следват и вярват в неговите учения.</w:t>
      </w:r>
    </w:p>
    <w:p w14:paraId="2FFC6F74" w14:textId="77777777" w:rsidR="00F90BDC" w:rsidRDefault="00F90BDC"/>
    <w:p w14:paraId="024C7F40" w14:textId="77777777" w:rsidR="00F90BDC" w:rsidRDefault="00F90BDC">
      <w:r xmlns:w="http://schemas.openxmlformats.org/wordprocessingml/2006/main">
        <w:t xml:space="preserve">1. Ние всички сме част от Божието семейство - Марк 3:34</w:t>
      </w:r>
    </w:p>
    <w:p w14:paraId="4BBA6003" w14:textId="77777777" w:rsidR="00F90BDC" w:rsidRDefault="00F90BDC"/>
    <w:p w14:paraId="480241E9" w14:textId="77777777" w:rsidR="00F90BDC" w:rsidRDefault="00F90BDC">
      <w:r xmlns:w="http://schemas.openxmlformats.org/wordprocessingml/2006/main">
        <w:t xml:space="preserve">2. Вярата в Исус ни обединява - Марк 3:34</w:t>
      </w:r>
    </w:p>
    <w:p w14:paraId="19A76AED" w14:textId="77777777" w:rsidR="00F90BDC" w:rsidRDefault="00F90BDC"/>
    <w:p w14:paraId="46BDD36C" w14:textId="77777777" w:rsidR="00F90BDC" w:rsidRDefault="00F90BDC">
      <w:r xmlns:w="http://schemas.openxmlformats.org/wordprocessingml/2006/main">
        <w:t xml:space="preserve">1. Галатяни 3:26-29 - Защото всички сте Божии синове чрез вяра в Христос Исус.</w:t>
      </w:r>
    </w:p>
    <w:p w14:paraId="7B64C174" w14:textId="77777777" w:rsidR="00F90BDC" w:rsidRDefault="00F90BDC"/>
    <w:p w14:paraId="635E7C92" w14:textId="77777777" w:rsidR="00F90BDC" w:rsidRDefault="00F90BDC">
      <w:r xmlns:w="http://schemas.openxmlformats.org/wordprocessingml/2006/main">
        <w:t xml:space="preserve">2. Ефесяни 2:19 – Така че вие вече не сте чужденци и чужденци, но сте съграждани на светиите и членове на Божието домакинство.</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3:35 Защото, който върши Божията воля, той ми е брат, и сестра ми, и майка.</w:t>
      </w:r>
    </w:p>
    <w:p w14:paraId="128FB49A" w14:textId="77777777" w:rsidR="00F90BDC" w:rsidRDefault="00F90BDC"/>
    <w:p w14:paraId="2E102D4C" w14:textId="77777777" w:rsidR="00F90BDC" w:rsidRDefault="00F90BDC">
      <w:r xmlns:w="http://schemas.openxmlformats.org/wordprocessingml/2006/main">
        <w:t xml:space="preserve">Този стих подчертава колко е важно да следваме Божията воля, за да бъдем част от семейството на Исус.</w:t>
      </w:r>
    </w:p>
    <w:p w14:paraId="3DA67CAC" w14:textId="77777777" w:rsidR="00F90BDC" w:rsidRDefault="00F90BDC"/>
    <w:p w14:paraId="3709B7F0" w14:textId="77777777" w:rsidR="00F90BDC" w:rsidRDefault="00F90BDC">
      <w:r xmlns:w="http://schemas.openxmlformats.org/wordprocessingml/2006/main">
        <w:t xml:space="preserve">1. „Силата на волята: Семейство и принадлежност в Царството на Исус“</w:t>
      </w:r>
    </w:p>
    <w:p w14:paraId="0AE249C8" w14:textId="77777777" w:rsidR="00F90BDC" w:rsidRDefault="00F90BDC"/>
    <w:p w14:paraId="26353E19" w14:textId="77777777" w:rsidR="00F90BDC" w:rsidRDefault="00F90BDC">
      <w:r xmlns:w="http://schemas.openxmlformats.org/wordprocessingml/2006/main">
        <w:t xml:space="preserve">2. „Цената на ученичеството: Да вършим Божията воля и да станем семейство“</w:t>
      </w:r>
    </w:p>
    <w:p w14:paraId="639C00A6" w14:textId="77777777" w:rsidR="00F90BDC" w:rsidRDefault="00F90BDC"/>
    <w:p w14:paraId="72D1C9A7" w14:textId="77777777" w:rsidR="00F90BDC" w:rsidRDefault="00F90BDC">
      <w:r xmlns:w="http://schemas.openxmlformats.org/wordprocessingml/2006/main">
        <w:t xml:space="preserve">1. Римляни 12:1-2 – „Затова ви умолявам, братя и сестри, пред Бога? </w:t>
      </w:r>
      <w:r xmlns:w="http://schemas.openxmlformats.org/wordprocessingml/2006/main">
        <w:rPr>
          <w:rFonts w:ascii="맑은 고딕 Semilight" w:hAnsi="맑은 고딕 Semilight"/>
        </w:rPr>
        <w:t xml:space="preserve">셲 </w:t>
      </w:r>
      <w:r xmlns:w="http://schemas.openxmlformats.org/wordprocessingml/2006/main">
        <w:t xml:space="preserve">милост, да принесете телата си в жертва жива, свята и угодна на Бога? </w:t>
      </w:r>
      <w:r xmlns:w="http://schemas.openxmlformats.org/wordprocessingml/2006/main">
        <w:rPr>
          <w:rFonts w:ascii="맑은 고딕 Semilight" w:hAnsi="맑은 고딕 Semilight"/>
        </w:rPr>
        <w:t xml:space="preserve">봳 </w:t>
      </w:r>
      <w:r xmlns:w="http://schemas.openxmlformats.org/wordprocessingml/2006/main">
        <w:t xml:space="preserve">Неговото е вашето истинско и подходящо поклонение. Не се съобразявайте с модела на този свят, но бъдете преобразени чрез обновяването на ума си. Тогава ще можете да изпитате и одобрите какво е Бог? </w:t>
      </w:r>
      <w:r xmlns:w="http://schemas.openxmlformats.org/wordprocessingml/2006/main">
        <w:rPr>
          <w:rFonts w:ascii="맑은 고딕 Semilight" w:hAnsi="맑은 고딕 Semilight"/>
        </w:rPr>
        <w:t xml:space="preserve">셲 е </w:t>
      </w:r>
      <w:r xmlns:w="http://schemas.openxmlformats.org/wordprocessingml/2006/main">
        <w:t xml:space="preserve">волята? </w:t>
      </w:r>
      <w:r xmlns:w="http://schemas.openxmlformats.org/wordprocessingml/2006/main">
        <w:rPr>
          <w:rFonts w:ascii="맑은 고딕 Semilight" w:hAnsi="맑은 고딕 Semilight"/>
        </w:rPr>
        <w:t xml:space="preserve">봦 </w:t>
      </w:r>
      <w:r xmlns:w="http://schemas.openxmlformats.org/wordprocessingml/2006/main">
        <w:t xml:space="preserve">е добра, угодна и съвършена воля.</w:t>
      </w:r>
    </w:p>
    <w:p w14:paraId="7531F457" w14:textId="77777777" w:rsidR="00F90BDC" w:rsidRDefault="00F90BDC"/>
    <w:p w14:paraId="1877A45F" w14:textId="77777777" w:rsidR="00F90BDC" w:rsidRDefault="00F90BDC">
      <w:r xmlns:w="http://schemas.openxmlformats.org/wordprocessingml/2006/main">
        <w:t xml:space="preserve">2. 1 Йоан 2:15-17 – „Не обичайте света, нито нищо в света. Ако някой люби света, любов към Отца няма в него. Към всичко в света? 봳 той похотта на </w:t>
      </w:r>
      <w:r xmlns:w="http://schemas.openxmlformats.org/wordprocessingml/2006/main">
        <w:rPr>
          <w:rFonts w:ascii="맑은 고딕 Semilight" w:hAnsi="맑은 고딕 Semilight"/>
        </w:rPr>
        <w:t xml:space="preserve">плътта </w:t>
      </w:r>
      <w:r xmlns:w="http://schemas.openxmlformats.org/wordprocessingml/2006/main">
        <w:t xml:space="preserve">, похотта на очите и гордостта на живота? </w:t>
      </w:r>
      <w:r xmlns:w="http://schemas.openxmlformats.org/wordprocessingml/2006/main">
        <w:rPr>
          <w:rFonts w:ascii="맑은 고딕 Semilight" w:hAnsi="맑은 고딕 Semilight"/>
        </w:rPr>
        <w:t xml:space="preserve">봠 </w:t>
      </w:r>
      <w:r xmlns:w="http://schemas.openxmlformats.org/wordprocessingml/2006/main">
        <w:t xml:space="preserve">не е от Отца, а от света. Светът и неговите желания преминават, но който върши Божията воля, живее вечно."</w:t>
      </w:r>
    </w:p>
    <w:p w14:paraId="40E9803E" w14:textId="77777777" w:rsidR="00F90BDC" w:rsidRDefault="00F90BDC"/>
    <w:p w14:paraId="17434E02" w14:textId="77777777" w:rsidR="00F90BDC" w:rsidRDefault="00F90BDC">
      <w:r xmlns:w="http://schemas.openxmlformats.org/wordprocessingml/2006/main">
        <w:t xml:space="preserve">Марко 4 представя учението на Исус в притчи, включително притчата за сеяча, притчата за лампата и притчата за синапеното семе. Той също така записва чудо, при което Исус успокоява буря.</w:t>
      </w:r>
    </w:p>
    <w:p w14:paraId="0C145CA6" w14:textId="77777777" w:rsidR="00F90BDC" w:rsidRDefault="00F90BDC"/>
    <w:p w14:paraId="04330F72" w14:textId="77777777" w:rsidR="00F90BDC" w:rsidRDefault="00F90BDC">
      <w:r xmlns:w="http://schemas.openxmlformats.org/wordprocessingml/2006/main">
        <w:t xml:space="preserve">1-ви абзац: Главата започва с това, че Исус учи голяма тълпа край езерото, използвайки притчи. В „Притчата за сеяча“ Той описва земеделец, който сее семе върху различни типове почва, представяйки различни отговори на Божието слово (Марк 4:1-9). Когато е сам с учениците Си и хората около Него, Той обяснява значението на притчата, като казва, че семето е словото Бог и четири вида почва представляват четири отговора на него - тези по пътя, където се посява слово, но Сатана идва, отнема словото, посято в тях, други като семе посети на скалисти места чуват думата веднага я приемат с радост, но тъй като нямат корен траят само кратко време, когато идват проблеми преследване поради дума бързо отпадат, други като семена, посяти сред тръни, чуват дума тревоги живот измама богатство желания други неща </w:t>
      </w:r>
      <w:r xmlns:w="http://schemas.openxmlformats.org/wordprocessingml/2006/main">
        <w:lastRenderedPageBreak xmlns:w="http://schemas.openxmlformats.org/wordprocessingml/2006/main"/>
      </w:r>
      <w:r xmlns:w="http://schemas.openxmlformats.org/wordprocessingml/2006/main">
        <w:t xml:space="preserve">идват задави, правейки го безплоден, накрая други като семе, засято добра почва, чуйте дума, приемете, произведете реколта, умножавайки тридесет и шестдесет дори сто пъти (Марк 4:10-20).</w:t>
      </w:r>
    </w:p>
    <w:p w14:paraId="35E4324D" w14:textId="77777777" w:rsidR="00F90BDC" w:rsidRDefault="00F90BDC"/>
    <w:p w14:paraId="0E6A7C0F" w14:textId="77777777" w:rsidR="00F90BDC" w:rsidRDefault="00F90BDC">
      <w:r xmlns:w="http://schemas.openxmlformats.org/wordprocessingml/2006/main">
        <w:t xml:space="preserve">2-ри абзац: След това следва „Притчата за лампата“, която подчертава, че нищо скрито няма да остане, така че лампата не се носи, скриват се под купата или леглото, а се поставят на стойка, за всичко, което е скрито, означава да се разкрие, каквото и да е скрито, означава да излезе наяве (Марк 4: 21-25). Това е последвано от „Притчата синапено семе“ най-малкото всички семена, смлени, но когато са засадени, стават най-големи, всички градински растения с толкова големи клони, птиците могат да кацнат, засенчват клоните му, илюстрирайки как Божието царство започва от малко, расте експоненциално (Марк 4:26-34). Всички тези учения са дадени под формата на притчи според разбирането на хората, докато обясненията са дадени лично на Неговите ученици.</w:t>
      </w:r>
    </w:p>
    <w:p w14:paraId="2625F4E3" w14:textId="77777777" w:rsidR="00F90BDC" w:rsidRDefault="00F90BDC"/>
    <w:p w14:paraId="19306D1A" w14:textId="77777777" w:rsidR="00F90BDC" w:rsidRDefault="00F90BDC">
      <w:r xmlns:w="http://schemas.openxmlformats.org/wordprocessingml/2006/main">
        <w:t xml:space="preserve">3-ти абзац: Главата завършва с разказ, в който Исус успокоява бурята. Докато пресичат езерото с лодка, възниква силна буря, която причинява вълни, които се разбиват върху лодката и почти я заливат. Докато учениците изпадат в паника, страхувайки се за живота си, Исус спи на възглавница на кърмата. Те Го събуждат и Го питат дали не му пука, ако се удавят. След смъмрянето на вятъра казва на вълните "Тихо! Мълчи!" причинявайки вятъра да утихне напълно спокойно море им казва "Защо се страхувате толкова? Още ли нямате вяра?" оставяйки учениците ужасени, питайки се един друг кой е този човек, дори вятърът му се подчинява, демонстрирайки властта си над природните стихии (Марк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Марк 4:1 И той отново започна да поучава край езерото; и при него се събра голямо множество, така че той влезе в кораба и седна в езерото; и цялото множество беше край морето на сушата.</w:t>
      </w:r>
    </w:p>
    <w:p w14:paraId="2253BCB2" w14:textId="77777777" w:rsidR="00F90BDC" w:rsidRDefault="00F90BDC"/>
    <w:p w14:paraId="017ABC7A" w14:textId="77777777" w:rsidR="00F90BDC" w:rsidRDefault="00F90BDC">
      <w:r xmlns:w="http://schemas.openxmlformats.org/wordprocessingml/2006/main">
        <w:t xml:space="preserve">Исус поучаваше край морето на голяма тълпа и се качи в лодка, за да продължи да преподава.</w:t>
      </w:r>
    </w:p>
    <w:p w14:paraId="5C9D568E" w14:textId="77777777" w:rsidR="00F90BDC" w:rsidRDefault="00F90BDC"/>
    <w:p w14:paraId="1B0E754F" w14:textId="77777777" w:rsidR="00F90BDC" w:rsidRDefault="00F90BDC">
      <w:r xmlns:w="http://schemas.openxmlformats.org/wordprocessingml/2006/main">
        <w:t xml:space="preserve">1. Не позволявайте на големи тълпи да ви възпират от разпространението на Словото Божие.</w:t>
      </w:r>
    </w:p>
    <w:p w14:paraId="14B70FF9" w14:textId="77777777" w:rsidR="00F90BDC" w:rsidRDefault="00F90BDC"/>
    <w:p w14:paraId="4DEC86BE" w14:textId="77777777" w:rsidR="00F90BDC" w:rsidRDefault="00F90BDC">
      <w:r xmlns:w="http://schemas.openxmlformats.org/wordprocessingml/2006/main">
        <w:t xml:space="preserve">2. Имайте вяра в Исус, за да ви води през трудни времена.</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0B99610E" w14:textId="77777777" w:rsidR="00F90BDC" w:rsidRDefault="00F90BDC"/>
    <w:p w14:paraId="162D13AE" w14:textId="77777777" w:rsidR="00F90BDC" w:rsidRDefault="00F90BDC">
      <w:r xmlns:w="http://schemas.openxmlformats.org/wordprocessingml/2006/main">
        <w:t xml:space="preserve">2. Матей 11:28-30: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на душите си. Защото моето иго е благо, и моето бреме е леко.</w:t>
      </w:r>
    </w:p>
    <w:p w14:paraId="5A58B986" w14:textId="77777777" w:rsidR="00F90BDC" w:rsidRDefault="00F90BDC"/>
    <w:p w14:paraId="18D2362E" w14:textId="77777777" w:rsidR="00F90BDC" w:rsidRDefault="00F90BDC">
      <w:r xmlns:w="http://schemas.openxmlformats.org/wordprocessingml/2006/main">
        <w:t xml:space="preserve">Марк 4:2 И той ги научи на много неща с притчи и им каза в учението Си,</w:t>
      </w:r>
    </w:p>
    <w:p w14:paraId="537536C9" w14:textId="77777777" w:rsidR="00F90BDC" w:rsidRDefault="00F90BDC"/>
    <w:p w14:paraId="52C3A013" w14:textId="77777777" w:rsidR="00F90BDC" w:rsidRDefault="00F90BDC">
      <w:r xmlns:w="http://schemas.openxmlformats.org/wordprocessingml/2006/main">
        <w:t xml:space="preserve">Пасажът говори за Исус, който учи последователите си чрез притчи и доктрини.</w:t>
      </w:r>
    </w:p>
    <w:p w14:paraId="35E0D7B0" w14:textId="77777777" w:rsidR="00F90BDC" w:rsidRDefault="00F90BDC"/>
    <w:p w14:paraId="0DBF4C2A" w14:textId="77777777" w:rsidR="00F90BDC" w:rsidRDefault="00F90BDC">
      <w:r xmlns:w="http://schemas.openxmlformats.org/wordprocessingml/2006/main">
        <w:t xml:space="preserve">1. Да следваме ученията на Исус с отворени сърца и умове</w:t>
      </w:r>
    </w:p>
    <w:p w14:paraId="7ED996D5" w14:textId="77777777" w:rsidR="00F90BDC" w:rsidRDefault="00F90BDC"/>
    <w:p w14:paraId="7C7C76B1" w14:textId="77777777" w:rsidR="00F90BDC" w:rsidRDefault="00F90BDC">
      <w:r xmlns:w="http://schemas.openxmlformats.org/wordprocessingml/2006/main">
        <w:t xml:space="preserve">2. Силата на притчите в нашия живот</w:t>
      </w:r>
    </w:p>
    <w:p w14:paraId="4DE25451" w14:textId="77777777" w:rsidR="00F90BDC" w:rsidRDefault="00F90BDC"/>
    <w:p w14:paraId="7EC9968A" w14:textId="77777777" w:rsidR="00F90BDC" w:rsidRDefault="00F90BDC">
      <w:r xmlns:w="http://schemas.openxmlformats.org/wordprocessingml/2006/main">
        <w:t xml:space="preserve">1. Матей 13:34-35 – Исус изговори всички тези неща на тълпата в притчи; той не им каза нищо, без да използва притча. 35 Така се изпълни реченото чрез пророка: „Ще отворя устата си в притчи, ще изрека скрито от създанието на света.“</w:t>
      </w:r>
    </w:p>
    <w:p w14:paraId="16A13AA6" w14:textId="77777777" w:rsidR="00F90BDC" w:rsidRDefault="00F90BDC"/>
    <w:p w14:paraId="4253B85D" w14:textId="77777777" w:rsidR="00F90BDC" w:rsidRDefault="00F90BDC">
      <w:r xmlns:w="http://schemas.openxmlformats.org/wordprocessingml/2006/main">
        <w:t xml:space="preserve">2. Лука 8:9-10 – Неговите ученици го попитаха какво означава тази притча. 10 Той каза: На вас е дадено познаването на тайните на Божието царство, но на другите говоря с притчи, така че, макар и да виждат, да не виждат; въпреки че чуват, те може да не разберат.</w:t>
      </w:r>
    </w:p>
    <w:p w14:paraId="20D49B42" w14:textId="77777777" w:rsidR="00F90BDC" w:rsidRDefault="00F90BDC"/>
    <w:p w14:paraId="1754F3CB" w14:textId="77777777" w:rsidR="00F90BDC" w:rsidRDefault="00F90BDC">
      <w:r xmlns:w="http://schemas.openxmlformats.org/wordprocessingml/2006/main">
        <w:t xml:space="preserve">Марк 4:3 Слушайте; Ето, сеяч излезе да сее:</w:t>
      </w:r>
    </w:p>
    <w:p w14:paraId="31196ACB" w14:textId="77777777" w:rsidR="00F90BDC" w:rsidRDefault="00F90BDC"/>
    <w:p w14:paraId="3722C27E" w14:textId="77777777" w:rsidR="00F90BDC" w:rsidRDefault="00F90BDC">
      <w:r xmlns:w="http://schemas.openxmlformats.org/wordprocessingml/2006/main">
        <w:t xml:space="preserve">Притчата за сеяча ни учи колко е важно да слушаме Божието слово.</w:t>
      </w:r>
    </w:p>
    <w:p w14:paraId="4B8C1FF5" w14:textId="77777777" w:rsidR="00F90BDC" w:rsidRDefault="00F90BDC"/>
    <w:p w14:paraId="59B2DF15" w14:textId="77777777" w:rsidR="00F90BDC" w:rsidRDefault="00F90BDC">
      <w:r xmlns:w="http://schemas.openxmlformats.org/wordprocessingml/2006/main">
        <w:t xml:space="preserve">1. „Посяване на семената на вярата: Притчата за сеяча“</w:t>
      </w:r>
    </w:p>
    <w:p w14:paraId="3E2503BE" w14:textId="77777777" w:rsidR="00F90BDC" w:rsidRDefault="00F90BDC"/>
    <w:p w14:paraId="2D0D6512" w14:textId="77777777" w:rsidR="00F90BDC" w:rsidRDefault="00F90BDC">
      <w:r xmlns:w="http://schemas.openxmlformats.org/wordprocessingml/2006/main">
        <w:t xml:space="preserve">2. „Дарът да слушаш: Как Божието Слово променя живота ни“</w:t>
      </w:r>
    </w:p>
    <w:p w14:paraId="75EB1D3B" w14:textId="77777777" w:rsidR="00F90BDC" w:rsidRDefault="00F90BDC"/>
    <w:p w14:paraId="57CD5B64" w14:textId="77777777" w:rsidR="00F90BDC" w:rsidRDefault="00F90BDC">
      <w:r xmlns:w="http://schemas.openxmlformats.org/wordprocessingml/2006/main">
        <w:t xml:space="preserve">1. Псалм 19:7-11 – „Законът на Господа е съвършен, съживява душата; свидетелството на Господа е уверено, прави мъдър простия;“</w:t>
      </w:r>
    </w:p>
    <w:p w14:paraId="7C37E803" w14:textId="77777777" w:rsidR="00F90BDC" w:rsidRDefault="00F90BDC"/>
    <w:p w14:paraId="07CCAF62" w14:textId="77777777" w:rsidR="00F90BDC" w:rsidRDefault="00F90BDC">
      <w:r xmlns:w="http://schemas.openxmlformats.org/wordprocessingml/2006/main">
        <w:t xml:space="preserve">2. Яков 1:22-25 – „Но бъдете изпълнители на словото, а не само слушатели, като мамите себе си.“</w:t>
      </w:r>
    </w:p>
    <w:p w14:paraId="5270F27B" w14:textId="77777777" w:rsidR="00F90BDC" w:rsidRDefault="00F90BDC"/>
    <w:p w14:paraId="52133525" w14:textId="77777777" w:rsidR="00F90BDC" w:rsidRDefault="00F90BDC">
      <w:r xmlns:w="http://schemas.openxmlformats.org/wordprocessingml/2006/main">
        <w:t xml:space="preserve">Марк 4:4 И като сееше, едно падна край пътя и долетяха небесните птици и го изпоядоха.</w:t>
      </w:r>
    </w:p>
    <w:p w14:paraId="45EAABD3" w14:textId="77777777" w:rsidR="00F90BDC" w:rsidRDefault="00F90BDC"/>
    <w:p w14:paraId="56CEA042" w14:textId="77777777" w:rsidR="00F90BDC" w:rsidRDefault="00F90BDC">
      <w:r xmlns:w="http://schemas.openxmlformats.org/wordprocessingml/2006/main">
        <w:t xml:space="preserve">Притчата за сеяча обяснява как Божието Слово се разпространява, като някои се отнемат, преди да може да пусне корени.</w:t>
      </w:r>
    </w:p>
    <w:p w14:paraId="4FE6DF50" w14:textId="77777777" w:rsidR="00F90BDC" w:rsidRDefault="00F90BDC"/>
    <w:p w14:paraId="6711EA02" w14:textId="77777777" w:rsidR="00F90BDC" w:rsidRDefault="00F90BDC">
      <w:r xmlns:w="http://schemas.openxmlformats.org/wordprocessingml/2006/main">
        <w:t xml:space="preserve">1. Не позволявайте на дявола да отнеме Божието Слово – Идентифициране на врага на нашата вяра</w:t>
      </w:r>
    </w:p>
    <w:p w14:paraId="354B48C9" w14:textId="77777777" w:rsidR="00F90BDC" w:rsidRDefault="00F90BDC"/>
    <w:p w14:paraId="24341CBD" w14:textId="77777777" w:rsidR="00F90BDC" w:rsidRDefault="00F90BDC">
      <w:r xmlns:w="http://schemas.openxmlformats.org/wordprocessingml/2006/main">
        <w:t xml:space="preserve">2. Посяване на семената на Царството – култивиране на вяра с постоянство</w:t>
      </w:r>
    </w:p>
    <w:p w14:paraId="7E3F50B4" w14:textId="77777777" w:rsidR="00F90BDC" w:rsidRDefault="00F90BDC"/>
    <w:p w14:paraId="5E08059F" w14:textId="77777777" w:rsidR="00F90BDC" w:rsidRDefault="00F90BDC">
      <w:r xmlns:w="http://schemas.openxmlformats.org/wordprocessingml/2006/main">
        <w:t xml:space="preserve">1. 1 Петър 5:8 – „Бъдете трезви, бъдете бдителни, защото вашият противник, дяволът, като ревящ лъв обикаля и търси кого да погълне.“</w:t>
      </w:r>
    </w:p>
    <w:p w14:paraId="74CC84E4" w14:textId="77777777" w:rsidR="00F90BDC" w:rsidRDefault="00F90BDC"/>
    <w:p w14:paraId="651320C0" w14:textId="77777777" w:rsidR="00F90BDC" w:rsidRDefault="00F90BDC">
      <w:r xmlns:w="http://schemas.openxmlformats.org/wordprocessingml/2006/main">
        <w:t xml:space="preserve">2. Колосяни 3:23 – „И каквото и да правите, правете го от сърце, като на Господа, а не като на човеци.“</w:t>
      </w:r>
    </w:p>
    <w:p w14:paraId="29DC64C1" w14:textId="77777777" w:rsidR="00F90BDC" w:rsidRDefault="00F90BDC"/>
    <w:p w14:paraId="07121563" w14:textId="77777777" w:rsidR="00F90BDC" w:rsidRDefault="00F90BDC">
      <w:r xmlns:w="http://schemas.openxmlformats.org/wordprocessingml/2006/main">
        <w:t xml:space="preserve">Марк 4:5 А други паднаха на каменисто място, където нямаше много пръст; и веднага поникна, защото нямаше дълбока земя;</w:t>
      </w:r>
    </w:p>
    <w:p w14:paraId="5BCB1F33" w14:textId="77777777" w:rsidR="00F90BDC" w:rsidRDefault="00F90BDC"/>
    <w:p w14:paraId="1A78D620" w14:textId="77777777" w:rsidR="00F90BDC" w:rsidRDefault="00F90BDC">
      <w:r xmlns:w="http://schemas.openxmlformats.org/wordprocessingml/2006/main">
        <w:t xml:space="preserve">Едно семе падна на камениста земя, без много пръст, но поникна поради липса на дълбочина.</w:t>
      </w:r>
    </w:p>
    <w:p w14:paraId="28BB4100" w14:textId="77777777" w:rsidR="00F90BDC" w:rsidRDefault="00F90BDC"/>
    <w:p w14:paraId="32B95965" w14:textId="77777777" w:rsidR="00F90BDC" w:rsidRDefault="00F90BDC">
      <w:r xmlns:w="http://schemas.openxmlformats.org/wordprocessingml/2006/main">
        <w:t xml:space="preserve">1. Бог може да направи невъзможното, независимо колко трудна е ситуацията.</w:t>
      </w:r>
    </w:p>
    <w:p w14:paraId="0BA73A9B" w14:textId="77777777" w:rsidR="00F90BDC" w:rsidRDefault="00F90BDC"/>
    <w:p w14:paraId="298007A7" w14:textId="77777777" w:rsidR="00F90BDC" w:rsidRDefault="00F90BDC">
      <w:r xmlns:w="http://schemas.openxmlformats.org/wordprocessingml/2006/main">
        <w:t xml:space="preserve">2. Бог може да вземе най-малкото от нас и да ни направи велики.</w:t>
      </w:r>
    </w:p>
    <w:p w14:paraId="2FB2661D" w14:textId="77777777" w:rsidR="00F90BDC" w:rsidRDefault="00F90BDC"/>
    <w:p w14:paraId="6A043535" w14:textId="77777777" w:rsidR="00F90BDC" w:rsidRDefault="00F90BDC">
      <w:r xmlns:w="http://schemas.openxmlformats.org/wordprocessingml/2006/main">
        <w:t xml:space="preserve">1. Псалм 40:2 „Той ме изведе от ужасна яма, от тиняста глина, и постави нозете ми на канара, и утвърди стъпките ми.”</w:t>
      </w:r>
    </w:p>
    <w:p w14:paraId="3E7A27D1" w14:textId="77777777" w:rsidR="00F90BDC" w:rsidRDefault="00F90BDC"/>
    <w:p w14:paraId="6F56568A" w14:textId="77777777" w:rsidR="00F90BDC" w:rsidRDefault="00F90BDC">
      <w:r xmlns:w="http://schemas.openxmlformats.org/wordprocessingml/2006/main">
        <w:t xml:space="preserve">2. Римляни 8:31 „Какво тогава да кажем за тези неща? Ако Бог е за нас, кой може да бъде против нас?</w:t>
      </w:r>
    </w:p>
    <w:p w14:paraId="5E42CF43" w14:textId="77777777" w:rsidR="00F90BDC" w:rsidRDefault="00F90BDC"/>
    <w:p w14:paraId="4416232B" w14:textId="77777777" w:rsidR="00F90BDC" w:rsidRDefault="00F90BDC">
      <w:r xmlns:w="http://schemas.openxmlformats.org/wordprocessingml/2006/main">
        <w:t xml:space="preserve">Марк 4:6 Но когато слънцето изгря, то изгоря; и тъй като нямаше корен, изсъхна.</w:t>
      </w:r>
    </w:p>
    <w:p w14:paraId="204FFCB1" w14:textId="77777777" w:rsidR="00F90BDC" w:rsidRDefault="00F90BDC"/>
    <w:p w14:paraId="379DE47F" w14:textId="77777777" w:rsidR="00F90BDC" w:rsidRDefault="00F90BDC">
      <w:r xmlns:w="http://schemas.openxmlformats.org/wordprocessingml/2006/main">
        <w:t xml:space="preserve">Този пасаж е за семе, което беше посято, но нямаше корен, който да го поддържа жив и затова изсъхна.</w:t>
      </w:r>
    </w:p>
    <w:p w14:paraId="3F53BFF1" w14:textId="77777777" w:rsidR="00F90BDC" w:rsidRDefault="00F90BDC"/>
    <w:p w14:paraId="0AF7584C" w14:textId="77777777" w:rsidR="00F90BDC" w:rsidRDefault="00F90BDC">
      <w:r xmlns:w="http://schemas.openxmlformats.org/wordprocessingml/2006/main">
        <w:t xml:space="preserve">1. Важността да имаме здрава основа във вярата.</w:t>
      </w:r>
    </w:p>
    <w:p w14:paraId="4E03039F" w14:textId="77777777" w:rsidR="00F90BDC" w:rsidRDefault="00F90BDC"/>
    <w:p w14:paraId="64AEC473" w14:textId="77777777" w:rsidR="00F90BDC" w:rsidRDefault="00F90BDC">
      <w:r xmlns:w="http://schemas.openxmlformats.org/wordprocessingml/2006/main">
        <w:t xml:space="preserve">2. Силата на слънцето да изгаря и унищожава това, което няма корени.</w:t>
      </w:r>
    </w:p>
    <w:p w14:paraId="1FB359E1" w14:textId="77777777" w:rsidR="00F90BDC" w:rsidRDefault="00F90BDC"/>
    <w:p w14:paraId="3E8BC802" w14:textId="77777777" w:rsidR="00F90BDC" w:rsidRDefault="00F90BDC">
      <w:r xmlns:w="http://schemas.openxmlformats.org/wordprocessingml/2006/main">
        <w:t xml:space="preserve">1. Матей 13:5-6 – „Някои паднаха на каменисти места, където нямаше много пръст. Поникнаха бързо, защото почвата беше плитка. Но когато слънцето изгря, растенията изгоряха и изсъхнаха защото нямаха корен."</w:t>
      </w:r>
    </w:p>
    <w:p w14:paraId="1384C235" w14:textId="77777777" w:rsidR="00F90BDC" w:rsidRDefault="00F90BDC"/>
    <w:p w14:paraId="671B17AF" w14:textId="77777777" w:rsidR="00F90BDC" w:rsidRDefault="00F90BDC">
      <w:r xmlns:w="http://schemas.openxmlformats.org/wordprocessingml/2006/main">
        <w:t xml:space="preserve">2. Псалм 1:1-3 – „Блажен е онзи, който не върви в крак с нечестивите, нито стои на пътя, по който вървят грешниците, нито седи в компанията на присмивачи, но чиято наслада е в закона на Господа, и който размишлява върху Неговия закон ден и нощ. Този човек е като дърво, посадено край водни потоци, което дава плода си навреме и чийто лист не повяхва - каквото и да направи, преуспява.</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4:7 А други паднаха между тръните, и тръните израснаха и го заглушиха, и то не даде плод.</w:t>
      </w:r>
    </w:p>
    <w:p w14:paraId="6BD27A31" w14:textId="77777777" w:rsidR="00F90BDC" w:rsidRDefault="00F90BDC"/>
    <w:p w14:paraId="04A68DAF" w14:textId="77777777" w:rsidR="00F90BDC" w:rsidRDefault="00F90BDC">
      <w:r xmlns:w="http://schemas.openxmlformats.org/wordprocessingml/2006/main">
        <w:t xml:space="preserve">Притчата за сеяча подчертава важността на това къде е посетено семето, тъй като някои падат сред тръните и не дават плод.</w:t>
      </w:r>
    </w:p>
    <w:p w14:paraId="04962B00" w14:textId="77777777" w:rsidR="00F90BDC" w:rsidRDefault="00F90BDC"/>
    <w:p w14:paraId="0FFC49DD" w14:textId="77777777" w:rsidR="00F90BDC" w:rsidRDefault="00F90BDC">
      <w:r xmlns:w="http://schemas.openxmlformats.org/wordprocessingml/2006/main">
        <w:t xml:space="preserve">1: Да бъдеш плодотворен християнин – да засадиш Божието слово в плодородна почва.</w:t>
      </w:r>
    </w:p>
    <w:p w14:paraId="5CAA52DD" w14:textId="77777777" w:rsidR="00F90BDC" w:rsidRDefault="00F90BDC"/>
    <w:p w14:paraId="0D39CF3D" w14:textId="77777777" w:rsidR="00F90BDC" w:rsidRDefault="00F90BDC">
      <w:r xmlns:w="http://schemas.openxmlformats.org/wordprocessingml/2006/main">
        <w:t xml:space="preserve">2: Израстване във вяра - Култивирайте вярата си, като сеете на правилните места.</w:t>
      </w:r>
    </w:p>
    <w:p w14:paraId="7DD020A9" w14:textId="77777777" w:rsidR="00F90BDC" w:rsidRDefault="00F90BDC"/>
    <w:p w14:paraId="3481FADE" w14:textId="77777777" w:rsidR="00F90BDC" w:rsidRDefault="00F90BDC">
      <w:r xmlns:w="http://schemas.openxmlformats.org/wordprocessingml/2006/main">
        <w:t xml:space="preserve">1: Лука 8:4-15 – Разбиране на притчата за сеяча и нейното значение.</w:t>
      </w:r>
    </w:p>
    <w:p w14:paraId="7981D9B5" w14:textId="77777777" w:rsidR="00F90BDC" w:rsidRDefault="00F90BDC"/>
    <w:p w14:paraId="0589E467" w14:textId="77777777" w:rsidR="00F90BDC" w:rsidRDefault="00F90BDC">
      <w:r xmlns:w="http://schemas.openxmlformats.org/wordprocessingml/2006/main">
        <w:t xml:space="preserve">2: Колосяни 1:6 – Израстване в познаването на Бог.</w:t>
      </w:r>
    </w:p>
    <w:p w14:paraId="160BE969" w14:textId="77777777" w:rsidR="00F90BDC" w:rsidRDefault="00F90BDC"/>
    <w:p w14:paraId="62061824" w14:textId="77777777" w:rsidR="00F90BDC" w:rsidRDefault="00F90BDC">
      <w:r xmlns:w="http://schemas.openxmlformats.org/wordprocessingml/2006/main">
        <w:t xml:space="preserve">Марк 4:8 А други паднаха на добра земя и дадоха плод, който поникна и се размножи; и роди кой тридесет, кой шестдесет, а кой сто.</w:t>
      </w:r>
    </w:p>
    <w:p w14:paraId="1ED9035C" w14:textId="77777777" w:rsidR="00F90BDC" w:rsidRDefault="00F90BDC"/>
    <w:p w14:paraId="06629194" w14:textId="77777777" w:rsidR="00F90BDC" w:rsidRDefault="00F90BDC">
      <w:r xmlns:w="http://schemas.openxmlformats.org/wordprocessingml/2006/main">
        <w:t xml:space="preserve">Притчата за сеяча разкрива, че различните семена дават различно количество плод.</w:t>
      </w:r>
    </w:p>
    <w:p w14:paraId="0E77943D" w14:textId="77777777" w:rsidR="00F90BDC" w:rsidRDefault="00F90BDC"/>
    <w:p w14:paraId="1C7EA7DA" w14:textId="77777777" w:rsidR="00F90BDC" w:rsidRDefault="00F90BDC">
      <w:r xmlns:w="http://schemas.openxmlformats.org/wordprocessingml/2006/main">
        <w:t xml:space="preserve">1. „Божието изобилие: Благословията на стократната реколта“</w:t>
      </w:r>
    </w:p>
    <w:p w14:paraId="41FA18CF" w14:textId="77777777" w:rsidR="00F90BDC" w:rsidRDefault="00F90BDC"/>
    <w:p w14:paraId="32968309" w14:textId="77777777" w:rsidR="00F90BDC" w:rsidRDefault="00F90BDC">
      <w:r xmlns:w="http://schemas.openxmlformats.org/wordprocessingml/2006/main">
        <w:t xml:space="preserve">2. „Способността да се произвеждат изобилни плодове“</w:t>
      </w:r>
    </w:p>
    <w:p w14:paraId="532DAED5" w14:textId="77777777" w:rsidR="00F90BDC" w:rsidRDefault="00F90BDC"/>
    <w:p w14:paraId="1A9914EC" w14:textId="77777777" w:rsidR="00F90BDC" w:rsidRDefault="00F90BDC">
      <w:r xmlns:w="http://schemas.openxmlformats.org/wordprocessingml/2006/main">
        <w:t xml:space="preserve">1. Йоан 15:5 – „Аз съм лозата; вие сте пръчките. Който пребъдва в Мене и Аз в него, той дава много плод, защото без Мен не можете да вършите нищо.“</w:t>
      </w:r>
    </w:p>
    <w:p w14:paraId="7DC458A7" w14:textId="77777777" w:rsidR="00F90BDC" w:rsidRDefault="00F90BDC"/>
    <w:p w14:paraId="708A0456" w14:textId="77777777" w:rsidR="00F90BDC" w:rsidRDefault="00F90BDC">
      <w:r xmlns:w="http://schemas.openxmlformats.org/wordprocessingml/2006/main">
        <w:t xml:space="preserve">2. Матей 13:23 – „Посятото на добра почва е този, който слуша словото и го </w:t>
      </w:r>
      <w:r xmlns:w="http://schemas.openxmlformats.org/wordprocessingml/2006/main">
        <w:lastRenderedPageBreak xmlns:w="http://schemas.openxmlformats.org/wordprocessingml/2006/main"/>
      </w:r>
      <w:r xmlns:w="http://schemas.openxmlformats.org/wordprocessingml/2006/main">
        <w:t xml:space="preserve">разбира. Той наистина дава плод и добива, един път стократно, друг път шестдесет, а друг път тридесет пъти. ."</w:t>
      </w:r>
    </w:p>
    <w:p w14:paraId="79D5593D" w14:textId="77777777" w:rsidR="00F90BDC" w:rsidRDefault="00F90BDC"/>
    <w:p w14:paraId="08CD7F10" w14:textId="77777777" w:rsidR="00F90BDC" w:rsidRDefault="00F90BDC">
      <w:r xmlns:w="http://schemas.openxmlformats.org/wordprocessingml/2006/main">
        <w:t xml:space="preserve">Марк 4:9 И Той им каза: Който има уши да слуша, нека слуша.</w:t>
      </w:r>
    </w:p>
    <w:p w14:paraId="4E902CB4" w14:textId="77777777" w:rsidR="00F90BDC" w:rsidRDefault="00F90BDC"/>
    <w:p w14:paraId="0C0FCF75" w14:textId="77777777" w:rsidR="00F90BDC" w:rsidRDefault="00F90BDC">
      <w:r xmlns:w="http://schemas.openxmlformats.org/wordprocessingml/2006/main">
        <w:t xml:space="preserve">Исус насърчава хората с уши да слушат активно да слушат неговите учения.</w:t>
      </w:r>
    </w:p>
    <w:p w14:paraId="55967BB7" w14:textId="77777777" w:rsidR="00F90BDC" w:rsidRDefault="00F90BDC"/>
    <w:p w14:paraId="09150EE0" w14:textId="77777777" w:rsidR="00F90BDC" w:rsidRDefault="00F90BDC">
      <w:r xmlns:w="http://schemas.openxmlformats.org/wordprocessingml/2006/main">
        <w:t xml:space="preserve">1. Силата на слушането: Как да чуем Божия глас</w:t>
      </w:r>
    </w:p>
    <w:p w14:paraId="07E8505D" w14:textId="77777777" w:rsidR="00F90BDC" w:rsidRDefault="00F90BDC"/>
    <w:p w14:paraId="765FC0F8" w14:textId="77777777" w:rsidR="00F90BDC" w:rsidRDefault="00F90BDC">
      <w:r xmlns:w="http://schemas.openxmlformats.org/wordprocessingml/2006/main">
        <w:t xml:space="preserve">2. Култивиране на сърце за слушане: Да се научим да разпознаваме Божията воля</w:t>
      </w:r>
    </w:p>
    <w:p w14:paraId="527AEB58" w14:textId="77777777" w:rsidR="00F90BDC" w:rsidRDefault="00F90BDC"/>
    <w:p w14:paraId="50A3758B" w14:textId="77777777" w:rsidR="00F90BDC" w:rsidRDefault="00F90BDC">
      <w:r xmlns:w="http://schemas.openxmlformats.org/wordprocessingml/2006/main">
        <w:t xml:space="preserve">1. Яков 1:19 – „Бъдете бързи да чувате, бавни да говорите и бавни да се ядосвате.“</w:t>
      </w:r>
    </w:p>
    <w:p w14:paraId="29E148E3" w14:textId="77777777" w:rsidR="00F90BDC" w:rsidRDefault="00F90BDC"/>
    <w:p w14:paraId="42B5FBD0" w14:textId="77777777" w:rsidR="00F90BDC" w:rsidRDefault="00F90BDC">
      <w:r xmlns:w="http://schemas.openxmlformats.org/wordprocessingml/2006/main">
        <w:t xml:space="preserve">2. Притчи 18:13 – „Който отговаря, преди да е чул, това е глупост и срам за него.“</w:t>
      </w:r>
    </w:p>
    <w:p w14:paraId="5A8A421D" w14:textId="77777777" w:rsidR="00F90BDC" w:rsidRDefault="00F90BDC"/>
    <w:p w14:paraId="05172D6D" w14:textId="77777777" w:rsidR="00F90BDC" w:rsidRDefault="00F90BDC">
      <w:r xmlns:w="http://schemas.openxmlformats.org/wordprocessingml/2006/main">
        <w:t xml:space="preserve">Марк 4:10 И когато остана сам, онези, които бяха около него с дванадесетте, го попитаха за притчата.</w:t>
      </w:r>
    </w:p>
    <w:p w14:paraId="65366EBC" w14:textId="77777777" w:rsidR="00F90BDC" w:rsidRDefault="00F90BDC"/>
    <w:p w14:paraId="74430EB7" w14:textId="77777777" w:rsidR="00F90BDC" w:rsidRDefault="00F90BDC">
      <w:r xmlns:w="http://schemas.openxmlformats.org/wordprocessingml/2006/main">
        <w:t xml:space="preserve">Исус учи учениците на притчи.</w:t>
      </w:r>
    </w:p>
    <w:p w14:paraId="4B987C50" w14:textId="77777777" w:rsidR="00F90BDC" w:rsidRDefault="00F90BDC"/>
    <w:p w14:paraId="33E5F064" w14:textId="77777777" w:rsidR="00F90BDC" w:rsidRDefault="00F90BDC">
      <w:r xmlns:w="http://schemas.openxmlformats.org/wordprocessingml/2006/main">
        <w:t xml:space="preserve">1. Божията мъдрост чрез притчи: Как можем да разберем ученията на Исус</w:t>
      </w:r>
    </w:p>
    <w:p w14:paraId="1743F250" w14:textId="77777777" w:rsidR="00F90BDC" w:rsidRDefault="00F90BDC"/>
    <w:p w14:paraId="24B3B391" w14:textId="77777777" w:rsidR="00F90BDC" w:rsidRDefault="00F90BDC">
      <w:r xmlns:w="http://schemas.openxmlformats.org/wordprocessingml/2006/main">
        <w:t xml:space="preserve">2. Притчи на Исус: Получаване на прозрение за Божието царство</w:t>
      </w:r>
    </w:p>
    <w:p w14:paraId="1CFC869D" w14:textId="77777777" w:rsidR="00F90BDC" w:rsidRDefault="00F90BDC"/>
    <w:p w14:paraId="1EC4ECB6" w14:textId="77777777" w:rsidR="00F90BDC" w:rsidRDefault="00F90BDC">
      <w:r xmlns:w="http://schemas.openxmlformats.org/wordprocessingml/2006/main">
        <w:t xml:space="preserve">1. Матей 13:34-35 – Исус изговори всички тези неща на тълпата в притчи; той не им каза нищо, без да използва притча. Така се изпълни реченото чрез пророка: „Ще отворя устата си в притчи, ще изрека скрито от създанието на света“.</w:t>
      </w:r>
    </w:p>
    <w:p w14:paraId="03B9B406" w14:textId="77777777" w:rsidR="00F90BDC" w:rsidRDefault="00F90BDC"/>
    <w:p w14:paraId="063BFC9C" w14:textId="77777777" w:rsidR="00F90BDC" w:rsidRDefault="00F90BDC">
      <w:r xmlns:w="http://schemas.openxmlformats.org/wordprocessingml/2006/main">
        <w:t xml:space="preserve">2. Лука 8:9-10 – Неговите ученици го попитаха какво означава тази притча. Той каза: „На вас е дадено познаването на тайните на Божието царство, но на другите говоря с притчи, така че, макар и да виждат, да не виждат; въпреки че чуват, те може да не разберат.</w:t>
      </w:r>
    </w:p>
    <w:p w14:paraId="4656A983" w14:textId="77777777" w:rsidR="00F90BDC" w:rsidRDefault="00F90BDC"/>
    <w:p w14:paraId="05B1F351" w14:textId="77777777" w:rsidR="00F90BDC" w:rsidRDefault="00F90BDC">
      <w:r xmlns:w="http://schemas.openxmlformats.org/wordprocessingml/2006/main">
        <w:t xml:space="preserve">Марк 4:11 И той им каза: На вас е дадено да знаете тайната на Божието царство, но за тези, които са отвън, всичко това се прави в притчи;</w:t>
      </w:r>
    </w:p>
    <w:p w14:paraId="16D00D0C" w14:textId="77777777" w:rsidR="00F90BDC" w:rsidRDefault="00F90BDC"/>
    <w:p w14:paraId="469135B0" w14:textId="77777777" w:rsidR="00F90BDC" w:rsidRDefault="00F90BDC">
      <w:r xmlns:w="http://schemas.openxmlformats.org/wordprocessingml/2006/main">
        <w:t xml:space="preserve">Исус разкрива тайната на Божието царство на онези, които е избрал, но на тези отвън, Той говори с притчи.</w:t>
      </w:r>
    </w:p>
    <w:p w14:paraId="4BC580D8" w14:textId="77777777" w:rsidR="00F90BDC" w:rsidRDefault="00F90BDC"/>
    <w:p w14:paraId="72ECCB7D" w14:textId="77777777" w:rsidR="00F90BDC" w:rsidRDefault="00F90BDC">
      <w:r xmlns:w="http://schemas.openxmlformats.org/wordprocessingml/2006/main">
        <w:t xml:space="preserve">1. Мистерията на Божието царство: Призив към последователите на Исус</w:t>
      </w:r>
    </w:p>
    <w:p w14:paraId="01475F45" w14:textId="77777777" w:rsidR="00F90BDC" w:rsidRDefault="00F90BDC"/>
    <w:p w14:paraId="2A1E7A10" w14:textId="77777777" w:rsidR="00F90BDC" w:rsidRDefault="00F90BDC">
      <w:r xmlns:w="http://schemas.openxmlformats.org/wordprocessingml/2006/main">
        <w:t xml:space="preserve">2. Какво означава да си част от Божието Царство</w:t>
      </w:r>
    </w:p>
    <w:p w14:paraId="6E3D80CB" w14:textId="77777777" w:rsidR="00F90BDC" w:rsidRDefault="00F90BDC"/>
    <w:p w14:paraId="4882CDF0" w14:textId="77777777" w:rsidR="00F90BDC" w:rsidRDefault="00F90BDC">
      <w:r xmlns:w="http://schemas.openxmlformats.org/wordprocessingml/2006/main">
        <w:t xml:space="preserve">1. Матей 13:10-17 – Исус обяснява притчите</w:t>
      </w:r>
    </w:p>
    <w:p w14:paraId="5D235EDB" w14:textId="77777777" w:rsidR="00F90BDC" w:rsidRDefault="00F90BDC"/>
    <w:p w14:paraId="30FADC43" w14:textId="77777777" w:rsidR="00F90BDC" w:rsidRDefault="00F90BDC">
      <w:r xmlns:w="http://schemas.openxmlformats.org/wordprocessingml/2006/main">
        <w:t xml:space="preserve">2. 2 Коринтяни 4:3-4 - Павел говори за Божиите тайни, разкрити чрез вяра</w:t>
      </w:r>
    </w:p>
    <w:p w14:paraId="22E0D4FA" w14:textId="77777777" w:rsidR="00F90BDC" w:rsidRDefault="00F90BDC"/>
    <w:p w14:paraId="26573E1C" w14:textId="77777777" w:rsidR="00F90BDC" w:rsidRDefault="00F90BDC">
      <w:r xmlns:w="http://schemas.openxmlformats.org/wordprocessingml/2006/main">
        <w:t xml:space="preserve">Марк 4:12 за да гледат, но да не виждат; и като слушат, може да чуят и да не разберат; за да не би някога да се обърнат и греховете им да им бъдат простени.</w:t>
      </w:r>
    </w:p>
    <w:p w14:paraId="7BF66FFD" w14:textId="77777777" w:rsidR="00F90BDC" w:rsidRDefault="00F90BDC"/>
    <w:p w14:paraId="3833497A" w14:textId="77777777" w:rsidR="00F90BDC" w:rsidRDefault="00F90BDC">
      <w:r xmlns:w="http://schemas.openxmlformats.org/wordprocessingml/2006/main">
        <w:t xml:space="preserve">Исус предупреждава хората, че може да чуят думите му, но да не разберат или да не се обърнат и греховете им да бъдат простени.</w:t>
      </w:r>
    </w:p>
    <w:p w14:paraId="22969DDF" w14:textId="77777777" w:rsidR="00F90BDC" w:rsidRDefault="00F90BDC"/>
    <w:p w14:paraId="0733319B" w14:textId="77777777" w:rsidR="00F90BDC" w:rsidRDefault="00F90BDC">
      <w:r xmlns:w="http://schemas.openxmlformats.org/wordprocessingml/2006/main">
        <w:t xml:space="preserve">1: Божието Слово е мощно и променя живота</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всеки ще бъде обърнат във вярата</w:t>
      </w:r>
    </w:p>
    <w:p w14:paraId="164BF46B" w14:textId="77777777" w:rsidR="00F90BDC" w:rsidRDefault="00F90BDC"/>
    <w:p w14:paraId="7AEC698F" w14:textId="77777777" w:rsidR="00F90BDC" w:rsidRDefault="00F90BDC">
      <w:r xmlns:w="http://schemas.openxmlformats.org/wordprocessingml/2006/main">
        <w:t xml:space="preserve">1: Римляни 10:14-17 - Как тогава ще призоват Този, в когото не са повярвали? и как ще повярват в този, за когото не са чули? и как ще чуят без проповедник?</w:t>
      </w:r>
    </w:p>
    <w:p w14:paraId="5A9A9818" w14:textId="77777777" w:rsidR="00F90BDC" w:rsidRDefault="00F90BDC"/>
    <w:p w14:paraId="77C9C860" w14:textId="77777777" w:rsidR="00F90BDC" w:rsidRDefault="00F90BDC">
      <w:r xmlns:w="http://schemas.openxmlformats.org/wordprocessingml/2006/main">
        <w:t xml:space="preserve">2: Яков 1:22-25 – Но бъдете изпълнители на словото, а не само слушатели, мамейки самите себе си.</w:t>
      </w:r>
    </w:p>
    <w:p w14:paraId="13190E27" w14:textId="77777777" w:rsidR="00F90BDC" w:rsidRDefault="00F90BDC"/>
    <w:p w14:paraId="4340AAA3" w14:textId="77777777" w:rsidR="00F90BDC" w:rsidRDefault="00F90BDC">
      <w:r xmlns:w="http://schemas.openxmlformats.org/wordprocessingml/2006/main">
        <w:t xml:space="preserve">Марк 4:13 И Той им каза: Не знаете ли тази притча? и как тогава ще познаете всички притчи?</w:t>
      </w:r>
    </w:p>
    <w:p w14:paraId="22DEF919" w14:textId="77777777" w:rsidR="00F90BDC" w:rsidRDefault="00F90BDC"/>
    <w:p w14:paraId="5F06EB4D" w14:textId="77777777" w:rsidR="00F90BDC" w:rsidRDefault="00F90BDC">
      <w:r xmlns:w="http://schemas.openxmlformats.org/wordprocessingml/2006/main">
        <w:t xml:space="preserve">Исус попита учениците си дали разбират притчата и ги предизвика да разберат всички притчи.</w:t>
      </w:r>
    </w:p>
    <w:p w14:paraId="277DE428" w14:textId="77777777" w:rsidR="00F90BDC" w:rsidRDefault="00F90BDC"/>
    <w:p w14:paraId="23A69DB0" w14:textId="77777777" w:rsidR="00F90BDC" w:rsidRDefault="00F90BDC">
      <w:r xmlns:w="http://schemas.openxmlformats.org/wordprocessingml/2006/main">
        <w:t xml:space="preserve">1: Бог ни дава способността да разбираме неговите учения, ако отворим сърцата си за него.</w:t>
      </w:r>
    </w:p>
    <w:p w14:paraId="49FC2388" w14:textId="77777777" w:rsidR="00F90BDC" w:rsidRDefault="00F90BDC"/>
    <w:p w14:paraId="68EBF3E4" w14:textId="77777777" w:rsidR="00F90BDC" w:rsidRDefault="00F90BDC">
      <w:r xmlns:w="http://schemas.openxmlformats.org/wordprocessingml/2006/main">
        <w:t xml:space="preserve">2: Трябва да сме готови да положим усилия да разберем духовните истини, ако искаме да живеем в Божието царство.</w:t>
      </w:r>
    </w:p>
    <w:p w14:paraId="3EF869B7" w14:textId="77777777" w:rsidR="00F90BDC" w:rsidRDefault="00F90BDC"/>
    <w:p w14:paraId="5AFC5CEF" w14:textId="77777777" w:rsidR="00F90BDC" w:rsidRDefault="00F90BDC">
      <w:r xmlns:w="http://schemas.openxmlformats.org/wordprocessingml/2006/main">
        <w:t xml:space="preserve">1: Колосяни 1:9-10 - Поради тази причина, от деня, в който чухме за вас, ние не сме спрели да се молим за вас и да молим Бог да ви изпълни с познаването на Неговата воля чрез цялата духовна мъдрост и разбиране.</w:t>
      </w:r>
    </w:p>
    <w:p w14:paraId="1E86134B" w14:textId="77777777" w:rsidR="00F90BDC" w:rsidRDefault="00F90BDC"/>
    <w:p w14:paraId="189EEF41" w14:textId="77777777" w:rsidR="00F90BDC" w:rsidRDefault="00F90BDC">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изпитване да можете да разпознаете каква е волята на Бог, какво е добро, приемливо и съвършено.</w:t>
      </w:r>
    </w:p>
    <w:p w14:paraId="244D3D46" w14:textId="77777777" w:rsidR="00F90BDC" w:rsidRDefault="00F90BDC"/>
    <w:p w14:paraId="423463CC" w14:textId="77777777" w:rsidR="00F90BDC" w:rsidRDefault="00F90BDC">
      <w:r xmlns:w="http://schemas.openxmlformats.org/wordprocessingml/2006/main">
        <w:t xml:space="preserve">Марк 4:14 Сеячът сее словото.</w:t>
      </w:r>
    </w:p>
    <w:p w14:paraId="6EE559E1" w14:textId="77777777" w:rsidR="00F90BDC" w:rsidRDefault="00F90BDC"/>
    <w:p w14:paraId="6FB60598" w14:textId="77777777" w:rsidR="00F90BDC" w:rsidRDefault="00F90BDC">
      <w:r xmlns:w="http://schemas.openxmlformats.org/wordprocessingml/2006/main">
        <w:t xml:space="preserve">Пасажът обсъжда важността на засяването на Божието слово.</w:t>
      </w:r>
    </w:p>
    <w:p w14:paraId="350197F9" w14:textId="77777777" w:rsidR="00F90BDC" w:rsidRDefault="00F90BDC"/>
    <w:p w14:paraId="192FF9C3" w14:textId="77777777" w:rsidR="00F90BDC" w:rsidRDefault="00F90BDC">
      <w:r xmlns:w="http://schemas.openxmlformats.org/wordprocessingml/2006/main">
        <w:t xml:space="preserve">1. Божието Слово: Основата на нашата вяра</w:t>
      </w:r>
    </w:p>
    <w:p w14:paraId="608D5A32" w14:textId="77777777" w:rsidR="00F90BDC" w:rsidRDefault="00F90BDC"/>
    <w:p w14:paraId="29CA1E63" w14:textId="77777777" w:rsidR="00F90BDC" w:rsidRDefault="00F90BDC">
      <w:r xmlns:w="http://schemas.openxmlformats.org/wordprocessingml/2006/main">
        <w:t xml:space="preserve">2. Ползите от посяването на Божието Слово</w:t>
      </w:r>
    </w:p>
    <w:p w14:paraId="49FC76DC" w14:textId="77777777" w:rsidR="00F90BDC" w:rsidRDefault="00F90BDC"/>
    <w:p w14:paraId="7568A6EB" w14:textId="77777777" w:rsidR="00F90BDC" w:rsidRDefault="00F90BDC">
      <w:r xmlns:w="http://schemas.openxmlformats.org/wordprocessingml/2006/main">
        <w:t xml:space="preserve">1. Исая 55:10-11 – „Защото както дъждът и снегът слизат от небето и не се връщат там, а напояват земята, като я карат да ражда и да покълва, давайки семе на сеяча и хляб на ядящия, така ще бъде ли думата ми, която излиза от устата ми; няма да се върне при мен празен, но ще изпълни това, което съм намислил, и ще успее в това, за което съм го изпратил.</w:t>
      </w:r>
    </w:p>
    <w:p w14:paraId="4AD86CC6" w14:textId="77777777" w:rsidR="00F90BDC" w:rsidRDefault="00F90BDC"/>
    <w:p w14:paraId="6BD1B4E1" w14:textId="77777777" w:rsidR="00F90BDC" w:rsidRDefault="00F90BDC">
      <w:r xmlns:w="http://schemas.openxmlformats.org/wordprocessingml/2006/main">
        <w:t xml:space="preserve">2. Яков 1:21-22 – „Затова отхвърлете всяка нечистота и широко разпространено нечестие и приемете с кротост внедреното слово, което може да спаси душите ви. Но бъдете изпълнители на словото, а не само слушатели, като мамите себе си.”</w:t>
      </w:r>
    </w:p>
    <w:p w14:paraId="67150A7B" w14:textId="77777777" w:rsidR="00F90BDC" w:rsidRDefault="00F90BDC"/>
    <w:p w14:paraId="2D3FFC82" w14:textId="77777777" w:rsidR="00F90BDC" w:rsidRDefault="00F90BDC">
      <w:r xmlns:w="http://schemas.openxmlformats.org/wordprocessingml/2006/main">
        <w:t xml:space="preserve">Марк 4:15 И тези са край пътя, където се сее словото; но когато чуят, Сатана идва незабавно и отнема словото, посято в сърцата им.</w:t>
      </w:r>
    </w:p>
    <w:p w14:paraId="0AC6C951" w14:textId="77777777" w:rsidR="00F90BDC" w:rsidRDefault="00F90BDC"/>
    <w:p w14:paraId="0725E3D9" w14:textId="77777777" w:rsidR="00F90BDC" w:rsidRDefault="00F90BDC">
      <w:r xmlns:w="http://schemas.openxmlformats.org/wordprocessingml/2006/main">
        <w:t xml:space="preserve">Божието Слово се посява в сърцата на тези, които го слушат, но Дяволът бързо идва да го отнесе.</w:t>
      </w:r>
    </w:p>
    <w:p w14:paraId="53A2B0E1" w14:textId="77777777" w:rsidR="00F90BDC" w:rsidRDefault="00F90BDC"/>
    <w:p w14:paraId="236898A8" w14:textId="77777777" w:rsidR="00F90BDC" w:rsidRDefault="00F90BDC">
      <w:r xmlns:w="http://schemas.openxmlformats.org/wordprocessingml/2006/main">
        <w:t xml:space="preserve">1. Силата на Божието Слово: Устойчиви срещу врага</w:t>
      </w:r>
    </w:p>
    <w:p w14:paraId="7EB5349A" w14:textId="77777777" w:rsidR="00F90BDC" w:rsidRDefault="00F90BDC"/>
    <w:p w14:paraId="08AFF468" w14:textId="77777777" w:rsidR="00F90BDC" w:rsidRDefault="00F90BDC">
      <w:r xmlns:w="http://schemas.openxmlformats.org/wordprocessingml/2006/main">
        <w:t xml:space="preserve">2. Да устоим на атаката на дявола върху нашите сърца</w:t>
      </w:r>
    </w:p>
    <w:p w14:paraId="613FE204" w14:textId="77777777" w:rsidR="00F90BDC" w:rsidRDefault="00F90BDC"/>
    <w:p w14:paraId="6ACEA20C" w14:textId="77777777" w:rsidR="00F90BDC" w:rsidRDefault="00F90BDC">
      <w:r xmlns:w="http://schemas.openxmlformats.org/wordprocessingml/2006/main">
        <w:t xml:space="preserve">1. Яков 4:7 – „И тъй, покорете се на Бога. Противете се на дявола и той ще бяга от вас.“</w:t>
      </w:r>
    </w:p>
    <w:p w14:paraId="142B8419" w14:textId="77777777" w:rsidR="00F90BDC" w:rsidRDefault="00F90BDC"/>
    <w:p w14:paraId="64776F8C" w14:textId="77777777" w:rsidR="00F90BDC" w:rsidRDefault="00F90BDC">
      <w:r xmlns:w="http://schemas.openxmlformats.org/wordprocessingml/2006/main">
        <w:t xml:space="preserve">2. Ефесяни 6:10-11 – „Най-после, заяквайте в Господа и в силата на Неговото могъщество. Облечете се с Божието всеоръжие, за да можете да устоите срещу замислите на дявола.“</w:t>
      </w:r>
    </w:p>
    <w:p w14:paraId="54FF3E1A" w14:textId="77777777" w:rsidR="00F90BDC" w:rsidRDefault="00F90BDC"/>
    <w:p w14:paraId="5EFE4907" w14:textId="77777777" w:rsidR="00F90BDC" w:rsidRDefault="00F90BDC">
      <w:r xmlns:w="http://schemas.openxmlformats.org/wordprocessingml/2006/main">
        <w:t xml:space="preserve">Марк 4:16 По същия начин тези са посятите върху камениста земя; които, щом чуят словото, веднага го приемат с радост;</w:t>
      </w:r>
    </w:p>
    <w:p w14:paraId="5C448CB9" w14:textId="77777777" w:rsidR="00F90BDC" w:rsidRDefault="00F90BDC"/>
    <w:p w14:paraId="4CD786B9" w14:textId="77777777" w:rsidR="00F90BDC" w:rsidRDefault="00F90BDC">
      <w:r xmlns:w="http://schemas.openxmlformats.org/wordprocessingml/2006/main">
        <w:t xml:space="preserve">Притчата за Исус е за онези, които приемат Божието Слово с радост.</w:t>
      </w:r>
    </w:p>
    <w:p w14:paraId="0358482B" w14:textId="77777777" w:rsidR="00F90BDC" w:rsidRDefault="00F90BDC"/>
    <w:p w14:paraId="6CD54EBE" w14:textId="77777777" w:rsidR="00F90BDC" w:rsidRDefault="00F90BDC">
      <w:r xmlns:w="http://schemas.openxmlformats.org/wordprocessingml/2006/main">
        <w:t xml:space="preserve">1. „С радост приемайте Божието слово“</w:t>
      </w:r>
    </w:p>
    <w:p w14:paraId="4E3AC6E8" w14:textId="77777777" w:rsidR="00F90BDC" w:rsidRDefault="00F90BDC"/>
    <w:p w14:paraId="3FEDA419" w14:textId="77777777" w:rsidR="00F90BDC" w:rsidRDefault="00F90BDC">
      <w:r xmlns:w="http://schemas.openxmlformats.org/wordprocessingml/2006/main">
        <w:t xml:space="preserve">2. „Радостта от слушането и приемането на Божието Слово“</w:t>
      </w:r>
    </w:p>
    <w:p w14:paraId="1ABD298D" w14:textId="77777777" w:rsidR="00F90BDC" w:rsidRDefault="00F90BDC"/>
    <w:p w14:paraId="65EFD139" w14:textId="77777777" w:rsidR="00F90BDC" w:rsidRDefault="00F90BDC">
      <w:r xmlns:w="http://schemas.openxmlformats.org/wordprocessingml/2006/main">
        <w:t xml:space="preserve">1. Лука 8:13 – „Онези на скалата са тези, които приемат словото с радост, когато го чуят, но нямат корен. Те вярват за известно време, но във времето на изпитанието отпадат.“</w:t>
      </w:r>
    </w:p>
    <w:p w14:paraId="3C3A7117" w14:textId="77777777" w:rsidR="00F90BDC" w:rsidRDefault="00F90BDC"/>
    <w:p w14:paraId="29116316" w14:textId="77777777" w:rsidR="00F90BDC" w:rsidRDefault="00F90BDC">
      <w:r xmlns:w="http://schemas.openxmlformats.org/wordprocessingml/2006/main">
        <w:t xml:space="preserve">2. Римляни 10:17 – „И така, вярата идва от слушане, а слушането чрез Христовото слово.“</w:t>
      </w:r>
    </w:p>
    <w:p w14:paraId="1B1313C4" w14:textId="77777777" w:rsidR="00F90BDC" w:rsidRDefault="00F90BDC"/>
    <w:p w14:paraId="45EA18B3" w14:textId="77777777" w:rsidR="00F90BDC" w:rsidRDefault="00F90BDC">
      <w:r xmlns:w="http://schemas.openxmlformats.org/wordprocessingml/2006/main">
        <w:t xml:space="preserve">Марк 4:17 И нямат корен в себе си, така че търпят само за известно време; след това, когато настъпи скръб или гонение заради словото, веднага се съблазняват.</w:t>
      </w:r>
    </w:p>
    <w:p w14:paraId="40C26458" w14:textId="77777777" w:rsidR="00F90BDC" w:rsidRDefault="00F90BDC"/>
    <w:p w14:paraId="7C904B39" w14:textId="77777777" w:rsidR="00F90BDC" w:rsidRDefault="00F90BDC">
      <w:r xmlns:w="http://schemas.openxmlformats.org/wordprocessingml/2006/main">
        <w:t xml:space="preserve">Този пасаж говори за това как хората, които нямат силна вяра, могат лесно да се обидят и да се откажат, когато са изправени пред страдание или преследване заради Божието слово.</w:t>
      </w:r>
    </w:p>
    <w:p w14:paraId="46A2BFF2" w14:textId="77777777" w:rsidR="00F90BDC" w:rsidRDefault="00F90BDC"/>
    <w:p w14:paraId="6CAA72AA" w14:textId="77777777" w:rsidR="00F90BDC" w:rsidRDefault="00F90BDC">
      <w:r xmlns:w="http://schemas.openxmlformats.org/wordprocessingml/2006/main">
        <w:t xml:space="preserve">1: Да стоим твърдо пред лицето на бедствието</w:t>
      </w:r>
    </w:p>
    <w:p w14:paraId="61FDD619" w14:textId="77777777" w:rsidR="00F90BDC" w:rsidRDefault="00F90BDC"/>
    <w:p w14:paraId="620B5E1D" w14:textId="77777777" w:rsidR="00F90BDC" w:rsidRDefault="00F90BDC">
      <w:r xmlns:w="http://schemas.openxmlformats.org/wordprocessingml/2006/main">
        <w:t xml:space="preserve">2: Благословението на постоянството</w:t>
      </w:r>
    </w:p>
    <w:p w14:paraId="692660FD" w14:textId="77777777" w:rsidR="00F90BDC" w:rsidRDefault="00F90BDC"/>
    <w:p w14:paraId="0063BDAE" w14:textId="77777777" w:rsidR="00F90BDC" w:rsidRDefault="00F90BDC">
      <w:r xmlns:w="http://schemas.openxmlformats.org/wordprocessingml/2006/main">
        <w:t xml:space="preserve">1: Яков 1:12 – Блажен е човекът, който остава непоколебим при изпитание, защото когато издържи изпитанието, той ще получи венеца на живота, който Бог е обещал на онези, които Го обичат.</w:t>
      </w:r>
    </w:p>
    <w:p w14:paraId="0D7061AE" w14:textId="77777777" w:rsidR="00F90BDC" w:rsidRDefault="00F90BDC"/>
    <w:p w14:paraId="2B5FFCCC" w14:textId="77777777" w:rsidR="00F90BDC" w:rsidRDefault="00F90BDC">
      <w:r xmlns:w="http://schemas.openxmlformats.org/wordprocessingml/2006/main">
        <w:t xml:space="preserve">2: Матей 5:10-12 - Блажени тези, които са преследвани заради правдата, защото тяхно е небесното царство. Блажени сте, когато другите ви хулят и ви преследват и изричат всякакво зло против вас лъжливо за моя сметка. Радвайте се и се веселете, защото наградата ви е голяма на небето, тъй като те преследваха пророците, които бяха преди вас.</w:t>
      </w:r>
    </w:p>
    <w:p w14:paraId="1C71E2E1" w14:textId="77777777" w:rsidR="00F90BDC" w:rsidRDefault="00F90BDC"/>
    <w:p w14:paraId="58198357" w14:textId="77777777" w:rsidR="00F90BDC" w:rsidRDefault="00F90BDC">
      <w:r xmlns:w="http://schemas.openxmlformats.org/wordprocessingml/2006/main">
        <w:t xml:space="preserve">Марк 4:18 И това са посятото между тръните; като чуй думата,</w:t>
      </w:r>
    </w:p>
    <w:p w14:paraId="65D083E2" w14:textId="77777777" w:rsidR="00F90BDC" w:rsidRDefault="00F90BDC"/>
    <w:p w14:paraId="0B6068CB" w14:textId="77777777" w:rsidR="00F90BDC" w:rsidRDefault="00F90BDC">
      <w:r xmlns:w="http://schemas.openxmlformats.org/wordprocessingml/2006/main">
        <w:t xml:space="preserve">Този стих говори за онези, които чуват Божието Слово, но не му е позволено да пусне корени в сърцата им поради разсейването на света.</w:t>
      </w:r>
    </w:p>
    <w:p w14:paraId="0CA0F89C" w14:textId="77777777" w:rsidR="00F90BDC" w:rsidRDefault="00F90BDC"/>
    <w:p w14:paraId="166E2961" w14:textId="77777777" w:rsidR="00F90BDC" w:rsidRDefault="00F90BDC">
      <w:r xmlns:w="http://schemas.openxmlformats.org/wordprocessingml/2006/main">
        <w:t xml:space="preserve">1. Не позволявайте на света да ви отклони от Божието Слово</w:t>
      </w:r>
    </w:p>
    <w:p w14:paraId="1B362444" w14:textId="77777777" w:rsidR="00F90BDC" w:rsidRDefault="00F90BDC"/>
    <w:p w14:paraId="0719F6C2" w14:textId="77777777" w:rsidR="00F90BDC" w:rsidRDefault="00F90BDC">
      <w:r xmlns:w="http://schemas.openxmlformats.org/wordprocessingml/2006/main">
        <w:t xml:space="preserve">2. Не позволявайте на тръните на света да удушат Божието Слово</w:t>
      </w:r>
    </w:p>
    <w:p w14:paraId="0A1C30D8" w14:textId="77777777" w:rsidR="00F90BDC" w:rsidRDefault="00F90BDC"/>
    <w:p w14:paraId="768A8311" w14:textId="77777777" w:rsidR="00F90BDC" w:rsidRDefault="00F90BDC">
      <w:r xmlns:w="http://schemas.openxmlformats.org/wordprocessingml/2006/main">
        <w:t xml:space="preserve">1. 1 Йоаново 2:15-17 - Не обичайте света, но обичайте Господа вашия Бог с цялото си сърце.</w:t>
      </w:r>
    </w:p>
    <w:p w14:paraId="3AD310A6" w14:textId="77777777" w:rsidR="00F90BDC" w:rsidRDefault="00F90BDC"/>
    <w:p w14:paraId="4E327251" w14:textId="77777777" w:rsidR="00F90BDC" w:rsidRDefault="00F90BDC">
      <w:r xmlns:w="http://schemas.openxmlformats.org/wordprocessingml/2006/main">
        <w:t xml:space="preserve">2. Псалм 119:11 - Скрих Твоето слово в сърцето си, за да не съгреша срещу Теб.</w:t>
      </w:r>
    </w:p>
    <w:p w14:paraId="0058683E" w14:textId="77777777" w:rsidR="00F90BDC" w:rsidRDefault="00F90BDC"/>
    <w:p w14:paraId="5AA3CBB1" w14:textId="77777777" w:rsidR="00F90BDC" w:rsidRDefault="00F90BDC">
      <w:r xmlns:w="http://schemas.openxmlformats.org/wordprocessingml/2006/main">
        <w:t xml:space="preserve">Марк 4:19 И грижите на този свят, и примамката на богатството, и страстите за други неща, като влязат, задушават словото и то става безплодно.</w:t>
      </w:r>
    </w:p>
    <w:p w14:paraId="58CA35D8" w14:textId="77777777" w:rsidR="00F90BDC" w:rsidRDefault="00F90BDC"/>
    <w:p w14:paraId="608080F3" w14:textId="77777777" w:rsidR="00F90BDC" w:rsidRDefault="00F90BDC">
      <w:r xmlns:w="http://schemas.openxmlformats.org/wordprocessingml/2006/main">
        <w:t xml:space="preserve">Измамността на богатството и светските грижи могат да задушат Божието Слово, правейки го безплодно.</w:t>
      </w:r>
    </w:p>
    <w:p w14:paraId="3CDFD02E" w14:textId="77777777" w:rsidR="00F90BDC" w:rsidRDefault="00F90BDC"/>
    <w:p w14:paraId="71424FBF" w14:textId="77777777" w:rsidR="00F90BDC" w:rsidRDefault="00F90BDC">
      <w:r xmlns:w="http://schemas.openxmlformats.org/wordprocessingml/2006/main">
        <w:t xml:space="preserve">1. Как да избегнем измамата на богатството и светските грижи</w:t>
      </w:r>
    </w:p>
    <w:p w14:paraId="17FA46D4" w14:textId="77777777" w:rsidR="00F90BDC" w:rsidRDefault="00F90BDC"/>
    <w:p w14:paraId="777BF0FA" w14:textId="77777777" w:rsidR="00F90BDC" w:rsidRDefault="00F90BDC">
      <w:r xmlns:w="http://schemas.openxmlformats.org/wordprocessingml/2006/main">
        <w:t xml:space="preserve">2. Опасността да позволим на светските желания да изместят Словото на Бог</w:t>
      </w:r>
    </w:p>
    <w:p w14:paraId="68D8AF56" w14:textId="77777777" w:rsidR="00F90BDC" w:rsidRDefault="00F90BDC"/>
    <w:p w14:paraId="5BCB74A5" w14:textId="77777777" w:rsidR="00F90BDC" w:rsidRDefault="00F90BDC">
      <w:r xmlns:w="http://schemas.openxmlformats.org/wordprocessingml/2006/main">
        <w:t xml:space="preserve">1. Матей 6:33, „Но първо търсете Божието царство и Неговата правда, и всичко това ще ви се прибави.”</w:t>
      </w:r>
    </w:p>
    <w:p w14:paraId="2746C831" w14:textId="77777777" w:rsidR="00F90BDC" w:rsidRDefault="00F90BDC"/>
    <w:p w14:paraId="617AC901" w14:textId="77777777" w:rsidR="00F90BDC" w:rsidRDefault="00F90BDC">
      <w:r xmlns:w="http://schemas.openxmlformats.org/wordprocessingml/2006/main">
        <w:t xml:space="preserve">2. Еклисиаст 5:10, „Който обича парите, няма да се насити с пари, нито който обича изобилието, с доходите им; това също е суета.”</w:t>
      </w:r>
    </w:p>
    <w:p w14:paraId="3E7E16F6" w14:textId="77777777" w:rsidR="00F90BDC" w:rsidRDefault="00F90BDC"/>
    <w:p w14:paraId="0643AEEB" w14:textId="77777777" w:rsidR="00F90BDC" w:rsidRDefault="00F90BDC">
      <w:r xmlns:w="http://schemas.openxmlformats.org/wordprocessingml/2006/main">
        <w:t xml:space="preserve">Марк 4:20 А тези са посятите на добра земя; такива, които слушат словото и го приемат, и дават плод, едни трийсет, други шестдесет, а други сто.</w:t>
      </w:r>
    </w:p>
    <w:p w14:paraId="6D9A0EC9" w14:textId="77777777" w:rsidR="00F90BDC" w:rsidRDefault="00F90BDC"/>
    <w:p w14:paraId="4A3635AC" w14:textId="77777777" w:rsidR="00F90BDC" w:rsidRDefault="00F90BDC">
      <w:r xmlns:w="http://schemas.openxmlformats.org/wordprocessingml/2006/main">
        <w:t xml:space="preserve">Тези, които слушат и приемат Божието Слово, ще произведат плод в живота си.</w:t>
      </w:r>
    </w:p>
    <w:p w14:paraId="1CB5DCAE" w14:textId="77777777" w:rsidR="00F90BDC" w:rsidRDefault="00F90BDC"/>
    <w:p w14:paraId="07DFC6D9" w14:textId="77777777" w:rsidR="00F90BDC" w:rsidRDefault="00F90BDC">
      <w:r xmlns:w="http://schemas.openxmlformats.org/wordprocessingml/2006/main">
        <w:t xml:space="preserve">1: Приемането на Божието Слово ще ви донесе големи награди.</w:t>
      </w:r>
    </w:p>
    <w:p w14:paraId="2EDC18D2" w14:textId="77777777" w:rsidR="00F90BDC" w:rsidRDefault="00F90BDC"/>
    <w:p w14:paraId="4CB10DA6" w14:textId="77777777" w:rsidR="00F90BDC" w:rsidRDefault="00F90BDC">
      <w:r xmlns:w="http://schemas.openxmlformats.org/wordprocessingml/2006/main">
        <w:t xml:space="preserve">2: Божието Слово ще даде изобилен плод в живота ви.</w:t>
      </w:r>
    </w:p>
    <w:p w14:paraId="3F657F95" w14:textId="77777777" w:rsidR="00F90BDC" w:rsidRDefault="00F90BDC"/>
    <w:p w14:paraId="33DC4EA5" w14:textId="77777777" w:rsidR="00F90BDC" w:rsidRDefault="00F90BDC">
      <w:r xmlns:w="http://schemas.openxmlformats.org/wordprocessingml/2006/main">
        <w:t xml:space="preserve">1:1 Коринтяни 3:6-9 - Аз насадих, Аполос напои; но Бог даде увеличението.</w:t>
      </w:r>
    </w:p>
    <w:p w14:paraId="25C1EFC7" w14:textId="77777777" w:rsidR="00F90BDC" w:rsidRDefault="00F90BDC"/>
    <w:p w14:paraId="1C1864FC" w14:textId="77777777" w:rsidR="00F90BDC" w:rsidRDefault="00F90BDC">
      <w:r xmlns:w="http://schemas.openxmlformats.org/wordprocessingml/2006/main">
        <w:t xml:space="preserve">2: Яков 1:21 – Затова отхвърлете всяка нечистота и излишък на пакост и приемете с кротост присаденото слово, което може да спаси душите ви.</w:t>
      </w:r>
    </w:p>
    <w:p w14:paraId="6EE6DA28" w14:textId="77777777" w:rsidR="00F90BDC" w:rsidRDefault="00F90BDC"/>
    <w:p w14:paraId="294C1CBB" w14:textId="77777777" w:rsidR="00F90BDC" w:rsidRDefault="00F90BDC">
      <w:r xmlns:w="http://schemas.openxmlformats.org/wordprocessingml/2006/main">
        <w:t xml:space="preserve">Марко 4:21 И Той им каза: Донася ли се свещ, за да се сложи под съд или под легло? и да не бъде поставен на свещник?</w:t>
      </w:r>
    </w:p>
    <w:p w14:paraId="67F6F07F" w14:textId="77777777" w:rsidR="00F90BDC" w:rsidRDefault="00F90BDC"/>
    <w:p w14:paraId="07752BAE" w14:textId="77777777" w:rsidR="00F90BDC" w:rsidRDefault="00F90BDC">
      <w:r xmlns:w="http://schemas.openxmlformats.org/wordprocessingml/2006/main">
        <w:t xml:space="preserve">Исус пита своите слушатели дали е правилно да скрият свещ под шиника или леглото, вместо да я поставят на свещник.</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Осветяване на мрака: Значението на притчата за свещта на Исус</w:t>
      </w:r>
    </w:p>
    <w:p w14:paraId="65CF5B08" w14:textId="77777777" w:rsidR="00F90BDC" w:rsidRDefault="00F90BDC"/>
    <w:p w14:paraId="5EE4215D" w14:textId="77777777" w:rsidR="00F90BDC" w:rsidRDefault="00F90BDC">
      <w:r xmlns:w="http://schemas.openxmlformats.org/wordprocessingml/2006/main">
        <w:t xml:space="preserve">2. Грехът на укриването на Божията истина</w:t>
      </w:r>
    </w:p>
    <w:p w14:paraId="70E0D65B" w14:textId="77777777" w:rsidR="00F90BDC" w:rsidRDefault="00F90BDC"/>
    <w:p w14:paraId="7C8C5EA3" w14:textId="77777777" w:rsidR="00F90BDC" w:rsidRDefault="00F90BDC">
      <w:r xmlns:w="http://schemas.openxmlformats.org/wordprocessingml/2006/main">
        <w:t xml:space="preserve">1. Матей 5:14-16 – „Вие сте светлината на света. Град, построен на хълм, не може да бъде скрит. Нито хората палят лампа и я слагат под купа. Вместо това го поставят на стойката му и той дава светлина на всички в къщата. По същия начин нека светлината ви свети пред другите, за да видят добрите ви дела и да прославят вашия Отец на небесата.”</w:t>
      </w:r>
    </w:p>
    <w:p w14:paraId="30177D8A" w14:textId="77777777" w:rsidR="00F90BDC" w:rsidRDefault="00F90BDC"/>
    <w:p w14:paraId="1037E762" w14:textId="77777777" w:rsidR="00F90BDC" w:rsidRDefault="00F90BDC">
      <w:r xmlns:w="http://schemas.openxmlformats.org/wordprocessingml/2006/main">
        <w:t xml:space="preserve">2. Ефесяни 5:8-13 – „Защото някога бяхте тъмнина, а сега сте светлина в Господа. Живейте като деца на светлината (защото плодът на светлината се състои във всяка доброта, правда и истина) и разберете какво е угодно на Господа. Нямайте нищо общо с безплодните дела на тъмнината, а по-скоро ги разобличете. Срамно е дори да се споменава какво правят непокорните тайно. Но всичко, изложено от светлината, става видимо - и всичко, което е осветено, става светлина.</w:t>
      </w:r>
    </w:p>
    <w:p w14:paraId="4BB462AF" w14:textId="77777777" w:rsidR="00F90BDC" w:rsidRDefault="00F90BDC"/>
    <w:p w14:paraId="623AA35F" w14:textId="77777777" w:rsidR="00F90BDC" w:rsidRDefault="00F90BDC">
      <w:r xmlns:w="http://schemas.openxmlformats.org/wordprocessingml/2006/main">
        <w:t xml:space="preserve">Марк 4:22 Защото няма нищо скрито, което да не стане явно; нито нещо се пазеше в тайна, но да излезе в чужбина.</w:t>
      </w:r>
    </w:p>
    <w:p w14:paraId="7E9A5E81" w14:textId="77777777" w:rsidR="00F90BDC" w:rsidRDefault="00F90BDC"/>
    <w:p w14:paraId="032889C1" w14:textId="77777777" w:rsidR="00F90BDC" w:rsidRDefault="00F90BDC">
      <w:r xmlns:w="http://schemas.openxmlformats.org/wordprocessingml/2006/main">
        <w:t xml:space="preserve">Пасажът подчертава, че нищо не е скрито и всичко ще стане известно.</w:t>
      </w:r>
    </w:p>
    <w:p w14:paraId="45397393" w14:textId="77777777" w:rsidR="00F90BDC" w:rsidRDefault="00F90BDC"/>
    <w:p w14:paraId="4813ACAA" w14:textId="77777777" w:rsidR="00F90BDC" w:rsidRDefault="00F90BDC">
      <w:r xmlns:w="http://schemas.openxmlformats.org/wordprocessingml/2006/main">
        <w:t xml:space="preserve">1. Силата на прозрачността</w:t>
      </w:r>
    </w:p>
    <w:p w14:paraId="35D3D392" w14:textId="77777777" w:rsidR="00F90BDC" w:rsidRDefault="00F90BDC"/>
    <w:p w14:paraId="1A684B67" w14:textId="77777777" w:rsidR="00F90BDC" w:rsidRDefault="00F90BDC">
      <w:r xmlns:w="http://schemas.openxmlformats.org/wordprocessingml/2006/main">
        <w:t xml:space="preserve">2. Да живееш отворен живот</w:t>
      </w:r>
    </w:p>
    <w:p w14:paraId="2E216D36" w14:textId="77777777" w:rsidR="00F90BDC" w:rsidRDefault="00F90BDC"/>
    <w:p w14:paraId="53676C56" w14:textId="77777777" w:rsidR="00F90BDC" w:rsidRDefault="00F90BDC">
      <w:r xmlns:w="http://schemas.openxmlformats.org/wordprocessingml/2006/main">
        <w:t xml:space="preserve">1. Лука 8:17 – „Защото няма нищо скрито, което да не стане явно, нито тайно, което да не се узнае и да излезе наяве.“</w:t>
      </w:r>
    </w:p>
    <w:p w14:paraId="41B3F02A" w14:textId="77777777" w:rsidR="00F90BDC" w:rsidRDefault="00F90BDC"/>
    <w:p w14:paraId="2F115BB1" w14:textId="77777777" w:rsidR="00F90BDC" w:rsidRDefault="00F90BDC">
      <w:r xmlns:w="http://schemas.openxmlformats.org/wordprocessingml/2006/main">
        <w:t xml:space="preserve">2. Притчи 28:13 – „Който крие престъпленията си, няма да просперира, но който ги признае и изостави, ще намери състрадание.“</w:t>
      </w:r>
    </w:p>
    <w:p w14:paraId="47F7665F" w14:textId="77777777" w:rsidR="00F90BDC" w:rsidRDefault="00F90BDC"/>
    <w:p w14:paraId="791F38E1" w14:textId="77777777" w:rsidR="00F90BDC" w:rsidRDefault="00F90BDC">
      <w:r xmlns:w="http://schemas.openxmlformats.org/wordprocessingml/2006/main">
        <w:t xml:space="preserve">Марк 4:23 Ако някой има уши да слуша, нека слуша.</w:t>
      </w:r>
    </w:p>
    <w:p w14:paraId="3DD5FEEF" w14:textId="77777777" w:rsidR="00F90BDC" w:rsidRDefault="00F90BDC"/>
    <w:p w14:paraId="55A1DF94" w14:textId="77777777" w:rsidR="00F90BDC" w:rsidRDefault="00F90BDC">
      <w:r xmlns:w="http://schemas.openxmlformats.org/wordprocessingml/2006/main">
        <w:t xml:space="preserve">Този стих е призив към тези, които слушат, да обърнат внимание на думите на Исус.</w:t>
      </w:r>
    </w:p>
    <w:p w14:paraId="3E0B18EB" w14:textId="77777777" w:rsidR="00F90BDC" w:rsidRDefault="00F90BDC"/>
    <w:p w14:paraId="4AC7B547" w14:textId="77777777" w:rsidR="00F90BDC" w:rsidRDefault="00F90BDC">
      <w:r xmlns:w="http://schemas.openxmlformats.org/wordprocessingml/2006/main">
        <w:t xml:space="preserve">1. Слушане на Исус: Как да чуваме и да се вслушваме в Неговите учения</w:t>
      </w:r>
    </w:p>
    <w:p w14:paraId="6A8250B0" w14:textId="77777777" w:rsidR="00F90BDC" w:rsidRDefault="00F90BDC"/>
    <w:p w14:paraId="245E5F5C" w14:textId="77777777" w:rsidR="00F90BDC" w:rsidRDefault="00F90BDC">
      <w:r xmlns:w="http://schemas.openxmlformats.org/wordprocessingml/2006/main">
        <w:t xml:space="preserve">2. Силата на думите на Исус: Обърнете внимание на това, което Той казва</w:t>
      </w:r>
    </w:p>
    <w:p w14:paraId="537D03B8" w14:textId="77777777" w:rsidR="00F90BDC" w:rsidRDefault="00F90BDC"/>
    <w:p w14:paraId="7E0485A1" w14:textId="77777777" w:rsidR="00F90BDC" w:rsidRDefault="00F90BDC">
      <w:r xmlns:w="http://schemas.openxmlformats.org/wordprocessingml/2006/main">
        <w:t xml:space="preserve">1. Притчи 2:1-5 – Сине мой, ако приемеш думите ми и съхраниш заповедите ми със себе си, като направиш ухото си внимателно към мъдростта и наклониш сърцето си към разума; да, ако викаш за прозрение и издигаш гласа си за разбиране, ако го търсиш като сребро и го търсиш като скрити съкровища, тогава ще разбереш страха от Господа и ще намериш познанието на Бога.</w:t>
      </w:r>
    </w:p>
    <w:p w14:paraId="0E875EE3" w14:textId="77777777" w:rsidR="00F90BDC" w:rsidRDefault="00F90BDC"/>
    <w:p w14:paraId="7A4FE56E" w14:textId="77777777" w:rsidR="00F90BDC" w:rsidRDefault="00F90BDC">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14:paraId="6621AB4A" w14:textId="77777777" w:rsidR="00F90BDC" w:rsidRDefault="00F90BDC"/>
    <w:p w14:paraId="34B51950" w14:textId="77777777" w:rsidR="00F90BDC" w:rsidRDefault="00F90BDC">
      <w:r xmlns:w="http://schemas.openxmlformats.org/wordprocessingml/2006/main">
        <w:t xml:space="preserve">Марко 4:24 И им каза: Внимавайте какво чувате: с каквато мярка мерите, с такава ще ви се отмери; и на вас, който слушате, ще се прибави.</w:t>
      </w:r>
    </w:p>
    <w:p w14:paraId="2298ED54" w14:textId="77777777" w:rsidR="00F90BDC" w:rsidRDefault="00F90BDC"/>
    <w:p w14:paraId="5FD56C22" w14:textId="77777777" w:rsidR="00F90BDC" w:rsidRDefault="00F90BDC">
      <w:r xmlns:w="http://schemas.openxmlformats.org/wordprocessingml/2006/main">
        <w:t xml:space="preserve">Бог иска да сме добри слушатели и ще ни възнагради за това.</w:t>
      </w:r>
    </w:p>
    <w:p w14:paraId="19A22C2C" w14:textId="77777777" w:rsidR="00F90BDC" w:rsidRDefault="00F90BDC"/>
    <w:p w14:paraId="7D8542F6" w14:textId="77777777" w:rsidR="00F90BDC" w:rsidRDefault="00F90BDC">
      <w:r xmlns:w="http://schemas.openxmlformats.org/wordprocessingml/2006/main">
        <w:t xml:space="preserve">1. „Слушане на Божието Слово: награда и благословия“</w:t>
      </w:r>
    </w:p>
    <w:p w14:paraId="7C66D34C" w14:textId="77777777" w:rsidR="00F90BDC" w:rsidRDefault="00F90BDC"/>
    <w:p w14:paraId="0FC4F53C" w14:textId="77777777" w:rsidR="00F90BDC" w:rsidRDefault="00F90BDC">
      <w:r xmlns:w="http://schemas.openxmlformats.org/wordprocessingml/2006/main">
        <w:t xml:space="preserve">2. „Мярката на вашата вяра: мярката, която получавате“</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Яков 1:19-21 – „Възлюбени мои братя, нека всеки човек бъде бърз да слуша, бавен да говори, бавен да се гневи: защото човешкият гняв не върши Божията правда. Затова отхвърлете всяка нечистота и излишък на злоба и приемете с кротост присаденото слово, което може да спаси душите ви."</w:t>
      </w:r>
    </w:p>
    <w:p w14:paraId="77552127" w14:textId="77777777" w:rsidR="00F90BDC" w:rsidRDefault="00F90BDC"/>
    <w:p w14:paraId="17E5D872" w14:textId="77777777" w:rsidR="00F90BDC" w:rsidRDefault="00F90BDC">
      <w:r xmlns:w="http://schemas.openxmlformats.org/wordprocessingml/2006/main">
        <w:t xml:space="preserve">2. Притчи 1:5-7 – „Мъдрият човек ще чуе и ще увеличи знанията; и разумният човек ще достигне до мъдри съвети: Да разбере поговорката и тълкуването, думите на мъдрите и тяхната тъмнина Страхът от ГОСПОДА е началото на познанието, а безумните презират мъдростта и поуката.</w:t>
      </w:r>
    </w:p>
    <w:p w14:paraId="67AD49E1" w14:textId="77777777" w:rsidR="00F90BDC" w:rsidRDefault="00F90BDC"/>
    <w:p w14:paraId="7DF82CFA" w14:textId="77777777" w:rsidR="00F90BDC" w:rsidRDefault="00F90BDC">
      <w:r xmlns:w="http://schemas.openxmlformats.org/wordprocessingml/2006/main">
        <w:t xml:space="preserve">Марк 4:25 Защото, който има, ще му се даде, а който няма, ще му се отнеме и това, което има.</w:t>
      </w:r>
    </w:p>
    <w:p w14:paraId="34E276C5" w14:textId="77777777" w:rsidR="00F90BDC" w:rsidRDefault="00F90BDC"/>
    <w:p w14:paraId="6EF33875" w14:textId="77777777" w:rsidR="00F90BDC" w:rsidRDefault="00F90BDC">
      <w:r xmlns:w="http://schemas.openxmlformats.org/wordprocessingml/2006/main">
        <w:t xml:space="preserve">На този, който има, ще му се даде повече, а на тези, които нямат нищо, ще бъде отнето и това, което имат.</w:t>
      </w:r>
    </w:p>
    <w:p w14:paraId="03C9D8FE" w14:textId="77777777" w:rsidR="00F90BDC" w:rsidRDefault="00F90BDC"/>
    <w:p w14:paraId="71963EBE" w14:textId="77777777" w:rsidR="00F90BDC" w:rsidRDefault="00F90BDC">
      <w:r xmlns:w="http://schemas.openxmlformats.org/wordprocessingml/2006/main">
        <w:t xml:space="preserve">1: Трябва да сме благодарни за това, което имаме и да го използваме разумно, защото то може да ни бъде отнето по всяко време.</w:t>
      </w:r>
    </w:p>
    <w:p w14:paraId="2BF20140" w14:textId="77777777" w:rsidR="00F90BDC" w:rsidRDefault="00F90BDC"/>
    <w:p w14:paraId="7E26C266" w14:textId="77777777" w:rsidR="00F90BDC" w:rsidRDefault="00F90BDC">
      <w:r xmlns:w="http://schemas.openxmlformats.org/wordprocessingml/2006/main">
        <w:t xml:space="preserve">2: Трябва да използваме нашите благословии, за да помогнем на тези около нас, които имат по-малко.</w:t>
      </w:r>
    </w:p>
    <w:p w14:paraId="2FFCAE34" w14:textId="77777777" w:rsidR="00F90BDC" w:rsidRDefault="00F90BDC"/>
    <w:p w14:paraId="0BB3D124" w14:textId="77777777" w:rsidR="00F90BDC" w:rsidRDefault="00F90BDC">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14:paraId="0C6B1A2A" w14:textId="77777777" w:rsidR="00F90BDC" w:rsidRDefault="00F90BDC"/>
    <w:p w14:paraId="03D766B2" w14:textId="77777777" w:rsidR="00F90BDC" w:rsidRDefault="00F90BDC">
      <w:r xmlns:w="http://schemas.openxmlformats.org/wordprocessingml/2006/main">
        <w:t xml:space="preserve">2: Еклисиаст 11:1 - Хвърлете хляба си във водите, защото след много дни ще го намерите отново.</w:t>
      </w:r>
    </w:p>
    <w:p w14:paraId="798B7F4C" w14:textId="77777777" w:rsidR="00F90BDC" w:rsidRDefault="00F90BDC"/>
    <w:p w14:paraId="779F6F22" w14:textId="77777777" w:rsidR="00F90BDC" w:rsidRDefault="00F90BDC">
      <w:r xmlns:w="http://schemas.openxmlformats.org/wordprocessingml/2006/main">
        <w:t xml:space="preserve">Марк 4:26 И каза: Божието царство е така, както ако човек хвърли семе в земята;</w:t>
      </w:r>
    </w:p>
    <w:p w14:paraId="3A77542D" w14:textId="77777777" w:rsidR="00F90BDC" w:rsidRDefault="00F90BDC"/>
    <w:p w14:paraId="0EE520B0" w14:textId="77777777" w:rsidR="00F90BDC" w:rsidRDefault="00F90BDC">
      <w:r xmlns:w="http://schemas.openxmlformats.org/wordprocessingml/2006/main">
        <w:t xml:space="preserve">Божието царство е като човек, който посява семе в земята.</w:t>
      </w:r>
    </w:p>
    <w:p w14:paraId="0723A75B" w14:textId="77777777" w:rsidR="00F90BDC" w:rsidRDefault="00F90BDC"/>
    <w:p w14:paraId="7DD7EFFF" w14:textId="77777777" w:rsidR="00F90BDC" w:rsidRDefault="00F90BDC">
      <w:r xmlns:w="http://schemas.openxmlformats.org/wordprocessingml/2006/main">
        <w:t xml:space="preserve">1. Божията вярност в делото на сеитбата</w:t>
      </w:r>
    </w:p>
    <w:p w14:paraId="601F14B4" w14:textId="77777777" w:rsidR="00F90BDC" w:rsidRDefault="00F90BDC"/>
    <w:p w14:paraId="236A1C07" w14:textId="77777777" w:rsidR="00F90BDC" w:rsidRDefault="00F90BDC">
      <w:r xmlns:w="http://schemas.openxmlformats.org/wordprocessingml/2006/main">
        <w:t xml:space="preserve">2. Радостта от инвестирането в Божието царство</w:t>
      </w:r>
    </w:p>
    <w:p w14:paraId="38C1FBD4" w14:textId="77777777" w:rsidR="00F90BDC" w:rsidRDefault="00F90BDC"/>
    <w:p w14:paraId="04E6D234" w14:textId="77777777" w:rsidR="00F90BDC" w:rsidRDefault="00F90BDC">
      <w:r xmlns:w="http://schemas.openxmlformats.org/wordprocessingml/2006/main">
        <w:t xml:space="preserve">1. 2 Коринтяни 9:10-11 – „Сега този, който доставя семе на сеяча и хляб за храна, също ще достави и увеличи вашия запас от семена и ще увеличи реколтата на вашата правда. Ще бъдете обогатени по всякакъв начин, така че да можете да бъдете щедри при всеки повод и чрез нас вашата щедрост ще доведе до благодарност към Бог.“</w:t>
      </w:r>
    </w:p>
    <w:p w14:paraId="261AD4BB" w14:textId="77777777" w:rsidR="00F90BDC" w:rsidRDefault="00F90BDC"/>
    <w:p w14:paraId="6E5FDA7B" w14:textId="77777777" w:rsidR="00F90BDC" w:rsidRDefault="00F90BDC">
      <w:r xmlns:w="http://schemas.openxmlformats.org/wordprocessingml/2006/main">
        <w:t xml:space="preserve">2. Исая 55:10-11 – „Както дъждът и снегът слизат от небето и не се връщайте при него, без да напоите земята и да я накарате да напъпи и да цъфти, така че да даде семе за сеяча и хляб за ядец, такова е и словото ми, което излиза от устата ми: няма да се върне при мене празно, но ще извърши това, което желая, и ще постигне целта, за която съм го изпратил.</w:t>
      </w:r>
    </w:p>
    <w:p w14:paraId="6E4D84A3" w14:textId="77777777" w:rsidR="00F90BDC" w:rsidRDefault="00F90BDC"/>
    <w:p w14:paraId="2EE6470B" w14:textId="77777777" w:rsidR="00F90BDC" w:rsidRDefault="00F90BDC">
      <w:r xmlns:w="http://schemas.openxmlformats.org/wordprocessingml/2006/main">
        <w:t xml:space="preserve">Марк 4:27 И да спи, и да става нощ и ден, и семето да пониква и да расте, той не знае как.</w:t>
      </w:r>
    </w:p>
    <w:p w14:paraId="53404524" w14:textId="77777777" w:rsidR="00F90BDC" w:rsidRDefault="00F90BDC"/>
    <w:p w14:paraId="63A94F3E" w14:textId="77777777" w:rsidR="00F90BDC" w:rsidRDefault="00F90BDC">
      <w:r xmlns:w="http://schemas.openxmlformats.org/wordprocessingml/2006/main">
        <w:t xml:space="preserve">Притчата за сеяча илюстрира растежа на Божието слово и как то не винаги се разбира.</w:t>
      </w:r>
    </w:p>
    <w:p w14:paraId="7151DD34" w14:textId="77777777" w:rsidR="00F90BDC" w:rsidRDefault="00F90BDC"/>
    <w:p w14:paraId="6CA0125E" w14:textId="77777777" w:rsidR="00F90BDC" w:rsidRDefault="00F90BDC">
      <w:r xmlns:w="http://schemas.openxmlformats.org/wordprocessingml/2006/main">
        <w:t xml:space="preserve">1. Силата на Божието Слово: Изследване на растежа на Божието Слово</w:t>
      </w:r>
    </w:p>
    <w:p w14:paraId="53ED915D" w14:textId="77777777" w:rsidR="00F90BDC" w:rsidRDefault="00F90BDC"/>
    <w:p w14:paraId="5BEE884E" w14:textId="77777777" w:rsidR="00F90BDC" w:rsidRDefault="00F90BDC">
      <w:r xmlns:w="http://schemas.openxmlformats.org/wordprocessingml/2006/main">
        <w:t xml:space="preserve">2. Разкриване на мистерията на Божието Слово: Изследване на притчата за сеяча</w:t>
      </w:r>
    </w:p>
    <w:p w14:paraId="68F00B46" w14:textId="77777777" w:rsidR="00F90BDC" w:rsidRDefault="00F90BDC"/>
    <w:p w14:paraId="5BED6EB2" w14:textId="77777777" w:rsidR="00F90BDC" w:rsidRDefault="00F90BDC">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14:paraId="3EBC7C94" w14:textId="77777777" w:rsidR="00F90BDC" w:rsidRDefault="00F90BDC"/>
    <w:p w14:paraId="60041267" w14:textId="77777777" w:rsidR="00F90BDC" w:rsidRDefault="00F90BDC">
      <w:r xmlns:w="http://schemas.openxmlformats.org/wordprocessingml/2006/main">
        <w:t xml:space="preserve">2. Псалм 19:7-8 – Законът на Господа е съвършен, обръща душата: свидетелството на Господа е </w:t>
      </w:r>
      <w:r xmlns:w="http://schemas.openxmlformats.org/wordprocessingml/2006/main">
        <w:lastRenderedPageBreak xmlns:w="http://schemas.openxmlformats.org/wordprocessingml/2006/main"/>
      </w:r>
      <w:r xmlns:w="http://schemas.openxmlformats.org/wordprocessingml/2006/main">
        <w:t xml:space="preserve">сигурно, което прави мъдър простия. Господните наредби са прави, веселят сърцето; Господната заповед е чиста, просвещава очите.</w:t>
      </w:r>
    </w:p>
    <w:p w14:paraId="1742F50D" w14:textId="77777777" w:rsidR="00F90BDC" w:rsidRDefault="00F90BDC"/>
    <w:p w14:paraId="7EBFC252" w14:textId="77777777" w:rsidR="00F90BDC" w:rsidRDefault="00F90BDC">
      <w:r xmlns:w="http://schemas.openxmlformats.org/wordprocessingml/2006/main">
        <w:t xml:space="preserve">Марк 4:28 Защото земята сама по себе си дава плод; първо острието, след това ухото, след това пълното зърно в ухото.</w:t>
      </w:r>
    </w:p>
    <w:p w14:paraId="1D8EB263" w14:textId="77777777" w:rsidR="00F90BDC" w:rsidRDefault="00F90BDC"/>
    <w:p w14:paraId="065E3757" w14:textId="77777777" w:rsidR="00F90BDC" w:rsidRDefault="00F90BDC">
      <w:r xmlns:w="http://schemas.openxmlformats.org/wordprocessingml/2006/main">
        <w:t xml:space="preserve">Земята ражда плод от себе си; започвайки с острие, след това с ухо и накрая с пълна царевица.</w:t>
      </w:r>
    </w:p>
    <w:p w14:paraId="677DC0FF" w14:textId="77777777" w:rsidR="00F90BDC" w:rsidRDefault="00F90BDC"/>
    <w:p w14:paraId="5E61DFE9" w14:textId="77777777" w:rsidR="00F90BDC" w:rsidRDefault="00F90BDC">
      <w:r xmlns:w="http://schemas.openxmlformats.org/wordprocessingml/2006/main">
        <w:t xml:space="preserve">1. Силата на растежа: Как търпението и постоянството водят до изпълнение</w:t>
      </w:r>
    </w:p>
    <w:p w14:paraId="6BD7CF59" w14:textId="77777777" w:rsidR="00F90BDC" w:rsidRDefault="00F90BDC"/>
    <w:p w14:paraId="513A8424" w14:textId="77777777" w:rsidR="00F90BDC" w:rsidRDefault="00F90BDC">
      <w:r xmlns:w="http://schemas.openxmlformats.org/wordprocessingml/2006/main">
        <w:t xml:space="preserve">2. Наградите от вярата: извличане на ползите от доверието в Бог</w:t>
      </w:r>
    </w:p>
    <w:p w14:paraId="4CEC27D4" w14:textId="77777777" w:rsidR="00F90BDC" w:rsidRDefault="00F90BDC"/>
    <w:p w14:paraId="1AC0C630" w14:textId="77777777" w:rsidR="00F90BDC" w:rsidRDefault="00F90BDC">
      <w:r xmlns:w="http://schemas.openxmlformats.org/wordprocessingml/2006/main">
        <w:t xml:space="preserve">1. Яков 5:7-8 - Затова, братя, бъдете търпеливи до идването на Господа. Вижте как земеделецът чака скъпоценния плод на земята, търпелив за него, докато получи ранния и късния дъжд. Вие също, бъдете търпеливи. Утвърдете сърцата си, защото идването на Господа е близо.</w:t>
      </w:r>
    </w:p>
    <w:p w14:paraId="707FCE91" w14:textId="77777777" w:rsidR="00F90BDC" w:rsidRDefault="00F90BDC"/>
    <w:p w14:paraId="7224742E" w14:textId="77777777" w:rsidR="00F90BDC" w:rsidRDefault="00F90BDC">
      <w:r xmlns:w="http://schemas.openxmlformats.org/wordprocessingml/2006/main">
        <w:t xml:space="preserve">2. Галатяни 6:7-9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 И нека не се уморяваме да правим добро, защото навреме ще пожънем, ако не се откажем.</w:t>
      </w:r>
    </w:p>
    <w:p w14:paraId="7B89EAF0" w14:textId="77777777" w:rsidR="00F90BDC" w:rsidRDefault="00F90BDC"/>
    <w:p w14:paraId="7506FE7B" w14:textId="77777777" w:rsidR="00F90BDC" w:rsidRDefault="00F90BDC">
      <w:r xmlns:w="http://schemas.openxmlformats.org/wordprocessingml/2006/main">
        <w:t xml:space="preserve">Марко 4:29 Но когато плодът поникне, веднага туря сърпа, защото жетвата дойде.</w:t>
      </w:r>
    </w:p>
    <w:p w14:paraId="285DBA48" w14:textId="77777777" w:rsidR="00F90BDC" w:rsidRDefault="00F90BDC"/>
    <w:p w14:paraId="2EC030E7" w14:textId="77777777" w:rsidR="00F90BDC" w:rsidRDefault="00F90BDC">
      <w:r xmlns:w="http://schemas.openxmlformats.org/wordprocessingml/2006/main">
        <w:t xml:space="preserve">Реколтата е тук и трябва да се прибере незабавно.</w:t>
      </w:r>
    </w:p>
    <w:p w14:paraId="1E20D21B" w14:textId="77777777" w:rsidR="00F90BDC" w:rsidRDefault="00F90BDC"/>
    <w:p w14:paraId="6C291485" w14:textId="77777777" w:rsidR="00F90BDC" w:rsidRDefault="00F90BDC">
      <w:r xmlns:w="http://schemas.openxmlformats.org/wordprocessingml/2006/main">
        <w:t xml:space="preserve">1: Не чакайте да споделите Евангелието, сега е моментът да принесете плод.</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Бог ни призовава да бъдем активни в Неговата мисия, да жънем реколтата от души.</w:t>
      </w:r>
    </w:p>
    <w:p w14:paraId="041D7085" w14:textId="77777777" w:rsidR="00F90BDC" w:rsidRDefault="00F90BDC"/>
    <w:p w14:paraId="78725383" w14:textId="77777777" w:rsidR="00F90BDC" w:rsidRDefault="00F90BDC">
      <w:r xmlns:w="http://schemas.openxmlformats.org/wordprocessingml/2006/main">
        <w:t xml:space="preserve">1: Матей 9:37-38 Тогава каза на учениците Си: Жетвата наистина е много, но работниците са малко; Затова молете се на Господаря на жетвата да изпрати работници на жетвата Си.</w:t>
      </w:r>
    </w:p>
    <w:p w14:paraId="54FAC771" w14:textId="77777777" w:rsidR="00F90BDC" w:rsidRDefault="00F90BDC"/>
    <w:p w14:paraId="33C227D2" w14:textId="77777777" w:rsidR="00F90BDC" w:rsidRDefault="00F90BDC">
      <w:r xmlns:w="http://schemas.openxmlformats.org/wordprocessingml/2006/main">
        <w:t xml:space="preserve">2: Йоан 4:35-38 Не казвате ли, че има още четири месеца и ще дойде жетвата? Ето, казвам ви, вдигнете очите си и вижте нивите; защото вече са бели за жътва. И който жъне, получава заплата и събира плод за вечен живот, за да се радват заедно и който сее, и който жъне.</w:t>
      </w:r>
    </w:p>
    <w:p w14:paraId="3A7E811A" w14:textId="77777777" w:rsidR="00F90BDC" w:rsidRDefault="00F90BDC"/>
    <w:p w14:paraId="222B85CF" w14:textId="77777777" w:rsidR="00F90BDC" w:rsidRDefault="00F90BDC">
      <w:r xmlns:w="http://schemas.openxmlformats.org/wordprocessingml/2006/main">
        <w:t xml:space="preserve">Марк 4:30 И каза: На какво да уподобим Божието царство? или с какво сравнение да го сравним?</w:t>
      </w:r>
    </w:p>
    <w:p w14:paraId="7AB914FC" w14:textId="77777777" w:rsidR="00F90BDC" w:rsidRDefault="00F90BDC"/>
    <w:p w14:paraId="29670FFE" w14:textId="77777777" w:rsidR="00F90BDC" w:rsidRDefault="00F90BDC">
      <w:r xmlns:w="http://schemas.openxmlformats.org/wordprocessingml/2006/main">
        <w:t xml:space="preserve">Исус задава въпрос за Божието царство, питайки как то може да бъде сравнено с други неща.</w:t>
      </w:r>
    </w:p>
    <w:p w14:paraId="71DD5445" w14:textId="77777777" w:rsidR="00F90BDC" w:rsidRDefault="00F90BDC"/>
    <w:p w14:paraId="52F6C277" w14:textId="77777777" w:rsidR="00F90BDC" w:rsidRDefault="00F90BDC">
      <w:r xmlns:w="http://schemas.openxmlformats.org/wordprocessingml/2006/main">
        <w:t xml:space="preserve">1. Въпросът на Исус: Какво можем да научим за Божието царство?</w:t>
      </w:r>
    </w:p>
    <w:p w14:paraId="5F8F428B" w14:textId="77777777" w:rsidR="00F90BDC" w:rsidRDefault="00F90BDC"/>
    <w:p w14:paraId="15F8BD3E" w14:textId="77777777" w:rsidR="00F90BDC" w:rsidRDefault="00F90BDC">
      <w:r xmlns:w="http://schemas.openxmlformats.org/wordprocessingml/2006/main">
        <w:t xml:space="preserve">2. Изследване на мистерията на Божието царство</w:t>
      </w:r>
    </w:p>
    <w:p w14:paraId="0280B8D6" w14:textId="77777777" w:rsidR="00F90BDC" w:rsidRDefault="00F90BDC"/>
    <w:p w14:paraId="1F3F9DE5" w14:textId="77777777" w:rsidR="00F90BDC" w:rsidRDefault="00F90BDC">
      <w:r xmlns:w="http://schemas.openxmlformats.org/wordprocessingml/2006/main">
        <w:t xml:space="preserve">1. Лука 17:20-21 – „Веднъж, когато беше попитан от фарисеите кога ще дойде Божието царство, Исус отговори: „Божието царство не идва с вашето внимателно наблюдение, нито хората ще кажат: „Ето го е" или "Ето го", защото Божието царство е вътре във вас."</w:t>
      </w:r>
    </w:p>
    <w:p w14:paraId="66991DDA" w14:textId="77777777" w:rsidR="00F90BDC" w:rsidRDefault="00F90BDC"/>
    <w:p w14:paraId="1B1B25DD" w14:textId="77777777" w:rsidR="00F90BDC" w:rsidRDefault="00F90BDC">
      <w:r xmlns:w="http://schemas.openxmlformats.org/wordprocessingml/2006/main">
        <w:t xml:space="preserve">2. Йоан 18:36 – „Исус каза: „Моето царство не е от този свят. Ако беше, моите слуги щяха да се борят, за да предотвратят задържането ми от еврейските водачи. Но сега моето царство е от друго място.““</w:t>
      </w:r>
    </w:p>
    <w:p w14:paraId="7B8857D0" w14:textId="77777777" w:rsidR="00F90BDC" w:rsidRDefault="00F90BDC"/>
    <w:p w14:paraId="389DC02C" w14:textId="77777777" w:rsidR="00F90BDC" w:rsidRDefault="00F90BDC">
      <w:r xmlns:w="http://schemas.openxmlformats.org/wordprocessingml/2006/main">
        <w:t xml:space="preserve">Марк 4:31 То е като синапено зърно, което, когато се посее в земята, е по-малко от всички семена, които са на земята:</w:t>
      </w:r>
    </w:p>
    <w:p w14:paraId="16E22A55" w14:textId="77777777" w:rsidR="00F90BDC" w:rsidRDefault="00F90BDC"/>
    <w:p w14:paraId="7D7ECA41" w14:textId="77777777" w:rsidR="00F90BDC" w:rsidRDefault="00F90BDC">
      <w:r xmlns:w="http://schemas.openxmlformats.org/wordprocessingml/2006/main">
        <w:t xml:space="preserve">Исус сравнява Божието царство със синапено зърно, което е най-малкото от всички семена.</w:t>
      </w:r>
    </w:p>
    <w:p w14:paraId="0422157B" w14:textId="77777777" w:rsidR="00F90BDC" w:rsidRDefault="00F90BDC"/>
    <w:p w14:paraId="2A9EB885" w14:textId="77777777" w:rsidR="00F90BDC" w:rsidRDefault="00F90BDC">
      <w:r xmlns:w="http://schemas.openxmlformats.org/wordprocessingml/2006/main">
        <w:t xml:space="preserve">1. „Когато синапеното семе порасне: Изследване на вярата“</w:t>
      </w:r>
    </w:p>
    <w:p w14:paraId="26199FEF" w14:textId="77777777" w:rsidR="00F90BDC" w:rsidRDefault="00F90BDC"/>
    <w:p w14:paraId="40195097" w14:textId="77777777" w:rsidR="00F90BDC" w:rsidRDefault="00F90BDC">
      <w:r xmlns:w="http://schemas.openxmlformats.org/wordprocessingml/2006/main">
        <w:t xml:space="preserve">2. „Силата на синапеното семе: Отприщване на Божието царство“</w:t>
      </w:r>
    </w:p>
    <w:p w14:paraId="2635969C" w14:textId="77777777" w:rsidR="00F90BDC" w:rsidRDefault="00F90BDC"/>
    <w:p w14:paraId="70DFABC5" w14:textId="77777777" w:rsidR="00F90BDC" w:rsidRDefault="00F90BDC">
      <w:r xmlns:w="http://schemas.openxmlformats.org/wordprocessingml/2006/main">
        <w:t xml:space="preserve">1. Еремия 17:7-8 – „Но блажен е онзи, който се уповава на Господа, чиято вяра е в Него. Те ще бъдат като дърво, посадено край вода, което пуска корените си край потока. То не се бои когато дойде жегата, листата му винаги са зелени, няма грижи в годината на суша и никога не пропуска да даде плод.</w:t>
      </w:r>
    </w:p>
    <w:p w14:paraId="4FCDA13F" w14:textId="77777777" w:rsidR="00F90BDC" w:rsidRDefault="00F90BDC"/>
    <w:p w14:paraId="1EAFD152" w14:textId="77777777" w:rsidR="00F90BDC" w:rsidRDefault="00F90BDC">
      <w:r xmlns:w="http://schemas.openxmlformats.org/wordprocessingml/2006/main">
        <w:t xml:space="preserve">2. Матей 17:20 – „Той отговори: „Защото имате толкова малко вяра. Истина ви казвам, ако имате вяра колкото синапено зърно, можете да кажете на тази планина: „Премести се оттук там“ и тя ще се премести. Нищо няма да е невъзможно за вас.”</w:t>
      </w:r>
    </w:p>
    <w:p w14:paraId="59FDEBB0" w14:textId="77777777" w:rsidR="00F90BDC" w:rsidRDefault="00F90BDC"/>
    <w:p w14:paraId="7D47A1EA" w14:textId="77777777" w:rsidR="00F90BDC" w:rsidRDefault="00F90BDC">
      <w:r xmlns:w="http://schemas.openxmlformats.org/wordprocessingml/2006/main">
        <w:t xml:space="preserve">Марк 4:32 Но когато се посее, израства и става по-голямо от всяка трева, и пуска големи клони; така че небесните птици да се настаняват под сянката му.</w:t>
      </w:r>
    </w:p>
    <w:p w14:paraId="401B8C30" w14:textId="77777777" w:rsidR="00F90BDC" w:rsidRDefault="00F90BDC"/>
    <w:p w14:paraId="7BDDE2C7" w14:textId="77777777" w:rsidR="00F90BDC" w:rsidRDefault="00F90BDC">
      <w:r xmlns:w="http://schemas.openxmlformats.org/wordprocessingml/2006/main">
        <w:t xml:space="preserve">Притчата за синапеното зърно илюстрира силата на вярата и как тя може да расте, за да стане по-голяма от всички.</w:t>
      </w:r>
    </w:p>
    <w:p w14:paraId="0A51E83A" w14:textId="77777777" w:rsidR="00F90BDC" w:rsidRDefault="00F90BDC"/>
    <w:p w14:paraId="0346BD56" w14:textId="77777777" w:rsidR="00F90BDC" w:rsidRDefault="00F90BDC">
      <w:r xmlns:w="http://schemas.openxmlformats.org/wordprocessingml/2006/main">
        <w:t xml:space="preserve">1. Силата на вярата: как тя може да расте и да оказва влияние</w:t>
      </w:r>
    </w:p>
    <w:p w14:paraId="4BDA2B90" w14:textId="77777777" w:rsidR="00F90BDC" w:rsidRDefault="00F90BDC"/>
    <w:p w14:paraId="0BC60A4F" w14:textId="77777777" w:rsidR="00F90BDC" w:rsidRDefault="00F90BDC">
      <w:r xmlns:w="http://schemas.openxmlformats.org/wordprocessingml/2006/main">
        <w:t xml:space="preserve">2. Синапеното зърно: Урок по вяра и постоянство</w:t>
      </w:r>
    </w:p>
    <w:p w14:paraId="47863EC2" w14:textId="77777777" w:rsidR="00F90BDC" w:rsidRDefault="00F90BDC"/>
    <w:p w14:paraId="04226BF3" w14:textId="77777777" w:rsidR="00F90BDC" w:rsidRDefault="00F90BDC">
      <w:r xmlns:w="http://schemas.openxmlformats.org/wordprocessingml/2006/main">
        <w:t xml:space="preserve">1. Матей 13:31-32 „Той им даде друга притча, казвайки: „Небесното царство прилича на синапено зърно, което човек взе и пося на нивата си. То е най-малкото от всички семена, но </w:t>
      </w:r>
      <w:r xmlns:w="http://schemas.openxmlformats.org/wordprocessingml/2006/main">
        <w:lastRenderedPageBreak xmlns:w="http://schemas.openxmlformats.org/wordprocessingml/2006/main"/>
      </w:r>
      <w:r xmlns:w="http://schemas.openxmlformats.org/wordprocessingml/2006/main">
        <w:t xml:space="preserve">когато порасне, става по-голямо от всички градински растения и става дърво, така че небесните птици долитат и правят гнезда в клоните му.”</w:t>
      </w:r>
    </w:p>
    <w:p w14:paraId="37940A17" w14:textId="77777777" w:rsidR="00F90BDC" w:rsidRDefault="00F90BDC"/>
    <w:p w14:paraId="4553F2C4" w14:textId="77777777" w:rsidR="00F90BDC" w:rsidRDefault="00F90BDC">
      <w:r xmlns:w="http://schemas.openxmlformats.org/wordprocessingml/2006/main">
        <w:t xml:space="preserve">2. Лука 17:6 „И Господ каза: „Ако имахте вяра колкото синапово зърно, бихте могли да кажете на тази черница: „Изкорени се и се посади в морето“ и тя щеше да ти се покори.“</w:t>
      </w:r>
    </w:p>
    <w:p w14:paraId="40951DF3" w14:textId="77777777" w:rsidR="00F90BDC" w:rsidRDefault="00F90BDC"/>
    <w:p w14:paraId="33AAB777" w14:textId="77777777" w:rsidR="00F90BDC" w:rsidRDefault="00F90BDC">
      <w:r xmlns:w="http://schemas.openxmlformats.org/wordprocessingml/2006/main">
        <w:t xml:space="preserve">Марк 4:33 И с много такива притчи Той им говори словото, доколкото можеха да го слушат.</w:t>
      </w:r>
    </w:p>
    <w:p w14:paraId="374D0EF2" w14:textId="77777777" w:rsidR="00F90BDC" w:rsidRDefault="00F90BDC"/>
    <w:p w14:paraId="22433507" w14:textId="77777777" w:rsidR="00F90BDC" w:rsidRDefault="00F90BDC">
      <w:r xmlns:w="http://schemas.openxmlformats.org/wordprocessingml/2006/main">
        <w:t xml:space="preserve">Исус разказа много притчи на своите ученици по начин, който те можеха да разберат.</w:t>
      </w:r>
    </w:p>
    <w:p w14:paraId="07562297" w14:textId="77777777" w:rsidR="00F90BDC" w:rsidRDefault="00F90BDC"/>
    <w:p w14:paraId="0E79B48E" w14:textId="77777777" w:rsidR="00F90BDC" w:rsidRDefault="00F90BDC">
      <w:r xmlns:w="http://schemas.openxmlformats.org/wordprocessingml/2006/main">
        <w:t xml:space="preserve">1. Силата на историите в преподаването и ученето</w:t>
      </w:r>
    </w:p>
    <w:p w14:paraId="6E1059D0" w14:textId="77777777" w:rsidR="00F90BDC" w:rsidRDefault="00F90BDC"/>
    <w:p w14:paraId="0452838B" w14:textId="77777777" w:rsidR="00F90BDC" w:rsidRDefault="00F90BDC">
      <w:r xmlns:w="http://schemas.openxmlformats.org/wordprocessingml/2006/main">
        <w:t xml:space="preserve">2. Разбиране на силата на притчите на Исус</w:t>
      </w:r>
    </w:p>
    <w:p w14:paraId="6C8D0C16" w14:textId="77777777" w:rsidR="00F90BDC" w:rsidRDefault="00F90BDC"/>
    <w:p w14:paraId="7A15A8B7" w14:textId="77777777" w:rsidR="00F90BDC" w:rsidRDefault="00F90BDC">
      <w:r xmlns:w="http://schemas.openxmlformats.org/wordprocessingml/2006/main">
        <w:t xml:space="preserve">1. Лука 8:4-15 – Притча за сеяча</w:t>
      </w:r>
    </w:p>
    <w:p w14:paraId="2BF67715" w14:textId="77777777" w:rsidR="00F90BDC" w:rsidRDefault="00F90BDC"/>
    <w:p w14:paraId="29432B2F" w14:textId="77777777" w:rsidR="00F90BDC" w:rsidRDefault="00F90BDC">
      <w:r xmlns:w="http://schemas.openxmlformats.org/wordprocessingml/2006/main">
        <w:t xml:space="preserve">2. Матей 13:3-23 – Притча за сеяча и семената</w:t>
      </w:r>
    </w:p>
    <w:p w14:paraId="10DC79A7" w14:textId="77777777" w:rsidR="00F90BDC" w:rsidRDefault="00F90BDC"/>
    <w:p w14:paraId="7533AB65" w14:textId="77777777" w:rsidR="00F90BDC" w:rsidRDefault="00F90BDC">
      <w:r xmlns:w="http://schemas.openxmlformats.org/wordprocessingml/2006/main">
        <w:t xml:space="preserve">Марк 4:34 Но без притча не им говореше; а когато останаха сами, обясни всичко на учениците Си.</w:t>
      </w:r>
    </w:p>
    <w:p w14:paraId="5A433694" w14:textId="77777777" w:rsidR="00F90BDC" w:rsidRDefault="00F90BDC"/>
    <w:p w14:paraId="5F91B364" w14:textId="77777777" w:rsidR="00F90BDC" w:rsidRDefault="00F90BDC">
      <w:r xmlns:w="http://schemas.openxmlformats.org/wordprocessingml/2006/main">
        <w:t xml:space="preserve">Исус използва притчи, за да обясни духовните истини на хората.</w:t>
      </w:r>
    </w:p>
    <w:p w14:paraId="739BE52F" w14:textId="77777777" w:rsidR="00F90BDC" w:rsidRDefault="00F90BDC"/>
    <w:p w14:paraId="3EB41E75" w14:textId="77777777" w:rsidR="00F90BDC" w:rsidRDefault="00F90BDC">
      <w:r xmlns:w="http://schemas.openxmlformats.org/wordprocessingml/2006/main">
        <w:t xml:space="preserve">1: Притчите са мощен инструмент за обясняване на трудни концепции по начин, който е по-лесен за разбиране.</w:t>
      </w:r>
    </w:p>
    <w:p w14:paraId="1F013504" w14:textId="77777777" w:rsidR="00F90BDC" w:rsidRDefault="00F90BDC"/>
    <w:p w14:paraId="0C5B8B03" w14:textId="77777777" w:rsidR="00F90BDC" w:rsidRDefault="00F90BDC">
      <w:r xmlns:w="http://schemas.openxmlformats.org/wordprocessingml/2006/main">
        <w:t xml:space="preserve">2: Вярвайте в Исус и Неговите учения и Той ще ви обясни духовните истини.</w:t>
      </w:r>
    </w:p>
    <w:p w14:paraId="2EF09A2E" w14:textId="77777777" w:rsidR="00F90BDC" w:rsidRDefault="00F90BDC"/>
    <w:p w14:paraId="5F579101" w14:textId="77777777" w:rsidR="00F90BDC" w:rsidRDefault="00F90BDC">
      <w:r xmlns:w="http://schemas.openxmlformats.org/wordprocessingml/2006/main">
        <w:t xml:space="preserve">1: Йоан 14:26 – „Но Утешителят, Светият Дух, когото Отец ще изпрати в Мое име, ще ви научи на всичко и ще ви напомни всичко, което съм ви казал.”</w:t>
      </w:r>
    </w:p>
    <w:p w14:paraId="3D62B957" w14:textId="77777777" w:rsidR="00F90BDC" w:rsidRDefault="00F90BDC"/>
    <w:p w14:paraId="0F6D209D" w14:textId="77777777" w:rsidR="00F90BDC" w:rsidRDefault="00F90BDC">
      <w:r xmlns:w="http://schemas.openxmlformats.org/wordprocessingml/2006/main">
        <w:t xml:space="preserve">2: Лука 10:27 – „Той отговори: „Обичай Господа твоя Бог с цялото си сърце и с цялата си душа, с всичката си сила и с всичкия си ум“; и „Обичай ближния си като себе си.”</w:t>
      </w:r>
    </w:p>
    <w:p w14:paraId="6888F0FD" w14:textId="77777777" w:rsidR="00F90BDC" w:rsidRDefault="00F90BDC"/>
    <w:p w14:paraId="6891FE76" w14:textId="77777777" w:rsidR="00F90BDC" w:rsidRDefault="00F90BDC">
      <w:r xmlns:w="http://schemas.openxmlformats.org/wordprocessingml/2006/main">
        <w:t xml:space="preserve">Марк 4:35 И в същия ден, когато се свечери, Той им каза: Да минем на отвъдната страна.</w:t>
      </w:r>
    </w:p>
    <w:p w14:paraId="43DBEBEE" w14:textId="77777777" w:rsidR="00F90BDC" w:rsidRDefault="00F90BDC"/>
    <w:p w14:paraId="66F6D4FD" w14:textId="77777777" w:rsidR="00F90BDC" w:rsidRDefault="00F90BDC">
      <w:r xmlns:w="http://schemas.openxmlformats.org/wordprocessingml/2006/main">
        <w:t xml:space="preserve">Исус кани учениците си да преминат от другата страна на езерото.</w:t>
      </w:r>
    </w:p>
    <w:p w14:paraId="2655CB59" w14:textId="77777777" w:rsidR="00F90BDC" w:rsidRDefault="00F90BDC"/>
    <w:p w14:paraId="4466DC37" w14:textId="77777777" w:rsidR="00F90BDC" w:rsidRDefault="00F90BDC">
      <w:r xmlns:w="http://schemas.openxmlformats.org/wordprocessingml/2006/main">
        <w:t xml:space="preserve">1: Призивът на Исус да Го следваме – Дори когато не знаем къде може да ни отведе, можем да вярваме, че Неговият път е най-добрият път.</w:t>
      </w:r>
    </w:p>
    <w:p w14:paraId="391AFD60" w14:textId="77777777" w:rsidR="00F90BDC" w:rsidRDefault="00F90BDC"/>
    <w:p w14:paraId="5B772C15" w14:textId="77777777" w:rsidR="00F90BDC" w:rsidRDefault="00F90BDC">
      <w:r xmlns:w="http://schemas.openxmlformats.org/wordprocessingml/2006/main">
        <w:t xml:space="preserve">2: Не се страхувайте – поканата на Исус да прекосим езерото е напомняне, че Той е с нас и трябва да имаме вяра, че Той ще ни защити, независимо от опасността.</w:t>
      </w:r>
    </w:p>
    <w:p w14:paraId="05E3042A" w14:textId="77777777" w:rsidR="00F90BDC" w:rsidRDefault="00F90BDC"/>
    <w:p w14:paraId="71236D43" w14:textId="77777777" w:rsidR="00F90BDC" w:rsidRDefault="00F90BDC">
      <w:r xmlns:w="http://schemas.openxmlformats.org/wordprocessingml/2006/main">
        <w:t xml:space="preserve">1: Матей 8:18-27 - Исус успокоява буря в морето, демонстрирайки своята сила и власт дори над елементите на природата.</w:t>
      </w:r>
    </w:p>
    <w:p w14:paraId="77239168" w14:textId="77777777" w:rsidR="00F90BDC" w:rsidRDefault="00F90BDC"/>
    <w:p w14:paraId="2A8E3C8B" w14:textId="77777777" w:rsidR="00F90BDC" w:rsidRDefault="00F90BDC">
      <w:r xmlns:w="http://schemas.openxmlformats.org/wordprocessingml/2006/main">
        <w:t xml:space="preserve">2: Йоан 6:16-21 – Исус ходи по водата, показвайки на учениците си, че е господарят на цялото творение.</w:t>
      </w:r>
    </w:p>
    <w:p w14:paraId="2DB55A6B" w14:textId="77777777" w:rsidR="00F90BDC" w:rsidRDefault="00F90BDC"/>
    <w:p w14:paraId="215A7E02" w14:textId="77777777" w:rsidR="00F90BDC" w:rsidRDefault="00F90BDC">
      <w:r xmlns:w="http://schemas.openxmlformats.org/wordprocessingml/2006/main">
        <w:t xml:space="preserve">Марк 4:36 И като изпратиха множеството, те го взеха в ладията, както беше. А с него имаше и други малки корабчета.</w:t>
      </w:r>
    </w:p>
    <w:p w14:paraId="27A0E2FA" w14:textId="77777777" w:rsidR="00F90BDC" w:rsidRDefault="00F90BDC"/>
    <w:p w14:paraId="623058E6" w14:textId="77777777" w:rsidR="00F90BDC" w:rsidRDefault="00F90BDC">
      <w:r xmlns:w="http://schemas.openxmlformats.org/wordprocessingml/2006/main">
        <w:t xml:space="preserve">Исус и неговите ученици използваха лодки, за да прекосят езерото, след като се обърнаха към голяма тълпа.</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Примерът на Исус за отделяне на време за почивка сред напрегнат живот.</w:t>
      </w:r>
    </w:p>
    <w:p w14:paraId="5C1818D8" w14:textId="77777777" w:rsidR="00F90BDC" w:rsidRDefault="00F90BDC"/>
    <w:p w14:paraId="237DFF4C" w14:textId="77777777" w:rsidR="00F90BDC" w:rsidRDefault="00F90BDC">
      <w:r xmlns:w="http://schemas.openxmlformats.org/wordprocessingml/2006/main">
        <w:t xml:space="preserve">2. Значението на наличието на подкрепяща общност.</w:t>
      </w:r>
    </w:p>
    <w:p w14:paraId="33B7BE82" w14:textId="77777777" w:rsidR="00F90BDC" w:rsidRDefault="00F90BDC"/>
    <w:p w14:paraId="2B144809" w14:textId="77777777" w:rsidR="00F90BDC" w:rsidRDefault="00F90BDC">
      <w:r xmlns:w="http://schemas.openxmlformats.org/wordprocessingml/2006/main">
        <w:t xml:space="preserve">1.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14:paraId="441C4DB2" w14:textId="77777777" w:rsidR="00F90BDC" w:rsidRDefault="00F90BDC"/>
    <w:p w14:paraId="0CDD89FF" w14:textId="77777777" w:rsidR="00F90BDC" w:rsidRDefault="00F90BDC">
      <w:r xmlns:w="http://schemas.openxmlformats.org/wordprocessingml/2006/main">
        <w:t xml:space="preserve">2. Деяния 2:42-47 – „И те се посветиха на учението на апостолите и на общението, на разчупването на хляба и на молитвите. И страхопочитание обзе всяка душа и много чудеса и знамения ставаха чрез апостолите. И всички, които вярваха, бяха заедно и имаха всичко общо. И те продаваха притежанията и вещите си и раздаваха приходите на всички, както всеки имаше нужда. И ден след ден, като ходеха заедно в храма и разчупваха хляба в домовете си, те приемаха храната си с весели и щедри сърца, като славеха Бога и имаха благоволението на целия народ. И Господ всеки ден добавяше към техния брой онези, които се спасяваха.”</w:t>
      </w:r>
    </w:p>
    <w:p w14:paraId="2A03B76E" w14:textId="77777777" w:rsidR="00F90BDC" w:rsidRDefault="00F90BDC"/>
    <w:p w14:paraId="6BA0CED9" w14:textId="77777777" w:rsidR="00F90BDC" w:rsidRDefault="00F90BDC">
      <w:r xmlns:w="http://schemas.openxmlformats.org/wordprocessingml/2006/main">
        <w:t xml:space="preserve">Марк 4:37 И настана силна буря и вълните удряха кораба, така че той вече беше пълен.</w:t>
      </w:r>
    </w:p>
    <w:p w14:paraId="132C5D83" w14:textId="77777777" w:rsidR="00F90BDC" w:rsidRDefault="00F90BDC"/>
    <w:p w14:paraId="280C15AD" w14:textId="77777777" w:rsidR="00F90BDC" w:rsidRDefault="00F90BDC">
      <w:r xmlns:w="http://schemas.openxmlformats.org/wordprocessingml/2006/main">
        <w:t xml:space="preserve">Извила се голяма буря, която напълнила кораба с вода и вълни.</w:t>
      </w:r>
    </w:p>
    <w:p w14:paraId="72A85254" w14:textId="77777777" w:rsidR="00F90BDC" w:rsidRDefault="00F90BDC"/>
    <w:p w14:paraId="3E6B6178" w14:textId="77777777" w:rsidR="00F90BDC" w:rsidRDefault="00F90BDC">
      <w:r xmlns:w="http://schemas.openxmlformats.org/wordprocessingml/2006/main">
        <w:t xml:space="preserve">1. Намиране на сила в бурите на живота</w:t>
      </w:r>
    </w:p>
    <w:p w14:paraId="3887034C" w14:textId="77777777" w:rsidR="00F90BDC" w:rsidRDefault="00F90BDC"/>
    <w:p w14:paraId="2E96581F" w14:textId="77777777" w:rsidR="00F90BDC" w:rsidRDefault="00F90BDC">
      <w:r xmlns:w="http://schemas.openxmlformats.org/wordprocessingml/2006/main">
        <w:t xml:space="preserve">2. Упование в Бог по време на трудни времена</w:t>
      </w:r>
    </w:p>
    <w:p w14:paraId="58BF6B1C" w14:textId="77777777" w:rsidR="00F90BDC" w:rsidRDefault="00F90BDC"/>
    <w:p w14:paraId="427D06CF" w14:textId="77777777" w:rsidR="00F90BDC" w:rsidRDefault="00F90BDC">
      <w:r xmlns:w="http://schemas.openxmlformats.org/wordprocessingml/2006/main">
        <w:t xml:space="preserve">1. Псалм 107:23-24 – „Онези, които слизат в морето с кораби, които правят сделки в големи води; Те виждат делата на Господа и чудесата Му в дълбините.</w:t>
      </w:r>
    </w:p>
    <w:p w14:paraId="517B13C8" w14:textId="77777777" w:rsidR="00F90BDC" w:rsidRDefault="00F90BDC"/>
    <w:p w14:paraId="79B2BEAA" w14:textId="77777777" w:rsidR="00F90BDC" w:rsidRDefault="00F90BDC">
      <w:r xmlns:w="http://schemas.openxmlformats.org/wordprocessingml/2006/main">
        <w:t xml:space="preserve">2. Матей 8:23-27 – „И когато влезе в кораба, учениците Му Го последваха. И ето, </w:t>
      </w:r>
      <w:r xmlns:w="http://schemas.openxmlformats.org/wordprocessingml/2006/main">
        <w:lastRenderedPageBreak xmlns:w="http://schemas.openxmlformats.org/wordprocessingml/2006/main"/>
      </w:r>
      <w:r xmlns:w="http://schemas.openxmlformats.org/wordprocessingml/2006/main">
        <w:t xml:space="preserve">в морето се надигна голяма буря, така че корабът се покри от вълните, а той спеше. И учениците Му се приближиха, събудиха Го и казаха: Господи, спаси ни, загиваме. И той им каза: Защо сте страхливи, маловерци? Тогава той стана и смъмри ветровете и морето; и настъпи голямо спокойствие. Но човеците се чудеха и казваха: Какъв е този човек, та дори ветровете и морето му се покоряват?</w:t>
      </w:r>
    </w:p>
    <w:p w14:paraId="594965E2" w14:textId="77777777" w:rsidR="00F90BDC" w:rsidRDefault="00F90BDC"/>
    <w:p w14:paraId="6FD67F1E" w14:textId="77777777" w:rsidR="00F90BDC" w:rsidRDefault="00F90BDC">
      <w:r xmlns:w="http://schemas.openxmlformats.org/wordprocessingml/2006/main">
        <w:t xml:space="preserve">Марк 4:38 И той беше на задната част на кораба и спеше на възглавница; и те го събудиха и му казаха: Учителю, не те ли е грижа, че загиваме?</w:t>
      </w:r>
    </w:p>
    <w:p w14:paraId="12D790F2" w14:textId="77777777" w:rsidR="00F90BDC" w:rsidRDefault="00F90BDC"/>
    <w:p w14:paraId="72E04EE1" w14:textId="77777777" w:rsidR="00F90BDC" w:rsidRDefault="00F90BDC">
      <w:r xmlns:w="http://schemas.openxmlformats.org/wordprocessingml/2006/main">
        <w:t xml:space="preserve">Исус укротява буря в морето и подлага на изпитание вярата на своите ученици.</w:t>
      </w:r>
    </w:p>
    <w:p w14:paraId="223F0C12" w14:textId="77777777" w:rsidR="00F90BDC" w:rsidRDefault="00F90BDC"/>
    <w:p w14:paraId="67BECB9B" w14:textId="77777777" w:rsidR="00F90BDC" w:rsidRDefault="00F90BDC">
      <w:r xmlns:w="http://schemas.openxmlformats.org/wordprocessingml/2006/main">
        <w:t xml:space="preserve">1. Исус винаги контролира бурята: Доверете се на Него във времена на беда</w:t>
      </w:r>
    </w:p>
    <w:p w14:paraId="1D95D493" w14:textId="77777777" w:rsidR="00F90BDC" w:rsidRDefault="00F90BDC"/>
    <w:p w14:paraId="1808C806" w14:textId="77777777" w:rsidR="00F90BDC" w:rsidRDefault="00F90BDC">
      <w:r xmlns:w="http://schemas.openxmlformats.org/wordprocessingml/2006/main">
        <w:t xml:space="preserve">2. Имайте вяра и смелост в лицето на страха</w:t>
      </w:r>
    </w:p>
    <w:p w14:paraId="23EE3FA2" w14:textId="77777777" w:rsidR="00F90BDC" w:rsidRDefault="00F90BDC"/>
    <w:p w14:paraId="060BFF33"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1549F6BC" w14:textId="77777777" w:rsidR="00F90BDC" w:rsidRDefault="00F90BDC"/>
    <w:p w14:paraId="518B4E68" w14:textId="77777777" w:rsidR="00F90BDC" w:rsidRDefault="00F90BDC">
      <w:r xmlns:w="http://schemas.openxmlformats.org/wordprocessingml/2006/main">
        <w:t xml:space="preserve">2. Матей 6:25-34 – Учението на Исус за това да не се безпокоим или тревожим.</w:t>
      </w:r>
    </w:p>
    <w:p w14:paraId="684BC9E4" w14:textId="77777777" w:rsidR="00F90BDC" w:rsidRDefault="00F90BDC"/>
    <w:p w14:paraId="3E8D0F10" w14:textId="77777777" w:rsidR="00F90BDC" w:rsidRDefault="00F90BDC">
      <w:r xmlns:w="http://schemas.openxmlformats.org/wordprocessingml/2006/main">
        <w:t xml:space="preserve">Марк 4:39 И той стана, смъмра вятъра и каза на морето: Млъкни! И вятърът утихна, и настана голяма тишина.</w:t>
      </w:r>
    </w:p>
    <w:p w14:paraId="4487AD7B" w14:textId="77777777" w:rsidR="00F90BDC" w:rsidRDefault="00F90BDC"/>
    <w:p w14:paraId="24172B44" w14:textId="77777777" w:rsidR="00F90BDC" w:rsidRDefault="00F90BDC">
      <w:r xmlns:w="http://schemas.openxmlformats.org/wordprocessingml/2006/main">
        <w:t xml:space="preserve">Исус имаше силата да успокои бурята.</w:t>
      </w:r>
    </w:p>
    <w:p w14:paraId="27E3928A" w14:textId="77777777" w:rsidR="00F90BDC" w:rsidRDefault="00F90BDC"/>
    <w:p w14:paraId="607992DF" w14:textId="77777777" w:rsidR="00F90BDC" w:rsidRDefault="00F90BDC">
      <w:r xmlns:w="http://schemas.openxmlformats.org/wordprocessingml/2006/main">
        <w:t xml:space="preserve">1: Исус е нашият мир в разгара на житейските бури.</w:t>
      </w:r>
    </w:p>
    <w:p w14:paraId="33044D94" w14:textId="77777777" w:rsidR="00F90BDC" w:rsidRDefault="00F90BDC"/>
    <w:p w14:paraId="4720F511" w14:textId="77777777" w:rsidR="00F90BDC" w:rsidRDefault="00F90BDC">
      <w:r xmlns:w="http://schemas.openxmlformats.org/wordprocessingml/2006/main">
        <w:t xml:space="preserve">2: Исус може да успокои ветровете на хаоса и да ни донесе спокойствие и почивка.</w:t>
      </w:r>
    </w:p>
    <w:p w14:paraId="56665FE5" w14:textId="77777777" w:rsidR="00F90BDC" w:rsidRDefault="00F90BDC"/>
    <w:p w14:paraId="3079C26A" w14:textId="77777777" w:rsidR="00F90BDC" w:rsidRDefault="00F90BDC">
      <w:r xmlns:w="http://schemas.openxmlformats.org/wordprocessingml/2006/main">
        <w:t xml:space="preserve">1: Исая 26:3 - Ще запазиш в съвършен мир онези, чиито умове са непоколебими, защото те се доверяват на Теб.</w:t>
      </w:r>
    </w:p>
    <w:p w14:paraId="4A241767" w14:textId="77777777" w:rsidR="00F90BDC" w:rsidRDefault="00F90BDC"/>
    <w:p w14:paraId="65A29B6A" w14:textId="77777777" w:rsidR="00F90BDC" w:rsidRDefault="00F90BDC">
      <w:r xmlns:w="http://schemas.openxmlformats.org/wordprocessingml/2006/main">
        <w:t xml:space="preserve">2: Псалм 46:10 – Мълчи и знай, че Аз съм Бог; Ще бъда превъзнесен между народите, ще бъда превъзнесен на земята.</w:t>
      </w:r>
    </w:p>
    <w:p w14:paraId="2A3118E9" w14:textId="77777777" w:rsidR="00F90BDC" w:rsidRDefault="00F90BDC"/>
    <w:p w14:paraId="38956F99" w14:textId="77777777" w:rsidR="00F90BDC" w:rsidRDefault="00F90BDC">
      <w:r xmlns:w="http://schemas.openxmlformats.org/wordprocessingml/2006/main">
        <w:t xml:space="preserve">Марк 4:40 И Той им каза: Защо сте толкова страхливи? как нямате вяра?</w:t>
      </w:r>
    </w:p>
    <w:p w14:paraId="57E708F6" w14:textId="77777777" w:rsidR="00F90BDC" w:rsidRDefault="00F90BDC"/>
    <w:p w14:paraId="554FB10A" w14:textId="77777777" w:rsidR="00F90BDC" w:rsidRDefault="00F90BDC">
      <w:r xmlns:w="http://schemas.openxmlformats.org/wordprocessingml/2006/main">
        <w:t xml:space="preserve">Исус попита своите последователи защо са толкова уплашени, питайки защо им липсва вяра.</w:t>
      </w:r>
    </w:p>
    <w:p w14:paraId="6D47A725" w14:textId="77777777" w:rsidR="00F90BDC" w:rsidRDefault="00F90BDC"/>
    <w:p w14:paraId="70E42076" w14:textId="77777777" w:rsidR="00F90BDC" w:rsidRDefault="00F90BDC">
      <w:r xmlns:w="http://schemas.openxmlformats.org/wordprocessingml/2006/main">
        <w:t xml:space="preserve">1. Упование в Бог: Преодоляване на страха чрез вяра</w:t>
      </w:r>
    </w:p>
    <w:p w14:paraId="7ABE4FF7" w14:textId="77777777" w:rsidR="00F90BDC" w:rsidRDefault="00F90BDC"/>
    <w:p w14:paraId="720EB5BB" w14:textId="77777777" w:rsidR="00F90BDC" w:rsidRDefault="00F90BDC">
      <w:r xmlns:w="http://schemas.openxmlformats.org/wordprocessingml/2006/main">
        <w:t xml:space="preserve">2. Не се страхувайте: да се научим да упражняваме вярата си</w:t>
      </w:r>
    </w:p>
    <w:p w14:paraId="395EC2A4" w14:textId="77777777" w:rsidR="00F90BDC" w:rsidRDefault="00F90BDC"/>
    <w:p w14:paraId="035DE33A"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43E2CCC9" w14:textId="77777777" w:rsidR="00F90BDC" w:rsidRDefault="00F90BDC"/>
    <w:p w14:paraId="6ED71502" w14:textId="77777777" w:rsidR="00F90BDC" w:rsidRDefault="00F90BDC">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вашите желания на Бога. И Божият мир, който превъзхожда всяко разбиране, ще пази вашите сърцата и умовете ви в Христос Исус."</w:t>
      </w:r>
    </w:p>
    <w:p w14:paraId="4C4DCD56" w14:textId="77777777" w:rsidR="00F90BDC" w:rsidRDefault="00F90BDC"/>
    <w:p w14:paraId="5FCB2D63" w14:textId="77777777" w:rsidR="00F90BDC" w:rsidRDefault="00F90BDC">
      <w:r xmlns:w="http://schemas.openxmlformats.org/wordprocessingml/2006/main">
        <w:t xml:space="preserve">Марк 4:41 И те се уплашиха много и си казаха един на друг: Кой е Този, та и вятърът, и морето Му се покоряват?</w:t>
      </w:r>
    </w:p>
    <w:p w14:paraId="1099244E" w14:textId="77777777" w:rsidR="00F90BDC" w:rsidRDefault="00F90BDC"/>
    <w:p w14:paraId="5E12890B" w14:textId="77777777" w:rsidR="00F90BDC" w:rsidRDefault="00F90BDC">
      <w:r xmlns:w="http://schemas.openxmlformats.org/wordprocessingml/2006/main">
        <w:t xml:space="preserve">Учениците на Исус бяха изумени от силата Му над вятъра и морето и се страхуваха от Него.</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Нашият Господ и Учител</w:t>
      </w:r>
    </w:p>
    <w:p w14:paraId="1124214D" w14:textId="77777777" w:rsidR="00F90BDC" w:rsidRDefault="00F90BDC"/>
    <w:p w14:paraId="321E4E61" w14:textId="77777777" w:rsidR="00F90BDC" w:rsidRDefault="00F90BDC">
      <w:r xmlns:w="http://schemas.openxmlformats.org/wordprocessingml/2006/main">
        <w:t xml:space="preserve">2. Силата и авторитетът на Исус</w:t>
      </w:r>
    </w:p>
    <w:p w14:paraId="4FB1BD0C" w14:textId="77777777" w:rsidR="00F90BDC" w:rsidRDefault="00F90BDC"/>
    <w:p w14:paraId="70AE5F15" w14:textId="77777777" w:rsidR="00F90BDC" w:rsidRDefault="00F90BDC">
      <w:r xmlns:w="http://schemas.openxmlformats.org/wordprocessingml/2006/main">
        <w:t xml:space="preserve">1. Матей 8:26-27 - Исус смъмри вятъра и каза на вълните: „Мир! Не мърдай!" После вятърът утихна и настъпи пълна тишина.</w:t>
      </w:r>
    </w:p>
    <w:p w14:paraId="6C828DC8" w14:textId="77777777" w:rsidR="00F90BDC" w:rsidRDefault="00F90BDC"/>
    <w:p w14:paraId="678613E3" w14:textId="77777777" w:rsidR="00F90BDC" w:rsidRDefault="00F90BDC">
      <w:r xmlns:w="http://schemas.openxmlformats.org/wordprocessingml/2006/main">
        <w:t xml:space="preserve">2. Псалм 89:8 - Господи Боже Всемогъщи, кой е като Теб? Ти си могъщ, Господи, и Твоята вярност те заобикаля.</w:t>
      </w:r>
    </w:p>
    <w:p w14:paraId="1DB5CA67" w14:textId="77777777" w:rsidR="00F90BDC" w:rsidRDefault="00F90BDC"/>
    <w:p w14:paraId="76E65DA6" w14:textId="77777777" w:rsidR="00F90BDC" w:rsidRDefault="00F90BDC">
      <w:r xmlns:w="http://schemas.openxmlformats.org/wordprocessingml/2006/main">
        <w:t xml:space="preserve">Марк 5 разказва за три значими чудеса, извършени от Исус: изцелението на обладан от демон мъж, изцелението на жена с хронично кървене и възкресяването на дъщерята на Яир от смъртта.</w:t>
      </w:r>
    </w:p>
    <w:p w14:paraId="7EA39499" w14:textId="77777777" w:rsidR="00F90BDC" w:rsidRDefault="00F90BDC"/>
    <w:p w14:paraId="6488B5FA" w14:textId="77777777" w:rsidR="00F90BDC" w:rsidRDefault="00F90BDC">
      <w:r xmlns:w="http://schemas.openxmlformats.org/wordprocessingml/2006/main">
        <w:t xml:space="preserve">1-ви абзац: Главата започва с Исус и Неговите ученици, които пристигат в района на Герасен. Тук те срещат човек, обладан от нечист дух, живеещ сред гробници, който не може да бъде задържан дори с вериги. Когато Исус заповядва на духа да излезе, човекът, той се разкрива като „Легион“, тъй като е много. Демоните молят Исус да ги изпрати в близкото стадо свине, вместо да ги изпраща извън района. Той им дава разрешение и те влизат в прасетата, което кара около две хиляди прасета да се втурват надолу по стръмния бряг в езерото да се удавят (Марк 5:1-13). Пастирите бягат, съобщават какво се е случило в града, селските хора идват да видят какво се е случило, намират мъж, който преди е бил обладан, седи там, облечен в здрав ум, молят Исус да напусне техния регион (Марк 5:14-20).</w:t>
      </w:r>
    </w:p>
    <w:p w14:paraId="6BBA3686" w14:textId="77777777" w:rsidR="00F90BDC" w:rsidRDefault="00F90BDC"/>
    <w:p w14:paraId="61CA9270" w14:textId="77777777" w:rsidR="00F90BDC" w:rsidRDefault="00F90BDC">
      <w:r xmlns:w="http://schemas.openxmlformats.org/wordprocessingml/2006/main">
        <w:t xml:space="preserve">2-ри абзац: При връщане през езерото тълпата се събира около Него като Яир, водачите на една синагога идват, пада в краката Му, умолява го искрено, казвайки, че малката му дъщеря умира, моли Го да дойде да положи ръце върху нея, за да бъде изцелена жива (Марк 5:21- 24). Докато вървяха, голяма тълпа ги следваше, притиснати около Него, сред тях беше жена, страдаща от кървене, прекарана дванадесет години, всички имаха лекари, но вместо това се подобряваше, ставаше все по-зле, чух за Исус, дойде отзад сред тълпата и докосна наметалото му, защото си помисли „Ако само докосна дрехите му Ще се излекувам“. Незабавно кървенето спира, чувства тялото, което е освободено, страда. Осъзнавайки, че мощността е изчезнала, той се обръща тълпата пита кой е докоснал дрехите, учениците казват, че виждат хора, които се тълпят срещу вас, но питат „Кой ме докосна?“ Но продължава да се оглежда, виж, че е направено, тогава жената знае какво се е случило, </w:t>
      </w:r>
      <w:r xmlns:w="http://schemas.openxmlformats.org/wordprocessingml/2006/main">
        <w:lastRenderedPageBreak xmlns:w="http://schemas.openxmlformats.org/wordprocessingml/2006/main"/>
      </w:r>
      <w:r xmlns:w="http://schemas.openxmlformats.org/wordprocessingml/2006/main">
        <w:t xml:space="preserve">идва пада в краката треперещ страх, казва му цялата истина, казва й: „Дъще, твоята вяра те изцели, иди с мир свободна от страданието си“ (Марк 5:25-34).</w:t>
      </w:r>
    </w:p>
    <w:p w14:paraId="3360B1EC" w14:textId="77777777" w:rsidR="00F90BDC" w:rsidRDefault="00F90BDC"/>
    <w:p w14:paraId="1F967F68" w14:textId="77777777" w:rsidR="00F90BDC" w:rsidRDefault="00F90BDC">
      <w:r xmlns:w="http://schemas.openxmlformats.org/wordprocessingml/2006/main">
        <w:t xml:space="preserve">3-ти абзац: Докато все още говорят, някои хора идват от ръководителя на синагогата на Яир и казват: „Дъщеря ви е мъртва, защо да притеснявате учителя повече?“ Пренебрегвайки това, което казаха, Исус казва на Яир да не се страхува, просто да вярва, че не позволи на никого да го последва, освен Питър Джеймс Джон, брат Джеймс, когато пристигнат в къщата, вижда суматоха, хора плачат, ридае силно, отива казва, че детето не е мъртво, но спи, смях, подигравка, след като изгони всички, взема детето баща майка ученици бяха с него отива където детето я водеше за ръка и казва "Talitha koum!" което означава "Момиченце, казвам ти да станеш!" Момичето незабавно стои и се разхожда наоколо, тя беше на дванадесет години, което ги учуди, даде строги заповеди да не позволяват на никого да знае за това, казаха им да дадат нещо за ядене (Марк 5:35-43). Тези чудеса допълнително демонстрират властната сила на Христос над духовните физически сфери, включително самата смърт.</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Марк 5:1 И те преминаха от другата страна на морето, в страната на Гадарините.</w:t>
      </w:r>
    </w:p>
    <w:p w14:paraId="5413A33F" w14:textId="77777777" w:rsidR="00F90BDC" w:rsidRDefault="00F90BDC"/>
    <w:p w14:paraId="106A9C8E" w14:textId="77777777" w:rsidR="00F90BDC" w:rsidRDefault="00F90BDC">
      <w:r xmlns:w="http://schemas.openxmlformats.org/wordprocessingml/2006/main">
        <w:t xml:space="preserve">Хората прекосиха морето в страната на Гадарин.</w:t>
      </w:r>
    </w:p>
    <w:p w14:paraId="65049FF1" w14:textId="77777777" w:rsidR="00F90BDC" w:rsidRDefault="00F90BDC"/>
    <w:p w14:paraId="7D78CEC4" w14:textId="77777777" w:rsidR="00F90BDC" w:rsidRDefault="00F90BDC">
      <w:r xmlns:w="http://schemas.openxmlformats.org/wordprocessingml/2006/main">
        <w:t xml:space="preserve">1. Нека да преминем: Пътуването на вярата</w:t>
      </w:r>
    </w:p>
    <w:p w14:paraId="1EA13CD3" w14:textId="77777777" w:rsidR="00F90BDC" w:rsidRDefault="00F90BDC"/>
    <w:p w14:paraId="2AA73BCD" w14:textId="77777777" w:rsidR="00F90BDC" w:rsidRDefault="00F90BDC">
      <w:r xmlns:w="http://schemas.openxmlformats.org/wordprocessingml/2006/main">
        <w:t xml:space="preserve">2. Преодоляване на препятствията, за да стигнем до нашата дестинация</w:t>
      </w:r>
    </w:p>
    <w:p w14:paraId="6CADF672" w14:textId="77777777" w:rsidR="00F90BDC" w:rsidRDefault="00F90BDC"/>
    <w:p w14:paraId="68D45E7C" w14:textId="77777777" w:rsidR="00F90BDC" w:rsidRDefault="00F90BDC">
      <w:r xmlns:w="http://schemas.openxmlformats.org/wordprocessingml/2006/main">
        <w:t xml:space="preserve">1. Евреи 11:1 „А вярата е увереност в нещата, за които се надяваме, увереност в неща, които не се виждат.“</w:t>
      </w:r>
    </w:p>
    <w:p w14:paraId="3639AA9E" w14:textId="77777777" w:rsidR="00F90BDC" w:rsidRDefault="00F90BDC"/>
    <w:p w14:paraId="5D5334A1" w14:textId="77777777" w:rsidR="00F90BDC" w:rsidRDefault="00F90BDC">
      <w:r xmlns:w="http://schemas.openxmlformats.org/wordprocessingml/2006/main">
        <w:t xml:space="preserve">2. Филипяни 3:13-14 „Братя и сестри, аз все още не смятам, че съм го овладял. Но едно нещо правя: Забравяйки това, което е отзад, и се напрягам към онова, което е напред, се стремя към целта, за да спечеля наградата, за която Бог ме е призовал към небето в Христос Исус."</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5:2 И когато излезе от кораба, веднага Го посрещна от гробниците човек с нечист дух,</w:t>
      </w:r>
    </w:p>
    <w:p w14:paraId="68522A07" w14:textId="77777777" w:rsidR="00F90BDC" w:rsidRDefault="00F90BDC"/>
    <w:p w14:paraId="33234A1A" w14:textId="77777777" w:rsidR="00F90BDC" w:rsidRDefault="00F90BDC">
      <w:r xmlns:w="http://schemas.openxmlformats.org/wordprocessingml/2006/main">
        <w:t xml:space="preserve">Човекът, обладан от нечист дух, срещна Исус, когато той излезе от кораба.</w:t>
      </w:r>
    </w:p>
    <w:p w14:paraId="6BDE8F13" w14:textId="77777777" w:rsidR="00F90BDC" w:rsidRDefault="00F90BDC"/>
    <w:p w14:paraId="5423BE9E" w14:textId="77777777" w:rsidR="00F90BDC" w:rsidRDefault="00F90BDC">
      <w:r xmlns:w="http://schemas.openxmlformats.org/wordprocessingml/2006/main">
        <w:t xml:space="preserve">1: Подчинение на Божията воля: Историята на Исус и обладания човек</w:t>
      </w:r>
    </w:p>
    <w:p w14:paraId="7A5490D5" w14:textId="77777777" w:rsidR="00F90BDC" w:rsidRDefault="00F90BDC"/>
    <w:p w14:paraId="194528A1" w14:textId="77777777" w:rsidR="00F90BDC" w:rsidRDefault="00F90BDC">
      <w:r xmlns:w="http://schemas.openxmlformats.org/wordprocessingml/2006/main">
        <w:t xml:space="preserve">2: Изкушения: Исус и нечистият дух</w:t>
      </w:r>
    </w:p>
    <w:p w14:paraId="0D3455AC" w14:textId="77777777" w:rsidR="00F90BDC" w:rsidRDefault="00F90BDC"/>
    <w:p w14:paraId="2BC76F44" w14:textId="77777777" w:rsidR="00F90BDC" w:rsidRDefault="00F90BDC">
      <w:r xmlns:w="http://schemas.openxmlformats.org/wordprocessingml/2006/main">
        <w:t xml:space="preserve">1: Ефесяни 4:27 – „и не давайте опора на дявола“</w:t>
      </w:r>
    </w:p>
    <w:p w14:paraId="1D045DFF" w14:textId="77777777" w:rsidR="00F90BDC" w:rsidRDefault="00F90BDC"/>
    <w:p w14:paraId="4B96AE64" w14:textId="77777777" w:rsidR="00F90BDC" w:rsidRDefault="00F90BDC">
      <w:r xmlns:w="http://schemas.openxmlformats.org/wordprocessingml/2006/main">
        <w:t xml:space="preserve">2: Матей 4:1-11 – „Исус беше воден от Духа в пустинята, за да бъде изкушен от дявола“</w:t>
      </w:r>
    </w:p>
    <w:p w14:paraId="6EAD195A" w14:textId="77777777" w:rsidR="00F90BDC" w:rsidRDefault="00F90BDC"/>
    <w:p w14:paraId="01B28889" w14:textId="77777777" w:rsidR="00F90BDC" w:rsidRDefault="00F90BDC">
      <w:r xmlns:w="http://schemas.openxmlformats.org/wordprocessingml/2006/main">
        <w:t xml:space="preserve">Марк 5:3 Който живееше в гробовете; и никой не можеше да го върже, не, не с вериги:</w:t>
      </w:r>
    </w:p>
    <w:p w14:paraId="392CA68B" w14:textId="77777777" w:rsidR="00F90BDC" w:rsidRDefault="00F90BDC"/>
    <w:p w14:paraId="00FDF3E0" w14:textId="77777777" w:rsidR="00F90BDC" w:rsidRDefault="00F90BDC">
      <w:r xmlns:w="http://schemas.openxmlformats.org/wordprocessingml/2006/main">
        <w:t xml:space="preserve">Този пасаж описва човек, който живееше сред гробници и не можеше да бъде задържан с вериги.</w:t>
      </w:r>
    </w:p>
    <w:p w14:paraId="29818688" w14:textId="77777777" w:rsidR="00F90BDC" w:rsidRDefault="00F90BDC"/>
    <w:p w14:paraId="6912E50C" w14:textId="77777777" w:rsidR="00F90BDC" w:rsidRDefault="00F90BDC">
      <w:r xmlns:w="http://schemas.openxmlformats.org/wordprocessingml/2006/main">
        <w:t xml:space="preserve">1. Силата на Духа: Научете как силата на Светия Дух може да преодолее всички препятствия.</w:t>
      </w:r>
    </w:p>
    <w:p w14:paraId="14E9FA4E" w14:textId="77777777" w:rsidR="00F90BDC" w:rsidRDefault="00F90BDC"/>
    <w:p w14:paraId="6F344492" w14:textId="77777777" w:rsidR="00F90BDC" w:rsidRDefault="00F90BDC">
      <w:r xmlns:w="http://schemas.openxmlformats.org/wordprocessingml/2006/main">
        <w:t xml:space="preserve">2. Преодоляване на затвора: Урок за това как да се освободим от робството на греха.</w:t>
      </w:r>
    </w:p>
    <w:p w14:paraId="433784C2" w14:textId="77777777" w:rsidR="00F90BDC" w:rsidRDefault="00F90BDC"/>
    <w:p w14:paraId="43ECD9B9" w14:textId="77777777" w:rsidR="00F90BDC" w:rsidRDefault="00F90BDC">
      <w:r xmlns:w="http://schemas.openxmlformats.org/wordprocessingml/2006/main">
        <w:t xml:space="preserve">1. Деяния 10:38 – „Как Бог помаза Исус от Назарет със Светия Дух и със сила; Който обикаляше, правейки добро и изцелявайки всички, които бяха угнетени от дявола; защото Бог беше с Него.“</w:t>
      </w:r>
    </w:p>
    <w:p w14:paraId="7069607A" w14:textId="77777777" w:rsidR="00F90BDC" w:rsidRDefault="00F90BDC"/>
    <w:p w14:paraId="15A71319" w14:textId="77777777" w:rsidR="00F90BDC" w:rsidRDefault="00F90BDC">
      <w:r xmlns:w="http://schemas.openxmlformats.org/wordprocessingml/2006/main">
        <w:t xml:space="preserve">2. 2 Коринтяни 5:17 – „И тъй, ако някой е в Христос, той е ново създание; старото премина; ето, всичко стана ново.“</w:t>
      </w:r>
    </w:p>
    <w:p w14:paraId="4594536A" w14:textId="77777777" w:rsidR="00F90BDC" w:rsidRDefault="00F90BDC"/>
    <w:p w14:paraId="6650DF39" w14:textId="77777777" w:rsidR="00F90BDC" w:rsidRDefault="00F90BDC">
      <w:r xmlns:w="http://schemas.openxmlformats.org/wordprocessingml/2006/main">
        <w:t xml:space="preserve">Марк 5:4 Понеже той често е бил вързан с окови и вериги, и веригите бяха разкъсани от него, и оковите бяха счупени на парчета; и никой не можеше да го укроти.</w:t>
      </w:r>
    </w:p>
    <w:p w14:paraId="4790861E" w14:textId="77777777" w:rsidR="00F90BDC" w:rsidRDefault="00F90BDC"/>
    <w:p w14:paraId="0E7602C5" w14:textId="77777777" w:rsidR="00F90BDC" w:rsidRDefault="00F90BDC">
      <w:r xmlns:w="http://schemas.openxmlformats.org/wordprocessingml/2006/main">
        <w:t xml:space="preserve">Гадаринският демон беше неконтролируем, никой не можеше да го укроти, тъй като беше разбил окови и вериги.</w:t>
      </w:r>
    </w:p>
    <w:p w14:paraId="6054F92F" w14:textId="77777777" w:rsidR="00F90BDC" w:rsidRDefault="00F90BDC"/>
    <w:p w14:paraId="36E87410" w14:textId="77777777" w:rsidR="00F90BDC" w:rsidRDefault="00F90BDC">
      <w:r xmlns:w="http://schemas.openxmlformats.org/wordprocessingml/2006/main">
        <w:t xml:space="preserve">1. Силата на Исус да разкъсва оковите на робството</w:t>
      </w:r>
    </w:p>
    <w:p w14:paraId="0EB96A8C" w14:textId="77777777" w:rsidR="00F90BDC" w:rsidRDefault="00F90BDC"/>
    <w:p w14:paraId="7A394370" w14:textId="77777777" w:rsidR="00F90BDC" w:rsidRDefault="00F90BDC">
      <w:r xmlns:w="http://schemas.openxmlformats.org/wordprocessingml/2006/main">
        <w:t xml:space="preserve">2. Неконтролируемата природа на греха</w:t>
      </w:r>
    </w:p>
    <w:p w14:paraId="01DD23F1" w14:textId="77777777" w:rsidR="00F90BDC" w:rsidRDefault="00F90BDC"/>
    <w:p w14:paraId="1BB87898" w14:textId="77777777" w:rsidR="00F90BDC" w:rsidRDefault="00F90BDC">
      <w:r xmlns:w="http://schemas.openxmlformats.org/wordprocessingml/2006/main">
        <w:t xml:space="preserve">1. Римляни 6:6-14 - Бяхме освободени от робството на греха чрез силата на Исус</w:t>
      </w:r>
    </w:p>
    <w:p w14:paraId="0EF720DD" w14:textId="77777777" w:rsidR="00F90BDC" w:rsidRDefault="00F90BDC"/>
    <w:p w14:paraId="39B466E6" w14:textId="77777777" w:rsidR="00F90BDC" w:rsidRDefault="00F90BDC">
      <w:r xmlns:w="http://schemas.openxmlformats.org/wordprocessingml/2006/main">
        <w:t xml:space="preserve">2. Йоан 8:34-36 - Исус каза, че всеки, който върши грях, е роб на греха</w:t>
      </w:r>
    </w:p>
    <w:p w14:paraId="58DC4A43" w14:textId="77777777" w:rsidR="00F90BDC" w:rsidRDefault="00F90BDC"/>
    <w:p w14:paraId="1619DBD6" w14:textId="77777777" w:rsidR="00F90BDC" w:rsidRDefault="00F90BDC">
      <w:r xmlns:w="http://schemas.openxmlformats.org/wordprocessingml/2006/main">
        <w:t xml:space="preserve">Марк 5:5 И винаги денем и нощем той беше в планините и в гробовете, като викаше и се посичаше с камъни.</w:t>
      </w:r>
    </w:p>
    <w:p w14:paraId="79135F01" w14:textId="77777777" w:rsidR="00F90BDC" w:rsidRDefault="00F90BDC"/>
    <w:p w14:paraId="7730A764" w14:textId="77777777" w:rsidR="00F90BDC" w:rsidRDefault="00F90BDC">
      <w:r xmlns:w="http://schemas.openxmlformats.org/wordprocessingml/2006/main">
        <w:t xml:space="preserve">Пасажът говори за човек, който постоянно бил в планините и гробниците, плачел и се самонаранявал с камъни.</w:t>
      </w:r>
    </w:p>
    <w:p w14:paraId="20929540" w14:textId="77777777" w:rsidR="00F90BDC" w:rsidRDefault="00F90BDC"/>
    <w:p w14:paraId="32747DB6" w14:textId="77777777" w:rsidR="00F90BDC" w:rsidRDefault="00F90BDC">
      <w:r xmlns:w="http://schemas.openxmlformats.org/wordprocessingml/2006/main">
        <w:t xml:space="preserve">1. Вътрешната битка: Разбиране на борбата със самонараняването</w:t>
      </w:r>
    </w:p>
    <w:p w14:paraId="3A077134" w14:textId="77777777" w:rsidR="00F90BDC" w:rsidRDefault="00F90BDC"/>
    <w:p w14:paraId="4A8EB9AC" w14:textId="77777777" w:rsidR="00F90BDC" w:rsidRDefault="00F90BDC">
      <w:r xmlns:w="http://schemas.openxmlformats.org/wordprocessingml/2006/main">
        <w:t xml:space="preserve">2. Преодоляване на мрака: Намиране на надежда сред болката</w:t>
      </w:r>
    </w:p>
    <w:p w14:paraId="6075D6E5" w14:textId="77777777" w:rsidR="00F90BDC" w:rsidRDefault="00F90BDC"/>
    <w:p w14:paraId="23C2001C" w14:textId="77777777" w:rsidR="00F90BDC" w:rsidRDefault="00F90BDC">
      <w:r xmlns:w="http://schemas.openxmlformats.org/wordprocessingml/2006/main">
        <w:t xml:space="preserve">1. Матей 11:28 – „Елате при Мене всички, които се трудите и сте обременени, и Аз ще ви успокоя.”</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34:18 – „Господ е близо до съкрушените по сърце и спасява съкрушените по дух.”</w:t>
      </w:r>
    </w:p>
    <w:p w14:paraId="706D8735" w14:textId="77777777" w:rsidR="00F90BDC" w:rsidRDefault="00F90BDC"/>
    <w:p w14:paraId="34E8E3E1" w14:textId="77777777" w:rsidR="00F90BDC" w:rsidRDefault="00F90BDC">
      <w:r xmlns:w="http://schemas.openxmlformats.org/wordprocessingml/2006/main">
        <w:t xml:space="preserve">Марк 5:6 Но като видя Исус отдалеч, изтича и Му се поклони,</w:t>
      </w:r>
    </w:p>
    <w:p w14:paraId="657B10AB" w14:textId="77777777" w:rsidR="00F90BDC" w:rsidRDefault="00F90BDC"/>
    <w:p w14:paraId="3D3B5979" w14:textId="77777777" w:rsidR="00F90BDC" w:rsidRDefault="00F90BDC">
      <w:r xmlns:w="http://schemas.openxmlformats.org/wordprocessingml/2006/main">
        <w:t xml:space="preserve">Човекът беше изпълнен със страх, когато видя Исус, но въпреки това изтича при Него и Му се поклони.</w:t>
      </w:r>
    </w:p>
    <w:p w14:paraId="28E43945" w14:textId="77777777" w:rsidR="00F90BDC" w:rsidRDefault="00F90BDC"/>
    <w:p w14:paraId="5675DC63" w14:textId="77777777" w:rsidR="00F90BDC" w:rsidRDefault="00F90BDC">
      <w:r xmlns:w="http://schemas.openxmlformats.org/wordprocessingml/2006/main">
        <w:t xml:space="preserve">1: Изправени пред страха, първият ни отговор трябва да бъде да се доверим на Бог и да Му се покланяме.</w:t>
      </w:r>
    </w:p>
    <w:p w14:paraId="0294B762" w14:textId="77777777" w:rsidR="00F90BDC" w:rsidRDefault="00F90BDC"/>
    <w:p w14:paraId="1E4BCFEB" w14:textId="77777777" w:rsidR="00F90BDC" w:rsidRDefault="00F90BDC">
      <w:r xmlns:w="http://schemas.openxmlformats.org/wordprocessingml/2006/main">
        <w:t xml:space="preserve">2: Можем да покажем предаността си към Бог, като тичаме при Него, когато сме изпълнени със страх.</w:t>
      </w:r>
    </w:p>
    <w:p w14:paraId="5D742F62" w14:textId="77777777" w:rsidR="00F90BDC" w:rsidRDefault="00F90BDC"/>
    <w:p w14:paraId="4D4A983E" w14:textId="77777777" w:rsidR="00F90BDC" w:rsidRDefault="00F90BDC">
      <w:r xmlns:w="http://schemas.openxmlformats.org/wordprocessingml/2006/main">
        <w:t xml:space="preserve">1: Исая 12:2 – „Наистина Бог е моето спасение; ще уповавам и няма да се боя. Господ, самият Господ е моя сила и моя защита; Той стана мое спасение.“</w:t>
      </w:r>
    </w:p>
    <w:p w14:paraId="41BF73F7" w14:textId="77777777" w:rsidR="00F90BDC" w:rsidRDefault="00F90BDC"/>
    <w:p w14:paraId="68D0A4B8" w14:textId="77777777" w:rsidR="00F90BDC" w:rsidRDefault="00F90BDC">
      <w:r xmlns:w="http://schemas.openxmlformats.org/wordprocessingml/2006/main">
        <w:t xml:space="preserve">2: Псалм 27:1 – „Господ е моя светлина и мое спасение – от кого да се боя? Господ е крепост на живота ми - от кого да се уплаша?“</w:t>
      </w:r>
    </w:p>
    <w:p w14:paraId="274C0674" w14:textId="77777777" w:rsidR="00F90BDC" w:rsidRDefault="00F90BDC"/>
    <w:p w14:paraId="2AA0614A" w14:textId="77777777" w:rsidR="00F90BDC" w:rsidRDefault="00F90BDC">
      <w:r xmlns:w="http://schemas.openxmlformats.org/wordprocessingml/2006/main">
        <w:t xml:space="preserve">Марко 5:7 И извика със силен глас и каза: Какво имам аз с Тебе, Иисусе, Сине на Всевишния Бог? Заклевам те в Бога, да не ме измъчваш.</w:t>
      </w:r>
    </w:p>
    <w:p w14:paraId="65C122DB" w14:textId="77777777" w:rsidR="00F90BDC" w:rsidRDefault="00F90BDC"/>
    <w:p w14:paraId="3D6316A2" w14:textId="77777777" w:rsidR="00F90BDC" w:rsidRDefault="00F90BDC">
      <w:r xmlns:w="http://schemas.openxmlformats.org/wordprocessingml/2006/main">
        <w:t xml:space="preserve">Човекът, обладан от легиона демони, вика към Исус, питайки какво има да прави с него и умолявайки Исус да не го измъчва.</w:t>
      </w:r>
    </w:p>
    <w:p w14:paraId="1D680DFC" w14:textId="77777777" w:rsidR="00F90BDC" w:rsidRDefault="00F90BDC"/>
    <w:p w14:paraId="3BED3AD0" w14:textId="77777777" w:rsidR="00F90BDC" w:rsidRDefault="00F90BDC">
      <w:r xmlns:w="http://schemas.openxmlformats.org/wordprocessingml/2006/main">
        <w:t xml:space="preserve">1. Силата на вярата: Уроци от човека, обладан от легион от демони</w:t>
      </w:r>
    </w:p>
    <w:p w14:paraId="16F6153B" w14:textId="77777777" w:rsidR="00F90BDC" w:rsidRDefault="00F90BDC"/>
    <w:p w14:paraId="79993FD6" w14:textId="77777777" w:rsidR="00F90BDC" w:rsidRDefault="00F90BDC">
      <w:r xmlns:w="http://schemas.openxmlformats.org/wordprocessingml/2006/main">
        <w:t xml:space="preserve">2. Когато е време да се откажете от контрола и да се предадете на Бог</w:t>
      </w:r>
    </w:p>
    <w:p w14:paraId="0732F8EB" w14:textId="77777777" w:rsidR="00F90BDC" w:rsidRDefault="00F90BDC"/>
    <w:p w14:paraId="498412BB" w14:textId="77777777" w:rsidR="00F90BDC" w:rsidRDefault="00F90BDC">
      <w:r xmlns:w="http://schemas.openxmlformats.org/wordprocessingml/2006/main">
        <w:t xml:space="preserve">1. Лука 4:33-34 „И в синагогата имаше един човек, който имаше дух на нечист дявол, и </w:t>
      </w:r>
      <w:r xmlns:w="http://schemas.openxmlformats.org/wordprocessingml/2006/main">
        <w:lastRenderedPageBreak xmlns:w="http://schemas.openxmlformats.org/wordprocessingml/2006/main"/>
      </w:r>
      <w:r xmlns:w="http://schemas.openxmlformats.org/wordprocessingml/2006/main">
        <w:t xml:space="preserve">извика със силен глас, казвайки: Остави ни, какво общо имаме ние с тебе, ти Исус от Назарет? Нима си дошъл да ни унищожиш? Знам те кой си ти; Светият Божий."</w:t>
      </w:r>
    </w:p>
    <w:p w14:paraId="6ACF7516" w14:textId="77777777" w:rsidR="00F90BDC" w:rsidRDefault="00F90BDC"/>
    <w:p w14:paraId="33CBAF13" w14:textId="77777777" w:rsidR="00F90BDC" w:rsidRDefault="00F90BDC">
      <w:r xmlns:w="http://schemas.openxmlformats.org/wordprocessingml/2006/main">
        <w:t xml:space="preserve">2. Римляни 10:13 "Защото всеки, който призове Господното име, ще бъде спасен."</w:t>
      </w:r>
    </w:p>
    <w:p w14:paraId="28083CE7" w14:textId="77777777" w:rsidR="00F90BDC" w:rsidRDefault="00F90BDC"/>
    <w:p w14:paraId="5F152AF4" w14:textId="77777777" w:rsidR="00F90BDC" w:rsidRDefault="00F90BDC">
      <w:r xmlns:w="http://schemas.openxmlformats.org/wordprocessingml/2006/main">
        <w:t xml:space="preserve">Марк 5:8 Защото му каза: Излез от човека, душе нечист!</w:t>
      </w:r>
    </w:p>
    <w:p w14:paraId="4A1DC5F4" w14:textId="77777777" w:rsidR="00F90BDC" w:rsidRDefault="00F90BDC"/>
    <w:p w14:paraId="73401062" w14:textId="77777777" w:rsidR="00F90BDC" w:rsidRDefault="00F90BDC">
      <w:r xmlns:w="http://schemas.openxmlformats.org/wordprocessingml/2006/main">
        <w:t xml:space="preserve">Пасажът е за Исус, който заповядва на нечист дух да излезе от човека.</w:t>
      </w:r>
    </w:p>
    <w:p w14:paraId="7BC16B45" w14:textId="77777777" w:rsidR="00F90BDC" w:rsidRDefault="00F90BDC"/>
    <w:p w14:paraId="463D3705" w14:textId="77777777" w:rsidR="00F90BDC" w:rsidRDefault="00F90BDC">
      <w:r xmlns:w="http://schemas.openxmlformats.org/wordprocessingml/2006/main">
        <w:t xml:space="preserve">1. Силата на Исус Христос да командва зли духове</w:t>
      </w:r>
    </w:p>
    <w:p w14:paraId="35748585" w14:textId="77777777" w:rsidR="00F90BDC" w:rsidRDefault="00F90BDC"/>
    <w:p w14:paraId="52331CD3" w14:textId="77777777" w:rsidR="00F90BDC" w:rsidRDefault="00F90BDC">
      <w:r xmlns:w="http://schemas.openxmlformats.org/wordprocessingml/2006/main">
        <w:t xml:space="preserve">2. Ролята на Светия Дух в преодоляването на греховните желания</w:t>
      </w:r>
    </w:p>
    <w:p w14:paraId="0DE5BEDF" w14:textId="77777777" w:rsidR="00F90BDC" w:rsidRDefault="00F90BDC"/>
    <w:p w14:paraId="41D819EC" w14:textId="77777777" w:rsidR="00F90BDC" w:rsidRDefault="00F90BDC">
      <w:r xmlns:w="http://schemas.openxmlformats.org/wordprocessingml/2006/main">
        <w:t xml:space="preserve">1. Ефесяни 6:10-11 – „Най-накрая, бъдете силни в Господа и в Неговата мощна сила. Облечете се в Божието всеоръжие, за да можете да се противопоставите на плановете на дявола.”</w:t>
      </w:r>
    </w:p>
    <w:p w14:paraId="1A675352" w14:textId="77777777" w:rsidR="00F90BDC" w:rsidRDefault="00F90BDC"/>
    <w:p w14:paraId="08F42970" w14:textId="77777777" w:rsidR="00F90BDC" w:rsidRDefault="00F90BDC">
      <w:r xmlns:w="http://schemas.openxmlformats.org/wordprocessingml/2006/main">
        <w:t xml:space="preserve">2. Лука 4:36 – „Целият народ се удиви и си казаха: „Какви са тези думи! С власт и сила той дава заповеди на нечистите духове и те излизат!'”</w:t>
      </w:r>
    </w:p>
    <w:p w14:paraId="19E66D74" w14:textId="77777777" w:rsidR="00F90BDC" w:rsidRDefault="00F90BDC"/>
    <w:p w14:paraId="3801C4B9" w14:textId="77777777" w:rsidR="00F90BDC" w:rsidRDefault="00F90BDC">
      <w:r xmlns:w="http://schemas.openxmlformats.org/wordprocessingml/2006/main">
        <w:t xml:space="preserve">Марк 5:9 И той го попита: Как се казваш? И той отговори, казвайки: Името ми е легион, защото сме много.</w:t>
      </w:r>
    </w:p>
    <w:p w14:paraId="36E4AEEC" w14:textId="77777777" w:rsidR="00F90BDC" w:rsidRDefault="00F90BDC"/>
    <w:p w14:paraId="7E1752AC" w14:textId="77777777" w:rsidR="00F90BDC" w:rsidRDefault="00F90BDC">
      <w:r xmlns:w="http://schemas.openxmlformats.org/wordprocessingml/2006/main">
        <w:t xml:space="preserve">Легион беше човек, изпълнен с много демони, който говореше на Исус.</w:t>
      </w:r>
    </w:p>
    <w:p w14:paraId="5FCB8080" w14:textId="77777777" w:rsidR="00F90BDC" w:rsidRDefault="00F90BDC"/>
    <w:p w14:paraId="1D0D9D9F" w14:textId="77777777" w:rsidR="00F90BDC" w:rsidRDefault="00F90BDC">
      <w:r xmlns:w="http://schemas.openxmlformats.org/wordprocessingml/2006/main">
        <w:t xml:space="preserve">1: Силата на Исус е по-силна от всеки демон и Той може да ни избави от всяка тъмнина.</w:t>
      </w:r>
    </w:p>
    <w:p w14:paraId="2E649E8D" w14:textId="77777777" w:rsidR="00F90BDC" w:rsidRDefault="00F90BDC"/>
    <w:p w14:paraId="65234D21" w14:textId="77777777" w:rsidR="00F90BDC" w:rsidRDefault="00F90BDC">
      <w:r xmlns:w="http://schemas.openxmlformats.org/wordprocessingml/2006/main">
        <w:t xml:space="preserve">2: Можем да намерим надежда в Исус, независимо колко отчайващо може да е нашето положение.</w:t>
      </w:r>
    </w:p>
    <w:p w14:paraId="1652D6E3" w14:textId="77777777" w:rsidR="00F90BDC" w:rsidRDefault="00F90BDC"/>
    <w:p w14:paraId="030A8B86" w14:textId="77777777" w:rsidR="00F90BDC" w:rsidRDefault="00F90BDC">
      <w:r xmlns:w="http://schemas.openxmlformats.org/wordprocessingml/2006/main">
        <w:t xml:space="preserve">1: Матей 4:23-24 – Исус ходеше из цяла Галилея, като поучаваше в техните синагоги, проповядваше добрата новина на царството и изцеляваше всяка болест и немощ сред хората.</w:t>
      </w:r>
    </w:p>
    <w:p w14:paraId="46974AFA" w14:textId="77777777" w:rsidR="00F90BDC" w:rsidRDefault="00F90BDC"/>
    <w:p w14:paraId="3524349C" w14:textId="77777777" w:rsidR="00F90BDC" w:rsidRDefault="00F90BDC">
      <w:r xmlns:w="http://schemas.openxmlformats.org/wordprocessingml/2006/main">
        <w:t xml:space="preserve">2: Матей 8:16-17 – Тази вечер много обладани от демони хора бяха доведени при Исус. Той изгони духовете със слово и изцели всички болни. Така се изпълни словото на Господ чрез пророк Исая, който каза: „Той взе нашите болести и премахна нашите болести“.</w:t>
      </w:r>
    </w:p>
    <w:p w14:paraId="490322B5" w14:textId="77777777" w:rsidR="00F90BDC" w:rsidRDefault="00F90BDC"/>
    <w:p w14:paraId="18575206" w14:textId="77777777" w:rsidR="00F90BDC" w:rsidRDefault="00F90BDC">
      <w:r xmlns:w="http://schemas.openxmlformats.org/wordprocessingml/2006/main">
        <w:t xml:space="preserve">Марк 5:10 И много го молеше да не ги отпраща от страната.</w:t>
      </w:r>
    </w:p>
    <w:p w14:paraId="68F2629B" w14:textId="77777777" w:rsidR="00F90BDC" w:rsidRDefault="00F90BDC"/>
    <w:p w14:paraId="35BDB784" w14:textId="77777777" w:rsidR="00F90BDC" w:rsidRDefault="00F90BDC">
      <w:r xmlns:w="http://schemas.openxmlformats.org/wordprocessingml/2006/main">
        <w:t xml:space="preserve">Исус проявил състрадание към обладания от демони човек, като не отпратил нечистите духове.</w:t>
      </w:r>
    </w:p>
    <w:p w14:paraId="4A36094F" w14:textId="77777777" w:rsidR="00F90BDC" w:rsidRDefault="00F90BDC"/>
    <w:p w14:paraId="16100B0C" w14:textId="77777777" w:rsidR="00F90BDC" w:rsidRDefault="00F90BDC">
      <w:r xmlns:w="http://schemas.openxmlformats.org/wordprocessingml/2006/main">
        <w:t xml:space="preserve">1: Всички можем да се поучим от примера на Исус за показване на състрадание и милост дори в трудни и предизвикателни ситуации.</w:t>
      </w:r>
    </w:p>
    <w:p w14:paraId="00847BB1" w14:textId="77777777" w:rsidR="00F90BDC" w:rsidRDefault="00F90BDC"/>
    <w:p w14:paraId="7589EED8" w14:textId="77777777" w:rsidR="00F90BDC" w:rsidRDefault="00F90BDC">
      <w:r xmlns:w="http://schemas.openxmlformats.org/wordprocessingml/2006/main">
        <w:t xml:space="preserve">2: Исус винаги е имал сърце на любов и разбиране, показвайки ни как да бъдем като Него в собствения си живот.</w:t>
      </w:r>
    </w:p>
    <w:p w14:paraId="479CC17E" w14:textId="77777777" w:rsidR="00F90BDC" w:rsidRDefault="00F90BDC"/>
    <w:p w14:paraId="63B7C8E0" w14:textId="77777777" w:rsidR="00F90BDC" w:rsidRDefault="00F90BDC">
      <w:r xmlns:w="http://schemas.openxmlformats.org/wordprocessingml/2006/main">
        <w:t xml:space="preserve">1: Лука 6:36 – „Бъдете милосърдни, както вашият Отец е милосърден.“</w:t>
      </w:r>
    </w:p>
    <w:p w14:paraId="1CA22BDE" w14:textId="77777777" w:rsidR="00F90BDC" w:rsidRDefault="00F90BDC"/>
    <w:p w14:paraId="1479AC1B" w14:textId="77777777" w:rsidR="00F90BDC" w:rsidRDefault="00F90BDC">
      <w:r xmlns:w="http://schemas.openxmlformats.org/wordprocessingml/2006/main">
        <w:t xml:space="preserve">2: Матей 7:12 – „И тъй, каквото искате другите да правят за вас, правете го и вие за тях, защото това е законът и пророците.“</w:t>
      </w:r>
    </w:p>
    <w:p w14:paraId="1ACC5417" w14:textId="77777777" w:rsidR="00F90BDC" w:rsidRDefault="00F90BDC"/>
    <w:p w14:paraId="2BC2A663" w14:textId="77777777" w:rsidR="00F90BDC" w:rsidRDefault="00F90BDC">
      <w:r xmlns:w="http://schemas.openxmlformats.org/wordprocessingml/2006/main">
        <w:t xml:space="preserve">Марк 5:11 А там, близо до планините, пасеше голямо стадо свине.</w:t>
      </w:r>
    </w:p>
    <w:p w14:paraId="6575E7FF" w14:textId="77777777" w:rsidR="00F90BDC" w:rsidRDefault="00F90BDC"/>
    <w:p w14:paraId="77521F23" w14:textId="77777777" w:rsidR="00F90BDC" w:rsidRDefault="00F90BDC">
      <w:r xmlns:w="http://schemas.openxmlformats.org/wordprocessingml/2006/main">
        <w:t xml:space="preserve">Пасажът говори за голямо стадо свине, които били близо до планините.</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Важността на поддържането на граници и избягването на изкушенията.</w:t>
      </w:r>
    </w:p>
    <w:p w14:paraId="56B7553D" w14:textId="77777777" w:rsidR="00F90BDC" w:rsidRDefault="00F90BDC"/>
    <w:p w14:paraId="524DFAB9" w14:textId="77777777" w:rsidR="00F90BDC" w:rsidRDefault="00F90BDC">
      <w:r xmlns:w="http://schemas.openxmlformats.org/wordprocessingml/2006/main">
        <w:t xml:space="preserve">2. Нека следваме Исус и се доверяваме на Неговото ръководство.</w:t>
      </w:r>
    </w:p>
    <w:p w14:paraId="149864D3" w14:textId="77777777" w:rsidR="00F90BDC" w:rsidRDefault="00F90BDC"/>
    <w:p w14:paraId="3560AF6C" w14:textId="77777777" w:rsidR="00F90BDC" w:rsidRDefault="00F90BDC">
      <w:r xmlns:w="http://schemas.openxmlformats.org/wordprocessingml/2006/main">
        <w:t xml:space="preserve">1. Филипяни 4:13 – Мога да правя всичко чрез Христос, който ме укрепва.</w:t>
      </w:r>
    </w:p>
    <w:p w14:paraId="5936819F" w14:textId="77777777" w:rsidR="00F90BDC" w:rsidRDefault="00F90BDC"/>
    <w:p w14:paraId="1B17A43B"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14:paraId="75041B63" w14:textId="77777777" w:rsidR="00F90BDC" w:rsidRDefault="00F90BDC"/>
    <w:p w14:paraId="399B8865" w14:textId="77777777" w:rsidR="00F90BDC" w:rsidRDefault="00F90BDC">
      <w:r xmlns:w="http://schemas.openxmlformats.org/wordprocessingml/2006/main">
        <w:t xml:space="preserve">Марк 5:12 И всички бесове Го молеха, казвайки: Прати ни в свинете, за да влезем в тях.</w:t>
      </w:r>
    </w:p>
    <w:p w14:paraId="1ECC6608" w14:textId="77777777" w:rsidR="00F90BDC" w:rsidRDefault="00F90BDC"/>
    <w:p w14:paraId="2273047E" w14:textId="77777777" w:rsidR="00F90BDC" w:rsidRDefault="00F90BDC">
      <w:r xmlns:w="http://schemas.openxmlformats.org/wordprocessingml/2006/main">
        <w:t xml:space="preserve">Исус изгони нечист дух от един човек и след това позволи на духа да влезе в стадо свине.</w:t>
      </w:r>
    </w:p>
    <w:p w14:paraId="31802978" w14:textId="77777777" w:rsidR="00F90BDC" w:rsidRDefault="00F90BDC"/>
    <w:p w14:paraId="1CC3B650" w14:textId="77777777" w:rsidR="00F90BDC" w:rsidRDefault="00F90BDC">
      <w:r xmlns:w="http://schemas.openxmlformats.org/wordprocessingml/2006/main">
        <w:t xml:space="preserve">1. Силата на Исус да победи демоничните сили</w:t>
      </w:r>
    </w:p>
    <w:p w14:paraId="1B35ED1D" w14:textId="77777777" w:rsidR="00F90BDC" w:rsidRDefault="00F90BDC"/>
    <w:p w14:paraId="7ED62109" w14:textId="77777777" w:rsidR="00F90BDC" w:rsidRDefault="00F90BDC">
      <w:r xmlns:w="http://schemas.openxmlformats.org/wordprocessingml/2006/main">
        <w:t xml:space="preserve">2. По-голямото благо: при вземане на трудни решения</w:t>
      </w:r>
    </w:p>
    <w:p w14:paraId="77BE5C9D" w14:textId="77777777" w:rsidR="00F90BDC" w:rsidRDefault="00F90BDC"/>
    <w:p w14:paraId="5CF3E719" w14:textId="77777777" w:rsidR="00F90BDC" w:rsidRDefault="00F90BDC">
      <w:r xmlns:w="http://schemas.openxmlformats.org/wordprocessingml/2006/main">
        <w:t xml:space="preserve">1. Матей 8:28-34 - Исус изгонва демоните от двама мъже</w:t>
      </w:r>
    </w:p>
    <w:p w14:paraId="13F591DC" w14:textId="77777777" w:rsidR="00F90BDC" w:rsidRDefault="00F90BDC"/>
    <w:p w14:paraId="4EE96E5A" w14:textId="77777777" w:rsidR="00F90BDC" w:rsidRDefault="00F90BDC">
      <w:r xmlns:w="http://schemas.openxmlformats.org/wordprocessingml/2006/main">
        <w:t xml:space="preserve">2. Лука 9:37-42 – Исус изгонва демон от момче</w:t>
      </w:r>
    </w:p>
    <w:p w14:paraId="6C3B4CD5" w14:textId="77777777" w:rsidR="00F90BDC" w:rsidRDefault="00F90BDC"/>
    <w:p w14:paraId="39FF74ED" w14:textId="77777777" w:rsidR="00F90BDC" w:rsidRDefault="00F90BDC">
      <w:r xmlns:w="http://schemas.openxmlformats.org/wordprocessingml/2006/main">
        <w:t xml:space="preserve">Марк 5:13 И Исус веднага ги пусна. И нечистите духове излязоха и влязоха в свинете; и стадото се спусна надолу по стръмното място в морето (бяха около две хиляди) и се удавиха в морето.</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даде разрешение на нечистите духове да влязат в свинете, които избягаха в морето, което доведе до смъртта им.</w:t>
      </w:r>
    </w:p>
    <w:p w14:paraId="7D391ACD" w14:textId="77777777" w:rsidR="00F90BDC" w:rsidRDefault="00F90BDC"/>
    <w:p w14:paraId="12C617DF" w14:textId="77777777" w:rsidR="00F90BDC" w:rsidRDefault="00F90BDC">
      <w:r xmlns:w="http://schemas.openxmlformats.org/wordprocessingml/2006/main">
        <w:t xml:space="preserve">1. Силата на Исус: как Неговите думи и действия влияят на света около нас</w:t>
      </w:r>
    </w:p>
    <w:p w14:paraId="548E80FB" w14:textId="77777777" w:rsidR="00F90BDC" w:rsidRDefault="00F90BDC"/>
    <w:p w14:paraId="79F6F525" w14:textId="77777777" w:rsidR="00F90BDC" w:rsidRDefault="00F90BDC">
      <w:r xmlns:w="http://schemas.openxmlformats.org/wordprocessingml/2006/main">
        <w:t xml:space="preserve">2. Силата на вярата: Вдъхване на живот на чудеса</w:t>
      </w:r>
    </w:p>
    <w:p w14:paraId="12279616" w14:textId="77777777" w:rsidR="00F90BDC" w:rsidRDefault="00F90BDC"/>
    <w:p w14:paraId="13B59765" w14:textId="77777777" w:rsidR="00F90BDC" w:rsidRDefault="00F90BDC">
      <w:r xmlns:w="http://schemas.openxmlformats.org/wordprocessingml/2006/main">
        <w:t xml:space="preserve">1. Деяния 8:5-8 – Филип проповядва и чудеса</w:t>
      </w:r>
    </w:p>
    <w:p w14:paraId="387DC985" w14:textId="77777777" w:rsidR="00F90BDC" w:rsidRDefault="00F90BDC"/>
    <w:p w14:paraId="4CA8C643" w14:textId="77777777" w:rsidR="00F90BDC" w:rsidRDefault="00F90BDC">
      <w:r xmlns:w="http://schemas.openxmlformats.org/wordprocessingml/2006/main">
        <w:t xml:space="preserve">2. Матей 8:28-34 – Исус укротява бурята и лекува обладаните от демони мъже</w:t>
      </w:r>
    </w:p>
    <w:p w14:paraId="01CAD51B" w14:textId="77777777" w:rsidR="00F90BDC" w:rsidRDefault="00F90BDC"/>
    <w:p w14:paraId="5D5E1B56" w14:textId="77777777" w:rsidR="00F90BDC" w:rsidRDefault="00F90BDC">
      <w:r xmlns:w="http://schemas.openxmlformats.org/wordprocessingml/2006/main">
        <w:t xml:space="preserve">Mark 5:14 А онези, които пасеха свинете, избягаха и разказаха в града и в селата. И те излязоха да видят какво е направено.</w:t>
      </w:r>
    </w:p>
    <w:p w14:paraId="7E4BAABA" w14:textId="77777777" w:rsidR="00F90BDC" w:rsidRDefault="00F90BDC"/>
    <w:p w14:paraId="37E19569" w14:textId="77777777" w:rsidR="00F90BDC" w:rsidRDefault="00F90BDC">
      <w:r xmlns:w="http://schemas.openxmlformats.org/wordprocessingml/2006/main">
        <w:t xml:space="preserve">Исус изгонва демон от човек, което кара пастирите да избягат и да разкажат новината за чудото.</w:t>
      </w:r>
    </w:p>
    <w:p w14:paraId="642DB017" w14:textId="77777777" w:rsidR="00F90BDC" w:rsidRDefault="00F90BDC"/>
    <w:p w14:paraId="47C93F1E" w14:textId="77777777" w:rsidR="00F90BDC" w:rsidRDefault="00F90BDC">
      <w:r xmlns:w="http://schemas.openxmlformats.org/wordprocessingml/2006/main">
        <w:t xml:space="preserve">1: Исус е способен на прекрасни чудеса и силата му не бива да се подценява.</w:t>
      </w:r>
    </w:p>
    <w:p w14:paraId="0E8736CC" w14:textId="77777777" w:rsidR="00F90BDC" w:rsidRDefault="00F90BDC"/>
    <w:p w14:paraId="744DDBDD" w14:textId="77777777" w:rsidR="00F90BDC" w:rsidRDefault="00F90BDC">
      <w:r xmlns:w="http://schemas.openxmlformats.org/wordprocessingml/2006/main">
        <w:t xml:space="preserve">2: Трябва да сме готови да станем свидетели на чудесата на Исус и да разпространим новината за неговото величие.</w:t>
      </w:r>
    </w:p>
    <w:p w14:paraId="69F8B07B" w14:textId="77777777" w:rsidR="00F90BDC" w:rsidRDefault="00F90BDC"/>
    <w:p w14:paraId="049760FD" w14:textId="77777777" w:rsidR="00F90BDC" w:rsidRDefault="00F90BDC">
      <w:r xmlns:w="http://schemas.openxmlformats.org/wordprocessingml/2006/main">
        <w:t xml:space="preserve">1: Псалм 107:20 Той изпрати словото Си и ги изцели, и ги избави от гибелта им.</w:t>
      </w:r>
    </w:p>
    <w:p w14:paraId="3E707884" w14:textId="77777777" w:rsidR="00F90BDC" w:rsidRDefault="00F90BDC"/>
    <w:p w14:paraId="7BCC390A" w14:textId="77777777" w:rsidR="00F90BDC" w:rsidRDefault="00F90BDC">
      <w:r xmlns:w="http://schemas.openxmlformats.org/wordprocessingml/2006/main">
        <w:t xml:space="preserve">2: Лука 6:19 И цялото множество търсеше да се докосне до него, защото силата излезе от него и изцели всички.</w:t>
      </w:r>
    </w:p>
    <w:p w14:paraId="64B533B6" w14:textId="77777777" w:rsidR="00F90BDC" w:rsidRDefault="00F90BDC"/>
    <w:p w14:paraId="168DA95B" w14:textId="77777777" w:rsidR="00F90BDC" w:rsidRDefault="00F90BDC">
      <w:r xmlns:w="http://schemas.openxmlformats.org/wordprocessingml/2006/main">
        <w:t xml:space="preserve">Марк 5:15 И те дойдоха при Исус и видяха, че онзи, който беше обладан от дявола и имаше легиона, седнал, облечен и в здравия си ум; и се уплашиха.</w:t>
      </w:r>
    </w:p>
    <w:p w14:paraId="53A6D289" w14:textId="77777777" w:rsidR="00F90BDC" w:rsidRDefault="00F90BDC"/>
    <w:p w14:paraId="41E7C0BD" w14:textId="77777777" w:rsidR="00F90BDC" w:rsidRDefault="00F90BDC">
      <w:r xmlns:w="http://schemas.openxmlformats.org/wordprocessingml/2006/main">
        <w:t xml:space="preserve">Хората бяха изумени да видят човека, който беше обладан от дявола, сега седнал, облечен и в здрав разум.</w:t>
      </w:r>
    </w:p>
    <w:p w14:paraId="72D9ECDF" w14:textId="77777777" w:rsidR="00F90BDC" w:rsidRDefault="00F90BDC"/>
    <w:p w14:paraId="2D611B87" w14:textId="77777777" w:rsidR="00F90BDC" w:rsidRDefault="00F90BDC">
      <w:r xmlns:w="http://schemas.openxmlformats.org/wordprocessingml/2006/main">
        <w:t xml:space="preserve">1. Силата на Исус да възстановява и трансформира животи</w:t>
      </w:r>
    </w:p>
    <w:p w14:paraId="0169CEE8" w14:textId="77777777" w:rsidR="00F90BDC" w:rsidRDefault="00F90BDC"/>
    <w:p w14:paraId="53334AFC" w14:textId="77777777" w:rsidR="00F90BDC" w:rsidRDefault="00F90BDC">
      <w:r xmlns:w="http://schemas.openxmlformats.org/wordprocessingml/2006/main">
        <w:t xml:space="preserve">2. Страхът от Бога е началото на мъдростта</w:t>
      </w:r>
    </w:p>
    <w:p w14:paraId="71D081EF" w14:textId="77777777" w:rsidR="00F90BDC" w:rsidRDefault="00F90BDC"/>
    <w:p w14:paraId="671591B4" w14:textId="77777777" w:rsidR="00F90BDC" w:rsidRDefault="00F90BDC">
      <w:r xmlns:w="http://schemas.openxmlformats.org/wordprocessingml/2006/main">
        <w:t xml:space="preserve">1. Лука 8:26-37, силата на Исус да възстановява и изгонва демони</w:t>
      </w:r>
    </w:p>
    <w:p w14:paraId="4183852D" w14:textId="77777777" w:rsidR="00F90BDC" w:rsidRDefault="00F90BDC"/>
    <w:p w14:paraId="6D98E091" w14:textId="77777777" w:rsidR="00F90BDC" w:rsidRDefault="00F90BDC">
      <w:r xmlns:w="http://schemas.openxmlformats.org/wordprocessingml/2006/main">
        <w:t xml:space="preserve">2. Притчи 9:10, Страхът от Господа е началото на мъдростта</w:t>
      </w:r>
    </w:p>
    <w:p w14:paraId="1CEC16FC" w14:textId="77777777" w:rsidR="00F90BDC" w:rsidRDefault="00F90BDC"/>
    <w:p w14:paraId="283A8236" w14:textId="77777777" w:rsidR="00F90BDC" w:rsidRDefault="00F90BDC">
      <w:r xmlns:w="http://schemas.openxmlformats.org/wordprocessingml/2006/main">
        <w:t xml:space="preserve">Марк 5:16 И онези, които го видяха, им казаха как се случи с този, който беше обладан от дявола, а също и за свинете.</w:t>
      </w:r>
    </w:p>
    <w:p w14:paraId="67A22217" w14:textId="77777777" w:rsidR="00F90BDC" w:rsidRDefault="00F90BDC"/>
    <w:p w14:paraId="5202A957" w14:textId="77777777" w:rsidR="00F90BDC" w:rsidRDefault="00F90BDC">
      <w:r xmlns:w="http://schemas.openxmlformats.org/wordprocessingml/2006/main">
        <w:t xml:space="preserve">Пасажът обяснява, че хората, които са видели историята как Исус изцелява човека, обладан от демон, са казали на другите какво се е случило, включително факта, че стадото свине също е било засегнато.</w:t>
      </w:r>
    </w:p>
    <w:p w14:paraId="4B275867" w14:textId="77777777" w:rsidR="00F90BDC" w:rsidRDefault="00F90BDC"/>
    <w:p w14:paraId="3F77538A" w14:textId="77777777" w:rsidR="00F90BDC" w:rsidRDefault="00F90BDC">
      <w:r xmlns:w="http://schemas.openxmlformats.org/wordprocessingml/2006/main">
        <w:t xml:space="preserve">1. „Божията сила е неудържима“</w:t>
      </w:r>
    </w:p>
    <w:p w14:paraId="5FCCB317" w14:textId="77777777" w:rsidR="00F90BDC" w:rsidRDefault="00F90BDC"/>
    <w:p w14:paraId="4AFF7104" w14:textId="77777777" w:rsidR="00F90BDC" w:rsidRDefault="00F90BDC">
      <w:r xmlns:w="http://schemas.openxmlformats.org/wordprocessingml/2006/main">
        <w:t xml:space="preserve">2. „Божията милост е вечна“</w:t>
      </w:r>
    </w:p>
    <w:p w14:paraId="449F835D" w14:textId="77777777" w:rsidR="00F90BDC" w:rsidRDefault="00F90BDC"/>
    <w:p w14:paraId="367F699E" w14:textId="77777777" w:rsidR="00F90BDC" w:rsidRDefault="00F90BDC">
      <w:r xmlns:w="http://schemas.openxmlformats.org/wordprocessingml/2006/main">
        <w:t xml:space="preserve">1. Псалм 115:3 – „Нашият Бог е на небесата; Той прави всичко, което Му е угодно.“</w:t>
      </w:r>
    </w:p>
    <w:p w14:paraId="51039C47" w14:textId="77777777" w:rsidR="00F90BDC" w:rsidRDefault="00F90BDC"/>
    <w:p w14:paraId="128F2D62" w14:textId="77777777" w:rsidR="00F90BDC" w:rsidRDefault="00F90BDC">
      <w:r xmlns:w="http://schemas.openxmlformats.org/wordprocessingml/2006/main">
        <w:t xml:space="preserve">2. Лука 6:36 – „Бъдете милосърдни, както и вашият Отец е милосърден.“</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5:17 И те започнаха да го молят да напусне техните предели.</w:t>
      </w:r>
    </w:p>
    <w:p w14:paraId="18ED45E8" w14:textId="77777777" w:rsidR="00F90BDC" w:rsidRDefault="00F90BDC"/>
    <w:p w14:paraId="619F8A67" w14:textId="77777777" w:rsidR="00F90BDC" w:rsidRDefault="00F90BDC">
      <w:r xmlns:w="http://schemas.openxmlformats.org/wordprocessingml/2006/main">
        <w:t xml:space="preserve">Жителите на Герасен помолили Исус да напусне техния регион.</w:t>
      </w:r>
    </w:p>
    <w:p w14:paraId="408D894E" w14:textId="77777777" w:rsidR="00F90BDC" w:rsidRDefault="00F90BDC"/>
    <w:p w14:paraId="10D940CB" w14:textId="77777777" w:rsidR="00F90BDC" w:rsidRDefault="00F90BDC">
      <w:r xmlns:w="http://schemas.openxmlformats.org/wordprocessingml/2006/main">
        <w:t xml:space="preserve">1. Исус смирено прие желанията на Геразините, демонстрирайки важността на уважението и смирението.</w:t>
      </w:r>
    </w:p>
    <w:p w14:paraId="79975BD9" w14:textId="77777777" w:rsidR="00F90BDC" w:rsidRDefault="00F90BDC"/>
    <w:p w14:paraId="3EAB8533" w14:textId="77777777" w:rsidR="00F90BDC" w:rsidRDefault="00F90BDC">
      <w:r xmlns:w="http://schemas.openxmlformats.org/wordprocessingml/2006/main">
        <w:t xml:space="preserve">2. Дори изправен пред противопоставяне, Исус продължи да разпространява своето послание за любов и приемане.</w:t>
      </w:r>
    </w:p>
    <w:p w14:paraId="5521C89F" w14:textId="77777777" w:rsidR="00F90BDC" w:rsidRDefault="00F90BDC"/>
    <w:p w14:paraId="0C1A6677" w14:textId="77777777" w:rsidR="00F90BDC" w:rsidRDefault="00F90BDC">
      <w:r xmlns:w="http://schemas.openxmlformats.org/wordprocessingml/2006/main">
        <w:t xml:space="preserve">1. Матей 10:14 - И ако някой не ви приеме, нито послуша думите ви, когато излезете от къщата или града, отърсете праха от краката си.</w:t>
      </w:r>
    </w:p>
    <w:p w14:paraId="6BD98984" w14:textId="77777777" w:rsidR="00F90BDC" w:rsidRDefault="00F90BDC"/>
    <w:p w14:paraId="137D8631" w14:textId="77777777" w:rsidR="00F90BDC" w:rsidRDefault="00F90BDC">
      <w:r xmlns:w="http://schemas.openxmlformats.org/wordprocessingml/2006/main">
        <w:t xml:space="preserve">2. Матей 6:14–15 – Защото, ако простите на човеците прегрешенията им, и вашият небесен Отец ще прости на вас: Но ако не простите на човеците прегрешенията им, и вашият Отец няма да прости вашите прегрешения.</w:t>
      </w:r>
    </w:p>
    <w:p w14:paraId="5191B561" w14:textId="77777777" w:rsidR="00F90BDC" w:rsidRDefault="00F90BDC"/>
    <w:p w14:paraId="5DE83130" w14:textId="77777777" w:rsidR="00F90BDC" w:rsidRDefault="00F90BDC">
      <w:r xmlns:w="http://schemas.openxmlformats.org/wordprocessingml/2006/main">
        <w:t xml:space="preserve">Марк 5:18 И когато влезе в кораба, онзи, който беше обладан от дявола, му се помоли да бъде с него.</w:t>
      </w:r>
    </w:p>
    <w:p w14:paraId="2FB3EE4F" w14:textId="77777777" w:rsidR="00F90BDC" w:rsidRDefault="00F90BDC"/>
    <w:p w14:paraId="24CA0772" w14:textId="77777777" w:rsidR="00F90BDC" w:rsidRDefault="00F90BDC">
      <w:r xmlns:w="http://schemas.openxmlformats.org/wordprocessingml/2006/main">
        <w:t xml:space="preserve">Човекът, който беше обладан от дявола, поиска да остане с Исус, след като беше изцелен.</w:t>
      </w:r>
    </w:p>
    <w:p w14:paraId="758C6379" w14:textId="77777777" w:rsidR="00F90BDC" w:rsidRDefault="00F90BDC"/>
    <w:p w14:paraId="25D1089A" w14:textId="77777777" w:rsidR="00F90BDC" w:rsidRDefault="00F90BDC">
      <w:r xmlns:w="http://schemas.openxmlformats.org/wordprocessingml/2006/main">
        <w:t xml:space="preserve">1. Силата на Исус да трансформира животи</w:t>
      </w:r>
    </w:p>
    <w:p w14:paraId="5F43C84C" w14:textId="77777777" w:rsidR="00F90BDC" w:rsidRDefault="00F90BDC"/>
    <w:p w14:paraId="4667E8F8" w14:textId="77777777" w:rsidR="00F90BDC" w:rsidRDefault="00F90BDC">
      <w:r xmlns:w="http://schemas.openxmlformats.org/wordprocessingml/2006/main">
        <w:t xml:space="preserve">2. Отчаяната нужда от Исус</w:t>
      </w:r>
    </w:p>
    <w:p w14:paraId="1B615860" w14:textId="77777777" w:rsidR="00F90BDC" w:rsidRDefault="00F90BDC"/>
    <w:p w14:paraId="00880C08" w14:textId="77777777" w:rsidR="00F90BDC" w:rsidRDefault="00F90BDC">
      <w:r xmlns:w="http://schemas.openxmlformats.org/wordprocessingml/2006/main">
        <w:t xml:space="preserve">1. Псалм 34:4-5 „Потърсих Господа и Той ми отговори и ме избави от всичките ми страхове. Тези, които гледат към него, са сияещи и лицата им никога няма да се засрамят.</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Деяния 10:38 „Как Бог помаза Исус от Назарет със Светия Дух и със сила. Той обикаляше, като правеше добро и изцеляваше всички, които бяха угнетявани от дявола, защото Бог беше с него.”</w:t>
      </w:r>
    </w:p>
    <w:p w14:paraId="49FC289C" w14:textId="77777777" w:rsidR="00F90BDC" w:rsidRDefault="00F90BDC"/>
    <w:p w14:paraId="69AED3D1" w14:textId="77777777" w:rsidR="00F90BDC" w:rsidRDefault="00F90BDC">
      <w:r xmlns:w="http://schemas.openxmlformats.org/wordprocessingml/2006/main">
        <w:t xml:space="preserve">Марко 5:19 Но Исус не му позволи, а му каза: Иди си у дома при приятелите си и им разкажи какви велики неща ти е сторил Господ и се е смилил над теб.</w:t>
      </w:r>
    </w:p>
    <w:p w14:paraId="7300EF62" w14:textId="77777777" w:rsidR="00F90BDC" w:rsidRDefault="00F90BDC"/>
    <w:p w14:paraId="05EC897A" w14:textId="77777777" w:rsidR="00F90BDC" w:rsidRDefault="00F90BDC">
      <w:r xmlns:w="http://schemas.openxmlformats.org/wordprocessingml/2006/main">
        <w:t xml:space="preserve">Исус каза на един човек да отиде и да сподели с приятелите си колко велики неща е направил Господ за него и е проявил състрадание.</w:t>
      </w:r>
    </w:p>
    <w:p w14:paraId="5E62BEFF" w14:textId="77777777" w:rsidR="00F90BDC" w:rsidRDefault="00F90BDC"/>
    <w:p w14:paraId="0D4626E3" w14:textId="77777777" w:rsidR="00F90BDC" w:rsidRDefault="00F90BDC">
      <w:r xmlns:w="http://schemas.openxmlformats.org/wordprocessingml/2006/main">
        <w:t xml:space="preserve">1. Божието състрадание и любов – как трябва да споделяме добрата новина</w:t>
      </w:r>
    </w:p>
    <w:p w14:paraId="574E9BAB" w14:textId="77777777" w:rsidR="00F90BDC" w:rsidRDefault="00F90BDC"/>
    <w:p w14:paraId="7DB6DAB7" w14:textId="77777777" w:rsidR="00F90BDC" w:rsidRDefault="00F90BDC">
      <w:r xmlns:w="http://schemas.openxmlformats.org/wordprocessingml/2006/main">
        <w:t xml:space="preserve">2. Силата на свидетелството – прокламиране на Господното дело в живота ви</w:t>
      </w:r>
    </w:p>
    <w:p w14:paraId="6AF19863" w14:textId="77777777" w:rsidR="00F90BDC" w:rsidRDefault="00F90BDC"/>
    <w:p w14:paraId="516FFC2F" w14:textId="77777777" w:rsidR="00F90BDC" w:rsidRDefault="00F90BDC">
      <w:r xmlns:w="http://schemas.openxmlformats.org/wordprocessingml/2006/main">
        <w:t xml:space="preserve">1. Римляни 10:14-15 - Как тогава ще призоват Този, в когото не са повярвали? и как ще повярват в този, за когото не са чули? и как ще чуят без проповедник? И как ще проповядват, ако не бъдат изпратени?</w:t>
      </w:r>
    </w:p>
    <w:p w14:paraId="502A7868" w14:textId="77777777" w:rsidR="00F90BDC" w:rsidRDefault="00F90BDC"/>
    <w:p w14:paraId="085A05C0" w14:textId="77777777" w:rsidR="00F90BDC" w:rsidRDefault="00F90BDC">
      <w:r xmlns:w="http://schemas.openxmlformats.org/wordprocessingml/2006/main">
        <w:t xml:space="preserve">2. Деяния 4:20 – Защото не можем да не говорим това, което сме видели и чули.</w:t>
      </w:r>
    </w:p>
    <w:p w14:paraId="009B53AC" w14:textId="77777777" w:rsidR="00F90BDC" w:rsidRDefault="00F90BDC"/>
    <w:p w14:paraId="61E59472" w14:textId="77777777" w:rsidR="00F90BDC" w:rsidRDefault="00F90BDC">
      <w:r xmlns:w="http://schemas.openxmlformats.org/wordprocessingml/2006/main">
        <w:t xml:space="preserve">Марк 5:20 И той си отиде и започна да разгласява в Декаполис какви велики неща беше сторил Исус за него; и всички хора се чудеха.</w:t>
      </w:r>
    </w:p>
    <w:p w14:paraId="3F7CC4A3" w14:textId="77777777" w:rsidR="00F90BDC" w:rsidRDefault="00F90BDC"/>
    <w:p w14:paraId="309083BF" w14:textId="77777777" w:rsidR="00F90BDC" w:rsidRDefault="00F90BDC">
      <w:r xmlns:w="http://schemas.openxmlformats.org/wordprocessingml/2006/main">
        <w:t xml:space="preserve">Исус изцели един човек и човекът започна да разказва на хората за великите неща, които Исус беше направил.</w:t>
      </w:r>
    </w:p>
    <w:p w14:paraId="331B0AC2" w14:textId="77777777" w:rsidR="00F90BDC" w:rsidRDefault="00F90BDC"/>
    <w:p w14:paraId="2F787C2F" w14:textId="77777777" w:rsidR="00F90BDC" w:rsidRDefault="00F90BDC">
      <w:r xmlns:w="http://schemas.openxmlformats.org/wordprocessingml/2006/main">
        <w:t xml:space="preserve">1: Исус е способен да изцели всичките ни страдания и ние трябва да кажем на света за Неговото величие.</w:t>
      </w:r>
    </w:p>
    <w:p w14:paraId="3C40EA65" w14:textId="77777777" w:rsidR="00F90BDC" w:rsidRDefault="00F90BDC"/>
    <w:p w14:paraId="216CFDEF" w14:textId="77777777" w:rsidR="00F90BDC" w:rsidRDefault="00F90BDC">
      <w:r xmlns:w="http://schemas.openxmlformats.org/wordprocessingml/2006/main">
        <w:t xml:space="preserve">2: Трябва да сме отворени към силата на Исус и това, което Той може да направи за живота ни, и да споделяме това с другите.</w:t>
      </w:r>
    </w:p>
    <w:p w14:paraId="6D567A1C" w14:textId="77777777" w:rsidR="00F90BDC" w:rsidRDefault="00F90BDC"/>
    <w:p w14:paraId="29977E88" w14:textId="77777777" w:rsidR="00F90BDC" w:rsidRDefault="00F90BDC">
      <w:r xmlns:w="http://schemas.openxmlformats.org/wordprocessingml/2006/main">
        <w:t xml:space="preserve">1: Деяния 4:13-14 – „Когато видяха дързостта на Петър и Йоан и забелязаха, че са неуки и невежи човеци, те се чудеха; и разбраха за тях, че са били с Исус.“</w:t>
      </w:r>
    </w:p>
    <w:p w14:paraId="33DDF2B6" w14:textId="77777777" w:rsidR="00F90BDC" w:rsidRDefault="00F90BDC"/>
    <w:p w14:paraId="64B4F8A5" w14:textId="77777777" w:rsidR="00F90BDC" w:rsidRDefault="00F90BDC">
      <w:r xmlns:w="http://schemas.openxmlformats.org/wordprocessingml/2006/main">
        <w:t xml:space="preserve">2: Римляни 1:16 – „Защото не се срамувам от благовестието на Христос, защото то е Божия сила за спасение на всеки, който вярва, първо на юдеина, а след това и на гърка.“</w:t>
      </w:r>
    </w:p>
    <w:p w14:paraId="0DB3CB8E" w14:textId="77777777" w:rsidR="00F90BDC" w:rsidRDefault="00F90BDC"/>
    <w:p w14:paraId="4594B27E" w14:textId="77777777" w:rsidR="00F90BDC" w:rsidRDefault="00F90BDC">
      <w:r xmlns:w="http://schemas.openxmlformats.org/wordprocessingml/2006/main">
        <w:t xml:space="preserve">Марк 5:21 И когато Исус беше прекаран отново с кораб на отсрещната страна, много народ се събра при Него; и Той беше близо до морето.</w:t>
      </w:r>
    </w:p>
    <w:p w14:paraId="7490768B" w14:textId="77777777" w:rsidR="00F90BDC" w:rsidRDefault="00F90BDC"/>
    <w:p w14:paraId="6520AC7A" w14:textId="77777777" w:rsidR="00F90BDC" w:rsidRDefault="00F90BDC">
      <w:r xmlns:w="http://schemas.openxmlformats.org/wordprocessingml/2006/main">
        <w:t xml:space="preserve">Исус е заобиколен от много хора, докато минава над морето.</w:t>
      </w:r>
    </w:p>
    <w:p w14:paraId="3185B96F" w14:textId="77777777" w:rsidR="00F90BDC" w:rsidRDefault="00F90BDC"/>
    <w:p w14:paraId="7227AD7D" w14:textId="77777777" w:rsidR="00F90BDC" w:rsidRDefault="00F90BDC">
      <w:r xmlns:w="http://schemas.openxmlformats.org/wordprocessingml/2006/main">
        <w:t xml:space="preserve">1: Исус винаги е заобиколен от онези, които Го търсят.</w:t>
      </w:r>
    </w:p>
    <w:p w14:paraId="77379043" w14:textId="77777777" w:rsidR="00F90BDC" w:rsidRDefault="00F90BDC"/>
    <w:p w14:paraId="29A66449" w14:textId="77777777" w:rsidR="00F90BDC" w:rsidRDefault="00F90BDC">
      <w:r xmlns:w="http://schemas.openxmlformats.org/wordprocessingml/2006/main">
        <w:t xml:space="preserve">2: Ние трябва да се стремим да бъдем сред многото, които търсят Господ.</w:t>
      </w:r>
    </w:p>
    <w:p w14:paraId="6F62076E" w14:textId="77777777" w:rsidR="00F90BDC" w:rsidRDefault="00F90BDC"/>
    <w:p w14:paraId="1EC3E8AB" w14:textId="77777777" w:rsidR="00F90BDC" w:rsidRDefault="00F90BDC">
      <w:r xmlns:w="http://schemas.openxmlformats.org/wordprocessingml/2006/main">
        <w:t xml:space="preserve">1: Матей 7:7-8 „Искайте и ще ви се даде; търсете и ще намерите; хлопайте и ще ви се отвори; защото всеки, който иска, получава; и който търси, намира; и който хлопа ще му се отвори."</w:t>
      </w:r>
    </w:p>
    <w:p w14:paraId="5CC1BC90" w14:textId="77777777" w:rsidR="00F90BDC" w:rsidRDefault="00F90BDC"/>
    <w:p w14:paraId="0F6BD55B" w14:textId="77777777" w:rsidR="00F90BDC" w:rsidRDefault="00F90BDC">
      <w:r xmlns:w="http://schemas.openxmlformats.org/wordprocessingml/2006/main">
        <w:t xml:space="preserve">2: Лука 11:9-10 „И Аз ви казвам: Искайте и ще ви се даде; търсете и ще намерите; хлопайте и ще ви се отвори. Защото всеки, който иска, получава; и той който търси, намира; и на този, който хлопа, ще се отвори."</w:t>
      </w:r>
    </w:p>
    <w:p w14:paraId="36E4ACE5" w14:textId="77777777" w:rsidR="00F90BDC" w:rsidRDefault="00F90BDC"/>
    <w:p w14:paraId="7DC9A6CD" w14:textId="77777777" w:rsidR="00F90BDC" w:rsidRDefault="00F90BDC">
      <w:r xmlns:w="http://schemas.openxmlformats.org/wordprocessingml/2006/main">
        <w:t xml:space="preserve">Марк 5:22 И ето, идва един от началниците на синагогата, на име Яир; и като го видя, падна в краката му,</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Яир, началник на синагогата, смирено падна в краката на Исус.</w:t>
      </w:r>
    </w:p>
    <w:p w14:paraId="5751AE05" w14:textId="77777777" w:rsidR="00F90BDC" w:rsidRDefault="00F90BDC"/>
    <w:p w14:paraId="738DC829" w14:textId="77777777" w:rsidR="00F90BDC" w:rsidRDefault="00F90BDC">
      <w:r xmlns:w="http://schemas.openxmlformats.org/wordprocessingml/2006/main">
        <w:t xml:space="preserve">1. Силата на смирението: Как примерът на Яир може да ни вдъхнови да търсим Божията воля.</w:t>
      </w:r>
    </w:p>
    <w:p w14:paraId="2144BEA3" w14:textId="77777777" w:rsidR="00F90BDC" w:rsidRDefault="00F90BDC"/>
    <w:p w14:paraId="655242DD" w14:textId="77777777" w:rsidR="00F90BDC" w:rsidRDefault="00F90BDC">
      <w:r xmlns:w="http://schemas.openxmlformats.org/wordprocessingml/2006/main">
        <w:t xml:space="preserve">2. Вяра в действие: Следвайки примера на Яир за доверие в Исус.</w:t>
      </w:r>
    </w:p>
    <w:p w14:paraId="1FDBF559" w14:textId="77777777" w:rsidR="00F90BDC" w:rsidRDefault="00F90BDC"/>
    <w:p w14:paraId="546021BC" w14:textId="77777777" w:rsidR="00F90BDC" w:rsidRDefault="00F90BDC">
      <w:r xmlns:w="http://schemas.openxmlformats.org/wordprocessingml/2006/main">
        <w:t xml:space="preserve">1. Яков 4:10 – „Смирете се пред Господа и Той ще ви издигне.“</w:t>
      </w:r>
    </w:p>
    <w:p w14:paraId="06FB114D" w14:textId="77777777" w:rsidR="00F90BDC" w:rsidRDefault="00F90BDC"/>
    <w:p w14:paraId="68D36EF1" w14:textId="77777777" w:rsidR="00F90BDC" w:rsidRDefault="00F90BDC">
      <w:r xmlns:w="http://schemas.openxmlformats.org/wordprocessingml/2006/main">
        <w:t xml:space="preserve">2. Матей 8:10 – „Когато Исус чу това, той се учуди и каза на онези, които Го следваха: Истина ви казвам, не намерих в Израел никой с такава голяма вяра.“</w:t>
      </w:r>
    </w:p>
    <w:p w14:paraId="125407B1" w14:textId="77777777" w:rsidR="00F90BDC" w:rsidRDefault="00F90BDC"/>
    <w:p w14:paraId="3CB7D99B" w14:textId="77777777" w:rsidR="00F90BDC" w:rsidRDefault="00F90BDC">
      <w:r xmlns:w="http://schemas.openxmlformats.org/wordprocessingml/2006/main">
        <w:t xml:space="preserve">Марко 5:23 И много го молеше, като казваше: Малката ми дъщеря лежи на смърт; моля Те, ела и положи ръцете Си върху нея, за да оздравее; и тя ще живее.</w:t>
      </w:r>
    </w:p>
    <w:p w14:paraId="7423F402" w14:textId="77777777" w:rsidR="00F90BDC" w:rsidRDefault="00F90BDC"/>
    <w:p w14:paraId="2254F5BA" w14:textId="77777777" w:rsidR="00F90BDC" w:rsidRDefault="00F90BDC">
      <w:r xmlns:w="http://schemas.openxmlformats.org/wordprocessingml/2006/main">
        <w:t xml:space="preserve">Исус изцелява малкото момиче от точката на смъртта.</w:t>
      </w:r>
    </w:p>
    <w:p w14:paraId="3063A3EF" w14:textId="77777777" w:rsidR="00F90BDC" w:rsidRDefault="00F90BDC"/>
    <w:p w14:paraId="7994C69C" w14:textId="77777777" w:rsidR="00F90BDC" w:rsidRDefault="00F90BDC">
      <w:r xmlns:w="http://schemas.openxmlformats.org/wordprocessingml/2006/main">
        <w:t xml:space="preserve">1. Исус е лечител, който може да ни върне от ръба на смъртта.</w:t>
      </w:r>
    </w:p>
    <w:p w14:paraId="5B94571D" w14:textId="77777777" w:rsidR="00F90BDC" w:rsidRDefault="00F90BDC"/>
    <w:p w14:paraId="64DEEAE5" w14:textId="77777777" w:rsidR="00F90BDC" w:rsidRDefault="00F90BDC">
      <w:r xmlns:w="http://schemas.openxmlformats.org/wordprocessingml/2006/main">
        <w:t xml:space="preserve">2. Какво можем да научим от вярата на бащата в Марк 5:23.</w:t>
      </w:r>
    </w:p>
    <w:p w14:paraId="56E63A97" w14:textId="77777777" w:rsidR="00F90BDC" w:rsidRDefault="00F90BDC"/>
    <w:p w14:paraId="5962A62B" w14:textId="77777777" w:rsidR="00F90BDC" w:rsidRDefault="00F90BDC">
      <w:r xmlns:w="http://schemas.openxmlformats.org/wordprocessingml/2006/main">
        <w:t xml:space="preserve">1. Исая 53:4-5 – Той наистина понесе нашата скръб и понесе нашите скърби; но ние го смятахме за поразен, поразен от Бога и наскърбен.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14:paraId="388DAE5E" w14:textId="77777777" w:rsidR="00F90BDC" w:rsidRDefault="00F90BDC"/>
    <w:p w14:paraId="2E671175" w14:textId="77777777" w:rsidR="00F90BDC" w:rsidRDefault="00F90BDC">
      <w:r xmlns:w="http://schemas.openxmlformats.org/wordprocessingml/2006/main">
        <w:t xml:space="preserve">2. Яков 5:15 – И молитвата на вярата ще избави болния и Господ ще го вдигне; и ако е сторил грехове, ще му се простят.</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5:24 И Исус отиде с него; и много хора го последваха и се тълпяха при него.</w:t>
      </w:r>
    </w:p>
    <w:p w14:paraId="77B7C9FB" w14:textId="77777777" w:rsidR="00F90BDC" w:rsidRDefault="00F90BDC"/>
    <w:p w14:paraId="60CC9A24" w14:textId="77777777" w:rsidR="00F90BDC" w:rsidRDefault="00F90BDC">
      <w:r xmlns:w="http://schemas.openxmlformats.org/wordprocessingml/2006/main">
        <w:t xml:space="preserve">Този пасаж описва как Исус отива с един човек и е последван от голяма тълпа от хора.</w:t>
      </w:r>
    </w:p>
    <w:p w14:paraId="24424FF1" w14:textId="77777777" w:rsidR="00F90BDC" w:rsidRDefault="00F90BDC"/>
    <w:p w14:paraId="1F018381" w14:textId="77777777" w:rsidR="00F90BDC" w:rsidRDefault="00F90BDC">
      <w:r xmlns:w="http://schemas.openxmlformats.org/wordprocessingml/2006/main">
        <w:t xml:space="preserve">1. Исус всред тълпите: Силата на Неговото присъствие</w:t>
      </w:r>
    </w:p>
    <w:p w14:paraId="181EB31F" w14:textId="77777777" w:rsidR="00F90BDC" w:rsidRDefault="00F90BDC"/>
    <w:p w14:paraId="6CCA7C22" w14:textId="77777777" w:rsidR="00F90BDC" w:rsidRDefault="00F90BDC">
      <w:r xmlns:w="http://schemas.openxmlformats.org/wordprocessingml/2006/main">
        <w:t xml:space="preserve">2. Стойността на общността: Исус и тълпите</w:t>
      </w:r>
    </w:p>
    <w:p w14:paraId="2F091652" w14:textId="77777777" w:rsidR="00F90BDC" w:rsidRDefault="00F90BDC"/>
    <w:p w14:paraId="0AAA05E8" w14:textId="77777777" w:rsidR="00F90BDC" w:rsidRDefault="00F90BDC">
      <w:r xmlns:w="http://schemas.openxmlformats.org/wordprocessingml/2006/main">
        <w:t xml:space="preserve">1. Лука 8:42-48 – Исус изцелява жената с кръвотечение</w:t>
      </w:r>
    </w:p>
    <w:p w14:paraId="37B15F03" w14:textId="77777777" w:rsidR="00F90BDC" w:rsidRDefault="00F90BDC"/>
    <w:p w14:paraId="2A96C5BE" w14:textId="77777777" w:rsidR="00F90BDC" w:rsidRDefault="00F90BDC">
      <w:r xmlns:w="http://schemas.openxmlformats.org/wordprocessingml/2006/main">
        <w:t xml:space="preserve">2. Матей 14:22-33 - Исус ходи по водата и успокоява бурята</w:t>
      </w:r>
    </w:p>
    <w:p w14:paraId="752CC0B8" w14:textId="77777777" w:rsidR="00F90BDC" w:rsidRDefault="00F90BDC"/>
    <w:p w14:paraId="50EA439C" w14:textId="77777777" w:rsidR="00F90BDC" w:rsidRDefault="00F90BDC">
      <w:r xmlns:w="http://schemas.openxmlformats.org/wordprocessingml/2006/main">
        <w:t xml:space="preserve">Марк 5:25 И една жена, която имаше кръвотечение от дванадесет години,</w:t>
      </w:r>
    </w:p>
    <w:p w14:paraId="46309FBF" w14:textId="77777777" w:rsidR="00F90BDC" w:rsidRDefault="00F90BDC"/>
    <w:p w14:paraId="526D47B0" w14:textId="77777777" w:rsidR="00F90BDC" w:rsidRDefault="00F90BDC">
      <w:r xmlns:w="http://schemas.openxmlformats.org/wordprocessingml/2006/main">
        <w:t xml:space="preserve">Този пасаж разказва историята на жена, която кървеше дванадесет години и беше изцелена, когато докосна полите на дрехата на Исус.</w:t>
      </w:r>
    </w:p>
    <w:p w14:paraId="45641AF5" w14:textId="77777777" w:rsidR="00F90BDC" w:rsidRDefault="00F90BDC"/>
    <w:p w14:paraId="2C6AF1B0" w14:textId="77777777" w:rsidR="00F90BDC" w:rsidRDefault="00F90BDC">
      <w:r xmlns:w="http://schemas.openxmlformats.org/wordprocessingml/2006/main">
        <w:t xml:space="preserve">1: Силата на вярата – Можем да бъдем изцелени, ако имаме вяра и доверие в Исус.</w:t>
      </w:r>
    </w:p>
    <w:p w14:paraId="1DC6A7C2" w14:textId="77777777" w:rsidR="00F90BDC" w:rsidRDefault="00F90BDC"/>
    <w:p w14:paraId="691E8781" w14:textId="77777777" w:rsidR="00F90BDC" w:rsidRDefault="00F90BDC">
      <w:r xmlns:w="http://schemas.openxmlformats.org/wordprocessingml/2006/main">
        <w:t xml:space="preserve">2: Божието изцеляващо докосване – Бог може да ни донесе изцеление, когато Го търсим.</w:t>
      </w:r>
    </w:p>
    <w:p w14:paraId="53414B62" w14:textId="77777777" w:rsidR="00F90BDC" w:rsidRDefault="00F90BDC"/>
    <w:p w14:paraId="0AF5E18C" w14:textId="77777777" w:rsidR="00F90BDC" w:rsidRDefault="00F90BDC">
      <w:r xmlns:w="http://schemas.openxmlformats.org/wordprocessingml/2006/main">
        <w:t xml:space="preserve">1: Яков 5:14-15 – Болен ли е някой от вас? нека повика презвитерите на църквата; и нека се помолят над него, като го помажат с масло в името Господне: И молитвата на вярата ще избави болния, и Господ ще го вдигне; и ако е сторил грехове, ще му се простят.</w:t>
      </w:r>
    </w:p>
    <w:p w14:paraId="15DA5D67" w14:textId="77777777" w:rsidR="00F90BDC" w:rsidRDefault="00F90BDC"/>
    <w:p w14:paraId="753DEBF7" w14:textId="77777777" w:rsidR="00F90BDC" w:rsidRDefault="00F90BDC">
      <w:r xmlns:w="http://schemas.openxmlformats.org/wordprocessingml/2006/main">
        <w:t xml:space="preserve">2: Еремия 17:14 - Изцели ме, Господи, и ще бъда изцелен; спаси ме, и ще бъда спасен, защото Ти си моя хвала.</w:t>
      </w:r>
    </w:p>
    <w:p w14:paraId="639261BB" w14:textId="77777777" w:rsidR="00F90BDC" w:rsidRDefault="00F90BDC"/>
    <w:p w14:paraId="01BC3EA5" w14:textId="77777777" w:rsidR="00F90BDC" w:rsidRDefault="00F90BDC">
      <w:r xmlns:w="http://schemas.openxmlformats.org/wordprocessingml/2006/main">
        <w:t xml:space="preserve">Марк 5:26 и беше претърпяла много неща от много лекари и беше изхарчила всичко, което имаше, и нищо не се подобри, а по-скоро се влоши,</w:t>
      </w:r>
    </w:p>
    <w:p w14:paraId="2DBBEF26" w14:textId="77777777" w:rsidR="00F90BDC" w:rsidRDefault="00F90BDC"/>
    <w:p w14:paraId="1DD248EB" w14:textId="77777777" w:rsidR="00F90BDC" w:rsidRDefault="00F90BDC">
      <w:r xmlns:w="http://schemas.openxmlformats.org/wordprocessingml/2006/main">
        <w:t xml:space="preserve">Жената страдаше много и изхарчи всичко, което имаше, но не беше изцелена.</w:t>
      </w:r>
    </w:p>
    <w:p w14:paraId="27442E1F" w14:textId="77777777" w:rsidR="00F90BDC" w:rsidRDefault="00F90BDC"/>
    <w:p w14:paraId="7DAA316D" w14:textId="77777777" w:rsidR="00F90BDC" w:rsidRDefault="00F90BDC">
      <w:r xmlns:w="http://schemas.openxmlformats.org/wordprocessingml/2006/main">
        <w:t xml:space="preserve">1: Нашите страдания и борби никога не са напразни. Бог винаги ще ни преведе.</w:t>
      </w:r>
    </w:p>
    <w:p w14:paraId="05371E75" w14:textId="77777777" w:rsidR="00F90BDC" w:rsidRDefault="00F90BDC"/>
    <w:p w14:paraId="2E982BB9" w14:textId="77777777" w:rsidR="00F90BDC" w:rsidRDefault="00F90BDC">
      <w:r xmlns:w="http://schemas.openxmlformats.org/wordprocessingml/2006/main">
        <w:t xml:space="preserve">2: Вярата ни ще бъде изпитана, но Бог никога няма да ни остави.</w:t>
      </w:r>
    </w:p>
    <w:p w14:paraId="1ED21B0C" w14:textId="77777777" w:rsidR="00F90BDC" w:rsidRDefault="00F90BDC"/>
    <w:p w14:paraId="7D644FBB" w14:textId="77777777" w:rsidR="00F90BDC" w:rsidRDefault="00F90BDC">
      <w:r xmlns:w="http://schemas.openxmlformats.org/wordprocessingml/2006/main">
        <w:t xml:space="preserve">1: Яков 1:2-4 „Считайте за пълна радост, братя мои, когато се сблъсквате с различни видове изпитания, защото знаете, че изпитанието на вашата вяра произвежда твърдост. И нека твърдостта има своето пълно въздействие, за да бъдете съвършени и завършен, без липса на нищо."</w:t>
      </w:r>
    </w:p>
    <w:p w14:paraId="0C53B7DE" w14:textId="77777777" w:rsidR="00F90BDC" w:rsidRDefault="00F90BDC"/>
    <w:p w14:paraId="02C167BD" w14:textId="77777777" w:rsidR="00F90BDC" w:rsidRDefault="00F90BDC">
      <w:r xmlns:w="http://schemas.openxmlformats.org/wordprocessingml/2006/main">
        <w:t xml:space="preserve">2: Римляни 8:28 „И ние знаем, че във всичко Бог работи за доброто на тези, които Го обичат, които са призовани според Неговото намерение.“</w:t>
      </w:r>
    </w:p>
    <w:p w14:paraId="50B577F4" w14:textId="77777777" w:rsidR="00F90BDC" w:rsidRDefault="00F90BDC"/>
    <w:p w14:paraId="5CC7B19E" w14:textId="77777777" w:rsidR="00F90BDC" w:rsidRDefault="00F90BDC">
      <w:r xmlns:w="http://schemas.openxmlformats.org/wordprocessingml/2006/main">
        <w:t xml:space="preserve">Марк 5:27 Тя, като чу за Исус, дойде сред народа отзад и се допря до дрехата Му.</w:t>
      </w:r>
    </w:p>
    <w:p w14:paraId="73F5F368" w14:textId="77777777" w:rsidR="00F90BDC" w:rsidRDefault="00F90BDC"/>
    <w:p w14:paraId="3D87C408" w14:textId="77777777" w:rsidR="00F90BDC" w:rsidRDefault="00F90BDC">
      <w:r xmlns:w="http://schemas.openxmlformats.org/wordprocessingml/2006/main">
        <w:t xml:space="preserve">Жената в Марк 5:27 чу за Исус и дойде да се притисне зад него и да докосне дрехата му.</w:t>
      </w:r>
    </w:p>
    <w:p w14:paraId="1C784C70" w14:textId="77777777" w:rsidR="00F90BDC" w:rsidRDefault="00F90BDC"/>
    <w:p w14:paraId="4E191CE2" w14:textId="77777777" w:rsidR="00F90BDC" w:rsidRDefault="00F90BDC">
      <w:r xmlns:w="http://schemas.openxmlformats.org/wordprocessingml/2006/main">
        <w:t xml:space="preserve">1. Силата на вярата: Как жената в Марк 5:27 показа своята непоклатима вяра и доверие в Исус.</w:t>
      </w:r>
    </w:p>
    <w:p w14:paraId="3475ECC8" w14:textId="77777777" w:rsidR="00F90BDC" w:rsidRDefault="00F90BDC"/>
    <w:p w14:paraId="2B0996F7" w14:textId="77777777" w:rsidR="00F90BDC" w:rsidRDefault="00F90BDC">
      <w:r xmlns:w="http://schemas.openxmlformats.org/wordprocessingml/2006/main">
        <w:t xml:space="preserve">2. Преодоляване на пречките: Как жената в Марко 5:27 се бута през тълпата, за да стигне до Исус.</w:t>
      </w:r>
    </w:p>
    <w:p w14:paraId="29F14132" w14:textId="77777777" w:rsidR="00F90BDC" w:rsidRDefault="00F90BDC"/>
    <w:p w14:paraId="275EEF3C"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000CA2FF" w14:textId="77777777" w:rsidR="00F90BDC" w:rsidRDefault="00F90BDC"/>
    <w:p w14:paraId="7FD5CE13" w14:textId="77777777" w:rsidR="00F90BDC" w:rsidRDefault="00F90BDC">
      <w:r xmlns:w="http://schemas.openxmlformats.org/wordprocessingml/2006/main">
        <w:t xml:space="preserve">2. Лука 18:27 – „Но той каза: „Невъзможното за човека е възможно за Бога.“</w:t>
      </w:r>
    </w:p>
    <w:p w14:paraId="484FAD02" w14:textId="77777777" w:rsidR="00F90BDC" w:rsidRDefault="00F90BDC"/>
    <w:p w14:paraId="33AD01D1" w14:textId="77777777" w:rsidR="00F90BDC" w:rsidRDefault="00F90BDC">
      <w:r xmlns:w="http://schemas.openxmlformats.org/wordprocessingml/2006/main">
        <w:t xml:space="preserve">Марк 5:28 Защото тя каза: Ако се докосна само до дрехите Му, ще оздравея.</w:t>
      </w:r>
    </w:p>
    <w:p w14:paraId="0F2B6B79" w14:textId="77777777" w:rsidR="00F90BDC" w:rsidRDefault="00F90BDC"/>
    <w:p w14:paraId="0FC6AB72" w14:textId="77777777" w:rsidR="00F90BDC" w:rsidRDefault="00F90BDC">
      <w:r xmlns:w="http://schemas.openxmlformats.org/wordprocessingml/2006/main">
        <w:t xml:space="preserve">Този пасаж в Марк 5:28 подчертава силата на вярата и способността да бъдем изцелени чрез дрехите на Исус.</w:t>
      </w:r>
    </w:p>
    <w:p w14:paraId="53ABE784" w14:textId="77777777" w:rsidR="00F90BDC" w:rsidRDefault="00F90BDC"/>
    <w:p w14:paraId="04DD8827" w14:textId="77777777" w:rsidR="00F90BDC" w:rsidRDefault="00F90BDC">
      <w:r xmlns:w="http://schemas.openxmlformats.org/wordprocessingml/2006/main">
        <w:t xml:space="preserve">1. A за силата на вярата да премества планини и да лекува болните.</w:t>
      </w:r>
    </w:p>
    <w:p w14:paraId="41BCE170" w14:textId="77777777" w:rsidR="00F90BDC" w:rsidRDefault="00F90BDC"/>
    <w:p w14:paraId="0621520B" w14:textId="77777777" w:rsidR="00F90BDC" w:rsidRDefault="00F90BDC">
      <w:r xmlns:w="http://schemas.openxmlformats.org/wordprocessingml/2006/main">
        <w:t xml:space="preserve">2. А за силата на Христовите одежди да лекуват физически и духовни заболявания.</w:t>
      </w:r>
    </w:p>
    <w:p w14:paraId="475526FE" w14:textId="77777777" w:rsidR="00F90BDC" w:rsidRDefault="00F90BDC"/>
    <w:p w14:paraId="28C5C48D" w14:textId="77777777" w:rsidR="00F90BDC" w:rsidRDefault="00F90BDC">
      <w:r xmlns:w="http://schemas.openxmlformats.org/wordprocessingml/2006/main">
        <w:t xml:space="preserve">1. Матей 17:20 – „Той отговори: „Защото имате толкова малко вяра. Истина ви казвам, ако имате вяра колкото синапено зърно, можете да кажете на тази планина: „Премести се оттук там“ и ще се движи. Нищо няма да е невъзможно за вас.</w:t>
      </w:r>
    </w:p>
    <w:p w14:paraId="46122CBD" w14:textId="77777777" w:rsidR="00F90BDC" w:rsidRDefault="00F90BDC"/>
    <w:p w14:paraId="424B2E7E" w14:textId="77777777" w:rsidR="00F90BDC" w:rsidRDefault="00F90BDC">
      <w:r xmlns:w="http://schemas.openxmlformats.org/wordprocessingml/2006/main">
        <w:t xml:space="preserve">2. Яков 5:14-15 – „Болен ли е някой от вас? Нека повика старейшините на църквата да се помолят над тях и да ги помажат с масло в името на Господа. И молитвата, принесена с вяра, ще разболее човек добре; Господ ще ги възкреси. Ако са съгрешили, ще им бъде простено."</w:t>
      </w:r>
    </w:p>
    <w:p w14:paraId="59437DD3" w14:textId="77777777" w:rsidR="00F90BDC" w:rsidRDefault="00F90BDC"/>
    <w:p w14:paraId="0D3EF0A1" w14:textId="77777777" w:rsidR="00F90BDC" w:rsidRDefault="00F90BDC">
      <w:r xmlns:w="http://schemas.openxmlformats.org/wordprocessingml/2006/main">
        <w:t xml:space="preserve">Марк 5:29 И веднага изворът на нейната кръв пресъхна; и тя почувства в тялото си, че е изцелена от тази чума.</w:t>
      </w:r>
    </w:p>
    <w:p w14:paraId="42A21652" w14:textId="77777777" w:rsidR="00F90BDC" w:rsidRDefault="00F90BDC"/>
    <w:p w14:paraId="5F3F2CB7" w14:textId="77777777" w:rsidR="00F90BDC" w:rsidRDefault="00F90BDC">
      <w:r xmlns:w="http://schemas.openxmlformats.org/wordprocessingml/2006/main">
        <w:t xml:space="preserve">Жената с кръвотечение беше изцелена моментално, когато докосна Исус.</w:t>
      </w:r>
    </w:p>
    <w:p w14:paraId="15A35C06" w14:textId="77777777" w:rsidR="00F90BDC" w:rsidRDefault="00F90BDC"/>
    <w:p w14:paraId="370E091A" w14:textId="77777777" w:rsidR="00F90BDC" w:rsidRDefault="00F90BDC">
      <w:r xmlns:w="http://schemas.openxmlformats.org/wordprocessingml/2006/main">
        <w:t xml:space="preserve">1. Силата на Исус: Силата да лекува</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Чудесата на Исус: вдъхновение за вяра</w:t>
      </w:r>
    </w:p>
    <w:p w14:paraId="7F0D0135" w14:textId="77777777" w:rsidR="00F90BDC" w:rsidRDefault="00F90BDC"/>
    <w:p w14:paraId="30F437D4" w14:textId="77777777" w:rsidR="00F90BDC" w:rsidRDefault="00F90BDC">
      <w:r xmlns:w="http://schemas.openxmlformats.org/wordprocessingml/2006/main">
        <w:t xml:space="preserve">1. Матей 9:20-22 – Жената с кръвотечение беше изцелена чрез вяра.</w:t>
      </w:r>
    </w:p>
    <w:p w14:paraId="240E974F" w14:textId="77777777" w:rsidR="00F90BDC" w:rsidRDefault="00F90BDC"/>
    <w:p w14:paraId="5ECF7CA0" w14:textId="77777777" w:rsidR="00F90BDC" w:rsidRDefault="00F90BDC">
      <w:r xmlns:w="http://schemas.openxmlformats.org/wordprocessingml/2006/main">
        <w:t xml:space="preserve">2. Евреи 13:8 – Исус Христос е същият вчера, днес и завинаги.</w:t>
      </w:r>
    </w:p>
    <w:p w14:paraId="58ECF88A" w14:textId="77777777" w:rsidR="00F90BDC" w:rsidRDefault="00F90BDC"/>
    <w:p w14:paraId="1607ADFC" w14:textId="77777777" w:rsidR="00F90BDC" w:rsidRDefault="00F90BDC">
      <w:r xmlns:w="http://schemas.openxmlformats.org/wordprocessingml/2006/main">
        <w:t xml:space="preserve">Марк 5:30 И Исус, като веднага разбра в себе си, че силата е излязла от Него, обърна се към народа и каза: Кой се допря до дрехите Ми?</w:t>
      </w:r>
    </w:p>
    <w:p w14:paraId="3FAA6CF2" w14:textId="77777777" w:rsidR="00F90BDC" w:rsidRDefault="00F90BDC"/>
    <w:p w14:paraId="082255EF" w14:textId="77777777" w:rsidR="00F90BDC" w:rsidRDefault="00F90BDC">
      <w:r xmlns:w="http://schemas.openxmlformats.org/wordprocessingml/2006/main">
        <w:t xml:space="preserve">Исус знаеше, че силата е излязла от Него и попита кой се е докоснал до дрехите Му.</w:t>
      </w:r>
    </w:p>
    <w:p w14:paraId="28477962" w14:textId="77777777" w:rsidR="00F90BDC" w:rsidRDefault="00F90BDC"/>
    <w:p w14:paraId="590869FC" w14:textId="77777777" w:rsidR="00F90BDC" w:rsidRDefault="00F90BDC">
      <w:r xmlns:w="http://schemas.openxmlformats.org/wordprocessingml/2006/main">
        <w:t xml:space="preserve">1. Силата на присъствието на Исус: Изследване как добродетелите на Исус могат да повлияят на живота ни</w:t>
      </w:r>
    </w:p>
    <w:p w14:paraId="32D6CA08" w14:textId="77777777" w:rsidR="00F90BDC" w:rsidRDefault="00F90BDC"/>
    <w:p w14:paraId="75115471" w14:textId="77777777" w:rsidR="00F90BDC" w:rsidRDefault="00F90BDC">
      <w:r xmlns:w="http://schemas.openxmlformats.org/wordprocessingml/2006/main">
        <w:t xml:space="preserve">2. Доверие в Исус: Разбиране на вярата и предаността на онези, които търсят Неговото изцеление</w:t>
      </w:r>
    </w:p>
    <w:p w14:paraId="34E17474" w14:textId="77777777" w:rsidR="00F90BDC" w:rsidRDefault="00F90BDC"/>
    <w:p w14:paraId="483D544A" w14:textId="77777777" w:rsidR="00F90BDC" w:rsidRDefault="00F90BDC">
      <w:r xmlns:w="http://schemas.openxmlformats.org/wordprocessingml/2006/main">
        <w:t xml:space="preserve">1. Деяния 3:16 – И Неговото име, чрез вяра в Неговото име, направи силен този човек, когото виждате и познавате; да, вярата, която е от Него, му даде това съвършено здраве пред всички вас.</w:t>
      </w:r>
    </w:p>
    <w:p w14:paraId="73D78607" w14:textId="77777777" w:rsidR="00F90BDC" w:rsidRDefault="00F90BDC"/>
    <w:p w14:paraId="2E3DB102" w14:textId="77777777" w:rsidR="00F90BDC" w:rsidRDefault="00F90BDC">
      <w:r xmlns:w="http://schemas.openxmlformats.org/wordprocessingml/2006/main">
        <w:t xml:space="preserve">2. 2 Коринтяни 12:9 – И Той ми каза: Моята благодат е достатъчна за теб, защото Моята сила се проявява съвършено в немощ. Затова с най-голяма радост ще се похваля с немощите си, за да може Христовата сила да почива върху мен.</w:t>
      </w:r>
    </w:p>
    <w:p w14:paraId="0FBC53F3" w14:textId="77777777" w:rsidR="00F90BDC" w:rsidRDefault="00F90BDC"/>
    <w:p w14:paraId="46ED49EC" w14:textId="77777777" w:rsidR="00F90BDC" w:rsidRDefault="00F90BDC">
      <w:r xmlns:w="http://schemas.openxmlformats.org/wordprocessingml/2006/main">
        <w:t xml:space="preserve">Марко 5:31 А учениците Му казаха: Виждаш, че тълпата те тълпи, и казваш: Кой се допря до Мене?</w:t>
      </w:r>
    </w:p>
    <w:p w14:paraId="1839C8DD" w14:textId="77777777" w:rsidR="00F90BDC" w:rsidRDefault="00F90BDC"/>
    <w:p w14:paraId="7BDB8FDD" w14:textId="77777777" w:rsidR="00F90BDC" w:rsidRDefault="00F90BDC">
      <w:r xmlns:w="http://schemas.openxmlformats.org/wordprocessingml/2006/main">
        <w:t xml:space="preserve">Исус показа, че е наясно със свръхестествената сила на вярата чрез реакцията си на докосване.</w:t>
      </w:r>
    </w:p>
    <w:p w14:paraId="312AF95D" w14:textId="77777777" w:rsidR="00F90BDC" w:rsidRDefault="00F90BDC"/>
    <w:p w14:paraId="58AD23CC" w14:textId="77777777" w:rsidR="00F90BDC" w:rsidRDefault="00F90BDC">
      <w:r xmlns:w="http://schemas.openxmlformats.org/wordprocessingml/2006/main">
        <w:t xml:space="preserve">1: Исус учи, че вярата може да бъде силна и всеобхватна, дори когато не се вижда.</w:t>
      </w:r>
    </w:p>
    <w:p w14:paraId="05434019" w14:textId="77777777" w:rsidR="00F90BDC" w:rsidRDefault="00F90BDC"/>
    <w:p w14:paraId="7FFEC3A3" w14:textId="77777777" w:rsidR="00F90BDC" w:rsidRDefault="00F90BDC">
      <w:r xmlns:w="http://schemas.openxmlformats.org/wordprocessingml/2006/main">
        <w:t xml:space="preserve">2: Исус показа, че е настроен към онези, които се обръщат към него с вяра, независимо от размера на тълпата.</w:t>
      </w:r>
    </w:p>
    <w:p w14:paraId="6BA44C22" w14:textId="77777777" w:rsidR="00F90BDC" w:rsidRDefault="00F90BDC"/>
    <w:p w14:paraId="1909A160" w14:textId="77777777" w:rsidR="00F90BDC" w:rsidRDefault="00F90BDC">
      <w:r xmlns:w="http://schemas.openxmlformats.org/wordprocessingml/2006/main">
        <w:t xml:space="preserve">1: Матей 17:20 - Защото истина ви казвам, ако имате вяра колкото синапено зърно, ще кажете на тази планина: Премести се оттук там, и тя ще се премести, и нищо няма да бъде невъзможно за теб.</w:t>
      </w:r>
    </w:p>
    <w:p w14:paraId="21809E71" w14:textId="77777777" w:rsidR="00F90BDC" w:rsidRDefault="00F90BDC"/>
    <w:p w14:paraId="5E4B223A" w14:textId="77777777" w:rsidR="00F90BDC" w:rsidRDefault="00F90BDC">
      <w:r xmlns:w="http://schemas.openxmlformats.org/wordprocessingml/2006/main">
        <w:t xml:space="preserve">2: Евреи 11:1 – А вярата е увереност в нещата, за които се надяваме, убеждение в неща, които не се виждат.</w:t>
      </w:r>
    </w:p>
    <w:p w14:paraId="036CE85C" w14:textId="77777777" w:rsidR="00F90BDC" w:rsidRDefault="00F90BDC"/>
    <w:p w14:paraId="041ACA5F" w14:textId="77777777" w:rsidR="00F90BDC" w:rsidRDefault="00F90BDC">
      <w:r xmlns:w="http://schemas.openxmlformats.org/wordprocessingml/2006/main">
        <w:t xml:space="preserve">Марк 5:32 И той се огледа наоколо, за да види тази, която беше направила това нещо.</w:t>
      </w:r>
    </w:p>
    <w:p w14:paraId="12D253CA" w14:textId="77777777" w:rsidR="00F90BDC" w:rsidRDefault="00F90BDC"/>
    <w:p w14:paraId="29E5257B" w14:textId="77777777" w:rsidR="00F90BDC" w:rsidRDefault="00F90BDC">
      <w:r xmlns:w="http://schemas.openxmlformats.org/wordprocessingml/2006/main">
        <w:t xml:space="preserve">Пасажът разказва как Исус се оглежда, за да намери жената, която го е докоснала.</w:t>
      </w:r>
    </w:p>
    <w:p w14:paraId="56DBA2E5" w14:textId="77777777" w:rsidR="00F90BDC" w:rsidRDefault="00F90BDC"/>
    <w:p w14:paraId="43050268" w14:textId="77777777" w:rsidR="00F90BDC" w:rsidRDefault="00F90BDC">
      <w:r xmlns:w="http://schemas.openxmlformats.org/wordprocessingml/2006/main">
        <w:t xml:space="preserve">1. Имайте вяра, за да достигнете до Исус: Изследване на Марко 5:32</w:t>
      </w:r>
    </w:p>
    <w:p w14:paraId="323A3A1B" w14:textId="77777777" w:rsidR="00F90BDC" w:rsidRDefault="00F90BDC"/>
    <w:p w14:paraId="7ED3EDFA" w14:textId="77777777" w:rsidR="00F90BDC" w:rsidRDefault="00F90BDC">
      <w:r xmlns:w="http://schemas.openxmlformats.org/wordprocessingml/2006/main">
        <w:t xml:space="preserve">2. Смелост пред лицето на съмнението: Изследване на Марко 5:32</w:t>
      </w:r>
    </w:p>
    <w:p w14:paraId="235D9DA9" w14:textId="77777777" w:rsidR="00F90BDC" w:rsidRDefault="00F90BDC"/>
    <w:p w14:paraId="59763063" w14:textId="77777777" w:rsidR="00F90BDC" w:rsidRDefault="00F90BDC">
      <w:r xmlns:w="http://schemas.openxmlformats.org/wordprocessingml/2006/main">
        <w:t xml:space="preserve">1. Евреи 4:16 – „И така, нека с увереност да се приближим до престола на благодатта, за да получим милост и да намерим благодат, която да ни помогне във време на нужда.“</w:t>
      </w:r>
    </w:p>
    <w:p w14:paraId="262B378F" w14:textId="77777777" w:rsidR="00F90BDC" w:rsidRDefault="00F90BDC"/>
    <w:p w14:paraId="62FF2A82" w14:textId="77777777" w:rsidR="00F90BDC" w:rsidRDefault="00F90BDC">
      <w:r xmlns:w="http://schemas.openxmlformats.org/wordprocessingml/2006/main">
        <w:t xml:space="preserve">2. Яков 4:8 – „Приближете се при Бога и Той ще се приближи до вас. Изчистете ръцете си, вие грешници, и пречистете сърцата си, вие, двулични.“</w:t>
      </w:r>
    </w:p>
    <w:p w14:paraId="720EBAF4" w14:textId="77777777" w:rsidR="00F90BDC" w:rsidRDefault="00F90BDC"/>
    <w:p w14:paraId="3A271AE7" w14:textId="77777777" w:rsidR="00F90BDC" w:rsidRDefault="00F90BDC">
      <w:r xmlns:w="http://schemas.openxmlformats.org/wordprocessingml/2006/main">
        <w:t xml:space="preserve">Марк 5:33 Но жената, уплашена и трепереща, като знаеше какво се случи с нея, дойде и падна </w:t>
      </w:r>
      <w:r xmlns:w="http://schemas.openxmlformats.org/wordprocessingml/2006/main">
        <w:lastRenderedPageBreak xmlns:w="http://schemas.openxmlformats.org/wordprocessingml/2006/main"/>
      </w:r>
      <w:r xmlns:w="http://schemas.openxmlformats.org/wordprocessingml/2006/main">
        <w:t xml:space="preserve">пред Него, и Му каза цялата истина.</w:t>
      </w:r>
    </w:p>
    <w:p w14:paraId="093FD7ED" w14:textId="77777777" w:rsidR="00F90BDC" w:rsidRDefault="00F90BDC"/>
    <w:p w14:paraId="714B67ED" w14:textId="77777777" w:rsidR="00F90BDC" w:rsidRDefault="00F90BDC">
      <w:r xmlns:w="http://schemas.openxmlformats.org/wordprocessingml/2006/main">
        <w:t xml:space="preserve">Жената се уплаши, но дойде при Исус и разкри истината.</w:t>
      </w:r>
    </w:p>
    <w:p w14:paraId="74DEDE37" w14:textId="77777777" w:rsidR="00F90BDC" w:rsidRDefault="00F90BDC"/>
    <w:p w14:paraId="24FFCC35" w14:textId="77777777" w:rsidR="00F90BDC" w:rsidRDefault="00F90BDC">
      <w:r xmlns:w="http://schemas.openxmlformats.org/wordprocessingml/2006/main">
        <w:t xml:space="preserve">1. Не се страхувайте, защото Господ е винаги с вас.</w:t>
      </w:r>
    </w:p>
    <w:p w14:paraId="0449DA36" w14:textId="77777777" w:rsidR="00F90BDC" w:rsidRDefault="00F90BDC"/>
    <w:p w14:paraId="2044EBA3" w14:textId="77777777" w:rsidR="00F90BDC" w:rsidRDefault="00F90BDC">
      <w:r xmlns:w="http://schemas.openxmlformats.org/wordprocessingml/2006/main">
        <w:t xml:space="preserve">2. Дори когато се сблъсквате с трудни и неудобни ситуации, винаги се доверявайте на Исус.</w:t>
      </w:r>
    </w:p>
    <w:p w14:paraId="0F109187" w14:textId="77777777" w:rsidR="00F90BDC" w:rsidRDefault="00F90BDC"/>
    <w:p w14:paraId="09AB9C32" w14:textId="77777777" w:rsidR="00F90BDC" w:rsidRDefault="00F90BDC">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14:paraId="1793EDD4" w14:textId="77777777" w:rsidR="00F90BDC" w:rsidRDefault="00F90BDC"/>
    <w:p w14:paraId="21179251" w14:textId="77777777" w:rsidR="00F90BDC" w:rsidRDefault="00F90BDC">
      <w:r xmlns:w="http://schemas.openxmlformats.org/wordprocessingml/2006/main">
        <w:t xml:space="preserve">2. Йоан 16:33 – „Казах ви това, за да имате мир в Мене. В света ще имате скръб. Но вземете сърце; Аз победих света.”</w:t>
      </w:r>
    </w:p>
    <w:p w14:paraId="2054FF06" w14:textId="77777777" w:rsidR="00F90BDC" w:rsidRDefault="00F90BDC"/>
    <w:p w14:paraId="77C85B99" w14:textId="77777777" w:rsidR="00F90BDC" w:rsidRDefault="00F90BDC">
      <w:r xmlns:w="http://schemas.openxmlformats.org/wordprocessingml/2006/main">
        <w:t xml:space="preserve">Марк 5:34 И той й каза: Дъще, твоята вяра те изцели; иди си с мир и бъди здрав от болестта си.</w:t>
      </w:r>
    </w:p>
    <w:p w14:paraId="5C6EF54A" w14:textId="77777777" w:rsidR="00F90BDC" w:rsidRDefault="00F90BDC"/>
    <w:p w14:paraId="27C509B3" w14:textId="77777777" w:rsidR="00F90BDC" w:rsidRDefault="00F90BDC">
      <w:r xmlns:w="http://schemas.openxmlformats.org/wordprocessingml/2006/main">
        <w:t xml:space="preserve">Този стих говори за това как Исус изцелява физическото заболяване на една жена чрез нейната вяра.</w:t>
      </w:r>
    </w:p>
    <w:p w14:paraId="4D11EE7E" w14:textId="77777777" w:rsidR="00F90BDC" w:rsidRDefault="00F90BDC"/>
    <w:p w14:paraId="43F74924" w14:textId="77777777" w:rsidR="00F90BDC" w:rsidRDefault="00F90BDC">
      <w:r xmlns:w="http://schemas.openxmlformats.org/wordprocessingml/2006/main">
        <w:t xml:space="preserve">1. Силата на вярата: Как Бог лекува чрез нашата вяра</w:t>
      </w:r>
    </w:p>
    <w:p w14:paraId="00BDBD1A" w14:textId="77777777" w:rsidR="00F90BDC" w:rsidRDefault="00F90BDC"/>
    <w:p w14:paraId="0A0C4BD1" w14:textId="77777777" w:rsidR="00F90BDC" w:rsidRDefault="00F90BDC">
      <w:r xmlns:w="http://schemas.openxmlformats.org/wordprocessingml/2006/main">
        <w:t xml:space="preserve">2. Преживяване на Божията благодат чрез нашата вяра</w:t>
      </w:r>
    </w:p>
    <w:p w14:paraId="14C53B57" w14:textId="77777777" w:rsidR="00F90BDC" w:rsidRDefault="00F90BDC"/>
    <w:p w14:paraId="6D82303D"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36817C20" w14:textId="77777777" w:rsidR="00F90BDC" w:rsidRDefault="00F90BDC"/>
    <w:p w14:paraId="20839F55" w14:textId="77777777" w:rsidR="00F90BDC" w:rsidRDefault="00F90BDC">
      <w:r xmlns:w="http://schemas.openxmlformats.org/wordprocessingml/2006/main">
        <w:t xml:space="preserve">2. Яков 5:15 – „И молитвата с вяра ще избави болния и Господ ще го вдигне </w:t>
      </w:r>
      <w:r xmlns:w="http://schemas.openxmlformats.org/wordprocessingml/2006/main">
        <w:lastRenderedPageBreak xmlns:w="http://schemas.openxmlformats.org/wordprocessingml/2006/main"/>
      </w:r>
      <w:r xmlns:w="http://schemas.openxmlformats.org/wordprocessingml/2006/main">
        <w:t xml:space="preserve">. И ако е сторил грехове, ще му се простят.“</w:t>
      </w:r>
    </w:p>
    <w:p w14:paraId="74845332" w14:textId="77777777" w:rsidR="00F90BDC" w:rsidRDefault="00F90BDC"/>
    <w:p w14:paraId="1378A4C5" w14:textId="77777777" w:rsidR="00F90BDC" w:rsidRDefault="00F90BDC">
      <w:r xmlns:w="http://schemas.openxmlformats.org/wordprocessingml/2006/main">
        <w:t xml:space="preserve">Марк 5:35 Докато той още говореше, дойдоха някои от къщата на началника на синагогата и казаха: Дъщеря ти умря; защо безпокоиш още Учителя?</w:t>
      </w:r>
    </w:p>
    <w:p w14:paraId="1655D9EF" w14:textId="77777777" w:rsidR="00F90BDC" w:rsidRDefault="00F90BDC"/>
    <w:p w14:paraId="76965A6C" w14:textId="77777777" w:rsidR="00F90BDC" w:rsidRDefault="00F90BDC">
      <w:r xmlns:w="http://schemas.openxmlformats.org/wordprocessingml/2006/main">
        <w:t xml:space="preserve">Пратеник от началника на синагогата дойде и съобщи на Исус, че дъщерята на човека, с когото Той говореше, е починала.</w:t>
      </w:r>
    </w:p>
    <w:p w14:paraId="0117CEB5" w14:textId="77777777" w:rsidR="00F90BDC" w:rsidRDefault="00F90BDC"/>
    <w:p w14:paraId="0961B7C5" w14:textId="77777777" w:rsidR="00F90BDC" w:rsidRDefault="00F90BDC">
      <w:r xmlns:w="http://schemas.openxmlformats.org/wordprocessingml/2006/main">
        <w:t xml:space="preserve">1. Силата на вярата: Не се отказвайте от надежда в трудни времена</w:t>
      </w:r>
    </w:p>
    <w:p w14:paraId="04D3B505" w14:textId="77777777" w:rsidR="00F90BDC" w:rsidRDefault="00F90BDC"/>
    <w:p w14:paraId="48D4457D" w14:textId="77777777" w:rsidR="00F90BDC" w:rsidRDefault="00F90BDC">
      <w:r xmlns:w="http://schemas.openxmlformats.org/wordprocessingml/2006/main">
        <w:t xml:space="preserve">2. Как Исус ни научи да устояваме пред лицето на бедствието</w:t>
      </w:r>
    </w:p>
    <w:p w14:paraId="127AA53E" w14:textId="77777777" w:rsidR="00F90BDC" w:rsidRDefault="00F90BDC"/>
    <w:p w14:paraId="0621E8A2" w14:textId="77777777" w:rsidR="00F90BDC" w:rsidRDefault="00F90BDC">
      <w:r xmlns:w="http://schemas.openxmlformats.org/wordprocessingml/2006/main">
        <w:t xml:space="preserve">1. Римляни 5:3-5,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има е излято в сърцата ни чрез Светия Дух, който ни е даден."</w:t>
      </w:r>
    </w:p>
    <w:p w14:paraId="5DE64FAA" w14:textId="77777777" w:rsidR="00F90BDC" w:rsidRDefault="00F90BDC"/>
    <w:p w14:paraId="678B0B2A" w14:textId="77777777" w:rsidR="00F90BDC" w:rsidRDefault="00F90BDC">
      <w:r xmlns:w="http://schemas.openxmlformats.org/wordprocessingml/2006/main">
        <w:t xml:space="preserve">2. Евреи 10:35-36, „Затова не изхвърляйте увереността си, която има голяма награда. Защото имате нужда от издръжливост, така че, като извършите Божията воля, да получите обещаното.“</w:t>
      </w:r>
    </w:p>
    <w:p w14:paraId="5C38455D" w14:textId="77777777" w:rsidR="00F90BDC" w:rsidRDefault="00F90BDC"/>
    <w:p w14:paraId="75C9EB55" w14:textId="77777777" w:rsidR="00F90BDC" w:rsidRDefault="00F90BDC">
      <w:r xmlns:w="http://schemas.openxmlformats.org/wordprocessingml/2006/main">
        <w:t xml:space="preserve">Марко 5:36 Веднага щом Исус чу казаното слово, той каза на началника на синагогата: Не бой се, само вярвай.</w:t>
      </w:r>
    </w:p>
    <w:p w14:paraId="5E5600F5" w14:textId="77777777" w:rsidR="00F90BDC" w:rsidRDefault="00F90BDC"/>
    <w:p w14:paraId="246F9232" w14:textId="77777777" w:rsidR="00F90BDC" w:rsidRDefault="00F90BDC">
      <w:r xmlns:w="http://schemas.openxmlformats.org/wordprocessingml/2006/main">
        <w:t xml:space="preserve">Исус чува молбата на началника на синагогата и му казва да не се страхува, а да вярва.</w:t>
      </w:r>
    </w:p>
    <w:p w14:paraId="67483DD0" w14:textId="77777777" w:rsidR="00F90BDC" w:rsidRDefault="00F90BDC"/>
    <w:p w14:paraId="59783080" w14:textId="77777777" w:rsidR="00F90BDC" w:rsidRDefault="00F90BDC">
      <w:r xmlns:w="http://schemas.openxmlformats.org/wordprocessingml/2006/main">
        <w:t xml:space="preserve">1. „Живот във вяра: преодоляване на страха чрез вяра“</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„Имайте смелост пред лицето на бедствието: Вярвайки в невидимото“</w:t>
      </w:r>
    </w:p>
    <w:p w14:paraId="6904615D" w14:textId="77777777" w:rsidR="00F90BDC" w:rsidRDefault="00F90BDC"/>
    <w:p w14:paraId="68180FFD" w14:textId="77777777" w:rsidR="00F90BDC" w:rsidRDefault="00F90BDC">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7E2A5517" w14:textId="77777777" w:rsidR="00F90BDC" w:rsidRDefault="00F90BDC"/>
    <w:p w14:paraId="390F610C" w14:textId="77777777" w:rsidR="00F90BDC" w:rsidRDefault="00F90BDC">
      <w:r xmlns:w="http://schemas.openxmlformats.org/wordprocessingml/2006/main">
        <w:t xml:space="preserve">2. Евреи 11:1 – „А вярата е увереност в нещата, за които се надяваме, увереност в неща, които не се виждат.“</w:t>
      </w:r>
    </w:p>
    <w:p w14:paraId="1E0ACF6B" w14:textId="77777777" w:rsidR="00F90BDC" w:rsidRDefault="00F90BDC"/>
    <w:p w14:paraId="1FC40F58" w14:textId="77777777" w:rsidR="00F90BDC" w:rsidRDefault="00F90BDC">
      <w:r xmlns:w="http://schemas.openxmlformats.org/wordprocessingml/2006/main">
        <w:t xml:space="preserve">Марк 5:37 И не позволи на никого да Го последва, освен Петър, Яков и Йоан, Яковов брат.</w:t>
      </w:r>
    </w:p>
    <w:p w14:paraId="3F8D63C8" w14:textId="77777777" w:rsidR="00F90BDC" w:rsidRDefault="00F90BDC"/>
    <w:p w14:paraId="2E39CE11" w14:textId="77777777" w:rsidR="00F90BDC" w:rsidRDefault="00F90BDC">
      <w:r xmlns:w="http://schemas.openxmlformats.org/wordprocessingml/2006/main">
        <w:t xml:space="preserve">Този пасаж от Марко 5:37 ни казва, че когато Исус извършва чудо, само на трима от неговите ученици – Петър, Яков и Йоан – е позволено да го последват.</w:t>
      </w:r>
    </w:p>
    <w:p w14:paraId="7AA336EB" w14:textId="77777777" w:rsidR="00F90BDC" w:rsidRDefault="00F90BDC"/>
    <w:p w14:paraId="627EBFEB" w14:textId="77777777" w:rsidR="00F90BDC" w:rsidRDefault="00F90BDC">
      <w:r xmlns:w="http://schemas.openxmlformats.org/wordprocessingml/2006/main">
        <w:t xml:space="preserve">1: Исус ни учи да внимаваме на кого позволяваме да ни следва и да ценим качеството на взаимоотношенията, а не количеството.</w:t>
      </w:r>
    </w:p>
    <w:p w14:paraId="33957F9A" w14:textId="77777777" w:rsidR="00F90BDC" w:rsidRDefault="00F90BDC"/>
    <w:p w14:paraId="094CF9A3" w14:textId="77777777" w:rsidR="00F90BDC" w:rsidRDefault="00F90BDC">
      <w:r xmlns:w="http://schemas.openxmlformats.org/wordprocessingml/2006/main">
        <w:t xml:space="preserve">2: Исус беше готов да сподели личните си моменти с най-доверените си последователи. Трябва да признаем колко е важно да имаме близки взаимоотношения и да ги поддържаме.</w:t>
      </w:r>
    </w:p>
    <w:p w14:paraId="691188A7" w14:textId="77777777" w:rsidR="00F90BDC" w:rsidRDefault="00F90BDC"/>
    <w:p w14:paraId="60B44F79" w14:textId="77777777" w:rsidR="00F90BDC" w:rsidRDefault="00F90BDC">
      <w:r xmlns:w="http://schemas.openxmlformats.org/wordprocessingml/2006/main">
        <w:t xml:space="preserve">1: Притчи 13:20 (NIV) – Ходете с мъдрите и станете мъдри, защото другарът на глупаците страда.</w:t>
      </w:r>
    </w:p>
    <w:p w14:paraId="0059C8E0" w14:textId="77777777" w:rsidR="00F90BDC" w:rsidRDefault="00F90BDC"/>
    <w:p w14:paraId="0F7BECC7" w14:textId="77777777" w:rsidR="00F90BDC" w:rsidRDefault="00F90BDC">
      <w:r xmlns:w="http://schemas.openxmlformats.org/wordprocessingml/2006/main">
        <w:t xml:space="preserve">2: Притчи 18:24 (NIV) – Човек с много другари може да се разори, но има приятел, който е по-близък от брат.</w:t>
      </w:r>
    </w:p>
    <w:p w14:paraId="20375900" w14:textId="77777777" w:rsidR="00F90BDC" w:rsidRDefault="00F90BDC"/>
    <w:p w14:paraId="065E1A85" w14:textId="77777777" w:rsidR="00F90BDC" w:rsidRDefault="00F90BDC">
      <w:r xmlns:w="http://schemas.openxmlformats.org/wordprocessingml/2006/main">
        <w:t xml:space="preserve">Марк 5:38 И като дойде в къщата на началника на синагогата, видя вълнението и онези, които плачеха и ридаха силно.</w:t>
      </w:r>
    </w:p>
    <w:p w14:paraId="632C0AE0" w14:textId="77777777" w:rsidR="00F90BDC" w:rsidRDefault="00F90BDC"/>
    <w:p w14:paraId="2BAA13CF" w14:textId="77777777" w:rsidR="00F90BDC" w:rsidRDefault="00F90BDC">
      <w:r xmlns:w="http://schemas.openxmlformats.org/wordprocessingml/2006/main">
        <w:t xml:space="preserve">Исус отиде в дома на началника на синагогата и се натъкна на голяма суматоха с хора, които плачеха и ридаеха.</w:t>
      </w:r>
    </w:p>
    <w:p w14:paraId="36C6BD46" w14:textId="77777777" w:rsidR="00F90BDC" w:rsidRDefault="00F90BDC"/>
    <w:p w14:paraId="0157EE71" w14:textId="77777777" w:rsidR="00F90BDC" w:rsidRDefault="00F90BDC">
      <w:r xmlns:w="http://schemas.openxmlformats.org/wordprocessingml/2006/main">
        <w:t xml:space="preserve">1. Силата на Исус във времена на смут</w:t>
      </w:r>
    </w:p>
    <w:p w14:paraId="25630785" w14:textId="77777777" w:rsidR="00F90BDC" w:rsidRDefault="00F90BDC"/>
    <w:p w14:paraId="63244212" w14:textId="77777777" w:rsidR="00F90BDC" w:rsidRDefault="00F90BDC">
      <w:r xmlns:w="http://schemas.openxmlformats.org/wordprocessingml/2006/main">
        <w:t xml:space="preserve">2. Намиране на мир в трудни времена</w:t>
      </w:r>
    </w:p>
    <w:p w14:paraId="0107A032" w14:textId="77777777" w:rsidR="00F90BDC" w:rsidRDefault="00F90BDC"/>
    <w:p w14:paraId="1C994C53"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4011BB6F" w14:textId="77777777" w:rsidR="00F90BDC" w:rsidRDefault="00F90BDC"/>
    <w:p w14:paraId="035067E8" w14:textId="77777777" w:rsidR="00F90BDC" w:rsidRDefault="00F90BDC">
      <w:r xmlns:w="http://schemas.openxmlformats.org/wordprocessingml/2006/main">
        <w:t xml:space="preserve">2. Йоан 14:27 – „Мир ви оставям; Моя мир ви давам. Аз ви давам не както светът дава. Да се не смущават сърцата ви, нито да се страхуват.“</w:t>
      </w:r>
    </w:p>
    <w:p w14:paraId="3EAEF185" w14:textId="77777777" w:rsidR="00F90BDC" w:rsidRDefault="00F90BDC"/>
    <w:p w14:paraId="587444AC" w14:textId="77777777" w:rsidR="00F90BDC" w:rsidRDefault="00F90BDC">
      <w:r xmlns:w="http://schemas.openxmlformats.org/wordprocessingml/2006/main">
        <w:t xml:space="preserve">Марк 5:39 И като влезе, им каза: Защо се смущавате и плачете? девойката не е мъртва, но спи.</w:t>
      </w:r>
    </w:p>
    <w:p w14:paraId="7F7B64A7" w14:textId="77777777" w:rsidR="00F90BDC" w:rsidRDefault="00F90BDC"/>
    <w:p w14:paraId="3BD169A2" w14:textId="77777777" w:rsidR="00F90BDC" w:rsidRDefault="00F90BDC">
      <w:r xmlns:w="http://schemas.openxmlformats.org/wordprocessingml/2006/main">
        <w:t xml:space="preserve">Момичето не беше мъртво, а само спеше.</w:t>
      </w:r>
    </w:p>
    <w:p w14:paraId="6BCE3534" w14:textId="77777777" w:rsidR="00F90BDC" w:rsidRDefault="00F90BDC"/>
    <w:p w14:paraId="60DC056C" w14:textId="77777777" w:rsidR="00F90BDC" w:rsidRDefault="00F90BDC">
      <w:r xmlns:w="http://schemas.openxmlformats.org/wordprocessingml/2006/main">
        <w:t xml:space="preserve">1: Исус носи надежда на онези, които са в отчаяние.</w:t>
      </w:r>
    </w:p>
    <w:p w14:paraId="73C8F20C" w14:textId="77777777" w:rsidR="00F90BDC" w:rsidRDefault="00F90BDC"/>
    <w:p w14:paraId="7EFAB330" w14:textId="77777777" w:rsidR="00F90BDC" w:rsidRDefault="00F90BDC">
      <w:r xmlns:w="http://schemas.openxmlformats.org/wordprocessingml/2006/main">
        <w:t xml:space="preserve">2: Исус носи живот на тези, които се нуждаят от него.</w:t>
      </w:r>
    </w:p>
    <w:p w14:paraId="72B929F3" w14:textId="77777777" w:rsidR="00F90BDC" w:rsidRDefault="00F90BDC"/>
    <w:p w14:paraId="448B56AC" w14:textId="77777777" w:rsidR="00F90BDC" w:rsidRDefault="00F90BDC">
      <w:r xmlns:w="http://schemas.openxmlformats.org/wordprocessingml/2006/main">
        <w:t xml:space="preserve">1: Матей 11:28-30 – Елате при Мене всички, които се трудите и сте обременени, и Аз ще ви успокоя.</w:t>
      </w:r>
    </w:p>
    <w:p w14:paraId="3088E704" w14:textId="77777777" w:rsidR="00F90BDC" w:rsidRDefault="00F90BDC"/>
    <w:p w14:paraId="0F1358D3" w14:textId="77777777" w:rsidR="00F90BDC" w:rsidRDefault="00F90BDC">
      <w:r xmlns:w="http://schemas.openxmlformats.org/wordprocessingml/2006/main">
        <w:t xml:space="preserve">2: Йоан 11:25-26 - Исус й каза: „Аз съм възкресението и животът. Който вярва в Мене, ако и да умре, ще живее; и всеки, който живее и вярва в Мене, няма да умре до века.</w:t>
      </w:r>
    </w:p>
    <w:p w14:paraId="74435E5B" w14:textId="77777777" w:rsidR="00F90BDC" w:rsidRDefault="00F90BDC"/>
    <w:p w14:paraId="5787C2BE" w14:textId="77777777" w:rsidR="00F90BDC" w:rsidRDefault="00F90BDC">
      <w:r xmlns:w="http://schemas.openxmlformats.org/wordprocessingml/2006/main">
        <w:t xml:space="preserve">Марк 5:40 И те му се присмиваха. Но като ги изгони всичките, той взе бащата и майката на момата и онези, които бяха с него, и влезе там, където лежеше момата.</w:t>
      </w:r>
    </w:p>
    <w:p w14:paraId="0E46CC44" w14:textId="77777777" w:rsidR="00F90BDC" w:rsidRDefault="00F90BDC"/>
    <w:p w14:paraId="4D170CFE" w14:textId="77777777" w:rsidR="00F90BDC" w:rsidRDefault="00F90BDC">
      <w:r xmlns:w="http://schemas.openxmlformats.org/wordprocessingml/2006/main">
        <w:t xml:space="preserve">Исус стана за смях, когато каза на хората, че може да излекува болното момиче, но той ги изгони и след това влезе в стаята, където момичето лежеше с баща си и майка си.</w:t>
      </w:r>
    </w:p>
    <w:p w14:paraId="085A4046" w14:textId="77777777" w:rsidR="00F90BDC" w:rsidRDefault="00F90BDC"/>
    <w:p w14:paraId="0960624C" w14:textId="77777777" w:rsidR="00F90BDC" w:rsidRDefault="00F90BDC">
      <w:r xmlns:w="http://schemas.openxmlformats.org/wordprocessingml/2006/main">
        <w:t xml:space="preserve">1. Исус показва силата Си в лицето на неверието</w:t>
      </w:r>
    </w:p>
    <w:p w14:paraId="51A7BF2C" w14:textId="77777777" w:rsidR="00F90BDC" w:rsidRDefault="00F90BDC"/>
    <w:p w14:paraId="2B5DD25A" w14:textId="77777777" w:rsidR="00F90BDC" w:rsidRDefault="00F90BDC">
      <w:r xmlns:w="http://schemas.openxmlformats.org/wordprocessingml/2006/main">
        <w:t xml:space="preserve">2. Преодоляване на пречките чрез вяра</w:t>
      </w:r>
    </w:p>
    <w:p w14:paraId="495B9897" w14:textId="77777777" w:rsidR="00F90BDC" w:rsidRDefault="00F90BDC"/>
    <w:p w14:paraId="59F9C726" w14:textId="77777777" w:rsidR="00F90BDC" w:rsidRDefault="00F90BDC">
      <w:r xmlns:w="http://schemas.openxmlformats.org/wordprocessingml/2006/main">
        <w:t xml:space="preserve">1. Евреи 11:1 – А вярата е увереност в нещата, за които се надяваме, убеждение в неща, които не се виждат.</w:t>
      </w:r>
    </w:p>
    <w:p w14:paraId="5E59E507" w14:textId="77777777" w:rsidR="00F90BDC" w:rsidRDefault="00F90BDC"/>
    <w:p w14:paraId="39B430C9" w14:textId="77777777" w:rsidR="00F90BDC" w:rsidRDefault="00F90BDC">
      <w:r xmlns:w="http://schemas.openxmlformats.org/wordprocessingml/2006/main">
        <w:t xml:space="preserve">2. Йоан 8:32 – И ще познаете истината и истината ще ви направи свободни.</w:t>
      </w:r>
    </w:p>
    <w:p w14:paraId="50C0506E" w14:textId="77777777" w:rsidR="00F90BDC" w:rsidRDefault="00F90BDC"/>
    <w:p w14:paraId="7CDA7BC0" w14:textId="77777777" w:rsidR="00F90BDC" w:rsidRDefault="00F90BDC">
      <w:r xmlns:w="http://schemas.openxmlformats.org/wordprocessingml/2006/main">
        <w:t xml:space="preserve">Марк 5:41 И той хвана девойката за ръката и й каза: Талита куми; което се тълкува, девойко, казвам ти, стани.</w:t>
      </w:r>
    </w:p>
    <w:p w14:paraId="64CA7540" w14:textId="77777777" w:rsidR="00F90BDC" w:rsidRDefault="00F90BDC"/>
    <w:p w14:paraId="460105DF" w14:textId="77777777" w:rsidR="00F90BDC" w:rsidRDefault="00F90BDC">
      <w:r xmlns:w="http://schemas.openxmlformats.org/wordprocessingml/2006/main">
        <w:t xml:space="preserve">Пасажът е за това, че Исус връща младо момиче към живот, като казва: „Талита куми; което се тълкува, момиче, казвам ти, стани“.</w:t>
      </w:r>
    </w:p>
    <w:p w14:paraId="304B0BE3" w14:textId="77777777" w:rsidR="00F90BDC" w:rsidRDefault="00F90BDC"/>
    <w:p w14:paraId="4A13CF11" w14:textId="77777777" w:rsidR="00F90BDC" w:rsidRDefault="00F90BDC">
      <w:r xmlns:w="http://schemas.openxmlformats.org/wordprocessingml/2006/main">
        <w:t xml:space="preserve">1. Силата на Исус да победи смъртта</w:t>
      </w:r>
    </w:p>
    <w:p w14:paraId="74FBA394" w14:textId="77777777" w:rsidR="00F90BDC" w:rsidRDefault="00F90BDC"/>
    <w:p w14:paraId="74BF4DE3" w14:textId="77777777" w:rsidR="00F90BDC" w:rsidRDefault="00F90BDC">
      <w:r xmlns:w="http://schemas.openxmlformats.org/wordprocessingml/2006/main">
        <w:t xml:space="preserve">2. Властта на Исус да възстановява живота</w:t>
      </w:r>
    </w:p>
    <w:p w14:paraId="6A1BF7AC" w14:textId="77777777" w:rsidR="00F90BDC" w:rsidRDefault="00F90BDC"/>
    <w:p w14:paraId="4DF96537" w14:textId="77777777" w:rsidR="00F90BDC" w:rsidRDefault="00F90BDC">
      <w:r xmlns:w="http://schemas.openxmlformats.org/wordprocessingml/2006/main">
        <w:t xml:space="preserve">1. Йоан 11:25-26 Исус й каза: „Аз съм възкресението и животът. Който вярва в Мене, </w:t>
      </w:r>
      <w:r xmlns:w="http://schemas.openxmlformats.org/wordprocessingml/2006/main">
        <w:lastRenderedPageBreak xmlns:w="http://schemas.openxmlformats.org/wordprocessingml/2006/main"/>
      </w:r>
      <w:r xmlns:w="http://schemas.openxmlformats.org/wordprocessingml/2006/main">
        <w:t xml:space="preserve">ще живее, дори и да умре; 26 И който живее, като вярва в Мене, няма да умре до века.</w:t>
      </w:r>
    </w:p>
    <w:p w14:paraId="73ACBFC0" w14:textId="77777777" w:rsidR="00F90BDC" w:rsidRDefault="00F90BDC"/>
    <w:p w14:paraId="4545219C" w14:textId="77777777" w:rsidR="00F90BDC" w:rsidRDefault="00F90BDC">
      <w:r xmlns:w="http://schemas.openxmlformats.org/wordprocessingml/2006/main">
        <w:t xml:space="preserve">2. Лука 7:14-15 Тогава той се приближи и докосна ковчега, а онези, които го носеха, спряха. И той каза: Младежо, казвам ти, стани. 15 И мъртвецът седна и започна да говори; и Исус го даде на майка му.</w:t>
      </w:r>
    </w:p>
    <w:p w14:paraId="08273711" w14:textId="77777777" w:rsidR="00F90BDC" w:rsidRDefault="00F90BDC"/>
    <w:p w14:paraId="63782F09" w14:textId="77777777" w:rsidR="00F90BDC" w:rsidRDefault="00F90BDC">
      <w:r xmlns:w="http://schemas.openxmlformats.org/wordprocessingml/2006/main">
        <w:t xml:space="preserve">Марк 5:42 И момичето веднага стана и тръгна; тъй като тя беше на възраст от дванадесет години. И те се смаяха с голямо учудване.</w:t>
      </w:r>
    </w:p>
    <w:p w14:paraId="14B15E63" w14:textId="77777777" w:rsidR="00F90BDC" w:rsidRDefault="00F90BDC"/>
    <w:p w14:paraId="737EC7F0" w14:textId="77777777" w:rsidR="00F90BDC" w:rsidRDefault="00F90BDC">
      <w:r xmlns:w="http://schemas.openxmlformats.org/wordprocessingml/2006/main">
        <w:t xml:space="preserve">Момичето беше излекувано и веднага прохождаше, за голямо учудване на всички, които станаха свидетели.</w:t>
      </w:r>
    </w:p>
    <w:p w14:paraId="61C9496E" w14:textId="77777777" w:rsidR="00F90BDC" w:rsidRDefault="00F90BDC"/>
    <w:p w14:paraId="0212FBEC" w14:textId="77777777" w:rsidR="00F90BDC" w:rsidRDefault="00F90BDC">
      <w:r xmlns:w="http://schemas.openxmlformats.org/wordprocessingml/2006/main">
        <w:t xml:space="preserve">1. Чудесата на Исус: Изцелението на момичето на 12 години</w:t>
      </w:r>
    </w:p>
    <w:p w14:paraId="2D5742FC" w14:textId="77777777" w:rsidR="00F90BDC" w:rsidRDefault="00F90BDC"/>
    <w:p w14:paraId="07B18483" w14:textId="77777777" w:rsidR="00F90BDC" w:rsidRDefault="00F90BDC">
      <w:r xmlns:w="http://schemas.openxmlformats.org/wordprocessingml/2006/main">
        <w:t xml:space="preserve">2. Силата на Исус: Колко дори невъзможното е възможно</w:t>
      </w:r>
    </w:p>
    <w:p w14:paraId="40353A3B" w14:textId="77777777" w:rsidR="00F90BDC" w:rsidRDefault="00F90BDC"/>
    <w:p w14:paraId="5507BC74" w14:textId="77777777" w:rsidR="00F90BDC" w:rsidRDefault="00F90BDC">
      <w:r xmlns:w="http://schemas.openxmlformats.org/wordprocessingml/2006/main">
        <w:t xml:space="preserve">1. Лука 7:13-15 – Когато Исус я видя, той я извика напред и й каза: „Жено, ти си освободена от недъга си.“ Тогава той сложи ръце върху нея и тя веднага се изправи и прослави Бога.</w:t>
      </w:r>
    </w:p>
    <w:p w14:paraId="24D591DF" w14:textId="77777777" w:rsidR="00F90BDC" w:rsidRDefault="00F90BDC"/>
    <w:p w14:paraId="3049E8C9" w14:textId="77777777" w:rsidR="00F90BDC" w:rsidRDefault="00F90BDC">
      <w:r xmlns:w="http://schemas.openxmlformats.org/wordprocessingml/2006/main">
        <w:t xml:space="preserve">2. Матей 9:22 – Исус се обърна и я видя. „Бъди смел, дъще“, каза той, „вярата ти те излекува.“ И от този момент жената оздравя.</w:t>
      </w:r>
    </w:p>
    <w:p w14:paraId="1E743985" w14:textId="77777777" w:rsidR="00F90BDC" w:rsidRDefault="00F90BDC"/>
    <w:p w14:paraId="6BCF5644" w14:textId="77777777" w:rsidR="00F90BDC" w:rsidRDefault="00F90BDC">
      <w:r xmlns:w="http://schemas.openxmlformats.org/wordprocessingml/2006/main">
        <w:t xml:space="preserve">Марк 5:43 И Той им заръча строго никой да не знае; и заповяда да й дадат нещо за ядене.</w:t>
      </w:r>
    </w:p>
    <w:p w14:paraId="0C2D5C54" w14:textId="77777777" w:rsidR="00F90BDC" w:rsidRDefault="00F90BDC"/>
    <w:p w14:paraId="433BAC1A" w14:textId="77777777" w:rsidR="00F90BDC" w:rsidRDefault="00F90BDC">
      <w:r xmlns:w="http://schemas.openxmlformats.org/wordprocessingml/2006/main">
        <w:t xml:space="preserve">Този пасаж разказва историята на Исус, който изцелява жена, която е страдала от кръвосъсирване, и инструктира присъстващите да не казват на никого.</w:t>
      </w:r>
    </w:p>
    <w:p w14:paraId="63463404" w14:textId="77777777" w:rsidR="00F90BDC" w:rsidRDefault="00F90BDC"/>
    <w:p w14:paraId="17465DBD" w14:textId="77777777" w:rsidR="00F90BDC" w:rsidRDefault="00F90BDC">
      <w:r xmlns:w="http://schemas.openxmlformats.org/wordprocessingml/2006/main">
        <w:t xml:space="preserve">1. Силата на вярата: Как Исус изцели жена с нарушение на кръвосъсирването</w:t>
      </w:r>
    </w:p>
    <w:p w14:paraId="0186DECD" w14:textId="77777777" w:rsidR="00F90BDC" w:rsidRDefault="00F90BDC"/>
    <w:p w14:paraId="2E1E085C" w14:textId="77777777" w:rsidR="00F90BDC" w:rsidRDefault="00F90BDC">
      <w:r xmlns:w="http://schemas.openxmlformats.org/wordprocessingml/2006/main">
        <w:t xml:space="preserve">2. Благословията на покорството: Следване на заповедта на Исус да пазим чудесата Му в тайна</w:t>
      </w:r>
    </w:p>
    <w:p w14:paraId="51337981" w14:textId="77777777" w:rsidR="00F90BDC" w:rsidRDefault="00F90BDC"/>
    <w:p w14:paraId="3EC9252A" w14:textId="77777777" w:rsidR="00F90BDC" w:rsidRDefault="00F90BDC">
      <w:r xmlns:w="http://schemas.openxmlformats.org/wordprocessingml/2006/main">
        <w:t xml:space="preserve">1. Евреи 11:1 – А вярата е увереност в нещата, за които се надяваме, убеждение в неща, които не се виждат.</w:t>
      </w:r>
    </w:p>
    <w:p w14:paraId="45A38F94" w14:textId="77777777" w:rsidR="00F90BDC" w:rsidRDefault="00F90BDC"/>
    <w:p w14:paraId="2EC7FA02" w14:textId="77777777" w:rsidR="00F90BDC" w:rsidRDefault="00F90BDC">
      <w:r xmlns:w="http://schemas.openxmlformats.org/wordprocessingml/2006/main">
        <w:t xml:space="preserve">2. Матей 7:24-25 – „Затова всеки, който слуша тези мои думи и ги прилага, прилича на мъдър човек, който е построил къщата си на канара. Дъждът заваля, потоците се надигнаха и ветровете задухаха и удряха тази къща; но тя не падна, защото беше основана на скалата.</w:t>
      </w:r>
    </w:p>
    <w:p w14:paraId="48CEDF04" w14:textId="77777777" w:rsidR="00F90BDC" w:rsidRDefault="00F90BDC"/>
    <w:p w14:paraId="3740D965" w14:textId="77777777" w:rsidR="00F90BDC" w:rsidRDefault="00F90BDC">
      <w:r xmlns:w="http://schemas.openxmlformats.org/wordprocessingml/2006/main">
        <w:t xml:space="preserve">Марко 6 разказва за няколко ключови събития, включително отхвърлянето на Исус в Неговия роден град, изпращането на Дванадесетте, обезглавяването на Йоан Кръстител, нахранването на петте хиляди и ходенето на Исус по вода.</w:t>
      </w:r>
    </w:p>
    <w:p w14:paraId="4DE0C072" w14:textId="77777777" w:rsidR="00F90BDC" w:rsidRDefault="00F90BDC"/>
    <w:p w14:paraId="4243BD91" w14:textId="77777777" w:rsidR="00F90BDC" w:rsidRDefault="00F90BDC">
      <w:r xmlns:w="http://schemas.openxmlformats.org/wordprocessingml/2006/main">
        <w:t xml:space="preserve">1-ви абзац: Главата започва с Исус, който преподава в синагогата на родния Си град. Въпреки това, Той е посрещнат със скептицизъм и недоверие от местните жители, които познават Него и семейството Му. Те се обиждат от Него, защото не могат да примирят знанието си за Неговото скромно начало с Неговата мъдрост и чудотворни дела (Марк 6:1-3). Това кара Исус да забележи, че „Пророкът не е без почит, освен в своя град сред роднините си в собствения си дом“ (Марк 6:4). Поради тяхното неверие, Той не можеше да направи никакви чудеса там, освен да положи ръце на няколко болни хора и да ги излекува (Марк 6:5-6).</w:t>
      </w:r>
    </w:p>
    <w:p w14:paraId="3BCC2996" w14:textId="77777777" w:rsidR="00F90BDC" w:rsidRDefault="00F90BDC"/>
    <w:p w14:paraId="22642507" w14:textId="77777777" w:rsidR="00F90BDC" w:rsidRDefault="00F90BDC">
      <w:r xmlns:w="http://schemas.openxmlformats.org/wordprocessingml/2006/main">
        <w:t xml:space="preserve">2-ри абзац: След това Исус изпраща дванадесет ученици двама по двама, като им дава власт над нечистите духове. Те са инструктирани да не вземат нищо за пътуване, освен служители, без хляб, без чанта, без пари, колани, да носят сандали, да не носят допълнителна риза. Казва им се също така да намерят достоен престой в къщата, докато не напуснат града, да отърсят праха от нозете си като свидетелство срещу онези, които не ги посрещат или не ги слушат (Марк 6:7-11). Учениците излизат проповядват хората се покайват изгонват много демони помазват много болни хора масло ги изцелява (Марк 6:12-13). Междувременно Ирод чува за Исус мисли, че Йоан Кръстител, когото той обезглави, е бил възкресен мъртъв обяснява ретроспекция как Иродиада негодува срещу Йоан го беше арестувала, искаше да го убие, но не можеше, защото Ирод се страхуваше, че Йоан го защити, познавайки го, праведният свят човек се радваше да го слуша, въпреки че беше </w:t>
      </w:r>
      <w:r xmlns:w="http://schemas.openxmlformats.org/wordprocessingml/2006/main">
        <w:lastRenderedPageBreak xmlns:w="http://schemas.openxmlformats.org/wordprocessingml/2006/main"/>
      </w:r>
      <w:r xmlns:w="http://schemas.openxmlformats.org/wordprocessingml/2006/main">
        <w:t xml:space="preserve">много озадачен, но ми хареса да го слушам. Възможност възниква, когато Ирод банкет за рожден ден дава клетви каквото и да е. Дъщерята на Иродиада иска дори половината царство тя иска главата Йоан Кръстител поднос неохотно кралят изпраща палач носи главата Йоан поднос дава момиче момиче дава майка когато учениците чуят това, те идват вземат тялото полагат го в гроба (Марк 6 :14-29).</w:t>
      </w:r>
    </w:p>
    <w:p w14:paraId="76ED4698" w14:textId="77777777" w:rsidR="00F90BDC" w:rsidRDefault="00F90BDC"/>
    <w:p w14:paraId="07BA393F" w14:textId="77777777" w:rsidR="00F90BDC" w:rsidRDefault="00F90BDC">
      <w:r xmlns:w="http://schemas.openxmlformats.org/wordprocessingml/2006/main">
        <w:t xml:space="preserve">3-ти абзац: Когато апостолите се завърнат, те съобщават, че всички са били научени, след това се оттеглят на пусто място, но мнозина ги разпознават, бягат от всички градове, стигат там пред тях, когато земите видят, че голяма тълпа ги съжалява, защото бяха като овце без пастир, така че започва да учи много нещата като ден почти свършиха ученици предлагат изпратете тълпата купете си нещо яжте, но вместо това казва дайте нещо яжте сами вземат пет хляба две риби гледат към небето благодариха разчупиха хлябове дадоха ученици постави пред хората също разделиха две риби между всички ядоха бяха доволни дванадесет пълни кошници счупени парчета хляб риба останали над брой мъже изяли около пет хиляди (Марк 6:30-44). След това кара учениците да се качат в лодка давай напред Витсаида, докато разпуска тълпата след напускане се моли на склона на планината вечер идва лодка средно езеро той сам каца вижда учениците да се напрягат да гребат вятър срещу малко преди зазоряване идва към ходене езеро възнамерява да мине покрай виж ужасен да каже, че е призрак извика веднага говори поема смелостта казва "Не се страхувай" след това се качва в лодката вятърът умира напълно удивен са разбрали за хлябовете сърцата са били закоравени по-късно пресичат сушата Генисарет тресавище лодка хората разпознават донасят болни постелки където и да чуят той е моли нека докоснат дори ръба наметало всички които го докоснат са изцелен (Марк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Марк 6:1 И излезе оттам и дойде в родината си; и учениците му го следват.</w:t>
      </w:r>
    </w:p>
    <w:p w14:paraId="36FBE818" w14:textId="77777777" w:rsidR="00F90BDC" w:rsidRDefault="00F90BDC"/>
    <w:p w14:paraId="7903BCF4" w14:textId="77777777" w:rsidR="00F90BDC" w:rsidRDefault="00F90BDC">
      <w:r xmlns:w="http://schemas.openxmlformats.org/wordprocessingml/2006/main">
        <w:t xml:space="preserve">Исус напусна родния си град и беше последван от учениците си.</w:t>
      </w:r>
    </w:p>
    <w:p w14:paraId="1F74CD7C" w14:textId="77777777" w:rsidR="00F90BDC" w:rsidRDefault="00F90BDC"/>
    <w:p w14:paraId="5EFBD6CD" w14:textId="77777777" w:rsidR="00F90BDC" w:rsidRDefault="00F90BDC">
      <w:r xmlns:w="http://schemas.openxmlformats.org/wordprocessingml/2006/main">
        <w:t xml:space="preserve">1. Силата да следваш Исус.</w:t>
      </w:r>
    </w:p>
    <w:p w14:paraId="7E6C5E9F" w14:textId="77777777" w:rsidR="00F90BDC" w:rsidRDefault="00F90BDC"/>
    <w:p w14:paraId="1E76E609" w14:textId="77777777" w:rsidR="00F90BDC" w:rsidRDefault="00F90BDC">
      <w:r xmlns:w="http://schemas.openxmlformats.org/wordprocessingml/2006/main">
        <w:t xml:space="preserve">2. Поемане на риска да следваме Христос.</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16:24-25 – „Тогава Исус каза на учениците Си: „Който иска да бъде Мой ученик, нека се отрече от себе си, да вземе кръста си и да Ме последва.“</w:t>
      </w:r>
    </w:p>
    <w:p w14:paraId="7D592960" w14:textId="77777777" w:rsidR="00F90BDC" w:rsidRDefault="00F90BDC"/>
    <w:p w14:paraId="60954A66" w14:textId="77777777" w:rsidR="00F90BDC" w:rsidRDefault="00F90BDC">
      <w:r xmlns:w="http://schemas.openxmlformats.org/wordprocessingml/2006/main">
        <w:t xml:space="preserve">2. Йоан 10:27-28 – „Моите овце слушат гласа Ми; Познавам ги и те ме следват. Аз им давам вечен живот и те никога няма да загинат; никой не може да ги грабне от ръката ми.</w:t>
      </w:r>
    </w:p>
    <w:p w14:paraId="5A541514" w14:textId="77777777" w:rsidR="00F90BDC" w:rsidRDefault="00F90BDC"/>
    <w:p w14:paraId="66B97AED" w14:textId="77777777" w:rsidR="00F90BDC" w:rsidRDefault="00F90BDC">
      <w:r xmlns:w="http://schemas.openxmlformats.org/wordprocessingml/2006/main">
        <w:t xml:space="preserve">Марк 6:2 И когато дойде съботата, Той започна да поучава в синагогата; и мнозина, като Го слушаха, се чудеха и казваха: Откъде има на Него това? и каква мъдрост е тази, която му е дадена, че дори такива могъщи дела са извършени от неговите ръце?</w:t>
      </w:r>
    </w:p>
    <w:p w14:paraId="74ADCE0E" w14:textId="77777777" w:rsidR="00F90BDC" w:rsidRDefault="00F90BDC"/>
    <w:p w14:paraId="4AC6E7DF" w14:textId="77777777" w:rsidR="00F90BDC" w:rsidRDefault="00F90BDC">
      <w:r xmlns:w="http://schemas.openxmlformats.org/wordprocessingml/2006/main">
        <w:t xml:space="preserve">Този пасаж говори за това как Исус поучаваше в синагогата в събота и хората бяха удивени от неговите учения и могъщите дела, които извърши.</w:t>
      </w:r>
    </w:p>
    <w:p w14:paraId="4BBA285C" w14:textId="77777777" w:rsidR="00F90BDC" w:rsidRDefault="00F90BDC"/>
    <w:p w14:paraId="3FAB1CCD" w14:textId="77777777" w:rsidR="00F90BDC" w:rsidRDefault="00F90BDC">
      <w:r xmlns:w="http://schemas.openxmlformats.org/wordprocessingml/2006/main">
        <w:t xml:space="preserve">1. „Да живееш живот на чудеса“ – Изследване как ученията на Исус внасят учудване и страхопочитание в живота ни.</w:t>
      </w:r>
    </w:p>
    <w:p w14:paraId="227CB3F9" w14:textId="77777777" w:rsidR="00F90BDC" w:rsidRDefault="00F90BDC"/>
    <w:p w14:paraId="25112695" w14:textId="77777777" w:rsidR="00F90BDC" w:rsidRDefault="00F90BDC">
      <w:r xmlns:w="http://schemas.openxmlformats.org/wordprocessingml/2006/main">
        <w:t xml:space="preserve">2. „Силата на вярата“ – Разглеждане как ученията и делата на Исус демонстрират силата на вярата.</w:t>
      </w:r>
    </w:p>
    <w:p w14:paraId="1E01F4C7" w14:textId="77777777" w:rsidR="00F90BDC" w:rsidRDefault="00F90BDC"/>
    <w:p w14:paraId="4C18372E" w14:textId="77777777" w:rsidR="00F90BDC" w:rsidRDefault="00F90BDC">
      <w:r xmlns:w="http://schemas.openxmlformats.org/wordprocessingml/2006/main">
        <w:t xml:space="preserve">1. Матей 13:54-56 - Учението на Исус с власт и удивлението на тълпите.</w:t>
      </w:r>
    </w:p>
    <w:p w14:paraId="5809C516" w14:textId="77777777" w:rsidR="00F90BDC" w:rsidRDefault="00F90BDC"/>
    <w:p w14:paraId="09DAD3FB" w14:textId="77777777" w:rsidR="00F90BDC" w:rsidRDefault="00F90BDC">
      <w:r xmlns:w="http://schemas.openxmlformats.org/wordprocessingml/2006/main">
        <w:t xml:space="preserve">2. Деяния 2:22 – Обяснението как могъщите дела на Исус са признаци на Божията сила.</w:t>
      </w:r>
    </w:p>
    <w:p w14:paraId="2B0308BF" w14:textId="77777777" w:rsidR="00F90BDC" w:rsidRDefault="00F90BDC"/>
    <w:p w14:paraId="2E734295" w14:textId="77777777" w:rsidR="00F90BDC" w:rsidRDefault="00F90BDC">
      <w:r xmlns:w="http://schemas.openxmlformats.org/wordprocessingml/2006/main">
        <w:t xml:space="preserve">Марк 6:3 Не е ли този дърводелецът, синът на Мария, братът на Яков, Йосей, Юда и Симон? и сестрите му не са ли тук с нас? И му се обидиха.</w:t>
      </w:r>
    </w:p>
    <w:p w14:paraId="16CE14A4" w14:textId="77777777" w:rsidR="00F90BDC" w:rsidRDefault="00F90BDC"/>
    <w:p w14:paraId="7AFA8821" w14:textId="77777777" w:rsidR="00F90BDC" w:rsidRDefault="00F90BDC">
      <w:r xmlns:w="http://schemas.openxmlformats.org/wordprocessingml/2006/main">
        <w:t xml:space="preserve">Този пасаж обсъжда неверието на семейството и съседите на Исус, когато той се завръща в родния си град, за да проповядва.</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вярата: Научете се да имате вяра в Божия план, дори когато няма смисъл.</w:t>
      </w:r>
    </w:p>
    <w:p w14:paraId="3DA18AE9" w14:textId="77777777" w:rsidR="00F90BDC" w:rsidRDefault="00F90BDC"/>
    <w:p w14:paraId="795AF17F" w14:textId="77777777" w:rsidR="00F90BDC" w:rsidRDefault="00F90BDC">
      <w:r xmlns:w="http://schemas.openxmlformats.org/wordprocessingml/2006/main">
        <w:t xml:space="preserve">2. Преодоляване на бедствието: Исус преодоля съмненията на своя народ, за да сподели добрата новина на Евангелието.</w:t>
      </w:r>
    </w:p>
    <w:p w14:paraId="30EF81B6" w14:textId="77777777" w:rsidR="00F90BDC" w:rsidRDefault="00F90BDC"/>
    <w:p w14:paraId="6F4FDE3C" w14:textId="77777777" w:rsidR="00F90BDC" w:rsidRDefault="00F90BDC">
      <w:r xmlns:w="http://schemas.openxmlformats.org/wordprocessingml/2006/main">
        <w:t xml:space="preserve">1. Евреи 11:1 – А вярата е увереност в нещата, за които се надяваме, убеждение в неща, които не се виждат.</w:t>
      </w:r>
    </w:p>
    <w:p w14:paraId="660D89B3" w14:textId="77777777" w:rsidR="00F90BDC" w:rsidRDefault="00F90BDC"/>
    <w:p w14:paraId="30687311" w14:textId="77777777" w:rsidR="00F90BDC" w:rsidRDefault="00F90BDC">
      <w:r xmlns:w="http://schemas.openxmlformats.org/wordprocessingml/2006/main">
        <w:t xml:space="preserve">2. Йоан 15:18-19 – Ако светът ви мрази, имайте предвид, че той първо ме намрази. Ако принадлежеше на света, той щеше да те обича като свой. И тъй, вие не принадлежите на света, но Аз ви избрах от света. Ето защо светът те мрази.</w:t>
      </w:r>
    </w:p>
    <w:p w14:paraId="32132141" w14:textId="77777777" w:rsidR="00F90BDC" w:rsidRDefault="00F90BDC"/>
    <w:p w14:paraId="22EF786E" w14:textId="77777777" w:rsidR="00F90BDC" w:rsidRDefault="00F90BDC">
      <w:r xmlns:w="http://schemas.openxmlformats.org/wordprocessingml/2006/main">
        <w:t xml:space="preserve">Марк 6:4 Но Исус им каза: Пророкът не е без почит, освен в родината си, сред роднините си и в дома си.</w:t>
      </w:r>
    </w:p>
    <w:p w14:paraId="57EBE82E" w14:textId="77777777" w:rsidR="00F90BDC" w:rsidRDefault="00F90BDC"/>
    <w:p w14:paraId="10370CD9" w14:textId="77777777" w:rsidR="00F90BDC" w:rsidRDefault="00F90BDC">
      <w:r xmlns:w="http://schemas.openxmlformats.org/wordprocessingml/2006/main">
        <w:t xml:space="preserve">Исус учи, че един пророк не може да очаква да бъде почитан в собствения си дом.</w:t>
      </w:r>
    </w:p>
    <w:p w14:paraId="2AF49608" w14:textId="77777777" w:rsidR="00F90BDC" w:rsidRDefault="00F90BDC"/>
    <w:p w14:paraId="042C8967" w14:textId="77777777" w:rsidR="00F90BDC" w:rsidRDefault="00F90BDC">
      <w:r xmlns:w="http://schemas.openxmlformats.org/wordprocessingml/2006/main">
        <w:t xml:space="preserve">1: Почитайте най-близките си, дори и да не разбират вашите дарби и таланти.</w:t>
      </w:r>
    </w:p>
    <w:p w14:paraId="3B9FD563" w14:textId="77777777" w:rsidR="00F90BDC" w:rsidRDefault="00F90BDC"/>
    <w:p w14:paraId="7DCA0DCE" w14:textId="77777777" w:rsidR="00F90BDC" w:rsidRDefault="00F90BDC">
      <w:r xmlns:w="http://schemas.openxmlformats.org/wordprocessingml/2006/main">
        <w:t xml:space="preserve">2: Уважавайте тези, на които е дадено призвание от Бог, дори и да не разбирате тяхната цел.</w:t>
      </w:r>
    </w:p>
    <w:p w14:paraId="4B8085AE" w14:textId="77777777" w:rsidR="00F90BDC" w:rsidRDefault="00F90BDC"/>
    <w:p w14:paraId="1C954924" w14:textId="77777777" w:rsidR="00F90BDC" w:rsidRDefault="00F90BDC">
      <w:r xmlns:w="http://schemas.openxmlformats.org/wordprocessingml/2006/main">
        <w:t xml:space="preserve">1: Матей 10:40-42 „Който приема вас, приема и мен; и който приема мен, приема този, който ме е изпратил. Който посрещне пророк като пророк, ще получи наградата на пророка, а който приеме праведника като праведен човек, ще получи наградата на праведника.</w:t>
      </w:r>
    </w:p>
    <w:p w14:paraId="2623B742" w14:textId="77777777" w:rsidR="00F90BDC" w:rsidRDefault="00F90BDC"/>
    <w:p w14:paraId="433A15E6" w14:textId="77777777" w:rsidR="00F90BDC" w:rsidRDefault="00F90BDC">
      <w:r xmlns:w="http://schemas.openxmlformats.org/wordprocessingml/2006/main">
        <w:t xml:space="preserve">2: Лука 14:7-11 Когато забеляза как гостите избират почетните места, той им разказа тази притча: „Когато сте поканени от някого на сватба, не заемайте почетното място, защото човек повече по-различен, отколкото може би сте били поканени. Ако е така, домакинът, който </w:t>
      </w:r>
      <w:r xmlns:w="http://schemas.openxmlformats.org/wordprocessingml/2006/main">
        <w:lastRenderedPageBreak xmlns:w="http://schemas.openxmlformats.org/wordprocessingml/2006/main"/>
      </w:r>
      <w:r xmlns:w="http://schemas.openxmlformats.org/wordprocessingml/2006/main">
        <w:t xml:space="preserve">ви е поканил, ще дойде и ще ви каже: „Дайте мястото си на този човек“. Тогава, унизен, ще трябва да заемеш най-маловажното място. Но когато те поканят, заеми най-ниското място, така че когато домакинът ти дойде, да ти каже: „Приятелю, премести се на по-добро място.“ Тогава ще бъдете почетени в присъствието на всички останали гости.</w:t>
      </w:r>
    </w:p>
    <w:p w14:paraId="2666F7DE" w14:textId="77777777" w:rsidR="00F90BDC" w:rsidRDefault="00F90BDC"/>
    <w:p w14:paraId="573FB4EC" w14:textId="77777777" w:rsidR="00F90BDC" w:rsidRDefault="00F90BDC">
      <w:r xmlns:w="http://schemas.openxmlformats.org/wordprocessingml/2006/main">
        <w:t xml:space="preserve">Марк 6:5 И той не можа да извърши никакво велико дело, освен че положи ръце на няколко болни и ги изцели.</w:t>
      </w:r>
    </w:p>
    <w:p w14:paraId="420CA131" w14:textId="77777777" w:rsidR="00F90BDC" w:rsidRDefault="00F90BDC"/>
    <w:p w14:paraId="7990BE5F" w14:textId="77777777" w:rsidR="00F90BDC" w:rsidRDefault="00F90BDC">
      <w:r xmlns:w="http://schemas.openxmlformats.org/wordprocessingml/2006/main">
        <w:t xml:space="preserve">Исус успя да извърши само няколко изцеления, когато посети родния си град.</w:t>
      </w:r>
    </w:p>
    <w:p w14:paraId="40E44018" w14:textId="77777777" w:rsidR="00F90BDC" w:rsidRDefault="00F90BDC"/>
    <w:p w14:paraId="0F7B9CAF" w14:textId="77777777" w:rsidR="00F90BDC" w:rsidRDefault="00F90BDC">
      <w:r xmlns:w="http://schemas.openxmlformats.org/wordprocessingml/2006/main">
        <w:t xml:space="preserve">1. Божията сила е извън нашето разбиране – Марк 6:5</w:t>
      </w:r>
    </w:p>
    <w:p w14:paraId="14368F63" w14:textId="77777777" w:rsidR="00F90BDC" w:rsidRDefault="00F90BDC"/>
    <w:p w14:paraId="0C278A15" w14:textId="77777777" w:rsidR="00F90BDC" w:rsidRDefault="00F90BDC">
      <w:r xmlns:w="http://schemas.openxmlformats.org/wordprocessingml/2006/main">
        <w:t xml:space="preserve">2. Значението на вярата в Исус – Марк 6:5</w:t>
      </w:r>
    </w:p>
    <w:p w14:paraId="63E8F52F" w14:textId="77777777" w:rsidR="00F90BDC" w:rsidRDefault="00F90BDC"/>
    <w:p w14:paraId="7B12F6B2" w14:textId="77777777" w:rsidR="00F90BDC" w:rsidRDefault="00F90BDC">
      <w:r xmlns:w="http://schemas.openxmlformats.org/wordprocessingml/2006/main">
        <w:t xml:space="preserve">1. Матей 17:20 – „Той отговори: „Защото имате толкова малко вяра. Истина ви казвам, ако имате вяра колкото синапено зърно, можете да кажете на тази планина: „Премести се оттук там“ и тя ще се премести. Нищо няма да е невъзможно за вас.”</w:t>
      </w:r>
    </w:p>
    <w:p w14:paraId="218EF6B6" w14:textId="77777777" w:rsidR="00F90BDC" w:rsidRDefault="00F90BDC"/>
    <w:p w14:paraId="049B7B43" w14:textId="77777777" w:rsidR="00F90BDC" w:rsidRDefault="00F90BDC">
      <w:r xmlns:w="http://schemas.openxmlformats.org/wordprocessingml/2006/main">
        <w:t xml:space="preserve">2. Йоан 14:12 – „Истина, истина ви казвам, всеки, който вярва в Мене, ще върши делата, които Аз върша, и ще върши още по-големи неща от тези, защото Аз отивам при Отца.“</w:t>
      </w:r>
    </w:p>
    <w:p w14:paraId="5BD47655" w14:textId="77777777" w:rsidR="00F90BDC" w:rsidRDefault="00F90BDC"/>
    <w:p w14:paraId="00CC6F2D" w14:textId="77777777" w:rsidR="00F90BDC" w:rsidRDefault="00F90BDC">
      <w:r xmlns:w="http://schemas.openxmlformats.org/wordprocessingml/2006/main">
        <w:t xml:space="preserve">Марк 6:6 И се чудеше на тяхното неверие. И той обикаляше селата и поучаваше.</w:t>
      </w:r>
    </w:p>
    <w:p w14:paraId="3DD1D216" w14:textId="77777777" w:rsidR="00F90BDC" w:rsidRDefault="00F90BDC"/>
    <w:p w14:paraId="35756D70" w14:textId="77777777" w:rsidR="00F90BDC" w:rsidRDefault="00F90BDC">
      <w:r xmlns:w="http://schemas.openxmlformats.org/wordprocessingml/2006/main">
        <w:t xml:space="preserve">Исус се чудеше на липсата на вяра у хората и обикаляше селата, за да поучава.</w:t>
      </w:r>
    </w:p>
    <w:p w14:paraId="74F41FA6" w14:textId="77777777" w:rsidR="00F90BDC" w:rsidRDefault="00F90BDC"/>
    <w:p w14:paraId="546F2BD3" w14:textId="77777777" w:rsidR="00F90BDC" w:rsidRDefault="00F90BDC">
      <w:r xmlns:w="http://schemas.openxmlformats.org/wordprocessingml/2006/main">
        <w:t xml:space="preserve">1. Вярвайте в силата на вярата</w:t>
      </w:r>
    </w:p>
    <w:p w14:paraId="47F115B1" w14:textId="77777777" w:rsidR="00F90BDC" w:rsidRDefault="00F90BDC"/>
    <w:p w14:paraId="06DA118E" w14:textId="77777777" w:rsidR="00F90BDC" w:rsidRDefault="00F90BDC">
      <w:r xmlns:w="http://schemas.openxmlformats.org/wordprocessingml/2006/main">
        <w:t xml:space="preserve">2. Значението на разпространението на знания</w:t>
      </w:r>
    </w:p>
    <w:p w14:paraId="76E0176D" w14:textId="77777777" w:rsidR="00F90BDC" w:rsidRDefault="00F90BDC"/>
    <w:p w14:paraId="0DEF9C33" w14:textId="77777777" w:rsidR="00F90BDC" w:rsidRDefault="00F90BDC">
      <w:r xmlns:w="http://schemas.openxmlformats.org/wordprocessingml/2006/main">
        <w:t xml:space="preserve">1. Евреи 11:1 „А вярата е увереност в нещата, за които се надяваме, увереност в неща, които не се виждат“</w:t>
      </w:r>
    </w:p>
    <w:p w14:paraId="3C47FDB6" w14:textId="77777777" w:rsidR="00F90BDC" w:rsidRDefault="00F90BDC"/>
    <w:p w14:paraId="30DCF6E6" w14:textId="77777777" w:rsidR="00F90BDC" w:rsidRDefault="00F90BDC">
      <w:r xmlns:w="http://schemas.openxmlformats.org/wordprocessingml/2006/main">
        <w:t xml:space="preserve">2. Матей 28:19-20 „Идете, прочее, научете всички народи, като ги кръщавате в името на Отца и Сина и Светия Дух, като ги учите да пазят всичко, което съм ви заповядал.”</w:t>
      </w:r>
    </w:p>
    <w:p w14:paraId="27F8AFD8" w14:textId="77777777" w:rsidR="00F90BDC" w:rsidRDefault="00F90BDC"/>
    <w:p w14:paraId="0A7EC697" w14:textId="77777777" w:rsidR="00F90BDC" w:rsidRDefault="00F90BDC">
      <w:r xmlns:w="http://schemas.openxmlformats.org/wordprocessingml/2006/main">
        <w:t xml:space="preserve">Марк 6:7 И повика дванадесетте и започна да ги изпраща по двама; и им даде власт над нечистите духове;</w:t>
      </w:r>
    </w:p>
    <w:p w14:paraId="3C954F85" w14:textId="77777777" w:rsidR="00F90BDC" w:rsidRDefault="00F90BDC"/>
    <w:p w14:paraId="471871CA" w14:textId="77777777" w:rsidR="00F90BDC" w:rsidRDefault="00F90BDC">
      <w:r xmlns:w="http://schemas.openxmlformats.org/wordprocessingml/2006/main">
        <w:t xml:space="preserve">Този пасаж описва как Исус призовава дванадесетте апостоли и ги изпраща двама по двама да проповядват и да изгонват нечисти духове.</w:t>
      </w:r>
    </w:p>
    <w:p w14:paraId="0FD22F5F" w14:textId="77777777" w:rsidR="00F90BDC" w:rsidRDefault="00F90BDC"/>
    <w:p w14:paraId="0D7012F3" w14:textId="77777777" w:rsidR="00F90BDC" w:rsidRDefault="00F90BDC">
      <w:r xmlns:w="http://schemas.openxmlformats.org/wordprocessingml/2006/main">
        <w:t xml:space="preserve">1: Исус изпрати дванадесетте апостоли да проповядват евангелието и да изгонят нечисти духове, показвайки ни, че сме призовани да разпространяваме Божието слово и да се борим с духовното зло.</w:t>
      </w:r>
    </w:p>
    <w:p w14:paraId="1F93BA0A" w14:textId="77777777" w:rsidR="00F90BDC" w:rsidRDefault="00F90BDC"/>
    <w:p w14:paraId="0154C93C" w14:textId="77777777" w:rsidR="00F90BDC" w:rsidRDefault="00F90BDC">
      <w:r xmlns:w="http://schemas.openxmlformats.org/wordprocessingml/2006/main">
        <w:t xml:space="preserve">2: Исус даде сила на Дванадесетте да вършат велико дело в Неговото име и им повери велика мисия. Ние също сме призовани от Бог да Му служим и да работим за разпространението на Неговото послание.</w:t>
      </w:r>
    </w:p>
    <w:p w14:paraId="2CB8ADBB" w14:textId="77777777" w:rsidR="00F90BDC" w:rsidRDefault="00F90BDC"/>
    <w:p w14:paraId="43EDBBD9" w14:textId="77777777" w:rsidR="00F90BDC" w:rsidRDefault="00F90BDC">
      <w:r xmlns:w="http://schemas.openxmlformats.org/wordprocessingml/2006/main">
        <w:t xml:space="preserve">1: Лука 9:1-2 – Когато Исус свика дванадесетте заедно, той им даде сила и власт да изгонват всички демони и да лекуват болести и ги изпрати да провъзгласяват Божието царство и да изцеляват болните.</w:t>
      </w:r>
    </w:p>
    <w:p w14:paraId="124C3BCE" w14:textId="77777777" w:rsidR="00F90BDC" w:rsidRDefault="00F90BDC"/>
    <w:p w14:paraId="119F000B" w14:textId="77777777" w:rsidR="00F90BDC" w:rsidRDefault="00F90BDC">
      <w:r xmlns:w="http://schemas.openxmlformats.org/wordprocessingml/2006/main">
        <w:t xml:space="preserve">2: Матей 28:18-20 – Тогава Исус дойде при тях и каза: „Даде Ми се всяка власт на небето и на земята. Затова идете и научете всички народи, като ги кръщавате в името на Отца и Сина и Светия Дух и ги учите да пазят всичко, което съм ви заповядал. И аз съм винаги с вас до свършека на света.</w:t>
      </w:r>
    </w:p>
    <w:p w14:paraId="1BD14DEF" w14:textId="77777777" w:rsidR="00F90BDC" w:rsidRDefault="00F90BDC"/>
    <w:p w14:paraId="47A79C8B" w14:textId="77777777" w:rsidR="00F90BDC" w:rsidRDefault="00F90BDC">
      <w:r xmlns:w="http://schemas.openxmlformats.org/wordprocessingml/2006/main">
        <w:t xml:space="preserve">Марк 6:8 И им заповяда да не вземат нищо за пътуването си, освен само тояга; </w:t>
      </w:r>
      <w:r xmlns:w="http://schemas.openxmlformats.org/wordprocessingml/2006/main">
        <w:lastRenderedPageBreak xmlns:w="http://schemas.openxmlformats.org/wordprocessingml/2006/main"/>
      </w:r>
      <w:r xmlns:w="http://schemas.openxmlformats.org/wordprocessingml/2006/main">
        <w:t xml:space="preserve">без торбичка, без хляб, без пари в кесията си:</w:t>
      </w:r>
    </w:p>
    <w:p w14:paraId="042D6EB8" w14:textId="77777777" w:rsidR="00F90BDC" w:rsidRDefault="00F90BDC"/>
    <w:p w14:paraId="5DFD43BC" w14:textId="77777777" w:rsidR="00F90BDC" w:rsidRDefault="00F90BDC">
      <w:r xmlns:w="http://schemas.openxmlformats.org/wordprocessingml/2006/main">
        <w:t xml:space="preserve">Исус заповяда на учениците Си да не вземат нищо със себе си по време на пътуването си, освен една тояга.</w:t>
      </w:r>
    </w:p>
    <w:p w14:paraId="581C7AA8" w14:textId="77777777" w:rsidR="00F90BDC" w:rsidRDefault="00F90BDC"/>
    <w:p w14:paraId="579A666E" w14:textId="77777777" w:rsidR="00F90BDC" w:rsidRDefault="00F90BDC">
      <w:r xmlns:w="http://schemas.openxmlformats.org/wordprocessingml/2006/main">
        <w:t xml:space="preserve">1. Силата на простотата: да се научим да пътуваме леко</w:t>
      </w:r>
    </w:p>
    <w:p w14:paraId="59587D46" w14:textId="77777777" w:rsidR="00F90BDC" w:rsidRDefault="00F90BDC"/>
    <w:p w14:paraId="32CAD52D" w14:textId="77777777" w:rsidR="00F90BDC" w:rsidRDefault="00F90BDC">
      <w:r xmlns:w="http://schemas.openxmlformats.org/wordprocessingml/2006/main">
        <w:t xml:space="preserve">2. Доверяване на Божието снабдяване: започване на живот на вяра</w:t>
      </w:r>
    </w:p>
    <w:p w14:paraId="2A60E4A8" w14:textId="77777777" w:rsidR="00F90BDC" w:rsidRDefault="00F90BDC"/>
    <w:p w14:paraId="6230DB8B" w14:textId="77777777" w:rsidR="00F90BDC" w:rsidRDefault="00F90BDC">
      <w:r xmlns:w="http://schemas.openxmlformats.org/wordprocessingml/2006/main">
        <w:t xml:space="preserve">1. Матей 10:9-10 – „Не носете нито злато, нито сребро, нито мед в кесиите си, нито торба за пътуването си, нито две дрехи, нито обувки, нито тояга; защото работникът заслужава храната си.“</w:t>
      </w:r>
    </w:p>
    <w:p w14:paraId="07634D86" w14:textId="77777777" w:rsidR="00F90BDC" w:rsidRDefault="00F90BDC"/>
    <w:p w14:paraId="07A1C1FC" w14:textId="77777777" w:rsidR="00F90BDC" w:rsidRDefault="00F90BDC">
      <w:r xmlns:w="http://schemas.openxmlformats.org/wordprocessingml/2006/main">
        <w:t xml:space="preserve">2. Матей 6:25-34 – „Затова ви казвам: Не се безпокойте за живота си, какво ще ядете или какво ще пиете, нито за тялото си, какво ще облечете.“</w:t>
      </w:r>
    </w:p>
    <w:p w14:paraId="639B8BC7" w14:textId="77777777" w:rsidR="00F90BDC" w:rsidRDefault="00F90BDC"/>
    <w:p w14:paraId="614E4A13" w14:textId="77777777" w:rsidR="00F90BDC" w:rsidRDefault="00F90BDC">
      <w:r xmlns:w="http://schemas.openxmlformats.org/wordprocessingml/2006/main">
        <w:t xml:space="preserve">Марк 6:9 Но бъдете обути в сандали; и да не слагам две палта.</w:t>
      </w:r>
    </w:p>
    <w:p w14:paraId="137CB39D" w14:textId="77777777" w:rsidR="00F90BDC" w:rsidRDefault="00F90BDC"/>
    <w:p w14:paraId="3203596A" w14:textId="77777777" w:rsidR="00F90BDC" w:rsidRDefault="00F90BDC">
      <w:r xmlns:w="http://schemas.openxmlformats.org/wordprocessingml/2006/main">
        <w:t xml:space="preserve">Исус инструктира учениците си да носят сандали, а не две палта.</w:t>
      </w:r>
    </w:p>
    <w:p w14:paraId="458A0702" w14:textId="77777777" w:rsidR="00F90BDC" w:rsidRDefault="00F90BDC"/>
    <w:p w14:paraId="5B3BA6D9" w14:textId="77777777" w:rsidR="00F90BDC" w:rsidRDefault="00F90BDC">
      <w:r xmlns:w="http://schemas.openxmlformats.org/wordprocessingml/2006/main">
        <w:t xml:space="preserve">1. „Призив към простотата: примерът на Исус за удовлетворение“</w:t>
      </w:r>
    </w:p>
    <w:p w14:paraId="1A7CCBD8" w14:textId="77777777" w:rsidR="00F90BDC" w:rsidRDefault="00F90BDC"/>
    <w:p w14:paraId="40A4DE5B" w14:textId="77777777" w:rsidR="00F90BDC" w:rsidRDefault="00F90BDC">
      <w:r xmlns:w="http://schemas.openxmlformats.org/wordprocessingml/2006/main">
        <w:t xml:space="preserve">2. „Поставяне на правилните обувки: Фокусиране върху необходимото“</w:t>
      </w:r>
    </w:p>
    <w:p w14:paraId="0FF32E71" w14:textId="77777777" w:rsidR="00F90BDC" w:rsidRDefault="00F90BDC"/>
    <w:p w14:paraId="7F494F4F" w14:textId="77777777" w:rsidR="00F90BDC" w:rsidRDefault="00F90BDC">
      <w:r xmlns:w="http://schemas.openxmlformats.org/wordprocessingml/2006/main">
        <w:t xml:space="preserve">1. Матей 6:25-34 - Учението на Исус за това да не се тревожим за материалните притежания и да живеем просто.</w:t>
      </w:r>
    </w:p>
    <w:p w14:paraId="3A74749F" w14:textId="77777777" w:rsidR="00F90BDC" w:rsidRDefault="00F90BDC"/>
    <w:p w14:paraId="20AAD965" w14:textId="77777777" w:rsidR="00F90BDC" w:rsidRDefault="00F90BDC">
      <w:r xmlns:w="http://schemas.openxmlformats.org/wordprocessingml/2006/main">
        <w:t xml:space="preserve">2. Лука 12:22-32 – притчата на Исус за богатия глупак и предупреждение срещу преследване на богатство.</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6:10 И Той им каза: Където и да влезете в къща, оставайте там, докато излезете оттам.</w:t>
      </w:r>
    </w:p>
    <w:p w14:paraId="3E3238B2" w14:textId="77777777" w:rsidR="00F90BDC" w:rsidRDefault="00F90BDC"/>
    <w:p w14:paraId="27B5E1CD" w14:textId="77777777" w:rsidR="00F90BDC" w:rsidRDefault="00F90BDC">
      <w:r xmlns:w="http://schemas.openxmlformats.org/wordprocessingml/2006/main">
        <w:t xml:space="preserve">Учениците бяха инструктирани да останат на същото място, докато си тръгнат.</w:t>
      </w:r>
    </w:p>
    <w:p w14:paraId="07A446D9" w14:textId="77777777" w:rsidR="00F90BDC" w:rsidRDefault="00F90BDC"/>
    <w:p w14:paraId="443EB059" w14:textId="77777777" w:rsidR="00F90BDC" w:rsidRDefault="00F90BDC">
      <w:r xmlns:w="http://schemas.openxmlformats.org/wordprocessingml/2006/main">
        <w:t xml:space="preserve">1. Силата на послушанието: Следвайте инструкциите на Исус, дори когато нямат смисъл</w:t>
      </w:r>
    </w:p>
    <w:p w14:paraId="3400250B" w14:textId="77777777" w:rsidR="00F90BDC" w:rsidRDefault="00F90BDC"/>
    <w:p w14:paraId="0499E141" w14:textId="77777777" w:rsidR="00F90BDC" w:rsidRDefault="00F90BDC">
      <w:r xmlns:w="http://schemas.openxmlformats.org/wordprocessingml/2006/main">
        <w:t xml:space="preserve">2. Пътуването на вярата: Доверяване на Бог във всеки период от живота</w:t>
      </w:r>
    </w:p>
    <w:p w14:paraId="1E632E51" w14:textId="77777777" w:rsidR="00F90BDC" w:rsidRDefault="00F90BDC"/>
    <w:p w14:paraId="5DF499A3" w14:textId="77777777" w:rsidR="00F90BDC" w:rsidRDefault="00F90BDC">
      <w:r xmlns:w="http://schemas.openxmlformats.org/wordprocessingml/2006/main">
        <w:t xml:space="preserve">1. Матей 7:24-27 – „И тъй, всеки, който слуша тези мои думи и ги изпълнява, ще го уподобя на мъдър човек, който построи къщата си на канара:“</w:t>
      </w:r>
    </w:p>
    <w:p w14:paraId="0BB6F59C" w14:textId="77777777" w:rsidR="00F90BDC" w:rsidRDefault="00F90BDC"/>
    <w:p w14:paraId="04F90AA9" w14:textId="77777777" w:rsidR="00F90BDC" w:rsidRDefault="00F90BDC">
      <w:r xmlns:w="http://schemas.openxmlformats.org/wordprocessingml/2006/main">
        <w:t xml:space="preserve">2. 1 Петър 5:7 – „Всичката си грижа възложете на Него, защото Той се грижи за вас.“</w:t>
      </w:r>
    </w:p>
    <w:p w14:paraId="611AB695" w14:textId="77777777" w:rsidR="00F90BDC" w:rsidRDefault="00F90BDC"/>
    <w:p w14:paraId="58DB4D04" w14:textId="77777777" w:rsidR="00F90BDC" w:rsidRDefault="00F90BDC">
      <w:r xmlns:w="http://schemas.openxmlformats.org/wordprocessingml/2006/main">
        <w:t xml:space="preserve">Марк 6:11 И ако някой не ви приеме, нито ви послуша, като си тръгнете оттам, отърсете праха от нозете си за свидетелство против тях. Истина ви казвам, че ще бъде по-леко за Содом и Гомора в деня на съда, отколкото за този град.</w:t>
      </w:r>
    </w:p>
    <w:p w14:paraId="702678F4" w14:textId="77777777" w:rsidR="00F90BDC" w:rsidRDefault="00F90BDC"/>
    <w:p w14:paraId="0EFB1511" w14:textId="77777777" w:rsidR="00F90BDC" w:rsidRDefault="00F90BDC">
      <w:r xmlns:w="http://schemas.openxmlformats.org/wordprocessingml/2006/main">
        <w:t xml:space="preserve">Исус заповядва на учениците си да отърсят праха от неотзивчивите градове в знак на протест срещу тяхното отхвърляне на евангелието.</w:t>
      </w:r>
    </w:p>
    <w:p w14:paraId="5163DA5B" w14:textId="77777777" w:rsidR="00F90BDC" w:rsidRDefault="00F90BDC"/>
    <w:p w14:paraId="7EBCC333" w14:textId="77777777" w:rsidR="00F90BDC" w:rsidRDefault="00F90BDC">
      <w:r xmlns:w="http://schemas.openxmlformats.org/wordprocessingml/2006/main">
        <w:t xml:space="preserve">1. „Да живеем живот на свидетелство: нашият отговор на отхвърлянето“</w:t>
      </w:r>
    </w:p>
    <w:p w14:paraId="2A997C2E" w14:textId="77777777" w:rsidR="00F90BDC" w:rsidRDefault="00F90BDC"/>
    <w:p w14:paraId="5D3DC5E7" w14:textId="77777777" w:rsidR="00F90BDC" w:rsidRDefault="00F90BDC">
      <w:r xmlns:w="http://schemas.openxmlformats.org/wordprocessingml/2006/main">
        <w:t xml:space="preserve">2. „A Call to Boldness: Shaking Off the Dust“</w:t>
      </w:r>
    </w:p>
    <w:p w14:paraId="25DE1CEA" w14:textId="77777777" w:rsidR="00F90BDC" w:rsidRDefault="00F90BDC"/>
    <w:p w14:paraId="5508095C" w14:textId="77777777" w:rsidR="00F90BDC" w:rsidRDefault="00F90BDC">
      <w:r xmlns:w="http://schemas.openxmlformats.org/wordprocessingml/2006/main">
        <w:t xml:space="preserve">1. Деяния 13:51-52, "И те отърсиха праха от нозете си против тях и отидоха в Икония. И учениците бяха изпълнени с радост и със Светия Дух."</w:t>
      </w:r>
    </w:p>
    <w:p w14:paraId="305BEBC9" w14:textId="77777777" w:rsidR="00F90BDC" w:rsidRDefault="00F90BDC"/>
    <w:p w14:paraId="51713DEF" w14:textId="77777777" w:rsidR="00F90BDC" w:rsidRDefault="00F90BDC">
      <w:r xmlns:w="http://schemas.openxmlformats.org/wordprocessingml/2006/main">
        <w:t xml:space="preserve">2. Матей 10:14-15, „И който не ви приеме, нито послуша думите ви, когато излезете от къщата или града, отърсете праха от краката си. Истина ви казвам, ще бъде повече поносимо за земята на Содом и Гомора в деня на съда, отколкото за този град."</w:t>
      </w:r>
    </w:p>
    <w:p w14:paraId="0061D158" w14:textId="77777777" w:rsidR="00F90BDC" w:rsidRDefault="00F90BDC"/>
    <w:p w14:paraId="43A8D670" w14:textId="77777777" w:rsidR="00F90BDC" w:rsidRDefault="00F90BDC">
      <w:r xmlns:w="http://schemas.openxmlformats.org/wordprocessingml/2006/main">
        <w:t xml:space="preserve">Марк 6:12 И те излязоха и проповядваха хората да се покаят.</w:t>
      </w:r>
    </w:p>
    <w:p w14:paraId="3F376CBE" w14:textId="77777777" w:rsidR="00F90BDC" w:rsidRDefault="00F90BDC"/>
    <w:p w14:paraId="4C538605" w14:textId="77777777" w:rsidR="00F90BDC" w:rsidRDefault="00F90BDC">
      <w:r xmlns:w="http://schemas.openxmlformats.org/wordprocessingml/2006/main">
        <w:t xml:space="preserve">Исус изпрати учениците да проповядват, че хората трябва да се покаят.</w:t>
      </w:r>
    </w:p>
    <w:p w14:paraId="3B495538" w14:textId="77777777" w:rsidR="00F90BDC" w:rsidRDefault="00F90BDC"/>
    <w:p w14:paraId="0757124D" w14:textId="77777777" w:rsidR="00F90BDC" w:rsidRDefault="00F90BDC">
      <w:r xmlns:w="http://schemas.openxmlformats.org/wordprocessingml/2006/main">
        <w:t xml:space="preserve">1. Покайте се сега: Призивът на Исус</w:t>
      </w:r>
    </w:p>
    <w:p w14:paraId="3265B5FE" w14:textId="77777777" w:rsidR="00F90BDC" w:rsidRDefault="00F90BDC"/>
    <w:p w14:paraId="03039696" w14:textId="77777777" w:rsidR="00F90BDC" w:rsidRDefault="00F90BDC">
      <w:r xmlns:w="http://schemas.openxmlformats.org/wordprocessingml/2006/main">
        <w:t xml:space="preserve">2. Силата на покаянието: защо има значение</w:t>
      </w:r>
    </w:p>
    <w:p w14:paraId="3BB4ACA5" w14:textId="77777777" w:rsidR="00F90BDC" w:rsidRDefault="00F90BDC"/>
    <w:p w14:paraId="1D4FF99B" w14:textId="77777777" w:rsidR="00F90BDC" w:rsidRDefault="00F90BDC">
      <w:r xmlns:w="http://schemas.openxmlformats.org/wordprocessingml/2006/main">
        <w:t xml:space="preserve">1. Деяния 2:38 – „Покайте се и всеки един от вас да се кръсти в името на Исус Христос за прощение на греховете ви и ще получите дара на Светия Дух.“</w:t>
      </w:r>
    </w:p>
    <w:p w14:paraId="20277A9D" w14:textId="77777777" w:rsidR="00F90BDC" w:rsidRDefault="00F90BDC"/>
    <w:p w14:paraId="2597A191" w14:textId="77777777" w:rsidR="00F90BDC" w:rsidRDefault="00F90BDC">
      <w:r xmlns:w="http://schemas.openxmlformats.org/wordprocessingml/2006/main">
        <w:t xml:space="preserve">2. Лука 13:3 – „Не, казвам ви; но ако не се покаете, всички ще загинете по същия начин.”</w:t>
      </w:r>
    </w:p>
    <w:p w14:paraId="451E0AEC" w14:textId="77777777" w:rsidR="00F90BDC" w:rsidRDefault="00F90BDC"/>
    <w:p w14:paraId="2C95D202" w14:textId="77777777" w:rsidR="00F90BDC" w:rsidRDefault="00F90BDC">
      <w:r xmlns:w="http://schemas.openxmlformats.org/wordprocessingml/2006/main">
        <w:t xml:space="preserve">Марк 6:13 И те изгонваха много демони и помазваха с миро много болни и ги изцеляваха.</w:t>
      </w:r>
    </w:p>
    <w:p w14:paraId="0AA65B24" w14:textId="77777777" w:rsidR="00F90BDC" w:rsidRDefault="00F90BDC"/>
    <w:p w14:paraId="2B032156" w14:textId="77777777" w:rsidR="00F90BDC" w:rsidRDefault="00F90BDC">
      <w:r xmlns:w="http://schemas.openxmlformats.org/wordprocessingml/2006/main">
        <w:t xml:space="preserve">Учениците на Исус излекуваха много болни хора и изгониха демони, като ги помазаха с масло.</w:t>
      </w:r>
    </w:p>
    <w:p w14:paraId="3222AEFE" w14:textId="77777777" w:rsidR="00F90BDC" w:rsidRDefault="00F90BDC"/>
    <w:p w14:paraId="77A01C70" w14:textId="77777777" w:rsidR="00F90BDC" w:rsidRDefault="00F90BDC">
      <w:r xmlns:w="http://schemas.openxmlformats.org/wordprocessingml/2006/main">
        <w:t xml:space="preserve">1. Силата на вярата в действие: Учениците на Исус демонстрират силата на вярата чрез изцелението на болните и изгонването на демони.</w:t>
      </w:r>
    </w:p>
    <w:p w14:paraId="546FF08B" w14:textId="77777777" w:rsidR="00F90BDC" w:rsidRDefault="00F90BDC"/>
    <w:p w14:paraId="656BE813" w14:textId="77777777" w:rsidR="00F90BDC" w:rsidRDefault="00F90BDC">
      <w:r xmlns:w="http://schemas.openxmlformats.org/wordprocessingml/2006/main">
        <w:t xml:space="preserve">2. Изцелителната сила на Христос: Помазването на болните с масло от учениците, за да ги излекува, е символ </w:t>
      </w:r>
      <w:r xmlns:w="http://schemas.openxmlformats.org/wordprocessingml/2006/main">
        <w:lastRenderedPageBreak xmlns:w="http://schemas.openxmlformats.org/wordprocessingml/2006/main"/>
      </w:r>
      <w:r xmlns:w="http://schemas.openxmlformats.org/wordprocessingml/2006/main">
        <w:t xml:space="preserve">на изцелителната сила на Христос.</w:t>
      </w:r>
    </w:p>
    <w:p w14:paraId="77B30A19" w14:textId="77777777" w:rsidR="00F90BDC" w:rsidRDefault="00F90BDC"/>
    <w:p w14:paraId="2A97622F" w14:textId="77777777" w:rsidR="00F90BDC" w:rsidRDefault="00F90BDC">
      <w:r xmlns:w="http://schemas.openxmlformats.org/wordprocessingml/2006/main">
        <w:t xml:space="preserve">1. Яков 5:13-17 – страда ли някой от вас? Нека се моли. Някой весел ли е? Нека пее псалми.</w:t>
      </w:r>
    </w:p>
    <w:p w14:paraId="0C9E7DB8" w14:textId="77777777" w:rsidR="00F90BDC" w:rsidRDefault="00F90BDC"/>
    <w:p w14:paraId="3749AAC0" w14:textId="77777777" w:rsidR="00F90BDC" w:rsidRDefault="00F90BDC">
      <w:r xmlns:w="http://schemas.openxmlformats.org/wordprocessingml/2006/main">
        <w:t xml:space="preserve">2. Матей 10:1 – И като повика при Себе Си Своите дванадесет ученици, даде им сила срещу нечистите духове, да ги изгонват и да изцеляват всякаква болест и всякаква болест.</w:t>
      </w:r>
    </w:p>
    <w:p w14:paraId="2028565A" w14:textId="77777777" w:rsidR="00F90BDC" w:rsidRDefault="00F90BDC"/>
    <w:p w14:paraId="468582ED" w14:textId="77777777" w:rsidR="00F90BDC" w:rsidRDefault="00F90BDC">
      <w:r xmlns:w="http://schemas.openxmlformats.org/wordprocessingml/2006/main">
        <w:t xml:space="preserve">Марк 6:14 И цар Ирод чу за него; (защото името му се разпространи:) и той каза, че Йоан Кръстител е възкръснал от мъртвите и затова велики дела се проявяват в него.</w:t>
      </w:r>
    </w:p>
    <w:p w14:paraId="0AFC9BD6" w14:textId="77777777" w:rsidR="00F90BDC" w:rsidRDefault="00F90BDC"/>
    <w:p w14:paraId="17F31D23" w14:textId="77777777" w:rsidR="00F90BDC" w:rsidRDefault="00F90BDC">
      <w:r xmlns:w="http://schemas.openxmlformats.org/wordprocessingml/2006/main">
        <w:t xml:space="preserve">Цар Ирод чул за Исус и повярвал, че Йоан Кръстител е възкръснал от мъртвите и че чудесата, които Исус извършва, са доказателство.</w:t>
      </w:r>
    </w:p>
    <w:p w14:paraId="64B18AA0" w14:textId="77777777" w:rsidR="00F90BDC" w:rsidRDefault="00F90BDC"/>
    <w:p w14:paraId="0A1FFDD6" w14:textId="77777777" w:rsidR="00F90BDC" w:rsidRDefault="00F90BDC">
      <w:r xmlns:w="http://schemas.openxmlformats.org/wordprocessingml/2006/main">
        <w:t xml:space="preserve">1: Дори когато не разбираме нещо, Божията сила пак може да се види.</w:t>
      </w:r>
    </w:p>
    <w:p w14:paraId="0859A8D4" w14:textId="77777777" w:rsidR="00F90BDC" w:rsidRDefault="00F90BDC"/>
    <w:p w14:paraId="72AE7553" w14:textId="77777777" w:rsidR="00F90BDC" w:rsidRDefault="00F90BDC">
      <w:r xmlns:w="http://schemas.openxmlformats.org/wordprocessingml/2006/main">
        <w:t xml:space="preserve">2: Нищо не е невъзможно за Бог - дори възкресението на мъртвите.</w:t>
      </w:r>
    </w:p>
    <w:p w14:paraId="29D7E6B7" w14:textId="77777777" w:rsidR="00F90BDC" w:rsidRDefault="00F90BDC"/>
    <w:p w14:paraId="5ABAD42B" w14:textId="77777777" w:rsidR="00F90BDC" w:rsidRDefault="00F90BDC">
      <w:r xmlns:w="http://schemas.openxmlformats.org/wordprocessingml/2006/main">
        <w:t xml:space="preserve">1: Римляни 4:17 – Както е писано, „Направих те баща на много народи“ – в присъствието на Бога, в когото той вярваше, Който дава живот на мъртвите и призовава към съществуване нещата, които не съществуват съществуват.</w:t>
      </w:r>
    </w:p>
    <w:p w14:paraId="4C6A5FB8" w14:textId="77777777" w:rsidR="00F90BDC" w:rsidRDefault="00F90BDC"/>
    <w:p w14:paraId="27E6F77A" w14:textId="77777777" w:rsidR="00F90BDC" w:rsidRDefault="00F90BDC">
      <w:r xmlns:w="http://schemas.openxmlformats.org/wordprocessingml/2006/main">
        <w:t xml:space="preserve">2: Лука 18:27 – Но той каза: „Невъзможното за човека е възможно за Бога.“</w:t>
      </w:r>
    </w:p>
    <w:p w14:paraId="62B0D0CB" w14:textId="77777777" w:rsidR="00F90BDC" w:rsidRDefault="00F90BDC"/>
    <w:p w14:paraId="3446F4E8" w14:textId="77777777" w:rsidR="00F90BDC" w:rsidRDefault="00F90BDC">
      <w:r xmlns:w="http://schemas.openxmlformats.org/wordprocessingml/2006/main">
        <w:t xml:space="preserve">Марк 6:15 Други казаха, че е Илия. А други казаха, че е пророк или като един от пророците.</w:t>
      </w:r>
    </w:p>
    <w:p w14:paraId="212E371C" w14:textId="77777777" w:rsidR="00F90BDC" w:rsidRDefault="00F90BDC"/>
    <w:p w14:paraId="0504E3F3" w14:textId="77777777" w:rsidR="00F90BDC" w:rsidRDefault="00F90BDC">
      <w:r xmlns:w="http://schemas.openxmlformats.org/wordprocessingml/2006/main">
        <w:t xml:space="preserve">Смята се, че Исус е пророк или един от пророците.</w:t>
      </w:r>
    </w:p>
    <w:p w14:paraId="27A98C4A" w14:textId="77777777" w:rsidR="00F90BDC" w:rsidRDefault="00F90BDC"/>
    <w:p w14:paraId="2E77B066" w14:textId="77777777" w:rsidR="00F90BDC" w:rsidRDefault="00F90BDC">
      <w:r xmlns:w="http://schemas.openxmlformats.org/wordprocessingml/2006/main">
        <w:t xml:space="preserve">1. Божието Слово е живо: Да се научим да разпознаваме истинските пророци</w:t>
      </w:r>
    </w:p>
    <w:p w14:paraId="40B717C4" w14:textId="77777777" w:rsidR="00F90BDC" w:rsidRDefault="00F90BDC"/>
    <w:p w14:paraId="4B178475" w14:textId="77777777" w:rsidR="00F90BDC" w:rsidRDefault="00F90BDC">
      <w:r xmlns:w="http://schemas.openxmlformats.org/wordprocessingml/2006/main">
        <w:t xml:space="preserve">2. Силата на прокламацията: Как да живеем според Божиите пророчества</w:t>
      </w:r>
    </w:p>
    <w:p w14:paraId="60415691" w14:textId="77777777" w:rsidR="00F90BDC" w:rsidRDefault="00F90BDC"/>
    <w:p w14:paraId="45A2DF41" w14:textId="77777777" w:rsidR="00F90BDC" w:rsidRDefault="00F90BDC">
      <w:r xmlns:w="http://schemas.openxmlformats.org/wordprocessingml/2006/main">
        <w:t xml:space="preserve">1. 2 Коринтяни 13:5 - Изпитвайте себе си, за да видите дали сте във вярата. Тествайте се. Или не осъзнавате това за себе си, че Исус Христос е във вас? - освен ако наистина не успеете да издържите изпитанието!</w:t>
      </w:r>
    </w:p>
    <w:p w14:paraId="145B8DA4" w14:textId="77777777" w:rsidR="00F90BDC" w:rsidRDefault="00F90BDC"/>
    <w:p w14:paraId="17559BEE" w14:textId="77777777" w:rsidR="00F90BDC" w:rsidRDefault="00F90BDC">
      <w:r xmlns:w="http://schemas.openxmlformats.org/wordprocessingml/2006/main">
        <w:t xml:space="preserve">2. Ефесяни 4:11-13 – И той даде на апостолите, пророците, евангелистите, пастирите и учителите, за да екипират светиите за делото на служение, за изграждане на тялото Христово, докато всички ние достигнем до единство на вярата и познанието на Божия Син, до зряла възраст, до мярката на ръста на пълнотата Христова.</w:t>
      </w:r>
    </w:p>
    <w:p w14:paraId="4A4BBAA6" w14:textId="77777777" w:rsidR="00F90BDC" w:rsidRDefault="00F90BDC"/>
    <w:p w14:paraId="56444D31" w14:textId="77777777" w:rsidR="00F90BDC" w:rsidRDefault="00F90BDC">
      <w:r xmlns:w="http://schemas.openxmlformats.org/wordprocessingml/2006/main">
        <w:t xml:space="preserve">Марк 6:16 Но Ирод, като чу това, каза: Йоан е, когото аз обезглавих; той възкръсна от мъртвите.</w:t>
      </w:r>
    </w:p>
    <w:p w14:paraId="1552374E" w14:textId="77777777" w:rsidR="00F90BDC" w:rsidRDefault="00F90BDC"/>
    <w:p w14:paraId="0E207166" w14:textId="77777777" w:rsidR="00F90BDC" w:rsidRDefault="00F90BDC">
      <w:r xmlns:w="http://schemas.openxmlformats.org/wordprocessingml/2006/main">
        <w:t xml:space="preserve">Ирод беше шокиран да чуе, че Йоан Кръстител, който той беше обезглавил, е възкръснал от мъртвите.</w:t>
      </w:r>
    </w:p>
    <w:p w14:paraId="0DAB032A" w14:textId="77777777" w:rsidR="00F90BDC" w:rsidRDefault="00F90BDC"/>
    <w:p w14:paraId="74A52311" w14:textId="77777777" w:rsidR="00F90BDC" w:rsidRDefault="00F90BDC">
      <w:r xmlns:w="http://schemas.openxmlformats.org/wordprocessingml/2006/main">
        <w:t xml:space="preserve">1. Силата на възкресението</w:t>
      </w:r>
    </w:p>
    <w:p w14:paraId="7E3F47F2" w14:textId="77777777" w:rsidR="00F90BDC" w:rsidRDefault="00F90BDC"/>
    <w:p w14:paraId="5CB80A05" w14:textId="77777777" w:rsidR="00F90BDC" w:rsidRDefault="00F90BDC">
      <w:r xmlns:w="http://schemas.openxmlformats.org/wordprocessingml/2006/main">
        <w:t xml:space="preserve">2. Преодоляване на греха чрез прошка</w:t>
      </w:r>
    </w:p>
    <w:p w14:paraId="1B654C71" w14:textId="77777777" w:rsidR="00F90BDC" w:rsidRDefault="00F90BDC"/>
    <w:p w14:paraId="183250BD" w14:textId="77777777" w:rsidR="00F90BDC" w:rsidRDefault="00F90BDC">
      <w:r xmlns:w="http://schemas.openxmlformats.org/wordprocessingml/2006/main">
        <w:t xml:space="preserve">1. Ефесяни 2:4-5 – Но Бог, като е богат на милост, поради голямата любов, с която ни възлюби, дори когато бяхме мъртви в нашите престъпления, ни съживи заедно с Христос.</w:t>
      </w:r>
    </w:p>
    <w:p w14:paraId="5D50134A" w14:textId="77777777" w:rsidR="00F90BDC" w:rsidRDefault="00F90BDC"/>
    <w:p w14:paraId="6400D34D" w14:textId="77777777" w:rsidR="00F90BDC" w:rsidRDefault="00F90BDC">
      <w:r xmlns:w="http://schemas.openxmlformats.org/wordprocessingml/2006/main">
        <w:t xml:space="preserve">2. Римляни 8:11 – Ако Духът на Този, Който възкреси Исус от мъртвите, живее във вас, Този, Който възкреси Христос Исус от мъртвите, също ще даде живот на вашите смъртни тела чрез Неговия Дух, който живее във вас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Марк 6:17 Защото самият Ирод беше изпратил да хванат Йоан и да го вържат в тъмница заради Иродиада, жената на брат си Филип, защото се беше оженил за нея.</w:t>
      </w:r>
    </w:p>
    <w:p w14:paraId="299E7E40" w14:textId="77777777" w:rsidR="00F90BDC" w:rsidRDefault="00F90BDC"/>
    <w:p w14:paraId="405E38F6" w14:textId="77777777" w:rsidR="00F90BDC" w:rsidRDefault="00F90BDC">
      <w:r xmlns:w="http://schemas.openxmlformats.org/wordprocessingml/2006/main">
        <w:t xml:space="preserve">Ирод хвърли в затвора Йоан Кръстител, защото се ожени за съпругата на брат си Филип, Иродиада.</w:t>
      </w:r>
    </w:p>
    <w:p w14:paraId="79BC1BCA" w14:textId="77777777" w:rsidR="00F90BDC" w:rsidRDefault="00F90BDC"/>
    <w:p w14:paraId="40832033" w14:textId="77777777" w:rsidR="00F90BDC" w:rsidRDefault="00F90BDC">
      <w:r xmlns:w="http://schemas.openxmlformats.org/wordprocessingml/2006/main">
        <w:t xml:space="preserve">1. Да обичаш ближния си: колко далеч можем да стигнем?</w:t>
      </w:r>
    </w:p>
    <w:p w14:paraId="01771C46" w14:textId="77777777" w:rsidR="00F90BDC" w:rsidRDefault="00F90BDC"/>
    <w:p w14:paraId="51845171" w14:textId="77777777" w:rsidR="00F90BDC" w:rsidRDefault="00F90BDC">
      <w:r xmlns:w="http://schemas.openxmlformats.org/wordprocessingml/2006/main">
        <w:t xml:space="preserve">2. Силата на ревността и как тя може да доведе до унищожение</w:t>
      </w:r>
    </w:p>
    <w:p w14:paraId="5C3535BD" w14:textId="77777777" w:rsidR="00F90BDC" w:rsidRDefault="00F90BDC"/>
    <w:p w14:paraId="005B893A" w14:textId="77777777" w:rsidR="00F90BDC" w:rsidRDefault="00F90BDC">
      <w:r xmlns:w="http://schemas.openxmlformats.org/wordprocessingml/2006/main">
        <w:t xml:space="preserve">1. Матей 5:43-44 „Чухте, че е казано: „Обичай ближния си и мрази врага си.“ Но аз ви казвам: обичайте враговете си и се молете за тези, които ви гонят.</w:t>
      </w:r>
    </w:p>
    <w:p w14:paraId="52AC2952" w14:textId="77777777" w:rsidR="00F90BDC" w:rsidRDefault="00F90BDC"/>
    <w:p w14:paraId="31BA11EC" w14:textId="77777777" w:rsidR="00F90BDC" w:rsidRDefault="00F90BDC">
      <w:r xmlns:w="http://schemas.openxmlformats.org/wordprocessingml/2006/main">
        <w:t xml:space="preserve">2. Яков 4:5 Или смятате, че е безсмислено, че Писанието казва: „Той копнее ревниво за духа, който е направил да живее в нас“?</w:t>
      </w:r>
    </w:p>
    <w:p w14:paraId="4A4E5882" w14:textId="77777777" w:rsidR="00F90BDC" w:rsidRDefault="00F90BDC"/>
    <w:p w14:paraId="3AA661E5" w14:textId="77777777" w:rsidR="00F90BDC" w:rsidRDefault="00F90BDC">
      <w:r xmlns:w="http://schemas.openxmlformats.org/wordprocessingml/2006/main">
        <w:t xml:space="preserve">Марк 6:18 Защото Йоан беше казал на Ирод: Не ти е позволено да имаш жената на брат си.</w:t>
      </w:r>
    </w:p>
    <w:p w14:paraId="1C0672E6" w14:textId="77777777" w:rsidR="00F90BDC" w:rsidRDefault="00F90BDC"/>
    <w:p w14:paraId="3E7299D4" w14:textId="77777777" w:rsidR="00F90BDC" w:rsidRDefault="00F90BDC">
      <w:r xmlns:w="http://schemas.openxmlformats.org/wordprocessingml/2006/main">
        <w:t xml:space="preserve">Йоан предупреди Ирод, че не му е позволено да има жената на брат си.</w:t>
      </w:r>
    </w:p>
    <w:p w14:paraId="4D841D4D" w14:textId="77777777" w:rsidR="00F90BDC" w:rsidRDefault="00F90BDC"/>
    <w:p w14:paraId="6064F128" w14:textId="77777777" w:rsidR="00F90BDC" w:rsidRDefault="00F90BDC">
      <w:r xmlns:w="http://schemas.openxmlformats.org/wordprocessingml/2006/main">
        <w:t xml:space="preserve">1. Бракът е свещен завет между двама души и трябва да се почита и уважава.</w:t>
      </w:r>
    </w:p>
    <w:p w14:paraId="1B8471BC" w14:textId="77777777" w:rsidR="00F90BDC" w:rsidRDefault="00F90BDC"/>
    <w:p w14:paraId="430C09D8" w14:textId="77777777" w:rsidR="00F90BDC" w:rsidRDefault="00F90BDC">
      <w:r xmlns:w="http://schemas.openxmlformats.org/wordprocessingml/2006/main">
        <w:t xml:space="preserve">2. Нашите действия могат да имат последствия и е важно да имаме предвид как нашите избори влияят на хората около нас.</w:t>
      </w:r>
    </w:p>
    <w:p w14:paraId="3FE2876C" w14:textId="77777777" w:rsidR="00F90BDC" w:rsidRDefault="00F90BDC"/>
    <w:p w14:paraId="70721FE9" w14:textId="77777777" w:rsidR="00F90BDC" w:rsidRDefault="00F90BDC">
      <w:r xmlns:w="http://schemas.openxmlformats.org/wordprocessingml/2006/main">
        <w:t xml:space="preserve">1. Ефесяни 5:31-33 – „Затова ще остави човек баща си и майка си и ще се привърже към жена си, </w:t>
      </w:r>
      <w:r xmlns:w="http://schemas.openxmlformats.org/wordprocessingml/2006/main">
        <w:lastRenderedPageBreak xmlns:w="http://schemas.openxmlformats.org/wordprocessingml/2006/main"/>
      </w:r>
      <w:r xmlns:w="http://schemas.openxmlformats.org/wordprocessingml/2006/main">
        <w:t xml:space="preserve">и двамата ще бъдат една плът.“</w:t>
      </w:r>
    </w:p>
    <w:p w14:paraId="653F1A24" w14:textId="77777777" w:rsidR="00F90BDC" w:rsidRDefault="00F90BDC"/>
    <w:p w14:paraId="40DAB184" w14:textId="77777777" w:rsidR="00F90BDC" w:rsidRDefault="00F90BDC">
      <w:r xmlns:w="http://schemas.openxmlformats.org/wordprocessingml/2006/main">
        <w:t xml:space="preserve">2. Римляни 12:18 - "Ако е възможно, доколкото зависи от вас, живейте в мир с всички."</w:t>
      </w:r>
    </w:p>
    <w:p w14:paraId="20D8F803" w14:textId="77777777" w:rsidR="00F90BDC" w:rsidRDefault="00F90BDC"/>
    <w:p w14:paraId="3EAF4383" w14:textId="77777777" w:rsidR="00F90BDC" w:rsidRDefault="00F90BDC">
      <w:r xmlns:w="http://schemas.openxmlformats.org/wordprocessingml/2006/main">
        <w:t xml:space="preserve">Марк 6:19 Затова Иродиада имаше кавга против него и искаше да го убие; но тя не можа:</w:t>
      </w:r>
    </w:p>
    <w:p w14:paraId="64BDC9CF" w14:textId="77777777" w:rsidR="00F90BDC" w:rsidRDefault="00F90BDC"/>
    <w:p w14:paraId="5FF40681" w14:textId="77777777" w:rsidR="00F90BDC" w:rsidRDefault="00F90BDC">
      <w:r xmlns:w="http://schemas.openxmlformats.org/wordprocessingml/2006/main">
        <w:t xml:space="preserve">Иродиада изпитвала силна неприязън към Йоан Кръстител и искала да го убие.</w:t>
      </w:r>
    </w:p>
    <w:p w14:paraId="2FAA69D1" w14:textId="77777777" w:rsidR="00F90BDC" w:rsidRDefault="00F90BDC"/>
    <w:p w14:paraId="37AA406E" w14:textId="77777777" w:rsidR="00F90BDC" w:rsidRDefault="00F90BDC">
      <w:r xmlns:w="http://schemas.openxmlformats.org/wordprocessingml/2006/main">
        <w:t xml:space="preserve">1. Бог може да ни защити от всякаква вреда.</w:t>
      </w:r>
    </w:p>
    <w:p w14:paraId="19769D12" w14:textId="77777777" w:rsidR="00F90BDC" w:rsidRDefault="00F90BDC"/>
    <w:p w14:paraId="76747E99" w14:textId="77777777" w:rsidR="00F90BDC" w:rsidRDefault="00F90BDC">
      <w:r xmlns:w="http://schemas.openxmlformats.org/wordprocessingml/2006/main">
        <w:t xml:space="preserve">2. Никога не трябва да позволяваме на гнева да ни доведе до насилие.</w:t>
      </w:r>
    </w:p>
    <w:p w14:paraId="6E29A339" w14:textId="77777777" w:rsidR="00F90BDC" w:rsidRDefault="00F90BDC"/>
    <w:p w14:paraId="4E67B46C" w14:textId="77777777" w:rsidR="00F90BDC" w:rsidRDefault="00F90BDC">
      <w:r xmlns:w="http://schemas.openxmlformats.org/wordprocessingml/2006/main">
        <w:t xml:space="preserve">1. Псалм 121:7-8 „Господ ще те пази от всяко зло — Той ще бди над живота ти; Господ ще бди над идването и заминаването ти сега и завинаги.“</w:t>
      </w:r>
    </w:p>
    <w:p w14:paraId="7B8170AB" w14:textId="77777777" w:rsidR="00F90BDC" w:rsidRDefault="00F90BDC"/>
    <w:p w14:paraId="2FCC3D5E" w14:textId="77777777" w:rsidR="00F90BDC" w:rsidRDefault="00F90BDC">
      <w:r xmlns:w="http://schemas.openxmlformats.org/wordprocessingml/2006/main">
        <w:t xml:space="preserve">2. Яков 1:20 "защото човешкият гняв не постига Божията правда."</w:t>
      </w:r>
    </w:p>
    <w:p w14:paraId="495B12B1" w14:textId="77777777" w:rsidR="00F90BDC" w:rsidRDefault="00F90BDC"/>
    <w:p w14:paraId="45E8FE72" w14:textId="77777777" w:rsidR="00F90BDC" w:rsidRDefault="00F90BDC">
      <w:r xmlns:w="http://schemas.openxmlformats.org/wordprocessingml/2006/main">
        <w:t xml:space="preserve">Марк 6:20 Защото Ирод се страхуваше от Йоан, като знаеше, че той е праведен и свят човек, и го пазеше; и като го слушаше, вършеше много неща и го слушаше с радост.</w:t>
      </w:r>
    </w:p>
    <w:p w14:paraId="167635B5" w14:textId="77777777" w:rsidR="00F90BDC" w:rsidRDefault="00F90BDC"/>
    <w:p w14:paraId="4FF70F82" w14:textId="77777777" w:rsidR="00F90BDC" w:rsidRDefault="00F90BDC">
      <w:r xmlns:w="http://schemas.openxmlformats.org/wordprocessingml/2006/main">
        <w:t xml:space="preserve">Ирод уважаваше Йоан като праведен и свят човек и го слушаше с готовност.</w:t>
      </w:r>
    </w:p>
    <w:p w14:paraId="541AD541" w14:textId="77777777" w:rsidR="00F90BDC" w:rsidRDefault="00F90BDC"/>
    <w:p w14:paraId="2473EF17" w14:textId="77777777" w:rsidR="00F90BDC" w:rsidRDefault="00F90BDC">
      <w:r xmlns:w="http://schemas.openxmlformats.org/wordprocessingml/2006/main">
        <w:t xml:space="preserve">1. Силата на правдата: Примерът на Йоан</w:t>
      </w:r>
    </w:p>
    <w:p w14:paraId="0EA7FBFB" w14:textId="77777777" w:rsidR="00F90BDC" w:rsidRDefault="00F90BDC"/>
    <w:p w14:paraId="5D7A8F9E" w14:textId="77777777" w:rsidR="00F90BDC" w:rsidRDefault="00F90BDC">
      <w:r xmlns:w="http://schemas.openxmlformats.org/wordprocessingml/2006/main">
        <w:t xml:space="preserve">2. Наградите да бъдеш справедлив и свят</w:t>
      </w:r>
    </w:p>
    <w:p w14:paraId="41E48C85" w14:textId="77777777" w:rsidR="00F90BDC" w:rsidRDefault="00F90BDC"/>
    <w:p w14:paraId="77EFA846" w14:textId="77777777" w:rsidR="00F90BDC" w:rsidRDefault="00F90BDC">
      <w:r xmlns:w="http://schemas.openxmlformats.org/wordprocessingml/2006/main">
        <w:t xml:space="preserve">1. Притчи 11:18 – Нечестивият човек печели измамна заплата, но който сее правда, жъне сигурна награда.</w:t>
      </w:r>
    </w:p>
    <w:p w14:paraId="40177D17" w14:textId="77777777" w:rsidR="00F90BDC" w:rsidRDefault="00F90BDC"/>
    <w:p w14:paraId="6026B857" w14:textId="77777777" w:rsidR="00F90BDC" w:rsidRDefault="00F90BDC">
      <w:r xmlns:w="http://schemas.openxmlformats.org/wordprocessingml/2006/main">
        <w:t xml:space="preserve">2. 2 Коринтяни 6:14 – Не се впрягайте неравноправно с невярващите. Защото какво съдружие има правдата с беззаконието? Или какво общо има светлината с тъмнината?</w:t>
      </w:r>
    </w:p>
    <w:p w14:paraId="487ACB67" w14:textId="77777777" w:rsidR="00F90BDC" w:rsidRDefault="00F90BDC"/>
    <w:p w14:paraId="29DA1A8B" w14:textId="77777777" w:rsidR="00F90BDC" w:rsidRDefault="00F90BDC">
      <w:r xmlns:w="http://schemas.openxmlformats.org/wordprocessingml/2006/main">
        <w:t xml:space="preserve">Марк 6:21 И когато дойде удобен ден, когато Ирод на своя рожден ден направи вечеря за своите господари, върховни началници и първенци на Галилея;</w:t>
      </w:r>
    </w:p>
    <w:p w14:paraId="2F38FE18" w14:textId="77777777" w:rsidR="00F90BDC" w:rsidRDefault="00F90BDC"/>
    <w:p w14:paraId="3878B004" w14:textId="77777777" w:rsidR="00F90BDC" w:rsidRDefault="00F90BDC">
      <w:r xmlns:w="http://schemas.openxmlformats.org/wordprocessingml/2006/main">
        <w:t xml:space="preserve">Пасажът описва празнуването на рождения му ден от Ирод с празненство за неговите господари, върховни капитани и главните владения на Галилея.</w:t>
      </w:r>
    </w:p>
    <w:p w14:paraId="0905665E" w14:textId="77777777" w:rsidR="00F90BDC" w:rsidRDefault="00F90BDC"/>
    <w:p w14:paraId="2F34E09E" w14:textId="77777777" w:rsidR="00F90BDC" w:rsidRDefault="00F90BDC">
      <w:r xmlns:w="http://schemas.openxmlformats.org/wordprocessingml/2006/main">
        <w:t xml:space="preserve">1. Научете се да празнувате благословиите на живота</w:t>
      </w:r>
    </w:p>
    <w:p w14:paraId="1A99D748" w14:textId="77777777" w:rsidR="00F90BDC" w:rsidRDefault="00F90BDC"/>
    <w:p w14:paraId="1AE49C62" w14:textId="77777777" w:rsidR="00F90BDC" w:rsidRDefault="00F90BDC">
      <w:r xmlns:w="http://schemas.openxmlformats.org/wordprocessingml/2006/main">
        <w:t xml:space="preserve">2. Живот със смирение и благодарност</w:t>
      </w:r>
    </w:p>
    <w:p w14:paraId="4F500A0E" w14:textId="77777777" w:rsidR="00F90BDC" w:rsidRDefault="00F90BDC"/>
    <w:p w14:paraId="4C9EAC9A" w14:textId="77777777" w:rsidR="00F90BDC" w:rsidRDefault="00F90BDC">
      <w:r xmlns:w="http://schemas.openxmlformats.org/wordprocessingml/2006/main">
        <w:t xml:space="preserve">1. Ефесяни 5:20, „Като винаги благодарим за всичко на Бог и Отец в името на нашия Господ Исус Христос.“</w:t>
      </w:r>
    </w:p>
    <w:p w14:paraId="7E5070E6" w14:textId="77777777" w:rsidR="00F90BDC" w:rsidRDefault="00F90BDC"/>
    <w:p w14:paraId="6F082967" w14:textId="77777777" w:rsidR="00F90BDC" w:rsidRDefault="00F90BDC">
      <w:r xmlns:w="http://schemas.openxmlformats.org/wordprocessingml/2006/main">
        <w:t xml:space="preserve">2. Лука 12:15, „И Той им каза: Внимавайте и пазете се от алчността, защото животът на човека не се състои в изобилието на нещата, които притежава.”</w:t>
      </w:r>
    </w:p>
    <w:p w14:paraId="27294C61" w14:textId="77777777" w:rsidR="00F90BDC" w:rsidRDefault="00F90BDC"/>
    <w:p w14:paraId="7663F7BB" w14:textId="77777777" w:rsidR="00F90BDC" w:rsidRDefault="00F90BDC">
      <w:r xmlns:w="http://schemas.openxmlformats.org/wordprocessingml/2006/main">
        <w:t xml:space="preserve">Марк 6:22 И когато дъщерята на споменатата Иродиада влезе и танцуваше, и угоди на Ирод и на онези, които седяха с него, царят каза на девойката: Поискай от мен каквото искаш и ще ти дам.</w:t>
      </w:r>
    </w:p>
    <w:p w14:paraId="7423C09C" w14:textId="77777777" w:rsidR="00F90BDC" w:rsidRDefault="00F90BDC"/>
    <w:p w14:paraId="1AA10E4B" w14:textId="77777777" w:rsidR="00F90BDC" w:rsidRDefault="00F90BDC">
      <w:r xmlns:w="http://schemas.openxmlformats.org/wordprocessingml/2006/main">
        <w:t xml:space="preserve">Дъщерята на Иродиада танцува и зарадва Ирод и неговите другари, така че царят каза, че ще </w:t>
      </w:r>
      <w:r xmlns:w="http://schemas.openxmlformats.org/wordprocessingml/2006/main">
        <w:lastRenderedPageBreak xmlns:w="http://schemas.openxmlformats.org/wordprocessingml/2006/main"/>
      </w:r>
      <w:r xmlns:w="http://schemas.openxmlformats.org/wordprocessingml/2006/main">
        <w:t xml:space="preserve">й даде всичко, което поиска.</w:t>
      </w:r>
    </w:p>
    <w:p w14:paraId="2FAE2332" w14:textId="77777777" w:rsidR="00F90BDC" w:rsidRDefault="00F90BDC"/>
    <w:p w14:paraId="468907BC" w14:textId="77777777" w:rsidR="00F90BDC" w:rsidRDefault="00F90BDC">
      <w:r xmlns:w="http://schemas.openxmlformats.org/wordprocessingml/2006/main">
        <w:t xml:space="preserve">1. Опасностите да угодиш на света</w:t>
      </w:r>
    </w:p>
    <w:p w14:paraId="11FA9795" w14:textId="77777777" w:rsidR="00F90BDC" w:rsidRDefault="00F90BDC"/>
    <w:p w14:paraId="5595F243" w14:textId="77777777" w:rsidR="00F90BDC" w:rsidRDefault="00F90BDC">
      <w:r xmlns:w="http://schemas.openxmlformats.org/wordprocessingml/2006/main">
        <w:t xml:space="preserve">2. Силата на самоконтрола пред лицето на изкушението</w:t>
      </w:r>
    </w:p>
    <w:p w14:paraId="747BEAF3" w14:textId="77777777" w:rsidR="00F90BDC" w:rsidRDefault="00F90BDC"/>
    <w:p w14:paraId="50F15AB9" w14:textId="77777777" w:rsidR="00F90BDC" w:rsidRDefault="00F90BDC">
      <w:r xmlns:w="http://schemas.openxmlformats.org/wordprocessingml/2006/main">
        <w:t xml:space="preserve">1. Матей 4:8-10 – Изкушението на Исус от дявола</w:t>
      </w:r>
    </w:p>
    <w:p w14:paraId="56323B28" w14:textId="77777777" w:rsidR="00F90BDC" w:rsidRDefault="00F90BDC"/>
    <w:p w14:paraId="6014401A" w14:textId="77777777" w:rsidR="00F90BDC" w:rsidRDefault="00F90BDC">
      <w:r xmlns:w="http://schemas.openxmlformats.org/wordprocessingml/2006/main">
        <w:t xml:space="preserve">2. Яков 4:7 – Подчинете се на Бог, противопоставете се на дявола</w:t>
      </w:r>
    </w:p>
    <w:p w14:paraId="03EC05BB" w14:textId="77777777" w:rsidR="00F90BDC" w:rsidRDefault="00F90BDC"/>
    <w:p w14:paraId="10A49A13" w14:textId="77777777" w:rsidR="00F90BDC" w:rsidRDefault="00F90BDC">
      <w:r xmlns:w="http://schemas.openxmlformats.org/wordprocessingml/2006/main">
        <w:t xml:space="preserve">Марк 6:23 И той й се закле: Каквото и да поискаш от мен, ще ти го дам, до половината от моето царство.</w:t>
      </w:r>
    </w:p>
    <w:p w14:paraId="15B774CA" w14:textId="77777777" w:rsidR="00F90BDC" w:rsidRDefault="00F90BDC"/>
    <w:p w14:paraId="3A083177" w14:textId="77777777" w:rsidR="00F90BDC" w:rsidRDefault="00F90BDC">
      <w:r xmlns:w="http://schemas.openxmlformats.org/wordprocessingml/2006/main">
        <w:t xml:space="preserve">Исус предложи на жената половината от царството си, готов да й даде всичко, което поиска.</w:t>
      </w:r>
    </w:p>
    <w:p w14:paraId="675E7207" w14:textId="77777777" w:rsidR="00F90BDC" w:rsidRDefault="00F90BDC"/>
    <w:p w14:paraId="2D49618B" w14:textId="77777777" w:rsidR="00F90BDC" w:rsidRDefault="00F90BDC">
      <w:r xmlns:w="http://schemas.openxmlformats.org/wordprocessingml/2006/main">
        <w:t xml:space="preserve">1: Бог е готов да ни даде всичко, което поискаме, стига да е в рамките на неговата воля.</w:t>
      </w:r>
    </w:p>
    <w:p w14:paraId="732FD3A8" w14:textId="77777777" w:rsidR="00F90BDC" w:rsidRDefault="00F90BDC"/>
    <w:p w14:paraId="0CD7BCC9" w14:textId="77777777" w:rsidR="00F90BDC" w:rsidRDefault="00F90BDC">
      <w:r xmlns:w="http://schemas.openxmlformats.org/wordprocessingml/2006/main">
        <w:t xml:space="preserve">2: Исус беше готов да положи големи усилия, за да покаже своето състрадание и милост към другите.</w:t>
      </w:r>
    </w:p>
    <w:p w14:paraId="4B721C19" w14:textId="77777777" w:rsidR="00F90BDC" w:rsidRDefault="00F90BDC"/>
    <w:p w14:paraId="73ACC3F2" w14:textId="77777777" w:rsidR="00F90BDC" w:rsidRDefault="00F90BDC">
      <w:r xmlns:w="http://schemas.openxmlformats.org/wordprocessingml/2006/main">
        <w:t xml:space="preserve">1: Филипяни 4:6-7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умовете ви в Христос Исус.”</w:t>
      </w:r>
    </w:p>
    <w:p w14:paraId="45E60516" w14:textId="77777777" w:rsidR="00F90BDC" w:rsidRDefault="00F90BDC"/>
    <w:p w14:paraId="245E05AB" w14:textId="77777777" w:rsidR="00F90BDC" w:rsidRDefault="00F90BDC">
      <w:r xmlns:w="http://schemas.openxmlformats.org/wordprocessingml/2006/main">
        <w:t xml:space="preserve">2: Яков 4:2-3 „Нямаш, защото не искаш от Бога. Когато поискате, вие не получавате, защото искате с погрешни мотиви, за да можете да харчите полученото за вашите удоволствия.</w:t>
      </w:r>
    </w:p>
    <w:p w14:paraId="460C4172" w14:textId="77777777" w:rsidR="00F90BDC" w:rsidRDefault="00F90BDC"/>
    <w:p w14:paraId="5F378176" w14:textId="77777777" w:rsidR="00F90BDC" w:rsidRDefault="00F90BDC">
      <w:r xmlns:w="http://schemas.openxmlformats.org/wordprocessingml/2006/main">
        <w:t xml:space="preserve">Марк 6:24 И тя излезе и каза на майка си: Какво да поискам? И тя каза: Главата </w:t>
      </w:r>
      <w:r xmlns:w="http://schemas.openxmlformats.org/wordprocessingml/2006/main">
        <w:lastRenderedPageBreak xmlns:w="http://schemas.openxmlformats.org/wordprocessingml/2006/main"/>
      </w:r>
      <w:r xmlns:w="http://schemas.openxmlformats.org/wordprocessingml/2006/main">
        <w:t xml:space="preserve">на Йоан Кръстител.</w:t>
      </w:r>
    </w:p>
    <w:p w14:paraId="6F6E7DE8" w14:textId="77777777" w:rsidR="00F90BDC" w:rsidRDefault="00F90BDC"/>
    <w:p w14:paraId="7CE118A6" w14:textId="77777777" w:rsidR="00F90BDC" w:rsidRDefault="00F90BDC">
      <w:r xmlns:w="http://schemas.openxmlformats.org/wordprocessingml/2006/main">
        <w:t xml:space="preserve">Дъщерята на Иродиада попитала майка си какво да поиска, а Иродиада й казала да поиска главата на Йоан Кръстител.</w:t>
      </w:r>
    </w:p>
    <w:p w14:paraId="627BA3BF" w14:textId="77777777" w:rsidR="00F90BDC" w:rsidRDefault="00F90BDC"/>
    <w:p w14:paraId="3C45B193" w14:textId="77777777" w:rsidR="00F90BDC" w:rsidRDefault="00F90BDC">
      <w:r xmlns:w="http://schemas.openxmlformats.org/wordprocessingml/2006/main">
        <w:t xml:space="preserve">1. Последиците от греха: Разглеждане на искането на Иродиада за главата на Йоан Кръстител</w:t>
      </w:r>
    </w:p>
    <w:p w14:paraId="58BA306A" w14:textId="77777777" w:rsidR="00F90BDC" w:rsidRDefault="00F90BDC"/>
    <w:p w14:paraId="79E02E71" w14:textId="77777777" w:rsidR="00F90BDC" w:rsidRDefault="00F90BDC">
      <w:r xmlns:w="http://schemas.openxmlformats.org/wordprocessingml/2006/main">
        <w:t xml:space="preserve">2. Живот отвъд греха: Отговор на изкушението в светлината на Божието Слово</w:t>
      </w:r>
    </w:p>
    <w:p w14:paraId="2862A062" w14:textId="77777777" w:rsidR="00F90BDC" w:rsidRDefault="00F90BDC"/>
    <w:p w14:paraId="6AAFA8D7" w14:textId="77777777" w:rsidR="00F90BDC" w:rsidRDefault="00F90BDC">
      <w:r xmlns:w="http://schemas.openxmlformats.org/wordprocessingml/2006/main">
        <w:t xml:space="preserve">1. Матей 4:1-11 – Изкушението на Исус в пустинята</w:t>
      </w:r>
    </w:p>
    <w:p w14:paraId="6FED26C1" w14:textId="77777777" w:rsidR="00F90BDC" w:rsidRDefault="00F90BDC"/>
    <w:p w14:paraId="77F4B478" w14:textId="77777777" w:rsidR="00F90BDC" w:rsidRDefault="00F90BDC">
      <w:r xmlns:w="http://schemas.openxmlformats.org/wordprocessingml/2006/main">
        <w:t xml:space="preserve">2. Псалм 119:11 – „Твоето слово скрих в сърцето си, за да не съгреша против Теб.”</w:t>
      </w:r>
    </w:p>
    <w:p w14:paraId="01BC5144" w14:textId="77777777" w:rsidR="00F90BDC" w:rsidRDefault="00F90BDC"/>
    <w:p w14:paraId="30863FF2" w14:textId="77777777" w:rsidR="00F90BDC" w:rsidRDefault="00F90BDC">
      <w:r xmlns:w="http://schemas.openxmlformats.org/wordprocessingml/2006/main">
        <w:t xml:space="preserve">Марк 6:25 И тя веднага влезе бързо при царя и го помоли, казвайки: Искам скоро да ми дадеш на блюдо главата на Йоан Кръстител.</w:t>
      </w:r>
    </w:p>
    <w:p w14:paraId="29500122" w14:textId="77777777" w:rsidR="00F90BDC" w:rsidRDefault="00F90BDC"/>
    <w:p w14:paraId="7D483423" w14:textId="77777777" w:rsidR="00F90BDC" w:rsidRDefault="00F90BDC">
      <w:r xmlns:w="http://schemas.openxmlformats.org/wordprocessingml/2006/main">
        <w:t xml:space="preserve">Дъщерята на Иродиада поиска главата на Йоан Кръстител от цар Ирод в зарядно устройство.</w:t>
      </w:r>
    </w:p>
    <w:p w14:paraId="56052B29" w14:textId="77777777" w:rsidR="00F90BDC" w:rsidRDefault="00F90BDC"/>
    <w:p w14:paraId="1F5594E5" w14:textId="77777777" w:rsidR="00F90BDC" w:rsidRDefault="00F90BDC">
      <w:r xmlns:w="http://schemas.openxmlformats.org/wordprocessingml/2006/main">
        <w:t xml:space="preserve">1. Опасността от компрометиране на вашата вяра – Марко 6:25</w:t>
      </w:r>
    </w:p>
    <w:p w14:paraId="313DD63B" w14:textId="77777777" w:rsidR="00F90BDC" w:rsidRDefault="00F90BDC"/>
    <w:p w14:paraId="2C506263" w14:textId="77777777" w:rsidR="00F90BDC" w:rsidRDefault="00F90BDC">
      <w:r xmlns:w="http://schemas.openxmlformats.org/wordprocessingml/2006/main">
        <w:t xml:space="preserve">2. Последиците от неправдата - Марк 6:25</w:t>
      </w:r>
    </w:p>
    <w:p w14:paraId="22DB3859" w14:textId="77777777" w:rsidR="00F90BDC" w:rsidRDefault="00F90BDC"/>
    <w:p w14:paraId="4F0D73A4" w14:textId="77777777" w:rsidR="00F90BDC" w:rsidRDefault="00F90BDC">
      <w:r xmlns:w="http://schemas.openxmlformats.org/wordprocessingml/2006/main">
        <w:t xml:space="preserve">1. 1 Коринтяни 10:12 - Затова, който мисли, че стои, нека внимава да не падне.</w:t>
      </w:r>
    </w:p>
    <w:p w14:paraId="521A3517" w14:textId="77777777" w:rsidR="00F90BDC" w:rsidRDefault="00F90BDC"/>
    <w:p w14:paraId="52739D61" w14:textId="77777777" w:rsidR="00F90BDC" w:rsidRDefault="00F90BDC">
      <w:r xmlns:w="http://schemas.openxmlformats.org/wordprocessingml/2006/main">
        <w:t xml:space="preserve">2. Яков 4:17 – Следователно, за този, който знае да прави добро и не го прави, за него това е грях.</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6:26 И царят много се наскърби; но заради клетвата си и заради тези, които седяха с него, той нямаше да я отхвърли.</w:t>
      </w:r>
    </w:p>
    <w:p w14:paraId="3957B960" w14:textId="77777777" w:rsidR="00F90BDC" w:rsidRDefault="00F90BDC"/>
    <w:p w14:paraId="756F6A38" w14:textId="77777777" w:rsidR="00F90BDC" w:rsidRDefault="00F90BDC">
      <w:r xmlns:w="http://schemas.openxmlformats.org/wordprocessingml/2006/main">
        <w:t xml:space="preserve">Кралят толкова съжаляваше за жената, но беше обвързан от клетвата си и нямаше да я отхвърли.</w:t>
      </w:r>
    </w:p>
    <w:p w14:paraId="4E4AD816" w14:textId="77777777" w:rsidR="00F90BDC" w:rsidRDefault="00F90BDC"/>
    <w:p w14:paraId="285093A5" w14:textId="77777777" w:rsidR="00F90BDC" w:rsidRDefault="00F90BDC">
      <w:r xmlns:w="http://schemas.openxmlformats.org/wordprocessingml/2006/main">
        <w:t xml:space="preserve">1. Всички ние сме обвързани с нашите обещания и трябва да се стремим да ги спазваме дори когато са трудни.</w:t>
      </w:r>
    </w:p>
    <w:p w14:paraId="363CD7A4" w14:textId="77777777" w:rsidR="00F90BDC" w:rsidRDefault="00F90BDC"/>
    <w:p w14:paraId="572978FB" w14:textId="77777777" w:rsidR="00F90BDC" w:rsidRDefault="00F90BDC">
      <w:r xmlns:w="http://schemas.openxmlformats.org/wordprocessingml/2006/main">
        <w:t xml:space="preserve">2. Когато сме изправени пред трудни решения, трябва да помним да вземем предвид всички онези, които ще бъдат засегнати от нашето решение.</w:t>
      </w:r>
    </w:p>
    <w:p w14:paraId="6D131D2E" w14:textId="77777777" w:rsidR="00F90BDC" w:rsidRDefault="00F90BDC"/>
    <w:p w14:paraId="1153726A" w14:textId="77777777" w:rsidR="00F90BDC" w:rsidRDefault="00F90BDC">
      <w:r xmlns:w="http://schemas.openxmlformats.org/wordprocessingml/2006/main">
        <w:t xml:space="preserve">1. Еклесиаст 5:4-5 – Когато даваш обет на Бога, не отлагай да го изпълниш; защото той няма удоволствие в глупаците; изплати това, което си обрекъл. По-добре е да не се обричаш, отколкото да се обричаш и да не изпълниш.</w:t>
      </w:r>
    </w:p>
    <w:p w14:paraId="4958F3FF" w14:textId="77777777" w:rsidR="00F90BDC" w:rsidRDefault="00F90BDC"/>
    <w:p w14:paraId="74954CE8" w14:textId="77777777" w:rsidR="00F90BDC" w:rsidRDefault="00F90BDC">
      <w:r xmlns:w="http://schemas.openxmlformats.org/wordprocessingml/2006/main">
        <w:t xml:space="preserve">2. Яков 5:12 – Но преди всичко, братя мои, не се кълнете нито в небето, нито в земята, нито в друга клетва; но нека вашето да бъде да; и вашето не, не; за да не попаднете в осъждане.</w:t>
      </w:r>
    </w:p>
    <w:p w14:paraId="1EB4673B" w14:textId="77777777" w:rsidR="00F90BDC" w:rsidRDefault="00F90BDC"/>
    <w:p w14:paraId="09E8FB28" w14:textId="77777777" w:rsidR="00F90BDC" w:rsidRDefault="00F90BDC">
      <w:r xmlns:w="http://schemas.openxmlformats.org/wordprocessingml/2006/main">
        <w:t xml:space="preserve">Марк 6:27 И веднага царят изпрати палач и заповяда да донесат главата му; и той отиде и го обезглави в тъмницата,</w:t>
      </w:r>
    </w:p>
    <w:p w14:paraId="49F7F443" w14:textId="77777777" w:rsidR="00F90BDC" w:rsidRDefault="00F90BDC"/>
    <w:p w14:paraId="48629A29" w14:textId="77777777" w:rsidR="00F90BDC" w:rsidRDefault="00F90BDC">
      <w:r xmlns:w="http://schemas.openxmlformats.org/wordprocessingml/2006/main">
        <w:t xml:space="preserve">Кралят незабавно наредил Йоан Кръстител да бъде екзекутиран.</w:t>
      </w:r>
    </w:p>
    <w:p w14:paraId="09C0FF59" w14:textId="77777777" w:rsidR="00F90BDC" w:rsidRDefault="00F90BDC"/>
    <w:p w14:paraId="4C10B4C0" w14:textId="77777777" w:rsidR="00F90BDC" w:rsidRDefault="00F90BDC">
      <w:r xmlns:w="http://schemas.openxmlformats.org/wordprocessingml/2006/main">
        <w:t xml:space="preserve">1: Можем да се поучим от примера на Йоан Кръстител и смело да отстояваме вярата си.</w:t>
      </w:r>
    </w:p>
    <w:p w14:paraId="37F3052A" w14:textId="77777777" w:rsidR="00F90BDC" w:rsidRDefault="00F90BDC"/>
    <w:p w14:paraId="0119E6D1" w14:textId="77777777" w:rsidR="00F90BDC" w:rsidRDefault="00F90BDC">
      <w:r xmlns:w="http://schemas.openxmlformats.org/wordprocessingml/2006/main">
        <w:t xml:space="preserve">2: Нашите действия имат последствия и е важно да поемем отговорност за тях.</w:t>
      </w:r>
    </w:p>
    <w:p w14:paraId="59B88923" w14:textId="77777777" w:rsidR="00F90BDC" w:rsidRDefault="00F90BDC"/>
    <w:p w14:paraId="1771D9D0" w14:textId="77777777" w:rsidR="00F90BDC" w:rsidRDefault="00F90BDC">
      <w:r xmlns:w="http://schemas.openxmlformats.org/wordprocessingml/2006/main">
        <w:t xml:space="preserve">1: Матей 10:28 „И не се страхувайте от онези, които убиват тялото, но не могат да убият душата; а по-скоро се бойте от онзи, който може да погуби и душа, и тяло в пъкъла.“</w:t>
      </w:r>
    </w:p>
    <w:p w14:paraId="05BDB431" w14:textId="77777777" w:rsidR="00F90BDC" w:rsidRDefault="00F90BDC"/>
    <w:p w14:paraId="59B6750B" w14:textId="77777777" w:rsidR="00F90BDC" w:rsidRDefault="00F90BDC">
      <w:r xmlns:w="http://schemas.openxmlformats.org/wordprocessingml/2006/main">
        <w:t xml:space="preserve">2: Филипяни 1:21-24 „Защото за мен да живея е Христос, а да умра е печалба. Но ако живея в плътта, това е плодът на моя труд; но какво да избера, не знам. Защото аз в затруднение съм между двама, имам желание да си отида и да бъда с Христос; което е много по-добре: въпреки това да пребъдваш в плътта е по-нужно за теб."</w:t>
      </w:r>
    </w:p>
    <w:p w14:paraId="47B51E82" w14:textId="77777777" w:rsidR="00F90BDC" w:rsidRDefault="00F90BDC"/>
    <w:p w14:paraId="0A603034" w14:textId="77777777" w:rsidR="00F90BDC" w:rsidRDefault="00F90BDC">
      <w:r xmlns:w="http://schemas.openxmlformats.org/wordprocessingml/2006/main">
        <w:t xml:space="preserve">Марк 6:28 И донесе главата му на блюдо и я даде на момичето; а момичето я даде на майка си.</w:t>
      </w:r>
    </w:p>
    <w:p w14:paraId="2725FF9A" w14:textId="77777777" w:rsidR="00F90BDC" w:rsidRDefault="00F90BDC"/>
    <w:p w14:paraId="77CB8012" w14:textId="77777777" w:rsidR="00F90BDC" w:rsidRDefault="00F90BDC">
      <w:r xmlns:w="http://schemas.openxmlformats.org/wordprocessingml/2006/main">
        <w:t xml:space="preserve">Йоан Кръстител бил обезглавен и главата му била представена на млада жена, която след това я дала на майка си.</w:t>
      </w:r>
    </w:p>
    <w:p w14:paraId="54FD3D88" w14:textId="77777777" w:rsidR="00F90BDC" w:rsidRDefault="00F90BDC"/>
    <w:p w14:paraId="122E6227" w14:textId="77777777" w:rsidR="00F90BDC" w:rsidRDefault="00F90BDC">
      <w:r xmlns:w="http://schemas.openxmlformats.org/wordprocessingml/2006/main">
        <w:t xml:space="preserve">1. Да живееш за Господ: Смелостта на Йоан Кръстител</w:t>
      </w:r>
    </w:p>
    <w:p w14:paraId="18781A2F" w14:textId="77777777" w:rsidR="00F90BDC" w:rsidRDefault="00F90BDC"/>
    <w:p w14:paraId="52913066" w14:textId="77777777" w:rsidR="00F90BDC" w:rsidRDefault="00F90BDC">
      <w:r xmlns:w="http://schemas.openxmlformats.org/wordprocessingml/2006/main">
        <w:t xml:space="preserve">2. Силата на майчината любов: Пример от Марк 6:28</w:t>
      </w:r>
    </w:p>
    <w:p w14:paraId="26FAA328" w14:textId="77777777" w:rsidR="00F90BDC" w:rsidRDefault="00F90BDC"/>
    <w:p w14:paraId="7851F0CC" w14:textId="77777777" w:rsidR="00F90BDC" w:rsidRDefault="00F90BDC">
      <w:r xmlns:w="http://schemas.openxmlformats.org/wordprocessingml/2006/main">
        <w:t xml:space="preserve">1. Евреи 11:35-38 – Примери за хора, които са живели живот на вяра, включително Йоан Кръстител.</w:t>
      </w:r>
    </w:p>
    <w:p w14:paraId="7A8FB5F2" w14:textId="77777777" w:rsidR="00F90BDC" w:rsidRDefault="00F90BDC"/>
    <w:p w14:paraId="7643FE38" w14:textId="77777777" w:rsidR="00F90BDC" w:rsidRDefault="00F90BDC">
      <w:r xmlns:w="http://schemas.openxmlformats.org/wordprocessingml/2006/main">
        <w:t xml:space="preserve">2. Притчи 31:28-31 – Идеалните качества на майката, демонстрирани от жената в Марк 6:28.</w:t>
      </w:r>
    </w:p>
    <w:p w14:paraId="297CAD8B" w14:textId="77777777" w:rsidR="00F90BDC" w:rsidRDefault="00F90BDC"/>
    <w:p w14:paraId="2F1A896F" w14:textId="77777777" w:rsidR="00F90BDC" w:rsidRDefault="00F90BDC">
      <w:r xmlns:w="http://schemas.openxmlformats.org/wordprocessingml/2006/main">
        <w:t xml:space="preserve">Марк 6:29 И като чуха учениците му, дойдоха, взеха тялото му и го положиха в гроба.</w:t>
      </w:r>
    </w:p>
    <w:p w14:paraId="28173C4B" w14:textId="77777777" w:rsidR="00F90BDC" w:rsidRDefault="00F90BDC"/>
    <w:p w14:paraId="1E70E257" w14:textId="77777777" w:rsidR="00F90BDC" w:rsidRDefault="00F90BDC">
      <w:r xmlns:w="http://schemas.openxmlformats.org/wordprocessingml/2006/main">
        <w:t xml:space="preserve">Учениците на Исус взеха тялото му и го поставиха в гробница.</w:t>
      </w:r>
    </w:p>
    <w:p w14:paraId="6BA7D5F4" w14:textId="77777777" w:rsidR="00F90BDC" w:rsidRDefault="00F90BDC"/>
    <w:p w14:paraId="20C7F43E" w14:textId="77777777" w:rsidR="00F90BDC" w:rsidRDefault="00F90BDC">
      <w:r xmlns:w="http://schemas.openxmlformats.org/wordprocessingml/2006/main">
        <w:t xml:space="preserve">1. Жертвената любов на учениците на Исус</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Цената на ученичеството</w:t>
      </w:r>
    </w:p>
    <w:p w14:paraId="7BDE2532" w14:textId="77777777" w:rsidR="00F90BDC" w:rsidRDefault="00F90BDC"/>
    <w:p w14:paraId="1445E40E" w14:textId="77777777" w:rsidR="00F90BDC" w:rsidRDefault="00F90BDC">
      <w:r xmlns:w="http://schemas.openxmlformats.org/wordprocessingml/2006/main">
        <w:t xml:space="preserve">1. Йоан 15:13 – „Никой няма по-голяма любов от тази, че някой би дал живота си за своите приятели.“</w:t>
      </w:r>
    </w:p>
    <w:p w14:paraId="584AAE59" w14:textId="77777777" w:rsidR="00F90BDC" w:rsidRDefault="00F90BDC"/>
    <w:p w14:paraId="440F6E30" w14:textId="77777777" w:rsidR="00F90BDC" w:rsidRDefault="00F90BDC">
      <w:r xmlns:w="http://schemas.openxmlformats.org/wordprocessingml/2006/main">
        <w:t xml:space="preserve">2. Филипяни 2:7-8 – „Но обезслави себе си и прие образа на слуга, и стана по подобие на човеците. стана послушен до смърт, дори смърт на кръста."</w:t>
      </w:r>
    </w:p>
    <w:p w14:paraId="1F0309D2" w14:textId="77777777" w:rsidR="00F90BDC" w:rsidRDefault="00F90BDC"/>
    <w:p w14:paraId="529C83B9" w14:textId="77777777" w:rsidR="00F90BDC" w:rsidRDefault="00F90BDC">
      <w:r xmlns:w="http://schemas.openxmlformats.org/wordprocessingml/2006/main">
        <w:t xml:space="preserve">Марк 6:30 И апостолите се събраха при Исус и Му разказаха всичко, и какво са направили, и какво са учили.</w:t>
      </w:r>
    </w:p>
    <w:p w14:paraId="59762027" w14:textId="77777777" w:rsidR="00F90BDC" w:rsidRDefault="00F90BDC"/>
    <w:p w14:paraId="23BC711B" w14:textId="77777777" w:rsidR="00F90BDC" w:rsidRDefault="00F90BDC">
      <w:r xmlns:w="http://schemas.openxmlformats.org/wordprocessingml/2006/main">
        <w:t xml:space="preserve">Апостолите докладваха на Исус за своето служение и учения.</w:t>
      </w:r>
    </w:p>
    <w:p w14:paraId="0F4BD2BB" w14:textId="77777777" w:rsidR="00F90BDC" w:rsidRDefault="00F90BDC"/>
    <w:p w14:paraId="6AE01311" w14:textId="77777777" w:rsidR="00F90BDC" w:rsidRDefault="00F90BDC">
      <w:r xmlns:w="http://schemas.openxmlformats.org/wordprocessingml/2006/main">
        <w:t xml:space="preserve">1. Силата на общността: да работим заедно, за да служим на Бог</w:t>
      </w:r>
    </w:p>
    <w:p w14:paraId="314869CA" w14:textId="77777777" w:rsidR="00F90BDC" w:rsidRDefault="00F90BDC"/>
    <w:p w14:paraId="420F328A" w14:textId="77777777" w:rsidR="00F90BDC" w:rsidRDefault="00F90BDC">
      <w:r xmlns:w="http://schemas.openxmlformats.org/wordprocessingml/2006/main">
        <w:t xml:space="preserve">2. Вярно ученичество: Да живеем според Евангелието</w:t>
      </w:r>
    </w:p>
    <w:p w14:paraId="5C12AEE6" w14:textId="77777777" w:rsidR="00F90BDC" w:rsidRDefault="00F90BDC"/>
    <w:p w14:paraId="53CC946E" w14:textId="77777777" w:rsidR="00F90BDC" w:rsidRDefault="00F90BDC">
      <w:r xmlns:w="http://schemas.openxmlformats.org/wordprocessingml/2006/main">
        <w:t xml:space="preserve">1. Деяния 2:42-47 – Ангажиментът на ранната църква към общение</w:t>
      </w:r>
    </w:p>
    <w:p w14:paraId="6A6728DC" w14:textId="77777777" w:rsidR="00F90BDC" w:rsidRDefault="00F90BDC"/>
    <w:p w14:paraId="12976527" w14:textId="77777777" w:rsidR="00F90BDC" w:rsidRDefault="00F90BDC">
      <w:r xmlns:w="http://schemas.openxmlformats.org/wordprocessingml/2006/main">
        <w:t xml:space="preserve">2. Матей 28:16-20 – Идете и направете ученици от всички народи</w:t>
      </w:r>
    </w:p>
    <w:p w14:paraId="55104BDA" w14:textId="77777777" w:rsidR="00F90BDC" w:rsidRDefault="00F90BDC"/>
    <w:p w14:paraId="6D3ADD5C" w14:textId="77777777" w:rsidR="00F90BDC" w:rsidRDefault="00F90BDC">
      <w:r xmlns:w="http://schemas.openxmlformats.org/wordprocessingml/2006/main">
        <w:t xml:space="preserve">Марк 6:31 И им каза: Елате вие сами на пусто място и си починете малко; защото мнозина идваха и си отиваха и не им беше свободно време дори да ядат.</w:t>
      </w:r>
    </w:p>
    <w:p w14:paraId="064AF33C" w14:textId="77777777" w:rsidR="00F90BDC" w:rsidRDefault="00F90BDC"/>
    <w:p w14:paraId="0461EBFD" w14:textId="77777777" w:rsidR="00F90BDC" w:rsidRDefault="00F90BDC">
      <w:r xmlns:w="http://schemas.openxmlformats.org/wordprocessingml/2006/main">
        <w:t xml:space="preserve">Учениците бяха насърчени да си направят почивка и почивка на уединено място поради огромния брой хора, които идваха и си отиваха.</w:t>
      </w:r>
    </w:p>
    <w:p w14:paraId="3BA6FC50" w14:textId="77777777" w:rsidR="00F90BDC" w:rsidRDefault="00F90BDC"/>
    <w:p w14:paraId="102A53C5" w14:textId="77777777" w:rsidR="00F90BDC" w:rsidRDefault="00F90BDC">
      <w:r xmlns:w="http://schemas.openxmlformats.org/wordprocessingml/2006/main">
        <w:t xml:space="preserve">1. Значението на почивката и размисъла: Как отделянето на време за себе си може да ви помогне да служите по-добре на другите</w:t>
      </w:r>
    </w:p>
    <w:p w14:paraId="42DC63B7" w14:textId="77777777" w:rsidR="00F90BDC" w:rsidRDefault="00F90BDC"/>
    <w:p w14:paraId="1BEA3155" w14:textId="77777777" w:rsidR="00F90BDC" w:rsidRDefault="00F90BDC">
      <w:r xmlns:w="http://schemas.openxmlformats.org/wordprocessingml/2006/main">
        <w:t xml:space="preserve">2. Благословията на самотата: Преоткриване на стойността на тихото време</w:t>
      </w:r>
    </w:p>
    <w:p w14:paraId="02735928" w14:textId="77777777" w:rsidR="00F90BDC" w:rsidRDefault="00F90BDC"/>
    <w:p w14:paraId="1E300DC1" w14:textId="77777777" w:rsidR="00F90BDC" w:rsidRDefault="00F90BDC">
      <w:r xmlns:w="http://schemas.openxmlformats.org/wordprocessingml/2006/main">
        <w:t xml:space="preserve">1. Матей 11:28-30 – Елате при Мене всички, които се трудите и сте обременени, и Аз ще ви успокоя.</w:t>
      </w:r>
    </w:p>
    <w:p w14:paraId="348C5DC3" w14:textId="77777777" w:rsidR="00F90BDC" w:rsidRDefault="00F90BDC"/>
    <w:p w14:paraId="07F5D89C" w14:textId="77777777" w:rsidR="00F90BDC" w:rsidRDefault="00F90BDC">
      <w:r xmlns:w="http://schemas.openxmlformats.org/wordprocessingml/2006/main">
        <w:t xml:space="preserve">2. Псалм 46:10 – Млъкни и знай, че Аз съм Бог.</w:t>
      </w:r>
    </w:p>
    <w:p w14:paraId="7D83992F" w14:textId="77777777" w:rsidR="00F90BDC" w:rsidRDefault="00F90BDC"/>
    <w:p w14:paraId="3C9888F9" w14:textId="77777777" w:rsidR="00F90BDC" w:rsidRDefault="00F90BDC">
      <w:r xmlns:w="http://schemas.openxmlformats.org/wordprocessingml/2006/main">
        <w:t xml:space="preserve">Марк 6:32 И те заминаха насаме с кораб в пустинно място.</w:t>
      </w:r>
    </w:p>
    <w:p w14:paraId="42CB9DAF" w14:textId="77777777" w:rsidR="00F90BDC" w:rsidRDefault="00F90BDC"/>
    <w:p w14:paraId="186D2BA0" w14:textId="77777777" w:rsidR="00F90BDC" w:rsidRDefault="00F90BDC">
      <w:r xmlns:w="http://schemas.openxmlformats.org/wordprocessingml/2006/main">
        <w:t xml:space="preserve">Учениците отпътуваха в пустинно място с кораб насаме.</w:t>
      </w:r>
    </w:p>
    <w:p w14:paraId="2F2F65EE" w14:textId="77777777" w:rsidR="00F90BDC" w:rsidRDefault="00F90BDC"/>
    <w:p w14:paraId="486615E8" w14:textId="77777777" w:rsidR="00F90BDC" w:rsidRDefault="00F90BDC">
      <w:r xmlns:w="http://schemas.openxmlformats.org/wordprocessingml/2006/main">
        <w:t xml:space="preserve">1: Във времена на трудности Исус ни призовава да бъдем съзнателни в намирането на тихо място за убежище и възстановяване.</w:t>
      </w:r>
    </w:p>
    <w:p w14:paraId="0F6332D6" w14:textId="77777777" w:rsidR="00F90BDC" w:rsidRDefault="00F90BDC"/>
    <w:p w14:paraId="6BA1EF24" w14:textId="77777777" w:rsidR="00F90BDC" w:rsidRDefault="00F90BDC">
      <w:r xmlns:w="http://schemas.openxmlformats.org/wordprocessingml/2006/main">
        <w:t xml:space="preserve">2: Исус ни призовава да отделим време далеч от света, за да бъдем с Него и да намерим почивка.</w:t>
      </w:r>
    </w:p>
    <w:p w14:paraId="3E602925" w14:textId="77777777" w:rsidR="00F90BDC" w:rsidRDefault="00F90BDC"/>
    <w:p w14:paraId="0A174E08" w14:textId="77777777" w:rsidR="00F90BDC" w:rsidRDefault="00F90BDC">
      <w:r xmlns:w="http://schemas.openxmlformats.org/wordprocessingml/2006/main">
        <w:t xml:space="preserve">1: Псалм 46:10 „Мълчи и знай, че Аз съм Бог. Ще бъда превъзнесен между народите, ще бъда превъзнесен на земята!“</w:t>
      </w:r>
    </w:p>
    <w:p w14:paraId="3B19375D" w14:textId="77777777" w:rsidR="00F90BDC" w:rsidRDefault="00F90BDC"/>
    <w:p w14:paraId="516DB5F0" w14:textId="77777777" w:rsidR="00F90BDC" w:rsidRDefault="00F90BDC">
      <w:r xmlns:w="http://schemas.openxmlformats.org/wordprocessingml/2006/main">
        <w:t xml:space="preserve">2: Матей 11:28-30 „Елате при Мене всички, които се трудите и сте обременени, и Аз ще ви успокоя. Вземете моето иго върху себе си и се поучете от мене, защото съм кротък и смирен по сърце, и ще намерите покой за душите си. Защото моето иго е благо и моето бреме е леко.</w:t>
      </w:r>
    </w:p>
    <w:p w14:paraId="78E99924" w14:textId="77777777" w:rsidR="00F90BDC" w:rsidRDefault="00F90BDC"/>
    <w:p w14:paraId="34A4FBEE" w14:textId="77777777" w:rsidR="00F90BDC" w:rsidRDefault="00F90BDC">
      <w:r xmlns:w="http://schemas.openxmlformats.org/wordprocessingml/2006/main">
        <w:t xml:space="preserve">Марк 6:33 И народът ги видя да тръгват и мнозина го познаха, и тичаха там пеша от </w:t>
      </w:r>
      <w:r xmlns:w="http://schemas.openxmlformats.org/wordprocessingml/2006/main">
        <w:lastRenderedPageBreak xmlns:w="http://schemas.openxmlformats.org/wordprocessingml/2006/main"/>
      </w:r>
      <w:r xmlns:w="http://schemas.openxmlformats.org/wordprocessingml/2006/main">
        <w:t xml:space="preserve">всички градове, изпревариха ги и се събраха при него.</w:t>
      </w:r>
    </w:p>
    <w:p w14:paraId="3861AB0F" w14:textId="77777777" w:rsidR="00F90BDC" w:rsidRDefault="00F90BDC"/>
    <w:p w14:paraId="15EC30E0" w14:textId="77777777" w:rsidR="00F90BDC" w:rsidRDefault="00F90BDC">
      <w:r xmlns:w="http://schemas.openxmlformats.org/wordprocessingml/2006/main">
        <w:t xml:space="preserve">Хората познаха Исус и се затичаха при него от всички близки градове.</w:t>
      </w:r>
    </w:p>
    <w:p w14:paraId="211BAD5C" w14:textId="77777777" w:rsidR="00F90BDC" w:rsidRDefault="00F90BDC"/>
    <w:p w14:paraId="3DD66DCD" w14:textId="77777777" w:rsidR="00F90BDC" w:rsidRDefault="00F90BDC">
      <w:r xmlns:w="http://schemas.openxmlformats.org/wordprocessingml/2006/main">
        <w:t xml:space="preserve">1: Исус е толкова важен, че хората тичаха при Него от далечни градове.</w:t>
      </w:r>
    </w:p>
    <w:p w14:paraId="663F20F8" w14:textId="77777777" w:rsidR="00F90BDC" w:rsidRDefault="00F90BDC"/>
    <w:p w14:paraId="1EE0BF95" w14:textId="77777777" w:rsidR="00F90BDC" w:rsidRDefault="00F90BDC">
      <w:r xmlns:w="http://schemas.openxmlformats.org/wordprocessingml/2006/main">
        <w:t xml:space="preserve">2: Исус е достоен за цялата ни любов и преданост.</w:t>
      </w:r>
    </w:p>
    <w:p w14:paraId="2F2289C7" w14:textId="77777777" w:rsidR="00F90BDC" w:rsidRDefault="00F90BDC"/>
    <w:p w14:paraId="5B0C582E" w14:textId="77777777" w:rsidR="00F90BDC" w:rsidRDefault="00F90BDC">
      <w:r xmlns:w="http://schemas.openxmlformats.org/wordprocessingml/2006/main">
        <w:t xml:space="preserve">1: Йоан 15:13-14 - Никой няма по-голяма любов от тази: да даде живота си за приятелите си.</w:t>
      </w:r>
    </w:p>
    <w:p w14:paraId="039FC218" w14:textId="77777777" w:rsidR="00F90BDC" w:rsidRDefault="00F90BDC"/>
    <w:p w14:paraId="22E5BCFB" w14:textId="77777777" w:rsidR="00F90BDC" w:rsidRDefault="00F90BDC">
      <w:r xmlns:w="http://schemas.openxmlformats.org/wordprocessingml/2006/main">
        <w:t xml:space="preserve">2: Матей 22:37-39 – Исус отговори: „Трябва да възлюбиш Господа, своя Бог, с цялото си сърце, с цялата си душа и с целия си ум.“ Това е първата и най-голяма заповед. Второто е също толкова важно: „Обичай ближния си като себе си“.</w:t>
      </w:r>
    </w:p>
    <w:p w14:paraId="628FADBE" w14:textId="77777777" w:rsidR="00F90BDC" w:rsidRDefault="00F90BDC"/>
    <w:p w14:paraId="3D093395" w14:textId="77777777" w:rsidR="00F90BDC" w:rsidRDefault="00F90BDC">
      <w:r xmlns:w="http://schemas.openxmlformats.org/wordprocessingml/2006/main">
        <w:t xml:space="preserve">Марк 6:34 И като излезе, Исус видя много народ и се смили над тях, защото бяха като овце, които нямат пастир; и започна да ги учи на много неща.</w:t>
      </w:r>
    </w:p>
    <w:p w14:paraId="250CA1A3" w14:textId="77777777" w:rsidR="00F90BDC" w:rsidRDefault="00F90BDC"/>
    <w:p w14:paraId="70A1C121" w14:textId="77777777" w:rsidR="00F90BDC" w:rsidRDefault="00F90BDC">
      <w:r xmlns:w="http://schemas.openxmlformats.org/wordprocessingml/2006/main">
        <w:t xml:space="preserve">Исус беше трогнат от състрадание към хората, защото бяха без пастир и той започна да ги учи.</w:t>
      </w:r>
    </w:p>
    <w:p w14:paraId="087B03CE" w14:textId="77777777" w:rsidR="00F90BDC" w:rsidRDefault="00F90BDC"/>
    <w:p w14:paraId="724DB034" w14:textId="77777777" w:rsidR="00F90BDC" w:rsidRDefault="00F90BDC">
      <w:r xmlns:w="http://schemas.openxmlformats.org/wordprocessingml/2006/main">
        <w:t xml:space="preserve">1. Състрадателна любов: Исус се грижи за изгубените</w:t>
      </w:r>
    </w:p>
    <w:p w14:paraId="296DA7D7" w14:textId="77777777" w:rsidR="00F90BDC" w:rsidRDefault="00F90BDC"/>
    <w:p w14:paraId="6ECC9AC6" w14:textId="77777777" w:rsidR="00F90BDC" w:rsidRDefault="00F90BDC">
      <w:r xmlns:w="http://schemas.openxmlformats.org/wordprocessingml/2006/main">
        <w:t xml:space="preserve">2. Призивът за пастир: Божията покана да води</w:t>
      </w:r>
    </w:p>
    <w:p w14:paraId="3A5A9C8F" w14:textId="77777777" w:rsidR="00F90BDC" w:rsidRDefault="00F90BDC"/>
    <w:p w14:paraId="4134F2E4" w14:textId="77777777" w:rsidR="00F90BDC" w:rsidRDefault="00F90BDC">
      <w:r xmlns:w="http://schemas.openxmlformats.org/wordprocessingml/2006/main">
        <w:t xml:space="preserve">1. Псалм 23:1-3 – ГОСПОД е мой пастир; няма да искам. На зелени пасбища ме кара да лягам, при тихи води ме води. Възстановява душата ми, води ме в пътеките на правдата заради името Си.</w:t>
      </w:r>
    </w:p>
    <w:p w14:paraId="2756DF9C" w14:textId="77777777" w:rsidR="00F90BDC" w:rsidRDefault="00F90BDC"/>
    <w:p w14:paraId="4ACD21C9" w14:textId="77777777" w:rsidR="00F90BDC" w:rsidRDefault="00F90BDC">
      <w:r xmlns:w="http://schemas.openxmlformats.org/wordprocessingml/2006/main">
        <w:t xml:space="preserve">2. Лука 10:27 - И той в отговор каза: Да възлюбиш Господа твоя Бог с цялото си сърце, и с цялата си душа, и с всичката си сила, и с всичкия си ум; и ближния си като себе си.</w:t>
      </w:r>
    </w:p>
    <w:p w14:paraId="3A960C1D" w14:textId="77777777" w:rsidR="00F90BDC" w:rsidRDefault="00F90BDC"/>
    <w:p w14:paraId="295B8430" w14:textId="77777777" w:rsidR="00F90BDC" w:rsidRDefault="00F90BDC">
      <w:r xmlns:w="http://schemas.openxmlformats.org/wordprocessingml/2006/main">
        <w:t xml:space="preserve">Марк 6:35 И когато денят беше вече далеч, учениците Му дойдоха при Него и казаха: Това място е пусто, а времето вече е минало;</w:t>
      </w:r>
    </w:p>
    <w:p w14:paraId="36EADC23" w14:textId="77777777" w:rsidR="00F90BDC" w:rsidRDefault="00F90BDC"/>
    <w:p w14:paraId="6B0BF51E" w14:textId="77777777" w:rsidR="00F90BDC" w:rsidRDefault="00F90BDC">
      <w:r xmlns:w="http://schemas.openxmlformats.org/wordprocessingml/2006/main">
        <w:t xml:space="preserve">Учениците забелязаха, че става късно и се намират на пусто място.</w:t>
      </w:r>
    </w:p>
    <w:p w14:paraId="44C767E6" w14:textId="77777777" w:rsidR="00F90BDC" w:rsidRDefault="00F90BDC"/>
    <w:p w14:paraId="30E9C0E4" w14:textId="77777777" w:rsidR="00F90BDC" w:rsidRDefault="00F90BDC">
      <w:r xmlns:w="http://schemas.openxmlformats.org/wordprocessingml/2006/main">
        <w:t xml:space="preserve">1. Бог е винаги с нас, дори и на най-пустите места.</w:t>
      </w:r>
    </w:p>
    <w:p w14:paraId="1299B89B" w14:textId="77777777" w:rsidR="00F90BDC" w:rsidRDefault="00F90BDC"/>
    <w:p w14:paraId="2E4BDA9E" w14:textId="77777777" w:rsidR="00F90BDC" w:rsidRDefault="00F90BDC">
      <w:r xmlns:w="http://schemas.openxmlformats.org/wordprocessingml/2006/main">
        <w:t xml:space="preserve">2. Дори по време на трудност, Бог осигурява.</w:t>
      </w:r>
    </w:p>
    <w:p w14:paraId="2F0E9DBD" w14:textId="77777777" w:rsidR="00F90BDC" w:rsidRDefault="00F90BDC"/>
    <w:p w14:paraId="5EC63A4B" w14:textId="77777777" w:rsidR="00F90BDC" w:rsidRDefault="00F90BDC">
      <w:r xmlns:w="http://schemas.openxmlformats.org/wordprocessingml/2006/main">
        <w:t xml:space="preserve">1. Матей 28:20 – „И наистина Аз съм с вас винаги до свършека на света.“</w:t>
      </w:r>
    </w:p>
    <w:p w14:paraId="75B738E4" w14:textId="77777777" w:rsidR="00F90BDC" w:rsidRDefault="00F90BDC"/>
    <w:p w14:paraId="110E8761" w14:textId="77777777" w:rsidR="00F90BDC" w:rsidRDefault="00F90BDC">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14:paraId="756C5426" w14:textId="77777777" w:rsidR="00F90BDC" w:rsidRDefault="00F90BDC"/>
    <w:p w14:paraId="57E533AF" w14:textId="77777777" w:rsidR="00F90BDC" w:rsidRDefault="00F90BDC">
      <w:r xmlns:w="http://schemas.openxmlformats.org/wordprocessingml/2006/main">
        <w:t xml:space="preserve">Марк 6:36 Пусти ги да отидат в околностите и в селата и да си купят хляб, защото нямат какво да ядат.</w:t>
      </w:r>
    </w:p>
    <w:p w14:paraId="0EFCA069" w14:textId="77777777" w:rsidR="00F90BDC" w:rsidRDefault="00F90BDC"/>
    <w:p w14:paraId="0CA29BD6" w14:textId="77777777" w:rsidR="00F90BDC" w:rsidRDefault="00F90BDC">
      <w:r xmlns:w="http://schemas.openxmlformats.org/wordprocessingml/2006/main">
        <w:t xml:space="preserve">Учениците помолиха Исус да изпрати тълпите, за да могат да си купят хляб в околните села.</w:t>
      </w:r>
    </w:p>
    <w:p w14:paraId="5541235A" w14:textId="77777777" w:rsidR="00F90BDC" w:rsidRDefault="00F90BDC"/>
    <w:p w14:paraId="3EF61FE4" w14:textId="77777777" w:rsidR="00F90BDC" w:rsidRDefault="00F90BDC">
      <w:r xmlns:w="http://schemas.openxmlformats.org/wordprocessingml/2006/main">
        <w:t xml:space="preserve">1. Бог винаги се грижи за онези, които Го търсят.</w:t>
      </w:r>
    </w:p>
    <w:p w14:paraId="033252C3" w14:textId="77777777" w:rsidR="00F90BDC" w:rsidRDefault="00F90BDC"/>
    <w:p w14:paraId="3C9DA9A7" w14:textId="77777777" w:rsidR="00F90BDC" w:rsidRDefault="00F90BDC">
      <w:r xmlns:w="http://schemas.openxmlformats.org/wordprocessingml/2006/main">
        <w:t xml:space="preserve">2. Призовани сме да се грижим за тези, които са в нужда.</w:t>
      </w:r>
    </w:p>
    <w:p w14:paraId="078248F6" w14:textId="77777777" w:rsidR="00F90BDC" w:rsidRDefault="00F90BDC"/>
    <w:p w14:paraId="2C35AEF4" w14:textId="77777777" w:rsidR="00F90BDC" w:rsidRDefault="00F90BDC">
      <w:r xmlns:w="http://schemas.openxmlformats.org/wordprocessingml/2006/main">
        <w:t xml:space="preserve">1. Матей 6:33 – Но първо търсете Божието царство и Неговата правда; и всички тези неща ще ви бъдат добавени.</w:t>
      </w:r>
    </w:p>
    <w:p w14:paraId="22859937" w14:textId="77777777" w:rsidR="00F90BDC" w:rsidRDefault="00F90BDC"/>
    <w:p w14:paraId="7A538CE6" w14:textId="77777777" w:rsidR="00F90BDC" w:rsidRDefault="00F90BDC">
      <w:r xmlns:w="http://schemas.openxmlformats.org/wordprocessingml/2006/main">
        <w:t xml:space="preserve">2. Галатяни 6:10 – Тъй като имаме възможност, нека да правим добро на всички хора, особено на онези, които са от семейството по вяра.</w:t>
      </w:r>
    </w:p>
    <w:p w14:paraId="72513D0D" w14:textId="77777777" w:rsidR="00F90BDC" w:rsidRDefault="00F90BDC"/>
    <w:p w14:paraId="31A01256" w14:textId="77777777" w:rsidR="00F90BDC" w:rsidRDefault="00F90BDC">
      <w:r xmlns:w="http://schemas.openxmlformats.org/wordprocessingml/2006/main">
        <w:t xml:space="preserve">Марк 6:37 Той им отговори и рече: Дайте им вие да ядат. И те му казаха: Да отидем ли да купим хляб за двеста динария и да им дадем да ядат?</w:t>
      </w:r>
    </w:p>
    <w:p w14:paraId="64EC3565" w14:textId="77777777" w:rsidR="00F90BDC" w:rsidRDefault="00F90BDC"/>
    <w:p w14:paraId="54C960D2" w14:textId="77777777" w:rsidR="00F90BDC" w:rsidRDefault="00F90BDC">
      <w:r xmlns:w="http://schemas.openxmlformats.org/wordprocessingml/2006/main">
        <w:t xml:space="preserve">Исус заповядва на своите последователи да се грижат за гладните, въпреки ограничените им ресурси.</w:t>
      </w:r>
    </w:p>
    <w:p w14:paraId="4C943F2A" w14:textId="77777777" w:rsidR="00F90BDC" w:rsidRDefault="00F90BDC"/>
    <w:p w14:paraId="6E481728" w14:textId="77777777" w:rsidR="00F90BDC" w:rsidRDefault="00F90BDC">
      <w:r xmlns:w="http://schemas.openxmlformats.org/wordprocessingml/2006/main">
        <w:t xml:space="preserve">1. Великият пример на Исус за осигуряване на другите, въпреки собствените ни ограничения.</w:t>
      </w:r>
    </w:p>
    <w:p w14:paraId="5EAD3EC2" w14:textId="77777777" w:rsidR="00F90BDC" w:rsidRDefault="00F90BDC"/>
    <w:p w14:paraId="374D819A" w14:textId="77777777" w:rsidR="00F90BDC" w:rsidRDefault="00F90BDC">
      <w:r xmlns:w="http://schemas.openxmlformats.org/wordprocessingml/2006/main">
        <w:t xml:space="preserve">2. Значението на безкористността в следването на Исус.</w:t>
      </w:r>
    </w:p>
    <w:p w14:paraId="3371C4B7" w14:textId="77777777" w:rsidR="00F90BDC" w:rsidRDefault="00F90BDC"/>
    <w:p w14:paraId="2E947D2B" w14:textId="77777777" w:rsidR="00F90BDC" w:rsidRDefault="00F90BDC">
      <w:r xmlns:w="http://schemas.openxmlformats.org/wordprocessingml/2006/main">
        <w:t xml:space="preserve">1. Матей 25:40 – „И Царят ще им отговори: Истина ви казвам, както сте го направили на един от тези Мои най-малки братя, на Мене сте го направили.“</w:t>
      </w:r>
    </w:p>
    <w:p w14:paraId="1192A88D" w14:textId="77777777" w:rsidR="00F90BDC" w:rsidRDefault="00F90BDC"/>
    <w:p w14:paraId="4258D91A" w14:textId="77777777" w:rsidR="00F90BDC" w:rsidRDefault="00F90BDC">
      <w:r xmlns:w="http://schemas.openxmlformats.org/wordprocessingml/2006/main">
        <w:t xml:space="preserve">2. Филипяни 2:3-4 – „Не правете нищо от егоистична амбиция или самонадеяност, но със смирение считайте другите за по-значими от себе си. Нека всеки от вас гледа не само на собствените си интереси, но и на интересите на другите.“</w:t>
      </w:r>
    </w:p>
    <w:p w14:paraId="658D96E8" w14:textId="77777777" w:rsidR="00F90BDC" w:rsidRDefault="00F90BDC"/>
    <w:p w14:paraId="03E321AB" w14:textId="77777777" w:rsidR="00F90BDC" w:rsidRDefault="00F90BDC">
      <w:r xmlns:w="http://schemas.openxmlformats.org/wordprocessingml/2006/main">
        <w:t xml:space="preserve">Марко 6:38 Той им каза: Колко хляба имате? иди и виж. И като разбраха, казаха: Пет и две риби.</w:t>
      </w:r>
    </w:p>
    <w:p w14:paraId="3B8F595D" w14:textId="77777777" w:rsidR="00F90BDC" w:rsidRDefault="00F90BDC"/>
    <w:p w14:paraId="05642020" w14:textId="77777777" w:rsidR="00F90BDC" w:rsidRDefault="00F90BDC">
      <w:r xmlns:w="http://schemas.openxmlformats.org/wordprocessingml/2006/main">
        <w:t xml:space="preserve">Исус помоли учениците си да осигурят прехраната на множеството с това, което имат.</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 вяра чудесата са възможни</w:t>
      </w:r>
    </w:p>
    <w:p w14:paraId="28E518DB" w14:textId="77777777" w:rsidR="00F90BDC" w:rsidRDefault="00F90BDC"/>
    <w:p w14:paraId="77F76292" w14:textId="77777777" w:rsidR="00F90BDC" w:rsidRDefault="00F90BDC">
      <w:r xmlns:w="http://schemas.openxmlformats.org/wordprocessingml/2006/main">
        <w:t xml:space="preserve">2. Снабдяване в нашата слабост</w:t>
      </w:r>
    </w:p>
    <w:p w14:paraId="688D7326" w14:textId="77777777" w:rsidR="00F90BDC" w:rsidRDefault="00F90BDC"/>
    <w:p w14:paraId="1587593E" w14:textId="77777777" w:rsidR="00F90BDC" w:rsidRDefault="00F90BDC">
      <w:r xmlns:w="http://schemas.openxmlformats.org/wordprocessingml/2006/main">
        <w:t xml:space="preserve">1. Филипяни 4:13 – „Всичко мога чрез Онзи, Който ме укрепва.“</w:t>
      </w:r>
    </w:p>
    <w:p w14:paraId="04774A3D" w14:textId="77777777" w:rsidR="00F90BDC" w:rsidRDefault="00F90BDC"/>
    <w:p w14:paraId="6F67A7CD" w14:textId="77777777" w:rsidR="00F90BDC" w:rsidRDefault="00F90BDC">
      <w:r xmlns:w="http://schemas.openxmlformats.org/wordprocessingml/2006/main">
        <w:t xml:space="preserve">2. Матей 17:20 – „Той им каза: „Поради малката ви вяра; защото истина ви казвам, ако имате вяра колкото синапено зърно, ще кажете на тази планина: Премести се от от тук до там" и ще се премести; и нищо няма да е невъзможно за вас."</w:t>
      </w:r>
    </w:p>
    <w:p w14:paraId="769D52AA" w14:textId="77777777" w:rsidR="00F90BDC" w:rsidRDefault="00F90BDC"/>
    <w:p w14:paraId="0C7932E1" w14:textId="77777777" w:rsidR="00F90BDC" w:rsidRDefault="00F90BDC">
      <w:r xmlns:w="http://schemas.openxmlformats.org/wordprocessingml/2006/main">
        <w:t xml:space="preserve">Марк 6:39 И им заповяда да накарат всички да насядат на групи на зелената трева.</w:t>
      </w:r>
    </w:p>
    <w:p w14:paraId="20A1A39A" w14:textId="77777777" w:rsidR="00F90BDC" w:rsidRDefault="00F90BDC"/>
    <w:p w14:paraId="740E17D2" w14:textId="77777777" w:rsidR="00F90BDC" w:rsidRDefault="00F90BDC">
      <w:r xmlns:w="http://schemas.openxmlformats.org/wordprocessingml/2006/main">
        <w:t xml:space="preserve">Исус заповяда на учениците си да подредят хората на групи, за да почиват на зелената трева.</w:t>
      </w:r>
    </w:p>
    <w:p w14:paraId="5BB4BB10" w14:textId="77777777" w:rsidR="00F90BDC" w:rsidRDefault="00F90BDC"/>
    <w:p w14:paraId="3F7944AE" w14:textId="77777777" w:rsidR="00F90BDC" w:rsidRDefault="00F90BDC">
      <w:r xmlns:w="http://schemas.openxmlformats.org/wordprocessingml/2006/main">
        <w:t xml:space="preserve">1: Заповедите на Исус винаги са за наша полза.</w:t>
      </w:r>
    </w:p>
    <w:p w14:paraId="2A4CA852" w14:textId="77777777" w:rsidR="00F90BDC" w:rsidRDefault="00F90BDC"/>
    <w:p w14:paraId="59E214D9" w14:textId="77777777" w:rsidR="00F90BDC" w:rsidRDefault="00F90BDC">
      <w:r xmlns:w="http://schemas.openxmlformats.org/wordprocessingml/2006/main">
        <w:t xml:space="preserve">2: Грижата и състраданието на Исус към другите са очевидни в това как той проявява загриженост за физическите нужди на хората.</w:t>
      </w:r>
    </w:p>
    <w:p w14:paraId="5146B879" w14:textId="77777777" w:rsidR="00F90BDC" w:rsidRDefault="00F90BDC"/>
    <w:p w14:paraId="211FEC86" w14:textId="77777777" w:rsidR="00F90BDC" w:rsidRDefault="00F90BDC">
      <w:r xmlns:w="http://schemas.openxmlformats.org/wordprocessingml/2006/main">
        <w:t xml:space="preserve">1: Матей 14:13-21 – Исус храни 5000.</w:t>
      </w:r>
    </w:p>
    <w:p w14:paraId="60C1A01A" w14:textId="77777777" w:rsidR="00F90BDC" w:rsidRDefault="00F90BDC"/>
    <w:p w14:paraId="7F27F3F6" w14:textId="77777777" w:rsidR="00F90BDC" w:rsidRDefault="00F90BDC">
      <w:r xmlns:w="http://schemas.openxmlformats.org/wordprocessingml/2006/main">
        <w:t xml:space="preserve">2: Матей 9:35-38 – Исус изпитва състрадание към тълпите.</w:t>
      </w:r>
    </w:p>
    <w:p w14:paraId="3AC72180" w14:textId="77777777" w:rsidR="00F90BDC" w:rsidRDefault="00F90BDC"/>
    <w:p w14:paraId="045CEC2B" w14:textId="77777777" w:rsidR="00F90BDC" w:rsidRDefault="00F90BDC">
      <w:r xmlns:w="http://schemas.openxmlformats.org/wordprocessingml/2006/main">
        <w:t xml:space="preserve">Марк 6:40 И седнаха на редици по сто и по петдесет.</w:t>
      </w:r>
    </w:p>
    <w:p w14:paraId="7BDCD7BA" w14:textId="77777777" w:rsidR="00F90BDC" w:rsidRDefault="00F90BDC"/>
    <w:p w14:paraId="624CFDEB" w14:textId="77777777" w:rsidR="00F90BDC" w:rsidRDefault="00F90BDC">
      <w:r xmlns:w="http://schemas.openxmlformats.org/wordprocessingml/2006/main">
        <w:t xml:space="preserve">Исус нахрани петте хиляди души с пет хляба и две риби.</w:t>
      </w:r>
    </w:p>
    <w:p w14:paraId="3EB60A3F" w14:textId="77777777" w:rsidR="00F90BDC" w:rsidRDefault="00F90BDC"/>
    <w:p w14:paraId="68B3DF9C" w14:textId="77777777" w:rsidR="00F90BDC" w:rsidRDefault="00F90BDC">
      <w:r xmlns:w="http://schemas.openxmlformats.org/wordprocessingml/2006/main">
        <w:t xml:space="preserve">1: Исус ни показва силата на вярата и чудесата.</w:t>
      </w:r>
    </w:p>
    <w:p w14:paraId="579663E0" w14:textId="77777777" w:rsidR="00F90BDC" w:rsidRDefault="00F90BDC"/>
    <w:p w14:paraId="3F825A0C" w14:textId="77777777" w:rsidR="00F90BDC" w:rsidRDefault="00F90BDC">
      <w:r xmlns:w="http://schemas.openxmlformats.org/wordprocessingml/2006/main">
        <w:t xml:space="preserve">2: Исус ни учи за силата на щедростта.</w:t>
      </w:r>
    </w:p>
    <w:p w14:paraId="06C557C1" w14:textId="77777777" w:rsidR="00F90BDC" w:rsidRDefault="00F90BDC"/>
    <w:p w14:paraId="5BC42EF9" w14:textId="77777777" w:rsidR="00F90BDC" w:rsidRDefault="00F90BDC">
      <w:r xmlns:w="http://schemas.openxmlformats.org/wordprocessingml/2006/main">
        <w:t xml:space="preserve">1: Йоан 6:5-13 – Исус по чудодеен начин нахрани петте хиляди мъже с пет хляба и две риби.</w:t>
      </w:r>
    </w:p>
    <w:p w14:paraId="104AF893" w14:textId="77777777" w:rsidR="00F90BDC" w:rsidRDefault="00F90BDC"/>
    <w:p w14:paraId="272EEB62" w14:textId="77777777" w:rsidR="00F90BDC" w:rsidRDefault="00F90BDC">
      <w:r xmlns:w="http://schemas.openxmlformats.org/wordprocessingml/2006/main">
        <w:t xml:space="preserve">2: Матей 14:13-21 – Исус извърши чудо, за да нахрани петте хиляди.</w:t>
      </w:r>
    </w:p>
    <w:p w14:paraId="4E08C91F" w14:textId="77777777" w:rsidR="00F90BDC" w:rsidRDefault="00F90BDC"/>
    <w:p w14:paraId="42187EC8" w14:textId="77777777" w:rsidR="00F90BDC" w:rsidRDefault="00F90BDC">
      <w:r xmlns:w="http://schemas.openxmlformats.org/wordprocessingml/2006/main">
        <w:t xml:space="preserve">Марк 6:41 И като взе петте хляба и двете риби, погледна към небето и благослови, разчупи хлябовете и ги даде на учениците Си да ги сложат; и двете риби раздели на всички тях.</w:t>
      </w:r>
    </w:p>
    <w:p w14:paraId="40C4944D" w14:textId="77777777" w:rsidR="00F90BDC" w:rsidRDefault="00F90BDC"/>
    <w:p w14:paraId="507A190D" w14:textId="77777777" w:rsidR="00F90BDC" w:rsidRDefault="00F90BDC">
      <w:r xmlns:w="http://schemas.openxmlformats.org/wordprocessingml/2006/main">
        <w:t xml:space="preserve">Исус нахрани петте хиляди само с пет хляба и две риби.</w:t>
      </w:r>
    </w:p>
    <w:p w14:paraId="771FE1B5" w14:textId="77777777" w:rsidR="00F90BDC" w:rsidRDefault="00F90BDC"/>
    <w:p w14:paraId="1D22E2BA" w14:textId="77777777" w:rsidR="00F90BDC" w:rsidRDefault="00F90BDC">
      <w:r xmlns:w="http://schemas.openxmlformats.org/wordprocessingml/2006/main">
        <w:t xml:space="preserve">1. Исус демонстрира силата на доверието в Бог.</w:t>
      </w:r>
    </w:p>
    <w:p w14:paraId="5E60CAB7" w14:textId="77777777" w:rsidR="00F90BDC" w:rsidRDefault="00F90BDC"/>
    <w:p w14:paraId="424DC3D1" w14:textId="77777777" w:rsidR="00F90BDC" w:rsidRDefault="00F90BDC">
      <w:r xmlns:w="http://schemas.openxmlformats.org/wordprocessingml/2006/main">
        <w:t xml:space="preserve">2. Исус ни показа стойността на безкористното даване.</w:t>
      </w:r>
    </w:p>
    <w:p w14:paraId="3C5E1400" w14:textId="77777777" w:rsidR="00F90BDC" w:rsidRDefault="00F90BDC"/>
    <w:p w14:paraId="00320D22" w14:textId="77777777" w:rsidR="00F90BDC" w:rsidRDefault="00F90BDC">
      <w:r xmlns:w="http://schemas.openxmlformats.org/wordprocessingml/2006/main">
        <w:t xml:space="preserve">1. Матей 14:13-21 – Исус храни петте хиляди</w:t>
      </w:r>
    </w:p>
    <w:p w14:paraId="1B2E8F9F" w14:textId="77777777" w:rsidR="00F90BDC" w:rsidRDefault="00F90BDC"/>
    <w:p w14:paraId="64487810" w14:textId="77777777" w:rsidR="00F90BDC" w:rsidRDefault="00F90BDC">
      <w:r xmlns:w="http://schemas.openxmlformats.org/wordprocessingml/2006/main">
        <w:t xml:space="preserve">2. Йоан 6:1-14 – Исус храни петте хиляди (отново)</w:t>
      </w:r>
    </w:p>
    <w:p w14:paraId="4B32F9F8" w14:textId="77777777" w:rsidR="00F90BDC" w:rsidRDefault="00F90BDC"/>
    <w:p w14:paraId="7DAC781B" w14:textId="77777777" w:rsidR="00F90BDC" w:rsidRDefault="00F90BDC">
      <w:r xmlns:w="http://schemas.openxmlformats.org/wordprocessingml/2006/main">
        <w:t xml:space="preserve">Марк 6:42 И всички ядоха и се наситиха.</w:t>
      </w:r>
    </w:p>
    <w:p w14:paraId="5C889BEB" w14:textId="77777777" w:rsidR="00F90BDC" w:rsidRDefault="00F90BDC"/>
    <w:p w14:paraId="7FD266CD" w14:textId="77777777" w:rsidR="00F90BDC" w:rsidRDefault="00F90BDC">
      <w:r xmlns:w="http://schemas.openxmlformats.org/wordprocessingml/2006/main">
        <w:t xml:space="preserve">Тълпата беше пълна, след като изяде храната, осигурена от Исус.</w:t>
      </w:r>
    </w:p>
    <w:p w14:paraId="45BEBDE9" w14:textId="77777777" w:rsidR="00F90BDC" w:rsidRDefault="00F90BDC"/>
    <w:p w14:paraId="41885BCD" w14:textId="77777777" w:rsidR="00F90BDC" w:rsidRDefault="00F90BDC">
      <w:r xmlns:w="http://schemas.openxmlformats.org/wordprocessingml/2006/main">
        <w:t xml:space="preserve">1. Исус е източникът на нашето снабдяване и удовлетворение.</w:t>
      </w:r>
    </w:p>
    <w:p w14:paraId="27369E3E" w14:textId="77777777" w:rsidR="00F90BDC" w:rsidRDefault="00F90BDC"/>
    <w:p w14:paraId="75617109" w14:textId="77777777" w:rsidR="00F90BDC" w:rsidRDefault="00F90BDC">
      <w:r xmlns:w="http://schemas.openxmlformats.org/wordprocessingml/2006/main">
        <w:t xml:space="preserve">2. Можем да намерим удовлетворение, като се доверим на Исус.</w:t>
      </w:r>
    </w:p>
    <w:p w14:paraId="363A4F2C" w14:textId="77777777" w:rsidR="00F90BDC" w:rsidRDefault="00F90BDC"/>
    <w:p w14:paraId="75FC09D9" w14:textId="77777777" w:rsidR="00F90BDC" w:rsidRDefault="00F90BDC">
      <w:r xmlns:w="http://schemas.openxmlformats.org/wordprocessingml/2006/main">
        <w:t xml:space="preserve">1. Матей 14:13-21 – Исус храни петте хиляди.</w:t>
      </w:r>
    </w:p>
    <w:p w14:paraId="6112B2E1" w14:textId="77777777" w:rsidR="00F90BDC" w:rsidRDefault="00F90BDC"/>
    <w:p w14:paraId="2565550E" w14:textId="77777777" w:rsidR="00F90BDC" w:rsidRDefault="00F90BDC">
      <w:r xmlns:w="http://schemas.openxmlformats.org/wordprocessingml/2006/main">
        <w:t xml:space="preserve">2. Йоан 6:35 – Исус е хлябът на живота.</w:t>
      </w:r>
    </w:p>
    <w:p w14:paraId="3B7CC278" w14:textId="77777777" w:rsidR="00F90BDC" w:rsidRDefault="00F90BDC"/>
    <w:p w14:paraId="3C3D3AE7" w14:textId="77777777" w:rsidR="00F90BDC" w:rsidRDefault="00F90BDC">
      <w:r xmlns:w="http://schemas.openxmlformats.org/wordprocessingml/2006/main">
        <w:t xml:space="preserve">Марк 6:43 И събраха дванадесет пълни коша с късовете и с рибите.</w:t>
      </w:r>
    </w:p>
    <w:p w14:paraId="14098A6F" w14:textId="77777777" w:rsidR="00F90BDC" w:rsidRDefault="00F90BDC"/>
    <w:p w14:paraId="4D1087FC" w14:textId="77777777" w:rsidR="00F90BDC" w:rsidRDefault="00F90BDC">
      <w:r xmlns:w="http://schemas.openxmlformats.org/wordprocessingml/2006/main">
        <w:t xml:space="preserve">Този пасаж разказва за чудотворното събитие, когато Исус нахрани пет хиляди души само с пет хляба и две риби.</w:t>
      </w:r>
    </w:p>
    <w:p w14:paraId="0E3DA937" w14:textId="77777777" w:rsidR="00F90BDC" w:rsidRDefault="00F90BDC"/>
    <w:p w14:paraId="6E914E36" w14:textId="77777777" w:rsidR="00F90BDC" w:rsidRDefault="00F90BDC">
      <w:r xmlns:w="http://schemas.openxmlformats.org/wordprocessingml/2006/main">
        <w:t xml:space="preserve">1: Бог може да осигури всяка наша нужда, ако Му се доверим.</w:t>
      </w:r>
    </w:p>
    <w:p w14:paraId="57726667" w14:textId="77777777" w:rsidR="00F90BDC" w:rsidRDefault="00F90BDC"/>
    <w:p w14:paraId="5ACF4FC3" w14:textId="77777777" w:rsidR="00F90BDC" w:rsidRDefault="00F90BDC">
      <w:r xmlns:w="http://schemas.openxmlformats.org/wordprocessingml/2006/main">
        <w:t xml:space="preserve">2: Състраданието и любовта на Исус към нас са по-големи, отколкото можем да си представим.</w:t>
      </w:r>
    </w:p>
    <w:p w14:paraId="5E33DD94" w14:textId="77777777" w:rsidR="00F90BDC" w:rsidRDefault="00F90BDC"/>
    <w:p w14:paraId="06C86CA2" w14:textId="77777777" w:rsidR="00F90BDC" w:rsidRDefault="00F90BDC">
      <w:r xmlns:w="http://schemas.openxmlformats.org/wordprocessingml/2006/main">
        <w:t xml:space="preserve">1: Матей 14:13-21 – Исус използва пет хляба и две риби, за да нахрани петте хиляди.</w:t>
      </w:r>
    </w:p>
    <w:p w14:paraId="51FC2B9D" w14:textId="77777777" w:rsidR="00F90BDC" w:rsidRDefault="00F90BDC"/>
    <w:p w14:paraId="5221F8AE" w14:textId="77777777" w:rsidR="00F90BDC" w:rsidRDefault="00F90BDC">
      <w:r xmlns:w="http://schemas.openxmlformats.org/wordprocessingml/2006/main">
        <w:t xml:space="preserve">2: Филипяни 4:19 – Бог ще се погрижи за всички наши нужди според Своето богатство в слава.</w:t>
      </w:r>
    </w:p>
    <w:p w14:paraId="7C4E1275" w14:textId="77777777" w:rsidR="00F90BDC" w:rsidRDefault="00F90BDC"/>
    <w:p w14:paraId="5A271E3E" w14:textId="77777777" w:rsidR="00F90BDC" w:rsidRDefault="00F90BDC">
      <w:r xmlns:w="http://schemas.openxmlformats.org/wordprocessingml/2006/main">
        <w:t xml:space="preserve">Марк 6:44 А онези, които ядоха от хлябовете, бяха около пет хиляди мъже.</w:t>
      </w:r>
    </w:p>
    <w:p w14:paraId="29C02796" w14:textId="77777777" w:rsidR="00F90BDC" w:rsidRDefault="00F90BDC"/>
    <w:p w14:paraId="4BBB7105" w14:textId="77777777" w:rsidR="00F90BDC" w:rsidRDefault="00F90BDC">
      <w:r xmlns:w="http://schemas.openxmlformats.org/wordprocessingml/2006/main">
        <w:t xml:space="preserve">В пасажа се казва, че около пет хиляди мъже са били нахранени с хляб.</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Божието снабдяване е повече от достатъчно за нас.</w:t>
      </w:r>
    </w:p>
    <w:p w14:paraId="457049AF" w14:textId="77777777" w:rsidR="00F90BDC" w:rsidRDefault="00F90BDC"/>
    <w:p w14:paraId="7FC7865A" w14:textId="77777777" w:rsidR="00F90BDC" w:rsidRDefault="00F90BDC">
      <w:r xmlns:w="http://schemas.openxmlformats.org/wordprocessingml/2006/main">
        <w:t xml:space="preserve">2: Трябва да помним да сме благодарни за всички Божии благословии.</w:t>
      </w:r>
    </w:p>
    <w:p w14:paraId="247A2B59" w14:textId="77777777" w:rsidR="00F90BDC" w:rsidRDefault="00F90BDC"/>
    <w:p w14:paraId="7DDDCA86" w14:textId="77777777" w:rsidR="00F90BDC" w:rsidRDefault="00F90BDC">
      <w:r xmlns:w="http://schemas.openxmlformats.org/wordprocessingml/2006/main">
        <w:t xml:space="preserve">1: Йоан 6:11 – След това Исус взе хлябовете, благодари и раздаде на седящите колкото искат.</w:t>
      </w:r>
    </w:p>
    <w:p w14:paraId="40AF64AD" w14:textId="77777777" w:rsidR="00F90BDC" w:rsidRDefault="00F90BDC"/>
    <w:p w14:paraId="23B60D34" w14:textId="77777777" w:rsidR="00F90BDC" w:rsidRDefault="00F90BDC">
      <w:r xmlns:w="http://schemas.openxmlformats.org/wordprocessingml/2006/main">
        <w:t xml:space="preserve">2: Филипяни 4:19 – И моят Бог ще задоволи всичките ви нужди според богатството на славата Си в Христос Исус.</w:t>
      </w:r>
    </w:p>
    <w:p w14:paraId="1A253AE4" w14:textId="77777777" w:rsidR="00F90BDC" w:rsidRDefault="00F90BDC"/>
    <w:p w14:paraId="2150FCBF" w14:textId="77777777" w:rsidR="00F90BDC" w:rsidRDefault="00F90BDC">
      <w:r xmlns:w="http://schemas.openxmlformats.org/wordprocessingml/2006/main">
        <w:t xml:space="preserve">Марк 6:45 И веднага накара учениците Си да влязат в кораба и да отидат от другата страна преди във Витсаида, докато той разпусне народа.</w:t>
      </w:r>
    </w:p>
    <w:p w14:paraId="3AFCDC8A" w14:textId="77777777" w:rsidR="00F90BDC" w:rsidRDefault="00F90BDC"/>
    <w:p w14:paraId="11A579F8" w14:textId="77777777" w:rsidR="00F90BDC" w:rsidRDefault="00F90BDC">
      <w:r xmlns:w="http://schemas.openxmlformats.org/wordprocessingml/2006/main">
        <w:t xml:space="preserve">Исус заповяда на учениците си да отпътуват с кораб за Витсаида, докато той изпрати хората.</w:t>
      </w:r>
    </w:p>
    <w:p w14:paraId="1444DEC9" w14:textId="77777777" w:rsidR="00F90BDC" w:rsidRDefault="00F90BDC"/>
    <w:p w14:paraId="312387A2" w14:textId="77777777" w:rsidR="00F90BDC" w:rsidRDefault="00F90BDC">
      <w:r xmlns:w="http://schemas.openxmlformats.org/wordprocessingml/2006/main">
        <w:t xml:space="preserve">1. Действието на Исус да изпрати хората е напомняне, че трябва да сме готови да пожертваме собствените си желания в името на другите.</w:t>
      </w:r>
    </w:p>
    <w:p w14:paraId="3B1717AF" w14:textId="77777777" w:rsidR="00F90BDC" w:rsidRDefault="00F90BDC"/>
    <w:p w14:paraId="7FF47980" w14:textId="77777777" w:rsidR="00F90BDC" w:rsidRDefault="00F90BDC">
      <w:r xmlns:w="http://schemas.openxmlformats.org/wordprocessingml/2006/main">
        <w:t xml:space="preserve">2. Желанието на Исус да отпрати хората демонстрира безкористната му любов към хората около него.</w:t>
      </w:r>
    </w:p>
    <w:p w14:paraId="60E6170A" w14:textId="77777777" w:rsidR="00F90BDC" w:rsidRDefault="00F90BDC"/>
    <w:p w14:paraId="760EB811" w14:textId="77777777" w:rsidR="00F90BDC" w:rsidRDefault="00F90BDC">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2DB8516C" w14:textId="77777777" w:rsidR="00F90BDC" w:rsidRDefault="00F90BDC"/>
    <w:p w14:paraId="13186FC8" w14:textId="77777777" w:rsidR="00F90BDC" w:rsidRDefault="00F90BDC">
      <w:r xmlns:w="http://schemas.openxmlformats.org/wordprocessingml/2006/main">
        <w:t xml:space="preserve">2. Матей 22:37-39 – „„Възлюби Господа, твоя Бог, с цялото си сърце, с цялата си душа и с всичкия си ум.“ Това е първата и най-голяма заповед, а втората е подобна на нея: „Обичай ближния си като себе си“.</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6:46 И като ги изпрати, отиде на една планина да се помоли.</w:t>
      </w:r>
    </w:p>
    <w:p w14:paraId="728510F0" w14:textId="77777777" w:rsidR="00F90BDC" w:rsidRDefault="00F90BDC"/>
    <w:p w14:paraId="75E7AE36" w14:textId="77777777" w:rsidR="00F90BDC" w:rsidRDefault="00F90BDC">
      <w:r xmlns:w="http://schemas.openxmlformats.org/wordprocessingml/2006/main">
        <w:t xml:space="preserve">Исус отдели време от своите ученици, за да се молят на Бог.</w:t>
      </w:r>
    </w:p>
    <w:p w14:paraId="54134487" w14:textId="77777777" w:rsidR="00F90BDC" w:rsidRDefault="00F90BDC"/>
    <w:p w14:paraId="0238D314" w14:textId="77777777" w:rsidR="00F90BDC" w:rsidRDefault="00F90BDC">
      <w:r xmlns:w="http://schemas.openxmlformats.org/wordprocessingml/2006/main">
        <w:t xml:space="preserve">1: Винаги трябва да отделяме време да се молим на Бог и да търсим Неговото напътствие.</w:t>
      </w:r>
    </w:p>
    <w:p w14:paraId="5906462F" w14:textId="77777777" w:rsidR="00F90BDC" w:rsidRDefault="00F90BDC"/>
    <w:p w14:paraId="60BF6173" w14:textId="77777777" w:rsidR="00F90BDC" w:rsidRDefault="00F90BDC">
      <w:r xmlns:w="http://schemas.openxmlformats.org/wordprocessingml/2006/main">
        <w:t xml:space="preserve">2: Исус е пример за това как да даваме приоритет на молитвата.</w:t>
      </w:r>
    </w:p>
    <w:p w14:paraId="290A6A98" w14:textId="77777777" w:rsidR="00F90BDC" w:rsidRDefault="00F90BDC"/>
    <w:p w14:paraId="0FA81FB0" w14:textId="77777777" w:rsidR="00F90BDC" w:rsidRDefault="00F90BDC">
      <w:r xmlns:w="http://schemas.openxmlformats.org/wordprocessingml/2006/main">
        <w:t xml:space="preserve">1: Матей 14:23 – И след като разпусна тълпите, той се изкачи на планината сам да се помоли.</w:t>
      </w:r>
    </w:p>
    <w:p w14:paraId="3FD46DF1" w14:textId="77777777" w:rsidR="00F90BDC" w:rsidRDefault="00F90BDC"/>
    <w:p w14:paraId="538A8992" w14:textId="77777777" w:rsidR="00F90BDC" w:rsidRDefault="00F90BDC">
      <w:r xmlns:w="http://schemas.openxmlformats.org/wordprocessingml/2006/main">
        <w:t xml:space="preserve">2: 1 Солунци 5:17 - Молете се непрестанно.</w:t>
      </w:r>
    </w:p>
    <w:p w14:paraId="04CC89C6" w14:textId="77777777" w:rsidR="00F90BDC" w:rsidRDefault="00F90BDC"/>
    <w:p w14:paraId="35CE1B57" w14:textId="77777777" w:rsidR="00F90BDC" w:rsidRDefault="00F90BDC">
      <w:r xmlns:w="http://schemas.openxmlformats.org/wordprocessingml/2006/main">
        <w:t xml:space="preserve">Марк 6:47 И когато се свечери, корабът беше всред морето, а той сам на сушата.</w:t>
      </w:r>
    </w:p>
    <w:p w14:paraId="3EFBAB1A" w14:textId="77777777" w:rsidR="00F90BDC" w:rsidRDefault="00F90BDC"/>
    <w:p w14:paraId="57DFDDC2" w14:textId="77777777" w:rsidR="00F90BDC" w:rsidRDefault="00F90BDC">
      <w:r xmlns:w="http://schemas.openxmlformats.org/wordprocessingml/2006/main">
        <w:t xml:space="preserve">Исус изпрати учениците си с кораб, а той остана на сушата сам.</w:t>
      </w:r>
    </w:p>
    <w:p w14:paraId="424B4919" w14:textId="77777777" w:rsidR="00F90BDC" w:rsidRDefault="00F90BDC"/>
    <w:p w14:paraId="5D4013F4" w14:textId="77777777" w:rsidR="00F90BDC" w:rsidRDefault="00F90BDC">
      <w:r xmlns:w="http://schemas.openxmlformats.org/wordprocessingml/2006/main">
        <w:t xml:space="preserve">1. Важността на доверието в Божия план, дори когато изглежда страшно.</w:t>
      </w:r>
    </w:p>
    <w:p w14:paraId="7E4A699A" w14:textId="77777777" w:rsidR="00F90BDC" w:rsidRDefault="00F90BDC"/>
    <w:p w14:paraId="07C243B7" w14:textId="77777777" w:rsidR="00F90BDC" w:rsidRDefault="00F90BDC">
      <w:r xmlns:w="http://schemas.openxmlformats.org/wordprocessingml/2006/main">
        <w:t xml:space="preserve">2. Намиране на сила във времена на самота.</w:t>
      </w:r>
    </w:p>
    <w:p w14:paraId="42AC863E" w14:textId="77777777" w:rsidR="00F90BDC" w:rsidRDefault="00F90BDC"/>
    <w:p w14:paraId="6FA6CC4A" w14:textId="77777777" w:rsidR="00F90BDC" w:rsidRDefault="00F90BDC">
      <w:r xmlns:w="http://schemas.openxmlformats.org/wordprocessingml/2006/main">
        <w:t xml:space="preserve">1. Псалм 23:4 – „Дори и да ходя през най-тъмната долина, няма да се уплаша от зло, защото Ти си с мен; Твоят жезъл и Твоята тояга ме утешават.“</w:t>
      </w:r>
    </w:p>
    <w:p w14:paraId="6CF835EE" w14:textId="77777777" w:rsidR="00F90BDC" w:rsidRDefault="00F90BDC"/>
    <w:p w14:paraId="0939DFD4" w14:textId="77777777" w:rsidR="00F90BDC" w:rsidRDefault="00F90BDC">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14:paraId="0C4C7EF1" w14:textId="77777777" w:rsidR="00F90BDC" w:rsidRDefault="00F90BDC"/>
    <w:p w14:paraId="6DAE9C7E" w14:textId="77777777" w:rsidR="00F90BDC" w:rsidRDefault="00F90BDC">
      <w:r xmlns:w="http://schemas.openxmlformats.org/wordprocessingml/2006/main">
        <w:t xml:space="preserve">Марк 6:48 И той ги видя да се трудят в гребане; защото вятърът им беше насрещен; и около четвъртата стража на нощта той дойде при тях, вървейки по морето, и щеше да ги мине.</w:t>
      </w:r>
    </w:p>
    <w:p w14:paraId="5EB68FC6" w14:textId="77777777" w:rsidR="00F90BDC" w:rsidRDefault="00F90BDC"/>
    <w:p w14:paraId="1CB67E77" w14:textId="77777777" w:rsidR="00F90BDC" w:rsidRDefault="00F90BDC">
      <w:r xmlns:w="http://schemas.openxmlformats.org/wordprocessingml/2006/main">
        <w:t xml:space="preserve">Исус показа състрадание към учениците Си, като дойде при тях в бедата им и им даде кураж и сила да устоят.</w:t>
      </w:r>
    </w:p>
    <w:p w14:paraId="201E6569" w14:textId="77777777" w:rsidR="00F90BDC" w:rsidRDefault="00F90BDC"/>
    <w:p w14:paraId="4925403D" w14:textId="77777777" w:rsidR="00F90BDC" w:rsidRDefault="00F90BDC">
      <w:r xmlns:w="http://schemas.openxmlformats.org/wordprocessingml/2006/main">
        <w:t xml:space="preserve">1. Бог винаги присъства в живота ни, дори във времена на беда</w:t>
      </w:r>
    </w:p>
    <w:p w14:paraId="351E4EDC" w14:textId="77777777" w:rsidR="00F90BDC" w:rsidRDefault="00F90BDC"/>
    <w:p w14:paraId="66C41A92" w14:textId="77777777" w:rsidR="00F90BDC" w:rsidRDefault="00F90BDC">
      <w:r xmlns:w="http://schemas.openxmlformats.org/wordprocessingml/2006/main">
        <w:t xml:space="preserve">2. Нека се стремим да живеем със същото състрадание и любов, които Исус показа</w:t>
      </w:r>
    </w:p>
    <w:p w14:paraId="0C3C4C47" w14:textId="77777777" w:rsidR="00F90BDC" w:rsidRDefault="00F90BDC"/>
    <w:p w14:paraId="0046EF3A" w14:textId="77777777" w:rsidR="00F90BDC" w:rsidRDefault="00F90BDC">
      <w:r xmlns:w="http://schemas.openxmlformats.org/wordprocessingml/2006/main">
        <w:t xml:space="preserve">1. Псалм 138:7 – Въпреки че ходя сред беда, Ти спасяваш живота ми; Ти протягаш ръката Си против гнева на враговете ми и десницата Ти ме избавя.</w:t>
      </w:r>
    </w:p>
    <w:p w14:paraId="3C5436B9" w14:textId="77777777" w:rsidR="00F90BDC" w:rsidRDefault="00F90BDC"/>
    <w:p w14:paraId="05C428F6" w14:textId="77777777" w:rsidR="00F90BDC" w:rsidRDefault="00F90BDC">
      <w:r xmlns:w="http://schemas.openxmlformats.org/wordprocessingml/2006/main">
        <w:t xml:space="preserve">2. Матей 9:36 – Когато видя тълпите, той се смили за тях, защото бяха тормозени и безпомощни, като овце без пастир.</w:t>
      </w:r>
    </w:p>
    <w:p w14:paraId="51640762" w14:textId="77777777" w:rsidR="00F90BDC" w:rsidRDefault="00F90BDC"/>
    <w:p w14:paraId="057C2647" w14:textId="77777777" w:rsidR="00F90BDC" w:rsidRDefault="00F90BDC">
      <w:r xmlns:w="http://schemas.openxmlformats.org/wordprocessingml/2006/main">
        <w:t xml:space="preserve">Марк 6:49 Но като го видяха да ходи по морето, помислиха, че е дух, и извикаха:</w:t>
      </w:r>
    </w:p>
    <w:p w14:paraId="06D525F2" w14:textId="77777777" w:rsidR="00F90BDC" w:rsidRDefault="00F90BDC"/>
    <w:p w14:paraId="3A1D7893" w14:textId="77777777" w:rsidR="00F90BDC" w:rsidRDefault="00F90BDC">
      <w:r xmlns:w="http://schemas.openxmlformats.org/wordprocessingml/2006/main">
        <w:t xml:space="preserve">Учениците видяха Исус да върви по морето и го помислиха за дух.</w:t>
      </w:r>
    </w:p>
    <w:p w14:paraId="17A77A12" w14:textId="77777777" w:rsidR="00F90BDC" w:rsidRDefault="00F90BDC"/>
    <w:p w14:paraId="0F02AFC7" w14:textId="77777777" w:rsidR="00F90BDC" w:rsidRDefault="00F90BDC">
      <w:r xmlns:w="http://schemas.openxmlformats.org/wordprocessingml/2006/main">
        <w:t xml:space="preserve">1: Исус е толкова силен, че дори може да ходи по вода!</w:t>
      </w:r>
    </w:p>
    <w:p w14:paraId="751E1159" w14:textId="77777777" w:rsidR="00F90BDC" w:rsidRDefault="00F90BDC"/>
    <w:p w14:paraId="1D8C7C0B" w14:textId="77777777" w:rsidR="00F90BDC" w:rsidRDefault="00F90BDC">
      <w:r xmlns:w="http://schemas.openxmlformats.org/wordprocessingml/2006/main">
        <w:t xml:space="preserve">2: Исус може да направи чудеса и Той може да направи същото в нашия живот.</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14:22-33 - Исус върви по водата и успокоява бурята.</w:t>
      </w:r>
    </w:p>
    <w:p w14:paraId="2B10EAE4" w14:textId="77777777" w:rsidR="00F90BDC" w:rsidRDefault="00F90BDC"/>
    <w:p w14:paraId="430FFFDA" w14:textId="77777777" w:rsidR="00F90BDC" w:rsidRDefault="00F90BDC">
      <w:r xmlns:w="http://schemas.openxmlformats.org/wordprocessingml/2006/main">
        <w:t xml:space="preserve">2: Йоан 3:16 – Божията любов към нас, демонстрирана чрез изпращането на Неговия Син, Исус.</w:t>
      </w:r>
    </w:p>
    <w:p w14:paraId="57D72290" w14:textId="77777777" w:rsidR="00F90BDC" w:rsidRDefault="00F90BDC"/>
    <w:p w14:paraId="7355DC61" w14:textId="77777777" w:rsidR="00F90BDC" w:rsidRDefault="00F90BDC">
      <w:r xmlns:w="http://schemas.openxmlformats.org/wordprocessingml/2006/main">
        <w:t xml:space="preserve">Марк 6:50 Защото всички Го видяха и се смутиха. И веднага заговори с тях и им каза: Дерзайте, аз съм; не се страхувай.</w:t>
      </w:r>
    </w:p>
    <w:p w14:paraId="3FF46EEC" w14:textId="77777777" w:rsidR="00F90BDC" w:rsidRDefault="00F90BDC"/>
    <w:p w14:paraId="1F502CFA" w14:textId="77777777" w:rsidR="00F90BDC" w:rsidRDefault="00F90BDC">
      <w:r xmlns:w="http://schemas.openxmlformats.org/wordprocessingml/2006/main">
        <w:t xml:space="preserve">Учениците на Исус бяха ужасени, когато го видяха да ходи по водата, но той ги успокои, като им каза да не се страхуват.</w:t>
      </w:r>
    </w:p>
    <w:p w14:paraId="61DA331B" w14:textId="77777777" w:rsidR="00F90BDC" w:rsidRDefault="00F90BDC"/>
    <w:p w14:paraId="0AE78D2C" w14:textId="77777777" w:rsidR="00F90BDC" w:rsidRDefault="00F90BDC">
      <w:r xmlns:w="http://schemas.openxmlformats.org/wordprocessingml/2006/main">
        <w:t xml:space="preserve">1. Преодоляване на страха чрез вяра в Исус Христос</w:t>
      </w:r>
    </w:p>
    <w:p w14:paraId="701F75D9" w14:textId="77777777" w:rsidR="00F90BDC" w:rsidRDefault="00F90BDC"/>
    <w:p w14:paraId="01F8EDC3" w14:textId="77777777" w:rsidR="00F90BDC" w:rsidRDefault="00F90BDC">
      <w:r xmlns:w="http://schemas.openxmlformats.org/wordprocessingml/2006/main">
        <w:t xml:space="preserve">2. Уверение от Исус в трудни времена</w:t>
      </w:r>
    </w:p>
    <w:p w14:paraId="45C602EB" w14:textId="77777777" w:rsidR="00F90BDC" w:rsidRDefault="00F90BDC"/>
    <w:p w14:paraId="586ACA3D" w14:textId="77777777" w:rsidR="00F90BDC" w:rsidRDefault="00F90BDC">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14:paraId="13DD60FA" w14:textId="77777777" w:rsidR="00F90BDC" w:rsidRDefault="00F90BDC"/>
    <w:p w14:paraId="2EDE0FFE" w14:textId="77777777" w:rsidR="00F90BDC" w:rsidRDefault="00F90BDC">
      <w:r xmlns:w="http://schemas.openxmlformats.org/wordprocessingml/2006/main">
        <w:t xml:space="preserve">2. Псалм 23:4 – „Дори и да ходя през долината на смъртната сянка, няма да се уплаша от зло, защото Ти си с мен; твоята тояга и твоята тояга ме утешават.</w:t>
      </w:r>
    </w:p>
    <w:p w14:paraId="18184D75" w14:textId="77777777" w:rsidR="00F90BDC" w:rsidRDefault="00F90BDC"/>
    <w:p w14:paraId="77602E3C" w14:textId="77777777" w:rsidR="00F90BDC" w:rsidRDefault="00F90BDC">
      <w:r xmlns:w="http://schemas.openxmlformats.org/wordprocessingml/2006/main">
        <w:t xml:space="preserve">Марк 6:51 И Той се качи при тях в кораба; и вятърът утихна; и те бяха силно изумени в себе си и се чудеха.</w:t>
      </w:r>
    </w:p>
    <w:p w14:paraId="3FDA9E7F" w14:textId="77777777" w:rsidR="00F90BDC" w:rsidRDefault="00F90BDC"/>
    <w:p w14:paraId="40FF3ACA" w14:textId="77777777" w:rsidR="00F90BDC" w:rsidRDefault="00F90BDC">
      <w:r xmlns:w="http://schemas.openxmlformats.org/wordprocessingml/2006/main">
        <w:t xml:space="preserve">Исус успокоява бушуващото море, оставяйки учениците изумени и в страхопочитание.</w:t>
      </w:r>
    </w:p>
    <w:p w14:paraId="1A7F2A42" w14:textId="77777777" w:rsidR="00F90BDC" w:rsidRDefault="00F90BDC"/>
    <w:p w14:paraId="1B84D569" w14:textId="77777777" w:rsidR="00F90BDC" w:rsidRDefault="00F90BDC">
      <w:r xmlns:w="http://schemas.openxmlformats.org/wordprocessingml/2006/main">
        <w:t xml:space="preserve">1: Исус контролира природата и успокоява бурите на живота.</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Когато призоваваме Исус, Той ще ни отговори със силата Си.</w:t>
      </w:r>
    </w:p>
    <w:p w14:paraId="222B2FEB" w14:textId="77777777" w:rsidR="00F90BDC" w:rsidRDefault="00F90BDC"/>
    <w:p w14:paraId="6DDA1479" w14:textId="77777777" w:rsidR="00F90BDC" w:rsidRDefault="00F90BDC">
      <w:r xmlns:w="http://schemas.openxmlformats.org/wordprocessingml/2006/main">
        <w:t xml:space="preserve">1: Матей 8:23-27 – Исус успокоява бурята на Галилейското езеро.</w:t>
      </w:r>
    </w:p>
    <w:p w14:paraId="62505872" w14:textId="77777777" w:rsidR="00F90BDC" w:rsidRDefault="00F90BDC"/>
    <w:p w14:paraId="3F5DFC3C" w14:textId="77777777" w:rsidR="00F90BDC" w:rsidRDefault="00F90BDC">
      <w:r xmlns:w="http://schemas.openxmlformats.org/wordprocessingml/2006/main">
        <w:t xml:space="preserve">2: Псалм 107:29 – Той успокоява бурята и вълните утихват.</w:t>
      </w:r>
    </w:p>
    <w:p w14:paraId="13A25614" w14:textId="77777777" w:rsidR="00F90BDC" w:rsidRDefault="00F90BDC"/>
    <w:p w14:paraId="55CCED4B" w14:textId="77777777" w:rsidR="00F90BDC" w:rsidRDefault="00F90BDC">
      <w:r xmlns:w="http://schemas.openxmlformats.org/wordprocessingml/2006/main">
        <w:t xml:space="preserve">Марко 6:52 Защото те не помислиха за чудото на хлябовете, защото сърцето им беше закоравяло.</w:t>
      </w:r>
    </w:p>
    <w:p w14:paraId="31B840A5" w14:textId="77777777" w:rsidR="00F90BDC" w:rsidRDefault="00F90BDC"/>
    <w:p w14:paraId="0494D116" w14:textId="77777777" w:rsidR="00F90BDC" w:rsidRDefault="00F90BDC">
      <w:r xmlns:w="http://schemas.openxmlformats.org/wordprocessingml/2006/main">
        <w:t xml:space="preserve">Пасажът подчертава как хората не успяха да разпознаят чудото на хлябовете, защото сърцата им бяха закоравени.</w:t>
      </w:r>
    </w:p>
    <w:p w14:paraId="5C25F5FC" w14:textId="77777777" w:rsidR="00F90BDC" w:rsidRDefault="00F90BDC"/>
    <w:p w14:paraId="375A98D8" w14:textId="77777777" w:rsidR="00F90BDC" w:rsidRDefault="00F90BDC">
      <w:r xmlns:w="http://schemas.openxmlformats.org/wordprocessingml/2006/main">
        <w:t xml:space="preserve">1. Божията сила е по-голяма от собственото ни разбиране – Матей 19:26</w:t>
      </w:r>
    </w:p>
    <w:p w14:paraId="29A65735" w14:textId="77777777" w:rsidR="00F90BDC" w:rsidRDefault="00F90BDC"/>
    <w:p w14:paraId="6D6C63B1" w14:textId="77777777" w:rsidR="00F90BDC" w:rsidRDefault="00F90BDC">
      <w:r xmlns:w="http://schemas.openxmlformats.org/wordprocessingml/2006/main">
        <w:t xml:space="preserve">2. Отделете време, за да разпознаете и оцените Божиите благословии – Псалм 34:8</w:t>
      </w:r>
    </w:p>
    <w:p w14:paraId="72397C87" w14:textId="77777777" w:rsidR="00F90BDC" w:rsidRDefault="00F90BDC"/>
    <w:p w14:paraId="226B315E" w14:textId="77777777" w:rsidR="00F90BDC" w:rsidRDefault="00F90BDC">
      <w:r xmlns:w="http://schemas.openxmlformats.org/wordprocessingml/2006/main">
        <w:t xml:space="preserve">1. Ефесяни 4:18 – „Имайки помрачен разум, отчуждени от живота на Бог чрез невежеството, което е в тях, поради слепотата на сърцето им.“</w:t>
      </w:r>
    </w:p>
    <w:p w14:paraId="0551B367" w14:textId="77777777" w:rsidR="00F90BDC" w:rsidRDefault="00F90BDC"/>
    <w:p w14:paraId="2A5C1823" w14:textId="77777777" w:rsidR="00F90BDC" w:rsidRDefault="00F90BDC">
      <w:r xmlns:w="http://schemas.openxmlformats.org/wordprocessingml/2006/main">
        <w:t xml:space="preserve">2. 2 Коринтяни 3:14 – „Но умовете им бяха заслепени, защото до този ден същото покривало остава неотменено при четенето на Стария завет; която завеса се премахва в Христос.”</w:t>
      </w:r>
    </w:p>
    <w:p w14:paraId="2A16C684" w14:textId="77777777" w:rsidR="00F90BDC" w:rsidRDefault="00F90BDC"/>
    <w:p w14:paraId="46CA7A96" w14:textId="77777777" w:rsidR="00F90BDC" w:rsidRDefault="00F90BDC">
      <w:r xmlns:w="http://schemas.openxmlformats.org/wordprocessingml/2006/main">
        <w:t xml:space="preserve">Марк 6:53 И като преминаха, дойдоха в Генисаретската земя и излязоха на брега.</w:t>
      </w:r>
    </w:p>
    <w:p w14:paraId="60CDB504" w14:textId="77777777" w:rsidR="00F90BDC" w:rsidRDefault="00F90BDC"/>
    <w:p w14:paraId="4EA64334" w14:textId="77777777" w:rsidR="00F90BDC" w:rsidRDefault="00F90BDC">
      <w:r xmlns:w="http://schemas.openxmlformats.org/wordprocessingml/2006/main">
        <w:t xml:space="preserve">След като прекосиха морето, Исус и учениците му пристигнаха в земята Генисарет и спряха на брега.</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Пътуването на Исус до Генисарет: Силата на насочването</w:t>
      </w:r>
    </w:p>
    <w:p w14:paraId="666A316A" w14:textId="77777777" w:rsidR="00F90BDC" w:rsidRDefault="00F90BDC"/>
    <w:p w14:paraId="12F69770" w14:textId="77777777" w:rsidR="00F90BDC" w:rsidRDefault="00F90BDC">
      <w:r xmlns:w="http://schemas.openxmlformats.org/wordprocessingml/2006/main">
        <w:t xml:space="preserve">2. Генисарет: място за почивка на Исус и неговите ученици</w:t>
      </w:r>
    </w:p>
    <w:p w14:paraId="191C54B1" w14:textId="77777777" w:rsidR="00F90BDC" w:rsidRDefault="00F90BDC"/>
    <w:p w14:paraId="6EE9DC32" w14:textId="77777777" w:rsidR="00F90BDC" w:rsidRDefault="00F90BDC">
      <w:r xmlns:w="http://schemas.openxmlformats.org/wordprocessingml/2006/main">
        <w:t xml:space="preserve">1. Исая 30:21 – „Ушите ви ще чуят дума зад вас, която казва: „Това е пътят, вървете по него“, когато се обърнете надясно или когато се обърнете наляво.“</w:t>
      </w:r>
    </w:p>
    <w:p w14:paraId="1CB15876" w14:textId="77777777" w:rsidR="00F90BDC" w:rsidRDefault="00F90BDC"/>
    <w:p w14:paraId="5A9B68BA" w14:textId="77777777" w:rsidR="00F90BDC" w:rsidRDefault="00F90BDC">
      <w:r xmlns:w="http://schemas.openxmlformats.org/wordprocessingml/2006/main">
        <w:t xml:space="preserve">2. Матей 11:28-30 – „Елате при Мене всички, които се трудите и сте обременени, и Аз ще ви успокоя. Вземете моето иго върху себе си и се поучете от мене, защото съм кротък и смирен по сърце, и ще намерите покой за душите си. Защото моето иго е благо и моето бреме е леко.</w:t>
      </w:r>
    </w:p>
    <w:p w14:paraId="170D9AD0" w14:textId="77777777" w:rsidR="00F90BDC" w:rsidRDefault="00F90BDC"/>
    <w:p w14:paraId="7FF8DEF9" w14:textId="77777777" w:rsidR="00F90BDC" w:rsidRDefault="00F90BDC">
      <w:r xmlns:w="http://schemas.openxmlformats.org/wordprocessingml/2006/main">
        <w:t xml:space="preserve">Марк 6:54 И когато излязоха от кораба, веднага Го познаха,</w:t>
      </w:r>
    </w:p>
    <w:p w14:paraId="098EE641" w14:textId="77777777" w:rsidR="00F90BDC" w:rsidRDefault="00F90BDC"/>
    <w:p w14:paraId="4A23FF63" w14:textId="77777777" w:rsidR="00F90BDC" w:rsidRDefault="00F90BDC">
      <w:r xmlns:w="http://schemas.openxmlformats.org/wordprocessingml/2006/main">
        <w:t xml:space="preserve">Учениците на Исус веднага го разпознаха, когато слязоха от кораба.</w:t>
      </w:r>
    </w:p>
    <w:p w14:paraId="62096682" w14:textId="77777777" w:rsidR="00F90BDC" w:rsidRDefault="00F90BDC"/>
    <w:p w14:paraId="1DAE787F" w14:textId="77777777" w:rsidR="00F90BDC" w:rsidRDefault="00F90BDC">
      <w:r xmlns:w="http://schemas.openxmlformats.org/wordprocessingml/2006/main">
        <w:t xml:space="preserve">1. Разпознаване на Исус в нашето ежедневие</w:t>
      </w:r>
    </w:p>
    <w:p w14:paraId="49516FDC" w14:textId="77777777" w:rsidR="00F90BDC" w:rsidRDefault="00F90BDC"/>
    <w:p w14:paraId="543D2EF3" w14:textId="77777777" w:rsidR="00F90BDC" w:rsidRDefault="00F90BDC">
      <w:r xmlns:w="http://schemas.openxmlformats.org/wordprocessingml/2006/main">
        <w:t xml:space="preserve">2. Чудодейната сила на вярата</w:t>
      </w:r>
    </w:p>
    <w:p w14:paraId="4A3F0CEC" w14:textId="77777777" w:rsidR="00F90BDC" w:rsidRDefault="00F90BDC"/>
    <w:p w14:paraId="6FDFA21B" w14:textId="77777777" w:rsidR="00F90BDC" w:rsidRDefault="00F90BDC">
      <w:r xmlns:w="http://schemas.openxmlformats.org/wordprocessingml/2006/main">
        <w:t xml:space="preserve">1. Йоан 8:19 – Тогава те му казаха: „Къде е твоят Отец?“ Исус отговори: „Вие не познавате нито мен, нито моя Отец. Ако познавахте Мене, щяхте да познавате и Отца ми.”</w:t>
      </w:r>
    </w:p>
    <w:p w14:paraId="715AE6FB" w14:textId="77777777" w:rsidR="00F90BDC" w:rsidRDefault="00F90BDC"/>
    <w:p w14:paraId="475C3115" w14:textId="77777777" w:rsidR="00F90BDC" w:rsidRDefault="00F90BDC">
      <w:r xmlns:w="http://schemas.openxmlformats.org/wordprocessingml/2006/main">
        <w:t xml:space="preserve">2. Евреи 11:1 – А вярата е увереност в нещата, за които се надяваме, убеждение в неща, които не се виждат.</w:t>
      </w:r>
    </w:p>
    <w:p w14:paraId="36D3BCE2" w14:textId="77777777" w:rsidR="00F90BDC" w:rsidRDefault="00F90BDC"/>
    <w:p w14:paraId="7402042A" w14:textId="77777777" w:rsidR="00F90BDC" w:rsidRDefault="00F90BDC">
      <w:r xmlns:w="http://schemas.openxmlformats.org/wordprocessingml/2006/main">
        <w:t xml:space="preserve">Марк 6:55 И тичаше през цялата оная област наоколо и започна да разнася на легла болните, където чуха, че е бил.</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Хората от региона тичаха при Исус и носеха болните в леглата им, за да получат изцеление.</w:t>
      </w:r>
    </w:p>
    <w:p w14:paraId="42D667C9" w14:textId="77777777" w:rsidR="00F90BDC" w:rsidRDefault="00F90BDC"/>
    <w:p w14:paraId="36586D73" w14:textId="77777777" w:rsidR="00F90BDC" w:rsidRDefault="00F90BDC">
      <w:r xmlns:w="http://schemas.openxmlformats.org/wordprocessingml/2006/main">
        <w:t xml:space="preserve">1. Трябва да се доверим на Исус и да имаме вяра, че Той може да ни изцели от всяко страдание.</w:t>
      </w:r>
    </w:p>
    <w:p w14:paraId="796BB009" w14:textId="77777777" w:rsidR="00F90BDC" w:rsidRDefault="00F90BDC"/>
    <w:p w14:paraId="334D529D" w14:textId="77777777" w:rsidR="00F90BDC" w:rsidRDefault="00F90BDC">
      <w:r xmlns:w="http://schemas.openxmlformats.org/wordprocessingml/2006/main">
        <w:t xml:space="preserve">2. Исус винаги е готов да ни изцели и да ни даде надежда.</w:t>
      </w:r>
    </w:p>
    <w:p w14:paraId="386728ED" w14:textId="77777777" w:rsidR="00F90BDC" w:rsidRDefault="00F90BDC"/>
    <w:p w14:paraId="6899E868" w14:textId="77777777" w:rsidR="00F90BDC" w:rsidRDefault="00F90BDC">
      <w:r xmlns:w="http://schemas.openxmlformats.org/wordprocessingml/2006/main">
        <w:t xml:space="preserve">1. Матей 8:14-17 – Исус изцелява болния в Капернаум.</w:t>
      </w:r>
    </w:p>
    <w:p w14:paraId="7375D597" w14:textId="77777777" w:rsidR="00F90BDC" w:rsidRDefault="00F90BDC"/>
    <w:p w14:paraId="0A8FECB5" w14:textId="77777777" w:rsidR="00F90BDC" w:rsidRDefault="00F90BDC">
      <w:r xmlns:w="http://schemas.openxmlformats.org/wordprocessingml/2006/main">
        <w:t xml:space="preserve">2. Исая 53:5 – Той беше наранен заради нашите престъпления, Той беше бит заради нашите беззакония; наказанието за нашия мир беше върху Него и чрез Неговите рани ние сме изцелени.</w:t>
      </w:r>
    </w:p>
    <w:p w14:paraId="4E789021" w14:textId="77777777" w:rsidR="00F90BDC" w:rsidRDefault="00F90BDC"/>
    <w:p w14:paraId="023E1A8F" w14:textId="77777777" w:rsidR="00F90BDC" w:rsidRDefault="00F90BDC">
      <w:r xmlns:w="http://schemas.openxmlformats.org/wordprocessingml/2006/main">
        <w:t xml:space="preserve">Марк 6:56 И където и да влизаше, в села, или в градове, или в село, полагаха болните по улиците и Го молеха да се докоснат дори до края на дрехата Му; и всички, които се докоснаха до Него, бяха направени цели.</w:t>
      </w:r>
    </w:p>
    <w:p w14:paraId="238D87E3" w14:textId="77777777" w:rsidR="00F90BDC" w:rsidRDefault="00F90BDC"/>
    <w:p w14:paraId="07A2E231" w14:textId="77777777" w:rsidR="00F90BDC" w:rsidRDefault="00F90BDC">
      <w:r xmlns:w="http://schemas.openxmlformats.org/wordprocessingml/2006/main">
        <w:t xml:space="preserve">Хората от селата, градовете и страната, където отиде Исус, бяха толкова отчаяни за изцеление, че полагаха болните по улиците и молеха Исус да им позволи да докоснат ръба на дрехата Му. Който го докоснеше, оздравяваше.</w:t>
      </w:r>
    </w:p>
    <w:p w14:paraId="0ECC2A4D" w14:textId="77777777" w:rsidR="00F90BDC" w:rsidRDefault="00F90BDC"/>
    <w:p w14:paraId="497F7DCD" w14:textId="77777777" w:rsidR="00F90BDC" w:rsidRDefault="00F90BDC">
      <w:r xmlns:w="http://schemas.openxmlformats.org/wordprocessingml/2006/main">
        <w:t xml:space="preserve">1. Силата на вярата - Как вярата на хората беше толкова силна, че ги излекува.</w:t>
      </w:r>
    </w:p>
    <w:p w14:paraId="3B09F34C" w14:textId="77777777" w:rsidR="00F90BDC" w:rsidRDefault="00F90BDC"/>
    <w:p w14:paraId="07C76B93" w14:textId="77777777" w:rsidR="00F90BDC" w:rsidRDefault="00F90BDC">
      <w:r xmlns:w="http://schemas.openxmlformats.org/wordprocessingml/2006/main">
        <w:t xml:space="preserve">2. Силата на Исус – чудото на Исус, изцеляващ онези, които го докосват.</w:t>
      </w:r>
    </w:p>
    <w:p w14:paraId="0876AC64" w14:textId="77777777" w:rsidR="00F90BDC" w:rsidRDefault="00F90BDC"/>
    <w:p w14:paraId="4BC01E77" w14:textId="77777777" w:rsidR="00F90BDC" w:rsidRDefault="00F90BDC">
      <w:r xmlns:w="http://schemas.openxmlformats.org/wordprocessingml/2006/main">
        <w:t xml:space="preserve">1. Матей 14:36 – „И Го помолиха да се докоснат само до края на дрехата Му; и всички, които се докоснаха, оздравяха.”</w:t>
      </w:r>
    </w:p>
    <w:p w14:paraId="245DA688" w14:textId="77777777" w:rsidR="00F90BDC" w:rsidRDefault="00F90BDC"/>
    <w:p w14:paraId="37CA6714" w14:textId="77777777" w:rsidR="00F90BDC" w:rsidRDefault="00F90BDC">
      <w:r xmlns:w="http://schemas.openxmlformats.org/wordprocessingml/2006/main">
        <w:t xml:space="preserve">2. Деяния 19:11-12 – „И Бог извърши особени чудеса чрез ръцете на Павел: така че носни кърпи или престилки от тялото му бяха донесени на болните и болестите се отдалечиха от тях, и злите духове излязоха от </w:t>
      </w:r>
      <w:r xmlns:w="http://schemas.openxmlformats.org/wordprocessingml/2006/main">
        <w:lastRenderedPageBreak xmlns:w="http://schemas.openxmlformats.org/wordprocessingml/2006/main"/>
      </w:r>
      <w:r xmlns:w="http://schemas.openxmlformats.org/wordprocessingml/2006/main">
        <w:t xml:space="preserve">тях .”</w:t>
      </w:r>
    </w:p>
    <w:p w14:paraId="6AE14287" w14:textId="77777777" w:rsidR="00F90BDC" w:rsidRDefault="00F90BDC"/>
    <w:p w14:paraId="230C37C2" w14:textId="77777777" w:rsidR="00F90BDC" w:rsidRDefault="00F90BDC">
      <w:r xmlns:w="http://schemas.openxmlformats.org/wordprocessingml/2006/main">
        <w:t xml:space="preserve">Марк 7 разказва за няколко ключови събития, включително спор с фарисеите относно ритуалната чистота, учението за това какво наистина осквернява човека и две значими чудеса: изцелението на дъщерята на сирофиникийка и изцелението на глух и ням мъж.</w:t>
      </w:r>
    </w:p>
    <w:p w14:paraId="26C3D3D6" w14:textId="77777777" w:rsidR="00F90BDC" w:rsidRDefault="00F90BDC"/>
    <w:p w14:paraId="41A281B9" w14:textId="77777777" w:rsidR="00F90BDC" w:rsidRDefault="00F90BDC">
      <w:r xmlns:w="http://schemas.openxmlformats.org/wordprocessingml/2006/main">
        <w:t xml:space="preserve">1-ви абзац: Главата започва с фарисеите и някои учители по закона, които забелязват някои ученици да ядат храна с ръце, които са били осквернени, тоест неизмити. Те разпитват Исус за това, защото се придържат към традициите на старейшините, които изискват измиване на ръцете преди ядене (Марк 7:1-5). Исус отговаря, като ги критикува за тяхното лицемерие да се придържат към човешките традиции, докато пренебрегват Божиите заповеди. Той цитира Исая, който казва: „Тези хора ме почитат с устните си, но сърцата им са далеч от мен. Напразно ми се покланят; техните учения са просто човешки правила“ (Марк 7:6-8). Той дава пример как те отменят заповедта на Моисей, почитат бащата, майката, позволяват Корбан (дар отдаден на Бог), като по този начин обезсилва думата Бог в името на традицията (Марк 7:9-13).</w:t>
      </w:r>
    </w:p>
    <w:p w14:paraId="12576CE7" w14:textId="77777777" w:rsidR="00F90BDC" w:rsidRDefault="00F90BDC"/>
    <w:p w14:paraId="3EF99377" w14:textId="77777777" w:rsidR="00F90BDC" w:rsidRDefault="00F90BDC">
      <w:r xmlns:w="http://schemas.openxmlformats.org/wordprocessingml/2006/main">
        <w:t xml:space="preserve">2-ри абзац: След това Исус призовава тълпата не учи нищо външен човек може да ги оскверни, като влезе в тях, по-скоро това, което излиза от човека, ги осквернява обяснявайки зли мисли сексуална неморалност кражба прелюбодеяние алчност злоба измама похотливост завист клевета арогантност глупост всички тези злини идват от вътре правят човека нечист (Марк 7:14-23). По-късно, когато той влиза в езическия регион на Тир, сирофиникийската жена го моли да изгони демона, дъщеря й първо й казва „Нека първо се нахранят децата, защото не е правилно, вземайте хляба на децата, хвърляйте кучетата“, тя отговаря „Господи, дори кучетата под масата ядат трохи от децата“, след което той й казва, защото този отговор демонът е напуснал дъщеря ви, когато тя се е прибрала вкъщи, е намерила дете, което лежи в леглото, демонът е изчезнал показвайки властта си над демоничното царство надхвърля етническите религиозни граници (Марк 7:24-30).</w:t>
      </w:r>
    </w:p>
    <w:p w14:paraId="079B02E4" w14:textId="77777777" w:rsidR="00F90BDC" w:rsidRDefault="00F90BDC"/>
    <w:p w14:paraId="60CAA351" w14:textId="77777777" w:rsidR="00F90BDC" w:rsidRDefault="00F90BDC">
      <w:r xmlns:w="http://schemas.openxmlformats.org/wordprocessingml/2006/main">
        <w:t xml:space="preserve">3-ти абзац: Преминаване към регион Декаполис среща глухоням човек хора го молят да постави ръка върху човека го отвежда настрана насаме поставя пръсти в ушите си плюе докосва езика поглежда нагоре към небето въздиша му казва "Ефата!" което означава "Отвори се!" Когато ушите на този човек се отварят, езикът му се развързва, той започва да говори открито, обвинява не казвайте на никого повече заповеди, дават повече, те прокламират, разпространяват новини, хората, обхванати от учудване, казват „Той е направил всичко добре, кара глухите да чуват нямите да говорят“, демонстрирайки отново своята власт над физическите заболявания, състрадание към тези страдание независимо от обществените бариери (Марк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Марк 7:1 Тогава се събраха при Него фарисеите и някои от книжниците, дошли от Ерусалим.</w:t>
      </w:r>
    </w:p>
    <w:p w14:paraId="781DB39E" w14:textId="77777777" w:rsidR="00F90BDC" w:rsidRDefault="00F90BDC"/>
    <w:p w14:paraId="2680A877" w14:textId="77777777" w:rsidR="00F90BDC" w:rsidRDefault="00F90BDC">
      <w:r xmlns:w="http://schemas.openxmlformats.org/wordprocessingml/2006/main">
        <w:t xml:space="preserve">Фарисеите и книжниците от Ерусалим се събраха при Исус.</w:t>
      </w:r>
    </w:p>
    <w:p w14:paraId="30CB9EA5" w14:textId="77777777" w:rsidR="00F90BDC" w:rsidRDefault="00F90BDC"/>
    <w:p w14:paraId="0E91E960" w14:textId="77777777" w:rsidR="00F90BDC" w:rsidRDefault="00F90BDC">
      <w:r xmlns:w="http://schemas.openxmlformats.org/wordprocessingml/2006/main">
        <w:t xml:space="preserve">1: Исус приветства всички, които идват при него с отворени обятия, без значение кои са те.</w:t>
      </w:r>
    </w:p>
    <w:p w14:paraId="0EB2BBA7" w14:textId="77777777" w:rsidR="00F90BDC" w:rsidRDefault="00F90BDC"/>
    <w:p w14:paraId="79D5BCD9" w14:textId="77777777" w:rsidR="00F90BDC" w:rsidRDefault="00F90BDC">
      <w:r xmlns:w="http://schemas.openxmlformats.org/wordprocessingml/2006/main">
        <w:t xml:space="preserve">2: Винаги трябва да се стремим да следваме Исус, независимо откъде идваме.</w:t>
      </w:r>
    </w:p>
    <w:p w14:paraId="17BAC01A" w14:textId="77777777" w:rsidR="00F90BDC" w:rsidRDefault="00F90BDC"/>
    <w:p w14:paraId="7268753E" w14:textId="77777777" w:rsidR="00F90BDC" w:rsidRDefault="00F90BDC">
      <w:r xmlns:w="http://schemas.openxmlformats.org/wordprocessingml/2006/main">
        <w:t xml:space="preserve">1: Лука 15:2 – „А фарисеите и книжниците роптаеха, казвайки: Този приема грешниците и яде с тях.“</w:t>
      </w:r>
    </w:p>
    <w:p w14:paraId="2C66B686" w14:textId="77777777" w:rsidR="00F90BDC" w:rsidRDefault="00F90BDC"/>
    <w:p w14:paraId="7B74F4D7" w14:textId="77777777" w:rsidR="00F90BDC" w:rsidRDefault="00F90BDC">
      <w:r xmlns:w="http://schemas.openxmlformats.org/wordprocessingml/2006/main">
        <w:t xml:space="preserve">2: Йоан 8:3-11 – „И книжниците и фарисеите доведоха при Него една жена, хваната в прелюбодеяние; и като я поставиха по средата, казаха Му: Учителю, тази жена беше хваната в прелюбодеяние в Сега Мойсей в закона ни заповяда, че такива трябва да бъдат убивани с камъни; но какво казваш ти? Това казаха, като го изкушаваха, за да може да се наложи да го обвинят. Но Исус се наведе и с пръста си писа на земята , сякаш не ги чу. Така че, когато те продължиха да го питат, той се изправи и им каза: Който е безгрешен от вас, нека пръв хвърли камък върху нея. И отново се наведе и написа на земята. А онези, които чуха това, бидейки изобличени от собствената си съвест, излязоха един по един, като започнаха от най-старите и стигнаха до последните; и Исус остана сам и жената, която стоеше по средата."</w:t>
      </w:r>
    </w:p>
    <w:p w14:paraId="50E1C4DB" w14:textId="77777777" w:rsidR="00F90BDC" w:rsidRDefault="00F90BDC"/>
    <w:p w14:paraId="0049DD01" w14:textId="77777777" w:rsidR="00F90BDC" w:rsidRDefault="00F90BDC">
      <w:r xmlns:w="http://schemas.openxmlformats.org/wordprocessingml/2006/main">
        <w:t xml:space="preserve">Марк 7:2 И като видяха някои от учениците Му да ядат хляб с нечисти, тоест неизмити ръце, те намериха вина.</w:t>
      </w:r>
    </w:p>
    <w:p w14:paraId="2CB021DE" w14:textId="77777777" w:rsidR="00F90BDC" w:rsidRDefault="00F90BDC"/>
    <w:p w14:paraId="7C100575" w14:textId="77777777" w:rsidR="00F90BDC" w:rsidRDefault="00F90BDC">
      <w:r xmlns:w="http://schemas.openxmlformats.org/wordprocessingml/2006/main">
        <w:t xml:space="preserve">Фарисеите критикуваха учениците на Исус, че ядат с немити ръце.</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позволявайте на критиката да повлияе на вярата ви в Исус.</w:t>
      </w:r>
    </w:p>
    <w:p w14:paraId="4729BC6F" w14:textId="77777777" w:rsidR="00F90BDC" w:rsidRDefault="00F90BDC"/>
    <w:p w14:paraId="272EDB59" w14:textId="77777777" w:rsidR="00F90BDC" w:rsidRDefault="00F90BDC">
      <w:r xmlns:w="http://schemas.openxmlformats.org/wordprocessingml/2006/main">
        <w:t xml:space="preserve">2: Чистотата не е същото като святостта.</w:t>
      </w:r>
    </w:p>
    <w:p w14:paraId="4BA1A3D2" w14:textId="77777777" w:rsidR="00F90BDC" w:rsidRDefault="00F90BDC"/>
    <w:p w14:paraId="13169BDD" w14:textId="77777777" w:rsidR="00F90BDC" w:rsidRDefault="00F90BDC">
      <w:r xmlns:w="http://schemas.openxmlformats.org/wordprocessingml/2006/main">
        <w:t xml:space="preserve">1: Матей 23:25-28 – Исус укорява фарисеите, че се фокусират върху външната чистота, вместо върху духовната чистота.</w:t>
      </w:r>
    </w:p>
    <w:p w14:paraId="65662854" w14:textId="77777777" w:rsidR="00F90BDC" w:rsidRDefault="00F90BDC"/>
    <w:p w14:paraId="1B25FD74" w14:textId="77777777" w:rsidR="00F90BDC" w:rsidRDefault="00F90BDC">
      <w:r xmlns:w="http://schemas.openxmlformats.org/wordprocessingml/2006/main">
        <w:t xml:space="preserve">2: Яков 4:11 – Не говорете един срещу друг, възлюбени братя.</w:t>
      </w:r>
    </w:p>
    <w:p w14:paraId="1B7903F0" w14:textId="77777777" w:rsidR="00F90BDC" w:rsidRDefault="00F90BDC"/>
    <w:p w14:paraId="0C98DBE4" w14:textId="77777777" w:rsidR="00F90BDC" w:rsidRDefault="00F90BDC">
      <w:r xmlns:w="http://schemas.openxmlformats.org/wordprocessingml/2006/main">
        <w:t xml:space="preserve">Марк 7:3 Защото фарисеите и всички юдеи, ако не мият ръцете си често, не ядат, като пазят традицията на старейшините.</w:t>
      </w:r>
    </w:p>
    <w:p w14:paraId="5F387B2A" w14:textId="77777777" w:rsidR="00F90BDC" w:rsidRDefault="00F90BDC"/>
    <w:p w14:paraId="14D9E316" w14:textId="77777777" w:rsidR="00F90BDC" w:rsidRDefault="00F90BDC">
      <w:r xmlns:w="http://schemas.openxmlformats.org/wordprocessingml/2006/main">
        <w:t xml:space="preserve">Фарисеите и евреите имаха традиция да си мият ръцете преди ядене.</w:t>
      </w:r>
    </w:p>
    <w:p w14:paraId="05E97AE4" w14:textId="77777777" w:rsidR="00F90BDC" w:rsidRDefault="00F90BDC"/>
    <w:p w14:paraId="691C43A2" w14:textId="77777777" w:rsidR="00F90BDC" w:rsidRDefault="00F90BDC">
      <w:r xmlns:w="http://schemas.openxmlformats.org/wordprocessingml/2006/main">
        <w:t xml:space="preserve">1: Исус ни напомня за значението на традицията в нашата вяра.</w:t>
      </w:r>
    </w:p>
    <w:p w14:paraId="7C5B90A3" w14:textId="77777777" w:rsidR="00F90BDC" w:rsidRDefault="00F90BDC"/>
    <w:p w14:paraId="5FC8C7E8" w14:textId="77777777" w:rsidR="00F90BDC" w:rsidRDefault="00F90BDC">
      <w:r xmlns:w="http://schemas.openxmlformats.org/wordprocessingml/2006/main">
        <w:t xml:space="preserve">2: Можем да се поучим от примера на фарисеите за придържане към традицията дори в дребните неща.</w:t>
      </w:r>
    </w:p>
    <w:p w14:paraId="34A9F183" w14:textId="77777777" w:rsidR="00F90BDC" w:rsidRDefault="00F90BDC"/>
    <w:p w14:paraId="76A30D72" w14:textId="77777777" w:rsidR="00F90BDC" w:rsidRDefault="00F90BDC">
      <w:r xmlns:w="http://schemas.openxmlformats.org/wordprocessingml/2006/main">
        <w:t xml:space="preserve">1: Лука 11:42 - ? </w:t>
      </w:r>
      <w:r xmlns:w="http://schemas.openxmlformats.org/wordprocessingml/2006/main">
        <w:rPr>
          <w:rFonts w:ascii="맑은 고딕 Semilight" w:hAnsi="맑은 고딕 Semilight"/>
        </w:rPr>
        <w:t xml:space="preserve">쏝 </w:t>
      </w:r>
      <w:r xmlns:w="http://schemas.openxmlformats.org/wordprocessingml/2006/main">
        <w:t xml:space="preserve">горко ви, фарисеи! защото вие давате десятък от мента, рута и всякакъв вид билки и пренебрегвате правосъдието и Божията любов: това трябваше да правите и другото да не оставяте ненаправено.??</w:t>
      </w:r>
    </w:p>
    <w:p w14:paraId="6847CCF7" w14:textId="77777777" w:rsidR="00F90BDC" w:rsidRDefault="00F90BDC"/>
    <w:p w14:paraId="258F17FE" w14:textId="77777777" w:rsidR="00F90BDC" w:rsidRDefault="00F90BDC">
      <w:r xmlns:w="http://schemas.openxmlformats.org/wordprocessingml/2006/main">
        <w:t xml:space="preserve">2: Матей 23:23 - ? </w:t>
      </w:r>
      <w:r xmlns:w="http://schemas.openxmlformats.org/wordprocessingml/2006/main">
        <w:rPr>
          <w:rFonts w:ascii="맑은 고딕 Semilight" w:hAnsi="맑은 고딕 Semilight"/>
        </w:rPr>
        <w:t xml:space="preserve">쏻 </w:t>
      </w:r>
      <w:r xmlns:w="http://schemas.openxmlformats.org/wordprocessingml/2006/main">
        <w:t xml:space="preserve">Ей на вас, книжници и фарисеи, лицемери! защото плащате десятък от мента, анасон и кимион и сте пропуснали по-важните въпроси на закона, правосъдие, милост и вяра: това трябваше да правите и другото да не оставяте неизвършено.??</w:t>
      </w:r>
    </w:p>
    <w:p w14:paraId="7D983333" w14:textId="77777777" w:rsidR="00F90BDC" w:rsidRDefault="00F90BDC"/>
    <w:p w14:paraId="52F13A1D" w14:textId="77777777" w:rsidR="00F90BDC" w:rsidRDefault="00F90BDC">
      <w:r xmlns:w="http://schemas.openxmlformats.org/wordprocessingml/2006/main">
        <w:t xml:space="preserve">Марк 7:4 И когато идват от пазара, не ядат, освен да се измият. Има и много други неща, които те са получили да държат, като миенето на чаши и тенджери, медни съдове </w:t>
      </w:r>
      <w:r xmlns:w="http://schemas.openxmlformats.org/wordprocessingml/2006/main">
        <w:lastRenderedPageBreak xmlns:w="http://schemas.openxmlformats.org/wordprocessingml/2006/main"/>
      </w:r>
      <w:r xmlns:w="http://schemas.openxmlformats.org/wordprocessingml/2006/main">
        <w:t xml:space="preserve">и маси.</w:t>
      </w:r>
    </w:p>
    <w:p w14:paraId="0B4F5DDA" w14:textId="77777777" w:rsidR="00F90BDC" w:rsidRDefault="00F90BDC"/>
    <w:p w14:paraId="7ED03C93" w14:textId="77777777" w:rsidR="00F90BDC" w:rsidRDefault="00F90BDC">
      <w:r xmlns:w="http://schemas.openxmlformats.org/wordprocessingml/2006/main">
        <w:t xml:space="preserve">Исус учи учениците си, че трябва да се измият, преди да ядат храна, която е купена от пазара, и че същият принцип се прилага за миенето на чаши, тенджери, месингови съдове и маси.</w:t>
      </w:r>
    </w:p>
    <w:p w14:paraId="15B0BF14" w14:textId="77777777" w:rsidR="00F90BDC" w:rsidRDefault="00F90BDC"/>
    <w:p w14:paraId="389F167E" w14:textId="77777777" w:rsidR="00F90BDC" w:rsidRDefault="00F90BDC">
      <w:r xmlns:w="http://schemas.openxmlformats.org/wordprocessingml/2006/main">
        <w:t xml:space="preserve">1. Как да живеем чист живот според Исус</w:t>
      </w:r>
    </w:p>
    <w:p w14:paraId="4A2EAA67" w14:textId="77777777" w:rsidR="00F90BDC" w:rsidRDefault="00F90BDC"/>
    <w:p w14:paraId="7B4C07F5" w14:textId="77777777" w:rsidR="00F90BDC" w:rsidRDefault="00F90BDC">
      <w:r xmlns:w="http://schemas.openxmlformats.org/wordprocessingml/2006/main">
        <w:t xml:space="preserve">2. Значението на духовната чистота в ежедневието</w:t>
      </w:r>
    </w:p>
    <w:p w14:paraId="2EDA3A57" w14:textId="77777777" w:rsidR="00F90BDC" w:rsidRDefault="00F90BDC"/>
    <w:p w14:paraId="04FCEAA9" w14:textId="77777777" w:rsidR="00F90BDC" w:rsidRDefault="00F90BDC">
      <w:r xmlns:w="http://schemas.openxmlformats.org/wordprocessingml/2006/main">
        <w:t xml:space="preserve">1. Исая 1:16-17 - Измийте се; очистете се; отстрани от очите ми злото на делата си; спрете да правите зло.</w:t>
      </w:r>
    </w:p>
    <w:p w14:paraId="75C2FAB5" w14:textId="77777777" w:rsidR="00F90BDC" w:rsidRDefault="00F90BDC"/>
    <w:p w14:paraId="5418DD20" w14:textId="77777777" w:rsidR="00F90BDC" w:rsidRDefault="00F90BDC">
      <w:r xmlns:w="http://schemas.openxmlformats.org/wordprocessingml/2006/main">
        <w:t xml:space="preserve">17 Научете се да правите добро; търсете справедливост, коригирайте потисничеството; въздайте справедливост на сирачето, молете се на вдовицата? </w:t>
      </w:r>
      <w:r xmlns:w="http://schemas.openxmlformats.org/wordprocessingml/2006/main">
        <w:rPr>
          <w:rFonts w:ascii="맑은 고딕 Semilight" w:hAnsi="맑은 고딕 Semilight"/>
        </w:rPr>
        <w:t xml:space="preserve">셲 </w:t>
      </w:r>
      <w:r xmlns:w="http://schemas.openxmlformats.org/wordprocessingml/2006/main">
        <w:t xml:space="preserve">причина.</w:t>
      </w:r>
    </w:p>
    <w:p w14:paraId="58E7F9B4" w14:textId="77777777" w:rsidR="00F90BDC" w:rsidRDefault="00F90BDC"/>
    <w:p w14:paraId="56634981" w14:textId="77777777" w:rsidR="00F90BDC" w:rsidRDefault="00F90BDC">
      <w:r xmlns:w="http://schemas.openxmlformats.org/wordprocessingml/2006/main">
        <w:t xml:space="preserve">2. Тит 2:11-12 – Защото се яви Божията благодат, донасяйки спасение за всички хора, 12 обучавайки ни да се отречем от безбожието и светските страсти и да живеем самоконтролиран, честен и благочестив живот в настоящата епоха.</w:t>
      </w:r>
    </w:p>
    <w:p w14:paraId="3A07AEE8" w14:textId="77777777" w:rsidR="00F90BDC" w:rsidRDefault="00F90BDC"/>
    <w:p w14:paraId="53CDDA57" w14:textId="77777777" w:rsidR="00F90BDC" w:rsidRDefault="00F90BDC">
      <w:r xmlns:w="http://schemas.openxmlformats.org/wordprocessingml/2006/main">
        <w:t xml:space="preserve">Марк 7:5 Тогава фарисеите и книжниците Го попитаха: Защо Твоите ученици не ходят според преданието на старейшините, а ядат хляб с неизмити ръце?</w:t>
      </w:r>
    </w:p>
    <w:p w14:paraId="1B3E1034" w14:textId="77777777" w:rsidR="00F90BDC" w:rsidRDefault="00F90BDC"/>
    <w:p w14:paraId="37005124" w14:textId="77777777" w:rsidR="00F90BDC" w:rsidRDefault="00F90BDC">
      <w:r xmlns:w="http://schemas.openxmlformats.org/wordprocessingml/2006/main">
        <w:t xml:space="preserve">Фарисеите и книжниците попитали Исус защо учениците му не следват традицията, а вместо това ядат хляб с неизмити ръце.</w:t>
      </w:r>
    </w:p>
    <w:p w14:paraId="2235990A" w14:textId="77777777" w:rsidR="00F90BDC" w:rsidRDefault="00F90BDC"/>
    <w:p w14:paraId="7D3CC8A1" w14:textId="77777777" w:rsidR="00F90BDC" w:rsidRDefault="00F90BDC">
      <w:r xmlns:w="http://schemas.openxmlformats.org/wordprocessingml/2006/main">
        <w:t xml:space="preserve">1: Нашата вяра в Бог е по-силна от човешките традиции</w:t>
      </w:r>
    </w:p>
    <w:p w14:paraId="1FE9CAF1" w14:textId="77777777" w:rsidR="00F90BDC" w:rsidRDefault="00F90BDC"/>
    <w:p w14:paraId="671B3C2A" w14:textId="77777777" w:rsidR="00F90BDC" w:rsidRDefault="00F90BDC">
      <w:r xmlns:w="http://schemas.openxmlformats.org/wordprocessingml/2006/main">
        <w:t xml:space="preserve">2: Следване на Божиите пътища пред пътищата на хората</w:t>
      </w:r>
    </w:p>
    <w:p w14:paraId="1AE01571" w14:textId="77777777" w:rsidR="00F90BDC" w:rsidRDefault="00F90BDC"/>
    <w:p w14:paraId="21A33F08" w14:textId="77777777" w:rsidR="00F90BDC" w:rsidRDefault="00F90BDC">
      <w:r xmlns:w="http://schemas.openxmlformats.org/wordprocessingml/2006/main">
        <w:t xml:space="preserve">1: Матей 15:8-9 – Този народ се приближава до Мене с устата си и Ме почита с устните си; но сърцето им е далеч от мен. Но напразно те ме боготворят, преподавайки учения на човешките заповеди.</w:t>
      </w:r>
    </w:p>
    <w:p w14:paraId="0EB5EB7A" w14:textId="77777777" w:rsidR="00F90BDC" w:rsidRDefault="00F90BDC"/>
    <w:p w14:paraId="74176B6D" w14:textId="77777777" w:rsidR="00F90BDC" w:rsidRDefault="00F90BDC">
      <w:r xmlns:w="http://schemas.openxmlformats.org/wordprocessingml/2006/main">
        <w:t xml:space="preserve">2: Колосяни 2:20-23 – Ето защо, ако сте мъртви с Христос от началото на света, защо, като че ли живеете в света, се подчинявате на наредби (Не докосвайте; Не вкусвайте; Не пипайте; Които всички трябва да загинат с използването;) след заповедите и ученията на хората? Които неща наистина имат проява на мъдрост във волята, поклонение, и смирение, и пренебрегване на тялото; не в чест на задоволяването на плътта.</w:t>
      </w:r>
    </w:p>
    <w:p w14:paraId="41813912" w14:textId="77777777" w:rsidR="00F90BDC" w:rsidRDefault="00F90BDC"/>
    <w:p w14:paraId="157746C7" w14:textId="77777777" w:rsidR="00F90BDC" w:rsidRDefault="00F90BDC">
      <w:r xmlns:w="http://schemas.openxmlformats.org/wordprocessingml/2006/main">
        <w:t xml:space="preserve">Марк 7:6 Той им отговори и рече: Добре пророкува Исая за вас, лицемерите, както е писано: "Този народ Ме почита с устните си, но сърцето им е далеч от Мене".</w:t>
      </w:r>
    </w:p>
    <w:p w14:paraId="1BE2EE9A" w14:textId="77777777" w:rsidR="00F90BDC" w:rsidRDefault="00F90BDC"/>
    <w:p w14:paraId="6BE84729" w14:textId="77777777" w:rsidR="00F90BDC" w:rsidRDefault="00F90BDC">
      <w:r xmlns:w="http://schemas.openxmlformats.org/wordprocessingml/2006/main">
        <w:t xml:space="preserve">Исус укорява фарисеите за тяхното повърхностно религиозно спазване.</w:t>
      </w:r>
    </w:p>
    <w:p w14:paraId="48FED918" w14:textId="77777777" w:rsidR="00F90BDC" w:rsidRDefault="00F90BDC"/>
    <w:p w14:paraId="73DB4874" w14:textId="77777777" w:rsidR="00F90BDC" w:rsidRDefault="00F90BDC">
      <w:r xmlns:w="http://schemas.openxmlformats.org/wordprocessingml/2006/main">
        <w:t xml:space="preserve">1: Не трябва да сме виновни за повърхностно религиозно спазване, а вместо това да преследваме сърце, което е отдадено на Бога.</w:t>
      </w:r>
    </w:p>
    <w:p w14:paraId="3E778912" w14:textId="77777777" w:rsidR="00F90BDC" w:rsidRDefault="00F90BDC"/>
    <w:p w14:paraId="0AD245FE" w14:textId="77777777" w:rsidR="00F90BDC" w:rsidRDefault="00F90BDC">
      <w:r xmlns:w="http://schemas.openxmlformats.org/wordprocessingml/2006/main">
        <w:t xml:space="preserve">2: Не трябва да бъдем лицемери, които почитат Бог само с устните си, а вместо това да го почитат със сърцата си.</w:t>
      </w:r>
    </w:p>
    <w:p w14:paraId="3FD3DB91" w14:textId="77777777" w:rsidR="00F90BDC" w:rsidRDefault="00F90BDC"/>
    <w:p w14:paraId="3D9B2FA7" w14:textId="77777777" w:rsidR="00F90BDC" w:rsidRDefault="00F90BDC">
      <w:r xmlns:w="http://schemas.openxmlformats.org/wordprocessingml/2006/main">
        <w:t xml:space="preserve">1: Второзаконие 11:16-17 - Внимавайте на себе си, да не се заблуди сърцето ви и да се отклоните и да служите на други богове и да им се покланяте; И тогава гневът на ГОСПОДА ще пламне против вас и Той ще затвори небето, за да няма дъжд и земята да не дава плода си.</w:t>
      </w:r>
    </w:p>
    <w:p w14:paraId="057FFBAE" w14:textId="77777777" w:rsidR="00F90BDC" w:rsidRDefault="00F90BDC"/>
    <w:p w14:paraId="19E6E5CE" w14:textId="77777777" w:rsidR="00F90BDC" w:rsidRDefault="00F90BDC">
      <w:r xmlns:w="http://schemas.openxmlformats.org/wordprocessingml/2006/main">
        <w:t xml:space="preserve">2: Еремия 29:13 - И ще ме потърсите и ще ме намерите, когато ме потърсите с цялото си сърце.</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7:7 Но напразно ми се покланят, като поучават учения, човешки заповеди.</w:t>
      </w:r>
    </w:p>
    <w:p w14:paraId="4C7F1D0D" w14:textId="77777777" w:rsidR="00F90BDC" w:rsidRDefault="00F90BDC"/>
    <w:p w14:paraId="438A5929" w14:textId="77777777" w:rsidR="00F90BDC" w:rsidRDefault="00F90BDC">
      <w:r xmlns:w="http://schemas.openxmlformats.org/wordprocessingml/2006/main">
        <w:t xml:space="preserve">Този стих заявява, че е безсмислено да се покланяме на Бог, ако някой основава своите практики на поклонение на ученията на хората, а не на Бог.</w:t>
      </w:r>
    </w:p>
    <w:p w14:paraId="2D8B40C7" w14:textId="77777777" w:rsidR="00F90BDC" w:rsidRDefault="00F90BDC"/>
    <w:p w14:paraId="5240E5B0" w14:textId="77777777" w:rsidR="00F90BDC" w:rsidRDefault="00F90BDC">
      <w:r xmlns:w="http://schemas.openxmlformats.org/wordprocessingml/2006/main">
        <w:t xml:space="preserve">1. Опасността от разчитане на създадени от човека доктрини</w:t>
      </w:r>
    </w:p>
    <w:p w14:paraId="1EB87126" w14:textId="77777777" w:rsidR="00F90BDC" w:rsidRDefault="00F90BDC"/>
    <w:p w14:paraId="24D97AF9" w14:textId="77777777" w:rsidR="00F90BDC" w:rsidRDefault="00F90BDC">
      <w:r xmlns:w="http://schemas.openxmlformats.org/wordprocessingml/2006/main">
        <w:t xml:space="preserve">2. Защо трябва да разчитаме на библейските доктрини</w:t>
      </w:r>
    </w:p>
    <w:p w14:paraId="464F76D4" w14:textId="77777777" w:rsidR="00F90BDC" w:rsidRDefault="00F90BDC"/>
    <w:p w14:paraId="718E6AB8" w14:textId="77777777" w:rsidR="00F90BDC" w:rsidRDefault="00F90BDC">
      <w:r xmlns:w="http://schemas.openxmlformats.org/wordprocessingml/2006/main">
        <w:t xml:space="preserve">1. Колосяни 2:8 – „Внимавайте никой да не ви плени от философия и празна измама, според човешката традиция, според елементарните духове на света, а не според Христос.“</w:t>
      </w:r>
    </w:p>
    <w:p w14:paraId="7FA10E86" w14:textId="77777777" w:rsidR="00F90BDC" w:rsidRDefault="00F90BDC"/>
    <w:p w14:paraId="60B72A48" w14:textId="77777777" w:rsidR="00F90BDC" w:rsidRDefault="00F90BDC">
      <w:r xmlns:w="http://schemas.openxmlformats.org/wordprocessingml/2006/main">
        <w:t xml:space="preserve">2. Исая 29:13 – „И Господ каза: ? </w:t>
      </w:r>
      <w:r xmlns:w="http://schemas.openxmlformats.org/wordprocessingml/2006/main">
        <w:rPr>
          <w:rFonts w:ascii="맑은 고딕 Semilight" w:hAnsi="맑은 고딕 Semilight"/>
        </w:rPr>
        <w:t xml:space="preserve">쏝 </w:t>
      </w:r>
      <w:r xmlns:w="http://schemas.openxmlformats.org/wordprocessingml/2006/main">
        <w:t xml:space="preserve">защото тези хора се приближават с устата си и Ме почитат с устните си, докато сърцата им са далеч от Мене и страхът им от Мен е заповед, научена от човеци. "</w:t>
      </w:r>
    </w:p>
    <w:p w14:paraId="6DDDF2E1" w14:textId="77777777" w:rsidR="00F90BDC" w:rsidRDefault="00F90BDC"/>
    <w:p w14:paraId="76BBA310" w14:textId="77777777" w:rsidR="00F90BDC" w:rsidRDefault="00F90BDC">
      <w:r xmlns:w="http://schemas.openxmlformats.org/wordprocessingml/2006/main">
        <w:t xml:space="preserve">Марк 7:8 Защото, като оставихте Божията заповед, вие държите човешката традиция, като миенето на съдове и чаши, и много други подобни неща правите.</w:t>
      </w:r>
    </w:p>
    <w:p w14:paraId="176B8A6F" w14:textId="77777777" w:rsidR="00F90BDC" w:rsidRDefault="00F90BDC"/>
    <w:p w14:paraId="13AA9447" w14:textId="77777777" w:rsidR="00F90BDC" w:rsidRDefault="00F90BDC">
      <w:r xmlns:w="http://schemas.openxmlformats.org/wordprocessingml/2006/main">
        <w:t xml:space="preserve">Пасаж Хората пренебрегват Божиите заповеди и вместо това следват собствените си традиции.</w:t>
      </w:r>
    </w:p>
    <w:p w14:paraId="12071401" w14:textId="77777777" w:rsidR="00F90BDC" w:rsidRDefault="00F90BDC"/>
    <w:p w14:paraId="34972449" w14:textId="77777777" w:rsidR="00F90BDC" w:rsidRDefault="00F90BDC">
      <w:r xmlns:w="http://schemas.openxmlformats.org/wordprocessingml/2006/main">
        <w:t xml:space="preserve">1. Важността да следваме Божиите заповеди, а не собствените си традиции.</w:t>
      </w:r>
    </w:p>
    <w:p w14:paraId="2557C7A8" w14:textId="77777777" w:rsidR="00F90BDC" w:rsidRDefault="00F90BDC"/>
    <w:p w14:paraId="33934848" w14:textId="77777777" w:rsidR="00F90BDC" w:rsidRDefault="00F90BDC">
      <w:r xmlns:w="http://schemas.openxmlformats.org/wordprocessingml/2006/main">
        <w:t xml:space="preserve">2. Последиците от незачитането на Божиите заповеди.</w:t>
      </w:r>
    </w:p>
    <w:p w14:paraId="3448BA3D" w14:textId="77777777" w:rsidR="00F90BDC" w:rsidRDefault="00F90BDC"/>
    <w:p w14:paraId="651D85F5" w14:textId="77777777" w:rsidR="00F90BDC" w:rsidRDefault="00F90BDC">
      <w:r xmlns:w="http://schemas.openxmlformats.org/wordprocessingml/2006/main">
        <w:t xml:space="preserve">1. Матей 15:3-9 – Исус учи фарисеите и садукеите за важността на почитането на Божиите заповеди, а не на техните собствени традиции.</w:t>
      </w:r>
    </w:p>
    <w:p w14:paraId="38A8F301" w14:textId="77777777" w:rsidR="00F90BDC" w:rsidRDefault="00F90BDC"/>
    <w:p w14:paraId="447F2F86" w14:textId="77777777" w:rsidR="00F90BDC" w:rsidRDefault="00F90BDC">
      <w:r xmlns:w="http://schemas.openxmlformats.org/wordprocessingml/2006/main">
        <w:t xml:space="preserve">2. Колосяни 2:8 – Павел предупреждава колосяните за опасността да бъдат подведени от простотата на евангелието от традициите.</w:t>
      </w:r>
    </w:p>
    <w:p w14:paraId="5E4F106E" w14:textId="77777777" w:rsidR="00F90BDC" w:rsidRDefault="00F90BDC"/>
    <w:p w14:paraId="1A362341" w14:textId="77777777" w:rsidR="00F90BDC" w:rsidRDefault="00F90BDC">
      <w:r xmlns:w="http://schemas.openxmlformats.org/wordprocessingml/2006/main">
        <w:t xml:space="preserve">Марк 7:9 И той им каза: Добре, че отхвърляте Божията заповед, за да пазите собственото си предание.</w:t>
      </w:r>
    </w:p>
    <w:p w14:paraId="29F33F8B" w14:textId="77777777" w:rsidR="00F90BDC" w:rsidRDefault="00F90BDC"/>
    <w:p w14:paraId="73D9838C" w14:textId="77777777" w:rsidR="00F90BDC" w:rsidRDefault="00F90BDC">
      <w:r xmlns:w="http://schemas.openxmlformats.org/wordprocessingml/2006/main">
        <w:t xml:space="preserve">Хората отхвърляха Божиите заповеди, за да запазят собствените си традиции.</w:t>
      </w:r>
    </w:p>
    <w:p w14:paraId="7A9879B5" w14:textId="77777777" w:rsidR="00F90BDC" w:rsidRDefault="00F90BDC"/>
    <w:p w14:paraId="46820BAA" w14:textId="77777777" w:rsidR="00F90BDC" w:rsidRDefault="00F90BDC">
      <w:r xmlns:w="http://schemas.openxmlformats.org/wordprocessingml/2006/main">
        <w:t xml:space="preserve">1. Силата на Божието Слово: Прегръщане на заповедите вместо нашите собствени традиции</w:t>
      </w:r>
    </w:p>
    <w:p w14:paraId="06065CCA" w14:textId="77777777" w:rsidR="00F90BDC" w:rsidRDefault="00F90BDC"/>
    <w:p w14:paraId="3D2277AB" w14:textId="77777777" w:rsidR="00F90BDC" w:rsidRDefault="00F90BDC">
      <w:r xmlns:w="http://schemas.openxmlformats.org/wordprocessingml/2006/main">
        <w:t xml:space="preserve">2. Отхвърляне на световните традиции и възприемане на Божиите заповеди</w:t>
      </w:r>
    </w:p>
    <w:p w14:paraId="6E559D21" w14:textId="77777777" w:rsidR="00F90BDC" w:rsidRDefault="00F90BDC"/>
    <w:p w14:paraId="6579FC2A" w14:textId="77777777" w:rsidR="00F90BDC" w:rsidRDefault="00F90BDC">
      <w:r xmlns:w="http://schemas.openxmlformats.org/wordprocessingml/2006/main">
        <w:t xml:space="preserve">1. Исая 8:20 – „На закона и на свидетелството: ако не говорят според това слово, това е, защото няма светлина в тях.“</w:t>
      </w:r>
    </w:p>
    <w:p w14:paraId="13CBB6CB" w14:textId="77777777" w:rsidR="00F90BDC" w:rsidRDefault="00F90BDC"/>
    <w:p w14:paraId="093053EE" w14:textId="77777777" w:rsidR="00F90BDC" w:rsidRDefault="00F90BDC">
      <w:r xmlns:w="http://schemas.openxmlformats.org/wordprocessingml/2006/main">
        <w:t xml:space="preserve">2. Колосяни 2:8 – „Внимавайте да не ви грабне някой с философия и празна измама, според човешката традиция, според основите на света, а не след Христос.“</w:t>
      </w:r>
    </w:p>
    <w:p w14:paraId="1E107E32" w14:textId="77777777" w:rsidR="00F90BDC" w:rsidRDefault="00F90BDC"/>
    <w:p w14:paraId="79C6087F" w14:textId="77777777" w:rsidR="00F90BDC" w:rsidRDefault="00F90BDC">
      <w:r xmlns:w="http://schemas.openxmlformats.org/wordprocessingml/2006/main">
        <w:t xml:space="preserve">Марк 7:10 Защото Моисей каза: Почитай баща си и майка си; и Който хули баща или майка, нека умре със смърт.</w:t>
      </w:r>
    </w:p>
    <w:p w14:paraId="3D40E327" w14:textId="77777777" w:rsidR="00F90BDC" w:rsidRDefault="00F90BDC"/>
    <w:p w14:paraId="7D57221C" w14:textId="77777777" w:rsidR="00F90BDC" w:rsidRDefault="00F90BDC">
      <w:r xmlns:w="http://schemas.openxmlformats.org/wordprocessingml/2006/main">
        <w:t xml:space="preserve">Този пасаж от Марк 7:10 подчертава важността на почитането на родителите.</w:t>
      </w:r>
    </w:p>
    <w:p w14:paraId="12C48F4D" w14:textId="77777777" w:rsidR="00F90BDC" w:rsidRDefault="00F90BDC"/>
    <w:p w14:paraId="19BA2BA8" w14:textId="77777777" w:rsidR="00F90BDC" w:rsidRDefault="00F90BDC">
      <w:r xmlns:w="http://schemas.openxmlformats.org/wordprocessingml/2006/main">
        <w:t xml:space="preserve">1. Стойността на почитането на родителите</w:t>
      </w:r>
    </w:p>
    <w:p w14:paraId="162985BB" w14:textId="77777777" w:rsidR="00F90BDC" w:rsidRDefault="00F90BDC"/>
    <w:p w14:paraId="51FC052A" w14:textId="77777777" w:rsidR="00F90BDC" w:rsidRDefault="00F90BDC">
      <w:r xmlns:w="http://schemas.openxmlformats.org/wordprocessingml/2006/main">
        <w:t xml:space="preserve">2. Уникалността на петата заповед</w:t>
      </w:r>
    </w:p>
    <w:p w14:paraId="4C5EF8DE" w14:textId="77777777" w:rsidR="00F90BDC" w:rsidRDefault="00F90BDC"/>
    <w:p w14:paraId="727E49F7" w14:textId="77777777" w:rsidR="00F90BDC" w:rsidRDefault="00F90BDC">
      <w:r xmlns:w="http://schemas.openxmlformats.org/wordprocessingml/2006/main">
        <w:t xml:space="preserve">1. Ефесяни 6:1-3</w:t>
      </w:r>
    </w:p>
    <w:p w14:paraId="71E88974" w14:textId="77777777" w:rsidR="00F90BDC" w:rsidRDefault="00F90BDC"/>
    <w:p w14:paraId="00EE29BF" w14:textId="77777777" w:rsidR="00F90BDC" w:rsidRDefault="00F90BDC">
      <w:r xmlns:w="http://schemas.openxmlformats.org/wordprocessingml/2006/main">
        <w:t xml:space="preserve">2. Изход 20:12-17</w:t>
      </w:r>
    </w:p>
    <w:p w14:paraId="4BC42894" w14:textId="77777777" w:rsidR="00F90BDC" w:rsidRDefault="00F90BDC"/>
    <w:p w14:paraId="3F558557" w14:textId="77777777" w:rsidR="00F90BDC" w:rsidRDefault="00F90BDC">
      <w:r xmlns:w="http://schemas.openxmlformats.org/wordprocessingml/2006/main">
        <w:t xml:space="preserve">Марк 7:11 Но вие казвате: Ако някой каже на баща си или на майка си: Това е Корван, сиреч дар, от каквото и да се възползваш от мен, той ще бъде свободен.</w:t>
      </w:r>
    </w:p>
    <w:p w14:paraId="4EE93C29" w14:textId="77777777" w:rsidR="00F90BDC" w:rsidRDefault="00F90BDC"/>
    <w:p w14:paraId="64B5DDC3" w14:textId="77777777" w:rsidR="00F90BDC" w:rsidRDefault="00F90BDC">
      <w:r xmlns:w="http://schemas.openxmlformats.org/wordprocessingml/2006/main">
        <w:t xml:space="preserve">Исус критикува практиката на фарисеите, при която те пренебрегват дълга си към родителите си, като използват претекста, че предлагат дар на Бог като извинение, за да избегнат своите отговорности.</w:t>
      </w:r>
    </w:p>
    <w:p w14:paraId="30097F1F" w14:textId="77777777" w:rsidR="00F90BDC" w:rsidRDefault="00F90BDC"/>
    <w:p w14:paraId="775E96B5" w14:textId="77777777" w:rsidR="00F90BDC" w:rsidRDefault="00F90BDC">
      <w:r xmlns:w="http://schemas.openxmlformats.org/wordprocessingml/2006/main">
        <w:t xml:space="preserve">1. Важността да почитаме нашите родители чрез нашите действия.</w:t>
      </w:r>
    </w:p>
    <w:p w14:paraId="02C8A4C7" w14:textId="77777777" w:rsidR="00F90BDC" w:rsidRDefault="00F90BDC"/>
    <w:p w14:paraId="6666260E" w14:textId="77777777" w:rsidR="00F90BDC" w:rsidRDefault="00F90BDC">
      <w:r xmlns:w="http://schemas.openxmlformats.org/wordprocessingml/2006/main">
        <w:t xml:space="preserve">2. Опасностите от използването на религиозни претексти, за да избегнем нашите задължения.</w:t>
      </w:r>
    </w:p>
    <w:p w14:paraId="77CED707" w14:textId="77777777" w:rsidR="00F90BDC" w:rsidRDefault="00F90BDC"/>
    <w:p w14:paraId="551C269F" w14:textId="77777777" w:rsidR="00F90BDC" w:rsidRDefault="00F90BDC">
      <w:r xmlns:w="http://schemas.openxmlformats.org/wordprocessingml/2006/main">
        <w:t xml:space="preserve">1. Второзаконие 5:16 – „Почитай баща си и майка си, както Господ твоят Бог ти заповяда, за да се продължат дните ти и да ти бъде добре в земята, която Господ твоят Бог ти дава ."</w:t>
      </w:r>
    </w:p>
    <w:p w14:paraId="34027E00" w14:textId="77777777" w:rsidR="00F90BDC" w:rsidRDefault="00F90BDC"/>
    <w:p w14:paraId="5EA8907A" w14:textId="77777777" w:rsidR="00F90BDC" w:rsidRDefault="00F90BDC">
      <w:r xmlns:w="http://schemas.openxmlformats.org/wordprocessingml/2006/main">
        <w:t xml:space="preserve">2. Ефесяни 6:2-3 – „Почитай баща си и майка си, което е първата заповед с обещание, за да ти бъде добре и да живееш дълго на земята.“</w:t>
      </w:r>
    </w:p>
    <w:p w14:paraId="03BB874B" w14:textId="77777777" w:rsidR="00F90BDC" w:rsidRDefault="00F90BDC"/>
    <w:p w14:paraId="4C41FC19" w14:textId="77777777" w:rsidR="00F90BDC" w:rsidRDefault="00F90BDC">
      <w:r xmlns:w="http://schemas.openxmlformats.org/wordprocessingml/2006/main">
        <w:t xml:space="preserve">Марк 7:12 И не му позволявате вече да прави нищо за баща си или майка си;</w:t>
      </w:r>
    </w:p>
    <w:p w14:paraId="1A71193C" w14:textId="77777777" w:rsidR="00F90BDC" w:rsidRDefault="00F90BDC"/>
    <w:p w14:paraId="7FE1D794" w14:textId="77777777" w:rsidR="00F90BDC" w:rsidRDefault="00F90BDC">
      <w:r xmlns:w="http://schemas.openxmlformats.org/wordprocessingml/2006/main">
        <w:t xml:space="preserve">Пасажът гласи, че хората не трябва да бъдат възпрепятствани да помагат на родителите си.</w:t>
      </w:r>
    </w:p>
    <w:p w14:paraId="16183F3B" w14:textId="77777777" w:rsidR="00F90BDC" w:rsidRDefault="00F90BDC"/>
    <w:p w14:paraId="3B3E74A7" w14:textId="77777777" w:rsidR="00F90BDC" w:rsidRDefault="00F90BDC">
      <w:r xmlns:w="http://schemas.openxmlformats.org/wordprocessingml/2006/main">
        <w:t xml:space="preserve">1: Трябва да почитаме родителите си, като им помагаме по всякакъв начин.</w:t>
      </w:r>
    </w:p>
    <w:p w14:paraId="660E09AD" w14:textId="77777777" w:rsidR="00F90BDC" w:rsidRDefault="00F90BDC"/>
    <w:p w14:paraId="439617FA" w14:textId="77777777" w:rsidR="00F90BDC" w:rsidRDefault="00F90BDC">
      <w:r xmlns:w="http://schemas.openxmlformats.org/wordprocessingml/2006/main">
        <w:t xml:space="preserve">2: Нашата култура не трябва да поставя пречки пред хората да помагат на родителите си.</w:t>
      </w:r>
    </w:p>
    <w:p w14:paraId="70229B66" w14:textId="77777777" w:rsidR="00F90BDC" w:rsidRDefault="00F90BDC"/>
    <w:p w14:paraId="7AB08020" w14:textId="77777777" w:rsidR="00F90BDC" w:rsidRDefault="00F90BDC">
      <w:r xmlns:w="http://schemas.openxmlformats.org/wordprocessingml/2006/main">
        <w:t xml:space="preserve">1: Ефесяни 6:2-3? </w:t>
      </w:r>
      <w:r xmlns:w="http://schemas.openxmlformats.org/wordprocessingml/2006/main">
        <w:rPr>
          <w:rFonts w:ascii="맑은 고딕 Semilight" w:hAnsi="맑은 고딕 Semilight"/>
        </w:rPr>
        <w:t xml:space="preserve">쏦 </w:t>
      </w:r>
      <w:r xmlns:w="http://schemas.openxmlformats.org/wordprocessingml/2006/main">
        <w:t xml:space="preserve">на баща ти и майка ти; която е първата заповед с обещание; За да ти бъде добре и да живееш дълго на земята.??</w:t>
      </w:r>
    </w:p>
    <w:p w14:paraId="6030575D" w14:textId="77777777" w:rsidR="00F90BDC" w:rsidRDefault="00F90BDC"/>
    <w:p w14:paraId="399481D9" w14:textId="77777777" w:rsidR="00F90BDC" w:rsidRDefault="00F90BDC">
      <w:r xmlns:w="http://schemas.openxmlformats.org/wordprocessingml/2006/main">
        <w:t xml:space="preserve">2: Изход 20:12 ? </w:t>
      </w:r>
      <w:r xmlns:w="http://schemas.openxmlformats.org/wordprocessingml/2006/main">
        <w:rPr>
          <w:rFonts w:ascii="맑은 고딕 Semilight" w:hAnsi="맑은 고딕 Semilight"/>
        </w:rPr>
        <w:t xml:space="preserve">쏦 </w:t>
      </w:r>
      <w:r xmlns:w="http://schemas.openxmlformats.org/wordprocessingml/2006/main">
        <w:t xml:space="preserve">на баща ти и майка ти, за да се продължат дните ти на земята, която Господ твоят Бог ти дава.??</w:t>
      </w:r>
    </w:p>
    <w:p w14:paraId="11462D5D" w14:textId="77777777" w:rsidR="00F90BDC" w:rsidRDefault="00F90BDC"/>
    <w:p w14:paraId="4C46FFDB" w14:textId="77777777" w:rsidR="00F90BDC" w:rsidRDefault="00F90BDC">
      <w:r xmlns:w="http://schemas.openxmlformats.org/wordprocessingml/2006/main">
        <w:t xml:space="preserve">Марко 7:13 Като обезсмисляте Божието слово чрез вашето предание, което сте предали; и вършите много подобни неща.</w:t>
      </w:r>
    </w:p>
    <w:p w14:paraId="5AD261CD" w14:textId="77777777" w:rsidR="00F90BDC" w:rsidRDefault="00F90BDC"/>
    <w:p w14:paraId="53FEEF3B" w14:textId="77777777" w:rsidR="00F90BDC" w:rsidRDefault="00F90BDC">
      <w:r xmlns:w="http://schemas.openxmlformats.org/wordprocessingml/2006/main">
        <w:t xml:space="preserve">Този стих напомня, че традициите никога не трябва да заместват Божието слово.</w:t>
      </w:r>
    </w:p>
    <w:p w14:paraId="762C8AA3" w14:textId="77777777" w:rsidR="00F90BDC" w:rsidRDefault="00F90BDC"/>
    <w:p w14:paraId="25CF981C" w14:textId="77777777" w:rsidR="00F90BDC" w:rsidRDefault="00F90BDC">
      <w:r xmlns:w="http://schemas.openxmlformats.org/wordprocessingml/2006/main">
        <w:t xml:space="preserve">1: Трябва да внимаваме с традициите, които пренебрегват Божието слово</w:t>
      </w:r>
    </w:p>
    <w:p w14:paraId="280B3E9E" w14:textId="77777777" w:rsidR="00F90BDC" w:rsidRDefault="00F90BDC"/>
    <w:p w14:paraId="526E0213" w14:textId="77777777" w:rsidR="00F90BDC" w:rsidRDefault="00F90BDC">
      <w:r xmlns:w="http://schemas.openxmlformats.org/wordprocessingml/2006/main">
        <w:t xml:space="preserve">2: Поставянето на традициите пред писанията води до липса на вяра</w:t>
      </w:r>
    </w:p>
    <w:p w14:paraId="6152621A" w14:textId="77777777" w:rsidR="00F90BDC" w:rsidRDefault="00F90BDC"/>
    <w:p w14:paraId="308A5910" w14:textId="77777777" w:rsidR="00F90BDC" w:rsidRDefault="00F90BDC">
      <w:r xmlns:w="http://schemas.openxmlformats.org/wordprocessingml/2006/main">
        <w:t xml:space="preserve">1: Колосяни 2:8 - Пазете се да не ви грабне някой с философия и с празна измама, според човешката традиция, след основите на света, а не след Христос.</w:t>
      </w:r>
    </w:p>
    <w:p w14:paraId="46877794" w14:textId="77777777" w:rsidR="00F90BDC" w:rsidRDefault="00F90BDC"/>
    <w:p w14:paraId="56034E84" w14:textId="77777777" w:rsidR="00F90BDC" w:rsidRDefault="00F90BDC">
      <w:r xmlns:w="http://schemas.openxmlformats.org/wordprocessingml/2006/main">
        <w:t xml:space="preserve">2:2 Тимотей 3:16 – Цялото Писание е дадено чрез вдъхновение от Бога и е полезно за поука, за изобличение, за поправяне, за наставление в правдата.</w:t>
      </w:r>
    </w:p>
    <w:p w14:paraId="57E8116B" w14:textId="77777777" w:rsidR="00F90BDC" w:rsidRDefault="00F90BDC"/>
    <w:p w14:paraId="7CF10C2F" w14:textId="77777777" w:rsidR="00F90BDC" w:rsidRDefault="00F90BDC">
      <w:r xmlns:w="http://schemas.openxmlformats.org/wordprocessingml/2006/main">
        <w:t xml:space="preserve">Марк 7:14 И като повика целия народ, рече им: Слушайте Ме всеки един от вас и разбирайте:</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учи хората да слушат и разбират.</w:t>
      </w:r>
    </w:p>
    <w:p w14:paraId="7B2AE07E" w14:textId="77777777" w:rsidR="00F90BDC" w:rsidRDefault="00F90BDC"/>
    <w:p w14:paraId="36F33BFB" w14:textId="77777777" w:rsidR="00F90BDC" w:rsidRDefault="00F90BDC">
      <w:r xmlns:w="http://schemas.openxmlformats.org/wordprocessingml/2006/main">
        <w:t xml:space="preserve">1: Слушайте Исус и разбирайте неговите учения</w:t>
      </w:r>
    </w:p>
    <w:p w14:paraId="2C50EFEA" w14:textId="77777777" w:rsidR="00F90BDC" w:rsidRDefault="00F90BDC"/>
    <w:p w14:paraId="3810B4C8" w14:textId="77777777" w:rsidR="00F90BDC" w:rsidRDefault="00F90BDC">
      <w:r xmlns:w="http://schemas.openxmlformats.org/wordprocessingml/2006/main">
        <w:t xml:space="preserve">2: Търсете разбиране и мъдрост от Исус</w:t>
      </w:r>
    </w:p>
    <w:p w14:paraId="73F42F26" w14:textId="77777777" w:rsidR="00F90BDC" w:rsidRDefault="00F90BDC"/>
    <w:p w14:paraId="79C1C47B" w14:textId="77777777" w:rsidR="00F90BDC" w:rsidRDefault="00F90BDC">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14:paraId="199B904E" w14:textId="77777777" w:rsidR="00F90BDC" w:rsidRDefault="00F90BDC"/>
    <w:p w14:paraId="7FFBD048" w14:textId="77777777" w:rsidR="00F90BDC" w:rsidRDefault="00F90BDC">
      <w:r xmlns:w="http://schemas.openxmlformats.org/wordprocessingml/2006/main">
        <w:t xml:space="preserve">2: Притчи 2:3-6 - Да, ако викаш за знание и издигаш гласа си за разбиране; Ако я потърсиш като сребро и я потърсиш като скрити съкровища; Тогава ще разбереш страха от Господа и ще намериш познанието за Бога. Защото Господ дава мъдрост; от устата Му излизат знание и разум.</w:t>
      </w:r>
    </w:p>
    <w:p w14:paraId="7A725316" w14:textId="77777777" w:rsidR="00F90BDC" w:rsidRDefault="00F90BDC"/>
    <w:p w14:paraId="0EEA79CB" w14:textId="77777777" w:rsidR="00F90BDC" w:rsidRDefault="00F90BDC">
      <w:r xmlns:w="http://schemas.openxmlformats.org/wordprocessingml/2006/main">
        <w:t xml:space="preserve">Марко 7:15 Няма нищо външно, което да влезе в човека, което да го оскверни; но това, което излиза от него, те оскверняват човека.</w:t>
      </w:r>
    </w:p>
    <w:p w14:paraId="544F0B87" w14:textId="77777777" w:rsidR="00F90BDC" w:rsidRDefault="00F90BDC"/>
    <w:p w14:paraId="777A2F61" w14:textId="77777777" w:rsidR="00F90BDC" w:rsidRDefault="00F90BDC">
      <w:r xmlns:w="http://schemas.openxmlformats.org/wordprocessingml/2006/main">
        <w:t xml:space="preserve">Исус обяснява, че не това, което влиза в човека, го осквернява, а това, което излиза от него.</w:t>
      </w:r>
    </w:p>
    <w:p w14:paraId="25788750" w14:textId="77777777" w:rsidR="00F90BDC" w:rsidRDefault="00F90BDC"/>
    <w:p w14:paraId="1BEBD145" w14:textId="77777777" w:rsidR="00F90BDC" w:rsidRDefault="00F90BDC">
      <w:r xmlns:w="http://schemas.openxmlformats.org/wordprocessingml/2006/main">
        <w:t xml:space="preserve">1. Силата на думите: как нашите думи ни определят</w:t>
      </w:r>
    </w:p>
    <w:p w14:paraId="40C8094D" w14:textId="77777777" w:rsidR="00F90BDC" w:rsidRDefault="00F90BDC"/>
    <w:p w14:paraId="5519A284" w14:textId="77777777" w:rsidR="00F90BDC" w:rsidRDefault="00F90BDC">
      <w:r xmlns:w="http://schemas.openxmlformats.org/wordprocessingml/2006/main">
        <w:t xml:space="preserve">2. Действията ни говорят по-силно от думите</w:t>
      </w:r>
    </w:p>
    <w:p w14:paraId="537C9019" w14:textId="77777777" w:rsidR="00F90BDC" w:rsidRDefault="00F90BDC"/>
    <w:p w14:paraId="6CB0E95E" w14:textId="77777777" w:rsidR="00F90BDC" w:rsidRDefault="00F90BDC">
      <w:r xmlns:w="http://schemas.openxmlformats.org/wordprocessingml/2006/main">
        <w:t xml:space="preserve">1. Яков 3:6-10 – Силата на езика и как той може да върши добро и зло</w:t>
      </w:r>
    </w:p>
    <w:p w14:paraId="59F5B6A1" w14:textId="77777777" w:rsidR="00F90BDC" w:rsidRDefault="00F90BDC"/>
    <w:p w14:paraId="426C2584" w14:textId="77777777" w:rsidR="00F90BDC" w:rsidRDefault="00F90BDC">
      <w:r xmlns:w="http://schemas.openxmlformats.org/wordprocessingml/2006/main">
        <w:t xml:space="preserve">2. Матей 12:33-37 – притчата на Исус за добрите и лошите дървета и плода, който дават</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7:16 Ако някой има уши да слуша, нека слуша.</w:t>
      </w:r>
    </w:p>
    <w:p w14:paraId="56FE78ED" w14:textId="77777777" w:rsidR="00F90BDC" w:rsidRDefault="00F90BDC"/>
    <w:p w14:paraId="7B720837" w14:textId="77777777" w:rsidR="00F90BDC" w:rsidRDefault="00F90BDC">
      <w:r xmlns:w="http://schemas.openxmlformats.org/wordprocessingml/2006/main">
        <w:t xml:space="preserve">Този стих ни насърчава да бъдем внимателни към Божиите думи и да отворим сърцата си, за да чуем какво казва Той.</w:t>
      </w:r>
    </w:p>
    <w:p w14:paraId="60B22A4D" w14:textId="77777777" w:rsidR="00F90BDC" w:rsidRDefault="00F90BDC"/>
    <w:p w14:paraId="2E0DC3C9" w14:textId="77777777" w:rsidR="00F90BDC" w:rsidRDefault="00F90BDC">
      <w:r xmlns:w="http://schemas.openxmlformats.org/wordprocessingml/2006/main">
        <w:t xml:space="preserve">1: Слушайте Божия глас - Марк 7:16</w:t>
      </w:r>
    </w:p>
    <w:p w14:paraId="611CBA81" w14:textId="77777777" w:rsidR="00F90BDC" w:rsidRDefault="00F90BDC"/>
    <w:p w14:paraId="262BC174" w14:textId="77777777" w:rsidR="00F90BDC" w:rsidRDefault="00F90BDC">
      <w:r xmlns:w="http://schemas.openxmlformats.org/wordprocessingml/2006/main">
        <w:t xml:space="preserve">2: Отворете ушите си, за да чуете - Марк 7:16</w:t>
      </w:r>
    </w:p>
    <w:p w14:paraId="77A949C4" w14:textId="77777777" w:rsidR="00F90BDC" w:rsidRDefault="00F90BDC"/>
    <w:p w14:paraId="347FE11C" w14:textId="77777777" w:rsidR="00F90BDC" w:rsidRDefault="00F90BDC">
      <w:r xmlns:w="http://schemas.openxmlformats.org/wordprocessingml/2006/main">
        <w:t xml:space="preserve">1: Яков 1:19 – „Знайте това, мои възлюбени братя: нека всеки човек бъде бърз да слуша, бавен да говори, бавен да се гневи.“</w:t>
      </w:r>
    </w:p>
    <w:p w14:paraId="28EBC138" w14:textId="77777777" w:rsidR="00F90BDC" w:rsidRDefault="00F90BDC"/>
    <w:p w14:paraId="77605735" w14:textId="77777777" w:rsidR="00F90BDC" w:rsidRDefault="00F90BDC">
      <w:r xmlns:w="http://schemas.openxmlformats.org/wordprocessingml/2006/main">
        <w:t xml:space="preserve">2: Псалм 95:7-8 – „Защото Той е нашият Бог, а ние сме хората на пасбището Му и овцете на ръката Му. Днес, ако чуете гласа Му, не закоравявайте сърцата си...“</w:t>
      </w:r>
    </w:p>
    <w:p w14:paraId="45FE929A" w14:textId="77777777" w:rsidR="00F90BDC" w:rsidRDefault="00F90BDC"/>
    <w:p w14:paraId="524AEBA5" w14:textId="77777777" w:rsidR="00F90BDC" w:rsidRDefault="00F90BDC">
      <w:r xmlns:w="http://schemas.openxmlformats.org/wordprocessingml/2006/main">
        <w:t xml:space="preserve">Марк 7:17 И когато той влезе в къщата от народа, учениците му го попитаха за притчата.</w:t>
      </w:r>
    </w:p>
    <w:p w14:paraId="1F3F00A5" w14:textId="77777777" w:rsidR="00F90BDC" w:rsidRDefault="00F90BDC"/>
    <w:p w14:paraId="4F087C67" w14:textId="77777777" w:rsidR="00F90BDC" w:rsidRDefault="00F90BDC">
      <w:r xmlns:w="http://schemas.openxmlformats.org/wordprocessingml/2006/main">
        <w:t xml:space="preserve">Учениците на Исус го помолиха да обясни притчата, която току-що беше казал на хората.</w:t>
      </w:r>
    </w:p>
    <w:p w14:paraId="139959AE" w14:textId="77777777" w:rsidR="00F90BDC" w:rsidRDefault="00F90BDC"/>
    <w:p w14:paraId="7D122F04" w14:textId="77777777" w:rsidR="00F90BDC" w:rsidRDefault="00F90BDC">
      <w:r xmlns:w="http://schemas.openxmlformats.org/wordprocessingml/2006/main">
        <w:t xml:space="preserve">1. Силата на задаването на въпроси: Изследване на значението на търсенето на отговори на нашите духовни запитвания.</w:t>
      </w:r>
    </w:p>
    <w:p w14:paraId="3DA29F3E" w14:textId="77777777" w:rsidR="00F90BDC" w:rsidRDefault="00F90BDC"/>
    <w:p w14:paraId="22C3F1DB" w14:textId="77777777" w:rsidR="00F90BDC" w:rsidRDefault="00F90BDC">
      <w:r xmlns:w="http://schemas.openxmlformats.org/wordprocessingml/2006/main">
        <w:t xml:space="preserve">2. Правене на стъпка на вярата: Изследване на смелостта, необходима за предприемане на скок на вярата и задаване на трудните въпроси.</w:t>
      </w:r>
    </w:p>
    <w:p w14:paraId="52221A5A" w14:textId="77777777" w:rsidR="00F90BDC" w:rsidRDefault="00F90BDC"/>
    <w:p w14:paraId="0159C697" w14:textId="77777777" w:rsidR="00F90BDC" w:rsidRDefault="00F90BDC">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w:t>
      </w:r>
    </w:p>
    <w:p w14:paraId="6C2444CD" w14:textId="77777777" w:rsidR="00F90BDC" w:rsidRDefault="00F90BDC"/>
    <w:p w14:paraId="46706449"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14:paraId="60C4149E" w14:textId="77777777" w:rsidR="00F90BDC" w:rsidRDefault="00F90BDC"/>
    <w:p w14:paraId="5D57D1E8" w14:textId="77777777" w:rsidR="00F90BDC" w:rsidRDefault="00F90BDC">
      <w:r xmlns:w="http://schemas.openxmlformats.org/wordprocessingml/2006/main">
        <w:t xml:space="preserve">Марк 7:18 И Той им каза: И вие ли сте толкова безразсъдни? Не разбирате ли, че каквото и да е нещо отвън, което влиза в човека, не може да го оскверни;</w:t>
      </w:r>
    </w:p>
    <w:p w14:paraId="0D1C8953" w14:textId="77777777" w:rsidR="00F90BDC" w:rsidRDefault="00F90BDC"/>
    <w:p w14:paraId="1ACCF90A" w14:textId="77777777" w:rsidR="00F90BDC" w:rsidRDefault="00F90BDC">
      <w:r xmlns:w="http://schemas.openxmlformats.org/wordprocessingml/2006/main">
        <w:t xml:space="preserve">Исус разпитва учениците си относно тяхното разбиране за това какво е духовно чисто, като учи, че не това, което влиза в човека, го осквернява, а по-скоро това, което излиза.</w:t>
      </w:r>
    </w:p>
    <w:p w14:paraId="447ABDD6" w14:textId="77777777" w:rsidR="00F90BDC" w:rsidRDefault="00F90BDC"/>
    <w:p w14:paraId="33D1A657" w14:textId="77777777" w:rsidR="00F90BDC" w:rsidRDefault="00F90BDC">
      <w:r xmlns:w="http://schemas.openxmlformats.org/wordprocessingml/2006/main">
        <w:t xml:space="preserve">1. Ученията на Исус за това, което наистина ни осквернява</w:t>
      </w:r>
    </w:p>
    <w:p w14:paraId="0CE72B27" w14:textId="77777777" w:rsidR="00F90BDC" w:rsidRDefault="00F90BDC"/>
    <w:p w14:paraId="1B6F3EF4" w14:textId="77777777" w:rsidR="00F90BDC" w:rsidRDefault="00F90BDC">
      <w:r xmlns:w="http://schemas.openxmlformats.org/wordprocessingml/2006/main">
        <w:t xml:space="preserve">2. Изследване на сърцата ни за истинска чистота</w:t>
      </w:r>
    </w:p>
    <w:p w14:paraId="15CECA92" w14:textId="77777777" w:rsidR="00F90BDC" w:rsidRDefault="00F90BDC"/>
    <w:p w14:paraId="393DF1CC" w14:textId="77777777" w:rsidR="00F90BDC" w:rsidRDefault="00F90BDC">
      <w:r xmlns:w="http://schemas.openxmlformats.org/wordprocessingml/2006/main">
        <w:t xml:space="preserve">1. Матей 15:11 – „Не това, което влиза в устата, осквернява човека, но това, което излиза от устата, то осквернява човека.“</w:t>
      </w:r>
    </w:p>
    <w:p w14:paraId="1871DFC6" w14:textId="77777777" w:rsidR="00F90BDC" w:rsidRDefault="00F90BDC"/>
    <w:p w14:paraId="63A27F67" w14:textId="77777777" w:rsidR="00F90BDC" w:rsidRDefault="00F90BDC">
      <w:r xmlns:w="http://schemas.openxmlformats.org/wordprocessingml/2006/main">
        <w:t xml:space="preserve">2. Римляни 14:14 – „Знам и съм убеден от Господ Исус, че няма нищо нечисто само по себе си; но за онзи, който счита нещо за нечисто, за него то е нечисто.“</w:t>
      </w:r>
    </w:p>
    <w:p w14:paraId="6BFE6F67" w14:textId="77777777" w:rsidR="00F90BDC" w:rsidRDefault="00F90BDC"/>
    <w:p w14:paraId="1B04AC38" w14:textId="77777777" w:rsidR="00F90BDC" w:rsidRDefault="00F90BDC">
      <w:r xmlns:w="http://schemas.openxmlformats.org/wordprocessingml/2006/main">
        <w:t xml:space="preserve">Марко 7:19 Понеже не влиза в сърцето му, а в корема, и излиза на въздуха, като очиства всякаква храна?</w:t>
      </w:r>
    </w:p>
    <w:p w14:paraId="1D4FA61B" w14:textId="77777777" w:rsidR="00F90BDC" w:rsidRDefault="00F90BDC"/>
    <w:p w14:paraId="13A41169" w14:textId="77777777" w:rsidR="00F90BDC" w:rsidRDefault="00F90BDC">
      <w:r xmlns:w="http://schemas.openxmlformats.org/wordprocessingml/2006/main">
        <w:t xml:space="preserve">Исус обяснява, че храната, която влиза в тялото, не осквернява човека, но излиза в течението, пречиствайки всички меса.</w:t>
      </w:r>
    </w:p>
    <w:p w14:paraId="183C9415" w14:textId="77777777" w:rsidR="00F90BDC" w:rsidRDefault="00F90BDC"/>
    <w:p w14:paraId="6709A02D" w14:textId="77777777" w:rsidR="00F90BDC" w:rsidRDefault="00F90BDC">
      <w:r xmlns:w="http://schemas.openxmlformats.org/wordprocessingml/2006/main">
        <w:t xml:space="preserve">1. Защо Исус не се интересуваше от храната като източник на оскверняване</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Пречистващата сила на храната: Какво ни научи Исус за храненето</w:t>
      </w:r>
    </w:p>
    <w:p w14:paraId="24943D98" w14:textId="77777777" w:rsidR="00F90BDC" w:rsidRDefault="00F90BDC"/>
    <w:p w14:paraId="660BAC9C" w14:textId="77777777" w:rsidR="00F90BDC" w:rsidRDefault="00F90BDC">
      <w:r xmlns:w="http://schemas.openxmlformats.org/wordprocessingml/2006/main">
        <w:t xml:space="preserve">1. Матей 15:11 – „Не онова, което влиза в устата, осквернява човека, а това, което излиза от устата, осквернява човека.“</w:t>
      </w:r>
    </w:p>
    <w:p w14:paraId="68E9C5F2" w14:textId="77777777" w:rsidR="00F90BDC" w:rsidRDefault="00F90BDC"/>
    <w:p w14:paraId="6B5BB69E" w14:textId="77777777" w:rsidR="00F90BDC" w:rsidRDefault="00F90BDC">
      <w:r xmlns:w="http://schemas.openxmlformats.org/wordprocessingml/2006/main">
        <w:t xml:space="preserve">2. Римляни 14:17 – „Защото Божието царство не е в ядене и пиене, а в правда, мир и радост в Святия Дух.“</w:t>
      </w:r>
    </w:p>
    <w:p w14:paraId="3879C635" w14:textId="77777777" w:rsidR="00F90BDC" w:rsidRDefault="00F90BDC"/>
    <w:p w14:paraId="32B5AE01" w14:textId="77777777" w:rsidR="00F90BDC" w:rsidRDefault="00F90BDC">
      <w:r xmlns:w="http://schemas.openxmlformats.org/wordprocessingml/2006/main">
        <w:t xml:space="preserve">Марк 7:20 И каза: Това, което излиза от човека, осквернява човека.</w:t>
      </w:r>
    </w:p>
    <w:p w14:paraId="7EE13287" w14:textId="77777777" w:rsidR="00F90BDC" w:rsidRDefault="00F90BDC"/>
    <w:p w14:paraId="205C60E7" w14:textId="77777777" w:rsidR="00F90BDC" w:rsidRDefault="00F90BDC">
      <w:r xmlns:w="http://schemas.openxmlformats.org/wordprocessingml/2006/main">
        <w:t xml:space="preserve">Нещата, които правим и казваме, идват от сърцата ни и са това, което ни осквернява.</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шапката идва отвътре ни осквернява??</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Силата на нашите думи и действия??</w:t>
      </w:r>
    </w:p>
    <w:p w14:paraId="1C87A320" w14:textId="77777777" w:rsidR="00F90BDC" w:rsidRDefault="00F90BDC"/>
    <w:p w14:paraId="1A89D559" w14:textId="77777777" w:rsidR="00F90BDC" w:rsidRDefault="00F90BDC">
      <w:r xmlns:w="http://schemas.openxmlformats.org/wordprocessingml/2006/main">
        <w:t xml:space="preserve">1. Матей 15:11 - ? </w:t>
      </w:r>
      <w:r xmlns:w="http://schemas.openxmlformats.org/wordprocessingml/2006/main">
        <w:rPr>
          <w:rFonts w:ascii="맑은 고딕 Semilight" w:hAnsi="맑은 고딕 Semilight"/>
        </w:rPr>
        <w:t xml:space="preserve">쏧 </w:t>
      </w:r>
      <w:r xmlns:w="http://schemas.openxmlformats.org/wordprocessingml/2006/main">
        <w:t xml:space="preserve">не това, което влиза в устата, осквернява човека, а това, което излиза от устата; това осквернява човека.??</w:t>
      </w:r>
    </w:p>
    <w:p w14:paraId="34CA7F30" w14:textId="77777777" w:rsidR="00F90BDC" w:rsidRDefault="00F90BDC"/>
    <w:p w14:paraId="577E35B1" w14:textId="77777777" w:rsidR="00F90BDC" w:rsidRDefault="00F90BDC">
      <w:r xmlns:w="http://schemas.openxmlformats.org/wordprocessingml/2006/main">
        <w:t xml:space="preserve">2. Яков 3:2-12 - ? </w:t>
      </w:r>
      <w:r xmlns:w="http://schemas.openxmlformats.org/wordprocessingml/2006/main">
        <w:rPr>
          <w:rFonts w:ascii="맑은 고딕 Semilight" w:hAnsi="맑은 고딕 Semilight"/>
        </w:rPr>
        <w:t xml:space="preserve">쏤 </w:t>
      </w:r>
      <w:r xmlns:w="http://schemas.openxmlformats.org/wordprocessingml/2006/main">
        <w:t xml:space="preserve">или всички се спъваме по много начини. Ако някой не греши в това, което казва, той е съвършен човек, способен да обуздае и цялото си тяло.??</w:t>
      </w:r>
    </w:p>
    <w:p w14:paraId="1FDEBEAA" w14:textId="77777777" w:rsidR="00F90BDC" w:rsidRDefault="00F90BDC"/>
    <w:p w14:paraId="3F4540CC" w14:textId="77777777" w:rsidR="00F90BDC" w:rsidRDefault="00F90BDC">
      <w:r xmlns:w="http://schemas.openxmlformats.org/wordprocessingml/2006/main">
        <w:t xml:space="preserve">Марк 7:21 Защото отвътре, от сърцето на хората, излизат зли помисли, прелюбодеяния, блудства, убийства,</w:t>
      </w:r>
    </w:p>
    <w:p w14:paraId="5ED39F0F" w14:textId="77777777" w:rsidR="00F90BDC" w:rsidRDefault="00F90BDC"/>
    <w:p w14:paraId="7789F131" w14:textId="77777777" w:rsidR="00F90BDC" w:rsidRDefault="00F90BDC">
      <w:r xmlns:w="http://schemas.openxmlformats.org/wordprocessingml/2006/main">
        <w:t xml:space="preserve">Този пасаж подчертава нечестието на човечеството, което произлиза отвътре в сърцето.</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Злото в нашите сърца: Как да преодолеем нашите изкушения</w:t>
      </w:r>
    </w:p>
    <w:p w14:paraId="0124A17F" w14:textId="77777777" w:rsidR="00F90BDC" w:rsidRDefault="00F90BDC"/>
    <w:p w14:paraId="75542607" w14:textId="77777777" w:rsidR="00F90BDC" w:rsidRDefault="00F90BDC">
      <w:r xmlns:w="http://schemas.openxmlformats.org/wordprocessingml/2006/main">
        <w:t xml:space="preserve">2. Силата на сърцето: Разбиране на дълбините на човешката природа</w:t>
      </w:r>
    </w:p>
    <w:p w14:paraId="3843D0C8" w14:textId="77777777" w:rsidR="00F90BDC" w:rsidRDefault="00F90BDC"/>
    <w:p w14:paraId="1CAD5FCD" w14:textId="77777777" w:rsidR="00F90BDC" w:rsidRDefault="00F90BDC">
      <w:r xmlns:w="http://schemas.openxmlformats.org/wordprocessingml/2006/main">
        <w:t xml:space="preserve">1. Яков 1:14-15 – Но всеки човек е изкушен, когато бъде увлечен от собственото си зло желание и подмамен. Тогава, след като желанието е заченало, то ражда грях; а грехът, когато е напълно развит, ражда смърт.</w:t>
      </w:r>
    </w:p>
    <w:p w14:paraId="4240F877" w14:textId="77777777" w:rsidR="00F90BDC" w:rsidRDefault="00F90BDC"/>
    <w:p w14:paraId="5188C186" w14:textId="77777777" w:rsidR="00F90BDC" w:rsidRDefault="00F90BDC">
      <w:r xmlns:w="http://schemas.openxmlformats.org/wordprocessingml/2006/main">
        <w:t xml:space="preserve">2. Римляни 3:10-18 - Както е писано: ? </w:t>
      </w:r>
      <w:r xmlns:w="http://schemas.openxmlformats.org/wordprocessingml/2006/main">
        <w:rPr>
          <w:rFonts w:ascii="맑은 고딕 Semilight" w:hAnsi="맑은 고딕 Semilight"/>
        </w:rPr>
        <w:t xml:space="preserve">쏷 </w:t>
      </w:r>
      <w:r xmlns:w="http://schemas.openxmlformats.org/wordprocessingml/2006/main">
        <w:t xml:space="preserve">тук няма нито един праведен, нито един; няма кой да разбере; няма никой, който търси Бога. Всички се отвърнаха, заедно станаха безполезни; няма кой да прави добро, нито един.</w:t>
      </w:r>
    </w:p>
    <w:p w14:paraId="067518C9" w14:textId="77777777" w:rsidR="00F90BDC" w:rsidRDefault="00F90BDC"/>
    <w:p w14:paraId="55448819" w14:textId="77777777" w:rsidR="00F90BDC" w:rsidRDefault="00F90BDC">
      <w:r xmlns:w="http://schemas.openxmlformats.org/wordprocessingml/2006/main">
        <w:t xml:space="preserve">Марк 7:22 Кражби, алчност, нечестие, измама, похотливост, зло око, богохулство, гордост, глупост:</w:t>
      </w:r>
    </w:p>
    <w:p w14:paraId="4125FFF2" w14:textId="77777777" w:rsidR="00F90BDC" w:rsidRDefault="00F90BDC"/>
    <w:p w14:paraId="69D8D116" w14:textId="77777777" w:rsidR="00F90BDC" w:rsidRDefault="00F90BDC">
      <w:r xmlns:w="http://schemas.openxmlformats.org/wordprocessingml/2006/main">
        <w:t xml:space="preserve">Този пасаж изброява няколко грехове, които са осъдени от Библията, като кражба, алчност, нечестие, измама, похотливост, зло око, богохулство, гордост и глупост.</w:t>
      </w:r>
    </w:p>
    <w:p w14:paraId="3DDA2198" w14:textId="77777777" w:rsidR="00F90BDC" w:rsidRDefault="00F90BDC"/>
    <w:p w14:paraId="74478D92" w14:textId="77777777" w:rsidR="00F90BDC" w:rsidRDefault="00F90BDC">
      <w:r xmlns:w="http://schemas.openxmlformats.org/wordprocessingml/2006/main">
        <w:t xml:space="preserve">1. „Греховете на сърцето: Разпознаване на греховете, които не виждаме“</w:t>
      </w:r>
    </w:p>
    <w:p w14:paraId="780F1392" w14:textId="77777777" w:rsidR="00F90BDC" w:rsidRDefault="00F90BDC"/>
    <w:p w14:paraId="756EB9DA" w14:textId="77777777" w:rsidR="00F90BDC" w:rsidRDefault="00F90BDC">
      <w:r xmlns:w="http://schemas.openxmlformats.org/wordprocessingml/2006/main">
        <w:t xml:space="preserve">2. „Силата на езика: Защо богохулството е забранено“</w:t>
      </w:r>
    </w:p>
    <w:p w14:paraId="33DCDD1A" w14:textId="77777777" w:rsidR="00F90BDC" w:rsidRDefault="00F90BDC"/>
    <w:p w14:paraId="3B1B007E" w14:textId="77777777" w:rsidR="00F90BDC" w:rsidRDefault="00F90BDC">
      <w:r xmlns:w="http://schemas.openxmlformats.org/wordprocessingml/2006/main">
        <w:t xml:space="preserve">1. Притчи 11:3 – „Почтеността на праведните ще ги води, а нечестието на престъпниците ще ги погуби.“</w:t>
      </w:r>
    </w:p>
    <w:p w14:paraId="15EEB7A5" w14:textId="77777777" w:rsidR="00F90BDC" w:rsidRDefault="00F90BDC"/>
    <w:p w14:paraId="0207EE91" w14:textId="77777777" w:rsidR="00F90BDC" w:rsidRDefault="00F90BDC">
      <w:r xmlns:w="http://schemas.openxmlformats.org/wordprocessingml/2006/main">
        <w:t xml:space="preserve">2. Яков 4:17 – „И тъй, който знае да прави добро и не го прави, за него това е грях.“</w:t>
      </w:r>
    </w:p>
    <w:p w14:paraId="0557D7F1" w14:textId="77777777" w:rsidR="00F90BDC" w:rsidRDefault="00F90BDC"/>
    <w:p w14:paraId="1603F2ED" w14:textId="77777777" w:rsidR="00F90BDC" w:rsidRDefault="00F90BDC">
      <w:r xmlns:w="http://schemas.openxmlformats.org/wordprocessingml/2006/main">
        <w:t xml:space="preserve">Марк 7:23 Всички тези зли неща идват отвътре и оскверняват човека.</w:t>
      </w:r>
    </w:p>
    <w:p w14:paraId="308B2550" w14:textId="77777777" w:rsidR="00F90BDC" w:rsidRDefault="00F90BDC"/>
    <w:p w14:paraId="652333A2" w14:textId="77777777" w:rsidR="00F90BDC" w:rsidRDefault="00F90BDC">
      <w:r xmlns:w="http://schemas.openxmlformats.org/wordprocessingml/2006/main">
        <w:t xml:space="preserve">Исус учи, че злото идва отвътре на човека и го осквернява.</w:t>
      </w:r>
    </w:p>
    <w:p w14:paraId="1280AD93" w14:textId="77777777" w:rsidR="00F90BDC" w:rsidRDefault="00F90BDC"/>
    <w:p w14:paraId="6D8FA8C8" w14:textId="77777777" w:rsidR="00F90BDC" w:rsidRDefault="00F90BDC">
      <w:r xmlns:w="http://schemas.openxmlformats.org/wordprocessingml/2006/main">
        <w:t xml:space="preserve">1. „Сърцевината на въпроса: Защо грехът започва в нас“</w:t>
      </w:r>
    </w:p>
    <w:p w14:paraId="3B4AEC54" w14:textId="77777777" w:rsidR="00F90BDC" w:rsidRDefault="00F90BDC"/>
    <w:p w14:paraId="44592D1B" w14:textId="77777777" w:rsidR="00F90BDC" w:rsidRDefault="00F90BDC">
      <w:r xmlns:w="http://schemas.openxmlformats.org/wordprocessingml/2006/main">
        <w:t xml:space="preserve">2. „Силата на Евангелието: Как можем да преодолеем греха“</w:t>
      </w:r>
    </w:p>
    <w:p w14:paraId="2C242F70" w14:textId="77777777" w:rsidR="00F90BDC" w:rsidRDefault="00F90BDC"/>
    <w:p w14:paraId="033CB23C" w14:textId="77777777" w:rsidR="00F90BDC" w:rsidRDefault="00F90BDC">
      <w:r xmlns:w="http://schemas.openxmlformats.org/wordprocessingml/2006/main">
        <w:t xml:space="preserve">1. Яков 1:14-15 – „Но всеки човек се изкушава, когато бъде увлечен и подмамен от собственото си зло желание. Тогава, след като желанието е заченало, то ражда грях; и грехът, когато е напълно развит , ражда смърт."</w:t>
      </w:r>
    </w:p>
    <w:p w14:paraId="4A8E5368" w14:textId="77777777" w:rsidR="00F90BDC" w:rsidRDefault="00F90BDC"/>
    <w:p w14:paraId="51228BAF" w14:textId="77777777" w:rsidR="00F90BDC" w:rsidRDefault="00F90BDC">
      <w:r xmlns:w="http://schemas.openxmlformats.org/wordprocessingml/2006/main">
        <w:t xml:space="preserve">2. Римляни 6:12-14 – „Затова не позволявайте на греха да царува във вашето смъртно тяло, така че да се подчинявате на злите му желания. Не предлагайте никаква част от себе си на греха като инструмент на нечестието, а по-скоро предлагайте себе си на Бог като онези, които са били приведени от смъртта към живот; и предложете всяка част от себе си на Него като инструмент на правдата. Защото грехът вече няма да бъде ваш господар, защото не сте под закона, а под благодатта.</w:t>
      </w:r>
    </w:p>
    <w:p w14:paraId="35558D52" w14:textId="77777777" w:rsidR="00F90BDC" w:rsidRDefault="00F90BDC"/>
    <w:p w14:paraId="2E1B46FA" w14:textId="77777777" w:rsidR="00F90BDC" w:rsidRDefault="00F90BDC">
      <w:r xmlns:w="http://schemas.openxmlformats.org/wordprocessingml/2006/main">
        <w:t xml:space="preserve">Марк 7:24 И оттам стана и отиде в пределите на Тир и Сидон, и влезе в една къща, и не искаше никой да узнае; но не можеше да се скрие.</w:t>
      </w:r>
    </w:p>
    <w:p w14:paraId="677EA389" w14:textId="77777777" w:rsidR="00F90BDC" w:rsidRDefault="00F90BDC"/>
    <w:p w14:paraId="005499E3" w14:textId="77777777" w:rsidR="00F90BDC" w:rsidRDefault="00F90BDC">
      <w:r xmlns:w="http://schemas.openxmlformats.org/wordprocessingml/2006/main">
        <w:t xml:space="preserve">Исус отиде в Тир и Сидон за уединение и уединение.</w:t>
      </w:r>
    </w:p>
    <w:p w14:paraId="48A04825" w14:textId="77777777" w:rsidR="00F90BDC" w:rsidRDefault="00F90BDC"/>
    <w:p w14:paraId="47FC9380" w14:textId="77777777" w:rsidR="00F90BDC" w:rsidRDefault="00F90BDC">
      <w:r xmlns:w="http://schemas.openxmlformats.org/wordprocessingml/2006/main">
        <w:t xml:space="preserve">1: Исус искаше и се нуждаеше от време, за да остане сам и да размишлява върху своята мисия.</w:t>
      </w:r>
    </w:p>
    <w:p w14:paraId="3FB3787B" w14:textId="77777777" w:rsidR="00F90BDC" w:rsidRDefault="00F90BDC"/>
    <w:p w14:paraId="6321DE7F" w14:textId="77777777" w:rsidR="00F90BDC" w:rsidRDefault="00F90BDC">
      <w:r xmlns:w="http://schemas.openxmlformats.org/wordprocessingml/2006/main">
        <w:t xml:space="preserve">2: Всички имаме нужда от време, за да останем сами и да помислим дълбоко за живота и целта си.</w:t>
      </w:r>
    </w:p>
    <w:p w14:paraId="2561A9D8" w14:textId="77777777" w:rsidR="00F90BDC" w:rsidRDefault="00F90BDC"/>
    <w:p w14:paraId="2EBD990A" w14:textId="77777777" w:rsidR="00F90BDC" w:rsidRDefault="00F90BDC">
      <w:r xmlns:w="http://schemas.openxmlformats.org/wordprocessingml/2006/main">
        <w:t xml:space="preserve">1: Матей 6:6 - ? </w:t>
      </w:r>
      <w:r xmlns:w="http://schemas.openxmlformats.org/wordprocessingml/2006/main">
        <w:rPr>
          <w:rFonts w:ascii="맑은 고딕 Semilight" w:hAnsi="맑은 고딕 Semilight"/>
        </w:rPr>
        <w:t xml:space="preserve">쏝 </w:t>
      </w:r>
      <w:r xmlns:w="http://schemas.openxmlformats.org/wordprocessingml/2006/main">
        <w:t xml:space="preserve">когато се молиш, влез в стаята си и затвори вратата и се помоли на своя Отец, който е в тайно. И вашият Отец, който вижда в тайно, ще ви възнагради.??</w:t>
      </w:r>
    </w:p>
    <w:p w14:paraId="3AA4D8BE" w14:textId="77777777" w:rsidR="00F90BDC" w:rsidRDefault="00F90BDC"/>
    <w:p w14:paraId="611BCF22" w14:textId="77777777" w:rsidR="00F90BDC" w:rsidRDefault="00F90BDC">
      <w:r xmlns:w="http://schemas.openxmlformats.org/wordprocessingml/2006/main">
        <w:t xml:space="preserve">2: Псалм 46:10 - ? </w:t>
      </w:r>
      <w:r xmlns:w="http://schemas.openxmlformats.org/wordprocessingml/2006/main">
        <w:rPr>
          <w:rFonts w:ascii="맑은 고딕 Semilight" w:hAnsi="맑은 고딕 Semilight"/>
        </w:rPr>
        <w:t xml:space="preserve">쏝 </w:t>
      </w:r>
      <w:r xmlns:w="http://schemas.openxmlformats.org/wordprocessingml/2006/main">
        <w:t xml:space="preserve">e неподвижен и знай, че аз съм Бог. Ще бъда превъзнесен между народите, ще бъда превъзнесен на земята!??</w:t>
      </w:r>
    </w:p>
    <w:p w14:paraId="02E62A97" w14:textId="77777777" w:rsidR="00F90BDC" w:rsidRDefault="00F90BDC"/>
    <w:p w14:paraId="52FC9129" w14:textId="77777777" w:rsidR="00F90BDC" w:rsidRDefault="00F90BDC">
      <w:r xmlns:w="http://schemas.openxmlformats.org/wordprocessingml/2006/main">
        <w:t xml:space="preserve">Марк 7:25 Защото една жена, чиято малка дъщеря имаше нечист дух, като чу за Него, дойде и падна в нозете Му;</w:t>
      </w:r>
    </w:p>
    <w:p w14:paraId="3E59B57A" w14:textId="77777777" w:rsidR="00F90BDC" w:rsidRDefault="00F90BDC"/>
    <w:p w14:paraId="1293E32A" w14:textId="77777777" w:rsidR="00F90BDC" w:rsidRDefault="00F90BDC">
      <w:r xmlns:w="http://schemas.openxmlformats.org/wordprocessingml/2006/main">
        <w:t xml:space="preserve">Дъщерята на една жена била обладана от нечист дух и тя чула за Исус и дошла при Него за помощ.</w:t>
      </w:r>
    </w:p>
    <w:p w14:paraId="4E7E6D91" w14:textId="77777777" w:rsidR="00F90BDC" w:rsidRDefault="00F90BDC"/>
    <w:p w14:paraId="633E2D10" w14:textId="77777777" w:rsidR="00F90BDC" w:rsidRDefault="00F90BDC">
      <w:r xmlns:w="http://schemas.openxmlformats.org/wordprocessingml/2006/main">
        <w:t xml:space="preserve">1. Силата на вярата: Как чудесата на Исус могат да преобразят живота ни</w:t>
      </w:r>
    </w:p>
    <w:p w14:paraId="6353B366" w14:textId="77777777" w:rsidR="00F90BDC" w:rsidRDefault="00F90BDC"/>
    <w:p w14:paraId="1D16422C" w14:textId="77777777" w:rsidR="00F90BDC" w:rsidRDefault="00F90BDC">
      <w:r xmlns:w="http://schemas.openxmlformats.org/wordprocessingml/2006/main">
        <w:t xml:space="preserve">2. Преодоляване на борби: Как Исус е нашият източник на сила</w:t>
      </w:r>
    </w:p>
    <w:p w14:paraId="79F55DF5" w14:textId="77777777" w:rsidR="00F90BDC" w:rsidRDefault="00F90BDC"/>
    <w:p w14:paraId="55228740" w14:textId="77777777" w:rsidR="00F90BDC" w:rsidRDefault="00F90BDC">
      <w:r xmlns:w="http://schemas.openxmlformats.org/wordprocessingml/2006/main">
        <w:t xml:space="preserve">1. Матей 15:21-28 – Исус изцелява дъщерята на ханаанката</w:t>
      </w:r>
    </w:p>
    <w:p w14:paraId="28AB76D9" w14:textId="77777777" w:rsidR="00F90BDC" w:rsidRDefault="00F90BDC"/>
    <w:p w14:paraId="54FB1914" w14:textId="77777777" w:rsidR="00F90BDC" w:rsidRDefault="00F90BDC">
      <w:r xmlns:w="http://schemas.openxmlformats.org/wordprocessingml/2006/main">
        <w:t xml:space="preserve">2. Марко 5:24-34 – Исус изцелява жената с кръвотечение</w:t>
      </w:r>
    </w:p>
    <w:p w14:paraId="3FFE0196" w14:textId="77777777" w:rsidR="00F90BDC" w:rsidRDefault="00F90BDC"/>
    <w:p w14:paraId="0E8FB1DC" w14:textId="77777777" w:rsidR="00F90BDC" w:rsidRDefault="00F90BDC">
      <w:r xmlns:w="http://schemas.openxmlformats.org/wordprocessingml/2006/main">
        <w:t xml:space="preserve">Марк 7:26 Жената беше гъркиня, сирофиникиянка по род; и тя го молеше да изгони дявола от дъщеря й.</w:t>
      </w:r>
    </w:p>
    <w:p w14:paraId="39A6FAA5" w14:textId="77777777" w:rsidR="00F90BDC" w:rsidRDefault="00F90BDC"/>
    <w:p w14:paraId="55EA6ED9" w14:textId="77777777" w:rsidR="00F90BDC" w:rsidRDefault="00F90BDC">
      <w:r xmlns:w="http://schemas.openxmlformats.org/wordprocessingml/2006/main">
        <w:t xml:space="preserve">Жената била гъркиня от сирофиникийската нация и помолила Исус да изгони дявола от дъщеря й.</w:t>
      </w:r>
    </w:p>
    <w:p w14:paraId="1DAB4BAF" w14:textId="77777777" w:rsidR="00F90BDC" w:rsidRDefault="00F90BDC"/>
    <w:p w14:paraId="4F832BAD" w14:textId="77777777" w:rsidR="00F90BDC" w:rsidRDefault="00F90BDC">
      <w:r xmlns:w="http://schemas.openxmlformats.org/wordprocessingml/2006/main">
        <w:t xml:space="preserve">1: Исус показва Своята любов и милост към всички нации, не само към еврейския народ.</w:t>
      </w:r>
    </w:p>
    <w:p w14:paraId="762F610A" w14:textId="77777777" w:rsidR="00F90BDC" w:rsidRDefault="00F90BDC"/>
    <w:p w14:paraId="12AAAAA1" w14:textId="77777777" w:rsidR="00F90BDC" w:rsidRDefault="00F90BDC">
      <w:r xmlns:w="http://schemas.openxmlformats.org/wordprocessingml/2006/main">
        <w:t xml:space="preserve">2: Бог работи чрез нас и ни дава възможност да бъдем Негови ръце и крака.</w:t>
      </w:r>
    </w:p>
    <w:p w14:paraId="3860AED7" w14:textId="77777777" w:rsidR="00F90BDC" w:rsidRDefault="00F90BDC"/>
    <w:p w14:paraId="70204B77" w14:textId="77777777" w:rsidR="00F90BDC" w:rsidRDefault="00F90BDC">
      <w:r xmlns:w="http://schemas.openxmlformats.org/wordprocessingml/2006/main">
        <w:t xml:space="preserve">1: Деяния 10:34-35 – Бог не проявява пристрастие и е готов да приеме хора от всяка нация.</w:t>
      </w:r>
    </w:p>
    <w:p w14:paraId="21FBFA82" w14:textId="77777777" w:rsidR="00F90BDC" w:rsidRDefault="00F90BDC"/>
    <w:p w14:paraId="5AC624D1" w14:textId="77777777" w:rsidR="00F90BDC" w:rsidRDefault="00F90BDC">
      <w:r xmlns:w="http://schemas.openxmlformats.org/wordprocessingml/2006/main">
        <w:t xml:space="preserve">2: Яков 2:15-17 – Вярата без дела е мъртва и ние трябва да показваме вярата си чрез нашите действия.</w:t>
      </w:r>
    </w:p>
    <w:p w14:paraId="7E7F4CB9" w14:textId="77777777" w:rsidR="00F90BDC" w:rsidRDefault="00F90BDC"/>
    <w:p w14:paraId="74AF5D80" w14:textId="77777777" w:rsidR="00F90BDC" w:rsidRDefault="00F90BDC">
      <w:r xmlns:w="http://schemas.openxmlformats.org/wordprocessingml/2006/main">
        <w:t xml:space="preserve">Марко 7:27 Но Исус й рече: Нека първо децата се наситят, защото не е прилично да вземеш хляба на децата и да го хвърлиш на кучетата.</w:t>
      </w:r>
    </w:p>
    <w:p w14:paraId="06A2E0EE" w14:textId="77777777" w:rsidR="00F90BDC" w:rsidRDefault="00F90BDC"/>
    <w:p w14:paraId="319BAD74" w14:textId="77777777" w:rsidR="00F90BDC" w:rsidRDefault="00F90BDC">
      <w:r xmlns:w="http://schemas.openxmlformats.org/wordprocessingml/2006/main">
        <w:t xml:space="preserve">Исус твърди, че първо трябва да се посрещнат нуждите на децата, преди да се помогне на кучетата.</w:t>
      </w:r>
    </w:p>
    <w:p w14:paraId="3C5A0E50" w14:textId="77777777" w:rsidR="00F90BDC" w:rsidRDefault="00F90BDC"/>
    <w:p w14:paraId="65E3DE5D" w14:textId="77777777" w:rsidR="00F90BDC" w:rsidRDefault="00F90BDC">
      <w:r xmlns:w="http://schemas.openxmlformats.org/wordprocessingml/2006/main">
        <w:t xml:space="preserve">1: Първо трябва да дадем приоритет на нуждите на нашето семейство, преди да помагаме на другите.</w:t>
      </w:r>
    </w:p>
    <w:p w14:paraId="71D684AD" w14:textId="77777777" w:rsidR="00F90BDC" w:rsidRDefault="00F90BDC"/>
    <w:p w14:paraId="4DACDA75" w14:textId="77777777" w:rsidR="00F90BDC" w:rsidRDefault="00F90BDC">
      <w:r xmlns:w="http://schemas.openxmlformats.org/wordprocessingml/2006/main">
        <w:t xml:space="preserve">2: Не трябва да бъдем егоисти и винаги да помним да помагаме на нуждаещите се.</w:t>
      </w:r>
    </w:p>
    <w:p w14:paraId="7B458CD9" w14:textId="77777777" w:rsidR="00F90BDC" w:rsidRDefault="00F90BDC"/>
    <w:p w14:paraId="36395293" w14:textId="77777777" w:rsidR="00F90BDC" w:rsidRDefault="00F90BDC">
      <w:r xmlns:w="http://schemas.openxmlformats.org/wordprocessingml/2006/main">
        <w:t xml:space="preserve">1: Филипяни 2:3-4 ? </w:t>
      </w:r>
      <w:r xmlns:w="http://schemas.openxmlformats.org/wordprocessingml/2006/main">
        <w:rPr>
          <w:rFonts w:ascii="맑은 고딕 Semilight" w:hAnsi="맑은 고딕 Semilight"/>
        </w:rPr>
        <w:t xml:space="preserve">쏡 </w:t>
      </w:r>
      <w:r xmlns:w="http://schemas.openxmlformats.org/wordprocessingml/2006/main">
        <w:t xml:space="preserve">o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5021A10D" w14:textId="77777777" w:rsidR="00F90BDC" w:rsidRDefault="00F90BDC"/>
    <w:p w14:paraId="352C4CC9" w14:textId="77777777" w:rsidR="00F90BDC" w:rsidRDefault="00F90BDC">
      <w:r xmlns:w="http://schemas.openxmlformats.org/wordprocessingml/2006/main">
        <w:t xml:space="preserve">2: Галатяни 6:10 ? </w:t>
      </w:r>
      <w:r xmlns:w="http://schemas.openxmlformats.org/wordprocessingml/2006/main">
        <w:rPr>
          <w:rFonts w:ascii="맑은 고딕 Semilight" w:hAnsi="맑은 고딕 Semilight"/>
        </w:rPr>
        <w:t xml:space="preserve">쏷 </w:t>
      </w:r>
      <w:r xmlns:w="http://schemas.openxmlformats.org/wordprocessingml/2006/main">
        <w:t xml:space="preserve">Ето защо, докато имаме възможност, нека да правим добро на всички хора, особено на онези, които принадлежат към семейството на вярващите.??</w:t>
      </w:r>
    </w:p>
    <w:p w14:paraId="7F8A856B" w14:textId="77777777" w:rsidR="00F90BDC" w:rsidRDefault="00F90BDC"/>
    <w:p w14:paraId="002D683D" w14:textId="77777777" w:rsidR="00F90BDC" w:rsidRDefault="00F90BDC">
      <w:r xmlns:w="http://schemas.openxmlformats.org/wordprocessingml/2006/main">
        <w:t xml:space="preserve">Марк 7:28 А тя в отговор Му каза: Да, Господи, но кучетата под масата ядат от трохите на децата.</w:t>
      </w:r>
    </w:p>
    <w:p w14:paraId="6904A421" w14:textId="77777777" w:rsidR="00F90BDC" w:rsidRDefault="00F90BDC"/>
    <w:p w14:paraId="72197A20" w14:textId="77777777" w:rsidR="00F90BDC" w:rsidRDefault="00F90BDC">
      <w:r xmlns:w="http://schemas.openxmlformats.org/wordprocessingml/2006/main">
        <w:t xml:space="preserve">Този пасаж описва как една жена отговаря на въпроса на Исус дали вярва, че той може да изцели дъщеря й, като потвърждава вярата си в него и предлага аналогията с кучетата, които ядат трохите на децата.</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Доверието в Исус носи възстановяване и надежда</w:t>
      </w:r>
    </w:p>
    <w:p w14:paraId="09B9FCCB" w14:textId="77777777" w:rsidR="00F90BDC" w:rsidRDefault="00F90BDC"/>
    <w:p w14:paraId="3F23B21E" w14:textId="77777777" w:rsidR="00F90BDC" w:rsidRDefault="00F90BDC">
      <w:r xmlns:w="http://schemas.openxmlformats.org/wordprocessingml/2006/main">
        <w:t xml:space="preserve">2. Божията благодат прелива дори в най-малките от нас</w:t>
      </w:r>
    </w:p>
    <w:p w14:paraId="5774EF7B" w14:textId="77777777" w:rsidR="00F90BDC" w:rsidRDefault="00F90BDC"/>
    <w:p w14:paraId="3C141F92" w14:textId="77777777" w:rsidR="00F90BDC" w:rsidRDefault="00F90BDC">
      <w:r xmlns:w="http://schemas.openxmlformats.org/wordprocessingml/2006/main">
        <w:t xml:space="preserve">1. Матей 15:21-28 – Изцелението на дъщерята на ханаанката от Исус</w:t>
      </w:r>
    </w:p>
    <w:p w14:paraId="6B0BEE5E" w14:textId="77777777" w:rsidR="00F90BDC" w:rsidRDefault="00F90BDC"/>
    <w:p w14:paraId="43C46D2E" w14:textId="77777777" w:rsidR="00F90BDC" w:rsidRDefault="00F90BDC">
      <w:r xmlns:w="http://schemas.openxmlformats.org/wordprocessingml/2006/main">
        <w:t xml:space="preserve">2. Римляни 5:6-8 - Божията изобилна благодат чрез Исус Христос</w:t>
      </w:r>
    </w:p>
    <w:p w14:paraId="619D603D" w14:textId="77777777" w:rsidR="00F90BDC" w:rsidRDefault="00F90BDC"/>
    <w:p w14:paraId="6D81FEE4" w14:textId="77777777" w:rsidR="00F90BDC" w:rsidRDefault="00F90BDC">
      <w:r xmlns:w="http://schemas.openxmlformats.org/wordprocessingml/2006/main">
        <w:t xml:space="preserve">Марк 7:29 И той й каза: Заради това слово си върви; дяволът излезе от дъщеря ти.</w:t>
      </w:r>
    </w:p>
    <w:p w14:paraId="2F1C5EE6" w14:textId="77777777" w:rsidR="00F90BDC" w:rsidRDefault="00F90BDC"/>
    <w:p w14:paraId="6E7170F3" w14:textId="77777777" w:rsidR="00F90BDC" w:rsidRDefault="00F90BDC">
      <w:r xmlns:w="http://schemas.openxmlformats.org/wordprocessingml/2006/main">
        <w:t xml:space="preserve">Исус изцелява дъщерята на една жена, като изгонва дявола от нея.</w:t>
      </w:r>
    </w:p>
    <w:p w14:paraId="1106FA7D" w14:textId="77777777" w:rsidR="00F90BDC" w:rsidRDefault="00F90BDC"/>
    <w:p w14:paraId="53C44994" w14:textId="77777777" w:rsidR="00F90BDC" w:rsidRDefault="00F90BDC">
      <w:r xmlns:w="http://schemas.openxmlformats.org/wordprocessingml/2006/main">
        <w:t xml:space="preserve">1: Никога не трябва да подценяваме силата на любовта и изцелението на Исус.</w:t>
      </w:r>
    </w:p>
    <w:p w14:paraId="2C478723" w14:textId="77777777" w:rsidR="00F90BDC" w:rsidRDefault="00F90BDC"/>
    <w:p w14:paraId="4F18116C" w14:textId="77777777" w:rsidR="00F90BDC" w:rsidRDefault="00F90BDC">
      <w:r xmlns:w="http://schemas.openxmlformats.org/wordprocessingml/2006/main">
        <w:t xml:space="preserve">2: Дори когато е изправен пред най-мрачните ситуации, Исус може да донесе светлина и надежда на всички.</w:t>
      </w:r>
    </w:p>
    <w:p w14:paraId="69612F8D" w14:textId="77777777" w:rsidR="00F90BDC" w:rsidRDefault="00F90BDC"/>
    <w:p w14:paraId="506A33D3" w14:textId="77777777" w:rsidR="00F90BDC" w:rsidRDefault="00F90BDC">
      <w:r xmlns:w="http://schemas.openxmlformats.org/wordprocessingml/2006/main">
        <w:t xml:space="preserve">1: Псалм 34:18 „ГОСПОД е близо до съкрушените по сърце и спасява съкрушените духом.“</w:t>
      </w:r>
    </w:p>
    <w:p w14:paraId="15530C4F" w14:textId="77777777" w:rsidR="00F90BDC" w:rsidRDefault="00F90BDC"/>
    <w:p w14:paraId="2E0BE055" w14:textId="77777777" w:rsidR="00F90BDC" w:rsidRDefault="00F90BDC">
      <w:r xmlns:w="http://schemas.openxmlformats.org/wordprocessingml/2006/main">
        <w:t xml:space="preserve">2: Исая 43:2 „Когато минаваш през водите, Аз ще бъда с теб; и когато минаваш през реките, те няма да те пометат. Когато минаваш през огъня, няма да се изгориш; пламъците няма да те запали."</w:t>
      </w:r>
    </w:p>
    <w:p w14:paraId="18A9E81C" w14:textId="77777777" w:rsidR="00F90BDC" w:rsidRDefault="00F90BDC"/>
    <w:p w14:paraId="493A3BBC" w14:textId="77777777" w:rsidR="00F90BDC" w:rsidRDefault="00F90BDC">
      <w:r xmlns:w="http://schemas.openxmlformats.org/wordprocessingml/2006/main">
        <w:t xml:space="preserve">Марк 7:30 И когато дойде в къщата си, тя намери дявола излязъл и дъщеря й лежеше на леглото.</w:t>
      </w:r>
    </w:p>
    <w:p w14:paraId="5A1272A9" w14:textId="77777777" w:rsidR="00F90BDC" w:rsidRDefault="00F90BDC"/>
    <w:p w14:paraId="10C5B5A8" w14:textId="77777777" w:rsidR="00F90BDC" w:rsidRDefault="00F90BDC">
      <w:r xmlns:w="http://schemas.openxmlformats.org/wordprocessingml/2006/main">
        <w:t xml:space="preserve">Една жена открила, че дъщеря й е била изцелена от обладаването от демони, когато се върнала у дома.</w:t>
      </w:r>
    </w:p>
    <w:p w14:paraId="0BD6B5F7" w14:textId="77777777" w:rsidR="00F90BDC" w:rsidRDefault="00F90BDC"/>
    <w:p w14:paraId="470F8698" w14:textId="77777777" w:rsidR="00F90BDC" w:rsidRDefault="00F90BDC">
      <w:r xmlns:w="http://schemas.openxmlformats.org/wordprocessingml/2006/main">
        <w:t xml:space="preserve">1. Исус има силата да ни освободи от греха и неговите последствия.</w:t>
      </w:r>
    </w:p>
    <w:p w14:paraId="39AB4219" w14:textId="77777777" w:rsidR="00F90BDC" w:rsidRDefault="00F90BDC"/>
    <w:p w14:paraId="7A137A7E" w14:textId="77777777" w:rsidR="00F90BDC" w:rsidRDefault="00F90BDC">
      <w:r xmlns:w="http://schemas.openxmlformats.org/wordprocessingml/2006/main">
        <w:t xml:space="preserve">2. Божията сила е по-голяма от всяка зла сила.</w:t>
      </w:r>
    </w:p>
    <w:p w14:paraId="584F2391" w14:textId="77777777" w:rsidR="00F90BDC" w:rsidRDefault="00F90BDC"/>
    <w:p w14:paraId="6F144BD0" w14:textId="77777777" w:rsidR="00F90BDC" w:rsidRDefault="00F90BDC">
      <w:r xmlns:w="http://schemas.openxmlformats.org/wordprocessingml/2006/main">
        <w:t xml:space="preserve">1. Лука 8:26-35 – Исус изгонва нечистия дух от жената.</w:t>
      </w:r>
    </w:p>
    <w:p w14:paraId="78AD581B" w14:textId="77777777" w:rsidR="00F90BDC" w:rsidRDefault="00F90BDC"/>
    <w:p w14:paraId="2D19F33A" w14:textId="77777777" w:rsidR="00F90BDC" w:rsidRDefault="00F90BDC">
      <w:r xmlns:w="http://schemas.openxmlformats.org/wordprocessingml/2006/main">
        <w:t xml:space="preserve">2. Матей 18:10 – Исус предупреждава учениците си да внимават да не карат малките да се спъват.</w:t>
      </w:r>
    </w:p>
    <w:p w14:paraId="5794D5CE" w14:textId="77777777" w:rsidR="00F90BDC" w:rsidRDefault="00F90BDC"/>
    <w:p w14:paraId="03DB2298" w14:textId="77777777" w:rsidR="00F90BDC" w:rsidRDefault="00F90BDC">
      <w:r xmlns:w="http://schemas.openxmlformats.org/wordprocessingml/2006/main">
        <w:t xml:space="preserve">Марк 7:31 И отново, тръгвайки от бреговете на Тир и Сидон, той стигна до Галилейското езеро, през средата на бреговете на Декаполис.</w:t>
      </w:r>
    </w:p>
    <w:p w14:paraId="08CAE422" w14:textId="77777777" w:rsidR="00F90BDC" w:rsidRDefault="00F90BDC"/>
    <w:p w14:paraId="6A9EA7B1" w14:textId="77777777" w:rsidR="00F90BDC" w:rsidRDefault="00F90BDC">
      <w:r xmlns:w="http://schemas.openxmlformats.org/wordprocessingml/2006/main">
        <w:t xml:space="preserve">Исус тръгва от бреговете на Тир и Сидон и пристига в Галилейското езеро, през средата на бреговете на Декаполис.</w:t>
      </w:r>
    </w:p>
    <w:p w14:paraId="63942C1B" w14:textId="77777777" w:rsidR="00F90BDC" w:rsidRDefault="00F90BDC"/>
    <w:p w14:paraId="466CFCD9" w14:textId="77777777" w:rsidR="00F90BDC" w:rsidRDefault="00F90BDC">
      <w:r xmlns:w="http://schemas.openxmlformats.org/wordprocessingml/2006/main">
        <w:t xml:space="preserve">1. Пътуването на Исус през земята илюстрира Неговия ангажимент да проповядва Добрата новина на всички.</w:t>
      </w:r>
    </w:p>
    <w:p w14:paraId="5E2CE008" w14:textId="77777777" w:rsidR="00F90BDC" w:rsidRDefault="00F90BDC"/>
    <w:p w14:paraId="7A9B6C84" w14:textId="77777777" w:rsidR="00F90BDC" w:rsidRDefault="00F90BDC">
      <w:r xmlns:w="http://schemas.openxmlformats.org/wordprocessingml/2006/main">
        <w:t xml:space="preserve">2. Служението на Исус беше свидетелство за Неговата готовност да отиде надлъж и нашир, за да достигне до всички хора.</w:t>
      </w:r>
    </w:p>
    <w:p w14:paraId="379F0D73" w14:textId="77777777" w:rsidR="00F90BDC" w:rsidRDefault="00F90BDC"/>
    <w:p w14:paraId="6BD3B43D" w14:textId="77777777" w:rsidR="00F90BDC" w:rsidRDefault="00F90BDC">
      <w:r xmlns:w="http://schemas.openxmlformats.org/wordprocessingml/2006/main">
        <w:t xml:space="preserve">1. Матей 4:23-25 – И Исус обиколи цяла Галилея, като поучаваше в синагогите им и проповядваше евангелието на царството, и изцеляваше всякаква болест и всякаква немощ между хората.</w:t>
      </w:r>
    </w:p>
    <w:p w14:paraId="33B68298" w14:textId="77777777" w:rsidR="00F90BDC" w:rsidRDefault="00F90BDC"/>
    <w:p w14:paraId="7BBCD390" w14:textId="77777777" w:rsidR="00F90BDC" w:rsidRDefault="00F90BDC">
      <w:r xmlns:w="http://schemas.openxmlformats.org/wordprocessingml/2006/main">
        <w:t xml:space="preserve">2. Марко 16:15 – И Той им каза: Идете по целия свят и проповядвайте Евангелието на всяко създание.</w:t>
      </w:r>
    </w:p>
    <w:p w14:paraId="160D2D0E" w14:textId="77777777" w:rsidR="00F90BDC" w:rsidRDefault="00F90BDC"/>
    <w:p w14:paraId="128641BD" w14:textId="77777777" w:rsidR="00F90BDC" w:rsidRDefault="00F90BDC">
      <w:r xmlns:w="http://schemas.openxmlformats.org/wordprocessingml/2006/main">
        <w:t xml:space="preserve">Марко 7:32 И доведоха при Него един глух, който имаше недостатък в говоренето; и </w:t>
      </w:r>
      <w:r xmlns:w="http://schemas.openxmlformats.org/wordprocessingml/2006/main">
        <w:lastRenderedPageBreak xmlns:w="http://schemas.openxmlformats.org/wordprocessingml/2006/main"/>
      </w:r>
      <w:r xmlns:w="http://schemas.openxmlformats.org/wordprocessingml/2006/main">
        <w:t xml:space="preserve">те го молят да тури ръката си върху него.</w:t>
      </w:r>
    </w:p>
    <w:p w14:paraId="4394A65C" w14:textId="77777777" w:rsidR="00F90BDC" w:rsidRDefault="00F90BDC"/>
    <w:p w14:paraId="38BEE1D4" w14:textId="77777777" w:rsidR="00F90BDC" w:rsidRDefault="00F90BDC">
      <w:r xmlns:w="http://schemas.openxmlformats.org/wordprocessingml/2006/main">
        <w:t xml:space="preserve">Група хора довеждат глух мъж с говорен дефект при Исус, за да бъде изцелен.</w:t>
      </w:r>
    </w:p>
    <w:p w14:paraId="0DEA43A8" w14:textId="77777777" w:rsidR="00F90BDC" w:rsidRDefault="00F90BDC"/>
    <w:p w14:paraId="6F323C00" w14:textId="77777777" w:rsidR="00F90BDC" w:rsidRDefault="00F90BDC">
      <w:r xmlns:w="http://schemas.openxmlformats.org/wordprocessingml/2006/main">
        <w:t xml:space="preserve">1. Силата на вярата - как вярата на тези, които доведоха глухия човек при Исус, позволи чудодейно изцеление.</w:t>
      </w:r>
    </w:p>
    <w:p w14:paraId="7534C023" w14:textId="77777777" w:rsidR="00F90BDC" w:rsidRDefault="00F90BDC"/>
    <w:p w14:paraId="03BBED8A" w14:textId="77777777" w:rsidR="00F90BDC" w:rsidRDefault="00F90BDC">
      <w:r xmlns:w="http://schemas.openxmlformats.org/wordprocessingml/2006/main">
        <w:t xml:space="preserve">2. Устойчивост в трудни времена – как Бог използва нашите трудности, за да ни доближи до Него.</w:t>
      </w:r>
    </w:p>
    <w:p w14:paraId="5B946D1F" w14:textId="77777777" w:rsidR="00F90BDC" w:rsidRDefault="00F90BDC"/>
    <w:p w14:paraId="682B1B9F" w14:textId="77777777" w:rsidR="00F90BDC" w:rsidRDefault="00F90BDC">
      <w:r xmlns:w="http://schemas.openxmlformats.org/wordprocessingml/2006/main">
        <w:t xml:space="preserve">1. Яков 5:14-15 – Болен ли е някой от вас? Той трябва да призове старейшините на църквата да се помолят над него и да го помажат с миро в името на Господа. И молитвата, отправена с вяра, ще излекува болния; Господ ще го възкреси.</w:t>
      </w:r>
    </w:p>
    <w:p w14:paraId="58CF890A" w14:textId="77777777" w:rsidR="00F90BDC" w:rsidRDefault="00F90BDC"/>
    <w:p w14:paraId="2CC91C27" w14:textId="77777777" w:rsidR="00F90BDC" w:rsidRDefault="00F90BDC">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14:paraId="3A49BDA3" w14:textId="77777777" w:rsidR="00F90BDC" w:rsidRDefault="00F90BDC"/>
    <w:p w14:paraId="39FCFC45" w14:textId="77777777" w:rsidR="00F90BDC" w:rsidRDefault="00F90BDC">
      <w:r xmlns:w="http://schemas.openxmlformats.org/wordprocessingml/2006/main">
        <w:t xml:space="preserve">Марк 7:33 И като го отведе настрана от множеството, сложи пръстите Си в ушите му, плюна и се допря до езика му;</w:t>
      </w:r>
    </w:p>
    <w:p w14:paraId="3966A5AE" w14:textId="77777777" w:rsidR="00F90BDC" w:rsidRDefault="00F90BDC"/>
    <w:p w14:paraId="31EECA0C" w14:textId="77777777" w:rsidR="00F90BDC" w:rsidRDefault="00F90BDC">
      <w:r xmlns:w="http://schemas.openxmlformats.org/wordprocessingml/2006/main">
        <w:t xml:space="preserve">Исус изцели глух човек, като докосна ушите и езика му.</w:t>
      </w:r>
    </w:p>
    <w:p w14:paraId="30C9ECED" w14:textId="77777777" w:rsidR="00F90BDC" w:rsidRDefault="00F90BDC"/>
    <w:p w14:paraId="4D930D46" w14:textId="77777777" w:rsidR="00F90BDC" w:rsidRDefault="00F90BDC">
      <w:r xmlns:w="http://schemas.openxmlformats.org/wordprocessingml/2006/main">
        <w:t xml:space="preserve">1: Исус ни учи да бъдем състрадателни и милостиви към по-малко щастливите.</w:t>
      </w:r>
    </w:p>
    <w:p w14:paraId="1D7113B8" w14:textId="77777777" w:rsidR="00F90BDC" w:rsidRDefault="00F90BDC"/>
    <w:p w14:paraId="160E32CB" w14:textId="77777777" w:rsidR="00F90BDC" w:rsidRDefault="00F90BDC">
      <w:r xmlns:w="http://schemas.openxmlformats.org/wordprocessingml/2006/main">
        <w:t xml:space="preserve">2: Исус ни показва силата на вярата и молитвата може да излекува болните.</w:t>
      </w:r>
    </w:p>
    <w:p w14:paraId="39BF4B05" w14:textId="77777777" w:rsidR="00F90BDC" w:rsidRDefault="00F90BDC"/>
    <w:p w14:paraId="7AADDE46" w14:textId="77777777" w:rsidR="00F90BDC" w:rsidRDefault="00F90BDC">
      <w:r xmlns:w="http://schemas.openxmlformats.org/wordprocessingml/2006/main">
        <w:t xml:space="preserve">1: Яков 5:15 – „И молитвата, принесена с вяра, ще излекува болния; Господ ще го вдигне. Ако са съгрешили, ще им бъде простено.“</w:t>
      </w:r>
    </w:p>
    <w:p w14:paraId="7B350D00" w14:textId="77777777" w:rsidR="00F90BDC" w:rsidRDefault="00F90BDC"/>
    <w:p w14:paraId="3D40B6A8" w14:textId="77777777" w:rsidR="00F90BDC" w:rsidRDefault="00F90BDC">
      <w:r xmlns:w="http://schemas.openxmlformats.org/wordprocessingml/2006/main">
        <w:t xml:space="preserve">2: Исая 53:5 – „Но той беше прободен за нашите престъпления, той беше съкрушен за нашите беззакония; наказанието, което ни донесе мир, беше върху него и чрез неговите рани ние сме изцелени.“</w:t>
      </w:r>
    </w:p>
    <w:p w14:paraId="76AC1608" w14:textId="77777777" w:rsidR="00F90BDC" w:rsidRDefault="00F90BDC"/>
    <w:p w14:paraId="42D62A4A" w14:textId="77777777" w:rsidR="00F90BDC" w:rsidRDefault="00F90BDC">
      <w:r xmlns:w="http://schemas.openxmlformats.org/wordprocessingml/2006/main">
        <w:t xml:space="preserve">Марк 7:34 И като погледна към небето, въздъхна и му каза: Ефата, което е, отвори се.</w:t>
      </w:r>
    </w:p>
    <w:p w14:paraId="2D213C9D" w14:textId="77777777" w:rsidR="00F90BDC" w:rsidRDefault="00F90BDC"/>
    <w:p w14:paraId="6F1F23CE" w14:textId="77777777" w:rsidR="00F90BDC" w:rsidRDefault="00F90BDC">
      <w:r xmlns:w="http://schemas.openxmlformats.org/wordprocessingml/2006/main">
        <w:t xml:space="preserve">Изцеление на глух и ням човек: Исус отвори ушите и устата на човека.</w:t>
      </w:r>
    </w:p>
    <w:p w14:paraId="18AD8EB3" w14:textId="77777777" w:rsidR="00F90BDC" w:rsidRDefault="00F90BDC"/>
    <w:p w14:paraId="55481C0D" w14:textId="77777777" w:rsidR="00F90BDC" w:rsidRDefault="00F90BDC">
      <w:r xmlns:w="http://schemas.openxmlformats.org/wordprocessingml/2006/main">
        <w:t xml:space="preserve">1. Божието изцеляващо състрадание: Как Исус отвори глух и ням човек</w:t>
      </w:r>
    </w:p>
    <w:p w14:paraId="4A691350" w14:textId="77777777" w:rsidR="00F90BDC" w:rsidRDefault="00F90BDC"/>
    <w:p w14:paraId="3C16AFD1" w14:textId="77777777" w:rsidR="00F90BDC" w:rsidRDefault="00F90BDC">
      <w:r xmlns:w="http://schemas.openxmlformats.org/wordprocessingml/2006/main">
        <w:t xml:space="preserve">2. Чудеса и вяра: Силата на Исус да преодолява всички несгоди</w:t>
      </w:r>
    </w:p>
    <w:p w14:paraId="4D63B0E7" w14:textId="77777777" w:rsidR="00F90BDC" w:rsidRDefault="00F90BDC"/>
    <w:p w14:paraId="04866ECE" w14:textId="77777777" w:rsidR="00F90BDC" w:rsidRDefault="00F90BDC">
      <w:r xmlns:w="http://schemas.openxmlformats.org/wordprocessingml/2006/main">
        <w:t xml:space="preserve">1. Исая 35:5-6 – Тогава очите на слепите ще се отворят и ушите на глухите ще се отпушат; тогава куцият ще скача като елен и езикът на немия ще пее от радост.</w:t>
      </w:r>
    </w:p>
    <w:p w14:paraId="345582FE" w14:textId="77777777" w:rsidR="00F90BDC" w:rsidRDefault="00F90BDC"/>
    <w:p w14:paraId="4F8F1FEA" w14:textId="77777777" w:rsidR="00F90BDC" w:rsidRDefault="00F90BDC">
      <w:r xmlns:w="http://schemas.openxmlformats.org/wordprocessingml/2006/main">
        <w:t xml:space="preserve">2. Псалм 146:8 – Господ отваря очите на слепите; Господ издига преклонените; Господ обича праведните.</w:t>
      </w:r>
    </w:p>
    <w:p w14:paraId="40C84573" w14:textId="77777777" w:rsidR="00F90BDC" w:rsidRDefault="00F90BDC"/>
    <w:p w14:paraId="5E1D26C4" w14:textId="77777777" w:rsidR="00F90BDC" w:rsidRDefault="00F90BDC">
      <w:r xmlns:w="http://schemas.openxmlformats.org/wordprocessingml/2006/main">
        <w:t xml:space="preserve">Марк 7:35 И веднага ушите му се отвориха и връвта на езика му се развърза, и той говореше ясно.</w:t>
      </w:r>
    </w:p>
    <w:p w14:paraId="1F650CD0" w14:textId="77777777" w:rsidR="00F90BDC" w:rsidRDefault="00F90BDC"/>
    <w:p w14:paraId="02A958B7" w14:textId="77777777" w:rsidR="00F90BDC" w:rsidRDefault="00F90BDC">
      <w:r xmlns:w="http://schemas.openxmlformats.org/wordprocessingml/2006/main">
        <w:t xml:space="preserve">Исус излекува глух и ням човек, позволявайки му да говори ясно.</w:t>
      </w:r>
    </w:p>
    <w:p w14:paraId="35BD0D18" w14:textId="77777777" w:rsidR="00F90BDC" w:rsidRDefault="00F90BDC"/>
    <w:p w14:paraId="30AC166E" w14:textId="77777777" w:rsidR="00F90BDC" w:rsidRDefault="00F90BDC">
      <w:r xmlns:w="http://schemas.openxmlformats.org/wordprocessingml/2006/main">
        <w:t xml:space="preserve">1. Божията сила може да донесе изцеление и трансформация.</w:t>
      </w:r>
    </w:p>
    <w:p w14:paraId="54E55A18" w14:textId="77777777" w:rsidR="00F90BDC" w:rsidRDefault="00F90BDC"/>
    <w:p w14:paraId="7DBE2647" w14:textId="77777777" w:rsidR="00F90BDC" w:rsidRDefault="00F90BDC">
      <w:r xmlns:w="http://schemas.openxmlformats.org/wordprocessingml/2006/main">
        <w:t xml:space="preserve">2. Исус е способен да възстанови нашето съкрушение.</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 103:3 – Той прощава всичките ви грехове и изцелява всичките ви болести.</w:t>
      </w:r>
    </w:p>
    <w:p w14:paraId="792EBEED" w14:textId="77777777" w:rsidR="00F90BDC" w:rsidRDefault="00F90BDC"/>
    <w:p w14:paraId="115F8AE7" w14:textId="77777777" w:rsidR="00F90BDC" w:rsidRDefault="00F90BDC">
      <w:r xmlns:w="http://schemas.openxmlformats.org/wordprocessingml/2006/main">
        <w:t xml:space="preserve">2. Исая 35:5-6 – Тогава очите на слепите ще се отворят и ушите на глухите ще се отпушат; тогава куцият ще скача като елен и езикът на немия ще пее от радост.</w:t>
      </w:r>
    </w:p>
    <w:p w14:paraId="19607CB0" w14:textId="77777777" w:rsidR="00F90BDC" w:rsidRDefault="00F90BDC"/>
    <w:p w14:paraId="259C2B54" w14:textId="77777777" w:rsidR="00F90BDC" w:rsidRDefault="00F90BDC">
      <w:r xmlns:w="http://schemas.openxmlformats.org/wordprocessingml/2006/main">
        <w:t xml:space="preserve">Марк 7:36 И Той им заръча да не казват на никого; но колкото повече им заповядваше, толкова повече те го разгласяваха;</w:t>
      </w:r>
    </w:p>
    <w:p w14:paraId="7337029D" w14:textId="77777777" w:rsidR="00F90BDC" w:rsidRDefault="00F90BDC"/>
    <w:p w14:paraId="206C3DB8" w14:textId="77777777" w:rsidR="00F90BDC" w:rsidRDefault="00F90BDC">
      <w:r xmlns:w="http://schemas.openxmlformats.org/wordprocessingml/2006/main">
        <w:t xml:space="preserve">Исус излекува глух човек и инструктира тези свидетели да не казват на никого, но въпреки това разпространиха новината.</w:t>
      </w:r>
    </w:p>
    <w:p w14:paraId="738878E8" w14:textId="77777777" w:rsidR="00F90BDC" w:rsidRDefault="00F90BDC"/>
    <w:p w14:paraId="55935DE8" w14:textId="77777777" w:rsidR="00F90BDC" w:rsidRDefault="00F90BDC">
      <w:r xmlns:w="http://schemas.openxmlformats.org/wordprocessingml/2006/main">
        <w:t xml:space="preserve">1. Силата на Исус: Как Неговите чудеса демонстрират Неговия божествен авторитет</w:t>
      </w:r>
    </w:p>
    <w:p w14:paraId="1186706A" w14:textId="77777777" w:rsidR="00F90BDC" w:rsidRDefault="00F90BDC"/>
    <w:p w14:paraId="6D9351E5" w14:textId="77777777" w:rsidR="00F90BDC" w:rsidRDefault="00F90BDC">
      <w:r xmlns:w="http://schemas.openxmlformats.org/wordprocessingml/2006/main">
        <w:t xml:space="preserve">2. Силата на свидетелството: Как нашите действия влияят на другите</w:t>
      </w:r>
    </w:p>
    <w:p w14:paraId="47B9B1A8" w14:textId="77777777" w:rsidR="00F90BDC" w:rsidRDefault="00F90BDC"/>
    <w:p w14:paraId="39E1506D" w14:textId="77777777" w:rsidR="00F90BDC" w:rsidRDefault="00F90BDC">
      <w:r xmlns:w="http://schemas.openxmlformats.org/wordprocessingml/2006/main">
        <w:t xml:space="preserve">1. Лука 5:15-16 – Но още повече се разчу за Него и големи множества се събраха да слушат и да бъдат изцелени от Него от недъзите си. И той се оттегли в пустинята и се молеше.</w:t>
      </w:r>
    </w:p>
    <w:p w14:paraId="13D729A3" w14:textId="77777777" w:rsidR="00F90BDC" w:rsidRDefault="00F90BDC"/>
    <w:p w14:paraId="406502FE" w14:textId="77777777" w:rsidR="00F90BDC" w:rsidRDefault="00F90BDC">
      <w:r xmlns:w="http://schemas.openxmlformats.org/wordprocessingml/2006/main">
        <w:t xml:space="preserve">2. Деяния 4:20 – Защото не можем да не говорим това, което сме видели и чули.</w:t>
      </w:r>
    </w:p>
    <w:p w14:paraId="7E30ADA0" w14:textId="77777777" w:rsidR="00F90BDC" w:rsidRDefault="00F90BDC"/>
    <w:p w14:paraId="2C81CDC9" w14:textId="77777777" w:rsidR="00F90BDC" w:rsidRDefault="00F90BDC">
      <w:r xmlns:w="http://schemas.openxmlformats.org/wordprocessingml/2006/main">
        <w:t xml:space="preserve">Марко 7:37 И бяха изключително учудени, казвайки: Той направи всичко добре: и глухите прави да чуват, и немите да говорят.</w:t>
      </w:r>
    </w:p>
    <w:p w14:paraId="0AC058D6" w14:textId="77777777" w:rsidR="00F90BDC" w:rsidRDefault="00F90BDC"/>
    <w:p w14:paraId="101CC1CB" w14:textId="77777777" w:rsidR="00F90BDC" w:rsidRDefault="00F90BDC">
      <w:r xmlns:w="http://schemas.openxmlformats.org/wordprocessingml/2006/main">
        <w:t xml:space="preserve">Хората бяха удивени от чудесата на Исус, по-специално от изцелението на глухи и неми хора.</w:t>
      </w:r>
    </w:p>
    <w:p w14:paraId="3A433721" w14:textId="77777777" w:rsidR="00F90BDC" w:rsidRDefault="00F90BDC"/>
    <w:p w14:paraId="3FA6B12C" w14:textId="77777777" w:rsidR="00F90BDC" w:rsidRDefault="00F90BDC">
      <w:r xmlns:w="http://schemas.openxmlformats.org/wordprocessingml/2006/main">
        <w:t xml:space="preserve">1. Божията чудотворна сила: Поглед върху чудесата на изцеление на Исус</w:t>
      </w:r>
    </w:p>
    <w:p w14:paraId="78E7CA0F" w14:textId="77777777" w:rsidR="00F90BDC" w:rsidRDefault="00F90BDC"/>
    <w:p w14:paraId="6F3FA2EC" w14:textId="77777777" w:rsidR="00F90BDC" w:rsidRDefault="00F90BDC">
      <w:r xmlns:w="http://schemas.openxmlformats.org/wordprocessingml/2006/main">
        <w:t xml:space="preserve">2. Исус: Нашият лечител и изкупител</w:t>
      </w:r>
    </w:p>
    <w:p w14:paraId="775A3323" w14:textId="77777777" w:rsidR="00F90BDC" w:rsidRDefault="00F90BDC"/>
    <w:p w14:paraId="5A68CC36" w14:textId="77777777" w:rsidR="00F90BDC" w:rsidRDefault="00F90BDC">
      <w:r xmlns:w="http://schemas.openxmlformats.org/wordprocessingml/2006/main">
        <w:t xml:space="preserve">1. Исая 35:5-6: Тогава очите на слепите ще се отворят и ушите на глухите ще се отпушат. Тогава куцият ще подскочи като елен и езикът на немия ще запее; защото в пустинята ще бликнат води и потоци в пустинята.</w:t>
      </w:r>
    </w:p>
    <w:p w14:paraId="016F0F42" w14:textId="77777777" w:rsidR="00F90BDC" w:rsidRDefault="00F90BDC"/>
    <w:p w14:paraId="1CA91013" w14:textId="77777777" w:rsidR="00F90BDC" w:rsidRDefault="00F90BDC">
      <w:r xmlns:w="http://schemas.openxmlformats.org/wordprocessingml/2006/main">
        <w:t xml:space="preserve">2. Евреи 13:8: Исус Христос е същият вчера, днес и завинаги.</w:t>
      </w:r>
    </w:p>
    <w:p w14:paraId="1CDA6C1E" w14:textId="77777777" w:rsidR="00F90BDC" w:rsidRDefault="00F90BDC"/>
    <w:p w14:paraId="709184C2" w14:textId="77777777" w:rsidR="00F90BDC" w:rsidRDefault="00F90BDC">
      <w:r xmlns:w="http://schemas.openxmlformats.org/wordprocessingml/2006/main">
        <w:t xml:space="preserve">Марк 8 разказва за няколко ключови събития, включително нахранването на четирите хиляди, спор с фарисеи, търсещи знамение, изцеление на слепец във Витсаида, изповедта на Петър за Христос и Исус, предсказващ Неговата смърт и възкресение.</w:t>
      </w:r>
    </w:p>
    <w:p w14:paraId="199F0B54" w14:textId="77777777" w:rsidR="00F90BDC" w:rsidRDefault="00F90BDC"/>
    <w:p w14:paraId="05824AF2" w14:textId="77777777" w:rsidR="00F90BDC" w:rsidRDefault="00F90BDC">
      <w:r xmlns:w="http://schemas.openxmlformats.org/wordprocessingml/2006/main">
        <w:t xml:space="preserve">1-ви абзац: Главата започва с друга голяма тълпа, която се събира около Исус без нищо за ядене. Той изразява загриженост за тях и решава да ги нахрани. Със седем хляба и няколко малки риби той благодари разчупва хляб дава на учениците раздава хората прави една и съща риба, която всички ядоха бяха доволни след това седем пълни кошници начупени парчета останаха около четири хиляди мъже изядоха след изпращането тълпата се качи в лодката отива в региона Далманута (Марк 8:1-10). Там фарисеите идват и започват да спорят за него, изпитвайки го, искайки от него знак от небето, но той въздъхва дълбоко, духът казва „Защо това поколение иска знамение? Наистина ви казвам, че няма да му се даде знамение“ оставя ги връща се обратно в лодката пресича другата страна (Марк 8:11-13).</w:t>
      </w:r>
    </w:p>
    <w:p w14:paraId="7281C694" w14:textId="77777777" w:rsidR="00F90BDC" w:rsidRDefault="00F90BDC"/>
    <w:p w14:paraId="77AC2375" w14:textId="77777777" w:rsidR="00F90BDC" w:rsidRDefault="00F90BDC">
      <w:r xmlns:w="http://schemas.openxmlformats.org/wordprocessingml/2006/main">
        <w:t xml:space="preserve">2-ри параграф: Докато са в лодка с учениците, те обсъждат са забравили да донесат хляб, имайте само един хляб сред тях. Той ги предупреждава: „Внимавайте! Пазете се от кваса, фарисеите Ирод“. Те обсъждат това помежду си и казват „Това е, защото нямаме хляб“. Осъзнавайки дискусията им, Исус пита защо говорим за това, че нямаме хляб, разбираме, но възприемаме, не виждаме, имам сърца закоравени, имам очи, не виждам уши, не чувам, не помня, когато счупи пет хляба, пет хиляди, колко кошници събра, когато счупи, седем хляба, четири хиляди, колко пълни кошници взех, все още не разбирах (Марк 8:14-21).</w:t>
      </w:r>
    </w:p>
    <w:p w14:paraId="21D93DE9" w14:textId="77777777" w:rsidR="00F90BDC" w:rsidRDefault="00F90BDC"/>
    <w:p w14:paraId="2628D79B" w14:textId="77777777" w:rsidR="00F90BDC" w:rsidRDefault="00F90BDC">
      <w:r xmlns:w="http://schemas.openxmlformats.org/wordprocessingml/2006/main">
        <w:t xml:space="preserve">3-ти абзац: Когато идват във Витсаида, някои хора водят слепец, молят Исус да го докосне, взема </w:t>
      </w:r>
      <w:r xmlns:w="http://schemas.openxmlformats.org/wordprocessingml/2006/main">
        <w:lastRenderedPageBreak xmlns:w="http://schemas.openxmlformats.org/wordprocessingml/2006/main"/>
      </w:r>
      <w:r xmlns:w="http://schemas.openxmlformats.org/wordprocessingml/2006/main">
        <w:t xml:space="preserve">ръката на слепеца, извежда го извън селото, плюе върху очите му, слага ръце върху него, пита дали вижда нещо, поглежда нагоре, казва, че хората изглеждат като дървета, обикалят наоколо, слага ръце на неговите очите отново очите му бяха отворени зрението възстановено вижда всичко ясно изпраща у дома с думите „Дори не влизай в селото“ (Марк 8:22-26). След това пътуване села Кесария Филипи начин пита ученици кой хората казват, че съм отговаря включва Йоан Кръстител Илия един пророци след това пита кой казва кой съм Петър отговаря "Ти си Месия." Предупреждава да не казвате на никого за това започва да учи трябва да изстрада много неща отхвърлени старейшини първосвещеници учители закон трябва да бъде убит след три дни възкръсване отново говори ясно Петър Го изобличава Обръща се поглежда към учениците изобличава Петър казвайки „Махни се от мен Сатана! Нямаш предвид притеснения Бог, а само човешки грижи” (Марк 8:27-33). Призовава тълпата заедно с Неговите ученици учи, който иска да спаси живота, ще го изгуби, който изгуби живота за Него Евангелието ще го спаси каква е ползата за някого, печели цял свят, губи душа, какво може да даде някой в замяна, душа, ако някой Го засрами думи прелюбодейно грешно поколение Син Човекът ще се засрами, когато дойде славата на Отец, светите ангели завършват наистина, казвайки, че някои от стоящите тук ще вкусят смъртта, преди да видят царството, което Бог идва със сила (Марк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Марк 8:1 В онези дни, тъй като множеството беше много голямо и нямаше какво да яде, Исус повика учениците Си и им каза:</w:t>
      </w:r>
    </w:p>
    <w:p w14:paraId="3D556D30" w14:textId="77777777" w:rsidR="00F90BDC" w:rsidRDefault="00F90BDC"/>
    <w:p w14:paraId="114A9020" w14:textId="77777777" w:rsidR="00F90BDC" w:rsidRDefault="00F90BDC">
      <w:r xmlns:w="http://schemas.openxmlformats.org/wordprocessingml/2006/main">
        <w:t xml:space="preserve">Исус храни множеството: Всеки има достатъчно.</w:t>
      </w:r>
    </w:p>
    <w:p w14:paraId="7487CC40" w14:textId="77777777" w:rsidR="00F90BDC" w:rsidRDefault="00F90BDC"/>
    <w:p w14:paraId="18B3AF09" w14:textId="77777777" w:rsidR="00F90BDC" w:rsidRDefault="00F90BDC">
      <w:r xmlns:w="http://schemas.openxmlformats.org/wordprocessingml/2006/main">
        <w:t xml:space="preserve">1: Бог винаги осигурява. Никога не сме в нужда.</w:t>
      </w:r>
    </w:p>
    <w:p w14:paraId="404EA271" w14:textId="77777777" w:rsidR="00F90BDC" w:rsidRDefault="00F90BDC"/>
    <w:p w14:paraId="23BAAF68" w14:textId="77777777" w:rsidR="00F90BDC" w:rsidRDefault="00F90BDC">
      <w:r xmlns:w="http://schemas.openxmlformats.org/wordprocessingml/2006/main">
        <w:t xml:space="preserve">2: Исус е доставчикът на всички нужди.</w:t>
      </w:r>
    </w:p>
    <w:p w14:paraId="4BE7E0E7" w14:textId="77777777" w:rsidR="00F90BDC" w:rsidRDefault="00F90BDC"/>
    <w:p w14:paraId="19ABD9A2" w14:textId="77777777" w:rsidR="00F90BDC" w:rsidRDefault="00F90BDC">
      <w:r xmlns:w="http://schemas.openxmlformats.org/wordprocessingml/2006/main">
        <w:t xml:space="preserve">1: Филипяни 4:19 – И моят Бог ще задоволи всичките ви нужди според богатството на славата Си в Христос Исус.</w:t>
      </w:r>
    </w:p>
    <w:p w14:paraId="70C8DBEA" w14:textId="77777777" w:rsidR="00F90BDC" w:rsidRDefault="00F90BDC"/>
    <w:p w14:paraId="64A98575" w14:textId="77777777" w:rsidR="00F90BDC" w:rsidRDefault="00F90BDC">
      <w:r xmlns:w="http://schemas.openxmlformats.org/wordprocessingml/2006/main">
        <w:t xml:space="preserve">2: Матей 6:25-34 -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w:t>
      </w:r>
    </w:p>
    <w:p w14:paraId="5671D79B" w14:textId="77777777" w:rsidR="00F90BDC" w:rsidRDefault="00F90BDC"/>
    <w:p w14:paraId="68694A0B" w14:textId="77777777" w:rsidR="00F90BDC" w:rsidRDefault="00F90BDC">
      <w:r xmlns:w="http://schemas.openxmlformats.org/wordprocessingml/2006/main">
        <w:t xml:space="preserve">Марк 8:2 Жал ми е за множеството, защото вече три дни са при мене и нямат какво да ядат.</w:t>
      </w:r>
    </w:p>
    <w:p w14:paraId="2A4A880D" w14:textId="77777777" w:rsidR="00F90BDC" w:rsidRDefault="00F90BDC"/>
    <w:p w14:paraId="08521E76" w14:textId="77777777" w:rsidR="00F90BDC" w:rsidRDefault="00F90BDC">
      <w:r xmlns:w="http://schemas.openxmlformats.org/wordprocessingml/2006/main">
        <w:t xml:space="preserve">Исус проявява състрадание към множеството, което е с него три дни и няма какво да яде.</w:t>
      </w:r>
    </w:p>
    <w:p w14:paraId="51675022" w14:textId="77777777" w:rsidR="00F90BDC" w:rsidRDefault="00F90BDC"/>
    <w:p w14:paraId="037A1C32" w14:textId="77777777" w:rsidR="00F90BDC" w:rsidRDefault="00F90BDC">
      <w:r xmlns:w="http://schemas.openxmlformats.org/wordprocessingml/2006/main">
        <w:t xml:space="preserve">1. Състраданието на Исус: Как трябва да следваме Неговия пример</w:t>
      </w:r>
    </w:p>
    <w:p w14:paraId="7E985698" w14:textId="77777777" w:rsidR="00F90BDC" w:rsidRDefault="00F90BDC"/>
    <w:p w14:paraId="353EFA68" w14:textId="77777777" w:rsidR="00F90BDC" w:rsidRDefault="00F90BDC">
      <w:r xmlns:w="http://schemas.openxmlformats.org/wordprocessingml/2006/main">
        <w:t xml:space="preserve">2. Силата на вярата: Учене от множеството</w:t>
      </w:r>
    </w:p>
    <w:p w14:paraId="4C1944EB" w14:textId="77777777" w:rsidR="00F90BDC" w:rsidRDefault="00F90BDC"/>
    <w:p w14:paraId="0075BCBF" w14:textId="77777777" w:rsidR="00F90BDC" w:rsidRDefault="00F90BDC">
      <w:r xmlns:w="http://schemas.openxmlformats.org/wordprocessingml/2006/main">
        <w:t xml:space="preserve">1. Матей 14:14 – И Исус излезе и видя голямо множество, и се смили над тях, и изцели болните им.</w:t>
      </w:r>
    </w:p>
    <w:p w14:paraId="3FD6A8E7" w14:textId="77777777" w:rsidR="00F90BDC" w:rsidRDefault="00F90BDC"/>
    <w:p w14:paraId="291A84A1" w14:textId="77777777" w:rsidR="00F90BDC" w:rsidRDefault="00F90BDC">
      <w:r xmlns:w="http://schemas.openxmlformats.org/wordprocessingml/2006/main">
        <w:t xml:space="preserve">2. Йоан 6:5-7 – Когато Исус вдигна очи и видя голямо множество да идва към него, той каза на Филип: Откъде да купим хляб, за да ядат тези? И каза това, за да го изпита; защото той сам знаеше какво ще направи.</w:t>
      </w:r>
    </w:p>
    <w:p w14:paraId="795EEA34" w14:textId="77777777" w:rsidR="00F90BDC" w:rsidRDefault="00F90BDC"/>
    <w:p w14:paraId="494BC54D" w14:textId="77777777" w:rsidR="00F90BDC" w:rsidRDefault="00F90BDC">
      <w:r xmlns:w="http://schemas.openxmlformats.org/wordprocessingml/2006/main">
        <w:t xml:space="preserve">Марк 8:3 И ако ги отпратя гладни по домовете им, ще припаднат по пътя, защото някои от тях дойдоха отдалеч.</w:t>
      </w:r>
    </w:p>
    <w:p w14:paraId="7ADCF0EA" w14:textId="77777777" w:rsidR="00F90BDC" w:rsidRDefault="00F90BDC"/>
    <w:p w14:paraId="091327F7" w14:textId="77777777" w:rsidR="00F90BDC" w:rsidRDefault="00F90BDC">
      <w:r xmlns:w="http://schemas.openxmlformats.org/wordprocessingml/2006/main">
        <w:t xml:space="preserve">Учениците на Исус бяха загрижени за хората, които той учеше, тъй като те бяха дошли отдалеч и биха припаднали от глад, ако бъдат изпратени гладни в собствените си домове.</w:t>
      </w:r>
    </w:p>
    <w:p w14:paraId="3EF0D206" w14:textId="77777777" w:rsidR="00F90BDC" w:rsidRDefault="00F90BDC"/>
    <w:p w14:paraId="37B5F8DC" w14:textId="77777777" w:rsidR="00F90BDC" w:rsidRDefault="00F90BDC">
      <w:r xmlns:w="http://schemas.openxmlformats.org/wordprocessingml/2006/main">
        <w:t xml:space="preserve">1. Исус е загрижен за нашето благополучие, дори когато може да ни е трудно да направим това, което Той иска.</w:t>
      </w:r>
    </w:p>
    <w:p w14:paraId="5B18F11A" w14:textId="77777777" w:rsidR="00F90BDC" w:rsidRDefault="00F90BDC"/>
    <w:p w14:paraId="66E662D6" w14:textId="77777777" w:rsidR="00F90BDC" w:rsidRDefault="00F90BDC">
      <w:r xmlns:w="http://schemas.openxmlformats.org/wordprocessingml/2006/main">
        <w:t xml:space="preserve">2. Исус иска да се грижим за нуждите на другите, дори когато може да ни е трудно да го направим.</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25:35-36 – „Защото гладен бях и ми дадохте да ям, жаден бях и ме напоихте, странник бях и ме поканихте.“</w:t>
      </w:r>
    </w:p>
    <w:p w14:paraId="712B0E0E" w14:textId="77777777" w:rsidR="00F90BDC" w:rsidRDefault="00F90BDC"/>
    <w:p w14:paraId="1BC72F5E" w14:textId="77777777" w:rsidR="00F90BDC" w:rsidRDefault="00F90BDC">
      <w:r xmlns:w="http://schemas.openxmlformats.org/wordprocessingml/2006/main">
        <w:t xml:space="preserve">2. Яков 2:14-16 – „Каква полза, братя и сестри мои, ако някой твърди, че има вяра, но няма дела? Може ли такава вяра да го спаси? Да предположим, че брат или сестра са без дрехи и ежедневна храна. Ако някой от вас им каже: ? </w:t>
      </w:r>
      <w:r xmlns:w="http://schemas.openxmlformats.org/wordprocessingml/2006/main">
        <w:rPr>
          <w:rFonts w:ascii="맑은 고딕 Semilight" w:hAnsi="맑은 고딕 Semilight"/>
        </w:rPr>
        <w:t xml:space="preserve">쏥 </w:t>
      </w:r>
      <w:r xmlns:w="http://schemas.openxmlformats.org/wordprocessingml/2006/main">
        <w:t xml:space="preserve">о в мир; дръжте се на топло и добре нахранени,?? но не направи нищо за техните физически нужди, каква полза от това?</w:t>
      </w:r>
    </w:p>
    <w:p w14:paraId="4370DB6D" w14:textId="77777777" w:rsidR="00F90BDC" w:rsidRDefault="00F90BDC"/>
    <w:p w14:paraId="5B9EB9DD" w14:textId="77777777" w:rsidR="00F90BDC" w:rsidRDefault="00F90BDC">
      <w:r xmlns:w="http://schemas.openxmlformats.org/wordprocessingml/2006/main">
        <w:t xml:space="preserve">Марк 8:4 А учениците Му отговориха: Откъде може човек да насити с хляб тези хора тук, в пустинята?</w:t>
      </w:r>
    </w:p>
    <w:p w14:paraId="734D483F" w14:textId="77777777" w:rsidR="00F90BDC" w:rsidRDefault="00F90BDC"/>
    <w:p w14:paraId="76D9877A" w14:textId="77777777" w:rsidR="00F90BDC" w:rsidRDefault="00F90BDC">
      <w:r xmlns:w="http://schemas.openxmlformats.org/wordprocessingml/2006/main">
        <w:t xml:space="preserve">Учениците попитаха Исус как могат да нахранят голямо множество в пустинята само с няколко хляба.</w:t>
      </w:r>
    </w:p>
    <w:p w14:paraId="122F576C" w14:textId="77777777" w:rsidR="00F90BDC" w:rsidRDefault="00F90BDC"/>
    <w:p w14:paraId="3D3986B4" w14:textId="77777777" w:rsidR="00F90BDC" w:rsidRDefault="00F90BDC">
      <w:r xmlns:w="http://schemas.openxmlformats.org/wordprocessingml/2006/main">
        <w:t xml:space="preserve">1. Силата на вярата: Исус ни показа, че дори в най-трудните ситуации вярата може да направи невъзможното възможно.</w:t>
      </w:r>
    </w:p>
    <w:p w14:paraId="62F17145" w14:textId="77777777" w:rsidR="00F90BDC" w:rsidRDefault="00F90BDC"/>
    <w:p w14:paraId="639341A6" w14:textId="77777777" w:rsidR="00F90BDC" w:rsidRDefault="00F90BDC">
      <w:r xmlns:w="http://schemas.openxmlformats.org/wordprocessingml/2006/main">
        <w:t xml:space="preserve">2. Силата на молитвата: Когато сме изправени пред огромни трудности, молитвата може да ни донесе надежда и сила.</w:t>
      </w:r>
    </w:p>
    <w:p w14:paraId="234A787D" w14:textId="77777777" w:rsidR="00F90BDC" w:rsidRDefault="00F90BDC"/>
    <w:p w14:paraId="7AFD1E8F" w14:textId="77777777" w:rsidR="00F90BDC" w:rsidRDefault="00F90BDC">
      <w:r xmlns:w="http://schemas.openxmlformats.org/wordprocessingml/2006/main">
        <w:t xml:space="preserve">1. Матей 17:20 – „Той им каза: ? </w:t>
      </w:r>
      <w:r xmlns:w="http://schemas.openxmlformats.org/wordprocessingml/2006/main">
        <w:rPr>
          <w:rFonts w:ascii="맑은 고딕 Semilight" w:hAnsi="맑은 고딕 Semilight"/>
        </w:rPr>
        <w:t xml:space="preserve">쏝 </w:t>
      </w:r>
      <w:r xmlns:w="http://schemas.openxmlformats.org/wordprocessingml/2006/main">
        <w:t xml:space="preserve">поради вашата малка вяра. Защото истина ви казвам, ако имате вяра колкото синапово зърно, ще кажете на тази планина: ? </w:t>
      </w:r>
      <w:r xmlns:w="http://schemas.openxmlformats.org/wordprocessingml/2006/main">
        <w:rPr>
          <w:rFonts w:ascii="맑은 고딕 Semilight" w:hAnsi="맑은 고딕 Semilight"/>
        </w:rPr>
        <w:t xml:space="preserve">쁌 </w:t>
      </w:r>
      <w:r xmlns:w="http://schemas.openxmlformats.org/wordprocessingml/2006/main">
        <w:t xml:space="preserve">ове от тук до там,??и ще се движи и нищо няма да е невъзможно за вас.??</w:t>
      </w:r>
    </w:p>
    <w:p w14:paraId="5B8A5B45" w14:textId="77777777" w:rsidR="00F90BDC" w:rsidRDefault="00F90BDC"/>
    <w:p w14:paraId="65DC41B4" w14:textId="77777777" w:rsidR="00F90BDC" w:rsidRDefault="00F90BDC">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има голяма сила, тъй като действа.“</w:t>
      </w:r>
    </w:p>
    <w:p w14:paraId="4DD175D9" w14:textId="77777777" w:rsidR="00F90BDC" w:rsidRDefault="00F90BDC"/>
    <w:p w14:paraId="77A2EF67" w14:textId="77777777" w:rsidR="00F90BDC" w:rsidRDefault="00F90BDC">
      <w:r xmlns:w="http://schemas.openxmlformats.org/wordprocessingml/2006/main">
        <w:t xml:space="preserve">Марк 8:5 И Той ги попита: Колко хляба имате? И те казаха: Седем.</w:t>
      </w:r>
    </w:p>
    <w:p w14:paraId="40C74000" w14:textId="77777777" w:rsidR="00F90BDC" w:rsidRDefault="00F90BDC"/>
    <w:p w14:paraId="36EF03F6" w14:textId="77777777" w:rsidR="00F90BDC" w:rsidRDefault="00F90BDC">
      <w:r xmlns:w="http://schemas.openxmlformats.org/wordprocessingml/2006/main">
        <w:t xml:space="preserve">Исус попита учениците си колко хляба имат и те отговориха седем.</w:t>
      </w:r>
    </w:p>
    <w:p w14:paraId="0A77C48B" w14:textId="77777777" w:rsidR="00F90BDC" w:rsidRDefault="00F90BDC"/>
    <w:p w14:paraId="2FBBC99C" w14:textId="77777777" w:rsidR="00F90BDC" w:rsidRDefault="00F90BDC">
      <w:r xmlns:w="http://schemas.openxmlformats.org/wordprocessingml/2006/main">
        <w:t xml:space="preserve">1. Силата на вярата: Исус демонстрира как вярата може да превърне дори малко дарение в благословия за мнозина.</w:t>
      </w:r>
    </w:p>
    <w:p w14:paraId="52323997" w14:textId="77777777" w:rsidR="00F90BDC" w:rsidRDefault="00F90BDC"/>
    <w:p w14:paraId="6BD8407A" w14:textId="77777777" w:rsidR="00F90BDC" w:rsidRDefault="00F90BDC">
      <w:r xmlns:w="http://schemas.openxmlformats.org/wordprocessingml/2006/main">
        <w:t xml:space="preserve">2. Снабдяването на Бог: Исус ни показва как Бог може да вземе привидно незначителни ресурси и да ги използва, за да осигури нуждите на хората.</w:t>
      </w:r>
    </w:p>
    <w:p w14:paraId="622E745D" w14:textId="77777777" w:rsidR="00F90BDC" w:rsidRDefault="00F90BDC"/>
    <w:p w14:paraId="2B33114B" w14:textId="77777777" w:rsidR="00F90BDC" w:rsidRDefault="00F90BDC">
      <w:r xmlns:w="http://schemas.openxmlformats.org/wordprocessingml/2006/main">
        <w:t xml:space="preserve">1. Матей 14:13-21 – Исус използва пет хляба и две риби, за да нахрани пет хиляди души.</w:t>
      </w:r>
    </w:p>
    <w:p w14:paraId="612B273C" w14:textId="77777777" w:rsidR="00F90BDC" w:rsidRDefault="00F90BDC"/>
    <w:p w14:paraId="4F8D2374" w14:textId="77777777" w:rsidR="00F90BDC" w:rsidRDefault="00F90BDC">
      <w:r xmlns:w="http://schemas.openxmlformats.org/wordprocessingml/2006/main">
        <w:t xml:space="preserve">2. Йоан 6:1-14 – Исус превръща пет хляба и две риби в чудотворна храна за пет хиляди души.</w:t>
      </w:r>
    </w:p>
    <w:p w14:paraId="7496003D" w14:textId="77777777" w:rsidR="00F90BDC" w:rsidRDefault="00F90BDC"/>
    <w:p w14:paraId="399421F7" w14:textId="77777777" w:rsidR="00F90BDC" w:rsidRDefault="00F90BDC">
      <w:r xmlns:w="http://schemas.openxmlformats.org/wordprocessingml/2006/main">
        <w:t xml:space="preserve">Марк 8:6 И Той заповяда на хората да насядат на земята; и взе седемте хляба, благодари, разчупи и даде на учениците Си да сложат пред тях; и те ги поставиха пред хората.</w:t>
      </w:r>
    </w:p>
    <w:p w14:paraId="02E7D9AD" w14:textId="77777777" w:rsidR="00F90BDC" w:rsidRDefault="00F90BDC"/>
    <w:p w14:paraId="13966644" w14:textId="77777777" w:rsidR="00F90BDC" w:rsidRDefault="00F90BDC">
      <w:r xmlns:w="http://schemas.openxmlformats.org/wordprocessingml/2006/main">
        <w:t xml:space="preserve">Исус благодари и разчупи седем хляба пред учениците си, които след това ги поставиха пред хората.</w:t>
      </w:r>
    </w:p>
    <w:p w14:paraId="0BDDFCD3" w14:textId="77777777" w:rsidR="00F90BDC" w:rsidRDefault="00F90BDC"/>
    <w:p w14:paraId="5E38E505" w14:textId="77777777" w:rsidR="00F90BDC" w:rsidRDefault="00F90BDC">
      <w:r xmlns:w="http://schemas.openxmlformats.org/wordprocessingml/2006/main">
        <w:t xml:space="preserve">1. Силата на благодарността</w:t>
      </w:r>
    </w:p>
    <w:p w14:paraId="47B6DDC3" w14:textId="77777777" w:rsidR="00F90BDC" w:rsidRDefault="00F90BDC"/>
    <w:p w14:paraId="4D665FB9" w14:textId="77777777" w:rsidR="00F90BDC" w:rsidRDefault="00F90BDC">
      <w:r xmlns:w="http://schemas.openxmlformats.org/wordprocessingml/2006/main">
        <w:t xml:space="preserve">2. Важността да служиш на другите</w:t>
      </w:r>
    </w:p>
    <w:p w14:paraId="6B732CE6" w14:textId="77777777" w:rsidR="00F90BDC" w:rsidRDefault="00F90BDC"/>
    <w:p w14:paraId="3C8E5496" w14:textId="77777777" w:rsidR="00F90BDC" w:rsidRDefault="00F90BDC">
      <w:r xmlns:w="http://schemas.openxmlformats.org/wordprocessingml/2006/main">
        <w:t xml:space="preserve">1. Матей 15:36 – „И взе седемте хляба и рибите, благодари, разчупи ги и даде на учениците Си, а учениците на множеството.“</w:t>
      </w:r>
    </w:p>
    <w:p w14:paraId="3B4FE106" w14:textId="77777777" w:rsidR="00F90BDC" w:rsidRDefault="00F90BDC"/>
    <w:p w14:paraId="0278778E" w14:textId="77777777" w:rsidR="00F90BDC" w:rsidRDefault="00F90BDC">
      <w:r xmlns:w="http://schemas.openxmlformats.org/wordprocessingml/2006/main">
        <w:t xml:space="preserve">2. Филипяни 4:6 – „Не се внимавайте за нищо, но във всяко нещо чрез молитва и молба с благодарност изявявайте вашите желания на Бога.“</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8:7 И те имаха няколко малки риби; и той благослови и заповяда да сложат и тях пред тях.</w:t>
      </w:r>
    </w:p>
    <w:p w14:paraId="5A8FCCE6" w14:textId="77777777" w:rsidR="00F90BDC" w:rsidRDefault="00F90BDC"/>
    <w:p w14:paraId="59B47124" w14:textId="77777777" w:rsidR="00F90BDC" w:rsidRDefault="00F90BDC">
      <w:r xmlns:w="http://schemas.openxmlformats.org/wordprocessingml/2006/main">
        <w:t xml:space="preserve">Исус използва няколко малки риби, за да нахрани голяма тълпа.</w:t>
      </w:r>
    </w:p>
    <w:p w14:paraId="7A6546E5" w14:textId="77777777" w:rsidR="00F90BDC" w:rsidRDefault="00F90BDC"/>
    <w:p w14:paraId="1A5DB0B6" w14:textId="77777777" w:rsidR="00F90BDC" w:rsidRDefault="00F90BDC">
      <w:r xmlns:w="http://schemas.openxmlformats.org/wordprocessingml/2006/main">
        <w:t xml:space="preserve">1: Исус използва малките неща в живота, за да върши велики дела.</w:t>
      </w:r>
    </w:p>
    <w:p w14:paraId="1750F0CA" w14:textId="77777777" w:rsidR="00F90BDC" w:rsidRDefault="00F90BDC"/>
    <w:p w14:paraId="1732317A" w14:textId="77777777" w:rsidR="00F90BDC" w:rsidRDefault="00F90BDC">
      <w:r xmlns:w="http://schemas.openxmlformats.org/wordprocessingml/2006/main">
        <w:t xml:space="preserve">2: Исус ни учи да бъдем доволни от това, което имаме, и да Му се доверяваме, че ще ни осигури.</w:t>
      </w:r>
    </w:p>
    <w:p w14:paraId="7BA0E2B8" w14:textId="77777777" w:rsidR="00F90BDC" w:rsidRDefault="00F90BDC"/>
    <w:p w14:paraId="66269F08" w14:textId="77777777" w:rsidR="00F90BDC" w:rsidRDefault="00F90BDC">
      <w:r xmlns:w="http://schemas.openxmlformats.org/wordprocessingml/2006/main">
        <w:t xml:space="preserve">1: Филипяни 4:11-13 „Не че говоря за нужда, защото се научих да бъда доволен във всяка ситуация. Знам как да бъда унижен и знам как да изобилствам. при всяко обстоятелство научих тайната да се справям с изобилието и глада, изобилието и нуждата.</w:t>
      </w:r>
    </w:p>
    <w:p w14:paraId="72AFEF36" w14:textId="77777777" w:rsidR="00F90BDC" w:rsidRDefault="00F90BDC"/>
    <w:p w14:paraId="6278EDBD" w14:textId="77777777" w:rsidR="00F90BDC" w:rsidRDefault="00F90BDC">
      <w:r xmlns:w="http://schemas.openxmlformats.org/wordprocessingml/2006/main">
        <w:t xml:space="preserve">2: Матей 6:25-34 ? </w:t>
      </w:r>
      <w:r xmlns:w="http://schemas.openxmlformats.org/wordprocessingml/2006/main">
        <w:rPr>
          <w:rFonts w:ascii="맑은 고딕 Semilight" w:hAnsi="맑은 고딕 Semilight"/>
        </w:rPr>
        <w:t xml:space="preserve">쏷 </w:t>
      </w:r>
      <w:r xmlns:w="http://schemas.openxmlformats.org/wordprocessingml/2006/main">
        <w:t xml:space="preserve">Ето защо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 Вижте небесните птици: те нито сеят, нито жънат, нито събират в житници, но вашият небесен Отец ги храни. Не си ли по-ценен от тях? И кой от вас чрез безпокойство може да добави един час към продължителността на живота си? И защо се притесняваш за дрехите? Погледнете полските кремове, как растат: нито се трудят, нито предат, но казвам ви, дори Соломон в цялата си слава не се е обличал като една от тях. ...</w:t>
      </w:r>
    </w:p>
    <w:p w14:paraId="54456711" w14:textId="77777777" w:rsidR="00F90BDC" w:rsidRDefault="00F90BDC"/>
    <w:p w14:paraId="058FD73D" w14:textId="77777777" w:rsidR="00F90BDC" w:rsidRDefault="00F90BDC">
      <w:r xmlns:w="http://schemas.openxmlformats.org/wordprocessingml/2006/main">
        <w:t xml:space="preserve">Марк 8:8 И така, те ядоха и се наситиха; и събраха от останалото месо седем коша.</w:t>
      </w:r>
    </w:p>
    <w:p w14:paraId="7A40ED63" w14:textId="77777777" w:rsidR="00F90BDC" w:rsidRDefault="00F90BDC"/>
    <w:p w14:paraId="27DFF1F1" w14:textId="77777777" w:rsidR="00F90BDC" w:rsidRDefault="00F90BDC">
      <w:r xmlns:w="http://schemas.openxmlformats.org/wordprocessingml/2006/main">
        <w:t xml:space="preserve">Учениците ядоха хляба и рибата, които Исус им беше предоставил, и се наситиха, а имаше още седем кошници с храна.</w:t>
      </w:r>
    </w:p>
    <w:p w14:paraId="55517182" w14:textId="77777777" w:rsidR="00F90BDC" w:rsidRDefault="00F90BDC"/>
    <w:p w14:paraId="307C6297" w14:textId="77777777" w:rsidR="00F90BDC" w:rsidRDefault="00F90BDC">
      <w:r xmlns:w="http://schemas.openxmlformats.org/wordprocessingml/2006/main">
        <w:t xml:space="preserve">1. Бог е в състояние да ни осигури в изобилие.</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Силата на вярата и молитвата.</w:t>
      </w:r>
    </w:p>
    <w:p w14:paraId="2C519F5A" w14:textId="77777777" w:rsidR="00F90BDC" w:rsidRDefault="00F90BDC"/>
    <w:p w14:paraId="525B1929" w14:textId="77777777" w:rsidR="00F90BDC" w:rsidRDefault="00F90BDC">
      <w:r xmlns:w="http://schemas.openxmlformats.org/wordprocessingml/2006/main">
        <w:t xml:space="preserve">1. Матей 14:13-21 – Нахранването на петте хиляди</w:t>
      </w:r>
    </w:p>
    <w:p w14:paraId="0BE10F17" w14:textId="77777777" w:rsidR="00F90BDC" w:rsidRDefault="00F90BDC"/>
    <w:p w14:paraId="540CACFC" w14:textId="77777777" w:rsidR="00F90BDC" w:rsidRDefault="00F90BDC">
      <w:r xmlns:w="http://schemas.openxmlformats.org/wordprocessingml/2006/main">
        <w:t xml:space="preserve">2. Лука 17:11-19 – Исус очиства десет прокажени</w:t>
      </w:r>
    </w:p>
    <w:p w14:paraId="05553244" w14:textId="77777777" w:rsidR="00F90BDC" w:rsidRDefault="00F90BDC"/>
    <w:p w14:paraId="307611B4" w14:textId="77777777" w:rsidR="00F90BDC" w:rsidRDefault="00F90BDC">
      <w:r xmlns:w="http://schemas.openxmlformats.org/wordprocessingml/2006/main">
        <w:t xml:space="preserve">Марк 8:9 А онези, които ядоха, бяха около четири хиляди; и Той ги изпрати.</w:t>
      </w:r>
    </w:p>
    <w:p w14:paraId="3C91E64E" w14:textId="77777777" w:rsidR="00F90BDC" w:rsidRDefault="00F90BDC"/>
    <w:p w14:paraId="443D15DA" w14:textId="77777777" w:rsidR="00F90BDC" w:rsidRDefault="00F90BDC">
      <w:r xmlns:w="http://schemas.openxmlformats.org/wordprocessingml/2006/main">
        <w:t xml:space="preserve">Този пасаж описва чудото как Исус нахранва четири хиляди души само с няколко хляба и риби.</w:t>
      </w:r>
    </w:p>
    <w:p w14:paraId="767C2C07" w14:textId="77777777" w:rsidR="00F90BDC" w:rsidRDefault="00F90BDC"/>
    <w:p w14:paraId="14B1EE99" w14:textId="77777777" w:rsidR="00F90BDC" w:rsidRDefault="00F90BDC">
      <w:r xmlns:w="http://schemas.openxmlformats.org/wordprocessingml/2006/main">
        <w:t xml:space="preserve">1. Силата на чудесата на Исус: Как Бог може да осигури изобилие във време на нужда</w:t>
      </w:r>
    </w:p>
    <w:p w14:paraId="091B2659" w14:textId="77777777" w:rsidR="00F90BDC" w:rsidRDefault="00F90BDC"/>
    <w:p w14:paraId="719AD1BC" w14:textId="77777777" w:rsidR="00F90BDC" w:rsidRDefault="00F90BDC">
      <w:r xmlns:w="http://schemas.openxmlformats.org/wordprocessingml/2006/main">
        <w:t xml:space="preserve">2. Състраданието на Исус: как Бог се грижи за всичките Си хора</w:t>
      </w:r>
    </w:p>
    <w:p w14:paraId="5B6D1C58" w14:textId="77777777" w:rsidR="00F90BDC" w:rsidRDefault="00F90BDC"/>
    <w:p w14:paraId="03E55056" w14:textId="77777777" w:rsidR="00F90BDC" w:rsidRDefault="00F90BDC">
      <w:r xmlns:w="http://schemas.openxmlformats.org/wordprocessingml/2006/main">
        <w:t xml:space="preserve">1. Йоан 6:1-14 - Исус по чудодеен начин храни петте хиляди</w:t>
      </w:r>
    </w:p>
    <w:p w14:paraId="0F47AA18" w14:textId="77777777" w:rsidR="00F90BDC" w:rsidRDefault="00F90BDC"/>
    <w:p w14:paraId="4B550CB2" w14:textId="77777777" w:rsidR="00F90BDC" w:rsidRDefault="00F90BDC">
      <w:r xmlns:w="http://schemas.openxmlformats.org/wordprocessingml/2006/main">
        <w:t xml:space="preserve">2. Матей 14:13-21 – Исус върви по вода, за да посрещне учениците си</w:t>
      </w:r>
    </w:p>
    <w:p w14:paraId="18D4E86D" w14:textId="77777777" w:rsidR="00F90BDC" w:rsidRDefault="00F90BDC"/>
    <w:p w14:paraId="3AE55652" w14:textId="77777777" w:rsidR="00F90BDC" w:rsidRDefault="00F90BDC">
      <w:r xmlns:w="http://schemas.openxmlformats.org/wordprocessingml/2006/main">
        <w:t xml:space="preserve">Марк 8:10 И веднага влезе в кораб с учениците Си и стигна до пределите на Далманута.</w:t>
      </w:r>
    </w:p>
    <w:p w14:paraId="0B2D4E86" w14:textId="77777777" w:rsidR="00F90BDC" w:rsidRDefault="00F90BDC"/>
    <w:p w14:paraId="642A3023" w14:textId="77777777" w:rsidR="00F90BDC" w:rsidRDefault="00F90BDC">
      <w:r xmlns:w="http://schemas.openxmlformats.org/wordprocessingml/2006/main">
        <w:t xml:space="preserve">Исус и учениците му влязоха в кораб и отидоха в Далманута.</w:t>
      </w:r>
    </w:p>
    <w:p w14:paraId="4185972A" w14:textId="77777777" w:rsidR="00F90BDC" w:rsidRDefault="00F90BDC"/>
    <w:p w14:paraId="3D05080A" w14:textId="77777777" w:rsidR="00F90BDC" w:rsidRDefault="00F90BDC">
      <w:r xmlns:w="http://schemas.openxmlformats.org/wordprocessingml/2006/main">
        <w:t xml:space="preserve">1. Силата на послушанието: Пътуването на Исус до Далманута</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Следвайки ръководството на Господ: Пътуването до Далманута</w:t>
      </w:r>
    </w:p>
    <w:p w14:paraId="0D8DF996" w14:textId="77777777" w:rsidR="00F90BDC" w:rsidRDefault="00F90BDC"/>
    <w:p w14:paraId="1AAC9F39" w14:textId="77777777" w:rsidR="00F90BDC" w:rsidRDefault="00F90BDC">
      <w:r xmlns:w="http://schemas.openxmlformats.org/wordprocessingml/2006/main">
        <w:t xml:space="preserve">1. Йоан 14:15? </w:t>
      </w:r>
      <w:r xmlns:w="http://schemas.openxmlformats.org/wordprocessingml/2006/main">
        <w:rPr>
          <w:rFonts w:ascii="맑은 고딕 Semilight" w:hAnsi="맑은 고딕 Semilight"/>
        </w:rPr>
        <w:t xml:space="preserve">쏧 </w:t>
      </w:r>
      <w:r xmlns:w="http://schemas.openxmlformats.org/wordprocessingml/2006/main">
        <w:t xml:space="preserve">Ако ме обичаш, ще спазваш заповедите ми.??</w:t>
      </w:r>
    </w:p>
    <w:p w14:paraId="6B651C3B" w14:textId="77777777" w:rsidR="00F90BDC" w:rsidRDefault="00F90BDC"/>
    <w:p w14:paraId="20F8EB10" w14:textId="77777777" w:rsidR="00F90BDC" w:rsidRDefault="00F90BDC">
      <w:r xmlns:w="http://schemas.openxmlformats.org/wordprocessingml/2006/main">
        <w:t xml:space="preserve">2. Лука 9:23? </w:t>
      </w:r>
      <w:r xmlns:w="http://schemas.openxmlformats.org/wordprocessingml/2006/main">
        <w:rPr>
          <w:rFonts w:ascii="맑은 고딕 Semilight" w:hAnsi="맑은 고딕 Semilight"/>
        </w:rPr>
        <w:t xml:space="preserve">쏛 </w:t>
      </w:r>
      <w:r xmlns:w="http://schemas.openxmlformats.org/wordprocessingml/2006/main">
        <w:t xml:space="preserve">и каза на всички: Ако някой иска да върви след Мене, нека се отрече от себе си, нека носи кръста си всеки ден и Ме следва.??</w:t>
      </w:r>
    </w:p>
    <w:p w14:paraId="085E8062" w14:textId="77777777" w:rsidR="00F90BDC" w:rsidRDefault="00F90BDC"/>
    <w:p w14:paraId="2C6FF297" w14:textId="77777777" w:rsidR="00F90BDC" w:rsidRDefault="00F90BDC">
      <w:r xmlns:w="http://schemas.openxmlformats.org/wordprocessingml/2006/main">
        <w:t xml:space="preserve">Марк 8:11 И фарисеите излязоха и започнаха да го разпитват, като искаха от Него знамение от небето, изкушавайки Го.</w:t>
      </w:r>
    </w:p>
    <w:p w14:paraId="5DBA4D2A" w14:textId="77777777" w:rsidR="00F90BDC" w:rsidRDefault="00F90BDC"/>
    <w:p w14:paraId="4F2F3AF2" w14:textId="77777777" w:rsidR="00F90BDC" w:rsidRDefault="00F90BDC">
      <w:r xmlns:w="http://schemas.openxmlformats.org/wordprocessingml/2006/main">
        <w:t xml:space="preserve">Фарисеите изкушиха Исус, като поискаха знамение от небето.</w:t>
      </w:r>
    </w:p>
    <w:p w14:paraId="61F524F6" w14:textId="77777777" w:rsidR="00F90BDC" w:rsidRDefault="00F90BDC"/>
    <w:p w14:paraId="1497E369" w14:textId="77777777" w:rsidR="00F90BDC" w:rsidRDefault="00F90BDC">
      <w:r xmlns:w="http://schemas.openxmlformats.org/wordprocessingml/2006/main">
        <w:t xml:space="preserve">1. Изкушението на Исус: Вярвайте в Бог, а не в знамения и чудеса</w:t>
      </w:r>
    </w:p>
    <w:p w14:paraId="21FBF828" w14:textId="77777777" w:rsidR="00F90BDC" w:rsidRDefault="00F90BDC"/>
    <w:p w14:paraId="5A6BD52C" w14:textId="77777777" w:rsidR="00F90BDC" w:rsidRDefault="00F90BDC">
      <w:r xmlns:w="http://schemas.openxmlformats.org/wordprocessingml/2006/main">
        <w:t xml:space="preserve">2. Силата на вярата: Преодоляване на изкушението чрез Божието Слово</w:t>
      </w:r>
    </w:p>
    <w:p w14:paraId="75DDCD20" w14:textId="77777777" w:rsidR="00F90BDC" w:rsidRDefault="00F90BDC"/>
    <w:p w14:paraId="59134427" w14:textId="77777777" w:rsidR="00F90BDC" w:rsidRDefault="00F90BDC">
      <w:r xmlns:w="http://schemas.openxmlformats.org/wordprocessingml/2006/main">
        <w:t xml:space="preserve">1. Матей 4:1-11 – Исус е изкушаван от дявола.</w:t>
      </w:r>
    </w:p>
    <w:p w14:paraId="532A6C00" w14:textId="77777777" w:rsidR="00F90BDC" w:rsidRDefault="00F90BDC"/>
    <w:p w14:paraId="1D7E220E" w14:textId="77777777" w:rsidR="00F90BDC" w:rsidRDefault="00F90BDC">
      <w:r xmlns:w="http://schemas.openxmlformats.org/wordprocessingml/2006/main">
        <w:t xml:space="preserve">2. Евреи 11:1 – А вярата е увереност в нещата, за които се надяваме, убеждение в неща, които не се виждат.</w:t>
      </w:r>
    </w:p>
    <w:p w14:paraId="0AED35B3" w14:textId="77777777" w:rsidR="00F90BDC" w:rsidRDefault="00F90BDC"/>
    <w:p w14:paraId="4931D9DC" w14:textId="77777777" w:rsidR="00F90BDC" w:rsidRDefault="00F90BDC">
      <w:r xmlns:w="http://schemas.openxmlformats.org/wordprocessingml/2006/main">
        <w:t xml:space="preserve">Марк 8:12 И въздъхна дълбоко в духа си и каза: Защо това поколение търси знамение? истина ви казвам: няма да се даде знамение на това поколение.</w:t>
      </w:r>
    </w:p>
    <w:p w14:paraId="187FB1DA" w14:textId="77777777" w:rsidR="00F90BDC" w:rsidRDefault="00F90BDC"/>
    <w:p w14:paraId="75D6C55E" w14:textId="77777777" w:rsidR="00F90BDC" w:rsidRDefault="00F90BDC">
      <w:r xmlns:w="http://schemas.openxmlformats.org/wordprocessingml/2006/main">
        <w:t xml:space="preserve">Исус изразява разочарованието си от липсата на вяра на хората и отказва да им даде знак.</w:t>
      </w:r>
    </w:p>
    <w:p w14:paraId="4B5EAACC" w14:textId="77777777" w:rsidR="00F90BDC" w:rsidRDefault="00F90BDC"/>
    <w:p w14:paraId="09CB337F" w14:textId="77777777" w:rsidR="00F90BDC" w:rsidRDefault="00F90BDC">
      <w:r xmlns:w="http://schemas.openxmlformats.org/wordprocessingml/2006/main">
        <w:t xml:space="preserve">1. Божието царство е изградено на вяра, а не на знамения</w:t>
      </w:r>
    </w:p>
    <w:p w14:paraId="53834B61" w14:textId="77777777" w:rsidR="00F90BDC" w:rsidRDefault="00F90BDC"/>
    <w:p w14:paraId="6EEFA393" w14:textId="77777777" w:rsidR="00F90BDC" w:rsidRDefault="00F90BDC">
      <w:r xmlns:w="http://schemas.openxmlformats.org/wordprocessingml/2006/main">
        <w:t xml:space="preserve">2. Бог търси верен народ</w:t>
      </w:r>
    </w:p>
    <w:p w14:paraId="7A632859" w14:textId="77777777" w:rsidR="00F90BDC" w:rsidRDefault="00F90BDC"/>
    <w:p w14:paraId="490FD88A" w14:textId="77777777" w:rsidR="00F90BDC" w:rsidRDefault="00F90BDC">
      <w:r xmlns:w="http://schemas.openxmlformats.org/wordprocessingml/2006/main">
        <w:t xml:space="preserve">1. Евреи 11:1 – А вярата е увереност в нещата, за които се надяваме, убеждение в неща, които не се виждат.</w:t>
      </w:r>
    </w:p>
    <w:p w14:paraId="7FF309DC" w14:textId="77777777" w:rsidR="00F90BDC" w:rsidRDefault="00F90BDC"/>
    <w:p w14:paraId="29CE340F" w14:textId="77777777" w:rsidR="00F90BDC" w:rsidRDefault="00F90BDC">
      <w:r xmlns:w="http://schemas.openxmlformats.org/wordprocessingml/2006/main">
        <w:t xml:space="preserve">2. Йоан 20:29 - Исус му каза, ? </w:t>
      </w:r>
      <w:r xmlns:w="http://schemas.openxmlformats.org/wordprocessingml/2006/main">
        <w:rPr>
          <w:rFonts w:ascii="맑은 고딕 Semilight" w:hAnsi="맑은 고딕 Semilight"/>
        </w:rPr>
        <w:t xml:space="preserve">쏦 </w:t>
      </w:r>
      <w:r xmlns:w="http://schemas.openxmlformats.org/wordprocessingml/2006/main">
        <w:t xml:space="preserve">Повярвал ли си, защото си ме видял? Блажени тези, които не са видели и са повярвали.</w:t>
      </w:r>
    </w:p>
    <w:p w14:paraId="66AFF618" w14:textId="77777777" w:rsidR="00F90BDC" w:rsidRDefault="00F90BDC"/>
    <w:p w14:paraId="0780DDF9" w14:textId="77777777" w:rsidR="00F90BDC" w:rsidRDefault="00F90BDC">
      <w:r xmlns:w="http://schemas.openxmlformats.org/wordprocessingml/2006/main">
        <w:t xml:space="preserve">Марк 8:13 И като ги остави, влезе пак в ладията и замина на другата страна.</w:t>
      </w:r>
    </w:p>
    <w:p w14:paraId="75D05878" w14:textId="77777777" w:rsidR="00F90BDC" w:rsidRDefault="00F90BDC"/>
    <w:p w14:paraId="54DEEA94" w14:textId="77777777" w:rsidR="00F90BDC" w:rsidRDefault="00F90BDC">
      <w:r xmlns:w="http://schemas.openxmlformats.org/wordprocessingml/2006/main">
        <w:t xml:space="preserve">Исус отпътува от другата страна на морето с кораб.</w:t>
      </w:r>
    </w:p>
    <w:p w14:paraId="06DA1AB1" w14:textId="77777777" w:rsidR="00F90BDC" w:rsidRDefault="00F90BDC"/>
    <w:p w14:paraId="783EB37E" w14:textId="77777777" w:rsidR="00F90BDC" w:rsidRDefault="00F90BDC">
      <w:r xmlns:w="http://schemas.openxmlformats.org/wordprocessingml/2006/main">
        <w:t xml:space="preserve">1. Покорството на Исус: Да се научим да следваме Божиите заповеди</w:t>
      </w:r>
    </w:p>
    <w:p w14:paraId="1878D5A6" w14:textId="77777777" w:rsidR="00F90BDC" w:rsidRDefault="00F90BDC"/>
    <w:p w14:paraId="6EA8F1EE" w14:textId="77777777" w:rsidR="00F90BDC" w:rsidRDefault="00F90BDC">
      <w:r xmlns:w="http://schemas.openxmlformats.org/wordprocessingml/2006/main">
        <w:t xml:space="preserve">2. Силата на Исус: Чудото на пресичането на морето</w:t>
      </w:r>
    </w:p>
    <w:p w14:paraId="6256333E" w14:textId="77777777" w:rsidR="00F90BDC" w:rsidRDefault="00F90BDC"/>
    <w:p w14:paraId="1FF8AE10" w14:textId="77777777" w:rsidR="00F90BDC" w:rsidRDefault="00F90BDC">
      <w:r xmlns:w="http://schemas.openxmlformats.org/wordprocessingml/2006/main">
        <w:t xml:space="preserve">1. Йоан 6:21 – Веднага лодката беше на земята, към която бяха отишли.</w:t>
      </w:r>
    </w:p>
    <w:p w14:paraId="223A5BCE" w14:textId="77777777" w:rsidR="00F90BDC" w:rsidRDefault="00F90BDC"/>
    <w:p w14:paraId="33E0A5F5" w14:textId="77777777" w:rsidR="00F90BDC" w:rsidRDefault="00F90BDC">
      <w:r xmlns:w="http://schemas.openxmlformats.org/wordprocessingml/2006/main">
        <w:t xml:space="preserve">2. Матей 14:22-33 – Веднага Исус накара учениците да влязат в лодката и да отидат преди него на другата страна, докато той разпусна тълпите.</w:t>
      </w:r>
    </w:p>
    <w:p w14:paraId="4C4B83B7" w14:textId="77777777" w:rsidR="00F90BDC" w:rsidRDefault="00F90BDC"/>
    <w:p w14:paraId="0808E9E9" w14:textId="77777777" w:rsidR="00F90BDC" w:rsidRDefault="00F90BDC">
      <w:r xmlns:w="http://schemas.openxmlformats.org/wordprocessingml/2006/main">
        <w:t xml:space="preserve">Марк 8:14 А учениците бяха забравили да вземат хляб, нито имаха със себе си в кораба повече от един хляб.</w:t>
      </w:r>
    </w:p>
    <w:p w14:paraId="59024EBC" w14:textId="77777777" w:rsidR="00F90BDC" w:rsidRDefault="00F90BDC"/>
    <w:p w14:paraId="489359E3" w14:textId="77777777" w:rsidR="00F90BDC" w:rsidRDefault="00F90BDC">
      <w:r xmlns:w="http://schemas.openxmlformats.org/wordprocessingml/2006/main">
        <w:t xml:space="preserve">Учениците бяха забравили да донесат хляб и имаха само един хляб със себе си.</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Трябва да сме подготвени за всякакви ситуации, както учениците не бяха.</w:t>
      </w:r>
    </w:p>
    <w:p w14:paraId="12F0FA34" w14:textId="77777777" w:rsidR="00F90BDC" w:rsidRDefault="00F90BDC"/>
    <w:p w14:paraId="41BB5F34" w14:textId="77777777" w:rsidR="00F90BDC" w:rsidRDefault="00F90BDC">
      <w:r xmlns:w="http://schemas.openxmlformats.org/wordprocessingml/2006/main">
        <w:t xml:space="preserve">2: Трябва да имаме предвид ресурсите, които имаме, тъй като учениците имаха само един хляб.</w:t>
      </w:r>
    </w:p>
    <w:p w14:paraId="4C401E37" w14:textId="77777777" w:rsidR="00F90BDC" w:rsidRDefault="00F90BDC"/>
    <w:p w14:paraId="52D3F307" w14:textId="77777777" w:rsidR="00F90BDC" w:rsidRDefault="00F90BDC">
      <w:r xmlns:w="http://schemas.openxmlformats.org/wordprocessingml/2006/main">
        <w:t xml:space="preserve">1: Матей 6:25-34 - Исус ни учи да не се тревожим за бъдещето и да се доверяваме на Бог.</w:t>
      </w:r>
    </w:p>
    <w:p w14:paraId="281F4596" w14:textId="77777777" w:rsidR="00F90BDC" w:rsidRDefault="00F90BDC"/>
    <w:p w14:paraId="52BD5080" w14:textId="77777777" w:rsidR="00F90BDC" w:rsidRDefault="00F90BDC">
      <w:r xmlns:w="http://schemas.openxmlformats.org/wordprocessingml/2006/main">
        <w:t xml:space="preserve">2: Притчи 21:20 – Скъпоценно съкровище и масло има ли в мъдрия човек? </w:t>
      </w:r>
      <w:r xmlns:w="http://schemas.openxmlformats.org/wordprocessingml/2006/main">
        <w:rPr>
          <w:rFonts w:ascii="맑은 고딕 Semilight" w:hAnsi="맑은 고딕 Semilight"/>
        </w:rPr>
        <w:t xml:space="preserve">셲 </w:t>
      </w:r>
      <w:r xmlns:w="http://schemas.openxmlformats.org/wordprocessingml/2006/main">
        <w:t xml:space="preserve">жилище, но безумен човек го пояжда.</w:t>
      </w:r>
    </w:p>
    <w:p w14:paraId="43C62381" w14:textId="77777777" w:rsidR="00F90BDC" w:rsidRDefault="00F90BDC"/>
    <w:p w14:paraId="234CE003" w14:textId="77777777" w:rsidR="00F90BDC" w:rsidRDefault="00F90BDC">
      <w:r xmlns:w="http://schemas.openxmlformats.org/wordprocessingml/2006/main">
        <w:t xml:space="preserve">Марк 8:15 И Той им заръча, като каза: Внимавайте, пазете се от кваса на фарисеите и от кваса на Ирод.</w:t>
      </w:r>
    </w:p>
    <w:p w14:paraId="573A85E4" w14:textId="77777777" w:rsidR="00F90BDC" w:rsidRDefault="00F90BDC"/>
    <w:p w14:paraId="7B2F5B82" w14:textId="77777777" w:rsidR="00F90BDC" w:rsidRDefault="00F90BDC">
      <w:r xmlns:w="http://schemas.openxmlformats.org/wordprocessingml/2006/main">
        <w:t xml:space="preserve">Трябва да сме наясно с фалшивите учения на фарисеите и лъжливите учения на Ирод.</w:t>
      </w:r>
    </w:p>
    <w:p w14:paraId="62D688B4" w14:textId="77777777" w:rsidR="00F90BDC" w:rsidRDefault="00F90BDC"/>
    <w:p w14:paraId="5B47529B" w14:textId="77777777" w:rsidR="00F90BDC" w:rsidRDefault="00F90BDC">
      <w:r xmlns:w="http://schemas.openxmlformats.org/wordprocessingml/2006/main">
        <w:t xml:space="preserve">1. Опасността от лъжливи учения</w:t>
      </w:r>
    </w:p>
    <w:p w14:paraId="5A38EFC1" w14:textId="77777777" w:rsidR="00F90BDC" w:rsidRDefault="00F90BDC"/>
    <w:p w14:paraId="5552AB15" w14:textId="77777777" w:rsidR="00F90BDC" w:rsidRDefault="00F90BDC">
      <w:r xmlns:w="http://schemas.openxmlformats.org/wordprocessingml/2006/main">
        <w:t xml:space="preserve">2. Виждане през измамите на света</w:t>
      </w:r>
    </w:p>
    <w:p w14:paraId="5F7A3B04" w14:textId="77777777" w:rsidR="00F90BDC" w:rsidRDefault="00F90BDC"/>
    <w:p w14:paraId="6F36E1FD" w14:textId="77777777" w:rsidR="00F90BDC" w:rsidRDefault="00F90BDC">
      <w:r xmlns:w="http://schemas.openxmlformats.org/wordprocessingml/2006/main">
        <w:t xml:space="preserve">1. Ефесяни 5:6-7 - "Никой да не ви мами с празни думи, защото поради тези неща Божият гняв идва върху синовете на непокорството. Затова не ставайте техни съучастници."</w:t>
      </w:r>
    </w:p>
    <w:p w14:paraId="2788A970" w14:textId="77777777" w:rsidR="00F90BDC" w:rsidRDefault="00F90BDC"/>
    <w:p w14:paraId="40D8F159" w14:textId="77777777" w:rsidR="00F90BDC" w:rsidRDefault="00F90BDC">
      <w:r xmlns:w="http://schemas.openxmlformats.org/wordprocessingml/2006/main">
        <w:t xml:space="preserve">2. Колосяни 2:8 – „Внимавайте никой да не ви плени от философия и празна измама, според човешката традиция, според елементарните духове на света, а не според Христос.“</w:t>
      </w:r>
    </w:p>
    <w:p w14:paraId="5DAFBDFE" w14:textId="77777777" w:rsidR="00F90BDC" w:rsidRDefault="00F90BDC"/>
    <w:p w14:paraId="3A18B13C" w14:textId="77777777" w:rsidR="00F90BDC" w:rsidRDefault="00F90BDC">
      <w:r xmlns:w="http://schemas.openxmlformats.org/wordprocessingml/2006/main">
        <w:t xml:space="preserve">Марк 8:16 И те разсъждаваха помежду си, казвайки: Това е, защото нямаме хляб.</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Учениците разсъждаваха, че липсата на хляб е причината за учението на Исус.</w:t>
      </w:r>
    </w:p>
    <w:p w14:paraId="7653B4AD" w14:textId="77777777" w:rsidR="00F90BDC" w:rsidRDefault="00F90BDC"/>
    <w:p w14:paraId="044746B7" w14:textId="77777777" w:rsidR="00F90BDC" w:rsidRDefault="00F90BDC">
      <w:r xmlns:w="http://schemas.openxmlformats.org/wordprocessingml/2006/main">
        <w:t xml:space="preserve">1: Исус ни напомня да погледнем отвъд нашите физически нужди и да видим духовните нужди на хората около нас.</w:t>
      </w:r>
    </w:p>
    <w:p w14:paraId="3D708351" w14:textId="77777777" w:rsidR="00F90BDC" w:rsidRDefault="00F90BDC"/>
    <w:p w14:paraId="206A940B" w14:textId="77777777" w:rsidR="00F90BDC" w:rsidRDefault="00F90BDC">
      <w:r xmlns:w="http://schemas.openxmlformats.org/wordprocessingml/2006/main">
        <w:t xml:space="preserve">2: Трябва да помним, че Исус винаги ни осигурява духовна храна.</w:t>
      </w:r>
    </w:p>
    <w:p w14:paraId="33BE26C4" w14:textId="77777777" w:rsidR="00F90BDC" w:rsidRDefault="00F90BDC"/>
    <w:p w14:paraId="20E1EC98" w14:textId="77777777" w:rsidR="00F90BDC" w:rsidRDefault="00F90BDC">
      <w:r xmlns:w="http://schemas.openxmlformats.org/wordprocessingml/2006/main">
        <w:t xml:space="preserve">1: Матей 6:25-34 – Исус ни учи да не се тревожим за физическите си нужди, а да търсим първо Божието царство.</w:t>
      </w:r>
    </w:p>
    <w:p w14:paraId="163E5053" w14:textId="77777777" w:rsidR="00F90BDC" w:rsidRDefault="00F90BDC"/>
    <w:p w14:paraId="6F9C301B" w14:textId="77777777" w:rsidR="00F90BDC" w:rsidRDefault="00F90BDC">
      <w:r xmlns:w="http://schemas.openxmlformats.org/wordprocessingml/2006/main">
        <w:t xml:space="preserve">2: Псалм 23 – Дори и да вървим през долината на сянката на смъртта, Бог ще ни осигури утеха и препитание.</w:t>
      </w:r>
    </w:p>
    <w:p w14:paraId="55EE5F3D" w14:textId="77777777" w:rsidR="00F90BDC" w:rsidRDefault="00F90BDC"/>
    <w:p w14:paraId="34C88280" w14:textId="77777777" w:rsidR="00F90BDC" w:rsidRDefault="00F90BDC">
      <w:r xmlns:w="http://schemas.openxmlformats.org/wordprocessingml/2006/main">
        <w:t xml:space="preserve">Марк 8:17 Иисус, като разбра това, им каза: Защо разсъждавате, че нямате хляб? още ли не разбирате, нито разбирате? закоравя ли сърцето ти още?</w:t>
      </w:r>
    </w:p>
    <w:p w14:paraId="0B432C17" w14:textId="77777777" w:rsidR="00F90BDC" w:rsidRDefault="00F90BDC"/>
    <w:p w14:paraId="2AFF1BB0" w14:textId="77777777" w:rsidR="00F90BDC" w:rsidRDefault="00F90BDC">
      <w:r xmlns:w="http://schemas.openxmlformats.org/wordprocessingml/2006/main">
        <w:t xml:space="preserve">Исус попита хората защо го разпитват за липсата на хляб, въпреки че те все още не са разбрали или разбрали.</w:t>
      </w:r>
    </w:p>
    <w:p w14:paraId="17D604A9" w14:textId="77777777" w:rsidR="00F90BDC" w:rsidRDefault="00F90BDC"/>
    <w:p w14:paraId="087D7315" w14:textId="77777777" w:rsidR="00F90BDC" w:rsidRDefault="00F90BDC">
      <w:r xmlns:w="http://schemas.openxmlformats.org/wordprocessingml/2006/main">
        <w:t xml:space="preserve">1. Закоравяване на сърцето: Разбиране на Божия план</w:t>
      </w:r>
    </w:p>
    <w:p w14:paraId="4FB49C22" w14:textId="77777777" w:rsidR="00F90BDC" w:rsidRDefault="00F90BDC"/>
    <w:p w14:paraId="5ED6A455" w14:textId="77777777" w:rsidR="00F90BDC" w:rsidRDefault="00F90BDC">
      <w:r xmlns:w="http://schemas.openxmlformats.org/wordprocessingml/2006/main">
        <w:t xml:space="preserve">2. Гледайки през очите на вярата: Вярвайки в Божието Провидение</w:t>
      </w:r>
    </w:p>
    <w:p w14:paraId="6B6B44DE" w14:textId="77777777" w:rsidR="00F90BDC" w:rsidRDefault="00F90BDC"/>
    <w:p w14:paraId="0D3DD962" w14:textId="77777777" w:rsidR="00F90BDC" w:rsidRDefault="00F90BDC">
      <w:r xmlns:w="http://schemas.openxmlformats.org/wordprocessingml/2006/main">
        <w:t xml:space="preserve">1. Еремия 17:7-8 – „Блажен човекът, който уповава на Господа, чието упование е в Него. Той ще бъде като дърво, посадено край вода, което пуска корените си край потока. То не се бои, когато идва топлина; листата му винаги са зелени. Няма грижи в година на суша и никога не пропуска да даде плод."</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 3:14-15 – „Ние дойдохме да участваме в Христос, ако наистина държим твърдо на първоначалното си убеждение до самия край. Както току-що беше казано: „Днес, ако чуете гласа Му, не закоравявайте сърца, както направихте в бунта."</w:t>
      </w:r>
    </w:p>
    <w:p w14:paraId="5B8E3C96" w14:textId="77777777" w:rsidR="00F90BDC" w:rsidRDefault="00F90BDC"/>
    <w:p w14:paraId="7AB727F8" w14:textId="77777777" w:rsidR="00F90BDC" w:rsidRDefault="00F90BDC">
      <w:r xmlns:w="http://schemas.openxmlformats.org/wordprocessingml/2006/main">
        <w:t xml:space="preserve">Марк 8:18 Имате очи, не виждате ли? и като имате уши, не чувате ли? и не помниш ли?</w:t>
      </w:r>
    </w:p>
    <w:p w14:paraId="5F85615C" w14:textId="77777777" w:rsidR="00F90BDC" w:rsidRDefault="00F90BDC"/>
    <w:p w14:paraId="1AF4E176" w14:textId="77777777" w:rsidR="00F90BDC" w:rsidRDefault="00F90BDC">
      <w:r xmlns:w="http://schemas.openxmlformats.org/wordprocessingml/2006/main">
        <w:t xml:space="preserve">Исус пита защо неговите ученици, които имат очи да видят и уши да чуят, не разбират и не помнят това, което ги е учил.</w:t>
      </w:r>
    </w:p>
    <w:p w14:paraId="3F7A39F1" w14:textId="77777777" w:rsidR="00F90BDC" w:rsidRDefault="00F90BDC"/>
    <w:p w14:paraId="4F0DB6BB" w14:textId="77777777" w:rsidR="00F90BDC" w:rsidRDefault="00F90BDC">
      <w:r xmlns:w="http://schemas.openxmlformats.org/wordprocessingml/2006/main">
        <w:t xml:space="preserve">1. Виждане и вяра: Разбиране на Словото Божие</w:t>
      </w:r>
    </w:p>
    <w:p w14:paraId="5C27F827" w14:textId="77777777" w:rsidR="00F90BDC" w:rsidRDefault="00F90BDC"/>
    <w:p w14:paraId="0467D04E" w14:textId="77777777" w:rsidR="00F90BDC" w:rsidRDefault="00F90BDC">
      <w:r xmlns:w="http://schemas.openxmlformats.org/wordprocessingml/2006/main">
        <w:t xml:space="preserve">2. Изслушване, за да се подчиним: Запомняне на наученото</w:t>
      </w:r>
    </w:p>
    <w:p w14:paraId="1DAEF58A" w14:textId="77777777" w:rsidR="00F90BDC" w:rsidRDefault="00F90BDC"/>
    <w:p w14:paraId="5C0E6142" w14:textId="77777777" w:rsidR="00F90BDC" w:rsidRDefault="00F90BDC">
      <w:r xmlns:w="http://schemas.openxmlformats.org/wordprocessingml/2006/main">
        <w:t xml:space="preserve">1. Псалм 19:7-9 – Законът на ГОСПОДА е съвършен, съживява душата; свидетелството Господне е сигурно, което прави мъдър простия; заповедите на ГОСПОДА са прави, веселят сърцето; заповедта Господня е чиста, просветлява очите;</w:t>
      </w:r>
    </w:p>
    <w:p w14:paraId="2EB60EAC" w14:textId="77777777" w:rsidR="00F90BDC" w:rsidRDefault="00F90BDC"/>
    <w:p w14:paraId="195DB354" w14:textId="77777777" w:rsidR="00F90BDC" w:rsidRDefault="00F90BDC">
      <w:r xmlns:w="http://schemas.openxmlformats.org/wordprocessingml/2006/main">
        <w:t xml:space="preserve">2. Притчи 1:7 – Страхът от ГОСПОДА е началото на знанието; глупаците презират мъдростта и поуката.</w:t>
      </w:r>
    </w:p>
    <w:p w14:paraId="3AB564FF" w14:textId="77777777" w:rsidR="00F90BDC" w:rsidRDefault="00F90BDC"/>
    <w:p w14:paraId="5BF06F6A" w14:textId="77777777" w:rsidR="00F90BDC" w:rsidRDefault="00F90BDC">
      <w:r xmlns:w="http://schemas.openxmlformats.org/wordprocessingml/2006/main">
        <w:t xml:space="preserve">Марк 8:19 Когато разчупих петте хляба между пет хиляди, колко пълни коша с къшеи събрахте? Те му казаха: дванадесет.</w:t>
      </w:r>
    </w:p>
    <w:p w14:paraId="31EF1B1D" w14:textId="77777777" w:rsidR="00F90BDC" w:rsidRDefault="00F90BDC"/>
    <w:p w14:paraId="3CEFE6B3" w14:textId="77777777" w:rsidR="00F90BDC" w:rsidRDefault="00F90BDC">
      <w:r xmlns:w="http://schemas.openxmlformats.org/wordprocessingml/2006/main">
        <w:t xml:space="preserve">Исус демонстрира своята велика сила, като осигури храна за гладната тълпа.</w:t>
      </w:r>
    </w:p>
    <w:p w14:paraId="5A723F96" w14:textId="77777777" w:rsidR="00F90BDC" w:rsidRDefault="00F90BDC"/>
    <w:p w14:paraId="6BFE402C" w14:textId="77777777" w:rsidR="00F90BDC" w:rsidRDefault="00F90BDC">
      <w:r xmlns:w="http://schemas.openxmlformats.org/wordprocessingml/2006/main">
        <w:t xml:space="preserve">1. Божията сила: Урок от чудотворното хранене на Исус</w:t>
      </w:r>
    </w:p>
    <w:p w14:paraId="13F0BA4B" w14:textId="77777777" w:rsidR="00F90BDC" w:rsidRDefault="00F90BDC"/>
    <w:p w14:paraId="15278EB7" w14:textId="77777777" w:rsidR="00F90BDC" w:rsidRDefault="00F90BDC">
      <w:r xmlns:w="http://schemas.openxmlformats.org/wordprocessingml/2006/main">
        <w:t xml:space="preserve">2. Благословията на споделянето: примерът на Исус за щедрост</w:t>
      </w:r>
    </w:p>
    <w:p w14:paraId="299AB030" w14:textId="77777777" w:rsidR="00F90BDC" w:rsidRDefault="00F90BDC"/>
    <w:p w14:paraId="2E65F3A3" w14:textId="77777777" w:rsidR="00F90BDC" w:rsidRDefault="00F90BDC">
      <w:r xmlns:w="http://schemas.openxmlformats.org/wordprocessingml/2006/main">
        <w:t xml:space="preserve">1. Лука 9:13-17 – Исус храни петте хиляди</w:t>
      </w:r>
    </w:p>
    <w:p w14:paraId="184071A9" w14:textId="77777777" w:rsidR="00F90BDC" w:rsidRDefault="00F90BDC"/>
    <w:p w14:paraId="7B5511C5" w14:textId="77777777" w:rsidR="00F90BDC" w:rsidRDefault="00F90BDC">
      <w:r xmlns:w="http://schemas.openxmlformats.org/wordprocessingml/2006/main">
        <w:t xml:space="preserve">2. Йоан 6:1-14 – Исус храни четирите хиляди</w:t>
      </w:r>
    </w:p>
    <w:p w14:paraId="0997A74F" w14:textId="77777777" w:rsidR="00F90BDC" w:rsidRDefault="00F90BDC"/>
    <w:p w14:paraId="19FA352D" w14:textId="77777777" w:rsidR="00F90BDC" w:rsidRDefault="00F90BDC">
      <w:r xmlns:w="http://schemas.openxmlformats.org/wordprocessingml/2006/main">
        <w:t xml:space="preserve">Марк 8:20 И когато седемте между четири хиляди, колко пълни кошници с къшеи събрахте? И те казаха: Седем.</w:t>
      </w:r>
    </w:p>
    <w:p w14:paraId="2ED6D105" w14:textId="77777777" w:rsidR="00F90BDC" w:rsidRDefault="00F90BDC"/>
    <w:p w14:paraId="021D8636" w14:textId="77777777" w:rsidR="00F90BDC" w:rsidRDefault="00F90BDC">
      <w:r xmlns:w="http://schemas.openxmlformats.org/wordprocessingml/2006/main">
        <w:t xml:space="preserve">Исус попита учениците колко кошници са взели, след като нахраниха четири хиляди души със седем хляба и няколко малки риби. Учениците отговориха, че са събрали седем кошници.</w:t>
      </w:r>
    </w:p>
    <w:p w14:paraId="41B26D7B" w14:textId="77777777" w:rsidR="00F90BDC" w:rsidRDefault="00F90BDC"/>
    <w:p w14:paraId="751ED36F" w14:textId="77777777" w:rsidR="00F90BDC" w:rsidRDefault="00F90BDC">
      <w:r xmlns:w="http://schemas.openxmlformats.org/wordprocessingml/2006/main">
        <w:t xml:space="preserve">1. Божието изобилие: Как вярата в Бог може да осигури повече от достатъчно.</w:t>
      </w:r>
    </w:p>
    <w:p w14:paraId="3AA252AB" w14:textId="77777777" w:rsidR="00F90BDC" w:rsidRDefault="00F90BDC"/>
    <w:p w14:paraId="004A4204" w14:textId="77777777" w:rsidR="00F90BDC" w:rsidRDefault="00F90BDC">
      <w:r xmlns:w="http://schemas.openxmlformats.org/wordprocessingml/2006/main">
        <w:t xml:space="preserve">2. Силата на любовта: Как Исус споделя своята любов и се грижи за нуждите на другите.</w:t>
      </w:r>
    </w:p>
    <w:p w14:paraId="3BD34967" w14:textId="77777777" w:rsidR="00F90BDC" w:rsidRDefault="00F90BDC"/>
    <w:p w14:paraId="33B3C5DE" w14:textId="77777777" w:rsidR="00F90BDC" w:rsidRDefault="00F90BDC">
      <w:r xmlns:w="http://schemas.openxmlformats.org/wordprocessingml/2006/main">
        <w:t xml:space="preserve">1. Йоан 6:1-14 – Исус храни 5000-те с пет хляба и две риби.</w:t>
      </w:r>
    </w:p>
    <w:p w14:paraId="12BAA886" w14:textId="77777777" w:rsidR="00F90BDC" w:rsidRDefault="00F90BDC"/>
    <w:p w14:paraId="1DDFCC1D" w14:textId="77777777" w:rsidR="00F90BDC" w:rsidRDefault="00F90BDC">
      <w:r xmlns:w="http://schemas.openxmlformats.org/wordprocessingml/2006/main">
        <w:t xml:space="preserve">2. Матей 14:13-21 – Исус храни 4000 със седем хляба и няколко малки риби.</w:t>
      </w:r>
    </w:p>
    <w:p w14:paraId="2DA62730" w14:textId="77777777" w:rsidR="00F90BDC" w:rsidRDefault="00F90BDC"/>
    <w:p w14:paraId="5A3A2E2F" w14:textId="77777777" w:rsidR="00F90BDC" w:rsidRDefault="00F90BDC">
      <w:r xmlns:w="http://schemas.openxmlformats.org/wordprocessingml/2006/main">
        <w:t xml:space="preserve">Марк 8:21 И Той им каза: Как не разбирате?</w:t>
      </w:r>
    </w:p>
    <w:p w14:paraId="050AA170" w14:textId="77777777" w:rsidR="00F90BDC" w:rsidRDefault="00F90BDC"/>
    <w:p w14:paraId="03DFE96F" w14:textId="77777777" w:rsidR="00F90BDC" w:rsidRDefault="00F90BDC">
      <w:r xmlns:w="http://schemas.openxmlformats.org/wordprocessingml/2006/main">
        <w:t xml:space="preserve">Исус пита учениците си защо не разбират.</w:t>
      </w:r>
    </w:p>
    <w:p w14:paraId="400AED17" w14:textId="77777777" w:rsidR="00F90BDC" w:rsidRDefault="00F90BDC"/>
    <w:p w14:paraId="7E3653CF" w14:textId="77777777" w:rsidR="00F90BDC" w:rsidRDefault="00F90BDC">
      <w:r xmlns:w="http://schemas.openxmlformats.org/wordprocessingml/2006/main">
        <w:t xml:space="preserve">1: Трябва да разбираме Божието Слово, за да живеем живот, изпълнен с послушание и вяра.</w:t>
      </w:r>
    </w:p>
    <w:p w14:paraId="053A1ED8" w14:textId="77777777" w:rsidR="00F90BDC" w:rsidRDefault="00F90BDC"/>
    <w:p w14:paraId="21BDF4A6" w14:textId="77777777" w:rsidR="00F90BDC" w:rsidRDefault="00F90BDC">
      <w:r xmlns:w="http://schemas.openxmlformats.org/wordprocessingml/2006/main">
        <w:t xml:space="preserve">2: Господ винаги е готов да ни води в нашето разбиране на Неговото Слово.</w:t>
      </w:r>
    </w:p>
    <w:p w14:paraId="0F5F5648" w14:textId="77777777" w:rsidR="00F90BDC" w:rsidRDefault="00F90BDC"/>
    <w:p w14:paraId="577DB0B1" w14:textId="77777777" w:rsidR="00F90BDC" w:rsidRDefault="00F90BDC">
      <w:r xmlns:w="http://schemas.openxmlformats.org/wordprocessingml/2006/main">
        <w:t xml:space="preserve">1: Исая 40:28-31 - Не знаеш ли? не си ли чул, че вечният Бог, ГОСПОД, Създателят на краищата на земята, не отслабва и не се уморява? няма търсене на неговото разбиране.</w:t>
      </w:r>
    </w:p>
    <w:p w14:paraId="0BF05A69" w14:textId="77777777" w:rsidR="00F90BDC" w:rsidRDefault="00F90BDC"/>
    <w:p w14:paraId="1EC91509" w14:textId="77777777" w:rsidR="00F90BDC" w:rsidRDefault="00F90BDC">
      <w:r xmlns:w="http://schemas.openxmlformats.org/wordprocessingml/2006/main">
        <w:t xml:space="preserve">2: Йоан 16:12-15 - Имам още много неща да ви кажа, но не можете да ги понесете сега. Но когато дойде Той, Духът на истината, ще ви упъти на цялата истина; защото няма да говори от Себе Си; но каквото чуе, това ще говори; и ще ви извести нещата, които идат.</w:t>
      </w:r>
    </w:p>
    <w:p w14:paraId="2338B82A" w14:textId="77777777" w:rsidR="00F90BDC" w:rsidRDefault="00F90BDC"/>
    <w:p w14:paraId="51FDD815" w14:textId="77777777" w:rsidR="00F90BDC" w:rsidRDefault="00F90BDC">
      <w:r xmlns:w="http://schemas.openxmlformats.org/wordprocessingml/2006/main">
        <w:t xml:space="preserve">Марк 8:22 И той дойде във Витсаида; и доведоха при Него един слепец и го молеха да се докосне до него.</w:t>
      </w:r>
    </w:p>
    <w:p w14:paraId="125779A5" w14:textId="77777777" w:rsidR="00F90BDC" w:rsidRDefault="00F90BDC"/>
    <w:p w14:paraId="40E26484" w14:textId="77777777" w:rsidR="00F90BDC" w:rsidRDefault="00F90BDC">
      <w:r xmlns:w="http://schemas.openxmlformats.org/wordprocessingml/2006/main">
        <w:t xml:space="preserve">Слепецът бил доведен при Исус във Витсаида и помолен да бъде изцелен.</w:t>
      </w:r>
    </w:p>
    <w:p w14:paraId="4836F0EC" w14:textId="77777777" w:rsidR="00F90BDC" w:rsidRDefault="00F90BDC"/>
    <w:p w14:paraId="7EC566D2" w14:textId="77777777" w:rsidR="00F90BDC" w:rsidRDefault="00F90BDC">
      <w:r xmlns:w="http://schemas.openxmlformats.org/wordprocessingml/2006/main">
        <w:t xml:space="preserve">1: Можем да се обърнем към Исус за изцеление дори в най-мрачните си моменти.</w:t>
      </w:r>
    </w:p>
    <w:p w14:paraId="7606855D" w14:textId="77777777" w:rsidR="00F90BDC" w:rsidRDefault="00F90BDC"/>
    <w:p w14:paraId="73374362" w14:textId="77777777" w:rsidR="00F90BDC" w:rsidRDefault="00F90BDC">
      <w:r xmlns:w="http://schemas.openxmlformats.org/wordprocessingml/2006/main">
        <w:t xml:space="preserve">2: Исус има силата да изцелява дори най-трудните ни страдания.</w:t>
      </w:r>
    </w:p>
    <w:p w14:paraId="2A20F785" w14:textId="77777777" w:rsidR="00F90BDC" w:rsidRDefault="00F90BDC"/>
    <w:p w14:paraId="4DC478F7" w14:textId="77777777" w:rsidR="00F90BDC" w:rsidRDefault="00F90BDC">
      <w:r xmlns:w="http://schemas.openxmlformats.org/wordprocessingml/2006/main">
        <w:t xml:space="preserve">1: Исая 41:10 ? </w:t>
      </w:r>
      <w:r xmlns:w="http://schemas.openxmlformats.org/wordprocessingml/2006/main">
        <w:rPr>
          <w:rFonts w:ascii="맑은 고딕 Semilight" w:hAnsi="맑은 고딕 Semilight"/>
        </w:rPr>
        <w:t xml:space="preserve">쏤 </w:t>
      </w:r>
      <w:r xmlns:w="http://schemas.openxmlformats.org/wordprocessingml/2006/main">
        <w:t xml:space="preserve">не слушай, защото аз съм с теб; не се страхувай, защото Аз съм твоят Бог; Ще те укрепя, ще ти помогна, ще те подкрепя с праведната си десница.??</w:t>
      </w:r>
    </w:p>
    <w:p w14:paraId="056178CC" w14:textId="77777777" w:rsidR="00F90BDC" w:rsidRDefault="00F90BDC"/>
    <w:p w14:paraId="0763CE27" w14:textId="77777777" w:rsidR="00F90BDC" w:rsidRDefault="00F90BDC">
      <w:r xmlns:w="http://schemas.openxmlformats.org/wordprocessingml/2006/main">
        <w:t xml:space="preserve">2: Яков 5:14-15 ? </w:t>
      </w:r>
      <w:r xmlns:w="http://schemas.openxmlformats.org/wordprocessingml/2006/main">
        <w:t xml:space="preserve">Някой болен ли е от вас </w:t>
      </w:r>
      <w:r xmlns:w="http://schemas.openxmlformats.org/wordprocessingml/2006/main">
        <w:rPr>
          <w:rFonts w:ascii="맑은 고딕 Semilight" w:hAnsi="맑은 고딕 Semilight"/>
        </w:rPr>
        <w:t xml:space="preserve">? </w:t>
      </w:r>
      <w:r xmlns:w="http://schemas.openxmlformats.org/wordprocessingml/2006/main">
        <w:t xml:space="preserve">Нека повика презвитерите на църквата и нека се помолят над него, като го помажат с елей в името Господне. И молитвата на вярата ще спаси болния и Господ ще го вдигне.??</w:t>
      </w:r>
    </w:p>
    <w:p w14:paraId="1AE86FCF" w14:textId="77777777" w:rsidR="00F90BDC" w:rsidRDefault="00F90BDC"/>
    <w:p w14:paraId="6216102B" w14:textId="77777777" w:rsidR="00F90BDC" w:rsidRDefault="00F90BDC">
      <w:r xmlns:w="http://schemas.openxmlformats.org/wordprocessingml/2006/main">
        <w:t xml:space="preserve">Марк 8:23 И като хвана слепеца за ръката, го изведе вън от града; и когато той плю на очите му и сложи ръцете си върху него, той го попита дали вижда нещо.</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хвана един слепец за ръка и го изведе от града. След това той плю в очите на мъжа и сложи ръце върху него, питайки го дали вижда нещо.</w:t>
      </w:r>
    </w:p>
    <w:p w14:paraId="7B346A24" w14:textId="77777777" w:rsidR="00F90BDC" w:rsidRDefault="00F90BDC"/>
    <w:p w14:paraId="24D8EC14" w14:textId="77777777" w:rsidR="00F90BDC" w:rsidRDefault="00F90BDC">
      <w:r xmlns:w="http://schemas.openxmlformats.org/wordprocessingml/2006/main">
        <w:t xml:space="preserve">1. Силата на Исус да лекува: Изследване на чудесата на Исус в Марк 8</w:t>
      </w:r>
    </w:p>
    <w:p w14:paraId="30E57EA1" w14:textId="77777777" w:rsidR="00F90BDC" w:rsidRDefault="00F90BDC"/>
    <w:p w14:paraId="6F37A547" w14:textId="77777777" w:rsidR="00F90BDC" w:rsidRDefault="00F90BDC">
      <w:r xmlns:w="http://schemas.openxmlformats.org/wordprocessingml/2006/main">
        <w:t xml:space="preserve">2. Исус се грижи за слепите: Изследване на състраданието на Исус към маргинализираните в Марк 8</w:t>
      </w:r>
    </w:p>
    <w:p w14:paraId="44CC76E0" w14:textId="77777777" w:rsidR="00F90BDC" w:rsidRDefault="00F90BDC"/>
    <w:p w14:paraId="72F9405F" w14:textId="77777777" w:rsidR="00F90BDC" w:rsidRDefault="00F90BDC">
      <w:r xmlns:w="http://schemas.openxmlformats.org/wordprocessingml/2006/main">
        <w:t xml:space="preserve">1. Исая 35:5-6 – Тогава очите на слепите ще се отворят и ушите на глухите ще се отпушат. Тогава куцият ще подскочи като елен и езикът на немия ще запее; защото в пустинята ще бликнат води и потоци в пустинята.</w:t>
      </w:r>
    </w:p>
    <w:p w14:paraId="5F2763E9" w14:textId="77777777" w:rsidR="00F90BDC" w:rsidRDefault="00F90BDC"/>
    <w:p w14:paraId="0530D4F7" w14:textId="77777777" w:rsidR="00F90BDC" w:rsidRDefault="00F90BDC">
      <w:r xmlns:w="http://schemas.openxmlformats.org/wordprocessingml/2006/main">
        <w:t xml:space="preserve">2. Матей 10:8 - Изцелявайте болните, очиствайте прокажените, възкресявайте мъртвите, изгонвайте демони: даром сте получили, даром давайте.</w:t>
      </w:r>
    </w:p>
    <w:p w14:paraId="3D66A9C0" w14:textId="77777777" w:rsidR="00F90BDC" w:rsidRDefault="00F90BDC"/>
    <w:p w14:paraId="268AF010" w14:textId="77777777" w:rsidR="00F90BDC" w:rsidRDefault="00F90BDC">
      <w:r xmlns:w="http://schemas.openxmlformats.org/wordprocessingml/2006/main">
        <w:t xml:space="preserve">Марк 8:24 И той погледна нагоре и каза: Виждам хората като дървета да ходят.</w:t>
      </w:r>
    </w:p>
    <w:p w14:paraId="3B2849F7" w14:textId="77777777" w:rsidR="00F90BDC" w:rsidRDefault="00F90BDC"/>
    <w:p w14:paraId="13AA4C65" w14:textId="77777777" w:rsidR="00F90BDC" w:rsidRDefault="00F90BDC">
      <w:r xmlns:w="http://schemas.openxmlformats.org/wordprocessingml/2006/main">
        <w:t xml:space="preserve">Учениците на Исус са свидетели как той гледа нагоре и казва, че вижда хора като дървета, които вървят.</w:t>
      </w:r>
    </w:p>
    <w:p w14:paraId="074172FF" w14:textId="77777777" w:rsidR="00F90BDC" w:rsidRDefault="00F90BDC"/>
    <w:p w14:paraId="74E54BDE" w14:textId="77777777" w:rsidR="00F90BDC" w:rsidRDefault="00F90BDC">
      <w:r xmlns:w="http://schemas.openxmlformats.org/wordprocessingml/2006/main">
        <w:t xml:space="preserve">1. Ходене във вяра: Разбиране какво означава да следваш Исус</w:t>
      </w:r>
    </w:p>
    <w:p w14:paraId="1B9C7C6F" w14:textId="77777777" w:rsidR="00F90BDC" w:rsidRDefault="00F90BDC"/>
    <w:p w14:paraId="5D5E80AB" w14:textId="77777777" w:rsidR="00F90BDC" w:rsidRDefault="00F90BDC">
      <w:r xmlns:w="http://schemas.openxmlformats.org/wordprocessingml/2006/main">
        <w:t xml:space="preserve">2. Не изпускайте от поглед това, което има значение: Размишления върху виждането с духовни очи</w:t>
      </w:r>
    </w:p>
    <w:p w14:paraId="0D7B11DE" w14:textId="77777777" w:rsidR="00F90BDC" w:rsidRDefault="00F90BDC"/>
    <w:p w14:paraId="45691AC9" w14:textId="77777777" w:rsidR="00F90BDC" w:rsidRDefault="00F90BDC">
      <w:r xmlns:w="http://schemas.openxmlformats.org/wordprocessingml/2006/main">
        <w:t xml:space="preserve">1. Ефесяни 5:15-17 – „И така, гледайте внимателно как постъпвате, не като неразумни, а като мъдри, като използвате времето по най-добрия начин, защото дните са зли. Затова не бъдете глупави, но разберете каква е волята на Господ е."</w:t>
      </w:r>
    </w:p>
    <w:p w14:paraId="6C356024" w14:textId="77777777" w:rsidR="00F90BDC" w:rsidRDefault="00F90BDC"/>
    <w:p w14:paraId="56B63E16" w14:textId="77777777" w:rsidR="00F90BDC" w:rsidRDefault="00F90BDC">
      <w:r xmlns:w="http://schemas.openxmlformats.org/wordprocessingml/2006/main">
        <w:t xml:space="preserve">2. Исая 6:9-10 – „И каза: ? </w:t>
      </w:r>
      <w:r xmlns:w="http://schemas.openxmlformats.org/wordprocessingml/2006/main">
        <w:rPr>
          <w:rFonts w:ascii="맑은 고딕 Semilight" w:hAnsi="맑은 고딕 Semilight"/>
        </w:rPr>
        <w:t xml:space="preserve">쏥 </w:t>
      </w:r>
      <w:r xmlns:w="http://schemas.openxmlformats.org/wordprocessingml/2006/main">
        <w:t xml:space="preserve">o, и кажи на този народ: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чуват, но не разбират; гледат, но не разбират.?? Направи сърцето на този народ е тъпо, </w:t>
      </w:r>
      <w:r xmlns:w="http://schemas.openxmlformats.org/wordprocessingml/2006/main">
        <w:lastRenderedPageBreak xmlns:w="http://schemas.openxmlformats.org/wordprocessingml/2006/main"/>
      </w:r>
      <w:r xmlns:w="http://schemas.openxmlformats.org/wordprocessingml/2006/main">
        <w:t xml:space="preserve">ушите им натежали, и очите им са слепи, за да не видят с очите си, и да чуят с ушите си, и да разберат със сърцата си, и да се обърнат, и да бъдат изцелени.??</w:t>
      </w:r>
    </w:p>
    <w:p w14:paraId="2878B952" w14:textId="77777777" w:rsidR="00F90BDC" w:rsidRDefault="00F90BDC"/>
    <w:p w14:paraId="3A6A44C6" w14:textId="77777777" w:rsidR="00F90BDC" w:rsidRDefault="00F90BDC">
      <w:r xmlns:w="http://schemas.openxmlformats.org/wordprocessingml/2006/main">
        <w:t xml:space="preserve">Марк 8:25 След това отново сложи ръце на очите му и го накара да погледне нагоре; и той оздравя и виждаше ясно всички.</w:t>
      </w:r>
    </w:p>
    <w:p w14:paraId="19DD2C6F" w14:textId="77777777" w:rsidR="00F90BDC" w:rsidRDefault="00F90BDC"/>
    <w:p w14:paraId="54FE6342" w14:textId="77777777" w:rsidR="00F90BDC" w:rsidRDefault="00F90BDC">
      <w:r xmlns:w="http://schemas.openxmlformats.org/wordprocessingml/2006/main">
        <w:t xml:space="preserve">Исус изцели един човек от неговата слепота.</w:t>
      </w:r>
    </w:p>
    <w:p w14:paraId="3E32B903" w14:textId="77777777" w:rsidR="00F90BDC" w:rsidRDefault="00F90BDC"/>
    <w:p w14:paraId="3AF0805B" w14:textId="77777777" w:rsidR="00F90BDC" w:rsidRDefault="00F90BDC">
      <w:r xmlns:w="http://schemas.openxmlformats.org/wordprocessingml/2006/main">
        <w:t xml:space="preserve">1. Исус е основният източник на нашето изцеление и възстановяване.</w:t>
      </w:r>
    </w:p>
    <w:p w14:paraId="3778FBD9" w14:textId="77777777" w:rsidR="00F90BDC" w:rsidRDefault="00F90BDC"/>
    <w:p w14:paraId="3762970A" w14:textId="77777777" w:rsidR="00F90BDC" w:rsidRDefault="00F90BDC">
      <w:r xmlns:w="http://schemas.openxmlformats.org/wordprocessingml/2006/main">
        <w:t xml:space="preserve">2. Можем да се доверим на Бог да ни донесе яснота и разбиране.</w:t>
      </w:r>
    </w:p>
    <w:p w14:paraId="5C4920FD" w14:textId="77777777" w:rsidR="00F90BDC" w:rsidRDefault="00F90BDC"/>
    <w:p w14:paraId="7C837940" w14:textId="77777777" w:rsidR="00F90BDC" w:rsidRDefault="00F90BDC">
      <w:r xmlns:w="http://schemas.openxmlformats.org/wordprocessingml/2006/main">
        <w:t xml:space="preserve">1. Псалм 147:3 "Той изцелява съкрушените по сърце и превързва раните им."</w:t>
      </w:r>
    </w:p>
    <w:p w14:paraId="5ACF894E" w14:textId="77777777" w:rsidR="00F90BDC" w:rsidRDefault="00F90BDC"/>
    <w:p w14:paraId="66D35551" w14:textId="77777777" w:rsidR="00F90BDC" w:rsidRDefault="00F90BDC">
      <w:r xmlns:w="http://schemas.openxmlformats.org/wordprocessingml/2006/main">
        <w:t xml:space="preserve">2. Исая 61:1 „Духът на Господ БОГ е върху мен; защото ГОСПОД ме помаза да проповядвам добра вест на кротките; Той ме изпрати да превържа съкрушените по сърце, да проглася освобождение на пленниците и на отваряне на затвора за вързаните."</w:t>
      </w:r>
    </w:p>
    <w:p w14:paraId="547CF86A" w14:textId="77777777" w:rsidR="00F90BDC" w:rsidRDefault="00F90BDC"/>
    <w:p w14:paraId="5952DB3D" w14:textId="77777777" w:rsidR="00F90BDC" w:rsidRDefault="00F90BDC">
      <w:r xmlns:w="http://schemas.openxmlformats.org/wordprocessingml/2006/main">
        <w:t xml:space="preserve">Марк 8:26 И го изпрати у дома му, като каза: Нито отивай в града, нито го казвай на никого в града.</w:t>
      </w:r>
    </w:p>
    <w:p w14:paraId="5AB1A01B" w14:textId="77777777" w:rsidR="00F90BDC" w:rsidRDefault="00F90BDC"/>
    <w:p w14:paraId="6B5809B1" w14:textId="77777777" w:rsidR="00F90BDC" w:rsidRDefault="00F90BDC">
      <w:r xmlns:w="http://schemas.openxmlformats.org/wordprocessingml/2006/main">
        <w:t xml:space="preserve">Исус изпрати един човек до дома му с инструкции да не влиза в града и да не казва на никого за изцелението си.</w:t>
      </w:r>
    </w:p>
    <w:p w14:paraId="2B78BBFF" w14:textId="77777777" w:rsidR="00F90BDC" w:rsidRDefault="00F90BDC"/>
    <w:p w14:paraId="51D0E04E" w14:textId="77777777" w:rsidR="00F90BDC" w:rsidRDefault="00F90BDC">
      <w:r xmlns:w="http://schemas.openxmlformats.org/wordprocessingml/2006/main">
        <w:t xml:space="preserve">1. Исус ни призовава да споделим Неговата любов: Силата на свидетелството за Христос</w:t>
      </w:r>
    </w:p>
    <w:p w14:paraId="5539F2CA" w14:textId="77777777" w:rsidR="00F90BDC" w:rsidRDefault="00F90BDC"/>
    <w:p w14:paraId="2B242326" w14:textId="77777777" w:rsidR="00F90BDC" w:rsidRDefault="00F90BDC">
      <w:r xmlns:w="http://schemas.openxmlformats.org/wordprocessingml/2006/main">
        <w:t xml:space="preserve">2. Как да живеем живот на подчинение на Исус</w:t>
      </w:r>
    </w:p>
    <w:p w14:paraId="246534A2" w14:textId="77777777" w:rsidR="00F90BDC" w:rsidRDefault="00F90BDC"/>
    <w:p w14:paraId="59A0FDCC" w14:textId="77777777" w:rsidR="00F90BDC" w:rsidRDefault="00F90BDC">
      <w:r xmlns:w="http://schemas.openxmlformats.org/wordprocessingml/2006/main">
        <w:t xml:space="preserve">1. Матей 10:27 – „Каквото и да ви кажа на тъмно, говорете на светло; и каквото чуете на ухо, проповядвайте на покривите.“</w:t>
      </w:r>
    </w:p>
    <w:p w14:paraId="103557E0" w14:textId="77777777" w:rsidR="00F90BDC" w:rsidRDefault="00F90BDC"/>
    <w:p w14:paraId="6978DAE7" w14:textId="77777777" w:rsidR="00F90BDC" w:rsidRDefault="00F90BDC">
      <w:r xmlns:w="http://schemas.openxmlformats.org/wordprocessingml/2006/main">
        <w:t xml:space="preserve">2. Йоан 5:19-20 – „Тогава Исус им отговори и каза: Истина, истина ви казвам, Синът не може да направи нищо от Себе Си, освен това, което види да прави Отец; защото каквото и да направи, Синът също прави по същия начин. Защото Отец обича Сина и Му показва всичко, което Той Сам върши; и ще Му покаже по-велики дела от тези, за да се чудите.</w:t>
      </w:r>
    </w:p>
    <w:p w14:paraId="5C72C867" w14:textId="77777777" w:rsidR="00F90BDC" w:rsidRDefault="00F90BDC"/>
    <w:p w14:paraId="3A7EF441" w14:textId="77777777" w:rsidR="00F90BDC" w:rsidRDefault="00F90BDC">
      <w:r xmlns:w="http://schemas.openxmlformats.org/wordprocessingml/2006/main">
        <w:t xml:space="preserve">Марк 8:27 И Исус излезе с учениците Си в градовете на Кесария Филипова; и по пътя попита учениците Си, като им каза: За кого ме смятат хората?</w:t>
      </w:r>
    </w:p>
    <w:p w14:paraId="336D3D7A" w14:textId="77777777" w:rsidR="00F90BDC" w:rsidRDefault="00F90BDC"/>
    <w:p w14:paraId="00DC3F53" w14:textId="77777777" w:rsidR="00F90BDC" w:rsidRDefault="00F90BDC">
      <w:r xmlns:w="http://schemas.openxmlformats.org/wordprocessingml/2006/main">
        <w:t xml:space="preserve">Исус попита учениците си за кого хората го мислят.</w:t>
      </w:r>
    </w:p>
    <w:p w14:paraId="1C760A01" w14:textId="77777777" w:rsidR="00F90BDC" w:rsidRDefault="00F90BDC"/>
    <w:p w14:paraId="776A7A57" w14:textId="77777777" w:rsidR="00F90BDC" w:rsidRDefault="00F90BDC">
      <w:r xmlns:w="http://schemas.openxmlformats.org/wordprocessingml/2006/main">
        <w:t xml:space="preserve">1. Кой е Исус?</w:t>
      </w:r>
    </w:p>
    <w:p w14:paraId="4AE446DD" w14:textId="77777777" w:rsidR="00F90BDC" w:rsidRDefault="00F90BDC"/>
    <w:p w14:paraId="327F7A0E" w14:textId="77777777" w:rsidR="00F90BDC" w:rsidRDefault="00F90BDC">
      <w:r xmlns:w="http://schemas.openxmlformats.org/wordprocessingml/2006/main">
        <w:t xml:space="preserve">2. Разбиране на природата на Исус</w:t>
      </w:r>
    </w:p>
    <w:p w14:paraId="5F7A48E5" w14:textId="77777777" w:rsidR="00F90BDC" w:rsidRDefault="00F90BDC"/>
    <w:p w14:paraId="714B62EA" w14:textId="77777777" w:rsidR="00F90BDC" w:rsidRDefault="00F90BDC">
      <w:r xmlns:w="http://schemas.openxmlformats.org/wordprocessingml/2006/main">
        <w:t xml:space="preserve">1. Йоан 8:58 - Исус им каза, ? </w:t>
      </w:r>
      <w:r xmlns:w="http://schemas.openxmlformats.org/wordprocessingml/2006/main">
        <w:rPr>
          <w:rFonts w:ascii="맑은 고딕 Semilight" w:hAnsi="맑은 고딕 Semilight"/>
        </w:rPr>
        <w:t xml:space="preserve">쏷 </w:t>
      </w:r>
      <w:r xmlns:w="http://schemas.openxmlformats.org/wordprocessingml/2006/main">
        <w:t xml:space="preserve">ruly, наистина, казвам ви, преди да бъде Авраам, аз съм.??</w:t>
      </w:r>
    </w:p>
    <w:p w14:paraId="741E9028" w14:textId="77777777" w:rsidR="00F90BDC" w:rsidRDefault="00F90BDC"/>
    <w:p w14:paraId="538D5720" w14:textId="77777777" w:rsidR="00F90BDC" w:rsidRDefault="00F90BDC">
      <w:r xmlns:w="http://schemas.openxmlformats.org/wordprocessingml/2006/main">
        <w:t xml:space="preserve">2. Колосяни 1:15-17 – Той е образът на невидимия Бог, първородният на цялото творение. Защото чрез него беше създадено всичко на небето и на земята, видимо и невидимо, било то престоли или господства, или началства, или власти? </w:t>
      </w:r>
      <w:r xmlns:w="http://schemas.openxmlformats.org/wordprocessingml/2006/main">
        <w:rPr>
          <w:rFonts w:ascii="맑은 고딕 Semilight" w:hAnsi="맑은 고딕 Semilight"/>
        </w:rPr>
        <w:t xml:space="preserve">봞 </w:t>
      </w:r>
      <w:r xmlns:w="http://schemas.openxmlformats.org/wordprocessingml/2006/main">
        <w:t xml:space="preserve">Всички неща са създадени чрез него и за него. И Той е преди всичко и всичко се държи в Него.</w:t>
      </w:r>
    </w:p>
    <w:p w14:paraId="7054458E" w14:textId="77777777" w:rsidR="00F90BDC" w:rsidRDefault="00F90BDC"/>
    <w:p w14:paraId="6BFD5E1B" w14:textId="77777777" w:rsidR="00F90BDC" w:rsidRDefault="00F90BDC">
      <w:r xmlns:w="http://schemas.openxmlformats.org/wordprocessingml/2006/main">
        <w:t xml:space="preserve">Марк 8:28 И те отговориха: Йоан Кръстител; а някои казват: Илия; и други, Един от пророците.</w:t>
      </w:r>
    </w:p>
    <w:p w14:paraId="72102605" w14:textId="77777777" w:rsidR="00F90BDC" w:rsidRDefault="00F90BDC"/>
    <w:p w14:paraId="708F8387" w14:textId="77777777" w:rsidR="00F90BDC" w:rsidRDefault="00F90BDC">
      <w:r xmlns:w="http://schemas.openxmlformats.org/wordprocessingml/2006/main">
        <w:t xml:space="preserve">Този пасаж разкрива, че хората не са били сигурни кой пророк има предвид Исус, когато пита </w:t>
      </w:r>
      <w:r xmlns:w="http://schemas.openxmlformats.org/wordprocessingml/2006/main">
        <w:lastRenderedPageBreak xmlns:w="http://schemas.openxmlformats.org/wordprocessingml/2006/main"/>
      </w:r>
      <w:r xmlns:w="http://schemas.openxmlformats.org/wordprocessingml/2006/main">
        <w:t xml:space="preserve">: „Кой ме казват хората?“. Някои хора отговориха с Йоан Кръстител, докато други казаха Илия, а трети казаха един от пророците.</w:t>
      </w:r>
    </w:p>
    <w:p w14:paraId="4CB5B9AB" w14:textId="77777777" w:rsidR="00F90BDC" w:rsidRDefault="00F90BDC"/>
    <w:p w14:paraId="72A0B70D" w14:textId="77777777" w:rsidR="00F90BDC" w:rsidRDefault="00F90BDC">
      <w:r xmlns:w="http://schemas.openxmlformats.org/wordprocessingml/2006/main">
        <w:t xml:space="preserve">1. Силата на възприятието: Как виждаме Исус</w:t>
      </w:r>
    </w:p>
    <w:p w14:paraId="1A9B5713" w14:textId="77777777" w:rsidR="00F90BDC" w:rsidRDefault="00F90BDC"/>
    <w:p w14:paraId="5468365D" w14:textId="77777777" w:rsidR="00F90BDC" w:rsidRDefault="00F90BDC">
      <w:r xmlns:w="http://schemas.openxmlformats.org/wordprocessingml/2006/main">
        <w:t xml:space="preserve">2. Кой казваш, че съм?</w:t>
      </w:r>
    </w:p>
    <w:p w14:paraId="3CFA6C0C" w14:textId="77777777" w:rsidR="00F90BDC" w:rsidRDefault="00F90BDC"/>
    <w:p w14:paraId="6E0FCF2A" w14:textId="77777777" w:rsidR="00F90BDC" w:rsidRDefault="00F90BDC">
      <w:r xmlns:w="http://schemas.openxmlformats.org/wordprocessingml/2006/main">
        <w:t xml:space="preserve">1. Йоан 5:39 – Изследвайте писанията; защото мислите, че в тях имате вечен живот; и те са тези, които свидетелстват за Мене.</w:t>
      </w:r>
    </w:p>
    <w:p w14:paraId="6F8B710C" w14:textId="77777777" w:rsidR="00F90BDC" w:rsidRDefault="00F90BDC"/>
    <w:p w14:paraId="537CBDB0" w14:textId="77777777" w:rsidR="00F90BDC" w:rsidRDefault="00F90BDC">
      <w:r xmlns:w="http://schemas.openxmlformats.org/wordprocessingml/2006/main">
        <w:t xml:space="preserve">2. Матей 16:15-16 - Той им каза: Но вие кой Ме смятате? А Симон Петър в отговор каза: Ти си Христос, Синът на живия Бог.</w:t>
      </w:r>
    </w:p>
    <w:p w14:paraId="7385EB2A" w14:textId="77777777" w:rsidR="00F90BDC" w:rsidRDefault="00F90BDC"/>
    <w:p w14:paraId="739BAF7A" w14:textId="77777777" w:rsidR="00F90BDC" w:rsidRDefault="00F90BDC">
      <w:r xmlns:w="http://schemas.openxmlformats.org/wordprocessingml/2006/main">
        <w:t xml:space="preserve">Марк 8:29 И Той им каза: Но вие кой Ме смятате? И Петър в отговор Му каза: Ти си Христос.</w:t>
      </w:r>
    </w:p>
    <w:p w14:paraId="36A7DA06" w14:textId="77777777" w:rsidR="00F90BDC" w:rsidRDefault="00F90BDC"/>
    <w:p w14:paraId="6063F803" w14:textId="77777777" w:rsidR="00F90BDC" w:rsidRDefault="00F90BDC">
      <w:r xmlns:w="http://schemas.openxmlformats.org/wordprocessingml/2006/main">
        <w:t xml:space="preserve">Исус попита учениците си кой според тях е той и Петър отговори, че Исус е Христос.</w:t>
      </w:r>
    </w:p>
    <w:p w14:paraId="762E7124" w14:textId="77777777" w:rsidR="00F90BDC" w:rsidRDefault="00F90BDC"/>
    <w:p w14:paraId="6EB75B0D" w14:textId="77777777" w:rsidR="00F90BDC" w:rsidRDefault="00F90BDC">
      <w:r xmlns:w="http://schemas.openxmlformats.org/wordprocessingml/2006/main">
        <w:t xml:space="preserve">1. Силата на вярата: Как вярата на Петър оформи християнството</w:t>
      </w:r>
    </w:p>
    <w:p w14:paraId="0B2CEDFF" w14:textId="77777777" w:rsidR="00F90BDC" w:rsidRDefault="00F90BDC"/>
    <w:p w14:paraId="55B3153E" w14:textId="77777777" w:rsidR="00F90BDC" w:rsidRDefault="00F90BDC">
      <w:r xmlns:w="http://schemas.openxmlformats.org/wordprocessingml/2006/main">
        <w:t xml:space="preserve">2. Важността да познаваме Исус: да разберем кой е Исус и какво означава той за нас</w:t>
      </w:r>
    </w:p>
    <w:p w14:paraId="5242E1E9" w14:textId="77777777" w:rsidR="00F90BDC" w:rsidRDefault="00F90BDC"/>
    <w:p w14:paraId="6AE1812E" w14:textId="77777777" w:rsidR="00F90BDC" w:rsidRDefault="00F90BDC">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 Принцът на мира.</w:t>
      </w:r>
    </w:p>
    <w:p w14:paraId="6825C43C" w14:textId="77777777" w:rsidR="00F90BDC" w:rsidRDefault="00F90BDC"/>
    <w:p w14:paraId="0BE61BD3" w14:textId="77777777" w:rsidR="00F90BDC" w:rsidRDefault="00F90BDC">
      <w:r xmlns:w="http://schemas.openxmlformats.org/wordprocessingml/2006/main">
        <w:t xml:space="preserve">2. Йоан 1:41-42 – Той първо намира собствения си брат Симон и му казва: Намерихме Месията, което се превежда като Христос.</w:t>
      </w:r>
    </w:p>
    <w:p w14:paraId="15C621F5" w14:textId="77777777" w:rsidR="00F90BDC" w:rsidRDefault="00F90BDC"/>
    <w:p w14:paraId="6D115F3C" w14:textId="77777777" w:rsidR="00F90BDC" w:rsidRDefault="00F90BDC">
      <w:r xmlns:w="http://schemas.openxmlformats.org/wordprocessingml/2006/main">
        <w:t xml:space="preserve">Марк 8:30 И им заръча да не казват на никого за Него.</w:t>
      </w:r>
    </w:p>
    <w:p w14:paraId="4E7F7995" w14:textId="77777777" w:rsidR="00F90BDC" w:rsidRDefault="00F90BDC"/>
    <w:p w14:paraId="0B681B7B" w14:textId="77777777" w:rsidR="00F90BDC" w:rsidRDefault="00F90BDC">
      <w:r xmlns:w="http://schemas.openxmlformats.org/wordprocessingml/2006/main">
        <w:t xml:space="preserve">Този пасаж от Марко 8:30 ни казва, че Исус заповядал на последователите си да пазят самоличността му в тайна.</w:t>
      </w:r>
    </w:p>
    <w:p w14:paraId="33F2E2B3" w14:textId="77777777" w:rsidR="00F90BDC" w:rsidRDefault="00F90BDC"/>
    <w:p w14:paraId="07EFBC88" w14:textId="77777777" w:rsidR="00F90BDC" w:rsidRDefault="00F90BDC">
      <w:r xmlns:w="http://schemas.openxmlformats.org/wordprocessingml/2006/main">
        <w:t xml:space="preserve">1: Пазене на Божиите тайни: силата на дискретността</w:t>
      </w:r>
    </w:p>
    <w:p w14:paraId="1320562C" w14:textId="77777777" w:rsidR="00F90BDC" w:rsidRDefault="00F90BDC"/>
    <w:p w14:paraId="5A968244" w14:textId="77777777" w:rsidR="00F90BDC" w:rsidRDefault="00F90BDC">
      <w:r xmlns:w="http://schemas.openxmlformats.org/wordprocessingml/2006/main">
        <w:t xml:space="preserve">2: Разкриване на Божиите тайни: смелостта на вярата</w:t>
      </w:r>
    </w:p>
    <w:p w14:paraId="5B1051F4" w14:textId="77777777" w:rsidR="00F90BDC" w:rsidRDefault="00F90BDC"/>
    <w:p w14:paraId="1C24E305" w14:textId="77777777" w:rsidR="00F90BDC" w:rsidRDefault="00F90BDC">
      <w:r xmlns:w="http://schemas.openxmlformats.org/wordprocessingml/2006/main">
        <w:t xml:space="preserve">1: Притчи 11:13 – Една клюка издава увереност, но надеждният човек пази тайна.</w:t>
      </w:r>
    </w:p>
    <w:p w14:paraId="4E260770" w14:textId="77777777" w:rsidR="00F90BDC" w:rsidRDefault="00F90BDC"/>
    <w:p w14:paraId="23F83E9D" w14:textId="77777777" w:rsidR="00F90BDC" w:rsidRDefault="00F90BDC">
      <w:r xmlns:w="http://schemas.openxmlformats.org/wordprocessingml/2006/main">
        <w:t xml:space="preserve">2:1 Коринтяни 4:2 - Сега се изисква тези, на които е дадено доверие, да се окажат верни.</w:t>
      </w:r>
    </w:p>
    <w:p w14:paraId="0586C83B" w14:textId="77777777" w:rsidR="00F90BDC" w:rsidRDefault="00F90BDC"/>
    <w:p w14:paraId="1EBC45F2" w14:textId="77777777" w:rsidR="00F90BDC" w:rsidRDefault="00F90BDC">
      <w:r xmlns:w="http://schemas.openxmlformats.org/wordprocessingml/2006/main">
        <w:t xml:space="preserve">Марк 8:31 И започна да ги учи, че Човешкият Син трябва да пострада много и да бъде отхвърлен от старейшините, главните свещеници и книжниците, и да бъде убит, и след три дни да възкръсне.</w:t>
      </w:r>
    </w:p>
    <w:p w14:paraId="37D40578" w14:textId="77777777" w:rsidR="00F90BDC" w:rsidRDefault="00F90BDC"/>
    <w:p w14:paraId="5BE29B0B" w14:textId="77777777" w:rsidR="00F90BDC" w:rsidRDefault="00F90BDC">
      <w:r xmlns:w="http://schemas.openxmlformats.org/wordprocessingml/2006/main">
        <w:t xml:space="preserve">Той ги научи, че Човешкият син трябва да страда и да бъде отхвърлен, преди да възкръсне след три дни.</w:t>
      </w:r>
    </w:p>
    <w:p w14:paraId="1F62D5A8" w14:textId="77777777" w:rsidR="00F90BDC" w:rsidRDefault="00F90BDC"/>
    <w:p w14:paraId="2DAB4DA6" w14:textId="77777777" w:rsidR="00F90BDC" w:rsidRDefault="00F90BDC">
      <w:r xmlns:w="http://schemas.openxmlformats.org/wordprocessingml/2006/main">
        <w:t xml:space="preserve">1: Страданието и отхвърлянето на Исус – как това ни помага да разберем важността на Божията благодат.</w:t>
      </w:r>
    </w:p>
    <w:p w14:paraId="1FCE94F3" w14:textId="77777777" w:rsidR="00F90BDC" w:rsidRDefault="00F90BDC"/>
    <w:p w14:paraId="5334F83B" w14:textId="77777777" w:rsidR="00F90BDC" w:rsidRDefault="00F90BDC">
      <w:r xmlns:w="http://schemas.openxmlformats.org/wordprocessingml/2006/main">
        <w:t xml:space="preserve">2: Триумфът на Исус - празнуване на победата на възкресението на Исус.</w:t>
      </w:r>
    </w:p>
    <w:p w14:paraId="3223D3FD" w14:textId="77777777" w:rsidR="00F90BDC" w:rsidRDefault="00F90BDC"/>
    <w:p w14:paraId="2388619C" w14:textId="77777777" w:rsidR="00F90BDC" w:rsidRDefault="00F90BDC">
      <w:r xmlns:w="http://schemas.openxmlformats.org/wordprocessingml/2006/main">
        <w:t xml:space="preserve">1: Исая 53:5-6 – „Но той беше прободен за нашите престъпления, той беше съкрушен за нашите беззакония; наказанието, което ни донесе мир, беше върху него и чрез неговите рани ние сме изцелени. Всички ние, като овце, </w:t>
      </w:r>
      <w:r xmlns:w="http://schemas.openxmlformats.org/wordprocessingml/2006/main">
        <w:lastRenderedPageBreak xmlns:w="http://schemas.openxmlformats.org/wordprocessingml/2006/main"/>
      </w:r>
      <w:r xmlns:w="http://schemas.openxmlformats.org/wordprocessingml/2006/main">
        <w:t xml:space="preserve">имаме заблудихме се, всеки от нас се обърна в своя път; и Господ възложи върху Него беззаконието на всички нас."</w:t>
      </w:r>
    </w:p>
    <w:p w14:paraId="42156933" w14:textId="77777777" w:rsidR="00F90BDC" w:rsidRDefault="00F90BDC"/>
    <w:p w14:paraId="4A71A6F6" w14:textId="77777777" w:rsidR="00F90BDC" w:rsidRDefault="00F90BDC">
      <w:r xmlns:w="http://schemas.openxmlformats.org/wordprocessingml/2006/main">
        <w:t xml:space="preserve">2: Римляни 14:8-9 – „Защото, ако живеем, за Господа живеем, и ако умираме, за Господа умираме. И така, живеем ли, или умираме, Господ сме? </w:t>
      </w:r>
      <w:r xmlns:w="http://schemas.openxmlformats.org/wordprocessingml/2006/main">
        <w:rPr>
          <w:rFonts w:ascii="맑은 고딕 Semilight" w:hAnsi="맑은 고딕 Semilight"/>
        </w:rPr>
        <w:t xml:space="preserve">셲 </w:t>
      </w:r>
      <w:r xmlns:w="http://schemas.openxmlformats.org/wordprocessingml/2006/main">
        <w:t xml:space="preserve">. Защото за това Христос умря и оживя отново, за да бъде Господ и на мъртвите, и на живите."</w:t>
      </w:r>
    </w:p>
    <w:p w14:paraId="051F189E" w14:textId="77777777" w:rsidR="00F90BDC" w:rsidRDefault="00F90BDC"/>
    <w:p w14:paraId="1500126F" w14:textId="77777777" w:rsidR="00F90BDC" w:rsidRDefault="00F90BDC">
      <w:r xmlns:w="http://schemas.openxmlformats.org/wordprocessingml/2006/main">
        <w:t xml:space="preserve">Марк 8:32 И той изрече тази дума открито. И Петър го взе и започна да го изобличава.</w:t>
      </w:r>
    </w:p>
    <w:p w14:paraId="3ECFE62B" w14:textId="77777777" w:rsidR="00F90BDC" w:rsidRDefault="00F90BDC"/>
    <w:p w14:paraId="48BDE227" w14:textId="77777777" w:rsidR="00F90BDC" w:rsidRDefault="00F90BDC">
      <w:r xmlns:w="http://schemas.openxmlformats.org/wordprocessingml/2006/main">
        <w:t xml:space="preserve">Исус открито заявява, че ще страда и ще умре и Петър го смъмри за това.</w:t>
      </w:r>
    </w:p>
    <w:p w14:paraId="3799C68A" w14:textId="77777777" w:rsidR="00F90BDC" w:rsidRDefault="00F90BDC"/>
    <w:p w14:paraId="216263D7" w14:textId="77777777" w:rsidR="00F90BDC" w:rsidRDefault="00F90BDC">
      <w:r xmlns:w="http://schemas.openxmlformats.org/wordprocessingml/2006/main">
        <w:t xml:space="preserve">1: Исус доброволно прие страданието и смъртта за нашето спасение</w:t>
      </w:r>
    </w:p>
    <w:p w14:paraId="569D026D" w14:textId="77777777" w:rsidR="00F90BDC" w:rsidRDefault="00F90BDC"/>
    <w:p w14:paraId="6072E8D6" w14:textId="77777777" w:rsidR="00F90BDC" w:rsidRDefault="00F90BDC">
      <w:r xmlns:w="http://schemas.openxmlformats.org/wordprocessingml/2006/main">
        <w:t xml:space="preserve">2: Трябва да се стремим да приемем Божия план, дори ако той ни предизвиква</w:t>
      </w:r>
    </w:p>
    <w:p w14:paraId="335B4065" w14:textId="77777777" w:rsidR="00F90BDC" w:rsidRDefault="00F90BDC"/>
    <w:p w14:paraId="4EC236AF" w14:textId="77777777" w:rsidR="00F90BDC" w:rsidRDefault="00F90BDC">
      <w:r xmlns:w="http://schemas.openxmlformats.org/wordprocessingml/2006/main">
        <w:t xml:space="preserve">1: Исая 53:4-6 – „Наистина Той понесе нашата скръб и понесе скърбите ни; но ние Го смятахме за поразен, поразен от Бога и наскърбен. Но Той беше наранен за нашите престъпления; Той беше съкрушен за нашите беззакония; Той беше наказанието, което ни донесе мир, и с Неговите рани сме изцелени."</w:t>
      </w:r>
    </w:p>
    <w:p w14:paraId="0BB8C92B" w14:textId="77777777" w:rsidR="00F90BDC" w:rsidRDefault="00F90BDC"/>
    <w:p w14:paraId="4B0A382F" w14:textId="77777777" w:rsidR="00F90BDC" w:rsidRDefault="00F90BDC">
      <w:r xmlns:w="http://schemas.openxmlformats.org/wordprocessingml/2006/main">
        <w:t xml:space="preserve">2: Филипяни 2:8 – „И като се намери в човешка форма, той смири себе си, като стана послушен до смърт, дори смърт на кръст.“</w:t>
      </w:r>
    </w:p>
    <w:p w14:paraId="621A3A70" w14:textId="77777777" w:rsidR="00F90BDC" w:rsidRDefault="00F90BDC"/>
    <w:p w14:paraId="2340D2F3" w14:textId="77777777" w:rsidR="00F90BDC" w:rsidRDefault="00F90BDC">
      <w:r xmlns:w="http://schemas.openxmlformats.org/wordprocessingml/2006/main">
        <w:t xml:space="preserve">Марк 8:33 Но когато се обърна и погледна учениците Си, смъмри Петър, като каза: Махни се от Мене, Сатана, защото не мислиш за това, което е от Бога, а от това, което е от хората.</w:t>
      </w:r>
    </w:p>
    <w:p w14:paraId="08E97C36" w14:textId="77777777" w:rsidR="00F90BDC" w:rsidRDefault="00F90BDC"/>
    <w:p w14:paraId="004EE57C" w14:textId="77777777" w:rsidR="00F90BDC" w:rsidRDefault="00F90BDC">
      <w:r xmlns:w="http://schemas.openxmlformats.org/wordprocessingml/2006/main">
        <w:t xml:space="preserve">Исус смъмри Петър, че не разбира пътищата на Бог, а вместо това следва пътищата на хората.</w:t>
      </w:r>
    </w:p>
    <w:p w14:paraId="6DC66C8F" w14:textId="77777777" w:rsidR="00F90BDC" w:rsidRDefault="00F90BDC"/>
    <w:p w14:paraId="703F91B9" w14:textId="77777777" w:rsidR="00F90BDC" w:rsidRDefault="00F90BDC">
      <w:r xmlns:w="http://schemas.openxmlformats.org/wordprocessingml/2006/main">
        <w:t xml:space="preserve">1. Познаване на разликата между Божиите и човешките пътища</w:t>
      </w:r>
    </w:p>
    <w:p w14:paraId="51C66476" w14:textId="77777777" w:rsidR="00F90BDC" w:rsidRDefault="00F90BDC"/>
    <w:p w14:paraId="4308DF41" w14:textId="77777777" w:rsidR="00F90BDC" w:rsidRDefault="00F90BDC">
      <w:r xmlns:w="http://schemas.openxmlformats.org/wordprocessingml/2006/main">
        <w:t xml:space="preserve">2. Силата на изобличението при следване на Божиите пътища</w:t>
      </w:r>
    </w:p>
    <w:p w14:paraId="46699907" w14:textId="77777777" w:rsidR="00F90BDC" w:rsidRDefault="00F90BDC"/>
    <w:p w14:paraId="5C208845" w14:textId="77777777" w:rsidR="00F90BDC" w:rsidRDefault="00F90BDC">
      <w:r xmlns:w="http://schemas.openxmlformats.org/wordprocessingml/2006/main">
        <w:t xml:space="preserve">1. Матей 7:13-14 - ? </w:t>
      </w:r>
      <w:r xmlns:w="http://schemas.openxmlformats.org/wordprocessingml/2006/main">
        <w:rPr>
          <w:rFonts w:ascii="맑은 고딕 Semilight" w:hAnsi="맑은 고딕 Semilight"/>
        </w:rPr>
        <w:t xml:space="preserve">쏣 </w:t>
      </w:r>
      <w:r xmlns:w="http://schemas.openxmlformats.org/wordprocessingml/2006/main">
        <w:t xml:space="preserve">nter през тясната порта. Защото широка е портата и лек е пътят, който води към погибел, и много са онези, които влизат през нея. Защото тясна е портата и труден е пътят, който води към живот, и малцина са тези, които го намират.??</w:t>
      </w:r>
    </w:p>
    <w:p w14:paraId="67189A07" w14:textId="77777777" w:rsidR="00F90BDC" w:rsidRDefault="00F90BDC"/>
    <w:p w14:paraId="35D9EC04" w14:textId="77777777" w:rsidR="00F90BDC" w:rsidRDefault="00F90BDC">
      <w:r xmlns:w="http://schemas.openxmlformats.org/wordprocessingml/2006/main">
        <w:t xml:space="preserve">2. Матей 6:24 - ? </w:t>
      </w:r>
      <w:r xmlns:w="http://schemas.openxmlformats.org/wordprocessingml/2006/main">
        <w:rPr>
          <w:rFonts w:ascii="맑은 고딕 Semilight" w:hAnsi="맑은 고딕 Semilight"/>
        </w:rPr>
        <w:t xml:space="preserve">쏯 </w:t>
      </w:r>
      <w:r xmlns:w="http://schemas.openxmlformats.org/wordprocessingml/2006/main">
        <w:t xml:space="preserve">o Човек може да служи на двама господари, защото или ще мрази единия и ще обича другия, или ще бъде предан на единия и ще презира другия. Не можете да служите на Бог и на пари.??</w:t>
      </w:r>
    </w:p>
    <w:p w14:paraId="04401765" w14:textId="77777777" w:rsidR="00F90BDC" w:rsidRDefault="00F90BDC"/>
    <w:p w14:paraId="29CE2B2D" w14:textId="77777777" w:rsidR="00F90BDC" w:rsidRDefault="00F90BDC">
      <w:r xmlns:w="http://schemas.openxmlformats.org/wordprocessingml/2006/main">
        <w:t xml:space="preserve">Марк 8:34 И като повика народа с учениците Си, каза им: Който иска да върви след Мене, нека се отрече от себе си, нека вземе кръста си и Ме следва.</w:t>
      </w:r>
    </w:p>
    <w:p w14:paraId="655B1AA3" w14:textId="77777777" w:rsidR="00F90BDC" w:rsidRDefault="00F90BDC"/>
    <w:p w14:paraId="7319CF61" w14:textId="77777777" w:rsidR="00F90BDC" w:rsidRDefault="00F90BDC">
      <w:r xmlns:w="http://schemas.openxmlformats.org/wordprocessingml/2006/main">
        <w:t xml:space="preserve">Исус ни насърчава да се отречем от себе си и да поемем кръстовете си, за да Го следваме.</w:t>
      </w:r>
    </w:p>
    <w:p w14:paraId="4035B938" w14:textId="77777777" w:rsidR="00F90BDC" w:rsidRDefault="00F90BDC"/>
    <w:p w14:paraId="680F7248" w14:textId="77777777" w:rsidR="00F90BDC" w:rsidRDefault="00F90BDC">
      <w:r xmlns:w="http://schemas.openxmlformats.org/wordprocessingml/2006/main">
        <w:t xml:space="preserve">1. Да се поставим пред Бог: Какво трябва да отречем, за да следваме Исус</w:t>
      </w:r>
    </w:p>
    <w:p w14:paraId="33A0254D" w14:textId="77777777" w:rsidR="00F90BDC" w:rsidRDefault="00F90BDC"/>
    <w:p w14:paraId="21C3B917" w14:textId="77777777" w:rsidR="00F90BDC" w:rsidRDefault="00F90BDC">
      <w:r xmlns:w="http://schemas.openxmlformats.org/wordprocessingml/2006/main">
        <w:t xml:space="preserve">2. Радикална любов: Поемане на нашите кръстове и следване на Исус</w:t>
      </w:r>
    </w:p>
    <w:p w14:paraId="6CA07115" w14:textId="77777777" w:rsidR="00F90BDC" w:rsidRDefault="00F90BDC"/>
    <w:p w14:paraId="621F28A4" w14:textId="77777777" w:rsidR="00F90BDC" w:rsidRDefault="00F90BDC">
      <w:r xmlns:w="http://schemas.openxmlformats.org/wordprocessingml/2006/main">
        <w:t xml:space="preserve">1. Матей 16:24-26 – „Тогава Исус каза на учениците Си: „Който иска да бъде Мой ученик, нека се отрече от себе си, да вземе кръста си и да Ме последва.“</w:t>
      </w:r>
    </w:p>
    <w:p w14:paraId="6066F8B6" w14:textId="77777777" w:rsidR="00F90BDC" w:rsidRDefault="00F90BDC"/>
    <w:p w14:paraId="696055DA" w14:textId="77777777" w:rsidR="00F90BDC" w:rsidRDefault="00F90BDC">
      <w:r xmlns:w="http://schemas.openxmlformats.org/wordprocessingml/2006/main">
        <w:t xml:space="preserve">2. Лука 9:23-25 – „Тогава им каза на всички: 쏻 </w:t>
      </w:r>
      <w:r xmlns:w="http://schemas.openxmlformats.org/wordprocessingml/2006/main">
        <w:rPr>
          <w:rFonts w:ascii="맑은 고딕 Semilight" w:hAnsi="맑은 고딕 Semilight"/>
        </w:rPr>
        <w:t xml:space="preserve">Който </w:t>
      </w:r>
      <w:r xmlns:w="http://schemas.openxmlformats.org/wordprocessingml/2006/main">
        <w:t xml:space="preserve">иска да бъде Мой ученик, нека се отрече от себе си, да носи кръста си всеки ден и да Ме следва.“</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8:35 Защото, който иска да спаси живота си, ще го изгуби; но който изгуби живота си заради Мене и Евангелието, той ще го спаси.</w:t>
      </w:r>
    </w:p>
    <w:p w14:paraId="4FA5BC4A" w14:textId="77777777" w:rsidR="00F90BDC" w:rsidRDefault="00F90BDC"/>
    <w:p w14:paraId="24353CF3" w14:textId="77777777" w:rsidR="00F90BDC" w:rsidRDefault="00F90BDC">
      <w:r xmlns:w="http://schemas.openxmlformats.org/wordprocessingml/2006/main">
        <w:t xml:space="preserve">Исус насърчава последователите си да бъдат готови да пожертват собствения си живот, за да го спасят в дългосрочен план.</w:t>
      </w:r>
    </w:p>
    <w:p w14:paraId="296FF67E" w14:textId="77777777" w:rsidR="00F90BDC" w:rsidRDefault="00F90BDC"/>
    <w:p w14:paraId="47500CCD" w14:textId="77777777" w:rsidR="00F90BDC" w:rsidRDefault="00F90BDC">
      <w:r xmlns:w="http://schemas.openxmlformats.org/wordprocessingml/2006/main">
        <w:t xml:space="preserve">1. „Живот за Исус: Истинският път към вечния живот“</w:t>
      </w:r>
    </w:p>
    <w:p w14:paraId="6507E3D2" w14:textId="77777777" w:rsidR="00F90BDC" w:rsidRDefault="00F90BDC"/>
    <w:p w14:paraId="7ABBD6D6" w14:textId="77777777" w:rsidR="00F90BDC" w:rsidRDefault="00F90BDC">
      <w:r xmlns:w="http://schemas.openxmlformats.org/wordprocessingml/2006/main">
        <w:t xml:space="preserve">2. „Цената да следваш Христос: Крайната жертва“</w:t>
      </w:r>
    </w:p>
    <w:p w14:paraId="132DD0FF" w14:textId="77777777" w:rsidR="00F90BDC" w:rsidRDefault="00F90BDC"/>
    <w:p w14:paraId="5FB786D9" w14:textId="77777777" w:rsidR="00F90BDC" w:rsidRDefault="00F90BDC">
      <w:r xmlns:w="http://schemas.openxmlformats.org/wordprocessingml/2006/main">
        <w:t xml:space="preserve">1. Римляни 8:35-39 – „Кой ще ни отлъчи от Христовата любов? Скръб, или утеснение, или гонение, или глад, или голота, или опасност, или меч?“</w:t>
      </w:r>
    </w:p>
    <w:p w14:paraId="1EBD2639" w14:textId="77777777" w:rsidR="00F90BDC" w:rsidRDefault="00F90BDC"/>
    <w:p w14:paraId="5970280E" w14:textId="77777777" w:rsidR="00F90BDC" w:rsidRDefault="00F90BDC">
      <w:r xmlns:w="http://schemas.openxmlformats.org/wordprocessingml/2006/main">
        <w:t xml:space="preserve">2. Матей 10:39 – „Който намери живота си, ще го изгуби; а който изгуби живота си заради Мене, ще го намери.“</w:t>
      </w:r>
    </w:p>
    <w:p w14:paraId="3EBD88A3" w14:textId="77777777" w:rsidR="00F90BDC" w:rsidRDefault="00F90BDC"/>
    <w:p w14:paraId="082FB01B" w14:textId="77777777" w:rsidR="00F90BDC" w:rsidRDefault="00F90BDC">
      <w:r xmlns:w="http://schemas.openxmlformats.org/wordprocessingml/2006/main">
        <w:t xml:space="preserve">Марк 8:36 Защото каква полза за човека, ако спечели целия свят, а повреди на собствената си душа?</w:t>
      </w:r>
    </w:p>
    <w:p w14:paraId="2883BBF3" w14:textId="77777777" w:rsidR="00F90BDC" w:rsidRDefault="00F90BDC"/>
    <w:p w14:paraId="60CE1F55" w14:textId="77777777" w:rsidR="00F90BDC" w:rsidRDefault="00F90BDC">
      <w:r xmlns:w="http://schemas.openxmlformats.org/wordprocessingml/2006/main">
        <w:t xml:space="preserve">Пасажът е предупреждение от Исус, че светският успех не си струва цената на душата.</w:t>
      </w:r>
    </w:p>
    <w:p w14:paraId="5E94F9B6" w14:textId="77777777" w:rsidR="00F90BDC" w:rsidRDefault="00F90BDC"/>
    <w:p w14:paraId="143CA24C" w14:textId="77777777" w:rsidR="00F90BDC" w:rsidRDefault="00F90BDC">
      <w:r xmlns:w="http://schemas.openxmlformats.org/wordprocessingml/2006/main">
        <w:t xml:space="preserve">1. Цената на световния успех: Разглеждане на предупреждението от Марко 8:36</w:t>
      </w:r>
    </w:p>
    <w:p w14:paraId="752AF5A7" w14:textId="77777777" w:rsidR="00F90BDC" w:rsidRDefault="00F90BDC"/>
    <w:p w14:paraId="0C1F02C7" w14:textId="77777777" w:rsidR="00F90BDC" w:rsidRDefault="00F90BDC">
      <w:r xmlns:w="http://schemas.openxmlformats.org/wordprocessingml/2006/main">
        <w:t xml:space="preserve">2. Какво е най-важно: Разбиране на стойността на вашата душа в светлината на Марко 8:36</w:t>
      </w:r>
    </w:p>
    <w:p w14:paraId="1CBA508E" w14:textId="77777777" w:rsidR="00F90BDC" w:rsidRDefault="00F90BDC"/>
    <w:p w14:paraId="32B11D45" w14:textId="77777777" w:rsidR="00F90BDC" w:rsidRDefault="00F90BDC">
      <w:r xmlns:w="http://schemas.openxmlformats.org/wordprocessingml/2006/main">
        <w:t xml:space="preserve">1. Матей 16:26 – „Защото каква полза за човека, ако спечели целия свят, а повреди на душата си? Или какъв замяна ще даде човек за душата си?“</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Еклисиаст 1:2 – „Суета на суетите, казва Проповедникът, суета на суетите; всичко е суета.“</w:t>
      </w:r>
    </w:p>
    <w:p w14:paraId="23E71430" w14:textId="77777777" w:rsidR="00F90BDC" w:rsidRDefault="00F90BDC"/>
    <w:p w14:paraId="72FE356C" w14:textId="77777777" w:rsidR="00F90BDC" w:rsidRDefault="00F90BDC">
      <w:r xmlns:w="http://schemas.openxmlformats.org/wordprocessingml/2006/main">
        <w:t xml:space="preserve">Марк 8:37 Или какъв замяна ще даде човек за душата си?</w:t>
      </w:r>
    </w:p>
    <w:p w14:paraId="1D547516" w14:textId="77777777" w:rsidR="00F90BDC" w:rsidRDefault="00F90BDC"/>
    <w:p w14:paraId="4C1C826A" w14:textId="77777777" w:rsidR="00F90BDC" w:rsidRDefault="00F90BDC">
      <w:r xmlns:w="http://schemas.openxmlformats.org/wordprocessingml/2006/main">
        <w:t xml:space="preserve">Пасажът говори за важността на нечия душа и въпроса какво може да предложи човек в замяна на нея.</w:t>
      </w:r>
    </w:p>
    <w:p w14:paraId="7CC409E6" w14:textId="77777777" w:rsidR="00F90BDC" w:rsidRDefault="00F90BDC"/>
    <w:p w14:paraId="07BCC441" w14:textId="77777777" w:rsidR="00F90BDC" w:rsidRDefault="00F90BDC">
      <w:r xmlns:w="http://schemas.openxmlformats.org/wordprocessingml/2006/main">
        <w:t xml:space="preserve">1. Стойността на душата: Как да се грижим за най-ценното си притежание</w:t>
      </w:r>
    </w:p>
    <w:p w14:paraId="6FC1A34A" w14:textId="77777777" w:rsidR="00F90BDC" w:rsidRDefault="00F90BDC"/>
    <w:p w14:paraId="72A23821" w14:textId="77777777" w:rsidR="00F90BDC" w:rsidRDefault="00F90BDC">
      <w:r xmlns:w="http://schemas.openxmlformats.org/wordprocessingml/2006/main">
        <w:t xml:space="preserve">2. Цената на изкуплението: какво трябва да дадем в замяна на нашите души?</w:t>
      </w:r>
    </w:p>
    <w:p w14:paraId="545039B5" w14:textId="77777777" w:rsidR="00F90BDC" w:rsidRDefault="00F90BDC"/>
    <w:p w14:paraId="24C2A800" w14:textId="77777777" w:rsidR="00F90BDC" w:rsidRDefault="00F90BDC">
      <w:r xmlns:w="http://schemas.openxmlformats.org/wordprocessingml/2006/main">
        <w:t xml:space="preserve">1. Матей 16:26 – „Каква полза за човека, ако спечели целия свят, а повреди на душата си?“</w:t>
      </w:r>
    </w:p>
    <w:p w14:paraId="5AB3DA45" w14:textId="77777777" w:rsidR="00F90BDC" w:rsidRDefault="00F90BDC"/>
    <w:p w14:paraId="40C973D7" w14:textId="77777777" w:rsidR="00F90BDC" w:rsidRDefault="00F90BDC">
      <w:r xmlns:w="http://schemas.openxmlformats.org/wordprocessingml/2006/main">
        <w:t xml:space="preserve">2. Притчи 11:4 – „Богатството не помага в деня на гнева, но правдата избавя от смърт.“</w:t>
      </w:r>
    </w:p>
    <w:p w14:paraId="0B6DD2BB" w14:textId="77777777" w:rsidR="00F90BDC" w:rsidRDefault="00F90BDC"/>
    <w:p w14:paraId="0F39F853" w14:textId="77777777" w:rsidR="00F90BDC" w:rsidRDefault="00F90BDC">
      <w:r xmlns:w="http://schemas.openxmlformats.org/wordprocessingml/2006/main">
        <w:t xml:space="preserve">Марк 8:38 И тъй, който се срамува от мен и от думите ми в това прелюбодейно и грешно поколение; от него ще се посрами и Човешкият Син, когато дойде в славата на Своя Отец със светите ангели.</w:t>
      </w:r>
    </w:p>
    <w:p w14:paraId="3DF837F5" w14:textId="77777777" w:rsidR="00F90BDC" w:rsidRDefault="00F90BDC"/>
    <w:p w14:paraId="7687877E" w14:textId="77777777" w:rsidR="00F90BDC" w:rsidRDefault="00F90BDC">
      <w:r xmlns:w="http://schemas.openxmlformats.org/wordprocessingml/2006/main">
        <w:t xml:space="preserve">Човешкият Син ще се срамува от онези, които се срамуват от Него и Неговите думи в това грешно поколение.</w:t>
      </w:r>
    </w:p>
    <w:p w14:paraId="4865F6A4" w14:textId="77777777" w:rsidR="00F90BDC" w:rsidRDefault="00F90BDC"/>
    <w:p w14:paraId="0AB3D3D0" w14:textId="77777777" w:rsidR="00F90BDC" w:rsidRDefault="00F90BDC">
      <w:r xmlns:w="http://schemas.openxmlformats.org/wordprocessingml/2006/main">
        <w:t xml:space="preserve">1: Да познаваме своята идентичност в Христос и да стоим твърдо в нея.</w:t>
      </w:r>
    </w:p>
    <w:p w14:paraId="2FD18B0F" w14:textId="77777777" w:rsidR="00F90BDC" w:rsidRDefault="00F90BDC"/>
    <w:p w14:paraId="14D096A5" w14:textId="77777777" w:rsidR="00F90BDC" w:rsidRDefault="00F90BDC">
      <w:r xmlns:w="http://schemas.openxmlformats.org/wordprocessingml/2006/main">
        <w:t xml:space="preserve">2: Не се срамувайте от евангелието, но смело го провъзгласявайте.</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Йоан 4:17 – „Любовта е съвършена между нас в това, за да имаме дръзновение в деня на съда; защото какъвто е Той, такива сме и ние в този свят.“</w:t>
      </w:r>
    </w:p>
    <w:p w14:paraId="69A92095" w14:textId="77777777" w:rsidR="00F90BDC" w:rsidRDefault="00F90BDC"/>
    <w:p w14:paraId="1853E6FF" w14:textId="77777777" w:rsidR="00F90BDC" w:rsidRDefault="00F90BDC">
      <w:r xmlns:w="http://schemas.openxmlformats.org/wordprocessingml/2006/main">
        <w:t xml:space="preserve">2: Ефесяни 6:19-20 – „И за мен, това изказване да ми бъде дадено, за да мога смело да отворя устата си, за да изявя тайната на благовестието, на което съм окован посланик, че в него Мога да говоря смело, както трябва да говоря."</w:t>
      </w:r>
    </w:p>
    <w:p w14:paraId="65D18992" w14:textId="77777777" w:rsidR="00F90BDC" w:rsidRDefault="00F90BDC"/>
    <w:p w14:paraId="6040AE12" w14:textId="77777777" w:rsidR="00F90BDC" w:rsidRDefault="00F90BDC">
      <w:r xmlns:w="http://schemas.openxmlformats.org/wordprocessingml/2006/main">
        <w:t xml:space="preserve">Марк 9 разказва няколко ключови събития, включително Преображението на Исус, изцелението на момче, обладано от нечист дух, Исус предсказва Своята смърт и възкресение отново, учение за това кой е най-великият в Царството Божие и предупреждение да не караме другите да съгрешават.</w:t>
      </w:r>
    </w:p>
    <w:p w14:paraId="2C62C4ED" w14:textId="77777777" w:rsidR="00F90BDC" w:rsidRDefault="00F90BDC"/>
    <w:p w14:paraId="64299083" w14:textId="77777777" w:rsidR="00F90BDC" w:rsidRDefault="00F90BDC">
      <w:r xmlns:w="http://schemas.openxmlformats.org/wordprocessingml/2006/main">
        <w:t xml:space="preserve">1-ви абзац: Главата започва с това, че Исус отвежда Петър, Яков и Йоан на висока планина, където те стават свидетели на Неговото преобразяване. Те виждат дрехите Му да стават ослепително бели и Илия и Моисей се появяват да говорят с Него. Петър предлага да се построят три убежища за всеки, но докато той говори, появява се облак, който ги покрива, идва глас от облак, който казва: „Това е Моят Син, когото обичам. Него слушайте!“ Изведнъж, когато се огледат, вече не виждат никого с тях освен Исус (Марк 9:2-8). Докато слизат от планината, Той заповядва да не казват на никого какво са видели, докато Син Човек не възкръсне мъртъв (Марк 9:9-10).</w:t>
      </w:r>
    </w:p>
    <w:p w14:paraId="2999D851" w14:textId="77777777" w:rsidR="00F90BDC" w:rsidRDefault="00F90BDC"/>
    <w:p w14:paraId="0E0C7664" w14:textId="77777777" w:rsidR="00F90BDC" w:rsidRDefault="00F90BDC">
      <w:r xmlns:w="http://schemas.openxmlformats.org/wordprocessingml/2006/main">
        <w:t xml:space="preserve">2-ри абзац: Когато се присъединят отново, други ученици ги заварват да спорят с учители закон голяма тълпа около тях хора тичат поздравяват Го пита какво спорят за човека тълпата обяснява доведен син обладан дух го прави ням всеки път, когато го хване хвърля го смляна пяна устата скърца със зъби става скован попитан учениците изгонват духа, но не могат да го направят (Марк 9:14-18). След като изобличи невярващото поколение заповядва, доведи момчето го, когато духът вижда Исус, веднага хвърля момчето в конвулсии пада земята се търкаля наоколо с разпенена уста пита баща от колко време е така баща отговаря от детството моли дали може да направи нещо съжали се помогне ни на което Исус отговаря „Ако можеш ли? Всичко е възможно за този, който вярва" баща възкликва "Аз вярвам; помогни ми да преодолея неверието си!" Виждайки тичаща тълпа, изобличава нечистия дух, казвайки „Ти, глухонями духе, заповядвам ти да излезеш, това момче никога повече да не влиза в него“ Духът крещи, гърчи се силно, излиза момчето прилича толкова много на труп, мнозина казват, че е мъртъв, но Исус го взема за ръка, вдига го става (Марк 9:19-27). По-късно частни домашни ученици питат защо не могат да го изгонят. Той отговаря любезно само с молитва (или някои ръкописи включват пост) (Марк 9:28-29).</w:t>
      </w:r>
    </w:p>
    <w:p w14:paraId="0F26A170" w14:textId="77777777" w:rsidR="00F90BDC" w:rsidRDefault="00F90BDC"/>
    <w:p w14:paraId="580C07A0" w14:textId="77777777" w:rsidR="00F90BDC" w:rsidRDefault="00F90BDC">
      <w:r xmlns:w="http://schemas.openxmlformats.org/wordprocessingml/2006/main">
        <w:t xml:space="preserve">3-ти абзац: Докато продължава пътуването през Галилея, се опитва да запази движенията в тайна, докато учи учениците, предсказващи смъртта възкресение трети ден, но не разбираха, страхуваха се да Го попитат за това (Марк 9:30-32). Когато стигнат до къщата на Капернаум, питат какво спорят за начина, по който се изповядват, спорят кой е най-великият, сяда, обажда се Дванадесет казва, че който иска да бъде първи, трябва да бъде последен слуга, всички след това заемат места за малки деца сред тях, взимайки детски ръце, казва, че който приветства едно, тези малки деца, моето име е добре дошло аз, който ме приветства, не ме приветства, но този, който ме изпрати добавяне на никого, прави чудо, името ми не може скоро след това да каже нищо лошо за мен, защото който не е против нас, ние също предупреждава, ако някой причини едно, тези малки вярват, че спъват по-добре за тях голям воденичен камък, окачен около врата хвърлен морето завършва казвайки, че всеки ще бъде осолен огън сол добро, ако загуби соленост как може да стане солено отново имайте сол помежду си мир един на друг демонстриране на важност смирение служба кралство Бог предупреждение тежест последствия водене на други в грях важност запазване доброта чистота представена от сол в общността вярващи (Марк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Марк 9:1 И Той им каза: Истина ви казвам, че има някои от стоящите тук, които няма да вкусят смърт, докато не видят Божието царство, идващо със сила.</w:t>
      </w:r>
    </w:p>
    <w:p w14:paraId="7CDCFE33" w14:textId="77777777" w:rsidR="00F90BDC" w:rsidRDefault="00F90BDC"/>
    <w:p w14:paraId="4510E9D5" w14:textId="77777777" w:rsidR="00F90BDC" w:rsidRDefault="00F90BDC">
      <w:r xmlns:w="http://schemas.openxmlformats.org/wordprocessingml/2006/main">
        <w:t xml:space="preserve">Исус предсказва идването на Божието царство със сила.</w:t>
      </w:r>
    </w:p>
    <w:p w14:paraId="34E75B3C" w14:textId="77777777" w:rsidR="00F90BDC" w:rsidRDefault="00F90BDC"/>
    <w:p w14:paraId="2AA3D1E2" w14:textId="77777777" w:rsidR="00F90BDC" w:rsidRDefault="00F90BDC">
      <w:r xmlns:w="http://schemas.openxmlformats.org/wordprocessingml/2006/main">
        <w:t xml:space="preserve">1. Силата на Царството Божие</w:t>
      </w:r>
    </w:p>
    <w:p w14:paraId="69B790B5" w14:textId="77777777" w:rsidR="00F90BDC" w:rsidRDefault="00F90BDC"/>
    <w:p w14:paraId="42376624" w14:textId="77777777" w:rsidR="00F90BDC" w:rsidRDefault="00F90BDC">
      <w:r xmlns:w="http://schemas.openxmlformats.org/wordprocessingml/2006/main">
        <w:t xml:space="preserve">2. Преживяване на Царството Божие сега</w:t>
      </w:r>
    </w:p>
    <w:p w14:paraId="62564C9E" w14:textId="77777777" w:rsidR="00F90BDC" w:rsidRDefault="00F90BDC"/>
    <w:p w14:paraId="23C62590" w14:textId="77777777" w:rsidR="00F90BDC" w:rsidRDefault="00F90BDC">
      <w:r xmlns:w="http://schemas.openxmlformats.org/wordprocessingml/2006/main">
        <w:t xml:space="preserve">кръстосано</w:t>
      </w:r>
    </w:p>
    <w:p w14:paraId="039BC8D4" w14:textId="77777777" w:rsidR="00F90BDC" w:rsidRDefault="00F90BDC"/>
    <w:p w14:paraId="0A741362" w14:textId="77777777" w:rsidR="00F90BDC" w:rsidRDefault="00F90BDC">
      <w:r xmlns:w="http://schemas.openxmlformats.org/wordprocessingml/2006/main">
        <w:t xml:space="preserve">1. Деяния 1:6-8 – В очакване на обещанието на Отец</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Данаил 2:44-45 – Царството Божие ще дойде и никога няма да бъде унищожено</w:t>
      </w:r>
    </w:p>
    <w:p w14:paraId="32837A94" w14:textId="77777777" w:rsidR="00F90BDC" w:rsidRDefault="00F90BDC"/>
    <w:p w14:paraId="79024DFD" w14:textId="77777777" w:rsidR="00F90BDC" w:rsidRDefault="00F90BDC">
      <w:r xmlns:w="http://schemas.openxmlformats.org/wordprocessingml/2006/main">
        <w:t xml:space="preserve">Марк 9:2 И след шест дни Исус взе със Себе Си Петър, Яков и Йоан и ги заведе на висока планина отделно сами; и се преобрази пред тях.</w:t>
      </w:r>
    </w:p>
    <w:p w14:paraId="6876D506" w14:textId="77777777" w:rsidR="00F90BDC" w:rsidRDefault="00F90BDC"/>
    <w:p w14:paraId="31D73999" w14:textId="77777777" w:rsidR="00F90BDC" w:rsidRDefault="00F90BDC">
      <w:r xmlns:w="http://schemas.openxmlformats.org/wordprocessingml/2006/main">
        <w:t xml:space="preserve">Исус заведе трима от своите ученици на една планина и се преобрази пред тях.</w:t>
      </w:r>
    </w:p>
    <w:p w14:paraId="28C96412" w14:textId="77777777" w:rsidR="00F90BDC" w:rsidRDefault="00F90BDC"/>
    <w:p w14:paraId="5110D6F0" w14:textId="77777777" w:rsidR="00F90BDC" w:rsidRDefault="00F90BDC">
      <w:r xmlns:w="http://schemas.openxmlformats.org/wordprocessingml/2006/main">
        <w:t xml:space="preserve">1: Бог ще направи невероятни неща, когато ни се разкрие.</w:t>
      </w:r>
    </w:p>
    <w:p w14:paraId="0E128B35" w14:textId="77777777" w:rsidR="00F90BDC" w:rsidRDefault="00F90BDC"/>
    <w:p w14:paraId="787337CF" w14:textId="77777777" w:rsidR="00F90BDC" w:rsidRDefault="00F90BDC">
      <w:r xmlns:w="http://schemas.openxmlformats.org/wordprocessingml/2006/main">
        <w:t xml:space="preserve">2: Търсете Бог на места, където можете да останете насаме с Него.</w:t>
      </w:r>
    </w:p>
    <w:p w14:paraId="7730EBF1" w14:textId="77777777" w:rsidR="00F90BDC" w:rsidRDefault="00F90BDC"/>
    <w:p w14:paraId="2AD8848C" w14:textId="77777777" w:rsidR="00F90BDC" w:rsidRDefault="00F90BDC">
      <w:r xmlns:w="http://schemas.openxmlformats.org/wordprocessingml/2006/main">
        <w:t xml:space="preserve">1: Матей 17:1-8 – Исус отвежда Петър, Яков и Йоан на планина и се преобразява пред тях.</w:t>
      </w:r>
    </w:p>
    <w:p w14:paraId="4F61BC69" w14:textId="77777777" w:rsidR="00F90BDC" w:rsidRDefault="00F90BDC"/>
    <w:p w14:paraId="7385E1E8" w14:textId="77777777" w:rsidR="00F90BDC" w:rsidRDefault="00F90BDC">
      <w:r xmlns:w="http://schemas.openxmlformats.org/wordprocessingml/2006/main">
        <w:t xml:space="preserve">2: 2 Коринтяни 3:18 - Ние, с открити лица, се преобразяваме в същия образ от една степен на слава в друга.</w:t>
      </w:r>
    </w:p>
    <w:p w14:paraId="72387258" w14:textId="77777777" w:rsidR="00F90BDC" w:rsidRDefault="00F90BDC"/>
    <w:p w14:paraId="7A879DEA" w14:textId="77777777" w:rsidR="00F90BDC" w:rsidRDefault="00F90BDC">
      <w:r xmlns:w="http://schemas.openxmlformats.org/wordprocessingml/2006/main">
        <w:t xml:space="preserve">Марк 9:3 И дрехите Му станаха блестящи, много бели като сняг; тъй като никой пълен на земята не може да ги избели.</w:t>
      </w:r>
    </w:p>
    <w:p w14:paraId="3FC21544" w14:textId="77777777" w:rsidR="00F90BDC" w:rsidRDefault="00F90BDC"/>
    <w:p w14:paraId="13B6A3E7" w14:textId="77777777" w:rsidR="00F90BDC" w:rsidRDefault="00F90BDC">
      <w:r xmlns:w="http://schemas.openxmlformats.org/wordprocessingml/2006/main">
        <w:t xml:space="preserve">Видът на Исус беше светъл и бял, далеч надминаващ всичко на земята.</w:t>
      </w:r>
    </w:p>
    <w:p w14:paraId="60BA925C" w14:textId="77777777" w:rsidR="00F90BDC" w:rsidRDefault="00F90BDC"/>
    <w:p w14:paraId="708DAB29" w14:textId="77777777" w:rsidR="00F90BDC" w:rsidRDefault="00F90BDC">
      <w:r xmlns:w="http://schemas.openxmlformats.org/wordprocessingml/2006/main">
        <w:t xml:space="preserve">1. Преображението: Бог разкрива славата на Исус</w:t>
      </w:r>
    </w:p>
    <w:p w14:paraId="05EC38A3" w14:textId="77777777" w:rsidR="00F90BDC" w:rsidRDefault="00F90BDC"/>
    <w:p w14:paraId="524578B1" w14:textId="77777777" w:rsidR="00F90BDC" w:rsidRDefault="00F90BDC">
      <w:r xmlns:w="http://schemas.openxmlformats.org/wordprocessingml/2006/main">
        <w:t xml:space="preserve">2. Виждане отвъд обикновеното: надхвърляне на светското</w:t>
      </w:r>
    </w:p>
    <w:p w14:paraId="4E33EFF9" w14:textId="77777777" w:rsidR="00F90BDC" w:rsidRDefault="00F90BDC"/>
    <w:p w14:paraId="3989FCD9" w14:textId="77777777" w:rsidR="00F90BDC" w:rsidRDefault="00F90BDC">
      <w:r xmlns:w="http://schemas.openxmlformats.org/wordprocessingml/2006/main">
        <w:t xml:space="preserve">1. 2 Коринтяни 3:18 – И всички ние, с открито лице, гледайки славата на Господа, се преобразяваме </w:t>
      </w:r>
      <w:r xmlns:w="http://schemas.openxmlformats.org/wordprocessingml/2006/main">
        <w:lastRenderedPageBreak xmlns:w="http://schemas.openxmlformats.org/wordprocessingml/2006/main"/>
      </w:r>
      <w:r xmlns:w="http://schemas.openxmlformats.org/wordprocessingml/2006/main">
        <w:t xml:space="preserve">в същия образ от една степен на слава в друга.</w:t>
      </w:r>
    </w:p>
    <w:p w14:paraId="7DB5DF0E" w14:textId="77777777" w:rsidR="00F90BDC" w:rsidRDefault="00F90BDC"/>
    <w:p w14:paraId="453B0E34" w14:textId="77777777" w:rsidR="00F90BDC" w:rsidRDefault="00F90BDC">
      <w:r xmlns:w="http://schemas.openxmlformats.org/wordprocessingml/2006/main">
        <w:t xml:space="preserve">2. Матей 17:1-8 – И след шест дни Исус взе със Себе Си Петър и Яков, и брат му Йоан, и ги поведе на висока планина сами. И той се преобрази пред тях и лицето Му засия като слънце, а дрехите Му станаха бели като светлина.</w:t>
      </w:r>
    </w:p>
    <w:p w14:paraId="059CACF2" w14:textId="77777777" w:rsidR="00F90BDC" w:rsidRDefault="00F90BDC"/>
    <w:p w14:paraId="66A38166" w14:textId="77777777" w:rsidR="00F90BDC" w:rsidRDefault="00F90BDC">
      <w:r xmlns:w="http://schemas.openxmlformats.org/wordprocessingml/2006/main">
        <w:t xml:space="preserve">Марк 9:4 И явиха им се Илия с Мойсей и разговаряха с Исус.</w:t>
      </w:r>
    </w:p>
    <w:p w14:paraId="29A81CD1" w14:textId="77777777" w:rsidR="00F90BDC" w:rsidRDefault="00F90BDC"/>
    <w:p w14:paraId="316653F2" w14:textId="77777777" w:rsidR="00F90BDC" w:rsidRDefault="00F90BDC">
      <w:r xmlns:w="http://schemas.openxmlformats.org/wordprocessingml/2006/main">
        <w:t xml:space="preserve">Моисей и Илия се явиха на Исус и учениците и говореха с Него.</w:t>
      </w:r>
    </w:p>
    <w:p w14:paraId="3DAF3279" w14:textId="77777777" w:rsidR="00F90BDC" w:rsidRDefault="00F90BDC"/>
    <w:p w14:paraId="05301158" w14:textId="77777777" w:rsidR="00F90BDC" w:rsidRDefault="00F90BDC">
      <w:r xmlns:w="http://schemas.openxmlformats.org/wordprocessingml/2006/main">
        <w:t xml:space="preserve">1. Значението на воденето на разговор с Бог</w:t>
      </w:r>
    </w:p>
    <w:p w14:paraId="20161817" w14:textId="77777777" w:rsidR="00F90BDC" w:rsidRDefault="00F90BDC"/>
    <w:p w14:paraId="0AA6E9E6" w14:textId="77777777" w:rsidR="00F90BDC" w:rsidRDefault="00F90BDC">
      <w:r xmlns:w="http://schemas.openxmlformats.org/wordprocessingml/2006/main">
        <w:t xml:space="preserve">2. Значението на пророците да ни говорят</w:t>
      </w:r>
    </w:p>
    <w:p w14:paraId="4067D13B" w14:textId="77777777" w:rsidR="00F90BDC" w:rsidRDefault="00F90BDC"/>
    <w:p w14:paraId="69D29282" w14:textId="77777777" w:rsidR="00F90BDC" w:rsidRDefault="00F90BDC">
      <w:r xmlns:w="http://schemas.openxmlformats.org/wordprocessingml/2006/main">
        <w:t xml:space="preserve">1. Йоан 15:7 (? </w:t>
      </w:r>
      <w:r xmlns:w="http://schemas.openxmlformats.org/wordprocessingml/2006/main">
        <w:rPr>
          <w:rFonts w:ascii="맑은 고딕 Semilight" w:hAnsi="맑은 고딕 Semilight"/>
        </w:rPr>
        <w:t xml:space="preserve">쏧 </w:t>
      </w:r>
      <w:r xmlns:w="http://schemas.openxmlformats.org/wordprocessingml/2006/main">
        <w:t xml:space="preserve">Ако пребъдвате в Мене и думите Ми пребъдват във вас, искайте каквото желаете и ще ви бъде.??</w:t>
      </w:r>
    </w:p>
    <w:p w14:paraId="4E4B6968" w14:textId="77777777" w:rsidR="00F90BDC" w:rsidRDefault="00F90BDC"/>
    <w:p w14:paraId="3E178F00" w14:textId="77777777" w:rsidR="00F90BDC" w:rsidRDefault="00F90BDC">
      <w:r xmlns:w="http://schemas.openxmlformats.org/wordprocessingml/2006/main">
        <w:t xml:space="preserve">2. Изход 33:11 (? </w:t>
      </w:r>
      <w:r xmlns:w="http://schemas.openxmlformats.org/wordprocessingml/2006/main">
        <w:rPr>
          <w:rFonts w:ascii="맑은 고딕 Semilight" w:hAnsi="맑은 고딕 Semilight"/>
        </w:rPr>
        <w:t xml:space="preserve">쏷 </w:t>
      </w:r>
      <w:r xmlns:w="http://schemas.openxmlformats.org/wordprocessingml/2006/main">
        <w:t xml:space="preserve">той Господ щеше да говори с Мойсей лице в лице, както човек говори с приятеля си.??</w:t>
      </w:r>
    </w:p>
    <w:p w14:paraId="28D5D322" w14:textId="77777777" w:rsidR="00F90BDC" w:rsidRDefault="00F90BDC"/>
    <w:p w14:paraId="2E119AEA" w14:textId="77777777" w:rsidR="00F90BDC" w:rsidRDefault="00F90BDC">
      <w:r xmlns:w="http://schemas.openxmlformats.org/wordprocessingml/2006/main">
        <w:t xml:space="preserve">Марк 9:5 А Петър в отговор каза на Иисус: Учителю, добре ни е да бъдем тук; и нека направим три шатри; един за теб, и един за Мойсей, и един за Илия.</w:t>
      </w:r>
    </w:p>
    <w:p w14:paraId="7470DB7F" w14:textId="77777777" w:rsidR="00F90BDC" w:rsidRDefault="00F90BDC"/>
    <w:p w14:paraId="28A184D5" w14:textId="77777777" w:rsidR="00F90BDC" w:rsidRDefault="00F90BDC">
      <w:r xmlns:w="http://schemas.openxmlformats.org/wordprocessingml/2006/main">
        <w:t xml:space="preserve">Петър осъзнава важността на момента и изразява желанието си да остане на това специално място.</w:t>
      </w:r>
    </w:p>
    <w:p w14:paraId="5771B638" w14:textId="77777777" w:rsidR="00F90BDC" w:rsidRDefault="00F90BDC"/>
    <w:p w14:paraId="40687030" w14:textId="77777777" w:rsidR="00F90BDC" w:rsidRDefault="00F90BDC">
      <w:r xmlns:w="http://schemas.openxmlformats.org/wordprocessingml/2006/main">
        <w:t xml:space="preserve">1: Отделете време, за да разпознаете специалните моменти в живота и да изразите благодарност за тях.</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Ценете моментите на благодат и бъдете благодарни за тях.</w:t>
      </w:r>
    </w:p>
    <w:p w14:paraId="3F9066A9" w14:textId="77777777" w:rsidR="00F90BDC" w:rsidRDefault="00F90BDC"/>
    <w:p w14:paraId="21BF2518" w14:textId="77777777" w:rsidR="00F90BDC" w:rsidRDefault="00F90BDC">
      <w:r xmlns:w="http://schemas.openxmlformats.org/wordprocessingml/2006/main">
        <w:t xml:space="preserve">1: Псалм 118:24 ? </w:t>
      </w:r>
      <w:r xmlns:w="http://schemas.openxmlformats.org/wordprocessingml/2006/main">
        <w:rPr>
          <w:rFonts w:ascii="맑은 고딕 Semilight" w:hAnsi="맑은 고딕 Semilight"/>
        </w:rPr>
        <w:t xml:space="preserve">쏷 </w:t>
      </w:r>
      <w:r xmlns:w="http://schemas.openxmlformats.org/wordprocessingml/2006/main">
        <w:t xml:space="preserve">негов е денят, който Господ направи; нека му се радваме и веселим.??</w:t>
      </w:r>
    </w:p>
    <w:p w14:paraId="3CFED4A6" w14:textId="77777777" w:rsidR="00F90BDC" w:rsidRDefault="00F90BDC"/>
    <w:p w14:paraId="1730B05C" w14:textId="77777777" w:rsidR="00F90BDC" w:rsidRDefault="00F90BDC">
      <w:r xmlns:w="http://schemas.openxmlformats.org/wordprocessingml/2006/main">
        <w:t xml:space="preserve">2: Ефесяни 5:20 ? </w:t>
      </w:r>
      <w:r xmlns:w="http://schemas.openxmlformats.org/wordprocessingml/2006/main">
        <w:rPr>
          <w:rFonts w:ascii="맑은 고딕 Semilight" w:hAnsi="맑은 고딕 Semilight"/>
        </w:rPr>
        <w:t xml:space="preserve">쏥 </w:t>
      </w:r>
      <w:r xmlns:w="http://schemas.openxmlformats.org/wordprocessingml/2006/main">
        <w:t xml:space="preserve">Благодаря винаги и за всичко на Бог Отец в името на нашия Господ Исус Христос.??</w:t>
      </w:r>
    </w:p>
    <w:p w14:paraId="41EA7AE9" w14:textId="77777777" w:rsidR="00F90BDC" w:rsidRDefault="00F90BDC"/>
    <w:p w14:paraId="5B7A0D0B" w14:textId="77777777" w:rsidR="00F90BDC" w:rsidRDefault="00F90BDC">
      <w:r xmlns:w="http://schemas.openxmlformats.org/wordprocessingml/2006/main">
        <w:t xml:space="preserve">Марк 9:6 Защото той не знаеше какво да каже; защото бяха много уплашени.</w:t>
      </w:r>
    </w:p>
    <w:p w14:paraId="74533503" w14:textId="77777777" w:rsidR="00F90BDC" w:rsidRDefault="00F90BDC"/>
    <w:p w14:paraId="3725A203" w14:textId="77777777" w:rsidR="00F90BDC" w:rsidRDefault="00F90BDC">
      <w:r xmlns:w="http://schemas.openxmlformats.org/wordprocessingml/2006/main">
        <w:t xml:space="preserve">Този пасаж подчертава страха на учениците, когато бяха с Исус на планината и как не знаеха какво да кажат.</w:t>
      </w:r>
    </w:p>
    <w:p w14:paraId="39C5128D" w14:textId="77777777" w:rsidR="00F90BDC" w:rsidRDefault="00F90BDC"/>
    <w:p w14:paraId="58656D4F" w14:textId="77777777" w:rsidR="00F90BDC" w:rsidRDefault="00F90BDC">
      <w:r xmlns:w="http://schemas.openxmlformats.org/wordprocessingml/2006/main">
        <w:t xml:space="preserve">1: Страхът може да бъде парализиращ, но Исус винаги е с нас и ще ни води през това.</w:t>
      </w:r>
    </w:p>
    <w:p w14:paraId="461F517B" w14:textId="77777777" w:rsidR="00F90BDC" w:rsidRDefault="00F90BDC"/>
    <w:p w14:paraId="3A85B719" w14:textId="77777777" w:rsidR="00F90BDC" w:rsidRDefault="00F90BDC">
      <w:r xmlns:w="http://schemas.openxmlformats.org/wordprocessingml/2006/main">
        <w:t xml:space="preserve">2: Дори когато не знаем какво да кажем и се страхуваме, Бог все още е с нас и ще ни даде сила.</w:t>
      </w:r>
    </w:p>
    <w:p w14:paraId="36CE04A3" w14:textId="77777777" w:rsidR="00F90BDC" w:rsidRDefault="00F90BDC"/>
    <w:p w14:paraId="1894B0CB" w14:textId="77777777" w:rsidR="00F90BDC" w:rsidRDefault="00F90BDC">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14:paraId="1B4F0B7A" w14:textId="77777777" w:rsidR="00F90BDC" w:rsidRDefault="00F90BDC"/>
    <w:p w14:paraId="427815D8" w14:textId="77777777" w:rsidR="00F90BDC" w:rsidRDefault="00F90BDC">
      <w:r xmlns:w="http://schemas.openxmlformats.org/wordprocessingml/2006/main">
        <w:t xml:space="preserve">2: Псалм 56:3-4 – „Когато ме е страх, аз се уповавам на Теб. На Бог, чието слово хваля, на Бога се доверявам; няма да се страхувам. Какво може да ми направи плътта?“</w:t>
      </w:r>
    </w:p>
    <w:p w14:paraId="13EAE719" w14:textId="77777777" w:rsidR="00F90BDC" w:rsidRDefault="00F90BDC"/>
    <w:p w14:paraId="35B06593" w14:textId="77777777" w:rsidR="00F90BDC" w:rsidRDefault="00F90BDC">
      <w:r xmlns:w="http://schemas.openxmlformats.org/wordprocessingml/2006/main">
        <w:t xml:space="preserve">Марк 9:7 И се появи облак, който ги засенчи; и от облака излезе глас, който каза: Този е Моят възлюбен Син; Него слушайте.</w:t>
      </w:r>
    </w:p>
    <w:p w14:paraId="4B359AC8" w14:textId="77777777" w:rsidR="00F90BDC" w:rsidRDefault="00F90BDC"/>
    <w:p w14:paraId="627FD773" w14:textId="77777777" w:rsidR="00F90BDC" w:rsidRDefault="00F90BDC">
      <w:r xmlns:w="http://schemas.openxmlformats.org/wordprocessingml/2006/main">
        <w:t xml:space="preserve">Този пасаж е за преобразяването на Исус и глас, излизащ от облак, който го обявява за възлюбения Син на Бога.</w:t>
      </w:r>
    </w:p>
    <w:p w14:paraId="5D794D16" w14:textId="77777777" w:rsidR="00F90BDC" w:rsidRDefault="00F90BDC"/>
    <w:p w14:paraId="118F3DEE" w14:textId="77777777" w:rsidR="00F90BDC" w:rsidRDefault="00F90BDC">
      <w:r xmlns:w="http://schemas.openxmlformats.org/wordprocessingml/2006/main">
        <w:t xml:space="preserve">1. Преображението: знак за божествеността на Исус</w:t>
      </w:r>
    </w:p>
    <w:p w14:paraId="3F478D62" w14:textId="77777777" w:rsidR="00F90BDC" w:rsidRDefault="00F90BDC"/>
    <w:p w14:paraId="3707ABBD" w14:textId="77777777" w:rsidR="00F90BDC" w:rsidRDefault="00F90BDC">
      <w:r xmlns:w="http://schemas.openxmlformats.org/wordprocessingml/2006/main">
        <w:t xml:space="preserve">2. Гласът от небето: Слушайте Го и се подчинявайте</w:t>
      </w:r>
    </w:p>
    <w:p w14:paraId="3C5441E9" w14:textId="77777777" w:rsidR="00F90BDC" w:rsidRDefault="00F90BDC"/>
    <w:p w14:paraId="07714FBB" w14:textId="77777777" w:rsidR="00F90BDC" w:rsidRDefault="00F90BDC">
      <w:r xmlns:w="http://schemas.openxmlformats.org/wordprocessingml/2006/main">
        <w:t xml:space="preserve">1. Матей 17:5-6 - ? </w:t>
      </w:r>
      <w:r xmlns:w="http://schemas.openxmlformats.org/wordprocessingml/2006/main">
        <w:rPr>
          <w:rFonts w:ascii="맑은 고딕 Semilight" w:hAnsi="맑은 고딕 Semilight"/>
        </w:rPr>
        <w:t xml:space="preserve">쏻 </w:t>
      </w:r>
      <w:r xmlns:w="http://schemas.openxmlformats.org/wordprocessingml/2006/main">
        <w:t xml:space="preserve">докато той все още говореше, ето, светъл облак ги засенчи и глас от облака каза: ? </w:t>
      </w:r>
      <w:r xmlns:w="http://schemas.openxmlformats.org/wordprocessingml/2006/main">
        <w:rPr>
          <w:rFonts w:ascii="맑은 고딕 Semilight" w:hAnsi="맑은 고딕 Semilight"/>
        </w:rPr>
        <w:t xml:space="preserve">쏷 </w:t>
      </w:r>
      <w:r xmlns:w="http://schemas.openxmlformats.org/wordprocessingml/2006/main">
        <w:t xml:space="preserve">негов е моят възлюбен Син, от когото съм много доволен; Слушай го.??</w:t>
      </w:r>
    </w:p>
    <w:p w14:paraId="210C625F" w14:textId="77777777" w:rsidR="00F90BDC" w:rsidRDefault="00F90BDC"/>
    <w:p w14:paraId="73269B25" w14:textId="77777777" w:rsidR="00F90BDC" w:rsidRDefault="00F90BDC">
      <w:r xmlns:w="http://schemas.openxmlformats.org/wordprocessingml/2006/main">
        <w:t xml:space="preserve">2. 2 Петър 1:17 - ? </w:t>
      </w:r>
      <w:r xmlns:w="http://schemas.openxmlformats.org/wordprocessingml/2006/main">
        <w:rPr>
          <w:rFonts w:ascii="맑은 고딕 Semilight" w:hAnsi="맑은 고딕 Semilight"/>
        </w:rPr>
        <w:t xml:space="preserve">쏤 </w:t>
      </w:r>
      <w:r xmlns:w="http://schemas.openxmlformats.org/wordprocessingml/2006/main">
        <w:t xml:space="preserve">или когато Той получи чест и слава от Бог Отец, такъв глас беше донесен към Него от Величествената слава: ? </w:t>
      </w:r>
      <w:r xmlns:w="http://schemas.openxmlformats.org/wordprocessingml/2006/main">
        <w:rPr>
          <w:rFonts w:ascii="맑은 고딕 Semilight" w:hAnsi="맑은 고딕 Semilight"/>
        </w:rPr>
        <w:t xml:space="preserve">쏷 </w:t>
      </w:r>
      <w:r xmlns:w="http://schemas.openxmlformats.org/wordprocessingml/2006/main">
        <w:t xml:space="preserve">негов е Моят възлюбен Син, в когото съм много доволен.??</w:t>
      </w:r>
    </w:p>
    <w:p w14:paraId="2B1AC2F8" w14:textId="77777777" w:rsidR="00F90BDC" w:rsidRDefault="00F90BDC"/>
    <w:p w14:paraId="3CB6668E" w14:textId="77777777" w:rsidR="00F90BDC" w:rsidRDefault="00F90BDC">
      <w:r xmlns:w="http://schemas.openxmlformats.org/wordprocessingml/2006/main">
        <w:t xml:space="preserve">Марк 9:8 И изведнъж, като се огледаха наоколо, не видяха вече никого, освен Исус само при себе си.</w:t>
      </w:r>
    </w:p>
    <w:p w14:paraId="3C8933D9" w14:textId="77777777" w:rsidR="00F90BDC" w:rsidRDefault="00F90BDC"/>
    <w:p w14:paraId="7696D2A3" w14:textId="77777777" w:rsidR="00F90BDC" w:rsidRDefault="00F90BDC">
      <w:r xmlns:w="http://schemas.openxmlformats.org/wordprocessingml/2006/main">
        <w:t xml:space="preserve">Учениците на Исус се оглеждат и откриват, че присъства само Исус.</w:t>
      </w:r>
    </w:p>
    <w:p w14:paraId="131BAA02" w14:textId="77777777" w:rsidR="00F90BDC" w:rsidRDefault="00F90BDC"/>
    <w:p w14:paraId="2755CCB2" w14:textId="77777777" w:rsidR="00F90BDC" w:rsidRDefault="00F90BDC">
      <w:r xmlns:w="http://schemas.openxmlformats.org/wordprocessingml/2006/main">
        <w:t xml:space="preserve">1. Разчитане само на Исус – Бог е единственият, който може да отговори на нашите нужди и да ни осигури.</w:t>
      </w:r>
    </w:p>
    <w:p w14:paraId="219A8476" w14:textId="77777777" w:rsidR="00F90BDC" w:rsidRDefault="00F90BDC"/>
    <w:p w14:paraId="3FD85465" w14:textId="77777777" w:rsidR="00F90BDC" w:rsidRDefault="00F90BDC">
      <w:r xmlns:w="http://schemas.openxmlformats.org/wordprocessingml/2006/main">
        <w:t xml:space="preserve">2. Пребъдване в Исус – Когато останем в присъствието на Исус, Той ще бъде наш Водач и Пазител.</w:t>
      </w:r>
    </w:p>
    <w:p w14:paraId="692A8300" w14:textId="77777777" w:rsidR="00F90BDC" w:rsidRDefault="00F90BDC"/>
    <w:p w14:paraId="1EF08ED0" w14:textId="77777777" w:rsidR="00F90BDC" w:rsidRDefault="00F90BDC">
      <w:r xmlns:w="http://schemas.openxmlformats.org/wordprocessingml/2006/main">
        <w:t xml:space="preserve">1. Псалм 91:1-2 Който обитава под закрилата на Всевишния, ще пребъдва в сянката на Всемогъщия.</w:t>
      </w:r>
    </w:p>
    <w:p w14:paraId="0DA3860D" w14:textId="77777777" w:rsidR="00F90BDC" w:rsidRDefault="00F90BDC"/>
    <w:p w14:paraId="555A54F2" w14:textId="77777777" w:rsidR="00F90BDC" w:rsidRDefault="00F90BDC">
      <w:r xmlns:w="http://schemas.openxmlformats.org/wordprocessingml/2006/main">
        <w:t xml:space="preserve">2. Второзаконие 31:6 Бъдете силни и смели. Не се страхувайте и не се страхувайте от тях, защото Господ вашият Бог е, Който върви с вас. Той няма да те остави или изостави.</w:t>
      </w:r>
    </w:p>
    <w:p w14:paraId="0579B8E9" w14:textId="77777777" w:rsidR="00F90BDC" w:rsidRDefault="00F90BDC"/>
    <w:p w14:paraId="29B772D3" w14:textId="77777777" w:rsidR="00F90BDC" w:rsidRDefault="00F90BDC">
      <w:r xmlns:w="http://schemas.openxmlformats.org/wordprocessingml/2006/main">
        <w:t xml:space="preserve">Марк 9:9 И когато слизаха от планината, Той им заповяда да не казват на никого </w:t>
      </w:r>
      <w:r xmlns:w="http://schemas.openxmlformats.org/wordprocessingml/2006/main">
        <w:lastRenderedPageBreak xmlns:w="http://schemas.openxmlformats.org/wordprocessingml/2006/main"/>
      </w:r>
      <w:r xmlns:w="http://schemas.openxmlformats.org/wordprocessingml/2006/main">
        <w:t xml:space="preserve">какво са видели, докато Човешкият Син не възкръсне от мъртвите.</w:t>
      </w:r>
    </w:p>
    <w:p w14:paraId="7DBCDA9F" w14:textId="77777777" w:rsidR="00F90BDC" w:rsidRDefault="00F90BDC"/>
    <w:p w14:paraId="511BFB06" w14:textId="77777777" w:rsidR="00F90BDC" w:rsidRDefault="00F90BDC">
      <w:r xmlns:w="http://schemas.openxmlformats.org/wordprocessingml/2006/main">
        <w:t xml:space="preserve">Исус инструктира учениците си да пазят чудесата му в тайна, докато той не бъде възкресен.</w:t>
      </w:r>
    </w:p>
    <w:p w14:paraId="3979F95C" w14:textId="77777777" w:rsidR="00F90BDC" w:rsidRDefault="00F90BDC"/>
    <w:p w14:paraId="176012A5" w14:textId="77777777" w:rsidR="00F90BDC" w:rsidRDefault="00F90BDC">
      <w:r xmlns:w="http://schemas.openxmlformats.org/wordprocessingml/2006/main">
        <w:t xml:space="preserve">1. Силата на вярата: Чудесата на Исус показват силата на вярата и доверието в Бог.</w:t>
      </w:r>
    </w:p>
    <w:p w14:paraId="5BB7FDB6" w14:textId="77777777" w:rsidR="00F90BDC" w:rsidRDefault="00F90BDC"/>
    <w:p w14:paraId="3C8D0AAE" w14:textId="77777777" w:rsidR="00F90BDC" w:rsidRDefault="00F90BDC">
      <w:r xmlns:w="http://schemas.openxmlformats.org/wordprocessingml/2006/main">
        <w:t xml:space="preserve">2. Значението на търпението: Исус учи колко е важно да бъдем търпеливи и да чакаме Божието време.</w:t>
      </w:r>
    </w:p>
    <w:p w14:paraId="09DF8DB4" w14:textId="77777777" w:rsidR="00F90BDC" w:rsidRDefault="00F90BDC"/>
    <w:p w14:paraId="604BF9B9" w14:textId="77777777" w:rsidR="00F90BDC" w:rsidRDefault="00F90BDC">
      <w:r xmlns:w="http://schemas.openxmlformats.org/wordprocessingml/2006/main">
        <w:t xml:space="preserve">1. Матей 17:9 - И когато слизаха от планината, Исус им заповяда, ? </w:t>
      </w:r>
      <w:r xmlns:w="http://schemas.openxmlformats.org/wordprocessingml/2006/main">
        <w:rPr>
          <w:rFonts w:ascii="맑은 고딕 Semilight" w:hAnsi="맑은 고딕 Semilight"/>
        </w:rPr>
        <w:t xml:space="preserve">쏷 </w:t>
      </w:r>
      <w:r xmlns:w="http://schemas.openxmlformats.org/wordprocessingml/2006/main">
        <w:t xml:space="preserve">Не казвайте на никого видението, докато Човешкият Син не бъде възкресен от мъртвите.??</w:t>
      </w:r>
    </w:p>
    <w:p w14:paraId="5DB8050C" w14:textId="77777777" w:rsidR="00F90BDC" w:rsidRDefault="00F90BDC"/>
    <w:p w14:paraId="77A68B34" w14:textId="77777777" w:rsidR="00F90BDC" w:rsidRDefault="00F90BDC">
      <w:r xmlns:w="http://schemas.openxmlformats.org/wordprocessingml/2006/main">
        <w:t xml:space="preserve">2. Деяния 1:3 – След страданието си той се представи пред тях и даде много убедителни доказателства, че е жив. Той им се явява в продължение на четиридесет дни и им говори за Божието царство.</w:t>
      </w:r>
    </w:p>
    <w:p w14:paraId="4B372EAB" w14:textId="77777777" w:rsidR="00F90BDC" w:rsidRDefault="00F90BDC"/>
    <w:p w14:paraId="1F063BCD" w14:textId="77777777" w:rsidR="00F90BDC" w:rsidRDefault="00F90BDC">
      <w:r xmlns:w="http://schemas.openxmlformats.org/wordprocessingml/2006/main">
        <w:t xml:space="preserve">Марк 9:10 И те запазиха тази дума в себе си, като се питаха един друг какво означава възкръсването от мъртвите.</w:t>
      </w:r>
    </w:p>
    <w:p w14:paraId="4D30ED9B" w14:textId="77777777" w:rsidR="00F90BDC" w:rsidRDefault="00F90BDC"/>
    <w:p w14:paraId="69182DBF" w14:textId="77777777" w:rsidR="00F90BDC" w:rsidRDefault="00F90BDC">
      <w:r xmlns:w="http://schemas.openxmlformats.org/wordprocessingml/2006/main">
        <w:t xml:space="preserve">Учениците на Исус не бяха сигурни какво означава възкръсването от мъртвите.</w:t>
      </w:r>
    </w:p>
    <w:p w14:paraId="5F9FDB71" w14:textId="77777777" w:rsidR="00F90BDC" w:rsidRDefault="00F90BDC"/>
    <w:p w14:paraId="12B25CD7" w14:textId="77777777" w:rsidR="00F90BDC" w:rsidRDefault="00F90BDC">
      <w:r xmlns:w="http://schemas.openxmlformats.org/wordprocessingml/2006/main">
        <w:t xml:space="preserve">1. Силата на надеждата: Намиране на сила във вярата</w:t>
      </w:r>
    </w:p>
    <w:p w14:paraId="5FA04EF6" w14:textId="77777777" w:rsidR="00F90BDC" w:rsidRDefault="00F90BDC"/>
    <w:p w14:paraId="24022FAD" w14:textId="77777777" w:rsidR="00F90BDC" w:rsidRDefault="00F90BDC">
      <w:r xmlns:w="http://schemas.openxmlformats.org/wordprocessingml/2006/main">
        <w:t xml:space="preserve">2. Преодоляване на страха чрез вяра</w:t>
      </w:r>
    </w:p>
    <w:p w14:paraId="02EBC071" w14:textId="77777777" w:rsidR="00F90BDC" w:rsidRDefault="00F90BDC"/>
    <w:p w14:paraId="29425232" w14:textId="77777777" w:rsidR="00F90BDC" w:rsidRDefault="00F90BDC">
      <w:r xmlns:w="http://schemas.openxmlformats.org/wordprocessingml/2006/main">
        <w:t xml:space="preserve">1. Римляни 10:9 – „Ако изповядаш с устата си, че Исус е Господ и повярваш в сърцето си, че Бог Го е възкресил от мъртвите, ще бъдеш спасен.“</w:t>
      </w:r>
    </w:p>
    <w:p w14:paraId="705802E8" w14:textId="77777777" w:rsidR="00F90BDC" w:rsidRDefault="00F90BDC"/>
    <w:p w14:paraId="7B747EB4" w14:textId="77777777" w:rsidR="00F90BDC" w:rsidRDefault="00F90BDC">
      <w:r xmlns:w="http://schemas.openxmlformats.org/wordprocessingml/2006/main">
        <w:t xml:space="preserve">2. Ефесяни 2:4-5 – „Но Бог, богат с милост, поради голямата любов, с която ни възлюби, дори когато бяхме мъртви в прегрешенията си, ни съживи заедно с Христос.“</w:t>
      </w:r>
    </w:p>
    <w:p w14:paraId="3F2DCC7B" w14:textId="77777777" w:rsidR="00F90BDC" w:rsidRDefault="00F90BDC"/>
    <w:p w14:paraId="5B0A65B8" w14:textId="77777777" w:rsidR="00F90BDC" w:rsidRDefault="00F90BDC">
      <w:r xmlns:w="http://schemas.openxmlformats.org/wordprocessingml/2006/main">
        <w:t xml:space="preserve">Марк 9:11 И те го попитаха, казвайки: Защо казват книжниците, че Илия първо трябва да дойде?</w:t>
      </w:r>
    </w:p>
    <w:p w14:paraId="38ED3848" w14:textId="77777777" w:rsidR="00F90BDC" w:rsidRDefault="00F90BDC"/>
    <w:p w14:paraId="7F950655" w14:textId="77777777" w:rsidR="00F90BDC" w:rsidRDefault="00F90BDC">
      <w:r xmlns:w="http://schemas.openxmlformats.org/wordprocessingml/2006/main">
        <w:t xml:space="preserve">Исус учи за идването на Илия преди Месията.</w:t>
      </w:r>
    </w:p>
    <w:p w14:paraId="1320E577" w14:textId="77777777" w:rsidR="00F90BDC" w:rsidRDefault="00F90BDC"/>
    <w:p w14:paraId="700FBFFF" w14:textId="77777777" w:rsidR="00F90BDC" w:rsidRDefault="00F90BDC">
      <w:r xmlns:w="http://schemas.openxmlformats.org/wordprocessingml/2006/main">
        <w:t xml:space="preserve">1. Исус като Месията: важността на разбирането на идването на Илия.</w:t>
      </w:r>
    </w:p>
    <w:p w14:paraId="27459B90" w14:textId="77777777" w:rsidR="00F90BDC" w:rsidRDefault="00F90BDC"/>
    <w:p w14:paraId="346DBBF4" w14:textId="77777777" w:rsidR="00F90BDC" w:rsidRDefault="00F90BDC">
      <w:r xmlns:w="http://schemas.openxmlformats.org/wordprocessingml/2006/main">
        <w:t xml:space="preserve">2. Значението на идването на Илия: Подготовка за Исус като Месия.</w:t>
      </w:r>
    </w:p>
    <w:p w14:paraId="70D054E8" w14:textId="77777777" w:rsidR="00F90BDC" w:rsidRDefault="00F90BDC"/>
    <w:p w14:paraId="03563D40" w14:textId="77777777" w:rsidR="00F90BDC" w:rsidRDefault="00F90BDC">
      <w:r xmlns:w="http://schemas.openxmlformats.org/wordprocessingml/2006/main">
        <w:t xml:space="preserve">1. Малахия 4:5-6 – „Ето, ще ви изпратя пророк Илия преди идването на великия и страшен ден Господен.“</w:t>
      </w:r>
    </w:p>
    <w:p w14:paraId="1E786232" w14:textId="77777777" w:rsidR="00F90BDC" w:rsidRDefault="00F90BDC"/>
    <w:p w14:paraId="0B5BD682" w14:textId="77777777" w:rsidR="00F90BDC" w:rsidRDefault="00F90BDC">
      <w:r xmlns:w="http://schemas.openxmlformats.org/wordprocessingml/2006/main">
        <w:t xml:space="preserve">2. Лука 1:17 – „И той ще върви пред него в духа и силата на Илия, за да обърне сърцата на бащите към децата и непокорните към мъдростта на праведните; за да подготви народ, подготвен за Господ."</w:t>
      </w:r>
    </w:p>
    <w:p w14:paraId="5D40F17F" w14:textId="77777777" w:rsidR="00F90BDC" w:rsidRDefault="00F90BDC"/>
    <w:p w14:paraId="1F7D7ECA" w14:textId="77777777" w:rsidR="00F90BDC" w:rsidRDefault="00F90BDC">
      <w:r xmlns:w="http://schemas.openxmlformats.org/wordprocessingml/2006/main">
        <w:t xml:space="preserve">Марк 9:12 И той в отговор им каза: Илия наистина идва пръв и възстановява всичко; и как е писано за Човешкия Син, че трябва много да пострада и да бъде пренебрегнат.</w:t>
      </w:r>
    </w:p>
    <w:p w14:paraId="2C75C335" w14:textId="77777777" w:rsidR="00F90BDC" w:rsidRDefault="00F90BDC"/>
    <w:p w14:paraId="3CCE8818" w14:textId="77777777" w:rsidR="00F90BDC" w:rsidRDefault="00F90BDC">
      <w:r xmlns:w="http://schemas.openxmlformats.org/wordprocessingml/2006/main">
        <w:t xml:space="preserve">Исус обяснява, че Илия ще дойде пред него и ще възстанови всичко и че той трябва да изстрада много неща, както е писано за Човешкия син.</w:t>
      </w:r>
    </w:p>
    <w:p w14:paraId="5A47D144" w14:textId="77777777" w:rsidR="00F90BDC" w:rsidRDefault="00F90BDC"/>
    <w:p w14:paraId="103401A9" w14:textId="77777777" w:rsidR="00F90BDC" w:rsidRDefault="00F90BDC">
      <w:r xmlns:w="http://schemas.openxmlformats.org/wordprocessingml/2006/main">
        <w:t xml:space="preserve">1. „Страданието на Човешкия син“</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„Идването на Илия“</w:t>
      </w:r>
    </w:p>
    <w:p w14:paraId="0964F4B1" w14:textId="77777777" w:rsidR="00F90BDC" w:rsidRDefault="00F90BDC"/>
    <w:p w14:paraId="010BE712" w14:textId="77777777" w:rsidR="00F90BDC" w:rsidRDefault="00F90BDC">
      <w:r xmlns:w="http://schemas.openxmlformats.org/wordprocessingml/2006/main">
        <w:t xml:space="preserve">1. Исая 53:3-5 „Той е презрян и отхвърлен от човеците; човек на скърбите и свикнал със скръбта; и ние скрихме сякаш лицата си от него; той беше презрян и ние не го уважавахме. Наистина той Той понесе скръбта ни и понесе скърбите ни; но ние го смятахме за поразен, поразен от Бога и наскърбен. Но той беше наранен за нашите престъпления, беше наранен за нашите беззакония; наказанието за нашия мир беше върху него; и с с неговите рани ние сме излекувани.</w:t>
      </w:r>
    </w:p>
    <w:p w14:paraId="40AC5CEE" w14:textId="77777777" w:rsidR="00F90BDC" w:rsidRDefault="00F90BDC"/>
    <w:p w14:paraId="2F75E391" w14:textId="77777777" w:rsidR="00F90BDC" w:rsidRDefault="00F90BDC">
      <w:r xmlns:w="http://schemas.openxmlformats.org/wordprocessingml/2006/main">
        <w:t xml:space="preserve">2. Малахия 4:5-6 „Ето, Аз ще ви изпратя пророк Илия преди идването на великия и страшен ден Господен: И той ще обърне сърцето на бащите към децата и сърцето на децата на бащите им, да не би да дойда и да поразя земята с проклятие.</w:t>
      </w:r>
    </w:p>
    <w:p w14:paraId="58A7ED18" w14:textId="77777777" w:rsidR="00F90BDC" w:rsidRDefault="00F90BDC"/>
    <w:p w14:paraId="3D3F8D22" w14:textId="77777777" w:rsidR="00F90BDC" w:rsidRDefault="00F90BDC">
      <w:r xmlns:w="http://schemas.openxmlformats.org/wordprocessingml/2006/main">
        <w:t xml:space="preserve">Марк 9:13 Но аз ви казвам, че Илия наистина дойде и те направиха с него, каквото искаха, както е писано за него.</w:t>
      </w:r>
    </w:p>
    <w:p w14:paraId="4A161BE8" w14:textId="77777777" w:rsidR="00F90BDC" w:rsidRDefault="00F90BDC"/>
    <w:p w14:paraId="4D3962DB" w14:textId="77777777" w:rsidR="00F90BDC" w:rsidRDefault="00F90BDC">
      <w:r xmlns:w="http://schemas.openxmlformats.org/wordprocessingml/2006/main">
        <w:t xml:space="preserve">Илия дойде и пророчествата около него се изпълниха.</w:t>
      </w:r>
    </w:p>
    <w:p w14:paraId="2D9241A7" w14:textId="77777777" w:rsidR="00F90BDC" w:rsidRDefault="00F90BDC"/>
    <w:p w14:paraId="5EED7231" w14:textId="77777777" w:rsidR="00F90BDC" w:rsidRDefault="00F90BDC">
      <w:r xmlns:w="http://schemas.openxmlformats.org/wordprocessingml/2006/main">
        <w:t xml:space="preserve">1: Трябва да останем верни на Божието Слово, дори когато изглежда, че Той не е спазил обещанието Си.</w:t>
      </w:r>
    </w:p>
    <w:p w14:paraId="5642A96D" w14:textId="77777777" w:rsidR="00F90BDC" w:rsidRDefault="00F90BDC"/>
    <w:p w14:paraId="566A9C74" w14:textId="77777777" w:rsidR="00F90BDC" w:rsidRDefault="00F90BDC">
      <w:r xmlns:w="http://schemas.openxmlformats.org/wordprocessingml/2006/main">
        <w:t xml:space="preserve">2: Трябва да вярваме, че Божието Слово ще се изпълни в Неговото време, без значение какво виждаме около нас.</w:t>
      </w:r>
    </w:p>
    <w:p w14:paraId="5300F085" w14:textId="77777777" w:rsidR="00F90BDC" w:rsidRDefault="00F90BDC"/>
    <w:p w14:paraId="66180B1C" w14:textId="77777777" w:rsidR="00F90BDC" w:rsidRDefault="00F90BDC">
      <w:r xmlns:w="http://schemas.openxmlformats.org/wordprocessingml/2006/main">
        <w:t xml:space="preserve">1: Римляни 4:17-21 - Божиите обещания се сбъдват, когато вярваме, дори когато няма смисъл.</w:t>
      </w:r>
    </w:p>
    <w:p w14:paraId="436F277C" w14:textId="77777777" w:rsidR="00F90BDC" w:rsidRDefault="00F90BDC"/>
    <w:p w14:paraId="1A4A929F" w14:textId="77777777" w:rsidR="00F90BDC" w:rsidRDefault="00F90BDC">
      <w:r xmlns:w="http://schemas.openxmlformats.org/wordprocessingml/2006/main">
        <w:t xml:space="preserve">2: Матей 24:35 – Небето и земята може да преминат, но Божието Слово никога няма да премине.</w:t>
      </w:r>
    </w:p>
    <w:p w14:paraId="39E797AF" w14:textId="77777777" w:rsidR="00F90BDC" w:rsidRDefault="00F90BDC"/>
    <w:p w14:paraId="04B2D7B7" w14:textId="77777777" w:rsidR="00F90BDC" w:rsidRDefault="00F90BDC">
      <w:r xmlns:w="http://schemas.openxmlformats.org/wordprocessingml/2006/main">
        <w:t xml:space="preserve">Марк 9:14 И когато дойде при учениците си, видя голямо множество около тях и книжниците, които разпитваха с тях.</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пристигна и намери учениците си заобиколени от голяма тълпа хора, докато книжниците ги разпитваха.</w:t>
      </w:r>
    </w:p>
    <w:p w14:paraId="49F9C63B" w14:textId="77777777" w:rsidR="00F90BDC" w:rsidRDefault="00F90BDC"/>
    <w:p w14:paraId="0E36B06F" w14:textId="77777777" w:rsidR="00F90BDC" w:rsidRDefault="00F90BDC">
      <w:r xmlns:w="http://schemas.openxmlformats.org/wordprocessingml/2006/main">
        <w:t xml:space="preserve">1. Исус пристига в криза: Как да реагираме с вяра</w:t>
      </w:r>
    </w:p>
    <w:p w14:paraId="631B547C" w14:textId="77777777" w:rsidR="00F90BDC" w:rsidRDefault="00F90BDC"/>
    <w:p w14:paraId="2A8501CC" w14:textId="77777777" w:rsidR="00F90BDC" w:rsidRDefault="00F90BDC">
      <w:r xmlns:w="http://schemas.openxmlformats.org/wordprocessingml/2006/main">
        <w:t xml:space="preserve">2. Отстояване на това, в което вярвате: Примерът на учениците</w:t>
      </w:r>
    </w:p>
    <w:p w14:paraId="4BA2C667" w14:textId="77777777" w:rsidR="00F90BDC" w:rsidRDefault="00F90BDC"/>
    <w:p w14:paraId="3EA22859" w14:textId="77777777" w:rsidR="00F90BDC" w:rsidRDefault="00F90BDC">
      <w:r xmlns:w="http://schemas.openxmlformats.org/wordprocessingml/2006/main">
        <w:t xml:space="preserve">1. Матей 16:24-25 – „Тогава Исус каза на учениците Си: „Ако иска някой да дойде след Мене, нека се отрече от себе си, нека вземе кръста си и Ме следва. Защото който иска да спаси живота си, ще изгуби но който изгуби живота си заради Мене, ще го намери.'??</w:t>
      </w:r>
    </w:p>
    <w:p w14:paraId="6DF2AA62" w14:textId="77777777" w:rsidR="00F90BDC" w:rsidRDefault="00F90BDC"/>
    <w:p w14:paraId="117F5975" w14:textId="77777777" w:rsidR="00F90BDC" w:rsidRDefault="00F90BDC">
      <w:r xmlns:w="http://schemas.openxmlformats.org/wordprocessingml/2006/main">
        <w:t xml:space="preserve">2. Йоан 16:33 – „Това ви казах, за да имате в Мен мир. В света ще имате скръб; но дерзайте, Аз победих света.??</w:t>
      </w:r>
    </w:p>
    <w:p w14:paraId="5D9787B0" w14:textId="77777777" w:rsidR="00F90BDC" w:rsidRDefault="00F90BDC"/>
    <w:p w14:paraId="193D4EE5" w14:textId="77777777" w:rsidR="00F90BDC" w:rsidRDefault="00F90BDC">
      <w:r xmlns:w="http://schemas.openxmlformats.org/wordprocessingml/2006/main">
        <w:t xml:space="preserve">Марк 9:15 И веднага целият народ, като го видя, се смая много и тичаше към него и го поздрави.</w:t>
      </w:r>
    </w:p>
    <w:p w14:paraId="60086681" w14:textId="77777777" w:rsidR="00F90BDC" w:rsidRDefault="00F90BDC"/>
    <w:p w14:paraId="3D514F5C" w14:textId="77777777" w:rsidR="00F90BDC" w:rsidRDefault="00F90BDC">
      <w:r xmlns:w="http://schemas.openxmlformats.org/wordprocessingml/2006/main">
        <w:t xml:space="preserve">Хората бяха изумени, когато видяха Исус и се затичаха да го поздравят.</w:t>
      </w:r>
    </w:p>
    <w:p w14:paraId="735E56DC" w14:textId="77777777" w:rsidR="00F90BDC" w:rsidRDefault="00F90BDC"/>
    <w:p w14:paraId="053718FB" w14:textId="77777777" w:rsidR="00F90BDC" w:rsidRDefault="00F90BDC">
      <w:r xmlns:w="http://schemas.openxmlformats.org/wordprocessingml/2006/main">
        <w:t xml:space="preserve">1. „Силата на Исус, дори в лицето на несигурността“</w:t>
      </w:r>
    </w:p>
    <w:p w14:paraId="2DC60DC2" w14:textId="77777777" w:rsidR="00F90BDC" w:rsidRDefault="00F90BDC"/>
    <w:p w14:paraId="220A8446" w14:textId="77777777" w:rsidR="00F90BDC" w:rsidRDefault="00F90BDC">
      <w:r xmlns:w="http://schemas.openxmlformats.org/wordprocessingml/2006/main">
        <w:t xml:space="preserve">2. „Исус е достоен за нашата хвала“</w:t>
      </w:r>
    </w:p>
    <w:p w14:paraId="08813F22" w14:textId="77777777" w:rsidR="00F90BDC" w:rsidRDefault="00F90BDC"/>
    <w:p w14:paraId="615FBCB0" w14:textId="77777777" w:rsidR="00F90BDC" w:rsidRDefault="00F90BDC">
      <w:r xmlns:w="http://schemas.openxmlformats.org/wordprocessingml/2006/main">
        <w:t xml:space="preserve">1. Йоан 4:25-26 - ? </w:t>
      </w:r>
      <w:r xmlns:w="http://schemas.openxmlformats.org/wordprocessingml/2006/main">
        <w:rPr>
          <w:rFonts w:ascii="맑은 고딕 Semilight" w:hAnsi="맑은 고딕 Semilight"/>
        </w:rPr>
        <w:t xml:space="preserve">쏷 </w:t>
      </w:r>
      <w:r xmlns:w="http://schemas.openxmlformats.org/wordprocessingml/2006/main">
        <w:t xml:space="preserve">жената му каза, ? </w:t>
      </w:r>
      <w:r xmlns:w="http://schemas.openxmlformats.org/wordprocessingml/2006/main">
        <w:rPr>
          <w:rFonts w:ascii="맑은 고딕 Semilight" w:hAnsi="맑은 고딕 Semilight"/>
        </w:rPr>
        <w:t xml:space="preserve">쁈 </w:t>
      </w:r>
      <w:r xmlns:w="http://schemas.openxmlformats.org/wordprocessingml/2006/main">
        <w:t xml:space="preserve">знайте, че Месията идва (този, който се нарича Христос). Когато той дойде, ще ни каже всичко.??Исус й каза:? </w:t>
      </w:r>
      <w:r xmlns:w="http://schemas.openxmlformats.org/wordprocessingml/2006/main">
        <w:rPr>
          <w:rFonts w:ascii="맑은 고딕 Semilight" w:hAnsi="맑은 고딕 Semilight"/>
        </w:rPr>
        <w:t xml:space="preserve">쁈 </w:t>
      </w:r>
      <w:r xmlns:w="http://schemas.openxmlformats.org/wordprocessingml/2006/main">
        <w:t xml:space="preserve">кой говори с теб той ли е.?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Лука 8:48 - ? </w:t>
      </w:r>
      <w:r xmlns:w="http://schemas.openxmlformats.org/wordprocessingml/2006/main">
        <w:rPr>
          <w:rFonts w:ascii="맑은 고딕 Semilight" w:hAnsi="맑은 고딕 Semilight"/>
        </w:rPr>
        <w:t xml:space="preserve">쏛 </w:t>
      </w:r>
      <w:r xmlns:w="http://schemas.openxmlformats.org/wordprocessingml/2006/main">
        <w:t xml:space="preserve">и той й каза, ? </w:t>
      </w:r>
      <w:r xmlns:w="http://schemas.openxmlformats.org/wordprocessingml/2006/main">
        <w:rPr>
          <w:rFonts w:ascii="맑은 고딕 Semilight" w:hAnsi="맑은 고딕 Semilight"/>
        </w:rPr>
        <w:t xml:space="preserve">쁃 </w:t>
      </w:r>
      <w:r xmlns:w="http://schemas.openxmlformats.org/wordprocessingml/2006/main">
        <w:t xml:space="preserve">дъщеря, твоята вяра те излекува; върви си с мир.?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Марк 9:16 И попита книжниците: Какво спорите с тях?</w:t>
      </w:r>
    </w:p>
    <w:p w14:paraId="4152D8F6" w14:textId="77777777" w:rsidR="00F90BDC" w:rsidRDefault="00F90BDC"/>
    <w:p w14:paraId="225A3786" w14:textId="77777777" w:rsidR="00F90BDC" w:rsidRDefault="00F90BDC">
      <w:r xmlns:w="http://schemas.openxmlformats.org/wordprocessingml/2006/main">
        <w:t xml:space="preserve">Книжниците задали въпрос на Исус.</w:t>
      </w:r>
    </w:p>
    <w:p w14:paraId="7A10E791" w14:textId="77777777" w:rsidR="00F90BDC" w:rsidRDefault="00F90BDC"/>
    <w:p w14:paraId="7590A859" w14:textId="77777777" w:rsidR="00F90BDC" w:rsidRDefault="00F90BDC">
      <w:r xmlns:w="http://schemas.openxmlformats.org/wordprocessingml/2006/main">
        <w:t xml:space="preserve">1: Винаги трябва да сме готови да задаваме въпроси на Исус.</w:t>
      </w:r>
    </w:p>
    <w:p w14:paraId="49975624" w14:textId="77777777" w:rsidR="00F90BDC" w:rsidRDefault="00F90BDC"/>
    <w:p w14:paraId="4DD08E00" w14:textId="77777777" w:rsidR="00F90BDC" w:rsidRDefault="00F90BDC">
      <w:r xmlns:w="http://schemas.openxmlformats.org/wordprocessingml/2006/main">
        <w:t xml:space="preserve">2: Трябва да сме готови да търсим мъдрост от Исус.</w:t>
      </w:r>
    </w:p>
    <w:p w14:paraId="54E4778E" w14:textId="77777777" w:rsidR="00F90BDC" w:rsidRDefault="00F90BDC"/>
    <w:p w14:paraId="5BCB6F75" w14:textId="77777777" w:rsidR="00F90BDC" w:rsidRDefault="00F90BDC">
      <w:r xmlns:w="http://schemas.openxmlformats.org/wordprocessingml/2006/main">
        <w:t xml:space="preserve">1: Яков 1:5 - ? </w:t>
      </w:r>
      <w:r xmlns:w="http://schemas.openxmlformats.org/wordprocessingml/2006/main">
        <w:rPr>
          <w:rFonts w:ascii="맑은 고딕 Semilight" w:hAnsi="맑은 고딕 Semilight"/>
        </w:rPr>
        <w:t xml:space="preserve">쏧 </w:t>
      </w:r>
      <w:r xmlns:w="http://schemas.openxmlformats.org/wordprocessingml/2006/main">
        <w:t xml:space="preserve">Ако на някой от вас му липсва мъдрост, нека поиска от Бог, който дава щедро на всички без укор, и ще му се даде.??</w:t>
      </w:r>
    </w:p>
    <w:p w14:paraId="267FB26C" w14:textId="77777777" w:rsidR="00F90BDC" w:rsidRDefault="00F90BDC"/>
    <w:p w14:paraId="0BECA7B0" w14:textId="77777777" w:rsidR="00F90BDC" w:rsidRDefault="00F90BDC">
      <w:r xmlns:w="http://schemas.openxmlformats.org/wordprocessingml/2006/main">
        <w:t xml:space="preserve">2: Псалм 27:8 - ? </w:t>
      </w:r>
      <w:r xmlns:w="http://schemas.openxmlformats.org/wordprocessingml/2006/main">
        <w:rPr>
          <w:rFonts w:ascii="맑은 고딕 Semilight" w:hAnsi="맑은 고딕 Semilight"/>
        </w:rPr>
        <w:t xml:space="preserve">쏮 </w:t>
      </w:r>
      <w:r xmlns:w="http://schemas.openxmlformats.org/wordprocessingml/2006/main">
        <w:t xml:space="preserve">твоето сърце казва за теб, ? </w:t>
      </w:r>
      <w:r xmlns:w="http://schemas.openxmlformats.org/wordprocessingml/2006/main">
        <w:rPr>
          <w:rFonts w:ascii="맑은 고딕 Semilight" w:hAnsi="맑은 고딕 Semilight"/>
        </w:rPr>
        <w:t xml:space="preserve">쏶 </w:t>
      </w:r>
      <w:r xmlns:w="http://schemas.openxmlformats.org/wordprocessingml/2006/main">
        <w:t xml:space="preserve">eek неговото лице!??Твоето лице, Господи, търся ли.??</w:t>
      </w:r>
    </w:p>
    <w:p w14:paraId="10E9C53C" w14:textId="77777777" w:rsidR="00F90BDC" w:rsidRDefault="00F90BDC"/>
    <w:p w14:paraId="73404E68" w14:textId="77777777" w:rsidR="00F90BDC" w:rsidRDefault="00F90BDC">
      <w:r xmlns:w="http://schemas.openxmlformats.org/wordprocessingml/2006/main">
        <w:t xml:space="preserve">Марк 9:17 И един от множеството в отговор каза: Учителю, доведох при теб сина си, който има ням дух;</w:t>
      </w:r>
    </w:p>
    <w:p w14:paraId="050CF428" w14:textId="77777777" w:rsidR="00F90BDC" w:rsidRDefault="00F90BDC"/>
    <w:p w14:paraId="5CFF461F" w14:textId="77777777" w:rsidR="00F90BDC" w:rsidRDefault="00F90BDC">
      <w:r xmlns:w="http://schemas.openxmlformats.org/wordprocessingml/2006/main">
        <w:t xml:space="preserve">Баща води сина си, който има ням дух, при Исус за изцеление.</w:t>
      </w:r>
    </w:p>
    <w:p w14:paraId="4831F7D1" w14:textId="77777777" w:rsidR="00F90BDC" w:rsidRDefault="00F90BDC"/>
    <w:p w14:paraId="3FFCDDA0" w14:textId="77777777" w:rsidR="00F90BDC" w:rsidRDefault="00F90BDC">
      <w:r xmlns:w="http://schemas.openxmlformats.org/wordprocessingml/2006/main">
        <w:t xml:space="preserve">1. Силата на вярата: Как Исус може да изцели нашите борби</w:t>
      </w:r>
    </w:p>
    <w:p w14:paraId="62CF0EA7" w14:textId="77777777" w:rsidR="00F90BDC" w:rsidRDefault="00F90BDC"/>
    <w:p w14:paraId="3C71FA1B" w14:textId="77777777" w:rsidR="00F90BDC" w:rsidRDefault="00F90BDC">
      <w:r xmlns:w="http://schemas.openxmlformats.org/wordprocessingml/2006/main">
        <w:t xml:space="preserve">2. Разчитане на Бог: Доверяване на Господ за чудеса</w:t>
      </w:r>
    </w:p>
    <w:p w14:paraId="7B94A4B0" w14:textId="77777777" w:rsidR="00F90BDC" w:rsidRDefault="00F90BDC"/>
    <w:p w14:paraId="107EEDB3" w14:textId="77777777" w:rsidR="00F90BDC" w:rsidRDefault="00F90BDC">
      <w:r xmlns:w="http://schemas.openxmlformats.org/wordprocessingml/2006/main">
        <w:t xml:space="preserve">1. Матей 17:15-20 - Исус??изцеление на момче с демон</w:t>
      </w:r>
    </w:p>
    <w:p w14:paraId="7071A5F2" w14:textId="77777777" w:rsidR="00F90BDC" w:rsidRDefault="00F90BDC"/>
    <w:p w14:paraId="52F81E6A" w14:textId="77777777" w:rsidR="00F90BDC" w:rsidRDefault="00F90BDC">
      <w:r xmlns:w="http://schemas.openxmlformats.org/wordprocessingml/2006/main">
        <w:t xml:space="preserve">2. Лука 8:26-39 - Исус успокоява буря и изцелява обладан от демон човек</w:t>
      </w:r>
    </w:p>
    <w:p w14:paraId="13B398C2" w14:textId="77777777" w:rsidR="00F90BDC" w:rsidRDefault="00F90BDC"/>
    <w:p w14:paraId="6BF8128E" w14:textId="77777777" w:rsidR="00F90BDC" w:rsidRDefault="00F90BDC">
      <w:r xmlns:w="http://schemas.openxmlformats.org/wordprocessingml/2006/main">
        <w:t xml:space="preserve">Марк 9:18 И където и да го хване, разкъсва го; и той се пени, и скърца със зъбите си, и изсъхва; и казах на учениците ти да го изгонят; и не можаха.</w:t>
      </w:r>
    </w:p>
    <w:p w14:paraId="26ECC7C0" w14:textId="77777777" w:rsidR="00F90BDC" w:rsidRDefault="00F90BDC"/>
    <w:p w14:paraId="64B7D575" w14:textId="77777777" w:rsidR="00F90BDC" w:rsidRDefault="00F90BDC">
      <w:r xmlns:w="http://schemas.openxmlformats.org/wordprocessingml/2006/main">
        <w:t xml:space="preserve">Учениците на Исус не успяха да изгонят демон от човек, затова Исус се намеси и сам изгони демона.</w:t>
      </w:r>
    </w:p>
    <w:p w14:paraId="7B84D8FE" w14:textId="77777777" w:rsidR="00F90BDC" w:rsidRDefault="00F90BDC"/>
    <w:p w14:paraId="32859344" w14:textId="77777777" w:rsidR="00F90BDC" w:rsidRDefault="00F90BDC">
      <w:r xmlns:w="http://schemas.openxmlformats.org/wordprocessingml/2006/main">
        <w:t xml:space="preserve">1. Можем да се доверим на Исус, когато се сблъскаме с трудности, надхвърлящи собствените ни сили.</w:t>
      </w:r>
    </w:p>
    <w:p w14:paraId="496F6F72" w14:textId="77777777" w:rsidR="00F90BDC" w:rsidRDefault="00F90BDC"/>
    <w:p w14:paraId="531336CA" w14:textId="77777777" w:rsidR="00F90BDC" w:rsidRDefault="00F90BDC">
      <w:r xmlns:w="http://schemas.openxmlformats.org/wordprocessingml/2006/main">
        <w:t xml:space="preserve">2. Трябва да разчитаме на нашата вяра и силата на Исус, за да преодолеем пречките.</w:t>
      </w:r>
    </w:p>
    <w:p w14:paraId="2329BD13" w14:textId="77777777" w:rsidR="00F90BDC" w:rsidRDefault="00F90BDC"/>
    <w:p w14:paraId="134745A4" w14:textId="77777777" w:rsidR="00F90BDC" w:rsidRDefault="00F90BDC">
      <w:r xmlns:w="http://schemas.openxmlformats.org/wordprocessingml/2006/main">
        <w:t xml:space="preserve">1. Матей 17:18-20 – Исус признава неспособността на учениците да изгонят демона и обяснява, че това се дължи на тяхната липса на вяра.</w:t>
      </w:r>
    </w:p>
    <w:p w14:paraId="30475FD9" w14:textId="77777777" w:rsidR="00F90BDC" w:rsidRDefault="00F90BDC"/>
    <w:p w14:paraId="3D34D54F" w14:textId="77777777" w:rsidR="00F90BDC" w:rsidRDefault="00F90BDC">
      <w:r xmlns:w="http://schemas.openxmlformats.org/wordprocessingml/2006/main">
        <w:t xml:space="preserve">2. Евреи 4:15-16 – Исус е състрадателен Първосвещеник, който разбира нашите слабости и се застъпва за нас.</w:t>
      </w:r>
    </w:p>
    <w:p w14:paraId="2EE80A7F" w14:textId="77777777" w:rsidR="00F90BDC" w:rsidRDefault="00F90BDC"/>
    <w:p w14:paraId="16E778F7" w14:textId="77777777" w:rsidR="00F90BDC" w:rsidRDefault="00F90BDC">
      <w:r xmlns:w="http://schemas.openxmlformats.org/wordprocessingml/2006/main">
        <w:t xml:space="preserve">Марко 9:19 Той му отговори и каза: О, роде невярващ, докога ще бъда с вас? докога ще те търпя? доведете го при мен.</w:t>
      </w:r>
    </w:p>
    <w:p w14:paraId="49185281" w14:textId="77777777" w:rsidR="00F90BDC" w:rsidRDefault="00F90BDC"/>
    <w:p w14:paraId="4521F03C" w14:textId="77777777" w:rsidR="00F90BDC" w:rsidRDefault="00F90BDC">
      <w:r xmlns:w="http://schemas.openxmlformats.org/wordprocessingml/2006/main">
        <w:t xml:space="preserve">Исус изразява разочарованието си от невярващото поколение, на което проповядва, и им казва да доведат детето с нечистия дух при него.</w:t>
      </w:r>
    </w:p>
    <w:p w14:paraId="420A11AD" w14:textId="77777777" w:rsidR="00F90BDC" w:rsidRDefault="00F90BDC"/>
    <w:p w14:paraId="1754F88F" w14:textId="77777777" w:rsidR="00F90BDC" w:rsidRDefault="00F90BDC">
      <w:r xmlns:w="http://schemas.openxmlformats.org/wordprocessingml/2006/main">
        <w:t xml:space="preserve">1. Невярващото поколение: защо липсва вяра сред нас?</w:t>
      </w:r>
    </w:p>
    <w:p w14:paraId="31D05034" w14:textId="77777777" w:rsidR="00F90BDC" w:rsidRDefault="00F90BDC"/>
    <w:p w14:paraId="1FA1B4F5" w14:textId="77777777" w:rsidR="00F90BDC" w:rsidRDefault="00F90BDC">
      <w:r xmlns:w="http://schemas.openxmlformats.org/wordprocessingml/2006/main">
        <w:t xml:space="preserve">2. Силата на Исус: защо трябва да носим тежестите си при Него.</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17:14-20 – Разговорът на Исус с учениците за вярата.</w:t>
      </w:r>
    </w:p>
    <w:p w14:paraId="0D8DCBDD" w14:textId="77777777" w:rsidR="00F90BDC" w:rsidRDefault="00F90BDC"/>
    <w:p w14:paraId="13D29E7A" w14:textId="77777777" w:rsidR="00F90BDC" w:rsidRDefault="00F90BDC">
      <w:r xmlns:w="http://schemas.openxmlformats.org/wordprocessingml/2006/main">
        <w:t xml:space="preserve">2. Евреи 11:1 – „А вярата е увереност в нещата, за които се надяваме, увереност в неща, които не се виждат.“</w:t>
      </w:r>
    </w:p>
    <w:p w14:paraId="121662D9" w14:textId="77777777" w:rsidR="00F90BDC" w:rsidRDefault="00F90BDC"/>
    <w:p w14:paraId="7FDADEF8" w14:textId="77777777" w:rsidR="00F90BDC" w:rsidRDefault="00F90BDC">
      <w:r xmlns:w="http://schemas.openxmlformats.org/wordprocessingml/2006/main">
        <w:t xml:space="preserve">Марк 9:20 И го доведоха при него; и като го видя, духът веднага го разтърси; и той падна на земята и се оваля с пяна.</w:t>
      </w:r>
    </w:p>
    <w:p w14:paraId="0AA8BC85" w14:textId="77777777" w:rsidR="00F90BDC" w:rsidRDefault="00F90BDC"/>
    <w:p w14:paraId="0654E781" w14:textId="77777777" w:rsidR="00F90BDC" w:rsidRDefault="00F90BDC">
      <w:r xmlns:w="http://schemas.openxmlformats.org/wordprocessingml/2006/main">
        <w:t xml:space="preserve">Момчето беше доведено при Исус и когато го видя, духът веднага го нападна и той падна на земята и се разпени.</w:t>
      </w:r>
    </w:p>
    <w:p w14:paraId="0241E149" w14:textId="77777777" w:rsidR="00F90BDC" w:rsidRDefault="00F90BDC"/>
    <w:p w14:paraId="346C6172" w14:textId="77777777" w:rsidR="00F90BDC" w:rsidRDefault="00F90BDC">
      <w:r xmlns:w="http://schemas.openxmlformats.org/wordprocessingml/2006/main">
        <w:t xml:space="preserve">1. Силата на Бог над демоничната дейност</w:t>
      </w:r>
    </w:p>
    <w:p w14:paraId="3CE32789" w14:textId="77777777" w:rsidR="00F90BDC" w:rsidRDefault="00F90BDC"/>
    <w:p w14:paraId="71708A6F" w14:textId="77777777" w:rsidR="00F90BDC" w:rsidRDefault="00F90BDC">
      <w:r xmlns:w="http://schemas.openxmlformats.org/wordprocessingml/2006/main">
        <w:t xml:space="preserve">2. Чудодейната природа на служението на Исус</w:t>
      </w:r>
    </w:p>
    <w:p w14:paraId="057BB219" w14:textId="77777777" w:rsidR="00F90BDC" w:rsidRDefault="00F90BDC"/>
    <w:p w14:paraId="756C209A" w14:textId="77777777" w:rsidR="00F90BDC" w:rsidRDefault="00F90BDC">
      <w:r xmlns:w="http://schemas.openxmlformats.org/wordprocessingml/2006/main">
        <w:t xml:space="preserve">1. Матей 8:16 – Когато се свечери, много от обладаните от демони бяха доведени при Исус и Той изгони духовете с дума.</w:t>
      </w:r>
    </w:p>
    <w:p w14:paraId="502BA4A3" w14:textId="77777777" w:rsidR="00F90BDC" w:rsidRDefault="00F90BDC"/>
    <w:p w14:paraId="3557E23F" w14:textId="77777777" w:rsidR="00F90BDC" w:rsidRDefault="00F90BDC">
      <w:r xmlns:w="http://schemas.openxmlformats.org/wordprocessingml/2006/main">
        <w:t xml:space="preserve">2. Лука 4:35 – Исус смъмри демона и той излезе от човека и той беше изцелен от този момент.</w:t>
      </w:r>
    </w:p>
    <w:p w14:paraId="078F6D59" w14:textId="77777777" w:rsidR="00F90BDC" w:rsidRDefault="00F90BDC"/>
    <w:p w14:paraId="2462965F" w14:textId="77777777" w:rsidR="00F90BDC" w:rsidRDefault="00F90BDC">
      <w:r xmlns:w="http://schemas.openxmlformats.org/wordprocessingml/2006/main">
        <w:t xml:space="preserve">Марк 9:21 И той попита баща си: От колко време му се случи това? И той каза: От дете.</w:t>
      </w:r>
    </w:p>
    <w:p w14:paraId="752F8656" w14:textId="77777777" w:rsidR="00F90BDC" w:rsidRDefault="00F90BDC"/>
    <w:p w14:paraId="3B418A8D" w14:textId="77777777" w:rsidR="00F90BDC" w:rsidRDefault="00F90BDC">
      <w:r xmlns:w="http://schemas.openxmlformats.org/wordprocessingml/2006/main">
        <w:t xml:space="preserve">Един баща попитал Исус откога синът му страда от заболяване, на което бащата отговорил, че откакто е бил дете.</w:t>
      </w:r>
    </w:p>
    <w:p w14:paraId="5C6D200F" w14:textId="77777777" w:rsidR="00F90BDC" w:rsidRDefault="00F90BDC"/>
    <w:p w14:paraId="6173BB4F" w14:textId="77777777" w:rsidR="00F90BDC" w:rsidRDefault="00F90BDC">
      <w:r xmlns:w="http://schemas.openxmlformats.org/wordprocessingml/2006/main">
        <w:t xml:space="preserve">1. Силата на вярата: Как Исус изцелява болните</w:t>
      </w:r>
    </w:p>
    <w:p w14:paraId="2FE5BA10" w14:textId="77777777" w:rsidR="00F90BDC" w:rsidRDefault="00F90BDC"/>
    <w:p w14:paraId="1B1FD507" w14:textId="77777777" w:rsidR="00F90BDC" w:rsidRDefault="00F90BDC">
      <w:r xmlns:w="http://schemas.openxmlformats.org/wordprocessingml/2006/main">
        <w:t xml:space="preserve">2. Благословиите на търпението: Разчитане на Бог във времена на беда</w:t>
      </w:r>
    </w:p>
    <w:p w14:paraId="2F3C1F86" w14:textId="77777777" w:rsidR="00F90BDC" w:rsidRDefault="00F90BDC"/>
    <w:p w14:paraId="30921113" w14:textId="77777777" w:rsidR="00F90BDC" w:rsidRDefault="00F90BDC">
      <w:r xmlns:w="http://schemas.openxmlformats.org/wordprocessingml/2006/main">
        <w:t xml:space="preserve">1. Матей 17:20 - Защото истина ви казвам, ако имате вяра колкото синапово зърно, ще кажете на тази планина, ? </w:t>
      </w:r>
      <w:r xmlns:w="http://schemas.openxmlformats.org/wordprocessingml/2006/main">
        <w:rPr>
          <w:rFonts w:ascii="맑은 고딕 Semilight" w:hAnsi="맑은 고딕 Semilight"/>
        </w:rPr>
        <w:t xml:space="preserve">쁌 </w:t>
      </w:r>
      <w:r xmlns:w="http://schemas.openxmlformats.org/wordprocessingml/2006/main">
        <w:t xml:space="preserve">от тук до там, и то ще се движи и нищо няма да е невъзможно за вас.</w:t>
      </w:r>
    </w:p>
    <w:p w14:paraId="6EA5E4FC" w14:textId="77777777" w:rsidR="00F90BDC" w:rsidRDefault="00F90BDC"/>
    <w:p w14:paraId="6D4E84A4" w14:textId="77777777" w:rsidR="00F90BDC" w:rsidRDefault="00F90BDC">
      <w:r xmlns:w="http://schemas.openxmlformats.org/wordprocessingml/2006/main">
        <w:t xml:space="preserve">2. Яков 5:7-11 - Затова, братя, бъдете търпеливи до идването на Господа. Вижте как земеделецът чака скъпоценния плод на земята, търпелив за него, докато получи ранния и късния дъжд. Вие също, бъдете търпеливи. Утвърдете сърцата си, защото идването на Господа е близо. Не роптайте един против друг, братя, за да не бъдете осъдени; ето, Съдията стои на вратата. За пример на страдание и търпение, братя, вземете пророците, които са говорили в името на Господа. Ето, ние смятаме за благословени онези, които останаха непоклатими. Чували сте за твърдостта на Йов и сте видели намерението на Господа, как Господ е състрадателен и милостив.</w:t>
      </w:r>
    </w:p>
    <w:p w14:paraId="78437366" w14:textId="77777777" w:rsidR="00F90BDC" w:rsidRDefault="00F90BDC"/>
    <w:p w14:paraId="4EAEF894" w14:textId="77777777" w:rsidR="00F90BDC" w:rsidRDefault="00F90BDC">
      <w:r xmlns:w="http://schemas.openxmlformats.org/wordprocessingml/2006/main">
        <w:t xml:space="preserve">Марк 9:22 И много пъти го е хвърлял в огъня и във водата, за да го погуби; но ако можеш да направиш нещо, смили се над нас и ни помогни.</w:t>
      </w:r>
    </w:p>
    <w:p w14:paraId="29832E98" w14:textId="77777777" w:rsidR="00F90BDC" w:rsidRDefault="00F90BDC"/>
    <w:p w14:paraId="289F351E" w14:textId="77777777" w:rsidR="00F90BDC" w:rsidRDefault="00F90BDC">
      <w:r xmlns:w="http://schemas.openxmlformats.org/wordprocessingml/2006/main">
        <w:t xml:space="preserve">Този пасаж разказва историята на баща, който моли Исус да помогне на сина му, който е обладан от зъл дух.</w:t>
      </w:r>
    </w:p>
    <w:p w14:paraId="7EC586B4" w14:textId="77777777" w:rsidR="00F90BDC" w:rsidRDefault="00F90BDC"/>
    <w:p w14:paraId="7ACD9A2D" w14:textId="77777777" w:rsidR="00F90BDC" w:rsidRDefault="00F90BDC">
      <w:r xmlns:w="http://schemas.openxmlformats.org/wordprocessingml/2006/main">
        <w:t xml:space="preserve">1. Божието състрадание и сила: Да се научим да се доверяваме на Господната сила</w:t>
      </w:r>
    </w:p>
    <w:p w14:paraId="3CA0BB0A" w14:textId="77777777" w:rsidR="00F90BDC" w:rsidRDefault="00F90BDC"/>
    <w:p w14:paraId="7D3450DC" w14:textId="77777777" w:rsidR="00F90BDC" w:rsidRDefault="00F90BDC">
      <w:r xmlns:w="http://schemas.openxmlformats.org/wordprocessingml/2006/main">
        <w:t xml:space="preserve">2. Преодоляване на бедствието: Намиране на надежда във времена на трудности</w:t>
      </w:r>
    </w:p>
    <w:p w14:paraId="5B0F0D25" w14:textId="77777777" w:rsidR="00F90BDC" w:rsidRDefault="00F90BDC"/>
    <w:p w14:paraId="6B781CC8"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14:paraId="5A958EC4" w14:textId="77777777" w:rsidR="00F90BDC" w:rsidRDefault="00F90BDC"/>
    <w:p w14:paraId="3692DFC1" w14:textId="77777777" w:rsidR="00F90BDC" w:rsidRDefault="00F90BDC">
      <w:r xmlns:w="http://schemas.openxmlformats.org/wordprocessingml/2006/main">
        <w:t xml:space="preserve">Марк 9:23 Исус му каза: Ако можеш да повярваш, всичко е възможно за този, който вярва.</w:t>
      </w:r>
    </w:p>
    <w:p w14:paraId="3B9EADD4" w14:textId="77777777" w:rsidR="00F90BDC" w:rsidRDefault="00F90BDC"/>
    <w:p w14:paraId="517F7921" w14:textId="77777777" w:rsidR="00F90BDC" w:rsidRDefault="00F90BDC">
      <w:r xmlns:w="http://schemas.openxmlformats.org/wordprocessingml/2006/main">
        <w:t xml:space="preserve">Силата на вярата и вярата в Исус Христос може да направи чудеса.</w:t>
      </w:r>
    </w:p>
    <w:p w14:paraId="2256BC09" w14:textId="77777777" w:rsidR="00F90BDC" w:rsidRDefault="00F90BDC"/>
    <w:p w14:paraId="74785EF6" w14:textId="77777777" w:rsidR="00F90BDC" w:rsidRDefault="00F90BDC">
      <w:r xmlns:w="http://schemas.openxmlformats.org/wordprocessingml/2006/main">
        <w:t xml:space="preserve">1: Вярата в Исус е ключът към отключването на всички възможности.</w:t>
      </w:r>
    </w:p>
    <w:p w14:paraId="48DFFE53" w14:textId="77777777" w:rsidR="00F90BDC" w:rsidRDefault="00F90BDC"/>
    <w:p w14:paraId="542C92D6" w14:textId="77777777" w:rsidR="00F90BDC" w:rsidRDefault="00F90BDC">
      <w:r xmlns:w="http://schemas.openxmlformats.org/wordprocessingml/2006/main">
        <w:t xml:space="preserve">2: Вярвай в Исус и ще можеш да постигнеш всичко.</w:t>
      </w:r>
    </w:p>
    <w:p w14:paraId="4D0A1008" w14:textId="77777777" w:rsidR="00F90BDC" w:rsidRDefault="00F90BDC"/>
    <w:p w14:paraId="1615D927" w14:textId="77777777" w:rsidR="00F90BDC" w:rsidRDefault="00F90BDC">
      <w:r xmlns:w="http://schemas.openxmlformats.org/wordprocessingml/2006/main">
        <w:t xml:space="preserve">1: Евреи 11:1 – „А вярата е твърдост на нещата, за които се надяваме, доказателство за неща, които не се виждат.“</w:t>
      </w:r>
    </w:p>
    <w:p w14:paraId="5F386344" w14:textId="77777777" w:rsidR="00F90BDC" w:rsidRDefault="00F90BDC"/>
    <w:p w14:paraId="11450717" w14:textId="77777777" w:rsidR="00F90BDC" w:rsidRDefault="00F90BDC">
      <w:r xmlns:w="http://schemas.openxmlformats.org/wordprocessingml/2006/main">
        <w:t xml:space="preserve">2: Йоан 14:12-14 – „Истина, истина ви казвам, който вярва в Мене, делата, които Аз върша, и той ще ги върши; и по-големи дела от тези ще върши, защото Аз отивам при Моя Отец .. И каквото и да поискате в Мое име, ще го направя, за да се прослави Отец в Сина. Ако поискате нещо в Мое име, ще го направя."</w:t>
      </w:r>
    </w:p>
    <w:p w14:paraId="202DB99A" w14:textId="77777777" w:rsidR="00F90BDC" w:rsidRDefault="00F90BDC"/>
    <w:p w14:paraId="1535FDEC" w14:textId="77777777" w:rsidR="00F90BDC" w:rsidRDefault="00F90BDC">
      <w:r xmlns:w="http://schemas.openxmlformats.org/wordprocessingml/2006/main">
        <w:t xml:space="preserve">Марк 9:24 И веднага бащата на детето извика и каза със сълзи: Вярвам, Господи! помогни на моето неверие.</w:t>
      </w:r>
    </w:p>
    <w:p w14:paraId="535B0A52" w14:textId="77777777" w:rsidR="00F90BDC" w:rsidRDefault="00F90BDC"/>
    <w:p w14:paraId="66A7BF7B" w14:textId="77777777" w:rsidR="00F90BDC" w:rsidRDefault="00F90BDC">
      <w:r xmlns:w="http://schemas.openxmlformats.org/wordprocessingml/2006/main">
        <w:t xml:space="preserve">Бащата на детето в Марк 9:24 изразява вярата си и моли за помощ в своето неверие.</w:t>
      </w:r>
    </w:p>
    <w:p w14:paraId="4C69CDC4" w14:textId="77777777" w:rsidR="00F90BDC" w:rsidRDefault="00F90BDC"/>
    <w:p w14:paraId="1207AA41" w14:textId="77777777" w:rsidR="00F90BDC" w:rsidRDefault="00F90BDC">
      <w:r xmlns:w="http://schemas.openxmlformats.org/wordprocessingml/2006/main">
        <w:t xml:space="preserve">1. Доверете се на Бог: Викът на бащата за помощ</w:t>
      </w:r>
    </w:p>
    <w:p w14:paraId="4B1B2F1E" w14:textId="77777777" w:rsidR="00F90BDC" w:rsidRDefault="00F90BDC"/>
    <w:p w14:paraId="6CEB71E1" w14:textId="77777777" w:rsidR="00F90BDC" w:rsidRDefault="00F90BDC">
      <w:r xmlns:w="http://schemas.openxmlformats.org/wordprocessingml/2006/main">
        <w:t xml:space="preserve">2. Познаване на разликата между вяра и неверие</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Римляни 10:17 – Така че вярата идва от слушането, а слушането чрез словото на Христос.</w:t>
      </w:r>
    </w:p>
    <w:p w14:paraId="1A2AAEEC" w14:textId="77777777" w:rsidR="00F90BDC" w:rsidRDefault="00F90BDC"/>
    <w:p w14:paraId="72854B41" w14:textId="77777777" w:rsidR="00F90BDC" w:rsidRDefault="00F90BDC">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14:paraId="7EA4ED4D" w14:textId="77777777" w:rsidR="00F90BDC" w:rsidRDefault="00F90BDC"/>
    <w:p w14:paraId="1830AA5F" w14:textId="77777777" w:rsidR="00F90BDC" w:rsidRDefault="00F90BDC">
      <w:r xmlns:w="http://schemas.openxmlformats.org/wordprocessingml/2006/main">
        <w:t xml:space="preserve">Марк 9:25 Исус, като видя, че народът се стича, смъмри нечистия дух, като му каза: Душе ням и глух, Аз ти заповядвам, излез от него и не влизай вече в него.</w:t>
      </w:r>
    </w:p>
    <w:p w14:paraId="1E04BAAE" w14:textId="77777777" w:rsidR="00F90BDC" w:rsidRDefault="00F90BDC"/>
    <w:p w14:paraId="367A7995" w14:textId="77777777" w:rsidR="00F90BDC" w:rsidRDefault="00F90BDC">
      <w:r xmlns:w="http://schemas.openxmlformats.org/wordprocessingml/2006/main">
        <w:t xml:space="preserve">Исус видя тълпа от хора и смъмри един нечист дух, като му заповяда да напусне човека и никога да не се връща.</w:t>
      </w:r>
    </w:p>
    <w:p w14:paraId="139710D7" w14:textId="77777777" w:rsidR="00F90BDC" w:rsidRDefault="00F90BDC"/>
    <w:p w14:paraId="256DB510" w14:textId="77777777" w:rsidR="00F90BDC" w:rsidRDefault="00F90BDC">
      <w:r xmlns:w="http://schemas.openxmlformats.org/wordprocessingml/2006/main">
        <w:t xml:space="preserve">1. Силата на Христос: Как Исус победи силите на мрака</w:t>
      </w:r>
    </w:p>
    <w:p w14:paraId="7CC8000C" w14:textId="77777777" w:rsidR="00F90BDC" w:rsidRDefault="00F90BDC"/>
    <w:p w14:paraId="1FB6D960" w14:textId="77777777" w:rsidR="00F90BDC" w:rsidRDefault="00F90BDC">
      <w:r xmlns:w="http://schemas.openxmlformats.org/wordprocessingml/2006/main">
        <w:t xml:space="preserve">2. Авторитетът на Исус: Претенции за нашата победа чрез Него</w:t>
      </w:r>
    </w:p>
    <w:p w14:paraId="44BE0C05" w14:textId="77777777" w:rsidR="00F90BDC" w:rsidRDefault="00F90BDC"/>
    <w:p w14:paraId="49DFF4FB" w14:textId="77777777" w:rsidR="00F90BDC" w:rsidRDefault="00F90BDC">
      <w:r xmlns:w="http://schemas.openxmlformats.org/wordprocessingml/2006/main">
        <w:t xml:space="preserve">1. Йоан 16:33 – „Казах ви тези неща, за да имате в Мене мир. В света ще имате скръб. Но дерзайте; Аз победих света.??</w:t>
      </w:r>
    </w:p>
    <w:p w14:paraId="2FC620DE" w14:textId="77777777" w:rsidR="00F90BDC" w:rsidRDefault="00F90BDC"/>
    <w:p w14:paraId="5EE7BCC3" w14:textId="77777777" w:rsidR="00F90BDC" w:rsidRDefault="00F90BDC">
      <w:r xmlns:w="http://schemas.openxmlformats.org/wordprocessingml/2006/main">
        <w:t xml:space="preserve">2. Колосяни 2:15 – „И след като обезоръжи властите и властите, Той ги показа публично, възтържествувайки над тях чрез кръста.“</w:t>
      </w:r>
    </w:p>
    <w:p w14:paraId="7B41760E" w14:textId="77777777" w:rsidR="00F90BDC" w:rsidRDefault="00F90BDC"/>
    <w:p w14:paraId="195AE289" w14:textId="77777777" w:rsidR="00F90BDC" w:rsidRDefault="00F90BDC">
      <w:r xmlns:w="http://schemas.openxmlformats.org/wordprocessingml/2006/main">
        <w:t xml:space="preserve">Марк 9:26 И духът извика и го разкъса силно, и излезе от него; и той беше като мъртъв; до такава степен, че мнозина казаха: Той е мъртъв.</w:t>
      </w:r>
    </w:p>
    <w:p w14:paraId="4EB16787" w14:textId="77777777" w:rsidR="00F90BDC" w:rsidRDefault="00F90BDC"/>
    <w:p w14:paraId="06DD8402" w14:textId="77777777" w:rsidR="00F90BDC" w:rsidRDefault="00F90BDC">
      <w:r xmlns:w="http://schemas.openxmlformats.org/wordprocessingml/2006/main">
        <w:t xml:space="preserve">Исус изгони зъл дух, карайки жертвата да бъде като мъртва. Мнозина вярваха, че е мъртъв.</w:t>
      </w:r>
    </w:p>
    <w:p w14:paraId="7B1DEBA8" w14:textId="77777777" w:rsidR="00F90BDC" w:rsidRDefault="00F90BDC"/>
    <w:p w14:paraId="45E68F4E" w14:textId="77777777" w:rsidR="00F90BDC" w:rsidRDefault="00F90BDC">
      <w:r xmlns:w="http://schemas.openxmlformats.org/wordprocessingml/2006/main">
        <w:t xml:space="preserve">1. Силата на Исус над злото</w:t>
      </w:r>
    </w:p>
    <w:p w14:paraId="3914862B" w14:textId="77777777" w:rsidR="00F90BDC" w:rsidRDefault="00F90BDC"/>
    <w:p w14:paraId="636BE980" w14:textId="77777777" w:rsidR="00F90BDC" w:rsidRDefault="00F90BDC">
      <w:r xmlns:w="http://schemas.openxmlformats.org/wordprocessingml/2006/main">
        <w:t xml:space="preserve">2. Чудеса на изцеление</w:t>
      </w:r>
    </w:p>
    <w:p w14:paraId="3DE9B116" w14:textId="77777777" w:rsidR="00F90BDC" w:rsidRDefault="00F90BDC"/>
    <w:p w14:paraId="493B6DD0" w14:textId="77777777" w:rsidR="00F90BDC" w:rsidRDefault="00F90BDC">
      <w:r xmlns:w="http://schemas.openxmlformats.org/wordprocessingml/2006/main">
        <w:t xml:space="preserve">1. Лука 8:26-39 – Исус изцелява човек, обладан от много демони</w:t>
      </w:r>
    </w:p>
    <w:p w14:paraId="07F08FB8" w14:textId="77777777" w:rsidR="00F90BDC" w:rsidRDefault="00F90BDC"/>
    <w:p w14:paraId="32C64070" w14:textId="77777777" w:rsidR="00F90BDC" w:rsidRDefault="00F90BDC">
      <w:r xmlns:w="http://schemas.openxmlformats.org/wordprocessingml/2006/main">
        <w:t xml:space="preserve">2. Матей 17:14-20 – Исус изцелява момче с нечист дух</w:t>
      </w:r>
    </w:p>
    <w:p w14:paraId="7AA2E42C" w14:textId="77777777" w:rsidR="00F90BDC" w:rsidRDefault="00F90BDC"/>
    <w:p w14:paraId="561863DE" w14:textId="77777777" w:rsidR="00F90BDC" w:rsidRDefault="00F90BDC">
      <w:r xmlns:w="http://schemas.openxmlformats.org/wordprocessingml/2006/main">
        <w:t xml:space="preserve">Марк 9:27 Но Исус го хвана за ръката и го вдигна; и той стана.</w:t>
      </w:r>
    </w:p>
    <w:p w14:paraId="00BC2D78" w14:textId="77777777" w:rsidR="00F90BDC" w:rsidRDefault="00F90BDC"/>
    <w:p w14:paraId="4E2904B2" w14:textId="77777777" w:rsidR="00F90BDC" w:rsidRDefault="00F90BDC">
      <w:r xmlns:w="http://schemas.openxmlformats.org/wordprocessingml/2006/main">
        <w:t xml:space="preserve">Исус демонстрира своята сила и власт над смъртта, като възкреси мъртво дете.</w:t>
      </w:r>
    </w:p>
    <w:p w14:paraId="16A61209" w14:textId="77777777" w:rsidR="00F90BDC" w:rsidRDefault="00F90BDC"/>
    <w:p w14:paraId="7C0E9B63" w14:textId="77777777" w:rsidR="00F90BDC" w:rsidRDefault="00F90BDC">
      <w:r xmlns:w="http://schemas.openxmlformats.org/wordprocessingml/2006/main">
        <w:t xml:space="preserve">1: Исус има силата и властта да победи смъртта и да даде живот на тези, които са умрели.</w:t>
      </w:r>
    </w:p>
    <w:p w14:paraId="576C270A" w14:textId="77777777" w:rsidR="00F90BDC" w:rsidRDefault="00F90BDC"/>
    <w:p w14:paraId="6B22910F" w14:textId="77777777" w:rsidR="00F90BDC" w:rsidRDefault="00F90BDC">
      <w:r xmlns:w="http://schemas.openxmlformats.org/wordprocessingml/2006/main">
        <w:t xml:space="preserve">2: Исус може да изцели дори най-трудните обстоятелства и да донесе надежда на най-безнадеждните.</w:t>
      </w:r>
    </w:p>
    <w:p w14:paraId="2823D1E7" w14:textId="77777777" w:rsidR="00F90BDC" w:rsidRDefault="00F90BDC"/>
    <w:p w14:paraId="013862AA" w14:textId="77777777" w:rsidR="00F90BDC" w:rsidRDefault="00F90BDC">
      <w:r xmlns:w="http://schemas.openxmlformats.org/wordprocessingml/2006/main">
        <w:t xml:space="preserve">1: Йоан 11:25-26 - Исус й каза: "Аз съм възкресението и животът. Който вярва в Мене, дори и да умре, ще живее; и всеки, който живее и вярва в Мене, няма да умре никога."</w:t>
      </w:r>
    </w:p>
    <w:p w14:paraId="6B2DBBC4" w14:textId="77777777" w:rsidR="00F90BDC" w:rsidRDefault="00F90BDC"/>
    <w:p w14:paraId="54894E41" w14:textId="77777777" w:rsidR="00F90BDC" w:rsidRDefault="00F90BDC">
      <w:r xmlns:w="http://schemas.openxmlformats.org/wordprocessingml/2006/main">
        <w:t xml:space="preserve">2: Римляни 6:9-10 – Ние знаем, че Христос, бидейки възкресен от мъртвите, никога повече няма да умре; смъртта вече няма власт над него. Заради смъртта, която умря, той умря за греха, веднъж завинаги, но животът, който живее, живее за Бога.</w:t>
      </w:r>
    </w:p>
    <w:p w14:paraId="328C0954" w14:textId="77777777" w:rsidR="00F90BDC" w:rsidRDefault="00F90BDC"/>
    <w:p w14:paraId="414E9CB4" w14:textId="77777777" w:rsidR="00F90BDC" w:rsidRDefault="00F90BDC">
      <w:r xmlns:w="http://schemas.openxmlformats.org/wordprocessingml/2006/main">
        <w:t xml:space="preserve">Марк 9:28 И когато влезе в къщата, учениците Му Го попитаха насаме: Защо ние не можахме да го изгоним?</w:t>
      </w:r>
    </w:p>
    <w:p w14:paraId="7FDE8046" w14:textId="77777777" w:rsidR="00F90BDC" w:rsidRDefault="00F90BDC"/>
    <w:p w14:paraId="15EC0A4C" w14:textId="77777777" w:rsidR="00F90BDC" w:rsidRDefault="00F90BDC">
      <w:r xmlns:w="http://schemas.openxmlformats.org/wordprocessingml/2006/main">
        <w:t xml:space="preserve">Учениците на Исус питат Исус защо не са успели да изгонят демон.</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вярата: Как да преодолеем предизвикателствата с Исус</w:t>
      </w:r>
    </w:p>
    <w:p w14:paraId="73D6B207" w14:textId="77777777" w:rsidR="00F90BDC" w:rsidRDefault="00F90BDC"/>
    <w:p w14:paraId="0E78BB65" w14:textId="77777777" w:rsidR="00F90BDC" w:rsidRDefault="00F90BDC">
      <w:r xmlns:w="http://schemas.openxmlformats.org/wordprocessingml/2006/main">
        <w:t xml:space="preserve">2. Не губете надежда: когато сте изправени пред привидно невъзможни задачи</w:t>
      </w:r>
    </w:p>
    <w:p w14:paraId="48B9C71D" w14:textId="77777777" w:rsidR="00F90BDC" w:rsidRDefault="00F90BDC"/>
    <w:p w14:paraId="1A1890EF" w14:textId="77777777" w:rsidR="00F90BDC" w:rsidRDefault="00F90BDC">
      <w:r xmlns:w="http://schemas.openxmlformats.org/wordprocessingml/2006/main">
        <w:t xml:space="preserve">1. Матей 17:20 - Той им каза, ? </w:t>
      </w:r>
      <w:r xmlns:w="http://schemas.openxmlformats.org/wordprocessingml/2006/main">
        <w:rPr>
          <w:rFonts w:ascii="맑은 고딕 Semilight" w:hAnsi="맑은 고딕 Semilight"/>
        </w:rPr>
        <w:t xml:space="preserve">쏝 </w:t>
      </w:r>
      <w:r xmlns:w="http://schemas.openxmlformats.org/wordprocessingml/2006/main">
        <w:t xml:space="preserve">поради вашата малка вяра. Защото истина ви казвам, ако имате вяра колкото синапово зърно, ще кажете на тази планина: ? </w:t>
      </w:r>
      <w:r xmlns:w="http://schemas.openxmlformats.org/wordprocessingml/2006/main">
        <w:rPr>
          <w:rFonts w:ascii="맑은 고딕 Semilight" w:hAnsi="맑은 고딕 Semilight"/>
        </w:rPr>
        <w:t xml:space="preserve">쁌 </w:t>
      </w:r>
      <w:r xmlns:w="http://schemas.openxmlformats.org/wordprocessingml/2006/main">
        <w:t xml:space="preserve">от тук до там, и то ще се движи и нищо няма да е невъзможно за вас.</w:t>
      </w:r>
    </w:p>
    <w:p w14:paraId="3B7CDBCB" w14:textId="77777777" w:rsidR="00F90BDC" w:rsidRDefault="00F90BDC"/>
    <w:p w14:paraId="4008D2B6" w14:textId="77777777" w:rsidR="00F90BDC" w:rsidRDefault="00F90BDC">
      <w:r xmlns:w="http://schemas.openxmlformats.org/wordprocessingml/2006/main">
        <w:t xml:space="preserve">2. Ефесяни 6:10-18 – И накрая, бъдете силни в Господа и в силата на Неговото могъщество. Облечете се в Божието всеоръжие, за да можете да устоите срещу плановете на дявола.</w:t>
      </w:r>
    </w:p>
    <w:p w14:paraId="2D887366" w14:textId="77777777" w:rsidR="00F90BDC" w:rsidRDefault="00F90BDC"/>
    <w:p w14:paraId="66BFDD61" w14:textId="77777777" w:rsidR="00F90BDC" w:rsidRDefault="00F90BDC">
      <w:r xmlns:w="http://schemas.openxmlformats.org/wordprocessingml/2006/main">
        <w:t xml:space="preserve">Марк 9:29 И Той им каза: Този род не може да излезе с нищо, освен с молитва и пост.</w:t>
      </w:r>
    </w:p>
    <w:p w14:paraId="699CBD75" w14:textId="77777777" w:rsidR="00F90BDC" w:rsidRDefault="00F90BDC"/>
    <w:p w14:paraId="3D1D2EEF" w14:textId="77777777" w:rsidR="00F90BDC" w:rsidRDefault="00F90BDC">
      <w:r xmlns:w="http://schemas.openxmlformats.org/wordprocessingml/2006/main">
        <w:t xml:space="preserve">Този стих подчертава важността на молитвата и поста, за да се преодолеят трудни духовни битки.</w:t>
      </w:r>
    </w:p>
    <w:p w14:paraId="239E6336" w14:textId="77777777" w:rsidR="00F90BDC" w:rsidRDefault="00F90BDC"/>
    <w:p w14:paraId="0E50E709" w14:textId="77777777" w:rsidR="00F90BDC" w:rsidRDefault="00F90BDC">
      <w:r xmlns:w="http://schemas.openxmlformats.org/wordprocessingml/2006/main">
        <w:t xml:space="preserve">1. Силата на молитвата и поста: Как да преодолеем духовните битки</w:t>
      </w:r>
    </w:p>
    <w:p w14:paraId="50BC04A2" w14:textId="77777777" w:rsidR="00F90BDC" w:rsidRDefault="00F90BDC"/>
    <w:p w14:paraId="580A95D0" w14:textId="77777777" w:rsidR="00F90BDC" w:rsidRDefault="00F90BDC">
      <w:r xmlns:w="http://schemas.openxmlformats.org/wordprocessingml/2006/main">
        <w:t xml:space="preserve">2. Необходимостта от молитва и пост: Ключът към победата</w:t>
      </w:r>
    </w:p>
    <w:p w14:paraId="29223A09" w14:textId="77777777" w:rsidR="00F90BDC" w:rsidRDefault="00F90BDC"/>
    <w:p w14:paraId="21192D35" w14:textId="77777777" w:rsidR="00F90BDC" w:rsidRDefault="00F90BDC">
      <w:r xmlns:w="http://schemas.openxmlformats.org/wordprocessingml/2006/main">
        <w:t xml:space="preserve">1. Яков 5:16? </w:t>
      </w:r>
      <w:r xmlns:w="http://schemas.openxmlformats.org/wordprocessingml/2006/main">
        <w:rPr>
          <w:rFonts w:ascii="맑은 고딕 Semilight" w:hAnsi="맑은 고딕 Semilight"/>
        </w:rPr>
        <w:t xml:space="preserve">쏷 </w:t>
      </w:r>
      <w:r xmlns:w="http://schemas.openxmlformats.org/wordprocessingml/2006/main">
        <w:t xml:space="preserve">Ето защо изповядвайте греховете си един на друг и се молете един за друг, за да можете да бъдете изцелени. Молитвата на праведния човек е мощна и ефективна.??</w:t>
      </w:r>
    </w:p>
    <w:p w14:paraId="5DE81E19" w14:textId="77777777" w:rsidR="00F90BDC" w:rsidRDefault="00F90BDC"/>
    <w:p w14:paraId="2CD788BD" w14:textId="77777777" w:rsidR="00F90BDC" w:rsidRDefault="00F90BDC">
      <w:r xmlns:w="http://schemas.openxmlformats.org/wordprocessingml/2006/main">
        <w:t xml:space="preserve">2. Матей 6:16-18? </w:t>
      </w:r>
      <w:r xmlns:w="http://schemas.openxmlformats.org/wordprocessingml/2006/main">
        <w:rPr>
          <w:rFonts w:ascii="맑은 고딕 Semilight" w:hAnsi="맑은 고딕 Semilight"/>
        </w:rPr>
        <w:t xml:space="preserve">쏻 </w:t>
      </w:r>
      <w:r xmlns:w="http://schemas.openxmlformats.org/wordprocessingml/2006/main">
        <w:t xml:space="preserve">когато постите, не изглеждайте мрачни като лицемерите, защото те обезобразяват лицата си, за да покажат на другите, че постят. Истина ви казвам, те получиха своята награда напълно. Но когато постиш, помажи главата си с миро и измий лицето си, за да не се види от другите, че постиш, а само от твоя Отец, който е в тайно; и вашият Отец, който вижда тайното, ще ви възнагради.??</w:t>
      </w:r>
    </w:p>
    <w:p w14:paraId="63A58476" w14:textId="77777777" w:rsidR="00F90BDC" w:rsidRDefault="00F90BDC"/>
    <w:p w14:paraId="5FD79FD9" w14:textId="77777777" w:rsidR="00F90BDC" w:rsidRDefault="00F90BDC">
      <w:r xmlns:w="http://schemas.openxmlformats.org/wordprocessingml/2006/main">
        <w:t xml:space="preserve">Марк 9:30 И като тръгнаха оттам, минаха през Галилея; и не искаше някой да го знае.</w:t>
      </w:r>
    </w:p>
    <w:p w14:paraId="6E1C20C5" w14:textId="77777777" w:rsidR="00F90BDC" w:rsidRDefault="00F90BDC"/>
    <w:p w14:paraId="482216B5" w14:textId="77777777" w:rsidR="00F90BDC" w:rsidRDefault="00F90BDC">
      <w:r xmlns:w="http://schemas.openxmlformats.org/wordprocessingml/2006/main">
        <w:t xml:space="preserve">Учениците напуснаха мястото, където бяха, и пътуваха през Галилея, а Исус искаше никой да не знае за това.</w:t>
      </w:r>
    </w:p>
    <w:p w14:paraId="5ECE0262" w14:textId="77777777" w:rsidR="00F90BDC" w:rsidRDefault="00F90BDC"/>
    <w:p w14:paraId="203E4145" w14:textId="77777777" w:rsidR="00F90BDC" w:rsidRDefault="00F90BDC">
      <w:r xmlns:w="http://schemas.openxmlformats.org/wordprocessingml/2006/main">
        <w:t xml:space="preserve">1. Силата на секретността - важността да можеш да пазиш тайни, дори когато може да изглежда контраинтуитивно.</w:t>
      </w:r>
    </w:p>
    <w:p w14:paraId="0F5ABB7A" w14:textId="77777777" w:rsidR="00F90BDC" w:rsidRDefault="00F90BDC"/>
    <w:p w14:paraId="26D6EEC5" w14:textId="77777777" w:rsidR="00F90BDC" w:rsidRDefault="00F90BDC">
      <w:r xmlns:w="http://schemas.openxmlformats.org/wordprocessingml/2006/main">
        <w:t xml:space="preserve">2. Стойността на неприкосновеността на личния живот - Разбиране на важността на времето далеч от очите на обществеността.</w:t>
      </w:r>
    </w:p>
    <w:p w14:paraId="1E92BEEE" w14:textId="77777777" w:rsidR="00F90BDC" w:rsidRDefault="00F90BDC"/>
    <w:p w14:paraId="7EB36F3F" w14:textId="77777777" w:rsidR="00F90BDC" w:rsidRDefault="00F90BDC">
      <w:r xmlns:w="http://schemas.openxmlformats.org/wordprocessingml/2006/main">
        <w:t xml:space="preserve">1. Притчи 11:13 – „Клюката издава доверието, но надеждният човек пази тайна.“</w:t>
      </w:r>
    </w:p>
    <w:p w14:paraId="44BFCC55" w14:textId="77777777" w:rsidR="00F90BDC" w:rsidRDefault="00F90BDC"/>
    <w:p w14:paraId="0D0EA9E1" w14:textId="77777777" w:rsidR="00F90BDC" w:rsidRDefault="00F90BDC">
      <w:r xmlns:w="http://schemas.openxmlformats.org/wordprocessingml/2006/main">
        <w:t xml:space="preserve">2. Матей 6:1-4 - ? </w:t>
      </w:r>
      <w:r xmlns:w="http://schemas.openxmlformats.org/wordprocessingml/2006/main">
        <w:rPr>
          <w:rFonts w:ascii="맑은 고딕 Semilight" w:hAnsi="맑은 고딕 Semilight"/>
        </w:rPr>
        <w:t xml:space="preserve">쏝 </w:t>
      </w:r>
      <w:r xmlns:w="http://schemas.openxmlformats.org/wordprocessingml/2006/main">
        <w:t xml:space="preserve">Внимавайте да практикувате праведността си пред другите хора, за да бъдете видени от тях, защото тогава няма да имате награда от вашия Отец, който е на небесата. Така, когато даваш на нуждаещите се, не тръби пред себе си, както правят лицемерите в синагогите и по улиците, за да бъдат похвалени от другите. Истина ви казвам, те получиха своята награда. Но когато даваш на нуждаещите се, лявата ти ръка да не знае какво прави дясната ти, за да бъде дарението ти тайно.??</w:t>
      </w:r>
    </w:p>
    <w:p w14:paraId="0697DDC8" w14:textId="77777777" w:rsidR="00F90BDC" w:rsidRDefault="00F90BDC"/>
    <w:p w14:paraId="0B23E83F" w14:textId="77777777" w:rsidR="00F90BDC" w:rsidRDefault="00F90BDC">
      <w:r xmlns:w="http://schemas.openxmlformats.org/wordprocessingml/2006/main">
        <w:t xml:space="preserve">Марк 9:31 Защото Той учеше учениците Си и им казваше: Човешкият Син ще бъде предаден в ръцете на хората и те ще Го убият; и след като бъде убит, ще възкръсне на третия ден.</w:t>
      </w:r>
    </w:p>
    <w:p w14:paraId="7B918144" w14:textId="77777777" w:rsidR="00F90BDC" w:rsidRDefault="00F90BDC"/>
    <w:p w14:paraId="1818F961" w14:textId="77777777" w:rsidR="00F90BDC" w:rsidRDefault="00F90BDC">
      <w:r xmlns:w="http://schemas.openxmlformats.org/wordprocessingml/2006/main">
        <w:t xml:space="preserve">Човешкият син трябва да бъде предаден на хората, убит и след това възкресен на третия ден.</w:t>
      </w:r>
    </w:p>
    <w:p w14:paraId="1123B277" w14:textId="77777777" w:rsidR="00F90BDC" w:rsidRDefault="00F90BDC"/>
    <w:p w14:paraId="218249DC" w14:textId="77777777" w:rsidR="00F90BDC" w:rsidRDefault="00F90BDC">
      <w:r xmlns:w="http://schemas.openxmlformats.org/wordprocessingml/2006/main">
        <w:t xml:space="preserve">1: Исус е нашият спасител и ще възкръсне.</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Трябва да имаме вяра в Исус и неговото възкресение.</w:t>
      </w:r>
    </w:p>
    <w:p w14:paraId="77A16FC9" w14:textId="77777777" w:rsidR="00F90BDC" w:rsidRDefault="00F90BDC"/>
    <w:p w14:paraId="074A7C7E" w14:textId="77777777" w:rsidR="00F90BDC" w:rsidRDefault="00F90BDC">
      <w:r xmlns:w="http://schemas.openxmlformats.org/wordprocessingml/2006/main">
        <w:t xml:space="preserve">1:1 Коринтяни 15:3-4 - Защото ви предадох като първостепенно значение това, което също получих: че Христос умря за нашите грехове в съответствие с Писанията, и че беше погребан, и че беше възкресен на третия ден в съответствие с Писанията.</w:t>
      </w:r>
    </w:p>
    <w:p w14:paraId="4F9694A9" w14:textId="77777777" w:rsidR="00F90BDC" w:rsidRDefault="00F90BDC"/>
    <w:p w14:paraId="5ED1FBA6" w14:textId="77777777" w:rsidR="00F90BDC" w:rsidRDefault="00F90BDC">
      <w:r xmlns:w="http://schemas.openxmlformats.org/wordprocessingml/2006/main">
        <w:t xml:space="preserve">2: Колосяни 2:12-13 - като сте били погребани с Него в кръщението, в което също сте били възкресени с Него чрез вашата вяра в могъщото действие на Бог, който го е възкресил от мъртвите. И вас, които бяхте мъртви в прегрешенията си и в необрязването на плътта си, Бог съживи заедно с Него, като ни прости всичките ни прегрешения.</w:t>
      </w:r>
    </w:p>
    <w:p w14:paraId="38AFEA7E" w14:textId="77777777" w:rsidR="00F90BDC" w:rsidRDefault="00F90BDC"/>
    <w:p w14:paraId="4FC3BFC9" w14:textId="77777777" w:rsidR="00F90BDC" w:rsidRDefault="00F90BDC">
      <w:r xmlns:w="http://schemas.openxmlformats.org/wordprocessingml/2006/main">
        <w:t xml:space="preserve">Марк 9:32 Но те не разбраха тази дума и се страхуваха да го попитат.</w:t>
      </w:r>
    </w:p>
    <w:p w14:paraId="23A15DF5" w14:textId="77777777" w:rsidR="00F90BDC" w:rsidRDefault="00F90BDC"/>
    <w:p w14:paraId="009E54FA" w14:textId="77777777" w:rsidR="00F90BDC" w:rsidRDefault="00F90BDC">
      <w:r xmlns:w="http://schemas.openxmlformats.org/wordprocessingml/2006/main">
        <w:t xml:space="preserve">Учениците се страхуваха да помолят Исус за разяснение на думите му.</w:t>
      </w:r>
    </w:p>
    <w:p w14:paraId="552EAD8C" w14:textId="77777777" w:rsidR="00F90BDC" w:rsidRDefault="00F90BDC"/>
    <w:p w14:paraId="7AC4AC93" w14:textId="77777777" w:rsidR="00F90BDC" w:rsidRDefault="00F90BDC">
      <w:r xmlns:w="http://schemas.openxmlformats.org/wordprocessingml/2006/main">
        <w:t xml:space="preserve">1. Божието Слово е мощно и преднамерено – не се страхувайте да задавате въпроси</w:t>
      </w:r>
    </w:p>
    <w:p w14:paraId="661D6B1A" w14:textId="77777777" w:rsidR="00F90BDC" w:rsidRDefault="00F90BDC"/>
    <w:p w14:paraId="11A2AD46" w14:textId="77777777" w:rsidR="00F90BDC" w:rsidRDefault="00F90BDC">
      <w:r xmlns:w="http://schemas.openxmlformats.org/wordprocessingml/2006/main">
        <w:t xml:space="preserve">2. Не се страхувайте: Исус разкрива истината – имайте смелостта да търсите яснота</w:t>
      </w:r>
    </w:p>
    <w:p w14:paraId="28DE0E54" w14:textId="77777777" w:rsidR="00F90BDC" w:rsidRDefault="00F90BDC"/>
    <w:p w14:paraId="69D87352" w14:textId="77777777" w:rsidR="00F90BDC" w:rsidRDefault="00F90BDC">
      <w:r xmlns:w="http://schemas.openxmlformats.org/wordprocessingml/2006/main">
        <w:t xml:space="preserve">1. Йоан 16:12-15 – Исус говори за Светия Дух, който ни води в истината</w:t>
      </w:r>
    </w:p>
    <w:p w14:paraId="2FCD0395" w14:textId="77777777" w:rsidR="00F90BDC" w:rsidRDefault="00F90BDC"/>
    <w:p w14:paraId="670F2918" w14:textId="77777777" w:rsidR="00F90BDC" w:rsidRDefault="00F90BDC">
      <w:r xmlns:w="http://schemas.openxmlformats.org/wordprocessingml/2006/main">
        <w:t xml:space="preserve">2. Притчи 1:5-7 – Мъдростта от Господ е това, което трябва да търсим</w:t>
      </w:r>
    </w:p>
    <w:p w14:paraId="4BA85FE0" w14:textId="77777777" w:rsidR="00F90BDC" w:rsidRDefault="00F90BDC"/>
    <w:p w14:paraId="1572EC45" w14:textId="77777777" w:rsidR="00F90BDC" w:rsidRDefault="00F90BDC">
      <w:r xmlns:w="http://schemas.openxmlformats.org/wordprocessingml/2006/main">
        <w:t xml:space="preserve">Марк 9:33 И дойде в Капернаум и, като беше в къщата, ги попита: Какво разисквахте помежду си по пътя?</w:t>
      </w:r>
    </w:p>
    <w:p w14:paraId="74DEC903" w14:textId="77777777" w:rsidR="00F90BDC" w:rsidRDefault="00F90BDC"/>
    <w:p w14:paraId="21D26FE7" w14:textId="77777777" w:rsidR="00F90BDC" w:rsidRDefault="00F90BDC">
      <w:r xmlns:w="http://schemas.openxmlformats.org/wordprocessingml/2006/main">
        <w:t xml:space="preserve">Исус дойде в Капернаум и попита учениците си за какво са спорили по пътя си дотам.</w:t>
      </w:r>
    </w:p>
    <w:p w14:paraId="211BB57B" w14:textId="77777777" w:rsidR="00F90BDC" w:rsidRDefault="00F90BDC"/>
    <w:p w14:paraId="3F0DEAE1" w14:textId="77777777" w:rsidR="00F90BDC" w:rsidRDefault="00F90BDC">
      <w:r xmlns:w="http://schemas.openxmlformats.org/wordprocessingml/2006/main">
        <w:t xml:space="preserve">1. Силата на слушането: Учене от Исус в Марк 9:33</w:t>
      </w:r>
    </w:p>
    <w:p w14:paraId="13F88040" w14:textId="77777777" w:rsidR="00F90BDC" w:rsidRDefault="00F90BDC"/>
    <w:p w14:paraId="3F5CC7CE" w14:textId="77777777" w:rsidR="00F90BDC" w:rsidRDefault="00F90BDC">
      <w:r xmlns:w="http://schemas.openxmlformats.org/wordprocessingml/2006/main">
        <w:t xml:space="preserve">2. Без последваща мисъл: важността на задаването на въпроси в Марко 9:33</w:t>
      </w:r>
    </w:p>
    <w:p w14:paraId="6569F849" w14:textId="77777777" w:rsidR="00F90BDC" w:rsidRDefault="00F90BDC"/>
    <w:p w14:paraId="2D66E92E" w14:textId="77777777" w:rsidR="00F90BDC" w:rsidRDefault="00F90BDC">
      <w:r xmlns:w="http://schemas.openxmlformats.org/wordprocessingml/2006/main">
        <w:t xml:space="preserve">1. Яков 1:19, „Знайте това, мои възлюбени братя: нека всеки човек бъде бърз да слуша, бавен да говори, бавен да се гневи.“</w:t>
      </w:r>
    </w:p>
    <w:p w14:paraId="600C4953" w14:textId="77777777" w:rsidR="00F90BDC" w:rsidRDefault="00F90BDC"/>
    <w:p w14:paraId="5265D728" w14:textId="77777777" w:rsidR="00F90BDC" w:rsidRDefault="00F90BDC">
      <w:r xmlns:w="http://schemas.openxmlformats.org/wordprocessingml/2006/main">
        <w:t xml:space="preserve">2. Лука 6:31, „И както желаете другите да постъпват с вас, така и вие постъпвайте с тях.”</w:t>
      </w:r>
    </w:p>
    <w:p w14:paraId="27FC09DA" w14:textId="77777777" w:rsidR="00F90BDC" w:rsidRDefault="00F90BDC"/>
    <w:p w14:paraId="0B12AE64" w14:textId="77777777" w:rsidR="00F90BDC" w:rsidRDefault="00F90BDC">
      <w:r xmlns:w="http://schemas.openxmlformats.org/wordprocessingml/2006/main">
        <w:t xml:space="preserve">Марк 9:34 Но те мълчаха, защото по пътя спореха помежду си кой да е по-голям.</w:t>
      </w:r>
    </w:p>
    <w:p w14:paraId="66B8DCA9" w14:textId="77777777" w:rsidR="00F90BDC" w:rsidRDefault="00F90BDC"/>
    <w:p w14:paraId="5CF63149" w14:textId="77777777" w:rsidR="00F90BDC" w:rsidRDefault="00F90BDC">
      <w:r xmlns:w="http://schemas.openxmlformats.org/wordprocessingml/2006/main">
        <w:t xml:space="preserve">Народът на учениците на Исус спореше кой е по-великият от тях.</w:t>
      </w:r>
    </w:p>
    <w:p w14:paraId="6BCD9AF4" w14:textId="77777777" w:rsidR="00F90BDC" w:rsidRDefault="00F90BDC"/>
    <w:p w14:paraId="49BE6FE3" w14:textId="77777777" w:rsidR="00F90BDC" w:rsidRDefault="00F90BDC">
      <w:r xmlns:w="http://schemas.openxmlformats.org/wordprocessingml/2006/main">
        <w:t xml:space="preserve">1: Като християни трябва да се съсредоточим върху това да се обичаме и да си служим един на друг, а не върху това да бъдем най-великите.</w:t>
      </w:r>
    </w:p>
    <w:p w14:paraId="29D72B03" w14:textId="77777777" w:rsidR="00F90BDC" w:rsidRDefault="00F90BDC"/>
    <w:p w14:paraId="3E99D9DF" w14:textId="77777777" w:rsidR="00F90BDC" w:rsidRDefault="00F90BDC">
      <w:r xmlns:w="http://schemas.openxmlformats.org/wordprocessingml/2006/main">
        <w:t xml:space="preserve">2: Исус ни учи да демонстрираме смирение и да служим на другите, а не да се състезаваме за величие.</w:t>
      </w:r>
    </w:p>
    <w:p w14:paraId="2F481A4D" w14:textId="77777777" w:rsidR="00F90BDC" w:rsidRDefault="00F90BDC"/>
    <w:p w14:paraId="7C25D116" w14:textId="77777777" w:rsidR="00F90BDC" w:rsidRDefault="00F90BDC">
      <w:r xmlns:w="http://schemas.openxmlformats.org/wordprocessingml/2006/main">
        <w:t xml:space="preserve">1: Филипяни 2:3-4: ? </w:t>
      </w:r>
      <w:r xmlns:w="http://schemas.openxmlformats.org/wordprocessingml/2006/main">
        <w:rPr>
          <w:rFonts w:ascii="맑은 고딕 Semilight" w:hAnsi="맑은 고딕 Semilight"/>
        </w:rPr>
        <w:t xml:space="preserve">쏡 </w:t>
      </w:r>
      <w:r xmlns:w="http://schemas.openxmlformats.org/wordprocessingml/2006/main">
        <w:t xml:space="preserve">o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51D34662" w14:textId="77777777" w:rsidR="00F90BDC" w:rsidRDefault="00F90BDC"/>
    <w:p w14:paraId="313FEE27" w14:textId="77777777" w:rsidR="00F90BDC" w:rsidRDefault="00F90BDC">
      <w:r xmlns:w="http://schemas.openxmlformats.org/wordprocessingml/2006/main">
        <w:t xml:space="preserve">2: Матей 23:11-12: ? </w:t>
      </w:r>
      <w:r xmlns:w="http://schemas.openxmlformats.org/wordprocessingml/2006/main">
        <w:rPr>
          <w:rFonts w:ascii="맑은 고딕 Semilight" w:hAnsi="맑은 고딕 Semilight"/>
        </w:rPr>
        <w:t xml:space="preserve">쏷 </w:t>
      </w:r>
      <w:r xmlns:w="http://schemas.openxmlformats.org/wordprocessingml/2006/main">
        <w:t xml:space="preserve">най-големият между вас ще ви бъде слуга. Защото тези, които се превъзнасят, ще бъдат смирени, а тези, които се смиряват, ще бъдат възвишени.??</w:t>
      </w:r>
    </w:p>
    <w:p w14:paraId="7CA00BC1" w14:textId="77777777" w:rsidR="00F90BDC" w:rsidRDefault="00F90BDC"/>
    <w:p w14:paraId="22EFF728" w14:textId="77777777" w:rsidR="00F90BDC" w:rsidRDefault="00F90BDC">
      <w:r xmlns:w="http://schemas.openxmlformats.org/wordprocessingml/2006/main">
        <w:t xml:space="preserve">Марк 9:35 И седна, повика дванадесетте и им каза: Който иска да бъде </w:t>
      </w:r>
      <w:r xmlns:w="http://schemas.openxmlformats.org/wordprocessingml/2006/main">
        <w:lastRenderedPageBreak xmlns:w="http://schemas.openxmlformats.org/wordprocessingml/2006/main"/>
      </w:r>
      <w:r xmlns:w="http://schemas.openxmlformats.org/wordprocessingml/2006/main">
        <w:t xml:space="preserve">пръв, нека бъде от всички последен и на всички слуга.</w:t>
      </w:r>
    </w:p>
    <w:p w14:paraId="6AE97FBD" w14:textId="77777777" w:rsidR="00F90BDC" w:rsidRDefault="00F90BDC"/>
    <w:p w14:paraId="1AD65712" w14:textId="77777777" w:rsidR="00F90BDC" w:rsidRDefault="00F90BDC">
      <w:r xmlns:w="http://schemas.openxmlformats.org/wordprocessingml/2006/main">
        <w:t xml:space="preserve">Този пасаж подчертава, че ако човек желае да бъде пръв, той трябва да действа като слуга на всички и да бъде последен от всички.</w:t>
      </w:r>
    </w:p>
    <w:p w14:paraId="2BD7061D" w14:textId="77777777" w:rsidR="00F90BDC" w:rsidRDefault="00F90BDC"/>
    <w:p w14:paraId="73123F54" w14:textId="77777777" w:rsidR="00F90BDC" w:rsidRDefault="00F90BDC">
      <w:r xmlns:w="http://schemas.openxmlformats.org/wordprocessingml/2006/main">
        <w:t xml:space="preserve">1: Исус ни призовава да бъдем смирени и да служим на другите, поставяйки себе си на последно място.</w:t>
      </w:r>
    </w:p>
    <w:p w14:paraId="1E146D95" w14:textId="77777777" w:rsidR="00F90BDC" w:rsidRDefault="00F90BDC"/>
    <w:p w14:paraId="10BCAE8B" w14:textId="77777777" w:rsidR="00F90BDC" w:rsidRDefault="00F90BDC">
      <w:r xmlns:w="http://schemas.openxmlformats.org/wordprocessingml/2006/main">
        <w:t xml:space="preserve">2: Трябва да се стремим да бъдем смирени и да служим на другите, както Исус ни учи в Марк 9:35.</w:t>
      </w:r>
    </w:p>
    <w:p w14:paraId="3180D3ED" w14:textId="77777777" w:rsidR="00F90BDC" w:rsidRDefault="00F90BDC"/>
    <w:p w14:paraId="364F053D" w14:textId="77777777" w:rsidR="00F90BDC" w:rsidRDefault="00F90BDC">
      <w:r xmlns:w="http://schemas.openxmlformats.org/wordprocessingml/2006/main">
        <w:t xml:space="preserve">1: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14:paraId="1088BC58" w14:textId="77777777" w:rsidR="00F90BDC" w:rsidRDefault="00F90BDC"/>
    <w:p w14:paraId="68AE44DF" w14:textId="77777777" w:rsidR="00F90BDC" w:rsidRDefault="00F90BDC">
      <w:r xmlns:w="http://schemas.openxmlformats.org/wordprocessingml/2006/main">
        <w:t xml:space="preserve">2: Яков 4:10 – Смирете се пред Господа и Той ще ви възвиси.</w:t>
      </w:r>
    </w:p>
    <w:p w14:paraId="0095151A" w14:textId="77777777" w:rsidR="00F90BDC" w:rsidRDefault="00F90BDC"/>
    <w:p w14:paraId="7257441C" w14:textId="77777777" w:rsidR="00F90BDC" w:rsidRDefault="00F90BDC">
      <w:r xmlns:w="http://schemas.openxmlformats.org/wordprocessingml/2006/main">
        <w:t xml:space="preserve">Марк 9:36 И взе едно дете и го постави всред тях; и като го прегърна, им каза:</w:t>
      </w:r>
    </w:p>
    <w:p w14:paraId="18DCD2D2" w14:textId="77777777" w:rsidR="00F90BDC" w:rsidRDefault="00F90BDC"/>
    <w:p w14:paraId="6A908FD6" w14:textId="77777777" w:rsidR="00F90BDC" w:rsidRDefault="00F90BDC">
      <w:r xmlns:w="http://schemas.openxmlformats.org/wordprocessingml/2006/main">
        <w:t xml:space="preserve">Исус показал на учениците си колко е важно да показват любов и състрадание към децата.</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Силата на състраданието: Исус? </w:t>
      </w:r>
      <w:r xmlns:w="http://schemas.openxmlformats.org/wordprocessingml/2006/main">
        <w:rPr>
          <w:rFonts w:ascii="맑은 고딕 Semilight" w:hAnsi="맑은 고딕 Semilight"/>
        </w:rPr>
        <w:t xml:space="preserve">셲 </w:t>
      </w:r>
      <w:r xmlns:w="http://schemas.openxmlformats.org/wordprocessingml/2006/main">
        <w:t xml:space="preserve">Любов към децата??</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Свещеността на детството: Исус? </w:t>
      </w:r>
      <w:r xmlns:w="http://schemas.openxmlformats.org/wordprocessingml/2006/main">
        <w:rPr>
          <w:rFonts w:ascii="맑은 고딕 Semilight" w:hAnsi="맑은 고딕 Semilight"/>
        </w:rPr>
        <w:t xml:space="preserve">셲 </w:t>
      </w:r>
      <w:r xmlns:w="http://schemas.openxmlformats.org/wordprocessingml/2006/main">
        <w:t xml:space="preserve">Призив да обичаме и защитаваме децата??</w:t>
      </w:r>
    </w:p>
    <w:p w14:paraId="55CFDEE7" w14:textId="77777777" w:rsidR="00F90BDC" w:rsidRDefault="00F90BDC"/>
    <w:p w14:paraId="22A71524" w14:textId="77777777" w:rsidR="00F90BDC" w:rsidRDefault="00F90BDC">
      <w:r xmlns:w="http://schemas.openxmlformats.org/wordprocessingml/2006/main">
        <w:t xml:space="preserve">1. Матей 18:1-6</w:t>
      </w:r>
    </w:p>
    <w:p w14:paraId="7EE2DC04" w14:textId="77777777" w:rsidR="00F90BDC" w:rsidRDefault="00F90BDC"/>
    <w:p w14:paraId="601F92C4" w14:textId="77777777" w:rsidR="00F90BDC" w:rsidRDefault="00F90BDC">
      <w:r xmlns:w="http://schemas.openxmlformats.org/wordprocessingml/2006/main">
        <w:t xml:space="preserve">2. 1 Йоаново 4:7-21</w:t>
      </w:r>
    </w:p>
    <w:p w14:paraId="364E5939" w14:textId="77777777" w:rsidR="00F90BDC" w:rsidRDefault="00F90BDC"/>
    <w:p w14:paraId="76C1A862" w14:textId="77777777" w:rsidR="00F90BDC" w:rsidRDefault="00F90BDC">
      <w:r xmlns:w="http://schemas.openxmlformats.org/wordprocessingml/2006/main">
        <w:t xml:space="preserve">Марк 9:37 Който приеме едно от тези деца в Мое име, Мене приема; и който приеме Мене, не Мене приема, а Този, Който Ме е пратил.</w:t>
      </w:r>
    </w:p>
    <w:p w14:paraId="7E65BF25" w14:textId="77777777" w:rsidR="00F90BDC" w:rsidRDefault="00F90BDC"/>
    <w:p w14:paraId="2062DEE9" w14:textId="77777777" w:rsidR="00F90BDC" w:rsidRDefault="00F90BDC">
      <w:r xmlns:w="http://schemas.openxmlformats.org/wordprocessingml/2006/main">
        <w:t xml:space="preserve">Този пасаж ни насърчава да бъдем гостоприемни и щедри към децата в името на Исус.</w:t>
      </w:r>
    </w:p>
    <w:p w14:paraId="0C0E5CDA" w14:textId="77777777" w:rsidR="00F90BDC" w:rsidRDefault="00F90BDC"/>
    <w:p w14:paraId="1E0CC042" w14:textId="77777777" w:rsidR="00F90BDC" w:rsidRDefault="00F90BDC">
      <w:r xmlns:w="http://schemas.openxmlformats.org/wordprocessingml/2006/main">
        <w:t xml:space="preserve">1. „Сърцето на добре дошли: посрещане на децата в името на Исус“</w:t>
      </w:r>
    </w:p>
    <w:p w14:paraId="6A386C21" w14:textId="77777777" w:rsidR="00F90BDC" w:rsidRDefault="00F90BDC"/>
    <w:p w14:paraId="11992B1F" w14:textId="77777777" w:rsidR="00F90BDC" w:rsidRDefault="00F90BDC">
      <w:r xmlns:w="http://schemas.openxmlformats.org/wordprocessingml/2006/main">
        <w:t xml:space="preserve">2. „Радостта от щедростта: посрещане с отворени обятия“</w:t>
      </w:r>
    </w:p>
    <w:p w14:paraId="3C1804C7" w14:textId="77777777" w:rsidR="00F90BDC" w:rsidRDefault="00F90BDC"/>
    <w:p w14:paraId="007C08D5" w14:textId="77777777" w:rsidR="00F90BDC" w:rsidRDefault="00F90BDC">
      <w:r xmlns:w="http://schemas.openxmlformats.org/wordprocessingml/2006/main">
        <w:t xml:space="preserve">1. Матей 18:5 ??? </w:t>
      </w:r>
      <w:r xmlns:w="http://schemas.openxmlformats.org/wordprocessingml/2006/main">
        <w:rPr>
          <w:rFonts w:ascii="맑은 고딕 Semilight" w:hAnsi="맑은 고딕 Semilight"/>
        </w:rPr>
        <w:t xml:space="preserve">쏻 </w:t>
      </w:r>
      <w:r xmlns:w="http://schemas.openxmlformats.org/wordprocessingml/2006/main">
        <w:t xml:space="preserve">който приеме едно такова дете на мое име, ще ме приеме.??</w:t>
      </w:r>
    </w:p>
    <w:p w14:paraId="316B923F" w14:textId="77777777" w:rsidR="00F90BDC" w:rsidRDefault="00F90BDC"/>
    <w:p w14:paraId="06D63D94" w14:textId="77777777" w:rsidR="00F90BDC" w:rsidRDefault="00F90BDC">
      <w:r xmlns:w="http://schemas.openxmlformats.org/wordprocessingml/2006/main">
        <w:t xml:space="preserve">2. 1 Йоан 4:20-21 ??? </w:t>
      </w:r>
      <w:r xmlns:w="http://schemas.openxmlformats.org/wordprocessingml/2006/main">
        <w:rPr>
          <w:rFonts w:ascii="맑은 고딕 Semilight" w:hAnsi="맑은 고딕 Semilight"/>
        </w:rPr>
        <w:t xml:space="preserve">쏧 </w:t>
      </w:r>
      <w:r xmlns:w="http://schemas.openxmlformats.org/wordprocessingml/2006/main">
        <w:t xml:space="preserve">ако някой каже, ? </w:t>
      </w:r>
      <w:r xmlns:w="http://schemas.openxmlformats.org/wordprocessingml/2006/main">
        <w:rPr>
          <w:rFonts w:ascii="맑은 고딕 Semilight" w:hAnsi="맑은 고딕 Semilight"/>
        </w:rPr>
        <w:t xml:space="preserve">쁈 </w:t>
      </w:r>
      <w:r xmlns:w="http://schemas.openxmlformats.org/wordprocessingml/2006/main">
        <w:t xml:space="preserve">обичаш Бог?? и мрази брат си, той е лъжец; защото който не люби брата си, когото е видял, не може да обича Бога, когото не е видял. И тази заповед имаме от него: който люби Бога, да обича и брата си.??</w:t>
      </w:r>
    </w:p>
    <w:p w14:paraId="640508B4" w14:textId="77777777" w:rsidR="00F90BDC" w:rsidRDefault="00F90BDC"/>
    <w:p w14:paraId="302BD0D9" w14:textId="77777777" w:rsidR="00F90BDC" w:rsidRDefault="00F90BDC">
      <w:r xmlns:w="http://schemas.openxmlformats.org/wordprocessingml/2006/main">
        <w:t xml:space="preserve">Марк 9:38 И Йоан му отговори, казвайки: Учителю, видяхме един да изгонва бесове в твоето име и не ни следва; и му забранихме, защото не ни следва.</w:t>
      </w:r>
    </w:p>
    <w:p w14:paraId="1BF7E2C3" w14:textId="77777777" w:rsidR="00F90BDC" w:rsidRDefault="00F90BDC"/>
    <w:p w14:paraId="0FC302B9" w14:textId="77777777" w:rsidR="00F90BDC" w:rsidRDefault="00F90BDC">
      <w:r xmlns:w="http://schemas.openxmlformats.org/wordprocessingml/2006/main">
        <w:t xml:space="preserve">Йоан защитава решението си да попречи на човек да изгонва демони в името на Исус, защото човекът не е бил един от учениците на Исус.</w:t>
      </w:r>
    </w:p>
    <w:p w14:paraId="474C294E" w14:textId="77777777" w:rsidR="00F90BDC" w:rsidRDefault="00F90BDC"/>
    <w:p w14:paraId="4FD974B8" w14:textId="77777777" w:rsidR="00F90BDC" w:rsidRDefault="00F90BDC">
      <w:r xmlns:w="http://schemas.openxmlformats.org/wordprocessingml/2006/main">
        <w:t xml:space="preserve">1. Силата да следваш Исус: защо има значение</w:t>
      </w:r>
    </w:p>
    <w:p w14:paraId="645F9973" w14:textId="77777777" w:rsidR="00F90BDC" w:rsidRDefault="00F90BDC"/>
    <w:p w14:paraId="428EAC1D" w14:textId="77777777" w:rsidR="00F90BDC" w:rsidRDefault="00F90BDC">
      <w:r xmlns:w="http://schemas.openxmlformats.org/wordprocessingml/2006/main">
        <w:t xml:space="preserve">2. Постоянство във вярата: какво означава да следваш Исус</w:t>
      </w:r>
    </w:p>
    <w:p w14:paraId="766DBE7B" w14:textId="77777777" w:rsidR="00F90BDC" w:rsidRDefault="00F90BDC"/>
    <w:p w14:paraId="6B316EBD" w14:textId="77777777" w:rsidR="00F90BDC" w:rsidRDefault="00F90BDC">
      <w:r xmlns:w="http://schemas.openxmlformats.org/wordprocessingml/2006/main">
        <w:t xml:space="preserve">1. Матей 16:24 – „Тогава Исус каза на учениците Си: Ако някой иска да върви след Мене, нека се отрече от </w:t>
      </w:r>
      <w:r xmlns:w="http://schemas.openxmlformats.org/wordprocessingml/2006/main">
        <w:lastRenderedPageBreak xmlns:w="http://schemas.openxmlformats.org/wordprocessingml/2006/main"/>
      </w:r>
      <w:r xmlns:w="http://schemas.openxmlformats.org/wordprocessingml/2006/main">
        <w:t xml:space="preserve">себе си, нека вземе кръста си и Ме последва.“</w:t>
      </w:r>
    </w:p>
    <w:p w14:paraId="627244D1" w14:textId="77777777" w:rsidR="00F90BDC" w:rsidRDefault="00F90BDC"/>
    <w:p w14:paraId="54C6DF04" w14:textId="77777777" w:rsidR="00F90BDC" w:rsidRDefault="00F90BDC">
      <w:r xmlns:w="http://schemas.openxmlformats.org/wordprocessingml/2006/main">
        <w:t xml:space="preserve">2. Деяния 5:12-16 – „И чрез ръцете на апостолите бяха извършени много знамения и чудеса сред народа; (и всички те бяха единодушни в преддверието на Соломон. А от останалите никой не смееше да се присъедини към тях : но хората ги възвеличаваха. И вярващите бяха още по-добавени към Господа, множества от мъже и жени. Дотолкова, че изнасяха болните по улиците и ги полагаха на легла и кушетки, така че поне сянката на Петър, като минаваше покрай тях, можеше да осени някои от тях. Дойде и множество от околните градове в Ерусалим, носейки болни и обсебени от нечисти духове; и всички бяха изцелени."</w:t>
      </w:r>
    </w:p>
    <w:p w14:paraId="6C66752A" w14:textId="77777777" w:rsidR="00F90BDC" w:rsidRDefault="00F90BDC"/>
    <w:p w14:paraId="31A9CEDC" w14:textId="77777777" w:rsidR="00F90BDC" w:rsidRDefault="00F90BDC">
      <w:r xmlns:w="http://schemas.openxmlformats.org/wordprocessingml/2006/main">
        <w:t xml:space="preserve">Марк 9:39 Но Исус каза: Не му забранявайте, защото няма човек, който да извърши чудо в Мое име, който да може с лека ръка да ме злослови.</w:t>
      </w:r>
    </w:p>
    <w:p w14:paraId="5A719879" w14:textId="77777777" w:rsidR="00F90BDC" w:rsidRDefault="00F90BDC"/>
    <w:p w14:paraId="52F34FE5" w14:textId="77777777" w:rsidR="00F90BDC" w:rsidRDefault="00F90BDC">
      <w:r xmlns:w="http://schemas.openxmlformats.org/wordprocessingml/2006/main">
        <w:t xml:space="preserve">Исус ни учи да прощаваме и да приемаме всеки, който прави нещо в Негово име, без значение как говорят за Него.</w:t>
      </w:r>
    </w:p>
    <w:p w14:paraId="5B4CDA48" w14:textId="77777777" w:rsidR="00F90BDC" w:rsidRDefault="00F90BDC"/>
    <w:p w14:paraId="2E5EF10C" w14:textId="77777777" w:rsidR="00F90BDC" w:rsidRDefault="00F90BDC">
      <w:r xmlns:w="http://schemas.openxmlformats.org/wordprocessingml/2006/main">
        <w:t xml:space="preserve">1. Силата на прошката</w:t>
      </w:r>
    </w:p>
    <w:p w14:paraId="0B521AA0" w14:textId="77777777" w:rsidR="00F90BDC" w:rsidRDefault="00F90BDC"/>
    <w:p w14:paraId="67D4279E" w14:textId="77777777" w:rsidR="00F90BDC" w:rsidRDefault="00F90BDC">
      <w:r xmlns:w="http://schemas.openxmlformats.org/wordprocessingml/2006/main">
        <w:t xml:space="preserve">2. Чудото на приемането</w:t>
      </w:r>
    </w:p>
    <w:p w14:paraId="5100BAC7" w14:textId="77777777" w:rsidR="00F90BDC" w:rsidRDefault="00F90BDC"/>
    <w:p w14:paraId="240A5117" w14:textId="77777777" w:rsidR="00F90BDC" w:rsidRDefault="00F90BDC">
      <w:r xmlns:w="http://schemas.openxmlformats.org/wordprocessingml/2006/main">
        <w:t xml:space="preserve">1. Матей 6:14-15 „Защото, ако вие простите на други хора, когато съгрешат срещу вас, вашият небесен Отец също ще прости на вас. Но ако вие не простите на другите техните грехове, вашият Отец няма да прости вашите грехове.“</w:t>
      </w:r>
    </w:p>
    <w:p w14:paraId="3AD5AF4E" w14:textId="77777777" w:rsidR="00F90BDC" w:rsidRDefault="00F90BDC"/>
    <w:p w14:paraId="32B315E8" w14:textId="77777777" w:rsidR="00F90BDC" w:rsidRDefault="00F90BDC">
      <w:r xmlns:w="http://schemas.openxmlformats.org/wordprocessingml/2006/main">
        <w:t xml:space="preserve">2. Колосяни 3:13 „Търпете един друг и си прощавайте един на друг, ако някой от вас има оплакване срещу някого. Прощавайте, както Господ е простил на вас.“</w:t>
      </w:r>
    </w:p>
    <w:p w14:paraId="1B5C4591" w14:textId="77777777" w:rsidR="00F90BDC" w:rsidRDefault="00F90BDC"/>
    <w:p w14:paraId="3DE58ED0" w14:textId="77777777" w:rsidR="00F90BDC" w:rsidRDefault="00F90BDC">
      <w:r xmlns:w="http://schemas.openxmlformats.org/wordprocessingml/2006/main">
        <w:t xml:space="preserve">Марк 9:40 Защото, който не е против нас, той е от наша страна.</w:t>
      </w:r>
    </w:p>
    <w:p w14:paraId="2AA491D0" w14:textId="77777777" w:rsidR="00F90BDC" w:rsidRDefault="00F90BDC"/>
    <w:p w14:paraId="067AA0A6" w14:textId="77777777" w:rsidR="00F90BDC" w:rsidRDefault="00F90BDC">
      <w:r xmlns:w="http://schemas.openxmlformats.org/wordprocessingml/2006/main">
        <w:t xml:space="preserve">Исус насърчава своите последователи да приемат всеки, който не е против тях, тъй като те са на тяхна страна.</w:t>
      </w:r>
    </w:p>
    <w:p w14:paraId="2971A9BE" w14:textId="77777777" w:rsidR="00F90BDC" w:rsidRDefault="00F90BDC"/>
    <w:p w14:paraId="0889A2A9" w14:textId="77777777" w:rsidR="00F90BDC" w:rsidRDefault="00F90BDC">
      <w:r xmlns:w="http://schemas.openxmlformats.org/wordprocessingml/2006/main">
        <w:t xml:space="preserve">1. „На страната на Бога: приемане и посрещане на всички“</w:t>
      </w:r>
    </w:p>
    <w:p w14:paraId="2331EF8F" w14:textId="77777777" w:rsidR="00F90BDC" w:rsidRDefault="00F90BDC"/>
    <w:p w14:paraId="4DC00356" w14:textId="77777777" w:rsidR="00F90BDC" w:rsidRDefault="00F90BDC">
      <w:r xmlns:w="http://schemas.openxmlformats.org/wordprocessingml/2006/main">
        <w:t xml:space="preserve">2. „Силата на единството: да работим заедно с онези, които не са срещу нас“</w:t>
      </w:r>
    </w:p>
    <w:p w14:paraId="5A4CD188" w14:textId="77777777" w:rsidR="00F90BDC" w:rsidRDefault="00F90BDC"/>
    <w:p w14:paraId="500F3FB2" w14:textId="77777777" w:rsidR="00F90BDC" w:rsidRDefault="00F90BDC">
      <w:r xmlns:w="http://schemas.openxmlformats.org/wordprocessingml/2006/main">
        <w:t xml:space="preserve">1. Римляни 12:18 - "Ако е възможно, доколкото зависи от вас, живейте в мир с всички."</w:t>
      </w:r>
    </w:p>
    <w:p w14:paraId="740B8214" w14:textId="77777777" w:rsidR="00F90BDC" w:rsidRDefault="00F90BDC"/>
    <w:p w14:paraId="788A211D" w14:textId="77777777" w:rsidR="00F90BDC" w:rsidRDefault="00F90BDC">
      <w:r xmlns:w="http://schemas.openxmlformats.org/wordprocessingml/2006/main">
        <w:t xml:space="preserve">2. Филипяни 2:3 – „Не правете нищо от егоистична амбиция или празна самонадеяност. По-скоро със смирение ценете другите над себе си.“</w:t>
      </w:r>
    </w:p>
    <w:p w14:paraId="66254C72" w14:textId="77777777" w:rsidR="00F90BDC" w:rsidRDefault="00F90BDC"/>
    <w:p w14:paraId="3FF29572" w14:textId="77777777" w:rsidR="00F90BDC" w:rsidRDefault="00F90BDC">
      <w:r xmlns:w="http://schemas.openxmlformats.org/wordprocessingml/2006/main">
        <w:t xml:space="preserve">Марк 9:41 Защото, който ви даде да пиете чаша вода в Мое име, защото сте Христови, истина ви казвам, няма да изгуби наградата си.</w:t>
      </w:r>
    </w:p>
    <w:p w14:paraId="585BFCB2" w14:textId="77777777" w:rsidR="00F90BDC" w:rsidRDefault="00F90BDC"/>
    <w:p w14:paraId="5BFA210A" w14:textId="77777777" w:rsidR="00F90BDC" w:rsidRDefault="00F90BDC">
      <w:r xmlns:w="http://schemas.openxmlformats.org/wordprocessingml/2006/main">
        <w:t xml:space="preserve">Този пасаж подчертава важността на показването на гостоприемство и доброта към онези, които принадлежат на Христос; всеки, който го направи, ще получи награда.</w:t>
      </w:r>
    </w:p>
    <w:p w14:paraId="25D25773" w14:textId="77777777" w:rsidR="00F90BDC" w:rsidRDefault="00F90BDC"/>
    <w:p w14:paraId="11718FF3" w14:textId="77777777" w:rsidR="00F90BDC" w:rsidRDefault="00F90BDC">
      <w:r xmlns:w="http://schemas.openxmlformats.org/wordprocessingml/2006/main">
        <w:t xml:space="preserve">1. Наградата на добротата: Как гостоприемството се възнаграждава в Христос</w:t>
      </w:r>
    </w:p>
    <w:p w14:paraId="4CAC2775" w14:textId="77777777" w:rsidR="00F90BDC" w:rsidRDefault="00F90BDC"/>
    <w:p w14:paraId="0372869A" w14:textId="77777777" w:rsidR="00F90BDC" w:rsidRDefault="00F90BDC">
      <w:r xmlns:w="http://schemas.openxmlformats.org/wordprocessingml/2006/main">
        <w:t xml:space="preserve">2. Силата на чаша вода: Как малките актове на доброта могат да имат голямо въздействие</w:t>
      </w:r>
    </w:p>
    <w:p w14:paraId="5BA28647" w14:textId="77777777" w:rsidR="00F90BDC" w:rsidRDefault="00F90BDC"/>
    <w:p w14:paraId="050644D0" w14:textId="77777777" w:rsidR="00F90BDC" w:rsidRDefault="00F90BDC">
      <w:r xmlns:w="http://schemas.openxmlformats.org/wordprocessingml/2006/main">
        <w:t xml:space="preserve">1. Матей 10:42 – „И който напои едно от тези малките с чаша студена вода само в името на ученик, истина ви казвам, няма да изгуби наградата си.“</w:t>
      </w:r>
    </w:p>
    <w:p w14:paraId="5C8A8C12" w14:textId="77777777" w:rsidR="00F90BDC" w:rsidRDefault="00F90BDC"/>
    <w:p w14:paraId="4A2C6455" w14:textId="77777777" w:rsidR="00F90BDC" w:rsidRDefault="00F90BDC">
      <w:r xmlns:w="http://schemas.openxmlformats.org/wordprocessingml/2006/main">
        <w:t xml:space="preserve">2. Евреи 13:2 – „Не забравяйте да приемате непознати;</w:t>
      </w:r>
    </w:p>
    <w:p w14:paraId="2411E9E5" w14:textId="77777777" w:rsidR="00F90BDC" w:rsidRDefault="00F90BDC"/>
    <w:p w14:paraId="5E46C7F0" w14:textId="77777777" w:rsidR="00F90BDC" w:rsidRDefault="00F90BDC">
      <w:r xmlns:w="http://schemas.openxmlformats.org/wordprocessingml/2006/main">
        <w:t xml:space="preserve">Марк 9:42 И който съблазни едно от тия малките, които вярват в Мене, за него е по-добре да се окачи воденичен камък на врата му и да бъде хвърлен в морето.</w:t>
      </w:r>
    </w:p>
    <w:p w14:paraId="5C71228B" w14:textId="77777777" w:rsidR="00F90BDC" w:rsidRDefault="00F90BDC"/>
    <w:p w14:paraId="7B471EF6" w14:textId="77777777" w:rsidR="00F90BDC" w:rsidRDefault="00F90BDC">
      <w:r xmlns:w="http://schemas.openxmlformats.org/wordprocessingml/2006/main">
        <w:t xml:space="preserve">Този пасаж говори за важността на защитата и грижата за децата, като предупреждава, че онези, които ги наранят, ще бъдат сурово наказани.</w:t>
      </w:r>
    </w:p>
    <w:p w14:paraId="727BB5DB" w14:textId="77777777" w:rsidR="00F90BDC" w:rsidRDefault="00F90BDC"/>
    <w:p w14:paraId="0EFC8162" w14:textId="77777777" w:rsidR="00F90BDC" w:rsidRDefault="00F90BDC">
      <w:r xmlns:w="http://schemas.openxmlformats.org/wordprocessingml/2006/main">
        <w:t xml:space="preserve">1. Силата на защитата: Да пазим децата си в безопасност</w:t>
      </w:r>
    </w:p>
    <w:p w14:paraId="07FC3298" w14:textId="77777777" w:rsidR="00F90BDC" w:rsidRDefault="00F90BDC"/>
    <w:p w14:paraId="712DA837" w14:textId="77777777" w:rsidR="00F90BDC" w:rsidRDefault="00F90BDC">
      <w:r xmlns:w="http://schemas.openxmlformats.org/wordprocessingml/2006/main">
        <w:t xml:space="preserve">2. Предупреждението: Вслушване в думите на Исус</w:t>
      </w:r>
    </w:p>
    <w:p w14:paraId="7F9B2C41" w14:textId="77777777" w:rsidR="00F90BDC" w:rsidRDefault="00F90BDC"/>
    <w:p w14:paraId="7EFDB790" w14:textId="77777777" w:rsidR="00F90BDC" w:rsidRDefault="00F90BDC">
      <w:r xmlns:w="http://schemas.openxmlformats.org/wordprocessingml/2006/main">
        <w:t xml:space="preserve">1. Притчи 22:6 – Посочете децата по пътя, по който трябва да вървят, и дори когато остареят, те няма да се отклонят от него.</w:t>
      </w:r>
    </w:p>
    <w:p w14:paraId="66781C8D" w14:textId="77777777" w:rsidR="00F90BDC" w:rsidRDefault="00F90BDC"/>
    <w:p w14:paraId="28EC3633" w14:textId="77777777" w:rsidR="00F90BDC" w:rsidRDefault="00F90BDC">
      <w:r xmlns:w="http://schemas.openxmlformats.org/wordprocessingml/2006/main">
        <w:t xml:space="preserve">2. Матей 18:6 - ? </w:t>
      </w:r>
      <w:r xmlns:w="http://schemas.openxmlformats.org/wordprocessingml/2006/main">
        <w:rPr>
          <w:rFonts w:ascii="맑은 고딕 Semilight" w:hAnsi="맑은 고딕 Semilight"/>
        </w:rPr>
        <w:t xml:space="preserve">쏧 </w:t>
      </w:r>
      <w:r xmlns:w="http://schemas.openxmlformats.org/wordprocessingml/2006/main">
        <w:t xml:space="preserve">дали някой причинява едно от тези малки? </w:t>
      </w:r>
      <w:r xmlns:w="http://schemas.openxmlformats.org/wordprocessingml/2006/main">
        <w:rPr>
          <w:rFonts w:ascii="맑은 고딕 Semilight" w:hAnsi="맑은 고딕 Semilight"/>
        </w:rPr>
        <w:t xml:space="preserve">봳 </w:t>
      </w:r>
      <w:r xmlns:w="http://schemas.openxmlformats.org/wordprocessingml/2006/main">
        <w:t xml:space="preserve">маркуч, който вярва в мен? </w:t>
      </w:r>
      <w:r xmlns:w="http://schemas.openxmlformats.org/wordprocessingml/2006/main">
        <w:rPr>
          <w:rFonts w:ascii="맑은 고딕 Semilight" w:hAnsi="맑은 고딕 Semilight"/>
        </w:rPr>
        <w:t xml:space="preserve">봳 </w:t>
      </w:r>
      <w:r xmlns:w="http://schemas.openxmlformats.org/wordprocessingml/2006/main">
        <w:t xml:space="preserve">о, спъвайки се, би било по-добре за тях да имат голям воденичен камък, окачен на врата им и да се удавят в морските дълбини.</w:t>
      </w:r>
    </w:p>
    <w:p w14:paraId="08E8085D" w14:textId="77777777" w:rsidR="00F90BDC" w:rsidRDefault="00F90BDC"/>
    <w:p w14:paraId="4895965A" w14:textId="77777777" w:rsidR="00F90BDC" w:rsidRDefault="00F90BDC">
      <w:r xmlns:w="http://schemas.openxmlformats.org/wordprocessingml/2006/main">
        <w:t xml:space="preserve">Марк 9:43 И ако ръката ти те съблазнява, отсечи я: по-добре е за теб да влезеш в живота осакатен, отколкото с две ръце да отидеш в пъкъла, в неугасимия огън.</w:t>
      </w:r>
    </w:p>
    <w:p w14:paraId="2DB5C7DF" w14:textId="77777777" w:rsidR="00F90BDC" w:rsidRDefault="00F90BDC"/>
    <w:p w14:paraId="31C1934C" w14:textId="77777777" w:rsidR="00F90BDC" w:rsidRDefault="00F90BDC">
      <w:r xmlns:w="http://schemas.openxmlformats.org/wordprocessingml/2006/main">
        <w:t xml:space="preserve">Важността на избягването на греха е подчертана в Марк 9:43; по-добре да влезеш в живота осакатен, отколкото да отидеш в ада.</w:t>
      </w:r>
    </w:p>
    <w:p w14:paraId="6A3CA9EA" w14:textId="77777777" w:rsidR="00F90BDC" w:rsidRDefault="00F90BDC"/>
    <w:p w14:paraId="344F7802" w14:textId="77777777" w:rsidR="00F90BDC" w:rsidRDefault="00F90BDC">
      <w:r xmlns:w="http://schemas.openxmlformats.org/wordprocessingml/2006/main">
        <w:t xml:space="preserve">1. Предупреждението от Марк 9:43: По-добрият начин е да избягваме греха.</w:t>
      </w:r>
    </w:p>
    <w:p w14:paraId="67BBC42F" w14:textId="77777777" w:rsidR="00F90BDC" w:rsidRDefault="00F90BDC"/>
    <w:p w14:paraId="296228A6" w14:textId="77777777" w:rsidR="00F90BDC" w:rsidRDefault="00F90BDC">
      <w:r xmlns:w="http://schemas.openxmlformats.org/wordprocessingml/2006/main">
        <w:t xml:space="preserve">2. Осакатен, но спасен: Поука от Марко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5:29-30: ? </w:t>
      </w:r>
      <w:r xmlns:w="http://schemas.openxmlformats.org/wordprocessingml/2006/main">
        <w:rPr>
          <w:rFonts w:ascii="맑은 고딕 Semilight" w:hAnsi="맑은 고딕 Semilight"/>
        </w:rPr>
        <w:t xml:space="preserve">쏧 </w:t>
      </w:r>
      <w:r xmlns:w="http://schemas.openxmlformats.org/wordprocessingml/2006/main">
        <w:t xml:space="preserve">Ако дясното ти око те кара да съгрешаваш, извади го и го изхвърли. Защото е по-добре да загубиш един от членовете си, отколкото цялото ти тяло да бъде хвърлено в пъкъла. И ако дясната ти ръка те съблазнява, отсечи я и я хвърли. Защото е по-добре да загубиш един от членовете си, отколкото цялото ти тяло да отиде в ада.??</w:t>
      </w:r>
    </w:p>
    <w:p w14:paraId="7E0652BF" w14:textId="77777777" w:rsidR="00F90BDC" w:rsidRDefault="00F90BDC"/>
    <w:p w14:paraId="53A1773A" w14:textId="77777777" w:rsidR="00F90BDC" w:rsidRDefault="00F90BDC">
      <w:r xmlns:w="http://schemas.openxmlformats.org/wordprocessingml/2006/main">
        <w:t xml:space="preserve">2. Ефесяни 5:3-7: ? </w:t>
      </w:r>
      <w:r xmlns:w="http://schemas.openxmlformats.org/wordprocessingml/2006/main">
        <w:rPr>
          <w:rFonts w:ascii="맑은 고딕 Semilight" w:hAnsi="맑은 고딕 Semilight"/>
        </w:rPr>
        <w:t xml:space="preserve">쏝 </w:t>
      </w:r>
      <w:r xmlns:w="http://schemas.openxmlformats.org/wordprocessingml/2006/main">
        <w:t xml:space="preserve">ut сексуалната неморалност и всяка нечистота или алчност не трябва дори да се споменават сред вас, както е редно сред светиите. Нека няма мръсотия, нито глупави приказки, нито груби шеги, които не са на място, а вместо това нека има благодарност. Защото можете да сте сигурни в това, че всеки, който е блудник или нечист, или който е алчен (тоест идолопоклонник), няма наследство в царството на Христос и на Бога. Никой да не ви мами с празни думи, защото поради тези неща Божият гняв идва върху синовете на непокорството. Затова не ставайте партньори с тях.??</w:t>
      </w:r>
    </w:p>
    <w:p w14:paraId="7467C010" w14:textId="77777777" w:rsidR="00F90BDC" w:rsidRDefault="00F90BDC"/>
    <w:p w14:paraId="4B401767" w14:textId="77777777" w:rsidR="00F90BDC" w:rsidRDefault="00F90BDC">
      <w:r xmlns:w="http://schemas.openxmlformats.org/wordprocessingml/2006/main">
        <w:t xml:space="preserve">Марк 9:44 където червеят им не умира и огънят не угасва.</w:t>
      </w:r>
    </w:p>
    <w:p w14:paraId="74CEB257" w14:textId="77777777" w:rsidR="00F90BDC" w:rsidRDefault="00F90BDC"/>
    <w:p w14:paraId="389CB156" w14:textId="77777777" w:rsidR="00F90BDC" w:rsidRDefault="00F90BDC">
      <w:r xmlns:w="http://schemas.openxmlformats.org/wordprocessingml/2006/main">
        <w:t xml:space="preserve">Този стих говори за вечното наказание, очакващо онези, които отхвърлят Бог и Неговото Слово.</w:t>
      </w:r>
    </w:p>
    <w:p w14:paraId="6E4C0249" w14:textId="77777777" w:rsidR="00F90BDC" w:rsidRDefault="00F90BDC"/>
    <w:p w14:paraId="7500A6BF" w14:textId="77777777" w:rsidR="00F90BDC" w:rsidRDefault="00F90BDC">
      <w:r xmlns:w="http://schemas.openxmlformats.org/wordprocessingml/2006/main">
        <w:t xml:space="preserve">1: Адът е реален: Разрушителните последици от неподчинението</w:t>
      </w:r>
    </w:p>
    <w:p w14:paraId="3509F3E2" w14:textId="77777777" w:rsidR="00F90BDC" w:rsidRDefault="00F90BDC"/>
    <w:p w14:paraId="59DE00BD" w14:textId="77777777" w:rsidR="00F90BDC" w:rsidRDefault="00F90BDC">
      <w:r xmlns:w="http://schemas.openxmlformats.org/wordprocessingml/2006/main">
        <w:t xml:space="preserve">2: Вечната надежда на небето: Наградата на послушанието</w:t>
      </w:r>
    </w:p>
    <w:p w14:paraId="34CF321F" w14:textId="77777777" w:rsidR="00F90BDC" w:rsidRDefault="00F90BDC"/>
    <w:p w14:paraId="0BC2927A" w14:textId="77777777" w:rsidR="00F90BDC" w:rsidRDefault="00F90BDC">
      <w:r xmlns:w="http://schemas.openxmlformats.org/wordprocessingml/2006/main">
        <w:t xml:space="preserve">1: Матей 25:41, „Тогава ще каже и на онези отляво: „Идете си от Мене, вие проклети, във вечния огън, който е приготвен за дявола и неговите ангели.““</w:t>
      </w:r>
    </w:p>
    <w:p w14:paraId="427A032C" w14:textId="77777777" w:rsidR="00F90BDC" w:rsidRDefault="00F90BDC"/>
    <w:p w14:paraId="5DD8994E" w14:textId="77777777" w:rsidR="00F90BDC" w:rsidRDefault="00F90BDC">
      <w:r xmlns:w="http://schemas.openxmlformats.org/wordprocessingml/2006/main">
        <w:t xml:space="preserve">2: Откровение 20:14-15, „Тогава смъртта и Хадес бяха хвърлени в огненото езеро. Това е втората смърт, огненото езеро. И ако някой? 셲 името не беше намерено </w:t>
      </w:r>
      <w:r xmlns:w="http://schemas.openxmlformats.org/wordprocessingml/2006/main">
        <w:rPr>
          <w:rFonts w:ascii="맑은 고딕 Semilight" w:hAnsi="맑은 고딕 Semilight"/>
        </w:rPr>
        <w:t xml:space="preserve">записано </w:t>
      </w:r>
      <w:r xmlns:w="http://schemas.openxmlformats.org/wordprocessingml/2006/main">
        <w:t xml:space="preserve">в книгата на живота, той беше хвърлен в огненото езеро."</w:t>
      </w:r>
    </w:p>
    <w:p w14:paraId="597E3BDF" w14:textId="77777777" w:rsidR="00F90BDC" w:rsidRDefault="00F90BDC"/>
    <w:p w14:paraId="5ACBC17D" w14:textId="77777777" w:rsidR="00F90BDC" w:rsidRDefault="00F90BDC">
      <w:r xmlns:w="http://schemas.openxmlformats.org/wordprocessingml/2006/main">
        <w:t xml:space="preserve">Марко 9:45 И ако кракът ти те съблазнява, отсечи го: по-добре е за теб да влезеш в живота с два крака, отколкото да </w:t>
      </w:r>
      <w:r xmlns:w="http://schemas.openxmlformats.org/wordprocessingml/2006/main">
        <w:lastRenderedPageBreak xmlns:w="http://schemas.openxmlformats.org/wordprocessingml/2006/main"/>
      </w:r>
      <w:r xmlns:w="http://schemas.openxmlformats.org/wordprocessingml/2006/main">
        <w:t xml:space="preserve">имаш два крака да бъдеш хвърлен в пъкъла, в неугасимия огън.</w:t>
      </w:r>
    </w:p>
    <w:p w14:paraId="55CAAC54" w14:textId="77777777" w:rsidR="00F90BDC" w:rsidRDefault="00F90BDC"/>
    <w:p w14:paraId="5B41FD23" w14:textId="77777777" w:rsidR="00F90BDC" w:rsidRDefault="00F90BDC">
      <w:r xmlns:w="http://schemas.openxmlformats.org/wordprocessingml/2006/main">
        <w:t xml:space="preserve">Подчертава се важността на избягването на греховно поведение, тъй като е по-добре да загубиш нещо в този живот, отколкото да отидеш в ада.</w:t>
      </w:r>
    </w:p>
    <w:p w14:paraId="0D9913C4" w14:textId="77777777" w:rsidR="00F90BDC" w:rsidRDefault="00F90BDC"/>
    <w:p w14:paraId="4497F6D5" w14:textId="77777777" w:rsidR="00F90BDC" w:rsidRDefault="00F90BDC">
      <w:r xmlns:w="http://schemas.openxmlformats.org/wordprocessingml/2006/main">
        <w:t xml:space="preserve">1. Цената на греха: Да загубиш нещо в този живот е по-добре, отколкото да отидеш в ада</w:t>
      </w:r>
    </w:p>
    <w:p w14:paraId="14E51ECD" w14:textId="77777777" w:rsidR="00F90BDC" w:rsidRDefault="00F90BDC"/>
    <w:p w14:paraId="34DB54A6" w14:textId="77777777" w:rsidR="00F90BDC" w:rsidRDefault="00F90BDC">
      <w:r xmlns:w="http://schemas.openxmlformats.org/wordprocessingml/2006/main">
        <w:t xml:space="preserve">2. Изборът между праведността и греха: струва ли си риска?</w:t>
      </w:r>
    </w:p>
    <w:p w14:paraId="5D4B244B" w14:textId="77777777" w:rsidR="00F90BDC" w:rsidRDefault="00F90BDC"/>
    <w:p w14:paraId="26BC2FBC" w14:textId="77777777" w:rsidR="00F90BDC" w:rsidRDefault="00F90BDC">
      <w:r xmlns:w="http://schemas.openxmlformats.org/wordprocessingml/2006/main">
        <w:t xml:space="preserve">1. Матей 5:29-30 – „Ако дясното ти око те съблазнява, извади го и го хвърли. По-добре е за теб да загубиш една част от тялото си, отколкото цялото ти тяло да бъде хвърлено в пъкъла. И ако дясната ти ръка те съблазнява, отсечи я и я хвърли; по-добре е за теб да погине една част от тялото ти, отколкото цялото ти тяло да отиде в пъкъла."</w:t>
      </w:r>
    </w:p>
    <w:p w14:paraId="1C7FF4A6" w14:textId="77777777" w:rsidR="00F90BDC" w:rsidRDefault="00F90BDC"/>
    <w:p w14:paraId="73D9445E" w14:textId="77777777" w:rsidR="00F90BDC" w:rsidRDefault="00F90BDC">
      <w:r xmlns:w="http://schemas.openxmlformats.org/wordprocessingml/2006/main">
        <w:t xml:space="preserve">2. Евреи 12:1-2 – „И тъй като сме заобиколени от такъв голям облак от свидетели, нека отхвърлим всичко, което пречи, и греха, който толкова лесно се оплита. И нека тичаме с постоянство състезанието, определено за нас, съсредоточавайки очите си върху Исус, пионера и усъвършенствателя на вярата. Заради предстоящата му радост той понесе кръста, като презираше неговия срам, и седна отдясно на Божия престол."</w:t>
      </w:r>
    </w:p>
    <w:p w14:paraId="7120AF99" w14:textId="77777777" w:rsidR="00F90BDC" w:rsidRDefault="00F90BDC"/>
    <w:p w14:paraId="0DFD7EB1" w14:textId="77777777" w:rsidR="00F90BDC" w:rsidRDefault="00F90BDC">
      <w:r xmlns:w="http://schemas.openxmlformats.org/wordprocessingml/2006/main">
        <w:t xml:space="preserve">Марк 9:46 където червеят им не умира и огънят не угасва.</w:t>
      </w:r>
    </w:p>
    <w:p w14:paraId="50F1F463" w14:textId="77777777" w:rsidR="00F90BDC" w:rsidRDefault="00F90BDC"/>
    <w:p w14:paraId="6D395A9F" w14:textId="77777777" w:rsidR="00F90BDC" w:rsidRDefault="00F90BDC">
      <w:r xmlns:w="http://schemas.openxmlformats.org/wordprocessingml/2006/main">
        <w:t xml:space="preserve">Този пасаж говори за безкрайното мъчение на ада.</w:t>
      </w:r>
    </w:p>
    <w:p w14:paraId="4C566BBD" w14:textId="77777777" w:rsidR="00F90BDC" w:rsidRDefault="00F90BDC"/>
    <w:p w14:paraId="2A7013BE" w14:textId="77777777" w:rsidR="00F90BDC" w:rsidRDefault="00F90BDC">
      <w:r xmlns:w="http://schemas.openxmlformats.org/wordprocessingml/2006/main">
        <w:t xml:space="preserve">1: Трябва да внимаваме да избегнем огъня на ада, като живеем свят живот.</w:t>
      </w:r>
    </w:p>
    <w:p w14:paraId="28B230F3" w14:textId="77777777" w:rsidR="00F90BDC" w:rsidRDefault="00F90BDC"/>
    <w:p w14:paraId="570C9458" w14:textId="77777777" w:rsidR="00F90BDC" w:rsidRDefault="00F90BDC">
      <w:r xmlns:w="http://schemas.openxmlformats.org/wordprocessingml/2006/main">
        <w:t xml:space="preserve">2: Трябва да намерим утеха в обещанието за вечен живот в Рая.</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14:paraId="5C795A36" w14:textId="77777777" w:rsidR="00F90BDC" w:rsidRDefault="00F90BDC"/>
    <w:p w14:paraId="3686B8BD" w14:textId="77777777" w:rsidR="00F90BDC" w:rsidRDefault="00F90BDC">
      <w:r xmlns:w="http://schemas.openxmlformats.org/wordprocessingml/2006/main">
        <w:t xml:space="preserve">2: Матей 25:41 – Тогава той ще каже на тези от лявата му страна: „Махнете се от мене, вие, които сте проклети, във вечния огън, приготвен за дявола и неговите ангели.“</w:t>
      </w:r>
    </w:p>
    <w:p w14:paraId="6969EC72" w14:textId="77777777" w:rsidR="00F90BDC" w:rsidRDefault="00F90BDC"/>
    <w:p w14:paraId="1FA0BDB0" w14:textId="77777777" w:rsidR="00F90BDC" w:rsidRDefault="00F90BDC">
      <w:r xmlns:w="http://schemas.openxmlformats.org/wordprocessingml/2006/main">
        <w:t xml:space="preserve">Марк 9:47 И ако окото ти те съблазнява, извади го: по-добре е за теб да влезеш с едно око в Божието царство, отколкото с две очи да бъдеш хвърлен в геената огнена.</w:t>
      </w:r>
    </w:p>
    <w:p w14:paraId="7499CE78" w14:textId="77777777" w:rsidR="00F90BDC" w:rsidRDefault="00F90BDC"/>
    <w:p w14:paraId="4B92C103" w14:textId="77777777" w:rsidR="00F90BDC" w:rsidRDefault="00F90BDC">
      <w:r xmlns:w="http://schemas.openxmlformats.org/wordprocessingml/2006/main">
        <w:t xml:space="preserve">По-добре е да бъдеш смирен и да приемеш Божията воля, отколкото да бъдеш горд и да понасяш последствията.</w:t>
      </w:r>
    </w:p>
    <w:p w14:paraId="58036DD3" w14:textId="77777777" w:rsidR="00F90BDC" w:rsidRDefault="00F90BDC"/>
    <w:p w14:paraId="16991A69" w14:textId="77777777" w:rsidR="00F90BDC" w:rsidRDefault="00F90BDC">
      <w:r xmlns:w="http://schemas.openxmlformats.org/wordprocessingml/2006/main">
        <w:t xml:space="preserve">1. Цената на гордостта: Стремеж към смирено подчинение.</w:t>
      </w:r>
    </w:p>
    <w:p w14:paraId="0A96F10F" w14:textId="77777777" w:rsidR="00F90BDC" w:rsidRDefault="00F90BDC"/>
    <w:p w14:paraId="5BAA87CB" w14:textId="77777777" w:rsidR="00F90BDC" w:rsidRDefault="00F90BDC">
      <w:r xmlns:w="http://schemas.openxmlformats.org/wordprocessingml/2006/main">
        <w:t xml:space="preserve">2. Преодоляване на изкушението чрез доверие в Бог.</w:t>
      </w:r>
    </w:p>
    <w:p w14:paraId="38284B31" w14:textId="77777777" w:rsidR="00F90BDC" w:rsidRDefault="00F90BDC"/>
    <w:p w14:paraId="7CD96579" w14:textId="77777777" w:rsidR="00F90BDC" w:rsidRDefault="00F90BDC">
      <w:r xmlns:w="http://schemas.openxmlformats.org/wordprocessingml/2006/main">
        <w:t xml:space="preserve">1. Притчи 16:18-19 – „Гордостта предшества гибелта и надменният дух предшества падението. По-добре да бъдеш смирен с бедните, отколкото да делиш плячката с горделивите.“</w:t>
      </w:r>
    </w:p>
    <w:p w14:paraId="3B16C885" w14:textId="77777777" w:rsidR="00F90BDC" w:rsidRDefault="00F90BDC"/>
    <w:p w14:paraId="74177001" w14:textId="77777777" w:rsidR="00F90BDC" w:rsidRDefault="00F90BDC">
      <w:r xmlns:w="http://schemas.openxmlformats.org/wordprocessingml/2006/main">
        <w:t xml:space="preserve">2. Филипяни 2:5-8 – „Имайте този ум помежду си, който е ваш в Христос Исус, Който, макар и в Божия образ, не счете равенството с Бога за нещо, което трябва да се хваща, но се отрече от себе си, като прие формата на слуга, като се роди по подобие на човеци. И като се намери в човешка форма, той смири себе си, като стана послушен до смърт, дори смърт на кръст."</w:t>
      </w:r>
    </w:p>
    <w:p w14:paraId="4230C076" w14:textId="77777777" w:rsidR="00F90BDC" w:rsidRDefault="00F90BDC"/>
    <w:p w14:paraId="6354507F" w14:textId="77777777" w:rsidR="00F90BDC" w:rsidRDefault="00F90BDC">
      <w:r xmlns:w="http://schemas.openxmlformats.org/wordprocessingml/2006/main">
        <w:t xml:space="preserve">Марк 9:48 където червеят им не умира и огънят не угасва.</w:t>
      </w:r>
    </w:p>
    <w:p w14:paraId="34A10BFA" w14:textId="77777777" w:rsidR="00F90BDC" w:rsidRDefault="00F90BDC"/>
    <w:p w14:paraId="2155489E" w14:textId="77777777" w:rsidR="00F90BDC" w:rsidRDefault="00F90BDC">
      <w:r xmlns:w="http://schemas.openxmlformats.org/wordprocessingml/2006/main">
        <w:t xml:space="preserve">Този стих говори за безкрайното наказание на онези, които са отхвърлили Божията милост.</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Безкрайните последици от отхвърлянето на Божията милост</w:t>
      </w:r>
    </w:p>
    <w:p w14:paraId="01595ED8" w14:textId="77777777" w:rsidR="00F90BDC" w:rsidRDefault="00F90BDC"/>
    <w:p w14:paraId="5C9841FC" w14:textId="77777777" w:rsidR="00F90BDC" w:rsidRDefault="00F90BDC">
      <w:r xmlns:w="http://schemas.openxmlformats.org/wordprocessingml/2006/main">
        <w:t xml:space="preserve">2: Вечната природа на Божия съд</w:t>
      </w:r>
    </w:p>
    <w:p w14:paraId="58283F42" w14:textId="77777777" w:rsidR="00F90BDC" w:rsidRDefault="00F90BDC"/>
    <w:p w14:paraId="1B0F9CB2" w14:textId="77777777" w:rsidR="00F90BDC" w:rsidRDefault="00F90BDC">
      <w:r xmlns:w="http://schemas.openxmlformats.org/wordprocessingml/2006/main">
        <w:t xml:space="preserve">1: Матей 25:46 – „И тези ще отидат във вечно мъчение, а праведните във вечен живот.“</w:t>
      </w:r>
    </w:p>
    <w:p w14:paraId="40FB2AB6" w14:textId="77777777" w:rsidR="00F90BDC" w:rsidRDefault="00F90BDC"/>
    <w:p w14:paraId="7EA25DFB" w14:textId="77777777" w:rsidR="00F90BDC" w:rsidRDefault="00F90BDC">
      <w:r xmlns:w="http://schemas.openxmlformats.org/wordprocessingml/2006/main">
        <w:t xml:space="preserve">2: Даниил 12:2 – „И мнозина от спящите в пръстта на земята ще се събудят, някои за вечен живот, а други за срам и вечно презрение.”</w:t>
      </w:r>
    </w:p>
    <w:p w14:paraId="35FC6C88" w14:textId="77777777" w:rsidR="00F90BDC" w:rsidRDefault="00F90BDC"/>
    <w:p w14:paraId="2FDC6B1C" w14:textId="77777777" w:rsidR="00F90BDC" w:rsidRDefault="00F90BDC">
      <w:r xmlns:w="http://schemas.openxmlformats.org/wordprocessingml/2006/main">
        <w:t xml:space="preserve">Марк 9:49 Защото всеки ще се осоли с огън и всяка жертва ще се осоли със сол.</w:t>
      </w:r>
    </w:p>
    <w:p w14:paraId="3605D283" w14:textId="77777777" w:rsidR="00F90BDC" w:rsidRDefault="00F90BDC"/>
    <w:p w14:paraId="1869AE0E" w14:textId="77777777" w:rsidR="00F90BDC" w:rsidRDefault="00F90BDC">
      <w:r xmlns:w="http://schemas.openxmlformats.org/wordprocessingml/2006/main">
        <w:t xml:space="preserve">Всяко действие, извършено за Бог, ще бъде изпитано с огън и трябва да бъде направено с искреност.</w:t>
      </w:r>
    </w:p>
    <w:p w14:paraId="294706FC" w14:textId="77777777" w:rsidR="00F90BDC" w:rsidRDefault="00F90BDC"/>
    <w:p w14:paraId="24E3B85B" w14:textId="77777777" w:rsidR="00F90BDC" w:rsidRDefault="00F90BDC">
      <w:r xmlns:w="http://schemas.openxmlformats.org/wordprocessingml/2006/main">
        <w:t xml:space="preserve">1: Трябва да бъдем искрени в действията си и да ги предлагаме на Бог с открито и смирено сърце.</w:t>
      </w:r>
    </w:p>
    <w:p w14:paraId="4F24477C" w14:textId="77777777" w:rsidR="00F90BDC" w:rsidRDefault="00F90BDC"/>
    <w:p w14:paraId="3DD74460" w14:textId="77777777" w:rsidR="00F90BDC" w:rsidRDefault="00F90BDC">
      <w:r xmlns:w="http://schemas.openxmlformats.org/wordprocessingml/2006/main">
        <w:t xml:space="preserve">2: Трябва да сме готови да приемем изпитанията и тестовете на огъня, които идват с нашите действия за Бог.</w:t>
      </w:r>
    </w:p>
    <w:p w14:paraId="0666F909" w14:textId="77777777" w:rsidR="00F90BDC" w:rsidRDefault="00F90BDC"/>
    <w:p w14:paraId="376C7FCC" w14:textId="77777777" w:rsidR="00F90BDC" w:rsidRDefault="00F90BDC">
      <w:r xmlns:w="http://schemas.openxmlformats.org/wordprocessingml/2006/main">
        <w:t xml:space="preserve">1: Яков 1:2-4 – Считайте за чиста радост, мои братя и сестри, когато се сблъсквате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14:paraId="586F916B" w14:textId="77777777" w:rsidR="00F90BDC" w:rsidRDefault="00F90BDC"/>
    <w:p w14:paraId="4B2AADAE" w14:textId="77777777" w:rsidR="00F90BDC" w:rsidRDefault="00F90BDC">
      <w:r xmlns:w="http://schemas.openxmlformats.org/wordprocessingml/2006/main">
        <w:t xml:space="preserve">2: 1 Петрово 1:6-7 - В това много се радвате, въпреки че сега за малко може да ви се наложи да страдате от всякакви изпитания. Те са дошли, така че доказана автентичност на вашата вяра? </w:t>
      </w:r>
      <w:r xmlns:w="http://schemas.openxmlformats.org/wordprocessingml/2006/main">
        <w:rPr>
          <w:rFonts w:ascii="맑은 고딕 Semilight" w:hAnsi="맑은 고딕 Semilight"/>
        </w:rPr>
        <w:t xml:space="preserve">봮 </w:t>
      </w:r>
      <w:r xmlns:w="http://schemas.openxmlformats.org/wordprocessingml/2006/main">
        <w:t xml:space="preserve">по-ценно ли е от златото, което загива, въпреки че е пречистено от огън? </w:t>
      </w:r>
      <w:r xmlns:w="http://schemas.openxmlformats.org/wordprocessingml/2006/main">
        <w:rPr>
          <w:rFonts w:ascii="맑은 고딕 Semilight" w:hAnsi="맑은 고딕 Semilight"/>
        </w:rPr>
        <w:t xml:space="preserve">봫 </w:t>
      </w:r>
      <w:r xmlns:w="http://schemas.openxmlformats.org/wordprocessingml/2006/main">
        <w:t xml:space="preserve">може да доведе до хвала, слава и чест, когато Исус Христос се разкрие.</w:t>
      </w:r>
    </w:p>
    <w:p w14:paraId="3F55D70F" w14:textId="77777777" w:rsidR="00F90BDC" w:rsidRDefault="00F90BDC"/>
    <w:p w14:paraId="5B283509" w14:textId="77777777" w:rsidR="00F90BDC" w:rsidRDefault="00F90BDC">
      <w:r xmlns:w="http://schemas.openxmlformats.org/wordprocessingml/2006/main">
        <w:t xml:space="preserve">Марк 9:50 Солта е добра, но ако солта е изгубила солеността си, с какво ще я подправите? Имайте сол </w:t>
      </w:r>
      <w:r xmlns:w="http://schemas.openxmlformats.org/wordprocessingml/2006/main">
        <w:lastRenderedPageBreak xmlns:w="http://schemas.openxmlformats.org/wordprocessingml/2006/main"/>
      </w:r>
      <w:r xmlns:w="http://schemas.openxmlformats.org/wordprocessingml/2006/main">
        <w:t xml:space="preserve">в себе си и имайте мир помежду си.</w:t>
      </w:r>
    </w:p>
    <w:p w14:paraId="30878B43" w14:textId="77777777" w:rsidR="00F90BDC" w:rsidRDefault="00F90BDC"/>
    <w:p w14:paraId="5AF65FE1" w14:textId="77777777" w:rsidR="00F90BDC" w:rsidRDefault="00F90BDC">
      <w:r xmlns:w="http://schemas.openxmlformats.org/wordprocessingml/2006/main">
        <w:t xml:space="preserve">Солта е метафора за връзката на християнина с другите и човек трябва да се стреми към мир с всички.</w:t>
      </w:r>
    </w:p>
    <w:p w14:paraId="38C93313" w14:textId="77777777" w:rsidR="00F90BDC" w:rsidRDefault="00F90BDC"/>
    <w:p w14:paraId="19B92ECE" w14:textId="77777777" w:rsidR="00F90BDC" w:rsidRDefault="00F90BDC">
      <w:r xmlns:w="http://schemas.openxmlformats.org/wordprocessingml/2006/main">
        <w:t xml:space="preserve">1: Важността да имаме сол в нашите взаимоотношения и как да се стремим към мир с всички.</w:t>
      </w:r>
    </w:p>
    <w:p w14:paraId="70455293" w14:textId="77777777" w:rsidR="00F90BDC" w:rsidRDefault="00F90BDC"/>
    <w:p w14:paraId="2E7DC505" w14:textId="77777777" w:rsidR="00F90BDC" w:rsidRDefault="00F90BDC">
      <w:r xmlns:w="http://schemas.openxmlformats.org/wordprocessingml/2006/main">
        <w:t xml:space="preserve">2: Силата на солта да подправя живота ни и нейната необходимост за силни взаимоотношения.</w:t>
      </w:r>
    </w:p>
    <w:p w14:paraId="29FC0EC9" w14:textId="77777777" w:rsidR="00F90BDC" w:rsidRDefault="00F90BDC"/>
    <w:p w14:paraId="45CFF0D0" w14:textId="77777777" w:rsidR="00F90BDC" w:rsidRDefault="00F90BDC">
      <w:r xmlns:w="http://schemas.openxmlformats.org/wordprocessingml/2006/main">
        <w:t xml:space="preserve">1: Колосяни 4:6 - Нека речта ви винаги бъде благодатна, подправена със сол, за да знаете как трябва да отговаряте на всеки човек.</w:t>
      </w:r>
    </w:p>
    <w:p w14:paraId="55563374" w14:textId="77777777" w:rsidR="00F90BDC" w:rsidRDefault="00F90BDC"/>
    <w:p w14:paraId="6700C573" w14:textId="77777777" w:rsidR="00F90BDC" w:rsidRDefault="00F90BDC">
      <w:r xmlns:w="http://schemas.openxmlformats.org/wordprocessingml/2006/main">
        <w:t xml:space="preserve">2: Матей 5:13-16 - ? </w:t>
      </w:r>
      <w:r xmlns:w="http://schemas.openxmlformats.org/wordprocessingml/2006/main">
        <w:rPr>
          <w:rFonts w:ascii="맑은 고딕 Semilight" w:hAnsi="맑은 고딕 Semilight"/>
        </w:rPr>
        <w:t xml:space="preserve">쏽 </w:t>
      </w:r>
      <w:r xmlns:w="http://schemas.openxmlformats.org/wordprocessingml/2006/main">
        <w:t xml:space="preserve">Вие сте солта на земята, но ако солта е загубила вкуса си, как ще се възстанови солеността й? Вече не става за нищо, освен за изхвърляне и тъпкане под хората? </w:t>
      </w:r>
      <w:r xmlns:w="http://schemas.openxmlformats.org/wordprocessingml/2006/main">
        <w:rPr>
          <w:rFonts w:ascii="맑은 고딕 Semilight" w:hAnsi="맑은 고딕 Semilight"/>
        </w:rPr>
        <w:t xml:space="preserve">셲 </w:t>
      </w:r>
      <w:r xmlns:w="http://schemas.openxmlformats.org/wordprocessingml/2006/main">
        <w:t xml:space="preserve">крака. ? </w:t>
      </w:r>
      <w:r xmlns:w="http://schemas.openxmlformats.org/wordprocessingml/2006/main">
        <w:rPr>
          <w:rFonts w:ascii="맑은 고딕 Semilight" w:hAnsi="맑은 고딕 Semilight"/>
        </w:rPr>
        <w:t xml:space="preserve">쏽 </w:t>
      </w:r>
      <w:r xmlns:w="http://schemas.openxmlformats.org/wordprocessingml/2006/main">
        <w:t xml:space="preserve">вие сте светлината на света. Град, разположен на хълм, не може да бъде скрит. Нито хората палят лампа и я слагат под кошница, а на стойка, и тя свети на всички в къщата. По същия начин нека светлината ви свети пред другите, за да видят добрите ви дела и да прославят вашия Отец, който е на небесата.</w:t>
      </w:r>
    </w:p>
    <w:p w14:paraId="23A3C497" w14:textId="77777777" w:rsidR="00F90BDC" w:rsidRDefault="00F90BDC"/>
    <w:p w14:paraId="2C45CB9C" w14:textId="77777777" w:rsidR="00F90BDC" w:rsidRDefault="00F90BDC">
      <w:r xmlns:w="http://schemas.openxmlformats.org/wordprocessingml/2006/main">
        <w:t xml:space="preserve">Марко 10 разказва няколко ключови събития, включително учения за развода, благословия на малките деца, среща с богат млад мъж, Исус предсказва смъртта и възкресението Си за трети път, молба на Яков и Йоан за почетни позиции в Царството, изцеление на сляп Вартимей.</w:t>
      </w:r>
    </w:p>
    <w:p w14:paraId="0CA0ECED" w14:textId="77777777" w:rsidR="00F90BDC" w:rsidRDefault="00F90BDC"/>
    <w:p w14:paraId="14ADFDFE" w14:textId="77777777" w:rsidR="00F90BDC" w:rsidRDefault="00F90BDC">
      <w:r xmlns:w="http://schemas.openxmlformats.org/wordprocessingml/2006/main">
        <w:t xml:space="preserve">1-ви абзац: Главата започва с това, че фарисеите изпитват Исус, като питат дали е законно мъжът да се разведе с жена си. Той отговаря, като пита какво им е заповядал Моисей. Те отговарят, че Мойсей е позволил да напише удостоверение за развод, изпращайки я, но Той казва, че това е така, защото закоравяването на сърцата се връща към реда на сътворението, казвайки „Но в началото на сътворението Бог „ги направи мъжки женски“ „Поради тази причина човекът ще остави баща си майка да бъде обединена със своята две жени ще бъдат една плът. Така те вече не са двама, а една плът. И тъй, това, което Бог е съчетал, никой да не разделя” (Марк 10:1-9). Когато учениците от задната къща питат отново за това, казва, че всеки, който се разведе със съпругата се ожени за </w:t>
      </w:r>
      <w:r xmlns:w="http://schemas.openxmlformats.org/wordprocessingml/2006/main">
        <w:lastRenderedPageBreak xmlns:w="http://schemas.openxmlformats.org/wordprocessingml/2006/main"/>
      </w:r>
      <w:r xmlns:w="http://schemas.openxmlformats.org/wordprocessingml/2006/main">
        <w:t xml:space="preserve">друга жена, прелюбодейства срещу нея, ако тя се разведе със съпруга си се омъжи за друг мъж, тя прелюбодейства (Марк 10:10-12).</w:t>
      </w:r>
    </w:p>
    <w:p w14:paraId="71F5AE18" w14:textId="77777777" w:rsidR="00F90BDC" w:rsidRDefault="00F90BDC"/>
    <w:p w14:paraId="7924D117" w14:textId="77777777" w:rsidR="00F90BDC" w:rsidRDefault="00F90BDC">
      <w:r xmlns:w="http://schemas.openxmlformats.org/wordprocessingml/2006/main">
        <w:t xml:space="preserve">2-ри абзац: Хората носеха малки деца при Него, накараха Той да ги докосне. Учениците ги смъмриха, като видяха това, Исус възмутен каза: „Оставете малките деца да идват при мен, не им пречете, защото царството Бог принадлежи на такива. Наистина ви казвам, че никой не получава царството Бог като малко дете никога няма да влезе в него” взема деца на ръце, поставя ръцете Си върху тях, благославя ги (Марк 10:13-16). Тогава един богат млад мъж идва и го пита какво трябва да направи, за да наследи вечен живот, след като потвърди, че е спазвал заповедите от младостта си. Исус го гледаше и го обичаше и каза: „Едно нещо ти липсва, иди продай всичко, което имаш, раздай на бедните, ще имаш райско съкровище, тогава ела последвай ме“ лицето на този човек падна, отиде си тъжно, той имаше голямо богатство. След това Исус коментира колко е трудно за богатите да влязат в Божието царство по-лесно камилата да мине през иглено ухо, отколкото богатите да влязат в Божието царство учениците удивени питат кой може да бъде спасен отговаря „За човека това е невъзможно, но не и за Бог всички неща са възможни за Бог“ напомня Петър остави всичко следвай Го уверява никой, който е напуснал дома братя сестри майка баща деца полета заради евангелието се провалят получи сто пъти повече настояща възраст домове братя сестри майки деца полета покрай преследвания вечен живот възраст идват много, които са първи ще бъдат последни последни първи (Марк 10 :17-31).</w:t>
      </w:r>
    </w:p>
    <w:p w14:paraId="147661A9" w14:textId="77777777" w:rsidR="00F90BDC" w:rsidRDefault="00F90BDC"/>
    <w:p w14:paraId="1C8D3F14" w14:textId="77777777" w:rsidR="00F90BDC" w:rsidRDefault="00F90BDC">
      <w:r xmlns:w="http://schemas.openxmlformats.org/wordprocessingml/2006/main">
        <w:t xml:space="preserve">3-ти абзац: По пътя нагоре Йерусалим отвежда Дванадесетте настрана, пътят разказва трети път, когато ще се случи Нему как Синът Човек предаде над главните свещеници учители закон осъждат смърт предават езичници подиграват се плюят бичуват разпъват три дни по-късно Възкръсване (Марк 10:32-34). Тогава синовете на Джеймс Йоан Зеведей дойдоха помолени да дадат седят вдясно наляво слава, но Той каза не знае какво питат може да пие чаша планирано пиене кръстено кръщение планирано кръстено потвърждаване може би дадено на онези, които бяха подготвени Отец почивка Десет чуха станаха възмутени двама братя се обаждат седнат казва който и да е иска да стане велик сред трябва да бъде слуга, който иска да бъде първи роб точно както Синът Човек не дойде, служи, даде живот откуп много слепи Вартимей, седнал край пътя, чува минаващи викове "Исус, Син Давид, помилуй ме!" Мнозина го упрекват казват му тихо, но вика все повече същите думи спира вика го хвърля наметалото настрани скача идва Исус пита какво иска да направя за него отговаря "Рави искам да видя" казва му да върви вяра изцелен веднага получава зрение следва начин демонстрирайки сила възстановявайте физически духовно онези, които осъзнават нуждата от Него, се приближават до вяра (Марк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Марк 10:1 И той стана оттам и стигна до пределите на Юдея от другата страна на </w:t>
      </w:r>
      <w:r xmlns:w="http://schemas.openxmlformats.org/wordprocessingml/2006/main">
        <w:lastRenderedPageBreak xmlns:w="http://schemas.openxmlformats.org/wordprocessingml/2006/main"/>
      </w:r>
      <w:r xmlns:w="http://schemas.openxmlformats.org/wordprocessingml/2006/main">
        <w:t xml:space="preserve">Йордан; и хората отново се обърнаха към него; и както обичаше, пак ги поучаваше.</w:t>
      </w:r>
    </w:p>
    <w:p w14:paraId="71247915" w14:textId="77777777" w:rsidR="00F90BDC" w:rsidRDefault="00F90BDC"/>
    <w:p w14:paraId="1F461E35" w14:textId="77777777" w:rsidR="00F90BDC" w:rsidRDefault="00F90BDC">
      <w:r xmlns:w="http://schemas.openxmlformats.org/wordprocessingml/2006/main">
        <w:t xml:space="preserve">Исус стана и се върна на бреговете на Юдея през река Йордан, а хората се събраха около него, за да слушат учението му.</w:t>
      </w:r>
    </w:p>
    <w:p w14:paraId="6001893B" w14:textId="77777777" w:rsidR="00F90BDC" w:rsidRDefault="00F90BDC"/>
    <w:p w14:paraId="35FA7C31" w14:textId="77777777" w:rsidR="00F90BDC" w:rsidRDefault="00F90BDC">
      <w:r xmlns:w="http://schemas.openxmlformats.org/wordprocessingml/2006/main">
        <w:t xml:space="preserve">1. Силата на учението на Исус: Как Исус използва думите си, за да повлияе на живота</w:t>
      </w:r>
    </w:p>
    <w:p w14:paraId="657B42E2" w14:textId="77777777" w:rsidR="00F90BDC" w:rsidRDefault="00F90BDC"/>
    <w:p w14:paraId="44C1C532" w14:textId="77777777" w:rsidR="00F90BDC" w:rsidRDefault="00F90BDC">
      <w:r xmlns:w="http://schemas.openxmlformats.org/wordprocessingml/2006/main">
        <w:t xml:space="preserve">2. Значението на събирането около Исус: как можем да се възползваме от присъствието на Исус</w:t>
      </w:r>
    </w:p>
    <w:p w14:paraId="58B6FAFC" w14:textId="77777777" w:rsidR="00F90BDC" w:rsidRDefault="00F90BDC"/>
    <w:p w14:paraId="7EC77DFE" w14:textId="77777777" w:rsidR="00F90BDC" w:rsidRDefault="00F90BDC">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14:paraId="4639816B" w14:textId="77777777" w:rsidR="00F90BDC" w:rsidRDefault="00F90BDC"/>
    <w:p w14:paraId="2726C15C" w14:textId="77777777" w:rsidR="00F90BDC" w:rsidRDefault="00F90BDC">
      <w:r xmlns:w="http://schemas.openxmlformats.org/wordprocessingml/2006/main">
        <w:t xml:space="preserve">2. Матей 7:28-29 – „И когато Исус свърши тези думи, хората се чудеха на учението Му, защото ги учеше като един с власт, а не като книжниците.”</w:t>
      </w:r>
    </w:p>
    <w:p w14:paraId="14D4B7F2" w14:textId="77777777" w:rsidR="00F90BDC" w:rsidRDefault="00F90BDC"/>
    <w:p w14:paraId="3FA18A5E" w14:textId="77777777" w:rsidR="00F90BDC" w:rsidRDefault="00F90BDC">
      <w:r xmlns:w="http://schemas.openxmlformats.org/wordprocessingml/2006/main">
        <w:t xml:space="preserve">Марк 10:2 И фарисеите дойдоха при Него и Го попитаха: Позволено ли е на мъжа да напусне жена си? изкушавайки го.</w:t>
      </w:r>
    </w:p>
    <w:p w14:paraId="33460E9E" w14:textId="77777777" w:rsidR="00F90BDC" w:rsidRDefault="00F90BDC"/>
    <w:p w14:paraId="21AB8E67" w14:textId="77777777" w:rsidR="00F90BDC" w:rsidRDefault="00F90BDC">
      <w:r xmlns:w="http://schemas.openxmlformats.org/wordprocessingml/2006/main">
        <w:t xml:space="preserve">Фарисеите попитаха Исус дали е позволено мъжът да се разведе с жена си, като го изпитаха.</w:t>
      </w:r>
    </w:p>
    <w:p w14:paraId="4D82D870" w14:textId="77777777" w:rsidR="00F90BDC" w:rsidRDefault="00F90BDC"/>
    <w:p w14:paraId="2FB6246B" w14:textId="77777777" w:rsidR="00F90BDC" w:rsidRDefault="00F90BDC">
      <w:r xmlns:w="http://schemas.openxmlformats.org/wordprocessingml/2006/main">
        <w:t xml:space="preserve">1. Силата на брака: Поглед към предизвикателството на фарисеите към Исус</w:t>
      </w:r>
    </w:p>
    <w:p w14:paraId="799FEDA4" w14:textId="77777777" w:rsidR="00F90BDC" w:rsidRDefault="00F90BDC"/>
    <w:p w14:paraId="076CA571" w14:textId="77777777" w:rsidR="00F90BDC" w:rsidRDefault="00F90BDC">
      <w:r xmlns:w="http://schemas.openxmlformats.org/wordprocessingml/2006/main">
        <w:t xml:space="preserve">2. Значението на спазването на Божиите закони: изследване на отговора на Исус на фарисеите</w:t>
      </w:r>
    </w:p>
    <w:p w14:paraId="6E139313" w14:textId="77777777" w:rsidR="00F90BDC" w:rsidRDefault="00F90BDC"/>
    <w:p w14:paraId="7FFE347D" w14:textId="77777777" w:rsidR="00F90BDC" w:rsidRDefault="00F90BDC">
      <w:r xmlns:w="http://schemas.openxmlformats.org/wordprocessingml/2006/main">
        <w:t xml:space="preserve">1. Малахия 2:14-16 – Господното предупреждение срещу развода и важността на завета</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Матей 19:3-9 – Обяснението на Исус за постоянството на брака и изключението при развод.</w:t>
      </w:r>
    </w:p>
    <w:p w14:paraId="1348E493" w14:textId="77777777" w:rsidR="00F90BDC" w:rsidRDefault="00F90BDC"/>
    <w:p w14:paraId="6E75856F" w14:textId="77777777" w:rsidR="00F90BDC" w:rsidRDefault="00F90BDC">
      <w:r xmlns:w="http://schemas.openxmlformats.org/wordprocessingml/2006/main">
        <w:t xml:space="preserve">Марк 10:3 И той им отговори и рече: Какво ви заповяда Моисей?</w:t>
      </w:r>
    </w:p>
    <w:p w14:paraId="2D8CEFB5" w14:textId="77777777" w:rsidR="00F90BDC" w:rsidRDefault="00F90BDC"/>
    <w:p w14:paraId="12D4BA50" w14:textId="77777777" w:rsidR="00F90BDC" w:rsidRDefault="00F90BDC">
      <w:r xmlns:w="http://schemas.openxmlformats.org/wordprocessingml/2006/main">
        <w:t xml:space="preserve">Фарисеите попитаха Исус какво им заповяда Моисей.</w:t>
      </w:r>
    </w:p>
    <w:p w14:paraId="05FC5473" w14:textId="77777777" w:rsidR="00F90BDC" w:rsidRDefault="00F90BDC"/>
    <w:p w14:paraId="3C407AE5" w14:textId="77777777" w:rsidR="00F90BDC" w:rsidRDefault="00F90BDC">
      <w:r xmlns:w="http://schemas.openxmlformats.org/wordprocessingml/2006/main">
        <w:t xml:space="preserve">1: Исус изпитва фарисеите, за да види колко добре разбират Божия закон.</w:t>
      </w:r>
    </w:p>
    <w:p w14:paraId="10B78919" w14:textId="77777777" w:rsidR="00F90BDC" w:rsidRDefault="00F90BDC"/>
    <w:p w14:paraId="6C1338C1" w14:textId="77777777" w:rsidR="00F90BDC" w:rsidRDefault="00F90BDC">
      <w:r xmlns:w="http://schemas.openxmlformats.org/wordprocessingml/2006/main">
        <w:t xml:space="preserve">2: Дори когато сте предизвикани, никога не забравяйте Божието слово.</w:t>
      </w:r>
    </w:p>
    <w:p w14:paraId="3875388D" w14:textId="77777777" w:rsidR="00F90BDC" w:rsidRDefault="00F90BDC"/>
    <w:p w14:paraId="04075D8E" w14:textId="77777777" w:rsidR="00F90BDC" w:rsidRDefault="00F90BDC">
      <w:r xmlns:w="http://schemas.openxmlformats.org/wordprocessingml/2006/main">
        <w:t xml:space="preserve">1: Второзаконие 6:5 – Обичай Господа твоя Бог с цялото си сърце, с цялата си душа и с цялата си сила.</w:t>
      </w:r>
    </w:p>
    <w:p w14:paraId="299CCC61" w14:textId="77777777" w:rsidR="00F90BDC" w:rsidRDefault="00F90BDC"/>
    <w:p w14:paraId="7F597D20" w14:textId="77777777" w:rsidR="00F90BDC" w:rsidRDefault="00F90BDC">
      <w:r xmlns:w="http://schemas.openxmlformats.org/wordprocessingml/2006/main">
        <w:t xml:space="preserve">2: Римляни 13:10 - Любовта не вреди на ближния. Следователно любовта е изпълнението на закона.</w:t>
      </w:r>
    </w:p>
    <w:p w14:paraId="2722374D" w14:textId="77777777" w:rsidR="00F90BDC" w:rsidRDefault="00F90BDC"/>
    <w:p w14:paraId="66B0566B" w14:textId="77777777" w:rsidR="00F90BDC" w:rsidRDefault="00F90BDC">
      <w:r xmlns:w="http://schemas.openxmlformats.org/wordprocessingml/2006/main">
        <w:t xml:space="preserve">Марк 10:4 И те казаха: Моисей позволи да напише разводно писмо и да я напусне.</w:t>
      </w:r>
    </w:p>
    <w:p w14:paraId="15F031B9" w14:textId="77777777" w:rsidR="00F90BDC" w:rsidRDefault="00F90BDC"/>
    <w:p w14:paraId="3AB03A6F" w14:textId="77777777" w:rsidR="00F90BDC" w:rsidRDefault="00F90BDC">
      <w:r xmlns:w="http://schemas.openxmlformats.org/wordprocessingml/2006/main">
        <w:t xml:space="preserve">Фарисеите дойдоха при Исус и Го попитаха за развода и Той отговори, като цитира примера с Мойсей, който позволи разводно писмо.</w:t>
      </w:r>
    </w:p>
    <w:p w14:paraId="15BE7EF5" w14:textId="77777777" w:rsidR="00F90BDC" w:rsidRDefault="00F90BDC"/>
    <w:p w14:paraId="48192D2F" w14:textId="77777777" w:rsidR="00F90BDC" w:rsidRDefault="00F90BDC">
      <w:r xmlns:w="http://schemas.openxmlformats.org/wordprocessingml/2006/main">
        <w:t xml:space="preserve">1. Божият план за брака – разбиране на развода в светлината на Писанието</w:t>
      </w:r>
    </w:p>
    <w:p w14:paraId="08E7360D" w14:textId="77777777" w:rsidR="00F90BDC" w:rsidRDefault="00F90BDC"/>
    <w:p w14:paraId="29113943" w14:textId="77777777" w:rsidR="00F90BDC" w:rsidRDefault="00F90BDC">
      <w:r xmlns:w="http://schemas.openxmlformats.org/wordprocessingml/2006/main">
        <w:t xml:space="preserve">2. Да обичате съпруга си през трудни времена – как да се справите с развода според Библията</w:t>
      </w:r>
    </w:p>
    <w:p w14:paraId="14CE7D15" w14:textId="77777777" w:rsidR="00F90BDC" w:rsidRDefault="00F90BDC"/>
    <w:p w14:paraId="50A15BE1" w14:textId="77777777" w:rsidR="00F90BDC" w:rsidRDefault="00F90BDC">
      <w:r xmlns:w="http://schemas.openxmlformats.org/wordprocessingml/2006/main">
        <w:t xml:space="preserve">1. Малахия 2:16 – „Защото Господ Бог на Израел казва, че мрази развода.“</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Римляни 7:2-3 – „Защото омъжената жена е обвързана по закон с мъжа си, докато е жив; но ако мъжът й умре, тя се освобождава от закона на съпруга си. И така, ако, докато мъжът й е жив, тя се свърже с друг мъж, ще се нарече прелюбодейка; но ако мъжът й умре, тя е свободна от закона, така че не е прелюбодейка, дори и да е свързана с друг мъж.</w:t>
      </w:r>
    </w:p>
    <w:p w14:paraId="13C563E2" w14:textId="77777777" w:rsidR="00F90BDC" w:rsidRDefault="00F90BDC"/>
    <w:p w14:paraId="16958AAE" w14:textId="77777777" w:rsidR="00F90BDC" w:rsidRDefault="00F90BDC">
      <w:r xmlns:w="http://schemas.openxmlformats.org/wordprocessingml/2006/main">
        <w:t xml:space="preserve">Марк 10:5 А Исус в отговор им рече: Поради закоравяването на сърцето ви той ви написа тази заповед.</w:t>
      </w:r>
    </w:p>
    <w:p w14:paraId="01F5E3D2" w14:textId="77777777" w:rsidR="00F90BDC" w:rsidRDefault="00F90BDC"/>
    <w:p w14:paraId="5131A204" w14:textId="77777777" w:rsidR="00F90BDC" w:rsidRDefault="00F90BDC">
      <w:r xmlns:w="http://schemas.openxmlformats.org/wordprocessingml/2006/main">
        <w:t xml:space="preserve">Исус обяснява, че Моисеевият закон е написан, за да обясни коравосърдечието на хората.</w:t>
      </w:r>
    </w:p>
    <w:p w14:paraId="78214C2B" w14:textId="77777777" w:rsidR="00F90BDC" w:rsidRDefault="00F90BDC"/>
    <w:p w14:paraId="307400DD" w14:textId="77777777" w:rsidR="00F90BDC" w:rsidRDefault="00F90BDC">
      <w:r xmlns:w="http://schemas.openxmlformats.org/wordprocessingml/2006/main">
        <w:t xml:space="preserve">1. Познаване на причината зад закона - Изследване на по-дълбоките последици от това защо Бог ни е дал закони.</w:t>
      </w:r>
    </w:p>
    <w:p w14:paraId="6D51DFD8" w14:textId="77777777" w:rsidR="00F90BDC" w:rsidRDefault="00F90BDC"/>
    <w:p w14:paraId="79055F32" w14:textId="77777777" w:rsidR="00F90BDC" w:rsidRDefault="00F90BDC">
      <w:r xmlns:w="http://schemas.openxmlformats.org/wordprocessingml/2006/main">
        <w:t xml:space="preserve">2. Божията благодат и изкупление – разбиране на желанието на Господ да прости нашите прегрешения.</w:t>
      </w:r>
    </w:p>
    <w:p w14:paraId="5E21F993" w14:textId="77777777" w:rsidR="00F90BDC" w:rsidRDefault="00F90BDC"/>
    <w:p w14:paraId="58705258" w14:textId="77777777" w:rsidR="00F90BDC" w:rsidRDefault="00F90BDC">
      <w:r xmlns:w="http://schemas.openxmlformats.org/wordprocessingml/2006/main">
        <w:t xml:space="preserve">1. Римляни 3:23-25 – Защото всички съгрешиха и са лишени от Божията слава.</w:t>
      </w:r>
    </w:p>
    <w:p w14:paraId="6813E0EB" w14:textId="77777777" w:rsidR="00F90BDC" w:rsidRDefault="00F90BDC"/>
    <w:p w14:paraId="5DA8873D" w14:textId="77777777" w:rsidR="00F90BDC" w:rsidRDefault="00F90BDC">
      <w:r xmlns:w="http://schemas.openxmlformats.org/wordprocessingml/2006/main">
        <w:t xml:space="preserve">2. Евреи 10:16-18 – Това е заветът, който ще сключа с тях: ще положа законите Си в сърцата им и ще ги напиша в умовете им.</w:t>
      </w:r>
    </w:p>
    <w:p w14:paraId="25591045" w14:textId="77777777" w:rsidR="00F90BDC" w:rsidRDefault="00F90BDC"/>
    <w:p w14:paraId="64D1EA20" w14:textId="77777777" w:rsidR="00F90BDC" w:rsidRDefault="00F90BDC">
      <w:r xmlns:w="http://schemas.openxmlformats.org/wordprocessingml/2006/main">
        <w:t xml:space="preserve">Марк 10:6 Но от началото на сътворението Бог ги направи мъж и жена.</w:t>
      </w:r>
    </w:p>
    <w:p w14:paraId="640FBD44" w14:textId="77777777" w:rsidR="00F90BDC" w:rsidRDefault="00F90BDC"/>
    <w:p w14:paraId="4ADCCC45" w14:textId="77777777" w:rsidR="00F90BDC" w:rsidRDefault="00F90BDC">
      <w:r xmlns:w="http://schemas.openxmlformats.org/wordprocessingml/2006/main">
        <w:t xml:space="preserve">Пасажът подчертава Божието създаване на човечеството като мъж и жена от началото на времето.</w:t>
      </w:r>
    </w:p>
    <w:p w14:paraId="1395427E" w14:textId="77777777" w:rsidR="00F90BDC" w:rsidRDefault="00F90BDC"/>
    <w:p w14:paraId="6024A3EE" w14:textId="77777777" w:rsidR="00F90BDC" w:rsidRDefault="00F90BDC">
      <w:r xmlns:w="http://schemas.openxmlformats.org/wordprocessingml/2006/main">
        <w:t xml:space="preserve">1. Красотата на Божието творение: разбиране на важността на мъжките и женските роли</w:t>
      </w:r>
    </w:p>
    <w:p w14:paraId="78B1B83A" w14:textId="77777777" w:rsidR="00F90BDC" w:rsidRDefault="00F90BDC"/>
    <w:p w14:paraId="54F56FF2" w14:textId="77777777" w:rsidR="00F90BDC" w:rsidRDefault="00F90BDC">
      <w:r xmlns:w="http://schemas.openxmlformats.org/wordprocessingml/2006/main">
        <w:t xml:space="preserve">2. Светостта на брака: почитане на Божия план за мъжа и жената</w:t>
      </w:r>
    </w:p>
    <w:p w14:paraId="66D47FE3" w14:textId="77777777" w:rsidR="00F90BDC" w:rsidRDefault="00F90BDC"/>
    <w:p w14:paraId="013B13AA" w14:textId="77777777" w:rsidR="00F90BDC" w:rsidRDefault="00F90BDC">
      <w:r xmlns:w="http://schemas.openxmlformats.org/wordprocessingml/2006/main">
        <w:t xml:space="preserve">1. Битие 1:27 - И така, Бог създаде човека по Своя образ, по Божия образ го създаде; мъж и жена ги създаде.</w:t>
      </w:r>
    </w:p>
    <w:p w14:paraId="526E1F52" w14:textId="77777777" w:rsidR="00F90BDC" w:rsidRDefault="00F90BDC"/>
    <w:p w14:paraId="65B48054" w14:textId="77777777" w:rsidR="00F90BDC" w:rsidRDefault="00F90BDC">
      <w:r xmlns:w="http://schemas.openxmlformats.org/wordprocessingml/2006/main">
        <w:t xml:space="preserve">2. Ефесяни 5:31-32 – „Затова ще остави човек баща си и майка си и ще се привърже към жена си, и двамата ще бъдат една плът.” Тази мистерия е дълбока и аз казвам, че се отнася до Христос и църквата.</w:t>
      </w:r>
    </w:p>
    <w:p w14:paraId="58ABFF44" w14:textId="77777777" w:rsidR="00F90BDC" w:rsidRDefault="00F90BDC"/>
    <w:p w14:paraId="596CAAFE" w14:textId="77777777" w:rsidR="00F90BDC" w:rsidRDefault="00F90BDC">
      <w:r xmlns:w="http://schemas.openxmlformats.org/wordprocessingml/2006/main">
        <w:t xml:space="preserve">Марк 10:7 По тази причина човек ще остави баща си и майка си и ще се привърже към жена си;</w:t>
      </w:r>
    </w:p>
    <w:p w14:paraId="38E8C391" w14:textId="77777777" w:rsidR="00F90BDC" w:rsidRDefault="00F90BDC"/>
    <w:p w14:paraId="54A35DBA" w14:textId="77777777" w:rsidR="00F90BDC" w:rsidRDefault="00F90BDC">
      <w:r xmlns:w="http://schemas.openxmlformats.org/wordprocessingml/2006/main">
        <w:t xml:space="preserve">На мъжа е заповядано да остави баща си и майка си и да се привърже към жена си.</w:t>
      </w:r>
    </w:p>
    <w:p w14:paraId="1A4F906C" w14:textId="77777777" w:rsidR="00F90BDC" w:rsidRDefault="00F90BDC"/>
    <w:p w14:paraId="79644FA1" w14:textId="77777777" w:rsidR="00F90BDC" w:rsidRDefault="00F90BDC">
      <w:r xmlns:w="http://schemas.openxmlformats.org/wordprocessingml/2006/main">
        <w:t xml:space="preserve">1. Призивът към брак: напускане на семейството и прилепване към съпруга</w:t>
      </w:r>
    </w:p>
    <w:p w14:paraId="184FCFDF" w14:textId="77777777" w:rsidR="00F90BDC" w:rsidRDefault="00F90BDC"/>
    <w:p w14:paraId="48E66591" w14:textId="77777777" w:rsidR="00F90BDC" w:rsidRDefault="00F90BDC">
      <w:r xmlns:w="http://schemas.openxmlformats.org/wordprocessingml/2006/main">
        <w:t xml:space="preserve">2. Силата на любовта: Избор на партньор за цял живот</w:t>
      </w:r>
    </w:p>
    <w:p w14:paraId="49D3576C" w14:textId="77777777" w:rsidR="00F90BDC" w:rsidRDefault="00F90BDC"/>
    <w:p w14:paraId="4BCDABB7" w14:textId="77777777" w:rsidR="00F90BDC" w:rsidRDefault="00F90BDC">
      <w:r xmlns:w="http://schemas.openxmlformats.org/wordprocessingml/2006/main">
        <w:t xml:space="preserve">1. Ефесяни 5:31 – „Затова ще остави човек баща си и майка си и ще се привърже към жена си, и двамата ще бъдат една плът.”</w:t>
      </w:r>
    </w:p>
    <w:p w14:paraId="2C417162" w14:textId="77777777" w:rsidR="00F90BDC" w:rsidRDefault="00F90BDC"/>
    <w:p w14:paraId="65A797A3" w14:textId="77777777" w:rsidR="00F90BDC" w:rsidRDefault="00F90BDC">
      <w:r xmlns:w="http://schemas.openxmlformats.org/wordprocessingml/2006/main">
        <w:t xml:space="preserve">2. Битие 2:24 – „Затова ще остави човек баща си и майка си и ще се привърже към жена си, и те ще бъдат една плът.”</w:t>
      </w:r>
    </w:p>
    <w:p w14:paraId="69713CA7" w14:textId="77777777" w:rsidR="00F90BDC" w:rsidRDefault="00F90BDC"/>
    <w:p w14:paraId="3830B6D9" w14:textId="77777777" w:rsidR="00F90BDC" w:rsidRDefault="00F90BDC">
      <w:r xmlns:w="http://schemas.openxmlformats.org/wordprocessingml/2006/main">
        <w:t xml:space="preserve">Марк 10:8 И двамата ще бъдат една плът; така че вече не са двама, а една плът.</w:t>
      </w:r>
    </w:p>
    <w:p w14:paraId="3FE3770D" w14:textId="77777777" w:rsidR="00F90BDC" w:rsidRDefault="00F90BDC"/>
    <w:p w14:paraId="145B0DDC" w14:textId="77777777" w:rsidR="00F90BDC" w:rsidRDefault="00F90BDC">
      <w:r xmlns:w="http://schemas.openxmlformats.org/wordprocessingml/2006/main">
        <w:t xml:space="preserve">Пасажът подчертава единството и неразделимостта на брака, заявявайки, че двама стават една плът чрез брака.</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Бракът е свещен съюз между двама души, съюз, който създава една единствена, неразделна единица.</w:t>
      </w:r>
    </w:p>
    <w:p w14:paraId="6A973271" w14:textId="77777777" w:rsidR="00F90BDC" w:rsidRDefault="00F90BDC"/>
    <w:p w14:paraId="45771642" w14:textId="77777777" w:rsidR="00F90BDC" w:rsidRDefault="00F90BDC">
      <w:r xmlns:w="http://schemas.openxmlformats.org/wordprocessingml/2006/main">
        <w:t xml:space="preserve">2: Бракът е завет между двама души, който ги обединява като едно и трябва да се цени като свещена връзка.</w:t>
      </w:r>
    </w:p>
    <w:p w14:paraId="049DA976" w14:textId="77777777" w:rsidR="00F90BDC" w:rsidRDefault="00F90BDC"/>
    <w:p w14:paraId="2F7AD249" w14:textId="77777777" w:rsidR="00F90BDC" w:rsidRDefault="00F90BDC">
      <w:r xmlns:w="http://schemas.openxmlformats.org/wordprocessingml/2006/main">
        <w:t xml:space="preserve">1: Ефесяни 5:31 – „По тази причина човек ще остави баща си и майка си и ще се привърже към жена си, и двамата ще бъдат една плът.“</w:t>
      </w:r>
    </w:p>
    <w:p w14:paraId="15E1F9C3" w14:textId="77777777" w:rsidR="00F90BDC" w:rsidRDefault="00F90BDC"/>
    <w:p w14:paraId="19376D02" w14:textId="77777777" w:rsidR="00F90BDC" w:rsidRDefault="00F90BDC">
      <w:r xmlns:w="http://schemas.openxmlformats.org/wordprocessingml/2006/main">
        <w:t xml:space="preserve">2: Битие 2:24 – „Ето защо човек оставя баща си и майка си и се привързва към жена си, и те стават една плът.“</w:t>
      </w:r>
    </w:p>
    <w:p w14:paraId="7E5D9DEB" w14:textId="77777777" w:rsidR="00F90BDC" w:rsidRDefault="00F90BDC"/>
    <w:p w14:paraId="6880496A" w14:textId="77777777" w:rsidR="00F90BDC" w:rsidRDefault="00F90BDC">
      <w:r xmlns:w="http://schemas.openxmlformats.org/wordprocessingml/2006/main">
        <w:t xml:space="preserve">Марк 10:9 И така, това, което Бог е съчетал, човек да не разлъчва.</w:t>
      </w:r>
    </w:p>
    <w:p w14:paraId="1C8D49E4" w14:textId="77777777" w:rsidR="00F90BDC" w:rsidRDefault="00F90BDC"/>
    <w:p w14:paraId="73587642" w14:textId="77777777" w:rsidR="00F90BDC" w:rsidRDefault="00F90BDC">
      <w:r xmlns:w="http://schemas.openxmlformats.org/wordprocessingml/2006/main">
        <w:t xml:space="preserve">Божият брачен завет е свещен съюз, който не бива да се нарушава.</w:t>
      </w:r>
    </w:p>
    <w:p w14:paraId="23BDB84A" w14:textId="77777777" w:rsidR="00F90BDC" w:rsidRDefault="00F90BDC"/>
    <w:p w14:paraId="4053C187" w14:textId="77777777" w:rsidR="00F90BDC" w:rsidRDefault="00F90BDC">
      <w:r xmlns:w="http://schemas.openxmlformats.org/wordprocessingml/2006/main">
        <w:t xml:space="preserve">1. Бракът е завет, а не договор – изследване на Марк 10:9</w:t>
      </w:r>
    </w:p>
    <w:p w14:paraId="68343F4B" w14:textId="77777777" w:rsidR="00F90BDC" w:rsidRDefault="00F90BDC"/>
    <w:p w14:paraId="376D05A0" w14:textId="77777777" w:rsidR="00F90BDC" w:rsidRDefault="00F90BDC">
      <w:r xmlns:w="http://schemas.openxmlformats.org/wordprocessingml/2006/main">
        <w:t xml:space="preserve">2. Бог почита Своите завети - Значението на брака като връзка</w:t>
      </w:r>
    </w:p>
    <w:p w14:paraId="6C7D9BBF" w14:textId="77777777" w:rsidR="00F90BDC" w:rsidRDefault="00F90BDC"/>
    <w:p w14:paraId="29CCD950" w14:textId="77777777" w:rsidR="00F90BDC" w:rsidRDefault="00F90BDC">
      <w:r xmlns:w="http://schemas.openxmlformats.org/wordprocessingml/2006/main">
        <w:t xml:space="preserve">1. Малахия 2:14-16 – Господният завет за вярност в брака</w:t>
      </w:r>
    </w:p>
    <w:p w14:paraId="32B98D55" w14:textId="77777777" w:rsidR="00F90BDC" w:rsidRDefault="00F90BDC"/>
    <w:p w14:paraId="136FC35C" w14:textId="77777777" w:rsidR="00F90BDC" w:rsidRDefault="00F90BDC">
      <w:r xmlns:w="http://schemas.openxmlformats.org/wordprocessingml/2006/main">
        <w:t xml:space="preserve">2. Ефесяни 5:22-33 – Съпрузите и съпругите почитат завета на брака</w:t>
      </w:r>
    </w:p>
    <w:p w14:paraId="41A64CDB" w14:textId="77777777" w:rsidR="00F90BDC" w:rsidRDefault="00F90BDC"/>
    <w:p w14:paraId="23DF3C63" w14:textId="77777777" w:rsidR="00F90BDC" w:rsidRDefault="00F90BDC">
      <w:r xmlns:w="http://schemas.openxmlformats.org/wordprocessingml/2006/main">
        <w:t xml:space="preserve">Марк 10:10 И в къщата учениците му го попитаха отново за същото.</w:t>
      </w:r>
    </w:p>
    <w:p w14:paraId="461C58BD" w14:textId="77777777" w:rsidR="00F90BDC" w:rsidRDefault="00F90BDC"/>
    <w:p w14:paraId="48851C08" w14:textId="77777777" w:rsidR="00F90BDC" w:rsidRDefault="00F90BDC">
      <w:r xmlns:w="http://schemas.openxmlformats.org/wordprocessingml/2006/main">
        <w:t xml:space="preserve">Исус учи за брака и развода.</w:t>
      </w:r>
    </w:p>
    <w:p w14:paraId="359142C9" w14:textId="77777777" w:rsidR="00F90BDC" w:rsidRDefault="00F90BDC"/>
    <w:p w14:paraId="20BBF7BB" w14:textId="77777777" w:rsidR="00F90BDC" w:rsidRDefault="00F90BDC">
      <w:r xmlns:w="http://schemas.openxmlformats.org/wordprocessingml/2006/main">
        <w:t xml:space="preserve">1: Бракът е свещен завет и трябва да се уважава и почита.</w:t>
      </w:r>
    </w:p>
    <w:p w14:paraId="661B8B2F" w14:textId="77777777" w:rsidR="00F90BDC" w:rsidRDefault="00F90BDC"/>
    <w:p w14:paraId="49B78A80" w14:textId="77777777" w:rsidR="00F90BDC" w:rsidRDefault="00F90BDC">
      <w:r xmlns:w="http://schemas.openxmlformats.org/wordprocessingml/2006/main">
        <w:t xml:space="preserve">2: Божията благодат и прошка са достъпни за тези, които са преживели развод.</w:t>
      </w:r>
    </w:p>
    <w:p w14:paraId="21493714" w14:textId="77777777" w:rsidR="00F90BDC" w:rsidRDefault="00F90BDC"/>
    <w:p w14:paraId="10D2C74C" w14:textId="77777777" w:rsidR="00F90BDC" w:rsidRDefault="00F90BDC">
      <w:r xmlns:w="http://schemas.openxmlformats.org/wordprocessingml/2006/main">
        <w:t xml:space="preserve">1: Ефесяни 5:22-33 – Съпруги, подчинявайте се на мъжете си като на Господ.</w:t>
      </w:r>
    </w:p>
    <w:p w14:paraId="01345799" w14:textId="77777777" w:rsidR="00F90BDC" w:rsidRDefault="00F90BDC"/>
    <w:p w14:paraId="501149C5" w14:textId="77777777" w:rsidR="00F90BDC" w:rsidRDefault="00F90BDC">
      <w:r xmlns:w="http://schemas.openxmlformats.org/wordprocessingml/2006/main">
        <w:t xml:space="preserve">2: Римляни 12:9-10 - Любовта трябва да е искрена. Мразете злото; придържайте се към това, което е добро.</w:t>
      </w:r>
    </w:p>
    <w:p w14:paraId="4247E575" w14:textId="77777777" w:rsidR="00F90BDC" w:rsidRDefault="00F90BDC"/>
    <w:p w14:paraId="5B3A851B" w14:textId="77777777" w:rsidR="00F90BDC" w:rsidRDefault="00F90BDC">
      <w:r xmlns:w="http://schemas.openxmlformats.org/wordprocessingml/2006/main">
        <w:t xml:space="preserve">Марк 10:11 И той им каза: Който напусне жена си и се ожени за друга, прелюбодейства против нея.</w:t>
      </w:r>
    </w:p>
    <w:p w14:paraId="6F114136" w14:textId="77777777" w:rsidR="00F90BDC" w:rsidRDefault="00F90BDC"/>
    <w:p w14:paraId="03FF9DBF" w14:textId="77777777" w:rsidR="00F90BDC" w:rsidRDefault="00F90BDC">
      <w:r xmlns:w="http://schemas.openxmlformats.org/wordprocessingml/2006/main">
        <w:t xml:space="preserve">Исус учи, че разводът е грешен и тези, които се развеждат и женят повторно, прелюбодействат.</w:t>
      </w:r>
    </w:p>
    <w:p w14:paraId="005355DF" w14:textId="77777777" w:rsidR="00F90BDC" w:rsidRDefault="00F90BDC"/>
    <w:p w14:paraId="1812094E" w14:textId="77777777" w:rsidR="00F90BDC" w:rsidRDefault="00F90BDC">
      <w:r xmlns:w="http://schemas.openxmlformats.org/wordprocessingml/2006/main">
        <w:t xml:space="preserve">1. Божията любов към брака: разбиране на последствията от развода</w:t>
      </w:r>
    </w:p>
    <w:p w14:paraId="06FBBF25" w14:textId="77777777" w:rsidR="00F90BDC" w:rsidRDefault="00F90BDC"/>
    <w:p w14:paraId="02E0AD11" w14:textId="77777777" w:rsidR="00F90BDC" w:rsidRDefault="00F90BDC">
      <w:r xmlns:w="http://schemas.openxmlformats.org/wordprocessingml/2006/main">
        <w:t xml:space="preserve">2. Да останеш верен в брака: какво учи Исус за развода</w:t>
      </w:r>
    </w:p>
    <w:p w14:paraId="005C1ACF" w14:textId="77777777" w:rsidR="00F90BDC" w:rsidRDefault="00F90BDC"/>
    <w:p w14:paraId="687D349F" w14:textId="77777777" w:rsidR="00F90BDC" w:rsidRDefault="00F90BDC">
      <w:r xmlns:w="http://schemas.openxmlformats.org/wordprocessingml/2006/main">
        <w:t xml:space="preserve">1. Малахия 2:16 - Защото Господ Бог на Израел казва, че Той мрази развода, защото той покрива дрехата на човек с насилие, казва Господ на Силите. Затова внимавайте на духа си, за да не постъпвате коварно.</w:t>
      </w:r>
    </w:p>
    <w:p w14:paraId="2658AE5A" w14:textId="77777777" w:rsidR="00F90BDC" w:rsidRDefault="00F90BDC"/>
    <w:p w14:paraId="33257263" w14:textId="77777777" w:rsidR="00F90BDC" w:rsidRDefault="00F90BDC">
      <w:r xmlns:w="http://schemas.openxmlformats.org/wordprocessingml/2006/main">
        <w:t xml:space="preserve">2. 1 Коринтяни 7:10-11 - На женените давам тази заповед (не аз, а Господ): Жена не трябва да се отделя от съпруга си. Но ако го направи, тя трябва да остане неомъжена или в противен случай да се помири със съпруга си. И съпругът не трябва да се развежда с жена си.</w:t>
      </w:r>
    </w:p>
    <w:p w14:paraId="3EA20294" w14:textId="77777777" w:rsidR="00F90BDC" w:rsidRDefault="00F90BDC"/>
    <w:p w14:paraId="6849AD99" w14:textId="77777777" w:rsidR="00F90BDC" w:rsidRDefault="00F90BDC">
      <w:r xmlns:w="http://schemas.openxmlformats.org/wordprocessingml/2006/main">
        <w:t xml:space="preserve">Марк 10:12 И ако жена напусне мъжа си и се омъжи за друг, тя прелюбодейства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Този пасаж от Марк 10:12 обяснява, че ако една жена се разведе със съпруга си и се омъжи за друг мъж, тя прелюбодейства.</w:t>
      </w:r>
    </w:p>
    <w:p w14:paraId="650875A3" w14:textId="77777777" w:rsidR="00F90BDC" w:rsidRDefault="00F90BDC"/>
    <w:p w14:paraId="1095DB77" w14:textId="77777777" w:rsidR="00F90BDC" w:rsidRDefault="00F90BDC">
      <w:r xmlns:w="http://schemas.openxmlformats.org/wordprocessingml/2006/main">
        <w:t xml:space="preserve">1. Верността на брака: Изследване на непростимия грях на прелюбодеянието</w:t>
      </w:r>
    </w:p>
    <w:p w14:paraId="60111143" w14:textId="77777777" w:rsidR="00F90BDC" w:rsidRDefault="00F90BDC"/>
    <w:p w14:paraId="09D0178D" w14:textId="77777777" w:rsidR="00F90BDC" w:rsidRDefault="00F90BDC">
      <w:r xmlns:w="http://schemas.openxmlformats.org/wordprocessingml/2006/main">
        <w:t xml:space="preserve">2. Стойността на брака: Опазване на светостта на съюза</w:t>
      </w:r>
    </w:p>
    <w:p w14:paraId="0F243865" w14:textId="77777777" w:rsidR="00F90BDC" w:rsidRDefault="00F90BDC"/>
    <w:p w14:paraId="7B9428B2" w14:textId="77777777" w:rsidR="00F90BDC" w:rsidRDefault="00F90BDC">
      <w:r xmlns:w="http://schemas.openxmlformats.org/wordprocessingml/2006/main">
        <w:t xml:space="preserve">1. Ефесяни 5:21-33 – Подчинявайте се един на друг от благоговение към Христос.</w:t>
      </w:r>
    </w:p>
    <w:p w14:paraId="7DEA22BB" w14:textId="77777777" w:rsidR="00F90BDC" w:rsidRDefault="00F90BDC"/>
    <w:p w14:paraId="1A4359B2" w14:textId="77777777" w:rsidR="00F90BDC" w:rsidRDefault="00F90BDC">
      <w:r xmlns:w="http://schemas.openxmlformats.org/wordprocessingml/2006/main">
        <w:t xml:space="preserve">2. Евреи 13:4 – Бракът трябва да бъде почитан от всички и брачното легло да се поддържа чисто, защото Бог ще съди прелюбодееца и всички сексуално неморални.</w:t>
      </w:r>
    </w:p>
    <w:p w14:paraId="24D4BB96" w14:textId="77777777" w:rsidR="00F90BDC" w:rsidRDefault="00F90BDC"/>
    <w:p w14:paraId="102D2CA2" w14:textId="77777777" w:rsidR="00F90BDC" w:rsidRDefault="00F90BDC">
      <w:r xmlns:w="http://schemas.openxmlformats.org/wordprocessingml/2006/main">
        <w:t xml:space="preserve">Марк 10:13 И доведоха деца при Него, за да ги докосне; а учениците Му смъмриха онези, които ги доведоха.</w:t>
      </w:r>
    </w:p>
    <w:p w14:paraId="3015ECBD" w14:textId="77777777" w:rsidR="00F90BDC" w:rsidRDefault="00F90BDC"/>
    <w:p w14:paraId="5427D6BE" w14:textId="77777777" w:rsidR="00F90BDC" w:rsidRDefault="00F90BDC">
      <w:r xmlns:w="http://schemas.openxmlformats.org/wordprocessingml/2006/main">
        <w:t xml:space="preserve">Исус приветства децата и показа доброта към тях въпреки неодобрението на своите ученици.</w:t>
      </w:r>
    </w:p>
    <w:p w14:paraId="176606D3" w14:textId="77777777" w:rsidR="00F90BDC" w:rsidRDefault="00F90BDC"/>
    <w:p w14:paraId="40209149" w14:textId="77777777" w:rsidR="00F90BDC" w:rsidRDefault="00F90BDC">
      <w:r xmlns:w="http://schemas.openxmlformats.org/wordprocessingml/2006/main">
        <w:t xml:space="preserve">1. Силата на добротата: примерът на Исус с децата</w:t>
      </w:r>
    </w:p>
    <w:p w14:paraId="3C72860C" w14:textId="77777777" w:rsidR="00F90BDC" w:rsidRDefault="00F90BDC"/>
    <w:p w14:paraId="108D3CC0" w14:textId="77777777" w:rsidR="00F90BDC" w:rsidRDefault="00F90BDC">
      <w:r xmlns:w="http://schemas.openxmlformats.org/wordprocessingml/2006/main">
        <w:t xml:space="preserve">2. Следване на примера на Исус в посрещането на децата</w:t>
      </w:r>
    </w:p>
    <w:p w14:paraId="156042AE" w14:textId="77777777" w:rsidR="00F90BDC" w:rsidRDefault="00F90BDC"/>
    <w:p w14:paraId="28EAD824" w14:textId="77777777" w:rsidR="00F90BDC" w:rsidRDefault="00F90BDC">
      <w:r xmlns:w="http://schemas.openxmlformats.org/wordprocessingml/2006/main">
        <w:t xml:space="preserve">1. Матей 19:14 – „Но Исус каза: Оставете децата да дойдат при Мене и не им пречете, защото на такива е небесното царство.“</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Матей 18:5 – „И който приеме едно такова дете в Мое име, Мен приема“.</w:t>
      </w:r>
    </w:p>
    <w:p w14:paraId="22AA8E81" w14:textId="77777777" w:rsidR="00F90BDC" w:rsidRDefault="00F90BDC"/>
    <w:p w14:paraId="0429C0E3" w14:textId="77777777" w:rsidR="00F90BDC" w:rsidRDefault="00F90BDC">
      <w:r xmlns:w="http://schemas.openxmlformats.org/wordprocessingml/2006/main">
        <w:t xml:space="preserve">Марк 10:14 Но Исус, като видя това, много се разгневи и им каза: Оставете децата да дойдат при Мене и не им пречете, защото на такива е Божието царство.</w:t>
      </w:r>
    </w:p>
    <w:p w14:paraId="50D965A8" w14:textId="77777777" w:rsidR="00F90BDC" w:rsidRDefault="00F90BDC"/>
    <w:p w14:paraId="3F1DC9C7" w14:textId="77777777" w:rsidR="00F90BDC" w:rsidRDefault="00F90BDC">
      <w:r xmlns:w="http://schemas.openxmlformats.org/wordprocessingml/2006/main">
        <w:t xml:space="preserve">Исус показа недоволство към онези, които пречеха на децата да дойдат при него, като подчерта, че Божието царство се състои от такива хора.</w:t>
      </w:r>
    </w:p>
    <w:p w14:paraId="74D2B8C6" w14:textId="77777777" w:rsidR="00F90BDC" w:rsidRDefault="00F90BDC"/>
    <w:p w14:paraId="530769D5" w14:textId="77777777" w:rsidR="00F90BDC" w:rsidRDefault="00F90BDC">
      <w:r xmlns:w="http://schemas.openxmlformats.org/wordprocessingml/2006/main">
        <w:t xml:space="preserve">1. „Колко е важно децата да дойдат при Исус“</w:t>
      </w:r>
    </w:p>
    <w:p w14:paraId="5E73EB6A" w14:textId="77777777" w:rsidR="00F90BDC" w:rsidRDefault="00F90BDC"/>
    <w:p w14:paraId="201B35F3" w14:textId="77777777" w:rsidR="00F90BDC" w:rsidRDefault="00F90BDC">
      <w:r xmlns:w="http://schemas.openxmlformats.org/wordprocessingml/2006/main">
        <w:t xml:space="preserve">2. „Включване на малките в Царството Божие“</w:t>
      </w:r>
    </w:p>
    <w:p w14:paraId="4EF16918" w14:textId="77777777" w:rsidR="00F90BDC" w:rsidRDefault="00F90BDC"/>
    <w:p w14:paraId="1E5991F1" w14:textId="77777777" w:rsidR="00F90BDC" w:rsidRDefault="00F90BDC">
      <w:r xmlns:w="http://schemas.openxmlformats.org/wordprocessingml/2006/main">
        <w:t xml:space="preserve">1. Лука 18:15-17 – Исус приветства децата</w:t>
      </w:r>
    </w:p>
    <w:p w14:paraId="6D408451" w14:textId="77777777" w:rsidR="00F90BDC" w:rsidRDefault="00F90BDC"/>
    <w:p w14:paraId="5F21195A" w14:textId="77777777" w:rsidR="00F90BDC" w:rsidRDefault="00F90BDC">
      <w:r xmlns:w="http://schemas.openxmlformats.org/wordprocessingml/2006/main">
        <w:t xml:space="preserve">2. Матей 18:1-5 – Исус учи за важността на смирението в Божието царство</w:t>
      </w:r>
    </w:p>
    <w:p w14:paraId="13D66A57" w14:textId="77777777" w:rsidR="00F90BDC" w:rsidRDefault="00F90BDC"/>
    <w:p w14:paraId="23BA3A83" w14:textId="77777777" w:rsidR="00F90BDC" w:rsidRDefault="00F90BDC">
      <w:r xmlns:w="http://schemas.openxmlformats.org/wordprocessingml/2006/main">
        <w:t xml:space="preserve">Марк 10:15 Истина ви казвам: който не приеме Божието царство като дете, няма да влезе в него.</w:t>
      </w:r>
    </w:p>
    <w:p w14:paraId="3A638231" w14:textId="77777777" w:rsidR="00F90BDC" w:rsidRDefault="00F90BDC"/>
    <w:p w14:paraId="16865A09" w14:textId="77777777" w:rsidR="00F90BDC" w:rsidRDefault="00F90BDC">
      <w:r xmlns:w="http://schemas.openxmlformats.org/wordprocessingml/2006/main">
        <w:t xml:space="preserve">Този стих подчертава важността на смирението и вярата в Бог като дете. 1. „Намиране на смирение в Божието царство“ 2. „Силата на вярата в Божието царство“; 1. Матей 18:3-4 – „И каза: Истина ви казвам, ако не се обърнете и не станете като деца, няма да влезете в небесното царство. 4И така, който смири себе си като това малко дете, той е най-великият в небесното царство." 2. Лука 18:16-17 – „Но Исус ги повика при Себе Си и каза: Оставете децата да дойдат при Мене и не им пречете, защото на такива е Божието царство. 17 Истина ви казвам, който иска не приеме Божието царство, както малко дете няма да влезе в него."</w:t>
      </w:r>
    </w:p>
    <w:p w14:paraId="3B38C2A4" w14:textId="77777777" w:rsidR="00F90BDC" w:rsidRDefault="00F90BDC"/>
    <w:p w14:paraId="0B8FF056" w14:textId="77777777" w:rsidR="00F90BDC" w:rsidRDefault="00F90BDC">
      <w:r xmlns:w="http://schemas.openxmlformats.org/wordprocessingml/2006/main">
        <w:t xml:space="preserve">Марк 10:16 И Той ги прегърна, положи ръце върху тях и ги благослови.</w:t>
      </w:r>
    </w:p>
    <w:p w14:paraId="2C03D628" w14:textId="77777777" w:rsidR="00F90BDC" w:rsidRDefault="00F90BDC"/>
    <w:p w14:paraId="2A3B77E0" w14:textId="77777777" w:rsidR="00F90BDC" w:rsidRDefault="00F90BDC">
      <w:r xmlns:w="http://schemas.openxmlformats.org/wordprocessingml/2006/main">
        <w:t xml:space="preserve">Този пасаж описва как Исус взема две деца, полага ръце върху тях и ги благославя.</w:t>
      </w:r>
    </w:p>
    <w:p w14:paraId="4672A0D2" w14:textId="77777777" w:rsidR="00F90BDC" w:rsidRDefault="00F90BDC"/>
    <w:p w14:paraId="369066F7" w14:textId="77777777" w:rsidR="00F90BDC" w:rsidRDefault="00F90BDC">
      <w:r xmlns:w="http://schemas.openxmlformats.org/wordprocessingml/2006/main">
        <w:t xml:space="preserve">1. Силата на благословията на Исус: Как докосването на Исус преобразява живота</w:t>
      </w:r>
    </w:p>
    <w:p w14:paraId="5CCAE0EE" w14:textId="77777777" w:rsidR="00F90BDC" w:rsidRDefault="00F90BDC"/>
    <w:p w14:paraId="6E23E413" w14:textId="77777777" w:rsidR="00F90BDC" w:rsidRDefault="00F90BDC">
      <w:r xmlns:w="http://schemas.openxmlformats.org/wordprocessingml/2006/main">
        <w:t xml:space="preserve">2. Силата на любовта на Исус: протягане на ръка към нуждаещите се</w:t>
      </w:r>
    </w:p>
    <w:p w14:paraId="71F19008" w14:textId="77777777" w:rsidR="00F90BDC" w:rsidRDefault="00F90BDC"/>
    <w:p w14:paraId="5B2F68BC" w14:textId="77777777" w:rsidR="00F90BDC" w:rsidRDefault="00F90BDC">
      <w:r xmlns:w="http://schemas.openxmlformats.org/wordprocessingml/2006/main">
        <w:t xml:space="preserve">1. Битие 48:14-16 – Благословията на Яков за неговите внуци</w:t>
      </w:r>
    </w:p>
    <w:p w14:paraId="44D1C871" w14:textId="77777777" w:rsidR="00F90BDC" w:rsidRDefault="00F90BDC"/>
    <w:p w14:paraId="3F037037" w14:textId="77777777" w:rsidR="00F90BDC" w:rsidRDefault="00F90BDC">
      <w:r xmlns:w="http://schemas.openxmlformats.org/wordprocessingml/2006/main">
        <w:t xml:space="preserve">2. Йоан 4:4-42 - Исус изцелява самарянката при кладенеца</w:t>
      </w:r>
    </w:p>
    <w:p w14:paraId="01F4CDAB" w14:textId="77777777" w:rsidR="00F90BDC" w:rsidRDefault="00F90BDC"/>
    <w:p w14:paraId="2782CAE0" w14:textId="77777777" w:rsidR="00F90BDC" w:rsidRDefault="00F90BDC">
      <w:r xmlns:w="http://schemas.openxmlformats.org/wordprocessingml/2006/main">
        <w:t xml:space="preserve">Марк 10:17 И когато излезе на пътя, един се затича, коленичи пред него и го попита: Учителю добри, какво да направя, за да наследя вечен живот?</w:t>
      </w:r>
    </w:p>
    <w:p w14:paraId="5FADBE3B" w14:textId="77777777" w:rsidR="00F90BDC" w:rsidRDefault="00F90BDC"/>
    <w:p w14:paraId="2767B986" w14:textId="77777777" w:rsidR="00F90BDC" w:rsidRDefault="00F90BDC">
      <w:r xmlns:w="http://schemas.openxmlformats.org/wordprocessingml/2006/main">
        <w:t xml:space="preserve">Този пасаж разказва историята на човек, който попитал Исус какво трябва да направи, за да наследи вечен живот.</w:t>
      </w:r>
    </w:p>
    <w:p w14:paraId="51450639" w14:textId="77777777" w:rsidR="00F90BDC" w:rsidRDefault="00F90BDC"/>
    <w:p w14:paraId="600C898E" w14:textId="77777777" w:rsidR="00F90BDC" w:rsidRDefault="00F90BDC">
      <w:r xmlns:w="http://schemas.openxmlformats.org/wordprocessingml/2006/main">
        <w:t xml:space="preserve">1. Дарът на вечния живот: как да го получим и ценим</w:t>
      </w:r>
    </w:p>
    <w:p w14:paraId="5C05E60D" w14:textId="77777777" w:rsidR="00F90BDC" w:rsidRDefault="00F90BDC"/>
    <w:p w14:paraId="695755EA" w14:textId="77777777" w:rsidR="00F90BDC" w:rsidRDefault="00F90BDC">
      <w:r xmlns:w="http://schemas.openxmlformats.org/wordprocessingml/2006/main">
        <w:t xml:space="preserve">2. Какво трябва да направим, за да наследим вечен живот?</w:t>
      </w:r>
    </w:p>
    <w:p w14:paraId="5687E000" w14:textId="77777777" w:rsidR="00F90BDC" w:rsidRDefault="00F90BDC"/>
    <w:p w14:paraId="35A952B7"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3BD713D7" w14:textId="77777777" w:rsidR="00F90BDC" w:rsidRDefault="00F90BDC"/>
    <w:p w14:paraId="45210562" w14:textId="77777777" w:rsidR="00F90BDC" w:rsidRDefault="00F90BDC">
      <w:r xmlns:w="http://schemas.openxmlformats.org/wordprocessingml/2006/main">
        <w:t xml:space="preserve">2. Римляни 6:23 – Защото заплатата на греха е смърт, но Божият дар е вечен живот в Христос Исус, нашия Господ.</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10:18 А Исус му каза: Защо Ме наричаш благ? няма никой добър, освен един Бог.</w:t>
      </w:r>
    </w:p>
    <w:p w14:paraId="1D4129FD" w14:textId="77777777" w:rsidR="00F90BDC" w:rsidRDefault="00F90BDC"/>
    <w:p w14:paraId="67F491AB" w14:textId="77777777" w:rsidR="00F90BDC" w:rsidRDefault="00F90BDC">
      <w:r xmlns:w="http://schemas.openxmlformats.org/wordprocessingml/2006/main">
        <w:t xml:space="preserve">Исус напомня на човека, че само Бог е добър.</w:t>
      </w:r>
    </w:p>
    <w:p w14:paraId="2C854741" w14:textId="77777777" w:rsidR="00F90BDC" w:rsidRDefault="00F90BDC"/>
    <w:p w14:paraId="100B654E" w14:textId="77777777" w:rsidR="00F90BDC" w:rsidRDefault="00F90BDC">
      <w:r xmlns:w="http://schemas.openxmlformats.org/wordprocessingml/2006/main">
        <w:t xml:space="preserve">1: Всички сме грешници и само Бог е добър.</w:t>
      </w:r>
    </w:p>
    <w:p w14:paraId="203A08E6" w14:textId="77777777" w:rsidR="00F90BDC" w:rsidRDefault="00F90BDC"/>
    <w:p w14:paraId="6D7435CB" w14:textId="77777777" w:rsidR="00F90BDC" w:rsidRDefault="00F90BDC">
      <w:r xmlns:w="http://schemas.openxmlformats.org/wordprocessingml/2006/main">
        <w:t xml:space="preserve">2: За да се спасим, трябва да признаем, че само Бог е добър и да се обърнем към Него.</w:t>
      </w:r>
    </w:p>
    <w:p w14:paraId="1E40AF93" w14:textId="77777777" w:rsidR="00F90BDC" w:rsidRDefault="00F90BDC"/>
    <w:p w14:paraId="329C5393" w14:textId="77777777" w:rsidR="00F90BDC" w:rsidRDefault="00F90BDC">
      <w:r xmlns:w="http://schemas.openxmlformats.org/wordprocessingml/2006/main">
        <w:t xml:space="preserve">1: Римляни 3:10-12 - Няма праведен, нито един.</w:t>
      </w:r>
    </w:p>
    <w:p w14:paraId="323EF895" w14:textId="77777777" w:rsidR="00F90BDC" w:rsidRDefault="00F90BDC"/>
    <w:p w14:paraId="34D33F3A" w14:textId="77777777" w:rsidR="00F90BDC" w:rsidRDefault="00F90BDC">
      <w:r xmlns:w="http://schemas.openxmlformats.org/wordprocessingml/2006/main">
        <w:t xml:space="preserve">2:1 Йоан 1:8-10 - Ако кажем, че нямаме грях, лъжем себе си и истината не е в нас.</w:t>
      </w:r>
    </w:p>
    <w:p w14:paraId="272D5868" w14:textId="77777777" w:rsidR="00F90BDC" w:rsidRDefault="00F90BDC"/>
    <w:p w14:paraId="11A55A70" w14:textId="77777777" w:rsidR="00F90BDC" w:rsidRDefault="00F90BDC">
      <w:r xmlns:w="http://schemas.openxmlformats.org/wordprocessingml/2006/main">
        <w:t xml:space="preserve">Марк 10:19 Ти знаеш заповедите: Не прелюбодействай, Не убивай, Не кради, Не лъжесвидетелствай, Не мами, Почитай баща си и майка си.&amp;nbsp;</w:t>
      </w:r>
    </w:p>
    <w:p w14:paraId="0F8B2733" w14:textId="77777777" w:rsidR="00F90BDC" w:rsidRDefault="00F90BDC"/>
    <w:p w14:paraId="686B7EF4" w14:textId="77777777" w:rsidR="00F90BDC" w:rsidRDefault="00F90BDC">
      <w:r xmlns:w="http://schemas.openxmlformats.org/wordprocessingml/2006/main">
        <w:t xml:space="preserve">Пасажът подчертава важността на спазването на десетте заповеди, по-специално тези, които се отнасят до прелюбодейство, убийство, кражба, лъжесвидетелстване, измама и почитане на родителите.</w:t>
      </w:r>
    </w:p>
    <w:p w14:paraId="7EF25604" w14:textId="77777777" w:rsidR="00F90BDC" w:rsidRDefault="00F90BDC"/>
    <w:p w14:paraId="31DACF90" w14:textId="77777777" w:rsidR="00F90BDC" w:rsidRDefault="00F90BDC">
      <w:r xmlns:w="http://schemas.openxmlformats.org/wordprocessingml/2006/main">
        <w:t xml:space="preserve">1. „Да живеем почтен живот: Как да почитаме десетте заповеди“</w:t>
      </w:r>
    </w:p>
    <w:p w14:paraId="3259A7BF" w14:textId="77777777" w:rsidR="00F90BDC" w:rsidRDefault="00F90BDC"/>
    <w:p w14:paraId="34851B76" w14:textId="77777777" w:rsidR="00F90BDC" w:rsidRDefault="00F90BDC">
      <w:r xmlns:w="http://schemas.openxmlformats.org/wordprocessingml/2006/main">
        <w:t xml:space="preserve">2. „Божият закон на любовта: спазване на десетте заповеди“</w:t>
      </w:r>
    </w:p>
    <w:p w14:paraId="717B45DF" w14:textId="77777777" w:rsidR="00F90BDC" w:rsidRDefault="00F90BDC"/>
    <w:p w14:paraId="21346B35" w14:textId="77777777" w:rsidR="00F90BDC" w:rsidRDefault="00F90BDC">
      <w:r xmlns:w="http://schemas.openxmlformats.org/wordprocessingml/2006/main">
        <w:t xml:space="preserve">1. Римляни 13:8-10 – „Не дължите на никого нищо, освен да се обичате един друг, защото този, който обича другиго, е изпълнил закона. За заповедите „Не прелюбодействай, Не убивай, не кради, не пожелавай” и всяка друга заповед се обобщават в тази дума: „Обичай ближния си като себе си.” Любовта не прави зло на ближния; следователно любовта е изпълнението на закона."</w:t>
      </w:r>
    </w:p>
    <w:p w14:paraId="73019902" w14:textId="77777777" w:rsidR="00F90BDC" w:rsidRDefault="00F90BDC"/>
    <w:p w14:paraId="1F57C9E1" w14:textId="77777777" w:rsidR="00F90BDC" w:rsidRDefault="00F90BDC">
      <w:r xmlns:w="http://schemas.openxmlformats.org/wordprocessingml/2006/main">
        <w:t xml:space="preserve">2. Матей 22:34-40 – „Но когато фарисеите чуха, че е накарал садукеите да млъкнат, те се събраха. И един от тях, законник, му зададе въпрос, за да го изпита. „Учителю, коя е великата заповед в закона?" И той му каза: "Възлюби Господа, твоя Бог, с цялото си сърце, с цялата си душа и с всичкия си ум. Това е великата и първа заповед. И втора е подобна на нея: да обичаш ближния си както На тези две заповеди се основава целият закон и пророците.”</w:t>
      </w:r>
    </w:p>
    <w:p w14:paraId="05E882CD" w14:textId="77777777" w:rsidR="00F90BDC" w:rsidRDefault="00F90BDC"/>
    <w:p w14:paraId="43EE9F94" w14:textId="77777777" w:rsidR="00F90BDC" w:rsidRDefault="00F90BDC">
      <w:r xmlns:w="http://schemas.openxmlformats.org/wordprocessingml/2006/main">
        <w:t xml:space="preserve">Марк 10:20 А той в отговор Му рече: Учителю, всичко това съм спазвал от младостта си.</w:t>
      </w:r>
    </w:p>
    <w:p w14:paraId="346CD7F1" w14:textId="77777777" w:rsidR="00F90BDC" w:rsidRDefault="00F90BDC"/>
    <w:p w14:paraId="4EA516F6" w14:textId="77777777" w:rsidR="00F90BDC" w:rsidRDefault="00F90BDC">
      <w:r xmlns:w="http://schemas.openxmlformats.org/wordprocessingml/2006/main">
        <w:t xml:space="preserve">Човекът в Марк 10:20 вярно спазваше Божиите заповеди от младостта си.</w:t>
      </w:r>
    </w:p>
    <w:p w14:paraId="2E6EB01D" w14:textId="77777777" w:rsidR="00F90BDC" w:rsidRDefault="00F90BDC"/>
    <w:p w14:paraId="67670CB8" w14:textId="77777777" w:rsidR="00F90BDC" w:rsidRDefault="00F90BDC">
      <w:r xmlns:w="http://schemas.openxmlformats.org/wordprocessingml/2006/main">
        <w:t xml:space="preserve">1. Силата на един верен живот</w:t>
      </w:r>
    </w:p>
    <w:p w14:paraId="775FD3EB" w14:textId="77777777" w:rsidR="00F90BDC" w:rsidRDefault="00F90BDC"/>
    <w:p w14:paraId="3251DFD9" w14:textId="77777777" w:rsidR="00F90BDC" w:rsidRDefault="00F90BDC">
      <w:r xmlns:w="http://schemas.openxmlformats.org/wordprocessingml/2006/main">
        <w:t xml:space="preserve">2. Стойността на покорството към Бог</w:t>
      </w:r>
    </w:p>
    <w:p w14:paraId="0A055CE1" w14:textId="77777777" w:rsidR="00F90BDC" w:rsidRDefault="00F90BDC"/>
    <w:p w14:paraId="0AC8DD70" w14:textId="77777777" w:rsidR="00F90BDC" w:rsidRDefault="00F90BDC">
      <w:r xmlns:w="http://schemas.openxmlformats.org/wordprocessingml/2006/main">
        <w:t xml:space="preserve">1. Псалм 119:9-11 „С какво ще очисти младеж пътя си? като внимаваш според думата ти. С цялото си сърце те потърсих; О, да не се отклоня от Твоите заповеди. Твоето слово скрих в сърцето си, за да не съгреша против Теб.”</w:t>
      </w:r>
    </w:p>
    <w:p w14:paraId="56E3BFEB" w14:textId="77777777" w:rsidR="00F90BDC" w:rsidRDefault="00F90BDC"/>
    <w:p w14:paraId="7A4676FB" w14:textId="77777777" w:rsidR="00F90BDC" w:rsidRDefault="00F90BDC">
      <w:r xmlns:w="http://schemas.openxmlformats.org/wordprocessingml/2006/main">
        <w:t xml:space="preserve">2. Матей 19:16-19 „И ето, един дойде и Му каза: Учителю добри, какво добро да направя, за да имам вечен живот? И той му каза: Защо ме наричаш добър? няма никой добър освен един, сиреч Бог; но ако искаш да влезеш в живота, пази заповедите. Той му каза: Кое? Исус каза: „Не убивай, не прелюбодействай, не кради, не лъжесвидетелствай, почитай баща си и майка си и обичай ближния си като себе си.“</w:t>
      </w:r>
    </w:p>
    <w:p w14:paraId="7C4F6880" w14:textId="77777777" w:rsidR="00F90BDC" w:rsidRDefault="00F90BDC"/>
    <w:p w14:paraId="0D68F74E" w14:textId="77777777" w:rsidR="00F90BDC" w:rsidRDefault="00F90BDC">
      <w:r xmlns:w="http://schemas.openxmlformats.org/wordprocessingml/2006/main">
        <w:t xml:space="preserve">Марк 10:21 Тогава Исус, като го погледна, го обикна и му каза: Едно нещо ти липсва: иди, продай всичко, което имаш, и раздай на бедните, и ще имаш съкровище на небето; и ела, вземи пресечете се и ме последвайте.</w:t>
      </w:r>
    </w:p>
    <w:p w14:paraId="0EE4281B" w14:textId="77777777" w:rsidR="00F90BDC" w:rsidRDefault="00F90BDC"/>
    <w:p w14:paraId="61E35332" w14:textId="77777777" w:rsidR="00F90BDC" w:rsidRDefault="00F90BDC">
      <w:r xmlns:w="http://schemas.openxmlformats.org/wordprocessingml/2006/main">
        <w:t xml:space="preserve">Исус ни обича и ни насърчава да използваме притежанията си, за да помагаме на другите.</w:t>
      </w:r>
    </w:p>
    <w:p w14:paraId="68FB98A0" w14:textId="77777777" w:rsidR="00F90BDC" w:rsidRDefault="00F90BDC"/>
    <w:p w14:paraId="171B2ECF" w14:textId="77777777" w:rsidR="00F90BDC" w:rsidRDefault="00F90BDC">
      <w:r xmlns:w="http://schemas.openxmlformats.org/wordprocessingml/2006/main">
        <w:t xml:space="preserve">1. Божията любов към нас: Силата на смирението и жертвата</w:t>
      </w:r>
    </w:p>
    <w:p w14:paraId="08DF7845" w14:textId="77777777" w:rsidR="00F90BDC" w:rsidRDefault="00F90BDC"/>
    <w:p w14:paraId="0015A3F8" w14:textId="77777777" w:rsidR="00F90BDC" w:rsidRDefault="00F90BDC">
      <w:r xmlns:w="http://schemas.openxmlformats.org/wordprocessingml/2006/main">
        <w:t xml:space="preserve">2. Да следваме Исус: да поемем кръста си и да служим на другите</w:t>
      </w:r>
    </w:p>
    <w:p w14:paraId="59401DB6" w14:textId="77777777" w:rsidR="00F90BDC" w:rsidRDefault="00F90BDC"/>
    <w:p w14:paraId="0BC0A6F0" w14:textId="77777777" w:rsidR="00F90BDC" w:rsidRDefault="00F90BDC">
      <w:r xmlns:w="http://schemas.openxmlformats.org/wordprocessingml/2006/main">
        <w:t xml:space="preserve">1. Матей 25:35-40 - Защото бях гладен и ми дадохте да ям, жаден бях и ме напоихте, странник бях и ме поканихте.</w:t>
      </w:r>
    </w:p>
    <w:p w14:paraId="78D101CD" w14:textId="77777777" w:rsidR="00F90BDC" w:rsidRDefault="00F90BDC"/>
    <w:p w14:paraId="053F13A8" w14:textId="77777777" w:rsidR="00F90BDC" w:rsidRDefault="00F90BDC">
      <w:r xmlns:w="http://schemas.openxmlformats.org/wordprocessingml/2006/main">
        <w:t xml:space="preserve">2.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5FE1C302" w14:textId="77777777" w:rsidR="00F90BDC" w:rsidRDefault="00F90BDC"/>
    <w:p w14:paraId="73031FA8" w14:textId="77777777" w:rsidR="00F90BDC" w:rsidRDefault="00F90BDC">
      <w:r xmlns:w="http://schemas.openxmlformats.org/wordprocessingml/2006/main">
        <w:t xml:space="preserve">Марк 10:22 И той се натъжи от тази дума и си отиде наскърбен, защото имаше голямо имущество.</w:t>
      </w:r>
    </w:p>
    <w:p w14:paraId="59E25A81" w14:textId="77777777" w:rsidR="00F90BDC" w:rsidRDefault="00F90BDC"/>
    <w:p w14:paraId="5BB6E50C" w14:textId="77777777" w:rsidR="00F90BDC" w:rsidRDefault="00F90BDC">
      <w:r xmlns:w="http://schemas.openxmlformats.org/wordprocessingml/2006/main">
        <w:t xml:space="preserve">Богатият млад мъж беше дълбоко наскърбен, когато Исус му каза да раздаде имуществото си.</w:t>
      </w:r>
    </w:p>
    <w:p w14:paraId="127DE391" w14:textId="77777777" w:rsidR="00F90BDC" w:rsidRDefault="00F90BDC"/>
    <w:p w14:paraId="028FDBDD" w14:textId="77777777" w:rsidR="00F90BDC" w:rsidRDefault="00F90BDC">
      <w:r xmlns:w="http://schemas.openxmlformats.org/wordprocessingml/2006/main">
        <w:t xml:space="preserve">1. Да живееш с отворена ръка: Как щедро да раздаваш вещи</w:t>
      </w:r>
    </w:p>
    <w:p w14:paraId="63F26AE0" w14:textId="77777777" w:rsidR="00F90BDC" w:rsidRDefault="00F90BDC"/>
    <w:p w14:paraId="65FAF90E" w14:textId="77777777" w:rsidR="00F90BDC" w:rsidRDefault="00F90BDC">
      <w:r xmlns:w="http://schemas.openxmlformats.org/wordprocessingml/2006/main">
        <w:t xml:space="preserve">2. Цената на ученичеството: Цената на следването на Исус</w:t>
      </w:r>
    </w:p>
    <w:p w14:paraId="68316B38" w14:textId="77777777" w:rsidR="00F90BDC" w:rsidRDefault="00F90BDC"/>
    <w:p w14:paraId="4AEB3B14" w14:textId="77777777" w:rsidR="00F90BDC" w:rsidRDefault="00F90BDC">
      <w:r xmlns:w="http://schemas.openxmlformats.org/wordprocessingml/2006/main">
        <w:t xml:space="preserve">1. Притчи 3:9-10 – Почитай Господа с притежанията си и с първите плодове на целия си принос.</w:t>
      </w:r>
    </w:p>
    <w:p w14:paraId="3D465225" w14:textId="77777777" w:rsidR="00F90BDC" w:rsidRDefault="00F90BDC"/>
    <w:p w14:paraId="4DCA3426" w14:textId="77777777" w:rsidR="00F90BDC" w:rsidRDefault="00F90BDC">
      <w:r xmlns:w="http://schemas.openxmlformats.org/wordprocessingml/2006/main">
        <w:t xml:space="preserve">2. Лука 12:15 – Внимавайте и се пазете от алчността, защото животът на човек не се състои в изобилието на нещата, които притежава.</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10:23 И Исус се огледа наоколо и каза на учениците Си: Колко трудно ще влязат в Божието царство онези, които имат богатство!</w:t>
      </w:r>
    </w:p>
    <w:p w14:paraId="7EC8C52F" w14:textId="77777777" w:rsidR="00F90BDC" w:rsidRDefault="00F90BDC"/>
    <w:p w14:paraId="77418F76" w14:textId="77777777" w:rsidR="00F90BDC" w:rsidRDefault="00F90BDC">
      <w:r xmlns:w="http://schemas.openxmlformats.org/wordprocessingml/2006/main">
        <w:t xml:space="preserve">Исус предупреждава, че за богатите е трудно да влязат в Божието царство.</w:t>
      </w:r>
    </w:p>
    <w:p w14:paraId="29299795" w14:textId="77777777" w:rsidR="00F90BDC" w:rsidRDefault="00F90BDC"/>
    <w:p w14:paraId="3BA8F064" w14:textId="77777777" w:rsidR="00F90BDC" w:rsidRDefault="00F90BDC">
      <w:r xmlns:w="http://schemas.openxmlformats.org/wordprocessingml/2006/main">
        <w:t xml:space="preserve">1. Богатство и Божието царство: Намиране на правилния баланс</w:t>
      </w:r>
    </w:p>
    <w:p w14:paraId="5B1B0E2F" w14:textId="77777777" w:rsidR="00F90BDC" w:rsidRDefault="00F90BDC"/>
    <w:p w14:paraId="37FC0375" w14:textId="77777777" w:rsidR="00F90BDC" w:rsidRDefault="00F90BDC">
      <w:r xmlns:w="http://schemas.openxmlformats.org/wordprocessingml/2006/main">
        <w:t xml:space="preserve">2. Дилемата на богатия: Търсене на вечен живот</w:t>
      </w:r>
    </w:p>
    <w:p w14:paraId="5A1D65EF" w14:textId="77777777" w:rsidR="00F90BDC" w:rsidRDefault="00F90BDC"/>
    <w:p w14:paraId="34DC7823" w14:textId="77777777" w:rsidR="00F90BDC" w:rsidRDefault="00F90BDC">
      <w:r xmlns:w="http://schemas.openxmlformats.org/wordprocessingml/2006/main">
        <w:t xml:space="preserve">1. Лука 12:15 – „И Той им каза: Внимавайте и пазете се от алчността, защото животът на човека не се състои в изобилието на нещата, които притежава.”</w:t>
      </w:r>
    </w:p>
    <w:p w14:paraId="08F9A94A" w14:textId="77777777" w:rsidR="00F90BDC" w:rsidRDefault="00F90BDC"/>
    <w:p w14:paraId="6CE035CD" w14:textId="77777777" w:rsidR="00F90BDC" w:rsidRDefault="00F90BDC">
      <w:r xmlns:w="http://schemas.openxmlformats.org/wordprocessingml/2006/main">
        <w:t xml:space="preserve">2. 1 Тимотей 6:17 – „Заповядай на богатите в този свят да не бъдат високомерни, нито да се надяват на несигурно богатство, а на живия Бог, който ни дава изобилно всичко, за да се наслаждаваме.“</w:t>
      </w:r>
    </w:p>
    <w:p w14:paraId="707CE2F8" w14:textId="77777777" w:rsidR="00F90BDC" w:rsidRDefault="00F90BDC"/>
    <w:p w14:paraId="021C3AB6" w14:textId="77777777" w:rsidR="00F90BDC" w:rsidRDefault="00F90BDC">
      <w:r xmlns:w="http://schemas.openxmlformats.org/wordprocessingml/2006/main">
        <w:t xml:space="preserve">Марк 10:24 И учениците се смаяха на думите му. Но Исус отново отговори и им каза: Деца, колко трудно е за тези, които се надяват на богатството, да влязат в Божието царство!</w:t>
      </w:r>
    </w:p>
    <w:p w14:paraId="1004F9EA" w14:textId="77777777" w:rsidR="00F90BDC" w:rsidRDefault="00F90BDC"/>
    <w:p w14:paraId="29F4366A" w14:textId="77777777" w:rsidR="00F90BDC" w:rsidRDefault="00F90BDC">
      <w:r xmlns:w="http://schemas.openxmlformats.org/wordprocessingml/2006/main">
        <w:t xml:space="preserve">Исус предупреди Своите ученици за трудностите на онези, които се доверяват на богатството, да влязат в Царството Божие.</w:t>
      </w:r>
    </w:p>
    <w:p w14:paraId="18D85807" w14:textId="77777777" w:rsidR="00F90BDC" w:rsidRDefault="00F90BDC"/>
    <w:p w14:paraId="3EB5BE03" w14:textId="77777777" w:rsidR="00F90BDC" w:rsidRDefault="00F90BDC">
      <w:r xmlns:w="http://schemas.openxmlformats.org/wordprocessingml/2006/main">
        <w:t xml:space="preserve">1. Опасността от богатството: Доверете се на парите пред Бог</w:t>
      </w:r>
    </w:p>
    <w:p w14:paraId="5D475F24" w14:textId="77777777" w:rsidR="00F90BDC" w:rsidRDefault="00F90BDC"/>
    <w:p w14:paraId="1619D10E" w14:textId="77777777" w:rsidR="00F90BDC" w:rsidRDefault="00F90BDC">
      <w:r xmlns:w="http://schemas.openxmlformats.org/wordprocessingml/2006/main">
        <w:t xml:space="preserve">2. Да се доверим на Бог: Необходимостта от вяра над богатството</w:t>
      </w:r>
    </w:p>
    <w:p w14:paraId="7775CBEB" w14:textId="77777777" w:rsidR="00F90BDC" w:rsidRDefault="00F90BDC"/>
    <w:p w14:paraId="7D1CDB4C" w14:textId="77777777" w:rsidR="00F90BDC" w:rsidRDefault="00F90BDC">
      <w:r xmlns:w="http://schemas.openxmlformats.org/wordprocessingml/2006/main">
        <w:t xml:space="preserve">1. Притчи 11:28 – „Който се уповава на богатството си, ще падне, но праведният ще цъфти като зелен лист.”</w:t>
      </w:r>
    </w:p>
    <w:p w14:paraId="5715E639" w14:textId="77777777" w:rsidR="00F90BDC" w:rsidRDefault="00F90BDC"/>
    <w:p w14:paraId="7E2DFD08" w14:textId="77777777" w:rsidR="00F90BDC" w:rsidRDefault="00F90BDC">
      <w:r xmlns:w="http://schemas.openxmlformats.org/wordprocessingml/2006/main">
        <w:t xml:space="preserve">2. Матей 6:24 – „Никой не може да служи на двама господари, защото или ще намрази единия, а ще обикне другия, или ще се привърже към единия, а ще презре другия. Не можете да служите на Бога и на парите.</w:t>
      </w:r>
    </w:p>
    <w:p w14:paraId="4551246D" w14:textId="77777777" w:rsidR="00F90BDC" w:rsidRDefault="00F90BDC"/>
    <w:p w14:paraId="54EF41A3" w14:textId="77777777" w:rsidR="00F90BDC" w:rsidRDefault="00F90BDC">
      <w:r xmlns:w="http://schemas.openxmlformats.org/wordprocessingml/2006/main">
        <w:t xml:space="preserve">Марк 10:25 По-лесно е камила да мине през иглени уши, отколкото богат да влезе в Божието царство.</w:t>
      </w:r>
    </w:p>
    <w:p w14:paraId="79B5F476" w14:textId="77777777" w:rsidR="00F90BDC" w:rsidRDefault="00F90BDC"/>
    <w:p w14:paraId="5470426F" w14:textId="77777777" w:rsidR="00F90BDC" w:rsidRDefault="00F90BDC">
      <w:r xmlns:w="http://schemas.openxmlformats.org/wordprocessingml/2006/main">
        <w:t xml:space="preserve">Трудно е за тези с материално богатство да влязат в Божието царство.</w:t>
      </w:r>
    </w:p>
    <w:p w14:paraId="71B187FE" w14:textId="77777777" w:rsidR="00F90BDC" w:rsidRDefault="00F90BDC"/>
    <w:p w14:paraId="42BB1C26" w14:textId="77777777" w:rsidR="00F90BDC" w:rsidRDefault="00F90BDC">
      <w:r xmlns:w="http://schemas.openxmlformats.org/wordprocessingml/2006/main">
        <w:t xml:space="preserve">1: Трябва да погледнем отвъд материалното богатство, за да намерим истинско щастие и радост в Божието царство.</w:t>
      </w:r>
    </w:p>
    <w:p w14:paraId="1F33C7D5" w14:textId="77777777" w:rsidR="00F90BDC" w:rsidRDefault="00F90BDC"/>
    <w:p w14:paraId="2085EAAE" w14:textId="77777777" w:rsidR="00F90BDC" w:rsidRDefault="00F90BDC">
      <w:r xmlns:w="http://schemas.openxmlformats.org/wordprocessingml/2006/main">
        <w:t xml:space="preserve">2: Божието царство е отворено за всички, независимо от финансовото им състояние.</w:t>
      </w:r>
    </w:p>
    <w:p w14:paraId="4C88E6CF" w14:textId="77777777" w:rsidR="00F90BDC" w:rsidRDefault="00F90BDC"/>
    <w:p w14:paraId="3B0B659F" w14:textId="77777777" w:rsidR="00F90BDC" w:rsidRDefault="00F90BDC">
      <w:r xmlns:w="http://schemas.openxmlformats.org/wordprocessingml/2006/main">
        <w:t xml:space="preserve">1: Матей 19:23-24 - Исус каза на учениците си: „Истина ви казвам, трудно е богат да влезе в небесното царство. Пак ви казвам, по-лесно е камила да мине през иглени уши, отколкото богат да влезе в Божието царство.</w:t>
      </w:r>
    </w:p>
    <w:p w14:paraId="3F46571C" w14:textId="77777777" w:rsidR="00F90BDC" w:rsidRDefault="00F90BDC"/>
    <w:p w14:paraId="0888988E" w14:textId="77777777" w:rsidR="00F90BDC" w:rsidRDefault="00F90BDC">
      <w:r xmlns:w="http://schemas.openxmlformats.org/wordprocessingml/2006/main">
        <w:t xml:space="preserve">2: Яков 2:5-7 – Слушайте, мои скъпи братя и сестри: Бог не избра ли онези, които са бедни в очите на света, да бъдат богати с вяра и да наследят царството, което той обеща на тези, които Го обичат? Но вие опозорихте бедните. Не ви ли експлоатират богатите? Не са ли те тези, които те влачат в съда? Не са ли те, които хулят благородното име на този, на когото принадлежите?</w:t>
      </w:r>
    </w:p>
    <w:p w14:paraId="7B5128B8" w14:textId="77777777" w:rsidR="00F90BDC" w:rsidRDefault="00F90BDC"/>
    <w:p w14:paraId="73941054" w14:textId="77777777" w:rsidR="00F90BDC" w:rsidRDefault="00F90BDC">
      <w:r xmlns:w="http://schemas.openxmlformats.org/wordprocessingml/2006/main">
        <w:t xml:space="preserve">Марк 10:26 И те се смаяха извънредно и си казаха: Кой тогава може да се спаси?</w:t>
      </w:r>
    </w:p>
    <w:p w14:paraId="12435F87" w14:textId="77777777" w:rsidR="00F90BDC" w:rsidRDefault="00F90BDC"/>
    <w:p w14:paraId="3DB47F02" w14:textId="77777777" w:rsidR="00F90BDC" w:rsidRDefault="00F90BDC">
      <w:r xmlns:w="http://schemas.openxmlformats.org/wordprocessingml/2006/main">
        <w:t xml:space="preserve">Учениците с учудване научили, че богатите трудно могат да влязат в Царството Божие.</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Божията любов към всички – Без значение колко богатства притежаваме, Божията любов към нас остава непроменена.</w:t>
      </w:r>
    </w:p>
    <w:p w14:paraId="21AABFB3" w14:textId="77777777" w:rsidR="00F90BDC" w:rsidRDefault="00F90BDC"/>
    <w:p w14:paraId="2E88EDB3" w14:textId="77777777" w:rsidR="00F90BDC" w:rsidRDefault="00F90BDC">
      <w:r xmlns:w="http://schemas.openxmlformats.org/wordprocessingml/2006/main">
        <w:t xml:space="preserve">2: Предизвикателството да следваме Исус – Трябва да сме готови да предадем нашето богатство и притежания на Господ, ако искаме да Го следваме.</w:t>
      </w:r>
    </w:p>
    <w:p w14:paraId="5613C44B" w14:textId="77777777" w:rsidR="00F90BDC" w:rsidRDefault="00F90BDC"/>
    <w:p w14:paraId="4F5E4A09" w14:textId="77777777" w:rsidR="00F90BDC" w:rsidRDefault="00F90BDC">
      <w:r xmlns:w="http://schemas.openxmlformats.org/wordprocessingml/2006/main">
        <w:t xml:space="preserve">1: Филипяни 4:11-13 – Не че говоря за нуждата: защото се научих, в каквото и състояние да съм, да бъда доволен от него. Знам и как да бъда унижен, и зная как да изобилствам: навсякъде и във всичко ми е казано и да бъда сит, и да бъда гладен, както да изобилствам, така и да търпя нужда.</w:t>
      </w:r>
    </w:p>
    <w:p w14:paraId="6F4B1E79" w14:textId="77777777" w:rsidR="00F90BDC" w:rsidRDefault="00F90BDC"/>
    <w:p w14:paraId="2FDCF4AE" w14:textId="77777777" w:rsidR="00F90BDC" w:rsidRDefault="00F90BDC">
      <w:r xmlns:w="http://schemas.openxmlformats.org/wordprocessingml/2006/main">
        <w:t xml:space="preserve">2: Лука 12:22-34 – Тогава Той каза на учениците Си: Затова ви казвам: Не се безпокойте за живота си какво ще ядете; нито за тялото, какво ще облечете. Животът е повече от месо, а тялото е повече от облекло. Помислете за гарваните: те нито сеят, нито жънат; които нямат нито склад, нито плевня; и Бог ги храни; Колко сте по-добри от птиците?</w:t>
      </w:r>
    </w:p>
    <w:p w14:paraId="4AA38044" w14:textId="77777777" w:rsidR="00F90BDC" w:rsidRDefault="00F90BDC"/>
    <w:p w14:paraId="7D7C8E5C" w14:textId="77777777" w:rsidR="00F90BDC" w:rsidRDefault="00F90BDC">
      <w:r xmlns:w="http://schemas.openxmlformats.org/wordprocessingml/2006/main">
        <w:t xml:space="preserve">Марк 10:27 А Исус, като ги погледна, каза: За хората е невъзможно, но не и за Бога; защото за Бога всичко е възможно.</w:t>
      </w:r>
    </w:p>
    <w:p w14:paraId="2E6E6193" w14:textId="77777777" w:rsidR="00F90BDC" w:rsidRDefault="00F90BDC"/>
    <w:p w14:paraId="5BA20B82" w14:textId="77777777" w:rsidR="00F90BDC" w:rsidRDefault="00F90BDC">
      <w:r xmlns:w="http://schemas.openxmlformats.org/wordprocessingml/2006/main">
        <w:t xml:space="preserve">Бог може всичко и нищо не е невъзможно за него.</w:t>
      </w:r>
    </w:p>
    <w:p w14:paraId="72A06286" w14:textId="77777777" w:rsidR="00F90BDC" w:rsidRDefault="00F90BDC"/>
    <w:p w14:paraId="0DF0A8E4" w14:textId="77777777" w:rsidR="00F90BDC" w:rsidRDefault="00F90BDC">
      <w:r xmlns:w="http://schemas.openxmlformats.org/wordprocessingml/2006/main">
        <w:t xml:space="preserve">1: Бог е Всемогъщ и нищо не е отвъд Неговите способности</w:t>
      </w:r>
    </w:p>
    <w:p w14:paraId="648BF031" w14:textId="77777777" w:rsidR="00F90BDC" w:rsidRDefault="00F90BDC"/>
    <w:p w14:paraId="678A7EEF" w14:textId="77777777" w:rsidR="00F90BDC" w:rsidRDefault="00F90BDC">
      <w:r xmlns:w="http://schemas.openxmlformats.org/wordprocessingml/2006/main">
        <w:t xml:space="preserve">2: Упование в Божията безгранична сила</w:t>
      </w:r>
    </w:p>
    <w:p w14:paraId="47348FAF" w14:textId="77777777" w:rsidR="00F90BDC" w:rsidRDefault="00F90BDC"/>
    <w:p w14:paraId="467905E4" w14:textId="77777777" w:rsidR="00F90BDC" w:rsidRDefault="00F90BDC">
      <w:r xmlns:w="http://schemas.openxmlformats.org/wordprocessingml/2006/main">
        <w:t xml:space="preserve">1: Исая 40:28-29 – „Не знаеш ли? Не чу ли? Господ е вечният Бог, Създателят на краищата на земята. Той не припада, нито се уморява; Неговият разум е неизследим.</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115:3 – „Нашият Бог е на небесата; Той върши всичко, което Му е угодно.“</w:t>
      </w:r>
    </w:p>
    <w:p w14:paraId="6DD4FA40" w14:textId="77777777" w:rsidR="00F90BDC" w:rsidRDefault="00F90BDC"/>
    <w:p w14:paraId="1E914DA8" w14:textId="77777777" w:rsidR="00F90BDC" w:rsidRDefault="00F90BDC">
      <w:r xmlns:w="http://schemas.openxmlformats.org/wordprocessingml/2006/main">
        <w:t xml:space="preserve">Марк 10:28 Тогава Петър започна да Му казва: Ето, ние оставихме всичко и Те последвахме.</w:t>
      </w:r>
    </w:p>
    <w:p w14:paraId="475CE8CB" w14:textId="77777777" w:rsidR="00F90BDC" w:rsidRDefault="00F90BDC"/>
    <w:p w14:paraId="525B8784" w14:textId="77777777" w:rsidR="00F90BDC" w:rsidRDefault="00F90BDC">
      <w:r xmlns:w="http://schemas.openxmlformats.org/wordprocessingml/2006/main">
        <w:t xml:space="preserve">Петър признава на Исус, че той и другите ученици са изоставили всичко, за да Го последват.</w:t>
      </w:r>
    </w:p>
    <w:p w14:paraId="1C6AAFA4" w14:textId="77777777" w:rsidR="00F90BDC" w:rsidRDefault="00F90BDC"/>
    <w:p w14:paraId="43E0F481" w14:textId="77777777" w:rsidR="00F90BDC" w:rsidRDefault="00F90BDC">
      <w:r xmlns:w="http://schemas.openxmlformats.org/wordprocessingml/2006/main">
        <w:t xml:space="preserve">1. Голямата размяна: Какво оставяме след себе си, когато следваме Исус</w:t>
      </w:r>
    </w:p>
    <w:p w14:paraId="2810CF1C" w14:textId="77777777" w:rsidR="00F90BDC" w:rsidRDefault="00F90BDC"/>
    <w:p w14:paraId="27E61B46" w14:textId="77777777" w:rsidR="00F90BDC" w:rsidRDefault="00F90BDC">
      <w:r xmlns:w="http://schemas.openxmlformats.org/wordprocessingml/2006/main">
        <w:t xml:space="preserve">2. Силата на вярата: Какво печелим, когато следваме Исус</w:t>
      </w:r>
    </w:p>
    <w:p w14:paraId="41B10573" w14:textId="77777777" w:rsidR="00F90BDC" w:rsidRDefault="00F90BDC"/>
    <w:p w14:paraId="3F2AEF62" w14:textId="77777777" w:rsidR="00F90BDC" w:rsidRDefault="00F90BDC">
      <w:r xmlns:w="http://schemas.openxmlformats.org/wordprocessingml/2006/main">
        <w:t xml:space="preserve">1. Матей 19:27-30 – Богатият млад мъж, който не можа да последва Исус, въпреки че изостави всичко</w:t>
      </w:r>
    </w:p>
    <w:p w14:paraId="6D2E5DF0" w14:textId="77777777" w:rsidR="00F90BDC" w:rsidRDefault="00F90BDC"/>
    <w:p w14:paraId="26D6AA23" w14:textId="77777777" w:rsidR="00F90BDC" w:rsidRDefault="00F90BDC">
      <w:r xmlns:w="http://schemas.openxmlformats.org/wordprocessingml/2006/main">
        <w:t xml:space="preserve">2. Лука 5:11 – Историята за чудотворния улов на риба и признаването на Петър за Исус като Божия Син</w:t>
      </w:r>
    </w:p>
    <w:p w14:paraId="1449D490" w14:textId="77777777" w:rsidR="00F90BDC" w:rsidRDefault="00F90BDC"/>
    <w:p w14:paraId="6F6C559A" w14:textId="77777777" w:rsidR="00F90BDC" w:rsidRDefault="00F90BDC">
      <w:r xmlns:w="http://schemas.openxmlformats.org/wordprocessingml/2006/main">
        <w:t xml:space="preserve">Марко 10:29 А Исус в отговор каза: Истина ви казвам, няма човек, който да е оставил къща, или братя, или сестри, или баща, или майка, или жена, или деца, или ниви заради Мене, и евангелието,</w:t>
      </w:r>
    </w:p>
    <w:p w14:paraId="2A1CE51D" w14:textId="77777777" w:rsidR="00F90BDC" w:rsidRDefault="00F90BDC"/>
    <w:p w14:paraId="318E603A" w14:textId="77777777" w:rsidR="00F90BDC" w:rsidRDefault="00F90BDC">
      <w:r xmlns:w="http://schemas.openxmlformats.org/wordprocessingml/2006/main">
        <w:t xml:space="preserve">Никой не може да се откаже от нищо в името на Исус и Евангелието.</w:t>
      </w:r>
    </w:p>
    <w:p w14:paraId="3E0E70FB" w14:textId="77777777" w:rsidR="00F90BDC" w:rsidRDefault="00F90BDC"/>
    <w:p w14:paraId="4B1113D7" w14:textId="77777777" w:rsidR="00F90BDC" w:rsidRDefault="00F90BDC">
      <w:r xmlns:w="http://schemas.openxmlformats.org/wordprocessingml/2006/main">
        <w:t xml:space="preserve">1. Отказване от нещата в името на Исус и Евангелието</w:t>
      </w:r>
    </w:p>
    <w:p w14:paraId="693303F5" w14:textId="77777777" w:rsidR="00F90BDC" w:rsidRDefault="00F90BDC"/>
    <w:p w14:paraId="652BBA93" w14:textId="77777777" w:rsidR="00F90BDC" w:rsidRDefault="00F90BDC">
      <w:r xmlns:w="http://schemas.openxmlformats.org/wordprocessingml/2006/main">
        <w:t xml:space="preserve">2. Силата на жертвата за Исус и Евангелието</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19:27-30 – Богатият млад мъж</w:t>
      </w:r>
    </w:p>
    <w:p w14:paraId="1AB69583" w14:textId="77777777" w:rsidR="00F90BDC" w:rsidRDefault="00F90BDC"/>
    <w:p w14:paraId="6992904A" w14:textId="77777777" w:rsidR="00F90BDC" w:rsidRDefault="00F90BDC">
      <w:r xmlns:w="http://schemas.openxmlformats.org/wordprocessingml/2006/main">
        <w:t xml:space="preserve">2. Евреи 11:24-26 – Изборът на Моисей да страда от страданията с Божия народ</w:t>
      </w:r>
    </w:p>
    <w:p w14:paraId="36B64E96" w14:textId="77777777" w:rsidR="00F90BDC" w:rsidRDefault="00F90BDC"/>
    <w:p w14:paraId="0AF192F5" w14:textId="77777777" w:rsidR="00F90BDC" w:rsidRDefault="00F90BDC">
      <w:r xmlns:w="http://schemas.openxmlformats.org/wordprocessingml/2006/main">
        <w:t xml:space="preserve">Марк 10:30 Но той ще получи стократно сега в това време, къщи, и братя, и сестри, и майки, и деца, и земи, с гонения; а в бъдещия свят живот вечен.</w:t>
      </w:r>
    </w:p>
    <w:p w14:paraId="709F78E6" w14:textId="77777777" w:rsidR="00F90BDC" w:rsidRDefault="00F90BDC"/>
    <w:p w14:paraId="30EDFCBA" w14:textId="77777777" w:rsidR="00F90BDC" w:rsidRDefault="00F90BDC">
      <w:r xmlns:w="http://schemas.openxmlformats.org/wordprocessingml/2006/main">
        <w:t xml:space="preserve">Исус обещава на онези, които Го следват, стократна награда в този живот, включително къщи, братя и сестри, майки, деца и земи, както и преследвания. В задгробния живот те ще бъдат възнаградени с вечен живот.</w:t>
      </w:r>
    </w:p>
    <w:p w14:paraId="35053813" w14:textId="77777777" w:rsidR="00F90BDC" w:rsidRDefault="00F90BDC"/>
    <w:p w14:paraId="2444F5D7" w14:textId="77777777" w:rsidR="00F90BDC" w:rsidRDefault="00F90BDC">
      <w:r xmlns:w="http://schemas.openxmlformats.org/wordprocessingml/2006/main">
        <w:t xml:space="preserve">1. Без значение какво ви поднася животът, следването на Исус винаги ще ви отведе до вечността.</w:t>
      </w:r>
    </w:p>
    <w:p w14:paraId="0497F0C8" w14:textId="77777777" w:rsidR="00F90BDC" w:rsidRDefault="00F90BDC"/>
    <w:p w14:paraId="53FCDA8F" w14:textId="77777777" w:rsidR="00F90BDC" w:rsidRDefault="00F90BDC">
      <w:r xmlns:w="http://schemas.openxmlformats.org/wordprocessingml/2006/main">
        <w:t xml:space="preserve">2. Господ обещава стократна награда за онези, които Го следват: къщи, братя и сестри, майки, деца, земи и гонения.</w:t>
      </w:r>
    </w:p>
    <w:p w14:paraId="265978BE" w14:textId="77777777" w:rsidR="00F90BDC" w:rsidRDefault="00F90BDC"/>
    <w:p w14:paraId="5179CDDD" w14:textId="77777777" w:rsidR="00F90BDC" w:rsidRDefault="00F90BDC">
      <w:r xmlns:w="http://schemas.openxmlformats.org/wordprocessingml/2006/main">
        <w:t xml:space="preserve">1. Матей 19:29 – „И всеки, който е оставил къщи или братя, или сестри, или баща, или майка, или деца, или земи, заради Моето име, ще получи стократно и ще наследи вечен живот.“</w:t>
      </w:r>
    </w:p>
    <w:p w14:paraId="48DB8402" w14:textId="77777777" w:rsidR="00F90BDC" w:rsidRDefault="00F90BDC"/>
    <w:p w14:paraId="286409B5" w14:textId="77777777" w:rsidR="00F90BDC" w:rsidRDefault="00F90BDC">
      <w:r xmlns:w="http://schemas.openxmlformats.org/wordprocessingml/2006/main">
        <w:t xml:space="preserve">2. Исая 55:11 – „Така ще бъде словото Ми, което излиза от устата Ми; няма да се върне при Мене празно, но ще изпълни това, което съм намислил, и ще успее в това, за което съм го изпратил.“</w:t>
      </w:r>
    </w:p>
    <w:p w14:paraId="20D53B73" w14:textId="77777777" w:rsidR="00F90BDC" w:rsidRDefault="00F90BDC"/>
    <w:p w14:paraId="2F566453" w14:textId="77777777" w:rsidR="00F90BDC" w:rsidRDefault="00F90BDC">
      <w:r xmlns:w="http://schemas.openxmlformats.org/wordprocessingml/2006/main">
        <w:t xml:space="preserve">Марк 10:31 Но мнозина първи ще бъдат последни; и последното първо.</w:t>
      </w:r>
    </w:p>
    <w:p w14:paraId="20538AD0" w14:textId="77777777" w:rsidR="00F90BDC" w:rsidRDefault="00F90BDC"/>
    <w:p w14:paraId="40010C0E" w14:textId="77777777" w:rsidR="00F90BDC" w:rsidRDefault="00F90BDC">
      <w:r xmlns:w="http://schemas.openxmlformats.org/wordprocessingml/2006/main">
        <w:t xml:space="preserve">Този пасаж подчертава, че Божиите пътища са различни от пътищата на света, тъй като първите ще бъдат последни, а последните първи.</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„Нетрадиционните пътища на Бога: разбиране на това как работи Бог“</w:t>
      </w:r>
    </w:p>
    <w:p w14:paraId="17121E9B" w14:textId="77777777" w:rsidR="00F90BDC" w:rsidRDefault="00F90BDC"/>
    <w:p w14:paraId="2D2CF01C" w14:textId="77777777" w:rsidR="00F90BDC" w:rsidRDefault="00F90BDC">
      <w:r xmlns:w="http://schemas.openxmlformats.org/wordprocessingml/2006/main">
        <w:t xml:space="preserve">2. „Парадоксът на кралството: да си последен и първи едновременно“</w:t>
      </w:r>
    </w:p>
    <w:p w14:paraId="300426CF" w14:textId="77777777" w:rsidR="00F90BDC" w:rsidRDefault="00F90BDC"/>
    <w:p w14:paraId="2A51955D" w14:textId="77777777" w:rsidR="00F90BDC" w:rsidRDefault="00F90BDC">
      <w:r xmlns:w="http://schemas.openxmlformats.org/wordprocessingml/2006/main">
        <w:t xml:space="preserve">1. Лука 13:30 – „И ето, има последни, които ще бъдат първи, и има първи, които ще бъдат последни.“</w:t>
      </w:r>
    </w:p>
    <w:p w14:paraId="16DBD32D" w14:textId="77777777" w:rsidR="00F90BDC" w:rsidRDefault="00F90BDC"/>
    <w:p w14:paraId="0A411648" w14:textId="77777777" w:rsidR="00F90BDC" w:rsidRDefault="00F90BDC">
      <w:r xmlns:w="http://schemas.openxmlformats.org/wordprocessingml/2006/main">
        <w:t xml:space="preserve">2. Яков 4:6 – „Но Той дава повече благодат. Затова казва: Бог се противи на горделивите, но дава благодат на смирените.“</w:t>
      </w:r>
    </w:p>
    <w:p w14:paraId="7E006CB8" w14:textId="77777777" w:rsidR="00F90BDC" w:rsidRDefault="00F90BDC"/>
    <w:p w14:paraId="7157C142" w14:textId="77777777" w:rsidR="00F90BDC" w:rsidRDefault="00F90BDC">
      <w:r xmlns:w="http://schemas.openxmlformats.org/wordprocessingml/2006/main">
        <w:t xml:space="preserve">Марк 10:32 И те бяха на пътя, възлизащ към Ерусалим; и Исус вървеше пред тях; и те се смаяха; и като ги последваха, те се уплашиха. И той отново взе дванадесетте и започна да им казва какво ще му се случи,</w:t>
      </w:r>
    </w:p>
    <w:p w14:paraId="4E9DE8E7" w14:textId="77777777" w:rsidR="00F90BDC" w:rsidRDefault="00F90BDC"/>
    <w:p w14:paraId="1AFCBD5D" w14:textId="77777777" w:rsidR="00F90BDC" w:rsidRDefault="00F90BDC">
      <w:r xmlns:w="http://schemas.openxmlformats.org/wordprocessingml/2006/main">
        <w:t xml:space="preserve">Учениците бяха изумени и уплашени, когато Исус ги заведе до Ерусалим и започна да им разказва за бъдещата си съдба.</w:t>
      </w:r>
    </w:p>
    <w:p w14:paraId="6CF94B49" w14:textId="77777777" w:rsidR="00F90BDC" w:rsidRDefault="00F90BDC"/>
    <w:p w14:paraId="32CA19B2" w14:textId="77777777" w:rsidR="00F90BDC" w:rsidRDefault="00F90BDC">
      <w:r xmlns:w="http://schemas.openxmlformats.org/wordprocessingml/2006/main">
        <w:t xml:space="preserve">1. Исус смело ни води в неизвестното, доверявайки се на Божия план за живота ни.</w:t>
      </w:r>
    </w:p>
    <w:p w14:paraId="0E4883FB" w14:textId="77777777" w:rsidR="00F90BDC" w:rsidRDefault="00F90BDC"/>
    <w:p w14:paraId="0EFBDE26" w14:textId="77777777" w:rsidR="00F90BDC" w:rsidRDefault="00F90BDC">
      <w:r xmlns:w="http://schemas.openxmlformats.org/wordprocessingml/2006/main">
        <w:t xml:space="preserve">2. Дори изправени пред страха, можем да изберем да следваме Исус и да се доверим на плана Му.</w:t>
      </w:r>
    </w:p>
    <w:p w14:paraId="6F86007D" w14:textId="77777777" w:rsidR="00F90BDC" w:rsidRDefault="00F90BDC"/>
    <w:p w14:paraId="02CDAD75" w14:textId="77777777" w:rsidR="00F90BDC" w:rsidRDefault="00F90BDC">
      <w:r xmlns:w="http://schemas.openxmlformats.org/wordprocessingml/2006/main">
        <w:t xml:space="preserve">1. Второзаконие 31:8 – „Господ е, Който върви пред теб. Той ще бъде с теб; няма да те остави, нито ще те изостави. Не бой се и не се ужасявай.“</w:t>
      </w:r>
    </w:p>
    <w:p w14:paraId="2784004D" w14:textId="77777777" w:rsidR="00F90BDC" w:rsidRDefault="00F90BDC"/>
    <w:p w14:paraId="0E0C568E" w14:textId="77777777" w:rsidR="00F90BDC" w:rsidRDefault="00F90BDC">
      <w:r xmlns:w="http://schemas.openxmlformats.org/wordprocessingml/2006/main">
        <w:t xml:space="preserve">2. Псалм 56:3 - "Когато ме е страх, аз се уповавам на Теб."</w:t>
      </w:r>
    </w:p>
    <w:p w14:paraId="0A614222" w14:textId="77777777" w:rsidR="00F90BDC" w:rsidRDefault="00F90BDC"/>
    <w:p w14:paraId="5032BCD6" w14:textId="77777777" w:rsidR="00F90BDC" w:rsidRDefault="00F90BDC">
      <w:r xmlns:w="http://schemas.openxmlformats.org/wordprocessingml/2006/main">
        <w:t xml:space="preserve">Марк 10:33 казвайки: Ето, възлизаме в Ерусалим; и Човешкият Син ще бъде предаден на първосвещениците и на книжниците; и ще го осъдят на смърт и ще го предадат на </w:t>
      </w:r>
      <w:r xmlns:w="http://schemas.openxmlformats.org/wordprocessingml/2006/main">
        <w:lastRenderedPageBreak xmlns:w="http://schemas.openxmlformats.org/wordprocessingml/2006/main"/>
      </w:r>
      <w:r xmlns:w="http://schemas.openxmlformats.org/wordprocessingml/2006/main">
        <w:t xml:space="preserve">езичниците;</w:t>
      </w:r>
    </w:p>
    <w:p w14:paraId="45833735" w14:textId="77777777" w:rsidR="00F90BDC" w:rsidRDefault="00F90BDC"/>
    <w:p w14:paraId="55E9C172" w14:textId="77777777" w:rsidR="00F90BDC" w:rsidRDefault="00F90BDC">
      <w:r xmlns:w="http://schemas.openxmlformats.org/wordprocessingml/2006/main">
        <w:t xml:space="preserve">Исус предсказа собственото си страдание и смърт.</w:t>
      </w:r>
    </w:p>
    <w:p w14:paraId="03AF206A" w14:textId="77777777" w:rsidR="00F90BDC" w:rsidRDefault="00F90BDC"/>
    <w:p w14:paraId="707B287E" w14:textId="77777777" w:rsidR="00F90BDC" w:rsidRDefault="00F90BDC">
      <w:r xmlns:w="http://schemas.openxmlformats.org/wordprocessingml/2006/main">
        <w:t xml:space="preserve">1: Любовта и покорството на Исус към Божията воля го накараха да страда и умре за спасението на света.</w:t>
      </w:r>
    </w:p>
    <w:p w14:paraId="3FCD6D7F" w14:textId="77777777" w:rsidR="00F90BDC" w:rsidRDefault="00F90BDC"/>
    <w:p w14:paraId="46EE8790" w14:textId="77777777" w:rsidR="00F90BDC" w:rsidRDefault="00F90BDC">
      <w:r xmlns:w="http://schemas.openxmlformats.org/wordprocessingml/2006/main">
        <w:t xml:space="preserve">2: Най-голямата жертва на Исус ни показва как да живеем живота си със смелост и вяра.</w:t>
      </w:r>
    </w:p>
    <w:p w14:paraId="47D384C4" w14:textId="77777777" w:rsidR="00F90BDC" w:rsidRDefault="00F90BDC"/>
    <w:p w14:paraId="18992ACC" w14:textId="77777777" w:rsidR="00F90BDC" w:rsidRDefault="00F90BDC">
      <w:r xmlns:w="http://schemas.openxmlformats.org/wordprocessingml/2006/main">
        <w:t xml:space="preserve">1: Исая 53:3-5 Той е презрян и отхвърлен от хората, Човек на скърби и свикнал със скръбта. И ние като че ли скрихме лицата си от Него; Той беше презрян и ние не Го уважавахме.</w:t>
      </w:r>
    </w:p>
    <w:p w14:paraId="470B948C" w14:textId="77777777" w:rsidR="00F90BDC" w:rsidRDefault="00F90BDC"/>
    <w:p w14:paraId="224EA0CB" w14:textId="77777777" w:rsidR="00F90BDC" w:rsidRDefault="00F90BDC">
      <w:r xmlns:w="http://schemas.openxmlformats.org/wordprocessingml/2006/main">
        <w:t xml:space="preserve">2: Филипяни 2:5-8 Нека бъде във вас този ум, който беше и в Христос Исус, Който, бидейки в Божия образ, не счете за ограбване равенството с Бога, но опозори Себе Си, като взе образ на роб и идващ в подобие на човеци. И като се намери на външен вид като човек, Той смири Себе Си и стана послушен до смърт, даже смърт на кръста.</w:t>
      </w:r>
    </w:p>
    <w:p w14:paraId="3D7B4EBC" w14:textId="77777777" w:rsidR="00F90BDC" w:rsidRDefault="00F90BDC"/>
    <w:p w14:paraId="3E88449C" w14:textId="77777777" w:rsidR="00F90BDC" w:rsidRDefault="00F90BDC">
      <w:r xmlns:w="http://schemas.openxmlformats.org/wordprocessingml/2006/main">
        <w:t xml:space="preserve">Марк 10:34 И ще Му се подиграят, и ще Го бият, и ще Го заплюят, и ще Го убият; и на третия ден Той ще възкръсне.</w:t>
      </w:r>
    </w:p>
    <w:p w14:paraId="0CBCE500" w14:textId="77777777" w:rsidR="00F90BDC" w:rsidRDefault="00F90BDC"/>
    <w:p w14:paraId="45A9D9B0" w14:textId="77777777" w:rsidR="00F90BDC" w:rsidRDefault="00F90BDC">
      <w:r xmlns:w="http://schemas.openxmlformats.org/wordprocessingml/2006/main">
        <w:t xml:space="preserve">Исус е осмиван, бичуван и убит, но ще възкръсне на третия ден.</w:t>
      </w:r>
    </w:p>
    <w:p w14:paraId="2011009E" w14:textId="77777777" w:rsidR="00F90BDC" w:rsidRDefault="00F90BDC"/>
    <w:p w14:paraId="47517268" w14:textId="77777777" w:rsidR="00F90BDC" w:rsidRDefault="00F90BDC">
      <w:r xmlns:w="http://schemas.openxmlformats.org/wordprocessingml/2006/main">
        <w:t xml:space="preserve">1: Исус е победил смъртта и ни предлага надежда чрез своето възкресение.</w:t>
      </w:r>
    </w:p>
    <w:p w14:paraId="1A9EE4CA" w14:textId="77777777" w:rsidR="00F90BDC" w:rsidRDefault="00F90BDC"/>
    <w:p w14:paraId="5CBBC72A" w14:textId="77777777" w:rsidR="00F90BDC" w:rsidRDefault="00F90BDC">
      <w:r xmlns:w="http://schemas.openxmlformats.org/wordprocessingml/2006/main">
        <w:t xml:space="preserve">2: Исус претърпя страдание и болка, за да можем ние да имаме живот и спасение.</w:t>
      </w:r>
    </w:p>
    <w:p w14:paraId="2AD46F6D" w14:textId="77777777" w:rsidR="00F90BDC" w:rsidRDefault="00F90BDC"/>
    <w:p w14:paraId="32C361EB" w14:textId="77777777" w:rsidR="00F90BDC" w:rsidRDefault="00F90BDC">
      <w:r xmlns:w="http://schemas.openxmlformats.org/wordprocessingml/2006/main">
        <w:t xml:space="preserve">1:1 Коринтяни 15:54-55 – „Смъртта беше погълната от победа. Къде е, смърт, твоята победа? Къде е, смърт, твоето жило?“</w:t>
      </w:r>
    </w:p>
    <w:p w14:paraId="0C904C7D" w14:textId="77777777" w:rsidR="00F90BDC" w:rsidRDefault="00F90BDC"/>
    <w:p w14:paraId="16D32244" w14:textId="77777777" w:rsidR="00F90BDC" w:rsidRDefault="00F90BDC">
      <w:r xmlns:w="http://schemas.openxmlformats.org/wordprocessingml/2006/main">
        <w:t xml:space="preserve">2: Римляни 6:9-10 – „Ние знаем, че Христос, като бъде възкресен от мъртвите, няма да умре никога вече; смъртта вече няма власт над него. Заради смъртта, която умря, той умря за греха, веднъж завинаги, но животът, който живее, живее за Бога.</w:t>
      </w:r>
    </w:p>
    <w:p w14:paraId="3CD64FCA" w14:textId="77777777" w:rsidR="00F90BDC" w:rsidRDefault="00F90BDC"/>
    <w:p w14:paraId="04BFBDFF" w14:textId="77777777" w:rsidR="00F90BDC" w:rsidRDefault="00F90BDC">
      <w:r xmlns:w="http://schemas.openxmlformats.org/wordprocessingml/2006/main">
        <w:t xml:space="preserve">Марк 10:35 И Яков и Йоан, синовете на Зеведей, дойдоха при Него и казаха: Учителю, бихме искали да направиш за нас каквото пожелаем.</w:t>
      </w:r>
    </w:p>
    <w:p w14:paraId="4AE8894C" w14:textId="77777777" w:rsidR="00F90BDC" w:rsidRDefault="00F90BDC"/>
    <w:p w14:paraId="55E80226" w14:textId="77777777" w:rsidR="00F90BDC" w:rsidRDefault="00F90BDC">
      <w:r xmlns:w="http://schemas.openxmlformats.org/wordprocessingml/2006/main">
        <w:t xml:space="preserve">Синовете на Зеведей, Яков и Йоан, молят Исус да направи каквото пожелаят.</w:t>
      </w:r>
    </w:p>
    <w:p w14:paraId="40A747F7" w14:textId="77777777" w:rsidR="00F90BDC" w:rsidRDefault="00F90BDC"/>
    <w:p w14:paraId="6C80B89A" w14:textId="77777777" w:rsidR="00F90BDC" w:rsidRDefault="00F90BDC">
      <w:r xmlns:w="http://schemas.openxmlformats.org/wordprocessingml/2006/main">
        <w:t xml:space="preserve">1. Исус е готов да осигури нашите нужди, ако Го помолим.</w:t>
      </w:r>
    </w:p>
    <w:p w14:paraId="2136DF0A" w14:textId="77777777" w:rsidR="00F90BDC" w:rsidRDefault="00F90BDC"/>
    <w:p w14:paraId="5117361C" w14:textId="77777777" w:rsidR="00F90BDC" w:rsidRDefault="00F90BDC">
      <w:r xmlns:w="http://schemas.openxmlformats.org/wordprocessingml/2006/main">
        <w:t xml:space="preserve">2. Силата на молитвата – примерът на Яков и Йоан да молим Исус за това, от което се нуждаем.</w:t>
      </w:r>
    </w:p>
    <w:p w14:paraId="0283A1D9" w14:textId="77777777" w:rsidR="00F90BDC" w:rsidRDefault="00F90BDC"/>
    <w:p w14:paraId="0EE4B4DD" w14:textId="77777777" w:rsidR="00F90BDC" w:rsidRDefault="00F90BDC">
      <w:r xmlns:w="http://schemas.openxmlformats.org/wordprocessingml/2006/main">
        <w:t xml:space="preserve">1. Матей 7:7-11 - Искайте и ще ви се даде; търсете и ще намерите; хлопайте и ще ви се отвори.</w:t>
      </w:r>
    </w:p>
    <w:p w14:paraId="76FB2A25" w14:textId="77777777" w:rsidR="00F90BDC" w:rsidRDefault="00F90BDC"/>
    <w:p w14:paraId="1C8CD690" w14:textId="77777777" w:rsidR="00F90BDC" w:rsidRDefault="00F90BDC">
      <w:r xmlns:w="http://schemas.openxmlformats.org/wordprocessingml/2006/main">
        <w:t xml:space="preserve">2. Филипяни 4:19 – И моят Бог ще снабди всяка ваша нужда според Своето богатство в слава чрез Христос Исус.</w:t>
      </w:r>
    </w:p>
    <w:p w14:paraId="6210155F" w14:textId="77777777" w:rsidR="00F90BDC" w:rsidRDefault="00F90BDC"/>
    <w:p w14:paraId="1E10CD28" w14:textId="77777777" w:rsidR="00F90BDC" w:rsidRDefault="00F90BDC">
      <w:r xmlns:w="http://schemas.openxmlformats.org/wordprocessingml/2006/main">
        <w:t xml:space="preserve">Марк 10:36 И Той им каза: Какво искате да направя за вас?</w:t>
      </w:r>
    </w:p>
    <w:p w14:paraId="059B43BD" w14:textId="77777777" w:rsidR="00F90BDC" w:rsidRDefault="00F90BDC"/>
    <w:p w14:paraId="308252B9" w14:textId="77777777" w:rsidR="00F90BDC" w:rsidRDefault="00F90BDC">
      <w:r xmlns:w="http://schemas.openxmlformats.org/wordprocessingml/2006/main">
        <w:t xml:space="preserve">Исус попита учениците си какво искат да направи за тях.</w:t>
      </w:r>
    </w:p>
    <w:p w14:paraId="12AC4B5E" w14:textId="77777777" w:rsidR="00F90BDC" w:rsidRDefault="00F90BDC"/>
    <w:p w14:paraId="76D4058D" w14:textId="77777777" w:rsidR="00F90BDC" w:rsidRDefault="00F90BDC">
      <w:r xmlns:w="http://schemas.openxmlformats.org/wordprocessingml/2006/main">
        <w:t xml:space="preserve">1. Как можем да се научим да молим Бог за помощ във времена на нужда?</w:t>
      </w:r>
    </w:p>
    <w:p w14:paraId="3EE5D919" w14:textId="77777777" w:rsidR="00F90BDC" w:rsidRDefault="00F90BDC"/>
    <w:p w14:paraId="12C67D0F" w14:textId="77777777" w:rsidR="00F90BDC" w:rsidRDefault="00F90BDC">
      <w:r xmlns:w="http://schemas.openxmlformats.org/wordprocessingml/2006/main">
        <w:t xml:space="preserve">2. Какво можем да научим от примера на Исус за желанието да служим на другите?</w:t>
      </w:r>
    </w:p>
    <w:p w14:paraId="63B86E48" w14:textId="77777777" w:rsidR="00F90BDC" w:rsidRDefault="00F90BDC"/>
    <w:p w14:paraId="356BA516" w14:textId="77777777" w:rsidR="00F90BDC" w:rsidRDefault="00F90BDC">
      <w:r xmlns:w="http://schemas.openxmlformats.org/wordprocessingml/2006/main">
        <w:t xml:space="preserve">1. Филипяни 4:6-7 – „Не се безпокойте за нищо, но във всичко чрез молитва и молба с благодарност изявявайте вашите искания на Бога. И Божият мир, който превъзхожда всяко разбиране, ще пази сърцата ви и вашите умове в Христос Исус."</w:t>
      </w:r>
    </w:p>
    <w:p w14:paraId="7DA90A2A" w14:textId="77777777" w:rsidR="00F90BDC" w:rsidRDefault="00F90BDC"/>
    <w:p w14:paraId="58F7F0E8" w14:textId="77777777" w:rsidR="00F90BDC" w:rsidRDefault="00F90BDC">
      <w:r xmlns:w="http://schemas.openxmlformats.org/wordprocessingml/2006/main">
        <w:t xml:space="preserve">2. Матей 20:28 – „Както Човешкият Син не дойде да Му служат, а да служи и да даде живота Си като откуп за мнозина.“</w:t>
      </w:r>
    </w:p>
    <w:p w14:paraId="3AE1D3AA" w14:textId="77777777" w:rsidR="00F90BDC" w:rsidRDefault="00F90BDC"/>
    <w:p w14:paraId="0482035E" w14:textId="77777777" w:rsidR="00F90BDC" w:rsidRDefault="00F90BDC">
      <w:r xmlns:w="http://schemas.openxmlformats.org/wordprocessingml/2006/main">
        <w:t xml:space="preserve">Марк 10:37 Те Му казаха: Дай ни да седнем един от дясната Ти страна, а другият от лявата Ти страна в Твоята слава.</w:t>
      </w:r>
    </w:p>
    <w:p w14:paraId="0AC7E220" w14:textId="77777777" w:rsidR="00F90BDC" w:rsidRDefault="00F90BDC"/>
    <w:p w14:paraId="313AA936" w14:textId="77777777" w:rsidR="00F90BDC" w:rsidRDefault="00F90BDC">
      <w:r xmlns:w="http://schemas.openxmlformats.org/wordprocessingml/2006/main">
        <w:t xml:space="preserve">Исус учи за смирение и безкористност.</w:t>
      </w:r>
    </w:p>
    <w:p w14:paraId="327A5050" w14:textId="77777777" w:rsidR="00F90BDC" w:rsidRDefault="00F90BDC"/>
    <w:p w14:paraId="1967E2C8" w14:textId="77777777" w:rsidR="00F90BDC" w:rsidRDefault="00F90BDC">
      <w:r xmlns:w="http://schemas.openxmlformats.org/wordprocessingml/2006/main">
        <w:t xml:space="preserve">1: Трябва да сме готови да оставим настрана собствените си желания, за да бъдем послушни на Бог и да служим на другите.</w:t>
      </w:r>
    </w:p>
    <w:p w14:paraId="4173E4B4" w14:textId="77777777" w:rsidR="00F90BDC" w:rsidRDefault="00F90BDC"/>
    <w:p w14:paraId="1619A343" w14:textId="77777777" w:rsidR="00F90BDC" w:rsidRDefault="00F90BDC">
      <w:r xmlns:w="http://schemas.openxmlformats.org/wordprocessingml/2006/main">
        <w:t xml:space="preserve">2: Трябва да се стремим да бъдем смирени и мили и да поставяме нуждите на другите пред нашите собствени.</w:t>
      </w:r>
    </w:p>
    <w:p w14:paraId="7098FAF5" w14:textId="77777777" w:rsidR="00F90BDC" w:rsidRDefault="00F90BDC"/>
    <w:p w14:paraId="37E07CFE" w14:textId="77777777" w:rsidR="00F90BDC" w:rsidRDefault="00F90BDC">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w:t>
      </w:r>
    </w:p>
    <w:p w14:paraId="3A27FD02" w14:textId="77777777" w:rsidR="00F90BDC" w:rsidRDefault="00F90BDC"/>
    <w:p w14:paraId="2B21FC50" w14:textId="77777777" w:rsidR="00F90BDC" w:rsidRDefault="00F90BDC">
      <w:r xmlns:w="http://schemas.openxmlformats.org/wordprocessingml/2006/main">
        <w:t xml:space="preserve">2: Яков 4:10 – Смирете се пред Господа и той ще ви издигне.</w:t>
      </w:r>
    </w:p>
    <w:p w14:paraId="51D94095" w14:textId="77777777" w:rsidR="00F90BDC" w:rsidRDefault="00F90BDC"/>
    <w:p w14:paraId="168F84D3" w14:textId="77777777" w:rsidR="00F90BDC" w:rsidRDefault="00F90BDC">
      <w:r xmlns:w="http://schemas.openxmlformats.org/wordprocessingml/2006/main">
        <w:t xml:space="preserve">Марк 10:38 Но Исус им каза: Не знаете какво искате; можете ли да пиете от чашата, която Аз пия? и да се кръстя с кръщението, с което аз съм кръстен?</w:t>
      </w:r>
    </w:p>
    <w:p w14:paraId="1AE74D53" w14:textId="77777777" w:rsidR="00F90BDC" w:rsidRDefault="00F90BDC"/>
    <w:p w14:paraId="368E253F" w14:textId="77777777" w:rsidR="00F90BDC" w:rsidRDefault="00F90BDC">
      <w:r xmlns:w="http://schemas.openxmlformats.org/wordprocessingml/2006/main">
        <w:t xml:space="preserve">Исус постави под въпрос разбирането на учениците за това какво означава да Го следват и ги предизвика да обмислят трудните пътища, които може да трябва да поемат.</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Призивът към ученичество: Готови ли сте да следвате Исус?</w:t>
      </w:r>
    </w:p>
    <w:p w14:paraId="0D4C9A11" w14:textId="77777777" w:rsidR="00F90BDC" w:rsidRDefault="00F90BDC"/>
    <w:p w14:paraId="4EBF3493" w14:textId="77777777" w:rsidR="00F90BDC" w:rsidRDefault="00F90BDC">
      <w:r xmlns:w="http://schemas.openxmlformats.org/wordprocessingml/2006/main">
        <w:t xml:space="preserve">2. Прегръщане на чашата на страданието: какво означава да следваш Исус?</w:t>
      </w:r>
    </w:p>
    <w:p w14:paraId="1850C04D" w14:textId="77777777" w:rsidR="00F90BDC" w:rsidRDefault="00F90BDC"/>
    <w:p w14:paraId="6CEDF5BA" w14:textId="77777777" w:rsidR="00F90BDC" w:rsidRDefault="00F90BDC">
      <w:r xmlns:w="http://schemas.openxmlformats.org/wordprocessingml/2006/main">
        <w:t xml:space="preserve">1. Филипяни 1:29 – Защото ви е дадено заради Христос не само да вярвате в Него, но и да страдате заради Него.</w:t>
      </w:r>
    </w:p>
    <w:p w14:paraId="7FF8E3C4" w14:textId="77777777" w:rsidR="00F90BDC" w:rsidRDefault="00F90BDC"/>
    <w:p w14:paraId="0A46D882" w14:textId="77777777" w:rsidR="00F90BDC" w:rsidRDefault="00F90BDC">
      <w:r xmlns:w="http://schemas.openxmlformats.org/wordprocessingml/2006/main">
        <w:t xml:space="preserve">2. Матей 16:24 – Тогава Исус каза на учениците Си: „Който иска да бъде Мой ученик, нека се отрече от себе си, да вземе кръста си и да Ме следва.</w:t>
      </w:r>
    </w:p>
    <w:p w14:paraId="5AECA1E8" w14:textId="77777777" w:rsidR="00F90BDC" w:rsidRDefault="00F90BDC"/>
    <w:p w14:paraId="430C2157" w14:textId="77777777" w:rsidR="00F90BDC" w:rsidRDefault="00F90BDC">
      <w:r xmlns:w="http://schemas.openxmlformats.org/wordprocessingml/2006/main">
        <w:t xml:space="preserve">Марк 10:39 И те му казаха: Можем. И Исус им каза: Наистина ще пиете от чашата, която Аз пия; и с кръщението, с което Аз съм кръстен, вие ще бъдете кръстени;</w:t>
      </w:r>
    </w:p>
    <w:p w14:paraId="4367DB33" w14:textId="77777777" w:rsidR="00F90BDC" w:rsidRDefault="00F90BDC"/>
    <w:p w14:paraId="02511025" w14:textId="77777777" w:rsidR="00F90BDC" w:rsidRDefault="00F90BDC">
      <w:r xmlns:w="http://schemas.openxmlformats.org/wordprocessingml/2006/main">
        <w:t xml:space="preserve">Исус казва на учениците си, че ще споделят същите страдания и ще бъдат кръстени със същото кръщение като него.</w:t>
      </w:r>
    </w:p>
    <w:p w14:paraId="7AE4FC08" w14:textId="77777777" w:rsidR="00F90BDC" w:rsidRDefault="00F90BDC"/>
    <w:p w14:paraId="3DA5BFA3" w14:textId="77777777" w:rsidR="00F90BDC" w:rsidRDefault="00F90BDC">
      <w:r xmlns:w="http://schemas.openxmlformats.org/wordprocessingml/2006/main">
        <w:t xml:space="preserve">1: Исус ни призовава да се присъединим към Него в страданията на живота и в живота на кръщението.</w:t>
      </w:r>
    </w:p>
    <w:p w14:paraId="1AB59D05" w14:textId="77777777" w:rsidR="00F90BDC" w:rsidRDefault="00F90BDC"/>
    <w:p w14:paraId="44558343" w14:textId="77777777" w:rsidR="00F90BDC" w:rsidRDefault="00F90BDC">
      <w:r xmlns:w="http://schemas.openxmlformats.org/wordprocessingml/2006/main">
        <w:t xml:space="preserve">2: Исус ни призовава да участваме в неговата чаша и да се кръстим с него.</w:t>
      </w:r>
    </w:p>
    <w:p w14:paraId="1F996EE5" w14:textId="77777777" w:rsidR="00F90BDC" w:rsidRDefault="00F90BDC"/>
    <w:p w14:paraId="5C3FFA97" w14:textId="77777777" w:rsidR="00F90BDC" w:rsidRDefault="00F90BDC">
      <w:r xmlns:w="http://schemas.openxmlformats.org/wordprocessingml/2006/main">
        <w:t xml:space="preserve">1: Римляни 8:17, „и ако деца, то и наследници – наследници на Бога и сънаследници с Христос – ако наистина страдаме с Него, за да се и прославим заедно с Него.“</w:t>
      </w:r>
    </w:p>
    <w:p w14:paraId="1D7D63ED" w14:textId="77777777" w:rsidR="00F90BDC" w:rsidRDefault="00F90BDC"/>
    <w:p w14:paraId="6E6F323E" w14:textId="77777777" w:rsidR="00F90BDC" w:rsidRDefault="00F90BDC">
      <w:r xmlns:w="http://schemas.openxmlformats.org/wordprocessingml/2006/main">
        <w:t xml:space="preserve">2: Матей 28:19, „Идете, прочее, научете всичките народи, като ги кръщавате в името на Отца и Сина и Светия Дух.“</w:t>
      </w:r>
    </w:p>
    <w:p w14:paraId="3AE768BD" w14:textId="77777777" w:rsidR="00F90BDC" w:rsidRDefault="00F90BDC"/>
    <w:p w14:paraId="5AA9EA02" w14:textId="77777777" w:rsidR="00F90BDC" w:rsidRDefault="00F90BDC">
      <w:r xmlns:w="http://schemas.openxmlformats.org/wordprocessingml/2006/main">
        <w:t xml:space="preserve">Марк 10:40 Но да ми седне отдясно и отляво не е моя власт; но ще се даде на онези, за които е приготвено.</w:t>
      </w:r>
    </w:p>
    <w:p w14:paraId="43833647" w14:textId="77777777" w:rsidR="00F90BDC" w:rsidRDefault="00F90BDC"/>
    <w:p w14:paraId="1BC61CAF" w14:textId="77777777" w:rsidR="00F90BDC" w:rsidRDefault="00F90BDC">
      <w:r xmlns:w="http://schemas.openxmlformats.org/wordprocessingml/2006/main">
        <w:t xml:space="preserve">Исус учи, че почетното място не е нещо, което Той може да даде на някого, но е приготвено от Бог.</w:t>
      </w:r>
    </w:p>
    <w:p w14:paraId="1A4725B7" w14:textId="77777777" w:rsidR="00F90BDC" w:rsidRDefault="00F90BDC"/>
    <w:p w14:paraId="367EA38A" w14:textId="77777777" w:rsidR="00F90BDC" w:rsidRDefault="00F90BDC">
      <w:r xmlns:w="http://schemas.openxmlformats.org/wordprocessingml/2006/main">
        <w:t xml:space="preserve">1: Никога не трябва да търсим почит или признание, тъй като това не е нещо, което може да ни бъде дадено, а е подготвено от Бог.</w:t>
      </w:r>
    </w:p>
    <w:p w14:paraId="3354B89B" w14:textId="77777777" w:rsidR="00F90BDC" w:rsidRDefault="00F90BDC"/>
    <w:p w14:paraId="543AD31F" w14:textId="77777777" w:rsidR="00F90BDC" w:rsidRDefault="00F90BDC">
      <w:r xmlns:w="http://schemas.openxmlformats.org/wordprocessingml/2006/main">
        <w:t xml:space="preserve">2: Исус ни учи, че не трябва да се интересуваме от престижа, тъй като Бог е крайният определящ фактор за това на кого се отдава почит и уважение.</w:t>
      </w:r>
    </w:p>
    <w:p w14:paraId="6FC22AAB" w14:textId="77777777" w:rsidR="00F90BDC" w:rsidRDefault="00F90BDC"/>
    <w:p w14:paraId="06EBDD3B" w14:textId="77777777" w:rsidR="00F90BDC" w:rsidRDefault="00F90BDC">
      <w:r xmlns:w="http://schemas.openxmlformats.org/wordprocessingml/2006/main">
        <w:t xml:space="preserve">1: Матей 20:26-28 - Но между вас да не бъде така; но който иска да стане велик между вас, нека ви бъде слуга.</w:t>
      </w:r>
    </w:p>
    <w:p w14:paraId="2192E4B2" w14:textId="77777777" w:rsidR="00F90BDC" w:rsidRDefault="00F90BDC"/>
    <w:p w14:paraId="1B5C465A" w14:textId="77777777" w:rsidR="00F90BDC" w:rsidRDefault="00F90BDC">
      <w:r xmlns:w="http://schemas.openxmlformats.org/wordprocessingml/2006/main">
        <w:t xml:space="preserve">2: Филипяни 2:3-4 - Нека нищо не се прави от егоистична амбиция или самонадеяност, но със смирение нека всеки уважава другите повече от себе си.</w:t>
      </w:r>
    </w:p>
    <w:p w14:paraId="3E039B53" w14:textId="77777777" w:rsidR="00F90BDC" w:rsidRDefault="00F90BDC"/>
    <w:p w14:paraId="2B6A9492" w14:textId="77777777" w:rsidR="00F90BDC" w:rsidRDefault="00F90BDC">
      <w:r xmlns:w="http://schemas.openxmlformats.org/wordprocessingml/2006/main">
        <w:t xml:space="preserve">Марк 10:41 И десетте, като чуха това, започнаха да се недоволстват от Яков и Йоан.</w:t>
      </w:r>
    </w:p>
    <w:p w14:paraId="32D28194" w14:textId="77777777" w:rsidR="00F90BDC" w:rsidRDefault="00F90BDC"/>
    <w:p w14:paraId="50C1CAC1" w14:textId="77777777" w:rsidR="00F90BDC" w:rsidRDefault="00F90BDC">
      <w:r xmlns:w="http://schemas.openxmlformats.org/wordprocessingml/2006/main">
        <w:t xml:space="preserve">Молбата на Яков и Йоан да получат преференциално отношение в Божието царство накара останалите десет ученици да бъдат недоволни.</w:t>
      </w:r>
    </w:p>
    <w:p w14:paraId="358C2C99" w14:textId="77777777" w:rsidR="00F90BDC" w:rsidRDefault="00F90BDC"/>
    <w:p w14:paraId="5D97C54B" w14:textId="77777777" w:rsidR="00F90BDC" w:rsidRDefault="00F90BDC">
      <w:r xmlns:w="http://schemas.openxmlformats.org/wordprocessingml/2006/main">
        <w:t xml:space="preserve">1. Исус ни учи да бъдем смирени и да търсим Божията слава, а не нашата собствена - Марк 10:41</w:t>
      </w:r>
    </w:p>
    <w:p w14:paraId="2278B4AD" w14:textId="77777777" w:rsidR="00F90BDC" w:rsidRDefault="00F90BDC"/>
    <w:p w14:paraId="0BB80FF1" w14:textId="77777777" w:rsidR="00F90BDC" w:rsidRDefault="00F90BDC">
      <w:r xmlns:w="http://schemas.openxmlformats.org/wordprocessingml/2006/main">
        <w:t xml:space="preserve">2. Не трябва да очакваме специално отношение, а вместо това да се задоволяваме с даровете, които Бог ни е дал - Марк 10:41</w:t>
      </w:r>
    </w:p>
    <w:p w14:paraId="2F4841C8" w14:textId="77777777" w:rsidR="00F90BDC" w:rsidRDefault="00F90BDC"/>
    <w:p w14:paraId="02105619" w14:textId="77777777" w:rsidR="00F90BDC" w:rsidRDefault="00F90BDC">
      <w:r xmlns:w="http://schemas.openxmlformats.org/wordprocessingml/2006/main">
        <w:t xml:space="preserve">1. Филипяни 2:3 „Не правете нищо от егоистична амбиция или празна самонадеяност, но със смирение смятайте другите за по-добри от себе си.“</w:t>
      </w:r>
    </w:p>
    <w:p w14:paraId="47C3B8A6" w14:textId="77777777" w:rsidR="00F90BDC" w:rsidRDefault="00F90BDC"/>
    <w:p w14:paraId="3A8FA1A8" w14:textId="77777777" w:rsidR="00F90BDC" w:rsidRDefault="00F90BDC">
      <w:r xmlns:w="http://schemas.openxmlformats.org/wordprocessingml/2006/main">
        <w:t xml:space="preserve">2. Яков 1:17 „Всеки добър и съвършен дар е отгоре, слиза от Бащата на небесните светлини, който не се променя като подвижните сенки.”</w:t>
      </w:r>
    </w:p>
    <w:p w14:paraId="33398359" w14:textId="77777777" w:rsidR="00F90BDC" w:rsidRDefault="00F90BDC"/>
    <w:p w14:paraId="4070B497" w14:textId="77777777" w:rsidR="00F90BDC" w:rsidRDefault="00F90BDC">
      <w:r xmlns:w="http://schemas.openxmlformats.org/wordprocessingml/2006/main">
        <w:t xml:space="preserve">Марк 10:42 Но Исус ги повика при Себе Си и им каза: Вие знаете, че онези, които се смятат за владетели на езичниците, господстват над тях; и големците им упражняват власт над тях.</w:t>
      </w:r>
    </w:p>
    <w:p w14:paraId="3ECCD4BB" w14:textId="77777777" w:rsidR="00F90BDC" w:rsidRDefault="00F90BDC"/>
    <w:p w14:paraId="5309D589" w14:textId="77777777" w:rsidR="00F90BDC" w:rsidRDefault="00F90BDC">
      <w:r xmlns:w="http://schemas.openxmlformats.org/wordprocessingml/2006/main">
        <w:t xml:space="preserve">Исус учи, че властимащите често използват властта си, за да потискат другите.</w:t>
      </w:r>
    </w:p>
    <w:p w14:paraId="3B51CD2D" w14:textId="77777777" w:rsidR="00F90BDC" w:rsidRDefault="00F90BDC"/>
    <w:p w14:paraId="4C38FA1C" w14:textId="77777777" w:rsidR="00F90BDC" w:rsidRDefault="00F90BDC">
      <w:r xmlns:w="http://schemas.openxmlformats.org/wordprocessingml/2006/main">
        <w:t xml:space="preserve">1: Трябва да използваме авторитета си за доброто на другите, а не за собствената си изгода.</w:t>
      </w:r>
    </w:p>
    <w:p w14:paraId="40DFD7F1" w14:textId="77777777" w:rsidR="00F90BDC" w:rsidRDefault="00F90BDC"/>
    <w:p w14:paraId="666C153C" w14:textId="77777777" w:rsidR="00F90BDC" w:rsidRDefault="00F90BDC">
      <w:r xmlns:w="http://schemas.openxmlformats.org/wordprocessingml/2006/main">
        <w:t xml:space="preserve">2: Не трябва да използваме силата си, за да потискаме другите, а да ги издигаме.</w:t>
      </w:r>
    </w:p>
    <w:p w14:paraId="5B779316" w14:textId="77777777" w:rsidR="00F90BDC" w:rsidRDefault="00F90BDC"/>
    <w:p w14:paraId="1552893D" w14:textId="77777777" w:rsidR="00F90BDC" w:rsidRDefault="00F90BDC">
      <w:r xmlns:w="http://schemas.openxmlformats.org/wordprocessingml/2006/main">
        <w:t xml:space="preserve">1: Исая 58:10-12 - Ако изразходвате себе си в полза на гладните и задоволите нуждите на угнетените, тогава светлината ви ще изгрее в тъмнината и нощта ви ще стане като пладне.</w:t>
      </w:r>
    </w:p>
    <w:p w14:paraId="1A679F43" w14:textId="77777777" w:rsidR="00F90BDC" w:rsidRDefault="00F90BDC"/>
    <w:p w14:paraId="1455865D" w14:textId="77777777" w:rsidR="00F90BDC" w:rsidRDefault="00F90BDC">
      <w:r xmlns:w="http://schemas.openxmlformats.org/wordprocessingml/2006/main">
        <w:t xml:space="preserve">2: Яков 2:1-13 – Обичай ближния си като себе си и не показвай пристрастие.</w:t>
      </w:r>
    </w:p>
    <w:p w14:paraId="30105A07" w14:textId="77777777" w:rsidR="00F90BDC" w:rsidRDefault="00F90BDC"/>
    <w:p w14:paraId="7E5A99E1" w14:textId="77777777" w:rsidR="00F90BDC" w:rsidRDefault="00F90BDC">
      <w:r xmlns:w="http://schemas.openxmlformats.org/wordprocessingml/2006/main">
        <w:t xml:space="preserve">Марк 10:43 Но между вас да не бъде така; но който иска да бъде велик между вас, нека ви бъде служител.</w:t>
      </w:r>
    </w:p>
    <w:p w14:paraId="74CE36AF" w14:textId="77777777" w:rsidR="00F90BDC" w:rsidRDefault="00F90BDC"/>
    <w:p w14:paraId="2614D1C9" w14:textId="77777777" w:rsidR="00F90BDC" w:rsidRDefault="00F90BDC">
      <w:r xmlns:w="http://schemas.openxmlformats.org/wordprocessingml/2006/main">
        <w:t xml:space="preserve">Пасажът е за слугинството и как величието се намира в това да бъдеш слуга един на друг.</w:t>
      </w:r>
    </w:p>
    <w:p w14:paraId="07C0C964" w14:textId="77777777" w:rsidR="00F90BDC" w:rsidRDefault="00F90BDC"/>
    <w:p w14:paraId="09FAABBE" w14:textId="77777777" w:rsidR="00F90BDC" w:rsidRDefault="00F90BDC">
      <w:r xmlns:w="http://schemas.openxmlformats.org/wordprocessingml/2006/main">
        <w:t xml:space="preserve">1. „Пътят към величието: да служим един на друг“</w:t>
      </w:r>
    </w:p>
    <w:p w14:paraId="709B4427" w14:textId="77777777" w:rsidR="00F90BDC" w:rsidRDefault="00F90BDC"/>
    <w:p w14:paraId="0F928BD9" w14:textId="77777777" w:rsidR="00F90BDC" w:rsidRDefault="00F90BDC">
      <w:r xmlns:w="http://schemas.openxmlformats.org/wordprocessingml/2006/main">
        <w:t xml:space="preserve">2. „Истинско величие: живот на служба“</w:t>
      </w:r>
    </w:p>
    <w:p w14:paraId="040BCB18" w14:textId="77777777" w:rsidR="00F90BDC" w:rsidRDefault="00F90BDC"/>
    <w:p w14:paraId="537B013A" w14:textId="77777777" w:rsidR="00F90BDC" w:rsidRDefault="00F90BDC">
      <w:r xmlns:w="http://schemas.openxmlformats.org/wordprocessingml/2006/main">
        <w:t xml:space="preserve">1. Филипяни 2:3-4 – „Не правете нищо от егоистична амбиция или самонадеяност, но със смирение считайте другите за по-значими от себе си. Нека всеки от вас гледа не само на собствените си интереси, но и на интересите на другите.“</w:t>
      </w:r>
    </w:p>
    <w:p w14:paraId="30EB000A" w14:textId="77777777" w:rsidR="00F90BDC" w:rsidRDefault="00F90BDC"/>
    <w:p w14:paraId="426D3DAC" w14:textId="77777777" w:rsidR="00F90BDC" w:rsidRDefault="00F90BDC">
      <w:r xmlns:w="http://schemas.openxmlformats.org/wordprocessingml/2006/main">
        <w:t xml:space="preserve">2. Матей 20:26-28 – „Който иска да бъде велик между вас, нека ви бъде слуга, и който иска да бъде пръв между вас, нека ви бъде роб, както и Човешкият Син дойде не да Му служат, а да служи и да даде живота си като откуп за мнозина."</w:t>
      </w:r>
    </w:p>
    <w:p w14:paraId="73E3D89B" w14:textId="77777777" w:rsidR="00F90BDC" w:rsidRDefault="00F90BDC"/>
    <w:p w14:paraId="06F9AC72" w14:textId="77777777" w:rsidR="00F90BDC" w:rsidRDefault="00F90BDC">
      <w:r xmlns:w="http://schemas.openxmlformats.org/wordprocessingml/2006/main">
        <w:t xml:space="preserve">Марк 10:44 И който от вас иска да бъде пръв, нека бъде слуга на всички.</w:t>
      </w:r>
    </w:p>
    <w:p w14:paraId="335947E3" w14:textId="77777777" w:rsidR="00F90BDC" w:rsidRDefault="00F90BDC"/>
    <w:p w14:paraId="0327AB55" w14:textId="77777777" w:rsidR="00F90BDC" w:rsidRDefault="00F90BDC">
      <w:r xmlns:w="http://schemas.openxmlformats.org/wordprocessingml/2006/main">
        <w:t xml:space="preserve">Първият от нас трябва да бъде слуга на всички.</w:t>
      </w:r>
    </w:p>
    <w:p w14:paraId="23E48385" w14:textId="77777777" w:rsidR="00F90BDC" w:rsidRDefault="00F90BDC"/>
    <w:p w14:paraId="10963C2B" w14:textId="77777777" w:rsidR="00F90BDC" w:rsidRDefault="00F90BDC">
      <w:r xmlns:w="http://schemas.openxmlformats.org/wordprocessingml/2006/main">
        <w:t xml:space="preserve">1: Всички сме призовани да бъдем слуги един на друг.</w:t>
      </w:r>
    </w:p>
    <w:p w14:paraId="6E8F0699" w14:textId="77777777" w:rsidR="00F90BDC" w:rsidRDefault="00F90BDC"/>
    <w:p w14:paraId="7FFD18A2" w14:textId="77777777" w:rsidR="00F90BDC" w:rsidRDefault="00F90BDC">
      <w:r xmlns:w="http://schemas.openxmlformats.org/wordprocessingml/2006/main">
        <w:t xml:space="preserve">2: Лидерите трябва да дават пример и да служат на другите.</w:t>
      </w:r>
    </w:p>
    <w:p w14:paraId="2BA70533" w14:textId="77777777" w:rsidR="00F90BDC" w:rsidRDefault="00F90BDC"/>
    <w:p w14:paraId="417F433A" w14:textId="77777777" w:rsidR="00F90BDC" w:rsidRDefault="00F90BDC">
      <w:r xmlns:w="http://schemas.openxmlformats.org/wordprocessingml/2006/main">
        <w:t xml:space="preserve">1: Филипяни 2:3-4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4A42EFC5" w14:textId="77777777" w:rsidR="00F90BDC" w:rsidRDefault="00F90BDC"/>
    <w:p w14:paraId="04F54165" w14:textId="77777777" w:rsidR="00F90BDC" w:rsidRDefault="00F90BDC">
      <w:r xmlns:w="http://schemas.openxmlformats.org/wordprocessingml/2006/main">
        <w:t xml:space="preserve">2: Матей 20:26-27 „Но който иска да бъде велик между вас, нека ви бъде слуга, и който иска да бъде пръв между вас, нека ви бъде роб.“</w:t>
      </w:r>
    </w:p>
    <w:p w14:paraId="4FDA7796" w14:textId="77777777" w:rsidR="00F90BDC" w:rsidRDefault="00F90BDC"/>
    <w:p w14:paraId="0B2AA2AB" w14:textId="77777777" w:rsidR="00F90BDC" w:rsidRDefault="00F90BDC">
      <w:r xmlns:w="http://schemas.openxmlformats.org/wordprocessingml/2006/main">
        <w:t xml:space="preserve">Марк 10:45 Защото дори Човешкият Син не дойде да Му служат, но да служи и да даде живота Си откуп за мнозина.</w:t>
      </w:r>
    </w:p>
    <w:p w14:paraId="7DAF202E" w14:textId="77777777" w:rsidR="00F90BDC" w:rsidRDefault="00F90BDC"/>
    <w:p w14:paraId="42728F67" w14:textId="77777777" w:rsidR="00F90BDC" w:rsidRDefault="00F90BDC">
      <w:r xmlns:w="http://schemas.openxmlformats.org/wordprocessingml/2006/main">
        <w:t xml:space="preserve">Исус дойде, за да служи на другите и да даде живота Си, за да бъде откуп за мнозина.</w:t>
      </w:r>
    </w:p>
    <w:p w14:paraId="3FF444A6" w14:textId="77777777" w:rsidR="00F90BDC" w:rsidRDefault="00F90BDC"/>
    <w:p w14:paraId="18FA732B" w14:textId="77777777" w:rsidR="00F90BDC" w:rsidRDefault="00F90BDC">
      <w:r xmlns:w="http://schemas.openxmlformats.org/wordprocessingml/2006/main">
        <w:t xml:space="preserve">1. Значението на службата: Какво ни научи Исус за даването</w:t>
      </w:r>
    </w:p>
    <w:p w14:paraId="5B20EA72" w14:textId="77777777" w:rsidR="00F90BDC" w:rsidRDefault="00F90BDC"/>
    <w:p w14:paraId="18CF0F9A" w14:textId="77777777" w:rsidR="00F90BDC" w:rsidRDefault="00F90BDC">
      <w:r xmlns:w="http://schemas.openxmlformats.org/wordprocessingml/2006/main">
        <w:t xml:space="preserve">2. Жертва и изкупление: Откупът за мнозина</w:t>
      </w:r>
    </w:p>
    <w:p w14:paraId="5A9647E8" w14:textId="77777777" w:rsidR="00F90BDC" w:rsidRDefault="00F90BDC"/>
    <w:p w14:paraId="52517BA0" w14:textId="77777777" w:rsidR="00F90BDC" w:rsidRDefault="00F90BDC">
      <w:r xmlns:w="http://schemas.openxmlformats.org/wordprocessingml/2006/main">
        <w:t xml:space="preserve">1. Филипяни 2:5-8 - Имайте този ум помежду си, който е ваш в Христос Исус, който, въпреки че беше във формата на Бог, не счете равенството с Бога за нещо, което трябва да се хване, но се изпразни, чрез приемайки образа на слуга, раждайки се по подобие на хората. И като се намери в човешка форма, той се смири, като стана послушен до смърт, дори смърт на кръст.</w:t>
      </w:r>
    </w:p>
    <w:p w14:paraId="1B009BFE" w14:textId="77777777" w:rsidR="00F90BDC" w:rsidRDefault="00F90BDC"/>
    <w:p w14:paraId="016D2436" w14:textId="77777777" w:rsidR="00F90BDC" w:rsidRDefault="00F90BDC">
      <w:r xmlns:w="http://schemas.openxmlformats.org/wordprocessingml/2006/main">
        <w:t xml:space="preserve">2. Йоан 15:13 - Никой няма по-голяма любов от тази, ако някой положи живота си за приятелите си.</w:t>
      </w:r>
    </w:p>
    <w:p w14:paraId="5312E34A" w14:textId="77777777" w:rsidR="00F90BDC" w:rsidRDefault="00F90BDC"/>
    <w:p w14:paraId="16A66627" w14:textId="77777777" w:rsidR="00F90BDC" w:rsidRDefault="00F90BDC">
      <w:r xmlns:w="http://schemas.openxmlformats.org/wordprocessingml/2006/main">
        <w:t xml:space="preserve">Марк 10:46 И дойдоха в Йерихон; и когато излизаше от Йерихон с учениците Си и голям брой хора, слепият Вартимей, синът на Тимей, седеше край пътя и просеше.</w:t>
      </w:r>
    </w:p>
    <w:p w14:paraId="08A9A410" w14:textId="77777777" w:rsidR="00F90BDC" w:rsidRDefault="00F90BDC"/>
    <w:p w14:paraId="6F07AEA2" w14:textId="77777777" w:rsidR="00F90BDC" w:rsidRDefault="00F90BDC">
      <w:r xmlns:w="http://schemas.openxmlformats.org/wordprocessingml/2006/main">
        <w:t xml:space="preserve">Вартимей, сляп човек, прогледна, след като Исус го излекува.</w:t>
      </w:r>
    </w:p>
    <w:p w14:paraId="14C37F3B" w14:textId="77777777" w:rsidR="00F90BDC" w:rsidRDefault="00F90BDC"/>
    <w:p w14:paraId="2AF4B002" w14:textId="77777777" w:rsidR="00F90BDC" w:rsidRDefault="00F90BDC">
      <w:r xmlns:w="http://schemas.openxmlformats.org/wordprocessingml/2006/main">
        <w:t xml:space="preserve">1. „Нова визия: как Исус ни дава нова перспектива“</w:t>
      </w:r>
    </w:p>
    <w:p w14:paraId="081111B3" w14:textId="77777777" w:rsidR="00F90BDC" w:rsidRDefault="00F90BDC"/>
    <w:p w14:paraId="11E0B2C2" w14:textId="77777777" w:rsidR="00F90BDC" w:rsidRDefault="00F90BDC">
      <w:r xmlns:w="http://schemas.openxmlformats.org/wordprocessingml/2006/main">
        <w:t xml:space="preserve">2. „Силата на вярата: Как нашите вярвания могат да донесат чудеса“</w:t>
      </w:r>
    </w:p>
    <w:p w14:paraId="74366ED3" w14:textId="77777777" w:rsidR="00F90BDC" w:rsidRDefault="00F90BDC"/>
    <w:p w14:paraId="67469740" w14:textId="77777777" w:rsidR="00F90BDC" w:rsidRDefault="00F90BDC">
      <w:r xmlns:w="http://schemas.openxmlformats.org/wordprocessingml/2006/main">
        <w:t xml:space="preserve">1. Йоан 9:35-38 – Исус изцелява сляпородения човек.</w:t>
      </w:r>
    </w:p>
    <w:p w14:paraId="1A25632B" w14:textId="77777777" w:rsidR="00F90BDC" w:rsidRDefault="00F90BDC"/>
    <w:p w14:paraId="275A3832" w14:textId="77777777" w:rsidR="00F90BDC" w:rsidRDefault="00F90BDC">
      <w:r xmlns:w="http://schemas.openxmlformats.org/wordprocessingml/2006/main">
        <w:t xml:space="preserve">2. Евреи 11:1 – Вярата е увереност в нещата, за които се надяваме, убеждение в неща, които не се виждат.</w:t>
      </w:r>
    </w:p>
    <w:p w14:paraId="4B2AAC42" w14:textId="77777777" w:rsidR="00F90BDC" w:rsidRDefault="00F90BDC"/>
    <w:p w14:paraId="3F1F2E80" w14:textId="77777777" w:rsidR="00F90BDC" w:rsidRDefault="00F90BDC">
      <w:r xmlns:w="http://schemas.openxmlformats.org/wordprocessingml/2006/main">
        <w:t xml:space="preserve">Марк 10:47 И като чу, че това е Исус от Назарет, той започна да вика и да казва: Исусе, </w:t>
      </w:r>
      <w:r xmlns:w="http://schemas.openxmlformats.org/wordprocessingml/2006/main">
        <w:lastRenderedPageBreak xmlns:w="http://schemas.openxmlformats.org/wordprocessingml/2006/main"/>
      </w:r>
      <w:r xmlns:w="http://schemas.openxmlformats.org/wordprocessingml/2006/main">
        <w:t xml:space="preserve">сине Давидов, смили се над мен!</w:t>
      </w:r>
    </w:p>
    <w:p w14:paraId="2A47CC21" w14:textId="77777777" w:rsidR="00F90BDC" w:rsidRDefault="00F90BDC"/>
    <w:p w14:paraId="1F6EC97C" w14:textId="77777777" w:rsidR="00F90BDC" w:rsidRDefault="00F90BDC">
      <w:r xmlns:w="http://schemas.openxmlformats.org/wordprocessingml/2006/main">
        <w:t xml:space="preserve">Слепецът извика към Исус, че се смили над него, като разпозна Исус като син на Давид.</w:t>
      </w:r>
    </w:p>
    <w:p w14:paraId="78345610" w14:textId="77777777" w:rsidR="00F90BDC" w:rsidRDefault="00F90BDC"/>
    <w:p w14:paraId="0AD6909D" w14:textId="77777777" w:rsidR="00F90BDC" w:rsidRDefault="00F90BDC">
      <w:r xmlns:w="http://schemas.openxmlformats.org/wordprocessingml/2006/main">
        <w:t xml:space="preserve">1. Разпознаване на Исус като наш Спасител</w:t>
      </w:r>
    </w:p>
    <w:p w14:paraId="6476809E" w14:textId="77777777" w:rsidR="00F90BDC" w:rsidRDefault="00F90BDC"/>
    <w:p w14:paraId="31312655" w14:textId="77777777" w:rsidR="00F90BDC" w:rsidRDefault="00F90BDC">
      <w:r xmlns:w="http://schemas.openxmlformats.org/wordprocessingml/2006/main">
        <w:t xml:space="preserve">2. Силата на разпознаването на Исус</w:t>
      </w:r>
    </w:p>
    <w:p w14:paraId="45986B29" w14:textId="77777777" w:rsidR="00F90BDC" w:rsidRDefault="00F90BDC"/>
    <w:p w14:paraId="0353ED66" w14:textId="77777777" w:rsidR="00F90BDC" w:rsidRDefault="00F90BDC">
      <w:r xmlns:w="http://schemas.openxmlformats.org/wordprocessingml/2006/main">
        <w:t xml:space="preserve">1. Матей 1:1-25 – Родословието на Исус Христос, сина на Давид.</w:t>
      </w:r>
    </w:p>
    <w:p w14:paraId="45C70BF1" w14:textId="77777777" w:rsidR="00F90BDC" w:rsidRDefault="00F90BDC"/>
    <w:p w14:paraId="0021E4A3" w14:textId="77777777" w:rsidR="00F90BDC" w:rsidRDefault="00F90BDC">
      <w:r xmlns:w="http://schemas.openxmlformats.org/wordprocessingml/2006/main">
        <w:t xml:space="preserve">2. 1 Коринтяни 1:30 – Но от Него сте вие в Христос Исус, който от Бога стана за нас мъдрост и правда, и освещение, и изкупление.</w:t>
      </w:r>
    </w:p>
    <w:p w14:paraId="2F4D01A8" w14:textId="77777777" w:rsidR="00F90BDC" w:rsidRDefault="00F90BDC"/>
    <w:p w14:paraId="3845459A" w14:textId="77777777" w:rsidR="00F90BDC" w:rsidRDefault="00F90BDC">
      <w:r xmlns:w="http://schemas.openxmlformats.org/wordprocessingml/2006/main">
        <w:t xml:space="preserve">Марк 10:48 И мнозина го караха да мълчи; но той викаше още повече: Сине Давидов, смили се над мен!</w:t>
      </w:r>
    </w:p>
    <w:p w14:paraId="548BF651" w14:textId="77777777" w:rsidR="00F90BDC" w:rsidRDefault="00F90BDC"/>
    <w:p w14:paraId="1875654F" w14:textId="77777777" w:rsidR="00F90BDC" w:rsidRDefault="00F90BDC">
      <w:r xmlns:w="http://schemas.openxmlformats.org/wordprocessingml/2006/main">
        <w:t xml:space="preserve">Човекът извика към Исус за милост, но мнозина му казаха да мълчи.</w:t>
      </w:r>
    </w:p>
    <w:p w14:paraId="6ABC400B" w14:textId="77777777" w:rsidR="00F90BDC" w:rsidRDefault="00F90BDC"/>
    <w:p w14:paraId="52F1D69D" w14:textId="77777777" w:rsidR="00F90BDC" w:rsidRDefault="00F90BDC">
      <w:r xmlns:w="http://schemas.openxmlformats.org/wordprocessingml/2006/main">
        <w:t xml:space="preserve">1. Силата на вярата – Да вярваме, че Бог ще отговори на нашите молитви, дори когато другите ни казват да мълчим.</w:t>
      </w:r>
    </w:p>
    <w:p w14:paraId="22C31F1A" w14:textId="77777777" w:rsidR="00F90BDC" w:rsidRDefault="00F90BDC"/>
    <w:p w14:paraId="328CE8A9" w14:textId="77777777" w:rsidR="00F90BDC" w:rsidRDefault="00F90BDC">
      <w:r xmlns:w="http://schemas.openxmlformats.org/wordprocessingml/2006/main">
        <w:t xml:space="preserve">2. Протягане на ръка към Исус – Без значение колко трудна е ситуацията, Той винаги ще изслуша и ще отговори на молбите ни за милост.</w:t>
      </w:r>
    </w:p>
    <w:p w14:paraId="62C6686B" w14:textId="77777777" w:rsidR="00F90BDC" w:rsidRDefault="00F90BDC"/>
    <w:p w14:paraId="70A0C695" w14:textId="77777777" w:rsidR="00F90BDC" w:rsidRDefault="00F90BDC">
      <w:r xmlns:w="http://schemas.openxmlformats.org/wordprocessingml/2006/main">
        <w:t xml:space="preserve">1. Лука 18:38-39 – И той извика, казвайки: Исусе, Сине Давидов, смили се над мен. И онези, които вървяха отпред, го смъмриха да мълчи; но той извика още повече: Сине Давидов, смили се над мен!</w:t>
      </w:r>
    </w:p>
    <w:p w14:paraId="62EF29AE" w14:textId="77777777" w:rsidR="00F90BDC" w:rsidRDefault="00F90BDC"/>
    <w:p w14:paraId="0C1ED341" w14:textId="77777777" w:rsidR="00F90BDC" w:rsidRDefault="00F90BDC">
      <w:r xmlns:w="http://schemas.openxmlformats.org/wordprocessingml/2006/main">
        <w:t xml:space="preserve">2. Псалм 86:15 – Но Ти, Господи, си Бог, пълен със състрадание и милостив, дълготърпелив и изобилен в милост и истина.</w:t>
      </w:r>
    </w:p>
    <w:p w14:paraId="159B0C54" w14:textId="77777777" w:rsidR="00F90BDC" w:rsidRDefault="00F90BDC"/>
    <w:p w14:paraId="7834B054" w14:textId="77777777" w:rsidR="00F90BDC" w:rsidRDefault="00F90BDC">
      <w:r xmlns:w="http://schemas.openxmlformats.org/wordprocessingml/2006/main">
        <w:t xml:space="preserve">Марк 10:49 А Исус спря и заповяда да го повикат. И повикаха слепеца и му казаха: Успокой се, стани; той те вика.</w:t>
      </w:r>
    </w:p>
    <w:p w14:paraId="185D811A" w14:textId="77777777" w:rsidR="00F90BDC" w:rsidRDefault="00F90BDC"/>
    <w:p w14:paraId="562E7C37" w14:textId="77777777" w:rsidR="00F90BDC" w:rsidRDefault="00F90BDC">
      <w:r xmlns:w="http://schemas.openxmlformats.org/wordprocessingml/2006/main">
        <w:t xml:space="preserve">Слепият беше призован при Исус по негова заповед и беше утешен.</w:t>
      </w:r>
    </w:p>
    <w:p w14:paraId="5060258B" w14:textId="77777777" w:rsidR="00F90BDC" w:rsidRDefault="00F90BDC"/>
    <w:p w14:paraId="138D1DFD" w14:textId="77777777" w:rsidR="00F90BDC" w:rsidRDefault="00F90BDC">
      <w:r xmlns:w="http://schemas.openxmlformats.org/wordprocessingml/2006/main">
        <w:t xml:space="preserve">1: Исус ни призовава на своя страна и ни осигурява утеха.</w:t>
      </w:r>
    </w:p>
    <w:p w14:paraId="27C43A3E" w14:textId="77777777" w:rsidR="00F90BDC" w:rsidRDefault="00F90BDC"/>
    <w:p w14:paraId="2DFB335E" w14:textId="77777777" w:rsidR="00F90BDC" w:rsidRDefault="00F90BDC">
      <w:r xmlns:w="http://schemas.openxmlformats.org/wordprocessingml/2006/main">
        <w:t xml:space="preserve">2: Можем да намерим сила в Исус, когато сме слаби.</w:t>
      </w:r>
    </w:p>
    <w:p w14:paraId="18EE64A2" w14:textId="77777777" w:rsidR="00F90BDC" w:rsidRDefault="00F90BDC"/>
    <w:p w14:paraId="0C975945" w14:textId="77777777" w:rsidR="00F90BDC" w:rsidRDefault="00F90BDC">
      <w:r xmlns:w="http://schemas.openxmlformats.org/wordprocessingml/2006/main">
        <w:t xml:space="preserve">1: Исая 41:10 „Затова не се бой, защото Аз съм с теб; не се страхувай, защото Аз съм твоят Бог. Ще те укрепя и ще ти помогна; ще те подкрепя с праведната Си десница.“</w:t>
      </w:r>
    </w:p>
    <w:p w14:paraId="25486B4F" w14:textId="77777777" w:rsidR="00F90BDC" w:rsidRDefault="00F90BDC"/>
    <w:p w14:paraId="664974DD" w14:textId="77777777" w:rsidR="00F90BDC" w:rsidRDefault="00F90BDC">
      <w:r xmlns:w="http://schemas.openxmlformats.org/wordprocessingml/2006/main">
        <w:t xml:space="preserve">2: Псалм 145:18 „Господ е близо до всички, които Го призовават, до всички, които Го призовават с истина.“</w:t>
      </w:r>
    </w:p>
    <w:p w14:paraId="2B1520D9" w14:textId="77777777" w:rsidR="00F90BDC" w:rsidRDefault="00F90BDC"/>
    <w:p w14:paraId="6499E126" w14:textId="77777777" w:rsidR="00F90BDC" w:rsidRDefault="00F90BDC">
      <w:r xmlns:w="http://schemas.openxmlformats.org/wordprocessingml/2006/main">
        <w:t xml:space="preserve">Марк 10:50 И той, като хвърли дрехата си, стана и дойде при Исус.</w:t>
      </w:r>
    </w:p>
    <w:p w14:paraId="7E5F511B" w14:textId="77777777" w:rsidR="00F90BDC" w:rsidRDefault="00F90BDC"/>
    <w:p w14:paraId="29B78500" w14:textId="77777777" w:rsidR="00F90BDC" w:rsidRDefault="00F90BDC">
      <w:r xmlns:w="http://schemas.openxmlformats.org/wordprocessingml/2006/main">
        <w:t xml:space="preserve">Този пасаж разказва историята на човек, който хвърля дрехата си и се приближава до Исус.</w:t>
      </w:r>
    </w:p>
    <w:p w14:paraId="00762526" w14:textId="77777777" w:rsidR="00F90BDC" w:rsidRDefault="00F90BDC"/>
    <w:p w14:paraId="4F7BD59B" w14:textId="77777777" w:rsidR="00F90BDC" w:rsidRDefault="00F90BDC">
      <w:r xmlns:w="http://schemas.openxmlformats.org/wordprocessingml/2006/main">
        <w:t xml:space="preserve">1. Силата на пускането: Как излизането навън във вярата ни доближава до Исус</w:t>
      </w:r>
    </w:p>
    <w:p w14:paraId="5CBE7AFE" w14:textId="77777777" w:rsidR="00F90BDC" w:rsidRDefault="00F90BDC"/>
    <w:p w14:paraId="128145DB" w14:textId="77777777" w:rsidR="00F90BDC" w:rsidRDefault="00F90BDC">
      <w:r xmlns:w="http://schemas.openxmlformats.org/wordprocessingml/2006/main">
        <w:t xml:space="preserve">2. Рискът от вярата: как смело следване на Исус може да промени живота ни</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17:7-8 – И Исус дойде и ги докосна, като каза: „Станете и не се страхувайте.“ И когато повдигнаха очите си, не видяха никого, освен само Исус.</w:t>
      </w:r>
    </w:p>
    <w:p w14:paraId="3E51CA87" w14:textId="77777777" w:rsidR="00F90BDC" w:rsidRDefault="00F90BDC"/>
    <w:p w14:paraId="62D36B57" w14:textId="77777777" w:rsidR="00F90BDC" w:rsidRDefault="00F90BDC">
      <w:r xmlns:w="http://schemas.openxmlformats.org/wordprocessingml/2006/main">
        <w:t xml:space="preserve">2. Евреи 11:1 – А вярата е увереност в нещата, за които се надяваме, убеждение в неща, които не се виждат.</w:t>
      </w:r>
    </w:p>
    <w:p w14:paraId="63C9E1B0" w14:textId="77777777" w:rsidR="00F90BDC" w:rsidRDefault="00F90BDC"/>
    <w:p w14:paraId="52E40B28" w14:textId="77777777" w:rsidR="00F90BDC" w:rsidRDefault="00F90BDC">
      <w:r xmlns:w="http://schemas.openxmlformats.org/wordprocessingml/2006/main">
        <w:t xml:space="preserve">Марк 10:51 А Исус в отговор му каза: Какво искаш да ти направя? Слепият Му каза: Господи, за да прогледам.</w:t>
      </w:r>
    </w:p>
    <w:p w14:paraId="118CDECB" w14:textId="77777777" w:rsidR="00F90BDC" w:rsidRDefault="00F90BDC"/>
    <w:p w14:paraId="644BBC61" w14:textId="77777777" w:rsidR="00F90BDC" w:rsidRDefault="00F90BDC">
      <w:r xmlns:w="http://schemas.openxmlformats.org/wordprocessingml/2006/main">
        <w:t xml:space="preserve">Слепецът помолил Исус да го изцели, за да може да прогледне.</w:t>
      </w:r>
    </w:p>
    <w:p w14:paraId="4886BCA4" w14:textId="77777777" w:rsidR="00F90BDC" w:rsidRDefault="00F90BDC"/>
    <w:p w14:paraId="73FFAC87" w14:textId="77777777" w:rsidR="00F90BDC" w:rsidRDefault="00F90BDC">
      <w:r xmlns:w="http://schemas.openxmlformats.org/wordprocessingml/2006/main">
        <w:t xml:space="preserve">1. Силата на вярата: вярата на слепия в Исус доведе до неговото изцеление.</w:t>
      </w:r>
    </w:p>
    <w:p w14:paraId="328AA5CA" w14:textId="77777777" w:rsidR="00F90BDC" w:rsidRDefault="00F90BDC"/>
    <w:p w14:paraId="0C06FBD8" w14:textId="77777777" w:rsidR="00F90BDC" w:rsidRDefault="00F90BDC">
      <w:r xmlns:w="http://schemas.openxmlformats.org/wordprocessingml/2006/main">
        <w:t xml:space="preserve">2. Силата на молитвата: Исус ни показа, че всичко, което трябва да направим, е да помолим за помощ и Той ще отговори.</w:t>
      </w:r>
    </w:p>
    <w:p w14:paraId="02F84F8F" w14:textId="77777777" w:rsidR="00F90BDC" w:rsidRDefault="00F90BDC"/>
    <w:p w14:paraId="0B10DC5F" w14:textId="77777777" w:rsidR="00F90BDC" w:rsidRDefault="00F90BDC">
      <w:r xmlns:w="http://schemas.openxmlformats.org/wordprocessingml/2006/main">
        <w:t xml:space="preserve">1. Матей 21:22 – „И всичко, каквото и да поискате в молитва, като вярвате, ще получите.“</w:t>
      </w:r>
    </w:p>
    <w:p w14:paraId="20E2DD91" w14:textId="77777777" w:rsidR="00F90BDC" w:rsidRDefault="00F90BDC"/>
    <w:p w14:paraId="3A5ABEDC" w14:textId="77777777" w:rsidR="00F90BDC" w:rsidRDefault="00F90BDC">
      <w:r xmlns:w="http://schemas.openxmlformats.org/wordprocessingml/2006/main">
        <w:t xml:space="preserve">2. Евреи 11:1 – „А вярата е твърдост на нещата, за които се надяваме, доказателство за неща, които не се виждат.“</w:t>
      </w:r>
    </w:p>
    <w:p w14:paraId="4658DB8B" w14:textId="77777777" w:rsidR="00F90BDC" w:rsidRDefault="00F90BDC"/>
    <w:p w14:paraId="59EB4EF1" w14:textId="77777777" w:rsidR="00F90BDC" w:rsidRDefault="00F90BDC">
      <w:r xmlns:w="http://schemas.openxmlformats.org/wordprocessingml/2006/main">
        <w:t xml:space="preserve">Марк 10:52 И Исус му каза: Иди си; твоята вяра те изцели. И веднага прогледна и последва Исус по пътя.</w:t>
      </w:r>
    </w:p>
    <w:p w14:paraId="33405F86" w14:textId="77777777" w:rsidR="00F90BDC" w:rsidRDefault="00F90BDC"/>
    <w:p w14:paraId="479D67B4" w14:textId="77777777" w:rsidR="00F90BDC" w:rsidRDefault="00F90BDC">
      <w:r xmlns:w="http://schemas.openxmlformats.org/wordprocessingml/2006/main">
        <w:t xml:space="preserve">Исус изцели един слепец и му каза, че вярата му го е излекувала.</w:t>
      </w:r>
    </w:p>
    <w:p w14:paraId="7CA03DED" w14:textId="77777777" w:rsidR="00F90BDC" w:rsidRDefault="00F90BDC"/>
    <w:p w14:paraId="2A74AFA0" w14:textId="77777777" w:rsidR="00F90BDC" w:rsidRDefault="00F90BDC">
      <w:r xmlns:w="http://schemas.openxmlformats.org/wordprocessingml/2006/main">
        <w:t xml:space="preserve">1. Вярвай и получавай: Силата на вярата</w:t>
      </w:r>
    </w:p>
    <w:p w14:paraId="598250C9" w14:textId="77777777" w:rsidR="00F90BDC" w:rsidRDefault="00F90BDC"/>
    <w:p w14:paraId="776209AE" w14:textId="77777777" w:rsidR="00F90BDC" w:rsidRDefault="00F90BDC">
      <w:r xmlns:w="http://schemas.openxmlformats.org/wordprocessingml/2006/main">
        <w:t xml:space="preserve">2. Следването на Исус: живот на вяра</w:t>
      </w:r>
    </w:p>
    <w:p w14:paraId="071A502D" w14:textId="77777777" w:rsidR="00F90BDC" w:rsidRDefault="00F90BDC"/>
    <w:p w14:paraId="17827A7C" w14:textId="77777777" w:rsidR="00F90BDC" w:rsidRDefault="00F90BDC">
      <w:r xmlns:w="http://schemas.openxmlformats.org/wordprocessingml/2006/main">
        <w:t xml:space="preserve">1. Яков 2:17-18 – „Така и вярата, ако няма дела, сама по себе си е мъртва. Да, човек може да каже: Ти имаш вяра, а аз имам дела: покажи ми вярата си без делата си и аз ще ти покажа вярата си чрез делата си.”</w:t>
      </w:r>
    </w:p>
    <w:p w14:paraId="03A19A01" w14:textId="77777777" w:rsidR="00F90BDC" w:rsidRDefault="00F90BDC"/>
    <w:p w14:paraId="699DB941" w14:textId="77777777" w:rsidR="00F90BDC" w:rsidRDefault="00F90BDC">
      <w:r xmlns:w="http://schemas.openxmlformats.org/wordprocessingml/2006/main">
        <w:t xml:space="preserve">2. Евреи 11:1-3 – „А вярата е твърдост на нещата, за които се надяваме, доказателство за неща, които не се виждат. Защото чрез него старейшините получиха добър отчет. Чрез вяра разбираме, че световете са създадени от Божието слово, така че нещата, които се виждат, не са направени от неща, които се появяват.”</w:t>
      </w:r>
    </w:p>
    <w:p w14:paraId="62D8E8D9" w14:textId="77777777" w:rsidR="00F90BDC" w:rsidRDefault="00F90BDC"/>
    <w:p w14:paraId="27929490" w14:textId="77777777" w:rsidR="00F90BDC" w:rsidRDefault="00F90BDC">
      <w:r xmlns:w="http://schemas.openxmlformats.org/wordprocessingml/2006/main">
        <w:t xml:space="preserve">Марк 11 разказва за няколко ключови събития, включително триумфалното влизане на Исус в Ерусалим, проклятието на безплодна смокиня, прочистване на храма и беседа за вярата и молитвата.</w:t>
      </w:r>
    </w:p>
    <w:p w14:paraId="3D5A0F29" w14:textId="77777777" w:rsidR="00F90BDC" w:rsidRDefault="00F90BDC"/>
    <w:p w14:paraId="4304703C" w14:textId="77777777" w:rsidR="00F90BDC" w:rsidRDefault="00F90BDC">
      <w:r xmlns:w="http://schemas.openxmlformats.org/wordprocessingml/2006/main">
        <w:t xml:space="preserve">1-ви абзац: Когато наближават Ерусалим, във Витфагия и Витания близо до Елеонската планина, Исус изпраща двама ученици, като ги инструктира да намерят вързано там осле, което никой никога не е яздил. Те трябва да го развържат и да Му го донесат. Ако някой попита защо правят това, трябва да отговори: „Господ има нужда от това и скоро ще го изпрати тук“ (Марк 11:1-3). Те намират жребче, както Той каза, донесете го Той хвърля наметалата им на жребче Той сяда върху тях, когато влиза в Ерусалим, много хора разстилат наметалата си по пътя, докато други разстилат клони, режат ниви, тези, които вървят напред, тези, които ги следват, викат „Осанна! Благословен е този, който идва в името Господ! Благословено идва царството, нашият баща Давид! Осанна във висшите небеса!" (Марк 11:4-10). След като огледа всичко, тъй като вече е късно, Витания излиза с дванадесет (Марк 11:11).</w:t>
      </w:r>
    </w:p>
    <w:p w14:paraId="1C528D8F" w14:textId="77777777" w:rsidR="00F90BDC" w:rsidRDefault="00F90BDC"/>
    <w:p w14:paraId="260D5FAC" w14:textId="77777777" w:rsidR="00F90BDC" w:rsidRDefault="00F90BDC">
      <w:r xmlns:w="http://schemas.openxmlformats.org/wordprocessingml/2006/main">
        <w:t xml:space="preserve">2-ри абзац: На следващия ден, когато те напускат Витания, Исус е гладен, виждайки листа от смокиново дърво, не намира нищо, но оставя проклятия, казващи „Никой никога повече да не яде плод от теб“ учениците го чуват да казва това (Марк 11:12-14). Когато стигат до Ерусалим Исус влиза в дворовете на храма започва да изгонва онези, които купуват, продават там, преобръща маси пейки за обмен на пари, тези, които продават гълъби, не биха позволили на никого да носи стоки през дворовете на храма, като ги учи „Не е ли писано „Домът ми ще се нарича домашна молитва във всички народи“ ? Но вие направихте вертеп разбойници" главни свещеници учители по закон чуват това започват да гледат начин да го убият, защото се страхуваха от него, защото цялата тълпа се учуди на учението, когато се свечери Исус, неговите ученици излязоха от града (Марк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3-ти абзац: На сутринта, когато минавате, виждате изсъхнали корени на смокиня, спомня си, че Петър казва: „Рави виж! Смокинята, която прокле, е изсъхнала!“ Исус отговаря: „Имайте вяра в Бога. Наистина ви казвам, че ако някой каже тази планина „Отидете да се хвърлите в морето“, не се съмнява, че сърцето вярва, че това, което казва, ще бъде направено за тях. Затова ви казвам каквото поискате, молитва, вярвайте, че сте получили своето. И когато стойте в молитва, ако имате нещо против някого, простете, така че Отец небесен може да прости греховете" показване на сила, думи, изречени вяра, важност, прошка, получаване на Божията прошка (Марк 11:20-26). Те пристигат отново Йерусалим, докато се разхождат храм съдилища главни свещеници учители закон старейшини идват под въпрос власт правят тези неща пита дали кръщение Йоан небесен земен произход обещаващ отговор базиран на техния отговор уплашен отговор хората държаха Йоан наистина пророк така че отговорът не знам следователно отказва да отговори на въпроса за Неговите собствени власт демонстриране на мъдрост справяне с опозиция предизвикване на тяхната почтеност духовни водачи край на глава (Марк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Марк 11:1 И когато се приближиха до Ерусалим, до Витфагия и Витания, при Елеонската планина, той изпрати двама от учениците Си,</w:t>
      </w:r>
    </w:p>
    <w:p w14:paraId="3AE6F7B4" w14:textId="77777777" w:rsidR="00F90BDC" w:rsidRDefault="00F90BDC"/>
    <w:p w14:paraId="49B983F7" w14:textId="77777777" w:rsidR="00F90BDC" w:rsidRDefault="00F90BDC">
      <w:r xmlns:w="http://schemas.openxmlformats.org/wordprocessingml/2006/main">
        <w:t xml:space="preserve">Исус изпраща двама от своите ученици във Витфагия и Витания, за да се подготвят за пристигането му в Йерусалим.</w:t>
      </w:r>
    </w:p>
    <w:p w14:paraId="6D0870D2" w14:textId="77777777" w:rsidR="00F90BDC" w:rsidRDefault="00F90BDC"/>
    <w:p w14:paraId="77DD1D2D" w14:textId="77777777" w:rsidR="00F90BDC" w:rsidRDefault="00F90BDC">
      <w:r xmlns:w="http://schemas.openxmlformats.org/wordprocessingml/2006/main">
        <w:t xml:space="preserve">1: Смиреното влизане на Исус в Йерусалим, което показва неговото смирение и безкористност.</w:t>
      </w:r>
    </w:p>
    <w:p w14:paraId="78B52EF8" w14:textId="77777777" w:rsidR="00F90BDC" w:rsidRDefault="00F90BDC"/>
    <w:p w14:paraId="59D7E863" w14:textId="77777777" w:rsidR="00F90BDC" w:rsidRDefault="00F90BDC">
      <w:r xmlns:w="http://schemas.openxmlformats.org/wordprocessingml/2006/main">
        <w:t xml:space="preserve">2: Важността да се подготвим за пристигането на Исус в собствения ни живот.</w:t>
      </w:r>
    </w:p>
    <w:p w14:paraId="4AFB0763" w14:textId="77777777" w:rsidR="00F90BDC" w:rsidRDefault="00F90BDC"/>
    <w:p w14:paraId="1B57509C" w14:textId="77777777" w:rsidR="00F90BDC" w:rsidRDefault="00F90BDC">
      <w:r xmlns:w="http://schemas.openxmlformats.org/wordprocessingml/2006/main">
        <w:t xml:space="preserve">1: Филипяни 2:5-8, „Имайте този ум помежду си, който е ваш в Христос Исус, Който, макар и в Божия образ, не счете равенството с Бога за нещо, което трябва да се хваща, но изпразни себе си, като приема образа на слуга, раждайки се по подобие на хората. И като се намери в човешка форма, той се смири, като стана послушен до смърт, дори смърт на кръст.</w:t>
      </w:r>
    </w:p>
    <w:p w14:paraId="7FBC3CDF" w14:textId="77777777" w:rsidR="00F90BDC" w:rsidRDefault="00F90BDC"/>
    <w:p w14:paraId="73782CCC" w14:textId="77777777" w:rsidR="00F90BDC" w:rsidRDefault="00F90BDC">
      <w:r xmlns:w="http://schemas.openxmlformats.org/wordprocessingml/2006/main">
        <w:t xml:space="preserve">2: Матей 21:5, „Кажете на дъщерята на Сион: Ето, вашият Цар идва при вас, смирен и възседнал магаре, осле, жребче от товарен звяр.“</w:t>
      </w:r>
    </w:p>
    <w:p w14:paraId="645B7CA0" w14:textId="77777777" w:rsidR="00F90BDC" w:rsidRDefault="00F90BDC"/>
    <w:p w14:paraId="24C90355" w14:textId="77777777" w:rsidR="00F90BDC" w:rsidRDefault="00F90BDC">
      <w:r xmlns:w="http://schemas.openxmlformats.org/wordprocessingml/2006/main">
        <w:t xml:space="preserve">Марк 11:2 И им каза: Вървете в селото срещу вас; и щом влезете в него, ще намерите вързано осле, на което никой не е сядал; развържете го и го доведете.</w:t>
      </w:r>
    </w:p>
    <w:p w14:paraId="4E919B5C" w14:textId="77777777" w:rsidR="00F90BDC" w:rsidRDefault="00F90BDC"/>
    <w:p w14:paraId="4301FD33" w14:textId="77777777" w:rsidR="00F90BDC" w:rsidRDefault="00F90BDC">
      <w:r xmlns:w="http://schemas.openxmlformats.org/wordprocessingml/2006/main">
        <w:t xml:space="preserve">Исус инструктира учениците си да намерят осле, което никой никога не е яздил, и да му го върнат.</w:t>
      </w:r>
    </w:p>
    <w:p w14:paraId="3E5B7321" w14:textId="77777777" w:rsidR="00F90BDC" w:rsidRDefault="00F90BDC"/>
    <w:p w14:paraId="555C9E84" w14:textId="77777777" w:rsidR="00F90BDC" w:rsidRDefault="00F90BDC">
      <w:r xmlns:w="http://schemas.openxmlformats.org/wordprocessingml/2006/main">
        <w:t xml:space="preserve">1. Силата на вярата: Инструкциите на Исус към неговите ученици да намерят жребче, което никой никога не е яздил, и да му го върнат, служат като силен пример за това как вярата може да премества планини.</w:t>
      </w:r>
    </w:p>
    <w:p w14:paraId="5D3A0C83" w14:textId="77777777" w:rsidR="00F90BDC" w:rsidRDefault="00F90BDC"/>
    <w:p w14:paraId="16FEE046" w14:textId="77777777" w:rsidR="00F90BDC" w:rsidRDefault="00F90BDC">
      <w:r xmlns:w="http://schemas.openxmlformats.org/wordprocessingml/2006/main">
        <w:t xml:space="preserve">2. Послушание: Заповедта на Исус към учениците му да намерят жребце, което никой никога не е яздил, и да му го върнат, служи като напомняне за важността да следваме Божиите инструкции и да бъдем послушни.</w:t>
      </w:r>
    </w:p>
    <w:p w14:paraId="4AEE995F" w14:textId="77777777" w:rsidR="00F90BDC" w:rsidRDefault="00F90BDC"/>
    <w:p w14:paraId="3E7EB757" w14:textId="77777777" w:rsidR="00F90BDC" w:rsidRDefault="00F90BDC">
      <w:r xmlns:w="http://schemas.openxmlformats.org/wordprocessingml/2006/main">
        <w:t xml:space="preserve">1. Матей 17:20 – „Той им каза: „Поради вашата малко вяра. Защото истина ви казвам, ако имате вяра колкото синапено зърно, ще кажете на тази планина: Премести се оттук до там' и то ще се премести и нищо няма да е невъзможно за вас.</w:t>
      </w:r>
    </w:p>
    <w:p w14:paraId="1E4C58AD" w14:textId="77777777" w:rsidR="00F90BDC" w:rsidRDefault="00F90BDC"/>
    <w:p w14:paraId="71F2B70B" w14:textId="77777777" w:rsidR="00F90BDC" w:rsidRDefault="00F90BDC">
      <w:r xmlns:w="http://schemas.openxmlformats.org/wordprocessingml/2006/main">
        <w:t xml:space="preserve">2. Филипяни 2:8 – „И като се намери в човешка форма, той смири себе си, като стана послушен до смърт, дори смърт на кръст.“</w:t>
      </w:r>
    </w:p>
    <w:p w14:paraId="076504CE" w14:textId="77777777" w:rsidR="00F90BDC" w:rsidRDefault="00F90BDC"/>
    <w:p w14:paraId="49760437" w14:textId="77777777" w:rsidR="00F90BDC" w:rsidRDefault="00F90BDC">
      <w:r xmlns:w="http://schemas.openxmlformats.org/wordprocessingml/2006/main">
        <w:t xml:space="preserve">Марк 11:3 И ако някой ви каже: Защо правите това? кажете, че Господ има нужда от него; и веднага ще го изпрати тук.</w:t>
      </w:r>
    </w:p>
    <w:p w14:paraId="4F8C805B" w14:textId="77777777" w:rsidR="00F90BDC" w:rsidRDefault="00F90BDC"/>
    <w:p w14:paraId="5C24FCBF" w14:textId="77777777" w:rsidR="00F90BDC" w:rsidRDefault="00F90BDC">
      <w:r xmlns:w="http://schemas.openxmlformats.org/wordprocessingml/2006/main">
        <w:t xml:space="preserve">Исус казва на учениците си да кажат на всеки, който ги попита защо вземат магарето, че Господ има нужда от него и то ще бъде изпратено обратно.</w:t>
      </w:r>
    </w:p>
    <w:p w14:paraId="1201157D" w14:textId="77777777" w:rsidR="00F90BDC" w:rsidRDefault="00F90BDC"/>
    <w:p w14:paraId="4EA217AE" w14:textId="77777777" w:rsidR="00F90BDC" w:rsidRDefault="00F90BDC">
      <w:r xmlns:w="http://schemas.openxmlformats.org/wordprocessingml/2006/main">
        <w:t xml:space="preserve">1. Бог има цел и план за всичко, което ни моли да направим.</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Трябва да се доверим на Господ и Неговия план за нас, дори когато изглежда странно.</w:t>
      </w:r>
    </w:p>
    <w:p w14:paraId="0EDA7820" w14:textId="77777777" w:rsidR="00F90BDC" w:rsidRDefault="00F90BDC"/>
    <w:p w14:paraId="6E3F1A65" w14:textId="77777777" w:rsidR="00F90BDC" w:rsidRDefault="00F90BDC">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14:paraId="05E48C6E" w14:textId="77777777" w:rsidR="00F90BDC" w:rsidRDefault="00F90BDC"/>
    <w:p w14:paraId="2BEC15A1" w14:textId="77777777" w:rsidR="00F90BDC" w:rsidRDefault="00F90BDC">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14:paraId="1B0687C6" w14:textId="77777777" w:rsidR="00F90BDC" w:rsidRDefault="00F90BDC"/>
    <w:p w14:paraId="649378F1" w14:textId="77777777" w:rsidR="00F90BDC" w:rsidRDefault="00F90BDC">
      <w:r xmlns:w="http://schemas.openxmlformats.org/wordprocessingml/2006/main">
        <w:t xml:space="preserve">Марк 11:4 И те отидоха и намериха ослето вързано до вратата отвън на място, където двата пътя се срещаха; и го освобождават.</w:t>
      </w:r>
    </w:p>
    <w:p w14:paraId="0893905E" w14:textId="77777777" w:rsidR="00F90BDC" w:rsidRDefault="00F90BDC"/>
    <w:p w14:paraId="20161F52" w14:textId="77777777" w:rsidR="00F90BDC" w:rsidRDefault="00F90BDC">
      <w:r xmlns:w="http://schemas.openxmlformats.org/wordprocessingml/2006/main">
        <w:t xml:space="preserve">Този пасаж описва как Исус и учениците му намериха осле, което беше вързано на място, където се срещаха два пътя.</w:t>
      </w:r>
    </w:p>
    <w:p w14:paraId="0BBC56F9" w14:textId="77777777" w:rsidR="00F90BDC" w:rsidRDefault="00F90BDC"/>
    <w:p w14:paraId="53613B30" w14:textId="77777777" w:rsidR="00F90BDC" w:rsidRDefault="00F90BDC">
      <w:r xmlns:w="http://schemas.openxmlformats.org/wordprocessingml/2006/main">
        <w:t xml:space="preserve">1. Исус е пътят, истината и животът и Той ще ни помогне да намерим своя път в живота.</w:t>
      </w:r>
    </w:p>
    <w:p w14:paraId="54288B22" w14:textId="77777777" w:rsidR="00F90BDC" w:rsidRDefault="00F90BDC"/>
    <w:p w14:paraId="326E8A5E" w14:textId="77777777" w:rsidR="00F90BDC" w:rsidRDefault="00F90BDC">
      <w:r xmlns:w="http://schemas.openxmlformats.org/wordprocessingml/2006/main">
        <w:t xml:space="preserve">2. Да знаем кога да поемем риск и да се доверим на Божия план може да бъде трудно, но трябва да помним, че Исус е винаги с нас.</w:t>
      </w:r>
    </w:p>
    <w:p w14:paraId="55BF0B05" w14:textId="77777777" w:rsidR="00F90BDC" w:rsidRDefault="00F90BDC"/>
    <w:p w14:paraId="1D16949D" w14:textId="77777777" w:rsidR="00F90BDC" w:rsidRDefault="00F90BDC">
      <w:r xmlns:w="http://schemas.openxmlformats.org/wordprocessingml/2006/main">
        <w:t xml:space="preserve">1. Йоан 14:6 - Исус му каза: „Аз съм пътят, и истината, и животът. Никой не идва при Отца освен чрез мен.</w:t>
      </w:r>
    </w:p>
    <w:p w14:paraId="064FFDB1" w14:textId="77777777" w:rsidR="00F90BDC" w:rsidRDefault="00F90BDC"/>
    <w:p w14:paraId="45C41AAF"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0F408BEF" w14:textId="77777777" w:rsidR="00F90BDC" w:rsidRDefault="00F90BDC"/>
    <w:p w14:paraId="3A4519EE" w14:textId="77777777" w:rsidR="00F90BDC" w:rsidRDefault="00F90BDC">
      <w:r xmlns:w="http://schemas.openxmlformats.org/wordprocessingml/2006/main">
        <w:t xml:space="preserve">Марк 11:5 И някои от стоящите там им казаха: Какво правите, отвързвате ослето?</w:t>
      </w:r>
    </w:p>
    <w:p w14:paraId="08008B98" w14:textId="77777777" w:rsidR="00F90BDC" w:rsidRDefault="00F90BDC"/>
    <w:p w14:paraId="17F7E850" w14:textId="77777777" w:rsidR="00F90BDC" w:rsidRDefault="00F90BDC">
      <w:r xmlns:w="http://schemas.openxmlformats.org/wordprocessingml/2006/main">
        <w:t xml:space="preserve">Учениците на Исус бяха разпитани за изгубеното осле.</w:t>
      </w:r>
    </w:p>
    <w:p w14:paraId="1C981158" w14:textId="77777777" w:rsidR="00F90BDC" w:rsidRDefault="00F90BDC"/>
    <w:p w14:paraId="10DE0D00" w14:textId="77777777" w:rsidR="00F90BDC" w:rsidRDefault="00F90BDC">
      <w:r xmlns:w="http://schemas.openxmlformats.org/wordprocessingml/2006/main">
        <w:t xml:space="preserve">1: Учениците на Исус бяха попитани защо губят едно осле, показвайки важността на правилното действие и силата на доброто обяснение.</w:t>
      </w:r>
    </w:p>
    <w:p w14:paraId="31A57D09" w14:textId="77777777" w:rsidR="00F90BDC" w:rsidRDefault="00F90BDC"/>
    <w:p w14:paraId="34BA996A" w14:textId="77777777" w:rsidR="00F90BDC" w:rsidRDefault="00F90BDC">
      <w:r xmlns:w="http://schemas.openxmlformats.org/wordprocessingml/2006/main">
        <w:t xml:space="preserve">2: Когато учениците на Исус бяха разпитани за техните действия, това показа, че нашите действия винаги са обект на проверка и трябва да сме готови да ги обясним.</w:t>
      </w:r>
    </w:p>
    <w:p w14:paraId="759C347F" w14:textId="77777777" w:rsidR="00F90BDC" w:rsidRDefault="00F90BDC"/>
    <w:p w14:paraId="0496E6CC" w14:textId="77777777" w:rsidR="00F90BDC" w:rsidRDefault="00F90BDC">
      <w:r xmlns:w="http://schemas.openxmlformats.org/wordprocessingml/2006/main">
        <w:t xml:space="preserve">1: Ефесяни 6:7, „Затова отдайте дължимото на всички: данъци, на които данъците се дължат, мита, на които мита, страх, на които страх, чест, на които почит.“</w:t>
      </w:r>
    </w:p>
    <w:p w14:paraId="2C20E0ED" w14:textId="77777777" w:rsidR="00F90BDC" w:rsidRDefault="00F90BDC"/>
    <w:p w14:paraId="04619C26" w14:textId="77777777" w:rsidR="00F90BDC" w:rsidRDefault="00F90BDC">
      <w:r xmlns:w="http://schemas.openxmlformats.org/wordprocessingml/2006/main">
        <w:t xml:space="preserve">2: Притчи 3:27, „Не въздържай добро от онези, на които се дължи, когато е в силата на ръката ти да го направиш.“</w:t>
      </w:r>
    </w:p>
    <w:p w14:paraId="2FB00C30" w14:textId="77777777" w:rsidR="00F90BDC" w:rsidRDefault="00F90BDC"/>
    <w:p w14:paraId="0FD051A0" w14:textId="77777777" w:rsidR="00F90BDC" w:rsidRDefault="00F90BDC">
      <w:r xmlns:w="http://schemas.openxmlformats.org/wordprocessingml/2006/main">
        <w:t xml:space="preserve">Марк 11:6 И те им казаха точно както Исус беше заповядал; и те ги пуснаха.</w:t>
      </w:r>
    </w:p>
    <w:p w14:paraId="45D825D7" w14:textId="77777777" w:rsidR="00F90BDC" w:rsidRDefault="00F90BDC"/>
    <w:p w14:paraId="10308439" w14:textId="77777777" w:rsidR="00F90BDC" w:rsidRDefault="00F90BDC">
      <w:r xmlns:w="http://schemas.openxmlformats.org/wordprocessingml/2006/main">
        <w:t xml:space="preserve">Този пасаж описва как Исус заповядва на учениците си да пуснат магарето и нейното осле, за да ги язди.</w:t>
      </w:r>
    </w:p>
    <w:p w14:paraId="304D2D63" w14:textId="77777777" w:rsidR="00F90BDC" w:rsidRDefault="00F90BDC"/>
    <w:p w14:paraId="1BD30F07" w14:textId="77777777" w:rsidR="00F90BDC" w:rsidRDefault="00F90BDC">
      <w:r xmlns:w="http://schemas.openxmlformats.org/wordprocessingml/2006/main">
        <w:t xml:space="preserve">1. Силата на послушанието – как простата заповед на Исус към неговите ученици илюстрира колко е важно да следваме Божията воля.</w:t>
      </w:r>
    </w:p>
    <w:p w14:paraId="0AF42DC7" w14:textId="77777777" w:rsidR="00F90BDC" w:rsidRDefault="00F90BDC"/>
    <w:p w14:paraId="548CE18A" w14:textId="77777777" w:rsidR="00F90BDC" w:rsidRDefault="00F90BDC">
      <w:r xmlns:w="http://schemas.openxmlformats.org/wordprocessingml/2006/main">
        <w:t xml:space="preserve">2. Намиране на сила във времена на нужда – как Исус разчита на своите ученици да му помогнат в мисията му и как можем да разчитаме на Бог във времена на нужда.</w:t>
      </w:r>
    </w:p>
    <w:p w14:paraId="3BB55874" w14:textId="77777777" w:rsidR="00F90BDC" w:rsidRDefault="00F90BDC"/>
    <w:p w14:paraId="370F3481" w14:textId="77777777" w:rsidR="00F90BDC" w:rsidRDefault="00F90BDC">
      <w:r xmlns:w="http://schemas.openxmlformats.org/wordprocessingml/2006/main">
        <w:t xml:space="preserve">1. Ефесяни 5:15-17 – „И така, гледайте внимателно как постъпвате, не като неразумни, а като мъдри, като използвате времето по най-добрия начин, защото дните са зли. Затова не бъдете глупави, но разберете каква е волята на Господ е."</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Филипяни 4:13 – „Всичко мога чрез Този, Който ме укрепва.“</w:t>
      </w:r>
    </w:p>
    <w:p w14:paraId="7D0C88EB" w14:textId="77777777" w:rsidR="00F90BDC" w:rsidRDefault="00F90BDC"/>
    <w:p w14:paraId="64ED9F46" w14:textId="77777777" w:rsidR="00F90BDC" w:rsidRDefault="00F90BDC">
      <w:r xmlns:w="http://schemas.openxmlformats.org/wordprocessingml/2006/main">
        <w:t xml:space="preserve">Марк 11:7 И доведоха ослето при Иисус и хвърлиха дрехите си върху Него; и той седна върху него.</w:t>
      </w:r>
    </w:p>
    <w:p w14:paraId="0B041CAC" w14:textId="77777777" w:rsidR="00F90BDC" w:rsidRDefault="00F90BDC"/>
    <w:p w14:paraId="37CC969A" w14:textId="77777777" w:rsidR="00F90BDC" w:rsidRDefault="00F90BDC">
      <w:r xmlns:w="http://schemas.openxmlformats.org/wordprocessingml/2006/main">
        <w:t xml:space="preserve">На Исус беше дадено осле да язди и беше покрит с дрехи.</w:t>
      </w:r>
    </w:p>
    <w:p w14:paraId="3EBA5A8D" w14:textId="77777777" w:rsidR="00F90BDC" w:rsidRDefault="00F90BDC"/>
    <w:p w14:paraId="0E30AD71" w14:textId="77777777" w:rsidR="00F90BDC" w:rsidRDefault="00F90BDC">
      <w:r xmlns:w="http://schemas.openxmlformats.org/wordprocessingml/2006/main">
        <w:t xml:space="preserve">1. Исус е нашият съвършен Цар - Марк 11:7</w:t>
      </w:r>
    </w:p>
    <w:p w14:paraId="7C7A6FD6" w14:textId="77777777" w:rsidR="00F90BDC" w:rsidRDefault="00F90BDC"/>
    <w:p w14:paraId="00214FE5" w14:textId="77777777" w:rsidR="00F90BDC" w:rsidRDefault="00F90BDC">
      <w:r xmlns:w="http://schemas.openxmlformats.org/wordprocessingml/2006/main">
        <w:t xml:space="preserve">2. Силата на подчинение на Исус - Марк 11:7</w:t>
      </w:r>
    </w:p>
    <w:p w14:paraId="1902AE14" w14:textId="77777777" w:rsidR="00F90BDC" w:rsidRDefault="00F90BDC"/>
    <w:p w14:paraId="16DCFD5A" w14:textId="77777777" w:rsidR="00F90BDC" w:rsidRDefault="00F90BDC">
      <w:r xmlns:w="http://schemas.openxmlformats.org/wordprocessingml/2006/main">
        <w:t xml:space="preserve">1. Псалм 20:7 – Едни се доверяват на колесници, а други на коне, но ние ще помним името на ГОСПОДА, нашия Бог.</w:t>
      </w:r>
    </w:p>
    <w:p w14:paraId="36F01D80" w14:textId="77777777" w:rsidR="00F90BDC" w:rsidRDefault="00F90BDC"/>
    <w:p w14:paraId="34A87F30" w14:textId="77777777" w:rsidR="00F90BDC" w:rsidRDefault="00F90BDC">
      <w:r xmlns:w="http://schemas.openxmlformats.org/wordprocessingml/2006/main">
        <w:t xml:space="preserve">2. Филипяни 2:5-8 - Нека бъде във вас този ум, който беше и в Христос Исус: Който, бидейки в Божия образ, не смяташе за грабителство да бъде равен на Бога, но опозори себе си и прие образа на слуга и беше направен по подобие на човеци: И като се намери в образа на човек, той смири Себе Си и стана послушен до смърт, дори смърт на кръста.</w:t>
      </w:r>
    </w:p>
    <w:p w14:paraId="3F242FA0" w14:textId="77777777" w:rsidR="00F90BDC" w:rsidRDefault="00F90BDC"/>
    <w:p w14:paraId="6A43E922" w14:textId="77777777" w:rsidR="00F90BDC" w:rsidRDefault="00F90BDC">
      <w:r xmlns:w="http://schemas.openxmlformats.org/wordprocessingml/2006/main">
        <w:t xml:space="preserve">Марк 11:8 И мнозина постилаха дрехите си по пътя, а други рязаха клони от дърветата и ги постилаха по пътя.</w:t>
      </w:r>
    </w:p>
    <w:p w14:paraId="4A53BFA7" w14:textId="77777777" w:rsidR="00F90BDC" w:rsidRDefault="00F90BDC"/>
    <w:p w14:paraId="09EC3EA4" w14:textId="77777777" w:rsidR="00F90BDC" w:rsidRDefault="00F90BDC">
      <w:r xmlns:w="http://schemas.openxmlformats.org/wordprocessingml/2006/main">
        <w:t xml:space="preserve">Жителите на Йерусалим посрещнаха Исус, като разпростряха дрехите си и отрязаха клони от дърветата и ги разпръснаха по пътя.</w:t>
      </w:r>
    </w:p>
    <w:p w14:paraId="472BCC4E" w14:textId="77777777" w:rsidR="00F90BDC" w:rsidRDefault="00F90BDC"/>
    <w:p w14:paraId="7649A50C" w14:textId="77777777" w:rsidR="00F90BDC" w:rsidRDefault="00F90BDC">
      <w:r xmlns:w="http://schemas.openxmlformats.org/wordprocessingml/2006/main">
        <w:t xml:space="preserve">1. Божиите хора демонстрират своята любов и почит към Исус чрез актове на поклонение.</w:t>
      </w:r>
    </w:p>
    <w:p w14:paraId="024DBFF7" w14:textId="77777777" w:rsidR="00F90BDC" w:rsidRDefault="00F90BDC"/>
    <w:p w14:paraId="7BCA0AEB" w14:textId="77777777" w:rsidR="00F90BDC" w:rsidRDefault="00F90BDC">
      <w:r xmlns:w="http://schemas.openxmlformats.org/wordprocessingml/2006/main">
        <w:t xml:space="preserve">2. Как да посрещнем Исус в живота си с вяра и преданост.</w:t>
      </w:r>
    </w:p>
    <w:p w14:paraId="1111CF50" w14:textId="77777777" w:rsidR="00F90BDC" w:rsidRDefault="00F90BDC"/>
    <w:p w14:paraId="734AF6DE" w14:textId="77777777" w:rsidR="00F90BDC" w:rsidRDefault="00F90BDC">
      <w:r xmlns:w="http://schemas.openxmlformats.org/wordprocessingml/2006/main">
        <w:t xml:space="preserve">1. Йоан 12:12-13 – На следващия ден много хора, които бяха дошли на празника, когато чуха, че Исус идва в Йерусалим, взеха палмови клони, излязоха да го посрещнат и извикаха: Осанна: Благословен е царят на Израил, който идва в името Господне.</w:t>
      </w:r>
    </w:p>
    <w:p w14:paraId="1DED9571" w14:textId="77777777" w:rsidR="00F90BDC" w:rsidRDefault="00F90BDC"/>
    <w:p w14:paraId="3E8ACE04" w14:textId="77777777" w:rsidR="00F90BDC" w:rsidRDefault="00F90BDC">
      <w:r xmlns:w="http://schemas.openxmlformats.org/wordprocessingml/2006/main">
        <w:t xml:space="preserve">2. Псалм 96:7-9 – Отдайте на Господа, о, племена на хората, отдайте на Господа слава и сила. Отдайте на Господа славата, дължима на името Му; донесете принос и влезте в дворовете Му. О, поклонете се на Господа в красотата на святостта; страх пред Него, цяла земя.</w:t>
      </w:r>
    </w:p>
    <w:p w14:paraId="6E0E519B" w14:textId="77777777" w:rsidR="00F90BDC" w:rsidRDefault="00F90BDC"/>
    <w:p w14:paraId="365DA590" w14:textId="77777777" w:rsidR="00F90BDC" w:rsidRDefault="00F90BDC">
      <w:r xmlns:w="http://schemas.openxmlformats.org/wordprocessingml/2006/main">
        <w:t xml:space="preserve">Марк 11:9 И онези, които вървяха отпред и тези, които следваха, викаха, казвайки: Осанна! Благословен идещият в името Господне:</w:t>
      </w:r>
    </w:p>
    <w:p w14:paraId="41A561B3" w14:textId="77777777" w:rsidR="00F90BDC" w:rsidRDefault="00F90BDC"/>
    <w:p w14:paraId="00A1E872" w14:textId="77777777" w:rsidR="00F90BDC" w:rsidRDefault="00F90BDC">
      <w:r xmlns:w="http://schemas.openxmlformats.org/wordprocessingml/2006/main">
        <w:t xml:space="preserve">Хората възхваляваха Исус, докато влизаше в Ерусалим, провъзгласявайки „Осанна; Благословен е този, който идва в името Господне“.</w:t>
      </w:r>
    </w:p>
    <w:p w14:paraId="5E5F1DC7" w14:textId="77777777" w:rsidR="00F90BDC" w:rsidRDefault="00F90BDC"/>
    <w:p w14:paraId="02063643" w14:textId="77777777" w:rsidR="00F90BDC" w:rsidRDefault="00F90BDC">
      <w:r xmlns:w="http://schemas.openxmlformats.org/wordprocessingml/2006/main">
        <w:t xml:space="preserve">1. Възхвала на Исус и силата на името Му</w:t>
      </w:r>
    </w:p>
    <w:p w14:paraId="435C548C" w14:textId="77777777" w:rsidR="00F90BDC" w:rsidRDefault="00F90BDC"/>
    <w:p w14:paraId="48245F25" w14:textId="77777777" w:rsidR="00F90BDC" w:rsidRDefault="00F90BDC">
      <w:r xmlns:w="http://schemas.openxmlformats.org/wordprocessingml/2006/main">
        <w:t xml:space="preserve">2. Значението на Осанна и нейното място в нашия живот</w:t>
      </w:r>
    </w:p>
    <w:p w14:paraId="3662E895" w14:textId="77777777" w:rsidR="00F90BDC" w:rsidRDefault="00F90BDC"/>
    <w:p w14:paraId="0B816350" w14:textId="77777777" w:rsidR="00F90BDC" w:rsidRDefault="00F90BDC">
      <w:r xmlns:w="http://schemas.openxmlformats.org/wordprocessingml/2006/main">
        <w:t xml:space="preserve">1. Филипяни 2:9-11 – Затова Бог го издигна до най-високото място и му даде името, което е над всяко име, така че пред името на Исус да се преклони всяко коляно на небето, на земята и под земята, и всеки език признава, че Исус Христос е Господ, за слава на Бог Отец.</w:t>
      </w:r>
    </w:p>
    <w:p w14:paraId="7DCBBCF7" w14:textId="77777777" w:rsidR="00F90BDC" w:rsidRDefault="00F90BDC"/>
    <w:p w14:paraId="0C1D45D2" w14:textId="77777777" w:rsidR="00F90BDC" w:rsidRDefault="00F90BDC">
      <w:r xmlns:w="http://schemas.openxmlformats.org/wordprocessingml/2006/main">
        <w:t xml:space="preserve">2. Псалм 118:25-26 - Господи, спаси ни! Господи, дай ни успех! Благословен идещият в името Господне. От дома Господен ви благославяме.</w:t>
      </w:r>
    </w:p>
    <w:p w14:paraId="5A0C46F4" w14:textId="77777777" w:rsidR="00F90BDC" w:rsidRDefault="00F90BDC"/>
    <w:p w14:paraId="240AEB4A" w14:textId="77777777" w:rsidR="00F90BDC" w:rsidRDefault="00F90BDC">
      <w:r xmlns:w="http://schemas.openxmlformats.org/wordprocessingml/2006/main">
        <w:t xml:space="preserve">Марк 11:10 Благословено да бъде царството на нашия баща Давид, което идва в името на Господа: Осанна във висините.</w:t>
      </w:r>
    </w:p>
    <w:p w14:paraId="51F137E5" w14:textId="77777777" w:rsidR="00F90BDC" w:rsidRDefault="00F90BDC"/>
    <w:p w14:paraId="2DFA2702" w14:textId="77777777" w:rsidR="00F90BDC" w:rsidRDefault="00F90BDC">
      <w:r xmlns:w="http://schemas.openxmlformats.org/wordprocessingml/2006/main">
        <w:t xml:space="preserve">Триумфалното влизане на Исус в Йерусалим се празнува с възхвала и благословии към Бог Отец.</w:t>
      </w:r>
    </w:p>
    <w:p w14:paraId="70B730E5" w14:textId="77777777" w:rsidR="00F90BDC" w:rsidRDefault="00F90BDC"/>
    <w:p w14:paraId="3EDBB1BC" w14:textId="77777777" w:rsidR="00F90BDC" w:rsidRDefault="00F90BDC">
      <w:r xmlns:w="http://schemas.openxmlformats.org/wordprocessingml/2006/main">
        <w:t xml:space="preserve">1: Можем да отдадем слава на Бог Отец при всякакви обстоятелства, независимо колко смирени или триумфални са.</w:t>
      </w:r>
    </w:p>
    <w:p w14:paraId="0D3E4C8C" w14:textId="77777777" w:rsidR="00F90BDC" w:rsidRDefault="00F90BDC"/>
    <w:p w14:paraId="2A0B42C5" w14:textId="77777777" w:rsidR="00F90BDC" w:rsidRDefault="00F90BDC">
      <w:r xmlns:w="http://schemas.openxmlformats.org/wordprocessingml/2006/main">
        <w:t xml:space="preserve">2: Можем да намерим сила в Бог Отец, за да останем верни във времена на трудности и радост.</w:t>
      </w:r>
    </w:p>
    <w:p w14:paraId="0D0D43FB" w14:textId="77777777" w:rsidR="00F90BDC" w:rsidRDefault="00F90BDC"/>
    <w:p w14:paraId="50F5A171" w14:textId="77777777" w:rsidR="00F90BDC" w:rsidRDefault="00F90BDC">
      <w:r xmlns:w="http://schemas.openxmlformats.org/wordprocessingml/2006/main">
        <w:t xml:space="preserve">1: Псалм 118:24 - Това е денят, който Господ направи; нека се радваме и веселим в него.</w:t>
      </w:r>
    </w:p>
    <w:p w14:paraId="7A3F3ACC" w14:textId="77777777" w:rsidR="00F90BDC" w:rsidRDefault="00F90BDC"/>
    <w:p w14:paraId="66BFA0A3" w14:textId="77777777" w:rsidR="00F90BDC" w:rsidRDefault="00F90BDC">
      <w:r xmlns:w="http://schemas.openxmlformats.org/wordprocessingml/2006/main">
        <w:t xml:space="preserve">2: Филипяни 4:4 – Винаги се радвайте в Господа; пак ще кажа, радвайте се.</w:t>
      </w:r>
    </w:p>
    <w:p w14:paraId="60828938" w14:textId="77777777" w:rsidR="00F90BDC" w:rsidRDefault="00F90BDC"/>
    <w:p w14:paraId="0AD71ACA" w14:textId="77777777" w:rsidR="00F90BDC" w:rsidRDefault="00F90BDC">
      <w:r xmlns:w="http://schemas.openxmlformats.org/wordprocessingml/2006/main">
        <w:t xml:space="preserve">Марк 11:11 И Иисус влезе в Ерусалим и в храма; и като огледа всичко, и вече беше вечерта, излезе във Витания с дванадесетте.</w:t>
      </w:r>
    </w:p>
    <w:p w14:paraId="792B6B01" w14:textId="77777777" w:rsidR="00F90BDC" w:rsidRDefault="00F90BDC"/>
    <w:p w14:paraId="11B50B57" w14:textId="77777777" w:rsidR="00F90BDC" w:rsidRDefault="00F90BDC">
      <w:r xmlns:w="http://schemas.openxmlformats.org/wordprocessingml/2006/main">
        <w:t xml:space="preserve">Исус влезе в Йерусалим и в храма и наблюдаваше всички неща в него. След това той замина за Витания с дванадесетте ученици.</w:t>
      </w:r>
    </w:p>
    <w:p w14:paraId="6980B363" w14:textId="77777777" w:rsidR="00F90BDC" w:rsidRDefault="00F90BDC"/>
    <w:p w14:paraId="096ED24E" w14:textId="77777777" w:rsidR="00F90BDC" w:rsidRDefault="00F90BDC">
      <w:r xmlns:w="http://schemas.openxmlformats.org/wordprocessingml/2006/main">
        <w:t xml:space="preserve">1. Верността на Исус да изпълни пророчествата за неговия месиански кораб</w:t>
      </w:r>
    </w:p>
    <w:p w14:paraId="7B86BF0B" w14:textId="77777777" w:rsidR="00F90BDC" w:rsidRDefault="00F90BDC"/>
    <w:p w14:paraId="7B5BF87C" w14:textId="77777777" w:rsidR="00F90BDC" w:rsidRDefault="00F90BDC">
      <w:r xmlns:w="http://schemas.openxmlformats.org/wordprocessingml/2006/main">
        <w:t xml:space="preserve">2. Важността да следваме примера на Исус за послушание</w:t>
      </w:r>
    </w:p>
    <w:p w14:paraId="1258B80B" w14:textId="77777777" w:rsidR="00F90BDC" w:rsidRDefault="00F90BDC"/>
    <w:p w14:paraId="70992F5F" w14:textId="77777777" w:rsidR="00F90BDC" w:rsidRDefault="00F90BDC">
      <w:r xmlns:w="http://schemas.openxmlformats.org/wordprocessingml/2006/main">
        <w:t xml:space="preserve">1. Исая 35:5-6 – „Тогава очите на слепите ще се отворят и ушите на глухите ще се отпушат. Тогава куцият ще подскочи като елен и езикът на немия ще запее; защото в пустинята ще бликнат води и потоци в пустинята.”</w:t>
      </w:r>
    </w:p>
    <w:p w14:paraId="3FBB4440" w14:textId="77777777" w:rsidR="00F90BDC" w:rsidRDefault="00F90BDC"/>
    <w:p w14:paraId="0E362518" w14:textId="77777777" w:rsidR="00F90BDC" w:rsidRDefault="00F90BDC">
      <w:r xmlns:w="http://schemas.openxmlformats.org/wordprocessingml/2006/main">
        <w:t xml:space="preserve">2. Йоан 12:1-3 – „Тогава Исус шест дни преди пасхата дойде във Витания, където беше Лазар, който беше мъртъв, когото той възкреси от мъртвите. Там му направиха вечеря; и Марта </w:t>
      </w:r>
      <w:r xmlns:w="http://schemas.openxmlformats.org/wordprocessingml/2006/main">
        <w:lastRenderedPageBreak xmlns:w="http://schemas.openxmlformats.org/wordprocessingml/2006/main"/>
      </w:r>
      <w:r xmlns:w="http://schemas.openxmlformats.org/wordprocessingml/2006/main">
        <w:t xml:space="preserve">слугуваше; а Лазар беше един от тия, които седяха с Него на трапезата. Тогава Мария взе литра миро от нард, много скъпо, и помаза нозете на Исус, и избърса нозете Му с косата си; и къщата се изпълни с миризмата на мирото.”</w:t>
      </w:r>
    </w:p>
    <w:p w14:paraId="4E39B507" w14:textId="77777777" w:rsidR="00F90BDC" w:rsidRDefault="00F90BDC"/>
    <w:p w14:paraId="16E2A6EF" w14:textId="77777777" w:rsidR="00F90BDC" w:rsidRDefault="00F90BDC">
      <w:r xmlns:w="http://schemas.openxmlformats.org/wordprocessingml/2006/main">
        <w:t xml:space="preserve">Марк 11:12 А на другия ден, когато се върнаха от Витания, той огладня;</w:t>
      </w:r>
    </w:p>
    <w:p w14:paraId="102AED0D" w14:textId="77777777" w:rsidR="00F90BDC" w:rsidRDefault="00F90BDC"/>
    <w:p w14:paraId="59D4D779" w14:textId="77777777" w:rsidR="00F90BDC" w:rsidRDefault="00F90BDC">
      <w:r xmlns:w="http://schemas.openxmlformats.org/wordprocessingml/2006/main">
        <w:t xml:space="preserve">Пасаж Исус и учениците отидоха във Витания и на следващия ден, когато се върнаха, Исус беше гладен.</w:t>
      </w:r>
    </w:p>
    <w:p w14:paraId="555B2F4C" w14:textId="77777777" w:rsidR="00F90BDC" w:rsidRDefault="00F90BDC"/>
    <w:p w14:paraId="2632577E" w14:textId="77777777" w:rsidR="00F90BDC" w:rsidRDefault="00F90BDC">
      <w:r xmlns:w="http://schemas.openxmlformats.org/wordprocessingml/2006/main">
        <w:t xml:space="preserve">1. Исус е човек: разбиране на човечеството на Исус в Новия завет</w:t>
      </w:r>
    </w:p>
    <w:p w14:paraId="7453514A" w14:textId="77777777" w:rsidR="00F90BDC" w:rsidRDefault="00F90BDC"/>
    <w:p w14:paraId="3B627FE4" w14:textId="77777777" w:rsidR="00F90BDC" w:rsidRDefault="00F90BDC">
      <w:r xmlns:w="http://schemas.openxmlformats.org/wordprocessingml/2006/main">
        <w:t xml:space="preserve">2. Нахранване на гладните: Значението на глада на Исус в Марко 11:12</w:t>
      </w:r>
    </w:p>
    <w:p w14:paraId="4CD118FB" w14:textId="77777777" w:rsidR="00F90BDC" w:rsidRDefault="00F90BDC"/>
    <w:p w14:paraId="0CB83625" w14:textId="77777777" w:rsidR="00F90BDC" w:rsidRDefault="00F90BDC">
      <w:r xmlns:w="http://schemas.openxmlformats.org/wordprocessingml/2006/main">
        <w:t xml:space="preserve">1. Матей 4:4 („Не само с хляб ще живее човек, но с всяко слово, което излиза от Божиите уста.“)</w:t>
      </w:r>
    </w:p>
    <w:p w14:paraId="1201DE92" w14:textId="77777777" w:rsidR="00F90BDC" w:rsidRDefault="00F90BDC"/>
    <w:p w14:paraId="6CC43232" w14:textId="77777777" w:rsidR="00F90BDC" w:rsidRDefault="00F90BDC">
      <w:r xmlns:w="http://schemas.openxmlformats.org/wordprocessingml/2006/main">
        <w:t xml:space="preserve">2. Исая 58:10 („Ако дадеш храна на гладните и наситиш нуждаещите се, тогава твоята светлина ще изгрее в тъмнината.“)</w:t>
      </w:r>
    </w:p>
    <w:p w14:paraId="3DC699FB" w14:textId="77777777" w:rsidR="00F90BDC" w:rsidRDefault="00F90BDC"/>
    <w:p w14:paraId="070E08BB" w14:textId="77777777" w:rsidR="00F90BDC" w:rsidRDefault="00F90BDC">
      <w:r xmlns:w="http://schemas.openxmlformats.org/wordprocessingml/2006/main">
        <w:t xml:space="preserve">Марк 11:13 И като видя отдалеч една смоковница, разлистена, дойде, да не би да намери нещо на нея; и като дойде при нея, не намери нищо освен листа; защото още не беше времето на смокините.</w:t>
      </w:r>
    </w:p>
    <w:p w14:paraId="4071998B" w14:textId="77777777" w:rsidR="00F90BDC" w:rsidRDefault="00F90BDC"/>
    <w:p w14:paraId="611C3865" w14:textId="77777777" w:rsidR="00F90BDC" w:rsidRDefault="00F90BDC">
      <w:r xmlns:w="http://schemas.openxmlformats.org/wordprocessingml/2006/main">
        <w:t xml:space="preserve">Действията на Исус да се приближи до смокинята, за да намери нещо на нея, показват неговата надежда и вяра, че Бог ще осигури.</w:t>
      </w:r>
    </w:p>
    <w:p w14:paraId="12AC5ECC" w14:textId="77777777" w:rsidR="00F90BDC" w:rsidRDefault="00F90BDC"/>
    <w:p w14:paraId="79BD855B" w14:textId="77777777" w:rsidR="00F90BDC" w:rsidRDefault="00F90BDC">
      <w:r xmlns:w="http://schemas.openxmlformats.org/wordprocessingml/2006/main">
        <w:t xml:space="preserve">1. Надежда в Бог и Неговото осигуряване.</w:t>
      </w:r>
    </w:p>
    <w:p w14:paraId="76B1FEAC" w14:textId="77777777" w:rsidR="00F90BDC" w:rsidRDefault="00F90BDC"/>
    <w:p w14:paraId="25840E30" w14:textId="77777777" w:rsidR="00F90BDC" w:rsidRDefault="00F90BDC">
      <w:r xmlns:w="http://schemas.openxmlformats.org/wordprocessingml/2006/main">
        <w:t xml:space="preserve">2. Вяра в невидимото.</w:t>
      </w:r>
    </w:p>
    <w:p w14:paraId="56210B19" w14:textId="77777777" w:rsidR="00F90BDC" w:rsidRDefault="00F90BDC"/>
    <w:p w14:paraId="4CB398BF"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20F7A8FC" w14:textId="77777777" w:rsidR="00F90BDC" w:rsidRDefault="00F90BDC"/>
    <w:p w14:paraId="581A9DF8" w14:textId="77777777" w:rsidR="00F90BDC" w:rsidRDefault="00F90BDC">
      <w:r xmlns:w="http://schemas.openxmlformats.org/wordprocessingml/2006/main">
        <w:t xml:space="preserve">2. Матей 6:25-34 – „Затова ви казвам: не се безпокойте за живота си, какво ще ядете или какво ще пиете, нито за тялото си, какво ще облечете. Не е ли животът повече от храната и тялото повече от облеклото? Погледнете небесните птици: те нито сеят, нито жънат, нито в житници събират, но вашият небесен Отец ги храни.</w:t>
      </w:r>
    </w:p>
    <w:p w14:paraId="102B0571" w14:textId="77777777" w:rsidR="00F90BDC" w:rsidRDefault="00F90BDC"/>
    <w:p w14:paraId="5D7C8B6D" w14:textId="77777777" w:rsidR="00F90BDC" w:rsidRDefault="00F90BDC">
      <w:r xmlns:w="http://schemas.openxmlformats.org/wordprocessingml/2006/main">
        <w:t xml:space="preserve">Марк 11:14 А Исус в отговор му каза: Никой не яде плод от теб до века. И учениците Му го чуха.</w:t>
      </w:r>
    </w:p>
    <w:p w14:paraId="0DFDCA77" w14:textId="77777777" w:rsidR="00F90BDC" w:rsidRDefault="00F90BDC"/>
    <w:p w14:paraId="5C4CDFFD" w14:textId="77777777" w:rsidR="00F90BDC" w:rsidRDefault="00F90BDC">
      <w:r xmlns:w="http://schemas.openxmlformats.org/wordprocessingml/2006/main">
        <w:t xml:space="preserve">Исус каза на една смокиня никой повече да не яде плодовете й.</w:t>
      </w:r>
    </w:p>
    <w:p w14:paraId="0C39E5EC" w14:textId="77777777" w:rsidR="00F90BDC" w:rsidRDefault="00F90BDC"/>
    <w:p w14:paraId="24364FA0" w14:textId="77777777" w:rsidR="00F90BDC" w:rsidRDefault="00F90BDC">
      <w:r xmlns:w="http://schemas.openxmlformats.org/wordprocessingml/2006/main">
        <w:t xml:space="preserve">1: Исус е нашият Доставчик и Той контролира всички неща.</w:t>
      </w:r>
    </w:p>
    <w:p w14:paraId="52996C24" w14:textId="77777777" w:rsidR="00F90BDC" w:rsidRDefault="00F90BDC"/>
    <w:p w14:paraId="62D671B3" w14:textId="77777777" w:rsidR="00F90BDC" w:rsidRDefault="00F90BDC">
      <w:r xmlns:w="http://schemas.openxmlformats.org/wordprocessingml/2006/main">
        <w:t xml:space="preserve">2: Трябва да имаме вяра и доверие в Божия план за нашия живот.</w:t>
      </w:r>
    </w:p>
    <w:p w14:paraId="57D4CAF3" w14:textId="77777777" w:rsidR="00F90BDC" w:rsidRDefault="00F90BDC"/>
    <w:p w14:paraId="197AADD6" w14:textId="77777777" w:rsidR="00F90BDC" w:rsidRDefault="00F90BDC">
      <w:r xmlns:w="http://schemas.openxmlformats.org/wordprocessingml/2006/main">
        <w:t xml:space="preserve">1: Матей 6:25-34 - Не се безпокойте за живота си, какво ще ядете или пиете, нито за тялото си, какво ще облечете.</w:t>
      </w:r>
    </w:p>
    <w:p w14:paraId="126BB141" w14:textId="77777777" w:rsidR="00F90BDC" w:rsidRDefault="00F90BDC"/>
    <w:p w14:paraId="487BBB2B" w14:textId="77777777" w:rsidR="00F90BDC" w:rsidRDefault="00F90BDC">
      <w:r xmlns:w="http://schemas.openxmlformats.org/wordprocessingml/2006/main">
        <w:t xml:space="preserve">2: Лука 12:22-32 - Не се безпокойте за утрешния ден, защото утрешният ще се тревожи за себе си. Всеки ден си има достатъчно проблеми.</w:t>
      </w:r>
    </w:p>
    <w:p w14:paraId="4DC82F12" w14:textId="77777777" w:rsidR="00F90BDC" w:rsidRDefault="00F90BDC"/>
    <w:p w14:paraId="13C2A633" w14:textId="77777777" w:rsidR="00F90BDC" w:rsidRDefault="00F90BDC">
      <w:r xmlns:w="http://schemas.openxmlformats.org/wordprocessingml/2006/main">
        <w:t xml:space="preserve">Марк 11:15 И те дойдоха в Ерусалим; и Исус влезе в храма и започна да изгонва онези, които продаваха и купуваха в храма, и прекатури масите на обменителите на пари и седалките на онези, които продаваха гълъби;</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демонстрира властта си в храма, като изгонва онези, които експлоатират Божия дом.</w:t>
      </w:r>
    </w:p>
    <w:p w14:paraId="5A91A2F2" w14:textId="77777777" w:rsidR="00F90BDC" w:rsidRDefault="00F90BDC"/>
    <w:p w14:paraId="20250278" w14:textId="77777777" w:rsidR="00F90BDC" w:rsidRDefault="00F90BDC">
      <w:r xmlns:w="http://schemas.openxmlformats.org/wordprocessingml/2006/main">
        <w:t xml:space="preserve">1: Нашият Бог е Бог на справедливостта и милостта и онези, които се стремят да експлоатират Неговия дом, ще бъдат посрещнати с праведен съд.</w:t>
      </w:r>
    </w:p>
    <w:p w14:paraId="46DC864B" w14:textId="77777777" w:rsidR="00F90BDC" w:rsidRDefault="00F90BDC"/>
    <w:p w14:paraId="1518B6C7" w14:textId="77777777" w:rsidR="00F90BDC" w:rsidRDefault="00F90BDC">
      <w:r xmlns:w="http://schemas.openxmlformats.org/wordprocessingml/2006/main">
        <w:t xml:space="preserve">2: Исус е Господар на всичко и има власт да предизвика онези, които не живеят според Божията воля.</w:t>
      </w:r>
    </w:p>
    <w:p w14:paraId="7028A75D" w14:textId="77777777" w:rsidR="00F90BDC" w:rsidRDefault="00F90BDC"/>
    <w:p w14:paraId="62A98807" w14:textId="77777777" w:rsidR="00F90BDC" w:rsidRDefault="00F90BDC">
      <w:r xmlns:w="http://schemas.openxmlformats.org/wordprocessingml/2006/main">
        <w:t xml:space="preserve">1: Езекил 34:2-3: „Сине човешки, пророкувай против израилевите пастири; пророкувай и им кажи: Така казва Господ Иеова на пастирите: Горко на израилевите пастири, които пасат сами себе си! нали овчарите пасат стадата?"</w:t>
      </w:r>
    </w:p>
    <w:p w14:paraId="1CD46E74" w14:textId="77777777" w:rsidR="00F90BDC" w:rsidRDefault="00F90BDC"/>
    <w:p w14:paraId="1C9E1FED" w14:textId="77777777" w:rsidR="00F90BDC" w:rsidRDefault="00F90BDC">
      <w:r xmlns:w="http://schemas.openxmlformats.org/wordprocessingml/2006/main">
        <w:t xml:space="preserve">2: Матей 21:12-13: „И Исус влезе в Божия храм и изгони всички, които продаваха и купуваха в храма, и прекатури масите на менячите на пари и столовете на онези, които продаваха гълъби, и им рече: Писано е: Моят дом ще се нарече молитвен дом, а вие го направихте разбойнически вертеп.</w:t>
      </w:r>
    </w:p>
    <w:p w14:paraId="793B7B05" w14:textId="77777777" w:rsidR="00F90BDC" w:rsidRDefault="00F90BDC"/>
    <w:p w14:paraId="79EB6A4C" w14:textId="77777777" w:rsidR="00F90BDC" w:rsidRDefault="00F90BDC">
      <w:r xmlns:w="http://schemas.openxmlformats.org/wordprocessingml/2006/main">
        <w:t xml:space="preserve">Марк 11:16 И не би допуснал някой да носи някакъв съд през храма.</w:t>
      </w:r>
    </w:p>
    <w:p w14:paraId="5759CCA2" w14:textId="77777777" w:rsidR="00F90BDC" w:rsidRDefault="00F90BDC"/>
    <w:p w14:paraId="2B0C59C4" w14:textId="77777777" w:rsidR="00F90BDC" w:rsidRDefault="00F90BDC">
      <w:r xmlns:w="http://schemas.openxmlformats.org/wordprocessingml/2006/main">
        <w:t xml:space="preserve">Исус учи, че е важно да се проявява уважение към местата за поклонение.</w:t>
      </w:r>
    </w:p>
    <w:p w14:paraId="13DC71CC" w14:textId="77777777" w:rsidR="00F90BDC" w:rsidRDefault="00F90BDC"/>
    <w:p w14:paraId="0B065E6D" w14:textId="77777777" w:rsidR="00F90BDC" w:rsidRDefault="00F90BDC">
      <w:r xmlns:w="http://schemas.openxmlformats.org/wordprocessingml/2006/main">
        <w:t xml:space="preserve">1: Бог ни призовава да проявяваме уважение към местата за поклонение.</w:t>
      </w:r>
    </w:p>
    <w:p w14:paraId="0E6141BC" w14:textId="77777777" w:rsidR="00F90BDC" w:rsidRDefault="00F90BDC"/>
    <w:p w14:paraId="44237D5F" w14:textId="77777777" w:rsidR="00F90BDC" w:rsidRDefault="00F90BDC">
      <w:r xmlns:w="http://schemas.openxmlformats.org/wordprocessingml/2006/main">
        <w:t xml:space="preserve">2: Трябва да почитаме местата, където Бог се покланя.</w:t>
      </w:r>
    </w:p>
    <w:p w14:paraId="208D8892" w14:textId="77777777" w:rsidR="00F90BDC" w:rsidRDefault="00F90BDC"/>
    <w:p w14:paraId="70BD0175" w14:textId="77777777" w:rsidR="00F90BDC" w:rsidRDefault="00F90BDC">
      <w:r xmlns:w="http://schemas.openxmlformats.org/wordprocessingml/2006/main">
        <w:t xml:space="preserve">1: 1 Петър 2:17 Показвайте нужното уважение към всеки.</w:t>
      </w:r>
    </w:p>
    <w:p w14:paraId="1DEDDD18" w14:textId="77777777" w:rsidR="00F90BDC" w:rsidRDefault="00F90BDC"/>
    <w:p w14:paraId="4947914C" w14:textId="77777777" w:rsidR="00F90BDC" w:rsidRDefault="00F90BDC">
      <w:r xmlns:w="http://schemas.openxmlformats.org/wordprocessingml/2006/main">
        <w:t xml:space="preserve">2: Изход 20:7 „Не злоупотребявайте с името на Господа, вашия Бог, защото Господ няма да остави </w:t>
      </w:r>
      <w:r xmlns:w="http://schemas.openxmlformats.org/wordprocessingml/2006/main">
        <w:lastRenderedPageBreak xmlns:w="http://schemas.openxmlformats.org/wordprocessingml/2006/main"/>
      </w:r>
      <w:r xmlns:w="http://schemas.openxmlformats.org/wordprocessingml/2006/main">
        <w:t xml:space="preserve">невинен никого, който злоупотребява с Неговото име.</w:t>
      </w:r>
    </w:p>
    <w:p w14:paraId="599DF78F" w14:textId="77777777" w:rsidR="00F90BDC" w:rsidRDefault="00F90BDC"/>
    <w:p w14:paraId="1C2F18D2" w14:textId="77777777" w:rsidR="00F90BDC" w:rsidRDefault="00F90BDC">
      <w:r xmlns:w="http://schemas.openxmlformats.org/wordprocessingml/2006/main">
        <w:t xml:space="preserve">Марк 11:17 И Той ги поучаваше, като им казваше: Не е ли писано: Моят дом ще се нарече молитвен дом на всичките народи? но вие го направихте разбойнически вертеп.</w:t>
      </w:r>
    </w:p>
    <w:p w14:paraId="55D7EB08" w14:textId="77777777" w:rsidR="00F90BDC" w:rsidRDefault="00F90BDC"/>
    <w:p w14:paraId="57607B54" w14:textId="77777777" w:rsidR="00F90BDC" w:rsidRDefault="00F90BDC">
      <w:r xmlns:w="http://schemas.openxmlformats.org/wordprocessingml/2006/main">
        <w:t xml:space="preserve">Пасажът подчертава важността на използването на молитвен дом по предназначение, а не като леговище на крадци.</w:t>
      </w:r>
    </w:p>
    <w:p w14:paraId="2B683529" w14:textId="77777777" w:rsidR="00F90BDC" w:rsidRDefault="00F90BDC"/>
    <w:p w14:paraId="57CC3218" w14:textId="77777777" w:rsidR="00F90BDC" w:rsidRDefault="00F90BDC">
      <w:r xmlns:w="http://schemas.openxmlformats.org/wordprocessingml/2006/main">
        <w:t xml:space="preserve">1. Божият дом ще бъде изпълнен с молитва, а не с крадци</w:t>
      </w:r>
    </w:p>
    <w:p w14:paraId="4FAAB881" w14:textId="77777777" w:rsidR="00F90BDC" w:rsidRDefault="00F90BDC"/>
    <w:p w14:paraId="63751B61" w14:textId="77777777" w:rsidR="00F90BDC" w:rsidRDefault="00F90BDC">
      <w:r xmlns:w="http://schemas.openxmlformats.org/wordprocessingml/2006/main">
        <w:t xml:space="preserve">2. Божият дом: място за поклонение, а не злоупотреба</w:t>
      </w:r>
    </w:p>
    <w:p w14:paraId="1EA8555F" w14:textId="77777777" w:rsidR="00F90BDC" w:rsidRDefault="00F90BDC"/>
    <w:p w14:paraId="3ADFDE07" w14:textId="77777777" w:rsidR="00F90BDC" w:rsidRDefault="00F90BDC">
      <w:r xmlns:w="http://schemas.openxmlformats.org/wordprocessingml/2006/main">
        <w:t xml:space="preserve">1. Еремия 7:11 – „Този дом, който се нарича с Моето име, стана ли разбойнически вертеп пред очите ви?“</w:t>
      </w:r>
    </w:p>
    <w:p w14:paraId="39557514" w14:textId="77777777" w:rsidR="00F90BDC" w:rsidRDefault="00F90BDC"/>
    <w:p w14:paraId="1E79657F" w14:textId="77777777" w:rsidR="00F90BDC" w:rsidRDefault="00F90BDC">
      <w:r xmlns:w="http://schemas.openxmlformats.org/wordprocessingml/2006/main">
        <w:t xml:space="preserve">2. Матей 21:13 – „И Той им каза: „Писано е: Домът Ми ще се нарече дом за молитва, а вие го правите разбойнически вертеп.“</w:t>
      </w:r>
    </w:p>
    <w:p w14:paraId="32377BD3" w14:textId="77777777" w:rsidR="00F90BDC" w:rsidRDefault="00F90BDC"/>
    <w:p w14:paraId="15961A75" w14:textId="77777777" w:rsidR="00F90BDC" w:rsidRDefault="00F90BDC">
      <w:r xmlns:w="http://schemas.openxmlformats.org/wordprocessingml/2006/main">
        <w:t xml:space="preserve">Марк 11:18 И книжниците и главните свещеници чуха това и търсеха как да Го погубят, защото се страхуваха от Него, защото целият народ се чудеше на учението Му.</w:t>
      </w:r>
    </w:p>
    <w:p w14:paraId="3A81B4F3" w14:textId="77777777" w:rsidR="00F90BDC" w:rsidRDefault="00F90BDC"/>
    <w:p w14:paraId="1D079BD5" w14:textId="77777777" w:rsidR="00F90BDC" w:rsidRDefault="00F90BDC">
      <w:r xmlns:w="http://schemas.openxmlformats.org/wordprocessingml/2006/main">
        <w:t xml:space="preserve">Ученията на Исус бяха толкова силни, че накараха книжниците и главните свещеници да се страхуват от него и да се стремят да го унищожат.</w:t>
      </w:r>
    </w:p>
    <w:p w14:paraId="47F1EDC8" w14:textId="77777777" w:rsidR="00F90BDC" w:rsidRDefault="00F90BDC"/>
    <w:p w14:paraId="273BDC5D" w14:textId="77777777" w:rsidR="00F90BDC" w:rsidRDefault="00F90BDC">
      <w:r xmlns:w="http://schemas.openxmlformats.org/wordprocessingml/2006/main">
        <w:t xml:space="preserve">1. Силата на ученията на Исус – Лука 4:32</w:t>
      </w:r>
    </w:p>
    <w:p w14:paraId="3E8192EF" w14:textId="77777777" w:rsidR="00F90BDC" w:rsidRDefault="00F90BDC"/>
    <w:p w14:paraId="0BEEA8AE" w14:textId="77777777" w:rsidR="00F90BDC" w:rsidRDefault="00F90BDC">
      <w:r xmlns:w="http://schemas.openxmlformats.org/wordprocessingml/2006/main">
        <w:t xml:space="preserve">2. Страхът от авторитета на Исус – Матей 21:23-27</w:t>
      </w:r>
    </w:p>
    <w:p w14:paraId="5DC9C41F" w14:textId="77777777" w:rsidR="00F90BDC" w:rsidRDefault="00F90BDC"/>
    <w:p w14:paraId="2075B9D9" w14:textId="77777777" w:rsidR="00F90BDC" w:rsidRDefault="00F90BDC">
      <w:r xmlns:w="http://schemas.openxmlformats.org/wordprocessingml/2006/main">
        <w:t xml:space="preserve">1. Йоан 7:46-52 – Отговорът на еврейските водачи на ученията на Исус</w:t>
      </w:r>
    </w:p>
    <w:p w14:paraId="5F67727A" w14:textId="77777777" w:rsidR="00F90BDC" w:rsidRDefault="00F90BDC"/>
    <w:p w14:paraId="1E9F9873" w14:textId="77777777" w:rsidR="00F90BDC" w:rsidRDefault="00F90BDC">
      <w:r xmlns:w="http://schemas.openxmlformats.org/wordprocessingml/2006/main">
        <w:t xml:space="preserve">2. Лука 19:39-40 – Авторитетът на Исус е отхвърлен от еврейските водачи</w:t>
      </w:r>
    </w:p>
    <w:p w14:paraId="6BA83D5B" w14:textId="77777777" w:rsidR="00F90BDC" w:rsidRDefault="00F90BDC"/>
    <w:p w14:paraId="3046B423" w14:textId="77777777" w:rsidR="00F90BDC" w:rsidRDefault="00F90BDC">
      <w:r xmlns:w="http://schemas.openxmlformats.org/wordprocessingml/2006/main">
        <w:t xml:space="preserve">Марк 11:19 И когато се свечери, Той излезе вън от града.</w:t>
      </w:r>
    </w:p>
    <w:p w14:paraId="237961BB" w14:textId="77777777" w:rsidR="00F90BDC" w:rsidRDefault="00F90BDC"/>
    <w:p w14:paraId="02A7138F" w14:textId="77777777" w:rsidR="00F90BDC" w:rsidRDefault="00F90BDC">
      <w:r xmlns:w="http://schemas.openxmlformats.org/wordprocessingml/2006/main">
        <w:t xml:space="preserve">Вечерта Исус излезе от града.</w:t>
      </w:r>
    </w:p>
    <w:p w14:paraId="5EA61982" w14:textId="77777777" w:rsidR="00F90BDC" w:rsidRDefault="00F90BDC"/>
    <w:p w14:paraId="252D71CA" w14:textId="77777777" w:rsidR="00F90BDC" w:rsidRDefault="00F90BDC">
      <w:r xmlns:w="http://schemas.openxmlformats.org/wordprocessingml/2006/main">
        <w:t xml:space="preserve">1. Силата на Исус: Исус демонстрира силата Си чрез желанието Си да излезе от града вечер.</w:t>
      </w:r>
    </w:p>
    <w:p w14:paraId="5B730987" w14:textId="77777777" w:rsidR="00F90BDC" w:rsidRDefault="00F90BDC"/>
    <w:p w14:paraId="67417441" w14:textId="77777777" w:rsidR="00F90BDC" w:rsidRDefault="00F90BDC">
      <w:r xmlns:w="http://schemas.openxmlformats.org/wordprocessingml/2006/main">
        <w:t xml:space="preserve">2. Вечерни разходки: Отделянето на време за излизане вечер може да бъде мощен начин да намерите спокойствие и яснота.</w:t>
      </w:r>
    </w:p>
    <w:p w14:paraId="5515D740" w14:textId="77777777" w:rsidR="00F90BDC" w:rsidRDefault="00F90BDC"/>
    <w:p w14:paraId="41EF92D5" w14:textId="77777777" w:rsidR="00F90BDC" w:rsidRDefault="00F90BDC">
      <w:r xmlns:w="http://schemas.openxmlformats.org/wordprocessingml/2006/main">
        <w:t xml:space="preserve">1. Псалм 46:10 – „Млъкни и познай, че Аз съм Бог.“</w:t>
      </w:r>
    </w:p>
    <w:p w14:paraId="1EE0D464" w14:textId="77777777" w:rsidR="00F90BDC" w:rsidRDefault="00F90BDC"/>
    <w:p w14:paraId="3240C018" w14:textId="77777777" w:rsidR="00F90BDC" w:rsidRDefault="00F90BDC">
      <w:r xmlns:w="http://schemas.openxmlformats.org/wordprocessingml/2006/main">
        <w:t xml:space="preserve">2. Йоан 14:27 – „Мир ви оставям; Моя мир ви давам. Не ви давам, както светът дава. Да не се смущават сърцата ви и да не се страхуват.“</w:t>
      </w:r>
    </w:p>
    <w:p w14:paraId="7916224C" w14:textId="77777777" w:rsidR="00F90BDC" w:rsidRDefault="00F90BDC"/>
    <w:p w14:paraId="612EA5AF" w14:textId="77777777" w:rsidR="00F90BDC" w:rsidRDefault="00F90BDC">
      <w:r xmlns:w="http://schemas.openxmlformats.org/wordprocessingml/2006/main">
        <w:t xml:space="preserve">Марк 11:20 И на сутринта, като минаваха, видяха смоковницата изсъхнала от корен.</w:t>
      </w:r>
    </w:p>
    <w:p w14:paraId="55970FF4" w14:textId="77777777" w:rsidR="00F90BDC" w:rsidRDefault="00F90BDC"/>
    <w:p w14:paraId="1F4BD444" w14:textId="77777777" w:rsidR="00F90BDC" w:rsidRDefault="00F90BDC">
      <w:r xmlns:w="http://schemas.openxmlformats.org/wordprocessingml/2006/main">
        <w:t xml:space="preserve">Учениците видяха, че смокинята е изсъхнала от корен.</w:t>
      </w:r>
    </w:p>
    <w:p w14:paraId="3B1AF943" w14:textId="77777777" w:rsidR="00F90BDC" w:rsidRDefault="00F90BDC"/>
    <w:p w14:paraId="14D960E6" w14:textId="77777777" w:rsidR="00F90BDC" w:rsidRDefault="00F90BDC">
      <w:r xmlns:w="http://schemas.openxmlformats.org/wordprocessingml/2006/main">
        <w:t xml:space="preserve">1: Бог може да направи невъзможното възможно.</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Имайте вяра и Бог може да мести планини.</w:t>
      </w:r>
    </w:p>
    <w:p w14:paraId="08B62E63" w14:textId="77777777" w:rsidR="00F90BDC" w:rsidRDefault="00F90BDC"/>
    <w:p w14:paraId="501E4655" w14:textId="77777777" w:rsidR="00F90BDC" w:rsidRDefault="00F90BDC">
      <w:r xmlns:w="http://schemas.openxmlformats.org/wordprocessingml/2006/main">
        <w:t xml:space="preserve">1: Матей 17:20 – Той отговори: „Защото имате толкова малко вяра. Истина ви казвам, ако имате вяра колкото синапено зърно, можете да кажете на тази планина: „Премести се оттук там“ и тя ще се премести. Нищо няма да е невъзможно за вас.</w:t>
      </w:r>
    </w:p>
    <w:p w14:paraId="347D17D3" w14:textId="77777777" w:rsidR="00F90BDC" w:rsidRDefault="00F90BDC"/>
    <w:p w14:paraId="3E07D78A" w14:textId="77777777" w:rsidR="00F90BDC" w:rsidRDefault="00F90BDC">
      <w:r xmlns:w="http://schemas.openxmlformats.org/wordprocessingml/2006/main">
        <w:t xml:space="preserve">2: Яков 1:6 - Но когато питаш, трябва да вярваш и да не се съмняваш, защото онзи, който се съмнява, е като морска вълна, издухана и блъскана от вятъра.</w:t>
      </w:r>
    </w:p>
    <w:p w14:paraId="4DE49376" w14:textId="77777777" w:rsidR="00F90BDC" w:rsidRDefault="00F90BDC"/>
    <w:p w14:paraId="54F9F6E6" w14:textId="77777777" w:rsidR="00F90BDC" w:rsidRDefault="00F90BDC">
      <w:r xmlns:w="http://schemas.openxmlformats.org/wordprocessingml/2006/main">
        <w:t xml:space="preserve">Марк 11:21 И Петър, като си спомни, му каза: Учителю, ето, смоковницата, която ти прокле, изсъхна.</w:t>
      </w:r>
    </w:p>
    <w:p w14:paraId="1481B803" w14:textId="77777777" w:rsidR="00F90BDC" w:rsidRDefault="00F90BDC"/>
    <w:p w14:paraId="4F7D187D" w14:textId="77777777" w:rsidR="00F90BDC" w:rsidRDefault="00F90BDC">
      <w:r xmlns:w="http://schemas.openxmlformats.org/wordprocessingml/2006/main">
        <w:t xml:space="preserve">Вярата на Петър се укрепва, когато той си спомня как Исус прокле смокинята и тя изсъхна.</w:t>
      </w:r>
    </w:p>
    <w:p w14:paraId="0D21659B" w14:textId="77777777" w:rsidR="00F90BDC" w:rsidRDefault="00F90BDC"/>
    <w:p w14:paraId="554397E4" w14:textId="77777777" w:rsidR="00F90BDC" w:rsidRDefault="00F90BDC">
      <w:r xmlns:w="http://schemas.openxmlformats.org/wordprocessingml/2006/main">
        <w:t xml:space="preserve">1. Силата на вярата: Доверяването на Исус да върши чудеса</w:t>
      </w:r>
    </w:p>
    <w:p w14:paraId="1D26E298" w14:textId="77777777" w:rsidR="00F90BDC" w:rsidRDefault="00F90BDC"/>
    <w:p w14:paraId="77CF8FBF" w14:textId="77777777" w:rsidR="00F90BDC" w:rsidRDefault="00F90BDC">
      <w:r xmlns:w="http://schemas.openxmlformats.org/wordprocessingml/2006/main">
        <w:t xml:space="preserve">2. Чудесата на Исус: Как Исус демонстрира божествената си сила</w:t>
      </w:r>
    </w:p>
    <w:p w14:paraId="70CA8ADE" w14:textId="77777777" w:rsidR="00F90BDC" w:rsidRDefault="00F90BDC"/>
    <w:p w14:paraId="253E69DA" w14:textId="77777777" w:rsidR="00F90BDC" w:rsidRDefault="00F90BDC">
      <w:r xmlns:w="http://schemas.openxmlformats.org/wordprocessingml/2006/main">
        <w:t xml:space="preserve">1. Матей 17:20-21 – Исус казва на учениците, че ако имаха вяра колкото синапово зърно, нищо не би било невъзможно за тях.</w:t>
      </w:r>
    </w:p>
    <w:p w14:paraId="666F85C4" w14:textId="77777777" w:rsidR="00F90BDC" w:rsidRDefault="00F90BDC"/>
    <w:p w14:paraId="5F6BAB89" w14:textId="77777777" w:rsidR="00F90BDC" w:rsidRDefault="00F90BDC">
      <w:r xmlns:w="http://schemas.openxmlformats.org/wordprocessingml/2006/main">
        <w:t xml:space="preserve">2. Матей 21:19-21 – Исус проклина смокинята и тя изсъхва веднага.</w:t>
      </w:r>
    </w:p>
    <w:p w14:paraId="40A07FDC" w14:textId="77777777" w:rsidR="00F90BDC" w:rsidRDefault="00F90BDC"/>
    <w:p w14:paraId="6855F3A3" w14:textId="77777777" w:rsidR="00F90BDC" w:rsidRDefault="00F90BDC">
      <w:r xmlns:w="http://schemas.openxmlformats.org/wordprocessingml/2006/main">
        <w:t xml:space="preserve">Марк 11:22 А Исус в отговор им каза: Имайте вяра в Бога.</w:t>
      </w:r>
    </w:p>
    <w:p w14:paraId="44709074" w14:textId="77777777" w:rsidR="00F90BDC" w:rsidRDefault="00F90BDC"/>
    <w:p w14:paraId="2D627C9F" w14:textId="77777777" w:rsidR="00F90BDC" w:rsidRDefault="00F90BDC">
      <w:r xmlns:w="http://schemas.openxmlformats.org/wordprocessingml/2006/main">
        <w:t xml:space="preserve">Исус насърчава Своите ученици да имат вяра в Бог.</w:t>
      </w:r>
    </w:p>
    <w:p w14:paraId="3653A85E" w14:textId="77777777" w:rsidR="00F90BDC" w:rsidRDefault="00F90BDC"/>
    <w:p w14:paraId="426EF85D" w14:textId="77777777" w:rsidR="00F90BDC" w:rsidRDefault="00F90BDC">
      <w:r xmlns:w="http://schemas.openxmlformats.org/wordprocessingml/2006/main">
        <w:t xml:space="preserve">1. „Бог е добър – имайте вяра в Неговите обещания“</w:t>
      </w:r>
    </w:p>
    <w:p w14:paraId="363AD5F0" w14:textId="77777777" w:rsidR="00F90BDC" w:rsidRDefault="00F90BDC"/>
    <w:p w14:paraId="0A2E1CFA" w14:textId="77777777" w:rsidR="00F90BDC" w:rsidRDefault="00F90BDC">
      <w:r xmlns:w="http://schemas.openxmlformats.org/wordprocessingml/2006/main">
        <w:t xml:space="preserve">2. „Силата на вярата в Бог“</w:t>
      </w:r>
    </w:p>
    <w:p w14:paraId="261A4C8F" w14:textId="77777777" w:rsidR="00F90BDC" w:rsidRDefault="00F90BDC"/>
    <w:p w14:paraId="59F7C418" w14:textId="77777777" w:rsidR="00F90BDC" w:rsidRDefault="00F90BDC">
      <w:r xmlns:w="http://schemas.openxmlformats.org/wordprocessingml/2006/main">
        <w:t xml:space="preserve">1. 1 Петър 5:7 – „Всичката си грижа възложете на Него, защото Той е загрижен за вас.“</w:t>
      </w:r>
    </w:p>
    <w:p w14:paraId="112AA4C3" w14:textId="77777777" w:rsidR="00F90BDC" w:rsidRDefault="00F90BDC"/>
    <w:p w14:paraId="2BFF90BA" w14:textId="77777777" w:rsidR="00F90BDC" w:rsidRDefault="00F90BDC">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вашите желания на Бога. И Божият мир, който превъзхожда всяко разбиране, ще пази вашите сърцата и умовете ви в Христос Исус."</w:t>
      </w:r>
    </w:p>
    <w:p w14:paraId="065FF8C7" w14:textId="77777777" w:rsidR="00F90BDC" w:rsidRDefault="00F90BDC"/>
    <w:p w14:paraId="2AD7AF87" w14:textId="77777777" w:rsidR="00F90BDC" w:rsidRDefault="00F90BDC">
      <w:r xmlns:w="http://schemas.openxmlformats.org/wordprocessingml/2006/main">
        <w:t xml:space="preserve">Марк 11:23 Защото истина ви казвам, че всеки, който каже на тази планина: Дигни се и се хвърли в морето! и няма да се съмнява в сърцето си, но ще вярва, че тези неща, които казва, ще се сбъднат; той ще има каквото каже.</w:t>
      </w:r>
    </w:p>
    <w:p w14:paraId="2F75A197" w14:textId="77777777" w:rsidR="00F90BDC" w:rsidRDefault="00F90BDC"/>
    <w:p w14:paraId="4EC4E5A3" w14:textId="77777777" w:rsidR="00F90BDC" w:rsidRDefault="00F90BDC">
      <w:r xmlns:w="http://schemas.openxmlformats.org/wordprocessingml/2006/main">
        <w:t xml:space="preserve">Този пасаж показва, че вярата може да премести планини, ако вярваме, че това, което казваме, ще се сбъдне.</w:t>
      </w:r>
    </w:p>
    <w:p w14:paraId="72AA7880" w14:textId="77777777" w:rsidR="00F90BDC" w:rsidRDefault="00F90BDC"/>
    <w:p w14:paraId="10DDC1FC" w14:textId="77777777" w:rsidR="00F90BDC" w:rsidRDefault="00F90BDC">
      <w:r xmlns:w="http://schemas.openxmlformats.org/wordprocessingml/2006/main">
        <w:t xml:space="preserve">1. Силата на вярата - Как можем да постигнем велики неща, ако запазим вярата.</w:t>
      </w:r>
    </w:p>
    <w:p w14:paraId="2667A136" w14:textId="77777777" w:rsidR="00F90BDC" w:rsidRDefault="00F90BDC"/>
    <w:p w14:paraId="70A06516" w14:textId="77777777" w:rsidR="00F90BDC" w:rsidRDefault="00F90BDC">
      <w:r xmlns:w="http://schemas.openxmlformats.org/wordprocessingml/2006/main">
        <w:t xml:space="preserve">2. Говорете го в съществуването - Силата да изразяваме нашите мечти и цели в реалност.</w:t>
      </w:r>
    </w:p>
    <w:p w14:paraId="54530057" w14:textId="77777777" w:rsidR="00F90BDC" w:rsidRDefault="00F90BDC"/>
    <w:p w14:paraId="0F40F37C"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49C98269" w14:textId="77777777" w:rsidR="00F90BDC" w:rsidRDefault="00F90BDC"/>
    <w:p w14:paraId="529CCFFC" w14:textId="77777777" w:rsidR="00F90BDC" w:rsidRDefault="00F90BDC">
      <w:r xmlns:w="http://schemas.openxmlformats.org/wordprocessingml/2006/main">
        <w:t xml:space="preserve">2. Яков 2:17 – „Така и вярата, ако няма дела, сама по себе си е мъртва.“</w:t>
      </w:r>
    </w:p>
    <w:p w14:paraId="64E3C837" w14:textId="77777777" w:rsidR="00F90BDC" w:rsidRDefault="00F90BDC"/>
    <w:p w14:paraId="1184E5BD" w14:textId="77777777" w:rsidR="00F90BDC" w:rsidRDefault="00F90BDC">
      <w:r xmlns:w="http://schemas.openxmlformats.org/wordprocessingml/2006/main">
        <w:t xml:space="preserve">Марк 11:24 Затова ви казвам: всичко, което пожелаете, когато се молите, вярвайте, че ще го </w:t>
      </w:r>
      <w:r xmlns:w="http://schemas.openxmlformats.org/wordprocessingml/2006/main">
        <w:lastRenderedPageBreak xmlns:w="http://schemas.openxmlformats.org/wordprocessingml/2006/main"/>
      </w:r>
      <w:r xmlns:w="http://schemas.openxmlformats.org/wordprocessingml/2006/main">
        <w:t xml:space="preserve">получите, и ще ви се сбъдне.</w:t>
      </w:r>
    </w:p>
    <w:p w14:paraId="326E2B86" w14:textId="77777777" w:rsidR="00F90BDC" w:rsidRDefault="00F90BDC"/>
    <w:p w14:paraId="47887F6F" w14:textId="77777777" w:rsidR="00F90BDC" w:rsidRDefault="00F90BDC">
      <w:r xmlns:w="http://schemas.openxmlformats.org/wordprocessingml/2006/main">
        <w:t xml:space="preserve">Вярвайте и получавайте нещата, които желаете, когато се молите.</w:t>
      </w:r>
    </w:p>
    <w:p w14:paraId="5A8D914D" w14:textId="77777777" w:rsidR="00F90BDC" w:rsidRDefault="00F90BDC"/>
    <w:p w14:paraId="040C17DC" w14:textId="77777777" w:rsidR="00F90BDC" w:rsidRDefault="00F90BDC">
      <w:r xmlns:w="http://schemas.openxmlformats.org/wordprocessingml/2006/main">
        <w:t xml:space="preserve">1. Имайте вяра в молитвите: Вярвайте и достигайте нови висоти</w:t>
      </w:r>
    </w:p>
    <w:p w14:paraId="5EFC0113" w14:textId="77777777" w:rsidR="00F90BDC" w:rsidRDefault="00F90BDC"/>
    <w:p w14:paraId="04C231EA" w14:textId="77777777" w:rsidR="00F90BDC" w:rsidRDefault="00F90BDC">
      <w:r xmlns:w="http://schemas.openxmlformats.org/wordprocessingml/2006/main">
        <w:t xml:space="preserve">2. Постигане на целите ви чрез молитва: Вярване и получаване</w:t>
      </w:r>
    </w:p>
    <w:p w14:paraId="290182B9" w14:textId="77777777" w:rsidR="00F90BDC" w:rsidRDefault="00F90BDC"/>
    <w:p w14:paraId="3A00CD32" w14:textId="77777777" w:rsidR="00F90BDC" w:rsidRDefault="00F90BDC">
      <w:r xmlns:w="http://schemas.openxmlformats.org/wordprocessingml/2006/main">
        <w:t xml:space="preserve">1. Яков 1:5-8 - Ако на някой от вас му липсва мъдрост, трябва да поиска от Бог, който дава щедро на всички, без да намира вина, и ще ви се даде.</w:t>
      </w:r>
    </w:p>
    <w:p w14:paraId="4BCCD6C6" w14:textId="77777777" w:rsidR="00F90BDC" w:rsidRDefault="00F90BDC"/>
    <w:p w14:paraId="0C583B15" w14:textId="77777777" w:rsidR="00F90BDC" w:rsidRDefault="00F90BDC">
      <w:r xmlns:w="http://schemas.openxmlformats.org/wordprocessingml/2006/main">
        <w:t xml:space="preserve">6 Но когато питате, трябва да вярвате и да не се съмнявате, защото онзи, който се съмнява, е като морски вълни, духани и блъскани от вятъра.</w:t>
      </w:r>
    </w:p>
    <w:p w14:paraId="2FDF3D3E" w14:textId="77777777" w:rsidR="00F90BDC" w:rsidRDefault="00F90BDC"/>
    <w:p w14:paraId="223D383C" w14:textId="77777777" w:rsidR="00F90BDC" w:rsidRDefault="00F90BDC">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 7 И Божият мир, който превъзхожда всяко разбиране, ще пази сърцата ви и умовете ви в Христос Исус.</w:t>
      </w:r>
    </w:p>
    <w:p w14:paraId="21A31EEE" w14:textId="77777777" w:rsidR="00F90BDC" w:rsidRDefault="00F90BDC"/>
    <w:p w14:paraId="09E64EBB" w14:textId="77777777" w:rsidR="00F90BDC" w:rsidRDefault="00F90BDC">
      <w:r xmlns:w="http://schemas.openxmlformats.org/wordprocessingml/2006/main">
        <w:t xml:space="preserve">Марк 11:25 И когато стоите на молитва, прощавайте, ако имате нещо против някого, така че и вашият Отец, Който е на небесата, да ви прости вашите прегрешения.</w:t>
      </w:r>
    </w:p>
    <w:p w14:paraId="63670D3C" w14:textId="77777777" w:rsidR="00F90BDC" w:rsidRDefault="00F90BDC"/>
    <w:p w14:paraId="0373A492" w14:textId="77777777" w:rsidR="00F90BDC" w:rsidRDefault="00F90BDC">
      <w:r xmlns:w="http://schemas.openxmlformats.org/wordprocessingml/2006/main">
        <w:t xml:space="preserve">Ние трябва да простим на тези, които са ни сгрешили, за да бъдем простени от Бог.</w:t>
      </w:r>
    </w:p>
    <w:p w14:paraId="067D2C7D" w14:textId="77777777" w:rsidR="00F90BDC" w:rsidRDefault="00F90BDC"/>
    <w:p w14:paraId="0B207AC6" w14:textId="77777777" w:rsidR="00F90BDC" w:rsidRDefault="00F90BDC">
      <w:r xmlns:w="http://schemas.openxmlformats.org/wordprocessingml/2006/main">
        <w:t xml:space="preserve">1. Силата на прошката - Възприемане на силата на прошката, за да направим живота си и живота на другите по-добър.</w:t>
      </w:r>
    </w:p>
    <w:p w14:paraId="7812BCB7" w14:textId="77777777" w:rsidR="00F90BDC" w:rsidRDefault="00F90BDC"/>
    <w:p w14:paraId="01DEC0EE" w14:textId="77777777" w:rsidR="00F90BDC" w:rsidRDefault="00F90BDC">
      <w:r xmlns:w="http://schemas.openxmlformats.org/wordprocessingml/2006/main">
        <w:t xml:space="preserve">2. Основната природа на прошката - Разбиране на важността на прошката и как тя се прилага към всички аспекти на нашия живот.</w:t>
      </w:r>
    </w:p>
    <w:p w14:paraId="599C1518" w14:textId="77777777" w:rsidR="00F90BDC" w:rsidRDefault="00F90BDC"/>
    <w:p w14:paraId="53E2211F" w14:textId="77777777" w:rsidR="00F90BDC" w:rsidRDefault="00F90BDC">
      <w:r xmlns:w="http://schemas.openxmlformats.org/wordprocessingml/2006/main">
        <w:t xml:space="preserve">1. Ефесяни 4:32 – „Бъдете мили и състрадателни един към друг, прощавайки си един на друг, както в Христос Бог е простил на вас.“</w:t>
      </w:r>
    </w:p>
    <w:p w14:paraId="251D8638" w14:textId="77777777" w:rsidR="00F90BDC" w:rsidRDefault="00F90BDC"/>
    <w:p w14:paraId="78B2D1A8" w14:textId="77777777" w:rsidR="00F90BDC" w:rsidRDefault="00F90BDC">
      <w:r xmlns:w="http://schemas.openxmlformats.org/wordprocessingml/2006/main">
        <w:t xml:space="preserve">2. Колосяни 3:13 – „Търпете един друг и си прощавайте един на друг, ако някой от вас има оплакване срещу някого. Прости, както Господ е простил на теб.”</w:t>
      </w:r>
    </w:p>
    <w:p w14:paraId="7F220686" w14:textId="77777777" w:rsidR="00F90BDC" w:rsidRDefault="00F90BDC"/>
    <w:p w14:paraId="5761437B" w14:textId="77777777" w:rsidR="00F90BDC" w:rsidRDefault="00F90BDC">
      <w:r xmlns:w="http://schemas.openxmlformats.org/wordprocessingml/2006/main">
        <w:t xml:space="preserve">Марк 11:26 Но ако вие не прощавате, нито вашият Отец, който е на небесата, ще прости вашите прегрешения.</w:t>
      </w:r>
    </w:p>
    <w:p w14:paraId="4966A8D0" w14:textId="77777777" w:rsidR="00F90BDC" w:rsidRDefault="00F90BDC"/>
    <w:p w14:paraId="02671952" w14:textId="77777777" w:rsidR="00F90BDC" w:rsidRDefault="00F90BDC">
      <w:r xmlns:w="http://schemas.openxmlformats.org/wordprocessingml/2006/main">
        <w:t xml:space="preserve">Този стих от Марко 11:26 ни насърчава да прощаваме на другите, тъй като нашият Отец в Небесата няма да ни прости, ако не го направим.</w:t>
      </w:r>
    </w:p>
    <w:p w14:paraId="48430587" w14:textId="77777777" w:rsidR="00F90BDC" w:rsidRDefault="00F90BDC"/>
    <w:p w14:paraId="4E37E25D" w14:textId="77777777" w:rsidR="00F90BDC" w:rsidRDefault="00F90BDC">
      <w:r xmlns:w="http://schemas.openxmlformats.org/wordprocessingml/2006/main">
        <w:t xml:space="preserve">1. Прошката: ключ към отключването на Божията благодат</w:t>
      </w:r>
    </w:p>
    <w:p w14:paraId="50F3DDDB" w14:textId="77777777" w:rsidR="00F90BDC" w:rsidRDefault="00F90BDC"/>
    <w:p w14:paraId="3692ECC1" w14:textId="77777777" w:rsidR="00F90BDC" w:rsidRDefault="00F90BDC">
      <w:r xmlns:w="http://schemas.openxmlformats.org/wordprocessingml/2006/main">
        <w:t xml:space="preserve">2. Защо непростителността ни пречи да получим Божията благословия</w:t>
      </w:r>
    </w:p>
    <w:p w14:paraId="3D918BEB" w14:textId="77777777" w:rsidR="00F90BDC" w:rsidRDefault="00F90BDC"/>
    <w:p w14:paraId="13B18E1D" w14:textId="77777777" w:rsidR="00F90BDC" w:rsidRDefault="00F90BDC">
      <w:r xmlns:w="http://schemas.openxmlformats.org/wordprocessingml/2006/main">
        <w:t xml:space="preserve">1. Ефесяни 4:31-32 – „Нека всяко огорчение и гняв, и гняв, и врява, и клевета да бъдат отстранени от вас, заедно с всякаква злоба. Бъдете добри един към друг, милосърдни, прощавайте си един на друг, както и Бог в Христос ви прости ."</w:t>
      </w:r>
    </w:p>
    <w:p w14:paraId="1DA5BCEA" w14:textId="77777777" w:rsidR="00F90BDC" w:rsidRDefault="00F90BDC"/>
    <w:p w14:paraId="7A4D1055" w14:textId="77777777" w:rsidR="00F90BDC" w:rsidRDefault="00F90BDC">
      <w:r xmlns:w="http://schemas.openxmlformats.org/wordprocessingml/2006/main">
        <w:t xml:space="preserve">2. Лука 6:37 – „Не съдете и няма да бъдете съдени; не осъждайте и няма да бъдете осъдени; прощавайте и ще ви бъде простено.“</w:t>
      </w:r>
    </w:p>
    <w:p w14:paraId="797876F9" w14:textId="77777777" w:rsidR="00F90BDC" w:rsidRDefault="00F90BDC"/>
    <w:p w14:paraId="1D793674" w14:textId="77777777" w:rsidR="00F90BDC" w:rsidRDefault="00F90BDC">
      <w:r xmlns:w="http://schemas.openxmlformats.org/wordprocessingml/2006/main">
        <w:t xml:space="preserve">Марк 11:27 И пак дойдоха в Ерусалим; и когато Той ходеше в храма, дойдоха при Него главните свещеници, книжниците и старейшините,</w:t>
      </w:r>
    </w:p>
    <w:p w14:paraId="4E2ACDB1" w14:textId="77777777" w:rsidR="00F90BDC" w:rsidRDefault="00F90BDC"/>
    <w:p w14:paraId="5B21D910" w14:textId="77777777" w:rsidR="00F90BDC" w:rsidRDefault="00F90BDC">
      <w:r xmlns:w="http://schemas.openxmlformats.org/wordprocessingml/2006/main">
        <w:t xml:space="preserve">Исус се изправя срещу главните свещеници, книжниците и старейшините в храма.</w:t>
      </w:r>
    </w:p>
    <w:p w14:paraId="3C912BE1" w14:textId="77777777" w:rsidR="00F90BDC" w:rsidRDefault="00F90BDC"/>
    <w:p w14:paraId="284D3440" w14:textId="77777777" w:rsidR="00F90BDC" w:rsidRDefault="00F90BDC">
      <w:r xmlns:w="http://schemas.openxmlformats.org/wordprocessingml/2006/main">
        <w:t xml:space="preserve">1. Как да уважаваме властта, дори ако тя не е съгласна с нас, въз основа на примера на Исус в Марко 11:27</w:t>
      </w:r>
    </w:p>
    <w:p w14:paraId="34DA491A" w14:textId="77777777" w:rsidR="00F90BDC" w:rsidRDefault="00F90BDC"/>
    <w:p w14:paraId="353339B8" w14:textId="77777777" w:rsidR="00F90BDC" w:rsidRDefault="00F90BDC">
      <w:r xmlns:w="http://schemas.openxmlformats.org/wordprocessingml/2006/main">
        <w:t xml:space="preserve">2. Значението на смирението в лицето на противопоставяне, въз основа на примера на Исус в Марко 11:27</w:t>
      </w:r>
    </w:p>
    <w:p w14:paraId="093A286E" w14:textId="77777777" w:rsidR="00F90BDC" w:rsidRDefault="00F90BDC"/>
    <w:p w14:paraId="172DBC9C" w14:textId="77777777" w:rsidR="00F90BDC" w:rsidRDefault="00F90BDC">
      <w:r xmlns:w="http://schemas.openxmlformats.org/wordprocessingml/2006/main">
        <w:t xml:space="preserve">1. Матей 17:24-27 – Когато Исус плаща храмовия данък въпреки неверието на Петър.</w:t>
      </w:r>
    </w:p>
    <w:p w14:paraId="50A96C6F" w14:textId="77777777" w:rsidR="00F90BDC" w:rsidRDefault="00F90BDC"/>
    <w:p w14:paraId="0EB1CE45" w14:textId="77777777" w:rsidR="00F90BDC" w:rsidRDefault="00F90BDC">
      <w:r xmlns:w="http://schemas.openxmlformats.org/wordprocessingml/2006/main">
        <w:t xml:space="preserve">2. Колосяни 3:12-14 – Да се облечем с любов, смирение и прошка в нашите взаимодействия с другите.</w:t>
      </w:r>
    </w:p>
    <w:p w14:paraId="5642EEC7" w14:textId="77777777" w:rsidR="00F90BDC" w:rsidRDefault="00F90BDC"/>
    <w:p w14:paraId="60CF2D98" w14:textId="77777777" w:rsidR="00F90BDC" w:rsidRDefault="00F90BDC">
      <w:r xmlns:w="http://schemas.openxmlformats.org/wordprocessingml/2006/main">
        <w:t xml:space="preserve">Марк 11:28 И му кажи: С каква власт правиш тези неща? и кой ти даде тази власт да правиш тези неща?</w:t>
      </w:r>
    </w:p>
    <w:p w14:paraId="0715103E" w14:textId="77777777" w:rsidR="00F90BDC" w:rsidRDefault="00F90BDC"/>
    <w:p w14:paraId="4E1CBCD7" w14:textId="77777777" w:rsidR="00F90BDC" w:rsidRDefault="00F90BDC">
      <w:r xmlns:w="http://schemas.openxmlformats.org/wordprocessingml/2006/main">
        <w:t xml:space="preserve">Исус учи, че е важно да се поставя под съмнение авторитетът на онези, които го претендират.</w:t>
      </w:r>
    </w:p>
    <w:p w14:paraId="3F85654A" w14:textId="77777777" w:rsidR="00F90BDC" w:rsidRDefault="00F90BDC"/>
    <w:p w14:paraId="7B8B91E9" w14:textId="77777777" w:rsidR="00F90BDC" w:rsidRDefault="00F90BDC">
      <w:r xmlns:w="http://schemas.openxmlformats.org/wordprocessingml/2006/main">
        <w:t xml:space="preserve">1. Авторитетът на Исус – разбиране как да разпознаваме Неговия авторитет и как да го прилагаме в живота си.</w:t>
      </w:r>
    </w:p>
    <w:p w14:paraId="3469832B" w14:textId="77777777" w:rsidR="00F90BDC" w:rsidRDefault="00F90BDC"/>
    <w:p w14:paraId="4ED9D546" w14:textId="77777777" w:rsidR="00F90BDC" w:rsidRDefault="00F90BDC">
      <w:r xmlns:w="http://schemas.openxmlformats.org/wordprocessingml/2006/main">
        <w:t xml:space="preserve">2. Разпитваща власт - Проверка на пълномощията на тези, които претендират за власт и държане на отговорност за техните решения.</w:t>
      </w:r>
    </w:p>
    <w:p w14:paraId="15D7B14E" w14:textId="77777777" w:rsidR="00F90BDC" w:rsidRDefault="00F90BDC"/>
    <w:p w14:paraId="0EB9ACC5" w14:textId="77777777" w:rsidR="00F90BDC" w:rsidRDefault="00F90BDC">
      <w:r xmlns:w="http://schemas.openxmlformats.org/wordprocessingml/2006/main">
        <w:t xml:space="preserve">1. Деяния 5:27-29 – Обсъждане на смелостта на Петър да постави под въпрос авторитета на Синедриона.</w:t>
      </w:r>
    </w:p>
    <w:p w14:paraId="0425B439" w14:textId="77777777" w:rsidR="00F90BDC" w:rsidRDefault="00F90BDC"/>
    <w:p w14:paraId="357F9A17" w14:textId="77777777" w:rsidR="00F90BDC" w:rsidRDefault="00F90BDC">
      <w:r xmlns:w="http://schemas.openxmlformats.org/wordprocessingml/2006/main">
        <w:t xml:space="preserve">2. Римляни 13:1-2 – Изследване на идеята за подчинение на властта на управляващите власти.</w:t>
      </w:r>
    </w:p>
    <w:p w14:paraId="7B4744B6" w14:textId="77777777" w:rsidR="00F90BDC" w:rsidRDefault="00F90BDC"/>
    <w:p w14:paraId="7823EA95" w14:textId="77777777" w:rsidR="00F90BDC" w:rsidRDefault="00F90BDC">
      <w:r xmlns:w="http://schemas.openxmlformats.org/wordprocessingml/2006/main">
        <w:t xml:space="preserve">Марко 11:29 А Исус в отговор им рече: И аз ще ви попитам един въпрос и отговорете ми, и ще ви кажа с каква власт правя тези неща.</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поставя под въпрос авторитета на тези, които поставят под съмнение неговия собствен.</w:t>
      </w:r>
    </w:p>
    <w:p w14:paraId="2DB6AE62" w14:textId="77777777" w:rsidR="00F90BDC" w:rsidRDefault="00F90BDC"/>
    <w:p w14:paraId="544CB83F" w14:textId="77777777" w:rsidR="00F90BDC" w:rsidRDefault="00F90BDC">
      <w:r xmlns:w="http://schemas.openxmlformats.org/wordprocessingml/2006/main">
        <w:t xml:space="preserve">1. Авторитетът на Исус: Силата на Неговото послание.</w:t>
      </w:r>
    </w:p>
    <w:p w14:paraId="1E453024" w14:textId="77777777" w:rsidR="00F90BDC" w:rsidRDefault="00F90BDC"/>
    <w:p w14:paraId="5F549417" w14:textId="77777777" w:rsidR="00F90BDC" w:rsidRDefault="00F90BDC">
      <w:r xmlns:w="http://schemas.openxmlformats.org/wordprocessingml/2006/main">
        <w:t xml:space="preserve">2. Каква власт имаме да поставяме под въпрос Исус?</w:t>
      </w:r>
    </w:p>
    <w:p w14:paraId="4AC22D57" w14:textId="77777777" w:rsidR="00F90BDC" w:rsidRDefault="00F90BDC"/>
    <w:p w14:paraId="16524D88" w14:textId="77777777" w:rsidR="00F90BDC" w:rsidRDefault="00F90BDC">
      <w:r xmlns:w="http://schemas.openxmlformats.org/wordprocessingml/2006/main">
        <w:t xml:space="preserve">1. Йоан 14:6 - Исус му каза: „Аз съм пътят, и истината, и животът. Никой не идва при Отца освен чрез мен.</w:t>
      </w:r>
    </w:p>
    <w:p w14:paraId="6E751599" w14:textId="77777777" w:rsidR="00F90BDC" w:rsidRDefault="00F90BDC"/>
    <w:p w14:paraId="1CCA7B75" w14:textId="77777777" w:rsidR="00F90BDC" w:rsidRDefault="00F90BDC">
      <w:r xmlns:w="http://schemas.openxmlformats.org/wordprocessingml/2006/main">
        <w:t xml:space="preserve">2. Матей 28:18-20 – И Исус дойде и им каза: „Даде Ми се всяка власт на небето и на земята.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14:paraId="1EEEE822" w14:textId="77777777" w:rsidR="00F90BDC" w:rsidRDefault="00F90BDC"/>
    <w:p w14:paraId="4E4C35C5" w14:textId="77777777" w:rsidR="00F90BDC" w:rsidRDefault="00F90BDC">
      <w:r xmlns:w="http://schemas.openxmlformats.org/wordprocessingml/2006/main">
        <w:t xml:space="preserve">Марк 11:30 Кръщението на Йоан от небето ли беше или от хората? отговори ми.</w:t>
      </w:r>
    </w:p>
    <w:p w14:paraId="5CB7A31A" w14:textId="77777777" w:rsidR="00F90BDC" w:rsidRDefault="00F90BDC"/>
    <w:p w14:paraId="0BF902CD" w14:textId="77777777" w:rsidR="00F90BDC" w:rsidRDefault="00F90BDC">
      <w:r xmlns:w="http://schemas.openxmlformats.org/wordprocessingml/2006/main">
        <w:t xml:space="preserve">Исус помоли хората да отговорят дали кръщението на Йоан е от небето или от хората.</w:t>
      </w:r>
    </w:p>
    <w:p w14:paraId="6AED2A97" w14:textId="77777777" w:rsidR="00F90BDC" w:rsidRDefault="00F90BDC"/>
    <w:p w14:paraId="2787E4EF" w14:textId="77777777" w:rsidR="00F90BDC" w:rsidRDefault="00F90BDC">
      <w:r xmlns:w="http://schemas.openxmlformats.org/wordprocessingml/2006/main">
        <w:t xml:space="preserve">1. Важността на разпознаването на източника на нашите вярвания и практики.</w:t>
      </w:r>
    </w:p>
    <w:p w14:paraId="236664E4" w14:textId="77777777" w:rsidR="00F90BDC" w:rsidRDefault="00F90BDC"/>
    <w:p w14:paraId="2A393DEB" w14:textId="77777777" w:rsidR="00F90BDC" w:rsidRDefault="00F90BDC">
      <w:r xmlns:w="http://schemas.openxmlformats.org/wordprocessingml/2006/main">
        <w:t xml:space="preserve">2. Необходимостта да признаем Божията власт над нашия живот.</w:t>
      </w:r>
    </w:p>
    <w:p w14:paraId="710937F6" w14:textId="77777777" w:rsidR="00F90BDC" w:rsidRDefault="00F90BDC"/>
    <w:p w14:paraId="09B4BF2C" w14:textId="77777777" w:rsidR="00F90BDC" w:rsidRDefault="00F90BDC">
      <w:r xmlns:w="http://schemas.openxmlformats.org/wordprocessingml/2006/main">
        <w:t xml:space="preserve">1. Галатяни 1:10 – Защото сега търся ли одобрението на човека или на Бога? Или се опитвам да угодя на човека? Ако все още се опитвах да угодя на хората, нямаше да бъда слуга на Христос.</w:t>
      </w:r>
    </w:p>
    <w:p w14:paraId="7616B68D" w14:textId="77777777" w:rsidR="00F90BDC" w:rsidRDefault="00F90BDC"/>
    <w:p w14:paraId="60662892" w14:textId="77777777" w:rsidR="00F90BDC" w:rsidRDefault="00F90BDC">
      <w:r xmlns:w="http://schemas.openxmlformats.org/wordprocessingml/2006/main">
        <w:t xml:space="preserve">2. 1 Солунци 2:4 – Но точно както сме одобрени от Бог да ни бъде поверено благовестието, така и говорим, не за да угодим на хората, а за да угодим на Бог, който изпитва сърцата ни.</w:t>
      </w:r>
    </w:p>
    <w:p w14:paraId="4A2F51DD" w14:textId="77777777" w:rsidR="00F90BDC" w:rsidRDefault="00F90BDC"/>
    <w:p w14:paraId="1464698C" w14:textId="77777777" w:rsidR="00F90BDC" w:rsidRDefault="00F90BDC">
      <w:r xmlns:w="http://schemas.openxmlformats.org/wordprocessingml/2006/main">
        <w:t xml:space="preserve">Марк 11:31 И те разсъждаваха помежду си, казвайки: Ако кажем: От небето; той ще каже: Защо тогава не му повярвахте?</w:t>
      </w:r>
    </w:p>
    <w:p w14:paraId="6B31E6AA" w14:textId="77777777" w:rsidR="00F90BDC" w:rsidRDefault="00F90BDC"/>
    <w:p w14:paraId="746AFA8C" w14:textId="77777777" w:rsidR="00F90BDC" w:rsidRDefault="00F90BDC">
      <w:r xmlns:w="http://schemas.openxmlformats.org/wordprocessingml/2006/main">
        <w:t xml:space="preserve">Религиозните водачи се опитваха да решат дали да отговорят на въпроса на Исус, като казват, че кръщението на Йоан е от небето или от хората.</w:t>
      </w:r>
    </w:p>
    <w:p w14:paraId="471AB130" w14:textId="77777777" w:rsidR="00F90BDC" w:rsidRDefault="00F90BDC"/>
    <w:p w14:paraId="660C60AB" w14:textId="77777777" w:rsidR="00F90BDC" w:rsidRDefault="00F90BDC">
      <w:r xmlns:w="http://schemas.openxmlformats.org/wordprocessingml/2006/main">
        <w:t xml:space="preserve">1. Можем да се поучим от грешката на религиозните водачи, като вземем предвид собствените си вярвания и повярваме в Бог.</w:t>
      </w:r>
    </w:p>
    <w:p w14:paraId="03E55EFC" w14:textId="77777777" w:rsidR="00F90BDC" w:rsidRDefault="00F90BDC"/>
    <w:p w14:paraId="11799B61" w14:textId="77777777" w:rsidR="00F90BDC" w:rsidRDefault="00F90BDC">
      <w:r xmlns:w="http://schemas.openxmlformats.org/wordprocessingml/2006/main">
        <w:t xml:space="preserve">2. Важността да различаваме истината от лъжата и да имаме вяра в Този, който е истината.</w:t>
      </w:r>
    </w:p>
    <w:p w14:paraId="014A83B3" w14:textId="77777777" w:rsidR="00F90BDC" w:rsidRDefault="00F90BDC"/>
    <w:p w14:paraId="22AB2AFE" w14:textId="77777777" w:rsidR="00F90BDC" w:rsidRDefault="00F90BDC">
      <w:r xmlns:w="http://schemas.openxmlformats.org/wordprocessingml/2006/main">
        <w:t xml:space="preserve">1. Йоан 3:16-17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свят, но да спасим света чрез него."</w:t>
      </w:r>
    </w:p>
    <w:p w14:paraId="1B9D1843" w14:textId="77777777" w:rsidR="00F90BDC" w:rsidRDefault="00F90BDC"/>
    <w:p w14:paraId="74B873FA" w14:textId="77777777" w:rsidR="00F90BDC" w:rsidRDefault="00F90BDC">
      <w:r xmlns:w="http://schemas.openxmlformats.org/wordprocessingml/2006/main">
        <w:t xml:space="preserve">2. Яков 1:5-6 „Ако на някой от вас му липсва мъдрост, трябва да поиска от Бог, който дава щедро на всички, без да намира вина, и ще ви се даде. Но когато поискате, трябва да вярвате и да не се съмнявате, защото онзи, който се съмнява, е като морска вълна, издухана и блъскана от вятъра."</w:t>
      </w:r>
    </w:p>
    <w:p w14:paraId="634637C4" w14:textId="77777777" w:rsidR="00F90BDC" w:rsidRDefault="00F90BDC"/>
    <w:p w14:paraId="17D638B1" w14:textId="77777777" w:rsidR="00F90BDC" w:rsidRDefault="00F90BDC">
      <w:r xmlns:w="http://schemas.openxmlformats.org/wordprocessingml/2006/main">
        <w:t xml:space="preserve">Марк 11:32 Но ако кажем: От човеците; те се страхуваха от народа; защото всички смятаха Йоан, че той наистина беше пророк.</w:t>
      </w:r>
    </w:p>
    <w:p w14:paraId="104993A7" w14:textId="77777777" w:rsidR="00F90BDC" w:rsidRDefault="00F90BDC"/>
    <w:p w14:paraId="71B22DBB" w14:textId="77777777" w:rsidR="00F90BDC" w:rsidRDefault="00F90BDC">
      <w:r xmlns:w="http://schemas.openxmlformats.org/wordprocessingml/2006/main">
        <w:t xml:space="preserve">Хората се страхуваха да отговорят кой е Йоан Кръстител, защото вярваха, че той е пророк.</w:t>
      </w:r>
    </w:p>
    <w:p w14:paraId="5B914463" w14:textId="77777777" w:rsidR="00F90BDC" w:rsidRDefault="00F90BDC"/>
    <w:p w14:paraId="6EF961B4" w14:textId="77777777" w:rsidR="00F90BDC" w:rsidRDefault="00F90BDC">
      <w:r xmlns:w="http://schemas.openxmlformats.org/wordprocessingml/2006/main">
        <w:t xml:space="preserve">1. Силата на вярата във висша сила</w:t>
      </w:r>
    </w:p>
    <w:p w14:paraId="70262B20" w14:textId="77777777" w:rsidR="00F90BDC" w:rsidRDefault="00F90BDC"/>
    <w:p w14:paraId="03516AD5" w14:textId="77777777" w:rsidR="00F90BDC" w:rsidRDefault="00F90BDC">
      <w:r xmlns:w="http://schemas.openxmlformats.org/wordprocessingml/2006/main">
        <w:t xml:space="preserve">2. Колко е важно да имаме вяра във времена на бедствие</w:t>
      </w:r>
    </w:p>
    <w:p w14:paraId="657C18C3" w14:textId="77777777" w:rsidR="00F90BDC" w:rsidRDefault="00F90BDC"/>
    <w:p w14:paraId="64CED133" w14:textId="77777777" w:rsidR="00F90BDC" w:rsidRDefault="00F90BDC">
      <w:r xmlns:w="http://schemas.openxmlformats.org/wordprocessingml/2006/main">
        <w:t xml:space="preserve">1. Исая 9:6 – „Защото дете ни се роди, син ни се даде; и управлението ще бъде на рамото му; и името му ще се нарече Чуден, Съветник, Бог могъщ, Отец на вечността, Принцът на мира."</w:t>
      </w:r>
    </w:p>
    <w:p w14:paraId="6D3C72A2" w14:textId="77777777" w:rsidR="00F90BDC" w:rsidRDefault="00F90BDC"/>
    <w:p w14:paraId="43069A47" w14:textId="77777777" w:rsidR="00F90BDC" w:rsidRDefault="00F90BDC">
      <w:r xmlns:w="http://schemas.openxmlformats.org/wordprocessingml/2006/main">
        <w:t xml:space="preserve">2. Матей 17:5 – „Този е Моят възлюбен Син, в Когото е Моето благоволение; Него слушайте“</w:t>
      </w:r>
    </w:p>
    <w:p w14:paraId="6F595F25" w14:textId="77777777" w:rsidR="00F90BDC" w:rsidRDefault="00F90BDC"/>
    <w:p w14:paraId="52A407F9" w14:textId="77777777" w:rsidR="00F90BDC" w:rsidRDefault="00F90BDC">
      <w:r xmlns:w="http://schemas.openxmlformats.org/wordprocessingml/2006/main">
        <w:t xml:space="preserve">Марк 11:33 И те отговориха и казаха на Исус: Не знаем. А Исус в отговор им каза: Нито Аз ви казвам с каква власт правя тези неща.</w:t>
      </w:r>
    </w:p>
    <w:p w14:paraId="79D2CD45" w14:textId="77777777" w:rsidR="00F90BDC" w:rsidRDefault="00F90BDC"/>
    <w:p w14:paraId="2719CCE6" w14:textId="77777777" w:rsidR="00F90BDC" w:rsidRDefault="00F90BDC">
      <w:r xmlns:w="http://schemas.openxmlformats.org/wordprocessingml/2006/main">
        <w:t xml:space="preserve">Исус отказва да отговори на въпроса за властта по отношение на Неговите действия.</w:t>
      </w:r>
    </w:p>
    <w:p w14:paraId="23D65EB6" w14:textId="77777777" w:rsidR="00F90BDC" w:rsidRDefault="00F90BDC"/>
    <w:p w14:paraId="71FC26B5" w14:textId="77777777" w:rsidR="00F90BDC" w:rsidRDefault="00F90BDC">
      <w:r xmlns:w="http://schemas.openxmlformats.org/wordprocessingml/2006/main">
        <w:t xml:space="preserve">1: Трябва да сме готови да приемем авторитета на Исус, без да го поставяме под съмнение.</w:t>
      </w:r>
    </w:p>
    <w:p w14:paraId="7165EF9A" w14:textId="77777777" w:rsidR="00F90BDC" w:rsidRDefault="00F90BDC"/>
    <w:p w14:paraId="6EA5DEE7" w14:textId="77777777" w:rsidR="00F90BDC" w:rsidRDefault="00F90BDC">
      <w:r xmlns:w="http://schemas.openxmlformats.org/wordprocessingml/2006/main">
        <w:t xml:space="preserve">2: Трябва да се доверим на авторитета на Исус, дори ако не разбираме целта зад Неговите действия.</w:t>
      </w:r>
    </w:p>
    <w:p w14:paraId="6C653CC6" w14:textId="77777777" w:rsidR="00F90BDC" w:rsidRDefault="00F90BDC"/>
    <w:p w14:paraId="02D977B0" w14:textId="77777777" w:rsidR="00F90BDC" w:rsidRDefault="00F90BDC">
      <w:r xmlns:w="http://schemas.openxmlformats.org/wordprocessingml/2006/main">
        <w:t xml:space="preserve">1: Евреи 11:6 – Но без вяра е невъзможно да Му се угоди, защото този, който идва при Бог, трябва да вярва, че Той съществува и че Той възнаграждава тези, които усърдно Го търсят.</w:t>
      </w:r>
    </w:p>
    <w:p w14:paraId="6BD142DF" w14:textId="77777777" w:rsidR="00F90BDC" w:rsidRDefault="00F90BDC"/>
    <w:p w14:paraId="55FF5E19" w14:textId="77777777" w:rsidR="00F90BDC" w:rsidRDefault="00F90BDC">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14:paraId="40C9C404" w14:textId="77777777" w:rsidR="00F90BDC" w:rsidRDefault="00F90BDC"/>
    <w:p w14:paraId="1E91999D" w14:textId="77777777" w:rsidR="00F90BDC" w:rsidRDefault="00F90BDC">
      <w:r xmlns:w="http://schemas.openxmlformats.org/wordprocessingml/2006/main">
        <w:t xml:space="preserve">Марко 12 разказва няколко ключови събития, включително притчата за наемателите, въпроси за плащането на данъци на Цезар, за възкресението, най-голямата заповед и учението на Исус относно приноса на вдовицата.</w:t>
      </w:r>
    </w:p>
    <w:p w14:paraId="52BEE0F8" w14:textId="77777777" w:rsidR="00F90BDC" w:rsidRDefault="00F90BDC"/>
    <w:p w14:paraId="7FC96820" w14:textId="77777777" w:rsidR="00F90BDC" w:rsidRDefault="00F90BDC">
      <w:r xmlns:w="http://schemas.openxmlformats.org/wordprocessingml/2006/main">
        <w:t xml:space="preserve">1-ви абзац: Главата започва с Исус, който разказва притча за човек, който засадил лозе </w:t>
      </w:r>
      <w:r xmlns:w="http://schemas.openxmlformats.org/wordprocessingml/2006/main">
        <w:lastRenderedPageBreak xmlns:w="http://schemas.openxmlformats.org/wordprocessingml/2006/main"/>
      </w:r>
      <w:r xmlns:w="http://schemas.openxmlformats.org/wordprocessingml/2006/main">
        <w:t xml:space="preserve">и го дал под наем на някои фермери. Когато той изпрати слугите си да съберат малко плодове от тях по време на прибиране на реколтата, те бяха бити или убити. Дори синът му беше убит, когато беше изпратен. Исус пита какво ще направи собственикът? Той ще дойде да унищожи арендаторите, давайки лозето на други (Марк 12:1-9). Религиозните лидери разбраха, че тази притча е срещу тях и се опитаха да Го арестуват, но се страхуваха от тълпата, така че Го оставиха да си отиде (Марк 12:10-12).</w:t>
      </w:r>
    </w:p>
    <w:p w14:paraId="6CAC9240" w14:textId="77777777" w:rsidR="00F90BDC" w:rsidRDefault="00F90BDC"/>
    <w:p w14:paraId="3373A08E" w14:textId="77777777" w:rsidR="00F90BDC" w:rsidRDefault="00F90BDC">
      <w:r xmlns:w="http://schemas.openxmlformats.org/wordprocessingml/2006/main">
        <w:t xml:space="preserve">2-ри абзац: Тогава фарисеите иродианци изпратиха капан Него въпрос относно плащането на данъци Цезар знаейки тяхното лицемерие пита защо се опитват да Го хванат пита денарий чие изображение има надпис отговаря „Върнете на Цезар това, което е на Бог на Цезар, което е на Бог“, оставяйки учуден от отговора Му (Марк 12 :13-17). Тогава садукеите, които казват, че няма възкресение, задават хипотетичен въпрос за жената, омъжена седем братя наследяване според закона Моисей никой не е оставил деца нейната смърт възкресение чия съпруга ще бъде? Той укорява непознаването на силата на Писанията, казвайки, че Бог възкресение, хората нито се женят, даден брак като ангелите, небесата добавя Бог, а не Бог, мъртвите, живите са много погрешни, като потвърждават реалността, възкресението живот след смъртта (Марк 12:18-27).</w:t>
      </w:r>
    </w:p>
    <w:p w14:paraId="75E33270" w14:textId="77777777" w:rsidR="00F90BDC" w:rsidRDefault="00F90BDC"/>
    <w:p w14:paraId="2812DE23" w14:textId="77777777" w:rsidR="00F90BDC" w:rsidRDefault="00F90BDC">
      <w:r xmlns:w="http://schemas.openxmlformats.org/wordprocessingml/2006/main">
        <w:t xml:space="preserve">3-ти параграф: Един учител закон идва чува дебат забелязва отговаря добре пита коя е най-важната заповед отговаря „Най-важната „Чуй, Израел, Господи, нашия Бог, Господи, един, Любов, Господ, твоя Бог, цялото сърце, душа, ум, сила.“ второ „Обичай ближния като себе си“. Няма по-голяма заповед от тези." Учителят закон се съгласява с него казва правилно учителят казва, че има един Господ освен него обичам го с цялото си сърце разбиране сила обичам ближния себе си по-важни всеизгаряния жертви виждайки отговорено мъдро казва че не е далече царството Бог, след като никой не се осмели да зададе повече въпроси (Марк 12:28- 34). Докато поучава храмовите съдилища, заявява, че „самият Давид, говорейки чрез Святия Дух, заяви: „Господ каза, че моят Господ седи отдясно, докато сложи враговете под нозете си.“ Самият Давид го нарича „Господ“. Как тогава той може да бъде негов син?" голяма тълпа слушаше възхитено твърдейки, че божественото синовство контрастира с общия възглед просто с произхода на Давид (Марк 12:35-37). Той предупреждава пазете се учители закон като разхождайте се наоколо развяващи се одежди бъдете поздравявани уважавайте пазарите имат най-важните места синагоги места почитайте банкети поглъщайте къщите на вдовиците за шоу правете дълги молитви такива мъже ще бъдат наказани най-строго показване на презрение към религиозното лицемерие експлоатация уязвими (Марк 12:38 -40). Накрая, докато гледате как хората влагат пари в съкровищницата на храма, посочва, че бедната вдовица е поставила две много малки медни монети на стойност само няколко цента, казвайки „Наистина ви казвам, че тази бедна вдовица е сложила повече в съкровищницата от всички останали. Всички раздадоха богатство, но тя бедност, вложена във всичко—всичко, с което е живяла" подчертаване на стойността, жертвоготовност, даване на перспектива за царството, богатство, щедрост (Марк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Марк 12:1 И започна да им говори с притчи. Един човек насади лозе, огради го с жив плет, изкопа място за лозата, построи кула, даде го на земеделци и отиде в далечна страна.</w:t>
      </w:r>
    </w:p>
    <w:p w14:paraId="009BADC7" w14:textId="77777777" w:rsidR="00F90BDC" w:rsidRDefault="00F90BDC"/>
    <w:p w14:paraId="6F665F84" w14:textId="77777777" w:rsidR="00F90BDC" w:rsidRDefault="00F90BDC">
      <w:r xmlns:w="http://schemas.openxmlformats.org/wordprocessingml/2006/main">
        <w:t xml:space="preserve">Един човек засади лозе и постави защитни бариери, лозарник, кула и нае земеделци да се грижат за лозето, преди да замине за далечна страна.</w:t>
      </w:r>
    </w:p>
    <w:p w14:paraId="456B3BF2" w14:textId="77777777" w:rsidR="00F90BDC" w:rsidRDefault="00F90BDC"/>
    <w:p w14:paraId="3DE794FF" w14:textId="77777777" w:rsidR="00F90BDC" w:rsidRDefault="00F90BDC">
      <w:r xmlns:w="http://schemas.openxmlformats.org/wordprocessingml/2006/main">
        <w:t xml:space="preserve">1. Преодоляване на пречките в нашето пътуване към вярата</w:t>
      </w:r>
    </w:p>
    <w:p w14:paraId="784BCB8E" w14:textId="77777777" w:rsidR="00F90BDC" w:rsidRDefault="00F90BDC"/>
    <w:p w14:paraId="0ECD0D63" w14:textId="77777777" w:rsidR="00F90BDC" w:rsidRDefault="00F90BDC">
      <w:r xmlns:w="http://schemas.openxmlformats.org/wordprocessingml/2006/main">
        <w:t xml:space="preserve">2. Силата на подготовката</w:t>
      </w:r>
    </w:p>
    <w:p w14:paraId="6B8739BF" w14:textId="77777777" w:rsidR="00F90BDC" w:rsidRDefault="00F90BDC"/>
    <w:p w14:paraId="3DBF49BA" w14:textId="77777777" w:rsidR="00F90BDC" w:rsidRDefault="00F90BDC">
      <w:r xmlns:w="http://schemas.openxmlformats.org/wordprocessingml/2006/main">
        <w:t xml:space="preserve">1. Псалм 80:8-19</w:t>
      </w:r>
    </w:p>
    <w:p w14:paraId="6E7C296D" w14:textId="77777777" w:rsidR="00F90BDC" w:rsidRDefault="00F90BDC"/>
    <w:p w14:paraId="2C4E3807" w14:textId="77777777" w:rsidR="00F90BDC" w:rsidRDefault="00F90BDC">
      <w:r xmlns:w="http://schemas.openxmlformats.org/wordprocessingml/2006/main">
        <w:t xml:space="preserve">2. Лука 13:6-9</w:t>
      </w:r>
    </w:p>
    <w:p w14:paraId="4FC84114" w14:textId="77777777" w:rsidR="00F90BDC" w:rsidRDefault="00F90BDC"/>
    <w:p w14:paraId="5075829E" w14:textId="77777777" w:rsidR="00F90BDC" w:rsidRDefault="00F90BDC">
      <w:r xmlns:w="http://schemas.openxmlformats.org/wordprocessingml/2006/main">
        <w:t xml:space="preserve">Марк 12:2 И на определеното време той изпрати при земеделците един слуга, за да вземе от земеделците от плодовете на лозето.</w:t>
      </w:r>
    </w:p>
    <w:p w14:paraId="4720C5E2" w14:textId="77777777" w:rsidR="00F90BDC" w:rsidRDefault="00F90BDC"/>
    <w:p w14:paraId="4F544AD0" w14:textId="77777777" w:rsidR="00F90BDC" w:rsidRDefault="00F90BDC">
      <w:r xmlns:w="http://schemas.openxmlformats.org/wordprocessingml/2006/main">
        <w:t xml:space="preserve">Притчата илюстрира как Бог изпраща своите служители да събират плодове от лозето, но те са отхвърлени и малтретирани.</w:t>
      </w:r>
    </w:p>
    <w:p w14:paraId="6FC6F3FD" w14:textId="77777777" w:rsidR="00F90BDC" w:rsidRDefault="00F90BDC"/>
    <w:p w14:paraId="3E8B165D" w14:textId="77777777" w:rsidR="00F90BDC" w:rsidRDefault="00F90BDC">
      <w:r xmlns:w="http://schemas.openxmlformats.org/wordprocessingml/2006/main">
        <w:t xml:space="preserve">1. Трябва да уважаваме Божиите пратеници и да им отдаваме дължимата почит.</w:t>
      </w:r>
    </w:p>
    <w:p w14:paraId="78E5C586" w14:textId="77777777" w:rsidR="00F90BDC" w:rsidRDefault="00F90BDC"/>
    <w:p w14:paraId="21D79A6C" w14:textId="77777777" w:rsidR="00F90BDC" w:rsidRDefault="00F90BDC">
      <w:r xmlns:w="http://schemas.openxmlformats.org/wordprocessingml/2006/main">
        <w:t xml:space="preserve">2. Божията благодат и милост се простират към нас чрез неговите служители.</w:t>
      </w:r>
    </w:p>
    <w:p w14:paraId="674BD4B5" w14:textId="77777777" w:rsidR="00F90BDC" w:rsidRDefault="00F90BDC"/>
    <w:p w14:paraId="632C1BCA" w14:textId="77777777" w:rsidR="00F90BDC" w:rsidRDefault="00F90BDC">
      <w:r xmlns:w="http://schemas.openxmlformats.org/wordprocessingml/2006/main">
        <w:t xml:space="preserve">1. Исая 40:10-11 – „Ето, Господ Бог идва със сила и Неговата ръка владее за Него; ето, </w:t>
      </w:r>
      <w:r xmlns:w="http://schemas.openxmlformats.org/wordprocessingml/2006/main">
        <w:lastRenderedPageBreak xmlns:w="http://schemas.openxmlformats.org/wordprocessingml/2006/main"/>
      </w:r>
      <w:r xmlns:w="http://schemas.openxmlformats.org/wordprocessingml/2006/main">
        <w:t xml:space="preserve">Неговата награда е с Него и Неговото въздаяние пред Него. Той ще пасе стадото Си като пастир; Той ще събере агнетата в ръката Си; Той ще ги носи в пазвата Си и нежно ще води онези, които са с малки.”</w:t>
      </w:r>
    </w:p>
    <w:p w14:paraId="2E32EDC6" w14:textId="77777777" w:rsidR="00F90BDC" w:rsidRDefault="00F90BDC"/>
    <w:p w14:paraId="72D89327" w14:textId="77777777" w:rsidR="00F90BDC" w:rsidRDefault="00F90BDC">
      <w:r xmlns:w="http://schemas.openxmlformats.org/wordprocessingml/2006/main">
        <w:t xml:space="preserve">2. Ефесяни 6:7 – „Затова отдайте дължимото на всички: данъци, на които се дължат данъци, мита, на които мита, страх, на които страх, чест, на които почит.“</w:t>
      </w:r>
    </w:p>
    <w:p w14:paraId="79923148" w14:textId="77777777" w:rsidR="00F90BDC" w:rsidRDefault="00F90BDC"/>
    <w:p w14:paraId="78798992" w14:textId="77777777" w:rsidR="00F90BDC" w:rsidRDefault="00F90BDC">
      <w:r xmlns:w="http://schemas.openxmlformats.org/wordprocessingml/2006/main">
        <w:t xml:space="preserve">Марк 12:3 И те го хванаха, набиха го и го изпратиха празен.</w:t>
      </w:r>
    </w:p>
    <w:p w14:paraId="699F8DF6" w14:textId="77777777" w:rsidR="00F90BDC" w:rsidRDefault="00F90BDC"/>
    <w:p w14:paraId="2916142C" w14:textId="77777777" w:rsidR="00F90BDC" w:rsidRDefault="00F90BDC">
      <w:r xmlns:w="http://schemas.openxmlformats.org/wordprocessingml/2006/main">
        <w:t xml:space="preserve">Този пасаж разкрива, че Исус е бил малтретиран от религиозните водачи на своето време.</w:t>
      </w:r>
    </w:p>
    <w:p w14:paraId="4F10B4D9" w14:textId="77777777" w:rsidR="00F90BDC" w:rsidRDefault="00F90BDC"/>
    <w:p w14:paraId="4EF6D301" w14:textId="77777777" w:rsidR="00F90BDC" w:rsidRDefault="00F90BDC">
      <w:r xmlns:w="http://schemas.openxmlformats.org/wordprocessingml/2006/main">
        <w:t xml:space="preserve">1. Важността да стоим твърдо във вярата си, въпреки противопоставянето.</w:t>
      </w:r>
    </w:p>
    <w:p w14:paraId="6E09B5F6" w14:textId="77777777" w:rsidR="00F90BDC" w:rsidRDefault="00F90BDC"/>
    <w:p w14:paraId="05968E17" w14:textId="77777777" w:rsidR="00F90BDC" w:rsidRDefault="00F90BDC">
      <w:r xmlns:w="http://schemas.openxmlformats.org/wordprocessingml/2006/main">
        <w:t xml:space="preserve">2. Силата на любовта и прошката в лицето на малтретирането.</w:t>
      </w:r>
    </w:p>
    <w:p w14:paraId="7BD5B53C" w14:textId="77777777" w:rsidR="00F90BDC" w:rsidRDefault="00F90BDC"/>
    <w:p w14:paraId="5096B76E" w14:textId="77777777" w:rsidR="00F90BDC" w:rsidRDefault="00F90BDC">
      <w:r xmlns:w="http://schemas.openxmlformats.org/wordprocessingml/2006/main">
        <w:t xml:space="preserve">(Библия):</w:t>
      </w:r>
    </w:p>
    <w:p w14:paraId="4107E1E2" w14:textId="77777777" w:rsidR="00F90BDC" w:rsidRDefault="00F90BDC"/>
    <w:p w14:paraId="66717CA8" w14:textId="77777777" w:rsidR="00F90BDC" w:rsidRDefault="00F90BDC">
      <w:r xmlns:w="http://schemas.openxmlformats.org/wordprocessingml/2006/main">
        <w:t xml:space="preserve">1. Матей 5:43-44 – „Чухте, че е казано: „Обичай ближния си и мрази врага си“. Но Аз ви казвам: обичайте враговете си и се молете за тези, които ви гонят.</w:t>
      </w:r>
    </w:p>
    <w:p w14:paraId="2AC825E7" w14:textId="77777777" w:rsidR="00F90BDC" w:rsidRDefault="00F90BDC"/>
    <w:p w14:paraId="5B62E5D5" w14:textId="77777777" w:rsidR="00F90BDC" w:rsidRDefault="00F90BDC">
      <w:r xmlns:w="http://schemas.openxmlformats.org/wordprocessingml/2006/main">
        <w:t xml:space="preserve">2. 2 Тимотей 2:12 – „Ако устоим, ще и царуваме с Него; ако се отречем от него, и той ще се отрече от нас.</w:t>
      </w:r>
    </w:p>
    <w:p w14:paraId="7C181130" w14:textId="77777777" w:rsidR="00F90BDC" w:rsidRDefault="00F90BDC"/>
    <w:p w14:paraId="42586575" w14:textId="77777777" w:rsidR="00F90BDC" w:rsidRDefault="00F90BDC">
      <w:r xmlns:w="http://schemas.openxmlformats.org/wordprocessingml/2006/main">
        <w:t xml:space="preserve">Марк 12:4 И пак изпрати при тях друг слуга; и те хвърлиха камъни по него, раниха го в главата и го изпратиха позорно манипулиран.</w:t>
      </w:r>
    </w:p>
    <w:p w14:paraId="54391FA1" w14:textId="77777777" w:rsidR="00F90BDC" w:rsidRDefault="00F90BDC"/>
    <w:p w14:paraId="2E7F536F" w14:textId="77777777" w:rsidR="00F90BDC" w:rsidRDefault="00F90BDC">
      <w:r xmlns:w="http://schemas.openxmlformats.org/wordprocessingml/2006/main">
        <w:t xml:space="preserve">Хората отхвърлиха и малтретираха слугите, изпратени от собственика на земята.</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Божията милост дори когато не я заслужаваме.</w:t>
      </w:r>
    </w:p>
    <w:p w14:paraId="6FBF7A0E" w14:textId="77777777" w:rsidR="00F90BDC" w:rsidRDefault="00F90BDC"/>
    <w:p w14:paraId="1FBA5A22" w14:textId="77777777" w:rsidR="00F90BDC" w:rsidRDefault="00F90BDC">
      <w:r xmlns:w="http://schemas.openxmlformats.org/wordprocessingml/2006/main">
        <w:t xml:space="preserve">2. Да правиш това, което е правилно, дори когато е трудно.</w:t>
      </w:r>
    </w:p>
    <w:p w14:paraId="4B208552" w14:textId="77777777" w:rsidR="00F90BDC" w:rsidRDefault="00F90BDC"/>
    <w:p w14:paraId="39A772C1" w14:textId="77777777" w:rsidR="00F90BDC" w:rsidRDefault="00F90BDC">
      <w:r xmlns:w="http://schemas.openxmlformats.org/wordprocessingml/2006/main">
        <w:t xml:space="preserve">1. Лука 6:27-36 – Обичайте враговете си.</w:t>
      </w:r>
    </w:p>
    <w:p w14:paraId="67EA3964" w14:textId="77777777" w:rsidR="00F90BDC" w:rsidRDefault="00F90BDC"/>
    <w:p w14:paraId="1FA8A505" w14:textId="77777777" w:rsidR="00F90BDC" w:rsidRDefault="00F90BDC">
      <w:r xmlns:w="http://schemas.openxmlformats.org/wordprocessingml/2006/main">
        <w:t xml:space="preserve">2. Матей 5:43-48 – Обичайте враговете си и се молете за тези, които ви преследват.</w:t>
      </w:r>
    </w:p>
    <w:p w14:paraId="23CF75AD" w14:textId="77777777" w:rsidR="00F90BDC" w:rsidRDefault="00F90BDC"/>
    <w:p w14:paraId="68E244EA" w14:textId="77777777" w:rsidR="00F90BDC" w:rsidRDefault="00F90BDC">
      <w:r xmlns:w="http://schemas.openxmlformats.org/wordprocessingml/2006/main">
        <w:t xml:space="preserve">Марк 12:5 И пак изпрати друг; и него убиха, и много други; бият някои и убиват някои.</w:t>
      </w:r>
    </w:p>
    <w:p w14:paraId="4B7AA165" w14:textId="77777777" w:rsidR="00F90BDC" w:rsidRDefault="00F90BDC"/>
    <w:p w14:paraId="3A8E781C" w14:textId="77777777" w:rsidR="00F90BDC" w:rsidRDefault="00F90BDC">
      <w:r xmlns:w="http://schemas.openxmlformats.org/wordprocessingml/2006/main">
        <w:t xml:space="preserve">Исус изпрати множество слуги да проповядват евангелието, но много от тях бяха убити или бити заради вярата си.</w:t>
      </w:r>
    </w:p>
    <w:p w14:paraId="06A28A8A" w14:textId="77777777" w:rsidR="00F90BDC" w:rsidRDefault="00F90BDC"/>
    <w:p w14:paraId="24A984BC" w14:textId="77777777" w:rsidR="00F90BDC" w:rsidRDefault="00F90BDC">
      <w:r xmlns:w="http://schemas.openxmlformats.org/wordprocessingml/2006/main">
        <w:t xml:space="preserve">1. „Силата на постоянството пред лицето на опозицията“</w:t>
      </w:r>
    </w:p>
    <w:p w14:paraId="1655E768" w14:textId="77777777" w:rsidR="00F90BDC" w:rsidRDefault="00F90BDC"/>
    <w:p w14:paraId="789B42B7" w14:textId="77777777" w:rsidR="00F90BDC" w:rsidRDefault="00F90BDC">
      <w:r xmlns:w="http://schemas.openxmlformats.org/wordprocessingml/2006/main">
        <w:t xml:space="preserve">2. „Да стоиш твърдо пред лицето на бедствието“</w:t>
      </w:r>
    </w:p>
    <w:p w14:paraId="775B60AF" w14:textId="77777777" w:rsidR="00F90BDC" w:rsidRDefault="00F90BDC"/>
    <w:p w14:paraId="079923AC" w14:textId="77777777" w:rsidR="00F90BDC" w:rsidRDefault="00F90BDC">
      <w:r xmlns:w="http://schemas.openxmlformats.org/wordprocessingml/2006/main">
        <w:t xml:space="preserve">1. Евреи 13:3 – „Помнете онези, които са в оковите, като вързани с тях;</w:t>
      </w:r>
    </w:p>
    <w:p w14:paraId="18FA27F9" w14:textId="77777777" w:rsidR="00F90BDC" w:rsidRDefault="00F90BDC"/>
    <w:p w14:paraId="4FDC2E8F" w14:textId="77777777" w:rsidR="00F90BDC" w:rsidRDefault="00F90BDC">
      <w:r xmlns:w="http://schemas.openxmlformats.org/wordprocessingml/2006/main">
        <w:t xml:space="preserve">2. Яков 1:2-4 – „Считайте за голяма радост, братя мои, когато изпадате в различни изкушения; като знаете това, че изпитанието на вашата вяра произвежда търпение. Но нека търпението има своето съвършено дело, за да бъдете съвършени и цял, не искащ нищо."</w:t>
      </w:r>
    </w:p>
    <w:p w14:paraId="4CF2F924" w14:textId="77777777" w:rsidR="00F90BDC" w:rsidRDefault="00F90BDC"/>
    <w:p w14:paraId="204CC813" w14:textId="77777777" w:rsidR="00F90BDC" w:rsidRDefault="00F90BDC">
      <w:r xmlns:w="http://schemas.openxmlformats.org/wordprocessingml/2006/main">
        <w:t xml:space="preserve">Марк 12:6 И тъй, като имаше още един син, своя възлюбен, той изпрати и него накрая при тях, като каза: Ще се покланят на сина ми.</w:t>
      </w:r>
    </w:p>
    <w:p w14:paraId="3CA44D41" w14:textId="77777777" w:rsidR="00F90BDC" w:rsidRDefault="00F90BDC"/>
    <w:p w14:paraId="063493FA" w14:textId="77777777" w:rsidR="00F90BDC" w:rsidRDefault="00F90BDC">
      <w:r xmlns:w="http://schemas.openxmlformats.org/wordprocessingml/2006/main">
        <w:t xml:space="preserve">Този пасаж говори за това, че Бог изпраща Своя възлюбен син, Исус, на света, за да бъде уважаван от всички.</w:t>
      </w:r>
    </w:p>
    <w:p w14:paraId="2A1D9DBC" w14:textId="77777777" w:rsidR="00F90BDC" w:rsidRDefault="00F90BDC"/>
    <w:p w14:paraId="4D390CD0" w14:textId="77777777" w:rsidR="00F90BDC" w:rsidRDefault="00F90BDC">
      <w:r xmlns:w="http://schemas.openxmlformats.org/wordprocessingml/2006/main">
        <w:t xml:space="preserve">1. Значението на присъствието на Исус в живота ни и почитта, която Той заслужава.</w:t>
      </w:r>
    </w:p>
    <w:p w14:paraId="20AD6766" w14:textId="77777777" w:rsidR="00F90BDC" w:rsidRDefault="00F90BDC"/>
    <w:p w14:paraId="376473BF" w14:textId="77777777" w:rsidR="00F90BDC" w:rsidRDefault="00F90BDC">
      <w:r xmlns:w="http://schemas.openxmlformats.org/wordprocessingml/2006/main">
        <w:t xml:space="preserve">2. Неизмеримата Божия любов в изпращането на Неговия възлюбен син при нас.</w:t>
      </w:r>
    </w:p>
    <w:p w14:paraId="23B92900" w14:textId="77777777" w:rsidR="00F90BDC" w:rsidRDefault="00F90BDC"/>
    <w:p w14:paraId="1166AAD6"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2AB4924F" w14:textId="77777777" w:rsidR="00F90BDC" w:rsidRDefault="00F90BDC"/>
    <w:p w14:paraId="6C5DADDF" w14:textId="77777777" w:rsidR="00F90BDC" w:rsidRDefault="00F90BDC">
      <w:r xmlns:w="http://schemas.openxmlformats.org/wordprocessingml/2006/main">
        <w:t xml:space="preserve">2. Евреи 9:15 – „И поради тази причина той е посредникът на новия завет, че чрез смъртта, за изкуплението на престъпленията, които бяха в първия завет, призованите да получат обещанието за вечния наследство."</w:t>
      </w:r>
    </w:p>
    <w:p w14:paraId="60E447A9" w14:textId="77777777" w:rsidR="00F90BDC" w:rsidRDefault="00F90BDC"/>
    <w:p w14:paraId="309DFDC8" w14:textId="77777777" w:rsidR="00F90BDC" w:rsidRDefault="00F90BDC">
      <w:r xmlns:w="http://schemas.openxmlformats.org/wordprocessingml/2006/main">
        <w:t xml:space="preserve">Mark 12:7 Но онези земеделци казаха помежду си: Този е наследникът; елате да го убием и наследството ще бъде наше.</w:t>
      </w:r>
    </w:p>
    <w:p w14:paraId="381D9DE6" w14:textId="77777777" w:rsidR="00F90BDC" w:rsidRDefault="00F90BDC"/>
    <w:p w14:paraId="633F5BE4" w14:textId="77777777" w:rsidR="00F90BDC" w:rsidRDefault="00F90BDC">
      <w:r xmlns:w="http://schemas.openxmlformats.org/wordprocessingml/2006/main">
        <w:t xml:space="preserve">Земеделците заговориха да убият наследника, за да получат наследството му.</w:t>
      </w:r>
    </w:p>
    <w:p w14:paraId="10B523C8" w14:textId="77777777" w:rsidR="00F90BDC" w:rsidRDefault="00F90BDC"/>
    <w:p w14:paraId="102A5CFE" w14:textId="77777777" w:rsidR="00F90BDC" w:rsidRDefault="00F90BDC">
      <w:r xmlns:w="http://schemas.openxmlformats.org/wordprocessingml/2006/main">
        <w:t xml:space="preserve">1. Опасностите от алчността и изкушението от богатство</w:t>
      </w:r>
    </w:p>
    <w:p w14:paraId="443E2BA1" w14:textId="77777777" w:rsidR="00F90BDC" w:rsidRDefault="00F90BDC"/>
    <w:p w14:paraId="201C9189" w14:textId="77777777" w:rsidR="00F90BDC" w:rsidRDefault="00F90BDC">
      <w:r xmlns:w="http://schemas.openxmlformats.org/wordprocessingml/2006/main">
        <w:t xml:space="preserve">2. Защита на Божието наследство</w:t>
      </w:r>
    </w:p>
    <w:p w14:paraId="03080AA4" w14:textId="77777777" w:rsidR="00F90BDC" w:rsidRDefault="00F90BDC"/>
    <w:p w14:paraId="668CEF32" w14:textId="77777777" w:rsidR="00F90BDC" w:rsidRDefault="00F90BDC">
      <w:r xmlns:w="http://schemas.openxmlformats.org/wordprocessingml/2006/main">
        <w:t xml:space="preserve">1. Притчи 28:25 Който е с горделиво сърце, предизвиква раздори, а който се уповава на ГОСПОДА, ще се угои.</w:t>
      </w:r>
    </w:p>
    <w:p w14:paraId="47C14528" w14:textId="77777777" w:rsidR="00F90BDC" w:rsidRDefault="00F90BDC"/>
    <w:p w14:paraId="5C86E0E7" w14:textId="77777777" w:rsidR="00F90BDC" w:rsidRDefault="00F90BDC">
      <w:r xmlns:w="http://schemas.openxmlformats.org/wordprocessingml/2006/main">
        <w:t xml:space="preserve">2. Яков 4:13-17 Хайде сега, вие, които казвате: „Днес или утре ще отидем в такъв и такъв град </w:t>
      </w:r>
      <w:r xmlns:w="http://schemas.openxmlformats.org/wordprocessingml/2006/main">
        <w:lastRenderedPageBreak xmlns:w="http://schemas.openxmlformats.org/wordprocessingml/2006/main"/>
      </w:r>
      <w:r xmlns:w="http://schemas.openxmlformats.org/wordprocessingml/2006/main">
        <w:t xml:space="preserve">и ще прекараме там една година, ще търгуваме и печелим“ – но вие не знаете какво ще донесе утре . какъв е твоя живот Защото вие сте мъгла, която се появява за малко и след това изчезва. Вместо това трябва да кажете: „Ако Господ пожелае, ще живеем и ще направим това или онова“. Както е, ти се хвалиш с арогантността си. Всяко такова хвалене е зло. И така, който знае какво е правилно да направи и не го направи, за него това е грях.</w:t>
      </w:r>
    </w:p>
    <w:p w14:paraId="3D6EE1CC" w14:textId="77777777" w:rsidR="00F90BDC" w:rsidRDefault="00F90BDC"/>
    <w:p w14:paraId="61D92DD1" w14:textId="77777777" w:rsidR="00F90BDC" w:rsidRDefault="00F90BDC">
      <w:r xmlns:w="http://schemas.openxmlformats.org/wordprocessingml/2006/main">
        <w:t xml:space="preserve">Марк 12:8 И те го хванаха, убиха го и го изхвърлиха вън от лозето.</w:t>
      </w:r>
    </w:p>
    <w:p w14:paraId="63BF9B8B" w14:textId="77777777" w:rsidR="00F90BDC" w:rsidRDefault="00F90BDC"/>
    <w:p w14:paraId="48BEFD8F" w14:textId="77777777" w:rsidR="00F90BDC" w:rsidRDefault="00F90BDC">
      <w:r xmlns:w="http://schemas.openxmlformats.org/wordprocessingml/2006/main">
        <w:t xml:space="preserve">Този пасаж разказва историята на собственик на земя, който убил човек, защото не спазил споразумението му да се грижи за лозето му.</w:t>
      </w:r>
    </w:p>
    <w:p w14:paraId="62123D86" w14:textId="77777777" w:rsidR="00F90BDC" w:rsidRDefault="00F90BDC"/>
    <w:p w14:paraId="70CF3111" w14:textId="77777777" w:rsidR="00F90BDC" w:rsidRDefault="00F90BDC">
      <w:r xmlns:w="http://schemas.openxmlformats.org/wordprocessingml/2006/main">
        <w:t xml:space="preserve">1. Цената на непокорството: Урок от Марко 12:8</w:t>
      </w:r>
    </w:p>
    <w:p w14:paraId="579A4EE3" w14:textId="77777777" w:rsidR="00F90BDC" w:rsidRDefault="00F90BDC"/>
    <w:p w14:paraId="55D14217" w14:textId="77777777" w:rsidR="00F90BDC" w:rsidRDefault="00F90BDC">
      <w:r xmlns:w="http://schemas.openxmlformats.org/wordprocessingml/2006/main">
        <w:t xml:space="preserve">2. Изпълнение на обещанията и последствията от неспазването им</w:t>
      </w:r>
    </w:p>
    <w:p w14:paraId="57E14E36" w14:textId="77777777" w:rsidR="00F90BDC" w:rsidRDefault="00F90BDC"/>
    <w:p w14:paraId="79824FFF" w14:textId="77777777" w:rsidR="00F90BDC" w:rsidRDefault="00F90BDC">
      <w:r xmlns:w="http://schemas.openxmlformats.org/wordprocessingml/2006/main">
        <w:t xml:space="preserve">1. Еклесиаст 5:4-5 – Когато дадете обет пред Бог, не отлагайте изпълнението му. Той не изпитва удоволствие от глупаците; изпълни обета си.</w:t>
      </w:r>
    </w:p>
    <w:p w14:paraId="1743D66F" w14:textId="77777777" w:rsidR="00F90BDC" w:rsidRDefault="00F90BDC"/>
    <w:p w14:paraId="20863046" w14:textId="77777777" w:rsidR="00F90BDC" w:rsidRDefault="00F90BDC">
      <w:r xmlns:w="http://schemas.openxmlformats.org/wordprocessingml/2006/main">
        <w:t xml:space="preserve">2. Матей 21:33-41 – Исус говори за собственика на земя и неговите слуги и последствията от неизпълнението на обещанията.</w:t>
      </w:r>
    </w:p>
    <w:p w14:paraId="56F6C000" w14:textId="77777777" w:rsidR="00F90BDC" w:rsidRDefault="00F90BDC"/>
    <w:p w14:paraId="5330A048" w14:textId="77777777" w:rsidR="00F90BDC" w:rsidRDefault="00F90BDC">
      <w:r xmlns:w="http://schemas.openxmlformats.org/wordprocessingml/2006/main">
        <w:t xml:space="preserve">Марк 12:9 И тъй, какво ще направи стопанинът на лозето? ще дойде и ще погуби земеделците, а лозето ще даде на други.</w:t>
      </w:r>
    </w:p>
    <w:p w14:paraId="0B81D3A9" w14:textId="77777777" w:rsidR="00F90BDC" w:rsidRDefault="00F90BDC"/>
    <w:p w14:paraId="0EA1A448" w14:textId="77777777" w:rsidR="00F90BDC" w:rsidRDefault="00F90BDC">
      <w:r xmlns:w="http://schemas.openxmlformats.org/wordprocessingml/2006/main">
        <w:t xml:space="preserve">Господарят ще съди онези, които не работят вярно и ще даде власт над лозето на друг.</w:t>
      </w:r>
    </w:p>
    <w:p w14:paraId="6A28263C" w14:textId="77777777" w:rsidR="00F90BDC" w:rsidRDefault="00F90BDC"/>
    <w:p w14:paraId="214FC1F6" w14:textId="77777777" w:rsidR="00F90BDC" w:rsidRDefault="00F90BDC">
      <w:r xmlns:w="http://schemas.openxmlformats.org/wordprocessingml/2006/main">
        <w:t xml:space="preserve">1. Бог ще даде власт на онези, които работят вярно.</w:t>
      </w:r>
    </w:p>
    <w:p w14:paraId="0BD0BF01" w14:textId="77777777" w:rsidR="00F90BDC" w:rsidRDefault="00F90BDC"/>
    <w:p w14:paraId="623C4B86" w14:textId="77777777" w:rsidR="00F90BDC" w:rsidRDefault="00F90BDC">
      <w:r xmlns:w="http://schemas.openxmlformats.org/wordprocessingml/2006/main">
        <w:t xml:space="preserve">2. Последствията от неправилната работа.</w:t>
      </w:r>
    </w:p>
    <w:p w14:paraId="3E2A3C6E" w14:textId="77777777" w:rsidR="00F90BDC" w:rsidRDefault="00F90BDC"/>
    <w:p w14:paraId="755D1F40" w14:textId="77777777" w:rsidR="00F90BDC" w:rsidRDefault="00F90BDC">
      <w:r xmlns:w="http://schemas.openxmlformats.org/wordprocessingml/2006/main">
        <w:t xml:space="preserve">1. Галатяни 6:7-9 – Не се заблуждавайте; Бог не е за подиграване, защото каквото посее човек, това ще и пожъне.</w:t>
      </w:r>
    </w:p>
    <w:p w14:paraId="1084CB8B" w14:textId="77777777" w:rsidR="00F90BDC" w:rsidRDefault="00F90BDC"/>
    <w:p w14:paraId="51815F8C" w14:textId="77777777" w:rsidR="00F90BDC" w:rsidRDefault="00F90BDC">
      <w:r xmlns:w="http://schemas.openxmlformats.org/wordprocessingml/2006/main">
        <w:t xml:space="preserve">2. Колосяни 3:23-24 - Каквото и да правите, работете от сърце, като за Господа, а не за хората.</w:t>
      </w:r>
    </w:p>
    <w:p w14:paraId="6B3B65B5" w14:textId="77777777" w:rsidR="00F90BDC" w:rsidRDefault="00F90BDC"/>
    <w:p w14:paraId="60B9C783" w14:textId="77777777" w:rsidR="00F90BDC" w:rsidRDefault="00F90BDC">
      <w:r xmlns:w="http://schemas.openxmlformats.org/wordprocessingml/2006/main">
        <w:t xml:space="preserve">Марк 12:10 И не сте ли чели това писание; Камъкът, който строителите отхвърлиха, стана глава на ъгъла:</w:t>
      </w:r>
    </w:p>
    <w:p w14:paraId="5227E90C" w14:textId="77777777" w:rsidR="00F90BDC" w:rsidRDefault="00F90BDC"/>
    <w:p w14:paraId="60243FE2" w14:textId="77777777" w:rsidR="00F90BDC" w:rsidRDefault="00F90BDC">
      <w:r xmlns:w="http://schemas.openxmlformats.org/wordprocessingml/2006/main">
        <w:t xml:space="preserve">Отхвърленият камък е станал крайъгълен камък на Божието здание.</w:t>
      </w:r>
    </w:p>
    <w:p w14:paraId="69B3A8BA" w14:textId="77777777" w:rsidR="00F90BDC" w:rsidRDefault="00F90BDC"/>
    <w:p w14:paraId="2C5CC96E" w14:textId="77777777" w:rsidR="00F90BDC" w:rsidRDefault="00F90BDC">
      <w:r xmlns:w="http://schemas.openxmlformats.org/wordprocessingml/2006/main">
        <w:t xml:space="preserve">1: Бог може да използва най-малко вероятните хора и ситуации, за да прослави името си.</w:t>
      </w:r>
    </w:p>
    <w:p w14:paraId="7EA83CFA" w14:textId="77777777" w:rsidR="00F90BDC" w:rsidRDefault="00F90BDC"/>
    <w:p w14:paraId="17382F9E" w14:textId="77777777" w:rsidR="00F90BDC" w:rsidRDefault="00F90BDC">
      <w:r xmlns:w="http://schemas.openxmlformats.org/wordprocessingml/2006/main">
        <w:t xml:space="preserve">2: Божият суверенитет и сила се показват чрез неговите неочаквани избори.</w:t>
      </w:r>
    </w:p>
    <w:p w14:paraId="61879058" w14:textId="77777777" w:rsidR="00F90BDC" w:rsidRDefault="00F90BDC"/>
    <w:p w14:paraId="28B978E8" w14:textId="77777777" w:rsidR="00F90BDC" w:rsidRDefault="00F90BDC">
      <w:r xmlns:w="http://schemas.openxmlformats.org/wordprocessingml/2006/main">
        <w:t xml:space="preserve">1: Матей 21:42 - Исус им каза: „Никога ли не сте чели в Писанията: „Камъкът, който отхвърлиха зидарите, стана крайъгълен камък;</w:t>
      </w:r>
    </w:p>
    <w:p w14:paraId="6E601633" w14:textId="77777777" w:rsidR="00F90BDC" w:rsidRDefault="00F90BDC"/>
    <w:p w14:paraId="77408C06" w14:textId="77777777" w:rsidR="00F90BDC" w:rsidRDefault="00F90BDC">
      <w:r xmlns:w="http://schemas.openxmlformats.org/wordprocessingml/2006/main">
        <w:t xml:space="preserve">2: Исая 28:16 – Затова така казва Господ Бог: Ето, Аз полагам основен камък в Ерусалим, изпитан камък, скъпоценен крайъгълен камък, здрава основа; този, който вярва, никога няма да се уплаши.</w:t>
      </w:r>
    </w:p>
    <w:p w14:paraId="0248B8CC" w14:textId="77777777" w:rsidR="00F90BDC" w:rsidRDefault="00F90BDC"/>
    <w:p w14:paraId="3AE60BE7" w14:textId="77777777" w:rsidR="00F90BDC" w:rsidRDefault="00F90BDC">
      <w:r xmlns:w="http://schemas.openxmlformats.org/wordprocessingml/2006/main">
        <w:t xml:space="preserve">Марк 12:11 Това беше делото на Господа и е чудно в нашите очи?</w:t>
      </w:r>
    </w:p>
    <w:p w14:paraId="266373B0" w14:textId="77777777" w:rsidR="00F90BDC" w:rsidRDefault="00F90BDC"/>
    <w:p w14:paraId="5059FE74" w14:textId="77777777" w:rsidR="00F90BDC" w:rsidRDefault="00F90BDC">
      <w:r xmlns:w="http://schemas.openxmlformats.org/wordprocessingml/2006/main">
        <w:t xml:space="preserve">Исус се възхищава на Божието дело и насърчава хората да правят същото.</w:t>
      </w:r>
    </w:p>
    <w:p w14:paraId="278387FA" w14:textId="77777777" w:rsidR="00F90BDC" w:rsidRDefault="00F90BDC"/>
    <w:p w14:paraId="7C044182" w14:textId="77777777" w:rsidR="00F90BDC" w:rsidRDefault="00F90BDC">
      <w:r xmlns:w="http://schemas.openxmlformats.org/wordprocessingml/2006/main">
        <w:t xml:space="preserve">1. Възхищавайте се на чудесното дело на Бог</w:t>
      </w:r>
    </w:p>
    <w:p w14:paraId="4A520133" w14:textId="77777777" w:rsidR="00F90BDC" w:rsidRDefault="00F90BDC"/>
    <w:p w14:paraId="4704EDCC" w14:textId="77777777" w:rsidR="00F90BDC" w:rsidRDefault="00F90BDC">
      <w:r xmlns:w="http://schemas.openxmlformats.org/wordprocessingml/2006/main">
        <w:t xml:space="preserve">2. Оценяване на чудесата на Божието творение</w:t>
      </w:r>
    </w:p>
    <w:p w14:paraId="23239702" w14:textId="77777777" w:rsidR="00F90BDC" w:rsidRDefault="00F90BDC"/>
    <w:p w14:paraId="2764F0C9" w14:textId="77777777" w:rsidR="00F90BDC" w:rsidRDefault="00F90BDC">
      <w:r xmlns:w="http://schemas.openxmlformats.org/wordprocessingml/2006/main">
        <w:t xml:space="preserve">1. Псалм 139:14 – „Възхвалявам Те, защото съм направен страшно и чудно. Чудни са Твоите дела; душата ми го знае много добре“</w:t>
      </w:r>
    </w:p>
    <w:p w14:paraId="66760651" w14:textId="77777777" w:rsidR="00F90BDC" w:rsidRDefault="00F90BDC"/>
    <w:p w14:paraId="58DD2D36" w14:textId="77777777" w:rsidR="00F90BDC" w:rsidRDefault="00F90BDC">
      <w:r xmlns:w="http://schemas.openxmlformats.org/wordprocessingml/2006/main">
        <w:t xml:space="preserve">2. Римляни 11:33-36 – „О, дълбочината на богатството, мъдростта и познанието на Бога! Колко неизследими са Неговите присъди и колко непостижими са пътищата Му! Защото кой е познал ума на Господа или кой е бил Негов съветник? Или кой му е дал дар, за да му се отплати? Защото всичко е от него, чрез него и за него. Нему да бъде слава завинаги. Амин."</w:t>
      </w:r>
    </w:p>
    <w:p w14:paraId="381C5E03" w14:textId="77777777" w:rsidR="00F90BDC" w:rsidRDefault="00F90BDC"/>
    <w:p w14:paraId="334F7A6C" w14:textId="77777777" w:rsidR="00F90BDC" w:rsidRDefault="00F90BDC">
      <w:r xmlns:w="http://schemas.openxmlformats.org/wordprocessingml/2006/main">
        <w:t xml:space="preserve">Марк 12:12 И те искаха да Го хванат, но се уплашиха от народа, защото знаеха, че е казал притчата за тях; и го оставиха, и си отидоха.</w:t>
      </w:r>
    </w:p>
    <w:p w14:paraId="0B185934" w14:textId="77777777" w:rsidR="00F90BDC" w:rsidRDefault="00F90BDC"/>
    <w:p w14:paraId="4022DCCF" w14:textId="77777777" w:rsidR="00F90BDC" w:rsidRDefault="00F90BDC">
      <w:r xmlns:w="http://schemas.openxmlformats.org/wordprocessingml/2006/main">
        <w:t xml:space="preserve">Този пасаж разкрива, че хората се страхуваха да предприемат действия срещу Исус, защото знаеха, че той е изрекъл притча срещу тях.</w:t>
      </w:r>
    </w:p>
    <w:p w14:paraId="147DBE87" w14:textId="77777777" w:rsidR="00F90BDC" w:rsidRDefault="00F90BDC"/>
    <w:p w14:paraId="370305E7" w14:textId="77777777" w:rsidR="00F90BDC" w:rsidRDefault="00F90BDC">
      <w:r xmlns:w="http://schemas.openxmlformats.org/wordprocessingml/2006/main">
        <w:t xml:space="preserve">1. Силата на Христовото Слово – Как думите на Исус могат да променят сърцата и умовете към по-добро.</w:t>
      </w:r>
    </w:p>
    <w:p w14:paraId="0A0645FD" w14:textId="77777777" w:rsidR="00F90BDC" w:rsidRDefault="00F90BDC"/>
    <w:p w14:paraId="2DB7B0EF" w14:textId="77777777" w:rsidR="00F90BDC" w:rsidRDefault="00F90BDC">
      <w:r xmlns:w="http://schemas.openxmlformats.org/wordprocessingml/2006/main">
        <w:t xml:space="preserve">2. Страхът от човека срещу страха от Бога – как страхът ни от човека може да ни подведе, ако не бъде държан под контрол.</w:t>
      </w:r>
    </w:p>
    <w:p w14:paraId="7B0B993C" w14:textId="77777777" w:rsidR="00F90BDC" w:rsidRDefault="00F90BDC"/>
    <w:p w14:paraId="07029FE4" w14:textId="77777777" w:rsidR="00F90BDC" w:rsidRDefault="00F90BDC">
      <w:r xmlns:w="http://schemas.openxmlformats.org/wordprocessingml/2006/main">
        <w:t xml:space="preserve">1. Притчи 29:25 – Страхът от човека ще се окаже примка, но всеки, който се доверява на Господа, е спасен.</w:t>
      </w:r>
    </w:p>
    <w:p w14:paraId="0ABCA282" w14:textId="77777777" w:rsidR="00F90BDC" w:rsidRDefault="00F90BDC"/>
    <w:p w14:paraId="01B2FCF1" w14:textId="77777777" w:rsidR="00F90BDC" w:rsidRDefault="00F90BDC">
      <w:r xmlns:w="http://schemas.openxmlformats.org/wordprocessingml/2006/main">
        <w:t xml:space="preserve">2. Йоан 8:59 – Така те взеха камъни, за да го хвърлят, но Исус се скри, изплъзвайки се от тълпата.</w:t>
      </w:r>
    </w:p>
    <w:p w14:paraId="4A9E675E" w14:textId="77777777" w:rsidR="00F90BDC" w:rsidRDefault="00F90BDC"/>
    <w:p w14:paraId="39F0555F" w14:textId="77777777" w:rsidR="00F90BDC" w:rsidRDefault="00F90BDC">
      <w:r xmlns:w="http://schemas.openxmlformats.org/wordprocessingml/2006/main">
        <w:t xml:space="preserve">Марк 12:13 И те изпратиха при него някои от фарисеите и от иродианите, за да го хванат в думите му.</w:t>
      </w:r>
    </w:p>
    <w:p w14:paraId="5407EE49" w14:textId="77777777" w:rsidR="00F90BDC" w:rsidRDefault="00F90BDC"/>
    <w:p w14:paraId="4F4D3904" w14:textId="77777777" w:rsidR="00F90BDC" w:rsidRDefault="00F90BDC">
      <w:r xmlns:w="http://schemas.openxmlformats.org/wordprocessingml/2006/main">
        <w:t xml:space="preserve">Фарисеите и иродианите изпратиха хора да се опитат да уловят Исус в думите му.</w:t>
      </w:r>
    </w:p>
    <w:p w14:paraId="609127C4" w14:textId="77777777" w:rsidR="00F90BDC" w:rsidRDefault="00F90BDC"/>
    <w:p w14:paraId="3BAF77D3" w14:textId="77777777" w:rsidR="00F90BDC" w:rsidRDefault="00F90BDC">
      <w:r xmlns:w="http://schemas.openxmlformats.org/wordprocessingml/2006/main">
        <w:t xml:space="preserve">1. Божието Слово е мощно и трайно – Марко 12:13</w:t>
      </w:r>
    </w:p>
    <w:p w14:paraId="5594A986" w14:textId="77777777" w:rsidR="00F90BDC" w:rsidRDefault="00F90BDC"/>
    <w:p w14:paraId="43386BA5" w14:textId="77777777" w:rsidR="00F90BDC" w:rsidRDefault="00F90BDC">
      <w:r xmlns:w="http://schemas.openxmlformats.org/wordprocessingml/2006/main">
        <w:t xml:space="preserve">2. Внимавайте какво говорите - Марк 12:13</w:t>
      </w:r>
    </w:p>
    <w:p w14:paraId="66867D58" w14:textId="77777777" w:rsidR="00F90BDC" w:rsidRDefault="00F90BDC"/>
    <w:p w14:paraId="50838218" w14:textId="77777777" w:rsidR="00F90BDC" w:rsidRDefault="00F90BDC">
      <w:r xmlns:w="http://schemas.openxmlformats.org/wordprocessingml/2006/main">
        <w:t xml:space="preserve">1. Матей 22:15-22 – Отговорът на Исус на фарисеите и иродианите</w:t>
      </w:r>
    </w:p>
    <w:p w14:paraId="6022A67D" w14:textId="77777777" w:rsidR="00F90BDC" w:rsidRDefault="00F90BDC"/>
    <w:p w14:paraId="2C59E619" w14:textId="77777777" w:rsidR="00F90BDC" w:rsidRDefault="00F90BDC">
      <w:r xmlns:w="http://schemas.openxmlformats.org/wordprocessingml/2006/main">
        <w:t xml:space="preserve">2. Йоан 8:31-32 – учението на Исус за свободата в Него</w:t>
      </w:r>
    </w:p>
    <w:p w14:paraId="0FDD1B03" w14:textId="77777777" w:rsidR="00F90BDC" w:rsidRDefault="00F90BDC"/>
    <w:p w14:paraId="3061F1F8" w14:textId="77777777" w:rsidR="00F90BDC" w:rsidRDefault="00F90BDC">
      <w:r xmlns:w="http://schemas.openxmlformats.org/wordprocessingml/2006/main">
        <w:t xml:space="preserve">Марк 12:14 И когато дойдоха, те Му казаха: Учителю, ние знаем, че Ти си верен и не се грижиш за никого, защото не гледаш на лицето на хората, но учиш на Божия път в истина: законно ли е да се дава данък на Цезаря или не?</w:t>
      </w:r>
    </w:p>
    <w:p w14:paraId="388C938E" w14:textId="77777777" w:rsidR="00F90BDC" w:rsidRDefault="00F90BDC"/>
    <w:p w14:paraId="04058DF9" w14:textId="77777777" w:rsidR="00F90BDC" w:rsidRDefault="00F90BDC">
      <w:r xmlns:w="http://schemas.openxmlformats.org/wordprocessingml/2006/main">
        <w:t xml:space="preserve">Религиозните водачи задали въпрос на Исус дали е законно да се дава данък на Цезар.</w:t>
      </w:r>
    </w:p>
    <w:p w14:paraId="642445B3" w14:textId="77777777" w:rsidR="00F90BDC" w:rsidRDefault="00F90BDC"/>
    <w:p w14:paraId="5E92BF5D" w14:textId="77777777" w:rsidR="00F90BDC" w:rsidRDefault="00F90BDC">
      <w:r xmlns:w="http://schemas.openxmlformats.org/wordprocessingml/2006/main">
        <w:t xml:space="preserve">1. Да обичаме ближните си: да обичаме тези, с които не сме съгласни</w:t>
      </w:r>
    </w:p>
    <w:p w14:paraId="3EC43CBC" w14:textId="77777777" w:rsidR="00F90BDC" w:rsidRDefault="00F90BDC"/>
    <w:p w14:paraId="095ACBFF" w14:textId="77777777" w:rsidR="00F90BDC" w:rsidRDefault="00F90BDC">
      <w:r xmlns:w="http://schemas.openxmlformats.org/wordprocessingml/2006/main">
        <w:t xml:space="preserve">2. Да живеем в подчинение на Божието Слово, а не на човешките очаквания</w:t>
      </w:r>
    </w:p>
    <w:p w14:paraId="7B50A4FD" w14:textId="77777777" w:rsidR="00F90BDC" w:rsidRDefault="00F90BDC"/>
    <w:p w14:paraId="5FD67651" w14:textId="77777777" w:rsidR="00F90BDC" w:rsidRDefault="00F90BDC">
      <w:r xmlns:w="http://schemas.openxmlformats.org/wordprocessingml/2006/main">
        <w:t xml:space="preserve">1. Матей 22:37-40 – Отговорът на Исус към религиозните водачи относно любовта към Бог и любовта към нашите ближни.</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Римляни 13:1-7 – учението на Павел за подчинение на властите и плащане на данъци.</w:t>
      </w:r>
    </w:p>
    <w:p w14:paraId="2D112EF9" w14:textId="77777777" w:rsidR="00F90BDC" w:rsidRDefault="00F90BDC"/>
    <w:p w14:paraId="0743C134" w14:textId="77777777" w:rsidR="00F90BDC" w:rsidRDefault="00F90BDC">
      <w:r xmlns:w="http://schemas.openxmlformats.org/wordprocessingml/2006/main">
        <w:t xml:space="preserve">Марк 12:15 Да дадем ли, или да не дадем? Но той, като знаеше тяхното лицемерие, им каза: Защо Ме изкушавате? донесете ми пени, за да го видя.</w:t>
      </w:r>
    </w:p>
    <w:p w14:paraId="4D57AAF3" w14:textId="77777777" w:rsidR="00F90BDC" w:rsidRDefault="00F90BDC"/>
    <w:p w14:paraId="37461BEC" w14:textId="77777777" w:rsidR="00F90BDC" w:rsidRDefault="00F90BDC">
      <w:r xmlns:w="http://schemas.openxmlformats.org/wordprocessingml/2006/main">
        <w:t xml:space="preserve">Исус смъмри религиозните водачи за техния лицемерен въпрос относно данъците.</w:t>
      </w:r>
    </w:p>
    <w:p w14:paraId="17A9F8F0" w14:textId="77777777" w:rsidR="00F90BDC" w:rsidRDefault="00F90BDC"/>
    <w:p w14:paraId="6EBFDE9C" w14:textId="77777777" w:rsidR="00F90BDC" w:rsidRDefault="00F90BDC">
      <w:r xmlns:w="http://schemas.openxmlformats.org/wordprocessingml/2006/main">
        <w:t xml:space="preserve">1. Исус ни призовава към смирение и искреност във вярата ни.</w:t>
      </w:r>
    </w:p>
    <w:p w14:paraId="51CBF531" w14:textId="77777777" w:rsidR="00F90BDC" w:rsidRDefault="00F90BDC"/>
    <w:p w14:paraId="188A2FA5" w14:textId="77777777" w:rsidR="00F90BDC" w:rsidRDefault="00F90BDC">
      <w:r xmlns:w="http://schemas.openxmlformats.org/wordprocessingml/2006/main">
        <w:t xml:space="preserve">2. Бог желае да Го търсим, а не просто да правим това, което се очаква.</w:t>
      </w:r>
    </w:p>
    <w:p w14:paraId="0852946D" w14:textId="77777777" w:rsidR="00F90BDC" w:rsidRDefault="00F90BDC"/>
    <w:p w14:paraId="6314D803" w14:textId="77777777" w:rsidR="00F90BDC" w:rsidRDefault="00F90BDC">
      <w:r xmlns:w="http://schemas.openxmlformats.org/wordprocessingml/2006/main">
        <w:t xml:space="preserve">1. Лука 18:9-14 – Притчата за фарисея и бирника</w:t>
      </w:r>
    </w:p>
    <w:p w14:paraId="31AFD0B2" w14:textId="77777777" w:rsidR="00F90BDC" w:rsidRDefault="00F90BDC"/>
    <w:p w14:paraId="40E5FBD4" w14:textId="77777777" w:rsidR="00F90BDC" w:rsidRDefault="00F90BDC">
      <w:r xmlns:w="http://schemas.openxmlformats.org/wordprocessingml/2006/main">
        <w:t xml:space="preserve">2. Матей 23:23-28 – Исус изобличава лицемерието на фарисеите</w:t>
      </w:r>
    </w:p>
    <w:p w14:paraId="51FAD293" w14:textId="77777777" w:rsidR="00F90BDC" w:rsidRDefault="00F90BDC"/>
    <w:p w14:paraId="1E6D3416" w14:textId="77777777" w:rsidR="00F90BDC" w:rsidRDefault="00F90BDC">
      <w:r xmlns:w="http://schemas.openxmlformats.org/wordprocessingml/2006/main">
        <w:t xml:space="preserve">Марк 12:16 И го донесоха. И той им каза: Чий е този образ и надпис? И те му казаха: Кесарево.</w:t>
      </w:r>
    </w:p>
    <w:p w14:paraId="5E73EBEF" w14:textId="77777777" w:rsidR="00F90BDC" w:rsidRDefault="00F90BDC"/>
    <w:p w14:paraId="202F15A7" w14:textId="77777777" w:rsidR="00F90BDC" w:rsidRDefault="00F90BDC">
      <w:r xmlns:w="http://schemas.openxmlformats.org/wordprocessingml/2006/main">
        <w:t xml:space="preserve">Група хора носят монета на Исус и питат чий образ и надпис има върху нея. Казват Му, че е на Кесаря.</w:t>
      </w:r>
    </w:p>
    <w:p w14:paraId="495E7BBD" w14:textId="77777777" w:rsidR="00F90BDC" w:rsidRDefault="00F90BDC"/>
    <w:p w14:paraId="48BDD3DB" w14:textId="77777777" w:rsidR="00F90BDC" w:rsidRDefault="00F90BDC">
      <w:r xmlns:w="http://schemas.openxmlformats.org/wordprocessingml/2006/main">
        <w:t xml:space="preserve">1. Важно е да знаете на кого служите</w:t>
      </w:r>
    </w:p>
    <w:p w14:paraId="35755C5D" w14:textId="77777777" w:rsidR="00F90BDC" w:rsidRDefault="00F90BDC"/>
    <w:p w14:paraId="72653386" w14:textId="77777777" w:rsidR="00F90BDC" w:rsidRDefault="00F90BDC">
      <w:r xmlns:w="http://schemas.openxmlformats.org/wordprocessingml/2006/main">
        <w:t xml:space="preserve">2. Служене на Бога, а не на хората</w:t>
      </w:r>
    </w:p>
    <w:p w14:paraId="2F76906B" w14:textId="77777777" w:rsidR="00F90BDC" w:rsidRDefault="00F90BDC"/>
    <w:p w14:paraId="728F32B5" w14:textId="77777777" w:rsidR="00F90BDC" w:rsidRDefault="00F90BDC">
      <w:r xmlns:w="http://schemas.openxmlformats.org/wordprocessingml/2006/main">
        <w:t xml:space="preserve">1. Римляни 13:1-7</w:t>
      </w:r>
    </w:p>
    <w:p w14:paraId="7A9941C9" w14:textId="77777777" w:rsidR="00F90BDC" w:rsidRDefault="00F90BDC"/>
    <w:p w14:paraId="647DBBEC" w14:textId="77777777" w:rsidR="00F90BDC" w:rsidRDefault="00F90BDC">
      <w:r xmlns:w="http://schemas.openxmlformats.org/wordprocessingml/2006/main">
        <w:t xml:space="preserve">2. Псалм 29:2-4</w:t>
      </w:r>
    </w:p>
    <w:p w14:paraId="469F28F9" w14:textId="77777777" w:rsidR="00F90BDC" w:rsidRDefault="00F90BDC"/>
    <w:p w14:paraId="62F3A2EF" w14:textId="77777777" w:rsidR="00F90BDC" w:rsidRDefault="00F90BDC">
      <w:r xmlns:w="http://schemas.openxmlformats.org/wordprocessingml/2006/main">
        <w:t xml:space="preserve">Марко 12:17 А Исус в отговор им каза: Отдайте Кесаревото на Кесаря, а Божието - на Бога. И те му се чудеха.</w:t>
      </w:r>
    </w:p>
    <w:p w14:paraId="37BE99CB" w14:textId="77777777" w:rsidR="00F90BDC" w:rsidRDefault="00F90BDC"/>
    <w:p w14:paraId="261EDAF6" w14:textId="77777777" w:rsidR="00F90BDC" w:rsidRDefault="00F90BDC">
      <w:r xmlns:w="http://schemas.openxmlformats.org/wordprocessingml/2006/main">
        <w:t xml:space="preserve">Исус учи, че хората трябва да плащат данъци и да дават на Бог това, което Му принадлежи по право.</w:t>
      </w:r>
    </w:p>
    <w:p w14:paraId="08C2DD85" w14:textId="77777777" w:rsidR="00F90BDC" w:rsidRDefault="00F90BDC"/>
    <w:p w14:paraId="36B8FC1A" w14:textId="77777777" w:rsidR="00F90BDC" w:rsidRDefault="00F90BDC">
      <w:r xmlns:w="http://schemas.openxmlformats.org/wordprocessingml/2006/main">
        <w:t xml:space="preserve">1. Приоритетът на Бог: Да се научим да отдаваме на Бог това, което е Негово</w:t>
      </w:r>
    </w:p>
    <w:p w14:paraId="71AC418A" w14:textId="77777777" w:rsidR="00F90BDC" w:rsidRDefault="00F90BDC"/>
    <w:p w14:paraId="785B5200" w14:textId="77777777" w:rsidR="00F90BDC" w:rsidRDefault="00F90BDC">
      <w:r xmlns:w="http://schemas.openxmlformats.org/wordprocessingml/2006/main">
        <w:t xml:space="preserve">2. Даване на Цезар и на Бог: Разбиране на баланса</w:t>
      </w:r>
    </w:p>
    <w:p w14:paraId="6265C867" w14:textId="77777777" w:rsidR="00F90BDC" w:rsidRDefault="00F90BDC"/>
    <w:p w14:paraId="75C601BD" w14:textId="77777777" w:rsidR="00F90BDC" w:rsidRDefault="00F90BDC">
      <w:r xmlns:w="http://schemas.openxmlformats.org/wordprocessingml/2006/main">
        <w:t xml:space="preserve">1. Римляни 13:6-7 – „Заради това плащате и данъци, защото властите са Божии служители, които се грижат за това. Въздайте на всички това, което им се дължи: данък, на когото се дължи данък; обичай комуто обичай; страх на кого страх; чест на когото чест.”</w:t>
      </w:r>
    </w:p>
    <w:p w14:paraId="483DA632" w14:textId="77777777" w:rsidR="00F90BDC" w:rsidRDefault="00F90BDC"/>
    <w:p w14:paraId="001DB3CB" w14:textId="77777777" w:rsidR="00F90BDC" w:rsidRDefault="00F90BDC">
      <w:r xmlns:w="http://schemas.openxmlformats.org/wordprocessingml/2006/main">
        <w:t xml:space="preserve">2. Второзаконие 16:16-17 – „Три пъти в годината всичките ви мъже да се явяват пред Господа, вашия Бог, на мястото, което Той избере, на празника на безквасните хлябове, на празника на седмиците и на празника на колибите и няма да се явят пред Господа с празни ръце. Всеки да дава според силите си, според благословението на Господ твоя Бог, което Той ти е дал.</w:t>
      </w:r>
    </w:p>
    <w:p w14:paraId="0E872E3E" w14:textId="77777777" w:rsidR="00F90BDC" w:rsidRDefault="00F90BDC"/>
    <w:p w14:paraId="7305BC8A" w14:textId="77777777" w:rsidR="00F90BDC" w:rsidRDefault="00F90BDC">
      <w:r xmlns:w="http://schemas.openxmlformats.org/wordprocessingml/2006/main">
        <w:t xml:space="preserve">Марк 12:18 Тогава при Него идват садукеите, които казват, че няма възкресение; и те го попитаха, казвайки:</w:t>
      </w:r>
    </w:p>
    <w:p w14:paraId="3E1EF54C" w14:textId="77777777" w:rsidR="00F90BDC" w:rsidRDefault="00F90BDC"/>
    <w:p w14:paraId="44B537B4" w14:textId="77777777" w:rsidR="00F90BDC" w:rsidRDefault="00F90BDC">
      <w:r xmlns:w="http://schemas.openxmlformats.org/wordprocessingml/2006/main">
        <w:t xml:space="preserve">Садукеите попитали Исус дали има възкресение, на което Той отговорил утвърдително.</w:t>
      </w:r>
    </w:p>
    <w:p w14:paraId="7726DF16" w14:textId="77777777" w:rsidR="00F90BDC" w:rsidRDefault="00F90BDC"/>
    <w:p w14:paraId="29494202" w14:textId="77777777" w:rsidR="00F90BDC" w:rsidRDefault="00F90BDC">
      <w:r xmlns:w="http://schemas.openxmlformats.org/wordprocessingml/2006/main">
        <w:t xml:space="preserve">1: Всички сме предопределени да живеем вечно с Бог в Рая.</w:t>
      </w:r>
    </w:p>
    <w:p w14:paraId="7A7619AB" w14:textId="77777777" w:rsidR="00F90BDC" w:rsidRDefault="00F90BDC"/>
    <w:p w14:paraId="1FC3B83F" w14:textId="77777777" w:rsidR="00F90BDC" w:rsidRDefault="00F90BDC">
      <w:r xmlns:w="http://schemas.openxmlformats.org/wordprocessingml/2006/main">
        <w:t xml:space="preserve">2: Вярвайте в силата на възкресението и бъдете готови да посрещнете вечността.</w:t>
      </w:r>
    </w:p>
    <w:p w14:paraId="32801DEE" w14:textId="77777777" w:rsidR="00F90BDC" w:rsidRDefault="00F90BDC"/>
    <w:p w14:paraId="78091384" w14:textId="77777777" w:rsidR="00F90BDC" w:rsidRDefault="00F90BDC">
      <w:r xmlns:w="http://schemas.openxmlformats.org/wordprocessingml/2006/main">
        <w:t xml:space="preserve">1:1 Коринтяни 15:35-58 - учението на Павел за възкресението на мъртвите.</w:t>
      </w:r>
    </w:p>
    <w:p w14:paraId="0F3EA9EA" w14:textId="77777777" w:rsidR="00F90BDC" w:rsidRDefault="00F90BDC"/>
    <w:p w14:paraId="72092C54" w14:textId="77777777" w:rsidR="00F90BDC" w:rsidRDefault="00F90BDC">
      <w:r xmlns:w="http://schemas.openxmlformats.org/wordprocessingml/2006/main">
        <w:t xml:space="preserve">2: 1 Солунци 4:13-18 - учението на Павел за възкресението на вярващите.</w:t>
      </w:r>
    </w:p>
    <w:p w14:paraId="64F686CD" w14:textId="77777777" w:rsidR="00F90BDC" w:rsidRDefault="00F90BDC"/>
    <w:p w14:paraId="609E6314" w14:textId="77777777" w:rsidR="00F90BDC" w:rsidRDefault="00F90BDC">
      <w:r xmlns:w="http://schemas.openxmlformats.org/wordprocessingml/2006/main">
        <w:t xml:space="preserve">Марко 12:19 Учителю, Моисей ни писа, ако братът на някого умре и остави жена си след себе си и не остави деца, брат му да вземе жена му и да въздигне потомство на брат си.</w:t>
      </w:r>
    </w:p>
    <w:p w14:paraId="374BD2BA" w14:textId="77777777" w:rsidR="00F90BDC" w:rsidRDefault="00F90BDC"/>
    <w:p w14:paraId="72E008F4" w14:textId="77777777" w:rsidR="00F90BDC" w:rsidRDefault="00F90BDC">
      <w:r xmlns:w="http://schemas.openxmlformats.org/wordprocessingml/2006/main">
        <w:t xml:space="preserve">Пасажът е за дълга на мъжа към неговия починал брат, като например да вземе вдовицата си за жена и да отгледа деца от нея.</w:t>
      </w:r>
    </w:p>
    <w:p w14:paraId="17C45B40" w14:textId="77777777" w:rsidR="00F90BDC" w:rsidRDefault="00F90BDC"/>
    <w:p w14:paraId="62ED5B39" w14:textId="77777777" w:rsidR="00F90BDC" w:rsidRDefault="00F90BDC">
      <w:r xmlns:w="http://schemas.openxmlformats.org/wordprocessingml/2006/main">
        <w:t xml:space="preserve">1. Най-голямата любов: Изпълнение на заповедта на братската любов</w:t>
      </w:r>
    </w:p>
    <w:p w14:paraId="46D183A8" w14:textId="77777777" w:rsidR="00F90BDC" w:rsidRDefault="00F90BDC"/>
    <w:p w14:paraId="6EB497B9" w14:textId="77777777" w:rsidR="00F90BDC" w:rsidRDefault="00F90BDC">
      <w:r xmlns:w="http://schemas.openxmlformats.org/wordprocessingml/2006/main">
        <w:t xml:space="preserve">2. Правене на жертви за другите: Следвайки примера на Моисей</w:t>
      </w:r>
    </w:p>
    <w:p w14:paraId="212D904A" w14:textId="77777777" w:rsidR="00F90BDC" w:rsidRDefault="00F90BDC"/>
    <w:p w14:paraId="6C0538ED" w14:textId="77777777" w:rsidR="00F90BDC" w:rsidRDefault="00F90BDC">
      <w:r xmlns:w="http://schemas.openxmlformats.org/wordprocessingml/2006/main">
        <w:t xml:space="preserve">1. Второзаконие 25:5-10 – Обсъждане на примера на брата, който взема жената на своя починал брат</w:t>
      </w:r>
    </w:p>
    <w:p w14:paraId="1F65D855" w14:textId="77777777" w:rsidR="00F90BDC" w:rsidRDefault="00F90BDC"/>
    <w:p w14:paraId="2128EEA7" w14:textId="77777777" w:rsidR="00F90BDC" w:rsidRDefault="00F90BDC">
      <w:r xmlns:w="http://schemas.openxmlformats.org/wordprocessingml/2006/main">
        <w:t xml:space="preserve">2. 1 Йоан 4:7-12 - Изследване на концепцията за любов един към друг, както е заповядано от Бог</w:t>
      </w:r>
    </w:p>
    <w:p w14:paraId="3A5831DE" w14:textId="77777777" w:rsidR="00F90BDC" w:rsidRDefault="00F90BDC"/>
    <w:p w14:paraId="647DEA23" w14:textId="77777777" w:rsidR="00F90BDC" w:rsidRDefault="00F90BDC">
      <w:r xmlns:w="http://schemas.openxmlformats.org/wordprocessingml/2006/main">
        <w:t xml:space="preserve">Марк 12:20 Имаше седем братя; и първият взе жена и умирайки не остави потомство.</w:t>
      </w:r>
    </w:p>
    <w:p w14:paraId="4D8C2E69" w14:textId="77777777" w:rsidR="00F90BDC" w:rsidRDefault="00F90BDC"/>
    <w:p w14:paraId="15DD48FD" w14:textId="77777777" w:rsidR="00F90BDC" w:rsidRDefault="00F90BDC">
      <w:r xmlns:w="http://schemas.openxmlformats.org/wordprocessingml/2006/main">
        <w:t xml:space="preserve">Този пасаж разказва историята на седем братя, първият от които се жени, но умира и не оставя деца.</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Верността на Бог пред лицето на трагедията</w:t>
      </w:r>
    </w:p>
    <w:p w14:paraId="13A40F6A" w14:textId="77777777" w:rsidR="00F90BDC" w:rsidRDefault="00F90BDC"/>
    <w:p w14:paraId="17F014AD" w14:textId="77777777" w:rsidR="00F90BDC" w:rsidRDefault="00F90BDC">
      <w:r xmlns:w="http://schemas.openxmlformats.org/wordprocessingml/2006/main">
        <w:t xml:space="preserve">2. Почитане на паметта на правоверните</w:t>
      </w:r>
    </w:p>
    <w:p w14:paraId="7055E90B" w14:textId="77777777" w:rsidR="00F90BDC" w:rsidRDefault="00F90BDC"/>
    <w:p w14:paraId="2ADA2DAE" w14:textId="77777777" w:rsidR="00F90BDC" w:rsidRDefault="00F90BDC">
      <w:r xmlns:w="http://schemas.openxmlformats.org/wordprocessingml/2006/main">
        <w:t xml:space="preserve">1. Римляни 8:28 – „И ние знаем, че за онези, които обичат Бога, всичко съдейства за добро, за онези, които са призовани според Неговото намерение.“</w:t>
      </w:r>
    </w:p>
    <w:p w14:paraId="0F17283B" w14:textId="77777777" w:rsidR="00F90BDC" w:rsidRDefault="00F90BDC"/>
    <w:p w14:paraId="066F25DF" w14:textId="77777777" w:rsidR="00F90BDC" w:rsidRDefault="00F90BDC">
      <w:r xmlns:w="http://schemas.openxmlformats.org/wordprocessingml/2006/main">
        <w:t xml:space="preserve">2. Еклисиаст 7:14 – „В деня на просперитет се веселете, а в деня на беда помислете: Бог е създал както едното, така и другото, за да не открие човек нищо, което ще бъде след него.“</w:t>
      </w:r>
    </w:p>
    <w:p w14:paraId="710C8598" w14:textId="77777777" w:rsidR="00F90BDC" w:rsidRDefault="00F90BDC"/>
    <w:p w14:paraId="086E1128" w14:textId="77777777" w:rsidR="00F90BDC" w:rsidRDefault="00F90BDC">
      <w:r xmlns:w="http://schemas.openxmlformats.org/wordprocessingml/2006/main">
        <w:t xml:space="preserve">Марк 12:21 И вторият я взе и умря, и не остави потомство; и третият също.</w:t>
      </w:r>
    </w:p>
    <w:p w14:paraId="0194E59B" w14:textId="77777777" w:rsidR="00F90BDC" w:rsidRDefault="00F90BDC"/>
    <w:p w14:paraId="48391604" w14:textId="77777777" w:rsidR="00F90BDC" w:rsidRDefault="00F90BDC">
      <w:r xmlns:w="http://schemas.openxmlformats.org/wordprocessingml/2006/main">
        <w:t xml:space="preserve">Пасажът говори за това как вторият мъж взел жената за своя жена и умрял, без да остави деца, а третият мъж направил същото.</w:t>
      </w:r>
    </w:p>
    <w:p w14:paraId="510E85D3" w14:textId="77777777" w:rsidR="00F90BDC" w:rsidRDefault="00F90BDC"/>
    <w:p w14:paraId="3530C3F3" w14:textId="77777777" w:rsidR="00F90BDC" w:rsidRDefault="00F90BDC">
      <w:r xmlns:w="http://schemas.openxmlformats.org/wordprocessingml/2006/main">
        <w:t xml:space="preserve">1. Важността да празнуваме живота и да се възползваме максимално от времето, което имаме.</w:t>
      </w:r>
    </w:p>
    <w:p w14:paraId="2ADA0204" w14:textId="77777777" w:rsidR="00F90BDC" w:rsidRDefault="00F90BDC"/>
    <w:p w14:paraId="088C2AE6" w14:textId="77777777" w:rsidR="00F90BDC" w:rsidRDefault="00F90BDC">
      <w:r xmlns:w="http://schemas.openxmlformats.org/wordprocessingml/2006/main">
        <w:t xml:space="preserve">2. Значението на оставянето на наследство за бъдещите поколения.</w:t>
      </w:r>
    </w:p>
    <w:p w14:paraId="04566C0F" w14:textId="77777777" w:rsidR="00F90BDC" w:rsidRDefault="00F90BDC"/>
    <w:p w14:paraId="027C3F43" w14:textId="77777777" w:rsidR="00F90BDC" w:rsidRDefault="00F90BDC">
      <w:r xmlns:w="http://schemas.openxmlformats.org/wordprocessingml/2006/main">
        <w:t xml:space="preserve">1. Еклисиаст 9:10 – „Каквото и да намери ръката ти да направи, направи го с цялата си сила, защото в царството на мъртвите, където отиваш, няма нито работа, нито планиране, нито знание, нито мъдрост.“</w:t>
      </w:r>
    </w:p>
    <w:p w14:paraId="7393AF93" w14:textId="77777777" w:rsidR="00F90BDC" w:rsidRDefault="00F90BDC"/>
    <w:p w14:paraId="03C38A20" w14:textId="77777777" w:rsidR="00F90BDC" w:rsidRDefault="00F90BDC">
      <w:r xmlns:w="http://schemas.openxmlformats.org/wordprocessingml/2006/main">
        <w:t xml:space="preserve">2. Псалм 90:12 – „Научи ни да броим дните си, за да придобием мъдро сърце.“</w:t>
      </w:r>
    </w:p>
    <w:p w14:paraId="7F96B16E" w14:textId="77777777" w:rsidR="00F90BDC" w:rsidRDefault="00F90BDC"/>
    <w:p w14:paraId="5321D7EC" w14:textId="77777777" w:rsidR="00F90BDC" w:rsidRDefault="00F90BDC">
      <w:r xmlns:w="http://schemas.openxmlformats.org/wordprocessingml/2006/main">
        <w:t xml:space="preserve">Марк 12:22 И седмината я имаха, но не оставиха потомство; най-после умря и жената.</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Жената в Марк 12:22 е била омъжена за седем съпрузи и никой от тях не е оставил деца. В крайна сметка жената почина.</w:t>
      </w:r>
    </w:p>
    <w:p w14:paraId="2A56B15E" w14:textId="77777777" w:rsidR="00F90BDC" w:rsidRDefault="00F90BDC"/>
    <w:p w14:paraId="5ADF2BAD" w14:textId="77777777" w:rsidR="00F90BDC" w:rsidRDefault="00F90BDC">
      <w:r xmlns:w="http://schemas.openxmlformats.org/wordprocessingml/2006/main">
        <w:t xml:space="preserve">1. Верността на Бог: Дори в лицето на смъртта, Бог е верен, за да ни подкрепи.</w:t>
      </w:r>
    </w:p>
    <w:p w14:paraId="3E9B8575" w14:textId="77777777" w:rsidR="00F90BDC" w:rsidRDefault="00F90BDC"/>
    <w:p w14:paraId="6F5BABC6" w14:textId="77777777" w:rsidR="00F90BDC" w:rsidRDefault="00F90BDC">
      <w:r xmlns:w="http://schemas.openxmlformats.org/wordprocessingml/2006/main">
        <w:t xml:space="preserve">2. Стойността на живота: Всеки живот е ценен и трябва да бъде ценен.</w:t>
      </w:r>
    </w:p>
    <w:p w14:paraId="2AD9B5B4" w14:textId="77777777" w:rsidR="00F90BDC" w:rsidRDefault="00F90BDC"/>
    <w:p w14:paraId="7D1C8E15" w14:textId="77777777" w:rsidR="00F90BDC" w:rsidRDefault="00F90BDC">
      <w:r xmlns:w="http://schemas.openxmlformats.org/wordprocessingml/2006/main">
        <w:t xml:space="preserve">1. Римляни 8:38-39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било друго в цялото творение, ще може за да ни отдели от Божията любов в Христос Исус, нашия Господ."</w:t>
      </w:r>
    </w:p>
    <w:p w14:paraId="4B83B7B6" w14:textId="77777777" w:rsidR="00F90BDC" w:rsidRDefault="00F90BDC"/>
    <w:p w14:paraId="172B932B" w14:textId="77777777" w:rsidR="00F90BDC" w:rsidRDefault="00F90BDC">
      <w:r xmlns:w="http://schemas.openxmlformats.org/wordprocessingml/2006/main">
        <w:t xml:space="preserve">2. 1 Коринтяни 15:55-57 „Къде, о, смърт, е твоята победа? Къде, о, смърт, е твоето жило? Жилото на смъртта е грехът, а силата на греха е законът. Но благодаря на Бога, Който ни дава победата чрез нашия Господ Исус Христос."</w:t>
      </w:r>
    </w:p>
    <w:p w14:paraId="7DB9881F" w14:textId="77777777" w:rsidR="00F90BDC" w:rsidRDefault="00F90BDC"/>
    <w:p w14:paraId="51A8139B" w14:textId="77777777" w:rsidR="00F90BDC" w:rsidRDefault="00F90BDC">
      <w:r xmlns:w="http://schemas.openxmlformats.org/wordprocessingml/2006/main">
        <w:t xml:space="preserve">Марк 12:23 И така, във възкресението, когато възкръснат, на кого от тях ще бъде тя жена? защото седмината я имаха за жена.</w:t>
      </w:r>
    </w:p>
    <w:p w14:paraId="38051560" w14:textId="77777777" w:rsidR="00F90BDC" w:rsidRDefault="00F90BDC"/>
    <w:p w14:paraId="3611C537" w14:textId="77777777" w:rsidR="00F90BDC" w:rsidRDefault="00F90BDC">
      <w:r xmlns:w="http://schemas.openxmlformats.org/wordprocessingml/2006/main">
        <w:t xml:space="preserve">Садукеите задали на Исус въпрос относно възкресението и седемте братя, които имали една и съща жена.</w:t>
      </w:r>
    </w:p>
    <w:p w14:paraId="62C79171" w14:textId="77777777" w:rsidR="00F90BDC" w:rsidRDefault="00F90BDC"/>
    <w:p w14:paraId="1D237A50" w14:textId="77777777" w:rsidR="00F90BDC" w:rsidRDefault="00F90BDC">
      <w:r xmlns:w="http://schemas.openxmlformats.org/wordprocessingml/2006/main">
        <w:t xml:space="preserve">1: Отговорът на Исус на садукеите разкрива, че природата на брака ще бъде различна при възкресението и че това трябва да ни накара да се съсредоточим върху духовните аспекти на живота, а не върху материалните.</w:t>
      </w:r>
    </w:p>
    <w:p w14:paraId="751815DE" w14:textId="77777777" w:rsidR="00F90BDC" w:rsidRDefault="00F90BDC"/>
    <w:p w14:paraId="380BD870" w14:textId="77777777" w:rsidR="00F90BDC" w:rsidRDefault="00F90BDC">
      <w:r xmlns:w="http://schemas.openxmlformats.org/wordprocessingml/2006/main">
        <w:t xml:space="preserve">2: Въпросът на садукеите разкрива, че им липсва разбиране за силата и славата на възкресението и че трябва да се стремим да придобием по-дълбоко разбиране за идващото небесно царство.</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Лука 20:34-36 – Исус им каза: „Синовете на този век се женят и се омъжват, но тези, които се считат за достойни да достигнат до този век и до възкресението от мъртвите, нито се женят, нито им се дава в брак, тъй като те вече не могат да умрат, защото са равни на ангели и са синове на Бога, бидейки синове на възкресението.</w:t>
      </w:r>
    </w:p>
    <w:p w14:paraId="164CF491" w14:textId="77777777" w:rsidR="00F90BDC" w:rsidRDefault="00F90BDC"/>
    <w:p w14:paraId="214F14A0" w14:textId="77777777" w:rsidR="00F90BDC" w:rsidRDefault="00F90BDC">
      <w:r xmlns:w="http://schemas.openxmlformats.org/wordprocessingml/2006/main">
        <w:t xml:space="preserve">2: 1 Коринтяни 15:51-52 - Ето! Казвам ти една мистерия. Няма да спим всички, но всички ще се променим в един миг, в миг на око, при последната тръба. Защото тръбата ще затръби и мъртвите ще възкръснат нетленни, а ние ще се изменим.</w:t>
      </w:r>
    </w:p>
    <w:p w14:paraId="71D70F92" w14:textId="77777777" w:rsidR="00F90BDC" w:rsidRDefault="00F90BDC"/>
    <w:p w14:paraId="627D3EE3" w14:textId="77777777" w:rsidR="00F90BDC" w:rsidRDefault="00F90BDC">
      <w:r xmlns:w="http://schemas.openxmlformats.org/wordprocessingml/2006/main">
        <w:t xml:space="preserve">Марко 12:24 А Исус в отговор им каза: Не се ли заблуждавате, като не познавате писанията, нито Божията сила?</w:t>
      </w:r>
    </w:p>
    <w:p w14:paraId="79E26533" w14:textId="77777777" w:rsidR="00F90BDC" w:rsidRDefault="00F90BDC"/>
    <w:p w14:paraId="7D515474" w14:textId="77777777" w:rsidR="00F90BDC" w:rsidRDefault="00F90BDC">
      <w:r xmlns:w="http://schemas.openxmlformats.org/wordprocessingml/2006/main">
        <w:t xml:space="preserve">Хората, които не разбират писанията и Божията сила, лесно могат да направят грешки.</w:t>
      </w:r>
    </w:p>
    <w:p w14:paraId="3421DAF4" w14:textId="77777777" w:rsidR="00F90BDC" w:rsidRDefault="00F90BDC"/>
    <w:p w14:paraId="11D9A360" w14:textId="77777777" w:rsidR="00F90BDC" w:rsidRDefault="00F90BDC">
      <w:r xmlns:w="http://schemas.openxmlformats.org/wordprocessingml/2006/main">
        <w:t xml:space="preserve">1: Винаги трябва да се стремим да разбираме писанията и Божията сила, за да можем да вземаме мъдри решения.</w:t>
      </w:r>
    </w:p>
    <w:p w14:paraId="655D6075" w14:textId="77777777" w:rsidR="00F90BDC" w:rsidRDefault="00F90BDC"/>
    <w:p w14:paraId="4A4A4664" w14:textId="77777777" w:rsidR="00F90BDC" w:rsidRDefault="00F90BDC">
      <w:r xmlns:w="http://schemas.openxmlformats.org/wordprocessingml/2006/main">
        <w:t xml:space="preserve">2: Трябва да продължим да растем в познанието си за писанията и Божията сила.</w:t>
      </w:r>
    </w:p>
    <w:p w14:paraId="1E7B34A9" w14:textId="77777777" w:rsidR="00F90BDC" w:rsidRDefault="00F90BDC"/>
    <w:p w14:paraId="779FF20F" w14:textId="77777777" w:rsidR="00F90BDC" w:rsidRDefault="00F90BDC">
      <w:r xmlns:w="http://schemas.openxmlformats.org/wordprocessingml/2006/main">
        <w:t xml:space="preserve">1:2 Тимотей 3:16-17 – „Цялото Писание е издигнато от Бога и полезно за поука, за изобличение, за поправление и за възпитание в правдата, за да бъде Божият човек съвършен, подготвен за всяко добро дело. "</w:t>
      </w:r>
    </w:p>
    <w:p w14:paraId="4E163245" w14:textId="77777777" w:rsidR="00F90BDC" w:rsidRDefault="00F90BDC"/>
    <w:p w14:paraId="44934E9E" w14:textId="77777777" w:rsidR="00F90BDC" w:rsidRDefault="00F90BDC">
      <w:r xmlns:w="http://schemas.openxmlformats.org/wordprocessingml/2006/main">
        <w:t xml:space="preserve">2: Псалм 119:105 – „Твоето слово е светилник за нозете ми и светлина за пътя ми.“</w:t>
      </w:r>
    </w:p>
    <w:p w14:paraId="623BDD29" w14:textId="77777777" w:rsidR="00F90BDC" w:rsidRDefault="00F90BDC"/>
    <w:p w14:paraId="2DA05EF6" w14:textId="77777777" w:rsidR="00F90BDC" w:rsidRDefault="00F90BDC">
      <w:r xmlns:w="http://schemas.openxmlformats.org/wordprocessingml/2006/main">
        <w:t xml:space="preserve">Марк 12:25 Защото, когато възкръснат от мъртвите, нито се женят, нито се омъжват; но са като ангелите, които са на небето.</w:t>
      </w:r>
    </w:p>
    <w:p w14:paraId="7C67E0E0" w14:textId="77777777" w:rsidR="00F90BDC" w:rsidRDefault="00F90BDC"/>
    <w:p w14:paraId="382AE597" w14:textId="77777777" w:rsidR="00F90BDC" w:rsidRDefault="00F90BDC">
      <w:r xmlns:w="http://schemas.openxmlformats.org/wordprocessingml/2006/main">
        <w:t xml:space="preserve">Мъртвите не се женят на небето; те са като ангели на небето.</w:t>
      </w:r>
    </w:p>
    <w:p w14:paraId="60B6A134" w14:textId="77777777" w:rsidR="00F90BDC" w:rsidRDefault="00F90BDC"/>
    <w:p w14:paraId="59532F71" w14:textId="77777777" w:rsidR="00F90BDC" w:rsidRDefault="00F90BDC">
      <w:r xmlns:w="http://schemas.openxmlformats.org/wordprocessingml/2006/main">
        <w:t xml:space="preserve">1. Радостите на вечния живот в рая</w:t>
      </w:r>
    </w:p>
    <w:p w14:paraId="674FDCF0" w14:textId="77777777" w:rsidR="00F90BDC" w:rsidRDefault="00F90BDC"/>
    <w:p w14:paraId="7DDBC9B0" w14:textId="77777777" w:rsidR="00F90BDC" w:rsidRDefault="00F90BDC">
      <w:r xmlns:w="http://schemas.openxmlformats.org/wordprocessingml/2006/main">
        <w:t xml:space="preserve">2. Целта на брака</w:t>
      </w:r>
    </w:p>
    <w:p w14:paraId="73D5515B" w14:textId="77777777" w:rsidR="00F90BDC" w:rsidRDefault="00F90BDC"/>
    <w:p w14:paraId="599F09F7" w14:textId="77777777" w:rsidR="00F90BDC" w:rsidRDefault="00F90BDC">
      <w:r xmlns:w="http://schemas.openxmlformats.org/wordprocessingml/2006/main">
        <w:t xml:space="preserve">1. Лука 20:34-36 – Исус обяснява на садукеите, че няма брак в задгробния живот</w:t>
      </w:r>
    </w:p>
    <w:p w14:paraId="454E36F3" w14:textId="77777777" w:rsidR="00F90BDC" w:rsidRDefault="00F90BDC"/>
    <w:p w14:paraId="649EE988" w14:textId="77777777" w:rsidR="00F90BDC" w:rsidRDefault="00F90BDC">
      <w:r xmlns:w="http://schemas.openxmlformats.org/wordprocessingml/2006/main">
        <w:t xml:space="preserve">2. 1 Коринтяни 7:25-40 – учението на Павел за целта на брака и връзката му с Божието царство</w:t>
      </w:r>
    </w:p>
    <w:p w14:paraId="3F71FDC4" w14:textId="77777777" w:rsidR="00F90BDC" w:rsidRDefault="00F90BDC"/>
    <w:p w14:paraId="13212F9B" w14:textId="77777777" w:rsidR="00F90BDC" w:rsidRDefault="00F90BDC">
      <w:r xmlns:w="http://schemas.openxmlformats.org/wordprocessingml/2006/main">
        <w:t xml:space="preserve">Марк 12:26 А що се отнася до мъртвите, че те възкръсват, не сте ли чели в книгата на Мойсей как Бог му говори при къпината, казвайки: Аз съм Бог на Авраам, и Бог на Исаак, и Бог на Яков?</w:t>
      </w:r>
    </w:p>
    <w:p w14:paraId="7B2C1A42" w14:textId="77777777" w:rsidR="00F90BDC" w:rsidRDefault="00F90BDC"/>
    <w:p w14:paraId="65F844B8" w14:textId="77777777" w:rsidR="00F90BDC" w:rsidRDefault="00F90BDC">
      <w:r xmlns:w="http://schemas.openxmlformats.org/wordprocessingml/2006/main">
        <w:t xml:space="preserve">Пасажът говори за връзката на Бог с Авраам, Исаак и Яков и че Той е Богът на мъртвите.</w:t>
      </w:r>
    </w:p>
    <w:p w14:paraId="007132AB" w14:textId="77777777" w:rsidR="00F90BDC" w:rsidRDefault="00F90BDC"/>
    <w:p w14:paraId="11B18C36" w14:textId="77777777" w:rsidR="00F90BDC" w:rsidRDefault="00F90BDC">
      <w:r xmlns:w="http://schemas.openxmlformats.org/wordprocessingml/2006/main">
        <w:t xml:space="preserve">1. Вечната природа на Бог: как Той винаги е до нас</w:t>
      </w:r>
    </w:p>
    <w:p w14:paraId="635CAF09" w14:textId="77777777" w:rsidR="00F90BDC" w:rsidRDefault="00F90BDC"/>
    <w:p w14:paraId="75B3D32E" w14:textId="77777777" w:rsidR="00F90BDC" w:rsidRDefault="00F90BDC">
      <w:r xmlns:w="http://schemas.openxmlformats.org/wordprocessingml/2006/main">
        <w:t xml:space="preserve">2. Божията вярност към Неговия народ: Авраам, Исаак и Яков</w:t>
      </w:r>
    </w:p>
    <w:p w14:paraId="0EB98B3E" w14:textId="77777777" w:rsidR="00F90BDC" w:rsidRDefault="00F90BDC"/>
    <w:p w14:paraId="7F1F82FD" w14:textId="77777777" w:rsidR="00F90BDC" w:rsidRDefault="00F90BDC">
      <w:r xmlns:w="http://schemas.openxmlformats.org/wordprocessingml/2006/main">
        <w:t xml:space="preserve">1. Битие 22:15-18</w:t>
      </w:r>
    </w:p>
    <w:p w14:paraId="76F13053" w14:textId="77777777" w:rsidR="00F90BDC" w:rsidRDefault="00F90BDC"/>
    <w:p w14:paraId="1DD7C947" w14:textId="77777777" w:rsidR="00F90BDC" w:rsidRDefault="00F90BDC">
      <w:r xmlns:w="http://schemas.openxmlformats.org/wordprocessingml/2006/main">
        <w:t xml:space="preserve">2. Римляни 4:16-17</w:t>
      </w:r>
    </w:p>
    <w:p w14:paraId="7A517CA2" w14:textId="77777777" w:rsidR="00F90BDC" w:rsidRDefault="00F90BDC"/>
    <w:p w14:paraId="23275CDF" w14:textId="77777777" w:rsidR="00F90BDC" w:rsidRDefault="00F90BDC">
      <w:r xmlns:w="http://schemas.openxmlformats.org/wordprocessingml/2006/main">
        <w:t xml:space="preserve">Марк 12:27 Той не е Бог на мъртвите, а Бог на живите; вие, следователно, много се заблуждавате.</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е Бог на живите, а не на мъртвите, и тези, които вярват обратното, грешат.</w:t>
      </w:r>
    </w:p>
    <w:p w14:paraId="67F8A937" w14:textId="77777777" w:rsidR="00F90BDC" w:rsidRDefault="00F90BDC"/>
    <w:p w14:paraId="498094DF" w14:textId="77777777" w:rsidR="00F90BDC" w:rsidRDefault="00F90BDC">
      <w:r xmlns:w="http://schemas.openxmlformats.org/wordprocessingml/2006/main">
        <w:t xml:space="preserve">1. Бог е жив и работи в нас днес</w:t>
      </w:r>
    </w:p>
    <w:p w14:paraId="64DC0C72" w14:textId="77777777" w:rsidR="00F90BDC" w:rsidRDefault="00F90BDC"/>
    <w:p w14:paraId="68D65EA8" w14:textId="77777777" w:rsidR="00F90BDC" w:rsidRDefault="00F90BDC">
      <w:r xmlns:w="http://schemas.openxmlformats.org/wordprocessingml/2006/main">
        <w:t xml:space="preserve">2. Силата на живота: Преживяване на Божието присъствие</w:t>
      </w:r>
    </w:p>
    <w:p w14:paraId="02FA4CCB" w14:textId="77777777" w:rsidR="00F90BDC" w:rsidRDefault="00F90BDC"/>
    <w:p w14:paraId="5760C197" w14:textId="77777777" w:rsidR="00F90BDC" w:rsidRDefault="00F90BDC">
      <w:r xmlns:w="http://schemas.openxmlformats.org/wordprocessingml/2006/main">
        <w:t xml:space="preserve">1. Римляни 8:11 – „Ако Духът на Този, Който възкреси Исус от мъртвите, живее във вас, Този, Който възкреси Христос Исус от мъртвите, ще съживи и вашите смъртни тела чрез Духа Си, който живее във вас.“</w:t>
      </w:r>
    </w:p>
    <w:p w14:paraId="35EFA064" w14:textId="77777777" w:rsidR="00F90BDC" w:rsidRDefault="00F90BDC"/>
    <w:p w14:paraId="44E8E156" w14:textId="77777777" w:rsidR="00F90BDC" w:rsidRDefault="00F90BDC">
      <w:r xmlns:w="http://schemas.openxmlformats.org/wordprocessingml/2006/main">
        <w:t xml:space="preserve">2. Евреи 13:8 - "Исус Христос е същият вчера и днес и завинаги."</w:t>
      </w:r>
    </w:p>
    <w:p w14:paraId="3519853F" w14:textId="77777777" w:rsidR="00F90BDC" w:rsidRDefault="00F90BDC"/>
    <w:p w14:paraId="2F199608" w14:textId="77777777" w:rsidR="00F90BDC" w:rsidRDefault="00F90BDC">
      <w:r xmlns:w="http://schemas.openxmlformats.org/wordprocessingml/2006/main">
        <w:t xml:space="preserve">Марк 12:28 И един от книжниците дойде и като ги чу да разискват и като видя, че им е отговорил добре, го попита: Коя е първата от всички заповеди?</w:t>
      </w:r>
    </w:p>
    <w:p w14:paraId="039D8A13" w14:textId="77777777" w:rsidR="00F90BDC" w:rsidRDefault="00F90BDC"/>
    <w:p w14:paraId="4DC6B439" w14:textId="77777777" w:rsidR="00F90BDC" w:rsidRDefault="00F90BDC">
      <w:r xmlns:w="http://schemas.openxmlformats.org/wordprocessingml/2006/main">
        <w:t xml:space="preserve">Един книжник чу Исус и фарисеите да разсъждават заедно и попита Исус коя е първата от всички заповеди.</w:t>
      </w:r>
    </w:p>
    <w:p w14:paraId="5AFCC6D2" w14:textId="77777777" w:rsidR="00F90BDC" w:rsidRDefault="00F90BDC"/>
    <w:p w14:paraId="2E645782" w14:textId="77777777" w:rsidR="00F90BDC" w:rsidRDefault="00F90BDC">
      <w:r xmlns:w="http://schemas.openxmlformats.org/wordprocessingml/2006/main">
        <w:t xml:space="preserve">1. Да обичаш Бог с цялото си сърце</w:t>
      </w:r>
    </w:p>
    <w:p w14:paraId="5A7DDB4F" w14:textId="77777777" w:rsidR="00F90BDC" w:rsidRDefault="00F90BDC"/>
    <w:p w14:paraId="295351AC" w14:textId="77777777" w:rsidR="00F90BDC" w:rsidRDefault="00F90BDC">
      <w:r xmlns:w="http://schemas.openxmlformats.org/wordprocessingml/2006/main">
        <w:t xml:space="preserve">2. Поставяне на Бог на първо място в живота ви</w:t>
      </w:r>
    </w:p>
    <w:p w14:paraId="7C710381" w14:textId="77777777" w:rsidR="00F90BDC" w:rsidRDefault="00F90BDC"/>
    <w:p w14:paraId="16A06BC5" w14:textId="77777777" w:rsidR="00F90BDC" w:rsidRDefault="00F90BDC">
      <w:r xmlns:w="http://schemas.openxmlformats.org/wordprocessingml/2006/main">
        <w:t xml:space="preserve">1. Второзаконие 6:5 – Възлюби Господа твоя Бог с цялото си сърце, с цялата си душа и с цялата си сила.</w:t>
      </w:r>
    </w:p>
    <w:p w14:paraId="23531A71" w14:textId="77777777" w:rsidR="00F90BDC" w:rsidRDefault="00F90BDC"/>
    <w:p w14:paraId="462A2B88" w14:textId="77777777" w:rsidR="00F90BDC" w:rsidRDefault="00F90BDC">
      <w:r xmlns:w="http://schemas.openxmlformats.org/wordprocessingml/2006/main">
        <w:t xml:space="preserve">2. Матей 6:33 – Търсете Царството Божие преди всичко и живейте праведно, и той ще ви даде всичко, от което се нуждаете.</w:t>
      </w:r>
    </w:p>
    <w:p w14:paraId="5AD4C903" w14:textId="77777777" w:rsidR="00F90BDC" w:rsidRDefault="00F90BDC"/>
    <w:p w14:paraId="3030524E" w14:textId="77777777" w:rsidR="00F90BDC" w:rsidRDefault="00F90BDC">
      <w:r xmlns:w="http://schemas.openxmlformats.org/wordprocessingml/2006/main">
        <w:t xml:space="preserve">Марк 12:29 И Исус му отговори: Първата от всички заповеди е: Слушай, Израилю! Господ, нашият Бог, е един Господ:</w:t>
      </w:r>
    </w:p>
    <w:p w14:paraId="48D2487C" w14:textId="77777777" w:rsidR="00F90BDC" w:rsidRDefault="00F90BDC"/>
    <w:p w14:paraId="4633A832" w14:textId="77777777" w:rsidR="00F90BDC" w:rsidRDefault="00F90BDC">
      <w:r xmlns:w="http://schemas.openxmlformats.org/wordprocessingml/2006/main">
        <w:t xml:space="preserve">Исус учи за важността на първата заповед, която е да слушаме и да се подчиняваме на Бог, който е единственият Господ.</w:t>
      </w:r>
    </w:p>
    <w:p w14:paraId="46C85643" w14:textId="77777777" w:rsidR="00F90BDC" w:rsidRDefault="00F90BDC"/>
    <w:p w14:paraId="0EA228DA" w14:textId="77777777" w:rsidR="00F90BDC" w:rsidRDefault="00F90BDC">
      <w:r xmlns:w="http://schemas.openxmlformats.org/wordprocessingml/2006/main">
        <w:t xml:space="preserve">1. Слушане и подчинение на Бог: Основата на вярата</w:t>
      </w:r>
    </w:p>
    <w:p w14:paraId="7E05E4DF" w14:textId="77777777" w:rsidR="00F90BDC" w:rsidRDefault="00F90BDC"/>
    <w:p w14:paraId="432A2943" w14:textId="77777777" w:rsidR="00F90BDC" w:rsidRDefault="00F90BDC">
      <w:r xmlns:w="http://schemas.openxmlformats.org/wordprocessingml/2006/main">
        <w:t xml:space="preserve">2. Единството на Бог: нашият единствен източник на сила</w:t>
      </w:r>
    </w:p>
    <w:p w14:paraId="437DB8B2" w14:textId="77777777" w:rsidR="00F90BDC" w:rsidRDefault="00F90BDC"/>
    <w:p w14:paraId="492357D6" w14:textId="77777777" w:rsidR="00F90BDC" w:rsidRDefault="00F90BDC">
      <w:r xmlns:w="http://schemas.openxmlformats.org/wordprocessingml/2006/main">
        <w:t xml:space="preserve">1. Второзаконие 6:4-5 – Слушай, Израилю: ГОСПОД, нашият Бог, е един ГОСПОД:</w:t>
      </w:r>
    </w:p>
    <w:p w14:paraId="6BED780B" w14:textId="77777777" w:rsidR="00F90BDC" w:rsidRDefault="00F90BDC"/>
    <w:p w14:paraId="10232CE5" w14:textId="77777777" w:rsidR="00F90BDC" w:rsidRDefault="00F90BDC">
      <w:r xmlns:w="http://schemas.openxmlformats.org/wordprocessingml/2006/main">
        <w:t xml:space="preserve">2. Яков 1:22-25 – Но бъдете изпълнители на словото, а не само слушатели, мамейки самите себе си.</w:t>
      </w:r>
    </w:p>
    <w:p w14:paraId="307DFA13" w14:textId="77777777" w:rsidR="00F90BDC" w:rsidRDefault="00F90BDC"/>
    <w:p w14:paraId="6BEF7D2C" w14:textId="77777777" w:rsidR="00F90BDC" w:rsidRDefault="00F90BDC">
      <w:r xmlns:w="http://schemas.openxmlformats.org/wordprocessingml/2006/main">
        <w:t xml:space="preserve">Марк 12:30 И да възлюбиш Господа, твоя Бог, с цялото си сърце, и с цялата си душа, и с всичкия си ум, и с всичката си сила: това е първата заповед.</w:t>
      </w:r>
    </w:p>
    <w:p w14:paraId="5DA1EBC1" w14:textId="77777777" w:rsidR="00F90BDC" w:rsidRDefault="00F90BDC"/>
    <w:p w14:paraId="27DE452C" w14:textId="77777777" w:rsidR="00F90BDC" w:rsidRDefault="00F90BDC">
      <w:r xmlns:w="http://schemas.openxmlformats.org/wordprocessingml/2006/main">
        <w:t xml:space="preserve">Този пасаж от Марк 12:30 говори за важността да обичаме Бог с цялото си сърце, душа, ум и сила, тъй като това е първата заповед.</w:t>
      </w:r>
    </w:p>
    <w:p w14:paraId="15107EB5" w14:textId="77777777" w:rsidR="00F90BDC" w:rsidRDefault="00F90BDC"/>
    <w:p w14:paraId="34D99170" w14:textId="77777777" w:rsidR="00F90BDC" w:rsidRDefault="00F90BDC">
      <w:r xmlns:w="http://schemas.openxmlformats.org/wordprocessingml/2006/main">
        <w:t xml:space="preserve">1. Най-голямата заповед - А за това да обичаме Бог с всичките си сърца, души, умове и сила.</w:t>
      </w:r>
    </w:p>
    <w:p w14:paraId="19AD4B8F" w14:textId="77777777" w:rsidR="00F90BDC" w:rsidRDefault="00F90BDC"/>
    <w:p w14:paraId="28386692" w14:textId="77777777" w:rsidR="00F90BDC" w:rsidRDefault="00F90BDC">
      <w:r xmlns:w="http://schemas.openxmlformats.org/wordprocessingml/2006/main">
        <w:t xml:space="preserve">2. Да живееш живот на послушание - A за живот на живот на послушание към Божиите заповеди.</w:t>
      </w:r>
    </w:p>
    <w:p w14:paraId="16C3BCAB" w14:textId="77777777" w:rsidR="00F90BDC" w:rsidRDefault="00F90BDC"/>
    <w:p w14:paraId="6E29A67D" w14:textId="77777777" w:rsidR="00F90BDC" w:rsidRDefault="00F90BDC">
      <w:r xmlns:w="http://schemas.openxmlformats.org/wordprocessingml/2006/main">
        <w:t xml:space="preserve">1. Второзаконие 6:4-5 – „Слушай, Израилю: Господ, нашият Бог, Господ е един. Да възлюбиш Господа твоя Бог с цялото си сърце, с цялата си душа и с всичките си сили.</w:t>
      </w:r>
    </w:p>
    <w:p w14:paraId="4EE4F65B" w14:textId="77777777" w:rsidR="00F90BDC" w:rsidRDefault="00F90BDC"/>
    <w:p w14:paraId="40CBDF18" w14:textId="77777777" w:rsidR="00F90BDC" w:rsidRDefault="00F90BDC">
      <w:r xmlns:w="http://schemas.openxmlformats.org/wordprocessingml/2006/main">
        <w:t xml:space="preserve">2. Матей 22:37-39 - И той му каза: „Да възлюбиш Господа твоя Бог с цялото си сърце, с цялата си душа и с всичкия си ум. Това е великата и първа заповед. И втора е подобна на нея: Да възлюбиш ближния си като себе си.”</w:t>
      </w:r>
    </w:p>
    <w:p w14:paraId="683A73FB" w14:textId="77777777" w:rsidR="00F90BDC" w:rsidRDefault="00F90BDC"/>
    <w:p w14:paraId="25806357" w14:textId="77777777" w:rsidR="00F90BDC" w:rsidRDefault="00F90BDC">
      <w:r xmlns:w="http://schemas.openxmlformats.org/wordprocessingml/2006/main">
        <w:t xml:space="preserve">Марк 12:31 А втората е подобна на това, а именно това: Да възлюбиш ближния си като себе си. Няма друга заповед, по-голяма от тези.</w:t>
      </w:r>
    </w:p>
    <w:p w14:paraId="496FBD72" w14:textId="77777777" w:rsidR="00F90BDC" w:rsidRDefault="00F90BDC"/>
    <w:p w14:paraId="5EC3AB22" w14:textId="77777777" w:rsidR="00F90BDC" w:rsidRDefault="00F90BDC">
      <w:r xmlns:w="http://schemas.openxmlformats.org/wordprocessingml/2006/main">
        <w:t xml:space="preserve">Обичай съседа си, както обичаш себе си. Няма по-голяма заповед от тази.</w:t>
      </w:r>
    </w:p>
    <w:p w14:paraId="138926B3" w14:textId="77777777" w:rsidR="00F90BDC" w:rsidRDefault="00F90BDC"/>
    <w:p w14:paraId="0F9E515C" w14:textId="77777777" w:rsidR="00F90BDC" w:rsidRDefault="00F90BDC">
      <w:r xmlns:w="http://schemas.openxmlformats.org/wordprocessingml/2006/main">
        <w:t xml:space="preserve">1. Златното правило: Обичай ближния си като себе си</w:t>
      </w:r>
    </w:p>
    <w:p w14:paraId="47A3EFF7" w14:textId="77777777" w:rsidR="00F90BDC" w:rsidRDefault="00F90BDC"/>
    <w:p w14:paraId="7739C3C0" w14:textId="77777777" w:rsidR="00F90BDC" w:rsidRDefault="00F90BDC">
      <w:r xmlns:w="http://schemas.openxmlformats.org/wordprocessingml/2006/main">
        <w:t xml:space="preserve">2. Заповедта за любов: Послание за помирение</w:t>
      </w:r>
    </w:p>
    <w:p w14:paraId="7E17819A" w14:textId="77777777" w:rsidR="00F90BDC" w:rsidRDefault="00F90BDC"/>
    <w:p w14:paraId="66D3DDAA" w14:textId="77777777" w:rsidR="00F90BDC" w:rsidRDefault="00F90BDC">
      <w:r xmlns:w="http://schemas.openxmlformats.org/wordprocessingml/2006/main">
        <w:t xml:space="preserve">1. Йоан 15:12 – „Това е Моята заповед, да се любите един друг, както Аз ви възлюбих.“</w:t>
      </w:r>
    </w:p>
    <w:p w14:paraId="68EBB22D" w14:textId="77777777" w:rsidR="00F90BDC" w:rsidRDefault="00F90BDC"/>
    <w:p w14:paraId="351F4602" w14:textId="77777777" w:rsidR="00F90BDC" w:rsidRDefault="00F90BDC">
      <w:r xmlns:w="http://schemas.openxmlformats.org/wordprocessingml/2006/main">
        <w:t xml:space="preserve">2. 1 Йоан 4:7-8 – „Възлюбени, нека се обичаме един друг, защото любовта е от Бога; и всеки, който обича, е роден от Бога и познава Бога. Който не обича, не познава Бога; защото Бог е любов."</w:t>
      </w:r>
    </w:p>
    <w:p w14:paraId="0BCD9684" w14:textId="77777777" w:rsidR="00F90BDC" w:rsidRDefault="00F90BDC"/>
    <w:p w14:paraId="69140CFC" w14:textId="77777777" w:rsidR="00F90BDC" w:rsidRDefault="00F90BDC">
      <w:r xmlns:w="http://schemas.openxmlformats.org/wordprocessingml/2006/main">
        <w:t xml:space="preserve">Марк 12:32 И книжникът му каза: Добре, Учителю, ти каза истината, защото има един Бог; и няма друг освен него:</w:t>
      </w:r>
    </w:p>
    <w:p w14:paraId="414300E1" w14:textId="77777777" w:rsidR="00F90BDC" w:rsidRDefault="00F90BDC"/>
    <w:p w14:paraId="42858FB4" w14:textId="77777777" w:rsidR="00F90BDC" w:rsidRDefault="00F90BDC">
      <w:r xmlns:w="http://schemas.openxmlformats.org/wordprocessingml/2006/main">
        <w:t xml:space="preserve">Книжникът признава, че има само един Бог.</w:t>
      </w:r>
    </w:p>
    <w:p w14:paraId="18E6CFAC" w14:textId="77777777" w:rsidR="00F90BDC" w:rsidRDefault="00F90BDC"/>
    <w:p w14:paraId="69B9C6CF" w14:textId="77777777" w:rsidR="00F90BDC" w:rsidRDefault="00F90BDC">
      <w:r xmlns:w="http://schemas.openxmlformats.org/wordprocessingml/2006/main">
        <w:t xml:space="preserve">1. Суверенитетът на Бог – Признаването на единствения истински Бог е от съществено значение за живеенето на живот на вяра.</w:t>
      </w:r>
    </w:p>
    <w:p w14:paraId="170CDE6D" w14:textId="77777777" w:rsidR="00F90BDC" w:rsidRDefault="00F90BDC"/>
    <w:p w14:paraId="63BDAC4D" w14:textId="77777777" w:rsidR="00F90BDC" w:rsidRDefault="00F90BDC">
      <w:r xmlns:w="http://schemas.openxmlformats.org/wordprocessingml/2006/main">
        <w:t xml:space="preserve">2. Да живееш живот на вяра – Признаването на единствения истински Бог е основата на воденето на свят живот.</w:t>
      </w:r>
    </w:p>
    <w:p w14:paraId="7E87E25B" w14:textId="77777777" w:rsidR="00F90BDC" w:rsidRDefault="00F90BDC"/>
    <w:p w14:paraId="3E03BBD6" w14:textId="77777777" w:rsidR="00F90BDC" w:rsidRDefault="00F90BDC">
      <w:r xmlns:w="http://schemas.openxmlformats.org/wordprocessingml/2006/main">
        <w:t xml:space="preserve">кръстосано</w:t>
      </w:r>
    </w:p>
    <w:p w14:paraId="3049E778" w14:textId="77777777" w:rsidR="00F90BDC" w:rsidRDefault="00F90BDC"/>
    <w:p w14:paraId="1E41C18F" w14:textId="77777777" w:rsidR="00F90BDC" w:rsidRDefault="00F90BDC">
      <w:r xmlns:w="http://schemas.openxmlformats.org/wordprocessingml/2006/main">
        <w:t xml:space="preserve">1. Второзаконие 6:4-5 – Слушай, Израилю: Господ, нашият Бог, е един Господ; и да възлюбиш Господа, твоя Бог, с цялото си сърце, с цялата си душа и с всичката си сила.</w:t>
      </w:r>
    </w:p>
    <w:p w14:paraId="5BAB520E" w14:textId="77777777" w:rsidR="00F90BDC" w:rsidRDefault="00F90BDC"/>
    <w:p w14:paraId="5677CB63" w14:textId="77777777" w:rsidR="00F90BDC" w:rsidRDefault="00F90BDC">
      <w:r xmlns:w="http://schemas.openxmlformats.org/wordprocessingml/2006/main">
        <w:t xml:space="preserve">2. Исая 43:10 – Вие сте Мои свидетели, казва Господ, и Моят слуга, когото избрах, за да можете да познаете и да Ми повярвате, и да разберете, че съм Аз. Преди мен не е имало Бог, нито ще има бъди след мен.</w:t>
      </w:r>
    </w:p>
    <w:p w14:paraId="4CC268CF" w14:textId="77777777" w:rsidR="00F90BDC" w:rsidRDefault="00F90BDC"/>
    <w:p w14:paraId="593BB0DA" w14:textId="77777777" w:rsidR="00F90BDC" w:rsidRDefault="00F90BDC">
      <w:r xmlns:w="http://schemas.openxmlformats.org/wordprocessingml/2006/main">
        <w:t xml:space="preserve">Марк 12:33 И да го обичаш с цялото си сърце, с целия си разум, с цялата си душа и с цялата си сила, и да обичаш ближния си като себе си, е повече от всички всеизгаряния и жертви.</w:t>
      </w:r>
    </w:p>
    <w:p w14:paraId="61FC8B5C" w14:textId="77777777" w:rsidR="00F90BDC" w:rsidRDefault="00F90BDC"/>
    <w:p w14:paraId="307B4567" w14:textId="77777777" w:rsidR="00F90BDC" w:rsidRDefault="00F90BDC">
      <w:r xmlns:w="http://schemas.openxmlformats.org/wordprocessingml/2006/main">
        <w:t xml:space="preserve">Исус подчерта важността на любовта към Бога и ближния като себе си, което е по-голямо от всички всеизгаряния и жертви.</w:t>
      </w:r>
    </w:p>
    <w:p w14:paraId="0422595D" w14:textId="77777777" w:rsidR="00F90BDC" w:rsidRDefault="00F90BDC"/>
    <w:p w14:paraId="34CAE934" w14:textId="77777777" w:rsidR="00F90BDC" w:rsidRDefault="00F90BDC">
      <w:r xmlns:w="http://schemas.openxmlformats.org/wordprocessingml/2006/main">
        <w:t xml:space="preserve">1. Обичайте Бога и обичайте ближния си - най-голямата заповед</w:t>
      </w:r>
    </w:p>
    <w:p w14:paraId="67612E01" w14:textId="77777777" w:rsidR="00F90BDC" w:rsidRDefault="00F90BDC"/>
    <w:p w14:paraId="162ECC75" w14:textId="77777777" w:rsidR="00F90BDC" w:rsidRDefault="00F90BDC">
      <w:r xmlns:w="http://schemas.openxmlformats.org/wordprocessingml/2006/main">
        <w:t xml:space="preserve">2. Силата на любовта - над всички предложения</w:t>
      </w:r>
    </w:p>
    <w:p w14:paraId="1C667428" w14:textId="77777777" w:rsidR="00F90BDC" w:rsidRDefault="00F90BDC"/>
    <w:p w14:paraId="2182D93B" w14:textId="77777777" w:rsidR="00F90BDC" w:rsidRDefault="00F90BDC">
      <w:r xmlns:w="http://schemas.openxmlformats.org/wordprocessingml/2006/main">
        <w:t xml:space="preserve">1. 1 Коринтяни 13:13 – „И сега тези три остават: вяра, надежда и любов. Но най-голямата от тях е любовта.</w:t>
      </w:r>
    </w:p>
    <w:p w14:paraId="33D476D7" w14:textId="77777777" w:rsidR="00F90BDC" w:rsidRDefault="00F90BDC"/>
    <w:p w14:paraId="78DFD7BD" w14:textId="77777777" w:rsidR="00F90BDC" w:rsidRDefault="00F90BDC">
      <w:r xmlns:w="http://schemas.openxmlformats.org/wordprocessingml/2006/main">
        <w:t xml:space="preserve">2. Йоан 15:12 - „Моята заповед е следната: Обичайте се един друг, както Аз ви възлюбих.”</w:t>
      </w:r>
    </w:p>
    <w:p w14:paraId="3E64725C" w14:textId="77777777" w:rsidR="00F90BDC" w:rsidRDefault="00F90BDC"/>
    <w:p w14:paraId="2E840146" w14:textId="77777777" w:rsidR="00F90BDC" w:rsidRDefault="00F90BDC">
      <w:r xmlns:w="http://schemas.openxmlformats.org/wordprocessingml/2006/main">
        <w:t xml:space="preserve">Марк 12:34 И когато Исус видя, че той отговори разумно, каза му: Не си далеч от Божието царство. И никой след това не посмя да му зададе какъвто и да било въпрос.</w:t>
      </w:r>
    </w:p>
    <w:p w14:paraId="1931A9B5" w14:textId="77777777" w:rsidR="00F90BDC" w:rsidRDefault="00F90BDC"/>
    <w:p w14:paraId="21483EFA" w14:textId="77777777" w:rsidR="00F90BDC" w:rsidRDefault="00F90BDC">
      <w:r xmlns:w="http://schemas.openxmlformats.org/wordprocessingml/2006/main">
        <w:t xml:space="preserve">Исус беше впечатлен от отговора на един човек на въпрос и му каза, че е близо до Божието царство. След това никой друг не се осмели да зададе повече въпроси на Исус.</w:t>
      </w:r>
    </w:p>
    <w:p w14:paraId="6BA4B577" w14:textId="77777777" w:rsidR="00F90BDC" w:rsidRDefault="00F90BDC"/>
    <w:p w14:paraId="28D27C5C" w14:textId="77777777" w:rsidR="00F90BDC" w:rsidRDefault="00F90BDC">
      <w:r xmlns:w="http://schemas.openxmlformats.org/wordprocessingml/2006/main">
        <w:t xml:space="preserve">1. „Близостта на Царството Божие“</w:t>
      </w:r>
    </w:p>
    <w:p w14:paraId="2DF99F14" w14:textId="77777777" w:rsidR="00F90BDC" w:rsidRDefault="00F90BDC"/>
    <w:p w14:paraId="5C588AF2" w14:textId="77777777" w:rsidR="00F90BDC" w:rsidRDefault="00F90BDC">
      <w:r xmlns:w="http://schemas.openxmlformats.org/wordprocessingml/2006/main">
        <w:t xml:space="preserve">2. „Дискрецията на отговорите“</w:t>
      </w:r>
    </w:p>
    <w:p w14:paraId="4BD74718" w14:textId="77777777" w:rsidR="00F90BDC" w:rsidRDefault="00F90BDC"/>
    <w:p w14:paraId="1CCF541D" w14:textId="77777777" w:rsidR="00F90BDC" w:rsidRDefault="00F90BDC">
      <w:r xmlns:w="http://schemas.openxmlformats.org/wordprocessingml/2006/main">
        <w:t xml:space="preserve">1. Матей 5:3-12 – „Блажени бедните духом, защото тяхно е небесното царство.“</w:t>
      </w:r>
    </w:p>
    <w:p w14:paraId="58DAA1B1" w14:textId="77777777" w:rsidR="00F90BDC" w:rsidRDefault="00F90BDC"/>
    <w:p w14:paraId="5679F63D" w14:textId="77777777" w:rsidR="00F90BDC" w:rsidRDefault="00F90BDC">
      <w:r xmlns:w="http://schemas.openxmlformats.org/wordprocessingml/2006/main">
        <w:t xml:space="preserve">2. Притчи 15:28 – „Сърцето на праведния обмисля отговор, а устата на нечестивите изливат зли неща.“</w:t>
      </w:r>
    </w:p>
    <w:p w14:paraId="1FE8746E" w14:textId="77777777" w:rsidR="00F90BDC" w:rsidRDefault="00F90BDC"/>
    <w:p w14:paraId="33C75383" w14:textId="77777777" w:rsidR="00F90BDC" w:rsidRDefault="00F90BDC">
      <w:r xmlns:w="http://schemas.openxmlformats.org/wordprocessingml/2006/main">
        <w:t xml:space="preserve">Марк 12:35 А Исус в отговор каза, докато поучаваше в храма: Как казват книжниците, че Христос е син на Давид?</w:t>
      </w:r>
    </w:p>
    <w:p w14:paraId="00DBA13C" w14:textId="77777777" w:rsidR="00F90BDC" w:rsidRDefault="00F90BDC"/>
    <w:p w14:paraId="04C529B5" w14:textId="77777777" w:rsidR="00F90BDC" w:rsidRDefault="00F90BDC">
      <w:r xmlns:w="http://schemas.openxmlformats.org/wordprocessingml/2006/main">
        <w:t xml:space="preserve">Исус поучаваше в храма и попита книжниците как могат да кажат, че Христос е син на Давид.</w:t>
      </w:r>
    </w:p>
    <w:p w14:paraId="1ADDACFF" w14:textId="77777777" w:rsidR="00F90BDC" w:rsidRDefault="00F90BDC"/>
    <w:p w14:paraId="45426000" w14:textId="77777777" w:rsidR="00F90BDC" w:rsidRDefault="00F90BDC">
      <w:r xmlns:w="http://schemas.openxmlformats.org/wordprocessingml/2006/main">
        <w:t xml:space="preserve">1. Важността на задаването на въпроси за укрепване на нашата вяра</w:t>
      </w:r>
    </w:p>
    <w:p w14:paraId="1E69C4BE" w14:textId="77777777" w:rsidR="00F90BDC" w:rsidRDefault="00F90BDC"/>
    <w:p w14:paraId="5AAD7BFF" w14:textId="77777777" w:rsidR="00F90BDC" w:rsidRDefault="00F90BDC">
      <w:r xmlns:w="http://schemas.openxmlformats.org/wordprocessingml/2006/main">
        <w:t xml:space="preserve">2. Силата на Христос и връзката му с Давид</w:t>
      </w:r>
    </w:p>
    <w:p w14:paraId="4C7AD0B5" w14:textId="77777777" w:rsidR="00F90BDC" w:rsidRDefault="00F90BDC"/>
    <w:p w14:paraId="1EA59F40" w14:textId="77777777" w:rsidR="00F90BDC" w:rsidRDefault="00F90BDC">
      <w:r xmlns:w="http://schemas.openxmlformats.org/wordprocessingml/2006/main">
        <w:t xml:space="preserve">1. Римляни 8:32, „Този, Който не пощади Своя собствен Син, но Го предаде за всички нас, как няма да ни даде с Него милостиво и всичко?“</w:t>
      </w:r>
    </w:p>
    <w:p w14:paraId="52DB1884" w14:textId="77777777" w:rsidR="00F90BDC" w:rsidRDefault="00F90BDC"/>
    <w:p w14:paraId="3A48579F" w14:textId="77777777" w:rsidR="00F90BDC" w:rsidRDefault="00F90BDC">
      <w:r xmlns:w="http://schemas.openxmlformats.org/wordprocessingml/2006/main">
        <w:t xml:space="preserve">2. Псалм 89:27, „И ще го направя първороден, най-висок от царете на земята.“</w:t>
      </w:r>
    </w:p>
    <w:p w14:paraId="0456362C" w14:textId="77777777" w:rsidR="00F90BDC" w:rsidRDefault="00F90BDC"/>
    <w:p w14:paraId="7A68ED6E" w14:textId="77777777" w:rsidR="00F90BDC" w:rsidRDefault="00F90BDC">
      <w:r xmlns:w="http://schemas.openxmlformats.org/wordprocessingml/2006/main">
        <w:t xml:space="preserve">Марк 12:36 Защото самият Давид каза чрез Светия Дух: ГОСПОД каза на моя Господ: Седи от дясната Ми страна, докато положа Твоите врагове в Твое подножие.</w:t>
      </w:r>
    </w:p>
    <w:p w14:paraId="26697EB0" w14:textId="77777777" w:rsidR="00F90BDC" w:rsidRDefault="00F90BDC"/>
    <w:p w14:paraId="382DE4CE" w14:textId="77777777" w:rsidR="00F90BDC" w:rsidRDefault="00F90BDC">
      <w:r xmlns:w="http://schemas.openxmlformats.org/wordprocessingml/2006/main">
        <w:t xml:space="preserve">В Марк 12:36 Исус цитира Давид, който казва, че ГОСПОД е казал на своя Господ да седи от дясната Му страна, докато покори враговете Си.</w:t>
      </w:r>
    </w:p>
    <w:p w14:paraId="53AF7585" w14:textId="77777777" w:rsidR="00F90BDC" w:rsidRDefault="00F90BDC"/>
    <w:p w14:paraId="0D3C627C" w14:textId="77777777" w:rsidR="00F90BDC" w:rsidRDefault="00F90BDC">
      <w:r xmlns:w="http://schemas.openxmlformats.org/wordprocessingml/2006/main">
        <w:t xml:space="preserve">1. Силата на Исус: Разбиране на авторитета на Божия Син</w:t>
      </w:r>
    </w:p>
    <w:p w14:paraId="609AE97D" w14:textId="77777777" w:rsidR="00F90BDC" w:rsidRDefault="00F90BDC"/>
    <w:p w14:paraId="31FC5453" w14:textId="77777777" w:rsidR="00F90BDC" w:rsidRDefault="00F90BDC">
      <w:r xmlns:w="http://schemas.openxmlformats.org/wordprocessingml/2006/main">
        <w:t xml:space="preserve">2. Преодоляване на врага: Използване на силата на Исус</w:t>
      </w:r>
    </w:p>
    <w:p w14:paraId="383BCDEB" w14:textId="77777777" w:rsidR="00F90BDC" w:rsidRDefault="00F90BDC"/>
    <w:p w14:paraId="69577B13" w14:textId="77777777" w:rsidR="00F90BDC" w:rsidRDefault="00F90BDC">
      <w:r xmlns:w="http://schemas.openxmlformats.org/wordprocessingml/2006/main">
        <w:t xml:space="preserve">1. Псалм 110:1 – „Господ казва на моя Господ: „Седни от дясната Ми страна, докато положа враговете Ти подножие на нозете Ти.“</w:t>
      </w:r>
    </w:p>
    <w:p w14:paraId="5C196569" w14:textId="77777777" w:rsidR="00F90BDC" w:rsidRDefault="00F90BDC"/>
    <w:p w14:paraId="5554615B" w14:textId="77777777" w:rsidR="00F90BDC" w:rsidRDefault="00F90BDC">
      <w:r xmlns:w="http://schemas.openxmlformats.org/wordprocessingml/2006/main">
        <w:t xml:space="preserve">2. Евреи 1:3 – „Синът е сиянието на Божията слава и точното представяне на Неговото същество, като поддържа всичко чрез мощното Си слово. След като осигури пречистване на греховете, той седна отдясно на Величието в небето.”</w:t>
      </w:r>
    </w:p>
    <w:p w14:paraId="2127D5B3" w14:textId="77777777" w:rsidR="00F90BDC" w:rsidRDefault="00F90BDC"/>
    <w:p w14:paraId="103DEE40" w14:textId="77777777" w:rsidR="00F90BDC" w:rsidRDefault="00F90BDC">
      <w:r xmlns:w="http://schemas.openxmlformats.org/wordprocessingml/2006/main">
        <w:t xml:space="preserve">Марк 12:37 Затова самият Давид Го нарича Господ; и откъде тогава е негов син? И обикновените хора го слушаха с радост.</w:t>
      </w:r>
    </w:p>
    <w:p w14:paraId="32E9C5E6" w14:textId="77777777" w:rsidR="00F90BDC" w:rsidRDefault="00F90BDC"/>
    <w:p w14:paraId="4D59C851" w14:textId="77777777" w:rsidR="00F90BDC" w:rsidRDefault="00F90BDC">
      <w:r xmlns:w="http://schemas.openxmlformats.org/wordprocessingml/2006/main">
        <w:t xml:space="preserve">Този пасаж показва как учението на Исус е било прието от обикновените хора и как те са били изумени от него.</w:t>
      </w:r>
    </w:p>
    <w:p w14:paraId="0866BB5F" w14:textId="77777777" w:rsidR="00F90BDC" w:rsidRDefault="00F90BDC"/>
    <w:p w14:paraId="682EED39" w14:textId="77777777" w:rsidR="00F90BDC" w:rsidRDefault="00F90BDC">
      <w:r xmlns:w="http://schemas.openxmlformats.org/wordprocessingml/2006/main">
        <w:t xml:space="preserve">1. Силата на учението на Исус: Как Исус се свързва с обикновените хора</w:t>
      </w:r>
    </w:p>
    <w:p w14:paraId="6B4F8902" w14:textId="77777777" w:rsidR="00F90BDC" w:rsidRDefault="00F90BDC"/>
    <w:p w14:paraId="654801BE" w14:textId="77777777" w:rsidR="00F90BDC" w:rsidRDefault="00F90BDC">
      <w:r xmlns:w="http://schemas.openxmlformats.org/wordprocessingml/2006/main">
        <w:t xml:space="preserve">2. Разбиране на чудотворното: Изследване на мистерията на божественото синовство на Исус</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Йоан 4:1-26 – Исус се занимава със самарянката</w:t>
      </w:r>
    </w:p>
    <w:p w14:paraId="33A44358" w14:textId="77777777" w:rsidR="00F90BDC" w:rsidRDefault="00F90BDC"/>
    <w:p w14:paraId="3FB84C81" w14:textId="77777777" w:rsidR="00F90BDC" w:rsidRDefault="00F90BDC">
      <w:r xmlns:w="http://schemas.openxmlformats.org/wordprocessingml/2006/main">
        <w:t xml:space="preserve">2. Лука 5:1-11 – Исус призовава Симон Петър и другите рибари да бъдат ловци на хора</w:t>
      </w:r>
    </w:p>
    <w:p w14:paraId="1C5BB9EC" w14:textId="77777777" w:rsidR="00F90BDC" w:rsidRDefault="00F90BDC"/>
    <w:p w14:paraId="05F84A09" w14:textId="77777777" w:rsidR="00F90BDC" w:rsidRDefault="00F90BDC">
      <w:r xmlns:w="http://schemas.openxmlformats.org/wordprocessingml/2006/main">
        <w:t xml:space="preserve">Марк 12:38 И той им каза в учението Си: Пазете се от книжниците, които обичат да ходят с дълги дрехи и обичат поздравите по пазарите,</w:t>
      </w:r>
    </w:p>
    <w:p w14:paraId="213CF0B2" w14:textId="77777777" w:rsidR="00F90BDC" w:rsidRDefault="00F90BDC"/>
    <w:p w14:paraId="39EAA3B2" w14:textId="77777777" w:rsidR="00F90BDC" w:rsidRDefault="00F90BDC">
      <w:r xmlns:w="http://schemas.openxmlformats.org/wordprocessingml/2006/main">
        <w:t xml:space="preserve">Исус предупреди учениците Си да внимават с книжниците, които обичаха да носят изискани дрехи и да търсят внимание на пазарите.</w:t>
      </w:r>
    </w:p>
    <w:p w14:paraId="7996C4FE" w14:textId="77777777" w:rsidR="00F90BDC" w:rsidRDefault="00F90BDC"/>
    <w:p w14:paraId="2810429B" w14:textId="77777777" w:rsidR="00F90BDC" w:rsidRDefault="00F90BDC">
      <w:r xmlns:w="http://schemas.openxmlformats.org/wordprocessingml/2006/main">
        <w:t xml:space="preserve">1. Опасността от гордост във външния вид</w:t>
      </w:r>
    </w:p>
    <w:p w14:paraId="12D7F161" w14:textId="77777777" w:rsidR="00F90BDC" w:rsidRDefault="00F90BDC"/>
    <w:p w14:paraId="0153CB24" w14:textId="77777777" w:rsidR="00F90BDC" w:rsidRDefault="00F90BDC">
      <w:r xmlns:w="http://schemas.openxmlformats.org/wordprocessingml/2006/main">
        <w:t xml:space="preserve">2. Пазете се от ласкателства</w:t>
      </w:r>
    </w:p>
    <w:p w14:paraId="06A4E0B3" w14:textId="77777777" w:rsidR="00F90BDC" w:rsidRDefault="00F90BDC"/>
    <w:p w14:paraId="7E4CE47A" w14:textId="77777777" w:rsidR="00F90BDC" w:rsidRDefault="00F90BDC">
      <w:r xmlns:w="http://schemas.openxmlformats.org/wordprocessingml/2006/main">
        <w:t xml:space="preserve">1. Притчи 16:18 – „Гордостта предшества погибелта, а надменният дух – падението.“</w:t>
      </w:r>
    </w:p>
    <w:p w14:paraId="66E62386" w14:textId="77777777" w:rsidR="00F90BDC" w:rsidRDefault="00F90BDC"/>
    <w:p w14:paraId="25EDA85E" w14:textId="77777777" w:rsidR="00F90BDC" w:rsidRDefault="00F90BDC">
      <w:r xmlns:w="http://schemas.openxmlformats.org/wordprocessingml/2006/main">
        <w:t xml:space="preserve">2. Яков 4:6 – „Но Той дава повече благодат. Затова казва: Бог се противи на горделивите, но дава благодат на смирените.“</w:t>
      </w:r>
    </w:p>
    <w:p w14:paraId="2960EC13" w14:textId="77777777" w:rsidR="00F90BDC" w:rsidRDefault="00F90BDC"/>
    <w:p w14:paraId="064D6B26" w14:textId="77777777" w:rsidR="00F90BDC" w:rsidRDefault="00F90BDC">
      <w:r xmlns:w="http://schemas.openxmlformats.org/wordprocessingml/2006/main">
        <w:t xml:space="preserve">Марк 12:39 И първите места в синагогите и горните стаи на пиршествата:</w:t>
      </w:r>
    </w:p>
    <w:p w14:paraId="631446E7" w14:textId="77777777" w:rsidR="00F90BDC" w:rsidRDefault="00F90BDC"/>
    <w:p w14:paraId="1BF0EB4E" w14:textId="77777777" w:rsidR="00F90BDC" w:rsidRDefault="00F90BDC">
      <w:r xmlns:w="http://schemas.openxmlformats.org/wordprocessingml/2006/main">
        <w:t xml:space="preserve">Исус предупреди хората да не търсят най-важните места в синагогата и най-видните места на пиршествата.</w:t>
      </w:r>
    </w:p>
    <w:p w14:paraId="047FCB95" w14:textId="77777777" w:rsidR="00F90BDC" w:rsidRDefault="00F90BDC"/>
    <w:p w14:paraId="35B1C81B" w14:textId="77777777" w:rsidR="00F90BDC" w:rsidRDefault="00F90BDC">
      <w:r xmlns:w="http://schemas.openxmlformats.org/wordprocessingml/2006/main">
        <w:t xml:space="preserve">1. Гордостта предшества падането: изследване върху смирението</w:t>
      </w:r>
    </w:p>
    <w:p w14:paraId="00567766" w14:textId="77777777" w:rsidR="00F90BDC" w:rsidRDefault="00F90BDC"/>
    <w:p w14:paraId="102F3164" w14:textId="77777777" w:rsidR="00F90BDC" w:rsidRDefault="00F90BDC">
      <w:r xmlns:w="http://schemas.openxmlformats.org/wordprocessingml/2006/main">
        <w:t xml:space="preserve">2. Мълчаливият свидетел: Да се научим да слушаме и да приемаме</w:t>
      </w:r>
    </w:p>
    <w:p w14:paraId="7D8678AE" w14:textId="77777777" w:rsidR="00F90BDC" w:rsidRDefault="00F90BDC"/>
    <w:p w14:paraId="2AD0B1FD" w14:textId="77777777" w:rsidR="00F90BDC" w:rsidRDefault="00F90BDC">
      <w:r xmlns:w="http://schemas.openxmlformats.org/wordprocessingml/2006/main">
        <w:t xml:space="preserve">1. Лука 14:7-11, Исус разказва притча за човек, който се опитва да заеме най-важното място на сватбено пиршество</w:t>
      </w:r>
    </w:p>
    <w:p w14:paraId="23490FDA" w14:textId="77777777" w:rsidR="00F90BDC" w:rsidRDefault="00F90BDC"/>
    <w:p w14:paraId="44F1E8F9" w14:textId="77777777" w:rsidR="00F90BDC" w:rsidRDefault="00F90BDC">
      <w:r xmlns:w="http://schemas.openxmlformats.org/wordprocessingml/2006/main">
        <w:t xml:space="preserve">2. Притчи 18:12, „Пред погибелта сърцето на човека се възгордява и пред честта е смирението.“</w:t>
      </w:r>
    </w:p>
    <w:p w14:paraId="0F837CF0" w14:textId="77777777" w:rsidR="00F90BDC" w:rsidRDefault="00F90BDC"/>
    <w:p w14:paraId="425CCCEB" w14:textId="77777777" w:rsidR="00F90BDC" w:rsidRDefault="00F90BDC">
      <w:r xmlns:w="http://schemas.openxmlformats.org/wordprocessingml/2006/main">
        <w:t xml:space="preserve">Марк 12:40 Които пояждат къщите на вдовиците и привидно отправят дълги молитви: те ще получат по-тежко осъждане.</w:t>
      </w:r>
    </w:p>
    <w:p w14:paraId="7D2E2304" w14:textId="77777777" w:rsidR="00F90BDC" w:rsidRDefault="00F90BDC"/>
    <w:p w14:paraId="6E0253E0" w14:textId="77777777" w:rsidR="00F90BDC" w:rsidRDefault="00F90BDC">
      <w:r xmlns:w="http://schemas.openxmlformats.org/wordprocessingml/2006/main">
        <w:t xml:space="preserve">Този пасаж предупреждава за хора, които се възползват от уязвимите за собствена изгода, като се преструват на благочестиви и правят дълги молитви.</w:t>
      </w:r>
    </w:p>
    <w:p w14:paraId="6A58A94A" w14:textId="77777777" w:rsidR="00F90BDC" w:rsidRDefault="00F90BDC"/>
    <w:p w14:paraId="666371E5" w14:textId="77777777" w:rsidR="00F90BDC" w:rsidRDefault="00F90BDC">
      <w:r xmlns:w="http://schemas.openxmlformats.org/wordprocessingml/2006/main">
        <w:t xml:space="preserve">1. Нашата вярност не трябва да се измерва с времето, прекарано в молитва, а с това как се отнасяме към тези, които са най-уязвими.</w:t>
      </w:r>
    </w:p>
    <w:p w14:paraId="10153B41" w14:textId="77777777" w:rsidR="00F90BDC" w:rsidRDefault="00F90BDC"/>
    <w:p w14:paraId="198EF705" w14:textId="77777777" w:rsidR="00F90BDC" w:rsidRDefault="00F90BDC">
      <w:r xmlns:w="http://schemas.openxmlformats.org/wordprocessingml/2006/main">
        <w:t xml:space="preserve">2. Не трябва да използваме благочестието си като прикритие за собствения си егоизъм.</w:t>
      </w:r>
    </w:p>
    <w:p w14:paraId="1CA73C75" w14:textId="77777777" w:rsidR="00F90BDC" w:rsidRDefault="00F90BDC"/>
    <w:p w14:paraId="56C70C79" w14:textId="77777777" w:rsidR="00F90BDC" w:rsidRDefault="00F90BDC">
      <w:r xmlns:w="http://schemas.openxmlformats.org/wordprocessingml/2006/main">
        <w:t xml:space="preserve">1. Яков 1:27 – Религията, която е чиста и неосквернена пред Бог Отец, е тази: да посещаваш сираците и вдовиците в тяхната скръб и да се пазиш неопетнен от света.</w:t>
      </w:r>
    </w:p>
    <w:p w14:paraId="2D367219" w14:textId="77777777" w:rsidR="00F90BDC" w:rsidRDefault="00F90BDC"/>
    <w:p w14:paraId="1CC3F164" w14:textId="77777777" w:rsidR="00F90BDC" w:rsidRDefault="00F90BDC">
      <w:r xmlns:w="http://schemas.openxmlformats.org/wordprocessingml/2006/main">
        <w:t xml:space="preserve">2. Матей 23:14 - Горко вам, книжници и фарисеи, лицемери! Защото поглъщаш къщите на вдовиците и за преструвка правиш дълги молитви. Затова ще получите по-голямо осъждане.</w:t>
      </w:r>
    </w:p>
    <w:p w14:paraId="241047AC" w14:textId="77777777" w:rsidR="00F90BDC" w:rsidRDefault="00F90BDC"/>
    <w:p w14:paraId="1F9A49C2" w14:textId="77777777" w:rsidR="00F90BDC" w:rsidRDefault="00F90BDC">
      <w:r xmlns:w="http://schemas.openxmlformats.org/wordprocessingml/2006/main">
        <w:t xml:space="preserve">Марк 12:41 И Исус седна срещу съкровищницата и гледаше как народът хвърля пари в съкровищницата; и мнозина богати хвърлиха много.</w:t>
      </w:r>
    </w:p>
    <w:p w14:paraId="7D0C5AC2" w14:textId="77777777" w:rsidR="00F90BDC" w:rsidRDefault="00F90BDC"/>
    <w:p w14:paraId="5E02C906" w14:textId="77777777" w:rsidR="00F90BDC" w:rsidRDefault="00F90BDC">
      <w:r xmlns:w="http://schemas.openxmlformats.org/wordprocessingml/2006/main">
        <w:t xml:space="preserve">Исус наблюдаваше хората, докато даваха пари в хазната. Много от богатите хора дадоха щедро.</w:t>
      </w:r>
    </w:p>
    <w:p w14:paraId="2BE6D175" w14:textId="77777777" w:rsidR="00F90BDC" w:rsidRDefault="00F90BDC"/>
    <w:p w14:paraId="50FE4D05" w14:textId="77777777" w:rsidR="00F90BDC" w:rsidRDefault="00F90BDC">
      <w:r xmlns:w="http://schemas.openxmlformats.org/wordprocessingml/2006/main">
        <w:t xml:space="preserve">1. Силата на щедростта: как даването може да преобрази живота</w:t>
      </w:r>
    </w:p>
    <w:p w14:paraId="46DD98A6" w14:textId="77777777" w:rsidR="00F90BDC" w:rsidRDefault="00F90BDC"/>
    <w:p w14:paraId="3E35FE5C" w14:textId="77777777" w:rsidR="00F90BDC" w:rsidRDefault="00F90BDC">
      <w:r xmlns:w="http://schemas.openxmlformats.org/wordprocessingml/2006/main">
        <w:t xml:space="preserve">2. Най-големият дар: Как Исус ни научи да показваме любов чрез актове на даване</w:t>
      </w:r>
    </w:p>
    <w:p w14:paraId="386BD209" w14:textId="77777777" w:rsidR="00F90BDC" w:rsidRDefault="00F90BDC"/>
    <w:p w14:paraId="1B65691B" w14:textId="77777777" w:rsidR="00F90BDC" w:rsidRDefault="00F90BDC">
      <w:r xmlns:w="http://schemas.openxmlformats.org/wordprocessingml/2006/main">
        <w:t xml:space="preserve">1. 2 Коринтяни 9:6-8 – „Запомнете това: който сее оскъдно, оскъдно и ще пожъне, а който сее щедро, щедро ще пожъне. Всеки от вас трябва да даде това, което е решил в сърцето си да даде, не неохотно или по принуда, защото Бог обича радостния дарител. И Бог може да ви благослови изобилно, така че във всичко, по всяко време, като имате всичко, от което се нуждаете, да изобилствате във всяко добро дело.”</w:t>
      </w:r>
    </w:p>
    <w:p w14:paraId="1C7DEF60" w14:textId="77777777" w:rsidR="00F90BDC" w:rsidRDefault="00F90BDC"/>
    <w:p w14:paraId="2655030E" w14:textId="77777777" w:rsidR="00F90BDC" w:rsidRDefault="00F90BDC">
      <w:r xmlns:w="http://schemas.openxmlformats.org/wordprocessingml/2006/main">
        <w:t xml:space="preserve">2. 1 Йоан 3:17 – „Ако някой има материални притежания и види брат или сестра в нужда, но не ги съжалява, как може Божията любов да бъде в този човек?“</w:t>
      </w:r>
    </w:p>
    <w:p w14:paraId="2662E703" w14:textId="77777777" w:rsidR="00F90BDC" w:rsidRDefault="00F90BDC"/>
    <w:p w14:paraId="3B451709" w14:textId="77777777" w:rsidR="00F90BDC" w:rsidRDefault="00F90BDC">
      <w:r xmlns:w="http://schemas.openxmlformats.org/wordprocessingml/2006/main">
        <w:t xml:space="preserve">Марк 12:42 И дойде една бедна вдовица и хвърли две лепти, което прави един фартинг.</w:t>
      </w:r>
    </w:p>
    <w:p w14:paraId="64918FE8" w14:textId="77777777" w:rsidR="00F90BDC" w:rsidRDefault="00F90BDC"/>
    <w:p w14:paraId="3F4A96BE" w14:textId="77777777" w:rsidR="00F90BDC" w:rsidRDefault="00F90BDC">
      <w:r xmlns:w="http://schemas.openxmlformats.org/wordprocessingml/2006/main">
        <w:t xml:space="preserve">Този пасаж подчертава историята на бедна вдовица, която дава щедро дарение въпреки бедността си.</w:t>
      </w:r>
    </w:p>
    <w:p w14:paraId="2B85BA3C" w14:textId="77777777" w:rsidR="00F90BDC" w:rsidRDefault="00F90BDC"/>
    <w:p w14:paraId="44466703" w14:textId="77777777" w:rsidR="00F90BDC" w:rsidRDefault="00F90BDC">
      <w:r xmlns:w="http://schemas.openxmlformats.org/wordprocessingml/2006/main">
        <w:t xml:space="preserve">1. „Сърцето на щедростта“ – A за важността на даването с щедро сърце, независимо от размера на дарението.</w:t>
      </w:r>
    </w:p>
    <w:p w14:paraId="5BEAC869" w14:textId="77777777" w:rsidR="00F90BDC" w:rsidRDefault="00F90BDC"/>
    <w:p w14:paraId="59175AAE" w14:textId="77777777" w:rsidR="00F90BDC" w:rsidRDefault="00F90BDC">
      <w:r xmlns:w="http://schemas.openxmlformats.org/wordprocessingml/2006/main">
        <w:t xml:space="preserve">2. „Силата на вярното послушание“ – A за силата да изживеем нашата вяра чрез малки, но верни действия на послушание.</w:t>
      </w:r>
    </w:p>
    <w:p w14:paraId="6FFEACAF" w14:textId="77777777" w:rsidR="00F90BDC" w:rsidRDefault="00F90BDC"/>
    <w:p w14:paraId="1833AFDC" w14:textId="77777777" w:rsidR="00F90BDC" w:rsidRDefault="00F90BDC">
      <w:r xmlns:w="http://schemas.openxmlformats.org/wordprocessingml/2006/main">
        <w:t xml:space="preserve">1. 2 Коринтяни 9:7 – „Всеки от вас трябва да даде това, което е решил в сърцето си да даде, не неохотно или по принуда, защото Бог обича онзи, който дава с радост.“</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Лука 21:1-4 – „Когато Исус погледна нагоре, той видя богатите да слагат даровете си в съкровищницата на храма. Той също видя една бедна вдовица да сложи две много малки медни монети. „Истината ви казвам“, той каза: "Тази бедна вдовица е вложила повече от всички останали. Всички тези хора са дали даровете си от богатството си; но тя от бедността си е вложила всичко, което е трябвало да живее."</w:t>
      </w:r>
    </w:p>
    <w:p w14:paraId="57AB8078" w14:textId="77777777" w:rsidR="00F90BDC" w:rsidRDefault="00F90BDC"/>
    <w:p w14:paraId="696C5116" w14:textId="77777777" w:rsidR="00F90BDC" w:rsidRDefault="00F90BDC">
      <w:r xmlns:w="http://schemas.openxmlformats.org/wordprocessingml/2006/main">
        <w:t xml:space="preserve">Марко 12:43 И повика учениците Си и им каза: Истина ви казвам, че тази бедна вдовица е пуснала повече от всички, които са пуснали в съкровищницата;</w:t>
      </w:r>
    </w:p>
    <w:p w14:paraId="7B6F9C7E" w14:textId="77777777" w:rsidR="00F90BDC" w:rsidRDefault="00F90BDC"/>
    <w:p w14:paraId="03D3965F" w14:textId="77777777" w:rsidR="00F90BDC" w:rsidRDefault="00F90BDC">
      <w:r xmlns:w="http://schemas.openxmlformats.org/wordprocessingml/2006/main">
        <w:t xml:space="preserve">Исус възхвалява една бедна вдовица за щедростта й да даде последните си две монети в съкровищницата.</w:t>
      </w:r>
    </w:p>
    <w:p w14:paraId="673C7315" w14:textId="77777777" w:rsidR="00F90BDC" w:rsidRDefault="00F90BDC"/>
    <w:p w14:paraId="1517CBCA" w14:textId="77777777" w:rsidR="00F90BDC" w:rsidRDefault="00F90BDC">
      <w:r xmlns:w="http://schemas.openxmlformats.org/wordprocessingml/2006/main">
        <w:t xml:space="preserve">1. Да живееш щедро: Силата на жертвеното даване</w:t>
      </w:r>
    </w:p>
    <w:p w14:paraId="4CF1D215" w14:textId="77777777" w:rsidR="00F90BDC" w:rsidRDefault="00F90BDC"/>
    <w:p w14:paraId="74155754" w14:textId="77777777" w:rsidR="00F90BDC" w:rsidRDefault="00F90BDC">
      <w:r xmlns:w="http://schemas.openxmlformats.org/wordprocessingml/2006/main">
        <w:t xml:space="preserve">2. Сърцето на Бог: Виждане на стойността в най-малкия дар</w:t>
      </w:r>
    </w:p>
    <w:p w14:paraId="71C41A56" w14:textId="77777777" w:rsidR="00F90BDC" w:rsidRDefault="00F90BDC"/>
    <w:p w14:paraId="0B3359F2" w14:textId="77777777" w:rsidR="00F90BDC" w:rsidRDefault="00F90BDC">
      <w:r xmlns:w="http://schemas.openxmlformats.org/wordprocessingml/2006/main">
        <w:t xml:space="preserve">1. Притчи 3:9-10 – Почитай Господа с богатството си и с първите плодове на всичките си произведения; тогава хамбарите ви ще се напълнят с изобилие и каците ви ще се пръснат от вино.</w:t>
      </w:r>
    </w:p>
    <w:p w14:paraId="4C0E4067" w14:textId="77777777" w:rsidR="00F90BDC" w:rsidRDefault="00F90BDC"/>
    <w:p w14:paraId="59C97EB1" w14:textId="77777777" w:rsidR="00F90BDC" w:rsidRDefault="00F90BDC">
      <w:r xmlns:w="http://schemas.openxmlformats.org/wordprocessingml/2006/main">
        <w:t xml:space="preserve">2. 2 Коринтяни 9:7-8 – Всеки трябва да дава, както е решил в сърцето си, не неохотно или по принуда, защото Бог обича радостния дарител. И Бог е способен да направи така, че всяка благодат да изобилства за вас, така че, имайки всичко достатъчно във всяко време, да изобилствате във всяко добро дело.</w:t>
      </w:r>
    </w:p>
    <w:p w14:paraId="220E2CE3" w14:textId="77777777" w:rsidR="00F90BDC" w:rsidRDefault="00F90BDC"/>
    <w:p w14:paraId="14DCB91D" w14:textId="77777777" w:rsidR="00F90BDC" w:rsidRDefault="00F90BDC">
      <w:r xmlns:w="http://schemas.openxmlformats.org/wordprocessingml/2006/main">
        <w:t xml:space="preserve">Марк 12:44 Защото всички пускаха от изобилието си; но тя от нуждата си хвърли всичко, което имаше, дори целия си живот.</w:t>
      </w:r>
    </w:p>
    <w:p w14:paraId="72B64D4C" w14:textId="77777777" w:rsidR="00F90BDC" w:rsidRDefault="00F90BDC"/>
    <w:p w14:paraId="56C04C8D" w14:textId="77777777" w:rsidR="00F90BDC" w:rsidRDefault="00F90BDC">
      <w:r xmlns:w="http://schemas.openxmlformats.org/wordprocessingml/2006/main">
        <w:t xml:space="preserve">Този пасаж подчертава важността на жертвеното даване.</w:t>
      </w:r>
    </w:p>
    <w:p w14:paraId="2A45A573" w14:textId="77777777" w:rsidR="00F90BDC" w:rsidRDefault="00F90BDC"/>
    <w:p w14:paraId="4CE8F9A7" w14:textId="77777777" w:rsidR="00F90BDC" w:rsidRDefault="00F90BDC">
      <w:r xmlns:w="http://schemas.openxmlformats.org/wordprocessingml/2006/main">
        <w:t xml:space="preserve">1: Когато даваме, трябва да даваме жертвоготовно; не само от нашето изобилие, но дори до степен да дадем всичко, което имаме.</w:t>
      </w:r>
    </w:p>
    <w:p w14:paraId="20BE6372" w14:textId="77777777" w:rsidR="00F90BDC" w:rsidRDefault="00F90BDC"/>
    <w:p w14:paraId="42F9D5D8" w14:textId="77777777" w:rsidR="00F90BDC" w:rsidRDefault="00F90BDC">
      <w:r xmlns:w="http://schemas.openxmlformats.org/wordprocessingml/2006/main">
        <w:t xml:space="preserve">2: Трябва да бъдем щедри с даването си и не просто да даваме това, което можем да отделим, но да даваме жертвоготовно.</w:t>
      </w:r>
    </w:p>
    <w:p w14:paraId="058D999D" w14:textId="77777777" w:rsidR="00F90BDC" w:rsidRDefault="00F90BDC"/>
    <w:p w14:paraId="244ABCDB" w14:textId="77777777" w:rsidR="00F90BDC" w:rsidRDefault="00F90BDC">
      <w:r xmlns:w="http://schemas.openxmlformats.org/wordprocessingml/2006/main">
        <w:t xml:space="preserve">1: 2 Коринтяни 8:2-4 – „Защото в тежко изпитание на скръбта изобилието им от радост и крайната им бедност преляха в изобилие от щедрост от тяхна страна. Защото те дадоха според възможностите си, както мога да свидетелствам, и надхвърляха възможностите си, по собствено желание, молейки ни искрено за благоволението да вземем участие в подпомагането на светиите.”</w:t>
      </w:r>
    </w:p>
    <w:p w14:paraId="623BE676" w14:textId="77777777" w:rsidR="00F90BDC" w:rsidRDefault="00F90BDC"/>
    <w:p w14:paraId="2F0532F5" w14:textId="77777777" w:rsidR="00F90BDC" w:rsidRDefault="00F90BDC">
      <w:r xmlns:w="http://schemas.openxmlformats.org/wordprocessingml/2006/main">
        <w:t xml:space="preserve">2: Деяния 4:32-35 – „А целият брой на повярвалите бяха с едно сърце и една душа и никой не каза, че нещо от нещата, които му принадлежат, е негово, но всичко им беше общо. И с голяма сила апостолите дадоха своето свидетелство за възкресението на Господ Исус и голяма благодат беше върху всички тях. Сред тях нямаше нито един нуждаещ се човек, тъй като всички, които бяха собственици на земи или къщи, ги продаваха и донасяха приходите от продаденото и ги полагаха в нозете на апостолите, и се раздаваше на всеки според нуждата.“</w:t>
      </w:r>
    </w:p>
    <w:p w14:paraId="75809EAB" w14:textId="77777777" w:rsidR="00F90BDC" w:rsidRDefault="00F90BDC"/>
    <w:p w14:paraId="7B352934" w14:textId="77777777" w:rsidR="00F90BDC" w:rsidRDefault="00F90BDC">
      <w:r xmlns:w="http://schemas.openxmlformats.org/wordprocessingml/2006/main">
        <w:t xml:space="preserve">Марко 13 съдържа пророческата беседа на Исус за разрушаването на храма, признаците на последните времена, идването на Човешкия син и увещание за бдителност.</w:t>
      </w:r>
    </w:p>
    <w:p w14:paraId="417A9F02" w14:textId="77777777" w:rsidR="00F90BDC" w:rsidRDefault="00F90BDC"/>
    <w:p w14:paraId="1832F7F4" w14:textId="77777777" w:rsidR="00F90BDC" w:rsidRDefault="00F90BDC">
      <w:r xmlns:w="http://schemas.openxmlformats.org/wordprocessingml/2006/main">
        <w:t xml:space="preserve">1-ви абзац: Главата започва с един ученик, който отбелязва великолепни храмови сгради. Исус предсказва, че няма да остане нито един камък, нито камък, всеки да бъде хвърлен (Марк 13:1-2). По-късно Маслиновата планина срещу храма Питър Джеймс Джон Андрю попита насаме кога ще се случат тези неща какъв знак ще се изпълни. Той ги предупреждава да не позволяват на никого да ги заблуждава мнозина идват в Неговото име, твърдейки, че „Аз съм Той“ заблуждават много войни, слухове, войни, но краят все пак идва нация се надига срещу нация царство срещу царство земетресения различни места глад тези родилни болки (Марк 13:3-8) .</w:t>
      </w:r>
    </w:p>
    <w:p w14:paraId="765F1884" w14:textId="77777777" w:rsidR="00F90BDC" w:rsidRDefault="00F90BDC"/>
    <w:p w14:paraId="393C67BB" w14:textId="77777777" w:rsidR="00F90BDC" w:rsidRDefault="00F90BDC">
      <w:r xmlns:w="http://schemas.openxmlformats.org/wordprocessingml/2006/main">
        <w:t xml:space="preserve">2-ри абзац: Той продължава да предупреждава, че те ще бъдат предадени на съвети бичувани синагоги стоят пред управители крале като свидетели Него евангелието първо трябва да проповядва на всички нации всеки път, когато бъде арестуван изправен пред съда не се притеснявайте предварително какво да кажете каквото и да е дадено навреме кажете за това не говорене но Святия Дух брат предател брат смърт баща дете деца се бунтуват срещу родителите са поставили смърт всички мразят защото Него но един стои твърд край ще бъде спасен когато видите "мерзост причинява запустение" стои където не принадлежи читател разбира бяга планини човек покрив на къщата слезе в къщата извади нещо човек поле </w:t>
      </w:r>
      <w:r xmlns:w="http://schemas.openxmlformats.org/wordprocessingml/2006/main">
        <w:lastRenderedPageBreak xmlns:w="http://schemas.openxmlformats.org/wordprocessingml/2006/main"/>
      </w:r>
      <w:r xmlns:w="http://schemas.openxmlformats.org/wordprocessingml/2006/main">
        <w:t xml:space="preserve">отиде обратно вземете наметало горко бременни кърмещи майки дни молете се това да не се случи зимна събота ще има бедствие несравнимо от началото свят създаден от Бог досега никога не е било равно отново ако Господ не беше съкратил тези дни никой нямаше да оцелее заради избраните избраните са съкратили ги онова време, ако някой каже Виж тук Христос Виж там не вярвай фалшиви христи пророци извършват знамения чудеса мамят дори избират възможни бдителни затова казаха всичко предварително (Марк 13:9-23).</w:t>
      </w:r>
    </w:p>
    <w:p w14:paraId="5D643A70" w14:textId="77777777" w:rsidR="00F90BDC" w:rsidRDefault="00F90BDC"/>
    <w:p w14:paraId="6922BBCB" w14:textId="77777777" w:rsidR="00F90BDC" w:rsidRDefault="00F90BDC">
      <w:r xmlns:w="http://schemas.openxmlformats.org/wordprocessingml/2006/main">
        <w:t xml:space="preserve">3-ти абзац: След страдание онези дни слънцето потъмняло луната дай светлина звезди падне небе небесни тела разтърсени тогава виж Син Човек идващи облаци велика сила слава изпрати ангели събере избран четири ветрове краища земя краища небеса научете урок смокиново дърво скоро клонки получават нежни листа излизат знайте лято близо дори така, когато видите тези неща да се случват, знайте близо до дясната врата наистина ви казвам поколение със сигурност ще изчезне, докато всички тези неща не се случат небе земя изчезне думи никога не изчезват около ден час никой не знае нито ангели небе нито син само Отец бдителен бди не знам кога идва времето като човек тръгва на пътешествие тръгва от вкъщи поставя слугите таксуват всяка възложена задача казва на един на вратата пази стража следователно не знам кога собственикът къща идва дали вечер полунощен петел пее зората ако дойде внезапно намери спящ какво казват всички Гледайте! Увещание на вярващите да живеят състояние на готовност, очакване на Неговото завръщане предвид несигурност точното време (Марк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Марк 13:1 И когато излезе от храма, един от учениците Му каза: Учителю, виж какви камъни и какви сгради има тук!</w:t>
      </w:r>
    </w:p>
    <w:p w14:paraId="6BA35C72" w14:textId="77777777" w:rsidR="00F90BDC" w:rsidRDefault="00F90BDC"/>
    <w:p w14:paraId="751E67B0" w14:textId="77777777" w:rsidR="00F90BDC" w:rsidRDefault="00F90BDC">
      <w:r xmlns:w="http://schemas.openxmlformats.org/wordprocessingml/2006/main">
        <w:t xml:space="preserve">Исус и неговите ученици бяха удивени от великолепието на храма.</w:t>
      </w:r>
    </w:p>
    <w:p w14:paraId="2A7CC8E5" w14:textId="77777777" w:rsidR="00F90BDC" w:rsidRDefault="00F90BDC"/>
    <w:p w14:paraId="1033B9B5" w14:textId="77777777" w:rsidR="00F90BDC" w:rsidRDefault="00F90BDC">
      <w:r xmlns:w="http://schemas.openxmlformats.org/wordprocessingml/2006/main">
        <w:t xml:space="preserve">1. Великолепието на Божия дом: Виждане на красотата на Божието творение</w:t>
      </w:r>
    </w:p>
    <w:p w14:paraId="2B68174B" w14:textId="77777777" w:rsidR="00F90BDC" w:rsidRDefault="00F90BDC"/>
    <w:p w14:paraId="5352571C" w14:textId="77777777" w:rsidR="00F90BDC" w:rsidRDefault="00F90BDC">
      <w:r xmlns:w="http://schemas.openxmlformats.org/wordprocessingml/2006/main">
        <w:t xml:space="preserve">2. Значението на признаването на Божието величие в нашия живот</w:t>
      </w:r>
    </w:p>
    <w:p w14:paraId="18E4B639" w14:textId="77777777" w:rsidR="00F90BDC" w:rsidRDefault="00F90BDC"/>
    <w:p w14:paraId="192F7583" w14:textId="77777777" w:rsidR="00F90BDC" w:rsidRDefault="00F90BDC">
      <w:r xmlns:w="http://schemas.openxmlformats.org/wordprocessingml/2006/main">
        <w:t xml:space="preserve">1. Псалм 29:2 – Отдайте на Господа славата, дължима на името Му; поклонете се на Господа в блясъка на святостта.</w:t>
      </w:r>
    </w:p>
    <w:p w14:paraId="4CBBDD09" w14:textId="77777777" w:rsidR="00F90BDC" w:rsidRDefault="00F90BDC"/>
    <w:p w14:paraId="5E1B6FD2" w14:textId="77777777" w:rsidR="00F90BDC" w:rsidRDefault="00F90BDC">
      <w:r xmlns:w="http://schemas.openxmlformats.org/wordprocessingml/2006/main">
        <w:t xml:space="preserve">2. Псалм 8:3-4 - Когато гледам небесата ти, делото на пръстите ти, луната и звездите, които си поставил, какво е човекът, че го помниш, и човешкият син че те е грижа за него?</w:t>
      </w:r>
    </w:p>
    <w:p w14:paraId="5D9DA50D" w14:textId="77777777" w:rsidR="00F90BDC" w:rsidRDefault="00F90BDC"/>
    <w:p w14:paraId="03D1D4CB" w14:textId="77777777" w:rsidR="00F90BDC" w:rsidRDefault="00F90BDC">
      <w:r xmlns:w="http://schemas.openxmlformats.org/wordprocessingml/2006/main">
        <w:t xml:space="preserve">Марк 13:2 А Исус в отговор му каза: Виждаш ли тези големи сгради? няма да остане камък върху камък, който да не бъде съборен.</w:t>
      </w:r>
    </w:p>
    <w:p w14:paraId="23DD26E5" w14:textId="77777777" w:rsidR="00F90BDC" w:rsidRDefault="00F90BDC"/>
    <w:p w14:paraId="7629ED0A" w14:textId="77777777" w:rsidR="00F90BDC" w:rsidRDefault="00F90BDC">
      <w:r xmlns:w="http://schemas.openxmlformats.org/wordprocessingml/2006/main">
        <w:t xml:space="preserve">Исус предсказва разрушаването на храма в Йерусалим.</w:t>
      </w:r>
    </w:p>
    <w:p w14:paraId="41778E45" w14:textId="77777777" w:rsidR="00F90BDC" w:rsidRDefault="00F90BDC"/>
    <w:p w14:paraId="2299CDCD" w14:textId="77777777" w:rsidR="00F90BDC" w:rsidRDefault="00F90BDC">
      <w:r xmlns:w="http://schemas.openxmlformats.org/wordprocessingml/2006/main">
        <w:t xml:space="preserve">1. Преходността на земните структури</w:t>
      </w:r>
    </w:p>
    <w:p w14:paraId="0178F80F" w14:textId="77777777" w:rsidR="00F90BDC" w:rsidRDefault="00F90BDC"/>
    <w:p w14:paraId="18D10EF9" w14:textId="77777777" w:rsidR="00F90BDC" w:rsidRDefault="00F90BDC">
      <w:r xmlns:w="http://schemas.openxmlformats.org/wordprocessingml/2006/main">
        <w:t xml:space="preserve">2. Верността на пророчествата на Исус</w:t>
      </w:r>
    </w:p>
    <w:p w14:paraId="273830CA" w14:textId="77777777" w:rsidR="00F90BDC" w:rsidRDefault="00F90BDC"/>
    <w:p w14:paraId="31B47B8E" w14:textId="77777777" w:rsidR="00F90BDC" w:rsidRDefault="00F90BDC">
      <w:r xmlns:w="http://schemas.openxmlformats.org/wordprocessingml/2006/main">
        <w:t xml:space="preserve">1. Евреи 12:28 – Следователно, тъй като ние получаваме непоклатимо царство, нека бъдем изпълнени с благодарност и така да се покланяме на Бог приемливо с благоговение и страхопочитание.</w:t>
      </w:r>
    </w:p>
    <w:p w14:paraId="73F4C153" w14:textId="77777777" w:rsidR="00F90BDC" w:rsidRDefault="00F90BDC"/>
    <w:p w14:paraId="0FA98155" w14:textId="77777777" w:rsidR="00F90BDC" w:rsidRDefault="00F90BDC">
      <w:r xmlns:w="http://schemas.openxmlformats.org/wordprocessingml/2006/main">
        <w:t xml:space="preserve">2. 2 Коринтяни 4:18 - Така че ние насочваме очите си не към това, което се вижда, а към това, което е невидимо, тъй като това, което се вижда, е временно, но това, което е невидимо, е вечно.</w:t>
      </w:r>
    </w:p>
    <w:p w14:paraId="74D35299" w14:textId="77777777" w:rsidR="00F90BDC" w:rsidRDefault="00F90BDC"/>
    <w:p w14:paraId="6A14A4AD" w14:textId="77777777" w:rsidR="00F90BDC" w:rsidRDefault="00F90BDC">
      <w:r xmlns:w="http://schemas.openxmlformats.org/wordprocessingml/2006/main">
        <w:t xml:space="preserve">Марк 13:3 И когато седеше на Елеонския хълм срещу храма, Петър, Яков, Йоан и Андрей го попитаха насаме:</w:t>
      </w:r>
    </w:p>
    <w:p w14:paraId="34FE6CAC" w14:textId="77777777" w:rsidR="00F90BDC" w:rsidRDefault="00F90BDC"/>
    <w:p w14:paraId="1F9BC493" w14:textId="77777777" w:rsidR="00F90BDC" w:rsidRDefault="00F90BDC">
      <w:r xmlns:w="http://schemas.openxmlformats.org/wordprocessingml/2006/main">
        <w:t xml:space="preserve">Исус учи учениците си на Елеонския хълм, срещу храма.</w:t>
      </w:r>
    </w:p>
    <w:p w14:paraId="35D0F6D2" w14:textId="77777777" w:rsidR="00F90BDC" w:rsidRDefault="00F90BDC"/>
    <w:p w14:paraId="2C99B1B4" w14:textId="77777777" w:rsidR="00F90BDC" w:rsidRDefault="00F90BDC">
      <w:r xmlns:w="http://schemas.openxmlformats.org/wordprocessingml/2006/main">
        <w:t xml:space="preserve">1: Любовта на Исус към неговите ученици беше толкова силна, че той отделяше време от деня си, за да ги учи, дори по време на натоварен график.</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учи учениците си не само чрез думи, но и чрез пример, като им показва, че е важно да отделят време от дните си, за да се учат от него.</w:t>
      </w:r>
    </w:p>
    <w:p w14:paraId="433D0881" w14:textId="77777777" w:rsidR="00F90BDC" w:rsidRDefault="00F90BDC"/>
    <w:p w14:paraId="177C0B77" w14:textId="77777777" w:rsidR="00F90BDC" w:rsidRDefault="00F90BDC">
      <w:r xmlns:w="http://schemas.openxmlformats.org/wordprocessingml/2006/main">
        <w:t xml:space="preserve">1: Матей 22:37 – Възлюби Господа твоя Бог с цялото си сърце, с цялата си душа и с целия си ум.</w:t>
      </w:r>
    </w:p>
    <w:p w14:paraId="0CD09C77" w14:textId="77777777" w:rsidR="00F90BDC" w:rsidRDefault="00F90BDC"/>
    <w:p w14:paraId="3A0F389A" w14:textId="77777777" w:rsidR="00F90BDC" w:rsidRDefault="00F90BDC">
      <w:r xmlns:w="http://schemas.openxmlformats.org/wordprocessingml/2006/main">
        <w:t xml:space="preserve">2: Йоан 8:31-32 - Исус каза на хората, които повярваха в него, ? </w:t>
      </w:r>
      <w:r xmlns:w="http://schemas.openxmlformats.org/wordprocessingml/2006/main">
        <w:rPr>
          <w:rFonts w:ascii="맑은 고딕 Semilight" w:hAnsi="맑은 고딕 Semilight"/>
        </w:rPr>
        <w:t xml:space="preserve">쏧 </w:t>
      </w:r>
      <w:r xmlns:w="http://schemas.openxmlformats.org/wordprocessingml/2006/main">
        <w:t xml:space="preserve">Ако продължавате в словото ми, вие наистина сте мои ученици. Тогава ще познаете истината и истината ще ви направи свободни.??</w:t>
      </w:r>
    </w:p>
    <w:p w14:paraId="74FB4EB3" w14:textId="77777777" w:rsidR="00F90BDC" w:rsidRDefault="00F90BDC"/>
    <w:p w14:paraId="6807124D" w14:textId="77777777" w:rsidR="00F90BDC" w:rsidRDefault="00F90BDC">
      <w:r xmlns:w="http://schemas.openxmlformats.org/wordprocessingml/2006/main">
        <w:t xml:space="preserve">Марк 13:4 Кажете ни кога ще бъдат тези неща? и какво ще бъде знамението, когато всички тези неща ще се изпълнят?</w:t>
      </w:r>
    </w:p>
    <w:p w14:paraId="7255F5C0" w14:textId="77777777" w:rsidR="00F90BDC" w:rsidRDefault="00F90BDC"/>
    <w:p w14:paraId="66C1C886" w14:textId="77777777" w:rsidR="00F90BDC" w:rsidRDefault="00F90BDC">
      <w:r xmlns:w="http://schemas.openxmlformats.org/wordprocessingml/2006/main">
        <w:t xml:space="preserve">Исус предупреди учениците си за лъжепророци и ги научи да бъдат подготвени за идването на Човешкия син.</w:t>
      </w:r>
    </w:p>
    <w:p w14:paraId="3336AD99" w14:textId="77777777" w:rsidR="00F90BDC" w:rsidRDefault="00F90BDC"/>
    <w:p w14:paraId="53AE9628" w14:textId="77777777" w:rsidR="00F90BDC" w:rsidRDefault="00F90BDC">
      <w:r xmlns:w="http://schemas.openxmlformats.org/wordprocessingml/2006/main">
        <w:t xml:space="preserve">1: Трябва да останем бдителни и да се подготвим за идването на Човешкия син, дори ако фалшивите пророци се опитат да ни подведат.</w:t>
      </w:r>
    </w:p>
    <w:p w14:paraId="6BC3529F" w14:textId="77777777" w:rsidR="00F90BDC" w:rsidRDefault="00F90BDC"/>
    <w:p w14:paraId="3F4592A6" w14:textId="77777777" w:rsidR="00F90BDC" w:rsidRDefault="00F90BDC">
      <w:r xmlns:w="http://schemas.openxmlformats.org/wordprocessingml/2006/main">
        <w:t xml:space="preserve">2: Учението на Исус в Марк 13 ни подтиква да искаме знаци за идването на Човешкия Син, за да можем да сме готови, когато Той дойде.</w:t>
      </w:r>
    </w:p>
    <w:p w14:paraId="6B17D1EE" w14:textId="77777777" w:rsidR="00F90BDC" w:rsidRDefault="00F90BDC"/>
    <w:p w14:paraId="0BDD7952" w14:textId="77777777" w:rsidR="00F90BDC" w:rsidRDefault="00F90BDC">
      <w:r xmlns:w="http://schemas.openxmlformats.org/wordprocessingml/2006/main">
        <w:t xml:space="preserve">1: Матей 24:3-4 - ? </w:t>
      </w:r>
      <w:r xmlns:w="http://schemas.openxmlformats.org/wordprocessingml/2006/main">
        <w:rPr>
          <w:rFonts w:ascii="맑은 고딕 Semilight" w:hAnsi="맑은 고딕 Semilight"/>
        </w:rPr>
        <w:t xml:space="preserve">Когато </w:t>
      </w:r>
      <w:r xmlns:w="http://schemas.openxmlformats.org/wordprocessingml/2006/main">
        <w:t xml:space="preserve">седеше на Елеонския хълм, учениците дойдоха при него насаме и казаха: ? </w:t>
      </w:r>
      <w:r xmlns:w="http://schemas.openxmlformats.org/wordprocessingml/2006/main">
        <w:rPr>
          <w:rFonts w:ascii="맑은 고딕 Semilight" w:hAnsi="맑은 고딕 Semilight"/>
        </w:rPr>
        <w:t xml:space="preserve">쏷 </w:t>
      </w:r>
      <w:r xmlns:w="http://schemas.openxmlformats.org/wordprocessingml/2006/main">
        <w:t xml:space="preserve">Кажете ни, кога ще бъдат тези неща и какъв ще бъде знакът за вашето идване и за края на века???</w:t>
      </w:r>
    </w:p>
    <w:p w14:paraId="4A83FAF5" w14:textId="77777777" w:rsidR="00F90BDC" w:rsidRDefault="00F90BDC"/>
    <w:p w14:paraId="443F5D60" w14:textId="77777777" w:rsidR="00F90BDC" w:rsidRDefault="00F90BDC">
      <w:r xmlns:w="http://schemas.openxmlformats.org/wordprocessingml/2006/main">
        <w:t xml:space="preserve">2: Лука 21:7-8 - ? </w:t>
      </w:r>
      <w:r xmlns:w="http://schemas.openxmlformats.org/wordprocessingml/2006/main">
        <w:rPr>
          <w:rFonts w:ascii="맑은 고딕 Semilight" w:hAnsi="맑은 고딕 Semilight"/>
        </w:rPr>
        <w:t xml:space="preserve">쏛 </w:t>
      </w:r>
      <w:r xmlns:w="http://schemas.openxmlformats.org/wordprocessingml/2006/main">
        <w:t xml:space="preserve">и те го попитаха, ? </w:t>
      </w:r>
      <w:r xmlns:w="http://schemas.openxmlformats.org/wordprocessingml/2006/main">
        <w:rPr>
          <w:rFonts w:ascii="맑은 고딕 Semilight" w:hAnsi="맑은 고딕 Semilight"/>
        </w:rPr>
        <w:t xml:space="preserve">쏷 </w:t>
      </w:r>
      <w:r xmlns:w="http://schemas.openxmlformats.org/wordprocessingml/2006/main">
        <w:t xml:space="preserve">всеки, кога ще се случат тези неща и какъв ще бъде знакът, когато тези неща ще се случат??? И той каза, ? </w:t>
      </w:r>
      <w:r xmlns:w="http://schemas.openxmlformats.org/wordprocessingml/2006/main">
        <w:rPr>
          <w:rFonts w:ascii="맑은 고딕 Semilight" w:hAnsi="맑은 고딕 Semilight"/>
        </w:rPr>
        <w:t xml:space="preserve">쏶 </w:t>
      </w:r>
      <w:r xmlns:w="http://schemas.openxmlformats.org/wordprocessingml/2006/main">
        <w:t xml:space="preserve">ee, че не сте подведени. Защото мнозина ще дойдат в мое име и ще кажат: ? </w:t>
      </w:r>
      <w:r xmlns:w="http://schemas.openxmlformats.org/wordprocessingml/2006/main">
        <w:rPr>
          <w:rFonts w:ascii="맑은 고딕 Semilight" w:hAnsi="맑은 고딕 Semilight"/>
        </w:rPr>
        <w:t xml:space="preserve">쁈 </w:t>
      </w:r>
      <w:r xmlns:w="http://schemas.openxmlformats.org/wordprocessingml/2006/main">
        <w:t xml:space="preserve">той ли е!??и, ? </w:t>
      </w:r>
      <w:r xmlns:w="http://schemas.openxmlformats.org/wordprocessingml/2006/main">
        <w:rPr>
          <w:rFonts w:ascii="맑은 고딕 Semilight" w:hAnsi="맑은 고딕 Semilight"/>
        </w:rPr>
        <w:t xml:space="preserve">쁔 </w:t>
      </w:r>
      <w:r xmlns:w="http://schemas.openxmlformats.org/wordprocessingml/2006/main">
        <w:t xml:space="preserve">Времето е близо!??Не тръгвайте след тях.??</w:t>
      </w:r>
    </w:p>
    <w:p w14:paraId="4DEDF395" w14:textId="77777777" w:rsidR="00F90BDC" w:rsidRDefault="00F90BDC"/>
    <w:p w14:paraId="3CA66E73" w14:textId="77777777" w:rsidR="00F90BDC" w:rsidRDefault="00F90BDC">
      <w:r xmlns:w="http://schemas.openxmlformats.org/wordprocessingml/2006/main">
        <w:t xml:space="preserve">Марк 13:5 А Исус им в отговор започна да казва: Внимавайте да не би някой да ви прелъсти;</w:t>
      </w:r>
    </w:p>
    <w:p w14:paraId="57E80B04" w14:textId="77777777" w:rsidR="00F90BDC" w:rsidRDefault="00F90BDC"/>
    <w:p w14:paraId="7BFB7F1A" w14:textId="77777777" w:rsidR="00F90BDC" w:rsidRDefault="00F90BDC">
      <w:r xmlns:w="http://schemas.openxmlformats.org/wordprocessingml/2006/main">
        <w:t xml:space="preserve">Исус предупреди учениците си да бъдат наясно с измамата.</w:t>
      </w:r>
    </w:p>
    <w:p w14:paraId="7A4802CD" w14:textId="77777777" w:rsidR="00F90BDC" w:rsidRDefault="00F90BDC"/>
    <w:p w14:paraId="37A06424" w14:textId="77777777" w:rsidR="00F90BDC" w:rsidRDefault="00F90BDC">
      <w:r xmlns:w="http://schemas.openxmlformats.org/wordprocessingml/2006/main">
        <w:t xml:space="preserve">1: Пазете се от измама и изберете да търсите истината.</w:t>
      </w:r>
    </w:p>
    <w:p w14:paraId="1F2E81B0" w14:textId="77777777" w:rsidR="00F90BDC" w:rsidRDefault="00F90BDC"/>
    <w:p w14:paraId="5631F0C9" w14:textId="77777777" w:rsidR="00F90BDC" w:rsidRDefault="00F90BDC">
      <w:r xmlns:w="http://schemas.openxmlformats.org/wordprocessingml/2006/main">
        <w:t xml:space="preserve">2: Не се поддавайте на фалшивите пророци, но се доверете на Господа.</w:t>
      </w:r>
    </w:p>
    <w:p w14:paraId="54EF4388" w14:textId="77777777" w:rsidR="00F90BDC" w:rsidRDefault="00F90BDC"/>
    <w:p w14:paraId="79FEA38D" w14:textId="77777777" w:rsidR="00F90BDC" w:rsidRDefault="00F90BDC">
      <w:r xmlns:w="http://schemas.openxmlformats.org/wordprocessingml/2006/main">
        <w:t xml:space="preserve">1: Еремия 29:13 - Ще ме потърсите и ще ме намерите, когато ме потърсите с цялото си сърце.</w:t>
      </w:r>
    </w:p>
    <w:p w14:paraId="38D54EAF" w14:textId="77777777" w:rsidR="00F90BDC" w:rsidRDefault="00F90BDC"/>
    <w:p w14:paraId="6A387028" w14:textId="77777777" w:rsidR="00F90BDC" w:rsidRDefault="00F90BDC">
      <w:r xmlns:w="http://schemas.openxmlformats.org/wordprocessingml/2006/main">
        <w:t xml:space="preserve">2: 1 Солунци 5:21 - Изпитвайте всичко; дръж здраво това, което е добро.</w:t>
      </w:r>
    </w:p>
    <w:p w14:paraId="12338D8B" w14:textId="77777777" w:rsidR="00F90BDC" w:rsidRDefault="00F90BDC"/>
    <w:p w14:paraId="5EC9CD42" w14:textId="77777777" w:rsidR="00F90BDC" w:rsidRDefault="00F90BDC">
      <w:r xmlns:w="http://schemas.openxmlformats.org/wordprocessingml/2006/main">
        <w:t xml:space="preserve">Марк 13:6 Защото мнозина ще дойдат в мое име и ще кажат: Аз съм Христос; и ще измами мнозина.</w:t>
      </w:r>
    </w:p>
    <w:p w14:paraId="7ED44CEA" w14:textId="77777777" w:rsidR="00F90BDC" w:rsidRDefault="00F90BDC"/>
    <w:p w14:paraId="3197BB73" w14:textId="77777777" w:rsidR="00F90BDC" w:rsidRDefault="00F90BDC">
      <w:r xmlns:w="http://schemas.openxmlformats.org/wordprocessingml/2006/main">
        <w:t xml:space="preserve">Мнозина ще твърдят, че са Месията и ще измамят много хора.</w:t>
      </w:r>
    </w:p>
    <w:p w14:paraId="24FEE9CB" w14:textId="77777777" w:rsidR="00F90BDC" w:rsidRDefault="00F90BDC"/>
    <w:p w14:paraId="625BE15E" w14:textId="77777777" w:rsidR="00F90BDC" w:rsidRDefault="00F90BDC">
      <w:r xmlns:w="http://schemas.openxmlformats.org/wordprocessingml/2006/main">
        <w:t xml:space="preserve">1. Пазете се от фалшиви пророци – Матей 7:15-20</w:t>
      </w:r>
    </w:p>
    <w:p w14:paraId="79E1BE11" w14:textId="77777777" w:rsidR="00F90BDC" w:rsidRDefault="00F90BDC"/>
    <w:p w14:paraId="64459A18" w14:textId="77777777" w:rsidR="00F90BDC" w:rsidRDefault="00F90BDC">
      <w:r xmlns:w="http://schemas.openxmlformats.org/wordprocessingml/2006/main">
        <w:t xml:space="preserve">2. Лъжите на врага - Ефесяни 6:10-17</w:t>
      </w:r>
    </w:p>
    <w:p w14:paraId="5D3577BD" w14:textId="77777777" w:rsidR="00F90BDC" w:rsidRDefault="00F90BDC"/>
    <w:p w14:paraId="673F7283" w14:textId="77777777" w:rsidR="00F90BDC" w:rsidRDefault="00F90BDC">
      <w:r xmlns:w="http://schemas.openxmlformats.org/wordprocessingml/2006/main">
        <w:t xml:space="preserve">1. 2 Коринтяни 11:13-15</w:t>
      </w:r>
    </w:p>
    <w:p w14:paraId="0818F82A" w14:textId="77777777" w:rsidR="00F90BDC" w:rsidRDefault="00F90BDC"/>
    <w:p w14:paraId="40F51E4D" w14:textId="77777777" w:rsidR="00F90BDC" w:rsidRDefault="00F90BDC">
      <w:r xmlns:w="http://schemas.openxmlformats.org/wordprocessingml/2006/main">
        <w:t xml:space="preserve">2. Деяния 8:9-11</w:t>
      </w:r>
    </w:p>
    <w:p w14:paraId="16984EE9" w14:textId="77777777" w:rsidR="00F90BDC" w:rsidRDefault="00F90BDC"/>
    <w:p w14:paraId="6C17F970" w14:textId="77777777" w:rsidR="00F90BDC" w:rsidRDefault="00F90BDC">
      <w:r xmlns:w="http://schemas.openxmlformats.org/wordprocessingml/2006/main">
        <w:t xml:space="preserve">Марк 13:7 И когато чуете за войни и слухове за войни, не се смущавайте; защото </w:t>
      </w:r>
      <w:r xmlns:w="http://schemas.openxmlformats.org/wordprocessingml/2006/main">
        <w:lastRenderedPageBreak xmlns:w="http://schemas.openxmlformats.org/wordprocessingml/2006/main"/>
      </w:r>
      <w:r xmlns:w="http://schemas.openxmlformats.org/wordprocessingml/2006/main">
        <w:t xml:space="preserve">трябва да има такива неща; но краят още не е.</w:t>
      </w:r>
    </w:p>
    <w:p w14:paraId="6EC931C0" w14:textId="77777777" w:rsidR="00F90BDC" w:rsidRDefault="00F90BDC"/>
    <w:p w14:paraId="37867A87" w14:textId="77777777" w:rsidR="00F90BDC" w:rsidRDefault="00F90BDC">
      <w:r xmlns:w="http://schemas.openxmlformats.org/wordprocessingml/2006/main">
        <w:t xml:space="preserve">Този пасаж насърчава вярващите да не се безпокоят от съобщения за войни и други проблеми, тъй като такива неща са част от живота, но краят на света все още не е настъпил.</w:t>
      </w:r>
    </w:p>
    <w:p w14:paraId="3D17568C" w14:textId="77777777" w:rsidR="00F90BDC" w:rsidRDefault="00F90BDC"/>
    <w:p w14:paraId="436019F7" w14:textId="77777777" w:rsidR="00F90BDC" w:rsidRDefault="00F90BDC">
      <w:r xmlns:w="http://schemas.openxmlformats.org/wordprocessingml/2006/main">
        <w:t xml:space="preserve">1. Божият план за нас: Разбиране, че животът не е лесен, но можем да разчитаме на Бог</w:t>
      </w:r>
    </w:p>
    <w:p w14:paraId="58D10227" w14:textId="77777777" w:rsidR="00F90BDC" w:rsidRDefault="00F90BDC"/>
    <w:p w14:paraId="654C81CF" w14:textId="77777777" w:rsidR="00F90BDC" w:rsidRDefault="00F90BDC">
      <w:r xmlns:w="http://schemas.openxmlformats.org/wordprocessingml/2006/main">
        <w:t xml:space="preserve">2. Краят все още не е: Как да упорстваме пред лицето на проблемите</w:t>
      </w:r>
    </w:p>
    <w:p w14:paraId="431CD4C4" w14:textId="77777777" w:rsidR="00F90BDC" w:rsidRDefault="00F90BDC"/>
    <w:p w14:paraId="441B32A1" w14:textId="77777777" w:rsidR="00F90BDC" w:rsidRDefault="00F90BDC">
      <w:r xmlns:w="http://schemas.openxmlformats.org/wordprocessingml/2006/main">
        <w:t xml:space="preserve">1. Еремия 29:11 – „Защото знам плановете, които имам за вас,“ заявява Господ, „планове да ви благоденствам, а не да ви навредя, планове да ви дам надежда и бъдеще.“</w:t>
      </w:r>
    </w:p>
    <w:p w14:paraId="627212A4" w14:textId="77777777" w:rsidR="00F90BDC" w:rsidRDefault="00F90BDC"/>
    <w:p w14:paraId="4D421AB5" w14:textId="77777777" w:rsidR="00F90BDC" w:rsidRDefault="00F90BDC">
      <w:r xmlns:w="http://schemas.openxmlformats.org/wordprocessingml/2006/main">
        <w:t xml:space="preserve">2.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 И надеждата не ни засрамва, защото Божията любов се изля в сърцата ни чрез Светия Дух, който ни е даден.</w:t>
      </w:r>
    </w:p>
    <w:p w14:paraId="7C0778A1" w14:textId="77777777" w:rsidR="00F90BDC" w:rsidRDefault="00F90BDC"/>
    <w:p w14:paraId="45ABA163" w14:textId="77777777" w:rsidR="00F90BDC" w:rsidRDefault="00F90BDC">
      <w:r xmlns:w="http://schemas.openxmlformats.org/wordprocessingml/2006/main">
        <w:t xml:space="preserve">Марк 13:8 Защото народ ще въстане срещу народ, и царство срещу царство; и ще има земетресения на различни места, и ще има глад и бедствия: това са началото на скърбите.</w:t>
      </w:r>
    </w:p>
    <w:p w14:paraId="645B3831" w14:textId="77777777" w:rsidR="00F90BDC" w:rsidRDefault="00F90BDC"/>
    <w:p w14:paraId="1A8798DA" w14:textId="77777777" w:rsidR="00F90BDC" w:rsidRDefault="00F90BDC">
      <w:r xmlns:w="http://schemas.openxmlformats.org/wordprocessingml/2006/main">
        <w:t xml:space="preserve">Началото на скърбите включва войни, земетресения, глад и проблеми.</w:t>
      </w:r>
    </w:p>
    <w:p w14:paraId="5EFFAFFF" w14:textId="77777777" w:rsidR="00F90BDC" w:rsidRDefault="00F90BDC"/>
    <w:p w14:paraId="120FAA72" w14:textId="77777777" w:rsidR="00F90BDC" w:rsidRDefault="00F90BDC">
      <w:r xmlns:w="http://schemas.openxmlformats.org/wordprocessingml/2006/main">
        <w:t xml:space="preserve">1. Божията милост насред страданието</w:t>
      </w:r>
    </w:p>
    <w:p w14:paraId="7E0AA4F6" w14:textId="77777777" w:rsidR="00F90BDC" w:rsidRDefault="00F90BDC"/>
    <w:p w14:paraId="7967717E" w14:textId="77777777" w:rsidR="00F90BDC" w:rsidRDefault="00F90BDC">
      <w:r xmlns:w="http://schemas.openxmlformats.org/wordprocessingml/2006/main">
        <w:t xml:space="preserve">2. Да бъдеш подготвен за трудни времена</w:t>
      </w:r>
    </w:p>
    <w:p w14:paraId="1079DFFE" w14:textId="77777777" w:rsidR="00F90BDC" w:rsidRDefault="00F90BDC"/>
    <w:p w14:paraId="2E92D86F" w14:textId="77777777" w:rsidR="00F90BDC" w:rsidRDefault="00F90BDC">
      <w:r xmlns:w="http://schemas.openxmlformats.org/wordprocessingml/2006/main">
        <w:t xml:space="preserve">1. Яков 1:2-4 – Считайте за пълна радост, братя мои, когато паднете в различни изкушения; Като знаете това, </w:t>
      </w:r>
      <w:r xmlns:w="http://schemas.openxmlformats.org/wordprocessingml/2006/main">
        <w:lastRenderedPageBreak xmlns:w="http://schemas.openxmlformats.org/wordprocessingml/2006/main"/>
      </w:r>
      <w:r xmlns:w="http://schemas.openxmlformats.org/wordprocessingml/2006/main">
        <w:t xml:space="preserve">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14:paraId="5285E6E6" w14:textId="77777777" w:rsidR="00F90BDC" w:rsidRDefault="00F90BDC"/>
    <w:p w14:paraId="75F7F7D1" w14:textId="77777777" w:rsidR="00F90BDC" w:rsidRDefault="00F90BDC">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14:paraId="44EB0D34" w14:textId="77777777" w:rsidR="00F90BDC" w:rsidRDefault="00F90BDC"/>
    <w:p w14:paraId="08665C89" w14:textId="77777777" w:rsidR="00F90BDC" w:rsidRDefault="00F90BDC">
      <w:r xmlns:w="http://schemas.openxmlformats.org/wordprocessingml/2006/main">
        <w:t xml:space="preserve">Марк 13:9 Но внимавайте на себе си, защото ще ви предадат на съвещания; и в синагогите ще бъдете бити и ще бъдете извеждани пред началници и царе заради Мене, за свидетелство против тях.</w:t>
      </w:r>
    </w:p>
    <w:p w14:paraId="59F8A2AC" w14:textId="77777777" w:rsidR="00F90BDC" w:rsidRDefault="00F90BDC"/>
    <w:p w14:paraId="32859573" w14:textId="77777777" w:rsidR="00F90BDC" w:rsidRDefault="00F90BDC">
      <w:r xmlns:w="http://schemas.openxmlformats.org/wordprocessingml/2006/main">
        <w:t xml:space="preserve">Учениците ще бъдат преследвани за това, че са верни на Исус и Неговите учения.</w:t>
      </w:r>
    </w:p>
    <w:p w14:paraId="49C32502" w14:textId="77777777" w:rsidR="00F90BDC" w:rsidRDefault="00F90BDC"/>
    <w:p w14:paraId="5E6F9B76" w14:textId="77777777" w:rsidR="00F90BDC" w:rsidRDefault="00F90BDC">
      <w:r xmlns:w="http://schemas.openxmlformats.org/wordprocessingml/2006/main">
        <w:t xml:space="preserve">1. Да стоиш твърдо във вярата: да се държиш здраво за Исус в лицето на преследването</w:t>
      </w:r>
    </w:p>
    <w:p w14:paraId="7AABE09F" w14:textId="77777777" w:rsidR="00F90BDC" w:rsidRDefault="00F90BDC"/>
    <w:p w14:paraId="2ED51D0A" w14:textId="77777777" w:rsidR="00F90BDC" w:rsidRDefault="00F90BDC">
      <w:r xmlns:w="http://schemas.openxmlformats.org/wordprocessingml/2006/main">
        <w:t xml:space="preserve">2. Смелият свидетел: да даваме свидетелство за Исус въпреки заплахата от вреда</w:t>
      </w:r>
    </w:p>
    <w:p w14:paraId="40C7C40D" w14:textId="77777777" w:rsidR="00F90BDC" w:rsidRDefault="00F90BDC"/>
    <w:p w14:paraId="4AB90223" w14:textId="77777777" w:rsidR="00F90BDC" w:rsidRDefault="00F90BDC">
      <w:r xmlns:w="http://schemas.openxmlformats.org/wordprocessingml/2006/main">
        <w:t xml:space="preserve">1. Йоан 15:18-20 – „Ако светът ви мрази, имайте предвид, че той първо ме намрази. Ако принадлежахте на света, той щеше да ви обича като свои. Както е, вие не принадлежите на свят, но Аз те избрах от света. Затова светът те мрази. Помни какво ти казах: Слугата не е по-горен от господаря си. Ако преследваха мен, и вас ще преследват."</w:t>
      </w:r>
    </w:p>
    <w:p w14:paraId="3693C345" w14:textId="77777777" w:rsidR="00F90BDC" w:rsidRDefault="00F90BDC"/>
    <w:p w14:paraId="5DB6FDA4" w14:textId="77777777" w:rsidR="00F90BDC" w:rsidRDefault="00F90BDC">
      <w:r xmlns:w="http://schemas.openxmlformats.org/wordprocessingml/2006/main">
        <w:t xml:space="preserve">2. Матей 5:10-12 – „Блажени гонените поради правдата, защото тяхно е небесното царство. Блажени сте вие, когато ви хулят, гонят и лъжливо ви говорят всякакво зло заради мен .. Радвайте се и се веселете, защото голяма е наградата ви на небесата, защото по същия начин те преследваха пророците, които бяха преди вас.</w:t>
      </w:r>
    </w:p>
    <w:p w14:paraId="502D52AC" w14:textId="77777777" w:rsidR="00F90BDC" w:rsidRDefault="00F90BDC"/>
    <w:p w14:paraId="75C95F02" w14:textId="77777777" w:rsidR="00F90BDC" w:rsidRDefault="00F90BDC">
      <w:r xmlns:w="http://schemas.openxmlformats.org/wordprocessingml/2006/main">
        <w:t xml:space="preserve">Марк 13:10 И евангелието първо трябва да бъде публикувано сред всички народи.</w:t>
      </w:r>
    </w:p>
    <w:p w14:paraId="494EB75A" w14:textId="77777777" w:rsidR="00F90BDC" w:rsidRDefault="00F90BDC"/>
    <w:p w14:paraId="6BDCD9A0" w14:textId="77777777" w:rsidR="00F90BDC" w:rsidRDefault="00F90BDC">
      <w:r xmlns:w="http://schemas.openxmlformats.org/wordprocessingml/2006/main">
        <w:t xml:space="preserve">Евангелието трябва да се разпространява сред всички народи.</w:t>
      </w:r>
    </w:p>
    <w:p w14:paraId="1295B87A" w14:textId="77777777" w:rsidR="00F90BDC" w:rsidRDefault="00F90BDC"/>
    <w:p w14:paraId="14D2E2C9" w14:textId="77777777" w:rsidR="00F90BDC" w:rsidRDefault="00F90BDC">
      <w:r xmlns:w="http://schemas.openxmlformats.org/wordprocessingml/2006/main">
        <w:t xml:space="preserve">1: Великото поръчение – споделяне на Евангелието на всички нации</w:t>
      </w:r>
    </w:p>
    <w:p w14:paraId="7952F0EA" w14:textId="77777777" w:rsidR="00F90BDC" w:rsidRDefault="00F90BDC"/>
    <w:p w14:paraId="7DF12E2D" w14:textId="77777777" w:rsidR="00F90BDC" w:rsidRDefault="00F90BDC">
      <w:r xmlns:w="http://schemas.openxmlformats.org/wordprocessingml/2006/main">
        <w:t xml:space="preserve">2: Безкрайните възможности за разпространение на Евангелието</w:t>
      </w:r>
    </w:p>
    <w:p w14:paraId="28856737" w14:textId="77777777" w:rsidR="00F90BDC" w:rsidRDefault="00F90BDC"/>
    <w:p w14:paraId="20D56DFE" w14:textId="77777777" w:rsidR="00F90BDC" w:rsidRDefault="00F90BDC">
      <w:r xmlns:w="http://schemas.openxmlformats.org/wordprocessingml/2006/main">
        <w:t xml:space="preserve">1: Матей 28:19-20 - И така, идете и научете всичките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 амин</w:t>
      </w:r>
    </w:p>
    <w:p w14:paraId="36E967EA" w14:textId="77777777" w:rsidR="00F90BDC" w:rsidRDefault="00F90BDC"/>
    <w:p w14:paraId="33445027" w14:textId="77777777" w:rsidR="00F90BDC" w:rsidRDefault="00F90BDC">
      <w:r xmlns:w="http://schemas.openxmlformats.org/wordprocessingml/2006/main">
        <w:t xml:space="preserve">2: Деяния 1:8 – Но вие ще приемете сила, след като Светият Дух дойде върху вас, и ще бъдете свидетели за мен както в Ерусалим, така и в цяла Юдея, и в Самария, и до края на света. земя.</w:t>
      </w:r>
    </w:p>
    <w:p w14:paraId="5EC3C155" w14:textId="77777777" w:rsidR="00F90BDC" w:rsidRDefault="00F90BDC"/>
    <w:p w14:paraId="16DCB991" w14:textId="77777777" w:rsidR="00F90BDC" w:rsidRDefault="00F90BDC">
      <w:r xmlns:w="http://schemas.openxmlformats.org/wordprocessingml/2006/main">
        <w:t xml:space="preserve">Марк 13:11 Но когато ви водят и ви предават, не се замисляйте предварително какво ще говорите, нито обмисляйте; но каквото ви се даде в онзи час, това говорете; защото не сте вие, говори, но Светият Дух.</w:t>
      </w:r>
    </w:p>
    <w:p w14:paraId="2CC7A16E" w14:textId="77777777" w:rsidR="00F90BDC" w:rsidRDefault="00F90BDC"/>
    <w:p w14:paraId="0188C3D2" w14:textId="77777777" w:rsidR="00F90BDC" w:rsidRDefault="00F90BDC">
      <w:r xmlns:w="http://schemas.openxmlformats.org/wordprocessingml/2006/main">
        <w:t xml:space="preserve">Християните не трябва да се притесняват какво да кажат, когато са преследвани, защото Светият Дух ще ги напътства и ще им даде думите да говорят.</w:t>
      </w:r>
    </w:p>
    <w:p w14:paraId="76CCEE02" w14:textId="77777777" w:rsidR="00F90BDC" w:rsidRDefault="00F90BDC"/>
    <w:p w14:paraId="2ED3AEB3" w14:textId="77777777" w:rsidR="00F90BDC" w:rsidRDefault="00F90BDC">
      <w:r xmlns:w="http://schemas.openxmlformats.org/wordprocessingml/2006/main">
        <w:t xml:space="preserve">1. Доверяване на Светия Дух – намиране на утеха в Божието ръководство</w:t>
      </w:r>
    </w:p>
    <w:p w14:paraId="09E1E4AB" w14:textId="77777777" w:rsidR="00F90BDC" w:rsidRDefault="00F90BDC"/>
    <w:p w14:paraId="3A0E2D38" w14:textId="77777777" w:rsidR="00F90BDC" w:rsidRDefault="00F90BDC">
      <w:r xmlns:w="http://schemas.openxmlformats.org/wordprocessingml/2006/main">
        <w:t xml:space="preserve">2. Говорене на истината в трудни времена – разчитане на силата на Светия Дух</w:t>
      </w:r>
    </w:p>
    <w:p w14:paraId="4CE9808E" w14:textId="77777777" w:rsidR="00F90BDC" w:rsidRDefault="00F90BDC"/>
    <w:p w14:paraId="34F59ECE" w14:textId="77777777" w:rsidR="00F90BDC" w:rsidRDefault="00F90BDC">
      <w:r xmlns:w="http://schemas.openxmlformats.org/wordprocessingml/2006/main">
        <w:t xml:space="preserve">1. Йоан 16:13 – „Когато обаче дойде Той, Духът на истината, ще ви упъти на цялата истина; защото няма да говори от себе си, но каквото чуе, ще говори; и ще да ти кажа нещата, които предстоят."</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Римляни 8:26 – „По същия начин и Духът ни помага в нашите немощи. Защото не знаем за какво да се молим, както трябва, но Самият Дух се застъпва за нас с неизговорими стенания.“</w:t>
      </w:r>
    </w:p>
    <w:p w14:paraId="7A7E93A1" w14:textId="77777777" w:rsidR="00F90BDC" w:rsidRDefault="00F90BDC"/>
    <w:p w14:paraId="64F281C5" w14:textId="77777777" w:rsidR="00F90BDC" w:rsidRDefault="00F90BDC">
      <w:r xmlns:w="http://schemas.openxmlformats.org/wordprocessingml/2006/main">
        <w:t xml:space="preserve">Марк 13:12 Братът ще предаде брата на смърт, и бащата сина; и децата ще въстанат срещу родителите си и ще ги убият.</w:t>
      </w:r>
    </w:p>
    <w:p w14:paraId="46694D30" w14:textId="77777777" w:rsidR="00F90BDC" w:rsidRDefault="00F90BDC"/>
    <w:p w14:paraId="50C3167C" w14:textId="77777777" w:rsidR="00F90BDC" w:rsidRDefault="00F90BDC">
      <w:r xmlns:w="http://schemas.openxmlformats.org/wordprocessingml/2006/main">
        <w:t xml:space="preserve">Семейната връзка е прекъсната, тъй като братята предават и децата се надигат срещу родителите си.</w:t>
      </w:r>
    </w:p>
    <w:p w14:paraId="67426A09" w14:textId="77777777" w:rsidR="00F90BDC" w:rsidRDefault="00F90BDC"/>
    <w:p w14:paraId="79EAD70C" w14:textId="77777777" w:rsidR="00F90BDC" w:rsidRDefault="00F90BDC">
      <w:r xmlns:w="http://schemas.openxmlformats.org/wordprocessingml/2006/main">
        <w:t xml:space="preserve">1. Предателство в семейството: Последиците от прекъсване на връзката</w:t>
      </w:r>
    </w:p>
    <w:p w14:paraId="4148EA42" w14:textId="77777777" w:rsidR="00F90BDC" w:rsidRDefault="00F90BDC"/>
    <w:p w14:paraId="254FCC68" w14:textId="77777777" w:rsidR="00F90BDC" w:rsidRDefault="00F90BDC">
      <w:r xmlns:w="http://schemas.openxmlformats.org/wordprocessingml/2006/main">
        <w:t xml:space="preserve">2. Почитай баща си и майка си: Благословиите от поддържането на семейната връзка</w:t>
      </w:r>
    </w:p>
    <w:p w14:paraId="016170E0" w14:textId="77777777" w:rsidR="00F90BDC" w:rsidRDefault="00F90BDC"/>
    <w:p w14:paraId="1233F29B" w14:textId="77777777" w:rsidR="00F90BDC" w:rsidRDefault="00F90BDC">
      <w:r xmlns:w="http://schemas.openxmlformats.org/wordprocessingml/2006/main">
        <w:t xml:space="preserve">1. Битие 2:24 – Поради тази причина човек ще остави баща си и майка си и ще се привърже към жена си, и те ще бъдат една плът.</w:t>
      </w:r>
    </w:p>
    <w:p w14:paraId="6DEEE4BF" w14:textId="77777777" w:rsidR="00F90BDC" w:rsidRDefault="00F90BDC"/>
    <w:p w14:paraId="00CA60D3" w14:textId="77777777" w:rsidR="00F90BDC" w:rsidRDefault="00F90BDC">
      <w:r xmlns:w="http://schemas.openxmlformats.org/wordprocessingml/2006/main">
        <w:t xml:space="preserve">2. Ефесяни 6:1-3 – Деца, покорявайте се на родителите си в Господа, защото това е правилно. ? </w:t>
      </w:r>
      <w:r xmlns:w="http://schemas.openxmlformats.org/wordprocessingml/2006/main">
        <w:rPr>
          <w:rFonts w:ascii="맑은 고딕 Semilight" w:hAnsi="맑은 고딕 Semilight"/>
        </w:rPr>
        <w:t xml:space="preserve">쏦 </w:t>
      </w:r>
      <w:r xmlns:w="http://schemas.openxmlformats.org/wordprocessingml/2006/main">
        <w:t xml:space="preserve">или баща ти и майка ти?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коя е първата заповед с обещание??? </w:t>
      </w:r>
      <w:r xmlns:w="http://schemas.openxmlformats.org/wordprocessingml/2006/main">
        <w:rPr>
          <w:rFonts w:ascii="맑은 고딕 Semilight" w:hAnsi="맑은 고딕 Semilight"/>
        </w:rPr>
        <w:t xml:space="preserve">쐓 </w:t>
      </w:r>
      <w:r xmlns:w="http://schemas.openxmlformats.org/wordprocessingml/2006/main">
        <w:t xml:space="preserve">o, за да ви върви добре и да се радвате на дълъг живот на земята.??</w:t>
      </w:r>
    </w:p>
    <w:p w14:paraId="6EF12A09" w14:textId="77777777" w:rsidR="00F90BDC" w:rsidRDefault="00F90BDC"/>
    <w:p w14:paraId="34E67BA1" w14:textId="77777777" w:rsidR="00F90BDC" w:rsidRDefault="00F90BDC">
      <w:r xmlns:w="http://schemas.openxmlformats.org/wordprocessingml/2006/main">
        <w:t xml:space="preserve">Марк 13:13 И ще бъдете мразени от всички хора заради Моето име; но който устои докрай, той ще бъде спасен.</w:t>
      </w:r>
    </w:p>
    <w:p w14:paraId="0921A523" w14:textId="77777777" w:rsidR="00F90BDC" w:rsidRDefault="00F90BDC"/>
    <w:p w14:paraId="6AC8D46D" w14:textId="77777777" w:rsidR="00F90BDC" w:rsidRDefault="00F90BDC">
      <w:r xmlns:w="http://schemas.openxmlformats.org/wordprocessingml/2006/main">
        <w:t xml:space="preserve">Всички, които следват Исус, ще изпитат омраза, но тези, които упорстват, ще бъдат спасени.</w:t>
      </w:r>
    </w:p>
    <w:p w14:paraId="358A59F3" w14:textId="77777777" w:rsidR="00F90BDC" w:rsidRDefault="00F90BDC"/>
    <w:p w14:paraId="17A99EF7" w14:textId="77777777" w:rsidR="00F90BDC" w:rsidRDefault="00F90BDC">
      <w:r xmlns:w="http://schemas.openxmlformats.org/wordprocessingml/2006/main">
        <w:t xml:space="preserve">1: Устойчивост в изпитания – Марк 13:13</w:t>
      </w:r>
    </w:p>
    <w:p w14:paraId="61441B7B" w14:textId="77777777" w:rsidR="00F90BDC" w:rsidRDefault="00F90BDC"/>
    <w:p w14:paraId="0CDF2EE7" w14:textId="77777777" w:rsidR="00F90BDC" w:rsidRDefault="00F90BDC">
      <w:r xmlns:w="http://schemas.openxmlformats.org/wordprocessingml/2006/main">
        <w:t xml:space="preserve">2: Силата на постоянството - Марк 13:13</w:t>
      </w:r>
    </w:p>
    <w:p w14:paraId="69171900" w14:textId="77777777" w:rsidR="00F90BDC" w:rsidRDefault="00F90BDC"/>
    <w:p w14:paraId="362700F9" w14:textId="77777777" w:rsidR="00F90BDC" w:rsidRDefault="00F90BDC">
      <w:r xmlns:w="http://schemas.openxmlformats.org/wordprocessingml/2006/main">
        <w:t xml:space="preserve">1: Яков 1:2-4 – Считайте за чиста радост, мои братя и сестри, когато се сблъсквате с изпитания от много видове, защото знаете, че изпитанието на вашата вяра произвежда постоянство.</w:t>
      </w:r>
    </w:p>
    <w:p w14:paraId="115D207C" w14:textId="77777777" w:rsidR="00F90BDC" w:rsidRDefault="00F90BDC"/>
    <w:p w14:paraId="3CB3E839" w14:textId="77777777" w:rsidR="00F90BDC" w:rsidRDefault="00F90BDC">
      <w:r xmlns:w="http://schemas.openxmlformats.org/wordprocessingml/2006/main">
        <w:t xml:space="preserve">2:1 Петър 5:8-9 – Бъдете бдителни и трезви. Вашият враг, дяволът, обикаля като ревящ лъв и търси кого да погълне. Съпротивете му се, стоейки твърдо във вярата.</w:t>
      </w:r>
    </w:p>
    <w:p w14:paraId="5CE0AEDE" w14:textId="77777777" w:rsidR="00F90BDC" w:rsidRDefault="00F90BDC"/>
    <w:p w14:paraId="32A16486" w14:textId="77777777" w:rsidR="00F90BDC" w:rsidRDefault="00F90BDC">
      <w:r xmlns:w="http://schemas.openxmlformats.org/wordprocessingml/2006/main">
        <w:t xml:space="preserve">Марк 13:14 Но когато видите мерзостта на запустението, за която говори пророк Даниил, да стои там, където не трябва (който чете, нека разбере), тогава онези, които са в Юдея, нека бягат в планините;</w:t>
      </w:r>
    </w:p>
    <w:p w14:paraId="749A3567" w14:textId="77777777" w:rsidR="00F90BDC" w:rsidRDefault="00F90BDC"/>
    <w:p w14:paraId="5AFFB09E" w14:textId="77777777" w:rsidR="00F90BDC" w:rsidRDefault="00F90BDC">
      <w:r xmlns:w="http://schemas.openxmlformats.org/wordprocessingml/2006/main">
        <w:t xml:space="preserve">Исус предупреждава Своите последователи да бягат в планините, когато видят мерзостта на запустението, за която говори пророк Даниил.</w:t>
      </w:r>
    </w:p>
    <w:p w14:paraId="1E279583" w14:textId="77777777" w:rsidR="00F90BDC" w:rsidRDefault="00F90BDC"/>
    <w:p w14:paraId="6F9F7C95" w14:textId="77777777" w:rsidR="00F90BDC" w:rsidRDefault="00F90BDC">
      <w:r xmlns:w="http://schemas.openxmlformats.org/wordprocessingml/2006/main">
        <w:t xml:space="preserve">1. Божиите предупреждения: Вслушване в думите на пророците</w:t>
      </w:r>
    </w:p>
    <w:p w14:paraId="547B5098" w14:textId="77777777" w:rsidR="00F90BDC" w:rsidRDefault="00F90BDC"/>
    <w:p w14:paraId="19CFC9C9" w14:textId="77777777" w:rsidR="00F90BDC" w:rsidRDefault="00F90BDC">
      <w:r xmlns:w="http://schemas.openxmlformats.org/wordprocessingml/2006/main">
        <w:t xml:space="preserve">2. Бягство в планините: Вслушване в призива на Исус</w:t>
      </w:r>
    </w:p>
    <w:p w14:paraId="537CF371" w14:textId="77777777" w:rsidR="00F90BDC" w:rsidRDefault="00F90BDC"/>
    <w:p w14:paraId="7B942491" w14:textId="77777777" w:rsidR="00F90BDC" w:rsidRDefault="00F90BDC">
      <w:r xmlns:w="http://schemas.openxmlformats.org/wordprocessingml/2006/main">
        <w:t xml:space="preserve">1. Данаил 11:31 – „...и те ще осквернят светилището на силата, и ще отнемат ежедневната жертва, и ще поставят мерзостта, която прави запустение.“</w:t>
      </w:r>
    </w:p>
    <w:p w14:paraId="7D4BCBCD" w14:textId="77777777" w:rsidR="00F90BDC" w:rsidRDefault="00F90BDC"/>
    <w:p w14:paraId="5FD684DC" w14:textId="77777777" w:rsidR="00F90BDC" w:rsidRDefault="00F90BDC">
      <w:r xmlns:w="http://schemas.openxmlformats.org/wordprocessingml/2006/main">
        <w:t xml:space="preserve">2. Матей 24:15-16 – „И тъй, когато видите мерзостта на запустението, за която говори пророк Даниил, да стои на светилището (който чете, нека разбира): тогава онези, които са в Юдея, нека бягат в планините."</w:t>
      </w:r>
    </w:p>
    <w:p w14:paraId="43B3E2D5" w14:textId="77777777" w:rsidR="00F90BDC" w:rsidRDefault="00F90BDC"/>
    <w:p w14:paraId="6711E955" w14:textId="77777777" w:rsidR="00F90BDC" w:rsidRDefault="00F90BDC">
      <w:r xmlns:w="http://schemas.openxmlformats.org/wordprocessingml/2006/main">
        <w:t xml:space="preserve">Марк 13:15 И който е на покрива, да не слиза в къщата, нито да влиза в нея, за да вземе нещо от къщата си;</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инструктира последователите си да стоят на покрива на къщите си и да не се връщат вътре, за да вземат нещо.</w:t>
      </w:r>
    </w:p>
    <w:p w14:paraId="2850A312" w14:textId="77777777" w:rsidR="00F90BDC" w:rsidRDefault="00F90BDC"/>
    <w:p w14:paraId="388CA63B" w14:textId="77777777" w:rsidR="00F90BDC" w:rsidRDefault="00F90BDC">
      <w:r xmlns:w="http://schemas.openxmlformats.org/wordprocessingml/2006/main">
        <w:t xml:space="preserve">1. Значението на вярното подчинение на инструкциите на Исус</w:t>
      </w:r>
    </w:p>
    <w:p w14:paraId="06D20439" w14:textId="77777777" w:rsidR="00F90BDC" w:rsidRDefault="00F90BDC"/>
    <w:p w14:paraId="41F8A991" w14:textId="77777777" w:rsidR="00F90BDC" w:rsidRDefault="00F90BDC">
      <w:r xmlns:w="http://schemas.openxmlformats.org/wordprocessingml/2006/main">
        <w:t xml:space="preserve">2. Подгответе се за неочаквани ситуации с вяра и устойчивост</w:t>
      </w:r>
    </w:p>
    <w:p w14:paraId="7B8DF59D" w14:textId="77777777" w:rsidR="00F90BDC" w:rsidRDefault="00F90BDC"/>
    <w:p w14:paraId="1014955A" w14:textId="77777777" w:rsidR="00F90BDC" w:rsidRDefault="00F90BDC">
      <w:r xmlns:w="http://schemas.openxmlformats.org/wordprocessingml/2006/main">
        <w:t xml:space="preserve">1. Матей 7:24-27 - И така, всеки, който слуша тези мои думи и ги изпълнява, ще го уподобя на мъдър човек, който е построил къщата си на канара:</w:t>
      </w:r>
    </w:p>
    <w:p w14:paraId="00B2675B" w14:textId="77777777" w:rsidR="00F90BDC" w:rsidRDefault="00F90BDC"/>
    <w:p w14:paraId="5733B060" w14:textId="77777777" w:rsidR="00F90BDC" w:rsidRDefault="00F90BDC">
      <w:r xmlns:w="http://schemas.openxmlformats.org/wordprocessingml/2006/main">
        <w:t xml:space="preserve">2. Галатяни 6:9 – И нека не се уморяваме да вършим добро, защото навреме ще пожънем, ако не се уморим.</w:t>
      </w:r>
    </w:p>
    <w:p w14:paraId="7502340E" w14:textId="77777777" w:rsidR="00F90BDC" w:rsidRDefault="00F90BDC"/>
    <w:p w14:paraId="7093F8F1" w14:textId="77777777" w:rsidR="00F90BDC" w:rsidRDefault="00F90BDC">
      <w:r xmlns:w="http://schemas.openxmlformats.org/wordprocessingml/2006/main">
        <w:t xml:space="preserve">Марк 13:16 И който е на полето, да не се връща назад да вземе дрехата си.</w:t>
      </w:r>
    </w:p>
    <w:p w14:paraId="77C21921" w14:textId="77777777" w:rsidR="00F90BDC" w:rsidRDefault="00F90BDC"/>
    <w:p w14:paraId="6C4AF043" w14:textId="77777777" w:rsidR="00F90BDC" w:rsidRDefault="00F90BDC">
      <w:r xmlns:w="http://schemas.openxmlformats.org/wordprocessingml/2006/main">
        <w:t xml:space="preserve">Исус инструктира учениците, че ако някой е на полето, да не се обръща назад и да взема дрехата му.</w:t>
      </w:r>
    </w:p>
    <w:p w14:paraId="11F01C20" w14:textId="77777777" w:rsidR="00F90BDC" w:rsidRDefault="00F90BDC"/>
    <w:p w14:paraId="4373ACC0" w14:textId="77777777" w:rsidR="00F90BDC" w:rsidRDefault="00F90BDC">
      <w:r xmlns:w="http://schemas.openxmlformats.org/wordprocessingml/2006/main">
        <w:t xml:space="preserve">1. Важността да останете фокусирани върху задачата.</w:t>
      </w:r>
    </w:p>
    <w:p w14:paraId="47B71346" w14:textId="77777777" w:rsidR="00F90BDC" w:rsidRDefault="00F90BDC"/>
    <w:p w14:paraId="556B2FE2" w14:textId="77777777" w:rsidR="00F90BDC" w:rsidRDefault="00F90BDC">
      <w:r xmlns:w="http://schemas.openxmlformats.org/wordprocessingml/2006/main">
        <w:t xml:space="preserve">2. Стойността на смирението и доволството.</w:t>
      </w:r>
    </w:p>
    <w:p w14:paraId="0C18C793" w14:textId="77777777" w:rsidR="00F90BDC" w:rsidRDefault="00F90BDC"/>
    <w:p w14:paraId="2DACF70B" w14:textId="77777777" w:rsidR="00F90BDC" w:rsidRDefault="00F90BDC">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и при всяко обстоятелство научих тайната да се справям с изобилието и глада, изобилието и нуждата.</w:t>
      </w:r>
    </w:p>
    <w:p w14:paraId="5F8E3404" w14:textId="77777777" w:rsidR="00F90BDC" w:rsidRDefault="00F90BDC"/>
    <w:p w14:paraId="6D6E612E" w14:textId="77777777" w:rsidR="00F90BDC" w:rsidRDefault="00F90BDC">
      <w:r xmlns:w="http://schemas.openxmlformats.org/wordprocessingml/2006/main">
        <w:t xml:space="preserve">2. Яков 4:13-15 - Хайде сега, ти, който казваш, ? </w:t>
      </w:r>
      <w:r xmlns:w="http://schemas.openxmlformats.org/wordprocessingml/2006/main">
        <w:rPr>
          <w:rFonts w:ascii="맑은 고딕 Semilight" w:hAnsi="맑은 고딕 Semilight"/>
        </w:rPr>
        <w:t xml:space="preserve">쏷 </w:t>
      </w:r>
      <w:r xmlns:w="http://schemas.openxmlformats.org/wordprocessingml/2006/main">
        <w:t xml:space="preserve">днес или утре ще отидем в такъв и такъв град и ще прекараме там една година, ще търгуваме и ще печелим? </w:t>
      </w:r>
      <w:r xmlns:w="http://schemas.openxmlformats.org/wordprocessingml/2006/main">
        <w:rPr>
          <w:rFonts w:ascii="맑은 고딕 Semilight" w:hAnsi="맑은 고딕 Semilight"/>
        </w:rPr>
        <w:t xml:space="preserve">앪 </w:t>
      </w:r>
      <w:r xmlns:w="http://schemas.openxmlformats.org/wordprocessingml/2006/main">
        <w:t xml:space="preserve">€?но не знаете какво ще донесе утрешният ден. какъв е твоя живот Защото вие сте мъгла, която се появява за малко и след това изчезва. </w:t>
      </w:r>
      <w:r xmlns:w="http://schemas.openxmlformats.org/wordprocessingml/2006/main">
        <w:lastRenderedPageBreak xmlns:w="http://schemas.openxmlformats.org/wordprocessingml/2006/main"/>
      </w:r>
      <w:r xmlns:w="http://schemas.openxmlformats.org/wordprocessingml/2006/main">
        <w:t xml:space="preserve">Вместо това трябва да кажете, ? </w:t>
      </w:r>
      <w:r xmlns:w="http://schemas.openxmlformats.org/wordprocessingml/2006/main">
        <w:rPr>
          <w:rFonts w:ascii="맑은 고딕 Semilight" w:hAnsi="맑은 고딕 Semilight"/>
        </w:rPr>
        <w:t xml:space="preserve">쏧 </w:t>
      </w:r>
      <w:r xmlns:w="http://schemas.openxmlformats.org/wordprocessingml/2006/main">
        <w:t xml:space="preserve">Ако Господ иска, ние ще живеем и ще направим това или онова.??</w:t>
      </w:r>
    </w:p>
    <w:p w14:paraId="3E9318D9" w14:textId="77777777" w:rsidR="00F90BDC" w:rsidRDefault="00F90BDC"/>
    <w:p w14:paraId="2C2D0F7B" w14:textId="77777777" w:rsidR="00F90BDC" w:rsidRDefault="00F90BDC">
      <w:r xmlns:w="http://schemas.openxmlformats.org/wordprocessingml/2006/main">
        <w:t xml:space="preserve">Марк 13:17 Но горко на бременните и на кърмачките в онези дни!</w:t>
      </w:r>
    </w:p>
    <w:p w14:paraId="57B7A292" w14:textId="77777777" w:rsidR="00F90BDC" w:rsidRDefault="00F90BDC"/>
    <w:p w14:paraId="3AE4A06B" w14:textId="77777777" w:rsidR="00F90BDC" w:rsidRDefault="00F90BDC">
      <w:r xmlns:w="http://schemas.openxmlformats.org/wordprocessingml/2006/main">
        <w:t xml:space="preserve">Исус предупреждава за трудностите, пред които са изправени бременните жени и кърмещите майки по време на скръб.</w:t>
      </w:r>
    </w:p>
    <w:p w14:paraId="6FEAF97E" w14:textId="77777777" w:rsidR="00F90BDC" w:rsidRDefault="00F90BDC"/>
    <w:p w14:paraId="247241B3" w14:textId="77777777" w:rsidR="00F90BDC" w:rsidRDefault="00F90BDC">
      <w:r xmlns:w="http://schemas.openxmlformats.org/wordprocessingml/2006/main">
        <w:t xml:space="preserve">1. Трудностите на майчинството: Уроци от Библията</w:t>
      </w:r>
    </w:p>
    <w:p w14:paraId="4E4F2B4C" w14:textId="77777777" w:rsidR="00F90BDC" w:rsidRDefault="00F90BDC"/>
    <w:p w14:paraId="4E3CD016" w14:textId="77777777" w:rsidR="00F90BDC" w:rsidRDefault="00F90BDC">
      <w:r xmlns:w="http://schemas.openxmlformats.org/wordprocessingml/2006/main">
        <w:t xml:space="preserve">2. Как да подкрепим майките в трудни времена</w:t>
      </w:r>
    </w:p>
    <w:p w14:paraId="0E07AECB" w14:textId="77777777" w:rsidR="00F90BDC" w:rsidRDefault="00F90BDC"/>
    <w:p w14:paraId="57C94A35" w14:textId="77777777" w:rsidR="00F90BDC" w:rsidRDefault="00F90BDC">
      <w:r xmlns:w="http://schemas.openxmlformats.org/wordprocessingml/2006/main">
        <w:t xml:space="preserve">1. Исая 66:7-9</w:t>
      </w:r>
    </w:p>
    <w:p w14:paraId="6030B063" w14:textId="77777777" w:rsidR="00F90BDC" w:rsidRDefault="00F90BDC"/>
    <w:p w14:paraId="46EBBDB3" w14:textId="77777777" w:rsidR="00F90BDC" w:rsidRDefault="00F90BDC">
      <w:r xmlns:w="http://schemas.openxmlformats.org/wordprocessingml/2006/main">
        <w:t xml:space="preserve">2. Еремия 6:24-26</w:t>
      </w:r>
    </w:p>
    <w:p w14:paraId="5CD95FE8" w14:textId="77777777" w:rsidR="00F90BDC" w:rsidRDefault="00F90BDC"/>
    <w:p w14:paraId="1A4125FE" w14:textId="77777777" w:rsidR="00F90BDC" w:rsidRDefault="00F90BDC">
      <w:r xmlns:w="http://schemas.openxmlformats.org/wordprocessingml/2006/main">
        <w:t xml:space="preserve">Марко 13:18 Молете се бягството ви да не бъде през зимата.</w:t>
      </w:r>
    </w:p>
    <w:p w14:paraId="505B4B87" w14:textId="77777777" w:rsidR="00F90BDC" w:rsidRDefault="00F90BDC"/>
    <w:p w14:paraId="596D541B" w14:textId="77777777" w:rsidR="00F90BDC" w:rsidRDefault="00F90BDC">
      <w:r xmlns:w="http://schemas.openxmlformats.org/wordprocessingml/2006/main">
        <w:t xml:space="preserve">Исус инструктира учениците си да се молят бягството им от опасност да не е през зимата, когато времето и други трудности може да са по-тежки.</w:t>
      </w:r>
    </w:p>
    <w:p w14:paraId="52407662" w14:textId="77777777" w:rsidR="00F90BDC" w:rsidRDefault="00F90BDC"/>
    <w:p w14:paraId="0E0A80FF" w14:textId="77777777" w:rsidR="00F90BDC" w:rsidRDefault="00F90BDC">
      <w:r xmlns:w="http://schemas.openxmlformats.org/wordprocessingml/2006/main">
        <w:t xml:space="preserve">1. Изправяне пред страха с вяра: Да се научим да се доверяваме на Бог във времена на беда</w:t>
      </w:r>
    </w:p>
    <w:p w14:paraId="44035F9F" w14:textId="77777777" w:rsidR="00F90BDC" w:rsidRDefault="00F90BDC"/>
    <w:p w14:paraId="50783E50" w14:textId="77777777" w:rsidR="00F90BDC" w:rsidRDefault="00F90BDC">
      <w:r xmlns:w="http://schemas.openxmlformats.org/wordprocessingml/2006/main">
        <w:t xml:space="preserve">2. Търсене на сила в беда: Намиране на комфорт и увереност в трудни времена</w:t>
      </w:r>
    </w:p>
    <w:p w14:paraId="2FFB5DF4" w14:textId="77777777" w:rsidR="00F90BDC" w:rsidRDefault="00F90BDC"/>
    <w:p w14:paraId="595019C7" w14:textId="77777777" w:rsidR="00F90BDC" w:rsidRDefault="00F90BDC">
      <w:r xmlns:w="http://schemas.openxmlformats.org/wordprocessingml/2006/main">
        <w:t xml:space="preserve">1.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14:paraId="70F9D3B6" w14:textId="77777777" w:rsidR="00F90BDC" w:rsidRDefault="00F90BDC"/>
    <w:p w14:paraId="3B3BE6F4" w14:textId="77777777" w:rsidR="00F90BDC" w:rsidRDefault="00F90BDC">
      <w:r xmlns:w="http://schemas.openxmlformats.org/wordprocessingml/2006/main">
        <w:t xml:space="preserve">2. Псалм 46:1 – „Бог е нашето убежище и сила, актуална помощ в беда.“</w:t>
      </w:r>
    </w:p>
    <w:p w14:paraId="0417DF9C" w14:textId="77777777" w:rsidR="00F90BDC" w:rsidRDefault="00F90BDC"/>
    <w:p w14:paraId="22EA034B" w14:textId="77777777" w:rsidR="00F90BDC" w:rsidRDefault="00F90BDC">
      <w:r xmlns:w="http://schemas.openxmlformats.org/wordprocessingml/2006/main">
        <w:t xml:space="preserve">Марко 13:19 Защото в онези дни ще има скръб, каквато не е имало от началото на творението, което Бог създаде до сега, нито ще има.</w:t>
      </w:r>
    </w:p>
    <w:p w14:paraId="068D20C0" w14:textId="77777777" w:rsidR="00F90BDC" w:rsidRDefault="00F90BDC"/>
    <w:p w14:paraId="6F2E2AAE" w14:textId="77777777" w:rsidR="00F90BDC" w:rsidRDefault="00F90BDC">
      <w:r xmlns:w="http://schemas.openxmlformats.org/wordprocessingml/2006/main">
        <w:t xml:space="preserve">Пасажът предупреждава за време на голямо страдание, което никога не е било виждано преди и никога няма да бъде видяно отново.</w:t>
      </w:r>
    </w:p>
    <w:p w14:paraId="5928599C" w14:textId="77777777" w:rsidR="00F90BDC" w:rsidRDefault="00F90BDC"/>
    <w:p w14:paraId="7C028E02" w14:textId="77777777" w:rsidR="00F90BDC" w:rsidRDefault="00F90BDC">
      <w:r xmlns:w="http://schemas.openxmlformats.org/wordprocessingml/2006/main">
        <w:t xml:space="preserve">1. Господ ни предупреждава за време на голямо страдание – Марк 13:19</w:t>
      </w:r>
    </w:p>
    <w:p w14:paraId="090EE8DA" w14:textId="77777777" w:rsidR="00F90BDC" w:rsidRDefault="00F90BDC"/>
    <w:p w14:paraId="1C07AC12" w14:textId="77777777" w:rsidR="00F90BDC" w:rsidRDefault="00F90BDC">
      <w:r xmlns:w="http://schemas.openxmlformats.org/wordprocessingml/2006/main">
        <w:t xml:space="preserve">2. Как да се подготвим за времена на скръб – Марк 13:19</w:t>
      </w:r>
    </w:p>
    <w:p w14:paraId="6D60DCD8" w14:textId="77777777" w:rsidR="00F90BDC" w:rsidRDefault="00F90BDC"/>
    <w:p w14:paraId="38052E0D" w14:textId="77777777" w:rsidR="00F90BDC" w:rsidRDefault="00F90BDC">
      <w:r xmlns:w="http://schemas.openxmlformats.org/wordprocessingml/2006/main">
        <w:t xml:space="preserve">1. Исая 2:12-21 - Бог? </w:t>
      </w:r>
      <w:r xmlns:w="http://schemas.openxmlformats.org/wordprocessingml/2006/main">
        <w:rPr>
          <w:rFonts w:ascii="맑은 고딕 Semilight" w:hAnsi="맑은 고딕 Semilight"/>
        </w:rPr>
        <w:t xml:space="preserve">셲 </w:t>
      </w:r>
      <w:r xmlns:w="http://schemas.openxmlformats.org/wordprocessingml/2006/main">
        <w:t xml:space="preserve">присъда за всички, които са пренебрегнали предупрежденията Му</w:t>
      </w:r>
    </w:p>
    <w:p w14:paraId="39C46BA2" w14:textId="77777777" w:rsidR="00F90BDC" w:rsidRDefault="00F90BDC"/>
    <w:p w14:paraId="3F62078F" w14:textId="77777777" w:rsidR="00F90BDC" w:rsidRDefault="00F90BDC">
      <w:r xmlns:w="http://schemas.openxmlformats.org/wordprocessingml/2006/main">
        <w:t xml:space="preserve">2. Матей 24:4-14 – Исус? </w:t>
      </w:r>
      <w:r xmlns:w="http://schemas.openxmlformats.org/wordprocessingml/2006/main">
        <w:rPr>
          <w:rFonts w:ascii="맑은 고딕 Semilight" w:hAnsi="맑은 고딕 Semilight"/>
        </w:rPr>
        <w:t xml:space="preserve">셲 </w:t>
      </w:r>
      <w:r xmlns:w="http://schemas.openxmlformats.org/wordprocessingml/2006/main">
        <w:t xml:space="preserve">предупреждения за последните времена и инструкции как да останем верни.</w:t>
      </w:r>
    </w:p>
    <w:p w14:paraId="2EC8CD65" w14:textId="77777777" w:rsidR="00F90BDC" w:rsidRDefault="00F90BDC"/>
    <w:p w14:paraId="687C6A5D" w14:textId="77777777" w:rsidR="00F90BDC" w:rsidRDefault="00F90BDC">
      <w:r xmlns:w="http://schemas.openxmlformats.org/wordprocessingml/2006/main">
        <w:t xml:space="preserve">Марк 13:20 И ако Господ не беше съкратил онези дни, никоя твар не би се спасила; но заради избраните, които Той избра, Той съкрати дните.</w:t>
      </w:r>
    </w:p>
    <w:p w14:paraId="0809675A" w14:textId="77777777" w:rsidR="00F90BDC" w:rsidRDefault="00F90BDC"/>
    <w:p w14:paraId="6BCE9AF2" w14:textId="77777777" w:rsidR="00F90BDC" w:rsidRDefault="00F90BDC">
      <w:r xmlns:w="http://schemas.openxmlformats.org/wordprocessingml/2006/main">
        <w:t xml:space="preserve">Господ е съкратил дните заради онези, които е избрал.</w:t>
      </w:r>
    </w:p>
    <w:p w14:paraId="701B190B" w14:textId="77777777" w:rsidR="00F90BDC" w:rsidRDefault="00F90BDC"/>
    <w:p w14:paraId="5A9CA0D3" w14:textId="77777777" w:rsidR="00F90BDC" w:rsidRDefault="00F90BDC">
      <w:r xmlns:w="http://schemas.openxmlformats.org/wordprocessingml/2006/main">
        <w:t xml:space="preserve">1: Божията вярност към Неговите избрани</w:t>
      </w:r>
    </w:p>
    <w:p w14:paraId="45D292CC" w14:textId="77777777" w:rsidR="00F90BDC" w:rsidRDefault="00F90BDC"/>
    <w:p w14:paraId="3A567546" w14:textId="77777777" w:rsidR="00F90BDC" w:rsidRDefault="00F90BDC">
      <w:r xmlns:w="http://schemas.openxmlformats.org/wordprocessingml/2006/main">
        <w:t xml:space="preserve">2: Божията милост към всички, които вярват</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Римляни 8:28-39 - И ние знаем, че във всичко Бог работи за доброто на онези, които Го обичат, които са призовани според Неговото намерение.</w:t>
      </w:r>
    </w:p>
    <w:p w14:paraId="039D8F86" w14:textId="77777777" w:rsidR="00F90BDC" w:rsidRDefault="00F90BDC"/>
    <w:p w14:paraId="4E97CCC3" w14:textId="77777777" w:rsidR="00F90BDC" w:rsidRDefault="00F90BDC">
      <w:r xmlns:w="http://schemas.openxmlformats.org/wordprocessingml/2006/main">
        <w:t xml:space="preserve">2: 2 Солунци 2:13-17 - Но винаги трябва да благодарим на Бога за вас, братя, възлюбени от Господа, защото Бог ви избра като първи плод за спасение чрез освещение чрез Духа и вяра в истината.</w:t>
      </w:r>
    </w:p>
    <w:p w14:paraId="309740D0" w14:textId="77777777" w:rsidR="00F90BDC" w:rsidRDefault="00F90BDC"/>
    <w:p w14:paraId="359E3B96" w14:textId="77777777" w:rsidR="00F90BDC" w:rsidRDefault="00F90BDC">
      <w:r xmlns:w="http://schemas.openxmlformats.org/wordprocessingml/2006/main">
        <w:t xml:space="preserve">Марк 13:21 И тогава, ако някой ви каже: Ето, тук е Христос! или, ето, той е там; не му вярвай:</w:t>
      </w:r>
    </w:p>
    <w:p w14:paraId="1260C309" w14:textId="77777777" w:rsidR="00F90BDC" w:rsidRDefault="00F90BDC"/>
    <w:p w14:paraId="2526E612" w14:textId="77777777" w:rsidR="00F90BDC" w:rsidRDefault="00F90BDC">
      <w:r xmlns:w="http://schemas.openxmlformats.org/wordprocessingml/2006/main">
        <w:t xml:space="preserve">Исус предупреждава Своите последователи да не вярват на никого, който твърди, че е месията или знае къде е Той.</w:t>
      </w:r>
    </w:p>
    <w:p w14:paraId="6055040C" w14:textId="77777777" w:rsidR="00F90BDC" w:rsidRDefault="00F90BDC"/>
    <w:p w14:paraId="38893373" w14:textId="77777777" w:rsidR="00F90BDC" w:rsidRDefault="00F90BDC">
      <w:r xmlns:w="http://schemas.openxmlformats.org/wordprocessingml/2006/main">
        <w:t xml:space="preserve">1. Опасностите от фалшивите пророци</w:t>
      </w:r>
    </w:p>
    <w:p w14:paraId="02879C9F" w14:textId="77777777" w:rsidR="00F90BDC" w:rsidRDefault="00F90BDC"/>
    <w:p w14:paraId="27902B12" w14:textId="77777777" w:rsidR="00F90BDC" w:rsidRDefault="00F90BDC">
      <w:r xmlns:w="http://schemas.openxmlformats.org/wordprocessingml/2006/main">
        <w:t xml:space="preserve">2. Следване на Исус?? Пример: Поддържане на разпознаване на фалшивите пророци</w:t>
      </w:r>
    </w:p>
    <w:p w14:paraId="60D12AEE" w14:textId="77777777" w:rsidR="00F90BDC" w:rsidRDefault="00F90BDC"/>
    <w:p w14:paraId="5368D1B0" w14:textId="77777777" w:rsidR="00F90BDC" w:rsidRDefault="00F90BDC">
      <w:r xmlns:w="http://schemas.openxmlformats.org/wordprocessingml/2006/main">
        <w:t xml:space="preserve">1. 1 Йоан 4:1-3 – „Възлюбени, не вярвайте на всеки дух, но изпитвайте духовете дали са от Бога, защото много лъжепророци излязоха по света. По това познавате Божия Дух : всеки дух, който изповядва, че Исус Христос е дошъл в плът, е от Бога, и всеки дух, който не изповядва Исус, не е от Бога. Това е духът на антихриста, за когото сте чули, че идва и сега е вече в света ."</w:t>
      </w:r>
    </w:p>
    <w:p w14:paraId="774135FC" w14:textId="77777777" w:rsidR="00F90BDC" w:rsidRDefault="00F90BDC"/>
    <w:p w14:paraId="1BC0F7B7" w14:textId="77777777" w:rsidR="00F90BDC" w:rsidRDefault="00F90BDC">
      <w:r xmlns:w="http://schemas.openxmlformats.org/wordprocessingml/2006/main">
        <w:t xml:space="preserve">2. 2 Коринтяни 11:13-15 – „Защото такива хора са фалшиви апостоли, измамни работници, маскиращи се като апостоли на Христос. И не е чудно, защото дори Сатана се маскира като ангел на светлината. Така че не е изненада, ако неговите слугите също се преобличат като слуги на правдата. Техният край ще съответства на делата им."</w:t>
      </w:r>
    </w:p>
    <w:p w14:paraId="54EBE200" w14:textId="77777777" w:rsidR="00F90BDC" w:rsidRDefault="00F90BDC"/>
    <w:p w14:paraId="7849EE84" w14:textId="77777777" w:rsidR="00F90BDC" w:rsidRDefault="00F90BDC">
      <w:r xmlns:w="http://schemas.openxmlformats.org/wordprocessingml/2006/main">
        <w:t xml:space="preserve">Марк 13:22 Защото лъжехристи и лъжепророци ще се издигнат и ще покажат знамения и чудеса, за да </w:t>
      </w:r>
      <w:r xmlns:w="http://schemas.openxmlformats.org/wordprocessingml/2006/main">
        <w:lastRenderedPageBreak xmlns:w="http://schemas.openxmlformats.org/wordprocessingml/2006/main"/>
      </w:r>
      <w:r xmlns:w="http://schemas.openxmlformats.org/wordprocessingml/2006/main">
        <w:t xml:space="preserve">прелъстят, ако е възможно, и избраните.</w:t>
      </w:r>
    </w:p>
    <w:p w14:paraId="475039F6" w14:textId="77777777" w:rsidR="00F90BDC" w:rsidRDefault="00F90BDC"/>
    <w:p w14:paraId="6BCC5D85" w14:textId="77777777" w:rsidR="00F90BDC" w:rsidRDefault="00F90BDC">
      <w:r xmlns:w="http://schemas.openxmlformats.org/wordprocessingml/2006/main">
        <w:t xml:space="preserve">Лъжливите пророци ще се опитат да заблудят дори Божиите избрани хора със знамения и чудеса.</w:t>
      </w:r>
    </w:p>
    <w:p w14:paraId="1A2C9847" w14:textId="77777777" w:rsidR="00F90BDC" w:rsidRDefault="00F90BDC"/>
    <w:p w14:paraId="3BDA9111" w14:textId="77777777" w:rsidR="00F90BDC" w:rsidRDefault="00F90BDC">
      <w:r xmlns:w="http://schemas.openxmlformats.org/wordprocessingml/2006/main">
        <w:t xml:space="preserve">1. Опасностите от лъжепророците и важността на разпознаването на истината.</w:t>
      </w:r>
    </w:p>
    <w:p w14:paraId="4AFC18A2" w14:textId="77777777" w:rsidR="00F90BDC" w:rsidRDefault="00F90BDC"/>
    <w:p w14:paraId="4449E86D" w14:textId="77777777" w:rsidR="00F90BDC" w:rsidRDefault="00F90BDC">
      <w:r xmlns:w="http://schemas.openxmlformats.org/wordprocessingml/2006/main">
        <w:t xml:space="preserve">2. Разбиране как богоизбраните хора могат да бъдат измамени и как да останат бдителни.</w:t>
      </w:r>
    </w:p>
    <w:p w14:paraId="626674D0" w14:textId="77777777" w:rsidR="00F90BDC" w:rsidRDefault="00F90BDC"/>
    <w:p w14:paraId="0F9C39E4" w14:textId="77777777" w:rsidR="00F90BDC" w:rsidRDefault="00F90BDC">
      <w:r xmlns:w="http://schemas.openxmlformats.org/wordprocessingml/2006/main">
        <w:t xml:space="preserve">1. Еремия 14:14 – „Пророците пророкуват лъжи в Моето име. Аз не съм ги изпратил, нито съм ги назначил, нито съм им говорил. Те ви пророкуват лъжливи видения, гадания, идолопоклонство и заблуди на собствените си умове.“</w:t>
      </w:r>
    </w:p>
    <w:p w14:paraId="776589A3" w14:textId="77777777" w:rsidR="00F90BDC" w:rsidRDefault="00F90BDC"/>
    <w:p w14:paraId="0D5E19B2" w14:textId="77777777" w:rsidR="00F90BDC" w:rsidRDefault="00F90BDC">
      <w:r xmlns:w="http://schemas.openxmlformats.org/wordprocessingml/2006/main">
        <w:t xml:space="preserve">2. 2 Петър 2:1-3 – „Но имаше и лъжепророци сред хората, както ще има и лъжеучители сред вас. Те тайно ще въведат разрушителни ереси, дори ще се отрекат от суверенния Господ, който ги е купил? 봟 </w:t>
      </w:r>
      <w:r xmlns:w="http://schemas.openxmlformats.org/wordprocessingml/2006/main">
        <w:rPr>
          <w:rFonts w:ascii="맑은 고딕 Semilight" w:hAnsi="맑은 고딕 Semilight"/>
        </w:rPr>
        <w:t xml:space="preserve">звънливо </w:t>
      </w:r>
      <w:r xmlns:w="http://schemas.openxmlformats.org/wordprocessingml/2006/main">
        <w:t xml:space="preserve">бързо унищожение върху себе си. Мнозина ще последват тяхното покварено поведение и ще опозорят пътя на истината. В алчността си тези учители ще ви експлоатират с измислени истории."</w:t>
      </w:r>
    </w:p>
    <w:p w14:paraId="6E0C6F4B" w14:textId="77777777" w:rsidR="00F90BDC" w:rsidRDefault="00F90BDC"/>
    <w:p w14:paraId="6E1681D6" w14:textId="77777777" w:rsidR="00F90BDC" w:rsidRDefault="00F90BDC">
      <w:r xmlns:w="http://schemas.openxmlformats.org/wordprocessingml/2006/main">
        <w:t xml:space="preserve">Марк 13:23 Но внимавайте: ето, предсказах ви всичко.</w:t>
      </w:r>
    </w:p>
    <w:p w14:paraId="707FD6AA" w14:textId="77777777" w:rsidR="00F90BDC" w:rsidRDefault="00F90BDC"/>
    <w:p w14:paraId="735B358F" w14:textId="77777777" w:rsidR="00F90BDC" w:rsidRDefault="00F90BDC">
      <w:r xmlns:w="http://schemas.openxmlformats.org/wordprocessingml/2006/main">
        <w:t xml:space="preserve">Този пасаж ни напомня да сме наясно и да бъдем нащрек, тъй като Исус вече ни е предупредил за това, което предстои.</w:t>
      </w:r>
    </w:p>
    <w:p w14:paraId="0D22AE41" w14:textId="77777777" w:rsidR="00F90BDC" w:rsidRDefault="00F90BDC"/>
    <w:p w14:paraId="0683BE78" w14:textId="77777777" w:rsidR="00F90BDC" w:rsidRDefault="00F90BDC">
      <w:r xmlns:w="http://schemas.openxmlformats.org/wordprocessingml/2006/main">
        <w:t xml:space="preserve">1. „Бъдете готови: Внимавайте за предупрежденията на Исус“</w:t>
      </w:r>
    </w:p>
    <w:p w14:paraId="072EC6AE" w14:textId="77777777" w:rsidR="00F90BDC" w:rsidRDefault="00F90BDC"/>
    <w:p w14:paraId="2888C6D2" w14:textId="77777777" w:rsidR="00F90BDC" w:rsidRDefault="00F90BDC">
      <w:r xmlns:w="http://schemas.openxmlformats.org/wordprocessingml/2006/main">
        <w:t xml:space="preserve">2. „Бъдете нащрек: Предупреждението на Исус ни подготвя“</w:t>
      </w:r>
    </w:p>
    <w:p w14:paraId="22403651" w14:textId="77777777" w:rsidR="00F90BDC" w:rsidRDefault="00F90BDC"/>
    <w:p w14:paraId="1470749B" w14:textId="77777777" w:rsidR="00F90BDC" w:rsidRDefault="00F90BDC">
      <w:r xmlns:w="http://schemas.openxmlformats.org/wordprocessingml/2006/main">
        <w:t xml:space="preserve">1. 1 Петрово 5:8 – „Бъдете трезви; бъдете бдителни. Вашият противник, дяволът, обикаля като ревящ </w:t>
      </w:r>
      <w:r xmlns:w="http://schemas.openxmlformats.org/wordprocessingml/2006/main">
        <w:lastRenderedPageBreak xmlns:w="http://schemas.openxmlformats.org/wordprocessingml/2006/main"/>
      </w:r>
      <w:r xmlns:w="http://schemas.openxmlformats.org/wordprocessingml/2006/main">
        <w:t xml:space="preserve">лъв и търси кого да погълне.“</w:t>
      </w:r>
    </w:p>
    <w:p w14:paraId="3936141C" w14:textId="77777777" w:rsidR="00F90BDC" w:rsidRDefault="00F90BDC"/>
    <w:p w14:paraId="6AAE39AE" w14:textId="77777777" w:rsidR="00F90BDC" w:rsidRDefault="00F90BDC">
      <w:r xmlns:w="http://schemas.openxmlformats.org/wordprocessingml/2006/main">
        <w:t xml:space="preserve">2. 1 Солунци 5:6 – „И така, нека не спим, както правят другите, но нека бъдем будни и трезвени.“</w:t>
      </w:r>
    </w:p>
    <w:p w14:paraId="38E7BB4D" w14:textId="77777777" w:rsidR="00F90BDC" w:rsidRDefault="00F90BDC"/>
    <w:p w14:paraId="2D0952D0" w14:textId="77777777" w:rsidR="00F90BDC" w:rsidRDefault="00F90BDC">
      <w:r xmlns:w="http://schemas.openxmlformats.org/wordprocessingml/2006/main">
        <w:t xml:space="preserve">Марк 13:24 Но в онези дни, след онази скръб, слънцето ще потъмнее и луната няма да даде своята светлина,</w:t>
      </w:r>
    </w:p>
    <w:p w14:paraId="59BAC73C" w14:textId="77777777" w:rsidR="00F90BDC" w:rsidRDefault="00F90BDC"/>
    <w:p w14:paraId="6D7A222F" w14:textId="77777777" w:rsidR="00F90BDC" w:rsidRDefault="00F90BDC">
      <w:r xmlns:w="http://schemas.openxmlformats.org/wordprocessingml/2006/main">
        <w:t xml:space="preserve">Исус предупреждава за време на голяма скръб, последвано от период на мрак.</w:t>
      </w:r>
    </w:p>
    <w:p w14:paraId="017E59AB" w14:textId="77777777" w:rsidR="00F90BDC" w:rsidRDefault="00F90BDC"/>
    <w:p w14:paraId="67429A82" w14:textId="77777777" w:rsidR="00F90BDC" w:rsidRDefault="00F90BDC">
      <w:r xmlns:w="http://schemas.openxmlformats.org/wordprocessingml/2006/main">
        <w:t xml:space="preserve">1. Не се страхувайте от тъмнината: Как да се подготвите за трудни времена</w:t>
      </w:r>
    </w:p>
    <w:p w14:paraId="012E5F93" w14:textId="77777777" w:rsidR="00F90BDC" w:rsidRDefault="00F90BDC"/>
    <w:p w14:paraId="6B152A05" w14:textId="77777777" w:rsidR="00F90BDC" w:rsidRDefault="00F90BDC">
      <w:r xmlns:w="http://schemas.openxmlformats.org/wordprocessingml/2006/main">
        <w:t xml:space="preserve">2. Божието обещание за светлина: Намиране на надежда при трудни обстоятелства</w:t>
      </w:r>
    </w:p>
    <w:p w14:paraId="25F9F4AF" w14:textId="77777777" w:rsidR="00F90BDC" w:rsidRDefault="00F90BDC"/>
    <w:p w14:paraId="012CAE20" w14:textId="77777777" w:rsidR="00F90BDC" w:rsidRDefault="00F90BDC">
      <w:r xmlns:w="http://schemas.openxmlformats.org/wordprocessingml/2006/main">
        <w:t xml:space="preserve">1. Исая 60:19-20 - Господ ще бъде твоята вечна светлина и твоят Бог ще бъде твоята слава.</w:t>
      </w:r>
    </w:p>
    <w:p w14:paraId="2A20BF38" w14:textId="77777777" w:rsidR="00F90BDC" w:rsidRDefault="00F90BDC"/>
    <w:p w14:paraId="455486A9" w14:textId="77777777" w:rsidR="00F90BDC" w:rsidRDefault="00F90BDC">
      <w:r xmlns:w="http://schemas.openxmlformats.org/wordprocessingml/2006/main">
        <w:t xml:space="preserve">2. Матей 5:14-16 – Вие сте светлината на света. Град, разположен на хълм, не може да бъде скрит.</w:t>
      </w:r>
    </w:p>
    <w:p w14:paraId="56BED307" w14:textId="77777777" w:rsidR="00F90BDC" w:rsidRDefault="00F90BDC"/>
    <w:p w14:paraId="71B29C97" w14:textId="77777777" w:rsidR="00F90BDC" w:rsidRDefault="00F90BDC">
      <w:r xmlns:w="http://schemas.openxmlformats.org/wordprocessingml/2006/main">
        <w:t xml:space="preserve">Марк 13:25 И звездите от небето ще падат, и силите, които са на небесата, ще се разклатят.</w:t>
      </w:r>
    </w:p>
    <w:p w14:paraId="6C2E4005" w14:textId="77777777" w:rsidR="00F90BDC" w:rsidRDefault="00F90BDC"/>
    <w:p w14:paraId="455AE0B3" w14:textId="77777777" w:rsidR="00F90BDC" w:rsidRDefault="00F90BDC">
      <w:r xmlns:w="http://schemas.openxmlformats.org/wordprocessingml/2006/main">
        <w:t xml:space="preserve">Звездите и силите в Небето ще се разклатят.</w:t>
      </w:r>
    </w:p>
    <w:p w14:paraId="4A6B079F" w14:textId="77777777" w:rsidR="00F90BDC" w:rsidRDefault="00F90BDC"/>
    <w:p w14:paraId="07103B60" w14:textId="77777777" w:rsidR="00F90BDC" w:rsidRDefault="00F90BDC">
      <w:r xmlns:w="http://schemas.openxmlformats.org/wordprocessingml/2006/main">
        <w:t xml:space="preserve">1. Непоклатимото Божие царство: Как ще падат звездите от небето</w:t>
      </w:r>
    </w:p>
    <w:p w14:paraId="14C298D6" w14:textId="77777777" w:rsidR="00F90BDC" w:rsidRDefault="00F90BDC"/>
    <w:p w14:paraId="086DFDBF" w14:textId="77777777" w:rsidR="00F90BDC" w:rsidRDefault="00F90BDC">
      <w:r xmlns:w="http://schemas.openxmlformats.org/wordprocessingml/2006/main">
        <w:t xml:space="preserve">2. Силата на небето: Как нашата вяра остава непоклатима</w:t>
      </w:r>
    </w:p>
    <w:p w14:paraId="7EAC3E1B" w14:textId="77777777" w:rsidR="00F90BDC" w:rsidRDefault="00F90BDC"/>
    <w:p w14:paraId="30D79B14" w14:textId="77777777" w:rsidR="00F90BDC" w:rsidRDefault="00F90BDC">
      <w:r xmlns:w="http://schemas.openxmlformats.org/wordprocessingml/2006/main">
        <w:t xml:space="preserve">1. Исая 34:4 – „И цялото небесно множество ще се разпадне, и небесата ще се свият </w:t>
      </w:r>
      <w:r xmlns:w="http://schemas.openxmlformats.org/wordprocessingml/2006/main">
        <w:lastRenderedPageBreak xmlns:w="http://schemas.openxmlformats.org/wordprocessingml/2006/main"/>
      </w:r>
      <w:r xmlns:w="http://schemas.openxmlformats.org/wordprocessingml/2006/main">
        <w:t xml:space="preserve">като свитък, и цялото им множество ще падне, както пада лист от лозата и като падане смокиня от смокинята."</w:t>
      </w:r>
    </w:p>
    <w:p w14:paraId="5A651F1D" w14:textId="77777777" w:rsidR="00F90BDC" w:rsidRDefault="00F90BDC"/>
    <w:p w14:paraId="746774FF" w14:textId="77777777" w:rsidR="00F90BDC" w:rsidRDefault="00F90BDC">
      <w:r xmlns:w="http://schemas.openxmlformats.org/wordprocessingml/2006/main">
        <w:t xml:space="preserve">2. Евреи 12:26-27 – „Чийто глас тогава разтърси земята; но сега той обеща, казвайки: Още веднъж разтърсвам не само земята, но и небето. И тази дума, Още веднъж, означава премахването на онези неща, които се разклащат, като на неща, които са направени, за да останат онези неща, които не могат да бъдат разклатени."</w:t>
      </w:r>
    </w:p>
    <w:p w14:paraId="40005632" w14:textId="77777777" w:rsidR="00F90BDC" w:rsidRDefault="00F90BDC"/>
    <w:p w14:paraId="67F783DE" w14:textId="77777777" w:rsidR="00F90BDC" w:rsidRDefault="00F90BDC">
      <w:r xmlns:w="http://schemas.openxmlformats.org/wordprocessingml/2006/main">
        <w:t xml:space="preserve">Марк 13:26 И тогава ще видят Човешкия Син да идва в облаците с голяма сила и слава.</w:t>
      </w:r>
    </w:p>
    <w:p w14:paraId="1D8AD556" w14:textId="77777777" w:rsidR="00F90BDC" w:rsidRDefault="00F90BDC"/>
    <w:p w14:paraId="7226F71E" w14:textId="77777777" w:rsidR="00F90BDC" w:rsidRDefault="00F90BDC">
      <w:r xmlns:w="http://schemas.openxmlformats.org/wordprocessingml/2006/main">
        <w:t xml:space="preserve">Исус ще се завърне в сила и слава, видими за всички.</w:t>
      </w:r>
    </w:p>
    <w:p w14:paraId="5BE3208D" w14:textId="77777777" w:rsidR="00F90BDC" w:rsidRDefault="00F90BDC"/>
    <w:p w14:paraId="3364955E" w14:textId="77777777" w:rsidR="00F90BDC" w:rsidRDefault="00F90BDC">
      <w:r xmlns:w="http://schemas.openxmlformats.org/wordprocessingml/2006/main">
        <w:t xml:space="preserve">1. Когато Исус идва: Силата и славата на Неговото завръщане</w:t>
      </w:r>
    </w:p>
    <w:p w14:paraId="34C31050" w14:textId="77777777" w:rsidR="00F90BDC" w:rsidRDefault="00F90BDC"/>
    <w:p w14:paraId="3A55ACBF" w14:textId="77777777" w:rsidR="00F90BDC" w:rsidRDefault="00F90BDC">
      <w:r xmlns:w="http://schemas.openxmlformats.org/wordprocessingml/2006/main">
        <w:t xml:space="preserve">2. Облаците на Неговото идване: Увещание да бъдем готови</w:t>
      </w:r>
    </w:p>
    <w:p w14:paraId="03D0F382" w14:textId="77777777" w:rsidR="00F90BDC" w:rsidRDefault="00F90BDC"/>
    <w:p w14:paraId="021A66B9" w14:textId="77777777" w:rsidR="00F90BDC" w:rsidRDefault="00F90BDC">
      <w:r xmlns:w="http://schemas.openxmlformats.org/wordprocessingml/2006/main">
        <w:t xml:space="preserve">1. Матей 24:30 – „Тогава ще се яви знамението на Човешкия Син на небето. И тогава всичките народи на земята ще скърбят, когато видят Човешкия Син да идва на небесните облаци със сила и голяма слава ."</w:t>
      </w:r>
    </w:p>
    <w:p w14:paraId="49E365ED" w14:textId="77777777" w:rsidR="00F90BDC" w:rsidRDefault="00F90BDC"/>
    <w:p w14:paraId="33CA2113" w14:textId="77777777" w:rsidR="00F90BDC" w:rsidRDefault="00F90BDC">
      <w:r xmlns:w="http://schemas.openxmlformats.org/wordprocessingml/2006/main">
        <w:t xml:space="preserve">2. Откровение 1:7 – „Ето, иде с облаците и всяко око ще Го види, дори и онези, които Го прободоха; и всичките народи на земята ще скърбят за Него. Така ще бъде! Амин. "</w:t>
      </w:r>
    </w:p>
    <w:p w14:paraId="6C639690" w14:textId="77777777" w:rsidR="00F90BDC" w:rsidRDefault="00F90BDC"/>
    <w:p w14:paraId="43940926" w14:textId="77777777" w:rsidR="00F90BDC" w:rsidRDefault="00F90BDC">
      <w:r xmlns:w="http://schemas.openxmlformats.org/wordprocessingml/2006/main">
        <w:t xml:space="preserve">Марк 13:27 И тогава ще изпрати Своите ангели и ще събере избраните Си от четирите ветрища, от края на земята до края на небето.</w:t>
      </w:r>
    </w:p>
    <w:p w14:paraId="212FD3F1" w14:textId="77777777" w:rsidR="00F90BDC" w:rsidRDefault="00F90BDC"/>
    <w:p w14:paraId="42E295EC" w14:textId="77777777" w:rsidR="00F90BDC" w:rsidRDefault="00F90BDC">
      <w:r xmlns:w="http://schemas.openxmlformats.org/wordprocessingml/2006/main">
        <w:t xml:space="preserve">Исус ще изпрати своите ангели да съберат неговите избрани от всички части на света.</w:t>
      </w:r>
    </w:p>
    <w:p w14:paraId="099E629E" w14:textId="77777777" w:rsidR="00F90BDC" w:rsidRDefault="00F90BDC"/>
    <w:p w14:paraId="1C39FFBF" w14:textId="77777777" w:rsidR="00F90BDC" w:rsidRDefault="00F90BDC">
      <w:r xmlns:w="http://schemas.openxmlformats.org/wordprocessingml/2006/main">
        <w:t xml:space="preserve">1. Божията сила? </w:t>
      </w:r>
      <w:r xmlns:w="http://schemas.openxmlformats.org/wordprocessingml/2006/main">
        <w:rPr>
          <w:rFonts w:ascii="맑은 고딕 Semilight" w:hAnsi="맑은 고딕 Semilight"/>
        </w:rPr>
        <w:t xml:space="preserve">셲 </w:t>
      </w:r>
      <w:r xmlns:w="http://schemas.openxmlformats.org/wordprocessingml/2006/main">
        <w:t xml:space="preserve">Ангели: Как Исус изпраща своите пратеници, за да съберат своите избрани</w:t>
      </w:r>
    </w:p>
    <w:p w14:paraId="78150CA3" w14:textId="77777777" w:rsidR="00F90BDC" w:rsidRDefault="00F90BDC"/>
    <w:p w14:paraId="5A92C9A4" w14:textId="77777777" w:rsidR="00F90BDC" w:rsidRDefault="00F90BDC">
      <w:r xmlns:w="http://schemas.openxmlformats.org/wordprocessingml/2006/main">
        <w:t xml:space="preserve">2. Изпълнението на Бог? </w:t>
      </w:r>
      <w:r xmlns:w="http://schemas.openxmlformats.org/wordprocessingml/2006/main">
        <w:rPr>
          <w:rFonts w:ascii="맑은 고딕 Semilight" w:hAnsi="맑은 고딕 Semilight"/>
        </w:rPr>
        <w:t xml:space="preserve">셲 </w:t>
      </w:r>
      <w:r xmlns:w="http://schemas.openxmlformats.org/wordprocessingml/2006/main">
        <w:t xml:space="preserve">Обещание: Как Исус изпраща своите ангели да върнат избраните у дома</w:t>
      </w:r>
    </w:p>
    <w:p w14:paraId="4C4E7F4E" w14:textId="77777777" w:rsidR="00F90BDC" w:rsidRDefault="00F90BDC"/>
    <w:p w14:paraId="7A76AE4C" w14:textId="77777777" w:rsidR="00F90BDC" w:rsidRDefault="00F90BDC">
      <w:r xmlns:w="http://schemas.openxmlformats.org/wordprocessingml/2006/main">
        <w:t xml:space="preserve">1. Исая 27:13 „И в онзи ден ще се изтръби великата тръба и ще дойдат онези, които бяха готови да загинат в земята на Асирия, и изгнаниците в земята на Египет, и ще се поклонят на Господа в светата планина в Йерусалим.</w:t>
      </w:r>
    </w:p>
    <w:p w14:paraId="36098715" w14:textId="77777777" w:rsidR="00F90BDC" w:rsidRDefault="00F90BDC"/>
    <w:p w14:paraId="268FF2A5" w14:textId="77777777" w:rsidR="00F90BDC" w:rsidRDefault="00F90BDC">
      <w:r xmlns:w="http://schemas.openxmlformats.org/wordprocessingml/2006/main">
        <w:t xml:space="preserve">2. Матей 24:30??1 „И тогава ще се яви знамението на Човешкия Син на небето; и тогава всички земни племена ще заплачат и ще видят Човешкия Син да идва в небесните облаци с сила и голяма слава. И той ще изпрати ангелите Си със силен тръбен звук и те ще съберат избраните Му от четирите ветрища, от единия край на небето до другия."</w:t>
      </w:r>
    </w:p>
    <w:p w14:paraId="7B5C5863" w14:textId="77777777" w:rsidR="00F90BDC" w:rsidRDefault="00F90BDC"/>
    <w:p w14:paraId="20B7D3DD" w14:textId="77777777" w:rsidR="00F90BDC" w:rsidRDefault="00F90BDC">
      <w:r xmlns:w="http://schemas.openxmlformats.org/wordprocessingml/2006/main">
        <w:t xml:space="preserve">Марк 13:28 Сега научете една притча за смоковницата; Когато клонът й е още нежен и пуска листа, знаете, че лятото е близо;</w:t>
      </w:r>
    </w:p>
    <w:p w14:paraId="47478F8A" w14:textId="77777777" w:rsidR="00F90BDC" w:rsidRDefault="00F90BDC"/>
    <w:p w14:paraId="1F5A7B33" w14:textId="77777777" w:rsidR="00F90BDC" w:rsidRDefault="00F90BDC">
      <w:r xmlns:w="http://schemas.openxmlformats.org/wordprocessingml/2006/main">
        <w:t xml:space="preserve">Смокинята е притча за идването на лятото.</w:t>
      </w:r>
    </w:p>
    <w:p w14:paraId="6D3513BD" w14:textId="77777777" w:rsidR="00F90BDC" w:rsidRDefault="00F90BDC"/>
    <w:p w14:paraId="28432D0D" w14:textId="77777777" w:rsidR="00F90BDC" w:rsidRDefault="00F90BDC">
      <w:r xmlns:w="http://schemas.openxmlformats.org/wordprocessingml/2006/main">
        <w:t xml:space="preserve">1. Смокинята: Притча за надеждата</w:t>
      </w:r>
    </w:p>
    <w:p w14:paraId="34241B13" w14:textId="77777777" w:rsidR="00F90BDC" w:rsidRDefault="00F90BDC"/>
    <w:p w14:paraId="682F6916" w14:textId="77777777" w:rsidR="00F90BDC" w:rsidRDefault="00F90BDC">
      <w:r xmlns:w="http://schemas.openxmlformats.org/wordprocessingml/2006/main">
        <w:t xml:space="preserve">2. Смокинята: илюстрация на подготовката</w:t>
      </w:r>
    </w:p>
    <w:p w14:paraId="7DDF723D" w14:textId="77777777" w:rsidR="00F90BDC" w:rsidRDefault="00F90BDC"/>
    <w:p w14:paraId="002E9B08"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16FE219B" w14:textId="77777777" w:rsidR="00F90BDC" w:rsidRDefault="00F90BDC"/>
    <w:p w14:paraId="2E5BE46B" w14:textId="77777777" w:rsidR="00F90BDC" w:rsidRDefault="00F90BDC">
      <w:r xmlns:w="http://schemas.openxmlformats.org/wordprocessingml/2006/main">
        <w:t xml:space="preserve">2. Яков 5:7-8 – И така, братя, бъдете търпеливи до пришествието на Господа. Ето, земеделецът чака скъпоценния плод на земята и има дълго търпение за него, докато получи </w:t>
      </w:r>
      <w:r xmlns:w="http://schemas.openxmlformats.org/wordprocessingml/2006/main">
        <w:lastRenderedPageBreak xmlns:w="http://schemas.openxmlformats.org/wordprocessingml/2006/main"/>
      </w:r>
      <w:r xmlns:w="http://schemas.openxmlformats.org/wordprocessingml/2006/main">
        <w:t xml:space="preserve">ранния и късния дъжд. Бъдете и вие търпеливи; укрепете сърцата си, защото пришествието Господне наближава.</w:t>
      </w:r>
    </w:p>
    <w:p w14:paraId="1656AC0E" w14:textId="77777777" w:rsidR="00F90BDC" w:rsidRDefault="00F90BDC"/>
    <w:p w14:paraId="16135035" w14:textId="77777777" w:rsidR="00F90BDC" w:rsidRDefault="00F90BDC">
      <w:r xmlns:w="http://schemas.openxmlformats.org/wordprocessingml/2006/main">
        <w:t xml:space="preserve">Марк 13:29 Така и вие, когато видите, че това се случва, знайте, че е близо, дори при вратите.</w:t>
      </w:r>
    </w:p>
    <w:p w14:paraId="7DF8C0CA" w14:textId="77777777" w:rsidR="00F90BDC" w:rsidRDefault="00F90BDC"/>
    <w:p w14:paraId="4B0906C9" w14:textId="77777777" w:rsidR="00F90BDC" w:rsidRDefault="00F90BDC">
      <w:r xmlns:w="http://schemas.openxmlformats.org/wordprocessingml/2006/main">
        <w:t xml:space="preserve">Исус набляга на необходимостта да бъдем подготвени за последните времена.</w:t>
      </w:r>
    </w:p>
    <w:p w14:paraId="34561B2C" w14:textId="77777777" w:rsidR="00F90BDC" w:rsidRDefault="00F90BDC"/>
    <w:p w14:paraId="665D2BC4" w14:textId="77777777" w:rsidR="00F90BDC" w:rsidRDefault="00F90BDC">
      <w:r xmlns:w="http://schemas.openxmlformats.org/wordprocessingml/2006/main">
        <w:t xml:space="preserve">1: Бъдете готови за последните времена, тъй като Исус каза, че е близо.</w:t>
      </w:r>
    </w:p>
    <w:p w14:paraId="1F64F4AB" w14:textId="77777777" w:rsidR="00F90BDC" w:rsidRDefault="00F90BDC"/>
    <w:p w14:paraId="7F0AFE43" w14:textId="77777777" w:rsidR="00F90BDC" w:rsidRDefault="00F90BDC">
      <w:r xmlns:w="http://schemas.openxmlformats.org/wordprocessingml/2006/main">
        <w:t xml:space="preserve">2: Предупреждението на Исус да бъдем подготвени за последните времена е напомняне да не бъдете самодоволни.</w:t>
      </w:r>
    </w:p>
    <w:p w14:paraId="63C94EBE" w14:textId="77777777" w:rsidR="00F90BDC" w:rsidRDefault="00F90BDC"/>
    <w:p w14:paraId="3CDEB959" w14:textId="77777777" w:rsidR="00F90BDC" w:rsidRDefault="00F90BDC">
      <w:r xmlns:w="http://schemas.openxmlformats.org/wordprocessingml/2006/main">
        <w:t xml:space="preserve">1: Матей 24:42-44 Затова бъдете нащрек, защото не знаете в кой ден ще дойде вашият Господ. Но знайте това: ако стопанинът на къщата знаеше в кой час на нощта идва крадецът, той щеше да остане буден и да не допусне къщата му да бъде разбита. Затова бъдете бдителни, защото не знаете деня, когато Човешкият Син ще дойде.</w:t>
      </w:r>
    </w:p>
    <w:p w14:paraId="47795B81" w14:textId="77777777" w:rsidR="00F90BDC" w:rsidRDefault="00F90BDC"/>
    <w:p w14:paraId="15B84B58" w14:textId="77777777" w:rsidR="00F90BDC" w:rsidRDefault="00F90BDC">
      <w:r xmlns:w="http://schemas.openxmlformats.org/wordprocessingml/2006/main">
        <w:t xml:space="preserve">2:1 Солунци 5:1-5 А що се отнася до времената и сезоните, братя и сестри, няма нужда да ви се пише нищо. Защото вие сами знаете много добре, че денят Господен ще дойде като крадец през нощта. Когато казват, ? </w:t>
      </w:r>
      <w:r xmlns:w="http://schemas.openxmlformats.org/wordprocessingml/2006/main">
        <w:rPr>
          <w:rFonts w:ascii="맑은 고딕 Semilight" w:hAnsi="맑은 고딕 Semilight"/>
        </w:rPr>
        <w:t xml:space="preserve">쏷 </w:t>
      </w:r>
      <w:r xmlns:w="http://schemas.openxmlformats.org/wordprocessingml/2006/main">
        <w:t xml:space="preserve">тук е мир и сигурност,??тогава внезапно унищожение ще дойде върху тях, както родилните болки идват върху бременна жена, и няма да има спасение! Но вие, братя и сестри, не сте в тъмнина, за да ви застигне този ден като крадец. Не, всички вие сте деца на светлината и деца на деня. Ние не сме от нощта или от тъмнината.</w:t>
      </w:r>
    </w:p>
    <w:p w14:paraId="5A2F1C86" w14:textId="77777777" w:rsidR="00F90BDC" w:rsidRDefault="00F90BDC"/>
    <w:p w14:paraId="5C662B4D" w14:textId="77777777" w:rsidR="00F90BDC" w:rsidRDefault="00F90BDC">
      <w:r xmlns:w="http://schemas.openxmlformats.org/wordprocessingml/2006/main">
        <w:t xml:space="preserve">Марк 13:30 Истина ви казвам, че това поколение няма да премине, докато всичко това не стане.</w:t>
      </w:r>
    </w:p>
    <w:p w14:paraId="56981505" w14:textId="77777777" w:rsidR="00F90BDC" w:rsidRDefault="00F90BDC"/>
    <w:p w14:paraId="236B37CF" w14:textId="77777777" w:rsidR="00F90BDC" w:rsidRDefault="00F90BDC">
      <w:r xmlns:w="http://schemas.openxmlformats.org/wordprocessingml/2006/main">
        <w:t xml:space="preserve">Този стих предполага, че всички пророчества ще бъдат изпълнени в едно и също поколение.</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Нашата вярност в това поколение ще определи бъдещето на следващото.</w:t>
      </w:r>
    </w:p>
    <w:p w14:paraId="083CB92E" w14:textId="77777777" w:rsidR="00F90BDC" w:rsidRDefault="00F90BDC"/>
    <w:p w14:paraId="1C98D1FC" w14:textId="77777777" w:rsidR="00F90BDC" w:rsidRDefault="00F90BDC">
      <w:r xmlns:w="http://schemas.openxmlformats.org/wordprocessingml/2006/main">
        <w:t xml:space="preserve">2. Трябва да останем непоколебими в нашите вярвания и да бъдем ярък пример за Божията любов.</w:t>
      </w:r>
    </w:p>
    <w:p w14:paraId="2DBC73D5" w14:textId="77777777" w:rsidR="00F90BDC" w:rsidRDefault="00F90BDC"/>
    <w:p w14:paraId="31B49091" w14:textId="77777777" w:rsidR="00F90BDC" w:rsidRDefault="00F90BDC">
      <w:r xmlns:w="http://schemas.openxmlformats.org/wordprocessingml/2006/main">
        <w:t xml:space="preserve">1. Матей 24:34-36 – „Истина ви казвам, това поколение със сигурност няма да премине, докато не се случат всички тези неща. Небето и земята ще преминат, но Моите думи никога няма да преминат.“</w:t>
      </w:r>
    </w:p>
    <w:p w14:paraId="771ACA83" w14:textId="77777777" w:rsidR="00F90BDC" w:rsidRDefault="00F90BDC"/>
    <w:p w14:paraId="59D7FA80" w14:textId="77777777" w:rsidR="00F90BDC" w:rsidRDefault="00F90BDC">
      <w:r xmlns:w="http://schemas.openxmlformats.org/wordprocessingml/2006/main">
        <w:t xml:space="preserve">2. Евреи 10:35-36 – „Така че не изхвърляйте доверието си; то ще бъде богато възнаградено. Трябва да упорствате, така че когато изпълните волята на Бог, да получите това, което Той е обещал.“</w:t>
      </w:r>
    </w:p>
    <w:p w14:paraId="4DB1E487" w14:textId="77777777" w:rsidR="00F90BDC" w:rsidRDefault="00F90BDC"/>
    <w:p w14:paraId="3C98FBB1" w14:textId="77777777" w:rsidR="00F90BDC" w:rsidRDefault="00F90BDC">
      <w:r xmlns:w="http://schemas.openxmlformats.org/wordprocessingml/2006/main">
        <w:t xml:space="preserve">Марк 13:31 Небето и земята ще преминат, но Моите думи няма да преминат.</w:t>
      </w:r>
    </w:p>
    <w:p w14:paraId="53FC7750" w14:textId="77777777" w:rsidR="00F90BDC" w:rsidRDefault="00F90BDC"/>
    <w:p w14:paraId="177A12E1" w14:textId="77777777" w:rsidR="00F90BDC" w:rsidRDefault="00F90BDC">
      <w:r xmlns:w="http://schemas.openxmlformats.org/wordprocessingml/2006/main">
        <w:t xml:space="preserve">Божието слово никога няма да отмине.</w:t>
      </w:r>
    </w:p>
    <w:p w14:paraId="4132FAE9" w14:textId="77777777" w:rsidR="00F90BDC" w:rsidRDefault="00F90BDC"/>
    <w:p w14:paraId="5BD086D2" w14:textId="77777777" w:rsidR="00F90BDC" w:rsidRDefault="00F90BDC">
      <w:r xmlns:w="http://schemas.openxmlformats.org/wordprocessingml/2006/main">
        <w:t xml:space="preserve">1: Вярване в Божието Слово и Неговите обещания</w:t>
      </w:r>
    </w:p>
    <w:p w14:paraId="69D11FBF" w14:textId="77777777" w:rsidR="00F90BDC" w:rsidRDefault="00F90BDC"/>
    <w:p w14:paraId="16BBCD16" w14:textId="77777777" w:rsidR="00F90BDC" w:rsidRDefault="00F90BDC">
      <w:r xmlns:w="http://schemas.openxmlformats.org/wordprocessingml/2006/main">
        <w:t xml:space="preserve">2: Стоене твърдо на Божието Слово насред трудности</w:t>
      </w:r>
    </w:p>
    <w:p w14:paraId="3DB791A5" w14:textId="77777777" w:rsidR="00F90BDC" w:rsidRDefault="00F90BDC"/>
    <w:p w14:paraId="465B39D0" w14:textId="77777777" w:rsidR="00F90BDC" w:rsidRDefault="00F90BDC">
      <w:r xmlns:w="http://schemas.openxmlformats.org/wordprocessingml/2006/main">
        <w:t xml:space="preserve">1: Матей 24:35 - Небето и земята ще преминат, но Моите думи никога няма да преминат.</w:t>
      </w:r>
    </w:p>
    <w:p w14:paraId="34C5B65B" w14:textId="77777777" w:rsidR="00F90BDC" w:rsidRDefault="00F90BDC"/>
    <w:p w14:paraId="1FF19A13" w14:textId="77777777" w:rsidR="00F90BDC" w:rsidRDefault="00F90BDC">
      <w:r xmlns:w="http://schemas.openxmlformats.org/wordprocessingml/2006/main">
        <w:t xml:space="preserve">2: Исая 40:8 – Тревата изсъхва и цветята увяхват, но словото на нашия Бог стои вечно.</w:t>
      </w:r>
    </w:p>
    <w:p w14:paraId="12B09CA7" w14:textId="77777777" w:rsidR="00F90BDC" w:rsidRDefault="00F90BDC"/>
    <w:p w14:paraId="1C766CAA" w14:textId="77777777" w:rsidR="00F90BDC" w:rsidRDefault="00F90BDC">
      <w:r xmlns:w="http://schemas.openxmlformats.org/wordprocessingml/2006/main">
        <w:t xml:space="preserve">Марк 13:32 Но за онзи ден и час никой не знае, нито ангелите, които са на небесата, нито Синът, а само Отец.</w:t>
      </w:r>
    </w:p>
    <w:p w14:paraId="06337FDE" w14:textId="77777777" w:rsidR="00F90BDC" w:rsidRDefault="00F90BDC"/>
    <w:p w14:paraId="00BD0D6B" w14:textId="77777777" w:rsidR="00F90BDC" w:rsidRDefault="00F90BDC">
      <w:r xmlns:w="http://schemas.openxmlformats.org/wordprocessingml/2006/main">
        <w:t xml:space="preserve">Никой не знае кога ще дойде краят на света, дори ангелите на небето или Синът, само Отец.</w:t>
      </w:r>
    </w:p>
    <w:p w14:paraId="6FB863F6" w14:textId="77777777" w:rsidR="00F90BDC" w:rsidRDefault="00F90BDC"/>
    <w:p w14:paraId="0FDFC703" w14:textId="77777777" w:rsidR="00F90BDC" w:rsidRDefault="00F90BDC">
      <w:r xmlns:w="http://schemas.openxmlformats.org/wordprocessingml/2006/main">
        <w:t xml:space="preserve">1: Само Бог знае кога ще свърши светът, така че не се занимавайте с въпроса и вместо това се съсредоточете върху живота, който е угоден на Бога.</w:t>
      </w:r>
    </w:p>
    <w:p w14:paraId="16E279A9" w14:textId="77777777" w:rsidR="00F90BDC" w:rsidRDefault="00F90BDC"/>
    <w:p w14:paraId="09620B62" w14:textId="77777777" w:rsidR="00F90BDC" w:rsidRDefault="00F90BDC">
      <w:r xmlns:w="http://schemas.openxmlformats.org/wordprocessingml/2006/main">
        <w:t xml:space="preserve">2: Краят на света е неизвестен, но можем да сме сигурни, че Бог ще бъде с нас насред несигурността.</w:t>
      </w:r>
    </w:p>
    <w:p w14:paraId="115B70EB" w14:textId="77777777" w:rsidR="00F90BDC" w:rsidRDefault="00F90BDC"/>
    <w:p w14:paraId="7C079154" w14:textId="77777777" w:rsidR="00F90BDC" w:rsidRDefault="00F90BDC">
      <w:r xmlns:w="http://schemas.openxmlformats.org/wordprocessingml/2006/main">
        <w:t xml:space="preserve">1: Матей 6:25-34 - Не се притеснявайте, вместо това търсете Божието царство и правда.</w:t>
      </w:r>
    </w:p>
    <w:p w14:paraId="495F38EE" w14:textId="77777777" w:rsidR="00F90BDC" w:rsidRDefault="00F90BDC"/>
    <w:p w14:paraId="6517CE36" w14:textId="77777777" w:rsidR="00F90BDC" w:rsidRDefault="00F90BDC">
      <w:r xmlns:w="http://schemas.openxmlformats.org/wordprocessingml/2006/main">
        <w:t xml:space="preserve">2: Псалм 46:1-3 - Бог е нашето убежище и сила, настояща помощ в беда.</w:t>
      </w:r>
    </w:p>
    <w:p w14:paraId="5D4EDFF5" w14:textId="77777777" w:rsidR="00F90BDC" w:rsidRDefault="00F90BDC"/>
    <w:p w14:paraId="35F29AE3" w14:textId="77777777" w:rsidR="00F90BDC" w:rsidRDefault="00F90BDC">
      <w:r xmlns:w="http://schemas.openxmlformats.org/wordprocessingml/2006/main">
        <w:t xml:space="preserve">Марк 13:33 Внимавайте, бъдете и се молете, защото не знаете кога ще дойде времето.</w:t>
      </w:r>
    </w:p>
    <w:p w14:paraId="372CCAFC" w14:textId="77777777" w:rsidR="00F90BDC" w:rsidRDefault="00F90BDC"/>
    <w:p w14:paraId="4C73FB31" w14:textId="77777777" w:rsidR="00F90BDC" w:rsidRDefault="00F90BDC">
      <w:r xmlns:w="http://schemas.openxmlformats.org/wordprocessingml/2006/main">
        <w:t xml:space="preserve">Бъдете бдителни и готови за идването на Господ.</w:t>
      </w:r>
    </w:p>
    <w:p w14:paraId="187851E2" w14:textId="77777777" w:rsidR="00F90BDC" w:rsidRDefault="00F90BDC"/>
    <w:p w14:paraId="5AE9FEBA" w14:textId="77777777" w:rsidR="00F90BDC" w:rsidRDefault="00F90BDC">
      <w:r xmlns:w="http://schemas.openxmlformats.org/wordprocessingml/2006/main">
        <w:t xml:space="preserve">1. Бъдете готови: Подготовка за идването на Господ</w:t>
      </w:r>
    </w:p>
    <w:p w14:paraId="5DDE052D" w14:textId="77777777" w:rsidR="00F90BDC" w:rsidRDefault="00F90BDC"/>
    <w:p w14:paraId="297986DC" w14:textId="77777777" w:rsidR="00F90BDC" w:rsidRDefault="00F90BDC">
      <w:r xmlns:w="http://schemas.openxmlformats.org/wordprocessingml/2006/main">
        <w:t xml:space="preserve">2. Неотложността на момента: Бдете и се молете</w:t>
      </w:r>
    </w:p>
    <w:p w14:paraId="363774E6" w14:textId="77777777" w:rsidR="00F90BDC" w:rsidRDefault="00F90BDC"/>
    <w:p w14:paraId="088C6045" w14:textId="77777777" w:rsidR="00F90BDC" w:rsidRDefault="00F90BDC">
      <w:r xmlns:w="http://schemas.openxmlformats.org/wordprocessingml/2006/main">
        <w:t xml:space="preserve">1. Римляни 13:11-14 - Знаейки времето, че сега е крайно време да се събудим от сън: защото сега нашето спасение е по-близо, отколкото когато вярвахме.</w:t>
      </w:r>
    </w:p>
    <w:p w14:paraId="0C55D9D6" w14:textId="77777777" w:rsidR="00F90BDC" w:rsidRDefault="00F90BDC"/>
    <w:p w14:paraId="5492A502" w14:textId="77777777" w:rsidR="00F90BDC" w:rsidRDefault="00F90BDC">
      <w:r xmlns:w="http://schemas.openxmlformats.org/wordprocessingml/2006/main">
        <w:t xml:space="preserve">2. Лука 12:35-40 – Нека кръста ви бъдат препасани и светлините ви запалени; И вие самите като мъже, които чакат своя господар, когато той ще се върне от сватбата; та като дойде и почука, веднага да му отворят.</w:t>
      </w:r>
    </w:p>
    <w:p w14:paraId="18D11565" w14:textId="77777777" w:rsidR="00F90BDC" w:rsidRDefault="00F90BDC"/>
    <w:p w14:paraId="282E8B1A" w14:textId="77777777" w:rsidR="00F90BDC" w:rsidRDefault="00F90BDC">
      <w:r xmlns:w="http://schemas.openxmlformats.org/wordprocessingml/2006/main">
        <w:t xml:space="preserve">Марко 13:34 Защото Човешкият Син е като човек, тръгнал на далечно пътуване, който остави къщата си, даде </w:t>
      </w:r>
      <w:r xmlns:w="http://schemas.openxmlformats.org/wordprocessingml/2006/main">
        <w:lastRenderedPageBreak xmlns:w="http://schemas.openxmlformats.org/wordprocessingml/2006/main"/>
      </w:r>
      <w:r xmlns:w="http://schemas.openxmlformats.org/wordprocessingml/2006/main">
        <w:t xml:space="preserve">власт на слугите си и на всеки работата си, и заповяда на вратаря да бди.</w:t>
      </w:r>
    </w:p>
    <w:p w14:paraId="1C9B1BE5" w14:textId="77777777" w:rsidR="00F90BDC" w:rsidRDefault="00F90BDC"/>
    <w:p w14:paraId="0589E38E" w14:textId="77777777" w:rsidR="00F90BDC" w:rsidRDefault="00F90BDC">
      <w:r xmlns:w="http://schemas.openxmlformats.org/wordprocessingml/2006/main">
        <w:t xml:space="preserve">Човешкият син е пътник, който е дал власт на слугите си и им е поверил задачите им. Той също така е заповядал на портиера да гледа.</w:t>
      </w:r>
    </w:p>
    <w:p w14:paraId="15EB7D61" w14:textId="77777777" w:rsidR="00F90BDC" w:rsidRDefault="00F90BDC"/>
    <w:p w14:paraId="0635ADF6" w14:textId="77777777" w:rsidR="00F90BDC" w:rsidRDefault="00F90BDC">
      <w:r xmlns:w="http://schemas.openxmlformats.org/wordprocessingml/2006/main">
        <w:t xml:space="preserve">1. Важността на задачите, поверени ни от Господ.</w:t>
      </w:r>
    </w:p>
    <w:p w14:paraId="545F60ED" w14:textId="77777777" w:rsidR="00F90BDC" w:rsidRDefault="00F90BDC"/>
    <w:p w14:paraId="6A164487" w14:textId="77777777" w:rsidR="00F90BDC" w:rsidRDefault="00F90BDC">
      <w:r xmlns:w="http://schemas.openxmlformats.org/wordprocessingml/2006/main">
        <w:t xml:space="preserve">2. Важността да останем нащрек и бдителни в живота.</w:t>
      </w:r>
    </w:p>
    <w:p w14:paraId="734FE67A" w14:textId="77777777" w:rsidR="00F90BDC" w:rsidRDefault="00F90BDC"/>
    <w:p w14:paraId="5B49C4B0" w14:textId="77777777" w:rsidR="00F90BDC" w:rsidRDefault="00F90BDC">
      <w:r xmlns:w="http://schemas.openxmlformats.org/wordprocessingml/2006/main">
        <w:t xml:space="preserve">1. Матей 25:14-30 – Притчата за талантите.</w:t>
      </w:r>
    </w:p>
    <w:p w14:paraId="380B8335" w14:textId="77777777" w:rsidR="00F90BDC" w:rsidRDefault="00F90BDC"/>
    <w:p w14:paraId="2CB557FB" w14:textId="77777777" w:rsidR="00F90BDC" w:rsidRDefault="00F90BDC">
      <w:r xmlns:w="http://schemas.openxmlformats.org/wordprocessingml/2006/main">
        <w:t xml:space="preserve">2. 1 Петър 5:8-9 – Бъдете трезви и внимавайте за дявола, който обикаля като ревящ лъв.</w:t>
      </w:r>
    </w:p>
    <w:p w14:paraId="43FCF5DA" w14:textId="77777777" w:rsidR="00F90BDC" w:rsidRDefault="00F90BDC"/>
    <w:p w14:paraId="5A70727A" w14:textId="77777777" w:rsidR="00F90BDC" w:rsidRDefault="00F90BDC">
      <w:r xmlns:w="http://schemas.openxmlformats.org/wordprocessingml/2006/main">
        <w:t xml:space="preserve">Марк 13:35 И така, бъдете будни, защото не знаете кога ще дойде стопанинът на къщата, вечерта, или в полунощ, или при пеенето на петли, или сутринта;</w:t>
      </w:r>
    </w:p>
    <w:p w14:paraId="26E49AB3" w14:textId="77777777" w:rsidR="00F90BDC" w:rsidRDefault="00F90BDC"/>
    <w:p w14:paraId="2B0F797B" w14:textId="77777777" w:rsidR="00F90BDC" w:rsidRDefault="00F90BDC">
      <w:r xmlns:w="http://schemas.openxmlformats.org/wordprocessingml/2006/main">
        <w:t xml:space="preserve">Исус инструктира своите последователи да бъдат постоянно бдителни и да следят за неговото завръщане, тъй като никой не знае кога ще бъде то.</w:t>
      </w:r>
    </w:p>
    <w:p w14:paraId="0BB41CDB" w14:textId="77777777" w:rsidR="00F90BDC" w:rsidRDefault="00F90BDC"/>
    <w:p w14:paraId="17C3C7BE" w14:textId="77777777" w:rsidR="00F90BDC" w:rsidRDefault="00F90BDC">
      <w:r xmlns:w="http://schemas.openxmlformats.org/wordprocessingml/2006/main">
        <w:t xml:space="preserve">1. „Бъдете подготвени: Да живеете в очакване на завръщането на Христос“</w:t>
      </w:r>
    </w:p>
    <w:p w14:paraId="4CD270C1" w14:textId="77777777" w:rsidR="00F90BDC" w:rsidRDefault="00F90BDC"/>
    <w:p w14:paraId="403C86D0" w14:textId="77777777" w:rsidR="00F90BDC" w:rsidRDefault="00F90BDC">
      <w:r xmlns:w="http://schemas.openxmlformats.org/wordprocessingml/2006/main">
        <w:t xml:space="preserve">2. „Бъдете нащрек: Да сте готови за Второто пришествие на Христос“</w:t>
      </w:r>
    </w:p>
    <w:p w14:paraId="6D0CA636" w14:textId="77777777" w:rsidR="00F90BDC" w:rsidRDefault="00F90BDC"/>
    <w:p w14:paraId="19515EDB" w14:textId="77777777" w:rsidR="00F90BDC" w:rsidRDefault="00F90BDC">
      <w:r xmlns:w="http://schemas.openxmlformats.org/wordprocessingml/2006/main">
        <w:t xml:space="preserve">1. 1 Солунци 5:1-11 ??Инструкциите на Павел за идването на Господ и как да живеем в светлината на това.</w:t>
      </w:r>
    </w:p>
    <w:p w14:paraId="61B0A723" w14:textId="77777777" w:rsidR="00F90BDC" w:rsidRDefault="00F90BDC"/>
    <w:p w14:paraId="5108D0AA" w14:textId="77777777" w:rsidR="00F90BDC" w:rsidRDefault="00F90BDC">
      <w:r xmlns:w="http://schemas.openxmlformats.org/wordprocessingml/2006/main">
        <w:t xml:space="preserve">2. Матей 24:36-44 ??Ученията на Исус за неговото завръщане и как да останем подготвени.</w:t>
      </w:r>
    </w:p>
    <w:p w14:paraId="5A39F9A0" w14:textId="77777777" w:rsidR="00F90BDC" w:rsidRDefault="00F90BDC"/>
    <w:p w14:paraId="7D2A503B" w14:textId="77777777" w:rsidR="00F90BDC" w:rsidRDefault="00F90BDC">
      <w:r xmlns:w="http://schemas.openxmlformats.org/wordprocessingml/2006/main">
        <w:t xml:space="preserve">Марк 13:36 Да не би като дойде внезапно, да ви намери да спите.</w:t>
      </w:r>
    </w:p>
    <w:p w14:paraId="5B54D0DB" w14:textId="77777777" w:rsidR="00F90BDC" w:rsidRDefault="00F90BDC"/>
    <w:p w14:paraId="5FDD5146" w14:textId="77777777" w:rsidR="00F90BDC" w:rsidRDefault="00F90BDC">
      <w:r xmlns:w="http://schemas.openxmlformats.org/wordprocessingml/2006/main">
        <w:t xml:space="preserve">Исус насърчава учениците си да бъдат бдителни и да останат будни, тъй като не знаят кога Човешкият син ще се върне.</w:t>
      </w:r>
    </w:p>
    <w:p w14:paraId="4883E3F7" w14:textId="77777777" w:rsidR="00F90BDC" w:rsidRDefault="00F90BDC"/>
    <w:p w14:paraId="06CD460A" w14:textId="77777777" w:rsidR="00F90BDC" w:rsidRDefault="00F90BDC">
      <w:r xmlns:w="http://schemas.openxmlformats.org/wordprocessingml/2006/main">
        <w:t xml:space="preserve">1. „Готови и чакащи: Как да останем нащрек и подготвени за завръщането на Господ“</w:t>
      </w:r>
    </w:p>
    <w:p w14:paraId="0C048FCE" w14:textId="77777777" w:rsidR="00F90BDC" w:rsidRDefault="00F90BDC"/>
    <w:p w14:paraId="260D7EB8" w14:textId="77777777" w:rsidR="00F90BDC" w:rsidRDefault="00F90BDC">
      <w:r xmlns:w="http://schemas.openxmlformats.org/wordprocessingml/2006/main">
        <w:t xml:space="preserve">2. „Събуди се и бди: важността да живееш в очакване на завръщането на Господ“</w:t>
      </w:r>
    </w:p>
    <w:p w14:paraId="6EC32B1D" w14:textId="77777777" w:rsidR="00F90BDC" w:rsidRDefault="00F90BDC"/>
    <w:p w14:paraId="5059E24F" w14:textId="77777777" w:rsidR="00F90BDC" w:rsidRDefault="00F90BDC">
      <w:r xmlns:w="http://schemas.openxmlformats.org/wordprocessingml/2006/main">
        <w:t xml:space="preserve">1. Ефесяни 5:14-17 – „И тъй, внимавайте как постъпвате, не като неразумни хора, а като мъдри, като използвате времето си най-добре, защото дните са зли. И така, не бъдете глупави, но разберете каква е волята на Господа е. И не се опивайте с вино, защото това е разсейване, но се изпълвайте с Духа."</w:t>
      </w:r>
    </w:p>
    <w:p w14:paraId="234BC465" w14:textId="77777777" w:rsidR="00F90BDC" w:rsidRDefault="00F90BDC"/>
    <w:p w14:paraId="2CBA2C69" w14:textId="77777777" w:rsidR="00F90BDC" w:rsidRDefault="00F90BDC">
      <w:r xmlns:w="http://schemas.openxmlformats.org/wordprocessingml/2006/main">
        <w:t xml:space="preserve">2. Колосяни 4:5 – „Дръжте се мъдро спрямо външните, като се възползвате максимално от възможността.“</w:t>
      </w:r>
    </w:p>
    <w:p w14:paraId="7D468A30" w14:textId="77777777" w:rsidR="00F90BDC" w:rsidRDefault="00F90BDC"/>
    <w:p w14:paraId="16304FAC" w14:textId="77777777" w:rsidR="00F90BDC" w:rsidRDefault="00F90BDC">
      <w:r xmlns:w="http://schemas.openxmlformats.org/wordprocessingml/2006/main">
        <w:t xml:space="preserve">Марк 13:37 И това, което ви казвам, казвам на всички: Бдете.</w:t>
      </w:r>
    </w:p>
    <w:p w14:paraId="566D3341" w14:textId="77777777" w:rsidR="00F90BDC" w:rsidRDefault="00F90BDC"/>
    <w:p w14:paraId="3654202D" w14:textId="77777777" w:rsidR="00F90BDC" w:rsidRDefault="00F90BDC">
      <w:r xmlns:w="http://schemas.openxmlformats.org/wordprocessingml/2006/main">
        <w:t xml:space="preserve">Исус казва на учениците си да останат бдителни и бдителни.</w:t>
      </w:r>
    </w:p>
    <w:p w14:paraId="546336D6" w14:textId="77777777" w:rsidR="00F90BDC" w:rsidRDefault="00F90BDC"/>
    <w:p w14:paraId="7D3B9D6F" w14:textId="77777777" w:rsidR="00F90BDC" w:rsidRDefault="00F90BDC">
      <w:r xmlns:w="http://schemas.openxmlformats.org/wordprocessingml/2006/main">
        <w:t xml:space="preserve">1. „Събудете се! Бъдете нащрек и готови за Исус“</w:t>
      </w:r>
    </w:p>
    <w:p w14:paraId="7313A887" w14:textId="77777777" w:rsidR="00F90BDC" w:rsidRDefault="00F90BDC"/>
    <w:p w14:paraId="543530F6" w14:textId="77777777" w:rsidR="00F90BDC" w:rsidRDefault="00F90BDC">
      <w:r xmlns:w="http://schemas.openxmlformats.org/wordprocessingml/2006/main">
        <w:t xml:space="preserve">2. „Бъдете подготвени за завръщането на Исус“</w:t>
      </w:r>
    </w:p>
    <w:p w14:paraId="17A43931" w14:textId="77777777" w:rsidR="00F90BDC" w:rsidRDefault="00F90BDC"/>
    <w:p w14:paraId="1232CEE4" w14:textId="77777777" w:rsidR="00F90BDC" w:rsidRDefault="00F90BDC">
      <w:r xmlns:w="http://schemas.openxmlformats.org/wordprocessingml/2006/main">
        <w:t xml:space="preserve">1. Матей 24:42 – „Затова бдете, защото не знаете в кой ден ще </w:t>
      </w:r>
      <w:r xmlns:w="http://schemas.openxmlformats.org/wordprocessingml/2006/main">
        <w:lastRenderedPageBreak xmlns:w="http://schemas.openxmlformats.org/wordprocessingml/2006/main"/>
      </w:r>
      <w:r xmlns:w="http://schemas.openxmlformats.org/wordprocessingml/2006/main">
        <w:t xml:space="preserve">дойде вашият Господ.“</w:t>
      </w:r>
    </w:p>
    <w:p w14:paraId="4237BC3F" w14:textId="77777777" w:rsidR="00F90BDC" w:rsidRDefault="00F90BDC"/>
    <w:p w14:paraId="6F3D984C" w14:textId="77777777" w:rsidR="00F90BDC" w:rsidRDefault="00F90BDC">
      <w:r xmlns:w="http://schemas.openxmlformats.org/wordprocessingml/2006/main">
        <w:t xml:space="preserve">2. 1 Петър 4:7 – „Краят на всичко е близо. Затова бъдете будни и трезви, за да се молите.“</w:t>
      </w:r>
    </w:p>
    <w:p w14:paraId="29088C87" w14:textId="77777777" w:rsidR="00F90BDC" w:rsidRDefault="00F90BDC"/>
    <w:p w14:paraId="4251194F" w14:textId="77777777" w:rsidR="00F90BDC" w:rsidRDefault="00F90BDC">
      <w:r xmlns:w="http://schemas.openxmlformats.org/wordprocessingml/2006/main">
        <w:t xml:space="preserve">Марк 14 разказва за няколко ключови събития, включително заговора за убийството на Исус, Неговото помазване във Витания, Тайната вечеря, молитвата на Исус в Гетсимания, Неговото арестуване и съденето пред Синедриона и отричането на Петър.</w:t>
      </w:r>
    </w:p>
    <w:p w14:paraId="3C44D067" w14:textId="77777777" w:rsidR="00F90BDC" w:rsidRDefault="00F90BDC"/>
    <w:p w14:paraId="36FBDE0E" w14:textId="77777777" w:rsidR="00F90BDC" w:rsidRDefault="00F90BDC">
      <w:r xmlns:w="http://schemas.openxmlformats.org/wordprocessingml/2006/main">
        <w:t xml:space="preserve">1-ви абзац: Главата започва с първосвещениците и учителите на закона, които търсят някакъв хитър начин да арестуват Исус и да Го убият. Но те решиха да не по време на фестивала, защото се страхуваха, че хората може да се разбунтуват (Марк 14:1-2). Докато домът на Витания Симон дойде, прокажена жена счупи алабастров съд с много скъп парфюм, направен от чист нард, изля го върху главата Му. Някои от присъстващите упрекнаха, че прахосничеството й можеше да бъде продадено повече от годишната заплата, дадена на бедна, но Исус я защитава, казвайки, че е направила красиво нещо. Той, бедният, винаги ще ги има, може да помогне, когато пожелае, но не винаги ще има Него, тя направи каквото можеше, наля парфюмно тяло предварително подгответе погребението наистина навсякъде, където Евангелието се проповядва по целия свят, какво е направила, също ще бъде казано в памет на нея (Марк 14:3-9).</w:t>
      </w:r>
    </w:p>
    <w:p w14:paraId="7782825E" w14:textId="77777777" w:rsidR="00F90BDC" w:rsidRDefault="00F90BDC"/>
    <w:p w14:paraId="64D054B2" w14:textId="77777777" w:rsidR="00F90BDC" w:rsidRDefault="00F90BDC">
      <w:r xmlns:w="http://schemas.openxmlformats.org/wordprocessingml/2006/main">
        <w:t xml:space="preserve">2-ри абзац: Тогава Юда Искариотски един Дванадесет отидоха главни свещеници и го предадоха, възхитени да чуят това обещано, дават пари, така че гледаха за възможност да предадат (Марк 14:10-11). На първия ден Фестивал Безквасен хляб, когато беше обичайно жертвоприношение Пасха агне учениците питат къде искат да отидем направете приготовления яжте Пасха Той изпраща двама ученици в града казва им да следват мъж, носещ буркан с вода казват къщата на собственика Учителят пита „Къде стаята за гости, където мога да ям Пасха с моите ученици?' Той показва голяма горна стая, обзаведена, готова, приготвя се там, идва вечерта, идва маса, дванадесет, докато яде, казва наистина, един предава, един, който яде, дава хляб, потопен в купа, казва този, който потапя хляб в купа с мен, Син Човек, върви, както е написано за него, горко, човек предава Син Човек по-добре за този човек, ако не беше роден (Марк 14:12-21). По време на хранене взема хляб, като благодари, прави им паузи, казвайки „Вземете това е моето тяло“, след това взема чаша, като благодари, предлага им всички да пият, казвайки „Това е моят кръвен завет, който изля мнозина наистина ви казват, че повече няма да пиете плодова лоза до деня, пийте нова kingdom God" след пеене на химн излезте Маслиновата планина казва на учениците да отпаднат, въпреки че всички няма да отпаднат уверява Петър днес да, тази вечер преди петелът да пропее два пъти, вие се отречете три пъти, но Петър настоява, дори ако умрете с вас, никога не се отречете, все още заявява яростно (Марк 14:22-31).</w:t>
      </w:r>
    </w:p>
    <w:p w14:paraId="274E16F1" w14:textId="77777777" w:rsidR="00F90BDC" w:rsidRDefault="00F90BDC"/>
    <w:p w14:paraId="79D2F310" w14:textId="77777777" w:rsidR="00F90BDC" w:rsidRDefault="00F90BDC">
      <w:r xmlns:w="http://schemas.openxmlformats.org/wordprocessingml/2006/main">
        <w:t xml:space="preserve">3-ти абзац: Те отидоха на място, наречено Гетсимания. Исус казва на учениците да седят, докато се молят, дълбоко огорчен, разтревожен, казва, че душата е поразена, точка на скръб, смъртта, останете тук, бдете, отива малко по-нататък, пада на земята, моли се, ако е възможно, часът може да го отмине "Авва, Отец, всичко възможно, вземи чашата от мен, но не какво искам, но какво искаш ти" се връща намира спящ пита Питър Саймън заспал не можа да пази един час? Гледайте молете се изпадайте в изкушение дух желаещ плът слаб отново си отива моли се същото нещо връща се отново намира спящ защото очите тежки знаеха какво казват идва трети път казва достатъчно час елате вижте Син Човек предадени ръце грешниците се издигат нека отидем тук идва предател докато говори Юда се появява тълпа въоръжени мечове клубове изпратени първосвещеници учители предател на закона уреден сигнал предварително целувка мъж арест отвеждат под охрана те арестуват Исус всички ученици го изоставят млад мъж, който не носи нищо освен ленена дреха последва Исус, когато го хванаха избяга гол, оставяйки дрехата си (Марк 14:32-52). Те отведоха Исус първосвещеник, където главните свещеници старейшини учители по закона се събраха Петър последва разстоянието право в двора Първосвещеникът там седеше с пазачи, загря се огън Главните свещеници целият Синедрион търсеше доказателства срещу Исус, за да може да убие, но не намери много лъжливи свидетелства срещу него, но техните изявления не съвпадаха, тогава някои се изправиха и дадоха лъжливи показания срещу него „Чухме го да казва „Ще разруша този храм, направен от човешки ръце за три дни, ще построя друг, който не е направен от човешки ръце““ но дори техните показания не се съгласиха тогава първосвещеник се изправи пред тях и попита Исус: "Няма ли да отговориш? Какво свидетелстват тези мъже срещу теб?" Но останал безмълвен, не отговорил отново, първосвещеникът попитал "Ти ли си Месията Син Благословен?" казва "Аз съм и ще видиш Син Човек, седнал от дясната страна Могъщият идва облаци небето" Първосвещеникът разкъса дрехите каза имаме ли нужда от още свидетели чух богохулство какво мислиш? Всички те осъдиха достойната смърт, някои започнаха да го плюят със завързани очи и да го удрят, казвайки Пророкувай! пазачите поеха битката (Марк 14:53-65). Междувременно Петър под двора една слугиня момичета първосвещеник дойде видя да се затопля погледна внимателно каза Ти също беше с Назарянина Исус отрече каза не знам разбирам за какво говорим излезе на входа петел пропя слугиня видя каза стоящите наоколо Този приятел те отново го отрекоха след малко онези, които стояха наблизо, казаха, че Петър със сигурност един от тях е галилеец. Той започна да изрича проклятия, закле се, не знам, че този човек говори за веднага петел пропя втори път, когато Петър си спомни думата, която Исус му беше казал „Преди петелът да пропее два пъти отрече се три пъти." И той се разплака (Марк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Марк 14:1 След два дни беше празникът на Пасхата и на безквасните хлябове; и главните свещеници и книжниците търсеха как да Го хванат с хитрост и да Го убият.</w:t>
      </w:r>
    </w:p>
    <w:p w14:paraId="559636CA" w14:textId="77777777" w:rsidR="00F90BDC" w:rsidRDefault="00F90BDC"/>
    <w:p w14:paraId="7EC0C8AF" w14:textId="77777777" w:rsidR="00F90BDC" w:rsidRDefault="00F90BDC">
      <w:r xmlns:w="http://schemas.openxmlformats.org/wordprocessingml/2006/main">
        <w:t xml:space="preserve">Два дни преди празника Пасха главните свещеници и книжниците се заговорили да заловят и убият Исус.</w:t>
      </w:r>
    </w:p>
    <w:p w14:paraId="44DFD198" w14:textId="77777777" w:rsidR="00F90BDC" w:rsidRDefault="00F90BDC"/>
    <w:p w14:paraId="59787CF9" w14:textId="77777777" w:rsidR="00F90BDC" w:rsidRDefault="00F90BDC">
      <w:r xmlns:w="http://schemas.openxmlformats.org/wordprocessingml/2006/main">
        <w:t xml:space="preserve">1: Божията воля е по-велика от човешките планове - Притчи 19:21</w:t>
      </w:r>
    </w:p>
    <w:p w14:paraId="7E5F449B" w14:textId="77777777" w:rsidR="00F90BDC" w:rsidRDefault="00F90BDC"/>
    <w:p w14:paraId="27D7DA95" w14:textId="77777777" w:rsidR="00F90BDC" w:rsidRDefault="00F90BDC">
      <w:r xmlns:w="http://schemas.openxmlformats.org/wordprocessingml/2006/main">
        <w:t xml:space="preserve">2: Смирение пред Бога - 1 Петрово 5:5-6</w:t>
      </w:r>
    </w:p>
    <w:p w14:paraId="1EE94BBD" w14:textId="77777777" w:rsidR="00F90BDC" w:rsidRDefault="00F90BDC"/>
    <w:p w14:paraId="770B61AE" w14:textId="77777777" w:rsidR="00F90BDC" w:rsidRDefault="00F90BDC">
      <w:r xmlns:w="http://schemas.openxmlformats.org/wordprocessingml/2006/main">
        <w:t xml:space="preserve">1: Матей 26:3-5</w:t>
      </w:r>
    </w:p>
    <w:p w14:paraId="0AAF501E" w14:textId="77777777" w:rsidR="00F90BDC" w:rsidRDefault="00F90BDC"/>
    <w:p w14:paraId="02A144C7" w14:textId="77777777" w:rsidR="00F90BDC" w:rsidRDefault="00F90BDC">
      <w:r xmlns:w="http://schemas.openxmlformats.org/wordprocessingml/2006/main">
        <w:t xml:space="preserve">2: Йоан 11:45-53</w:t>
      </w:r>
    </w:p>
    <w:p w14:paraId="7FD82A68" w14:textId="77777777" w:rsidR="00F90BDC" w:rsidRDefault="00F90BDC"/>
    <w:p w14:paraId="22DFC6C1" w14:textId="77777777" w:rsidR="00F90BDC" w:rsidRDefault="00F90BDC">
      <w:r xmlns:w="http://schemas.openxmlformats.org/wordprocessingml/2006/main">
        <w:t xml:space="preserve">Марк 14:2 Но те казаха: Не на празника, за да не стане бунт сред народа.</w:t>
      </w:r>
    </w:p>
    <w:p w14:paraId="7DD8A4F7" w14:textId="77777777" w:rsidR="00F90BDC" w:rsidRDefault="00F90BDC"/>
    <w:p w14:paraId="7B3D832D" w14:textId="77777777" w:rsidR="00F90BDC" w:rsidRDefault="00F90BDC">
      <w:r xmlns:w="http://schemas.openxmlformats.org/wordprocessingml/2006/main">
        <w:t xml:space="preserve">Някои хора от тълпата се противопоставиха на това Исус да бъде помазан на празника, тъй като това може да предизвика скандал.</w:t>
      </w:r>
    </w:p>
    <w:p w14:paraId="01DE4179" w14:textId="77777777" w:rsidR="00F90BDC" w:rsidRDefault="00F90BDC"/>
    <w:p w14:paraId="468276A1" w14:textId="77777777" w:rsidR="00F90BDC" w:rsidRDefault="00F90BDC">
      <w:r xmlns:w="http://schemas.openxmlformats.org/wordprocessingml/2006/main">
        <w:t xml:space="preserve">1. Да се научим да се доверяваме на Божието време, дори когато то е против зърното.</w:t>
      </w:r>
    </w:p>
    <w:p w14:paraId="160DD6C2" w14:textId="77777777" w:rsidR="00F90BDC" w:rsidRDefault="00F90BDC"/>
    <w:p w14:paraId="2BF499E8" w14:textId="77777777" w:rsidR="00F90BDC" w:rsidRDefault="00F90BDC">
      <w:r xmlns:w="http://schemas.openxmlformats.org/wordprocessingml/2006/main">
        <w:t xml:space="preserve">2. Разбиране на важността на смирението и подчинението за постигане на Божията воля.</w:t>
      </w:r>
    </w:p>
    <w:p w14:paraId="61C1336B" w14:textId="77777777" w:rsidR="00F90BDC" w:rsidRDefault="00F90BDC"/>
    <w:p w14:paraId="4BDE7D6A" w14:textId="77777777" w:rsidR="00F90BDC" w:rsidRDefault="00F90BDC">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14:paraId="317E3AC7" w14:textId="77777777" w:rsidR="00F90BDC" w:rsidRDefault="00F90BDC"/>
    <w:p w14:paraId="52A1B404" w14:textId="77777777" w:rsidR="00F90BDC" w:rsidRDefault="00F90BDC">
      <w:r xmlns:w="http://schemas.openxmlformats.org/wordprocessingml/2006/main">
        <w:t xml:space="preserve">2. Яков 4:7-10 – „И така, покорете се на Бога. Противете се на дявола и той ще избяга от вас. Приближете се при Бога и той ще се приближи при вас. Изчистете ръцете си, грешни, и пречистете своите сърца, вие двудушни! Скърбите се, оплаквайте се и плачете; нека смехът ви се обърне в </w:t>
      </w:r>
      <w:r xmlns:w="http://schemas.openxmlformats.org/wordprocessingml/2006/main">
        <w:lastRenderedPageBreak xmlns:w="http://schemas.openxmlformats.org/wordprocessingml/2006/main"/>
      </w:r>
      <w:r xmlns:w="http://schemas.openxmlformats.org/wordprocessingml/2006/main">
        <w:t xml:space="preserve">жалеене и радостта ви в скръб. Смирете се пред Господа и Той ще ви издигне."</w:t>
      </w:r>
    </w:p>
    <w:p w14:paraId="2083E17C" w14:textId="77777777" w:rsidR="00F90BDC" w:rsidRDefault="00F90BDC"/>
    <w:p w14:paraId="7E6E1853" w14:textId="77777777" w:rsidR="00F90BDC" w:rsidRDefault="00F90BDC">
      <w:r xmlns:w="http://schemas.openxmlformats.org/wordprocessingml/2006/main">
        <w:t xml:space="preserve">Марк 14:3 И като беше във Витания, в къщата на прокажения Симон, когато седеше на трапеза, дойде една жена, която имаше алабастрова кутия с миро от много скъпоценен нард; и тя счупи кутията и я изля върху главата му.</w:t>
      </w:r>
    </w:p>
    <w:p w14:paraId="60A836E4" w14:textId="77777777" w:rsidR="00F90BDC" w:rsidRDefault="00F90BDC"/>
    <w:p w14:paraId="304EA3B8" w14:textId="77777777" w:rsidR="00F90BDC" w:rsidRDefault="00F90BDC">
      <w:r xmlns:w="http://schemas.openxmlformats.org/wordprocessingml/2006/main">
        <w:t xml:space="preserve">Този пасаж описва жена, която помазва Исус с много скъп мехлем от нард.</w:t>
      </w:r>
    </w:p>
    <w:p w14:paraId="53EB89FB" w14:textId="77777777" w:rsidR="00F90BDC" w:rsidRDefault="00F90BDC"/>
    <w:p w14:paraId="0E194E9C" w14:textId="77777777" w:rsidR="00F90BDC" w:rsidRDefault="00F90BDC">
      <w:r xmlns:w="http://schemas.openxmlformats.org/wordprocessingml/2006/main">
        <w:t xml:space="preserve">1: Бог цени и благославя действията на екстравагантна преданост от онези, които Го обичат.</w:t>
      </w:r>
    </w:p>
    <w:p w14:paraId="7BE963C6" w14:textId="77777777" w:rsidR="00F90BDC" w:rsidRDefault="00F90BDC"/>
    <w:p w14:paraId="43A5B078" w14:textId="77777777" w:rsidR="00F90BDC" w:rsidRDefault="00F90BDC">
      <w:r xmlns:w="http://schemas.openxmlformats.org/wordprocessingml/2006/main">
        <w:t xml:space="preserve">2: Исус е достоен за нашите най-ценни дарове и предложения.</w:t>
      </w:r>
    </w:p>
    <w:p w14:paraId="466FCA14" w14:textId="77777777" w:rsidR="00F90BDC" w:rsidRDefault="00F90BDC"/>
    <w:p w14:paraId="49A83CFA" w14:textId="77777777" w:rsidR="00F90BDC" w:rsidRDefault="00F90BDC">
      <w:r xmlns:w="http://schemas.openxmlformats.org/wordprocessingml/2006/main">
        <w:t xml:space="preserve">1:2 Коринтяни 9:7 – Всеки от вас трябва да даде това, което е решил в сърцето си да даде, не неохотно или по принуда, защото Бог обича онзи, който дава с радост.</w:t>
      </w:r>
    </w:p>
    <w:p w14:paraId="5638293F" w14:textId="77777777" w:rsidR="00F90BDC" w:rsidRDefault="00F90BDC"/>
    <w:p w14:paraId="43933B57" w14:textId="77777777" w:rsidR="00F90BDC" w:rsidRDefault="00F90BDC">
      <w:r xmlns:w="http://schemas.openxmlformats.org/wordprocessingml/2006/main">
        <w:t xml:space="preserve">2: Лука 7:36-50 – Исус беше помазан със скъп парфюм от грешна жена.</w:t>
      </w:r>
    </w:p>
    <w:p w14:paraId="02585033" w14:textId="77777777" w:rsidR="00F90BDC" w:rsidRDefault="00F90BDC"/>
    <w:p w14:paraId="110974F8" w14:textId="77777777" w:rsidR="00F90BDC" w:rsidRDefault="00F90BDC">
      <w:r xmlns:w="http://schemas.openxmlformats.org/wordprocessingml/2006/main">
        <w:t xml:space="preserve">Марк 14:4 И имаше някои, които се възмутиха в себе си и казаха: Защо беше това прахосване на мирото?</w:t>
      </w:r>
    </w:p>
    <w:p w14:paraId="32D909AA" w14:textId="77777777" w:rsidR="00F90BDC" w:rsidRDefault="00F90BDC"/>
    <w:p w14:paraId="4B5498BF" w14:textId="77777777" w:rsidR="00F90BDC" w:rsidRDefault="00F90BDC">
      <w:r xmlns:w="http://schemas.openxmlformats.org/wordprocessingml/2006/main">
        <w:t xml:space="preserve">Този пасаж говори за онези, които бяха възмутени от загубата на жената от направения миро.</w:t>
      </w:r>
    </w:p>
    <w:p w14:paraId="0774B700" w14:textId="77777777" w:rsidR="00F90BDC" w:rsidRDefault="00F90BDC"/>
    <w:p w14:paraId="239D25C9" w14:textId="77777777" w:rsidR="00F90BDC" w:rsidRDefault="00F90BDC">
      <w:r xmlns:w="http://schemas.openxmlformats.org/wordprocessingml/2006/main">
        <w:t xml:space="preserve">1. Вярвайки в силата на щедростта</w:t>
      </w:r>
    </w:p>
    <w:p w14:paraId="5EBF5EFE" w14:textId="77777777" w:rsidR="00F90BDC" w:rsidRDefault="00F90BDC"/>
    <w:p w14:paraId="6EAC2158" w14:textId="77777777" w:rsidR="00F90BDC" w:rsidRDefault="00F90BDC">
      <w:r xmlns:w="http://schemas.openxmlformats.org/wordprocessingml/2006/main">
        <w:t xml:space="preserve">2. Освобождаване на хватката ви върху материалните неща</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Коринтяни 9:6-7 - ? </w:t>
      </w:r>
      <w:r xmlns:w="http://schemas.openxmlformats.org/wordprocessingml/2006/main">
        <w:rPr>
          <w:rFonts w:ascii="맑은 고딕 Semilight" w:hAnsi="맑은 고딕 Semilight"/>
        </w:rPr>
        <w:t xml:space="preserve">쏳 </w:t>
      </w:r>
      <w:r xmlns:w="http://schemas.openxmlformats.org/wordprocessingml/2006/main">
        <w:t xml:space="preserve">Запомнете това: Който сее оскъдно, оскъдно и ще пожъне, а който сее щедро, щедро ще пожъне. Всеки от вас трябва да даде това, което е решил в сърцето си да даде, не неохотно или по принуда, защото Бог обича веселия дарител.??</w:t>
      </w:r>
    </w:p>
    <w:p w14:paraId="069742CF" w14:textId="77777777" w:rsidR="00F90BDC" w:rsidRDefault="00F90BDC"/>
    <w:p w14:paraId="73EAA064" w14:textId="77777777" w:rsidR="00F90BDC" w:rsidRDefault="00F90BDC">
      <w:r xmlns:w="http://schemas.openxmlformats.org/wordprocessingml/2006/main">
        <w:t xml:space="preserve">2. Матей 25:40 - ? </w:t>
      </w:r>
      <w:r xmlns:w="http://schemas.openxmlformats.org/wordprocessingml/2006/main">
        <w:rPr>
          <w:rFonts w:ascii="맑은 고딕 Semilight" w:hAnsi="맑은 고딕 Semilight"/>
        </w:rPr>
        <w:t xml:space="preserve">쏷 </w:t>
      </w:r>
      <w:r xmlns:w="http://schemas.openxmlformats.org/wordprocessingml/2006/main">
        <w:t xml:space="preserve">Кралят ще отговори, ? </w:t>
      </w:r>
      <w:r xmlns:w="http://schemas.openxmlformats.org/wordprocessingml/2006/main">
        <w:rPr>
          <w:rFonts w:ascii="맑은 고딕 Semilight" w:hAnsi="맑은 고딕 Semilight"/>
        </w:rPr>
        <w:t xml:space="preserve">쁔 </w:t>
      </w:r>
      <w:r xmlns:w="http://schemas.openxmlformats.org/wordprocessingml/2006/main">
        <w:t xml:space="preserve">Наистина ви казвам, каквото сте направили за един от тези мои най-малки братя и сестри, сте направили за мен.?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Марк 14:5 Защото можеше да се продаде за повече от триста динария и да се раздаде на бедните. И те роптаеха срещу нея.</w:t>
      </w:r>
    </w:p>
    <w:p w14:paraId="313A2F3F" w14:textId="77777777" w:rsidR="00F90BDC" w:rsidRDefault="00F90BDC"/>
    <w:p w14:paraId="203356AF" w14:textId="77777777" w:rsidR="00F90BDC" w:rsidRDefault="00F90BDC">
      <w:r xmlns:w="http://schemas.openxmlformats.org/wordprocessingml/2006/main">
        <w:t xml:space="preserve">Този пасаж показва как учениците на Исус бяха разстроени от Мария, че изля скъпо масло върху краката му, вместо да го даде на бедните.</w:t>
      </w:r>
    </w:p>
    <w:p w14:paraId="6C914665" w14:textId="77777777" w:rsidR="00F90BDC" w:rsidRDefault="00F90BDC"/>
    <w:p w14:paraId="1C469431" w14:textId="77777777" w:rsidR="00F90BDC" w:rsidRDefault="00F90BDC">
      <w:r xmlns:w="http://schemas.openxmlformats.org/wordprocessingml/2006/main">
        <w:t xml:space="preserve">1: Чрез тази история Исус ни учи да поставяме другите пред себе си, дори ако това означава да пожертваме нещо, което ценим.</w:t>
      </w:r>
    </w:p>
    <w:p w14:paraId="5AAFED3F" w14:textId="77777777" w:rsidR="00F90BDC" w:rsidRDefault="00F90BDC"/>
    <w:p w14:paraId="2A2D74BC" w14:textId="77777777" w:rsidR="00F90BDC" w:rsidRDefault="00F90BDC">
      <w:r xmlns:w="http://schemas.openxmlformats.org/wordprocessingml/2006/main">
        <w:t xml:space="preserve">2: Винаги трябва да сме готови да даваме жертвоготовно на нуждаещите се, както Исус демонстрира чрез действията на Мария.</w:t>
      </w:r>
    </w:p>
    <w:p w14:paraId="2CE42AE3" w14:textId="77777777" w:rsidR="00F90BDC" w:rsidRDefault="00F90BDC"/>
    <w:p w14:paraId="484E1118" w14:textId="77777777" w:rsidR="00F90BDC" w:rsidRDefault="00F90BDC">
      <w:r xmlns:w="http://schemas.openxmlformats.org/wordprocessingml/2006/main">
        <w:t xml:space="preserve">1: Галатяни 6:10 – И така, доколкото имаме възможност, нека правим добро на всички, а особено на онези, които са от семейството по вяра.</w:t>
      </w:r>
    </w:p>
    <w:p w14:paraId="75F29C42" w14:textId="77777777" w:rsidR="00F90BDC" w:rsidRDefault="00F90BDC"/>
    <w:p w14:paraId="7761884F" w14:textId="77777777" w:rsidR="00F90BDC" w:rsidRDefault="00F90BDC">
      <w:r xmlns:w="http://schemas.openxmlformats.org/wordprocessingml/2006/main">
        <w:t xml:space="preserve">2: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14:paraId="73B7341C" w14:textId="77777777" w:rsidR="00F90BDC" w:rsidRDefault="00F90BDC"/>
    <w:p w14:paraId="56570849" w14:textId="77777777" w:rsidR="00F90BDC" w:rsidRDefault="00F90BDC">
      <w:r xmlns:w="http://schemas.openxmlformats.org/wordprocessingml/2006/main">
        <w:t xml:space="preserve">Марк 14:6 А Исус каза: Оставете я; защо я безпокоиш? тя ми свърши добро дело.</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защитава една жена, че е извършила добро дело върху него.</w:t>
      </w:r>
    </w:p>
    <w:p w14:paraId="02B72F40" w14:textId="77777777" w:rsidR="00F90BDC" w:rsidRDefault="00F90BDC"/>
    <w:p w14:paraId="489C59E8" w14:textId="77777777" w:rsidR="00F90BDC" w:rsidRDefault="00F90BDC">
      <w:r xmlns:w="http://schemas.openxmlformats.org/wordprocessingml/2006/main">
        <w:t xml:space="preserve">1. Примерът на Исус в защитата на онези, които вършат добро</w:t>
      </w:r>
    </w:p>
    <w:p w14:paraId="3131EC57" w14:textId="77777777" w:rsidR="00F90BDC" w:rsidRDefault="00F90BDC"/>
    <w:p w14:paraId="634482AC" w14:textId="77777777" w:rsidR="00F90BDC" w:rsidRDefault="00F90BDC">
      <w:r xmlns:w="http://schemas.openxmlformats.org/wordprocessingml/2006/main">
        <w:t xml:space="preserve">2. Важността на показването на благодарност за извършените добри дела</w:t>
      </w:r>
    </w:p>
    <w:p w14:paraId="5655DBBF" w14:textId="77777777" w:rsidR="00F90BDC" w:rsidRDefault="00F90BDC"/>
    <w:p w14:paraId="36DC115E" w14:textId="77777777" w:rsidR="00F90BDC" w:rsidRDefault="00F90BDC">
      <w:r xmlns:w="http://schemas.openxmlformats.org/wordprocessingml/2006/main">
        <w:t xml:space="preserve">1. Матей 5:7, ? </w:t>
      </w:r>
      <w:r xmlns:w="http://schemas.openxmlformats.org/wordprocessingml/2006/main">
        <w:rPr>
          <w:rFonts w:ascii="맑은 고딕 Semilight" w:hAnsi="맑은 고딕 Semilight"/>
        </w:rPr>
        <w:t xml:space="preserve">쏝 </w:t>
      </w:r>
      <w:r xmlns:w="http://schemas.openxmlformats.org/wordprocessingml/2006/main">
        <w:t xml:space="preserve">по-малко са милостивите, защото те ще бъдат помилвани.??</w:t>
      </w:r>
    </w:p>
    <w:p w14:paraId="33931AF7" w14:textId="77777777" w:rsidR="00F90BDC" w:rsidRDefault="00F90BDC"/>
    <w:p w14:paraId="2D7E4B13" w14:textId="77777777" w:rsidR="00F90BDC" w:rsidRDefault="00F90BDC">
      <w:r xmlns:w="http://schemas.openxmlformats.org/wordprocessingml/2006/main">
        <w:t xml:space="preserve">2. Галатяни 6:10, ? </w:t>
      </w:r>
      <w:r xmlns:w="http://schemas.openxmlformats.org/wordprocessingml/2006/main">
        <w:rPr>
          <w:rFonts w:ascii="맑은 고딕 Semilight" w:hAnsi="맑은 고딕 Semilight"/>
        </w:rPr>
        <w:t xml:space="preserve">쏛 </w:t>
      </w:r>
      <w:r xmlns:w="http://schemas.openxmlformats.org/wordprocessingml/2006/main">
        <w:t xml:space="preserve">Тъй като имаме възможност, нека правим добро на всички хора, особено на онези, които са от семейството по вяра.??</w:t>
      </w:r>
    </w:p>
    <w:p w14:paraId="6112ED78" w14:textId="77777777" w:rsidR="00F90BDC" w:rsidRDefault="00F90BDC"/>
    <w:p w14:paraId="2E2CFF11" w14:textId="77777777" w:rsidR="00F90BDC" w:rsidRDefault="00F90BDC">
      <w:r xmlns:w="http://schemas.openxmlformats.org/wordprocessingml/2006/main">
        <w:t xml:space="preserve">Марк 14:7 Защото бедните винаги имате с вас и когато пожелаете, можете да им правите добро; а Мен не винаги имате.</w:t>
      </w:r>
    </w:p>
    <w:p w14:paraId="0F420D4A" w14:textId="77777777" w:rsidR="00F90BDC" w:rsidRDefault="00F90BDC"/>
    <w:p w14:paraId="740488C0" w14:textId="77777777" w:rsidR="00F90BDC" w:rsidRDefault="00F90BDC">
      <w:r xmlns:w="http://schemas.openxmlformats.org/wordprocessingml/2006/main">
        <w:t xml:space="preserve">Бедните винаги ще присъстват и ние трябва да сме готови да им помогнем винаги, когато можем, но Исус няма да бъде винаги с нас.</w:t>
      </w:r>
    </w:p>
    <w:p w14:paraId="6CFF28C8" w14:textId="77777777" w:rsidR="00F90BDC" w:rsidRDefault="00F90BDC"/>
    <w:p w14:paraId="13CC6464" w14:textId="77777777" w:rsidR="00F90BDC" w:rsidRDefault="00F90BDC">
      <w:r xmlns:w="http://schemas.openxmlformats.org/wordprocessingml/2006/main">
        <w:t xml:space="preserve">1. Бъдете щедри в даването си на нуждаещите се, защото това е начин да служите на Исус.</w:t>
      </w:r>
    </w:p>
    <w:p w14:paraId="2333FAD1" w14:textId="77777777" w:rsidR="00F90BDC" w:rsidRDefault="00F90BDC"/>
    <w:p w14:paraId="1C29D708" w14:textId="77777777" w:rsidR="00F90BDC" w:rsidRDefault="00F90BDC">
      <w:r xmlns:w="http://schemas.openxmlformats.org/wordprocessingml/2006/main">
        <w:t xml:space="preserve">2. Исус няма да бъде винаги с нас, така че нека използваме възможността да Му служим, докато Той е тук.</w:t>
      </w:r>
    </w:p>
    <w:p w14:paraId="0C2AFCBD" w14:textId="77777777" w:rsidR="00F90BDC" w:rsidRDefault="00F90BDC"/>
    <w:p w14:paraId="682EA64A" w14:textId="77777777" w:rsidR="00F90BDC" w:rsidRDefault="00F90BDC">
      <w:r xmlns:w="http://schemas.openxmlformats.org/wordprocessingml/2006/main">
        <w:t xml:space="preserve">1. Филипяни 4:19 И моят Бог ще задоволи всяка ваша нужда според Своето богатство в слава в Христос Исус.</w:t>
      </w:r>
    </w:p>
    <w:p w14:paraId="60AE5799" w14:textId="77777777" w:rsidR="00F90BDC" w:rsidRDefault="00F90BDC"/>
    <w:p w14:paraId="1B6365F2" w14:textId="77777777" w:rsidR="00F90BDC" w:rsidRDefault="00F90BDC">
      <w:r xmlns:w="http://schemas.openxmlformats.org/wordprocessingml/2006/main">
        <w:t xml:space="preserve">2. Яков 1:27 Религията, която е чиста и неосквернена пред Бог, Отец, е тази: да посещаваш сираци и вдовици в тяхната скръб и да се пази неопетнен от света.</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14:8 Тя направи каквото можа: тя дойде напред да помаже тялото ми за погребение.</w:t>
      </w:r>
    </w:p>
    <w:p w14:paraId="4E09413D" w14:textId="77777777" w:rsidR="00F90BDC" w:rsidRDefault="00F90BDC"/>
    <w:p w14:paraId="5418A737" w14:textId="77777777" w:rsidR="00F90BDC" w:rsidRDefault="00F90BDC">
      <w:r xmlns:w="http://schemas.openxmlformats.org/wordprocessingml/2006/main">
        <w:t xml:space="preserve">Една жена направи това, което беше в състояние да направи, а именно да дойде рано, за да помаже тялото на Исус в подготовка за погребението му.</w:t>
      </w:r>
    </w:p>
    <w:p w14:paraId="50D3B93A" w14:textId="77777777" w:rsidR="00F90BDC" w:rsidRDefault="00F90BDC"/>
    <w:p w14:paraId="6575D483" w14:textId="77777777" w:rsidR="00F90BDC" w:rsidRDefault="00F90BDC">
      <w:r xmlns:w="http://schemas.openxmlformats.org/wordprocessingml/2006/main">
        <w:t xml:space="preserve">1. Силата на един малък жест: как действието на жената в Марк 14:8 разкрива голяма вяра</w:t>
      </w:r>
    </w:p>
    <w:p w14:paraId="74669BC0" w14:textId="77777777" w:rsidR="00F90BDC" w:rsidRDefault="00F90BDC"/>
    <w:p w14:paraId="1F71FFC0" w14:textId="77777777" w:rsidR="00F90BDC" w:rsidRDefault="00F90BDC">
      <w:r xmlns:w="http://schemas.openxmlformats.org/wordprocessingml/2006/main">
        <w:t xml:space="preserve">2. Да правим каквото можем: Как нашите действия, независимо колко малки, могат да променят нещата</w:t>
      </w:r>
    </w:p>
    <w:p w14:paraId="736D2AE9" w14:textId="77777777" w:rsidR="00F90BDC" w:rsidRDefault="00F90BDC"/>
    <w:p w14:paraId="3E141565" w14:textId="77777777" w:rsidR="00F90BDC" w:rsidRDefault="00F90BDC">
      <w:r xmlns:w="http://schemas.openxmlformats.org/wordprocessingml/2006/main">
        <w:t xml:space="preserve">1. 1 Коринтяни 13:1-3 – „Ако и да говоря с човешки и ангелски езици, и да нямам любов, аз съм станал мед, която звънти, или звънтящ кимвал. И макар да имам дар на пророчество, и разбирам всички тайни и всяко знание; и въпреки че имам цялата вяра, така че да мога да преместя планини, и нямам милосърдие, аз съм нищо. И въпреки че раздавам всичките си блага, за да нахраня бедните, и въпреки че давам тялото си на бъди изгорен и нямай милосърдие, нищо не ме ползува."</w:t>
      </w:r>
    </w:p>
    <w:p w14:paraId="23859B23" w14:textId="77777777" w:rsidR="00F90BDC" w:rsidRDefault="00F90BDC"/>
    <w:p w14:paraId="579D4037" w14:textId="77777777" w:rsidR="00F90BDC" w:rsidRDefault="00F90BDC">
      <w:r xmlns:w="http://schemas.openxmlformats.org/wordprocessingml/2006/main">
        <w:t xml:space="preserve">2. Матей 7:12 – „И тъй, всичко, което искате да правят човеците на вас, така правете и вие на тях; защото това е законът и пророците.“</w:t>
      </w:r>
    </w:p>
    <w:p w14:paraId="46B56827" w14:textId="77777777" w:rsidR="00F90BDC" w:rsidRDefault="00F90BDC"/>
    <w:p w14:paraId="386988C5" w14:textId="77777777" w:rsidR="00F90BDC" w:rsidRDefault="00F90BDC">
      <w:r xmlns:w="http://schemas.openxmlformats.org/wordprocessingml/2006/main">
        <w:t xml:space="preserve">Марк 14:9 Истина ви казвам, където и да се проповядва това благовестие по целия свят, ще се говори и за това, което тя извърши, за неин спомен.</w:t>
      </w:r>
    </w:p>
    <w:p w14:paraId="43B0B6EC" w14:textId="77777777" w:rsidR="00F90BDC" w:rsidRDefault="00F90BDC"/>
    <w:p w14:paraId="6D664EE7" w14:textId="77777777" w:rsidR="00F90BDC" w:rsidRDefault="00F90BDC">
      <w:r xmlns:w="http://schemas.openxmlformats.org/wordprocessingml/2006/main">
        <w:t xml:space="preserve">Този пасаж говори за щедрото действие на една жена да излее скъп парфюм върху краката на Исус и актът се помни като пример за безкористна любов и преданост.</w:t>
      </w:r>
    </w:p>
    <w:p w14:paraId="08EDE596" w14:textId="77777777" w:rsidR="00F90BDC" w:rsidRDefault="00F90BDC"/>
    <w:p w14:paraId="298D7419" w14:textId="77777777" w:rsidR="00F90BDC" w:rsidRDefault="00F90BDC">
      <w:r xmlns:w="http://schemas.openxmlformats.org/wordprocessingml/2006/main">
        <w:t xml:space="preserve">1: Цената на предаността - поглед към безкористния акт на жената да излее скъп парфюм върху краката на Исус.</w:t>
      </w:r>
    </w:p>
    <w:p w14:paraId="32ABBD4C" w14:textId="77777777" w:rsidR="00F90BDC" w:rsidRDefault="00F90BDC"/>
    <w:p w14:paraId="0189DAC4" w14:textId="77777777" w:rsidR="00F90BDC" w:rsidRDefault="00F90BDC">
      <w:r xmlns:w="http://schemas.openxmlformats.org/wordprocessingml/2006/main">
        <w:t xml:space="preserve">2: Живот на щедрост – поглед към това как можем да подражаваме на примера на жената за щедрост.</w:t>
      </w:r>
    </w:p>
    <w:p w14:paraId="209A2FA0" w14:textId="77777777" w:rsidR="00F90BDC" w:rsidRDefault="00F90BDC"/>
    <w:p w14:paraId="5621DD39" w14:textId="77777777" w:rsidR="00F90BDC" w:rsidRDefault="00F90BDC">
      <w:r xmlns:w="http://schemas.openxmlformats.org/wordprocessingml/2006/main">
        <w:t xml:space="preserve">1: Лука 6:38 – Давайте и ще ви се даде; добра мярка, натъпкана, изтръскана и препълнена ще дадат в пазвата ви.</w:t>
      </w:r>
    </w:p>
    <w:p w14:paraId="6C30BFB7" w14:textId="77777777" w:rsidR="00F90BDC" w:rsidRDefault="00F90BDC"/>
    <w:p w14:paraId="2537B622" w14:textId="77777777" w:rsidR="00F90BDC" w:rsidRDefault="00F90BDC">
      <w:r xmlns:w="http://schemas.openxmlformats.org/wordprocessingml/2006/main">
        <w:t xml:space="preserve">2: 2 Коринтяни 9:7 - Всеки човек според както реши в сърцето си, така нека дава; не неохотно или по необходимост; защото Бог обича онзи, който дава с радост.</w:t>
      </w:r>
    </w:p>
    <w:p w14:paraId="65530A7E" w14:textId="77777777" w:rsidR="00F90BDC" w:rsidRDefault="00F90BDC"/>
    <w:p w14:paraId="3DC6834D" w14:textId="77777777" w:rsidR="00F90BDC" w:rsidRDefault="00F90BDC">
      <w:r xmlns:w="http://schemas.openxmlformats.org/wordprocessingml/2006/main">
        <w:t xml:space="preserve">Марк 14:10 И Юда Искариотски, един от дванадесетте, отиде при главните свещеници, за да им Го предаде.</w:t>
      </w:r>
    </w:p>
    <w:p w14:paraId="03A800A9" w14:textId="77777777" w:rsidR="00F90BDC" w:rsidRDefault="00F90BDC"/>
    <w:p w14:paraId="5F2E0525" w14:textId="77777777" w:rsidR="00F90BDC" w:rsidRDefault="00F90BDC">
      <w:r xmlns:w="http://schemas.openxmlformats.org/wordprocessingml/2006/main">
        <w:t xml:space="preserve">Юда Искариотски предаде Исус на първосвещениците.</w:t>
      </w:r>
    </w:p>
    <w:p w14:paraId="03884DA9" w14:textId="77777777" w:rsidR="00F90BDC" w:rsidRDefault="00F90BDC"/>
    <w:p w14:paraId="1F18117B" w14:textId="77777777" w:rsidR="00F90BDC" w:rsidRDefault="00F90BDC">
      <w:r xmlns:w="http://schemas.openxmlformats.org/wordprocessingml/2006/main">
        <w:t xml:space="preserve">1: Последиците от предателството и влиянието му върху живота ни.</w:t>
      </w:r>
    </w:p>
    <w:p w14:paraId="7963614A" w14:textId="77777777" w:rsidR="00F90BDC" w:rsidRDefault="00F90BDC"/>
    <w:p w14:paraId="74984A44" w14:textId="77777777" w:rsidR="00F90BDC" w:rsidRDefault="00F90BDC">
      <w:r xmlns:w="http://schemas.openxmlformats.org/wordprocessingml/2006/main">
        <w:t xml:space="preserve">2: Контрастът между лоялност и предателство.</w:t>
      </w:r>
    </w:p>
    <w:p w14:paraId="1166129C" w14:textId="77777777" w:rsidR="00F90BDC" w:rsidRDefault="00F90BDC"/>
    <w:p w14:paraId="13E4A08C" w14:textId="77777777" w:rsidR="00F90BDC" w:rsidRDefault="00F90BDC">
      <w:r xmlns:w="http://schemas.openxmlformats.org/wordprocessingml/2006/main">
        <w:t xml:space="preserve">1: Матей 26:14-16 – Тогава един от дванадесетте, наречен Юда Искариотски, отиде при главните свещеници и им каза: Какво ще ми дадете и аз ще ви Го предам? И те се споразумяха с него за тридесет сребърника.</w:t>
      </w:r>
    </w:p>
    <w:p w14:paraId="44EFE557" w14:textId="77777777" w:rsidR="00F90BDC" w:rsidRDefault="00F90BDC"/>
    <w:p w14:paraId="423E0336" w14:textId="77777777" w:rsidR="00F90BDC" w:rsidRDefault="00F90BDC">
      <w:r xmlns:w="http://schemas.openxmlformats.org/wordprocessingml/2006/main">
        <w:t xml:space="preserve">2: Йоан 13:21-30 - Когато Исус каза това, той се смути в духа и свидетелства, и каза: Истина, истина ви казвам, че един от вас ще Ме предаде.</w:t>
      </w:r>
    </w:p>
    <w:p w14:paraId="600E08D4" w14:textId="77777777" w:rsidR="00F90BDC" w:rsidRDefault="00F90BDC"/>
    <w:p w14:paraId="1575A188" w14:textId="77777777" w:rsidR="00F90BDC" w:rsidRDefault="00F90BDC">
      <w:r xmlns:w="http://schemas.openxmlformats.org/wordprocessingml/2006/main">
        <w:t xml:space="preserve">Марк 14:11 И като чуха, зарадваха се и обещаха да му дадат пари. И той търсеше как удобно да го предаде.</w:t>
      </w:r>
    </w:p>
    <w:p w14:paraId="5CC2A330" w14:textId="77777777" w:rsidR="00F90BDC" w:rsidRDefault="00F90BDC"/>
    <w:p w14:paraId="31FB5EE6" w14:textId="77777777" w:rsidR="00F90BDC" w:rsidRDefault="00F90BDC">
      <w:r xmlns:w="http://schemas.openxmlformats.org/wordprocessingml/2006/main">
        <w:t xml:space="preserve">Този пасаж разказва как Исус е предаден от Юда за пари.</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Предателство и прошка - как Исус прощава дори на своите предатели</w:t>
      </w:r>
    </w:p>
    <w:p w14:paraId="7C41AC71" w14:textId="77777777" w:rsidR="00F90BDC" w:rsidRDefault="00F90BDC"/>
    <w:p w14:paraId="7E815AC4" w14:textId="77777777" w:rsidR="00F90BDC" w:rsidRDefault="00F90BDC">
      <w:r xmlns:w="http://schemas.openxmlformats.org/wordprocessingml/2006/main">
        <w:t xml:space="preserve">2. Силата на парите – как алчността може да доведе до предателство</w:t>
      </w:r>
    </w:p>
    <w:p w14:paraId="43840AD0" w14:textId="77777777" w:rsidR="00F90BDC" w:rsidRDefault="00F90BDC"/>
    <w:p w14:paraId="3B9F9FE9" w14:textId="77777777" w:rsidR="00F90BDC" w:rsidRDefault="00F90BDC">
      <w:r xmlns:w="http://schemas.openxmlformats.org/wordprocessingml/2006/main">
        <w:t xml:space="preserve">1. Йоан 13:21-30 – Исус измива нозете на учениците</w:t>
      </w:r>
    </w:p>
    <w:p w14:paraId="75C67905" w14:textId="77777777" w:rsidR="00F90BDC" w:rsidRDefault="00F90BDC"/>
    <w:p w14:paraId="5A1DAAAD" w14:textId="77777777" w:rsidR="00F90BDC" w:rsidRDefault="00F90BDC">
      <w:r xmlns:w="http://schemas.openxmlformats.org/wordprocessingml/2006/main">
        <w:t xml:space="preserve">2. Псалм 41:9 – Дори моят близък приятел, на когото имах доверие, който яде хляба ми, вдигна петата си срещу мен</w:t>
      </w:r>
    </w:p>
    <w:p w14:paraId="3F29A469" w14:textId="77777777" w:rsidR="00F90BDC" w:rsidRDefault="00F90BDC"/>
    <w:p w14:paraId="3B9529C2" w14:textId="77777777" w:rsidR="00F90BDC" w:rsidRDefault="00F90BDC">
      <w:r xmlns:w="http://schemas.openxmlformats.org/wordprocessingml/2006/main">
        <w:t xml:space="preserve">Марк 14:12 И в първия ден на безквасните хлябове, когато заклаха пасхата, учениците му казаха: Къде искаш да отидем и да приготвим да ядеш пасхата?</w:t>
      </w:r>
    </w:p>
    <w:p w14:paraId="646FDA9B" w14:textId="77777777" w:rsidR="00F90BDC" w:rsidRDefault="00F90BDC"/>
    <w:p w14:paraId="32225210" w14:textId="77777777" w:rsidR="00F90BDC" w:rsidRDefault="00F90BDC">
      <w:r xmlns:w="http://schemas.openxmlformats.org/wordprocessingml/2006/main">
        <w:t xml:space="preserve">Исус и неговите ученици се подготвиха да ядат Пасхата.</w:t>
      </w:r>
    </w:p>
    <w:p w14:paraId="69B2FCE9" w14:textId="77777777" w:rsidR="00F90BDC" w:rsidRDefault="00F90BDC"/>
    <w:p w14:paraId="129D7354" w14:textId="77777777" w:rsidR="00F90BDC" w:rsidRDefault="00F90BDC">
      <w:r xmlns:w="http://schemas.openxmlformats.org/wordprocessingml/2006/main">
        <w:t xml:space="preserve">1. Как Тайната вечеря на Христос може да вдъхнови живота ни днес</w:t>
      </w:r>
    </w:p>
    <w:p w14:paraId="3D5E1A95" w14:textId="77777777" w:rsidR="00F90BDC" w:rsidRDefault="00F90BDC"/>
    <w:p w14:paraId="5E2EA164" w14:textId="77777777" w:rsidR="00F90BDC" w:rsidRDefault="00F90BDC">
      <w:r xmlns:w="http://schemas.openxmlformats.org/wordprocessingml/2006/main">
        <w:t xml:space="preserve">2. Силата на подготовката в приятелството</w:t>
      </w:r>
    </w:p>
    <w:p w14:paraId="3DF25C4F" w14:textId="77777777" w:rsidR="00F90BDC" w:rsidRDefault="00F90BDC"/>
    <w:p w14:paraId="15CC1A85" w14:textId="77777777" w:rsidR="00F90BDC" w:rsidRDefault="00F90BDC">
      <w:r xmlns:w="http://schemas.openxmlformats.org/wordprocessingml/2006/main">
        <w:t xml:space="preserve">1. Лука 22:14-20 – Разказът за Исус и Неговите ученици, споделящи Тайната вечеря</w:t>
      </w:r>
    </w:p>
    <w:p w14:paraId="52220F4C" w14:textId="77777777" w:rsidR="00F90BDC" w:rsidRDefault="00F90BDC"/>
    <w:p w14:paraId="7FB1AC2D" w14:textId="77777777" w:rsidR="00F90BDC" w:rsidRDefault="00F90BDC">
      <w:r xmlns:w="http://schemas.openxmlformats.org/wordprocessingml/2006/main">
        <w:t xml:space="preserve">2. Матей 26:17-30 – Инструкцията на Исус към учениците Му да приготвят пасхалната вечеря</w:t>
      </w:r>
    </w:p>
    <w:p w14:paraId="5E2724D2" w14:textId="77777777" w:rsidR="00F90BDC" w:rsidRDefault="00F90BDC"/>
    <w:p w14:paraId="1EBC6A7A" w14:textId="77777777" w:rsidR="00F90BDC" w:rsidRDefault="00F90BDC">
      <w:r xmlns:w="http://schemas.openxmlformats.org/wordprocessingml/2006/main">
        <w:t xml:space="preserve">Марк 14:13 И изпраща двама от учениците Си и им казва: Идете в града и ще ви срещне човек, който носи стомна с вода; последвайте го.</w:t>
      </w:r>
    </w:p>
    <w:p w14:paraId="3D4D8A29" w14:textId="77777777" w:rsidR="00F90BDC" w:rsidRDefault="00F90BDC"/>
    <w:p w14:paraId="62BA1771" w14:textId="77777777" w:rsidR="00F90BDC" w:rsidRDefault="00F90BDC">
      <w:r xmlns:w="http://schemas.openxmlformats.org/wordprocessingml/2006/main">
        <w:t xml:space="preserve">Исус изпраща двама от своите ученици в града, като им казва да последват един човек, който носи стомна с вода.</w:t>
      </w:r>
    </w:p>
    <w:p w14:paraId="18222E02" w14:textId="77777777" w:rsidR="00F90BDC" w:rsidRDefault="00F90BDC"/>
    <w:p w14:paraId="724BC20A" w14:textId="77777777" w:rsidR="00F90BDC" w:rsidRDefault="00F90BDC">
      <w:r xmlns:w="http://schemas.openxmlformats.org/wordprocessingml/2006/main">
        <w:t xml:space="preserve">1. Силата на инструкциите на Исус: как следването на неговите заповеди може да ни отведе на неочаквани места.</w:t>
      </w:r>
    </w:p>
    <w:p w14:paraId="5F5FE621" w14:textId="77777777" w:rsidR="00F90BDC" w:rsidRDefault="00F90BDC"/>
    <w:p w14:paraId="7D0C5A6C" w14:textId="77777777" w:rsidR="00F90BDC" w:rsidRDefault="00F90BDC">
      <w:r xmlns:w="http://schemas.openxmlformats.org/wordprocessingml/2006/main">
        <w:t xml:space="preserve">2. Значението на послушанието: да се доверим на Бог, дори когато не знаем резултата.</w:t>
      </w:r>
    </w:p>
    <w:p w14:paraId="5DF5EAA7" w14:textId="77777777" w:rsidR="00F90BDC" w:rsidRDefault="00F90BDC"/>
    <w:p w14:paraId="3E37E79A" w14:textId="77777777" w:rsidR="00F90BDC" w:rsidRDefault="00F90BDC">
      <w:r xmlns:w="http://schemas.openxmlformats.org/wordprocessingml/2006/main">
        <w:t xml:space="preserve">1. Матей 10:7-8 – „И като вървите, провъзгласете, казвайки: „Небесното царство наближи“. Изцелявайте болни, възкресявайте мъртви, очиствайте прокажени, изгонвайте демони."</w:t>
      </w:r>
    </w:p>
    <w:p w14:paraId="01BCDE1C" w14:textId="77777777" w:rsidR="00F90BDC" w:rsidRDefault="00F90BDC"/>
    <w:p w14:paraId="45A17F82" w14:textId="77777777" w:rsidR="00F90BDC" w:rsidRDefault="00F90BDC">
      <w:r xmlns:w="http://schemas.openxmlformats.org/wordprocessingml/2006/main">
        <w:t xml:space="preserve">2. Йоан 15:14 – „Вие сте Ми приятели, ако вършите това, което ви заповядвам.“</w:t>
      </w:r>
    </w:p>
    <w:p w14:paraId="5FA585EE" w14:textId="77777777" w:rsidR="00F90BDC" w:rsidRDefault="00F90BDC"/>
    <w:p w14:paraId="6C0FD4EC" w14:textId="77777777" w:rsidR="00F90BDC" w:rsidRDefault="00F90BDC">
      <w:r xmlns:w="http://schemas.openxmlformats.org/wordprocessingml/2006/main">
        <w:t xml:space="preserve">Марк 14:14 И където и да влезе, кажете на стопанина: Учителят казва: Къде е стаята за гости, където ще ям пасхата с учениците Си?</w:t>
      </w:r>
    </w:p>
    <w:p w14:paraId="36685D4B" w14:textId="77777777" w:rsidR="00F90BDC" w:rsidRDefault="00F90BDC"/>
    <w:p w14:paraId="5CCFCDF3" w14:textId="77777777" w:rsidR="00F90BDC" w:rsidRDefault="00F90BDC">
      <w:r xmlns:w="http://schemas.openxmlformats.org/wordprocessingml/2006/main">
        <w:t xml:space="preserve">Исус казва на учениците си да попитат собственика на къщата къде може да яде пасхалната вечеря с тях.</w:t>
      </w:r>
    </w:p>
    <w:p w14:paraId="2B1CDCF6" w14:textId="77777777" w:rsidR="00F90BDC" w:rsidRDefault="00F90BDC"/>
    <w:p w14:paraId="0D55A29C" w14:textId="77777777" w:rsidR="00F90BDC" w:rsidRDefault="00F90BDC">
      <w:r xmlns:w="http://schemas.openxmlformats.org/wordprocessingml/2006/main">
        <w:t xml:space="preserve">1. Силата на поканата: Да се научим да разпространяваме и получаваме Божията благодат</w:t>
      </w:r>
    </w:p>
    <w:p w14:paraId="294BFAF6" w14:textId="77777777" w:rsidR="00F90BDC" w:rsidRDefault="00F90BDC"/>
    <w:p w14:paraId="62E7835C" w14:textId="77777777" w:rsidR="00F90BDC" w:rsidRDefault="00F90BDC">
      <w:r xmlns:w="http://schemas.openxmlformats.org/wordprocessingml/2006/main">
        <w:t xml:space="preserve">2. Уникалността на Пасхата: припомняне на дара на спасението</w:t>
      </w:r>
    </w:p>
    <w:p w14:paraId="66A75203" w14:textId="77777777" w:rsidR="00F90BDC" w:rsidRDefault="00F90BDC"/>
    <w:p w14:paraId="3C022504" w14:textId="77777777" w:rsidR="00F90BDC" w:rsidRDefault="00F90BDC">
      <w:r xmlns:w="http://schemas.openxmlformats.org/wordprocessingml/2006/main">
        <w:t xml:space="preserve">1. Йоан 13:13-17 – Исус измива нозете на учениците</w:t>
      </w:r>
    </w:p>
    <w:p w14:paraId="3952E1D2" w14:textId="77777777" w:rsidR="00F90BDC" w:rsidRDefault="00F90BDC"/>
    <w:p w14:paraId="3BAE0730" w14:textId="77777777" w:rsidR="00F90BDC" w:rsidRDefault="00F90BDC">
      <w:r xmlns:w="http://schemas.openxmlformats.org/wordprocessingml/2006/main">
        <w:t xml:space="preserve">2. Второзаконие 16:1-8 – Инструкции за празнуването на Пасхата</w:t>
      </w:r>
    </w:p>
    <w:p w14:paraId="1E56845F" w14:textId="77777777" w:rsidR="00F90BDC" w:rsidRDefault="00F90BDC"/>
    <w:p w14:paraId="7820F25F" w14:textId="77777777" w:rsidR="00F90BDC" w:rsidRDefault="00F90BDC">
      <w:r xmlns:w="http://schemas.openxmlformats.org/wordprocessingml/2006/main">
        <w:t xml:space="preserve">Марк 14:15 И ще ви покаже една голяма горница, настлана и приготвена: там пригответе за нас.</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пасаж е за Исус, който казва на учениците си да приготвят голяма горна стая за последната си вечеря.</w:t>
      </w:r>
    </w:p>
    <w:p w14:paraId="1FB83E37" w14:textId="77777777" w:rsidR="00F90BDC" w:rsidRDefault="00F90BDC"/>
    <w:p w14:paraId="7A3795E0" w14:textId="77777777" w:rsidR="00F90BDC" w:rsidRDefault="00F90BDC">
      <w:r xmlns:w="http://schemas.openxmlformats.org/wordprocessingml/2006/main">
        <w:t xml:space="preserve">1. Значението на подготовката: Уроци от Тайната вечеря на Исус</w:t>
      </w:r>
    </w:p>
    <w:p w14:paraId="417DA0AB" w14:textId="77777777" w:rsidR="00F90BDC" w:rsidRDefault="00F90BDC"/>
    <w:p w14:paraId="0B89A85A" w14:textId="77777777" w:rsidR="00F90BDC" w:rsidRDefault="00F90BDC">
      <w:r xmlns:w="http://schemas.openxmlformats.org/wordprocessingml/2006/main">
        <w:t xml:space="preserve">2. Да направим място за Христос: да Му позволим да преобрази живота ни.</w:t>
      </w:r>
    </w:p>
    <w:p w14:paraId="3B0C2B36" w14:textId="77777777" w:rsidR="00F90BDC" w:rsidRDefault="00F90BDC"/>
    <w:p w14:paraId="5CE27807" w14:textId="77777777" w:rsidR="00F90BDC" w:rsidRDefault="00F90BDC">
      <w:r xmlns:w="http://schemas.openxmlformats.org/wordprocessingml/2006/main">
        <w:t xml:space="preserve">1. Филипяни 2:5-8 - Имайте този ум помежду си, който е ваш в Христос Исус, който, въпреки че беше във формата на Бог, не счете равенството с Бога за нещо, което трябва да се хване, но се изпразни, чрез приемайки образа на слуга, раждайки се по подобие на хората.</w:t>
      </w:r>
    </w:p>
    <w:p w14:paraId="77239455" w14:textId="77777777" w:rsidR="00F90BDC" w:rsidRDefault="00F90BDC"/>
    <w:p w14:paraId="2AFE8162" w14:textId="77777777" w:rsidR="00F90BDC" w:rsidRDefault="00F90BDC">
      <w:r xmlns:w="http://schemas.openxmlformats.org/wordprocessingml/2006/main">
        <w:t xml:space="preserve">2. Матей 26:17-19 - В първия ден на безквасните хлябове, когато жертваха пасхалното агне, учениците му казаха: ? </w:t>
      </w:r>
      <w:r xmlns:w="http://schemas.openxmlformats.org/wordprocessingml/2006/main">
        <w:rPr>
          <w:rFonts w:ascii="맑은 고딕 Semilight" w:hAnsi="맑은 고딕 Semilight"/>
        </w:rPr>
        <w:t xml:space="preserve">쏻 </w:t>
      </w:r>
      <w:r xmlns:w="http://schemas.openxmlformats.org/wordprocessingml/2006/main">
        <w:t xml:space="preserve">ето ще ни накараш ли да отидем и да ти приготвим да ядеш пасхата???И той изпрати двама от учениците Си и им каза: ? </w:t>
      </w:r>
      <w:r xmlns:w="http://schemas.openxmlformats.org/wordprocessingml/2006/main">
        <w:rPr>
          <w:rFonts w:ascii="맑은 고딕 Semilight" w:hAnsi="맑은 고딕 Semilight"/>
        </w:rPr>
        <w:t xml:space="preserve">쏥 </w:t>
      </w:r>
      <w:r xmlns:w="http://schemas.openxmlformats.org/wordprocessingml/2006/main">
        <w:t xml:space="preserve">o в града и ще ви посрещне човек, който носи буркан с вода. Следвай го.??</w:t>
      </w:r>
    </w:p>
    <w:p w14:paraId="00B653DD" w14:textId="77777777" w:rsidR="00F90BDC" w:rsidRDefault="00F90BDC"/>
    <w:p w14:paraId="6DBBEECB" w14:textId="77777777" w:rsidR="00F90BDC" w:rsidRDefault="00F90BDC">
      <w:r xmlns:w="http://schemas.openxmlformats.org/wordprocessingml/2006/main">
        <w:t xml:space="preserve">Марк 14:16 И учениците Му излязоха и дойдоха в града, и намериха, както им беше казал, и приготвиха пасхата.</w:t>
      </w:r>
    </w:p>
    <w:p w14:paraId="5DC4D3B6" w14:textId="77777777" w:rsidR="00F90BDC" w:rsidRDefault="00F90BDC"/>
    <w:p w14:paraId="62FADD22" w14:textId="77777777" w:rsidR="00F90BDC" w:rsidRDefault="00F90BDC">
      <w:r xmlns:w="http://schemas.openxmlformats.org/wordprocessingml/2006/main">
        <w:t xml:space="preserve">Учениците последваха инструкциите на Исус и се подготвиха за пасхата.</w:t>
      </w:r>
    </w:p>
    <w:p w14:paraId="4D025065" w14:textId="77777777" w:rsidR="00F90BDC" w:rsidRDefault="00F90BDC"/>
    <w:p w14:paraId="6CD313DF" w14:textId="77777777" w:rsidR="00F90BDC" w:rsidRDefault="00F90BDC">
      <w:r xmlns:w="http://schemas.openxmlformats.org/wordprocessingml/2006/main">
        <w:t xml:space="preserve">1. Послушанието носи благословии – Следването на инструкциите на Исус ни доближава до Него и води до благословии.</w:t>
      </w:r>
    </w:p>
    <w:p w14:paraId="78AE4267" w14:textId="77777777" w:rsidR="00F90BDC" w:rsidRDefault="00F90BDC"/>
    <w:p w14:paraId="503654F0" w14:textId="77777777" w:rsidR="00F90BDC" w:rsidRDefault="00F90BDC">
      <w:r xmlns:w="http://schemas.openxmlformats.org/wordprocessingml/2006/main">
        <w:t xml:space="preserve">2. Силата на вярата – инструкциите на Исус бяха последвани от вяра и доведоха до успешна пасха.</w:t>
      </w:r>
    </w:p>
    <w:p w14:paraId="4F656E34" w14:textId="77777777" w:rsidR="00F90BDC" w:rsidRDefault="00F90BDC"/>
    <w:p w14:paraId="014193C4" w14:textId="77777777" w:rsidR="00F90BDC" w:rsidRDefault="00F90BDC">
      <w:r xmlns:w="http://schemas.openxmlformats.org/wordprocessingml/2006/main">
        <w:t xml:space="preserve">1. Евреи 11:6 – Но без вяра е невъзможно да Му се угоди; защото който идва при Бога, трябва да вярва, че Той съществува и че Той възнаграждава онези, които усърдно Го търсят.</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Йоан 14:31 – Но за да познае светът, че Аз обичам Отца; и както Отец ми заповяда, така и правя. Стани, да тръгваме оттук.</w:t>
      </w:r>
    </w:p>
    <w:p w14:paraId="36BF41DC" w14:textId="77777777" w:rsidR="00F90BDC" w:rsidRDefault="00F90BDC"/>
    <w:p w14:paraId="624E6D43" w14:textId="77777777" w:rsidR="00F90BDC" w:rsidRDefault="00F90BDC">
      <w:r xmlns:w="http://schemas.openxmlformats.org/wordprocessingml/2006/main">
        <w:t xml:space="preserve">Марк 14:17 И вечерта идва с дванадесетте.</w:t>
      </w:r>
    </w:p>
    <w:p w14:paraId="75C28318" w14:textId="77777777" w:rsidR="00F90BDC" w:rsidRDefault="00F90BDC"/>
    <w:p w14:paraId="422C352B" w14:textId="77777777" w:rsidR="00F90BDC" w:rsidRDefault="00F90BDC">
      <w:r xmlns:w="http://schemas.openxmlformats.org/wordprocessingml/2006/main">
        <w:t xml:space="preserve">Вечерта Исус дойде при учениците с дванадесетте.</w:t>
      </w:r>
    </w:p>
    <w:p w14:paraId="3500796E" w14:textId="77777777" w:rsidR="00F90BDC" w:rsidRDefault="00F90BDC"/>
    <w:p w14:paraId="6E3F3D63" w14:textId="77777777" w:rsidR="00F90BDC" w:rsidRDefault="00F90BDC">
      <w:r xmlns:w="http://schemas.openxmlformats.org/wordprocessingml/2006/main">
        <w:t xml:space="preserve">1: Исус винаги се появява, когато имаме най-голяма нужда от Него.</w:t>
      </w:r>
    </w:p>
    <w:p w14:paraId="0B22E34C" w14:textId="77777777" w:rsidR="00F90BDC" w:rsidRDefault="00F90BDC"/>
    <w:p w14:paraId="5476967A" w14:textId="77777777" w:rsidR="00F90BDC" w:rsidRDefault="00F90BDC">
      <w:r xmlns:w="http://schemas.openxmlformats.org/wordprocessingml/2006/main">
        <w:t xml:space="preserve">2: Не се страхувайте да поканите Исус в живота си.</w:t>
      </w:r>
    </w:p>
    <w:p w14:paraId="6477A52D" w14:textId="77777777" w:rsidR="00F90BDC" w:rsidRDefault="00F90BDC"/>
    <w:p w14:paraId="5D08ADE6" w14:textId="77777777" w:rsidR="00F90BDC" w:rsidRDefault="00F90BDC">
      <w:r xmlns:w="http://schemas.openxmlformats.org/wordprocessingml/2006/main">
        <w:t xml:space="preserve">1: Йоан 14:27 "Мир ви оставям, Моя мир ви давам; Аз ви давам не както светът дава. Да не се смущава сърцето ви, нито да се страхува."</w:t>
      </w:r>
    </w:p>
    <w:p w14:paraId="310448BE" w14:textId="77777777" w:rsidR="00F90BDC" w:rsidRDefault="00F90BDC"/>
    <w:p w14:paraId="0C6761FD" w14:textId="77777777" w:rsidR="00F90BDC" w:rsidRDefault="00F90BDC">
      <w:r xmlns:w="http://schemas.openxmlformats.org/wordprocessingml/2006/main">
        <w:t xml:space="preserve">2: Римляни 8:38-39 „Защото съм убеден, че нито смъртта, нито животът, нито ангелите, нито началствата, нито силите, нито настоящето, нито бъдещето, нито височината, нито дълбочината, нито което и да е друго създание, ще може да ни отдели от Божията любов, която е в Христос Исус, нашия Господ."</w:t>
      </w:r>
    </w:p>
    <w:p w14:paraId="7526ECE4" w14:textId="77777777" w:rsidR="00F90BDC" w:rsidRDefault="00F90BDC"/>
    <w:p w14:paraId="715AD9B1" w14:textId="77777777" w:rsidR="00F90BDC" w:rsidRDefault="00F90BDC">
      <w:r xmlns:w="http://schemas.openxmlformats.org/wordprocessingml/2006/main">
        <w:t xml:space="preserve">Марк 14:18 И когато седяха и ядяха, Исус каза: Истина ви казвам, един от вас, който яде с Мене, ще Ме предаде.</w:t>
      </w:r>
    </w:p>
    <w:p w14:paraId="455E46AC" w14:textId="77777777" w:rsidR="00F90BDC" w:rsidRDefault="00F90BDC"/>
    <w:p w14:paraId="4CCA1990" w14:textId="77777777" w:rsidR="00F90BDC" w:rsidRDefault="00F90BDC">
      <w:r xmlns:w="http://schemas.openxmlformats.org/wordprocessingml/2006/main">
        <w:t xml:space="preserve">Исус предсказа, че един от онези, които ядяха с него, ще го предаде.</w:t>
      </w:r>
    </w:p>
    <w:p w14:paraId="0043846E" w14:textId="77777777" w:rsidR="00F90BDC" w:rsidRDefault="00F90BDC"/>
    <w:p w14:paraId="393C1EA4" w14:textId="77777777" w:rsidR="00F90BDC" w:rsidRDefault="00F90BDC">
      <w:r xmlns:w="http://schemas.openxmlformats.org/wordprocessingml/2006/main">
        <w:t xml:space="preserve">1. Предателството в Библията: Как Исус се справи със своето предателство</w:t>
      </w:r>
    </w:p>
    <w:p w14:paraId="527059A3" w14:textId="77777777" w:rsidR="00F90BDC" w:rsidRDefault="00F90BDC"/>
    <w:p w14:paraId="3B2BA532" w14:textId="77777777" w:rsidR="00F90BDC" w:rsidRDefault="00F90BDC">
      <w:r xmlns:w="http://schemas.openxmlformats.org/wordprocessingml/2006/main">
        <w:t xml:space="preserve">2. Отдръпване от предателството и към вярност</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 41:9 - Дори моят собствен приятел, на когото имах доверие, който яде хляба ми, вдигна петата си срещу мен.</w:t>
      </w:r>
    </w:p>
    <w:p w14:paraId="69DA709C" w14:textId="77777777" w:rsidR="00F90BDC" w:rsidRDefault="00F90BDC"/>
    <w:p w14:paraId="7C1EFB24" w14:textId="77777777" w:rsidR="00F90BDC" w:rsidRDefault="00F90BDC">
      <w:r xmlns:w="http://schemas.openxmlformats.org/wordprocessingml/2006/main">
        <w:t xml:space="preserve">2. 1 Йоан 2:15-17 - Не обичайте света или нищо в света. Ако някой люби света, в него няма любов към Отца. За всичко на света? </w:t>
      </w:r>
      <w:r xmlns:w="http://schemas.openxmlformats.org/wordprocessingml/2006/main">
        <w:rPr>
          <w:rFonts w:ascii="맑은 고딕 Semilight" w:hAnsi="맑은 고딕 Semilight"/>
        </w:rPr>
        <w:t xml:space="preserve">봳 </w:t>
      </w:r>
      <w:r xmlns:w="http://schemas.openxmlformats.org/wordprocessingml/2006/main">
        <w:t xml:space="preserve">той е похотта на плътта, похотта на очите и гордостта на живота? </w:t>
      </w:r>
      <w:r xmlns:w="http://schemas.openxmlformats.org/wordprocessingml/2006/main">
        <w:rPr>
          <w:rFonts w:ascii="맑은 고딕 Semilight" w:hAnsi="맑은 고딕 Semilight"/>
        </w:rPr>
        <w:t xml:space="preserve">봠 </w:t>
      </w:r>
      <w:r xmlns:w="http://schemas.openxmlformats.org/wordprocessingml/2006/main">
        <w:t xml:space="preserve">идва не от Отца, а от света. Светът и неговите желания преминават, но който върши Божията воля, живее вечно.</w:t>
      </w:r>
    </w:p>
    <w:p w14:paraId="4B95988D" w14:textId="77777777" w:rsidR="00F90BDC" w:rsidRDefault="00F90BDC"/>
    <w:p w14:paraId="450A3875" w14:textId="77777777" w:rsidR="00F90BDC" w:rsidRDefault="00F90BDC">
      <w:r xmlns:w="http://schemas.openxmlformats.org/wordprocessingml/2006/main">
        <w:t xml:space="preserve">Марк 14:19 И те започнаха да се наскърбяват и един по един да Му казват: Аз ли съм? а друг каза: аз ли съм?</w:t>
      </w:r>
    </w:p>
    <w:p w14:paraId="3424B52D" w14:textId="77777777" w:rsidR="00F90BDC" w:rsidRDefault="00F90BDC"/>
    <w:p w14:paraId="7F473C8F" w14:textId="77777777" w:rsidR="00F90BDC" w:rsidRDefault="00F90BDC">
      <w:r xmlns:w="http://schemas.openxmlformats.org/wordprocessingml/2006/main">
        <w:t xml:space="preserve">Учениците на Исус се запитаха кой ще го предаде.</w:t>
      </w:r>
    </w:p>
    <w:p w14:paraId="6AEB4982" w14:textId="77777777" w:rsidR="00F90BDC" w:rsidRDefault="00F90BDC"/>
    <w:p w14:paraId="5F700154" w14:textId="77777777" w:rsidR="00F90BDC" w:rsidRDefault="00F90BDC">
      <w:r xmlns:w="http://schemas.openxmlformats.org/wordprocessingml/2006/main">
        <w:t xml:space="preserve">1. Верността и твърдостта на Исус пред лицето на предателството</w:t>
      </w:r>
    </w:p>
    <w:p w14:paraId="66EFCC27" w14:textId="77777777" w:rsidR="00F90BDC" w:rsidRDefault="00F90BDC"/>
    <w:p w14:paraId="1877EFCD" w14:textId="77777777" w:rsidR="00F90BDC" w:rsidRDefault="00F90BDC">
      <w:r xmlns:w="http://schemas.openxmlformats.org/wordprocessingml/2006/main">
        <w:t xml:space="preserve">2. Значението на отговорността в отношенията</w:t>
      </w:r>
    </w:p>
    <w:p w14:paraId="4C375A12" w14:textId="77777777" w:rsidR="00F90BDC" w:rsidRDefault="00F90BDC"/>
    <w:p w14:paraId="02875323" w14:textId="77777777" w:rsidR="00F90BDC" w:rsidRDefault="00F90BDC">
      <w:r xmlns:w="http://schemas.openxmlformats.org/wordprocessingml/2006/main">
        <w:t xml:space="preserve">1. Матей 26:21-25 – Исус предсказва своето предателство</w:t>
      </w:r>
    </w:p>
    <w:p w14:paraId="1C8D1D17" w14:textId="77777777" w:rsidR="00F90BDC" w:rsidRDefault="00F90BDC"/>
    <w:p w14:paraId="6CA1B7BF" w14:textId="77777777" w:rsidR="00F90BDC" w:rsidRDefault="00F90BDC">
      <w:r xmlns:w="http://schemas.openxmlformats.org/wordprocessingml/2006/main">
        <w:t xml:space="preserve">2. Йоан 13:1-11 – Исус измива нозете на учениците</w:t>
      </w:r>
    </w:p>
    <w:p w14:paraId="13131AAB" w14:textId="77777777" w:rsidR="00F90BDC" w:rsidRDefault="00F90BDC"/>
    <w:p w14:paraId="5EF2C465" w14:textId="77777777" w:rsidR="00F90BDC" w:rsidRDefault="00F90BDC">
      <w:r xmlns:w="http://schemas.openxmlformats.org/wordprocessingml/2006/main">
        <w:t xml:space="preserve">Марк 14:20 А Той в отговор им рече: Един от дванадесетте е, който топи с Мене в блюдото.</w:t>
      </w:r>
    </w:p>
    <w:p w14:paraId="22655253" w14:textId="77777777" w:rsidR="00F90BDC" w:rsidRDefault="00F90BDC"/>
    <w:p w14:paraId="241408C1" w14:textId="77777777" w:rsidR="00F90BDC" w:rsidRDefault="00F90BDC">
      <w:r xmlns:w="http://schemas.openxmlformats.org/wordprocessingml/2006/main">
        <w:t xml:space="preserve">Исус разкрива, че Юда е този, който ще го предаде.</w:t>
      </w:r>
    </w:p>
    <w:p w14:paraId="2FA09C58" w14:textId="77777777" w:rsidR="00F90BDC" w:rsidRDefault="00F90BDC"/>
    <w:p w14:paraId="3F9AB9B4" w14:textId="77777777" w:rsidR="00F90BDC" w:rsidRDefault="00F90BDC">
      <w:r xmlns:w="http://schemas.openxmlformats.org/wordprocessingml/2006/main">
        <w:t xml:space="preserve">1: Исус моделира благодат и милост дори в най-мрачния си час, като ни дава пример, който да следваме.</w:t>
      </w:r>
    </w:p>
    <w:p w14:paraId="2DD31126" w14:textId="77777777" w:rsidR="00F90BDC" w:rsidRDefault="00F90BDC"/>
    <w:p w14:paraId="1545A1B8" w14:textId="77777777" w:rsidR="00F90BDC" w:rsidRDefault="00F90BDC">
      <w:r xmlns:w="http://schemas.openxmlformats.org/wordprocessingml/2006/main">
        <w:t xml:space="preserve">2: Исус ни учи да бъдем смирени и да прегърнем съдбата си, като се доверяваме на Божията воля независимо от всичко.</w:t>
      </w:r>
    </w:p>
    <w:p w14:paraId="2B59CB30" w14:textId="77777777" w:rsidR="00F90BDC" w:rsidRDefault="00F90BDC"/>
    <w:p w14:paraId="2ED4C4E2"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3391E0C7" w14:textId="77777777" w:rsidR="00F90BDC" w:rsidRDefault="00F90BDC"/>
    <w:p w14:paraId="7E69017D" w14:textId="77777777" w:rsidR="00F90BDC" w:rsidRDefault="00F90BDC">
      <w:r xmlns:w="http://schemas.openxmlformats.org/wordprocessingml/2006/main">
        <w:t xml:space="preserve">2: Матей 26:39 – И той отиде малко по-нататък, падна на лицето си и се помоли, казвайки: Отче мой, ако е възможно, нека Ме отмине тази чаша; но не както Аз искам, но както Ти увяхвам.</w:t>
      </w:r>
    </w:p>
    <w:p w14:paraId="1D6B1864" w14:textId="77777777" w:rsidR="00F90BDC" w:rsidRDefault="00F90BDC"/>
    <w:p w14:paraId="30937119" w14:textId="77777777" w:rsidR="00F90BDC" w:rsidRDefault="00F90BDC">
      <w:r xmlns:w="http://schemas.openxmlformats.org/wordprocessingml/2006/main">
        <w:t xml:space="preserve">Марко 14:21 Човешкият Син си отива, както е писано за Него; но горко на онзи човек, от когото Човешкият Син се предава! добре за този човек, ако никога не се е раждал.</w:t>
      </w:r>
    </w:p>
    <w:p w14:paraId="23668B79" w14:textId="77777777" w:rsidR="00F90BDC" w:rsidRDefault="00F90BDC"/>
    <w:p w14:paraId="30016E0F" w14:textId="77777777" w:rsidR="00F90BDC" w:rsidRDefault="00F90BDC">
      <w:r xmlns:w="http://schemas.openxmlformats.org/wordprocessingml/2006/main">
        <w:t xml:space="preserve">Човешкият Син ще си отиде, както е писано, но горко на онзи, който Го предаде. Щеше да е по-добре никога да не се беше раждал.</w:t>
      </w:r>
    </w:p>
    <w:p w14:paraId="41E80BC4" w14:textId="77777777" w:rsidR="00F90BDC" w:rsidRDefault="00F90BDC"/>
    <w:p w14:paraId="7E1841A1" w14:textId="77777777" w:rsidR="00F90BDC" w:rsidRDefault="00F90BDC">
      <w:r xmlns:w="http://schemas.openxmlformats.org/wordprocessingml/2006/main">
        <w:t xml:space="preserve">1. Опасностите от предателството</w:t>
      </w:r>
    </w:p>
    <w:p w14:paraId="039ABF1E" w14:textId="77777777" w:rsidR="00F90BDC" w:rsidRDefault="00F90BDC"/>
    <w:p w14:paraId="62A29EAA" w14:textId="77777777" w:rsidR="00F90BDC" w:rsidRDefault="00F90BDC">
      <w:r xmlns:w="http://schemas.openxmlformats.org/wordprocessingml/2006/main">
        <w:t xml:space="preserve">2. Силата на нашия избор</w:t>
      </w:r>
    </w:p>
    <w:p w14:paraId="13ADC583" w14:textId="77777777" w:rsidR="00F90BDC" w:rsidRDefault="00F90BDC"/>
    <w:p w14:paraId="0C7EFFB2" w14:textId="77777777" w:rsidR="00F90BDC" w:rsidRDefault="00F90BDC">
      <w:r xmlns:w="http://schemas.openxmlformats.org/wordprocessingml/2006/main">
        <w:t xml:space="preserve">1. Матей 26:24 – „Човешкият Син си отива, както е писано за Него, но горко на този човек, от когото Го предават!“</w:t>
      </w:r>
    </w:p>
    <w:p w14:paraId="7F23FF9D" w14:textId="77777777" w:rsidR="00F90BDC" w:rsidRDefault="00F90BDC"/>
    <w:p w14:paraId="231233D5"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0C5B275B" w14:textId="77777777" w:rsidR="00F90BDC" w:rsidRDefault="00F90BDC"/>
    <w:p w14:paraId="200191A5" w14:textId="77777777" w:rsidR="00F90BDC" w:rsidRDefault="00F90BDC">
      <w:r xmlns:w="http://schemas.openxmlformats.org/wordprocessingml/2006/main">
        <w:t xml:space="preserve">Марк 14:22 И когато ядяха, Исус взе хляб, благослови го, разчупи го и им даде, и каза: Вземете, яжте; това е Моето тяло.</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инструктира учениците си да ядат хляб като символ на тялото му.</w:t>
      </w:r>
    </w:p>
    <w:p w14:paraId="186A26E0" w14:textId="77777777" w:rsidR="00F90BDC" w:rsidRDefault="00F90BDC"/>
    <w:p w14:paraId="3B620EE2" w14:textId="77777777" w:rsidR="00F90BDC" w:rsidRDefault="00F90BDC">
      <w:r xmlns:w="http://schemas.openxmlformats.org/wordprocessingml/2006/main">
        <w:t xml:space="preserve">1. Хлябът на живота: Разбиране на значението на думите на Исус на Тайната вечеря</w:t>
      </w:r>
    </w:p>
    <w:p w14:paraId="3BE1C4BA" w14:textId="77777777" w:rsidR="00F90BDC" w:rsidRDefault="00F90BDC"/>
    <w:p w14:paraId="5F44D821" w14:textId="77777777" w:rsidR="00F90BDC" w:rsidRDefault="00F90BDC">
      <w:r xmlns:w="http://schemas.openxmlformats.org/wordprocessingml/2006/main">
        <w:t xml:space="preserve">2. Силата на символичните действия: как Исус използва символи, за да предаде своето послание</w:t>
      </w:r>
    </w:p>
    <w:p w14:paraId="6F244B8B" w14:textId="77777777" w:rsidR="00F90BDC" w:rsidRDefault="00F90BDC"/>
    <w:p w14:paraId="5E73005E" w14:textId="77777777" w:rsidR="00F90BDC" w:rsidRDefault="00F90BDC">
      <w:r xmlns:w="http://schemas.openxmlformats.org/wordprocessingml/2006/main">
        <w:t xml:space="preserve">1. Йоан 6:35 – „И Исус им каза: Аз съм хлябът на живота; който дойде при Мене, никога няма да огладнее; и който вярва в Мене, никога няма да ожаднее.“</w:t>
      </w:r>
    </w:p>
    <w:p w14:paraId="7CE1ED23" w14:textId="77777777" w:rsidR="00F90BDC" w:rsidRDefault="00F90BDC"/>
    <w:p w14:paraId="02535380" w14:textId="77777777" w:rsidR="00F90BDC" w:rsidRDefault="00F90BDC">
      <w:r xmlns:w="http://schemas.openxmlformats.org/wordprocessingml/2006/main">
        <w:t xml:space="preserve">2. Лука 22:19 – „И взе хляб, благодари, разчупи го и им даде, като каза: Това е Моето тяло, което за вас се дава; това правете за Мое възпоменание.“</w:t>
      </w:r>
    </w:p>
    <w:p w14:paraId="51B70BAC" w14:textId="77777777" w:rsidR="00F90BDC" w:rsidRDefault="00F90BDC"/>
    <w:p w14:paraId="7647ABD6" w14:textId="77777777" w:rsidR="00F90BDC" w:rsidRDefault="00F90BDC">
      <w:r xmlns:w="http://schemas.openxmlformats.org/wordprocessingml/2006/main">
        <w:t xml:space="preserve">Марк 14:23 И взе чашата и като благодари, даде им я; и всички пиха от нея.</w:t>
      </w:r>
    </w:p>
    <w:p w14:paraId="3698263B" w14:textId="77777777" w:rsidR="00F90BDC" w:rsidRDefault="00F90BDC"/>
    <w:p w14:paraId="05FF7815" w14:textId="77777777" w:rsidR="00F90BDC" w:rsidRDefault="00F90BDC">
      <w:r xmlns:w="http://schemas.openxmlformats.org/wordprocessingml/2006/main">
        <w:t xml:space="preserve">Исус сподели чашата с вино по време на Тайната вечеря, за да покаже предстоящата си жертва и да установи траен завет с учениците си.</w:t>
      </w:r>
    </w:p>
    <w:p w14:paraId="34AE7E85" w14:textId="77777777" w:rsidR="00F90BDC" w:rsidRDefault="00F90BDC"/>
    <w:p w14:paraId="25387355" w14:textId="77777777" w:rsidR="00F90BDC" w:rsidRDefault="00F90BDC">
      <w:r xmlns:w="http://schemas.openxmlformats.org/wordprocessingml/2006/main">
        <w:t xml:space="preserve">1. Значението на жертвената любов</w:t>
      </w:r>
    </w:p>
    <w:p w14:paraId="01AD5482" w14:textId="77777777" w:rsidR="00F90BDC" w:rsidRDefault="00F90BDC"/>
    <w:p w14:paraId="718F9D6C" w14:textId="77777777" w:rsidR="00F90BDC" w:rsidRDefault="00F90BDC">
      <w:r xmlns:w="http://schemas.openxmlformats.org/wordprocessingml/2006/main">
        <w:t xml:space="preserve">2. Силата на завета в нашия живот</w:t>
      </w:r>
    </w:p>
    <w:p w14:paraId="2D9719CB" w14:textId="77777777" w:rsidR="00F90BDC" w:rsidRDefault="00F90BDC"/>
    <w:p w14:paraId="18C55E56" w14:textId="77777777" w:rsidR="00F90BDC" w:rsidRDefault="00F90BDC">
      <w:r xmlns:w="http://schemas.openxmlformats.org/wordprocessingml/2006/main">
        <w:t xml:space="preserve">1. Ефесяни 5:2 - ? </w:t>
      </w:r>
      <w:r xmlns:w="http://schemas.openxmlformats.org/wordprocessingml/2006/main">
        <w:rPr>
          <w:rFonts w:ascii="맑은 고딕 Semilight" w:hAnsi="맑은 고딕 Semilight"/>
        </w:rPr>
        <w:t xml:space="preserve">쏛 </w:t>
      </w:r>
      <w:r xmlns:w="http://schemas.openxmlformats.org/wordprocessingml/2006/main">
        <w:t xml:space="preserve">и ходете в любов, както и Христос ни възлюби и предаде Себе Си за нас в принос и жертва на Бога за благоуханна миризма.??</w:t>
      </w:r>
    </w:p>
    <w:p w14:paraId="66C0B7B2" w14:textId="77777777" w:rsidR="00F90BDC" w:rsidRDefault="00F90BDC"/>
    <w:p w14:paraId="0A54192F" w14:textId="77777777" w:rsidR="00F90BDC" w:rsidRDefault="00F90BDC">
      <w:r xmlns:w="http://schemas.openxmlformats.org/wordprocessingml/2006/main">
        <w:t xml:space="preserve">2. Лука 22:19-20 - ? </w:t>
      </w:r>
      <w:r xmlns:w="http://schemas.openxmlformats.org/wordprocessingml/2006/main">
        <w:rPr>
          <w:rFonts w:ascii="맑은 고딕 Semilight" w:hAnsi="맑은 고딕 Semilight"/>
        </w:rPr>
        <w:t xml:space="preserve">쏛 </w:t>
      </w:r>
      <w:r xmlns:w="http://schemas.openxmlformats.org/wordprocessingml/2006/main">
        <w:t xml:space="preserve">и взе хляб, благодари, разчупи го и им даде, като каза: Това е Моето тяло, което за вас се дава; това правете за Мое възпоменание. По същия начин и чашата след вечерята, казвайки: Тази чаша е новият завет в моята кръв, която се пролива за вас.??</w:t>
      </w:r>
    </w:p>
    <w:p w14:paraId="5756DAAB" w14:textId="77777777" w:rsidR="00F90BDC" w:rsidRDefault="00F90BDC"/>
    <w:p w14:paraId="3A0FAD9C" w14:textId="77777777" w:rsidR="00F90BDC" w:rsidRDefault="00F90BDC">
      <w:r xmlns:w="http://schemas.openxmlformats.org/wordprocessingml/2006/main">
        <w:t xml:space="preserve">Марк 14:24 И той им каза: Това е моята кръв на новия завет, която се пролива за мнозина.</w:t>
      </w:r>
    </w:p>
    <w:p w14:paraId="06840B33" w14:textId="77777777" w:rsidR="00F90BDC" w:rsidRDefault="00F90BDC"/>
    <w:p w14:paraId="12AE489F" w14:textId="77777777" w:rsidR="00F90BDC" w:rsidRDefault="00F90BDC">
      <w:r xmlns:w="http://schemas.openxmlformats.org/wordprocessingml/2006/main">
        <w:t xml:space="preserve">Исус установява Новия завет чрез Неговата жертва на Неговата кръв.</w:t>
      </w:r>
    </w:p>
    <w:p w14:paraId="4324ABDE" w14:textId="77777777" w:rsidR="00F90BDC" w:rsidRDefault="00F90BDC"/>
    <w:p w14:paraId="70E22EA6" w14:textId="77777777" w:rsidR="00F90BDC" w:rsidRDefault="00F90BDC">
      <w:r xmlns:w="http://schemas.openxmlformats.org/wordprocessingml/2006/main">
        <w:t xml:space="preserve">1. Жертвата на Исус: основата на Новия завет</w:t>
      </w:r>
    </w:p>
    <w:p w14:paraId="30248FB1" w14:textId="77777777" w:rsidR="00F90BDC" w:rsidRDefault="00F90BDC"/>
    <w:p w14:paraId="05A936AC" w14:textId="77777777" w:rsidR="00F90BDC" w:rsidRDefault="00F90BDC">
      <w:r xmlns:w="http://schemas.openxmlformats.org/wordprocessingml/2006/main">
        <w:t xml:space="preserve">2. Значението и значението на кръвта на Исус</w:t>
      </w:r>
    </w:p>
    <w:p w14:paraId="47A30EE5" w14:textId="77777777" w:rsidR="00F90BDC" w:rsidRDefault="00F90BDC"/>
    <w:p w14:paraId="557F39B0" w14:textId="77777777" w:rsidR="00F90BDC" w:rsidRDefault="00F90BDC">
      <w:r xmlns:w="http://schemas.openxmlformats.org/wordprocessingml/2006/main">
        <w:t xml:space="preserve">1. Евреи 9:14-15 – Как смъртта на Христос установява Новия завет</w:t>
      </w:r>
    </w:p>
    <w:p w14:paraId="0CD4EE41" w14:textId="77777777" w:rsidR="00F90BDC" w:rsidRDefault="00F90BDC"/>
    <w:p w14:paraId="5FC4FADE" w14:textId="77777777" w:rsidR="00F90BDC" w:rsidRDefault="00F90BDC">
      <w:r xmlns:w="http://schemas.openxmlformats.org/wordprocessingml/2006/main">
        <w:t xml:space="preserve">2. Римляни 3:24-25 – Изкуплението на греха чрез жертвата на Исус</w:t>
      </w:r>
    </w:p>
    <w:p w14:paraId="22D90CE3" w14:textId="77777777" w:rsidR="00F90BDC" w:rsidRDefault="00F90BDC"/>
    <w:p w14:paraId="7BD02C10" w14:textId="77777777" w:rsidR="00F90BDC" w:rsidRDefault="00F90BDC">
      <w:r xmlns:w="http://schemas.openxmlformats.org/wordprocessingml/2006/main">
        <w:t xml:space="preserve">Марк 14:25 Истина ви казвам, няма да пия повече от плода на лозата до онзи ден, когато ще го пия нов в Божието царство.</w:t>
      </w:r>
    </w:p>
    <w:p w14:paraId="7C376C94" w14:textId="77777777" w:rsidR="00F90BDC" w:rsidRDefault="00F90BDC"/>
    <w:p w14:paraId="754D52E3" w14:textId="77777777" w:rsidR="00F90BDC" w:rsidRDefault="00F90BDC">
      <w:r xmlns:w="http://schemas.openxmlformats.org/wordprocessingml/2006/main">
        <w:t xml:space="preserve">Този стих подчертава решимостта на Исус да остане верен на мисията си до края, дори когато е било трудно.</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оставайки верен на мисията си?? - Фокусиране върху примера на Исус за постоянство в лицето на бедствието.</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Фокусиране върху надеждата за радост и вечен живот в Божието царство.</w:t>
      </w:r>
    </w:p>
    <w:p w14:paraId="3D4DD7FD" w14:textId="77777777" w:rsidR="00F90BDC" w:rsidRDefault="00F90BDC"/>
    <w:p w14:paraId="6E63CC2A" w14:textId="77777777" w:rsidR="00F90BDC" w:rsidRDefault="00F90BDC">
      <w:r xmlns:w="http://schemas.openxmlformats.org/wordprocessingml/2006/main">
        <w:t xml:space="preserve">1. Римляни 8:18 – Защото считам, че страданията на сегашното време не са достойни да се сравняват със славата, която ще се разкрие в нас.</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 12:1-2 - Затова и ние, тъй като сме заобиколени от толкова голям облак от свидетели, нека отхвърлим всяка тежест и греха, който толкова лесно ни пленява, и нека бягаме с издръжливост в състезанието, което е поставен пред нас, гледайки към Исус, началника и завършителя на нашата вяра, който вместо радостта, която беше пред Него, претърпя кръста, като презря срама, и седна отдясно на Божия престол.</w:t>
      </w:r>
    </w:p>
    <w:p w14:paraId="6A7EA2CE" w14:textId="77777777" w:rsidR="00F90BDC" w:rsidRDefault="00F90BDC"/>
    <w:p w14:paraId="173899B9" w14:textId="77777777" w:rsidR="00F90BDC" w:rsidRDefault="00F90BDC">
      <w:r xmlns:w="http://schemas.openxmlformats.org/wordprocessingml/2006/main">
        <w:t xml:space="preserve">Марк 14:26 И като изпяха химн, излязоха на Елеонската планина.</w:t>
      </w:r>
    </w:p>
    <w:p w14:paraId="716DFC5C" w14:textId="77777777" w:rsidR="00F90BDC" w:rsidRDefault="00F90BDC"/>
    <w:p w14:paraId="2377516E" w14:textId="77777777" w:rsidR="00F90BDC" w:rsidRDefault="00F90BDC">
      <w:r xmlns:w="http://schemas.openxmlformats.org/wordprocessingml/2006/main">
        <w:t xml:space="preserve">По време на Тайната вечеря Исус и Неговите ученици изпяха химн, преди да отпътуват за Елеонската планина.</w:t>
      </w:r>
    </w:p>
    <w:p w14:paraId="337BB41D" w14:textId="77777777" w:rsidR="00F90BDC" w:rsidRDefault="00F90BDC"/>
    <w:p w14:paraId="2BB99D7E" w14:textId="77777777" w:rsidR="00F90BDC" w:rsidRDefault="00F90BDC">
      <w:r xmlns:w="http://schemas.openxmlformats.org/wordprocessingml/2006/main">
        <w:t xml:space="preserve">1. Силата на поклонението по време на трудни времена</w:t>
      </w:r>
    </w:p>
    <w:p w14:paraId="0ADBC644" w14:textId="77777777" w:rsidR="00F90BDC" w:rsidRDefault="00F90BDC"/>
    <w:p w14:paraId="2C51C9DD" w14:textId="77777777" w:rsidR="00F90BDC" w:rsidRDefault="00F90BDC">
      <w:r xmlns:w="http://schemas.openxmlformats.org/wordprocessingml/2006/main">
        <w:t xml:space="preserve">2. Как да намерим сили за предстоящото пътуване</w:t>
      </w:r>
    </w:p>
    <w:p w14:paraId="58B9EEBD" w14:textId="77777777" w:rsidR="00F90BDC" w:rsidRDefault="00F90BDC"/>
    <w:p w14:paraId="70089F20" w14:textId="77777777" w:rsidR="00F90BDC" w:rsidRDefault="00F90BDC">
      <w:r xmlns:w="http://schemas.openxmlformats.org/wordprocessingml/2006/main">
        <w:t xml:space="preserve">1. Псалми 100:2 – „Служете на Господа с радост! Елате пред Него с пеене!“</w:t>
      </w:r>
    </w:p>
    <w:p w14:paraId="15CD7FFF" w14:textId="77777777" w:rsidR="00F90BDC" w:rsidRDefault="00F90BDC"/>
    <w:p w14:paraId="07B4065F" w14:textId="77777777" w:rsidR="00F90BDC" w:rsidRDefault="00F90BDC">
      <w:r xmlns:w="http://schemas.openxmlformats.org/wordprocessingml/2006/main">
        <w:t xml:space="preserve">2. Лука 10:2 – „Той им каза: </w:t>
      </w:r>
      <w:r xmlns:w="http://schemas.openxmlformats.org/wordprocessingml/2006/main">
        <w:rPr>
          <w:rFonts w:ascii="맑은 고딕 Semilight" w:hAnsi="맑은 고딕 Semilight"/>
        </w:rPr>
        <w:t xml:space="preserve">쏷 </w:t>
      </w:r>
      <w:r xmlns:w="http://schemas.openxmlformats.org/wordprocessingml/2006/main">
        <w:t xml:space="preserve">жетвата е изобилна, но работниците са малко. Затова помолете Господаря на жетвата да изпрати работници на жетвата Му.“</w:t>
      </w:r>
    </w:p>
    <w:p w14:paraId="20652ED9" w14:textId="77777777" w:rsidR="00F90BDC" w:rsidRDefault="00F90BDC"/>
    <w:p w14:paraId="64C3077B" w14:textId="77777777" w:rsidR="00F90BDC" w:rsidRDefault="00F90BDC">
      <w:r xmlns:w="http://schemas.openxmlformats.org/wordprocessingml/2006/main">
        <w:t xml:space="preserve">Марк 14:27 И Исус им каза: Всички вие ще се съблазните от Мене тази нощ, защото е писано: Ще поразя пастира и овцете ще се разпръснат.</w:t>
      </w:r>
    </w:p>
    <w:p w14:paraId="2902F2EB" w14:textId="77777777" w:rsidR="00F90BDC" w:rsidRDefault="00F90BDC"/>
    <w:p w14:paraId="712DF729" w14:textId="77777777" w:rsidR="00F90BDC" w:rsidRDefault="00F90BDC">
      <w:r xmlns:w="http://schemas.openxmlformats.org/wordprocessingml/2006/main">
        <w:t xml:space="preserve">Исус обяснява, че ще страда и учениците Му ще се разпръснат.</w:t>
      </w:r>
    </w:p>
    <w:p w14:paraId="0B6FDF47" w14:textId="77777777" w:rsidR="00F90BDC" w:rsidRDefault="00F90BDC"/>
    <w:p w14:paraId="5DD5522D" w14:textId="77777777" w:rsidR="00F90BDC" w:rsidRDefault="00F90BDC">
      <w:r xmlns:w="http://schemas.openxmlformats.org/wordprocessingml/2006/main">
        <w:t xml:space="preserve">1: Не се обиждайте от Исус - Марк 14:27</w:t>
      </w:r>
    </w:p>
    <w:p w14:paraId="5BBE68B4" w14:textId="77777777" w:rsidR="00F90BDC" w:rsidRDefault="00F90BDC"/>
    <w:p w14:paraId="32C3B1DC" w14:textId="77777777" w:rsidR="00F90BDC" w:rsidRDefault="00F90BDC">
      <w:r xmlns:w="http://schemas.openxmlformats.org/wordprocessingml/2006/main">
        <w:t xml:space="preserve">2: Побиването на пастира - Марк 14:27</w:t>
      </w:r>
    </w:p>
    <w:p w14:paraId="188B110D" w14:textId="77777777" w:rsidR="00F90BDC" w:rsidRDefault="00F90BDC"/>
    <w:p w14:paraId="2A19E82E" w14:textId="77777777" w:rsidR="00F90BDC" w:rsidRDefault="00F90BDC">
      <w:r xmlns:w="http://schemas.openxmlformats.org/wordprocessingml/2006/main">
        <w:t xml:space="preserve">1: Исая 53:5-6 – Той беше наранен заради нашите престъпления; той беше съкрушен за нашите беззакония; върху него беше наказанието, което ни донесе мир, и с Неговите рани ние сме изцелени. Всички ние като овце сме се заблудили; обърнахме се? </w:t>
      </w:r>
      <w:r xmlns:w="http://schemas.openxmlformats.org/wordprocessingml/2006/main">
        <w:rPr>
          <w:rFonts w:ascii="맑은 고딕 Semilight" w:hAnsi="맑은 고딕 Semilight"/>
        </w:rPr>
        <w:t xml:space="preserve">봢 </w:t>
      </w:r>
      <w:r xmlns:w="http://schemas.openxmlformats.org/wordprocessingml/2006/main">
        <w:t xml:space="preserve">много един? </w:t>
      </w:r>
      <w:r xmlns:w="http://schemas.openxmlformats.org/wordprocessingml/2006/main">
        <w:rPr>
          <w:rFonts w:ascii="맑은 고딕 Semilight" w:hAnsi="맑은 고딕 Semilight"/>
        </w:rPr>
        <w:t xml:space="preserve">봳 </w:t>
      </w:r>
      <w:r xmlns:w="http://schemas.openxmlformats.org/wordprocessingml/2006/main">
        <w:t xml:space="preserve">o неговия собствен път; и Господ възложи върху него беззаконието на всички ни.</w:t>
      </w:r>
    </w:p>
    <w:p w14:paraId="3EECF8FD" w14:textId="77777777" w:rsidR="00F90BDC" w:rsidRDefault="00F90BDC"/>
    <w:p w14:paraId="2418D84E" w14:textId="77777777" w:rsidR="00F90BDC" w:rsidRDefault="00F90BDC">
      <w:r xmlns:w="http://schemas.openxmlformats.org/wordprocessingml/2006/main">
        <w:t xml:space="preserve">2: Захария 13:7 - Събуди се, меч, против моя пастир, срещу човека, който стои до мен, заявява Господ на Силите. ? </w:t>
      </w:r>
      <w:r xmlns:w="http://schemas.openxmlformats.org/wordprocessingml/2006/main">
        <w:rPr>
          <w:rFonts w:ascii="맑은 고딕 Semilight" w:hAnsi="맑은 고딕 Semilight"/>
        </w:rPr>
        <w:t xml:space="preserve">쏶 </w:t>
      </w:r>
      <w:r xmlns:w="http://schemas.openxmlformats.org/wordprocessingml/2006/main">
        <w:t xml:space="preserve">разбийте овчаря и овцете ще се разпръснат; Ще обърна ръката си срещу малките.</w:t>
      </w:r>
    </w:p>
    <w:p w14:paraId="682EEC5E" w14:textId="77777777" w:rsidR="00F90BDC" w:rsidRDefault="00F90BDC"/>
    <w:p w14:paraId="6B2ECFA7" w14:textId="77777777" w:rsidR="00F90BDC" w:rsidRDefault="00F90BDC">
      <w:r xmlns:w="http://schemas.openxmlformats.org/wordprocessingml/2006/main">
        <w:t xml:space="preserve">Марк 14:28 Но след като възкръснах, ще ви предваря в Галилея.</w:t>
      </w:r>
    </w:p>
    <w:p w14:paraId="7DE11D05" w14:textId="77777777" w:rsidR="00F90BDC" w:rsidRDefault="00F90BDC"/>
    <w:p w14:paraId="402343A0" w14:textId="77777777" w:rsidR="00F90BDC" w:rsidRDefault="00F90BDC">
      <w:r xmlns:w="http://schemas.openxmlformats.org/wordprocessingml/2006/main">
        <w:t xml:space="preserve">Този пасаж от Марко 14:28 говори за обещанието на Исус към неговите ученици, че ще отиде преди тях в Галилея, след като възкръсне от мъртвите.</w:t>
      </w:r>
    </w:p>
    <w:p w14:paraId="23E61FE0" w14:textId="77777777" w:rsidR="00F90BDC" w:rsidRDefault="00F90BDC"/>
    <w:p w14:paraId="4E61AA8B" w14:textId="77777777" w:rsidR="00F90BDC" w:rsidRDefault="00F90BDC">
      <w:r xmlns:w="http://schemas.openxmlformats.org/wordprocessingml/2006/main">
        <w:t xml:space="preserve">1. Обещанието за възкресение: Прегръщане на нов живот</w:t>
      </w:r>
    </w:p>
    <w:p w14:paraId="13D86BFE" w14:textId="77777777" w:rsidR="00F90BDC" w:rsidRDefault="00F90BDC"/>
    <w:p w14:paraId="70B3AC6A" w14:textId="77777777" w:rsidR="00F90BDC" w:rsidRDefault="00F90BDC">
      <w:r xmlns:w="http://schemas.openxmlformats.org/wordprocessingml/2006/main">
        <w:t xml:space="preserve">2. Доверете се на Исус: Той ще ви преведе през трудни времена</w:t>
      </w:r>
    </w:p>
    <w:p w14:paraId="37EA40BD" w14:textId="77777777" w:rsidR="00F90BDC" w:rsidRDefault="00F90BDC"/>
    <w:p w14:paraId="30C27198" w14:textId="77777777" w:rsidR="00F90BDC" w:rsidRDefault="00F90BDC">
      <w:r xmlns:w="http://schemas.openxmlformats.org/wordprocessingml/2006/main">
        <w:t xml:space="preserve">1. Йоан 14:1-3? </w:t>
      </w:r>
      <w:r xmlns:w="http://schemas.openxmlformats.org/wordprocessingml/2006/main">
        <w:rPr>
          <w:rFonts w:ascii="맑은 고딕 Semilight" w:hAnsi="맑은 고딕 Semilight"/>
        </w:rPr>
        <w:t xml:space="preserve">쏬 </w:t>
      </w:r>
      <w:r xmlns:w="http://schemas.openxmlformats.org/wordprocessingml/2006/main">
        <w:t xml:space="preserve">да не се смущават сърцата ви. Вярвам в Бог; повярвай и в мен. В дома на моя Отец има много стаи. Ако не беше така, щях ли да ти кажа, че отивам да ти приготвя място? И ако отида и ви приготвя място, пак ще дойда и ще ви взема при себе си, за да бъдете и вие, където съм аз.</w:t>
      </w:r>
    </w:p>
    <w:p w14:paraId="2E8CB361" w14:textId="77777777" w:rsidR="00F90BDC" w:rsidRDefault="00F90BDC"/>
    <w:p w14:paraId="66CA5DF0" w14:textId="77777777" w:rsidR="00F90BDC" w:rsidRDefault="00F90BDC">
      <w:r xmlns:w="http://schemas.openxmlformats.org/wordprocessingml/2006/main">
        <w:t xml:space="preserve">2. Римляни 8:28 И знаем, че за онези, които обичат Бога, всичко съдейства за добро, за онези, които са призовани според Неговото намерение.</w:t>
      </w:r>
    </w:p>
    <w:p w14:paraId="7C82A7E3" w14:textId="77777777" w:rsidR="00F90BDC" w:rsidRDefault="00F90BDC"/>
    <w:p w14:paraId="3B6F984A" w14:textId="77777777" w:rsidR="00F90BDC" w:rsidRDefault="00F90BDC">
      <w:r xmlns:w="http://schemas.openxmlformats.org/wordprocessingml/2006/main">
        <w:t xml:space="preserve">Марк 14:29 Но Петър му каза: Макар и всички да се съблазнят, но аз не.</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Петър декларира своята отдаденост на Исус, дори когато всички останали Го изоставиха.</w:t>
      </w:r>
    </w:p>
    <w:p w14:paraId="77CEEC90" w14:textId="77777777" w:rsidR="00F90BDC" w:rsidRDefault="00F90BDC"/>
    <w:p w14:paraId="58565B74" w14:textId="77777777" w:rsidR="00F90BDC" w:rsidRDefault="00F90BDC">
      <w:r xmlns:w="http://schemas.openxmlformats.org/wordprocessingml/2006/main">
        <w:t xml:space="preserve">1. Силата на непоколебимата отдаденост</w:t>
      </w:r>
    </w:p>
    <w:p w14:paraId="03FF56D3" w14:textId="77777777" w:rsidR="00F90BDC" w:rsidRDefault="00F90BDC"/>
    <w:p w14:paraId="75B27C6B" w14:textId="77777777" w:rsidR="00F90BDC" w:rsidRDefault="00F90BDC">
      <w:r xmlns:w="http://schemas.openxmlformats.org/wordprocessingml/2006/main">
        <w:t xml:space="preserve">2. Стойте твърдо пред лицето на бедствието</w:t>
      </w:r>
    </w:p>
    <w:p w14:paraId="5B5C15AC" w14:textId="77777777" w:rsidR="00F90BDC" w:rsidRDefault="00F90BDC"/>
    <w:p w14:paraId="76B84A9D" w14:textId="77777777" w:rsidR="00F90BDC" w:rsidRDefault="00F90BDC">
      <w:r xmlns:w="http://schemas.openxmlformats.org/wordprocessingml/2006/main">
        <w:t xml:space="preserve">1. Евреи 3:12-14 – Вижте как Исус издържа въпреки всичко</w:t>
      </w:r>
    </w:p>
    <w:p w14:paraId="17134ECA" w14:textId="77777777" w:rsidR="00F90BDC" w:rsidRDefault="00F90BDC"/>
    <w:p w14:paraId="5AC268A2" w14:textId="77777777" w:rsidR="00F90BDC" w:rsidRDefault="00F90BDC">
      <w:r xmlns:w="http://schemas.openxmlformats.org/wordprocessingml/2006/main">
        <w:t xml:space="preserve">2. Яков 1:12 – Размишлявайте върху Божията вярност насред изпитания и изкушения</w:t>
      </w:r>
    </w:p>
    <w:p w14:paraId="6F34F31A" w14:textId="77777777" w:rsidR="00F90BDC" w:rsidRDefault="00F90BDC"/>
    <w:p w14:paraId="5D5F2DFF" w14:textId="77777777" w:rsidR="00F90BDC" w:rsidRDefault="00F90BDC">
      <w:r xmlns:w="http://schemas.openxmlformats.org/wordprocessingml/2006/main">
        <w:t xml:space="preserve">Марк 14:30 И Исус му каза: Истина ти казвам, че днес, дори тази нощ, преди петелът да пропее два пъти, ти ще се отречеш от Мене три пъти.</w:t>
      </w:r>
    </w:p>
    <w:p w14:paraId="27746BBA" w14:textId="77777777" w:rsidR="00F90BDC" w:rsidRDefault="00F90BDC"/>
    <w:p w14:paraId="38557B1D" w14:textId="77777777" w:rsidR="00F90BDC" w:rsidRDefault="00F90BDC">
      <w:r xmlns:w="http://schemas.openxmlformats.org/wordprocessingml/2006/main">
        <w:t xml:space="preserve">Исус предрича отричането на Петър.</w:t>
      </w:r>
    </w:p>
    <w:p w14:paraId="4260D862" w14:textId="77777777" w:rsidR="00F90BDC" w:rsidRDefault="00F90BDC"/>
    <w:p w14:paraId="185A0112" w14:textId="77777777" w:rsidR="00F90BDC" w:rsidRDefault="00F90BDC">
      <w:r xmlns:w="http://schemas.openxmlformats.org/wordprocessingml/2006/main">
        <w:t xml:space="preserve">1: Трябва да останем твърди във вярата си и да се доверяваме на Бог дори в лицето на изкушението.</w:t>
      </w:r>
    </w:p>
    <w:p w14:paraId="4FE7BE5E" w14:textId="77777777" w:rsidR="00F90BDC" w:rsidRDefault="00F90BDC"/>
    <w:p w14:paraId="087F0A26" w14:textId="77777777" w:rsidR="00F90BDC" w:rsidRDefault="00F90BDC">
      <w:r xmlns:w="http://schemas.openxmlformats.org/wordprocessingml/2006/main">
        <w:t xml:space="preserve">2: Важно е да спазваме обещанията си и да бъдем честни със себе си и Бог.</w:t>
      </w:r>
    </w:p>
    <w:p w14:paraId="0CB4F9CC" w14:textId="77777777" w:rsidR="00F90BDC" w:rsidRDefault="00F90BDC"/>
    <w:p w14:paraId="15DFBE1C" w14:textId="77777777" w:rsidR="00F90BDC" w:rsidRDefault="00F90BDC">
      <w:r xmlns:w="http://schemas.openxmlformats.org/wordprocessingml/2006/main">
        <w:t xml:space="preserve">1: Матей 26:33-35 – „Петър в отговор му каза: Макар и всички хора да се съблазнят от теб, аз никога няма да се съблазня. Исус му каза: Истина ти казвам, че тази нощ, преди петелът пропее, ти ще се отречеш от мене три пъти." Петър му каза: "И да умра с теб, няма да се отрека от теб. Същото казаха и всичките ученици."</w:t>
      </w:r>
    </w:p>
    <w:p w14:paraId="438CF816" w14:textId="77777777" w:rsidR="00F90BDC" w:rsidRDefault="00F90BDC"/>
    <w:p w14:paraId="12163B83" w14:textId="77777777" w:rsidR="00F90BDC" w:rsidRDefault="00F90BDC">
      <w:r xmlns:w="http://schemas.openxmlformats.org/wordprocessingml/2006/main">
        <w:t xml:space="preserve">2: Лука 22:31-34 – „И Господ каза: Симоне, Симоне, ето, Сатана пожела да те има, за да те пресее като жито; но Аз се молих за теб да не отслабне вярата ти, и когато се обърнеш, укрепи братята си.“ И той му каза: „Господи, готов съм да отида с теб и в тъмница, и на смърт.“ И каза: „Казвам ти, Петре, петелът няма да пропее днес , преди </w:t>
      </w:r>
      <w:r xmlns:w="http://schemas.openxmlformats.org/wordprocessingml/2006/main">
        <w:lastRenderedPageBreak xmlns:w="http://schemas.openxmlformats.org/wordprocessingml/2006/main"/>
      </w:r>
      <w:r xmlns:w="http://schemas.openxmlformats.org/wordprocessingml/2006/main">
        <w:t xml:space="preserve">това три пъти трябва да се отречеш, че ме познаваш."</w:t>
      </w:r>
    </w:p>
    <w:p w14:paraId="79F5CA0E" w14:textId="77777777" w:rsidR="00F90BDC" w:rsidRDefault="00F90BDC"/>
    <w:p w14:paraId="65558780" w14:textId="77777777" w:rsidR="00F90BDC" w:rsidRDefault="00F90BDC">
      <w:r xmlns:w="http://schemas.openxmlformats.org/wordprocessingml/2006/main">
        <w:t xml:space="preserve">Марк 14:31 Но той каза още по-яростно: Ако трябваше да умра с Тебе, в никакъв случай няма да се отрека от Тебе. По същия начин казаха и всички.</w:t>
      </w:r>
    </w:p>
    <w:p w14:paraId="1D3C22A0" w14:textId="77777777" w:rsidR="00F90BDC" w:rsidRDefault="00F90BDC"/>
    <w:p w14:paraId="270927E6" w14:textId="77777777" w:rsidR="00F90BDC" w:rsidRDefault="00F90BDC">
      <w:r xmlns:w="http://schemas.openxmlformats.org/wordprocessingml/2006/main">
        <w:t xml:space="preserve">Учениците потвърдиха своя ангажимент да стоят с Исус дори до смърт.</w:t>
      </w:r>
    </w:p>
    <w:p w14:paraId="254C58E1" w14:textId="77777777" w:rsidR="00F90BDC" w:rsidRDefault="00F90BDC"/>
    <w:p w14:paraId="7CFA7DA9" w14:textId="77777777" w:rsidR="00F90BDC" w:rsidRDefault="00F90BDC">
      <w:r xmlns:w="http://schemas.openxmlformats.org/wordprocessingml/2006/main">
        <w:t xml:space="preserve">1: Трябва да останем отдадени на Исус, независимо от цената.</w:t>
      </w:r>
    </w:p>
    <w:p w14:paraId="30B3B900" w14:textId="77777777" w:rsidR="00F90BDC" w:rsidRDefault="00F90BDC"/>
    <w:p w14:paraId="79CD1189" w14:textId="77777777" w:rsidR="00F90BDC" w:rsidRDefault="00F90BDC">
      <w:r xmlns:w="http://schemas.openxmlformats.org/wordprocessingml/2006/main">
        <w:t xml:space="preserve">2: Трябва да застанем до Исус при всякакви обстоятелства, дори пред лицето на смъртта.</w:t>
      </w:r>
    </w:p>
    <w:p w14:paraId="4B269B1F" w14:textId="77777777" w:rsidR="00F90BDC" w:rsidRDefault="00F90BDC"/>
    <w:p w14:paraId="2319D2E6" w14:textId="77777777" w:rsidR="00F90BDC" w:rsidRDefault="00F90BDC">
      <w:r xmlns:w="http://schemas.openxmlformats.org/wordprocessingml/2006/main">
        <w:t xml:space="preserve">1: Матей 16:24-25 – Тогава Исус каза на учениците Си: Ако някой иска да върви след Мене, нека се отрече от себе си, нека вземе кръста си и Ме последва. Защото, който иска да спаси живота си, ще го изгуби; а който изгуби живота си заради Мене, ще го намери.</w:t>
      </w:r>
    </w:p>
    <w:p w14:paraId="30BC84D7" w14:textId="77777777" w:rsidR="00F90BDC" w:rsidRDefault="00F90BDC"/>
    <w:p w14:paraId="4B410A4A" w14:textId="77777777" w:rsidR="00F90BDC" w:rsidRDefault="00F90BDC">
      <w:r xmlns:w="http://schemas.openxmlformats.org/wordprocessingml/2006/main">
        <w:t xml:space="preserve">2: Евреи 13:5-6 – Нека разговорът ви бъде без алчност; и бъди доволен от това, което имаш, защото той каза: Никога няма да те оставя, нито ще те изоставя. За да можем смело да кажем: Господ ми е помощник и няма да се уплаша какво ще ми стори човек.</w:t>
      </w:r>
    </w:p>
    <w:p w14:paraId="19349F16" w14:textId="77777777" w:rsidR="00F90BDC" w:rsidRDefault="00F90BDC"/>
    <w:p w14:paraId="12C7DF8B" w14:textId="77777777" w:rsidR="00F90BDC" w:rsidRDefault="00F90BDC">
      <w:r xmlns:w="http://schemas.openxmlformats.org/wordprocessingml/2006/main">
        <w:t xml:space="preserve">Марк 14:32 И стигнаха до едно място, което се наричаше Гетсимания; и Той каза на учениците Си: Седнете тук, докато се помоля.</w:t>
      </w:r>
    </w:p>
    <w:p w14:paraId="18D79517" w14:textId="77777777" w:rsidR="00F90BDC" w:rsidRDefault="00F90BDC"/>
    <w:p w14:paraId="217F52AC" w14:textId="77777777" w:rsidR="00F90BDC" w:rsidRDefault="00F90BDC">
      <w:r xmlns:w="http://schemas.openxmlformats.org/wordprocessingml/2006/main">
        <w:t xml:space="preserve">Исус казва на учениците си да чакат, докато той се моли в Гетсимания.</w:t>
      </w:r>
    </w:p>
    <w:p w14:paraId="2C93569E" w14:textId="77777777" w:rsidR="00F90BDC" w:rsidRDefault="00F90BDC"/>
    <w:p w14:paraId="2B6EC5D7" w14:textId="77777777" w:rsidR="00F90BDC" w:rsidRDefault="00F90BDC">
      <w:r xmlns:w="http://schemas.openxmlformats.org/wordprocessingml/2006/main">
        <w:t xml:space="preserve">1: Значението на молитвата във времена на бедствие.</w:t>
      </w:r>
    </w:p>
    <w:p w14:paraId="53A885CC" w14:textId="77777777" w:rsidR="00F90BDC" w:rsidRDefault="00F90BDC"/>
    <w:p w14:paraId="0321C1E6" w14:textId="77777777" w:rsidR="00F90BDC" w:rsidRDefault="00F90BDC">
      <w:r xmlns:w="http://schemas.openxmlformats.org/wordprocessingml/2006/main">
        <w:t xml:space="preserve">2: Да се научим да вярваме в Божия план и време.</w:t>
      </w:r>
    </w:p>
    <w:p w14:paraId="41183F6A" w14:textId="77777777" w:rsidR="00F90BDC" w:rsidRDefault="00F90BDC"/>
    <w:p w14:paraId="5A459B74" w14:textId="77777777" w:rsidR="00F90BDC" w:rsidRDefault="00F90BDC">
      <w:r xmlns:w="http://schemas.openxmlformats.org/wordprocessingml/2006/main">
        <w:t xml:space="preserve">1: Яков 5:13-16 - Силата на молитвата във времена на страдание.</w:t>
      </w:r>
    </w:p>
    <w:p w14:paraId="3B6988BB" w14:textId="77777777" w:rsidR="00F90BDC" w:rsidRDefault="00F90BDC"/>
    <w:p w14:paraId="5AAF54BC" w14:textId="77777777" w:rsidR="00F90BDC" w:rsidRDefault="00F90BDC">
      <w:r xmlns:w="http://schemas.openxmlformats.org/wordprocessingml/2006/main">
        <w:t xml:space="preserve">2: Исая 40:31 – Уповавайте се на Господ.</w:t>
      </w:r>
    </w:p>
    <w:p w14:paraId="1352923B" w14:textId="77777777" w:rsidR="00F90BDC" w:rsidRDefault="00F90BDC"/>
    <w:p w14:paraId="61C0A46B" w14:textId="77777777" w:rsidR="00F90BDC" w:rsidRDefault="00F90BDC">
      <w:r xmlns:w="http://schemas.openxmlformats.org/wordprocessingml/2006/main">
        <w:t xml:space="preserve">Марк 14:33 И взе със себе си Петър, Яков и Йоан, и започна да се учудва и да натъжава;</w:t>
      </w:r>
    </w:p>
    <w:p w14:paraId="3670858C" w14:textId="77777777" w:rsidR="00F90BDC" w:rsidRDefault="00F90BDC"/>
    <w:p w14:paraId="15C01C2F" w14:textId="77777777" w:rsidR="00F90BDC" w:rsidRDefault="00F90BDC">
      <w:r xmlns:w="http://schemas.openxmlformats.org/wordprocessingml/2006/main">
        <w:t xml:space="preserve">Исус беше изпълнен със скръб, когато взе Петър, Яков и Йоан със себе си.</w:t>
      </w:r>
    </w:p>
    <w:p w14:paraId="06060621" w14:textId="77777777" w:rsidR="00F90BDC" w:rsidRDefault="00F90BDC"/>
    <w:p w14:paraId="3025C54E" w14:textId="77777777" w:rsidR="00F90BDC" w:rsidRDefault="00F90BDC">
      <w:r xmlns:w="http://schemas.openxmlformats.org/wordprocessingml/2006/main">
        <w:t xml:space="preserve">1. Изправяне пред дълбините на емоциите: Да се научим да прегръщаме скръбта</w:t>
      </w:r>
    </w:p>
    <w:p w14:paraId="340F0659" w14:textId="77777777" w:rsidR="00F90BDC" w:rsidRDefault="00F90BDC"/>
    <w:p w14:paraId="3F7342F9" w14:textId="77777777" w:rsidR="00F90BDC" w:rsidRDefault="00F90BDC">
      <w:r xmlns:w="http://schemas.openxmlformats.org/wordprocessingml/2006/main">
        <w:t xml:space="preserve">2. Силата на присъствието: Комфортът на общуването</w:t>
      </w:r>
    </w:p>
    <w:p w14:paraId="43DD1E9A" w14:textId="77777777" w:rsidR="00F90BDC" w:rsidRDefault="00F90BDC"/>
    <w:p w14:paraId="14EBD31D" w14:textId="77777777" w:rsidR="00F90BDC" w:rsidRDefault="00F90BDC">
      <w:r xmlns:w="http://schemas.openxmlformats.org/wordprocessingml/2006/main">
        <w:t xml:space="preserve">1. Исая 53:3 – Той е презрян и отхвърлен от хората; човек на скърбите и свикнал със скръбта.</w:t>
      </w:r>
    </w:p>
    <w:p w14:paraId="360EB8DB" w14:textId="77777777" w:rsidR="00F90BDC" w:rsidRDefault="00F90BDC"/>
    <w:p w14:paraId="6DD681AC" w14:textId="77777777" w:rsidR="00F90BDC" w:rsidRDefault="00F90BDC">
      <w:r xmlns:w="http://schemas.openxmlformats.org/wordprocessingml/2006/main">
        <w:t xml:space="preserve">2. Йоан 11:35 – Исус плака.</w:t>
      </w:r>
    </w:p>
    <w:p w14:paraId="593994B3" w14:textId="77777777" w:rsidR="00F90BDC" w:rsidRDefault="00F90BDC"/>
    <w:p w14:paraId="110A828D" w14:textId="77777777" w:rsidR="00F90BDC" w:rsidRDefault="00F90BDC">
      <w:r xmlns:w="http://schemas.openxmlformats.org/wordprocessingml/2006/main">
        <w:t xml:space="preserve">Марко 14:34 И им каза: Душата Ми е наскърбена до смърт; стойте тук и бдете.</w:t>
      </w:r>
    </w:p>
    <w:p w14:paraId="5B3F27CC" w14:textId="77777777" w:rsidR="00F90BDC" w:rsidRDefault="00F90BDC"/>
    <w:p w14:paraId="20E6AF61" w14:textId="77777777" w:rsidR="00F90BDC" w:rsidRDefault="00F90BDC">
      <w:r xmlns:w="http://schemas.openxmlformats.org/wordprocessingml/2006/main">
        <w:t xml:space="preserve">Исус съобщава на учениците си, че душата му е наскърбена до смърт и им казва да останат и да бдят.</w:t>
      </w:r>
    </w:p>
    <w:p w14:paraId="4CE2CFCA" w14:textId="77777777" w:rsidR="00F90BDC" w:rsidRDefault="00F90BDC"/>
    <w:p w14:paraId="344A5106" w14:textId="77777777" w:rsidR="00F90BDC" w:rsidRDefault="00F90BDC">
      <w:r xmlns:w="http://schemas.openxmlformats.org/wordprocessingml/2006/main">
        <w:t xml:space="preserve">1. Исус в Гетсимания: Силата на състраданието и саможертвата</w:t>
      </w:r>
    </w:p>
    <w:p w14:paraId="22132873" w14:textId="77777777" w:rsidR="00F90BDC" w:rsidRDefault="00F90BDC"/>
    <w:p w14:paraId="54039260" w14:textId="77777777" w:rsidR="00F90BDC" w:rsidRDefault="00F90BDC">
      <w:r xmlns:w="http://schemas.openxmlformats.org/wordprocessingml/2006/main">
        <w:t xml:space="preserve">2. Скръбта и силата на Исус: Изследване на страстта</w:t>
      </w:r>
    </w:p>
    <w:p w14:paraId="28135B79" w14:textId="77777777" w:rsidR="00F90BDC" w:rsidRDefault="00F90BDC"/>
    <w:p w14:paraId="09A8E855" w14:textId="77777777" w:rsidR="00F90BDC" w:rsidRDefault="00F90BDC">
      <w:r xmlns:w="http://schemas.openxmlformats.org/wordprocessingml/2006/main">
        <w:t xml:space="preserve">1. Псалм 22:1-2 - Боже мой, Боже мой, защо си ме изоставил? Защо си толкова далеч от спасението ми, толкова далеч от думите на моето стенание?</w:t>
      </w:r>
    </w:p>
    <w:p w14:paraId="2FE5C146" w14:textId="77777777" w:rsidR="00F90BDC" w:rsidRDefault="00F90BDC"/>
    <w:p w14:paraId="1C345D58" w14:textId="77777777" w:rsidR="00F90BDC" w:rsidRDefault="00F90BDC">
      <w:r xmlns:w="http://schemas.openxmlformats.org/wordprocessingml/2006/main">
        <w:t xml:space="preserve">2. Филипяни 2:8 – Намерен на външен вид като човек, Той смири Себе Си, като стана послушен до смърт, дори смърт на кръст.</w:t>
      </w:r>
    </w:p>
    <w:p w14:paraId="1FEDB450" w14:textId="77777777" w:rsidR="00F90BDC" w:rsidRDefault="00F90BDC"/>
    <w:p w14:paraId="7D2B3581" w14:textId="77777777" w:rsidR="00F90BDC" w:rsidRDefault="00F90BDC">
      <w:r xmlns:w="http://schemas.openxmlformats.org/wordprocessingml/2006/main">
        <w:t xml:space="preserve">Марк 14:35 И той се приближи малко, падна на земята и се молеше, ако е възможно, да го отмине този час.</w:t>
      </w:r>
    </w:p>
    <w:p w14:paraId="7DB08AE6" w14:textId="77777777" w:rsidR="00F90BDC" w:rsidRDefault="00F90BDC"/>
    <w:p w14:paraId="78CD8F44" w14:textId="77777777" w:rsidR="00F90BDC" w:rsidRDefault="00F90BDC">
      <w:r xmlns:w="http://schemas.openxmlformats.org/wordprocessingml/2006/main">
        <w:t xml:space="preserve">Исус показа смирение и подчинение на Бога, като се молеше часът да го отмине.</w:t>
      </w:r>
    </w:p>
    <w:p w14:paraId="00FE0B55" w14:textId="77777777" w:rsidR="00F90BDC" w:rsidRDefault="00F90BDC"/>
    <w:p w14:paraId="2D057773" w14:textId="77777777" w:rsidR="00F90BDC" w:rsidRDefault="00F90BDC">
      <w:r xmlns:w="http://schemas.openxmlformats.org/wordprocessingml/2006/main">
        <w:t xml:space="preserve">1. Силата на смирението и подчинението на Бог</w:t>
      </w:r>
    </w:p>
    <w:p w14:paraId="45C439C4" w14:textId="77777777" w:rsidR="00F90BDC" w:rsidRDefault="00F90BDC"/>
    <w:p w14:paraId="13E8E205" w14:textId="77777777" w:rsidR="00F90BDC" w:rsidRDefault="00F90BDC">
      <w:r xmlns:w="http://schemas.openxmlformats.org/wordprocessingml/2006/main">
        <w:t xml:space="preserve">2. Следване на Исус?? Пример за молитва</w:t>
      </w:r>
    </w:p>
    <w:p w14:paraId="68339276" w14:textId="77777777" w:rsidR="00F90BDC" w:rsidRDefault="00F90BDC"/>
    <w:p w14:paraId="1D869EFF" w14:textId="77777777" w:rsidR="00F90BDC" w:rsidRDefault="00F90BDC">
      <w:r xmlns:w="http://schemas.openxmlformats.org/wordprocessingml/2006/main">
        <w:t xml:space="preserve">1. Филипяни 2:8-10? </w:t>
      </w:r>
      <w:r xmlns:w="http://schemas.openxmlformats.org/wordprocessingml/2006/main">
        <w:rPr>
          <w:rFonts w:ascii="맑은 고딕 Semilight" w:hAnsi="맑은 고딕 Semilight"/>
        </w:rPr>
        <w:t xml:space="preserve">쏛 </w:t>
      </w:r>
      <w:r xmlns:w="http://schemas.openxmlformats.org/wordprocessingml/2006/main">
        <w:t xml:space="preserve">и като се намери на външен вид като мъж, той се смири, като стана послушен до смърт, дори смърт на кръст. Затова Бог го възвиси високо и му даде името, което е над всяко име, така че пред името на Исус да се преклони всяко коляно на небето, на земята и под земята, и всеки език да изповяда, че Исус Христос е Господ, за слава на Бог Отец.??</w:t>
      </w:r>
    </w:p>
    <w:p w14:paraId="508E6637" w14:textId="77777777" w:rsidR="00F90BDC" w:rsidRDefault="00F90BDC"/>
    <w:p w14:paraId="01F4340F" w14:textId="77777777" w:rsidR="00F90BDC" w:rsidRDefault="00F90BDC">
      <w:r xmlns:w="http://schemas.openxmlformats.org/wordprocessingml/2006/main">
        <w:t xml:space="preserve">2. Яков 5:13? </w:t>
      </w:r>
      <w:r xmlns:w="http://schemas.openxmlformats.org/wordprocessingml/2006/main">
        <w:rPr>
          <w:rFonts w:ascii="맑은 고딕 Semilight" w:hAnsi="맑은 고딕 Semilight"/>
        </w:rPr>
        <w:t xml:space="preserve">쏧 </w:t>
      </w:r>
      <w:r xmlns:w="http://schemas.openxmlformats.org/wordprocessingml/2006/main">
        <w:t xml:space="preserve">страда ли някой от вас? Нека се моли. Някой весел ли е? Нека пее хвалебствия.??</w:t>
      </w:r>
    </w:p>
    <w:p w14:paraId="107DE264" w14:textId="77777777" w:rsidR="00F90BDC" w:rsidRDefault="00F90BDC"/>
    <w:p w14:paraId="4862DFFC" w14:textId="77777777" w:rsidR="00F90BDC" w:rsidRDefault="00F90BDC">
      <w:r xmlns:w="http://schemas.openxmlformats.org/wordprocessingml/2006/main">
        <w:t xml:space="preserve">Марк 14:36 И каза: Авва, Отче, всичко е възможно за Тебе; отнеси от мене тази чаша, но не каквото аз искам, а каквото Ти искаш.</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се моли на Бог с молба чашата на страданието да бъде премахната, но той да приеме Божията воля.</w:t>
      </w:r>
    </w:p>
    <w:p w14:paraId="793BD513" w14:textId="77777777" w:rsidR="00F90BDC" w:rsidRDefault="00F90BDC"/>
    <w:p w14:paraId="076A255A" w14:textId="77777777" w:rsidR="00F90BDC" w:rsidRDefault="00F90BDC">
      <w:r xmlns:w="http://schemas.openxmlformats.org/wordprocessingml/2006/main">
        <w:t xml:space="preserve">1. Доверяване на Божия план – изследване на молитвата на Исус в Марко 14:36</w:t>
      </w:r>
    </w:p>
    <w:p w14:paraId="0E27B375" w14:textId="77777777" w:rsidR="00F90BDC" w:rsidRDefault="00F90BDC"/>
    <w:p w14:paraId="241C471A" w14:textId="77777777" w:rsidR="00F90BDC" w:rsidRDefault="00F90BDC">
      <w:r xmlns:w="http://schemas.openxmlformats.org/wordprocessingml/2006/main">
        <w:t xml:space="preserve">2. Подчиняване на Божията воля – размисъл върху молитвата на Исус в Марк 14:36</w:t>
      </w:r>
    </w:p>
    <w:p w14:paraId="6BE081BD" w14:textId="77777777" w:rsidR="00F90BDC" w:rsidRDefault="00F90BDC"/>
    <w:p w14:paraId="1EDE32F0"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4D54DDA7" w14:textId="77777777" w:rsidR="00F90BDC" w:rsidRDefault="00F90BDC"/>
    <w:p w14:paraId="4BC83FE9" w14:textId="77777777" w:rsidR="00F90BDC" w:rsidRDefault="00F90BDC">
      <w:r xmlns:w="http://schemas.openxmlformats.org/wordprocessingml/2006/main">
        <w:t xml:space="preserve">2. Яков 4:15 – За това трябва да кажете: Ако Господ иска, ще живеем и ще направим това или онова.</w:t>
      </w:r>
    </w:p>
    <w:p w14:paraId="5C48AB3B" w14:textId="77777777" w:rsidR="00F90BDC" w:rsidRDefault="00F90BDC"/>
    <w:p w14:paraId="6ADDCB40" w14:textId="77777777" w:rsidR="00F90BDC" w:rsidRDefault="00F90BDC">
      <w:r xmlns:w="http://schemas.openxmlformats.org/wordprocessingml/2006/main">
        <w:t xml:space="preserve">Марк 14:37 И като дойде, намери ги да спят и каза на Петър: Симоне, спиш ли? не можа ли да гледаш един час?</w:t>
      </w:r>
    </w:p>
    <w:p w14:paraId="59CB47C4" w14:textId="77777777" w:rsidR="00F90BDC" w:rsidRDefault="00F90BDC"/>
    <w:p w14:paraId="668D0B3C" w14:textId="77777777" w:rsidR="00F90BDC" w:rsidRDefault="00F90BDC">
      <w:r xmlns:w="http://schemas.openxmlformats.org/wordprocessingml/2006/main">
        <w:t xml:space="preserve">Исус попита Петър защо не може да остане буден един час.</w:t>
      </w:r>
    </w:p>
    <w:p w14:paraId="4BF4DF41" w14:textId="77777777" w:rsidR="00F90BDC" w:rsidRDefault="00F90BDC"/>
    <w:p w14:paraId="0C258E05" w14:textId="77777777" w:rsidR="00F90BDC" w:rsidRDefault="00F90BDC">
      <w:r xmlns:w="http://schemas.openxmlformats.org/wordprocessingml/2006/main">
        <w:t xml:space="preserve">1. Важността да останем бдителни и будни в молитва.</w:t>
      </w:r>
    </w:p>
    <w:p w14:paraId="17C5FB49" w14:textId="77777777" w:rsidR="00F90BDC" w:rsidRDefault="00F90BDC"/>
    <w:p w14:paraId="2145CC1B" w14:textId="77777777" w:rsidR="00F90BDC" w:rsidRDefault="00F90BDC">
      <w:r xmlns:w="http://schemas.openxmlformats.org/wordprocessingml/2006/main">
        <w:t xml:space="preserve">2. Силата на Исус да вижда това, което ние не можем.</w:t>
      </w:r>
    </w:p>
    <w:p w14:paraId="0DB3DE36" w14:textId="77777777" w:rsidR="00F90BDC" w:rsidRDefault="00F90BDC"/>
    <w:p w14:paraId="48606C26" w14:textId="77777777" w:rsidR="00F90BDC" w:rsidRDefault="00F90BDC">
      <w:r xmlns:w="http://schemas.openxmlformats.org/wordprocessingml/2006/main">
        <w:t xml:space="preserve">1. Ефесяни 6:18 - Винаги се молете с всякаква молитва и молба в Духа и бдете за това с пълно постоянство и молба за всички светии.</w:t>
      </w:r>
    </w:p>
    <w:p w14:paraId="3621BFED" w14:textId="77777777" w:rsidR="00F90BDC" w:rsidRDefault="00F90BDC"/>
    <w:p w14:paraId="47CCC3EF" w14:textId="77777777" w:rsidR="00F90BDC" w:rsidRDefault="00F90BDC">
      <w:r xmlns:w="http://schemas.openxmlformats.org/wordprocessingml/2006/main">
        <w:t xml:space="preserve">2. Лука 21:36 – Затова бъдете будни и винаги се молете, за да бъдете счетени достойни да избегнете всички тези неща, които ще се случат, и да застанете пред Човешкия Син.</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14:38 Бдете и се молете, за да не паднете в изкушение. Духът наистина е готов, но плътта е слаба.</w:t>
      </w:r>
    </w:p>
    <w:p w14:paraId="7DA50865" w14:textId="77777777" w:rsidR="00F90BDC" w:rsidRDefault="00F90BDC"/>
    <w:p w14:paraId="3F400965" w14:textId="77777777" w:rsidR="00F90BDC" w:rsidRDefault="00F90BDC">
      <w:r xmlns:w="http://schemas.openxmlformats.org/wordprocessingml/2006/main">
        <w:t xml:space="preserve">Трябва да останем бдителни и да се молим за сила да устоим на изкушението.</w:t>
      </w:r>
    </w:p>
    <w:p w14:paraId="16B54787" w14:textId="77777777" w:rsidR="00F90BDC" w:rsidRDefault="00F90BDC"/>
    <w:p w14:paraId="4385C5BB" w14:textId="77777777" w:rsidR="00F90BDC" w:rsidRDefault="00F90BDC">
      <w:r xmlns:w="http://schemas.openxmlformats.org/wordprocessingml/2006/main">
        <w:t xml:space="preserve">1: Можем да бъдем силни в Господ и силата на Неговото могъщество.</w:t>
      </w:r>
    </w:p>
    <w:p w14:paraId="7DFF7FE8" w14:textId="77777777" w:rsidR="00F90BDC" w:rsidRDefault="00F90BDC"/>
    <w:p w14:paraId="4DDAD37A" w14:textId="77777777" w:rsidR="00F90BDC" w:rsidRDefault="00F90BDC">
      <w:r xmlns:w="http://schemas.openxmlformats.org/wordprocessingml/2006/main">
        <w:t xml:space="preserve">2: Във времена на изкушение можем да призовем Бог за Неговата сила.</w:t>
      </w:r>
    </w:p>
    <w:p w14:paraId="5EEFD43F" w14:textId="77777777" w:rsidR="00F90BDC" w:rsidRDefault="00F90BDC"/>
    <w:p w14:paraId="31AE686D" w14:textId="77777777" w:rsidR="00F90BDC" w:rsidRDefault="00F90BDC">
      <w:r xmlns:w="http://schemas.openxmlformats.org/wordprocessingml/2006/main">
        <w:t xml:space="preserve">1: Филипяни 4:13 – „Всичко мога чрез Христос, който ме укрепва.“</w:t>
      </w:r>
    </w:p>
    <w:p w14:paraId="0AE8FAE3" w14:textId="77777777" w:rsidR="00F90BDC" w:rsidRDefault="00F90BDC"/>
    <w:p w14:paraId="26ED8F6A" w14:textId="77777777" w:rsidR="00F90BDC" w:rsidRDefault="00F90BDC">
      <w:r xmlns:w="http://schemas.openxmlformats.org/wordprocessingml/2006/main">
        <w:t xml:space="preserve">2: 2 Коринтяни 10:3-5 – „Защото макар и да ходим в плътта, ние не воюваме според плътта: (Защото оръжията на нашата война не са плътски, но силни чрез Бога за събаряне на крепости; ) Отхвърляне на въображението и всяко високо нещо, което се издига против познанието на Бога, и пленяване на всяка мисъл на послушанието на Христос."</w:t>
      </w:r>
    </w:p>
    <w:p w14:paraId="02A38AC9" w14:textId="77777777" w:rsidR="00F90BDC" w:rsidRDefault="00F90BDC"/>
    <w:p w14:paraId="570FFA1D" w14:textId="77777777" w:rsidR="00F90BDC" w:rsidRDefault="00F90BDC">
      <w:r xmlns:w="http://schemas.openxmlformats.org/wordprocessingml/2006/main">
        <w:t xml:space="preserve">Марк 14:39 И пак си отиде и се помоли, и каза същите думи.</w:t>
      </w:r>
    </w:p>
    <w:p w14:paraId="1AFB141D" w14:textId="77777777" w:rsidR="00F90BDC" w:rsidRDefault="00F90BDC"/>
    <w:p w14:paraId="2D3F6465" w14:textId="77777777" w:rsidR="00F90BDC" w:rsidRDefault="00F90BDC">
      <w:r xmlns:w="http://schemas.openxmlformats.org/wordprocessingml/2006/main">
        <w:t xml:space="preserve">Исус се моли втори път в Гетсиманската градина.</w:t>
      </w:r>
    </w:p>
    <w:p w14:paraId="73FB3195" w14:textId="77777777" w:rsidR="00F90BDC" w:rsidRDefault="00F90BDC"/>
    <w:p w14:paraId="06AA187E" w14:textId="77777777" w:rsidR="00F90BDC" w:rsidRDefault="00F90BDC">
      <w:r xmlns:w="http://schemas.openxmlformats.org/wordprocessingml/2006/main">
        <w:t xml:space="preserve">1. Силата на постоянната молитва: Учене от Исус в Гетсиманската градина</w:t>
      </w:r>
    </w:p>
    <w:p w14:paraId="467A5AE3" w14:textId="77777777" w:rsidR="00F90BDC" w:rsidRDefault="00F90BDC"/>
    <w:p w14:paraId="5EFD8A62" w14:textId="77777777" w:rsidR="00F90BDC" w:rsidRDefault="00F90BDC">
      <w:r xmlns:w="http://schemas.openxmlformats.org/wordprocessingml/2006/main">
        <w:t xml:space="preserve">2. Когато нещата станат трудни: Черпене на сила от примера на Исус в Гетсимания</w:t>
      </w:r>
    </w:p>
    <w:p w14:paraId="3FB2BC3A" w14:textId="77777777" w:rsidR="00F90BDC" w:rsidRDefault="00F90BDC"/>
    <w:p w14:paraId="46EBC2C1" w14:textId="77777777" w:rsidR="00F90BDC" w:rsidRDefault="00F90BDC">
      <w:r xmlns:w="http://schemas.openxmlformats.org/wordprocessingml/2006/main">
        <w:t xml:space="preserve">1. Лука 22:44, "И като беше в агония, той се молеше по-усърдно; и потта му беше като големи капки кръв, падащи на земята."</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 5:7, „Който в дните на плътта Си, когато отнесе молитви и молби със силен плач и сълзи към Онзи, който можеше да го спаси от смърт, и беше чут в това, че се страхуваше.“</w:t>
      </w:r>
    </w:p>
    <w:p w14:paraId="0F892F9C" w14:textId="77777777" w:rsidR="00F90BDC" w:rsidRDefault="00F90BDC"/>
    <w:p w14:paraId="1CF433AA" w14:textId="77777777" w:rsidR="00F90BDC" w:rsidRDefault="00F90BDC">
      <w:r xmlns:w="http://schemas.openxmlformats.org/wordprocessingml/2006/main">
        <w:t xml:space="preserve">Марк 14:40 И като се върна, пак ги намери заспали (защото очите им бяха натежали) и те не знаеха какво да му отговорят.</w:t>
      </w:r>
    </w:p>
    <w:p w14:paraId="5F6EB8E1" w14:textId="77777777" w:rsidR="00F90BDC" w:rsidRDefault="00F90BDC"/>
    <w:p w14:paraId="35B76B74" w14:textId="77777777" w:rsidR="00F90BDC" w:rsidRDefault="00F90BDC">
      <w:r xmlns:w="http://schemas.openxmlformats.org/wordprocessingml/2006/main">
        <w:t xml:space="preserve">Учениците на Исус заспаха, докато Исус се молеше в Гетсиманската градина. Те бяха толкова уморени, че не знаеха как да Му отговорят, когато се върна.</w:t>
      </w:r>
    </w:p>
    <w:p w14:paraId="58A20134" w14:textId="77777777" w:rsidR="00F90BDC" w:rsidRDefault="00F90BDC"/>
    <w:p w14:paraId="5A150D58" w14:textId="77777777" w:rsidR="00F90BDC" w:rsidRDefault="00F90BDC">
      <w:r xmlns:w="http://schemas.openxmlformats.org/wordprocessingml/2006/main">
        <w:t xml:space="preserve">1. Нашата връзка с Исус: да останем будни и готови да реагираме</w:t>
      </w:r>
    </w:p>
    <w:p w14:paraId="74ADC08F" w14:textId="77777777" w:rsidR="00F90BDC" w:rsidRDefault="00F90BDC"/>
    <w:p w14:paraId="48C114C0" w14:textId="77777777" w:rsidR="00F90BDC" w:rsidRDefault="00F90BDC">
      <w:r xmlns:w="http://schemas.openxmlformats.org/wordprocessingml/2006/main">
        <w:t xml:space="preserve">2. Постоянство в молитва: Силата на Исус? </w:t>
      </w:r>
      <w:r xmlns:w="http://schemas.openxmlformats.org/wordprocessingml/2006/main">
        <w:rPr>
          <w:rFonts w:ascii="맑은 고딕 Semilight" w:hAnsi="맑은 고딕 Semilight"/>
        </w:rPr>
        <w:t xml:space="preserve">셲 </w:t>
      </w:r>
      <w:r xmlns:w="http://schemas.openxmlformats.org/wordprocessingml/2006/main">
        <w:t xml:space="preserve">Ходатайство</w:t>
      </w:r>
    </w:p>
    <w:p w14:paraId="3245EBAF" w14:textId="77777777" w:rsidR="00F90BDC" w:rsidRDefault="00F90BDC"/>
    <w:p w14:paraId="3F6F5B8F" w14:textId="77777777" w:rsidR="00F90BDC" w:rsidRDefault="00F90BDC">
      <w:r xmlns:w="http://schemas.openxmlformats.org/wordprocessingml/2006/main">
        <w:t xml:space="preserve">1. Евреи 4:15-16 - ? </w:t>
      </w:r>
      <w:r xmlns:w="http://schemas.openxmlformats.org/wordprocessingml/2006/main">
        <w:rPr>
          <w:rFonts w:ascii="맑은 고딕 Semilight" w:hAnsi="맑은 고딕 Semilight"/>
        </w:rPr>
        <w:t xml:space="preserve">쏤 </w:t>
      </w:r>
      <w:r xmlns:w="http://schemas.openxmlformats.org/wordprocessingml/2006/main">
        <w:t xml:space="preserve">или ние нямаме първосвещеник, който не е в състояние да съчувства на слабостите ни, но имаме такъв, който е бил изкушен по всякакъв начин, точно като нас? </w:t>
      </w:r>
      <w:r xmlns:w="http://schemas.openxmlformats.org/wordprocessingml/2006/main">
        <w:rPr>
          <w:rFonts w:ascii="맑은 고딕 Semilight" w:hAnsi="맑은 고딕 Semilight"/>
        </w:rPr>
        <w:t xml:space="preserve">봸 </w:t>
      </w:r>
      <w:r xmlns:w="http://schemas.openxmlformats.org/wordprocessingml/2006/main">
        <w:t xml:space="preserve">и той не съгреши. Нека тогава да се приближим до Бога? </w:t>
      </w:r>
      <w:r xmlns:w="http://schemas.openxmlformats.org/wordprocessingml/2006/main">
        <w:rPr>
          <w:rFonts w:ascii="맑은 고딕 Semilight" w:hAnsi="맑은 고딕 Semilight"/>
        </w:rPr>
        <w:t xml:space="preserve">셲 </w:t>
      </w:r>
      <w:r xmlns:w="http://schemas.openxmlformats.org/wordprocessingml/2006/main">
        <w:t xml:space="preserve">трон на благодатта с увереност, за да можем да получим милост и да намерим благодат, която да ни помогне в нашето време на нужда.??</w:t>
      </w:r>
    </w:p>
    <w:p w14:paraId="2E1865A0" w14:textId="77777777" w:rsidR="00F90BDC" w:rsidRDefault="00F90BDC"/>
    <w:p w14:paraId="78FF7B72" w14:textId="77777777" w:rsidR="00F90BDC" w:rsidRDefault="00F90BDC">
      <w:r xmlns:w="http://schemas.openxmlformats.org/wordprocessingml/2006/main">
        <w:t xml:space="preserve">2. Ефесяни 6:18 - ? </w:t>
      </w:r>
      <w:r xmlns:w="http://schemas.openxmlformats.org/wordprocessingml/2006/main">
        <w:rPr>
          <w:rFonts w:ascii="맑은 고딕 Semilight" w:hAnsi="맑은 고딕 Semilight"/>
        </w:rPr>
        <w:t xml:space="preserve">쏛 </w:t>
      </w:r>
      <w:r xmlns:w="http://schemas.openxmlformats.org/wordprocessingml/2006/main">
        <w:t xml:space="preserve">и се молете в Духа при всички случаи с всякакви молитви и молби. Имайки това предвид, бъдете нащрек и винаги продължавайте да се молите за целия Господ? </w:t>
      </w:r>
      <w:r xmlns:w="http://schemas.openxmlformats.org/wordprocessingml/2006/main">
        <w:rPr>
          <w:rFonts w:ascii="맑은 고딕 Semilight" w:hAnsi="맑은 고딕 Semilight"/>
        </w:rPr>
        <w:t xml:space="preserve">셲 </w:t>
      </w:r>
      <w:r xmlns:w="http://schemas.openxmlformats.org/wordprocessingml/2006/main">
        <w:t xml:space="preserve">хора.??</w:t>
      </w:r>
    </w:p>
    <w:p w14:paraId="7C2FB9D3" w14:textId="77777777" w:rsidR="00F90BDC" w:rsidRDefault="00F90BDC"/>
    <w:p w14:paraId="4DF8C5C5" w14:textId="77777777" w:rsidR="00F90BDC" w:rsidRDefault="00F90BDC">
      <w:r xmlns:w="http://schemas.openxmlformats.org/wordprocessingml/2006/main">
        <w:t xml:space="preserve">Марк 14:41 И той идва трети път и им казва: Спете още и си почивайте; стига, часът дойде; ето, Човешкият Син се предава в ръцете на грешници.</w:t>
      </w:r>
    </w:p>
    <w:p w14:paraId="5BC7E29E" w14:textId="77777777" w:rsidR="00F90BDC" w:rsidRDefault="00F90BDC"/>
    <w:p w14:paraId="1E4DAF40" w14:textId="77777777" w:rsidR="00F90BDC" w:rsidRDefault="00F90BDC">
      <w:r xmlns:w="http://schemas.openxmlformats.org/wordprocessingml/2006/main">
        <w:t xml:space="preserve">Исус идва три пъти при учениците и им казва да си починат, защото е дошло времето да бъде предаден в ръцете на грешниците.</w:t>
      </w:r>
    </w:p>
    <w:p w14:paraId="2548FAA6" w14:textId="77777777" w:rsidR="00F90BDC" w:rsidRDefault="00F90BDC"/>
    <w:p w14:paraId="7BC48852" w14:textId="77777777" w:rsidR="00F90BDC" w:rsidRDefault="00F90BDC">
      <w:r xmlns:w="http://schemas.openxmlformats.org/wordprocessingml/2006/main">
        <w:t xml:space="preserve">1. Любовта на Исус към нас в Неговите последни часове</w:t>
      </w:r>
    </w:p>
    <w:p w14:paraId="3DAE9FB6" w14:textId="77777777" w:rsidR="00F90BDC" w:rsidRDefault="00F90BDC"/>
    <w:p w14:paraId="6F31CE93" w14:textId="77777777" w:rsidR="00F90BDC" w:rsidRDefault="00F90BDC">
      <w:r xmlns:w="http://schemas.openxmlformats.org/wordprocessingml/2006/main">
        <w:t xml:space="preserve">2. Смелостта на Христос пред лицето на предателството</w:t>
      </w:r>
    </w:p>
    <w:p w14:paraId="64CEC5DA" w14:textId="77777777" w:rsidR="00F90BDC" w:rsidRDefault="00F90BDC"/>
    <w:p w14:paraId="6B891E20" w14:textId="77777777" w:rsidR="00F90BDC" w:rsidRDefault="00F90BDC">
      <w:r xmlns:w="http://schemas.openxmlformats.org/wordprocessingml/2006/main">
        <w:t xml:space="preserve">1. Римляни 8:31 - "Какво тогава да кажем в отговор на тези неща? Ако Бог е за нас, кой може да бъде против нас?"</w:t>
      </w:r>
    </w:p>
    <w:p w14:paraId="06559AFA" w14:textId="77777777" w:rsidR="00F90BDC" w:rsidRDefault="00F90BDC"/>
    <w:p w14:paraId="1D272B49" w14:textId="77777777" w:rsidR="00F90BDC" w:rsidRDefault="00F90BDC">
      <w:r xmlns:w="http://schemas.openxmlformats.org/wordprocessingml/2006/main">
        <w:t xml:space="preserve">2. Евреи 12:2 – „Нека насочим очите си към Исус, Началника и Усъвършенствателя на нашата вяра, Който заради предстоящата Му радост изтърпя кръста, като презираше неговия срам, и седна отдясно на престола на Бог."</w:t>
      </w:r>
    </w:p>
    <w:p w14:paraId="02B4476C" w14:textId="77777777" w:rsidR="00F90BDC" w:rsidRDefault="00F90BDC"/>
    <w:p w14:paraId="59249AAD" w14:textId="77777777" w:rsidR="00F90BDC" w:rsidRDefault="00F90BDC">
      <w:r xmlns:w="http://schemas.openxmlformats.org/wordprocessingml/2006/main">
        <w:t xml:space="preserve">Марк 14:42 Станете, да вървим; ето, този, който ме предава, е близо.</w:t>
      </w:r>
    </w:p>
    <w:p w14:paraId="6C4ED1A3" w14:textId="77777777" w:rsidR="00F90BDC" w:rsidRDefault="00F90BDC"/>
    <w:p w14:paraId="26CD558C" w14:textId="77777777" w:rsidR="00F90BDC" w:rsidRDefault="00F90BDC">
      <w:r xmlns:w="http://schemas.openxmlformats.org/wordprocessingml/2006/main">
        <w:t xml:space="preserve">Исус заявява, че този, който ще Го предаде, е наблизо.</w:t>
      </w:r>
    </w:p>
    <w:p w14:paraId="2E57B51A" w14:textId="77777777" w:rsidR="00F90BDC" w:rsidRDefault="00F90BDC"/>
    <w:p w14:paraId="75CB66BB" w14:textId="77777777" w:rsidR="00F90BDC" w:rsidRDefault="00F90BDC">
      <w:r xmlns:w="http://schemas.openxmlformats.org/wordprocessingml/2006/main">
        <w:t xml:space="preserve">1. Предателството на Исус: разбиране на Неговата жертва</w:t>
      </w:r>
    </w:p>
    <w:p w14:paraId="17310E4B" w14:textId="77777777" w:rsidR="00F90BDC" w:rsidRDefault="00F90BDC"/>
    <w:p w14:paraId="4FFE1E8C" w14:textId="77777777" w:rsidR="00F90BDC" w:rsidRDefault="00F90BDC">
      <w:r xmlns:w="http://schemas.openxmlformats.org/wordprocessingml/2006/main">
        <w:t xml:space="preserve">2. Да стоим твърдо пред лицето на предателството</w:t>
      </w:r>
    </w:p>
    <w:p w14:paraId="62E6CFC0" w14:textId="77777777" w:rsidR="00F90BDC" w:rsidRDefault="00F90BDC"/>
    <w:p w14:paraId="4BBCF25C" w14:textId="77777777" w:rsidR="00F90BDC" w:rsidRDefault="00F90BDC">
      <w:r xmlns:w="http://schemas.openxmlformats.org/wordprocessingml/2006/main">
        <w:t xml:space="preserve">1. Матей 26:45 – Тогава той идва при учениците и им казва: Спете още и си почивайте; ето, часът наближи и Човешкият Син се предава в ръцете на грешниците.</w:t>
      </w:r>
    </w:p>
    <w:p w14:paraId="2AAA85B2" w14:textId="77777777" w:rsidR="00F90BDC" w:rsidRDefault="00F90BDC"/>
    <w:p w14:paraId="6AD7C212" w14:textId="77777777" w:rsidR="00F90BDC" w:rsidRDefault="00F90BDC">
      <w:r xmlns:w="http://schemas.openxmlformats.org/wordprocessingml/2006/main">
        <w:t xml:space="preserve">2. Псалм 41:9 – Дори собственият ми приятел, на когото имах доверие, който яде от хляба ми, вдигна петата си срещу мен.</w:t>
      </w:r>
    </w:p>
    <w:p w14:paraId="723D2685" w14:textId="77777777" w:rsidR="00F90BDC" w:rsidRDefault="00F90BDC"/>
    <w:p w14:paraId="2EFBB16E" w14:textId="77777777" w:rsidR="00F90BDC" w:rsidRDefault="00F90BDC">
      <w:r xmlns:w="http://schemas.openxmlformats.org/wordprocessingml/2006/main">
        <w:t xml:space="preserve">Марк 14:43 И веднага, докато той още говореше, идва Юда, един от дванадесетте, и с него голямо множество с мечове и колове от главните свещеници, книжниците и старейшините.</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Юда предава Исус с голяма тълпа от хора.</w:t>
      </w:r>
    </w:p>
    <w:p w14:paraId="1026DE15" w14:textId="77777777" w:rsidR="00F90BDC" w:rsidRDefault="00F90BDC"/>
    <w:p w14:paraId="3E2287DF" w14:textId="77777777" w:rsidR="00F90BDC" w:rsidRDefault="00F90BDC">
      <w:r xmlns:w="http://schemas.openxmlformats.org/wordprocessingml/2006/main">
        <w:t xml:space="preserve">1. Как Исус??Предателството отразява нашите собствени борби с изкушението</w:t>
      </w:r>
    </w:p>
    <w:p w14:paraId="4DC35159" w14:textId="77777777" w:rsidR="00F90BDC" w:rsidRDefault="00F90BDC"/>
    <w:p w14:paraId="5914AD48" w14:textId="77777777" w:rsidR="00F90BDC" w:rsidRDefault="00F90BDC">
      <w:r xmlns:w="http://schemas.openxmlformats.org/wordprocessingml/2006/main">
        <w:t xml:space="preserve">2. Силата на прошката пред лицето на предателството</w:t>
      </w:r>
    </w:p>
    <w:p w14:paraId="094876DB" w14:textId="77777777" w:rsidR="00F90BDC" w:rsidRDefault="00F90BDC"/>
    <w:p w14:paraId="3C045EEA" w14:textId="77777777" w:rsidR="00F90BDC" w:rsidRDefault="00F90BDC">
      <w:r xmlns:w="http://schemas.openxmlformats.org/wordprocessingml/2006/main">
        <w:t xml:space="preserve">1. Матей 26:47-56 ??Исус??арест и Петър? </w:t>
      </w:r>
      <w:r xmlns:w="http://schemas.openxmlformats.org/wordprocessingml/2006/main">
        <w:rPr>
          <w:rFonts w:ascii="맑은 고딕 Semilight" w:hAnsi="맑은 고딕 Semilight"/>
        </w:rPr>
        <w:t xml:space="preserve">셲 </w:t>
      </w:r>
      <w:r xmlns:w="http://schemas.openxmlformats.org/wordprocessingml/2006/main">
        <w:t xml:space="preserve">отричане от Него</w:t>
      </w:r>
    </w:p>
    <w:p w14:paraId="0EBA090F" w14:textId="77777777" w:rsidR="00F90BDC" w:rsidRDefault="00F90BDC"/>
    <w:p w14:paraId="11FA33F5" w14:textId="77777777" w:rsidR="00F90BDC" w:rsidRDefault="00F90BDC">
      <w:r xmlns:w="http://schemas.openxmlformats.org/wordprocessingml/2006/main">
        <w:t xml:space="preserve">2. Йоан 13:1-20 ??Исус измива краката на учениците??и Юда тръгва да Го предаде</w:t>
      </w:r>
    </w:p>
    <w:p w14:paraId="46A7F7A0" w14:textId="77777777" w:rsidR="00F90BDC" w:rsidRDefault="00F90BDC"/>
    <w:p w14:paraId="34D382C0" w14:textId="77777777" w:rsidR="00F90BDC" w:rsidRDefault="00F90BDC">
      <w:r xmlns:w="http://schemas.openxmlformats.org/wordprocessingml/2006/main">
        <w:t xml:space="preserve">Марк 14:44 И този, който го предаде, им даде знак, казвайки: Когото целуна, той е; вземете го и го отведете безопасно.</w:t>
      </w:r>
    </w:p>
    <w:p w14:paraId="314BE07C" w14:textId="77777777" w:rsidR="00F90BDC" w:rsidRDefault="00F90BDC"/>
    <w:p w14:paraId="46EFBBA1" w14:textId="77777777" w:rsidR="00F90BDC" w:rsidRDefault="00F90BDC">
      <w:r xmlns:w="http://schemas.openxmlformats.org/wordprocessingml/2006/main">
        <w:t xml:space="preserve">Предателят беше дал знак, за да разпознае Исус; той трябваше да бъде целунат.</w:t>
      </w:r>
    </w:p>
    <w:p w14:paraId="75FDED5F" w14:textId="77777777" w:rsidR="00F90BDC" w:rsidRDefault="00F90BDC"/>
    <w:p w14:paraId="29884635" w14:textId="77777777" w:rsidR="00F90BDC" w:rsidRDefault="00F90BDC">
      <w:r xmlns:w="http://schemas.openxmlformats.org/wordprocessingml/2006/main">
        <w:t xml:space="preserve">1: Любов по време на предателство - Как любовта на Исус към нас никога не се колебае дори когато той беше предаден.</w:t>
      </w:r>
    </w:p>
    <w:p w14:paraId="6BFA19EC" w14:textId="77777777" w:rsidR="00F90BDC" w:rsidRDefault="00F90BDC"/>
    <w:p w14:paraId="74C15530" w14:textId="77777777" w:rsidR="00F90BDC" w:rsidRDefault="00F90BDC">
      <w:r xmlns:w="http://schemas.openxmlformats.org/wordprocessingml/2006/main">
        <w:t xml:space="preserve">2: Знакът на любовта - Как любовта на Исус към нас се доказва от начина, по който той беше предаден.</w:t>
      </w:r>
    </w:p>
    <w:p w14:paraId="37EE065A" w14:textId="77777777" w:rsidR="00F90BDC" w:rsidRDefault="00F90BDC"/>
    <w:p w14:paraId="41768489" w14:textId="77777777" w:rsidR="00F90BDC" w:rsidRDefault="00F90BDC">
      <w:r xmlns:w="http://schemas.openxmlformats.org/wordprocessingml/2006/main">
        <w:t xml:space="preserve">1: Йоан 13:34-35 – „Нова заповед ви давам, да се любите един друг; както Аз ви възлюбих, така и вие да се любите един друг. По това всички ще познаят, че сте Мои ученици, ако се имайте любов един към друг."</w:t>
      </w:r>
    </w:p>
    <w:p w14:paraId="7AC74D70" w14:textId="77777777" w:rsidR="00F90BDC" w:rsidRDefault="00F90BDC"/>
    <w:p w14:paraId="4AF2C171" w14:textId="77777777" w:rsidR="00F90BDC" w:rsidRDefault="00F90BDC">
      <w:r xmlns:w="http://schemas.openxmlformats.org/wordprocessingml/2006/main">
        <w:t xml:space="preserve">2: 1 Йоан 4:19-21 – „Ние Го обичаме, защото Той пръв ни възлюби. Ако някой каже: ? </w:t>
      </w:r>
      <w:r xmlns:w="http://schemas.openxmlformats.org/wordprocessingml/2006/main">
        <w:rPr>
          <w:rFonts w:ascii="맑은 고딕 Semilight" w:hAnsi="맑은 고딕 Semilight"/>
        </w:rPr>
        <w:t xml:space="preserve">쏧 </w:t>
      </w:r>
      <w:r xmlns:w="http://schemas.openxmlformats.org/wordprocessingml/2006/main">
        <w:t xml:space="preserve">обичам Бога?? и мрази брат си, той е лъжец; защото който не обича брат си, когото видял е, как може да обича Бога, когото не е видял? И тази заповед имаме от Него: който люби Бога, да обича и брата си."</w:t>
      </w:r>
    </w:p>
    <w:p w14:paraId="5DF3DA59" w14:textId="77777777" w:rsidR="00F90BDC" w:rsidRDefault="00F90BDC"/>
    <w:p w14:paraId="6F0C816A" w14:textId="77777777" w:rsidR="00F90BDC" w:rsidRDefault="00F90BDC">
      <w:r xmlns:w="http://schemas.openxmlformats.org/wordprocessingml/2006/main">
        <w:t xml:space="preserve">Марк 14:45 И щом дойде, веднага отиде при него и каза: Учителю, Учителю! и го целуна.</w:t>
      </w:r>
    </w:p>
    <w:p w14:paraId="4DCDADBA" w14:textId="77777777" w:rsidR="00F90BDC" w:rsidRDefault="00F90BDC"/>
    <w:p w14:paraId="668E99E6" w14:textId="77777777" w:rsidR="00F90BDC" w:rsidRDefault="00F90BDC">
      <w:r xmlns:w="http://schemas.openxmlformats.org/wordprocessingml/2006/main">
        <w:t xml:space="preserve">Исус пристига и поздравява господаря си с обич.</w:t>
      </w:r>
    </w:p>
    <w:p w14:paraId="07B30AE3" w14:textId="77777777" w:rsidR="00F90BDC" w:rsidRDefault="00F90BDC"/>
    <w:p w14:paraId="7AB56361" w14:textId="77777777" w:rsidR="00F90BDC" w:rsidRDefault="00F90BDC">
      <w:r xmlns:w="http://schemas.openxmlformats.org/wordprocessingml/2006/main">
        <w:t xml:space="preserve">1. Силата на добротата в любовта на Исус</w:t>
      </w:r>
    </w:p>
    <w:p w14:paraId="1BB273EE" w14:textId="77777777" w:rsidR="00F90BDC" w:rsidRDefault="00F90BDC"/>
    <w:p w14:paraId="28163652" w14:textId="77777777" w:rsidR="00F90BDC" w:rsidRDefault="00F90BDC">
      <w:r xmlns:w="http://schemas.openxmlformats.org/wordprocessingml/2006/main">
        <w:t xml:space="preserve">2. Примерът на Исус: Любящ поздрав</w:t>
      </w:r>
    </w:p>
    <w:p w14:paraId="772EBEDA" w14:textId="77777777" w:rsidR="00F90BDC" w:rsidRDefault="00F90BDC"/>
    <w:p w14:paraId="575CB3F2" w14:textId="77777777" w:rsidR="00F90BDC" w:rsidRDefault="00F90BDC">
      <w:r xmlns:w="http://schemas.openxmlformats.org/wordprocessingml/2006/main">
        <w:t xml:space="preserve">1. Лука 22:47-48? </w:t>
      </w:r>
      <w:r xmlns:w="http://schemas.openxmlformats.org/wordprocessingml/2006/main">
        <w:rPr>
          <w:rFonts w:ascii="맑은 고딕 Semilight" w:hAnsi="맑은 고딕 Semilight"/>
        </w:rPr>
        <w:t xml:space="preserve">쏛 </w:t>
      </w:r>
      <w:r xmlns:w="http://schemas.openxmlformats.org/wordprocessingml/2006/main">
        <w:t xml:space="preserve">И докато той още говореше, ето множество, и този, който се наричаше Юда, един от дванадесетте, вървеше пред тях и се приближаваше до Исус, за да го целуне. Но Исус му каза: Юда, с целувка ли предаваш Човешкия Син???</w:t>
      </w:r>
    </w:p>
    <w:p w14:paraId="1A702368" w14:textId="77777777" w:rsidR="00F90BDC" w:rsidRDefault="00F90BDC"/>
    <w:p w14:paraId="5B0B141D" w14:textId="77777777" w:rsidR="00F90BDC" w:rsidRDefault="00F90BDC">
      <w:r xmlns:w="http://schemas.openxmlformats.org/wordprocessingml/2006/main">
        <w:t xml:space="preserve">2. 1 Коринтяни 16:20 ? </w:t>
      </w:r>
      <w:r xmlns:w="http://schemas.openxmlformats.org/wordprocessingml/2006/main">
        <w:rPr>
          <w:rFonts w:ascii="맑은 고딕 Semilight" w:hAnsi="맑은 고딕 Semilight"/>
        </w:rPr>
        <w:t xml:space="preserve">쏛 </w:t>
      </w:r>
      <w:r xmlns:w="http://schemas.openxmlformats.org/wordprocessingml/2006/main">
        <w:t xml:space="preserve">Ще те поздравят братята. Поздравете се един друг със свята целувка.??</w:t>
      </w:r>
    </w:p>
    <w:p w14:paraId="530F7360" w14:textId="77777777" w:rsidR="00F90BDC" w:rsidRDefault="00F90BDC"/>
    <w:p w14:paraId="12CA17B9" w14:textId="77777777" w:rsidR="00F90BDC" w:rsidRDefault="00F90BDC">
      <w:r xmlns:w="http://schemas.openxmlformats.org/wordprocessingml/2006/main">
        <w:t xml:space="preserve">Марк 14:46 И те сложиха ръце на него и го хванаха.</w:t>
      </w:r>
    </w:p>
    <w:p w14:paraId="6DFCD29F" w14:textId="77777777" w:rsidR="00F90BDC" w:rsidRDefault="00F90BDC"/>
    <w:p w14:paraId="1729035E" w14:textId="77777777" w:rsidR="00F90BDC" w:rsidRDefault="00F90BDC">
      <w:r xmlns:w="http://schemas.openxmlformats.org/wordprocessingml/2006/main">
        <w:t xml:space="preserve">Учениците арестуваха Исус.</w:t>
      </w:r>
    </w:p>
    <w:p w14:paraId="1B72EC51" w14:textId="77777777" w:rsidR="00F90BDC" w:rsidRDefault="00F90BDC"/>
    <w:p w14:paraId="22E097A0" w14:textId="77777777" w:rsidR="00F90BDC" w:rsidRDefault="00F90BDC">
      <w:r xmlns:w="http://schemas.openxmlformats.org/wordprocessingml/2006/main">
        <w:t xml:space="preserve">1: Исус? </w:t>
      </w:r>
      <w:r xmlns:w="http://schemas.openxmlformats.org/wordprocessingml/2006/main">
        <w:rPr>
          <w:rFonts w:ascii="맑은 고딕 Semilight" w:hAnsi="맑은 고딕 Semilight"/>
        </w:rPr>
        <w:t xml:space="preserve">셲 </w:t>
      </w:r>
      <w:r xmlns:w="http://schemas.openxmlformats.org/wordprocessingml/2006/main">
        <w:t xml:space="preserve">пример за покорство и смирение въпреки страданието.</w:t>
      </w:r>
    </w:p>
    <w:p w14:paraId="1D259172" w14:textId="77777777" w:rsidR="00F90BDC" w:rsidRDefault="00F90BDC"/>
    <w:p w14:paraId="45497E5B" w14:textId="77777777" w:rsidR="00F90BDC" w:rsidRDefault="00F90BDC">
      <w:r xmlns:w="http://schemas.openxmlformats.org/wordprocessingml/2006/main">
        <w:t xml:space="preserve">2: Важността да се доверим на Бог, когато преминаваме през трудни моменти.</w:t>
      </w:r>
    </w:p>
    <w:p w14:paraId="2F814EE3" w14:textId="77777777" w:rsidR="00F90BDC" w:rsidRDefault="00F90BDC"/>
    <w:p w14:paraId="0EBC2E8A" w14:textId="77777777" w:rsidR="00F90BDC" w:rsidRDefault="00F90BDC">
      <w:r xmlns:w="http://schemas.openxmlformats.org/wordprocessingml/2006/main">
        <w:t xml:space="preserve">1: Филипяни 2:5-8 ? </w:t>
      </w:r>
      <w:r xmlns:w="http://schemas.openxmlformats.org/wordprocessingml/2006/main">
        <w:rPr>
          <w:rFonts w:ascii="맑은 고딕 Semilight" w:hAnsi="맑은 고딕 Semilight"/>
        </w:rPr>
        <w:t xml:space="preserve">쏦 </w:t>
      </w:r>
      <w:r xmlns:w="http://schemas.openxmlformats.org/wordprocessingml/2006/main">
        <w:t xml:space="preserve">Запазете този ум помежду си, който е ваш в Христос Исус, Който, въпреки че беше във формата на Бог, не смяташе равенството с Бога за нещо, което трябва да се хваща, но изпразни себе си, като прие образа на слуга, бидейки роден по подобие на хората. И като се намери в </w:t>
      </w:r>
      <w:r xmlns:w="http://schemas.openxmlformats.org/wordprocessingml/2006/main">
        <w:lastRenderedPageBreak xmlns:w="http://schemas.openxmlformats.org/wordprocessingml/2006/main"/>
      </w:r>
      <w:r xmlns:w="http://schemas.openxmlformats.org/wordprocessingml/2006/main">
        <w:t xml:space="preserve">човешка форма, той се смири, като стана послушен до смърт, дори смърт на кръст."</w:t>
      </w:r>
    </w:p>
    <w:p w14:paraId="64520FF7" w14:textId="77777777" w:rsidR="00F90BDC" w:rsidRDefault="00F90BDC"/>
    <w:p w14:paraId="3B3B5A89" w14:textId="77777777" w:rsidR="00F90BDC" w:rsidRDefault="00F90BDC">
      <w:r xmlns:w="http://schemas.openxmlformats.org/wordprocessingml/2006/main">
        <w:t xml:space="preserve">2: Йоан 15:13 ? </w:t>
      </w:r>
      <w:r xmlns:w="http://schemas.openxmlformats.org/wordprocessingml/2006/main">
        <w:rPr>
          <w:rFonts w:ascii="맑은 고딕 Semilight" w:hAnsi="맑은 고딕 Semilight"/>
        </w:rPr>
        <w:t xml:space="preserve">쏥 </w:t>
      </w:r>
      <w:r xmlns:w="http://schemas.openxmlformats.org/wordprocessingml/2006/main">
        <w:t xml:space="preserve">reater любовта няма друг освен това, че някой полага живота си за приятелите си.??</w:t>
      </w:r>
    </w:p>
    <w:p w14:paraId="6F0D1182" w14:textId="77777777" w:rsidR="00F90BDC" w:rsidRDefault="00F90BDC"/>
    <w:p w14:paraId="63659CF7" w14:textId="77777777" w:rsidR="00F90BDC" w:rsidRDefault="00F90BDC">
      <w:r xmlns:w="http://schemas.openxmlformats.org/wordprocessingml/2006/main">
        <w:t xml:space="preserve">Марк 14:47 И един от стоящите там извади меч, удари слугата на първосвещеника и му отряза ухото.</w:t>
      </w:r>
    </w:p>
    <w:p w14:paraId="4C438992" w14:textId="77777777" w:rsidR="00F90BDC" w:rsidRDefault="00F90BDC"/>
    <w:p w14:paraId="560177B6" w14:textId="77777777" w:rsidR="00F90BDC" w:rsidRDefault="00F90BDC">
      <w:r xmlns:w="http://schemas.openxmlformats.org/wordprocessingml/2006/main">
        <w:t xml:space="preserve">Един от хората, стоящи с Исус, извади меч и отряза ухото на слуга на първосвещеника.</w:t>
      </w:r>
    </w:p>
    <w:p w14:paraId="115A5A83" w14:textId="77777777" w:rsidR="00F90BDC" w:rsidRDefault="00F90BDC"/>
    <w:p w14:paraId="524EFB73" w14:textId="77777777" w:rsidR="00F90BDC" w:rsidRDefault="00F90BDC">
      <w:r xmlns:w="http://schemas.openxmlformats.org/wordprocessingml/2006/main">
        <w:t xml:space="preserve">1. Исус ни учи да не бъдем насилствени – Матей 5:39</w:t>
      </w:r>
    </w:p>
    <w:p w14:paraId="3B115CE5" w14:textId="77777777" w:rsidR="00F90BDC" w:rsidRDefault="00F90BDC"/>
    <w:p w14:paraId="2425892C" w14:textId="77777777" w:rsidR="00F90BDC" w:rsidRDefault="00F90BDC">
      <w:r xmlns:w="http://schemas.openxmlformats.org/wordprocessingml/2006/main">
        <w:t xml:space="preserve">2. Силата на прошката - Ефесяни 4:32</w:t>
      </w:r>
    </w:p>
    <w:p w14:paraId="4F0C1781" w14:textId="77777777" w:rsidR="00F90BDC" w:rsidRDefault="00F90BDC"/>
    <w:p w14:paraId="1DEE8463" w14:textId="77777777" w:rsidR="00F90BDC" w:rsidRDefault="00F90BDC">
      <w:r xmlns:w="http://schemas.openxmlformats.org/wordprocessingml/2006/main">
        <w:t xml:space="preserve">1. Лука 22:50-51 – Исус изцелява ухото на слугата</w:t>
      </w:r>
    </w:p>
    <w:p w14:paraId="6259793E" w14:textId="77777777" w:rsidR="00F90BDC" w:rsidRDefault="00F90BDC"/>
    <w:p w14:paraId="1D8D30F8" w14:textId="77777777" w:rsidR="00F90BDC" w:rsidRDefault="00F90BDC">
      <w:r xmlns:w="http://schemas.openxmlformats.org/wordprocessingml/2006/main">
        <w:t xml:space="preserve">2. Матей 26:52 – Отговорът на Исус на насилието е да покаже милост и прошка</w:t>
      </w:r>
    </w:p>
    <w:p w14:paraId="4C9C4DB8" w14:textId="77777777" w:rsidR="00F90BDC" w:rsidRDefault="00F90BDC"/>
    <w:p w14:paraId="235E6B74" w14:textId="77777777" w:rsidR="00F90BDC" w:rsidRDefault="00F90BDC">
      <w:r xmlns:w="http://schemas.openxmlformats.org/wordprocessingml/2006/main">
        <w:t xml:space="preserve">Марко 14:48 А Исус в отговор им рече: Като срещу крадец ли сте излезли с мечове и колове да ме хванете?</w:t>
      </w:r>
    </w:p>
    <w:p w14:paraId="784D1249" w14:textId="77777777" w:rsidR="00F90BDC" w:rsidRDefault="00F90BDC"/>
    <w:p w14:paraId="3FC36FDC" w14:textId="77777777" w:rsidR="00F90BDC" w:rsidRDefault="00F90BDC">
      <w:r xmlns:w="http://schemas.openxmlformats.org/wordprocessingml/2006/main">
        <w:t xml:space="preserve">Исус постави под съмнение целта на тълпата, идваща да Го арестува с мечове и колове.</w:t>
      </w:r>
    </w:p>
    <w:p w14:paraId="47A70FC8" w14:textId="77777777" w:rsidR="00F90BDC" w:rsidRDefault="00F90BDC"/>
    <w:p w14:paraId="6F1542B8" w14:textId="77777777" w:rsidR="00F90BDC" w:rsidRDefault="00F90BDC">
      <w:r xmlns:w="http://schemas.openxmlformats.org/wordprocessingml/2006/main">
        <w:t xml:space="preserve">1: Не трябва да използваме сила или насилие, за да постигнем пътя си, а вместо това да бъдем смирени и да използваме Божията любов, за да намерим мир.</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трябва да бързаме да съдим, а вместо това да отделим време, за да разберем мотивите на хората около нас.</w:t>
      </w:r>
    </w:p>
    <w:p w14:paraId="618B1772" w14:textId="77777777" w:rsidR="00F90BDC" w:rsidRDefault="00F90BDC"/>
    <w:p w14:paraId="300F6D9F" w14:textId="77777777" w:rsidR="00F90BDC" w:rsidRDefault="00F90BDC">
      <w:r xmlns:w="http://schemas.openxmlformats.org/wordprocessingml/2006/main">
        <w:t xml:space="preserve">1: Матей 5:9 – „Блажени миротворците, защото те ще се нарекат Божии чада.“</w:t>
      </w:r>
    </w:p>
    <w:p w14:paraId="5AED343E" w14:textId="77777777" w:rsidR="00F90BDC" w:rsidRDefault="00F90BDC"/>
    <w:p w14:paraId="58FA134D" w14:textId="77777777" w:rsidR="00F90BDC" w:rsidRDefault="00F90BDC">
      <w:r xmlns:w="http://schemas.openxmlformats.org/wordprocessingml/2006/main">
        <w:t xml:space="preserve">2: Яков 1:19 – „Скъпи мои братя и сестри, обърнете внимание на това: Всеки трябва да бъде бърз да слуша, бавен да говори и бавен да се гневи.“</w:t>
      </w:r>
    </w:p>
    <w:p w14:paraId="0CC35694" w14:textId="77777777" w:rsidR="00F90BDC" w:rsidRDefault="00F90BDC"/>
    <w:p w14:paraId="3CDD2AEE" w14:textId="77777777" w:rsidR="00F90BDC" w:rsidRDefault="00F90BDC">
      <w:r xmlns:w="http://schemas.openxmlformats.org/wordprocessingml/2006/main">
        <w:t xml:space="preserve">Марк 14:49 Всеки ден бях с вас в храма и поучавах, и не Ме хванахте; но писанията трябва да се изпълнят.</w:t>
      </w:r>
    </w:p>
    <w:p w14:paraId="0BC4CB06" w14:textId="77777777" w:rsidR="00F90BDC" w:rsidRDefault="00F90BDC"/>
    <w:p w14:paraId="17AD6180" w14:textId="77777777" w:rsidR="00F90BDC" w:rsidRDefault="00F90BDC">
      <w:r xmlns:w="http://schemas.openxmlformats.org/wordprocessingml/2006/main">
        <w:t xml:space="preserve">Исус напомни на учениците Си за присъствието Си сред тях в храма и важността на изпълнението на писанията.</w:t>
      </w:r>
    </w:p>
    <w:p w14:paraId="71822771" w14:textId="77777777" w:rsidR="00F90BDC" w:rsidRDefault="00F90BDC"/>
    <w:p w14:paraId="292FFFE1" w14:textId="77777777" w:rsidR="00F90BDC" w:rsidRDefault="00F90BDC">
      <w:r xmlns:w="http://schemas.openxmlformats.org/wordprocessingml/2006/main">
        <w:t xml:space="preserve">1. Исус: нашият идеален пример за послушание</w:t>
      </w:r>
    </w:p>
    <w:p w14:paraId="31782EE2" w14:textId="77777777" w:rsidR="00F90BDC" w:rsidRDefault="00F90BDC"/>
    <w:p w14:paraId="6AAB6D44" w14:textId="77777777" w:rsidR="00F90BDC" w:rsidRDefault="00F90BDC">
      <w:r xmlns:w="http://schemas.openxmlformats.org/wordprocessingml/2006/main">
        <w:t xml:space="preserve">2. Силата на Писанието: Изпълнение на Божието Слово</w:t>
      </w:r>
    </w:p>
    <w:p w14:paraId="4D8BA963" w14:textId="77777777" w:rsidR="00F90BDC" w:rsidRDefault="00F90BDC"/>
    <w:p w14:paraId="01EE1316" w14:textId="77777777" w:rsidR="00F90BDC" w:rsidRDefault="00F90BDC">
      <w:r xmlns:w="http://schemas.openxmlformats.org/wordprocessingml/2006/main">
        <w:t xml:space="preserve">1. Лука 4:16-21 (Исус в синагогата)</w:t>
      </w:r>
    </w:p>
    <w:p w14:paraId="255ED77C" w14:textId="77777777" w:rsidR="00F90BDC" w:rsidRDefault="00F90BDC"/>
    <w:p w14:paraId="427D7522" w14:textId="77777777" w:rsidR="00F90BDC" w:rsidRDefault="00F90BDC">
      <w:r xmlns:w="http://schemas.openxmlformats.org/wordprocessingml/2006/main">
        <w:t xml:space="preserve">2. Псалм 119:105 (Твоето слово е светилник за нозете ми и светлина за пътеката ми)</w:t>
      </w:r>
    </w:p>
    <w:p w14:paraId="620375F6" w14:textId="77777777" w:rsidR="00F90BDC" w:rsidRDefault="00F90BDC"/>
    <w:p w14:paraId="39D14BB0" w14:textId="77777777" w:rsidR="00F90BDC" w:rsidRDefault="00F90BDC">
      <w:r xmlns:w="http://schemas.openxmlformats.org/wordprocessingml/2006/main">
        <w:t xml:space="preserve">Марк 14:50 И всички Го оставиха и избягаха.</w:t>
      </w:r>
    </w:p>
    <w:p w14:paraId="2D51794D" w14:textId="77777777" w:rsidR="00F90BDC" w:rsidRDefault="00F90BDC"/>
    <w:p w14:paraId="29A75B10" w14:textId="77777777" w:rsidR="00F90BDC" w:rsidRDefault="00F90BDC">
      <w:r xmlns:w="http://schemas.openxmlformats.org/wordprocessingml/2006/main">
        <w:t xml:space="preserve">Учениците на Исус го изоставиха, когато беше арестуван.</w:t>
      </w:r>
    </w:p>
    <w:p w14:paraId="145D315C" w14:textId="77777777" w:rsidR="00F90BDC" w:rsidRDefault="00F90BDC"/>
    <w:p w14:paraId="563B40E8" w14:textId="77777777" w:rsidR="00F90BDC" w:rsidRDefault="00F90BDC">
      <w:r xmlns:w="http://schemas.openxmlformats.org/wordprocessingml/2006/main">
        <w:t xml:space="preserve">1. „Силата на вярата: да стоим до Исус въпреки бягащите ученици“</w:t>
      </w:r>
    </w:p>
    <w:p w14:paraId="3A35DDBF" w14:textId="77777777" w:rsidR="00F90BDC" w:rsidRDefault="00F90BDC"/>
    <w:p w14:paraId="3F88BD95" w14:textId="77777777" w:rsidR="00F90BDC" w:rsidRDefault="00F90BDC">
      <w:r xmlns:w="http://schemas.openxmlformats.org/wordprocessingml/2006/main">
        <w:t xml:space="preserve">2. „Силата на надеждата: примерът на Исус за постоянство в беда“</w:t>
      </w:r>
    </w:p>
    <w:p w14:paraId="7BDDC4C2" w14:textId="77777777" w:rsidR="00F90BDC" w:rsidRDefault="00F90BDC"/>
    <w:p w14:paraId="05D23932" w14:textId="77777777" w:rsidR="00F90BDC" w:rsidRDefault="00F90BDC">
      <w:r xmlns:w="http://schemas.openxmlformats.org/wordprocessingml/2006/main">
        <w:t xml:space="preserve">1. Евреи 13:5-6 – „Пазете живота си свободен от любовта към парите и бъдете доволни от това, което имате, защото Той каза: 쏧 никога няма да ви остави, </w:t>
      </w:r>
      <w:r xmlns:w="http://schemas.openxmlformats.org/wordprocessingml/2006/main">
        <w:rPr>
          <w:rFonts w:ascii="맑은 고딕 Semilight" w:hAnsi="맑은 고딕 Semilight"/>
        </w:rPr>
        <w:t xml:space="preserve">нито </w:t>
      </w:r>
      <w:r xmlns:w="http://schemas.openxmlformats.org/wordprocessingml/2006/main">
        <w:t xml:space="preserve">ще ви изостави.??</w:t>
      </w:r>
    </w:p>
    <w:p w14:paraId="6CE8EA3C" w14:textId="77777777" w:rsidR="00F90BDC" w:rsidRDefault="00F90BDC"/>
    <w:p w14:paraId="3E6EED0B" w14:textId="77777777" w:rsidR="00F90BDC" w:rsidRDefault="00F90BDC">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4088928B" w14:textId="77777777" w:rsidR="00F90BDC" w:rsidRDefault="00F90BDC"/>
    <w:p w14:paraId="526AA647" w14:textId="77777777" w:rsidR="00F90BDC" w:rsidRDefault="00F90BDC">
      <w:r xmlns:w="http://schemas.openxmlformats.org/wordprocessingml/2006/main">
        <w:t xml:space="preserve">Марк 14:51 И вървеше след Него един млад мъж, който имаше ленено платно около голото си тяло; и младежите го хванаха:</w:t>
      </w:r>
    </w:p>
    <w:p w14:paraId="6079CC14" w14:textId="77777777" w:rsidR="00F90BDC" w:rsidRDefault="00F90BDC"/>
    <w:p w14:paraId="3B9716BF" w14:textId="77777777" w:rsidR="00F90BDC" w:rsidRDefault="00F90BDC">
      <w:r xmlns:w="http://schemas.openxmlformats.org/wordprocessingml/2006/main">
        <w:t xml:space="preserve">Един млад мъж следва Исус, докато носи ленена кърпа около тялото му, и други млади мъже го хващат.</w:t>
      </w:r>
    </w:p>
    <w:p w14:paraId="2E50846A" w14:textId="77777777" w:rsidR="00F90BDC" w:rsidRDefault="00F90BDC"/>
    <w:p w14:paraId="61F4A6FB" w14:textId="77777777" w:rsidR="00F90BDC" w:rsidRDefault="00F90BDC">
      <w:r xmlns:w="http://schemas.openxmlformats.org/wordprocessingml/2006/main">
        <w:t xml:space="preserve">1. Силата да следваш Исус независимо от цената</w:t>
      </w:r>
    </w:p>
    <w:p w14:paraId="01B6C82C" w14:textId="77777777" w:rsidR="00F90BDC" w:rsidRDefault="00F90BDC"/>
    <w:p w14:paraId="5C2A036B" w14:textId="77777777" w:rsidR="00F90BDC" w:rsidRDefault="00F90BDC">
      <w:r xmlns:w="http://schemas.openxmlformats.org/wordprocessingml/2006/main">
        <w:t xml:space="preserve">2. Изживявайте вярата си по смели начини</w:t>
      </w:r>
    </w:p>
    <w:p w14:paraId="52D20BFE" w14:textId="77777777" w:rsidR="00F90BDC" w:rsidRDefault="00F90BDC"/>
    <w:p w14:paraId="5F23043C" w14:textId="77777777" w:rsidR="00F90BDC" w:rsidRDefault="00F90BDC">
      <w:r xmlns:w="http://schemas.openxmlformats.org/wordprocessingml/2006/main">
        <w:t xml:space="preserve">1. Матей 16:24-25 - ? </w:t>
      </w:r>
      <w:r xmlns:w="http://schemas.openxmlformats.org/wordprocessingml/2006/main">
        <w:rPr>
          <w:rFonts w:ascii="맑은 고딕 Semilight" w:hAnsi="맑은 고딕 Semilight"/>
        </w:rPr>
        <w:t xml:space="preserve">쏷 </w:t>
      </w:r>
      <w:r xmlns:w="http://schemas.openxmlformats.org/wordprocessingml/2006/main">
        <w:t xml:space="preserve">кога Исус каза на учениците си, ? </w:t>
      </w:r>
      <w:r xmlns:w="http://schemas.openxmlformats.org/wordprocessingml/2006/main">
        <w:rPr>
          <w:rFonts w:ascii="맑은 고딕 Semilight" w:hAnsi="맑은 고딕 Semilight"/>
        </w:rPr>
        <w:t xml:space="preserve">쁗 </w:t>
      </w:r>
      <w:r xmlns:w="http://schemas.openxmlformats.org/wordprocessingml/2006/main">
        <w:t xml:space="preserve">Който иска да бъде мой ученик, трябва да се отрече от себе си и да вземе кръста си и да ме последва.?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Тимотей 2:3-4 - ? </w:t>
      </w:r>
      <w:r xmlns:w="http://schemas.openxmlformats.org/wordprocessingml/2006/main">
        <w:rPr>
          <w:rFonts w:ascii="맑은 고딕 Semilight" w:hAnsi="맑은 고딕 Semilight"/>
        </w:rPr>
        <w:t xml:space="preserve">쏶 </w:t>
      </w:r>
      <w:r xmlns:w="http://schemas.openxmlformats.org/wordprocessingml/2006/main">
        <w:t xml:space="preserve">заек в страданието като добър войник на Христос Исус. Никой войник не се заплита в цивилни преследвания, тъй като целта му е да угоди на този, който го е включил.??</w:t>
      </w:r>
    </w:p>
    <w:p w14:paraId="20CADA92" w14:textId="77777777" w:rsidR="00F90BDC" w:rsidRDefault="00F90BDC"/>
    <w:p w14:paraId="212FD5F4" w14:textId="77777777" w:rsidR="00F90BDC" w:rsidRDefault="00F90BDC">
      <w:r xmlns:w="http://schemas.openxmlformats.org/wordprocessingml/2006/main">
        <w:t xml:space="preserve">Марк 14:52 И той остави ленената покривка и избяга гол от тях.</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докато беше арестуван в Гетсиманската градина, остави ленената дреха, която носеше, и избяга от похитителите си, оставяйки го гол.</w:t>
      </w:r>
    </w:p>
    <w:p w14:paraId="4567C5F3" w14:textId="77777777" w:rsidR="00F90BDC" w:rsidRDefault="00F90BDC"/>
    <w:p w14:paraId="3921CA7A" w14:textId="77777777" w:rsidR="00F90BDC" w:rsidRDefault="00F90BDC">
      <w:r xmlns:w="http://schemas.openxmlformats.org/wordprocessingml/2006/main">
        <w:t xml:space="preserve">1. Силата на вярата: желанието на Исус да се довери на Бог и да следва Неговия план въпреки последствията.</w:t>
      </w:r>
    </w:p>
    <w:p w14:paraId="606183EF" w14:textId="77777777" w:rsidR="00F90BDC" w:rsidRDefault="00F90BDC"/>
    <w:p w14:paraId="180F4AF5" w14:textId="77777777" w:rsidR="00F90BDC" w:rsidRDefault="00F90BDC">
      <w:r xmlns:w="http://schemas.openxmlformats.org/wordprocessingml/2006/main">
        <w:t xml:space="preserve">2. Лишени от нашата гордост: Как Исус се смири, за да изпълни мисията Си.</w:t>
      </w:r>
    </w:p>
    <w:p w14:paraId="1DBB5865" w14:textId="77777777" w:rsidR="00F90BDC" w:rsidRDefault="00F90BDC"/>
    <w:p w14:paraId="373AE7CB" w14:textId="77777777" w:rsidR="00F90BDC" w:rsidRDefault="00F90BDC">
      <w:r xmlns:w="http://schemas.openxmlformats.org/wordprocessingml/2006/main">
        <w:t xml:space="preserve">1. Матей 26:36-45 – Исусовата молитва в Гетсиманската градина.</w:t>
      </w:r>
    </w:p>
    <w:p w14:paraId="69DB2D10" w14:textId="77777777" w:rsidR="00F90BDC" w:rsidRDefault="00F90BDC"/>
    <w:p w14:paraId="185CA23F" w14:textId="77777777" w:rsidR="00F90BDC" w:rsidRDefault="00F90BDC">
      <w:r xmlns:w="http://schemas.openxmlformats.org/wordprocessingml/2006/main">
        <w:t xml:space="preserve">2. Филипяни 2:5-11 – примерът на Исус за смирение и покорство.</w:t>
      </w:r>
    </w:p>
    <w:p w14:paraId="34C8FFC9" w14:textId="77777777" w:rsidR="00F90BDC" w:rsidRDefault="00F90BDC"/>
    <w:p w14:paraId="1E09A501" w14:textId="77777777" w:rsidR="00F90BDC" w:rsidRDefault="00F90BDC">
      <w:r xmlns:w="http://schemas.openxmlformats.org/wordprocessingml/2006/main">
        <w:t xml:space="preserve">Марк 14:53 И заведоха Исус при първосвещеника; и с Него се събраха всички главни свещеници, старейшини и книжници.</w:t>
      </w:r>
    </w:p>
    <w:p w14:paraId="730BC8D0" w14:textId="77777777" w:rsidR="00F90BDC" w:rsidRDefault="00F90BDC"/>
    <w:p w14:paraId="2623CF45" w14:textId="77777777" w:rsidR="00F90BDC" w:rsidRDefault="00F90BDC">
      <w:r xmlns:w="http://schemas.openxmlformats.org/wordprocessingml/2006/main">
        <w:t xml:space="preserve">Главните свещеници, старейшините и книжниците отведоха Исус при първосвещеника.</w:t>
      </w:r>
    </w:p>
    <w:p w14:paraId="46D35FB6" w14:textId="77777777" w:rsidR="00F90BDC" w:rsidRDefault="00F90BDC"/>
    <w:p w14:paraId="360B9432" w14:textId="77777777" w:rsidR="00F90BDC" w:rsidRDefault="00F90BDC">
      <w:r xmlns:w="http://schemas.openxmlformats.org/wordprocessingml/2006/main">
        <w:t xml:space="preserve">1) Силата на общността - как силата в числата може да се използва както за добро, така и за зло</w:t>
      </w:r>
    </w:p>
    <w:p w14:paraId="75411C26" w14:textId="77777777" w:rsidR="00F90BDC" w:rsidRDefault="00F90BDC"/>
    <w:p w14:paraId="5DE1E3C6" w14:textId="77777777" w:rsidR="00F90BDC" w:rsidRDefault="00F90BDC">
      <w:r xmlns:w="http://schemas.openxmlformats.org/wordprocessingml/2006/main">
        <w:t xml:space="preserve">2) Силата на влияние – как примерът на лидера влияе на околните</w:t>
      </w:r>
    </w:p>
    <w:p w14:paraId="3DEC1A71" w14:textId="77777777" w:rsidR="00F90BDC" w:rsidRDefault="00F90BDC"/>
    <w:p w14:paraId="25BF3007" w14:textId="77777777" w:rsidR="00F90BDC" w:rsidRDefault="00F90BDC">
      <w:r xmlns:w="http://schemas.openxmlformats.org/wordprocessingml/2006/main">
        <w:t xml:space="preserve">1) Деяния 4:23-31 – Смелостта на Петър и Йоан пред лицето на опозицията</w:t>
      </w:r>
    </w:p>
    <w:p w14:paraId="32A24141" w14:textId="77777777" w:rsidR="00F90BDC" w:rsidRDefault="00F90BDC"/>
    <w:p w14:paraId="15AE23BF" w14:textId="77777777" w:rsidR="00F90BDC" w:rsidRDefault="00F90BDC">
      <w:r xmlns:w="http://schemas.openxmlformats.org/wordprocessingml/2006/main">
        <w:t xml:space="preserve">2) Римляни 12:1-2 - преобразяване чрез обновяване на ума</w:t>
      </w:r>
    </w:p>
    <w:p w14:paraId="549E14A7" w14:textId="77777777" w:rsidR="00F90BDC" w:rsidRDefault="00F90BDC"/>
    <w:p w14:paraId="4F8B2255" w14:textId="77777777" w:rsidR="00F90BDC" w:rsidRDefault="00F90BDC">
      <w:r xmlns:w="http://schemas.openxmlformats.org/wordprocessingml/2006/main">
        <w:t xml:space="preserve">Марк 14:54 И Петър го следваше отдалеч дори в двореца на първосвещеника; и седеше със слугите, и се грееше на огъня.</w:t>
      </w:r>
    </w:p>
    <w:p w14:paraId="27B104A7" w14:textId="77777777" w:rsidR="00F90BDC" w:rsidRDefault="00F90BDC"/>
    <w:p w14:paraId="4D0C321D" w14:textId="77777777" w:rsidR="00F90BDC" w:rsidRDefault="00F90BDC">
      <w:r xmlns:w="http://schemas.openxmlformats.org/wordprocessingml/2006/main">
        <w:t xml:space="preserve">Петър се отрече от Исус пред лицето на бедствието.</w:t>
      </w:r>
    </w:p>
    <w:p w14:paraId="67EB6C42" w14:textId="77777777" w:rsidR="00F90BDC" w:rsidRDefault="00F90BDC"/>
    <w:p w14:paraId="4DA50521" w14:textId="77777777" w:rsidR="00F90BDC" w:rsidRDefault="00F90BDC">
      <w:r xmlns:w="http://schemas.openxmlformats.org/wordprocessingml/2006/main">
        <w:t xml:space="preserve">1: Трябва да стоим силни във вярата си и да не се поддаваме на страховете си.</w:t>
      </w:r>
    </w:p>
    <w:p w14:paraId="4EC2A512" w14:textId="77777777" w:rsidR="00F90BDC" w:rsidRDefault="00F90BDC"/>
    <w:p w14:paraId="1C437477" w14:textId="77777777" w:rsidR="00F90BDC" w:rsidRDefault="00F90BDC">
      <w:r xmlns:w="http://schemas.openxmlformats.org/wordprocessingml/2006/main">
        <w:t xml:space="preserve">2: Трябва да търсим сила и смелост от Бог в лицето на опозицията.</w:t>
      </w:r>
    </w:p>
    <w:p w14:paraId="62D7B34C" w14:textId="77777777" w:rsidR="00F90BDC" w:rsidRDefault="00F90BDC"/>
    <w:p w14:paraId="0806620C" w14:textId="77777777" w:rsidR="00F90BDC" w:rsidRDefault="00F90BDC">
      <w:r xmlns:w="http://schemas.openxmlformats.org/wordprocessingml/2006/main">
        <w:t xml:space="preserve">1: Исус Навиев 1:9 – „Не ти ли заповядах? Бъди силен и смел. Не се плаши и не се ужасявай, защото Господ твоят Бог е с теб, където и да отидеш.??</w:t>
      </w:r>
    </w:p>
    <w:p w14:paraId="77EC2E5D" w14:textId="77777777" w:rsidR="00F90BDC" w:rsidRDefault="00F90BDC"/>
    <w:p w14:paraId="3ABB94FB" w14:textId="77777777" w:rsidR="00F90BDC" w:rsidRDefault="00F90BDC">
      <w:r xmlns:w="http://schemas.openxmlformats.org/wordprocessingml/2006/main">
        <w:t xml:space="preserve">2: Исая 41:10 - ? </w:t>
      </w:r>
      <w:r xmlns:w="http://schemas.openxmlformats.org/wordprocessingml/2006/main">
        <w:rPr>
          <w:rFonts w:ascii="맑은 고딕 Semilight" w:hAnsi="맑은 고딕 Semilight"/>
        </w:rPr>
        <w:t xml:space="preserve">쏤 </w:t>
      </w:r>
      <w:r xmlns:w="http://schemas.openxmlformats.org/wordprocessingml/2006/main">
        <w:t xml:space="preserve">не слушай, защото аз съм с теб; не се страхувай, защото Аз съм твоят Бог; Ще те укрепя, ще ти помогна, ще те подкрепя с праведната си десница.??</w:t>
      </w:r>
    </w:p>
    <w:p w14:paraId="494F29F0" w14:textId="77777777" w:rsidR="00F90BDC" w:rsidRDefault="00F90BDC"/>
    <w:p w14:paraId="7D08C456" w14:textId="77777777" w:rsidR="00F90BDC" w:rsidRDefault="00F90BDC">
      <w:r xmlns:w="http://schemas.openxmlformats.org/wordprocessingml/2006/main">
        <w:t xml:space="preserve">Марк 14:55 А главните свещеници и целият синедрион търсеха свидетелство против Исус, за да Го убият; и не намери нищо.</w:t>
      </w:r>
    </w:p>
    <w:p w14:paraId="54610383" w14:textId="77777777" w:rsidR="00F90BDC" w:rsidRDefault="00F90BDC"/>
    <w:p w14:paraId="28D0A490" w14:textId="77777777" w:rsidR="00F90BDC" w:rsidRDefault="00F90BDC">
      <w:r xmlns:w="http://schemas.openxmlformats.org/wordprocessingml/2006/main">
        <w:t xml:space="preserve">Главните свещеници и съветът търсеха доказателства срещу Исус, за да го убият, но не намериха.</w:t>
      </w:r>
    </w:p>
    <w:p w14:paraId="6745F855" w14:textId="77777777" w:rsidR="00F90BDC" w:rsidRDefault="00F90BDC"/>
    <w:p w14:paraId="0254D4C9" w14:textId="77777777" w:rsidR="00F90BDC" w:rsidRDefault="00F90BDC">
      <w:r xmlns:w="http://schemas.openxmlformats.org/wordprocessingml/2006/main">
        <w:t xml:space="preserve">1. Бог е наш защитник и никога няма да ни изостави в момент на нужда.</w:t>
      </w:r>
    </w:p>
    <w:p w14:paraId="0B73D8D2" w14:textId="77777777" w:rsidR="00F90BDC" w:rsidRDefault="00F90BDC"/>
    <w:p w14:paraId="7651B3CC" w14:textId="77777777" w:rsidR="00F90BDC" w:rsidRDefault="00F90BDC">
      <w:r xmlns:w="http://schemas.openxmlformats.org/wordprocessingml/2006/main">
        <w:t xml:space="preserve">2. Никой не може да устои срещу нас, ако имаме Божията защита.</w:t>
      </w:r>
    </w:p>
    <w:p w14:paraId="376BA332" w14:textId="77777777" w:rsidR="00F90BDC" w:rsidRDefault="00F90BDC"/>
    <w:p w14:paraId="376076BA" w14:textId="77777777" w:rsidR="00F90BDC" w:rsidRDefault="00F90BDC">
      <w:r xmlns:w="http://schemas.openxmlformats.org/wordprocessingml/2006/main">
        <w:t xml:space="preserve">1. Римляни 8:31 "Какво тогава да кажем за тези неща? Ако Бог е за нас, кой ще бъде против нас?"</w:t>
      </w:r>
    </w:p>
    <w:p w14:paraId="0AB794F1" w14:textId="77777777" w:rsidR="00F90BDC" w:rsidRDefault="00F90BDC"/>
    <w:p w14:paraId="3FD98D16" w14:textId="77777777" w:rsidR="00F90BDC" w:rsidRDefault="00F90BDC">
      <w:r xmlns:w="http://schemas.openxmlformats.org/wordprocessingml/2006/main">
        <w:t xml:space="preserve">2. 1 Йоан 4:4 „Дечица, вие сте от Бога и сте ги победили, защото Този, който е във вас, е по-велик от този, който е в света.“</w:t>
      </w:r>
    </w:p>
    <w:p w14:paraId="18064CED" w14:textId="77777777" w:rsidR="00F90BDC" w:rsidRDefault="00F90BDC"/>
    <w:p w14:paraId="44C1E1F6" w14:textId="77777777" w:rsidR="00F90BDC" w:rsidRDefault="00F90BDC">
      <w:r xmlns:w="http://schemas.openxmlformats.org/wordprocessingml/2006/main">
        <w:t xml:space="preserve">Марк 14:56 Защото мнозина лъжесвидетелстваха против Него, но свидетелствата им не бяха съгласни.</w:t>
      </w:r>
    </w:p>
    <w:p w14:paraId="5D06673E" w14:textId="77777777" w:rsidR="00F90BDC" w:rsidRDefault="00F90BDC"/>
    <w:p w14:paraId="59B39D4C" w14:textId="77777777" w:rsidR="00F90BDC" w:rsidRDefault="00F90BDC">
      <w:r xmlns:w="http://schemas.openxmlformats.org/wordprocessingml/2006/main">
        <w:t xml:space="preserve">Този пасаж подчертава колко много свидетели са дали лъжливи свидетелства срещу Исус, но техните свидетелства са непоследователни и не съвпадащи.</w:t>
      </w:r>
    </w:p>
    <w:p w14:paraId="5AA65C67" w14:textId="77777777" w:rsidR="00F90BDC" w:rsidRDefault="00F90BDC"/>
    <w:p w14:paraId="3B33B58F" w14:textId="77777777" w:rsidR="00F90BDC" w:rsidRDefault="00F90BDC">
      <w:r xmlns:w="http://schemas.openxmlformats.org/wordprocessingml/2006/main">
        <w:t xml:space="preserve">1: Нека помним да бъдем честни във всички наши думи и действия, защото Бог вижда всичко.</w:t>
      </w:r>
    </w:p>
    <w:p w14:paraId="49C8F621" w14:textId="77777777" w:rsidR="00F90BDC" w:rsidRDefault="00F90BDC"/>
    <w:p w14:paraId="3D973F42" w14:textId="77777777" w:rsidR="00F90BDC" w:rsidRDefault="00F90BDC">
      <w:r xmlns:w="http://schemas.openxmlformats.org/wordprocessingml/2006/main">
        <w:t xml:space="preserve">2: Трябва да внимаваме да не даваме лъжливи свидетелства срещу никого, защото това не е в съответствие с Божията воля.</w:t>
      </w:r>
    </w:p>
    <w:p w14:paraId="6E6296B3" w14:textId="77777777" w:rsidR="00F90BDC" w:rsidRDefault="00F90BDC"/>
    <w:p w14:paraId="573C350E" w14:textId="77777777" w:rsidR="00F90BDC" w:rsidRDefault="00F90BDC">
      <w:r xmlns:w="http://schemas.openxmlformats.org/wordprocessingml/2006/main">
        <w:t xml:space="preserve">1: Изход 20:16 - ? </w:t>
      </w:r>
      <w:r xmlns:w="http://schemas.openxmlformats.org/wordprocessingml/2006/main">
        <w:rPr>
          <w:rFonts w:ascii="맑은 고딕 Semilight" w:hAnsi="맑은 고딕 Semilight"/>
        </w:rPr>
        <w:t xml:space="preserve">쏽 </w:t>
      </w:r>
      <w:r xmlns:w="http://schemas.openxmlformats.org/wordprocessingml/2006/main">
        <w:t xml:space="preserve">не лъжесвидетелствай срещу ближния си.??</w:t>
      </w:r>
    </w:p>
    <w:p w14:paraId="3BCC46CF" w14:textId="77777777" w:rsidR="00F90BDC" w:rsidRDefault="00F90BDC"/>
    <w:p w14:paraId="26C53C2E" w14:textId="77777777" w:rsidR="00F90BDC" w:rsidRDefault="00F90BDC">
      <w:r xmlns:w="http://schemas.openxmlformats.org/wordprocessingml/2006/main">
        <w:t xml:space="preserve">2: Притчи 12:17 - ? </w:t>
      </w:r>
      <w:r xmlns:w="http://schemas.openxmlformats.org/wordprocessingml/2006/main">
        <w:rPr>
          <w:rFonts w:ascii="맑은 고딕 Semilight" w:hAnsi="맑은 고딕 Semilight"/>
        </w:rPr>
        <w:t xml:space="preserve">쏻 </w:t>
      </w:r>
      <w:r xmlns:w="http://schemas.openxmlformats.org/wordprocessingml/2006/main">
        <w:t xml:space="preserve">който говори истината, дава честни доказателства, но лъжесвидетелят изрича измама.??</w:t>
      </w:r>
    </w:p>
    <w:p w14:paraId="77A28766" w14:textId="77777777" w:rsidR="00F90BDC" w:rsidRDefault="00F90BDC"/>
    <w:p w14:paraId="31315A54" w14:textId="77777777" w:rsidR="00F90BDC" w:rsidRDefault="00F90BDC">
      <w:r xmlns:w="http://schemas.openxmlformats.org/wordprocessingml/2006/main">
        <w:t xml:space="preserve">Марк 14:57 И някои станаха и лъжесвидетелстваха против него, казвайки:</w:t>
      </w:r>
    </w:p>
    <w:p w14:paraId="4D630F2C" w14:textId="77777777" w:rsidR="00F90BDC" w:rsidRDefault="00F90BDC"/>
    <w:p w14:paraId="6C49EFD6" w14:textId="77777777" w:rsidR="00F90BDC" w:rsidRDefault="00F90BDC">
      <w:r xmlns:w="http://schemas.openxmlformats.org/wordprocessingml/2006/main">
        <w:t xml:space="preserve">Лъжливите свидетели в процеса срещу Исус лъжесвидетелстваха срещу него.</w:t>
      </w:r>
    </w:p>
    <w:p w14:paraId="6B82D150" w14:textId="77777777" w:rsidR="00F90BDC" w:rsidRDefault="00F90BDC"/>
    <w:p w14:paraId="14A4CB8C" w14:textId="77777777" w:rsidR="00F90BDC" w:rsidRDefault="00F90BDC">
      <w:r xmlns:w="http://schemas.openxmlformats.org/wordprocessingml/2006/main">
        <w:t xml:space="preserve">1: Винаги трябва да бъдем честни и никога да не лъжесвидетелстваме срещу другиго.</w:t>
      </w:r>
    </w:p>
    <w:p w14:paraId="1121797A" w14:textId="77777777" w:rsidR="00F90BDC" w:rsidRDefault="00F90BDC"/>
    <w:p w14:paraId="4C3DF8F6" w14:textId="77777777" w:rsidR="00F90BDC" w:rsidRDefault="00F90BDC">
      <w:r xmlns:w="http://schemas.openxmlformats.org/wordprocessingml/2006/main">
        <w:t xml:space="preserve">2: Обичай ближния си като себе си и не говори лъжливо против него.</w:t>
      </w:r>
    </w:p>
    <w:p w14:paraId="0084E5B0" w14:textId="77777777" w:rsidR="00F90BDC" w:rsidRDefault="00F90BDC"/>
    <w:p w14:paraId="056C4F22" w14:textId="77777777" w:rsidR="00F90BDC" w:rsidRDefault="00F90BDC">
      <w:r xmlns:w="http://schemas.openxmlformats.org/wordprocessingml/2006/main">
        <w:t xml:space="preserve">1: Ефесяни 4:25 – „И тъй, като отхвърлите лъжата, нека всеки от вас говори истината с ближния си, защото ние сме членове един на друг.“</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Притчи 14:5 – „Верният свидетел не лъже, но лъжесвидетелят изрича лъжи.“</w:t>
      </w:r>
    </w:p>
    <w:p w14:paraId="3B753CCF" w14:textId="77777777" w:rsidR="00F90BDC" w:rsidRDefault="00F90BDC"/>
    <w:p w14:paraId="1BAAAAAB" w14:textId="77777777" w:rsidR="00F90BDC" w:rsidRDefault="00F90BDC">
      <w:r xmlns:w="http://schemas.openxmlformats.org/wordprocessingml/2006/main">
        <w:t xml:space="preserve">Марк 14:58 Чухме го да казва: Ще разруша този ръкотворен храм и след три дни ще построя друг, неръкотворен.</w:t>
      </w:r>
    </w:p>
    <w:p w14:paraId="7D6210F3" w14:textId="77777777" w:rsidR="00F90BDC" w:rsidRDefault="00F90BDC"/>
    <w:p w14:paraId="36312846" w14:textId="77777777" w:rsidR="00F90BDC" w:rsidRDefault="00F90BDC">
      <w:r xmlns:w="http://schemas.openxmlformats.org/wordprocessingml/2006/main">
        <w:t xml:space="preserve">Исус предсказа разрушаването на Йерусалимския храм и собственото си възкресение.</w:t>
      </w:r>
    </w:p>
    <w:p w14:paraId="16E2D1C9" w14:textId="77777777" w:rsidR="00F90BDC" w:rsidRDefault="00F90BDC"/>
    <w:p w14:paraId="1696C305" w14:textId="77777777" w:rsidR="00F90BDC" w:rsidRDefault="00F90BDC">
      <w:r xmlns:w="http://schemas.openxmlformats.org/wordprocessingml/2006/main">
        <w:t xml:space="preserve">1: Исус предсказа собственото си възкресение и разрушаването на храма и тези предсказания се сбъднаха.</w:t>
      </w:r>
    </w:p>
    <w:p w14:paraId="30C456BB" w14:textId="77777777" w:rsidR="00F90BDC" w:rsidRDefault="00F90BDC"/>
    <w:p w14:paraId="77401B72" w14:textId="77777777" w:rsidR="00F90BDC" w:rsidRDefault="00F90BDC">
      <w:r xmlns:w="http://schemas.openxmlformats.org/wordprocessingml/2006/main">
        <w:t xml:space="preserve">2: Исус е мощен и надежден източник на информация. Той каза, че храмът ще бъде разрушен и той ще възкръсне, и тези обещания бяха изпълнени.</w:t>
      </w:r>
    </w:p>
    <w:p w14:paraId="7169EA9C" w14:textId="77777777" w:rsidR="00F90BDC" w:rsidRDefault="00F90BDC"/>
    <w:p w14:paraId="075A48CE" w14:textId="77777777" w:rsidR="00F90BDC" w:rsidRDefault="00F90BDC">
      <w:r xmlns:w="http://schemas.openxmlformats.org/wordprocessingml/2006/main">
        <w:t xml:space="preserve">1: Йоан 2:19-22 - Исус отговори и им каза: ? </w:t>
      </w:r>
      <w:r xmlns:w="http://schemas.openxmlformats.org/wordprocessingml/2006/main">
        <w:rPr>
          <w:rFonts w:ascii="맑은 고딕 Semilight" w:hAnsi="맑은 고딕 Semilight"/>
        </w:rPr>
        <w:t xml:space="preserve">쏡 </w:t>
      </w:r>
      <w:r xmlns:w="http://schemas.openxmlformats.org/wordprocessingml/2006/main">
        <w:t xml:space="preserve">Разрушете този храм и след три дни ще го издигна.??</w:t>
      </w:r>
    </w:p>
    <w:p w14:paraId="2DA7AA21" w14:textId="77777777" w:rsidR="00F90BDC" w:rsidRDefault="00F90BDC"/>
    <w:p w14:paraId="14367CAC" w14:textId="77777777" w:rsidR="00F90BDC" w:rsidRDefault="00F90BDC">
      <w:r xmlns:w="http://schemas.openxmlformats.org/wordprocessingml/2006/main">
        <w:t xml:space="preserve">2: Матей 26:61 - И каза: Този каза: Мога да разруша Божия храм и да го съградя за три дни.</w:t>
      </w:r>
    </w:p>
    <w:p w14:paraId="09598D4F" w14:textId="77777777" w:rsidR="00F90BDC" w:rsidRDefault="00F90BDC"/>
    <w:p w14:paraId="4B8EB35D" w14:textId="77777777" w:rsidR="00F90BDC" w:rsidRDefault="00F90BDC">
      <w:r xmlns:w="http://schemas.openxmlformats.org/wordprocessingml/2006/main">
        <w:t xml:space="preserve">Марк 14:59 Но и свидетелството им не се съгласи.</w:t>
      </w:r>
    </w:p>
    <w:p w14:paraId="3C83E24F" w14:textId="77777777" w:rsidR="00F90BDC" w:rsidRDefault="00F90BDC"/>
    <w:p w14:paraId="2A8DBD47" w14:textId="77777777" w:rsidR="00F90BDC" w:rsidRDefault="00F90BDC">
      <w:r xmlns:w="http://schemas.openxmlformats.org/wordprocessingml/2006/main">
        <w:t xml:space="preserve">Свидетелите в процеса срещу Исус не се съгласиха в показанията си.</w:t>
      </w:r>
    </w:p>
    <w:p w14:paraId="1AA318B3" w14:textId="77777777" w:rsidR="00F90BDC" w:rsidRDefault="00F90BDC"/>
    <w:p w14:paraId="7DF73E93" w14:textId="77777777" w:rsidR="00F90BDC" w:rsidRDefault="00F90BDC">
      <w:r xmlns:w="http://schemas.openxmlformats.org/wordprocessingml/2006/main">
        <w:t xml:space="preserve">1. Бог е верен дори пред лицето на невярността</w:t>
      </w:r>
    </w:p>
    <w:p w14:paraId="11288C69" w14:textId="77777777" w:rsidR="00F90BDC" w:rsidRDefault="00F90BDC"/>
    <w:p w14:paraId="5B9F4720" w14:textId="77777777" w:rsidR="00F90BDC" w:rsidRDefault="00F90BDC">
      <w:r xmlns:w="http://schemas.openxmlformats.org/wordprocessingml/2006/main">
        <w:t xml:space="preserve">2. Стойте твърдо пред лицето на бедствието</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Филипяни 4:13 - Мога да правя всичко чрез Христос, който ме укрепва.</w:t>
      </w:r>
    </w:p>
    <w:p w14:paraId="1588218B" w14:textId="77777777" w:rsidR="00F90BDC" w:rsidRDefault="00F90BDC"/>
    <w:p w14:paraId="227B8A5E" w14:textId="77777777" w:rsidR="00F90BDC" w:rsidRDefault="00F90BDC">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14:paraId="78780CD0" w14:textId="77777777" w:rsidR="00F90BDC" w:rsidRDefault="00F90BDC"/>
    <w:p w14:paraId="30909182" w14:textId="77777777" w:rsidR="00F90BDC" w:rsidRDefault="00F90BDC">
      <w:r xmlns:w="http://schemas.openxmlformats.org/wordprocessingml/2006/main">
        <w:t xml:space="preserve">Марк 14:60 И първосвещеникът се изправи насред и попита Исус, като каза: Нищо ли не отговаряш? какво свидетелстват тия против тебе?</w:t>
      </w:r>
    </w:p>
    <w:p w14:paraId="352AEB23" w14:textId="77777777" w:rsidR="00F90BDC" w:rsidRDefault="00F90BDC"/>
    <w:p w14:paraId="4A8B7F6C" w14:textId="77777777" w:rsidR="00F90BDC" w:rsidRDefault="00F90BDC">
      <w:r xmlns:w="http://schemas.openxmlformats.org/wordprocessingml/2006/main">
        <w:t xml:space="preserve">Първосвещеникът разпитва Исус, след като множество свидетели говорят срещу Него.</w:t>
      </w:r>
    </w:p>
    <w:p w14:paraId="64A426AD" w14:textId="77777777" w:rsidR="00F90BDC" w:rsidRDefault="00F90BDC"/>
    <w:p w14:paraId="086CAFE4" w14:textId="77777777" w:rsidR="00F90BDC" w:rsidRDefault="00F90BDC">
      <w:r xmlns:w="http://schemas.openxmlformats.org/wordprocessingml/2006/main">
        <w:t xml:space="preserve">1. „Силата на свидетелството: Разглеждане на нашите собствени мотиви и действия“</w:t>
      </w:r>
    </w:p>
    <w:p w14:paraId="4CA466AA" w14:textId="77777777" w:rsidR="00F90BDC" w:rsidRDefault="00F90BDC"/>
    <w:p w14:paraId="5A03615F" w14:textId="77777777" w:rsidR="00F90BDC" w:rsidRDefault="00F90BDC">
      <w:r xmlns:w="http://schemas.openxmlformats.org/wordprocessingml/2006/main">
        <w:t xml:space="preserve">2. „Божият суверенитет: разбиране на Неговия план във времена на изпитания“</w:t>
      </w:r>
    </w:p>
    <w:p w14:paraId="4EBB5CA4" w14:textId="77777777" w:rsidR="00F90BDC" w:rsidRDefault="00F90BDC"/>
    <w:p w14:paraId="04DDE556" w14:textId="77777777" w:rsidR="00F90BDC" w:rsidRDefault="00F90BDC">
      <w:r xmlns:w="http://schemas.openxmlformats.org/wordprocessingml/2006/main">
        <w:t xml:space="preserve">1. Йоан 8:46 – „Кой от вас ме изобличава за грях?“</w:t>
      </w:r>
    </w:p>
    <w:p w14:paraId="4FB3BAFB" w14:textId="77777777" w:rsidR="00F90BDC" w:rsidRDefault="00F90BDC"/>
    <w:p w14:paraId="3D190580" w14:textId="77777777" w:rsidR="00F90BDC" w:rsidRDefault="00F90BDC">
      <w:r xmlns:w="http://schemas.openxmlformats.org/wordprocessingml/2006/main">
        <w:t xml:space="preserve">2.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14:paraId="03F4E2EF" w14:textId="77777777" w:rsidR="00F90BDC" w:rsidRDefault="00F90BDC"/>
    <w:p w14:paraId="64B29FB9" w14:textId="77777777" w:rsidR="00F90BDC" w:rsidRDefault="00F90BDC">
      <w:r xmlns:w="http://schemas.openxmlformats.org/wordprocessingml/2006/main">
        <w:t xml:space="preserve">Марк 14:61 Но той мълчеше и нищо не отговори. Първосвещеникът пак го попита и Му рече: Ти ли си Христос, Синът на Благословения?</w:t>
      </w:r>
    </w:p>
    <w:p w14:paraId="33A65F30" w14:textId="77777777" w:rsidR="00F90BDC" w:rsidRDefault="00F90BDC"/>
    <w:p w14:paraId="109E8C42" w14:textId="77777777" w:rsidR="00F90BDC" w:rsidRDefault="00F90BDC">
      <w:r xmlns:w="http://schemas.openxmlformats.org/wordprocessingml/2006/main">
        <w:t xml:space="preserve">Исус беше разпитан от първосвещеника и в отговор запази мълчание.</w:t>
      </w:r>
    </w:p>
    <w:p w14:paraId="2D776EF5" w14:textId="77777777" w:rsidR="00F90BDC" w:rsidRDefault="00F90BDC"/>
    <w:p w14:paraId="59E88292" w14:textId="77777777" w:rsidR="00F90BDC" w:rsidRDefault="00F90BDC">
      <w:r xmlns:w="http://schemas.openxmlformats.org/wordprocessingml/2006/main">
        <w:t xml:space="preserve">1: Нашата вяра трябва да е достатъчно силна, за да останем непоколебими, дори когато ни задават въпроси.</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Никога не трябва да правим компромис с убежденията си, дори когато сме под натиск.</w:t>
      </w:r>
    </w:p>
    <w:p w14:paraId="491AC243" w14:textId="77777777" w:rsidR="00F90BDC" w:rsidRDefault="00F90BDC"/>
    <w:p w14:paraId="229B5903" w14:textId="77777777" w:rsidR="00F90BDC" w:rsidRDefault="00F90BDC">
      <w:r xmlns:w="http://schemas.openxmlformats.org/wordprocessingml/2006/main">
        <w:t xml:space="preserve">1: Римляни 8:35-39 - Кой ще ни отлъчи от любовта на Христос? Скръб ли, или утеснение, или гонение, или глад, или голота, или опасност, или меч?</w:t>
      </w:r>
    </w:p>
    <w:p w14:paraId="3CB2854F" w14:textId="77777777" w:rsidR="00F90BDC" w:rsidRDefault="00F90BDC"/>
    <w:p w14:paraId="27B0EA89" w14:textId="77777777" w:rsidR="00F90BDC" w:rsidRDefault="00F90BDC">
      <w:r xmlns:w="http://schemas.openxmlformats.org/wordprocessingml/2006/main">
        <w:t xml:space="preserve">2: Евреи 13:6 – Така че можем уверено да кажем, ? </w:t>
      </w:r>
      <w:r xmlns:w="http://schemas.openxmlformats.org/wordprocessingml/2006/main">
        <w:rPr>
          <w:rFonts w:ascii="맑은 고딕 Semilight" w:hAnsi="맑은 고딕 Semilight"/>
        </w:rPr>
        <w:t xml:space="preserve">쏷 </w:t>
      </w:r>
      <w:r xmlns:w="http://schemas.openxmlformats.org/wordprocessingml/2006/main">
        <w:t xml:space="preserve">той Господ е мой помощник; няма да се страхувам; какво може да ми направи човек???</w:t>
      </w:r>
    </w:p>
    <w:p w14:paraId="49226482" w14:textId="77777777" w:rsidR="00F90BDC" w:rsidRDefault="00F90BDC"/>
    <w:p w14:paraId="4776A7CB" w14:textId="77777777" w:rsidR="00F90BDC" w:rsidRDefault="00F90BDC">
      <w:r xmlns:w="http://schemas.openxmlformats.org/wordprocessingml/2006/main">
        <w:t xml:space="preserve">Марк 14:62 И Исус каза: Аз съм; и ще видите Човешкия Син да седи отдясно на силата и да идва в небесните облаци.</w:t>
      </w:r>
    </w:p>
    <w:p w14:paraId="2E0FE50C" w14:textId="77777777" w:rsidR="00F90BDC" w:rsidRDefault="00F90BDC"/>
    <w:p w14:paraId="32D2D015" w14:textId="77777777" w:rsidR="00F90BDC" w:rsidRDefault="00F90BDC">
      <w:r xmlns:w="http://schemas.openxmlformats.org/wordprocessingml/2006/main">
        <w:t xml:space="preserve">Исус се идентифицира като Човешкия син и предвещава завръщането си.</w:t>
      </w:r>
    </w:p>
    <w:p w14:paraId="5C857D7C" w14:textId="77777777" w:rsidR="00F90BDC" w:rsidRDefault="00F90BDC"/>
    <w:p w14:paraId="082BDF4F" w14:textId="77777777" w:rsidR="00F90BDC" w:rsidRDefault="00F90BDC">
      <w:r xmlns:w="http://schemas.openxmlformats.org/wordprocessingml/2006/main">
        <w:t xml:space="preserve">1: Божията справедливост ще възтържествува – Идентификацията на Исус като Човешкия син ни показва, че Бог ще види справедливостта и силата му ще се види в света.</w:t>
      </w:r>
    </w:p>
    <w:p w14:paraId="16228456" w14:textId="77777777" w:rsidR="00F90BDC" w:rsidRDefault="00F90BDC"/>
    <w:p w14:paraId="453B9848" w14:textId="77777777" w:rsidR="00F90BDC" w:rsidRDefault="00F90BDC">
      <w:r xmlns:w="http://schemas.openxmlformats.org/wordprocessingml/2006/main">
        <w:t xml:space="preserve">2: Бъдете готови за завръщането на Исус – идентифицирането на Исус като Човешкия син ни показва, че завръщането му е сигурно и трябва да сме подготвени.</w:t>
      </w:r>
    </w:p>
    <w:p w14:paraId="1A4DCF1C" w14:textId="77777777" w:rsidR="00F90BDC" w:rsidRDefault="00F90BDC"/>
    <w:p w14:paraId="360F2D8E" w14:textId="77777777" w:rsidR="00F90BDC" w:rsidRDefault="00F90BDC">
      <w:r xmlns:w="http://schemas.openxmlformats.org/wordprocessingml/2006/main">
        <w:t xml:space="preserve">1: Данаил 7:13-14 - ? </w:t>
      </w:r>
      <w:r xmlns:w="http://schemas.openxmlformats.org/wordprocessingml/2006/main">
        <w:rPr>
          <w:rFonts w:ascii="맑은 고딕 Semilight" w:hAnsi="맑은 고딕 Semilight"/>
        </w:rPr>
        <w:t xml:space="preserve">쏧 </w:t>
      </w:r>
      <w:r xmlns:w="http://schemas.openxmlformats.org/wordprocessingml/2006/main">
        <w:t xml:space="preserve">видях в нощните видения, и ето, с небесните облаци дойде един като човешки син и той дойде при Стария по дни и беше представен пред него. И на него се даде господство, слава и царство, така че всички народи, племена и езици да Му служат; господството му е вечно господство, което няма да премине, и царството му няма да бъде унищожено.??</w:t>
      </w:r>
    </w:p>
    <w:p w14:paraId="7F5365E4" w14:textId="77777777" w:rsidR="00F90BDC" w:rsidRDefault="00F90BDC"/>
    <w:p w14:paraId="3D78DCB5" w14:textId="77777777" w:rsidR="00F90BDC" w:rsidRDefault="00F90BDC">
      <w:r xmlns:w="http://schemas.openxmlformats.org/wordprocessingml/2006/main">
        <w:t xml:space="preserve">2: Матей 24:30 - ? </w:t>
      </w:r>
      <w:r xmlns:w="http://schemas.openxmlformats.org/wordprocessingml/2006/main">
        <w:rPr>
          <w:rFonts w:ascii="맑은 고딕 Semilight" w:hAnsi="맑은 고딕 Semilight"/>
        </w:rPr>
        <w:t xml:space="preserve">쏷 </w:t>
      </w:r>
      <w:r xmlns:w="http://schemas.openxmlformats.org/wordprocessingml/2006/main">
        <w:t xml:space="preserve">кокошка ще се появи на небето знамението на Човешкия Син и тогава всички племена на земята ще скърбят и ще видят Човешкия Син да идва на небесните облаци със сила и голяма слава.??</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14:63 Тогава първосвещеникът раздра дрехите си и каза: Какво ни трябват още свидетели?</w:t>
      </w:r>
    </w:p>
    <w:p w14:paraId="4DB69995" w14:textId="77777777" w:rsidR="00F90BDC" w:rsidRDefault="00F90BDC"/>
    <w:p w14:paraId="712EBB8C" w14:textId="77777777" w:rsidR="00F90BDC" w:rsidRDefault="00F90BDC">
      <w:r xmlns:w="http://schemas.openxmlformats.org/wordprocessingml/2006/main">
        <w:t xml:space="preserve">Първосвещеникът беше толкова убеден във вината на Исус, че раздра дрехите си в знак на траур.</w:t>
      </w:r>
    </w:p>
    <w:p w14:paraId="28DDE292" w14:textId="77777777" w:rsidR="00F90BDC" w:rsidRDefault="00F90BDC"/>
    <w:p w14:paraId="6349C67D" w14:textId="77777777" w:rsidR="00F90BDC" w:rsidRDefault="00F90BDC">
      <w:r xmlns:w="http://schemas.openxmlformats.org/wordprocessingml/2006/main">
        <w:t xml:space="preserve">1: Трябва да имаме убеденост във вярата си и да сме готови да отстояваме това, в което вярваме.</w:t>
      </w:r>
    </w:p>
    <w:p w14:paraId="2050A63E" w14:textId="77777777" w:rsidR="00F90BDC" w:rsidRDefault="00F90BDC"/>
    <w:p w14:paraId="51066387" w14:textId="77777777" w:rsidR="00F90BDC" w:rsidRDefault="00F90BDC">
      <w:r xmlns:w="http://schemas.openxmlformats.org/wordprocessingml/2006/main">
        <w:t xml:space="preserve">2: Трябва да сме сигурни в нашите убеждения, преди да вземем каквото и да е решение.</w:t>
      </w:r>
    </w:p>
    <w:p w14:paraId="7D25050F" w14:textId="77777777" w:rsidR="00F90BDC" w:rsidRDefault="00F90BDC"/>
    <w:p w14:paraId="10401A8C" w14:textId="77777777" w:rsidR="00F90BDC" w:rsidRDefault="00F90BDC">
      <w:r xmlns:w="http://schemas.openxmlformats.org/wordprocessingml/2006/main">
        <w:t xml:space="preserve">1: Матей 21:25-27 – Исус учи, че трябва да сме сигурни, че имаме правилната основа, преди да построим нещо.</w:t>
      </w:r>
    </w:p>
    <w:p w14:paraId="06471759" w14:textId="77777777" w:rsidR="00F90BDC" w:rsidRDefault="00F90BDC"/>
    <w:p w14:paraId="7057646E" w14:textId="77777777" w:rsidR="00F90BDC" w:rsidRDefault="00F90BDC">
      <w:r xmlns:w="http://schemas.openxmlformats.org/wordprocessingml/2006/main">
        <w:t xml:space="preserve">2: Притчи 14:15 – Благоразумният човек внимателно обмисля стъпките си.</w:t>
      </w:r>
    </w:p>
    <w:p w14:paraId="63B4CB84" w14:textId="77777777" w:rsidR="00F90BDC" w:rsidRDefault="00F90BDC"/>
    <w:p w14:paraId="29F07506" w14:textId="77777777" w:rsidR="00F90BDC" w:rsidRDefault="00F90BDC">
      <w:r xmlns:w="http://schemas.openxmlformats.org/wordprocessingml/2006/main">
        <w:t xml:space="preserve">Марк 14:64 Чухте богохулството; какво мислите? И всички го осъдиха на смърт.</w:t>
      </w:r>
    </w:p>
    <w:p w14:paraId="08C63A81" w14:textId="77777777" w:rsidR="00F90BDC" w:rsidRDefault="00F90BDC"/>
    <w:p w14:paraId="37BF19BE" w14:textId="77777777" w:rsidR="00F90BDC" w:rsidRDefault="00F90BDC">
      <w:r xmlns:w="http://schemas.openxmlformats.org/wordprocessingml/2006/main">
        <w:t xml:space="preserve">Исус беше осъден на смърт от хората за богохулство.</w:t>
      </w:r>
    </w:p>
    <w:p w14:paraId="394B4E50" w14:textId="77777777" w:rsidR="00F90BDC" w:rsidRDefault="00F90BDC"/>
    <w:p w14:paraId="1908270F" w14:textId="77777777" w:rsidR="00F90BDC" w:rsidRDefault="00F90BDC">
      <w:r xmlns:w="http://schemas.openxmlformats.org/wordprocessingml/2006/main">
        <w:t xml:space="preserve">1: Смъртта на Христос на кръста беше жертва за нашите грехове и трябва да се помни като такава.</w:t>
      </w:r>
    </w:p>
    <w:p w14:paraId="68CF35AD" w14:textId="77777777" w:rsidR="00F90BDC" w:rsidRDefault="00F90BDC"/>
    <w:p w14:paraId="704B15C5" w14:textId="77777777" w:rsidR="00F90BDC" w:rsidRDefault="00F90BDC">
      <w:r xmlns:w="http://schemas.openxmlformats.org/wordprocessingml/2006/main">
        <w:t xml:space="preserve">2: Божията любов и милост са по-големи от нашите собствени, дори ако сме виновни за грях.</w:t>
      </w:r>
    </w:p>
    <w:p w14:paraId="0B8F244D" w14:textId="77777777" w:rsidR="00F90BDC" w:rsidRDefault="00F90BDC"/>
    <w:p w14:paraId="0D7049A9" w14:textId="77777777" w:rsidR="00F90BDC" w:rsidRDefault="00F90BDC">
      <w:r xmlns:w="http://schemas.openxmlformats.org/wordprocessingml/2006/main">
        <w:t xml:space="preserve">1: Римляни 5:8 - ? </w:t>
      </w:r>
      <w:r xmlns:w="http://schemas.openxmlformats.org/wordprocessingml/2006/main">
        <w:rPr>
          <w:rFonts w:ascii="맑은 고딕 Semilight" w:hAnsi="맑은 고딕 Semilight"/>
        </w:rPr>
        <w:t xml:space="preserve">쏝 </w:t>
      </w:r>
      <w:r xmlns:w="http://schemas.openxmlformats.org/wordprocessingml/2006/main">
        <w:t xml:space="preserve">ut Бог демонстрира собствената си любов към нас в това: Докато бяхме още грешници, Христос умря за нас.??</w:t>
      </w:r>
    </w:p>
    <w:p w14:paraId="27C687E7" w14:textId="77777777" w:rsidR="00F90BDC" w:rsidRDefault="00F90BDC"/>
    <w:p w14:paraId="0658628B" w14:textId="77777777" w:rsidR="00F90BDC" w:rsidRDefault="00F90BDC">
      <w:r xmlns:w="http://schemas.openxmlformats.org/wordprocessingml/2006/main">
        <w:t xml:space="preserve">2: Йоан 3:16 - ? </w:t>
      </w:r>
      <w:r xmlns:w="http://schemas.openxmlformats.org/wordprocessingml/2006/main">
        <w:rPr>
          <w:rFonts w:ascii="맑은 고딕 Semilight" w:hAnsi="맑은 고딕 Semilight"/>
        </w:rPr>
        <w:t xml:space="preserve">쏤 </w:t>
      </w:r>
      <w:r xmlns:w="http://schemas.openxmlformats.org/wordprocessingml/2006/main">
        <w:t xml:space="preserve">или Бог толкова възлюби света, че даде Своя единороден Син, та всеки, който вярва в Него, да не погине, но да има вечен живот.??</w:t>
      </w:r>
    </w:p>
    <w:p w14:paraId="07C915C3" w14:textId="77777777" w:rsidR="00F90BDC" w:rsidRDefault="00F90BDC"/>
    <w:p w14:paraId="48549435" w14:textId="77777777" w:rsidR="00F90BDC" w:rsidRDefault="00F90BDC">
      <w:r xmlns:w="http://schemas.openxmlformats.org/wordprocessingml/2006/main">
        <w:t xml:space="preserve">Марк 14:65 И някои започнаха да го плюят, да покриват лицето му, да го блъскат и да му казват: Пророкувай! И слугите го удряха с дланите си.</w:t>
      </w:r>
    </w:p>
    <w:p w14:paraId="6FC6A232" w14:textId="77777777" w:rsidR="00F90BDC" w:rsidRDefault="00F90BDC"/>
    <w:p w14:paraId="32495C6A" w14:textId="77777777" w:rsidR="00F90BDC" w:rsidRDefault="00F90BDC">
      <w:r xmlns:w="http://schemas.openxmlformats.org/wordprocessingml/2006/main">
        <w:t xml:space="preserve">Този стих говори за малтретирането, което Исус изтърпя преди разпъването си.</w:t>
      </w:r>
    </w:p>
    <w:p w14:paraId="436B18E9" w14:textId="77777777" w:rsidR="00F90BDC" w:rsidRDefault="00F90BDC"/>
    <w:p w14:paraId="7EA78AA4" w14:textId="77777777" w:rsidR="00F90BDC" w:rsidRDefault="00F90BDC">
      <w:r xmlns:w="http://schemas.openxmlformats.org/wordprocessingml/2006/main">
        <w:t xml:space="preserve">1. Силата на прошката – разбиране на желанието на Исус да прости на тези, които са го онеправдали.</w:t>
      </w:r>
    </w:p>
    <w:p w14:paraId="7C7EBA46" w14:textId="77777777" w:rsidR="00F90BDC" w:rsidRDefault="00F90BDC"/>
    <w:p w14:paraId="24BD03A5" w14:textId="77777777" w:rsidR="00F90BDC" w:rsidRDefault="00F90BDC">
      <w:r xmlns:w="http://schemas.openxmlformats.org/wordprocessingml/2006/main">
        <w:t xml:space="preserve">2. Силата на постоянството – размишление върху смелостта на Исус пред лицето на бедствието.</w:t>
      </w:r>
    </w:p>
    <w:p w14:paraId="0241A04B" w14:textId="77777777" w:rsidR="00F90BDC" w:rsidRDefault="00F90BDC"/>
    <w:p w14:paraId="2AAF1E6F" w14:textId="77777777" w:rsidR="00F90BDC" w:rsidRDefault="00F90BDC">
      <w:r xmlns:w="http://schemas.openxmlformats.org/wordprocessingml/2006/main">
        <w:t xml:space="preserve">1. Колосяни 3:13 – „търпете един друг и, ако някой има нещо против другиго, прощавайте си; както Господ е простил на вас, така и вие трябва да прощавате.“</w:t>
      </w:r>
    </w:p>
    <w:p w14:paraId="1B2F6338" w14:textId="77777777" w:rsidR="00F90BDC" w:rsidRDefault="00F90BDC"/>
    <w:p w14:paraId="03FE0C20" w14:textId="77777777" w:rsidR="00F90BDC" w:rsidRDefault="00F90BDC">
      <w:r xmlns:w="http://schemas.openxmlformats.org/wordprocessingml/2006/main">
        <w:t xml:space="preserve">2. Ефесяни 4:32 – „Бъдете мили един към друг, милосърдни, прощавайки си един на друг, както и Бог в Христос е простил на вас.“</w:t>
      </w:r>
    </w:p>
    <w:p w14:paraId="4423E49E" w14:textId="77777777" w:rsidR="00F90BDC" w:rsidRDefault="00F90BDC"/>
    <w:p w14:paraId="300655B2" w14:textId="77777777" w:rsidR="00F90BDC" w:rsidRDefault="00F90BDC">
      <w:r xmlns:w="http://schemas.openxmlformats.org/wordprocessingml/2006/main">
        <w:t xml:space="preserve">Марк 14:66 И когато Петър беше долу в двореца, идва една от слугините на първосвещеника:</w:t>
      </w:r>
    </w:p>
    <w:p w14:paraId="7E124E66" w14:textId="77777777" w:rsidR="00F90BDC" w:rsidRDefault="00F90BDC"/>
    <w:p w14:paraId="1F569CDD" w14:textId="77777777" w:rsidR="00F90BDC" w:rsidRDefault="00F90BDC">
      <w:r xmlns:w="http://schemas.openxmlformats.org/wordprocessingml/2006/main">
        <w:t xml:space="preserve">Петър се отрича три пъти от Исус в двора на двореца на първосвещеника.</w:t>
      </w:r>
    </w:p>
    <w:p w14:paraId="58CC7CDC" w14:textId="77777777" w:rsidR="00F90BDC" w:rsidRDefault="00F90BDC"/>
    <w:p w14:paraId="37DEF510" w14:textId="77777777" w:rsidR="00F90BDC" w:rsidRDefault="00F90BDC">
      <w:r xmlns:w="http://schemas.openxmlformats.org/wordprocessingml/2006/main">
        <w:t xml:space="preserve">1. Можем да се поучим от грешките на Петър и да намерим сила и смелост в Исус.</w:t>
      </w:r>
    </w:p>
    <w:p w14:paraId="7F6C4B4A" w14:textId="77777777" w:rsidR="00F90BDC" w:rsidRDefault="00F90BDC"/>
    <w:p w14:paraId="789145F9" w14:textId="77777777" w:rsidR="00F90BDC" w:rsidRDefault="00F90BDC">
      <w:r xmlns:w="http://schemas.openxmlformats.org/wordprocessingml/2006/main">
        <w:t xml:space="preserve">2. Когато сме изправени пред трудни решения, трябва да имаме вяра и доверие в Божия план.</w:t>
      </w:r>
    </w:p>
    <w:p w14:paraId="78365777" w14:textId="77777777" w:rsidR="00F90BDC" w:rsidRDefault="00F90BDC"/>
    <w:p w14:paraId="57C673BA" w14:textId="77777777" w:rsidR="00F90BDC" w:rsidRDefault="00F90BDC">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14:paraId="73529E61" w14:textId="77777777" w:rsidR="00F90BDC" w:rsidRDefault="00F90BDC"/>
    <w:p w14:paraId="4392DA16" w14:textId="77777777" w:rsidR="00F90BDC" w:rsidRDefault="00F90BDC">
      <w:r xmlns:w="http://schemas.openxmlformats.org/wordprocessingml/2006/main">
        <w:t xml:space="preserve">2. 1 Коринтяни 10:13 – „Никакво изкушение не ви е постигнало, освен това, което е обичайно за човечеството. И Бог е верен; Той няма да ви остави да бъдете изкушени повече от това, което можете да понесете. Но когато бъдете изкушени, Той също ще осигури изход, за да можете да го издържите."</w:t>
      </w:r>
    </w:p>
    <w:p w14:paraId="73C558BA" w14:textId="77777777" w:rsidR="00F90BDC" w:rsidRDefault="00F90BDC"/>
    <w:p w14:paraId="74E9D67F" w14:textId="77777777" w:rsidR="00F90BDC" w:rsidRDefault="00F90BDC">
      <w:r xmlns:w="http://schemas.openxmlformats.org/wordprocessingml/2006/main">
        <w:t xml:space="preserve">Марк 14:67 И като видя Петър да се грее, тя го погледна и каза: И ти беше с Исус от Назарет.</w:t>
      </w:r>
    </w:p>
    <w:p w14:paraId="49D6BAF3" w14:textId="77777777" w:rsidR="00F90BDC" w:rsidRDefault="00F90BDC"/>
    <w:p w14:paraId="4DCEDD02" w14:textId="77777777" w:rsidR="00F90BDC" w:rsidRDefault="00F90BDC">
      <w:r xmlns:w="http://schemas.openxmlformats.org/wordprocessingml/2006/main">
        <w:t xml:space="preserve">Петър се отрече от Исус три пъти и се изправи срещу слугиня.</w:t>
      </w:r>
    </w:p>
    <w:p w14:paraId="140182AD" w14:textId="77777777" w:rsidR="00F90BDC" w:rsidRDefault="00F90BDC"/>
    <w:p w14:paraId="18FEDE5F" w14:textId="77777777" w:rsidR="00F90BDC" w:rsidRDefault="00F90BDC">
      <w:r xmlns:w="http://schemas.openxmlformats.org/wordprocessingml/2006/main">
        <w:t xml:space="preserve">1. Силата на отричането – как отричането на Петър от Исус може да ни научи за нашите собствени борби с вярата</w:t>
      </w:r>
    </w:p>
    <w:p w14:paraId="04A5ACD8" w14:textId="77777777" w:rsidR="00F90BDC" w:rsidRDefault="00F90BDC"/>
    <w:p w14:paraId="62E49523" w14:textId="77777777" w:rsidR="00F90BDC" w:rsidRDefault="00F90BDC">
      <w:r xmlns:w="http://schemas.openxmlformats.org/wordprocessingml/2006/main">
        <w:t xml:space="preserve">2. Да живеем живот на смелост пред лицето на бедствието – как действията на Питър могат да ни вдъхновят да преодоляваме трудностите</w:t>
      </w:r>
    </w:p>
    <w:p w14:paraId="763A422B" w14:textId="77777777" w:rsidR="00F90BDC" w:rsidRDefault="00F90BDC"/>
    <w:p w14:paraId="34095F63" w14:textId="77777777" w:rsidR="00F90BDC" w:rsidRDefault="00F90BDC">
      <w:r xmlns:w="http://schemas.openxmlformats.org/wordprocessingml/2006/main">
        <w:t xml:space="preserve">1. Яков 1:2-4 – Считайте за пълна радост, когато се изправяте пред изпитания</w:t>
      </w:r>
    </w:p>
    <w:p w14:paraId="669D24DD" w14:textId="77777777" w:rsidR="00F90BDC" w:rsidRDefault="00F90BDC"/>
    <w:p w14:paraId="359C3290" w14:textId="77777777" w:rsidR="00F90BDC" w:rsidRDefault="00F90BDC">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14:paraId="444C96F4" w14:textId="77777777" w:rsidR="00F90BDC" w:rsidRDefault="00F90BDC"/>
    <w:p w14:paraId="4947E3E9" w14:textId="77777777" w:rsidR="00F90BDC" w:rsidRDefault="00F90BDC">
      <w:r xmlns:w="http://schemas.openxmlformats.org/wordprocessingml/2006/main">
        <w:t xml:space="preserve">Марк 14:68 Но той се отрече, като каза: Нито зная, нито разбирам какво говориш. И той излезе на верандата; и пеенето на петела.</w:t>
      </w:r>
    </w:p>
    <w:p w14:paraId="65FF303E" w14:textId="77777777" w:rsidR="00F90BDC" w:rsidRDefault="00F90BDC"/>
    <w:p w14:paraId="09EAA91F" w14:textId="77777777" w:rsidR="00F90BDC" w:rsidRDefault="00F90BDC">
      <w:r xmlns:w="http://schemas.openxmlformats.org/wordprocessingml/2006/main">
        <w:t xml:space="preserve">Той се отрече от Исус и излезе на верандата, когато петелът пееше.</w:t>
      </w:r>
    </w:p>
    <w:p w14:paraId="0A66C1A3" w14:textId="77777777" w:rsidR="00F90BDC" w:rsidRDefault="00F90BDC"/>
    <w:p w14:paraId="231F469C" w14:textId="77777777" w:rsidR="00F90BDC" w:rsidRDefault="00F90BDC">
      <w:r xmlns:w="http://schemas.openxmlformats.org/wordprocessingml/2006/main">
        <w:t xml:space="preserve">1. Силата на отричането: Как да устоим на изкушението</w:t>
      </w:r>
    </w:p>
    <w:p w14:paraId="01E49196" w14:textId="77777777" w:rsidR="00F90BDC" w:rsidRDefault="00F90BDC"/>
    <w:p w14:paraId="38B1E2D6" w14:textId="77777777" w:rsidR="00F90BDC" w:rsidRDefault="00F90BDC">
      <w:r xmlns:w="http://schemas.openxmlformats.org/wordprocessingml/2006/main">
        <w:t xml:space="preserve">2. Значението на пеенето на петела: поука от грешката на Петър</w:t>
      </w:r>
    </w:p>
    <w:p w14:paraId="1B580031" w14:textId="77777777" w:rsidR="00F90BDC" w:rsidRDefault="00F90BDC"/>
    <w:p w14:paraId="1A0C171E" w14:textId="77777777" w:rsidR="00F90BDC" w:rsidRDefault="00F90BDC">
      <w:r xmlns:w="http://schemas.openxmlformats.org/wordprocessingml/2006/main">
        <w:t xml:space="preserve">1. Яков 1:14-15: „Но всеки човек се изкушава, когато бъде увлечен от собственото си зло желание и подмамен. Тогава, след като желанието е заченало, то ражда грях; и грехът, когато е напълно развит , ражда смърт."</w:t>
      </w:r>
    </w:p>
    <w:p w14:paraId="5CDFA008" w14:textId="77777777" w:rsidR="00F90BDC" w:rsidRDefault="00F90BDC"/>
    <w:p w14:paraId="0A0B2D59" w14:textId="77777777" w:rsidR="00F90BDC" w:rsidRDefault="00F90BDC">
      <w:r xmlns:w="http://schemas.openxmlformats.org/wordprocessingml/2006/main">
        <w:t xml:space="preserve">2. Лука 22:31-32: ? </w:t>
      </w:r>
      <w:r xmlns:w="http://schemas.openxmlformats.org/wordprocessingml/2006/main">
        <w:rPr>
          <w:rFonts w:ascii="맑은 고딕 Semilight" w:hAnsi="맑은 고딕 Semilight"/>
        </w:rPr>
        <w:t xml:space="preserve">쏶 </w:t>
      </w:r>
      <w:r xmlns:w="http://schemas.openxmlformats.org/wordprocessingml/2006/main">
        <w:t xml:space="preserve">imon, Саймън, Сатана поиска да пресее всички вас като жито. Но аз се молих за теб, Саймън, вярата ти да не отслабне. И когато се върнете назад, укрепете братята си.??</w:t>
      </w:r>
    </w:p>
    <w:p w14:paraId="69D76C06" w14:textId="77777777" w:rsidR="00F90BDC" w:rsidRDefault="00F90BDC"/>
    <w:p w14:paraId="085800F8" w14:textId="77777777" w:rsidR="00F90BDC" w:rsidRDefault="00F90BDC">
      <w:r xmlns:w="http://schemas.openxmlformats.org/wordprocessingml/2006/main">
        <w:t xml:space="preserve">Марк 14:69 И една слугиня пак го видя и започна да казва на стоящите наоколо: Този е един от тях.</w:t>
      </w:r>
    </w:p>
    <w:p w14:paraId="3329D4F4" w14:textId="77777777" w:rsidR="00F90BDC" w:rsidRDefault="00F90BDC"/>
    <w:p w14:paraId="66DB6A95" w14:textId="77777777" w:rsidR="00F90BDC" w:rsidRDefault="00F90BDC">
      <w:r xmlns:w="http://schemas.openxmlformats.org/wordprocessingml/2006/main">
        <w:t xml:space="preserve">Този пасаж разказва как Исус беше разпознат от една слугиня, когато беше доведен пред първосвещеника.</w:t>
      </w:r>
    </w:p>
    <w:p w14:paraId="0A94BD15" w14:textId="77777777" w:rsidR="00F90BDC" w:rsidRDefault="00F90BDC"/>
    <w:p w14:paraId="07269823" w14:textId="77777777" w:rsidR="00F90BDC" w:rsidRDefault="00F90BDC">
      <w:r xmlns:w="http://schemas.openxmlformats.org/wordprocessingml/2006/main">
        <w:t xml:space="preserve">1. Исус е изпълнението на пророчеството? Как Божият план за спасение се сбъдва</w:t>
      </w:r>
    </w:p>
    <w:p w14:paraId="6EA73175" w14:textId="77777777" w:rsidR="00F90BDC" w:rsidRDefault="00F90BDC"/>
    <w:p w14:paraId="1F213EEE" w14:textId="77777777" w:rsidR="00F90BDC" w:rsidRDefault="00F90BDC">
      <w:r xmlns:w="http://schemas.openxmlformats.org/wordprocessingml/2006/main">
        <w:t xml:space="preserve">2. Устойчивостта на вярата ??Как можем да следваме Исус в трудни времена</w:t>
      </w:r>
    </w:p>
    <w:p w14:paraId="5977F9D1" w14:textId="77777777" w:rsidR="00F90BDC" w:rsidRDefault="00F90BDC"/>
    <w:p w14:paraId="6AB79A18" w14:textId="77777777" w:rsidR="00F90BDC" w:rsidRDefault="00F90BDC">
      <w:r xmlns:w="http://schemas.openxmlformats.org/wordprocessingml/2006/main">
        <w:t xml:space="preserve">1. Исая 53:2-3 ??"Защото Той ще израсне пред Него като нежно растение и като корен из суха земя; няма форма, нито красота; и когато го видим, няма красота, че трябва да го желаем. Той е презрян и отхвърлен от хората; човек на скърбите и запознат със скръбта; и ние скрихме сякаш лицата си от него; той беше презрян и ние не го уважавахме."</w:t>
      </w:r>
    </w:p>
    <w:p w14:paraId="209F7C63" w14:textId="77777777" w:rsidR="00F90BDC" w:rsidRDefault="00F90BDC"/>
    <w:p w14:paraId="2173AA7F" w14:textId="77777777" w:rsidR="00F90BDC" w:rsidRDefault="00F90BDC">
      <w:r xmlns:w="http://schemas.openxmlformats.org/wordprocessingml/2006/main">
        <w:t xml:space="preserve">2. Матей 16:21 ??"От това време нататък Исус започна да показва на учениците Си как трябва да отиде в Йерусалим и да пострада много от старейшините, главните свещеници и книжниците, и да бъде убит, и да бъде възкресен третия ден."</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14:70 И той отново се отрече. И малко след това стоящите пак казаха на Петър: Наистина си един от тях, защото си галилеянин и говорът ти е съгласен с това.</w:t>
      </w:r>
    </w:p>
    <w:p w14:paraId="611677EF" w14:textId="77777777" w:rsidR="00F90BDC" w:rsidRDefault="00F90BDC"/>
    <w:p w14:paraId="3603ED62" w14:textId="77777777" w:rsidR="00F90BDC" w:rsidRDefault="00F90BDC">
      <w:r xmlns:w="http://schemas.openxmlformats.org/wordprocessingml/2006/main">
        <w:t xml:space="preserve">Петър се отрече от Исус три пъти въпреки обещанието му да остане верен.</w:t>
      </w:r>
    </w:p>
    <w:p w14:paraId="4FB68F1C" w14:textId="77777777" w:rsidR="00F90BDC" w:rsidRDefault="00F90BDC"/>
    <w:p w14:paraId="299CFC17" w14:textId="77777777" w:rsidR="00F90BDC" w:rsidRDefault="00F90BDC">
      <w:r xmlns:w="http://schemas.openxmlformats.org/wordprocessingml/2006/main">
        <w:t xml:space="preserve">1. Силата на надеждата пред лицето на бедствието</w:t>
      </w:r>
    </w:p>
    <w:p w14:paraId="067FCCCF" w14:textId="77777777" w:rsidR="00F90BDC" w:rsidRDefault="00F90BDC"/>
    <w:p w14:paraId="6FE0DB7E" w14:textId="77777777" w:rsidR="00F90BDC" w:rsidRDefault="00F90BDC">
      <w:r xmlns:w="http://schemas.openxmlformats.org/wordprocessingml/2006/main">
        <w:t xml:space="preserve">2. Силата на вярата въпреки изкушението</w:t>
      </w:r>
    </w:p>
    <w:p w14:paraId="205156C1" w14:textId="77777777" w:rsidR="00F90BDC" w:rsidRDefault="00F90BDC"/>
    <w:p w14:paraId="6B79E5D4" w14:textId="77777777" w:rsidR="00F90BDC" w:rsidRDefault="00F90BDC">
      <w:r xmlns:w="http://schemas.openxmlformats.org/wordprocessingml/2006/main">
        <w:t xml:space="preserve">1. Римляни 5:3-5 – „Повече от това,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w:t>
      </w:r>
    </w:p>
    <w:p w14:paraId="3E72ED4D" w14:textId="77777777" w:rsidR="00F90BDC" w:rsidRDefault="00F90BDC"/>
    <w:p w14:paraId="5A068367" w14:textId="77777777" w:rsidR="00F90BDC" w:rsidRDefault="00F90BDC">
      <w:r xmlns:w="http://schemas.openxmlformats.org/wordprocessingml/2006/main">
        <w:t xml:space="preserve">2. Евреи 11:1 – „А вярата е увереност в нещата, за които се надяваме, увереност в неща, които не се виждат.“</w:t>
      </w:r>
    </w:p>
    <w:p w14:paraId="46EBFDDB" w14:textId="77777777" w:rsidR="00F90BDC" w:rsidRDefault="00F90BDC"/>
    <w:p w14:paraId="66768290" w14:textId="77777777" w:rsidR="00F90BDC" w:rsidRDefault="00F90BDC">
      <w:r xmlns:w="http://schemas.openxmlformats.org/wordprocessingml/2006/main">
        <w:t xml:space="preserve">Марк 14:71 Но той започна да кълне и да се кълне, казвайки: Не познавам този човек, за когото говорите.</w:t>
      </w:r>
    </w:p>
    <w:p w14:paraId="6B7BBD81" w14:textId="77777777" w:rsidR="00F90BDC" w:rsidRDefault="00F90BDC"/>
    <w:p w14:paraId="0521ECFC" w14:textId="77777777" w:rsidR="00F90BDC" w:rsidRDefault="00F90BDC">
      <w:r xmlns:w="http://schemas.openxmlformats.org/wordprocessingml/2006/main">
        <w:t xml:space="preserve">Първосвещеникът попита Исус дали той е Месията и Исус отговори, като не отговори на въпроса и вместо това първосвещеникът започна да ругае и кълне.</w:t>
      </w:r>
    </w:p>
    <w:p w14:paraId="018D416A" w14:textId="77777777" w:rsidR="00F90BDC" w:rsidRDefault="00F90BDC"/>
    <w:p w14:paraId="23132606" w14:textId="77777777" w:rsidR="00F90BDC" w:rsidRDefault="00F90BDC">
      <w:r xmlns:w="http://schemas.openxmlformats.org/wordprocessingml/2006/main">
        <w:t xml:space="preserve">1. Самоконтролът на Исус: Как Исус отговори на преследването</w:t>
      </w:r>
    </w:p>
    <w:p w14:paraId="30A67598" w14:textId="77777777" w:rsidR="00F90BDC" w:rsidRDefault="00F90BDC"/>
    <w:p w14:paraId="7CFA1D26" w14:textId="77777777" w:rsidR="00F90BDC" w:rsidRDefault="00F90BDC">
      <w:r xmlns:w="http://schemas.openxmlformats.org/wordprocessingml/2006/main">
        <w:t xml:space="preserve">2. Да намерим гласа си: да отстояваме това, в което вярваме</w:t>
      </w:r>
    </w:p>
    <w:p w14:paraId="223D2398" w14:textId="77777777" w:rsidR="00F90BDC" w:rsidRDefault="00F90BDC"/>
    <w:p w14:paraId="1E8B45ED" w14:textId="77777777" w:rsidR="00F90BDC" w:rsidRDefault="00F90BDC">
      <w:r xmlns:w="http://schemas.openxmlformats.org/wordprocessingml/2006/main">
        <w:t xml:space="preserve">1. Йоан 15:13 - Никой няма по-голяма любов от тази: да оставиш един? </w:t>
      </w:r>
      <w:r xmlns:w="http://schemas.openxmlformats.org/wordprocessingml/2006/main">
        <w:rPr>
          <w:rFonts w:ascii="맑은 고딕 Semilight" w:hAnsi="맑은 고딕 Semilight"/>
        </w:rPr>
        <w:t xml:space="preserve">셲 </w:t>
      </w:r>
      <w:r xmlns:w="http://schemas.openxmlformats.org/wordprocessingml/2006/main">
        <w:t xml:space="preserve">живот за един? </w:t>
      </w:r>
      <w:r xmlns:w="http://schemas.openxmlformats.org/wordprocessingml/2006/main">
        <w:rPr>
          <w:rFonts w:ascii="맑은 고딕 Semilight" w:hAnsi="맑은 고딕 Semilight"/>
        </w:rPr>
        <w:t xml:space="preserve">셲 </w:t>
      </w:r>
      <w:r xmlns:w="http://schemas.openxmlformats.org/wordprocessingml/2006/main">
        <w:t xml:space="preserve">приятели.</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Исая 50:7 - Защото Господ Бог ми помага; затова не съм бил опозорен; затова направих лицето си като кремък и зная, че няма да се посрамя.</w:t>
      </w:r>
    </w:p>
    <w:p w14:paraId="75EADAD2" w14:textId="77777777" w:rsidR="00F90BDC" w:rsidRDefault="00F90BDC"/>
    <w:p w14:paraId="4DD9A4CC" w14:textId="77777777" w:rsidR="00F90BDC" w:rsidRDefault="00F90BDC">
      <w:r xmlns:w="http://schemas.openxmlformats.org/wordprocessingml/2006/main">
        <w:t xml:space="preserve">Марк 14:72 И петелът пропе втори път. И Петър си спомни думата, която Исус му каза: Преди петелът да пропее два пъти, ти ще се отречеш от Мене три пъти. И когато си помисли за това, той заплака.</w:t>
      </w:r>
    </w:p>
    <w:p w14:paraId="3193FF5A" w14:textId="77777777" w:rsidR="00F90BDC" w:rsidRDefault="00F90BDC"/>
    <w:p w14:paraId="15B7DFFD" w14:textId="77777777" w:rsidR="00F90BDC" w:rsidRDefault="00F90BDC">
      <w:r xmlns:w="http://schemas.openxmlformats.org/wordprocessingml/2006/main">
        <w:t xml:space="preserve">Този пасаж говори за отричането на Петър от Исус три пъти и за напомнянето на думите на Исус, преди това да се случи.</w:t>
      </w:r>
    </w:p>
    <w:p w14:paraId="4A189A8B" w14:textId="77777777" w:rsidR="00F90BDC" w:rsidRDefault="00F90BDC"/>
    <w:p w14:paraId="2CED91BA" w14:textId="77777777" w:rsidR="00F90BDC" w:rsidRDefault="00F90BDC">
      <w:r xmlns:w="http://schemas.openxmlformats.org/wordprocessingml/2006/main">
        <w:t xml:space="preserve">1. Силата на думите ни: как думите ни разкриват сърцата ни</w:t>
      </w:r>
    </w:p>
    <w:p w14:paraId="30FC4E22" w14:textId="77777777" w:rsidR="00F90BDC" w:rsidRDefault="00F90BDC"/>
    <w:p w14:paraId="5A4E45B7" w14:textId="77777777" w:rsidR="00F90BDC" w:rsidRDefault="00F90BDC">
      <w:r xmlns:w="http://schemas.openxmlformats.org/wordprocessingml/2006/main">
        <w:t xml:space="preserve">2. Да се научим да се доверяваме на Господното време</w:t>
      </w:r>
    </w:p>
    <w:p w14:paraId="07D575BE" w14:textId="77777777" w:rsidR="00F90BDC" w:rsidRDefault="00F90BDC"/>
    <w:p w14:paraId="2312C1F5" w14:textId="77777777" w:rsidR="00F90BDC" w:rsidRDefault="00F90BDC">
      <w:r xmlns:w="http://schemas.openxmlformats.org/wordprocessingml/2006/main">
        <w:t xml:space="preserve">1. Притчи 18:21 – Смъртта и животът са във властта на езика и онези, които го обичат, ще ядат плодовете му.</w:t>
      </w:r>
    </w:p>
    <w:p w14:paraId="21A795DE" w14:textId="77777777" w:rsidR="00F90BDC" w:rsidRDefault="00F90BDC"/>
    <w:p w14:paraId="352D3287" w14:textId="77777777" w:rsidR="00F90BDC" w:rsidRDefault="00F90BDC">
      <w:r xmlns:w="http://schemas.openxmlformats.org/wordprocessingml/2006/main">
        <w:t xml:space="preserve">2. Псалм 31:24 – Бъдете силни и нека сърцето ви се смело, всички вие, които чакате Господа.</w:t>
      </w:r>
    </w:p>
    <w:p w14:paraId="21F82675" w14:textId="77777777" w:rsidR="00F90BDC" w:rsidRDefault="00F90BDC"/>
    <w:p w14:paraId="4BBEDF03" w14:textId="77777777" w:rsidR="00F90BDC" w:rsidRDefault="00F90BDC">
      <w:r xmlns:w="http://schemas.openxmlformats.org/wordprocessingml/2006/main">
        <w:t xml:space="preserve">Марк 15 разказва за няколко ключови събития, включително процеса на Исус пред Пилат, Неговото разпятие, смърт и погребение.</w:t>
      </w:r>
    </w:p>
    <w:p w14:paraId="747E5E76" w14:textId="77777777" w:rsidR="00F90BDC" w:rsidRDefault="00F90BDC"/>
    <w:p w14:paraId="2EFAD60C" w14:textId="77777777" w:rsidR="00F90BDC" w:rsidRDefault="00F90BDC">
      <w:r xmlns:w="http://schemas.openxmlformats.org/wordprocessingml/2006/main">
        <w:t xml:space="preserve">1-ви абзац: Главата започва с това, че Исус е изведен пред Пилат от главните свещеници. Обвиняват Го в много неща, но Той не отговаря, за голямо учудване на Пилат. По време на фестивала имаше обичай Пилат да освобождава затворник, поискан от тълпата. Варава беше в затвора с бунтовници, които бяха извършили убийство по време на въстание. Тълпата поиска Варава да бъде освободен, което беше раздвижено от главните свещеници. Когато го попитаха какво да прави с „царя на евреите“, те извикаха „Разпни го!“ Дори след въпроса защо и какво престъпление е извършил, те викаха още по-силно "Разпни го!" Искайки да задоволи тълпата, Пилат освободи Варава и предаде Исус, </w:t>
      </w:r>
      <w:r xmlns:w="http://schemas.openxmlformats.org/wordprocessingml/2006/main">
        <w:lastRenderedPageBreak xmlns:w="http://schemas.openxmlformats.org/wordprocessingml/2006/main"/>
      </w:r>
      <w:r xmlns:w="http://schemas.openxmlformats.org/wordprocessingml/2006/main">
        <w:t xml:space="preserve">за да бъде разпнат, след като Го бичува (Марк 15:1-15).</w:t>
      </w:r>
    </w:p>
    <w:p w14:paraId="67F24387" w14:textId="77777777" w:rsidR="00F90BDC" w:rsidRDefault="00F90BDC"/>
    <w:p w14:paraId="54158296" w14:textId="77777777" w:rsidR="00F90BDC" w:rsidRDefault="00F90BDC">
      <w:r xmlns:w="http://schemas.openxmlformats.org/wordprocessingml/2006/main">
        <w:t xml:space="preserve">2-ри абзац: Войниците отведоха Исус в двореца (Преториум) събраха цяла рота войници, облякоха Му пурпурна роба, усукани заедно тръни на короната, поставени върху Него, започнаха да викат "Здравейте, царю евреи!" Отново ударен началник персонал плюе върху него падане на колене му отдава почит когато се подиграва свали пурпурната роба облече собствените си дрехи изведе го разпъне Симон Киренски баща Александър Руфус минаващ път страната принуден да носи кръст донесено място наречено Голгота означава място череп предлага вино смесено смирна не го взе разпънати разделени дрехи хвърляне на жребий вижте каква част писмено известие обвинение срещу прочетете ЦАРИТЕ ЕВРЕИ разпънаха двама бунтовници един десен друг ляво тези минаха хвърлиха обиди клатеха глави казвайки „И така! Вие, които ще разрушите храма, възстановете три дни, слезте долу кръст, спаси се!" по същия начин главните свещеници учители законът се подиграваха помежду си казаха, че спасени други не могат да спасят себе си нека Христос Цар Израел слезе сега на кръста, за да можем да видим, че разпънатите вярват със също отрупани обиди върху него (Марк 15:16-32).</w:t>
      </w:r>
    </w:p>
    <w:p w14:paraId="583F8796" w14:textId="77777777" w:rsidR="00F90BDC" w:rsidRDefault="00F90BDC"/>
    <w:p w14:paraId="18417031" w14:textId="77777777" w:rsidR="00F90BDC" w:rsidRDefault="00F90BDC">
      <w:r xmlns:w="http://schemas.openxmlformats.org/wordprocessingml/2006/main">
        <w:t xml:space="preserve">3-ти абзац: По обяд тъмнината настъпи над цялата земя до три следобед в три следобед Исус извика със силен глас "Eloi Eloi lema sabachthani?" което означава "Боже мой, Боже мой, защо си ме изоставил?" Някои от тези, които стояха наблизо, чуха това каза Слушайте викайки Илия някой изтича пълна гъба винен оцет сложи пръчка предложи питие казвайки Сега тръгвайте вижте дали Илия идва свалете но Исус издаде силен вик издиша последния воал храмът разкъса две горни долни центурион стоеше преден трион издиша последно каза Сигурно човек Син Боже! Някои жени гледат на разстояние сред Мария Магдалена Мария майка Джеймс по-млад Хосес Саломе тези жени последваха обгрижени нужди Галилея също много други жени се качиха в Йерусалим, когато настъпи вечерта, защото Приготвителният ден ден преди съботата Йосиф Ариматея виден член на Съвета добър изправен мъж не е съгласен решение действие съветът отиде смело Пилат попита тялото Исус изненадан чу вече мъртъв призован стотник попита дали е умрял отдавна потвърдено стотник даде тяло Йосиф купи ленена кърпа свали тялото увито бельо поставена гробница изсечена скала валцуван камък срещу входа гробница Мария Магдалена Мария майката на Йозес видя къде е положена разказвайки последните моменти от живота смърт погребение подготовка възкресение (Марк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Марк 15:1 И веднага на сутринта главните свещеници се съвещаваха със старейшините и книжниците и целия синедрион и вързаха Иисус, отведоха Го и Го предадоха на Пилат.</w:t>
      </w:r>
    </w:p>
    <w:p w14:paraId="568A70A5" w14:textId="77777777" w:rsidR="00F90BDC" w:rsidRDefault="00F90BDC"/>
    <w:p w14:paraId="18104A4D" w14:textId="77777777" w:rsidR="00F90BDC" w:rsidRDefault="00F90BDC">
      <w:r xmlns:w="http://schemas.openxmlformats.org/wordprocessingml/2006/main">
        <w:t xml:space="preserve">Първосвещениците проведоха консултация и вързаха Исус, преди да го предадат на Пилат.</w:t>
      </w:r>
    </w:p>
    <w:p w14:paraId="43FF3614" w14:textId="77777777" w:rsidR="00F90BDC" w:rsidRDefault="00F90BDC"/>
    <w:p w14:paraId="30CA6965" w14:textId="77777777" w:rsidR="00F90BDC" w:rsidRDefault="00F90BDC">
      <w:r xmlns:w="http://schemas.openxmlformats.org/wordprocessingml/2006/main">
        <w:t xml:space="preserve">1. Исус беше върховното жертвено агне, доброволно се подчини да бъде вързан и предаден на Пилат в изпълнение на Божията воля.</w:t>
      </w:r>
    </w:p>
    <w:p w14:paraId="603A1025" w14:textId="77777777" w:rsidR="00F90BDC" w:rsidRDefault="00F90BDC"/>
    <w:p w14:paraId="2E8A4E15" w14:textId="77777777" w:rsidR="00F90BDC" w:rsidRDefault="00F90BDC">
      <w:r xmlns:w="http://schemas.openxmlformats.org/wordprocessingml/2006/main">
        <w:t xml:space="preserve">2. Без значение с колко противопоставяне може да се сблъскаме в живота, трябва да останем непоколебими във вярата си и да вярваме, че Божият план ще надделее.</w:t>
      </w:r>
    </w:p>
    <w:p w14:paraId="0AE25206" w14:textId="77777777" w:rsidR="00F90BDC" w:rsidRDefault="00F90BDC"/>
    <w:p w14:paraId="27717437" w14:textId="77777777" w:rsidR="00F90BDC" w:rsidRDefault="00F90BDC">
      <w:r xmlns:w="http://schemas.openxmlformats.org/wordprocessingml/2006/main">
        <w:t xml:space="preserve">1. Исая 53:7 - Той беше угнетен и беше оскърбен, но не отвори устата Си; като агне, водено на клане, и като овца, която пред стригачите си мълчи, така Той не отвори устата Си.</w:t>
      </w:r>
    </w:p>
    <w:p w14:paraId="4684391F" w14:textId="77777777" w:rsidR="00F90BDC" w:rsidRDefault="00F90BDC"/>
    <w:p w14:paraId="59903D9E" w14:textId="77777777" w:rsidR="00F90BDC" w:rsidRDefault="00F90BDC">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14:paraId="0D98AAB2" w14:textId="77777777" w:rsidR="00F90BDC" w:rsidRDefault="00F90BDC"/>
    <w:p w14:paraId="34D92F67" w14:textId="77777777" w:rsidR="00F90BDC" w:rsidRDefault="00F90BDC">
      <w:r xmlns:w="http://schemas.openxmlformats.org/wordprocessingml/2006/main">
        <w:t xml:space="preserve">Марк 15:2 И Пилат го попита: Ти ли си Юдейският цар? А той в отговор му каза: Ти го казваш.</w:t>
      </w:r>
    </w:p>
    <w:p w14:paraId="0AFC59DD" w14:textId="77777777" w:rsidR="00F90BDC" w:rsidRDefault="00F90BDC"/>
    <w:p w14:paraId="0E1025CA" w14:textId="77777777" w:rsidR="00F90BDC" w:rsidRDefault="00F90BDC">
      <w:r xmlns:w="http://schemas.openxmlformats.org/wordprocessingml/2006/main">
        <w:t xml:space="preserve">Пасажът разкрива отговора на Исус на въпроса на Пилат дали той е Царят на евреите.</w:t>
      </w:r>
    </w:p>
    <w:p w14:paraId="1C867A32" w14:textId="77777777" w:rsidR="00F90BDC" w:rsidRDefault="00F90BDC"/>
    <w:p w14:paraId="6E0A9266" w14:textId="77777777" w:rsidR="00F90BDC" w:rsidRDefault="00F90BDC">
      <w:r xmlns:w="http://schemas.openxmlformats.org/wordprocessingml/2006/main">
        <w:t xml:space="preserve">1. Силата на нашите думи: Да живеем живот на автентичност</w:t>
      </w:r>
    </w:p>
    <w:p w14:paraId="269F42C6" w14:textId="77777777" w:rsidR="00F90BDC" w:rsidRDefault="00F90BDC"/>
    <w:p w14:paraId="46D1792D" w14:textId="77777777" w:rsidR="00F90BDC" w:rsidRDefault="00F90BDC">
      <w:r xmlns:w="http://schemas.openxmlformats.org/wordprocessingml/2006/main">
        <w:t xml:space="preserve">2. Защита на нашата вяра: примерът на Исус за смела увереност</w:t>
      </w:r>
    </w:p>
    <w:p w14:paraId="6D22859E" w14:textId="77777777" w:rsidR="00F90BDC" w:rsidRDefault="00F90BDC"/>
    <w:p w14:paraId="606CE92B" w14:textId="77777777" w:rsidR="00F90BDC" w:rsidRDefault="00F90BDC">
      <w:r xmlns:w="http://schemas.openxmlformats.org/wordprocessingml/2006/main">
        <w:t xml:space="preserve">1. Притчи 18:21 – Смъртта и животът са във властта на езика и онези, които го обичат, ще ядат плодовете му.</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Лука 4:3-4 - И дяволът му каза: ? </w:t>
      </w:r>
      <w:r xmlns:w="http://schemas.openxmlformats.org/wordprocessingml/2006/main">
        <w:rPr>
          <w:rFonts w:ascii="맑은 고딕 Semilight" w:hAnsi="맑은 고딕 Semilight"/>
        </w:rPr>
        <w:t xml:space="preserve">쏧 </w:t>
      </w:r>
      <w:r xmlns:w="http://schemas.openxmlformats.org/wordprocessingml/2006/main">
        <w:t xml:space="preserve">Ако си Божият Син, заповядай на този камък да стане хляб.??4 И Исус му отговори: ? </w:t>
      </w:r>
      <w:r xmlns:w="http://schemas.openxmlformats.org/wordprocessingml/2006/main">
        <w:rPr>
          <w:rFonts w:ascii="맑은 고딕 Semilight" w:hAnsi="맑은 고딕 Semilight"/>
        </w:rPr>
        <w:t xml:space="preserve">쏧 </w:t>
      </w:r>
      <w:r xmlns:w="http://schemas.openxmlformats.org/wordprocessingml/2006/main">
        <w:t xml:space="preserve">t е написано, ? </w:t>
      </w:r>
      <w:r xmlns:w="http://schemas.openxmlformats.org/wordprocessingml/2006/main">
        <w:rPr>
          <w:rFonts w:ascii="맑은 고딕 Semilight" w:hAnsi="맑은 고딕 Semilight"/>
        </w:rPr>
        <w:t xml:space="preserve">쁌 </w:t>
      </w:r>
      <w:r xmlns:w="http://schemas.openxmlformats.org/wordprocessingml/2006/main">
        <w:t xml:space="preserve">само с хляб няма да живее.?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Марк 15:3 И главните свещеници Го обвиняваха в много неща, но Той не отговаряше нищо.</w:t>
      </w:r>
    </w:p>
    <w:p w14:paraId="784AD9B3" w14:textId="77777777" w:rsidR="00F90BDC" w:rsidRDefault="00F90BDC"/>
    <w:p w14:paraId="6A8E9C04" w14:textId="77777777" w:rsidR="00F90BDC" w:rsidRDefault="00F90BDC">
      <w:r xmlns:w="http://schemas.openxmlformats.org/wordprocessingml/2006/main">
        <w:t xml:space="preserve">Този пасаж илюстрира мълчанието на Исус пред лицето на обвиненията от главните свещеници.</w:t>
      </w:r>
    </w:p>
    <w:p w14:paraId="7C04262F" w14:textId="77777777" w:rsidR="00F90BDC" w:rsidRDefault="00F90BDC"/>
    <w:p w14:paraId="4639C605" w14:textId="77777777" w:rsidR="00F90BDC" w:rsidRDefault="00F90BDC">
      <w:r xmlns:w="http://schemas.openxmlformats.org/wordprocessingml/2006/main">
        <w:t xml:space="preserve">1: Трябва да се стремим да следваме примера на Исус за достойно мълчание пред лицето на несправедливи обвинения.</w:t>
      </w:r>
    </w:p>
    <w:p w14:paraId="316E8BDA" w14:textId="77777777" w:rsidR="00F90BDC" w:rsidRDefault="00F90BDC"/>
    <w:p w14:paraId="78F80275" w14:textId="77777777" w:rsidR="00F90BDC" w:rsidRDefault="00F90BDC">
      <w:r xmlns:w="http://schemas.openxmlformats.org/wordprocessingml/2006/main">
        <w:t xml:space="preserve">2: Силата на примера на Исус да стоиш силен в лицето на трудностите може да ни помогне да останем верни в трудни времена.</w:t>
      </w:r>
    </w:p>
    <w:p w14:paraId="5D8341A8" w14:textId="77777777" w:rsidR="00F90BDC" w:rsidRDefault="00F90BDC"/>
    <w:p w14:paraId="0F7AAD51" w14:textId="77777777" w:rsidR="00F90BDC" w:rsidRDefault="00F90BDC">
      <w:r xmlns:w="http://schemas.openxmlformats.org/wordprocessingml/2006/main">
        <w:t xml:space="preserve">1:1 Петрово 2:21-23 – „Защото за това бяхте призовани, понеже и Христос пострада за нас, като ни остави пример да следвате Неговите стъпки: Който грях не извърши, нито се намери лукавство в устата Му. Който, когато беше хулен, не хули отново; когато страдаше, не заплашваше, а се предаде на този, който съди справедливо."</w:t>
      </w:r>
    </w:p>
    <w:p w14:paraId="7057A363" w14:textId="77777777" w:rsidR="00F90BDC" w:rsidRDefault="00F90BDC"/>
    <w:p w14:paraId="6D23F82F" w14:textId="77777777" w:rsidR="00F90BDC" w:rsidRDefault="00F90BDC">
      <w:r xmlns:w="http://schemas.openxmlformats.org/wordprocessingml/2006/main">
        <w:t xml:space="preserve">2:1 Петрово 3:15-16 – „Но освещавайте Господа Бога в сърцата си и бъдете винаги готови да отговорите на всеки, който ви пита за причината за надеждата, която е във вас, с кротост и страх: чиста съвест, та докато те злословят за вас, като за злодеи, да се засрамят онези, които лъжливо обвиняват вашето добро поведение в Христос."</w:t>
      </w:r>
    </w:p>
    <w:p w14:paraId="17F52095" w14:textId="77777777" w:rsidR="00F90BDC" w:rsidRDefault="00F90BDC"/>
    <w:p w14:paraId="31EFB132" w14:textId="77777777" w:rsidR="00F90BDC" w:rsidRDefault="00F90BDC">
      <w:r xmlns:w="http://schemas.openxmlformats.org/wordprocessingml/2006/main">
        <w:t xml:space="preserve">Марк 15:4 Пилат пак го попита, казвайки: Нищо ли не отговаряш? виж колко много неща те свидетелстват срещу теб.</w:t>
      </w:r>
    </w:p>
    <w:p w14:paraId="536DA66D" w14:textId="77777777" w:rsidR="00F90BDC" w:rsidRDefault="00F90BDC"/>
    <w:p w14:paraId="30968694" w14:textId="77777777" w:rsidR="00F90BDC" w:rsidRDefault="00F90BDC">
      <w:r xmlns:w="http://schemas.openxmlformats.org/wordprocessingml/2006/main">
        <w:t xml:space="preserve">Пилат попита Исус втори път, изтъквайки многобройните обвинения срещу него.</w:t>
      </w:r>
    </w:p>
    <w:p w14:paraId="19B5B396" w14:textId="77777777" w:rsidR="00F90BDC" w:rsidRDefault="00F90BDC"/>
    <w:p w14:paraId="6AB73078" w14:textId="77777777" w:rsidR="00F90BDC" w:rsidRDefault="00F90BDC">
      <w:r xmlns:w="http://schemas.openxmlformats.org/wordprocessingml/2006/main">
        <w:t xml:space="preserve">1. Силата на свидетелството: Как да реагираме, когато другите ни обвиняват</w:t>
      </w:r>
    </w:p>
    <w:p w14:paraId="10CB6787" w14:textId="77777777" w:rsidR="00F90BDC" w:rsidRDefault="00F90BDC"/>
    <w:p w14:paraId="664F6A27" w14:textId="77777777" w:rsidR="00F90BDC" w:rsidRDefault="00F90BDC">
      <w:r xmlns:w="http://schemas.openxmlformats.org/wordprocessingml/2006/main">
        <w:t xml:space="preserve">2. Стойте твърдо пред лицето на обвиненията</w:t>
      </w:r>
    </w:p>
    <w:p w14:paraId="0FA83848" w14:textId="77777777" w:rsidR="00F90BDC" w:rsidRDefault="00F90BDC"/>
    <w:p w14:paraId="4383DB07" w14:textId="77777777" w:rsidR="00F90BDC" w:rsidRDefault="00F90BDC">
      <w:r xmlns:w="http://schemas.openxmlformats.org/wordprocessingml/2006/main">
        <w:t xml:space="preserve">1. Матей 10:17-20 - Исус? </w:t>
      </w:r>
      <w:r xmlns:w="http://schemas.openxmlformats.org/wordprocessingml/2006/main">
        <w:rPr>
          <w:rFonts w:ascii="맑은 고딕 Semilight" w:hAnsi="맑은 고딕 Semilight"/>
        </w:rPr>
        <w:t xml:space="preserve">셲 </w:t>
      </w:r>
      <w:r xmlns:w="http://schemas.openxmlformats.org/wordprocessingml/2006/main">
        <w:t xml:space="preserve">инструкции към своите ученици как да отговарят на обвиненията</w:t>
      </w:r>
    </w:p>
    <w:p w14:paraId="34767037" w14:textId="77777777" w:rsidR="00F90BDC" w:rsidRDefault="00F90BDC"/>
    <w:p w14:paraId="3EBBAB33" w14:textId="77777777" w:rsidR="00F90BDC" w:rsidRDefault="00F90BDC">
      <w:r xmlns:w="http://schemas.openxmlformats.org/wordprocessingml/2006/main">
        <w:t xml:space="preserve">2. Яков 1:19 - ? </w:t>
      </w:r>
      <w:r xmlns:w="http://schemas.openxmlformats.org/wordprocessingml/2006/main">
        <w:rPr>
          <w:rFonts w:ascii="맑은 고딕 Semilight" w:hAnsi="맑은 고딕 Semilight"/>
        </w:rPr>
        <w:t xml:space="preserve">쏻 </w:t>
      </w:r>
      <w:r xmlns:w="http://schemas.openxmlformats.org/wordprocessingml/2006/main">
        <w:t xml:space="preserve">ето защо, мои възлюбени братя, нека всеки човек бъде бърз да слуша, бавен да говори, бавен да се гневи.??</w:t>
      </w:r>
    </w:p>
    <w:p w14:paraId="40A3865D" w14:textId="77777777" w:rsidR="00F90BDC" w:rsidRDefault="00F90BDC"/>
    <w:p w14:paraId="5C667886" w14:textId="77777777" w:rsidR="00F90BDC" w:rsidRDefault="00F90BDC">
      <w:r xmlns:w="http://schemas.openxmlformats.org/wordprocessingml/2006/main">
        <w:t xml:space="preserve">Марк 15:5 Но Исус не отговори нищо; така че Пилат се чудеше.</w:t>
      </w:r>
    </w:p>
    <w:p w14:paraId="622A853E" w14:textId="77777777" w:rsidR="00F90BDC" w:rsidRDefault="00F90BDC"/>
    <w:p w14:paraId="14469031" w14:textId="77777777" w:rsidR="00F90BDC" w:rsidRDefault="00F90BDC">
      <w:r xmlns:w="http://schemas.openxmlformats.org/wordprocessingml/2006/main">
        <w:t xml:space="preserve">Пилат се учуди, когато Исус замълча в отговор на въпроса му.</w:t>
      </w:r>
    </w:p>
    <w:p w14:paraId="72165428" w14:textId="77777777" w:rsidR="00F90BDC" w:rsidRDefault="00F90BDC"/>
    <w:p w14:paraId="5DA770C0" w14:textId="77777777" w:rsidR="00F90BDC" w:rsidRDefault="00F90BDC">
      <w:r xmlns:w="http://schemas.openxmlformats.org/wordprocessingml/2006/main">
        <w:t xml:space="preserve">1. Силата на мълчанието: Как Исус използва думите си мъдро</w:t>
      </w:r>
    </w:p>
    <w:p w14:paraId="7B9D5714" w14:textId="77777777" w:rsidR="00F90BDC" w:rsidRDefault="00F90BDC"/>
    <w:p w14:paraId="5E229898" w14:textId="77777777" w:rsidR="00F90BDC" w:rsidRDefault="00F90BDC">
      <w:r xmlns:w="http://schemas.openxmlformats.org/wordprocessingml/2006/main">
        <w:t xml:space="preserve">2. Значението на Исус? </w:t>
      </w:r>
      <w:r xmlns:w="http://schemas.openxmlformats.org/wordprocessingml/2006/main">
        <w:rPr>
          <w:rFonts w:ascii="맑은 고딕 Semilight" w:hAnsi="맑은 고딕 Semilight"/>
        </w:rPr>
        <w:t xml:space="preserve">셲 </w:t>
      </w:r>
      <w:r xmlns:w="http://schemas.openxmlformats.org/wordprocessingml/2006/main">
        <w:t xml:space="preserve">Послушание: Как Неговото подчинение на Бог е пример за праведност</w:t>
      </w:r>
    </w:p>
    <w:p w14:paraId="7044E2A5" w14:textId="77777777" w:rsidR="00F90BDC" w:rsidRDefault="00F90BDC"/>
    <w:p w14:paraId="1DB7D592" w14:textId="77777777" w:rsidR="00F90BDC" w:rsidRDefault="00F90BDC">
      <w:r xmlns:w="http://schemas.openxmlformats.org/wordprocessingml/2006/main">
        <w:t xml:space="preserve">1. Исая 53:7 – Той беше потискан и оскърбен, но не отвори устата Си; беше воден като агне на клане и като овца пред стригачите си мълчи, така и той не отвори устата си.</w:t>
      </w:r>
    </w:p>
    <w:p w14:paraId="3088FECF" w14:textId="77777777" w:rsidR="00F90BDC" w:rsidRDefault="00F90BDC"/>
    <w:p w14:paraId="12A40A97" w14:textId="77777777" w:rsidR="00F90BDC" w:rsidRDefault="00F90BDC">
      <w:r xmlns:w="http://schemas.openxmlformats.org/wordprocessingml/2006/main">
        <w:t xml:space="preserve">2. Яков 1:19 – Мои скъпи братя и сестри, обърнете внимание на това: Всеки трябва да бъде бърз да слуша, бавен да говори и бавен да се гневи.</w:t>
      </w:r>
    </w:p>
    <w:p w14:paraId="3A370FF5" w14:textId="77777777" w:rsidR="00F90BDC" w:rsidRDefault="00F90BDC"/>
    <w:p w14:paraId="6D6C0052" w14:textId="77777777" w:rsidR="00F90BDC" w:rsidRDefault="00F90BDC">
      <w:r xmlns:w="http://schemas.openxmlformats.org/wordprocessingml/2006/main">
        <w:t xml:space="preserve">Марк 15:6 И на този празник той им пусна един затворник, когото поискаха.</w:t>
      </w:r>
    </w:p>
    <w:p w14:paraId="63552D38" w14:textId="77777777" w:rsidR="00F90BDC" w:rsidRDefault="00F90BDC"/>
    <w:p w14:paraId="55B498AE" w14:textId="77777777" w:rsidR="00F90BDC" w:rsidRDefault="00F90BDC">
      <w:r xmlns:w="http://schemas.openxmlformats.org/wordprocessingml/2006/main">
        <w:t xml:space="preserve">На празника Пилат пусна един затворник на хората и те можеха да изберат когото искат.</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„Бъдете добри към всички: Урок от Пилат“</w:t>
      </w:r>
    </w:p>
    <w:p w14:paraId="2A842B93" w14:textId="77777777" w:rsidR="00F90BDC" w:rsidRDefault="00F90BDC"/>
    <w:p w14:paraId="2B887873" w14:textId="77777777" w:rsidR="00F90BDC" w:rsidRDefault="00F90BDC">
      <w:r xmlns:w="http://schemas.openxmlformats.org/wordprocessingml/2006/main">
        <w:t xml:space="preserve">2. „Силата на избора: Вземане на правилното решение“</w:t>
      </w:r>
    </w:p>
    <w:p w14:paraId="2D81A9A6" w14:textId="77777777" w:rsidR="00F90BDC" w:rsidRDefault="00F90BDC"/>
    <w:p w14:paraId="6255FEEC" w14:textId="77777777" w:rsidR="00F90BDC" w:rsidRDefault="00F90BDC">
      <w:r xmlns:w="http://schemas.openxmlformats.org/wordprocessingml/2006/main">
        <w:t xml:space="preserve">1. Лука 6:31 „Постъпвай с другите така, както искаш да постъпват с теб.“</w:t>
      </w:r>
    </w:p>
    <w:p w14:paraId="182197BA" w14:textId="77777777" w:rsidR="00F90BDC" w:rsidRDefault="00F90BDC"/>
    <w:p w14:paraId="5BC674F0" w14:textId="77777777" w:rsidR="00F90BDC" w:rsidRDefault="00F90BDC">
      <w:r xmlns:w="http://schemas.openxmlformats.org/wordprocessingml/2006/main">
        <w:t xml:space="preserve">2. Матей 7:12 „И така, във всичко правете на другите това, което искате да направят на вас, защото това обобщава Закона и Пророците.“</w:t>
      </w:r>
    </w:p>
    <w:p w14:paraId="67810822" w14:textId="77777777" w:rsidR="00F90BDC" w:rsidRDefault="00F90BDC"/>
    <w:p w14:paraId="5C21DE3C" w14:textId="77777777" w:rsidR="00F90BDC" w:rsidRDefault="00F90BDC">
      <w:r xmlns:w="http://schemas.openxmlformats.org/wordprocessingml/2006/main">
        <w:t xml:space="preserve">Марк 15:7 И имаше един на име Варава, който лежеше вързан с онези, които бяха вдигнали бунт с него, които бяха извършили убийство по време на бунта.</w:t>
      </w:r>
    </w:p>
    <w:p w14:paraId="1A57947E" w14:textId="77777777" w:rsidR="00F90BDC" w:rsidRDefault="00F90BDC"/>
    <w:p w14:paraId="2CE86072" w14:textId="77777777" w:rsidR="00F90BDC" w:rsidRDefault="00F90BDC">
      <w:r xmlns:w="http://schemas.openxmlformats.org/wordprocessingml/2006/main">
        <w:t xml:space="preserve">Варава беше престъпник, който беше извършил убийство по време на въстание.</w:t>
      </w:r>
    </w:p>
    <w:p w14:paraId="69C8B181" w14:textId="77777777" w:rsidR="00F90BDC" w:rsidRDefault="00F90BDC"/>
    <w:p w14:paraId="534E95A0" w14:textId="77777777" w:rsidR="00F90BDC" w:rsidRDefault="00F90BDC">
      <w:r xmlns:w="http://schemas.openxmlformats.org/wordprocessingml/2006/main">
        <w:t xml:space="preserve">1. Не следвайте грешната тълпа: Уроци от Варава</w:t>
      </w:r>
    </w:p>
    <w:p w14:paraId="08CF0D52" w14:textId="77777777" w:rsidR="00F90BDC" w:rsidRDefault="00F90BDC"/>
    <w:p w14:paraId="0A3EAF60" w14:textId="77777777" w:rsidR="00F90BDC" w:rsidRDefault="00F90BDC">
      <w:r xmlns:w="http://schemas.openxmlformats.org/wordprocessingml/2006/main">
        <w:t xml:space="preserve">2. Цената на справедливостта и милостта: Разглеждане на историята на Варава</w:t>
      </w:r>
    </w:p>
    <w:p w14:paraId="21DAAC46" w14:textId="77777777" w:rsidR="00F90BDC" w:rsidRDefault="00F90BDC"/>
    <w:p w14:paraId="5D0FCE52" w14:textId="77777777" w:rsidR="00F90BDC" w:rsidRDefault="00F90BDC">
      <w:r xmlns:w="http://schemas.openxmlformats.org/wordprocessingml/2006/main">
        <w:t xml:space="preserve">1. Лука 6:27-36 – Обичайте враговете си и правете добро на онези, които ви мразят.</w:t>
      </w:r>
    </w:p>
    <w:p w14:paraId="426B1846" w14:textId="77777777" w:rsidR="00F90BDC" w:rsidRDefault="00F90BDC"/>
    <w:p w14:paraId="218F1245" w14:textId="77777777" w:rsidR="00F90BDC" w:rsidRDefault="00F90BDC">
      <w:r xmlns:w="http://schemas.openxmlformats.org/wordprocessingml/2006/main">
        <w:t xml:space="preserve">2. Колосяни 3:12-17 – Облечете се със състрадание, доброта, смирение, кротост и търпение.</w:t>
      </w:r>
    </w:p>
    <w:p w14:paraId="08BC9692" w14:textId="77777777" w:rsidR="00F90BDC" w:rsidRDefault="00F90BDC"/>
    <w:p w14:paraId="45E906AD" w14:textId="77777777" w:rsidR="00F90BDC" w:rsidRDefault="00F90BDC">
      <w:r xmlns:w="http://schemas.openxmlformats.org/wordprocessingml/2006/main">
        <w:t xml:space="preserve">Марк 15:8 И множеството, което викаше с висок глас, започна да го моли да направи както винаги е правил с тях.</w:t>
      </w:r>
    </w:p>
    <w:p w14:paraId="17B1F810" w14:textId="77777777" w:rsidR="00F90BDC" w:rsidRDefault="00F90BDC"/>
    <w:p w14:paraId="21862FCB" w14:textId="77777777" w:rsidR="00F90BDC" w:rsidRDefault="00F90BDC">
      <w:r xmlns:w="http://schemas.openxmlformats.org/wordprocessingml/2006/main">
        <w:t xml:space="preserve">Голяма тълпа от хора помоли Исус да направи това, което той беше направил за тях в миналото.</w:t>
      </w:r>
    </w:p>
    <w:p w14:paraId="33E43824" w14:textId="77777777" w:rsidR="00F90BDC" w:rsidRDefault="00F90BDC"/>
    <w:p w14:paraId="554A9C29" w14:textId="77777777" w:rsidR="00F90BDC" w:rsidRDefault="00F90BDC">
      <w:r xmlns:w="http://schemas.openxmlformats.org/wordprocessingml/2006/main">
        <w:t xml:space="preserve">1. Силата да поискаш Божията помощ</w:t>
      </w:r>
    </w:p>
    <w:p w14:paraId="2A55BDFE" w14:textId="77777777" w:rsidR="00F90BDC" w:rsidRDefault="00F90BDC"/>
    <w:p w14:paraId="36667EBC" w14:textId="77777777" w:rsidR="00F90BDC" w:rsidRDefault="00F90BDC">
      <w:r xmlns:w="http://schemas.openxmlformats.org/wordprocessingml/2006/main">
        <w:t xml:space="preserve">2. Благословията да следваш примера на Исус</w:t>
      </w:r>
    </w:p>
    <w:p w14:paraId="1518B463" w14:textId="77777777" w:rsidR="00F90BDC" w:rsidRDefault="00F90BDC"/>
    <w:p w14:paraId="6FCCF561" w14:textId="77777777" w:rsidR="00F90BDC" w:rsidRDefault="00F90BDC">
      <w:r xmlns:w="http://schemas.openxmlformats.org/wordprocessingml/2006/main">
        <w:t xml:space="preserve">1. Яков 4:3 – „Искате и не получавате, защото искате погрешно, за да го изразходвате за страстите си.“</w:t>
      </w:r>
    </w:p>
    <w:p w14:paraId="24EE8C04" w14:textId="77777777" w:rsidR="00F90BDC" w:rsidRDefault="00F90BDC"/>
    <w:p w14:paraId="6E7E4001" w14:textId="77777777" w:rsidR="00F90BDC" w:rsidRDefault="00F90BDC">
      <w:r xmlns:w="http://schemas.openxmlformats.org/wordprocessingml/2006/main">
        <w:t xml:space="preserve">2. Лука 11:9-10 – „И аз ви казвам: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14:paraId="7C6A5C4C" w14:textId="77777777" w:rsidR="00F90BDC" w:rsidRDefault="00F90BDC"/>
    <w:p w14:paraId="1763CC38" w14:textId="77777777" w:rsidR="00F90BDC" w:rsidRDefault="00F90BDC">
      <w:r xmlns:w="http://schemas.openxmlformats.org/wordprocessingml/2006/main">
        <w:t xml:space="preserve">Марк 15:9 Но Пилат им отговори, като каза: Искате ли да ви пусна Юдейския цар?</w:t>
      </w:r>
    </w:p>
    <w:p w14:paraId="6A9E3684" w14:textId="77777777" w:rsidR="00F90BDC" w:rsidRDefault="00F90BDC"/>
    <w:p w14:paraId="529E4C4E" w14:textId="77777777" w:rsidR="00F90BDC" w:rsidRDefault="00F90BDC">
      <w:r xmlns:w="http://schemas.openxmlformats.org/wordprocessingml/2006/main">
        <w:t xml:space="preserve">Пилат попитал хората дали да пусне Исус, царя на евреите.</w:t>
      </w:r>
    </w:p>
    <w:p w14:paraId="1DE22AD3" w14:textId="77777777" w:rsidR="00F90BDC" w:rsidRDefault="00F90BDC"/>
    <w:p w14:paraId="08919601" w14:textId="77777777" w:rsidR="00F90BDC" w:rsidRDefault="00F90BDC">
      <w:r xmlns:w="http://schemas.openxmlformats.org/wordprocessingml/2006/main">
        <w:t xml:space="preserve">1: Чрез примера на Исус трябва да останем смирени и да имаме желание да служим на другите.</w:t>
      </w:r>
    </w:p>
    <w:p w14:paraId="5434646D" w14:textId="77777777" w:rsidR="00F90BDC" w:rsidRDefault="00F90BDC"/>
    <w:p w14:paraId="78FD8F0C" w14:textId="77777777" w:rsidR="00F90BDC" w:rsidRDefault="00F90BDC">
      <w:r xmlns:w="http://schemas.openxmlformats.org/wordprocessingml/2006/main">
        <w:t xml:space="preserve">2: Не трябва да се страхуваме да отстояваме това, в което вярваме, но го правим с благодат и смирение.</w:t>
      </w:r>
    </w:p>
    <w:p w14:paraId="3265BD51" w14:textId="77777777" w:rsidR="00F90BDC" w:rsidRDefault="00F90BDC"/>
    <w:p w14:paraId="041C8CF1" w14:textId="77777777" w:rsidR="00F90BDC" w:rsidRDefault="00F90BDC">
      <w:r xmlns:w="http://schemas.openxmlformats.org/wordprocessingml/2006/main">
        <w:t xml:space="preserve">1: Филипяни 2:5-8 - Имайте този ум помежду си, който е ваш в Христос Исус, който, въпреки че беше във формата на Бог, не счете равенството с Бога за нещо, което трябва да се хване, но се изпразни, чрез приемайки образа на слуга, раждайки се по подобие на хората.</w:t>
      </w:r>
    </w:p>
    <w:p w14:paraId="5657BC16" w14:textId="77777777" w:rsidR="00F90BDC" w:rsidRDefault="00F90BDC"/>
    <w:p w14:paraId="7ED77D38" w14:textId="77777777" w:rsidR="00F90BDC" w:rsidRDefault="00F90BDC">
      <w:r xmlns:w="http://schemas.openxmlformats.org/wordprocessingml/2006/main">
        <w:t xml:space="preserve">2: Матей 20:25-28 - Но Исус ги повика при себе си и каза: ? </w:t>
      </w:r>
      <w:r xmlns:w="http://schemas.openxmlformats.org/wordprocessingml/2006/main">
        <w:rPr>
          <w:rFonts w:ascii="맑은 고딕 Semilight" w:hAnsi="맑은 고딕 Semilight"/>
        </w:rPr>
        <w:t xml:space="preserve">쏽 </w:t>
      </w:r>
      <w:r xmlns:w="http://schemas.openxmlformats.org/wordprocessingml/2006/main">
        <w:t xml:space="preserve">знаете, че владетелите на езичниците господстват над тях и техните големци упражняват власт над тях. Между вас да не бъде така. Но който иска да бъде велик между вас, трябва да ви бъде слуга, и който иска да бъде пръв между вас, трябва да ви бъде роб, както и Човешкият Син не дойде да Му служат, а да служи и да даде живота Си като откуп за мнозина. ??</w:t>
      </w:r>
    </w:p>
    <w:p w14:paraId="2BEBB665" w14:textId="77777777" w:rsidR="00F90BDC" w:rsidRDefault="00F90BDC"/>
    <w:p w14:paraId="0CC10DA5" w14:textId="77777777" w:rsidR="00F90BDC" w:rsidRDefault="00F90BDC">
      <w:r xmlns:w="http://schemas.openxmlformats.org/wordprocessingml/2006/main">
        <w:t xml:space="preserve">Марк 15:10 Защото знаеше, че първосвещениците Го бяха предали поради завист.</w:t>
      </w:r>
    </w:p>
    <w:p w14:paraId="65353B52" w14:textId="77777777" w:rsidR="00F90BDC" w:rsidRDefault="00F90BDC"/>
    <w:p w14:paraId="4631A476" w14:textId="77777777" w:rsidR="00F90BDC" w:rsidRDefault="00F90BDC">
      <w:r xmlns:w="http://schemas.openxmlformats.org/wordprocessingml/2006/main">
        <w:t xml:space="preserve">Исус беше предаден на главните свещеници за екзекуцията му и те го направиха от завист.</w:t>
      </w:r>
    </w:p>
    <w:p w14:paraId="797F1D61" w14:textId="77777777" w:rsidR="00F90BDC" w:rsidRDefault="00F90BDC"/>
    <w:p w14:paraId="1C96FC44" w14:textId="77777777" w:rsidR="00F90BDC" w:rsidRDefault="00F90BDC">
      <w:r xmlns:w="http://schemas.openxmlformats.org/wordprocessingml/2006/main">
        <w:t xml:space="preserve">1. Силата на завистта: Как да преодолеем желанието да се състезаваме</w:t>
      </w:r>
    </w:p>
    <w:p w14:paraId="67587113" w14:textId="77777777" w:rsidR="00F90BDC" w:rsidRDefault="00F90BDC"/>
    <w:p w14:paraId="46F6E4D5" w14:textId="77777777" w:rsidR="00F90BDC" w:rsidRDefault="00F90BDC">
      <w:r xmlns:w="http://schemas.openxmlformats.org/wordprocessingml/2006/main">
        <w:t xml:space="preserve">2. Благословията на прошката: примерът на Исус за милост пред лицето на предателството</w:t>
      </w:r>
    </w:p>
    <w:p w14:paraId="08B58DAF" w14:textId="77777777" w:rsidR="00F90BDC" w:rsidRDefault="00F90BDC"/>
    <w:p w14:paraId="38091EEF" w14:textId="77777777" w:rsidR="00F90BDC" w:rsidRDefault="00F90BDC">
      <w:r xmlns:w="http://schemas.openxmlformats.org/wordprocessingml/2006/main">
        <w:t xml:space="preserve">1. Притчи 14:30 - ? </w:t>
      </w:r>
      <w:r xmlns:w="http://schemas.openxmlformats.org/wordprocessingml/2006/main">
        <w:rPr>
          <w:rFonts w:ascii="맑은 고딕 Semilight" w:hAnsi="맑은 고딕 Semilight"/>
        </w:rPr>
        <w:t xml:space="preserve">쏛 </w:t>
      </w:r>
      <w:r xmlns:w="http://schemas.openxmlformats.org/wordprocessingml/2006/main">
        <w:t xml:space="preserve">мирното сърце дава живот на тялото, но завистта разлага костите.??</w:t>
      </w:r>
    </w:p>
    <w:p w14:paraId="50F47EAE" w14:textId="77777777" w:rsidR="00F90BDC" w:rsidRDefault="00F90BDC"/>
    <w:p w14:paraId="4EACBA78" w14:textId="77777777" w:rsidR="00F90BDC" w:rsidRDefault="00F90BDC">
      <w:r xmlns:w="http://schemas.openxmlformats.org/wordprocessingml/2006/main">
        <w:t xml:space="preserve">2. Лука 6:27-36 - ? </w:t>
      </w:r>
      <w:r xmlns:w="http://schemas.openxmlformats.org/wordprocessingml/2006/main">
        <w:rPr>
          <w:rFonts w:ascii="맑은 고딕 Semilight" w:hAnsi="맑은 고딕 Semilight"/>
        </w:rPr>
        <w:t xml:space="preserve">쏝 </w:t>
      </w:r>
      <w:r xmlns:w="http://schemas.openxmlformats.org/wordprocessingml/2006/main">
        <w:t xml:space="preserve">но казвам ви, които ме слушате: Обичайте враговете си, правете добро на тези, които ви мразят, благославяйте тези, които ви проклинат, молете се за тези, които ви малтретират.??</w:t>
      </w:r>
    </w:p>
    <w:p w14:paraId="537A5E97" w14:textId="77777777" w:rsidR="00F90BDC" w:rsidRDefault="00F90BDC"/>
    <w:p w14:paraId="188BAE42" w14:textId="77777777" w:rsidR="00F90BDC" w:rsidRDefault="00F90BDC">
      <w:r xmlns:w="http://schemas.openxmlformats.org/wordprocessingml/2006/main">
        <w:t xml:space="preserve">Марк 15:11 Но главните свещеници подтикнаха народа да им пусне по-добре Варава.</w:t>
      </w:r>
    </w:p>
    <w:p w14:paraId="41A8E6EE" w14:textId="77777777" w:rsidR="00F90BDC" w:rsidRDefault="00F90BDC"/>
    <w:p w14:paraId="07B000D8" w14:textId="77777777" w:rsidR="00F90BDC" w:rsidRDefault="00F90BDC">
      <w:r xmlns:w="http://schemas.openxmlformats.org/wordprocessingml/2006/main">
        <w:t xml:space="preserve">Главните свещеници помолили Пилат да освободи Варава вместо Исус.</w:t>
      </w:r>
    </w:p>
    <w:p w14:paraId="061D23C8" w14:textId="77777777" w:rsidR="00F90BDC" w:rsidRDefault="00F90BDC"/>
    <w:p w14:paraId="26F263CF" w14:textId="77777777" w:rsidR="00F90BDC" w:rsidRDefault="00F90BDC">
      <w:r xmlns:w="http://schemas.openxmlformats.org/wordprocessingml/2006/main">
        <w:t xml:space="preserve">1. Доверете се на Божия план, дори когато не го разбираме.</w:t>
      </w:r>
    </w:p>
    <w:p w14:paraId="3BEBBFDC" w14:textId="77777777" w:rsidR="00F90BDC" w:rsidRDefault="00F90BDC"/>
    <w:p w14:paraId="5E2C3595" w14:textId="77777777" w:rsidR="00F90BDC" w:rsidRDefault="00F90BDC">
      <w:r xmlns:w="http://schemas.openxmlformats.org/wordprocessingml/2006/main">
        <w:t xml:space="preserve">2. Не се поддавайте на мнението на мнозинството.</w:t>
      </w:r>
    </w:p>
    <w:p w14:paraId="61108D16" w14:textId="77777777" w:rsidR="00F90BDC" w:rsidRDefault="00F90BDC"/>
    <w:p w14:paraId="53017DC7" w14:textId="77777777" w:rsidR="00F90BDC" w:rsidRDefault="00F90BDC">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Яков 4:6 – Но той дава повече благодат. Следователно се казва, ? </w:t>
      </w:r>
      <w:r xmlns:w="http://schemas.openxmlformats.org/wordprocessingml/2006/main">
        <w:rPr>
          <w:rFonts w:ascii="맑은 고딕 Semilight" w:hAnsi="맑은 고딕 Semilight"/>
        </w:rPr>
        <w:t xml:space="preserve">쏥 </w:t>
      </w:r>
      <w:r xmlns:w="http://schemas.openxmlformats.org/wordprocessingml/2006/main">
        <w:t xml:space="preserve">od се противопоставя на гордите, но дава благодат на смирените.??</w:t>
      </w:r>
    </w:p>
    <w:p w14:paraId="7EF6E1A6" w14:textId="77777777" w:rsidR="00F90BDC" w:rsidRDefault="00F90BDC"/>
    <w:p w14:paraId="603BA0BA" w14:textId="77777777" w:rsidR="00F90BDC" w:rsidRDefault="00F90BDC">
      <w:r xmlns:w="http://schemas.openxmlformats.org/wordprocessingml/2006/main">
        <w:t xml:space="preserve">Марк 15:12 И Пилат в отговор пак им каза: И така, какво искате да сторя на онзи, когото вие наричате Юдейски цар?</w:t>
      </w:r>
    </w:p>
    <w:p w14:paraId="6A91F07C" w14:textId="77777777" w:rsidR="00F90BDC" w:rsidRDefault="00F90BDC"/>
    <w:p w14:paraId="7BC3BAFB" w14:textId="77777777" w:rsidR="00F90BDC" w:rsidRDefault="00F90BDC">
      <w:r xmlns:w="http://schemas.openxmlformats.org/wordprocessingml/2006/main">
        <w:t xml:space="preserve">Пилат попитал хората какво да прави с Исус, когото те наричали Цар на юдеите.</w:t>
      </w:r>
    </w:p>
    <w:p w14:paraId="1EE92BA4" w14:textId="77777777" w:rsidR="00F90BDC" w:rsidRDefault="00F90BDC"/>
    <w:p w14:paraId="723C012D" w14:textId="77777777" w:rsidR="00F90BDC" w:rsidRDefault="00F90BDC">
      <w:r xmlns:w="http://schemas.openxmlformats.org/wordprocessingml/2006/main">
        <w:t xml:space="preserve">1. Силата на избора: Размисли върху Марко 15:12</w:t>
      </w:r>
    </w:p>
    <w:p w14:paraId="030609F2" w14:textId="77777777" w:rsidR="00F90BDC" w:rsidRDefault="00F90BDC"/>
    <w:p w14:paraId="19B8404A" w14:textId="77777777" w:rsidR="00F90BDC" w:rsidRDefault="00F90BDC">
      <w:r xmlns:w="http://schemas.openxmlformats.org/wordprocessingml/2006/main">
        <w:t xml:space="preserve">2. Решаващият въпрос: Какво да правим с Исус?</w:t>
      </w:r>
    </w:p>
    <w:p w14:paraId="4C871347" w14:textId="77777777" w:rsidR="00F90BDC" w:rsidRDefault="00F90BDC"/>
    <w:p w14:paraId="74FB64B4" w14:textId="77777777" w:rsidR="00F90BDC" w:rsidRDefault="00F90BDC">
      <w:r xmlns:w="http://schemas.openxmlformats.org/wordprocessingml/2006/main">
        <w:t xml:space="preserve">1. Йоан 18:36-37 – Отговорът на Исус на Пилат</w:t>
      </w:r>
    </w:p>
    <w:p w14:paraId="6B534C64" w14:textId="77777777" w:rsidR="00F90BDC" w:rsidRDefault="00F90BDC"/>
    <w:p w14:paraId="75A69408" w14:textId="77777777" w:rsidR="00F90BDC" w:rsidRDefault="00F90BDC">
      <w:r xmlns:w="http://schemas.openxmlformats.org/wordprocessingml/2006/main">
        <w:t xml:space="preserve">2. Лука 23:13-15 – Разговорите на Пилат с хората за Исус</w:t>
      </w:r>
    </w:p>
    <w:p w14:paraId="1289F2EA" w14:textId="77777777" w:rsidR="00F90BDC" w:rsidRDefault="00F90BDC"/>
    <w:p w14:paraId="5138C629" w14:textId="77777777" w:rsidR="00F90BDC" w:rsidRDefault="00F90BDC">
      <w:r xmlns:w="http://schemas.openxmlformats.org/wordprocessingml/2006/main">
        <w:t xml:space="preserve">Марк 15:13 И те пак извикаха: Разпни Го!</w:t>
      </w:r>
    </w:p>
    <w:p w14:paraId="0A16F3DB" w14:textId="77777777" w:rsidR="00F90BDC" w:rsidRDefault="00F90BDC"/>
    <w:p w14:paraId="2D95CDAF" w14:textId="77777777" w:rsidR="00F90BDC" w:rsidRDefault="00F90BDC">
      <w:r xmlns:w="http://schemas.openxmlformats.org/wordprocessingml/2006/main">
        <w:t xml:space="preserve">Хората поискаха Исус да бъде разпнат.</w:t>
      </w:r>
    </w:p>
    <w:p w14:paraId="67008418" w14:textId="77777777" w:rsidR="00F90BDC" w:rsidRDefault="00F90BDC"/>
    <w:p w14:paraId="19D87E8A" w14:textId="77777777" w:rsidR="00F90BDC" w:rsidRDefault="00F90BDC">
      <w:r xmlns:w="http://schemas.openxmlformats.org/wordprocessingml/2006/main">
        <w:t xml:space="preserve">1. Смъртта на Исус на кръста: крайната жертва</w:t>
      </w:r>
    </w:p>
    <w:p w14:paraId="217B243D" w14:textId="77777777" w:rsidR="00F90BDC" w:rsidRDefault="00F90BDC"/>
    <w:p w14:paraId="0C2A032B" w14:textId="77777777" w:rsidR="00F90BDC" w:rsidRDefault="00F90BDC">
      <w:r xmlns:w="http://schemas.openxmlformats.org/wordprocessingml/2006/main">
        <w:t xml:space="preserve">2. Силата на народа: защо трябва да отговорим на волята на масите</w:t>
      </w:r>
    </w:p>
    <w:p w14:paraId="42C83547" w14:textId="77777777" w:rsidR="00F90BDC" w:rsidRDefault="00F90BDC"/>
    <w:p w14:paraId="15B0C887" w14:textId="77777777" w:rsidR="00F90BDC" w:rsidRDefault="00F90BDC">
      <w:r xmlns:w="http://schemas.openxmlformats.org/wordprocessingml/2006/main">
        <w:t xml:space="preserve">1. Лука 23:21 – „Но те продължаваха да викат, ? </w:t>
      </w:r>
      <w:r xmlns:w="http://schemas.openxmlformats.org/wordprocessingml/2006/main">
        <w:rPr>
          <w:rFonts w:ascii="맑은 고딕 Semilight" w:hAnsi="맑은 고딕 Semilight"/>
        </w:rPr>
        <w:t xml:space="preserve">쏞 </w:t>
      </w:r>
      <w:r xmlns:w="http://schemas.openxmlformats.org/wordprocessingml/2006/main">
        <w:t xml:space="preserve">Разпни Го! Разпни Го!??</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Филипяни 2:8 – „И като се намери на външен вид като човек, той смири себе си, като стана послушен до смърт? </w:t>
      </w:r>
      <w:r xmlns:w="http://schemas.openxmlformats.org/wordprocessingml/2006/main">
        <w:rPr>
          <w:rFonts w:ascii="맑은 고딕 Semilight" w:hAnsi="맑은 고딕 Semilight"/>
        </w:rPr>
        <w:t xml:space="preserve">봢 </w:t>
      </w:r>
      <w:r xmlns:w="http://schemas.openxmlformats.org/wordprocessingml/2006/main">
        <w:t xml:space="preserve">Дори смърт на кръст!“</w:t>
      </w:r>
    </w:p>
    <w:p w14:paraId="426EDF88" w14:textId="77777777" w:rsidR="00F90BDC" w:rsidRDefault="00F90BDC"/>
    <w:p w14:paraId="32822BAA" w14:textId="77777777" w:rsidR="00F90BDC" w:rsidRDefault="00F90BDC">
      <w:r xmlns:w="http://schemas.openxmlformats.org/wordprocessingml/2006/main">
        <w:t xml:space="preserve">Марк 15:14 Тогава Пилат им каза: Какво зло е сторил? И те извикаха още по-силно: Разпни Го!</w:t>
      </w:r>
    </w:p>
    <w:p w14:paraId="46D1E8A2" w14:textId="77777777" w:rsidR="00F90BDC" w:rsidRDefault="00F90BDC"/>
    <w:p w14:paraId="7DD65A73" w14:textId="77777777" w:rsidR="00F90BDC" w:rsidRDefault="00F90BDC">
      <w:r xmlns:w="http://schemas.openxmlformats.org/wordprocessingml/2006/main">
        <w:t xml:space="preserve">Тълпата поиска Исус да бъде разпнат, въпреки въпроса на Пилат какво лошо е направил Исус.</w:t>
      </w:r>
    </w:p>
    <w:p w14:paraId="2358F88C" w14:textId="77777777" w:rsidR="00F90BDC" w:rsidRDefault="00F90BDC"/>
    <w:p w14:paraId="2743D59F" w14:textId="77777777" w:rsidR="00F90BDC" w:rsidRDefault="00F90BDC">
      <w:r xmlns:w="http://schemas.openxmlformats.org/wordprocessingml/2006/main">
        <w:t xml:space="preserve">1: Смъртта на Исус на кръста беше най-голямата жертва на любовта.</w:t>
      </w:r>
    </w:p>
    <w:p w14:paraId="70670887" w14:textId="77777777" w:rsidR="00F90BDC" w:rsidRDefault="00F90BDC"/>
    <w:p w14:paraId="3BBF2618" w14:textId="77777777" w:rsidR="00F90BDC" w:rsidRDefault="00F90BDC">
      <w:r xmlns:w="http://schemas.openxmlformats.org/wordprocessingml/2006/main">
        <w:t xml:space="preserve">2: Смъртта и възкресението на Исус ни носят спасение и надежда.</w:t>
      </w:r>
    </w:p>
    <w:p w14:paraId="2F2534B8" w14:textId="77777777" w:rsidR="00F90BDC" w:rsidRDefault="00F90BDC"/>
    <w:p w14:paraId="4164540E"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40F9756D" w14:textId="77777777" w:rsidR="00F90BDC" w:rsidRDefault="00F90BDC"/>
    <w:p w14:paraId="3D1AB65B" w14:textId="77777777" w:rsidR="00F90BDC" w:rsidRDefault="00F90BDC">
      <w:r xmlns:w="http://schemas.openxmlformats.org/wordprocessingml/2006/main">
        <w:t xml:space="preserve">2: Римляни 5:8 – „Но Бог показва собствената Си любов към нас с това, че докато бяхме още грешници, Христос умря за нас.“</w:t>
      </w:r>
    </w:p>
    <w:p w14:paraId="44D2A025" w14:textId="77777777" w:rsidR="00F90BDC" w:rsidRDefault="00F90BDC"/>
    <w:p w14:paraId="5F56722C" w14:textId="77777777" w:rsidR="00F90BDC" w:rsidRDefault="00F90BDC">
      <w:r xmlns:w="http://schemas.openxmlformats.org/wordprocessingml/2006/main">
        <w:t xml:space="preserve">Марк 15:15 И тъй, Пилат, желаейки да удовлетвори народа, им пусна Варава, а Исус предаде, след като го бичуваше, за да бъде разпнат.</w:t>
      </w:r>
    </w:p>
    <w:p w14:paraId="1266EDCF" w14:textId="77777777" w:rsidR="00F90BDC" w:rsidRDefault="00F90BDC"/>
    <w:p w14:paraId="11BDE04A" w14:textId="77777777" w:rsidR="00F90BDC" w:rsidRDefault="00F90BDC">
      <w:r xmlns:w="http://schemas.openxmlformats.org/wordprocessingml/2006/main">
        <w:t xml:space="preserve">Пилат се поддаде на исканията на тълпата и освободи Варава, докато предаде Исус, за да бъде разпънат, след като беше бичуван.</w:t>
      </w:r>
    </w:p>
    <w:p w14:paraId="3C52324D" w14:textId="77777777" w:rsidR="00F90BDC" w:rsidRDefault="00F90BDC"/>
    <w:p w14:paraId="38608F63" w14:textId="77777777" w:rsidR="00F90BDC" w:rsidRDefault="00F90BDC">
      <w:r xmlns:w="http://schemas.openxmlformats.org/wordprocessingml/2006/main">
        <w:t xml:space="preserve">1. Силата на груповото мислене: Анализ на влиянието на тълпата върху Пилат</w:t>
      </w:r>
    </w:p>
    <w:p w14:paraId="6B699384" w14:textId="77777777" w:rsidR="00F90BDC" w:rsidRDefault="00F90BDC"/>
    <w:p w14:paraId="4C4D24E4" w14:textId="77777777" w:rsidR="00F90BDC" w:rsidRDefault="00F90BDC">
      <w:r xmlns:w="http://schemas.openxmlformats.org/wordprocessingml/2006/main">
        <w:t xml:space="preserve">2. Исус: нашият най-добър пример за смелост пред лицето на бедствието</w:t>
      </w:r>
    </w:p>
    <w:p w14:paraId="468D1512" w14:textId="77777777" w:rsidR="00F90BDC" w:rsidRDefault="00F90BDC"/>
    <w:p w14:paraId="2D6E3001" w14:textId="77777777" w:rsidR="00F90BDC" w:rsidRDefault="00F90BDC">
      <w:r xmlns:w="http://schemas.openxmlformats.org/wordprocessingml/2006/main">
        <w:t xml:space="preserve">1. Матей 27:25-26 "И целият народ в отговор каза: Кръвта Му да бъде върху нас и върху децата ни. Тогава им пусна Варава; и като бичува Исус, предаде го на разпъване."</w:t>
      </w:r>
    </w:p>
    <w:p w14:paraId="77344F61" w14:textId="77777777" w:rsidR="00F90BDC" w:rsidRDefault="00F90BDC"/>
    <w:p w14:paraId="2CD64535" w14:textId="77777777" w:rsidR="00F90BDC" w:rsidRDefault="00F90BDC">
      <w:r xmlns:w="http://schemas.openxmlformats.org/wordprocessingml/2006/main">
        <w:t xml:space="preserve">2. Евреи 12:2-3 „Гледайки към Исус, Началника и Завършителя на нашата вяра, Който вместо предстоящата Му радост претърпя кръста, като презря срама, и седна отдясно на Божия престол ."</w:t>
      </w:r>
    </w:p>
    <w:p w14:paraId="3329DD98" w14:textId="77777777" w:rsidR="00F90BDC" w:rsidRDefault="00F90BDC"/>
    <w:p w14:paraId="6826D3CD" w14:textId="77777777" w:rsidR="00F90BDC" w:rsidRDefault="00F90BDC">
      <w:r xmlns:w="http://schemas.openxmlformats.org/wordprocessingml/2006/main">
        <w:t xml:space="preserve">Марк 15:16 И войниците го отведоха в залата, наречена Преториум; и събират цялата банда.</w:t>
      </w:r>
    </w:p>
    <w:p w14:paraId="34985988" w14:textId="77777777" w:rsidR="00F90BDC" w:rsidRDefault="00F90BDC"/>
    <w:p w14:paraId="53AF8C20" w14:textId="77777777" w:rsidR="00F90BDC" w:rsidRDefault="00F90BDC">
      <w:r xmlns:w="http://schemas.openxmlformats.org/wordprocessingml/2006/main">
        <w:t xml:space="preserve">Войниците отведоха Исус в преториума и събраха цялата група.</w:t>
      </w:r>
    </w:p>
    <w:p w14:paraId="109F79AD" w14:textId="77777777" w:rsidR="00F90BDC" w:rsidRDefault="00F90BDC"/>
    <w:p w14:paraId="510B915A" w14:textId="77777777" w:rsidR="00F90BDC" w:rsidRDefault="00F90BDC">
      <w:r xmlns:w="http://schemas.openxmlformats.org/wordprocessingml/2006/main">
        <w:t xml:space="preserve">1. Силата на единството: примерът на Исус да бъдеш заобиколен от обединена група хора.</w:t>
      </w:r>
    </w:p>
    <w:p w14:paraId="43D409AE" w14:textId="77777777" w:rsidR="00F90BDC" w:rsidRDefault="00F90BDC"/>
    <w:p w14:paraId="388425D6" w14:textId="77777777" w:rsidR="00F90BDC" w:rsidRDefault="00F90BDC">
      <w:r xmlns:w="http://schemas.openxmlformats.org/wordprocessingml/2006/main">
        <w:t xml:space="preserve">2. Силата да стоиш твърдо: Упоритостта на Исус в лицето на трудностите.</w:t>
      </w:r>
    </w:p>
    <w:p w14:paraId="40AC637A" w14:textId="77777777" w:rsidR="00F90BDC" w:rsidRDefault="00F90BDC"/>
    <w:p w14:paraId="307105E7" w14:textId="77777777" w:rsidR="00F90BDC" w:rsidRDefault="00F90BDC">
      <w:r xmlns:w="http://schemas.openxmlformats.org/wordprocessingml/2006/main">
        <w:t xml:space="preserve">1. Ефесяни 4:1-3 – Единство в Тялото на Христос</w:t>
      </w:r>
    </w:p>
    <w:p w14:paraId="7AFC4CCD" w14:textId="77777777" w:rsidR="00F90BDC" w:rsidRDefault="00F90BDC"/>
    <w:p w14:paraId="3C1B452A" w14:textId="77777777" w:rsidR="00F90BDC" w:rsidRDefault="00F90BDC">
      <w:r xmlns:w="http://schemas.openxmlformats.org/wordprocessingml/2006/main">
        <w:t xml:space="preserve">2. Евреи 12:2 – Исус като върховен пример за постоянство.</w:t>
      </w:r>
    </w:p>
    <w:p w14:paraId="7D393D49" w14:textId="77777777" w:rsidR="00F90BDC" w:rsidRDefault="00F90BDC"/>
    <w:p w14:paraId="17F12257" w14:textId="77777777" w:rsidR="00F90BDC" w:rsidRDefault="00F90BDC">
      <w:r xmlns:w="http://schemas.openxmlformats.org/wordprocessingml/2006/main">
        <w:t xml:space="preserve">Марк 15:17 И го облякоха в багреница, сплетоха венец от тръни и го туриха на главата Му,</w:t>
      </w:r>
    </w:p>
    <w:p w14:paraId="18BF3129" w14:textId="77777777" w:rsidR="00F90BDC" w:rsidRDefault="00F90BDC"/>
    <w:p w14:paraId="79CDA54B" w14:textId="77777777" w:rsidR="00F90BDC" w:rsidRDefault="00F90BDC">
      <w:r xmlns:w="http://schemas.openxmlformats.org/wordprocessingml/2006/main">
        <w:t xml:space="preserve">Исус беше осмиван и презрян, облечен в пурпурна дреха и венец от тръни.</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смирението: преодоляване на подигравките и отхвърлянията</w:t>
      </w:r>
    </w:p>
    <w:p w14:paraId="1E673E20" w14:textId="77777777" w:rsidR="00F90BDC" w:rsidRDefault="00F90BDC"/>
    <w:p w14:paraId="79C71CC6" w14:textId="77777777" w:rsidR="00F90BDC" w:rsidRDefault="00F90BDC">
      <w:r xmlns:w="http://schemas.openxmlformats.org/wordprocessingml/2006/main">
        <w:t xml:space="preserve">2. Неизменната любов на Христос: Понасяне на болката на отхвърлянето</w:t>
      </w:r>
    </w:p>
    <w:p w14:paraId="66A7DF40" w14:textId="77777777" w:rsidR="00F90BDC" w:rsidRDefault="00F90BDC"/>
    <w:p w14:paraId="512C75E3" w14:textId="77777777" w:rsidR="00F90BDC" w:rsidRDefault="00F90BDC">
      <w:r xmlns:w="http://schemas.openxmlformats.org/wordprocessingml/2006/main">
        <w:t xml:space="preserve">1. Исая 53:3-5 – Той е презрян и отхвърлен от хората; човек на скърбите и свикнал със скръбта; и ние скрихме като че ли лицата си от него; беше презрян, а ние не го уважавахме.</w:t>
      </w:r>
    </w:p>
    <w:p w14:paraId="31B364ED" w14:textId="77777777" w:rsidR="00F90BDC" w:rsidRDefault="00F90BDC"/>
    <w:p w14:paraId="4A339B4F" w14:textId="77777777" w:rsidR="00F90BDC" w:rsidRDefault="00F90BDC">
      <w:r xmlns:w="http://schemas.openxmlformats.org/wordprocessingml/2006/main">
        <w:t xml:space="preserve">2. 1 Петър 2:21-23 - Защото за това бяхте призовани, защото и Христос пострада за нас, оставяйки ни пример, за да следвате Неговите стъпки: Който не извърши грях, нито се намери лукавство в устата Му, Който , когато беше похулен, не похулен отново; когато страдаше, не заплашваше; но се повери на този, който съди справедливо.</w:t>
      </w:r>
    </w:p>
    <w:p w14:paraId="38D9FCEB" w14:textId="77777777" w:rsidR="00F90BDC" w:rsidRDefault="00F90BDC"/>
    <w:p w14:paraId="1DC88755" w14:textId="77777777" w:rsidR="00F90BDC" w:rsidRDefault="00F90BDC">
      <w:r xmlns:w="http://schemas.openxmlformats.org/wordprocessingml/2006/main">
        <w:t xml:space="preserve">Марк 15:18 И започнаха да го поздравяват: Здравей, Царю на юдеите!</w:t>
      </w:r>
    </w:p>
    <w:p w14:paraId="30FC980E" w14:textId="77777777" w:rsidR="00F90BDC" w:rsidRDefault="00F90BDC"/>
    <w:p w14:paraId="65621232" w14:textId="77777777" w:rsidR="00F90BDC" w:rsidRDefault="00F90BDC">
      <w:r xmlns:w="http://schemas.openxmlformats.org/wordprocessingml/2006/main">
        <w:t xml:space="preserve">Тълпата се подиграваше на Исус и го наричаше „Царят на евреите“.</w:t>
      </w:r>
    </w:p>
    <w:p w14:paraId="7E610272" w14:textId="77777777" w:rsidR="00F90BDC" w:rsidRDefault="00F90BDC"/>
    <w:p w14:paraId="6AA7BA09" w14:textId="77777777" w:rsidR="00F90BDC" w:rsidRDefault="00F90BDC">
      <w:r xmlns:w="http://schemas.openxmlformats.org/wordprocessingml/2006/main">
        <w:t xml:space="preserve">1. Силата на подигравката: разбиране на страданието на Исус и нашето собствено</w:t>
      </w:r>
    </w:p>
    <w:p w14:paraId="3F98D764" w14:textId="77777777" w:rsidR="00F90BDC" w:rsidRDefault="00F90BDC"/>
    <w:p w14:paraId="658BF549" w14:textId="77777777" w:rsidR="00F90BDC" w:rsidRDefault="00F90BDC">
      <w:r xmlns:w="http://schemas.openxmlformats.org/wordprocessingml/2006/main">
        <w:t xml:space="preserve">2. Божието царство: Надеждата на евреите и света</w:t>
      </w:r>
    </w:p>
    <w:p w14:paraId="454DE92E" w14:textId="77777777" w:rsidR="00F90BDC" w:rsidRDefault="00F90BDC"/>
    <w:p w14:paraId="58F7669F" w14:textId="77777777" w:rsidR="00F90BDC" w:rsidRDefault="00F90BDC">
      <w:r xmlns:w="http://schemas.openxmlformats.org/wordprocessingml/2006/main">
        <w:t xml:space="preserve">1. Исая 53:3-5 – Той е презрян и отхвърлен от хората; човек на скърбите и свикнал със скръбта; и ние скрихме като че ли лицата си от него; беше презрян, а ние не го уважавахме.</w:t>
      </w:r>
    </w:p>
    <w:p w14:paraId="2628C498" w14:textId="77777777" w:rsidR="00F90BDC" w:rsidRDefault="00F90BDC"/>
    <w:p w14:paraId="050AC51A" w14:textId="77777777" w:rsidR="00F90BDC" w:rsidRDefault="00F90BDC">
      <w:r xmlns:w="http://schemas.openxmlformats.org/wordprocessingml/2006/main">
        <w:t xml:space="preserve">4 Наистина той понесе нашата скръб и понесе скърбите ни; но ние го смятахме за поразен, поразен от Бога и наскърбен.</w:t>
      </w:r>
    </w:p>
    <w:p w14:paraId="09382DAC" w14:textId="77777777" w:rsidR="00F90BDC" w:rsidRDefault="00F90BDC"/>
    <w:p w14:paraId="4B3CCDF1" w14:textId="77777777" w:rsidR="00F90BDC" w:rsidRDefault="00F90BDC">
      <w:r xmlns:w="http://schemas.openxmlformats.org/wordprocessingml/2006/main">
        <w:t xml:space="preserve">2. Йоан 18:33-37 – Тогава Пилат излезе при тях и каза: В какво обвинение повдигате този човек? Те му отговориха и казаха: Ако не беше злодей, нямаше да </w:t>
      </w:r>
      <w:r xmlns:w="http://schemas.openxmlformats.org/wordprocessingml/2006/main">
        <w:lastRenderedPageBreak xmlns:w="http://schemas.openxmlformats.org/wordprocessingml/2006/main"/>
      </w:r>
      <w:r xmlns:w="http://schemas.openxmlformats.org/wordprocessingml/2006/main">
        <w:t xml:space="preserve">ти го предадем. Тогава Пилат им каза: Хванете Го вие и Го съдете според вашия закон. Затова юдеите му рекоха: Не ни е позволено да умъртвяваме никого, за да се изпълни думата на Исус, която каза, като показваше с каква смърт трябва да умре.</w:t>
      </w:r>
    </w:p>
    <w:p w14:paraId="76B561B3" w14:textId="77777777" w:rsidR="00F90BDC" w:rsidRDefault="00F90BDC"/>
    <w:p w14:paraId="2772175A" w14:textId="77777777" w:rsidR="00F90BDC" w:rsidRDefault="00F90BDC">
      <w:r xmlns:w="http://schemas.openxmlformats.org/wordprocessingml/2006/main">
        <w:t xml:space="preserve">Марк 15:19 И те Го удряха с тръстика по главата и Го плюеха, и прекланяйки колене Му се кланяха.</w:t>
      </w:r>
    </w:p>
    <w:p w14:paraId="5EF68CF8" w14:textId="77777777" w:rsidR="00F90BDC" w:rsidRDefault="00F90BDC"/>
    <w:p w14:paraId="338AE58E" w14:textId="77777777" w:rsidR="00F90BDC" w:rsidRDefault="00F90BDC">
      <w:r xmlns:w="http://schemas.openxmlformats.org/wordprocessingml/2006/main">
        <w:t xml:space="preserve">Римски войници заплюха и удряха Исус с тръстика, след което коленичиха в фалшиво поклонение.</w:t>
      </w:r>
    </w:p>
    <w:p w14:paraId="72953BCB" w14:textId="77777777" w:rsidR="00F90BDC" w:rsidRDefault="00F90BDC"/>
    <w:p w14:paraId="6223D853" w14:textId="77777777" w:rsidR="00F90BDC" w:rsidRDefault="00F90BDC">
      <w:r xmlns:w="http://schemas.openxmlformats.org/wordprocessingml/2006/main">
        <w:t xml:space="preserve">1. Достойнството на Исус пред лицето на бедствието</w:t>
      </w:r>
    </w:p>
    <w:p w14:paraId="142ED27B" w14:textId="77777777" w:rsidR="00F90BDC" w:rsidRDefault="00F90BDC"/>
    <w:p w14:paraId="634D627E" w14:textId="77777777" w:rsidR="00F90BDC" w:rsidRDefault="00F90BDC">
      <w:r xmlns:w="http://schemas.openxmlformats.org/wordprocessingml/2006/main">
        <w:t xml:space="preserve">2. Силата на смирението пред лицето на подигравката</w:t>
      </w:r>
    </w:p>
    <w:p w14:paraId="2AC86340" w14:textId="77777777" w:rsidR="00F90BDC" w:rsidRDefault="00F90BDC"/>
    <w:p w14:paraId="6494622B" w14:textId="77777777" w:rsidR="00F90BDC" w:rsidRDefault="00F90BDC">
      <w:r xmlns:w="http://schemas.openxmlformats.org/wordprocessingml/2006/main">
        <w:t xml:space="preserve">1. Филипяни 2:5-11</w:t>
      </w:r>
    </w:p>
    <w:p w14:paraId="2B86F63F" w14:textId="77777777" w:rsidR="00F90BDC" w:rsidRDefault="00F90BDC"/>
    <w:p w14:paraId="73A19491" w14:textId="77777777" w:rsidR="00F90BDC" w:rsidRDefault="00F90BDC">
      <w:r xmlns:w="http://schemas.openxmlformats.org/wordprocessingml/2006/main">
        <w:t xml:space="preserve">2. Исая 53:3-5</w:t>
      </w:r>
    </w:p>
    <w:p w14:paraId="18CD7C09" w14:textId="77777777" w:rsidR="00F90BDC" w:rsidRDefault="00F90BDC"/>
    <w:p w14:paraId="1E1C1467" w14:textId="77777777" w:rsidR="00F90BDC" w:rsidRDefault="00F90BDC">
      <w:r xmlns:w="http://schemas.openxmlformats.org/wordprocessingml/2006/main">
        <w:t xml:space="preserve">Марко 15:20 И като Му се подиграха, свалиха багреницата от Него, облякоха Го в Неговите дрехи и Го изведоха да Го разпнат.</w:t>
      </w:r>
    </w:p>
    <w:p w14:paraId="3647708F" w14:textId="77777777" w:rsidR="00F90BDC" w:rsidRDefault="00F90BDC"/>
    <w:p w14:paraId="6DB6002E" w14:textId="77777777" w:rsidR="00F90BDC" w:rsidRDefault="00F90BDC">
      <w:r xmlns:w="http://schemas.openxmlformats.org/wordprocessingml/2006/main">
        <w:t xml:space="preserve">Пурпурната дреха беше свалена от Исус и собствените му дрехи бяха облечени върху него, преди да бъде изведен да бъде разпнат.</w:t>
      </w:r>
    </w:p>
    <w:p w14:paraId="7A31C391" w14:textId="77777777" w:rsidR="00F90BDC" w:rsidRDefault="00F90BDC"/>
    <w:p w14:paraId="62289061" w14:textId="77777777" w:rsidR="00F90BDC" w:rsidRDefault="00F90BDC">
      <w:r xmlns:w="http://schemas.openxmlformats.org/wordprocessingml/2006/main">
        <w:t xml:space="preserve">1. Унижението и подчинението на Исус – Филипяни 2:5-11</w:t>
      </w:r>
    </w:p>
    <w:p w14:paraId="4937B912" w14:textId="77777777" w:rsidR="00F90BDC" w:rsidRDefault="00F90BDC"/>
    <w:p w14:paraId="79C3CD97" w14:textId="77777777" w:rsidR="00F90BDC" w:rsidRDefault="00F90BDC">
      <w:r xmlns:w="http://schemas.openxmlformats.org/wordprocessingml/2006/main">
        <w:t xml:space="preserve">2. Крайната жертва – Йоан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Исая 53:7 - Той беше угнетен и беше оскърбен, но не отвори устата Си; като агне, водено на клане, и като овца, която пред стригачите си мълчи, така Той не отвори устата Си.</w:t>
      </w:r>
    </w:p>
    <w:p w14:paraId="2EA0BB6B" w14:textId="77777777" w:rsidR="00F90BDC" w:rsidRDefault="00F90BDC"/>
    <w:p w14:paraId="6742C0ED" w14:textId="77777777" w:rsidR="00F90BDC" w:rsidRDefault="00F90BDC">
      <w:r xmlns:w="http://schemas.openxmlformats.org/wordprocessingml/2006/main">
        <w:t xml:space="preserve">2. Матей 27:35-44 – И когато Го разпнаха, те разделиха дрехите Му помежду си чрез хвърляне на жребий. Тогава те седнаха и го пазеха там. И над главата му поставиха обвинението срещу него, което гласеше: ? </w:t>
      </w:r>
      <w:r xmlns:w="http://schemas.openxmlformats.org/wordprocessingml/2006/main">
        <w:rPr>
          <w:rFonts w:ascii="맑은 고딕 Semilight" w:hAnsi="맑은 고딕 Semilight"/>
        </w:rPr>
        <w:t xml:space="preserve">쏷 </w:t>
      </w:r>
      <w:r xmlns:w="http://schemas.openxmlformats.org/wordprocessingml/2006/main">
        <w:t xml:space="preserve">неговият е Исус, царят на евреите.?? Тогава двама разбойници бяха разпнати с него, един отдясно и един отляво.</w:t>
      </w:r>
    </w:p>
    <w:p w14:paraId="06F021C3" w14:textId="77777777" w:rsidR="00F90BDC" w:rsidRDefault="00F90BDC"/>
    <w:p w14:paraId="454BEB44" w14:textId="77777777" w:rsidR="00F90BDC" w:rsidRDefault="00F90BDC">
      <w:r xmlns:w="http://schemas.openxmlformats.org/wordprocessingml/2006/main">
        <w:t xml:space="preserve">Марк 15:21 И те принудиха един киринеец Симон, който минаваше, идвайки от страната, бащата на Александър и Руф, да носи кръста му.</w:t>
      </w:r>
    </w:p>
    <w:p w14:paraId="0C8D56BD" w14:textId="77777777" w:rsidR="00F90BDC" w:rsidRDefault="00F90BDC"/>
    <w:p w14:paraId="25454BA1" w14:textId="77777777" w:rsidR="00F90BDC" w:rsidRDefault="00F90BDC">
      <w:r xmlns:w="http://schemas.openxmlformats.org/wordprocessingml/2006/main">
        <w:t xml:space="preserve">Симон беше помолен да носи кръста на Исус, показвайки своята вяра и отдаденост.</w:t>
      </w:r>
    </w:p>
    <w:p w14:paraId="6E733774" w14:textId="77777777" w:rsidR="00F90BDC" w:rsidRDefault="00F90BDC"/>
    <w:p w14:paraId="5523406B" w14:textId="77777777" w:rsidR="00F90BDC" w:rsidRDefault="00F90BDC">
      <w:r xmlns:w="http://schemas.openxmlformats.org/wordprocessingml/2006/main">
        <w:t xml:space="preserve">1: Когато сме изправени пред трудно предизвикателство, ние трябва да сме готови да следваме Исус вярно, независимо от цената.</w:t>
      </w:r>
    </w:p>
    <w:p w14:paraId="446B3CA3" w14:textId="77777777" w:rsidR="00F90BDC" w:rsidRDefault="00F90BDC"/>
    <w:p w14:paraId="6102050A" w14:textId="77777777" w:rsidR="00F90BDC" w:rsidRDefault="00F90BDC">
      <w:r xmlns:w="http://schemas.openxmlformats.org/wordprocessingml/2006/main">
        <w:t xml:space="preserve">2: Нашата вярност към Христос се демонстрира от нашата готовност да поемем кръста си и да Го следваме.</w:t>
      </w:r>
    </w:p>
    <w:p w14:paraId="258849F2" w14:textId="77777777" w:rsidR="00F90BDC" w:rsidRDefault="00F90BDC"/>
    <w:p w14:paraId="78897F4F" w14:textId="77777777" w:rsidR="00F90BDC" w:rsidRDefault="00F90BDC">
      <w:r xmlns:w="http://schemas.openxmlformats.org/wordprocessingml/2006/main">
        <w:t xml:space="preserve">1: Матей 16:24-25 – „Тогава Исус каза на учениците Си: </w:t>
      </w:r>
      <w:r xmlns:w="http://schemas.openxmlformats.org/wordprocessingml/2006/main">
        <w:rPr>
          <w:rFonts w:ascii="맑은 고딕 Semilight" w:hAnsi="맑은 고딕 Semilight"/>
        </w:rPr>
        <w:t xml:space="preserve">쏻 </w:t>
      </w:r>
      <w:r xmlns:w="http://schemas.openxmlformats.org/wordprocessingml/2006/main">
        <w:t xml:space="preserve">Който иска да бъде Мой ученик, нека се отрече от себе си, да вземе кръста си и да Ме следва. Защото който иска да спаси живота си, ще го изгуби, но който загубят живота си, защото аз ще го намеря."</w:t>
      </w:r>
    </w:p>
    <w:p w14:paraId="4DE5F4F5" w14:textId="77777777" w:rsidR="00F90BDC" w:rsidRDefault="00F90BDC"/>
    <w:p w14:paraId="09F32D34" w14:textId="77777777" w:rsidR="00F90BDC" w:rsidRDefault="00F90BDC">
      <w:r xmlns:w="http://schemas.openxmlformats.org/wordprocessingml/2006/main">
        <w:t xml:space="preserve">2: Лука 9:23 – „Тогава им каза на всички: 쏻 </w:t>
      </w:r>
      <w:r xmlns:w="http://schemas.openxmlformats.org/wordprocessingml/2006/main">
        <w:rPr>
          <w:rFonts w:ascii="맑은 고딕 Semilight" w:hAnsi="맑은 고딕 Semilight"/>
        </w:rPr>
        <w:t xml:space="preserve">всеки </w:t>
      </w:r>
      <w:r xmlns:w="http://schemas.openxmlformats.org/wordprocessingml/2006/main">
        <w:t xml:space="preserve">, който иска да бъде Мой ученик, трябва да се отрече от себе си и да носи кръста си всеки ден и да Ме следва.??</w:t>
      </w:r>
    </w:p>
    <w:p w14:paraId="5119E155" w14:textId="77777777" w:rsidR="00F90BDC" w:rsidRDefault="00F90BDC"/>
    <w:p w14:paraId="68E6519E" w14:textId="77777777" w:rsidR="00F90BDC" w:rsidRDefault="00F90BDC">
      <w:r xmlns:w="http://schemas.openxmlformats.org/wordprocessingml/2006/main">
        <w:t xml:space="preserve">Марк 15:22 И го заведоха на мястото Голгота, което се превежда Лобното място.</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Хората доведоха Исус на Голгота, която е известна като Мястото на черепа.</w:t>
      </w:r>
    </w:p>
    <w:p w14:paraId="1863D885" w14:textId="77777777" w:rsidR="00F90BDC" w:rsidRDefault="00F90BDC"/>
    <w:p w14:paraId="49762196" w14:textId="77777777" w:rsidR="00F90BDC" w:rsidRDefault="00F90BDC">
      <w:r xmlns:w="http://schemas.openxmlformats.org/wordprocessingml/2006/main">
        <w:t xml:space="preserve">1. Как смъртта на Исус показва Божията любов към нас</w:t>
      </w:r>
    </w:p>
    <w:p w14:paraId="53F344F8" w14:textId="77777777" w:rsidR="00F90BDC" w:rsidRDefault="00F90BDC"/>
    <w:p w14:paraId="36A9B0E4" w14:textId="77777777" w:rsidR="00F90BDC" w:rsidRDefault="00F90BDC">
      <w:r xmlns:w="http://schemas.openxmlformats.org/wordprocessingml/2006/main">
        <w:t xml:space="preserve">2. Значението на Голгота</w:t>
      </w:r>
    </w:p>
    <w:p w14:paraId="26F3E9A8" w14:textId="77777777" w:rsidR="00F90BDC" w:rsidRDefault="00F90BDC"/>
    <w:p w14:paraId="765788CD"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17281836" w14:textId="77777777" w:rsidR="00F90BDC" w:rsidRDefault="00F90BDC"/>
    <w:p w14:paraId="78358D48" w14:textId="77777777" w:rsidR="00F90BDC" w:rsidRDefault="00F90BDC">
      <w:r xmlns:w="http://schemas.openxmlformats.org/wordprocessingml/2006/main">
        <w:t xml:space="preserve">2. Исая 53:10 – Все пак волята на Господ беше да го смаже и да го накара да страда, и въпреки че Господ направи живота му жертва за грях, той ще види потомството му и ще удължи дните му, и волята на Господ ще просперира в ръката му.</w:t>
      </w:r>
    </w:p>
    <w:p w14:paraId="3979EFCE" w14:textId="77777777" w:rsidR="00F90BDC" w:rsidRDefault="00F90BDC"/>
    <w:p w14:paraId="15F17400" w14:textId="77777777" w:rsidR="00F90BDC" w:rsidRDefault="00F90BDC">
      <w:r xmlns:w="http://schemas.openxmlformats.org/wordprocessingml/2006/main">
        <w:t xml:space="preserve">Марк 15:23 И му дадоха да пие вино, смесено със смирна, но той не прие.</w:t>
      </w:r>
    </w:p>
    <w:p w14:paraId="6AFBE662" w14:textId="77777777" w:rsidR="00F90BDC" w:rsidRDefault="00F90BDC"/>
    <w:p w14:paraId="5CC23B41" w14:textId="77777777" w:rsidR="00F90BDC" w:rsidRDefault="00F90BDC">
      <w:r xmlns:w="http://schemas.openxmlformats.org/wordprocessingml/2006/main">
        <w:t xml:space="preserve">Исус отказа да приеме питие, предназначено да притъпи болката от смъртта.</w:t>
      </w:r>
    </w:p>
    <w:p w14:paraId="22681DFB" w14:textId="77777777" w:rsidR="00F90BDC" w:rsidRDefault="00F90BDC"/>
    <w:p w14:paraId="0F52F935" w14:textId="77777777" w:rsidR="00F90BDC" w:rsidRDefault="00F90BDC">
      <w:r xmlns:w="http://schemas.openxmlformats.org/wordprocessingml/2006/main">
        <w:t xml:space="preserve">1: Можем да изберем да приемем Божията воля дори при трудни обстоятелства.</w:t>
      </w:r>
    </w:p>
    <w:p w14:paraId="7D2F239E" w14:textId="77777777" w:rsidR="00F90BDC" w:rsidRDefault="00F90BDC"/>
    <w:p w14:paraId="14765B8A" w14:textId="77777777" w:rsidR="00F90BDC" w:rsidRDefault="00F90BDC">
      <w:r xmlns:w="http://schemas.openxmlformats.org/wordprocessingml/2006/main">
        <w:t xml:space="preserve">2: Исус понесе болката на смъртта за нас от любов.</w:t>
      </w:r>
    </w:p>
    <w:p w14:paraId="1BA2696B" w14:textId="77777777" w:rsidR="00F90BDC" w:rsidRDefault="00F90BDC"/>
    <w:p w14:paraId="40B2EEC2" w14:textId="77777777" w:rsidR="00F90BDC" w:rsidRDefault="00F90BDC">
      <w:r xmlns:w="http://schemas.openxmlformats.org/wordprocessingml/2006/main">
        <w:t xml:space="preserve">1: Филипяни 4:13 – „Всичко мога чрез Онзи, който ме укрепва.“</w:t>
      </w:r>
    </w:p>
    <w:p w14:paraId="2B7E6DDB" w14:textId="77777777" w:rsidR="00F90BDC" w:rsidRDefault="00F90BDC"/>
    <w:p w14:paraId="2C493B2F" w14:textId="77777777" w:rsidR="00F90BDC" w:rsidRDefault="00F90BDC">
      <w:r xmlns:w="http://schemas.openxmlformats.org/wordprocessingml/2006/main">
        <w:t xml:space="preserve">2: Евреи 12:2 – „Гледайки към Исус, основателя и усъвършенствателя на нашата вяра, който вместо предстоящата му радост претърпя кръста, като презря срама, и седна отдясно на Божия престол.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15:24 И като Го разпнаха, разделиха дрехите Му, като хвърлиха жребий за тях, кой какво да вземе.</w:t>
      </w:r>
    </w:p>
    <w:p w14:paraId="0372B8A8" w14:textId="77777777" w:rsidR="00F90BDC" w:rsidRDefault="00F90BDC"/>
    <w:p w14:paraId="6322B595" w14:textId="77777777" w:rsidR="00F90BDC" w:rsidRDefault="00F90BDC">
      <w:r xmlns:w="http://schemas.openxmlformats.org/wordprocessingml/2006/main">
        <w:t xml:space="preserve">Смъртта на Исус беше белязана от римските войници, които хвърлиха жребий, за да разделят дрехите му между тях.</w:t>
      </w:r>
    </w:p>
    <w:p w14:paraId="459D09F1" w14:textId="77777777" w:rsidR="00F90BDC" w:rsidRDefault="00F90BDC"/>
    <w:p w14:paraId="34934336" w14:textId="77777777" w:rsidR="00F90BDC" w:rsidRDefault="00F90BDC">
      <w:r xmlns:w="http://schemas.openxmlformats.org/wordprocessingml/2006/main">
        <w:t xml:space="preserve">1. Силата на жертвата на Исус – как смъртта на Исус промени света и далечността, която Той отиде, за да покаже любовта Си към нас.</w:t>
      </w:r>
    </w:p>
    <w:p w14:paraId="10862E3C" w14:textId="77777777" w:rsidR="00F90BDC" w:rsidRDefault="00F90BDC"/>
    <w:p w14:paraId="06A86F72" w14:textId="77777777" w:rsidR="00F90BDC" w:rsidRDefault="00F90BDC">
      <w:r xmlns:w="http://schemas.openxmlformats.org/wordprocessingml/2006/main">
        <w:t xml:space="preserve">2. Сърцето на слуга - Смирението и безкористният пример, който Исус ни даде на кръста.</w:t>
      </w:r>
    </w:p>
    <w:p w14:paraId="06C80C02" w14:textId="77777777" w:rsidR="00F90BDC" w:rsidRDefault="00F90BDC"/>
    <w:p w14:paraId="438166EB" w14:textId="77777777" w:rsidR="00F90BDC" w:rsidRDefault="00F90BDC">
      <w:r xmlns:w="http://schemas.openxmlformats.org/wordprocessingml/2006/main">
        <w:t xml:space="preserve">1. Филипяни 2:7-8 – Той направи Себе Си нищо, като прие самата природа на слуга, бидейки направен по човешко подобие. И като се намери на вид като човек, смири Себе Си и стана послушен до смърт? </w:t>
      </w:r>
      <w:r xmlns:w="http://schemas.openxmlformats.org/wordprocessingml/2006/main">
        <w:rPr>
          <w:rFonts w:ascii="맑은 고딕 Semilight" w:hAnsi="맑은 고딕 Semilight"/>
        </w:rPr>
        <w:t xml:space="preserve">봢 </w:t>
      </w:r>
      <w:r xmlns:w="http://schemas.openxmlformats.org/wordprocessingml/2006/main">
        <w:t xml:space="preserve">дори смърт на кръст!</w:t>
      </w:r>
    </w:p>
    <w:p w14:paraId="56561611" w14:textId="77777777" w:rsidR="00F90BDC" w:rsidRDefault="00F90BDC"/>
    <w:p w14:paraId="3F997C11" w14:textId="77777777" w:rsidR="00F90BDC" w:rsidRDefault="00F90BDC">
      <w:r xmlns:w="http://schemas.openxmlformats.org/wordprocessingml/2006/main">
        <w:t xml:space="preserve">2. Исая 53:3-6 – Той беше презрян и отхвърлен от човечеството, човек на страданието и запознат с болката. Като човек, от когото хората крият лицата си, той беше презрян и ние го уважавахме. Със сигурност той пое нашата болка и понесе нашето страдание, но ние го смятахме за наказан от Бог, поразен от него и наскърбен. Но Той беше прободен заради нашите престъпления, Той беше съкрушен заради нашите беззакония; наказанието, което ни донесе мир, беше върху него и чрез неговите рани ние сме изцелени.</w:t>
      </w:r>
    </w:p>
    <w:p w14:paraId="7E39759C" w14:textId="77777777" w:rsidR="00F90BDC" w:rsidRDefault="00F90BDC"/>
    <w:p w14:paraId="7D61CEEA" w14:textId="77777777" w:rsidR="00F90BDC" w:rsidRDefault="00F90BDC">
      <w:r xmlns:w="http://schemas.openxmlformats.org/wordprocessingml/2006/main">
        <w:t xml:space="preserve">Марк 15:25 И беше третият час и Го разпнаха.</w:t>
      </w:r>
    </w:p>
    <w:p w14:paraId="2C4BE0EB" w14:textId="77777777" w:rsidR="00F90BDC" w:rsidRDefault="00F90BDC"/>
    <w:p w14:paraId="76005F39" w14:textId="77777777" w:rsidR="00F90BDC" w:rsidRDefault="00F90BDC">
      <w:r xmlns:w="http://schemas.openxmlformats.org/wordprocessingml/2006/main">
        <w:t xml:space="preserve">Исус беше разпнат на третия час.</w:t>
      </w:r>
    </w:p>
    <w:p w14:paraId="07521555" w14:textId="77777777" w:rsidR="00F90BDC" w:rsidRDefault="00F90BDC"/>
    <w:p w14:paraId="730908A9" w14:textId="77777777" w:rsidR="00F90BDC" w:rsidRDefault="00F90BDC">
      <w:r xmlns:w="http://schemas.openxmlformats.org/wordprocessingml/2006/main">
        <w:t xml:space="preserve">1. Възкръсналият Христос - непоклатима вяра във времена на страдание</w:t>
      </w:r>
    </w:p>
    <w:p w14:paraId="3C9E30BC" w14:textId="77777777" w:rsidR="00F90BDC" w:rsidRDefault="00F90BDC"/>
    <w:p w14:paraId="1BC06129" w14:textId="77777777" w:rsidR="00F90BDC" w:rsidRDefault="00F90BDC">
      <w:r xmlns:w="http://schemas.openxmlformats.org/wordprocessingml/2006/main">
        <w:t xml:space="preserve">2. Разпъването на Исус - свидетелство за Неговата неизменна любов</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Римляни 5:8 – „Но Бог показва собствената Си любов към нас в това: докато бяхме още грешници, Христос умря за нас.“</w:t>
      </w:r>
    </w:p>
    <w:p w14:paraId="249C2983" w14:textId="77777777" w:rsidR="00F90BDC" w:rsidRDefault="00F90BDC"/>
    <w:p w14:paraId="15F146F5" w14:textId="77777777" w:rsidR="00F90BDC" w:rsidRDefault="00F90BDC">
      <w:r xmlns:w="http://schemas.openxmlformats.org/wordprocessingml/2006/main">
        <w:t xml:space="preserve">2. Филипяни 2:5-8 – „Във взаимоотношенията си помежду си имайте същия начин на мислене като Христос Исус: Който, бидейки по природа Бог, не смяташе равенството с Бога за нещо, което да използва за своя полза; той направи себе си нищо, като прие самото естество на слуга, бидейки създаден по човешко подобие. И като се намери на външен вид като човек, той се смири, като стана послушен до смърт??дори смърт на кръст!"</w:t>
      </w:r>
    </w:p>
    <w:p w14:paraId="643BD99A" w14:textId="77777777" w:rsidR="00F90BDC" w:rsidRDefault="00F90BDC"/>
    <w:p w14:paraId="6717D66A" w14:textId="77777777" w:rsidR="00F90BDC" w:rsidRDefault="00F90BDC">
      <w:r xmlns:w="http://schemas.openxmlformats.org/wordprocessingml/2006/main">
        <w:t xml:space="preserve">Марк 15:26 И надписът на обвинението му беше написан отгоре: ЦАРЯТ НА ЮДЕИТЕ.</w:t>
      </w:r>
    </w:p>
    <w:p w14:paraId="188988D0" w14:textId="77777777" w:rsidR="00F90BDC" w:rsidRDefault="00F90BDC"/>
    <w:p w14:paraId="6F52410B" w14:textId="77777777" w:rsidR="00F90BDC" w:rsidRDefault="00F90BDC">
      <w:r xmlns:w="http://schemas.openxmlformats.org/wordprocessingml/2006/main">
        <w:t xml:space="preserve">Римските войници написали над Исус „Царят на евреите“ като подигравка с претенциите му за кралска власт.</w:t>
      </w:r>
    </w:p>
    <w:p w14:paraId="419626A7" w14:textId="77777777" w:rsidR="00F90BDC" w:rsidRDefault="00F90BDC"/>
    <w:p w14:paraId="38559E9F" w14:textId="77777777" w:rsidR="00F90BDC" w:rsidRDefault="00F90BDC">
      <w:r xmlns:w="http://schemas.openxmlformats.org/wordprocessingml/2006/main">
        <w:t xml:space="preserve">1. Исус беше подиграван от света, но все още беше истинският цар на царете.</w:t>
      </w:r>
    </w:p>
    <w:p w14:paraId="47B31E51" w14:textId="77777777" w:rsidR="00F90BDC" w:rsidRDefault="00F90BDC"/>
    <w:p w14:paraId="3D9EDA20" w14:textId="77777777" w:rsidR="00F90BDC" w:rsidRDefault="00F90BDC">
      <w:r xmlns:w="http://schemas.openxmlformats.org/wordprocessingml/2006/main">
        <w:t xml:space="preserve">2. Исус се смири, за да бъде подиграван и разпнат за нашето спасение.</w:t>
      </w:r>
    </w:p>
    <w:p w14:paraId="1222C928" w14:textId="77777777" w:rsidR="00F90BDC" w:rsidRDefault="00F90BDC"/>
    <w:p w14:paraId="5B8BBA9A" w14:textId="77777777" w:rsidR="00F90BDC" w:rsidRDefault="00F90BDC">
      <w:r xmlns:w="http://schemas.openxmlformats.org/wordprocessingml/2006/main">
        <w:t xml:space="preserve">1. Филипяни 2:6-8 – Исус се смири и прие образа на слуга.</w:t>
      </w:r>
    </w:p>
    <w:p w14:paraId="1A829332" w14:textId="77777777" w:rsidR="00F90BDC" w:rsidRDefault="00F90BDC"/>
    <w:p w14:paraId="1E559233" w14:textId="77777777" w:rsidR="00F90BDC" w:rsidRDefault="00F90BDC">
      <w:r xmlns:w="http://schemas.openxmlformats.org/wordprocessingml/2006/main">
        <w:t xml:space="preserve">2. Откровение 19:16 – Исус е Цар на царете и Господар на господарите.</w:t>
      </w:r>
    </w:p>
    <w:p w14:paraId="53D6685F" w14:textId="77777777" w:rsidR="00F90BDC" w:rsidRDefault="00F90BDC"/>
    <w:p w14:paraId="636EE70A" w14:textId="77777777" w:rsidR="00F90BDC" w:rsidRDefault="00F90BDC">
      <w:r xmlns:w="http://schemas.openxmlformats.org/wordprocessingml/2006/main">
        <w:t xml:space="preserve">Марк 15:27 И с него разпнаха двама разбойници; единият от дясната му ръка, а другият от лявата.</w:t>
      </w:r>
    </w:p>
    <w:p w14:paraId="30A2655E" w14:textId="77777777" w:rsidR="00F90BDC" w:rsidRDefault="00F90BDC"/>
    <w:p w14:paraId="61178EDA" w14:textId="77777777" w:rsidR="00F90BDC" w:rsidRDefault="00F90BDC">
      <w:r xmlns:w="http://schemas.openxmlformats.org/wordprocessingml/2006/main">
        <w:t xml:space="preserve">Исус беше разпнат между двама престъпници.</w:t>
      </w:r>
    </w:p>
    <w:p w14:paraId="5FD03AE1" w14:textId="77777777" w:rsidR="00F90BDC" w:rsidRDefault="00F90BDC"/>
    <w:p w14:paraId="526FA2FA" w14:textId="77777777" w:rsidR="00F90BDC" w:rsidRDefault="00F90BDC">
      <w:r xmlns:w="http://schemas.openxmlformats.org/wordprocessingml/2006/main">
        <w:t xml:space="preserve">1. Най-голямата жертва: Как Исус демонстрира безусловната си любов към нас</w:t>
      </w:r>
    </w:p>
    <w:p w14:paraId="1FCC3779" w14:textId="77777777" w:rsidR="00F90BDC" w:rsidRDefault="00F90BDC"/>
    <w:p w14:paraId="7878F0F3" w14:textId="77777777" w:rsidR="00F90BDC" w:rsidRDefault="00F90BDC">
      <w:r xmlns:w="http://schemas.openxmlformats.org/wordprocessingml/2006/main">
        <w:t xml:space="preserve">2. Силата на прошката: Как Исус прости дори на извършителите на разпятието</w:t>
      </w:r>
    </w:p>
    <w:p w14:paraId="52C08BDE" w14:textId="77777777" w:rsidR="00F90BDC" w:rsidRDefault="00F90BDC"/>
    <w:p w14:paraId="3FC2AB93" w14:textId="77777777" w:rsidR="00F90BDC" w:rsidRDefault="00F90BDC">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2A3CFDC5" w14:textId="77777777" w:rsidR="00F90BDC" w:rsidRDefault="00F90BDC"/>
    <w:p w14:paraId="00E04078" w14:textId="77777777" w:rsidR="00F90BDC" w:rsidRDefault="00F90BDC">
      <w:r xmlns:w="http://schemas.openxmlformats.org/wordprocessingml/2006/main">
        <w:t xml:space="preserve">2. Лука 23:39-43 - Един от престъпниците, които висяха там, го наруга: ? </w:t>
      </w:r>
      <w:r xmlns:w="http://schemas.openxmlformats.org/wordprocessingml/2006/main">
        <w:rPr>
          <w:rFonts w:ascii="맑은 고딕 Semilight" w:hAnsi="맑은 고딕 Semilight"/>
        </w:rPr>
        <w:t xml:space="preserve">쏛 </w:t>
      </w:r>
      <w:r xmlns:w="http://schemas.openxmlformats.org/wordprocessingml/2006/main">
        <w:t xml:space="preserve">ren? ти ли </w:t>
      </w:r>
      <w:r xmlns:w="http://schemas.openxmlformats.org/wordprocessingml/2006/main">
        <w:rPr>
          <w:rFonts w:ascii="맑은 고딕 Semilight" w:hAnsi="맑은 고딕 Semilight"/>
        </w:rPr>
        <w:t xml:space="preserve">си </w:t>
      </w:r>
      <w:r xmlns:w="http://schemas.openxmlformats.org/wordprocessingml/2006/main">
        <w:t xml:space="preserve">Месията? Спаси себе си и нас!??Но другият престъпник го смъмри. ? </w:t>
      </w:r>
      <w:r xmlns:w="http://schemas.openxmlformats.org/wordprocessingml/2006/main">
        <w:rPr>
          <w:rFonts w:ascii="맑은 고딕 Semilight" w:hAnsi="맑은 고딕 Semilight"/>
        </w:rPr>
        <w:t xml:space="preserve">쏡 </w:t>
      </w:r>
      <w:r xmlns:w="http://schemas.openxmlformats.org/wordprocessingml/2006/main">
        <w:t xml:space="preserve">на? </w:t>
      </w:r>
      <w:r xmlns:w="http://schemas.openxmlformats.org/wordprocessingml/2006/main">
        <w:rPr>
          <w:rFonts w:ascii="맑은 고딕 Semilight" w:hAnsi="맑은 고딕 Semilight"/>
        </w:rPr>
        <w:t xml:space="preserve">셳 </w:t>
      </w:r>
      <w:r xmlns:w="http://schemas.openxmlformats.org/wordprocessingml/2006/main">
        <w:t xml:space="preserve">ти се страхуваш от Бог??каза той, ? </w:t>
      </w:r>
      <w:r xmlns:w="http://schemas.openxmlformats.org/wordprocessingml/2006/main">
        <w:rPr>
          <w:rFonts w:ascii="맑은 고딕 Semilight" w:hAnsi="맑은 고딕 Semilight"/>
        </w:rPr>
        <w:t xml:space="preserve">쐓 </w:t>
      </w:r>
      <w:r xmlns:w="http://schemas.openxmlformats.org/wordprocessingml/2006/main">
        <w:t xml:space="preserve">след като сте под същото изречение? Ние сме наказани справедливо, защото получаваме това, което заслужават делата ни. Но този човек не е направил нищо лошо.??Тогава той каза, ? </w:t>
      </w:r>
      <w:r xmlns:w="http://schemas.openxmlformats.org/wordprocessingml/2006/main">
        <w:rPr>
          <w:rFonts w:ascii="맑은 고딕 Semilight" w:hAnsi="맑은 고딕 Semilight"/>
        </w:rPr>
        <w:t xml:space="preserve">쏪 </w:t>
      </w:r>
      <w:r xmlns:w="http://schemas.openxmlformats.org/wordprocessingml/2006/main">
        <w:t xml:space="preserve">Исусе, спомни си за мен, когато дойдеш в твоето царство.??Исус му отговори, ? </w:t>
      </w:r>
      <w:r xmlns:w="http://schemas.openxmlformats.org/wordprocessingml/2006/main">
        <w:rPr>
          <w:rFonts w:ascii="맑은 고딕 Semilight" w:hAnsi="맑은 고딕 Semilight"/>
        </w:rPr>
        <w:t xml:space="preserve">쏷 </w:t>
      </w:r>
      <w:r xmlns:w="http://schemas.openxmlformats.org/wordprocessingml/2006/main">
        <w:t xml:space="preserve">ruly казвам ти, днес ще бъдеш с мен в рая.??</w:t>
      </w:r>
    </w:p>
    <w:p w14:paraId="3615DD2A" w14:textId="77777777" w:rsidR="00F90BDC" w:rsidRDefault="00F90BDC"/>
    <w:p w14:paraId="7FD2561E" w14:textId="77777777" w:rsidR="00F90BDC" w:rsidRDefault="00F90BDC">
      <w:r xmlns:w="http://schemas.openxmlformats.org/wordprocessingml/2006/main">
        <w:t xml:space="preserve">Марк 15:28 И се изпълни писанието, което казва: И той беше причислен към престъпниците.</w:t>
      </w:r>
    </w:p>
    <w:p w14:paraId="433EBB9A" w14:textId="77777777" w:rsidR="00F90BDC" w:rsidRDefault="00F90BDC"/>
    <w:p w14:paraId="58AFE2C7" w14:textId="77777777" w:rsidR="00F90BDC" w:rsidRDefault="00F90BDC">
      <w:r xmlns:w="http://schemas.openxmlformats.org/wordprocessingml/2006/main">
        <w:t xml:space="preserve">Исус беше разпнат заедно с двама престъпници, изпълнявайки пророчество, написано в писанията.</w:t>
      </w:r>
    </w:p>
    <w:p w14:paraId="6E9BD258" w14:textId="77777777" w:rsidR="00F90BDC" w:rsidRDefault="00F90BDC"/>
    <w:p w14:paraId="6AE162F1" w14:textId="77777777" w:rsidR="00F90BDC" w:rsidRDefault="00F90BDC">
      <w:r xmlns:w="http://schemas.openxmlformats.org/wordprocessingml/2006/main">
        <w:t xml:space="preserve">1. Силата на Божието Слово: Как Исус изпълни пророчеството от Марк 15:28</w:t>
      </w:r>
    </w:p>
    <w:p w14:paraId="639DA3D2" w14:textId="77777777" w:rsidR="00F90BDC" w:rsidRDefault="00F90BDC"/>
    <w:p w14:paraId="31A29B43" w14:textId="77777777" w:rsidR="00F90BDC" w:rsidRDefault="00F90BDC">
      <w:r xmlns:w="http://schemas.openxmlformats.org/wordprocessingml/2006/main">
        <w:t xml:space="preserve">2. Непостижимата цена на нашето изкупление: разбиране на жертвата на Исус в Марко 15:28</w:t>
      </w:r>
    </w:p>
    <w:p w14:paraId="462B295D" w14:textId="77777777" w:rsidR="00F90BDC" w:rsidRDefault="00F90BDC"/>
    <w:p w14:paraId="00DEAE54" w14:textId="77777777" w:rsidR="00F90BDC" w:rsidRDefault="00F90BDC">
      <w:r xmlns:w="http://schemas.openxmlformats.org/wordprocessingml/2006/main">
        <w:t xml:space="preserve">1. Исая 53:12 – „Затова ще му отделя дял с великите и той ще раздели плячката със силните; защото издаде душата си на смърт; и беше причислен към престъпниците; и роди греха на мнозина и се застъпи за престъпниците."</w:t>
      </w:r>
    </w:p>
    <w:p w14:paraId="79D28250" w14:textId="77777777" w:rsidR="00F90BDC" w:rsidRDefault="00F90BDC"/>
    <w:p w14:paraId="1BDE20F1" w14:textId="77777777" w:rsidR="00F90BDC" w:rsidRDefault="00F90BDC">
      <w:r xmlns:w="http://schemas.openxmlformats.org/wordprocessingml/2006/main">
        <w:t xml:space="preserve">2. Лука 22:37 – „Защото ви казвам, че това, което е писано, трябва още да се сбъдне в мен, и той беше счетен между престъпниците; защото нещата, които се отнасят до мен, имат край.“</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15:29 А минаващите Го хулеха, като клатеха глави и казваха: О, ти, който разрушаваш храма и за три дни го съграждаш!</w:t>
      </w:r>
    </w:p>
    <w:p w14:paraId="278A308F" w14:textId="77777777" w:rsidR="00F90BDC" w:rsidRDefault="00F90BDC"/>
    <w:p w14:paraId="7B75A4C1" w14:textId="77777777" w:rsidR="00F90BDC" w:rsidRDefault="00F90BDC">
      <w:r xmlns:w="http://schemas.openxmlformats.org/wordprocessingml/2006/main">
        <w:t xml:space="preserve">Минувачите на Исус му се подигравали, казвайки, че той разрушил и възстановил храма за три дни.</w:t>
      </w:r>
    </w:p>
    <w:p w14:paraId="6B3E72E7" w14:textId="77777777" w:rsidR="00F90BDC" w:rsidRDefault="00F90BDC"/>
    <w:p w14:paraId="55CAEC3F" w14:textId="77777777" w:rsidR="00F90BDC" w:rsidRDefault="00F90BDC">
      <w:r xmlns:w="http://schemas.openxmlformats.org/wordprocessingml/2006/main">
        <w:t xml:space="preserve">1. Бог може да направи невъзможното: Разбиране на силата на Исус.</w:t>
      </w:r>
    </w:p>
    <w:p w14:paraId="64D60F1E" w14:textId="77777777" w:rsidR="00F90BDC" w:rsidRDefault="00F90BDC"/>
    <w:p w14:paraId="030ED0C3" w14:textId="77777777" w:rsidR="00F90BDC" w:rsidRDefault="00F90BDC">
      <w:r xmlns:w="http://schemas.openxmlformats.org/wordprocessingml/2006/main">
        <w:t xml:space="preserve">2. Силата на вярата: Преодоляване на подигравката и присмеха.</w:t>
      </w:r>
    </w:p>
    <w:p w14:paraId="6A6B7AAA" w14:textId="77777777" w:rsidR="00F90BDC" w:rsidRDefault="00F90BDC"/>
    <w:p w14:paraId="384DC3F2"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1A62F2E2" w14:textId="77777777" w:rsidR="00F90BDC" w:rsidRDefault="00F90BDC"/>
    <w:p w14:paraId="610C8504" w14:textId="77777777" w:rsidR="00F90BDC" w:rsidRDefault="00F90BDC">
      <w:r xmlns:w="http://schemas.openxmlformats.org/wordprocessingml/2006/main">
        <w:t xml:space="preserve">2. Йоан 2:18-22 – „И така, юдеите му казаха: </w:t>
      </w:r>
      <w:r xmlns:w="http://schemas.openxmlformats.org/wordprocessingml/2006/main">
        <w:rPr>
          <w:rFonts w:ascii="맑은 고딕 Semilight" w:hAnsi="맑은 고딕 Semilight"/>
        </w:rPr>
        <w:t xml:space="preserve">쏻 </w:t>
      </w:r>
      <w:r xmlns:w="http://schemas.openxmlformats.org/wordprocessingml/2006/main">
        <w:t xml:space="preserve">какъв знак ни показваш, че правим тези неща??? Исус им отговори: </w:t>
      </w:r>
      <w:r xmlns:w="http://schemas.openxmlformats.org/wordprocessingml/2006/main">
        <w:rPr>
          <w:rFonts w:ascii="맑은 고딕 Semilight" w:hAnsi="맑은 고딕 Semilight"/>
        </w:rPr>
        <w:t xml:space="preserve">쏡 </w:t>
      </w:r>
      <w:r xmlns:w="http://schemas.openxmlformats.org/wordprocessingml/2006/main">
        <w:t xml:space="preserve">Разрушете този храм и след три дни Аз ще го издигна нагоре.??Тогава евреите казаха: </w:t>
      </w:r>
      <w:r xmlns:w="http://schemas.openxmlformats.org/wordprocessingml/2006/main">
        <w:rPr>
          <w:rFonts w:ascii="맑은 고딕 Semilight" w:hAnsi="맑은 고딕 Semilight"/>
        </w:rPr>
        <w:t xml:space="preserve">쏧 </w:t>
      </w:r>
      <w:r xmlns:w="http://schemas.openxmlformats.org/wordprocessingml/2006/main">
        <w:t xml:space="preserve">Отне четиридесет и шест години, за да построи този храм, а ти ще го издигнеш ли за три дни???Но той говореше за храма на тялото си. Кога следователно беше възкръснал от мъртвите, учениците му си спомниха, че беше казал това, и повярваха на Писанието и на словото, което Исус беше казал."</w:t>
      </w:r>
    </w:p>
    <w:p w14:paraId="3857DE25" w14:textId="77777777" w:rsidR="00F90BDC" w:rsidRDefault="00F90BDC"/>
    <w:p w14:paraId="1DF1F64E" w14:textId="77777777" w:rsidR="00F90BDC" w:rsidRDefault="00F90BDC">
      <w:r xmlns:w="http://schemas.openxmlformats.org/wordprocessingml/2006/main">
        <w:t xml:space="preserve">Марк 15:30 Спасете себе си и слезте от кръста.</w:t>
      </w:r>
    </w:p>
    <w:p w14:paraId="6682BF0A" w14:textId="77777777" w:rsidR="00F90BDC" w:rsidRDefault="00F90BDC"/>
    <w:p w14:paraId="40E7BF05" w14:textId="77777777" w:rsidR="00F90BDC" w:rsidRDefault="00F90BDC">
      <w:r xmlns:w="http://schemas.openxmlformats.org/wordprocessingml/2006/main">
        <w:t xml:space="preserve">Хората от Йерусалим се подиграваха на Исус, докато беше на кръста, като Му казаха да се спаси и да слезе.</w:t>
      </w:r>
    </w:p>
    <w:p w14:paraId="1597FB3C" w14:textId="77777777" w:rsidR="00F90BDC" w:rsidRDefault="00F90BDC"/>
    <w:p w14:paraId="028DED2A" w14:textId="77777777" w:rsidR="00F90BDC" w:rsidRDefault="00F90BDC">
      <w:r xmlns:w="http://schemas.openxmlformats.org/wordprocessingml/2006/main">
        <w:t xml:space="preserve">1. Силата на неверието: Как отхвърлянето на Исус на кръста разкрива дълбините на човешкото неверие</w:t>
      </w:r>
    </w:p>
    <w:p w14:paraId="19D018DC" w14:textId="77777777" w:rsidR="00F90BDC" w:rsidRDefault="00F90BDC"/>
    <w:p w14:paraId="5F567708" w14:textId="77777777" w:rsidR="00F90BDC" w:rsidRDefault="00F90BDC">
      <w:r xmlns:w="http://schemas.openxmlformats.org/wordprocessingml/2006/main">
        <w:t xml:space="preserve">2. Парадоксът на спасението: как Исус? </w:t>
      </w:r>
      <w:r xmlns:w="http://schemas.openxmlformats.org/wordprocessingml/2006/main">
        <w:rPr>
          <w:rFonts w:ascii="맑은 고딕 Semilight" w:hAnsi="맑은 고딕 Semilight"/>
        </w:rPr>
        <w:t xml:space="preserve">셲 </w:t>
      </w:r>
      <w:r xmlns:w="http://schemas.openxmlformats.org/wordprocessingml/2006/main">
        <w:t xml:space="preserve">смъртта на кръста донесе вечно спасение</w:t>
      </w:r>
    </w:p>
    <w:p w14:paraId="132146D9" w14:textId="77777777" w:rsidR="00F90BDC" w:rsidRDefault="00F90BDC"/>
    <w:p w14:paraId="7EA7BD9B" w14:textId="77777777" w:rsidR="00F90BDC" w:rsidRDefault="00F90BDC">
      <w:r xmlns:w="http://schemas.openxmlformats.org/wordprocessingml/2006/main">
        <w:t xml:space="preserve">1. Йоан 19:25-27 - Близо до кръста на Исус стоеше майка му, майка му? </w:t>
      </w:r>
      <w:r xmlns:w="http://schemas.openxmlformats.org/wordprocessingml/2006/main">
        <w:rPr>
          <w:rFonts w:ascii="맑은 고딕 Semilight" w:hAnsi="맑은 고딕 Semilight"/>
        </w:rPr>
        <w:t xml:space="preserve">셲 </w:t>
      </w:r>
      <w:r xmlns:w="http://schemas.openxmlformats.org/wordprocessingml/2006/main">
        <w:t xml:space="preserve">сестра, Мария, съпругата на Клопа, и Мария Магдалена. Когато Исус видя майка си там и ученика, когото обичаше, стоящ наблизо, каза на майка си: „Скъпа жено, ето твоя син“ и на ученика: „Ето твоята майка“.</w:t>
      </w:r>
    </w:p>
    <w:p w14:paraId="0421EE28" w14:textId="77777777" w:rsidR="00F90BDC" w:rsidRDefault="00F90BDC"/>
    <w:p w14:paraId="24BA17F9" w14:textId="77777777" w:rsidR="00F90BDC" w:rsidRDefault="00F90BDC">
      <w:r xmlns:w="http://schemas.openxmlformats.org/wordprocessingml/2006/main">
        <w:t xml:space="preserve">2. Филипяни 2:8-9 - И като се намери на външен вид като човек, той се смири, като стана послушен до смърт? </w:t>
      </w:r>
      <w:r xmlns:w="http://schemas.openxmlformats.org/wordprocessingml/2006/main">
        <w:rPr>
          <w:rFonts w:ascii="맑은 고딕 Semilight" w:hAnsi="맑은 고딕 Semilight"/>
        </w:rPr>
        <w:t xml:space="preserve">봢 </w:t>
      </w:r>
      <w:r xmlns:w="http://schemas.openxmlformats.org/wordprocessingml/2006/main">
        <w:t xml:space="preserve">дори смърт на кръст! Затова Бог го издигна на най-високо място и му даде името, което е над всяко име.</w:t>
      </w:r>
    </w:p>
    <w:p w14:paraId="12368214" w14:textId="77777777" w:rsidR="00F90BDC" w:rsidRDefault="00F90BDC"/>
    <w:p w14:paraId="5028EBD7" w14:textId="77777777" w:rsidR="00F90BDC" w:rsidRDefault="00F90BDC">
      <w:r xmlns:w="http://schemas.openxmlformats.org/wordprocessingml/2006/main">
        <w:t xml:space="preserve">Марк 15:31 По същия начин и главните свещеници, подигравайки се, си казваха с книжниците: Други спаси; себе си не може да спаси.</w:t>
      </w:r>
    </w:p>
    <w:p w14:paraId="4CEC883F" w14:textId="77777777" w:rsidR="00F90BDC" w:rsidRDefault="00F90BDC"/>
    <w:p w14:paraId="2933BD5E" w14:textId="77777777" w:rsidR="00F90BDC" w:rsidRDefault="00F90BDC">
      <w:r xmlns:w="http://schemas.openxmlformats.org/wordprocessingml/2006/main">
        <w:t xml:space="preserve">Главните свещеници и книжниците се подиграваха на Исус, казвайки, че макар да можеше да спасява другите, не можеше да спаси себе си.</w:t>
      </w:r>
    </w:p>
    <w:p w14:paraId="40F488E1" w14:textId="77777777" w:rsidR="00F90BDC" w:rsidRDefault="00F90BDC"/>
    <w:p w14:paraId="0033EF64" w14:textId="77777777" w:rsidR="00F90BDC" w:rsidRDefault="00F90BDC">
      <w:r xmlns:w="http://schemas.openxmlformats.org/wordprocessingml/2006/main">
        <w:t xml:space="preserve">1: Силата на Исус??любовта и жертвата за нас, дори в лицето на онези, които му се подиграваха.</w:t>
      </w:r>
    </w:p>
    <w:p w14:paraId="63738606" w14:textId="77777777" w:rsidR="00F90BDC" w:rsidRDefault="00F90BDC"/>
    <w:p w14:paraId="61E984F2" w14:textId="77777777" w:rsidR="00F90BDC" w:rsidRDefault="00F90BDC">
      <w:r xmlns:w="http://schemas.openxmlformats.org/wordprocessingml/2006/main">
        <w:t xml:space="preserve">2: Важността да отстояваме това, в което вярваме, дори когато сме изправени пред присмех.</w:t>
      </w:r>
    </w:p>
    <w:p w14:paraId="569E2E4D" w14:textId="77777777" w:rsidR="00F90BDC" w:rsidRDefault="00F90BDC"/>
    <w:p w14:paraId="0D631984" w14:textId="77777777" w:rsidR="00F90BDC" w:rsidRDefault="00F90BDC">
      <w:r xmlns:w="http://schemas.openxmlformats.org/wordprocessingml/2006/main">
        <w:t xml:space="preserve">1: Йоан 15:13 – „Никой няма по-голяма любов от тази: да даде един? </w:t>
      </w:r>
      <w:r xmlns:w="http://schemas.openxmlformats.org/wordprocessingml/2006/main">
        <w:rPr>
          <w:rFonts w:ascii="맑은 고딕 Semilight" w:hAnsi="맑은 고딕 Semilight"/>
        </w:rPr>
        <w:t xml:space="preserve">셲 </w:t>
      </w:r>
      <w:r xmlns:w="http://schemas.openxmlformats.org/wordprocessingml/2006/main">
        <w:t xml:space="preserve">живот за един? </w:t>
      </w:r>
      <w:r xmlns:w="http://schemas.openxmlformats.org/wordprocessingml/2006/main">
        <w:rPr>
          <w:rFonts w:ascii="맑은 고딕 Semilight" w:hAnsi="맑은 고딕 Semilight"/>
        </w:rPr>
        <w:t xml:space="preserve">셲 </w:t>
      </w:r>
      <w:r xmlns:w="http://schemas.openxmlformats.org/wordprocessingml/2006/main">
        <w:t xml:space="preserve">приятели.“</w:t>
      </w:r>
    </w:p>
    <w:p w14:paraId="2DD692C1" w14:textId="77777777" w:rsidR="00F90BDC" w:rsidRDefault="00F90BDC"/>
    <w:p w14:paraId="1BC8B9A0" w14:textId="77777777" w:rsidR="00F90BDC" w:rsidRDefault="00F90BDC">
      <w:r xmlns:w="http://schemas.openxmlformats.org/wordprocessingml/2006/main">
        <w:t xml:space="preserve">2: 1 Коринтяни 16:13-14 - "Бъдете нащрек; стойте твърди във вярата; бъдете смели; бъдете силни. Правете всичко с любов."</w:t>
      </w:r>
    </w:p>
    <w:p w14:paraId="7E85FBD9" w14:textId="77777777" w:rsidR="00F90BDC" w:rsidRDefault="00F90BDC"/>
    <w:p w14:paraId="751BB408" w14:textId="77777777" w:rsidR="00F90BDC" w:rsidRDefault="00F90BDC">
      <w:r xmlns:w="http://schemas.openxmlformats.org/wordprocessingml/2006/main">
        <w:t xml:space="preserve">Марк 15:32 Нека Христос, Царят на Израел, слезе сега от кръста, за да видим и да повярваме. И разпънатите с Него Го хулеха.</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Хората, които гледаха разпъването на Исус, подигравателно го молеха да слезе от кръста, за да повярват.</w:t>
      </w:r>
    </w:p>
    <w:p w14:paraId="0213118B" w14:textId="77777777" w:rsidR="00F90BDC" w:rsidRDefault="00F90BDC"/>
    <w:p w14:paraId="3094A324" w14:textId="77777777" w:rsidR="00F90BDC" w:rsidRDefault="00F90BDC">
      <w:r xmlns:w="http://schemas.openxmlformats.org/wordprocessingml/2006/main">
        <w:t xml:space="preserve">1. Силата на вярата: разпъването на Исус като пример</w:t>
      </w:r>
    </w:p>
    <w:p w14:paraId="514364E9" w14:textId="77777777" w:rsidR="00F90BDC" w:rsidRDefault="00F90BDC"/>
    <w:p w14:paraId="21831E68" w14:textId="77777777" w:rsidR="00F90BDC" w:rsidRDefault="00F90BDC">
      <w:r xmlns:w="http://schemas.openxmlformats.org/wordprocessingml/2006/main">
        <w:t xml:space="preserve">2. Деградацията на подигравката: Разпъването на Исус като предупреждение</w:t>
      </w:r>
    </w:p>
    <w:p w14:paraId="3E323481" w14:textId="77777777" w:rsidR="00F90BDC" w:rsidRDefault="00F90BDC"/>
    <w:p w14:paraId="2714FF99" w14:textId="77777777" w:rsidR="00F90BDC" w:rsidRDefault="00F90BDC">
      <w:r xmlns:w="http://schemas.openxmlformats.org/wordprocessingml/2006/main">
        <w:t xml:space="preserve">1. Евреи 12:2 – „насочвайки погледа си към Исус, Началника и Усъвършенствателя на вярата, Който заради поставената пред Него радост претърпя кръста, като презря срама, и седна отдясно на Божия престол. "</w:t>
      </w:r>
    </w:p>
    <w:p w14:paraId="6B9E560A" w14:textId="77777777" w:rsidR="00F90BDC" w:rsidRDefault="00F90BDC"/>
    <w:p w14:paraId="3457A615"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218B5590" w14:textId="77777777" w:rsidR="00F90BDC" w:rsidRDefault="00F90BDC"/>
    <w:p w14:paraId="795E384C" w14:textId="77777777" w:rsidR="00F90BDC" w:rsidRDefault="00F90BDC">
      <w:r xmlns:w="http://schemas.openxmlformats.org/wordprocessingml/2006/main">
        <w:t xml:space="preserve">Марк 15:33 И когато настана шестият час, настана тъмнина по цялата земя до деветия час.</w:t>
      </w:r>
    </w:p>
    <w:p w14:paraId="2EA2A449" w14:textId="77777777" w:rsidR="00F90BDC" w:rsidRDefault="00F90BDC"/>
    <w:p w14:paraId="308554EB" w14:textId="77777777" w:rsidR="00F90BDC" w:rsidRDefault="00F90BDC">
      <w:r xmlns:w="http://schemas.openxmlformats.org/wordprocessingml/2006/main">
        <w:t xml:space="preserve">В шестия час настана тъмнина по цялата земя до деветия час.</w:t>
      </w:r>
    </w:p>
    <w:p w14:paraId="06179165" w14:textId="77777777" w:rsidR="00F90BDC" w:rsidRDefault="00F90BDC"/>
    <w:p w14:paraId="513170E2" w14:textId="77777777" w:rsidR="00F90BDC" w:rsidRDefault="00F90BDC">
      <w:r xmlns:w="http://schemas.openxmlformats.org/wordprocessingml/2006/main">
        <w:t xml:space="preserve">1. Силата на мрака - Изследване на мрака, който идва в средата на нашите борби и какво можем да научим от него.</w:t>
      </w:r>
    </w:p>
    <w:p w14:paraId="70C479D9" w14:textId="77777777" w:rsidR="00F90BDC" w:rsidRDefault="00F90BDC"/>
    <w:p w14:paraId="3C835B50" w14:textId="77777777" w:rsidR="00F90BDC" w:rsidRDefault="00F90BDC">
      <w:r xmlns:w="http://schemas.openxmlformats.org/wordprocessingml/2006/main">
        <w:t xml:space="preserve">2. Стойността на светлината - Изследване на значението на търсенето на светлината на надеждата във времена на тъмнина.</w:t>
      </w:r>
    </w:p>
    <w:p w14:paraId="1652F20B" w14:textId="77777777" w:rsidR="00F90BDC" w:rsidRDefault="00F90BDC"/>
    <w:p w14:paraId="071C4BA5" w14:textId="77777777" w:rsidR="00F90BDC" w:rsidRDefault="00F90BDC">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14:paraId="638E9C88" w14:textId="77777777" w:rsidR="00F90BDC" w:rsidRDefault="00F90BDC"/>
    <w:p w14:paraId="7117F1F5" w14:textId="77777777" w:rsidR="00F90BDC" w:rsidRDefault="00F90BDC">
      <w:r xmlns:w="http://schemas.openxmlformats.org/wordprocessingml/2006/main">
        <w:t xml:space="preserve">2. Римляни 8:18 – Смятам, че настоящите ни страдания не си струват да се сравняват със славата, която </w:t>
      </w:r>
      <w:r xmlns:w="http://schemas.openxmlformats.org/wordprocessingml/2006/main">
        <w:lastRenderedPageBreak xmlns:w="http://schemas.openxmlformats.org/wordprocessingml/2006/main"/>
      </w:r>
      <w:r xmlns:w="http://schemas.openxmlformats.org/wordprocessingml/2006/main">
        <w:t xml:space="preserve">ще се разкрие в нас.</w:t>
      </w:r>
    </w:p>
    <w:p w14:paraId="3EAA3B11" w14:textId="77777777" w:rsidR="00F90BDC" w:rsidRDefault="00F90BDC"/>
    <w:p w14:paraId="23A8C6C8" w14:textId="77777777" w:rsidR="00F90BDC" w:rsidRDefault="00F90BDC">
      <w:r xmlns:w="http://schemas.openxmlformats.org/wordprocessingml/2006/main">
        <w:t xml:space="preserve">Марк 15:34 И на деветия час Исус извика със силен глас, казвайки: Елои, Елои, лама савахтани? което се тълкува: Боже мой, Боже мой, защо си ме оставил?</w:t>
      </w:r>
    </w:p>
    <w:p w14:paraId="1CDEA4B3" w14:textId="77777777" w:rsidR="00F90BDC" w:rsidRDefault="00F90BDC"/>
    <w:p w14:paraId="246129CA" w14:textId="77777777" w:rsidR="00F90BDC" w:rsidRDefault="00F90BDC">
      <w:r xmlns:w="http://schemas.openxmlformats.org/wordprocessingml/2006/main">
        <w:t xml:space="preserve">Исус извика към Бог в мъка на деветия час, питайки защо е бил изоставен.</w:t>
      </w:r>
    </w:p>
    <w:p w14:paraId="3E8CFE27" w14:textId="77777777" w:rsidR="00F90BDC" w:rsidRDefault="00F90BDC"/>
    <w:p w14:paraId="41FEFADB" w14:textId="77777777" w:rsidR="00F90BDC" w:rsidRDefault="00F90BDC">
      <w:r xmlns:w="http://schemas.openxmlformats.org/wordprocessingml/2006/main">
        <w:t xml:space="preserve">1. Вяра в мрака: Да се научим да се доверяваме на Бог в несигурни времена</w:t>
      </w:r>
    </w:p>
    <w:p w14:paraId="6DEA717B" w14:textId="77777777" w:rsidR="00F90BDC" w:rsidRDefault="00F90BDC"/>
    <w:p w14:paraId="5610784A" w14:textId="77777777" w:rsidR="00F90BDC" w:rsidRDefault="00F90BDC">
      <w:r xmlns:w="http://schemas.openxmlformats.org/wordprocessingml/2006/main">
        <w:t xml:space="preserve">2. Неотговорени молитви: Как да се справим с разочарованието</w:t>
      </w:r>
    </w:p>
    <w:p w14:paraId="50E38B6B" w14:textId="77777777" w:rsidR="00F90BDC" w:rsidRDefault="00F90BDC"/>
    <w:p w14:paraId="44686E39" w14:textId="77777777" w:rsidR="00F90BDC" w:rsidRDefault="00F90BDC">
      <w:r xmlns:w="http://schemas.openxmlformats.org/wordprocessingml/2006/main">
        <w:t xml:space="preserve">1. 2 Коринтяни 1:8-10 - Защото не искаме да не знаете, братя, за скръбта, която преживяхме в Азия. Защото бяхме толкова обременени извън нашите сили, че се отчаяхме от самия живот. Наистина почувствахме, че сме получили смъртна присъда. Но това беше, за да ни накара да разчитаме не на себе си, а на Бог, който възкресява мъртвите.</w:t>
      </w:r>
    </w:p>
    <w:p w14:paraId="75595F30" w14:textId="77777777" w:rsidR="00F90BDC" w:rsidRDefault="00F90BDC"/>
    <w:p w14:paraId="00A5B684" w14:textId="77777777" w:rsidR="00F90BDC" w:rsidRDefault="00F90BDC">
      <w:r xmlns:w="http://schemas.openxmlformats.org/wordprocessingml/2006/main">
        <w:t xml:space="preserve">2. Псалм 22:1-2 - Боже мой, Боже мой, защо си ме изоставил? Защо си толкова далеч от спасението ми, от думите на стенанието ми? Боже мой, денем викам, но Ти не отговаряш, и нощем, но не намирам покой.</w:t>
      </w:r>
    </w:p>
    <w:p w14:paraId="7057A604" w14:textId="77777777" w:rsidR="00F90BDC" w:rsidRDefault="00F90BDC"/>
    <w:p w14:paraId="6D88CCE8" w14:textId="77777777" w:rsidR="00F90BDC" w:rsidRDefault="00F90BDC">
      <w:r xmlns:w="http://schemas.openxmlformats.org/wordprocessingml/2006/main">
        <w:t xml:space="preserve">Марк 15:35 А някои от стоящите там, като чуха това, казаха: Ето, Той вика Илия.</w:t>
      </w:r>
    </w:p>
    <w:p w14:paraId="3429C36A" w14:textId="77777777" w:rsidR="00F90BDC" w:rsidRDefault="00F90BDC"/>
    <w:p w14:paraId="413A78F9" w14:textId="77777777" w:rsidR="00F90BDC" w:rsidRDefault="00F90BDC">
      <w:r xmlns:w="http://schemas.openxmlformats.org/wordprocessingml/2006/main">
        <w:t xml:space="preserve">Този пасаж разказва как някои от тези наблизо чуха Исус да вика към Илия, докато беше на кръста.</w:t>
      </w:r>
    </w:p>
    <w:p w14:paraId="7B3FBC86" w14:textId="77777777" w:rsidR="00F90BDC" w:rsidRDefault="00F90BDC"/>
    <w:p w14:paraId="5730593D" w14:textId="77777777" w:rsidR="00F90BDC" w:rsidRDefault="00F90BDC">
      <w:r xmlns:w="http://schemas.openxmlformats.org/wordprocessingml/2006/main">
        <w:t xml:space="preserve">1. Силата на вярата: примерът на Исус за упование в Бог дори в разгара на отчаянието.</w:t>
      </w:r>
    </w:p>
    <w:p w14:paraId="74DC5D09" w14:textId="77777777" w:rsidR="00F90BDC" w:rsidRDefault="00F90BDC"/>
    <w:p w14:paraId="44EA2758" w14:textId="77777777" w:rsidR="00F90BDC" w:rsidRDefault="00F90BDC">
      <w:r xmlns:w="http://schemas.openxmlformats.org/wordprocessingml/2006/main">
        <w:t xml:space="preserve">2. Силата на общността: Как можем да бъдем източник на надежда и сила един за друг.</w:t>
      </w:r>
    </w:p>
    <w:p w14:paraId="65F42538" w14:textId="77777777" w:rsidR="00F90BDC" w:rsidRDefault="00F90BDC"/>
    <w:p w14:paraId="6244D5C5" w14:textId="77777777" w:rsidR="00F90BDC" w:rsidRDefault="00F90BDC">
      <w:r xmlns:w="http://schemas.openxmlformats.org/wordprocessingml/2006/main">
        <w:t xml:space="preserve">1. Матей 11:2-6: Свидетелството на Йоан Кръстител за Исус.</w:t>
      </w:r>
    </w:p>
    <w:p w14:paraId="05C9CD26" w14:textId="77777777" w:rsidR="00F90BDC" w:rsidRDefault="00F90BDC"/>
    <w:p w14:paraId="29CFD178" w14:textId="77777777" w:rsidR="00F90BDC" w:rsidRDefault="00F90BDC">
      <w:r xmlns:w="http://schemas.openxmlformats.org/wordprocessingml/2006/main">
        <w:t xml:space="preserve">2. Евреи 12:2: Гледаме на Исус като наш върховен пример за постоянство и вяра.</w:t>
      </w:r>
    </w:p>
    <w:p w14:paraId="24A3B7F2" w14:textId="77777777" w:rsidR="00F90BDC" w:rsidRDefault="00F90BDC"/>
    <w:p w14:paraId="37D4801A" w14:textId="77777777" w:rsidR="00F90BDC" w:rsidRDefault="00F90BDC">
      <w:r xmlns:w="http://schemas.openxmlformats.org/wordprocessingml/2006/main">
        <w:t xml:space="preserve">Марко 15:36 И един се затече, напълни гъба с оцет и я надяна на тръстика и Му даде да пие, като каза: Остави! да видим дали Елиас ще дойде да го свали.</w:t>
      </w:r>
    </w:p>
    <w:p w14:paraId="6E434055" w14:textId="77777777" w:rsidR="00F90BDC" w:rsidRDefault="00F90BDC"/>
    <w:p w14:paraId="2507E362" w14:textId="77777777" w:rsidR="00F90BDC" w:rsidRDefault="00F90BDC">
      <w:r xmlns:w="http://schemas.openxmlformats.org/wordprocessingml/2006/main">
        <w:t xml:space="preserve">Един човек се затича и даде на Исус да пие оцет на тръстика, като каза да го остави на мира и да види дали Илия ще дойде да го свали.</w:t>
      </w:r>
    </w:p>
    <w:p w14:paraId="3AAAECA9" w14:textId="77777777" w:rsidR="00F90BDC" w:rsidRDefault="00F90BDC"/>
    <w:p w14:paraId="4A45E2DD" w14:textId="77777777" w:rsidR="00F90BDC" w:rsidRDefault="00F90BDC">
      <w:r xmlns:w="http://schemas.openxmlformats.org/wordprocessingml/2006/main">
        <w:t xml:space="preserve">1. Божията любов е непреходна – Марк 15:36</w:t>
      </w:r>
    </w:p>
    <w:p w14:paraId="761D1F75" w14:textId="77777777" w:rsidR="00F90BDC" w:rsidRDefault="00F90BDC"/>
    <w:p w14:paraId="564CD047" w14:textId="77777777" w:rsidR="00F90BDC" w:rsidRDefault="00F90BDC">
      <w:r xmlns:w="http://schemas.openxmlformats.org/wordprocessingml/2006/main">
        <w:t xml:space="preserve">2. Разчитайте на Божията сила в трудни времена – Марк 15:36</w:t>
      </w:r>
    </w:p>
    <w:p w14:paraId="5BDF0889" w14:textId="77777777" w:rsidR="00F90BDC" w:rsidRDefault="00F90BDC"/>
    <w:p w14:paraId="16575A52" w14:textId="77777777" w:rsidR="00F90BDC" w:rsidRDefault="00F90BDC">
      <w:r xmlns:w="http://schemas.openxmlformats.org/wordprocessingml/2006/main">
        <w:t xml:space="preserve">1. Матей 27:46 – „И около деветия час Исус извика със силен глас, казвайки: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тоест ? </w:t>
      </w:r>
      <w:r xmlns:w="http://schemas.openxmlformats.org/wordprocessingml/2006/main">
        <w:rPr>
          <w:rFonts w:ascii="맑은 고딕 Semilight" w:hAnsi="맑은 고딕 Semilight"/>
        </w:rPr>
        <w:t xml:space="preserve">쏮 </w:t>
      </w:r>
      <w:r xmlns:w="http://schemas.openxmlformats.org/wordprocessingml/2006/main">
        <w:t xml:space="preserve">y Боже, Боже Мой, защо си Ме оставил ???</w:t>
      </w:r>
    </w:p>
    <w:p w14:paraId="3030BA81" w14:textId="77777777" w:rsidR="00F90BDC" w:rsidRDefault="00F90BDC"/>
    <w:p w14:paraId="586FC1FA" w14:textId="77777777" w:rsidR="00F90BDC" w:rsidRDefault="00F90BDC">
      <w:r xmlns:w="http://schemas.openxmlformats.org/wordprocessingml/2006/main">
        <w:t xml:space="preserve">2. Псалм 22:1 – „Боже Мой, Боже Мой, защо си Ме оставил? Защо си толкова далеч от помощта ми и от думите на стенанието Ми?“</w:t>
      </w:r>
    </w:p>
    <w:p w14:paraId="527168DD" w14:textId="77777777" w:rsidR="00F90BDC" w:rsidRDefault="00F90BDC"/>
    <w:p w14:paraId="63D0C657" w14:textId="77777777" w:rsidR="00F90BDC" w:rsidRDefault="00F90BDC">
      <w:r xmlns:w="http://schemas.openxmlformats.org/wordprocessingml/2006/main">
        <w:t xml:space="preserve">Марк 15:37 И Исус извика със силен глас и издъхна.</w:t>
      </w:r>
    </w:p>
    <w:p w14:paraId="5B55F290" w14:textId="77777777" w:rsidR="00F90BDC" w:rsidRDefault="00F90BDC"/>
    <w:p w14:paraId="0B475AED" w14:textId="77777777" w:rsidR="00F90BDC" w:rsidRDefault="00F90BDC">
      <w:r xmlns:w="http://schemas.openxmlformats.org/wordprocessingml/2006/main">
        <w:t xml:space="preserve">Исус умря на кръста, викайки със силен глас.</w:t>
      </w:r>
    </w:p>
    <w:p w14:paraId="4B77FD0E" w14:textId="77777777" w:rsidR="00F90BDC" w:rsidRDefault="00F90BDC"/>
    <w:p w14:paraId="5533DC73" w14:textId="77777777" w:rsidR="00F90BDC" w:rsidRDefault="00F90BDC">
      <w:r xmlns:w="http://schemas.openxmlformats.org/wordprocessingml/2006/main">
        <w:t xml:space="preserve">1: Най-голямата жертва на живота на Исус и готовността Му да умре за нас.</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Как смъртта на Исус ни носи надежда и спасение.</w:t>
      </w:r>
    </w:p>
    <w:p w14:paraId="7B6EE0A5" w14:textId="77777777" w:rsidR="00F90BDC" w:rsidRDefault="00F90BDC"/>
    <w:p w14:paraId="67AD19C4" w14:textId="77777777" w:rsidR="00F90BDC" w:rsidRDefault="00F90BDC">
      <w:r xmlns:w="http://schemas.openxmlformats.org/wordprocessingml/2006/main">
        <w:t xml:space="preserve">1: Римляни 5:8 – „Но Бог показва любовта Си към нас с това, че когато бяхме още грешници, Христос умря за нас.“</w:t>
      </w:r>
    </w:p>
    <w:p w14:paraId="76C26FE8" w14:textId="77777777" w:rsidR="00F90BDC" w:rsidRDefault="00F90BDC"/>
    <w:p w14:paraId="1C4C1337"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2D89E93E" w14:textId="77777777" w:rsidR="00F90BDC" w:rsidRDefault="00F90BDC"/>
    <w:p w14:paraId="1EC5B536" w14:textId="77777777" w:rsidR="00F90BDC" w:rsidRDefault="00F90BDC">
      <w:r xmlns:w="http://schemas.openxmlformats.org/wordprocessingml/2006/main">
        <w:t xml:space="preserve">Марк 15:38 И завесата на храма се раздра на две от горе до долу.</w:t>
      </w:r>
    </w:p>
    <w:p w14:paraId="21C5893F" w14:textId="77777777" w:rsidR="00F90BDC" w:rsidRDefault="00F90BDC"/>
    <w:p w14:paraId="322F0B4E" w14:textId="77777777" w:rsidR="00F90BDC" w:rsidRDefault="00F90BDC">
      <w:r xmlns:w="http://schemas.openxmlformats.org/wordprocessingml/2006/main">
        <w:t xml:space="preserve">Завесата на храма беше разкъсана на две от горе до долу.</w:t>
      </w:r>
    </w:p>
    <w:p w14:paraId="51D18BDF" w14:textId="77777777" w:rsidR="00F90BDC" w:rsidRDefault="00F90BDC"/>
    <w:p w14:paraId="6EEFD05C" w14:textId="77777777" w:rsidR="00F90BDC" w:rsidRDefault="00F90BDC">
      <w:r xmlns:w="http://schemas.openxmlformats.org/wordprocessingml/2006/main">
        <w:t xml:space="preserve">1. Разкъсаният воал: знак за Божията сила</w:t>
      </w:r>
    </w:p>
    <w:p w14:paraId="01195E46" w14:textId="77777777" w:rsidR="00F90BDC" w:rsidRDefault="00F90BDC"/>
    <w:p w14:paraId="454258DB" w14:textId="77777777" w:rsidR="00F90BDC" w:rsidRDefault="00F90BDC">
      <w:r xmlns:w="http://schemas.openxmlformats.org/wordprocessingml/2006/main">
        <w:t xml:space="preserve">2. Значението на разкъсания воал и неговото въздействие върху живота ни</w:t>
      </w:r>
    </w:p>
    <w:p w14:paraId="1D579098" w14:textId="77777777" w:rsidR="00F90BDC" w:rsidRDefault="00F90BDC"/>
    <w:p w14:paraId="4352DDA7" w14:textId="77777777" w:rsidR="00F90BDC" w:rsidRDefault="00F90BDC">
      <w:r xmlns:w="http://schemas.openxmlformats.org/wordprocessingml/2006/main">
        <w:t xml:space="preserve">1. Евреи 10:19-20 - Затова, братя, тъй като имаме увереност да влезем в светите места чрез кръвта на Исус, чрез новия и жив път, който Той отвори за нас през завесата, тоест чрез Неговата плът.</w:t>
      </w:r>
    </w:p>
    <w:p w14:paraId="5D0E1F9D" w14:textId="77777777" w:rsidR="00F90BDC" w:rsidRDefault="00F90BDC"/>
    <w:p w14:paraId="01DFC2F9" w14:textId="77777777" w:rsidR="00F90BDC" w:rsidRDefault="00F90BDC">
      <w:r xmlns:w="http://schemas.openxmlformats.org/wordprocessingml/2006/main">
        <w:t xml:space="preserve">2. Лука 23:44-45 - Беше около шестия час и имаше тъмнина по цялата земя до деветия час, докато слънцето? </w:t>
      </w:r>
      <w:r xmlns:w="http://schemas.openxmlformats.org/wordprocessingml/2006/main">
        <w:rPr>
          <w:rFonts w:ascii="맑은 고딕 Semilight" w:hAnsi="맑은 고딕 Semilight"/>
        </w:rPr>
        <w:t xml:space="preserve">셲 </w:t>
      </w:r>
      <w:r xmlns:w="http://schemas.openxmlformats.org/wordprocessingml/2006/main">
        <w:t xml:space="preserve">светлината е неуспешна. И завесата на храма се раздра на две.</w:t>
      </w:r>
    </w:p>
    <w:p w14:paraId="00478461" w14:textId="77777777" w:rsidR="00F90BDC" w:rsidRDefault="00F90BDC"/>
    <w:p w14:paraId="52AE4060" w14:textId="77777777" w:rsidR="00F90BDC" w:rsidRDefault="00F90BDC">
      <w:r xmlns:w="http://schemas.openxmlformats.org/wordprocessingml/2006/main">
        <w:t xml:space="preserve">Марк 15:39 И когато стотникът, който стоеше срещу него, видя, че той така извика и издъхна, каза: Наистина този човек беше Божият Син.</w:t>
      </w:r>
    </w:p>
    <w:p w14:paraId="01E88A20" w14:textId="77777777" w:rsidR="00F90BDC" w:rsidRDefault="00F90BDC"/>
    <w:p w14:paraId="51079C61" w14:textId="77777777" w:rsidR="00F90BDC" w:rsidRDefault="00F90BDC">
      <w:r xmlns:w="http://schemas.openxmlformats.org/wordprocessingml/2006/main">
        <w:t xml:space="preserve">Този пасаж показва, че стотникът разпозна Исус като Божия Син, когато го видя да умира на кръста.</w:t>
      </w:r>
    </w:p>
    <w:p w14:paraId="2C071C45" w14:textId="77777777" w:rsidR="00F90BDC" w:rsidRDefault="00F90BDC"/>
    <w:p w14:paraId="27D4442E" w14:textId="77777777" w:rsidR="00F90BDC" w:rsidRDefault="00F90BDC">
      <w:r xmlns:w="http://schemas.openxmlformats.org/wordprocessingml/2006/main">
        <w:t xml:space="preserve">1. „Силата да разпознаеш Исус като Божи Син“</w:t>
      </w:r>
    </w:p>
    <w:p w14:paraId="15486CA2" w14:textId="77777777" w:rsidR="00F90BDC" w:rsidRDefault="00F90BDC"/>
    <w:p w14:paraId="167C471D" w14:textId="77777777" w:rsidR="00F90BDC" w:rsidRDefault="00F90BDC">
      <w:r xmlns:w="http://schemas.openxmlformats.org/wordprocessingml/2006/main">
        <w:t xml:space="preserve">2. „Свидетелството на вярата на стотника“</w:t>
      </w:r>
    </w:p>
    <w:p w14:paraId="38C0E938" w14:textId="77777777" w:rsidR="00F90BDC" w:rsidRDefault="00F90BDC"/>
    <w:p w14:paraId="5BBFE056" w14:textId="77777777" w:rsidR="00F90BDC" w:rsidRDefault="00F90BDC">
      <w:r xmlns:w="http://schemas.openxmlformats.org/wordprocessingml/2006/main">
        <w:t xml:space="preserve">1. Римляни 10:9 – „Че ако изповядаш с устата си, че Исус е Господ, и повярваш в сърцето си, че Бог Го е възкресил от мъртвите, ще се спасиш.”</w:t>
      </w:r>
    </w:p>
    <w:p w14:paraId="6B0E18A8" w14:textId="77777777" w:rsidR="00F90BDC" w:rsidRDefault="00F90BDC"/>
    <w:p w14:paraId="16D4E7EF"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00D27BE4" w14:textId="77777777" w:rsidR="00F90BDC" w:rsidRDefault="00F90BDC"/>
    <w:p w14:paraId="25E798EB" w14:textId="77777777" w:rsidR="00F90BDC" w:rsidRDefault="00F90BDC">
      <w:r xmlns:w="http://schemas.openxmlformats.org/wordprocessingml/2006/main">
        <w:t xml:space="preserve">Марк 15:40 Имаше и жени, които гледаха отдалече: между които бяха Мария Магдалина и Мария, майката на Яков-малки и на Йосей, и Саломия;</w:t>
      </w:r>
    </w:p>
    <w:p w14:paraId="40E246F7" w14:textId="77777777" w:rsidR="00F90BDC" w:rsidRDefault="00F90BDC"/>
    <w:p w14:paraId="43C93DAC" w14:textId="77777777" w:rsidR="00F90BDC" w:rsidRDefault="00F90BDC">
      <w:r xmlns:w="http://schemas.openxmlformats.org/wordprocessingml/2006/main">
        <w:t xml:space="preserve">Този пасаж споменава четири жени, които са присъствали на разпъването на Исус - Мария Магдалена, Мария, майката на Яков Малки и на Йосей, и Саломе.</w:t>
      </w:r>
    </w:p>
    <w:p w14:paraId="1A4FB9AA" w14:textId="77777777" w:rsidR="00F90BDC" w:rsidRDefault="00F90BDC"/>
    <w:p w14:paraId="7F9281DA" w14:textId="77777777" w:rsidR="00F90BDC" w:rsidRDefault="00F90BDC">
      <w:r xmlns:w="http://schemas.openxmlformats.org/wordprocessingml/2006/main">
        <w:t xml:space="preserve">1. Силата на вярата: Свидетелството на жените на кръста</w:t>
      </w:r>
    </w:p>
    <w:p w14:paraId="328C72E5" w14:textId="77777777" w:rsidR="00F90BDC" w:rsidRDefault="00F90BDC"/>
    <w:p w14:paraId="512087D8" w14:textId="77777777" w:rsidR="00F90BDC" w:rsidRDefault="00F90BDC">
      <w:r xmlns:w="http://schemas.openxmlformats.org/wordprocessingml/2006/main">
        <w:t xml:space="preserve">2. Силата, придобита от страданието: примерът на Исус</w:t>
      </w:r>
    </w:p>
    <w:p w14:paraId="68083C56" w14:textId="77777777" w:rsidR="00F90BDC" w:rsidRDefault="00F90BDC"/>
    <w:p w14:paraId="1EFFAB67" w14:textId="77777777" w:rsidR="00F90BDC" w:rsidRDefault="00F90BDC">
      <w:r xmlns:w="http://schemas.openxmlformats.org/wordprocessingml/2006/main">
        <w:t xml:space="preserve">1. Евреи 12:2 – Гледайки към Исус, началника и завършителя на нашата вяра; който заради предстоящата му радост претърпя кръста, като презря срама, и седна отдясно на Божия престол.</w:t>
      </w:r>
    </w:p>
    <w:p w14:paraId="515F4112" w14:textId="77777777" w:rsidR="00F90BDC" w:rsidRDefault="00F90BDC"/>
    <w:p w14:paraId="4E502149" w14:textId="77777777" w:rsidR="00F90BDC" w:rsidRDefault="00F90BDC">
      <w:r xmlns:w="http://schemas.openxmlformats.org/wordprocessingml/2006/main">
        <w:t xml:space="preserve">2. Римляни 8:17 – И ако деца, то и наследници; наследници на Бога и сънаследници с Христос; ако е така, че страдаме с Него, за да се и прославим заедно.</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15:41 (които също, когато беше в Галилея, Го последваха и Му служеха;) и много други жени, които дойдоха с Него в Ерусалим.</w:t>
      </w:r>
    </w:p>
    <w:p w14:paraId="40D2FCAC" w14:textId="77777777" w:rsidR="00F90BDC" w:rsidRDefault="00F90BDC"/>
    <w:p w14:paraId="793421E8" w14:textId="77777777" w:rsidR="00F90BDC" w:rsidRDefault="00F90BDC">
      <w:r xmlns:w="http://schemas.openxmlformats.org/wordprocessingml/2006/main">
        <w:t xml:space="preserve">Пасажът описва колко жени последваха Исус от Галилея до Йерусалим, като му служеха по пътя.</w:t>
      </w:r>
    </w:p>
    <w:p w14:paraId="6005AFCD" w14:textId="77777777" w:rsidR="00F90BDC" w:rsidRDefault="00F90BDC"/>
    <w:p w14:paraId="55362250" w14:textId="77777777" w:rsidR="00F90BDC" w:rsidRDefault="00F90BDC">
      <w:r xmlns:w="http://schemas.openxmlformats.org/wordprocessingml/2006/main">
        <w:t xml:space="preserve">1. Красотата на служенето: Как Исус беше подкрепян и обслужван от жени.</w:t>
      </w:r>
    </w:p>
    <w:p w14:paraId="18CF44E9" w14:textId="77777777" w:rsidR="00F90BDC" w:rsidRDefault="00F90BDC"/>
    <w:p w14:paraId="62935D0F" w14:textId="77777777" w:rsidR="00F90BDC" w:rsidRDefault="00F90BDC">
      <w:r xmlns:w="http://schemas.openxmlformats.org/wordprocessingml/2006/main">
        <w:t xml:space="preserve">2. Силата на общуването: Как Исус беше заобиколен от предани последователи.</w:t>
      </w:r>
    </w:p>
    <w:p w14:paraId="4A65EE0D" w14:textId="77777777" w:rsidR="00F90BDC" w:rsidRDefault="00F90BDC"/>
    <w:p w14:paraId="436A4E40" w14:textId="77777777" w:rsidR="00F90BDC" w:rsidRDefault="00F90BDC">
      <w:r xmlns:w="http://schemas.openxmlformats.org/wordprocessingml/2006/main">
        <w:t xml:space="preserve">1. Римляни 12:10-13 ??Бъдете предани един на друг в братска любов; давайте един на друг в чест; не изоставащ в усърдие, пламенен духом, служещ на Господа; радващи се в надежда, постоянни в скръбта, отдадени на молитва.</w:t>
      </w:r>
    </w:p>
    <w:p w14:paraId="6048CBCF" w14:textId="77777777" w:rsidR="00F90BDC" w:rsidRDefault="00F90BDC"/>
    <w:p w14:paraId="63BFA6E1" w14:textId="77777777" w:rsidR="00F90BDC" w:rsidRDefault="00F90BDC">
      <w:r xmlns:w="http://schemas.openxmlformats.org/wordprocessingml/2006/main">
        <w:t xml:space="preserve">2. Евреи 6:10 ??Защото Бог не е толкова несправедлив, че да забрави делото ви и любовта, която показахте към Неговото име, като служихте и все още служите на светиите.</w:t>
      </w:r>
    </w:p>
    <w:p w14:paraId="4A71E80B" w14:textId="77777777" w:rsidR="00F90BDC" w:rsidRDefault="00F90BDC"/>
    <w:p w14:paraId="0EDFD3D4" w14:textId="77777777" w:rsidR="00F90BDC" w:rsidRDefault="00F90BDC">
      <w:r xmlns:w="http://schemas.openxmlformats.org/wordprocessingml/2006/main">
        <w:t xml:space="preserve">Марк 15:42 И сега, когато дойде вечерта, понеже беше подготовката, тоест денят преди съботата,</w:t>
      </w:r>
    </w:p>
    <w:p w14:paraId="3BCE19B9" w14:textId="77777777" w:rsidR="00F90BDC" w:rsidRDefault="00F90BDC"/>
    <w:p w14:paraId="6CBDA067" w14:textId="77777777" w:rsidR="00F90BDC" w:rsidRDefault="00F90BDC">
      <w:r xmlns:w="http://schemas.openxmlformats.org/wordprocessingml/2006/main">
        <w:t xml:space="preserve">Денят преди съботата беше денят за подготовка.</w:t>
      </w:r>
    </w:p>
    <w:p w14:paraId="41BF7339" w14:textId="77777777" w:rsidR="00F90BDC" w:rsidRDefault="00F90BDC"/>
    <w:p w14:paraId="68B42972" w14:textId="77777777" w:rsidR="00F90BDC" w:rsidRDefault="00F90BDC">
      <w:r xmlns:w="http://schemas.openxmlformats.org/wordprocessingml/2006/main">
        <w:t xml:space="preserve">1: Бог подготви съботния ден за нас като ден за почивка, така че нека използваме деня за подготовка, за да се подготвим за предстоящия ден за почивка.</w:t>
      </w:r>
    </w:p>
    <w:p w14:paraId="62A6EF27" w14:textId="77777777" w:rsidR="00F90BDC" w:rsidRDefault="00F90BDC"/>
    <w:p w14:paraId="393184DC" w14:textId="77777777" w:rsidR="00F90BDC" w:rsidRDefault="00F90BDC">
      <w:r xmlns:w="http://schemas.openxmlformats.org/wordprocessingml/2006/main">
        <w:t xml:space="preserve">2: Бог ни е дал съботния ден, за да си почиваме и да размишляваме върху Неговата доброта, така че нека използваме подготвителния ден, за да размишляваме върху собствения си живот и как най-добре можем да почетем Бог.</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Изход 20:8-11 - Помнете съботния ден, за да го освещавате.</w:t>
      </w:r>
    </w:p>
    <w:p w14:paraId="561BC43C" w14:textId="77777777" w:rsidR="00F90BDC" w:rsidRDefault="00F90BDC"/>
    <w:p w14:paraId="02440499" w14:textId="77777777" w:rsidR="00F90BDC" w:rsidRDefault="00F90BDC">
      <w:r xmlns:w="http://schemas.openxmlformats.org/wordprocessingml/2006/main">
        <w:t xml:space="preserve">2: Колосяни 3:17 – И каквото и да правите, било то с думи или дела, правете го всичко в името на Господ Исус, като благодарите на Бог Отец чрез Него.</w:t>
      </w:r>
    </w:p>
    <w:p w14:paraId="06710A0C" w14:textId="77777777" w:rsidR="00F90BDC" w:rsidRDefault="00F90BDC"/>
    <w:p w14:paraId="399B2523" w14:textId="77777777" w:rsidR="00F90BDC" w:rsidRDefault="00F90BDC">
      <w:r xmlns:w="http://schemas.openxmlformats.org/wordprocessingml/2006/main">
        <w:t xml:space="preserve">Марко 15:43 Йосиф от Ариматея, почтен съветник, който също очакваше Божието царство, дойде и влезе смело при Пилат и поиска тялото на Исус.</w:t>
      </w:r>
    </w:p>
    <w:p w14:paraId="0FEC71B8" w14:textId="77777777" w:rsidR="00F90BDC" w:rsidRDefault="00F90BDC"/>
    <w:p w14:paraId="7CD36B5E" w14:textId="77777777" w:rsidR="00F90BDC" w:rsidRDefault="00F90BDC">
      <w:r xmlns:w="http://schemas.openxmlformats.org/wordprocessingml/2006/main">
        <w:t xml:space="preserve">Йосиф от Ариматея смело поиска от Пилат тялото на Исус след смъртта Му.</w:t>
      </w:r>
    </w:p>
    <w:p w14:paraId="55CAF8F2" w14:textId="77777777" w:rsidR="00F90BDC" w:rsidRDefault="00F90BDC"/>
    <w:p w14:paraId="66BD493B" w14:textId="77777777" w:rsidR="00F90BDC" w:rsidRDefault="00F90BDC">
      <w:r xmlns:w="http://schemas.openxmlformats.org/wordprocessingml/2006/main">
        <w:t xml:space="preserve">1: Божието царство е вътре в нас и ние можем да намерим смелост да правим трудни неща.</w:t>
      </w:r>
    </w:p>
    <w:p w14:paraId="06AF5D2A" w14:textId="77777777" w:rsidR="00F90BDC" w:rsidRDefault="00F90BDC"/>
    <w:p w14:paraId="1095C9FC" w14:textId="77777777" w:rsidR="00F90BDC" w:rsidRDefault="00F90BDC">
      <w:r xmlns:w="http://schemas.openxmlformats.org/wordprocessingml/2006/main">
        <w:t xml:space="preserve">2: Намерете смелост и отстоявайте това, в което вярвате.</w:t>
      </w:r>
    </w:p>
    <w:p w14:paraId="5D728516" w14:textId="77777777" w:rsidR="00F90BDC" w:rsidRDefault="00F90BDC"/>
    <w:p w14:paraId="0D689435" w14:textId="77777777" w:rsidR="00F90BDC" w:rsidRDefault="00F90BDC">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14:paraId="000A685C" w14:textId="77777777" w:rsidR="00F90BDC" w:rsidRDefault="00F90BDC"/>
    <w:p w14:paraId="2A524041" w14:textId="77777777" w:rsidR="00F90BDC" w:rsidRDefault="00F90BDC">
      <w:r xmlns:w="http://schemas.openxmlformats.org/wordprocessingml/2006/main">
        <w:t xml:space="preserve">2: Ефесяни 6:10-13 – „Най-накрая, заяквайте в Господа и в силата на Неговото могъщество. Облечете се с цялото Божие въоръжение, за да можете да устоите срещу замислите на дявола. Защото ние правим не се борете срещу плът и кръв, но срещу началниците, срещу властите, срещу космическите сили над тази сегашна тъмнина, срещу духовните сили на злото в небесните места.Затова вземете цялото Божие въоръжение, за да можете да устоиш в злия ден и като направиш всичко, да устоиш“.</w:t>
      </w:r>
    </w:p>
    <w:p w14:paraId="3077C53F" w14:textId="77777777" w:rsidR="00F90BDC" w:rsidRDefault="00F90BDC"/>
    <w:p w14:paraId="7DD6DBDF" w14:textId="77777777" w:rsidR="00F90BDC" w:rsidRDefault="00F90BDC">
      <w:r xmlns:w="http://schemas.openxmlformats.org/wordprocessingml/2006/main">
        <w:t xml:space="preserve">Марко 15:44 И Пилат се учуди дали вече е мъртъв; и като повика стотника, го попита дали е бил мъртъв някога.</w:t>
      </w:r>
    </w:p>
    <w:p w14:paraId="36BDFFFC" w14:textId="77777777" w:rsidR="00F90BDC" w:rsidRDefault="00F90BDC"/>
    <w:p w14:paraId="321237B2" w14:textId="77777777" w:rsidR="00F90BDC" w:rsidRDefault="00F90BDC">
      <w:r xmlns:w="http://schemas.openxmlformats.org/wordprocessingml/2006/main">
        <w:t xml:space="preserve">Пилат бил изненадан да научи, че Исус вече е умрял и помолил стотника да потвърди това.</w:t>
      </w:r>
    </w:p>
    <w:p w14:paraId="7FEF76A3" w14:textId="77777777" w:rsidR="00F90BDC" w:rsidRDefault="00F90BDC"/>
    <w:p w14:paraId="20A7364A" w14:textId="77777777" w:rsidR="00F90BDC" w:rsidRDefault="00F90BDC">
      <w:r xmlns:w="http://schemas.openxmlformats.org/wordprocessingml/2006/main">
        <w:t xml:space="preserve">1: Смъртта на Исус беше достатъчно значима, за да изненада дори Пилат.</w:t>
      </w:r>
    </w:p>
    <w:p w14:paraId="49DA7E16" w14:textId="77777777" w:rsidR="00F90BDC" w:rsidRDefault="00F90BDC"/>
    <w:p w14:paraId="5E23FD96" w14:textId="77777777" w:rsidR="00F90BDC" w:rsidRDefault="00F90BDC">
      <w:r xmlns:w="http://schemas.openxmlformats.org/wordprocessingml/2006/main">
        <w:t xml:space="preserve">2: Смъртта на Исус беше толкова окончателна, че нямаше грешка.</w:t>
      </w:r>
    </w:p>
    <w:p w14:paraId="25C45D67" w14:textId="77777777" w:rsidR="00F90BDC" w:rsidRDefault="00F90BDC"/>
    <w:p w14:paraId="79400032" w14:textId="77777777" w:rsidR="00F90BDC" w:rsidRDefault="00F90BDC">
      <w:r xmlns:w="http://schemas.openxmlformats.org/wordprocessingml/2006/main">
        <w:t xml:space="preserve">1: Исая 53:9 - И той направи гроба си с нечестивите и с богатите в смъртта Си; защото не беше извършил насилие, нито имаше измама в устата му.</w:t>
      </w:r>
    </w:p>
    <w:p w14:paraId="27547ED1" w14:textId="77777777" w:rsidR="00F90BDC" w:rsidRDefault="00F90BDC"/>
    <w:p w14:paraId="6F91ED1E" w14:textId="77777777" w:rsidR="00F90BDC" w:rsidRDefault="00F90BDC">
      <w:r xmlns:w="http://schemas.openxmlformats.org/wordprocessingml/2006/main">
        <w:t xml:space="preserve">2: Евреи 9:28 – Така Христос веднъж беше предложен да понесе греховете на мнозина; и на онези, които Го очакват, ще се яви втори път без грях за спасение.</w:t>
      </w:r>
    </w:p>
    <w:p w14:paraId="4C4285E5" w14:textId="77777777" w:rsidR="00F90BDC" w:rsidRDefault="00F90BDC"/>
    <w:p w14:paraId="2F176E8B" w14:textId="77777777" w:rsidR="00F90BDC" w:rsidRDefault="00F90BDC">
      <w:r xmlns:w="http://schemas.openxmlformats.org/wordprocessingml/2006/main">
        <w:t xml:space="preserve">Марк 15:45 И като разбра за стотника, даде тялото на Йосиф.</w:t>
      </w:r>
    </w:p>
    <w:p w14:paraId="30F8A7DC" w14:textId="77777777" w:rsidR="00F90BDC" w:rsidRDefault="00F90BDC"/>
    <w:p w14:paraId="4E4C62D6" w14:textId="77777777" w:rsidR="00F90BDC" w:rsidRDefault="00F90BDC">
      <w:r xmlns:w="http://schemas.openxmlformats.org/wordprocessingml/2006/main">
        <w:t xml:space="preserve">Когато смъртта на Исус беше потвърдена от стотника, Йосиф получи разрешение да вземе тялото на Исус.</w:t>
      </w:r>
    </w:p>
    <w:p w14:paraId="63788342" w14:textId="77777777" w:rsidR="00F90BDC" w:rsidRDefault="00F90BDC"/>
    <w:p w14:paraId="21505AD0" w14:textId="77777777" w:rsidR="00F90BDC" w:rsidRDefault="00F90BDC">
      <w:r xmlns:w="http://schemas.openxmlformats.org/wordprocessingml/2006/main">
        <w:t xml:space="preserve">1. Силата на вярата: Уроци от Йосиф от Ариматея</w:t>
      </w:r>
    </w:p>
    <w:p w14:paraId="22B89D41" w14:textId="77777777" w:rsidR="00F90BDC" w:rsidRDefault="00F90BDC"/>
    <w:p w14:paraId="1F75893A" w14:textId="77777777" w:rsidR="00F90BDC" w:rsidRDefault="00F90BDC">
      <w:r xmlns:w="http://schemas.openxmlformats.org/wordprocessingml/2006/main">
        <w:t xml:space="preserve">2. Цената на следването на Исус: Йосиф от Ариматея</w:t>
      </w:r>
    </w:p>
    <w:p w14:paraId="7B1E3BE6" w14:textId="77777777" w:rsidR="00F90BDC" w:rsidRDefault="00F90BDC"/>
    <w:p w14:paraId="51ECF1D8" w14:textId="77777777" w:rsidR="00F90BDC" w:rsidRDefault="00F90BDC">
      <w:r xmlns:w="http://schemas.openxmlformats.org/wordprocessingml/2006/main">
        <w:t xml:space="preserve">1. Матей 27:57-61 – Йосиф от Ариматея моли Пилат за разрешение да погребе тялото на Исус</w:t>
      </w:r>
    </w:p>
    <w:p w14:paraId="0A06DF16" w14:textId="77777777" w:rsidR="00F90BDC" w:rsidRDefault="00F90BDC"/>
    <w:p w14:paraId="44A90CE2" w14:textId="77777777" w:rsidR="00F90BDC" w:rsidRDefault="00F90BDC">
      <w:r xmlns:w="http://schemas.openxmlformats.org/wordprocessingml/2006/main">
        <w:t xml:space="preserve">2. Лука 23:50-56 – Йосиф от Ариматея иска разрешение да вземе тялото на Исус и да го погребе в собствената си гробница.</w:t>
      </w:r>
    </w:p>
    <w:p w14:paraId="2460154B" w14:textId="77777777" w:rsidR="00F90BDC" w:rsidRDefault="00F90BDC"/>
    <w:p w14:paraId="151D93E6" w14:textId="77777777" w:rsidR="00F90BDC" w:rsidRDefault="00F90BDC">
      <w:r xmlns:w="http://schemas.openxmlformats.org/wordprocessingml/2006/main">
        <w:t xml:space="preserve">Марк 15:46 И той купи висон, свали го долу, обви го в платното и го положи в гроб, който беше изсечен в скала, и търкулна камък до вратата на гроба.</w:t>
      </w:r>
    </w:p>
    <w:p w14:paraId="2ABF9421" w14:textId="77777777" w:rsidR="00F90BDC" w:rsidRDefault="00F90BDC"/>
    <w:p w14:paraId="12A28AF6" w14:textId="77777777" w:rsidR="00F90BDC" w:rsidRDefault="00F90BDC">
      <w:r xmlns:w="http://schemas.openxmlformats.org/wordprocessingml/2006/main">
        <w:t xml:space="preserve">Исус беше погребан в гробница, изсечена в скала и запечатана с голям камък.</w:t>
      </w:r>
    </w:p>
    <w:p w14:paraId="00B9B219" w14:textId="77777777" w:rsidR="00F90BDC" w:rsidRDefault="00F90BDC"/>
    <w:p w14:paraId="6EF21B6E" w14:textId="77777777" w:rsidR="00F90BDC" w:rsidRDefault="00F90BDC">
      <w:r xmlns:w="http://schemas.openxmlformats.org/wordprocessingml/2006/main">
        <w:t xml:space="preserve">1. Жертвата на Исус – Неговата смърт и погребение в гроб.</w:t>
      </w:r>
    </w:p>
    <w:p w14:paraId="59134D90" w14:textId="77777777" w:rsidR="00F90BDC" w:rsidRDefault="00F90BDC"/>
    <w:p w14:paraId="54936367" w14:textId="77777777" w:rsidR="00F90BDC" w:rsidRDefault="00F90BDC">
      <w:r xmlns:w="http://schemas.openxmlformats.org/wordprocessingml/2006/main">
        <w:t xml:space="preserve">2. Силата на Исус – Неговият живот все още побеждава смъртта дори след смъртта Му.</w:t>
      </w:r>
    </w:p>
    <w:p w14:paraId="35595B4F" w14:textId="77777777" w:rsidR="00F90BDC" w:rsidRDefault="00F90BDC"/>
    <w:p w14:paraId="4010A6F6" w14:textId="77777777" w:rsidR="00F90BDC" w:rsidRDefault="00F90BDC">
      <w:r xmlns:w="http://schemas.openxmlformats.org/wordprocessingml/2006/main">
        <w:t xml:space="preserve">1. Римляни 6:9 – „Защото знаем, че тъй като Христос беше възкресен от мъртвите, Той не може да умре отново; смъртта вече не го владее.“</w:t>
      </w:r>
    </w:p>
    <w:p w14:paraId="59E20D39" w14:textId="77777777" w:rsidR="00F90BDC" w:rsidRDefault="00F90BDC"/>
    <w:p w14:paraId="50222616" w14:textId="77777777" w:rsidR="00F90BDC" w:rsidRDefault="00F90BDC">
      <w:r xmlns:w="http://schemas.openxmlformats.org/wordprocessingml/2006/main">
        <w:t xml:space="preserve">2. Исая 53:9 - "Отреден му беше гроб при нечестивите и при богатите в смъртта му, въпреки че не беше извършил насилие, нито имаше измама в устата му."</w:t>
      </w:r>
    </w:p>
    <w:p w14:paraId="491C06CA" w14:textId="77777777" w:rsidR="00F90BDC" w:rsidRDefault="00F90BDC"/>
    <w:p w14:paraId="533D4355" w14:textId="77777777" w:rsidR="00F90BDC" w:rsidRDefault="00F90BDC">
      <w:r xmlns:w="http://schemas.openxmlformats.org/wordprocessingml/2006/main">
        <w:t xml:space="preserve">Марк 15:47 И Мария Магдалена и Мария, майката на Йосей, гледаха къде беше положен.</w:t>
      </w:r>
    </w:p>
    <w:p w14:paraId="704CE672" w14:textId="77777777" w:rsidR="00F90BDC" w:rsidRDefault="00F90BDC"/>
    <w:p w14:paraId="5131AA0F" w14:textId="77777777" w:rsidR="00F90BDC" w:rsidRDefault="00F90BDC">
      <w:r xmlns:w="http://schemas.openxmlformats.org/wordprocessingml/2006/main">
        <w:t xml:space="preserve">Този пасаж описва как Мария Магдалена и Мария, майката на Йосей, са свидетели къде е положен Исус, след като е бил разпнат.</w:t>
      </w:r>
    </w:p>
    <w:p w14:paraId="7955EB05" w14:textId="77777777" w:rsidR="00F90BDC" w:rsidRDefault="00F90BDC"/>
    <w:p w14:paraId="70261C65" w14:textId="77777777" w:rsidR="00F90BDC" w:rsidRDefault="00F90BDC">
      <w:r xmlns:w="http://schemas.openxmlformats.org/wordprocessingml/2006/main">
        <w:t xml:space="preserve">1: Можем да се поучим от верността на Мария Магдалена и Мария, майката на Йосей, да свидетелстват къде е положен Исус, дори при трудни обстоятелства.</w:t>
      </w:r>
    </w:p>
    <w:p w14:paraId="011C3905" w14:textId="77777777" w:rsidR="00F90BDC" w:rsidRDefault="00F90BDC"/>
    <w:p w14:paraId="32C41EB4" w14:textId="77777777" w:rsidR="00F90BDC" w:rsidRDefault="00F90BDC">
      <w:r xmlns:w="http://schemas.openxmlformats.org/wordprocessingml/2006/main">
        <w:t xml:space="preserve">2: Ние сме призовани да следваме примера на Мария Магдалина и Мария, майката на Йосей, и да стоим с вяра насред несгоди.</w:t>
      </w:r>
    </w:p>
    <w:p w14:paraId="28DAA779" w14:textId="77777777" w:rsidR="00F90BDC" w:rsidRDefault="00F90BDC"/>
    <w:p w14:paraId="6757A841" w14:textId="77777777" w:rsidR="00F90BDC" w:rsidRDefault="00F90BDC">
      <w:r xmlns:w="http://schemas.openxmlformats.org/wordprocessingml/2006/main">
        <w:t xml:space="preserve">1: Лука 23:55-56 - ? </w:t>
      </w:r>
      <w:r xmlns:w="http://schemas.openxmlformats.org/wordprocessingml/2006/main">
        <w:rPr>
          <w:rFonts w:ascii="맑은 고딕 Semilight" w:hAnsi="맑은 고딕 Semilight"/>
        </w:rPr>
        <w:t xml:space="preserve">쏷 </w:t>
      </w:r>
      <w:r xmlns:w="http://schemas.openxmlformats.org/wordprocessingml/2006/main">
        <w:t xml:space="preserve">жените, които бяха дошли с Исус от Галилея, последваха Йосиф и видяха гроба и как тялото му беше положено в него. След това се прибраха и приготвиха подправки и парфюми.??</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Йоан 19:25-27 - ? </w:t>
      </w:r>
      <w:r xmlns:w="http://schemas.openxmlformats.org/wordprocessingml/2006/main">
        <w:rPr>
          <w:rFonts w:ascii="맑은 고딕 Semilight" w:hAnsi="맑은 고딕 Semilight"/>
        </w:rPr>
        <w:t xml:space="preserve">До </w:t>
      </w:r>
      <w:r xmlns:w="http://schemas.openxmlformats.org/wordprocessingml/2006/main">
        <w:t xml:space="preserve">ухото на кръста на Исус стояха неговата майка, сестрата на майка му, Мария, жената на Клеопа, и Мария Магдалена. Когато Исус видя майка си там и ученика, когото обичаше, стоящ наблизо, каза на майка си: ? </w:t>
      </w:r>
      <w:r xmlns:w="http://schemas.openxmlformats.org/wordprocessingml/2006/main">
        <w:rPr>
          <w:rFonts w:ascii="맑은 고딕 Semilight" w:hAnsi="맑은 고딕 Semilight"/>
        </w:rPr>
        <w:t xml:space="preserve">쏡 </w:t>
      </w:r>
      <w:r xmlns:w="http://schemas.openxmlformats.org/wordprocessingml/2006/main">
        <w:t xml:space="preserve">жено ухо, ето твоя син.??И той каза на ученика, ? </w:t>
      </w:r>
      <w:r xmlns:w="http://schemas.openxmlformats.org/wordprocessingml/2006/main">
        <w:rPr>
          <w:rFonts w:ascii="맑은 고딕 Semilight" w:hAnsi="맑은 고딕 Semilight"/>
        </w:rPr>
        <w:t xml:space="preserve">쏦 </w:t>
      </w:r>
      <w:r xmlns:w="http://schemas.openxmlformats.org/wordprocessingml/2006/main">
        <w:t xml:space="preserve">Ето я майка ти.??</w:t>
      </w:r>
    </w:p>
    <w:p w14:paraId="5FA5899A" w14:textId="77777777" w:rsidR="00F90BDC" w:rsidRDefault="00F90BDC"/>
    <w:p w14:paraId="46E60499" w14:textId="77777777" w:rsidR="00F90BDC" w:rsidRDefault="00F90BDC">
      <w:r xmlns:w="http://schemas.openxmlformats.org/wordprocessingml/2006/main">
        <w:t xml:space="preserve">Марк 16 разказва ключовите събития от възкресението на Исус, Неговите явявания пред различни ученици и Неговото възнесение на небето.</w:t>
      </w:r>
    </w:p>
    <w:p w14:paraId="014B4145" w14:textId="77777777" w:rsidR="00F90BDC" w:rsidRDefault="00F90BDC"/>
    <w:p w14:paraId="3F13A5D2" w14:textId="77777777" w:rsidR="00F90BDC" w:rsidRDefault="00F90BDC">
      <w:r xmlns:w="http://schemas.openxmlformats.org/wordprocessingml/2006/main">
        <w:t xml:space="preserve">1-ви абзац: Главата започва с Мария Магдалена, Мария, майката на Яков, и Саломе, които купуват подправки, за да могат да отидат да помажат тялото на Исус. Много рано в първия ден на седмицата, веднага след изгрев слънце, те отиваха към гроба и се питаха един друг кой ще отвали камъка от входа на гроба. Но когато погледнаха нагоре, видяха, че това беше много голям камък, който беше отвален (Марк 16:1-4). Когато влязоха в гробницата, видяха млад мъж, облечен в бяла роба, седнал от дясната страна, разтревожен каза: „Не се тревожете. Вие търсите Исус Назарянин, който беше разпнат. Той възкръсна! Той не е тук. Вижте мястото, където го поставиха, но отидете да му кажете учениците Петър „Този, който ви изпревари в Галилея, вижте го там, както ви каза.“ Треперещи объркани жени излязоха, избягаха от гроба, не казаха нищо на никого, защото се страхуваха (Марк 16:5-8).</w:t>
      </w:r>
    </w:p>
    <w:p w14:paraId="6FCD3424" w14:textId="77777777" w:rsidR="00F90BDC" w:rsidRDefault="00F90BDC"/>
    <w:p w14:paraId="2E563FFE" w14:textId="77777777" w:rsidR="00F90BDC" w:rsidRDefault="00F90BDC">
      <w:r xmlns:w="http://schemas.openxmlformats.org/wordprocessingml/2006/main">
        <w:t xml:space="preserve">2-ри абзац: След като Исус възкръсна рано в първия ден от седмицата, първата се появи Мария Магдалена, която изгони седем демона отидоха казаха на онези, които бяха с траур, плачеха, когато чуха Исус жив, видяха я, не повярваха, след като това се появи различно от двамата, докато вървяха страната, се върна обяви, но направи също не им вярвайте по-късно се появиха Единадесет, които ядяха порицани неверие упоритост, защото не повярваха онези, които го видяха след като възкръсна, тогава казаха „Идете по целия свят проповядвайте евангелието цялото творение, който вярва, кръстен ще бъде спасен, който не вярва, осъден тези знаци придружават онези, които вярват, име шофиране навън демони говорят нови езици вдигат змии ръце пият смъртоносна отрова ще ги наранят полагат ръце болни оздравяват” разказване на явления след възкресението поръчват ученици (Марк 16:9-18).</w:t>
      </w:r>
    </w:p>
    <w:p w14:paraId="3DE1B0F1" w14:textId="77777777" w:rsidR="00F90BDC" w:rsidRDefault="00F90BDC"/>
    <w:p w14:paraId="164DD3D6" w14:textId="77777777" w:rsidR="00F90BDC" w:rsidRDefault="00F90BDC">
      <w:r xmlns:w="http://schemas.openxmlformats.org/wordprocessingml/2006/main">
        <w:t xml:space="preserve">3-ти абзац: След като Господ Исус изговори, те бяха взети на небето, седнаха от дясната страна на Бог, тогава учениците излязоха проповядваха навсякъде Господ работеше с потвърдени словесни знаци, придружени го завършвайки с възнесение божествено одобрение тяхната мисия чрез съпътстващи чудеса, означаващи победоносно интронизиране Христос кулминация Евангелие Марк (Марк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Марк 16:1 И когато измина съботата, Мария Магдалена и Мария, майката на Яков, и Саломия бяха купили аромати, за да дойдат и да го помажат.</w:t>
      </w:r>
    </w:p>
    <w:p w14:paraId="131E6601" w14:textId="77777777" w:rsidR="00F90BDC" w:rsidRDefault="00F90BDC"/>
    <w:p w14:paraId="103BF8B3" w14:textId="77777777" w:rsidR="00F90BDC" w:rsidRDefault="00F90BDC">
      <w:r xmlns:w="http://schemas.openxmlformats.org/wordprocessingml/2006/main">
        <w:t xml:space="preserve">Мария Магдалена, Мария, майката на Яков, и Саломе купиха подправки, за да помажат Исус след съботата.</w:t>
      </w:r>
    </w:p>
    <w:p w14:paraId="67C0B7AD" w14:textId="77777777" w:rsidR="00F90BDC" w:rsidRDefault="00F90BDC"/>
    <w:p w14:paraId="67536114" w14:textId="77777777" w:rsidR="00F90BDC" w:rsidRDefault="00F90BDC">
      <w:r xmlns:w="http://schemas.openxmlformats.org/wordprocessingml/2006/main">
        <w:t xml:space="preserve">1. Силата на жените във възкресението на Исус</w:t>
      </w:r>
    </w:p>
    <w:p w14:paraId="04C0386D" w14:textId="77777777" w:rsidR="00F90BDC" w:rsidRDefault="00F90BDC"/>
    <w:p w14:paraId="5D41603F" w14:textId="77777777" w:rsidR="00F90BDC" w:rsidRDefault="00F90BDC">
      <w:r xmlns:w="http://schemas.openxmlformats.org/wordprocessingml/2006/main">
        <w:t xml:space="preserve">2. Посвещението на Мария Магдалена, Мария, майката на Яков и Саломе</w:t>
      </w:r>
    </w:p>
    <w:p w14:paraId="30164900" w14:textId="77777777" w:rsidR="00F90BDC" w:rsidRDefault="00F90BDC"/>
    <w:p w14:paraId="61FB3EFE" w14:textId="77777777" w:rsidR="00F90BDC" w:rsidRDefault="00F90BDC">
      <w:r xmlns:w="http://schemas.openxmlformats.org/wordprocessingml/2006/main">
        <w:t xml:space="preserve">1. Лука 23:56 – „И те се върнаха и приготвиха аромати и миро и си починаха в съботния ден според заповедта.“</w:t>
      </w:r>
    </w:p>
    <w:p w14:paraId="7EAC86BD" w14:textId="77777777" w:rsidR="00F90BDC" w:rsidRDefault="00F90BDC"/>
    <w:p w14:paraId="3BB9F327" w14:textId="77777777" w:rsidR="00F90BDC" w:rsidRDefault="00F90BDC">
      <w:r xmlns:w="http://schemas.openxmlformats.org/wordprocessingml/2006/main">
        <w:t xml:space="preserve">2. Матей 27:61 – „И там бяха Мария Магдалена и другата Мария, които седяха срещу гроба.“</w:t>
      </w:r>
    </w:p>
    <w:p w14:paraId="67B1E79F" w14:textId="77777777" w:rsidR="00F90BDC" w:rsidRDefault="00F90BDC"/>
    <w:p w14:paraId="2F0FB167" w14:textId="77777777" w:rsidR="00F90BDC" w:rsidRDefault="00F90BDC">
      <w:r xmlns:w="http://schemas.openxmlformats.org/wordprocessingml/2006/main">
        <w:t xml:space="preserve">Марк 16:2 И много рано сутринта в първия ден от седмицата те дойдоха при гроба при изгрев слънце.</w:t>
      </w:r>
    </w:p>
    <w:p w14:paraId="081592D0" w14:textId="77777777" w:rsidR="00F90BDC" w:rsidRDefault="00F90BDC"/>
    <w:p w14:paraId="3EADF999" w14:textId="77777777" w:rsidR="00F90BDC" w:rsidRDefault="00F90BDC">
      <w:r xmlns:w="http://schemas.openxmlformats.org/wordprocessingml/2006/main">
        <w:t xml:space="preserve">В първия ден от седмицата, много рано сутринта, хората идваха на гроба при изгрев слънце.</w:t>
      </w:r>
    </w:p>
    <w:p w14:paraId="334D39BA" w14:textId="77777777" w:rsidR="00F90BDC" w:rsidRDefault="00F90BDC"/>
    <w:p w14:paraId="34AC5190" w14:textId="77777777" w:rsidR="00F90BDC" w:rsidRDefault="00F90BDC">
      <w:r xmlns:w="http://schemas.openxmlformats.org/wordprocessingml/2006/main">
        <w:t xml:space="preserve">1. Възкръсналият син: Как възкресението на Исус променя всичко</w:t>
      </w:r>
    </w:p>
    <w:p w14:paraId="51C1D59B" w14:textId="77777777" w:rsidR="00F90BDC" w:rsidRDefault="00F90BDC"/>
    <w:p w14:paraId="142C826A" w14:textId="77777777" w:rsidR="00F90BDC" w:rsidRDefault="00F90BDC">
      <w:r xmlns:w="http://schemas.openxmlformats.org/wordprocessingml/2006/main">
        <w:t xml:space="preserve">2. Силата на Възкресението: Защо Великден е важен</w:t>
      </w:r>
    </w:p>
    <w:p w14:paraId="0A93CD97" w14:textId="77777777" w:rsidR="00F90BDC" w:rsidRDefault="00F90BDC"/>
    <w:p w14:paraId="6342CC5B" w14:textId="77777777" w:rsidR="00F90BDC" w:rsidRDefault="00F90BDC">
      <w:r xmlns:w="http://schemas.openxmlformats.org/wordprocessingml/2006/main">
        <w:t xml:space="preserve">1. 1 Коринтяни 15:20-22 – „Но сега Христос възкръсна от мъртвите и стана първият плод на онези, които са заспали. Защото, тъй като чрез човека дойде смъртта, чрез Човека дойде и възкресението на мъртвите. Защото както в Адам всички умират, така и в Христос всички ще оживеят.”</w:t>
      </w:r>
    </w:p>
    <w:p w14:paraId="14A6A93C" w14:textId="77777777" w:rsidR="00F90BDC" w:rsidRDefault="00F90BDC"/>
    <w:p w14:paraId="58B72508" w14:textId="77777777" w:rsidR="00F90BDC" w:rsidRDefault="00F90BDC">
      <w:r xmlns:w="http://schemas.openxmlformats.org/wordprocessingml/2006/main">
        <w:t xml:space="preserve">2. Римляни 6:4-5 – „Затова ние бяхме погребани с Него чрез кръщението в смъртта, така че както Христос беше възкресен от мъртвите чрез славата на Отца, така и ние да ходим в нов живот. Защото, ако сме се съединили по подобие на Неговата смърт, непременно ще бъдем и по подобие на Неговото възкресение.”</w:t>
      </w:r>
    </w:p>
    <w:p w14:paraId="051493A1" w14:textId="77777777" w:rsidR="00F90BDC" w:rsidRDefault="00F90BDC"/>
    <w:p w14:paraId="0170344D" w14:textId="77777777" w:rsidR="00F90BDC" w:rsidRDefault="00F90BDC">
      <w:r xmlns:w="http://schemas.openxmlformats.org/wordprocessingml/2006/main">
        <w:t xml:space="preserve">Марк 16:3 И те казаха помежду си: Кой ще ни отвали камъка от вратата на гроба?</w:t>
      </w:r>
    </w:p>
    <w:p w14:paraId="489312EA" w14:textId="77777777" w:rsidR="00F90BDC" w:rsidRDefault="00F90BDC"/>
    <w:p w14:paraId="4D49638A" w14:textId="77777777" w:rsidR="00F90BDC" w:rsidRDefault="00F90BDC">
      <w:r xmlns:w="http://schemas.openxmlformats.org/wordprocessingml/2006/main">
        <w:t xml:space="preserve">Учениците се чудеха кой ще отвали камъка от входа на гроба на Исус.</w:t>
      </w:r>
    </w:p>
    <w:p w14:paraId="137C83D8" w14:textId="77777777" w:rsidR="00F90BDC" w:rsidRDefault="00F90BDC"/>
    <w:p w14:paraId="2ADABFB9" w14:textId="77777777" w:rsidR="00F90BDC" w:rsidRDefault="00F90BDC">
      <w:r xmlns:w="http://schemas.openxmlformats.org/wordprocessingml/2006/main">
        <w:t xml:space="preserve">1. Силата на вярата: Как Исус преодолява дори най-големите препятствия</w:t>
      </w:r>
    </w:p>
    <w:p w14:paraId="24F9F646" w14:textId="77777777" w:rsidR="00F90BDC" w:rsidRDefault="00F90BDC"/>
    <w:p w14:paraId="24699BA5" w14:textId="77777777" w:rsidR="00F90BDC" w:rsidRDefault="00F90BDC">
      <w:r xmlns:w="http://schemas.openxmlformats.org/wordprocessingml/2006/main">
        <w:t xml:space="preserve">2. Силата на молитвата: Разчитане на Бог за преодоляване на всяко предизвикателство</w:t>
      </w:r>
    </w:p>
    <w:p w14:paraId="0284D5F9" w14:textId="77777777" w:rsidR="00F90BDC" w:rsidRDefault="00F90BDC"/>
    <w:p w14:paraId="3D115A71" w14:textId="77777777" w:rsidR="00F90BDC" w:rsidRDefault="00F90BDC">
      <w:r xmlns:w="http://schemas.openxmlformats.org/wordprocessingml/2006/main">
        <w:t xml:space="preserve">1. Матей 17:20 – И Той им каза: „Поради малката ви вяра; защото истина ви казвам, ако имате вяра колкото синапено зърно, ще кажете на тази планина: Премести се оттук там, и тя ще се премести; и нищо няма да е невъзможно за вас.</w:t>
      </w:r>
    </w:p>
    <w:p w14:paraId="5DC7889A" w14:textId="77777777" w:rsidR="00F90BDC" w:rsidRDefault="00F90BDC"/>
    <w:p w14:paraId="4AD06DD6" w14:textId="77777777" w:rsidR="00F90BDC" w:rsidRDefault="00F90BDC">
      <w:r xmlns:w="http://schemas.openxmlformats.org/wordprocessingml/2006/main">
        <w:t xml:space="preserve">2. Филипяни 4:13 – Мога да правя всичко чрез Онзи, Който ме укрепва.</w:t>
      </w:r>
    </w:p>
    <w:p w14:paraId="3912882E" w14:textId="77777777" w:rsidR="00F90BDC" w:rsidRDefault="00F90BDC"/>
    <w:p w14:paraId="16FF1399" w14:textId="77777777" w:rsidR="00F90BDC" w:rsidRDefault="00F90BDC">
      <w:r xmlns:w="http://schemas.openxmlformats.org/wordprocessingml/2006/main">
        <w:t xml:space="preserve">Марк 16:4 И като погледнаха, видяха, че камъкът беше отвален, защото беше много голям.</w:t>
      </w:r>
    </w:p>
    <w:p w14:paraId="529F819D" w14:textId="77777777" w:rsidR="00F90BDC" w:rsidRDefault="00F90BDC"/>
    <w:p w14:paraId="4C3C443E" w14:textId="77777777" w:rsidR="00F90BDC" w:rsidRDefault="00F90BDC">
      <w:r xmlns:w="http://schemas.openxmlformats.org/wordprocessingml/2006/main">
        <w:t xml:space="preserve">Камъкът, който беше запечатал входа на гробницата на Исус, беше отвален.</w:t>
      </w:r>
    </w:p>
    <w:p w14:paraId="3F12E10E" w14:textId="77777777" w:rsidR="00F90BDC" w:rsidRDefault="00F90BDC"/>
    <w:p w14:paraId="5250AA74" w14:textId="77777777" w:rsidR="00F90BDC" w:rsidRDefault="00F90BDC">
      <w:r xmlns:w="http://schemas.openxmlformats.org/wordprocessingml/2006/main">
        <w:t xml:space="preserve">1: Възкресението на Исус: Най-голямото чудо</w:t>
      </w:r>
    </w:p>
    <w:p w14:paraId="7BA81235" w14:textId="77777777" w:rsidR="00F90BDC" w:rsidRDefault="00F90BDC"/>
    <w:p w14:paraId="79CF74EF" w14:textId="77777777" w:rsidR="00F90BDC" w:rsidRDefault="00F90BDC">
      <w:r xmlns:w="http://schemas.openxmlformats.org/wordprocessingml/2006/main">
        <w:t xml:space="preserve">2: Значението на отместения камък</w:t>
      </w:r>
    </w:p>
    <w:p w14:paraId="26C5F46E" w14:textId="77777777" w:rsidR="00F90BDC" w:rsidRDefault="00F90BDC"/>
    <w:p w14:paraId="133EE054" w14:textId="77777777" w:rsidR="00F90BDC" w:rsidRDefault="00F90BDC">
      <w:r xmlns:w="http://schemas.openxmlformats.org/wordprocessingml/2006/main">
        <w:t xml:space="preserve">1: Йоан 10:17-18, „Затова Отец Ме обича, защото давам живота Си, за да го взема отново. Никой не ми го отнема, но аз го давам от себе си. Имам власт да го положа и имам власт да го взема отново. Това задължение получих от моя Отец.</w:t>
      </w:r>
    </w:p>
    <w:p w14:paraId="6E30AB1D" w14:textId="77777777" w:rsidR="00F90BDC" w:rsidRDefault="00F90BDC"/>
    <w:p w14:paraId="5C216501" w14:textId="77777777" w:rsidR="00F90BDC" w:rsidRDefault="00F90BDC">
      <w:r xmlns:w="http://schemas.openxmlformats.org/wordprocessingml/2006/main">
        <w:t xml:space="preserve">2: Евреи 2:14-15, „И тъй като децата участват в плът и кръв, той също участва в същите неща, за да може чрез смъртта да унищожи този, който има властта на смъртта, тоест дявола, и избави всички онези, които поради страх от смъртта са били подложени на доживотно робство.”</w:t>
      </w:r>
    </w:p>
    <w:p w14:paraId="082CBFBE" w14:textId="77777777" w:rsidR="00F90BDC" w:rsidRDefault="00F90BDC"/>
    <w:p w14:paraId="37C49079" w14:textId="77777777" w:rsidR="00F90BDC" w:rsidRDefault="00F90BDC">
      <w:r xmlns:w="http://schemas.openxmlformats.org/wordprocessingml/2006/main">
        <w:t xml:space="preserve">Марк 16:5 И като влязоха в гроба, видяха млад мъж, седнал от дясната страна, облечен в дълга бяла дреха; и те се уплашиха.</w:t>
      </w:r>
    </w:p>
    <w:p w14:paraId="0AE7517F" w14:textId="77777777" w:rsidR="00F90BDC" w:rsidRDefault="00F90BDC"/>
    <w:p w14:paraId="672E18F3" w14:textId="77777777" w:rsidR="00F90BDC" w:rsidRDefault="00F90BDC">
      <w:r xmlns:w="http://schemas.openxmlformats.org/wordprocessingml/2006/main">
        <w:t xml:space="preserve">Жените влезли в гробницата и видели млад мъж, облечен в дълга бяла дреха, което ги уплашило.</w:t>
      </w:r>
    </w:p>
    <w:p w14:paraId="6E801BBC" w14:textId="77777777" w:rsidR="00F90BDC" w:rsidRDefault="00F90BDC"/>
    <w:p w14:paraId="43B4E5FF" w14:textId="77777777" w:rsidR="00F90BDC" w:rsidRDefault="00F90BDC">
      <w:r xmlns:w="http://schemas.openxmlformats.org/wordprocessingml/2006/main">
        <w:t xml:space="preserve">1. Не се страхувайте: Уверение от Бог във времена на несигурност</w:t>
      </w:r>
    </w:p>
    <w:p w14:paraId="0DE8344B" w14:textId="77777777" w:rsidR="00F90BDC" w:rsidRDefault="00F90BDC"/>
    <w:p w14:paraId="202ACDC1" w14:textId="77777777" w:rsidR="00F90BDC" w:rsidRDefault="00F90BDC">
      <w:r xmlns:w="http://schemas.openxmlformats.org/wordprocessingml/2006/main">
        <w:t xml:space="preserve">2. Силата на Божията утеха в трудни времена</w:t>
      </w:r>
    </w:p>
    <w:p w14:paraId="25243AE8" w14:textId="77777777" w:rsidR="00F90BDC" w:rsidRDefault="00F90BDC"/>
    <w:p w14:paraId="79F4AF4B" w14:textId="77777777" w:rsidR="00F90BDC" w:rsidRDefault="00F90BDC">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14:paraId="3AF5C85B" w14:textId="77777777" w:rsidR="00F90BDC" w:rsidRDefault="00F90BDC"/>
    <w:p w14:paraId="02142B7F" w14:textId="77777777" w:rsidR="00F90BDC" w:rsidRDefault="00F90BDC">
      <w:r xmlns:w="http://schemas.openxmlformats.org/wordprocessingml/2006/main">
        <w:t xml:space="preserve">2. Псалм 23:4: „Дори и да ходя през долината на смъртната сянка, няма да се уплаша от зло, защото </w:t>
      </w:r>
      <w:r xmlns:w="http://schemas.openxmlformats.org/wordprocessingml/2006/main">
        <w:lastRenderedPageBreak xmlns:w="http://schemas.openxmlformats.org/wordprocessingml/2006/main"/>
      </w:r>
      <w:r xmlns:w="http://schemas.openxmlformats.org/wordprocessingml/2006/main">
        <w:t xml:space="preserve">Ти си с мен; Твоят жезъл и Твоята тояга ме утешават.“</w:t>
      </w:r>
    </w:p>
    <w:p w14:paraId="5AD551D8" w14:textId="77777777" w:rsidR="00F90BDC" w:rsidRDefault="00F90BDC"/>
    <w:p w14:paraId="44B1B9D7" w14:textId="77777777" w:rsidR="00F90BDC" w:rsidRDefault="00F90BDC">
      <w:r xmlns:w="http://schemas.openxmlformats.org/wordprocessingml/2006/main">
        <w:t xml:space="preserve">Марко 16:6 И той им каза: Не се страхувайте; вие търсите Исус от Назарет, който беше разпнат; Той възкръсна; няма го тук; ето мястото, където го положиха.</w:t>
      </w:r>
    </w:p>
    <w:p w14:paraId="71334CF0" w14:textId="77777777" w:rsidR="00F90BDC" w:rsidRDefault="00F90BDC"/>
    <w:p w14:paraId="581B793D" w14:textId="77777777" w:rsidR="00F90BDC" w:rsidRDefault="00F90BDC">
      <w:r xmlns:w="http://schemas.openxmlformats.org/wordprocessingml/2006/main">
        <w:t xml:space="preserve">Възкресението на Исус е причина за празнуване и надежда, а не страх.</w:t>
      </w:r>
    </w:p>
    <w:p w14:paraId="31070249" w14:textId="77777777" w:rsidR="00F90BDC" w:rsidRDefault="00F90BDC"/>
    <w:p w14:paraId="74EF7E49" w14:textId="77777777" w:rsidR="00F90BDC" w:rsidRDefault="00F90BDC">
      <w:r xmlns:w="http://schemas.openxmlformats.org/wordprocessingml/2006/main">
        <w:t xml:space="preserve">1: Христос Воскресе! Радвайте се на Неговото чудотворно възкресение и се доверявайте на Него!</w:t>
      </w:r>
    </w:p>
    <w:p w14:paraId="22CCB992" w14:textId="77777777" w:rsidR="00F90BDC" w:rsidRDefault="00F90BDC"/>
    <w:p w14:paraId="22F7E40B" w14:textId="77777777" w:rsidR="00F90BDC" w:rsidRDefault="00F90BDC">
      <w:r xmlns:w="http://schemas.openxmlformats.org/wordprocessingml/2006/main">
        <w:t xml:space="preserve">2: Не се страхувайте, защото Исус от Назарет, който беше разпнат, възкръсна!</w:t>
      </w:r>
    </w:p>
    <w:p w14:paraId="1AF430D9" w14:textId="77777777" w:rsidR="00F90BDC" w:rsidRDefault="00F90BDC"/>
    <w:p w14:paraId="2502A6D0" w14:textId="77777777" w:rsidR="00F90BDC" w:rsidRDefault="00F90BDC">
      <w:r xmlns:w="http://schemas.openxmlformats.org/wordprocessingml/2006/main">
        <w:t xml:space="preserve">1:1 Коринтяни 15:3-4 - Защото ви предадох като първостепенно значение това, което също получих: че Христос умря за нашите грехове в съответствие с Писанията, и че беше погребан, и че беше възкресен на третия ден в съответствие с Писанията.</w:t>
      </w:r>
    </w:p>
    <w:p w14:paraId="71C632F4" w14:textId="77777777" w:rsidR="00F90BDC" w:rsidRDefault="00F90BDC"/>
    <w:p w14:paraId="5B9DC016" w14:textId="77777777" w:rsidR="00F90BDC" w:rsidRDefault="00F90BDC">
      <w:r xmlns:w="http://schemas.openxmlformats.org/wordprocessingml/2006/main">
        <w:t xml:space="preserve">2:1 Петър 1:3-4 - Благословен да бъде Бог и Отец на нашия Господ Исус Христос! Според голямата Си милост той ни направи да се новородим за жива надежда чрез възкресението на Исус Христос от мъртвите, за наследство, което е нетленно, неосквернено и неувяхващо, пазено на небето за вас.</w:t>
      </w:r>
    </w:p>
    <w:p w14:paraId="4DDEF92A" w14:textId="77777777" w:rsidR="00F90BDC" w:rsidRDefault="00F90BDC"/>
    <w:p w14:paraId="7E098CAE" w14:textId="77777777" w:rsidR="00F90BDC" w:rsidRDefault="00F90BDC">
      <w:r xmlns:w="http://schemas.openxmlformats.org/wordprocessingml/2006/main">
        <w:t xml:space="preserve">Марк 16:7 Но вървете, кажете на учениците Му и на Петър, че той отива преди вас в Галилея; там ще Го видите, както ви каза.</w:t>
      </w:r>
    </w:p>
    <w:p w14:paraId="4F66F9E7" w14:textId="77777777" w:rsidR="00F90BDC" w:rsidRDefault="00F90BDC"/>
    <w:p w14:paraId="3C8DF526" w14:textId="77777777" w:rsidR="00F90BDC" w:rsidRDefault="00F90BDC">
      <w:r xmlns:w="http://schemas.openxmlformats.org/wordprocessingml/2006/main">
        <w:t xml:space="preserve">Учениците на Исус и Петър бяха насърчени да отидат в Галилея, за да Го видят, както Той беше обещал.</w:t>
      </w:r>
    </w:p>
    <w:p w14:paraId="2D0291AA" w14:textId="77777777" w:rsidR="00F90BDC" w:rsidRDefault="00F90BDC"/>
    <w:p w14:paraId="569AFEF3" w14:textId="77777777" w:rsidR="00F90BDC" w:rsidRDefault="00F90BDC">
      <w:r xmlns:w="http://schemas.openxmlformats.org/wordprocessingml/2006/main">
        <w:t xml:space="preserve">1. Силата на вярата: Обещанието на Исус да срещне Неговите ученици в Галилея ни напомня да Му се доверим, дори когато не разбираме пълнотата на Неговия план.</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Утехата на надеждата: присъствието на Исус в Галилея служи като напомняне за надеждата, която Той носи в живота ни, дори когато ни се струва, че животът е несигурен.</w:t>
      </w:r>
    </w:p>
    <w:p w14:paraId="0137E222" w14:textId="77777777" w:rsidR="00F90BDC" w:rsidRDefault="00F90BDC"/>
    <w:p w14:paraId="57EAD87D" w14:textId="77777777" w:rsidR="00F90BDC" w:rsidRDefault="00F90BDC">
      <w:r xmlns:w="http://schemas.openxmlformats.org/wordprocessingml/2006/main">
        <w:t xml:space="preserve">1. Римляни 5:1-5 – Следователно, тъй като сме оправдани чрез вяра, имаме мир с Бог чрез нашия Господ Исус Христос. Чрез него ние също получихме достъп чрез вяра до тази благодат, в която стоим, и се радваме с надежда за Божията слава.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w:t>
      </w:r>
    </w:p>
    <w:p w14:paraId="67801EB5" w14:textId="77777777" w:rsidR="00F90BDC" w:rsidRDefault="00F90BDC"/>
    <w:p w14:paraId="3926EF41" w14:textId="77777777" w:rsidR="00F90BDC" w:rsidRDefault="00F90BDC">
      <w:r xmlns:w="http://schemas.openxmlformats.org/wordprocessingml/2006/main">
        <w:t xml:space="preserve">2. Псалм 23:4 – Дори да вървя през долината на смъртната сянка, няма да се уплаша от зло, защото ти си с мен; твоята тояга и твоята тояга, те ме утешават.</w:t>
      </w:r>
    </w:p>
    <w:p w14:paraId="25B560DD" w14:textId="77777777" w:rsidR="00F90BDC" w:rsidRDefault="00F90BDC"/>
    <w:p w14:paraId="3A51C65E" w14:textId="77777777" w:rsidR="00F90BDC" w:rsidRDefault="00F90BDC">
      <w:r xmlns:w="http://schemas.openxmlformats.org/wordprocessingml/2006/main">
        <w:t xml:space="preserve">Марк 16:8 И те бързо излязоха и побягнаха от гроба; защото трепереха и се смаяха; нито казаха нещо на никого; защото се страхуваха.</w:t>
      </w:r>
    </w:p>
    <w:p w14:paraId="6E33D3F2" w14:textId="77777777" w:rsidR="00F90BDC" w:rsidRDefault="00F90BDC"/>
    <w:p w14:paraId="5556D5E9" w14:textId="77777777" w:rsidR="00F90BDC" w:rsidRDefault="00F90BDC">
      <w:r xmlns:w="http://schemas.openxmlformats.org/wordprocessingml/2006/main">
        <w:t xml:space="preserve">Жените, които бяха посетили гроба на Исус, бързо избягаха от страх и не казаха на никого какво са видели.</w:t>
      </w:r>
    </w:p>
    <w:p w14:paraId="7F59342A" w14:textId="77777777" w:rsidR="00F90BDC" w:rsidRDefault="00F90BDC"/>
    <w:p w14:paraId="1C333E60" w14:textId="77777777" w:rsidR="00F90BDC" w:rsidRDefault="00F90BDC">
      <w:r xmlns:w="http://schemas.openxmlformats.org/wordprocessingml/2006/main">
        <w:t xml:space="preserve">1. Силата на страха в свидетелството</w:t>
      </w:r>
    </w:p>
    <w:p w14:paraId="74EC99F3" w14:textId="77777777" w:rsidR="00F90BDC" w:rsidRDefault="00F90BDC"/>
    <w:p w14:paraId="33DAFE82" w14:textId="77777777" w:rsidR="00F90BDC" w:rsidRDefault="00F90BDC">
      <w:r xmlns:w="http://schemas.openxmlformats.org/wordprocessingml/2006/main">
        <w:t xml:space="preserve">2. Важната роля на свидетелството във вярата</w:t>
      </w:r>
    </w:p>
    <w:p w14:paraId="7362852F" w14:textId="77777777" w:rsidR="00F90BDC" w:rsidRDefault="00F90BDC"/>
    <w:p w14:paraId="259C529D" w14:textId="77777777" w:rsidR="00F90BDC" w:rsidRDefault="00F90BDC">
      <w:r xmlns:w="http://schemas.openxmlformats.org/wordprocessingml/2006/main">
        <w:t xml:space="preserve">1. Второзаконие 6:4-9 - Слушай, Израилю: Господ, нашият Бог, Господ е един! Да възлюбиш Господа твоя Бог с цялото си сърце, с цялата си душа и с всичката си сила.</w:t>
      </w:r>
    </w:p>
    <w:p w14:paraId="791A124B" w14:textId="77777777" w:rsidR="00F90BDC" w:rsidRDefault="00F90BDC"/>
    <w:p w14:paraId="783CCF76" w14:textId="77777777" w:rsidR="00F90BDC" w:rsidRDefault="00F90BDC">
      <w:r xmlns:w="http://schemas.openxmlformats.org/wordprocessingml/2006/main">
        <w:t xml:space="preserve">2. Псалм 91:1-2 – Който обитава в тайното място на Всевишния, ще пребъдва под сянката на Всемогъщия. Ще кажа за Господа: „Той е мое убежище и моя крепост; мой Бог, на Него ще се доверя.“</w:t>
      </w:r>
    </w:p>
    <w:p w14:paraId="4FEFEAC3" w14:textId="77777777" w:rsidR="00F90BDC" w:rsidRDefault="00F90BDC"/>
    <w:p w14:paraId="420E0F49" w14:textId="77777777" w:rsidR="00F90BDC" w:rsidRDefault="00F90BDC">
      <w:r xmlns:w="http://schemas.openxmlformats.org/wordprocessingml/2006/main">
        <w:t xml:space="preserve">Марк 16:9 Когато Исус възкръсна рано в първия ден от седмицата, той се яви първо на Мария </w:t>
      </w:r>
      <w:r xmlns:w="http://schemas.openxmlformats.org/wordprocessingml/2006/main">
        <w:lastRenderedPageBreak xmlns:w="http://schemas.openxmlformats.org/wordprocessingml/2006/main"/>
      </w:r>
      <w:r xmlns:w="http://schemas.openxmlformats.org/wordprocessingml/2006/main">
        <w:t xml:space="preserve">Магдалена, от която беше изгонил седем беса.</w:t>
      </w:r>
    </w:p>
    <w:p w14:paraId="306D3232" w14:textId="77777777" w:rsidR="00F90BDC" w:rsidRDefault="00F90BDC"/>
    <w:p w14:paraId="682B775C" w14:textId="77777777" w:rsidR="00F90BDC" w:rsidRDefault="00F90BDC">
      <w:r xmlns:w="http://schemas.openxmlformats.org/wordprocessingml/2006/main">
        <w:t xml:space="preserve">Исус възкръсна рано в първия ден от седмицата и Мария Магдалена беше първата, която Го видя.</w:t>
      </w:r>
    </w:p>
    <w:p w14:paraId="668F0466" w14:textId="77777777" w:rsidR="00F90BDC" w:rsidRDefault="00F90BDC"/>
    <w:p w14:paraId="17A8A030" w14:textId="77777777" w:rsidR="00F90BDC" w:rsidRDefault="00F90BDC">
      <w:r xmlns:w="http://schemas.openxmlformats.org/wordprocessingml/2006/main">
        <w:t xml:space="preserve">1. Силата на възкресенията: Как Исус възкръсна от мъртвите и промени света</w:t>
      </w:r>
    </w:p>
    <w:p w14:paraId="3B1610D4" w14:textId="77777777" w:rsidR="00F90BDC" w:rsidRDefault="00F90BDC"/>
    <w:p w14:paraId="5890621E" w14:textId="77777777" w:rsidR="00F90BDC" w:rsidRDefault="00F90BDC">
      <w:r xmlns:w="http://schemas.openxmlformats.org/wordprocessingml/2006/main">
        <w:t xml:space="preserve">2. Силата на прошката: Как Исус изгони седем демона от Мария Магдалена</w:t>
      </w:r>
    </w:p>
    <w:p w14:paraId="3610EF37" w14:textId="77777777" w:rsidR="00F90BDC" w:rsidRDefault="00F90BDC"/>
    <w:p w14:paraId="42B5F469" w14:textId="77777777" w:rsidR="00F90BDC" w:rsidRDefault="00F90BDC">
      <w:r xmlns:w="http://schemas.openxmlformats.org/wordprocessingml/2006/main">
        <w:t xml:space="preserve">1. Йоан 20:11-18 – Мария Магдалена се среща с Възкръсналия Господ</w:t>
      </w:r>
    </w:p>
    <w:p w14:paraId="596E3B68" w14:textId="77777777" w:rsidR="00F90BDC" w:rsidRDefault="00F90BDC"/>
    <w:p w14:paraId="74E9E7C2" w14:textId="77777777" w:rsidR="00F90BDC" w:rsidRDefault="00F90BDC">
      <w:r xmlns:w="http://schemas.openxmlformats.org/wordprocessingml/2006/main">
        <w:t xml:space="preserve">2. Лука 8:1-3 - Мария Магдалена е една от последователките на Исус, която е била избавена от седем демона</w:t>
      </w:r>
    </w:p>
    <w:p w14:paraId="4C6CFBA8" w14:textId="77777777" w:rsidR="00F90BDC" w:rsidRDefault="00F90BDC"/>
    <w:p w14:paraId="0BFF3161" w14:textId="77777777" w:rsidR="00F90BDC" w:rsidRDefault="00F90BDC">
      <w:r xmlns:w="http://schemas.openxmlformats.org/wordprocessingml/2006/main">
        <w:t xml:space="preserve">Марк 16:10 И тя отиде и каза на онези, които бяха с Него, докато скърбеха и плачеха.</w:t>
      </w:r>
    </w:p>
    <w:p w14:paraId="58160571" w14:textId="77777777" w:rsidR="00F90BDC" w:rsidRDefault="00F90BDC"/>
    <w:p w14:paraId="5FDBAA86" w14:textId="77777777" w:rsidR="00F90BDC" w:rsidRDefault="00F90BDC">
      <w:r xmlns:w="http://schemas.openxmlformats.org/wordprocessingml/2006/main">
        <w:t xml:space="preserve">Жените, които видяха Исус след възкресението му, отидоха и казаха на учениците, които скърбяха и плачеха.</w:t>
      </w:r>
    </w:p>
    <w:p w14:paraId="0929B4CB" w14:textId="77777777" w:rsidR="00F90BDC" w:rsidRDefault="00F90BDC"/>
    <w:p w14:paraId="2009889E" w14:textId="77777777" w:rsidR="00F90BDC" w:rsidRDefault="00F90BDC">
      <w:r xmlns:w="http://schemas.openxmlformats.org/wordprocessingml/2006/main">
        <w:t xml:space="preserve">1. Как да намерим надежда във времена на траур</w:t>
      </w:r>
    </w:p>
    <w:p w14:paraId="28CAEA12" w14:textId="77777777" w:rsidR="00F90BDC" w:rsidRDefault="00F90BDC"/>
    <w:p w14:paraId="0B8271C2" w14:textId="77777777" w:rsidR="00F90BDC" w:rsidRDefault="00F90BDC">
      <w:r xmlns:w="http://schemas.openxmlformats.org/wordprocessingml/2006/main">
        <w:t xml:space="preserve">2. Силата да бъдеш свидетел на Христовото Възкресение</w:t>
      </w:r>
    </w:p>
    <w:p w14:paraId="2652E251" w14:textId="77777777" w:rsidR="00F90BDC" w:rsidRDefault="00F90BDC"/>
    <w:p w14:paraId="54C0F1CD" w14:textId="77777777" w:rsidR="00F90BDC" w:rsidRDefault="00F90BDC">
      <w:r xmlns:w="http://schemas.openxmlformats.org/wordprocessingml/2006/main">
        <w:t xml:space="preserve">1. Йоан 20:1-18 – Историята за Мария Магдалена, която отива до гроба и става свидетел на възкресението на Исус</w:t>
      </w:r>
    </w:p>
    <w:p w14:paraId="09091E0B" w14:textId="77777777" w:rsidR="00F90BDC" w:rsidRDefault="00F90BDC"/>
    <w:p w14:paraId="3DD233EF" w14:textId="77777777" w:rsidR="00F90BDC" w:rsidRDefault="00F90BDC">
      <w:r xmlns:w="http://schemas.openxmlformats.org/wordprocessingml/2006/main">
        <w:t xml:space="preserve">2. Римляни 5:3-5 – Надеждата, която имаме в Христос въпреки страданията и скърбите.</w:t>
      </w:r>
    </w:p>
    <w:p w14:paraId="441F2A8C" w14:textId="77777777" w:rsidR="00F90BDC" w:rsidRDefault="00F90BDC"/>
    <w:p w14:paraId="7AB004B6" w14:textId="77777777" w:rsidR="00F90BDC" w:rsidRDefault="00F90BDC">
      <w:r xmlns:w="http://schemas.openxmlformats.org/wordprocessingml/2006/main">
        <w:t xml:space="preserve">Марк 16:11 И те, като чуха, че е жив и че тя го е видяла, </w:t>
      </w:r>
      <w:r xmlns:w="http://schemas.openxmlformats.org/wordprocessingml/2006/main">
        <w:lastRenderedPageBreak xmlns:w="http://schemas.openxmlformats.org/wordprocessingml/2006/main"/>
      </w:r>
      <w:r xmlns:w="http://schemas.openxmlformats.org/wordprocessingml/2006/main">
        <w:t xml:space="preserve">не повярваха.</w:t>
      </w:r>
    </w:p>
    <w:p w14:paraId="4DB1C1BD" w14:textId="77777777" w:rsidR="00F90BDC" w:rsidRDefault="00F90BDC"/>
    <w:p w14:paraId="376240CF" w14:textId="77777777" w:rsidR="00F90BDC" w:rsidRDefault="00F90BDC">
      <w:r xmlns:w="http://schemas.openxmlformats.org/wordprocessingml/2006/main">
        <w:t xml:space="preserve">Този пасаж говори за неверието на жените, които са видели Исус жив след възкресението.</w:t>
      </w:r>
    </w:p>
    <w:p w14:paraId="4F5D142C" w14:textId="77777777" w:rsidR="00F90BDC" w:rsidRDefault="00F90BDC"/>
    <w:p w14:paraId="40DBC70F" w14:textId="77777777" w:rsidR="00F90BDC" w:rsidRDefault="00F90BDC">
      <w:r xmlns:w="http://schemas.openxmlformats.org/wordprocessingml/2006/main">
        <w:t xml:space="preserve">1. Вярвайте във Възкресението: Силата на вярата</w:t>
      </w:r>
    </w:p>
    <w:p w14:paraId="4A705394" w14:textId="77777777" w:rsidR="00F90BDC" w:rsidRDefault="00F90BDC"/>
    <w:p w14:paraId="52433965" w14:textId="77777777" w:rsidR="00F90BDC" w:rsidRDefault="00F90BDC">
      <w:r xmlns:w="http://schemas.openxmlformats.org/wordprocessingml/2006/main">
        <w:t xml:space="preserve">2. Да видиш е да повярваш: Преодоляване на съмнението</w:t>
      </w:r>
    </w:p>
    <w:p w14:paraId="77FDAF5B" w14:textId="77777777" w:rsidR="00F90BDC" w:rsidRDefault="00F90BDC"/>
    <w:p w14:paraId="5A3D23D4" w14:textId="77777777" w:rsidR="00F90BDC" w:rsidRDefault="00F90BDC">
      <w:r xmlns:w="http://schemas.openxmlformats.org/wordprocessingml/2006/main">
        <w:t xml:space="preserve">1. Йоан 20:24-29 – Неверието на Тома и последвалата вяра</w:t>
      </w:r>
    </w:p>
    <w:p w14:paraId="769459E6" w14:textId="77777777" w:rsidR="00F90BDC" w:rsidRDefault="00F90BDC"/>
    <w:p w14:paraId="3449BD3F" w14:textId="77777777" w:rsidR="00F90BDC" w:rsidRDefault="00F90BDC">
      <w:r xmlns:w="http://schemas.openxmlformats.org/wordprocessingml/2006/main">
        <w:t xml:space="preserve">2. 1 Петър 1:3-9 – Силата на надеждата чрез вяра във възкресението</w:t>
      </w:r>
    </w:p>
    <w:p w14:paraId="0BEDFAEC" w14:textId="77777777" w:rsidR="00F90BDC" w:rsidRDefault="00F90BDC"/>
    <w:p w14:paraId="43BFEBD4" w14:textId="77777777" w:rsidR="00F90BDC" w:rsidRDefault="00F90BDC">
      <w:r xmlns:w="http://schemas.openxmlformats.org/wordprocessingml/2006/main">
        <w:t xml:space="preserve">Марк 16:12 След това се яви в друг вид на двама от тях, когато вървяха и отидоха в полето.</w:t>
      </w:r>
    </w:p>
    <w:p w14:paraId="34C6F16B" w14:textId="77777777" w:rsidR="00F90BDC" w:rsidRDefault="00F90BDC"/>
    <w:p w14:paraId="4F2861B3" w14:textId="77777777" w:rsidR="00F90BDC" w:rsidRDefault="00F90BDC">
      <w:r xmlns:w="http://schemas.openxmlformats.org/wordprocessingml/2006/main">
        <w:t xml:space="preserve">Исус се яви на двама от своите ученици в различна форма.</w:t>
      </w:r>
    </w:p>
    <w:p w14:paraId="5B38E2F9" w14:textId="77777777" w:rsidR="00F90BDC" w:rsidRDefault="00F90BDC"/>
    <w:p w14:paraId="30684738" w14:textId="77777777" w:rsidR="00F90BDC" w:rsidRDefault="00F90BDC">
      <w:r xmlns:w="http://schemas.openxmlformats.org/wordprocessingml/2006/main">
        <w:t xml:space="preserve">1: Исус е с нас дори в най-мрачните времена и ще ни се яви по различни начини.</w:t>
      </w:r>
    </w:p>
    <w:p w14:paraId="2B81043D" w14:textId="77777777" w:rsidR="00F90BDC" w:rsidRDefault="00F90BDC"/>
    <w:p w14:paraId="0F8C6A49" w14:textId="77777777" w:rsidR="00F90BDC" w:rsidRDefault="00F90BDC">
      <w:r xmlns:w="http://schemas.openxmlformats.org/wordprocessingml/2006/main">
        <w:t xml:space="preserve">2: Оценяваме и признаваме присъствието на Исус в живота ни, дори когато присъствието му не е очевидно.</w:t>
      </w:r>
    </w:p>
    <w:p w14:paraId="18D628FF" w14:textId="77777777" w:rsidR="00F90BDC" w:rsidRDefault="00F90BDC"/>
    <w:p w14:paraId="6AEF7422" w14:textId="77777777" w:rsidR="00F90BDC" w:rsidRDefault="00F90BDC">
      <w:r xmlns:w="http://schemas.openxmlformats.org/wordprocessingml/2006/main">
        <w:t xml:space="preserve">1: Матей 28:20 - "като ги учите да пазят всичко, което съм ви заповядал; и, ето, Аз съм с вас през всичките дни до свършека на света. Амин."</w:t>
      </w:r>
    </w:p>
    <w:p w14:paraId="7F4730B6" w14:textId="77777777" w:rsidR="00F90BDC" w:rsidRDefault="00F90BDC"/>
    <w:p w14:paraId="6924B9C4" w14:textId="77777777" w:rsidR="00F90BDC" w:rsidRDefault="00F90BDC">
      <w:r xmlns:w="http://schemas.openxmlformats.org/wordprocessingml/2006/main">
        <w:t xml:space="preserve">2: Деяния 1:3 – „На които той също се показа жив след страстта си чрез много непогрешими доказателства, като им се явяваше четиридесет дни и говореше за нещата, които се отнасят до Божието царство.“</w:t>
      </w:r>
    </w:p>
    <w:p w14:paraId="40F77396" w14:textId="77777777" w:rsidR="00F90BDC" w:rsidRDefault="00F90BDC"/>
    <w:p w14:paraId="701A2418" w14:textId="77777777" w:rsidR="00F90BDC" w:rsidRDefault="00F90BDC">
      <w:r xmlns:w="http://schemas.openxmlformats.org/wordprocessingml/2006/main">
        <w:t xml:space="preserve">Марк 16:13 И те отидоха и казаха на останалите; и те не им повярваха.</w:t>
      </w:r>
    </w:p>
    <w:p w14:paraId="35E7AE6C" w14:textId="77777777" w:rsidR="00F90BDC" w:rsidRDefault="00F90BDC"/>
    <w:p w14:paraId="141B28E6" w14:textId="77777777" w:rsidR="00F90BDC" w:rsidRDefault="00F90BDC">
      <w:r xmlns:w="http://schemas.openxmlformats.org/wordprocessingml/2006/main">
        <w:t xml:space="preserve">На учениците не им се повярва, когато казаха на другите за възкресението на Исус.</w:t>
      </w:r>
    </w:p>
    <w:p w14:paraId="70FCB3DA" w14:textId="77777777" w:rsidR="00F90BDC" w:rsidRDefault="00F90BDC"/>
    <w:p w14:paraId="298CAA28" w14:textId="77777777" w:rsidR="00F90BDC" w:rsidRDefault="00F90BDC">
      <w:r xmlns:w="http://schemas.openxmlformats.org/wordprocessingml/2006/main">
        <w:t xml:space="preserve">1. Силата на свидетеля: Как да разпространяваме добрите новини въпреки съмненията</w:t>
      </w:r>
    </w:p>
    <w:p w14:paraId="14689308" w14:textId="77777777" w:rsidR="00F90BDC" w:rsidRDefault="00F90BDC"/>
    <w:p w14:paraId="0ADD4CDC" w14:textId="77777777" w:rsidR="00F90BDC" w:rsidRDefault="00F90BDC">
      <w:r xmlns:w="http://schemas.openxmlformats.org/wordprocessingml/2006/main">
        <w:t xml:space="preserve">2. Вярата над страха: Как да застанете твърдо във вашите вярвания</w:t>
      </w:r>
    </w:p>
    <w:p w14:paraId="66DA5B2D" w14:textId="77777777" w:rsidR="00F90BDC" w:rsidRDefault="00F90BDC"/>
    <w:p w14:paraId="61E8C395" w14:textId="77777777" w:rsidR="00F90BDC" w:rsidRDefault="00F90BDC">
      <w:r xmlns:w="http://schemas.openxmlformats.org/wordprocessingml/2006/main">
        <w:t xml:space="preserve">1. Римляни 10:17 – Така че вярата идва от слушането, а слушането чрез словото на Христос.</w:t>
      </w:r>
    </w:p>
    <w:p w14:paraId="39A41D18" w14:textId="77777777" w:rsidR="00F90BDC" w:rsidRDefault="00F90BDC"/>
    <w:p w14:paraId="67FD061F" w14:textId="77777777" w:rsidR="00F90BDC" w:rsidRDefault="00F90BDC">
      <w:r xmlns:w="http://schemas.openxmlformats.org/wordprocessingml/2006/main">
        <w:t xml:space="preserve">2. Деяния 4:20 – Защото не можем да не говорим за това, което сме видели и чули.</w:t>
      </w:r>
    </w:p>
    <w:p w14:paraId="70E0BC62" w14:textId="77777777" w:rsidR="00F90BDC" w:rsidRDefault="00F90BDC"/>
    <w:p w14:paraId="78A7F5BB" w14:textId="77777777" w:rsidR="00F90BDC" w:rsidRDefault="00F90BDC">
      <w:r xmlns:w="http://schemas.openxmlformats.org/wordprocessingml/2006/main">
        <w:t xml:space="preserve">Марк 16:14 След това се яви на единадесетте, когато седяха на трапезата, и ги упрекна за неверието им и закоравяването на сърцата им, защото не повярваха на тези, които го бяха видели, след като беше възкръснал.</w:t>
      </w:r>
    </w:p>
    <w:p w14:paraId="5E8B0A22" w14:textId="77777777" w:rsidR="00F90BDC" w:rsidRDefault="00F90BDC"/>
    <w:p w14:paraId="1710964B" w14:textId="77777777" w:rsidR="00F90BDC" w:rsidRDefault="00F90BDC">
      <w:r xmlns:w="http://schemas.openxmlformats.org/wordprocessingml/2006/main">
        <w:t xml:space="preserve">Той смъмри единадесетте за липсата на вяра в онези, които го бяха видели след като беше възкресен.</w:t>
      </w:r>
    </w:p>
    <w:p w14:paraId="726269D9" w14:textId="77777777" w:rsidR="00F90BDC" w:rsidRDefault="00F90BDC"/>
    <w:p w14:paraId="4483A949" w14:textId="77777777" w:rsidR="00F90BDC" w:rsidRDefault="00F90BDC">
      <w:r xmlns:w="http://schemas.openxmlformats.org/wordprocessingml/2006/main">
        <w:t xml:space="preserve">1. Силата на вярата: Преодоляване на неверието</w:t>
      </w:r>
    </w:p>
    <w:p w14:paraId="0A022E50" w14:textId="77777777" w:rsidR="00F90BDC" w:rsidRDefault="00F90BDC"/>
    <w:p w14:paraId="10B76FE8" w14:textId="77777777" w:rsidR="00F90BDC" w:rsidRDefault="00F90BDC">
      <w:r xmlns:w="http://schemas.openxmlformats.org/wordprocessingml/2006/main">
        <w:t xml:space="preserve">2. Значението на вярата в Христовото Възкресение</w:t>
      </w:r>
    </w:p>
    <w:p w14:paraId="684CDDA3" w14:textId="77777777" w:rsidR="00F90BDC" w:rsidRDefault="00F90BDC"/>
    <w:p w14:paraId="67DFA58E" w14:textId="77777777" w:rsidR="00F90BDC" w:rsidRDefault="00F90BDC">
      <w:r xmlns:w="http://schemas.openxmlformats.org/wordprocessingml/2006/main">
        <w:t xml:space="preserve">1. Евреи 11:1-3 – А вярата е увереност в нещата, за които се надяваме, убеждение в неща, които не се виждат. Защото чрез него хората от древността получиха своята похвала. Чрез вяра ние разбираме, че вселената е създадена от Божието слово, така че това, което се вижда, не е направено от неща, които са видими.</w:t>
      </w:r>
    </w:p>
    <w:p w14:paraId="09DF35A5" w14:textId="77777777" w:rsidR="00F90BDC" w:rsidRDefault="00F90BDC"/>
    <w:p w14:paraId="5319B47C" w14:textId="77777777" w:rsidR="00F90BDC" w:rsidRDefault="00F90BDC">
      <w:r xmlns:w="http://schemas.openxmlformats.org/wordprocessingml/2006/main">
        <w:t xml:space="preserve">2. Йоан 20:24-29 – Сега Тома, един от дванадесетте, наречен Близнака, не беше с тях, когато Исус дойде. Затова другите ученици му казаха: „Видяхме Господа.“ Но той им каза: „Ако не видя на ръцете му белега от гвоздеите и не сложа пръста си в белега от гвоздеите и не сложа ръката си в ребрата му, никога няма да повярвам.“ Осем дни по-късно неговите ученици отново бяха вътре и Тома беше с тях. Въпреки че вратите бяха заключени, Исус дойде, застана сред тях и каза: „Мир на вас“. Тогава той каза на Тома: „Положи пръста си тук и виж ръцете ми; и протегни ръката си и я сложи в моята страна. Не не вярвайте, а вярвайте.” Тома Му отговори: Господ мой и Бог мой! Исус му каза: „Повярва ли, защото ме видя? Блажени тези, които не са видели и са повярвали.”</w:t>
      </w:r>
    </w:p>
    <w:p w14:paraId="1C2DE612" w14:textId="77777777" w:rsidR="00F90BDC" w:rsidRDefault="00F90BDC"/>
    <w:p w14:paraId="27DFFF08" w14:textId="77777777" w:rsidR="00F90BDC" w:rsidRDefault="00F90BDC">
      <w:r xmlns:w="http://schemas.openxmlformats.org/wordprocessingml/2006/main">
        <w:t xml:space="preserve">Марк 16:15 И Той им каза: Идете по целия свят и проповядвайте благовестието на всяка твар.</w:t>
      </w:r>
    </w:p>
    <w:p w14:paraId="57479C1D" w14:textId="77777777" w:rsidR="00F90BDC" w:rsidRDefault="00F90BDC"/>
    <w:p w14:paraId="713CE5F0" w14:textId="77777777" w:rsidR="00F90BDC" w:rsidRDefault="00F90BDC">
      <w:r xmlns:w="http://schemas.openxmlformats.org/wordprocessingml/2006/main">
        <w:t xml:space="preserve">Исус заповяда на учениците да разпространят Евангелието на всички по света.</w:t>
      </w:r>
    </w:p>
    <w:p w14:paraId="484E2D7C" w14:textId="77777777" w:rsidR="00F90BDC" w:rsidRDefault="00F90BDC"/>
    <w:p w14:paraId="7A33CD47" w14:textId="77777777" w:rsidR="00F90BDC" w:rsidRDefault="00F90BDC">
      <w:r xmlns:w="http://schemas.openxmlformats.org/wordprocessingml/2006/main">
        <w:t xml:space="preserve">1. Силата на Евангелието: Как посланието на Исус все още има значение днес</w:t>
      </w:r>
    </w:p>
    <w:p w14:paraId="305717D4" w14:textId="77777777" w:rsidR="00F90BDC" w:rsidRDefault="00F90BDC"/>
    <w:p w14:paraId="1839DD62" w14:textId="77777777" w:rsidR="00F90BDC" w:rsidRDefault="00F90BDC">
      <w:r xmlns:w="http://schemas.openxmlformats.org/wordprocessingml/2006/main">
        <w:t xml:space="preserve">2. Неотложността на ученичеството: достигане до света с Евангелието</w:t>
      </w:r>
    </w:p>
    <w:p w14:paraId="7EEEC95F" w14:textId="77777777" w:rsidR="00F90BDC" w:rsidRDefault="00F90BDC"/>
    <w:p w14:paraId="29B03A5F" w14:textId="77777777" w:rsidR="00F90BDC" w:rsidRDefault="00F90BDC">
      <w:r xmlns:w="http://schemas.openxmlformats.org/wordprocessingml/2006/main">
        <w:t xml:space="preserve">1. Исая 6:8 Тогава чух гласа на Господа, който казваше: „Кого да изпратя? И кой ще отиде вместо нас? И аз казах: "Ето ме. Изпратете ме!"</w:t>
      </w:r>
    </w:p>
    <w:p w14:paraId="68BC27E6" w14:textId="77777777" w:rsidR="00F90BDC" w:rsidRDefault="00F90BDC"/>
    <w:p w14:paraId="15539725" w14:textId="77777777" w:rsidR="00F90BDC" w:rsidRDefault="00F90BDC">
      <w:r xmlns:w="http://schemas.openxmlformats.org/wordprocessingml/2006/main">
        <w:t xml:space="preserve">2. Матей 28:19-20 Затова идете и научете всички народи, като ги кръщавате в името на Отца и Сина и Светия Дух и ги учите да спазват всичко, което съм ви заповядал. И наистина съм с вас винаги до свършека на века.</w:t>
      </w:r>
    </w:p>
    <w:p w14:paraId="42DA3232" w14:textId="77777777" w:rsidR="00F90BDC" w:rsidRDefault="00F90BDC"/>
    <w:p w14:paraId="47C47424" w14:textId="77777777" w:rsidR="00F90BDC" w:rsidRDefault="00F90BDC">
      <w:r xmlns:w="http://schemas.openxmlformats.org/wordprocessingml/2006/main">
        <w:t xml:space="preserve">Марк 16:16 Който повярва и се кръсти, ще бъде спасен; но който не повярва ще бъде осъден.</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Всеки, който повярва в Исус и се кръсти, ще бъде спасен, но тези, които не повярват, ще бъдат осъдени.</w:t>
      </w:r>
    </w:p>
    <w:p w14:paraId="1341981C" w14:textId="77777777" w:rsidR="00F90BDC" w:rsidRDefault="00F90BDC"/>
    <w:p w14:paraId="56753540" w14:textId="77777777" w:rsidR="00F90BDC" w:rsidRDefault="00F90BDC">
      <w:r xmlns:w="http://schemas.openxmlformats.org/wordprocessingml/2006/main">
        <w:t xml:space="preserve">1. Значението на вярата и кръщението за нашето спасение</w:t>
      </w:r>
    </w:p>
    <w:p w14:paraId="6988B23D" w14:textId="77777777" w:rsidR="00F90BDC" w:rsidRDefault="00F90BDC"/>
    <w:p w14:paraId="3C2AADC5" w14:textId="77777777" w:rsidR="00F90BDC" w:rsidRDefault="00F90BDC">
      <w:r xmlns:w="http://schemas.openxmlformats.org/wordprocessingml/2006/main">
        <w:t xml:space="preserve">2. Последиците от невярването в Исус</w:t>
      </w:r>
    </w:p>
    <w:p w14:paraId="4C592FB7" w14:textId="77777777" w:rsidR="00F90BDC" w:rsidRDefault="00F90BDC"/>
    <w:p w14:paraId="14884E75" w14:textId="77777777" w:rsidR="00F90BDC" w:rsidRDefault="00F90BDC">
      <w:r xmlns:w="http://schemas.openxmlformats.org/wordprocessingml/2006/main">
        <w:t xml:space="preserve">1. Римляни 10:9-10 – „че ако изповядаш с устата си, че Исус е Господ и повярваш в сърцето си, че Бог Го е възкресил от мъртвите, ще бъдеш спасен. Защото със сърце човек вярва и се оправдава, и с уста се изповядва и се спасява."</w:t>
      </w:r>
    </w:p>
    <w:p w14:paraId="4C36A336" w14:textId="77777777" w:rsidR="00F90BDC" w:rsidRDefault="00F90BDC"/>
    <w:p w14:paraId="67203E1C" w14:textId="77777777" w:rsidR="00F90BDC" w:rsidRDefault="00F90BDC">
      <w:r xmlns:w="http://schemas.openxmlformats.org/wordprocessingml/2006/main">
        <w:t xml:space="preserve">2. Ефесяни 2:8-9 – „Защото по благодат сте спасени чрез вяра. И това не е ваша работа; това е дар от Бога, а не резултат от дела, така че никой да не се хвали.“</w:t>
      </w:r>
    </w:p>
    <w:p w14:paraId="5AFB9CCD" w14:textId="77777777" w:rsidR="00F90BDC" w:rsidRDefault="00F90BDC"/>
    <w:p w14:paraId="01BB3C25" w14:textId="77777777" w:rsidR="00F90BDC" w:rsidRDefault="00F90BDC">
      <w:r xmlns:w="http://schemas.openxmlformats.org/wordprocessingml/2006/main">
        <w:t xml:space="preserve">Марк 16:17 И тези знамения ще придружават повярвалите; В Мое име ще изгонват демони; ще говорят на нови езици;</w:t>
      </w:r>
    </w:p>
    <w:p w14:paraId="06FEF87D" w14:textId="77777777" w:rsidR="00F90BDC" w:rsidRDefault="00F90BDC"/>
    <w:p w14:paraId="7E8F8ADB" w14:textId="77777777" w:rsidR="00F90BDC" w:rsidRDefault="00F90BDC">
      <w:r xmlns:w="http://schemas.openxmlformats.org/wordprocessingml/2006/main">
        <w:t xml:space="preserve">Този пасаж говори за знаците, които ще следват вярващите в името на Исус, като изгонване на демони и говорене на нови езици.</w:t>
      </w:r>
    </w:p>
    <w:p w14:paraId="63CEF446" w14:textId="77777777" w:rsidR="00F90BDC" w:rsidRDefault="00F90BDC"/>
    <w:p w14:paraId="157E14BF" w14:textId="77777777" w:rsidR="00F90BDC" w:rsidRDefault="00F90BDC">
      <w:r xmlns:w="http://schemas.openxmlformats.org/wordprocessingml/2006/main">
        <w:t xml:space="preserve">1. Силата на вярата: Отключване на чудотворното в живота ни</w:t>
      </w:r>
    </w:p>
    <w:p w14:paraId="20EEABC5" w14:textId="77777777" w:rsidR="00F90BDC" w:rsidRDefault="00F90BDC"/>
    <w:p w14:paraId="7F4069DF" w14:textId="77777777" w:rsidR="00F90BDC" w:rsidRDefault="00F90BDC">
      <w:r xmlns:w="http://schemas.openxmlformats.org/wordprocessingml/2006/main">
        <w:t xml:space="preserve">2. Знаци и чудеса: Разкриване на свръхестественото царство</w:t>
      </w:r>
    </w:p>
    <w:p w14:paraId="652A90E3" w14:textId="77777777" w:rsidR="00F90BDC" w:rsidRDefault="00F90BDC"/>
    <w:p w14:paraId="2D053E7D" w14:textId="77777777" w:rsidR="00F90BDC" w:rsidRDefault="00F90BDC">
      <w:r xmlns:w="http://schemas.openxmlformats.org/wordprocessingml/2006/main">
        <w:t xml:space="preserve">1. Лука 10:17-20 – Исус инструктира учениците Си да изгонват демони в Неговото име</w:t>
      </w:r>
    </w:p>
    <w:p w14:paraId="3D3B1C13" w14:textId="77777777" w:rsidR="00F90BDC" w:rsidRDefault="00F90BDC"/>
    <w:p w14:paraId="1FB0D680" w14:textId="77777777" w:rsidR="00F90BDC" w:rsidRDefault="00F90BDC">
      <w:r xmlns:w="http://schemas.openxmlformats.org/wordprocessingml/2006/main">
        <w:t xml:space="preserve">2. Деяния 2:1-4 – Учениците говорят на нови езици, след като са били изпълнени със Светия Дух</w:t>
      </w:r>
    </w:p>
    <w:p w14:paraId="5E21BEEB" w14:textId="77777777" w:rsidR="00F90BDC" w:rsidRDefault="00F90BDC"/>
    <w:p w14:paraId="4FA63614" w14:textId="77777777" w:rsidR="00F90BDC" w:rsidRDefault="00F90BDC">
      <w:r xmlns:w="http://schemas.openxmlformats.org/wordprocessingml/2006/main">
        <w:t xml:space="preserve">Марк 16:18 Ще хващат змии; и ако изпият нещо смъртоносно, няма да им навреди; ще възлагат ръце на болни и те ще оздравяват.</w:t>
      </w:r>
    </w:p>
    <w:p w14:paraId="36758F02" w14:textId="77777777" w:rsidR="00F90BDC" w:rsidRDefault="00F90BDC"/>
    <w:p w14:paraId="56FC0F39" w14:textId="77777777" w:rsidR="00F90BDC" w:rsidRDefault="00F90BDC">
      <w:r xmlns:w="http://schemas.openxmlformats.org/wordprocessingml/2006/main">
        <w:t xml:space="preserve">Исус обещава, че онези, които го следват, ще имат свръхестествена защита от вреда и ще могат да изцеляват болните.</w:t>
      </w:r>
    </w:p>
    <w:p w14:paraId="1EE0F332" w14:textId="77777777" w:rsidR="00F90BDC" w:rsidRDefault="00F90BDC"/>
    <w:p w14:paraId="36DE97D0" w14:textId="77777777" w:rsidR="00F90BDC" w:rsidRDefault="00F90BDC">
      <w:r xmlns:w="http://schemas.openxmlformats.org/wordprocessingml/2006/main">
        <w:t xml:space="preserve">1. Упование в Христовите обещания: Силата на вярата</w:t>
      </w:r>
    </w:p>
    <w:p w14:paraId="1472C774" w14:textId="77777777" w:rsidR="00F90BDC" w:rsidRDefault="00F90BDC"/>
    <w:p w14:paraId="125A6C29" w14:textId="77777777" w:rsidR="00F90BDC" w:rsidRDefault="00F90BDC">
      <w:r xmlns:w="http://schemas.openxmlformats.org/wordprocessingml/2006/main">
        <w:t xml:space="preserve">2. Преодоляване на страха и съмнението: Когато нямате какво да губите</w:t>
      </w:r>
    </w:p>
    <w:p w14:paraId="31F40B28" w14:textId="77777777" w:rsidR="00F90BDC" w:rsidRDefault="00F90BDC"/>
    <w:p w14:paraId="7A5CC216" w14:textId="77777777" w:rsidR="00F90BDC" w:rsidRDefault="00F90BDC">
      <w:r xmlns:w="http://schemas.openxmlformats.org/wordprocessingml/2006/main">
        <w:t xml:space="preserve">1. Филипяни 4:13 – „Всичко мога чрез Този, Който ме укрепва.“</w:t>
      </w:r>
    </w:p>
    <w:p w14:paraId="538ECDE9" w14:textId="77777777" w:rsidR="00F90BDC" w:rsidRDefault="00F90BDC"/>
    <w:p w14:paraId="287E50AB" w14:textId="77777777" w:rsidR="00F90BDC" w:rsidRDefault="00F90BDC">
      <w:r xmlns:w="http://schemas.openxmlformats.org/wordprocessingml/2006/main">
        <w:t xml:space="preserve">2. Евреи 11:1- „А вярата е увереност в нещата, за които се надяваме, увереност в неща, които не се виждат.“</w:t>
      </w:r>
    </w:p>
    <w:p w14:paraId="10E96E9D" w14:textId="77777777" w:rsidR="00F90BDC" w:rsidRDefault="00F90BDC"/>
    <w:p w14:paraId="6645433E" w14:textId="77777777" w:rsidR="00F90BDC" w:rsidRDefault="00F90BDC">
      <w:r xmlns:w="http://schemas.openxmlformats.org/wordprocessingml/2006/main">
        <w:t xml:space="preserve">Марк 16:19 И така, след като им говори, Господ се възнесе на небето и седна отдясно на Бога.</w:t>
      </w:r>
    </w:p>
    <w:p w14:paraId="0A3182EF" w14:textId="77777777" w:rsidR="00F90BDC" w:rsidRDefault="00F90BDC"/>
    <w:p w14:paraId="2878C366" w14:textId="77777777" w:rsidR="00F90BDC" w:rsidRDefault="00F90BDC">
      <w:r xmlns:w="http://schemas.openxmlformats.org/wordprocessingml/2006/main">
        <w:t xml:space="preserve">Исус се възнесе на небето и седи от дясната страна на Бог.</w:t>
      </w:r>
    </w:p>
    <w:p w14:paraId="3BECD8DA" w14:textId="77777777" w:rsidR="00F90BDC" w:rsidRDefault="00F90BDC"/>
    <w:p w14:paraId="0847F0E6" w14:textId="77777777" w:rsidR="00F90BDC" w:rsidRDefault="00F90BDC">
      <w:r xmlns:w="http://schemas.openxmlformats.org/wordprocessingml/2006/main">
        <w:t xml:space="preserve">1: Винаги можем да разчитаме на обещанията на Исус и че Той седи от дясната страна на Бог.</w:t>
      </w:r>
    </w:p>
    <w:p w14:paraId="4AF168E4" w14:textId="77777777" w:rsidR="00F90BDC" w:rsidRDefault="00F90BDC"/>
    <w:p w14:paraId="2A51DBA8" w14:textId="77777777" w:rsidR="00F90BDC" w:rsidRDefault="00F90BDC">
      <w:r xmlns:w="http://schemas.openxmlformats.org/wordprocessingml/2006/main">
        <w:t xml:space="preserve">2: Можем да имаме утеха и надежда, че Исус е с нас и че Той е дясната ръка на Бог.</w:t>
      </w:r>
    </w:p>
    <w:p w14:paraId="216473EE" w14:textId="77777777" w:rsidR="00F90BDC" w:rsidRDefault="00F90BDC"/>
    <w:p w14:paraId="25C03845" w14:textId="77777777" w:rsidR="00F90BDC" w:rsidRDefault="00F90BDC">
      <w:r xmlns:w="http://schemas.openxmlformats.org/wordprocessingml/2006/main">
        <w:t xml:space="preserve">1: Деяния 1:9-11 - Исус беше взет в облак и седна от дясната страна на Бог.</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Ефесяни 1:19-23 - Бог възкреси Христос от мъртвите и Го постави от дясната Си страна в небесните сфери.</w:t>
      </w:r>
    </w:p>
    <w:p w14:paraId="3482489A" w14:textId="77777777" w:rsidR="00F90BDC" w:rsidRDefault="00F90BDC"/>
    <w:p w14:paraId="052813D7" w14:textId="77777777" w:rsidR="00F90BDC" w:rsidRDefault="00F90BDC">
      <w:r xmlns:w="http://schemas.openxmlformats.org/wordprocessingml/2006/main">
        <w:t xml:space="preserve">Марк 16:20 И те излязоха и проповядваха навсякъде, като Господ им помагаше и потвърждаваше словото със следващи знамения. амин</w:t>
      </w:r>
    </w:p>
    <w:p w14:paraId="6D8DD50D" w14:textId="77777777" w:rsidR="00F90BDC" w:rsidRDefault="00F90BDC"/>
    <w:p w14:paraId="75334B88" w14:textId="77777777" w:rsidR="00F90BDC" w:rsidRDefault="00F90BDC">
      <w:r xmlns:w="http://schemas.openxmlformats.org/wordprocessingml/2006/main">
        <w:t xml:space="preserve">Учениците ходеха и проповядваха навсякъде, като Господ работеше с тях и потвърждаваше думите им с чудеса.</w:t>
      </w:r>
    </w:p>
    <w:p w14:paraId="4BE58B54" w14:textId="77777777" w:rsidR="00F90BDC" w:rsidRDefault="00F90BDC"/>
    <w:p w14:paraId="401EF726" w14:textId="77777777" w:rsidR="00F90BDC" w:rsidRDefault="00F90BDC">
      <w:r xmlns:w="http://schemas.openxmlformats.org/wordprocessingml/2006/main">
        <w:t xml:space="preserve">1. „Силата на Божието Слово: Проповядване с власт“</w:t>
      </w:r>
    </w:p>
    <w:p w14:paraId="7EFC3A47" w14:textId="77777777" w:rsidR="00F90BDC" w:rsidRDefault="00F90BDC"/>
    <w:p w14:paraId="2D54AEF4" w14:textId="77777777" w:rsidR="00F90BDC" w:rsidRDefault="00F90BDC">
      <w:r xmlns:w="http://schemas.openxmlformats.org/wordprocessingml/2006/main">
        <w:t xml:space="preserve">2. „Чудотворната природа на Божието дело“</w:t>
      </w:r>
    </w:p>
    <w:p w14:paraId="24C8958B" w14:textId="77777777" w:rsidR="00F90BDC" w:rsidRDefault="00F90BDC"/>
    <w:p w14:paraId="3E1DB33D" w14:textId="77777777" w:rsidR="00F90BDC" w:rsidRDefault="00F90BDC">
      <w:r xmlns:w="http://schemas.openxmlformats.org/wordprocessingml/2006/main">
        <w:t xml:space="preserve">1. Деяния 10:38 – „Как Бог помаза Исус от Назарет със Светия Дух и със сила, който обикаляше, правейки добро и изцелявайки всички, които бяха угнетявани от дявола, защото Бог беше с Него.“</w:t>
      </w:r>
    </w:p>
    <w:p w14:paraId="1471F86A" w14:textId="77777777" w:rsidR="00F90BDC" w:rsidRDefault="00F90BDC"/>
    <w:p w14:paraId="7353B865" w14:textId="77777777" w:rsidR="00F90BDC" w:rsidRDefault="00F90BDC">
      <w:r xmlns:w="http://schemas.openxmlformats.org/wordprocessingml/2006/main">
        <w:t xml:space="preserve">2. Римляни 15:19 – „Със силата на знаменията и чудесата, със силата на Божия Дух – така че от Йерусалим и наоколо до Илирик изпълних служението на благовестието на Христос.“</w:t>
      </w:r>
    </w:p>
    <w:p w14:paraId="6DD5FC3D" w14:textId="77777777" w:rsidR="00F90BDC" w:rsidRDefault="00F90BDC"/>
    <w:p w14:paraId="0EFF98F2" w14:textId="77777777" w:rsidR="00F90BDC" w:rsidRDefault="00F90BDC">
      <w:r xmlns:w="http://schemas.openxmlformats.org/wordprocessingml/2006/main">
        <w:t xml:space="preserve">Лука 1 поставя сцената за раждането на Исус, разказвайки чудотворните обстоятелства около ражданията на Йоан Кръстител и Исус, както е предсказано от ангелски съобщения.</w:t>
      </w:r>
    </w:p>
    <w:p w14:paraId="7E9B3BC0" w14:textId="77777777" w:rsidR="00F90BDC" w:rsidRDefault="00F90BDC"/>
    <w:p w14:paraId="24502BAA" w14:textId="77777777" w:rsidR="00F90BDC" w:rsidRDefault="00F90BDC">
      <w:r xmlns:w="http://schemas.openxmlformats.org/wordprocessingml/2006/main">
        <w:t xml:space="preserve">1-ви абзац: Главата започва с Лука, който обяснява целта си да напише този разказ на Теофил, като го уверява, че се основава на внимателно разследване и доклади на очевидци (Лука 1:1-4). След това се пренасочва към събития преди раждането на Исус, започвайки със Захария и Елисавета, които са праведни, но бездетни. Докато Захария служеше в храма, се яви ангел, който му каза, че въпреки старостта си ще имат син на име Йоан, който ще подготви хората за идването на Господа. Захария се съмняваше поради тяхната старост и беше поразен ням, докато тези неща </w:t>
      </w:r>
      <w:r xmlns:w="http://schemas.openxmlformats.org/wordprocessingml/2006/main">
        <w:lastRenderedPageBreak xmlns:w="http://schemas.openxmlformats.org/wordprocessingml/2006/main"/>
      </w:r>
      <w:r xmlns:w="http://schemas.openxmlformats.org/wordprocessingml/2006/main">
        <w:t xml:space="preserve">не се сбъднаха (Лука 1:5-25).</w:t>
      </w:r>
    </w:p>
    <w:p w14:paraId="32A7D66D" w14:textId="77777777" w:rsidR="00F90BDC" w:rsidRDefault="00F90BDC"/>
    <w:p w14:paraId="6BD9D9E1" w14:textId="77777777" w:rsidR="00F90BDC" w:rsidRDefault="00F90BDC">
      <w:r xmlns:w="http://schemas.openxmlformats.org/wordprocessingml/2006/main">
        <w:t xml:space="preserve">2-ри абзац: Шест месеца по-късно ангел Гавриил посети Мария в Назарет, обявявайки, че тя ще зачене чрез Светия Дух, носи син на име Исус, който ще бъде велик Син, Всевишният Бог му даде трон, баща му Давид, царува над потомците на Яков, завинаги царството няма да свърши. Притеснена от този поздрав и чудейки се какъв поздрав може да е това, Мери попита как може да се случи това, след като тя е девствена. Габриел обясни, че нищо не е невъзможно за Бог. Мария смирено прие, като каза: „Аз съм Господен служител, нека Твоето слово се изпълни“ (Лука 1:26-38).</w:t>
      </w:r>
    </w:p>
    <w:p w14:paraId="1F88751E" w14:textId="77777777" w:rsidR="00F90BDC" w:rsidRDefault="00F90BDC"/>
    <w:p w14:paraId="5101B46C" w14:textId="77777777" w:rsidR="00F90BDC" w:rsidRDefault="00F90BDC">
      <w:r xmlns:w="http://schemas.openxmlformats.org/wordprocessingml/2006/main">
        <w:t xml:space="preserve">3-ти параграф: След това съобщение Мария посети роднината си Елизабет, която беше бременна с Джон. Когато Елизабет чу поздрава на Мария бебе подскочи утробата изпълни Светия дух благословен сред жените плод утроба защо ми е дадено майко моя Господ идва при мен скоро като звук твоят поздрав достигна до ушите бебе утробата подскочи радост благословена повярва това което Господ каза, че ще постигне остана около три месеца след което се върна у дома (Лука 1:39-56). Междувременно дойде време Елизабет да роди, имаше момче съседи, роднини чуха, че Господ прояви голяма милост, зарадва я на осмия ден, дойде обрязано дете, което го кръсти, след като бащата Захария, майката проговори и каза: „Не! Той трябва да се казва Йоан“. Те казаха, че там никой от роднините няма име, направил знаци, разберете какво искате, обадете му се, попитаха таблета за писане, написа "Името му Джон." Всички учудени, незабавно отвориха устата си, освободиха езика, започнаха да говорят, възхвалявайки Бог съседи, изпълнени със страхопочитание в цялата хълмиста местност Юдея, хората говореха за всички тези неща, всички чуха, замислени сърца, питащи "Какво тогава ще бъде дете?" За ръката на Господ с него, баща Захария, изпълнен със Светия Дух, пророкуван, предсказващ бъдещо служение, син, финалните стихове съдържат възхваляваща песен, позната като Бенедиктус, излагащ Божия план за спасение на Израел, включително ролята на сина, играещ вестителят Месия (Лука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Лука 1:1 Доколкото мнозина се заеха да изложат по ред изявление за онези неща, в които най-сигурно се вярва сред нас,</w:t>
      </w:r>
    </w:p>
    <w:p w14:paraId="6AAF2763" w14:textId="77777777" w:rsidR="00F90BDC" w:rsidRDefault="00F90BDC"/>
    <w:p w14:paraId="5C86ED4F" w14:textId="77777777" w:rsidR="00F90BDC" w:rsidRDefault="00F90BDC">
      <w:r xmlns:w="http://schemas.openxmlformats.org/wordprocessingml/2006/main">
        <w:t xml:space="preserve">Този пасаж е предговор към Евангелието на Лука, което обяснява, че много хора са се заели да документират ученията на Исус, които са най-широко приети.</w:t>
      </w:r>
    </w:p>
    <w:p w14:paraId="3F4AE291" w14:textId="77777777" w:rsidR="00F90BDC" w:rsidRDefault="00F90BDC"/>
    <w:p w14:paraId="36E2999C" w14:textId="77777777" w:rsidR="00F90BDC" w:rsidRDefault="00F90BDC">
      <w:r xmlns:w="http://schemas.openxmlformats.org/wordprocessingml/2006/main">
        <w:t xml:space="preserve">1. Бог ни призовава да бъдем верни настойници на Неговото слово и вярно да документираме ученията на </w:t>
      </w:r>
      <w:r xmlns:w="http://schemas.openxmlformats.org/wordprocessingml/2006/main">
        <w:lastRenderedPageBreak xmlns:w="http://schemas.openxmlformats.org/wordprocessingml/2006/main"/>
      </w:r>
      <w:r xmlns:w="http://schemas.openxmlformats.org/wordprocessingml/2006/main">
        <w:t xml:space="preserve">Исус, които са приети от Църквата.</w:t>
      </w:r>
    </w:p>
    <w:p w14:paraId="2E2BD3B5" w14:textId="77777777" w:rsidR="00F90BDC" w:rsidRDefault="00F90BDC"/>
    <w:p w14:paraId="62659F05" w14:textId="77777777" w:rsidR="00F90BDC" w:rsidRDefault="00F90BDC">
      <w:r xmlns:w="http://schemas.openxmlformats.org/wordprocessingml/2006/main">
        <w:t xml:space="preserve">2. Провъзгласяването на Евангелието на Исус Христос е важна отговорност и ние трябва да предприемем стъпки, за да гарантираме, че то се споделя точно с бъдещите поколения.</w:t>
      </w:r>
    </w:p>
    <w:p w14:paraId="6F925B9B" w14:textId="77777777" w:rsidR="00F90BDC" w:rsidRDefault="00F90BDC"/>
    <w:p w14:paraId="5CD12C83" w14:textId="77777777" w:rsidR="00F90BDC" w:rsidRDefault="00F90BDC">
      <w:r xmlns:w="http://schemas.openxmlformats.org/wordprocessingml/2006/main">
        <w:t xml:space="preserve">1. Матей 28:19-20 – Затова идете и научете всички народи, като ги кръщавате в името на Отца и Сина и Светия Дух и ги учите да се покоряват на всичко, което съм ви заповядал.</w:t>
      </w:r>
    </w:p>
    <w:p w14:paraId="5FA58A4F" w14:textId="77777777" w:rsidR="00F90BDC" w:rsidRDefault="00F90BDC"/>
    <w:p w14:paraId="6CB7E80A" w14:textId="77777777" w:rsidR="00F90BDC" w:rsidRDefault="00F90BDC">
      <w:r xmlns:w="http://schemas.openxmlformats.org/wordprocessingml/2006/main">
        <w:t xml:space="preserve">2. 2 Тимотей 3:16-17 – Цялото Писание е боговдъхновено и е полезно за поучаване, изобличение, коригиране и обучение в правдата, така че Божият служител да бъде напълно подготвен за всяко добро дело.</w:t>
      </w:r>
    </w:p>
    <w:p w14:paraId="664DC4B0" w14:textId="77777777" w:rsidR="00F90BDC" w:rsidRDefault="00F90BDC"/>
    <w:p w14:paraId="507F73EC" w14:textId="77777777" w:rsidR="00F90BDC" w:rsidRDefault="00F90BDC">
      <w:r xmlns:w="http://schemas.openxmlformats.org/wordprocessingml/2006/main">
        <w:t xml:space="preserve">Лука 1:2 Така както ги предадоха на нас, които отначало бяхме очевидци и служители на словото;</w:t>
      </w:r>
    </w:p>
    <w:p w14:paraId="448EF25C" w14:textId="77777777" w:rsidR="00F90BDC" w:rsidRDefault="00F90BDC"/>
    <w:p w14:paraId="3AF49428" w14:textId="77777777" w:rsidR="00F90BDC" w:rsidRDefault="00F90BDC">
      <w:r xmlns:w="http://schemas.openxmlformats.org/wordprocessingml/2006/main">
        <w:t xml:space="preserve">Този пасаж описва източника на евангелските разкази като очевидци и служители на словото.</w:t>
      </w:r>
    </w:p>
    <w:p w14:paraId="53E4891D" w14:textId="77777777" w:rsidR="00F90BDC" w:rsidRDefault="00F90BDC"/>
    <w:p w14:paraId="016CFB6D" w14:textId="77777777" w:rsidR="00F90BDC" w:rsidRDefault="00F90BDC">
      <w:r xmlns:w="http://schemas.openxmlformats.org/wordprocessingml/2006/main">
        <w:t xml:space="preserve">1. Важността да следваме Божието Слово, както е разкрито в евангелските разкази.</w:t>
      </w:r>
    </w:p>
    <w:p w14:paraId="4CF62890" w14:textId="77777777" w:rsidR="00F90BDC" w:rsidRDefault="00F90BDC"/>
    <w:p w14:paraId="1A7EFD59" w14:textId="77777777" w:rsidR="00F90BDC" w:rsidRDefault="00F90BDC">
      <w:r xmlns:w="http://schemas.openxmlformats.org/wordprocessingml/2006/main">
        <w:t xml:space="preserve">2. Силата на свидетелството и неговата роля в предаването на вярата.</w:t>
      </w:r>
    </w:p>
    <w:p w14:paraId="14CA06E4" w14:textId="77777777" w:rsidR="00F90BDC" w:rsidRDefault="00F90BDC"/>
    <w:p w14:paraId="25771E37" w14:textId="77777777" w:rsidR="00F90BDC" w:rsidRDefault="00F90BDC">
      <w:r xmlns:w="http://schemas.openxmlformats.org/wordprocessingml/2006/main">
        <w:t xml:space="preserve">1. Йоан 14:26 – „Но Утешителят, Светият Дух, когото Отец ще изпрати в Мое име, Той ще ви научи на всичко и ще ви напомни всичко, което съм ви казал.”</w:t>
      </w:r>
    </w:p>
    <w:p w14:paraId="65CEDF19" w14:textId="77777777" w:rsidR="00F90BDC" w:rsidRDefault="00F90BDC"/>
    <w:p w14:paraId="4C51A7FC" w14:textId="77777777" w:rsidR="00F90BDC" w:rsidRDefault="00F90BDC">
      <w:r xmlns:w="http://schemas.openxmlformats.org/wordprocessingml/2006/main">
        <w:t xml:space="preserve">2. Деяния 1:8 – „Но ще приемете сила, когато Светият Дух дойде върху вас; и ще Ми бъдете свидетели както в Ерусалим, така и в цяла Юдея и Самария, дори до най-отдалечения край на земята.“</w:t>
      </w:r>
    </w:p>
    <w:p w14:paraId="73A64995" w14:textId="77777777" w:rsidR="00F90BDC" w:rsidRDefault="00F90BDC"/>
    <w:p w14:paraId="4D61CD91" w14:textId="77777777" w:rsidR="00F90BDC" w:rsidRDefault="00F90BDC">
      <w:r xmlns:w="http://schemas.openxmlformats.org/wordprocessingml/2006/main">
        <w:t xml:space="preserve">Лука 1:3 Също така ми се стори добре, тъй като имах съвършено разбиране за всички неща от самото начало, да ти пиша по ред, превъзходни Теофиле,</w:t>
      </w:r>
    </w:p>
    <w:p w14:paraId="3C181801" w14:textId="77777777" w:rsidR="00F90BDC" w:rsidRDefault="00F90BDC"/>
    <w:p w14:paraId="035DC086" w14:textId="77777777" w:rsidR="00F90BDC" w:rsidRDefault="00F90BDC">
      <w:r xmlns:w="http://schemas.openxmlformats.org/wordprocessingml/2006/main">
        <w:t xml:space="preserve">Авторът има перфектно разбиране за всички неща и иска да го сподели под формата на писмен разказ на Теофил.</w:t>
      </w:r>
    </w:p>
    <w:p w14:paraId="3EAF8635" w14:textId="77777777" w:rsidR="00F90BDC" w:rsidRDefault="00F90BDC"/>
    <w:p w14:paraId="6EBC7B90" w14:textId="77777777" w:rsidR="00F90BDC" w:rsidRDefault="00F90BDC">
      <w:r xmlns:w="http://schemas.openxmlformats.org/wordprocessingml/2006/main">
        <w:t xml:space="preserve">1. Познаване на Божията воля: Как да разпознаем Неговото съвършено разбиране</w:t>
      </w:r>
    </w:p>
    <w:p w14:paraId="4FDD3B1F" w14:textId="77777777" w:rsidR="00F90BDC" w:rsidRDefault="00F90BDC"/>
    <w:p w14:paraId="7531FF2E" w14:textId="77777777" w:rsidR="00F90BDC" w:rsidRDefault="00F90BDC">
      <w:r xmlns:w="http://schemas.openxmlformats.org/wordprocessingml/2006/main">
        <w:t xml:space="preserve">2. Да бъдеш отличен Теофил: какво означава да живееш според това име</w:t>
      </w:r>
    </w:p>
    <w:p w14:paraId="1A178FA2" w14:textId="77777777" w:rsidR="00F90BDC" w:rsidRDefault="00F90BDC"/>
    <w:p w14:paraId="14EE0083" w14:textId="77777777" w:rsidR="00F90BDC" w:rsidRDefault="00F90BDC">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14:paraId="09966015" w14:textId="77777777" w:rsidR="00F90BDC" w:rsidRDefault="00F90BDC"/>
    <w:p w14:paraId="68F0CBD6" w14:textId="77777777" w:rsidR="00F90BDC" w:rsidRDefault="00F90BDC">
      <w:r xmlns:w="http://schemas.openxmlformats.org/wordprocessingml/2006/main">
        <w:t xml:space="preserve">2. Яков 1:5 - Ако на някой от вас му липсва мъдрост, той трябва да поиска от Бог, който дава щедро на всички, без да намира вина, и ще му се даде.</w:t>
      </w:r>
    </w:p>
    <w:p w14:paraId="78C8B225" w14:textId="77777777" w:rsidR="00F90BDC" w:rsidRDefault="00F90BDC"/>
    <w:p w14:paraId="46673ABD" w14:textId="77777777" w:rsidR="00F90BDC" w:rsidRDefault="00F90BDC">
      <w:r xmlns:w="http://schemas.openxmlformats.org/wordprocessingml/2006/main">
        <w:t xml:space="preserve">Лука 1:4 За да можеш да познаеш достоверността на нещата, в които си бил научен.</w:t>
      </w:r>
    </w:p>
    <w:p w14:paraId="014543E6" w14:textId="77777777" w:rsidR="00F90BDC" w:rsidRDefault="00F90BDC"/>
    <w:p w14:paraId="594A7CDC" w14:textId="77777777" w:rsidR="00F90BDC" w:rsidRDefault="00F90BDC">
      <w:r xmlns:w="http://schemas.openxmlformats.org/wordprocessingml/2006/main">
        <w:t xml:space="preserve">Лука записва изявление от Бог, че онези, които са инструктирани в евангелието, могат да познаят сигурността на ученията.</w:t>
      </w:r>
    </w:p>
    <w:p w14:paraId="19A4E781" w14:textId="77777777" w:rsidR="00F90BDC" w:rsidRDefault="00F90BDC"/>
    <w:p w14:paraId="66520E29" w14:textId="77777777" w:rsidR="00F90BDC" w:rsidRDefault="00F90BDC">
      <w:r xmlns:w="http://schemas.openxmlformats.org/wordprocessingml/2006/main">
        <w:t xml:space="preserve">1. Непоколебимата сигурност на Божието Слово</w:t>
      </w:r>
    </w:p>
    <w:p w14:paraId="74F633FA" w14:textId="77777777" w:rsidR="00F90BDC" w:rsidRDefault="00F90BDC"/>
    <w:p w14:paraId="2434EC0B" w14:textId="77777777" w:rsidR="00F90BDC" w:rsidRDefault="00F90BDC">
      <w:r xmlns:w="http://schemas.openxmlformats.org/wordprocessingml/2006/main">
        <w:t xml:space="preserve">2. Разбиране на увереността на Божиите обещания</w:t>
      </w:r>
    </w:p>
    <w:p w14:paraId="1D501CF8" w14:textId="77777777" w:rsidR="00F90BDC" w:rsidRDefault="00F90BDC"/>
    <w:p w14:paraId="257407B3" w14:textId="77777777" w:rsidR="00F90BDC" w:rsidRDefault="00F90BDC">
      <w:r xmlns:w="http://schemas.openxmlformats.org/wordprocessingml/2006/main">
        <w:t xml:space="preserve">1. Римляни 15:4 – Защото всичко, което беше писано преди, беше писано за наше поучение, за да </w:t>
      </w:r>
      <w:r xmlns:w="http://schemas.openxmlformats.org/wordprocessingml/2006/main">
        <w:lastRenderedPageBreak xmlns:w="http://schemas.openxmlformats.org/wordprocessingml/2006/main"/>
      </w:r>
      <w:r xmlns:w="http://schemas.openxmlformats.org/wordprocessingml/2006/main">
        <w:t xml:space="preserve">имаме надежда чрез търпение и утеха от писанията.</w:t>
      </w:r>
    </w:p>
    <w:p w14:paraId="6F581AF1" w14:textId="77777777" w:rsidR="00F90BDC" w:rsidRDefault="00F90BDC"/>
    <w:p w14:paraId="220E833E" w14:textId="77777777" w:rsidR="00F90BDC" w:rsidRDefault="00F90BDC">
      <w:r xmlns:w="http://schemas.openxmlformats.org/wordprocessingml/2006/main">
        <w:t xml:space="preserve">2. 2 Тимотей 3:16 – Цялото писание е дадено чрез вдъхновение от Бога и е полезно за учение, за изобличение, за поправяне, за наставление в правдата.</w:t>
      </w:r>
    </w:p>
    <w:p w14:paraId="21CDA662" w14:textId="77777777" w:rsidR="00F90BDC" w:rsidRDefault="00F90BDC"/>
    <w:p w14:paraId="6974D4AB" w14:textId="77777777" w:rsidR="00F90BDC" w:rsidRDefault="00F90BDC">
      <w:r xmlns:w="http://schemas.openxmlformats.org/wordprocessingml/2006/main">
        <w:t xml:space="preserve">Лука 1:5 В дните на Ирод, царя на Юдея, имаше един свещеник на име Захария, от курса на Авия; жена му беше от дъщерите на Аарон и се казваше Елисавета.</w:t>
      </w:r>
    </w:p>
    <w:p w14:paraId="420F8082" w14:textId="77777777" w:rsidR="00F90BDC" w:rsidRDefault="00F90BDC"/>
    <w:p w14:paraId="67C1D3A4" w14:textId="77777777" w:rsidR="00F90BDC" w:rsidRDefault="00F90BDC">
      <w:r xmlns:w="http://schemas.openxmlformats.org/wordprocessingml/2006/main">
        <w:t xml:space="preserve">Захарий и Елисавета били благочестива двойка в дните на Ирод, цар на Юдея.</w:t>
      </w:r>
    </w:p>
    <w:p w14:paraId="11E1214F" w14:textId="77777777" w:rsidR="00F90BDC" w:rsidRDefault="00F90BDC"/>
    <w:p w14:paraId="04C7884E" w14:textId="77777777" w:rsidR="00F90BDC" w:rsidRDefault="00F90BDC">
      <w:r xmlns:w="http://schemas.openxmlformats.org/wordprocessingml/2006/main">
        <w:t xml:space="preserve">1. Бог избира най-скромните хора, за да изпълнят волята Му.</w:t>
      </w:r>
    </w:p>
    <w:p w14:paraId="75C4B914" w14:textId="77777777" w:rsidR="00F90BDC" w:rsidRDefault="00F90BDC"/>
    <w:p w14:paraId="16FD1C92" w14:textId="77777777" w:rsidR="00F90BDC" w:rsidRDefault="00F90BDC">
      <w:r xmlns:w="http://schemas.openxmlformats.org/wordprocessingml/2006/main">
        <w:t xml:space="preserve">2. Верността на Захарий и Елисавета е пример за всички нас.</w:t>
      </w:r>
    </w:p>
    <w:p w14:paraId="073DBA86" w14:textId="77777777" w:rsidR="00F90BDC" w:rsidRDefault="00F90BDC"/>
    <w:p w14:paraId="662963F8" w14:textId="77777777" w:rsidR="00F90BDC" w:rsidRDefault="00F90BDC">
      <w:r xmlns:w="http://schemas.openxmlformats.org/wordprocessingml/2006/main">
        <w:t xml:space="preserve">1. Яков 4:10 „Смирете се пред Господа и Той ще ви възвиси.“</w:t>
      </w:r>
    </w:p>
    <w:p w14:paraId="5CED1143" w14:textId="77777777" w:rsidR="00F90BDC" w:rsidRDefault="00F90BDC"/>
    <w:p w14:paraId="0DBC0DF6" w14:textId="77777777" w:rsidR="00F90BDC" w:rsidRDefault="00F90BDC">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изпитване да разберете каква е Божията воля, кое е добро, угодно и съвършено.“</w:t>
      </w:r>
    </w:p>
    <w:p w14:paraId="027048F3" w14:textId="77777777" w:rsidR="00F90BDC" w:rsidRDefault="00F90BDC"/>
    <w:p w14:paraId="28AB36B2" w14:textId="77777777" w:rsidR="00F90BDC" w:rsidRDefault="00F90BDC">
      <w:r xmlns:w="http://schemas.openxmlformats.org/wordprocessingml/2006/main">
        <w:t xml:space="preserve">Лука 1:6 И двамата бяха праведни пред Бога, като ходеха непорочни във всички Господни заповеди и наредби.</w:t>
      </w:r>
    </w:p>
    <w:p w14:paraId="4B5E08C8" w14:textId="77777777" w:rsidR="00F90BDC" w:rsidRDefault="00F90BDC"/>
    <w:p w14:paraId="7183C163" w14:textId="77777777" w:rsidR="00F90BDC" w:rsidRDefault="00F90BDC">
      <w:r xmlns:w="http://schemas.openxmlformats.org/wordprocessingml/2006/main">
        <w:t xml:space="preserve">И Захария, и Елисавета бяха праведни пред Бога, вярно следващи всички Господни заповеди и постановления.</w:t>
      </w:r>
    </w:p>
    <w:p w14:paraId="669EDFE9" w14:textId="77777777" w:rsidR="00F90BDC" w:rsidRDefault="00F90BDC"/>
    <w:p w14:paraId="7800CBAD" w14:textId="77777777" w:rsidR="00F90BDC" w:rsidRDefault="00F90BDC">
      <w:r xmlns:w="http://schemas.openxmlformats.org/wordprocessingml/2006/main">
        <w:t xml:space="preserve">1. „Да живееш праведен живот: Призив към святост“</w:t>
      </w:r>
    </w:p>
    <w:p w14:paraId="5192AA7A" w14:textId="77777777" w:rsidR="00F90BDC" w:rsidRDefault="00F90BDC"/>
    <w:p w14:paraId="02A2E344" w14:textId="77777777" w:rsidR="00F90BDC" w:rsidRDefault="00F90BDC">
      <w:r xmlns:w="http://schemas.openxmlformats.org/wordprocessingml/2006/main">
        <w:t xml:space="preserve">2. „Живот в послушание: Благословия за Божиите хора“</w:t>
      </w:r>
    </w:p>
    <w:p w14:paraId="3DF54C1E" w14:textId="77777777" w:rsidR="00F90BDC" w:rsidRDefault="00F90BDC"/>
    <w:p w14:paraId="0675FF62" w14:textId="77777777" w:rsidR="00F90BDC" w:rsidRDefault="00F90BDC">
      <w:r xmlns:w="http://schemas.openxmlformats.org/wordprocessingml/2006/main">
        <w:t xml:space="preserve">1. Второзаконие 6:24-25 – „И Господ ни заповяда да спазваме всички тези наредби, да се боим от Господа, нашия Бог, за наше добро винаги, за да ни запази живи, както е днес. Тогава ще бъде правда за нас, ако внимаваме да спазваме всички тези заповеди пред Господа, нашия Бог, както Той ни заповяда.</w:t>
      </w:r>
    </w:p>
    <w:p w14:paraId="77D30CF8" w14:textId="77777777" w:rsidR="00F90BDC" w:rsidRDefault="00F90BDC"/>
    <w:p w14:paraId="76A57309" w14:textId="77777777" w:rsidR="00F90BDC" w:rsidRDefault="00F90BDC">
      <w:r xmlns:w="http://schemas.openxmlformats.org/wordprocessingml/2006/main">
        <w:t xml:space="preserve">2. Исая 33:15 – „Този, който ходи праведно и говори право, който презира печалбата от потисничеството, който жестикулира с ръцете си, отхвърля подкупи, който запушва ушите си, за да не чуе за кръвопролития, и затваря очите си, за да не види зло. ”</w:t>
      </w:r>
    </w:p>
    <w:p w14:paraId="443B24AB" w14:textId="77777777" w:rsidR="00F90BDC" w:rsidRDefault="00F90BDC"/>
    <w:p w14:paraId="2BFA8C77" w14:textId="77777777" w:rsidR="00F90BDC" w:rsidRDefault="00F90BDC">
      <w:r xmlns:w="http://schemas.openxmlformats.org/wordprocessingml/2006/main">
        <w:t xml:space="preserve">Лука 1:7 И те нямаха дете, защото Елисавета беше безплодна, а и двамата бяха вече в напреднала възраст.</w:t>
      </w:r>
    </w:p>
    <w:p w14:paraId="45EB6AA0" w14:textId="77777777" w:rsidR="00F90BDC" w:rsidRDefault="00F90BDC"/>
    <w:p w14:paraId="73665B35" w14:textId="77777777" w:rsidR="00F90BDC" w:rsidRDefault="00F90BDC">
      <w:r xmlns:w="http://schemas.openxmlformats.org/wordprocessingml/2006/main">
        <w:t xml:space="preserve">Елизабет и нейният съпруг бяха възрастни и бездетни поради безплодието на Елизабет.</w:t>
      </w:r>
    </w:p>
    <w:p w14:paraId="38C5ED5A" w14:textId="77777777" w:rsidR="00F90BDC" w:rsidRDefault="00F90BDC"/>
    <w:p w14:paraId="1C2F5B28" w14:textId="77777777" w:rsidR="00F90BDC" w:rsidRDefault="00F90BDC">
      <w:r xmlns:w="http://schemas.openxmlformats.org/wordprocessingml/2006/main">
        <w:t xml:space="preserve">1. „Надежда в Господ – Урок от Елизабет и нейния съпруг“</w:t>
      </w:r>
    </w:p>
    <w:p w14:paraId="5FC8CF9E" w14:textId="77777777" w:rsidR="00F90BDC" w:rsidRDefault="00F90BDC"/>
    <w:p w14:paraId="35D1C22E" w14:textId="77777777" w:rsidR="00F90BDC" w:rsidRDefault="00F90BDC">
      <w:r xmlns:w="http://schemas.openxmlformats.org/wordprocessingml/2006/main">
        <w:t xml:space="preserve">2. „Божието време е съвършено – изследване на Елизабет и нейния съпруг“</w:t>
      </w:r>
    </w:p>
    <w:p w14:paraId="4B133A20" w14:textId="77777777" w:rsidR="00F90BDC" w:rsidRDefault="00F90BDC"/>
    <w:p w14:paraId="3BA9A82E" w14:textId="77777777" w:rsidR="00F90BDC" w:rsidRDefault="00F90BDC">
      <w:r xmlns:w="http://schemas.openxmlformats.org/wordprocessingml/2006/main">
        <w:t xml:space="preserve">1. Псалм 37:4 – „Наслаждавай се в Господа и Той ще ти даде желанията на сърцето ти.“</w:t>
      </w:r>
    </w:p>
    <w:p w14:paraId="76A5BC48" w14:textId="77777777" w:rsidR="00F90BDC" w:rsidRDefault="00F90BDC"/>
    <w:p w14:paraId="4F35129D" w14:textId="77777777" w:rsidR="00F90BDC" w:rsidRDefault="00F90BDC">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14:paraId="4217DFA3" w14:textId="77777777" w:rsidR="00F90BDC" w:rsidRDefault="00F90BDC"/>
    <w:p w14:paraId="28EB3873" w14:textId="77777777" w:rsidR="00F90BDC" w:rsidRDefault="00F90BDC">
      <w:r xmlns:w="http://schemas.openxmlformats.org/wordprocessingml/2006/main">
        <w:t xml:space="preserve">Лука 1:8 И стана така, че докато той изпълняваше свещенодействието пред Бога по реда на реда си,</w:t>
      </w:r>
    </w:p>
    <w:p w14:paraId="62E14B26" w14:textId="77777777" w:rsidR="00F90BDC" w:rsidRDefault="00F90BDC"/>
    <w:p w14:paraId="780CD38F" w14:textId="77777777" w:rsidR="00F90BDC" w:rsidRDefault="00F90BDC">
      <w:r xmlns:w="http://schemas.openxmlformats.org/wordprocessingml/2006/main">
        <w:t xml:space="preserve">Пасажът описва Захария, изпълняващ свещенически задължения.</w:t>
      </w:r>
    </w:p>
    <w:p w14:paraId="1F1CFE3A" w14:textId="77777777" w:rsidR="00F90BDC" w:rsidRDefault="00F90BDC"/>
    <w:p w14:paraId="3651B27D" w14:textId="77777777" w:rsidR="00F90BDC" w:rsidRDefault="00F90BDC">
      <w:r xmlns:w="http://schemas.openxmlformats.org/wordprocessingml/2006/main">
        <w:t xml:space="preserve">1. Упование в Божия план: Да се научим да бъдем търпеливи и верни през трудностите</w:t>
      </w:r>
    </w:p>
    <w:p w14:paraId="773940D2" w14:textId="77777777" w:rsidR="00F90BDC" w:rsidRDefault="00F90BDC"/>
    <w:p w14:paraId="6A78A934" w14:textId="77777777" w:rsidR="00F90BDC" w:rsidRDefault="00F90BDC">
      <w:r xmlns:w="http://schemas.openxmlformats.org/wordprocessingml/2006/main">
        <w:t xml:space="preserve">2. Изпълнение на дадената ви от Бога цел: Да живеете според призива на свещеническа служба</w:t>
      </w:r>
    </w:p>
    <w:p w14:paraId="320025E7" w14:textId="77777777" w:rsidR="00F90BDC" w:rsidRDefault="00F90BDC"/>
    <w:p w14:paraId="4ABAEBFB" w14:textId="77777777" w:rsidR="00F90BDC" w:rsidRDefault="00F90BDC">
      <w:r xmlns:w="http://schemas.openxmlformats.org/wordprocessingml/2006/main">
        <w:t xml:space="preserve">1. Псалм 119:105 „Твоето слово е светилник за краката ми и светлина за пътя ми.“</w:t>
      </w:r>
    </w:p>
    <w:p w14:paraId="7FFBC695" w14:textId="77777777" w:rsidR="00F90BDC" w:rsidRDefault="00F90BDC"/>
    <w:p w14:paraId="78FE507D" w14:textId="77777777" w:rsidR="00F90BDC" w:rsidRDefault="00F90BDC">
      <w:r xmlns:w="http://schemas.openxmlformats.org/wordprocessingml/2006/main">
        <w:t xml:space="preserve">2. Филипяни 4:13 „Мога да направя всичко това чрез Онзи, който ми дава сила.“</w:t>
      </w:r>
    </w:p>
    <w:p w14:paraId="4F62D01C" w14:textId="77777777" w:rsidR="00F90BDC" w:rsidRDefault="00F90BDC"/>
    <w:p w14:paraId="1CD69006" w14:textId="77777777" w:rsidR="00F90BDC" w:rsidRDefault="00F90BDC">
      <w:r xmlns:w="http://schemas.openxmlformats.org/wordprocessingml/2006/main">
        <w:t xml:space="preserve">Лука 1:9 Според обичая на свещеническата служба неговата жребия беше да кади с тамян, когато влизаше в Господния храм.</w:t>
      </w:r>
    </w:p>
    <w:p w14:paraId="6E600574" w14:textId="77777777" w:rsidR="00F90BDC" w:rsidRDefault="00F90BDC"/>
    <w:p w14:paraId="74BE13B8" w14:textId="77777777" w:rsidR="00F90BDC" w:rsidRDefault="00F90BDC">
      <w:r xmlns:w="http://schemas.openxmlformats.org/wordprocessingml/2006/main">
        <w:t xml:space="preserve">Захария, свещеник, беше избран да кади тамян в храма Господен, което беше част от неговите свещенически задължения.</w:t>
      </w:r>
    </w:p>
    <w:p w14:paraId="3B077F4B" w14:textId="77777777" w:rsidR="00F90BDC" w:rsidRDefault="00F90BDC"/>
    <w:p w14:paraId="29AB270E" w14:textId="77777777" w:rsidR="00F90BDC" w:rsidRDefault="00F90BDC">
      <w:r xmlns:w="http://schemas.openxmlformats.org/wordprocessingml/2006/main">
        <w:t xml:space="preserve">1. Да живеем според призованията си: да използваме нашите дарби, за да служим на Господ</w:t>
      </w:r>
    </w:p>
    <w:p w14:paraId="26061084" w14:textId="77777777" w:rsidR="00F90BDC" w:rsidRDefault="00F90BDC"/>
    <w:p w14:paraId="51B455EB" w14:textId="77777777" w:rsidR="00F90BDC" w:rsidRDefault="00F90BDC">
      <w:r xmlns:w="http://schemas.openxmlformats.org/wordprocessingml/2006/main">
        <w:t xml:space="preserve">2. Как да се покланяме на Бог чрез служба</w:t>
      </w:r>
    </w:p>
    <w:p w14:paraId="0E50FA88" w14:textId="77777777" w:rsidR="00F90BDC" w:rsidRDefault="00F90BDC"/>
    <w:p w14:paraId="53A7E4EF" w14:textId="77777777" w:rsidR="00F90BDC" w:rsidRDefault="00F90BDC">
      <w:r xmlns:w="http://schemas.openxmlformats.org/wordprocessingml/2006/main">
        <w:t xml:space="preserve">1. 1 Летописи 16:23-25 – „Пейте на Господа, цяла земьо; възвестявайте спасението Му ден след ден. Възвестявайте славата Му между народите, чудните Му дела между всички народи. Защото велик е Господ и най-достоен за хвала; той трябва да се страхува повече от всички богове."</w:t>
      </w:r>
    </w:p>
    <w:p w14:paraId="6B068122" w14:textId="77777777" w:rsidR="00F90BDC" w:rsidRDefault="00F90BDC"/>
    <w:p w14:paraId="7394ED29" w14:textId="77777777" w:rsidR="00F90BDC" w:rsidRDefault="00F90BDC">
      <w:r xmlns:w="http://schemas.openxmlformats.org/wordprocessingml/2006/main">
        <w:t xml:space="preserve">2. 1 Петър 4:10-11 – „Всеки от вас трябва да използва какъвто и да е дар, който е получил, за да служи на другите, като верни настойници на Божията благодат в нейните различни форми. Ако някой говори, трябва да го прави като човек, който говори </w:t>
      </w:r>
      <w:r xmlns:w="http://schemas.openxmlformats.org/wordprocessingml/2006/main">
        <w:lastRenderedPageBreak xmlns:w="http://schemas.openxmlformats.org/wordprocessingml/2006/main"/>
      </w:r>
      <w:r xmlns:w="http://schemas.openxmlformats.org/wordprocessingml/2006/main">
        <w:t xml:space="preserve">самото думите на Бог. Ако някой служи, трябва да го прави със силата, която Бог осигурява, така че във всичко Бог да бъде възхваляван чрез Исус Христос. Нему да бъде слава и сила завинаги. Амин."</w:t>
      </w:r>
    </w:p>
    <w:p w14:paraId="335B28D1" w14:textId="77777777" w:rsidR="00F90BDC" w:rsidRDefault="00F90BDC"/>
    <w:p w14:paraId="4B39BB8F" w14:textId="77777777" w:rsidR="00F90BDC" w:rsidRDefault="00F90BDC">
      <w:r xmlns:w="http://schemas.openxmlformats.org/wordprocessingml/2006/main">
        <w:t xml:space="preserve">Лука 1:10 И цялото множество от народа се молеше навън по време на каденето.</w:t>
      </w:r>
    </w:p>
    <w:p w14:paraId="00DD2A6E" w14:textId="77777777" w:rsidR="00F90BDC" w:rsidRDefault="00F90BDC"/>
    <w:p w14:paraId="3FB16A65" w14:textId="77777777" w:rsidR="00F90BDC" w:rsidRDefault="00F90BDC">
      <w:r xmlns:w="http://schemas.openxmlformats.org/wordprocessingml/2006/main">
        <w:t xml:space="preserve">Хората от онова време се събирали в молитва, докато свещениците принасяли тамян.</w:t>
      </w:r>
    </w:p>
    <w:p w14:paraId="144B7385" w14:textId="77777777" w:rsidR="00F90BDC" w:rsidRDefault="00F90BDC"/>
    <w:p w14:paraId="2D9B778E" w14:textId="77777777" w:rsidR="00F90BDC" w:rsidRDefault="00F90BDC">
      <w:r xmlns:w="http://schemas.openxmlformats.org/wordprocessingml/2006/main">
        <w:t xml:space="preserve">1. Божиите хора са призовани към молитва и събиране в единство.</w:t>
      </w:r>
    </w:p>
    <w:p w14:paraId="40464BF1" w14:textId="77777777" w:rsidR="00F90BDC" w:rsidRDefault="00F90BDC"/>
    <w:p w14:paraId="63DC2FB8" w14:textId="77777777" w:rsidR="00F90BDC" w:rsidRDefault="00F90BDC">
      <w:r xmlns:w="http://schemas.openxmlformats.org/wordprocessingml/2006/main">
        <w:t xml:space="preserve">2. Значението на общата молитва и нейната роля в нашата вяра.</w:t>
      </w:r>
    </w:p>
    <w:p w14:paraId="111F9783" w14:textId="77777777" w:rsidR="00F90BDC" w:rsidRDefault="00F90BDC"/>
    <w:p w14:paraId="04044520" w14:textId="77777777" w:rsidR="00F90BDC" w:rsidRDefault="00F90BDC">
      <w:r xmlns:w="http://schemas.openxmlformats.org/wordprocessingml/2006/main">
        <w:t xml:space="preserve">1. Деяния 2:42-47 – Ранната църква се посвещава на молитва, учение, общуване и разчупване на хляба.</w:t>
      </w:r>
    </w:p>
    <w:p w14:paraId="32DC8982" w14:textId="77777777" w:rsidR="00F90BDC" w:rsidRDefault="00F90BDC"/>
    <w:p w14:paraId="5194127F" w14:textId="77777777" w:rsidR="00F90BDC" w:rsidRDefault="00F90BDC">
      <w:r xmlns:w="http://schemas.openxmlformats.org/wordprocessingml/2006/main">
        <w:t xml:space="preserve">2. Псалм 66:18 - Ако гледам на беззаконието в сърцето си, Господ няма да чуе.</w:t>
      </w:r>
    </w:p>
    <w:p w14:paraId="38967CE9" w14:textId="77777777" w:rsidR="00F90BDC" w:rsidRDefault="00F90BDC"/>
    <w:p w14:paraId="0042CA45" w14:textId="77777777" w:rsidR="00F90BDC" w:rsidRDefault="00F90BDC">
      <w:r xmlns:w="http://schemas.openxmlformats.org/wordprocessingml/2006/main">
        <w:t xml:space="preserve">Лука 1:11 И яви му се ангел Господен, стоящ от дясната страна на кадилния олтар.</w:t>
      </w:r>
    </w:p>
    <w:p w14:paraId="1D566175" w14:textId="77777777" w:rsidR="00F90BDC" w:rsidRDefault="00F90BDC"/>
    <w:p w14:paraId="15E57550" w14:textId="77777777" w:rsidR="00F90BDC" w:rsidRDefault="00F90BDC">
      <w:r xmlns:w="http://schemas.openxmlformats.org/wordprocessingml/2006/main">
        <w:t xml:space="preserve">Този стих описва ангел, който се явява на Захария, бащата на Йоан Кръстител, докато той принася тамян в храма.</w:t>
      </w:r>
    </w:p>
    <w:p w14:paraId="1ED23B95" w14:textId="77777777" w:rsidR="00F90BDC" w:rsidRDefault="00F90BDC"/>
    <w:p w14:paraId="02447B7B" w14:textId="77777777" w:rsidR="00F90BDC" w:rsidRDefault="00F90BDC">
      <w:r xmlns:w="http://schemas.openxmlformats.org/wordprocessingml/2006/main">
        <w:t xml:space="preserve">1. „Силата на вярата: как Бог използва нашите верни действия, за да изяви волята Си“</w:t>
      </w:r>
    </w:p>
    <w:p w14:paraId="1841C194" w14:textId="77777777" w:rsidR="00F90BDC" w:rsidRDefault="00F90BDC"/>
    <w:p w14:paraId="2DABFE78" w14:textId="77777777" w:rsidR="00F90BDC" w:rsidRDefault="00F90BDC">
      <w:r xmlns:w="http://schemas.openxmlformats.org/wordprocessingml/2006/main">
        <w:t xml:space="preserve">2. „Стойността на послушанието: Как Бог възнаграждава нашата вярна служба“</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Евреи 11:1-3 – „Вярата е увереност в нещата, за които се надяваме, увереност в неща, които не се виждат. Защото чрез нея хората от древността получиха своята похвала. Чрез вяра разбираме, че вселената е създадена чрез словото от Бога, така че това, което се вижда, не е направено от видими неща."</w:t>
      </w:r>
    </w:p>
    <w:p w14:paraId="56998FDA" w14:textId="77777777" w:rsidR="00F90BDC" w:rsidRDefault="00F90BDC"/>
    <w:p w14:paraId="5C3085AB" w14:textId="77777777" w:rsidR="00F90BDC" w:rsidRDefault="00F90BDC">
      <w:r xmlns:w="http://schemas.openxmlformats.org/wordprocessingml/2006/main">
        <w:t xml:space="preserve">2. Яков 2:17-18 – „Така и вярата сама по себе си, ако няма дела, е мъртва. Но някой ще каже: Ти имаш вяра, а аз имам дела.“ Покажи ми вярата си отделно от делата си и аз ще ти покажа вярата си чрез делата си."</w:t>
      </w:r>
    </w:p>
    <w:p w14:paraId="4C84EB67" w14:textId="77777777" w:rsidR="00F90BDC" w:rsidRDefault="00F90BDC"/>
    <w:p w14:paraId="2247B90B" w14:textId="77777777" w:rsidR="00F90BDC" w:rsidRDefault="00F90BDC">
      <w:r xmlns:w="http://schemas.openxmlformats.org/wordprocessingml/2006/main">
        <w:t xml:space="preserve">Лука 1:12 И Захария, като го видя, смути се и страх го обзе.</w:t>
      </w:r>
    </w:p>
    <w:p w14:paraId="3492A0AE" w14:textId="77777777" w:rsidR="00F90BDC" w:rsidRDefault="00F90BDC"/>
    <w:p w14:paraId="782B0A33" w14:textId="77777777" w:rsidR="00F90BDC" w:rsidRDefault="00F90BDC">
      <w:r xmlns:w="http://schemas.openxmlformats.org/wordprocessingml/2006/main">
        <w:t xml:space="preserve">Захария беше разтревожен и изпълнен със страх, когато видя ангел.</w:t>
      </w:r>
    </w:p>
    <w:p w14:paraId="26334250" w14:textId="77777777" w:rsidR="00F90BDC" w:rsidRDefault="00F90BDC"/>
    <w:p w14:paraId="1783AD3D" w14:textId="77777777" w:rsidR="00F90BDC" w:rsidRDefault="00F90BDC">
      <w:r xmlns:w="http://schemas.openxmlformats.org/wordprocessingml/2006/main">
        <w:t xml:space="preserve">1. Божиите пратеници не трябва да предизвикват страх</w:t>
      </w:r>
    </w:p>
    <w:p w14:paraId="3199BD26" w14:textId="77777777" w:rsidR="00F90BDC" w:rsidRDefault="00F90BDC"/>
    <w:p w14:paraId="71FA3949" w14:textId="77777777" w:rsidR="00F90BDC" w:rsidRDefault="00F90BDC">
      <w:r xmlns:w="http://schemas.openxmlformats.org/wordprocessingml/2006/main">
        <w:t xml:space="preserve">2. Преодоляване на страха чрез вяра</w:t>
      </w:r>
    </w:p>
    <w:p w14:paraId="2774A799" w14:textId="77777777" w:rsidR="00F90BDC" w:rsidRDefault="00F90BDC"/>
    <w:p w14:paraId="414E58A5" w14:textId="77777777" w:rsidR="00F90BDC" w:rsidRDefault="00F90BDC">
      <w:r xmlns:w="http://schemas.openxmlformats.org/wordprocessingml/2006/main">
        <w:t xml:space="preserve">1. Исая 41:10 – „Не бой се, защото Аз съм с теб; не се страхувай, защото Аз съм твоят Бог. Ще те укрепя и ще ти помогна; ще те подкрепя с праведната Си десница.“</w:t>
      </w:r>
    </w:p>
    <w:p w14:paraId="75AB9764" w14:textId="77777777" w:rsidR="00F90BDC" w:rsidRDefault="00F90BDC"/>
    <w:p w14:paraId="52DBD548" w14:textId="77777777" w:rsidR="00F90BDC" w:rsidRDefault="00F90BDC">
      <w:r xmlns:w="http://schemas.openxmlformats.org/wordprocessingml/2006/main">
        <w:t xml:space="preserve">2. Филипяни 4:4-7 – „Радвайте се винаги в Господа. Ще го кажа отново: Радвайте се! Нека вашата кротост бъде явна за всички. Господ е близо. Не се безпокойте за нищо, но във всичко, чрез молитва и молба с благодарност изнесете молбите си пред Бога. И Божият мир, който превъзхожда всеки разум, ще пази сърцата ви и умовете ви в Христа Исуса.</w:t>
      </w:r>
    </w:p>
    <w:p w14:paraId="56921208" w14:textId="77777777" w:rsidR="00F90BDC" w:rsidRDefault="00F90BDC"/>
    <w:p w14:paraId="3CCAA5CE" w14:textId="77777777" w:rsidR="00F90BDC" w:rsidRDefault="00F90BDC">
      <w:r xmlns:w="http://schemas.openxmlformats.org/wordprocessingml/2006/main">
        <w:t xml:space="preserve">Лука 1:13 Но ангелът му каза: Не бой се, Захария, защото молитвата ти е чута; и жена ти Елисавета ще ти роди син и ще го наречеш Йоан.</w:t>
      </w:r>
    </w:p>
    <w:p w14:paraId="4547B510" w14:textId="77777777" w:rsidR="00F90BDC" w:rsidRDefault="00F90BDC"/>
    <w:p w14:paraId="6AFA0FDC" w14:textId="77777777" w:rsidR="00F90BDC" w:rsidRDefault="00F90BDC">
      <w:r xmlns:w="http://schemas.openxmlformats.org/wordprocessingml/2006/main">
        <w:t xml:space="preserve">Ангелът казва на Захария да не се страхува, тъй като молитвата му е чута и жена му Елисавета ще </w:t>
      </w:r>
      <w:r xmlns:w="http://schemas.openxmlformats.org/wordprocessingml/2006/main">
        <w:lastRenderedPageBreak xmlns:w="http://schemas.openxmlformats.org/wordprocessingml/2006/main"/>
      </w:r>
      <w:r xmlns:w="http://schemas.openxmlformats.org/wordprocessingml/2006/main">
        <w:t xml:space="preserve">роди син и той ще се казва Йоан.</w:t>
      </w:r>
    </w:p>
    <w:p w14:paraId="163F5E17" w14:textId="77777777" w:rsidR="00F90BDC" w:rsidRDefault="00F90BDC"/>
    <w:p w14:paraId="180952E1" w14:textId="77777777" w:rsidR="00F90BDC" w:rsidRDefault="00F90BDC">
      <w:r xmlns:w="http://schemas.openxmlformats.org/wordprocessingml/2006/main">
        <w:t xml:space="preserve">1. Бог винаги се вслушва в нашите молитви и Той ще им отговори в Своето съвършено време.</w:t>
      </w:r>
    </w:p>
    <w:p w14:paraId="38BD2FE5" w14:textId="77777777" w:rsidR="00F90BDC" w:rsidRDefault="00F90BDC"/>
    <w:p w14:paraId="4CE339D5" w14:textId="77777777" w:rsidR="00F90BDC" w:rsidRDefault="00F90BDC">
      <w:r xmlns:w="http://schemas.openxmlformats.org/wordprocessingml/2006/main">
        <w:t xml:space="preserve">2. Доверяването на Божия план, дори когато няма смисъл, е от съществено значение за нашето пътуване с вяра.</w:t>
      </w:r>
    </w:p>
    <w:p w14:paraId="442E91D2" w14:textId="77777777" w:rsidR="00F90BDC" w:rsidRDefault="00F90BDC"/>
    <w:p w14:paraId="499CFF47" w14:textId="77777777" w:rsidR="00F90BDC" w:rsidRDefault="00F90BDC">
      <w:r xmlns:w="http://schemas.openxmlformats.org/wordprocessingml/2006/main">
        <w:t xml:space="preserve">1. Йоан 14:13-14 – „И каквото и да поискате в Мое име, ще направя, за да се прослави Отец в Сина. Можете да поискате от мен всичко от мое име и аз ще го направя.</w:t>
      </w:r>
    </w:p>
    <w:p w14:paraId="26FA2667" w14:textId="77777777" w:rsidR="00F90BDC" w:rsidRDefault="00F90BDC"/>
    <w:p w14:paraId="65A00E90" w14:textId="77777777" w:rsidR="00F90BDC" w:rsidRDefault="00F90BDC">
      <w:r xmlns:w="http://schemas.openxmlformats.org/wordprocessingml/2006/main">
        <w:t xml:space="preserve">2. Псалм 37:5 – Предайте пътя си на Господа; доверете му се и той ще направи това:</w:t>
      </w:r>
    </w:p>
    <w:p w14:paraId="485B9FA6" w14:textId="77777777" w:rsidR="00F90BDC" w:rsidRDefault="00F90BDC"/>
    <w:p w14:paraId="7E088E60" w14:textId="77777777" w:rsidR="00F90BDC" w:rsidRDefault="00F90BDC">
      <w:r xmlns:w="http://schemas.openxmlformats.org/wordprocessingml/2006/main">
        <w:t xml:space="preserve">Лука 1:14 И ще имаш радост и веселие; и мнозина ще се зарадват на раждането му.</w:t>
      </w:r>
    </w:p>
    <w:p w14:paraId="294AE85F" w14:textId="77777777" w:rsidR="00F90BDC" w:rsidRDefault="00F90BDC"/>
    <w:p w14:paraId="39C142C7" w14:textId="77777777" w:rsidR="00F90BDC" w:rsidRDefault="00F90BDC">
      <w:r xmlns:w="http://schemas.openxmlformats.org/wordprocessingml/2006/main">
        <w:t xml:space="preserve">Този пасаж от Лука 1:14 подчертава радостта, която ще дойде с раждането на Исус.</w:t>
      </w:r>
    </w:p>
    <w:p w14:paraId="462BA3F6" w14:textId="77777777" w:rsidR="00F90BDC" w:rsidRDefault="00F90BDC"/>
    <w:p w14:paraId="133DDBC7" w14:textId="77777777" w:rsidR="00F90BDC" w:rsidRDefault="00F90BDC">
      <w:r xmlns:w="http://schemas.openxmlformats.org/wordprocessingml/2006/main">
        <w:t xml:space="preserve">1. Радостта на Исус: Изследване на значението на Лука 1:14</w:t>
      </w:r>
    </w:p>
    <w:p w14:paraId="472518BD" w14:textId="77777777" w:rsidR="00F90BDC" w:rsidRDefault="00F90BDC"/>
    <w:p w14:paraId="7532F462" w14:textId="77777777" w:rsidR="00F90BDC" w:rsidRDefault="00F90BDC">
      <w:r xmlns:w="http://schemas.openxmlformats.org/wordprocessingml/2006/main">
        <w:t xml:space="preserve">2. Да се радваме на раждането на Исус: Размишлявайки върху Лука 1:14</w:t>
      </w:r>
    </w:p>
    <w:p w14:paraId="3ED638C1" w14:textId="77777777" w:rsidR="00F90BDC" w:rsidRDefault="00F90BDC"/>
    <w:p w14:paraId="3B4C2658" w14:textId="77777777" w:rsidR="00F90BDC" w:rsidRDefault="00F90BDC">
      <w:r xmlns:w="http://schemas.openxmlformats.org/wordprocessingml/2006/main">
        <w:t xml:space="preserve">1. Исая 9:6-7: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14:paraId="7367DCD3" w14:textId="77777777" w:rsidR="00F90BDC" w:rsidRDefault="00F90BDC"/>
    <w:p w14:paraId="728F8934" w14:textId="77777777" w:rsidR="00F90BDC" w:rsidRDefault="00F90BDC">
      <w:r xmlns:w="http://schemas.openxmlformats.org/wordprocessingml/2006/main">
        <w:t xml:space="preserve">2. Филипяни 4:4: Винаги се радвайте в Господа; пак ще кажа, радвайте се.</w:t>
      </w:r>
    </w:p>
    <w:p w14:paraId="078F8828" w14:textId="77777777" w:rsidR="00F90BDC" w:rsidRDefault="00F90BDC"/>
    <w:p w14:paraId="2867082D" w14:textId="77777777" w:rsidR="00F90BDC" w:rsidRDefault="00F90BDC">
      <w:r xmlns:w="http://schemas.openxmlformats.org/wordprocessingml/2006/main">
        <w:t xml:space="preserve">Лука 1:15 Защото той ще бъде велик пред Господа и няма да пие нито вино, нито спиртно питие; и ще се изпълни със Светия Дух още от утробата на майка си.</w:t>
      </w:r>
    </w:p>
    <w:p w14:paraId="13B16F2E" w14:textId="77777777" w:rsidR="00F90BDC" w:rsidRDefault="00F90BDC"/>
    <w:p w14:paraId="19030078" w14:textId="77777777" w:rsidR="00F90BDC" w:rsidRDefault="00F90BDC">
      <w:r xmlns:w="http://schemas.openxmlformats.org/wordprocessingml/2006/main">
        <w:t xml:space="preserve">Той ще бъде велик в Божиите очи и ще бъде изпълнен със Светия Дух от раждането си.</w:t>
      </w:r>
    </w:p>
    <w:p w14:paraId="2335BD62" w14:textId="77777777" w:rsidR="00F90BDC" w:rsidRDefault="00F90BDC"/>
    <w:p w14:paraId="5FAF1E82" w14:textId="77777777" w:rsidR="00F90BDC" w:rsidRDefault="00F90BDC">
      <w:r xmlns:w="http://schemas.openxmlformats.org/wordprocessingml/2006/main">
        <w:t xml:space="preserve">1. Силата на Светия Дух в нашия живот</w:t>
      </w:r>
    </w:p>
    <w:p w14:paraId="5C324D1F" w14:textId="77777777" w:rsidR="00F90BDC" w:rsidRDefault="00F90BDC"/>
    <w:p w14:paraId="10C58DAF" w14:textId="77777777" w:rsidR="00F90BDC" w:rsidRDefault="00F90BDC">
      <w:r xmlns:w="http://schemas.openxmlformats.org/wordprocessingml/2006/main">
        <w:t xml:space="preserve">2. Въздействието на светостта върху нашия живот</w:t>
      </w:r>
    </w:p>
    <w:p w14:paraId="05D929E0" w14:textId="77777777" w:rsidR="00F90BDC" w:rsidRDefault="00F90BDC"/>
    <w:p w14:paraId="77282BCC" w14:textId="77777777" w:rsidR="00F90BDC" w:rsidRDefault="00F90BDC">
      <w:r xmlns:w="http://schemas.openxmlformats.org/wordprocessingml/2006/main">
        <w:t xml:space="preserve">1. Деяния 1:8 – Но вие ще получите сила, когато Святият Дух дойде върху вас; и ще ми бъдете свидетели в Йерусалим и в цяла Юдея и Самария и до краищата на земята.</w:t>
      </w:r>
    </w:p>
    <w:p w14:paraId="5B251E81" w14:textId="77777777" w:rsidR="00F90BDC" w:rsidRDefault="00F90BDC"/>
    <w:p w14:paraId="3A101C32" w14:textId="77777777" w:rsidR="00F90BDC" w:rsidRDefault="00F90BDC">
      <w:r xmlns:w="http://schemas.openxmlformats.org/wordprocessingml/2006/main">
        <w:t xml:space="preserve">2. 1 Петър 1:15-16 – Но както този, който ви е призовал, е свят, така бъдете святи във всичко, което правите; защото е писано: Бъдете свети, защото Аз съм свят.</w:t>
      </w:r>
    </w:p>
    <w:p w14:paraId="17168222" w14:textId="77777777" w:rsidR="00F90BDC" w:rsidRDefault="00F90BDC"/>
    <w:p w14:paraId="558B0F44" w14:textId="77777777" w:rsidR="00F90BDC" w:rsidRDefault="00F90BDC">
      <w:r xmlns:w="http://schemas.openxmlformats.org/wordprocessingml/2006/main">
        <w:t xml:space="preserve">Лука 1:16 И много от израилтяните той ще обърне към Господа техния Бог.</w:t>
      </w:r>
    </w:p>
    <w:p w14:paraId="52D59764" w14:textId="77777777" w:rsidR="00F90BDC" w:rsidRDefault="00F90BDC"/>
    <w:p w14:paraId="671DC28C" w14:textId="77777777" w:rsidR="00F90BDC" w:rsidRDefault="00F90BDC">
      <w:r xmlns:w="http://schemas.openxmlformats.org/wordprocessingml/2006/main">
        <w:t xml:space="preserve">На Йоан Кръстител беше обещано, че ще обърне много от децата на Израел към Господ техния Бог.</w:t>
      </w:r>
    </w:p>
    <w:p w14:paraId="7BBD7249" w14:textId="77777777" w:rsidR="00F90BDC" w:rsidRDefault="00F90BDC"/>
    <w:p w14:paraId="2DD65D45" w14:textId="77777777" w:rsidR="00F90BDC" w:rsidRDefault="00F90BDC">
      <w:r xmlns:w="http://schemas.openxmlformats.org/wordprocessingml/2006/main">
        <w:t xml:space="preserve">1. „Да живееш живот, достоен за Божията благословия“</w:t>
      </w:r>
    </w:p>
    <w:p w14:paraId="13C4F88F" w14:textId="77777777" w:rsidR="00F90BDC" w:rsidRDefault="00F90BDC"/>
    <w:p w14:paraId="06804D49" w14:textId="77777777" w:rsidR="00F90BDC" w:rsidRDefault="00F90BDC">
      <w:r xmlns:w="http://schemas.openxmlformats.org/wordprocessingml/2006/main">
        <w:t xml:space="preserve">2. „Откриване на вашата цел в живота чрез Бог“</w:t>
      </w:r>
    </w:p>
    <w:p w14:paraId="03219A01" w14:textId="77777777" w:rsidR="00F90BDC" w:rsidRDefault="00F90BDC"/>
    <w:p w14:paraId="3B1DB97B" w14:textId="77777777" w:rsidR="00F90BDC" w:rsidRDefault="00F90BDC">
      <w:r xmlns:w="http://schemas.openxmlformats.org/wordprocessingml/2006/main">
        <w:t xml:space="preserve">1. Исая 55:6-7: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14:paraId="7E618876" w14:textId="77777777" w:rsidR="00F90BDC" w:rsidRDefault="00F90BDC"/>
    <w:p w14:paraId="7EBD1378" w14:textId="77777777" w:rsidR="00F90BDC" w:rsidRDefault="00F90BDC">
      <w:r xmlns:w="http://schemas.openxmlformats.org/wordprocessingml/2006/main">
        <w:t xml:space="preserve">2. Яков 4:8: Приближете се до Бог и Той ще се приближи до вас. Изчистете ръцете си, грешници, и </w:t>
      </w:r>
      <w:r xmlns:w="http://schemas.openxmlformats.org/wordprocessingml/2006/main">
        <w:lastRenderedPageBreak xmlns:w="http://schemas.openxmlformats.org/wordprocessingml/2006/main"/>
      </w:r>
      <w:r xmlns:w="http://schemas.openxmlformats.org/wordprocessingml/2006/main">
        <w:t xml:space="preserve">пречистете сърцата си, двулични.</w:t>
      </w:r>
    </w:p>
    <w:p w14:paraId="36A0E57F" w14:textId="77777777" w:rsidR="00F90BDC" w:rsidRDefault="00F90BDC"/>
    <w:p w14:paraId="5590F933" w14:textId="77777777" w:rsidR="00F90BDC" w:rsidRDefault="00F90BDC">
      <w:r xmlns:w="http://schemas.openxmlformats.org/wordprocessingml/2006/main">
        <w:t xml:space="preserve">Лука 1:17 И той ще върви пред него в духа и силата на Илия, за да обърне сърцата на бащите към децата и непокорните към мъдростта на праведните; за да подготви народ, подготвен за Господа.</w:t>
      </w:r>
    </w:p>
    <w:p w14:paraId="35B4FEFB" w14:textId="77777777" w:rsidR="00F90BDC" w:rsidRDefault="00F90BDC"/>
    <w:p w14:paraId="7BA6BAC5" w14:textId="77777777" w:rsidR="00F90BDC" w:rsidRDefault="00F90BDC">
      <w:r xmlns:w="http://schemas.openxmlformats.org/wordprocessingml/2006/main">
        <w:t xml:space="preserve">Този пасаж говори за мисията на Йоан Кръстител да обърне хората към Бог и да подготви хората за Господ.</w:t>
      </w:r>
    </w:p>
    <w:p w14:paraId="465824BB" w14:textId="77777777" w:rsidR="00F90BDC" w:rsidRDefault="00F90BDC"/>
    <w:p w14:paraId="3E85FBDE" w14:textId="77777777" w:rsidR="00F90BDC" w:rsidRDefault="00F90BDC">
      <w:r xmlns:w="http://schemas.openxmlformats.org/wordprocessingml/2006/main">
        <w:t xml:space="preserve">1. Подготовка на сърцата ни за Господ: Как Йоан Кръстител проповядва послание за покаяние и праведност</w:t>
      </w:r>
    </w:p>
    <w:p w14:paraId="351C36A3" w14:textId="77777777" w:rsidR="00F90BDC" w:rsidRDefault="00F90BDC"/>
    <w:p w14:paraId="1668CD87" w14:textId="77777777" w:rsidR="00F90BDC" w:rsidRDefault="00F90BDC">
      <w:r xmlns:w="http://schemas.openxmlformats.org/wordprocessingml/2006/main">
        <w:t xml:space="preserve">2. Силата на проповядването: Въздействието на посланието и служението на Йоан Кръстител</w:t>
      </w:r>
    </w:p>
    <w:p w14:paraId="4DA1845E" w14:textId="77777777" w:rsidR="00F90BDC" w:rsidRDefault="00F90BDC"/>
    <w:p w14:paraId="485FD933" w14:textId="77777777" w:rsidR="00F90BDC" w:rsidRDefault="00F90BDC">
      <w:r xmlns:w="http://schemas.openxmlformats.org/wordprocessingml/2006/main">
        <w:t xml:space="preserve">1. Матей 3:1-2 – Служението на Йоан Кръстител на покаяние и праведност</w:t>
      </w:r>
    </w:p>
    <w:p w14:paraId="201C4535" w14:textId="77777777" w:rsidR="00F90BDC" w:rsidRDefault="00F90BDC"/>
    <w:p w14:paraId="7797C743" w14:textId="77777777" w:rsidR="00F90BDC" w:rsidRDefault="00F90BDC">
      <w:r xmlns:w="http://schemas.openxmlformats.org/wordprocessingml/2006/main">
        <w:t xml:space="preserve">2. Римляни 10:14-15 - Необходимостта хората да се обърнат към Господ, за да бъдат спасени</w:t>
      </w:r>
    </w:p>
    <w:p w14:paraId="14C43A59" w14:textId="77777777" w:rsidR="00F90BDC" w:rsidRDefault="00F90BDC"/>
    <w:p w14:paraId="46FF161D" w14:textId="77777777" w:rsidR="00F90BDC" w:rsidRDefault="00F90BDC">
      <w:r xmlns:w="http://schemas.openxmlformats.org/wordprocessingml/2006/main">
        <w:t xml:space="preserve">Лука 1:18 И Захария каза на ангела: По какво ще позная това? защото аз съм стар човек и жена ми е в напреднала възраст.</w:t>
      </w:r>
    </w:p>
    <w:p w14:paraId="43002FB3" w14:textId="77777777" w:rsidR="00F90BDC" w:rsidRDefault="00F90BDC"/>
    <w:p w14:paraId="7932C5B5" w14:textId="77777777" w:rsidR="00F90BDC" w:rsidRDefault="00F90BDC">
      <w:r xmlns:w="http://schemas.openxmlformats.org/wordprocessingml/2006/main">
        <w:t xml:space="preserve">Захарий разпитва ангела как ще узнае истината на обещанието си.</w:t>
      </w:r>
    </w:p>
    <w:p w14:paraId="2BD7AF3C" w14:textId="77777777" w:rsidR="00F90BDC" w:rsidRDefault="00F90BDC"/>
    <w:p w14:paraId="0C6A5BA7" w14:textId="77777777" w:rsidR="00F90BDC" w:rsidRDefault="00F90BDC">
      <w:r xmlns:w="http://schemas.openxmlformats.org/wordprocessingml/2006/main">
        <w:t xml:space="preserve">1: Доверете се на Господ, защото Той ще осигури.</w:t>
      </w:r>
    </w:p>
    <w:p w14:paraId="674ADAC0" w14:textId="77777777" w:rsidR="00F90BDC" w:rsidRDefault="00F90BDC"/>
    <w:p w14:paraId="3DB6E3B9" w14:textId="77777777" w:rsidR="00F90BDC" w:rsidRDefault="00F90BDC">
      <w:r xmlns:w="http://schemas.openxmlformats.org/wordprocessingml/2006/main">
        <w:t xml:space="preserve">2: Трябва да имаме вяра и смелост в лицето на несигурността.</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Евреи 11:1 – А вярата е увереност в нещата, за които се надяваме, убеждение в неща, които не се виждат.</w:t>
      </w:r>
    </w:p>
    <w:p w14:paraId="50161C9E" w14:textId="77777777" w:rsidR="00F90BDC" w:rsidRDefault="00F90BDC"/>
    <w:p w14:paraId="7B54C345"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7DD42127" w14:textId="77777777" w:rsidR="00F90BDC" w:rsidRDefault="00F90BDC"/>
    <w:p w14:paraId="4E08D55F" w14:textId="77777777" w:rsidR="00F90BDC" w:rsidRDefault="00F90BDC">
      <w:r xmlns:w="http://schemas.openxmlformats.org/wordprocessingml/2006/main">
        <w:t xml:space="preserve">Лука 1:19 И ангелът в отговор му каза: Аз съм Гавраил, който стоя пред Бога; и съм изпратен да говоря с теб и да ти съобщя тази радостна вест.</w:t>
      </w:r>
    </w:p>
    <w:p w14:paraId="43EE6F42" w14:textId="77777777" w:rsidR="00F90BDC" w:rsidRDefault="00F90BDC"/>
    <w:p w14:paraId="2D2F1756" w14:textId="77777777" w:rsidR="00F90BDC" w:rsidRDefault="00F90BDC">
      <w:r xmlns:w="http://schemas.openxmlformats.org/wordprocessingml/2006/main">
        <w:t xml:space="preserve">Ангел Гавриил бил изпратен да съобщи на Захария радостната вест за раждането на Йоан Кръстител.</w:t>
      </w:r>
    </w:p>
    <w:p w14:paraId="029F085A" w14:textId="77777777" w:rsidR="00F90BDC" w:rsidRDefault="00F90BDC"/>
    <w:p w14:paraId="2A100A76" w14:textId="77777777" w:rsidR="00F90BDC" w:rsidRDefault="00F90BDC">
      <w:r xmlns:w="http://schemas.openxmlformats.org/wordprocessingml/2006/main">
        <w:t xml:space="preserve">1. Божиите пратеници: Ролята на ангелите в Библията</w:t>
      </w:r>
    </w:p>
    <w:p w14:paraId="446E1953" w14:textId="77777777" w:rsidR="00F90BDC" w:rsidRDefault="00F90BDC"/>
    <w:p w14:paraId="4ECE686F" w14:textId="77777777" w:rsidR="00F90BDC" w:rsidRDefault="00F90BDC">
      <w:r xmlns:w="http://schemas.openxmlformats.org/wordprocessingml/2006/main">
        <w:t xml:space="preserve">2. Божието обещание: Раждането на Исус и Йоан Кръстител</w:t>
      </w:r>
    </w:p>
    <w:p w14:paraId="5F8937A6" w14:textId="77777777" w:rsidR="00F90BDC" w:rsidRDefault="00F90BDC"/>
    <w:p w14:paraId="2E28C687" w14:textId="77777777" w:rsidR="00F90BDC" w:rsidRDefault="00F90BDC">
      <w:r xmlns:w="http://schemas.openxmlformats.org/wordprocessingml/2006/main">
        <w:t xml:space="preserve">1. Псалм 103:20 – Благославяйте Господа, вие, Неговите ангели, които превъзхождате със сила, които изпълнявате заповедите Му, като слушате гласа на словото Му.</w:t>
      </w:r>
    </w:p>
    <w:p w14:paraId="6D55001B" w14:textId="77777777" w:rsidR="00F90BDC" w:rsidRDefault="00F90BDC"/>
    <w:p w14:paraId="70F20E8E" w14:textId="77777777" w:rsidR="00F90BDC" w:rsidRDefault="00F90BDC">
      <w:r xmlns:w="http://schemas.openxmlformats.org/wordprocessingml/2006/main">
        <w:t xml:space="preserve">2. Евреи 13:2 – Не забравяйте да забавлявате непознати: защото по този начин някои неочаквано приеха ангели.</w:t>
      </w:r>
    </w:p>
    <w:p w14:paraId="11255C71" w14:textId="77777777" w:rsidR="00F90BDC" w:rsidRDefault="00F90BDC"/>
    <w:p w14:paraId="61582275" w14:textId="77777777" w:rsidR="00F90BDC" w:rsidRDefault="00F90BDC">
      <w:r xmlns:w="http://schemas.openxmlformats.org/wordprocessingml/2006/main">
        <w:t xml:space="preserve">Лука 1:20 И ето, ти ще бъдеш ням и няма да можеш да говориш до деня, когато ще се изпълнят тези неща, защото не вярваш на думите ми, които ще се изпълнят навреме.</w:t>
      </w:r>
    </w:p>
    <w:p w14:paraId="0D2EC051" w14:textId="77777777" w:rsidR="00F90BDC" w:rsidRDefault="00F90BDC"/>
    <w:p w14:paraId="5594A6C9" w14:textId="77777777" w:rsidR="00F90BDC" w:rsidRDefault="00F90BDC">
      <w:r xmlns:w="http://schemas.openxmlformats.org/wordprocessingml/2006/main">
        <w:t xml:space="preserve">Ангел се яви на Захария, бащата на Йоан Кръстител, и му каза, че ще остане ням, докато не се сбъднат пророчествата, които му бяха казани, защото не вярваше на думите на ангела.</w:t>
      </w:r>
    </w:p>
    <w:p w14:paraId="42CF522C" w14:textId="77777777" w:rsidR="00F90BDC" w:rsidRDefault="00F90BDC"/>
    <w:p w14:paraId="26904411" w14:textId="77777777" w:rsidR="00F90BDC" w:rsidRDefault="00F90BDC">
      <w:r xmlns:w="http://schemas.openxmlformats.org/wordprocessingml/2006/main">
        <w:t xml:space="preserve">1. Силата на вярата: Да живееш живот на доверие в Божието Слово</w:t>
      </w:r>
    </w:p>
    <w:p w14:paraId="0790111A" w14:textId="77777777" w:rsidR="00F90BDC" w:rsidRDefault="00F90BDC"/>
    <w:p w14:paraId="3CECCC84" w14:textId="77777777" w:rsidR="00F90BDC" w:rsidRDefault="00F90BDC">
      <w:r xmlns:w="http://schemas.openxmlformats.org/wordprocessingml/2006/main">
        <w:t xml:space="preserve">2. Да живеем в увереност: да се доверим на Божиите обещания</w:t>
      </w:r>
    </w:p>
    <w:p w14:paraId="636EB506" w14:textId="77777777" w:rsidR="00F90BDC" w:rsidRDefault="00F90BDC"/>
    <w:p w14:paraId="2923958D" w14:textId="77777777" w:rsidR="00F90BDC" w:rsidRDefault="00F90BDC">
      <w:r xmlns:w="http://schemas.openxmlformats.org/wordprocessingml/2006/main">
        <w:t xml:space="preserve">1. Евреи 11:1 – А вярата е увереност в нещата, за които се надяваме, убеждение в неща, които не се виждат.</w:t>
      </w:r>
    </w:p>
    <w:p w14:paraId="552D0B0D" w14:textId="77777777" w:rsidR="00F90BDC" w:rsidRDefault="00F90BDC"/>
    <w:p w14:paraId="3C0DE0D8" w14:textId="77777777" w:rsidR="00F90BDC" w:rsidRDefault="00F90BDC">
      <w:r xmlns:w="http://schemas.openxmlformats.org/wordprocessingml/2006/main">
        <w:t xml:space="preserve">2. Псалм 56:3 – Когато се страхувам, уповавам на Теб.</w:t>
      </w:r>
    </w:p>
    <w:p w14:paraId="7B778041" w14:textId="77777777" w:rsidR="00F90BDC" w:rsidRDefault="00F90BDC"/>
    <w:p w14:paraId="328029E3" w14:textId="77777777" w:rsidR="00F90BDC" w:rsidRDefault="00F90BDC">
      <w:r xmlns:w="http://schemas.openxmlformats.org/wordprocessingml/2006/main">
        <w:t xml:space="preserve">Лука 1:21 И народът чакаше Захария и се чудеше, че се задържа толкова дълго в храма.</w:t>
      </w:r>
    </w:p>
    <w:p w14:paraId="79D3AF12" w14:textId="77777777" w:rsidR="00F90BDC" w:rsidRDefault="00F90BDC"/>
    <w:p w14:paraId="48F03BED" w14:textId="77777777" w:rsidR="00F90BDC" w:rsidRDefault="00F90BDC">
      <w:r xmlns:w="http://schemas.openxmlformats.org/wordprocessingml/2006/main">
        <w:t xml:space="preserve">Захария отишъл в храма и хората били удивени колко дълго е останал там.</w:t>
      </w:r>
    </w:p>
    <w:p w14:paraId="4337CCA3" w14:textId="77777777" w:rsidR="00F90BDC" w:rsidRDefault="00F90BDC"/>
    <w:p w14:paraId="4EB26560" w14:textId="77777777" w:rsidR="00F90BDC" w:rsidRDefault="00F90BDC">
      <w:r xmlns:w="http://schemas.openxmlformats.org/wordprocessingml/2006/main">
        <w:t xml:space="preserve">1. Божието време е перфектно - обсъждане на това как Бог има план за всеки от нас и Неговото време е най-доброто.</w:t>
      </w:r>
    </w:p>
    <w:p w14:paraId="2CE7FDC0" w14:textId="77777777" w:rsidR="00F90BDC" w:rsidRDefault="00F90BDC"/>
    <w:p w14:paraId="5AFE7B7A" w14:textId="77777777" w:rsidR="00F90BDC" w:rsidRDefault="00F90BDC">
      <w:r xmlns:w="http://schemas.openxmlformats.org/wordprocessingml/2006/main">
        <w:t xml:space="preserve">2. Търпението е добродетел - говорим за това как търпението на Захарий е възнаградено и колко е важно да бъдем търпеливи във всички аспекти на живота.</w:t>
      </w:r>
    </w:p>
    <w:p w14:paraId="6FD3D128" w14:textId="77777777" w:rsidR="00F90BDC" w:rsidRDefault="00F90BDC"/>
    <w:p w14:paraId="2C0BE391" w14:textId="77777777" w:rsidR="00F90BDC" w:rsidRDefault="00F90BDC">
      <w:r xmlns:w="http://schemas.openxmlformats.org/wordprocessingml/2006/main">
        <w:t xml:space="preserve">1. Псалм 37:7 – „Млъкни пред Господа и Го чакай търпеливо“.</w:t>
      </w:r>
    </w:p>
    <w:p w14:paraId="5F260B37" w14:textId="77777777" w:rsidR="00F90BDC" w:rsidRDefault="00F90BDC"/>
    <w:p w14:paraId="51891924" w14:textId="77777777" w:rsidR="00F90BDC" w:rsidRDefault="00F90BDC">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14:paraId="139663F4" w14:textId="77777777" w:rsidR="00F90BDC" w:rsidRDefault="00F90BDC"/>
    <w:p w14:paraId="0B85545F" w14:textId="77777777" w:rsidR="00F90BDC" w:rsidRDefault="00F90BDC">
      <w:r xmlns:w="http://schemas.openxmlformats.org/wordprocessingml/2006/main">
        <w:t xml:space="preserve">Лука 1:22 И когато излезе, не можеше да им говори; и те разбраха, че е видял видение в храма; защото им кимна и остана безмълвен.</w:t>
      </w:r>
    </w:p>
    <w:p w14:paraId="150273FE" w14:textId="77777777" w:rsidR="00F90BDC" w:rsidRDefault="00F90BDC"/>
    <w:p w14:paraId="1A288296" w14:textId="77777777" w:rsidR="00F90BDC" w:rsidRDefault="00F90BDC">
      <w:r xmlns:w="http://schemas.openxmlformats.org/wordprocessingml/2006/main">
        <w:t xml:space="preserve">Захарий онемя, след като видя видение в храма.</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 се доверим на Бог, дори когато не разбираме</w:t>
      </w:r>
    </w:p>
    <w:p w14:paraId="7A1FCB3F" w14:textId="77777777" w:rsidR="00F90BDC" w:rsidRDefault="00F90BDC"/>
    <w:p w14:paraId="30C5223B" w14:textId="77777777" w:rsidR="00F90BDC" w:rsidRDefault="00F90BDC">
      <w:r xmlns:w="http://schemas.openxmlformats.org/wordprocessingml/2006/main">
        <w:t xml:space="preserve">2. Разбиране на Божията воля чрез Неговото мълчание</w:t>
      </w:r>
    </w:p>
    <w:p w14:paraId="15BEEC1B" w14:textId="77777777" w:rsidR="00F90BDC" w:rsidRDefault="00F90BDC"/>
    <w:p w14:paraId="587483E6" w14:textId="77777777" w:rsidR="00F90BDC" w:rsidRDefault="00F90BDC">
      <w:r xmlns:w="http://schemas.openxmlformats.org/wordprocessingml/2006/main">
        <w:t xml:space="preserve">1. Исая 6:9-10 – „И каза: Иди и кажи на този народ: Слушайте наистина, но не разбирайте; и вие наистина виждате, но не виждате. Напълнете сърцето на този народ, натегнете ушите им и затворете очите им; за да не видят с очите си и да чуят с ушите си, и да разберат със сърцето си, да се обърнат и да бъдат изцелени.”</w:t>
      </w:r>
    </w:p>
    <w:p w14:paraId="08F50253" w14:textId="77777777" w:rsidR="00F90BDC" w:rsidRDefault="00F90BDC"/>
    <w:p w14:paraId="3A66CF9E" w14:textId="77777777" w:rsidR="00F90BDC" w:rsidRDefault="00F90BDC">
      <w:r xmlns:w="http://schemas.openxmlformats.org/wordprocessingml/2006/main">
        <w:t xml:space="preserve">2. Авакум 2:20 – „Но Господ е в светия Си храм; нека цялата земя мълчи пред Него.“</w:t>
      </w:r>
    </w:p>
    <w:p w14:paraId="1537B359" w14:textId="77777777" w:rsidR="00F90BDC" w:rsidRDefault="00F90BDC"/>
    <w:p w14:paraId="14E813BC" w14:textId="77777777" w:rsidR="00F90BDC" w:rsidRDefault="00F90BDC">
      <w:r xmlns:w="http://schemas.openxmlformats.org/wordprocessingml/2006/main">
        <w:t xml:space="preserve">Лука 1:23 И стана така, че щом се навършиха дните на служението му, той отиде у дома си.</w:t>
      </w:r>
    </w:p>
    <w:p w14:paraId="2649C1D4" w14:textId="77777777" w:rsidR="00F90BDC" w:rsidRDefault="00F90BDC"/>
    <w:p w14:paraId="769DB422" w14:textId="77777777" w:rsidR="00F90BDC" w:rsidRDefault="00F90BDC">
      <w:r xmlns:w="http://schemas.openxmlformats.org/wordprocessingml/2006/main">
        <w:t xml:space="preserve">Служението на Езекия беше завършено и той се върна в собствения си дом.</w:t>
      </w:r>
    </w:p>
    <w:p w14:paraId="1B147F8E" w14:textId="77777777" w:rsidR="00F90BDC" w:rsidRDefault="00F90BDC"/>
    <w:p w14:paraId="7C6E2028" w14:textId="77777777" w:rsidR="00F90BDC" w:rsidRDefault="00F90BDC">
      <w:r xmlns:w="http://schemas.openxmlformats.org/wordprocessingml/2006/main">
        <w:t xml:space="preserve">1. Божията вярност в осигуряването на Своя народ</w:t>
      </w:r>
    </w:p>
    <w:p w14:paraId="27D499DD" w14:textId="77777777" w:rsidR="00F90BDC" w:rsidRDefault="00F90BDC"/>
    <w:p w14:paraId="221F8C87" w14:textId="77777777" w:rsidR="00F90BDC" w:rsidRDefault="00F90BDC">
      <w:r xmlns:w="http://schemas.openxmlformats.org/wordprocessingml/2006/main">
        <w:t xml:space="preserve">2. Изпълнена дадена от Бога цел</w:t>
      </w:r>
    </w:p>
    <w:p w14:paraId="2F5ED755" w14:textId="77777777" w:rsidR="00F90BDC" w:rsidRDefault="00F90BDC"/>
    <w:p w14:paraId="6477ABDF" w14:textId="77777777" w:rsidR="00F90BDC" w:rsidRDefault="00F90BDC">
      <w:r xmlns:w="http://schemas.openxmlformats.org/wordprocessingml/2006/main">
        <w:t xml:space="preserve">1. Исая 38:5 „Иди и кажи на Езекия: „Така казва Господ, Бог на баща ти Давид: Чух молитвата ти; Виждал съм сълзите ти. Ето, ще добавя петнадесет години към живота ти.</w:t>
      </w:r>
    </w:p>
    <w:p w14:paraId="5E097B9A" w14:textId="77777777" w:rsidR="00F90BDC" w:rsidRDefault="00F90BDC"/>
    <w:p w14:paraId="2CD7AADF" w14:textId="77777777" w:rsidR="00F90BDC" w:rsidRDefault="00F90BDC">
      <w:r xmlns:w="http://schemas.openxmlformats.org/wordprocessingml/2006/main">
        <w:t xml:space="preserve">2. Псалм 103:17 „Но от века и до века любовта на Господа е с онези, които Му се боят, и Неговата правда със синовете на децата им.”</w:t>
      </w:r>
    </w:p>
    <w:p w14:paraId="68C30460" w14:textId="77777777" w:rsidR="00F90BDC" w:rsidRDefault="00F90BDC"/>
    <w:p w14:paraId="1C8BCF23" w14:textId="77777777" w:rsidR="00F90BDC" w:rsidRDefault="00F90BDC">
      <w:r xmlns:w="http://schemas.openxmlformats.org/wordprocessingml/2006/main">
        <w:t xml:space="preserve">Лука 1:24 И след тези дни жена му Елисавета зачена и се кри пет месеца, като казваше:</w:t>
      </w:r>
    </w:p>
    <w:p w14:paraId="3A9639A6" w14:textId="77777777" w:rsidR="00F90BDC" w:rsidRDefault="00F90BDC"/>
    <w:p w14:paraId="302E572B" w14:textId="77777777" w:rsidR="00F90BDC" w:rsidRDefault="00F90BDC">
      <w:r xmlns:w="http://schemas.openxmlformats.org/wordprocessingml/2006/main">
        <w:t xml:space="preserve">Елизабет зачева и се крие пет месеца.</w:t>
      </w:r>
    </w:p>
    <w:p w14:paraId="7CD2D97E" w14:textId="77777777" w:rsidR="00F90BDC" w:rsidRDefault="00F90BDC"/>
    <w:p w14:paraId="3FEEC4EA" w14:textId="77777777" w:rsidR="00F90BDC" w:rsidRDefault="00F90BDC">
      <w:r xmlns:w="http://schemas.openxmlformats.org/wordprocessingml/2006/main">
        <w:t xml:space="preserve">1. Благословията на Божията вярност</w:t>
      </w:r>
    </w:p>
    <w:p w14:paraId="46050E83" w14:textId="77777777" w:rsidR="00F90BDC" w:rsidRDefault="00F90BDC"/>
    <w:p w14:paraId="4B0A98B2" w14:textId="77777777" w:rsidR="00F90BDC" w:rsidRDefault="00F90BDC">
      <w:r xmlns:w="http://schemas.openxmlformats.org/wordprocessingml/2006/main">
        <w:t xml:space="preserve">2. Израстване в доверие в Божия план</w:t>
      </w:r>
    </w:p>
    <w:p w14:paraId="7090CE16" w14:textId="77777777" w:rsidR="00F90BDC" w:rsidRDefault="00F90BDC"/>
    <w:p w14:paraId="7E3F11A2"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изнемогнат.”</w:t>
      </w:r>
    </w:p>
    <w:p w14:paraId="54946691" w14:textId="77777777" w:rsidR="00F90BDC" w:rsidRDefault="00F90BDC"/>
    <w:p w14:paraId="5C2FA61C" w14:textId="77777777" w:rsidR="00F90BDC" w:rsidRDefault="00F90BDC">
      <w:r xmlns:w="http://schemas.openxmlformats.org/wordprocessingml/2006/main">
        <w:t xml:space="preserve">2. Псалм 46:10 – „Млъкни и знай, че Аз съм Бог. Ще бъда превъзнесен между народите, ще бъда превъзнесен на земята!“</w:t>
      </w:r>
    </w:p>
    <w:p w14:paraId="2B046D6B" w14:textId="77777777" w:rsidR="00F90BDC" w:rsidRDefault="00F90BDC"/>
    <w:p w14:paraId="63E67544" w14:textId="77777777" w:rsidR="00F90BDC" w:rsidRDefault="00F90BDC">
      <w:r xmlns:w="http://schemas.openxmlformats.org/wordprocessingml/2006/main">
        <w:t xml:space="preserve">Лука 1:25 Така ми постъпи Господ в дните, в които ме погледна, за да снеме укора ми между човеците.</w:t>
      </w:r>
    </w:p>
    <w:p w14:paraId="1B2D91EA" w14:textId="77777777" w:rsidR="00F90BDC" w:rsidRDefault="00F90BDC"/>
    <w:p w14:paraId="3E437A2D" w14:textId="77777777" w:rsidR="00F90BDC" w:rsidRDefault="00F90BDC">
      <w:r xmlns:w="http://schemas.openxmlformats.org/wordprocessingml/2006/main">
        <w:t xml:space="preserve">Господ беше милостив към Мария, като отне нейния укор сред хората.</w:t>
      </w:r>
    </w:p>
    <w:p w14:paraId="3DB2E4B8" w14:textId="77777777" w:rsidR="00F90BDC" w:rsidRDefault="00F90BDC"/>
    <w:p w14:paraId="12FD2E8E" w14:textId="77777777" w:rsidR="00F90BDC" w:rsidRDefault="00F90BDC">
      <w:r xmlns:w="http://schemas.openxmlformats.org/wordprocessingml/2006/main">
        <w:t xml:space="preserve">1. Божията милост: пример за Неговата неизменна любов</w:t>
      </w:r>
    </w:p>
    <w:p w14:paraId="15EFAA8C" w14:textId="77777777" w:rsidR="00F90BDC" w:rsidRDefault="00F90BDC"/>
    <w:p w14:paraId="266E6FBD" w14:textId="77777777" w:rsidR="00F90BDC" w:rsidRDefault="00F90BDC">
      <w:r xmlns:w="http://schemas.openxmlformats.org/wordprocessingml/2006/main">
        <w:t xml:space="preserve">2. Радване в Господ: Приемане на Неговите благословии</w:t>
      </w:r>
    </w:p>
    <w:p w14:paraId="75C165F2" w14:textId="77777777" w:rsidR="00F90BDC" w:rsidRDefault="00F90BDC"/>
    <w:p w14:paraId="1770EF46" w14:textId="77777777" w:rsidR="00F90BDC" w:rsidRDefault="00F90BDC">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14:paraId="62981BBB" w14:textId="77777777" w:rsidR="00F90BDC" w:rsidRDefault="00F90BDC"/>
    <w:p w14:paraId="006CC3D5" w14:textId="77777777" w:rsidR="00F90BDC" w:rsidRDefault="00F90BDC">
      <w:r xmlns:w="http://schemas.openxmlformats.org/wordprocessingml/2006/main">
        <w:t xml:space="preserve">2. Псалм 34:5 – Тези, които гледат към него, са сияещи и лицата им никога няма да се засрамят.</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1:26 И в шестия месец ангелът Гавриил беше изпратен от Бога в един град в Галилея, на име Назарет,</w:t>
      </w:r>
    </w:p>
    <w:p w14:paraId="34CD69E9" w14:textId="77777777" w:rsidR="00F90BDC" w:rsidRDefault="00F90BDC"/>
    <w:p w14:paraId="4764DB3F" w14:textId="77777777" w:rsidR="00F90BDC" w:rsidRDefault="00F90BDC">
      <w:r xmlns:w="http://schemas.openxmlformats.org/wordprocessingml/2006/main">
        <w:t xml:space="preserve">В шестия месец ангел от Бога дойде в Назарет, град в Галилея.</w:t>
      </w:r>
    </w:p>
    <w:p w14:paraId="033BE44B" w14:textId="77777777" w:rsidR="00F90BDC" w:rsidRDefault="00F90BDC"/>
    <w:p w14:paraId="2BB1D402" w14:textId="77777777" w:rsidR="00F90BDC" w:rsidRDefault="00F90BDC">
      <w:r xmlns:w="http://schemas.openxmlformats.org/wordprocessingml/2006/main">
        <w:t xml:space="preserve">1. Как Божиите пратеници носят надежда</w:t>
      </w:r>
    </w:p>
    <w:p w14:paraId="601F247F" w14:textId="77777777" w:rsidR="00F90BDC" w:rsidRDefault="00F90BDC"/>
    <w:p w14:paraId="25C80FD4" w14:textId="77777777" w:rsidR="00F90BDC" w:rsidRDefault="00F90BDC">
      <w:r xmlns:w="http://schemas.openxmlformats.org/wordprocessingml/2006/main">
        <w:t xml:space="preserve">2. Силата на Божиите посещения в нашия живот</w:t>
      </w:r>
    </w:p>
    <w:p w14:paraId="0713FCE1" w14:textId="77777777" w:rsidR="00F90BDC" w:rsidRDefault="00F90BDC"/>
    <w:p w14:paraId="24D8F472" w14:textId="77777777" w:rsidR="00F90BDC" w:rsidRDefault="00F90BDC">
      <w:r xmlns:w="http://schemas.openxmlformats.org/wordprocessingml/2006/main">
        <w:t xml:space="preserve">1. Исая 40:3-5 – Глас на един викащ: „В пустинята пригответе пътя за Господа; направете в пустинята магистрала за нашия Бог. 4 Всяка долина ще се издигне, всяка планина и хълм ще се снишат; неравната земя ще стане равна, неравните места - равнина. 5 И славата на Господа ще се разкрие и всички хора ще я видят заедно.</w:t>
      </w:r>
    </w:p>
    <w:p w14:paraId="32266F70" w14:textId="77777777" w:rsidR="00F90BDC" w:rsidRDefault="00F90BDC"/>
    <w:p w14:paraId="078DF41B" w14:textId="77777777" w:rsidR="00F90BDC" w:rsidRDefault="00F90BDC">
      <w:r xmlns:w="http://schemas.openxmlformats.org/wordprocessingml/2006/main">
        <w:t xml:space="preserve">2. Лука 2:10-11 – Но ангелът им каза: „Не се страхувайте. Нося ви добра новина, която ще предизвика голяма радост за всички хора. 11 Днес в Давидовия град ви се роди Спасител; той е Месията, Господ.</w:t>
      </w:r>
    </w:p>
    <w:p w14:paraId="6BDA702B" w14:textId="77777777" w:rsidR="00F90BDC" w:rsidRDefault="00F90BDC"/>
    <w:p w14:paraId="360E22F3" w14:textId="77777777" w:rsidR="00F90BDC" w:rsidRDefault="00F90BDC">
      <w:r xmlns:w="http://schemas.openxmlformats.org/wordprocessingml/2006/main">
        <w:t xml:space="preserve">Лука 1:27 На девица, сгодена за мъж на име Йосиф от Давидовия дом; и името на девицата беше Мария.</w:t>
      </w:r>
    </w:p>
    <w:p w14:paraId="575F8B88" w14:textId="77777777" w:rsidR="00F90BDC" w:rsidRDefault="00F90BDC"/>
    <w:p w14:paraId="0778D6A6" w14:textId="77777777" w:rsidR="00F90BDC" w:rsidRDefault="00F90BDC">
      <w:r xmlns:w="http://schemas.openxmlformats.org/wordprocessingml/2006/main">
        <w:t xml:space="preserve">Мария беше сгодена за мъж на име Йосиф, който беше от линията на цар Давид.</w:t>
      </w:r>
    </w:p>
    <w:p w14:paraId="41CF438B" w14:textId="77777777" w:rsidR="00F90BDC" w:rsidRDefault="00F90BDC"/>
    <w:p w14:paraId="475F0FE6" w14:textId="77777777" w:rsidR="00F90BDC" w:rsidRDefault="00F90BDC">
      <w:r xmlns:w="http://schemas.openxmlformats.org/wordprocessingml/2006/main">
        <w:t xml:space="preserve">1. Значението на родословието и семейната история в живота ни.</w:t>
      </w:r>
    </w:p>
    <w:p w14:paraId="24F1D3AE" w14:textId="77777777" w:rsidR="00F90BDC" w:rsidRDefault="00F90BDC"/>
    <w:p w14:paraId="6C528DFA" w14:textId="77777777" w:rsidR="00F90BDC" w:rsidRDefault="00F90BDC">
      <w:r xmlns:w="http://schemas.openxmlformats.org/wordprocessingml/2006/main">
        <w:t xml:space="preserve">2. Божието чудотворно снабдяване за Мария и Йосиф.</w:t>
      </w:r>
    </w:p>
    <w:p w14:paraId="361DB2DF" w14:textId="77777777" w:rsidR="00F90BDC" w:rsidRDefault="00F90BDC"/>
    <w:p w14:paraId="2C63E303" w14:textId="77777777" w:rsidR="00F90BDC" w:rsidRDefault="00F90BDC">
      <w:r xmlns:w="http://schemas.openxmlformats.org/wordprocessingml/2006/main">
        <w:t xml:space="preserve">1. Римляни 8:28, „И ние знаем, че всичко съдейства за добро на онези, които любят Бога, на </w:t>
      </w:r>
      <w:r xmlns:w="http://schemas.openxmlformats.org/wordprocessingml/2006/main">
        <w:lastRenderedPageBreak xmlns:w="http://schemas.openxmlformats.org/wordprocessingml/2006/main"/>
      </w:r>
      <w:r xmlns:w="http://schemas.openxmlformats.org/wordprocessingml/2006/main">
        <w:t xml:space="preserve">онези, които са призовани според Неговото намерение.“</w:t>
      </w:r>
    </w:p>
    <w:p w14:paraId="0F08C74E" w14:textId="77777777" w:rsidR="00F90BDC" w:rsidRDefault="00F90BDC"/>
    <w:p w14:paraId="5ED2AD50" w14:textId="77777777" w:rsidR="00F90BDC" w:rsidRDefault="00F90BDC">
      <w:r xmlns:w="http://schemas.openxmlformats.org/wordprocessingml/2006/main">
        <w:t xml:space="preserve">2. Псалм 139:13-14, „Защото Ти притежаваше вътрешностите ми; Ти ме покри в утробата на майка ми. Ще Те славя; защото съм страшно и чудно направен; чудни са Твоите дела; и душата ми знае право добре."</w:t>
      </w:r>
    </w:p>
    <w:p w14:paraId="534FB5D2" w14:textId="77777777" w:rsidR="00F90BDC" w:rsidRDefault="00F90BDC"/>
    <w:p w14:paraId="33FF1860" w14:textId="77777777" w:rsidR="00F90BDC" w:rsidRDefault="00F90BDC">
      <w:r xmlns:w="http://schemas.openxmlformats.org/wordprocessingml/2006/main">
        <w:t xml:space="preserve">Лука 1:28 И ангелът влезе при нея и каза: Радвай се, благодатна, Господ е с теб; благословена си ти между жените.</w:t>
      </w:r>
    </w:p>
    <w:p w14:paraId="5C56E19B" w14:textId="77777777" w:rsidR="00F90BDC" w:rsidRDefault="00F90BDC"/>
    <w:p w14:paraId="0C19E322" w14:textId="77777777" w:rsidR="00F90BDC" w:rsidRDefault="00F90BDC">
      <w:r xmlns:w="http://schemas.openxmlformats.org/wordprocessingml/2006/main">
        <w:t xml:space="preserve">Този пасаж описва поздрава на ангел Гавраил към Мария, когато той обяви, че тя е избрана да бъде майка на Исус.</w:t>
      </w:r>
    </w:p>
    <w:p w14:paraId="582B5170" w14:textId="77777777" w:rsidR="00F90BDC" w:rsidRDefault="00F90BDC"/>
    <w:p w14:paraId="10E01779" w14:textId="77777777" w:rsidR="00F90BDC" w:rsidRDefault="00F90BDC">
      <w:r xmlns:w="http://schemas.openxmlformats.org/wordprocessingml/2006/main">
        <w:t xml:space="preserve">1. Божието благоволение: Изживяване на благословията на Божието благоволение в живота ви</w:t>
      </w:r>
    </w:p>
    <w:p w14:paraId="7FF13201" w14:textId="77777777" w:rsidR="00F90BDC" w:rsidRDefault="00F90BDC"/>
    <w:p w14:paraId="63184147" w14:textId="77777777" w:rsidR="00F90BDC" w:rsidRDefault="00F90BDC">
      <w:r xmlns:w="http://schemas.openxmlformats.org/wordprocessingml/2006/main">
        <w:t xml:space="preserve">2. Отговорът на Мария: Да се научим да отговаряме с вяра на Божието призвание</w:t>
      </w:r>
    </w:p>
    <w:p w14:paraId="348D36CE" w14:textId="77777777" w:rsidR="00F90BDC" w:rsidRDefault="00F90BDC"/>
    <w:p w14:paraId="287C59E6" w14:textId="77777777" w:rsidR="00F90BDC" w:rsidRDefault="00F90BDC">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14:paraId="459196F5" w14:textId="77777777" w:rsidR="00F90BDC" w:rsidRDefault="00F90BDC"/>
    <w:p w14:paraId="7D591D00" w14:textId="77777777" w:rsidR="00F90BDC" w:rsidRDefault="00F90BDC">
      <w:r xmlns:w="http://schemas.openxmlformats.org/wordprocessingml/2006/main">
        <w:t xml:space="preserve">2. Лука 2:19 – Но Мария пазеше всички тези неща и ги размишляваше в сърцето си.</w:t>
      </w:r>
    </w:p>
    <w:p w14:paraId="5EBA8DB2" w14:textId="77777777" w:rsidR="00F90BDC" w:rsidRDefault="00F90BDC"/>
    <w:p w14:paraId="35DAD9E1" w14:textId="77777777" w:rsidR="00F90BDC" w:rsidRDefault="00F90BDC">
      <w:r xmlns:w="http://schemas.openxmlformats.org/wordprocessingml/2006/main">
        <w:t xml:space="preserve">Лука 1:29 И като го видя, смути се от думите му и размишляваше какъв да бъде този поздрав.</w:t>
      </w:r>
    </w:p>
    <w:p w14:paraId="27E55C04" w14:textId="77777777" w:rsidR="00F90BDC" w:rsidRDefault="00F90BDC"/>
    <w:p w14:paraId="2507BFAD" w14:textId="77777777" w:rsidR="00F90BDC" w:rsidRDefault="00F90BDC">
      <w:r xmlns:w="http://schemas.openxmlformats.org/wordprocessingml/2006/main">
        <w:t xml:space="preserve">Мария беше озадачена и обезпокоена, когато ангелът Гавриил й се яви.</w:t>
      </w:r>
    </w:p>
    <w:p w14:paraId="3551087F" w14:textId="77777777" w:rsidR="00F90BDC" w:rsidRDefault="00F90BDC"/>
    <w:p w14:paraId="00BFAFE8" w14:textId="77777777" w:rsidR="00F90BDC" w:rsidRDefault="00F90BDC">
      <w:r xmlns:w="http://schemas.openxmlformats.org/wordprocessingml/2006/main">
        <w:t xml:space="preserve">1: Божият план за нас понякога е объркващ и обезпокоителен, но винаги ще бъде за наше добро.</w:t>
      </w:r>
    </w:p>
    <w:p w14:paraId="54CBFA7F" w14:textId="77777777" w:rsidR="00F90BDC" w:rsidRDefault="00F90BDC"/>
    <w:p w14:paraId="3055C237" w14:textId="77777777" w:rsidR="00F90BDC" w:rsidRDefault="00F90BDC">
      <w:r xmlns:w="http://schemas.openxmlformats.org/wordprocessingml/2006/main">
        <w:t xml:space="preserve">2: Бог може да работи чрез най-неочаквани пратеници, за да ни донесе радост и цел.</w:t>
      </w:r>
    </w:p>
    <w:p w14:paraId="65088262" w14:textId="77777777" w:rsidR="00F90BDC" w:rsidRDefault="00F90BDC"/>
    <w:p w14:paraId="127ED19B" w14:textId="77777777" w:rsidR="00F90BDC" w:rsidRDefault="00F90BDC">
      <w:r xmlns:w="http://schemas.openxmlformats.org/wordprocessingml/2006/main">
        <w:t xml:space="preserve">1: Исая 55:8-9 – „Защото Моите мисли не са ваши мисли, нито вашите пътища са Моите пътища, заявява Господ. Защото, както небето е по-високо от земята, така Моите пътища са по-високи от вашите пътища и от Моите мисли отколкото вашите мисли."</w:t>
      </w:r>
    </w:p>
    <w:p w14:paraId="263BDF48" w14:textId="77777777" w:rsidR="00F90BDC" w:rsidRDefault="00F90BDC"/>
    <w:p w14:paraId="61F19AEE" w14:textId="77777777" w:rsidR="00F90BDC" w:rsidRDefault="00F90BDC">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14:paraId="0CD18B22" w14:textId="77777777" w:rsidR="00F90BDC" w:rsidRDefault="00F90BDC"/>
    <w:p w14:paraId="5DD355B1" w14:textId="77777777" w:rsidR="00F90BDC" w:rsidRDefault="00F90BDC">
      <w:r xmlns:w="http://schemas.openxmlformats.org/wordprocessingml/2006/main">
        <w:t xml:space="preserve">Лука 1:30 И ангелът й каза: Не бой се, Мария, защото ти намери благоволение пред Бога.</w:t>
      </w:r>
    </w:p>
    <w:p w14:paraId="0F8B45F0" w14:textId="77777777" w:rsidR="00F90BDC" w:rsidRDefault="00F90BDC"/>
    <w:p w14:paraId="6D06CB78" w14:textId="77777777" w:rsidR="00F90BDC" w:rsidRDefault="00F90BDC">
      <w:r xmlns:w="http://schemas.openxmlformats.org/wordprocessingml/2006/main">
        <w:t xml:space="preserve">Ангел се яви на Мария и й каза, че е намерила благоволение пред Бога и да не се страхува.</w:t>
      </w:r>
    </w:p>
    <w:p w14:paraId="38B8BF25" w14:textId="77777777" w:rsidR="00F90BDC" w:rsidRDefault="00F90BDC"/>
    <w:p w14:paraId="2289AE5B" w14:textId="77777777" w:rsidR="00F90BDC" w:rsidRDefault="00F90BDC">
      <w:r xmlns:w="http://schemas.openxmlformats.org/wordprocessingml/2006/main">
        <w:t xml:space="preserve">1. Божието благоволение: как да го разпознаем и получим</w:t>
      </w:r>
    </w:p>
    <w:p w14:paraId="16F2B094" w14:textId="77777777" w:rsidR="00F90BDC" w:rsidRDefault="00F90BDC"/>
    <w:p w14:paraId="776CD73C" w14:textId="77777777" w:rsidR="00F90BDC" w:rsidRDefault="00F90BDC">
      <w:r xmlns:w="http://schemas.openxmlformats.org/wordprocessingml/2006/main">
        <w:t xml:space="preserve">2. Изправяне на страха с вяра в Божието благоволение</w:t>
      </w:r>
    </w:p>
    <w:p w14:paraId="2589FEDA" w14:textId="77777777" w:rsidR="00F90BDC" w:rsidRDefault="00F90BDC"/>
    <w:p w14:paraId="3A02B3F5" w14:textId="77777777" w:rsidR="00F90BDC" w:rsidRDefault="00F90BDC">
      <w:r xmlns:w="http://schemas.openxmlformats.org/wordprocessingml/2006/main">
        <w:t xml:space="preserve">1. Псалм 5:12, „Защото Ти благославяш праведния, Господи; покриваш го с благоволение като с щит.</w:t>
      </w:r>
    </w:p>
    <w:p w14:paraId="14BE91C7" w14:textId="77777777" w:rsidR="00F90BDC" w:rsidRDefault="00F90BDC"/>
    <w:p w14:paraId="6DEB359D" w14:textId="77777777" w:rsidR="00F90BDC" w:rsidRDefault="00F90BDC">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14:paraId="7374BC52" w14:textId="77777777" w:rsidR="00F90BDC" w:rsidRDefault="00F90BDC"/>
    <w:p w14:paraId="60699265" w14:textId="77777777" w:rsidR="00F90BDC" w:rsidRDefault="00F90BDC">
      <w:r xmlns:w="http://schemas.openxmlformats.org/wordprocessingml/2006/main">
        <w:t xml:space="preserve">Лука 1:31 И ето, ще заченеш в утробата си и ще родиш син, когото ще наречеш Исус.</w:t>
      </w:r>
    </w:p>
    <w:p w14:paraId="4D22093A" w14:textId="77777777" w:rsidR="00F90BDC" w:rsidRDefault="00F90BDC"/>
    <w:p w14:paraId="2DC8DC6C" w14:textId="77777777" w:rsidR="00F90BDC" w:rsidRDefault="00F90BDC">
      <w:r xmlns:w="http://schemas.openxmlformats.org/wordprocessingml/2006/main">
        <w:t xml:space="preserve">Ангелът заявява на Мария, че ще роди син и ще го нарече Исус.</w:t>
      </w:r>
    </w:p>
    <w:p w14:paraId="0DBCF9B9" w14:textId="77777777" w:rsidR="00F90BDC" w:rsidRDefault="00F90BDC"/>
    <w:p w14:paraId="25C4E38F" w14:textId="77777777" w:rsidR="00F90BDC" w:rsidRDefault="00F90BDC">
      <w:r xmlns:w="http://schemas.openxmlformats.org/wordprocessingml/2006/main">
        <w:t xml:space="preserve">1: Като християни трябва да помним да се доверяваме на Божия план дори когато изглежда малко вероятен или труден.</w:t>
      </w:r>
    </w:p>
    <w:p w14:paraId="0D5AA504" w14:textId="77777777" w:rsidR="00F90BDC" w:rsidRDefault="00F90BDC"/>
    <w:p w14:paraId="6979498A" w14:textId="77777777" w:rsidR="00F90BDC" w:rsidRDefault="00F90BDC">
      <w:r xmlns:w="http://schemas.openxmlformats.org/wordprocessingml/2006/main">
        <w:t xml:space="preserve">2: Трябва да сме отворени за Божия призив и да приемем Неговата воля с радост, благоговение и смирение.</w:t>
      </w:r>
    </w:p>
    <w:p w14:paraId="6D073116" w14:textId="77777777" w:rsidR="00F90BDC" w:rsidRDefault="00F90BDC"/>
    <w:p w14:paraId="47F2FFCB" w14:textId="77777777" w:rsidR="00F90BDC" w:rsidRDefault="00F90BDC">
      <w:r xmlns:w="http://schemas.openxmlformats.org/wordprocessingml/2006/main">
        <w:t xml:space="preserve">1: Римляни 8:28 „И ние знаем, че всичко съдейства за добро на онези, които обичат Бога, на онези, които са призовани според Неговото намерение.“</w:t>
      </w:r>
    </w:p>
    <w:p w14:paraId="504BF0AD" w14:textId="77777777" w:rsidR="00F90BDC" w:rsidRDefault="00F90BDC"/>
    <w:p w14:paraId="0C5D0633" w14:textId="77777777" w:rsidR="00F90BDC" w:rsidRDefault="00F90BDC">
      <w:r xmlns:w="http://schemas.openxmlformats.org/wordprocessingml/2006/main">
        <w:t xml:space="preserve">2: Филипяни 4:4-7 „Радвайте се винаги в Господа; и пак казвам: Радвайте се. Нека вашата умереност бъде известна на всички хора. Господ е близо. Бъдете внимателни за нищо; но във всяко нещо чрез молитва и молба с благодарност нека вашите искания да бъдат известни на Бога. И Божият мир, който превъзхожда всяко разбиране, ще пази сърцата и умовете ви чрез Христос Исус.”</w:t>
      </w:r>
    </w:p>
    <w:p w14:paraId="67C394D6" w14:textId="77777777" w:rsidR="00F90BDC" w:rsidRDefault="00F90BDC"/>
    <w:p w14:paraId="5531CC6D" w14:textId="77777777" w:rsidR="00F90BDC" w:rsidRDefault="00F90BDC">
      <w:r xmlns:w="http://schemas.openxmlformats.org/wordprocessingml/2006/main">
        <w:t xml:space="preserve">Лука 1:32 Той ще бъде велик и ще се нарече Син на Всевишния; и Господ Бог ще Му даде престола на баща Му Давид;</w:t>
      </w:r>
    </w:p>
    <w:p w14:paraId="727C6702" w14:textId="77777777" w:rsidR="00F90BDC" w:rsidRDefault="00F90BDC"/>
    <w:p w14:paraId="2988A9C5" w14:textId="77777777" w:rsidR="00F90BDC" w:rsidRDefault="00F90BDC">
      <w:r xmlns:w="http://schemas.openxmlformats.org/wordprocessingml/2006/main">
        <w:t xml:space="preserve">Господ Бог ще даде на Сина Си царски престол на баща Му Давид.</w:t>
      </w:r>
    </w:p>
    <w:p w14:paraId="7AE5AFB9" w14:textId="77777777" w:rsidR="00F90BDC" w:rsidRDefault="00F90BDC"/>
    <w:p w14:paraId="58933F25" w14:textId="77777777" w:rsidR="00F90BDC" w:rsidRDefault="00F90BDC">
      <w:r xmlns:w="http://schemas.openxmlformats.org/wordprocessingml/2006/main">
        <w:t xml:space="preserve">1. Божиите обещания за вечно царство: Да живеем в царуването на Исус Христос</w:t>
      </w:r>
    </w:p>
    <w:p w14:paraId="23EA60DC" w14:textId="77777777" w:rsidR="00F90BDC" w:rsidRDefault="00F90BDC"/>
    <w:p w14:paraId="71929968" w14:textId="77777777" w:rsidR="00F90BDC" w:rsidRDefault="00F90BDC">
      <w:r xmlns:w="http://schemas.openxmlformats.org/wordprocessingml/2006/main">
        <w:t xml:space="preserve">2. Благословията от познаването на Божия план: разбиране на трона на Давид</w:t>
      </w:r>
    </w:p>
    <w:p w14:paraId="2014218B" w14:textId="77777777" w:rsidR="00F90BDC" w:rsidRDefault="00F90BDC"/>
    <w:p w14:paraId="3F57A797" w14:textId="77777777" w:rsidR="00F90BDC" w:rsidRDefault="00F90BDC">
      <w:r xmlns:w="http://schemas.openxmlformats.org/wordprocessingml/2006/main">
        <w:t xml:space="preserve">1. Исая 9:7 – „Умножаването на неговото управление и мирът няма да има край на престола на Давид и на неговото царство, за да го уреди и да го утвърди с правосъдие и със справедливост отсега нататък дори за някога. Ревността на Господа на Силите ще извърши това.”</w:t>
      </w:r>
    </w:p>
    <w:p w14:paraId="20C51A62" w14:textId="77777777" w:rsidR="00F90BDC" w:rsidRDefault="00F90BDC"/>
    <w:p w14:paraId="4491E2DD" w14:textId="77777777" w:rsidR="00F90BDC" w:rsidRDefault="00F90BDC">
      <w:r xmlns:w="http://schemas.openxmlformats.org/wordprocessingml/2006/main">
        <w:t xml:space="preserve">2. Откровение 3:21 – „На този, който победи, ще дам да седне с Мене на Моя престол, както и Аз победих и седнах с Моя Отец на Неговия престол.”</w:t>
      </w:r>
    </w:p>
    <w:p w14:paraId="2BB91A25" w14:textId="77777777" w:rsidR="00F90BDC" w:rsidRDefault="00F90BDC"/>
    <w:p w14:paraId="772CB975" w14:textId="77777777" w:rsidR="00F90BDC" w:rsidRDefault="00F90BDC">
      <w:r xmlns:w="http://schemas.openxmlformats.org/wordprocessingml/2006/main">
        <w:t xml:space="preserve">Лука 1:33 И той ще царува над дома на Яков завинаги; и царството му няма да има край.</w:t>
      </w:r>
    </w:p>
    <w:p w14:paraId="09D3AA4E" w14:textId="77777777" w:rsidR="00F90BDC" w:rsidRDefault="00F90BDC"/>
    <w:p w14:paraId="18391BED" w14:textId="77777777" w:rsidR="00F90BDC" w:rsidRDefault="00F90BDC">
      <w:r xmlns:w="http://schemas.openxmlformats.org/wordprocessingml/2006/main">
        <w:t xml:space="preserve">Този пасаж описва вечното царуване на Исус над дома на Яков.</w:t>
      </w:r>
    </w:p>
    <w:p w14:paraId="61F0FF4E" w14:textId="77777777" w:rsidR="00F90BDC" w:rsidRDefault="00F90BDC"/>
    <w:p w14:paraId="757F339E" w14:textId="77777777" w:rsidR="00F90BDC" w:rsidRDefault="00F90BDC">
      <w:r xmlns:w="http://schemas.openxmlformats.org/wordprocessingml/2006/main">
        <w:t xml:space="preserve">1: Вечната любов и милост на Исус е източник на сила за нас в ежедневието ни.</w:t>
      </w:r>
    </w:p>
    <w:p w14:paraId="2BEC1DE6" w14:textId="77777777" w:rsidR="00F90BDC" w:rsidRDefault="00F90BDC"/>
    <w:p w14:paraId="1C43D0CE" w14:textId="77777777" w:rsidR="00F90BDC" w:rsidRDefault="00F90BDC">
      <w:r xmlns:w="http://schemas.openxmlformats.org/wordprocessingml/2006/main">
        <w:t xml:space="preserve">2: Никога не трябва да забравяме, че Исус има вечно царство и трябва да се стремим да Му служим вярно.</w:t>
      </w:r>
    </w:p>
    <w:p w14:paraId="70AE36EA" w14:textId="77777777" w:rsidR="00F90BDC" w:rsidRDefault="00F90BDC"/>
    <w:p w14:paraId="667DA52B" w14:textId="77777777" w:rsidR="00F90BDC" w:rsidRDefault="00F90BDC">
      <w:r xmlns:w="http://schemas.openxmlformats.org/wordprocessingml/2006/main">
        <w:t xml:space="preserve">1: Евреи 13:8, "Исус Христос е същият вчера и днес и завинаги."</w:t>
      </w:r>
    </w:p>
    <w:p w14:paraId="7D364DB1" w14:textId="77777777" w:rsidR="00F90BDC" w:rsidRDefault="00F90BDC"/>
    <w:p w14:paraId="274F6ECC" w14:textId="77777777" w:rsidR="00F90BDC" w:rsidRDefault="00F90BDC">
      <w:r xmlns:w="http://schemas.openxmlformats.org/wordprocessingml/2006/main">
        <w:t xml:space="preserve">2: Псалм 146:10, „Господ ще царува вечно, твоят Бог, Сионе, във всички поколения.“</w:t>
      </w:r>
    </w:p>
    <w:p w14:paraId="2D5A4660" w14:textId="77777777" w:rsidR="00F90BDC" w:rsidRDefault="00F90BDC"/>
    <w:p w14:paraId="7B4AA88A" w14:textId="77777777" w:rsidR="00F90BDC" w:rsidRDefault="00F90BDC">
      <w:r xmlns:w="http://schemas.openxmlformats.org/wordprocessingml/2006/main">
        <w:t xml:space="preserve">Лука 1:34 Тогава Мария каза на ангела: Как ще бъде това, като не познавам мъж?</w:t>
      </w:r>
    </w:p>
    <w:p w14:paraId="7A30A3E6" w14:textId="77777777" w:rsidR="00F90BDC" w:rsidRDefault="00F90BDC"/>
    <w:p w14:paraId="370CB2CE" w14:textId="77777777" w:rsidR="00F90BDC" w:rsidRDefault="00F90BDC">
      <w:r xmlns:w="http://schemas.openxmlformats.org/wordprocessingml/2006/main">
        <w:t xml:space="preserve">Мария попитала ангела как може да има дете, когато е била девствена.</w:t>
      </w:r>
    </w:p>
    <w:p w14:paraId="7D34533C" w14:textId="77777777" w:rsidR="00F90BDC" w:rsidRDefault="00F90BDC"/>
    <w:p w14:paraId="5B6A3329" w14:textId="77777777" w:rsidR="00F90BDC" w:rsidRDefault="00F90BDC">
      <w:r xmlns:w="http://schemas.openxmlformats.org/wordprocessingml/2006/main">
        <w:t xml:space="preserve">1: Примерът на Мария за вяра в лицето на несигурността.</w:t>
      </w:r>
    </w:p>
    <w:p w14:paraId="14398A3B" w14:textId="77777777" w:rsidR="00F90BDC" w:rsidRDefault="00F90BDC"/>
    <w:p w14:paraId="7E78C735" w14:textId="77777777" w:rsidR="00F90BDC" w:rsidRDefault="00F90BDC">
      <w:r xmlns:w="http://schemas.openxmlformats.org/wordprocessingml/2006/main">
        <w:t xml:space="preserve">2: Божията чудотворна сила да изпълни Неговата воля.</w:t>
      </w:r>
    </w:p>
    <w:p w14:paraId="7A7F2AEB" w14:textId="77777777" w:rsidR="00F90BDC" w:rsidRDefault="00F90BDC"/>
    <w:p w14:paraId="7B9E8482" w14:textId="77777777" w:rsidR="00F90BDC" w:rsidRDefault="00F90BDC">
      <w:r xmlns:w="http://schemas.openxmlformats.org/wordprocessingml/2006/main">
        <w:t xml:space="preserve">1: Битие 18:14 Има ли нещо трудно за ГОСПОДА?</w:t>
      </w:r>
    </w:p>
    <w:p w14:paraId="0B4E7B45" w14:textId="77777777" w:rsidR="00F90BDC" w:rsidRDefault="00F90BDC"/>
    <w:p w14:paraId="5CDBCC46" w14:textId="77777777" w:rsidR="00F90BDC" w:rsidRDefault="00F90BDC">
      <w:r xmlns:w="http://schemas.openxmlformats.org/wordprocessingml/2006/main">
        <w:t xml:space="preserve">2: Исая 40:28-31 Не знаеш ли? не си ли чул, че вечният Бог, ГОСПОД, </w:t>
      </w:r>
      <w:r xmlns:w="http://schemas.openxmlformats.org/wordprocessingml/2006/main">
        <w:lastRenderedPageBreak xmlns:w="http://schemas.openxmlformats.org/wordprocessingml/2006/main"/>
      </w:r>
      <w:r xmlns:w="http://schemas.openxmlformats.org/wordprocessingml/2006/main">
        <w:t xml:space="preserve">Създателят на краищата на земята, не отслабва и не се уморява? няма търсене на неговото разбиране.</w:t>
      </w:r>
    </w:p>
    <w:p w14:paraId="77387AD5" w14:textId="77777777" w:rsidR="00F90BDC" w:rsidRDefault="00F90BDC"/>
    <w:p w14:paraId="4CCD42AD" w14:textId="77777777" w:rsidR="00F90BDC" w:rsidRDefault="00F90BDC">
      <w:r xmlns:w="http://schemas.openxmlformats.org/wordprocessingml/2006/main">
        <w:t xml:space="preserve">Лука 1:35 И ангелът в отговор й рече: Светият Дух ще слезе върху теб и силата на Всевишния ще те осени; затова и светото нещо, което ще се роди от теб, ще се нарече Божий Син.</w:t>
      </w:r>
    </w:p>
    <w:p w14:paraId="7983C614" w14:textId="77777777" w:rsidR="00F90BDC" w:rsidRDefault="00F90BDC"/>
    <w:p w14:paraId="4F52E84C" w14:textId="77777777" w:rsidR="00F90BDC" w:rsidRDefault="00F90BDC">
      <w:r xmlns:w="http://schemas.openxmlformats.org/wordprocessingml/2006/main">
        <w:t xml:space="preserve">Ангелът обявил на Мария, че тя ще зачене Божия Син чрез силата на Светия Дух.</w:t>
      </w:r>
    </w:p>
    <w:p w14:paraId="3AA68F57" w14:textId="77777777" w:rsidR="00F90BDC" w:rsidRDefault="00F90BDC"/>
    <w:p w14:paraId="22D5CD61" w14:textId="77777777" w:rsidR="00F90BDC" w:rsidRDefault="00F90BDC">
      <w:r xmlns:w="http://schemas.openxmlformats.org/wordprocessingml/2006/main">
        <w:t xml:space="preserve">1. Силата на Светия Дух: Как Бог върши чудеса в живота ни</w:t>
      </w:r>
    </w:p>
    <w:p w14:paraId="7F34D4BB" w14:textId="77777777" w:rsidR="00F90BDC" w:rsidRDefault="00F90BDC"/>
    <w:p w14:paraId="28D2099D" w14:textId="77777777" w:rsidR="00F90BDC" w:rsidRDefault="00F90BDC">
      <w:r xmlns:w="http://schemas.openxmlformats.org/wordprocessingml/2006/main">
        <w:t xml:space="preserve">2. Призоваването на Исус: Как Мария отговори на Божията покана</w:t>
      </w:r>
    </w:p>
    <w:p w14:paraId="1CC7934B" w14:textId="77777777" w:rsidR="00F90BDC" w:rsidRDefault="00F90BDC"/>
    <w:p w14:paraId="2F6A741F" w14:textId="77777777" w:rsidR="00F90BDC" w:rsidRDefault="00F90BDC">
      <w:r xmlns:w="http://schemas.openxmlformats.org/wordprocessingml/2006/main">
        <w:t xml:space="preserve">1. Исая 7:14 – „Затова сам Господ ще ви даде знак. Ето, девицата ще зачене и ще роди син и ще го нарече Емануил.</w:t>
      </w:r>
    </w:p>
    <w:p w14:paraId="21F594DE" w14:textId="77777777" w:rsidR="00F90BDC" w:rsidRDefault="00F90BDC"/>
    <w:p w14:paraId="655CC6B0" w14:textId="77777777" w:rsidR="00F90BDC" w:rsidRDefault="00F90BDC">
      <w:r xmlns:w="http://schemas.openxmlformats.org/wordprocessingml/2006/main">
        <w:t xml:space="preserve">2. Римляни 8:11 – „Ако Духът на Онзи, Който възкреси Исус от мъртвите, живее във вас, Този, Който възкреси Христос Исус от мъртвите, ще съживи и вашите смъртни тела чрез Своя Дух, който живее във вас.“</w:t>
      </w:r>
    </w:p>
    <w:p w14:paraId="333F3710" w14:textId="77777777" w:rsidR="00F90BDC" w:rsidRDefault="00F90BDC"/>
    <w:p w14:paraId="1B303496" w14:textId="77777777" w:rsidR="00F90BDC" w:rsidRDefault="00F90BDC">
      <w:r xmlns:w="http://schemas.openxmlformats.org/wordprocessingml/2006/main">
        <w:t xml:space="preserve">Лука 1:36 И, ето, братовчедка ти Елисавета, тя също зачена син в старостта си; и това е шестият месец с нея, която се нарича неплодна.</w:t>
      </w:r>
    </w:p>
    <w:p w14:paraId="235E14D1" w14:textId="77777777" w:rsidR="00F90BDC" w:rsidRDefault="00F90BDC"/>
    <w:p w14:paraId="6B5163D9" w14:textId="77777777" w:rsidR="00F90BDC" w:rsidRDefault="00F90BDC">
      <w:r xmlns:w="http://schemas.openxmlformats.org/wordprocessingml/2006/main">
        <w:t xml:space="preserve">Елизабет по чудо е заченала дете на стари години, въпреки че е безплодна.</w:t>
      </w:r>
    </w:p>
    <w:p w14:paraId="2C707870" w14:textId="77777777" w:rsidR="00F90BDC" w:rsidRDefault="00F90BDC"/>
    <w:p w14:paraId="71C93D39" w14:textId="77777777" w:rsidR="00F90BDC" w:rsidRDefault="00F90BDC">
      <w:r xmlns:w="http://schemas.openxmlformats.org/wordprocessingml/2006/main">
        <w:t xml:space="preserve">1: Божиите чудеса - Как Бог може да извърши дълбоки чудеса дори при най-невероятните обстоятелства.</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Възрастта не е пречка - как Бог все още може да работи в живота на хората въпреки тяхната възраст.</w:t>
      </w:r>
    </w:p>
    <w:p w14:paraId="4CDADF47" w14:textId="77777777" w:rsidR="00F90BDC" w:rsidRDefault="00F90BDC"/>
    <w:p w14:paraId="03B484FB" w14:textId="77777777" w:rsidR="00F90BDC" w:rsidRDefault="00F90BDC">
      <w:r xmlns:w="http://schemas.openxmlformats.org/wordprocessingml/2006/main">
        <w:t xml:space="preserve">1: Исая 46:4 – Дори до старостта и побелелите ви коси Аз съм, Аз съм този, който ще ви поддържа. Аз те направих и ще те нося; Аз ще те подкрепя и ще те спася.</w:t>
      </w:r>
    </w:p>
    <w:p w14:paraId="3F5E5106" w14:textId="77777777" w:rsidR="00F90BDC" w:rsidRDefault="00F90BDC"/>
    <w:p w14:paraId="205723BB" w14:textId="77777777" w:rsidR="00F90BDC" w:rsidRDefault="00F90BDC">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4A027A86" w14:textId="77777777" w:rsidR="00F90BDC" w:rsidRDefault="00F90BDC"/>
    <w:p w14:paraId="5C234C5B" w14:textId="77777777" w:rsidR="00F90BDC" w:rsidRDefault="00F90BDC">
      <w:r xmlns:w="http://schemas.openxmlformats.org/wordprocessingml/2006/main">
        <w:t xml:space="preserve">Лука 1:37 Защото за Бога нищо няма да бъде невъзможно.</w:t>
      </w:r>
    </w:p>
    <w:p w14:paraId="51352B8E" w14:textId="77777777" w:rsidR="00F90BDC" w:rsidRDefault="00F90BDC"/>
    <w:p w14:paraId="7FD4C105" w14:textId="77777777" w:rsidR="00F90BDC" w:rsidRDefault="00F90BDC">
      <w:r xmlns:w="http://schemas.openxmlformats.org/wordprocessingml/2006/main">
        <w:t xml:space="preserve">Този пасаж е напомняне за Божията сила и че нищо не е твърде трудно за Бог.</w:t>
      </w:r>
    </w:p>
    <w:p w14:paraId="1FFDE63D" w14:textId="77777777" w:rsidR="00F90BDC" w:rsidRDefault="00F90BDC"/>
    <w:p w14:paraId="6A766ABB" w14:textId="77777777" w:rsidR="00F90BDC" w:rsidRDefault="00F90BDC">
      <w:r xmlns:w="http://schemas.openxmlformats.org/wordprocessingml/2006/main">
        <w:t xml:space="preserve">1. „Безкрайната Божия сила“</w:t>
      </w:r>
    </w:p>
    <w:p w14:paraId="5BE96717" w14:textId="77777777" w:rsidR="00F90BDC" w:rsidRDefault="00F90BDC"/>
    <w:p w14:paraId="2424D16C" w14:textId="77777777" w:rsidR="00F90BDC" w:rsidRDefault="00F90BDC">
      <w:r xmlns:w="http://schemas.openxmlformats.org/wordprocessingml/2006/main">
        <w:t xml:space="preserve">2. „Нищо не е невъзможно за нашия Бог“</w:t>
      </w:r>
    </w:p>
    <w:p w14:paraId="3382DD93" w14:textId="77777777" w:rsidR="00F90BDC" w:rsidRDefault="00F90BDC"/>
    <w:p w14:paraId="3E7B12DD" w14:textId="77777777" w:rsidR="00F90BDC" w:rsidRDefault="00F90BDC">
      <w:r xmlns:w="http://schemas.openxmlformats.org/wordprocessingml/2006/main">
        <w:t xml:space="preserve">1. Еремия 32:17 О, Господи Боже! Ето, Ти си направил небето и земята с голямата Си сила и простряната Си мишца, и няма нищо трудно за Тебе;</w:t>
      </w:r>
    </w:p>
    <w:p w14:paraId="128F868C" w14:textId="77777777" w:rsidR="00F90BDC" w:rsidRDefault="00F90BDC"/>
    <w:p w14:paraId="27296FAB" w14:textId="77777777" w:rsidR="00F90BDC" w:rsidRDefault="00F90BDC">
      <w:r xmlns:w="http://schemas.openxmlformats.org/wordprocessingml/2006/main">
        <w:t xml:space="preserve">2. Матей 19:26 Но Исус ги погледна и им каза: За хората това е невъзможно; но с Бог всичко е възможно.</w:t>
      </w:r>
    </w:p>
    <w:p w14:paraId="7BADBF8B" w14:textId="77777777" w:rsidR="00F90BDC" w:rsidRDefault="00F90BDC"/>
    <w:p w14:paraId="539A4230" w14:textId="77777777" w:rsidR="00F90BDC" w:rsidRDefault="00F90BDC">
      <w:r xmlns:w="http://schemas.openxmlformats.org/wordprocessingml/2006/main">
        <w:t xml:space="preserve">Лука 1:38 И Мария каза: Ето слугинята Господня; нека ми бъде според думата ти. И ангелът се отдалечи от нея.</w:t>
      </w:r>
    </w:p>
    <w:p w14:paraId="5FEA0DAB" w14:textId="77777777" w:rsidR="00F90BDC" w:rsidRDefault="00F90BDC"/>
    <w:p w14:paraId="311B37FB" w14:textId="77777777" w:rsidR="00F90BDC" w:rsidRDefault="00F90BDC">
      <w:r xmlns:w="http://schemas.openxmlformats.org/wordprocessingml/2006/main">
        <w:t xml:space="preserve">Мария смирено прие волята Господня с вяра и доверие.</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Можем да намерим сила в това да се доверим на Божия план за нас.</w:t>
      </w:r>
    </w:p>
    <w:p w14:paraId="714067FD" w14:textId="77777777" w:rsidR="00F90BDC" w:rsidRDefault="00F90BDC"/>
    <w:p w14:paraId="4EE24142" w14:textId="77777777" w:rsidR="00F90BDC" w:rsidRDefault="00F90BDC">
      <w:r xmlns:w="http://schemas.openxmlformats.org/wordprocessingml/2006/main">
        <w:t xml:space="preserve">2: Когато сме изправени пред трудни решения, можем да се доверим на Господното ръководство.</w:t>
      </w:r>
    </w:p>
    <w:p w14:paraId="58EE4DA1" w14:textId="77777777" w:rsidR="00F90BDC" w:rsidRDefault="00F90BDC"/>
    <w:p w14:paraId="4924EC5C" w14:textId="77777777" w:rsidR="00F90BDC" w:rsidRDefault="00F90BDC">
      <w:r xmlns:w="http://schemas.openxmlformats.org/wordprocessingml/2006/main">
        <w:t xml:space="preserve">1: 1 Петър 5:7 - Прехвърлете цялата си грижа върху Него; защото той се грижи за вас.</w:t>
      </w:r>
    </w:p>
    <w:p w14:paraId="288C5B37" w14:textId="77777777" w:rsidR="00F90BDC" w:rsidRDefault="00F90BDC"/>
    <w:p w14:paraId="2B9425FF" w14:textId="77777777" w:rsidR="00F90BDC" w:rsidRDefault="00F90BDC">
      <w:r xmlns:w="http://schemas.openxmlformats.org/wordprocessingml/2006/main">
        <w:t xml:space="preserve">2: Евреи 11:1 – А вярата е същността на нещата, за които се надяваме, доказателство за неща, които не се виждат.</w:t>
      </w:r>
    </w:p>
    <w:p w14:paraId="6D827962" w14:textId="77777777" w:rsidR="00F90BDC" w:rsidRDefault="00F90BDC"/>
    <w:p w14:paraId="417784F6" w14:textId="77777777" w:rsidR="00F90BDC" w:rsidRDefault="00F90BDC">
      <w:r xmlns:w="http://schemas.openxmlformats.org/wordprocessingml/2006/main">
        <w:t xml:space="preserve">Лука 1:39 И Мария стана в онези дни и бързо отиде в планината, в един град на Юда;</w:t>
      </w:r>
    </w:p>
    <w:p w14:paraId="21349BA0" w14:textId="77777777" w:rsidR="00F90BDC" w:rsidRDefault="00F90BDC"/>
    <w:p w14:paraId="7A42FCD3" w14:textId="77777777" w:rsidR="00F90BDC" w:rsidRDefault="00F90BDC">
      <w:r xmlns:w="http://schemas.openxmlformats.org/wordprocessingml/2006/main">
        <w:t xml:space="preserve">Мария бързо отпътува за Юдея.</w:t>
      </w:r>
    </w:p>
    <w:p w14:paraId="76EA113A" w14:textId="77777777" w:rsidR="00F90BDC" w:rsidRDefault="00F90BDC"/>
    <w:p w14:paraId="0CA3D18A" w14:textId="77777777" w:rsidR="00F90BDC" w:rsidRDefault="00F90BDC">
      <w:r xmlns:w="http://schemas.openxmlformats.org/wordprocessingml/2006/main">
        <w:t xml:space="preserve">1. Когато сме изправени пред трудни времена, трябва да останем фокусирани и да останем послушни на Божията воля.</w:t>
      </w:r>
    </w:p>
    <w:p w14:paraId="03AA4B2A" w14:textId="77777777" w:rsidR="00F90BDC" w:rsidRDefault="00F90BDC"/>
    <w:p w14:paraId="37124E4B" w14:textId="77777777" w:rsidR="00F90BDC" w:rsidRDefault="00F90BDC">
      <w:r xmlns:w="http://schemas.openxmlformats.org/wordprocessingml/2006/main">
        <w:t xml:space="preserve">2. Верността и покорството на Мария към Божия план е пример за всички нас.</w:t>
      </w:r>
    </w:p>
    <w:p w14:paraId="54526A63" w14:textId="77777777" w:rsidR="00F90BDC" w:rsidRDefault="00F90BDC"/>
    <w:p w14:paraId="78C83B51" w14:textId="77777777" w:rsidR="00F90BDC" w:rsidRDefault="00F90BDC">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14:paraId="34988D16" w14:textId="77777777" w:rsidR="00F90BDC" w:rsidRDefault="00F90BDC"/>
    <w:p w14:paraId="5B6945CE" w14:textId="77777777" w:rsidR="00F90BDC" w:rsidRDefault="00F90BDC">
      <w:r xmlns:w="http://schemas.openxmlformats.org/wordprocessingml/2006/main">
        <w:t xml:space="preserve">2. Лука 1:38 „И Мария каза: Ето слугинята Господня; нека ми бъде според думата ти.”</w:t>
      </w:r>
    </w:p>
    <w:p w14:paraId="70A7CE3E" w14:textId="77777777" w:rsidR="00F90BDC" w:rsidRDefault="00F90BDC"/>
    <w:p w14:paraId="70A01BA1" w14:textId="77777777" w:rsidR="00F90BDC" w:rsidRDefault="00F90BDC">
      <w:r xmlns:w="http://schemas.openxmlformats.org/wordprocessingml/2006/main">
        <w:t xml:space="preserve">Лука 1:40 И влезе в къщата на Захария и поздрави Елисавета.</w:t>
      </w:r>
    </w:p>
    <w:p w14:paraId="4950DA1C" w14:textId="77777777" w:rsidR="00F90BDC" w:rsidRDefault="00F90BDC"/>
    <w:p w14:paraId="3DCC504B" w14:textId="77777777" w:rsidR="00F90BDC" w:rsidRDefault="00F90BDC">
      <w:r xmlns:w="http://schemas.openxmlformats.org/wordprocessingml/2006/main">
        <w:t xml:space="preserve">Мери посети Елизабет и я поздрави в дома й.</w:t>
      </w:r>
    </w:p>
    <w:p w14:paraId="62312B34" w14:textId="77777777" w:rsidR="00F90BDC" w:rsidRDefault="00F90BDC"/>
    <w:p w14:paraId="1353618E" w14:textId="77777777" w:rsidR="00F90BDC" w:rsidRDefault="00F90BDC">
      <w:r xmlns:w="http://schemas.openxmlformats.org/wordprocessingml/2006/main">
        <w:t xml:space="preserve">1. Силата на сестринството: вярното приятелство на Мери и Елизабет</w:t>
      </w:r>
    </w:p>
    <w:p w14:paraId="00D23B23" w14:textId="77777777" w:rsidR="00F90BDC" w:rsidRDefault="00F90BDC"/>
    <w:p w14:paraId="1C336A2F" w14:textId="77777777" w:rsidR="00F90BDC" w:rsidRDefault="00F90BDC">
      <w:r xmlns:w="http://schemas.openxmlformats.org/wordprocessingml/2006/main">
        <w:t xml:space="preserve">2. Красотата на службата: Посещението на Мария при Елизабет</w:t>
      </w:r>
    </w:p>
    <w:p w14:paraId="7B7D56F4" w14:textId="77777777" w:rsidR="00F90BDC" w:rsidRDefault="00F90BDC"/>
    <w:p w14:paraId="127DB7BB" w14:textId="77777777" w:rsidR="00F90BDC" w:rsidRDefault="00F90BDC">
      <w:r xmlns:w="http://schemas.openxmlformats.org/wordprocessingml/2006/main">
        <w:t xml:space="preserve">1. Притчи 18:24 (Човек с много другари може да погине, но има приятел, който е по-близък от брат.)</w:t>
      </w:r>
    </w:p>
    <w:p w14:paraId="7BFE3E26" w14:textId="77777777" w:rsidR="00F90BDC" w:rsidRDefault="00F90BDC"/>
    <w:p w14:paraId="63A32101" w14:textId="77777777" w:rsidR="00F90BDC" w:rsidRDefault="00F90BDC">
      <w:r xmlns:w="http://schemas.openxmlformats.org/wordprocessingml/2006/main">
        <w:t xml:space="preserve">2. Римляни 12:10 (Обичайте се един друг с братска обич. Изпреварвайте се един друг в проявяването на почит.)</w:t>
      </w:r>
    </w:p>
    <w:p w14:paraId="0435FE1B" w14:textId="77777777" w:rsidR="00F90BDC" w:rsidRDefault="00F90BDC"/>
    <w:p w14:paraId="26620403" w14:textId="77777777" w:rsidR="00F90BDC" w:rsidRDefault="00F90BDC">
      <w:r xmlns:w="http://schemas.openxmlformats.org/wordprocessingml/2006/main">
        <w:t xml:space="preserve">Лука 1:41 И когато Елисавета чу поздрава на Мария, бебето заигра в утробата й; и Елисавета се изпълни със Светия Дух:</w:t>
      </w:r>
    </w:p>
    <w:p w14:paraId="1940B565" w14:textId="77777777" w:rsidR="00F90BDC" w:rsidRDefault="00F90BDC"/>
    <w:p w14:paraId="627B900C" w14:textId="77777777" w:rsidR="00F90BDC" w:rsidRDefault="00F90BDC">
      <w:r xmlns:w="http://schemas.openxmlformats.org/wordprocessingml/2006/main">
        <w:t xml:space="preserve">Елисавета се изпълни със Святия Дух, когато чу поздрава на Мария, и бебето й подскочи от радост.</w:t>
      </w:r>
    </w:p>
    <w:p w14:paraId="39520A94" w14:textId="77777777" w:rsidR="00F90BDC" w:rsidRDefault="00F90BDC"/>
    <w:p w14:paraId="1B6CB106" w14:textId="77777777" w:rsidR="00F90BDC" w:rsidRDefault="00F90BDC">
      <w:r xmlns:w="http://schemas.openxmlformats.org/wordprocessingml/2006/main">
        <w:t xml:space="preserve">1: Радване в присъствието на Господ.</w:t>
      </w:r>
    </w:p>
    <w:p w14:paraId="33D0042E" w14:textId="77777777" w:rsidR="00F90BDC" w:rsidRDefault="00F90BDC"/>
    <w:p w14:paraId="4E3D19C0" w14:textId="77777777" w:rsidR="00F90BDC" w:rsidRDefault="00F90BDC">
      <w:r xmlns:w="http://schemas.openxmlformats.org/wordprocessingml/2006/main">
        <w:t xml:space="preserve">2: Фокусиране върху радостта на Светия Дух.</w:t>
      </w:r>
    </w:p>
    <w:p w14:paraId="1911A7B4" w14:textId="77777777" w:rsidR="00F90BDC" w:rsidRDefault="00F90BDC"/>
    <w:p w14:paraId="555B6CC5" w14:textId="77777777" w:rsidR="00F90BDC" w:rsidRDefault="00F90BDC">
      <w:r xmlns:w="http://schemas.openxmlformats.org/wordprocessingml/2006/main">
        <w:t xml:space="preserve">1: Йоан 16:22 „Така и вие имате скръб сега, но пак ще ви видя и сърцата ви ще се зарадват, и радостта ви никой няма да ви отнеме.“</w:t>
      </w:r>
    </w:p>
    <w:p w14:paraId="2F68AD3D" w14:textId="77777777" w:rsidR="00F90BDC" w:rsidRDefault="00F90BDC"/>
    <w:p w14:paraId="5DCAD7AC" w14:textId="77777777" w:rsidR="00F90BDC" w:rsidRDefault="00F90BDC">
      <w:r xmlns:w="http://schemas.openxmlformats.org/wordprocessingml/2006/main">
        <w:t xml:space="preserve">2: Псалм 16:11 „Ти ми показваш пътя на живота; в Твоето присъствие има пълнота от радост; от дясната Ти страна са удоволствия завинаги.“</w:t>
      </w:r>
    </w:p>
    <w:p w14:paraId="49C0CB82" w14:textId="77777777" w:rsidR="00F90BDC" w:rsidRDefault="00F90BDC"/>
    <w:p w14:paraId="044C14E5" w14:textId="77777777" w:rsidR="00F90BDC" w:rsidRDefault="00F90BDC">
      <w:r xmlns:w="http://schemas.openxmlformats.org/wordprocessingml/2006/main">
        <w:t xml:space="preserve">Лука 1:42 И тя извика със силен глас и каза: Благословена си ти между жените и </w:t>
      </w:r>
      <w:r xmlns:w="http://schemas.openxmlformats.org/wordprocessingml/2006/main">
        <w:lastRenderedPageBreak xmlns:w="http://schemas.openxmlformats.org/wordprocessingml/2006/main"/>
      </w:r>
      <w:r xmlns:w="http://schemas.openxmlformats.org/wordprocessingml/2006/main">
        <w:t xml:space="preserve">благословен е плодът на твоята утроба.</w:t>
      </w:r>
    </w:p>
    <w:p w14:paraId="75CA406C" w14:textId="77777777" w:rsidR="00F90BDC" w:rsidRDefault="00F90BDC"/>
    <w:p w14:paraId="6B166804" w14:textId="77777777" w:rsidR="00F90BDC" w:rsidRDefault="00F90BDC">
      <w:r xmlns:w="http://schemas.openxmlformats.org/wordprocessingml/2006/main">
        <w:t xml:space="preserve">Отговорът на Мария на съобщението на ангел Гавриил за раждането на Исус: Мария възхвали Бог за благословението на Исус.</w:t>
      </w:r>
    </w:p>
    <w:p w14:paraId="55A15A29" w14:textId="77777777" w:rsidR="00F90BDC" w:rsidRDefault="00F90BDC"/>
    <w:p w14:paraId="2A0CC8B6" w14:textId="77777777" w:rsidR="00F90BDC" w:rsidRDefault="00F90BDC">
      <w:r xmlns:w="http://schemas.openxmlformats.org/wordprocessingml/2006/main">
        <w:t xml:space="preserve">1. Божиите благословии са безусловни</w:t>
      </w:r>
    </w:p>
    <w:p w14:paraId="477CC496" w14:textId="77777777" w:rsidR="00F90BDC" w:rsidRDefault="00F90BDC"/>
    <w:p w14:paraId="188E7980" w14:textId="77777777" w:rsidR="00F90BDC" w:rsidRDefault="00F90BDC">
      <w:r xmlns:w="http://schemas.openxmlformats.org/wordprocessingml/2006/main">
        <w:t xml:space="preserve">2. Живот на благодарност за Божиите благословии</w:t>
      </w:r>
    </w:p>
    <w:p w14:paraId="2CD7D029" w14:textId="77777777" w:rsidR="00F90BDC" w:rsidRDefault="00F90BDC"/>
    <w:p w14:paraId="6E597242" w14:textId="77777777" w:rsidR="00F90BDC" w:rsidRDefault="00F90BDC">
      <w:r xmlns:w="http://schemas.openxmlformats.org/wordprocessingml/2006/main">
        <w:t xml:space="preserve">1. Псалм 28:7 – ГОСПОД е моя сила и мой щит; сърцето ми се упова на Него и получих помощ; затова сърцето ми много се зарадва; и с песента си ще го славя.</w:t>
      </w:r>
    </w:p>
    <w:p w14:paraId="7881451C" w14:textId="77777777" w:rsidR="00F90BDC" w:rsidRDefault="00F90BDC"/>
    <w:p w14:paraId="12453C2F" w14:textId="77777777" w:rsidR="00F90BDC" w:rsidRDefault="00F90BDC">
      <w:r xmlns:w="http://schemas.openxmlformats.org/wordprocessingml/2006/main">
        <w:t xml:space="preserve">2. Ефесяни 5:20 – Винаги благодарете за всичко на Бог и Отец в името на нашия Господ Исус Христос.</w:t>
      </w:r>
    </w:p>
    <w:p w14:paraId="0522980A" w14:textId="77777777" w:rsidR="00F90BDC" w:rsidRDefault="00F90BDC"/>
    <w:p w14:paraId="1B2F7D9E" w14:textId="77777777" w:rsidR="00F90BDC" w:rsidRDefault="00F90BDC">
      <w:r xmlns:w="http://schemas.openxmlformats.org/wordprocessingml/2006/main">
        <w:t xml:space="preserve">Лука 1:43 И откъде ми е това, че майката на моя Господ дойде при мен?</w:t>
      </w:r>
    </w:p>
    <w:p w14:paraId="07F2E2E7" w14:textId="77777777" w:rsidR="00F90BDC" w:rsidRDefault="00F90BDC"/>
    <w:p w14:paraId="0BF77CDB" w14:textId="77777777" w:rsidR="00F90BDC" w:rsidRDefault="00F90BDC">
      <w:r xmlns:w="http://schemas.openxmlformats.org/wordprocessingml/2006/main">
        <w:t xml:space="preserve">Мария е изпълнена с радост от новината, че ще роди Месията.</w:t>
      </w:r>
    </w:p>
    <w:p w14:paraId="307D953B" w14:textId="77777777" w:rsidR="00F90BDC" w:rsidRDefault="00F90BDC"/>
    <w:p w14:paraId="5CD2D0B3" w14:textId="77777777" w:rsidR="00F90BDC" w:rsidRDefault="00F90BDC">
      <w:r xmlns:w="http://schemas.openxmlformats.org/wordprocessingml/2006/main">
        <w:t xml:space="preserve">1: Ние също можем да бъдем изпълнени с радост, когато получаваме благословии от Бог.</w:t>
      </w:r>
    </w:p>
    <w:p w14:paraId="1E9D3BD2" w14:textId="77777777" w:rsidR="00F90BDC" w:rsidRDefault="00F90BDC"/>
    <w:p w14:paraId="110CA422" w14:textId="77777777" w:rsidR="00F90BDC" w:rsidRDefault="00F90BDC">
      <w:r xmlns:w="http://schemas.openxmlformats.org/wordprocessingml/2006/main">
        <w:t xml:space="preserve">2: Трябва да сме изпълнени с учудване и страхопочитание, когато мислим как Бог работи в живота ни.</w:t>
      </w:r>
    </w:p>
    <w:p w14:paraId="2D0172B6" w14:textId="77777777" w:rsidR="00F90BDC" w:rsidRDefault="00F90BDC"/>
    <w:p w14:paraId="2B9A7919" w14:textId="77777777" w:rsidR="00F90BDC" w:rsidRDefault="00F90BDC">
      <w:r xmlns:w="http://schemas.openxmlformats.org/wordprocessingml/2006/main">
        <w:t xml:space="preserve">1: Ефесяни 1:3-14 – благословението на Павел за Божията благодат към Църквата в Ефес</w:t>
      </w:r>
    </w:p>
    <w:p w14:paraId="60248AC6" w14:textId="77777777" w:rsidR="00F90BDC" w:rsidRDefault="00F90BDC"/>
    <w:p w14:paraId="74ECADD6" w14:textId="77777777" w:rsidR="00F90BDC" w:rsidRDefault="00F90BDC">
      <w:r xmlns:w="http://schemas.openxmlformats.org/wordprocessingml/2006/main">
        <w:t xml:space="preserve">2: Псалм 139:1-18 - хвалата на Давид към Бог за съвършеното Му познание за него.</w:t>
      </w:r>
    </w:p>
    <w:p w14:paraId="36D5D7C4" w14:textId="77777777" w:rsidR="00F90BDC" w:rsidRDefault="00F90BDC"/>
    <w:p w14:paraId="44C338C5" w14:textId="77777777" w:rsidR="00F90BDC" w:rsidRDefault="00F90BDC">
      <w:r xmlns:w="http://schemas.openxmlformats.org/wordprocessingml/2006/main">
        <w:t xml:space="preserve">Лука 1:44 Защото, ето, щом гласът на твоя поздрав прозвуча в ушите ми, младенецът заигра в утробата ми от радост.</w:t>
      </w:r>
    </w:p>
    <w:p w14:paraId="1065AABF" w14:textId="77777777" w:rsidR="00F90BDC" w:rsidRDefault="00F90BDC"/>
    <w:p w14:paraId="27541850" w14:textId="77777777" w:rsidR="00F90BDC" w:rsidRDefault="00F90BDC">
      <w:r xmlns:w="http://schemas.openxmlformats.org/wordprocessingml/2006/main">
        <w:t xml:space="preserve">Мария се зарадва на поздрава на Елисавета и нероденото бебе Йоан подскочи в утробата й от радост.</w:t>
      </w:r>
    </w:p>
    <w:p w14:paraId="60356E02" w14:textId="77777777" w:rsidR="00F90BDC" w:rsidRDefault="00F90BDC"/>
    <w:p w14:paraId="7CCA1E5C" w14:textId="77777777" w:rsidR="00F90BDC" w:rsidRDefault="00F90BDC">
      <w:r xmlns:w="http://schemas.openxmlformats.org/wordprocessingml/2006/main">
        <w:t xml:space="preserve">1. Радване в Божието присъствие</w:t>
      </w:r>
    </w:p>
    <w:p w14:paraId="70FBB53E" w14:textId="77777777" w:rsidR="00F90BDC" w:rsidRDefault="00F90BDC"/>
    <w:p w14:paraId="0364F540" w14:textId="77777777" w:rsidR="00F90BDC" w:rsidRDefault="00F90BDC">
      <w:r xmlns:w="http://schemas.openxmlformats.org/wordprocessingml/2006/main">
        <w:t xml:space="preserve">2. Силата на поздрава</w:t>
      </w:r>
    </w:p>
    <w:p w14:paraId="5321571D" w14:textId="77777777" w:rsidR="00F90BDC" w:rsidRDefault="00F90BDC"/>
    <w:p w14:paraId="4117DC96" w14:textId="77777777" w:rsidR="00F90BDC" w:rsidRDefault="00F90BDC">
      <w:r xmlns:w="http://schemas.openxmlformats.org/wordprocessingml/2006/main">
        <w:t xml:space="preserve">1. Галатяни 5:22-23 – Но плодът на Духа е любов, радост, мир, дълготърпение, кротост, милосърдие, вяра,</w:t>
      </w:r>
    </w:p>
    <w:p w14:paraId="4B76334B" w14:textId="77777777" w:rsidR="00F90BDC" w:rsidRDefault="00F90BDC"/>
    <w:p w14:paraId="109AA50F" w14:textId="77777777" w:rsidR="00F90BDC" w:rsidRDefault="00F90BDC">
      <w:r xmlns:w="http://schemas.openxmlformats.org/wordprocessingml/2006/main">
        <w:t xml:space="preserve">2. Псалм 5:11 - Но нека се радват всички, които се уповават на Тебе; нека винаги да викат от радост, защото Ти ги защитаваш; нека и онези, които обичат името Ти, да се радват в Тебе.</w:t>
      </w:r>
    </w:p>
    <w:p w14:paraId="17BAD7A4" w14:textId="77777777" w:rsidR="00F90BDC" w:rsidRDefault="00F90BDC"/>
    <w:p w14:paraId="75EF61FA" w14:textId="77777777" w:rsidR="00F90BDC" w:rsidRDefault="00F90BDC">
      <w:r xmlns:w="http://schemas.openxmlformats.org/wordprocessingml/2006/main">
        <w:t xml:space="preserve">Лука 1:45 И блажена е тази, която е повярвала, защото ще се изпълни казаното й от Господа.</w:t>
      </w:r>
    </w:p>
    <w:p w14:paraId="7B8EA4E2" w14:textId="77777777" w:rsidR="00F90BDC" w:rsidRDefault="00F90BDC"/>
    <w:p w14:paraId="2A58760D" w14:textId="77777777" w:rsidR="00F90BDC" w:rsidRDefault="00F90BDC">
      <w:r xmlns:w="http://schemas.openxmlformats.org/wordprocessingml/2006/main">
        <w:t xml:space="preserve">Мария повярва в посланието от Господ и беше благословена.</w:t>
      </w:r>
    </w:p>
    <w:p w14:paraId="1EB5A59E" w14:textId="77777777" w:rsidR="00F90BDC" w:rsidRDefault="00F90BDC"/>
    <w:p w14:paraId="399F7085" w14:textId="77777777" w:rsidR="00F90BDC" w:rsidRDefault="00F90BDC">
      <w:r xmlns:w="http://schemas.openxmlformats.org/wordprocessingml/2006/main">
        <w:t xml:space="preserve">1: Трябва да следваме примера на Мария за вяра и доверие в Господните обещания.</w:t>
      </w:r>
    </w:p>
    <w:p w14:paraId="34AC7B27" w14:textId="77777777" w:rsidR="00F90BDC" w:rsidRDefault="00F90BDC"/>
    <w:p w14:paraId="57FD6307" w14:textId="77777777" w:rsidR="00F90BDC" w:rsidRDefault="00F90BDC">
      <w:r xmlns:w="http://schemas.openxmlformats.org/wordprocessingml/2006/main">
        <w:t xml:space="preserve">2: С вяра можем да изпитаме благословиите, които Бог е подготвил за нас.</w:t>
      </w:r>
    </w:p>
    <w:p w14:paraId="2ECCF7E8" w14:textId="77777777" w:rsidR="00F90BDC" w:rsidRDefault="00F90BDC"/>
    <w:p w14:paraId="084F5C7F" w14:textId="77777777" w:rsidR="00F90BDC" w:rsidRDefault="00F90BDC">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14:paraId="679C261D" w14:textId="77777777" w:rsidR="00F90BDC" w:rsidRDefault="00F90BDC"/>
    <w:p w14:paraId="6C6F064B" w14:textId="77777777" w:rsidR="00F90BDC" w:rsidRDefault="00F90BDC">
      <w:r xmlns:w="http://schemas.openxmlformats.org/wordprocessingml/2006/main">
        <w:t xml:space="preserve">2: Евреи 11:1 „А вярата е твърдост на нещата, за които се надяваме, доказателство за неща, които не се виждат.“</w:t>
      </w:r>
    </w:p>
    <w:p w14:paraId="7A514A54" w14:textId="77777777" w:rsidR="00F90BDC" w:rsidRDefault="00F90BDC"/>
    <w:p w14:paraId="1B9D65B0" w14:textId="77777777" w:rsidR="00F90BDC" w:rsidRDefault="00F90BDC">
      <w:r xmlns:w="http://schemas.openxmlformats.org/wordprocessingml/2006/main">
        <w:t xml:space="preserve">Лука 1:46 И Мария каза: Душата ми величае Господа,</w:t>
      </w:r>
    </w:p>
    <w:p w14:paraId="0052DD72" w14:textId="77777777" w:rsidR="00F90BDC" w:rsidRDefault="00F90BDC"/>
    <w:p w14:paraId="0605FCFD" w14:textId="77777777" w:rsidR="00F90BDC" w:rsidRDefault="00F90BDC">
      <w:r xmlns:w="http://schemas.openxmlformats.org/wordprocessingml/2006/main">
        <w:t xml:space="preserve">Песента на Мария за хваление и благодарност към Бог за благословиите, които Той й е дал.</w:t>
      </w:r>
    </w:p>
    <w:p w14:paraId="2EC72D96" w14:textId="77777777" w:rsidR="00F90BDC" w:rsidRDefault="00F90BDC"/>
    <w:p w14:paraId="2A2C93C5" w14:textId="77777777" w:rsidR="00F90BDC" w:rsidRDefault="00F90BDC">
      <w:r xmlns:w="http://schemas.openxmlformats.org/wordprocessingml/2006/main">
        <w:t xml:space="preserve">1. Възвеличаване на Господ: Научете се да възхвалявате и благодарите на Бог.</w:t>
      </w:r>
    </w:p>
    <w:p w14:paraId="0B2DA9AD" w14:textId="77777777" w:rsidR="00F90BDC" w:rsidRDefault="00F90BDC"/>
    <w:p w14:paraId="71D2F70C" w14:textId="77777777" w:rsidR="00F90BDC" w:rsidRDefault="00F90BDC">
      <w:r xmlns:w="http://schemas.openxmlformats.org/wordprocessingml/2006/main">
        <w:t xml:space="preserve">2. Хвалебната песен на Мария: вдъхновяващ пример за благодарност.</w:t>
      </w:r>
    </w:p>
    <w:p w14:paraId="455C7B76" w14:textId="77777777" w:rsidR="00F90BDC" w:rsidRDefault="00F90BDC"/>
    <w:p w14:paraId="07F935E9" w14:textId="77777777" w:rsidR="00F90BDC" w:rsidRDefault="00F90BDC">
      <w:r xmlns:w="http://schemas.openxmlformats.org/wordprocessingml/2006/main">
        <w:t xml:space="preserve">1. Псалм 103:1-2 – „Благославяй, душо моя, ГОСПОДА и всичко, което е вътре в мен, благославяй святото Му име! Благославяй, душо моя, ГОСПОДА и не забравяй всичките Му благодеяния.“</w:t>
      </w:r>
    </w:p>
    <w:p w14:paraId="7E95EF87" w14:textId="77777777" w:rsidR="00F90BDC" w:rsidRDefault="00F90BDC"/>
    <w:p w14:paraId="5912FD9C" w14:textId="77777777" w:rsidR="00F90BDC" w:rsidRDefault="00F90BDC">
      <w:r xmlns:w="http://schemas.openxmlformats.org/wordprocessingml/2006/main">
        <w:t xml:space="preserve">2. Колосяни 3:16 – „Нека Христовото слово се вселява във вас изобилно, като се учите и увещавате един друг с пълна мъдрост, пеейки псалми, химни и духовни песни, с благодарност към Бога в сърцата си.“</w:t>
      </w:r>
    </w:p>
    <w:p w14:paraId="48983558" w14:textId="77777777" w:rsidR="00F90BDC" w:rsidRDefault="00F90BDC"/>
    <w:p w14:paraId="12434B7C" w14:textId="77777777" w:rsidR="00F90BDC" w:rsidRDefault="00F90BDC">
      <w:r xmlns:w="http://schemas.openxmlformats.org/wordprocessingml/2006/main">
        <w:t xml:space="preserve">Лука 1:47 И духът ми се зарадва в Бога, моя Спасител.</w:t>
      </w:r>
    </w:p>
    <w:p w14:paraId="3AB397B5" w14:textId="77777777" w:rsidR="00F90BDC" w:rsidRDefault="00F90BDC"/>
    <w:p w14:paraId="16CFD56C" w14:textId="77777777" w:rsidR="00F90BDC" w:rsidRDefault="00F90BDC">
      <w:r xmlns:w="http://schemas.openxmlformats.org/wordprocessingml/2006/main">
        <w:t xml:space="preserve">Мария провъзгласява своята радост в Господа, нейния Спасител.</w:t>
      </w:r>
    </w:p>
    <w:p w14:paraId="3E3B3B78" w14:textId="77777777" w:rsidR="00F90BDC" w:rsidRDefault="00F90BDC"/>
    <w:p w14:paraId="01653D05" w14:textId="77777777" w:rsidR="00F90BDC" w:rsidRDefault="00F90BDC">
      <w:r xmlns:w="http://schemas.openxmlformats.org/wordprocessingml/2006/main">
        <w:t xml:space="preserve">1: Можем да намерим радост в Господ, когато възлагаме надеждата и доверието си в Него.</w:t>
      </w:r>
    </w:p>
    <w:p w14:paraId="23E294CD" w14:textId="77777777" w:rsidR="00F90BDC" w:rsidRDefault="00F90BDC"/>
    <w:p w14:paraId="467347DA" w14:textId="77777777" w:rsidR="00F90BDC" w:rsidRDefault="00F90BDC">
      <w:r xmlns:w="http://schemas.openxmlformats.org/wordprocessingml/2006/main">
        <w:t xml:space="preserve">2: Чрез Исус можем да намерим трайна радост и мир в живота си.</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 30:5 „Плачът може да издържи една нощ, но радостта идва на сутринта.“</w:t>
      </w:r>
    </w:p>
    <w:p w14:paraId="587DE22E" w14:textId="77777777" w:rsidR="00F90BDC" w:rsidRDefault="00F90BDC"/>
    <w:p w14:paraId="705AE3DD" w14:textId="77777777" w:rsidR="00F90BDC" w:rsidRDefault="00F90BDC">
      <w:r xmlns:w="http://schemas.openxmlformats.org/wordprocessingml/2006/main">
        <w:t xml:space="preserve">2: Филипяни 4:4 „Радвайте се винаги в Господа. Пак ще кажа, радвайте се!”</w:t>
      </w:r>
    </w:p>
    <w:p w14:paraId="69E4775D" w14:textId="77777777" w:rsidR="00F90BDC" w:rsidRDefault="00F90BDC"/>
    <w:p w14:paraId="7CC42224" w14:textId="77777777" w:rsidR="00F90BDC" w:rsidRDefault="00F90BDC">
      <w:r xmlns:w="http://schemas.openxmlformats.org/wordprocessingml/2006/main">
        <w:t xml:space="preserve">Лука 1:48 Защото Той погледна низостта на слугинята Си; защото, ето, отсега нататък всички поколения ще ме наричат блажена.</w:t>
      </w:r>
    </w:p>
    <w:p w14:paraId="0B5ECCD9" w14:textId="77777777" w:rsidR="00F90BDC" w:rsidRDefault="00F90BDC"/>
    <w:p w14:paraId="4EE5476B" w14:textId="77777777" w:rsidR="00F90BDC" w:rsidRDefault="00F90BDC">
      <w:r xmlns:w="http://schemas.openxmlformats.org/wordprocessingml/2006/main">
        <w:t xml:space="preserve">Бог гледа на смирените и ги издига, давайки им благодат и благоволение.</w:t>
      </w:r>
    </w:p>
    <w:p w14:paraId="4CF1C29D" w14:textId="77777777" w:rsidR="00F90BDC" w:rsidRDefault="00F90BDC"/>
    <w:p w14:paraId="71C3ECB4" w14:textId="77777777" w:rsidR="00F90BDC" w:rsidRDefault="00F90BDC">
      <w:r xmlns:w="http://schemas.openxmlformats.org/wordprocessingml/2006/main">
        <w:t xml:space="preserve">1: Божията благодат е достъпна за смирените и кротките.</w:t>
      </w:r>
    </w:p>
    <w:p w14:paraId="045CB645" w14:textId="77777777" w:rsidR="00F90BDC" w:rsidRDefault="00F90BDC"/>
    <w:p w14:paraId="73C938B9" w14:textId="77777777" w:rsidR="00F90BDC" w:rsidRDefault="00F90BDC">
      <w:r xmlns:w="http://schemas.openxmlformats.org/wordprocessingml/2006/main">
        <w:t xml:space="preserve">2: Всички поколения ще наричат блажени онези, които се смиряват.</w:t>
      </w:r>
    </w:p>
    <w:p w14:paraId="0992123D" w14:textId="77777777" w:rsidR="00F90BDC" w:rsidRDefault="00F90BDC"/>
    <w:p w14:paraId="43D2598B" w14:textId="77777777" w:rsidR="00F90BDC" w:rsidRDefault="00F90BDC">
      <w:r xmlns:w="http://schemas.openxmlformats.org/wordprocessingml/2006/main">
        <w:t xml:space="preserve">1: Притчи 3:34 – „Той кара присмивателите да престанат; Ще смъмри високомерните и ще ги унижи.“</w:t>
      </w:r>
    </w:p>
    <w:p w14:paraId="77C209DA" w14:textId="77777777" w:rsidR="00F90BDC" w:rsidRDefault="00F90BDC"/>
    <w:p w14:paraId="6A00E0A9" w14:textId="77777777" w:rsidR="00F90BDC" w:rsidRDefault="00F90BDC">
      <w:r xmlns:w="http://schemas.openxmlformats.org/wordprocessingml/2006/main">
        <w:t xml:space="preserve">2: Яков 4:6 – „Но Той дава повече благодат. Затова казва: Бог се противи на горделивите, но дава благодат на смирените.“</w:t>
      </w:r>
    </w:p>
    <w:p w14:paraId="3EB7A5F6" w14:textId="77777777" w:rsidR="00F90BDC" w:rsidRDefault="00F90BDC"/>
    <w:p w14:paraId="26669DCB" w14:textId="77777777" w:rsidR="00F90BDC" w:rsidRDefault="00F90BDC">
      <w:r xmlns:w="http://schemas.openxmlformats.org/wordprocessingml/2006/main">
        <w:t xml:space="preserve">Лука 1:49 Защото Силният ми стори велики неща; и свято е името Му.</w:t>
      </w:r>
    </w:p>
    <w:p w14:paraId="49C03CE7" w14:textId="77777777" w:rsidR="00F90BDC" w:rsidRDefault="00F90BDC"/>
    <w:p w14:paraId="6EED40AF" w14:textId="77777777" w:rsidR="00F90BDC" w:rsidRDefault="00F90BDC">
      <w:r xmlns:w="http://schemas.openxmlformats.org/wordprocessingml/2006/main">
        <w:t xml:space="preserve">Мария възхвалява Бог за великите неща, които е направил за нея, и провъзгласява Неговата святост.</w:t>
      </w:r>
    </w:p>
    <w:p w14:paraId="1ED76074" w14:textId="77777777" w:rsidR="00F90BDC" w:rsidRDefault="00F90BDC"/>
    <w:p w14:paraId="479C04C0" w14:textId="77777777" w:rsidR="00F90BDC" w:rsidRDefault="00F90BDC">
      <w:r xmlns:w="http://schemas.openxmlformats.org/wordprocessingml/2006/main">
        <w:t xml:space="preserve">1. Могъщият и свят Бог: празнуване на величината на Божията сила и святост</w:t>
      </w:r>
    </w:p>
    <w:p w14:paraId="476F25F2" w14:textId="77777777" w:rsidR="00F90BDC" w:rsidRDefault="00F90BDC"/>
    <w:p w14:paraId="0E0F99D9" w14:textId="77777777" w:rsidR="00F90BDC" w:rsidRDefault="00F90BDC">
      <w:r xmlns:w="http://schemas.openxmlformats.org/wordprocessingml/2006/main">
        <w:t xml:space="preserve">2. Черпене на сила от Господ: Преживяване на великите неща, които Бог е направил за нас</w:t>
      </w:r>
    </w:p>
    <w:p w14:paraId="078DC0A6" w14:textId="77777777" w:rsidR="00F90BDC" w:rsidRDefault="00F90BDC"/>
    <w:p w14:paraId="6424573A" w14:textId="77777777" w:rsidR="00F90BDC" w:rsidRDefault="00F90BDC">
      <w:r xmlns:w="http://schemas.openxmlformats.org/wordprocessingml/2006/main">
        <w:t xml:space="preserve">1. Псалм 99:3-4 – Нека хвалят Твоето велико и ужасно име; защото е свято. Царската сила също обича правосъдие; Ти установяваш справедливост, Ти вършиш правосъдие и правда в Яков.</w:t>
      </w:r>
    </w:p>
    <w:p w14:paraId="61332B61" w14:textId="77777777" w:rsidR="00F90BDC" w:rsidRDefault="00F90BDC"/>
    <w:p w14:paraId="031403E1" w14:textId="77777777" w:rsidR="00F90BDC" w:rsidRDefault="00F90BDC">
      <w:r xmlns:w="http://schemas.openxmlformats.org/wordprocessingml/2006/main">
        <w:t xml:space="preserve">2. Неемия 9:5-6 – Изправи се и благославяй Господа, своя Бог, до вечни векове: и благословено да бъде Твоето славно име, което е възвишено над всяко благословение и хвала. Ти, дори ти си Господ сам; Ти си направил небето, небето на небесата, с цялото им войнство, земята и всичко, което е в нея, моретата и всичко, което е в тях, и ги пазиш всички; и небесното войнство ти се покланя.</w:t>
      </w:r>
    </w:p>
    <w:p w14:paraId="31E587D6" w14:textId="77777777" w:rsidR="00F90BDC" w:rsidRDefault="00F90BDC"/>
    <w:p w14:paraId="4D98DFF4" w14:textId="77777777" w:rsidR="00F90BDC" w:rsidRDefault="00F90BDC">
      <w:r xmlns:w="http://schemas.openxmlformats.org/wordprocessingml/2006/main">
        <w:t xml:space="preserve">Лука 1:50 И Неговата милост е към онези, които Му се боят от поколение в поколение.</w:t>
      </w:r>
    </w:p>
    <w:p w14:paraId="7CD481DB" w14:textId="77777777" w:rsidR="00F90BDC" w:rsidRDefault="00F90BDC"/>
    <w:p w14:paraId="7F86B62D" w14:textId="77777777" w:rsidR="00F90BDC" w:rsidRDefault="00F90BDC">
      <w:r xmlns:w="http://schemas.openxmlformats.org/wordprocessingml/2006/main">
        <w:t xml:space="preserve">Пасажът говори за Божията милост към онези, които Го почитат, от поколение на поколение.</w:t>
      </w:r>
    </w:p>
    <w:p w14:paraId="6E07D3DB" w14:textId="77777777" w:rsidR="00F90BDC" w:rsidRDefault="00F90BDC"/>
    <w:p w14:paraId="3D576DF9" w14:textId="77777777" w:rsidR="00F90BDC" w:rsidRDefault="00F90BDC">
      <w:r xmlns:w="http://schemas.openxmlformats.org/wordprocessingml/2006/main">
        <w:t xml:space="preserve">1. Верни поколения: Силата на благоговението към Бог</w:t>
      </w:r>
    </w:p>
    <w:p w14:paraId="5E22B535" w14:textId="77777777" w:rsidR="00F90BDC" w:rsidRDefault="00F90BDC"/>
    <w:p w14:paraId="748EA497" w14:textId="77777777" w:rsidR="00F90BDC" w:rsidRDefault="00F90BDC">
      <w:r xmlns:w="http://schemas.openxmlformats.org/wordprocessingml/2006/main">
        <w:t xml:space="preserve">2. Милосърдие между поколенията: почитане на Божията постоянна любов</w:t>
      </w:r>
    </w:p>
    <w:p w14:paraId="1F4D3C1A" w14:textId="77777777" w:rsidR="00F90BDC" w:rsidRDefault="00F90BDC"/>
    <w:p w14:paraId="71078609" w14:textId="77777777" w:rsidR="00F90BDC" w:rsidRDefault="00F90BDC">
      <w:r xmlns:w="http://schemas.openxmlformats.org/wordprocessingml/2006/main">
        <w:t xml:space="preserve">1. Псалм 103:17 – „Но от века и до века любовта на Господа е с онези, които Му се боят, и правдата Му със синовете на децата им“</w:t>
      </w:r>
    </w:p>
    <w:p w14:paraId="48AE0A3E" w14:textId="77777777" w:rsidR="00F90BDC" w:rsidRDefault="00F90BDC"/>
    <w:p w14:paraId="57CBD9D8" w14:textId="77777777" w:rsidR="00F90BDC" w:rsidRDefault="00F90BDC">
      <w:r xmlns:w="http://schemas.openxmlformats.org/wordprocessingml/2006/main">
        <w:t xml:space="preserve">2. Малахия 3:17 – „Те ще бъдат мои“, казва Господ Всемогъщият, „в деня, когато съставя скъпоценното си притежание. Ще ги пощадя, както бащата има състрадание и щади сина си, който му служи.</w:t>
      </w:r>
    </w:p>
    <w:p w14:paraId="42710DD5" w14:textId="77777777" w:rsidR="00F90BDC" w:rsidRDefault="00F90BDC"/>
    <w:p w14:paraId="062C8078" w14:textId="77777777" w:rsidR="00F90BDC" w:rsidRDefault="00F90BDC">
      <w:r xmlns:w="http://schemas.openxmlformats.org/wordprocessingml/2006/main">
        <w:t xml:space="preserve">Лука 1:51 Той показа сила с ръката Си; той разпръсна горделивите в мислите на сърцата си.</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Божията сила става очевидна чрез Неговата защита на смирените и Неговото смирение на гордите.</w:t>
      </w:r>
    </w:p>
    <w:p w14:paraId="42C0D8DA" w14:textId="77777777" w:rsidR="00F90BDC" w:rsidRDefault="00F90BDC"/>
    <w:p w14:paraId="7B4BFF5B" w14:textId="77777777" w:rsidR="00F90BDC" w:rsidRDefault="00F90BDC">
      <w:r xmlns:w="http://schemas.openxmlformats.org/wordprocessingml/2006/main">
        <w:t xml:space="preserve">1: Божията сила е по-голяма от нашата собствена</w:t>
      </w:r>
    </w:p>
    <w:p w14:paraId="2D902FEF" w14:textId="77777777" w:rsidR="00F90BDC" w:rsidRDefault="00F90BDC"/>
    <w:p w14:paraId="0F8BB0A1" w14:textId="77777777" w:rsidR="00F90BDC" w:rsidRDefault="00F90BDC">
      <w:r xmlns:w="http://schemas.openxmlformats.org/wordprocessingml/2006/main">
        <w:t xml:space="preserve">2: Гордостта идва преди падането</w:t>
      </w:r>
    </w:p>
    <w:p w14:paraId="7D03CAEE" w14:textId="77777777" w:rsidR="00F90BDC" w:rsidRDefault="00F90BDC"/>
    <w:p w14:paraId="158D0061" w14:textId="77777777" w:rsidR="00F90BDC" w:rsidRDefault="00F90BDC">
      <w:r xmlns:w="http://schemas.openxmlformats.org/wordprocessingml/2006/main">
        <w:t xml:space="preserve">1: Яков 4:6 – „Бог се противи на горделивите, но дава благодат на смирените.“</w:t>
      </w:r>
    </w:p>
    <w:p w14:paraId="5D543CB6" w14:textId="77777777" w:rsidR="00F90BDC" w:rsidRDefault="00F90BDC"/>
    <w:p w14:paraId="03AA0A28" w14:textId="77777777" w:rsidR="00F90BDC" w:rsidRDefault="00F90BDC">
      <w:r xmlns:w="http://schemas.openxmlformats.org/wordprocessingml/2006/main">
        <w:t xml:space="preserve">2: Притчи 16:18 – „Гордостта предшества погибелта, а надменният дух – падението.“</w:t>
      </w:r>
    </w:p>
    <w:p w14:paraId="2D54538F" w14:textId="77777777" w:rsidR="00F90BDC" w:rsidRDefault="00F90BDC"/>
    <w:p w14:paraId="1716632D" w14:textId="77777777" w:rsidR="00F90BDC" w:rsidRDefault="00F90BDC">
      <w:r xmlns:w="http://schemas.openxmlformats.org/wordprocessingml/2006/main">
        <w:t xml:space="preserve">Лука 1:52 Той свали силните от престолата им и издигна низшите.</w:t>
      </w:r>
    </w:p>
    <w:p w14:paraId="50E78119" w14:textId="77777777" w:rsidR="00F90BDC" w:rsidRDefault="00F90BDC"/>
    <w:p w14:paraId="5C508E6C" w14:textId="77777777" w:rsidR="00F90BDC" w:rsidRDefault="00F90BDC">
      <w:r xmlns:w="http://schemas.openxmlformats.org/wordprocessingml/2006/main">
        <w:t xml:space="preserve">Този пасаж говори за това как Бог смирява силните и издига смирените.</w:t>
      </w:r>
    </w:p>
    <w:p w14:paraId="1974A61F" w14:textId="77777777" w:rsidR="00F90BDC" w:rsidRDefault="00F90BDC"/>
    <w:p w14:paraId="2B15A16B" w14:textId="77777777" w:rsidR="00F90BDC" w:rsidRDefault="00F90BDC">
      <w:r xmlns:w="http://schemas.openxmlformats.org/wordprocessingml/2006/main">
        <w:t xml:space="preserve">1. A за силата на смирението и как може да се използва за прослава на Бог.</w:t>
      </w:r>
    </w:p>
    <w:p w14:paraId="77DE5B83" w14:textId="77777777" w:rsidR="00F90BDC" w:rsidRDefault="00F90BDC"/>
    <w:p w14:paraId="2869A208" w14:textId="77777777" w:rsidR="00F90BDC" w:rsidRDefault="00F90BDC">
      <w:r xmlns:w="http://schemas.openxmlformats.org/wordprocessingml/2006/main">
        <w:t xml:space="preserve">2. A за това как Бог работи, за да изравни игралното поле и как работи, за да ни покаже на всички, че сме равни в Неговите очи.</w:t>
      </w:r>
    </w:p>
    <w:p w14:paraId="7779E70B" w14:textId="77777777" w:rsidR="00F90BDC" w:rsidRDefault="00F90BDC"/>
    <w:p w14:paraId="1AA17E8B" w14:textId="77777777" w:rsidR="00F90BDC" w:rsidRDefault="00F90BDC">
      <w:r xmlns:w="http://schemas.openxmlformats.org/wordprocessingml/2006/main">
        <w:t xml:space="preserve">1. 1 Петрово 5:5-7 „Също и вие, които сте по-млади, се покорявайте на старейшините. Облечете се всички със смирение един към друг, защото „Бог се противи на горделивите, а на смирените дава благодат“. И така, смирете се под мощната Божия ръка, за да може в подходящото време Той да ви възвиси, като възложи на Него всичките си грижи, защото Той се грижи за вас.”</w:t>
      </w:r>
    </w:p>
    <w:p w14:paraId="4080638D" w14:textId="77777777" w:rsidR="00F90BDC" w:rsidRDefault="00F90BDC"/>
    <w:p w14:paraId="1877F5E3" w14:textId="77777777" w:rsidR="00F90BDC" w:rsidRDefault="00F90BDC">
      <w:r xmlns:w="http://schemas.openxmlformats.org/wordprocessingml/2006/main">
        <w:t xml:space="preserve">2. Яков 4:10 „Смирете се пред Господа и Той ще ви възвиси.“</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1:53 Той насити гладния с блага; и богатите отпрати празни.</w:t>
      </w:r>
    </w:p>
    <w:p w14:paraId="71057040" w14:textId="77777777" w:rsidR="00F90BDC" w:rsidRDefault="00F90BDC"/>
    <w:p w14:paraId="78B045A7" w14:textId="77777777" w:rsidR="00F90BDC" w:rsidRDefault="00F90BDC">
      <w:r xmlns:w="http://schemas.openxmlformats.org/wordprocessingml/2006/main">
        <w:t xml:space="preserve">Бог дава на гладния и отнема на богатия.</w:t>
      </w:r>
    </w:p>
    <w:p w14:paraId="1D6D01FE" w14:textId="77777777" w:rsidR="00F90BDC" w:rsidRDefault="00F90BDC"/>
    <w:p w14:paraId="79F23D85" w14:textId="77777777" w:rsidR="00F90BDC" w:rsidRDefault="00F90BDC">
      <w:r xmlns:w="http://schemas.openxmlformats.org/wordprocessingml/2006/main">
        <w:t xml:space="preserve">1. Бог възнаграждава смирените: Как Бог използва нашите нужди, за да ни благослови</w:t>
      </w:r>
    </w:p>
    <w:p w14:paraId="5D2F05C2" w14:textId="77777777" w:rsidR="00F90BDC" w:rsidRDefault="00F90BDC"/>
    <w:p w14:paraId="6FFCD9C9" w14:textId="77777777" w:rsidR="00F90BDC" w:rsidRDefault="00F90BDC">
      <w:r xmlns:w="http://schemas.openxmlformats.org/wordprocessingml/2006/main">
        <w:t xml:space="preserve">2. Божието снабдяване: Да се научим да разчитаме на Божията щедрост</w:t>
      </w:r>
    </w:p>
    <w:p w14:paraId="523BECF4" w14:textId="77777777" w:rsidR="00F90BDC" w:rsidRDefault="00F90BDC"/>
    <w:p w14:paraId="5FFE2D12" w14:textId="77777777" w:rsidR="00F90BDC" w:rsidRDefault="00F90BDC">
      <w:r xmlns:w="http://schemas.openxmlformats.org/wordprocessingml/2006/main">
        <w:t xml:space="preserve">1. Яков 2:5-7 „Слушайте, мои възлюбени братя: Бог не избра ли бедните в света да бъдат богати с вяра и наследници на царството, което Той обеща на тези, които Го обичат? Но вие опозорихте бедния човек. Богатите не ви ли потискат и не ви влачат в съдилищата? Не хулят ли това благородно име, с което те наричат?“</w:t>
      </w:r>
    </w:p>
    <w:p w14:paraId="351402FA" w14:textId="77777777" w:rsidR="00F90BDC" w:rsidRDefault="00F90BDC"/>
    <w:p w14:paraId="5BC2F8D3" w14:textId="77777777" w:rsidR="00F90BDC" w:rsidRDefault="00F90BDC">
      <w:r xmlns:w="http://schemas.openxmlformats.org/wordprocessingml/2006/main">
        <w:t xml:space="preserve">2. Матей 5:3 „Блажени бедните по дух, защото тяхно е небесното царство.”</w:t>
      </w:r>
    </w:p>
    <w:p w14:paraId="61D0A5D8" w14:textId="77777777" w:rsidR="00F90BDC" w:rsidRDefault="00F90BDC"/>
    <w:p w14:paraId="1C773E97" w14:textId="77777777" w:rsidR="00F90BDC" w:rsidRDefault="00F90BDC">
      <w:r xmlns:w="http://schemas.openxmlformats.org/wordprocessingml/2006/main">
        <w:t xml:space="preserve">Лука 1:54 Той подкрепи слугата Си Израил, като си спомни милостта Си;</w:t>
      </w:r>
    </w:p>
    <w:p w14:paraId="25A8E8A5" w14:textId="77777777" w:rsidR="00F90BDC" w:rsidRDefault="00F90BDC"/>
    <w:p w14:paraId="5BF1C7D9" w14:textId="77777777" w:rsidR="00F90BDC" w:rsidRDefault="00F90BDC">
      <w:r xmlns:w="http://schemas.openxmlformats.org/wordprocessingml/2006/main">
        <w:t xml:space="preserve">Пасажът подчертава милостта на Бог в помощта на Неговия слуга Израел.</w:t>
      </w:r>
    </w:p>
    <w:p w14:paraId="658CBBBA" w14:textId="77777777" w:rsidR="00F90BDC" w:rsidRDefault="00F90BDC"/>
    <w:p w14:paraId="630ABDFD" w14:textId="77777777" w:rsidR="00F90BDC" w:rsidRDefault="00F90BDC">
      <w:r xmlns:w="http://schemas.openxmlformats.org/wordprocessingml/2006/main">
        <w:t xml:space="preserve">1. Божията вярна милост: как Божията милост е непоколебима и възвисяваща</w:t>
      </w:r>
    </w:p>
    <w:p w14:paraId="2E277092" w14:textId="77777777" w:rsidR="00F90BDC" w:rsidRDefault="00F90BDC"/>
    <w:p w14:paraId="3A166CD4" w14:textId="77777777" w:rsidR="00F90BDC" w:rsidRDefault="00F90BDC">
      <w:r xmlns:w="http://schemas.openxmlformats.org/wordprocessingml/2006/main">
        <w:t xml:space="preserve">2. Силата на паметта: Как Бог използва паметта, за да демонстрира любовта Си</w:t>
      </w:r>
    </w:p>
    <w:p w14:paraId="0959C80D" w14:textId="77777777" w:rsidR="00F90BDC" w:rsidRDefault="00F90BDC"/>
    <w:p w14:paraId="545C55B1" w14:textId="77777777" w:rsidR="00F90BDC" w:rsidRDefault="00F90BDC">
      <w:r xmlns:w="http://schemas.openxmlformats.org/wordprocessingml/2006/main">
        <w:t xml:space="preserve">1. Изход 34:6-7 – „И Господ мина пред него и провъзгласи: Господ, Господ Бог, милостив и милостив, дълготърпелив и изобилен с доброта и истина, пазещ милост за хиляди, прощаващ беззаконие и престъпление и грях"</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Плачът на Еремия 3:22-23 – „От милостта на Господа не сме загинали, защото Неговите състрадания не отслабват. Те са нови всяка сутрин: велика е твоята вярност“</w:t>
      </w:r>
    </w:p>
    <w:p w14:paraId="3AEAEEF3" w14:textId="77777777" w:rsidR="00F90BDC" w:rsidRDefault="00F90BDC"/>
    <w:p w14:paraId="61DDAC1A" w14:textId="77777777" w:rsidR="00F90BDC" w:rsidRDefault="00F90BDC">
      <w:r xmlns:w="http://schemas.openxmlformats.org/wordprocessingml/2006/main">
        <w:t xml:space="preserve">Лука 1:55 Както говори на бащите ни, на Авраам и на потомството му до века.</w:t>
      </w:r>
    </w:p>
    <w:p w14:paraId="10205AC2" w14:textId="77777777" w:rsidR="00F90BDC" w:rsidRDefault="00F90BDC"/>
    <w:p w14:paraId="44467AE0" w14:textId="77777777" w:rsidR="00F90BDC" w:rsidRDefault="00F90BDC">
      <w:r xmlns:w="http://schemas.openxmlformats.org/wordprocessingml/2006/main">
        <w:t xml:space="preserve">Бог сключи завет с Авраам и неговите потомци, който щеше да продължи вечно.</w:t>
      </w:r>
    </w:p>
    <w:p w14:paraId="5EE4B844" w14:textId="77777777" w:rsidR="00F90BDC" w:rsidRDefault="00F90BDC"/>
    <w:p w14:paraId="077E0131" w14:textId="77777777" w:rsidR="00F90BDC" w:rsidRDefault="00F90BDC">
      <w:r xmlns:w="http://schemas.openxmlformats.org/wordprocessingml/2006/main">
        <w:t xml:space="preserve">1. Божият завет на любов и вярност: Авраам, бащата на нашата вяра</w:t>
      </w:r>
    </w:p>
    <w:p w14:paraId="08006B47" w14:textId="77777777" w:rsidR="00F90BDC" w:rsidRDefault="00F90BDC"/>
    <w:p w14:paraId="1320384B" w14:textId="77777777" w:rsidR="00F90BDC" w:rsidRDefault="00F90BDC">
      <w:r xmlns:w="http://schemas.openxmlformats.org/wordprocessingml/2006/main">
        <w:t xml:space="preserve">2. Да живееш според Божиите обещания: Неизменното обещание към Авраам и неговите потомци</w:t>
      </w:r>
    </w:p>
    <w:p w14:paraId="561C633F" w14:textId="77777777" w:rsidR="00F90BDC" w:rsidRDefault="00F90BDC"/>
    <w:p w14:paraId="1A18451A" w14:textId="77777777" w:rsidR="00F90BDC" w:rsidRDefault="00F90BDC">
      <w:r xmlns:w="http://schemas.openxmlformats.org/wordprocessingml/2006/main">
        <w:t xml:space="preserve">1. Римляни 4:13-17 – Защото обещанието, че той ще бъде наследник на света, не беше на Авраам или на неговото потомство чрез закона, а чрез правдата от вярата.</w:t>
      </w:r>
    </w:p>
    <w:p w14:paraId="301FA86C" w14:textId="77777777" w:rsidR="00F90BDC" w:rsidRDefault="00F90BDC"/>
    <w:p w14:paraId="498D16FE" w14:textId="77777777" w:rsidR="00F90BDC" w:rsidRDefault="00F90BDC">
      <w:r xmlns:w="http://schemas.openxmlformats.org/wordprocessingml/2006/main">
        <w:t xml:space="preserve">2. Евреи 6:13-18 – Защото, когато Бог даде обещание на Авраам, понеже не можеше да се закълне в никой по-голям, Той се закле в Себе Си.</w:t>
      </w:r>
    </w:p>
    <w:p w14:paraId="44B7ED5C" w14:textId="77777777" w:rsidR="00F90BDC" w:rsidRDefault="00F90BDC"/>
    <w:p w14:paraId="5F19A927" w14:textId="77777777" w:rsidR="00F90BDC" w:rsidRDefault="00F90BDC">
      <w:r xmlns:w="http://schemas.openxmlformats.org/wordprocessingml/2006/main">
        <w:t xml:space="preserve">Лука 1:56 И Мария остана при нея около три месеца и се върна у дома си.</w:t>
      </w:r>
    </w:p>
    <w:p w14:paraId="767B28FD" w14:textId="77777777" w:rsidR="00F90BDC" w:rsidRDefault="00F90BDC"/>
    <w:p w14:paraId="6DE05A5C" w14:textId="77777777" w:rsidR="00F90BDC" w:rsidRDefault="00F90BDC">
      <w:r xmlns:w="http://schemas.openxmlformats.org/wordprocessingml/2006/main">
        <w:t xml:space="preserve">Мери остана с Елизабет три месеца, преди да се върне в собствената си къща.</w:t>
      </w:r>
    </w:p>
    <w:p w14:paraId="52F75D5A" w14:textId="77777777" w:rsidR="00F90BDC" w:rsidRDefault="00F90BDC"/>
    <w:p w14:paraId="76C52F1E" w14:textId="77777777" w:rsidR="00F90BDC" w:rsidRDefault="00F90BDC">
      <w:r xmlns:w="http://schemas.openxmlformats.org/wordprocessingml/2006/main">
        <w:t xml:space="preserve">1. Божият план: Поглед към времето на Мери с Елизабет</w:t>
      </w:r>
    </w:p>
    <w:p w14:paraId="05AD818C" w14:textId="77777777" w:rsidR="00F90BDC" w:rsidRDefault="00F90BDC"/>
    <w:p w14:paraId="6C4F7DD8" w14:textId="77777777" w:rsidR="00F90BDC" w:rsidRDefault="00F90BDC">
      <w:r xmlns:w="http://schemas.openxmlformats.org/wordprocessingml/2006/main">
        <w:t xml:space="preserve">2. Силата на приятелството: Примерът на Мария и Елизабет</w:t>
      </w:r>
    </w:p>
    <w:p w14:paraId="409BCB31" w14:textId="77777777" w:rsidR="00F90BDC" w:rsidRDefault="00F90BDC"/>
    <w:p w14:paraId="33CEFD3B" w14:textId="77777777" w:rsidR="00F90BDC" w:rsidRDefault="00F90BDC">
      <w:r xmlns:w="http://schemas.openxmlformats.org/wordprocessingml/2006/main">
        <w:t xml:space="preserve">1. Галатяни 6:2 – „Носете си тегобите един на друг и така изпълнете Христовия закон.“</w:t>
      </w:r>
    </w:p>
    <w:p w14:paraId="26D57F86" w14:textId="77777777" w:rsidR="00F90BDC" w:rsidRDefault="00F90BDC"/>
    <w:p w14:paraId="678A0F45" w14:textId="77777777" w:rsidR="00F90BDC" w:rsidRDefault="00F90BDC">
      <w:r xmlns:w="http://schemas.openxmlformats.org/wordprocessingml/2006/main">
        <w:t xml:space="preserve">2. Йоан 15:12-13 – „Това е Моята заповед, да се обичате един друг, както Аз ви възлюбих. Никой няма по-голяма любов от тази, ако някой положи живота си за приятелите си.“</w:t>
      </w:r>
    </w:p>
    <w:p w14:paraId="3678B0DE" w14:textId="77777777" w:rsidR="00F90BDC" w:rsidRDefault="00F90BDC"/>
    <w:p w14:paraId="4F261694" w14:textId="77777777" w:rsidR="00F90BDC" w:rsidRDefault="00F90BDC">
      <w:r xmlns:w="http://schemas.openxmlformats.org/wordprocessingml/2006/main">
        <w:t xml:space="preserve">Лука 1:57 Сега дойде пълното време на Елисавета да бъде избавена; и тя роди син.</w:t>
      </w:r>
    </w:p>
    <w:p w14:paraId="033D151E" w14:textId="77777777" w:rsidR="00F90BDC" w:rsidRDefault="00F90BDC"/>
    <w:p w14:paraId="595FE235" w14:textId="77777777" w:rsidR="00F90BDC" w:rsidRDefault="00F90BDC">
      <w:r xmlns:w="http://schemas.openxmlformats.org/wordprocessingml/2006/main">
        <w:t xml:space="preserve">Елизабет роди син.</w:t>
      </w:r>
    </w:p>
    <w:p w14:paraId="4E7601F1" w14:textId="77777777" w:rsidR="00F90BDC" w:rsidRDefault="00F90BDC"/>
    <w:p w14:paraId="2035609B" w14:textId="77777777" w:rsidR="00F90BDC" w:rsidRDefault="00F90BDC">
      <w:r xmlns:w="http://schemas.openxmlformats.org/wordprocessingml/2006/main">
        <w:t xml:space="preserve">1: Божието време е съвършено - Лука 1:57</w:t>
      </w:r>
    </w:p>
    <w:p w14:paraId="3AC7DCEC" w14:textId="77777777" w:rsidR="00F90BDC" w:rsidRDefault="00F90BDC"/>
    <w:p w14:paraId="20730F92" w14:textId="77777777" w:rsidR="00F90BDC" w:rsidRDefault="00F90BDC">
      <w:r xmlns:w="http://schemas.openxmlformats.org/wordprocessingml/2006/main">
        <w:t xml:space="preserve">2: Очакване на Божиите обещания - Лука 1:57</w:t>
      </w:r>
    </w:p>
    <w:p w14:paraId="7929129A" w14:textId="77777777" w:rsidR="00F90BDC" w:rsidRDefault="00F90BDC"/>
    <w:p w14:paraId="37BB917C"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изнемогват.“</w:t>
      </w:r>
    </w:p>
    <w:p w14:paraId="31C91F7C" w14:textId="77777777" w:rsidR="00F90BDC" w:rsidRDefault="00F90BDC"/>
    <w:p w14:paraId="0BC99EEF" w14:textId="77777777" w:rsidR="00F90BDC" w:rsidRDefault="00F90BDC">
      <w:r xmlns:w="http://schemas.openxmlformats.org/wordprocessingml/2006/main">
        <w:t xml:space="preserve">2: Исая 46:10-11 – „Обявявам края от началото и от древни времена нещата, които още не са станали, като казвам: Моят съвет ще устои и ще изпълня всичко, което ми е угодно; изток, човекът, който изпълнява съвета ми от далечна страна; да, изрекох го, и ще го изпълня; намислих го, и ще го изпълня."</w:t>
      </w:r>
    </w:p>
    <w:p w14:paraId="50E2E3DB" w14:textId="77777777" w:rsidR="00F90BDC" w:rsidRDefault="00F90BDC"/>
    <w:p w14:paraId="2B4C28C5" w14:textId="77777777" w:rsidR="00F90BDC" w:rsidRDefault="00F90BDC">
      <w:r xmlns:w="http://schemas.openxmlformats.org/wordprocessingml/2006/main">
        <w:t xml:space="preserve">Лука 1:58 И нейните съседи и нейните братовчеди чуха как Господ е показал голяма милост към нея; и те се зарадваха с нея.</w:t>
      </w:r>
    </w:p>
    <w:p w14:paraId="23C4C9BC" w14:textId="77777777" w:rsidR="00F90BDC" w:rsidRDefault="00F90BDC"/>
    <w:p w14:paraId="4F7C05AA" w14:textId="77777777" w:rsidR="00F90BDC" w:rsidRDefault="00F90BDC">
      <w:r xmlns:w="http://schemas.openxmlformats.org/wordprocessingml/2006/main">
        <w:t xml:space="preserve">Господ показа голяма милост на Мария, като накара нейните съседи и роднини да се радват с нея.</w:t>
      </w:r>
    </w:p>
    <w:p w14:paraId="63F238D3" w14:textId="77777777" w:rsidR="00F90BDC" w:rsidRDefault="00F90BDC"/>
    <w:p w14:paraId="5E7AF056" w14:textId="77777777" w:rsidR="00F90BDC" w:rsidRDefault="00F90BDC">
      <w:r xmlns:w="http://schemas.openxmlformats.org/wordprocessingml/2006/main">
        <w:t xml:space="preserve">1: Можем да научим от примера на Мария как да бъдем изпълнени с радост, когато Бог проявява милост.</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Божията милост е винаги достъпна за нас, независимо от нашите обстоятелства.</w:t>
      </w:r>
    </w:p>
    <w:p w14:paraId="5B00E43C" w14:textId="77777777" w:rsidR="00F90BDC" w:rsidRDefault="00F90BDC"/>
    <w:p w14:paraId="4C40C363" w14:textId="77777777" w:rsidR="00F90BDC" w:rsidRDefault="00F90BDC">
      <w:r xmlns:w="http://schemas.openxmlformats.org/wordprocessingml/2006/main">
        <w:t xml:space="preserve">1: Псалм 118:24 „Това е денят, който Господ направи; нека се радваме и веселим в него.</w:t>
      </w:r>
    </w:p>
    <w:p w14:paraId="6B9494E3" w14:textId="77777777" w:rsidR="00F90BDC" w:rsidRDefault="00F90BDC"/>
    <w:p w14:paraId="3E20C632" w14:textId="77777777" w:rsidR="00F90BDC" w:rsidRDefault="00F90BDC">
      <w:r xmlns:w="http://schemas.openxmlformats.org/wordprocessingml/2006/main">
        <w:t xml:space="preserve">2: Римляни 5:20-21 „Където се умножи грехът, благодатта се умножи още повече, така че, както грехът царуваше в смъртта, така и благодатта да царува чрез правдата, за да донесе вечен живот чрез Исус Христос, нашия Господ.“</w:t>
      </w:r>
    </w:p>
    <w:p w14:paraId="0A603E37" w14:textId="77777777" w:rsidR="00F90BDC" w:rsidRDefault="00F90BDC"/>
    <w:p w14:paraId="293F737D" w14:textId="77777777" w:rsidR="00F90BDC" w:rsidRDefault="00F90BDC">
      <w:r xmlns:w="http://schemas.openxmlformats.org/wordprocessingml/2006/main">
        <w:t xml:space="preserve">Лука 1:59 И на осмия ден дойдоха да обрежат детето; и го нарекоха Захария по името на баща му.</w:t>
      </w:r>
    </w:p>
    <w:p w14:paraId="023E3C09" w14:textId="77777777" w:rsidR="00F90BDC" w:rsidRDefault="00F90BDC"/>
    <w:p w14:paraId="2891CC89" w14:textId="77777777" w:rsidR="00F90BDC" w:rsidRDefault="00F90BDC">
      <w:r xmlns:w="http://schemas.openxmlformats.org/wordprocessingml/2006/main">
        <w:t xml:space="preserve">Този пасаж говори за именуването на детето Захария според обичая на еврейската религия.</w:t>
      </w:r>
    </w:p>
    <w:p w14:paraId="7C605E23" w14:textId="77777777" w:rsidR="00F90BDC" w:rsidRDefault="00F90BDC"/>
    <w:p w14:paraId="180868AB" w14:textId="77777777" w:rsidR="00F90BDC" w:rsidRDefault="00F90BDC">
      <w:r xmlns:w="http://schemas.openxmlformats.org/wordprocessingml/2006/main">
        <w:t xml:space="preserve">1. Значението на традицията и наследството в религиозните обреди.</w:t>
      </w:r>
    </w:p>
    <w:p w14:paraId="15A416A8" w14:textId="77777777" w:rsidR="00F90BDC" w:rsidRDefault="00F90BDC"/>
    <w:p w14:paraId="5305D6CA" w14:textId="77777777" w:rsidR="00F90BDC" w:rsidRDefault="00F90BDC">
      <w:r xmlns:w="http://schemas.openxmlformats.org/wordprocessingml/2006/main">
        <w:t xml:space="preserve">2. Значението на именуването на дете в Библията.</w:t>
      </w:r>
    </w:p>
    <w:p w14:paraId="220DE039" w14:textId="77777777" w:rsidR="00F90BDC" w:rsidRDefault="00F90BDC"/>
    <w:p w14:paraId="095FA036" w14:textId="77777777" w:rsidR="00F90BDC" w:rsidRDefault="00F90BDC">
      <w:r xmlns:w="http://schemas.openxmlformats.org/wordprocessingml/2006/main">
        <w:t xml:space="preserve">1. Битие 17:12-14 – Значението на обрязването като част от завета с Бог.</w:t>
      </w:r>
    </w:p>
    <w:p w14:paraId="3491DF41" w14:textId="77777777" w:rsidR="00F90BDC" w:rsidRDefault="00F90BDC"/>
    <w:p w14:paraId="5B2E9DD3" w14:textId="77777777" w:rsidR="00F90BDC" w:rsidRDefault="00F90BDC">
      <w:r xmlns:w="http://schemas.openxmlformats.org/wordprocessingml/2006/main">
        <w:t xml:space="preserve">2. Матей 1:21 – Значението на името на Исус и изпълнението на пророчеството.</w:t>
      </w:r>
    </w:p>
    <w:p w14:paraId="26697FFF" w14:textId="77777777" w:rsidR="00F90BDC" w:rsidRDefault="00F90BDC"/>
    <w:p w14:paraId="38601308" w14:textId="77777777" w:rsidR="00F90BDC" w:rsidRDefault="00F90BDC">
      <w:r xmlns:w="http://schemas.openxmlformats.org/wordprocessingml/2006/main">
        <w:t xml:space="preserve">Лука 1:60 А майка му в отговор каза: Не така; но той ще се нарича Йоан.</w:t>
      </w:r>
    </w:p>
    <w:p w14:paraId="58C6F8FD" w14:textId="77777777" w:rsidR="00F90BDC" w:rsidRDefault="00F90BDC"/>
    <w:p w14:paraId="644AEF01" w14:textId="77777777" w:rsidR="00F90BDC" w:rsidRDefault="00F90BDC">
      <w:r xmlns:w="http://schemas.openxmlformats.org/wordprocessingml/2006/main">
        <w:t xml:space="preserve">Елизабет, майката на Йоан Кръстител, обяви, че синът й ще се казва Йоан, вместо името, което баща му е избрал.</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майчината благословия: да живеем според даденото ни от Бог име“</w:t>
      </w:r>
    </w:p>
    <w:p w14:paraId="362E0A76" w14:textId="77777777" w:rsidR="00F90BDC" w:rsidRDefault="00F90BDC"/>
    <w:p w14:paraId="1F542C48" w14:textId="77777777" w:rsidR="00F90BDC" w:rsidRDefault="00F90BDC">
      <w:r xmlns:w="http://schemas.openxmlformats.org/wordprocessingml/2006/main">
        <w:t xml:space="preserve">2. „Силата на вярното послушание: следване на Божията воля въпреки това, което другите мислят“</w:t>
      </w:r>
    </w:p>
    <w:p w14:paraId="7B3390B5" w14:textId="77777777" w:rsidR="00F90BDC" w:rsidRDefault="00F90BDC"/>
    <w:p w14:paraId="044365B2" w14:textId="77777777" w:rsidR="00F90BDC" w:rsidRDefault="00F90BDC">
      <w:r xmlns:w="http://schemas.openxmlformats.org/wordprocessingml/2006/main">
        <w:t xml:space="preserve">1. Битие 17:5 – „Вече няма да се казваш Аврам; името ти ще бъде Авраам, защото те направих баща на много народи.“</w:t>
      </w:r>
    </w:p>
    <w:p w14:paraId="28A10D8C" w14:textId="77777777" w:rsidR="00F90BDC" w:rsidRDefault="00F90BDC"/>
    <w:p w14:paraId="459169F5" w14:textId="77777777" w:rsidR="00F90BDC" w:rsidRDefault="00F90BDC">
      <w:r xmlns:w="http://schemas.openxmlformats.org/wordprocessingml/2006/main">
        <w:t xml:space="preserve">2. Матей 1:21 – „Тя ще роди син и ти ще го наречеш Исус, защото той ще спаси народа Си от греховете им.“</w:t>
      </w:r>
    </w:p>
    <w:p w14:paraId="769ABB62" w14:textId="77777777" w:rsidR="00F90BDC" w:rsidRDefault="00F90BDC"/>
    <w:p w14:paraId="2913A792" w14:textId="77777777" w:rsidR="00F90BDC" w:rsidRDefault="00F90BDC">
      <w:r xmlns:w="http://schemas.openxmlformats.org/wordprocessingml/2006/main">
        <w:t xml:space="preserve">Лука 1:61 И те й казаха: Няма никой от рода ти, който да се нарича с това име.</w:t>
      </w:r>
    </w:p>
    <w:p w14:paraId="72106760" w14:textId="77777777" w:rsidR="00F90BDC" w:rsidRDefault="00F90BDC"/>
    <w:p w14:paraId="7A5AB7D2" w14:textId="77777777" w:rsidR="00F90BDC" w:rsidRDefault="00F90BDC">
      <w:r xmlns:w="http://schemas.openxmlformats.org/wordprocessingml/2006/main">
        <w:t xml:space="preserve">Роднините на Елизабет и Захария не можаха да намерят нито един от роднините си, който споделяше името на сина им, Джон.</w:t>
      </w:r>
    </w:p>
    <w:p w14:paraId="054AED80" w14:textId="77777777" w:rsidR="00F90BDC" w:rsidRDefault="00F90BDC"/>
    <w:p w14:paraId="268604DE" w14:textId="77777777" w:rsidR="00F90BDC" w:rsidRDefault="00F90BDC">
      <w:r xmlns:w="http://schemas.openxmlformats.org/wordprocessingml/2006/main">
        <w:t xml:space="preserve">1. Божиите планове са по-велики от нашите собствени.</w:t>
      </w:r>
    </w:p>
    <w:p w14:paraId="7E75896B" w14:textId="77777777" w:rsidR="00F90BDC" w:rsidRDefault="00F90BDC"/>
    <w:p w14:paraId="7E25C6BA" w14:textId="77777777" w:rsidR="00F90BDC" w:rsidRDefault="00F90BDC">
      <w:r xmlns:w="http://schemas.openxmlformats.org/wordprocessingml/2006/main">
        <w:t xml:space="preserve">2. Силата на вярата и молитвата в лицето на бедствието.</w:t>
      </w:r>
    </w:p>
    <w:p w14:paraId="0A45CD54" w14:textId="77777777" w:rsidR="00F90BDC" w:rsidRDefault="00F90BDC"/>
    <w:p w14:paraId="32E2B774" w14:textId="77777777" w:rsidR="00F90BDC" w:rsidRDefault="00F90BDC">
      <w:r xmlns:w="http://schemas.openxmlformats.org/wordprocessingml/2006/main">
        <w:t xml:space="preserve">1. Ефесяни 3:20 – Сега към този, който може да направи прекомерно повече от всичко, което молим или мислим, според силата, която работи в нас.</w:t>
      </w:r>
    </w:p>
    <w:p w14:paraId="3EA4AFDD" w14:textId="77777777" w:rsidR="00F90BDC" w:rsidRDefault="00F90BDC"/>
    <w:p w14:paraId="4EFB7924" w14:textId="77777777" w:rsidR="00F90BDC" w:rsidRDefault="00F90BDC">
      <w:r xmlns:w="http://schemas.openxmlformats.org/wordprocessingml/2006/main">
        <w:t xml:space="preserve">2. Яков 5:13-16 – страда ли някой от вас? Нека се моли. Някой весел ли е? Нека пее псалми.</w:t>
      </w:r>
    </w:p>
    <w:p w14:paraId="20633B56" w14:textId="77777777" w:rsidR="00F90BDC" w:rsidRDefault="00F90BDC"/>
    <w:p w14:paraId="19E8233E" w14:textId="77777777" w:rsidR="00F90BDC" w:rsidRDefault="00F90BDC">
      <w:r xmlns:w="http://schemas.openxmlformats.org/wordprocessingml/2006/main">
        <w:t xml:space="preserve">Лука 1:62 И правеха знаци на баща му как би искал да го нарекат.</w:t>
      </w:r>
    </w:p>
    <w:p w14:paraId="799CC28F" w14:textId="77777777" w:rsidR="00F90BDC" w:rsidRDefault="00F90BDC"/>
    <w:p w14:paraId="0DE0DB44" w14:textId="77777777" w:rsidR="00F90BDC" w:rsidRDefault="00F90BDC">
      <w:r xmlns:w="http://schemas.openxmlformats.org/wordprocessingml/2006/main">
        <w:t xml:space="preserve">Бащата на Йоан Кръстител беше помолен да назове сина си.</w:t>
      </w:r>
    </w:p>
    <w:p w14:paraId="0648882A" w14:textId="77777777" w:rsidR="00F90BDC" w:rsidRDefault="00F90BDC"/>
    <w:p w14:paraId="279C592C" w14:textId="77777777" w:rsidR="00F90BDC" w:rsidRDefault="00F90BDC">
      <w:r xmlns:w="http://schemas.openxmlformats.org/wordprocessingml/2006/main">
        <w:t xml:space="preserve">1: Бог призовава всички ни към вяра и послушание, точно както призова Захария да нарече сина си Йоан.</w:t>
      </w:r>
    </w:p>
    <w:p w14:paraId="3415C361" w14:textId="77777777" w:rsidR="00F90BDC" w:rsidRDefault="00F90BDC"/>
    <w:p w14:paraId="41F52446" w14:textId="77777777" w:rsidR="00F90BDC" w:rsidRDefault="00F90BDC">
      <w:r xmlns:w="http://schemas.openxmlformats.org/wordprocessingml/2006/main">
        <w:t xml:space="preserve">2: Трябва да се доверим на Бог и да приемем Неговите дарове, както направи Захария, като нарече сина си Йоан.</w:t>
      </w:r>
    </w:p>
    <w:p w14:paraId="747D6892" w14:textId="77777777" w:rsidR="00F90BDC" w:rsidRDefault="00F90BDC"/>
    <w:p w14:paraId="0A218C66" w14:textId="77777777" w:rsidR="00F90BDC" w:rsidRDefault="00F90BDC">
      <w:r xmlns:w="http://schemas.openxmlformats.org/wordprocessingml/2006/main">
        <w:t xml:space="preserve">1: Исая 9:6 -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14:paraId="4413D323" w14:textId="77777777" w:rsidR="00F90BDC" w:rsidRDefault="00F90BDC"/>
    <w:p w14:paraId="4797B464" w14:textId="77777777" w:rsidR="00F90BDC" w:rsidRDefault="00F90BDC">
      <w:r xmlns:w="http://schemas.openxmlformats.org/wordprocessingml/2006/main">
        <w:t xml:space="preserve">2: Матей 1:21 - Тя ще роди син и ще го наречеш Исус, защото той ще спаси народа Си от греховете им.</w:t>
      </w:r>
    </w:p>
    <w:p w14:paraId="21F02F88" w14:textId="77777777" w:rsidR="00F90BDC" w:rsidRDefault="00F90BDC"/>
    <w:p w14:paraId="165C27A9" w14:textId="77777777" w:rsidR="00F90BDC" w:rsidRDefault="00F90BDC">
      <w:r xmlns:w="http://schemas.openxmlformats.org/wordprocessingml/2006/main">
        <w:t xml:space="preserve">Лука 1:63 И той поиска маса за писане и написа, казвайки: Името му е Йоан. И всички се чудеха.</w:t>
      </w:r>
    </w:p>
    <w:p w14:paraId="686A3B29" w14:textId="77777777" w:rsidR="00F90BDC" w:rsidRDefault="00F90BDC"/>
    <w:p w14:paraId="4E6C79A6" w14:textId="77777777" w:rsidR="00F90BDC" w:rsidRDefault="00F90BDC">
      <w:r xmlns:w="http://schemas.openxmlformats.org/wordprocessingml/2006/main">
        <w:t xml:space="preserve">Хората бяха изумени, когато Захария написа името на сина си Йоан.</w:t>
      </w:r>
    </w:p>
    <w:p w14:paraId="3283A268" w14:textId="77777777" w:rsidR="00F90BDC" w:rsidRDefault="00F90BDC"/>
    <w:p w14:paraId="7EFA4618" w14:textId="77777777" w:rsidR="00F90BDC" w:rsidRDefault="00F90BDC">
      <w:r xmlns:w="http://schemas.openxmlformats.org/wordprocessingml/2006/main">
        <w:t xml:space="preserve">1: Силата на името – когато дадем име на някого, ние му даваме самоличност.</w:t>
      </w:r>
    </w:p>
    <w:p w14:paraId="62601083" w14:textId="77777777" w:rsidR="00F90BDC" w:rsidRDefault="00F90BDC"/>
    <w:p w14:paraId="1A664CEE" w14:textId="77777777" w:rsidR="00F90BDC" w:rsidRDefault="00F90BDC">
      <w:r xmlns:w="http://schemas.openxmlformats.org/wordprocessingml/2006/main">
        <w:t xml:space="preserve">2: Значението на Йоан - важността на ролята на Йоан в Библията и какво означава тя за нас днес.</w:t>
      </w:r>
    </w:p>
    <w:p w14:paraId="61A20A0B" w14:textId="77777777" w:rsidR="00F90BDC" w:rsidRDefault="00F90BDC"/>
    <w:p w14:paraId="2068420E" w14:textId="77777777" w:rsidR="00F90BDC" w:rsidRDefault="00F90BDC">
      <w:r xmlns:w="http://schemas.openxmlformats.org/wordprocessingml/2006/main">
        <w:t xml:space="preserve">1: Исая 9:6 -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14:paraId="5ABAE8CD" w14:textId="77777777" w:rsidR="00F90BDC" w:rsidRDefault="00F90BDC"/>
    <w:p w14:paraId="4F81F8E2" w14:textId="77777777" w:rsidR="00F90BDC" w:rsidRDefault="00F90BDC">
      <w:r xmlns:w="http://schemas.openxmlformats.org/wordprocessingml/2006/main">
        <w:t xml:space="preserve">2: Матей 1:21 - Тя ще роди син и ще го наречеш Исус, защото той ще спаси народа Си от греховете им.</w:t>
      </w:r>
    </w:p>
    <w:p w14:paraId="4835CBF8" w14:textId="77777777" w:rsidR="00F90BDC" w:rsidRDefault="00F90BDC"/>
    <w:p w14:paraId="52DEC913" w14:textId="77777777" w:rsidR="00F90BDC" w:rsidRDefault="00F90BDC">
      <w:r xmlns:w="http://schemas.openxmlformats.org/wordprocessingml/2006/main">
        <w:t xml:space="preserve">Лука 1:64 И устата му веднага се отвориха и езикът му се развърза, и той проговори и славеше Бога.</w:t>
      </w:r>
    </w:p>
    <w:p w14:paraId="47D4D1E4" w14:textId="77777777" w:rsidR="00F90BDC" w:rsidRDefault="00F90BDC"/>
    <w:p w14:paraId="4A84F88F" w14:textId="77777777" w:rsidR="00F90BDC" w:rsidRDefault="00F90BDC">
      <w:r xmlns:w="http://schemas.openxmlformats.org/wordprocessingml/2006/main">
        <w:t xml:space="preserve">Този пасаж описва момента, в който речта на Захария беше възстановена след неговото ангелско посещение.</w:t>
      </w:r>
    </w:p>
    <w:p w14:paraId="6A4072E5" w14:textId="77777777" w:rsidR="00F90BDC" w:rsidRDefault="00F90BDC"/>
    <w:p w14:paraId="45849914" w14:textId="77777777" w:rsidR="00F90BDC" w:rsidRDefault="00F90BDC">
      <w:r xmlns:w="http://schemas.openxmlformats.org/wordprocessingml/2006/main">
        <w:t xml:space="preserve">1. Божията сила: Възстановяване на нашата реч.</w:t>
      </w:r>
    </w:p>
    <w:p w14:paraId="0AF15E99" w14:textId="77777777" w:rsidR="00F90BDC" w:rsidRDefault="00F90BDC"/>
    <w:p w14:paraId="68C6CE40" w14:textId="77777777" w:rsidR="00F90BDC" w:rsidRDefault="00F90BDC">
      <w:r xmlns:w="http://schemas.openxmlformats.org/wordprocessingml/2006/main">
        <w:t xml:space="preserve">2. Чудото на възхвалата: Освобождаване на радостта от нашите езици.</w:t>
      </w:r>
    </w:p>
    <w:p w14:paraId="2DE34FB5" w14:textId="77777777" w:rsidR="00F90BDC" w:rsidRDefault="00F90BDC"/>
    <w:p w14:paraId="0475A029" w14:textId="77777777" w:rsidR="00F90BDC" w:rsidRDefault="00F90BDC">
      <w:r xmlns:w="http://schemas.openxmlformats.org/wordprocessingml/2006/main">
        <w:t xml:space="preserve">1. Исая 35:5-6 – Тогава очите на слепите ще се отворят и ушите на глухите ще се отпушат. Тогава куцият ще подскочи като елен и езикът на немия ще пее.</w:t>
      </w:r>
    </w:p>
    <w:p w14:paraId="2F8DEA5C" w14:textId="77777777" w:rsidR="00F90BDC" w:rsidRDefault="00F90BDC"/>
    <w:p w14:paraId="72649E5D" w14:textId="77777777" w:rsidR="00F90BDC" w:rsidRDefault="00F90BDC">
      <w:r xmlns:w="http://schemas.openxmlformats.org/wordprocessingml/2006/main">
        <w:t xml:space="preserve">2. Псалм 51:15 – Господи, отвори устните ми; и устата ми ще възвестяват Твоята хвала.</w:t>
      </w:r>
    </w:p>
    <w:p w14:paraId="191C58EA" w14:textId="77777777" w:rsidR="00F90BDC" w:rsidRDefault="00F90BDC"/>
    <w:p w14:paraId="6F8BB7B0" w14:textId="77777777" w:rsidR="00F90BDC" w:rsidRDefault="00F90BDC">
      <w:r xmlns:w="http://schemas.openxmlformats.org/wordprocessingml/2006/main">
        <w:t xml:space="preserve">Лука 1:65 И страх обзе всички, които живееха около тях; и всички тези думи се разгласиха по цялата планинска страна на Юдея.</w:t>
      </w:r>
    </w:p>
    <w:p w14:paraId="5E12BAFE" w14:textId="77777777" w:rsidR="00F90BDC" w:rsidRDefault="00F90BDC"/>
    <w:p w14:paraId="0F9C9D62" w14:textId="77777777" w:rsidR="00F90BDC" w:rsidRDefault="00F90BDC">
      <w:r xmlns:w="http://schemas.openxmlformats.org/wordprocessingml/2006/main">
        <w:t xml:space="preserve">Страхът се разпространил сред хората в района на Юдея, след като чули за чудотворните събития около раждането на Йоан Кръстител.</w:t>
      </w:r>
    </w:p>
    <w:p w14:paraId="064E7CCA" w14:textId="77777777" w:rsidR="00F90BDC" w:rsidRDefault="00F90BDC"/>
    <w:p w14:paraId="0C16101A" w14:textId="77777777" w:rsidR="00F90BDC" w:rsidRDefault="00F90BDC">
      <w:r xmlns:w="http://schemas.openxmlformats.org/wordprocessingml/2006/main">
        <w:t xml:space="preserve">1. Божията сила е по-голяма от нашия страх.</w:t>
      </w:r>
    </w:p>
    <w:p w14:paraId="45746A32" w14:textId="77777777" w:rsidR="00F90BDC" w:rsidRDefault="00F90BDC"/>
    <w:p w14:paraId="1E1AD536" w14:textId="77777777" w:rsidR="00F90BDC" w:rsidRDefault="00F90BDC">
      <w:r xmlns:w="http://schemas.openxmlformats.org/wordprocessingml/2006/main">
        <w:t xml:space="preserve">2. Можем да се доверим на Бог въпреки несигурността на живота.</w:t>
      </w:r>
    </w:p>
    <w:p w14:paraId="06723251" w14:textId="77777777" w:rsidR="00F90BDC" w:rsidRDefault="00F90BDC"/>
    <w:p w14:paraId="6600FBA8" w14:textId="77777777" w:rsidR="00F90BDC" w:rsidRDefault="00F90BDC">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14:paraId="4EC338A4" w14:textId="77777777" w:rsidR="00F90BDC" w:rsidRDefault="00F90BDC"/>
    <w:p w14:paraId="3260D8E6" w14:textId="77777777" w:rsidR="00F90BDC" w:rsidRDefault="00F90BDC">
      <w:r xmlns:w="http://schemas.openxmlformats.org/wordprocessingml/2006/main">
        <w:t xml:space="preserve">2. Псалм 56:3-4 – Когато ме е страх, аз се доверявам на Теб. В Бога, чието слово хваля, в Бога се уповавам; няма да се страхувам. Какво може да ми направи плътта?</w:t>
      </w:r>
    </w:p>
    <w:p w14:paraId="486DC9EB" w14:textId="77777777" w:rsidR="00F90BDC" w:rsidRDefault="00F90BDC"/>
    <w:p w14:paraId="36E81875" w14:textId="77777777" w:rsidR="00F90BDC" w:rsidRDefault="00F90BDC">
      <w:r xmlns:w="http://schemas.openxmlformats.org/wordprocessingml/2006/main">
        <w:t xml:space="preserve">Лука 1:66 И всички, които ги чуха, сложиха това в сърцата си, като казаха: Какво ще бъде това дете? И ръката на Господа беше с него.</w:t>
      </w:r>
    </w:p>
    <w:p w14:paraId="00FF236A" w14:textId="77777777" w:rsidR="00F90BDC" w:rsidRDefault="00F90BDC"/>
    <w:p w14:paraId="56FE43FE" w14:textId="77777777" w:rsidR="00F90BDC" w:rsidRDefault="00F90BDC">
      <w:r xmlns:w="http://schemas.openxmlformats.org/wordprocessingml/2006/main">
        <w:t xml:space="preserve">Този пасаж описва благоговението и учудването на хората от Йерусалим, когато чуха новината, че Захария и Елисавета очакват дете.</w:t>
      </w:r>
    </w:p>
    <w:p w14:paraId="738340BC" w14:textId="77777777" w:rsidR="00F90BDC" w:rsidRDefault="00F90BDC"/>
    <w:p w14:paraId="0D577352" w14:textId="77777777" w:rsidR="00F90BDC" w:rsidRDefault="00F90BDC">
      <w:r xmlns:w="http://schemas.openxmlformats.org/wordprocessingml/2006/main">
        <w:t xml:space="preserve">1. Бог върши нещо ново: Радвайте се на чудните Му дела</w:t>
      </w:r>
    </w:p>
    <w:p w14:paraId="6EEFD08D" w14:textId="77777777" w:rsidR="00F90BDC" w:rsidRDefault="00F90BDC"/>
    <w:p w14:paraId="0120A12B" w14:textId="77777777" w:rsidR="00F90BDC" w:rsidRDefault="00F90BDC">
      <w:r xmlns:w="http://schemas.openxmlformats.org/wordprocessingml/2006/main">
        <w:t xml:space="preserve">2. Почивайки в увереността на Божията сила и присъствие</w:t>
      </w:r>
    </w:p>
    <w:p w14:paraId="5BD3B07B" w14:textId="77777777" w:rsidR="00F90BDC" w:rsidRDefault="00F90BDC"/>
    <w:p w14:paraId="632651EC" w14:textId="77777777" w:rsidR="00F90BDC" w:rsidRDefault="00F90BDC">
      <w:r xmlns:w="http://schemas.openxmlformats.org/wordprocessingml/2006/main">
        <w:t xml:space="preserve">1. Исая 43:19 – Ето, върша ново нещо; сега извира, не го ли усещате?</w:t>
      </w:r>
    </w:p>
    <w:p w14:paraId="5021BDF9" w14:textId="77777777" w:rsidR="00F90BDC" w:rsidRDefault="00F90BDC"/>
    <w:p w14:paraId="3981E13C" w14:textId="77777777" w:rsidR="00F90BDC" w:rsidRDefault="00F90BDC">
      <w:r xmlns:w="http://schemas.openxmlformats.org/wordprocessingml/2006/main">
        <w:t xml:space="preserve">2. Псалм 46:10 – Млъкни и знай, че Аз съм Бог. Ще бъда превъзнесен между народите, ще бъда превъзнесен на земята!</w:t>
      </w:r>
    </w:p>
    <w:p w14:paraId="46AA843A" w14:textId="77777777" w:rsidR="00F90BDC" w:rsidRDefault="00F90BDC"/>
    <w:p w14:paraId="169F7F36" w14:textId="77777777" w:rsidR="00F90BDC" w:rsidRDefault="00F90BDC">
      <w:r xmlns:w="http://schemas.openxmlformats.org/wordprocessingml/2006/main">
        <w:t xml:space="preserve">Лука 1:67 И баща му Захария се изпълни със Светия Дух и пророкува, като каза:</w:t>
      </w:r>
    </w:p>
    <w:p w14:paraId="7FE001CC" w14:textId="77777777" w:rsidR="00F90BDC" w:rsidRDefault="00F90BDC"/>
    <w:p w14:paraId="4FB1DE61" w14:textId="77777777" w:rsidR="00F90BDC" w:rsidRDefault="00F90BDC">
      <w:r xmlns:w="http://schemas.openxmlformats.org/wordprocessingml/2006/main">
        <w:t xml:space="preserve">Захария беше изпълнен със Светия Дух и пророкува благословия за Божия народ.</w:t>
      </w:r>
    </w:p>
    <w:p w14:paraId="75ACFF09" w14:textId="77777777" w:rsidR="00F90BDC" w:rsidRDefault="00F90BDC"/>
    <w:p w14:paraId="08C0E745" w14:textId="77777777" w:rsidR="00F90BDC" w:rsidRDefault="00F90BDC">
      <w:r xmlns:w="http://schemas.openxmlformats.org/wordprocessingml/2006/main">
        <w:t xml:space="preserve">1. Божията вярност във времена на трудности</w:t>
      </w:r>
    </w:p>
    <w:p w14:paraId="6B75043A" w14:textId="77777777" w:rsidR="00F90BDC" w:rsidRDefault="00F90BDC"/>
    <w:p w14:paraId="03300DD3" w14:textId="77777777" w:rsidR="00F90BDC" w:rsidRDefault="00F90BDC">
      <w:r xmlns:w="http://schemas.openxmlformats.org/wordprocessingml/2006/main">
        <w:t xml:space="preserve">2. Силата на Светия Дух</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Исая 12:2-3 – „Ето, Бог е моето спасение; ще уповавам и няма да се уплаша; защото Господ Бог е моя сила и моя песен, и Той стана мое спасение.“</w:t>
      </w:r>
    </w:p>
    <w:p w14:paraId="582D8149" w14:textId="77777777" w:rsidR="00F90BDC" w:rsidRDefault="00F90BDC"/>
    <w:p w14:paraId="64C5AD0D" w14:textId="77777777" w:rsidR="00F90BDC" w:rsidRDefault="00F90BDC">
      <w:r xmlns:w="http://schemas.openxmlformats.org/wordprocessingml/2006/main">
        <w:t xml:space="preserve">2. Деяния 2:4 – „И всички се изпълниха със Светия Дух и започнаха да говорят на други езици, както Духът им даваше да говорят.“</w:t>
      </w:r>
    </w:p>
    <w:p w14:paraId="0E8CBC45" w14:textId="77777777" w:rsidR="00F90BDC" w:rsidRDefault="00F90BDC"/>
    <w:p w14:paraId="481F4FCC" w14:textId="77777777" w:rsidR="00F90BDC" w:rsidRDefault="00F90BDC">
      <w:r xmlns:w="http://schemas.openxmlformats.org/wordprocessingml/2006/main">
        <w:t xml:space="preserve">Лука 1:68 Благословен да бъде Господ Бог Израилев; защото той посети и изкупи своя народ,</w:t>
      </w:r>
    </w:p>
    <w:p w14:paraId="74452FCE" w14:textId="77777777" w:rsidR="00F90BDC" w:rsidRDefault="00F90BDC"/>
    <w:p w14:paraId="1D47E4DA" w14:textId="77777777" w:rsidR="00F90BDC" w:rsidRDefault="00F90BDC">
      <w:r xmlns:w="http://schemas.openxmlformats.org/wordprocessingml/2006/main">
        <w:t xml:space="preserve">Бог е посетил Своя народ и го е изкупил.</w:t>
      </w:r>
    </w:p>
    <w:p w14:paraId="6A235224" w14:textId="77777777" w:rsidR="00F90BDC" w:rsidRDefault="00F90BDC"/>
    <w:p w14:paraId="68130BD6" w14:textId="77777777" w:rsidR="00F90BDC" w:rsidRDefault="00F90BDC">
      <w:r xmlns:w="http://schemas.openxmlformats.org/wordprocessingml/2006/main">
        <w:t xml:space="preserve">1: Исус дойде да ни спаси от нашите грехове.</w:t>
      </w:r>
    </w:p>
    <w:p w14:paraId="3DBA0C00" w14:textId="77777777" w:rsidR="00F90BDC" w:rsidRDefault="00F90BDC"/>
    <w:p w14:paraId="256B2E20" w14:textId="77777777" w:rsidR="00F90BDC" w:rsidRDefault="00F90BDC">
      <w:r xmlns:w="http://schemas.openxmlformats.org/wordprocessingml/2006/main">
        <w:t xml:space="preserve">2: Божията милост и благодат са безкрайни и всеобхватни.</w:t>
      </w:r>
    </w:p>
    <w:p w14:paraId="1BD5381A" w14:textId="77777777" w:rsidR="00F90BDC" w:rsidRDefault="00F90BDC"/>
    <w:p w14:paraId="5DD5F2F1" w14:textId="77777777" w:rsidR="00F90BDC" w:rsidRDefault="00F90BDC">
      <w:r xmlns:w="http://schemas.openxmlformats.org/wordprocessingml/2006/main">
        <w:t xml:space="preserve">1: Тит 2:14, „който даде Себе Си за нас, за да ни изкупи от всяко беззаконие и да очисти за Себе Си народ за Свое притежание, който е ревностен за добри дела.“</w:t>
      </w:r>
    </w:p>
    <w:p w14:paraId="73D5FBE9" w14:textId="77777777" w:rsidR="00F90BDC" w:rsidRDefault="00F90BDC"/>
    <w:p w14:paraId="732E1D37" w14:textId="77777777" w:rsidR="00F90BDC" w:rsidRDefault="00F90BDC">
      <w:r xmlns:w="http://schemas.openxmlformats.org/wordprocessingml/2006/main">
        <w:t xml:space="preserve">2: Римляни 3:23-24, „защото всички съгрешиха и са лишени от Божията слава и са оправдани чрез Неговата благодат като дар, чрез изкуплението, което е в Христос Исус.“</w:t>
      </w:r>
    </w:p>
    <w:p w14:paraId="4B23C5AF" w14:textId="77777777" w:rsidR="00F90BDC" w:rsidRDefault="00F90BDC"/>
    <w:p w14:paraId="3663AA69" w14:textId="77777777" w:rsidR="00F90BDC" w:rsidRDefault="00F90BDC">
      <w:r xmlns:w="http://schemas.openxmlformats.org/wordprocessingml/2006/main">
        <w:t xml:space="preserve">Лука 1:69 И издигна рог на спасение за нас в дома на слугата Си Давид;</w:t>
      </w:r>
    </w:p>
    <w:p w14:paraId="288D3DD6" w14:textId="77777777" w:rsidR="00F90BDC" w:rsidRDefault="00F90BDC"/>
    <w:p w14:paraId="4D89FD5A" w14:textId="77777777" w:rsidR="00F90BDC" w:rsidRDefault="00F90BDC">
      <w:r xmlns:w="http://schemas.openxmlformats.org/wordprocessingml/2006/main">
        <w:t xml:space="preserve">Пасажът говори за това, че Бог издига рог на спасение за нас в дома на Своя слуга Давид.</w:t>
      </w:r>
    </w:p>
    <w:p w14:paraId="41C951E4" w14:textId="77777777" w:rsidR="00F90BDC" w:rsidRDefault="00F90BDC"/>
    <w:p w14:paraId="63577CC1" w14:textId="77777777" w:rsidR="00F90BDC" w:rsidRDefault="00F90BDC">
      <w:r xmlns:w="http://schemas.openxmlformats.org/wordprocessingml/2006/main">
        <w:t xml:space="preserve">1. Божието осигуряване на спасение чрез Дома на Давид</w:t>
      </w:r>
    </w:p>
    <w:p w14:paraId="2E59EBA7" w14:textId="77777777" w:rsidR="00F90BDC" w:rsidRDefault="00F90BDC"/>
    <w:p w14:paraId="4AB242F4" w14:textId="77777777" w:rsidR="00F90BDC" w:rsidRDefault="00F90BDC">
      <w:r xmlns:w="http://schemas.openxmlformats.org/wordprocessingml/2006/main">
        <w:t xml:space="preserve">2. Силата на Божието спасение, работеща чрез Неговите служители</w:t>
      </w:r>
    </w:p>
    <w:p w14:paraId="33BF69F3" w14:textId="77777777" w:rsidR="00F90BDC" w:rsidRDefault="00F90BDC"/>
    <w:p w14:paraId="51506AEA" w14:textId="77777777" w:rsidR="00F90BDC" w:rsidRDefault="00F90BDC">
      <w:r xmlns:w="http://schemas.openxmlformats.org/wordprocessingml/2006/main">
        <w:t xml:space="preserve">1. Исая 11:1-2 – „И ще излезе пръчка от стъблото на Есей, и клон ще израсне от корените му; И Духът Господен ще почива върху него, духът на мъдростта и разум, дух на съвет и сила, дух на знание и на страх от Господа."</w:t>
      </w:r>
    </w:p>
    <w:p w14:paraId="15227278" w14:textId="77777777" w:rsidR="00F90BDC" w:rsidRDefault="00F90BDC"/>
    <w:p w14:paraId="658E28CD" w14:textId="77777777" w:rsidR="00F90BDC" w:rsidRDefault="00F90BDC">
      <w:r xmlns:w="http://schemas.openxmlformats.org/wordprocessingml/2006/main">
        <w:t xml:space="preserve">2. 2 Царе 7:12-13 – „И когато се изпълнят дните ти и легнеш при бащите си, ще издигна потомството ти след тебе, което ще произлезе от недрата ти, и ще утвърдя неговото царство. Той ще построи дом за моето име и аз ще утвърдя трона на неговото царство завинаги."</w:t>
      </w:r>
    </w:p>
    <w:p w14:paraId="19C03E0E" w14:textId="77777777" w:rsidR="00F90BDC" w:rsidRDefault="00F90BDC"/>
    <w:p w14:paraId="7F19630B" w14:textId="77777777" w:rsidR="00F90BDC" w:rsidRDefault="00F90BDC">
      <w:r xmlns:w="http://schemas.openxmlformats.org/wordprocessingml/2006/main">
        <w:t xml:space="preserve">Лука 1:70 Както каза чрез устата на светите Си пророци, които са от началото на света:</w:t>
      </w:r>
    </w:p>
    <w:p w14:paraId="0BF99389" w14:textId="77777777" w:rsidR="00F90BDC" w:rsidRDefault="00F90BDC"/>
    <w:p w14:paraId="009DB009" w14:textId="77777777" w:rsidR="00F90BDC" w:rsidRDefault="00F90BDC">
      <w:r xmlns:w="http://schemas.openxmlformats.org/wordprocessingml/2006/main">
        <w:t xml:space="preserve">Бог говори чрез своите пророци от началото на света.</w:t>
      </w:r>
    </w:p>
    <w:p w14:paraId="3C7704C3" w14:textId="77777777" w:rsidR="00F90BDC" w:rsidRDefault="00F90BDC"/>
    <w:p w14:paraId="3CFE8F39" w14:textId="77777777" w:rsidR="00F90BDC" w:rsidRDefault="00F90BDC">
      <w:r xmlns:w="http://schemas.openxmlformats.org/wordprocessingml/2006/main">
        <w:t xml:space="preserve">1. Силата на Божието Слово – Изследване как Бог ни е говорил чрез своите пророци от началото на света.</w:t>
      </w:r>
    </w:p>
    <w:p w14:paraId="0CC94F9B" w14:textId="77777777" w:rsidR="00F90BDC" w:rsidRDefault="00F90BDC"/>
    <w:p w14:paraId="21FFB53E" w14:textId="77777777" w:rsidR="00F90BDC" w:rsidRDefault="00F90BDC">
      <w:r xmlns:w="http://schemas.openxmlformats.org/wordprocessingml/2006/main">
        <w:t xml:space="preserve">2. Безвремието на Божието Слово – Изследване как Божието слово е било водач от началото на света.</w:t>
      </w:r>
    </w:p>
    <w:p w14:paraId="69D8CD62" w14:textId="77777777" w:rsidR="00F90BDC" w:rsidRDefault="00F90BDC"/>
    <w:p w14:paraId="3D4C1BD7" w14:textId="77777777" w:rsidR="00F90BDC" w:rsidRDefault="00F90BDC">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14:paraId="2BD4EEE2" w14:textId="77777777" w:rsidR="00F90BDC" w:rsidRDefault="00F90BDC"/>
    <w:p w14:paraId="22DD1D89" w14:textId="77777777" w:rsidR="00F90BDC" w:rsidRDefault="00F90BDC">
      <w:r xmlns:w="http://schemas.openxmlformats.org/wordprocessingml/2006/main">
        <w:t xml:space="preserve">2. Псалм 33:4 – „Защото словото на ГОСПОДА е право и всичките Му дела са извършени в истина.“</w:t>
      </w:r>
    </w:p>
    <w:p w14:paraId="17C2C48C" w14:textId="77777777" w:rsidR="00F90BDC" w:rsidRDefault="00F90BDC"/>
    <w:p w14:paraId="25FAF60B" w14:textId="77777777" w:rsidR="00F90BDC" w:rsidRDefault="00F90BDC">
      <w:r xmlns:w="http://schemas.openxmlformats.org/wordprocessingml/2006/main">
        <w:t xml:space="preserve">Лука 1:71 За да се спасим от враговете си и от ръката на всички, които ни мразят;</w:t>
      </w:r>
    </w:p>
    <w:p w14:paraId="27BDCCE7" w14:textId="77777777" w:rsidR="00F90BDC" w:rsidRDefault="00F90BDC"/>
    <w:p w14:paraId="376A89A4" w14:textId="77777777" w:rsidR="00F90BDC" w:rsidRDefault="00F90BDC">
      <w:r xmlns:w="http://schemas.openxmlformats.org/wordprocessingml/2006/main">
        <w:t xml:space="preserve">Пасажът говори за спасение от врагове и онези, които ни мразят.</w:t>
      </w:r>
    </w:p>
    <w:p w14:paraId="0D2F3C9C" w14:textId="77777777" w:rsidR="00F90BDC" w:rsidRDefault="00F90BDC"/>
    <w:p w14:paraId="6834F2F4" w14:textId="77777777" w:rsidR="00F90BDC" w:rsidRDefault="00F90BDC">
      <w:r xmlns:w="http://schemas.openxmlformats.org/wordprocessingml/2006/main">
        <w:t xml:space="preserve">1: Божията любов ни спасява от нашите врагове и тези, които ни мразят.</w:t>
      </w:r>
    </w:p>
    <w:p w14:paraId="52596304" w14:textId="77777777" w:rsidR="00F90BDC" w:rsidRDefault="00F90BDC"/>
    <w:p w14:paraId="4A386B44" w14:textId="77777777" w:rsidR="00F90BDC" w:rsidRDefault="00F90BDC">
      <w:r xmlns:w="http://schemas.openxmlformats.org/wordprocessingml/2006/main">
        <w:t xml:space="preserve">2: Чрез вяра в Бог можем да намерим избавление от нашите врагове и тези, които ни мразят.</w:t>
      </w:r>
    </w:p>
    <w:p w14:paraId="7177EF3C" w14:textId="77777777" w:rsidR="00F90BDC" w:rsidRDefault="00F90BDC"/>
    <w:p w14:paraId="2121C157" w14:textId="77777777" w:rsidR="00F90BDC" w:rsidRDefault="00F90BDC">
      <w:r xmlns:w="http://schemas.openxmlformats.org/wordprocessingml/2006/main">
        <w:t xml:space="preserve">1: Римляни 8:37 Не, във всички тези неща ние сме повече от победители чрез Онзи, който ни възлюби.</w:t>
      </w:r>
    </w:p>
    <w:p w14:paraId="2702F9DA" w14:textId="77777777" w:rsidR="00F90BDC" w:rsidRDefault="00F90BDC"/>
    <w:p w14:paraId="3837F278" w14:textId="77777777" w:rsidR="00F90BDC" w:rsidRDefault="00F90BDC">
      <w:r xmlns:w="http://schemas.openxmlformats.org/wordprocessingml/2006/main">
        <w:t xml:space="preserve">2: Псалм 34:17-18 Когато праведните викат за помощ, Господ ги чува и ги избавя от всичките им беди. Господ е близо до съкрушените по сърце и спасява съкрушените по дух.</w:t>
      </w:r>
    </w:p>
    <w:p w14:paraId="555DAA01" w14:textId="77777777" w:rsidR="00F90BDC" w:rsidRDefault="00F90BDC"/>
    <w:p w14:paraId="054FBBFD" w14:textId="77777777" w:rsidR="00F90BDC" w:rsidRDefault="00F90BDC">
      <w:r xmlns:w="http://schemas.openxmlformats.org/wordprocessingml/2006/main">
        <w:t xml:space="preserve">Лука 1:72 За да извърши милостта, обещана на нашите бащи, и да си спомни Своя свят завет;</w:t>
      </w:r>
    </w:p>
    <w:p w14:paraId="5EEB814C" w14:textId="77777777" w:rsidR="00F90BDC" w:rsidRDefault="00F90BDC"/>
    <w:p w14:paraId="0BCC16C8" w14:textId="77777777" w:rsidR="00F90BDC" w:rsidRDefault="00F90BDC">
      <w:r xmlns:w="http://schemas.openxmlformats.org/wordprocessingml/2006/main">
        <w:t xml:space="preserve">Пасажът говори за изпълнение на Божиите обещания и помнене на Неговия свят завет.</w:t>
      </w:r>
    </w:p>
    <w:p w14:paraId="2F92A5CA" w14:textId="77777777" w:rsidR="00F90BDC" w:rsidRDefault="00F90BDC"/>
    <w:p w14:paraId="27EEF387" w14:textId="77777777" w:rsidR="00F90BDC" w:rsidRDefault="00F90BDC">
      <w:r xmlns:w="http://schemas.openxmlformats.org/wordprocessingml/2006/main">
        <w:t xml:space="preserve">1. Изпълнено обещание: Божията милост</w:t>
      </w:r>
    </w:p>
    <w:p w14:paraId="15013DEA" w14:textId="77777777" w:rsidR="00F90BDC" w:rsidRDefault="00F90BDC"/>
    <w:p w14:paraId="6BB0F280" w14:textId="77777777" w:rsidR="00F90BDC" w:rsidRDefault="00F90BDC">
      <w:r xmlns:w="http://schemas.openxmlformats.org/wordprocessingml/2006/main">
        <w:t xml:space="preserve">2. Спомняме си Божия завет: нашия ангажимент към Него</w:t>
      </w:r>
    </w:p>
    <w:p w14:paraId="7E54170D" w14:textId="77777777" w:rsidR="00F90BDC" w:rsidRDefault="00F90BDC"/>
    <w:p w14:paraId="7B0545FB" w14:textId="77777777" w:rsidR="00F90BDC" w:rsidRDefault="00F90BDC">
      <w:r xmlns:w="http://schemas.openxmlformats.org/wordprocessingml/2006/main">
        <w:t xml:space="preserve">1. Исая 55:3 – „Приклонете ухото си и елате при мен; послушайте, за да оживее душата ви; и Аз ще направя с вас вечен завет, моята непоколебима, вярна любов към Давид.“</w:t>
      </w:r>
    </w:p>
    <w:p w14:paraId="145A9C8E" w14:textId="77777777" w:rsidR="00F90BDC" w:rsidRDefault="00F90BDC"/>
    <w:p w14:paraId="7334BC7D" w14:textId="77777777" w:rsidR="00F90BDC" w:rsidRDefault="00F90BDC">
      <w:r xmlns:w="http://schemas.openxmlformats.org/wordprocessingml/2006/main">
        <w:t xml:space="preserve">2. Псалм 105:8 - "Той помни завета Си до века, словото, което заповяда, за хиляда поколения."</w:t>
      </w:r>
    </w:p>
    <w:p w14:paraId="492FFD7F" w14:textId="77777777" w:rsidR="00F90BDC" w:rsidRDefault="00F90BDC"/>
    <w:p w14:paraId="511CD52A" w14:textId="77777777" w:rsidR="00F90BDC" w:rsidRDefault="00F90BDC">
      <w:r xmlns:w="http://schemas.openxmlformats.org/wordprocessingml/2006/main">
        <w:t xml:space="preserve">Лука 1:73 Клетвата, с която се закле на баща ни Авраам,</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даде обещания на Авраам и ги изпълни.</w:t>
      </w:r>
    </w:p>
    <w:p w14:paraId="2EE91E10" w14:textId="77777777" w:rsidR="00F90BDC" w:rsidRDefault="00F90BDC"/>
    <w:p w14:paraId="403304FC" w14:textId="77777777" w:rsidR="00F90BDC" w:rsidRDefault="00F90BDC">
      <w:r xmlns:w="http://schemas.openxmlformats.org/wordprocessingml/2006/main">
        <w:t xml:space="preserve">1: Бог е верен и ще изпълни обещанията Си.</w:t>
      </w:r>
    </w:p>
    <w:p w14:paraId="005301BB" w14:textId="77777777" w:rsidR="00F90BDC" w:rsidRDefault="00F90BDC"/>
    <w:p w14:paraId="0B760FAB" w14:textId="77777777" w:rsidR="00F90BDC" w:rsidRDefault="00F90BDC">
      <w:r xmlns:w="http://schemas.openxmlformats.org/wordprocessingml/2006/main">
        <w:t xml:space="preserve">2: Можем да се доверим на Божиите обещания, дори ако е необходимо много време, за да бъдат изпълнени.</w:t>
      </w:r>
    </w:p>
    <w:p w14:paraId="4B43D775" w14:textId="77777777" w:rsidR="00F90BDC" w:rsidRDefault="00F90BDC"/>
    <w:p w14:paraId="04AD7E89" w14:textId="77777777" w:rsidR="00F90BDC" w:rsidRDefault="00F90BDC">
      <w:r xmlns:w="http://schemas.openxmlformats.org/wordprocessingml/2006/main">
        <w:t xml:space="preserve">1: Числа 23:19 – Бог не е човек, та да лъже; нито човешкият син, за да се покае: каза ли, и няма ли да го направи? или е говорил и няма ли да го направи?</w:t>
      </w:r>
    </w:p>
    <w:p w14:paraId="0EDC0C90" w14:textId="77777777" w:rsidR="00F90BDC" w:rsidRDefault="00F90BDC"/>
    <w:p w14:paraId="2ADAAC08" w14:textId="77777777" w:rsidR="00F90BDC" w:rsidRDefault="00F90BDC">
      <w:r xmlns:w="http://schemas.openxmlformats.org/wordprocessingml/2006/main">
        <w:t xml:space="preserve">2: 2 Коринтяни 1:20 – Защото всичките Божии обещания в него са да, и в него амин, за слава на Бог чрез нас.</w:t>
      </w:r>
    </w:p>
    <w:p w14:paraId="22067FD5" w14:textId="77777777" w:rsidR="00F90BDC" w:rsidRDefault="00F90BDC"/>
    <w:p w14:paraId="6E62C872" w14:textId="77777777" w:rsidR="00F90BDC" w:rsidRDefault="00F90BDC">
      <w:r xmlns:w="http://schemas.openxmlformats.org/wordprocessingml/2006/main">
        <w:t xml:space="preserve">Лука 1:74 за да ни даде, че като се освободим от ръката на нашите врагове, можем да Му служим без страх,</w:t>
      </w:r>
    </w:p>
    <w:p w14:paraId="5EB0B4D9" w14:textId="77777777" w:rsidR="00F90BDC" w:rsidRDefault="00F90BDC"/>
    <w:p w14:paraId="3C16D75A" w14:textId="77777777" w:rsidR="00F90BDC" w:rsidRDefault="00F90BDC">
      <w:r xmlns:w="http://schemas.openxmlformats.org/wordprocessingml/2006/main">
        <w:t xml:space="preserve">В Лука 1:74 Бог обеща да защити и избави Своя народ от враговете му, за да могат да Му служат в мир и без страх.</w:t>
      </w:r>
    </w:p>
    <w:p w14:paraId="53506E76" w14:textId="77777777" w:rsidR="00F90BDC" w:rsidRDefault="00F90BDC"/>
    <w:p w14:paraId="4FAA8BBE" w14:textId="77777777" w:rsidR="00F90BDC" w:rsidRDefault="00F90BDC">
      <w:r xmlns:w="http://schemas.openxmlformats.org/wordprocessingml/2006/main">
        <w:t xml:space="preserve">1. „Обещанието за защита: служене на Бог без страх“</w:t>
      </w:r>
    </w:p>
    <w:p w14:paraId="5CBFE0EC" w14:textId="77777777" w:rsidR="00F90BDC" w:rsidRDefault="00F90BDC"/>
    <w:p w14:paraId="4824A2F6" w14:textId="77777777" w:rsidR="00F90BDC" w:rsidRDefault="00F90BDC">
      <w:r xmlns:w="http://schemas.openxmlformats.org/wordprocessingml/2006/main">
        <w:t xml:space="preserve">2. „Божието спасение: да му служим на свобода“</w:t>
      </w:r>
    </w:p>
    <w:p w14:paraId="408CA06B" w14:textId="77777777" w:rsidR="00F90BDC" w:rsidRDefault="00F90BDC"/>
    <w:p w14:paraId="6DF2F5AC" w14:textId="77777777" w:rsidR="00F90BDC" w:rsidRDefault="00F90BDC">
      <w:r xmlns:w="http://schemas.openxmlformats.org/wordprocessingml/2006/main">
        <w:t xml:space="preserve">1. Псалм 34:7 – Ангелът на ГОСПОДА застава на стан около онези, които се боят от него, и ги избавя.</w:t>
      </w:r>
    </w:p>
    <w:p w14:paraId="1CC7A84B" w14:textId="77777777" w:rsidR="00F90BDC" w:rsidRDefault="00F90BDC"/>
    <w:p w14:paraId="329012CC" w14:textId="77777777" w:rsidR="00F90BDC" w:rsidRDefault="00F90BDC">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1:75 В святост и правда пред Него през всичките дни на нашия живот.</w:t>
      </w:r>
    </w:p>
    <w:p w14:paraId="7585A5C6" w14:textId="77777777" w:rsidR="00F90BDC" w:rsidRDefault="00F90BDC"/>
    <w:p w14:paraId="23359125" w14:textId="77777777" w:rsidR="00F90BDC" w:rsidRDefault="00F90BDC">
      <w:r xmlns:w="http://schemas.openxmlformats.org/wordprocessingml/2006/main">
        <w:t xml:space="preserve">Този пасаж от Лука 1 говори за живот на святост и праведност пред Бог.</w:t>
      </w:r>
    </w:p>
    <w:p w14:paraId="590E07CA" w14:textId="77777777" w:rsidR="00F90BDC" w:rsidRDefault="00F90BDC"/>
    <w:p w14:paraId="0A4DB7F0" w14:textId="77777777" w:rsidR="00F90BDC" w:rsidRDefault="00F90BDC">
      <w:r xmlns:w="http://schemas.openxmlformats.org/wordprocessingml/2006/main">
        <w:t xml:space="preserve">1. Да живееш живот на святост и праведност пред Бог</w:t>
      </w:r>
    </w:p>
    <w:p w14:paraId="629626B6" w14:textId="77777777" w:rsidR="00F90BDC" w:rsidRDefault="00F90BDC"/>
    <w:p w14:paraId="3557FA9F" w14:textId="77777777" w:rsidR="00F90BDC" w:rsidRDefault="00F90BDC">
      <w:r xmlns:w="http://schemas.openxmlformats.org/wordprocessingml/2006/main">
        <w:t xml:space="preserve">2. Силата на святостта и праведността в нашия живот</w:t>
      </w:r>
    </w:p>
    <w:p w14:paraId="0B366BD3" w14:textId="77777777" w:rsidR="00F90BDC" w:rsidRDefault="00F90BDC"/>
    <w:p w14:paraId="41D32AC2" w14:textId="77777777" w:rsidR="00F90BDC" w:rsidRDefault="00F90BDC">
      <w:r xmlns:w="http://schemas.openxmlformats.org/wordprocessingml/2006/main">
        <w:t xml:space="preserve">1. 1 Петрово 1:15-16 – „Но както е свят Онзи, който ви е призовал, бъдете святи и вие във цялото си поведение, тъй като е писано: „Бъдете свети, защото Аз съм свят.“</w:t>
      </w:r>
    </w:p>
    <w:p w14:paraId="5D1C3BA7" w14:textId="77777777" w:rsidR="00F90BDC" w:rsidRDefault="00F90BDC"/>
    <w:p w14:paraId="1F295414" w14:textId="77777777" w:rsidR="00F90BDC" w:rsidRDefault="00F90BDC">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своето дело.</w:t>
      </w:r>
    </w:p>
    <w:p w14:paraId="0F8B5803" w14:textId="77777777" w:rsidR="00F90BDC" w:rsidRDefault="00F90BDC"/>
    <w:p w14:paraId="6FBC2F46" w14:textId="77777777" w:rsidR="00F90BDC" w:rsidRDefault="00F90BDC">
      <w:r xmlns:w="http://schemas.openxmlformats.org/wordprocessingml/2006/main">
        <w:t xml:space="preserve">Лука 1:76 И ти, дете, ще се наречеш пророк на Всевишния, защото ще вървиш пред лицето на Господа, за да приготвиш пътищата Му;</w:t>
      </w:r>
    </w:p>
    <w:p w14:paraId="216E7583" w14:textId="77777777" w:rsidR="00F90BDC" w:rsidRDefault="00F90BDC"/>
    <w:p w14:paraId="259ED76B" w14:textId="77777777" w:rsidR="00F90BDC" w:rsidRDefault="00F90BDC">
      <w:r xmlns:w="http://schemas.openxmlformats.org/wordprocessingml/2006/main">
        <w:t xml:space="preserve">Пасажът говори за Йоан Кръстител, наречен пророк на Всевишния, който ще върви пред Господа, за да подготви пътищата Му.</w:t>
      </w:r>
    </w:p>
    <w:p w14:paraId="59BAD985" w14:textId="77777777" w:rsidR="00F90BDC" w:rsidRDefault="00F90BDC"/>
    <w:p w14:paraId="70379F40" w14:textId="77777777" w:rsidR="00F90BDC" w:rsidRDefault="00F90BDC">
      <w:r xmlns:w="http://schemas.openxmlformats.org/wordprocessingml/2006/main">
        <w:t xml:space="preserve">1. Призванието на Йоан Кръстител: Подготвяне на пътя за Господ</w:t>
      </w:r>
    </w:p>
    <w:p w14:paraId="20E55596" w14:textId="77777777" w:rsidR="00F90BDC" w:rsidRDefault="00F90BDC"/>
    <w:p w14:paraId="19110E5F" w14:textId="77777777" w:rsidR="00F90BDC" w:rsidRDefault="00F90BDC">
      <w:r xmlns:w="http://schemas.openxmlformats.org/wordprocessingml/2006/main">
        <w:t xml:space="preserve">2. Пророческата мисия на Йоан Кръстител: Подготовка на сърцата за Божието царство</w:t>
      </w:r>
    </w:p>
    <w:p w14:paraId="3E6112CD" w14:textId="77777777" w:rsidR="00F90BDC" w:rsidRDefault="00F90BDC"/>
    <w:p w14:paraId="2D1B1678" w14:textId="77777777" w:rsidR="00F90BDC" w:rsidRDefault="00F90BDC">
      <w:r xmlns:w="http://schemas.openxmlformats.org/wordprocessingml/2006/main">
        <w:t xml:space="preserve">1. Исая 40:3-5 - Пригответе пътя на Господа, направете прав път в пустинята за нашия Бог.</w:t>
      </w:r>
    </w:p>
    <w:p w14:paraId="0339C4D3" w14:textId="77777777" w:rsidR="00F90BDC" w:rsidRDefault="00F90BDC"/>
    <w:p w14:paraId="5A409437" w14:textId="77777777" w:rsidR="00F90BDC" w:rsidRDefault="00F90BDC">
      <w:r xmlns:w="http://schemas.openxmlformats.org/wordprocessingml/2006/main">
        <w:t xml:space="preserve">2. Малахия 3:1 – „Ето, Аз ще изпратя Моя пратеник и той ще подготви пътя пред мен.”</w:t>
      </w:r>
    </w:p>
    <w:p w14:paraId="7A82D959" w14:textId="77777777" w:rsidR="00F90BDC" w:rsidRDefault="00F90BDC"/>
    <w:p w14:paraId="08D9143C" w14:textId="77777777" w:rsidR="00F90BDC" w:rsidRDefault="00F90BDC">
      <w:r xmlns:w="http://schemas.openxmlformats.org/wordprocessingml/2006/main">
        <w:t xml:space="preserve">Лука 1:77 За да даде познание за спасението на Своя народ чрез опрощаване на греховете им,</w:t>
      </w:r>
    </w:p>
    <w:p w14:paraId="0AEA00AA" w14:textId="77777777" w:rsidR="00F90BDC" w:rsidRDefault="00F90BDC"/>
    <w:p w14:paraId="4E283C72" w14:textId="77777777" w:rsidR="00F90BDC" w:rsidRDefault="00F90BDC">
      <w:r xmlns:w="http://schemas.openxmlformats.org/wordprocessingml/2006/main">
        <w:t xml:space="preserve">Пасажът изразява, че Божията цел при изпращането на Своя Син в света е да даде на Неговия народ познание за спасението и да прости греховете му.</w:t>
      </w:r>
    </w:p>
    <w:p w14:paraId="78A3AE36" w14:textId="77777777" w:rsidR="00F90BDC" w:rsidRDefault="00F90BDC"/>
    <w:p w14:paraId="3A5F54CA" w14:textId="77777777" w:rsidR="00F90BDC" w:rsidRDefault="00F90BDC">
      <w:r xmlns:w="http://schemas.openxmlformats.org/wordprocessingml/2006/main">
        <w:t xml:space="preserve">1. Дарът на спасението: Как Бог ни спасява чрез Своя Син</w:t>
      </w:r>
    </w:p>
    <w:p w14:paraId="764496EE" w14:textId="77777777" w:rsidR="00F90BDC" w:rsidRDefault="00F90BDC"/>
    <w:p w14:paraId="405F2897" w14:textId="77777777" w:rsidR="00F90BDC" w:rsidRDefault="00F90BDC">
      <w:r xmlns:w="http://schemas.openxmlformats.org/wordprocessingml/2006/main">
        <w:t xml:space="preserve">2. Божията благодат: разбиране на опрощението на греховете</w:t>
      </w:r>
    </w:p>
    <w:p w14:paraId="1DA4F3B6" w14:textId="77777777" w:rsidR="00F90BDC" w:rsidRDefault="00F90BDC"/>
    <w:p w14:paraId="5C265233" w14:textId="77777777" w:rsidR="00F90BDC" w:rsidRDefault="00F90BDC">
      <w:r xmlns:w="http://schemas.openxmlformats.org/wordprocessingml/2006/main">
        <w:t xml:space="preserve">1. Римляни 5:8 – „Но Бог показва собствената Си любов към нас в това: докато бяхме още грешници, Христос умря за нас.“</w:t>
      </w:r>
    </w:p>
    <w:p w14:paraId="452C5A80" w14:textId="77777777" w:rsidR="00F90BDC" w:rsidRDefault="00F90BDC"/>
    <w:p w14:paraId="5198B086" w14:textId="77777777" w:rsidR="00F90BDC" w:rsidRDefault="00F90BDC">
      <w:r xmlns:w="http://schemas.openxmlformats.org/wordprocessingml/2006/main">
        <w:t xml:space="preserve">2. Ефесяни 2:8-9 - "Защото по благодат сте спасени, чрез вяра - и това не е от вас, това е дар от Бога - не чрез дела, така че никой да не се похвали."</w:t>
      </w:r>
    </w:p>
    <w:p w14:paraId="69B8DE37" w14:textId="77777777" w:rsidR="00F90BDC" w:rsidRDefault="00F90BDC"/>
    <w:p w14:paraId="7431E681" w14:textId="77777777" w:rsidR="00F90BDC" w:rsidRDefault="00F90BDC">
      <w:r xmlns:w="http://schemas.openxmlformats.org/wordprocessingml/2006/main">
        <w:t xml:space="preserve">Лука 1:78 Чрез нежната милост на нашия Бог; с което изворът от високото ни посети,</w:t>
      </w:r>
    </w:p>
    <w:p w14:paraId="3964CCBD" w14:textId="77777777" w:rsidR="00F90BDC" w:rsidRDefault="00F90BDC"/>
    <w:p w14:paraId="6B0F3B76" w14:textId="77777777" w:rsidR="00F90BDC" w:rsidRDefault="00F90BDC">
      <w:r xmlns:w="http://schemas.openxmlformats.org/wordprocessingml/2006/main">
        <w:t xml:space="preserve">По Божията милост сме посетени от зората от небето.</w:t>
      </w:r>
    </w:p>
    <w:p w14:paraId="4268FEAD" w14:textId="77777777" w:rsidR="00F90BDC" w:rsidRDefault="00F90BDC"/>
    <w:p w14:paraId="50FF0066" w14:textId="77777777" w:rsidR="00F90BDC" w:rsidRDefault="00F90BDC">
      <w:r xmlns:w="http://schemas.openxmlformats.org/wordprocessingml/2006/main">
        <w:t xml:space="preserve">1. Виждане на Божията милост във всекидневния живот</w:t>
      </w:r>
    </w:p>
    <w:p w14:paraId="61BF22D1" w14:textId="77777777" w:rsidR="00F90BDC" w:rsidRDefault="00F90BDC"/>
    <w:p w14:paraId="7CA79CFD" w14:textId="77777777" w:rsidR="00F90BDC" w:rsidRDefault="00F90BDC">
      <w:r xmlns:w="http://schemas.openxmlformats.org/wordprocessingml/2006/main">
        <w:t xml:space="preserve">2. Намиране на утеха и надежда в Господната милост</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 86:15 – Но Ти, Господи, си Бог милостив и милостив, бавен на гняв и изобилен с постоянна любов и вярност.</w:t>
      </w:r>
    </w:p>
    <w:p w14:paraId="14E9174A" w14:textId="77777777" w:rsidR="00F90BDC" w:rsidRDefault="00F90BDC"/>
    <w:p w14:paraId="4D2F2C1A" w14:textId="77777777" w:rsidR="00F90BDC" w:rsidRDefault="00F90BDC">
      <w:r xmlns:w="http://schemas.openxmlformats.org/wordprocessingml/2006/main">
        <w:t xml:space="preserve">2. Яков 5:11 – Ето, ние смятаме за благословени онези, които останаха непоколебими. Чували сте за твърдостта на Йов и сте видели намерението на Господа, как Господ е състрадателен и милостив.</w:t>
      </w:r>
    </w:p>
    <w:p w14:paraId="25BBC075" w14:textId="77777777" w:rsidR="00F90BDC" w:rsidRDefault="00F90BDC"/>
    <w:p w14:paraId="2ED30845" w14:textId="77777777" w:rsidR="00F90BDC" w:rsidRDefault="00F90BDC">
      <w:r xmlns:w="http://schemas.openxmlformats.org/wordprocessingml/2006/main">
        <w:t xml:space="preserve">Лука 1:79 За да освети седящите в тъмнина и в смъртна сянка, за да насочи нозете ни по пътя на мира.</w:t>
      </w:r>
    </w:p>
    <w:p w14:paraId="70F108A5" w14:textId="77777777" w:rsidR="00F90BDC" w:rsidRDefault="00F90BDC"/>
    <w:p w14:paraId="69E58A04" w14:textId="77777777" w:rsidR="00F90BDC" w:rsidRDefault="00F90BDC">
      <w:r xmlns:w="http://schemas.openxmlformats.org/wordprocessingml/2006/main">
        <w:t xml:space="preserve">Пасажът говори за осигуряване на светлина и напътствие на тези в тъмнина и отчаяние, водещи ги към мир.</w:t>
      </w:r>
    </w:p>
    <w:p w14:paraId="25ECA0D5" w14:textId="77777777" w:rsidR="00F90BDC" w:rsidRDefault="00F90BDC"/>
    <w:p w14:paraId="01E2DC02" w14:textId="77777777" w:rsidR="00F90BDC" w:rsidRDefault="00F90BDC">
      <w:r xmlns:w="http://schemas.openxmlformats.org/wordprocessingml/2006/main">
        <w:t xml:space="preserve">1. „Път към мира“ – Изследване на благословиите от намирането на мир чрез Христос.</w:t>
      </w:r>
    </w:p>
    <w:p w14:paraId="771ED6EB" w14:textId="77777777" w:rsidR="00F90BDC" w:rsidRDefault="00F90BDC"/>
    <w:p w14:paraId="7527FD4A" w14:textId="77777777" w:rsidR="00F90BDC" w:rsidRDefault="00F90BDC">
      <w:r xmlns:w="http://schemas.openxmlformats.org/wordprocessingml/2006/main">
        <w:t xml:space="preserve">2. "Светлина в мрака" - Разглеждане на надеждата и радостта, които идват от доверието в Бог.</w:t>
      </w:r>
    </w:p>
    <w:p w14:paraId="1A2D03D6" w14:textId="77777777" w:rsidR="00F90BDC" w:rsidRDefault="00F90BDC"/>
    <w:p w14:paraId="4BF8D746" w14:textId="77777777" w:rsidR="00F90BDC" w:rsidRDefault="00F90BDC">
      <w:r xmlns:w="http://schemas.openxmlformats.org/wordprocessingml/2006/main">
        <w:t xml:space="preserve">1. Исая 9:2 – „Хората, които ходят в тъмнината, видяха голяма светлина; над живеещите в земята на мрака светлина изгря.“</w:t>
      </w:r>
    </w:p>
    <w:p w14:paraId="24676A8E" w14:textId="77777777" w:rsidR="00F90BDC" w:rsidRDefault="00F90BDC"/>
    <w:p w14:paraId="2E6F800F" w14:textId="77777777" w:rsidR="00F90BDC" w:rsidRDefault="00F90BDC">
      <w:r xmlns:w="http://schemas.openxmlformats.org/wordprocessingml/2006/main">
        <w:t xml:space="preserve">2. Псалм 119:105 – „Твоето слово е светилник за нозете ми и светлина за пътя ми.“</w:t>
      </w:r>
    </w:p>
    <w:p w14:paraId="06909B51" w14:textId="77777777" w:rsidR="00F90BDC" w:rsidRDefault="00F90BDC"/>
    <w:p w14:paraId="74A31A0F" w14:textId="77777777" w:rsidR="00F90BDC" w:rsidRDefault="00F90BDC">
      <w:r xmlns:w="http://schemas.openxmlformats.org/wordprocessingml/2006/main">
        <w:t xml:space="preserve">Лука 1:80 А детето растеше и укрепваше духом, и беше в пустинята до деня на явяването си на Израил.</w:t>
      </w:r>
    </w:p>
    <w:p w14:paraId="302BB506" w14:textId="77777777" w:rsidR="00F90BDC" w:rsidRDefault="00F90BDC"/>
    <w:p w14:paraId="17CC7F86" w14:textId="77777777" w:rsidR="00F90BDC" w:rsidRDefault="00F90BDC">
      <w:r xmlns:w="http://schemas.openxmlformats.org/wordprocessingml/2006/main">
        <w:t xml:space="preserve">Детето Исус израсна и стана духовно силен, докато живееше в пустинята до момента, в който се разкри на Израел.</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Божият план за нашия живот може да е непознат за нас, но можем да се доверим на Неговото ръководство.</w:t>
      </w:r>
    </w:p>
    <w:p w14:paraId="632064A4" w14:textId="77777777" w:rsidR="00F90BDC" w:rsidRDefault="00F90BDC"/>
    <w:p w14:paraId="6CC1D366" w14:textId="77777777" w:rsidR="00F90BDC" w:rsidRDefault="00F90BDC">
      <w:r xmlns:w="http://schemas.openxmlformats.org/wordprocessingml/2006/main">
        <w:t xml:space="preserve">2: Можем да се доверим на Бог, че ще ни доведе до съдбата ни, дори и да отнеме време.</w:t>
      </w:r>
    </w:p>
    <w:p w14:paraId="62D7D881" w14:textId="77777777" w:rsidR="00F90BDC" w:rsidRDefault="00F90BDC"/>
    <w:p w14:paraId="0D99AECC" w14:textId="77777777" w:rsidR="00F90BDC" w:rsidRDefault="00F90BDC">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14:paraId="5BD38B18" w14:textId="77777777" w:rsidR="00F90BDC" w:rsidRDefault="00F90BDC"/>
    <w:p w14:paraId="5D8C0064"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14:paraId="5EF7F303" w14:textId="77777777" w:rsidR="00F90BDC" w:rsidRDefault="00F90BDC"/>
    <w:p w14:paraId="7A6F1353" w14:textId="77777777" w:rsidR="00F90BDC" w:rsidRDefault="00F90BDC">
      <w:r xmlns:w="http://schemas.openxmlformats.org/wordprocessingml/2006/main">
        <w:t xml:space="preserve">Лука 2 продължава разказа за раждането и ранния живот на Исус, подчертавайки важни събития като раждането на Исус във Витлеем, посещението на пастири и ангели и представянето на Исус в храма.</w:t>
      </w:r>
    </w:p>
    <w:p w14:paraId="124555B6" w14:textId="77777777" w:rsidR="00F90BDC" w:rsidRDefault="00F90BDC"/>
    <w:p w14:paraId="08F5D2A7" w14:textId="77777777" w:rsidR="00F90BDC" w:rsidRDefault="00F90BDC">
      <w:r xmlns:w="http://schemas.openxmlformats.org/wordprocessingml/2006/main">
        <w:t xml:space="preserve">1-ви параграф: Главата започва с указ от Цезар Август, че трябва да се направи преброяване. Йосиф, който беше от дома на Давид, отиде във Витлеем с Мария, която беше бременна. Докато бяха там, Мария роди първородния си син, пови Го и Го положи в ясли, защото нямаше място за тях в гостилницата (Лука 2:1-7). В същия район овчари пазеха стадото си през нощта, когато им се яви ангел. Ангелът им донесе блага вест за голяма радост: във Витлеем се е родил Спасител. Внезапно множество небесни войнства се присъединиха към ангела, възхвалявайки Бога и казвайки: „Слава на Бога във висините и на земята мир между онези, в които е Неговото благоволение“ (Лука 2:8-14).</w:t>
      </w:r>
    </w:p>
    <w:p w14:paraId="599F1899" w14:textId="77777777" w:rsidR="00F90BDC" w:rsidRDefault="00F90BDC"/>
    <w:p w14:paraId="477F8DCF" w14:textId="77777777" w:rsidR="00F90BDC" w:rsidRDefault="00F90BDC">
      <w:r xmlns:w="http://schemas.openxmlformats.org/wordprocessingml/2006/main">
        <w:t xml:space="preserve">2-ри абзац: След като чуха това послание от ангелите, пастирите побързаха към Витлеем, за да намерят бебето Исус. Намериха Мария и Йосиф заедно с бебето да лежи в яслите. Пастирите споделиха какво са видели и чули с други, които се учудиха на думите им (Лука 2:15-18). Осем дни по-късно, според еврейския обичай за бебета от мъжки пол, Исус беше обрязан и кръстен според инструкциите на ангел преди Неговото зачеване - Исус. Когато дойде време за пречистването на Мария според еврейския закон, след като раждането е преминало, необходимото принасяне направи Йерусалим Йосиф Мария Го взе Ерусалим представи Го Господ, както е писано Закон Господ Всеки мъж отваря утробата, наречен свят Господ, предлага чифт гълъби два млади гълъба (Лука 2: 21-24).</w:t>
      </w:r>
    </w:p>
    <w:p w14:paraId="03700B14" w14:textId="77777777" w:rsidR="00F90BDC" w:rsidRDefault="00F90BDC"/>
    <w:p w14:paraId="7C65BFAD" w14:textId="77777777" w:rsidR="00F90BDC" w:rsidRDefault="00F90BDC">
      <w:r xmlns:w="http://schemas.openxmlformats.org/wordprocessingml/2006/main">
        <w:t xml:space="preserve">3-ти абзац: В Йерусалим по онова време живееше Симеон, праведен благочестив мъж, чакащ утеха Израел Светият Дух му разкри, че няма да види смърт, преди да е видял Господния Месия, воден от Духа в дворовете на храма, когато родителите доведоха детето Исус, направиха за него обичай Законът взе оръжие, възхвалява Бог казвайки „Върховни господарю, ти можеш да оставиш слугата си да си тръгне мир според думата очите са видели спасение подготвено присъствие всички народи светлина откровение Езичници слава хора Израел.“ След това пророкува за дете, казвайки Той предначертана причина падане става много Израел се говори срещу знак така мисли сърца разкрит меч ще прониже душата също Анна пророчица напреднала възраст никога не напуска храма поклонение пост молещ се идва напред момент видя детето благодари на Бог говори всички изкупление Ерусалим се върна Назарет стана силен изпълнена с мъдрост милост върху него (Лука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Лука 2:1 И в онези дни излезе заповед от кесаря Август да се препише цялата земя.</w:t>
      </w:r>
    </w:p>
    <w:p w14:paraId="517A5773" w14:textId="77777777" w:rsidR="00F90BDC" w:rsidRDefault="00F90BDC"/>
    <w:p w14:paraId="5D79A680" w14:textId="77777777" w:rsidR="00F90BDC" w:rsidRDefault="00F90BDC">
      <w:r xmlns:w="http://schemas.openxmlformats.org/wordprocessingml/2006/main">
        <w:t xml:space="preserve">Цезар Август издава указ, който изисква всички хора по света да бъдат обложени с данъци.</w:t>
      </w:r>
    </w:p>
    <w:p w14:paraId="1EF56088" w14:textId="77777777" w:rsidR="00F90BDC" w:rsidRDefault="00F90BDC"/>
    <w:p w14:paraId="468507B0" w14:textId="77777777" w:rsidR="00F90BDC" w:rsidRDefault="00F90BDC">
      <w:r xmlns:w="http://schemas.openxmlformats.org/wordprocessingml/2006/main">
        <w:t xml:space="preserve">1. Раждането на Исус изпълнява Божия план за спасение за всички.</w:t>
      </w:r>
    </w:p>
    <w:p w14:paraId="7884D34F" w14:textId="77777777" w:rsidR="00F90BDC" w:rsidRDefault="00F90BDC"/>
    <w:p w14:paraId="1AAB7EE1" w14:textId="77777777" w:rsidR="00F90BDC" w:rsidRDefault="00F90BDC">
      <w:r xmlns:w="http://schemas.openxmlformats.org/wordprocessingml/2006/main">
        <w:t xml:space="preserve">2. Не забравяйте да бъдете благодарни и послушни на Бог, дори по време на данъчно облагане.</w:t>
      </w:r>
    </w:p>
    <w:p w14:paraId="402F36E9" w14:textId="77777777" w:rsidR="00F90BDC" w:rsidRDefault="00F90BDC"/>
    <w:p w14:paraId="6E5A52D2"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1A283BC0" w14:textId="77777777" w:rsidR="00F90BDC" w:rsidRDefault="00F90BDC"/>
    <w:p w14:paraId="1488F92A" w14:textId="77777777" w:rsidR="00F90BDC" w:rsidRDefault="00F90BDC">
      <w:r xmlns:w="http://schemas.openxmlformats.org/wordprocessingml/2006/main">
        <w:t xml:space="preserve">2. Римляни 13:7 - Дайте на всеки това, което му дължите: Ако дължите данъци, плащайте данъци; ако приходи, тогава приходи; ако уважение, тогава уважение; ако чест, тогава чест.</w:t>
      </w:r>
    </w:p>
    <w:p w14:paraId="65CB6D83" w14:textId="77777777" w:rsidR="00F90BDC" w:rsidRDefault="00F90BDC"/>
    <w:p w14:paraId="48352FB4" w14:textId="77777777" w:rsidR="00F90BDC" w:rsidRDefault="00F90BDC">
      <w:r xmlns:w="http://schemas.openxmlformats.org/wordprocessingml/2006/main">
        <w:t xml:space="preserve">Лука 2:2 (И това облагане е направено за първи път, когато Кириний беше управител на Сирия.)</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пасаж описва как е било извършено преброяване по времето на Кириний, който бил управител на Сирия.</w:t>
      </w:r>
    </w:p>
    <w:p w14:paraId="66589B8E" w14:textId="77777777" w:rsidR="00F90BDC" w:rsidRDefault="00F90BDC"/>
    <w:p w14:paraId="705478D0" w14:textId="77777777" w:rsidR="00F90BDC" w:rsidRDefault="00F90BDC">
      <w:r xmlns:w="http://schemas.openxmlformats.org/wordprocessingml/2006/main">
        <w:t xml:space="preserve">1. Божият план винаги се разкрива в Божественото време.</w:t>
      </w:r>
    </w:p>
    <w:p w14:paraId="73ABC8C8" w14:textId="77777777" w:rsidR="00F90BDC" w:rsidRDefault="00F90BDC"/>
    <w:p w14:paraId="20429F5D" w14:textId="77777777" w:rsidR="00F90BDC" w:rsidRDefault="00F90BDC">
      <w:r xmlns:w="http://schemas.openxmlformats.org/wordprocessingml/2006/main">
        <w:t xml:space="preserve">2. Когато следваме напътствията на Господ, ще последват благословии.</w:t>
      </w:r>
    </w:p>
    <w:p w14:paraId="36E86C42" w14:textId="77777777" w:rsidR="00F90BDC" w:rsidRDefault="00F90BDC"/>
    <w:p w14:paraId="0D8DDFAB" w14:textId="77777777" w:rsidR="00F90BDC" w:rsidRDefault="00F90BDC">
      <w:r xmlns:w="http://schemas.openxmlformats.org/wordprocessingml/2006/main">
        <w:t xml:space="preserve">1. Еклисиаст 3:1-8 – Има време за всичко и време за всяка дейност под небето.</w:t>
      </w:r>
    </w:p>
    <w:p w14:paraId="16CA65BC" w14:textId="77777777" w:rsidR="00F90BDC" w:rsidRDefault="00F90BDC"/>
    <w:p w14:paraId="6DADA321" w14:textId="77777777" w:rsidR="00F90BDC" w:rsidRDefault="00F90BDC">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14:paraId="39580DEB" w14:textId="77777777" w:rsidR="00F90BDC" w:rsidRDefault="00F90BDC"/>
    <w:p w14:paraId="021ABDA0" w14:textId="77777777" w:rsidR="00F90BDC" w:rsidRDefault="00F90BDC">
      <w:r xmlns:w="http://schemas.openxmlformats.org/wordprocessingml/2006/main">
        <w:t xml:space="preserve">Лука 2:3 И всички отидоха да се препишат, всеки в своя град.</w:t>
      </w:r>
    </w:p>
    <w:p w14:paraId="56E96104" w14:textId="77777777" w:rsidR="00F90BDC" w:rsidRDefault="00F90BDC"/>
    <w:p w14:paraId="523BB1A4" w14:textId="77777777" w:rsidR="00F90BDC" w:rsidRDefault="00F90BDC">
      <w:r xmlns:w="http://schemas.openxmlformats.org/wordprocessingml/2006/main">
        <w:t xml:space="preserve">Мария и Йосиф трябваше да пътуват до Витлеем за преброяване, така че отидоха да бъдат обложени с данъци в собствения си град.</w:t>
      </w:r>
    </w:p>
    <w:p w14:paraId="571AD398" w14:textId="77777777" w:rsidR="00F90BDC" w:rsidRDefault="00F90BDC"/>
    <w:p w14:paraId="3B344117" w14:textId="77777777" w:rsidR="00F90BDC" w:rsidRDefault="00F90BDC">
      <w:r xmlns:w="http://schemas.openxmlformats.org/wordprocessingml/2006/main">
        <w:t xml:space="preserve">1. Значението на спазването на закона: Поглед към покорството на Мария и Йосиф</w:t>
      </w:r>
    </w:p>
    <w:p w14:paraId="5EB1E526" w14:textId="77777777" w:rsidR="00F90BDC" w:rsidRDefault="00F90BDC"/>
    <w:p w14:paraId="69B0BBD1" w14:textId="77777777" w:rsidR="00F90BDC" w:rsidRDefault="00F90BDC">
      <w:r xmlns:w="http://schemas.openxmlformats.org/wordprocessingml/2006/main">
        <w:t xml:space="preserve">2. Силата на верността: Доверието на Мария и Йосиф в Бог</w:t>
      </w:r>
    </w:p>
    <w:p w14:paraId="3C223909" w14:textId="77777777" w:rsidR="00F90BDC" w:rsidRDefault="00F90BDC"/>
    <w:p w14:paraId="07F2EEA2" w14:textId="77777777" w:rsidR="00F90BDC" w:rsidRDefault="00F90BDC">
      <w:r xmlns:w="http://schemas.openxmlformats.org/wordprocessingml/2006/main">
        <w:t xml:space="preserve">1. Матей 6:33 – „Но първо търсете Божието царство и Неговата правда и всичко това ще ви се прибави.“</w:t>
      </w:r>
    </w:p>
    <w:p w14:paraId="0DB96099" w14:textId="77777777" w:rsidR="00F90BDC" w:rsidRDefault="00F90BDC"/>
    <w:p w14:paraId="1BBB7359" w14:textId="77777777" w:rsidR="00F90BDC" w:rsidRDefault="00F90BDC">
      <w:r xmlns:w="http://schemas.openxmlformats.org/wordprocessingml/2006/main">
        <w:t xml:space="preserve">2. Филипяни 4:19 – „И моят Бог ще задоволи всяка ваша нужда според Своето богатство в слава в Христос Исус.“</w:t>
      </w:r>
    </w:p>
    <w:p w14:paraId="0144E5CB" w14:textId="77777777" w:rsidR="00F90BDC" w:rsidRDefault="00F90BDC"/>
    <w:p w14:paraId="4B3042A9" w14:textId="77777777" w:rsidR="00F90BDC" w:rsidRDefault="00F90BDC">
      <w:r xmlns:w="http://schemas.openxmlformats.org/wordprocessingml/2006/main">
        <w:t xml:space="preserve">Лука 2:4 И Йосиф също отиде от Галилея, от град Назарет, в Юдея, в града на Давид, който се нарича Витлеем; (защото беше от дома и рода на Давид:)</w:t>
      </w:r>
    </w:p>
    <w:p w14:paraId="157A23CA" w14:textId="77777777" w:rsidR="00F90BDC" w:rsidRDefault="00F90BDC"/>
    <w:p w14:paraId="09BBCBE3" w14:textId="77777777" w:rsidR="00F90BDC" w:rsidRDefault="00F90BDC">
      <w:r xmlns:w="http://schemas.openxmlformats.org/wordprocessingml/2006/main">
        <w:t xml:space="preserve">Този пасаж разказва за пътуването на Йосиф и Мария от Назарет до Витлеем, за да изпълни пророчеството за раждането на Месия в града на Давид.</w:t>
      </w:r>
    </w:p>
    <w:p w14:paraId="04896C3B" w14:textId="77777777" w:rsidR="00F90BDC" w:rsidRDefault="00F90BDC"/>
    <w:p w14:paraId="2709BFB8" w14:textId="77777777" w:rsidR="00F90BDC" w:rsidRDefault="00F90BDC">
      <w:r xmlns:w="http://schemas.openxmlformats.org/wordprocessingml/2006/main">
        <w:t xml:space="preserve">1. Божието Слово винаги е вярно и винаги ще се сбъдва.</w:t>
      </w:r>
    </w:p>
    <w:p w14:paraId="3C0CB6BB" w14:textId="77777777" w:rsidR="00F90BDC" w:rsidRDefault="00F90BDC"/>
    <w:p w14:paraId="4ECB0950" w14:textId="77777777" w:rsidR="00F90BDC" w:rsidRDefault="00F90BDC">
      <w:r xmlns:w="http://schemas.openxmlformats.org/wordprocessingml/2006/main">
        <w:t xml:space="preserve">2. Бог има план за всеки един от нас и е важно да Му се доверим.</w:t>
      </w:r>
    </w:p>
    <w:p w14:paraId="5E3112AF" w14:textId="77777777" w:rsidR="00F90BDC" w:rsidRDefault="00F90BDC"/>
    <w:p w14:paraId="1BA6AE80" w14:textId="77777777" w:rsidR="00F90BDC" w:rsidRDefault="00F90BDC">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14:paraId="64811FB1" w14:textId="77777777" w:rsidR="00F90BDC" w:rsidRDefault="00F90BDC"/>
    <w:p w14:paraId="48A9B62C" w14:textId="77777777" w:rsidR="00F90BDC" w:rsidRDefault="00F90BDC">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14:paraId="31BE8CE7" w14:textId="77777777" w:rsidR="00F90BDC" w:rsidRDefault="00F90BDC"/>
    <w:p w14:paraId="7630485D" w14:textId="77777777" w:rsidR="00F90BDC" w:rsidRDefault="00F90BDC">
      <w:r xmlns:w="http://schemas.openxmlformats.org/wordprocessingml/2006/main">
        <w:t xml:space="preserve">Luke 2:5 5 За да бъде обложен с Мария, сгодената му жена, която беше бременна.</w:t>
      </w:r>
    </w:p>
    <w:p w14:paraId="35551ECF" w14:textId="77777777" w:rsidR="00F90BDC" w:rsidRDefault="00F90BDC"/>
    <w:p w14:paraId="1D8BAAF7" w14:textId="77777777" w:rsidR="00F90BDC" w:rsidRDefault="00F90BDC">
      <w:r xmlns:w="http://schemas.openxmlformats.org/wordprocessingml/2006/main">
        <w:t xml:space="preserve">Този пасаж описва Йосиф и Мария, които отиват във Витлеем, за да бъдат обложени с данък, като Мария е бременна по това време.</w:t>
      </w:r>
    </w:p>
    <w:p w14:paraId="122A8F50" w14:textId="77777777" w:rsidR="00F90BDC" w:rsidRDefault="00F90BDC"/>
    <w:p w14:paraId="05C8B1C7" w14:textId="77777777" w:rsidR="00F90BDC" w:rsidRDefault="00F90BDC">
      <w:r xmlns:w="http://schemas.openxmlformats.org/wordprocessingml/2006/main">
        <w:t xml:space="preserve">1. Исус, нашият идеален пример за подчинение на властта</w:t>
      </w:r>
    </w:p>
    <w:p w14:paraId="7F58DE3B" w14:textId="77777777" w:rsidR="00F90BDC" w:rsidRDefault="00F90BDC"/>
    <w:p w14:paraId="0F526D74" w14:textId="77777777" w:rsidR="00F90BDC" w:rsidRDefault="00F90BDC">
      <w:r xmlns:w="http://schemas.openxmlformats.org/wordprocessingml/2006/main">
        <w:t xml:space="preserve">2. Заедно с Мария: Как можем да следваме Исус по време на трудни времена</w:t>
      </w:r>
    </w:p>
    <w:p w14:paraId="683DC3E5" w14:textId="77777777" w:rsidR="00F90BDC" w:rsidRDefault="00F90BDC"/>
    <w:p w14:paraId="24911058" w14:textId="77777777" w:rsidR="00F90BDC" w:rsidRDefault="00F90BDC">
      <w:r xmlns:w="http://schemas.openxmlformats.org/wordprocessingml/2006/main">
        <w:t xml:space="preserve">1. Римляни 13:1-7 - Нека всяка душа се подчинява на висшите сили.</w:t>
      </w:r>
    </w:p>
    <w:p w14:paraId="6C2CC5E0" w14:textId="77777777" w:rsidR="00F90BDC" w:rsidRDefault="00F90BDC"/>
    <w:p w14:paraId="0CB00E46" w14:textId="77777777" w:rsidR="00F90BDC" w:rsidRDefault="00F90BDC">
      <w:r xmlns:w="http://schemas.openxmlformats.org/wordprocessingml/2006/main">
        <w:t xml:space="preserve">2. Матей 28:18-20 – Идете, прочее, научете всички народи, като ги кръщавате в името на Отца и Сина и Светия Дух.</w:t>
      </w:r>
    </w:p>
    <w:p w14:paraId="59205C7C" w14:textId="77777777" w:rsidR="00F90BDC" w:rsidRDefault="00F90BDC"/>
    <w:p w14:paraId="4988DEB5" w14:textId="77777777" w:rsidR="00F90BDC" w:rsidRDefault="00F90BDC">
      <w:r xmlns:w="http://schemas.openxmlformats.org/wordprocessingml/2006/main">
        <w:t xml:space="preserve">Лука 2:6 И така, докато бяха там, се навършиха дните да роди.</w:t>
      </w:r>
    </w:p>
    <w:p w14:paraId="22D4A18B" w14:textId="77777777" w:rsidR="00F90BDC" w:rsidRDefault="00F90BDC"/>
    <w:p w14:paraId="52461887" w14:textId="77777777" w:rsidR="00F90BDC" w:rsidRDefault="00F90BDC">
      <w:r xmlns:w="http://schemas.openxmlformats.org/wordprocessingml/2006/main">
        <w:t xml:space="preserve">Мария и Йосиф пътуваха до Витлеем, за да се регистрират в преброяване и докато бяха там, Мария роди Исус.</w:t>
      </w:r>
    </w:p>
    <w:p w14:paraId="6627D45F" w14:textId="77777777" w:rsidR="00F90BDC" w:rsidRDefault="00F90BDC"/>
    <w:p w14:paraId="210B3ED8" w14:textId="77777777" w:rsidR="00F90BDC" w:rsidRDefault="00F90BDC">
      <w:r xmlns:w="http://schemas.openxmlformats.org/wordprocessingml/2006/main">
        <w:t xml:space="preserve">1: Божието време винаги е перфектно. Без значение как изглеждат нещата, Бог винаги контролира.</w:t>
      </w:r>
    </w:p>
    <w:p w14:paraId="4776A163" w14:textId="77777777" w:rsidR="00F90BDC" w:rsidRDefault="00F90BDC"/>
    <w:p w14:paraId="2D1A204B" w14:textId="77777777" w:rsidR="00F90BDC" w:rsidRDefault="00F90BDC">
      <w:r xmlns:w="http://schemas.openxmlformats.org/wordprocessingml/2006/main">
        <w:t xml:space="preserve">2: Вярата на Мария и Йосиф в Бог беше непоклатима. Те следваха плана Му, дори когато нямаше смисъл за тях.</w:t>
      </w:r>
    </w:p>
    <w:p w14:paraId="5E55A21B" w14:textId="77777777" w:rsidR="00F90BDC" w:rsidRDefault="00F90BDC"/>
    <w:p w14:paraId="1638BCE1" w14:textId="77777777" w:rsidR="00F90BDC" w:rsidRDefault="00F90BDC">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14:paraId="19B2B9C4" w14:textId="77777777" w:rsidR="00F90BDC" w:rsidRDefault="00F90BDC"/>
    <w:p w14:paraId="788D4641" w14:textId="77777777" w:rsidR="00F90BDC" w:rsidRDefault="00F90BDC">
      <w:r xmlns:w="http://schemas.openxmlformats.org/wordprocessingml/2006/main">
        <w:t xml:space="preserve">2: Евреи 11:1 „А вярата е увереност в това, на което се надяваме, и увереност в това, което не виждаме.“</w:t>
      </w:r>
    </w:p>
    <w:p w14:paraId="5ECD1257" w14:textId="77777777" w:rsidR="00F90BDC" w:rsidRDefault="00F90BDC"/>
    <w:p w14:paraId="7C456EA4" w14:textId="77777777" w:rsidR="00F90BDC" w:rsidRDefault="00F90BDC">
      <w:r xmlns:w="http://schemas.openxmlformats.org/wordprocessingml/2006/main">
        <w:t xml:space="preserve">Лука 2:7 И тя роди първородния си син, пови го и го положи в ясли; защото нямаше място за тях в хана.</w:t>
      </w:r>
    </w:p>
    <w:p w14:paraId="0EB27E05" w14:textId="77777777" w:rsidR="00F90BDC" w:rsidRDefault="00F90BDC"/>
    <w:p w14:paraId="709943C8" w14:textId="77777777" w:rsidR="00F90BDC" w:rsidRDefault="00F90BDC">
      <w:r xmlns:w="http://schemas.openxmlformats.org/wordprocessingml/2006/main">
        <w:t xml:space="preserve">Раждането на Исус беше скромно, тъй като нямаше място за тях в хана.</w:t>
      </w:r>
    </w:p>
    <w:p w14:paraId="42CA31D0" w14:textId="77777777" w:rsidR="00F90BDC" w:rsidRDefault="00F90BDC"/>
    <w:p w14:paraId="61E5D09A" w14:textId="77777777" w:rsidR="00F90BDC" w:rsidRDefault="00F90BDC">
      <w:r xmlns:w="http://schemas.openxmlformats.org/wordprocessingml/2006/main">
        <w:t xml:space="preserve">1. Смиреното раждане на Исус: Да се научим да прегръщаме смирението.</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Значението на раждането на Исус: Разглеждане на въздействието на Божията благодат.</w:t>
      </w:r>
    </w:p>
    <w:p w14:paraId="3BC84ABF" w14:textId="77777777" w:rsidR="00F90BDC" w:rsidRDefault="00F90BDC"/>
    <w:p w14:paraId="0DE854EF" w14:textId="77777777" w:rsidR="00F90BDC" w:rsidRDefault="00F90BDC">
      <w:r xmlns:w="http://schemas.openxmlformats.org/wordprocessingml/2006/main">
        <w:t xml:space="preserve">1. Филипяни 2:5-11 – Христовото смирение и възвисяване.</w:t>
      </w:r>
    </w:p>
    <w:p w14:paraId="250F1C9C" w14:textId="77777777" w:rsidR="00F90BDC" w:rsidRDefault="00F90BDC"/>
    <w:p w14:paraId="4FC94099" w14:textId="77777777" w:rsidR="00F90BDC" w:rsidRDefault="00F90BDC">
      <w:r xmlns:w="http://schemas.openxmlformats.org/wordprocessingml/2006/main">
        <w:t xml:space="preserve">2. Исая 9:6-7 – Исус като чудесен съветник, могъщ Бог, вечен баща и принц на мира.</w:t>
      </w:r>
    </w:p>
    <w:p w14:paraId="76C002B3" w14:textId="77777777" w:rsidR="00F90BDC" w:rsidRDefault="00F90BDC"/>
    <w:p w14:paraId="3F34740E" w14:textId="77777777" w:rsidR="00F90BDC" w:rsidRDefault="00F90BDC">
      <w:r xmlns:w="http://schemas.openxmlformats.org/wordprocessingml/2006/main">
        <w:t xml:space="preserve">Лука 2:8 И в същата страна имаше овчари, които живееха на полето и пазеха стадото си през нощта.</w:t>
      </w:r>
    </w:p>
    <w:p w14:paraId="5A550DA2" w14:textId="77777777" w:rsidR="00F90BDC" w:rsidRDefault="00F90BDC"/>
    <w:p w14:paraId="0BF8E3CF" w14:textId="77777777" w:rsidR="00F90BDC" w:rsidRDefault="00F90BDC">
      <w:r xmlns:w="http://schemas.openxmlformats.org/wordprocessingml/2006/main">
        <w:t xml:space="preserve">Пастири в същата страна гледаха стадото си през нощта.</w:t>
      </w:r>
    </w:p>
    <w:p w14:paraId="66483B83" w14:textId="77777777" w:rsidR="00F90BDC" w:rsidRDefault="00F90BDC"/>
    <w:p w14:paraId="7C1FFD15" w14:textId="77777777" w:rsidR="00F90BDC" w:rsidRDefault="00F90BDC">
      <w:r xmlns:w="http://schemas.openxmlformats.org/wordprocessingml/2006/main">
        <w:t xml:space="preserve">1. Безкрайната бдителност на овчарите</w:t>
      </w:r>
    </w:p>
    <w:p w14:paraId="723D0F6E" w14:textId="77777777" w:rsidR="00F90BDC" w:rsidRDefault="00F90BDC"/>
    <w:p w14:paraId="2B85D218" w14:textId="77777777" w:rsidR="00F90BDC" w:rsidRDefault="00F90BDC">
      <w:r xmlns:w="http://schemas.openxmlformats.org/wordprocessingml/2006/main">
        <w:t xml:space="preserve">2. Силата на нощта</w:t>
      </w:r>
    </w:p>
    <w:p w14:paraId="47D9A22F" w14:textId="77777777" w:rsidR="00F90BDC" w:rsidRDefault="00F90BDC"/>
    <w:p w14:paraId="032FB926" w14:textId="77777777" w:rsidR="00F90BDC" w:rsidRDefault="00F90BDC">
      <w:r xmlns:w="http://schemas.openxmlformats.org/wordprocessingml/2006/main">
        <w:t xml:space="preserve">1. Йоан 10:11 – „Аз съм добрият пастир; добрият пастир дава живота си за овцете.”</w:t>
      </w:r>
    </w:p>
    <w:p w14:paraId="58DE92A3" w14:textId="77777777" w:rsidR="00F90BDC" w:rsidRDefault="00F90BDC"/>
    <w:p w14:paraId="6DAC5B05" w14:textId="77777777" w:rsidR="00F90BDC" w:rsidRDefault="00F90BDC">
      <w:r xmlns:w="http://schemas.openxmlformats.org/wordprocessingml/2006/main">
        <w:t xml:space="preserve">2. Исая 40:11 – „Ще пасе стадото Си като пастир; Ще събира агнетата с ръката Си и ще ги носи в пазвата Си, и ще води кротко дойните.”</w:t>
      </w:r>
    </w:p>
    <w:p w14:paraId="082CBD90" w14:textId="77777777" w:rsidR="00F90BDC" w:rsidRDefault="00F90BDC"/>
    <w:p w14:paraId="377102C6" w14:textId="77777777" w:rsidR="00F90BDC" w:rsidRDefault="00F90BDC">
      <w:r xmlns:w="http://schemas.openxmlformats.org/wordprocessingml/2006/main">
        <w:t xml:space="preserve">Лука 2:9 И ето, ангелът Господен дойде над тях и славата Господна ги осия; и те се уплашиха много.</w:t>
      </w:r>
    </w:p>
    <w:p w14:paraId="05842805" w14:textId="77777777" w:rsidR="00F90BDC" w:rsidRDefault="00F90BDC"/>
    <w:p w14:paraId="3A00033C" w14:textId="77777777" w:rsidR="00F90BDC" w:rsidRDefault="00F90BDC">
      <w:r xmlns:w="http://schemas.openxmlformats.org/wordprocessingml/2006/main">
        <w:t xml:space="preserve">Ангелът Господен дойде при пастирите и славата Господна ги осия, карайки ги да се изпълнят със страх.</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Утехата на Божието присъствие</w:t>
      </w:r>
    </w:p>
    <w:p w14:paraId="74E9F18E" w14:textId="77777777" w:rsidR="00F90BDC" w:rsidRDefault="00F90BDC"/>
    <w:p w14:paraId="4DE4D131" w14:textId="77777777" w:rsidR="00F90BDC" w:rsidRDefault="00F90BDC">
      <w:r xmlns:w="http://schemas.openxmlformats.org/wordprocessingml/2006/main">
        <w:t xml:space="preserve">2. Не се страхувайте: Бог е винаги близо</w:t>
      </w:r>
    </w:p>
    <w:p w14:paraId="5E3A2156" w14:textId="77777777" w:rsidR="00F90BDC" w:rsidRDefault="00F90BDC"/>
    <w:p w14:paraId="771DC697"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4C5893B4" w14:textId="77777777" w:rsidR="00F90BDC" w:rsidRDefault="00F90BDC"/>
    <w:p w14:paraId="7D273C2D" w14:textId="77777777" w:rsidR="00F90BDC" w:rsidRDefault="00F90BDC">
      <w:r xmlns:w="http://schemas.openxmlformats.org/wordprocessingml/2006/main">
        <w:t xml:space="preserve">2. Псалм 46:1-3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рев и пяна, въпреки че планините треперят от нейното издуване."</w:t>
      </w:r>
    </w:p>
    <w:p w14:paraId="653C77BE" w14:textId="77777777" w:rsidR="00F90BDC" w:rsidRDefault="00F90BDC"/>
    <w:p w14:paraId="5BCA955B" w14:textId="77777777" w:rsidR="00F90BDC" w:rsidRDefault="00F90BDC">
      <w:r xmlns:w="http://schemas.openxmlformats.org/wordprocessingml/2006/main">
        <w:t xml:space="preserve">Лука 2:10 И ангелът им каза: Не бойте се, защото, ето, благовестявам ви голяма радост, която ще бъде за всички хора.</w:t>
      </w:r>
    </w:p>
    <w:p w14:paraId="05D09C07" w14:textId="77777777" w:rsidR="00F90BDC" w:rsidRDefault="00F90BDC"/>
    <w:p w14:paraId="2EFE7576" w14:textId="77777777" w:rsidR="00F90BDC" w:rsidRDefault="00F90BDC">
      <w:r xmlns:w="http://schemas.openxmlformats.org/wordprocessingml/2006/main">
        <w:t xml:space="preserve">Ангелът обяви раждането на Исус, носейки добра вест за голяма радост на всички хора.</w:t>
      </w:r>
    </w:p>
    <w:p w14:paraId="72ECFD31" w14:textId="77777777" w:rsidR="00F90BDC" w:rsidRDefault="00F90BDC"/>
    <w:p w14:paraId="08BA2C07" w14:textId="77777777" w:rsidR="00F90BDC" w:rsidRDefault="00F90BDC">
      <w:r xmlns:w="http://schemas.openxmlformats.org/wordprocessingml/2006/main">
        <w:t xml:space="preserve">1. Радостта на Исус: Радване в добрите новини на Господ.</w:t>
      </w:r>
    </w:p>
    <w:p w14:paraId="6937B952" w14:textId="77777777" w:rsidR="00F90BDC" w:rsidRDefault="00F90BDC"/>
    <w:p w14:paraId="19CD6226" w14:textId="77777777" w:rsidR="00F90BDC" w:rsidRDefault="00F90BDC">
      <w:r xmlns:w="http://schemas.openxmlformats.org/wordprocessingml/2006/main">
        <w:t xml:space="preserve">2. Божията благодат: празнуване на безусловната любов на Бог.</w:t>
      </w:r>
    </w:p>
    <w:p w14:paraId="773AF9BC" w14:textId="77777777" w:rsidR="00F90BDC" w:rsidRDefault="00F90BDC"/>
    <w:p w14:paraId="2C8B8866" w14:textId="77777777" w:rsidR="00F90BDC" w:rsidRDefault="00F90BDC">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 Принцът на мира.</w:t>
      </w:r>
    </w:p>
    <w:p w14:paraId="7FFC887E" w14:textId="77777777" w:rsidR="00F90BDC" w:rsidRDefault="00F90BDC"/>
    <w:p w14:paraId="160D4901" w14:textId="77777777" w:rsidR="00F90BDC" w:rsidRDefault="00F90BDC">
      <w:r xmlns:w="http://schemas.openxmlformats.org/wordprocessingml/2006/main">
        <w:t xml:space="preserve">2. Римляни 5:8 – Но Бог доказва любовта Си към нас в това, че когато бяхме още грешници, Христос умря за нас.</w:t>
      </w:r>
    </w:p>
    <w:p w14:paraId="16B66F53" w14:textId="77777777" w:rsidR="00F90BDC" w:rsidRDefault="00F90BDC"/>
    <w:p w14:paraId="6FD99353" w14:textId="77777777" w:rsidR="00F90BDC" w:rsidRDefault="00F90BDC">
      <w:r xmlns:w="http://schemas.openxmlformats.org/wordprocessingml/2006/main">
        <w:t xml:space="preserve">Лука 2:11 Защото днес ви се роди в Давидовия град Спасител, който е Христос Господ.</w:t>
      </w:r>
    </w:p>
    <w:p w14:paraId="08F5BEA2" w14:textId="77777777" w:rsidR="00F90BDC" w:rsidRDefault="00F90BDC"/>
    <w:p w14:paraId="569EFA7B" w14:textId="77777777" w:rsidR="00F90BDC" w:rsidRDefault="00F90BDC">
      <w:r xmlns:w="http://schemas.openxmlformats.org/wordprocessingml/2006/main">
        <w:t xml:space="preserve">Този пасаж разкрива важното съобщение за раждането на Исус Христос, Спасителят на света.</w:t>
      </w:r>
    </w:p>
    <w:p w14:paraId="2BFC3247" w14:textId="77777777" w:rsidR="00F90BDC" w:rsidRDefault="00F90BDC"/>
    <w:p w14:paraId="05218F5C" w14:textId="77777777" w:rsidR="00F90BDC" w:rsidRDefault="00F90BDC">
      <w:r xmlns:w="http://schemas.openxmlformats.org/wordprocessingml/2006/main">
        <w:t xml:space="preserve">1. Радостта на Коледа: Радвайте се на раждането на Исус, Спасителят на света</w:t>
      </w:r>
    </w:p>
    <w:p w14:paraId="73856D6C" w14:textId="77777777" w:rsidR="00F90BDC" w:rsidRDefault="00F90BDC"/>
    <w:p w14:paraId="60C3C07E" w14:textId="77777777" w:rsidR="00F90BDC" w:rsidRDefault="00F90BDC">
      <w:r xmlns:w="http://schemas.openxmlformats.org/wordprocessingml/2006/main">
        <w:t xml:space="preserve">2. Спасител се роди: Надеждата за спасение чрез Исус Христос</w:t>
      </w:r>
    </w:p>
    <w:p w14:paraId="50BC9024" w14:textId="77777777" w:rsidR="00F90BDC" w:rsidRDefault="00F90BDC"/>
    <w:p w14:paraId="6CF2A445" w14:textId="77777777" w:rsidR="00F90BDC" w:rsidRDefault="00F90BDC">
      <w:r xmlns:w="http://schemas.openxmlformats.org/wordprocessingml/2006/main">
        <w:t xml:space="preserve">1. Исая 9:6 -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14:paraId="3394DA30" w14:textId="77777777" w:rsidR="00F90BDC" w:rsidRDefault="00F90BDC"/>
    <w:p w14:paraId="7083254C"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723AC7D9" w14:textId="77777777" w:rsidR="00F90BDC" w:rsidRDefault="00F90BDC"/>
    <w:p w14:paraId="5411B7C2" w14:textId="77777777" w:rsidR="00F90BDC" w:rsidRDefault="00F90BDC">
      <w:r xmlns:w="http://schemas.openxmlformats.org/wordprocessingml/2006/main">
        <w:t xml:space="preserve">Лука 2:12 И това ще ви бъде знак; Ще намерите Младенеца повит да лежи в ясли.</w:t>
      </w:r>
    </w:p>
    <w:p w14:paraId="46C364EB" w14:textId="77777777" w:rsidR="00F90BDC" w:rsidRDefault="00F90BDC"/>
    <w:p w14:paraId="5103643C" w14:textId="77777777" w:rsidR="00F90BDC" w:rsidRDefault="00F90BDC">
      <w:r xmlns:w="http://schemas.openxmlformats.org/wordprocessingml/2006/main">
        <w:t xml:space="preserve">Знак за раждането на Исус: бебето в пелени, лежащо в ясли.</w:t>
      </w:r>
    </w:p>
    <w:p w14:paraId="0A293BF9" w14:textId="77777777" w:rsidR="00F90BDC" w:rsidRDefault="00F90BDC"/>
    <w:p w14:paraId="6AEE81B1" w14:textId="77777777" w:rsidR="00F90BDC" w:rsidRDefault="00F90BDC">
      <w:r xmlns:w="http://schemas.openxmlformats.org/wordprocessingml/2006/main">
        <w:t xml:space="preserve">1. Божият план: От яслите до кръста</w:t>
      </w:r>
    </w:p>
    <w:p w14:paraId="5AF25304" w14:textId="77777777" w:rsidR="00F90BDC" w:rsidRDefault="00F90BDC"/>
    <w:p w14:paraId="1D67BA10" w14:textId="77777777" w:rsidR="00F90BDC" w:rsidRDefault="00F90BDC">
      <w:r xmlns:w="http://schemas.openxmlformats.org/wordprocessingml/2006/main">
        <w:t xml:space="preserve">2. Намиране на радост в простите неща</w:t>
      </w:r>
    </w:p>
    <w:p w14:paraId="2F59CA16" w14:textId="77777777" w:rsidR="00F90BDC" w:rsidRDefault="00F90BDC"/>
    <w:p w14:paraId="22AA7267" w14:textId="77777777" w:rsidR="00F90BDC" w:rsidRDefault="00F90BDC">
      <w:r xmlns:w="http://schemas.openxmlformats.org/wordprocessingml/2006/main">
        <w:t xml:space="preserve">1. Исая 60:1-3 - Стани, свети, защото светлината ти дойде и славата Господна те изгрява.</w:t>
      </w:r>
    </w:p>
    <w:p w14:paraId="7FF3AD09" w14:textId="77777777" w:rsidR="00F90BDC" w:rsidRDefault="00F90BDC"/>
    <w:p w14:paraId="42422762" w14:textId="77777777" w:rsidR="00F90BDC" w:rsidRDefault="00F90BDC">
      <w:r xmlns:w="http://schemas.openxmlformats.org/wordprocessingml/2006/main">
        <w:t xml:space="preserve">2. Филипяни 2:5-8 - Христос Исус, който, бидейки по природа Бог, не смята равенството с </w:t>
      </w:r>
      <w:r xmlns:w="http://schemas.openxmlformats.org/wordprocessingml/2006/main">
        <w:lastRenderedPageBreak xmlns:w="http://schemas.openxmlformats.org/wordprocessingml/2006/main"/>
      </w:r>
      <w:r xmlns:w="http://schemas.openxmlformats.org/wordprocessingml/2006/main">
        <w:t xml:space="preserve">Бог за нещо, което да използва за собствена полза; по-скоро той се превърна в нищо, като прие самата природа на слуга.</w:t>
      </w:r>
    </w:p>
    <w:p w14:paraId="7EEDB0D7" w14:textId="77777777" w:rsidR="00F90BDC" w:rsidRDefault="00F90BDC"/>
    <w:p w14:paraId="7FA62AED" w14:textId="77777777" w:rsidR="00F90BDC" w:rsidRDefault="00F90BDC">
      <w:r xmlns:w="http://schemas.openxmlformats.org/wordprocessingml/2006/main">
        <w:t xml:space="preserve">Лука 2:13 И внезапно с ангела се появи множество от небесното войнство, което хвалеше Бога и казваше:</w:t>
      </w:r>
    </w:p>
    <w:p w14:paraId="24C9CBFF" w14:textId="77777777" w:rsidR="00F90BDC" w:rsidRDefault="00F90BDC"/>
    <w:p w14:paraId="6CA3BFE3" w14:textId="77777777" w:rsidR="00F90BDC" w:rsidRDefault="00F90BDC">
      <w:r xmlns:w="http://schemas.openxmlformats.org/wordprocessingml/2006/main">
        <w:t xml:space="preserve">Към ангела се присъединиха множество небесни войнства, които възхваляваха Бога.</w:t>
      </w:r>
    </w:p>
    <w:p w14:paraId="610567E4" w14:textId="77777777" w:rsidR="00F90BDC" w:rsidRDefault="00F90BDC"/>
    <w:p w14:paraId="276F7C8E" w14:textId="77777777" w:rsidR="00F90BDC" w:rsidRDefault="00F90BDC">
      <w:r xmlns:w="http://schemas.openxmlformats.org/wordprocessingml/2006/main">
        <w:t xml:space="preserve">1. Силата на възхвалата: Как Бог се призовава чрез нашите думи</w:t>
      </w:r>
    </w:p>
    <w:p w14:paraId="7B0A2E8C" w14:textId="77777777" w:rsidR="00F90BDC" w:rsidRDefault="00F90BDC"/>
    <w:p w14:paraId="50A89E54" w14:textId="77777777" w:rsidR="00F90BDC" w:rsidRDefault="00F90BDC">
      <w:r xmlns:w="http://schemas.openxmlformats.org/wordprocessingml/2006/main">
        <w:t xml:space="preserve">2. Радостта от поклонението: Откриване на благословиите на хвалението</w:t>
      </w:r>
    </w:p>
    <w:p w14:paraId="6FCEE4E3" w14:textId="77777777" w:rsidR="00F90BDC" w:rsidRDefault="00F90BDC"/>
    <w:p w14:paraId="6F2FD9A3" w14:textId="77777777" w:rsidR="00F90BDC" w:rsidRDefault="00F90BDC">
      <w:r xmlns:w="http://schemas.openxmlformats.org/wordprocessingml/2006/main">
        <w:t xml:space="preserve">1. Псалм 103:1-5 – Благославяй Господа, душо моя, и всичко, което е вътре в мен, благославяй Неговото свято име!</w:t>
      </w:r>
    </w:p>
    <w:p w14:paraId="19BD481D" w14:textId="77777777" w:rsidR="00F90BDC" w:rsidRDefault="00F90BDC"/>
    <w:p w14:paraId="0D844ACB" w14:textId="77777777" w:rsidR="00F90BDC" w:rsidRDefault="00F90BDC">
      <w:r xmlns:w="http://schemas.openxmlformats.org/wordprocessingml/2006/main">
        <w:t xml:space="preserve">2. Евреи 13:15 – Нека чрез него непрестанно да принасяме жертва на хваление на Бога, тоест плода на устните, които изповядват името Му.</w:t>
      </w:r>
    </w:p>
    <w:p w14:paraId="27360173" w14:textId="77777777" w:rsidR="00F90BDC" w:rsidRDefault="00F90BDC"/>
    <w:p w14:paraId="5DE258FD" w14:textId="77777777" w:rsidR="00F90BDC" w:rsidRDefault="00F90BDC">
      <w:r xmlns:w="http://schemas.openxmlformats.org/wordprocessingml/2006/main">
        <w:t xml:space="preserve">Лука 2:14 Слава във висините на Бога и на земята мир между човеците.</w:t>
      </w:r>
    </w:p>
    <w:p w14:paraId="4F7CD54D" w14:textId="77777777" w:rsidR="00F90BDC" w:rsidRDefault="00F90BDC"/>
    <w:p w14:paraId="030FBA53" w14:textId="77777777" w:rsidR="00F90BDC" w:rsidRDefault="00F90BDC">
      <w:r xmlns:w="http://schemas.openxmlformats.org/wordprocessingml/2006/main">
        <w:t xml:space="preserve">Този пасаж празнува раждането на Исус и мира, добрата воля и славата, които носи неговото идване.</w:t>
      </w:r>
    </w:p>
    <w:p w14:paraId="0D6BC358" w14:textId="77777777" w:rsidR="00F90BDC" w:rsidRDefault="00F90BDC"/>
    <w:p w14:paraId="7A31BB7E" w14:textId="77777777" w:rsidR="00F90BDC" w:rsidRDefault="00F90BDC">
      <w:r xmlns:w="http://schemas.openxmlformats.org/wordprocessingml/2006/main">
        <w:t xml:space="preserve">1. Дарът на мира: Изследване на значението на раждането на Исус</w:t>
      </w:r>
    </w:p>
    <w:p w14:paraId="60F2CE47" w14:textId="77777777" w:rsidR="00F90BDC" w:rsidRDefault="00F90BDC"/>
    <w:p w14:paraId="5DE05D39" w14:textId="77777777" w:rsidR="00F90BDC" w:rsidRDefault="00F90BDC">
      <w:r xmlns:w="http://schemas.openxmlformats.org/wordprocessingml/2006/main">
        <w:t xml:space="preserve">2. Добронамереност към хората: разбиране на въздействието на Божието слово</w:t>
      </w:r>
    </w:p>
    <w:p w14:paraId="03652EF9" w14:textId="77777777" w:rsidR="00F90BDC" w:rsidRDefault="00F90BDC"/>
    <w:p w14:paraId="5BC7C313" w14:textId="77777777" w:rsidR="00F90BDC" w:rsidRDefault="00F90BDC">
      <w:r xmlns:w="http://schemas.openxmlformats.org/wordprocessingml/2006/main">
        <w:t xml:space="preserve">1. Исая 9:6-7 Защото дете ни се роди, син ни се даде; и управлението ще бъде на рамото му; и името му ще се нарече Чуден, Съветник, Бог могъщ, Отец на вечността </w:t>
      </w:r>
      <w:r xmlns:w="http://schemas.openxmlformats.org/wordprocessingml/2006/main">
        <w:lastRenderedPageBreak xmlns:w="http://schemas.openxmlformats.org/wordprocessingml/2006/main"/>
      </w:r>
      <w:r xmlns:w="http://schemas.openxmlformats.org/wordprocessingml/2006/main">
        <w:t xml:space="preserve">, Принцът на мира.</w:t>
      </w:r>
    </w:p>
    <w:p w14:paraId="199387B9" w14:textId="77777777" w:rsidR="00F90BDC" w:rsidRDefault="00F90BDC"/>
    <w:p w14:paraId="4BCA7330" w14:textId="77777777" w:rsidR="00F90BDC" w:rsidRDefault="00F90BDC">
      <w:r xmlns:w="http://schemas.openxmlformats.org/wordprocessingml/2006/main">
        <w:t xml:space="preserve">2. Филипяни 2:5-8 Нека бъде във вас този ум, който беше и в Христос Исус: Който, бидейки в Божия образ, не смяташе за грабеж да бъде равен на Бога, но се обезслави и взе върху него образ на слуга и беше направен по подобие на човеци: И като се намери в образа на човек, той смири Себе Си и стана послушен до смърт, дори смъртта на кръста.</w:t>
      </w:r>
    </w:p>
    <w:p w14:paraId="30B1CE02" w14:textId="77777777" w:rsidR="00F90BDC" w:rsidRDefault="00F90BDC"/>
    <w:p w14:paraId="3038E6D6" w14:textId="77777777" w:rsidR="00F90BDC" w:rsidRDefault="00F90BDC">
      <w:r xmlns:w="http://schemas.openxmlformats.org/wordprocessingml/2006/main">
        <w:t xml:space="preserve">Лука 2:15 И когато ангелите се отдалечиха от тях на небето, пастирите казаха един на друг: Да отидем сега дори във Витлеем и да видим това, което стана, което Господ има стана известно на нас.</w:t>
      </w:r>
    </w:p>
    <w:p w14:paraId="11FC7DDB" w14:textId="77777777" w:rsidR="00F90BDC" w:rsidRDefault="00F90BDC"/>
    <w:p w14:paraId="1E74F36E" w14:textId="77777777" w:rsidR="00F90BDC" w:rsidRDefault="00F90BDC">
      <w:r xmlns:w="http://schemas.openxmlformats.org/wordprocessingml/2006/main">
        <w:t xml:space="preserve">Ангелите казали на пастирите за раждането на Исус и те решили да отидат във Витлеем, за да видят сами новороденото бебе.</w:t>
      </w:r>
    </w:p>
    <w:p w14:paraId="07AB97A2" w14:textId="77777777" w:rsidR="00F90BDC" w:rsidRDefault="00F90BDC"/>
    <w:p w14:paraId="5CE4DF11" w14:textId="77777777" w:rsidR="00F90BDC" w:rsidRDefault="00F90BDC">
      <w:r xmlns:w="http://schemas.openxmlformats.org/wordprocessingml/2006/main">
        <w:t xml:space="preserve">1. Силата на Божието слово: как пастирите са били послушни и готови да действат според казаното им.</w:t>
      </w:r>
    </w:p>
    <w:p w14:paraId="534E7860" w14:textId="77777777" w:rsidR="00F90BDC" w:rsidRDefault="00F90BDC"/>
    <w:p w14:paraId="046CD59E" w14:textId="77777777" w:rsidR="00F90BDC" w:rsidRDefault="00F90BDC">
      <w:r xmlns:w="http://schemas.openxmlformats.org/wordprocessingml/2006/main">
        <w:t xml:space="preserve">2. Значението на вярата: Как пастирите се довериха на словото на Бог и повярваха в Него.</w:t>
      </w:r>
    </w:p>
    <w:p w14:paraId="5E4BC099" w14:textId="77777777" w:rsidR="00F90BDC" w:rsidRDefault="00F90BDC"/>
    <w:p w14:paraId="1B28A23F" w14:textId="77777777" w:rsidR="00F90BDC" w:rsidRDefault="00F90BDC">
      <w:r xmlns:w="http://schemas.openxmlformats.org/wordprocessingml/2006/main">
        <w:t xml:space="preserve">1. Римляни 10:17 – И така, вярата идва от слушане, а слушането от Божието слово.</w:t>
      </w:r>
    </w:p>
    <w:p w14:paraId="00E51D9D" w14:textId="77777777" w:rsidR="00F90BDC" w:rsidRDefault="00F90BDC"/>
    <w:p w14:paraId="70ADB187" w14:textId="77777777" w:rsidR="00F90BDC" w:rsidRDefault="00F90BDC">
      <w:r xmlns:w="http://schemas.openxmlformats.org/wordprocessingml/2006/main">
        <w:t xml:space="preserve">2. Яков 2:26 – Защото, както тялото без духа е мъртво, така и вярата без дела е мъртва.</w:t>
      </w:r>
    </w:p>
    <w:p w14:paraId="5280694D" w14:textId="77777777" w:rsidR="00F90BDC" w:rsidRDefault="00F90BDC"/>
    <w:p w14:paraId="23548B83" w14:textId="77777777" w:rsidR="00F90BDC" w:rsidRDefault="00F90BDC">
      <w:r xmlns:w="http://schemas.openxmlformats.org/wordprocessingml/2006/main">
        <w:t xml:space="preserve">Лука 2:16 И те дойдоха бързо и намериха Мария, Йосиф и Младенеца, който лежеше в ясли.</w:t>
      </w:r>
    </w:p>
    <w:p w14:paraId="7D78E093" w14:textId="77777777" w:rsidR="00F90BDC" w:rsidRDefault="00F90BDC"/>
    <w:p w14:paraId="214C6C41" w14:textId="77777777" w:rsidR="00F90BDC" w:rsidRDefault="00F90BDC">
      <w:r xmlns:w="http://schemas.openxmlformats.org/wordprocessingml/2006/main">
        <w:t xml:space="preserve">Този пасаж разказва историята на пастирите, които били информирани от ангел за раждането на Исус и се втурнали да го намерят.</w:t>
      </w:r>
    </w:p>
    <w:p w14:paraId="0BE1AF0A" w14:textId="77777777" w:rsidR="00F90BDC" w:rsidRDefault="00F90BDC"/>
    <w:p w14:paraId="6C04D9AA" w14:textId="77777777" w:rsidR="00F90BDC" w:rsidRDefault="00F90BDC">
      <w:r xmlns:w="http://schemas.openxmlformats.org/wordprocessingml/2006/main">
        <w:t xml:space="preserve">1. „Значението на пастирите в историята на Рождество Христово“</w:t>
      </w:r>
    </w:p>
    <w:p w14:paraId="111F3018" w14:textId="77777777" w:rsidR="00F90BDC" w:rsidRDefault="00F90BDC"/>
    <w:p w14:paraId="7484BA65" w14:textId="77777777" w:rsidR="00F90BDC" w:rsidRDefault="00F90BDC">
      <w:r xmlns:w="http://schemas.openxmlformats.org/wordprocessingml/2006/main">
        <w:t xml:space="preserve">2. „Силата на ангелско известие“</w:t>
      </w:r>
    </w:p>
    <w:p w14:paraId="22EF9EF1" w14:textId="77777777" w:rsidR="00F90BDC" w:rsidRDefault="00F90BDC"/>
    <w:p w14:paraId="5DB14CE7" w14:textId="77777777" w:rsidR="00F90BDC" w:rsidRDefault="00F90BDC">
      <w:r xmlns:w="http://schemas.openxmlformats.org/wordprocessingml/2006/main">
        <w:t xml:space="preserve">1. Исая 40:11- "Той ще пасе стадото Си като пастир; Ще събере агнетата в ръцете Си; Ще ги носи в пазвата Си и ще води кротко дойните."</w:t>
      </w:r>
    </w:p>
    <w:p w14:paraId="75E03373" w14:textId="77777777" w:rsidR="00F90BDC" w:rsidRDefault="00F90BDC"/>
    <w:p w14:paraId="3522B472" w14:textId="77777777" w:rsidR="00F90BDC" w:rsidRDefault="00F90BDC">
      <w:r xmlns:w="http://schemas.openxmlformats.org/wordprocessingml/2006/main">
        <w:t xml:space="preserve">2. Псалм 23:1- "Господ е мой пастир; няма да имам нужда."</w:t>
      </w:r>
    </w:p>
    <w:p w14:paraId="0F714206" w14:textId="77777777" w:rsidR="00F90BDC" w:rsidRDefault="00F90BDC"/>
    <w:p w14:paraId="06FE9409" w14:textId="77777777" w:rsidR="00F90BDC" w:rsidRDefault="00F90BDC">
      <w:r xmlns:w="http://schemas.openxmlformats.org/wordprocessingml/2006/main">
        <w:t xml:space="preserve">Лука 2:17 И като го видяха, разгласиха думите, които им казаха за това дете.</w:t>
      </w:r>
    </w:p>
    <w:p w14:paraId="6F81C50E" w14:textId="77777777" w:rsidR="00F90BDC" w:rsidRDefault="00F90BDC"/>
    <w:p w14:paraId="6071953B" w14:textId="77777777" w:rsidR="00F90BDC" w:rsidRDefault="00F90BDC">
      <w:r xmlns:w="http://schemas.openxmlformats.org/wordprocessingml/2006/main">
        <w:t xml:space="preserve">Пастирите казаха на другите за раждането на Исус, след като го видяха.</w:t>
      </w:r>
    </w:p>
    <w:p w14:paraId="0076EF0D" w14:textId="77777777" w:rsidR="00F90BDC" w:rsidRDefault="00F90BDC"/>
    <w:p w14:paraId="6DBD6770" w14:textId="77777777" w:rsidR="00F90BDC" w:rsidRDefault="00F90BDC">
      <w:r xmlns:w="http://schemas.openxmlformats.org/wordprocessingml/2006/main">
        <w:t xml:space="preserve">1. Божията вярност към Неговите обещания – Лука 2:11</w:t>
      </w:r>
    </w:p>
    <w:p w14:paraId="163629DA" w14:textId="77777777" w:rsidR="00F90BDC" w:rsidRDefault="00F90BDC"/>
    <w:p w14:paraId="36F06072" w14:textId="77777777" w:rsidR="00F90BDC" w:rsidRDefault="00F90BDC">
      <w:r xmlns:w="http://schemas.openxmlformats.org/wordprocessingml/2006/main">
        <w:t xml:space="preserve">2. Важността на споделянето на добрата новина - Лука 2:17</w:t>
      </w:r>
    </w:p>
    <w:p w14:paraId="3EB0BD7F" w14:textId="77777777" w:rsidR="00F90BDC" w:rsidRDefault="00F90BDC"/>
    <w:p w14:paraId="1D6280F0" w14:textId="77777777" w:rsidR="00F90BDC" w:rsidRDefault="00F90BDC">
      <w:r xmlns:w="http://schemas.openxmlformats.org/wordprocessingml/2006/main">
        <w:t xml:space="preserve">1. Исая 9:6-7 - Защото Дете ни се роди, Син ни се даде; и правителството ще бъде на рамото Му. И името Му ще се нарече Чудесен, Съветник, Бог могъщ, Баща на вечността, Князът на мира.</w:t>
      </w:r>
    </w:p>
    <w:p w14:paraId="66F93BD2" w14:textId="77777777" w:rsidR="00F90BDC" w:rsidRDefault="00F90BDC"/>
    <w:p w14:paraId="0278CFD1" w14:textId="77777777" w:rsidR="00F90BDC" w:rsidRDefault="00F90BDC">
      <w:r xmlns:w="http://schemas.openxmlformats.org/wordprocessingml/2006/main">
        <w:t xml:space="preserve">7 Няма да има край на нарастването на Неговото управление и мир върху престола на Давид и над Неговото царство, за да го нареди и установи с правосъдие и справедливост оттогава нататък, дори завинаги. Ревността на Господа на Силите ще извърши това.</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Матей 28:19-20 – Идете, прочее, научете всичките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 амин</w:t>
      </w:r>
    </w:p>
    <w:p w14:paraId="7A0B47FD" w14:textId="77777777" w:rsidR="00F90BDC" w:rsidRDefault="00F90BDC"/>
    <w:p w14:paraId="1DD59E43" w14:textId="77777777" w:rsidR="00F90BDC" w:rsidRDefault="00F90BDC">
      <w:r xmlns:w="http://schemas.openxmlformats.org/wordprocessingml/2006/main">
        <w:t xml:space="preserve">Лука 2:18 И всички, които чуха, се чудеха на това, което им казаха овчарите.</w:t>
      </w:r>
    </w:p>
    <w:p w14:paraId="272532CE" w14:textId="77777777" w:rsidR="00F90BDC" w:rsidRDefault="00F90BDC"/>
    <w:p w14:paraId="591AC0BB" w14:textId="77777777" w:rsidR="00F90BDC" w:rsidRDefault="00F90BDC">
      <w:r xmlns:w="http://schemas.openxmlformats.org/wordprocessingml/2006/main">
        <w:t xml:space="preserve">Пастирите споделиха добрата новина за раждането на Исус и хората, които я чуха, бяха изумени.</w:t>
      </w:r>
    </w:p>
    <w:p w14:paraId="7260B31A" w14:textId="77777777" w:rsidR="00F90BDC" w:rsidRDefault="00F90BDC"/>
    <w:p w14:paraId="02C3DF3D" w14:textId="77777777" w:rsidR="00F90BDC" w:rsidRDefault="00F90BDC">
      <w:r xmlns:w="http://schemas.openxmlformats.org/wordprocessingml/2006/main">
        <w:t xml:space="preserve">1. Имайте вяра в Божия план</w:t>
      </w:r>
    </w:p>
    <w:p w14:paraId="2F57E521" w14:textId="77777777" w:rsidR="00F90BDC" w:rsidRDefault="00F90BDC"/>
    <w:p w14:paraId="59FDDEC8" w14:textId="77777777" w:rsidR="00F90BDC" w:rsidRDefault="00F90BDC">
      <w:r xmlns:w="http://schemas.openxmlformats.org/wordprocessingml/2006/main">
        <w:t xml:space="preserve">2. Радвайте се на добрите новини</w:t>
      </w:r>
    </w:p>
    <w:p w14:paraId="7B588D8C" w14:textId="77777777" w:rsidR="00F90BDC" w:rsidRDefault="00F90BDC"/>
    <w:p w14:paraId="0F3B2D79" w14:textId="77777777" w:rsidR="00F90BDC" w:rsidRDefault="00F90BDC">
      <w:r xmlns:w="http://schemas.openxmlformats.org/wordprocessingml/2006/main">
        <w:t xml:space="preserve">1. Лука 2:10-11: „И ангелът им каза: Не бойте се, защото, ето, благовестявам ви голяма радост, която ще бъде за всички хора. Защото ви се роди днес в града на Давид Спасител, който е Христос Господ."</w:t>
      </w:r>
    </w:p>
    <w:p w14:paraId="6C4C26F0" w14:textId="77777777" w:rsidR="00F90BDC" w:rsidRDefault="00F90BDC"/>
    <w:p w14:paraId="407EB6EE" w14:textId="77777777" w:rsidR="00F90BDC" w:rsidRDefault="00F90BDC">
      <w:r xmlns:w="http://schemas.openxmlformats.org/wordprocessingml/2006/main">
        <w:t xml:space="preserve">2. Римляни 10:14-15: „Как тогава ще призоват Този, в когото не са повярвали? и как ще повярват в Този, за когото не са чули? и как ще чуят без проповедник? И как ще проповядват, освен да бъдат изпратени?"</w:t>
      </w:r>
    </w:p>
    <w:p w14:paraId="583C981C" w14:textId="77777777" w:rsidR="00F90BDC" w:rsidRDefault="00F90BDC"/>
    <w:p w14:paraId="27A4473C" w14:textId="77777777" w:rsidR="00F90BDC" w:rsidRDefault="00F90BDC">
      <w:r xmlns:w="http://schemas.openxmlformats.org/wordprocessingml/2006/main">
        <w:t xml:space="preserve">Лука 2:19 А Мария пазеше всички тези неща и ги размишляваше в сърцето си.</w:t>
      </w:r>
    </w:p>
    <w:p w14:paraId="644D9333" w14:textId="77777777" w:rsidR="00F90BDC" w:rsidRDefault="00F90BDC"/>
    <w:p w14:paraId="0F14F388" w14:textId="77777777" w:rsidR="00F90BDC" w:rsidRDefault="00F90BDC">
      <w:r xmlns:w="http://schemas.openxmlformats.org/wordprocessingml/2006/main">
        <w:t xml:space="preserve">Мария запази чудодейното известие на Бог за раждането на Исус и го размишляваше в сърцето си.</w:t>
      </w:r>
    </w:p>
    <w:p w14:paraId="31CF6061" w14:textId="77777777" w:rsidR="00F90BDC" w:rsidRDefault="00F90BDC"/>
    <w:p w14:paraId="7BB13703" w14:textId="77777777" w:rsidR="00F90BDC" w:rsidRDefault="00F90BDC">
      <w:r xmlns:w="http://schemas.openxmlformats.org/wordprocessingml/2006/main">
        <w:t xml:space="preserve">1: Можем да се поучим от примера на Мария да ценим Божието слово и да размишляваме върху него в молитва.</w:t>
      </w:r>
    </w:p>
    <w:p w14:paraId="58985CC2" w14:textId="77777777" w:rsidR="00F90BDC" w:rsidRDefault="00F90BDC"/>
    <w:p w14:paraId="682B6341" w14:textId="77777777" w:rsidR="00F90BDC" w:rsidRDefault="00F90BDC">
      <w:r xmlns:w="http://schemas.openxmlformats.org/wordprocessingml/2006/main">
        <w:t xml:space="preserve">2: Като размишляваме върху Божието слово в сърцата си, можем да се доближим до Него и да намерим мир в Неговите обещания.</w:t>
      </w:r>
    </w:p>
    <w:p w14:paraId="638B9A37" w14:textId="77777777" w:rsidR="00F90BDC" w:rsidRDefault="00F90BDC"/>
    <w:p w14:paraId="7DA81581" w14:textId="77777777" w:rsidR="00F90BDC" w:rsidRDefault="00F90BDC">
      <w:r xmlns:w="http://schemas.openxmlformats.org/wordprocessingml/2006/main">
        <w:t xml:space="preserve">1: Псалм 119:11 „Твоето слово скрих в сърцето си, за да не съгреша против Теб.”</w:t>
      </w:r>
    </w:p>
    <w:p w14:paraId="344DFACA" w14:textId="77777777" w:rsidR="00F90BDC" w:rsidRDefault="00F90BDC"/>
    <w:p w14:paraId="2E9AD3DA" w14:textId="77777777" w:rsidR="00F90BDC" w:rsidRDefault="00F90BDC">
      <w:r xmlns:w="http://schemas.openxmlformats.org/wordprocessingml/2006/main">
        <w:t xml:space="preserve">2: Матей 6:21, „Защото където е съкровището ви, там ще бъде и сърцето ви.“</w:t>
      </w:r>
    </w:p>
    <w:p w14:paraId="04BE1C14" w14:textId="77777777" w:rsidR="00F90BDC" w:rsidRDefault="00F90BDC"/>
    <w:p w14:paraId="0C47E27E" w14:textId="77777777" w:rsidR="00F90BDC" w:rsidRDefault="00F90BDC">
      <w:r xmlns:w="http://schemas.openxmlformats.org/wordprocessingml/2006/main">
        <w:t xml:space="preserve">Лука 2:20 И пастирите се върнаха, прославяйки и възхвалявайки Бога за всичко, което чуха и видяха, както им беше казано.</w:t>
      </w:r>
    </w:p>
    <w:p w14:paraId="3CC8AA3B" w14:textId="77777777" w:rsidR="00F90BDC" w:rsidRDefault="00F90BDC"/>
    <w:p w14:paraId="79376495" w14:textId="77777777" w:rsidR="00F90BDC" w:rsidRDefault="00F90BDC">
      <w:r xmlns:w="http://schemas.openxmlformats.org/wordprocessingml/2006/main">
        <w:t xml:space="preserve">Овчарите възхвалиха и прославиха Бога за нещата, които бяха чули и видели.</w:t>
      </w:r>
    </w:p>
    <w:p w14:paraId="5D1AAF73" w14:textId="77777777" w:rsidR="00F90BDC" w:rsidRDefault="00F90BDC"/>
    <w:p w14:paraId="63C9AA6A" w14:textId="77777777" w:rsidR="00F90BDC" w:rsidRDefault="00F90BDC">
      <w:r xmlns:w="http://schemas.openxmlformats.org/wordprocessingml/2006/main">
        <w:t xml:space="preserve">1: Слава на Бог за чудесата около нас</w:t>
      </w:r>
    </w:p>
    <w:p w14:paraId="4A9B83F7" w14:textId="77777777" w:rsidR="00F90BDC" w:rsidRDefault="00F90BDC"/>
    <w:p w14:paraId="4B22844E" w14:textId="77777777" w:rsidR="00F90BDC" w:rsidRDefault="00F90BDC">
      <w:r xmlns:w="http://schemas.openxmlformats.org/wordprocessingml/2006/main">
        <w:t xml:space="preserve">2: Да се научим да се радваме на Божиите чудеса</w:t>
      </w:r>
    </w:p>
    <w:p w14:paraId="063A7B8E" w14:textId="77777777" w:rsidR="00F90BDC" w:rsidRDefault="00F90BDC"/>
    <w:p w14:paraId="0CA2BA8D" w14:textId="77777777" w:rsidR="00F90BDC" w:rsidRDefault="00F90BDC">
      <w:r xmlns:w="http://schemas.openxmlformats.org/wordprocessingml/2006/main">
        <w:t xml:space="preserve">1: Псалм 150:2 – Хвалете го за могъщите му дела; хвалете го според превъзходното му величие!</w:t>
      </w:r>
    </w:p>
    <w:p w14:paraId="59DB5D08" w14:textId="77777777" w:rsidR="00F90BDC" w:rsidRDefault="00F90BDC"/>
    <w:p w14:paraId="4F8CE362" w14:textId="77777777" w:rsidR="00F90BDC" w:rsidRDefault="00F90BDC">
      <w:r xmlns:w="http://schemas.openxmlformats.org/wordprocessingml/2006/main">
        <w:t xml:space="preserve">2: Псалм 103:2 – Благославяй Господа, душо моя, и не забравяй всичките Му благодеяния.</w:t>
      </w:r>
    </w:p>
    <w:p w14:paraId="6AFBFA85" w14:textId="77777777" w:rsidR="00F90BDC" w:rsidRDefault="00F90BDC"/>
    <w:p w14:paraId="5FC6AAF0" w14:textId="77777777" w:rsidR="00F90BDC" w:rsidRDefault="00F90BDC">
      <w:r xmlns:w="http://schemas.openxmlformats.org/wordprocessingml/2006/main">
        <w:t xml:space="preserve">Лука 2:21 И когато се изпълниха осем дни за обрязване на детето, го нарекоха Исус, както беше наречено така от ангела, преди да бъде заченат в утробата.</w:t>
      </w:r>
    </w:p>
    <w:p w14:paraId="6398A54F" w14:textId="77777777" w:rsidR="00F90BDC" w:rsidRDefault="00F90BDC"/>
    <w:p w14:paraId="720AA5A8" w14:textId="77777777" w:rsidR="00F90BDC" w:rsidRDefault="00F90BDC">
      <w:r xmlns:w="http://schemas.openxmlformats.org/wordprocessingml/2006/main">
        <w:t xml:space="preserve">След осем дни обрязване, Исус получи името, което беше обявено от ангела преди Неговото зачеване.</w:t>
      </w:r>
    </w:p>
    <w:p w14:paraId="1D8215B2" w14:textId="77777777" w:rsidR="00F90BDC" w:rsidRDefault="00F90BDC"/>
    <w:p w14:paraId="2287044A" w14:textId="77777777" w:rsidR="00F90BDC" w:rsidRDefault="00F90BDC">
      <w:r xmlns:w="http://schemas.openxmlformats.org/wordprocessingml/2006/main">
        <w:t xml:space="preserve">1. Силата на имената – как имената, които избираме, отразяват нашата идентичност</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Името над всички имена</w:t>
      </w:r>
    </w:p>
    <w:p w14:paraId="26E589D2" w14:textId="77777777" w:rsidR="00F90BDC" w:rsidRDefault="00F90BDC"/>
    <w:p w14:paraId="4EE50E96" w14:textId="77777777" w:rsidR="00F90BDC" w:rsidRDefault="00F90BDC">
      <w:r xmlns:w="http://schemas.openxmlformats.org/wordprocessingml/2006/main">
        <w:t xml:space="preserve">1. Матей 1:23 – „Ето, девица ще забременее и ще роди син, и ще го нарекат Емануил, което се тълкува като Бог с нас.“</w:t>
      </w:r>
    </w:p>
    <w:p w14:paraId="446D6D67" w14:textId="77777777" w:rsidR="00F90BDC" w:rsidRDefault="00F90BDC"/>
    <w:p w14:paraId="350AEB40" w14:textId="77777777" w:rsidR="00F90BDC" w:rsidRDefault="00F90BDC">
      <w:r xmlns:w="http://schemas.openxmlformats.org/wordprocessingml/2006/main">
        <w:t xml:space="preserve">2. Филипяни 2:9-11 – „Затова и Бог Го превъзнесе и Му даде името, което е над всяко име, така че пред името на Исус да се преклони всяко коляно на небесните и на земята, и на тези под земята, и всеки език да изповяда, че Исус Христос е Господ, за слава на Бог Отец."</w:t>
      </w:r>
    </w:p>
    <w:p w14:paraId="7EEFC020" w14:textId="77777777" w:rsidR="00F90BDC" w:rsidRDefault="00F90BDC"/>
    <w:p w14:paraId="4EAA8F93" w14:textId="77777777" w:rsidR="00F90BDC" w:rsidRDefault="00F90BDC">
      <w:r xmlns:w="http://schemas.openxmlformats.org/wordprocessingml/2006/main">
        <w:t xml:space="preserve">Лука 2:22 И когато се навършиха дните на нейното очистване според Мойсеевия закон, го донесоха в Ерусалим, за да го представят на Господа;</w:t>
      </w:r>
    </w:p>
    <w:p w14:paraId="0052CF4D" w14:textId="77777777" w:rsidR="00F90BDC" w:rsidRDefault="00F90BDC"/>
    <w:p w14:paraId="03E768BC" w14:textId="77777777" w:rsidR="00F90BDC" w:rsidRDefault="00F90BDC">
      <w:r xmlns:w="http://schemas.openxmlformats.org/wordprocessingml/2006/main">
        <w:t xml:space="preserve">Мария и Йосиф доведоха Исус в Йерусалим, за да го представят на Господ след дните на пречистване според закона на Моисей.</w:t>
      </w:r>
    </w:p>
    <w:p w14:paraId="5FA9AAC5" w14:textId="77777777" w:rsidR="00F90BDC" w:rsidRDefault="00F90BDC"/>
    <w:p w14:paraId="0B0931CE" w14:textId="77777777" w:rsidR="00F90BDC" w:rsidRDefault="00F90BDC">
      <w:r xmlns:w="http://schemas.openxmlformats.org/wordprocessingml/2006/main">
        <w:t xml:space="preserve">1. Важността на спазването на Божия закон</w:t>
      </w:r>
    </w:p>
    <w:p w14:paraId="7AC85E2F" w14:textId="77777777" w:rsidR="00F90BDC" w:rsidRDefault="00F90BDC"/>
    <w:p w14:paraId="73D233AC" w14:textId="77777777" w:rsidR="00F90BDC" w:rsidRDefault="00F90BDC">
      <w:r xmlns:w="http://schemas.openxmlformats.org/wordprocessingml/2006/main">
        <w:t xml:space="preserve">2. Как да представим живота си на Господ</w:t>
      </w:r>
    </w:p>
    <w:p w14:paraId="62153E66" w14:textId="77777777" w:rsidR="00F90BDC" w:rsidRDefault="00F90BDC"/>
    <w:p w14:paraId="6407C511" w14:textId="77777777" w:rsidR="00F90BDC" w:rsidRDefault="00F90BDC">
      <w:r xmlns:w="http://schemas.openxmlformats.org/wordprocessingml/2006/main">
        <w:t xml:space="preserve">1. Второзаконие 6:5-9 – Обичай Господа твоя Бог с цялото си сърце, душа и сила</w:t>
      </w:r>
    </w:p>
    <w:p w14:paraId="191FFA3D" w14:textId="77777777" w:rsidR="00F90BDC" w:rsidRDefault="00F90BDC"/>
    <w:p w14:paraId="7ACFC090" w14:textId="77777777" w:rsidR="00F90BDC" w:rsidRDefault="00F90BDC">
      <w:r xmlns:w="http://schemas.openxmlformats.org/wordprocessingml/2006/main">
        <w:t xml:space="preserve">2. Матей 22:37-40 – Обичай Господа твоя Бог с цялото си сърце, душа и ум.</w:t>
      </w:r>
    </w:p>
    <w:p w14:paraId="0F1B3C51" w14:textId="77777777" w:rsidR="00F90BDC" w:rsidRDefault="00F90BDC"/>
    <w:p w14:paraId="22E5A766" w14:textId="77777777" w:rsidR="00F90BDC" w:rsidRDefault="00F90BDC">
      <w:r xmlns:w="http://schemas.openxmlformats.org/wordprocessingml/2006/main">
        <w:t xml:space="preserve">Лука 2:23 (Както е писано в закона на Господа, всяко мъжко, което отваря утроба, ще се нарече свето на Господа;)</w:t>
      </w:r>
    </w:p>
    <w:p w14:paraId="5F53C1D4" w14:textId="77777777" w:rsidR="00F90BDC" w:rsidRDefault="00F90BDC"/>
    <w:p w14:paraId="2B3FD0B0" w14:textId="77777777" w:rsidR="00F90BDC" w:rsidRDefault="00F90BDC">
      <w:r xmlns:w="http://schemas.openxmlformats.org/wordprocessingml/2006/main">
        <w:t xml:space="preserve">Този пасаж обсъжда закона на Господа, който гласи, че всяко родено дете от мъжки пол трябва да бъде </w:t>
      </w:r>
      <w:r xmlns:w="http://schemas.openxmlformats.org/wordprocessingml/2006/main">
        <w:lastRenderedPageBreak xmlns:w="http://schemas.openxmlformats.org/wordprocessingml/2006/main"/>
      </w:r>
      <w:r xmlns:w="http://schemas.openxmlformats.org/wordprocessingml/2006/main">
        <w:t xml:space="preserve">наречено свято на Господа.</w:t>
      </w:r>
    </w:p>
    <w:p w14:paraId="4A35AE47" w14:textId="77777777" w:rsidR="00F90BDC" w:rsidRDefault="00F90BDC"/>
    <w:p w14:paraId="086BB86E" w14:textId="77777777" w:rsidR="00F90BDC" w:rsidRDefault="00F90BDC">
      <w:r xmlns:w="http://schemas.openxmlformats.org/wordprocessingml/2006/main">
        <w:t xml:space="preserve">1. Божиите закони са все още актуални днес</w:t>
      </w:r>
    </w:p>
    <w:p w14:paraId="278F1740" w14:textId="77777777" w:rsidR="00F90BDC" w:rsidRDefault="00F90BDC"/>
    <w:p w14:paraId="377BAA13" w14:textId="77777777" w:rsidR="00F90BDC" w:rsidRDefault="00F90BDC">
      <w:r xmlns:w="http://schemas.openxmlformats.org/wordprocessingml/2006/main">
        <w:t xml:space="preserve">2. Светостта на Божиите деца</w:t>
      </w:r>
    </w:p>
    <w:p w14:paraId="1E385ABE" w14:textId="77777777" w:rsidR="00F90BDC" w:rsidRDefault="00F90BDC"/>
    <w:p w14:paraId="72FDFB92" w14:textId="77777777" w:rsidR="00F90BDC" w:rsidRDefault="00F90BDC">
      <w:r xmlns:w="http://schemas.openxmlformats.org/wordprocessingml/2006/main">
        <w:t xml:space="preserve">1. Битие 17:12-13 – „И който е на осем дни, да бъде обрязан между вас, всяко мъжко дете в поколенията ви, роденото в къщата или купеното с пари от някой чужденец, което не е от твоето семе. Роденият в твоя дом и купеният с парите ти трябва да се обреже; и Моят завет ще бъде във вашата плът за вечен завет.</w:t>
      </w:r>
    </w:p>
    <w:p w14:paraId="14A8F3FF" w14:textId="77777777" w:rsidR="00F90BDC" w:rsidRDefault="00F90BDC"/>
    <w:p w14:paraId="30A53D1A" w14:textId="77777777" w:rsidR="00F90BDC" w:rsidRDefault="00F90BDC">
      <w:r xmlns:w="http://schemas.openxmlformats.org/wordprocessingml/2006/main">
        <w:t xml:space="preserve">2. Изход 12:48-49 – „И когато чужденец живее при теб и иска да празнува пасхата на Господа, нека се обрежат всичките му мъжки пол, и тогава нека се приближи и я пази; и той ще бъде като който е роден в земята; защото никой необрязан да не яде от него. Един закон ще има за местния и за чужденеца, който живее между вас.</w:t>
      </w:r>
    </w:p>
    <w:p w14:paraId="4E25E284" w14:textId="77777777" w:rsidR="00F90BDC" w:rsidRDefault="00F90BDC"/>
    <w:p w14:paraId="1E6FB427" w14:textId="77777777" w:rsidR="00F90BDC" w:rsidRDefault="00F90BDC">
      <w:r xmlns:w="http://schemas.openxmlformats.org/wordprocessingml/2006/main">
        <w:t xml:space="preserve">Лука 2:24 И да принесе жертва според казаното в Господния закон: две гургулици или две гълъбчета.</w:t>
      </w:r>
    </w:p>
    <w:p w14:paraId="3E5EF99C" w14:textId="77777777" w:rsidR="00F90BDC" w:rsidRDefault="00F90BDC"/>
    <w:p w14:paraId="5C9AAD69" w14:textId="77777777" w:rsidR="00F90BDC" w:rsidRDefault="00F90BDC">
      <w:r xmlns:w="http://schemas.openxmlformats.org/wordprocessingml/2006/main">
        <w:t xml:space="preserve">Според Закона на Господа Мария и Йосиф принесоха в жертва две гургулици или два млади гълъба, когато представиха Исус в храма.</w:t>
      </w:r>
    </w:p>
    <w:p w14:paraId="34FB89E2" w14:textId="77777777" w:rsidR="00F90BDC" w:rsidRDefault="00F90BDC"/>
    <w:p w14:paraId="30E57CCB" w14:textId="77777777" w:rsidR="00F90BDC" w:rsidRDefault="00F90BDC">
      <w:r xmlns:w="http://schemas.openxmlformats.org/wordprocessingml/2006/main">
        <w:t xml:space="preserve">1. Значението на жертвата: Изследване на жертвата на Исус в храма</w:t>
      </w:r>
    </w:p>
    <w:p w14:paraId="6EF13B7B" w14:textId="77777777" w:rsidR="00F90BDC" w:rsidRDefault="00F90BDC"/>
    <w:p w14:paraId="3783BF51" w14:textId="77777777" w:rsidR="00F90BDC" w:rsidRDefault="00F90BDC">
      <w:r xmlns:w="http://schemas.openxmlformats.org/wordprocessingml/2006/main">
        <w:t xml:space="preserve">2. Значението на покорството: примерът на Мария и Йосиф за подчинение на Господния закон</w:t>
      </w:r>
    </w:p>
    <w:p w14:paraId="544F53FA" w14:textId="77777777" w:rsidR="00F90BDC" w:rsidRDefault="00F90BDC"/>
    <w:p w14:paraId="02557797" w14:textId="77777777" w:rsidR="00F90BDC" w:rsidRDefault="00F90BDC">
      <w:r xmlns:w="http://schemas.openxmlformats.org/wordprocessingml/2006/main">
        <w:t xml:space="preserve">1. Левит 12:8 и контекстът на Моисеевия закон относно жертвата</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Матей 5:17 и контекстът на ученията на Исус относно изпълнението на Закона.</w:t>
      </w:r>
    </w:p>
    <w:p w14:paraId="305360B4" w14:textId="77777777" w:rsidR="00F90BDC" w:rsidRDefault="00F90BDC"/>
    <w:p w14:paraId="09B19F9A" w14:textId="77777777" w:rsidR="00F90BDC" w:rsidRDefault="00F90BDC">
      <w:r xmlns:w="http://schemas.openxmlformats.org/wordprocessingml/2006/main">
        <w:t xml:space="preserve">Лука 2:25 И, ето, в Ерусалим имаше един човек на име Симеон; и същият човек беше праведен и благочестив, чакайки утехата на Израил; и Светият Дух беше върху него.</w:t>
      </w:r>
    </w:p>
    <w:p w14:paraId="7E4491FC" w14:textId="77777777" w:rsidR="00F90BDC" w:rsidRDefault="00F90BDC"/>
    <w:p w14:paraId="27A175D9" w14:textId="77777777" w:rsidR="00F90BDC" w:rsidRDefault="00F90BDC">
      <w:r xmlns:w="http://schemas.openxmlformats.org/wordprocessingml/2006/main">
        <w:t xml:space="preserve">Симеон беше праведен и благочестив човек в Йерусалим, който чакаше утехата на Израел и беше изпълнен със Светия Дух.</w:t>
      </w:r>
    </w:p>
    <w:p w14:paraId="7832BEB3" w14:textId="77777777" w:rsidR="00F90BDC" w:rsidRDefault="00F90BDC"/>
    <w:p w14:paraId="4DCAD40F" w14:textId="77777777" w:rsidR="00F90BDC" w:rsidRDefault="00F90BDC">
      <w:r xmlns:w="http://schemas.openxmlformats.org/wordprocessingml/2006/main">
        <w:t xml:space="preserve">1. Значението на предаността в живота на вярващия</w:t>
      </w:r>
    </w:p>
    <w:p w14:paraId="7936272D" w14:textId="77777777" w:rsidR="00F90BDC" w:rsidRDefault="00F90BDC"/>
    <w:p w14:paraId="2D89E07C" w14:textId="77777777" w:rsidR="00F90BDC" w:rsidRDefault="00F90BDC">
      <w:r xmlns:w="http://schemas.openxmlformats.org/wordprocessingml/2006/main">
        <w:t xml:space="preserve">2. Силата на Светия Дух в нашия живот</w:t>
      </w:r>
    </w:p>
    <w:p w14:paraId="1D75C7B2" w14:textId="77777777" w:rsidR="00F90BDC" w:rsidRDefault="00F90BDC"/>
    <w:p w14:paraId="4A7AB88D" w14:textId="77777777" w:rsidR="00F90BDC" w:rsidRDefault="00F90BDC">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14:paraId="6106DE99" w14:textId="77777777" w:rsidR="00F90BDC" w:rsidRDefault="00F90BDC"/>
    <w:p w14:paraId="5F968A91" w14:textId="77777777" w:rsidR="00F90BDC" w:rsidRDefault="00F90BDC">
      <w:r xmlns:w="http://schemas.openxmlformats.org/wordprocessingml/2006/main">
        <w:t xml:space="preserve">2. Римляни 8:24-25 - Защото в тази надежда бяхме спасени. Сега надеждата, която се вижда, не е надежда. Защото кой се надява на това, което вижда? Но ако се надяваме на това, което не виждаме, чакаме го с търпение.</w:t>
      </w:r>
    </w:p>
    <w:p w14:paraId="2D4EC79A" w14:textId="77777777" w:rsidR="00F90BDC" w:rsidRDefault="00F90BDC"/>
    <w:p w14:paraId="424C1A24" w14:textId="77777777" w:rsidR="00F90BDC" w:rsidRDefault="00F90BDC">
      <w:r xmlns:w="http://schemas.openxmlformats.org/wordprocessingml/2006/main">
        <w:t xml:space="preserve">Лука 2:26 И му беше открито от Светия Дух, че няма да види смърт, преди да види Господния Христос.</w:t>
      </w:r>
    </w:p>
    <w:p w14:paraId="7C939D95" w14:textId="77777777" w:rsidR="00F90BDC" w:rsidRDefault="00F90BDC"/>
    <w:p w14:paraId="46115A69" w14:textId="77777777" w:rsidR="00F90BDC" w:rsidRDefault="00F90BDC">
      <w:r xmlns:w="http://schemas.openxmlformats.org/wordprocessingml/2006/main">
        <w:t xml:space="preserve">Този пасаж разказва за пророчеството на Симеон за Исус, че той няма да види смърт, преди да види Господния Христос.</w:t>
      </w:r>
    </w:p>
    <w:p w14:paraId="22C63C99" w14:textId="77777777" w:rsidR="00F90BDC" w:rsidRDefault="00F90BDC"/>
    <w:p w14:paraId="2A0F73E1" w14:textId="77777777" w:rsidR="00F90BDC" w:rsidRDefault="00F90BDC">
      <w:r xmlns:w="http://schemas.openxmlformats.org/wordprocessingml/2006/main">
        <w:t xml:space="preserve">1. Обещанието на Месията: Как Исус изпълни пророчеството на Симеон</w:t>
      </w:r>
    </w:p>
    <w:p w14:paraId="2DDD3E5B" w14:textId="77777777" w:rsidR="00F90BDC" w:rsidRDefault="00F90BDC"/>
    <w:p w14:paraId="1BADE4B4" w14:textId="77777777" w:rsidR="00F90BDC" w:rsidRDefault="00F90BDC">
      <w:r xmlns:w="http://schemas.openxmlformats.org/wordprocessingml/2006/main">
        <w:t xml:space="preserve">2. Исус: Изпълнението на Божиите вечни обещания</w:t>
      </w:r>
    </w:p>
    <w:p w14:paraId="792B9757" w14:textId="77777777" w:rsidR="00F90BDC" w:rsidRDefault="00F90BDC"/>
    <w:p w14:paraId="1859EF86" w14:textId="77777777" w:rsidR="00F90BDC" w:rsidRDefault="00F90BDC">
      <w:r xmlns:w="http://schemas.openxmlformats.org/wordprocessingml/2006/main">
        <w:t xml:space="preserve">1. Исая 7:14 – „Затова сам Господ ще ви даде знамение: Ето, девица ще зачене и ще роди син, и ще го нарече Емануил.“</w:t>
      </w:r>
    </w:p>
    <w:p w14:paraId="4D46B887" w14:textId="77777777" w:rsidR="00F90BDC" w:rsidRDefault="00F90BDC"/>
    <w:p w14:paraId="2D21EC82" w14:textId="77777777" w:rsidR="00F90BDC" w:rsidRDefault="00F90BDC">
      <w:r xmlns:w="http://schemas.openxmlformats.org/wordprocessingml/2006/main">
        <w:t xml:space="preserve">2. Псалм 16:10 – „Защото няма да оставиш душата ми в пъкъла, нито ще оставиш Твоя Светия да види изтление.”</w:t>
      </w:r>
    </w:p>
    <w:p w14:paraId="097B0C6C" w14:textId="77777777" w:rsidR="00F90BDC" w:rsidRDefault="00F90BDC"/>
    <w:p w14:paraId="509852DD" w14:textId="77777777" w:rsidR="00F90BDC" w:rsidRDefault="00F90BDC">
      <w:r xmlns:w="http://schemas.openxmlformats.org/wordprocessingml/2006/main">
        <w:t xml:space="preserve">Лука 2:27 И той дойде чрез Духа в храма; и когато родителите въведоха детето Исус, за да извършат за него според обичая на закона,</w:t>
      </w:r>
    </w:p>
    <w:p w14:paraId="7EAFDAFF" w14:textId="77777777" w:rsidR="00F90BDC" w:rsidRDefault="00F90BDC"/>
    <w:p w14:paraId="3B716C5C" w14:textId="77777777" w:rsidR="00F90BDC" w:rsidRDefault="00F90BDC">
      <w:r xmlns:w="http://schemas.openxmlformats.org/wordprocessingml/2006/main">
        <w:t xml:space="preserve">Мария и Йосиф донесоха бебето Исус в храма, за да изпълнят изискванията на закона.</w:t>
      </w:r>
    </w:p>
    <w:p w14:paraId="0956EBDA" w14:textId="77777777" w:rsidR="00F90BDC" w:rsidRDefault="00F90BDC"/>
    <w:p w14:paraId="66A2C948" w14:textId="77777777" w:rsidR="00F90BDC" w:rsidRDefault="00F90BDC">
      <w:r xmlns:w="http://schemas.openxmlformats.org/wordprocessingml/2006/main">
        <w:t xml:space="preserve">1. Важността на спазването на Божиите заповеди</w:t>
      </w:r>
    </w:p>
    <w:p w14:paraId="0E10CD1D" w14:textId="77777777" w:rsidR="00F90BDC" w:rsidRDefault="00F90BDC"/>
    <w:p w14:paraId="359991F9" w14:textId="77777777" w:rsidR="00F90BDC" w:rsidRDefault="00F90BDC">
      <w:r xmlns:w="http://schemas.openxmlformats.org/wordprocessingml/2006/main">
        <w:t xml:space="preserve">2. Значението на раждането на Исус</w:t>
      </w:r>
    </w:p>
    <w:p w14:paraId="5F81DF63" w14:textId="77777777" w:rsidR="00F90BDC" w:rsidRDefault="00F90BDC"/>
    <w:p w14:paraId="1463C251" w14:textId="77777777" w:rsidR="00F90BDC" w:rsidRDefault="00F90BDC">
      <w:r xmlns:w="http://schemas.openxmlformats.org/wordprocessingml/2006/main">
        <w:t xml:space="preserve">1. Михей 6:8 - Той ти показа, о смъртни, какво е добро. И какво иска Господ от вас? Да постъпваш справедливо и да обичаш милостта и да ходиш смирено с твоя Бог.</w:t>
      </w:r>
    </w:p>
    <w:p w14:paraId="52225FBD" w14:textId="77777777" w:rsidR="00F90BDC" w:rsidRDefault="00F90BDC"/>
    <w:p w14:paraId="0BBFA5FD" w14:textId="77777777" w:rsidR="00F90BDC" w:rsidRDefault="00F90BDC">
      <w:r xmlns:w="http://schemas.openxmlformats.org/wordprocessingml/2006/main">
        <w:t xml:space="preserve">2. Лука 1:26-38 – В шестия месец от бременността на Елисавета, Бог изпрати ангел Гавраил в Назарет, град в Галилея, при девица, обещала да се омъжи за мъж на име Йосиф, потомък на Давид. Името на девицата било Мария. Ангелът отиде при нея и каза: „Поздрави, ти, която си много благодатна! Господ е с теб“.</w:t>
      </w:r>
    </w:p>
    <w:p w14:paraId="524F8398" w14:textId="77777777" w:rsidR="00F90BDC" w:rsidRDefault="00F90BDC"/>
    <w:p w14:paraId="4F785042" w14:textId="77777777" w:rsidR="00F90BDC" w:rsidRDefault="00F90BDC">
      <w:r xmlns:w="http://schemas.openxmlformats.org/wordprocessingml/2006/main">
        <w:t xml:space="preserve">Лука 2:28 Тогава го взе на ръце, благослови Бога и каза:</w:t>
      </w:r>
    </w:p>
    <w:p w14:paraId="55ABDF59" w14:textId="77777777" w:rsidR="00F90BDC" w:rsidRDefault="00F90BDC"/>
    <w:p w14:paraId="3DA43E56" w14:textId="77777777" w:rsidR="00F90BDC" w:rsidRDefault="00F90BDC">
      <w:r xmlns:w="http://schemas.openxmlformats.org/wordprocessingml/2006/main">
        <w:t xml:space="preserve">Пасажът описва момента, в който Симеон, след като вижда бебето Исус, взема Исус на ръце, възхвалява Бога и благославя.</w:t>
      </w:r>
    </w:p>
    <w:p w14:paraId="60F83D63" w14:textId="77777777" w:rsidR="00F90BDC" w:rsidRDefault="00F90BDC"/>
    <w:p w14:paraId="2E57D822" w14:textId="77777777" w:rsidR="00F90BDC" w:rsidRDefault="00F90BDC">
      <w:r xmlns:w="http://schemas.openxmlformats.org/wordprocessingml/2006/main">
        <w:t xml:space="preserve">1. „Радостта да бъдеш в Божието присъствие“ – Изследване на радостта от идването в Божието присъствие, както е показано от Симеон в Лука 2.</w:t>
      </w:r>
    </w:p>
    <w:p w14:paraId="7B0B49AB" w14:textId="77777777" w:rsidR="00F90BDC" w:rsidRDefault="00F90BDC"/>
    <w:p w14:paraId="7B162399" w14:textId="77777777" w:rsidR="00F90BDC" w:rsidRDefault="00F90BDC">
      <w:r xmlns:w="http://schemas.openxmlformats.org/wordprocessingml/2006/main">
        <w:t xml:space="preserve">2. „Благословията на Исус“ – Изследване на силата на благословията на Исус, както е засвидетелствано от Симеон в Лука 2.</w:t>
      </w:r>
    </w:p>
    <w:p w14:paraId="1B6095CD" w14:textId="77777777" w:rsidR="00F90BDC" w:rsidRDefault="00F90BDC"/>
    <w:p w14:paraId="635F9EA1" w14:textId="77777777" w:rsidR="00F90BDC" w:rsidRDefault="00F90BDC">
      <w:r xmlns:w="http://schemas.openxmlformats.org/wordprocessingml/2006/main">
        <w:t xml:space="preserve">1. Филипяни 4:4 – Винаги се радвайте в Господа. Пак ще кажа: Радвайте се!</w:t>
      </w:r>
    </w:p>
    <w:p w14:paraId="6655796D" w14:textId="77777777" w:rsidR="00F90BDC" w:rsidRDefault="00F90BDC"/>
    <w:p w14:paraId="78203CDC" w14:textId="77777777" w:rsidR="00F90BDC" w:rsidRDefault="00F90BDC">
      <w:r xmlns:w="http://schemas.openxmlformats.org/wordprocessingml/2006/main">
        <w:t xml:space="preserve">2. Псалм 34:1 – Ще благославям Господа по всяко време; Неговата хвала винаги ще бъде в устата ми.</w:t>
      </w:r>
    </w:p>
    <w:p w14:paraId="07CBC434" w14:textId="77777777" w:rsidR="00F90BDC" w:rsidRDefault="00F90BDC"/>
    <w:p w14:paraId="2F32B12B" w14:textId="77777777" w:rsidR="00F90BDC" w:rsidRDefault="00F90BDC">
      <w:r xmlns:w="http://schemas.openxmlformats.org/wordprocessingml/2006/main">
        <w:t xml:space="preserve">Лука 2:29 Господи, сега пускаш слугата Си да си отиде с мир според думата Си.</w:t>
      </w:r>
    </w:p>
    <w:p w14:paraId="46C393E4" w14:textId="77777777" w:rsidR="00F90BDC" w:rsidRDefault="00F90BDC"/>
    <w:p w14:paraId="580D606D" w14:textId="77777777" w:rsidR="00F90BDC" w:rsidRDefault="00F90BDC">
      <w:r xmlns:w="http://schemas.openxmlformats.org/wordprocessingml/2006/main">
        <w:t xml:space="preserve">Този пасаж се отнася до благодарствената молитва на Симеон, след като той е видял бебето Исус в храма. Той изрази радостта си и благодари на Бог, че му позволи да види Месията преди смъртта си.</w:t>
      </w:r>
    </w:p>
    <w:p w14:paraId="14392432" w14:textId="77777777" w:rsidR="00F90BDC" w:rsidRDefault="00F90BDC"/>
    <w:p w14:paraId="6F2E4989" w14:textId="77777777" w:rsidR="00F90BDC" w:rsidRDefault="00F90BDC">
      <w:r xmlns:w="http://schemas.openxmlformats.org/wordprocessingml/2006/main">
        <w:t xml:space="preserve">1. Радване в присъствието на Господ: Празнуване на Божието изпълнение на Неговите обещания</w:t>
      </w:r>
    </w:p>
    <w:p w14:paraId="5DC7EF86" w14:textId="77777777" w:rsidR="00F90BDC" w:rsidRDefault="00F90BDC"/>
    <w:p w14:paraId="5A3CD11A" w14:textId="77777777" w:rsidR="00F90BDC" w:rsidRDefault="00F90BDC">
      <w:r xmlns:w="http://schemas.openxmlformats.org/wordprocessingml/2006/main">
        <w:t xml:space="preserve">2. Живот в задоволство: Намиране на мир в познаването на Божията воля</w:t>
      </w:r>
    </w:p>
    <w:p w14:paraId="6A2EC216" w14:textId="77777777" w:rsidR="00F90BDC" w:rsidRDefault="00F90BDC"/>
    <w:p w14:paraId="1ED8B88F" w14:textId="77777777" w:rsidR="00F90BDC" w:rsidRDefault="00F90BDC">
      <w:r xmlns:w="http://schemas.openxmlformats.org/wordprocessingml/2006/main">
        <w:t xml:space="preserve">1. Римляни 15:13 – А Бог на надеждата да ви изпълни с пълна радост и мир във вярата, за да изобилствате в надеждата чрез силата на Светия Дух.</w:t>
      </w:r>
    </w:p>
    <w:p w14:paraId="7B2D155F" w14:textId="77777777" w:rsidR="00F90BDC" w:rsidRDefault="00F90BDC"/>
    <w:p w14:paraId="0B99CC09" w14:textId="77777777" w:rsidR="00F90BDC" w:rsidRDefault="00F90BDC">
      <w:r xmlns:w="http://schemas.openxmlformats.org/wordprocessingml/2006/main">
        <w:t xml:space="preserve">2. Филипяни 4:7 – И Божият мир, който превъзхожда всяко разбиране, ще пази сърцата и умовете ви чрез Христос Исус.</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2:30 Защото очите ми видяха Твоето спасение,</w:t>
      </w:r>
    </w:p>
    <w:p w14:paraId="7B270235" w14:textId="77777777" w:rsidR="00F90BDC" w:rsidRDefault="00F90BDC"/>
    <w:p w14:paraId="228CB739" w14:textId="77777777" w:rsidR="00F90BDC" w:rsidRDefault="00F90BDC">
      <w:r xmlns:w="http://schemas.openxmlformats.org/wordprocessingml/2006/main">
        <w:t xml:space="preserve">Пасажът говори за спасението, донесено от Исус, както го вижда Симеон.</w:t>
      </w:r>
    </w:p>
    <w:p w14:paraId="0B5DC4E0" w14:textId="77777777" w:rsidR="00F90BDC" w:rsidRDefault="00F90BDC"/>
    <w:p w14:paraId="27567D93" w14:textId="77777777" w:rsidR="00F90BDC" w:rsidRDefault="00F90BDC">
      <w:r xmlns:w="http://schemas.openxmlformats.org/wordprocessingml/2006/main">
        <w:t xml:space="preserve">1. Обещанието за спасение: Надеждата на света</w:t>
      </w:r>
    </w:p>
    <w:p w14:paraId="3C1C2CB8" w14:textId="77777777" w:rsidR="00F90BDC" w:rsidRDefault="00F90BDC"/>
    <w:p w14:paraId="1FEC7127" w14:textId="77777777" w:rsidR="00F90BDC" w:rsidRDefault="00F90BDC">
      <w:r xmlns:w="http://schemas.openxmlformats.org/wordprocessingml/2006/main">
        <w:t xml:space="preserve">2. Радостта от виждането на Божието спасение</w:t>
      </w:r>
    </w:p>
    <w:p w14:paraId="4CBDA4A2" w14:textId="77777777" w:rsidR="00F90BDC" w:rsidRDefault="00F90BDC"/>
    <w:p w14:paraId="2261AEEC" w14:textId="77777777" w:rsidR="00F90BDC" w:rsidRDefault="00F90BDC">
      <w:r xmlns:w="http://schemas.openxmlformats.org/wordprocessingml/2006/main">
        <w:t xml:space="preserve">1. Исая 9:6-7 (Защото дете ни се роди, син ни се даде; и управлението ще бъде на рамото му, и името му ще се нарече Чуден съветник, Бог могъщ, Отец на вечността, Принц на Мир.)</w:t>
      </w:r>
    </w:p>
    <w:p w14:paraId="188065EF" w14:textId="77777777" w:rsidR="00F90BDC" w:rsidRDefault="00F90BDC"/>
    <w:p w14:paraId="10D33F45" w14:textId="77777777" w:rsidR="00F90BDC" w:rsidRDefault="00F90BDC">
      <w:r xmlns:w="http://schemas.openxmlformats.org/wordprocessingml/2006/main">
        <w:t xml:space="preserve">2. Йоан 3:16 (Защото Бог толкова възлюби света, че даде Своя Единороден Син, за да не погине нито един, който вярва в Него, но да има вечен живот.)</w:t>
      </w:r>
    </w:p>
    <w:p w14:paraId="132EEB72" w14:textId="77777777" w:rsidR="00F90BDC" w:rsidRDefault="00F90BDC"/>
    <w:p w14:paraId="0A0B42CB" w14:textId="77777777" w:rsidR="00F90BDC" w:rsidRDefault="00F90BDC">
      <w:r xmlns:w="http://schemas.openxmlformats.org/wordprocessingml/2006/main">
        <w:t xml:space="preserve">Лука 2:31 Което си приготвил пред лицето на всички хора;</w:t>
      </w:r>
    </w:p>
    <w:p w14:paraId="6D0E1912" w14:textId="77777777" w:rsidR="00F90BDC" w:rsidRDefault="00F90BDC"/>
    <w:p w14:paraId="50E4B1A3" w14:textId="77777777" w:rsidR="00F90BDC" w:rsidRDefault="00F90BDC">
      <w:r xmlns:w="http://schemas.openxmlformats.org/wordprocessingml/2006/main">
        <w:t xml:space="preserve">Ангелите провъзгласиха, че Исус е изпълнението на Божието обещание да донесе спасение на всички хора.</w:t>
      </w:r>
    </w:p>
    <w:p w14:paraId="707F9BD8" w14:textId="77777777" w:rsidR="00F90BDC" w:rsidRDefault="00F90BDC"/>
    <w:p w14:paraId="6A8AA14E" w14:textId="77777777" w:rsidR="00F90BDC" w:rsidRDefault="00F90BDC">
      <w:r xmlns:w="http://schemas.openxmlformats.org/wordprocessingml/2006/main">
        <w:t xml:space="preserve">1: Божието обещание за спасение е за всички.</w:t>
      </w:r>
    </w:p>
    <w:p w14:paraId="635B26A5" w14:textId="77777777" w:rsidR="00F90BDC" w:rsidRDefault="00F90BDC"/>
    <w:p w14:paraId="3AE664B4" w14:textId="77777777" w:rsidR="00F90BDC" w:rsidRDefault="00F90BDC">
      <w:r xmlns:w="http://schemas.openxmlformats.org/wordprocessingml/2006/main">
        <w:t xml:space="preserve">2: Исус е изпълнението на Божието обещание.</w:t>
      </w:r>
    </w:p>
    <w:p w14:paraId="33B22249" w14:textId="77777777" w:rsidR="00F90BDC" w:rsidRDefault="00F90BDC"/>
    <w:p w14:paraId="53DA1CA4" w14:textId="77777777" w:rsidR="00F90BDC" w:rsidRDefault="00F90BDC">
      <w:r xmlns:w="http://schemas.openxmlformats.org/wordprocessingml/2006/main">
        <w:t xml:space="preserve">1: Исая 9:6-7 Защото дете ни се роди, син ни се даде и управлението ще бъде на раменете му. И той ще бъде наречен Чуден съветник, Бог могъщ, Отец на вечността, Княз на мира.</w:t>
      </w:r>
    </w:p>
    <w:p w14:paraId="71899C69" w14:textId="77777777" w:rsidR="00F90BDC" w:rsidRDefault="00F90BDC"/>
    <w:p w14:paraId="47426A5F" w14:textId="77777777" w:rsidR="00F90BDC" w:rsidRDefault="00F90BDC">
      <w:r xmlns:w="http://schemas.openxmlformats.org/wordprocessingml/2006/main">
        <w:t xml:space="preserve">2: Тит 2:11-14 Защото се яви Божията благодат, която предлага спасение на всички хора. То ни учи да казваме „Не“ на безбожието и светските страсти и да живеем самоконтролиран, честен и благочестив живот в настоящата епоха.</w:t>
      </w:r>
    </w:p>
    <w:p w14:paraId="59F78CA9" w14:textId="77777777" w:rsidR="00F90BDC" w:rsidRDefault="00F90BDC"/>
    <w:p w14:paraId="08DC1A8C" w14:textId="77777777" w:rsidR="00F90BDC" w:rsidRDefault="00F90BDC">
      <w:r xmlns:w="http://schemas.openxmlformats.org/wordprocessingml/2006/main">
        <w:t xml:space="preserve">Лука 2:32 Светлина за просветление на езичниците и слава на Твоя народ Израил.</w:t>
      </w:r>
    </w:p>
    <w:p w14:paraId="7EF31697" w14:textId="77777777" w:rsidR="00F90BDC" w:rsidRDefault="00F90BDC"/>
    <w:p w14:paraId="4EB6A5BA" w14:textId="77777777" w:rsidR="00F90BDC" w:rsidRDefault="00F90BDC">
      <w:r xmlns:w="http://schemas.openxmlformats.org/wordprocessingml/2006/main">
        <w:t xml:space="preserve">Този пасаж говори за това, че Исус е светлина за езичниците и славата на народа на Израел.</w:t>
      </w:r>
    </w:p>
    <w:p w14:paraId="5000A89C" w14:textId="77777777" w:rsidR="00F90BDC" w:rsidRDefault="00F90BDC"/>
    <w:p w14:paraId="445152EC" w14:textId="77777777" w:rsidR="00F90BDC" w:rsidRDefault="00F90BDC">
      <w:r xmlns:w="http://schemas.openxmlformats.org/wordprocessingml/2006/main">
        <w:t xml:space="preserve">1. „Светлината на света: Исус като фар на надежда за всички хора“</w:t>
      </w:r>
    </w:p>
    <w:p w14:paraId="7EE6F0F0" w14:textId="77777777" w:rsidR="00F90BDC" w:rsidRDefault="00F90BDC"/>
    <w:p w14:paraId="7CB612C8" w14:textId="77777777" w:rsidR="00F90BDC" w:rsidRDefault="00F90BDC">
      <w:r xmlns:w="http://schemas.openxmlformats.org/wordprocessingml/2006/main">
        <w:t xml:space="preserve">2. „Виждайки Исус като славата на Израел“</w:t>
      </w:r>
    </w:p>
    <w:p w14:paraId="6FFB7C90" w14:textId="77777777" w:rsidR="00F90BDC" w:rsidRDefault="00F90BDC"/>
    <w:p w14:paraId="1DE68E89" w14:textId="77777777" w:rsidR="00F90BDC" w:rsidRDefault="00F90BDC">
      <w:r xmlns:w="http://schemas.openxmlformats.org/wordprocessingml/2006/main">
        <w:t xml:space="preserve">1. Исая 9:2 – „Народът, който ходи в тъмнина, видя голяма светлина; върху онези, които живеят в страната на дълбокия мрак, изгря светлина.</w:t>
      </w:r>
    </w:p>
    <w:p w14:paraId="30F6D8BD" w14:textId="77777777" w:rsidR="00F90BDC" w:rsidRDefault="00F90BDC"/>
    <w:p w14:paraId="08E5A2A1" w14:textId="77777777" w:rsidR="00F90BDC" w:rsidRDefault="00F90BDC">
      <w:r xmlns:w="http://schemas.openxmlformats.org/wordprocessingml/2006/main">
        <w:t xml:space="preserve">2. Псалм 106:21 – „Те забравиха Бога, техния Спасител, Който беше извършил велики дела в Египет.“</w:t>
      </w:r>
    </w:p>
    <w:p w14:paraId="6C9CB767" w14:textId="77777777" w:rsidR="00F90BDC" w:rsidRDefault="00F90BDC"/>
    <w:p w14:paraId="5334DE1B" w14:textId="77777777" w:rsidR="00F90BDC" w:rsidRDefault="00F90BDC">
      <w:r xmlns:w="http://schemas.openxmlformats.org/wordprocessingml/2006/main">
        <w:t xml:space="preserve">Лука 2:33 И Йосиф и майка му се чудеха на това, което се говореше за него.</w:t>
      </w:r>
    </w:p>
    <w:p w14:paraId="2E399D08" w14:textId="77777777" w:rsidR="00F90BDC" w:rsidRDefault="00F90BDC"/>
    <w:p w14:paraId="734A12F8" w14:textId="77777777" w:rsidR="00F90BDC" w:rsidRDefault="00F90BDC">
      <w:r xmlns:w="http://schemas.openxmlformats.org/wordprocessingml/2006/main">
        <w:t xml:space="preserve">Йосиф и Мария бяха изумени от пророчествата, изречени за Исус.</w:t>
      </w:r>
    </w:p>
    <w:p w14:paraId="7BC6B6D7" w14:textId="77777777" w:rsidR="00F90BDC" w:rsidRDefault="00F90BDC"/>
    <w:p w14:paraId="116154F6" w14:textId="77777777" w:rsidR="00F90BDC" w:rsidRDefault="00F90BDC">
      <w:r xmlns:w="http://schemas.openxmlformats.org/wordprocessingml/2006/main">
        <w:t xml:space="preserve">1. Божието Слово е истинно и вярно – Лука 2:33</w:t>
      </w:r>
    </w:p>
    <w:p w14:paraId="5E0528C6" w14:textId="77777777" w:rsidR="00F90BDC" w:rsidRDefault="00F90BDC"/>
    <w:p w14:paraId="06FA11BE" w14:textId="77777777" w:rsidR="00F90BDC" w:rsidRDefault="00F90BDC">
      <w:r xmlns:w="http://schemas.openxmlformats.org/wordprocessingml/2006/main">
        <w:t xml:space="preserve">2. Исус е достоен за чудо и страхопочитание - Лука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Исая 9:6-7 - Защото Дете ни се роди, Син ни се даде; и правителството ще бъде на рамото Му. И името Му ще бъде Чудесен, Съветник, Бог могъщ, Отец на вечността, Княз на мира.</w:t>
      </w:r>
    </w:p>
    <w:p w14:paraId="17FD0332" w14:textId="77777777" w:rsidR="00F90BDC" w:rsidRDefault="00F90BDC"/>
    <w:p w14:paraId="60706616" w14:textId="77777777" w:rsidR="00F90BDC" w:rsidRDefault="00F90BDC">
      <w:r xmlns:w="http://schemas.openxmlformats.org/wordprocessingml/2006/main">
        <w:t xml:space="preserve">2. Филипяни 2:9-11 – Затова и Бог Го възвиси високо и Му даде името, което е над всяко име, така че пред името на Исус да се преклони всяко коляно на тези на небето и на тези на земята, и на тези под земята и че всеки език трябва да изповяда, че Исус Христос е Господ, за слава на Бог Отец.</w:t>
      </w:r>
    </w:p>
    <w:p w14:paraId="53093A6D" w14:textId="77777777" w:rsidR="00F90BDC" w:rsidRDefault="00F90BDC"/>
    <w:p w14:paraId="241338AC" w14:textId="77777777" w:rsidR="00F90BDC" w:rsidRDefault="00F90BDC">
      <w:r xmlns:w="http://schemas.openxmlformats.org/wordprocessingml/2006/main">
        <w:t xml:space="preserve">Лука 2:34 И Симеон ги благослови и каза на майка Му Мария: Ето, това дете е поставено за падането и възкръсването на мнозина в Израел; и за знамение, срещу което ще се говори;</w:t>
      </w:r>
    </w:p>
    <w:p w14:paraId="1071E67E" w14:textId="77777777" w:rsidR="00F90BDC" w:rsidRDefault="00F90BDC"/>
    <w:p w14:paraId="7CA4389A" w14:textId="77777777" w:rsidR="00F90BDC" w:rsidRDefault="00F90BDC">
      <w:r xmlns:w="http://schemas.openxmlformats.org/wordprocessingml/2006/main">
        <w:t xml:space="preserve">Симеон благослови Мария и Исус и пророкува, че Исус ще бъде знак за падането и издигането на мнозина в Израел и срещу които ще се говори.</w:t>
      </w:r>
    </w:p>
    <w:p w14:paraId="431C5B10" w14:textId="77777777" w:rsidR="00F90BDC" w:rsidRDefault="00F90BDC"/>
    <w:p w14:paraId="31DE5D0A" w14:textId="77777777" w:rsidR="00F90BDC" w:rsidRDefault="00F90BDC">
      <w:r xmlns:w="http://schemas.openxmlformats.org/wordprocessingml/2006/main">
        <w:t xml:space="preserve">1. Възраждането на мнозина: Ролята на Исус в Божието изкупление</w:t>
      </w:r>
    </w:p>
    <w:p w14:paraId="3AA41583" w14:textId="77777777" w:rsidR="00F90BDC" w:rsidRDefault="00F90BDC"/>
    <w:p w14:paraId="43DA0401" w14:textId="77777777" w:rsidR="00F90BDC" w:rsidRDefault="00F90BDC">
      <w:r xmlns:w="http://schemas.openxmlformats.org/wordprocessingml/2006/main">
        <w:t xml:space="preserve">2. Знакът, срещу който ще се говори: Прегръщане на преследването за Царството Божие</w:t>
      </w:r>
    </w:p>
    <w:p w14:paraId="1DD863CC" w14:textId="77777777" w:rsidR="00F90BDC" w:rsidRDefault="00F90BDC"/>
    <w:p w14:paraId="11793CE3" w14:textId="77777777" w:rsidR="00F90BDC" w:rsidRDefault="00F90BDC">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732197A5" w14:textId="77777777" w:rsidR="00F90BDC" w:rsidRDefault="00F90BDC"/>
    <w:p w14:paraId="6AC38435" w14:textId="77777777" w:rsidR="00F90BDC" w:rsidRDefault="00F90BDC">
      <w:r xmlns:w="http://schemas.openxmlformats.org/wordprocessingml/2006/main">
        <w:t xml:space="preserve">2. Римляни 8:31 – Какво тогава да кажем в отговор на тези неща? Ако Бог е за нас, кой може да бъде против нас?</w:t>
      </w:r>
    </w:p>
    <w:p w14:paraId="69B3DB6A" w14:textId="77777777" w:rsidR="00F90BDC" w:rsidRDefault="00F90BDC"/>
    <w:p w14:paraId="33F55C82" w14:textId="77777777" w:rsidR="00F90BDC" w:rsidRDefault="00F90BDC">
      <w:r xmlns:w="http://schemas.openxmlformats.org/wordprocessingml/2006/main">
        <w:t xml:space="preserve">Лука 2:35 (Да, меч ще прониже и твоята собствена душа), за да могат да се разкрият мислите на много сърца.</w:t>
      </w:r>
    </w:p>
    <w:p w14:paraId="66EAA963" w14:textId="77777777" w:rsidR="00F90BDC" w:rsidRDefault="00F90BDC"/>
    <w:p w14:paraId="537123B7" w14:textId="77777777" w:rsidR="00F90BDC" w:rsidRDefault="00F90BDC">
      <w:r xmlns:w="http://schemas.openxmlformats.org/wordprocessingml/2006/main">
        <w:t xml:space="preserve">Този пасаж говори за това как смъртта на Исус ще донесе откровение в мислите на </w:t>
      </w:r>
      <w:r xmlns:w="http://schemas.openxmlformats.org/wordprocessingml/2006/main">
        <w:lastRenderedPageBreak xmlns:w="http://schemas.openxmlformats.org/wordprocessingml/2006/main"/>
      </w:r>
      <w:r xmlns:w="http://schemas.openxmlformats.org/wordprocessingml/2006/main">
        <w:t xml:space="preserve">сърцата на много хора.</w:t>
      </w:r>
    </w:p>
    <w:p w14:paraId="3673FAC6" w14:textId="77777777" w:rsidR="00F90BDC" w:rsidRDefault="00F90BDC"/>
    <w:p w14:paraId="1A6848DC" w14:textId="77777777" w:rsidR="00F90BDC" w:rsidRDefault="00F90BDC">
      <w:r xmlns:w="http://schemas.openxmlformats.org/wordprocessingml/2006/main">
        <w:t xml:space="preserve">1. Силата на Откровението: Как смъртта на Христос разкрива сърцата ни</w:t>
      </w:r>
    </w:p>
    <w:p w14:paraId="2DBFEBFA" w14:textId="77777777" w:rsidR="00F90BDC" w:rsidRDefault="00F90BDC"/>
    <w:p w14:paraId="36CC974F" w14:textId="77777777" w:rsidR="00F90BDC" w:rsidRDefault="00F90BDC">
      <w:r xmlns:w="http://schemas.openxmlformats.org/wordprocessingml/2006/main">
        <w:t xml:space="preserve">2. Жертвена любов: Как Исус демонстрира любовта си чрез смъртта си</w:t>
      </w:r>
    </w:p>
    <w:p w14:paraId="61D58218" w14:textId="77777777" w:rsidR="00F90BDC" w:rsidRDefault="00F90BDC"/>
    <w:p w14:paraId="56ECCF19" w14:textId="77777777" w:rsidR="00F90BDC" w:rsidRDefault="00F90BDC">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55D1E000" w14:textId="77777777" w:rsidR="00F90BDC" w:rsidRDefault="00F90BDC"/>
    <w:p w14:paraId="6F8B4BBF" w14:textId="77777777" w:rsidR="00F90BDC" w:rsidRDefault="00F90BDC">
      <w:r xmlns:w="http://schemas.openxmlformats.org/wordprocessingml/2006/main">
        <w:t xml:space="preserve">2. Евреи 4:12-13 – Защото Божието слово е живо и активно. По-остър от всеки меч с две остриета, той прониква дори до разделяне на душа и дух, стави и костен мозък; съди мислите и нагласите на сърцето.</w:t>
      </w:r>
    </w:p>
    <w:p w14:paraId="4DE5BFDE" w14:textId="77777777" w:rsidR="00F90BDC" w:rsidRDefault="00F90BDC"/>
    <w:p w14:paraId="01FE8DA1" w14:textId="77777777" w:rsidR="00F90BDC" w:rsidRDefault="00F90BDC">
      <w:r xmlns:w="http://schemas.openxmlformats.org/wordprocessingml/2006/main">
        <w:t xml:space="preserve">Лука 2:36 И имаше една Анна, пророчица, дъщеря на Фануил, от племето на Асер; тя беше в дълбока възраст и беше живяла с мъж седем години след девствеността си;</w:t>
      </w:r>
    </w:p>
    <w:p w14:paraId="1D8C1522" w14:textId="77777777" w:rsidR="00F90BDC" w:rsidRDefault="00F90BDC"/>
    <w:p w14:paraId="2213834F" w14:textId="77777777" w:rsidR="00F90BDC" w:rsidRDefault="00F90BDC">
      <w:r xmlns:w="http://schemas.openxmlformats.org/wordprocessingml/2006/main">
        <w:t xml:space="preserve">Анна беше пророчица от племето на Асер, която беше омъжена от седем години, откакто беше девствена.</w:t>
      </w:r>
    </w:p>
    <w:p w14:paraId="61A142E4" w14:textId="77777777" w:rsidR="00F90BDC" w:rsidRDefault="00F90BDC"/>
    <w:p w14:paraId="029012D4" w14:textId="77777777" w:rsidR="00F90BDC" w:rsidRDefault="00F90BDC">
      <w:r xmlns:w="http://schemas.openxmlformats.org/wordprocessingml/2006/main">
        <w:t xml:space="preserve">1. Напомнете си за верността на Анна към Бог дори по време на брака й.</w:t>
      </w:r>
    </w:p>
    <w:p w14:paraId="6C2EF500" w14:textId="77777777" w:rsidR="00F90BDC" w:rsidRDefault="00F90BDC"/>
    <w:p w14:paraId="607A04BA" w14:textId="77777777" w:rsidR="00F90BDC" w:rsidRDefault="00F90BDC">
      <w:r xmlns:w="http://schemas.openxmlformats.org/wordprocessingml/2006/main">
        <w:t xml:space="preserve">2. Нека бъдем насърчени да живеем живота си, почитайки Бог, дори и в брак.</w:t>
      </w:r>
    </w:p>
    <w:p w14:paraId="44142A90" w14:textId="77777777" w:rsidR="00F90BDC" w:rsidRDefault="00F90BDC"/>
    <w:p w14:paraId="54B1ABBB" w14:textId="77777777" w:rsidR="00F90BDC" w:rsidRDefault="00F90BDC">
      <w:r xmlns:w="http://schemas.openxmlformats.org/wordprocessingml/2006/main">
        <w:t xml:space="preserve">1. Притчи 18:22, „Който намери жена, намира добро нещо и получава благоволение от Господа.“</w:t>
      </w:r>
    </w:p>
    <w:p w14:paraId="3F160178" w14:textId="77777777" w:rsidR="00F90BDC" w:rsidRDefault="00F90BDC"/>
    <w:p w14:paraId="4A433EF2" w14:textId="77777777" w:rsidR="00F90BDC" w:rsidRDefault="00F90BDC">
      <w:r xmlns:w="http://schemas.openxmlformats.org/wordprocessingml/2006/main">
        <w:t xml:space="preserve">2. 1 Коринтяни 7:3-5, „Нека съпругът отдава на жена си дължимата обич, както и жената на съпруга си. Жената няма власт над собственото си тяло, но съпругът има. И по същия начин мъжът няма власт над собственото си тяло, а съпругата. Не </w:t>
      </w:r>
      <w:r xmlns:w="http://schemas.openxmlformats.org/wordprocessingml/2006/main">
        <w:lastRenderedPageBreak xmlns:w="http://schemas.openxmlformats.org/wordprocessingml/2006/main"/>
      </w:r>
      <w:r xmlns:w="http://schemas.openxmlformats.org/wordprocessingml/2006/main">
        <w:t xml:space="preserve">се лишавайте един друг освен със съгласие за известно време, за да се отдадете на пост и молитва; и се съберете отново, за да не ви изкушава Сатана поради липсата на самоконтрол.”</w:t>
      </w:r>
    </w:p>
    <w:p w14:paraId="10D2A867" w14:textId="77777777" w:rsidR="00F90BDC" w:rsidRDefault="00F90BDC"/>
    <w:p w14:paraId="7C932CC3" w14:textId="77777777" w:rsidR="00F90BDC" w:rsidRDefault="00F90BDC">
      <w:r xmlns:w="http://schemas.openxmlformats.org/wordprocessingml/2006/main">
        <w:t xml:space="preserve">Лука 2:37 И тя беше вдовица на около осемдесет и четири години, която не се отделяше от храма, но служеше на Бога с пост и молитва ден и нощ.</w:t>
      </w:r>
    </w:p>
    <w:p w14:paraId="352941A2" w14:textId="77777777" w:rsidR="00F90BDC" w:rsidRDefault="00F90BDC"/>
    <w:p w14:paraId="0AC7A305" w14:textId="77777777" w:rsidR="00F90BDC" w:rsidRDefault="00F90BDC">
      <w:r xmlns:w="http://schemas.openxmlformats.org/wordprocessingml/2006/main">
        <w:t xml:space="preserve">Този пасаж описва Анна, вдовица на 84 години, която служеше на Бог с пост и молитви ден и нощ.</w:t>
      </w:r>
    </w:p>
    <w:p w14:paraId="27C5AF04" w14:textId="77777777" w:rsidR="00F90BDC" w:rsidRDefault="00F90BDC"/>
    <w:p w14:paraId="65D7E8C5" w14:textId="77777777" w:rsidR="00F90BDC" w:rsidRDefault="00F90BDC">
      <w:r xmlns:w="http://schemas.openxmlformats.org/wordprocessingml/2006/main">
        <w:t xml:space="preserve">1: Живот на поклонение - Поверяване на живота ни на Бог чрез молитва и пост.</w:t>
      </w:r>
    </w:p>
    <w:p w14:paraId="2709AFE0" w14:textId="77777777" w:rsidR="00F90BDC" w:rsidRDefault="00F90BDC"/>
    <w:p w14:paraId="39ACE3D7" w14:textId="77777777" w:rsidR="00F90BDC" w:rsidRDefault="00F90BDC">
      <w:r xmlns:w="http://schemas.openxmlformats.org/wordprocessingml/2006/main">
        <w:t xml:space="preserve">2: Стойността на един добре изживян живот - Оценяване на верността през целия живот на Анна.</w:t>
      </w:r>
    </w:p>
    <w:p w14:paraId="38AD832D" w14:textId="77777777" w:rsidR="00F90BDC" w:rsidRDefault="00F90BDC"/>
    <w:p w14:paraId="738E278B" w14:textId="77777777" w:rsidR="00F90BDC" w:rsidRDefault="00F90BDC">
      <w:r xmlns:w="http://schemas.openxmlformats.org/wordprocessingml/2006/main">
        <w:t xml:space="preserve">1:1 Солунци 5:17 - Молете се без прекъсване.</w:t>
      </w:r>
    </w:p>
    <w:p w14:paraId="2F8FE34D" w14:textId="77777777" w:rsidR="00F90BDC" w:rsidRDefault="00F90BDC"/>
    <w:p w14:paraId="3E0FD8B7" w14:textId="77777777" w:rsidR="00F90BDC" w:rsidRDefault="00F90BDC">
      <w:r xmlns:w="http://schemas.openxmlformats.org/wordprocessingml/2006/main">
        <w:t xml:space="preserve">2: Филипяни 4:6 - Не се безпокойте за нищо, но във всичко чрез молитва и молба с благодарност нека вашите искания да бъдат известни на Бога.</w:t>
      </w:r>
    </w:p>
    <w:p w14:paraId="00F9B2DC" w14:textId="77777777" w:rsidR="00F90BDC" w:rsidRDefault="00F90BDC"/>
    <w:p w14:paraId="064F5540" w14:textId="77777777" w:rsidR="00F90BDC" w:rsidRDefault="00F90BDC">
      <w:r xmlns:w="http://schemas.openxmlformats.org/wordprocessingml/2006/main">
        <w:t xml:space="preserve">Лука 2:38 И тя дойде в същия миг, благодари също на Господа и говореше за Него на всички, които очакваха изкупление в Ерусалим.</w:t>
      </w:r>
    </w:p>
    <w:p w14:paraId="2C863BFD" w14:textId="77777777" w:rsidR="00F90BDC" w:rsidRDefault="00F90BDC"/>
    <w:p w14:paraId="34B81FAD" w14:textId="77777777" w:rsidR="00F90BDC" w:rsidRDefault="00F90BDC">
      <w:r xmlns:w="http://schemas.openxmlformats.org/wordprocessingml/2006/main">
        <w:t xml:space="preserve">Мария благодари на Господ и говори за Него на онези, които търсеха изкупление в Йерусалим.</w:t>
      </w:r>
    </w:p>
    <w:p w14:paraId="16A40455" w14:textId="77777777" w:rsidR="00F90BDC" w:rsidRDefault="00F90BDC"/>
    <w:p w14:paraId="2D46EFDC" w14:textId="77777777" w:rsidR="00F90BDC" w:rsidRDefault="00F90BDC">
      <w:r xmlns:w="http://schemas.openxmlformats.org/wordprocessingml/2006/main">
        <w:t xml:space="preserve">1. Божието изкупление: Как Исус ни изкупва</w:t>
      </w:r>
    </w:p>
    <w:p w14:paraId="156C84E2" w14:textId="77777777" w:rsidR="00F90BDC" w:rsidRDefault="00F90BDC"/>
    <w:p w14:paraId="7F328589" w14:textId="77777777" w:rsidR="00F90BDC" w:rsidRDefault="00F90BDC">
      <w:r xmlns:w="http://schemas.openxmlformats.org/wordprocessingml/2006/main">
        <w:t xml:space="preserve">2. Божието обещание: Поглед към историята на Мария</w:t>
      </w:r>
    </w:p>
    <w:p w14:paraId="5039E080" w14:textId="77777777" w:rsidR="00F90BDC" w:rsidRDefault="00F90BDC"/>
    <w:p w14:paraId="57667D2B" w14:textId="77777777" w:rsidR="00F90BDC" w:rsidRDefault="00F90BDC">
      <w:r xmlns:w="http://schemas.openxmlformats.org/wordprocessingml/2006/main">
        <w:t xml:space="preserve">1. Исая 53:5-6, „Но той беше прободен заради нашите престъпления, Той беше съкрушен заради нашите беззакония; наказанието, което ни донесе мир, беше върху Него и чрез Неговите рани ние сме изцелени.“</w:t>
      </w:r>
    </w:p>
    <w:p w14:paraId="11DCBF54" w14:textId="77777777" w:rsidR="00F90BDC" w:rsidRDefault="00F90BDC"/>
    <w:p w14:paraId="5CA4B1C9" w14:textId="77777777" w:rsidR="00F90BDC" w:rsidRDefault="00F90BDC">
      <w:r xmlns:w="http://schemas.openxmlformats.org/wordprocessingml/2006/main">
        <w:t xml:space="preserve">2. Римляни 5:8, „Но Бог показва Своята любов към нас в това: докато бяхме още грешници, Христос умря за нас.“</w:t>
      </w:r>
    </w:p>
    <w:p w14:paraId="354555AB" w14:textId="77777777" w:rsidR="00F90BDC" w:rsidRDefault="00F90BDC"/>
    <w:p w14:paraId="3FF45F4E" w14:textId="77777777" w:rsidR="00F90BDC" w:rsidRDefault="00F90BDC">
      <w:r xmlns:w="http://schemas.openxmlformats.org/wordprocessingml/2006/main">
        <w:t xml:space="preserve">Лука 2:39 И когато изпълниха всичко според Господния закон, те се върнаха в Галилея, в своя град Назарет.</w:t>
      </w:r>
    </w:p>
    <w:p w14:paraId="1CF9198A" w14:textId="77777777" w:rsidR="00F90BDC" w:rsidRDefault="00F90BDC"/>
    <w:p w14:paraId="1B5593AF" w14:textId="77777777" w:rsidR="00F90BDC" w:rsidRDefault="00F90BDC">
      <w:r xmlns:w="http://schemas.openxmlformats.org/wordprocessingml/2006/main">
        <w:t xml:space="preserve">Двойката Мария и Йосиф се върнаха в родния си град Назарет, след като изпълниха всички изисквания на Закона на Господа.</w:t>
      </w:r>
    </w:p>
    <w:p w14:paraId="3D0F5E2A" w14:textId="77777777" w:rsidR="00F90BDC" w:rsidRDefault="00F90BDC"/>
    <w:p w14:paraId="119C56F0" w14:textId="77777777" w:rsidR="00F90BDC" w:rsidRDefault="00F90BDC">
      <w:r xmlns:w="http://schemas.openxmlformats.org/wordprocessingml/2006/main">
        <w:t xml:space="preserve">1. Вслушване в Господните заповеди – как подчинението на закона ни връща у дома</w:t>
      </w:r>
    </w:p>
    <w:p w14:paraId="35BFFB52" w14:textId="77777777" w:rsidR="00F90BDC" w:rsidRDefault="00F90BDC"/>
    <w:p w14:paraId="2119533B" w14:textId="77777777" w:rsidR="00F90BDC" w:rsidRDefault="00F90BDC">
      <w:r xmlns:w="http://schemas.openxmlformats.org/wordprocessingml/2006/main">
        <w:t xml:space="preserve">2. Завръщане у дома, което да запомните - Значението на завръщането на Мария и Йосиф в Назарет</w:t>
      </w:r>
    </w:p>
    <w:p w14:paraId="639ABB20" w14:textId="77777777" w:rsidR="00F90BDC" w:rsidRDefault="00F90BDC"/>
    <w:p w14:paraId="42099969" w14:textId="77777777" w:rsidR="00F90BDC" w:rsidRDefault="00F90BDC">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 и да пазиш Господните заповеди и наредби, които днес ти заповядвам за твое добро?</w:t>
      </w:r>
    </w:p>
    <w:p w14:paraId="054F225F" w14:textId="77777777" w:rsidR="00F90BDC" w:rsidRDefault="00F90BDC"/>
    <w:p w14:paraId="47E64617" w14:textId="77777777" w:rsidR="00F90BDC" w:rsidRDefault="00F90BDC">
      <w:r xmlns:w="http://schemas.openxmlformats.org/wordprocessingml/2006/main">
        <w:t xml:space="preserve">2. Псалм 122:1 - Зарадвах се, когато ми казаха: „Нека отидем в дома Господен!“</w:t>
      </w:r>
    </w:p>
    <w:p w14:paraId="681BC74E" w14:textId="77777777" w:rsidR="00F90BDC" w:rsidRDefault="00F90BDC"/>
    <w:p w14:paraId="0CB9EB35" w14:textId="77777777" w:rsidR="00F90BDC" w:rsidRDefault="00F90BDC">
      <w:r xmlns:w="http://schemas.openxmlformats.org/wordprocessingml/2006/main">
        <w:t xml:space="preserve">Лука 2:40 А детето растеше и укрепваше духом, изпълнено с мъдрост; и Божията благодат беше върху него.</w:t>
      </w:r>
    </w:p>
    <w:p w14:paraId="53810AFF" w14:textId="77777777" w:rsidR="00F90BDC" w:rsidRDefault="00F90BDC"/>
    <w:p w14:paraId="188FC210" w14:textId="77777777" w:rsidR="00F90BDC" w:rsidRDefault="00F90BDC">
      <w:r xmlns:w="http://schemas.openxmlformats.org/wordprocessingml/2006/main">
        <w:t xml:space="preserve">Детето Исус растеше и ставаше все по-духовно силен, мъдър и пълен с </w:t>
      </w:r>
      <w:r xmlns:w="http://schemas.openxmlformats.org/wordprocessingml/2006/main">
        <w:lastRenderedPageBreak xmlns:w="http://schemas.openxmlformats.org/wordprocessingml/2006/main"/>
      </w:r>
      <w:r xmlns:w="http://schemas.openxmlformats.org/wordprocessingml/2006/main">
        <w:t xml:space="preserve">Божията благодат.</w:t>
      </w:r>
    </w:p>
    <w:p w14:paraId="5E14A917" w14:textId="77777777" w:rsidR="00F90BDC" w:rsidRDefault="00F90BDC"/>
    <w:p w14:paraId="59A7C9EB" w14:textId="77777777" w:rsidR="00F90BDC" w:rsidRDefault="00F90BDC">
      <w:r xmlns:w="http://schemas.openxmlformats.org/wordprocessingml/2006/main">
        <w:t xml:space="preserve">1. Израстване в благодат: Как да живеем живот на духовно обновление</w:t>
      </w:r>
    </w:p>
    <w:p w14:paraId="14FA3229" w14:textId="77777777" w:rsidR="00F90BDC" w:rsidRDefault="00F90BDC"/>
    <w:p w14:paraId="5D63170D" w14:textId="77777777" w:rsidR="00F90BDC" w:rsidRDefault="00F90BDC">
      <w:r xmlns:w="http://schemas.openxmlformats.org/wordprocessingml/2006/main">
        <w:t xml:space="preserve">2. Мъдростта на Исус: Как да получим Божиите благословии</w:t>
      </w:r>
    </w:p>
    <w:p w14:paraId="3D78247D" w14:textId="77777777" w:rsidR="00F90BDC" w:rsidRDefault="00F90BDC"/>
    <w:p w14:paraId="451CB649" w14:textId="77777777" w:rsidR="00F90BDC" w:rsidRDefault="00F90BDC">
      <w:r xmlns:w="http://schemas.openxmlformats.org/wordprocessingml/2006/main">
        <w:t xml:space="preserve">1. Ефесяни 4:23, „Бъдете обновени в духа на ума си.“</w:t>
      </w:r>
    </w:p>
    <w:p w14:paraId="7989F76A" w14:textId="77777777" w:rsidR="00F90BDC" w:rsidRDefault="00F90BDC"/>
    <w:p w14:paraId="3CE5A91A" w14:textId="77777777" w:rsidR="00F90BDC" w:rsidRDefault="00F90BDC">
      <w:r xmlns:w="http://schemas.openxmlformats.org/wordprocessingml/2006/main">
        <w:t xml:space="preserve">2. Матей 7:7, „Искайте и ще ви се даде; търсете и ще намерите; хлопайте и ще ви се отвори.</w:t>
      </w:r>
    </w:p>
    <w:p w14:paraId="51950D35" w14:textId="77777777" w:rsidR="00F90BDC" w:rsidRDefault="00F90BDC"/>
    <w:p w14:paraId="5E287E06" w14:textId="77777777" w:rsidR="00F90BDC" w:rsidRDefault="00F90BDC">
      <w:r xmlns:w="http://schemas.openxmlformats.org/wordprocessingml/2006/main">
        <w:t xml:space="preserve">Лука 2:41 А родителите му ходеха в Ерусалим всяка година на празника Пасха.</w:t>
      </w:r>
    </w:p>
    <w:p w14:paraId="527788DD" w14:textId="77777777" w:rsidR="00F90BDC" w:rsidRDefault="00F90BDC"/>
    <w:p w14:paraId="4ECA7A93" w14:textId="77777777" w:rsidR="00F90BDC" w:rsidRDefault="00F90BDC">
      <w:r xmlns:w="http://schemas.openxmlformats.org/wordprocessingml/2006/main">
        <w:t xml:space="preserve">Всяка година родителите на Исус пътуваха до Ерусалим за Пасха.</w:t>
      </w:r>
    </w:p>
    <w:p w14:paraId="48CD2FA5" w14:textId="77777777" w:rsidR="00F90BDC" w:rsidRDefault="00F90BDC"/>
    <w:p w14:paraId="02A9A968" w14:textId="77777777" w:rsidR="00F90BDC" w:rsidRDefault="00F90BDC">
      <w:r xmlns:w="http://schemas.openxmlformats.org/wordprocessingml/2006/main">
        <w:t xml:space="preserve">1. Важността на спазването на Господните празници.</w:t>
      </w:r>
    </w:p>
    <w:p w14:paraId="41D4B3CD" w14:textId="77777777" w:rsidR="00F90BDC" w:rsidRDefault="00F90BDC"/>
    <w:p w14:paraId="1802A215" w14:textId="77777777" w:rsidR="00F90BDC" w:rsidRDefault="00F90BDC">
      <w:r xmlns:w="http://schemas.openxmlformats.org/wordprocessingml/2006/main">
        <w:t xml:space="preserve">2. Покорството към Бог се демонстрира чрез нашето поклонение.</w:t>
      </w:r>
    </w:p>
    <w:p w14:paraId="3810CB9B" w14:textId="77777777" w:rsidR="00F90BDC" w:rsidRDefault="00F90BDC"/>
    <w:p w14:paraId="775FDA30" w14:textId="77777777" w:rsidR="00F90BDC" w:rsidRDefault="00F90BDC">
      <w:r xmlns:w="http://schemas.openxmlformats.org/wordprocessingml/2006/main">
        <w:t xml:space="preserve">1. Второзаконие 16:16 – „Три пъти в годината всичките ти мъже да се явяват пред Господа, твоя Бог, на мястото, което Той избере; на празника на безквасните хлябове, на празника на седмиците и на празника на шатри; и няма да се явят пред Господа празни."</w:t>
      </w:r>
    </w:p>
    <w:p w14:paraId="33425E52" w14:textId="77777777" w:rsidR="00F90BDC" w:rsidRDefault="00F90BDC"/>
    <w:p w14:paraId="1429456F" w14:textId="77777777" w:rsidR="00F90BDC" w:rsidRDefault="00F90BDC">
      <w:r xmlns:w="http://schemas.openxmlformats.org/wordprocessingml/2006/main">
        <w:t xml:space="preserve">2. Изход 23:14-17 – „Три пъти да Ми правиш празник през годината. Да пазиш празника на безквасните хлябове: (да ядеш безквасни хлябове седем дни, както ти заповядах, в определеното време на месец Абиб; защото в него ти излезе от Египет; и никой няма да се яви пред мен празен:) И празника на жътвата, първите плодове от труда ти, които си посял на нивата, и празника на беритбата, който е в края на годината, когато си прибрал </w:t>
      </w:r>
      <w:r xmlns:w="http://schemas.openxmlformats.org/wordprocessingml/2006/main">
        <w:lastRenderedPageBreak xmlns:w="http://schemas.openxmlformats.org/wordprocessingml/2006/main"/>
      </w:r>
      <w:r xmlns:w="http://schemas.openxmlformats.org/wordprocessingml/2006/main">
        <w:t xml:space="preserve">труда си от нивата."</w:t>
      </w:r>
    </w:p>
    <w:p w14:paraId="0E597E68" w14:textId="77777777" w:rsidR="00F90BDC" w:rsidRDefault="00F90BDC"/>
    <w:p w14:paraId="1A530F69" w14:textId="77777777" w:rsidR="00F90BDC" w:rsidRDefault="00F90BDC">
      <w:r xmlns:w="http://schemas.openxmlformats.org/wordprocessingml/2006/main">
        <w:t xml:space="preserve">Лука 2:42 И когато беше на дванадесет години, те се изкачиха в Ерусалим според обичая на празника.</w:t>
      </w:r>
    </w:p>
    <w:p w14:paraId="7F82E863" w14:textId="77777777" w:rsidR="00F90BDC" w:rsidRDefault="00F90BDC"/>
    <w:p w14:paraId="5C1A1579" w14:textId="77777777" w:rsidR="00F90BDC" w:rsidRDefault="00F90BDC">
      <w:r xmlns:w="http://schemas.openxmlformats.org/wordprocessingml/2006/main">
        <w:t xml:space="preserve">Исус отиде в Йерусалим с родителите си, когато беше на дванадесет години, според обичая на празника.</w:t>
      </w:r>
    </w:p>
    <w:p w14:paraId="6FB6B85E" w14:textId="77777777" w:rsidR="00F90BDC" w:rsidRDefault="00F90BDC"/>
    <w:p w14:paraId="4FCBE030" w14:textId="77777777" w:rsidR="00F90BDC" w:rsidRDefault="00F90BDC">
      <w:r xmlns:w="http://schemas.openxmlformats.org/wordprocessingml/2006/main">
        <w:t xml:space="preserve">1. Значението на семейните традиции в нашия живот</w:t>
      </w:r>
    </w:p>
    <w:p w14:paraId="5B647CF5" w14:textId="77777777" w:rsidR="00F90BDC" w:rsidRDefault="00F90BDC"/>
    <w:p w14:paraId="391AB5F2" w14:textId="77777777" w:rsidR="00F90BDC" w:rsidRDefault="00F90BDC">
      <w:r xmlns:w="http://schemas.openxmlformats.org/wordprocessingml/2006/main">
        <w:t xml:space="preserve">2. Силата на спазването на светите празници</w:t>
      </w:r>
    </w:p>
    <w:p w14:paraId="50C2D0D1" w14:textId="77777777" w:rsidR="00F90BDC" w:rsidRDefault="00F90BDC"/>
    <w:p w14:paraId="5CD1BBD7" w14:textId="77777777" w:rsidR="00F90BDC" w:rsidRDefault="00F90BDC">
      <w:r xmlns:w="http://schemas.openxmlformats.org/wordprocessingml/2006/main">
        <w:t xml:space="preserve">1. Битие 17:9-14, Божият завет с Авраам</w:t>
      </w:r>
    </w:p>
    <w:p w14:paraId="751FFFBE" w14:textId="77777777" w:rsidR="00F90BDC" w:rsidRDefault="00F90BDC"/>
    <w:p w14:paraId="67A317A7" w14:textId="77777777" w:rsidR="00F90BDC" w:rsidRDefault="00F90BDC">
      <w:r xmlns:w="http://schemas.openxmlformats.org/wordprocessingml/2006/main">
        <w:t xml:space="preserve">2. Лука 2:22-24, Представянето на Исус в храма</w:t>
      </w:r>
    </w:p>
    <w:p w14:paraId="76CF56C7" w14:textId="77777777" w:rsidR="00F90BDC" w:rsidRDefault="00F90BDC"/>
    <w:p w14:paraId="0B410CD4" w14:textId="77777777" w:rsidR="00F90BDC" w:rsidRDefault="00F90BDC">
      <w:r xmlns:w="http://schemas.openxmlformats.org/wordprocessingml/2006/main">
        <w:t xml:space="preserve">Лука 2:43 И когато изпълниха дните, като се върнаха, детето Исус остана в Ерусалим; и Йосиф и майка му не знаеха за това.</w:t>
      </w:r>
    </w:p>
    <w:p w14:paraId="5995D04B" w14:textId="77777777" w:rsidR="00F90BDC" w:rsidRDefault="00F90BDC"/>
    <w:p w14:paraId="6364BEB0" w14:textId="77777777" w:rsidR="00F90BDC" w:rsidRDefault="00F90BDC">
      <w:r xmlns:w="http://schemas.openxmlformats.org/wordprocessingml/2006/main">
        <w:t xml:space="preserve">Пътуването на семейството на Исус до Ерусалим завърши с това, че Исус остана без Йосиф и Мария да знаят.</w:t>
      </w:r>
    </w:p>
    <w:p w14:paraId="2AF43FEE" w14:textId="77777777" w:rsidR="00F90BDC" w:rsidRDefault="00F90BDC"/>
    <w:p w14:paraId="774546B4" w14:textId="77777777" w:rsidR="00F90BDC" w:rsidRDefault="00F90BDC">
      <w:r xmlns:w="http://schemas.openxmlformats.org/wordprocessingml/2006/main">
        <w:t xml:space="preserve">1. Не се страхувайте да поемате рискове и се доверете на Божия план.</w:t>
      </w:r>
    </w:p>
    <w:p w14:paraId="37B65EE7" w14:textId="77777777" w:rsidR="00F90BDC" w:rsidRDefault="00F90BDC"/>
    <w:p w14:paraId="6A6392F7" w14:textId="77777777" w:rsidR="00F90BDC" w:rsidRDefault="00F90BDC">
      <w:r xmlns:w="http://schemas.openxmlformats.org/wordprocessingml/2006/main">
        <w:t xml:space="preserve">2. Имайте предвид нуждите на другите и значението на семейството.</w:t>
      </w:r>
    </w:p>
    <w:p w14:paraId="0909FFC6" w14:textId="77777777" w:rsidR="00F90BDC" w:rsidRDefault="00F90BDC"/>
    <w:p w14:paraId="5FA613F0" w14:textId="77777777" w:rsidR="00F90BDC" w:rsidRDefault="00F90BDC">
      <w:r xmlns:w="http://schemas.openxmlformats.org/wordprocessingml/2006/main">
        <w:t xml:space="preserve">1. Матей 6:25-34 – Не се безпокойте, но се доверете на Бог.</w:t>
      </w:r>
    </w:p>
    <w:p w14:paraId="0157C332" w14:textId="77777777" w:rsidR="00F90BDC" w:rsidRDefault="00F90BDC"/>
    <w:p w14:paraId="1EE802F3" w14:textId="77777777" w:rsidR="00F90BDC" w:rsidRDefault="00F90BDC">
      <w:r xmlns:w="http://schemas.openxmlformats.org/wordprocessingml/2006/main">
        <w:t xml:space="preserve">2. Притчи 17:17 – Приятел обича по всяко време и брат се ражда за време на беда.</w:t>
      </w:r>
    </w:p>
    <w:p w14:paraId="45C5D714" w14:textId="77777777" w:rsidR="00F90BDC" w:rsidRDefault="00F90BDC"/>
    <w:p w14:paraId="51D90573" w14:textId="77777777" w:rsidR="00F90BDC" w:rsidRDefault="00F90BDC">
      <w:r xmlns:w="http://schemas.openxmlformats.org/wordprocessingml/2006/main">
        <w:t xml:space="preserve">Лука 2:44 Но те, като мислеха, че е с дружината, изминаха един ден път; и го потърсиха сред роднините и познатите си.</w:t>
      </w:r>
    </w:p>
    <w:p w14:paraId="0DB2F395" w14:textId="77777777" w:rsidR="00F90BDC" w:rsidRDefault="00F90BDC"/>
    <w:p w14:paraId="253756B3" w14:textId="77777777" w:rsidR="00F90BDC" w:rsidRDefault="00F90BDC">
      <w:r xmlns:w="http://schemas.openxmlformats.org/wordprocessingml/2006/main">
        <w:t xml:space="preserve">Мария и Йосиф изминаха един ден път от Ерусалим и потърсиха Исус сред семейството и приятелите си, но не успяха да го намерят.</w:t>
      </w:r>
    </w:p>
    <w:p w14:paraId="5705D403" w14:textId="77777777" w:rsidR="00F90BDC" w:rsidRDefault="00F90BDC"/>
    <w:p w14:paraId="15A35FC4" w14:textId="77777777" w:rsidR="00F90BDC" w:rsidRDefault="00F90BDC">
      <w:r xmlns:w="http://schemas.openxmlformats.org/wordprocessingml/2006/main">
        <w:t xml:space="preserve">1. Значението на присъствието и вниманието към Божията воля</w:t>
      </w:r>
    </w:p>
    <w:p w14:paraId="379DB287" w14:textId="77777777" w:rsidR="00F90BDC" w:rsidRDefault="00F90BDC"/>
    <w:p w14:paraId="37D6B418" w14:textId="77777777" w:rsidR="00F90BDC" w:rsidRDefault="00F90BDC">
      <w:r xmlns:w="http://schemas.openxmlformats.org/wordprocessingml/2006/main">
        <w:t xml:space="preserve">2. Ценността на семейството и общността</w:t>
      </w:r>
    </w:p>
    <w:p w14:paraId="42C7C865" w14:textId="77777777" w:rsidR="00F90BDC" w:rsidRDefault="00F90BDC"/>
    <w:p w14:paraId="055FB611" w14:textId="77777777" w:rsidR="00F90BDC" w:rsidRDefault="00F90BDC">
      <w:r xmlns:w="http://schemas.openxmlformats.org/wordprocessingml/2006/main">
        <w:t xml:space="preserve">1. Филипяни 4:4-7 – Винаги се радвайте в Господа; пак ще кажа: радвайте се. Нека вашата разумност бъде известна на всички. Господ е близо; не се безпокойте за нищо, но във всичко чрез молитва и молба с благодарност изявявайте вашите желания на Бога. И Божият мир, който превъзхожда всяко разбиране, ще пази сърцата ви и умовете ви в Христос Исус.</w:t>
      </w:r>
    </w:p>
    <w:p w14:paraId="43D868D1" w14:textId="77777777" w:rsidR="00F90BDC" w:rsidRDefault="00F90BDC"/>
    <w:p w14:paraId="6039EE12" w14:textId="77777777" w:rsidR="00F90BDC" w:rsidRDefault="00F90BDC">
      <w:r xmlns:w="http://schemas.openxmlformats.org/wordprocessingml/2006/main">
        <w:t xml:space="preserve">2. Притчи 11:14 – Където няма ръководство, народът пада, но в изобилието от съветници има безопасност.</w:t>
      </w:r>
    </w:p>
    <w:p w14:paraId="296F01B5" w14:textId="77777777" w:rsidR="00F90BDC" w:rsidRDefault="00F90BDC"/>
    <w:p w14:paraId="22A13613" w14:textId="77777777" w:rsidR="00F90BDC" w:rsidRDefault="00F90BDC">
      <w:r xmlns:w="http://schemas.openxmlformats.org/wordprocessingml/2006/main">
        <w:t xml:space="preserve">Лука 2:45 И като не го намериха, върнаха се в Ерусалим да го търсят.</w:t>
      </w:r>
    </w:p>
    <w:p w14:paraId="1DA44F05" w14:textId="77777777" w:rsidR="00F90BDC" w:rsidRDefault="00F90BDC"/>
    <w:p w14:paraId="43783DAB" w14:textId="77777777" w:rsidR="00F90BDC" w:rsidRDefault="00F90BDC">
      <w:r xmlns:w="http://schemas.openxmlformats.org/wordprocessingml/2006/main">
        <w:t xml:space="preserve">Мария и Йосиф изгубиха Исус и Го потърсиха в Ерусалим.</w:t>
      </w:r>
    </w:p>
    <w:p w14:paraId="76E2B491" w14:textId="77777777" w:rsidR="00F90BDC" w:rsidRDefault="00F90BDC"/>
    <w:p w14:paraId="72360AA5" w14:textId="77777777" w:rsidR="00F90BDC" w:rsidRDefault="00F90BDC">
      <w:r xmlns:w="http://schemas.openxmlformats.org/wordprocessingml/2006/main">
        <w:t xml:space="preserve">1. Да се научим да се доверяваме на Бог, когато всяка надежда е изчезнала.</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Значението на верността в живота ни.</w:t>
      </w:r>
    </w:p>
    <w:p w14:paraId="4C9B5102" w14:textId="77777777" w:rsidR="00F90BDC" w:rsidRDefault="00F90BDC"/>
    <w:p w14:paraId="7D7F9FDA" w14:textId="77777777" w:rsidR="00F90BDC" w:rsidRDefault="00F90BDC">
      <w:r xmlns:w="http://schemas.openxmlformats.org/wordprocessingml/2006/main">
        <w:t xml:space="preserve">1. Исая 40:31 „Но онези, които чакат Господа, ще подновят силата си; ще се издигнат с криле като орли; ще тичат и няма да се уморят; ще ходят и няма да изнемогнат.“</w:t>
      </w:r>
    </w:p>
    <w:p w14:paraId="24245E24" w14:textId="77777777" w:rsidR="00F90BDC" w:rsidRDefault="00F90BDC"/>
    <w:p w14:paraId="223C4CF1" w14:textId="77777777" w:rsidR="00F90BDC" w:rsidRDefault="00F90BDC">
      <w:r xmlns:w="http://schemas.openxmlformats.org/wordprocessingml/2006/main">
        <w:t xml:space="preserve">2. Матей 19:26 „Но Исус ги погледна и каза: „За човека това е невъзможно, но за Бога всичко е възможно.“</w:t>
      </w:r>
    </w:p>
    <w:p w14:paraId="7E60866C" w14:textId="77777777" w:rsidR="00F90BDC" w:rsidRDefault="00F90BDC"/>
    <w:p w14:paraId="5811EB5F" w14:textId="77777777" w:rsidR="00F90BDC" w:rsidRDefault="00F90BDC">
      <w:r xmlns:w="http://schemas.openxmlformats.org/wordprocessingml/2006/main">
        <w:t xml:space="preserve">Лука 2:46 И след три дни го намериха в храма, седнал всред лекарите, като ги слушаше и им задаваше въпроси.</w:t>
      </w:r>
    </w:p>
    <w:p w14:paraId="427F8B61" w14:textId="77777777" w:rsidR="00F90BDC" w:rsidRDefault="00F90BDC"/>
    <w:p w14:paraId="3212E959" w14:textId="77777777" w:rsidR="00F90BDC" w:rsidRDefault="00F90BDC">
      <w:r xmlns:w="http://schemas.openxmlformats.org/wordprocessingml/2006/main">
        <w:t xml:space="preserve">Исус ни учи колко е важно да учим и да търсим знание.</w:t>
      </w:r>
    </w:p>
    <w:p w14:paraId="1A8EBE65" w14:textId="77777777" w:rsidR="00F90BDC" w:rsidRDefault="00F90BDC"/>
    <w:p w14:paraId="712AF1F8" w14:textId="77777777" w:rsidR="00F90BDC" w:rsidRDefault="00F90BDC">
      <w:r xmlns:w="http://schemas.openxmlformats.org/wordprocessingml/2006/main">
        <w:t xml:space="preserve">1: Мъдростта да търсиш знание - Лука 2:46</w:t>
      </w:r>
    </w:p>
    <w:p w14:paraId="1791A9A9" w14:textId="77777777" w:rsidR="00F90BDC" w:rsidRDefault="00F90BDC"/>
    <w:p w14:paraId="4A2687E5" w14:textId="77777777" w:rsidR="00F90BDC" w:rsidRDefault="00F90BDC">
      <w:r xmlns:w="http://schemas.openxmlformats.org/wordprocessingml/2006/main">
        <w:t xml:space="preserve">2: Исус като модел за учене – Лука 2:46</w:t>
      </w:r>
    </w:p>
    <w:p w14:paraId="43382B51" w14:textId="77777777" w:rsidR="00F90BDC" w:rsidRDefault="00F90BDC"/>
    <w:p w14:paraId="5CE29512" w14:textId="77777777" w:rsidR="00F90BDC" w:rsidRDefault="00F90BDC">
      <w:r xmlns:w="http://schemas.openxmlformats.org/wordprocessingml/2006/main">
        <w:t xml:space="preserve">1: Притчи 4:7 – „Мъдростта е основното нещо; затова придобий мъдрост и с всичкото си богатство придобий разум.“</w:t>
      </w:r>
    </w:p>
    <w:p w14:paraId="7B7DBAC9" w14:textId="77777777" w:rsidR="00F90BDC" w:rsidRDefault="00F90BDC"/>
    <w:p w14:paraId="2173BCC3" w14:textId="77777777" w:rsidR="00F90BDC" w:rsidRDefault="00F90BDC">
      <w:r xmlns:w="http://schemas.openxmlformats.org/wordprocessingml/2006/main">
        <w:t xml:space="preserve">2: Колосяни 2:3 – „В когото са скрити всичките съкровища на мъдростта и знанието.“</w:t>
      </w:r>
    </w:p>
    <w:p w14:paraId="701D5589" w14:textId="77777777" w:rsidR="00F90BDC" w:rsidRDefault="00F90BDC"/>
    <w:p w14:paraId="30675AA9" w14:textId="77777777" w:rsidR="00F90BDC" w:rsidRDefault="00F90BDC">
      <w:r xmlns:w="http://schemas.openxmlformats.org/wordprocessingml/2006/main">
        <w:t xml:space="preserve">Лука 2:47 И всички, които Го слушаха, се чудеха на разума и отговорите Му.</w:t>
      </w:r>
    </w:p>
    <w:p w14:paraId="080DE2D5" w14:textId="77777777" w:rsidR="00F90BDC" w:rsidRDefault="00F90BDC"/>
    <w:p w14:paraId="17C3CC44" w14:textId="77777777" w:rsidR="00F90BDC" w:rsidRDefault="00F90BDC">
      <w:r xmlns:w="http://schemas.openxmlformats.org/wordprocessingml/2006/main">
        <w:t xml:space="preserve">Хората бяха изумени от мъдростта на Исус и от отговорите, които Той им даде.</w:t>
      </w:r>
    </w:p>
    <w:p w14:paraId="4D7FF9BC" w14:textId="77777777" w:rsidR="00F90BDC" w:rsidRDefault="00F90BDC"/>
    <w:p w14:paraId="419C8181" w14:textId="77777777" w:rsidR="00F90BDC" w:rsidRDefault="00F90BDC">
      <w:r xmlns:w="http://schemas.openxmlformats.org/wordprocessingml/2006/main">
        <w:t xml:space="preserve">1. Силата на мъдростта: Изследване на несравнимото разбиране на Исус</w:t>
      </w:r>
    </w:p>
    <w:p w14:paraId="2C211465" w14:textId="77777777" w:rsidR="00F90BDC" w:rsidRDefault="00F90BDC"/>
    <w:p w14:paraId="0C183B10" w14:textId="77777777" w:rsidR="00F90BDC" w:rsidRDefault="00F90BDC">
      <w:r xmlns:w="http://schemas.openxmlformats.org/wordprocessingml/2006/main">
        <w:t xml:space="preserve">2. Исус: идеалният пример за вярно знание</w:t>
      </w:r>
    </w:p>
    <w:p w14:paraId="189E9C86" w14:textId="77777777" w:rsidR="00F90BDC" w:rsidRDefault="00F90BDC"/>
    <w:p w14:paraId="17E76DA4" w14:textId="77777777" w:rsidR="00F90BDC" w:rsidRDefault="00F90BDC">
      <w:r xmlns:w="http://schemas.openxmlformats.org/wordprocessingml/2006/main">
        <w:t xml:space="preserve">1. Притчи 1:7 - Страхът от Господа е началото на знанието; глупаците презират мъдростта и поуката.</w:t>
      </w:r>
    </w:p>
    <w:p w14:paraId="2465DF75" w14:textId="77777777" w:rsidR="00F90BDC" w:rsidRDefault="00F90BDC"/>
    <w:p w14:paraId="733A4BCA" w14:textId="77777777" w:rsidR="00F90BDC" w:rsidRDefault="00F90BDC">
      <w:r xmlns:w="http://schemas.openxmlformats.org/wordprocessingml/2006/main">
        <w:t xml:space="preserve">2. Колосяни 2:3 – в когото са скрити всичките съкровища на мъдростта и знанието.</w:t>
      </w:r>
    </w:p>
    <w:p w14:paraId="1E7A7EBE" w14:textId="77777777" w:rsidR="00F90BDC" w:rsidRDefault="00F90BDC"/>
    <w:p w14:paraId="5C5D0A53" w14:textId="77777777" w:rsidR="00F90BDC" w:rsidRDefault="00F90BDC">
      <w:r xmlns:w="http://schemas.openxmlformats.org/wordprocessingml/2006/main">
        <w:t xml:space="preserve">Лука 2:48 И като Го видяха, смаяха се и майка Му Му каза: Сине, защо ни постъпи така? ето, баща ти и аз Те потърсихме със скръб.</w:t>
      </w:r>
    </w:p>
    <w:p w14:paraId="7862010B" w14:textId="77777777" w:rsidR="00F90BDC" w:rsidRDefault="00F90BDC"/>
    <w:p w14:paraId="62CEFC9A" w14:textId="77777777" w:rsidR="00F90BDC" w:rsidRDefault="00F90BDC">
      <w:r xmlns:w="http://schemas.openxmlformats.org/wordprocessingml/2006/main">
        <w:t xml:space="preserve">Родителите на Исус били изненадани да го намерят в храма и го попитали защо е направил това.</w:t>
      </w:r>
    </w:p>
    <w:p w14:paraId="39BD98A8" w14:textId="77777777" w:rsidR="00F90BDC" w:rsidRDefault="00F90BDC"/>
    <w:p w14:paraId="39963069" w14:textId="77777777" w:rsidR="00F90BDC" w:rsidRDefault="00F90BDC">
      <w:r xmlns:w="http://schemas.openxmlformats.org/wordprocessingml/2006/main">
        <w:t xml:space="preserve">1: Можем да се научим от примера на Исус да отделяме време, за да бъдем в Божието присъствие.</w:t>
      </w:r>
    </w:p>
    <w:p w14:paraId="51CBFBA5" w14:textId="77777777" w:rsidR="00F90BDC" w:rsidRDefault="00F90BDC"/>
    <w:p w14:paraId="1981B811" w14:textId="77777777" w:rsidR="00F90BDC" w:rsidRDefault="00F90BDC">
      <w:r xmlns:w="http://schemas.openxmlformats.org/wordprocessingml/2006/main">
        <w:t xml:space="preserve">2: Родителите трябва да се грижат за децата си и да се уверят, че не са изложени на опасност.</w:t>
      </w:r>
    </w:p>
    <w:p w14:paraId="207F36D3" w14:textId="77777777" w:rsidR="00F90BDC" w:rsidRDefault="00F90BDC"/>
    <w:p w14:paraId="4B66FD8A" w14:textId="77777777" w:rsidR="00F90BDC" w:rsidRDefault="00F90BDC">
      <w:r xmlns:w="http://schemas.openxmlformats.org/wordprocessingml/2006/main">
        <w:t xml:space="preserve">1: Притчи 22:6 – Възпитавайте детето по пътя, по който трябва да върви; дори когато остарее, няма да се отклони от него.</w:t>
      </w:r>
    </w:p>
    <w:p w14:paraId="49197C83" w14:textId="77777777" w:rsidR="00F90BDC" w:rsidRDefault="00F90BDC"/>
    <w:p w14:paraId="71CA7E36" w14:textId="77777777" w:rsidR="00F90BDC" w:rsidRDefault="00F90BDC">
      <w:r xmlns:w="http://schemas.openxmlformats.org/wordprocessingml/2006/main">
        <w:t xml:space="preserve">2: Второзаконие 6:5-7 – Обичай Господа твоя Бог с цялото си сърце, с цялата си душа и с цялата си сила. Тези заповеди, които ви давам днес, трябва да бъдат в сърцата ви. Впечатлете ги на децата си. Говорете за тях, когато седите вкъщи и когато вървите по пътя, когато лягате и когато ставате.</w:t>
      </w:r>
    </w:p>
    <w:p w14:paraId="0058C88B" w14:textId="77777777" w:rsidR="00F90BDC" w:rsidRDefault="00F90BDC"/>
    <w:p w14:paraId="691237C3" w14:textId="77777777" w:rsidR="00F90BDC" w:rsidRDefault="00F90BDC">
      <w:r xmlns:w="http://schemas.openxmlformats.org/wordprocessingml/2006/main">
        <w:t xml:space="preserve">Лука 2:49 И той им каза: Защо Ме потърсихте? не знаете ли, че трябва да се занимавам с работата на Отца Си?</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попитал родителите си защо го търсят, тъй като той бил зает да изпълнява делото на своя Баща.</w:t>
      </w:r>
    </w:p>
    <w:p w14:paraId="28662FCC" w14:textId="77777777" w:rsidR="00F90BDC" w:rsidRDefault="00F90BDC"/>
    <w:p w14:paraId="7344713C" w14:textId="77777777" w:rsidR="00F90BDC" w:rsidRDefault="00F90BDC">
      <w:r xmlns:w="http://schemas.openxmlformats.org/wordprocessingml/2006/main">
        <w:t xml:space="preserve">1. Бог има план за всички нас и наш дълг е да го следваме.</w:t>
      </w:r>
    </w:p>
    <w:p w14:paraId="23B8F99E" w14:textId="77777777" w:rsidR="00F90BDC" w:rsidRDefault="00F90BDC"/>
    <w:p w14:paraId="0A4CEEC1" w14:textId="77777777" w:rsidR="00F90BDC" w:rsidRDefault="00F90BDC">
      <w:r xmlns:w="http://schemas.openxmlformats.org/wordprocessingml/2006/main">
        <w:t xml:space="preserve">2. Когато се съмнявате, винаги се обръщайте към Бог и Неговата воля.</w:t>
      </w:r>
    </w:p>
    <w:p w14:paraId="4470191C" w14:textId="77777777" w:rsidR="00F90BDC" w:rsidRDefault="00F90BDC"/>
    <w:p w14:paraId="1B802D74" w14:textId="77777777" w:rsidR="00F90BDC" w:rsidRDefault="00F90BDC">
      <w:r xmlns:w="http://schemas.openxmlformats.org/wordprocessingml/2006/main">
        <w:t xml:space="preserve">1. Матей 6:33 – „Но първо търсете Божието царство и Неговата правда, и всичко това ще ви се прибави.”</w:t>
      </w:r>
    </w:p>
    <w:p w14:paraId="1F5C6C4C" w14:textId="77777777" w:rsidR="00F90BDC" w:rsidRDefault="00F90BDC"/>
    <w:p w14:paraId="37B35915"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766D3A51" w14:textId="77777777" w:rsidR="00F90BDC" w:rsidRDefault="00F90BDC"/>
    <w:p w14:paraId="57631E66" w14:textId="77777777" w:rsidR="00F90BDC" w:rsidRDefault="00F90BDC">
      <w:r xmlns:w="http://schemas.openxmlformats.org/wordprocessingml/2006/main">
        <w:t xml:space="preserve">Лука 2:50 И те не разбраха думите, които им говори.</w:t>
      </w:r>
    </w:p>
    <w:p w14:paraId="10921B54" w14:textId="77777777" w:rsidR="00F90BDC" w:rsidRDefault="00F90BDC"/>
    <w:p w14:paraId="502F2B0C" w14:textId="77777777" w:rsidR="00F90BDC" w:rsidRDefault="00F90BDC">
      <w:r xmlns:w="http://schemas.openxmlformats.org/wordprocessingml/2006/main">
        <w:t xml:space="preserve">Исус учи родителите си на урок по послушание.</w:t>
      </w:r>
    </w:p>
    <w:p w14:paraId="3C935AC7" w14:textId="77777777" w:rsidR="00F90BDC" w:rsidRDefault="00F90BDC"/>
    <w:p w14:paraId="7C0E61F3" w14:textId="77777777" w:rsidR="00F90BDC" w:rsidRDefault="00F90BDC">
      <w:r xmlns:w="http://schemas.openxmlformats.org/wordprocessingml/2006/main">
        <w:t xml:space="preserve">1. Подчинение на Божията воля: Урок от Исус</w:t>
      </w:r>
    </w:p>
    <w:p w14:paraId="4ED0A96D" w14:textId="77777777" w:rsidR="00F90BDC" w:rsidRDefault="00F90BDC"/>
    <w:p w14:paraId="3600A812" w14:textId="77777777" w:rsidR="00F90BDC" w:rsidRDefault="00F90BDC">
      <w:r xmlns:w="http://schemas.openxmlformats.org/wordprocessingml/2006/main">
        <w:t xml:space="preserve">2. Силата на разбирането на Божието Слово</w:t>
      </w:r>
    </w:p>
    <w:p w14:paraId="523C7C7A" w14:textId="77777777" w:rsidR="00F90BDC" w:rsidRDefault="00F90BDC"/>
    <w:p w14:paraId="7580282A" w14:textId="77777777" w:rsidR="00F90BDC" w:rsidRDefault="00F90BDC">
      <w:r xmlns:w="http://schemas.openxmlformats.org/wordprocessingml/2006/main">
        <w:t xml:space="preserve">1. Ефесяни 5:17 "Затова не бъдете неразумни, но разберете каква е волята на Господ."</w:t>
      </w:r>
    </w:p>
    <w:p w14:paraId="5091B6E9" w14:textId="77777777" w:rsidR="00F90BDC" w:rsidRDefault="00F90BDC"/>
    <w:p w14:paraId="0122F8F7" w14:textId="77777777" w:rsidR="00F90BDC" w:rsidRDefault="00F90BDC">
      <w:r xmlns:w="http://schemas.openxmlformats.org/wordprocessingml/2006/main">
        <w:t xml:space="preserve">2. Матей 11:29 „Вземете Моето иго върху себе си и се научете от Мене, защото съм кротък и смирен по сърце, и ще намерите покой за душите си.“</w:t>
      </w:r>
    </w:p>
    <w:p w14:paraId="35B5D9EC" w14:textId="77777777" w:rsidR="00F90BDC" w:rsidRDefault="00F90BDC"/>
    <w:p w14:paraId="1C760370" w14:textId="77777777" w:rsidR="00F90BDC" w:rsidRDefault="00F90BDC">
      <w:r xmlns:w="http://schemas.openxmlformats.org/wordprocessingml/2006/main">
        <w:t xml:space="preserve">Лука 2:51 И Той слезе с тях и дойде в Назарет, и им се покоряваше; но майка Му пазеше всички тези думи в сърцето си.</w:t>
      </w:r>
    </w:p>
    <w:p w14:paraId="766E9050" w14:textId="77777777" w:rsidR="00F90BDC" w:rsidRDefault="00F90BDC"/>
    <w:p w14:paraId="0AA348D9" w14:textId="77777777" w:rsidR="00F90BDC" w:rsidRDefault="00F90BDC">
      <w:r xmlns:w="http://schemas.openxmlformats.org/wordprocessingml/2006/main">
        <w:t xml:space="preserve">Исус слезе с родителите си в Назарет и им беше послушен, докато Мария пазеше всички неща, които Той каза в сърцето си.</w:t>
      </w:r>
    </w:p>
    <w:p w14:paraId="352E6302" w14:textId="77777777" w:rsidR="00F90BDC" w:rsidRDefault="00F90BDC"/>
    <w:p w14:paraId="4F9903B7" w14:textId="77777777" w:rsidR="00F90BDC" w:rsidRDefault="00F90BDC">
      <w:r xmlns:w="http://schemas.openxmlformats.org/wordprocessingml/2006/main">
        <w:t xml:space="preserve">1. Подчинение на родителите: Учене от примера на Исус</w:t>
      </w:r>
    </w:p>
    <w:p w14:paraId="3C3061F7" w14:textId="77777777" w:rsidR="00F90BDC" w:rsidRDefault="00F90BDC"/>
    <w:p w14:paraId="272B1C72" w14:textId="77777777" w:rsidR="00F90BDC" w:rsidRDefault="00F90BDC">
      <w:r xmlns:w="http://schemas.openxmlformats.org/wordprocessingml/2006/main">
        <w:t xml:space="preserve">2. Ценене на Божието Слово: Примерът на Мария</w:t>
      </w:r>
    </w:p>
    <w:p w14:paraId="3BEF017A" w14:textId="77777777" w:rsidR="00F90BDC" w:rsidRDefault="00F90BDC"/>
    <w:p w14:paraId="5B188AC6" w14:textId="77777777" w:rsidR="00F90BDC" w:rsidRDefault="00F90BDC">
      <w:r xmlns:w="http://schemas.openxmlformats.org/wordprocessingml/2006/main">
        <w:t xml:space="preserve">1. Ефесяни 6:1-2 „Деца, покорявайте се на родителите си в Господа, защото това е правилно. „Почитай баща си и майка си“ – което е първата заповед с обещание –“</w:t>
      </w:r>
    </w:p>
    <w:p w14:paraId="5790A585" w14:textId="77777777" w:rsidR="00F90BDC" w:rsidRDefault="00F90BDC"/>
    <w:p w14:paraId="632AC61E" w14:textId="77777777" w:rsidR="00F90BDC" w:rsidRDefault="00F90BDC">
      <w:r xmlns:w="http://schemas.openxmlformats.org/wordprocessingml/2006/main">
        <w:t xml:space="preserve">2. Псалм 119:11 „Съхраних Твоето слово в сърцето си, за да не съгреша против Теб.”</w:t>
      </w:r>
    </w:p>
    <w:p w14:paraId="7AFF4ED4" w14:textId="77777777" w:rsidR="00F90BDC" w:rsidRDefault="00F90BDC"/>
    <w:p w14:paraId="2F80045E" w14:textId="77777777" w:rsidR="00F90BDC" w:rsidRDefault="00F90BDC">
      <w:r xmlns:w="http://schemas.openxmlformats.org/wordprocessingml/2006/main">
        <w:t xml:space="preserve">Лука 2:52 И Исус нарастваше в мъдрост и ръст, и в благоволение пред Бога и хората.</w:t>
      </w:r>
    </w:p>
    <w:p w14:paraId="5D344C9C" w14:textId="77777777" w:rsidR="00F90BDC" w:rsidRDefault="00F90BDC"/>
    <w:p w14:paraId="3A6BDAEF" w14:textId="77777777" w:rsidR="00F90BDC" w:rsidRDefault="00F90BDC">
      <w:r xmlns:w="http://schemas.openxmlformats.org/wordprocessingml/2006/main">
        <w:t xml:space="preserve">Исус растеше в мъдрост, физически ръст и благоволение пред Бога и хората.</w:t>
      </w:r>
    </w:p>
    <w:p w14:paraId="56BAC9A1" w14:textId="77777777" w:rsidR="00F90BDC" w:rsidRDefault="00F90BDC"/>
    <w:p w14:paraId="56D61847" w14:textId="77777777" w:rsidR="00F90BDC" w:rsidRDefault="00F90BDC">
      <w:r xmlns:w="http://schemas.openxmlformats.org/wordprocessingml/2006/main">
        <w:t xml:space="preserve">1. Израстване в мъдрост: Размишление върху примера на Исус.</w:t>
      </w:r>
    </w:p>
    <w:p w14:paraId="6E6E401F" w14:textId="77777777" w:rsidR="00F90BDC" w:rsidRDefault="00F90BDC"/>
    <w:p w14:paraId="169EC76C" w14:textId="77777777" w:rsidR="00F90BDC" w:rsidRDefault="00F90BDC">
      <w:r xmlns:w="http://schemas.openxmlformats.org/wordprocessingml/2006/main">
        <w:t xml:space="preserve">2. Благоволението на Бог и на хората: Как да култивираме взаимоотношения и с двамата.</w:t>
      </w:r>
    </w:p>
    <w:p w14:paraId="64552BE9" w14:textId="77777777" w:rsidR="00F90BDC" w:rsidRDefault="00F90BDC"/>
    <w:p w14:paraId="328273E5" w14:textId="77777777" w:rsidR="00F90BDC" w:rsidRDefault="00F90BDC">
      <w:r xmlns:w="http://schemas.openxmlformats.org/wordprocessingml/2006/main">
        <w:t xml:space="preserve">1. Филипяни 2:5-8 - Нека във вас бъде този ум, който беше и в Христос Исус.</w:t>
      </w:r>
    </w:p>
    <w:p w14:paraId="51A4E165" w14:textId="77777777" w:rsidR="00F90BDC" w:rsidRDefault="00F90BDC"/>
    <w:p w14:paraId="3D67CB4A" w14:textId="77777777" w:rsidR="00F90BDC" w:rsidRDefault="00F90BDC">
      <w:r xmlns:w="http://schemas.openxmlformats.org/wordprocessingml/2006/main">
        <w:t xml:space="preserve">2. Яков 3:17-18 – Мъдростта отгоре е чиста, миролюбива, нежна и лесна за умоляване.</w:t>
      </w:r>
    </w:p>
    <w:p w14:paraId="51EEA96D" w14:textId="77777777" w:rsidR="00F90BDC" w:rsidRDefault="00F90BDC"/>
    <w:p w14:paraId="1719F10B" w14:textId="77777777" w:rsidR="00F90BDC" w:rsidRDefault="00F90BDC">
      <w:r xmlns:w="http://schemas.openxmlformats.org/wordprocessingml/2006/main">
        <w:t xml:space="preserve">Лука 3 се фокусира върху служението на Йоан Кръстител и неговата роля в подготовката на пътя за общественото </w:t>
      </w:r>
      <w:r xmlns:w="http://schemas.openxmlformats.org/wordprocessingml/2006/main">
        <w:lastRenderedPageBreak xmlns:w="http://schemas.openxmlformats.org/wordprocessingml/2006/main"/>
      </w:r>
      <w:r xmlns:w="http://schemas.openxmlformats.org/wordprocessingml/2006/main">
        <w:t xml:space="preserve">служение на Исус. Той също така предоставя генеалогия на Исус, проследявайки родословието Му обратно до Адам.</w:t>
      </w:r>
    </w:p>
    <w:p w14:paraId="5940F8C1" w14:textId="77777777" w:rsidR="00F90BDC" w:rsidRDefault="00F90BDC"/>
    <w:p w14:paraId="2C93E213" w14:textId="77777777" w:rsidR="00F90BDC" w:rsidRDefault="00F90BDC">
      <w:r xmlns:w="http://schemas.openxmlformats.org/wordprocessingml/2006/main">
        <w:t xml:space="preserve">1-ви абзац: Главата започва с представяне на Йоан Кръстител, който идва да проповядва в пустинята. Той призовава хората към покаяние и ги кръщава като символ на тяхното покаяние и готовност за идването на Месията (Лука 3:1-6). Лука предоставя подробен разказ за посланието на Йоан, подчертавайки неговия пламенен упрек към религиозните водачи и неговия призив към хората да принасят плодове, достойни за покаяние. Тълпите го попитаха какво трябва да направят и той даде практически инструкции като споделяне с нуждаещите се, справедливо отношение към другите и неизползване на тяхното положение (Лука 3:7-14).</w:t>
      </w:r>
    </w:p>
    <w:p w14:paraId="4054C433" w14:textId="77777777" w:rsidR="00F90BDC" w:rsidRDefault="00F90BDC"/>
    <w:p w14:paraId="0EF7B571" w14:textId="77777777" w:rsidR="00F90BDC" w:rsidRDefault="00F90BDC">
      <w:r xmlns:w="http://schemas.openxmlformats.org/wordprocessingml/2006/main">
        <w:t xml:space="preserve">2-ри абзац: След това Лука споменава Ирод Антипа, който управляваше Галилея по това време. Йоан публично критикува Ирод за незаконния му брак с Иродиада, съпругата на брат му. Това доведе до ареста на Йоан и затварянето му от Ирод (Лука 3:19-20). След този разказ Лука предоставя родословие на Исус Христос, проследявайки Неговото потекло обратно през Давид чак до Адам. Това подчертава връзката на Исус с човечеството, както и Неговото законно място в изпълнението на Божиите обещания чрез Неговото потомство (Лука 3:23-38).</w:t>
      </w:r>
    </w:p>
    <w:p w14:paraId="4FF86C84" w14:textId="77777777" w:rsidR="00F90BDC" w:rsidRDefault="00F90BDC"/>
    <w:p w14:paraId="0867F433" w14:textId="77777777" w:rsidR="00F90BDC" w:rsidRDefault="00F90BDC">
      <w:r xmlns:w="http://schemas.openxmlformats.org/wordprocessingml/2006/main">
        <w:t xml:space="preserve">3-ти абзац: Главата завършва с важно събитие – кръщението на Исус от Йоан в река Йордан. Докато Исус се молеше след кръщението Си, небето се отвори и Светият Дух слезе върху Него в телесна форма като гълъб. Глас от небето заяви: „Ти си Моят възлюбен Син; в Тебе е Моето благоволение“ (Лука 3:21-22). Това бележи началото на общественото служение на Исус, тъй като Той беше помазан от Божия Дух и утвърден като Божи Син. Чрез тези събития, записани в Лука 3, ние виждаме както подготовката на Йоан за служението на Исус, така и божественото потвърждение на самоличността и мисията на Исус.</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Лука 3:1 Сега в петнадесетата година от царуването на Тиберий Цезар, Понтий Пилат беше управител на Юдея, а Ирод беше тетрарх на Галилея, а брат му Филип тетрарх на Итурея и на областта Трахонитис, и Лизаний тетрарх на Авилина ,</w:t>
      </w:r>
    </w:p>
    <w:p w14:paraId="2C1899C2" w14:textId="77777777" w:rsidR="00F90BDC" w:rsidRDefault="00F90BDC"/>
    <w:p w14:paraId="46CF82F7" w14:textId="77777777" w:rsidR="00F90BDC" w:rsidRDefault="00F90BDC">
      <w:r xmlns:w="http://schemas.openxmlformats.org/wordprocessingml/2006/main">
        <w:t xml:space="preserve">През петнадесетата година от управлението на Тиберий Цезар Понтий Пилат беше управител на Юдея, а Ирод, Филип и Лизаний бяха тетрарси съответно на Галилея, Итурея и Абилена.</w:t>
      </w:r>
    </w:p>
    <w:p w14:paraId="21E00F41" w14:textId="77777777" w:rsidR="00F90BDC" w:rsidRDefault="00F90BDC"/>
    <w:p w14:paraId="2BB5FC11" w14:textId="77777777" w:rsidR="00F90BDC" w:rsidRDefault="00F90BDC">
      <w:r xmlns:w="http://schemas.openxmlformats.org/wordprocessingml/2006/main">
        <w:t xml:space="preserve">1. „Божият авторитет: Поддържане на царуването на Тиберий Цезар“</w:t>
      </w:r>
    </w:p>
    <w:p w14:paraId="7F93EEA4" w14:textId="77777777" w:rsidR="00F90BDC" w:rsidRDefault="00F90BDC"/>
    <w:p w14:paraId="6936FAF1" w14:textId="77777777" w:rsidR="00F90BDC" w:rsidRDefault="00F90BDC">
      <w:r xmlns:w="http://schemas.openxmlformats.org/wordprocessingml/2006/main">
        <w:t xml:space="preserve">2. „Силата на слугинството: Пилат и тетрарсите“</w:t>
      </w:r>
    </w:p>
    <w:p w14:paraId="7D45E902" w14:textId="77777777" w:rsidR="00F90BDC" w:rsidRDefault="00F90BDC"/>
    <w:p w14:paraId="7E08DC6C" w14:textId="77777777" w:rsidR="00F90BDC" w:rsidRDefault="00F90BDC">
      <w:r xmlns:w="http://schemas.openxmlformats.org/wordprocessingml/2006/main">
        <w:t xml:space="preserve">1. Римляни 13:1 – „Всеки човек да се подчинява на управляващите власти. Защото няма власт освен от Бога, и тези, които съществуват, са установени от Бога.“</w:t>
      </w:r>
    </w:p>
    <w:p w14:paraId="34FD0E40" w14:textId="77777777" w:rsidR="00F90BDC" w:rsidRDefault="00F90BDC"/>
    <w:p w14:paraId="6B188031" w14:textId="77777777" w:rsidR="00F90BDC" w:rsidRDefault="00F90BDC">
      <w:r xmlns:w="http://schemas.openxmlformats.org/wordprocessingml/2006/main">
        <w:t xml:space="preserve">2. Колосяни 3:23 – „Каквото и да правите, работете от сърце като за Господа, а не като за човеците.“</w:t>
      </w:r>
    </w:p>
    <w:p w14:paraId="25FADAED" w14:textId="77777777" w:rsidR="00F90BDC" w:rsidRDefault="00F90BDC"/>
    <w:p w14:paraId="23AD8B25" w14:textId="77777777" w:rsidR="00F90BDC" w:rsidRDefault="00F90BDC">
      <w:r xmlns:w="http://schemas.openxmlformats.org/wordprocessingml/2006/main">
        <w:t xml:space="preserve">Лука 3:2 Тъй като Анна и Каиафа бяха първосвещеници, Божието слово дойде към Йоан, сина на Захария, в пустинята.</w:t>
      </w:r>
    </w:p>
    <w:p w14:paraId="53BFC423" w14:textId="77777777" w:rsidR="00F90BDC" w:rsidRDefault="00F90BDC"/>
    <w:p w14:paraId="7ED4474E" w14:textId="77777777" w:rsidR="00F90BDC" w:rsidRDefault="00F90BDC">
      <w:r xmlns:w="http://schemas.openxmlformats.org/wordprocessingml/2006/main">
        <w:t xml:space="preserve">Йоан Кръстител беше призован от Бог да проповядва в пустинята, за да подготви пътя за Исус.</w:t>
      </w:r>
    </w:p>
    <w:p w14:paraId="30C07E50" w14:textId="77777777" w:rsidR="00F90BDC" w:rsidRDefault="00F90BDC"/>
    <w:p w14:paraId="63BA8A05" w14:textId="77777777" w:rsidR="00F90BDC" w:rsidRDefault="00F90BDC">
      <w:r xmlns:w="http://schemas.openxmlformats.org/wordprocessingml/2006/main">
        <w:t xml:space="preserve">1. Бог ни призовава да излезем от нашите зони на комфорт и да свършим тежката работа по подготовката за Исус.</w:t>
      </w:r>
    </w:p>
    <w:p w14:paraId="064DBC2F" w14:textId="77777777" w:rsidR="00F90BDC" w:rsidRDefault="00F90BDC"/>
    <w:p w14:paraId="6F390CCC" w14:textId="77777777" w:rsidR="00F90BDC" w:rsidRDefault="00F90BDC">
      <w:r xmlns:w="http://schemas.openxmlformats.org/wordprocessingml/2006/main">
        <w:t xml:space="preserve">2. Божието Слово е силно и може да ни достигне, където и да сме.</w:t>
      </w:r>
    </w:p>
    <w:p w14:paraId="7AACD103" w14:textId="77777777" w:rsidR="00F90BDC" w:rsidRDefault="00F90BDC"/>
    <w:p w14:paraId="52DB574D" w14:textId="77777777" w:rsidR="00F90BDC" w:rsidRDefault="00F90BDC">
      <w:r xmlns:w="http://schemas.openxmlformats.org/wordprocessingml/2006/main">
        <w:t xml:space="preserve">1. Исая 40:3-5 – Подготовка пътя на Господа.</w:t>
      </w:r>
    </w:p>
    <w:p w14:paraId="43B0FE83" w14:textId="77777777" w:rsidR="00F90BDC" w:rsidRDefault="00F90BDC"/>
    <w:p w14:paraId="7820C3C0" w14:textId="77777777" w:rsidR="00F90BDC" w:rsidRDefault="00F90BDC">
      <w:r xmlns:w="http://schemas.openxmlformats.org/wordprocessingml/2006/main">
        <w:t xml:space="preserve">2. Матей 3:1-3 – Служението на Йоан за подготвяне на пътя за Исус.</w:t>
      </w:r>
    </w:p>
    <w:p w14:paraId="1C0286A0" w14:textId="77777777" w:rsidR="00F90BDC" w:rsidRDefault="00F90BDC"/>
    <w:p w14:paraId="27F374EE" w14:textId="77777777" w:rsidR="00F90BDC" w:rsidRDefault="00F90BDC">
      <w:r xmlns:w="http://schemas.openxmlformats.org/wordprocessingml/2006/main">
        <w:t xml:space="preserve">Лука 3:3 И той дойде в цялата земя около Йордан, проповядвайки кръщението на покаяние за опрощение на греховете;</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Кръстител дойде в Йордания, проповядвайки за покаяние и опрощаване на греховете.</w:t>
      </w:r>
    </w:p>
    <w:p w14:paraId="502E3A24" w14:textId="77777777" w:rsidR="00F90BDC" w:rsidRDefault="00F90BDC"/>
    <w:p w14:paraId="18796826" w14:textId="77777777" w:rsidR="00F90BDC" w:rsidRDefault="00F90BDC">
      <w:r xmlns:w="http://schemas.openxmlformats.org/wordprocessingml/2006/main">
        <w:t xml:space="preserve">1. Силата на покаянието: Божият план за изкупление</w:t>
      </w:r>
    </w:p>
    <w:p w14:paraId="049D30F5" w14:textId="77777777" w:rsidR="00F90BDC" w:rsidRDefault="00F90BDC"/>
    <w:p w14:paraId="1D6BCE7E" w14:textId="77777777" w:rsidR="00F90BDC" w:rsidRDefault="00F90BDC">
      <w:r xmlns:w="http://schemas.openxmlformats.org/wordprocessingml/2006/main">
        <w:t xml:space="preserve">2. Да живееш живот на прошка: Намиране на мир и радост в Христос</w:t>
      </w:r>
    </w:p>
    <w:p w14:paraId="4BDD870C" w14:textId="77777777" w:rsidR="00F90BDC" w:rsidRDefault="00F90BDC"/>
    <w:p w14:paraId="0C92B7F2" w14:textId="77777777" w:rsidR="00F90BDC" w:rsidRDefault="00F90BDC">
      <w:r xmlns:w="http://schemas.openxmlformats.org/wordprocessingml/2006/main">
        <w:t xml:space="preserve">1. Деяния 2:38 – „Покайте се и всеки от вас да се кръсти в името на Исус Христос за опрощение на греховете“</w:t>
      </w:r>
    </w:p>
    <w:p w14:paraId="73A7778F" w14:textId="77777777" w:rsidR="00F90BDC" w:rsidRDefault="00F90BDC"/>
    <w:p w14:paraId="7AA28F13" w14:textId="77777777" w:rsidR="00F90BDC" w:rsidRDefault="00F90BDC">
      <w:r xmlns:w="http://schemas.openxmlformats.org/wordprocessingml/2006/main">
        <w:t xml:space="preserve">2. Евреи 10:17 – „Техните грехове и беззакония няма да помня вече“</w:t>
      </w:r>
    </w:p>
    <w:p w14:paraId="4957BBEB" w14:textId="77777777" w:rsidR="00F90BDC" w:rsidRDefault="00F90BDC"/>
    <w:p w14:paraId="45D1157D" w14:textId="77777777" w:rsidR="00F90BDC" w:rsidRDefault="00F90BDC">
      <w:r xmlns:w="http://schemas.openxmlformats.org/wordprocessingml/2006/main">
        <w:t xml:space="preserve">Лука 3:4 Както е писано в книгата на думите на пророк Исая, който казва: Гласът на викащия в пустинята: Пригответе пътя на Господа, прави направете пътеките Му.</w:t>
      </w:r>
    </w:p>
    <w:p w14:paraId="01324491" w14:textId="77777777" w:rsidR="00F90BDC" w:rsidRDefault="00F90BDC"/>
    <w:p w14:paraId="007D0E3A" w14:textId="77777777" w:rsidR="00F90BDC" w:rsidRDefault="00F90BDC">
      <w:r xmlns:w="http://schemas.openxmlformats.org/wordprocessingml/2006/main">
        <w:t xml:space="preserve">Пасажът говори за подготовката за идването на Господ, като направим пътищата Му прави.</w:t>
      </w:r>
    </w:p>
    <w:p w14:paraId="5897663E" w14:textId="77777777" w:rsidR="00F90BDC" w:rsidRDefault="00F90BDC"/>
    <w:p w14:paraId="433A2D14" w14:textId="77777777" w:rsidR="00F90BDC" w:rsidRDefault="00F90BDC">
      <w:r xmlns:w="http://schemas.openxmlformats.org/wordprocessingml/2006/main">
        <w:t xml:space="preserve">1: „Зовът на дивата природа: Подготовка за идването на Господ“</w:t>
      </w:r>
    </w:p>
    <w:p w14:paraId="29E02D9C" w14:textId="77777777" w:rsidR="00F90BDC" w:rsidRDefault="00F90BDC"/>
    <w:p w14:paraId="18428F3E" w14:textId="77777777" w:rsidR="00F90BDC" w:rsidRDefault="00F90BDC">
      <w:r xmlns:w="http://schemas.openxmlformats.org/wordprocessingml/2006/main">
        <w:t xml:space="preserve">2: „Прав и тесен път: да направим пътя Господен чист“</w:t>
      </w:r>
    </w:p>
    <w:p w14:paraId="4C7E01A2" w14:textId="77777777" w:rsidR="00F90BDC" w:rsidRDefault="00F90BDC"/>
    <w:p w14:paraId="191181F7" w14:textId="77777777" w:rsidR="00F90BDC" w:rsidRDefault="00F90BDC">
      <w:r xmlns:w="http://schemas.openxmlformats.org/wordprocessingml/2006/main">
        <w:t xml:space="preserve">1: Матей 3:3 – „Защото това е онзи, за когото беше казано от пророк Исаия, който казва: Гласът на викащия в пустинята: Пригответе пътя на Господа, прави направете пътеките Му.“</w:t>
      </w:r>
    </w:p>
    <w:p w14:paraId="4FB3999A" w14:textId="77777777" w:rsidR="00F90BDC" w:rsidRDefault="00F90BDC"/>
    <w:p w14:paraId="38187D9D" w14:textId="77777777" w:rsidR="00F90BDC" w:rsidRDefault="00F90BDC">
      <w:r xmlns:w="http://schemas.openxmlformats.org/wordprocessingml/2006/main">
        <w:t xml:space="preserve">2: Исая 40:3 – „Гласът на онзи, който вика в пустинята: Пригответе пътя на Господа, прав направете в пустинята път за нашия Бог.“</w:t>
      </w:r>
    </w:p>
    <w:p w14:paraId="1E97D39E" w14:textId="77777777" w:rsidR="00F90BDC" w:rsidRDefault="00F90BDC"/>
    <w:p w14:paraId="419E173C" w14:textId="77777777" w:rsidR="00F90BDC" w:rsidRDefault="00F90BDC">
      <w:r xmlns:w="http://schemas.openxmlformats.org/wordprocessingml/2006/main">
        <w:t xml:space="preserve">Лука 3:5 Всяка долина ще се напълни и всяка планина и хълм ще се снишат; и </w:t>
      </w:r>
      <w:r xmlns:w="http://schemas.openxmlformats.org/wordprocessingml/2006/main">
        <w:lastRenderedPageBreak xmlns:w="http://schemas.openxmlformats.org/wordprocessingml/2006/main"/>
      </w:r>
      <w:r xmlns:w="http://schemas.openxmlformats.org/wordprocessingml/2006/main">
        <w:t xml:space="preserve">кривите ще се изправят, и грубите пътища ще се изгладят;</w:t>
      </w:r>
    </w:p>
    <w:p w14:paraId="68EE3388" w14:textId="77777777" w:rsidR="00F90BDC" w:rsidRDefault="00F90BDC"/>
    <w:p w14:paraId="153BE756" w14:textId="77777777" w:rsidR="00F90BDC" w:rsidRDefault="00F90BDC">
      <w:r xmlns:w="http://schemas.openxmlformats.org/wordprocessingml/2006/main">
        <w:t xml:space="preserve">Пасажът от Лука 3:5 подчертава, че Бог ще направи път за онези, които Го търсят, независимо от обстоятелствата.</w:t>
      </w:r>
    </w:p>
    <w:p w14:paraId="36269C8B" w14:textId="77777777" w:rsidR="00F90BDC" w:rsidRDefault="00F90BDC"/>
    <w:p w14:paraId="02505339" w14:textId="77777777" w:rsidR="00F90BDC" w:rsidRDefault="00F90BDC">
      <w:r xmlns:w="http://schemas.openxmlformats.org/wordprocessingml/2006/main">
        <w:t xml:space="preserve">1: Божията любов и снабдяване ще ни осигурят път, независимо колко трудно е пътуването.</w:t>
      </w:r>
    </w:p>
    <w:p w14:paraId="5E955333" w14:textId="77777777" w:rsidR="00F90BDC" w:rsidRDefault="00F90BDC"/>
    <w:p w14:paraId="21A5ACCA" w14:textId="77777777" w:rsidR="00F90BDC" w:rsidRDefault="00F90BDC">
      <w:r xmlns:w="http://schemas.openxmlformats.org/wordprocessingml/2006/main">
        <w:t xml:space="preserve">2: Можем да вярваме, че Бог ще изравни планините и долините в живота ни.</w:t>
      </w:r>
    </w:p>
    <w:p w14:paraId="6BE28305" w14:textId="77777777" w:rsidR="00F90BDC" w:rsidRDefault="00F90BDC"/>
    <w:p w14:paraId="6BC93526" w14:textId="77777777" w:rsidR="00F90BDC" w:rsidRDefault="00F90BDC">
      <w:r xmlns:w="http://schemas.openxmlformats.org/wordprocessingml/2006/main">
        <w:t xml:space="preserve">1: Исая 40:4-5 - Всяка долина ще се издигне и всяка планина и хълм ще се снишат; неравната земя ще стане равна, а неравностите - равнина.</w:t>
      </w:r>
    </w:p>
    <w:p w14:paraId="2108E705" w14:textId="77777777" w:rsidR="00F90BDC" w:rsidRDefault="00F90BDC"/>
    <w:p w14:paraId="6D937A2A" w14:textId="77777777" w:rsidR="00F90BDC" w:rsidRDefault="00F90BDC">
      <w:r xmlns:w="http://schemas.openxmlformats.org/wordprocessingml/2006/main">
        <w:t xml:space="preserve">2: Филипяни 4:13 - Мога да върша всичко чрез Този, който ме укрепва.</w:t>
      </w:r>
    </w:p>
    <w:p w14:paraId="4DC284CF" w14:textId="77777777" w:rsidR="00F90BDC" w:rsidRDefault="00F90BDC"/>
    <w:p w14:paraId="3A6DD43D" w14:textId="77777777" w:rsidR="00F90BDC" w:rsidRDefault="00F90BDC">
      <w:r xmlns:w="http://schemas.openxmlformats.org/wordprocessingml/2006/main">
        <w:t xml:space="preserve">Лука 3:6 И всяка твар ще види Божието спасение.</w:t>
      </w:r>
    </w:p>
    <w:p w14:paraId="2273F63D" w14:textId="77777777" w:rsidR="00F90BDC" w:rsidRDefault="00F90BDC"/>
    <w:p w14:paraId="55BA3FFA" w14:textId="77777777" w:rsidR="00F90BDC" w:rsidRDefault="00F90BDC">
      <w:r xmlns:w="http://schemas.openxmlformats.org/wordprocessingml/2006/main">
        <w:t xml:space="preserve">Йоан Кръстител проповядва послание за покаяние и пророкува, че всички хора ще могат да станат свидетели на Божието спасение.</w:t>
      </w:r>
    </w:p>
    <w:p w14:paraId="65352E0A" w14:textId="77777777" w:rsidR="00F90BDC" w:rsidRDefault="00F90BDC"/>
    <w:p w14:paraId="443415C4" w14:textId="77777777" w:rsidR="00F90BDC" w:rsidRDefault="00F90BDC">
      <w:r xmlns:w="http://schemas.openxmlformats.org/wordprocessingml/2006/main">
        <w:t xml:space="preserve">1. Силата на покаянието: разбиране на посланието на Йоан Кръстител</w:t>
      </w:r>
    </w:p>
    <w:p w14:paraId="1D33DBC5" w14:textId="77777777" w:rsidR="00F90BDC" w:rsidRDefault="00F90BDC"/>
    <w:p w14:paraId="6982C6B1" w14:textId="77777777" w:rsidR="00F90BDC" w:rsidRDefault="00F90BDC">
      <w:r xmlns:w="http://schemas.openxmlformats.org/wordprocessingml/2006/main">
        <w:t xml:space="preserve">2. Да свидетелстваме за Божието спасение: да се подготвим за Божията благодат</w:t>
      </w:r>
    </w:p>
    <w:p w14:paraId="590D61FF" w14:textId="77777777" w:rsidR="00F90BDC" w:rsidRDefault="00F90BDC"/>
    <w:p w14:paraId="71754A7A" w14:textId="77777777" w:rsidR="00F90BDC" w:rsidRDefault="00F90BDC">
      <w:r xmlns:w="http://schemas.openxmlformats.org/wordprocessingml/2006/main">
        <w:t xml:space="preserve">1. Исая 40:5 И славата Господна ще се разкрие и всички хора ще я видят заедно.</w:t>
      </w:r>
    </w:p>
    <w:p w14:paraId="3BB7182A" w14:textId="77777777" w:rsidR="00F90BDC" w:rsidRDefault="00F90BDC"/>
    <w:p w14:paraId="7A26E82F" w14:textId="77777777" w:rsidR="00F90BDC" w:rsidRDefault="00F90BDC">
      <w:r xmlns:w="http://schemas.openxmlformats.org/wordprocessingml/2006/main">
        <w:t xml:space="preserve">2. Псалм 98:2 Господ изяви спасението Си; откри правдата Си пред народите.</w:t>
      </w:r>
    </w:p>
    <w:p w14:paraId="41A6469D" w14:textId="77777777" w:rsidR="00F90BDC" w:rsidRDefault="00F90BDC"/>
    <w:p w14:paraId="22EFD279" w14:textId="77777777" w:rsidR="00F90BDC" w:rsidRDefault="00F90BDC">
      <w:r xmlns:w="http://schemas.openxmlformats.org/wordprocessingml/2006/main">
        <w:t xml:space="preserve">Лука 3:7 Тогава каза на множеството, което дойде да се кръсти от него: О, поколение ехиднини, кой ви предупреди да бягате от бъдещия гняв?</w:t>
      </w:r>
    </w:p>
    <w:p w14:paraId="656A32D6" w14:textId="77777777" w:rsidR="00F90BDC" w:rsidRDefault="00F90BDC"/>
    <w:p w14:paraId="362D3580" w14:textId="77777777" w:rsidR="00F90BDC" w:rsidRDefault="00F90BDC">
      <w:r xmlns:w="http://schemas.openxmlformats.org/wordprocessingml/2006/main">
        <w:t xml:space="preserve">Тълпата, дошла на кръщението на Йоан Кръстител, беше предупредена за идващия гняв.</w:t>
      </w:r>
    </w:p>
    <w:p w14:paraId="7F6A4FB4" w14:textId="77777777" w:rsidR="00F90BDC" w:rsidRDefault="00F90BDC"/>
    <w:p w14:paraId="2C80B549" w14:textId="77777777" w:rsidR="00F90BDC" w:rsidRDefault="00F90BDC">
      <w:r xmlns:w="http://schemas.openxmlformats.org/wordprocessingml/2006/main">
        <w:t xml:space="preserve">1. Истинското покаяние и приемането на Исус като наш спасител е единственият начин да избегнем Божия гняв.</w:t>
      </w:r>
    </w:p>
    <w:p w14:paraId="60B785F6" w14:textId="77777777" w:rsidR="00F90BDC" w:rsidRDefault="00F90BDC"/>
    <w:p w14:paraId="7B9B2367" w14:textId="77777777" w:rsidR="00F90BDC" w:rsidRDefault="00F90BDC">
      <w:r xmlns:w="http://schemas.openxmlformats.org/wordprocessingml/2006/main">
        <w:t xml:space="preserve">2. Божият гняв е реален и ние не трябва да го пренебрегваме.</w:t>
      </w:r>
    </w:p>
    <w:p w14:paraId="09AA1BFC" w14:textId="77777777" w:rsidR="00F90BDC" w:rsidRDefault="00F90BDC"/>
    <w:p w14:paraId="5E0045DF" w14:textId="77777777" w:rsidR="00F90BDC" w:rsidRDefault="00F90BDC">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14:paraId="4B85661C" w14:textId="77777777" w:rsidR="00F90BDC" w:rsidRDefault="00F90BDC"/>
    <w:p w14:paraId="57AB21CD" w14:textId="77777777" w:rsidR="00F90BDC" w:rsidRDefault="00F90BDC">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14:paraId="5B3CA94F" w14:textId="77777777" w:rsidR="00F90BDC" w:rsidRDefault="00F90BDC"/>
    <w:p w14:paraId="413834DC" w14:textId="77777777" w:rsidR="00F90BDC" w:rsidRDefault="00F90BDC">
      <w:r xmlns:w="http://schemas.openxmlformats.org/wordprocessingml/2006/main">
        <w:t xml:space="preserve">Лука 3:8 И така, принасяйте плодове, достойни за покаяние, и не започвайте да си казвате: Имаме Авраам за баща си; защото ви казвам, че Бог може от тези камъни да въздигне деца на Авраам.</w:t>
      </w:r>
    </w:p>
    <w:p w14:paraId="2450AAC0" w14:textId="77777777" w:rsidR="00F90BDC" w:rsidRDefault="00F90BDC"/>
    <w:p w14:paraId="45B33E86" w14:textId="77777777" w:rsidR="00F90BDC" w:rsidRDefault="00F90BDC">
      <w:r xmlns:w="http://schemas.openxmlformats.org/wordprocessingml/2006/main">
        <w:t xml:space="preserve">Йоан Кръстител увещава хората да покажат истинско покаяние, като вършат добри дела, вместо да разчитат на своя прародител Авраам. Той подчертава, че Бог може да издигне децата на Авраам дори от камъните.</w:t>
      </w:r>
    </w:p>
    <w:p w14:paraId="08726C0E" w14:textId="77777777" w:rsidR="00F90BDC" w:rsidRDefault="00F90BDC"/>
    <w:p w14:paraId="28A8129B" w14:textId="77777777" w:rsidR="00F90BDC" w:rsidRDefault="00F90BDC">
      <w:r xmlns:w="http://schemas.openxmlformats.org/wordprocessingml/2006/main">
        <w:t xml:space="preserve">1. Призивът към истинско покаяние: Изследване на Лука 3:8</w:t>
      </w:r>
    </w:p>
    <w:p w14:paraId="52DE7CA7" w14:textId="77777777" w:rsidR="00F90BDC" w:rsidRDefault="00F90BDC"/>
    <w:p w14:paraId="3C610349" w14:textId="77777777" w:rsidR="00F90BDC" w:rsidRDefault="00F90BDC">
      <w:r xmlns:w="http://schemas.openxmlformats.org/wordprocessingml/2006/main">
        <w:t xml:space="preserve">2. Да разчитаме на нашите предци или да търсим Божието благоволение: Изследване на Лука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Римляни 4:13-16 – Вярата на Авраам му беше приписана като праведност.</w:t>
      </w:r>
    </w:p>
    <w:p w14:paraId="2E9CA7DB" w14:textId="77777777" w:rsidR="00F90BDC" w:rsidRDefault="00F90BDC"/>
    <w:p w14:paraId="4AE052E0" w14:textId="77777777" w:rsidR="00F90BDC" w:rsidRDefault="00F90BDC">
      <w:r xmlns:w="http://schemas.openxmlformats.org/wordprocessingml/2006/main">
        <w:t xml:space="preserve">2. Яков 2:14-26 – Вярата без дела е мъртва.</w:t>
      </w:r>
    </w:p>
    <w:p w14:paraId="1AD83ECF" w14:textId="77777777" w:rsidR="00F90BDC" w:rsidRDefault="00F90BDC"/>
    <w:p w14:paraId="74EE4018" w14:textId="77777777" w:rsidR="00F90BDC" w:rsidRDefault="00F90BDC">
      <w:r xmlns:w="http://schemas.openxmlformats.org/wordprocessingml/2006/main">
        <w:t xml:space="preserve">Лука 3:9 А сега и брадвата е положена при корена на дърветата; прочее, всяко дърво, което не дава добър плод, се отсича и се хвърля в огъня.</w:t>
      </w:r>
    </w:p>
    <w:p w14:paraId="731DE20F" w14:textId="77777777" w:rsidR="00F90BDC" w:rsidRDefault="00F90BDC"/>
    <w:p w14:paraId="5C7657B4" w14:textId="77777777" w:rsidR="00F90BDC" w:rsidRDefault="00F90BDC">
      <w:r xmlns:w="http://schemas.openxmlformats.org/wordprocessingml/2006/main">
        <w:t xml:space="preserve">Брадвата е положена да съди безплодните дървета, а онези, които не дават добър плод, ще бъдат отсечени и хвърлени в огъня.</w:t>
      </w:r>
    </w:p>
    <w:p w14:paraId="430F70C7" w14:textId="77777777" w:rsidR="00F90BDC" w:rsidRDefault="00F90BDC"/>
    <w:p w14:paraId="42665AB5" w14:textId="77777777" w:rsidR="00F90BDC" w:rsidRDefault="00F90BDC">
      <w:r xmlns:w="http://schemas.openxmlformats.org/wordprocessingml/2006/main">
        <w:t xml:space="preserve">1. Божият съд над безплодните дървета: разбиране на последствията от непокаянието</w:t>
      </w:r>
    </w:p>
    <w:p w14:paraId="6BB2B87A" w14:textId="77777777" w:rsidR="00F90BDC" w:rsidRDefault="00F90BDC"/>
    <w:p w14:paraId="425C21A6" w14:textId="77777777" w:rsidR="00F90BDC" w:rsidRDefault="00F90BDC">
      <w:r xmlns:w="http://schemas.openxmlformats.org/wordprocessingml/2006/main">
        <w:t xml:space="preserve">2. Плодът на покаянието: култивиране на живот, който дава добри плодове</w:t>
      </w:r>
    </w:p>
    <w:p w14:paraId="6383A48F" w14:textId="77777777" w:rsidR="00F90BDC" w:rsidRDefault="00F90BDC"/>
    <w:p w14:paraId="4C4CF830" w14:textId="77777777" w:rsidR="00F90BDC" w:rsidRDefault="00F90BDC">
      <w:r xmlns:w="http://schemas.openxmlformats.org/wordprocessingml/2006/main">
        <w:t xml:space="preserve">1. Йоан 15:2, „[Исус каза:] Всяка пръчка в Мен, която не дава плод, Той я отрязва; и всяка пръчка, която дава плод, я очиства, за да даде повече плод.“</w:t>
      </w:r>
    </w:p>
    <w:p w14:paraId="3FDA150A" w14:textId="77777777" w:rsidR="00F90BDC" w:rsidRDefault="00F90BDC"/>
    <w:p w14:paraId="2C66050A" w14:textId="77777777" w:rsidR="00F90BDC" w:rsidRDefault="00F90BDC">
      <w:r xmlns:w="http://schemas.openxmlformats.org/wordprocessingml/2006/main">
        <w:t xml:space="preserve">2. Еремия 17:7-8, „Блажен човекът, който се уповава на Господа и чиято надежда е Господ. Защото той ще бъде като дърво, посадено при водите, което пуска корените си при реката, и няма да види, когато дойде жегата, но листата му ще бъдат зелени; и няма да внимава в годината на суша, нито ще престане да дава плод.</w:t>
      </w:r>
    </w:p>
    <w:p w14:paraId="60DC1364" w14:textId="77777777" w:rsidR="00F90BDC" w:rsidRDefault="00F90BDC"/>
    <w:p w14:paraId="75E0DD75" w14:textId="77777777" w:rsidR="00F90BDC" w:rsidRDefault="00F90BDC">
      <w:r xmlns:w="http://schemas.openxmlformats.org/wordprocessingml/2006/main">
        <w:t xml:space="preserve">Лука 3:10 И хората го попитаха, казвайки: Какво ще правим тогава?</w:t>
      </w:r>
    </w:p>
    <w:p w14:paraId="4E9CD48E" w14:textId="77777777" w:rsidR="00F90BDC" w:rsidRDefault="00F90BDC"/>
    <w:p w14:paraId="71931995" w14:textId="77777777" w:rsidR="00F90BDC" w:rsidRDefault="00F90BDC">
      <w:r xmlns:w="http://schemas.openxmlformats.org/wordprocessingml/2006/main">
        <w:t xml:space="preserve">Хората попитаха Йоан какво трябва да направят, за да бъдат спасени.</w:t>
      </w:r>
    </w:p>
    <w:p w14:paraId="33496CB4" w14:textId="77777777" w:rsidR="00F90BDC" w:rsidRDefault="00F90BDC"/>
    <w:p w14:paraId="22DC0DBC" w14:textId="77777777" w:rsidR="00F90BDC" w:rsidRDefault="00F90BDC">
      <w:r xmlns:w="http://schemas.openxmlformats.org/wordprocessingml/2006/main">
        <w:t xml:space="preserve">1: Всички хора трябва да се обърнат към Бог за спасение.</w:t>
      </w:r>
    </w:p>
    <w:p w14:paraId="6F079EB0" w14:textId="77777777" w:rsidR="00F90BDC" w:rsidRDefault="00F90BDC"/>
    <w:p w14:paraId="125FCB63" w14:textId="77777777" w:rsidR="00F90BDC" w:rsidRDefault="00F90BDC">
      <w:r xmlns:w="http://schemas.openxmlformats.org/wordprocessingml/2006/main">
        <w:t xml:space="preserve">2: Отделете време да помислим върху живота си и да се покаем за грешките си.</w:t>
      </w:r>
    </w:p>
    <w:p w14:paraId="000A5BC7" w14:textId="77777777" w:rsidR="00F90BDC" w:rsidRDefault="00F90BDC"/>
    <w:p w14:paraId="286F875C" w14:textId="77777777" w:rsidR="00F90BDC" w:rsidRDefault="00F90BDC">
      <w:r xmlns:w="http://schemas.openxmlformats.org/wordprocessingml/2006/main">
        <w:t xml:space="preserve">1: Деяния 2:38 – „Покайте се и всеки от вас нека се кръсти в името на Исус Христос за прощение на греховете ви.“</w:t>
      </w:r>
    </w:p>
    <w:p w14:paraId="59A89263" w14:textId="77777777" w:rsidR="00F90BDC" w:rsidRDefault="00F90BDC"/>
    <w:p w14:paraId="3304CFC2" w14:textId="77777777" w:rsidR="00F90BDC" w:rsidRDefault="00F90BDC">
      <w:r xmlns:w="http://schemas.openxmlformats.org/wordprocessingml/2006/main">
        <w:t xml:space="preserve">2: Римляни 10:9 – „Ако заявиш с устата си „Исус е Господ“ и повярваш в сърцето си, че Бог го е възкресил от мъртвите, ще бъдеш спасен.“</w:t>
      </w:r>
    </w:p>
    <w:p w14:paraId="5AA31F9D" w14:textId="77777777" w:rsidR="00F90BDC" w:rsidRDefault="00F90BDC"/>
    <w:p w14:paraId="3F00B795" w14:textId="77777777" w:rsidR="00F90BDC" w:rsidRDefault="00F90BDC">
      <w:r xmlns:w="http://schemas.openxmlformats.org/wordprocessingml/2006/main">
        <w:t xml:space="preserve">Лука 3:11 Той в отговор им каза: Който има две дрехи, нека даде на този, който няма; и който има месо, нека прави така.</w:t>
      </w:r>
    </w:p>
    <w:p w14:paraId="198F9809" w14:textId="77777777" w:rsidR="00F90BDC" w:rsidRDefault="00F90BDC"/>
    <w:p w14:paraId="34C860FF" w14:textId="77777777" w:rsidR="00F90BDC" w:rsidRDefault="00F90BDC">
      <w:r xmlns:w="http://schemas.openxmlformats.org/wordprocessingml/2006/main">
        <w:t xml:space="preserve">Йоан Кръстител инструктира тези с допълнителни ресурси да споделят своите ресурси с тези, които нямат.</w:t>
      </w:r>
    </w:p>
    <w:p w14:paraId="063DD44E" w14:textId="77777777" w:rsidR="00F90BDC" w:rsidRDefault="00F90BDC"/>
    <w:p w14:paraId="0D067A9F" w14:textId="77777777" w:rsidR="00F90BDC" w:rsidRDefault="00F90BDC">
      <w:r xmlns:w="http://schemas.openxmlformats.org/wordprocessingml/2006/main">
        <w:t xml:space="preserve">1. „Благословията на щедростта“</w:t>
      </w:r>
    </w:p>
    <w:p w14:paraId="4C9AE7C6" w14:textId="77777777" w:rsidR="00F90BDC" w:rsidRDefault="00F90BDC"/>
    <w:p w14:paraId="6DBA71BE" w14:textId="77777777" w:rsidR="00F90BDC" w:rsidRDefault="00F90BDC">
      <w:r xmlns:w="http://schemas.openxmlformats.org/wordprocessingml/2006/main">
        <w:t xml:space="preserve">2. „Споделяне на това, което имаме“</w:t>
      </w:r>
    </w:p>
    <w:p w14:paraId="24AA658F" w14:textId="77777777" w:rsidR="00F90BDC" w:rsidRDefault="00F90BDC"/>
    <w:p w14:paraId="3806E934" w14:textId="77777777" w:rsidR="00F90BDC" w:rsidRDefault="00F90BDC">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14:paraId="7C2D49F3" w14:textId="77777777" w:rsidR="00F90BDC" w:rsidRDefault="00F90BDC"/>
    <w:p w14:paraId="707AFC37" w14:textId="77777777" w:rsidR="00F90BDC" w:rsidRDefault="00F90BDC">
      <w:r xmlns:w="http://schemas.openxmlformats.org/wordprocessingml/2006/main">
        <w:t xml:space="preserve">2. Матей 25:40 – „Царят ще отговори: „Истина ви казвам, каквото сте направили за един от тези Мои най-малки братя и сестри, за Мен сте го направили.“</w:t>
      </w:r>
    </w:p>
    <w:p w14:paraId="392ABD72" w14:textId="77777777" w:rsidR="00F90BDC" w:rsidRDefault="00F90BDC"/>
    <w:p w14:paraId="37B294CF" w14:textId="77777777" w:rsidR="00F90BDC" w:rsidRDefault="00F90BDC">
      <w:r xmlns:w="http://schemas.openxmlformats.org/wordprocessingml/2006/main">
        <w:t xml:space="preserve">Лука 3:12 Тогава дойдоха и бирниците да се кръстят и Му казаха: Учителю, какво да правим?</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Хората попитали Йоан Кръстител какво трябва да направят, за да се кръстят.</w:t>
      </w:r>
    </w:p>
    <w:p w14:paraId="6579938A" w14:textId="77777777" w:rsidR="00F90BDC" w:rsidRDefault="00F90BDC"/>
    <w:p w14:paraId="041E0FF2" w14:textId="77777777" w:rsidR="00F90BDC" w:rsidRDefault="00F90BDC">
      <w:r xmlns:w="http://schemas.openxmlformats.org/wordprocessingml/2006/main">
        <w:t xml:space="preserve">1. Важността на смиреното търсене на напътствие от Бог и Неговите пророци.</w:t>
      </w:r>
    </w:p>
    <w:p w14:paraId="10565F3B" w14:textId="77777777" w:rsidR="00F90BDC" w:rsidRDefault="00F90BDC"/>
    <w:p w14:paraId="5C900345" w14:textId="77777777" w:rsidR="00F90BDC" w:rsidRDefault="00F90BDC">
      <w:r xmlns:w="http://schemas.openxmlformats.org/wordprocessingml/2006/main">
        <w:t xml:space="preserve">2. Силата на покаянието и прошката чрез кръщението.</w:t>
      </w:r>
    </w:p>
    <w:p w14:paraId="1BDA47AF" w14:textId="77777777" w:rsidR="00F90BDC" w:rsidRDefault="00F90BDC"/>
    <w:p w14:paraId="1FFCC158" w14:textId="77777777" w:rsidR="00F90BDC" w:rsidRDefault="00F90BDC">
      <w:r xmlns:w="http://schemas.openxmlformats.org/wordprocessingml/2006/main">
        <w:t xml:space="preserve">1. Еремия 29:13 – „Ще ме потърсите и ще ме намерите, когато ме потърсите с цялото си сърце.“</w:t>
      </w:r>
    </w:p>
    <w:p w14:paraId="3E920C5C" w14:textId="77777777" w:rsidR="00F90BDC" w:rsidRDefault="00F90BDC"/>
    <w:p w14:paraId="03F0F287" w14:textId="77777777" w:rsidR="00F90BDC" w:rsidRDefault="00F90BDC">
      <w:r xmlns:w="http://schemas.openxmlformats.org/wordprocessingml/2006/main">
        <w:t xml:space="preserve">2. Деяния 2:38 – „Покайте се и всеки един от вас да се кръсти в името на Исус Христос за прощение на греховете ви.“</w:t>
      </w:r>
    </w:p>
    <w:p w14:paraId="4D94D4FF" w14:textId="77777777" w:rsidR="00F90BDC" w:rsidRDefault="00F90BDC"/>
    <w:p w14:paraId="61BC1E11" w14:textId="77777777" w:rsidR="00F90BDC" w:rsidRDefault="00F90BDC">
      <w:r xmlns:w="http://schemas.openxmlformats.org/wordprocessingml/2006/main">
        <w:t xml:space="preserve">Лука 3:13 И той им каза: Не изисквайте повече от това, което ви е определено.</w:t>
      </w:r>
    </w:p>
    <w:p w14:paraId="08DA4D71" w14:textId="77777777" w:rsidR="00F90BDC" w:rsidRDefault="00F90BDC"/>
    <w:p w14:paraId="39D9A4AB" w14:textId="77777777" w:rsidR="00F90BDC" w:rsidRDefault="00F90BDC">
      <w:r xmlns:w="http://schemas.openxmlformats.org/wordprocessingml/2006/main">
        <w:t xml:space="preserve">Пасажът е за това да не вземаме повече от даденото.</w:t>
      </w:r>
    </w:p>
    <w:p w14:paraId="6D8F0BEF" w14:textId="77777777" w:rsidR="00F90BDC" w:rsidRDefault="00F90BDC"/>
    <w:p w14:paraId="23C9CB88" w14:textId="77777777" w:rsidR="00F90BDC" w:rsidRDefault="00F90BDC">
      <w:r xmlns:w="http://schemas.openxmlformats.org/wordprocessingml/2006/main">
        <w:t xml:space="preserve">1. Доволство: Намиране на радост в това, което имате</w:t>
      </w:r>
    </w:p>
    <w:p w14:paraId="0F91F60D" w14:textId="77777777" w:rsidR="00F90BDC" w:rsidRDefault="00F90BDC"/>
    <w:p w14:paraId="6D991BCC" w14:textId="77777777" w:rsidR="00F90BDC" w:rsidRDefault="00F90BDC">
      <w:r xmlns:w="http://schemas.openxmlformats.org/wordprocessingml/2006/main">
        <w:t xml:space="preserve">2. Щедрост: Благославяне на другите с Божия дар</w:t>
      </w:r>
    </w:p>
    <w:p w14:paraId="25CC6177" w14:textId="77777777" w:rsidR="00F90BDC" w:rsidRDefault="00F90BDC"/>
    <w:p w14:paraId="2CC3CB8D" w14:textId="77777777" w:rsidR="00F90BDC" w:rsidRDefault="00F90BDC">
      <w:r xmlns:w="http://schemas.openxmlformats.org/wordprocessingml/2006/main">
        <w:t xml:space="preserve">1. Филипяни 4:12-13 „Знам как да бъда унизен и зная как да изобилствам. При всякакви обстоятелства съм научил тайната да се справям с изобилието и глада, изобилието и нуждата. Всичко мога чрез Онзи, който ме укрепва.</w:t>
      </w:r>
    </w:p>
    <w:p w14:paraId="6E64B856" w14:textId="77777777" w:rsidR="00F90BDC" w:rsidRDefault="00F90BDC"/>
    <w:p w14:paraId="2900AC76" w14:textId="77777777" w:rsidR="00F90BDC" w:rsidRDefault="00F90BDC">
      <w:r xmlns:w="http://schemas.openxmlformats.org/wordprocessingml/2006/main">
        <w:t xml:space="preserve">2. Евреи 13:5 „Пазете живота си свободен от любовта към парите и бъдете доволни от това, което имате, защото Той е казал: Никога няма да те оставя, нито ще те изоставя.“</w:t>
      </w:r>
    </w:p>
    <w:p w14:paraId="19E4F007" w14:textId="77777777" w:rsidR="00F90BDC" w:rsidRDefault="00F90BDC"/>
    <w:p w14:paraId="7ED9091E" w14:textId="77777777" w:rsidR="00F90BDC" w:rsidRDefault="00F90BDC">
      <w:r xmlns:w="http://schemas.openxmlformats.org/wordprocessingml/2006/main">
        <w:t xml:space="preserve">Лука 3:14 И войниците също го попитаха, казвайки: А ние какво да правим? И рече </w:t>
      </w:r>
      <w:r xmlns:w="http://schemas.openxmlformats.org/wordprocessingml/2006/main">
        <w:lastRenderedPageBreak xmlns:w="http://schemas.openxmlformats.org/wordprocessingml/2006/main"/>
      </w:r>
      <w:r xmlns:w="http://schemas.openxmlformats.org/wordprocessingml/2006/main">
        <w:t xml:space="preserve">им: Не насилвайте никого, нито лъжливо обвинявайте; и бъдете доволни от заплатите си.</w:t>
      </w:r>
    </w:p>
    <w:p w14:paraId="673FB629" w14:textId="77777777" w:rsidR="00F90BDC" w:rsidRDefault="00F90BDC"/>
    <w:p w14:paraId="123C4340" w14:textId="77777777" w:rsidR="00F90BDC" w:rsidRDefault="00F90BDC">
      <w:r xmlns:w="http://schemas.openxmlformats.org/wordprocessingml/2006/main">
        <w:t xml:space="preserve">Обобщете пасажа: Йоан Кръстител инструктира войниците да се въздържат от насилие и лъжливи обвинения и да бъдат доволни от заплатите си.</w:t>
      </w:r>
    </w:p>
    <w:p w14:paraId="2CECA77F" w14:textId="77777777" w:rsidR="00F90BDC" w:rsidRDefault="00F90BDC"/>
    <w:p w14:paraId="0DE2844A" w14:textId="77777777" w:rsidR="00F90BDC" w:rsidRDefault="00F90BDC">
      <w:r xmlns:w="http://schemas.openxmlformats.org/wordprocessingml/2006/main">
        <w:t xml:space="preserve">1. Доволство: Защо има значение за Бог</w:t>
      </w:r>
    </w:p>
    <w:p w14:paraId="45F9B37E" w14:textId="77777777" w:rsidR="00F90BDC" w:rsidRDefault="00F90BDC"/>
    <w:p w14:paraId="1767D3D9" w14:textId="77777777" w:rsidR="00F90BDC" w:rsidRDefault="00F90BDC">
      <w:r xmlns:w="http://schemas.openxmlformats.org/wordprocessingml/2006/main">
        <w:t xml:space="preserve">2. Призив към ненасилие и честност</w:t>
      </w:r>
    </w:p>
    <w:p w14:paraId="0536F4F7" w14:textId="77777777" w:rsidR="00F90BDC" w:rsidRDefault="00F90BDC"/>
    <w:p w14:paraId="286065FF" w14:textId="77777777" w:rsidR="00F90BDC" w:rsidRDefault="00F90BDC">
      <w:r xmlns:w="http://schemas.openxmlformats.org/wordprocessingml/2006/main">
        <w:t xml:space="preserve">1. Филипяни 4:11-13 – „Не че говоря за недоимъка; защото се научих, в каквото и състояние да съм, да бъда доволен от него. Знам и как да бъда унизен, и зная как да изобилствам: навсякъде и във всичко съм инструктиран и да бъда сит, и да бъда гладен, както да изобилствам, така и да търпя нужда. Всичко мога чрез Христос, който ме укрепва."</w:t>
      </w:r>
    </w:p>
    <w:p w14:paraId="1535BF4E" w14:textId="77777777" w:rsidR="00F90BDC" w:rsidRDefault="00F90BDC"/>
    <w:p w14:paraId="49F8DABE" w14:textId="77777777" w:rsidR="00F90BDC" w:rsidRDefault="00F90BDC">
      <w:r xmlns:w="http://schemas.openxmlformats.org/wordprocessingml/2006/main">
        <w:t xml:space="preserve">2. Матей 5:9 - "Блажени миротворците, защото те ще се нарекат Божии чада."</w:t>
      </w:r>
    </w:p>
    <w:p w14:paraId="6AEC88D5" w14:textId="77777777" w:rsidR="00F90BDC" w:rsidRDefault="00F90BDC"/>
    <w:p w14:paraId="0F4A3D1B" w14:textId="77777777" w:rsidR="00F90BDC" w:rsidRDefault="00F90BDC">
      <w:r xmlns:w="http://schemas.openxmlformats.org/wordprocessingml/2006/main">
        <w:t xml:space="preserve">Лука 3:15 И тъй като хората бяха в очакване и всички хора размишляваха в сърцата си за Йоан, дали той беше Христос, или не;</w:t>
      </w:r>
    </w:p>
    <w:p w14:paraId="2E16F3AD" w14:textId="77777777" w:rsidR="00F90BDC" w:rsidRDefault="00F90BDC"/>
    <w:p w14:paraId="418EF689" w14:textId="77777777" w:rsidR="00F90BDC" w:rsidRDefault="00F90BDC">
      <w:r xmlns:w="http://schemas.openxmlformats.org/wordprocessingml/2006/main">
        <w:t xml:space="preserve">Йоан Кръстител моли хората да се покаят и да се кръстят, за да получат опрощение на греховете си.</w:t>
      </w:r>
    </w:p>
    <w:p w14:paraId="2494B293" w14:textId="77777777" w:rsidR="00F90BDC" w:rsidRDefault="00F90BDC"/>
    <w:p w14:paraId="77936BD8" w14:textId="77777777" w:rsidR="00F90BDC" w:rsidRDefault="00F90BDC">
      <w:r xmlns:w="http://schemas.openxmlformats.org/wordprocessingml/2006/main">
        <w:t xml:space="preserve">1: Покайте се и се кръстете - Лука 3:15</w:t>
      </w:r>
    </w:p>
    <w:p w14:paraId="6D9D3161" w14:textId="77777777" w:rsidR="00F90BDC" w:rsidRDefault="00F90BDC"/>
    <w:p w14:paraId="427C5671" w14:textId="77777777" w:rsidR="00F90BDC" w:rsidRDefault="00F90BDC">
      <w:r xmlns:w="http://schemas.openxmlformats.org/wordprocessingml/2006/main">
        <w:t xml:space="preserve">2: Силата на очакването – Лука 3:15</w:t>
      </w:r>
    </w:p>
    <w:p w14:paraId="370CFECC" w14:textId="77777777" w:rsidR="00F90BDC" w:rsidRDefault="00F90BDC"/>
    <w:p w14:paraId="0897B879" w14:textId="77777777" w:rsidR="00F90BDC" w:rsidRDefault="00F90BDC">
      <w:r xmlns:w="http://schemas.openxmlformats.org/wordprocessingml/2006/main">
        <w:t xml:space="preserve">1: Деяния 2:38 – „Покайте се и всеки от вас нека се кръсти в името на Исус Христос за прощение на греховете ви и ще приемете дара на Светия Дух.“</w:t>
      </w:r>
    </w:p>
    <w:p w14:paraId="3F8C9DB3" w14:textId="77777777" w:rsidR="00F90BDC" w:rsidRDefault="00F90BDC"/>
    <w:p w14:paraId="108AA828" w14:textId="77777777" w:rsidR="00F90BDC" w:rsidRDefault="00F90BDC">
      <w:r xmlns:w="http://schemas.openxmlformats.org/wordprocessingml/2006/main">
        <w:t xml:space="preserve">2: Марк 1:4 – „Йоан Кръстител се яви в пустинята, проповядвайки кръщение на покаяние за опрощаване на греховете.“</w:t>
      </w:r>
    </w:p>
    <w:p w14:paraId="3261CEFD" w14:textId="77777777" w:rsidR="00F90BDC" w:rsidRDefault="00F90BDC"/>
    <w:p w14:paraId="6D4E8C2F" w14:textId="77777777" w:rsidR="00F90BDC" w:rsidRDefault="00F90BDC">
      <w:r xmlns:w="http://schemas.openxmlformats.org/wordprocessingml/2006/main">
        <w:t xml:space="preserve">Лука 3:16 Йоан в отговор каза на всички: Аз ви кръщавам с вода; но иде по-силен от мен, на когото не съм достоен да развържа ремъка на обувките му; той ще ви кръсти със Светия Дух и с огън;</w:t>
      </w:r>
    </w:p>
    <w:p w14:paraId="7964E3D4" w14:textId="77777777" w:rsidR="00F90BDC" w:rsidRDefault="00F90BDC"/>
    <w:p w14:paraId="2E85267D" w14:textId="77777777" w:rsidR="00F90BDC" w:rsidRDefault="00F90BDC">
      <w:r xmlns:w="http://schemas.openxmlformats.org/wordprocessingml/2006/main">
        <w:t xml:space="preserve">Йоан Кръстител провъзгласява идването на Исус като този, който ще кръщава със Светия Дух и с огън.</w:t>
      </w:r>
    </w:p>
    <w:p w14:paraId="45226798" w14:textId="77777777" w:rsidR="00F90BDC" w:rsidRDefault="00F90BDC"/>
    <w:p w14:paraId="53ED186C" w14:textId="77777777" w:rsidR="00F90BDC" w:rsidRDefault="00F90BDC">
      <w:r xmlns:w="http://schemas.openxmlformats.org/wordprocessingml/2006/main">
        <w:t xml:space="preserve">1. Идването на Исус: Кръщение със Светия Дух и огън</w:t>
      </w:r>
    </w:p>
    <w:p w14:paraId="49CEB7C8" w14:textId="77777777" w:rsidR="00F90BDC" w:rsidRDefault="00F90BDC"/>
    <w:p w14:paraId="1A6D579D" w14:textId="77777777" w:rsidR="00F90BDC" w:rsidRDefault="00F90BDC">
      <w:r xmlns:w="http://schemas.openxmlformats.org/wordprocessingml/2006/main">
        <w:t xml:space="preserve">2. Значението на Йоан Кръстител: Провъзгласяване на идването на Исус</w:t>
      </w:r>
    </w:p>
    <w:p w14:paraId="6FC6E159" w14:textId="77777777" w:rsidR="00F90BDC" w:rsidRDefault="00F90BDC"/>
    <w:p w14:paraId="3BBFFFD4" w14:textId="77777777" w:rsidR="00F90BDC" w:rsidRDefault="00F90BDC">
      <w:r xmlns:w="http://schemas.openxmlformats.org/wordprocessingml/2006/main">
        <w:t xml:space="preserve">1. Деяния 2:1-4 – Идването на Светия Дух на Петдесетница</w:t>
      </w:r>
    </w:p>
    <w:p w14:paraId="4FC64274" w14:textId="77777777" w:rsidR="00F90BDC" w:rsidRDefault="00F90BDC"/>
    <w:p w14:paraId="03F03F33" w14:textId="77777777" w:rsidR="00F90BDC" w:rsidRDefault="00F90BDC">
      <w:r xmlns:w="http://schemas.openxmlformats.org/wordprocessingml/2006/main">
        <w:t xml:space="preserve">2. Матей 3:11-12 – Йоановото кръщение на покаяние и Исусовото кръщение със Святия Дух</w:t>
      </w:r>
    </w:p>
    <w:p w14:paraId="32B53FF3" w14:textId="77777777" w:rsidR="00F90BDC" w:rsidRDefault="00F90BDC"/>
    <w:p w14:paraId="6E631E7F" w14:textId="77777777" w:rsidR="00F90BDC" w:rsidRDefault="00F90BDC">
      <w:r xmlns:w="http://schemas.openxmlformats.org/wordprocessingml/2006/main">
        <w:t xml:space="preserve">Лука 3:17 Чиято ветрило е в ръката Му и той напълно ще очисти гумното си и ще събере житото в житницата Си; а плявата ще изгори в неугасим огън.</w:t>
      </w:r>
    </w:p>
    <w:p w14:paraId="6B95EA71" w14:textId="77777777" w:rsidR="00F90BDC" w:rsidRDefault="00F90BDC"/>
    <w:p w14:paraId="714FD813" w14:textId="77777777" w:rsidR="00F90BDC" w:rsidRDefault="00F90BDC">
      <w:r xmlns:w="http://schemas.openxmlformats.org/wordprocessingml/2006/main">
        <w:t xml:space="preserve">Йоан Кръстител призовава към покаяние, за да подготвим пътя за Господ.</w:t>
      </w:r>
    </w:p>
    <w:p w14:paraId="1F2147D1" w14:textId="77777777" w:rsidR="00F90BDC" w:rsidRDefault="00F90BDC"/>
    <w:p w14:paraId="5ACCDA97" w14:textId="77777777" w:rsidR="00F90BDC" w:rsidRDefault="00F90BDC">
      <w:r xmlns:w="http://schemas.openxmlformats.org/wordprocessingml/2006/main">
        <w:t xml:space="preserve">1: Покайте се и бъдете подготвени за идването на Господ.</w:t>
      </w:r>
    </w:p>
    <w:p w14:paraId="7FEABF7F" w14:textId="77777777" w:rsidR="00F90BDC" w:rsidRDefault="00F90BDC"/>
    <w:p w14:paraId="6BC179DF" w14:textId="77777777" w:rsidR="00F90BDC" w:rsidRDefault="00F90BDC">
      <w:r xmlns:w="http://schemas.openxmlformats.org/wordprocessingml/2006/main">
        <w:t xml:space="preserve">2: Стремете се да следвате Божията воля преди присъдата на Неговото идване.</w:t>
      </w:r>
    </w:p>
    <w:p w14:paraId="786D6143" w14:textId="77777777" w:rsidR="00F90BDC" w:rsidRDefault="00F90BDC"/>
    <w:p w14:paraId="17392DEB" w14:textId="77777777" w:rsidR="00F90BDC" w:rsidRDefault="00F90BDC">
      <w:r xmlns:w="http://schemas.openxmlformats.org/wordprocessingml/2006/main">
        <w:t xml:space="preserve">1: Исая 55:6-7 - Търсете Господ, докато може да бъде намерен, призовавайте Го, докато е близо.</w:t>
      </w:r>
    </w:p>
    <w:p w14:paraId="07A35D7A" w14:textId="77777777" w:rsidR="00F90BDC" w:rsidRDefault="00F90BDC"/>
    <w:p w14:paraId="2145C147" w14:textId="77777777" w:rsidR="00F90BDC" w:rsidRDefault="00F90BDC">
      <w:r xmlns:w="http://schemas.openxmlformats.org/wordprocessingml/2006/main">
        <w:t xml:space="preserve">2: Езекиил 18:30-31 – Покайте се и се отвърнете от прегрешенията си, защото беззаконието няма да бъде вашата награда.</w:t>
      </w:r>
    </w:p>
    <w:p w14:paraId="0C147DDD" w14:textId="77777777" w:rsidR="00F90BDC" w:rsidRDefault="00F90BDC"/>
    <w:p w14:paraId="092D3C30" w14:textId="77777777" w:rsidR="00F90BDC" w:rsidRDefault="00F90BDC">
      <w:r xmlns:w="http://schemas.openxmlformats.org/wordprocessingml/2006/main">
        <w:t xml:space="preserve">Лука 3:18 И много други неща в своето увещание той проповядваше на хората.</w:t>
      </w:r>
    </w:p>
    <w:p w14:paraId="276ABA0E" w14:textId="77777777" w:rsidR="00F90BDC" w:rsidRDefault="00F90BDC"/>
    <w:p w14:paraId="447082E7" w14:textId="77777777" w:rsidR="00F90BDC" w:rsidRDefault="00F90BDC">
      <w:r xmlns:w="http://schemas.openxmlformats.org/wordprocessingml/2006/main">
        <w:t xml:space="preserve">Йоан Кръстител проповядва много увещания на хората.</w:t>
      </w:r>
    </w:p>
    <w:p w14:paraId="2B5AAD43" w14:textId="77777777" w:rsidR="00F90BDC" w:rsidRDefault="00F90BDC"/>
    <w:p w14:paraId="50B5B8E8" w14:textId="77777777" w:rsidR="00F90BDC" w:rsidRDefault="00F90BDC">
      <w:r xmlns:w="http://schemas.openxmlformats.org/wordprocessingml/2006/main">
        <w:t xml:space="preserve">1. Силата на увещанието – как можем да разчитаме на Божието Слово да ни води</w:t>
      </w:r>
    </w:p>
    <w:p w14:paraId="668386C1" w14:textId="77777777" w:rsidR="00F90BDC" w:rsidRDefault="00F90BDC"/>
    <w:p w14:paraId="5ED57839" w14:textId="77777777" w:rsidR="00F90BDC" w:rsidRDefault="00F90BDC">
      <w:r xmlns:w="http://schemas.openxmlformats.org/wordprocessingml/2006/main">
        <w:t xml:space="preserve">2. Значението на слушането – да се научим как да чуваме и следваме Божия глас</w:t>
      </w:r>
    </w:p>
    <w:p w14:paraId="3E7201F1" w14:textId="77777777" w:rsidR="00F90BDC" w:rsidRDefault="00F90BDC"/>
    <w:p w14:paraId="36C14F38" w14:textId="77777777" w:rsidR="00F90BDC" w:rsidRDefault="00F90BDC">
      <w:r xmlns:w="http://schemas.openxmlformats.org/wordprocessingml/2006/main">
        <w:t xml:space="preserve">1. Римляни 15:4 – „Защото всичко, което беше писано в предишни дни, беше писано за наше поучение, така че чрез издръжливостта и чрез насърчението на Писанията да имаме надежда.“</w:t>
      </w:r>
    </w:p>
    <w:p w14:paraId="3108FAED" w14:textId="77777777" w:rsidR="00F90BDC" w:rsidRDefault="00F90BDC"/>
    <w:p w14:paraId="408F18EF" w14:textId="77777777" w:rsidR="00F90BDC" w:rsidRDefault="00F90BDC">
      <w:r xmlns:w="http://schemas.openxmlformats.org/wordprocessingml/2006/main">
        <w:t xml:space="preserve">2. Псалм 119:105 – „Твоето слово е светилник за нозете ми и светлина за пътя ми.”</w:t>
      </w:r>
    </w:p>
    <w:p w14:paraId="4CBC6390" w14:textId="77777777" w:rsidR="00F90BDC" w:rsidRDefault="00F90BDC"/>
    <w:p w14:paraId="724463E0" w14:textId="77777777" w:rsidR="00F90BDC" w:rsidRDefault="00F90BDC">
      <w:r xmlns:w="http://schemas.openxmlformats.org/wordprocessingml/2006/main">
        <w:t xml:space="preserve">Лука 3:19 Но тетрархът Ирод, изобличен от него за Иродиада, жената на брат му Филип, и за всичките злини, които Ирод беше сторил,</w:t>
      </w:r>
    </w:p>
    <w:p w14:paraId="44B87D0A" w14:textId="77777777" w:rsidR="00F90BDC" w:rsidRDefault="00F90BDC"/>
    <w:p w14:paraId="74A1BB6D" w14:textId="77777777" w:rsidR="00F90BDC" w:rsidRDefault="00F90BDC">
      <w:r xmlns:w="http://schemas.openxmlformats.org/wordprocessingml/2006/main">
        <w:t xml:space="preserve">Ирод беше укорен от Йоан Кръстител за неморалната връзка между Иродиада и брат му Филип и за многото грешки, които беше извършил.</w:t>
      </w:r>
    </w:p>
    <w:p w14:paraId="7BA039C8" w14:textId="77777777" w:rsidR="00F90BDC" w:rsidRDefault="00F90BDC"/>
    <w:p w14:paraId="4CD5B128" w14:textId="77777777" w:rsidR="00F90BDC" w:rsidRDefault="00F90BDC">
      <w:r xmlns:w="http://schemas.openxmlformats.org/wordprocessingml/2006/main">
        <w:t xml:space="preserve">1. Бог винаги наблюдава, независимо от греховете ни.</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Покаянието може да доведе до прошка.</w:t>
      </w:r>
    </w:p>
    <w:p w14:paraId="61E5B3B5" w14:textId="77777777" w:rsidR="00F90BDC" w:rsidRDefault="00F90BDC"/>
    <w:p w14:paraId="442C17BF" w14:textId="77777777" w:rsidR="00F90BDC" w:rsidRDefault="00F90BDC">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14:paraId="6A97D0ED" w14:textId="77777777" w:rsidR="00F90BDC" w:rsidRDefault="00F90BDC"/>
    <w:p w14:paraId="5D370C6E" w14:textId="77777777" w:rsidR="00F90BDC" w:rsidRDefault="00F90BDC">
      <w:r xmlns:w="http://schemas.openxmlformats.org/wordprocessingml/2006/main">
        <w:t xml:space="preserve">2. Псалм 51:17 – Жертвите на Бог са съкрушен дух; съкрушено и смирено сърце, Боже, няма да презреш.</w:t>
      </w:r>
    </w:p>
    <w:p w14:paraId="23E4CD3A" w14:textId="77777777" w:rsidR="00F90BDC" w:rsidRDefault="00F90BDC"/>
    <w:p w14:paraId="1BA1E7D0" w14:textId="77777777" w:rsidR="00F90BDC" w:rsidRDefault="00F90BDC">
      <w:r xmlns:w="http://schemas.openxmlformats.org/wordprocessingml/2006/main">
        <w:t xml:space="preserve">Лука 3:20 Добави още това преди всичко, че затвори Йоан в затвора.</w:t>
      </w:r>
    </w:p>
    <w:p w14:paraId="2D46E3D1" w14:textId="77777777" w:rsidR="00F90BDC" w:rsidRDefault="00F90BDC"/>
    <w:p w14:paraId="139E86D2" w14:textId="77777777" w:rsidR="00F90BDC" w:rsidRDefault="00F90BDC">
      <w:r xmlns:w="http://schemas.openxmlformats.org/wordprocessingml/2006/main">
        <w:t xml:space="preserve">Пасажът разкрива, че Йоан Кръстител е бил затворен от Ирод.</w:t>
      </w:r>
    </w:p>
    <w:p w14:paraId="43A6DB1D" w14:textId="77777777" w:rsidR="00F90BDC" w:rsidRDefault="00F90BDC"/>
    <w:p w14:paraId="7330C38B" w14:textId="77777777" w:rsidR="00F90BDC" w:rsidRDefault="00F90BDC">
      <w:r xmlns:w="http://schemas.openxmlformats.org/wordprocessingml/2006/main">
        <w:t xml:space="preserve">1: Независимо от нашите обстоятелства, Бог все още контролира.</w:t>
      </w:r>
    </w:p>
    <w:p w14:paraId="30CAADCC" w14:textId="77777777" w:rsidR="00F90BDC" w:rsidRDefault="00F90BDC"/>
    <w:p w14:paraId="6A7A4027" w14:textId="77777777" w:rsidR="00F90BDC" w:rsidRDefault="00F90BDC">
      <w:r xmlns:w="http://schemas.openxmlformats.org/wordprocessingml/2006/main">
        <w:t xml:space="preserve">2: Ние сме призовани да останем верни на Бог дори в лицето на бедствието.</w:t>
      </w:r>
    </w:p>
    <w:p w14:paraId="6EFBF839" w14:textId="77777777" w:rsidR="00F90BDC" w:rsidRDefault="00F90BDC"/>
    <w:p w14:paraId="536E9DAA"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55A35F71" w14:textId="77777777" w:rsidR="00F90BDC" w:rsidRDefault="00F90BDC"/>
    <w:p w14:paraId="77916656" w14:textId="77777777" w:rsidR="00F90BDC" w:rsidRDefault="00F90BDC">
      <w:r xmlns:w="http://schemas.openxmlformats.org/wordprocessingml/2006/main">
        <w:t xml:space="preserve">2: Яков 1:2-4 – „Считайте за пълна радост, братя мои, когато се сблъсквате с различни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14:paraId="200FEDDA" w14:textId="77777777" w:rsidR="00F90BDC" w:rsidRDefault="00F90BDC"/>
    <w:p w14:paraId="1E247A5F" w14:textId="77777777" w:rsidR="00F90BDC" w:rsidRDefault="00F90BDC">
      <w:r xmlns:w="http://schemas.openxmlformats.org/wordprocessingml/2006/main">
        <w:t xml:space="preserve">Лука 3:21 А когато целият народ се кръсти, и Исус, като се кръсти и се помоли, небето се отвори,</w:t>
      </w:r>
    </w:p>
    <w:p w14:paraId="78774E7F" w14:textId="77777777" w:rsidR="00F90BDC" w:rsidRDefault="00F90BDC"/>
    <w:p w14:paraId="140B62FD" w14:textId="77777777" w:rsidR="00F90BDC" w:rsidRDefault="00F90BDC">
      <w:r xmlns:w="http://schemas.openxmlformats.org/wordprocessingml/2006/main">
        <w:t xml:space="preserve">Исус се кръсти и докато се молеше, небето се отвори.</w:t>
      </w:r>
    </w:p>
    <w:p w14:paraId="13E13956" w14:textId="77777777" w:rsidR="00F90BDC" w:rsidRDefault="00F90BDC"/>
    <w:p w14:paraId="42615F46" w14:textId="77777777" w:rsidR="00F90BDC" w:rsidRDefault="00F90BDC">
      <w:r xmlns:w="http://schemas.openxmlformats.org/wordprocessingml/2006/main">
        <w:t xml:space="preserve">1. Исус ни показа важността на молитвата и посвещението на Бог.</w:t>
      </w:r>
    </w:p>
    <w:p w14:paraId="2C90E1C3" w14:textId="77777777" w:rsidR="00F90BDC" w:rsidRDefault="00F90BDC"/>
    <w:p w14:paraId="4D31CDCE" w14:textId="77777777" w:rsidR="00F90BDC" w:rsidRDefault="00F90BDC">
      <w:r xmlns:w="http://schemas.openxmlformats.org/wordprocessingml/2006/main">
        <w:t xml:space="preserve">2. Как кръщението на Исус ни показва силата на вярата в Бог.</w:t>
      </w:r>
    </w:p>
    <w:p w14:paraId="0AB13B1F" w14:textId="77777777" w:rsidR="00F90BDC" w:rsidRDefault="00F90BDC"/>
    <w:p w14:paraId="4C35BB39" w14:textId="77777777" w:rsidR="00F90BDC" w:rsidRDefault="00F90BDC">
      <w:r xmlns:w="http://schemas.openxmlformats.org/wordprocessingml/2006/main">
        <w:t xml:space="preserve">1. Матей 11:28 – Елате при Мене всички, които се трудите и сте обременени, и Аз ще ви успокоя.</w:t>
      </w:r>
    </w:p>
    <w:p w14:paraId="445C64EE" w14:textId="77777777" w:rsidR="00F90BDC" w:rsidRDefault="00F90BDC"/>
    <w:p w14:paraId="2798D588" w14:textId="77777777" w:rsidR="00F90BDC" w:rsidRDefault="00F90BDC">
      <w:r xmlns:w="http://schemas.openxmlformats.org/wordprocessingml/2006/main">
        <w:t xml:space="preserve">2. Йоан 14:6 - Исус му каза: „Аз съм пътят, и истината, и животът. Никой не идва при Отца освен чрез мен.</w:t>
      </w:r>
    </w:p>
    <w:p w14:paraId="2D44786E" w14:textId="77777777" w:rsidR="00F90BDC" w:rsidRDefault="00F90BDC"/>
    <w:p w14:paraId="36CCEC61" w14:textId="77777777" w:rsidR="00F90BDC" w:rsidRDefault="00F90BDC">
      <w:r xmlns:w="http://schemas.openxmlformats.org/wordprocessingml/2006/main">
        <w:t xml:space="preserve">Лука 3:22 И Светият Дух слезе върху него в телесен образ като гълъб и дойде глас от небето, който каза: Ти си Моят възлюбен Син; в теб съм доволен.</w:t>
      </w:r>
    </w:p>
    <w:p w14:paraId="6E950599" w14:textId="77777777" w:rsidR="00F90BDC" w:rsidRDefault="00F90BDC"/>
    <w:p w14:paraId="6604BFE8" w14:textId="77777777" w:rsidR="00F90BDC" w:rsidRDefault="00F90BDC">
      <w:r xmlns:w="http://schemas.openxmlformats.org/wordprocessingml/2006/main">
        <w:t xml:space="preserve">Светият Дух слезе върху Исус под формата на гълъб и глас от небето проговори в одобрение за него.</w:t>
      </w:r>
    </w:p>
    <w:p w14:paraId="5F4314E6" w14:textId="77777777" w:rsidR="00F90BDC" w:rsidRDefault="00F90BDC"/>
    <w:p w14:paraId="2B85B1CB" w14:textId="77777777" w:rsidR="00F90BDC" w:rsidRDefault="00F90BDC">
      <w:r xmlns:w="http://schemas.openxmlformats.org/wordprocessingml/2006/main">
        <w:t xml:space="preserve">1. Силата на Светия Дух в нашия живот</w:t>
      </w:r>
    </w:p>
    <w:p w14:paraId="43028459" w14:textId="77777777" w:rsidR="00F90BDC" w:rsidRDefault="00F90BDC"/>
    <w:p w14:paraId="529C2EBC" w14:textId="77777777" w:rsidR="00F90BDC" w:rsidRDefault="00F90BDC">
      <w:r xmlns:w="http://schemas.openxmlformats.org/wordprocessingml/2006/main">
        <w:t xml:space="preserve">2. Божието одобрение на Исус като Негов възлюбен Син</w:t>
      </w:r>
    </w:p>
    <w:p w14:paraId="4CB9CB6C" w14:textId="77777777" w:rsidR="00F90BDC" w:rsidRDefault="00F90BDC"/>
    <w:p w14:paraId="0EBDC202" w14:textId="77777777" w:rsidR="00F90BDC" w:rsidRDefault="00F90BDC">
      <w:r xmlns:w="http://schemas.openxmlformats.org/wordprocessingml/2006/main">
        <w:t xml:space="preserve">1. Йоан 1:32-34; И Йоан свидетелства, казвайки: Видях Духа да слиза от небето като гълъб и да стои върху Него.</w:t>
      </w:r>
    </w:p>
    <w:p w14:paraId="20C87D0D" w14:textId="77777777" w:rsidR="00F90BDC" w:rsidRDefault="00F90BDC"/>
    <w:p w14:paraId="467229A6" w14:textId="77777777" w:rsidR="00F90BDC" w:rsidRDefault="00F90BDC">
      <w:r xmlns:w="http://schemas.openxmlformats.org/wordprocessingml/2006/main">
        <w:t xml:space="preserve">2. Исая 42:1; Ето слугата ми, когото подкрепям; Моите избрани, в които е благоволение на душата ми; Положих духа Си върху него: Той ще възвести съдба на езичниците.</w:t>
      </w:r>
    </w:p>
    <w:p w14:paraId="24B49B8D" w14:textId="77777777" w:rsidR="00F90BDC" w:rsidRDefault="00F90BDC"/>
    <w:p w14:paraId="3FC02652" w14:textId="77777777" w:rsidR="00F90BDC" w:rsidRDefault="00F90BDC">
      <w:r xmlns:w="http://schemas.openxmlformats.org/wordprocessingml/2006/main">
        <w:t xml:space="preserve">Лука 3:23 А самият Исус беше на около тридесет години, като (както се предполагаше) беше </w:t>
      </w:r>
      <w:r xmlns:w="http://schemas.openxmlformats.org/wordprocessingml/2006/main">
        <w:lastRenderedPageBreak xmlns:w="http://schemas.openxmlformats.org/wordprocessingml/2006/main"/>
      </w:r>
      <w:r xmlns:w="http://schemas.openxmlformats.org/wordprocessingml/2006/main">
        <w:t xml:space="preserve">син на Йосиф, който беше син на Илий,</w:t>
      </w:r>
    </w:p>
    <w:p w14:paraId="498AF72C" w14:textId="77777777" w:rsidR="00F90BDC" w:rsidRDefault="00F90BDC"/>
    <w:p w14:paraId="73393596" w14:textId="77777777" w:rsidR="00F90BDC" w:rsidRDefault="00F90BDC">
      <w:r xmlns:w="http://schemas.openxmlformats.org/wordprocessingml/2006/main">
        <w:t xml:space="preserve">Исус беше на около тридесет години, син на Йосиф, който беше син на Хели.</w:t>
      </w:r>
    </w:p>
    <w:p w14:paraId="74C9BD31" w14:textId="77777777" w:rsidR="00F90BDC" w:rsidRDefault="00F90BDC"/>
    <w:p w14:paraId="7A6BEAD2" w14:textId="77777777" w:rsidR="00F90BDC" w:rsidRDefault="00F90BDC">
      <w:r xmlns:w="http://schemas.openxmlformats.org/wordprocessingml/2006/main">
        <w:t xml:space="preserve">1: Исус беше идеалният пример за човешкия опит, тъй като беше на 30 години, когато започна Своето служение.</w:t>
      </w:r>
    </w:p>
    <w:p w14:paraId="191C7B65" w14:textId="77777777" w:rsidR="00F90BDC" w:rsidRDefault="00F90BDC"/>
    <w:p w14:paraId="74B683F7" w14:textId="77777777" w:rsidR="00F90BDC" w:rsidRDefault="00F90BDC">
      <w:r xmlns:w="http://schemas.openxmlformats.org/wordprocessingml/2006/main">
        <w:t xml:space="preserve">2: Можем да научим от пътуването на Исус, че Бог може да използва всички нас, независимо от нашата възраст и етап от живота ни.</w:t>
      </w:r>
    </w:p>
    <w:p w14:paraId="18F1965D" w14:textId="77777777" w:rsidR="00F90BDC" w:rsidRDefault="00F90BDC"/>
    <w:p w14:paraId="07223C8A" w14:textId="77777777" w:rsidR="00F90BDC" w:rsidRDefault="00F90BDC">
      <w:r xmlns:w="http://schemas.openxmlformats.org/wordprocessingml/2006/main">
        <w:t xml:space="preserve">1: 2 Коринтяни 5:21 - Защото Бог направи Христос, който никога не е съгрешил, да бъде принос за нашия грях, така че да можем да се изправим пред Бога чрез Христос.</w:t>
      </w:r>
    </w:p>
    <w:p w14:paraId="477929F0" w14:textId="77777777" w:rsidR="00F90BDC" w:rsidRDefault="00F90BDC"/>
    <w:p w14:paraId="0E4AB1AF" w14:textId="77777777" w:rsidR="00F90BDC" w:rsidRDefault="00F90BDC">
      <w:r xmlns:w="http://schemas.openxmlformats.org/wordprocessingml/2006/main">
        <w:t xml:space="preserve">2: Филипяни 2:5-7 - Трябва да имате същото отношение, което имаше Христос Исус. Въпреки че беше Бог, той не мислеше за равенството с Бога като за нещо, към което да се придържаме. Вместо това той се отказа от божествените си привилегии; той заема скромната позиция на роб и се ражда като човек. Когато се появи в човешка форма, той се смири в покорство на Бог и умря като престъпник на кръст.</w:t>
      </w:r>
    </w:p>
    <w:p w14:paraId="628F43B7" w14:textId="77777777" w:rsidR="00F90BDC" w:rsidRDefault="00F90BDC"/>
    <w:p w14:paraId="2D25A5B7" w14:textId="77777777" w:rsidR="00F90BDC" w:rsidRDefault="00F90BDC">
      <w:r xmlns:w="http://schemas.openxmlformats.org/wordprocessingml/2006/main">
        <w:t xml:space="preserve">Лука 3:24 Който беше син на Матат, който беше син на Леви, който беше син на Мелхи, който беше син на Яна, който беше син на Йосиф,</w:t>
      </w:r>
    </w:p>
    <w:p w14:paraId="185315FB" w14:textId="77777777" w:rsidR="00F90BDC" w:rsidRDefault="00F90BDC"/>
    <w:p w14:paraId="467EF003" w14:textId="77777777" w:rsidR="00F90BDC" w:rsidRDefault="00F90BDC">
      <w:r xmlns:w="http://schemas.openxmlformats.org/wordprocessingml/2006/main">
        <w:t xml:space="preserve">Този пасаж от писанието е за родословието на Исус, проследявайки родословието му обратно до Йосиф.</w:t>
      </w:r>
    </w:p>
    <w:p w14:paraId="0ECA74EA" w14:textId="77777777" w:rsidR="00F90BDC" w:rsidRDefault="00F90BDC"/>
    <w:p w14:paraId="07F3F5F9" w14:textId="77777777" w:rsidR="00F90BDC" w:rsidRDefault="00F90BDC">
      <w:r xmlns:w="http://schemas.openxmlformats.org/wordprocessingml/2006/main">
        <w:t xml:space="preserve">1. Значението на произхода: Изследване на родословието на Исус</w:t>
      </w:r>
    </w:p>
    <w:p w14:paraId="35301771" w14:textId="77777777" w:rsidR="00F90BDC" w:rsidRDefault="00F90BDC"/>
    <w:p w14:paraId="1100168E" w14:textId="77777777" w:rsidR="00F90BDC" w:rsidRDefault="00F90BDC">
      <w:r xmlns:w="http://schemas.openxmlformats.org/wordprocessingml/2006/main">
        <w:t xml:space="preserve">2. Значението на родословието на Исус в доказването на Неговата божественост</w:t>
      </w:r>
    </w:p>
    <w:p w14:paraId="4B6E0A85" w14:textId="77777777" w:rsidR="00F90BDC" w:rsidRDefault="00F90BDC"/>
    <w:p w14:paraId="57966E5A" w14:textId="77777777" w:rsidR="00F90BDC" w:rsidRDefault="00F90BDC">
      <w:r xmlns:w="http://schemas.openxmlformats.org/wordprocessingml/2006/main">
        <w:t xml:space="preserve">1. Матей 1:1-17 – Родословието на Исус Христос</w:t>
      </w:r>
    </w:p>
    <w:p w14:paraId="41144AF6" w14:textId="77777777" w:rsidR="00F90BDC" w:rsidRDefault="00F90BDC"/>
    <w:p w14:paraId="428C9828" w14:textId="77777777" w:rsidR="00F90BDC" w:rsidRDefault="00F90BDC">
      <w:r xmlns:w="http://schemas.openxmlformats.org/wordprocessingml/2006/main">
        <w:t xml:space="preserve">2. Евреи 7:14 – Произходът на Исус е от ордена на Мелхиседек</w:t>
      </w:r>
    </w:p>
    <w:p w14:paraId="26B619BD" w14:textId="77777777" w:rsidR="00F90BDC" w:rsidRDefault="00F90BDC"/>
    <w:p w14:paraId="33062E05" w14:textId="77777777" w:rsidR="00F90BDC" w:rsidRDefault="00F90BDC">
      <w:r xmlns:w="http://schemas.openxmlformats.org/wordprocessingml/2006/main">
        <w:t xml:space="preserve">Лука 3:25 Който беше син на Мататиас, който беше син на Амос, който беше син на Наум, който беше син на Если, който беше син на Наге,</w:t>
      </w:r>
    </w:p>
    <w:p w14:paraId="0F203ECD" w14:textId="77777777" w:rsidR="00F90BDC" w:rsidRDefault="00F90BDC"/>
    <w:p w14:paraId="6315EECD" w14:textId="77777777" w:rsidR="00F90BDC" w:rsidRDefault="00F90BDC">
      <w:r xmlns:w="http://schemas.openxmlformats.org/wordprocessingml/2006/main">
        <w:t xml:space="preserve">Пасажът изброява родословието на Исус Христос от Мататиас до Наге.</w:t>
      </w:r>
    </w:p>
    <w:p w14:paraId="5B770E61" w14:textId="77777777" w:rsidR="00F90BDC" w:rsidRDefault="00F90BDC"/>
    <w:p w14:paraId="016F8C43" w14:textId="77777777" w:rsidR="00F90BDC" w:rsidRDefault="00F90BDC">
      <w:r xmlns:w="http://schemas.openxmlformats.org/wordprocessingml/2006/main">
        <w:t xml:space="preserve">1. Произходът на Исус демонстрира неговия божествен произход и показва Неговата уникалност сред всички останали хора.</w:t>
      </w:r>
    </w:p>
    <w:p w14:paraId="2F64A4D5" w14:textId="77777777" w:rsidR="00F90BDC" w:rsidRDefault="00F90BDC"/>
    <w:p w14:paraId="43144597" w14:textId="77777777" w:rsidR="00F90BDC" w:rsidRDefault="00F90BDC">
      <w:r xmlns:w="http://schemas.openxmlformats.org/wordprocessingml/2006/main">
        <w:t xml:space="preserve">2. Родословното дърво на Исус е напомняне за Божията вярност и отдаденост на Неговите обещания.</w:t>
      </w:r>
    </w:p>
    <w:p w14:paraId="7BBE7866" w14:textId="77777777" w:rsidR="00F90BDC" w:rsidRDefault="00F90BDC"/>
    <w:p w14:paraId="551DCE99" w14:textId="77777777" w:rsidR="00F90BDC" w:rsidRDefault="00F90BDC">
      <w:r xmlns:w="http://schemas.openxmlformats.org/wordprocessingml/2006/main">
        <w:t xml:space="preserve">1. Битие 22:18 – „И в твоето потомство ще бъдат благословени всички народи на земята, защото си послушал гласа Ми.”</w:t>
      </w:r>
    </w:p>
    <w:p w14:paraId="738BB2FF" w14:textId="77777777" w:rsidR="00F90BDC" w:rsidRDefault="00F90BDC"/>
    <w:p w14:paraId="515EE4A9" w14:textId="77777777" w:rsidR="00F90BDC" w:rsidRDefault="00F90BDC">
      <w:r xmlns:w="http://schemas.openxmlformats.org/wordprocessingml/2006/main">
        <w:t xml:space="preserve">2. Матей 1:1–17 – „Книгата на родословието на Исус Христос, Сина на Давид, Сина на Авраам: Авраам роди Исаак, Исаак роди Яков, а Яков роди Юда и братята му.“</w:t>
      </w:r>
    </w:p>
    <w:p w14:paraId="40770355" w14:textId="77777777" w:rsidR="00F90BDC" w:rsidRDefault="00F90BDC"/>
    <w:p w14:paraId="30C7A8D9" w14:textId="77777777" w:rsidR="00F90BDC" w:rsidRDefault="00F90BDC">
      <w:r xmlns:w="http://schemas.openxmlformats.org/wordprocessingml/2006/main">
        <w:t xml:space="preserve">Лука 3:26 Който беше син на Маат, който беше син на Мататиас, който беше син на Семей, който беше син на Йосиф, който беше син на Юда,</w:t>
      </w:r>
    </w:p>
    <w:p w14:paraId="76A565EB" w14:textId="77777777" w:rsidR="00F90BDC" w:rsidRDefault="00F90BDC"/>
    <w:p w14:paraId="4243E773" w14:textId="77777777" w:rsidR="00F90BDC" w:rsidRDefault="00F90BDC">
      <w:r xmlns:w="http://schemas.openxmlformats.org/wordprocessingml/2006/main">
        <w:t xml:space="preserve">Този пасаж обяснява родословието на Исус Христос от Йосиф до Юда.</w:t>
      </w:r>
    </w:p>
    <w:p w14:paraId="42130304" w14:textId="77777777" w:rsidR="00F90BDC" w:rsidRDefault="00F90BDC"/>
    <w:p w14:paraId="6E677AEE" w14:textId="77777777" w:rsidR="00F90BDC" w:rsidRDefault="00F90BDC">
      <w:r xmlns:w="http://schemas.openxmlformats.org/wordprocessingml/2006/main">
        <w:t xml:space="preserve">1. Невероятното потекло на Исус Христос</w:t>
      </w:r>
    </w:p>
    <w:p w14:paraId="12E3EB6F" w14:textId="77777777" w:rsidR="00F90BDC" w:rsidRDefault="00F90BDC"/>
    <w:p w14:paraId="4CCBB540" w14:textId="77777777" w:rsidR="00F90BDC" w:rsidRDefault="00F90BDC">
      <w:r xmlns:w="http://schemas.openxmlformats.org/wordprocessingml/2006/main">
        <w:t xml:space="preserve">2. Силата на Божиите обещания чрез родословие</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1:1-17; Генеалогията на Исус Христос</w:t>
      </w:r>
    </w:p>
    <w:p w14:paraId="3028CCD2" w14:textId="77777777" w:rsidR="00F90BDC" w:rsidRDefault="00F90BDC"/>
    <w:p w14:paraId="28467147" w14:textId="77777777" w:rsidR="00F90BDC" w:rsidRDefault="00F90BDC">
      <w:r xmlns:w="http://schemas.openxmlformats.org/wordprocessingml/2006/main">
        <w:t xml:space="preserve">2. Римляни 1:3; Исус Христос, потомък на Давид по плът</w:t>
      </w:r>
    </w:p>
    <w:p w14:paraId="31748B3C" w14:textId="77777777" w:rsidR="00F90BDC" w:rsidRDefault="00F90BDC"/>
    <w:p w14:paraId="5F0E397D" w14:textId="77777777" w:rsidR="00F90BDC" w:rsidRDefault="00F90BDC">
      <w:r xmlns:w="http://schemas.openxmlformats.org/wordprocessingml/2006/main">
        <w:t xml:space="preserve">Лука 3:27 Който беше син на Йоана, който беше син на Реса, който беше син на Зоровавел, който беше син на Салатиел, който беше син на Нери,</w:t>
      </w:r>
    </w:p>
    <w:p w14:paraId="3FC04F32" w14:textId="77777777" w:rsidR="00F90BDC" w:rsidRDefault="00F90BDC"/>
    <w:p w14:paraId="4FAB0263" w14:textId="77777777" w:rsidR="00F90BDC" w:rsidRDefault="00F90BDC">
      <w:r xmlns:w="http://schemas.openxmlformats.org/wordprocessingml/2006/main">
        <w:t xml:space="preserve">Пасажът е за родословието на Исус, по-специално от Салатиил до Нери.</w:t>
      </w:r>
    </w:p>
    <w:p w14:paraId="6E8765E8" w14:textId="77777777" w:rsidR="00F90BDC" w:rsidRDefault="00F90BDC"/>
    <w:p w14:paraId="5B5D5C3B" w14:textId="77777777" w:rsidR="00F90BDC" w:rsidRDefault="00F90BDC">
      <w:r xmlns:w="http://schemas.openxmlformats.org/wordprocessingml/2006/main">
        <w:t xml:space="preserve">1. Значението на семейството и родословието в живота и служението на Исус</w:t>
      </w:r>
    </w:p>
    <w:p w14:paraId="27A83374" w14:textId="77777777" w:rsidR="00F90BDC" w:rsidRDefault="00F90BDC"/>
    <w:p w14:paraId="7ACAB1D1" w14:textId="77777777" w:rsidR="00F90BDC" w:rsidRDefault="00F90BDC">
      <w:r xmlns:w="http://schemas.openxmlformats.org/wordprocessingml/2006/main">
        <w:t xml:space="preserve">2. Важността на признаването на ролята на Бог в нашия живот</w:t>
      </w:r>
    </w:p>
    <w:p w14:paraId="4D14A678" w14:textId="77777777" w:rsidR="00F90BDC" w:rsidRDefault="00F90BDC"/>
    <w:p w14:paraId="2C433A10" w14:textId="77777777" w:rsidR="00F90BDC" w:rsidRDefault="00F90BDC">
      <w:r xmlns:w="http://schemas.openxmlformats.org/wordprocessingml/2006/main">
        <w:t xml:space="preserve">1. Матей 1:1-17 – Родословието на Исус Христос</w:t>
      </w:r>
    </w:p>
    <w:p w14:paraId="2A1743F1" w14:textId="77777777" w:rsidR="00F90BDC" w:rsidRDefault="00F90BDC"/>
    <w:p w14:paraId="59963D01" w14:textId="77777777" w:rsidR="00F90BDC" w:rsidRDefault="00F90BDC">
      <w:r xmlns:w="http://schemas.openxmlformats.org/wordprocessingml/2006/main">
        <w:t xml:space="preserve">2. Римляни 4:13-16 – Авраам и неговото потомство, в което са благословени всички народи</w:t>
      </w:r>
    </w:p>
    <w:p w14:paraId="73AF4200" w14:textId="77777777" w:rsidR="00F90BDC" w:rsidRDefault="00F90BDC"/>
    <w:p w14:paraId="2583F6C2" w14:textId="77777777" w:rsidR="00F90BDC" w:rsidRDefault="00F90BDC">
      <w:r xmlns:w="http://schemas.openxmlformats.org/wordprocessingml/2006/main">
        <w:t xml:space="preserve">Лука 3:28 Който беше син на Мелхи, който беше син на Ади, който беше син на Косам, който беше син на Елмодам, който беше син на Ер,</w:t>
      </w:r>
    </w:p>
    <w:p w14:paraId="529E3496" w14:textId="77777777" w:rsidR="00F90BDC" w:rsidRDefault="00F90BDC"/>
    <w:p w14:paraId="1A543C9B" w14:textId="77777777" w:rsidR="00F90BDC" w:rsidRDefault="00F90BDC">
      <w:r xmlns:w="http://schemas.openxmlformats.org/wordprocessingml/2006/main">
        <w:t xml:space="preserve">Лука представя родословието на Исус, което се връща към Ер.</w:t>
      </w:r>
    </w:p>
    <w:p w14:paraId="2CA5BF2E" w14:textId="77777777" w:rsidR="00F90BDC" w:rsidRDefault="00F90BDC"/>
    <w:p w14:paraId="6DA41C61" w14:textId="77777777" w:rsidR="00F90BDC" w:rsidRDefault="00F90BDC">
      <w:r xmlns:w="http://schemas.openxmlformats.org/wordprocessingml/2006/main">
        <w:t xml:space="preserve">1. Бог използва обикновени хора, за да постигне необикновени неща</w:t>
      </w:r>
    </w:p>
    <w:p w14:paraId="4BE198D1" w14:textId="77777777" w:rsidR="00F90BDC" w:rsidRDefault="00F90BDC"/>
    <w:p w14:paraId="28B07334" w14:textId="77777777" w:rsidR="00F90BDC" w:rsidRDefault="00F90BDC">
      <w:r xmlns:w="http://schemas.openxmlformats.org/wordprocessingml/2006/main">
        <w:t xml:space="preserve">2. Дългата поредица от верни последователи</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Битие 22:18 – „Чрез твоето потомство ще бъдат благословени всички народи на земята, защото си послушал гласа Ми.“</w:t>
      </w:r>
    </w:p>
    <w:p w14:paraId="0184D834" w14:textId="77777777" w:rsidR="00F90BDC" w:rsidRDefault="00F90BDC"/>
    <w:p w14:paraId="6066EBBA" w14:textId="77777777" w:rsidR="00F90BDC" w:rsidRDefault="00F90BDC">
      <w:r xmlns:w="http://schemas.openxmlformats.org/wordprocessingml/2006/main">
        <w:t xml:space="preserve">2. Евреи 11:4 – „Чрез вяра Авел принесе на Бога по-добра жертва от Каин. Чрез вяра той беше препоръчан като праведен човек, когато Бог говори добре за неговите приноси.“</w:t>
      </w:r>
    </w:p>
    <w:p w14:paraId="676E2F2E" w14:textId="77777777" w:rsidR="00F90BDC" w:rsidRDefault="00F90BDC"/>
    <w:p w14:paraId="0914E509" w14:textId="77777777" w:rsidR="00F90BDC" w:rsidRDefault="00F90BDC">
      <w:r xmlns:w="http://schemas.openxmlformats.org/wordprocessingml/2006/main">
        <w:t xml:space="preserve">Лука 3:29 Който беше син на Хосе, който беше син на Елиезер, който беше син на Йорим, който беше син на Матат, който беше син на Леви,</w:t>
      </w:r>
    </w:p>
    <w:p w14:paraId="01A33E46" w14:textId="77777777" w:rsidR="00F90BDC" w:rsidRDefault="00F90BDC"/>
    <w:p w14:paraId="6E98B927" w14:textId="77777777" w:rsidR="00F90BDC" w:rsidRDefault="00F90BDC">
      <w:r xmlns:w="http://schemas.openxmlformats.org/wordprocessingml/2006/main">
        <w:t xml:space="preserve">Пасажът изброява родословието на Исус Христос.</w:t>
      </w:r>
    </w:p>
    <w:p w14:paraId="7403F012" w14:textId="77777777" w:rsidR="00F90BDC" w:rsidRDefault="00F90BDC"/>
    <w:p w14:paraId="561DE54A" w14:textId="77777777" w:rsidR="00F90BDC" w:rsidRDefault="00F90BDC">
      <w:r xmlns:w="http://schemas.openxmlformats.org/wordprocessingml/2006/main">
        <w:t xml:space="preserve">1. Исус е нашият Господ и Спасител – колко важна е неговата самоличност</w:t>
      </w:r>
    </w:p>
    <w:p w14:paraId="53F2205F" w14:textId="77777777" w:rsidR="00F90BDC" w:rsidRDefault="00F90BDC"/>
    <w:p w14:paraId="0AD0CA36" w14:textId="77777777" w:rsidR="00F90BDC" w:rsidRDefault="00F90BDC">
      <w:r xmlns:w="http://schemas.openxmlformats.org/wordprocessingml/2006/main">
        <w:t xml:space="preserve">2. Колко е важно да познаваме родословното си дърво</w:t>
      </w:r>
    </w:p>
    <w:p w14:paraId="06EA2A19" w14:textId="77777777" w:rsidR="00F90BDC" w:rsidRDefault="00F90BDC"/>
    <w:p w14:paraId="605DC890" w14:textId="77777777" w:rsidR="00F90BDC" w:rsidRDefault="00F90BDC">
      <w:r xmlns:w="http://schemas.openxmlformats.org/wordprocessingml/2006/main">
        <w:t xml:space="preserve">1. Матей 1:1-17 – Родословието на Исус според Матей</w:t>
      </w:r>
    </w:p>
    <w:p w14:paraId="08E42118" w14:textId="77777777" w:rsidR="00F90BDC" w:rsidRDefault="00F90BDC"/>
    <w:p w14:paraId="32D654F6" w14:textId="77777777" w:rsidR="00F90BDC" w:rsidRDefault="00F90BDC">
      <w:r xmlns:w="http://schemas.openxmlformats.org/wordprocessingml/2006/main">
        <w:t xml:space="preserve">2. Лука 1:26-38 – Раждането на Исус според Лука</w:t>
      </w:r>
    </w:p>
    <w:p w14:paraId="63862088" w14:textId="77777777" w:rsidR="00F90BDC" w:rsidRDefault="00F90BDC"/>
    <w:p w14:paraId="2B9ADFF8" w14:textId="77777777" w:rsidR="00F90BDC" w:rsidRDefault="00F90BDC">
      <w:r xmlns:w="http://schemas.openxmlformats.org/wordprocessingml/2006/main">
        <w:t xml:space="preserve">Лука 3:30 Който беше син на Симеон, който беше син на Юда, който беше син на Йосиф, който беше син на Йонан, който беше син на Елиаким,</w:t>
      </w:r>
    </w:p>
    <w:p w14:paraId="6F8EE969" w14:textId="77777777" w:rsidR="00F90BDC" w:rsidRDefault="00F90BDC"/>
    <w:p w14:paraId="589D4373" w14:textId="77777777" w:rsidR="00F90BDC" w:rsidRDefault="00F90BDC">
      <w:r xmlns:w="http://schemas.openxmlformats.org/wordprocessingml/2006/main">
        <w:t xml:space="preserve">Исус произлиза от дълга линия предци.</w:t>
      </w:r>
    </w:p>
    <w:p w14:paraId="2431789B" w14:textId="77777777" w:rsidR="00F90BDC" w:rsidRDefault="00F90BDC"/>
    <w:p w14:paraId="18ECA661" w14:textId="77777777" w:rsidR="00F90BDC" w:rsidRDefault="00F90BDC">
      <w:r xmlns:w="http://schemas.openxmlformats.org/wordprocessingml/2006/main">
        <w:t xml:space="preserve">1. Спомняме си нашето потекло: Исус и нашето родословно дърво</w:t>
      </w:r>
    </w:p>
    <w:p w14:paraId="49B7A96F" w14:textId="77777777" w:rsidR="00F90BDC" w:rsidRDefault="00F90BDC"/>
    <w:p w14:paraId="25EBEB21" w14:textId="77777777" w:rsidR="00F90BDC" w:rsidRDefault="00F90BDC">
      <w:r xmlns:w="http://schemas.openxmlformats.org/wordprocessingml/2006/main">
        <w:t xml:space="preserve">2. Идентичност в Христос: празнуване на нашето наследство</w:t>
      </w:r>
    </w:p>
    <w:p w14:paraId="66A828BA" w14:textId="77777777" w:rsidR="00F90BDC" w:rsidRDefault="00F90BDC"/>
    <w:p w14:paraId="5C2F5C4F" w14:textId="77777777" w:rsidR="00F90BDC" w:rsidRDefault="00F90BDC">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14:paraId="1FF51C64" w14:textId="77777777" w:rsidR="00F90BDC" w:rsidRDefault="00F90BDC"/>
    <w:p w14:paraId="194EEC11" w14:textId="77777777" w:rsidR="00F90BDC" w:rsidRDefault="00F90BDC">
      <w:r xmlns:w="http://schemas.openxmlformats.org/wordprocessingml/2006/main">
        <w:t xml:space="preserve">2. Ефесяни 2:19-22 – Така че вие вече не сте чужденци и чужденци, но сте съграждани на светиите и членове на Божието семейство, изградени върху основата на апостолите и пророците, като самият Христос Исус е крайъгълен камък, в който цялата структура, съединена заедно, расте в свят храм в Господа. В него и вие се съграждате чрез Духа в обиталище на Бога.</w:t>
      </w:r>
    </w:p>
    <w:p w14:paraId="03C30373" w14:textId="77777777" w:rsidR="00F90BDC" w:rsidRDefault="00F90BDC"/>
    <w:p w14:paraId="6B67F9E3" w14:textId="77777777" w:rsidR="00F90BDC" w:rsidRDefault="00F90BDC">
      <w:r xmlns:w="http://schemas.openxmlformats.org/wordprocessingml/2006/main">
        <w:t xml:space="preserve">Лука 3:31 Който беше син на Мелея, който беше син на Менан, който беше син на Матата, който беше син на Натан, който беше син на Давид,</w:t>
      </w:r>
    </w:p>
    <w:p w14:paraId="0EEA72A1" w14:textId="77777777" w:rsidR="00F90BDC" w:rsidRDefault="00F90BDC"/>
    <w:p w14:paraId="533C3306" w14:textId="77777777" w:rsidR="00F90BDC" w:rsidRDefault="00F90BDC">
      <w:r xmlns:w="http://schemas.openxmlformats.org/wordprocessingml/2006/main">
        <w:t xml:space="preserve">Този пасаж предоставя генеалогия на Исус, проследявайки родословието му до цар Давид.</w:t>
      </w:r>
    </w:p>
    <w:p w14:paraId="477E5149" w14:textId="77777777" w:rsidR="00F90BDC" w:rsidRDefault="00F90BDC"/>
    <w:p w14:paraId="54012AC5" w14:textId="77777777" w:rsidR="00F90BDC" w:rsidRDefault="00F90BDC">
      <w:r xmlns:w="http://schemas.openxmlformats.org/wordprocessingml/2006/main">
        <w:t xml:space="preserve">1. Значението на родословието на Исус в позицията Му на Месия</w:t>
      </w:r>
    </w:p>
    <w:p w14:paraId="4BD2ABD2" w14:textId="77777777" w:rsidR="00F90BDC" w:rsidRDefault="00F90BDC"/>
    <w:p w14:paraId="6C167279" w14:textId="77777777" w:rsidR="00F90BDC" w:rsidRDefault="00F90BDC">
      <w:r xmlns:w="http://schemas.openxmlformats.org/wordprocessingml/2006/main">
        <w:t xml:space="preserve">2. Значението на Божието обещание към цар Давид</w:t>
      </w:r>
    </w:p>
    <w:p w14:paraId="34328E55" w14:textId="77777777" w:rsidR="00F90BDC" w:rsidRDefault="00F90BDC"/>
    <w:p w14:paraId="128B2ED2" w14:textId="77777777" w:rsidR="00F90BDC" w:rsidRDefault="00F90BDC">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Чуден съветник, Бог могъщ, Отец на вечността, Княз на мира."</w:t>
      </w:r>
    </w:p>
    <w:p w14:paraId="008FDCE6" w14:textId="77777777" w:rsidR="00F90BDC" w:rsidRDefault="00F90BDC"/>
    <w:p w14:paraId="2A1A1648" w14:textId="77777777" w:rsidR="00F90BDC" w:rsidRDefault="00F90BDC">
      <w:r xmlns:w="http://schemas.openxmlformats.org/wordprocessingml/2006/main">
        <w:t xml:space="preserve">2. Римляни 1:3-4 – „относно Неговия Син, който произлиза от Давид по плът и беше обявен за Божи Син в сила според Духа на светостта чрез възкресението Си от мъртвите, Исус Христос, нашият Господи."</w:t>
      </w:r>
    </w:p>
    <w:p w14:paraId="45D5A0DF" w14:textId="77777777" w:rsidR="00F90BDC" w:rsidRDefault="00F90BDC"/>
    <w:p w14:paraId="2F8972C0" w14:textId="77777777" w:rsidR="00F90BDC" w:rsidRDefault="00F90BDC">
      <w:r xmlns:w="http://schemas.openxmlformats.org/wordprocessingml/2006/main">
        <w:t xml:space="preserve">Лука 3:32 Който беше син на Йесей, който беше син на Овид, който беше син на Бооз, </w:t>
      </w:r>
      <w:r xmlns:w="http://schemas.openxmlformats.org/wordprocessingml/2006/main">
        <w:lastRenderedPageBreak xmlns:w="http://schemas.openxmlformats.org/wordprocessingml/2006/main"/>
      </w:r>
      <w:r xmlns:w="http://schemas.openxmlformats.org/wordprocessingml/2006/main">
        <w:t xml:space="preserve">който беше син на Салмон, който беше син на Наасон,</w:t>
      </w:r>
    </w:p>
    <w:p w14:paraId="470408EA" w14:textId="77777777" w:rsidR="00F90BDC" w:rsidRDefault="00F90BDC"/>
    <w:p w14:paraId="00D6D8B2" w14:textId="77777777" w:rsidR="00F90BDC" w:rsidRDefault="00F90BDC">
      <w:r xmlns:w="http://schemas.openxmlformats.org/wordprocessingml/2006/main">
        <w:t xml:space="preserve">Лука 3:32 предоставя генеалогична линия на произход, започваща с Йесей и завършваща с Наасон.</w:t>
      </w:r>
    </w:p>
    <w:p w14:paraId="4D43D66A" w14:textId="77777777" w:rsidR="00F90BDC" w:rsidRDefault="00F90BDC"/>
    <w:p w14:paraId="3E8591BA" w14:textId="77777777" w:rsidR="00F90BDC" w:rsidRDefault="00F90BDC">
      <w:r xmlns:w="http://schemas.openxmlformats.org/wordprocessingml/2006/main">
        <w:t xml:space="preserve">1. Родословното дърво на Исус: Изследване на родословието на Месията.</w:t>
      </w:r>
    </w:p>
    <w:p w14:paraId="25345D1F" w14:textId="77777777" w:rsidR="00F90BDC" w:rsidRDefault="00F90BDC"/>
    <w:p w14:paraId="64E52BDA" w14:textId="77777777" w:rsidR="00F90BDC" w:rsidRDefault="00F90BDC">
      <w:r xmlns:w="http://schemas.openxmlformats.org/wordprocessingml/2006/main">
        <w:t xml:space="preserve">2. Значението на наследството: Запазване на историите на нашите предци.</w:t>
      </w:r>
    </w:p>
    <w:p w14:paraId="46D02FDF" w14:textId="77777777" w:rsidR="00F90BDC" w:rsidRDefault="00F90BDC"/>
    <w:p w14:paraId="3BC96A82" w14:textId="77777777" w:rsidR="00F90BDC" w:rsidRDefault="00F90BDC">
      <w:r xmlns:w="http://schemas.openxmlformats.org/wordprocessingml/2006/main">
        <w:t xml:space="preserve">1. Матей 1:1-17 – Родословието на Исус Христос.</w:t>
      </w:r>
    </w:p>
    <w:p w14:paraId="3907D7AA" w14:textId="77777777" w:rsidR="00F90BDC" w:rsidRDefault="00F90BDC"/>
    <w:p w14:paraId="7CE977CF" w14:textId="77777777" w:rsidR="00F90BDC" w:rsidRDefault="00F90BDC">
      <w:r xmlns:w="http://schemas.openxmlformats.org/wordprocessingml/2006/main">
        <w:t xml:space="preserve">2. Рут 4:18-22 – Родословието на Исус Христос чрез Рут и Вооз.</w:t>
      </w:r>
    </w:p>
    <w:p w14:paraId="23A64559" w14:textId="77777777" w:rsidR="00F90BDC" w:rsidRDefault="00F90BDC"/>
    <w:p w14:paraId="3CBF38A1" w14:textId="77777777" w:rsidR="00F90BDC" w:rsidRDefault="00F90BDC">
      <w:r xmlns:w="http://schemas.openxmlformats.org/wordprocessingml/2006/main">
        <w:t xml:space="preserve">Лука 3:33 Който беше син на Аминадав, който беше син на Арам, който беше син на Есром, който беше син на Фарес, който беше син на Юда,</w:t>
      </w:r>
    </w:p>
    <w:p w14:paraId="0EEC5567" w14:textId="77777777" w:rsidR="00F90BDC" w:rsidRDefault="00F90BDC"/>
    <w:p w14:paraId="1B950CE3" w14:textId="77777777" w:rsidR="00F90BDC" w:rsidRDefault="00F90BDC">
      <w:r xmlns:w="http://schemas.openxmlformats.org/wordprocessingml/2006/main">
        <w:t xml:space="preserve">Пасажът споменава семейното потекло на Исус от Юда.</w:t>
      </w:r>
    </w:p>
    <w:p w14:paraId="401C2A58" w14:textId="77777777" w:rsidR="00F90BDC" w:rsidRDefault="00F90BDC"/>
    <w:p w14:paraId="13914F8F" w14:textId="77777777" w:rsidR="00F90BDC" w:rsidRDefault="00F90BDC">
      <w:r xmlns:w="http://schemas.openxmlformats.org/wordprocessingml/2006/main">
        <w:t xml:space="preserve">1. Божията вярност в запазването на потомството на Исус</w:t>
      </w:r>
    </w:p>
    <w:p w14:paraId="48A5CF68" w14:textId="77777777" w:rsidR="00F90BDC" w:rsidRDefault="00F90BDC"/>
    <w:p w14:paraId="1C1293F0" w14:textId="77777777" w:rsidR="00F90BDC" w:rsidRDefault="00F90BDC">
      <w:r xmlns:w="http://schemas.openxmlformats.org/wordprocessingml/2006/main">
        <w:t xml:space="preserve">2. Значението на разбирането на собствената ни семейна история</w:t>
      </w:r>
    </w:p>
    <w:p w14:paraId="0FC218C9" w14:textId="77777777" w:rsidR="00F90BDC" w:rsidRDefault="00F90BDC"/>
    <w:p w14:paraId="243D8C25" w14:textId="77777777" w:rsidR="00F90BDC" w:rsidRDefault="00F90BDC">
      <w:r xmlns:w="http://schemas.openxmlformats.org/wordprocessingml/2006/main">
        <w:t xml:space="preserve">1. Римляни 9:5 – „Техни са патриарсите и от тях е проследено човешкото потекло на Месията, който е Бог над всичко, вечно хвален! Амин.“</w:t>
      </w:r>
    </w:p>
    <w:p w14:paraId="683638F6" w14:textId="77777777" w:rsidR="00F90BDC" w:rsidRDefault="00F90BDC"/>
    <w:p w14:paraId="03342730" w14:textId="77777777" w:rsidR="00F90BDC" w:rsidRDefault="00F90BDC">
      <w:r xmlns:w="http://schemas.openxmlformats.org/wordprocessingml/2006/main">
        <w:t xml:space="preserve">2. Матей 1:1-17 – „Това е родословието на Исус Месията, сина на Давид, сина на Авраам: ... и Яков, баща на Йосиф, съпруг на Мария, от която се роди Исус, който се нарича Месия."</w:t>
      </w:r>
    </w:p>
    <w:p w14:paraId="02D00C8C" w14:textId="77777777" w:rsidR="00F90BDC" w:rsidRDefault="00F90BDC"/>
    <w:p w14:paraId="027DFB81" w14:textId="77777777" w:rsidR="00F90BDC" w:rsidRDefault="00F90BDC">
      <w:r xmlns:w="http://schemas.openxmlformats.org/wordprocessingml/2006/main">
        <w:t xml:space="preserve">Лука 3:34 Който беше син на Яков, който беше син на Исаак, който беше син на Авраам, който беше син на Тара, който беше син на Нахор,</w:t>
      </w:r>
    </w:p>
    <w:p w14:paraId="36264785" w14:textId="77777777" w:rsidR="00F90BDC" w:rsidRDefault="00F90BDC"/>
    <w:p w14:paraId="75928C5A" w14:textId="77777777" w:rsidR="00F90BDC" w:rsidRDefault="00F90BDC">
      <w:r xmlns:w="http://schemas.openxmlformats.org/wordprocessingml/2006/main">
        <w:t xml:space="preserve">Родословието на Исус Христос е проследено до Авраам.</w:t>
      </w:r>
    </w:p>
    <w:p w14:paraId="121F43EC" w14:textId="77777777" w:rsidR="00F90BDC" w:rsidRDefault="00F90BDC"/>
    <w:p w14:paraId="547D6583" w14:textId="77777777" w:rsidR="00F90BDC" w:rsidRDefault="00F90BDC">
      <w:r xmlns:w="http://schemas.openxmlformats.org/wordprocessingml/2006/main">
        <w:t xml:space="preserve">1. Авраам: Фар на вярата в несигурни времена</w:t>
      </w:r>
    </w:p>
    <w:p w14:paraId="69AC35F1" w14:textId="77777777" w:rsidR="00F90BDC" w:rsidRDefault="00F90BDC"/>
    <w:p w14:paraId="0E9E5936" w14:textId="77777777" w:rsidR="00F90BDC" w:rsidRDefault="00F90BDC">
      <w:r xmlns:w="http://schemas.openxmlformats.org/wordprocessingml/2006/main">
        <w:t xml:space="preserve">2. Следвайки стъпките на Авраам: модел на послушание</w:t>
      </w:r>
    </w:p>
    <w:p w14:paraId="6BD12D5A" w14:textId="77777777" w:rsidR="00F90BDC" w:rsidRDefault="00F90BDC"/>
    <w:p w14:paraId="52C5D380" w14:textId="77777777" w:rsidR="00F90BDC" w:rsidRDefault="00F90BDC">
      <w:r xmlns:w="http://schemas.openxmlformats.org/wordprocessingml/2006/main">
        <w:t xml:space="preserve">1. Битие 22:17-18: „Непременно ще те благословя и ще направя потомството ти толкова многобройно, колкото звездите на небето и като пясъка на морския бряг. Потомците ти ще завладеят градовете на враговете си, 18 и през твоето потомство всички народи на земята ще бъдат благословени, защото ти си ме покорил.</w:t>
      </w:r>
    </w:p>
    <w:p w14:paraId="0A4FAE72" w14:textId="77777777" w:rsidR="00F90BDC" w:rsidRDefault="00F90BDC"/>
    <w:p w14:paraId="2DE3EFD5" w14:textId="77777777" w:rsidR="00F90BDC" w:rsidRDefault="00F90BDC">
      <w:r xmlns:w="http://schemas.openxmlformats.org/wordprocessingml/2006/main">
        <w:t xml:space="preserve">2. Римляни 4:13-17: Не чрез закона Авраам и потомството му получиха обещанието, че ще бъде наследник на света, а чрез правдата, която идва чрез вяра.14 Защото, ако тези, които зависят от закона, са наследници, вярата не означава нищо и обещанието е безполезно, 15 защото законът носи гняв. А където няма закон, няма и престъпление.</w:t>
      </w:r>
    </w:p>
    <w:p w14:paraId="1C747C7F" w14:textId="77777777" w:rsidR="00F90BDC" w:rsidRDefault="00F90BDC"/>
    <w:p w14:paraId="3BD8DDDE" w14:textId="77777777" w:rsidR="00F90BDC" w:rsidRDefault="00F90BDC">
      <w:r xmlns:w="http://schemas.openxmlformats.org/wordprocessingml/2006/main">
        <w:t xml:space="preserve">16 Следователно обещанието идва чрез вяра, така че да бъде по благодат и да бъде гарантирано за цялото потомство на Авраам, не само за тези, които са от закона, но и за тези, които са от вярата на Авраам. Той е бащата на всички ни. 17 Както е писано: Направих те баща на много народи. Той е нашият баща пред Бога, в когото той повярва - Бог, който дава живот на мъртвите и призовава към съществуване неща, които не са били.</w:t>
      </w:r>
    </w:p>
    <w:p w14:paraId="09C45D4D" w14:textId="77777777" w:rsidR="00F90BDC" w:rsidRDefault="00F90BDC"/>
    <w:p w14:paraId="4D3C09AB" w14:textId="77777777" w:rsidR="00F90BDC" w:rsidRDefault="00F90BDC">
      <w:r xmlns:w="http://schemas.openxmlformats.org/wordprocessingml/2006/main">
        <w:t xml:space="preserve">Лука 3:35 Който беше син на Саруч, който беше син на Рагау, който беше син на Фалек, който беше син на Хевер, който беше син на Сала,</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Потомците на Хевер са проследени в Лука 3:35.</w:t>
      </w:r>
    </w:p>
    <w:p w14:paraId="7FFDAC90" w14:textId="77777777" w:rsidR="00F90BDC" w:rsidRDefault="00F90BDC"/>
    <w:p w14:paraId="41D20474" w14:textId="77777777" w:rsidR="00F90BDC" w:rsidRDefault="00F90BDC">
      <w:r xmlns:w="http://schemas.openxmlformats.org/wordprocessingml/2006/main">
        <w:t xml:space="preserve">1: Родословното дърво на Исус Христос.</w:t>
      </w:r>
    </w:p>
    <w:p w14:paraId="31019E99" w14:textId="77777777" w:rsidR="00F90BDC" w:rsidRDefault="00F90BDC"/>
    <w:p w14:paraId="262E1FDC" w14:textId="77777777" w:rsidR="00F90BDC" w:rsidRDefault="00F90BDC">
      <w:r xmlns:w="http://schemas.openxmlformats.org/wordprocessingml/2006/main">
        <w:t xml:space="preserve">2: Значението на проследяването на нашето потекло.</w:t>
      </w:r>
    </w:p>
    <w:p w14:paraId="52891150" w14:textId="77777777" w:rsidR="00F90BDC" w:rsidRDefault="00F90BDC"/>
    <w:p w14:paraId="6F6A1475" w14:textId="77777777" w:rsidR="00F90BDC" w:rsidRDefault="00F90BDC">
      <w:r xmlns:w="http://schemas.openxmlformats.org/wordprocessingml/2006/main">
        <w:t xml:space="preserve">1: Матей 1:1-17 - Потеклото на Исус от Авраам до Йосиф.</w:t>
      </w:r>
    </w:p>
    <w:p w14:paraId="539FCA02" w14:textId="77777777" w:rsidR="00F90BDC" w:rsidRDefault="00F90BDC"/>
    <w:p w14:paraId="34159228" w14:textId="77777777" w:rsidR="00F90BDC" w:rsidRDefault="00F90BDC">
      <w:r xmlns:w="http://schemas.openxmlformats.org/wordprocessingml/2006/main">
        <w:t xml:space="preserve">2: Битие 10:21-30 - Потомците на Хебер.</w:t>
      </w:r>
    </w:p>
    <w:p w14:paraId="3A94E3CB" w14:textId="77777777" w:rsidR="00F90BDC" w:rsidRDefault="00F90BDC"/>
    <w:p w14:paraId="7CF3C5B9" w14:textId="77777777" w:rsidR="00F90BDC" w:rsidRDefault="00F90BDC">
      <w:r xmlns:w="http://schemas.openxmlformats.org/wordprocessingml/2006/main">
        <w:t xml:space="preserve">Лука 3:36 Който беше син на Каинан, който беше син на Арфаксад, който беше син на Сем, който беше син на Ной, който беше син на Ламех,</w:t>
      </w:r>
    </w:p>
    <w:p w14:paraId="2EF54863" w14:textId="77777777" w:rsidR="00F90BDC" w:rsidRDefault="00F90BDC"/>
    <w:p w14:paraId="12E6D350" w14:textId="77777777" w:rsidR="00F90BDC" w:rsidRDefault="00F90BDC">
      <w:r xmlns:w="http://schemas.openxmlformats.org/wordprocessingml/2006/main">
        <w:t xml:space="preserve">Този пасаж от Лука 3:36 описва родословието на Исус Христос, проследявайки родословието му от Ной до Ламех.</w:t>
      </w:r>
    </w:p>
    <w:p w14:paraId="3C455345" w14:textId="77777777" w:rsidR="00F90BDC" w:rsidRDefault="00F90BDC"/>
    <w:p w14:paraId="4A98422D" w14:textId="77777777" w:rsidR="00F90BDC" w:rsidRDefault="00F90BDC">
      <w:r xmlns:w="http://schemas.openxmlformats.org/wordprocessingml/2006/main">
        <w:t xml:space="preserve">1. Верността на Бог: Как Исус изпълни обещанието за спасение</w:t>
      </w:r>
    </w:p>
    <w:p w14:paraId="4E2F9675" w14:textId="77777777" w:rsidR="00F90BDC" w:rsidRDefault="00F90BDC"/>
    <w:p w14:paraId="12ABE5BE" w14:textId="77777777" w:rsidR="00F90BDC" w:rsidRDefault="00F90BDC">
      <w:r xmlns:w="http://schemas.openxmlformats.org/wordprocessingml/2006/main">
        <w:t xml:space="preserve">2. Потомството на Исус: разбиране на значението на неговите предци</w:t>
      </w:r>
    </w:p>
    <w:p w14:paraId="67995854" w14:textId="77777777" w:rsidR="00F90BDC" w:rsidRDefault="00F90BDC"/>
    <w:p w14:paraId="00DE7219" w14:textId="77777777" w:rsidR="00F90BDC" w:rsidRDefault="00F90BDC">
      <w:r xmlns:w="http://schemas.openxmlformats.org/wordprocessingml/2006/main">
        <w:t xml:space="preserve">1. Битие 5:1-32; 6:9-9:17 - Историята на Ной и Божието обещание за спасение</w:t>
      </w:r>
    </w:p>
    <w:p w14:paraId="70CBEBEA" w14:textId="77777777" w:rsidR="00F90BDC" w:rsidRDefault="00F90BDC"/>
    <w:p w14:paraId="5A26711C" w14:textId="77777777" w:rsidR="00F90BDC" w:rsidRDefault="00F90BDC">
      <w:r xmlns:w="http://schemas.openxmlformats.org/wordprocessingml/2006/main">
        <w:t xml:space="preserve">2. Матей 1:1-17 – Генеалогията на Исус и изпълнението на пророчеството</w:t>
      </w:r>
    </w:p>
    <w:p w14:paraId="0FCE235B" w14:textId="77777777" w:rsidR="00F90BDC" w:rsidRDefault="00F90BDC"/>
    <w:p w14:paraId="722F07E9" w14:textId="77777777" w:rsidR="00F90BDC" w:rsidRDefault="00F90BDC">
      <w:r xmlns:w="http://schemas.openxmlformats.org/wordprocessingml/2006/main">
        <w:t xml:space="preserve">Лука 3:37 Който беше син на Матусала, който беше син на Енох, който беше син на Яред, който беше син на Малелеил, който беше син на Каинан,</w:t>
      </w:r>
    </w:p>
    <w:p w14:paraId="114F7C25" w14:textId="77777777" w:rsidR="00F90BDC" w:rsidRDefault="00F90BDC"/>
    <w:p w14:paraId="315A4CB7" w14:textId="77777777" w:rsidR="00F90BDC" w:rsidRDefault="00F90BDC">
      <w:r xmlns:w="http://schemas.openxmlformats.org/wordprocessingml/2006/main">
        <w:t xml:space="preserve">Генеалогията на Исус е проследена до Каинан.</w:t>
      </w:r>
    </w:p>
    <w:p w14:paraId="703DE7F0" w14:textId="77777777" w:rsidR="00F90BDC" w:rsidRDefault="00F90BDC"/>
    <w:p w14:paraId="11F7CBC4" w14:textId="77777777" w:rsidR="00F90BDC" w:rsidRDefault="00F90BDC">
      <w:r xmlns:w="http://schemas.openxmlformats.org/wordprocessingml/2006/main">
        <w:t xml:space="preserve">1. Признаване на важността на нашата духовна линия</w:t>
      </w:r>
    </w:p>
    <w:p w14:paraId="6A50CF21" w14:textId="77777777" w:rsidR="00F90BDC" w:rsidRDefault="00F90BDC"/>
    <w:p w14:paraId="39271648" w14:textId="77777777" w:rsidR="00F90BDC" w:rsidRDefault="00F90BDC">
      <w:r xmlns:w="http://schemas.openxmlformats.org/wordprocessingml/2006/main">
        <w:t xml:space="preserve">2. Как духовното ни наследство оформя живота ни</w:t>
      </w:r>
    </w:p>
    <w:p w14:paraId="2B8E9436" w14:textId="77777777" w:rsidR="00F90BDC" w:rsidRDefault="00F90BDC"/>
    <w:p w14:paraId="17D89D1B" w14:textId="77777777" w:rsidR="00F90BDC" w:rsidRDefault="00F90BDC">
      <w:r xmlns:w="http://schemas.openxmlformats.org/wordprocessingml/2006/main">
        <w:t xml:space="preserve">1. Римляни 4:17 - Както е писано, "Направих те баща на много народи."</w:t>
      </w:r>
    </w:p>
    <w:p w14:paraId="6C0FE534" w14:textId="77777777" w:rsidR="00F90BDC" w:rsidRDefault="00F90BDC"/>
    <w:p w14:paraId="38D8F846" w14:textId="77777777" w:rsidR="00F90BDC" w:rsidRDefault="00F90BDC">
      <w:r xmlns:w="http://schemas.openxmlformats.org/wordprocessingml/2006/main">
        <w:t xml:space="preserve">2. 2 Тимотей 1:5 – Спомням си за твоята искрена вяра, която първо е живяла в баба ти Лоис и в майка ти Евникия и, убеден съм, сега живее и в теб.</w:t>
      </w:r>
    </w:p>
    <w:p w14:paraId="76B95CFC" w14:textId="77777777" w:rsidR="00F90BDC" w:rsidRDefault="00F90BDC"/>
    <w:p w14:paraId="40311B4B" w14:textId="77777777" w:rsidR="00F90BDC" w:rsidRDefault="00F90BDC">
      <w:r xmlns:w="http://schemas.openxmlformats.org/wordprocessingml/2006/main">
        <w:t xml:space="preserve">Лука 3:38 Който беше син на Енос, който беше син на Сет, който беше син на Адам, който беше син на Бог.</w:t>
      </w:r>
    </w:p>
    <w:p w14:paraId="36F0EDE1" w14:textId="77777777" w:rsidR="00F90BDC" w:rsidRDefault="00F90BDC"/>
    <w:p w14:paraId="53E29E37" w14:textId="77777777" w:rsidR="00F90BDC" w:rsidRDefault="00F90BDC">
      <w:r xmlns:w="http://schemas.openxmlformats.org/wordprocessingml/2006/main">
        <w:t xml:space="preserve">Този пасаж описва родословието на Исус, започвайки с Бог и завършвайки с Исус, Божия син.</w:t>
      </w:r>
    </w:p>
    <w:p w14:paraId="37DC76C7" w14:textId="77777777" w:rsidR="00F90BDC" w:rsidRDefault="00F90BDC"/>
    <w:p w14:paraId="1FC57F1F" w14:textId="77777777" w:rsidR="00F90BDC" w:rsidRDefault="00F90BDC">
      <w:r xmlns:w="http://schemas.openxmlformats.org/wordprocessingml/2006/main">
        <w:t xml:space="preserve">1: Ние всички сме Божии деца, създадени по Негов образ и ни е дадена силата да живеем живот на любов и вяра.</w:t>
      </w:r>
    </w:p>
    <w:p w14:paraId="76AA7F08" w14:textId="77777777" w:rsidR="00F90BDC" w:rsidRDefault="00F90BDC"/>
    <w:p w14:paraId="05D84DA5" w14:textId="77777777" w:rsidR="00F90BDC" w:rsidRDefault="00F90BDC">
      <w:r xmlns:w="http://schemas.openxmlformats.org/wordprocessingml/2006/main">
        <w:t xml:space="preserve">2: Исус е Божият син и Неговата жертвена смърт и възкресение ни дават надеждата и увереността за спасение и изкупление.</w:t>
      </w:r>
    </w:p>
    <w:p w14:paraId="5627709B" w14:textId="77777777" w:rsidR="00F90BDC" w:rsidRDefault="00F90BDC"/>
    <w:p w14:paraId="4217D6F4" w14:textId="77777777" w:rsidR="00F90BDC" w:rsidRDefault="00F90BDC">
      <w:r xmlns:w="http://schemas.openxmlformats.org/wordprocessingml/2006/main">
        <w:t xml:space="preserve">1: Римляни 8:14-17 - Защото всички, които са водени от Божия Дух, са Божии синове.</w:t>
      </w:r>
    </w:p>
    <w:p w14:paraId="279E3704" w14:textId="77777777" w:rsidR="00F90BDC" w:rsidRDefault="00F90BDC"/>
    <w:p w14:paraId="7BB16F43" w14:textId="77777777" w:rsidR="00F90BDC" w:rsidRDefault="00F90BDC">
      <w:r xmlns:w="http://schemas.openxmlformats.org/wordprocessingml/2006/main">
        <w:t xml:space="preserve">2:1 Йоан 3:1 - Вижте каква любов ни е дал Отец, за да се наречем деца на Бога; и ние сме такива.</w:t>
      </w:r>
    </w:p>
    <w:p w14:paraId="6106633C" w14:textId="77777777" w:rsidR="00F90BDC" w:rsidRDefault="00F90BDC"/>
    <w:p w14:paraId="15DC2553" w14:textId="77777777" w:rsidR="00F90BDC" w:rsidRDefault="00F90BDC">
      <w:r xmlns:w="http://schemas.openxmlformats.org/wordprocessingml/2006/main">
        <w:t xml:space="preserve">Лука 4 разказва за изкушението на Исус в пустинята и началото на Неговото обществено служение, включително Неговото учение и чудотворни действия.</w:t>
      </w:r>
    </w:p>
    <w:p w14:paraId="39909DEB" w14:textId="77777777" w:rsidR="00F90BDC" w:rsidRDefault="00F90BDC"/>
    <w:p w14:paraId="7C07261F" w14:textId="77777777" w:rsidR="00F90BDC" w:rsidRDefault="00F90BDC">
      <w:r xmlns:w="http://schemas.openxmlformats.org/wordprocessingml/2006/main">
        <w:t xml:space="preserve">1-ви абзац: След като беше кръстен, Исус беше отведен от Светия Дух в пустинята, където пости четиридесет дни. През това време Сатана Го изкуши три пъти. Първо Сатана изкуши Исус да превърне камъните в хляб, за да задоволи глада Си, но Исус отговори, като цитира Писанието: „Не само с хляб ще живее човек” (Лука 4:1-4). Тогава Сатана показа на Исус всички царства на света и Му предложи власт над тях, ако му се поклони. Но Исус отново смъмри Сатана с Писанието: „На Господа, твоя Бог, да се покланяш и само на Него да служиш“ (Лука 4:5-8). Накрая Сатана заведе Исус на върха на Йерусалим и Го подтикна да се хвърли долу, цитирайки Писанието извън контекста. И отново, Исус се противопостави с Писанието и устоя на изкушението (Лука 4:9-13).</w:t>
      </w:r>
    </w:p>
    <w:p w14:paraId="394E66BA" w14:textId="77777777" w:rsidR="00F90BDC" w:rsidRDefault="00F90BDC"/>
    <w:p w14:paraId="0FC7C3F7" w14:textId="77777777" w:rsidR="00F90BDC" w:rsidRDefault="00F90BDC">
      <w:r xmlns:w="http://schemas.openxmlformats.org/wordprocessingml/2006/main">
        <w:t xml:space="preserve">2-ри параграф: След Своята победа над изкушението, Исус се завърна в Галилея, изпълнен със силата на Духа. Той поучаваше в синагогите в целия регион и получи широко разпространена похвала от хора, които се възхищаваха на мъдростта Му (Лука 4:14-15). В Назарет, където израства, Исус влиза в синагогата в съботния ден и чете от пророчеството на Исая за донасянето на добри новини на бедните и провъзгласяването на свобода на пленниците. Той заявява, че тези думи са изпълнени в Него (Лука 4:16-21). Въпреки това, вместо да получат признание от тълпата в родния му град, както се очакваше, те се разгневиха на твърденията Му и се опитаха да Му навредят. Но като по чудо преминава през тях невредим; той продължи пътя си (Лука 4:22-30).</w:t>
      </w:r>
    </w:p>
    <w:p w14:paraId="7DB59EC3" w14:textId="77777777" w:rsidR="00F90BDC" w:rsidRDefault="00F90BDC"/>
    <w:p w14:paraId="3B989C58" w14:textId="77777777" w:rsidR="00F90BDC" w:rsidRDefault="00F90BDC">
      <w:r xmlns:w="http://schemas.openxmlformats.org/wordprocessingml/2006/main">
        <w:t xml:space="preserve">3-ти абзац: Оставяне на Назарет след отхвърляне там отиде град Капернаум Галилея започна да учи хората удивен авторитет слово изгонен демон синагога човек нечист дух извика казвайки "Ха! Какво ни дойдохте да ни унищожите? Знайте, че Бог е Свят!" Но смъмрен каза: "Мълчи, излез го!" хвърлиха човека пред себе си, без да наранят друг, всеки изумен говореше, друг каза: "Какво е това учение? С власт властта дава заповеди, нечистите духове излизат!" разпространил се в околността излекувал много болести, управлявани от демони, защото признал Месията изпълнил пророчества Писанията изцелително служение продължило проповядване синагоги Юдея също изгонване на демони Галилейското служение отбелязало мощни учения авторитетни действия, демонстриращи присъствие на божествена сила Лука поставя сцена почивка Евангелски разказ установяване на акредитации Син Бог, който дойде, донесе спасение на човечеството.</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Лука 4:1 И Исус, пълен със Светия Дух, се върна от Йордан и беше воден от Духа в пустинята,</w:t>
      </w:r>
    </w:p>
    <w:p w14:paraId="5B2CB4ED" w14:textId="77777777" w:rsidR="00F90BDC" w:rsidRDefault="00F90BDC"/>
    <w:p w14:paraId="5D25BDAA" w14:textId="77777777" w:rsidR="00F90BDC" w:rsidRDefault="00F90BDC">
      <w:r xmlns:w="http://schemas.openxmlformats.org/wordprocessingml/2006/main">
        <w:t xml:space="preserve">Пасажът описва как Исус е изпълнен със Светия Дух и е воден от Духа в пустинята.</w:t>
      </w:r>
    </w:p>
    <w:p w14:paraId="0BEA0D3C" w14:textId="77777777" w:rsidR="00F90BDC" w:rsidRDefault="00F90BDC"/>
    <w:p w14:paraId="2D0A6E8C" w14:textId="77777777" w:rsidR="00F90BDC" w:rsidRDefault="00F90BDC">
      <w:r xmlns:w="http://schemas.openxmlformats.org/wordprocessingml/2006/main">
        <w:t xml:space="preserve">1. Защо Исус отиде в пустинята</w:t>
      </w:r>
    </w:p>
    <w:p w14:paraId="043FA9BC" w14:textId="77777777" w:rsidR="00F90BDC" w:rsidRDefault="00F90BDC"/>
    <w:p w14:paraId="195F3F9B" w14:textId="77777777" w:rsidR="00F90BDC" w:rsidRDefault="00F90BDC">
      <w:r xmlns:w="http://schemas.openxmlformats.org/wordprocessingml/2006/main">
        <w:t xml:space="preserve">2. Силата на Светия Дух в живота на Исус</w:t>
      </w:r>
    </w:p>
    <w:p w14:paraId="7617DA86" w14:textId="77777777" w:rsidR="00F90BDC" w:rsidRDefault="00F90BDC"/>
    <w:p w14:paraId="0C272FE2" w14:textId="77777777" w:rsidR="00F90BDC" w:rsidRDefault="00F90BDC">
      <w:r xmlns:w="http://schemas.openxmlformats.org/wordprocessingml/2006/main">
        <w:t xml:space="preserve">1. Псалм 23:4 „Да, дори и да ходя през долината на смъртната сянка, няма да се уплаша от зло; защото Ти си с мен; Твоят жезъл и Твоята тояга ме утешават.”</w:t>
      </w:r>
    </w:p>
    <w:p w14:paraId="5664A57A" w14:textId="77777777" w:rsidR="00F90BDC" w:rsidRDefault="00F90BDC"/>
    <w:p w14:paraId="6E2D11E2" w14:textId="77777777" w:rsidR="00F90BDC" w:rsidRDefault="00F90BDC">
      <w:r xmlns:w="http://schemas.openxmlformats.org/wordprocessingml/2006/main">
        <w:t xml:space="preserve">2.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5213FFC4" w14:textId="77777777" w:rsidR="00F90BDC" w:rsidRDefault="00F90BDC"/>
    <w:p w14:paraId="6447D4FF" w14:textId="77777777" w:rsidR="00F90BDC" w:rsidRDefault="00F90BDC">
      <w:r xmlns:w="http://schemas.openxmlformats.org/wordprocessingml/2006/main">
        <w:t xml:space="preserve">Лука 4:2 Четиридесет дни изкушаван от дявола. И през онези дни той не яде нищо; и когато те свършиха, след това той огладня.</w:t>
      </w:r>
    </w:p>
    <w:p w14:paraId="32C32FD3" w14:textId="77777777" w:rsidR="00F90BDC" w:rsidRDefault="00F90BDC"/>
    <w:p w14:paraId="050E8ECB" w14:textId="77777777" w:rsidR="00F90BDC" w:rsidRDefault="00F90BDC">
      <w:r xmlns:w="http://schemas.openxmlformats.org/wordprocessingml/2006/main">
        <w:t xml:space="preserve">Исус постеше 40 дни и беше изкушаван от дявола.</w:t>
      </w:r>
    </w:p>
    <w:p w14:paraId="1A88ACC2" w14:textId="77777777" w:rsidR="00F90BDC" w:rsidRDefault="00F90BDC"/>
    <w:p w14:paraId="08584BFF" w14:textId="77777777" w:rsidR="00F90BDC" w:rsidRDefault="00F90BDC">
      <w:r xmlns:w="http://schemas.openxmlformats.org/wordprocessingml/2006/main">
        <w:t xml:space="preserve">1: Исус издържа изкушението и го преодолява чрез пост и молитва.</w:t>
      </w:r>
    </w:p>
    <w:p w14:paraId="3E682DFC" w14:textId="77777777" w:rsidR="00F90BDC" w:rsidRDefault="00F90BDC"/>
    <w:p w14:paraId="3DB8E6CD" w14:textId="77777777" w:rsidR="00F90BDC" w:rsidRDefault="00F90BDC">
      <w:r xmlns:w="http://schemas.openxmlformats.org/wordprocessingml/2006/main">
        <w:t xml:space="preserve">2: Можем да гледаме на Исус като пример за това как да издържим и преодоляваме изкушението.</w:t>
      </w:r>
    </w:p>
    <w:p w14:paraId="797B2089" w14:textId="77777777" w:rsidR="00F90BDC" w:rsidRDefault="00F90BDC"/>
    <w:p w14:paraId="039C0E5A" w14:textId="77777777" w:rsidR="00F90BDC" w:rsidRDefault="00F90BDC">
      <w:r xmlns:w="http://schemas.openxmlformats.org/wordprocessingml/2006/main">
        <w:t xml:space="preserve">1: 1 Коринтяни 10:13 – „Никакво изкушение не ви е постигнало, което да не е обичайно за човека. Бог е верен и няма да ви остави да бъдете изкушени повече от вашите способности, но с изкушението ще осигури и изходен път, за да можете да го издържите."</w:t>
      </w:r>
    </w:p>
    <w:p w14:paraId="14DF3970" w14:textId="77777777" w:rsidR="00F90BDC" w:rsidRDefault="00F90BDC"/>
    <w:p w14:paraId="52AB2DA4" w14:textId="77777777" w:rsidR="00F90BDC" w:rsidRDefault="00F90BDC">
      <w:r xmlns:w="http://schemas.openxmlformats.org/wordprocessingml/2006/main">
        <w:t xml:space="preserve">2: Яков 1:12-15 – „Блажен е този, който устои при изпитание, защото, след като е издържал изпитанието, този човек ще получи венеца на живота, който Господ е обещал на онези, които Го обичат. Никой да не казва кога е изкушен, „Аз съм изкушен от Бога", защото Бог не може да бъде изкушен със зло и самият той не изкушава никого. Но всеки човек е изкушен, когато е примамван и съблазнен от собственото си желание. Тогава желанието, когато е замислено, дава раждане за грях, а грехът, когато е напълно пораснал, ражда смърт."</w:t>
      </w:r>
    </w:p>
    <w:p w14:paraId="0C02D003" w14:textId="77777777" w:rsidR="00F90BDC" w:rsidRDefault="00F90BDC"/>
    <w:p w14:paraId="62F2B7FD" w14:textId="77777777" w:rsidR="00F90BDC" w:rsidRDefault="00F90BDC">
      <w:r xmlns:w="http://schemas.openxmlformats.org/wordprocessingml/2006/main">
        <w:t xml:space="preserve">Лука 4:3 И дяволът му каза: Ако си Божият Син, заповядай на този камък да стане хляб.</w:t>
      </w:r>
    </w:p>
    <w:p w14:paraId="148947E5" w14:textId="77777777" w:rsidR="00F90BDC" w:rsidRDefault="00F90BDC"/>
    <w:p w14:paraId="7197CDA4" w14:textId="77777777" w:rsidR="00F90BDC" w:rsidRDefault="00F90BDC">
      <w:r xmlns:w="http://schemas.openxmlformats.org/wordprocessingml/2006/main">
        <w:t xml:space="preserve">Исус беше изкушен от дявола да използва силата си, за да превърне камъка в хляб.</w:t>
      </w:r>
    </w:p>
    <w:p w14:paraId="67B90848" w14:textId="77777777" w:rsidR="00F90BDC" w:rsidRDefault="00F90BDC"/>
    <w:p w14:paraId="407FAE2A" w14:textId="77777777" w:rsidR="00F90BDC" w:rsidRDefault="00F90BDC">
      <w:r xmlns:w="http://schemas.openxmlformats.org/wordprocessingml/2006/main">
        <w:t xml:space="preserve">1: Ние не трябва да се поддаваме на изкушение, както не направи Исус.</w:t>
      </w:r>
    </w:p>
    <w:p w14:paraId="7D494C55" w14:textId="77777777" w:rsidR="00F90BDC" w:rsidRDefault="00F90BDC"/>
    <w:p w14:paraId="0002593C" w14:textId="77777777" w:rsidR="00F90BDC" w:rsidRDefault="00F90BDC">
      <w:r xmlns:w="http://schemas.openxmlformats.org/wordprocessingml/2006/main">
        <w:t xml:space="preserve">2: Можем да се поучим от примера на Исус, когато сме изправени пред изкушение.</w:t>
      </w:r>
    </w:p>
    <w:p w14:paraId="75260C1D" w14:textId="77777777" w:rsidR="00F90BDC" w:rsidRDefault="00F90BDC"/>
    <w:p w14:paraId="4FABB304" w14:textId="77777777" w:rsidR="00F90BDC" w:rsidRDefault="00F90BDC">
      <w:r xmlns:w="http://schemas.openxmlformats.org/wordprocessingml/2006/main">
        <w:t xml:space="preserve">1: Яков 1:12-15 – Блажен е този, който устои при изпитание, защото, след като е издържал изпитанието, този човек ще получи венеца на живота, който Господ е обещал на онези, които Го обичат.</w:t>
      </w:r>
    </w:p>
    <w:p w14:paraId="08FF793F" w14:textId="77777777" w:rsidR="00F90BDC" w:rsidRDefault="00F90BDC"/>
    <w:p w14:paraId="4BDB22BA" w14:textId="77777777" w:rsidR="00F90BDC" w:rsidRDefault="00F90BDC">
      <w:r xmlns:w="http://schemas.openxmlformats.org/wordprocessingml/2006/main">
        <w:t xml:space="preserve">2: Матей 4:1-11 – Тогава Исус беше отведен от Духа в пустинята, за да бъде изкушен от дявола.</w:t>
      </w:r>
    </w:p>
    <w:p w14:paraId="30D0264B" w14:textId="77777777" w:rsidR="00F90BDC" w:rsidRDefault="00F90BDC"/>
    <w:p w14:paraId="3C59D43A" w14:textId="77777777" w:rsidR="00F90BDC" w:rsidRDefault="00F90BDC">
      <w:r xmlns:w="http://schemas.openxmlformats.org/wordprocessingml/2006/main">
        <w:t xml:space="preserve">Лука 4:4 А Исус му отговори и каза: Писано е, че не само с хляб ще живее човек, но с всяко Божие слово.</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Човек трябва да черпи сила и препитание от Божиите думи, не само от физическо препитание.</w:t>
      </w:r>
    </w:p>
    <w:p w14:paraId="31F76769" w14:textId="77777777" w:rsidR="00F90BDC" w:rsidRDefault="00F90BDC"/>
    <w:p w14:paraId="7B46E5A2" w14:textId="77777777" w:rsidR="00F90BDC" w:rsidRDefault="00F90BDC">
      <w:r xmlns:w="http://schemas.openxmlformats.org/wordprocessingml/2006/main">
        <w:t xml:space="preserve">1. „Живот според Божието Слово“ – подчертаване на важността на доверието в Божиите обещания и разчитането на Неговото Слово.</w:t>
      </w:r>
    </w:p>
    <w:p w14:paraId="69E4646C" w14:textId="77777777" w:rsidR="00F90BDC" w:rsidRDefault="00F90BDC"/>
    <w:p w14:paraId="79ED64B6" w14:textId="77777777" w:rsidR="00F90BDC" w:rsidRDefault="00F90BDC">
      <w:r xmlns:w="http://schemas.openxmlformats.org/wordprocessingml/2006/main">
        <w:t xml:space="preserve">2. „Хлябът на живота“ – фокусирайки се върху духовната храна, която идва от Исус Христос, Хляба на живота.</w:t>
      </w:r>
    </w:p>
    <w:p w14:paraId="233DA663" w14:textId="77777777" w:rsidR="00F90BDC" w:rsidRDefault="00F90BDC"/>
    <w:p w14:paraId="0F24D8A5" w14:textId="77777777" w:rsidR="00F90BDC" w:rsidRDefault="00F90BDC">
      <w:r xmlns:w="http://schemas.openxmlformats.org/wordprocessingml/2006/main">
        <w:t xml:space="preserve">1. Второзаконие 8:3 – „И Той те смири и те остави да гладуваш, и те храни с манна, която ти не познаваше, нито бащите ти знаеха, за да ти покаже, че човек не живее само с хляб , но с всяка дума, която излиза от устата на ГОСПОДА, живее човекът.”</w:t>
      </w:r>
    </w:p>
    <w:p w14:paraId="1397D9A8" w14:textId="77777777" w:rsidR="00F90BDC" w:rsidRDefault="00F90BDC"/>
    <w:p w14:paraId="4385BFD9" w14:textId="77777777" w:rsidR="00F90BDC" w:rsidRDefault="00F90BDC">
      <w:r xmlns:w="http://schemas.openxmlformats.org/wordprocessingml/2006/main">
        <w:t xml:space="preserve">2. Матей 4:4 – „А той в отговор каза: Писано е, че не само с хляб ще живее човек, но с всяко слово, което излиза от Божиите уста.“</w:t>
      </w:r>
    </w:p>
    <w:p w14:paraId="7D1DBC0C" w14:textId="77777777" w:rsidR="00F90BDC" w:rsidRDefault="00F90BDC"/>
    <w:p w14:paraId="78C41EDA" w14:textId="77777777" w:rsidR="00F90BDC" w:rsidRDefault="00F90BDC">
      <w:r xmlns:w="http://schemas.openxmlformats.org/wordprocessingml/2006/main">
        <w:t xml:space="preserve">Лука 4:5 И дяволът, като го заведе на висока планина, му показа всичките царства на света в един миг.</w:t>
      </w:r>
    </w:p>
    <w:p w14:paraId="16E09333" w14:textId="77777777" w:rsidR="00F90BDC" w:rsidRDefault="00F90BDC"/>
    <w:p w14:paraId="407BC4B3" w14:textId="77777777" w:rsidR="00F90BDC" w:rsidRDefault="00F90BDC">
      <w:r xmlns:w="http://schemas.openxmlformats.org/wordprocessingml/2006/main">
        <w:t xml:space="preserve">Дяволът изкуши Исус с всичките царства на света.</w:t>
      </w:r>
    </w:p>
    <w:p w14:paraId="6735D134" w14:textId="77777777" w:rsidR="00F90BDC" w:rsidRDefault="00F90BDC"/>
    <w:p w14:paraId="16A7B15A" w14:textId="77777777" w:rsidR="00F90BDC" w:rsidRDefault="00F90BDC">
      <w:r xmlns:w="http://schemas.openxmlformats.org/wordprocessingml/2006/main">
        <w:t xml:space="preserve">1. Силата на Исус: Преодоляване на изкушението</w:t>
      </w:r>
    </w:p>
    <w:p w14:paraId="3A4B8E08" w14:textId="77777777" w:rsidR="00F90BDC" w:rsidRDefault="00F90BDC"/>
    <w:p w14:paraId="7F94958E" w14:textId="77777777" w:rsidR="00F90BDC" w:rsidRDefault="00F90BDC">
      <w:r xmlns:w="http://schemas.openxmlformats.org/wordprocessingml/2006/main">
        <w:t xml:space="preserve">2. Да останеш верен на Божия план въпреки идолите на света</w:t>
      </w:r>
    </w:p>
    <w:p w14:paraId="023A61D3" w14:textId="77777777" w:rsidR="00F90BDC" w:rsidRDefault="00F90BDC"/>
    <w:p w14:paraId="14C78B3C" w14:textId="77777777" w:rsidR="00F90BDC" w:rsidRDefault="00F90BDC">
      <w:r xmlns:w="http://schemas.openxmlformats.org/wordprocessingml/2006/main">
        <w:t xml:space="preserve">1. Матей 4:1-11 – Исус е изкушаван от дявола в пустинята</w:t>
      </w:r>
    </w:p>
    <w:p w14:paraId="46353D63" w14:textId="77777777" w:rsidR="00F90BDC" w:rsidRDefault="00F90BDC"/>
    <w:p w14:paraId="0380DF7A" w14:textId="77777777" w:rsidR="00F90BDC" w:rsidRDefault="00F90BDC">
      <w:r xmlns:w="http://schemas.openxmlformats.org/wordprocessingml/2006/main">
        <w:t xml:space="preserve">2. 1 Коринтяни 10:13 - Никакво изкушение не ви е постигнало, което да не е обичайно за човека</w:t>
      </w:r>
    </w:p>
    <w:p w14:paraId="0209FD00" w14:textId="77777777" w:rsidR="00F90BDC" w:rsidRDefault="00F90BDC"/>
    <w:p w14:paraId="543BACE2" w14:textId="77777777" w:rsidR="00F90BDC" w:rsidRDefault="00F90BDC">
      <w:r xmlns:w="http://schemas.openxmlformats.org/wordprocessingml/2006/main">
        <w:t xml:space="preserve">Лука 4:6 И дяволът му каза: Ще ти дам цялата тази власт и тяхната слава, защото тя ми е предадена; и на когото искам ще го дам.</w:t>
      </w:r>
    </w:p>
    <w:p w14:paraId="106449AD" w14:textId="77777777" w:rsidR="00F90BDC" w:rsidRDefault="00F90BDC"/>
    <w:p w14:paraId="726B27B8" w14:textId="77777777" w:rsidR="00F90BDC" w:rsidRDefault="00F90BDC">
      <w:r xmlns:w="http://schemas.openxmlformats.org/wordprocessingml/2006/main">
        <w:t xml:space="preserve">Пасаж Дяволът предлага на Исус цялата сила и слава на света в замяна на това, че Исус му се покланя.</w:t>
      </w:r>
    </w:p>
    <w:p w14:paraId="13DFAEB0" w14:textId="77777777" w:rsidR="00F90BDC" w:rsidRDefault="00F90BDC"/>
    <w:p w14:paraId="073D5EB2" w14:textId="77777777" w:rsidR="00F90BDC" w:rsidRDefault="00F90BDC">
      <w:r xmlns:w="http://schemas.openxmlformats.org/wordprocessingml/2006/main">
        <w:t xml:space="preserve">1. Опасностите от изкушението: Как Исус устоя на предложението на дявола</w:t>
      </w:r>
    </w:p>
    <w:p w14:paraId="58669473" w14:textId="77777777" w:rsidR="00F90BDC" w:rsidRDefault="00F90BDC"/>
    <w:p w14:paraId="7259EC0C" w14:textId="77777777" w:rsidR="00F90BDC" w:rsidRDefault="00F90BDC">
      <w:r xmlns:w="http://schemas.openxmlformats.org/wordprocessingml/2006/main">
        <w:t xml:space="preserve">2. Силата в подчинението: Как Исус се подчини на Божията воля</w:t>
      </w:r>
    </w:p>
    <w:p w14:paraId="7EC17441" w14:textId="77777777" w:rsidR="00F90BDC" w:rsidRDefault="00F90BDC"/>
    <w:p w14:paraId="5E95D108" w14:textId="77777777" w:rsidR="00F90BDC" w:rsidRDefault="00F90BDC">
      <w:r xmlns:w="http://schemas.openxmlformats.org/wordprocessingml/2006/main">
        <w:t xml:space="preserve">1. Яков 1:12-15 – Благословен е човекът, който остава непоколебим при изпитание, защото когато издържи изпитанието, той ще получи венеца на живота, който Бог е обещал на онези, които Го обичат.</w:t>
      </w:r>
    </w:p>
    <w:p w14:paraId="3480FDA4" w14:textId="77777777" w:rsidR="00F90BDC" w:rsidRDefault="00F90BDC"/>
    <w:p w14:paraId="538F5F55"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3E492927" w14:textId="77777777" w:rsidR="00F90BDC" w:rsidRDefault="00F90BDC"/>
    <w:p w14:paraId="17BC9EE1" w14:textId="77777777" w:rsidR="00F90BDC" w:rsidRDefault="00F90BDC">
      <w:r xmlns:w="http://schemas.openxmlformats.org/wordprocessingml/2006/main">
        <w:t xml:space="preserve">Лука 4:7 И така, ако ми се поклониш, всичко ще бъде твое.</w:t>
      </w:r>
    </w:p>
    <w:p w14:paraId="3A27CBD2" w14:textId="77777777" w:rsidR="00F90BDC" w:rsidRDefault="00F90BDC"/>
    <w:p w14:paraId="23C305F7" w14:textId="77777777" w:rsidR="00F90BDC" w:rsidRDefault="00F90BDC">
      <w:r xmlns:w="http://schemas.openxmlformats.org/wordprocessingml/2006/main">
        <w:t xml:space="preserve">Сатана изкушава Исус да му се поклони в замяна на светски притежания.</w:t>
      </w:r>
    </w:p>
    <w:p w14:paraId="0BC8A3EF" w14:textId="77777777" w:rsidR="00F90BDC" w:rsidRDefault="00F90BDC"/>
    <w:p w14:paraId="2B45BB14" w14:textId="77777777" w:rsidR="00F90BDC" w:rsidRDefault="00F90BDC">
      <w:r xmlns:w="http://schemas.openxmlformats.org/wordprocessingml/2006/main">
        <w:t xml:space="preserve">1. Опасността от изкушението: Как да устоим на призивите на Сатана</w:t>
      </w:r>
    </w:p>
    <w:p w14:paraId="2D26AB09" w14:textId="77777777" w:rsidR="00F90BDC" w:rsidRDefault="00F90BDC"/>
    <w:p w14:paraId="3F7C37A9" w14:textId="77777777" w:rsidR="00F90BDC" w:rsidRDefault="00F90BDC">
      <w:r xmlns:w="http://schemas.openxmlformats.org/wordprocessingml/2006/main">
        <w:t xml:space="preserve">2. Силата на поклонението: Разбиране на наградите от следването на Бог</w:t>
      </w:r>
    </w:p>
    <w:p w14:paraId="1B701B80" w14:textId="77777777" w:rsidR="00F90BDC" w:rsidRDefault="00F90BDC"/>
    <w:p w14:paraId="36DBAD74" w14:textId="77777777" w:rsidR="00F90BDC" w:rsidRDefault="00F90BDC">
      <w:r xmlns:w="http://schemas.openxmlformats.org/wordprocessingml/2006/main">
        <w:t xml:space="preserve">1. Яков 4:7 – „И тъй, покорете се на Бога. Противете се на дявола и той ще бяга от вас.“</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8:9 – „Господи, Господи наш, колко е величествено името Ти по цялата земя! Поставил си славата Си над небесата.“</w:t>
      </w:r>
    </w:p>
    <w:p w14:paraId="05C646F5" w14:textId="77777777" w:rsidR="00F90BDC" w:rsidRDefault="00F90BDC"/>
    <w:p w14:paraId="229CD675" w14:textId="77777777" w:rsidR="00F90BDC" w:rsidRDefault="00F90BDC">
      <w:r xmlns:w="http://schemas.openxmlformats.org/wordprocessingml/2006/main">
        <w:t xml:space="preserve">Лука 4:8 А Исус в отговор му каза: Махни се от Мене, Сатана, защото е писано: На Господа, твоя Бог, да се покланяш и само на Него да служиш.</w:t>
      </w:r>
    </w:p>
    <w:p w14:paraId="75DC1BD8" w14:textId="77777777" w:rsidR="00F90BDC" w:rsidRDefault="00F90BDC"/>
    <w:p w14:paraId="18252967" w14:textId="77777777" w:rsidR="00F90BDC" w:rsidRDefault="00F90BDC">
      <w:r xmlns:w="http://schemas.openxmlformats.org/wordprocessingml/2006/main">
        <w:t xml:space="preserve">Този пасаж показва, че Исус заповядва на Сатана да го напусне, за да спази Божията заповед само да Му се покланяме.</w:t>
      </w:r>
    </w:p>
    <w:p w14:paraId="64B218AD" w14:textId="77777777" w:rsidR="00F90BDC" w:rsidRDefault="00F90BDC"/>
    <w:p w14:paraId="1F6990E6" w14:textId="77777777" w:rsidR="00F90BDC" w:rsidRDefault="00F90BDC">
      <w:r xmlns:w="http://schemas.openxmlformats.org/wordprocessingml/2006/main">
        <w:t xml:space="preserve">1. Важността на поддържането на Божието Слово.</w:t>
      </w:r>
    </w:p>
    <w:p w14:paraId="2FE8782F" w14:textId="77777777" w:rsidR="00F90BDC" w:rsidRDefault="00F90BDC"/>
    <w:p w14:paraId="0457787F" w14:textId="77777777" w:rsidR="00F90BDC" w:rsidRDefault="00F90BDC">
      <w:r xmlns:w="http://schemas.openxmlformats.org/wordprocessingml/2006/main">
        <w:t xml:space="preserve">2. Отхвърляне на изкушенията на Сатана.</w:t>
      </w:r>
    </w:p>
    <w:p w14:paraId="2AB65650" w14:textId="77777777" w:rsidR="00F90BDC" w:rsidRDefault="00F90BDC"/>
    <w:p w14:paraId="3019FB0D" w14:textId="77777777" w:rsidR="00F90BDC" w:rsidRDefault="00F90BDC">
      <w:r xmlns:w="http://schemas.openxmlformats.org/wordprocessingml/2006/main">
        <w:t xml:space="preserve">1. Яков 4:7 – „И тъй, покорете се на Бога. Противете се на дявола и той ще бяга от вас.“</w:t>
      </w:r>
    </w:p>
    <w:p w14:paraId="6FC10034" w14:textId="77777777" w:rsidR="00F90BDC" w:rsidRDefault="00F90BDC"/>
    <w:p w14:paraId="5A31CCF7" w14:textId="77777777" w:rsidR="00F90BDC" w:rsidRDefault="00F90BDC">
      <w:r xmlns:w="http://schemas.openxmlformats.org/wordprocessingml/2006/main">
        <w:t xml:space="preserve">2. Второзаконие 6:13 – „Да се боиш от ГОСПОДА, своя Бог, и да Му служиш, и да се кълнеш в Неговото име.“</w:t>
      </w:r>
    </w:p>
    <w:p w14:paraId="43910628" w14:textId="77777777" w:rsidR="00F90BDC" w:rsidRDefault="00F90BDC"/>
    <w:p w14:paraId="2DA611FC" w14:textId="77777777" w:rsidR="00F90BDC" w:rsidRDefault="00F90BDC">
      <w:r xmlns:w="http://schemas.openxmlformats.org/wordprocessingml/2006/main">
        <w:t xml:space="preserve">Лука 4:9 И заведе го в Ерусалим, постави го на върха на храма и му каза: Ако си Божият Син, хвърли се оттук долу;</w:t>
      </w:r>
    </w:p>
    <w:p w14:paraId="570CC823" w14:textId="77777777" w:rsidR="00F90BDC" w:rsidRDefault="00F90BDC"/>
    <w:p w14:paraId="2066CD85" w14:textId="77777777" w:rsidR="00F90BDC" w:rsidRDefault="00F90BDC">
      <w:r xmlns:w="http://schemas.openxmlformats.org/wordprocessingml/2006/main">
        <w:t xml:space="preserve">Дяволът изкуши Исус да се хвърли от върха на храма.</w:t>
      </w:r>
    </w:p>
    <w:p w14:paraId="22E722E3" w14:textId="77777777" w:rsidR="00F90BDC" w:rsidRDefault="00F90BDC"/>
    <w:p w14:paraId="18322174" w14:textId="77777777" w:rsidR="00F90BDC" w:rsidRDefault="00F90BDC">
      <w:r xmlns:w="http://schemas.openxmlformats.org/wordprocessingml/2006/main">
        <w:t xml:space="preserve">1. Трябва да останем непоколебими и да устоим на изкушението.</w:t>
      </w:r>
    </w:p>
    <w:p w14:paraId="563A2173" w14:textId="77777777" w:rsidR="00F90BDC" w:rsidRDefault="00F90BDC"/>
    <w:p w14:paraId="0F222F78" w14:textId="77777777" w:rsidR="00F90BDC" w:rsidRDefault="00F90BDC">
      <w:r xmlns:w="http://schemas.openxmlformats.org/wordprocessingml/2006/main">
        <w:t xml:space="preserve">2. Трябва да сме смирени и да се доверяваме на Бог.</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Коринтяни 10:13 – „Никакво изкушение не ви е постигнало, което да не е обичайно за човека. Бог е верен и няма да ви остави да бъдете изкушени повече от възможностите ви, но с изкушението ще осигури и изходен път, за да можете да го издържите."</w:t>
      </w:r>
    </w:p>
    <w:p w14:paraId="7661A6C0" w14:textId="77777777" w:rsidR="00F90BDC" w:rsidRDefault="00F90BDC"/>
    <w:p w14:paraId="1B46F8C2" w14:textId="77777777" w:rsidR="00F90BDC" w:rsidRDefault="00F90BDC">
      <w:r xmlns:w="http://schemas.openxmlformats.org/wordprocessingml/2006/main">
        <w:t xml:space="preserve">2. Псалм 46:10 – „Млъкни и познай, че Аз съм Бог. Ще бъда превъзнесен между народите, ще бъда превъзнесен на земята!“</w:t>
      </w:r>
    </w:p>
    <w:p w14:paraId="0CC1D843" w14:textId="77777777" w:rsidR="00F90BDC" w:rsidRDefault="00F90BDC"/>
    <w:p w14:paraId="03923525" w14:textId="77777777" w:rsidR="00F90BDC" w:rsidRDefault="00F90BDC">
      <w:r xmlns:w="http://schemas.openxmlformats.org/wordprocessingml/2006/main">
        <w:t xml:space="preserve">Лука 4:10 Защото е писано: Той ще заповяда на ангелите Си за тебе да те пазят.</w:t>
      </w:r>
    </w:p>
    <w:p w14:paraId="1B0D85C4" w14:textId="77777777" w:rsidR="00F90BDC" w:rsidRDefault="00F90BDC"/>
    <w:p w14:paraId="70D161F4" w14:textId="77777777" w:rsidR="00F90BDC" w:rsidRDefault="00F90BDC">
      <w:r xmlns:w="http://schemas.openxmlformats.org/wordprocessingml/2006/main">
        <w:t xml:space="preserve">Пасажът заявява, че Бог ще осигури защита на онези, които вярват в Него чрез Неговите ангели.</w:t>
      </w:r>
    </w:p>
    <w:p w14:paraId="2BA7BEDC" w14:textId="77777777" w:rsidR="00F90BDC" w:rsidRDefault="00F90BDC"/>
    <w:p w14:paraId="5D51C314" w14:textId="77777777" w:rsidR="00F90BDC" w:rsidRDefault="00F90BDC">
      <w:r xmlns:w="http://schemas.openxmlformats.org/wordprocessingml/2006/main">
        <w:t xml:space="preserve">1: Никога не сме сами, защото Божията любов и закрила са винаги с нас.</w:t>
      </w:r>
    </w:p>
    <w:p w14:paraId="24B5C935" w14:textId="77777777" w:rsidR="00F90BDC" w:rsidRDefault="00F90BDC"/>
    <w:p w14:paraId="6CF4C227" w14:textId="77777777" w:rsidR="00F90BDC" w:rsidRDefault="00F90BDC">
      <w:r xmlns:w="http://schemas.openxmlformats.org/wordprocessingml/2006/main">
        <w:t xml:space="preserve">2: Без значение с какво се сблъскваме в живота, можем да се утешим, знаейки, че Бог винаги е с нас.</w:t>
      </w:r>
    </w:p>
    <w:p w14:paraId="04C95273" w14:textId="77777777" w:rsidR="00F90BDC" w:rsidRDefault="00F90BDC"/>
    <w:p w14:paraId="3A6CB80E" w14:textId="77777777" w:rsidR="00F90BDC" w:rsidRDefault="00F90BDC">
      <w:r xmlns:w="http://schemas.openxmlformats.org/wordprocessingml/2006/main">
        <w:t xml:space="preserve">1: Псалм 91:11-12 – Защото той ще заповяда на ангелите Си относно теб да те пазят във всичките ти пътища; те ще те вдигнат на ръце, за да не удариш крака си в камък.</w:t>
      </w:r>
    </w:p>
    <w:p w14:paraId="77DDC65A" w14:textId="77777777" w:rsidR="00F90BDC" w:rsidRDefault="00F90BDC"/>
    <w:p w14:paraId="120F5FA9" w14:textId="77777777" w:rsidR="00F90BDC" w:rsidRDefault="00F90BDC">
      <w:r xmlns:w="http://schemas.openxmlformats.org/wordprocessingml/2006/main">
        <w:t xml:space="preserve">2: Евреи 1:14 – Не са ли всички ангели служебни духове, изпратени да служат на тези, които ще наследят спасение?</w:t>
      </w:r>
    </w:p>
    <w:p w14:paraId="72D59EB3" w14:textId="77777777" w:rsidR="00F90BDC" w:rsidRDefault="00F90BDC"/>
    <w:p w14:paraId="08361DBC" w14:textId="77777777" w:rsidR="00F90BDC" w:rsidRDefault="00F90BDC">
      <w:r xmlns:w="http://schemas.openxmlformats.org/wordprocessingml/2006/main">
        <w:t xml:space="preserve">Лука 4:11 И те ще те носят на ръце, за да не удариш крака си о камък.</w:t>
      </w:r>
    </w:p>
    <w:p w14:paraId="1F1F6D92" w14:textId="77777777" w:rsidR="00F90BDC" w:rsidRDefault="00F90BDC"/>
    <w:p w14:paraId="13BB3D54" w14:textId="77777777" w:rsidR="00F90BDC" w:rsidRDefault="00F90BDC">
      <w:r xmlns:w="http://schemas.openxmlformats.org/wordprocessingml/2006/main">
        <w:t xml:space="preserve">Този пасаж говори за това, че Бог защитава онези, които Му вярват.</w:t>
      </w:r>
    </w:p>
    <w:p w14:paraId="112C7757" w14:textId="77777777" w:rsidR="00F90BDC" w:rsidRDefault="00F90BDC"/>
    <w:p w14:paraId="71EB0471" w14:textId="77777777" w:rsidR="00F90BDC" w:rsidRDefault="00F90BDC">
      <w:r xmlns:w="http://schemas.openxmlformats.org/wordprocessingml/2006/main">
        <w:t xml:space="preserve">1. Уповавай на Господа с цялото си сърце - Притчи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Бог е нашето убежище и щит – Псалм 34:7-8</w:t>
      </w:r>
    </w:p>
    <w:p w14:paraId="37160D57" w14:textId="77777777" w:rsidR="00F90BDC" w:rsidRDefault="00F90BDC"/>
    <w:p w14:paraId="640A849E" w14:textId="77777777" w:rsidR="00F90BDC" w:rsidRDefault="00F90BDC">
      <w:r xmlns:w="http://schemas.openxmlformats.org/wordprocessingml/2006/main">
        <w:t xml:space="preserve">1. Псалм 91:11-12 – Защото Той ще заповяда на Своите ангели над теб, за да те пазят във всичките ти пътища.</w:t>
      </w:r>
    </w:p>
    <w:p w14:paraId="028E7C37" w14:textId="77777777" w:rsidR="00F90BDC" w:rsidRDefault="00F90BDC"/>
    <w:p w14:paraId="2F400327" w14:textId="77777777" w:rsidR="00F90BDC" w:rsidRDefault="00F90BDC">
      <w:r xmlns:w="http://schemas.openxmlformats.org/wordprocessingml/2006/main">
        <w:t xml:space="preserve">2. Исая 41:10 – Не бой се, защото Аз съм с теб; не се страхувай, защото Аз съм твоят Бог. Ще те укрепя, да, ще ти помогна, ще те подкрепя с праведната Си десница.</w:t>
      </w:r>
    </w:p>
    <w:p w14:paraId="45C5B959" w14:textId="77777777" w:rsidR="00F90BDC" w:rsidRDefault="00F90BDC"/>
    <w:p w14:paraId="4D64756E" w14:textId="77777777" w:rsidR="00F90BDC" w:rsidRDefault="00F90BDC">
      <w:r xmlns:w="http://schemas.openxmlformats.org/wordprocessingml/2006/main">
        <w:t xml:space="preserve">Лука 4:12 А Исус в отговор му каза: Казано е: Не изпитвай Господа, твоя Бог.</w:t>
      </w:r>
    </w:p>
    <w:p w14:paraId="21F9DE98" w14:textId="77777777" w:rsidR="00F90BDC" w:rsidRDefault="00F90BDC"/>
    <w:p w14:paraId="09DD3AB3" w14:textId="77777777" w:rsidR="00F90BDC" w:rsidRDefault="00F90BDC">
      <w:r xmlns:w="http://schemas.openxmlformats.org/wordprocessingml/2006/main">
        <w:t xml:space="preserve">Пасажът предупреждава срещу изпитание на Божието търпение.</w:t>
      </w:r>
    </w:p>
    <w:p w14:paraId="07219177" w14:textId="77777777" w:rsidR="00F90BDC" w:rsidRDefault="00F90BDC"/>
    <w:p w14:paraId="2DD62AB1" w14:textId="77777777" w:rsidR="00F90BDC" w:rsidRDefault="00F90BDC">
      <w:r xmlns:w="http://schemas.openxmlformats.org/wordprocessingml/2006/main">
        <w:t xml:space="preserve">1. „Силата на търпението“</w:t>
      </w:r>
    </w:p>
    <w:p w14:paraId="0C30A571" w14:textId="77777777" w:rsidR="00F90BDC" w:rsidRDefault="00F90BDC"/>
    <w:p w14:paraId="41478B0F" w14:textId="77777777" w:rsidR="00F90BDC" w:rsidRDefault="00F90BDC">
      <w:r xmlns:w="http://schemas.openxmlformats.org/wordprocessingml/2006/main">
        <w:t xml:space="preserve">2. „Бог не подлежи на изпитание“</w:t>
      </w:r>
    </w:p>
    <w:p w14:paraId="70AEA253" w14:textId="77777777" w:rsidR="00F90BDC" w:rsidRDefault="00F90BDC"/>
    <w:p w14:paraId="76964F39" w14:textId="77777777" w:rsidR="00F90BDC" w:rsidRDefault="00F90BDC">
      <w:r xmlns:w="http://schemas.openxmlformats.org/wordprocessingml/2006/main">
        <w:t xml:space="preserve">1. Яков 1:12-15; Блажен човек, който издържа на изкушение, защото, когато бъде изпитан, ще получи венеца на живота, който Господ е обещал на онези, които Го обичат.</w:t>
      </w:r>
    </w:p>
    <w:p w14:paraId="7F6A2E52" w14:textId="77777777" w:rsidR="00F90BDC" w:rsidRDefault="00F90BDC"/>
    <w:p w14:paraId="2780004B" w14:textId="77777777" w:rsidR="00F90BDC" w:rsidRDefault="00F90BDC">
      <w:r xmlns:w="http://schemas.openxmlformats.org/wordprocessingml/2006/main">
        <w:t xml:space="preserve">2. Второзаконие 6:16; Да не изкушавате Господа вашия Бог, както Го изкушихте в Маса.</w:t>
      </w:r>
    </w:p>
    <w:p w14:paraId="74980480" w14:textId="77777777" w:rsidR="00F90BDC" w:rsidRDefault="00F90BDC"/>
    <w:p w14:paraId="06F198BE" w14:textId="77777777" w:rsidR="00F90BDC" w:rsidRDefault="00F90BDC">
      <w:r xmlns:w="http://schemas.openxmlformats.org/wordprocessingml/2006/main">
        <w:t xml:space="preserve">Лука 4:13 И когато дяволът свърши цялото изкушение, той се оттегли от него за известно време.</w:t>
      </w:r>
    </w:p>
    <w:p w14:paraId="7D7D5669" w14:textId="77777777" w:rsidR="00F90BDC" w:rsidRDefault="00F90BDC"/>
    <w:p w14:paraId="4C68EC7C" w14:textId="77777777" w:rsidR="00F90BDC" w:rsidRDefault="00F90BDC">
      <w:r xmlns:w="http://schemas.openxmlformats.org/wordprocessingml/2006/main">
        <w:t xml:space="preserve">Исус беше изкушен от дявола, но след като дяволът завърши всички изкушения, той си отиде за известно време.</w:t>
      </w:r>
    </w:p>
    <w:p w14:paraId="70453214" w14:textId="77777777" w:rsidR="00F90BDC" w:rsidRDefault="00F90BDC"/>
    <w:p w14:paraId="299F0BB9" w14:textId="77777777" w:rsidR="00F90BDC" w:rsidRDefault="00F90BDC">
      <w:r xmlns:w="http://schemas.openxmlformats.org/wordprocessingml/2006/main">
        <w:t xml:space="preserve">1. Бог ще ви защити от изкушението</w:t>
      </w:r>
    </w:p>
    <w:p w14:paraId="559185C2" w14:textId="77777777" w:rsidR="00F90BDC" w:rsidRDefault="00F90BDC"/>
    <w:p w14:paraId="4AC53D3E" w14:textId="77777777" w:rsidR="00F90BDC" w:rsidRDefault="00F90BDC">
      <w:r xmlns:w="http://schemas.openxmlformats.org/wordprocessingml/2006/main">
        <w:t xml:space="preserve">2. Когато сте изкушавани, търсете Божията сила</w:t>
      </w:r>
    </w:p>
    <w:p w14:paraId="0BCB3E3B" w14:textId="77777777" w:rsidR="00F90BDC" w:rsidRDefault="00F90BDC"/>
    <w:p w14:paraId="0F1F1496" w14:textId="77777777" w:rsidR="00F90BDC" w:rsidRDefault="00F90BDC">
      <w:r xmlns:w="http://schemas.openxmlformats.org/wordprocessingml/2006/main">
        <w:t xml:space="preserve">1.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14:paraId="366565FB" w14:textId="77777777" w:rsidR="00F90BDC" w:rsidRDefault="00F90BDC"/>
    <w:p w14:paraId="6B061D75" w14:textId="77777777" w:rsidR="00F90BDC" w:rsidRDefault="00F90BDC">
      <w:r xmlns:w="http://schemas.openxmlformats.org/wordprocessingml/2006/main">
        <w:t xml:space="preserve">2. Яков 1:12-15 – Благословен е човекът, който остава непоколебим при изпитание, защото когато издържи изпитанието, той ще получи венеца на живота, който Бог е обещал на онези, които Го обичат. Никой да не казва, когато е изкушен: „Бог ме изкушава“, защото Бог не може да бъде изкушен със зло и сам Той не изкушава никого. Но всеки човек се изкушава, когато е примамен и подмамен от собственото си желание. Тогава желанието, когато е заченало, ражда грях, а грехът, когато е напълно пораснал, ражда смърт.</w:t>
      </w:r>
    </w:p>
    <w:p w14:paraId="64A4F216" w14:textId="77777777" w:rsidR="00F90BDC" w:rsidRDefault="00F90BDC"/>
    <w:p w14:paraId="26E81514" w14:textId="77777777" w:rsidR="00F90BDC" w:rsidRDefault="00F90BDC">
      <w:r xmlns:w="http://schemas.openxmlformats.org/wordprocessingml/2006/main">
        <w:t xml:space="preserve">Лука 4:14 И Исус се върна в силата на Духа в Галилея; и се разнесе мълвата за Него по цялата околност.</w:t>
      </w:r>
    </w:p>
    <w:p w14:paraId="307D6700" w14:textId="77777777" w:rsidR="00F90BDC" w:rsidRDefault="00F90BDC"/>
    <w:p w14:paraId="55E53075" w14:textId="77777777" w:rsidR="00F90BDC" w:rsidRDefault="00F90BDC">
      <w:r xmlns:w="http://schemas.openxmlformats.org/wordprocessingml/2006/main">
        <w:t xml:space="preserve">Исус се завръща в Галилея в силата на Духа и славата му се разпространява из целия регион.</w:t>
      </w:r>
    </w:p>
    <w:p w14:paraId="5480E0F4" w14:textId="77777777" w:rsidR="00F90BDC" w:rsidRDefault="00F90BDC"/>
    <w:p w14:paraId="6F42D26B" w14:textId="77777777" w:rsidR="00F90BDC" w:rsidRDefault="00F90BDC">
      <w:r xmlns:w="http://schemas.openxmlformats.org/wordprocessingml/2006/main">
        <w:t xml:space="preserve">1. Исус: Силата на Духа и славата на името Му</w:t>
      </w:r>
    </w:p>
    <w:p w14:paraId="718F54A5" w14:textId="77777777" w:rsidR="00F90BDC" w:rsidRDefault="00F90BDC"/>
    <w:p w14:paraId="22AF2EDC" w14:textId="77777777" w:rsidR="00F90BDC" w:rsidRDefault="00F90BDC">
      <w:r xmlns:w="http://schemas.openxmlformats.org/wordprocessingml/2006/main">
        <w:t xml:space="preserve">2. Силата на Духа и как тя разпространява славата на Исус</w:t>
      </w:r>
    </w:p>
    <w:p w14:paraId="35A57D92" w14:textId="77777777" w:rsidR="00F90BDC" w:rsidRDefault="00F90BDC"/>
    <w:p w14:paraId="28CF271A" w14:textId="77777777" w:rsidR="00F90BDC" w:rsidRDefault="00F90BDC">
      <w:r xmlns:w="http://schemas.openxmlformats.org/wordprocessingml/2006/main">
        <w:t xml:space="preserve">1. Деяния 10:38 – Как Бог помаза Исус от Назарет със Светия Дух и със сила;</w:t>
      </w:r>
    </w:p>
    <w:p w14:paraId="2E1BDADA" w14:textId="77777777" w:rsidR="00F90BDC" w:rsidRDefault="00F90BDC"/>
    <w:p w14:paraId="7DA79ED4" w14:textId="77777777" w:rsidR="00F90BDC" w:rsidRDefault="00F90BDC">
      <w:r xmlns:w="http://schemas.openxmlformats.org/wordprocessingml/2006/main">
        <w:t xml:space="preserve">2. Исая 11:2 – Духът Господен ще почива върху него, Духът на мъдростта и разума, Духът на съвета и силата, Духът на знанието и страхът от Господа.</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4:15 И поучаваше в синагогите им, като беше прославен от всички.</w:t>
      </w:r>
    </w:p>
    <w:p w14:paraId="70978527" w14:textId="77777777" w:rsidR="00F90BDC" w:rsidRDefault="00F90BDC"/>
    <w:p w14:paraId="7FDC09BF" w14:textId="77777777" w:rsidR="00F90BDC" w:rsidRDefault="00F90BDC">
      <w:r xmlns:w="http://schemas.openxmlformats.org/wordprocessingml/2006/main">
        <w:t xml:space="preserve">Този пасаж показва, че Исус е бил добре дошъл и почитан, когато е проповядвал в синагогите.</w:t>
      </w:r>
    </w:p>
    <w:p w14:paraId="376EE9D6" w14:textId="77777777" w:rsidR="00F90BDC" w:rsidRDefault="00F90BDC"/>
    <w:p w14:paraId="350D7D8D" w14:textId="77777777" w:rsidR="00F90BDC" w:rsidRDefault="00F90BDC">
      <w:r xmlns:w="http://schemas.openxmlformats.org/wordprocessingml/2006/main">
        <w:t xml:space="preserve">1: Исус беше възхваляван и прославян от всички, които Го слушаха да проповядва.</w:t>
      </w:r>
    </w:p>
    <w:p w14:paraId="619656A6" w14:textId="77777777" w:rsidR="00F90BDC" w:rsidRDefault="00F90BDC"/>
    <w:p w14:paraId="5F8702A2" w14:textId="77777777" w:rsidR="00F90BDC" w:rsidRDefault="00F90BDC">
      <w:r xmlns:w="http://schemas.openxmlformats.org/wordprocessingml/2006/main">
        <w:t xml:space="preserve">2: Трябва да се стремим да бъдем колкото е възможно по-подобни на Христос, така че и ние да бъдем хвалени и прославяни.</w:t>
      </w:r>
    </w:p>
    <w:p w14:paraId="597CE302" w14:textId="77777777" w:rsidR="00F90BDC" w:rsidRDefault="00F90BDC"/>
    <w:p w14:paraId="271D9B9F" w14:textId="77777777" w:rsidR="00F90BDC" w:rsidRDefault="00F90BDC">
      <w:r xmlns:w="http://schemas.openxmlformats.org/wordprocessingml/2006/main">
        <w:t xml:space="preserve">1: Матей 5:16 – „Така да свети вашата светлина пред човеците, за да видят добрите ви дела и да прославят вашия Отец, който е на небесата.“</w:t>
      </w:r>
    </w:p>
    <w:p w14:paraId="35E7D8B6" w14:textId="77777777" w:rsidR="00F90BDC" w:rsidRDefault="00F90BDC"/>
    <w:p w14:paraId="1A718F91" w14:textId="77777777" w:rsidR="00F90BDC" w:rsidRDefault="00F90BDC">
      <w:r xmlns:w="http://schemas.openxmlformats.org/wordprocessingml/2006/main">
        <w:t xml:space="preserve">2: Филипяни 2:5-8 – „Нека бъде във вас този ум, който беше и в Христос Исус: Който, бидейки в Божия образ, не смяташе за грабителство да бъде равен на Бога, но се обезслави, и прие образа на слуга и стана по подобие на човеци: и като се намери в образа на човек, смири Себе Си и стана послушен до смърт, и то смърт на кръста.”</w:t>
      </w:r>
    </w:p>
    <w:p w14:paraId="119D722A" w14:textId="77777777" w:rsidR="00F90BDC" w:rsidRDefault="00F90BDC"/>
    <w:p w14:paraId="6031697B" w14:textId="77777777" w:rsidR="00F90BDC" w:rsidRDefault="00F90BDC">
      <w:r xmlns:w="http://schemas.openxmlformats.org/wordprocessingml/2006/main">
        <w:t xml:space="preserve">Лука 4:16 И дойде в Назарет, където беше отгледан, и според обичая си влезе в синагогата в съботния ден и стана да чете.</w:t>
      </w:r>
    </w:p>
    <w:p w14:paraId="62A884AC" w14:textId="77777777" w:rsidR="00F90BDC" w:rsidRDefault="00F90BDC"/>
    <w:p w14:paraId="75F6B763" w14:textId="77777777" w:rsidR="00F90BDC" w:rsidRDefault="00F90BDC">
      <w:r xmlns:w="http://schemas.openxmlformats.org/wordprocessingml/2006/main">
        <w:t xml:space="preserve">Той отиде в синагогата в съботния ден, както беше обичаят му.</w:t>
      </w:r>
    </w:p>
    <w:p w14:paraId="14E6494D" w14:textId="77777777" w:rsidR="00F90BDC" w:rsidRDefault="00F90BDC"/>
    <w:p w14:paraId="6196DE05" w14:textId="77777777" w:rsidR="00F90BDC" w:rsidRDefault="00F90BDC">
      <w:r xmlns:w="http://schemas.openxmlformats.org/wordprocessingml/2006/main">
        <w:t xml:space="preserve">1. Значението на спазването на традицията</w:t>
      </w:r>
    </w:p>
    <w:p w14:paraId="73D057DB" w14:textId="77777777" w:rsidR="00F90BDC" w:rsidRDefault="00F90BDC"/>
    <w:p w14:paraId="1AC757EF" w14:textId="77777777" w:rsidR="00F90BDC" w:rsidRDefault="00F90BDC">
      <w:r xmlns:w="http://schemas.openxmlformats.org/wordprocessingml/2006/main">
        <w:t xml:space="preserve">2. Силата на обичайната вярност</w:t>
      </w:r>
    </w:p>
    <w:p w14:paraId="6C852A89" w14:textId="77777777" w:rsidR="00F90BDC" w:rsidRDefault="00F90BDC"/>
    <w:p w14:paraId="4BBDCB3F" w14:textId="77777777" w:rsidR="00F90BDC" w:rsidRDefault="00F90BDC">
      <w:r xmlns:w="http://schemas.openxmlformats.org/wordprocessingml/2006/main">
        <w:t xml:space="preserve">1.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w:t>
      </w:r>
      <w:r xmlns:w="http://schemas.openxmlformats.org/wordprocessingml/2006/main">
        <w:lastRenderedPageBreak xmlns:w="http://schemas.openxmlformats.org/wordprocessingml/2006/main"/>
      </w:r>
      <w:r xmlns:w="http://schemas.openxmlformats.org/wordprocessingml/2006/main">
        <w:t xml:space="preserve">покой за душите си, защото моето иго е благо и моето бреме е леко.</w:t>
      </w:r>
    </w:p>
    <w:p w14:paraId="4B2B04EE" w14:textId="77777777" w:rsidR="00F90BDC" w:rsidRDefault="00F90BDC"/>
    <w:p w14:paraId="4C68FE85" w14:textId="77777777" w:rsidR="00F90BDC" w:rsidRDefault="00F90BDC">
      <w:r xmlns:w="http://schemas.openxmlformats.org/wordprocessingml/2006/main">
        <w:t xml:space="preserve">2. Притчи 13:9 – „Светлината на праведните се радва, а светилникът на нечестивите ще угасне.“</w:t>
      </w:r>
    </w:p>
    <w:p w14:paraId="72F908E8" w14:textId="77777777" w:rsidR="00F90BDC" w:rsidRDefault="00F90BDC"/>
    <w:p w14:paraId="56D7AF41" w14:textId="77777777" w:rsidR="00F90BDC" w:rsidRDefault="00F90BDC">
      <w:r xmlns:w="http://schemas.openxmlformats.org/wordprocessingml/2006/main">
        <w:t xml:space="preserve">Лука 4:17 И му беше дадена книгата на пророк Исая. И като отвори книгата, намери мястото, където беше написано:</w:t>
      </w:r>
    </w:p>
    <w:p w14:paraId="2B6B3DEF" w14:textId="77777777" w:rsidR="00F90BDC" w:rsidRDefault="00F90BDC"/>
    <w:p w14:paraId="4C33D430" w14:textId="77777777" w:rsidR="00F90BDC" w:rsidRDefault="00F90BDC">
      <w:r xmlns:w="http://schemas.openxmlformats.org/wordprocessingml/2006/main">
        <w:t xml:space="preserve">Исус отвори книгата на Исая и прочете от нея.</w:t>
      </w:r>
    </w:p>
    <w:p w14:paraId="7B601185" w14:textId="77777777" w:rsidR="00F90BDC" w:rsidRDefault="00F90BDC"/>
    <w:p w14:paraId="2F8D2496" w14:textId="77777777" w:rsidR="00F90BDC" w:rsidRDefault="00F90BDC">
      <w:r xmlns:w="http://schemas.openxmlformats.org/wordprocessingml/2006/main">
        <w:t xml:space="preserve">1. Значението на Писанието в служението на Исус</w:t>
      </w:r>
    </w:p>
    <w:p w14:paraId="54C15F57" w14:textId="77777777" w:rsidR="00F90BDC" w:rsidRDefault="00F90BDC"/>
    <w:p w14:paraId="19736613" w14:textId="77777777" w:rsidR="00F90BDC" w:rsidRDefault="00F90BDC">
      <w:r xmlns:w="http://schemas.openxmlformats.org/wordprocessingml/2006/main">
        <w:t xml:space="preserve">2. Силата на Божието Слово</w:t>
      </w:r>
    </w:p>
    <w:p w14:paraId="7B1F95BB" w14:textId="77777777" w:rsidR="00F90BDC" w:rsidRDefault="00F90BDC"/>
    <w:p w14:paraId="05C014EF" w14:textId="77777777" w:rsidR="00F90BDC" w:rsidRDefault="00F90BDC">
      <w:r xmlns:w="http://schemas.openxmlformats.org/wordprocessingml/2006/main">
        <w:t xml:space="preserve">1. Псалм 119:105-112, „Твоето слово е светилник за нозете ми и светлина за пътя ми“</w:t>
      </w:r>
    </w:p>
    <w:p w14:paraId="34EFBAD0" w14:textId="77777777" w:rsidR="00F90BDC" w:rsidRDefault="00F90BDC"/>
    <w:p w14:paraId="6BDE9AEC" w14:textId="77777777" w:rsidR="00F90BDC" w:rsidRDefault="00F90BDC">
      <w:r xmlns:w="http://schemas.openxmlformats.org/wordprocessingml/2006/main">
        <w:t xml:space="preserve">2. Римляни 10:17, „И така, вярата идва от слушане, а слушането чрез Христовото слово.”</w:t>
      </w:r>
    </w:p>
    <w:p w14:paraId="55EA3603" w14:textId="77777777" w:rsidR="00F90BDC" w:rsidRDefault="00F90BDC"/>
    <w:p w14:paraId="1526E8AF" w14:textId="77777777" w:rsidR="00F90BDC" w:rsidRDefault="00F90BDC">
      <w:r xmlns:w="http://schemas.openxmlformats.org/wordprocessingml/2006/main">
        <w:t xml:space="preserve">Лука 4:18 Духът на Господа е върху мен, защото ме помаза да проповядвам благовестието на бедните; прати ме да изцелявам съкрушените по сърце, да проповядвам избавление на пленниците и връщане на зрението на слепите, да пусна на свобода наранените,</w:t>
      </w:r>
    </w:p>
    <w:p w14:paraId="10B94204" w14:textId="77777777" w:rsidR="00F90BDC" w:rsidRDefault="00F90BDC"/>
    <w:p w14:paraId="2E264F06" w14:textId="77777777" w:rsidR="00F90BDC" w:rsidRDefault="00F90BDC">
      <w:r xmlns:w="http://schemas.openxmlformats.org/wordprocessingml/2006/main">
        <w:t xml:space="preserve">Обобщаване на пасажа:</w:t>
      </w:r>
    </w:p>
    <w:p w14:paraId="0EB25C2B" w14:textId="77777777" w:rsidR="00F90BDC" w:rsidRDefault="00F90BDC"/>
    <w:p w14:paraId="6B869FEE" w14:textId="77777777" w:rsidR="00F90BDC" w:rsidRDefault="00F90BDC">
      <w:r xmlns:w="http://schemas.openxmlformats.org/wordprocessingml/2006/main">
        <w:t xml:space="preserve">Исус е упълномощен от Духа Господен да изпълни мисията си да проповядва Евангелието на бедните, да лекува хората със съкрушено сърце и да донесе освобождение на пленниците и прозрение на слепите.</w:t>
      </w:r>
    </w:p>
    <w:p w14:paraId="26B26426" w14:textId="77777777" w:rsidR="00F90BDC" w:rsidRDefault="00F90BDC"/>
    <w:p w14:paraId="24B8D4DB" w14:textId="77777777" w:rsidR="00F90BDC" w:rsidRDefault="00F90BDC">
      <w:r xmlns:w="http://schemas.openxmlformats.org/wordprocessingml/2006/main">
        <w:t xml:space="preserve">1. Възвисяващата сила на мисията на Исус</w:t>
      </w:r>
    </w:p>
    <w:p w14:paraId="61CAA13C" w14:textId="77777777" w:rsidR="00F90BDC" w:rsidRDefault="00F90BDC"/>
    <w:p w14:paraId="3598662C" w14:textId="77777777" w:rsidR="00F90BDC" w:rsidRDefault="00F90BDC">
      <w:r xmlns:w="http://schemas.openxmlformats.org/wordprocessingml/2006/main">
        <w:t xml:space="preserve">2. Изцелен и освободен: Как Исус носи освобождение</w:t>
      </w:r>
    </w:p>
    <w:p w14:paraId="329464A0" w14:textId="77777777" w:rsidR="00F90BDC" w:rsidRDefault="00F90BDC"/>
    <w:p w14:paraId="01E52246" w14:textId="77777777" w:rsidR="00F90BDC" w:rsidRDefault="00F90BDC">
      <w:r xmlns:w="http://schemas.openxmlformats.org/wordprocessingml/2006/main">
        <w:t xml:space="preserve">1. Исая 61:1-2 – „Духът на Господа Бога е върху мен, защото Господ ме помаза да благовестя на бедните; прати ме да превържа съкрушените по сърце, да проглася освобождение на пленниците , и отварянето на затвора за тези, които са обвързани.</w:t>
      </w:r>
    </w:p>
    <w:p w14:paraId="4E608A3B" w14:textId="77777777" w:rsidR="00F90BDC" w:rsidRDefault="00F90BDC"/>
    <w:p w14:paraId="68A3D91E" w14:textId="77777777" w:rsidR="00F90BDC" w:rsidRDefault="00F90BDC">
      <w:r xmlns:w="http://schemas.openxmlformats.org/wordprocessingml/2006/main">
        <w:t xml:space="preserve">2. Галатяни 5:1 – „Заради свободата Христос ни освободи; затова стойте твърди и не се подчинявайте отново на робско иго.“</w:t>
      </w:r>
    </w:p>
    <w:p w14:paraId="70CD4304" w14:textId="77777777" w:rsidR="00F90BDC" w:rsidRDefault="00F90BDC"/>
    <w:p w14:paraId="0D90D89B" w14:textId="77777777" w:rsidR="00F90BDC" w:rsidRDefault="00F90BDC">
      <w:r xmlns:w="http://schemas.openxmlformats.org/wordprocessingml/2006/main">
        <w:t xml:space="preserve">Лука 4:19 Да проповядва благоприятната Господна година.</w:t>
      </w:r>
    </w:p>
    <w:p w14:paraId="08D2785F" w14:textId="77777777" w:rsidR="00F90BDC" w:rsidRDefault="00F90BDC"/>
    <w:p w14:paraId="0D60819F" w14:textId="77777777" w:rsidR="00F90BDC" w:rsidRDefault="00F90BDC">
      <w:r xmlns:w="http://schemas.openxmlformats.org/wordprocessingml/2006/main">
        <w:t xml:space="preserve">Този пасаж се отнася до Исус, който проповядва добрата новина за благоволението на Господ в неговото служение.</w:t>
      </w:r>
    </w:p>
    <w:p w14:paraId="4A597193" w14:textId="77777777" w:rsidR="00F90BDC" w:rsidRDefault="00F90BDC"/>
    <w:p w14:paraId="6466F2CF" w14:textId="77777777" w:rsidR="00F90BDC" w:rsidRDefault="00F90BDC">
      <w:r xmlns:w="http://schemas.openxmlformats.org/wordprocessingml/2006/main">
        <w:t xml:space="preserve">1. „Безусловната любов на Бог: намиране на неговата приемлива година“</w:t>
      </w:r>
    </w:p>
    <w:p w14:paraId="5C7DEA4E" w14:textId="77777777" w:rsidR="00F90BDC" w:rsidRDefault="00F90BDC"/>
    <w:p w14:paraId="65929CE2" w14:textId="77777777" w:rsidR="00F90BDC" w:rsidRDefault="00F90BDC">
      <w:r xmlns:w="http://schemas.openxmlformats.org/wordprocessingml/2006/main">
        <w:t xml:space="preserve">2. „Дарът на Исус: Да живееш в годината Господна“</w:t>
      </w:r>
    </w:p>
    <w:p w14:paraId="44996F2E" w14:textId="77777777" w:rsidR="00F90BDC" w:rsidRDefault="00F90BDC"/>
    <w:p w14:paraId="4D4B12D3" w14:textId="77777777" w:rsidR="00F90BDC" w:rsidRDefault="00F90BDC">
      <w:r xmlns:w="http://schemas.openxmlformats.org/wordprocessingml/2006/main">
        <w:t xml:space="preserve">1. Исая 61:1-2: „Духът на Върховния Господ е върху мен, защото Господ ме помаза да проповядвам добра новина на бедните. Изпрати ме да превържа съкрушените по сърце, да проглася свобода на пленниците и освобождаване от тъмнината за затворниците."</w:t>
      </w:r>
    </w:p>
    <w:p w14:paraId="541DFDB2" w14:textId="77777777" w:rsidR="00F90BDC" w:rsidRDefault="00F90BDC"/>
    <w:p w14:paraId="1D9A75B9" w14:textId="77777777" w:rsidR="00F90BDC" w:rsidRDefault="00F90BDC">
      <w:r xmlns:w="http://schemas.openxmlformats.org/wordprocessingml/2006/main">
        <w:t xml:space="preserve">2. Римляни 5:8: „Но Бог показва собствената Си любов към нас в това: докато бяхме още грешници, Христос умря за нас.“</w:t>
      </w:r>
    </w:p>
    <w:p w14:paraId="49A30ECD" w14:textId="77777777" w:rsidR="00F90BDC" w:rsidRDefault="00F90BDC"/>
    <w:p w14:paraId="0F7BAB16" w14:textId="77777777" w:rsidR="00F90BDC" w:rsidRDefault="00F90BDC">
      <w:r xmlns:w="http://schemas.openxmlformats.org/wordprocessingml/2006/main">
        <w:t xml:space="preserve">Лука 4:20 И затвори книгата, върна я на служителя и седна. И очите на всички, които бяха в синагогата, бяха вперени в него.</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чете от книгата на Исая в синагогата и всички са съсредоточени върху него.</w:t>
      </w:r>
    </w:p>
    <w:p w14:paraId="330D9CAB" w14:textId="77777777" w:rsidR="00F90BDC" w:rsidRDefault="00F90BDC"/>
    <w:p w14:paraId="2C4008AA" w14:textId="77777777" w:rsidR="00F90BDC" w:rsidRDefault="00F90BDC">
      <w:r xmlns:w="http://schemas.openxmlformats.org/wordprocessingml/2006/main">
        <w:t xml:space="preserve">1. Бог има план за живота ни и Исус ни го показа чрез своя пример.</w:t>
      </w:r>
    </w:p>
    <w:p w14:paraId="2F99329B" w14:textId="77777777" w:rsidR="00F90BDC" w:rsidRDefault="00F90BDC"/>
    <w:p w14:paraId="23373DC6" w14:textId="77777777" w:rsidR="00F90BDC" w:rsidRDefault="00F90BDC">
      <w:r xmlns:w="http://schemas.openxmlformats.org/wordprocessingml/2006/main">
        <w:t xml:space="preserve">2. Трябва да сме отворени към посланията, които Бог ни изпраща чрез писанията.</w:t>
      </w:r>
    </w:p>
    <w:p w14:paraId="1949AA20" w14:textId="77777777" w:rsidR="00F90BDC" w:rsidRDefault="00F90BDC"/>
    <w:p w14:paraId="3A105542" w14:textId="77777777" w:rsidR="00F90BDC" w:rsidRDefault="00F90BDC">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14:paraId="1FA39155" w14:textId="77777777" w:rsidR="00F90BDC" w:rsidRDefault="00F90BDC"/>
    <w:p w14:paraId="610B20E0" w14:textId="77777777" w:rsidR="00F90BDC" w:rsidRDefault="00F90BDC">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14:paraId="02F917A8" w14:textId="77777777" w:rsidR="00F90BDC" w:rsidRDefault="00F90BDC"/>
    <w:p w14:paraId="290D3930" w14:textId="77777777" w:rsidR="00F90BDC" w:rsidRDefault="00F90BDC">
      <w:r xmlns:w="http://schemas.openxmlformats.org/wordprocessingml/2006/main">
        <w:t xml:space="preserve">Лука 4:21 И започна да им казва: Днес се изпълни това писание в ушите ви.</w:t>
      </w:r>
    </w:p>
    <w:p w14:paraId="7B579FE8" w14:textId="77777777" w:rsidR="00F90BDC" w:rsidRDefault="00F90BDC"/>
    <w:p w14:paraId="6B9E8456" w14:textId="77777777" w:rsidR="00F90BDC" w:rsidRDefault="00F90BDC">
      <w:r xmlns:w="http://schemas.openxmlformats.org/wordprocessingml/2006/main">
        <w:t xml:space="preserve">Исус провъзгласява, че писанието е изпълнено в присъствието на хората.</w:t>
      </w:r>
    </w:p>
    <w:p w14:paraId="3B47B73A" w14:textId="77777777" w:rsidR="00F90BDC" w:rsidRDefault="00F90BDC"/>
    <w:p w14:paraId="494CF9C5" w14:textId="77777777" w:rsidR="00F90BDC" w:rsidRDefault="00F90BDC">
      <w:r xmlns:w="http://schemas.openxmlformats.org/wordprocessingml/2006/main">
        <w:t xml:space="preserve">1. Божията вярност да изпълни Неговите обещания.</w:t>
      </w:r>
    </w:p>
    <w:p w14:paraId="2916E245" w14:textId="77777777" w:rsidR="00F90BDC" w:rsidRDefault="00F90BDC"/>
    <w:p w14:paraId="6DF33386" w14:textId="77777777" w:rsidR="00F90BDC" w:rsidRDefault="00F90BDC">
      <w:r xmlns:w="http://schemas.openxmlformats.org/wordprocessingml/2006/main">
        <w:t xml:space="preserve">2. Колко е важно да слушаме Исус.</w:t>
      </w:r>
    </w:p>
    <w:p w14:paraId="260CA04E" w14:textId="77777777" w:rsidR="00F90BDC" w:rsidRDefault="00F90BDC"/>
    <w:p w14:paraId="4D6E974B" w14:textId="77777777" w:rsidR="00F90BDC" w:rsidRDefault="00F90BDC">
      <w:r xmlns:w="http://schemas.openxmlformats.org/wordprocessingml/2006/main">
        <w:t xml:space="preserve">1. Псалм 33:4-5 „Защото словото на Господа е право и истинно; Той е верен във всичко, което прави. Господ обича правда и справедливост; земята е пълна с Неговата неизменна любов.“</w:t>
      </w:r>
    </w:p>
    <w:p w14:paraId="26AEF29D" w14:textId="77777777" w:rsidR="00F90BDC" w:rsidRDefault="00F90BDC"/>
    <w:p w14:paraId="209E26C3" w14:textId="77777777" w:rsidR="00F90BDC" w:rsidRDefault="00F90BDC">
      <w:r xmlns:w="http://schemas.openxmlformats.org/wordprocessingml/2006/main">
        <w:t xml:space="preserve">2. Йоан 14:23-24 „Исус отговори: „Всеки, който Ме обича, ще се покорява на моето учение. Моят Отец ще ги възлюби и ние ще дойдем при тях и ще направим дом при тях. Който не ме обича, няма да се покорява моето учение."</w:t>
      </w:r>
    </w:p>
    <w:p w14:paraId="6E41C361" w14:textId="77777777" w:rsidR="00F90BDC" w:rsidRDefault="00F90BDC"/>
    <w:p w14:paraId="6BF15772" w14:textId="77777777" w:rsidR="00F90BDC" w:rsidRDefault="00F90BDC">
      <w:r xmlns:w="http://schemas.openxmlformats.org/wordprocessingml/2006/main">
        <w:t xml:space="preserve">Лука 4:22 И всички му свидетелстваха и се чудеха на благодатните думи, които излизаха от устата му. И казаха: Не е ли този синът на Йосиф?</w:t>
      </w:r>
    </w:p>
    <w:p w14:paraId="24B4B052" w14:textId="77777777" w:rsidR="00F90BDC" w:rsidRDefault="00F90BDC"/>
    <w:p w14:paraId="42DCEFAA" w14:textId="77777777" w:rsidR="00F90BDC" w:rsidRDefault="00F90BDC">
      <w:r xmlns:w="http://schemas.openxmlformats.org/wordprocessingml/2006/main">
        <w:t xml:space="preserve">Този пасаж описва реакцията на хората на думите на Исус, които бяха изпълнени с благодат и мъдрост. Попитаха дали е син на Йосиф.</w:t>
      </w:r>
    </w:p>
    <w:p w14:paraId="30E3173D" w14:textId="77777777" w:rsidR="00F90BDC" w:rsidRDefault="00F90BDC"/>
    <w:p w14:paraId="12FF47C5" w14:textId="77777777" w:rsidR="00F90BDC" w:rsidRDefault="00F90BDC">
      <w:r xmlns:w="http://schemas.openxmlformats.org/wordprocessingml/2006/main">
        <w:t xml:space="preserve">1. Силата на Божията благодат в думите на Исус</w:t>
      </w:r>
    </w:p>
    <w:p w14:paraId="6671046A" w14:textId="77777777" w:rsidR="00F90BDC" w:rsidRDefault="00F90BDC"/>
    <w:p w14:paraId="18C34B06" w14:textId="77777777" w:rsidR="00F90BDC" w:rsidRDefault="00F90BDC">
      <w:r xmlns:w="http://schemas.openxmlformats.org/wordprocessingml/2006/main">
        <w:t xml:space="preserve">2. Исус като нашия пример за мъдра реч</w:t>
      </w:r>
    </w:p>
    <w:p w14:paraId="1721E9F7" w14:textId="77777777" w:rsidR="00F90BDC" w:rsidRDefault="00F90BDC"/>
    <w:p w14:paraId="0B1978D5" w14:textId="77777777" w:rsidR="00F90BDC" w:rsidRDefault="00F90BDC">
      <w:r xmlns:w="http://schemas.openxmlformats.org/wordprocessingml/2006/main">
        <w:t xml:space="preserve">1. Колосяни 4:6 - Нека речта ви винаги бъде благодатна, подправена със сол, за да знаете как трябва да отговорите на всеки човек.</w:t>
      </w:r>
    </w:p>
    <w:p w14:paraId="6B3D3D85" w14:textId="77777777" w:rsidR="00F90BDC" w:rsidRDefault="00F90BDC"/>
    <w:p w14:paraId="276E15B9" w14:textId="77777777" w:rsidR="00F90BDC" w:rsidRDefault="00F90BDC">
      <w:r xmlns:w="http://schemas.openxmlformats.org/wordprocessingml/2006/main">
        <w:t xml:space="preserve">2. Яков 3:13-17 – Кой е мъдър и разумен между вас? С доброто си поведение нека покаже делата си в кротостта на мъдростта.</w:t>
      </w:r>
    </w:p>
    <w:p w14:paraId="45441E2B" w14:textId="77777777" w:rsidR="00F90BDC" w:rsidRDefault="00F90BDC"/>
    <w:p w14:paraId="614627CB" w14:textId="77777777" w:rsidR="00F90BDC" w:rsidRDefault="00F90BDC">
      <w:r xmlns:w="http://schemas.openxmlformats.org/wordprocessingml/2006/main">
        <w:t xml:space="preserve">Лука 4:23 И той им каза: Непременно ще ми кажете тази поговорка: Лекарю, изцели себе си; всичко, което сме чули да се прави в Капернаум, направи и тук, в твоята страна.</w:t>
      </w:r>
    </w:p>
    <w:p w14:paraId="5B717E39" w14:textId="77777777" w:rsidR="00F90BDC" w:rsidRDefault="00F90BDC"/>
    <w:p w14:paraId="2C0424A1" w14:textId="77777777" w:rsidR="00F90BDC" w:rsidRDefault="00F90BDC">
      <w:r xmlns:w="http://schemas.openxmlformats.org/wordprocessingml/2006/main">
        <w:t xml:space="preserve">Исус казва на хората в родния си град, че трябва да очакват от него да направи същите неща, които направи в Капернаум.</w:t>
      </w:r>
    </w:p>
    <w:p w14:paraId="35FDF8C0" w14:textId="77777777" w:rsidR="00F90BDC" w:rsidRDefault="00F90BDC"/>
    <w:p w14:paraId="6B3CA36E" w14:textId="77777777" w:rsidR="00F90BDC" w:rsidRDefault="00F90BDC">
      <w:r xmlns:w="http://schemas.openxmlformats.org/wordprocessingml/2006/main">
        <w:t xml:space="preserve">1. Силата на Исус: Как Исус вършеше чудеса по време на своето служение</w:t>
      </w:r>
    </w:p>
    <w:p w14:paraId="1056B052" w14:textId="77777777" w:rsidR="00F90BDC" w:rsidRDefault="00F90BDC"/>
    <w:p w14:paraId="68B6E8EB" w14:textId="77777777" w:rsidR="00F90BDC" w:rsidRDefault="00F90BDC">
      <w:r xmlns:w="http://schemas.openxmlformats.org/wordprocessingml/2006/main">
        <w:t xml:space="preserve">2. Отхвърляне на Исус: Цената на отказа да повярваш в Исус</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4:23-25 – Исус започва Своето служение в Галилея</w:t>
      </w:r>
    </w:p>
    <w:p w14:paraId="4ADED22B" w14:textId="77777777" w:rsidR="00F90BDC" w:rsidRDefault="00F90BDC"/>
    <w:p w14:paraId="613193F6" w14:textId="77777777" w:rsidR="00F90BDC" w:rsidRDefault="00F90BDC">
      <w:r xmlns:w="http://schemas.openxmlformats.org/wordprocessingml/2006/main">
        <w:t xml:space="preserve">2. Марк 1:21-28 – Исус изцелява човек с нечист дух в синагогата</w:t>
      </w:r>
    </w:p>
    <w:p w14:paraId="46062420" w14:textId="77777777" w:rsidR="00F90BDC" w:rsidRDefault="00F90BDC"/>
    <w:p w14:paraId="74A4BEB5" w14:textId="77777777" w:rsidR="00F90BDC" w:rsidRDefault="00F90BDC">
      <w:r xmlns:w="http://schemas.openxmlformats.org/wordprocessingml/2006/main">
        <w:t xml:space="preserve">Лука 4:24 И той каза: Истина ви казвам, никой пророк не се приема в собствената си страна.</w:t>
      </w:r>
    </w:p>
    <w:p w14:paraId="6F3512D9" w14:textId="77777777" w:rsidR="00F90BDC" w:rsidRDefault="00F90BDC"/>
    <w:p w14:paraId="6220FAA7" w14:textId="77777777" w:rsidR="00F90BDC" w:rsidRDefault="00F90BDC">
      <w:r xmlns:w="http://schemas.openxmlformats.org/wordprocessingml/2006/main">
        <w:t xml:space="preserve">Исус обяви, че пророк не се приема в собствената им страна.</w:t>
      </w:r>
    </w:p>
    <w:p w14:paraId="263CC132" w14:textId="77777777" w:rsidR="00F90BDC" w:rsidRDefault="00F90BDC"/>
    <w:p w14:paraId="03CC5D8E" w14:textId="77777777" w:rsidR="00F90BDC" w:rsidRDefault="00F90BDC">
      <w:r xmlns:w="http://schemas.openxmlformats.org/wordprocessingml/2006/main">
        <w:t xml:space="preserve">1. „Отхвърлянето на Исус: разбиране на нашето собствено отхвърляне“</w:t>
      </w:r>
    </w:p>
    <w:p w14:paraId="522DC183" w14:textId="77777777" w:rsidR="00F90BDC" w:rsidRDefault="00F90BDC"/>
    <w:p w14:paraId="4065AFE2" w14:textId="77777777" w:rsidR="00F90BDC" w:rsidRDefault="00F90BDC">
      <w:r xmlns:w="http://schemas.openxmlformats.org/wordprocessingml/2006/main">
        <w:t xml:space="preserve">2. „Трудностите на отхвърлянето: познаването на Божието приемане“</w:t>
      </w:r>
    </w:p>
    <w:p w14:paraId="18193D28" w14:textId="77777777" w:rsidR="00F90BDC" w:rsidRDefault="00F90BDC"/>
    <w:p w14:paraId="1B4BE905" w14:textId="77777777" w:rsidR="00F90BDC" w:rsidRDefault="00F90BDC">
      <w:r xmlns:w="http://schemas.openxmlformats.org/wordprocessingml/2006/main">
        <w:t xml:space="preserve">1. Исая 53:3 – „Той е презрян и отхвърлен от човеците, човек на скърби и свикнал със скръбта.“</w:t>
      </w:r>
    </w:p>
    <w:p w14:paraId="4A373537" w14:textId="77777777" w:rsidR="00F90BDC" w:rsidRDefault="00F90BDC"/>
    <w:p w14:paraId="43015500" w14:textId="77777777" w:rsidR="00F90BDC" w:rsidRDefault="00F90BDC">
      <w:r xmlns:w="http://schemas.openxmlformats.org/wordprocessingml/2006/main">
        <w:t xml:space="preserve">2. Римляни 15:7 – „И тъй, приемайте се един друг, както Христос ви прие, за да донесете хвала на Бога.“</w:t>
      </w:r>
    </w:p>
    <w:p w14:paraId="2526A88F" w14:textId="77777777" w:rsidR="00F90BDC" w:rsidRDefault="00F90BDC"/>
    <w:p w14:paraId="571D3B55" w14:textId="77777777" w:rsidR="00F90BDC" w:rsidRDefault="00F90BDC">
      <w:r xmlns:w="http://schemas.openxmlformats.org/wordprocessingml/2006/main">
        <w:t xml:space="preserve">Лука 4:25 Но истина ви казвам, че много вдовици имаше в Израил в дните на Илия, когато небето беше затворено за три години и шест месеца, когато беше голям глад по цялата земя;</w:t>
      </w:r>
    </w:p>
    <w:p w14:paraId="177A0D5D" w14:textId="77777777" w:rsidR="00F90BDC" w:rsidRDefault="00F90BDC"/>
    <w:p w14:paraId="405F6853" w14:textId="77777777" w:rsidR="00F90BDC" w:rsidRDefault="00F90BDC">
      <w:r xmlns:w="http://schemas.openxmlformats.org/wordprocessingml/2006/main">
        <w:t xml:space="preserve">В Лука 4:25 Исус споделя, че в дните на Илия е имало много вдовици в Израел и голям глад, който е продължил три години и половина.</w:t>
      </w:r>
    </w:p>
    <w:p w14:paraId="27321331" w14:textId="77777777" w:rsidR="00F90BDC" w:rsidRDefault="00F90BDC"/>
    <w:p w14:paraId="47170CE0" w14:textId="77777777" w:rsidR="00F90BDC" w:rsidRDefault="00F90BDC">
      <w:r xmlns:w="http://schemas.openxmlformats.org/wordprocessingml/2006/main">
        <w:t xml:space="preserve">1. Вярата на вдовицата: Как Бог се грижи за Своя народ по време на нужда</w:t>
      </w:r>
    </w:p>
    <w:p w14:paraId="5A55D18E" w14:textId="77777777" w:rsidR="00F90BDC" w:rsidRDefault="00F90BDC"/>
    <w:p w14:paraId="295508CF" w14:textId="77777777" w:rsidR="00F90BDC" w:rsidRDefault="00F90BDC">
      <w:r xmlns:w="http://schemas.openxmlformats.org/wordprocessingml/2006/main">
        <w:t xml:space="preserve">2. Снабдяването на Бог: Изживяване на Божието изобилие в трудни времена</w:t>
      </w:r>
    </w:p>
    <w:p w14:paraId="3E3FA6F8" w14:textId="77777777" w:rsidR="00F90BDC" w:rsidRDefault="00F90BDC"/>
    <w:p w14:paraId="2AF553A8" w14:textId="77777777" w:rsidR="00F90BDC" w:rsidRDefault="00F90BDC">
      <w:r xmlns:w="http://schemas.openxmlformats.org/wordprocessingml/2006/main">
        <w:t xml:space="preserve">1. Яков 1:27 – Религията, която Бог, нашият Отец, приема за чиста и безупречна, е тази: да се грижи за сираците и вдовиците в тяхната беда и да се пази от замърсяване от света.</w:t>
      </w:r>
    </w:p>
    <w:p w14:paraId="20972C86" w14:textId="77777777" w:rsidR="00F90BDC" w:rsidRDefault="00F90BDC"/>
    <w:p w14:paraId="6293D802" w14:textId="77777777" w:rsidR="00F90BDC" w:rsidRDefault="00F90BDC">
      <w:r xmlns:w="http://schemas.openxmlformats.org/wordprocessingml/2006/main">
        <w:t xml:space="preserve">2. Псалм 68:5 – Баща на сирачетата и защитник на вдовиците е Бог в Неговото свято обиталище.</w:t>
      </w:r>
    </w:p>
    <w:p w14:paraId="5CD2C1EE" w14:textId="77777777" w:rsidR="00F90BDC" w:rsidRDefault="00F90BDC"/>
    <w:p w14:paraId="1C66B54F" w14:textId="77777777" w:rsidR="00F90BDC" w:rsidRDefault="00F90BDC">
      <w:r xmlns:w="http://schemas.openxmlformats.org/wordprocessingml/2006/main">
        <w:t xml:space="preserve">Лука 4:26 Но при нито един от тях не беше изпратен Илия, освен в Сарепта, град Сидон, при една жена, която беше вдовица.</w:t>
      </w:r>
    </w:p>
    <w:p w14:paraId="2B46561E" w14:textId="77777777" w:rsidR="00F90BDC" w:rsidRDefault="00F90BDC"/>
    <w:p w14:paraId="44627C23" w14:textId="77777777" w:rsidR="00F90BDC" w:rsidRDefault="00F90BDC">
      <w:r xmlns:w="http://schemas.openxmlformats.org/wordprocessingml/2006/main">
        <w:t xml:space="preserve">Илия беше изпратен в Сарепта, град на Сидон, при една овдовяла жена.</w:t>
      </w:r>
    </w:p>
    <w:p w14:paraId="1141303F" w14:textId="77777777" w:rsidR="00F90BDC" w:rsidRDefault="00F90BDC"/>
    <w:p w14:paraId="0CE49916" w14:textId="77777777" w:rsidR="00F90BDC" w:rsidRDefault="00F90BDC">
      <w:r xmlns:w="http://schemas.openxmlformats.org/wordprocessingml/2006/main">
        <w:t xml:space="preserve">1. Божията безусловна любов към най-нуждаещите се</w:t>
      </w:r>
    </w:p>
    <w:p w14:paraId="38D19D4F" w14:textId="77777777" w:rsidR="00F90BDC" w:rsidRDefault="00F90BDC"/>
    <w:p w14:paraId="5C8CC201" w14:textId="77777777" w:rsidR="00F90BDC" w:rsidRDefault="00F90BDC">
      <w:r xmlns:w="http://schemas.openxmlformats.org/wordprocessingml/2006/main">
        <w:t xml:space="preserve">2. Силата на вярата пред лицето на бедствието</w:t>
      </w:r>
    </w:p>
    <w:p w14:paraId="1EFB8631" w14:textId="77777777" w:rsidR="00F90BDC" w:rsidRDefault="00F90BDC"/>
    <w:p w14:paraId="3257D9DF" w14:textId="77777777" w:rsidR="00F90BDC" w:rsidRDefault="00F90BDC">
      <w:r xmlns:w="http://schemas.openxmlformats.org/wordprocessingml/2006/main">
        <w:t xml:space="preserve">1. Яков 2:5-6 – „Слушайте, мои скъпи братя и сестри: Не избра ли Бог тези, които са бедни в очите на света, да бъдат богати с вяра и да наследят царството, което Той обеща на онези, които Го обичат? Но вие опозорихте бедните. Не ви ли експлоатират богатите? Не ви ли въвличат в съда те?“</w:t>
      </w:r>
    </w:p>
    <w:p w14:paraId="6F4E1235" w14:textId="77777777" w:rsidR="00F90BDC" w:rsidRDefault="00F90BDC"/>
    <w:p w14:paraId="211D5F10" w14:textId="77777777" w:rsidR="00F90BDC" w:rsidRDefault="00F90BDC">
      <w:r xmlns:w="http://schemas.openxmlformats.org/wordprocessingml/2006/main">
        <w:t xml:space="preserve">2. Исая 61:1-3 – „Духът на Върховния Господ е върху мен, защото Господ ме помаза да проповядвам добра новина на бедните. Изпрати ме да превържа съкрушените по сърце, да проглася свобода на пленниците и освобождаване от тъмнината за затворниците, за да проглася годината на Господното благоволение и деня на отмъщението на нашия Бог, за да утеша всички, които скърбят, и да осигуря онези, които скърбят в Сион - за да им дам венец от красота вместо пепел, елей на радост вместо жалеене и дреха на хваление вместо дух на отчаяние. Ще се нарекат дъбове на правдата, насаждение от Господа за показване на Неговото великолепие.</w:t>
      </w:r>
    </w:p>
    <w:p w14:paraId="7ED49A30" w14:textId="77777777" w:rsidR="00F90BDC" w:rsidRDefault="00F90BDC"/>
    <w:p w14:paraId="3D2C182D" w14:textId="77777777" w:rsidR="00F90BDC" w:rsidRDefault="00F90BDC">
      <w:r xmlns:w="http://schemas.openxmlformats.org/wordprocessingml/2006/main">
        <w:t xml:space="preserve">Лука 4:27 И много прокажени имаше в Израил по времето на пророк Елисей; и никой от тях не беше </w:t>
      </w:r>
      <w:r xmlns:w="http://schemas.openxmlformats.org/wordprocessingml/2006/main">
        <w:lastRenderedPageBreak xmlns:w="http://schemas.openxmlformats.org/wordprocessingml/2006/main"/>
      </w:r>
      <w:r xmlns:w="http://schemas.openxmlformats.org/wordprocessingml/2006/main">
        <w:t xml:space="preserve">очистен, спасявайки сириеца Нееман.</w:t>
      </w:r>
    </w:p>
    <w:p w14:paraId="5FA8502F" w14:textId="77777777" w:rsidR="00F90BDC" w:rsidRDefault="00F90BDC"/>
    <w:p w14:paraId="5719131C" w14:textId="77777777" w:rsidR="00F90BDC" w:rsidRDefault="00F90BDC">
      <w:r xmlns:w="http://schemas.openxmlformats.org/wordprocessingml/2006/main">
        <w:t xml:space="preserve">По времето на пророк Елисей в Израел имаше много прокажени, но никой от тях не беше изцелен, с изключение на сириеца Нееман.</w:t>
      </w:r>
    </w:p>
    <w:p w14:paraId="77FEF28F" w14:textId="77777777" w:rsidR="00F90BDC" w:rsidRDefault="00F90BDC"/>
    <w:p w14:paraId="0AAC4C8B" w14:textId="77777777" w:rsidR="00F90BDC" w:rsidRDefault="00F90BDC">
      <w:r xmlns:w="http://schemas.openxmlformats.org/wordprocessingml/2006/main">
        <w:t xml:space="preserve">1. Божията милост е за всички – без значение кой сте, Бог може да покаже милост и изцеление.</w:t>
      </w:r>
    </w:p>
    <w:p w14:paraId="0F0115E3" w14:textId="77777777" w:rsidR="00F90BDC" w:rsidRDefault="00F90BDC"/>
    <w:p w14:paraId="37B17171" w14:textId="77777777" w:rsidR="00F90BDC" w:rsidRDefault="00F90BDC">
      <w:r xmlns:w="http://schemas.openxmlformats.org/wordprocessingml/2006/main">
        <w:t xml:space="preserve">2. Силата на вярата - Нееман беше изцелен благодарение на вярата си в Бог.</w:t>
      </w:r>
    </w:p>
    <w:p w14:paraId="2D59DCEF" w14:textId="77777777" w:rsidR="00F90BDC" w:rsidRDefault="00F90BDC"/>
    <w:p w14:paraId="6B7D9157" w14:textId="77777777" w:rsidR="00F90BDC" w:rsidRDefault="00F90BDC">
      <w:r xmlns:w="http://schemas.openxmlformats.org/wordprocessingml/2006/main">
        <w:t xml:space="preserve">1. Яков 5:15 – „И молитвата, отправена с вяра, ще излекува болния; Господ ще го вдигне. Ако са съгрешили, ще им бъде простено.“</w:t>
      </w:r>
    </w:p>
    <w:p w14:paraId="4B3DB29D" w14:textId="77777777" w:rsidR="00F90BDC" w:rsidRDefault="00F90BDC"/>
    <w:p w14:paraId="18F9FC31" w14:textId="77777777" w:rsidR="00F90BDC" w:rsidRDefault="00F90BDC">
      <w:r xmlns:w="http://schemas.openxmlformats.org/wordprocessingml/2006/main">
        <w:t xml:space="preserve">2. Йоан 5:14 – „След това Исус го намери в храма и му каза: Ето, ти оздравя; не съгрешавай вече, за да не те сполети нещо по-лошо.“</w:t>
      </w:r>
    </w:p>
    <w:p w14:paraId="494C9E65" w14:textId="77777777" w:rsidR="00F90BDC" w:rsidRDefault="00F90BDC"/>
    <w:p w14:paraId="1B65642E" w14:textId="77777777" w:rsidR="00F90BDC" w:rsidRDefault="00F90BDC">
      <w:r xmlns:w="http://schemas.openxmlformats.org/wordprocessingml/2006/main">
        <w:t xml:space="preserve">Лука 4:28 И всички в синагогата, като чуха това, се изпълниха с гняв,</w:t>
      </w:r>
    </w:p>
    <w:p w14:paraId="1BC10A3C" w14:textId="77777777" w:rsidR="00F90BDC" w:rsidRDefault="00F90BDC"/>
    <w:p w14:paraId="57B26B40" w14:textId="77777777" w:rsidR="00F90BDC" w:rsidRDefault="00F90BDC">
      <w:r xmlns:w="http://schemas.openxmlformats.org/wordprocessingml/2006/main">
        <w:t xml:space="preserve">Хората в синагогата бяха изпълнени с гняв, когато чуха думите на Исус.</w:t>
      </w:r>
    </w:p>
    <w:p w14:paraId="72C94CB7" w14:textId="77777777" w:rsidR="00F90BDC" w:rsidRDefault="00F90BDC"/>
    <w:p w14:paraId="2F90F9D9" w14:textId="77777777" w:rsidR="00F90BDC" w:rsidRDefault="00F90BDC">
      <w:r xmlns:w="http://schemas.openxmlformats.org/wordprocessingml/2006/main">
        <w:t xml:space="preserve">1: Трябва да се стремим да останем отворени и да не се изпълваме с гняв, когато чуем нещо, което предизвиква нашите вярвания.</w:t>
      </w:r>
    </w:p>
    <w:p w14:paraId="67CDCCED" w14:textId="77777777" w:rsidR="00F90BDC" w:rsidRDefault="00F90BDC"/>
    <w:p w14:paraId="5D3B8ACB" w14:textId="77777777" w:rsidR="00F90BDC" w:rsidRDefault="00F90BDC">
      <w:r xmlns:w="http://schemas.openxmlformats.org/wordprocessingml/2006/main">
        <w:t xml:space="preserve">2: Трябва да помним, че Исус често изричаше думи, които караха хората да се чувстват неудобно и да ги ядосват, но въпреки това той следваше Божията воля.</w:t>
      </w:r>
    </w:p>
    <w:p w14:paraId="504880C3" w14:textId="77777777" w:rsidR="00F90BDC" w:rsidRDefault="00F90BDC"/>
    <w:p w14:paraId="08808BB7" w14:textId="77777777" w:rsidR="00F90BDC" w:rsidRDefault="00F90BDC">
      <w:r xmlns:w="http://schemas.openxmlformats.org/wordprocessingml/2006/main">
        <w:t xml:space="preserve">1: Ефесяни 4:2-3 – Бъдете напълно смирени и нежни; бъдете търпеливи, като се понасяте един друг с любов. Полагайте всички усилия да запазите единството на Духа чрез връзката на мира.</w:t>
      </w:r>
    </w:p>
    <w:p w14:paraId="467C9AE9" w14:textId="77777777" w:rsidR="00F90BDC" w:rsidRDefault="00F90BDC"/>
    <w:p w14:paraId="354FB5A9" w14:textId="77777777" w:rsidR="00F90BDC" w:rsidRDefault="00F90BDC">
      <w:r xmlns:w="http://schemas.openxmlformats.org/wordprocessingml/2006/main">
        <w:t xml:space="preserve">2: Колосяни 3:12-14 – Затова, като Божии избрани хора, святи и възлюбени, облечете се в състрадание, благост, смирение, кротост и търпение. Търпете един друг и си прощавайте, ако някой от вас има оплакване срещу някого. Прости, както Господ е простил на теб. И върху всички тези добродетели облечете любовта, която ги свързва всички заедно в съвършено единство.</w:t>
      </w:r>
    </w:p>
    <w:p w14:paraId="4DF8E624" w14:textId="77777777" w:rsidR="00F90BDC" w:rsidRDefault="00F90BDC"/>
    <w:p w14:paraId="60A1D36F" w14:textId="77777777" w:rsidR="00F90BDC" w:rsidRDefault="00F90BDC">
      <w:r xmlns:w="http://schemas.openxmlformats.org/wordprocessingml/2006/main">
        <w:t xml:space="preserve">Лука 4:29 И станаха, изгониха го вън от града и го заведоха до края на хълма, на който беше построен градът им, за да го хвърлят стремглаво долу.</w:t>
      </w:r>
    </w:p>
    <w:p w14:paraId="3B3939CB" w14:textId="77777777" w:rsidR="00F90BDC" w:rsidRDefault="00F90BDC"/>
    <w:p w14:paraId="1D6AECE0" w14:textId="77777777" w:rsidR="00F90BDC" w:rsidRDefault="00F90BDC">
      <w:r xmlns:w="http://schemas.openxmlformats.org/wordprocessingml/2006/main">
        <w:t xml:space="preserve">Хората от определен град се надигнаха и изгониха Исус от своя град, като го заведоха до ръба на хълма, където беше построен техният град, за да могат да го хвърлят от скалата.</w:t>
      </w:r>
    </w:p>
    <w:p w14:paraId="2A0E15D5" w14:textId="77777777" w:rsidR="00F90BDC" w:rsidRDefault="00F90BDC"/>
    <w:p w14:paraId="796858A7" w14:textId="77777777" w:rsidR="00F90BDC" w:rsidRDefault="00F90BDC">
      <w:r xmlns:w="http://schemas.openxmlformats.org/wordprocessingml/2006/main">
        <w:t xml:space="preserve">1. Опасността от религиозна ревност без знание</w:t>
      </w:r>
    </w:p>
    <w:p w14:paraId="331DFB6D" w14:textId="77777777" w:rsidR="00F90BDC" w:rsidRDefault="00F90BDC"/>
    <w:p w14:paraId="204348B6" w14:textId="77777777" w:rsidR="00F90BDC" w:rsidRDefault="00F90BDC">
      <w:r xmlns:w="http://schemas.openxmlformats.org/wordprocessingml/2006/main">
        <w:t xml:space="preserve">2. Силата на вярата пред лицето на бедствието</w:t>
      </w:r>
    </w:p>
    <w:p w14:paraId="504925DD" w14:textId="77777777" w:rsidR="00F90BDC" w:rsidRDefault="00F90BDC"/>
    <w:p w14:paraId="213E6E85" w14:textId="77777777" w:rsidR="00F90BDC" w:rsidRDefault="00F90BDC">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14:paraId="7322B8FC" w14:textId="77777777" w:rsidR="00F90BDC" w:rsidRDefault="00F90BDC"/>
    <w:p w14:paraId="161F7F21" w14:textId="77777777" w:rsidR="00F90BDC" w:rsidRDefault="00F90BDC">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14:paraId="515CD7E6" w14:textId="77777777" w:rsidR="00F90BDC" w:rsidRDefault="00F90BDC"/>
    <w:p w14:paraId="71D37442" w14:textId="77777777" w:rsidR="00F90BDC" w:rsidRDefault="00F90BDC">
      <w:r xmlns:w="http://schemas.openxmlformats.org/wordprocessingml/2006/main">
        <w:t xml:space="preserve">Лука 4:30 Но той, като мина през тях, си отиде,</w:t>
      </w:r>
    </w:p>
    <w:p w14:paraId="582002C8" w14:textId="77777777" w:rsidR="00F90BDC" w:rsidRDefault="00F90BDC"/>
    <w:p w14:paraId="5F17A7C5" w14:textId="77777777" w:rsidR="00F90BDC" w:rsidRDefault="00F90BDC">
      <w:r xmlns:w="http://schemas.openxmlformats.org/wordprocessingml/2006/main">
        <w:t xml:space="preserve">Лука 4:30 обобщава как Исус минава през тълпа от хора по пътя си.</w:t>
      </w:r>
    </w:p>
    <w:p w14:paraId="298C06BC" w14:textId="77777777" w:rsidR="00F90BDC" w:rsidRDefault="00F90BDC"/>
    <w:p w14:paraId="7BEB2FC9" w14:textId="77777777" w:rsidR="00F90BDC" w:rsidRDefault="00F90BDC">
      <w:r xmlns:w="http://schemas.openxmlformats.org/wordprocessingml/2006/main">
        <w:t xml:space="preserve">1. Исус, принцът на мира: успокояващото присъствие на Исус, докато минаваше през тълпата.</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 какво ни учат действията на Исус: Важността на безкористното присъствие и добротата в трудни ситуации.</w:t>
      </w:r>
    </w:p>
    <w:p w14:paraId="600F6C86" w14:textId="77777777" w:rsidR="00F90BDC" w:rsidRDefault="00F90BDC"/>
    <w:p w14:paraId="4AC328DF" w14:textId="77777777" w:rsidR="00F90BDC" w:rsidRDefault="00F90BDC">
      <w:r xmlns:w="http://schemas.openxmlformats.org/wordprocessingml/2006/main">
        <w:t xml:space="preserve">1. Ефесяни 2:14-17, защото самият Той е нашият мир, който ни е направил и двамата едно и е съборил в плътта Си разделителната стена на враждебността</w:t>
      </w:r>
    </w:p>
    <w:p w14:paraId="3C03C4D5" w14:textId="77777777" w:rsidR="00F90BDC" w:rsidRDefault="00F90BDC"/>
    <w:p w14:paraId="77A306B4" w14:textId="77777777" w:rsidR="00F90BDC" w:rsidRDefault="00F90BDC">
      <w:r xmlns:w="http://schemas.openxmlformats.org/wordprocessingml/2006/main">
        <w:t xml:space="preserve">2. Матей 5:43-44, „Чухте, че е казано: „Обичай ближния си и мрази врага си.“ Но аз ви казвам: обичайте враговете си и се молете за тези, които ви гонят.</w:t>
      </w:r>
    </w:p>
    <w:p w14:paraId="444513BD" w14:textId="77777777" w:rsidR="00F90BDC" w:rsidRDefault="00F90BDC"/>
    <w:p w14:paraId="29130650" w14:textId="77777777" w:rsidR="00F90BDC" w:rsidRDefault="00F90BDC">
      <w:r xmlns:w="http://schemas.openxmlformats.org/wordprocessingml/2006/main">
        <w:t xml:space="preserve">Лука 4:31 И слезе в Капернаум, галилейски град, и ги поучаваше в съботните дни.</w:t>
      </w:r>
    </w:p>
    <w:p w14:paraId="59E5FDEF" w14:textId="77777777" w:rsidR="00F90BDC" w:rsidRDefault="00F90BDC"/>
    <w:p w14:paraId="674B8F9D" w14:textId="77777777" w:rsidR="00F90BDC" w:rsidRDefault="00F90BDC">
      <w:r xmlns:w="http://schemas.openxmlformats.org/wordprocessingml/2006/main">
        <w:t xml:space="preserve">Исус слезе в град Капернаум в Галилея и поучаваше хората в съботните дни.</w:t>
      </w:r>
    </w:p>
    <w:p w14:paraId="58D17969" w14:textId="77777777" w:rsidR="00F90BDC" w:rsidRDefault="00F90BDC"/>
    <w:p w14:paraId="772BA940" w14:textId="77777777" w:rsidR="00F90BDC" w:rsidRDefault="00F90BDC">
      <w:r xmlns:w="http://schemas.openxmlformats.org/wordprocessingml/2006/main">
        <w:t xml:space="preserve">1. Как да се възползвате максимално от вашия съботен ден</w:t>
      </w:r>
    </w:p>
    <w:p w14:paraId="610902F8" w14:textId="77777777" w:rsidR="00F90BDC" w:rsidRDefault="00F90BDC"/>
    <w:p w14:paraId="31C3D4B6" w14:textId="77777777" w:rsidR="00F90BDC" w:rsidRDefault="00F90BDC">
      <w:r xmlns:w="http://schemas.openxmlformats.org/wordprocessingml/2006/main">
        <w:t xml:space="preserve">2. Силата на ученията на Исус</w:t>
      </w:r>
    </w:p>
    <w:p w14:paraId="40C4242E" w14:textId="77777777" w:rsidR="00F90BDC" w:rsidRDefault="00F90BDC"/>
    <w:p w14:paraId="3FACDF4A" w14:textId="77777777" w:rsidR="00F90BDC" w:rsidRDefault="00F90BDC">
      <w:r xmlns:w="http://schemas.openxmlformats.org/wordprocessingml/2006/main">
        <w:t xml:space="preserve">1. Матей 12:9-14 – Исус учи за съботата</w:t>
      </w:r>
    </w:p>
    <w:p w14:paraId="65FEE6E8" w14:textId="77777777" w:rsidR="00F90BDC" w:rsidRDefault="00F90BDC"/>
    <w:p w14:paraId="7EED47FD" w14:textId="77777777" w:rsidR="00F90BDC" w:rsidRDefault="00F90BDC">
      <w:r xmlns:w="http://schemas.openxmlformats.org/wordprocessingml/2006/main">
        <w:t xml:space="preserve">2. Марк 2:23-28 – Исус говори за важността на съботата</w:t>
      </w:r>
    </w:p>
    <w:p w14:paraId="6FEFC2D2" w14:textId="77777777" w:rsidR="00F90BDC" w:rsidRDefault="00F90BDC"/>
    <w:p w14:paraId="5C11F3B0" w14:textId="77777777" w:rsidR="00F90BDC" w:rsidRDefault="00F90BDC">
      <w:r xmlns:w="http://schemas.openxmlformats.org/wordprocessingml/2006/main">
        <w:t xml:space="preserve">Лука 4:32 И се чудеха на учението Му, защото словото Му беше със сила.</w:t>
      </w:r>
    </w:p>
    <w:p w14:paraId="37BE9B74" w14:textId="77777777" w:rsidR="00F90BDC" w:rsidRDefault="00F90BDC"/>
    <w:p w14:paraId="265E75ED" w14:textId="77777777" w:rsidR="00F90BDC" w:rsidRDefault="00F90BDC">
      <w:r xmlns:w="http://schemas.openxmlformats.org/wordprocessingml/2006/main">
        <w:t xml:space="preserve">Хората бяха изумени от учението на Исус, защото то беше предадено с власт.</w:t>
      </w:r>
    </w:p>
    <w:p w14:paraId="10DED533" w14:textId="77777777" w:rsidR="00F90BDC" w:rsidRDefault="00F90BDC"/>
    <w:p w14:paraId="4FA5BFAC" w14:textId="77777777" w:rsidR="00F90BDC" w:rsidRDefault="00F90BDC">
      <w:r xmlns:w="http://schemas.openxmlformats.org/wordprocessingml/2006/main">
        <w:t xml:space="preserve">1. Как да говорим с власт</w:t>
      </w:r>
    </w:p>
    <w:p w14:paraId="24B70187" w14:textId="77777777" w:rsidR="00F90BDC" w:rsidRDefault="00F90BDC"/>
    <w:p w14:paraId="1BC25BEE" w14:textId="77777777" w:rsidR="00F90BDC" w:rsidRDefault="00F90BDC">
      <w:r xmlns:w="http://schemas.openxmlformats.org/wordprocessingml/2006/main">
        <w:t xml:space="preserve">2. Силата и авторитетът на учението на Исус</w:t>
      </w:r>
    </w:p>
    <w:p w14:paraId="0A4D82AB" w14:textId="77777777" w:rsidR="00F90BDC" w:rsidRDefault="00F90BDC"/>
    <w:p w14:paraId="5A9A9F5B" w14:textId="77777777" w:rsidR="00F90BDC" w:rsidRDefault="00F90BDC">
      <w:r xmlns:w="http://schemas.openxmlformats.org/wordprocessingml/2006/main">
        <w:t xml:space="preserve">1. Исая 55:11,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14:paraId="78E0399A" w14:textId="77777777" w:rsidR="00F90BDC" w:rsidRDefault="00F90BDC"/>
    <w:p w14:paraId="4D0EB717" w14:textId="77777777" w:rsidR="00F90BDC" w:rsidRDefault="00F90BDC">
      <w:r xmlns:w="http://schemas.openxmlformats.org/wordprocessingml/2006/main">
        <w:t xml:space="preserve">2. Ефесяни 6:19-20, „И за мен, това изказване може да ми бъде дадено, за да мога смело да отворя устата си, за да изявя тайната на благовестието, на което съм окован посланик, че в него Мога да говоря смело, както трябва да говоря."</w:t>
      </w:r>
    </w:p>
    <w:p w14:paraId="4892C7CB" w14:textId="77777777" w:rsidR="00F90BDC" w:rsidRDefault="00F90BDC"/>
    <w:p w14:paraId="420799CD" w14:textId="77777777" w:rsidR="00F90BDC" w:rsidRDefault="00F90BDC">
      <w:r xmlns:w="http://schemas.openxmlformats.org/wordprocessingml/2006/main">
        <w:t xml:space="preserve">Лука 4:33 И в синагогата имаше един човек, който имаше дух на нечист бес, и извика със силен глас,</w:t>
      </w:r>
    </w:p>
    <w:p w14:paraId="38A42C42" w14:textId="77777777" w:rsidR="00F90BDC" w:rsidRDefault="00F90BDC"/>
    <w:p w14:paraId="0D42B134" w14:textId="77777777" w:rsidR="00F90BDC" w:rsidRDefault="00F90BDC">
      <w:r xmlns:w="http://schemas.openxmlformats.org/wordprocessingml/2006/main">
        <w:t xml:space="preserve">Един човек в синагогата имаше дух на нечист дявол и викаше силно.</w:t>
      </w:r>
    </w:p>
    <w:p w14:paraId="5294C778" w14:textId="77777777" w:rsidR="00F90BDC" w:rsidRDefault="00F90BDC"/>
    <w:p w14:paraId="30B52D8C" w14:textId="77777777" w:rsidR="00F90BDC" w:rsidRDefault="00F90BDC">
      <w:r xmlns:w="http://schemas.openxmlformats.org/wordprocessingml/2006/main">
        <w:t xml:space="preserve">1. Приемане и устояване на изкушението: Изследване на човека в синагогата в Лука 4:33</w:t>
      </w:r>
    </w:p>
    <w:p w14:paraId="31A11D5D" w14:textId="77777777" w:rsidR="00F90BDC" w:rsidRDefault="00F90BDC"/>
    <w:p w14:paraId="0CF059E5" w14:textId="77777777" w:rsidR="00F90BDC" w:rsidRDefault="00F90BDC">
      <w:r xmlns:w="http://schemas.openxmlformats.org/wordprocessingml/2006/main">
        <w:t xml:space="preserve">2. Преодоляване на силите на мрака: Размисли от Лука 4:33</w:t>
      </w:r>
    </w:p>
    <w:p w14:paraId="7BB56940" w14:textId="77777777" w:rsidR="00F90BDC" w:rsidRDefault="00F90BDC"/>
    <w:p w14:paraId="7993ABE4" w14:textId="77777777" w:rsidR="00F90BDC" w:rsidRDefault="00F90BDC">
      <w:r xmlns:w="http://schemas.openxmlformats.org/wordprocessingml/2006/main">
        <w:t xml:space="preserve">1. Яков 4:7 – „И тъй, покорете се на Бога. Противете се на дявола и той ще бяга от вас.“</w:t>
      </w:r>
    </w:p>
    <w:p w14:paraId="31363C8B" w14:textId="77777777" w:rsidR="00F90BDC" w:rsidRDefault="00F90BDC"/>
    <w:p w14:paraId="08BD7DEF" w14:textId="77777777" w:rsidR="00F90BDC" w:rsidRDefault="00F90BDC">
      <w:r xmlns:w="http://schemas.openxmlformats.org/wordprocessingml/2006/main">
        <w:t xml:space="preserve">2. 1 Петрово 5:8-9 – „Бъдете трезви, бъдете бдителни, защото противникът ви, дяволът, като ревящ лъв обикаля и търси кого да погълне: на когото се противете твърди във вярата, като знаете, че същите страдания са постигнато в братята ви, които са по света."</w:t>
      </w:r>
    </w:p>
    <w:p w14:paraId="689500B4" w14:textId="77777777" w:rsidR="00F90BDC" w:rsidRDefault="00F90BDC"/>
    <w:p w14:paraId="3748F326" w14:textId="77777777" w:rsidR="00F90BDC" w:rsidRDefault="00F90BDC">
      <w:r xmlns:w="http://schemas.openxmlformats.org/wordprocessingml/2006/main">
        <w:t xml:space="preserve">Лука 4:34 казвайки: Оставете ни! Какво общо имаме ние с теб, Исусе от Назарет? дошъл ли си да ни унищожиш? Знам те кой си; Светият Божий.</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Хората от Назарет отхвърлиха Исус и Го обвиниха, че възнамерява да ги унищожи.</w:t>
      </w:r>
    </w:p>
    <w:p w14:paraId="2A3DEA22" w14:textId="77777777" w:rsidR="00F90BDC" w:rsidRDefault="00F90BDC"/>
    <w:p w14:paraId="244BE20F" w14:textId="77777777" w:rsidR="00F90BDC" w:rsidRDefault="00F90BDC">
      <w:r xmlns:w="http://schemas.openxmlformats.org/wordprocessingml/2006/main">
        <w:t xml:space="preserve">1: Отхвърлянето на Исус води до последствия</w:t>
      </w:r>
    </w:p>
    <w:p w14:paraId="0E2C2CC6" w14:textId="77777777" w:rsidR="00F90BDC" w:rsidRDefault="00F90BDC"/>
    <w:p w14:paraId="4FBE5ACE" w14:textId="77777777" w:rsidR="00F90BDC" w:rsidRDefault="00F90BDC">
      <w:r xmlns:w="http://schemas.openxmlformats.org/wordprocessingml/2006/main">
        <w:t xml:space="preserve">2: Исус е Светият на Бога</w:t>
      </w:r>
    </w:p>
    <w:p w14:paraId="54AE777D" w14:textId="77777777" w:rsidR="00F90BDC" w:rsidRDefault="00F90BDC"/>
    <w:p w14:paraId="442ACA68" w14:textId="77777777" w:rsidR="00F90BDC" w:rsidRDefault="00F90BDC">
      <w:r xmlns:w="http://schemas.openxmlformats.org/wordprocessingml/2006/main">
        <w:t xml:space="preserve">1: Исая 43:3 – Защото Аз съм ГОСПОД, твоят Бог, Светият Израилев, твоят Спасител.</w:t>
      </w:r>
    </w:p>
    <w:p w14:paraId="38A3C303" w14:textId="77777777" w:rsidR="00F90BDC" w:rsidRDefault="00F90BDC"/>
    <w:p w14:paraId="7D7D0BA6" w14:textId="77777777" w:rsidR="00F90BDC" w:rsidRDefault="00F90BDC">
      <w:r xmlns:w="http://schemas.openxmlformats.org/wordprocessingml/2006/main">
        <w:t xml:space="preserve">2: Йоан 10:30 – Аз и Отец сме едно.</w:t>
      </w:r>
    </w:p>
    <w:p w14:paraId="4134DD09" w14:textId="77777777" w:rsidR="00F90BDC" w:rsidRDefault="00F90BDC"/>
    <w:p w14:paraId="24107451" w14:textId="77777777" w:rsidR="00F90BDC" w:rsidRDefault="00F90BDC">
      <w:r xmlns:w="http://schemas.openxmlformats.org/wordprocessingml/2006/main">
        <w:t xml:space="preserve">Лука 4:35 А Исус го смъмри, като каза: Млъкни и излез от него. И когато дяволът го хвърли насред, той излезе от него и не го повреди.</w:t>
      </w:r>
    </w:p>
    <w:p w14:paraId="264B1D4C" w14:textId="77777777" w:rsidR="00F90BDC" w:rsidRDefault="00F90BDC"/>
    <w:p w14:paraId="2AAFA63B" w14:textId="77777777" w:rsidR="00F90BDC" w:rsidRDefault="00F90BDC">
      <w:r xmlns:w="http://schemas.openxmlformats.org/wordprocessingml/2006/main">
        <w:t xml:space="preserve">Исус изгонва демон от човек и демонът не наранява човека.</w:t>
      </w:r>
    </w:p>
    <w:p w14:paraId="2F88F310" w14:textId="77777777" w:rsidR="00F90BDC" w:rsidRDefault="00F90BDC"/>
    <w:p w14:paraId="33E1672F" w14:textId="77777777" w:rsidR="00F90BDC" w:rsidRDefault="00F90BDC">
      <w:r xmlns:w="http://schemas.openxmlformats.org/wordprocessingml/2006/main">
        <w:t xml:space="preserve">1. Исус носи живот и светлина в тъмнината и отчаянието.</w:t>
      </w:r>
    </w:p>
    <w:p w14:paraId="69403CA8" w14:textId="77777777" w:rsidR="00F90BDC" w:rsidRDefault="00F90BDC"/>
    <w:p w14:paraId="6063D6EA" w14:textId="77777777" w:rsidR="00F90BDC" w:rsidRDefault="00F90BDC">
      <w:r xmlns:w="http://schemas.openxmlformats.org/wordprocessingml/2006/main">
        <w:t xml:space="preserve">2. Силата на Исус е по-голяма от всяко зло.</w:t>
      </w:r>
    </w:p>
    <w:p w14:paraId="7138BFB3" w14:textId="77777777" w:rsidR="00F90BDC" w:rsidRDefault="00F90BDC"/>
    <w:p w14:paraId="291F1710" w14:textId="77777777" w:rsidR="00F90BDC" w:rsidRDefault="00F90BDC">
      <w:r xmlns:w="http://schemas.openxmlformats.org/wordprocessingml/2006/main">
        <w:t xml:space="preserve">1. Колосяни 1:13-14 – Той ни е избавил от царството на тъмнината и ни е прехвърлил в царството на Своя възлюбен Син, в Когото имаме изкупление, опрощение на греховете.</w:t>
      </w:r>
    </w:p>
    <w:p w14:paraId="28C47CFB" w14:textId="77777777" w:rsidR="00F90BDC" w:rsidRDefault="00F90BDC"/>
    <w:p w14:paraId="14FB7D8E" w14:textId="77777777" w:rsidR="00F90BDC" w:rsidRDefault="00F90BDC">
      <w:r xmlns:w="http://schemas.openxmlformats.org/wordprocessingml/2006/main">
        <w:t xml:space="preserve">2. Йоан 12:46 - Аз дойдох на света като светлина, така че всеки, който вярва в Мене, да не остане в тъмнина.</w:t>
      </w:r>
    </w:p>
    <w:p w14:paraId="0F0C784C" w14:textId="77777777" w:rsidR="00F90BDC" w:rsidRDefault="00F90BDC"/>
    <w:p w14:paraId="6C6FA890" w14:textId="77777777" w:rsidR="00F90BDC" w:rsidRDefault="00F90BDC">
      <w:r xmlns:w="http://schemas.openxmlformats.org/wordprocessingml/2006/main">
        <w:t xml:space="preserve">Лука 4:36 И всички се смаяха и си говореха, казвайки: Що за дума е това! защото с власт и сила той заповядва на нечистите духове и те излизат.</w:t>
      </w:r>
    </w:p>
    <w:p w14:paraId="12A29BEB" w14:textId="77777777" w:rsidR="00F90BDC" w:rsidRDefault="00F90BDC"/>
    <w:p w14:paraId="034446BD" w14:textId="77777777" w:rsidR="00F90BDC" w:rsidRDefault="00F90BDC">
      <w:r xmlns:w="http://schemas.openxmlformats.org/wordprocessingml/2006/main">
        <w:t xml:space="preserve">Хората бяха удивени от властта и силата на Исус да командва нечисти духове и Му се подчиниха.</w:t>
      </w:r>
    </w:p>
    <w:p w14:paraId="6D5A7542" w14:textId="77777777" w:rsidR="00F90BDC" w:rsidRDefault="00F90BDC"/>
    <w:p w14:paraId="42515273" w14:textId="77777777" w:rsidR="00F90BDC" w:rsidRDefault="00F90BDC">
      <w:r xmlns:w="http://schemas.openxmlformats.org/wordprocessingml/2006/main">
        <w:t xml:space="preserve">1. Исус е нашият авторитет и сила</w:t>
      </w:r>
    </w:p>
    <w:p w14:paraId="44D4DEB8" w14:textId="77777777" w:rsidR="00F90BDC" w:rsidRDefault="00F90BDC"/>
    <w:p w14:paraId="357103A0" w14:textId="77777777" w:rsidR="00F90BDC" w:rsidRDefault="00F90BDC">
      <w:r xmlns:w="http://schemas.openxmlformats.org/wordprocessingml/2006/main">
        <w:t xml:space="preserve">2. Силата на подчинението</w:t>
      </w:r>
    </w:p>
    <w:p w14:paraId="4BA4CF3D" w14:textId="77777777" w:rsidR="00F90BDC" w:rsidRDefault="00F90BDC"/>
    <w:p w14:paraId="0CAF4742" w14:textId="77777777" w:rsidR="00F90BDC" w:rsidRDefault="00F90BDC">
      <w:r xmlns:w="http://schemas.openxmlformats.org/wordprocessingml/2006/main">
        <w:t xml:space="preserve">1. Матей 8:16 – Когато се свечери, те доведоха при Него много обладани от демони. И Той изгони духовете със слово и изцели всички болни</w:t>
      </w:r>
    </w:p>
    <w:p w14:paraId="3B4D5843" w14:textId="77777777" w:rsidR="00F90BDC" w:rsidRDefault="00F90BDC"/>
    <w:p w14:paraId="213FDF67" w14:textId="77777777" w:rsidR="00F90BDC" w:rsidRDefault="00F90BDC">
      <w:r xmlns:w="http://schemas.openxmlformats.org/wordprocessingml/2006/main">
        <w:t xml:space="preserve">2. 1 Йоан 4:4 - Вие сте от Бога, малки деца, и сте ги победили, защото Този, който е във вас, е по-велик от този, който е в света.</w:t>
      </w:r>
    </w:p>
    <w:p w14:paraId="2A6A3CD3" w14:textId="77777777" w:rsidR="00F90BDC" w:rsidRDefault="00F90BDC"/>
    <w:p w14:paraId="48AC2C4A" w14:textId="77777777" w:rsidR="00F90BDC" w:rsidRDefault="00F90BDC">
      <w:r xmlns:w="http://schemas.openxmlformats.org/wordprocessingml/2006/main">
        <w:t xml:space="preserve">Лука 4:37 И мълвата за Него се разнесе по всички места на околността.</w:t>
      </w:r>
    </w:p>
    <w:p w14:paraId="102BF139" w14:textId="77777777" w:rsidR="00F90BDC" w:rsidRDefault="00F90BDC"/>
    <w:p w14:paraId="00D1BF20" w14:textId="77777777" w:rsidR="00F90BDC" w:rsidRDefault="00F90BDC">
      <w:r xmlns:w="http://schemas.openxmlformats.org/wordprocessingml/2006/main">
        <w:t xml:space="preserve">Славата на Исус се разпространи из целия район на Галилея в резултат на чудесата, които извърши.</w:t>
      </w:r>
    </w:p>
    <w:p w14:paraId="099DD092" w14:textId="77777777" w:rsidR="00F90BDC" w:rsidRDefault="00F90BDC"/>
    <w:p w14:paraId="06572F62" w14:textId="77777777" w:rsidR="00F90BDC" w:rsidRDefault="00F90BDC">
      <w:r xmlns:w="http://schemas.openxmlformats.org/wordprocessingml/2006/main">
        <w:t xml:space="preserve">1. Силата на вярата: Как чудесата на Исус разкриват силата на вярата</w:t>
      </w:r>
    </w:p>
    <w:p w14:paraId="59C1865F" w14:textId="77777777" w:rsidR="00F90BDC" w:rsidRDefault="00F90BDC"/>
    <w:p w14:paraId="704CE2CE" w14:textId="77777777" w:rsidR="00F90BDC" w:rsidRDefault="00F90BDC">
      <w:r xmlns:w="http://schemas.openxmlformats.org/wordprocessingml/2006/main">
        <w:t xml:space="preserve">2. Вярвайки в невъзможното: Как Исус промени хода на историята</w:t>
      </w:r>
    </w:p>
    <w:p w14:paraId="50A5FDC2" w14:textId="77777777" w:rsidR="00F90BDC" w:rsidRDefault="00F90BDC"/>
    <w:p w14:paraId="0B04DE4F" w14:textId="77777777" w:rsidR="00F90BDC" w:rsidRDefault="00F90BDC">
      <w:r xmlns:w="http://schemas.openxmlformats.org/wordprocessingml/2006/main">
        <w:t xml:space="preserve">1. Матей 4:23-24 – Исус обиколи Галилея, като поучаваше в техните синагоги, проповядваше добрата новина за царството и изцеляваше всяка болест и немощ сред хората.</w:t>
      </w:r>
    </w:p>
    <w:p w14:paraId="54D14694" w14:textId="77777777" w:rsidR="00F90BDC" w:rsidRDefault="00F90BDC"/>
    <w:p w14:paraId="7B8D7959" w14:textId="77777777" w:rsidR="00F90BDC" w:rsidRDefault="00F90BDC">
      <w:r xmlns:w="http://schemas.openxmlformats.org/wordprocessingml/2006/main">
        <w:t xml:space="preserve">24. Вестта за него се разпространи из цяла Сирия и хората доведоха при него всички болни от различни болести, страдащите от силни болки, обладаните от демони, припадъците и парализираните </w:t>
      </w:r>
      <w:r xmlns:w="http://schemas.openxmlformats.org/wordprocessingml/2006/main">
        <w:lastRenderedPageBreak xmlns:w="http://schemas.openxmlformats.org/wordprocessingml/2006/main"/>
      </w:r>
      <w:r xmlns:w="http://schemas.openxmlformats.org/wordprocessingml/2006/main">
        <w:t xml:space="preserve">; и той ги излекува.</w:t>
      </w:r>
    </w:p>
    <w:p w14:paraId="7D754683" w14:textId="77777777" w:rsidR="00F90BDC" w:rsidRDefault="00F90BDC"/>
    <w:p w14:paraId="171F011C" w14:textId="77777777" w:rsidR="00F90BDC" w:rsidRDefault="00F90BDC">
      <w:r xmlns:w="http://schemas.openxmlformats.org/wordprocessingml/2006/main">
        <w:t xml:space="preserve">2. Марк 6:34- Когато Исус кацна и видя голяма тълпа, той се смили над тях, защото бяха като овце без пастир. Така той започна да ги учи на много неща.</w:t>
      </w:r>
    </w:p>
    <w:p w14:paraId="1B7A49D8" w14:textId="77777777" w:rsidR="00F90BDC" w:rsidRDefault="00F90BDC"/>
    <w:p w14:paraId="3D6F9F90" w14:textId="77777777" w:rsidR="00F90BDC" w:rsidRDefault="00F90BDC">
      <w:r xmlns:w="http://schemas.openxmlformats.org/wordprocessingml/2006/main">
        <w:t xml:space="preserve">Лука 4:38 И той стана от синагогата и влезе в къщата на Симон. И майката на Симоновата жена беше хваната от силна треска; и го помолиха за нея.</w:t>
      </w:r>
    </w:p>
    <w:p w14:paraId="7E4924B6" w14:textId="77777777" w:rsidR="00F90BDC" w:rsidRDefault="00F90BDC"/>
    <w:p w14:paraId="57124C4F" w14:textId="77777777" w:rsidR="00F90BDC" w:rsidRDefault="00F90BDC">
      <w:r xmlns:w="http://schemas.openxmlformats.org/wordprocessingml/2006/main">
        <w:t xml:space="preserve">Исус излекува тъщата на Симон от силна треска, след като излезе от синагогата.</w:t>
      </w:r>
    </w:p>
    <w:p w14:paraId="740645A4" w14:textId="77777777" w:rsidR="00F90BDC" w:rsidRDefault="00F90BDC"/>
    <w:p w14:paraId="2FAAA7B4" w14:textId="77777777" w:rsidR="00F90BDC" w:rsidRDefault="00F90BDC">
      <w:r xmlns:w="http://schemas.openxmlformats.org/wordprocessingml/2006/main">
        <w:t xml:space="preserve">1. Изцелителната сила на Исус, демонстрирана в къщата на Симон</w:t>
      </w:r>
    </w:p>
    <w:p w14:paraId="40F0796F" w14:textId="77777777" w:rsidR="00F90BDC" w:rsidRDefault="00F90BDC"/>
    <w:p w14:paraId="646F7761" w14:textId="77777777" w:rsidR="00F90BDC" w:rsidRDefault="00F90BDC">
      <w:r xmlns:w="http://schemas.openxmlformats.org/wordprocessingml/2006/main">
        <w:t xml:space="preserve">2. Силата на вярата в Исус за преодоляване на болестта</w:t>
      </w:r>
    </w:p>
    <w:p w14:paraId="2343BF33" w14:textId="77777777" w:rsidR="00F90BDC" w:rsidRDefault="00F90BDC"/>
    <w:p w14:paraId="790ABDC6" w14:textId="77777777" w:rsidR="00F90BDC" w:rsidRDefault="00F90BDC">
      <w:r xmlns:w="http://schemas.openxmlformats.org/wordprocessingml/2006/main">
        <w:t xml:space="preserve">1. Марко 1:41-42 – Исус беше трогнат от състрадание към болните и ги изцели.</w:t>
      </w:r>
    </w:p>
    <w:p w14:paraId="2C1F4240" w14:textId="77777777" w:rsidR="00F90BDC" w:rsidRDefault="00F90BDC"/>
    <w:p w14:paraId="463D6BB0" w14:textId="77777777" w:rsidR="00F90BDC" w:rsidRDefault="00F90BDC">
      <w:r xmlns:w="http://schemas.openxmlformats.org/wordprocessingml/2006/main">
        <w:t xml:space="preserve">2. Исая 53:5 – Но Той беше наранен заради нашите престъпления, Той беше бит заради нашите беззакония; наказанието за нашия мир беше върху Него и чрез Неговите рани ние сме изцелени.</w:t>
      </w:r>
    </w:p>
    <w:p w14:paraId="3D5921FE" w14:textId="77777777" w:rsidR="00F90BDC" w:rsidRDefault="00F90BDC"/>
    <w:p w14:paraId="1F79EC0F" w14:textId="77777777" w:rsidR="00F90BDC" w:rsidRDefault="00F90BDC">
      <w:r xmlns:w="http://schemas.openxmlformats.org/wordprocessingml/2006/main">
        <w:t xml:space="preserve">Лука 4:39 И Той застана над нея и смъмри треската; и то я остави; и тя веднага стана и им служеше.</w:t>
      </w:r>
    </w:p>
    <w:p w14:paraId="2361CCAC" w14:textId="77777777" w:rsidR="00F90BDC" w:rsidRDefault="00F90BDC"/>
    <w:p w14:paraId="79F5B86D" w14:textId="77777777" w:rsidR="00F90BDC" w:rsidRDefault="00F90BDC">
      <w:r xmlns:w="http://schemas.openxmlformats.org/wordprocessingml/2006/main">
        <w:t xml:space="preserve">Исус по чудодеен начин изцели една жена от треска, позволявайки й да служи.</w:t>
      </w:r>
    </w:p>
    <w:p w14:paraId="62B1148C" w14:textId="77777777" w:rsidR="00F90BDC" w:rsidRDefault="00F90BDC"/>
    <w:p w14:paraId="3E6E2EE1" w14:textId="77777777" w:rsidR="00F90BDC" w:rsidRDefault="00F90BDC">
      <w:r xmlns:w="http://schemas.openxmlformats.org/wordprocessingml/2006/main">
        <w:t xml:space="preserve">1. Силата на Исус да лекува и трансформира животи</w:t>
      </w:r>
    </w:p>
    <w:p w14:paraId="2409366C" w14:textId="77777777" w:rsidR="00F90BDC" w:rsidRDefault="00F90BDC"/>
    <w:p w14:paraId="1079880E" w14:textId="77777777" w:rsidR="00F90BDC" w:rsidRDefault="00F90BDC">
      <w:r xmlns:w="http://schemas.openxmlformats.org/wordprocessingml/2006/main">
        <w:t xml:space="preserve">2. Радостта да служиш на другите</w:t>
      </w:r>
    </w:p>
    <w:p w14:paraId="21654B1E" w14:textId="77777777" w:rsidR="00F90BDC" w:rsidRDefault="00F90BDC"/>
    <w:p w14:paraId="45FF830F" w14:textId="77777777" w:rsidR="00F90BDC" w:rsidRDefault="00F90BDC">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7653A306" w14:textId="77777777" w:rsidR="00F90BDC" w:rsidRDefault="00F90BDC"/>
    <w:p w14:paraId="01A20F73" w14:textId="77777777" w:rsidR="00F90BDC" w:rsidRDefault="00F90BDC">
      <w:r xmlns:w="http://schemas.openxmlformats.org/wordprocessingml/2006/main">
        <w:t xml:space="preserve">2. 1 Петър 4:10 – Всеки от вас трябва да използва какъвто и да е дар, който е получил, за да служи на другите, като верни настойници на Божията благодат в различните й форми.</w:t>
      </w:r>
    </w:p>
    <w:p w14:paraId="41376267" w14:textId="77777777" w:rsidR="00F90BDC" w:rsidRDefault="00F90BDC"/>
    <w:p w14:paraId="04C6E908" w14:textId="77777777" w:rsidR="00F90BDC" w:rsidRDefault="00F90BDC">
      <w:r xmlns:w="http://schemas.openxmlformats.org/wordprocessingml/2006/main">
        <w:t xml:space="preserve">Лука 4:40 А когато слънцето залязваше, всички, които имаха болни от различни болести, ги доведоха при Него; и като положи ръце на всеки от тях, изцели ги.</w:t>
      </w:r>
    </w:p>
    <w:p w14:paraId="5DE68E27" w14:textId="77777777" w:rsidR="00F90BDC" w:rsidRDefault="00F90BDC"/>
    <w:p w14:paraId="70E85B7C" w14:textId="77777777" w:rsidR="00F90BDC" w:rsidRDefault="00F90BDC">
      <w:r xmlns:w="http://schemas.openxmlformats.org/wordprocessingml/2006/main">
        <w:t xml:space="preserve">Слънцето залязваше и всички с различни болести ги довеждаха при Исус, който полагаше ръце на всеки от тях и ги изцеляваше.</w:t>
      </w:r>
    </w:p>
    <w:p w14:paraId="1D0AA4C7" w14:textId="77777777" w:rsidR="00F90BDC" w:rsidRDefault="00F90BDC"/>
    <w:p w14:paraId="3C601C2B" w14:textId="77777777" w:rsidR="00F90BDC" w:rsidRDefault="00F90BDC">
      <w:r xmlns:w="http://schemas.openxmlformats.org/wordprocessingml/2006/main">
        <w:t xml:space="preserve">1: Силата на вярата и надеждата в Исус.</w:t>
      </w:r>
    </w:p>
    <w:p w14:paraId="4E256819" w14:textId="77777777" w:rsidR="00F90BDC" w:rsidRDefault="00F90BDC"/>
    <w:p w14:paraId="0C17760E" w14:textId="77777777" w:rsidR="00F90BDC" w:rsidRDefault="00F90BDC">
      <w:r xmlns:w="http://schemas.openxmlformats.org/wordprocessingml/2006/main">
        <w:t xml:space="preserve">2: Изцелението на Исус и важността да Го търсим по време на нужда.</w:t>
      </w:r>
    </w:p>
    <w:p w14:paraId="7B18AAEF" w14:textId="77777777" w:rsidR="00F90BDC" w:rsidRDefault="00F90BDC"/>
    <w:p w14:paraId="7C628756" w14:textId="77777777" w:rsidR="00F90BDC" w:rsidRDefault="00F90BDC">
      <w:r xmlns:w="http://schemas.openxmlformats.org/wordprocessingml/2006/main">
        <w:t xml:space="preserve">1: Матей 8:2-3 - И ето, един прокажен дойде при него и коленичи пред него, казвайки: "Господи, ако искаш, можеш да ме очистиш." И Исус протегна ръката Си и го докосна, казвайки: Искам, бъди чист. И веднага проказата му се очисти.</w:t>
      </w:r>
    </w:p>
    <w:p w14:paraId="6AEED976" w14:textId="77777777" w:rsidR="00F90BDC" w:rsidRDefault="00F90BDC"/>
    <w:p w14:paraId="6819815F" w14:textId="77777777" w:rsidR="00F90BDC" w:rsidRDefault="00F90BDC">
      <w:r xmlns:w="http://schemas.openxmlformats.org/wordprocessingml/2006/main">
        <w:t xml:space="preserve">2: Марк 5:25-29 – И имаше една жена, която имаше кръвотечение в продължение на дванадесет години и въпреки че беше похарчила целия си имот за лекари, тя не можеше да бъде изцелена от никого. Тя се приближи отзад и докосна ресните на дрехата му и веднага кръвотечението й престана. И Исус каза: "Кой беше този, който ме докосна?" Когато всички го отрекоха, Петър каза: „Учителю, тълпите те заобикалят и те притискат!“ Но Исус каза: „Някой ме докосна, защото усещам, че силата е излязла от мен.</w:t>
      </w:r>
    </w:p>
    <w:p w14:paraId="3584FCF1" w14:textId="77777777" w:rsidR="00F90BDC" w:rsidRDefault="00F90BDC"/>
    <w:p w14:paraId="49E884D0" w14:textId="77777777" w:rsidR="00F90BDC" w:rsidRDefault="00F90BDC">
      <w:r xmlns:w="http://schemas.openxmlformats.org/wordprocessingml/2006/main">
        <w:t xml:space="preserve">Лука 4:41 И бесове излизаха от мнозина, викайки и казвайки: Ти си Христос, Божият Син. </w:t>
      </w:r>
      <w:r xmlns:w="http://schemas.openxmlformats.org/wordprocessingml/2006/main">
        <w:lastRenderedPageBreak xmlns:w="http://schemas.openxmlformats.org/wordprocessingml/2006/main"/>
      </w:r>
      <w:r xmlns:w="http://schemas.openxmlformats.org/wordprocessingml/2006/main">
        <w:t xml:space="preserve">И като ги смъмри, не им позволи да говорят, защото знаеха, че Той е Христос.</w:t>
      </w:r>
    </w:p>
    <w:p w14:paraId="783C028A" w14:textId="77777777" w:rsidR="00F90BDC" w:rsidRDefault="00F90BDC"/>
    <w:p w14:paraId="313A6650" w14:textId="77777777" w:rsidR="00F90BDC" w:rsidRDefault="00F90BDC">
      <w:r xmlns:w="http://schemas.openxmlformats.org/wordprocessingml/2006/main">
        <w:t xml:space="preserve">Този пасаж разказва как Исус изобличава злите духове, които Го признават за Божия Син.</w:t>
      </w:r>
    </w:p>
    <w:p w14:paraId="2873E068" w14:textId="77777777" w:rsidR="00F90BDC" w:rsidRDefault="00F90BDC"/>
    <w:p w14:paraId="0074CB5B" w14:textId="77777777" w:rsidR="00F90BDC" w:rsidRDefault="00F90BDC">
      <w:r xmlns:w="http://schemas.openxmlformats.org/wordprocessingml/2006/main">
        <w:t xml:space="preserve">1. Исус е Господ: да стоим твърдо пред лицето на бедствието</w:t>
      </w:r>
    </w:p>
    <w:p w14:paraId="1BA9FFCF" w14:textId="77777777" w:rsidR="00F90BDC" w:rsidRDefault="00F90BDC"/>
    <w:p w14:paraId="63C75FF2" w14:textId="77777777" w:rsidR="00F90BDC" w:rsidRDefault="00F90BDC">
      <w:r xmlns:w="http://schemas.openxmlformats.org/wordprocessingml/2006/main">
        <w:t xml:space="preserve">2. Силата на властта на Исус над злото</w:t>
      </w:r>
    </w:p>
    <w:p w14:paraId="72B8B1A6" w14:textId="77777777" w:rsidR="00F90BDC" w:rsidRDefault="00F90BDC"/>
    <w:p w14:paraId="328410A9" w14:textId="77777777" w:rsidR="00F90BDC" w:rsidRDefault="00F90BDC">
      <w:r xmlns:w="http://schemas.openxmlformats.org/wordprocessingml/2006/main">
        <w:t xml:space="preserve">1. Колосяни 1:13-14 – Той ни е избавил от властта на тъмнината и ни е пренесъл в царството на Сина на Неговата любов.</w:t>
      </w:r>
    </w:p>
    <w:p w14:paraId="0F7FF7D8" w14:textId="77777777" w:rsidR="00F90BDC" w:rsidRDefault="00F90BDC"/>
    <w:p w14:paraId="3B53C1C8" w14:textId="77777777" w:rsidR="00F90BDC" w:rsidRDefault="00F90BDC">
      <w:r xmlns:w="http://schemas.openxmlformats.org/wordprocessingml/2006/main">
        <w:t xml:space="preserve">14 В Него имаме изкупление чрез кръвта Му, прощение на греховете.</w:t>
      </w:r>
    </w:p>
    <w:p w14:paraId="173DE4DC" w14:textId="77777777" w:rsidR="00F90BDC" w:rsidRDefault="00F90BDC"/>
    <w:p w14:paraId="3C817F2C" w14:textId="77777777" w:rsidR="00F90BDC" w:rsidRDefault="00F90BDC">
      <w:r xmlns:w="http://schemas.openxmlformats.org/wordprocessingml/2006/main">
        <w:t xml:space="preserve">2. Филипяни 2:5-11 - Имайте този ум помежду си, който е ваш в Христос Исус,</w:t>
      </w:r>
    </w:p>
    <w:p w14:paraId="4EF89E1D" w14:textId="77777777" w:rsidR="00F90BDC" w:rsidRDefault="00F90BDC"/>
    <w:p w14:paraId="32D6A44A" w14:textId="77777777" w:rsidR="00F90BDC" w:rsidRDefault="00F90BDC">
      <w:r xmlns:w="http://schemas.openxmlformats.org/wordprocessingml/2006/main">
        <w:t xml:space="preserve">6 който, макар да беше в Божия образ, не смяташе равенството с Бога за нещо, което да се хваща,</w:t>
      </w:r>
    </w:p>
    <w:p w14:paraId="6F6977FB" w14:textId="77777777" w:rsidR="00F90BDC" w:rsidRDefault="00F90BDC"/>
    <w:p w14:paraId="3C2CD4DD" w14:textId="77777777" w:rsidR="00F90BDC" w:rsidRDefault="00F90BDC">
      <w:r xmlns:w="http://schemas.openxmlformats.org/wordprocessingml/2006/main">
        <w:t xml:space="preserve">7 но се изпразни, като прие образа на слуга, като се роди по подобие на хората.</w:t>
      </w:r>
    </w:p>
    <w:p w14:paraId="1EEF05B8" w14:textId="77777777" w:rsidR="00F90BDC" w:rsidRDefault="00F90BDC"/>
    <w:p w14:paraId="52BB18BE" w14:textId="77777777" w:rsidR="00F90BDC" w:rsidRDefault="00F90BDC">
      <w:r xmlns:w="http://schemas.openxmlformats.org/wordprocessingml/2006/main">
        <w:t xml:space="preserve">8 И като се намери в човешка форма, той се смири, като стана послушен до смърт, дори смърт на кръст.</w:t>
      </w:r>
    </w:p>
    <w:p w14:paraId="6EB11400" w14:textId="77777777" w:rsidR="00F90BDC" w:rsidRDefault="00F90BDC"/>
    <w:p w14:paraId="1A59422F" w14:textId="77777777" w:rsidR="00F90BDC" w:rsidRDefault="00F90BDC">
      <w:r xmlns:w="http://schemas.openxmlformats.org/wordprocessingml/2006/main">
        <w:t xml:space="preserve">9 Затова Бог го възвиси високо и му даде името, което е над всяко име,</w:t>
      </w:r>
    </w:p>
    <w:p w14:paraId="6D4CB40D" w14:textId="77777777" w:rsidR="00F90BDC" w:rsidRDefault="00F90BDC"/>
    <w:p w14:paraId="32A452A8" w14:textId="77777777" w:rsidR="00F90BDC" w:rsidRDefault="00F90BDC">
      <w:r xmlns:w="http://schemas.openxmlformats.org/wordprocessingml/2006/main">
        <w:t xml:space="preserve">10 така че пред името на Исус да се преклони всяко коляно на небето и на земята и под земята,</w:t>
      </w:r>
    </w:p>
    <w:p w14:paraId="6503BB4A" w14:textId="77777777" w:rsidR="00F90BDC" w:rsidRDefault="00F90BDC"/>
    <w:p w14:paraId="5B34F1EE" w14:textId="77777777" w:rsidR="00F90BDC" w:rsidRDefault="00F90BDC">
      <w:r xmlns:w="http://schemas.openxmlformats.org/wordprocessingml/2006/main">
        <w:t xml:space="preserve">11 и всеки език изповядва, че Исус Христос е Господ, за слава на Бог Отец.</w:t>
      </w:r>
    </w:p>
    <w:p w14:paraId="19320E75" w14:textId="77777777" w:rsidR="00F90BDC" w:rsidRDefault="00F90BDC"/>
    <w:p w14:paraId="30614D8F" w14:textId="77777777" w:rsidR="00F90BDC" w:rsidRDefault="00F90BDC">
      <w:r xmlns:w="http://schemas.openxmlformats.org/wordprocessingml/2006/main">
        <w:t xml:space="preserve">Лука 4:42 И когато се разсъмна, той си тръгна и отиде в безлюдно място; и хората Го потърсиха и дойдоха при Него, и Го задържаха, за да не се отдалечава от тях.</w:t>
      </w:r>
    </w:p>
    <w:p w14:paraId="1FE9437D" w14:textId="77777777" w:rsidR="00F90BDC" w:rsidRDefault="00F90BDC"/>
    <w:p w14:paraId="52CED266" w14:textId="77777777" w:rsidR="00F90BDC" w:rsidRDefault="00F90BDC">
      <w:r xmlns:w="http://schemas.openxmlformats.org/wordprocessingml/2006/main">
        <w:t xml:space="preserve">Хората потърсиха Исус и го помолиха да остане с тях.</w:t>
      </w:r>
    </w:p>
    <w:p w14:paraId="636A718A" w14:textId="77777777" w:rsidR="00F90BDC" w:rsidRDefault="00F90BDC"/>
    <w:p w14:paraId="059296D9" w14:textId="77777777" w:rsidR="00F90BDC" w:rsidRDefault="00F90BDC">
      <w:r xmlns:w="http://schemas.openxmlformats.org/wordprocessingml/2006/main">
        <w:t xml:space="preserve">1: Трябва да търсим и следваме Исус в живота си.</w:t>
      </w:r>
    </w:p>
    <w:p w14:paraId="63B1C2E5" w14:textId="77777777" w:rsidR="00F90BDC" w:rsidRDefault="00F90BDC"/>
    <w:p w14:paraId="358EB0A5" w14:textId="77777777" w:rsidR="00F90BDC" w:rsidRDefault="00F90BDC">
      <w:r xmlns:w="http://schemas.openxmlformats.org/wordprocessingml/2006/main">
        <w:t xml:space="preserve">2: Трябва да имаме желание да споделяме вярата си с другите.</w:t>
      </w:r>
    </w:p>
    <w:p w14:paraId="3E1B8188" w14:textId="77777777" w:rsidR="00F90BDC" w:rsidRDefault="00F90BDC"/>
    <w:p w14:paraId="40452535" w14:textId="77777777" w:rsidR="00F90BDC" w:rsidRDefault="00F90BDC">
      <w:r xmlns:w="http://schemas.openxmlformats.org/wordprocessingml/2006/main">
        <w:t xml:space="preserve">1:1 Йоан 4:19 - Ние обичаме, защото той пръв ни възлюби.</w:t>
      </w:r>
    </w:p>
    <w:p w14:paraId="37B14430" w14:textId="77777777" w:rsidR="00F90BDC" w:rsidRDefault="00F90BDC"/>
    <w:p w14:paraId="2691A86D" w14:textId="77777777" w:rsidR="00F90BDC" w:rsidRDefault="00F90BDC">
      <w:r xmlns:w="http://schemas.openxmlformats.org/wordprocessingml/2006/main">
        <w:t xml:space="preserve">2: Римляни 12:2 - Не се съобразявайте с този свят, но се преобразявайте чрез обновяването на вашия ум.</w:t>
      </w:r>
    </w:p>
    <w:p w14:paraId="3CF71FE9" w14:textId="77777777" w:rsidR="00F90BDC" w:rsidRDefault="00F90BDC"/>
    <w:p w14:paraId="6F8FFDF7" w14:textId="77777777" w:rsidR="00F90BDC" w:rsidRDefault="00F90BDC">
      <w:r xmlns:w="http://schemas.openxmlformats.org/wordprocessingml/2006/main">
        <w:t xml:space="preserve">Лука 4:43 И той им каза: Трябва да проповядвам Божието царство и на други градове, защото затова съм изпратен.</w:t>
      </w:r>
    </w:p>
    <w:p w14:paraId="020EE226" w14:textId="77777777" w:rsidR="00F90BDC" w:rsidRDefault="00F90BDC"/>
    <w:p w14:paraId="10067132" w14:textId="77777777" w:rsidR="00F90BDC" w:rsidRDefault="00F90BDC">
      <w:r xmlns:w="http://schemas.openxmlformats.org/wordprocessingml/2006/main">
        <w:t xml:space="preserve">Исус заявява, че е изпратен да проповядва Божието царство в други градове.</w:t>
      </w:r>
    </w:p>
    <w:p w14:paraId="62315724" w14:textId="77777777" w:rsidR="00F90BDC" w:rsidRDefault="00F90BDC"/>
    <w:p w14:paraId="19E8F7F7" w14:textId="77777777" w:rsidR="00F90BDC" w:rsidRDefault="00F90BDC">
      <w:r xmlns:w="http://schemas.openxmlformats.org/wordprocessingml/2006/main">
        <w:t xml:space="preserve">1. Мисията на Исус: Проповядване на Божието царство</w:t>
      </w:r>
    </w:p>
    <w:p w14:paraId="197D8A30" w14:textId="77777777" w:rsidR="00F90BDC" w:rsidRDefault="00F90BDC"/>
    <w:p w14:paraId="002B038C" w14:textId="77777777" w:rsidR="00F90BDC" w:rsidRDefault="00F90BDC">
      <w:r xmlns:w="http://schemas.openxmlformats.org/wordprocessingml/2006/main">
        <w:t xml:space="preserve">2. Неотложността на Исус: Проповядване на всички градове</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Деяния 1:8 – Но вие ще получите сила, когато Святият Дух дойде върху вас; и ще ми бъдете свидетели в Йерусалим и в цяла Юдея и Самария и до краищата на земята.</w:t>
      </w:r>
    </w:p>
    <w:p w14:paraId="0ADF236D" w14:textId="77777777" w:rsidR="00F90BDC" w:rsidRDefault="00F90BDC"/>
    <w:p w14:paraId="2D5EC954" w14:textId="77777777" w:rsidR="00F90BDC" w:rsidRDefault="00F90BDC">
      <w:r xmlns:w="http://schemas.openxmlformats.org/wordprocessingml/2006/main">
        <w:t xml:space="preserve">2. Матей 24:14 – И това евангелие на царството ще бъде проповядвано по целия свят като свидетелство на всички народи и тогава ще дойде краят.</w:t>
      </w:r>
    </w:p>
    <w:p w14:paraId="285E6A9B" w14:textId="77777777" w:rsidR="00F90BDC" w:rsidRDefault="00F90BDC"/>
    <w:p w14:paraId="492C784A" w14:textId="77777777" w:rsidR="00F90BDC" w:rsidRDefault="00F90BDC">
      <w:r xmlns:w="http://schemas.openxmlformats.org/wordprocessingml/2006/main">
        <w:t xml:space="preserve">Лука 4:44 И той проповядваше в синагогите на Галилея.</w:t>
      </w:r>
    </w:p>
    <w:p w14:paraId="4A0F8503" w14:textId="77777777" w:rsidR="00F90BDC" w:rsidRDefault="00F90BDC"/>
    <w:p w14:paraId="506EA93E" w14:textId="77777777" w:rsidR="00F90BDC" w:rsidRDefault="00F90BDC">
      <w:r xmlns:w="http://schemas.openxmlformats.org/wordprocessingml/2006/main">
        <w:t xml:space="preserve">Исус проповядва в синагогите на Галилея.</w:t>
      </w:r>
    </w:p>
    <w:p w14:paraId="405F919B" w14:textId="77777777" w:rsidR="00F90BDC" w:rsidRDefault="00F90BDC"/>
    <w:p w14:paraId="2D61B83C" w14:textId="77777777" w:rsidR="00F90BDC" w:rsidRDefault="00F90BDC">
      <w:r xmlns:w="http://schemas.openxmlformats.org/wordprocessingml/2006/main">
        <w:t xml:space="preserve">1. Силата на проповядването: Прегръщане на предизвикателството на прокламирането на Божието Слово</w:t>
      </w:r>
    </w:p>
    <w:p w14:paraId="18E58FDE" w14:textId="77777777" w:rsidR="00F90BDC" w:rsidRDefault="00F90BDC"/>
    <w:p w14:paraId="39CD08B9" w14:textId="77777777" w:rsidR="00F90BDC" w:rsidRDefault="00F90BDC">
      <w:r xmlns:w="http://schemas.openxmlformats.org/wordprocessingml/2006/main">
        <w:t xml:space="preserve">2. Проповядване на Евангелието: споделяне на Божията любов и благодат с всички</w:t>
      </w:r>
    </w:p>
    <w:p w14:paraId="09D46937" w14:textId="77777777" w:rsidR="00F90BDC" w:rsidRDefault="00F90BDC"/>
    <w:p w14:paraId="34D52BD0" w14:textId="77777777" w:rsidR="00F90BDC" w:rsidRDefault="00F90BDC">
      <w:r xmlns:w="http://schemas.openxmlformats.org/wordprocessingml/2006/main">
        <w:t xml:space="preserve">1. Исая 61:1-3 - Духът на Господ Бог е върху мен, защото Господ ме помаза да нося добра новина на бедните; той ме изпрати да превържа съкрушените сърца, да провъзглася свобода на пленниците и отваряне на затвора на вързаните.</w:t>
      </w:r>
    </w:p>
    <w:p w14:paraId="70FE9351" w14:textId="77777777" w:rsidR="00F90BDC" w:rsidRDefault="00F90BDC"/>
    <w:p w14:paraId="71667293" w14:textId="77777777" w:rsidR="00F90BDC" w:rsidRDefault="00F90BDC">
      <w:r xmlns:w="http://schemas.openxmlformats.org/wordprocessingml/2006/main">
        <w:t xml:space="preserve">2. Матей 10:7-8 – И провъзгласявайте, като вървите, казвайки: „Небесното царство наближи.“ Лекувайте болни, възкресявайте мъртви, очиствайте прокажени, изгонвайте демони. Получихте без да платите; дават без заплащане.</w:t>
      </w:r>
    </w:p>
    <w:p w14:paraId="02465DD4" w14:textId="77777777" w:rsidR="00F90BDC" w:rsidRDefault="00F90BDC"/>
    <w:p w14:paraId="6D1306DB" w14:textId="77777777" w:rsidR="00F90BDC" w:rsidRDefault="00F90BDC">
      <w:r xmlns:w="http://schemas.openxmlformats.org/wordprocessingml/2006/main">
        <w:t xml:space="preserve">Лука 5 подчертава важни събития в служението на Исус, включително чудотворния улов на риба, изцелението на прокажен и призоваването на Неговите ученици.</w:t>
      </w:r>
    </w:p>
    <w:p w14:paraId="0DFAED7B" w14:textId="77777777" w:rsidR="00F90BDC" w:rsidRDefault="00F90BDC"/>
    <w:p w14:paraId="6E754D24" w14:textId="77777777" w:rsidR="00F90BDC" w:rsidRDefault="00F90BDC">
      <w:r xmlns:w="http://schemas.openxmlformats.org/wordprocessingml/2006/main">
        <w:t xml:space="preserve">1-ви абзац: Исус беше край Галилейското езеро, където видя две лодки. Той влезе в един, принадлежащ на Саймън (по-късно наречен Петър) и го помоли да се оттласне малко от брега. Оттам Исус поучаваше тълпите. След като завърши учението Си, Исус каза на Симон да влезе в дълбока вода и да хвърли мрежите им за улов. Въпреки че Симон се съмняваше, тъй като бяха ловили риба цяла нощ без успех, той се подчини на заповедта на Исус. Когато хвърлиха мрежите си според инструкциите, те хванаха толкова голямо количество </w:t>
      </w:r>
      <w:r xmlns:w="http://schemas.openxmlformats.org/wordprocessingml/2006/main">
        <w:lastRenderedPageBreak xmlns:w="http://schemas.openxmlformats.org/wordprocessingml/2006/main"/>
      </w:r>
      <w:r xmlns:w="http://schemas.openxmlformats.org/wordprocessingml/2006/main">
        <w:t xml:space="preserve">риба, че мрежите им започнаха да се късат. Те повикаха помощ от друга лодка и двете лодки бяха пълни с риба. Поразен от това чудо, Симон падна в нозете на Исус и Го разпозна като Господ. Исус отговори, като каза, че оттогава нататък те ще хващат хора вместо това (Лука 5:1-11).</w:t>
      </w:r>
    </w:p>
    <w:p w14:paraId="251D4688" w14:textId="77777777" w:rsidR="00F90BDC" w:rsidRDefault="00F90BDC"/>
    <w:p w14:paraId="6F278AF9" w14:textId="77777777" w:rsidR="00F90BDC" w:rsidRDefault="00F90BDC">
      <w:r xmlns:w="http://schemas.openxmlformats.org/wordprocessingml/2006/main">
        <w:t xml:space="preserve">2-ри абзац: Докато Исус продължаваше служението Си, един човек, покрит с проказа, се приближи до Него, молейки за изцеление. Проказата се смятала за силно заразна и болните били изолирани от обществото. Но вярата на този човек го накара да повярва, че Исус може да го изцели, ако пожелае. Развълнуван от състрадание, Исус протегна ръката Си и докосна човека, казвайки „Желая; бъди чист“. Незабавно проказата му изчезна (Лука 5:12-13). Въпреки инструктажа на излекувания човек да не казва на никого, а по-скоро да се представи на свещеника за очистване според Моисеевия закон; новината за това чудотворно изцеление се разнесла из различни региони.</w:t>
      </w:r>
    </w:p>
    <w:p w14:paraId="5B0B5BCE" w14:textId="77777777" w:rsidR="00F90BDC" w:rsidRDefault="00F90BDC"/>
    <w:p w14:paraId="5DCDD6A9" w14:textId="77777777" w:rsidR="00F90BDC" w:rsidRDefault="00F90BDC">
      <w:r xmlns:w="http://schemas.openxmlformats.org/wordprocessingml/2006/main">
        <w:t xml:space="preserve">3-ти абзац: Лука също така записва разказ за това как Исус се обадил на Леви (известен също като Матей), събирач на данъци, който бил презиран от мнозина поради връзката им с римските власти и репутацията на корупционер. Леви изостави всичко – данъчната си кабина – и последва Исус, когато беше призован (Лука 5:27-28). По-късно в Лука 5 в къщата на Леви фарисеите книжници критикуват учениците ядат пият бирниците грешници, но се защитава, заявявайки, че здравите нямат нужда от лекар, болните идват да призовават праведните грешници за покаяние, показвайки, че Неговата мисия търси спасение от изгубените (Лука 5:29-32). Тази глава демонстрира не само властта на Исус над природата чрез чудеса, но и Неговото състрадание към тези, смятани за изгнаници или маргинализирани в обществото, като същевременно оспорва обществените норми по отношение на законите за чистота, свързвайки се с грешниците, проправяйки път приобщаващо послание спасение, достъпно за всички, независимо от произход или статус</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Лука 5:1 И когато народът се притискаше към него, за да чуе Божието слово, той застана при езерото Генисарет,</w:t>
      </w:r>
    </w:p>
    <w:p w14:paraId="32732FBD" w14:textId="77777777" w:rsidR="00F90BDC" w:rsidRDefault="00F90BDC"/>
    <w:p w14:paraId="07FB2175" w14:textId="77777777" w:rsidR="00F90BDC" w:rsidRDefault="00F90BDC">
      <w:r xmlns:w="http://schemas.openxmlformats.org/wordprocessingml/2006/main">
        <w:t xml:space="preserve">Исус проповядва край езерото Генисарет пред голяма тълпа.</w:t>
      </w:r>
    </w:p>
    <w:p w14:paraId="483F3708" w14:textId="77777777" w:rsidR="00F90BDC" w:rsidRDefault="00F90BDC"/>
    <w:p w14:paraId="3C2F0A38" w14:textId="77777777" w:rsidR="00F90BDC" w:rsidRDefault="00F90BDC">
      <w:r xmlns:w="http://schemas.openxmlformats.org/wordprocessingml/2006/main">
        <w:t xml:space="preserve">1. Призивът да следваме: Как да отговорим на поканата на Исус</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Грижа за другите: живот на състрадание и любов</w:t>
      </w:r>
    </w:p>
    <w:p w14:paraId="0468F12D" w14:textId="77777777" w:rsidR="00F90BDC" w:rsidRDefault="00F90BDC"/>
    <w:p w14:paraId="48F8FD8D" w14:textId="77777777" w:rsidR="00F90BDC" w:rsidRDefault="00F90BDC">
      <w:r xmlns:w="http://schemas.openxmlformats.org/wordprocessingml/2006/main">
        <w:t xml:space="preserve">1. Матей 4:19 – „И Той им каза: Вървете след Мене и Аз ще ви направя ловци на човеци.”</w:t>
      </w:r>
    </w:p>
    <w:p w14:paraId="1323D887" w14:textId="77777777" w:rsidR="00F90BDC" w:rsidRDefault="00F90BDC"/>
    <w:p w14:paraId="61365F66" w14:textId="77777777" w:rsidR="00F90BDC" w:rsidRDefault="00F90BDC">
      <w:r xmlns:w="http://schemas.openxmlformats.org/wordprocessingml/2006/main">
        <w:t xml:space="preserve">2. 1 Йоаново 3:17-18 – „Но който има благата на този свят и види брат си в нужда, и затвори сърцето си от него, как обитава в него Божията любов? Малки мои деца, нека не обичаме нито с думи, нито с език; но на дело и в истина.”</w:t>
      </w:r>
    </w:p>
    <w:p w14:paraId="7DF6BA45" w14:textId="77777777" w:rsidR="00F90BDC" w:rsidRDefault="00F90BDC"/>
    <w:p w14:paraId="7D54F0AF" w14:textId="77777777" w:rsidR="00F90BDC" w:rsidRDefault="00F90BDC">
      <w:r xmlns:w="http://schemas.openxmlformats.org/wordprocessingml/2006/main">
        <w:t xml:space="preserve">Лука 5:2 И видя два кораба, стоящи край езерото, но рибарите бяха излезли от тях и измиваха мрежите си.</w:t>
      </w:r>
    </w:p>
    <w:p w14:paraId="3EA26116" w14:textId="77777777" w:rsidR="00F90BDC" w:rsidRDefault="00F90BDC"/>
    <w:p w14:paraId="7673580A" w14:textId="77777777" w:rsidR="00F90BDC" w:rsidRDefault="00F90BDC">
      <w:r xmlns:w="http://schemas.openxmlformats.org/wordprocessingml/2006/main">
        <w:t xml:space="preserve">Пасажът описва рибари, които мият мрежите си край езеро.</w:t>
      </w:r>
    </w:p>
    <w:p w14:paraId="420569AD" w14:textId="77777777" w:rsidR="00F90BDC" w:rsidRDefault="00F90BDC"/>
    <w:p w14:paraId="64B3D701" w14:textId="77777777" w:rsidR="00F90BDC" w:rsidRDefault="00F90BDC">
      <w:r xmlns:w="http://schemas.openxmlformats.org/wordprocessingml/2006/main">
        <w:t xml:space="preserve">1. Призивът на Исус към ловците на хора - Лука 5:2-11</w:t>
      </w:r>
    </w:p>
    <w:p w14:paraId="624C344D" w14:textId="77777777" w:rsidR="00F90BDC" w:rsidRDefault="00F90BDC"/>
    <w:p w14:paraId="207F603E" w14:textId="77777777" w:rsidR="00F90BDC" w:rsidRDefault="00F90BDC">
      <w:r xmlns:w="http://schemas.openxmlformats.org/wordprocessingml/2006/main">
        <w:t xml:space="preserve">2. Значението на упоритата работа - Лука 5:2-3</w:t>
      </w:r>
    </w:p>
    <w:p w14:paraId="519BDE13" w14:textId="77777777" w:rsidR="00F90BDC" w:rsidRDefault="00F90BDC"/>
    <w:p w14:paraId="63A3578A" w14:textId="77777777" w:rsidR="00F90BDC" w:rsidRDefault="00F90BDC">
      <w:r xmlns:w="http://schemas.openxmlformats.org/wordprocessingml/2006/main">
        <w:t xml:space="preserve">1. Еремия 16:16 – „Ето, Аз ще изпратя за много рибари, казва Господ, и те ще ги ловят; и след това ще изпратя за много ловци, и те ще ги ловят от всяка планина и от всеки хълм, и от дупките на скалите."</w:t>
      </w:r>
    </w:p>
    <w:p w14:paraId="0C6244C5" w14:textId="77777777" w:rsidR="00F90BDC" w:rsidRDefault="00F90BDC"/>
    <w:p w14:paraId="30F4E1CE" w14:textId="77777777" w:rsidR="00F90BDC" w:rsidRDefault="00F90BDC">
      <w:r xmlns:w="http://schemas.openxmlformats.org/wordprocessingml/2006/main">
        <w:t xml:space="preserve">2. Езекил 47:10 – „И ще стане така, че рибарите ще стоят на него от Енгеди до Енеглаим; те ще бъдат място за разпъване на мрежи; рибите им ще бъдат според видовете си, като рибите на голямото море, надхвърлящо много."</w:t>
      </w:r>
    </w:p>
    <w:p w14:paraId="3D876411" w14:textId="77777777" w:rsidR="00F90BDC" w:rsidRDefault="00F90BDC"/>
    <w:p w14:paraId="0E16BDEA" w14:textId="77777777" w:rsidR="00F90BDC" w:rsidRDefault="00F90BDC">
      <w:r xmlns:w="http://schemas.openxmlformats.org/wordprocessingml/2006/main">
        <w:t xml:space="preserve">Лука 5:3 И той влезе в един от корабите, който беше на Симон, и го помоли да се отдалечи малко от сушата. И той седна и поучаваше хората извън кораба.</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Пасаж Исус влезе в лодката на Симон и го помоли да я премести от сушата, за да може да я използва като платформа за обучение на хората.</w:t>
      </w:r>
    </w:p>
    <w:p w14:paraId="0ABE483A" w14:textId="77777777" w:rsidR="00F90BDC" w:rsidRDefault="00F90BDC"/>
    <w:p w14:paraId="40E58727" w14:textId="77777777" w:rsidR="00F90BDC" w:rsidRDefault="00F90BDC">
      <w:r xmlns:w="http://schemas.openxmlformats.org/wordprocessingml/2006/main">
        <w:t xml:space="preserve">1. Силата на послушанието: Как следването на молбите на Исус може да доведе до невероятни резултати.</w:t>
      </w:r>
    </w:p>
    <w:p w14:paraId="407EB1D8" w14:textId="77777777" w:rsidR="00F90BDC" w:rsidRDefault="00F90BDC"/>
    <w:p w14:paraId="57797AAB" w14:textId="77777777" w:rsidR="00F90BDC" w:rsidRDefault="00F90BDC">
      <w:r xmlns:w="http://schemas.openxmlformats.org/wordprocessingml/2006/main">
        <w:t xml:space="preserve">2. Живото Слово: Как ученията на Исус дават живот на света.</w:t>
      </w:r>
    </w:p>
    <w:p w14:paraId="6A63CBBC" w14:textId="77777777" w:rsidR="00F90BDC" w:rsidRDefault="00F90BDC"/>
    <w:p w14:paraId="118BCE6E" w14:textId="77777777" w:rsidR="00F90BDC" w:rsidRDefault="00F90BDC">
      <w:r xmlns:w="http://schemas.openxmlformats.org/wordprocessingml/2006/main">
        <w:t xml:space="preserve">1. Деяния 17:25-29 – Павел е на Ареопага.</w:t>
      </w:r>
    </w:p>
    <w:p w14:paraId="3B7B115A" w14:textId="77777777" w:rsidR="00F90BDC" w:rsidRDefault="00F90BDC"/>
    <w:p w14:paraId="7B5576CB" w14:textId="77777777" w:rsidR="00F90BDC" w:rsidRDefault="00F90BDC">
      <w:r xmlns:w="http://schemas.openxmlformats.org/wordprocessingml/2006/main">
        <w:t xml:space="preserve">2. Йоан 3:16 – Божията любов към света.</w:t>
      </w:r>
    </w:p>
    <w:p w14:paraId="18BB466E" w14:textId="77777777" w:rsidR="00F90BDC" w:rsidRDefault="00F90BDC"/>
    <w:p w14:paraId="6389A707" w14:textId="77777777" w:rsidR="00F90BDC" w:rsidRDefault="00F90BDC">
      <w:r xmlns:w="http://schemas.openxmlformats.org/wordprocessingml/2006/main">
        <w:t xml:space="preserve">Лука 5:4 И когато престана да говори, каза на Симон: Отплувай в дълбините и хвърлете мрежите си за улов.</w:t>
      </w:r>
    </w:p>
    <w:p w14:paraId="32D992CF" w14:textId="77777777" w:rsidR="00F90BDC" w:rsidRDefault="00F90BDC"/>
    <w:p w14:paraId="5FE1CBD1" w14:textId="77777777" w:rsidR="00F90BDC" w:rsidRDefault="00F90BDC">
      <w:r xmlns:w="http://schemas.openxmlformats.org/wordprocessingml/2006/main">
        <w:t xml:space="preserve">Исус казва на Симон да хвърли мрежите си в дълбоката вода, за да лови риба.</w:t>
      </w:r>
    </w:p>
    <w:p w14:paraId="7454E8BD" w14:textId="77777777" w:rsidR="00F90BDC" w:rsidRDefault="00F90BDC"/>
    <w:p w14:paraId="7871965D" w14:textId="77777777" w:rsidR="00F90BDC" w:rsidRDefault="00F90BDC">
      <w:r xmlns:w="http://schemas.openxmlformats.org/wordprocessingml/2006/main">
        <w:t xml:space="preserve">1. Разчитайте на напътствията на Исус – Лука 5:4</w:t>
      </w:r>
    </w:p>
    <w:p w14:paraId="38A269CB" w14:textId="77777777" w:rsidR="00F90BDC" w:rsidRDefault="00F90BDC"/>
    <w:p w14:paraId="49C15BE6" w14:textId="77777777" w:rsidR="00F90BDC" w:rsidRDefault="00F90BDC">
      <w:r xmlns:w="http://schemas.openxmlformats.org/wordprocessingml/2006/main">
        <w:t xml:space="preserve">2. Направете скок на вярата - Лука 5:4</w:t>
      </w:r>
    </w:p>
    <w:p w14:paraId="19EF6784" w14:textId="77777777" w:rsidR="00F90BDC" w:rsidRDefault="00F90BDC"/>
    <w:p w14:paraId="1062E815" w14:textId="77777777" w:rsidR="00F90BDC" w:rsidRDefault="00F90BDC">
      <w:r xmlns:w="http://schemas.openxmlformats.org/wordprocessingml/2006/main">
        <w:t xml:space="preserve">1. Исая 43:2 – Когато преминеш през водите, Аз ще бъда с теб; и през реките няма да те залеят.</w:t>
      </w:r>
    </w:p>
    <w:p w14:paraId="3D6E18CA" w14:textId="77777777" w:rsidR="00F90BDC" w:rsidRDefault="00F90BDC"/>
    <w:p w14:paraId="43B9C8D6" w14:textId="77777777" w:rsidR="00F90BDC" w:rsidRDefault="00F90BDC">
      <w:r xmlns:w="http://schemas.openxmlformats.org/wordprocessingml/2006/main">
        <w:t xml:space="preserve">2. Псалм 23:2 - Той ме кара да лежа на зелени пасища. Той ме води край тихи води.</w:t>
      </w:r>
    </w:p>
    <w:p w14:paraId="495A9036" w14:textId="77777777" w:rsidR="00F90BDC" w:rsidRDefault="00F90BDC"/>
    <w:p w14:paraId="325B329F" w14:textId="77777777" w:rsidR="00F90BDC" w:rsidRDefault="00F90BDC">
      <w:r xmlns:w="http://schemas.openxmlformats.org/wordprocessingml/2006/main">
        <w:t xml:space="preserve">Лука 5:5 А Симон в отговор Му каза: Учителю, трудихме се цяла нощ и не уловихме нищо; но по Твоята дума ще хвърля мрежата.</w:t>
      </w:r>
    </w:p>
    <w:p w14:paraId="6FB1D0C8" w14:textId="77777777" w:rsidR="00F90BDC" w:rsidRDefault="00F90BDC"/>
    <w:p w14:paraId="13A36C64" w14:textId="77777777" w:rsidR="00F90BDC" w:rsidRDefault="00F90BDC">
      <w:r xmlns:w="http://schemas.openxmlformats.org/wordprocessingml/2006/main">
        <w:t xml:space="preserve">Симон и екипажът му бяха работили цяла нощ, но не уловиха нищо, но по заповед на Исус той хвърли мрежата си и улови голям брой риби.</w:t>
      </w:r>
    </w:p>
    <w:p w14:paraId="7F81E2CF" w14:textId="77777777" w:rsidR="00F90BDC" w:rsidRDefault="00F90BDC"/>
    <w:p w14:paraId="34E71F07" w14:textId="77777777" w:rsidR="00F90BDC" w:rsidRDefault="00F90BDC">
      <w:r xmlns:w="http://schemas.openxmlformats.org/wordprocessingml/2006/main">
        <w:t xml:space="preserve">1. Божието Слово е силно – Лука 5:5</w:t>
      </w:r>
    </w:p>
    <w:p w14:paraId="219E24E3" w14:textId="77777777" w:rsidR="00F90BDC" w:rsidRDefault="00F90BDC"/>
    <w:p w14:paraId="4AF9EE08" w14:textId="77777777" w:rsidR="00F90BDC" w:rsidRDefault="00F90BDC">
      <w:r xmlns:w="http://schemas.openxmlformats.org/wordprocessingml/2006/main">
        <w:t xml:space="preserve">2. Подчинението на Бог носи изобилие – Лука 5:5</w:t>
      </w:r>
    </w:p>
    <w:p w14:paraId="712D9360" w14:textId="77777777" w:rsidR="00F90BDC" w:rsidRDefault="00F90BDC"/>
    <w:p w14:paraId="7C7BCE58" w14:textId="77777777" w:rsidR="00F90BDC" w:rsidRDefault="00F90BDC">
      <w:r xmlns:w="http://schemas.openxmlformats.org/wordprocessingml/2006/main">
        <w:t xml:space="preserve">1. Еремия 33:3 – „Призови ме и аз ще ти отговоря и ще ти кажа велики и скрити неща, които не знаеш.”</w:t>
      </w:r>
    </w:p>
    <w:p w14:paraId="34A80B91" w14:textId="77777777" w:rsidR="00F90BDC" w:rsidRDefault="00F90BDC"/>
    <w:p w14:paraId="2DD08E6C" w14:textId="77777777" w:rsidR="00F90BDC" w:rsidRDefault="00F90BDC">
      <w:r xmlns:w="http://schemas.openxmlformats.org/wordprocessingml/2006/main">
        <w:t xml:space="preserve">2. Псалм 107:23-24 – „Едни излязоха по морето с кораби; те бяха търговци по силните води. Те видяха делата на Господа, Неговите чудеса в дълбините.</w:t>
      </w:r>
    </w:p>
    <w:p w14:paraId="34F4896C" w14:textId="77777777" w:rsidR="00F90BDC" w:rsidRDefault="00F90BDC"/>
    <w:p w14:paraId="2448B2F4" w14:textId="77777777" w:rsidR="00F90BDC" w:rsidRDefault="00F90BDC">
      <w:r xmlns:w="http://schemas.openxmlformats.org/wordprocessingml/2006/main">
        <w:t xml:space="preserve">Лука 5:6 И като свършиха това, хванаха голямо множество риба и мрежата им се скъса.</w:t>
      </w:r>
    </w:p>
    <w:p w14:paraId="1405EF65" w14:textId="77777777" w:rsidR="00F90BDC" w:rsidRDefault="00F90BDC"/>
    <w:p w14:paraId="42BDA45F" w14:textId="77777777" w:rsidR="00F90BDC" w:rsidRDefault="00F90BDC">
      <w:r xmlns:w="http://schemas.openxmlformats.org/wordprocessingml/2006/main">
        <w:t xml:space="preserve">Двама рибари в лодка в Галилейското езеро хвърлиха мрежата си и уловиха голямо множество риба, която беше толкова голяма, че скъса мрежата им.</w:t>
      </w:r>
    </w:p>
    <w:p w14:paraId="0057B093" w14:textId="77777777" w:rsidR="00F90BDC" w:rsidRDefault="00F90BDC"/>
    <w:p w14:paraId="3F1DA5A2" w14:textId="77777777" w:rsidR="00F90BDC" w:rsidRDefault="00F90BDC">
      <w:r xmlns:w="http://schemas.openxmlformats.org/wordprocessingml/2006/main">
        <w:t xml:space="preserve">1. Божиите благословии надхвърлят очакванията ни.</w:t>
      </w:r>
    </w:p>
    <w:p w14:paraId="6F681476" w14:textId="77777777" w:rsidR="00F90BDC" w:rsidRDefault="00F90BDC"/>
    <w:p w14:paraId="06E5EE94" w14:textId="77777777" w:rsidR="00F90BDC" w:rsidRDefault="00F90BDC">
      <w:r xmlns:w="http://schemas.openxmlformats.org/wordprocessingml/2006/main">
        <w:t xml:space="preserve">2. Божието снабдяване винаги е повече от достатъчно.</w:t>
      </w:r>
    </w:p>
    <w:p w14:paraId="3DFE530C" w14:textId="77777777" w:rsidR="00F90BDC" w:rsidRDefault="00F90BDC"/>
    <w:p w14:paraId="60C4BE70" w14:textId="77777777" w:rsidR="00F90BDC" w:rsidRDefault="00F90BDC">
      <w:r xmlns:w="http://schemas.openxmlformats.org/wordprocessingml/2006/main">
        <w:t xml:space="preserve">1. Ефесяни 3:20 – „А на Този, който може да направи прекомерно повече от всичко, което молим или мислим, според силата, която действа в нас.“</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40:5 – „Много са, Господи Боже мой, Твоите чудесни дела, които си извършил, и Твоите мисли, които са към нас; те не могат да бъдат изброени пред Теб; ако бих изявил и говорил от тях те са повече, отколкото могат да бъдат изброени.</w:t>
      </w:r>
    </w:p>
    <w:p w14:paraId="75A45DA6" w14:textId="77777777" w:rsidR="00F90BDC" w:rsidRDefault="00F90BDC"/>
    <w:p w14:paraId="3DA99EA5" w14:textId="77777777" w:rsidR="00F90BDC" w:rsidRDefault="00F90BDC">
      <w:r xmlns:w="http://schemas.openxmlformats.org/wordprocessingml/2006/main">
        <w:t xml:space="preserve">Лука 5:7 И те направиха знак на другарите си, които бяха в другия кораб, да дойдат и да им помогнат. И те дойдоха и напълниха и двата кораба, така че започнаха да потъват.</w:t>
      </w:r>
    </w:p>
    <w:p w14:paraId="2F37E4CD" w14:textId="77777777" w:rsidR="00F90BDC" w:rsidRDefault="00F90BDC"/>
    <w:p w14:paraId="0E51638B" w14:textId="77777777" w:rsidR="00F90BDC" w:rsidRDefault="00F90BDC">
      <w:r xmlns:w="http://schemas.openxmlformats.org/wordprocessingml/2006/main">
        <w:t xml:space="preserve">Две лодки, пълни с риба до точката на потъване, и рибарите махнаха на партньорите си в другата лодка да им помогнат.</w:t>
      </w:r>
    </w:p>
    <w:p w14:paraId="63648184" w14:textId="77777777" w:rsidR="00F90BDC" w:rsidRDefault="00F90BDC"/>
    <w:p w14:paraId="21C9A3BC" w14:textId="77777777" w:rsidR="00F90BDC" w:rsidRDefault="00F90BDC">
      <w:r xmlns:w="http://schemas.openxmlformats.org/wordprocessingml/2006/main">
        <w:t xml:space="preserve">1. Бог ни осигурява ресурсите, за да ни помогне в нашето време на нужда.</w:t>
      </w:r>
    </w:p>
    <w:p w14:paraId="4F9B23A9" w14:textId="77777777" w:rsidR="00F90BDC" w:rsidRDefault="00F90BDC"/>
    <w:p w14:paraId="0DB3E55C" w14:textId="77777777" w:rsidR="00F90BDC" w:rsidRDefault="00F90BDC">
      <w:r xmlns:w="http://schemas.openxmlformats.org/wordprocessingml/2006/main">
        <w:t xml:space="preserve">2. Работата заедно ни доближава до целите ни.</w:t>
      </w:r>
    </w:p>
    <w:p w14:paraId="4972C187" w14:textId="77777777" w:rsidR="00F90BDC" w:rsidRDefault="00F90BDC"/>
    <w:p w14:paraId="52774058" w14:textId="77777777" w:rsidR="00F90BDC" w:rsidRDefault="00F90BDC">
      <w:r xmlns:w="http://schemas.openxmlformats.org/wordprocessingml/2006/main">
        <w:t xml:space="preserve">1. Филипяни 4:19 – „И моят Бог ще задоволи всичките ви нужди според богатството на Своята слава в Христос Исус.“</w:t>
      </w:r>
    </w:p>
    <w:p w14:paraId="43EC43D0" w14:textId="77777777" w:rsidR="00F90BDC" w:rsidRDefault="00F90BDC"/>
    <w:p w14:paraId="59F26637" w14:textId="77777777" w:rsidR="00F90BDC" w:rsidRDefault="00F90BDC">
      <w:r xmlns:w="http://schemas.openxmlformats.org/wordprocessingml/2006/main">
        <w:t xml:space="preserve">2. Еклисиаст 4:9-12 – „Двама са по-добри от един, защото имат добра заплата за труда си: ако някой от тях падне, единият може да помогне на другия да стане. Но жалко за всеки, който падне и няма кой да му помогне. Освен това, ако двама легнат заедно, те ще се стоплят. Но как човек може да се стопли сам? Въпреки че един може да бъде победен, двама могат да се защитят. Връв от три нишки не се къса бързо.”</w:t>
      </w:r>
    </w:p>
    <w:p w14:paraId="43483C26" w14:textId="77777777" w:rsidR="00F90BDC" w:rsidRDefault="00F90BDC"/>
    <w:p w14:paraId="4538546C" w14:textId="77777777" w:rsidR="00F90BDC" w:rsidRDefault="00F90BDC">
      <w:r xmlns:w="http://schemas.openxmlformats.org/wordprocessingml/2006/main">
        <w:t xml:space="preserve">Лука 5:8 Симон Петър, като видя това, падна на коленете на Исус и каза: Махни се от мене! защото аз съм грешен човек, Господи.</w:t>
      </w:r>
    </w:p>
    <w:p w14:paraId="1D0B8C2D" w14:textId="77777777" w:rsidR="00F90BDC" w:rsidRDefault="00F90BDC"/>
    <w:p w14:paraId="5F0D6520" w14:textId="77777777" w:rsidR="00F90BDC" w:rsidRDefault="00F90BDC">
      <w:r xmlns:w="http://schemas.openxmlformats.org/wordprocessingml/2006/main">
        <w:t xml:space="preserve">Симон Петър признава собственото си недостойнство пред Исус и Го моли да си отиде от него.</w:t>
      </w:r>
    </w:p>
    <w:p w14:paraId="1FED611B" w14:textId="77777777" w:rsidR="00F90BDC" w:rsidRDefault="00F90BDC"/>
    <w:p w14:paraId="70B31289" w14:textId="77777777" w:rsidR="00F90BDC" w:rsidRDefault="00F90BDC">
      <w:r xmlns:w="http://schemas.openxmlformats.org/wordprocessingml/2006/main">
        <w:t xml:space="preserve">1. Признаване на нашето недостойнство пред Бог</w:t>
      </w:r>
    </w:p>
    <w:p w14:paraId="20DB07C9" w14:textId="77777777" w:rsidR="00F90BDC" w:rsidRDefault="00F90BDC"/>
    <w:p w14:paraId="0DC660CC" w14:textId="77777777" w:rsidR="00F90BDC" w:rsidRDefault="00F90BDC">
      <w:r xmlns:w="http://schemas.openxmlformats.org/wordprocessingml/2006/main">
        <w:t xml:space="preserve">2. Силата на Христовата прошка</w:t>
      </w:r>
    </w:p>
    <w:p w14:paraId="0E7C1D1F" w14:textId="77777777" w:rsidR="00F90BDC" w:rsidRDefault="00F90BDC"/>
    <w:p w14:paraId="4A75EBC7" w14:textId="77777777" w:rsidR="00F90BDC" w:rsidRDefault="00F90BDC">
      <w:r xmlns:w="http://schemas.openxmlformats.org/wordprocessingml/2006/main">
        <w:t xml:space="preserve">1. Псалми 51:3-4 – Защото признавам престъпленията си и грехът ми е винаги пред мен. Срещу Теб, само на Теб, съгреших и извърших това зло пред Тебе.</w:t>
      </w:r>
    </w:p>
    <w:p w14:paraId="28E31001" w14:textId="77777777" w:rsidR="00F90BDC" w:rsidRDefault="00F90BDC"/>
    <w:p w14:paraId="29E9C09E" w14:textId="77777777" w:rsidR="00F90BDC" w:rsidRDefault="00F90BDC">
      <w:r xmlns:w="http://schemas.openxmlformats.org/wordprocessingml/2006/main">
        <w:t xml:space="preserve">2. Римляни 5:6-8 – Защото, когато все още бяхме без сила, в определеното време Христос умря за нечестивите. Защото едва ли някой ще умре за праведен човек; но може би за един добър човек някой дори би се осмелил да умре. Но Бог демонстрира собствената Си любов към нас с това, че докато бяхме все още грешници, Христос умря за нас.</w:t>
      </w:r>
    </w:p>
    <w:p w14:paraId="078F4777" w14:textId="77777777" w:rsidR="00F90BDC" w:rsidRDefault="00F90BDC"/>
    <w:p w14:paraId="1EB56072" w14:textId="77777777" w:rsidR="00F90BDC" w:rsidRDefault="00F90BDC">
      <w:r xmlns:w="http://schemas.openxmlformats.org/wordprocessingml/2006/main">
        <w:t xml:space="preserve">Лука 5:9 Защото той и всички, които бяха с него, се смаяха от улавянето на рибите, които бяха хванали;</w:t>
      </w:r>
    </w:p>
    <w:p w14:paraId="2F41C271" w14:textId="77777777" w:rsidR="00F90BDC" w:rsidRDefault="00F90BDC"/>
    <w:p w14:paraId="08CD3867" w14:textId="77777777" w:rsidR="00F90BDC" w:rsidRDefault="00F90BDC">
      <w:r xmlns:w="http://schemas.openxmlformats.org/wordprocessingml/2006/main">
        <w:t xml:space="preserve">Чудото на Исус с големия улов на риба изуми рибарите и хората с него.</w:t>
      </w:r>
    </w:p>
    <w:p w14:paraId="43F9889B" w14:textId="77777777" w:rsidR="00F90BDC" w:rsidRDefault="00F90BDC"/>
    <w:p w14:paraId="56FA7D32" w14:textId="77777777" w:rsidR="00F90BDC" w:rsidRDefault="00F90BDC">
      <w:r xmlns:w="http://schemas.openxmlformats.org/wordprocessingml/2006/main">
        <w:t xml:space="preserve">1. Чудотворната сила и състрадание на Исус: Изживяване на неочакваните Божии благословии</w:t>
      </w:r>
    </w:p>
    <w:p w14:paraId="62A1CDAA" w14:textId="77777777" w:rsidR="00F90BDC" w:rsidRDefault="00F90BDC"/>
    <w:p w14:paraId="745BDF2D" w14:textId="77777777" w:rsidR="00F90BDC" w:rsidRDefault="00F90BDC">
      <w:r xmlns:w="http://schemas.openxmlformats.org/wordprocessingml/2006/main">
        <w:t xml:space="preserve">2. Божието удивително осигуряване: Да се научим да разчитаме на Господ за неочакваното</w:t>
      </w:r>
    </w:p>
    <w:p w14:paraId="038DBB2F" w14:textId="77777777" w:rsidR="00F90BDC" w:rsidRDefault="00F90BDC"/>
    <w:p w14:paraId="6F52BB09" w14:textId="77777777" w:rsidR="00F90BDC" w:rsidRDefault="00F90BDC">
      <w:r xmlns:w="http://schemas.openxmlformats.org/wordprocessingml/2006/main">
        <w:t xml:space="preserve">1. Псалм 34:8 – Вкусете и вижте, че Господ е добър; блажена е тази, която се уповава на него.</w:t>
      </w:r>
    </w:p>
    <w:p w14:paraId="53DE349D" w14:textId="77777777" w:rsidR="00F90BDC" w:rsidRDefault="00F90BDC"/>
    <w:p w14:paraId="0E955E0E" w14:textId="77777777" w:rsidR="00F90BDC" w:rsidRDefault="00F90BDC">
      <w:r xmlns:w="http://schemas.openxmlformats.org/wordprocessingml/2006/main">
        <w:t xml:space="preserve">2. Матей 19:26 – Исус ги погледна и каза: „За човека това е невъзможно, но за Бог всичко е възможно.“</w:t>
      </w:r>
    </w:p>
    <w:p w14:paraId="1345EB99" w14:textId="77777777" w:rsidR="00F90BDC" w:rsidRDefault="00F90BDC"/>
    <w:p w14:paraId="7C6BFC02" w14:textId="77777777" w:rsidR="00F90BDC" w:rsidRDefault="00F90BDC">
      <w:r xmlns:w="http://schemas.openxmlformats.org/wordprocessingml/2006/main">
        <w:t xml:space="preserve">Лука 5:10 Също и Яков и Йоан, синовете на Зеведей, които бяха съдружници на Симон. И Исус каза на Симон: Не бой се; отсега нататък ще хващаш хора.</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казва на Симон, един от неговите ученици, да не се страхува и че сега ще хваща хора. Джеймс и Джон, двама от партньорите на Саймън, също присъстват.</w:t>
      </w:r>
    </w:p>
    <w:p w14:paraId="329908F2" w14:textId="77777777" w:rsidR="00F90BDC" w:rsidRDefault="00F90BDC"/>
    <w:p w14:paraId="33F8F605" w14:textId="77777777" w:rsidR="00F90BDC" w:rsidRDefault="00F90BDC">
      <w:r xmlns:w="http://schemas.openxmlformats.org/wordprocessingml/2006/main">
        <w:t xml:space="preserve">1. Призивът на Исус да Го следваме – Лука 5:10</w:t>
      </w:r>
    </w:p>
    <w:p w14:paraId="7102E9F1" w14:textId="77777777" w:rsidR="00F90BDC" w:rsidRDefault="00F90BDC"/>
    <w:p w14:paraId="17D5B15F" w14:textId="77777777" w:rsidR="00F90BDC" w:rsidRDefault="00F90BDC">
      <w:r xmlns:w="http://schemas.openxmlformats.org/wordprocessingml/2006/main">
        <w:t xml:space="preserve">2. Служене и следване на Господ - Лука 5:10</w:t>
      </w:r>
    </w:p>
    <w:p w14:paraId="7C0255DC" w14:textId="77777777" w:rsidR="00F90BDC" w:rsidRDefault="00F90BDC"/>
    <w:p w14:paraId="00A4DCA6" w14:textId="77777777" w:rsidR="00F90BDC" w:rsidRDefault="00F90BDC">
      <w:r xmlns:w="http://schemas.openxmlformats.org/wordprocessingml/2006/main">
        <w:t xml:space="preserve">1. Матей 4:19 – „И Той им каза: Вървете след Мене и Аз ще ви направя ловци на човеци.“</w:t>
      </w:r>
    </w:p>
    <w:p w14:paraId="4FB18C5E" w14:textId="77777777" w:rsidR="00F90BDC" w:rsidRDefault="00F90BDC"/>
    <w:p w14:paraId="6962D79A" w14:textId="77777777" w:rsidR="00F90BDC" w:rsidRDefault="00F90BDC">
      <w:r xmlns:w="http://schemas.openxmlformats.org/wordprocessingml/2006/main">
        <w:t xml:space="preserve">2. Йоан 1:43 – „На следващия ден Исус реши да отиде в Галилея. Той намери Филип и му каза: „Следвай ме“.</w:t>
      </w:r>
    </w:p>
    <w:p w14:paraId="0FF61201" w14:textId="77777777" w:rsidR="00F90BDC" w:rsidRDefault="00F90BDC"/>
    <w:p w14:paraId="6E1D68C8" w14:textId="77777777" w:rsidR="00F90BDC" w:rsidRDefault="00F90BDC">
      <w:r xmlns:w="http://schemas.openxmlformats.org/wordprocessingml/2006/main">
        <w:t xml:space="preserve">Лука 5:11 И когато изкараха корабите си на сушата, те оставиха всичко и Го последваха.</w:t>
      </w:r>
    </w:p>
    <w:p w14:paraId="7949B83D" w14:textId="77777777" w:rsidR="00F90BDC" w:rsidRDefault="00F90BDC"/>
    <w:p w14:paraId="1C2DF878" w14:textId="77777777" w:rsidR="00F90BDC" w:rsidRDefault="00F90BDC">
      <w:r xmlns:w="http://schemas.openxmlformats.org/wordprocessingml/2006/main">
        <w:t xml:space="preserve">Този пасаж описва ангажимента на рибарите да последват Исус, след като са разтоварили корабите си.</w:t>
      </w:r>
    </w:p>
    <w:p w14:paraId="2AA1D442" w14:textId="77777777" w:rsidR="00F90BDC" w:rsidRDefault="00F90BDC"/>
    <w:p w14:paraId="1D58B874" w14:textId="77777777" w:rsidR="00F90BDC" w:rsidRDefault="00F90BDC">
      <w:r xmlns:w="http://schemas.openxmlformats.org/wordprocessingml/2006/main">
        <w:t xml:space="preserve">1: Трябва да се доверим на Исус да ни води, дори ако това означава да изоставим нашите планове и притежания.</w:t>
      </w:r>
    </w:p>
    <w:p w14:paraId="6FA8F0C3" w14:textId="77777777" w:rsidR="00F90BDC" w:rsidRDefault="00F90BDC"/>
    <w:p w14:paraId="3F2952A4" w14:textId="77777777" w:rsidR="00F90BDC" w:rsidRDefault="00F90BDC">
      <w:r xmlns:w="http://schemas.openxmlformats.org/wordprocessingml/2006/main">
        <w:t xml:space="preserve">2: Следването на Исус изисква да се откажем от всичко, което имаме, и да Му доверим живота си.</w:t>
      </w:r>
    </w:p>
    <w:p w14:paraId="2F542356" w14:textId="77777777" w:rsidR="00F90BDC" w:rsidRDefault="00F90BDC"/>
    <w:p w14:paraId="49DC7834" w14:textId="77777777" w:rsidR="00F90BDC" w:rsidRDefault="00F90BDC">
      <w:r xmlns:w="http://schemas.openxmlformats.org/wordprocessingml/2006/main">
        <w:t xml:space="preserve">1: Матей 16:24-25 – „Тогава Исус каза на учениците Си: Ако някой иска да върви след Мене, нека се отрече от себе си, нека вземе кръста си и Ме последва. Защото, който иска да спаси живота си, ще го изгуби; а който изгуби живота си заради Мене, ще го намери.”</w:t>
      </w:r>
    </w:p>
    <w:p w14:paraId="29FC3431" w14:textId="77777777" w:rsidR="00F90BDC" w:rsidRDefault="00F90BDC"/>
    <w:p w14:paraId="4B6AF259" w14:textId="77777777" w:rsidR="00F90BDC" w:rsidRDefault="00F90BDC">
      <w:r xmlns:w="http://schemas.openxmlformats.org/wordprocessingml/2006/main">
        <w:t xml:space="preserve">2: Марк 8:34-35 – „И като повика народа с учениците Си, каза им: Който иска да върви след Мене, нека се отрече от себе си, нека вземе кръста си и Ме последва. Защото който иска да спаси живота си, ще го изгуби; но който изгуби живота си заради мен и </w:t>
      </w:r>
      <w:r xmlns:w="http://schemas.openxmlformats.org/wordprocessingml/2006/main">
        <w:lastRenderedPageBreak xmlns:w="http://schemas.openxmlformats.org/wordprocessingml/2006/main"/>
      </w:r>
      <w:r xmlns:w="http://schemas.openxmlformats.org/wordprocessingml/2006/main">
        <w:t xml:space="preserve">благовестието, той ще го спаси.”</w:t>
      </w:r>
    </w:p>
    <w:p w14:paraId="60E02329" w14:textId="77777777" w:rsidR="00F90BDC" w:rsidRDefault="00F90BDC"/>
    <w:p w14:paraId="11B1CC24" w14:textId="77777777" w:rsidR="00F90BDC" w:rsidRDefault="00F90BDC">
      <w:r xmlns:w="http://schemas.openxmlformats.org/wordprocessingml/2006/main">
        <w:t xml:space="preserve">Лука 5:12 И когато беше в един град, ето, един човек пълен с проказа; който, като видя Исус, падна на лицето си и Го молеше, казвайки: Господи, ако искаш, можеш да ме очистиш .</w:t>
      </w:r>
    </w:p>
    <w:p w14:paraId="6CF1384C" w14:textId="77777777" w:rsidR="00F90BDC" w:rsidRDefault="00F90BDC"/>
    <w:p w14:paraId="7D09B6CA" w14:textId="77777777" w:rsidR="00F90BDC" w:rsidRDefault="00F90BDC">
      <w:r xmlns:w="http://schemas.openxmlformats.org/wordprocessingml/2006/main">
        <w:t xml:space="preserve">Исус прояви състрадание и излекува човек, болен от проказа.</w:t>
      </w:r>
    </w:p>
    <w:p w14:paraId="78B654E5" w14:textId="77777777" w:rsidR="00F90BDC" w:rsidRDefault="00F90BDC"/>
    <w:p w14:paraId="05E3DC97" w14:textId="77777777" w:rsidR="00F90BDC" w:rsidRDefault="00F90BDC">
      <w:r xmlns:w="http://schemas.openxmlformats.org/wordprocessingml/2006/main">
        <w:t xml:space="preserve">1: Можем да се научим от примера на Исус да проявяваме състрадание и доброта към хората около нас.</w:t>
      </w:r>
    </w:p>
    <w:p w14:paraId="11924907" w14:textId="77777777" w:rsidR="00F90BDC" w:rsidRDefault="00F90BDC"/>
    <w:p w14:paraId="34083F8D" w14:textId="77777777" w:rsidR="00F90BDC" w:rsidRDefault="00F90BDC">
      <w:r xmlns:w="http://schemas.openxmlformats.org/wordprocessingml/2006/main">
        <w:t xml:space="preserve">2: Никога не трябва да подценяваме силата на вярата и молитвата.</w:t>
      </w:r>
    </w:p>
    <w:p w14:paraId="3B7ACBEE" w14:textId="77777777" w:rsidR="00F90BDC" w:rsidRDefault="00F90BDC"/>
    <w:p w14:paraId="70EE3CC7" w14:textId="77777777" w:rsidR="00F90BDC" w:rsidRDefault="00F90BDC">
      <w:r xmlns:w="http://schemas.openxmlformats.org/wordprocessingml/2006/main">
        <w:t xml:space="preserve">1: Матей 8:2-3 - И ето, един прокажен дойде и Му се поклони, като каза: Господи, ако искаш, можеш да ме очистиш. И Исус простря ръката Си, докосна се до него и каза: Искам; бъди чист.</w:t>
      </w:r>
    </w:p>
    <w:p w14:paraId="7E9E9DE4" w14:textId="77777777" w:rsidR="00F90BDC" w:rsidRDefault="00F90BDC"/>
    <w:p w14:paraId="261C40EC" w14:textId="77777777" w:rsidR="00F90BDC" w:rsidRDefault="00F90BDC">
      <w:r xmlns:w="http://schemas.openxmlformats.org/wordprocessingml/2006/main">
        <w:t xml:space="preserve">2: Яков 5:15 – И молитвата на вярата ще избави болния и Господ ще го вдигне; и ако е сторил грехове, ще му се простят.</w:t>
      </w:r>
    </w:p>
    <w:p w14:paraId="24F35269" w14:textId="77777777" w:rsidR="00F90BDC" w:rsidRDefault="00F90BDC"/>
    <w:p w14:paraId="25AD5439" w14:textId="77777777" w:rsidR="00F90BDC" w:rsidRDefault="00F90BDC">
      <w:r xmlns:w="http://schemas.openxmlformats.org/wordprocessingml/2006/main">
        <w:t xml:space="preserve">Лука 5:13 И той простря ръката Си, докосна се до него и каза: Искам, очисти се. И веднага проказата се оттегли от него.</w:t>
      </w:r>
    </w:p>
    <w:p w14:paraId="0584CC87" w14:textId="77777777" w:rsidR="00F90BDC" w:rsidRDefault="00F90BDC"/>
    <w:p w14:paraId="52A704E6" w14:textId="77777777" w:rsidR="00F90BDC" w:rsidRDefault="00F90BDC">
      <w:r xmlns:w="http://schemas.openxmlformats.org/wordprocessingml/2006/main">
        <w:t xml:space="preserve">Силата на Христовото докосване изцели прокажен.</w:t>
      </w:r>
    </w:p>
    <w:p w14:paraId="6C73CBAF" w14:textId="77777777" w:rsidR="00F90BDC" w:rsidRDefault="00F90BDC"/>
    <w:p w14:paraId="3159FA80" w14:textId="77777777" w:rsidR="00F90BDC" w:rsidRDefault="00F90BDC">
      <w:r xmlns:w="http://schemas.openxmlformats.org/wordprocessingml/2006/main">
        <w:t xml:space="preserve">1. Силата на вярата в Исус Христос</w:t>
      </w:r>
    </w:p>
    <w:p w14:paraId="63EBD923" w14:textId="77777777" w:rsidR="00F90BDC" w:rsidRDefault="00F90BDC"/>
    <w:p w14:paraId="69F60F58" w14:textId="77777777" w:rsidR="00F90BDC" w:rsidRDefault="00F90BDC">
      <w:r xmlns:w="http://schemas.openxmlformats.org/wordprocessingml/2006/main">
        <w:t xml:space="preserve">2. Лечебната сила на божественото докосване</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8:1-3 – Исус докосва прокажен и го изцелява</w:t>
      </w:r>
    </w:p>
    <w:p w14:paraId="4D0D1AD2" w14:textId="77777777" w:rsidR="00F90BDC" w:rsidRDefault="00F90BDC"/>
    <w:p w14:paraId="0ACACD0C" w14:textId="77777777" w:rsidR="00F90BDC" w:rsidRDefault="00F90BDC">
      <w:r xmlns:w="http://schemas.openxmlformats.org/wordprocessingml/2006/main">
        <w:t xml:space="preserve">2. Яков 5:14-15 – Силата на молитвата да носи изцеление</w:t>
      </w:r>
    </w:p>
    <w:p w14:paraId="21290846" w14:textId="77777777" w:rsidR="00F90BDC" w:rsidRDefault="00F90BDC"/>
    <w:p w14:paraId="3E2F20C6" w14:textId="77777777" w:rsidR="00F90BDC" w:rsidRDefault="00F90BDC">
      <w:r xmlns:w="http://schemas.openxmlformats.org/wordprocessingml/2006/main">
        <w:t xml:space="preserve">Лука 5:14 И той му заповяда да не казва на никого, но иди, покажи се на свещеника и принеси за очистването си, както заповяда Мойсей, за свидетелство пред тях.</w:t>
      </w:r>
    </w:p>
    <w:p w14:paraId="31092060" w14:textId="77777777" w:rsidR="00F90BDC" w:rsidRDefault="00F90BDC"/>
    <w:p w14:paraId="462BD18D" w14:textId="77777777" w:rsidR="00F90BDC" w:rsidRDefault="00F90BDC">
      <w:r xmlns:w="http://schemas.openxmlformats.org/wordprocessingml/2006/main">
        <w:t xml:space="preserve">Този пасаж подчертава важността на следване на заповедта на Исус да отидеш и да се покажеш на свещеника за очистване, според заповедта на Мойсей.</w:t>
      </w:r>
    </w:p>
    <w:p w14:paraId="1A12DD6D" w14:textId="77777777" w:rsidR="00F90BDC" w:rsidRDefault="00F90BDC"/>
    <w:p w14:paraId="60C551D9" w14:textId="77777777" w:rsidR="00F90BDC" w:rsidRDefault="00F90BDC">
      <w:r xmlns:w="http://schemas.openxmlformats.org/wordprocessingml/2006/main">
        <w:t xml:space="preserve">1. Силата на покорството: заповедта на Исус да отидем и да се покажем на свещеника</w:t>
      </w:r>
    </w:p>
    <w:p w14:paraId="0CE1D4F7" w14:textId="77777777" w:rsidR="00F90BDC" w:rsidRDefault="00F90BDC"/>
    <w:p w14:paraId="4EB3C71F" w14:textId="77777777" w:rsidR="00F90BDC" w:rsidRDefault="00F90BDC">
      <w:r xmlns:w="http://schemas.openxmlformats.org/wordprocessingml/2006/main">
        <w:t xml:space="preserve">2. Важността на спазването на инструкциите: Подчинение на Исус и Мойсей</w:t>
      </w:r>
    </w:p>
    <w:p w14:paraId="61EABD5C" w14:textId="77777777" w:rsidR="00F90BDC" w:rsidRDefault="00F90BDC"/>
    <w:p w14:paraId="056F6F1B" w14:textId="77777777" w:rsidR="00F90BDC" w:rsidRDefault="00F90BDC">
      <w:r xmlns:w="http://schemas.openxmlformats.org/wordprocessingml/2006/main">
        <w:t xml:space="preserve">1. Изход 29:20,21 - И да направиш на свещениците левити, които се приближават при ГОСПОДА, и да ги осветиш, за да могат да служат на ГОСПОДА, защото принасят даровете на ГОСПОДА, направени чрез огън , и хлябът на своя Бог, затова ще бъдат свети.</w:t>
      </w:r>
    </w:p>
    <w:p w14:paraId="1F061BE1" w14:textId="77777777" w:rsidR="00F90BDC" w:rsidRDefault="00F90BDC"/>
    <w:p w14:paraId="48683BA3" w14:textId="77777777" w:rsidR="00F90BDC" w:rsidRDefault="00F90BDC">
      <w:r xmlns:w="http://schemas.openxmlformats.org/wordprocessingml/2006/main">
        <w:t xml:space="preserve">2. Евреи 13:20-21 – А Бог на мира, който възкреси от мъртвите нашия Господ Исус, този велик пастир на овцете, чрез кръвта на вечния завет, ще ви направи съвършени във всяко добро дело, за да вършите Неговото ще върши във вас това, което е угодно пред очите му, чрез Исус Христос; на когото да бъде слава во веки веков. амин</w:t>
      </w:r>
    </w:p>
    <w:p w14:paraId="61C4BF32" w14:textId="77777777" w:rsidR="00F90BDC" w:rsidRDefault="00F90BDC"/>
    <w:p w14:paraId="53E7B8FB" w14:textId="77777777" w:rsidR="00F90BDC" w:rsidRDefault="00F90BDC">
      <w:r xmlns:w="http://schemas.openxmlformats.org/wordprocessingml/2006/main">
        <w:t xml:space="preserve">Лука 5:15 Но още повече се разнасяше слух за Него и големи множества се събираха да слушат и да бъдат изцелени от Него от недъзите си.</w:t>
      </w:r>
    </w:p>
    <w:p w14:paraId="7BB04A86" w14:textId="77777777" w:rsidR="00F90BDC" w:rsidRDefault="00F90BDC"/>
    <w:p w14:paraId="3527F29D" w14:textId="77777777" w:rsidR="00F90BDC" w:rsidRDefault="00F90BDC">
      <w:r xmlns:w="http://schemas.openxmlformats.org/wordprocessingml/2006/main">
        <w:t xml:space="preserve">Славата на Исус се разнесе надлъж и нашир и много хора се събраха да чуят и да бъдат изцелени от Него.</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Исус: как Неговите думи и чудеса привличат множество</w:t>
      </w:r>
    </w:p>
    <w:p w14:paraId="4DAA963D" w14:textId="77777777" w:rsidR="00F90BDC" w:rsidRDefault="00F90BDC"/>
    <w:p w14:paraId="24527795" w14:textId="77777777" w:rsidR="00F90BDC" w:rsidRDefault="00F90BDC">
      <w:r xmlns:w="http://schemas.openxmlformats.org/wordprocessingml/2006/main">
        <w:t xml:space="preserve">2. Изцелителното служение на Исус: как Неговите чудеса донесоха утеха и надежда</w:t>
      </w:r>
    </w:p>
    <w:p w14:paraId="0AC2454E" w14:textId="77777777" w:rsidR="00F90BDC" w:rsidRDefault="00F90BDC"/>
    <w:p w14:paraId="59E98153" w14:textId="77777777" w:rsidR="00F90BDC" w:rsidRDefault="00F90BDC">
      <w:r xmlns:w="http://schemas.openxmlformats.org/wordprocessingml/2006/main">
        <w:t xml:space="preserve">1. Матей 4:23-24 – Исус обиколи Галилея, като поучаваше в техните синагоги, проповядваше добрата новина за царството и изцеляваше всяка болест и немощ сред хората.</w:t>
      </w:r>
    </w:p>
    <w:p w14:paraId="6E132BA2" w14:textId="77777777" w:rsidR="00F90BDC" w:rsidRDefault="00F90BDC"/>
    <w:p w14:paraId="707DE7ED" w14:textId="77777777" w:rsidR="00F90BDC" w:rsidRDefault="00F90BDC">
      <w:r xmlns:w="http://schemas.openxmlformats.org/wordprocessingml/2006/main">
        <w:t xml:space="preserve">2. Деяния 3:1-8 – Петър и Йоан се качваха в храма в деветия час, часът за молитва. И носеха един куц по рождение човек, когото слагаха всеки ден пред портата на храма, наречена Красивата порта, за да иска милостиня от онези, които влизат в храма.</w:t>
      </w:r>
    </w:p>
    <w:p w14:paraId="29375587" w14:textId="77777777" w:rsidR="00F90BDC" w:rsidRDefault="00F90BDC"/>
    <w:p w14:paraId="4AD8DB35" w14:textId="77777777" w:rsidR="00F90BDC" w:rsidRDefault="00F90BDC">
      <w:r xmlns:w="http://schemas.openxmlformats.org/wordprocessingml/2006/main">
        <w:t xml:space="preserve">Лука 5:16 И той се оттегли в пустинята и се молеше.</w:t>
      </w:r>
    </w:p>
    <w:p w14:paraId="7C5E5ECF" w14:textId="77777777" w:rsidR="00F90BDC" w:rsidRDefault="00F90BDC"/>
    <w:p w14:paraId="4B68343E" w14:textId="77777777" w:rsidR="00F90BDC" w:rsidRDefault="00F90BDC">
      <w:r xmlns:w="http://schemas.openxmlformats.org/wordprocessingml/2006/main">
        <w:t xml:space="preserve">Пасажът говори за Исус, който се оттегля в пустинята, за да се моли.</w:t>
      </w:r>
    </w:p>
    <w:p w14:paraId="77A910E7" w14:textId="77777777" w:rsidR="00F90BDC" w:rsidRDefault="00F90BDC"/>
    <w:p w14:paraId="2BFA5AB7" w14:textId="77777777" w:rsidR="00F90BDC" w:rsidRDefault="00F90BDC">
      <w:r xmlns:w="http://schemas.openxmlformats.org/wordprocessingml/2006/main">
        <w:t xml:space="preserve">1. Изследване на примера на Исус за молитва и нейното значение за нашия духовен живот.</w:t>
      </w:r>
    </w:p>
    <w:p w14:paraId="3E76EE6E" w14:textId="77777777" w:rsidR="00F90BDC" w:rsidRDefault="00F90BDC"/>
    <w:p w14:paraId="73A5C487" w14:textId="77777777" w:rsidR="00F90BDC" w:rsidRDefault="00F90BDC">
      <w:r xmlns:w="http://schemas.openxmlformats.org/wordprocessingml/2006/main">
        <w:t xml:space="preserve">2. Призив за подражание на примера на Христос за оттегляне в пустинята за молитва и съзерцание.</w:t>
      </w:r>
    </w:p>
    <w:p w14:paraId="397175B1" w14:textId="77777777" w:rsidR="00F90BDC" w:rsidRDefault="00F90BDC"/>
    <w:p w14:paraId="50BCCA83" w14:textId="77777777" w:rsidR="00F90BDC" w:rsidRDefault="00F90BDC">
      <w:r xmlns:w="http://schemas.openxmlformats.org/wordprocessingml/2006/main">
        <w:t xml:space="preserve">1. Матей 6:5-6 – „И когато се молите, не бъдете като лицемерите, защото те обичат да се молят изправени в синагогите и по ъглите на улиците, за да ги видят другите. Истина ви казвам, те получиха своята награда напълно. Но когато се молиш, влез в стаята си, затвори вратата и се помоли на своя Отец, който е в невидимост.”</w:t>
      </w:r>
    </w:p>
    <w:p w14:paraId="75B1DACE" w14:textId="77777777" w:rsidR="00F90BDC" w:rsidRDefault="00F90BDC"/>
    <w:p w14:paraId="4323FB29" w14:textId="77777777" w:rsidR="00F90BDC" w:rsidRDefault="00F90BDC">
      <w:r xmlns:w="http://schemas.openxmlformats.org/wordprocessingml/2006/main">
        <w:t xml:space="preserve">2. Евреи 4:14-16 – „И тъй като имаме велик първосвещеник, който се възнесе на небето, Исус, Божия Син, нека се държим здраво във вярата, която изповядваме. Защото нямаме първосвещеник, който да не може да съчувства на нашите слабости, но имаме такъв, който е бил изкушаван във всяко отношение, както и ние, но той не е съгрешил. Тогава нека се приближаваме с увереност към Божия престол на благодатта, за да можем да получим милост и да намерим благодат, която да ни помогне в нашето време на нужда.”</w:t>
      </w:r>
    </w:p>
    <w:p w14:paraId="56672424" w14:textId="77777777" w:rsidR="00F90BDC" w:rsidRDefault="00F90BDC"/>
    <w:p w14:paraId="4DE26786" w14:textId="77777777" w:rsidR="00F90BDC" w:rsidRDefault="00F90BDC">
      <w:r xmlns:w="http://schemas.openxmlformats.org/wordprocessingml/2006/main">
        <w:t xml:space="preserve">Лука 5:17 И в един ден, докато той поучаваше, там седяха фарисеи и учители на закона, които бяха дошли от всеки град на Галилея, и Юдея, и Ерусалим; Господ присъстваше, за да ги изцели.</w:t>
      </w:r>
    </w:p>
    <w:p w14:paraId="01AA4F7C" w14:textId="77777777" w:rsidR="00F90BDC" w:rsidRDefault="00F90BDC"/>
    <w:p w14:paraId="7DB7E651" w14:textId="77777777" w:rsidR="00F90BDC" w:rsidRDefault="00F90BDC">
      <w:r xmlns:w="http://schemas.openxmlformats.org/wordprocessingml/2006/main">
        <w:t xml:space="preserve">В един ден Исус поучаваше сред тълпа фарисеи и законодатели от Галилея, Юдея и Йерусалим. Силата на Господ присъстваше, за да ги изцели.</w:t>
      </w:r>
    </w:p>
    <w:p w14:paraId="130B99F4" w14:textId="77777777" w:rsidR="00F90BDC" w:rsidRDefault="00F90BDC"/>
    <w:p w14:paraId="3F1DF3A4" w14:textId="77777777" w:rsidR="00F90BDC" w:rsidRDefault="00F90BDC">
      <w:r xmlns:w="http://schemas.openxmlformats.org/wordprocessingml/2006/main">
        <w:t xml:space="preserve">1. Силата на изцелението чрез Исус</w:t>
      </w:r>
    </w:p>
    <w:p w14:paraId="7B18B7C9" w14:textId="77777777" w:rsidR="00F90BDC" w:rsidRDefault="00F90BDC"/>
    <w:p w14:paraId="7E4F98B8" w14:textId="77777777" w:rsidR="00F90BDC" w:rsidRDefault="00F90BDC">
      <w:r xmlns:w="http://schemas.openxmlformats.org/wordprocessingml/2006/main">
        <w:t xml:space="preserve">2. Нека разчитаме на Господ за изцеление</w:t>
      </w:r>
    </w:p>
    <w:p w14:paraId="4EA2D10A" w14:textId="77777777" w:rsidR="00F90BDC" w:rsidRDefault="00F90BDC"/>
    <w:p w14:paraId="573A52C2" w14:textId="77777777" w:rsidR="00F90BDC" w:rsidRDefault="00F90BDC">
      <w:r xmlns:w="http://schemas.openxmlformats.org/wordprocessingml/2006/main">
        <w:t xml:space="preserve">1. Матей 9:35 – И Исус обикаляше всичките градове и села, като поучаваше в синагогите им и проповядваше евангелието на царството и изцеляваше всяка болест и всяка немощ между хората.</w:t>
      </w:r>
    </w:p>
    <w:p w14:paraId="7385CC6B" w14:textId="77777777" w:rsidR="00F90BDC" w:rsidRDefault="00F90BDC"/>
    <w:p w14:paraId="6F000CF2" w14:textId="77777777" w:rsidR="00F90BDC" w:rsidRDefault="00F90BDC">
      <w:r xmlns:w="http://schemas.openxmlformats.org/wordprocessingml/2006/main">
        <w:t xml:space="preserve">2. Псалм 103:3 – Който прощава всичките ти беззакония; който изцелява всичките ти болести.</w:t>
      </w:r>
    </w:p>
    <w:p w14:paraId="6FFD854A" w14:textId="77777777" w:rsidR="00F90BDC" w:rsidRDefault="00F90BDC"/>
    <w:p w14:paraId="6BEF5EF1" w14:textId="77777777" w:rsidR="00F90BDC" w:rsidRDefault="00F90BDC">
      <w:r xmlns:w="http://schemas.openxmlformats.org/wordprocessingml/2006/main">
        <w:t xml:space="preserve">Лука 5:18 И, ето, човеците донесоха на легло един парализиран човек и търсеха начин да го внесат и да го положат пред него.</w:t>
      </w:r>
    </w:p>
    <w:p w14:paraId="591A3584" w14:textId="77777777" w:rsidR="00F90BDC" w:rsidRDefault="00F90BDC"/>
    <w:p w14:paraId="5D83ED6E" w14:textId="77777777" w:rsidR="00F90BDC" w:rsidRDefault="00F90BDC">
      <w:r xmlns:w="http://schemas.openxmlformats.org/wordprocessingml/2006/main">
        <w:t xml:space="preserve">Група мъже довеждат парализиран мъж при Исус, търсейки начин да го положат пред Исус.</w:t>
      </w:r>
    </w:p>
    <w:p w14:paraId="2938850E" w14:textId="77777777" w:rsidR="00F90BDC" w:rsidRDefault="00F90BDC"/>
    <w:p w14:paraId="785539BB" w14:textId="77777777" w:rsidR="00F90BDC" w:rsidRDefault="00F90BDC">
      <w:r xmlns:w="http://schemas.openxmlformats.org/wordprocessingml/2006/main">
        <w:t xml:space="preserve">1. „Бог може да изцелява: Чудото на парализирания човек“</w:t>
      </w:r>
    </w:p>
    <w:p w14:paraId="7894BE5B" w14:textId="77777777" w:rsidR="00F90BDC" w:rsidRDefault="00F90BDC"/>
    <w:p w14:paraId="7D5799F9" w14:textId="77777777" w:rsidR="00F90BDC" w:rsidRDefault="00F90BDC">
      <w:r xmlns:w="http://schemas.openxmlformats.org/wordprocessingml/2006/main">
        <w:t xml:space="preserve">2. „Силата на вярата: Довеждане на парализирания човек при Исус“</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Исая 35:3-6 - Укрепете слабите ръце и укрепете отслабналите колене.</w:t>
      </w:r>
    </w:p>
    <w:p w14:paraId="38D2424E" w14:textId="77777777" w:rsidR="00F90BDC" w:rsidRDefault="00F90BDC"/>
    <w:p w14:paraId="75468E36" w14:textId="77777777" w:rsidR="00F90BDC" w:rsidRDefault="00F90BDC">
      <w:r xmlns:w="http://schemas.openxmlformats.org/wordprocessingml/2006/main">
        <w:t xml:space="preserve">2. Яков 5:14-16 – Болен ли е някой от вас? нека повика презвитерите на църквата; и нека се помолят над него, като го помажат с елей в името на Господа.</w:t>
      </w:r>
    </w:p>
    <w:p w14:paraId="2ECAB2B1" w14:textId="77777777" w:rsidR="00F90BDC" w:rsidRDefault="00F90BDC"/>
    <w:p w14:paraId="3135FA8E" w14:textId="77777777" w:rsidR="00F90BDC" w:rsidRDefault="00F90BDC">
      <w:r xmlns:w="http://schemas.openxmlformats.org/wordprocessingml/2006/main">
        <w:t xml:space="preserve">Лука 5:19 И като не можаха да намерят по какъв начин да го внесат поради множеството, те се качиха на покрива и го спуснаха през керемидата с леглото му в средата пред Исус.</w:t>
      </w:r>
    </w:p>
    <w:p w14:paraId="7ED9F3A5" w14:textId="77777777" w:rsidR="00F90BDC" w:rsidRDefault="00F90BDC"/>
    <w:p w14:paraId="0A650DE3" w14:textId="77777777" w:rsidR="00F90BDC" w:rsidRDefault="00F90BDC">
      <w:r xmlns:w="http://schemas.openxmlformats.org/wordprocessingml/2006/main">
        <w:t xml:space="preserve">Когато един парализиран човек не можа да стигне до Исус поради голямата тълпа, приятелите му се качиха на покривите и го пуснаха през тавана с леглото му в центъра на тълпата пред Исус.</w:t>
      </w:r>
    </w:p>
    <w:p w14:paraId="61D26433" w14:textId="77777777" w:rsidR="00F90BDC" w:rsidRDefault="00F90BDC"/>
    <w:p w14:paraId="5F5AF535" w14:textId="77777777" w:rsidR="00F90BDC" w:rsidRDefault="00F90BDC">
      <w:r xmlns:w="http://schemas.openxmlformats.org/wordprocessingml/2006/main">
        <w:t xml:space="preserve">1. Бог ще положи необикновени усилия, за да доведе хората при Него.</w:t>
      </w:r>
    </w:p>
    <w:p w14:paraId="3F7DD5AF" w14:textId="77777777" w:rsidR="00F90BDC" w:rsidRDefault="00F90BDC"/>
    <w:p w14:paraId="597B75D6" w14:textId="77777777" w:rsidR="00F90BDC" w:rsidRDefault="00F90BDC">
      <w:r xmlns:w="http://schemas.openxmlformats.org/wordprocessingml/2006/main">
        <w:t xml:space="preserve">2. Дори в трудни ситуации можем да се доверим на Бог, за да направи път за нас.</w:t>
      </w:r>
    </w:p>
    <w:p w14:paraId="706475B8" w14:textId="77777777" w:rsidR="00F90BDC" w:rsidRDefault="00F90BDC"/>
    <w:p w14:paraId="59051206" w14:textId="77777777" w:rsidR="00F90BDC" w:rsidRDefault="00F90BDC">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14:paraId="32914586" w14:textId="77777777" w:rsidR="00F90BDC" w:rsidRDefault="00F90BDC"/>
    <w:p w14:paraId="0A24FB40" w14:textId="77777777" w:rsidR="00F90BDC" w:rsidRDefault="00F90BDC">
      <w:r xmlns:w="http://schemas.openxmlformats.org/wordprocessingml/2006/main">
        <w:t xml:space="preserve">2. Исая 43:19: Вижте, правя ново нещо! Сега извира; не го ли възприемаш? Аз правя път в пустинята и потоци в пустошта.</w:t>
      </w:r>
    </w:p>
    <w:p w14:paraId="47C78A5C" w14:textId="77777777" w:rsidR="00F90BDC" w:rsidRDefault="00F90BDC"/>
    <w:p w14:paraId="4D13C988" w14:textId="77777777" w:rsidR="00F90BDC" w:rsidRDefault="00F90BDC">
      <w:r xmlns:w="http://schemas.openxmlformats.org/wordprocessingml/2006/main">
        <w:t xml:space="preserve">Лука 5:20 И като видя вярата им, рече му: Човече, прощават ти се греховете.</w:t>
      </w:r>
    </w:p>
    <w:p w14:paraId="0B2745A5" w14:textId="77777777" w:rsidR="00F90BDC" w:rsidRDefault="00F90BDC"/>
    <w:p w14:paraId="7CA7793E" w14:textId="77777777" w:rsidR="00F90BDC" w:rsidRDefault="00F90BDC">
      <w:r xmlns:w="http://schemas.openxmlformats.org/wordprocessingml/2006/main">
        <w:t xml:space="preserve">Исус видя вярата на човека и му каза, че греховете му са простени.</w:t>
      </w:r>
    </w:p>
    <w:p w14:paraId="3FE34977" w14:textId="77777777" w:rsidR="00F90BDC" w:rsidRDefault="00F90BDC"/>
    <w:p w14:paraId="0D864382" w14:textId="77777777" w:rsidR="00F90BDC" w:rsidRDefault="00F90BDC">
      <w:r xmlns:w="http://schemas.openxmlformats.org/wordprocessingml/2006/main">
        <w:t xml:space="preserve">1. Силата на вярата: Как нашите вярвания могат да доведат до чудеса</w:t>
      </w:r>
    </w:p>
    <w:p w14:paraId="72D88D91" w14:textId="77777777" w:rsidR="00F90BDC" w:rsidRDefault="00F90BDC"/>
    <w:p w14:paraId="78BBEE7B" w14:textId="77777777" w:rsidR="00F90BDC" w:rsidRDefault="00F90BDC">
      <w:r xmlns:w="http://schemas.openxmlformats.org/wordprocessingml/2006/main">
        <w:t xml:space="preserve">2. Прошка: Приемане и предлагане на благодат</w:t>
      </w:r>
    </w:p>
    <w:p w14:paraId="5CB8D9CC" w14:textId="77777777" w:rsidR="00F90BDC" w:rsidRDefault="00F90BDC"/>
    <w:p w14:paraId="3A883D5A" w14:textId="77777777" w:rsidR="00F90BDC" w:rsidRDefault="00F90BDC">
      <w:r xmlns:w="http://schemas.openxmlformats.org/wordprocessingml/2006/main">
        <w:t xml:space="preserve">1. Евреи 11:6 – „Без вяра е невъзможно да се угоди на Бога, защото всеки, който идва при Него, трябва да вярва, че Той съществува и че Той възнаграждава онези, които искрено Го търсят.”</w:t>
      </w:r>
    </w:p>
    <w:p w14:paraId="17A68229" w14:textId="77777777" w:rsidR="00F90BDC" w:rsidRDefault="00F90BDC"/>
    <w:p w14:paraId="69DC17EA" w14:textId="77777777" w:rsidR="00F90BDC" w:rsidRDefault="00F90BDC">
      <w:r xmlns:w="http://schemas.openxmlformats.org/wordprocessingml/2006/main">
        <w:t xml:space="preserve">2. Ефесяни 4:32 – „Бъдете мили и състрадателни един към друг, прощавайки си един на друг, както в Христос Бог е простил на вас.“</w:t>
      </w:r>
    </w:p>
    <w:p w14:paraId="3B8E4E9D" w14:textId="77777777" w:rsidR="00F90BDC" w:rsidRDefault="00F90BDC"/>
    <w:p w14:paraId="5D6AB85F" w14:textId="77777777" w:rsidR="00F90BDC" w:rsidRDefault="00F90BDC">
      <w:r xmlns:w="http://schemas.openxmlformats.org/wordprocessingml/2006/main">
        <w:t xml:space="preserve">Лука 5:21 И книжниците и фарисеите започнаха да разсъждават, казвайки: Кой е този, който богохулства? Кой може да прощава грехове, освен един Бог?</w:t>
      </w:r>
    </w:p>
    <w:p w14:paraId="622FFE75" w14:textId="77777777" w:rsidR="00F90BDC" w:rsidRDefault="00F90BDC"/>
    <w:p w14:paraId="6641C88F" w14:textId="77777777" w:rsidR="00F90BDC" w:rsidRDefault="00F90BDC">
      <w:r xmlns:w="http://schemas.openxmlformats.org/wordprocessingml/2006/main">
        <w:t xml:space="preserve">Исус демонстрира силата си да прощава греха и предизвиква религиозните власти.</w:t>
      </w:r>
    </w:p>
    <w:p w14:paraId="04B81209" w14:textId="77777777" w:rsidR="00F90BDC" w:rsidRDefault="00F90BDC"/>
    <w:p w14:paraId="24988EF4" w14:textId="77777777" w:rsidR="00F90BDC" w:rsidRDefault="00F90BDC">
      <w:r xmlns:w="http://schemas.openxmlformats.org/wordprocessingml/2006/main">
        <w:t xml:space="preserve">1: Силата на Исус да прощава греха ни показва, че независимо колко далеч сме се отклонили, Бог може да ни прости чрез Исус.</w:t>
      </w:r>
    </w:p>
    <w:p w14:paraId="0BB0FC83" w14:textId="77777777" w:rsidR="00F90BDC" w:rsidRDefault="00F90BDC"/>
    <w:p w14:paraId="1FD3E736" w14:textId="77777777" w:rsidR="00F90BDC" w:rsidRDefault="00F90BDC">
      <w:r xmlns:w="http://schemas.openxmlformats.org/wordprocessingml/2006/main">
        <w:t xml:space="preserve">2: Предизвикателството на Исус към религиозните власти на неговото време ни напомня на всички да бъдем смирени и отворени към Божията прошка.</w:t>
      </w:r>
    </w:p>
    <w:p w14:paraId="1F59D03F" w14:textId="77777777" w:rsidR="00F90BDC" w:rsidRDefault="00F90BDC"/>
    <w:p w14:paraId="5396BB41" w14:textId="77777777" w:rsidR="00F90BDC" w:rsidRDefault="00F90BDC">
      <w:r xmlns:w="http://schemas.openxmlformats.org/wordprocessingml/2006/main">
        <w:t xml:space="preserve">1: Исая 43:25 – „Аз, аз съм, който изтривам твоите престъпления заради Себе Си и не помня вече греховете ти.“</w:t>
      </w:r>
    </w:p>
    <w:p w14:paraId="589A998F" w14:textId="77777777" w:rsidR="00F90BDC" w:rsidRDefault="00F90BDC"/>
    <w:p w14:paraId="3E01E0D6" w14:textId="77777777" w:rsidR="00F90BDC" w:rsidRDefault="00F90BDC">
      <w:r xmlns:w="http://schemas.openxmlformats.org/wordprocessingml/2006/main">
        <w:t xml:space="preserve">2: Ефесяни 1:7 – „В Него имаме изкупление чрез кръвта Му, прощение на греховете, според богатството на Божията благодат.“</w:t>
      </w:r>
    </w:p>
    <w:p w14:paraId="691B3C12" w14:textId="77777777" w:rsidR="00F90BDC" w:rsidRDefault="00F90BDC"/>
    <w:p w14:paraId="54DC5F92" w14:textId="77777777" w:rsidR="00F90BDC" w:rsidRDefault="00F90BDC">
      <w:r xmlns:w="http://schemas.openxmlformats.org/wordprocessingml/2006/main">
        <w:t xml:space="preserve">Лука 5:22 Но Исус, като разбра мислите им, в отговор им каза: Какво размишлявате в сърцата си?</w:t>
      </w:r>
    </w:p>
    <w:p w14:paraId="254B467F" w14:textId="77777777" w:rsidR="00F90BDC" w:rsidRDefault="00F90BDC"/>
    <w:p w14:paraId="53DC4389" w14:textId="77777777" w:rsidR="00F90BDC" w:rsidRDefault="00F90BDC">
      <w:r xmlns:w="http://schemas.openxmlformats.org/wordprocessingml/2006/main">
        <w:t xml:space="preserve">Исус предизвика тълпите да се замислят по-дълбоко върху преценките си.</w:t>
      </w:r>
    </w:p>
    <w:p w14:paraId="4417D0F6" w14:textId="77777777" w:rsidR="00F90BDC" w:rsidRDefault="00F90BDC"/>
    <w:p w14:paraId="60B84050" w14:textId="77777777" w:rsidR="00F90BDC" w:rsidRDefault="00F90BDC">
      <w:r xmlns:w="http://schemas.openxmlformats.org/wordprocessingml/2006/main">
        <w:t xml:space="preserve">1: Трябва да сме отворени към гледните точки на другите и да се стремим да ги разбираме по-добре.</w:t>
      </w:r>
    </w:p>
    <w:p w14:paraId="178819D4" w14:textId="77777777" w:rsidR="00F90BDC" w:rsidRDefault="00F90BDC"/>
    <w:p w14:paraId="5B53888B" w14:textId="77777777" w:rsidR="00F90BDC" w:rsidRDefault="00F90BDC">
      <w:r xmlns:w="http://schemas.openxmlformats.org/wordprocessingml/2006/main">
        <w:t xml:space="preserve">2: Не бързайте да съдите, защото всяка присъда трябва да идва от Бог.</w:t>
      </w:r>
    </w:p>
    <w:p w14:paraId="2EAA34FB" w14:textId="77777777" w:rsidR="00F90BDC" w:rsidRDefault="00F90BDC"/>
    <w:p w14:paraId="52BF5E05" w14:textId="77777777" w:rsidR="00F90BDC" w:rsidRDefault="00F90BDC">
      <w:r xmlns:w="http://schemas.openxmlformats.org/wordprocessingml/2006/main">
        <w:t xml:space="preserve">1: Римляни 12:19 – Скъпи възлюбени, не си отмъщавайте сами, а по-скоро дайте място на гнева, защото е писано: Мое е отмъщението; Аз ще отплатя, казва Господ.</w:t>
      </w:r>
    </w:p>
    <w:p w14:paraId="1286C1AE" w14:textId="77777777" w:rsidR="00F90BDC" w:rsidRDefault="00F90BDC"/>
    <w:p w14:paraId="56C0FE36" w14:textId="77777777" w:rsidR="00F90BDC" w:rsidRDefault="00F90BDC">
      <w:r xmlns:w="http://schemas.openxmlformats.org/wordprocessingml/2006/main">
        <w:t xml:space="preserve">2: Яков 4:11-12 - Не говорете зло един за друг, братя. Който злослови брат си и съди брата си, злослови закона и съди закона; но ако съдиш закона, ти не си изпълнител на закона, а съдия.</w:t>
      </w:r>
    </w:p>
    <w:p w14:paraId="44E53AD4" w14:textId="77777777" w:rsidR="00F90BDC" w:rsidRDefault="00F90BDC"/>
    <w:p w14:paraId="290EAF5C" w14:textId="77777777" w:rsidR="00F90BDC" w:rsidRDefault="00F90BDC">
      <w:r xmlns:w="http://schemas.openxmlformats.org/wordprocessingml/2006/main">
        <w:t xml:space="preserve">Лука 5:23 Кое е по-лесно да кажа: Прощават ти се греховете; или да кажа: Стани и ходи?</w:t>
      </w:r>
    </w:p>
    <w:p w14:paraId="336A15D1" w14:textId="77777777" w:rsidR="00F90BDC" w:rsidRDefault="00F90BDC"/>
    <w:p w14:paraId="07D3D203" w14:textId="77777777" w:rsidR="00F90BDC" w:rsidRDefault="00F90BDC">
      <w:r xmlns:w="http://schemas.openxmlformats.org/wordprocessingml/2006/main">
        <w:t xml:space="preserve">Исус задава въпрос, питайки кое е по-лесно, да простиш греховете на някого или да излекуваш физическите му заболявания?</w:t>
      </w:r>
    </w:p>
    <w:p w14:paraId="642C83D2" w14:textId="77777777" w:rsidR="00F90BDC" w:rsidRDefault="00F90BDC"/>
    <w:p w14:paraId="1AC9FB1D" w14:textId="77777777" w:rsidR="00F90BDC" w:rsidRDefault="00F90BDC">
      <w:r xmlns:w="http://schemas.openxmlformats.org/wordprocessingml/2006/main">
        <w:t xml:space="preserve">1. Силата на прошката: Как Исус ни подтиква да проявяваме състрадание и милост</w:t>
      </w:r>
    </w:p>
    <w:p w14:paraId="51B3499F" w14:textId="77777777" w:rsidR="00F90BDC" w:rsidRDefault="00F90BDC"/>
    <w:p w14:paraId="661C3A8B" w14:textId="77777777" w:rsidR="00F90BDC" w:rsidRDefault="00F90BDC">
      <w:r xmlns:w="http://schemas.openxmlformats.org/wordprocessingml/2006/main">
        <w:t xml:space="preserve">2. Чудесата на Исус: как делата му говорят по-силно от думите му</w:t>
      </w:r>
    </w:p>
    <w:p w14:paraId="63FEC1E8" w14:textId="77777777" w:rsidR="00F90BDC" w:rsidRDefault="00F90BDC"/>
    <w:p w14:paraId="3F61D233" w14:textId="77777777" w:rsidR="00F90BDC" w:rsidRDefault="00F90BDC">
      <w:r xmlns:w="http://schemas.openxmlformats.org/wordprocessingml/2006/main">
        <w:t xml:space="preserve">1. Матей 9:1-8 – Исус прощава и изцелява човек от неговата парализа</w:t>
      </w:r>
    </w:p>
    <w:p w14:paraId="26C9BE1A" w14:textId="77777777" w:rsidR="00F90BDC" w:rsidRDefault="00F90BDC"/>
    <w:p w14:paraId="248EC18A" w14:textId="77777777" w:rsidR="00F90BDC" w:rsidRDefault="00F90BDC">
      <w:r xmlns:w="http://schemas.openxmlformats.org/wordprocessingml/2006/main">
        <w:t xml:space="preserve">2. Марк 2:1-12 – Исус прощава и изцелява човек от неговата немощ</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5:24 Но за да знаете, че Човешкият Син има власт на земята да прощава грехове (каза на паралитика): Казвам ти: Стани, дигни постелката си и влез в твоята къща.</w:t>
      </w:r>
    </w:p>
    <w:p w14:paraId="795B73E2" w14:textId="77777777" w:rsidR="00F90BDC" w:rsidRDefault="00F90BDC"/>
    <w:p w14:paraId="4479ADD9" w14:textId="77777777" w:rsidR="00F90BDC" w:rsidRDefault="00F90BDC">
      <w:r xmlns:w="http://schemas.openxmlformats.org/wordprocessingml/2006/main">
        <w:t xml:space="preserve">Исус демонстрира силата Си да прощава грехове, като изцелява парализирания човек и му казва да вземе леглото си и да отиде в къщата си.</w:t>
      </w:r>
    </w:p>
    <w:p w14:paraId="0B0F2458" w14:textId="77777777" w:rsidR="00F90BDC" w:rsidRDefault="00F90BDC"/>
    <w:p w14:paraId="5EF1F485" w14:textId="77777777" w:rsidR="00F90BDC" w:rsidRDefault="00F90BDC">
      <w:r xmlns:w="http://schemas.openxmlformats.org/wordprocessingml/2006/main">
        <w:t xml:space="preserve">1. Силата и властта на Исус да прощава грехове</w:t>
      </w:r>
    </w:p>
    <w:p w14:paraId="033E8722" w14:textId="77777777" w:rsidR="00F90BDC" w:rsidRDefault="00F90BDC"/>
    <w:p w14:paraId="10D2DDA6" w14:textId="77777777" w:rsidR="00F90BDC" w:rsidRDefault="00F90BDC">
      <w:r xmlns:w="http://schemas.openxmlformats.org/wordprocessingml/2006/main">
        <w:t xml:space="preserve">2. Изцеление и прошка в Исус</w:t>
      </w:r>
    </w:p>
    <w:p w14:paraId="048DE8ED" w14:textId="77777777" w:rsidR="00F90BDC" w:rsidRDefault="00F90BDC"/>
    <w:p w14:paraId="532D7861" w14:textId="77777777" w:rsidR="00F90BDC" w:rsidRDefault="00F90BDC">
      <w:r xmlns:w="http://schemas.openxmlformats.org/wordprocessingml/2006/main">
        <w:t xml:space="preserve">1. Матей 9:6 – Но за да знаете, че Човешкият Син има власт на земята да прощава грехове (тогава казва на паралитика) Стани, вдигни постелката си и иди у дома си.</w:t>
      </w:r>
    </w:p>
    <w:p w14:paraId="1270087E" w14:textId="77777777" w:rsidR="00F90BDC" w:rsidRDefault="00F90BDC"/>
    <w:p w14:paraId="6F0288C9" w14:textId="77777777" w:rsidR="00F90BDC" w:rsidRDefault="00F90BDC">
      <w:r xmlns:w="http://schemas.openxmlformats.org/wordprocessingml/2006/main">
        <w:t xml:space="preserve">2. Марк 2:10 – Но за да знаете, че Човешкият Син има власт на земята да прощава грехове, (той казва на паралитика,)</w:t>
      </w:r>
    </w:p>
    <w:p w14:paraId="4F467E01" w14:textId="77777777" w:rsidR="00F90BDC" w:rsidRDefault="00F90BDC"/>
    <w:p w14:paraId="5E5CD749" w14:textId="77777777" w:rsidR="00F90BDC" w:rsidRDefault="00F90BDC">
      <w:r xmlns:w="http://schemas.openxmlformats.org/wordprocessingml/2006/main">
        <w:t xml:space="preserve">Лука 5:25 И той веднага стана пред тях, взе това, на което лежеше, и отиде у дома си, славейки Бога.</w:t>
      </w:r>
    </w:p>
    <w:p w14:paraId="2ABBED14" w14:textId="77777777" w:rsidR="00F90BDC" w:rsidRDefault="00F90BDC"/>
    <w:p w14:paraId="0682DEC7" w14:textId="77777777" w:rsidR="00F90BDC" w:rsidRDefault="00F90BDC">
      <w:r xmlns:w="http://schemas.openxmlformats.org/wordprocessingml/2006/main">
        <w:t xml:space="preserve">Този пасаж разказва историята на Исус, който изцелява парализиран човек и човекът веднага става и се прибира у дома, прославяйки Бог.</w:t>
      </w:r>
    </w:p>
    <w:p w14:paraId="65A928D8" w14:textId="77777777" w:rsidR="00F90BDC" w:rsidRDefault="00F90BDC"/>
    <w:p w14:paraId="2590DB49" w14:textId="77777777" w:rsidR="00F90BDC" w:rsidRDefault="00F90BDC">
      <w:r xmlns:w="http://schemas.openxmlformats.org/wordprocessingml/2006/main">
        <w:t xml:space="preserve">1. Божията изцеляваща сила: Как чудотворната работа на Исус може да преобрази живота ни</w:t>
      </w:r>
    </w:p>
    <w:p w14:paraId="413939D0" w14:textId="77777777" w:rsidR="00F90BDC" w:rsidRDefault="00F90BDC"/>
    <w:p w14:paraId="4B6BC68A" w14:textId="77777777" w:rsidR="00F90BDC" w:rsidRDefault="00F90BDC">
      <w:r xmlns:w="http://schemas.openxmlformats.org/wordprocessingml/2006/main">
        <w:t xml:space="preserve">2. Силата на хвалението: Изразяване на благодарност за Божиите чудеса</w:t>
      </w:r>
    </w:p>
    <w:p w14:paraId="00AC7E25" w14:textId="77777777" w:rsidR="00F90BDC" w:rsidRDefault="00F90BDC"/>
    <w:p w14:paraId="746FF508" w14:textId="77777777" w:rsidR="00F90BDC" w:rsidRDefault="00F90BDC">
      <w:r xmlns:w="http://schemas.openxmlformats.org/wordprocessingml/2006/main">
        <w:t xml:space="preserve">1. Деяния 3:1-10 – Изцелението на един куц човек</w:t>
      </w:r>
    </w:p>
    <w:p w14:paraId="06181877" w14:textId="77777777" w:rsidR="00F90BDC" w:rsidRDefault="00F90BDC"/>
    <w:p w14:paraId="656F431A" w14:textId="77777777" w:rsidR="00F90BDC" w:rsidRDefault="00F90BDC">
      <w:r xmlns:w="http://schemas.openxmlformats.org/wordprocessingml/2006/main">
        <w:t xml:space="preserve">2. Псалм 117 – Нека всички хора хвалят Господа</w:t>
      </w:r>
    </w:p>
    <w:p w14:paraId="786E2D49" w14:textId="77777777" w:rsidR="00F90BDC" w:rsidRDefault="00F90BDC"/>
    <w:p w14:paraId="35CC387D" w14:textId="77777777" w:rsidR="00F90BDC" w:rsidRDefault="00F90BDC">
      <w:r xmlns:w="http://schemas.openxmlformats.org/wordprocessingml/2006/main">
        <w:t xml:space="preserve">Лука 5:26 И всички се смаяха, прославяха Бога и се изпълниха със страх, казвайки: Чудни неща видяхме днес.</w:t>
      </w:r>
    </w:p>
    <w:p w14:paraId="769FEDB2" w14:textId="77777777" w:rsidR="00F90BDC" w:rsidRDefault="00F90BDC"/>
    <w:p w14:paraId="706EC125" w14:textId="77777777" w:rsidR="00F90BDC" w:rsidRDefault="00F90BDC">
      <w:r xmlns:w="http://schemas.openxmlformats.org/wordprocessingml/2006/main">
        <w:t xml:space="preserve">Учениците бяха изумени и прославиха Бог, след като станаха свидетели на чудотворното изцеление на Исус на човека с парализа. Те бяха изпълнени със страх, тъй като никога преди не бяха виждали нещо подобно.</w:t>
      </w:r>
    </w:p>
    <w:p w14:paraId="63F48F77" w14:textId="77777777" w:rsidR="00F90BDC" w:rsidRDefault="00F90BDC"/>
    <w:p w14:paraId="3830BF24" w14:textId="77777777" w:rsidR="00F90BDC" w:rsidRDefault="00F90BDC">
      <w:r xmlns:w="http://schemas.openxmlformats.org/wordprocessingml/2006/main">
        <w:t xml:space="preserve">1. Бог е способен на всичко - Римляни 4:17 (Както е писано, Направих те баща на много народи) пред този, в когото повярва, дори Бог, който съживява мъртвите и призовава онези неща, които не съществуват сякаш са били.</w:t>
      </w:r>
    </w:p>
    <w:p w14:paraId="4121AC08" w14:textId="77777777" w:rsidR="00F90BDC" w:rsidRDefault="00F90BDC"/>
    <w:p w14:paraId="43D19496" w14:textId="77777777" w:rsidR="00F90BDC" w:rsidRDefault="00F90BDC">
      <w:r xmlns:w="http://schemas.openxmlformats.org/wordprocessingml/2006/main">
        <w:t xml:space="preserve">2. Имайте вяра в Божията сила - Матей 17:20 (И Исус им каза: Поради вашето неверие; защото истина ви казвам, ако имате вяра колкото синапово зърно, ще кажете на тази планина: Премести се оттам до там; и то ще се отдалечи; и нищо няма да бъде невъзможно за вас.)</w:t>
      </w:r>
    </w:p>
    <w:p w14:paraId="5A3E04A0" w14:textId="77777777" w:rsidR="00F90BDC" w:rsidRDefault="00F90BDC"/>
    <w:p w14:paraId="18444891" w14:textId="77777777" w:rsidR="00F90BDC" w:rsidRDefault="00F90BDC">
      <w:r xmlns:w="http://schemas.openxmlformats.org/wordprocessingml/2006/main">
        <w:t xml:space="preserve">1. Матей 8:5-13 (И когато Исус влезе в Капернаум, стотник дойде при Него и Му се помоли, казвайки: Господи, слугата ми лежи у дома парализиран и много се мъчи. И Исус му каза , ще дойда и ще го изцеля." Стотникът отговори и каза: "Господи, не съм достоен да влезеш под покрива ми; но кажи само думата и слугата ми ще оздравее. Исус, като чу това, се учуди и каза на онези, които го последваха: Истина ви казвам, не намерих толкова голяма вяра, не, не и в Израил. И казвам ви, че мнозина ще дойдат от изток и запад и ще седнат с Авраам, и Исаак и Яков в небесното царство. Но децата на царството ще бъдат изхвърлени във външната тъмнина: там ще бъде плач и скърцане със зъби. И Исус каза на стотника: Иди си и както си повярвал , така да ти бъде. И слугата му беше изцелен в същия час.)</w:t>
      </w:r>
    </w:p>
    <w:p w14:paraId="0EA09F5F" w14:textId="77777777" w:rsidR="00F90BDC" w:rsidRDefault="00F90BDC"/>
    <w:p w14:paraId="430EB7EF" w14:textId="77777777" w:rsidR="00F90BDC" w:rsidRDefault="00F90BDC">
      <w:r xmlns:w="http://schemas.openxmlformats.org/wordprocessingml/2006/main">
        <w:t xml:space="preserve">2. Марко 2:3-12 (И те дойдоха при него, носейки един болен от парализа, който беше носен от четирима. И тъй като не можаха да се приближат до него поради народа, те разкриха покрива, където беше; и като го разчупиха, спуснаха леглото, в което лежеше паралитик. Когато </w:t>
      </w:r>
      <w:r xmlns:w="http://schemas.openxmlformats.org/wordprocessingml/2006/main">
        <w:lastRenderedPageBreak xmlns:w="http://schemas.openxmlformats.org/wordprocessingml/2006/main"/>
      </w:r>
      <w:r xmlns:w="http://schemas.openxmlformats.org/wordprocessingml/2006/main">
        <w:t xml:space="preserve">Исус видя вярата им, каза на паралитика: Сине, прощават ти се греховете. Но имаше някои от книжниците седяха там и разсъждаваха в сърцата си: „Защо този човек така богохулства? Кой може да прощава грехове, освен един Бог?“ И веднага, когато Исус разбра в духа си, че те така разсъждават в себе си, им каза: Защо разсъждавате тези неща в сърцата ви? По-лесно ли е да кажа на паралитика: Прощават ти се греховете или да кажа: Стани, вземи одъра си и ходи? Но за да знаете, че Човешкият Син има сила на земята, за да прощава грехове (той казва на паралитика) Казвам ти: Стани, вдигни постелката си и иди в къщата си. И веднага стана, взе леглото и излезе пред всички; до такава степен, че всички бяха изумени и прославяха Бога, казвайки: Никога не сме го виждали по този начин.)</w:t>
      </w:r>
    </w:p>
    <w:p w14:paraId="26B31D0C" w14:textId="77777777" w:rsidR="00F90BDC" w:rsidRDefault="00F90BDC"/>
    <w:p w14:paraId="406E2B4D" w14:textId="77777777" w:rsidR="00F90BDC" w:rsidRDefault="00F90BDC">
      <w:r xmlns:w="http://schemas.openxmlformats.org/wordprocessingml/2006/main">
        <w:t xml:space="preserve">Лука 5:27 И след тези неща той излезе и видя един бирник на име Леви, седнал на митото, и му каза: Следвай ме.</w:t>
      </w:r>
    </w:p>
    <w:p w14:paraId="5D800FEC" w14:textId="77777777" w:rsidR="00F90BDC" w:rsidRDefault="00F90BDC"/>
    <w:p w14:paraId="14EFC09B" w14:textId="77777777" w:rsidR="00F90BDC" w:rsidRDefault="00F90BDC">
      <w:r xmlns:w="http://schemas.openxmlformats.org/wordprocessingml/2006/main">
        <w:t xml:space="preserve">Леви беше призован от Исус да Го последва.</w:t>
      </w:r>
    </w:p>
    <w:p w14:paraId="4CBCB50D" w14:textId="77777777" w:rsidR="00F90BDC" w:rsidRDefault="00F90BDC"/>
    <w:p w14:paraId="7E7A9D25" w14:textId="77777777" w:rsidR="00F90BDC" w:rsidRDefault="00F90BDC">
      <w:r xmlns:w="http://schemas.openxmlformats.org/wordprocessingml/2006/main">
        <w:t xml:space="preserve">1. Призивът да следваме Исус: Отклик на Божията покана</w:t>
      </w:r>
    </w:p>
    <w:p w14:paraId="40EB8416" w14:textId="77777777" w:rsidR="00F90BDC" w:rsidRDefault="00F90BDC"/>
    <w:p w14:paraId="26370C59" w14:textId="77777777" w:rsidR="00F90BDC" w:rsidRDefault="00F90BDC">
      <w:r xmlns:w="http://schemas.openxmlformats.org/wordprocessingml/2006/main">
        <w:t xml:space="preserve">2. Ученичество: Променящият живота ангажимент да следваме Исус</w:t>
      </w:r>
    </w:p>
    <w:p w14:paraId="28E16955" w14:textId="77777777" w:rsidR="00F90BDC" w:rsidRDefault="00F90BDC"/>
    <w:p w14:paraId="6A92A1CA" w14:textId="77777777" w:rsidR="00F90BDC" w:rsidRDefault="00F90BDC">
      <w:r xmlns:w="http://schemas.openxmlformats.org/wordprocessingml/2006/main">
        <w:t xml:space="preserve">1. Матей 4:18-22 – Призоваването на първите ученици</w:t>
      </w:r>
    </w:p>
    <w:p w14:paraId="1655C044" w14:textId="77777777" w:rsidR="00F90BDC" w:rsidRDefault="00F90BDC"/>
    <w:p w14:paraId="72BDAA2C" w14:textId="77777777" w:rsidR="00F90BDC" w:rsidRDefault="00F90BDC">
      <w:r xmlns:w="http://schemas.openxmlformats.org/wordprocessingml/2006/main">
        <w:t xml:space="preserve">2. Йоан 4:34-35 – поканата на Исус да Го следваме и да вършим работата Му</w:t>
      </w:r>
    </w:p>
    <w:p w14:paraId="71364009" w14:textId="77777777" w:rsidR="00F90BDC" w:rsidRDefault="00F90BDC"/>
    <w:p w14:paraId="49438265" w14:textId="77777777" w:rsidR="00F90BDC" w:rsidRDefault="00F90BDC">
      <w:r xmlns:w="http://schemas.openxmlformats.org/wordprocessingml/2006/main">
        <w:t xml:space="preserve">Лука 5:28 И той остави всичко, стана и Го последва.</w:t>
      </w:r>
    </w:p>
    <w:p w14:paraId="3DEE3089" w14:textId="77777777" w:rsidR="00F90BDC" w:rsidRDefault="00F90BDC"/>
    <w:p w14:paraId="75C8DB6C" w14:textId="77777777" w:rsidR="00F90BDC" w:rsidRDefault="00F90BDC">
      <w:r xmlns:w="http://schemas.openxmlformats.org/wordprocessingml/2006/main">
        <w:t xml:space="preserve">Този пасаж описва как Леви изоставя работата и имуществото си, за да последва Исус.</w:t>
      </w:r>
    </w:p>
    <w:p w14:paraId="3596AE67" w14:textId="77777777" w:rsidR="00F90BDC" w:rsidRDefault="00F90BDC"/>
    <w:p w14:paraId="70AD7C1B" w14:textId="77777777" w:rsidR="00F90BDC" w:rsidRDefault="00F90BDC">
      <w:r xmlns:w="http://schemas.openxmlformats.org/wordprocessingml/2006/main">
        <w:t xml:space="preserve">1: Исус ни призовава да изоставим всичко, към което може да сме се привързали, да Го следваме и да </w:t>
      </w:r>
      <w:r xmlns:w="http://schemas.openxmlformats.org/wordprocessingml/2006/main">
        <w:lastRenderedPageBreak xmlns:w="http://schemas.openxmlformats.org/wordprocessingml/2006/main"/>
      </w:r>
      <w:r xmlns:w="http://schemas.openxmlformats.org/wordprocessingml/2006/main">
        <w:t xml:space="preserve">Му служим.</w:t>
      </w:r>
    </w:p>
    <w:p w14:paraId="4A7F1E14" w14:textId="77777777" w:rsidR="00F90BDC" w:rsidRDefault="00F90BDC"/>
    <w:p w14:paraId="09B1D24A" w14:textId="77777777" w:rsidR="00F90BDC" w:rsidRDefault="00F90BDC">
      <w:r xmlns:w="http://schemas.openxmlformats.org/wordprocessingml/2006/main">
        <w:t xml:space="preserve">2: Призивът на Исус е призив да изоставим собствените си желания и да Го следваме с цялото си сърце.</w:t>
      </w:r>
    </w:p>
    <w:p w14:paraId="05DD1F60" w14:textId="77777777" w:rsidR="00F90BDC" w:rsidRDefault="00F90BDC"/>
    <w:p w14:paraId="0F096C16" w14:textId="77777777" w:rsidR="00F90BDC" w:rsidRDefault="00F90BDC">
      <w:r xmlns:w="http://schemas.openxmlformats.org/wordprocessingml/2006/main">
        <w:t xml:space="preserve">1: Матей 16:24-25 „Тогава Исус каза на учениците Си: „Който иска да бъде Мой ученик, нека се отрече от себе си, да вземе кръста си и да Ме следва. Защото който иска да спаси живота си, ще го изгуби, а който изгуби своя животът за мен ще го намери.</w:t>
      </w:r>
    </w:p>
    <w:p w14:paraId="77844308" w14:textId="77777777" w:rsidR="00F90BDC" w:rsidRDefault="00F90BDC"/>
    <w:p w14:paraId="280C8F35" w14:textId="77777777" w:rsidR="00F90BDC" w:rsidRDefault="00F90BDC">
      <w:r xmlns:w="http://schemas.openxmlformats.org/wordprocessingml/2006/main">
        <w:t xml:space="preserve">2: Евреи 11:24-26 „С вяра Моисей, когато порасна, отказа да бъде известен като син на фараоновата дъщеря. Той избра да бъде малтретиран заедно с Божия народ, вместо да се наслаждава на мимолетните удоволствия на греха. Той смяташе позора в името на Христос за по-ценен от съкровищата на Египет, защото гледаше напред към своята награда.</w:t>
      </w:r>
    </w:p>
    <w:p w14:paraId="04DE9D21" w14:textId="77777777" w:rsidR="00F90BDC" w:rsidRDefault="00F90BDC"/>
    <w:p w14:paraId="6B3EA94B" w14:textId="77777777" w:rsidR="00F90BDC" w:rsidRDefault="00F90BDC">
      <w:r xmlns:w="http://schemas.openxmlformats.org/wordprocessingml/2006/main">
        <w:t xml:space="preserve">Лука 5:29 И Левий му направи голямо угощение в собствената си къща; и имаше голямо множество бирници и други, които седяха с тях.</w:t>
      </w:r>
    </w:p>
    <w:p w14:paraId="5DF185D3" w14:textId="77777777" w:rsidR="00F90BDC" w:rsidRDefault="00F90BDC"/>
    <w:p w14:paraId="15A7D8EE" w14:textId="77777777" w:rsidR="00F90BDC" w:rsidRDefault="00F90BDC">
      <w:r xmlns:w="http://schemas.openxmlformats.org/wordprocessingml/2006/main">
        <w:t xml:space="preserve">Леви прояви гостоприемство към Исус, като организира голямо угощение.</w:t>
      </w:r>
    </w:p>
    <w:p w14:paraId="6339DDCD" w14:textId="77777777" w:rsidR="00F90BDC" w:rsidRDefault="00F90BDC"/>
    <w:p w14:paraId="3DFEFC48" w14:textId="77777777" w:rsidR="00F90BDC" w:rsidRDefault="00F90BDC">
      <w:r xmlns:w="http://schemas.openxmlformats.org/wordprocessingml/2006/main">
        <w:t xml:space="preserve">1: Трябва да следваме примера на Леви за гостоприемство и да поканим Исус в домовете си.</w:t>
      </w:r>
    </w:p>
    <w:p w14:paraId="7A2124D4" w14:textId="77777777" w:rsidR="00F90BDC" w:rsidRDefault="00F90BDC"/>
    <w:p w14:paraId="648ECE94" w14:textId="77777777" w:rsidR="00F90BDC" w:rsidRDefault="00F90BDC">
      <w:r xmlns:w="http://schemas.openxmlformats.org/wordprocessingml/2006/main">
        <w:t xml:space="preserve">2: Трябва да проявяваме гостоприемство към другите, точно както Леви направи с Исус.</w:t>
      </w:r>
    </w:p>
    <w:p w14:paraId="5597DD74" w14:textId="77777777" w:rsidR="00F90BDC" w:rsidRDefault="00F90BDC"/>
    <w:p w14:paraId="3E17953D" w14:textId="77777777" w:rsidR="00F90BDC" w:rsidRDefault="00F90BDC">
      <w:r xmlns:w="http://schemas.openxmlformats.org/wordprocessingml/2006/main">
        <w:t xml:space="preserve">1: Римляни 12:13 – „Допринасяйте за нуждите на светиите и се стремете да показвате гостоприемство.“</w:t>
      </w:r>
    </w:p>
    <w:p w14:paraId="29C526CB" w14:textId="77777777" w:rsidR="00F90BDC" w:rsidRDefault="00F90BDC"/>
    <w:p w14:paraId="0B6E073A" w14:textId="77777777" w:rsidR="00F90BDC" w:rsidRDefault="00F90BDC">
      <w:r xmlns:w="http://schemas.openxmlformats.org/wordprocessingml/2006/main">
        <w:t xml:space="preserve">2: 1 Петър 4: 9 - „Проявявайте гостоприемство един към друг, без да роптаете.“</w:t>
      </w:r>
    </w:p>
    <w:p w14:paraId="1717E881" w14:textId="77777777" w:rsidR="00F90BDC" w:rsidRDefault="00F90BDC"/>
    <w:p w14:paraId="0B3F6BB1" w14:textId="77777777" w:rsidR="00F90BDC" w:rsidRDefault="00F90BDC">
      <w:r xmlns:w="http://schemas.openxmlformats.org/wordprocessingml/2006/main">
        <w:t xml:space="preserve">Лука 5:30 Но техните книжници и фарисеи роптаеха против учениците Му, казвайки: Защо ядете </w:t>
      </w:r>
      <w:r xmlns:w="http://schemas.openxmlformats.org/wordprocessingml/2006/main">
        <w:lastRenderedPageBreak xmlns:w="http://schemas.openxmlformats.org/wordprocessingml/2006/main"/>
      </w:r>
      <w:r xmlns:w="http://schemas.openxmlformats.org/wordprocessingml/2006/main">
        <w:t xml:space="preserve">и пиете с бирниците и грешниците?</w:t>
      </w:r>
    </w:p>
    <w:p w14:paraId="1B131C13" w14:textId="77777777" w:rsidR="00F90BDC" w:rsidRDefault="00F90BDC"/>
    <w:p w14:paraId="4728D646" w14:textId="77777777" w:rsidR="00F90BDC" w:rsidRDefault="00F90BDC">
      <w:r xmlns:w="http://schemas.openxmlformats.org/wordprocessingml/2006/main">
        <w:t xml:space="preserve">Учениците на Исус бяха критикувани от книжниците и фарисеите, че ядат и пият с бирници и грешници.</w:t>
      </w:r>
    </w:p>
    <w:p w14:paraId="04B11F50" w14:textId="77777777" w:rsidR="00F90BDC" w:rsidRDefault="00F90BDC"/>
    <w:p w14:paraId="1A0AF869" w14:textId="77777777" w:rsidR="00F90BDC" w:rsidRDefault="00F90BDC">
      <w:r xmlns:w="http://schemas.openxmlformats.org/wordprocessingml/2006/main">
        <w:t xml:space="preserve">1. Силата на състраданието: Как Исус проявява любов към грешниците</w:t>
      </w:r>
    </w:p>
    <w:p w14:paraId="31E89E66" w14:textId="77777777" w:rsidR="00F90BDC" w:rsidRDefault="00F90BDC"/>
    <w:p w14:paraId="4411891E" w14:textId="77777777" w:rsidR="00F90BDC" w:rsidRDefault="00F90BDC">
      <w:r xmlns:w="http://schemas.openxmlformats.org/wordprocessingml/2006/main">
        <w:t xml:space="preserve">2. Радикалната любов на Исус: да достигнем до онези, които обществото отхвърля</w:t>
      </w:r>
    </w:p>
    <w:p w14:paraId="6FC62A79" w14:textId="77777777" w:rsidR="00F90BDC" w:rsidRDefault="00F90BDC"/>
    <w:p w14:paraId="20585759" w14:textId="77777777" w:rsidR="00F90BDC" w:rsidRDefault="00F90BDC">
      <w:r xmlns:w="http://schemas.openxmlformats.org/wordprocessingml/2006/main">
        <w:t xml:space="preserve">1. Матей 9:10-13 – Исус говори за призоваване не на праведните, а на грешниците към покаяние</w:t>
      </w:r>
    </w:p>
    <w:p w14:paraId="781BC0AE" w14:textId="77777777" w:rsidR="00F90BDC" w:rsidRDefault="00F90BDC"/>
    <w:p w14:paraId="5BBBBAC3" w14:textId="77777777" w:rsidR="00F90BDC" w:rsidRDefault="00F90BDC">
      <w:r xmlns:w="http://schemas.openxmlformats.org/wordprocessingml/2006/main">
        <w:t xml:space="preserve">2. Йоан 8:1-11 – Исус проявява милост към жената, хваната в изневяра</w:t>
      </w:r>
    </w:p>
    <w:p w14:paraId="4BF8A5E1" w14:textId="77777777" w:rsidR="00F90BDC" w:rsidRDefault="00F90BDC"/>
    <w:p w14:paraId="1D0076D1" w14:textId="77777777" w:rsidR="00F90BDC" w:rsidRDefault="00F90BDC">
      <w:r xmlns:w="http://schemas.openxmlformats.org/wordprocessingml/2006/main">
        <w:t xml:space="preserve">Лука 5:31 А Исус в отговор им рече: Здравите нямат нужда от лекар; но тези, които са болни.</w:t>
      </w:r>
    </w:p>
    <w:p w14:paraId="35DAEDBE" w14:textId="77777777" w:rsidR="00F90BDC" w:rsidRDefault="00F90BDC"/>
    <w:p w14:paraId="2ADF663F" w14:textId="77777777" w:rsidR="00F90BDC" w:rsidRDefault="00F90BDC">
      <w:r xmlns:w="http://schemas.openxmlformats.org/wordprocessingml/2006/main">
        <w:t xml:space="preserve">Исус учи, че тези, които са духовно болни, се нуждаят от лекар, докато онези, които са духовно здрави, не.</w:t>
      </w:r>
    </w:p>
    <w:p w14:paraId="576238A8" w14:textId="77777777" w:rsidR="00F90BDC" w:rsidRDefault="00F90BDC"/>
    <w:p w14:paraId="6E246097" w14:textId="77777777" w:rsidR="00F90BDC" w:rsidRDefault="00F90BDC">
      <w:r xmlns:w="http://schemas.openxmlformats.org/wordprocessingml/2006/main">
        <w:t xml:space="preserve">1. „Лекарят на душата: Исус като лечител на нашите сърца“</w:t>
      </w:r>
    </w:p>
    <w:p w14:paraId="049A7FB7" w14:textId="77777777" w:rsidR="00F90BDC" w:rsidRDefault="00F90BDC"/>
    <w:p w14:paraId="36223086" w14:textId="77777777" w:rsidR="00F90BDC" w:rsidRDefault="00F90BDC">
      <w:r xmlns:w="http://schemas.openxmlformats.org/wordprocessingml/2006/main">
        <w:t xml:space="preserve">2. „Разликата между физическото и духовното цяло“</w:t>
      </w:r>
    </w:p>
    <w:p w14:paraId="58AC627D" w14:textId="77777777" w:rsidR="00F90BDC" w:rsidRDefault="00F90BDC"/>
    <w:p w14:paraId="684B3F22" w14:textId="77777777" w:rsidR="00F90BDC" w:rsidRDefault="00F90BDC">
      <w:r xmlns:w="http://schemas.openxmlformats.org/wordprocessingml/2006/main">
        <w:t xml:space="preserve">1. Матей 9:12-13 – „Но Исус, като чу това, им каза: „Здравите нямат нужда от лекар, а болните. Идете и научете какво означава това: „Милост искам , а не жертва.' Защото не дойдох да призова праведните, а грешниците.</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Исая 53:5 – „Но Той беше прободен заради нашите престъпления; Той беше смазан поради нашите беззакония; върху Него беше наказанието, което ни донесе мир, и с Неговите рани ние сме изцелени.“</w:t>
      </w:r>
    </w:p>
    <w:p w14:paraId="498192D6" w14:textId="77777777" w:rsidR="00F90BDC" w:rsidRDefault="00F90BDC"/>
    <w:p w14:paraId="0AEAFC2E" w14:textId="77777777" w:rsidR="00F90BDC" w:rsidRDefault="00F90BDC">
      <w:r xmlns:w="http://schemas.openxmlformats.org/wordprocessingml/2006/main">
        <w:t xml:space="preserve">Лука 5:32 Не дойдох да призова праведните, а грешниците към покаяние.</w:t>
      </w:r>
    </w:p>
    <w:p w14:paraId="73D91B6B" w14:textId="77777777" w:rsidR="00F90BDC" w:rsidRDefault="00F90BDC"/>
    <w:p w14:paraId="6AFDC63D" w14:textId="77777777" w:rsidR="00F90BDC" w:rsidRDefault="00F90BDC">
      <w:r xmlns:w="http://schemas.openxmlformats.org/wordprocessingml/2006/main">
        <w:t xml:space="preserve">Исус дойде, за да доведе грешниците до покаяние.</w:t>
      </w:r>
    </w:p>
    <w:p w14:paraId="24AB016E" w14:textId="77777777" w:rsidR="00F90BDC" w:rsidRDefault="00F90BDC"/>
    <w:p w14:paraId="4F62A8C2" w14:textId="77777777" w:rsidR="00F90BDC" w:rsidRDefault="00F90BDC">
      <w:r xmlns:w="http://schemas.openxmlformats.org/wordprocessingml/2006/main">
        <w:t xml:space="preserve">1: Исус дойде да спаси всички</w:t>
      </w:r>
    </w:p>
    <w:p w14:paraId="16F1057A" w14:textId="77777777" w:rsidR="00F90BDC" w:rsidRDefault="00F90BDC"/>
    <w:p w14:paraId="376BDB7C" w14:textId="77777777" w:rsidR="00F90BDC" w:rsidRDefault="00F90BDC">
      <w:r xmlns:w="http://schemas.openxmlformats.org/wordprocessingml/2006/main">
        <w:t xml:space="preserve">2: Силата на покаянието</w:t>
      </w:r>
    </w:p>
    <w:p w14:paraId="3FCFE66F" w14:textId="77777777" w:rsidR="00F90BDC" w:rsidRDefault="00F90BDC"/>
    <w:p w14:paraId="25C8079E" w14:textId="77777777" w:rsidR="00F90BDC" w:rsidRDefault="00F90BDC">
      <w:r xmlns:w="http://schemas.openxmlformats.org/wordprocessingml/2006/main">
        <w:t xml:space="preserve">1: Римляни 10:13 - Защото всеки, който призове името Господне, ще бъде спасен.</w:t>
      </w:r>
    </w:p>
    <w:p w14:paraId="05D90355" w14:textId="77777777" w:rsidR="00F90BDC" w:rsidRDefault="00F90BDC"/>
    <w:p w14:paraId="71617991" w14:textId="77777777" w:rsidR="00F90BDC" w:rsidRDefault="00F90BDC">
      <w:r xmlns:w="http://schemas.openxmlformats.org/wordprocessingml/2006/main">
        <w:t xml:space="preserve">2: Деяния 2:38 – Покайте се и нека се кръсти всеки един от вас в името на Исус Христос за прощение на греховете ви.</w:t>
      </w:r>
    </w:p>
    <w:p w14:paraId="43819787" w14:textId="77777777" w:rsidR="00F90BDC" w:rsidRDefault="00F90BDC"/>
    <w:p w14:paraId="5D9EE697" w14:textId="77777777" w:rsidR="00F90BDC" w:rsidRDefault="00F90BDC">
      <w:r xmlns:w="http://schemas.openxmlformats.org/wordprocessingml/2006/main">
        <w:t xml:space="preserve">Лука 5:33 И те му казаха: Защо учениците на Йоан постят често и правят молитви, както и учениците на фарисеите? но твоите ядат и пият?</w:t>
      </w:r>
    </w:p>
    <w:p w14:paraId="340112D0" w14:textId="77777777" w:rsidR="00F90BDC" w:rsidRDefault="00F90BDC"/>
    <w:p w14:paraId="283B74E1" w14:textId="77777777" w:rsidR="00F90BDC" w:rsidRDefault="00F90BDC">
      <w:r xmlns:w="http://schemas.openxmlformats.org/wordprocessingml/2006/main">
        <w:t xml:space="preserve">Хората попитаха Исус защо неговите ученици не практикуват пост и молитва като учениците на Йоан и фарисеите.</w:t>
      </w:r>
    </w:p>
    <w:p w14:paraId="0BFFA1E0" w14:textId="77777777" w:rsidR="00F90BDC" w:rsidRDefault="00F90BDC"/>
    <w:p w14:paraId="68F1C273" w14:textId="77777777" w:rsidR="00F90BDC" w:rsidRDefault="00F90BDC">
      <w:r xmlns:w="http://schemas.openxmlformats.org/wordprocessingml/2006/main">
        <w:t xml:space="preserve">1. Исус и неговите ученици: пример за живот с вяра</w:t>
      </w:r>
    </w:p>
    <w:p w14:paraId="1DBD98D6" w14:textId="77777777" w:rsidR="00F90BDC" w:rsidRDefault="00F90BDC"/>
    <w:p w14:paraId="0D9D022B" w14:textId="77777777" w:rsidR="00F90BDC" w:rsidRDefault="00F90BDC">
      <w:r xmlns:w="http://schemas.openxmlformats.org/wordprocessingml/2006/main">
        <w:t xml:space="preserve">2. Силата на поста и молитвата в живота на вярващия</w:t>
      </w:r>
    </w:p>
    <w:p w14:paraId="5B68D67B" w14:textId="77777777" w:rsidR="00F90BDC" w:rsidRDefault="00F90BDC"/>
    <w:p w14:paraId="5FF902A0" w14:textId="77777777" w:rsidR="00F90BDC" w:rsidRDefault="00F90BDC">
      <w:r xmlns:w="http://schemas.openxmlformats.org/wordprocessingml/2006/main">
        <w:t xml:space="preserve">1. Матей 6:16-18, „Когато постите, не изглеждайте мрачни като лицемерите, защото те обезобразяват </w:t>
      </w:r>
      <w:r xmlns:w="http://schemas.openxmlformats.org/wordprocessingml/2006/main">
        <w:lastRenderedPageBreak xmlns:w="http://schemas.openxmlformats.org/wordprocessingml/2006/main"/>
      </w:r>
      <w:r xmlns:w="http://schemas.openxmlformats.org/wordprocessingml/2006/main">
        <w:t xml:space="preserve">лицата си, за да покажат на другите, че постят. Истина ви казвам, те получиха своята награда напълно. Но когато постиш, помажи главата си с миро и измий лицето си, за да не се види от другите, че постиш, а само от твоя Отец, който е в тайно; и вашият Отец, Който вижда тайното, ще ви възнагради.</w:t>
      </w:r>
    </w:p>
    <w:p w14:paraId="6EE69B13" w14:textId="77777777" w:rsidR="00F90BDC" w:rsidRDefault="00F90BDC"/>
    <w:p w14:paraId="1FD817C6" w14:textId="77777777" w:rsidR="00F90BDC" w:rsidRDefault="00F90BDC">
      <w:r xmlns:w="http://schemas.openxmlformats.org/wordprocessingml/2006/main">
        <w:t xml:space="preserve">2. 1 Солунци 5:17, „Молете се непрестанно.“</w:t>
      </w:r>
    </w:p>
    <w:p w14:paraId="4014C1C0" w14:textId="77777777" w:rsidR="00F90BDC" w:rsidRDefault="00F90BDC"/>
    <w:p w14:paraId="7759ACC7" w14:textId="77777777" w:rsidR="00F90BDC" w:rsidRDefault="00F90BDC">
      <w:r xmlns:w="http://schemas.openxmlformats.org/wordprocessingml/2006/main">
        <w:t xml:space="preserve">Лука 5:34 И той им каза: Можете ли да накарате младоженците да постят, докато младоженецът е с тях?</w:t>
      </w:r>
    </w:p>
    <w:p w14:paraId="464639D1" w14:textId="77777777" w:rsidR="00F90BDC" w:rsidRDefault="00F90BDC"/>
    <w:p w14:paraId="0F24D395" w14:textId="77777777" w:rsidR="00F90BDC" w:rsidRDefault="00F90BDC">
      <w:r xmlns:w="http://schemas.openxmlformats.org/wordprocessingml/2006/main">
        <w:t xml:space="preserve">Исус напомни на учениците си, че е неуместно да постят, докато Младоженецът присъства.</w:t>
      </w:r>
    </w:p>
    <w:p w14:paraId="12D5A7A4" w14:textId="77777777" w:rsidR="00F90BDC" w:rsidRDefault="00F90BDC"/>
    <w:p w14:paraId="298CEE02" w14:textId="77777777" w:rsidR="00F90BDC" w:rsidRDefault="00F90BDC">
      <w:r xmlns:w="http://schemas.openxmlformats.org/wordprocessingml/2006/main">
        <w:t xml:space="preserve">1. Радостта на младоженеца: Празнувайте Божието присъствие в живота си.</w:t>
      </w:r>
    </w:p>
    <w:p w14:paraId="1E939BBE" w14:textId="77777777" w:rsidR="00F90BDC" w:rsidRDefault="00F90BDC"/>
    <w:p w14:paraId="1FCA99C6" w14:textId="77777777" w:rsidR="00F90BDC" w:rsidRDefault="00F90BDC">
      <w:r xmlns:w="http://schemas.openxmlformats.org/wordprocessingml/2006/main">
        <w:t xml:space="preserve">2. Да живееш живот на изобилие и благодарност в Христос.</w:t>
      </w:r>
    </w:p>
    <w:p w14:paraId="3A79FAED" w14:textId="77777777" w:rsidR="00F90BDC" w:rsidRDefault="00F90BDC"/>
    <w:p w14:paraId="749C2033" w14:textId="77777777" w:rsidR="00F90BDC" w:rsidRDefault="00F90BDC">
      <w:r xmlns:w="http://schemas.openxmlformats.org/wordprocessingml/2006/main">
        <w:t xml:space="preserve">1. Исая 61:10 - Ще се зарадвам много в ГОСПОДА, душата ми ще се развесели в моя Бог; защото Той ме облече с дрехите на спасението, Той ме покри с дрехата на правдата.</w:t>
      </w:r>
    </w:p>
    <w:p w14:paraId="248C3705" w14:textId="77777777" w:rsidR="00F90BDC" w:rsidRDefault="00F90BDC"/>
    <w:p w14:paraId="32278346" w14:textId="77777777" w:rsidR="00F90BDC" w:rsidRDefault="00F90BDC">
      <w:r xmlns:w="http://schemas.openxmlformats.org/wordprocessingml/2006/main">
        <w:t xml:space="preserve">2. Галатяни 5:22-23 – Но плодът на Духа е любов, радост, мир, търпение, благост, доброта, вярност, кротост, себеобуздание; срещу такива неща няма закон.</w:t>
      </w:r>
    </w:p>
    <w:p w14:paraId="30E3E0B5" w14:textId="77777777" w:rsidR="00F90BDC" w:rsidRDefault="00F90BDC"/>
    <w:p w14:paraId="31305626" w14:textId="77777777" w:rsidR="00F90BDC" w:rsidRDefault="00F90BDC">
      <w:r xmlns:w="http://schemas.openxmlformats.org/wordprocessingml/2006/main">
        <w:t xml:space="preserve">Лука 5:35 Но ще дойдат дни, когато младоженецът ще бъде отнет от тях, и тогава ще постят в онези дни.</w:t>
      </w:r>
    </w:p>
    <w:p w14:paraId="2665B3D7" w14:textId="77777777" w:rsidR="00F90BDC" w:rsidRDefault="00F90BDC"/>
    <w:p w14:paraId="26B11640" w14:textId="77777777" w:rsidR="00F90BDC" w:rsidRDefault="00F90BDC">
      <w:r xmlns:w="http://schemas.openxmlformats.org/wordprocessingml/2006/main">
        <w:t xml:space="preserve">Исус учи учениците си, че когато дойде времето да бъде отнет от тях, те ще постят през онези дни.</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поста – как постът може да ни доближи до Бог.</w:t>
      </w:r>
    </w:p>
    <w:p w14:paraId="63DA811A" w14:textId="77777777" w:rsidR="00F90BDC" w:rsidRDefault="00F90BDC"/>
    <w:p w14:paraId="5097A0DB" w14:textId="77777777" w:rsidR="00F90BDC" w:rsidRDefault="00F90BDC">
      <w:r xmlns:w="http://schemas.openxmlformats.org/wordprocessingml/2006/main">
        <w:t xml:space="preserve">2. Обещанието на младоженеца – как обещанието на Исус за завръщане носи надежда и радост на вярващите.</w:t>
      </w:r>
    </w:p>
    <w:p w14:paraId="6402C64D" w14:textId="77777777" w:rsidR="00F90BDC" w:rsidRDefault="00F90BDC"/>
    <w:p w14:paraId="597E6285" w14:textId="77777777" w:rsidR="00F90BDC" w:rsidRDefault="00F90BDC">
      <w:r xmlns:w="http://schemas.openxmlformats.org/wordprocessingml/2006/main">
        <w:t xml:space="preserve">1. Исая 58:6-7 - Не е ли това постът, който избрах? да развържеш оковите на нечестието, да развържеш тежките бремена и да пуснеш потиснатите на свобода, и да счупиш всеки ярем?</w:t>
      </w:r>
    </w:p>
    <w:p w14:paraId="60966D65" w14:textId="77777777" w:rsidR="00F90BDC" w:rsidRDefault="00F90BDC"/>
    <w:p w14:paraId="05EF96CF" w14:textId="77777777" w:rsidR="00F90BDC" w:rsidRDefault="00F90BDC">
      <w:r xmlns:w="http://schemas.openxmlformats.org/wordprocessingml/2006/main">
        <w:t xml:space="preserve">7 Не е ли да раздадеш хляба си на гладния и да доведеш бедните, които са изгонени, в дома си? когато видиш гол, да го покриеш; и че не се криеш от собствената си плът?</w:t>
      </w:r>
    </w:p>
    <w:p w14:paraId="537931E1" w14:textId="77777777" w:rsidR="00F90BDC" w:rsidRDefault="00F90BDC"/>
    <w:p w14:paraId="6B7B64CB" w14:textId="77777777" w:rsidR="00F90BDC" w:rsidRDefault="00F90BDC">
      <w:r xmlns:w="http://schemas.openxmlformats.org/wordprocessingml/2006/main">
        <w:t xml:space="preserve">2. Матей 6:16-18 – Освен това, когато постите, не бъдете тъжни като лицемерите, защото те обезобразяват лицата си, за да изглеждат пред хората, че постят. Истина ви казвам, те имат своята награда.</w:t>
      </w:r>
    </w:p>
    <w:p w14:paraId="77D6BAB3" w14:textId="77777777" w:rsidR="00F90BDC" w:rsidRDefault="00F90BDC"/>
    <w:p w14:paraId="03C56815" w14:textId="77777777" w:rsidR="00F90BDC" w:rsidRDefault="00F90BDC">
      <w:r xmlns:w="http://schemas.openxmlformats.org/wordprocessingml/2006/main">
        <w:t xml:space="preserve">17 Но ти, когато постиш, помажи главата си и измий лицето си;</w:t>
      </w:r>
    </w:p>
    <w:p w14:paraId="47369544" w14:textId="77777777" w:rsidR="00F90BDC" w:rsidRDefault="00F90BDC"/>
    <w:p w14:paraId="14092EEB" w14:textId="77777777" w:rsidR="00F90BDC" w:rsidRDefault="00F90BDC">
      <w:r xmlns:w="http://schemas.openxmlformats.org/wordprocessingml/2006/main">
        <w:t xml:space="preserve">18. за да не се покажеш пред човеците, че постиш, а пред твоя Отец, Който е в тайно; и твоят Отец, Който вижда в тайно, ще ти въздаде наяве.</w:t>
      </w:r>
    </w:p>
    <w:p w14:paraId="3F599F59" w14:textId="77777777" w:rsidR="00F90BDC" w:rsidRDefault="00F90BDC"/>
    <w:p w14:paraId="6C42F917" w14:textId="77777777" w:rsidR="00F90BDC" w:rsidRDefault="00F90BDC">
      <w:r xmlns:w="http://schemas.openxmlformats.org/wordprocessingml/2006/main">
        <w:t xml:space="preserve">Лука 5:36 Каза им и притча; Никой не слага част от нова дреха върху стара; ако е в противен случай, тогава и новото дава наем, и парчето, което е взето от новото, не съвпада със старото.</w:t>
      </w:r>
    </w:p>
    <w:p w14:paraId="605AC670" w14:textId="77777777" w:rsidR="00F90BDC" w:rsidRDefault="00F90BDC"/>
    <w:p w14:paraId="157BA3DC" w14:textId="77777777" w:rsidR="00F90BDC" w:rsidRDefault="00F90BDC">
      <w:r xmlns:w="http://schemas.openxmlformats.org/wordprocessingml/2006/main">
        <w:t xml:space="preserve">Никой не трябва да се опитва да закърпи старото с новото, тъй като няма да има успех.</w:t>
      </w:r>
    </w:p>
    <w:p w14:paraId="4349FB59" w14:textId="77777777" w:rsidR="00F90BDC" w:rsidRDefault="00F90BDC"/>
    <w:p w14:paraId="083C69AA" w14:textId="77777777" w:rsidR="00F90BDC" w:rsidRDefault="00F90BDC">
      <w:r xmlns:w="http://schemas.openxmlformats.org/wordprocessingml/2006/main">
        <w:t xml:space="preserve">1. Нов начин на живот: защо опитите за смесване на старото и новото няма да проработят</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Ново начало: Прегръщане на промяната и възприемане на Божия план</w:t>
      </w:r>
    </w:p>
    <w:p w14:paraId="78B553D8" w14:textId="77777777" w:rsidR="00F90BDC" w:rsidRDefault="00F90BDC"/>
    <w:p w14:paraId="5F5E7D47" w14:textId="77777777" w:rsidR="00F90BDC" w:rsidRDefault="00F90BDC">
      <w:r xmlns:w="http://schemas.openxmlformats.org/wordprocessingml/2006/main">
        <w:t xml:space="preserve">1. Ефесяни 4:22-24 - Бяхте научени, по отношение на предишния ви начин на живот, да отхвърлите старото си аз, което е покварено от своите измамни желания; да бъдете нови в нагласата на вашите умове; и да облека новото аз, създадено да бъде като Бог в истинска праведност и святост.</w:t>
      </w:r>
    </w:p>
    <w:p w14:paraId="46F8F7B7" w14:textId="77777777" w:rsidR="00F90BDC" w:rsidRDefault="00F90BDC"/>
    <w:p w14:paraId="58440909" w14:textId="77777777" w:rsidR="00F90BDC" w:rsidRDefault="00F90BDC">
      <w:r xmlns:w="http://schemas.openxmlformats.org/wordprocessingml/2006/main">
        <w:t xml:space="preserve">2. Галатяни 6:15 – Нито обрязването, нито необрязването означават нещо; това, което има значение, е новото творение.</w:t>
      </w:r>
    </w:p>
    <w:p w14:paraId="451B8B24" w14:textId="77777777" w:rsidR="00F90BDC" w:rsidRDefault="00F90BDC"/>
    <w:p w14:paraId="4CB5BAFF" w14:textId="77777777" w:rsidR="00F90BDC" w:rsidRDefault="00F90BDC">
      <w:r xmlns:w="http://schemas.openxmlformats.org/wordprocessingml/2006/main">
        <w:t xml:space="preserve">Лука 5:37 И никой не налива ново вино в стари мехове; иначе новото вино ще пръсне меховете и ще се разлее, а меховете ще загинат.</w:t>
      </w:r>
    </w:p>
    <w:p w14:paraId="72D39715" w14:textId="77777777" w:rsidR="00F90BDC" w:rsidRDefault="00F90BDC"/>
    <w:p w14:paraId="3A5807A6" w14:textId="77777777" w:rsidR="00F90BDC" w:rsidRDefault="00F90BDC">
      <w:r xmlns:w="http://schemas.openxmlformats.org/wordprocessingml/2006/main">
        <w:t xml:space="preserve">Новото вино не трябва да се поставя в стари бутилки, тъй като това ще доведе до спукване на бутилките и разливане на виното.</w:t>
      </w:r>
    </w:p>
    <w:p w14:paraId="5E2A516E" w14:textId="77777777" w:rsidR="00F90BDC" w:rsidRDefault="00F90BDC"/>
    <w:p w14:paraId="1882D8E8" w14:textId="77777777" w:rsidR="00F90BDC" w:rsidRDefault="00F90BDC">
      <w:r xmlns:w="http://schemas.openxmlformats.org/wordprocessingml/2006/main">
        <w:t xml:space="preserve">1 – Не се опитвайте да вписвате нови неща в старите парадигми; потърсете нови начини за правене на нещата.</w:t>
      </w:r>
    </w:p>
    <w:p w14:paraId="6EC7FDFE" w14:textId="77777777" w:rsidR="00F90BDC" w:rsidRDefault="00F90BDC"/>
    <w:p w14:paraId="0967DE95" w14:textId="77777777" w:rsidR="00F90BDC" w:rsidRDefault="00F90BDC">
      <w:r xmlns:w="http://schemas.openxmlformats.org/wordprocessingml/2006/main">
        <w:t xml:space="preserve">2 – Не се страхувайте да поемате рискове и да опитвате нови неща.</w:t>
      </w:r>
    </w:p>
    <w:p w14:paraId="70D29D6B" w14:textId="77777777" w:rsidR="00F90BDC" w:rsidRDefault="00F90BDC"/>
    <w:p w14:paraId="5AEE00EA" w14:textId="77777777" w:rsidR="00F90BDC" w:rsidRDefault="00F90BDC">
      <w:r xmlns:w="http://schemas.openxmlformats.org/wordprocessingml/2006/main">
        <w:t xml:space="preserve">1 - Исая 43:19 - Ето, ще направя ново нещо; сега ще изникне; не го ли знаеш? Дори ще направя път в пустинята и реки в пустинята.</w:t>
      </w:r>
    </w:p>
    <w:p w14:paraId="77A5F256" w14:textId="77777777" w:rsidR="00F90BDC" w:rsidRDefault="00F90BDC"/>
    <w:p w14:paraId="344ECB93" w14:textId="77777777" w:rsidR="00F90BDC" w:rsidRDefault="00F90BDC">
      <w:r xmlns:w="http://schemas.openxmlformats.org/wordprocessingml/2006/main">
        <w:t xml:space="preserve">2 – Евреи 13:8 – Исус Христос е същият вчера, днес и завинаги.</w:t>
      </w:r>
    </w:p>
    <w:p w14:paraId="4DE48378" w14:textId="77777777" w:rsidR="00F90BDC" w:rsidRDefault="00F90BDC"/>
    <w:p w14:paraId="52946DDB" w14:textId="77777777" w:rsidR="00F90BDC" w:rsidRDefault="00F90BDC">
      <w:r xmlns:w="http://schemas.openxmlformats.org/wordprocessingml/2006/main">
        <w:t xml:space="preserve">Лука 5:38 Но новото вино трябва да се налива в нови мехове; и двете са запазени.</w:t>
      </w:r>
    </w:p>
    <w:p w14:paraId="23474D8A" w14:textId="77777777" w:rsidR="00F90BDC" w:rsidRDefault="00F90BDC"/>
    <w:p w14:paraId="01767EF4" w14:textId="77777777" w:rsidR="00F90BDC" w:rsidRDefault="00F90BDC">
      <w:r xmlns:w="http://schemas.openxmlformats.org/wordprocessingml/2006/main">
        <w:t xml:space="preserve">Този пасаж учи, че с новите неща трябва да се работи внимателно, за да бъдат запазени.</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Стойността на новината: Да се научим да се грижим за новите неща</w:t>
      </w:r>
    </w:p>
    <w:p w14:paraId="126EDE75" w14:textId="77777777" w:rsidR="00F90BDC" w:rsidRDefault="00F90BDC"/>
    <w:p w14:paraId="4258DE62" w14:textId="77777777" w:rsidR="00F90BDC" w:rsidRDefault="00F90BDC">
      <w:r xmlns:w="http://schemas.openxmlformats.org/wordprocessingml/2006/main">
        <w:t xml:space="preserve">2. Ново начало: Възприемане на нови възможности</w:t>
      </w:r>
    </w:p>
    <w:p w14:paraId="66583210" w14:textId="77777777" w:rsidR="00F90BDC" w:rsidRDefault="00F90BDC"/>
    <w:p w14:paraId="60856F32" w14:textId="77777777" w:rsidR="00F90BDC" w:rsidRDefault="00F90BDC">
      <w:r xmlns:w="http://schemas.openxmlformats.org/wordprocessingml/2006/main">
        <w:t xml:space="preserve">1. Еклисиаст 3:1-8 - За всяко нещо има време и време за всяка работа под небето.</w:t>
      </w:r>
    </w:p>
    <w:p w14:paraId="7A07B3C4" w14:textId="77777777" w:rsidR="00F90BDC" w:rsidRDefault="00F90BDC"/>
    <w:p w14:paraId="148867E8" w14:textId="77777777" w:rsidR="00F90BDC" w:rsidRDefault="00F90BDC">
      <w:r xmlns:w="http://schemas.openxmlformats.org/wordprocessingml/2006/main">
        <w:t xml:space="preserve">2. Псалм 118:24 – Това е денят, който Господ направи; нека се радваме и веселим в него.</w:t>
      </w:r>
    </w:p>
    <w:p w14:paraId="5006F2F1" w14:textId="77777777" w:rsidR="00F90BDC" w:rsidRDefault="00F90BDC"/>
    <w:p w14:paraId="35A2E237" w14:textId="77777777" w:rsidR="00F90BDC" w:rsidRDefault="00F90BDC">
      <w:r xmlns:w="http://schemas.openxmlformats.org/wordprocessingml/2006/main">
        <w:t xml:space="preserve">Лука 5:39 Никой, който е пил старо вино, не желае веднага ново; защото казва: Старото е по-добро.</w:t>
      </w:r>
    </w:p>
    <w:p w14:paraId="44CD2994" w14:textId="77777777" w:rsidR="00F90BDC" w:rsidRDefault="00F90BDC"/>
    <w:p w14:paraId="0DC0E531" w14:textId="77777777" w:rsidR="00F90BDC" w:rsidRDefault="00F90BDC">
      <w:r xmlns:w="http://schemas.openxmlformats.org/wordprocessingml/2006/main">
        <w:t xml:space="preserve">Исус учи, че човек обикновено не желае нещо ново, ако има нещо, което вече е добро.</w:t>
      </w:r>
    </w:p>
    <w:p w14:paraId="3C2534C9" w14:textId="77777777" w:rsidR="00F90BDC" w:rsidRDefault="00F90BDC"/>
    <w:p w14:paraId="7A66CE65" w14:textId="77777777" w:rsidR="00F90BDC" w:rsidRDefault="00F90BDC">
      <w:r xmlns:w="http://schemas.openxmlformats.org/wordprocessingml/2006/main">
        <w:t xml:space="preserve">1. „Старото и новото: да се научим да ценим това, което имаме“</w:t>
      </w:r>
    </w:p>
    <w:p w14:paraId="5508EE8D" w14:textId="77777777" w:rsidR="00F90BDC" w:rsidRDefault="00F90BDC"/>
    <w:p w14:paraId="52B48CC9" w14:textId="77777777" w:rsidR="00F90BDC" w:rsidRDefault="00F90BDC">
      <w:r xmlns:w="http://schemas.openxmlformats.org/wordprocessingml/2006/main">
        <w:t xml:space="preserve">2. „Оценяване на познатото: удовлетворение от това, което знаем“</w:t>
      </w:r>
    </w:p>
    <w:p w14:paraId="7389D4A2" w14:textId="77777777" w:rsidR="00F90BDC" w:rsidRDefault="00F90BDC"/>
    <w:p w14:paraId="09AF2DFC" w14:textId="77777777" w:rsidR="00F90BDC" w:rsidRDefault="00F90BDC">
      <w:r xmlns:w="http://schemas.openxmlformats.org/wordprocessingml/2006/main">
        <w:t xml:space="preserve">1. Еклисиаст 1:9 „Това, което е било, е това, което ще бъде; и това, което се прави, това ще се прави; и няма нищо ново под слънцето.”</w:t>
      </w:r>
    </w:p>
    <w:p w14:paraId="2083DC03" w14:textId="77777777" w:rsidR="00F90BDC" w:rsidRDefault="00F90BDC"/>
    <w:p w14:paraId="7D9C3328" w14:textId="77777777" w:rsidR="00F90BDC" w:rsidRDefault="00F90BDC">
      <w:r xmlns:w="http://schemas.openxmlformats.org/wordprocessingml/2006/main">
        <w:t xml:space="preserve">2. Евреи 13:8 „Исус Христос е същият вчера и днес и завинаги.”</w:t>
      </w:r>
    </w:p>
    <w:p w14:paraId="6C637E17" w14:textId="77777777" w:rsidR="00F90BDC" w:rsidRDefault="00F90BDC"/>
    <w:p w14:paraId="499B46BB" w14:textId="77777777" w:rsidR="00F90BDC" w:rsidRDefault="00F90BDC">
      <w:r xmlns:w="http://schemas.openxmlformats.org/wordprocessingml/2006/main">
        <w:t xml:space="preserve">Лука 6 описва важни учения и събития в служението на Исус, включително действията Му в съботата, избора на Неговите дванадесет апостоли и изнасянето на Проповедта в равнината.</w:t>
      </w:r>
    </w:p>
    <w:p w14:paraId="64F55D5B" w14:textId="77777777" w:rsidR="00F90BDC" w:rsidRDefault="00F90BDC"/>
    <w:p w14:paraId="340B5BB4" w14:textId="77777777" w:rsidR="00F90BDC" w:rsidRDefault="00F90BDC">
      <w:r xmlns:w="http://schemas.openxmlformats.org/wordprocessingml/2006/main">
        <w:t xml:space="preserve">1-ви абзац: Главата започва с два спора за съботата. При една случка Исус и </w:t>
      </w:r>
      <w:r xmlns:w="http://schemas.openxmlformats.org/wordprocessingml/2006/main">
        <w:lastRenderedPageBreak xmlns:w="http://schemas.openxmlformats.org/wordprocessingml/2006/main"/>
      </w:r>
      <w:r xmlns:w="http://schemas.openxmlformats.org/wordprocessingml/2006/main">
        <w:t xml:space="preserve">учениците Му вървяха през житни ниви в съботен ден. Учениците избраха няколко житни класа, за да ядат, което фарисеите критикуваха като незаконно в събота. Исус ги защити, като се позова на събитие от Стария завет, включващо Давид, когато той беше гладен (Лука 6:1-5). При друг инцидент в синагога в съботен ден, Исус излекува човек със сбръчкана ръка въпреки противопоставянето на религиозни лидери, които наблюдаваха дали Той ще наруши тяхното тълкуване на законите за съботата (Лука 6:6-11).</w:t>
      </w:r>
    </w:p>
    <w:p w14:paraId="32C9D498" w14:textId="77777777" w:rsidR="00F90BDC" w:rsidRDefault="00F90BDC"/>
    <w:p w14:paraId="03ED9AA6" w14:textId="77777777" w:rsidR="00F90BDC" w:rsidRDefault="00F90BDC">
      <w:r xmlns:w="http://schemas.openxmlformats.org/wordprocessingml/2006/main">
        <w:t xml:space="preserve">2-ри абзац: След тези инциденти Исус прекарва цяла нощ в молитва, преди да избере дванадесет от всичките Си ученици за апостоли (Лука 6:12-16). Тези мъже бяха Симон Петър, Андрей, Яков, Йоан, Филип, Вартоломей/Натанаил, Матей/Левий (бирник), Тома/Съмняващ се Тома („Близнака”), Яков, син на Алфей/По-малък или по-малък, или малък, Яков или Яков Малкия или Младия Джеймс/Младши Яков/Малък Яков/Младши Яков/Младши Яков/Малкия Яков/Малкия Яков/Якобос Микрос/Якобос Микротерос/Якобос хо микрос/Якобус Минимус/Яаков HaKat'an/Яаков Катан/Яков син на Мария/Син на Мария Яков/Син на Мария Яков/Син Мария Яков/Син Мария Яков/Син Мария Яков/Син Мария Якоб/Син Мария Якоб/Син на Мариам Яков/Син на Мариам Яков/Син на Мариам Яков/Син на Мариам Якоб/Йешуа бар Мириам /Yeshu'a bar Miriam/Исус бар Мириам/Йехошуа бар Мириам/Брат Йешуа/Брат Йехошуа/Брат Йешу'а/Брат Исус/Братът Господ/Братът Господ/Братята Господ/Братята Господ/Свети брат/Свети братя /Holy Brethren God/God Holy Brethren/God Holy Brother/Holy Brothers God/God Holy Brothers/God Brothers Holinesses/Brethren Holinesses God/God Brethren Holinesses/Brethren God Holinesses/Holinesses God Brothers/Holinesses God Brothers/Tzaddik/Tzaddiq/Zaddik /Zaddiq/Apostle Zaddikim/Apostle Zaddiqim/Apostle Tzadokites/Apostle Tzedukim/Apostle Saducee/Apostle Saducean/Apostle Tsadokite Zealot/Tsadoqite Zealot/Zealot Tsadoqite/Zealot Tsadokite/Tsadokite Zealot/Zelotes/Zelotes Saddoukaios/Zelo tes Saddoukaíos/Zelotes Saddoukaios/Saddoukaíos Zelotes /Saddoukaios Zelotes/Sadducæus Zelotes/Zelotes Sadducæus/Зелот на цадокитите/Зилот на цадокитите/Цадокитски зилоти/Цадокитски зилоти/Цадокимски зилоти/Цадокимски зилоти/Садукейски зилоти/Садукейски зилоти, Симон Кананеецът (Симон, който беше наречен ревността от), Тадей/Юда, син на Яков/Юда не Искариотски, и Юда Искариотски, който по-късно щеше да Го предаде. След това той слезе от планината и беше заобиколен от голяма тълпа от Юдея, Йерусалим, Тир и Сидон. Те дойдоха да чуят учението Му и да бъдат изцелени от болестите си. Исус също изгонваше злите духове (Лука 6:17-19).</w:t>
      </w:r>
    </w:p>
    <w:p w14:paraId="4D527419" w14:textId="77777777" w:rsidR="00F90BDC" w:rsidRDefault="00F90BDC"/>
    <w:p w14:paraId="6F3CB9D9" w14:textId="77777777" w:rsidR="00F90BDC" w:rsidRDefault="00F90BDC">
      <w:r xmlns:w="http://schemas.openxmlformats.org/wordprocessingml/2006/main">
        <w:t xml:space="preserve">3-ти абзац: В тази изпълнена с тълпа обстановка Исус изнесе проповед, подобна на Проповедта на планината на Матей, известна като Проповед на равнината в Лука. Тази проповед включваше благословии за бедни, гладни, </w:t>
      </w:r>
      <w:r xmlns:w="http://schemas.openxmlformats.org/wordprocessingml/2006/main">
        <w:lastRenderedPageBreak xmlns:w="http://schemas.openxmlformats.org/wordprocessingml/2006/main"/>
      </w:r>
      <w:r xmlns:w="http://schemas.openxmlformats.org/wordprocessingml/2006/main">
        <w:t xml:space="preserve">плачещи, мразещи, изключени, обидени, отхвърлени, защото Син Човек, голяма награда, небеса, неволи, богати, пълни, смеещи се, казани добре, всички хора, думи, ехо, пророческа традиция, Стария завет, предизвикателство, обществени норми, ценности (Лука 6:20-26). Исус продължи с ученията за това да обичаме враговете, да правим добро, без да очакваме отплата, да бъдем милостиви като Отец, милостив, да не съдим или осъждаме другите, да прощаваме на тези, които ни онеправдаваме, да даваме щедро (Лука 6:27-38). Той завърши с притчи за сляп, водещ сляп ученик, ставайки като учител, добро дърво, произвеждащо добри плодове, лошо дърво, лоши плодове, важност, прилагане на думите Му на практика, като мъдър човек, който строи къща, солидна основа, издържа на буря, за разлика от глупавия човек, построил къща, земя без основа, която не може да устои на буря (Лука 6:39-49). Тези учения подчертават радикалната любов, милостта, прошката, централните принципи на християнската етика, ученичеството.</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Лука 6:1 И на втората събота след първата Той мина през житните ниви; и учениците Му късаха класовете и ядяха, като ги търкаха с ръце.</w:t>
      </w:r>
    </w:p>
    <w:p w14:paraId="32A7C487" w14:textId="77777777" w:rsidR="00F90BDC" w:rsidRDefault="00F90BDC"/>
    <w:p w14:paraId="692B4C7A" w14:textId="77777777" w:rsidR="00F90BDC" w:rsidRDefault="00F90BDC">
      <w:r xmlns:w="http://schemas.openxmlformats.org/wordprocessingml/2006/main">
        <w:t xml:space="preserve">На втората събота Исус и учениците му откъснаха класове и ги изядоха.</w:t>
      </w:r>
    </w:p>
    <w:p w14:paraId="3D21D191" w14:textId="77777777" w:rsidR="00F90BDC" w:rsidRDefault="00F90BDC"/>
    <w:p w14:paraId="55717B12" w14:textId="77777777" w:rsidR="00F90BDC" w:rsidRDefault="00F90BDC">
      <w:r xmlns:w="http://schemas.openxmlformats.org/wordprocessingml/2006/main">
        <w:t xml:space="preserve">1. Исус ни показа, че Божият закон е за милостта и състраданието.</w:t>
      </w:r>
    </w:p>
    <w:p w14:paraId="7D8B41BE" w14:textId="77777777" w:rsidR="00F90BDC" w:rsidRDefault="00F90BDC"/>
    <w:p w14:paraId="62661EEA" w14:textId="77777777" w:rsidR="00F90BDC" w:rsidRDefault="00F90BDC">
      <w:r xmlns:w="http://schemas.openxmlformats.org/wordprocessingml/2006/main">
        <w:t xml:space="preserve">2. Трябва да живеем живота си в хармония с Божиите закони.</w:t>
      </w:r>
    </w:p>
    <w:p w14:paraId="02BCF1D2" w14:textId="77777777" w:rsidR="00F90BDC" w:rsidRDefault="00F90BDC"/>
    <w:p w14:paraId="2595AD9A" w14:textId="77777777" w:rsidR="00F90BDC" w:rsidRDefault="00F90BDC">
      <w:r xmlns:w="http://schemas.openxmlformats.org/wordprocessingml/2006/main">
        <w:t xml:space="preserve">1. Матей 12:1-2 „По онова време Исус минаваше през нивите в събота. А учениците Му бяха гладни и започнаха да късат класове и да ядат. Но фарисеите, като видяха това, му казаха , „Вижте, вашите ученици вършат това, което не е позволено да се прави в събота!“</w:t>
      </w:r>
    </w:p>
    <w:p w14:paraId="7A31BC25" w14:textId="77777777" w:rsidR="00F90BDC" w:rsidRDefault="00F90BDC"/>
    <w:p w14:paraId="610BC80F" w14:textId="77777777" w:rsidR="00F90BDC" w:rsidRDefault="00F90BDC">
      <w:r xmlns:w="http://schemas.openxmlformats.org/wordprocessingml/2006/main">
        <w:t xml:space="preserve">2. Матей 12:7-8 „И ако знаехте какво означава това: „Милост искам, а не жертва“, нямаше да осъдите невинния. Защото Човешкият Син е господар на съботата.“</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6:2 И някои от фарисеите им казаха: Защо правите това, което не е позволено да правите в събота?</w:t>
      </w:r>
    </w:p>
    <w:p w14:paraId="3525998A" w14:textId="77777777" w:rsidR="00F90BDC" w:rsidRDefault="00F90BDC"/>
    <w:p w14:paraId="7E8012DA" w14:textId="77777777" w:rsidR="00F90BDC" w:rsidRDefault="00F90BDC">
      <w:r xmlns:w="http://schemas.openxmlformats.org/wordprocessingml/2006/main">
        <w:t xml:space="preserve">Фарисеите попитаха защо учениците правят нещо непозволено в съботния ден.</w:t>
      </w:r>
    </w:p>
    <w:p w14:paraId="12603F97" w14:textId="77777777" w:rsidR="00F90BDC" w:rsidRDefault="00F90BDC"/>
    <w:p w14:paraId="11744A37" w14:textId="77777777" w:rsidR="00F90BDC" w:rsidRDefault="00F90BDC">
      <w:r xmlns:w="http://schemas.openxmlformats.org/wordprocessingml/2006/main">
        <w:t xml:space="preserve">1: Не трябва да позволяваме подчинението ни на закона да стане по-важно от подчинението ни на Бог.</w:t>
      </w:r>
    </w:p>
    <w:p w14:paraId="354FE8F6" w14:textId="77777777" w:rsidR="00F90BDC" w:rsidRDefault="00F90BDC"/>
    <w:p w14:paraId="55A8FC0F" w14:textId="77777777" w:rsidR="00F90BDC" w:rsidRDefault="00F90BDC">
      <w:r xmlns:w="http://schemas.openxmlformats.org/wordprocessingml/2006/main">
        <w:t xml:space="preserve">2: Трябва да внимаваме да не приемаме Господния ден за даденост и да не го използваме за наша лична изгода.</w:t>
      </w:r>
    </w:p>
    <w:p w14:paraId="4EDAAB5B" w14:textId="77777777" w:rsidR="00F90BDC" w:rsidRDefault="00F90BDC"/>
    <w:p w14:paraId="35ECAF15" w14:textId="77777777" w:rsidR="00F90BDC" w:rsidRDefault="00F90BDC">
      <w:r xmlns:w="http://schemas.openxmlformats.org/wordprocessingml/2006/main">
        <w:t xml:space="preserve">1: Колосяни 2:16-17 – Затова не позволявайте на никого да ви съди по това, което ядете или пиете, или по отношение на религиозен празник, празник на новолуние или съботен ден. Това са сянка на нещата, които ще дойдат; реалността обаче се намира в Христос.</w:t>
      </w:r>
    </w:p>
    <w:p w14:paraId="5405771E" w14:textId="77777777" w:rsidR="00F90BDC" w:rsidRDefault="00F90BDC"/>
    <w:p w14:paraId="70B7A678" w14:textId="77777777" w:rsidR="00F90BDC" w:rsidRDefault="00F90BDC">
      <w:r xmlns:w="http://schemas.openxmlformats.org/wordprocessingml/2006/main">
        <w:t xml:space="preserve">2: Евреи 4:9-11 – Остава, значи, съботна почивка за Божия народ; защото всеки, който влезе в Божията почивка, си почива и от делата си, както и Бог от своите. Затова нека положим всички усилия да влезем в тази почивка, така че никой да не загине, като следва техния пример на непокорство.</w:t>
      </w:r>
    </w:p>
    <w:p w14:paraId="507A2B00" w14:textId="77777777" w:rsidR="00F90BDC" w:rsidRDefault="00F90BDC"/>
    <w:p w14:paraId="79D07DEE" w14:textId="77777777" w:rsidR="00F90BDC" w:rsidRDefault="00F90BDC">
      <w:r xmlns:w="http://schemas.openxmlformats.org/wordprocessingml/2006/main">
        <w:t xml:space="preserve">Лука 6:3 А Исус в отговор им рече: Не сте ли чели и това какво направи Давид, когато огладня той и онези, които бяха с него?</w:t>
      </w:r>
    </w:p>
    <w:p w14:paraId="4E7C18FC" w14:textId="77777777" w:rsidR="00F90BDC" w:rsidRDefault="00F90BDC"/>
    <w:p w14:paraId="09D74967" w14:textId="77777777" w:rsidR="00F90BDC" w:rsidRDefault="00F90BDC">
      <w:r xmlns:w="http://schemas.openxmlformats.org/wordprocessingml/2006/main">
        <w:t xml:space="preserve">Исус учи, че трябва да подражаваме на примера на Давид, който проявява смелост и безкористност, когато е гладен.</w:t>
      </w:r>
    </w:p>
    <w:p w14:paraId="23279D55" w14:textId="77777777" w:rsidR="00F90BDC" w:rsidRDefault="00F90BDC"/>
    <w:p w14:paraId="41CB8019" w14:textId="77777777" w:rsidR="00F90BDC" w:rsidRDefault="00F90BDC">
      <w:r xmlns:w="http://schemas.openxmlformats.org/wordprocessingml/2006/main">
        <w:t xml:space="preserve">1: Трябва да се стремим да подражаваме на примера на Давид в показването на смелост и безкористност, когато сме изправени пред трудности.</w:t>
      </w:r>
    </w:p>
    <w:p w14:paraId="36FE1E18" w14:textId="77777777" w:rsidR="00F90BDC" w:rsidRDefault="00F90BDC"/>
    <w:p w14:paraId="4DD53E7B" w14:textId="77777777" w:rsidR="00F90BDC" w:rsidRDefault="00F90BDC">
      <w:r xmlns:w="http://schemas.openxmlformats.org/wordprocessingml/2006/main">
        <w:t xml:space="preserve">2: Трябва да съберем смелост и да бъдем безкористни пред лицето на бедствието, точно както Дейвид направи.</w:t>
      </w:r>
    </w:p>
    <w:p w14:paraId="08CAE4A1" w14:textId="77777777" w:rsidR="00F90BDC" w:rsidRDefault="00F90BDC"/>
    <w:p w14:paraId="6AB1B633" w14:textId="77777777" w:rsidR="00F90BDC" w:rsidRDefault="00F90BDC">
      <w:r xmlns:w="http://schemas.openxmlformats.org/wordprocessingml/2006/main">
        <w:t xml:space="preserve">1:1 Коринтяни 11:1 – „Бъдете ми подражатели, както аз съм на Христос.“</w:t>
      </w:r>
    </w:p>
    <w:p w14:paraId="3EA7A7D5" w14:textId="77777777" w:rsidR="00F90BDC" w:rsidRDefault="00F90BDC"/>
    <w:p w14:paraId="40DE6009" w14:textId="77777777" w:rsidR="00F90BDC" w:rsidRDefault="00F90BDC">
      <w:r xmlns:w="http://schemas.openxmlformats.org/wordprocessingml/2006/main">
        <w:t xml:space="preserve">2:1 Петър 2:21 – „Защото вие сте призовани за това, понеже и Христос пострада за вас, оставяйки ви пример, за да следвате стъпките Му.“</w:t>
      </w:r>
    </w:p>
    <w:p w14:paraId="2E1701F4" w14:textId="77777777" w:rsidR="00F90BDC" w:rsidRDefault="00F90BDC"/>
    <w:p w14:paraId="43B2A876" w14:textId="77777777" w:rsidR="00F90BDC" w:rsidRDefault="00F90BDC">
      <w:r xmlns:w="http://schemas.openxmlformats.org/wordprocessingml/2006/main">
        <w:t xml:space="preserve">Лука 6:4 Как влезе в Божия дом, взе и изяде присъствените хлябове, и даде и на онези, които бяха с него; които не е позволено да ядат освен само на свещениците?</w:t>
      </w:r>
    </w:p>
    <w:p w14:paraId="37F580E6" w14:textId="77777777" w:rsidR="00F90BDC" w:rsidRDefault="00F90BDC"/>
    <w:p w14:paraId="605EBCB6" w14:textId="77777777" w:rsidR="00F90BDC" w:rsidRDefault="00F90BDC">
      <w:r xmlns:w="http://schemas.openxmlformats.org/wordprocessingml/2006/main">
        <w:t xml:space="preserve">Исус влезе в Божия дом и взе хляба на предложението, който можеше да се яде само от свещеници, и го сподели с онези, които бяха с него.</w:t>
      </w:r>
    </w:p>
    <w:p w14:paraId="2D7A850F" w14:textId="77777777" w:rsidR="00F90BDC" w:rsidRDefault="00F90BDC"/>
    <w:p w14:paraId="504F5C5A" w14:textId="77777777" w:rsidR="00F90BDC" w:rsidRDefault="00F90BDC">
      <w:r xmlns:w="http://schemas.openxmlformats.org/wordprocessingml/2006/main">
        <w:t xml:space="preserve">1. Значението на споделянето и щедростта.</w:t>
      </w:r>
    </w:p>
    <w:p w14:paraId="0F96C29D" w14:textId="77777777" w:rsidR="00F90BDC" w:rsidRDefault="00F90BDC"/>
    <w:p w14:paraId="25B4B350" w14:textId="77777777" w:rsidR="00F90BDC" w:rsidRDefault="00F90BDC">
      <w:r xmlns:w="http://schemas.openxmlformats.org/wordprocessingml/2006/main">
        <w:t xml:space="preserve">2. Пренебрежението на Исус към традиционните правила и закони.</w:t>
      </w:r>
    </w:p>
    <w:p w14:paraId="204FD955" w14:textId="77777777" w:rsidR="00F90BDC" w:rsidRDefault="00F90BDC"/>
    <w:p w14:paraId="3251607B" w14:textId="77777777" w:rsidR="00F90BDC" w:rsidRDefault="00F90BDC">
      <w:r xmlns:w="http://schemas.openxmlformats.org/wordprocessingml/2006/main">
        <w:t xml:space="preserve">1. Деяния 2:42-47 – Споделянето на имоти и притежания от ранната църква.</w:t>
      </w:r>
    </w:p>
    <w:p w14:paraId="76EF16E9" w14:textId="77777777" w:rsidR="00F90BDC" w:rsidRDefault="00F90BDC"/>
    <w:p w14:paraId="4D4EECBE" w14:textId="77777777" w:rsidR="00F90BDC" w:rsidRDefault="00F90BDC">
      <w:r xmlns:w="http://schemas.openxmlformats.org/wordprocessingml/2006/main">
        <w:t xml:space="preserve">2. Матей 22:36-40 – учението на Исус за най-голямата заповед.</w:t>
      </w:r>
    </w:p>
    <w:p w14:paraId="67DD17DA" w14:textId="77777777" w:rsidR="00F90BDC" w:rsidRDefault="00F90BDC"/>
    <w:p w14:paraId="27E8F671" w14:textId="77777777" w:rsidR="00F90BDC" w:rsidRDefault="00F90BDC">
      <w:r xmlns:w="http://schemas.openxmlformats.org/wordprocessingml/2006/main">
        <w:t xml:space="preserve">Лука 6:5 И им каза: Човешкият Син е господар и на съботата.</w:t>
      </w:r>
    </w:p>
    <w:p w14:paraId="2F430446" w14:textId="77777777" w:rsidR="00F90BDC" w:rsidRDefault="00F90BDC"/>
    <w:p w14:paraId="3907C640" w14:textId="77777777" w:rsidR="00F90BDC" w:rsidRDefault="00F90BDC">
      <w:r xmlns:w="http://schemas.openxmlformats.org/wordprocessingml/2006/main">
        <w:t xml:space="preserve">Исус учи, че Той е господар на съботата и дава пример за изцеление в съботата.</w:t>
      </w:r>
    </w:p>
    <w:p w14:paraId="7A4D5066" w14:textId="77777777" w:rsidR="00F90BDC" w:rsidRDefault="00F90BDC"/>
    <w:p w14:paraId="03126061" w14:textId="77777777" w:rsidR="00F90BDC" w:rsidRDefault="00F90BDC">
      <w:r xmlns:w="http://schemas.openxmlformats.org/wordprocessingml/2006/main">
        <w:t xml:space="preserve">1. Силата на изцелението в съботата</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Разбиране на Исус като господар на съботата</w:t>
      </w:r>
    </w:p>
    <w:p w14:paraId="7A893802" w14:textId="77777777" w:rsidR="00F90BDC" w:rsidRDefault="00F90BDC"/>
    <w:p w14:paraId="7D36A034" w14:textId="77777777" w:rsidR="00F90BDC" w:rsidRDefault="00F90BDC">
      <w:r xmlns:w="http://schemas.openxmlformats.org/wordprocessingml/2006/main">
        <w:t xml:space="preserve">1. Исая 58:13-14 – „Ако отвърнеш крака си от съботата, за да не вършиш волята си в Моя свят ден, и наречеш съботата наслада и светия ден на Господа – почитан; ако го почиташ, без да вървиш по собствените си пътища, или да търсиш собственото си удоволствие, или да говориш празно, тогава ще се наслаждаваш в Господа и Аз ще те накарам да яздиш по височините на земята.</w:t>
      </w:r>
    </w:p>
    <w:p w14:paraId="33ACF848" w14:textId="77777777" w:rsidR="00F90BDC" w:rsidRDefault="00F90BDC"/>
    <w:p w14:paraId="0DBDB2B5" w14:textId="77777777" w:rsidR="00F90BDC" w:rsidRDefault="00F90BDC">
      <w:r xmlns:w="http://schemas.openxmlformats.org/wordprocessingml/2006/main">
        <w:t xml:space="preserve">2. Марк 2:27 – „И Той им каза: Съботата е направена за човека, а не човекът за съботата.“</w:t>
      </w:r>
    </w:p>
    <w:p w14:paraId="417D8758" w14:textId="77777777" w:rsidR="00F90BDC" w:rsidRDefault="00F90BDC"/>
    <w:p w14:paraId="07BE20A6" w14:textId="77777777" w:rsidR="00F90BDC" w:rsidRDefault="00F90BDC">
      <w:r xmlns:w="http://schemas.openxmlformats.org/wordprocessingml/2006/main">
        <w:t xml:space="preserve">Лука 6:6 И в друга събота Той влезе в синагогата и поучаваше; и имаше един човек, чиято дясна ръка беше изсъхнала.</w:t>
      </w:r>
    </w:p>
    <w:p w14:paraId="23F74671" w14:textId="77777777" w:rsidR="00F90BDC" w:rsidRDefault="00F90BDC"/>
    <w:p w14:paraId="60561120" w14:textId="77777777" w:rsidR="00F90BDC" w:rsidRDefault="00F90BDC">
      <w:r xmlns:w="http://schemas.openxmlformats.org/wordprocessingml/2006/main">
        <w:t xml:space="preserve">В една събота Исус влезе в синагогата и поучаваше и се натъкна на човек с изсъхнала дясна ръка.</w:t>
      </w:r>
    </w:p>
    <w:p w14:paraId="60DBDBAE" w14:textId="77777777" w:rsidR="00F90BDC" w:rsidRDefault="00F90BDC"/>
    <w:p w14:paraId="6D8780FE" w14:textId="77777777" w:rsidR="00F90BDC" w:rsidRDefault="00F90BDC">
      <w:r xmlns:w="http://schemas.openxmlformats.org/wordprocessingml/2006/main">
        <w:t xml:space="preserve">1. Изцеляващото докосване на Исус – как Исус промени животите чрез състрадание и любов</w:t>
      </w:r>
    </w:p>
    <w:p w14:paraId="026C87DD" w14:textId="77777777" w:rsidR="00F90BDC" w:rsidRDefault="00F90BDC"/>
    <w:p w14:paraId="18A4D8DE" w14:textId="77777777" w:rsidR="00F90BDC" w:rsidRDefault="00F90BDC">
      <w:r xmlns:w="http://schemas.openxmlformats.org/wordprocessingml/2006/main">
        <w:t xml:space="preserve">2. Преодоляване на бедствието – как можем да се доближим до Исус през трудни времена</w:t>
      </w:r>
    </w:p>
    <w:p w14:paraId="07207D3E" w14:textId="77777777" w:rsidR="00F90BDC" w:rsidRDefault="00F90BDC"/>
    <w:p w14:paraId="04716DAC"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0E89112A" w14:textId="77777777" w:rsidR="00F90BDC" w:rsidRDefault="00F90BDC"/>
    <w:p w14:paraId="3B643C25" w14:textId="77777777" w:rsidR="00F90BDC" w:rsidRDefault="00F90BDC">
      <w:r xmlns:w="http://schemas.openxmlformats.org/wordprocessingml/2006/main">
        <w:t xml:space="preserve">2. Матей 19:26 – „Но Исус ги погледна и каза: „За човека това е невъзможно, но за Бога всичко е възможно.“</w:t>
      </w:r>
    </w:p>
    <w:p w14:paraId="0F6420A6" w14:textId="77777777" w:rsidR="00F90BDC" w:rsidRDefault="00F90BDC"/>
    <w:p w14:paraId="0F45458B" w14:textId="77777777" w:rsidR="00F90BDC" w:rsidRDefault="00F90BDC">
      <w:r xmlns:w="http://schemas.openxmlformats.org/wordprocessingml/2006/main">
        <w:t xml:space="preserve">Лука 6:7 А книжниците и фарисеите Го наблюдаваха дали ще изцели в съботен ден; за да могат да намерят обвинение срещу него.</w:t>
      </w:r>
    </w:p>
    <w:p w14:paraId="6F8992AD" w14:textId="77777777" w:rsidR="00F90BDC" w:rsidRDefault="00F90BDC"/>
    <w:p w14:paraId="0BCCE4FF" w14:textId="77777777" w:rsidR="00F90BDC" w:rsidRDefault="00F90BDC">
      <w:r xmlns:w="http://schemas.openxmlformats.org/wordprocessingml/2006/main">
        <w:t xml:space="preserve">Исус е наблюдаван от книжниците и фарисеите за признаци на погрешно поведение.</w:t>
      </w:r>
    </w:p>
    <w:p w14:paraId="4E79BEB6" w14:textId="77777777" w:rsidR="00F90BDC" w:rsidRDefault="00F90BDC"/>
    <w:p w14:paraId="2F962F2C" w14:textId="77777777" w:rsidR="00F90BDC" w:rsidRDefault="00F90BDC">
      <w:r xmlns:w="http://schemas.openxmlformats.org/wordprocessingml/2006/main">
        <w:t xml:space="preserve">1: Действията на Исус винаги са добри и верни и ние трябва да се стремим да Му подражаваме.</w:t>
      </w:r>
    </w:p>
    <w:p w14:paraId="2F9C89C5" w14:textId="77777777" w:rsidR="00F90BDC" w:rsidRDefault="00F90BDC"/>
    <w:p w14:paraId="235E1BCA" w14:textId="77777777" w:rsidR="00F90BDC" w:rsidRDefault="00F90BDC">
      <w:r xmlns:w="http://schemas.openxmlformats.org/wordprocessingml/2006/main">
        <w:t xml:space="preserve">2: Никога не трябва да се възпираме от критика или подозрение да направим правилното нещо.</w:t>
      </w:r>
    </w:p>
    <w:p w14:paraId="6C5CEA53" w14:textId="77777777" w:rsidR="00F90BDC" w:rsidRDefault="00F90BDC"/>
    <w:p w14:paraId="4396591B" w14:textId="77777777" w:rsidR="00F90BDC" w:rsidRDefault="00F90BDC">
      <w:r xmlns:w="http://schemas.openxmlformats.org/wordprocessingml/2006/main">
        <w:t xml:space="preserve">1: Филипяни 2:5-8 – „Във вас да бъде този ум, който беше и в Христос Исус: Който, бидейки в Божия образ, не смяташе за грабеж да бъде равен на Бога, но се обезслави, и прие образа на слуга и стана по подобие на човеци: и като се намери в образа на човек, смири Себе Си и стана послушен до смърт, и то смърт на кръста.”</w:t>
      </w:r>
    </w:p>
    <w:p w14:paraId="79E52A76" w14:textId="77777777" w:rsidR="00F90BDC" w:rsidRDefault="00F90BDC"/>
    <w:p w14:paraId="679ADFE9" w14:textId="77777777" w:rsidR="00F90BDC" w:rsidRDefault="00F90BDC">
      <w:r xmlns:w="http://schemas.openxmlformats.org/wordprocessingml/2006/main">
        <w:t xml:space="preserve">2: Матей 7:12 – „И тъй, всичко, което искате хората да правят на вас, така правете и вие с тях; защото това е законът и пророците.”</w:t>
      </w:r>
    </w:p>
    <w:p w14:paraId="3B8CCEFA" w14:textId="77777777" w:rsidR="00F90BDC" w:rsidRDefault="00F90BDC"/>
    <w:p w14:paraId="23ED24CA" w14:textId="77777777" w:rsidR="00F90BDC" w:rsidRDefault="00F90BDC">
      <w:r xmlns:w="http://schemas.openxmlformats.org/wordprocessingml/2006/main">
        <w:t xml:space="preserve">Лука 6:8 Но той знаеше мислите им и каза на човека с изсъхналата ръка: Стани и застани насред. И той стана и застана напред.</w:t>
      </w:r>
    </w:p>
    <w:p w14:paraId="5BA9164C" w14:textId="77777777" w:rsidR="00F90BDC" w:rsidRDefault="00F90BDC"/>
    <w:p w14:paraId="00C9554E" w14:textId="77777777" w:rsidR="00F90BDC" w:rsidRDefault="00F90BDC">
      <w:r xmlns:w="http://schemas.openxmlformats.org/wordprocessingml/2006/main">
        <w:t xml:space="preserve">Исус знаеше мислите на фарисеите и извика човека с изсъхналата ръка да застане по средата.</w:t>
      </w:r>
    </w:p>
    <w:p w14:paraId="46DA2FD5" w14:textId="77777777" w:rsidR="00F90BDC" w:rsidRDefault="00F90BDC"/>
    <w:p w14:paraId="3B69D573" w14:textId="77777777" w:rsidR="00F90BDC" w:rsidRDefault="00F90BDC">
      <w:r xmlns:w="http://schemas.openxmlformats.org/wordprocessingml/2006/main">
        <w:t xml:space="preserve">1. Състраданието на Исус: Исус демонстрира състраданието си към човека с изсъхналата ръка, като разпозна и откликна на нуждата му.</w:t>
      </w:r>
    </w:p>
    <w:p w14:paraId="662E5E43" w14:textId="77777777" w:rsidR="00F90BDC" w:rsidRDefault="00F90BDC"/>
    <w:p w14:paraId="1BE3271B" w14:textId="77777777" w:rsidR="00F90BDC" w:rsidRDefault="00F90BDC">
      <w:r xmlns:w="http://schemas.openxmlformats.org/wordprocessingml/2006/main">
        <w:t xml:space="preserve">2. Силата на вярата: Вярата в Исус може да ни донесе сила и изцеление, дори и в най-отчаяните обстоятелства.</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8:3 – И Исус протегна ръката Си, докосна се до него и каза: Искам; бъди чист. И веднага проказата му се очисти.</w:t>
      </w:r>
    </w:p>
    <w:p w14:paraId="468B4CD7" w14:textId="77777777" w:rsidR="00F90BDC" w:rsidRDefault="00F90BDC"/>
    <w:p w14:paraId="690FBC8E" w14:textId="77777777" w:rsidR="00F90BDC" w:rsidRDefault="00F90BDC">
      <w:r xmlns:w="http://schemas.openxmlformats.org/wordprocessingml/2006/main">
        <w:t xml:space="preserve">2. Евреи 11:1 – Сега вярата е същността на нещата, за които се надяваме, доказателство за неща, които не се виждат.</w:t>
      </w:r>
    </w:p>
    <w:p w14:paraId="1BC1755F" w14:textId="77777777" w:rsidR="00F90BDC" w:rsidRDefault="00F90BDC"/>
    <w:p w14:paraId="67C0728F" w14:textId="77777777" w:rsidR="00F90BDC" w:rsidRDefault="00F90BDC">
      <w:r xmlns:w="http://schemas.openxmlformats.org/wordprocessingml/2006/main">
        <w:t xml:space="preserve">Лука 6:9 Тогава Исус им каза: Ще ви попитам едно нещо; Позволено ли е в съботните дни да се прави добро или да се прави зло? да спаси живот или да го унищожи?</w:t>
      </w:r>
    </w:p>
    <w:p w14:paraId="5CF7C8DD" w14:textId="77777777" w:rsidR="00F90BDC" w:rsidRDefault="00F90BDC"/>
    <w:p w14:paraId="28E1BC39" w14:textId="77777777" w:rsidR="00F90BDC" w:rsidRDefault="00F90BDC">
      <w:r xmlns:w="http://schemas.openxmlformats.org/wordprocessingml/2006/main">
        <w:t xml:space="preserve">Исус постави под съмнение законността да се върши добро или зло в съботния ден.</w:t>
      </w:r>
    </w:p>
    <w:p w14:paraId="76FEACCC" w14:textId="77777777" w:rsidR="00F90BDC" w:rsidRDefault="00F90BDC"/>
    <w:p w14:paraId="23380300" w14:textId="77777777" w:rsidR="00F90BDC" w:rsidRDefault="00F90BDC">
      <w:r xmlns:w="http://schemas.openxmlformats.org/wordprocessingml/2006/main">
        <w:t xml:space="preserve">1. Значението на поддържането на чувство за святост и благоговение в съботния ден.</w:t>
      </w:r>
    </w:p>
    <w:p w14:paraId="36D7D843" w14:textId="77777777" w:rsidR="00F90BDC" w:rsidRDefault="00F90BDC"/>
    <w:p w14:paraId="11906433" w14:textId="77777777" w:rsidR="00F90BDC" w:rsidRDefault="00F90BDC">
      <w:r xmlns:w="http://schemas.openxmlformats.org/wordprocessingml/2006/main">
        <w:t xml:space="preserve">2. Силата на Христос да предизвика статуквото и да предефинира начина, по който виждаме нещата.</w:t>
      </w:r>
    </w:p>
    <w:p w14:paraId="6B60B48B" w14:textId="77777777" w:rsidR="00F90BDC" w:rsidRDefault="00F90BDC"/>
    <w:p w14:paraId="77FB254A" w14:textId="77777777" w:rsidR="00F90BDC" w:rsidRDefault="00F90BDC">
      <w:r xmlns:w="http://schemas.openxmlformats.org/wordprocessingml/2006/main">
        <w:t xml:space="preserve">1. Исая 58:13-14 - Ако отклониш крака си от съботата, за да не вършиш своето удоволствие в Моя свят ден; и наречете съботата наслада, святата на Господа, почитана; и ще го почитате, без да постъпвате по собствените си пътища, нито да намирате своето удоволствие, нито да говорите собствените си думи.</w:t>
      </w:r>
    </w:p>
    <w:p w14:paraId="78D27E31" w14:textId="77777777" w:rsidR="00F90BDC" w:rsidRDefault="00F90BDC"/>
    <w:p w14:paraId="3E4016CF" w14:textId="77777777" w:rsidR="00F90BDC" w:rsidRDefault="00F90BDC">
      <w:r xmlns:w="http://schemas.openxmlformats.org/wordprocessingml/2006/main">
        <w:t xml:space="preserve">2. Римляни 14:5-6 - Един човек цени един ден над друг; друг оценява всеки ден еднакво. Нека всеки човек бъде напълно убеден в собствения си ум. Който пази деня, за Господа го пази; и който не пази деня, за Господа той не го пази. Който яде, яде за Господа, защото благодари на Бога; и който не яде, за Господа не яде и благодари на Бога.</w:t>
      </w:r>
    </w:p>
    <w:p w14:paraId="3BB7EA87" w14:textId="77777777" w:rsidR="00F90BDC" w:rsidRDefault="00F90BDC"/>
    <w:p w14:paraId="19AD0307" w14:textId="77777777" w:rsidR="00F90BDC" w:rsidRDefault="00F90BDC">
      <w:r xmlns:w="http://schemas.openxmlformats.org/wordprocessingml/2006/main">
        <w:t xml:space="preserve">Лука 6:10 И като ги огледа наоколо, каза на човека: Простри ръката си. И той направи така: и ръката му стана здрава като другата.</w:t>
      </w:r>
    </w:p>
    <w:p w14:paraId="1D59F00C" w14:textId="77777777" w:rsidR="00F90BDC" w:rsidRDefault="00F90BDC"/>
    <w:p w14:paraId="1E5AC14C" w14:textId="77777777" w:rsidR="00F90BDC" w:rsidRDefault="00F90BDC">
      <w:r xmlns:w="http://schemas.openxmlformats.org/wordprocessingml/2006/main">
        <w:t xml:space="preserve">Този пасаж описва как Исус изцелява човек с изсъхнала ръка.</w:t>
      </w:r>
    </w:p>
    <w:p w14:paraId="1AB63849" w14:textId="77777777" w:rsidR="00F90BDC" w:rsidRDefault="00F90BDC"/>
    <w:p w14:paraId="5B99FA6C" w14:textId="77777777" w:rsidR="00F90BDC" w:rsidRDefault="00F90BDC">
      <w:r xmlns:w="http://schemas.openxmlformats.org/wordprocessingml/2006/main">
        <w:t xml:space="preserve">1. Как Исус е винаги на разположение, за да отговори на нашите молитви за помощ.</w:t>
      </w:r>
    </w:p>
    <w:p w14:paraId="3D28DA06" w14:textId="77777777" w:rsidR="00F90BDC" w:rsidRDefault="00F90BDC"/>
    <w:p w14:paraId="6340FB62" w14:textId="77777777" w:rsidR="00F90BDC" w:rsidRDefault="00F90BDC">
      <w:r xmlns:w="http://schemas.openxmlformats.org/wordprocessingml/2006/main">
        <w:t xml:space="preserve">2. Силата на вярата да прави невъзможното.</w:t>
      </w:r>
    </w:p>
    <w:p w14:paraId="4EF8CB52" w14:textId="77777777" w:rsidR="00F90BDC" w:rsidRDefault="00F90BDC"/>
    <w:p w14:paraId="399CF822" w14:textId="77777777" w:rsidR="00F90BDC" w:rsidRDefault="00F90BDC">
      <w:r xmlns:w="http://schemas.openxmlformats.org/wordprocessingml/2006/main">
        <w:t xml:space="preserve">1. Марко 11:22-24 – Учението на Исус за вярата и молитвата.</w:t>
      </w:r>
    </w:p>
    <w:p w14:paraId="55E8070B" w14:textId="77777777" w:rsidR="00F90BDC" w:rsidRDefault="00F90BDC"/>
    <w:p w14:paraId="416310E8" w14:textId="77777777" w:rsidR="00F90BDC" w:rsidRDefault="00F90BDC">
      <w:r xmlns:w="http://schemas.openxmlformats.org/wordprocessingml/2006/main">
        <w:t xml:space="preserve">2. Яков 5:16 – Силата на молитвата да помага на нуждаещите се.</w:t>
      </w:r>
    </w:p>
    <w:p w14:paraId="108C5AF1" w14:textId="77777777" w:rsidR="00F90BDC" w:rsidRDefault="00F90BDC"/>
    <w:p w14:paraId="73898E0A" w14:textId="77777777" w:rsidR="00F90BDC" w:rsidRDefault="00F90BDC">
      <w:r xmlns:w="http://schemas.openxmlformats.org/wordprocessingml/2006/main">
        <w:t xml:space="preserve">Лука 6:11 И те бяха изпълнени с лудост; и говориха помежду си какво биха могли да направят на Исус.</w:t>
      </w:r>
    </w:p>
    <w:p w14:paraId="7F1B0233" w14:textId="77777777" w:rsidR="00F90BDC" w:rsidRDefault="00F90BDC"/>
    <w:p w14:paraId="4A30665F" w14:textId="77777777" w:rsidR="00F90BDC" w:rsidRDefault="00F90BDC">
      <w:r xmlns:w="http://schemas.openxmlformats.org/wordprocessingml/2006/main">
        <w:t xml:space="preserve">Хората бяха изпълнени с гняв и обсъждаха какво могат да направят на Исус.</w:t>
      </w:r>
    </w:p>
    <w:p w14:paraId="3DD4307D" w14:textId="77777777" w:rsidR="00F90BDC" w:rsidRDefault="00F90BDC"/>
    <w:p w14:paraId="10550D6B" w14:textId="77777777" w:rsidR="00F90BDC" w:rsidRDefault="00F90BDC">
      <w:r xmlns:w="http://schemas.openxmlformats.org/wordprocessingml/2006/main">
        <w:t xml:space="preserve">1. Божията любов пред лицето на човешкия ни гняв - Римляни 8:38-39</w:t>
      </w:r>
    </w:p>
    <w:p w14:paraId="29F08BD4" w14:textId="77777777" w:rsidR="00F90BDC" w:rsidRDefault="00F90BDC"/>
    <w:p w14:paraId="0C310236" w14:textId="77777777" w:rsidR="00F90BDC" w:rsidRDefault="00F90BDC">
      <w:r xmlns:w="http://schemas.openxmlformats.org/wordprocessingml/2006/main">
        <w:t xml:space="preserve">2. Обединяване в Божията любов – Ефесяни 4:1-3</w:t>
      </w:r>
    </w:p>
    <w:p w14:paraId="4F2E7BF3" w14:textId="77777777" w:rsidR="00F90BDC" w:rsidRDefault="00F90BDC"/>
    <w:p w14:paraId="45560B2B" w14:textId="77777777" w:rsidR="00F90BDC" w:rsidRDefault="00F90BDC">
      <w:r xmlns:w="http://schemas.openxmlformats.org/wordprocessingml/2006/main">
        <w:t xml:space="preserve">1. Римляни 8:38-39 Защото съм убеден, че нито смъртта, нито животът, нито ангелите, нито началствата, нито силите, нито настоящето, нито бъдещето, нито височината, нито дълбочината, нито което и да е друго създание ще може да ни отдели от Божията любов, която е в Христос Исус, нашия Господ.</w:t>
      </w:r>
    </w:p>
    <w:p w14:paraId="10F74E0F" w14:textId="77777777" w:rsidR="00F90BDC" w:rsidRDefault="00F90BDC"/>
    <w:p w14:paraId="7A7A5C54" w14:textId="77777777" w:rsidR="00F90BDC" w:rsidRDefault="00F90BDC">
      <w:r xmlns:w="http://schemas.openxmlformats.org/wordprocessingml/2006/main">
        <w:t xml:space="preserve">2. Ефесяни 4:1-3 Затова аз, затворникът на Господа, ви умолявам да ходите достойно за призванието, към което сте призовани, с пълно смирение и кротост, с дълготърпение, като се търпите един друг с любов; Стремейки се да запазите единството на Духа във връзката на мира.</w:t>
      </w:r>
    </w:p>
    <w:p w14:paraId="4334FC46" w14:textId="77777777" w:rsidR="00F90BDC" w:rsidRDefault="00F90BDC"/>
    <w:p w14:paraId="62BEE9B6" w14:textId="77777777" w:rsidR="00F90BDC" w:rsidRDefault="00F90BDC">
      <w:r xmlns:w="http://schemas.openxmlformats.org/wordprocessingml/2006/main">
        <w:t xml:space="preserve">Лука 6:12 И в онези дни той излезе на една планина да се помоли и </w:t>
      </w:r>
      <w:r xmlns:w="http://schemas.openxmlformats.org/wordprocessingml/2006/main">
        <w:lastRenderedPageBreak xmlns:w="http://schemas.openxmlformats.org/wordprocessingml/2006/main"/>
      </w:r>
      <w:r xmlns:w="http://schemas.openxmlformats.org/wordprocessingml/2006/main">
        <w:t xml:space="preserve">прекара цялата нощ в молитва към Бога.</w:t>
      </w:r>
    </w:p>
    <w:p w14:paraId="5118D49E" w14:textId="77777777" w:rsidR="00F90BDC" w:rsidRDefault="00F90BDC"/>
    <w:p w14:paraId="40A181A6" w14:textId="77777777" w:rsidR="00F90BDC" w:rsidRDefault="00F90BDC">
      <w:r xmlns:w="http://schemas.openxmlformats.org/wordprocessingml/2006/main">
        <w:t xml:space="preserve">Исус отиде на планината да се моли и остана там цяла нощ, за да говори с Бог.</w:t>
      </w:r>
    </w:p>
    <w:p w14:paraId="0EF78564" w14:textId="77777777" w:rsidR="00F90BDC" w:rsidRDefault="00F90BDC"/>
    <w:p w14:paraId="48C4F6C3" w14:textId="77777777" w:rsidR="00F90BDC" w:rsidRDefault="00F90BDC">
      <w:r xmlns:w="http://schemas.openxmlformats.org/wordprocessingml/2006/main">
        <w:t xml:space="preserve">1. Силата на молитвата: примерът на Исус как да задълбочим връзката си с Бог.</w:t>
      </w:r>
    </w:p>
    <w:p w14:paraId="473B81D6" w14:textId="77777777" w:rsidR="00F90BDC" w:rsidRDefault="00F90BDC"/>
    <w:p w14:paraId="50F0D744" w14:textId="77777777" w:rsidR="00F90BDC" w:rsidRDefault="00F90BDC">
      <w:r xmlns:w="http://schemas.openxmlformats.org/wordprocessingml/2006/main">
        <w:t xml:space="preserve">2. Отделяне на време: Учене от примера на Исус за това как да намерим мир във времето насаме с Бог.</w:t>
      </w:r>
    </w:p>
    <w:p w14:paraId="427F3474" w14:textId="77777777" w:rsidR="00F90BDC" w:rsidRDefault="00F90BDC"/>
    <w:p w14:paraId="250C1D6F" w14:textId="77777777" w:rsidR="00F90BDC" w:rsidRDefault="00F90BDC">
      <w:r xmlns:w="http://schemas.openxmlformats.org/wordprocessingml/2006/main">
        <w:t xml:space="preserve">1. Матей 6:6 – „Но когато се молиш, влез в стаята си, затвори вратата и се помоли на своя Отец, който е в тайно. И твоят Отец, който вижда в тайно, ще ти възнагради.“</w:t>
      </w:r>
    </w:p>
    <w:p w14:paraId="5CD1F640" w14:textId="77777777" w:rsidR="00F90BDC" w:rsidRDefault="00F90BDC"/>
    <w:p w14:paraId="7DE0E7A9" w14:textId="77777777" w:rsidR="00F90BDC" w:rsidRDefault="00F90BDC">
      <w:r xmlns:w="http://schemas.openxmlformats.org/wordprocessingml/2006/main">
        <w:t xml:space="preserve">2. Псалм 55:17 – „Вечер, сутрин и пладне изричам оплакването си и стена, и той чува гласа ми.”</w:t>
      </w:r>
    </w:p>
    <w:p w14:paraId="38244C9C" w14:textId="77777777" w:rsidR="00F90BDC" w:rsidRDefault="00F90BDC"/>
    <w:p w14:paraId="639BCD38" w14:textId="77777777" w:rsidR="00F90BDC" w:rsidRDefault="00F90BDC">
      <w:r xmlns:w="http://schemas.openxmlformats.org/wordprocessingml/2006/main">
        <w:t xml:space="preserve">Лука 6:13 И когато се разсъмна, повика учениците Си и избра от тях дванадесет, които и нарече апостоли;</w:t>
      </w:r>
    </w:p>
    <w:p w14:paraId="6B1CC14C" w14:textId="77777777" w:rsidR="00F90BDC" w:rsidRDefault="00F90BDC"/>
    <w:p w14:paraId="49306649" w14:textId="77777777" w:rsidR="00F90BDC" w:rsidRDefault="00F90BDC">
      <w:r xmlns:w="http://schemas.openxmlformats.org/wordprocessingml/2006/main">
        <w:t xml:space="preserve">Исус призова своите ученици и избра дванадесет от тях за негови апостоли.</w:t>
      </w:r>
    </w:p>
    <w:p w14:paraId="60D0EB17" w14:textId="77777777" w:rsidR="00F90BDC" w:rsidRDefault="00F90BDC"/>
    <w:p w14:paraId="49D7B2C3" w14:textId="77777777" w:rsidR="00F90BDC" w:rsidRDefault="00F90BDC">
      <w:r xmlns:w="http://schemas.openxmlformats.org/wordprocessingml/2006/main">
        <w:t xml:space="preserve">1. Силата на избора: Да живееш в авторитета на Исус</w:t>
      </w:r>
    </w:p>
    <w:p w14:paraId="72F1C1C5" w14:textId="77777777" w:rsidR="00F90BDC" w:rsidRDefault="00F90BDC"/>
    <w:p w14:paraId="3FA3A817" w14:textId="77777777" w:rsidR="00F90BDC" w:rsidRDefault="00F90BDC">
      <w:r xmlns:w="http://schemas.openxmlformats.org/wordprocessingml/2006/main">
        <w:t xml:space="preserve">2. Призванието на ученичество: Отговаряне на Божия призив за служба</w:t>
      </w:r>
    </w:p>
    <w:p w14:paraId="04744836" w14:textId="77777777" w:rsidR="00F90BDC" w:rsidRDefault="00F90BDC"/>
    <w:p w14:paraId="7C02E886" w14:textId="77777777" w:rsidR="00F90BDC" w:rsidRDefault="00F90BDC">
      <w:r xmlns:w="http://schemas.openxmlformats.org/wordprocessingml/2006/main">
        <w:t xml:space="preserve">1. Матей 10:1-4, Исус призовава дванадесетте си ученици и им дава власт да изгонват нечистите духове и да изцеляват всяка болест и немощ.</w:t>
      </w:r>
    </w:p>
    <w:p w14:paraId="169F63A1" w14:textId="77777777" w:rsidR="00F90BDC" w:rsidRDefault="00F90BDC"/>
    <w:p w14:paraId="7BBDD035" w14:textId="77777777" w:rsidR="00F90BDC" w:rsidRDefault="00F90BDC">
      <w:r xmlns:w="http://schemas.openxmlformats.org/wordprocessingml/2006/main">
        <w:t xml:space="preserve">2. Деяния 26:16-18, мисията на Павел да проповядва истината за Исус Христос и да води хората да се подчиняват на Божията </w:t>
      </w:r>
      <w:r xmlns:w="http://schemas.openxmlformats.org/wordprocessingml/2006/main">
        <w:lastRenderedPageBreak xmlns:w="http://schemas.openxmlformats.org/wordprocessingml/2006/main"/>
      </w:r>
      <w:r xmlns:w="http://schemas.openxmlformats.org/wordprocessingml/2006/main">
        <w:t xml:space="preserve">воля.</w:t>
      </w:r>
    </w:p>
    <w:p w14:paraId="3BE96E5A" w14:textId="77777777" w:rsidR="00F90BDC" w:rsidRDefault="00F90BDC"/>
    <w:p w14:paraId="053B3828" w14:textId="77777777" w:rsidR="00F90BDC" w:rsidRDefault="00F90BDC">
      <w:r xmlns:w="http://schemas.openxmlformats.org/wordprocessingml/2006/main">
        <w:t xml:space="preserve">Лука 6:14 Симон, (когото също нарече Петър) и брат му Андрей, Яков и Йоан, Филип и Вартоломей,</w:t>
      </w:r>
    </w:p>
    <w:p w14:paraId="4BE6189E" w14:textId="77777777" w:rsidR="00F90BDC" w:rsidRDefault="00F90BDC"/>
    <w:p w14:paraId="554B472E" w14:textId="77777777" w:rsidR="00F90BDC" w:rsidRDefault="00F90BDC">
      <w:r xmlns:w="http://schemas.openxmlformats.org/wordprocessingml/2006/main">
        <w:t xml:space="preserve">Исус избра 12 мъже за негови ученици.</w:t>
      </w:r>
    </w:p>
    <w:p w14:paraId="43F68B20" w14:textId="77777777" w:rsidR="00F90BDC" w:rsidRDefault="00F90BDC"/>
    <w:p w14:paraId="6444152D" w14:textId="77777777" w:rsidR="00F90BDC" w:rsidRDefault="00F90BDC">
      <w:r xmlns:w="http://schemas.openxmlformats.org/wordprocessingml/2006/main">
        <w:t xml:space="preserve">1. Силата на избора: Божието решение да избере учениците</w:t>
      </w:r>
    </w:p>
    <w:p w14:paraId="22ED5549" w14:textId="77777777" w:rsidR="00F90BDC" w:rsidRDefault="00F90BDC"/>
    <w:p w14:paraId="05EDA79E" w14:textId="77777777" w:rsidR="00F90BDC" w:rsidRDefault="00F90BDC">
      <w:r xmlns:w="http://schemas.openxmlformats.org/wordprocessingml/2006/main">
        <w:t xml:space="preserve">2. Верност в лидерството: Призванието на 12-те ученици</w:t>
      </w:r>
    </w:p>
    <w:p w14:paraId="09440090" w14:textId="77777777" w:rsidR="00F90BDC" w:rsidRDefault="00F90BDC"/>
    <w:p w14:paraId="10D65594" w14:textId="77777777" w:rsidR="00F90BDC" w:rsidRDefault="00F90BDC">
      <w:r xmlns:w="http://schemas.openxmlformats.org/wordprocessingml/2006/main">
        <w:t xml:space="preserve">1. Матей 10:1-4 – Исус повика дванадесетте си ученици при себе си и им даде власт да изгонват нечистите духове</w:t>
      </w:r>
    </w:p>
    <w:p w14:paraId="099DCA43" w14:textId="77777777" w:rsidR="00F90BDC" w:rsidRDefault="00F90BDC"/>
    <w:p w14:paraId="0565285C" w14:textId="77777777" w:rsidR="00F90BDC" w:rsidRDefault="00F90BDC">
      <w:r xmlns:w="http://schemas.openxmlformats.org/wordprocessingml/2006/main">
        <w:t xml:space="preserve">2. Йоан 15:16 – Не вие избрахте Мен, но Аз избрах вас и ви назначих, за да отидете и да принесете плод – плод, който ще трае.</w:t>
      </w:r>
    </w:p>
    <w:p w14:paraId="14CA17DC" w14:textId="77777777" w:rsidR="00F90BDC" w:rsidRDefault="00F90BDC"/>
    <w:p w14:paraId="2801FC82" w14:textId="77777777" w:rsidR="00F90BDC" w:rsidRDefault="00F90BDC">
      <w:r xmlns:w="http://schemas.openxmlformats.org/wordprocessingml/2006/main">
        <w:t xml:space="preserve">Лука 6:15 Матей и Тома, Яков Алфеевият син и Симон, наречен Зилот,</w:t>
      </w:r>
    </w:p>
    <w:p w14:paraId="6F40D9CC" w14:textId="77777777" w:rsidR="00F90BDC" w:rsidRDefault="00F90BDC"/>
    <w:p w14:paraId="25F04765" w14:textId="77777777" w:rsidR="00F90BDC" w:rsidRDefault="00F90BDC">
      <w:r xmlns:w="http://schemas.openxmlformats.org/wordprocessingml/2006/main">
        <w:t xml:space="preserve">Пасажът споменава четирима от дванадесетте апостоли на Исус: Матей, Тома, Яков, синът на Алфей, и Симон, наречен Зилот.</w:t>
      </w:r>
    </w:p>
    <w:p w14:paraId="0DEFB0E8" w14:textId="77777777" w:rsidR="00F90BDC" w:rsidRDefault="00F90BDC"/>
    <w:p w14:paraId="3F626523" w14:textId="77777777" w:rsidR="00F90BDC" w:rsidRDefault="00F90BDC">
      <w:r xmlns:w="http://schemas.openxmlformats.org/wordprocessingml/2006/main">
        <w:t xml:space="preserve">1. Исус избра обикновените хора да вършат необикновени неща</w:t>
      </w:r>
    </w:p>
    <w:p w14:paraId="3CCEB3AD" w14:textId="77777777" w:rsidR="00F90BDC" w:rsidRDefault="00F90BDC"/>
    <w:p w14:paraId="60CFC405" w14:textId="77777777" w:rsidR="00F90BDC" w:rsidRDefault="00F90BDC">
      <w:r xmlns:w="http://schemas.openxmlformats.org/wordprocessingml/2006/main">
        <w:t xml:space="preserve">2. Бог ни призовава да Му служим независимо от нашия произход</w:t>
      </w:r>
    </w:p>
    <w:p w14:paraId="1D9FDB4B" w14:textId="77777777" w:rsidR="00F90BDC" w:rsidRDefault="00F90BDC"/>
    <w:p w14:paraId="18ACA02B" w14:textId="77777777" w:rsidR="00F90BDC" w:rsidRDefault="00F90BDC">
      <w:r xmlns:w="http://schemas.openxmlformats.org/wordprocessingml/2006/main">
        <w:t xml:space="preserve">1. Йоан 15:16 - Не вие избрахте Мен, но Аз избрах вас и ви определих да отидете и да </w:t>
      </w:r>
      <w:r xmlns:w="http://schemas.openxmlformats.org/wordprocessingml/2006/main">
        <w:lastRenderedPageBreak xmlns:w="http://schemas.openxmlformats.org/wordprocessingml/2006/main"/>
      </w:r>
      <w:r xmlns:w="http://schemas.openxmlformats.org/wordprocessingml/2006/main">
        <w:t xml:space="preserve">принасяте плод и плодът ви да пребъде, така че каквото и да поискате от Отец в Мое име, да го даде на Вие.</w:t>
      </w:r>
    </w:p>
    <w:p w14:paraId="318955E2" w14:textId="77777777" w:rsidR="00F90BDC" w:rsidRDefault="00F90BDC"/>
    <w:p w14:paraId="7CB084C8" w14:textId="77777777" w:rsidR="00F90BDC" w:rsidRDefault="00F90BDC">
      <w:r xmlns:w="http://schemas.openxmlformats.org/wordprocessingml/2006/main">
        <w:t xml:space="preserve">2. Ефесяни 4:11-13 – И той даде на апостолите, пророците, евангелистите, пасторите и учителите, за да екипират светиите за делото на служение, за изграждане на тялото на Христос, докато всички ние достигнем до единство на вярата и познанието на Божия Син, до зряла възраст, до мярката на ръста на пълнотата Христова.</w:t>
      </w:r>
    </w:p>
    <w:p w14:paraId="1AE2EA04" w14:textId="77777777" w:rsidR="00F90BDC" w:rsidRDefault="00F90BDC"/>
    <w:p w14:paraId="0E384A96" w14:textId="77777777" w:rsidR="00F90BDC" w:rsidRDefault="00F90BDC">
      <w:r xmlns:w="http://schemas.openxmlformats.org/wordprocessingml/2006/main">
        <w:t xml:space="preserve">Лука 6:16 И Юда, братът на Яков, и Юда Искариотски, който също беше предателят.</w:t>
      </w:r>
    </w:p>
    <w:p w14:paraId="209219A3" w14:textId="77777777" w:rsidR="00F90BDC" w:rsidRDefault="00F90BDC"/>
    <w:p w14:paraId="1FEE3E16" w14:textId="77777777" w:rsidR="00F90BDC" w:rsidRDefault="00F90BDC">
      <w:r xmlns:w="http://schemas.openxmlformats.org/wordprocessingml/2006/main">
        <w:t xml:space="preserve">Исус избра своите 12 ученици, включително Юда Искариотски, който по-късно щеше да го предаде.</w:t>
      </w:r>
    </w:p>
    <w:p w14:paraId="11D08A7E" w14:textId="77777777" w:rsidR="00F90BDC" w:rsidRDefault="00F90BDC"/>
    <w:p w14:paraId="085DB59B" w14:textId="77777777" w:rsidR="00F90BDC" w:rsidRDefault="00F90BDC">
      <w:r xmlns:w="http://schemas.openxmlformats.org/wordprocessingml/2006/main">
        <w:t xml:space="preserve">1. Трябва да внимаваме да помним, че не трябва да съдим човек по миналите му грешки.</w:t>
      </w:r>
    </w:p>
    <w:p w14:paraId="0E0CA6C5" w14:textId="77777777" w:rsidR="00F90BDC" w:rsidRDefault="00F90BDC"/>
    <w:p w14:paraId="16669488" w14:textId="77777777" w:rsidR="00F90BDC" w:rsidRDefault="00F90BDC">
      <w:r xmlns:w="http://schemas.openxmlformats.org/wordprocessingml/2006/main">
        <w:t xml:space="preserve">2. Исус показа своята безусловна любов и благодат, като избра Юда Искариот да бъде един от 12-те ученици.</w:t>
      </w:r>
    </w:p>
    <w:p w14:paraId="785CEB63" w14:textId="77777777" w:rsidR="00F90BDC" w:rsidRDefault="00F90BDC"/>
    <w:p w14:paraId="1FBF27D5" w14:textId="77777777" w:rsidR="00F90BDC" w:rsidRDefault="00F90BDC">
      <w:r xmlns:w="http://schemas.openxmlformats.org/wordprocessingml/2006/main">
        <w:t xml:space="preserve">1. Ефесяни 2:8-9 - Защото по благодат сте спасени чрез вяра. И това не е ваше собствено дело; това е дар от Бога.</w:t>
      </w:r>
    </w:p>
    <w:p w14:paraId="0367DB64" w14:textId="77777777" w:rsidR="00F90BDC" w:rsidRDefault="00F90BDC"/>
    <w:p w14:paraId="425849F8" w14:textId="77777777" w:rsidR="00F90BDC" w:rsidRDefault="00F90BDC">
      <w:r xmlns:w="http://schemas.openxmlformats.org/wordprocessingml/2006/main">
        <w:t xml:space="preserve">2. Римляни 5:8 – Но Бог показва любовта Си към нас в това, че докато бяхме още грешници, Христос умря за нас.</w:t>
      </w:r>
    </w:p>
    <w:p w14:paraId="501A833D" w14:textId="77777777" w:rsidR="00F90BDC" w:rsidRDefault="00F90BDC"/>
    <w:p w14:paraId="24299454" w14:textId="77777777" w:rsidR="00F90BDC" w:rsidRDefault="00F90BDC">
      <w:r xmlns:w="http://schemas.openxmlformats.org/wordprocessingml/2006/main">
        <w:t xml:space="preserve">Лука 6:17 И той слезе с тях и застана в равнината, и групата на учениците Му, и голямо множество хора от цяла Юдея и Йерусалим, и от крайбрежието на Тир и Сидон, които дойдоха до послушайте го и да се изцелите от болестите си;</w:t>
      </w:r>
    </w:p>
    <w:p w14:paraId="6A2C13D5" w14:textId="77777777" w:rsidR="00F90BDC" w:rsidRDefault="00F90BDC"/>
    <w:p w14:paraId="3801D0DC" w14:textId="77777777" w:rsidR="00F90BDC" w:rsidRDefault="00F90BDC">
      <w:r xmlns:w="http://schemas.openxmlformats.org/wordprocessingml/2006/main">
        <w:t xml:space="preserve">Голямото множество хора от Юдея, Йерусалим, Тир и Сидон дойдоха да чуят Исус и да бъдат изцелени от болестите си.</w:t>
      </w:r>
    </w:p>
    <w:p w14:paraId="38B652C7" w14:textId="77777777" w:rsidR="00F90BDC" w:rsidRDefault="00F90BDC"/>
    <w:p w14:paraId="45926160" w14:textId="77777777" w:rsidR="00F90BDC" w:rsidRDefault="00F90BDC">
      <w:r xmlns:w="http://schemas.openxmlformats.org/wordprocessingml/2006/main">
        <w:t xml:space="preserve">1. Исус е нашият лечител</w:t>
      </w:r>
    </w:p>
    <w:p w14:paraId="1BAE8BD9" w14:textId="77777777" w:rsidR="00F90BDC" w:rsidRDefault="00F90BDC"/>
    <w:p w14:paraId="1237D3DC" w14:textId="77777777" w:rsidR="00F90BDC" w:rsidRDefault="00F90BDC">
      <w:r xmlns:w="http://schemas.openxmlformats.org/wordprocessingml/2006/main">
        <w:t xml:space="preserve">2. Вярата в Исус носи изцеление</w:t>
      </w:r>
    </w:p>
    <w:p w14:paraId="02C7521A" w14:textId="77777777" w:rsidR="00F90BDC" w:rsidRDefault="00F90BDC"/>
    <w:p w14:paraId="33A5653F" w14:textId="77777777" w:rsidR="00F90BDC" w:rsidRDefault="00F90BDC">
      <w:r xmlns:w="http://schemas.openxmlformats.org/wordprocessingml/2006/main">
        <w:t xml:space="preserve">1. Исая 53:5 – „Но Той беше прободен за нашите престъпления; Той беше смазан за нашите беззакония; върху Него беше наказанието, което ни донесе мир, и с Неговите рани ние сме изцелени.“</w:t>
      </w:r>
    </w:p>
    <w:p w14:paraId="6B29E566" w14:textId="77777777" w:rsidR="00F90BDC" w:rsidRDefault="00F90BDC"/>
    <w:p w14:paraId="41525DC9" w14:textId="77777777" w:rsidR="00F90BDC" w:rsidRDefault="00F90BDC">
      <w:r xmlns:w="http://schemas.openxmlformats.org/wordprocessingml/2006/main">
        <w:t xml:space="preserve">2. Псалм 103:3 – „Той прощава цялото ти беззаконие, Той изцелява всичките ти болести.“</w:t>
      </w:r>
    </w:p>
    <w:p w14:paraId="0FE4B8DF" w14:textId="77777777" w:rsidR="00F90BDC" w:rsidRDefault="00F90BDC"/>
    <w:p w14:paraId="5494F61D" w14:textId="77777777" w:rsidR="00F90BDC" w:rsidRDefault="00F90BDC">
      <w:r xmlns:w="http://schemas.openxmlformats.org/wordprocessingml/2006/main">
        <w:t xml:space="preserve">Лука 6:18 И тези, които бяха измъчвани от нечисти духове, и те бяха изцелени.</w:t>
      </w:r>
    </w:p>
    <w:p w14:paraId="71B28BBA" w14:textId="77777777" w:rsidR="00F90BDC" w:rsidRDefault="00F90BDC"/>
    <w:p w14:paraId="69A74C90" w14:textId="77777777" w:rsidR="00F90BDC" w:rsidRDefault="00F90BDC">
      <w:r xmlns:w="http://schemas.openxmlformats.org/wordprocessingml/2006/main">
        <w:t xml:space="preserve">Исус изцеляваше онези, които бяха измъчвани от зли духове.</w:t>
      </w:r>
    </w:p>
    <w:p w14:paraId="52312307" w14:textId="77777777" w:rsidR="00F90BDC" w:rsidRDefault="00F90BDC"/>
    <w:p w14:paraId="4219A0E7" w14:textId="77777777" w:rsidR="00F90BDC" w:rsidRDefault="00F90BDC">
      <w:r xmlns:w="http://schemas.openxmlformats.org/wordprocessingml/2006/main">
        <w:t xml:space="preserve">1. „Чудодейната лечебна сила на Исус“</w:t>
      </w:r>
    </w:p>
    <w:p w14:paraId="6C3EA431" w14:textId="77777777" w:rsidR="00F90BDC" w:rsidRDefault="00F90BDC"/>
    <w:p w14:paraId="3A2DE9AE" w14:textId="77777777" w:rsidR="00F90BDC" w:rsidRDefault="00F90BDC">
      <w:r xmlns:w="http://schemas.openxmlformats.org/wordprocessingml/2006/main">
        <w:t xml:space="preserve">2. „Силата на вярата: преодоляване на изпитания и премеждия“</w:t>
      </w:r>
    </w:p>
    <w:p w14:paraId="0E6A980C" w14:textId="77777777" w:rsidR="00F90BDC" w:rsidRDefault="00F90BDC"/>
    <w:p w14:paraId="2A57C40D" w14:textId="77777777" w:rsidR="00F90BDC" w:rsidRDefault="00F90BDC">
      <w:r xmlns:w="http://schemas.openxmlformats.org/wordprocessingml/2006/main">
        <w:t xml:space="preserve">1. Марк 16:17-18 - И тези знамения ще следват онези, които повярват: В Мое име ще изгонват демони; ще говорят на нови езици;</w:t>
      </w:r>
    </w:p>
    <w:p w14:paraId="0408E957" w14:textId="77777777" w:rsidR="00F90BDC" w:rsidRDefault="00F90BDC"/>
    <w:p w14:paraId="64EC4E13" w14:textId="77777777" w:rsidR="00F90BDC" w:rsidRDefault="00F90BDC">
      <w:r xmlns:w="http://schemas.openxmlformats.org/wordprocessingml/2006/main">
        <w:t xml:space="preserve">2. Яков 5:13-16 – Страда ли някой от вас? Нека се моли. Някой весел ли е? Нека пее псалми. Болен ли е някой от вас? Нека повика презвитерите на църквата и нека се помолят над него, като го помажат с елей в името Господне. И молитвата на вярата ще избави болния и Господ ще го вдигне. И ако е извършил грехове, ще му бъдат простени.</w:t>
      </w:r>
    </w:p>
    <w:p w14:paraId="587C13D4" w14:textId="77777777" w:rsidR="00F90BDC" w:rsidRDefault="00F90BDC"/>
    <w:p w14:paraId="2B119F8F" w14:textId="77777777" w:rsidR="00F90BDC" w:rsidRDefault="00F90BDC">
      <w:r xmlns:w="http://schemas.openxmlformats.org/wordprocessingml/2006/main">
        <w:t xml:space="preserve">Лука 6:19 И цялото множество търсеше да се докосне до него, защото силата излезе от него и </w:t>
      </w:r>
      <w:r xmlns:w="http://schemas.openxmlformats.org/wordprocessingml/2006/main">
        <w:lastRenderedPageBreak xmlns:w="http://schemas.openxmlformats.org/wordprocessingml/2006/main"/>
      </w:r>
      <w:r xmlns:w="http://schemas.openxmlformats.org/wordprocessingml/2006/main">
        <w:t xml:space="preserve">изцели всички.</w:t>
      </w:r>
    </w:p>
    <w:p w14:paraId="5E22E7DF" w14:textId="77777777" w:rsidR="00F90BDC" w:rsidRDefault="00F90BDC"/>
    <w:p w14:paraId="7C263551" w14:textId="77777777" w:rsidR="00F90BDC" w:rsidRDefault="00F90BDC">
      <w:r xmlns:w="http://schemas.openxmlformats.org/wordprocessingml/2006/main">
        <w:t xml:space="preserve">Голяма тълпа се събра около Исус и искаше да го докосне, защото само присъствието му имаше силата да ги излекува.</w:t>
      </w:r>
    </w:p>
    <w:p w14:paraId="60D8666D" w14:textId="77777777" w:rsidR="00F90BDC" w:rsidRDefault="00F90BDC"/>
    <w:p w14:paraId="68DE4321" w14:textId="77777777" w:rsidR="00F90BDC" w:rsidRDefault="00F90BDC">
      <w:r xmlns:w="http://schemas.openxmlformats.org/wordprocessingml/2006/main">
        <w:t xml:space="preserve">1. Силата на Божието присъствие – как присъствието на Исус донесе изцеление на нуждаещите се.</w:t>
      </w:r>
    </w:p>
    <w:p w14:paraId="31C23988" w14:textId="77777777" w:rsidR="00F90BDC" w:rsidRDefault="00F90BDC"/>
    <w:p w14:paraId="0325E981" w14:textId="77777777" w:rsidR="00F90BDC" w:rsidRDefault="00F90BDC">
      <w:r xmlns:w="http://schemas.openxmlformats.org/wordprocessingml/2006/main">
        <w:t xml:space="preserve">2. Добродетелта на състраданието – как състраданието и разбирането на Исус донесоха изцеление на всички.</w:t>
      </w:r>
    </w:p>
    <w:p w14:paraId="607BBE32" w14:textId="77777777" w:rsidR="00F90BDC" w:rsidRDefault="00F90BDC"/>
    <w:p w14:paraId="063C772F" w14:textId="77777777" w:rsidR="00F90BDC" w:rsidRDefault="00F90BDC">
      <w:r xmlns:w="http://schemas.openxmlformats.org/wordprocessingml/2006/main">
        <w:t xml:space="preserve">1. Матей 8:17 – „Това трябваше да се изпълни казаното от пророк Исая: „Той взе върху себе си нашите немощи и понесе нашите болести.“</w:t>
      </w:r>
    </w:p>
    <w:p w14:paraId="58B50995" w14:textId="77777777" w:rsidR="00F90BDC" w:rsidRDefault="00F90BDC"/>
    <w:p w14:paraId="343D8C38" w14:textId="77777777" w:rsidR="00F90BDC" w:rsidRDefault="00F90BDC">
      <w:r xmlns:w="http://schemas.openxmlformats.org/wordprocessingml/2006/main">
        <w:t xml:space="preserve">2. Деяния 10:38 – „как Бог помаза Исус от Назарет със Светия Дух и сила и как той обикаляше, правейки добро и изцелявайки всички, които бяха под властта на дявола, защото Бог беше с него.“</w:t>
      </w:r>
    </w:p>
    <w:p w14:paraId="38391A2F" w14:textId="77777777" w:rsidR="00F90BDC" w:rsidRDefault="00F90BDC"/>
    <w:p w14:paraId="01AE4EC0" w14:textId="77777777" w:rsidR="00F90BDC" w:rsidRDefault="00F90BDC">
      <w:r xmlns:w="http://schemas.openxmlformats.org/wordprocessingml/2006/main">
        <w:t xml:space="preserve">Лука 6:20 И като вдигна очи към учениците Си, каза: Блажени бедните, защото ваше е Божието царство.</w:t>
      </w:r>
    </w:p>
    <w:p w14:paraId="170FCEC7" w14:textId="77777777" w:rsidR="00F90BDC" w:rsidRDefault="00F90BDC"/>
    <w:p w14:paraId="547C7685" w14:textId="77777777" w:rsidR="00F90BDC" w:rsidRDefault="00F90BDC">
      <w:r xmlns:w="http://schemas.openxmlformats.org/wordprocessingml/2006/main">
        <w:t xml:space="preserve">Блажени бедните, защото Божието царство е тяхно.</w:t>
      </w:r>
    </w:p>
    <w:p w14:paraId="45DBAF12" w14:textId="77777777" w:rsidR="00F90BDC" w:rsidRDefault="00F90BDC"/>
    <w:p w14:paraId="17D82ED1" w14:textId="77777777" w:rsidR="00F90BDC" w:rsidRDefault="00F90BDC">
      <w:r xmlns:w="http://schemas.openxmlformats.org/wordprocessingml/2006/main">
        <w:t xml:space="preserve">1: Бог благославя онези, които са смирени и разчитат на Него.</w:t>
      </w:r>
    </w:p>
    <w:p w14:paraId="5B88C345" w14:textId="77777777" w:rsidR="00F90BDC" w:rsidRDefault="00F90BDC"/>
    <w:p w14:paraId="28B80283" w14:textId="77777777" w:rsidR="00F90BDC" w:rsidRDefault="00F90BDC">
      <w:r xmlns:w="http://schemas.openxmlformats.org/wordprocessingml/2006/main">
        <w:t xml:space="preserve">2: Царството Божие е за онези, които имат вяра и доверие в Него.</w:t>
      </w:r>
    </w:p>
    <w:p w14:paraId="36452A44" w14:textId="77777777" w:rsidR="00F90BDC" w:rsidRDefault="00F90BDC"/>
    <w:p w14:paraId="167341E8" w14:textId="77777777" w:rsidR="00F90BDC" w:rsidRDefault="00F90BDC">
      <w:r xmlns:w="http://schemas.openxmlformats.org/wordprocessingml/2006/main">
        <w:t xml:space="preserve">1: Матей 5:3 "Блажени бедните по дух, защото тяхно е небесното царство."</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Яков 2:5 „Слушайте, мои скъпи братя и сестри: Бог не избра ли онези, които са бедни в очите на света, да бъдат богати с вяра и да наследят царството, което Той обеща на онези, които Го обичат?“</w:t>
      </w:r>
    </w:p>
    <w:p w14:paraId="2076D586" w14:textId="77777777" w:rsidR="00F90BDC" w:rsidRDefault="00F90BDC"/>
    <w:p w14:paraId="09EA42C9" w14:textId="77777777" w:rsidR="00F90BDC" w:rsidRDefault="00F90BDC">
      <w:r xmlns:w="http://schemas.openxmlformats.org/wordprocessingml/2006/main">
        <w:t xml:space="preserve">Лука 6:21 Блажени вие, които гладувате сега, защото ще се наситите. Блажени вие, които плачете сега, защото ще се смеете.</w:t>
      </w:r>
    </w:p>
    <w:p w14:paraId="7B10C8F8" w14:textId="77777777" w:rsidR="00F90BDC" w:rsidRDefault="00F90BDC"/>
    <w:p w14:paraId="4DFADBE3" w14:textId="77777777" w:rsidR="00F90BDC" w:rsidRDefault="00F90BDC">
      <w:r xmlns:w="http://schemas.openxmlformats.org/wordprocessingml/2006/main">
        <w:t xml:space="preserve">Исус учи, че тези, които страдат сега, ще бъдат благословени и възнаградени в бъдеще.</w:t>
      </w:r>
    </w:p>
    <w:p w14:paraId="2BD26ECE" w14:textId="77777777" w:rsidR="00F90BDC" w:rsidRDefault="00F90BDC"/>
    <w:p w14:paraId="42F1986C" w14:textId="77777777" w:rsidR="00F90BDC" w:rsidRDefault="00F90BDC">
      <w:r xmlns:w="http://schemas.openxmlformats.org/wordprocessingml/2006/main">
        <w:t xml:space="preserve">1. „Обещанието за радост: намиране на надежда насред страданието“</w:t>
      </w:r>
    </w:p>
    <w:p w14:paraId="49713AEE" w14:textId="77777777" w:rsidR="00F90BDC" w:rsidRDefault="00F90BDC"/>
    <w:p w14:paraId="17EE922F" w14:textId="77777777" w:rsidR="00F90BDC" w:rsidRDefault="00F90BDC">
      <w:r xmlns:w="http://schemas.openxmlformats.org/wordprocessingml/2006/main">
        <w:t xml:space="preserve">2. „Благословията на сълзите: Пожънаване на награда от трудностите“</w:t>
      </w:r>
    </w:p>
    <w:p w14:paraId="366AC0C2" w14:textId="77777777" w:rsidR="00F90BDC" w:rsidRDefault="00F90BDC"/>
    <w:p w14:paraId="3871A858" w14:textId="77777777" w:rsidR="00F90BDC" w:rsidRDefault="00F90BDC">
      <w:r xmlns:w="http://schemas.openxmlformats.org/wordprocessingml/2006/main">
        <w:t xml:space="preserve">1. Римляни 8:18, „Защото смятам, че страданията на сегашното време не са достойни за сравнение със славата, която ще се разкрие в нас.“</w:t>
      </w:r>
    </w:p>
    <w:p w14:paraId="7B5417F3" w14:textId="77777777" w:rsidR="00F90BDC" w:rsidRDefault="00F90BDC"/>
    <w:p w14:paraId="6427B944" w14:textId="77777777" w:rsidR="00F90BDC" w:rsidRDefault="00F90BDC">
      <w:r xmlns:w="http://schemas.openxmlformats.org/wordprocessingml/2006/main">
        <w:t xml:space="preserve">2. Яков 1:12, „Блажен е този, който устои при изпитание, защото, след като е издържал изпитанието, този човек ще получи венеца на живота, който Господ е обещал на тези, които Го обичат.“</w:t>
      </w:r>
    </w:p>
    <w:p w14:paraId="62FB466F" w14:textId="77777777" w:rsidR="00F90BDC" w:rsidRDefault="00F90BDC"/>
    <w:p w14:paraId="5CC9FD45" w14:textId="77777777" w:rsidR="00F90BDC" w:rsidRDefault="00F90BDC">
      <w:r xmlns:w="http://schemas.openxmlformats.org/wordprocessingml/2006/main">
        <w:t xml:space="preserve">Лука 6:22 Блажени сте, когато ви намразят човеците и когато ви отделят от обществото си, и ви похулят, и изхвърлят името ви като зло заради Човешкия Син.</w:t>
      </w:r>
    </w:p>
    <w:p w14:paraId="4C061DF3" w14:textId="77777777" w:rsidR="00F90BDC" w:rsidRDefault="00F90BDC"/>
    <w:p w14:paraId="21B7E3F9" w14:textId="77777777" w:rsidR="00F90BDC" w:rsidRDefault="00F90BDC">
      <w:r xmlns:w="http://schemas.openxmlformats.org/wordprocessingml/2006/main">
        <w:t xml:space="preserve">Исус благославя онези, които са отхвърлени, мразени и изгонени заради вярата си в Него.</w:t>
      </w:r>
    </w:p>
    <w:p w14:paraId="26B18221" w14:textId="77777777" w:rsidR="00F90BDC" w:rsidRDefault="00F90BDC"/>
    <w:p w14:paraId="02D9E816" w14:textId="77777777" w:rsidR="00F90BDC" w:rsidRDefault="00F90BDC">
      <w:r xmlns:w="http://schemas.openxmlformats.org/wordprocessingml/2006/main">
        <w:t xml:space="preserve">1. „Благословията на отхвърлянето“</w:t>
      </w:r>
    </w:p>
    <w:p w14:paraId="7CA93B07" w14:textId="77777777" w:rsidR="00F90BDC" w:rsidRDefault="00F90BDC"/>
    <w:p w14:paraId="034A6DBD" w14:textId="77777777" w:rsidR="00F90BDC" w:rsidRDefault="00F90BDC">
      <w:r xmlns:w="http://schemas.openxmlformats.org/wordprocessingml/2006/main">
        <w:t xml:space="preserve">2. „Да стоиш твърдо пред лицето на омразата“</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Йоан 15:18-20 – „Ако светът ви мрази, имайте предвид, че той първо ме намрази. Ако принадлежахте на света, той щеше да ви обича като свои. Както е, вие не принадлежите на свят, но Аз те избрах от света. Затова светът те мрази.</w:t>
      </w:r>
    </w:p>
    <w:p w14:paraId="4DB4C5BD" w14:textId="77777777" w:rsidR="00F90BDC" w:rsidRDefault="00F90BDC"/>
    <w:p w14:paraId="2B12D361" w14:textId="77777777" w:rsidR="00F90BDC" w:rsidRDefault="00F90BDC">
      <w:r xmlns:w="http://schemas.openxmlformats.org/wordprocessingml/2006/main">
        <w:t xml:space="preserve">2. 1 Петрово 4:12-14 – „Скъпи приятели, не се учудвайте на огненото изпитание, което ви сполетя, за да ви изпита, като че ли нещо странно се случва с вас. Но се радвайте, доколкото участвате в страданията на Христос, за да се зарадвате, когато се яви Неговата слава. Ако ви хулят заради Христовото име, блажени сте, защото Духът на славата и Божият Дух почива на вас."</w:t>
      </w:r>
    </w:p>
    <w:p w14:paraId="0C44036A" w14:textId="77777777" w:rsidR="00F90BDC" w:rsidRDefault="00F90BDC"/>
    <w:p w14:paraId="28439E73" w14:textId="77777777" w:rsidR="00F90BDC" w:rsidRDefault="00F90BDC">
      <w:r xmlns:w="http://schemas.openxmlformats.org/wordprocessingml/2006/main">
        <w:t xml:space="preserve">Лука 6:23 Радвайте се в онзи ден и се веселете; защото, ето, наградата ви е голяма на небесата; тъй като бащите им постъпваха с пророците.</w:t>
      </w:r>
    </w:p>
    <w:p w14:paraId="45226A4F" w14:textId="77777777" w:rsidR="00F90BDC" w:rsidRDefault="00F90BDC"/>
    <w:p w14:paraId="54552BF2" w14:textId="77777777" w:rsidR="00F90BDC" w:rsidRDefault="00F90BDC">
      <w:r xmlns:w="http://schemas.openxmlformats.org/wordprocessingml/2006/main">
        <w:t xml:space="preserve">Този стих ни насърчава да се радваме и да се радваме за нашата награда в небето, както нашите предци са правили за пророците.</w:t>
      </w:r>
    </w:p>
    <w:p w14:paraId="6283B52F" w14:textId="77777777" w:rsidR="00F90BDC" w:rsidRDefault="00F90BDC"/>
    <w:p w14:paraId="71CAB6D8" w14:textId="77777777" w:rsidR="00F90BDC" w:rsidRDefault="00F90BDC">
      <w:r xmlns:w="http://schemas.openxmlformats.org/wordprocessingml/2006/main">
        <w:t xml:space="preserve">1. Радостно сърце: Радване на наградите на Небето</w:t>
      </w:r>
    </w:p>
    <w:p w14:paraId="08D57675" w14:textId="77777777" w:rsidR="00F90BDC" w:rsidRDefault="00F90BDC"/>
    <w:p w14:paraId="002E0EE5" w14:textId="77777777" w:rsidR="00F90BDC" w:rsidRDefault="00F90BDC">
      <w:r xmlns:w="http://schemas.openxmlformats.org/wordprocessingml/2006/main">
        <w:t xml:space="preserve">2. Нашето наследство: Да се радваме на Божиите благословии</w:t>
      </w:r>
    </w:p>
    <w:p w14:paraId="01FE1700" w14:textId="77777777" w:rsidR="00F90BDC" w:rsidRDefault="00F90BDC"/>
    <w:p w14:paraId="0BC50A23" w14:textId="77777777" w:rsidR="00F90BDC" w:rsidRDefault="00F90BDC">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14:paraId="212285DF" w14:textId="77777777" w:rsidR="00F90BDC" w:rsidRDefault="00F90BDC"/>
    <w:p w14:paraId="44767332" w14:textId="77777777" w:rsidR="00F90BDC" w:rsidRDefault="00F90BDC">
      <w:r xmlns:w="http://schemas.openxmlformats.org/wordprocessingml/2006/main">
        <w:t xml:space="preserve">2. Псалм 126:2-3 – Устата ни бяха пълни със смях, езиците ни с песни на радост. Тогава се каза между народите: „Господ им извърши велики дела“.</w:t>
      </w:r>
    </w:p>
    <w:p w14:paraId="0F2E29AF" w14:textId="77777777" w:rsidR="00F90BDC" w:rsidRDefault="00F90BDC"/>
    <w:p w14:paraId="7901D891" w14:textId="77777777" w:rsidR="00F90BDC" w:rsidRDefault="00F90BDC">
      <w:r xmlns:w="http://schemas.openxmlformats.org/wordprocessingml/2006/main">
        <w:t xml:space="preserve">Лука 6:24 Но горко на вас, които сте богати! защото получихте своята утеха.</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предупреждава, че онези, които са богати, вече са получили своята утеха и не трябва да се възгордяват.</w:t>
      </w:r>
    </w:p>
    <w:p w14:paraId="7AF99F5D" w14:textId="77777777" w:rsidR="00F90BDC" w:rsidRDefault="00F90BDC"/>
    <w:p w14:paraId="5563A14E" w14:textId="77777777" w:rsidR="00F90BDC" w:rsidRDefault="00F90BDC">
      <w:r xmlns:w="http://schemas.openxmlformats.org/wordprocessingml/2006/main">
        <w:t xml:space="preserve">1. Опасностите от богатството: Как да избегнем гордостта и алчността</w:t>
      </w:r>
    </w:p>
    <w:p w14:paraId="6A30042D" w14:textId="77777777" w:rsidR="00F90BDC" w:rsidRDefault="00F90BDC"/>
    <w:p w14:paraId="4F1D2031" w14:textId="77777777" w:rsidR="00F90BDC" w:rsidRDefault="00F90BDC">
      <w:r xmlns:w="http://schemas.openxmlformats.org/wordprocessingml/2006/main">
        <w:t xml:space="preserve">2. Устоявайки на изкушението на богатството: Благословията на удовлетворението</w:t>
      </w:r>
    </w:p>
    <w:p w14:paraId="2B68DC95" w14:textId="77777777" w:rsidR="00F90BDC" w:rsidRDefault="00F90BDC"/>
    <w:p w14:paraId="70E2FF5E" w14:textId="77777777" w:rsidR="00F90BDC" w:rsidRDefault="00F90BDC">
      <w:r xmlns:w="http://schemas.openxmlformats.org/wordprocessingml/2006/main">
        <w:t xml:space="preserve">1. Притчи 30:8–9 – „Отдалечете от мен суета и лъжа; не ми давайте нито бедност, нито богатство; нахрани ме с удобна за мен храна:”</w:t>
      </w:r>
    </w:p>
    <w:p w14:paraId="4F6B9EAD" w14:textId="77777777" w:rsidR="00F90BDC" w:rsidRDefault="00F90BDC"/>
    <w:p w14:paraId="6EB3317B" w14:textId="77777777" w:rsidR="00F90BDC" w:rsidRDefault="00F90BDC">
      <w:r xmlns:w="http://schemas.openxmlformats.org/wordprocessingml/2006/main">
        <w:t xml:space="preserve">2. Еклисиаст 5:10 – „Който обича среброто, няма да се насити със сребро; нито този, който обича изобилието, с нарастване: това също е суета.”</w:t>
      </w:r>
    </w:p>
    <w:p w14:paraId="6B7E2555" w14:textId="77777777" w:rsidR="00F90BDC" w:rsidRDefault="00F90BDC"/>
    <w:p w14:paraId="616B0C36" w14:textId="77777777" w:rsidR="00F90BDC" w:rsidRDefault="00F90BDC">
      <w:r xmlns:w="http://schemas.openxmlformats.org/wordprocessingml/2006/main">
        <w:t xml:space="preserve">Лука 6:25 Горко на вас, които сте сити! защото ще гладувате. Горко на вас, които се смеете сега! защото ще скърбите и ще плачете.</w:t>
      </w:r>
    </w:p>
    <w:p w14:paraId="62C067D4" w14:textId="77777777" w:rsidR="00F90BDC" w:rsidRDefault="00F90BDC"/>
    <w:p w14:paraId="0A5C25A8" w14:textId="77777777" w:rsidR="00F90BDC" w:rsidRDefault="00F90BDC">
      <w:r xmlns:w="http://schemas.openxmlformats.org/wordprocessingml/2006/main">
        <w:t xml:space="preserve">Горко на тези, които са самодоволни, защото те ще изпитат нужда и скръб.</w:t>
      </w:r>
    </w:p>
    <w:p w14:paraId="0C1D5841" w14:textId="77777777" w:rsidR="00F90BDC" w:rsidRDefault="00F90BDC"/>
    <w:p w14:paraId="5CCF6E42" w14:textId="77777777" w:rsidR="00F90BDC" w:rsidRDefault="00F90BDC">
      <w:r xmlns:w="http://schemas.openxmlformats.org/wordprocessingml/2006/main">
        <w:t xml:space="preserve">1: Предупреждение към самодоволните – Лука 6:25</w:t>
      </w:r>
    </w:p>
    <w:p w14:paraId="1CC5C01B" w14:textId="77777777" w:rsidR="00F90BDC" w:rsidRDefault="00F90BDC"/>
    <w:p w14:paraId="69679563" w14:textId="77777777" w:rsidR="00F90BDC" w:rsidRDefault="00F90BDC">
      <w:r xmlns:w="http://schemas.openxmlformats.org/wordprocessingml/2006/main">
        <w:t xml:space="preserve">2: Радвайте се на това, което е наистина ценно – Лука 6:25</w:t>
      </w:r>
    </w:p>
    <w:p w14:paraId="45DADF0A" w14:textId="77777777" w:rsidR="00F90BDC" w:rsidRDefault="00F90BDC"/>
    <w:p w14:paraId="78AB67EF" w14:textId="77777777" w:rsidR="00F90BDC" w:rsidRDefault="00F90BDC">
      <w:r xmlns:w="http://schemas.openxmlformats.org/wordprocessingml/2006/main">
        <w:t xml:space="preserve">1: Притчи 23:4-5 – Не изразходвайте силата си върху жени, силата си върху онези, които погубват крале. Не е за кралете, о, Лемуил, не е за кралете да пият вино, нито за владетелите да жадуват за бира,</w:t>
      </w:r>
    </w:p>
    <w:p w14:paraId="62BF2BD7" w14:textId="77777777" w:rsidR="00F90BDC" w:rsidRDefault="00F90BDC"/>
    <w:p w14:paraId="5B01C639" w14:textId="77777777" w:rsidR="00F90BDC" w:rsidRDefault="00F90BDC">
      <w:r xmlns:w="http://schemas.openxmlformats.org/wordprocessingml/2006/main">
        <w:t xml:space="preserve">2: Колосяни 3:2 – Насочете умовете си към нещата, които са горе, а не към нещата, които са на земята.</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6:26 Горко ви, когато всички човеци говорят добре за вас! тъй като бащите им постъпиха така с лъжепророците.</w:t>
      </w:r>
    </w:p>
    <w:p w14:paraId="4791B9FD" w14:textId="77777777" w:rsidR="00F90BDC" w:rsidRDefault="00F90BDC"/>
    <w:p w14:paraId="3C98EEEF" w14:textId="77777777" w:rsidR="00F90BDC" w:rsidRDefault="00F90BDC">
      <w:r xmlns:w="http://schemas.openxmlformats.org/wordprocessingml/2006/main">
        <w:t xml:space="preserve">Исус предупреждава да не бъдете харесвани от хората, тъй като така са били приемани фалшивите пророци в миналото.</w:t>
      </w:r>
    </w:p>
    <w:p w14:paraId="5213205D" w14:textId="77777777" w:rsidR="00F90BDC" w:rsidRDefault="00F90BDC"/>
    <w:p w14:paraId="42CD6BF2" w14:textId="77777777" w:rsidR="00F90BDC" w:rsidRDefault="00F90BDC">
      <w:r xmlns:w="http://schemas.openxmlformats.org/wordprocessingml/2006/main">
        <w:t xml:space="preserve">1. Пазете се от одобрението на човека: Урок от думите на Исус.</w:t>
      </w:r>
    </w:p>
    <w:p w14:paraId="5DB30CC9" w14:textId="77777777" w:rsidR="00F90BDC" w:rsidRDefault="00F90BDC"/>
    <w:p w14:paraId="38FE6E1C" w14:textId="77777777" w:rsidR="00F90BDC" w:rsidRDefault="00F90BDC">
      <w:r xmlns:w="http://schemas.openxmlformats.org/wordprocessingml/2006/main">
        <w:t xml:space="preserve">2. Опасността от хваление: Какво ни учи Исус относно търсенето на одобрение.</w:t>
      </w:r>
    </w:p>
    <w:p w14:paraId="13D30204" w14:textId="77777777" w:rsidR="00F90BDC" w:rsidRDefault="00F90BDC"/>
    <w:p w14:paraId="2100FEC4" w14:textId="77777777" w:rsidR="00F90BDC" w:rsidRDefault="00F90BDC">
      <w:r xmlns:w="http://schemas.openxmlformats.org/wordprocessingml/2006/main">
        <w:t xml:space="preserve">1. Еремия 5:31 - "Пророците пророкуват лъжливо и свещениците управляват чрез тях; и Моят народ обича да бъде така."</w:t>
      </w:r>
    </w:p>
    <w:p w14:paraId="3E3A583B" w14:textId="77777777" w:rsidR="00F90BDC" w:rsidRDefault="00F90BDC"/>
    <w:p w14:paraId="5F579DA8" w14:textId="77777777" w:rsidR="00F90BDC" w:rsidRDefault="00F90BDC">
      <w:r xmlns:w="http://schemas.openxmlformats.org/wordprocessingml/2006/main">
        <w:t xml:space="preserve">2. Матей 23:27-28 – „Горко вам, книжници и фарисеи, лицемери! защото приличате на варосани гробове, които наистина изглеждат красиви отвън, но отвътре са пълни с кости на мъртви хора и с всякаква нечистота. Така и вие отвън изглеждате праведни пред човеците, но отвътре сте пълни с лицемерие и беззаконие.”</w:t>
      </w:r>
    </w:p>
    <w:p w14:paraId="3F482826" w14:textId="77777777" w:rsidR="00F90BDC" w:rsidRDefault="00F90BDC"/>
    <w:p w14:paraId="4E3905C8" w14:textId="77777777" w:rsidR="00F90BDC" w:rsidRDefault="00F90BDC">
      <w:r xmlns:w="http://schemas.openxmlformats.org/wordprocessingml/2006/main">
        <w:t xml:space="preserve">Лука 6:27 А на вас, които слушате, казвам: обичайте враговете си, правете добро на онези, които ви мразят,</w:t>
      </w:r>
    </w:p>
    <w:p w14:paraId="7C9FAA89" w14:textId="77777777" w:rsidR="00F90BDC" w:rsidRDefault="00F90BDC"/>
    <w:p w14:paraId="145E44A8" w14:textId="77777777" w:rsidR="00F90BDC" w:rsidRDefault="00F90BDC">
      <w:r xmlns:w="http://schemas.openxmlformats.org/wordprocessingml/2006/main">
        <w:t xml:space="preserve">Пасажът ни насърчава да обичаме враговете си и да правим добро на онези, които ни мразят.</w:t>
      </w:r>
    </w:p>
    <w:p w14:paraId="7F7C904F" w14:textId="77777777" w:rsidR="00F90BDC" w:rsidRDefault="00F90BDC"/>
    <w:p w14:paraId="68B91823" w14:textId="77777777" w:rsidR="00F90BDC" w:rsidRDefault="00F90BDC">
      <w:r xmlns:w="http://schemas.openxmlformats.org/wordprocessingml/2006/main">
        <w:t xml:space="preserve">1. Любов към враговете: път към изкуплението</w:t>
      </w:r>
    </w:p>
    <w:p w14:paraId="1FDFF738" w14:textId="77777777" w:rsidR="00F90BDC" w:rsidRDefault="00F90BDC"/>
    <w:p w14:paraId="6E1BE686" w14:textId="77777777" w:rsidR="00F90BDC" w:rsidRDefault="00F90BDC">
      <w:r xmlns:w="http://schemas.openxmlformats.org/wordprocessingml/2006/main">
        <w:t xml:space="preserve">2. Да правим добро на онези, които ни мразят: призив към вяра</w:t>
      </w:r>
    </w:p>
    <w:p w14:paraId="3F6791F3" w14:textId="77777777" w:rsidR="00F90BDC" w:rsidRDefault="00F90BDC"/>
    <w:p w14:paraId="0356E714" w14:textId="77777777" w:rsidR="00F90BDC" w:rsidRDefault="00F90BDC">
      <w:r xmlns:w="http://schemas.openxmlformats.org/wordprocessingml/2006/main">
        <w:t xml:space="preserve">1. Римляни 12:17-21 – „Не връщайте никому зло за зло. Внимавайте да правите това, което е правилно в очите на всички. Ако е възможно, доколкото зависи от вас, живейте в мир с всички. Не </w:t>
      </w:r>
      <w:r xmlns:w="http://schemas.openxmlformats.org/wordprocessingml/2006/main">
        <w:lastRenderedPageBreak xmlns:w="http://schemas.openxmlformats.org/wordprocessingml/2006/main"/>
      </w:r>
      <w:r xmlns:w="http://schemas.openxmlformats.org/wordprocessingml/2006/main">
        <w:t xml:space="preserve">отмъщавайте, скъпи приятели, но оставете място за Божия гняв, защото е писано: „Мое е да отмъстя; Аз ще отплатя, казва Господ. Напротив: „Ако врагът ти е гладен, нахрани го; ако е жадно, дайте му нещо да пие. Като направиш това, ще натрупаш горящи въглища върху главата му. Не се оставяй да бъде победен от злото, но победи злото с добро.</w:t>
      </w:r>
    </w:p>
    <w:p w14:paraId="37EBAEE7" w14:textId="77777777" w:rsidR="00F90BDC" w:rsidRDefault="00F90BDC"/>
    <w:p w14:paraId="67A19614" w14:textId="77777777" w:rsidR="00F90BDC" w:rsidRDefault="00F90BDC">
      <w:r xmlns:w="http://schemas.openxmlformats.org/wordprocessingml/2006/main">
        <w:t xml:space="preserve">2. Матей 5:43-45 – „Чували сте, че е казано: „Обичай ближния си и мрази врага си“. Но аз ви казвам, обичайте враговете си и се молете за онези, които ви гонят, за да бъдете деца на вашия Отец, който е на небесата. Той кара слънцето си да изгрява над злите и добрите и изпраща дъжд на праведните и неправедните.</w:t>
      </w:r>
    </w:p>
    <w:p w14:paraId="3D076604" w14:textId="77777777" w:rsidR="00F90BDC" w:rsidRDefault="00F90BDC"/>
    <w:p w14:paraId="5FE17EBE" w14:textId="77777777" w:rsidR="00F90BDC" w:rsidRDefault="00F90BDC">
      <w:r xmlns:w="http://schemas.openxmlformats.org/wordprocessingml/2006/main">
        <w:t xml:space="preserve">Лука 6:28 Благославяйте онези, които ви проклинат, и се молете за онези, които ви укоряват.</w:t>
      </w:r>
    </w:p>
    <w:p w14:paraId="68C83050" w14:textId="77777777" w:rsidR="00F90BDC" w:rsidRDefault="00F90BDC"/>
    <w:p w14:paraId="62F25F7A" w14:textId="77777777" w:rsidR="00F90BDC" w:rsidRDefault="00F90BDC">
      <w:r xmlns:w="http://schemas.openxmlformats.org/wordprocessingml/2006/main">
        <w:t xml:space="preserve">Трябва да благославяме онези, които се отнасят грубо с нас, и да се молим за онези, които са били зли към нас.</w:t>
      </w:r>
    </w:p>
    <w:p w14:paraId="0745B32D" w14:textId="77777777" w:rsidR="00F90BDC" w:rsidRDefault="00F90BDC"/>
    <w:p w14:paraId="17F76F63" w14:textId="77777777" w:rsidR="00F90BDC" w:rsidRDefault="00F90BDC">
      <w:r xmlns:w="http://schemas.openxmlformats.org/wordprocessingml/2006/main">
        <w:t xml:space="preserve">1. „Силата на благословията: Как да отговорим на нелюбезността“</w:t>
      </w:r>
    </w:p>
    <w:p w14:paraId="0A78D89F" w14:textId="77777777" w:rsidR="00F90BDC" w:rsidRDefault="00F90BDC"/>
    <w:p w14:paraId="591B1351" w14:textId="77777777" w:rsidR="00F90BDC" w:rsidRDefault="00F90BDC">
      <w:r xmlns:w="http://schemas.openxmlformats.org/wordprocessingml/2006/main">
        <w:t xml:space="preserve">2. „Силата на молитвата: Как да отговорим на нелюбезността“</w:t>
      </w:r>
    </w:p>
    <w:p w14:paraId="7EC0F62B" w14:textId="77777777" w:rsidR="00F90BDC" w:rsidRDefault="00F90BDC"/>
    <w:p w14:paraId="4BB0D777" w14:textId="77777777" w:rsidR="00F90BDC" w:rsidRDefault="00F90BDC">
      <w:r xmlns:w="http://schemas.openxmlformats.org/wordprocessingml/2006/main">
        <w:t xml:space="preserve">1. Яков 3:9-10 – „С езика хвалим нашия Господ и Отец и с него проклинаме човешките същества, които са създадени по Божие подобие. От едни и същи уста излизат хваление и проклятие. Мои братя и сестри , това не трябва да бъде."</w:t>
      </w:r>
    </w:p>
    <w:p w14:paraId="5A46D635" w14:textId="77777777" w:rsidR="00F90BDC" w:rsidRDefault="00F90BDC"/>
    <w:p w14:paraId="6A949142" w14:textId="77777777" w:rsidR="00F90BDC" w:rsidRDefault="00F90BDC">
      <w:r xmlns:w="http://schemas.openxmlformats.org/wordprocessingml/2006/main">
        <w:t xml:space="preserve">2. Римляни 12:14 – „Благославяйте тези, които ви гонят; благославяйте и не проклинайте.“</w:t>
      </w:r>
    </w:p>
    <w:p w14:paraId="6095814B" w14:textId="77777777" w:rsidR="00F90BDC" w:rsidRDefault="00F90BDC"/>
    <w:p w14:paraId="628DFECC" w14:textId="77777777" w:rsidR="00F90BDC" w:rsidRDefault="00F90BDC">
      <w:r xmlns:w="http://schemas.openxmlformats.org/wordprocessingml/2006/main">
        <w:t xml:space="preserve">Лука 6:29 И на този, който те удари по едната буза, поднесе и другата; и на този, който ти взема дрехата, не му забранявай да вземе и твоята дреха.</w:t>
      </w:r>
    </w:p>
    <w:p w14:paraId="7C74CF2B" w14:textId="77777777" w:rsidR="00F90BDC" w:rsidRDefault="00F90BDC"/>
    <w:p w14:paraId="283C9684" w14:textId="77777777" w:rsidR="00F90BDC" w:rsidRDefault="00F90BDC">
      <w:r xmlns:w="http://schemas.openxmlformats.org/wordprocessingml/2006/main">
        <w:t xml:space="preserve">Исус учи да обръщаме другата буза и да не забраняваме на тези, които вземат нашите притежания.</w:t>
      </w:r>
    </w:p>
    <w:p w14:paraId="3766FD07" w14:textId="77777777" w:rsidR="00F90BDC" w:rsidRDefault="00F90BDC"/>
    <w:p w14:paraId="0505BC6E" w14:textId="77777777" w:rsidR="00F90BDC" w:rsidRDefault="00F90BDC">
      <w:r xmlns:w="http://schemas.openxmlformats.org/wordprocessingml/2006/main">
        <w:t xml:space="preserve">1. Силата на прошката: да се научим да обръщаме другата буза</w:t>
      </w:r>
    </w:p>
    <w:p w14:paraId="481A74FE" w14:textId="77777777" w:rsidR="00F90BDC" w:rsidRDefault="00F90BDC"/>
    <w:p w14:paraId="3A07147B" w14:textId="77777777" w:rsidR="00F90BDC" w:rsidRDefault="00F90BDC">
      <w:r xmlns:w="http://schemas.openxmlformats.org/wordprocessingml/2006/main">
        <w:t xml:space="preserve">2. Силата на щедростта: Как да даваме, дори когато нямаме нищо</w:t>
      </w:r>
    </w:p>
    <w:p w14:paraId="3CA99537" w14:textId="77777777" w:rsidR="00F90BDC" w:rsidRDefault="00F90BDC"/>
    <w:p w14:paraId="50CE3359" w14:textId="77777777" w:rsidR="00F90BDC" w:rsidRDefault="00F90BDC">
      <w:r xmlns:w="http://schemas.openxmlformats.org/wordprocessingml/2006/main">
        <w:t xml:space="preserve">1. Матей 5:38-42 – „Чували сте, че е казано: „Око за око и зъб за зъб“. Но аз ви казвам: не се противете на злия. Но ако някой те удари по дясната буза, обърни му и другата.”</w:t>
      </w:r>
    </w:p>
    <w:p w14:paraId="1194CB68" w14:textId="77777777" w:rsidR="00F90BDC" w:rsidRDefault="00F90BDC"/>
    <w:p w14:paraId="144C01BE" w14:textId="77777777" w:rsidR="00F90BDC" w:rsidRDefault="00F90BDC">
      <w:r xmlns:w="http://schemas.openxmlformats.org/wordprocessingml/2006/main">
        <w:t xml:space="preserve">2. Римляни 12:17-21 – „На никого не отплащайте зло за зло, но внимавайте да вършите това, което е почтено пред всички. Ако е възможно, доколкото зависи от вас, живейте в мир с всички. Възлюбени, никога не отмъщавайте сами, но го оставете на Божия гняв, защото е писано: „Мое е отмъщението, Аз ще отплатя, казва Господ.“ Напротив, „ако врагът ти е гладен, нахрани го; ако е жадно, дайте му нещо да пие; защото като го направиш, ще натрупаш горящи въглени на главата му. Не се оставяй да бъде победен от злото, но победи злото с добро.”</w:t>
      </w:r>
    </w:p>
    <w:p w14:paraId="42EB88E6" w14:textId="77777777" w:rsidR="00F90BDC" w:rsidRDefault="00F90BDC"/>
    <w:p w14:paraId="60EFC634" w14:textId="77777777" w:rsidR="00F90BDC" w:rsidRDefault="00F90BDC">
      <w:r xmlns:w="http://schemas.openxmlformats.org/wordprocessingml/2006/main">
        <w:t xml:space="preserve">Лука 6:30 Давай на всеки, който ти поиска; и от онзи, който ти отнема благата, не ги искай отново.</w:t>
      </w:r>
    </w:p>
    <w:p w14:paraId="6993B33F" w14:textId="77777777" w:rsidR="00F90BDC" w:rsidRDefault="00F90BDC"/>
    <w:p w14:paraId="6250697A" w14:textId="77777777" w:rsidR="00F90BDC" w:rsidRDefault="00F90BDC">
      <w:r xmlns:w="http://schemas.openxmlformats.org/wordprocessingml/2006/main">
        <w:t xml:space="preserve">Този стих ни насърчава да бъдем щедри в даването на нуждаещите се.</w:t>
      </w:r>
    </w:p>
    <w:p w14:paraId="41EB553F" w14:textId="77777777" w:rsidR="00F90BDC" w:rsidRDefault="00F90BDC"/>
    <w:p w14:paraId="7C322940" w14:textId="77777777" w:rsidR="00F90BDC" w:rsidRDefault="00F90BDC">
      <w:r xmlns:w="http://schemas.openxmlformats.org/wordprocessingml/2006/main">
        <w:t xml:space="preserve">1. Силата на щедростта: Как да проявяваме състрадание към другите.</w:t>
      </w:r>
    </w:p>
    <w:p w14:paraId="2B657483" w14:textId="77777777" w:rsidR="00F90BDC" w:rsidRDefault="00F90BDC"/>
    <w:p w14:paraId="6E338D98" w14:textId="77777777" w:rsidR="00F90BDC" w:rsidRDefault="00F90BDC">
      <w:r xmlns:w="http://schemas.openxmlformats.org/wordprocessingml/2006/main">
        <w:t xml:space="preserve">2. Живот на щедрост: Как да следваме примера на Исус.</w:t>
      </w:r>
    </w:p>
    <w:p w14:paraId="4ACBEF69" w14:textId="77777777" w:rsidR="00F90BDC" w:rsidRDefault="00F90BDC"/>
    <w:p w14:paraId="0CAC7E44" w14:textId="77777777" w:rsidR="00F90BDC" w:rsidRDefault="00F90BDC">
      <w:r xmlns:w="http://schemas.openxmlformats.org/wordprocessingml/2006/main">
        <w:t xml:space="preserve">1. Притчи 19:17 – Който е добър към бедните, заема на Господа и Той ще го възнагради за това, което е направил.</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Галатяни 6:9-10 – И нека не се уморяваме да вършим добро, защото навреме ще пожънем, ако не отслабнем. И така, доколкото имаме възможност, нека правим добро на всички хора, особено на онези, които са от семейството по вяра.</w:t>
      </w:r>
    </w:p>
    <w:p w14:paraId="47ED221C" w14:textId="77777777" w:rsidR="00F90BDC" w:rsidRDefault="00F90BDC"/>
    <w:p w14:paraId="6F425539" w14:textId="77777777" w:rsidR="00F90BDC" w:rsidRDefault="00F90BDC">
      <w:r xmlns:w="http://schemas.openxmlformats.org/wordprocessingml/2006/main">
        <w:t xml:space="preserve">Лука 6:31 И както искате да постъпват с вас човеците, така и вие постъпвайте с тях.</w:t>
      </w:r>
    </w:p>
    <w:p w14:paraId="5ECC6FBB" w14:textId="77777777" w:rsidR="00F90BDC" w:rsidRDefault="00F90BDC"/>
    <w:p w14:paraId="63E734DE" w14:textId="77777777" w:rsidR="00F90BDC" w:rsidRDefault="00F90BDC">
      <w:r xmlns:w="http://schemas.openxmlformats.org/wordprocessingml/2006/main">
        <w:t xml:space="preserve">Исус учи, че трябва да се отнасяме към другите така, както бихме искали да се отнасят с нас.</w:t>
      </w:r>
    </w:p>
    <w:p w14:paraId="37E423FB" w14:textId="77777777" w:rsidR="00F90BDC" w:rsidRDefault="00F90BDC"/>
    <w:p w14:paraId="46452D46" w14:textId="77777777" w:rsidR="00F90BDC" w:rsidRDefault="00F90BDC">
      <w:r xmlns:w="http://schemas.openxmlformats.org/wordprocessingml/2006/main">
        <w:t xml:space="preserve">1. „Златното правило: да обичаме другите, както обичаме себе си“</w:t>
      </w:r>
    </w:p>
    <w:p w14:paraId="66E6AF25" w14:textId="77777777" w:rsidR="00F90BDC" w:rsidRDefault="00F90BDC"/>
    <w:p w14:paraId="3AD9FAAE" w14:textId="77777777" w:rsidR="00F90BDC" w:rsidRDefault="00F90BDC">
      <w:r xmlns:w="http://schemas.openxmlformats.org/wordprocessingml/2006/main">
        <w:t xml:space="preserve">2. „Да правим на другите това, което бихме искали да правят на нас“</w:t>
      </w:r>
    </w:p>
    <w:p w14:paraId="5772AFB0" w14:textId="77777777" w:rsidR="00F90BDC" w:rsidRDefault="00F90BDC"/>
    <w:p w14:paraId="65CAE1E8" w14:textId="77777777" w:rsidR="00F90BDC" w:rsidRDefault="00F90BDC">
      <w:r xmlns:w="http://schemas.openxmlformats.org/wordprocessingml/2006/main">
        <w:t xml:space="preserve">1. Римляни 12:10 - "Бъдете предани един на друг в любов. Почитайте се един друг повече от себе си."</w:t>
      </w:r>
    </w:p>
    <w:p w14:paraId="33495B7F" w14:textId="77777777" w:rsidR="00F90BDC" w:rsidRDefault="00F90BDC"/>
    <w:p w14:paraId="2047E54A" w14:textId="77777777" w:rsidR="00F90BDC" w:rsidRDefault="00F90BDC">
      <w:r xmlns:w="http://schemas.openxmlformats.org/wordprocessingml/2006/main">
        <w:t xml:space="preserve">2. Матей 7:12 – „И така, във всичко правете на другите това, което искате да направят на вас, защото това обобщава Закона и Пророците.“</w:t>
      </w:r>
    </w:p>
    <w:p w14:paraId="01340CAC" w14:textId="77777777" w:rsidR="00F90BDC" w:rsidRDefault="00F90BDC"/>
    <w:p w14:paraId="44D6CC38" w14:textId="77777777" w:rsidR="00F90BDC" w:rsidRDefault="00F90BDC">
      <w:r xmlns:w="http://schemas.openxmlformats.org/wordprocessingml/2006/main">
        <w:t xml:space="preserve">Лука 6:32 Защото, ако обичате тези, които ви обичат, каква благодарност имате? защото и грешниците обичат онези, които ги обичат.</w:t>
      </w:r>
    </w:p>
    <w:p w14:paraId="7F6560D9" w14:textId="77777777" w:rsidR="00F90BDC" w:rsidRDefault="00F90BDC"/>
    <w:p w14:paraId="6F416EB3" w14:textId="77777777" w:rsidR="00F90BDC" w:rsidRDefault="00F90BDC">
      <w:r xmlns:w="http://schemas.openxmlformats.org/wordprocessingml/2006/main">
        <w:t xml:space="preserve">Пасажът ни насърчава да обичаме и онези, които не ни обичат, тъй като дори грешниците правят същото.</w:t>
      </w:r>
    </w:p>
    <w:p w14:paraId="3C40AB42" w14:textId="77777777" w:rsidR="00F90BDC" w:rsidRDefault="00F90BDC"/>
    <w:p w14:paraId="17F6E1EA" w14:textId="77777777" w:rsidR="00F90BDC" w:rsidRDefault="00F90BDC">
      <w:r xmlns:w="http://schemas.openxmlformats.org/wordprocessingml/2006/main">
        <w:t xml:space="preserve">1. „Как да обичаме безусловно“</w:t>
      </w:r>
    </w:p>
    <w:p w14:paraId="754586CD" w14:textId="77777777" w:rsidR="00F90BDC" w:rsidRDefault="00F90BDC"/>
    <w:p w14:paraId="07515A8A" w14:textId="77777777" w:rsidR="00F90BDC" w:rsidRDefault="00F90BDC">
      <w:r xmlns:w="http://schemas.openxmlformats.org/wordprocessingml/2006/main">
        <w:t xml:space="preserve">2. „Стандартът на любовта, очакван от нас“</w:t>
      </w:r>
    </w:p>
    <w:p w14:paraId="570B218B" w14:textId="77777777" w:rsidR="00F90BDC" w:rsidRDefault="00F90BDC"/>
    <w:p w14:paraId="6112C14A" w14:textId="77777777" w:rsidR="00F90BDC" w:rsidRDefault="00F90BDC">
      <w:r xmlns:w="http://schemas.openxmlformats.org/wordprocessingml/2006/main">
        <w:t xml:space="preserve">1. Римляни 12:14-16 – Благославяйте тези, които ви гонят; благославяй и не проклинай. Радвайте се с онези </w:t>
      </w:r>
      <w:r xmlns:w="http://schemas.openxmlformats.org/wordprocessingml/2006/main">
        <w:lastRenderedPageBreak xmlns:w="http://schemas.openxmlformats.org/wordprocessingml/2006/main"/>
      </w:r>
      <w:r xmlns:w="http://schemas.openxmlformats.org/wordprocessingml/2006/main">
        <w:t xml:space="preserve">, които се радват; скърби с тези, които скърбят. Живейте в хармония един с друг. Не бъдете горди, но бъдете готови да общувате с хора с ниско положение. Не бъди тщеславен.</w:t>
      </w:r>
    </w:p>
    <w:p w14:paraId="278E0E06" w14:textId="77777777" w:rsidR="00F90BDC" w:rsidRDefault="00F90BDC"/>
    <w:p w14:paraId="0FBCC35D" w14:textId="77777777" w:rsidR="00F90BDC" w:rsidRDefault="00F90BDC">
      <w:r xmlns:w="http://schemas.openxmlformats.org/wordprocessingml/2006/main">
        <w:t xml:space="preserve">2. Матей 5:44-45 - Но Аз ви казвам, обичайте враговете си и се молете за онези, които ви гонят, за да бъдете деца на вашия Отец, който е на небесата. Той кара слънцето си да изгрява над злите и добрите и изпраща дъжд на праведните и неправедните.</w:t>
      </w:r>
    </w:p>
    <w:p w14:paraId="579F8FB0" w14:textId="77777777" w:rsidR="00F90BDC" w:rsidRDefault="00F90BDC"/>
    <w:p w14:paraId="1F584907" w14:textId="77777777" w:rsidR="00F90BDC" w:rsidRDefault="00F90BDC">
      <w:r xmlns:w="http://schemas.openxmlformats.org/wordprocessingml/2006/main">
        <w:t xml:space="preserve">Лука 6:33 И ако правите добро на онези, които правят добро на вас, каква благодарност имате? защото и грешниците правят същото.</w:t>
      </w:r>
    </w:p>
    <w:p w14:paraId="18F64F36" w14:textId="77777777" w:rsidR="00F90BDC" w:rsidRDefault="00F90BDC"/>
    <w:p w14:paraId="3C4990E7" w14:textId="77777777" w:rsidR="00F90BDC" w:rsidRDefault="00F90BDC">
      <w:r xmlns:w="http://schemas.openxmlformats.org/wordprocessingml/2006/main">
        <w:t xml:space="preserve">Исус пита каква благодарност имат хората, когато правят добро на онези, които правят добро на тях, тъй като дори грешниците правят същото.</w:t>
      </w:r>
    </w:p>
    <w:p w14:paraId="6D48AFED" w14:textId="77777777" w:rsidR="00F90BDC" w:rsidRDefault="00F90BDC"/>
    <w:p w14:paraId="18921847" w14:textId="77777777" w:rsidR="00F90BDC" w:rsidRDefault="00F90BDC">
      <w:r xmlns:w="http://schemas.openxmlformats.org/wordprocessingml/2006/main">
        <w:t xml:space="preserve">1. Състрадание отвъд мярката: Предефиниране на границите на милостта</w:t>
      </w:r>
    </w:p>
    <w:p w14:paraId="37BA14F7" w14:textId="77777777" w:rsidR="00F90BDC" w:rsidRDefault="00F90BDC"/>
    <w:p w14:paraId="78C311E8" w14:textId="77777777" w:rsidR="00F90BDC" w:rsidRDefault="00F90BDC">
      <w:r xmlns:w="http://schemas.openxmlformats.org/wordprocessingml/2006/main">
        <w:t xml:space="preserve">2. Любов отвъд стените: Да живееш в духа на радикалната любов</w:t>
      </w:r>
    </w:p>
    <w:p w14:paraId="6E92EABD" w14:textId="77777777" w:rsidR="00F90BDC" w:rsidRDefault="00F90BDC"/>
    <w:p w14:paraId="15443F70" w14:textId="77777777" w:rsidR="00F90BDC" w:rsidRDefault="00F90BDC">
      <w:r xmlns:w="http://schemas.openxmlformats.org/wordprocessingml/2006/main">
        <w:t xml:space="preserve">1. Римляни 12:9-13 – Нека любовта бъде искрена. Отвращавайте се от злото; дръжте се здраво за това, което е добро.</w:t>
      </w:r>
    </w:p>
    <w:p w14:paraId="76425904" w14:textId="77777777" w:rsidR="00F90BDC" w:rsidRDefault="00F90BDC"/>
    <w:p w14:paraId="6A5DEA88" w14:textId="77777777" w:rsidR="00F90BDC" w:rsidRDefault="00F90BDC">
      <w:r xmlns:w="http://schemas.openxmlformats.org/wordprocessingml/2006/main">
        <w:t xml:space="preserve">2. 1 Йоан 4:7-8 - Възлюбени, нека се обичаме един друг, защото любовта е от Бога и всеки, който обича, е роден от Бога и познава Бога.</w:t>
      </w:r>
    </w:p>
    <w:p w14:paraId="2FFB5BD1" w14:textId="77777777" w:rsidR="00F90BDC" w:rsidRDefault="00F90BDC"/>
    <w:p w14:paraId="58FE36CB" w14:textId="77777777" w:rsidR="00F90BDC" w:rsidRDefault="00F90BDC">
      <w:r xmlns:w="http://schemas.openxmlformats.org/wordprocessingml/2006/main">
        <w:t xml:space="preserve">Лука 6:34 И ако заемате на онези, от които се надявате да получите, каква благодарност имате? тъй като и грешниците дават назаем на грешниците, за да получат отново толкова.</w:t>
      </w:r>
    </w:p>
    <w:p w14:paraId="2B88E9BB" w14:textId="77777777" w:rsidR="00F90BDC" w:rsidRDefault="00F90BDC"/>
    <w:p w14:paraId="3E7B788F" w14:textId="77777777" w:rsidR="00F90BDC" w:rsidRDefault="00F90BDC">
      <w:r xmlns:w="http://schemas.openxmlformats.org/wordprocessingml/2006/main">
        <w:t xml:space="preserve">Вярващите не трябва да очакват благодарност от другите, когато дават пари назаем, тъй като дори грешниците правят същото.</w:t>
      </w:r>
    </w:p>
    <w:p w14:paraId="21CCE6AF" w14:textId="77777777" w:rsidR="00F90BDC" w:rsidRDefault="00F90BDC"/>
    <w:p w14:paraId="4CBA8E28" w14:textId="77777777" w:rsidR="00F90BDC" w:rsidRDefault="00F90BDC">
      <w:r xmlns:w="http://schemas.openxmlformats.org/wordprocessingml/2006/main">
        <w:t xml:space="preserve">1. Значението на безкористното даване</w:t>
      </w:r>
    </w:p>
    <w:p w14:paraId="2BEC726B" w14:textId="77777777" w:rsidR="00F90BDC" w:rsidRDefault="00F90BDC"/>
    <w:p w14:paraId="28EE3D34" w14:textId="77777777" w:rsidR="00F90BDC" w:rsidRDefault="00F90BDC">
      <w:r xmlns:w="http://schemas.openxmlformats.org/wordprocessingml/2006/main">
        <w:t xml:space="preserve">2. Какво наистина означава да си слуга на Бога</w:t>
      </w:r>
    </w:p>
    <w:p w14:paraId="56AEAE8F" w14:textId="77777777" w:rsidR="00F90BDC" w:rsidRDefault="00F90BDC"/>
    <w:p w14:paraId="066B8669" w14:textId="77777777" w:rsidR="00F90BDC" w:rsidRDefault="00F90BDC">
      <w:r xmlns:w="http://schemas.openxmlformats.org/wordprocessingml/2006/main">
        <w:t xml:space="preserve">1. Матей 5:38-42 – Чували сте, че е казано: „Око за око и зъб за зъб“. Но аз ви казвам, не се противете на злия човек. Ако някой те удари по дясната буза, обърни му и другата буза.</w:t>
      </w:r>
    </w:p>
    <w:p w14:paraId="6610112E" w14:textId="77777777" w:rsidR="00F90BDC" w:rsidRDefault="00F90BDC"/>
    <w:p w14:paraId="117003E8" w14:textId="77777777" w:rsidR="00F90BDC" w:rsidRDefault="00F90BDC">
      <w:r xmlns:w="http://schemas.openxmlformats.org/wordprocessingml/2006/main">
        <w:t xml:space="preserve">40 И ако някой иска да ви съди и да ви вземе ризата, предайте и палтото си. 41 Ако някой те принуди да вървиш една миля, върви с него две мили. 42 Давай на този, който ти поиска, и не се отвръщай от този, който иска да вземе назаем от теб.</w:t>
      </w:r>
    </w:p>
    <w:p w14:paraId="115287DE" w14:textId="77777777" w:rsidR="00F90BDC" w:rsidRDefault="00F90BDC"/>
    <w:p w14:paraId="2633060C" w14:textId="77777777" w:rsidR="00F90BDC" w:rsidRDefault="00F90BDC">
      <w:r xmlns:w="http://schemas.openxmlformats.org/wordprocessingml/2006/main">
        <w:t xml:space="preserve">2. Филипяни 2:4 – Нека всеки от вас гледа не само към собствените си интереси, но и към интересите на другите.</w:t>
      </w:r>
    </w:p>
    <w:p w14:paraId="0E7BCF42" w14:textId="77777777" w:rsidR="00F90BDC" w:rsidRDefault="00F90BDC"/>
    <w:p w14:paraId="3ECAC2BC" w14:textId="77777777" w:rsidR="00F90BDC" w:rsidRDefault="00F90BDC">
      <w:r xmlns:w="http://schemas.openxmlformats.org/wordprocessingml/2006/main">
        <w:t xml:space="preserve">Лука 6:35 Но вие обичайте враговете си, правете добро и давайте назаем, без да се надявате на нищо; и наградата ви ще бъде голяма и вие ще бъдете чада на Всевишния, защото Той е благ към неблагодарните и към злите.</w:t>
      </w:r>
    </w:p>
    <w:p w14:paraId="039D8323" w14:textId="77777777" w:rsidR="00F90BDC" w:rsidRDefault="00F90BDC"/>
    <w:p w14:paraId="4CBC8B37" w14:textId="77777777" w:rsidR="00F90BDC" w:rsidRDefault="00F90BDC">
      <w:r xmlns:w="http://schemas.openxmlformats.org/wordprocessingml/2006/main">
        <w:t xml:space="preserve">Исус ни насърчава да обичаме враговете си, да правим добро и да даваме назаем, без да очакваме нищо в замяна, защото Бог е добър към неблагодарните и злите.</w:t>
      </w:r>
    </w:p>
    <w:p w14:paraId="78358AFA" w14:textId="77777777" w:rsidR="00F90BDC" w:rsidRDefault="00F90BDC"/>
    <w:p w14:paraId="39219C65" w14:textId="77777777" w:rsidR="00F90BDC" w:rsidRDefault="00F90BDC">
      <w:r xmlns:w="http://schemas.openxmlformats.org/wordprocessingml/2006/main">
        <w:t xml:space="preserve">1. Силата на безусловната любов</w:t>
      </w:r>
    </w:p>
    <w:p w14:paraId="5979A708" w14:textId="77777777" w:rsidR="00F90BDC" w:rsidRDefault="00F90BDC"/>
    <w:p w14:paraId="2B09BDAB" w14:textId="77777777" w:rsidR="00F90BDC" w:rsidRDefault="00F90BDC">
      <w:r xmlns:w="http://schemas.openxmlformats.org/wordprocessingml/2006/main">
        <w:t xml:space="preserve">2. Какво означава да бъдеш Божие дете</w:t>
      </w:r>
    </w:p>
    <w:p w14:paraId="2FBE01D8" w14:textId="77777777" w:rsidR="00F90BDC" w:rsidRDefault="00F90BDC"/>
    <w:p w14:paraId="27598234" w14:textId="77777777" w:rsidR="00F90BDC" w:rsidRDefault="00F90BDC">
      <w:r xmlns:w="http://schemas.openxmlformats.org/wordprocessingml/2006/main">
        <w:t xml:space="preserve">1. Римляни 12:14-21 – Благославяйте тези, които ви гонят; благославяй и не проклинай.</w:t>
      </w:r>
    </w:p>
    <w:p w14:paraId="2FE4CA5A" w14:textId="77777777" w:rsidR="00F90BDC" w:rsidRDefault="00F90BDC"/>
    <w:p w14:paraId="7733A0C7" w14:textId="77777777" w:rsidR="00F90BDC" w:rsidRDefault="00F90BDC">
      <w:r xmlns:w="http://schemas.openxmlformats.org/wordprocessingml/2006/main">
        <w:t xml:space="preserve">2. Матей 5:44-45 – Обичайте враговете си и се молете за тези, които ви преследват.</w:t>
      </w:r>
    </w:p>
    <w:p w14:paraId="12ABFA71" w14:textId="77777777" w:rsidR="00F90BDC" w:rsidRDefault="00F90BDC"/>
    <w:p w14:paraId="6AB3762C" w14:textId="77777777" w:rsidR="00F90BDC" w:rsidRDefault="00F90BDC">
      <w:r xmlns:w="http://schemas.openxmlformats.org/wordprocessingml/2006/main">
        <w:t xml:space="preserve">Лука 6:36 И така, бъдете милосърдни, както и вашият Отец е милосърден.</w:t>
      </w:r>
    </w:p>
    <w:p w14:paraId="01C96DE0" w14:textId="77777777" w:rsidR="00F90BDC" w:rsidRDefault="00F90BDC"/>
    <w:p w14:paraId="2788CF77" w14:textId="77777777" w:rsidR="00F90BDC" w:rsidRDefault="00F90BDC">
      <w:r xmlns:w="http://schemas.openxmlformats.org/wordprocessingml/2006/main">
        <w:t xml:space="preserve">Бъдете милостиви и добри към другите, както Бог е милостив и милостив към нас.</w:t>
      </w:r>
    </w:p>
    <w:p w14:paraId="468BDEB3" w14:textId="77777777" w:rsidR="00F90BDC" w:rsidRDefault="00F90BDC"/>
    <w:p w14:paraId="7EEB5B08" w14:textId="77777777" w:rsidR="00F90BDC" w:rsidRDefault="00F90BDC">
      <w:r xmlns:w="http://schemas.openxmlformats.org/wordprocessingml/2006/main">
        <w:t xml:space="preserve">1. Божията милост: пример за нас</w:t>
      </w:r>
    </w:p>
    <w:p w14:paraId="2610323A" w14:textId="77777777" w:rsidR="00F90BDC" w:rsidRDefault="00F90BDC"/>
    <w:p w14:paraId="56639956" w14:textId="77777777" w:rsidR="00F90BDC" w:rsidRDefault="00F90BDC">
      <w:r xmlns:w="http://schemas.openxmlformats.org/wordprocessingml/2006/main">
        <w:t xml:space="preserve">2. Дарът на Божията милост</w:t>
      </w:r>
    </w:p>
    <w:p w14:paraId="45FE4FE9" w14:textId="77777777" w:rsidR="00F90BDC" w:rsidRDefault="00F90BDC"/>
    <w:p w14:paraId="484C650D" w14:textId="77777777" w:rsidR="00F90BDC" w:rsidRDefault="00F90BDC">
      <w:r xmlns:w="http://schemas.openxmlformats.org/wordprocessingml/2006/main">
        <w:t xml:space="preserve">1. Изход 34:6-7 – „И Господ мина пред него и провъзгласи: Господ, Господ, Бог милостив и милостив, дълготърпелив и изобилен с милосърдие и вярност.“</w:t>
      </w:r>
    </w:p>
    <w:p w14:paraId="35CD8189" w14:textId="77777777" w:rsidR="00F90BDC" w:rsidRDefault="00F90BDC"/>
    <w:p w14:paraId="27EF2822" w14:textId="77777777" w:rsidR="00F90BDC" w:rsidRDefault="00F90BDC">
      <w:r xmlns:w="http://schemas.openxmlformats.org/wordprocessingml/2006/main">
        <w:t xml:space="preserve">2. Римляни 5:8 – „Но Бог показва любовта Си към нас с това, че когато бяхме още грешници, Христос умря за нас.“</w:t>
      </w:r>
    </w:p>
    <w:p w14:paraId="1CE35F25" w14:textId="77777777" w:rsidR="00F90BDC" w:rsidRDefault="00F90BDC"/>
    <w:p w14:paraId="59C5CA28" w14:textId="77777777" w:rsidR="00F90BDC" w:rsidRDefault="00F90BDC">
      <w:r xmlns:w="http://schemas.openxmlformats.org/wordprocessingml/2006/main">
        <w:t xml:space="preserve">Лука 6:37 Не съдете и няма да бъдете съдени; не осъждайте и няма да бъдете осъдени; прощавайте и ще ви бъде простено.</w:t>
      </w:r>
    </w:p>
    <w:p w14:paraId="13E957D2" w14:textId="77777777" w:rsidR="00F90BDC" w:rsidRDefault="00F90BDC"/>
    <w:p w14:paraId="79DACD5B" w14:textId="77777777" w:rsidR="00F90BDC" w:rsidRDefault="00F90BDC">
      <w:r xmlns:w="http://schemas.openxmlformats.org/wordprocessingml/2006/main">
        <w:t xml:space="preserve">Пасажът ни инструктира да проявяваме състрадание и прошка в отношенията си с другите.</w:t>
      </w:r>
    </w:p>
    <w:p w14:paraId="5A05137E" w14:textId="77777777" w:rsidR="00F90BDC" w:rsidRDefault="00F90BDC"/>
    <w:p w14:paraId="0FC9B74C" w14:textId="77777777" w:rsidR="00F90BDC" w:rsidRDefault="00F90BDC">
      <w:r xmlns:w="http://schemas.openxmlformats.org/wordprocessingml/2006/main">
        <w:t xml:space="preserve">1. Силата на прошката: Как да проявяваме състрадание и милост в нашите взаимоотношения</w:t>
      </w:r>
    </w:p>
    <w:p w14:paraId="48898F03" w14:textId="77777777" w:rsidR="00F90BDC" w:rsidRDefault="00F90BDC"/>
    <w:p w14:paraId="60404CF7" w14:textId="77777777" w:rsidR="00F90BDC" w:rsidRDefault="00F90BDC">
      <w:r xmlns:w="http://schemas.openxmlformats.org/wordprocessingml/2006/main">
        <w:t xml:space="preserve">2. Дарът на благодатта: Откриване на радостта от освобождаването от негодувание</w:t>
      </w:r>
    </w:p>
    <w:p w14:paraId="1DD588A2" w14:textId="77777777" w:rsidR="00F90BDC" w:rsidRDefault="00F90BDC"/>
    <w:p w14:paraId="23E76DB8" w14:textId="77777777" w:rsidR="00F90BDC" w:rsidRDefault="00F90BDC">
      <w:r xmlns:w="http://schemas.openxmlformats.org/wordprocessingml/2006/main">
        <w:t xml:space="preserve">1. Ефесяни 4:32 – Бъдете мили и състрадателни един към друг, прощавайки си един на друг, точно както в Христос Бог е простил на вас.</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Матей 5:7 – Блажени милостивите, защото те ще бъдат помилвани.</w:t>
      </w:r>
    </w:p>
    <w:p w14:paraId="3F0F6610" w14:textId="77777777" w:rsidR="00F90BDC" w:rsidRDefault="00F90BDC"/>
    <w:p w14:paraId="4CCB4FC0" w14:textId="77777777" w:rsidR="00F90BDC" w:rsidRDefault="00F90BDC">
      <w:r xmlns:w="http://schemas.openxmlformats.org/wordprocessingml/2006/main">
        <w:t xml:space="preserve">Лука 6:38 Давайте и ще ви се даде; добра мярка, натъпкана, изтръскана и препълнена ще дадат в пазвата ви. Защото с каквато мярка мерите, с такава ще ви се отмери.</w:t>
      </w:r>
    </w:p>
    <w:p w14:paraId="2EBF4DB8" w14:textId="77777777" w:rsidR="00F90BDC" w:rsidRDefault="00F90BDC"/>
    <w:p w14:paraId="7C1564EE" w14:textId="77777777" w:rsidR="00F90BDC" w:rsidRDefault="00F90BDC">
      <w:r xmlns:w="http://schemas.openxmlformats.org/wordprocessingml/2006/main">
        <w:t xml:space="preserve">Исус ни насърчава да даваме щедро и обещава, че ще ни се върне.</w:t>
      </w:r>
    </w:p>
    <w:p w14:paraId="5BCDFD8A" w14:textId="77777777" w:rsidR="00F90BDC" w:rsidRDefault="00F90BDC"/>
    <w:p w14:paraId="08847360" w14:textId="77777777" w:rsidR="00F90BDC" w:rsidRDefault="00F90BDC">
      <w:r xmlns:w="http://schemas.openxmlformats.org/wordprocessingml/2006/main">
        <w:t xml:space="preserve">1. Благословиите на щедрото даване</w:t>
      </w:r>
    </w:p>
    <w:p w14:paraId="5C4ACDFD" w14:textId="77777777" w:rsidR="00F90BDC" w:rsidRDefault="00F90BDC"/>
    <w:p w14:paraId="3CCD51E1" w14:textId="77777777" w:rsidR="00F90BDC" w:rsidRDefault="00F90BDC">
      <w:r xmlns:w="http://schemas.openxmlformats.org/wordprocessingml/2006/main">
        <w:t xml:space="preserve">2. Силата на даряващото сърце</w:t>
      </w:r>
    </w:p>
    <w:p w14:paraId="2BCAFEF4" w14:textId="77777777" w:rsidR="00F90BDC" w:rsidRDefault="00F90BDC"/>
    <w:p w14:paraId="25A3A4CB" w14:textId="77777777" w:rsidR="00F90BDC" w:rsidRDefault="00F90BDC">
      <w:r xmlns:w="http://schemas.openxmlformats.org/wordprocessingml/2006/main">
        <w:t xml:space="preserve">1. 2 Коринтяни 9:6-7 – „Но това казвам, който сее оскъдно, оскъдно и ще пожъне; и който сее щедро, ще пожъне също щедро. не неохотно или по необходимост; защото Бог обича онзи, който дава с радост."</w:t>
      </w:r>
    </w:p>
    <w:p w14:paraId="11F5C489" w14:textId="77777777" w:rsidR="00F90BDC" w:rsidRDefault="00F90BDC"/>
    <w:p w14:paraId="1C816582" w14:textId="77777777" w:rsidR="00F90BDC" w:rsidRDefault="00F90BDC">
      <w:r xmlns:w="http://schemas.openxmlformats.org/wordprocessingml/2006/main">
        <w:t xml:space="preserve">2. Притчи 11:24-25 – „Един, който пръска, но пак умножава; и има, който задържа повече, отколкото трябва, но клони към бедност. Щедрата душа ще се угои и който пои, ще бъде напоен също и самият той."</w:t>
      </w:r>
    </w:p>
    <w:p w14:paraId="2B1FE65F" w14:textId="77777777" w:rsidR="00F90BDC" w:rsidRDefault="00F90BDC"/>
    <w:p w14:paraId="01D5A28E" w14:textId="77777777" w:rsidR="00F90BDC" w:rsidRDefault="00F90BDC">
      <w:r xmlns:w="http://schemas.openxmlformats.org/wordprocessingml/2006/main">
        <w:t xml:space="preserve">Лука 6:39 И им каза притча: Може ли слепият да води слепец? няма ли и двамата да паднат в рова?</w:t>
      </w:r>
    </w:p>
    <w:p w14:paraId="7BC9E578" w14:textId="77777777" w:rsidR="00F90BDC" w:rsidRDefault="00F90BDC"/>
    <w:p w14:paraId="0B751C2B" w14:textId="77777777" w:rsidR="00F90BDC" w:rsidRDefault="00F90BDC">
      <w:r xmlns:w="http://schemas.openxmlformats.org/wordprocessingml/2006/main">
        <w:t xml:space="preserve">Исус говори притча за опасността от сляпото следване на някого, който не може да види правилния път.</w:t>
      </w:r>
    </w:p>
    <w:p w14:paraId="26C6537F" w14:textId="77777777" w:rsidR="00F90BDC" w:rsidRDefault="00F90BDC"/>
    <w:p w14:paraId="217DF99E" w14:textId="77777777" w:rsidR="00F90BDC" w:rsidRDefault="00F90BDC">
      <w:r xmlns:w="http://schemas.openxmlformats.org/wordprocessingml/2006/main">
        <w:t xml:space="preserve">1. Не следвайте сляпо: Опасностите от следването на неинформирано ръководство</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Кой е начело? Насоки от хора с мъдрост и проницателност</w:t>
      </w:r>
    </w:p>
    <w:p w14:paraId="6E987EEA" w14:textId="77777777" w:rsidR="00F90BDC" w:rsidRDefault="00F90BDC"/>
    <w:p w14:paraId="6B49C23A" w14:textId="77777777" w:rsidR="00F90BDC" w:rsidRDefault="00F90BDC">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оправи пътеките ти."</w:t>
      </w:r>
    </w:p>
    <w:p w14:paraId="07AD2894" w14:textId="77777777" w:rsidR="00F90BDC" w:rsidRDefault="00F90BDC"/>
    <w:p w14:paraId="18FA72D6" w14:textId="77777777" w:rsidR="00F90BDC" w:rsidRDefault="00F90BDC">
      <w:r xmlns:w="http://schemas.openxmlformats.org/wordprocessingml/2006/main">
        <w:t xml:space="preserve">2. Матей 15:14 "Оставете ги: те са слепи водачи на слепи. И ако слепият води слепия, и двамата ще паднат в ямата."</w:t>
      </w:r>
    </w:p>
    <w:p w14:paraId="5B1430A4" w14:textId="77777777" w:rsidR="00F90BDC" w:rsidRDefault="00F90BDC"/>
    <w:p w14:paraId="309AE68F" w14:textId="77777777" w:rsidR="00F90BDC" w:rsidRDefault="00F90BDC">
      <w:r xmlns:w="http://schemas.openxmlformats.org/wordprocessingml/2006/main">
        <w:t xml:space="preserve">Лука 6:40 Ученикът не е по-горен от учителя си, но всеки съвършен ще бъде като учителя си.</w:t>
      </w:r>
    </w:p>
    <w:p w14:paraId="418BD3C4" w14:textId="77777777" w:rsidR="00F90BDC" w:rsidRDefault="00F90BDC"/>
    <w:p w14:paraId="2C47DB8C" w14:textId="77777777" w:rsidR="00F90BDC" w:rsidRDefault="00F90BDC">
      <w:r xmlns:w="http://schemas.openxmlformats.org/wordprocessingml/2006/main">
        <w:t xml:space="preserve">Исус учи, че ученикът трябва да се стреми да бъде съвършен и че трябва да се стреми да бъде като своя учител.</w:t>
      </w:r>
    </w:p>
    <w:p w14:paraId="5BBE5F6D" w14:textId="77777777" w:rsidR="00F90BDC" w:rsidRDefault="00F90BDC"/>
    <w:p w14:paraId="315FC312" w14:textId="77777777" w:rsidR="00F90BDC" w:rsidRDefault="00F90BDC">
      <w:r xmlns:w="http://schemas.openxmlformats.org/wordprocessingml/2006/main">
        <w:t xml:space="preserve">1. Да бъдеш съвършен: да се стремиш да бъдеш като Исус</w:t>
      </w:r>
    </w:p>
    <w:p w14:paraId="41CB67A6" w14:textId="77777777" w:rsidR="00F90BDC" w:rsidRDefault="00F90BDC"/>
    <w:p w14:paraId="33542A8A" w14:textId="77777777" w:rsidR="00F90BDC" w:rsidRDefault="00F90BDC">
      <w:r xmlns:w="http://schemas.openxmlformats.org/wordprocessingml/2006/main">
        <w:t xml:space="preserve">2. Следване по стъпките на Учителя: да станете съвършени</w:t>
      </w:r>
    </w:p>
    <w:p w14:paraId="3EF0C4CD" w14:textId="77777777" w:rsidR="00F90BDC" w:rsidRDefault="00F90BDC"/>
    <w:p w14:paraId="35BAD00E" w14:textId="77777777" w:rsidR="00F90BDC" w:rsidRDefault="00F90BDC">
      <w:r xmlns:w="http://schemas.openxmlformats.org/wordprocessingml/2006/main">
        <w:t xml:space="preserve">1. Ефесяни 4:13 – „Докато всички достигнем до единството на вярата и познанието на Божия Син, до зрял мъж, до мярката на ръста, който принадлежи на пълнотата на Христос.“</w:t>
      </w:r>
    </w:p>
    <w:p w14:paraId="5ACC6BEC" w14:textId="77777777" w:rsidR="00F90BDC" w:rsidRDefault="00F90BDC"/>
    <w:p w14:paraId="6F551778" w14:textId="77777777" w:rsidR="00F90BDC" w:rsidRDefault="00F90BDC">
      <w:r xmlns:w="http://schemas.openxmlformats.org/wordprocessingml/2006/main">
        <w:t xml:space="preserve">2. Филипяни 2:5-11 – „Имайте в себе си това отношение, което беше и в Христос Исус, Който, въпреки че съществуваше във формата на Бог, не смяташе равенството с Бога за нещо, за което да се хваща, а изпразни Себе Си, като взе формата на роб-слуга и направен по подобие на хората. Намерен на вид като човек, Той смири Себе Си, като стана послушен до смърт, дори смърт на кръст. Поради тази причина Бог Го възвиси високо и Му даде името, което е над всяко име, така че пред името на Исус да се преклони всяко коляно на онези, които са на небето, на земята и под земята, и че всеки език ще изповяда, че Исус Христос е Господ за слава на Бог Отец.”</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6:41 И защо гледаш съчицата в окото на брат си, а не забелязваш гредата в твоето око?</w:t>
      </w:r>
    </w:p>
    <w:p w14:paraId="233C06A6" w14:textId="77777777" w:rsidR="00F90BDC" w:rsidRDefault="00F90BDC"/>
    <w:p w14:paraId="50D7CE11" w14:textId="77777777" w:rsidR="00F90BDC" w:rsidRDefault="00F90BDC">
      <w:r xmlns:w="http://schemas.openxmlformats.org/wordprocessingml/2006/main">
        <w:t xml:space="preserve">Бъдете наясно със собствените си грешки, преди да критикувате другите.</w:t>
      </w:r>
    </w:p>
    <w:p w14:paraId="0209521F" w14:textId="77777777" w:rsidR="00F90BDC" w:rsidRDefault="00F90BDC"/>
    <w:p w14:paraId="3AA030F9" w14:textId="77777777" w:rsidR="00F90BDC" w:rsidRDefault="00F90BDC">
      <w:r xmlns:w="http://schemas.openxmlformats.org/wordprocessingml/2006/main">
        <w:t xml:space="preserve">1. „Леене на камъни“ – Значението на саморефлексията, преди да осъждаме другите.</w:t>
      </w:r>
    </w:p>
    <w:p w14:paraId="2E83A5C4" w14:textId="77777777" w:rsidR="00F90BDC" w:rsidRDefault="00F90BDC"/>
    <w:p w14:paraId="0B7B0A80" w14:textId="77777777" w:rsidR="00F90BDC" w:rsidRDefault="00F90BDC">
      <w:r xmlns:w="http://schemas.openxmlformats.org/wordprocessingml/2006/main">
        <w:t xml:space="preserve">2. „The Mote and Beam“ – Признаване на собствените ни недостатъци, преди да съдим ближния.</w:t>
      </w:r>
    </w:p>
    <w:p w14:paraId="0A4E901E" w14:textId="77777777" w:rsidR="00F90BDC" w:rsidRDefault="00F90BDC"/>
    <w:p w14:paraId="02FB8A8C" w14:textId="77777777" w:rsidR="00F90BDC" w:rsidRDefault="00F90BDC">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w:t>
      </w:r>
    </w:p>
    <w:p w14:paraId="06FEC074" w14:textId="77777777" w:rsidR="00F90BDC" w:rsidRDefault="00F90BDC"/>
    <w:p w14:paraId="7629E055" w14:textId="77777777" w:rsidR="00F90BDC" w:rsidRDefault="00F90BDC">
      <w:r xmlns:w="http://schemas.openxmlformats.org/wordprocessingml/2006/main">
        <w:t xml:space="preserve">2. Яков 4:11-12 – „Не злословете един друг, братя и сестри. Всеки, който злослови брат или сестра или ги съди, злослови закона и го съди. Когато съдите закона, вие сте не го пазя, а седя в преценка върху него."</w:t>
      </w:r>
    </w:p>
    <w:p w14:paraId="3F900492" w14:textId="77777777" w:rsidR="00F90BDC" w:rsidRDefault="00F90BDC"/>
    <w:p w14:paraId="130C2EBB" w14:textId="77777777" w:rsidR="00F90BDC" w:rsidRDefault="00F90BDC">
      <w:r xmlns:w="http://schemas.openxmlformats.org/wordprocessingml/2006/main">
        <w:t xml:space="preserve">Лука 6:42 Или как можеш да кажеш на брат си: Брате, позволи ми да извадя съчицата в окото ти, когато сам не виждаш гредата в окото си? Лицемерецо, първо извади гредата от собственото си око и тогава ще видиш ясно да извадиш съчицата от окото на брат си.</w:t>
      </w:r>
    </w:p>
    <w:p w14:paraId="55697FAB" w14:textId="77777777" w:rsidR="00F90BDC" w:rsidRDefault="00F90BDC"/>
    <w:p w14:paraId="4B53A4C1" w14:textId="77777777" w:rsidR="00F90BDC" w:rsidRDefault="00F90BDC">
      <w:r xmlns:w="http://schemas.openxmlformats.org/wordprocessingml/2006/main">
        <w:t xml:space="preserve">Исус ни учи първо да извадим гредата от собственото си око, преди да можем да помогнем на брат си със съчицата в окото му.</w:t>
      </w:r>
    </w:p>
    <w:p w14:paraId="62E44D96" w14:textId="77777777" w:rsidR="00F90BDC" w:rsidRDefault="00F90BDC"/>
    <w:p w14:paraId="6B816CA6" w14:textId="77777777" w:rsidR="00F90BDC" w:rsidRDefault="00F90BDC">
      <w:r xmlns:w="http://schemas.openxmlformats.org/wordprocessingml/2006/main">
        <w:t xml:space="preserve">1. „Да виждаме ясно: премахване на дънера в окото ни“</w:t>
      </w:r>
    </w:p>
    <w:p w14:paraId="5F32117E" w14:textId="77777777" w:rsidR="00F90BDC" w:rsidRDefault="00F90BDC"/>
    <w:p w14:paraId="1ED5EBE9" w14:textId="77777777" w:rsidR="00F90BDC" w:rsidRDefault="00F90BDC">
      <w:r xmlns:w="http://schemas.openxmlformats.org/wordprocessingml/2006/main">
        <w:t xml:space="preserve">2. „Да бъдеш добър брат: премахване на съчицата в окото на нашия брат“</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7:1-5 „Не съдете, за да не бъдете съдени“</w:t>
      </w:r>
    </w:p>
    <w:p w14:paraId="349A3797" w14:textId="77777777" w:rsidR="00F90BDC" w:rsidRDefault="00F90BDC"/>
    <w:p w14:paraId="1B53661D" w14:textId="77777777" w:rsidR="00F90BDC" w:rsidRDefault="00F90BDC">
      <w:r xmlns:w="http://schemas.openxmlformats.org/wordprocessingml/2006/main">
        <w:t xml:space="preserve">2. 1 Йоан 4:20-21 „Ако някой каже: „Обичам Бога“, а мрази брат си, той е лъжец; защото който не обича брат си, когото е видял, не може да обича Бога, когото не е видял ."</w:t>
      </w:r>
    </w:p>
    <w:p w14:paraId="69811A3C" w14:textId="77777777" w:rsidR="00F90BDC" w:rsidRDefault="00F90BDC"/>
    <w:p w14:paraId="18D85660" w14:textId="77777777" w:rsidR="00F90BDC" w:rsidRDefault="00F90BDC">
      <w:r xmlns:w="http://schemas.openxmlformats.org/wordprocessingml/2006/main">
        <w:t xml:space="preserve">Лука 6:43 Защото доброто дърво не дава лош плод; нито лошо дърво дава добри плодове.</w:t>
      </w:r>
    </w:p>
    <w:p w14:paraId="3E766DE7" w14:textId="77777777" w:rsidR="00F90BDC" w:rsidRDefault="00F90BDC"/>
    <w:p w14:paraId="60630644" w14:textId="77777777" w:rsidR="00F90BDC" w:rsidRDefault="00F90BDC">
      <w:r xmlns:w="http://schemas.openxmlformats.org/wordprocessingml/2006/main">
        <w:t xml:space="preserve">Доброто дърво няма да даде лоши плодове, а лошото дърво няма да даде добри плодове.</w:t>
      </w:r>
    </w:p>
    <w:p w14:paraId="51F44641" w14:textId="77777777" w:rsidR="00F90BDC" w:rsidRDefault="00F90BDC"/>
    <w:p w14:paraId="23380681" w14:textId="77777777" w:rsidR="00F90BDC" w:rsidRDefault="00F90BDC">
      <w:r xmlns:w="http://schemas.openxmlformats.org/wordprocessingml/2006/main">
        <w:t xml:space="preserve">1. Плодът на нашия живот: Как нашите действия отразяват нашия характер</w:t>
      </w:r>
    </w:p>
    <w:p w14:paraId="375E4301" w14:textId="77777777" w:rsidR="00F90BDC" w:rsidRDefault="00F90BDC"/>
    <w:p w14:paraId="363D436C" w14:textId="77777777" w:rsidR="00F90BDC" w:rsidRDefault="00F90BDC">
      <w:r xmlns:w="http://schemas.openxmlformats.org/wordprocessingml/2006/main">
        <w:t xml:space="preserve">2. Притчата за дърветата: Последиците от доброто и лошото поведение</w:t>
      </w:r>
    </w:p>
    <w:p w14:paraId="675059B4" w14:textId="77777777" w:rsidR="00F90BDC" w:rsidRDefault="00F90BDC"/>
    <w:p w14:paraId="108E3592" w14:textId="77777777" w:rsidR="00F90BDC" w:rsidRDefault="00F90BDC">
      <w:r xmlns:w="http://schemas.openxmlformats.org/wordprocessingml/2006/main">
        <w:t xml:space="preserve">1. Галатяни 5:22-23 – Но плодът на Духа е любов, радост, мир, търпение, благост, доброта, вярност, кротост, себеобуздание; срещу такива неща няма закон.</w:t>
      </w:r>
    </w:p>
    <w:p w14:paraId="3AA9DA16" w14:textId="77777777" w:rsidR="00F90BDC" w:rsidRDefault="00F90BDC"/>
    <w:p w14:paraId="212052BD" w14:textId="77777777" w:rsidR="00F90BDC" w:rsidRDefault="00F90BDC">
      <w:r xmlns:w="http://schemas.openxmlformats.org/wordprocessingml/2006/main">
        <w:t xml:space="preserve">2. Еремия 17:7-8 – „Блажен човекът, който се уповава на Господа, чието упование е Господ. Той е като дърво, посадено край вода, което пуска корените си край потока и не се страхува, когато настъпи жега, защото листата му остават зелени, и не се безпокои в годината на суша, защото не престава да дава плод .</w:t>
      </w:r>
    </w:p>
    <w:p w14:paraId="7012E0D8" w14:textId="77777777" w:rsidR="00F90BDC" w:rsidRDefault="00F90BDC"/>
    <w:p w14:paraId="1F48A38D" w14:textId="77777777" w:rsidR="00F90BDC" w:rsidRDefault="00F90BDC">
      <w:r xmlns:w="http://schemas.openxmlformats.org/wordprocessingml/2006/main">
        <w:t xml:space="preserve">Лука 6:44 Защото всяко дърво се познава по плода си. Защото от тръни не се берат смокини, нито от къпини се бере грозде.</w:t>
      </w:r>
    </w:p>
    <w:p w14:paraId="40B70D0C" w14:textId="77777777" w:rsidR="00F90BDC" w:rsidRDefault="00F90BDC"/>
    <w:p w14:paraId="497C615F" w14:textId="77777777" w:rsidR="00F90BDC" w:rsidRDefault="00F90BDC">
      <w:r xmlns:w="http://schemas.openxmlformats.org/wordprocessingml/2006/main">
        <w:t xml:space="preserve">Плодовете, които даваме, показват какво дърво сме. Не можем да очакваме да получим добър плод от нещо лошо.</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Плодовете на нашия живот - Как нашите действия отразяват истинския ни характер</w:t>
      </w:r>
    </w:p>
    <w:p w14:paraId="2AA9057A" w14:textId="77777777" w:rsidR="00F90BDC" w:rsidRDefault="00F90BDC"/>
    <w:p w14:paraId="3143F209" w14:textId="77777777" w:rsidR="00F90BDC" w:rsidRDefault="00F90BDC">
      <w:r xmlns:w="http://schemas.openxmlformats.org/wordprocessingml/2006/main">
        <w:t xml:space="preserve">2. Силата на добрите навици - как ежедневните ни решения оформят бъдещето ни</w:t>
      </w:r>
    </w:p>
    <w:p w14:paraId="16A91F82" w14:textId="77777777" w:rsidR="00F90BDC" w:rsidRDefault="00F90BDC"/>
    <w:p w14:paraId="712A88B4" w14:textId="77777777" w:rsidR="00F90BDC" w:rsidRDefault="00F90BDC">
      <w:r xmlns:w="http://schemas.openxmlformats.org/wordprocessingml/2006/main">
        <w:t xml:space="preserve">1. Притчи 13:20 – „Който ходи с мъдрите, ще бъде мъдър, но другарят на глупавите ще пострада.”</w:t>
      </w:r>
    </w:p>
    <w:p w14:paraId="07CB505D" w14:textId="77777777" w:rsidR="00F90BDC" w:rsidRDefault="00F90BDC"/>
    <w:p w14:paraId="1DD6B3B6" w14:textId="77777777" w:rsidR="00F90BDC" w:rsidRDefault="00F90BDC">
      <w:r xmlns:w="http://schemas.openxmlformats.org/wordprocessingml/2006/main">
        <w:t xml:space="preserve">2. Галатяни 5:22-23 – „Но плодът на Духа е любов, радост, мир, дълготърпение, благост, милосърдие, вярност, кротост, себеобуздание; срещу такива неща няма закон.”</w:t>
      </w:r>
    </w:p>
    <w:p w14:paraId="50B9223C" w14:textId="77777777" w:rsidR="00F90BDC" w:rsidRDefault="00F90BDC"/>
    <w:p w14:paraId="69633ED2" w14:textId="77777777" w:rsidR="00F90BDC" w:rsidRDefault="00F90BDC">
      <w:r xmlns:w="http://schemas.openxmlformats.org/wordprocessingml/2006/main">
        <w:t xml:space="preserve">Лука 6:45 Добрият човек от доброто съкровище на сърцето си изнася доброто; и злият човек от злото съкровище на сърцето си изважда зло; защото устата му говорят за това, което препълва сърцето му.</w:t>
      </w:r>
    </w:p>
    <w:p w14:paraId="1F6DF521" w14:textId="77777777" w:rsidR="00F90BDC" w:rsidRDefault="00F90BDC"/>
    <w:p w14:paraId="5861A99C" w14:textId="77777777" w:rsidR="00F90BDC" w:rsidRDefault="00F90BDC">
      <w:r xmlns:w="http://schemas.openxmlformats.org/wordprocessingml/2006/main">
        <w:t xml:space="preserve">Нашите думи и действия са показателни за това, което е в сърцата ни. Можем да разберем какъв човек сме по това, което казваме и правим.</w:t>
      </w:r>
    </w:p>
    <w:p w14:paraId="35B4AF79" w14:textId="77777777" w:rsidR="00F90BDC" w:rsidRDefault="00F90BDC"/>
    <w:p w14:paraId="6FBC7AB6" w14:textId="77777777" w:rsidR="00F90BDC" w:rsidRDefault="00F90BDC">
      <w:r xmlns:w="http://schemas.openxmlformats.org/wordprocessingml/2006/main">
        <w:t xml:space="preserve">1. Значението на чистото сърце - Лука 6:45</w:t>
      </w:r>
    </w:p>
    <w:p w14:paraId="2CBC9C71" w14:textId="77777777" w:rsidR="00F90BDC" w:rsidRDefault="00F90BDC"/>
    <w:p w14:paraId="5ACA6C7F" w14:textId="77777777" w:rsidR="00F90BDC" w:rsidRDefault="00F90BDC">
      <w:r xmlns:w="http://schemas.openxmlformats.org/wordprocessingml/2006/main">
        <w:t xml:space="preserve">2. Силата на нашите думи – Лука 6:45</w:t>
      </w:r>
    </w:p>
    <w:p w14:paraId="22B12EFD" w14:textId="77777777" w:rsidR="00F90BDC" w:rsidRDefault="00F90BDC"/>
    <w:p w14:paraId="02645424" w14:textId="77777777" w:rsidR="00F90BDC" w:rsidRDefault="00F90BDC">
      <w:r xmlns:w="http://schemas.openxmlformats.org/wordprocessingml/2006/main">
        <w:t xml:space="preserve">1. Притчи 4:23 – Пази сърцето си с цялото си усърдие; защото от това са проблемите на живота.</w:t>
      </w:r>
    </w:p>
    <w:p w14:paraId="5DFC8D58" w14:textId="77777777" w:rsidR="00F90BDC" w:rsidRDefault="00F90BDC"/>
    <w:p w14:paraId="3CC73F84" w14:textId="77777777" w:rsidR="00F90BDC" w:rsidRDefault="00F90BDC">
      <w:r xmlns:w="http://schemas.openxmlformats.org/wordprocessingml/2006/main">
        <w:t xml:space="preserve">2. Матей 15:18-19 – Но това, което излиза от устата, излиза от сърцето; и те оскверняват човека. Защото от сърцето излизат зли помисли, убийства, прелюбодеяния, блудства, кражби, лъжесвидетелства, богохулства.</w:t>
      </w:r>
    </w:p>
    <w:p w14:paraId="42DC6D91" w14:textId="77777777" w:rsidR="00F90BDC" w:rsidRDefault="00F90BDC"/>
    <w:p w14:paraId="1D641983" w14:textId="77777777" w:rsidR="00F90BDC" w:rsidRDefault="00F90BDC">
      <w:r xmlns:w="http://schemas.openxmlformats.org/wordprocessingml/2006/main">
        <w:t xml:space="preserve">Лука 6:46 И защо Ме наричате: Господи, Господи, а не правите това, което казвам?</w:t>
      </w:r>
    </w:p>
    <w:p w14:paraId="24337528" w14:textId="77777777" w:rsidR="00F90BDC" w:rsidRDefault="00F90BDC"/>
    <w:p w14:paraId="65224CB5" w14:textId="77777777" w:rsidR="00F90BDC" w:rsidRDefault="00F90BDC">
      <w:r xmlns:w="http://schemas.openxmlformats.org/wordprocessingml/2006/main">
        <w:t xml:space="preserve">Този стих пита защо хората почитат Исус като Господ, ако не следват Неговите учения.</w:t>
      </w:r>
    </w:p>
    <w:p w14:paraId="6FE59909" w14:textId="77777777" w:rsidR="00F90BDC" w:rsidRDefault="00F90BDC"/>
    <w:p w14:paraId="562CF3F1" w14:textId="77777777" w:rsidR="00F90BDC" w:rsidRDefault="00F90BDC">
      <w:r xmlns:w="http://schemas.openxmlformats.org/wordprocessingml/2006/main">
        <w:t xml:space="preserve">1. „Живот като ученик на Исус: Почитане на Исус чрез послушание“</w:t>
      </w:r>
    </w:p>
    <w:p w14:paraId="15974031" w14:textId="77777777" w:rsidR="00F90BDC" w:rsidRDefault="00F90BDC"/>
    <w:p w14:paraId="668650E5" w14:textId="77777777" w:rsidR="00F90BDC" w:rsidRDefault="00F90BDC">
      <w:r xmlns:w="http://schemas.openxmlformats.org/wordprocessingml/2006/main">
        <w:t xml:space="preserve">2. „Предизвикателството да следваш Исус: да се подчиняваш на Неговите заповеди“</w:t>
      </w:r>
    </w:p>
    <w:p w14:paraId="49DA4AC4" w14:textId="77777777" w:rsidR="00F90BDC" w:rsidRDefault="00F90BDC"/>
    <w:p w14:paraId="5673186B" w14:textId="77777777" w:rsidR="00F90BDC" w:rsidRDefault="00F90BDC">
      <w:r xmlns:w="http://schemas.openxmlformats.org/wordprocessingml/2006/main">
        <w:t xml:space="preserve">1. Йоан 14:15 – „Ако Ме обичате, ще пазите Моите заповеди.“</w:t>
      </w:r>
    </w:p>
    <w:p w14:paraId="187CAB32" w14:textId="77777777" w:rsidR="00F90BDC" w:rsidRDefault="00F90BDC"/>
    <w:p w14:paraId="01C06D57" w14:textId="77777777" w:rsidR="00F90BDC" w:rsidRDefault="00F90BDC">
      <w:r xmlns:w="http://schemas.openxmlformats.org/wordprocessingml/2006/main">
        <w:t xml:space="preserve">2. Яков 1:22 – „Но бъдете изпълнители на словото, а не само слушатели, мамейки себе си.“</w:t>
      </w:r>
    </w:p>
    <w:p w14:paraId="4E2F63B8" w14:textId="77777777" w:rsidR="00F90BDC" w:rsidRDefault="00F90BDC"/>
    <w:p w14:paraId="0B115DC5" w14:textId="77777777" w:rsidR="00F90BDC" w:rsidRDefault="00F90BDC">
      <w:r xmlns:w="http://schemas.openxmlformats.org/wordprocessingml/2006/main">
        <w:t xml:space="preserve">Лука 6:47 Всеки, който дойде при Мене и чуе думите Ми, и ги изпълнява, ще ви покажа на кого е подобен:</w:t>
      </w:r>
    </w:p>
    <w:p w14:paraId="34470378" w14:textId="77777777" w:rsidR="00F90BDC" w:rsidRDefault="00F90BDC"/>
    <w:p w14:paraId="235CCF36" w14:textId="77777777" w:rsidR="00F90BDC" w:rsidRDefault="00F90BDC">
      <w:r xmlns:w="http://schemas.openxmlformats.org/wordprocessingml/2006/main">
        <w:t xml:space="preserve">Той е като мъдър човек, който строи къщата си върху скала.</w:t>
      </w:r>
    </w:p>
    <w:p w14:paraId="3A86226F" w14:textId="77777777" w:rsidR="00F90BDC" w:rsidRDefault="00F90BDC"/>
    <w:p w14:paraId="46E3D1AB" w14:textId="77777777" w:rsidR="00F90BDC" w:rsidRDefault="00F90BDC">
      <w:r xmlns:w="http://schemas.openxmlformats.org/wordprocessingml/2006/main">
        <w:t xml:space="preserve">1. Изграждане на живота ни върху здрава основа на вяра в Исус.</w:t>
      </w:r>
    </w:p>
    <w:p w14:paraId="2CEF62B1" w14:textId="77777777" w:rsidR="00F90BDC" w:rsidRDefault="00F90BDC"/>
    <w:p w14:paraId="76A9E468" w14:textId="77777777" w:rsidR="00F90BDC" w:rsidRDefault="00F90BDC">
      <w:r xmlns:w="http://schemas.openxmlformats.org/wordprocessingml/2006/main">
        <w:t xml:space="preserve">2. Да живеем според ученията на Исус в ежедневието си.</w:t>
      </w:r>
    </w:p>
    <w:p w14:paraId="6EAC6E40" w14:textId="77777777" w:rsidR="00F90BDC" w:rsidRDefault="00F90BDC"/>
    <w:p w14:paraId="680E92D8" w14:textId="77777777" w:rsidR="00F90BDC" w:rsidRDefault="00F90BDC">
      <w:r xmlns:w="http://schemas.openxmlformats.org/wordprocessingml/2006/main">
        <w:t xml:space="preserve">1. Матей 7:24-27 - И така, всеки, който слуша тези мои думи и ги изпълнява, ще го уподобя на мъдър човек, който е построил къщата си на канара.</w:t>
      </w:r>
    </w:p>
    <w:p w14:paraId="12246394" w14:textId="77777777" w:rsidR="00F90BDC" w:rsidRDefault="00F90BDC"/>
    <w:p w14:paraId="190CE8F4" w14:textId="77777777" w:rsidR="00F90BDC" w:rsidRDefault="00F90BDC">
      <w:r xmlns:w="http://schemas.openxmlformats.org/wordprocessingml/2006/main">
        <w:t xml:space="preserve">2. Яков 1:22-25 – Но бъдете изпълнители на словото, а не само слушатели, мамейки самите себе си.</w:t>
      </w:r>
    </w:p>
    <w:p w14:paraId="1F51975C" w14:textId="77777777" w:rsidR="00F90BDC" w:rsidRDefault="00F90BDC"/>
    <w:p w14:paraId="1828592D" w14:textId="77777777" w:rsidR="00F90BDC" w:rsidRDefault="00F90BDC">
      <w:r xmlns:w="http://schemas.openxmlformats.org/wordprocessingml/2006/main">
        <w:t xml:space="preserve">Лука 6:48 Той е като човек, който е построил къща, изкопал е дълбоко и е положил основата на скала </w:t>
      </w:r>
      <w:r xmlns:w="http://schemas.openxmlformats.org/wordprocessingml/2006/main">
        <w:lastRenderedPageBreak xmlns:w="http://schemas.openxmlformats.org/wordprocessingml/2006/main"/>
      </w:r>
      <w:r xmlns:w="http://schemas.openxmlformats.org/wordprocessingml/2006/main">
        <w:t xml:space="preserve">; и когато се издигна потопът, потокът се удари силно върху тази къща и не можа да я поклати, защото беше основана върху скала.</w:t>
      </w:r>
    </w:p>
    <w:p w14:paraId="5EF1C207" w14:textId="77777777" w:rsidR="00F90BDC" w:rsidRDefault="00F90BDC"/>
    <w:p w14:paraId="7BAD6699" w14:textId="77777777" w:rsidR="00F90BDC" w:rsidRDefault="00F90BDC">
      <w:r xmlns:w="http://schemas.openxmlformats.org/wordprocessingml/2006/main">
        <w:t xml:space="preserve">Пасажът подчертава важността на полагането на здрава основа.</w:t>
      </w:r>
    </w:p>
    <w:p w14:paraId="4645F68A" w14:textId="77777777" w:rsidR="00F90BDC" w:rsidRDefault="00F90BDC"/>
    <w:p w14:paraId="050FE8D3" w14:textId="77777777" w:rsidR="00F90BDC" w:rsidRDefault="00F90BDC">
      <w:r xmlns:w="http://schemas.openxmlformats.org/wordprocessingml/2006/main">
        <w:t xml:space="preserve">1. Надграждане върху скалата: Създаване на здрава основа за живот</w:t>
      </w:r>
    </w:p>
    <w:p w14:paraId="4E638E37" w14:textId="77777777" w:rsidR="00F90BDC" w:rsidRDefault="00F90BDC"/>
    <w:p w14:paraId="5C53AA39" w14:textId="77777777" w:rsidR="00F90BDC" w:rsidRDefault="00F90BDC">
      <w:r xmlns:w="http://schemas.openxmlformats.org/wordprocessingml/2006/main">
        <w:t xml:space="preserve">2. Укрепване на нашите основи: да стоим силни в трудни времена</w:t>
      </w:r>
    </w:p>
    <w:p w14:paraId="10B6292C" w14:textId="77777777" w:rsidR="00F90BDC" w:rsidRDefault="00F90BDC"/>
    <w:p w14:paraId="37563601" w14:textId="77777777" w:rsidR="00F90BDC" w:rsidRDefault="00F90BDC">
      <w:r xmlns:w="http://schemas.openxmlformats.org/wordprocessingml/2006/main">
        <w:t xml:space="preserve">1. Матей 7:24-27 „И тъй, всеки, който слуша тези мои думи и ги изпълнява, ще го уподобя на мъдър човек, който построи къщата си на канара: и заваля дъжд, и дойдоха реките, и духнаха ветрове и се стовариха върху онази къща; и тя не падна, защото беше основана на скала. И всеки, който слуша тези мои думи и не ги изпълнява, ще се оприличи на безумен човек, който е построил къщата си върху пясъкът: И дъждът заваля, и наводненията дойдоха, и духнаха ветрове, и удариха тази къща; и тя падна; и падането й беше голямо."</w:t>
      </w:r>
    </w:p>
    <w:p w14:paraId="0162A6F9" w14:textId="77777777" w:rsidR="00F90BDC" w:rsidRDefault="00F90BDC"/>
    <w:p w14:paraId="40AC536E" w14:textId="77777777" w:rsidR="00F90BDC" w:rsidRDefault="00F90BDC">
      <w:r xmlns:w="http://schemas.openxmlformats.org/wordprocessingml/2006/main">
        <w:t xml:space="preserve">2. Ефесяни 2:19-20 „Сега вие вече не сте чужденци и чужденци, а съграждани на светиите и домашни на Бога; и сте построени върху основата на апостолите и пророците, като самият Исус Христос е началник крайъгълен камък."</w:t>
      </w:r>
    </w:p>
    <w:p w14:paraId="2E098CEA" w14:textId="77777777" w:rsidR="00F90BDC" w:rsidRDefault="00F90BDC"/>
    <w:p w14:paraId="3F6FA5CE" w14:textId="77777777" w:rsidR="00F90BDC" w:rsidRDefault="00F90BDC">
      <w:r xmlns:w="http://schemas.openxmlformats.org/wordprocessingml/2006/main">
        <w:t xml:space="preserve">Лука 6:49 Но който слуша и не изпълнява, прилича на човек, който без основа е построил къща на земята; срещу който потокът наистина биеше яростно и веднага падна; и разорението на тази къща беше голямо.</w:t>
      </w:r>
    </w:p>
    <w:p w14:paraId="39389D8A" w14:textId="77777777" w:rsidR="00F90BDC" w:rsidRDefault="00F90BDC"/>
    <w:p w14:paraId="4C007878" w14:textId="77777777" w:rsidR="00F90BDC" w:rsidRDefault="00F90BDC">
      <w:r xmlns:w="http://schemas.openxmlformats.org/wordprocessingml/2006/main">
        <w:t xml:space="preserve">Исус предупреждава, че онези, които чуват думите Му и не ги следват, са като някой, който строи къща без основа, която скоро ще бъде разрушена от стихиите.</w:t>
      </w:r>
    </w:p>
    <w:p w14:paraId="491A7C6B" w14:textId="77777777" w:rsidR="00F90BDC" w:rsidRDefault="00F90BDC"/>
    <w:p w14:paraId="1823F322" w14:textId="77777777" w:rsidR="00F90BDC" w:rsidRDefault="00F90BDC">
      <w:r xmlns:w="http://schemas.openxmlformats.org/wordprocessingml/2006/main">
        <w:t xml:space="preserve">1. „Основите на нашия живот: надграждане върху Божието Слово“</w:t>
      </w:r>
    </w:p>
    <w:p w14:paraId="36332629" w14:textId="77777777" w:rsidR="00F90BDC" w:rsidRDefault="00F90BDC"/>
    <w:p w14:paraId="634BBF52" w14:textId="77777777" w:rsidR="00F90BDC" w:rsidRDefault="00F90BDC">
      <w:r xmlns:w="http://schemas.openxmlformats.org/wordprocessingml/2006/main">
        <w:t xml:space="preserve">2. „Опасността да не следваш словото на Исус“</w:t>
      </w:r>
    </w:p>
    <w:p w14:paraId="6BF7911E" w14:textId="77777777" w:rsidR="00F90BDC" w:rsidRDefault="00F90BDC"/>
    <w:p w14:paraId="13870E0F" w14:textId="77777777" w:rsidR="00F90BDC" w:rsidRDefault="00F90BDC">
      <w:r xmlns:w="http://schemas.openxmlformats.org/wordprocessingml/2006/main">
        <w:t xml:space="preserve">1. Матей 7:24-27 – „И тъй, всеки, който слуша тези мои думи и ги изпълнява, ще го уподобя на мъдър човек, който построи къщата си на канара...“</w:t>
      </w:r>
    </w:p>
    <w:p w14:paraId="3F330721" w14:textId="77777777" w:rsidR="00F90BDC" w:rsidRDefault="00F90BDC"/>
    <w:p w14:paraId="23A540E0" w14:textId="77777777" w:rsidR="00F90BDC" w:rsidRDefault="00F90BDC">
      <w:r xmlns:w="http://schemas.openxmlformats.org/wordprocessingml/2006/main">
        <w:t xml:space="preserve">2. Псалм 11:3 - "Ако основите бъдат разрушени, какво може да направи праведният?"</w:t>
      </w:r>
    </w:p>
    <w:p w14:paraId="15B69A95" w14:textId="77777777" w:rsidR="00F90BDC" w:rsidRDefault="00F90BDC"/>
    <w:p w14:paraId="5A42DD65" w14:textId="77777777" w:rsidR="00F90BDC" w:rsidRDefault="00F90BDC">
      <w:r xmlns:w="http://schemas.openxmlformats.org/wordprocessingml/2006/main">
        <w:t xml:space="preserve">Лука 7 продължава разказа за служението на Исус, като подробно описва чудеса като изцелението на слугата на един стотник и възкресяването на сина на една вдовица от мъртвите. Той също така включва срещата на Исус с учениците на Йоан Кръстител и Неговото учение за любовта и прошката.</w:t>
      </w:r>
    </w:p>
    <w:p w14:paraId="523441A2" w14:textId="77777777" w:rsidR="00F90BDC" w:rsidRDefault="00F90BDC"/>
    <w:p w14:paraId="39C6CACE" w14:textId="77777777" w:rsidR="00F90BDC" w:rsidRDefault="00F90BDC">
      <w:r xmlns:w="http://schemas.openxmlformats.org/wordprocessingml/2006/main">
        <w:t xml:space="preserve">1-ви абзац: Главата започва с римски стотник в Капернаум, който изпратил еврейски старейшини да помолят Исус да излекува неговия слуга. Стотникът вярваше, че Исус може да излекува своя слуга само с една дума, демонстрирайки забележителна вяра. Трогнат от вярата му, Исус излекува слугата, без дори да го види (Лука 7:1-10). Скоро след това чудо Исус отиде в Наин, където се натъкна на погребална процесия за единствения син на една вдовица. Движен от състрадание, Той докосна носилницата и заповяда на младежа да стане; той беше върнат към живота и върнат на майка си (Лука 7:11-17).</w:t>
      </w:r>
    </w:p>
    <w:p w14:paraId="1A5F0A58" w14:textId="77777777" w:rsidR="00F90BDC" w:rsidRDefault="00F90BDC"/>
    <w:p w14:paraId="4B1C8CB6" w14:textId="77777777" w:rsidR="00F90BDC" w:rsidRDefault="00F90BDC">
      <w:r xmlns:w="http://schemas.openxmlformats.org/wordprocessingml/2006/main">
        <w:t xml:space="preserve">2-ри абзац: Междувременно Йоан Кръстител, който беше в затвора, чу за всички тези неща, които се случваха чрез неговите ученици. Той изпрати двама от тях да попитат Исус дали Той наистина е „този, който трябва да дойде“, или трябва да очакват друг? В отговор Исус им разказа за това, което бяха видели и чули – слепите прогледнаха, куците ходеха прокажени, очистиха глухи, чуха мъртви, възкресиха бедните, като им проповядваха добрата новина, добави „Благословен всеки, който не се спъва, смята ме“ Този отговор потвърди Йоан Неговото месианско ролята на изпълнените пророчества на Исая относно делата на Месията (Лука 7:18-23).</w:t>
      </w:r>
    </w:p>
    <w:p w14:paraId="214F0B8B" w14:textId="77777777" w:rsidR="00F90BDC" w:rsidRDefault="00F90BDC"/>
    <w:p w14:paraId="707A9CC6" w14:textId="77777777" w:rsidR="00F90BDC" w:rsidRDefault="00F90BDC">
      <w:r xmlns:w="http://schemas.openxmlformats.org/wordprocessingml/2006/main">
        <w:t xml:space="preserve">3-ти абзац: След това, когато учениците на Йоан си тръгнаха, Исус започна да говори на тълпата относно пророческата роля на Йоан, описа го повече от пророк пратеник, подготви пътя, Господ също потвърди величието, казвайки сред тези родени жени, че няма по-голямо, но най-малко царството Бог, по-голям от него, показвайки, че новата ера откри Неговото </w:t>
      </w:r>
      <w:r xmlns:w="http://schemas.openxmlformats.org/wordprocessingml/2006/main">
        <w:lastRenderedPageBreak xmlns:w="http://schemas.openxmlformats.org/wordprocessingml/2006/main"/>
      </w:r>
      <w:r xmlns:w="http://schemas.openxmlformats.org/wordprocessingml/2006/main">
        <w:t xml:space="preserve">служение носейки изпълнение на откровение от по-високо ниво (Лука 7:24-28). Въпреки действията за оправдаване на мъдростта, както самият Йоан, поколението на хората ги отхвърли по различни причини, етикетирайки бившия обладан от демон, втория чревоугодник, пияница, приятел, събирачи на бирници, грешници, намеквайки, че без значение как е предадено съобщението, някои винаги ще го отхвърлят поради пристрастия на предубежденията (Лука 7:29-35). Глава завършва разказ грешна жена помазани крака скъп парфюм плака избърсана коса къща Фарисеят на име Саймън я критикува, но се защити, обяснявайки, че е показала много любов, защото е прощавано много, докато Саймън е показал малко гостоприемство, защото смята, че има нужда от прошка по-малко притча двама длъжници илюстрират точката прошка води любов, който е простил малко, обича малко нейните грехове, въпреки че много бяха простени-защото тя обичаше много, но този, на когото е простено, малко обича малко казана жена, греховете са простени, вървете, демонстрирайте отново радикална приобщаваща любов, милост, благодат към обществото на маргинализираните отхвърлени.</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Лука 7:1 И когато свърши всичките Си думи пред народа, Той влезе в Капернаум.</w:t>
      </w:r>
    </w:p>
    <w:p w14:paraId="6B65E940" w14:textId="77777777" w:rsidR="00F90BDC" w:rsidRDefault="00F90BDC"/>
    <w:p w14:paraId="3FB22394" w14:textId="77777777" w:rsidR="00F90BDC" w:rsidRDefault="00F90BDC">
      <w:r xmlns:w="http://schemas.openxmlformats.org/wordprocessingml/2006/main">
        <w:t xml:space="preserve">Исус свърши да говори на хората и влезе в Капернаум.</w:t>
      </w:r>
    </w:p>
    <w:p w14:paraId="300BAAD3" w14:textId="77777777" w:rsidR="00F90BDC" w:rsidRDefault="00F90BDC"/>
    <w:p w14:paraId="4AA5341F" w14:textId="77777777" w:rsidR="00F90BDC" w:rsidRDefault="00F90BDC">
      <w:r xmlns:w="http://schemas.openxmlformats.org/wordprocessingml/2006/main">
        <w:t xml:space="preserve">1. Приоритетите на Исус в живота – Лука 7:1</w:t>
      </w:r>
    </w:p>
    <w:p w14:paraId="3ECD7070" w14:textId="77777777" w:rsidR="00F90BDC" w:rsidRDefault="00F90BDC"/>
    <w:p w14:paraId="6A5F5718" w14:textId="77777777" w:rsidR="00F90BDC" w:rsidRDefault="00F90BDC">
      <w:r xmlns:w="http://schemas.openxmlformats.org/wordprocessingml/2006/main">
        <w:t xml:space="preserve">2. Значението на послушанието към Бог – Лука 7:1</w:t>
      </w:r>
    </w:p>
    <w:p w14:paraId="669D2ED3" w14:textId="77777777" w:rsidR="00F90BDC" w:rsidRDefault="00F90BDC"/>
    <w:p w14:paraId="371A3F34" w14:textId="77777777" w:rsidR="00F90BDC" w:rsidRDefault="00F90BDC">
      <w:r xmlns:w="http://schemas.openxmlformats.org/wordprocessingml/2006/main">
        <w:t xml:space="preserve">1. Матей 4:13-17 – Исус напуска Назарет и се заселва в Капернаум</w:t>
      </w:r>
    </w:p>
    <w:p w14:paraId="04F76C9C" w14:textId="77777777" w:rsidR="00F90BDC" w:rsidRDefault="00F90BDC"/>
    <w:p w14:paraId="230E516C" w14:textId="77777777" w:rsidR="00F90BDC" w:rsidRDefault="00F90BDC">
      <w:r xmlns:w="http://schemas.openxmlformats.org/wordprocessingml/2006/main">
        <w:t xml:space="preserve">2. Йоан 2:12-22 – Исус прочиства храма в Ерусалим</w:t>
      </w:r>
    </w:p>
    <w:p w14:paraId="77567146" w14:textId="77777777" w:rsidR="00F90BDC" w:rsidRDefault="00F90BDC"/>
    <w:p w14:paraId="4A4490DA" w14:textId="77777777" w:rsidR="00F90BDC" w:rsidRDefault="00F90BDC">
      <w:r xmlns:w="http://schemas.openxmlformats.org/wordprocessingml/2006/main">
        <w:t xml:space="preserve">Лука 7:2 И слугата на един стотник, който му беше скъп, беше болен и на смърт.</w:t>
      </w:r>
    </w:p>
    <w:p w14:paraId="4375CFF0" w14:textId="77777777" w:rsidR="00F90BDC" w:rsidRDefault="00F90BDC"/>
    <w:p w14:paraId="19B714BD" w14:textId="77777777" w:rsidR="00F90BDC" w:rsidRDefault="00F90BDC">
      <w:r xmlns:w="http://schemas.openxmlformats.org/wordprocessingml/2006/main">
        <w:t xml:space="preserve">Този пасаж описва как слугата на центурион е бил изправен пред смърт поради болест.</w:t>
      </w:r>
    </w:p>
    <w:p w14:paraId="1FA35561" w14:textId="77777777" w:rsidR="00F90BDC" w:rsidRDefault="00F90BDC"/>
    <w:p w14:paraId="580F1EFD" w14:textId="77777777" w:rsidR="00F90BDC" w:rsidRDefault="00F90BDC">
      <w:r xmlns:w="http://schemas.openxmlformats.org/wordprocessingml/2006/main">
        <w:t xml:space="preserve">1. Нека не забравяме да бъдем състрадателни и любящи към онези, които са ни скъпи в момент на нужда.</w:t>
      </w:r>
    </w:p>
    <w:p w14:paraId="5724A4F4" w14:textId="77777777" w:rsidR="00F90BDC" w:rsidRDefault="00F90BDC"/>
    <w:p w14:paraId="33D904B3" w14:textId="77777777" w:rsidR="00F90BDC" w:rsidRDefault="00F90BDC">
      <w:r xmlns:w="http://schemas.openxmlformats.org/wordprocessingml/2006/main">
        <w:t xml:space="preserve">2. Нека се доближаваме до Бог във времена на болест и страдание, като се доверяваме на Неговата доброта и милост.</w:t>
      </w:r>
    </w:p>
    <w:p w14:paraId="27961BA0" w14:textId="77777777" w:rsidR="00F90BDC" w:rsidRDefault="00F90BDC"/>
    <w:p w14:paraId="44AE7F60" w14:textId="77777777" w:rsidR="00F90BDC" w:rsidRDefault="00F90BDC">
      <w:r xmlns:w="http://schemas.openxmlformats.org/wordprocessingml/2006/main">
        <w:t xml:space="preserve">1. Римляни 12:15 – Радвайте се с онези, които се радват; скърби с тези, които скърбят.</w:t>
      </w:r>
    </w:p>
    <w:p w14:paraId="75594CD4" w14:textId="77777777" w:rsidR="00F90BDC" w:rsidRDefault="00F90BDC"/>
    <w:p w14:paraId="7DE561BD" w14:textId="77777777" w:rsidR="00F90BDC" w:rsidRDefault="00F90BDC">
      <w:r xmlns:w="http://schemas.openxmlformats.org/wordprocessingml/2006/main">
        <w:t xml:space="preserve">2. Яков 5:13-14 – Има ли някой от вас в беда? Нека се молят. някой щастлив ли е Нека пеят хвалебствени песни.</w:t>
      </w:r>
    </w:p>
    <w:p w14:paraId="63E39242" w14:textId="77777777" w:rsidR="00F90BDC" w:rsidRDefault="00F90BDC"/>
    <w:p w14:paraId="2C6EDEE5" w14:textId="77777777" w:rsidR="00F90BDC" w:rsidRDefault="00F90BDC">
      <w:r xmlns:w="http://schemas.openxmlformats.org/wordprocessingml/2006/main">
        <w:t xml:space="preserve">Лука 7:3 И когато чу за Исус, той изпрати при него юдейските старейшини да го молят да дойде и да излекува слугата му.</w:t>
      </w:r>
    </w:p>
    <w:p w14:paraId="3469C6C4" w14:textId="77777777" w:rsidR="00F90BDC" w:rsidRDefault="00F90BDC"/>
    <w:p w14:paraId="58FB234B" w14:textId="77777777" w:rsidR="00F90BDC" w:rsidRDefault="00F90BDC">
      <w:r xmlns:w="http://schemas.openxmlformats.org/wordprocessingml/2006/main">
        <w:t xml:space="preserve">Един еврейски лидер помоли Исус да излекува слугата му, като изпрати старейшините на евреите при Него.</w:t>
      </w:r>
    </w:p>
    <w:p w14:paraId="3585E923" w14:textId="77777777" w:rsidR="00F90BDC" w:rsidRDefault="00F90BDC"/>
    <w:p w14:paraId="6D4DA4FA" w14:textId="77777777" w:rsidR="00F90BDC" w:rsidRDefault="00F90BDC">
      <w:r xmlns:w="http://schemas.openxmlformats.org/wordprocessingml/2006/main">
        <w:t xml:space="preserve">1. Верен на Бог: Силата на молитвата и изцелителната сила на Господ.</w:t>
      </w:r>
    </w:p>
    <w:p w14:paraId="56BEECAD" w14:textId="77777777" w:rsidR="00F90BDC" w:rsidRDefault="00F90BDC"/>
    <w:p w14:paraId="758A8B60" w14:textId="77777777" w:rsidR="00F90BDC" w:rsidRDefault="00F90BDC">
      <w:r xmlns:w="http://schemas.openxmlformats.org/wordprocessingml/2006/main">
        <w:t xml:space="preserve">2. Божието време: Доверяване на Господния план и разбиране, че Той работи в собственото Си време.</w:t>
      </w:r>
    </w:p>
    <w:p w14:paraId="5F11DC9B" w14:textId="77777777" w:rsidR="00F90BDC" w:rsidRDefault="00F90BDC"/>
    <w:p w14:paraId="4B491487" w14:textId="77777777" w:rsidR="00F90BDC" w:rsidRDefault="00F90BDC">
      <w:r xmlns:w="http://schemas.openxmlformats.org/wordprocessingml/2006/main">
        <w:t xml:space="preserve">1. Яков 5:13-16 – Молитвата на вяра ще спаси болния и Господ ще го вдигне.</w:t>
      </w:r>
    </w:p>
    <w:p w14:paraId="4DA5604D" w14:textId="77777777" w:rsidR="00F90BDC" w:rsidRDefault="00F90BDC"/>
    <w:p w14:paraId="5C6C3AF8" w14:textId="77777777" w:rsidR="00F90BDC" w:rsidRDefault="00F90BDC">
      <w:r xmlns:w="http://schemas.openxmlformats.org/wordprocessingml/2006/main">
        <w:t xml:space="preserve">2. Псалм 103:2-5 – Слава на Господ за Неговата изцелителна сила и за факта, че Той прощава всичките ни грехове.</w:t>
      </w:r>
    </w:p>
    <w:p w14:paraId="3F1F237F" w14:textId="77777777" w:rsidR="00F90BDC" w:rsidRDefault="00F90BDC"/>
    <w:p w14:paraId="28A18C17" w14:textId="77777777" w:rsidR="00F90BDC" w:rsidRDefault="00F90BDC">
      <w:r xmlns:w="http://schemas.openxmlformats.org/wordprocessingml/2006/main">
        <w:t xml:space="preserve">Лука 7:4 И когато дойдоха при Исус, те веднага Го помолиха, казвайки: Той е достоен, за когото трябва да направи това:</w:t>
      </w:r>
    </w:p>
    <w:p w14:paraId="588816BC" w14:textId="77777777" w:rsidR="00F90BDC" w:rsidRDefault="00F90BDC"/>
    <w:p w14:paraId="77DD15F7" w14:textId="77777777" w:rsidR="00F90BDC" w:rsidRDefault="00F90BDC">
      <w:r xmlns:w="http://schemas.openxmlformats.org/wordprocessingml/2006/main">
        <w:t xml:space="preserve">Този пасаж разказва историята на хора, които идват при Исус и Го молят за помощ.</w:t>
      </w:r>
    </w:p>
    <w:p w14:paraId="77A0A59B" w14:textId="77777777" w:rsidR="00F90BDC" w:rsidRDefault="00F90BDC"/>
    <w:p w14:paraId="68FE1554" w14:textId="77777777" w:rsidR="00F90BDC" w:rsidRDefault="00F90BDC">
      <w:r xmlns:w="http://schemas.openxmlformats.org/wordprocessingml/2006/main">
        <w:t xml:space="preserve">1: Можем да се доверим на Исус, когато имаме нужда от помощ.</w:t>
      </w:r>
    </w:p>
    <w:p w14:paraId="7685389D" w14:textId="77777777" w:rsidR="00F90BDC" w:rsidRDefault="00F90BDC"/>
    <w:p w14:paraId="6FD9DDF6" w14:textId="77777777" w:rsidR="00F90BDC" w:rsidRDefault="00F90BDC">
      <w:r xmlns:w="http://schemas.openxmlformats.org/wordprocessingml/2006/main">
        <w:t xml:space="preserve">2: Винаги можем да се обърнем към Исус с нашите нужди и да поискаме Неговата помощ.</w:t>
      </w:r>
    </w:p>
    <w:p w14:paraId="14251B2F" w14:textId="77777777" w:rsidR="00F90BDC" w:rsidRDefault="00F90BDC"/>
    <w:p w14:paraId="6E909471" w14:textId="77777777" w:rsidR="00F90BDC" w:rsidRDefault="00F90BDC">
      <w:r xmlns:w="http://schemas.openxmlformats.org/wordprocessingml/2006/main">
        <w:t xml:space="preserve">1: Матей 11:28 – „Елате при Мене всички, които се трудите и сте обременени, и Аз ще ви успокоя.“</w:t>
      </w:r>
    </w:p>
    <w:p w14:paraId="3B9B9FFF" w14:textId="77777777" w:rsidR="00F90BDC" w:rsidRDefault="00F90BDC"/>
    <w:p w14:paraId="5C55D7AC" w14:textId="77777777" w:rsidR="00F90BDC" w:rsidRDefault="00F90BDC">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вашите желания на Бога. И Божият мир, който превъзхожда всяко разбиране, ще пази вашите сърцата и умовете ви в Христос Исус."</w:t>
      </w:r>
    </w:p>
    <w:p w14:paraId="643FB9BF" w14:textId="77777777" w:rsidR="00F90BDC" w:rsidRDefault="00F90BDC"/>
    <w:p w14:paraId="7BC5D389" w14:textId="77777777" w:rsidR="00F90BDC" w:rsidRDefault="00F90BDC">
      <w:r xmlns:w="http://schemas.openxmlformats.org/wordprocessingml/2006/main">
        <w:t xml:space="preserve">Лука 7:5 Защото Той обича нашия народ и ни построи синагога.</w:t>
      </w:r>
    </w:p>
    <w:p w14:paraId="6F513856" w14:textId="77777777" w:rsidR="00F90BDC" w:rsidRDefault="00F90BDC"/>
    <w:p w14:paraId="19EB27F7" w14:textId="77777777" w:rsidR="00F90BDC" w:rsidRDefault="00F90BDC">
      <w:r xmlns:w="http://schemas.openxmlformats.org/wordprocessingml/2006/main">
        <w:t xml:space="preserve">Исус обичаше нацията на Израел и им помогна да построят синагога.</w:t>
      </w:r>
    </w:p>
    <w:p w14:paraId="6D68F7C8" w14:textId="77777777" w:rsidR="00F90BDC" w:rsidRDefault="00F90BDC"/>
    <w:p w14:paraId="6EF6B7AD" w14:textId="77777777" w:rsidR="00F90BDC" w:rsidRDefault="00F90BDC">
      <w:r xmlns:w="http://schemas.openxmlformats.org/wordprocessingml/2006/main">
        <w:t xml:space="preserve">1. Безусловната любов на Исус - изследване на начините, по които Исус показва любовта си към своя народ.</w:t>
      </w:r>
    </w:p>
    <w:p w14:paraId="09F16A27" w14:textId="77777777" w:rsidR="00F90BDC" w:rsidRDefault="00F90BDC"/>
    <w:p w14:paraId="0D8208DA" w14:textId="77777777" w:rsidR="00F90BDC" w:rsidRDefault="00F90BDC">
      <w:r xmlns:w="http://schemas.openxmlformats.org/wordprocessingml/2006/main">
        <w:t xml:space="preserve">2. Силата на общността - разглеждайки как синагогата е била място за събиране на израилтяните.</w:t>
      </w:r>
    </w:p>
    <w:p w14:paraId="509A4CE4" w14:textId="77777777" w:rsidR="00F90BDC" w:rsidRDefault="00F90BDC"/>
    <w:p w14:paraId="4A849B6C" w14:textId="77777777" w:rsidR="00F90BDC" w:rsidRDefault="00F90BDC">
      <w:r xmlns:w="http://schemas.openxmlformats.org/wordprocessingml/2006/main">
        <w:t xml:space="preserve">1. Йоан 13:34-35 – Исус ни заповядва да се обичаме един друг, както Той ни е възлюбил.</w:t>
      </w:r>
    </w:p>
    <w:p w14:paraId="5C4B5AD8" w14:textId="77777777" w:rsidR="00F90BDC" w:rsidRDefault="00F90BDC"/>
    <w:p w14:paraId="51E8FDCA" w14:textId="77777777" w:rsidR="00F90BDC" w:rsidRDefault="00F90BDC">
      <w:r xmlns:w="http://schemas.openxmlformats.org/wordprocessingml/2006/main">
        <w:t xml:space="preserve">2. Евреи 10:24-25 – Насърчаване един друг да постоянстват във вярата и да се събираме заедно, за да го направим.</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7:6 Тогава Исус тръгна с тях. И когато беше вече недалеч от къщата, стотникът изпрати приятели при него, като му казаха: Господи, не се безпокойте, защото не съм достоен да влезете под покрива ми;</w:t>
      </w:r>
    </w:p>
    <w:p w14:paraId="1365FBF1" w14:textId="77777777" w:rsidR="00F90BDC" w:rsidRDefault="00F90BDC"/>
    <w:p w14:paraId="4A7EFE14" w14:textId="77777777" w:rsidR="00F90BDC" w:rsidRDefault="00F90BDC">
      <w:r xmlns:w="http://schemas.openxmlformats.org/wordprocessingml/2006/main">
        <w:t xml:space="preserve">Стотникът изпраща приятели при Исус, за да му кажат да не идва в дома му, тъй като не е достоен за присъствието на Исус.</w:t>
      </w:r>
    </w:p>
    <w:p w14:paraId="04E62195" w14:textId="77777777" w:rsidR="00F90BDC" w:rsidRDefault="00F90BDC"/>
    <w:p w14:paraId="0BA2FC37" w14:textId="77777777" w:rsidR="00F90BDC" w:rsidRDefault="00F90BDC">
      <w:r xmlns:w="http://schemas.openxmlformats.org/wordprocessingml/2006/main">
        <w:t xml:space="preserve">1. Смирението на центуриона: Силата да разпознаем собствената си недостойнство</w:t>
      </w:r>
    </w:p>
    <w:p w14:paraId="06B28E78" w14:textId="77777777" w:rsidR="00F90BDC" w:rsidRDefault="00F90BDC"/>
    <w:p w14:paraId="0B1045D3" w14:textId="77777777" w:rsidR="00F90BDC" w:rsidRDefault="00F90BDC">
      <w:r xmlns:w="http://schemas.openxmlformats.org/wordprocessingml/2006/main">
        <w:t xml:space="preserve">2. Познаване на нашето място: Смирената молба на центуриона към Исус</w:t>
      </w:r>
    </w:p>
    <w:p w14:paraId="0A5353EC" w14:textId="77777777" w:rsidR="00F90BDC" w:rsidRDefault="00F90BDC"/>
    <w:p w14:paraId="39C734EA" w14:textId="77777777" w:rsidR="00F90BDC" w:rsidRDefault="00F90BDC">
      <w:r xmlns:w="http://schemas.openxmlformats.org/wordprocessingml/2006/main">
        <w:t xml:space="preserve">1. Филипяни 2:3- Не правете нищо от егоистична амбиция или празна самонадеяност. По-скоро със смирение ценете другите над себе си.</w:t>
      </w:r>
    </w:p>
    <w:p w14:paraId="2A45C6FB" w14:textId="77777777" w:rsidR="00F90BDC" w:rsidRDefault="00F90BDC"/>
    <w:p w14:paraId="51EF5A15" w14:textId="77777777" w:rsidR="00F90BDC" w:rsidRDefault="00F90BDC">
      <w:r xmlns:w="http://schemas.openxmlformats.org/wordprocessingml/2006/main">
        <w:t xml:space="preserve">2. Яков 4:10- Смирете се пред Господа и той ще ви издигне.</w:t>
      </w:r>
    </w:p>
    <w:p w14:paraId="665FBBBB" w14:textId="77777777" w:rsidR="00F90BDC" w:rsidRDefault="00F90BDC"/>
    <w:p w14:paraId="01B1E88D" w14:textId="77777777" w:rsidR="00F90BDC" w:rsidRDefault="00F90BDC">
      <w:r xmlns:w="http://schemas.openxmlformats.org/wordprocessingml/2006/main">
        <w:t xml:space="preserve">Лука 7:7 Затова и аз не сметнах себе си за достоен да дойда при теб; но кажи една дума и слугата ми ще оздравее.</w:t>
      </w:r>
    </w:p>
    <w:p w14:paraId="2133271E" w14:textId="77777777" w:rsidR="00F90BDC" w:rsidRDefault="00F90BDC"/>
    <w:p w14:paraId="42705EBA" w14:textId="77777777" w:rsidR="00F90BDC" w:rsidRDefault="00F90BDC">
      <w:r xmlns:w="http://schemas.openxmlformats.org/wordprocessingml/2006/main">
        <w:t xml:space="preserve">Този пасаж говори за смирението и милостта на Исус, като признава, че Той не се смята за достоен да дойде при човека, който моли за помощ, но въпреки това изпълнява молбата Му с една-единствена дума.</w:t>
      </w:r>
    </w:p>
    <w:p w14:paraId="6BEED238" w14:textId="77777777" w:rsidR="00F90BDC" w:rsidRDefault="00F90BDC"/>
    <w:p w14:paraId="4403A794" w14:textId="77777777" w:rsidR="00F90BDC" w:rsidRDefault="00F90BDC">
      <w:r xmlns:w="http://schemas.openxmlformats.org/wordprocessingml/2006/main">
        <w:t xml:space="preserve">1. Силата на смирението: да се научим да разпознаваме и прегръщаме своите неадекватности</w:t>
      </w:r>
    </w:p>
    <w:p w14:paraId="5B40AEB5" w14:textId="77777777" w:rsidR="00F90BDC" w:rsidRDefault="00F90BDC"/>
    <w:p w14:paraId="5B7B3CB4" w14:textId="77777777" w:rsidR="00F90BDC" w:rsidRDefault="00F90BDC">
      <w:r xmlns:w="http://schemas.openxmlformats.org/wordprocessingml/2006/main">
        <w:t xml:space="preserve">2. Състраданието на Христос: Как Исус проявява милост към всички, които искат</w:t>
      </w:r>
    </w:p>
    <w:p w14:paraId="21D4B543" w14:textId="77777777" w:rsidR="00F90BDC" w:rsidRDefault="00F90BDC"/>
    <w:p w14:paraId="783A8615" w14:textId="77777777" w:rsidR="00F90BDC" w:rsidRDefault="00F90BDC">
      <w:r xmlns:w="http://schemas.openxmlformats.org/wordprocessingml/2006/main">
        <w:t xml:space="preserve">1. Яков 4:10 – „Смирете се пред Господа и Той ще ви издигне.“</w:t>
      </w:r>
    </w:p>
    <w:p w14:paraId="7836BD0D" w14:textId="77777777" w:rsidR="00F90BDC" w:rsidRDefault="00F90BDC"/>
    <w:p w14:paraId="66FF8B70" w14:textId="77777777" w:rsidR="00F90BDC" w:rsidRDefault="00F90BDC">
      <w:r xmlns:w="http://schemas.openxmlformats.org/wordprocessingml/2006/main">
        <w:t xml:space="preserve">2. Матей 8:8 – „Стотникът отговори и каза: Господи, не съм достоен да влезеш под покрива ми; но кажи само думата и слугата ми ще оздравее.“</w:t>
      </w:r>
    </w:p>
    <w:p w14:paraId="7495414B" w14:textId="77777777" w:rsidR="00F90BDC" w:rsidRDefault="00F90BDC"/>
    <w:p w14:paraId="1CF6D2E2" w14:textId="77777777" w:rsidR="00F90BDC" w:rsidRDefault="00F90BDC">
      <w:r xmlns:w="http://schemas.openxmlformats.org/wordprocessingml/2006/main">
        <w:t xml:space="preserve">Лука 7:8 Защото и аз съм човек под власт, имам подчинени войници; и казвам на един: Иди, и той отива; и на друг: Ела, и той идва; и на слугата ми: Направи това, и той го направи.</w:t>
      </w:r>
    </w:p>
    <w:p w14:paraId="4404ECA9" w14:textId="77777777" w:rsidR="00F90BDC" w:rsidRDefault="00F90BDC"/>
    <w:p w14:paraId="0BF7F0F4" w14:textId="77777777" w:rsidR="00F90BDC" w:rsidRDefault="00F90BDC">
      <w:r xmlns:w="http://schemas.openxmlformats.org/wordprocessingml/2006/main">
        <w:t xml:space="preserve">Бог има власт над нас и ние трябва да Му се подчиняваме.</w:t>
      </w:r>
    </w:p>
    <w:p w14:paraId="41E38726" w14:textId="77777777" w:rsidR="00F90BDC" w:rsidRDefault="00F90BDC"/>
    <w:p w14:paraId="50C493B9" w14:textId="77777777" w:rsidR="00F90BDC" w:rsidRDefault="00F90BDC">
      <w:r xmlns:w="http://schemas.openxmlformats.org/wordprocessingml/2006/main">
        <w:t xml:space="preserve">1: Покорявайте се на Бог и получете Неговите благословии</w:t>
      </w:r>
    </w:p>
    <w:p w14:paraId="2063EEA9" w14:textId="77777777" w:rsidR="00F90BDC" w:rsidRDefault="00F90BDC"/>
    <w:p w14:paraId="34C783B1" w14:textId="77777777" w:rsidR="00F90BDC" w:rsidRDefault="00F90BDC">
      <w:r xmlns:w="http://schemas.openxmlformats.org/wordprocessingml/2006/main">
        <w:t xml:space="preserve">2: Подчинете се на Божия авторитет</w:t>
      </w:r>
    </w:p>
    <w:p w14:paraId="6513DCEA" w14:textId="77777777" w:rsidR="00F90BDC" w:rsidRDefault="00F90BDC"/>
    <w:p w14:paraId="460EDF04" w14:textId="77777777" w:rsidR="00F90BDC" w:rsidRDefault="00F90BDC">
      <w:r xmlns:w="http://schemas.openxmlformats.org/wordprocessingml/2006/main">
        <w:t xml:space="preserve">1: Еклисиаст 8:4-5 - Където е словото на царя, там е силата; и кой може да му каже: Какво правиш? Или иначе, защо го правиш?</w:t>
      </w:r>
    </w:p>
    <w:p w14:paraId="438E6668" w14:textId="77777777" w:rsidR="00F90BDC" w:rsidRDefault="00F90BDC"/>
    <w:p w14:paraId="48FB8856" w14:textId="77777777" w:rsidR="00F90BDC" w:rsidRDefault="00F90BDC">
      <w:r xmlns:w="http://schemas.openxmlformats.org/wordprocessingml/2006/main">
        <w:t xml:space="preserve">2: Филипяни 2:10-11 – че в името на Исус да се преклони всяко коляно на небесните, земните и подземните неща; И че всеки език трябва да изповяда, че Исус Христос е Господ, за слава на Бог Отец.</w:t>
      </w:r>
    </w:p>
    <w:p w14:paraId="74AA1BF0" w14:textId="77777777" w:rsidR="00F90BDC" w:rsidRDefault="00F90BDC"/>
    <w:p w14:paraId="3CFEB814" w14:textId="77777777" w:rsidR="00F90BDC" w:rsidRDefault="00F90BDC">
      <w:r xmlns:w="http://schemas.openxmlformats.org/wordprocessingml/2006/main">
        <w:t xml:space="preserve">Лука 7:9 Когато Исус чу тези неща, той му се учуди, обърна се и каза на хората, които го следваха: Казвам ви, не намерих толкова голяма вяра нито в Израел.</w:t>
      </w:r>
    </w:p>
    <w:p w14:paraId="12E8B4B4" w14:textId="77777777" w:rsidR="00F90BDC" w:rsidRDefault="00F90BDC"/>
    <w:p w14:paraId="04692447" w14:textId="77777777" w:rsidR="00F90BDC" w:rsidRDefault="00F90BDC">
      <w:r xmlns:w="http://schemas.openxmlformats.org/wordprocessingml/2006/main">
        <w:t xml:space="preserve">Исус се учуди на вярата на един римски стотник и го похвали за това, въпреки че не беше израилтянин.</w:t>
      </w:r>
    </w:p>
    <w:p w14:paraId="50A164D3" w14:textId="77777777" w:rsidR="00F90BDC" w:rsidRDefault="00F90BDC"/>
    <w:p w14:paraId="5AA5D2DC" w14:textId="77777777" w:rsidR="00F90BDC" w:rsidRDefault="00F90BDC">
      <w:r xmlns:w="http://schemas.openxmlformats.org/wordprocessingml/2006/main">
        <w:t xml:space="preserve">1: Всички можем да се поучим от примера на римския центурион и да се стремим да имаме вяра толкова голяма, колкото неговата.</w:t>
      </w:r>
    </w:p>
    <w:p w14:paraId="26972474" w14:textId="77777777" w:rsidR="00F90BDC" w:rsidRDefault="00F90BDC"/>
    <w:p w14:paraId="0F5E4A83" w14:textId="77777777" w:rsidR="00F90BDC" w:rsidRDefault="00F90BDC">
      <w:r xmlns:w="http://schemas.openxmlformats.org/wordprocessingml/2006/main">
        <w:t xml:space="preserve">2: Всички ние можем да бъдем вдъхновени да имаме вяра, силна като римския центурион, дори и да не сме от Израел.</w:t>
      </w:r>
    </w:p>
    <w:p w14:paraId="2F5D4B4C" w14:textId="77777777" w:rsidR="00F90BDC" w:rsidRDefault="00F90BDC"/>
    <w:p w14:paraId="291E75EE" w14:textId="77777777" w:rsidR="00F90BDC" w:rsidRDefault="00F90BDC">
      <w:r xmlns:w="http://schemas.openxmlformats.org/wordprocessingml/2006/main">
        <w:t xml:space="preserve">1: Евреи 11:1 – „А вярата е твърдост на нещата, за които се надяваме, доказателство за неща, които не се виждат.“</w:t>
      </w:r>
    </w:p>
    <w:p w14:paraId="109F04B4" w14:textId="77777777" w:rsidR="00F90BDC" w:rsidRDefault="00F90BDC"/>
    <w:p w14:paraId="3F842DAE" w14:textId="77777777" w:rsidR="00F90BDC" w:rsidRDefault="00F90BDC">
      <w:r xmlns:w="http://schemas.openxmlformats.org/wordprocessingml/2006/main">
        <w:t xml:space="preserve">2: Матей 17:20 – „И Исус им каза: Поради вашето неверие; защото истина ви казвам, ако имате вяра колкото синапово зърно, ще кажете на тази планина: Премести се оттук там; и то ще се премахне; и нищо няма да бъде невъзможно за вас."</w:t>
      </w:r>
    </w:p>
    <w:p w14:paraId="4CD94035" w14:textId="77777777" w:rsidR="00F90BDC" w:rsidRDefault="00F90BDC"/>
    <w:p w14:paraId="4580FC7B" w14:textId="77777777" w:rsidR="00F90BDC" w:rsidRDefault="00F90BDC">
      <w:r xmlns:w="http://schemas.openxmlformats.org/wordprocessingml/2006/main">
        <w:t xml:space="preserve">Лука 7:10 И изпратените се върнаха в къщата и намериха здрав слугата, който беше болен.</w:t>
      </w:r>
    </w:p>
    <w:p w14:paraId="0062E29D" w14:textId="77777777" w:rsidR="00F90BDC" w:rsidRDefault="00F90BDC"/>
    <w:p w14:paraId="6C9C5209" w14:textId="77777777" w:rsidR="00F90BDC" w:rsidRDefault="00F90BDC">
      <w:r xmlns:w="http://schemas.openxmlformats.org/wordprocessingml/2006/main">
        <w:t xml:space="preserve">Исус излекува слуга, който беше болен, и когато пратениците се върнаха в къщата, слугата беше напълно изцелен.</w:t>
      </w:r>
    </w:p>
    <w:p w14:paraId="44041B88" w14:textId="77777777" w:rsidR="00F90BDC" w:rsidRDefault="00F90BDC"/>
    <w:p w14:paraId="6CA106CC" w14:textId="77777777" w:rsidR="00F90BDC" w:rsidRDefault="00F90BDC">
      <w:r xmlns:w="http://schemas.openxmlformats.org/wordprocessingml/2006/main">
        <w:t xml:space="preserve">1. Исус е Великият лекар, който може да ни излекува от нашите физически и духовни заболявания.</w:t>
      </w:r>
    </w:p>
    <w:p w14:paraId="788EAA81" w14:textId="77777777" w:rsidR="00F90BDC" w:rsidRDefault="00F90BDC"/>
    <w:p w14:paraId="1430145F" w14:textId="77777777" w:rsidR="00F90BDC" w:rsidRDefault="00F90BDC">
      <w:r xmlns:w="http://schemas.openxmlformats.org/wordprocessingml/2006/main">
        <w:t xml:space="preserve">2. Бог е източникът на нашето изцеление и сила.</w:t>
      </w:r>
    </w:p>
    <w:p w14:paraId="138A3D95" w14:textId="77777777" w:rsidR="00F90BDC" w:rsidRDefault="00F90BDC"/>
    <w:p w14:paraId="39693207" w14:textId="77777777" w:rsidR="00F90BDC" w:rsidRDefault="00F90BDC">
      <w:r xmlns:w="http://schemas.openxmlformats.org/wordprocessingml/2006/main">
        <w:t xml:space="preserve">1. Исая 53:5 – „Но Той беше прободен за нашите престъпления; Той беше смазан за нашите беззакония; върху Него беше наказанието, което ни донесе мир, и с Неговите рани ние сме изцелени.“</w:t>
      </w:r>
    </w:p>
    <w:p w14:paraId="13B11987" w14:textId="77777777" w:rsidR="00F90BDC" w:rsidRDefault="00F90BDC"/>
    <w:p w14:paraId="0C2D0180" w14:textId="77777777" w:rsidR="00F90BDC" w:rsidRDefault="00F90BDC">
      <w:r xmlns:w="http://schemas.openxmlformats.org/wordprocessingml/2006/main">
        <w:t xml:space="preserve">2. Яков 5:14-15 – „Болен ли е някой от вас? Нека повика старейшините на църквата да се помолят над тях и да ги помажат с масло в името на Господа. И молитвата, принесена с вяра, ще разболее човек добре; Господ ще ги възкреси. Ако са съгрешили, ще им бъде простено."</w:t>
      </w:r>
    </w:p>
    <w:p w14:paraId="359F3A7B" w14:textId="77777777" w:rsidR="00F90BDC" w:rsidRDefault="00F90BDC"/>
    <w:p w14:paraId="38935641" w14:textId="77777777" w:rsidR="00F90BDC" w:rsidRDefault="00F90BDC">
      <w:r xmlns:w="http://schemas.openxmlformats.org/wordprocessingml/2006/main">
        <w:t xml:space="preserve">Лука 7:11 И на следващия ден той отиде в град, наречен Наин; и много от </w:t>
      </w:r>
      <w:r xmlns:w="http://schemas.openxmlformats.org/wordprocessingml/2006/main">
        <w:lastRenderedPageBreak xmlns:w="http://schemas.openxmlformats.org/wordprocessingml/2006/main"/>
      </w:r>
      <w:r xmlns:w="http://schemas.openxmlformats.org/wordprocessingml/2006/main">
        <w:t xml:space="preserve">учениците му вървяха с него и много народ.</w:t>
      </w:r>
    </w:p>
    <w:p w14:paraId="0760BFBA" w14:textId="77777777" w:rsidR="00F90BDC" w:rsidRDefault="00F90BDC"/>
    <w:p w14:paraId="25A7FA52" w14:textId="77777777" w:rsidR="00F90BDC" w:rsidRDefault="00F90BDC">
      <w:r xmlns:w="http://schemas.openxmlformats.org/wordprocessingml/2006/main">
        <w:t xml:space="preserve">Този пасаж разказва как Исус посещава град Наин с много от своите ученици и голяма тълпа от хора.</w:t>
      </w:r>
    </w:p>
    <w:p w14:paraId="383AD4A9" w14:textId="77777777" w:rsidR="00F90BDC" w:rsidRDefault="00F90BDC"/>
    <w:p w14:paraId="43FD2C10" w14:textId="77777777" w:rsidR="00F90BDC" w:rsidRDefault="00F90BDC">
      <w:r xmlns:w="http://schemas.openxmlformats.org/wordprocessingml/2006/main">
        <w:t xml:space="preserve">1: Исус ни учи колко е важно общността и общението.</w:t>
      </w:r>
    </w:p>
    <w:p w14:paraId="62904564" w14:textId="77777777" w:rsidR="00F90BDC" w:rsidRDefault="00F90BDC"/>
    <w:p w14:paraId="53C2F687" w14:textId="77777777" w:rsidR="00F90BDC" w:rsidRDefault="00F90BDC">
      <w:r xmlns:w="http://schemas.openxmlformats.org/wordprocessingml/2006/main">
        <w:t xml:space="preserve">2: Исус ни показва, че състраданието и милостта са основни характеристики на християнския живот.</w:t>
      </w:r>
    </w:p>
    <w:p w14:paraId="797873C7" w14:textId="77777777" w:rsidR="00F90BDC" w:rsidRDefault="00F90BDC"/>
    <w:p w14:paraId="1CFE9839" w14:textId="77777777" w:rsidR="00F90BDC" w:rsidRDefault="00F90BDC">
      <w:r xmlns:w="http://schemas.openxmlformats.org/wordprocessingml/2006/main">
        <w:t xml:space="preserve">1: Галатяни 6:2 – Носете тегобите един на друг и така изпълнете закона на Христос.</w:t>
      </w:r>
    </w:p>
    <w:p w14:paraId="6E229128" w14:textId="77777777" w:rsidR="00F90BDC" w:rsidRDefault="00F90BDC"/>
    <w:p w14:paraId="3F278C30" w14:textId="77777777" w:rsidR="00F90BDC" w:rsidRDefault="00F90BDC">
      <w:r xmlns:w="http://schemas.openxmlformats.org/wordprocessingml/2006/main">
        <w:t xml:space="preserve">2: Йоан 13:34-35 – Нова заповед ви давам, да се любите един друг; както Аз ви възлюбих, така и вие да се обичате един друг. По това ще познаят всички, че сте Мои ученици, ако имате любов помежду си.</w:t>
      </w:r>
    </w:p>
    <w:p w14:paraId="6B39F390" w14:textId="77777777" w:rsidR="00F90BDC" w:rsidRDefault="00F90BDC"/>
    <w:p w14:paraId="2941CB42" w14:textId="77777777" w:rsidR="00F90BDC" w:rsidRDefault="00F90BDC">
      <w:r xmlns:w="http://schemas.openxmlformats.org/wordprocessingml/2006/main">
        <w:t xml:space="preserve">Лука 7:12 И когато се приближи до градската порта, ето, изнасяха мъртвец, единственият син на майка си, а тя беше вдовица; и много хора от града бяха с нея.</w:t>
      </w:r>
    </w:p>
    <w:p w14:paraId="5C1F64D6" w14:textId="77777777" w:rsidR="00F90BDC" w:rsidRDefault="00F90BDC"/>
    <w:p w14:paraId="3B6C58FC" w14:textId="77777777" w:rsidR="00F90BDC" w:rsidRDefault="00F90BDC">
      <w:r xmlns:w="http://schemas.openxmlformats.org/wordprocessingml/2006/main">
        <w:t xml:space="preserve">Този пасаж разказва за вдовица, която била придружена от много хора от града, докато изнасяла мъртвото тяло на единствения си син.</w:t>
      </w:r>
    </w:p>
    <w:p w14:paraId="469E7CF6" w14:textId="77777777" w:rsidR="00F90BDC" w:rsidRDefault="00F90BDC"/>
    <w:p w14:paraId="492CB2CC" w14:textId="77777777" w:rsidR="00F90BDC" w:rsidRDefault="00F90BDC">
      <w:r xmlns:w="http://schemas.openxmlformats.org/wordprocessingml/2006/main">
        <w:t xml:space="preserve">1. Силата на състраданието: Как можем да утешим и подкрепим онези, които скърбят</w:t>
      </w:r>
    </w:p>
    <w:p w14:paraId="52D4163F" w14:textId="77777777" w:rsidR="00F90BDC" w:rsidRDefault="00F90BDC"/>
    <w:p w14:paraId="2D665C6F" w14:textId="77777777" w:rsidR="00F90BDC" w:rsidRDefault="00F90BDC">
      <w:r xmlns:w="http://schemas.openxmlformats.org/wordprocessingml/2006/main">
        <w:t xml:space="preserve">2. Ролята на общността във времена на скръб</w:t>
      </w:r>
    </w:p>
    <w:p w14:paraId="4AF4D73B" w14:textId="77777777" w:rsidR="00F90BDC" w:rsidRDefault="00F90BDC"/>
    <w:p w14:paraId="2DF1C229" w14:textId="77777777" w:rsidR="00F90BDC" w:rsidRDefault="00F90BDC">
      <w:r xmlns:w="http://schemas.openxmlformats.org/wordprocessingml/2006/main">
        <w:t xml:space="preserve">1. Исая 61:1-3 – Духът на Господ Бог е върху мен, защото Господ ме помаза да донеса добра новина на страдащите; Той ме изпрати да превържа съкрушените сърца, да провъзглася свобода на пленниците и свобода на затворниците;</w:t>
      </w:r>
    </w:p>
    <w:p w14:paraId="2EB25C90" w14:textId="77777777" w:rsidR="00F90BDC" w:rsidRDefault="00F90BDC"/>
    <w:p w14:paraId="0B95C699" w14:textId="77777777" w:rsidR="00F90BDC" w:rsidRDefault="00F90BDC">
      <w:r xmlns:w="http://schemas.openxmlformats.org/wordprocessingml/2006/main">
        <w:t xml:space="preserve">2. Римляни 12:15 – Радвайте се с онези, които се радват, и плачете с онези, които плачат.</w:t>
      </w:r>
    </w:p>
    <w:p w14:paraId="0BF09D99" w14:textId="77777777" w:rsidR="00F90BDC" w:rsidRDefault="00F90BDC"/>
    <w:p w14:paraId="28DAAB09" w14:textId="77777777" w:rsidR="00F90BDC" w:rsidRDefault="00F90BDC">
      <w:r xmlns:w="http://schemas.openxmlformats.org/wordprocessingml/2006/main">
        <w:t xml:space="preserve">Лука 7:13 И като я видя Господ, смили се над нея и й каза: Не плачи.</w:t>
      </w:r>
    </w:p>
    <w:p w14:paraId="67E03170" w14:textId="77777777" w:rsidR="00F90BDC" w:rsidRDefault="00F90BDC"/>
    <w:p w14:paraId="1ED5863B" w14:textId="77777777" w:rsidR="00F90BDC" w:rsidRDefault="00F90BDC">
      <w:r xmlns:w="http://schemas.openxmlformats.org/wordprocessingml/2006/main">
        <w:t xml:space="preserve">Исус видя една вдовица, която току-що беше загубила сина си и беше изпълнен със състрадание. Каза й да не плаче.</w:t>
      </w:r>
    </w:p>
    <w:p w14:paraId="008B5889" w14:textId="77777777" w:rsidR="00F90BDC" w:rsidRDefault="00F90BDC"/>
    <w:p w14:paraId="7CD01DBD" w14:textId="77777777" w:rsidR="00F90BDC" w:rsidRDefault="00F90BDC">
      <w:r xmlns:w="http://schemas.openxmlformats.org/wordprocessingml/2006/main">
        <w:t xml:space="preserve">1. Състрадателна любов: Исус и вдовицата от Наин</w:t>
      </w:r>
    </w:p>
    <w:p w14:paraId="5711CEAD" w14:textId="77777777" w:rsidR="00F90BDC" w:rsidRDefault="00F90BDC"/>
    <w:p w14:paraId="6132A155" w14:textId="77777777" w:rsidR="00F90BDC" w:rsidRDefault="00F90BDC">
      <w:r xmlns:w="http://schemas.openxmlformats.org/wordprocessingml/2006/main">
        <w:t xml:space="preserve">2. Божията утеха: Намиране на сила в страданията на живота</w:t>
      </w:r>
    </w:p>
    <w:p w14:paraId="6E641597" w14:textId="77777777" w:rsidR="00F90BDC" w:rsidRDefault="00F90BDC"/>
    <w:p w14:paraId="109D2849" w14:textId="77777777" w:rsidR="00F90BDC" w:rsidRDefault="00F90BDC">
      <w:r xmlns:w="http://schemas.openxmlformats.org/wordprocessingml/2006/main">
        <w:t xml:space="preserve">1. Матей 9:36 – Когато видя тълпите, той се смили за тях, защото бяха тормозени и безпомощни, като овце без пастир.</w:t>
      </w:r>
    </w:p>
    <w:p w14:paraId="781F37AE" w14:textId="77777777" w:rsidR="00F90BDC" w:rsidRDefault="00F90BDC"/>
    <w:p w14:paraId="60A81322" w14:textId="77777777" w:rsidR="00F90BDC" w:rsidRDefault="00F90BDC">
      <w:r xmlns:w="http://schemas.openxmlformats.org/wordprocessingml/2006/main">
        <w:t xml:space="preserve">2. 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ние да утешаваме онези, които сме в някаква скръб, с утехата, с която самите ние сме утешени от Бог.</w:t>
      </w:r>
    </w:p>
    <w:p w14:paraId="2AF2E22F" w14:textId="77777777" w:rsidR="00F90BDC" w:rsidRDefault="00F90BDC"/>
    <w:p w14:paraId="42DBEEF4" w14:textId="77777777" w:rsidR="00F90BDC" w:rsidRDefault="00F90BDC">
      <w:r xmlns:w="http://schemas.openxmlformats.org/wordprocessingml/2006/main">
        <w:t xml:space="preserve">Лука 7:14 И той дойде и се допря до носилницата; а онези, които го носеха, спряха. И той каза: Младежо, казвам ти, стани.</w:t>
      </w:r>
    </w:p>
    <w:p w14:paraId="0A6AE43B" w14:textId="77777777" w:rsidR="00F90BDC" w:rsidRDefault="00F90BDC"/>
    <w:p w14:paraId="41C259E4" w14:textId="77777777" w:rsidR="00F90BDC" w:rsidRDefault="00F90BDC">
      <w:r xmlns:w="http://schemas.openxmlformats.org/wordprocessingml/2006/main">
        <w:t xml:space="preserve">Исус връща млад мъж към живота, като просто докосва носилката.</w:t>
      </w:r>
    </w:p>
    <w:p w14:paraId="57FF4AFB" w14:textId="77777777" w:rsidR="00F90BDC" w:rsidRDefault="00F90BDC"/>
    <w:p w14:paraId="77EC6023" w14:textId="77777777" w:rsidR="00F90BDC" w:rsidRDefault="00F90BDC">
      <w:r xmlns:w="http://schemas.openxmlformats.org/wordprocessingml/2006/main">
        <w:t xml:space="preserve">1. Силата на Бог: Исус ни показва силата на Бог чрез възкресението на младия мъж.</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Вяра и чудеса: Исус ни учи, че вярата може да съживи чудеса.</w:t>
      </w:r>
    </w:p>
    <w:p w14:paraId="349E4BDA" w14:textId="77777777" w:rsidR="00F90BDC" w:rsidRDefault="00F90BDC"/>
    <w:p w14:paraId="37D0BC8B" w14:textId="77777777" w:rsidR="00F90BDC" w:rsidRDefault="00F90BDC">
      <w:r xmlns:w="http://schemas.openxmlformats.org/wordprocessingml/2006/main">
        <w:t xml:space="preserve">1. Йоан 11:25-26 - Исус й каза: „Аз съм възкресението и животът. Който вярва в Мене, ще живее, дори и да умре; и който живее, като вярва в мен, няма да умре до века.</w:t>
      </w:r>
    </w:p>
    <w:p w14:paraId="5DDDEBDF" w14:textId="77777777" w:rsidR="00F90BDC" w:rsidRDefault="00F90BDC"/>
    <w:p w14:paraId="25AEBFE0" w14:textId="77777777" w:rsidR="00F90BDC" w:rsidRDefault="00F90BDC">
      <w:r xmlns:w="http://schemas.openxmlformats.org/wordprocessingml/2006/main">
        <w:t xml:space="preserve">2. Марко 5:41-42 – Хващайки ръката на мъртвото момиче, той й казва: „Талита куми“, което означава „Момиченце, казвам ти, стани!“ Момичето веднага се изправи и започна да се разхожда.</w:t>
      </w:r>
    </w:p>
    <w:p w14:paraId="3C03C380" w14:textId="77777777" w:rsidR="00F90BDC" w:rsidRDefault="00F90BDC"/>
    <w:p w14:paraId="776FD825" w14:textId="77777777" w:rsidR="00F90BDC" w:rsidRDefault="00F90BDC">
      <w:r xmlns:w="http://schemas.openxmlformats.org/wordprocessingml/2006/main">
        <w:t xml:space="preserve">Лука 7:15 И умрелият седна и започна да говори. И той го предаде на майка му.</w:t>
      </w:r>
    </w:p>
    <w:p w14:paraId="18C3EAB2" w14:textId="77777777" w:rsidR="00F90BDC" w:rsidRDefault="00F90BDC"/>
    <w:p w14:paraId="2F0F6DD4" w14:textId="77777777" w:rsidR="00F90BDC" w:rsidRDefault="00F90BDC">
      <w:r xmlns:w="http://schemas.openxmlformats.org/wordprocessingml/2006/main">
        <w:t xml:space="preserve">Този пасаж разказва за чудото как Исус възкресява мъртъв човек, който след това започва да говори и е предаден на майка си.</w:t>
      </w:r>
    </w:p>
    <w:p w14:paraId="7DF53C92" w14:textId="77777777" w:rsidR="00F90BDC" w:rsidRDefault="00F90BDC"/>
    <w:p w14:paraId="4421B615" w14:textId="77777777" w:rsidR="00F90BDC" w:rsidRDefault="00F90BDC">
      <w:r xmlns:w="http://schemas.openxmlformats.org/wordprocessingml/2006/main">
        <w:t xml:space="preserve">1. Силата на живота: Как Исус демонстрира безкрайната си любов към нас</w:t>
      </w:r>
    </w:p>
    <w:p w14:paraId="5C532602" w14:textId="77777777" w:rsidR="00F90BDC" w:rsidRDefault="00F90BDC"/>
    <w:p w14:paraId="7CE60785" w14:textId="77777777" w:rsidR="00F90BDC" w:rsidRDefault="00F90BDC">
      <w:r xmlns:w="http://schemas.openxmlformats.org/wordprocessingml/2006/main">
        <w:t xml:space="preserve">2. Чудотворното: как чудесата на Исус свидетелстват за Неговата божественост</w:t>
      </w:r>
    </w:p>
    <w:p w14:paraId="1FBB6FA1" w14:textId="77777777" w:rsidR="00F90BDC" w:rsidRDefault="00F90BDC"/>
    <w:p w14:paraId="74B64622" w14:textId="77777777" w:rsidR="00F90BDC" w:rsidRDefault="00F90BDC">
      <w:r xmlns:w="http://schemas.openxmlformats.org/wordprocessingml/2006/main">
        <w:t xml:space="preserve">1. Йоан 11:25-26 - Исус й каза: "Аз съм възкресението и животът. Който вярва в Мене, дори и да умре, ще живее; и всеки, който живее и вярва в Мене, няма да умре никога."</w:t>
      </w:r>
    </w:p>
    <w:p w14:paraId="0FAD6D9B" w14:textId="77777777" w:rsidR="00F90BDC" w:rsidRDefault="00F90BDC"/>
    <w:p w14:paraId="0B52927A" w14:textId="77777777" w:rsidR="00F90BDC" w:rsidRDefault="00F90BDC">
      <w:r xmlns:w="http://schemas.openxmlformats.org/wordprocessingml/2006/main">
        <w:t xml:space="preserve">2. Римляни 6:4 – Затова ние бяхме погребани с Него чрез кръщението в смъртта, така че, както Христос беше възкресен от мъртвите чрез славата на Отца, така и ние да можем да ходим в нов живот.</w:t>
      </w:r>
    </w:p>
    <w:p w14:paraId="79CA0A83" w14:textId="77777777" w:rsidR="00F90BDC" w:rsidRDefault="00F90BDC"/>
    <w:p w14:paraId="57024CA2" w14:textId="77777777" w:rsidR="00F90BDC" w:rsidRDefault="00F90BDC">
      <w:r xmlns:w="http://schemas.openxmlformats.org/wordprocessingml/2006/main">
        <w:t xml:space="preserve">Лука 7:16 И страх обзе всички и прославяха Бога, казвайки: Велик пророк се издигна между нас; и че Бог е посетил своя народ.</w:t>
      </w:r>
    </w:p>
    <w:p w14:paraId="0E42C53C" w14:textId="77777777" w:rsidR="00F90BDC" w:rsidRDefault="00F90BDC"/>
    <w:p w14:paraId="3295553B" w14:textId="77777777" w:rsidR="00F90BDC" w:rsidRDefault="00F90BDC">
      <w:r xmlns:w="http://schemas.openxmlformats.org/wordprocessingml/2006/main">
        <w:t xml:space="preserve">Хората бяха изпълнени със страх, когато Исус извърши чудо, и възхвалиха Бога за великия пророк, който беше изпратен при тях.</w:t>
      </w:r>
    </w:p>
    <w:p w14:paraId="25F38862" w14:textId="77777777" w:rsidR="00F90BDC" w:rsidRDefault="00F90BDC"/>
    <w:p w14:paraId="0AC3EA2D" w14:textId="77777777" w:rsidR="00F90BDC" w:rsidRDefault="00F90BDC">
      <w:r xmlns:w="http://schemas.openxmlformats.org/wordprocessingml/2006/main">
        <w:t xml:space="preserve">1. Страхът от Господ: Как Бог ни носи утеха във времена на несигурност</w:t>
      </w:r>
    </w:p>
    <w:p w14:paraId="18FB7A45" w14:textId="77777777" w:rsidR="00F90BDC" w:rsidRDefault="00F90BDC"/>
    <w:p w14:paraId="028E6C35" w14:textId="77777777" w:rsidR="00F90BDC" w:rsidRDefault="00F90BDC">
      <w:r xmlns:w="http://schemas.openxmlformats.org/wordprocessingml/2006/main">
        <w:t xml:space="preserve">2. Божието посещение: Разпознаване на Исус като великия пророк</w:t>
      </w:r>
    </w:p>
    <w:p w14:paraId="2CD9D724" w14:textId="77777777" w:rsidR="00F90BDC" w:rsidRDefault="00F90BDC"/>
    <w:p w14:paraId="3C1F4829" w14:textId="77777777" w:rsidR="00F90BDC" w:rsidRDefault="00F90BDC">
      <w:r xmlns:w="http://schemas.openxmlformats.org/wordprocessingml/2006/main">
        <w:t xml:space="preserve">1. Исая 11:2-3 – „И Духът Господен ще почива върху него, Дух на мъдрост и разум, Дух на съвет и сила, Дух на знание и на страх от Господа.“</w:t>
      </w:r>
    </w:p>
    <w:p w14:paraId="172033B3" w14:textId="77777777" w:rsidR="00F90BDC" w:rsidRDefault="00F90BDC"/>
    <w:p w14:paraId="496C1598" w14:textId="77777777" w:rsidR="00F90BDC" w:rsidRDefault="00F90BDC">
      <w:r xmlns:w="http://schemas.openxmlformats.org/wordprocessingml/2006/main">
        <w:t xml:space="preserve">2. Деяния 3:19-20 – „И тъй, покайте се и се обърнете, за да се изличат греховете ви, когато освежителните времена дойдат от присъствието на Господа.“</w:t>
      </w:r>
    </w:p>
    <w:p w14:paraId="52855191" w14:textId="77777777" w:rsidR="00F90BDC" w:rsidRDefault="00F90BDC"/>
    <w:p w14:paraId="5F971059" w14:textId="77777777" w:rsidR="00F90BDC" w:rsidRDefault="00F90BDC">
      <w:r xmlns:w="http://schemas.openxmlformats.org/wordprocessingml/2006/main">
        <w:t xml:space="preserve">Лука 7:17 И този слух за Него се разнесе по цяла Юдея и по цялата околност.</w:t>
      </w:r>
    </w:p>
    <w:p w14:paraId="415B1D05" w14:textId="77777777" w:rsidR="00F90BDC" w:rsidRDefault="00F90BDC"/>
    <w:p w14:paraId="5F7517DD" w14:textId="77777777" w:rsidR="00F90BDC" w:rsidRDefault="00F90BDC">
      <w:r xmlns:w="http://schemas.openxmlformats.org/wordprocessingml/2006/main">
        <w:t xml:space="preserve">Този пасаж описва как новините за Исус се разпространяват из Юдея и околностите.</w:t>
      </w:r>
    </w:p>
    <w:p w14:paraId="2A216B54" w14:textId="77777777" w:rsidR="00F90BDC" w:rsidRDefault="00F90BDC"/>
    <w:p w14:paraId="5F1F3A86" w14:textId="77777777" w:rsidR="00F90BDC" w:rsidRDefault="00F90BDC">
      <w:r xmlns:w="http://schemas.openxmlformats.org/wordprocessingml/2006/main">
        <w:t xml:space="preserve">1. Слух за радост: Разпространението на посланието на Исус</w:t>
      </w:r>
    </w:p>
    <w:p w14:paraId="4C150BAF" w14:textId="77777777" w:rsidR="00F90BDC" w:rsidRDefault="00F90BDC"/>
    <w:p w14:paraId="5E6E0CB8" w14:textId="77777777" w:rsidR="00F90BDC" w:rsidRDefault="00F90BDC">
      <w:r xmlns:w="http://schemas.openxmlformats.org/wordprocessingml/2006/main">
        <w:t xml:space="preserve">2. Надежда в действие: Резултатите от споделянето на Евангелието</w:t>
      </w:r>
    </w:p>
    <w:p w14:paraId="3EEAC802" w14:textId="77777777" w:rsidR="00F90BDC" w:rsidRDefault="00F90BDC"/>
    <w:p w14:paraId="5007D469" w14:textId="77777777" w:rsidR="00F90BDC" w:rsidRDefault="00F90BDC">
      <w:r xmlns:w="http://schemas.openxmlformats.org/wordprocessingml/2006/main">
        <w:t xml:space="preserve">1. Римляни 10:13-15 (Защото „всеки, който призове името Господне, ще се спаси.“)</w:t>
      </w:r>
    </w:p>
    <w:p w14:paraId="576C9842" w14:textId="77777777" w:rsidR="00F90BDC" w:rsidRDefault="00F90BDC"/>
    <w:p w14:paraId="7C1A0D31" w14:textId="77777777" w:rsidR="00F90BDC" w:rsidRDefault="00F90BDC">
      <w:r xmlns:w="http://schemas.openxmlformats.org/wordprocessingml/2006/main">
        <w:t xml:space="preserve">2. Деяния 1:8 (Но вие ще получите сила, когато Светият Дух дойде върху вас; и вие ще бъдете мои свидетели в Йерусалим и в цяла Юдея и Самария, и до краищата на земята.)</w:t>
      </w:r>
    </w:p>
    <w:p w14:paraId="0E78FC40" w14:textId="77777777" w:rsidR="00F90BDC" w:rsidRDefault="00F90BDC"/>
    <w:p w14:paraId="5271E902" w14:textId="77777777" w:rsidR="00F90BDC" w:rsidRDefault="00F90BDC">
      <w:r xmlns:w="http://schemas.openxmlformats.org/wordprocessingml/2006/main">
        <w:t xml:space="preserve">Лука 7:18 И учениците на Йоан му известиха всичко това.</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Учениците на Йоан предали на Йоан новини за могъщите дела на Исус.</w:t>
      </w:r>
    </w:p>
    <w:p w14:paraId="3A322EC9" w14:textId="77777777" w:rsidR="00F90BDC" w:rsidRDefault="00F90BDC"/>
    <w:p w14:paraId="32399875" w14:textId="77777777" w:rsidR="00F90BDC" w:rsidRDefault="00F90BDC">
      <w:r xmlns:w="http://schemas.openxmlformats.org/wordprocessingml/2006/main">
        <w:t xml:space="preserve">1. Бог винаги работи по начини, по които не очакваме да изпълни Неговата воля.</w:t>
      </w:r>
    </w:p>
    <w:p w14:paraId="669A8643" w14:textId="77777777" w:rsidR="00F90BDC" w:rsidRDefault="00F90BDC"/>
    <w:p w14:paraId="511D964D" w14:textId="77777777" w:rsidR="00F90BDC" w:rsidRDefault="00F90BDC">
      <w:r xmlns:w="http://schemas.openxmlformats.org/wordprocessingml/2006/main">
        <w:t xml:space="preserve">2. Можем да вярваме, че Исус ще направи това, което е правилно и най-добро, дори и да няма смисъл за нас.</w:t>
      </w:r>
    </w:p>
    <w:p w14:paraId="771BD944" w14:textId="77777777" w:rsidR="00F90BDC" w:rsidRDefault="00F90BDC"/>
    <w:p w14:paraId="026B08FB" w14:textId="77777777" w:rsidR="00F90BDC" w:rsidRDefault="00F90BDC">
      <w:r xmlns:w="http://schemas.openxmlformats.org/wordprocessingml/2006/main">
        <w:t xml:space="preserve">1.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14:paraId="5F4441A6" w14:textId="77777777" w:rsidR="00F90BDC" w:rsidRDefault="00F90BDC"/>
    <w:p w14:paraId="58976D8C" w14:textId="77777777" w:rsidR="00F90BDC" w:rsidRDefault="00F90BDC">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14:paraId="44528873" w14:textId="77777777" w:rsidR="00F90BDC" w:rsidRDefault="00F90BDC"/>
    <w:p w14:paraId="2D496F88" w14:textId="77777777" w:rsidR="00F90BDC" w:rsidRDefault="00F90BDC">
      <w:r xmlns:w="http://schemas.openxmlformats.org/wordprocessingml/2006/main">
        <w:t xml:space="preserve">Лука 7:19 И Йоан повика двама от учениците си и ги изпрати при Исус да попитат: Ти ли си онзи, който трябва да дойде? или да търсим друг?</w:t>
      </w:r>
    </w:p>
    <w:p w14:paraId="75488061" w14:textId="77777777" w:rsidR="00F90BDC" w:rsidRDefault="00F90BDC"/>
    <w:p w14:paraId="7972107B" w14:textId="77777777" w:rsidR="00F90BDC" w:rsidRDefault="00F90BDC">
      <w:r xmlns:w="http://schemas.openxmlformats.org/wordprocessingml/2006/main">
        <w:t xml:space="preserve">Йоан Кръстител изпрати двама от своите ученици при Исус да попитат дали Той е очакваният Месия.</w:t>
      </w:r>
    </w:p>
    <w:p w14:paraId="27EF39A5" w14:textId="77777777" w:rsidR="00F90BDC" w:rsidRDefault="00F90BDC"/>
    <w:p w14:paraId="1F832544" w14:textId="77777777" w:rsidR="00F90BDC" w:rsidRDefault="00F90BDC">
      <w:r xmlns:w="http://schemas.openxmlformats.org/wordprocessingml/2006/main">
        <w:t xml:space="preserve">1. Очакването на Месията - Лука 7:19</w:t>
      </w:r>
    </w:p>
    <w:p w14:paraId="05396FA2" w14:textId="77777777" w:rsidR="00F90BDC" w:rsidRDefault="00F90BDC"/>
    <w:p w14:paraId="077C49BC" w14:textId="77777777" w:rsidR="00F90BDC" w:rsidRDefault="00F90BDC">
      <w:r xmlns:w="http://schemas.openxmlformats.org/wordprocessingml/2006/main">
        <w:t xml:space="preserve">2. Бъдете уверени в Исус – Лука 7:19</w:t>
      </w:r>
    </w:p>
    <w:p w14:paraId="46256765" w14:textId="77777777" w:rsidR="00F90BDC" w:rsidRDefault="00F90BDC"/>
    <w:p w14:paraId="23FC6D14" w14:textId="77777777" w:rsidR="00F90BDC" w:rsidRDefault="00F90BDC">
      <w:r xmlns:w="http://schemas.openxmlformats.org/wordprocessingml/2006/main">
        <w:t xml:space="preserve">1. Матей 11:2-3 – Когато Йоан чу в затвора какво прави Христос, той изпрати учениците си да го попитат: „Ти ли си този, който трябваше да дойде, или да очакваме някой друг?“</w:t>
      </w:r>
    </w:p>
    <w:p w14:paraId="25F15483" w14:textId="77777777" w:rsidR="00F90BDC" w:rsidRDefault="00F90BDC"/>
    <w:p w14:paraId="3643DA91" w14:textId="77777777" w:rsidR="00F90BDC" w:rsidRDefault="00F90BDC">
      <w:r xmlns:w="http://schemas.openxmlformats.org/wordprocessingml/2006/main">
        <w:t xml:space="preserve">2. Исая 35:4 - Кажете на онези със страхливи сърца: „Бъдете силни, не се страхувайте; вашият Бог ще дойде, той ще дойде с отмъщение; с божествено възмездие той ще дойде да те спаси.</w:t>
      </w:r>
    </w:p>
    <w:p w14:paraId="6424B042" w14:textId="77777777" w:rsidR="00F90BDC" w:rsidRDefault="00F90BDC"/>
    <w:p w14:paraId="6E8ACE08" w14:textId="77777777" w:rsidR="00F90BDC" w:rsidRDefault="00F90BDC">
      <w:r xmlns:w="http://schemas.openxmlformats.org/wordprocessingml/2006/main">
        <w:t xml:space="preserve">Лука 7:20 Когато мъжете дойдоха при Него, казаха: Йоан Кръстител ни изпрати при теб да питаме: Ти ли си този, който трябва да дойде? или да търсим друг?</w:t>
      </w:r>
    </w:p>
    <w:p w14:paraId="5E0F04FC" w14:textId="77777777" w:rsidR="00F90BDC" w:rsidRDefault="00F90BDC"/>
    <w:p w14:paraId="013F2FF6" w14:textId="77777777" w:rsidR="00F90BDC" w:rsidRDefault="00F90BDC">
      <w:r xmlns:w="http://schemas.openxmlformats.org/wordprocessingml/2006/main">
        <w:t xml:space="preserve">Двама пратеници на Йоан Кръстител питат Исус дали той е Месията, когото са очаквали.</w:t>
      </w:r>
    </w:p>
    <w:p w14:paraId="701F9FDE" w14:textId="77777777" w:rsidR="00F90BDC" w:rsidRDefault="00F90BDC"/>
    <w:p w14:paraId="08450E00" w14:textId="77777777" w:rsidR="00F90BDC" w:rsidRDefault="00F90BDC">
      <w:r xmlns:w="http://schemas.openxmlformats.org/wordprocessingml/2006/main">
        <w:t xml:space="preserve">1. „Вярата на Йоан Кръстител: Погледнете към Исус“</w:t>
      </w:r>
    </w:p>
    <w:p w14:paraId="5C36C8E0" w14:textId="77777777" w:rsidR="00F90BDC" w:rsidRDefault="00F90BDC"/>
    <w:p w14:paraId="3CC52007" w14:textId="77777777" w:rsidR="00F90BDC" w:rsidRDefault="00F90BDC">
      <w:r xmlns:w="http://schemas.openxmlformats.org/wordprocessingml/2006/main">
        <w:t xml:space="preserve">2. "Какво означава да имаме Исус като наш Месия?"</w:t>
      </w:r>
    </w:p>
    <w:p w14:paraId="716A8089" w14:textId="77777777" w:rsidR="00F90BDC" w:rsidRDefault="00F90BDC"/>
    <w:p w14:paraId="1DD1F95D" w14:textId="77777777" w:rsidR="00F90BDC" w:rsidRDefault="00F90BDC">
      <w:r xmlns:w="http://schemas.openxmlformats.org/wordprocessingml/2006/main">
        <w:t xml:space="preserve">1. 1 Петрово 2:4-5 – „Когато идвате при Него, жив камък, отхвърлен от човеците, но избран и скъпоценен в очите на Бога, вие самите като живи камъни се съграждате като духовен дом, за да бъдете свято свещенство, за да принасяте духовни жертви, угодни на Бога чрез Исус Христос."</w:t>
      </w:r>
    </w:p>
    <w:p w14:paraId="1B58265A" w14:textId="77777777" w:rsidR="00F90BDC" w:rsidRDefault="00F90BDC"/>
    <w:p w14:paraId="1FC3FBB3" w14:textId="77777777" w:rsidR="00F90BDC" w:rsidRDefault="00F90BDC">
      <w:r xmlns:w="http://schemas.openxmlformats.org/wordprocessingml/2006/main">
        <w:t xml:space="preserve">2. Исая 9:6 – „Защото дете ни се роди, син ни се даде; и управлението ще бъде на рамото му, и името му ще се нарече Чуден съветник, Бог могъщ, Отец на вечността, Княз на мира ."</w:t>
      </w:r>
    </w:p>
    <w:p w14:paraId="3C9BD3ED" w14:textId="77777777" w:rsidR="00F90BDC" w:rsidRDefault="00F90BDC"/>
    <w:p w14:paraId="411DF307" w14:textId="77777777" w:rsidR="00F90BDC" w:rsidRDefault="00F90BDC">
      <w:r xmlns:w="http://schemas.openxmlformats.org/wordprocessingml/2006/main">
        <w:t xml:space="preserve">Лука 7:21 И в същия този час той изцели мнозина от техните немощи и язви, и от зли духове; и на мнозина слепи даде зрение.</w:t>
      </w:r>
    </w:p>
    <w:p w14:paraId="35013BC5" w14:textId="77777777" w:rsidR="00F90BDC" w:rsidRDefault="00F90BDC"/>
    <w:p w14:paraId="0B5EC172" w14:textId="77777777" w:rsidR="00F90BDC" w:rsidRDefault="00F90BDC">
      <w:r xmlns:w="http://schemas.openxmlformats.org/wordprocessingml/2006/main">
        <w:t xml:space="preserve">Исус изцели много хора от техните физически и духовни заболявания.</w:t>
      </w:r>
    </w:p>
    <w:p w14:paraId="4D2FF3D3" w14:textId="77777777" w:rsidR="00F90BDC" w:rsidRDefault="00F90BDC"/>
    <w:p w14:paraId="43A9D572" w14:textId="77777777" w:rsidR="00F90BDC" w:rsidRDefault="00F90BDC">
      <w:r xmlns:w="http://schemas.openxmlformats.org/wordprocessingml/2006/main">
        <w:t xml:space="preserve">1: Състраданието и милостта на Исус: Как нашият Господ и Спасител носи изцеление и възстановяване</w:t>
      </w:r>
    </w:p>
    <w:p w14:paraId="656E508D" w14:textId="77777777" w:rsidR="00F90BDC" w:rsidRDefault="00F90BDC"/>
    <w:p w14:paraId="54151EC4" w14:textId="77777777" w:rsidR="00F90BDC" w:rsidRDefault="00F90BDC">
      <w:r xmlns:w="http://schemas.openxmlformats.org/wordprocessingml/2006/main">
        <w:t xml:space="preserve">2: Излекувани чрез вяра: Силата да вярваш в чудотворното</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9:35 – И Исус обикаляше всичките градове и села, като поучаваше в синагогите им и проповядваше евангелието на царството, и изцеляваше всяка болест и всяка болест между хората.</w:t>
      </w:r>
    </w:p>
    <w:p w14:paraId="2CD1583E" w14:textId="77777777" w:rsidR="00F90BDC" w:rsidRDefault="00F90BDC"/>
    <w:p w14:paraId="763308CE" w14:textId="77777777" w:rsidR="00F90BDC" w:rsidRDefault="00F90BDC">
      <w:r xmlns:w="http://schemas.openxmlformats.org/wordprocessingml/2006/main">
        <w:t xml:space="preserve">2:1 Петър 2:24 – Който сам понесе нашите грехове в тялото Си на дървото, така че ние, като сме мъртви за греховете, да живеем за правдата; с чиито рани вие се изцелихте.</w:t>
      </w:r>
    </w:p>
    <w:p w14:paraId="1EE5AF37" w14:textId="77777777" w:rsidR="00F90BDC" w:rsidRDefault="00F90BDC"/>
    <w:p w14:paraId="6C7F8581" w14:textId="77777777" w:rsidR="00F90BDC" w:rsidRDefault="00F90BDC">
      <w:r xmlns:w="http://schemas.openxmlformats.org/wordprocessingml/2006/main">
        <w:t xml:space="preserve">Лука 7:22 Тогава Исус в отговор им каза: Идете и кажете на Йоан какво сте видели и чули; как слепите проглеждат, куците прохождат, прокажените се очистват, глухите чуват, мъртвите възкръсват, на бедните се проповядва благовестието.</w:t>
      </w:r>
    </w:p>
    <w:p w14:paraId="73318C5D" w14:textId="77777777" w:rsidR="00F90BDC" w:rsidRDefault="00F90BDC"/>
    <w:p w14:paraId="4EE2B835" w14:textId="77777777" w:rsidR="00F90BDC" w:rsidRDefault="00F90BDC">
      <w:r xmlns:w="http://schemas.openxmlformats.org/wordprocessingml/2006/main">
        <w:t xml:space="preserve">Исус учи, че да свидетелстваш за делата Му означава да проповядваш Евангелието на бедните.</w:t>
      </w:r>
    </w:p>
    <w:p w14:paraId="6AC19CCC" w14:textId="77777777" w:rsidR="00F90BDC" w:rsidRDefault="00F90BDC"/>
    <w:p w14:paraId="20A92C42" w14:textId="77777777" w:rsidR="00F90BDC" w:rsidRDefault="00F90BDC">
      <w:r xmlns:w="http://schemas.openxmlformats.org/wordprocessingml/2006/main">
        <w:t xml:space="preserve">1: Силата на Исус – как делата на Исус показват силата на Неговото евангелие.</w:t>
      </w:r>
    </w:p>
    <w:p w14:paraId="151393E8" w14:textId="77777777" w:rsidR="00F90BDC" w:rsidRDefault="00F90BDC"/>
    <w:p w14:paraId="2B1DDA0A" w14:textId="77777777" w:rsidR="00F90BDC" w:rsidRDefault="00F90BDC">
      <w:r xmlns:w="http://schemas.openxmlformats.org/wordprocessingml/2006/main">
        <w:t xml:space="preserve">2: Проповядване на Евангелието на бедните – как делата на Исус показват важността на проповядването на Евангелието на бедните.</w:t>
      </w:r>
    </w:p>
    <w:p w14:paraId="3342724C" w14:textId="77777777" w:rsidR="00F90BDC" w:rsidRDefault="00F90BDC"/>
    <w:p w14:paraId="17279E16" w14:textId="77777777" w:rsidR="00F90BDC" w:rsidRDefault="00F90BDC">
      <w:r xmlns:w="http://schemas.openxmlformats.org/wordprocessingml/2006/main">
        <w:t xml:space="preserve">1: Матей 11:5 - Слепите проглеждат и куците прохождат, прокажените се очистват и глухите чуват, мъртвите биват възкресявани и на бедните се проповядва благовестието.</w:t>
      </w:r>
    </w:p>
    <w:p w14:paraId="65E8689D" w14:textId="77777777" w:rsidR="00F90BDC" w:rsidRDefault="00F90BDC"/>
    <w:p w14:paraId="200238D6" w14:textId="77777777" w:rsidR="00F90BDC" w:rsidRDefault="00F90BDC">
      <w:r xmlns:w="http://schemas.openxmlformats.org/wordprocessingml/2006/main">
        <w:t xml:space="preserve">2: Исая 61:1 - Духът на Господ Бог е върху мен; защото Господ ме помаза да проповядвам добра вест на кротките; той ме изпрати да превържа съкрушените по сърце, да проглася освобождение на пленниците и отваряне на затвора на вързаните.</w:t>
      </w:r>
    </w:p>
    <w:p w14:paraId="104B2F81" w14:textId="77777777" w:rsidR="00F90BDC" w:rsidRDefault="00F90BDC"/>
    <w:p w14:paraId="2F6A1F76" w14:textId="77777777" w:rsidR="00F90BDC" w:rsidRDefault="00F90BDC">
      <w:r xmlns:w="http://schemas.openxmlformats.org/wordprocessingml/2006/main">
        <w:t xml:space="preserve">Лука 7:23 И блажен е онзи, който не се съблазни в Мен.</w:t>
      </w:r>
    </w:p>
    <w:p w14:paraId="1545C32B" w14:textId="77777777" w:rsidR="00F90BDC" w:rsidRDefault="00F90BDC"/>
    <w:p w14:paraId="305CFF2C" w14:textId="77777777" w:rsidR="00F90BDC" w:rsidRDefault="00F90BDC">
      <w:r xmlns:w="http://schemas.openxmlformats.org/wordprocessingml/2006/main">
        <w:t xml:space="preserve">Исус казва на учениците си, че онези, които вярват в него, ще бъдат благословени.</w:t>
      </w:r>
    </w:p>
    <w:p w14:paraId="7AB5F773" w14:textId="77777777" w:rsidR="00F90BDC" w:rsidRDefault="00F90BDC"/>
    <w:p w14:paraId="31E2E705" w14:textId="77777777" w:rsidR="00F90BDC" w:rsidRDefault="00F90BDC">
      <w:r xmlns:w="http://schemas.openxmlformats.org/wordprocessingml/2006/main">
        <w:t xml:space="preserve">1. Благословиите от вярата в Исус</w:t>
      </w:r>
    </w:p>
    <w:p w14:paraId="68C5888D" w14:textId="77777777" w:rsidR="00F90BDC" w:rsidRDefault="00F90BDC"/>
    <w:p w14:paraId="7D146BFA" w14:textId="77777777" w:rsidR="00F90BDC" w:rsidRDefault="00F90BDC">
      <w:r xmlns:w="http://schemas.openxmlformats.org/wordprocessingml/2006/main">
        <w:t xml:space="preserve">2. Преодоляване на предизвикателствата на вярата</w:t>
      </w:r>
    </w:p>
    <w:p w14:paraId="137F3F19" w14:textId="77777777" w:rsidR="00F90BDC" w:rsidRDefault="00F90BDC"/>
    <w:p w14:paraId="13A45D81" w14:textId="77777777" w:rsidR="00F90BDC" w:rsidRDefault="00F90BDC">
      <w:r xmlns:w="http://schemas.openxmlformats.org/wordprocessingml/2006/main">
        <w:t xml:space="preserve">1. Йоан 14:1-4 – Исус казва на учениците си, че всеки, който вярва в него, ще може да върши делата, които той върши.</w:t>
      </w:r>
    </w:p>
    <w:p w14:paraId="23A3D2EA" w14:textId="77777777" w:rsidR="00F90BDC" w:rsidRDefault="00F90BDC"/>
    <w:p w14:paraId="5EDF258F" w14:textId="77777777" w:rsidR="00F90BDC" w:rsidRDefault="00F90BDC">
      <w:r xmlns:w="http://schemas.openxmlformats.org/wordprocessingml/2006/main">
        <w:t xml:space="preserve">2. Римляни 8:37-39 – Павел насърчава вярващите, че нищо не може да ги отдели от Божията любов в Христос Исус.</w:t>
      </w:r>
    </w:p>
    <w:p w14:paraId="31B0D4E3" w14:textId="77777777" w:rsidR="00F90BDC" w:rsidRDefault="00F90BDC"/>
    <w:p w14:paraId="67E3DE8E" w14:textId="77777777" w:rsidR="00F90BDC" w:rsidRDefault="00F90BDC">
      <w:r xmlns:w="http://schemas.openxmlformats.org/wordprocessingml/2006/main">
        <w:t xml:space="preserve">Лука 7:24 И когато пратениците на Йоан си отидоха, той започна да говори на народа за Йоан: Какво излязохте в пустинята да видите? Тръстика, разклатена от вятъра?</w:t>
      </w:r>
    </w:p>
    <w:p w14:paraId="2BDDE27A" w14:textId="77777777" w:rsidR="00F90BDC" w:rsidRDefault="00F90BDC"/>
    <w:p w14:paraId="7A462394" w14:textId="77777777" w:rsidR="00F90BDC" w:rsidRDefault="00F90BDC">
      <w:r xmlns:w="http://schemas.openxmlformats.org/wordprocessingml/2006/main">
        <w:t xml:space="preserve">Исус говори на хората за Йоан Кръстител, питайки ги какво са излезли в пустинята да видят - тръстика, разлюляна от вятъра?</w:t>
      </w:r>
    </w:p>
    <w:p w14:paraId="6FCFECFC" w14:textId="77777777" w:rsidR="00F90BDC" w:rsidRDefault="00F90BDC"/>
    <w:p w14:paraId="16C36215" w14:textId="77777777" w:rsidR="00F90BDC" w:rsidRDefault="00F90BDC">
      <w:r xmlns:w="http://schemas.openxmlformats.org/wordprocessingml/2006/main">
        <w:t xml:space="preserve">1. Силата на вярата: Какво сте излезли да видите?</w:t>
      </w:r>
    </w:p>
    <w:p w14:paraId="60966DB5" w14:textId="77777777" w:rsidR="00F90BDC" w:rsidRDefault="00F90BDC"/>
    <w:p w14:paraId="05FBADCC" w14:textId="77777777" w:rsidR="00F90BDC" w:rsidRDefault="00F90BDC">
      <w:r xmlns:w="http://schemas.openxmlformats.org/wordprocessingml/2006/main">
        <w:t xml:space="preserve">2. Животът на Йоан Кръстител: Свидетел в пустинята</w:t>
      </w:r>
    </w:p>
    <w:p w14:paraId="234713F3" w14:textId="77777777" w:rsidR="00F90BDC" w:rsidRDefault="00F90BDC"/>
    <w:p w14:paraId="78D50486" w14:textId="77777777" w:rsidR="00F90BDC" w:rsidRDefault="00F90BDC">
      <w:r xmlns:w="http://schemas.openxmlformats.org/wordprocessingml/2006/main">
        <w:t xml:space="preserve">1. Матей 11:7-11 – „Какво излязохте в пустинята да видите? Тръстика, разклатена от вятъра?“</w:t>
      </w:r>
    </w:p>
    <w:p w14:paraId="1F1B922D" w14:textId="77777777" w:rsidR="00F90BDC" w:rsidRDefault="00F90BDC"/>
    <w:p w14:paraId="7FC387CF" w14:textId="77777777" w:rsidR="00F90BDC" w:rsidRDefault="00F90BDC">
      <w:r xmlns:w="http://schemas.openxmlformats.org/wordprocessingml/2006/main">
        <w:t xml:space="preserve">2. Исая 40:3-5 – „Глас вика: „В пустинята пригответе пътя на Господа; направете в пустинята магистрала за нашия Бог.</w:t>
      </w:r>
    </w:p>
    <w:p w14:paraId="0B3E0AA3" w14:textId="77777777" w:rsidR="00F90BDC" w:rsidRDefault="00F90BDC"/>
    <w:p w14:paraId="662ABB32" w14:textId="77777777" w:rsidR="00F90BDC" w:rsidRDefault="00F90BDC">
      <w:r xmlns:w="http://schemas.openxmlformats.org/wordprocessingml/2006/main">
        <w:t xml:space="preserve">Лука 7:25 Но какво излязохте да видите? Човек, облечен в мека дреха? Ето, тези, които са </w:t>
      </w:r>
      <w:r xmlns:w="http://schemas.openxmlformats.org/wordprocessingml/2006/main">
        <w:lastRenderedPageBreak xmlns:w="http://schemas.openxmlformats.org/wordprocessingml/2006/main"/>
      </w:r>
      <w:r xmlns:w="http://schemas.openxmlformats.org/wordprocessingml/2006/main">
        <w:t xml:space="preserve">великолепно облечени и живеят изискано, са в дворовете на царете.</w:t>
      </w:r>
    </w:p>
    <w:p w14:paraId="105C5EE9" w14:textId="77777777" w:rsidR="00F90BDC" w:rsidRDefault="00F90BDC"/>
    <w:p w14:paraId="42B1B9C8" w14:textId="77777777" w:rsidR="00F90BDC" w:rsidRDefault="00F90BDC">
      <w:r xmlns:w="http://schemas.openxmlformats.org/wordprocessingml/2006/main">
        <w:t xml:space="preserve">Исус предупреждава да не се впечатлявате от онези, които външно са богати и водят луксозен начин на живот, тъй като такива хора могат да бъдат намерени в дворовете на царете.</w:t>
      </w:r>
    </w:p>
    <w:p w14:paraId="3730FCC8" w14:textId="77777777" w:rsidR="00F90BDC" w:rsidRDefault="00F90BDC"/>
    <w:p w14:paraId="6D5E574D" w14:textId="77777777" w:rsidR="00F90BDC" w:rsidRDefault="00F90BDC">
      <w:r xmlns:w="http://schemas.openxmlformats.org/wordprocessingml/2006/main">
        <w:t xml:space="preserve">1. Не се впечатлявайте от богатството и лукса - Лука 7:25</w:t>
      </w:r>
    </w:p>
    <w:p w14:paraId="57480C39" w14:textId="77777777" w:rsidR="00F90BDC" w:rsidRDefault="00F90BDC"/>
    <w:p w14:paraId="0209CC3D" w14:textId="77777777" w:rsidR="00F90BDC" w:rsidRDefault="00F90BDC">
      <w:r xmlns:w="http://schemas.openxmlformats.org/wordprocessingml/2006/main">
        <w:t xml:space="preserve">2. Търсете богоугодно удовлетворение, а не светска печалба - Лука 7:25</w:t>
      </w:r>
    </w:p>
    <w:p w14:paraId="4CECF85B" w14:textId="77777777" w:rsidR="00F90BDC" w:rsidRDefault="00F90BDC"/>
    <w:p w14:paraId="3A009DBE" w14:textId="77777777" w:rsidR="00F90BDC" w:rsidRDefault="00F90BDC">
      <w:r xmlns:w="http://schemas.openxmlformats.org/wordprocessingml/2006/main">
        <w:t xml:space="preserve">1. Притчи 30:8-9 – „Отдалечи от мен суетата и лъжата; не ми давай нито бедност, нито богатство; нахрани ме с удобна за мен храна, за да не се наситя и да се отрека от Тебе, и да кажа: Кой е Господ? или за да не бъда беден и да крада, и да приемам името на моя Бог напразно."</w:t>
      </w:r>
    </w:p>
    <w:p w14:paraId="44B054F8" w14:textId="77777777" w:rsidR="00F90BDC" w:rsidRDefault="00F90BDC"/>
    <w:p w14:paraId="3BB88ADB" w14:textId="77777777" w:rsidR="00F90BDC" w:rsidRDefault="00F90BDC">
      <w:r xmlns:w="http://schemas.openxmlformats.org/wordprocessingml/2006/main">
        <w:t xml:space="preserve">2. Филипяни 4:11-13 – „Не че говоря за недоимъка; защото се научих, в каквото и състояние да съм, да бъда доволен от него. Знам и как да бъда унижен, и зная как да изобилствам: навсякъде и във всичко съм инструктиран и да бъда сит, и да бъда гладен, както да изобилствам, така и да търпя нужда. Всичко мога чрез Христос, който ме укрепва."</w:t>
      </w:r>
    </w:p>
    <w:p w14:paraId="31B3C874" w14:textId="77777777" w:rsidR="00F90BDC" w:rsidRDefault="00F90BDC"/>
    <w:p w14:paraId="591DDC43" w14:textId="77777777" w:rsidR="00F90BDC" w:rsidRDefault="00F90BDC">
      <w:r xmlns:w="http://schemas.openxmlformats.org/wordprocessingml/2006/main">
        <w:t xml:space="preserve">Лука 7:26 Но какво излязохте да видите? пророк? Да, казвам ви, и много повече от пророк.</w:t>
      </w:r>
    </w:p>
    <w:p w14:paraId="6997D32C" w14:textId="77777777" w:rsidR="00F90BDC" w:rsidRDefault="00F90BDC"/>
    <w:p w14:paraId="008D4137" w14:textId="77777777" w:rsidR="00F90BDC" w:rsidRDefault="00F90BDC">
      <w:r xmlns:w="http://schemas.openxmlformats.org/wordprocessingml/2006/main">
        <w:t xml:space="preserve">Този пасаж говори за величието на Исус, който беше много повече от пророк.</w:t>
      </w:r>
    </w:p>
    <w:p w14:paraId="460B829E" w14:textId="77777777" w:rsidR="00F90BDC" w:rsidRDefault="00F90BDC"/>
    <w:p w14:paraId="429EC49C" w14:textId="77777777" w:rsidR="00F90BDC" w:rsidRDefault="00F90BDC">
      <w:r xmlns:w="http://schemas.openxmlformats.org/wordprocessingml/2006/main">
        <w:t xml:space="preserve">1. Исус: Много повече от пророк</w:t>
      </w:r>
    </w:p>
    <w:p w14:paraId="5FE9787A" w14:textId="77777777" w:rsidR="00F90BDC" w:rsidRDefault="00F90BDC"/>
    <w:p w14:paraId="1ABFB810" w14:textId="77777777" w:rsidR="00F90BDC" w:rsidRDefault="00F90BDC">
      <w:r xmlns:w="http://schemas.openxmlformats.org/wordprocessingml/2006/main">
        <w:t xml:space="preserve">2. Несравнимата слава на Исус</w:t>
      </w:r>
    </w:p>
    <w:p w14:paraId="48050C30" w14:textId="77777777" w:rsidR="00F90BDC" w:rsidRDefault="00F90BDC"/>
    <w:p w14:paraId="04B16721" w14:textId="77777777" w:rsidR="00F90BDC" w:rsidRDefault="00F90BDC">
      <w:r xmlns:w="http://schemas.openxmlformats.org/wordprocessingml/2006/main">
        <w:t xml:space="preserve">1. Евреи 1:1-2 – Бог, който в различни времена и по различни начини е говорил в миналото на бащите </w:t>
      </w:r>
      <w:r xmlns:w="http://schemas.openxmlformats.org/wordprocessingml/2006/main">
        <w:lastRenderedPageBreak xmlns:w="http://schemas.openxmlformats.org/wordprocessingml/2006/main"/>
      </w:r>
      <w:r xmlns:w="http://schemas.openxmlformats.org/wordprocessingml/2006/main">
        <w:t xml:space="preserve">чрез пророците, в тези последни дни ни говори чрез Своя Син, когото е поставил за наследник на всички неща , чрез когото и Той направи световете;</w:t>
      </w:r>
    </w:p>
    <w:p w14:paraId="24CE20BA" w14:textId="77777777" w:rsidR="00F90BDC" w:rsidRDefault="00F90BDC"/>
    <w:p w14:paraId="12CA3AD7" w14:textId="77777777" w:rsidR="00F90BDC" w:rsidRDefault="00F90BDC">
      <w:r xmlns:w="http://schemas.openxmlformats.org/wordprocessingml/2006/main">
        <w:t xml:space="preserve">2. Исая 9:6-7 - Защото Дете ни се роди, Син ни се даде; и правителството ще бъде на рамото Му. И името Му ще бъде Чудесен, Съветник, Бог могъщ, Отец на вечността, Княз на мира. Увеличаването на Неговото управление и мир няма да има край.</w:t>
      </w:r>
    </w:p>
    <w:p w14:paraId="73401794" w14:textId="77777777" w:rsidR="00F90BDC" w:rsidRDefault="00F90BDC"/>
    <w:p w14:paraId="7CD581EC" w14:textId="77777777" w:rsidR="00F90BDC" w:rsidRDefault="00F90BDC">
      <w:r xmlns:w="http://schemas.openxmlformats.org/wordprocessingml/2006/main">
        <w:t xml:space="preserve">Лука 7:27 Този е онзи, за когото е писано: Ето, изпращам Моя пратеник пред лицето Ти, който ще приготви пътя Ти пред Тебе.</w:t>
      </w:r>
    </w:p>
    <w:p w14:paraId="25E63000" w14:textId="77777777" w:rsidR="00F90BDC" w:rsidRDefault="00F90BDC"/>
    <w:p w14:paraId="0ACC2DD2" w14:textId="77777777" w:rsidR="00F90BDC" w:rsidRDefault="00F90BDC">
      <w:r xmlns:w="http://schemas.openxmlformats.org/wordprocessingml/2006/main">
        <w:t xml:space="preserve">Този пасаж говори за това как Исус е този, за когото е писано в Стария завет, който е изпратен от Бог да подготви пътя за Неговото идване.</w:t>
      </w:r>
    </w:p>
    <w:p w14:paraId="56067F25" w14:textId="77777777" w:rsidR="00F90BDC" w:rsidRDefault="00F90BDC"/>
    <w:p w14:paraId="52488E93" w14:textId="77777777" w:rsidR="00F90BDC" w:rsidRDefault="00F90BDC">
      <w:r xmlns:w="http://schemas.openxmlformats.org/wordprocessingml/2006/main">
        <w:t xml:space="preserve">1: Исус е изпълнението на Божия план за спасение.</w:t>
      </w:r>
    </w:p>
    <w:p w14:paraId="449278F7" w14:textId="77777777" w:rsidR="00F90BDC" w:rsidRDefault="00F90BDC"/>
    <w:p w14:paraId="42377439" w14:textId="77777777" w:rsidR="00F90BDC" w:rsidRDefault="00F90BDC">
      <w:r xmlns:w="http://schemas.openxmlformats.org/wordprocessingml/2006/main">
        <w:t xml:space="preserve">2: Ние сме призовани да подготвим пътя за Господ точно както направи Исус.</w:t>
      </w:r>
    </w:p>
    <w:p w14:paraId="64727609" w14:textId="77777777" w:rsidR="00F90BDC" w:rsidRDefault="00F90BDC"/>
    <w:p w14:paraId="1627347A" w14:textId="77777777" w:rsidR="00F90BDC" w:rsidRDefault="00F90BDC">
      <w:r xmlns:w="http://schemas.openxmlformats.org/wordprocessingml/2006/main">
        <w:t xml:space="preserve">1: Исая 40:3-5 – Глас на викащ: „В пустинята пригответе пътя за Господа; направете в пустинята магистрала за нашия Бог.</w:t>
      </w:r>
    </w:p>
    <w:p w14:paraId="7914F3CC" w14:textId="77777777" w:rsidR="00F90BDC" w:rsidRDefault="00F90BDC"/>
    <w:p w14:paraId="33D9E441" w14:textId="77777777" w:rsidR="00F90BDC" w:rsidRDefault="00F90BDC">
      <w:r xmlns:w="http://schemas.openxmlformats.org/wordprocessingml/2006/main">
        <w:t xml:space="preserve">2: Малахия 3:1 – „Вижте, ще изпратя моя пратеник, който ще подготви пътя пред мен. Тогава внезапно Господ, когото търсите, ще дойде в храма Си; ще дойде пратеникът на завета, когото желаете, казва Господ на Силите.</w:t>
      </w:r>
    </w:p>
    <w:p w14:paraId="491650ED" w14:textId="77777777" w:rsidR="00F90BDC" w:rsidRDefault="00F90BDC"/>
    <w:p w14:paraId="782B8097" w14:textId="77777777" w:rsidR="00F90BDC" w:rsidRDefault="00F90BDC">
      <w:r xmlns:w="http://schemas.openxmlformats.org/wordprocessingml/2006/main">
        <w:t xml:space="preserve">Лука 7:28 Защото ви казвам, че между родените от жени няма по-голям пророк от Йоан Кръстител; но най-малкият в Божието царство е по-голям от него.</w:t>
      </w:r>
    </w:p>
    <w:p w14:paraId="37F121A8" w14:textId="77777777" w:rsidR="00F90BDC" w:rsidRDefault="00F90BDC"/>
    <w:p w14:paraId="38A50D2A" w14:textId="77777777" w:rsidR="00F90BDC" w:rsidRDefault="00F90BDC">
      <w:r xmlns:w="http://schemas.openxmlformats.org/wordprocessingml/2006/main">
        <w:t xml:space="preserve">Пасажът заявява, че Йоан Кръстител е най-великият пророк сред родените от жени, но че дори най-малкият в Божието царство е по-велик от него.</w:t>
      </w:r>
    </w:p>
    <w:p w14:paraId="2EF6C3A6" w14:textId="77777777" w:rsidR="00F90BDC" w:rsidRDefault="00F90BDC"/>
    <w:p w14:paraId="4BBC8468" w14:textId="77777777" w:rsidR="00F90BDC" w:rsidRDefault="00F90BDC">
      <w:r xmlns:w="http://schemas.openxmlformats.org/wordprocessingml/2006/main">
        <w:t xml:space="preserve">1. Силата на Царството: Разбиране на величието на Божията сила</w:t>
      </w:r>
    </w:p>
    <w:p w14:paraId="1A30601A" w14:textId="77777777" w:rsidR="00F90BDC" w:rsidRDefault="00F90BDC"/>
    <w:p w14:paraId="4CE38283" w14:textId="77777777" w:rsidR="00F90BDC" w:rsidRDefault="00F90BDC">
      <w:r xmlns:w="http://schemas.openxmlformats.org/wordprocessingml/2006/main">
        <w:t xml:space="preserve">2. Следване на Божия план: Прегръщане на най-малкото в Царството Божие</w:t>
      </w:r>
    </w:p>
    <w:p w14:paraId="4F12B6DA" w14:textId="77777777" w:rsidR="00F90BDC" w:rsidRDefault="00F90BDC"/>
    <w:p w14:paraId="1BFDAC2E" w14:textId="77777777" w:rsidR="00F90BDC" w:rsidRDefault="00F90BDC">
      <w:r xmlns:w="http://schemas.openxmlformats.org/wordprocessingml/2006/main">
        <w:t xml:space="preserve">1. Матей 11:11 – „Истина ви казвам, между родените от жени не се е издигнал по-голям от Йоан Кръстител; но който е най-малък в небесното царство, е по-голям от него.“</w:t>
      </w:r>
    </w:p>
    <w:p w14:paraId="6DC31229" w14:textId="77777777" w:rsidR="00F90BDC" w:rsidRDefault="00F90BDC"/>
    <w:p w14:paraId="6F9CAA99" w14:textId="77777777" w:rsidR="00F90BDC" w:rsidRDefault="00F90BDC">
      <w:r xmlns:w="http://schemas.openxmlformats.org/wordprocessingml/2006/main">
        <w:t xml:space="preserve">2. 1 Петрово 2:9 – „Но вие сте избран народ, царско свещенство, свят народ, Божие специално притежание, за да възвестявате хвалбите на Онзи, който ви извика от тъмнината в чудната Си светлина.“</w:t>
      </w:r>
    </w:p>
    <w:p w14:paraId="6849AB96" w14:textId="77777777" w:rsidR="00F90BDC" w:rsidRDefault="00F90BDC"/>
    <w:p w14:paraId="6D488B02" w14:textId="77777777" w:rsidR="00F90BDC" w:rsidRDefault="00F90BDC">
      <w:r xmlns:w="http://schemas.openxmlformats.org/wordprocessingml/2006/main">
        <w:t xml:space="preserve">Лука 7:29 И целият народ, който го слушаше, и бирниците оправдаха Бога, като се кръстиха с кръщението на Йоан.</w:t>
      </w:r>
    </w:p>
    <w:p w14:paraId="1309ACB0" w14:textId="77777777" w:rsidR="00F90BDC" w:rsidRDefault="00F90BDC"/>
    <w:p w14:paraId="75329135" w14:textId="77777777" w:rsidR="00F90BDC" w:rsidRDefault="00F90BDC">
      <w:r xmlns:w="http://schemas.openxmlformats.org/wordprocessingml/2006/main">
        <w:t xml:space="preserve">Хората, които чуха Исус и бирниците, бяха кръстени от Йоан и оправдаха Бог.</w:t>
      </w:r>
    </w:p>
    <w:p w14:paraId="2FF9A414" w14:textId="77777777" w:rsidR="00F90BDC" w:rsidRDefault="00F90BDC"/>
    <w:p w14:paraId="171856A1" w14:textId="77777777" w:rsidR="00F90BDC" w:rsidRDefault="00F90BDC">
      <w:r xmlns:w="http://schemas.openxmlformats.org/wordprocessingml/2006/main">
        <w:t xml:space="preserve">1. Трябва да приемем кръщението на Йоан и да оправдаем Бог.</w:t>
      </w:r>
    </w:p>
    <w:p w14:paraId="1BC01D48" w14:textId="77777777" w:rsidR="00F90BDC" w:rsidRDefault="00F90BDC"/>
    <w:p w14:paraId="34300EE0" w14:textId="77777777" w:rsidR="00F90BDC" w:rsidRDefault="00F90BDC">
      <w:r xmlns:w="http://schemas.openxmlformats.org/wordprocessingml/2006/main">
        <w:t xml:space="preserve">2. Силата на думите на Исус и как те могат да обединят хората, за да оправдаят Бог.</w:t>
      </w:r>
    </w:p>
    <w:p w14:paraId="32B7784C" w14:textId="77777777" w:rsidR="00F90BDC" w:rsidRDefault="00F90BDC"/>
    <w:p w14:paraId="438EDC0B" w14:textId="77777777" w:rsidR="00F90BDC" w:rsidRDefault="00F90BDC">
      <w:r xmlns:w="http://schemas.openxmlformats.org/wordprocessingml/2006/main">
        <w:t xml:space="preserve">1. Лука 7:29</w:t>
      </w:r>
    </w:p>
    <w:p w14:paraId="5A9C6311" w14:textId="77777777" w:rsidR="00F90BDC" w:rsidRDefault="00F90BDC"/>
    <w:p w14:paraId="3C91718C" w14:textId="77777777" w:rsidR="00F90BDC" w:rsidRDefault="00F90BDC">
      <w:r xmlns:w="http://schemas.openxmlformats.org/wordprocessingml/2006/main">
        <w:t xml:space="preserve">2. Римляни 3:25-26 – „Защото Бог представи Исус като жертва за греха. Хората се изправят пред Бог, когато повярват, че Исус е пожертвал живота си, проливайки кръвта си. Това беше направено, за да покаже, че Бог в своята търпимост е имал остави ненаказани греховете, извършени преди това."</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7:30 Но фарисеите и законниците отхвърлиха Божията воля против себе си, като не бяха кръстени от него.</w:t>
      </w:r>
    </w:p>
    <w:p w14:paraId="77A9043C" w14:textId="77777777" w:rsidR="00F90BDC" w:rsidRDefault="00F90BDC"/>
    <w:p w14:paraId="2A145E12" w14:textId="77777777" w:rsidR="00F90BDC" w:rsidRDefault="00F90BDC">
      <w:r xmlns:w="http://schemas.openxmlformats.org/wordprocessingml/2006/main">
        <w:t xml:space="preserve">Фарисеите и законниците отказаха да приемат Божия съвет, като отказаха да бъдат кръстени от него.</w:t>
      </w:r>
    </w:p>
    <w:p w14:paraId="6A699E25" w14:textId="77777777" w:rsidR="00F90BDC" w:rsidRDefault="00F90BDC"/>
    <w:p w14:paraId="70E4E7D3" w14:textId="77777777" w:rsidR="00F90BDC" w:rsidRDefault="00F90BDC">
      <w:r xmlns:w="http://schemas.openxmlformats.org/wordprocessingml/2006/main">
        <w:t xml:space="preserve">1. Да приемем Божия съвет и да се смирим пред него.</w:t>
      </w:r>
    </w:p>
    <w:p w14:paraId="189E898F" w14:textId="77777777" w:rsidR="00F90BDC" w:rsidRDefault="00F90BDC"/>
    <w:p w14:paraId="150FE8D3" w14:textId="77777777" w:rsidR="00F90BDC" w:rsidRDefault="00F90BDC">
      <w:r xmlns:w="http://schemas.openxmlformats.org/wordprocessingml/2006/main">
        <w:t xml:space="preserve">2. Значението на това да бъдем кръстени и последиците от това върху нашите взаимоотношения с Бог.</w:t>
      </w:r>
    </w:p>
    <w:p w14:paraId="1E63B122" w14:textId="77777777" w:rsidR="00F90BDC" w:rsidRDefault="00F90BDC"/>
    <w:p w14:paraId="718F2DF4" w14:textId="77777777" w:rsidR="00F90BDC" w:rsidRDefault="00F90BDC">
      <w:r xmlns:w="http://schemas.openxmlformats.org/wordprocessingml/2006/main">
        <w:t xml:space="preserve">1. Римляни 10:9-10 – „че ако изповядаш с устата си Господ Исус и повярваш в сърцето си, че Бог Го е възкресил от мъртвите, ще бъдеш спасен. 10 Защото със сърце се вярва за правда и с уста се прави изповед за спасение."</w:t>
      </w:r>
    </w:p>
    <w:p w14:paraId="1CE2EA38" w14:textId="77777777" w:rsidR="00F90BDC" w:rsidRDefault="00F90BDC"/>
    <w:p w14:paraId="4840347E" w14:textId="77777777" w:rsidR="00F90BDC" w:rsidRDefault="00F90BDC">
      <w:r xmlns:w="http://schemas.openxmlformats.org/wordprocessingml/2006/main">
        <w:t xml:space="preserve">2. Яков 4:6-7 – „Но Той дава повече благодат. Затова казва: „Бог се противи на горделивите, но дава благодат на смирените.“ 7 Затова покорете се на Бога, противете се на дявола и той ще избяга от вас.</w:t>
      </w:r>
    </w:p>
    <w:p w14:paraId="622AB0EB" w14:textId="77777777" w:rsidR="00F90BDC" w:rsidRDefault="00F90BDC"/>
    <w:p w14:paraId="1AD21DD6" w14:textId="77777777" w:rsidR="00F90BDC" w:rsidRDefault="00F90BDC">
      <w:r xmlns:w="http://schemas.openxmlformats.org/wordprocessingml/2006/main">
        <w:t xml:space="preserve">Лука 7:31 И Господ каза: Тогава на какво да уподобя хората от това поколение? и на какво приличат?</w:t>
      </w:r>
    </w:p>
    <w:p w14:paraId="09CF54E4" w14:textId="77777777" w:rsidR="00F90BDC" w:rsidRDefault="00F90BDC"/>
    <w:p w14:paraId="71F86081" w14:textId="77777777" w:rsidR="00F90BDC" w:rsidRDefault="00F90BDC">
      <w:r xmlns:w="http://schemas.openxmlformats.org/wordprocessingml/2006/main">
        <w:t xml:space="preserve">Господ Исус попита какви са хората от това поколение.</w:t>
      </w:r>
    </w:p>
    <w:p w14:paraId="609B1F1C" w14:textId="77777777" w:rsidR="00F90BDC" w:rsidRDefault="00F90BDC"/>
    <w:p w14:paraId="3A0564E4" w14:textId="77777777" w:rsidR="00F90BDC" w:rsidRDefault="00F90BDC">
      <w:r xmlns:w="http://schemas.openxmlformats.org/wordprocessingml/2006/main">
        <w:t xml:space="preserve">1. Мъже от това поколение: Сравняване на днешното общество с библейските стандарти</w:t>
      </w:r>
    </w:p>
    <w:p w14:paraId="7BFC51FF" w14:textId="77777777" w:rsidR="00F90BDC" w:rsidRDefault="00F90BDC"/>
    <w:p w14:paraId="19E2954E" w14:textId="77777777" w:rsidR="00F90BDC" w:rsidRDefault="00F90BDC">
      <w:r xmlns:w="http://schemas.openxmlformats.org/wordprocessingml/2006/main">
        <w:t xml:space="preserve">2. Да живеем в свят, който не цени библейските стандарти</w:t>
      </w:r>
    </w:p>
    <w:p w14:paraId="248699F2" w14:textId="77777777" w:rsidR="00F90BDC" w:rsidRDefault="00F90BDC"/>
    <w:p w14:paraId="5ACC8CC3" w14:textId="77777777" w:rsidR="00F90BDC" w:rsidRDefault="00F90BDC">
      <w:r xmlns:w="http://schemas.openxmlformats.org/wordprocessingml/2006/main">
        <w:t xml:space="preserve">1. Римляни 12:2 – Не се съобразявайте с този свят, но се преобразявайте чрез обновяването на ума си.</w:t>
      </w:r>
    </w:p>
    <w:p w14:paraId="7441095A" w14:textId="77777777" w:rsidR="00F90BDC" w:rsidRDefault="00F90BDC"/>
    <w:p w14:paraId="7E10ACD7" w14:textId="77777777" w:rsidR="00F90BDC" w:rsidRDefault="00F90BDC">
      <w:r xmlns:w="http://schemas.openxmlformats.org/wordprocessingml/2006/main">
        <w:t xml:space="preserve">2. Яков 4:4 – Прелюбодейци! Не знаете ли, че приятелството със света е вражда с Бога?</w:t>
      </w:r>
    </w:p>
    <w:p w14:paraId="60C3AAB7" w14:textId="77777777" w:rsidR="00F90BDC" w:rsidRDefault="00F90BDC"/>
    <w:p w14:paraId="4D791D00" w14:textId="77777777" w:rsidR="00F90BDC" w:rsidRDefault="00F90BDC">
      <w:r xmlns:w="http://schemas.openxmlformats.org/wordprocessingml/2006/main">
        <w:t xml:space="preserve">Лука 7:32 Те приличат на деца, които седят на пазара и викат едно на друго и казват: Ние ви свирихме, а вие не играхте; скърбяхме за вас, а вие не плакахте.</w:t>
      </w:r>
    </w:p>
    <w:p w14:paraId="3A5A5FC5" w14:textId="77777777" w:rsidR="00F90BDC" w:rsidRDefault="00F90BDC"/>
    <w:p w14:paraId="3818C915" w14:textId="77777777" w:rsidR="00F90BDC" w:rsidRDefault="00F90BDC">
      <w:r xmlns:w="http://schemas.openxmlformats.org/wordprocessingml/2006/main">
        <w:t xml:space="preserve">Хората могат да бъдат сравнени с деца на пазара, които си звънят, но не получават желания отговор.</w:t>
      </w:r>
    </w:p>
    <w:p w14:paraId="29E6ED2B" w14:textId="77777777" w:rsidR="00F90BDC" w:rsidRDefault="00F90BDC"/>
    <w:p w14:paraId="1B25497D" w14:textId="77777777" w:rsidR="00F90BDC" w:rsidRDefault="00F90BDC">
      <w:r xmlns:w="http://schemas.openxmlformats.org/wordprocessingml/2006/main">
        <w:t xml:space="preserve">1: Трябва да сме готови да отговорим на Божия призив, отваряйки сърцата си за радостите и скърбите, които Той носи.</w:t>
      </w:r>
    </w:p>
    <w:p w14:paraId="0081031A" w14:textId="77777777" w:rsidR="00F90BDC" w:rsidRDefault="00F90BDC"/>
    <w:p w14:paraId="7060A2E2" w14:textId="77777777" w:rsidR="00F90BDC" w:rsidRDefault="00F90BDC">
      <w:r xmlns:w="http://schemas.openxmlformats.org/wordprocessingml/2006/main">
        <w:t xml:space="preserve">2: Трябва да внимаваме да не станем безразлични към Божието общуване, тъй като това може да доведе до духовен застой.</w:t>
      </w:r>
    </w:p>
    <w:p w14:paraId="465598E9" w14:textId="77777777" w:rsidR="00F90BDC" w:rsidRDefault="00F90BDC"/>
    <w:p w14:paraId="5CD7FBBC" w14:textId="77777777" w:rsidR="00F90BDC" w:rsidRDefault="00F90BDC">
      <w:r xmlns:w="http://schemas.openxmlformats.org/wordprocessingml/2006/main">
        <w:t xml:space="preserve">1: Исая 55:6 – „Търсете Господа, докато може да се намери; призовавайте Го, докато е близо;“</w:t>
      </w:r>
    </w:p>
    <w:p w14:paraId="64E13403" w14:textId="77777777" w:rsidR="00F90BDC" w:rsidRDefault="00F90BDC"/>
    <w:p w14:paraId="2E953354" w14:textId="77777777" w:rsidR="00F90BDC" w:rsidRDefault="00F90BDC">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14:paraId="2CDEE7FF" w14:textId="77777777" w:rsidR="00F90BDC" w:rsidRDefault="00F90BDC"/>
    <w:p w14:paraId="7E76EA3D" w14:textId="77777777" w:rsidR="00F90BDC" w:rsidRDefault="00F90BDC">
      <w:r xmlns:w="http://schemas.openxmlformats.org/wordprocessingml/2006/main">
        <w:t xml:space="preserve">Лука 7:33 Защото Йоан Кръстител дойде нито хляб яде, нито вино пи; а вие казвате: Той има дявол.</w:t>
      </w:r>
    </w:p>
    <w:p w14:paraId="330526BD" w14:textId="77777777" w:rsidR="00F90BDC" w:rsidRDefault="00F90BDC"/>
    <w:p w14:paraId="67ABEECF" w14:textId="77777777" w:rsidR="00F90BDC" w:rsidRDefault="00F90BDC">
      <w:r xmlns:w="http://schemas.openxmlformats.org/wordprocessingml/2006/main">
        <w:t xml:space="preserve">Хората критикуваха Йоан Кръстител, че не се ангажира със същите социални обичаи като тях, твърдейки, че има дявол.</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Как да отговаряме на критиката с благодат.</w:t>
      </w:r>
    </w:p>
    <w:p w14:paraId="2D3C4078" w14:textId="77777777" w:rsidR="00F90BDC" w:rsidRDefault="00F90BDC"/>
    <w:p w14:paraId="7B8213A2" w14:textId="77777777" w:rsidR="00F90BDC" w:rsidRDefault="00F90BDC">
      <w:r xmlns:w="http://schemas.openxmlformats.org/wordprocessingml/2006/main">
        <w:t xml:space="preserve">2. Значението на самоконтрола.</w:t>
      </w:r>
    </w:p>
    <w:p w14:paraId="4838181A" w14:textId="77777777" w:rsidR="00F90BDC" w:rsidRDefault="00F90BDC"/>
    <w:p w14:paraId="2B0166CD" w14:textId="77777777" w:rsidR="00F90BDC" w:rsidRDefault="00F90BDC">
      <w:r xmlns:w="http://schemas.openxmlformats.org/wordprocessingml/2006/main">
        <w:t xml:space="preserve">1. 1 Коринтяни 10:13 – „Никакво изкушение не ви е постигнало, което да не е обичайно за човека. Бог е верен и няма да ви остави да бъдете изкушени повече от възможностите ви, но с изкушението ще осигури и изходен път, за да можете да го издържите."</w:t>
      </w:r>
    </w:p>
    <w:p w14:paraId="6FD199A4" w14:textId="77777777" w:rsidR="00F90BDC" w:rsidRDefault="00F90BDC"/>
    <w:p w14:paraId="57001A3E" w14:textId="77777777" w:rsidR="00F90BDC" w:rsidRDefault="00F90BDC">
      <w:r xmlns:w="http://schemas.openxmlformats.org/wordprocessingml/2006/main">
        <w:t xml:space="preserve">2. Филипяни 4:5 – „Вашата разумност да бъде позната на всички. Господ е близо.“</w:t>
      </w:r>
    </w:p>
    <w:p w14:paraId="39FBAB7E" w14:textId="77777777" w:rsidR="00F90BDC" w:rsidRDefault="00F90BDC"/>
    <w:p w14:paraId="06EEDAFE" w14:textId="77777777" w:rsidR="00F90BDC" w:rsidRDefault="00F90BDC">
      <w:r xmlns:w="http://schemas.openxmlformats.org/wordprocessingml/2006/main">
        <w:t xml:space="preserve">Лука 7:34 Човешкият Син дойде, който яде и пие; и казвате: Ето лакомник и винопиец, приятел на митари и грешници!</w:t>
      </w:r>
    </w:p>
    <w:p w14:paraId="1453EA10" w14:textId="77777777" w:rsidR="00F90BDC" w:rsidRDefault="00F90BDC"/>
    <w:p w14:paraId="72472C98" w14:textId="77777777" w:rsidR="00F90BDC" w:rsidRDefault="00F90BDC">
      <w:r xmlns:w="http://schemas.openxmlformats.org/wordprocessingml/2006/main">
        <w:t xml:space="preserve">Човешкият Син дойде да яде и пие, но Той е обвинен, че е чревоугодник и винопиец, приятел на бирниците и грешниците.</w:t>
      </w:r>
    </w:p>
    <w:p w14:paraId="2F86B9AF" w14:textId="77777777" w:rsidR="00F90BDC" w:rsidRDefault="00F90BDC"/>
    <w:p w14:paraId="5E8E28CB" w14:textId="77777777" w:rsidR="00F90BDC" w:rsidRDefault="00F90BDC">
      <w:r xmlns:w="http://schemas.openxmlformats.org/wordprocessingml/2006/main">
        <w:t xml:space="preserve">1. Приемането на Христос и Неговото служение</w:t>
      </w:r>
    </w:p>
    <w:p w14:paraId="0EBFD2C2" w14:textId="77777777" w:rsidR="00F90BDC" w:rsidRDefault="00F90BDC"/>
    <w:p w14:paraId="70051C3D" w14:textId="77777777" w:rsidR="00F90BDC" w:rsidRDefault="00F90BDC">
      <w:r xmlns:w="http://schemas.openxmlformats.org/wordprocessingml/2006/main">
        <w:t xml:space="preserve">2. Отвореността на Исус към всички хора</w:t>
      </w:r>
    </w:p>
    <w:p w14:paraId="0F19401B" w14:textId="77777777" w:rsidR="00F90BDC" w:rsidRDefault="00F90BDC"/>
    <w:p w14:paraId="56BD0DAB" w14:textId="77777777" w:rsidR="00F90BDC" w:rsidRDefault="00F90BDC">
      <w:r xmlns:w="http://schemas.openxmlformats.org/wordprocessingml/2006/main">
        <w:t xml:space="preserve">1. Матей 11:19 – „Дойде Човешкият Син, който яде и пие, и казват: Ето лакомник и пияница, приятел на бирниците и грешниците!“ И все пак мъдростта се оправдава от нейните дела."</w:t>
      </w:r>
    </w:p>
    <w:p w14:paraId="2DC24C5D" w14:textId="77777777" w:rsidR="00F90BDC" w:rsidRDefault="00F90BDC"/>
    <w:p w14:paraId="11F84D33" w14:textId="77777777" w:rsidR="00F90BDC" w:rsidRDefault="00F90BDC">
      <w:r xmlns:w="http://schemas.openxmlformats.org/wordprocessingml/2006/main">
        <w:t xml:space="preserve">2. Йоан 8:12 – „Исус пак им говори, казвайки: „Аз съм светлината на света. Който Ме следва, няма да ходи в тъмнината, но ще има светлината на живота.“</w:t>
      </w:r>
    </w:p>
    <w:p w14:paraId="7DB666F4" w14:textId="77777777" w:rsidR="00F90BDC" w:rsidRDefault="00F90BDC"/>
    <w:p w14:paraId="59989F24" w14:textId="77777777" w:rsidR="00F90BDC" w:rsidRDefault="00F90BDC">
      <w:r xmlns:w="http://schemas.openxmlformats.org/wordprocessingml/2006/main">
        <w:t xml:space="preserve">Лука 7:35 Но мъдростта е оправдана от всичките си деца.</w:t>
      </w:r>
    </w:p>
    <w:p w14:paraId="4F1E15B3" w14:textId="77777777" w:rsidR="00F90BDC" w:rsidRDefault="00F90BDC"/>
    <w:p w14:paraId="503343E6" w14:textId="77777777" w:rsidR="00F90BDC" w:rsidRDefault="00F90BDC">
      <w:r xmlns:w="http://schemas.openxmlformats.org/wordprocessingml/2006/main">
        <w:t xml:space="preserve">Исус учи хората, че онези, които са мъдри, ще бъдат оправдани от собствените си деца.</w:t>
      </w:r>
    </w:p>
    <w:p w14:paraId="59C0C085" w14:textId="77777777" w:rsidR="00F90BDC" w:rsidRDefault="00F90BDC"/>
    <w:p w14:paraId="52A692B8" w14:textId="77777777" w:rsidR="00F90BDC" w:rsidRDefault="00F90BDC">
      <w:r xmlns:w="http://schemas.openxmlformats.org/wordprocessingml/2006/main">
        <w:t xml:space="preserve">1. Истинската мъдрост ще бъде възнаградена</w:t>
      </w:r>
    </w:p>
    <w:p w14:paraId="5B5785F8" w14:textId="77777777" w:rsidR="00F90BDC" w:rsidRDefault="00F90BDC"/>
    <w:p w14:paraId="47BB4EDD" w14:textId="77777777" w:rsidR="00F90BDC" w:rsidRDefault="00F90BDC">
      <w:r xmlns:w="http://schemas.openxmlformats.org/wordprocessingml/2006/main">
        <w:t xml:space="preserve">2. Благословиите на мъдростта</w:t>
      </w:r>
    </w:p>
    <w:p w14:paraId="77CD50F8" w14:textId="77777777" w:rsidR="00F90BDC" w:rsidRDefault="00F90BDC"/>
    <w:p w14:paraId="1AA82E63" w14:textId="77777777" w:rsidR="00F90BDC" w:rsidRDefault="00F90BDC">
      <w:r xmlns:w="http://schemas.openxmlformats.org/wordprocessingml/2006/main">
        <w:t xml:space="preserve">1. Притчи 2:6-7 - Защото Господ дава мъдрост; от устата му излизат знание и разум; той съхранява здрава мъдрост за праведните; той е щит за онези, които ходят в непорочност.</w:t>
      </w:r>
    </w:p>
    <w:p w14:paraId="41083BD8" w14:textId="77777777" w:rsidR="00F90BDC" w:rsidRDefault="00F90BDC"/>
    <w:p w14:paraId="73ECA9ED" w14:textId="77777777" w:rsidR="00F90BDC" w:rsidRDefault="00F90BDC">
      <w:r xmlns:w="http://schemas.openxmlformats.org/wordprocessingml/2006/main">
        <w:t xml:space="preserve">2. Колосяни 2:3 – в когото са скрити всичките съкровища на мъдростта и знанието.</w:t>
      </w:r>
    </w:p>
    <w:p w14:paraId="593FEED8" w14:textId="77777777" w:rsidR="00F90BDC" w:rsidRDefault="00F90BDC"/>
    <w:p w14:paraId="04BAB727" w14:textId="77777777" w:rsidR="00F90BDC" w:rsidRDefault="00F90BDC">
      <w:r xmlns:w="http://schemas.openxmlformats.org/wordprocessingml/2006/main">
        <w:t xml:space="preserve">Лука 7:36 И един от фарисеите го помоли да яде с него. И той влезе в къщата на фарисея и седна да трапеза.</w:t>
      </w:r>
    </w:p>
    <w:p w14:paraId="0A110F1D" w14:textId="77777777" w:rsidR="00F90BDC" w:rsidRDefault="00F90BDC"/>
    <w:p w14:paraId="4B7D8B00" w14:textId="77777777" w:rsidR="00F90BDC" w:rsidRDefault="00F90BDC">
      <w:r xmlns:w="http://schemas.openxmlformats.org/wordprocessingml/2006/main">
        <w:t xml:space="preserve">Исус беше поканен в къщата на един фарисей на вечеря.</w:t>
      </w:r>
    </w:p>
    <w:p w14:paraId="2A4A5312" w14:textId="77777777" w:rsidR="00F90BDC" w:rsidRDefault="00F90BDC"/>
    <w:p w14:paraId="0061ABBD" w14:textId="77777777" w:rsidR="00F90BDC" w:rsidRDefault="00F90BDC">
      <w:r xmlns:w="http://schemas.openxmlformats.org/wordprocessingml/2006/main">
        <w:t xml:space="preserve">1. Значението на гостоприемството: да посрещнем Исус в нашите домове</w:t>
      </w:r>
    </w:p>
    <w:p w14:paraId="3E062F1A" w14:textId="77777777" w:rsidR="00F90BDC" w:rsidRDefault="00F90BDC"/>
    <w:p w14:paraId="0E49D031" w14:textId="77777777" w:rsidR="00F90BDC" w:rsidRDefault="00F90BDC">
      <w:r xmlns:w="http://schemas.openxmlformats.org/wordprocessingml/2006/main">
        <w:t xml:space="preserve">2. Силата на поканата: Обръщане към другите</w:t>
      </w:r>
    </w:p>
    <w:p w14:paraId="40C49E33" w14:textId="77777777" w:rsidR="00F90BDC" w:rsidRDefault="00F90BDC"/>
    <w:p w14:paraId="51F5DF6C" w14:textId="77777777" w:rsidR="00F90BDC" w:rsidRDefault="00F90BDC">
      <w:r xmlns:w="http://schemas.openxmlformats.org/wordprocessingml/2006/main">
        <w:t xml:space="preserve">1. Римляни 12:13 – Споделете с хората на Господа, които са в нужда. Практикувайте гостоприемство.</w:t>
      </w:r>
    </w:p>
    <w:p w14:paraId="6089045B" w14:textId="77777777" w:rsidR="00F90BDC" w:rsidRDefault="00F90BDC"/>
    <w:p w14:paraId="0378F3E6" w14:textId="77777777" w:rsidR="00F90BDC" w:rsidRDefault="00F90BDC">
      <w:r xmlns:w="http://schemas.openxmlformats.org/wordprocessingml/2006/main">
        <w:t xml:space="preserve">2. Евреи 13:2 – Не забравяйте да покажете гостоприемство на непознати, защото по този начин някои хора са показали гостоприемство на ангели, без да го знаят.</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7:37 И ето, една жена от града, която беше грешница, като разбра, че Исус седна на трапеза в къщата на фарисея, донесе алабастърна кутия с миро,</w:t>
      </w:r>
    </w:p>
    <w:p w14:paraId="3D3C2834" w14:textId="77777777" w:rsidR="00F90BDC" w:rsidRDefault="00F90BDC"/>
    <w:p w14:paraId="47DF2B3B" w14:textId="77777777" w:rsidR="00F90BDC" w:rsidRDefault="00F90BDC">
      <w:r xmlns:w="http://schemas.openxmlformats.org/wordprocessingml/2006/main">
        <w:t xml:space="preserve">Една жена, за която се знае, че е грешница, показа любовта и възхищението си към Исус, като донесе алабастрова кутия с миро.</w:t>
      </w:r>
    </w:p>
    <w:p w14:paraId="578A5631" w14:textId="77777777" w:rsidR="00F90BDC" w:rsidRDefault="00F90BDC"/>
    <w:p w14:paraId="711974E2" w14:textId="77777777" w:rsidR="00F90BDC" w:rsidRDefault="00F90BDC">
      <w:r xmlns:w="http://schemas.openxmlformats.org/wordprocessingml/2006/main">
        <w:t xml:space="preserve">1. Силата на демонстриране на любов и благодарност</w:t>
      </w:r>
    </w:p>
    <w:p w14:paraId="78A5EF32" w14:textId="77777777" w:rsidR="00F90BDC" w:rsidRDefault="00F90BDC"/>
    <w:p w14:paraId="10D63CFD" w14:textId="77777777" w:rsidR="00F90BDC" w:rsidRDefault="00F90BDC">
      <w:r xmlns:w="http://schemas.openxmlformats.org/wordprocessingml/2006/main">
        <w:t xml:space="preserve">2. Безусловната прошка на Исус</w:t>
      </w:r>
    </w:p>
    <w:p w14:paraId="05EE7813" w14:textId="77777777" w:rsidR="00F90BDC" w:rsidRDefault="00F90BDC"/>
    <w:p w14:paraId="2881334A" w14:textId="77777777" w:rsidR="00F90BDC" w:rsidRDefault="00F90BDC">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7F99752C" w14:textId="77777777" w:rsidR="00F90BDC" w:rsidRDefault="00F90BDC"/>
    <w:p w14:paraId="3D310A47" w14:textId="77777777" w:rsidR="00F90BDC" w:rsidRDefault="00F90BDC">
      <w:r xmlns:w="http://schemas.openxmlformats.org/wordprocessingml/2006/main">
        <w:t xml:space="preserve">2. Матей 6:12 – И прости ни дълговете, както и ние простихме на нашите длъжници.</w:t>
      </w:r>
    </w:p>
    <w:p w14:paraId="1D6411D9" w14:textId="77777777" w:rsidR="00F90BDC" w:rsidRDefault="00F90BDC"/>
    <w:p w14:paraId="230D7352" w14:textId="77777777" w:rsidR="00F90BDC" w:rsidRDefault="00F90BDC">
      <w:r xmlns:w="http://schemas.openxmlformats.org/wordprocessingml/2006/main">
        <w:t xml:space="preserve">Лука 7:38 И застана при краката му отзад и плачеше, и започна да мие нозете му със сълзи, и ги избърса с космите на главата си, и целуваше нозете му, и ги помазваше с миро.</w:t>
      </w:r>
    </w:p>
    <w:p w14:paraId="560DE130" w14:textId="77777777" w:rsidR="00F90BDC" w:rsidRDefault="00F90BDC"/>
    <w:p w14:paraId="6D84C474" w14:textId="77777777" w:rsidR="00F90BDC" w:rsidRDefault="00F90BDC">
      <w:r xmlns:w="http://schemas.openxmlformats.org/wordprocessingml/2006/main">
        <w:t xml:space="preserve">Една жена изми и целуна нозете на Исус със сълзите и косата си и ги помаза с масло.</w:t>
      </w:r>
    </w:p>
    <w:p w14:paraId="19718410" w14:textId="77777777" w:rsidR="00F90BDC" w:rsidRDefault="00F90BDC"/>
    <w:p w14:paraId="32E41F46" w14:textId="77777777" w:rsidR="00F90BDC" w:rsidRDefault="00F90BDC">
      <w:r xmlns:w="http://schemas.openxmlformats.org/wordprocessingml/2006/main">
        <w:t xml:space="preserve">1. Исус достоен за нашата любов и преданост</w:t>
      </w:r>
    </w:p>
    <w:p w14:paraId="74908283" w14:textId="77777777" w:rsidR="00F90BDC" w:rsidRDefault="00F90BDC"/>
    <w:p w14:paraId="66EBE3BC" w14:textId="77777777" w:rsidR="00F90BDC" w:rsidRDefault="00F90BDC">
      <w:r xmlns:w="http://schemas.openxmlformats.org/wordprocessingml/2006/main">
        <w:t xml:space="preserve">2. Как да покажем любовта си към Исус</w:t>
      </w:r>
    </w:p>
    <w:p w14:paraId="028C7ECA" w14:textId="77777777" w:rsidR="00F90BDC" w:rsidRDefault="00F90BDC"/>
    <w:p w14:paraId="62E8B68A" w14:textId="77777777" w:rsidR="00F90BDC" w:rsidRDefault="00F90BDC">
      <w:r xmlns:w="http://schemas.openxmlformats.org/wordprocessingml/2006/main">
        <w:t xml:space="preserve">1. Йоан 13:1-17 – Исус измива нозете на учениците си</w:t>
      </w:r>
    </w:p>
    <w:p w14:paraId="14AFBDF4" w14:textId="77777777" w:rsidR="00F90BDC" w:rsidRDefault="00F90BDC"/>
    <w:p w14:paraId="351700C0" w14:textId="77777777" w:rsidR="00F90BDC" w:rsidRDefault="00F90BDC">
      <w:r xmlns:w="http://schemas.openxmlformats.org/wordprocessingml/2006/main">
        <w:t xml:space="preserve">2. Римляни 12:1-2 - Предлагаме себе си на Бог като живи жертви</w:t>
      </w:r>
    </w:p>
    <w:p w14:paraId="4E8487B0" w14:textId="77777777" w:rsidR="00F90BDC" w:rsidRDefault="00F90BDC"/>
    <w:p w14:paraId="4D563EC8" w14:textId="77777777" w:rsidR="00F90BDC" w:rsidRDefault="00F90BDC">
      <w:r xmlns:w="http://schemas.openxmlformats.org/wordprocessingml/2006/main">
        <w:t xml:space="preserve">Лука 7:39 Фарисеят, който го беше поканил, като видя това, си каза: Този човек, ако беше пророк, щеше да знае коя и каква е тази жена, която се докосва до него; грешник.</w:t>
      </w:r>
    </w:p>
    <w:p w14:paraId="00B36251" w14:textId="77777777" w:rsidR="00F90BDC" w:rsidRDefault="00F90BDC"/>
    <w:p w14:paraId="7CCF60DD" w14:textId="77777777" w:rsidR="00F90BDC" w:rsidRDefault="00F90BDC">
      <w:r xmlns:w="http://schemas.openxmlformats.org/wordprocessingml/2006/main">
        <w:t xml:space="preserve">Фарисеят, който покани Исус на вечеря, беше шокиран да види една грешна жена да измива краката му със сълзите и косата си, вярвайки, че един истински пророк би знаел това.</w:t>
      </w:r>
    </w:p>
    <w:p w14:paraId="3AC3FB44" w14:textId="77777777" w:rsidR="00F90BDC" w:rsidRDefault="00F90BDC"/>
    <w:p w14:paraId="0B8B442F" w14:textId="77777777" w:rsidR="00F90BDC" w:rsidRDefault="00F90BDC">
      <w:r xmlns:w="http://schemas.openxmlformats.org/wordprocessingml/2006/main">
        <w:t xml:space="preserve">1. Исус ни показва силата на благодатта и прошката, като позволява на неморална жена да измие краката му.</w:t>
      </w:r>
    </w:p>
    <w:p w14:paraId="78C388CD" w14:textId="77777777" w:rsidR="00F90BDC" w:rsidRDefault="00F90BDC"/>
    <w:p w14:paraId="0064167D" w14:textId="77777777" w:rsidR="00F90BDC" w:rsidRDefault="00F90BDC">
      <w:r xmlns:w="http://schemas.openxmlformats.org/wordprocessingml/2006/main">
        <w:t xml:space="preserve">2. Трябва да сме готови да приемем и да простим на всички хора, независимо от миналото им.</w:t>
      </w:r>
    </w:p>
    <w:p w14:paraId="1ABF702F" w14:textId="77777777" w:rsidR="00F90BDC" w:rsidRDefault="00F90BDC"/>
    <w:p w14:paraId="3D3F8C73" w14:textId="77777777" w:rsidR="00F90BDC" w:rsidRDefault="00F90BDC">
      <w:r xmlns:w="http://schemas.openxmlformats.org/wordprocessingml/2006/main">
        <w:t xml:space="preserve">1. Римляни 5:8 – Но Бог доказва любовта Си към нас в това, че когато бяхме още грешници, Христос умря за нас.</w:t>
      </w:r>
    </w:p>
    <w:p w14:paraId="49FBE3AE" w14:textId="77777777" w:rsidR="00F90BDC" w:rsidRDefault="00F90BDC"/>
    <w:p w14:paraId="5F5A6420" w14:textId="77777777" w:rsidR="00F90BDC" w:rsidRDefault="00F90BDC">
      <w:r xmlns:w="http://schemas.openxmlformats.org/wordprocessingml/2006/main">
        <w:t xml:space="preserve">2. Матей 7:1 – Не съдете, за да не бъдете съдени.</w:t>
      </w:r>
    </w:p>
    <w:p w14:paraId="29BFF844" w14:textId="77777777" w:rsidR="00F90BDC" w:rsidRDefault="00F90BDC"/>
    <w:p w14:paraId="44A41DF9" w14:textId="77777777" w:rsidR="00F90BDC" w:rsidRDefault="00F90BDC">
      <w:r xmlns:w="http://schemas.openxmlformats.org/wordprocessingml/2006/main">
        <w:t xml:space="preserve">Лука 7:40 А Исус в отговор му каза: Симоне, имам да ти кажа нещо. И той каза: Учителю, казвай.</w:t>
      </w:r>
    </w:p>
    <w:p w14:paraId="671EA80E" w14:textId="77777777" w:rsidR="00F90BDC" w:rsidRDefault="00F90BDC"/>
    <w:p w14:paraId="1E220FAF" w14:textId="77777777" w:rsidR="00F90BDC" w:rsidRDefault="00F90BDC">
      <w:r xmlns:w="http://schemas.openxmlformats.org/wordprocessingml/2006/main">
        <w:t xml:space="preserve">Исус срещна Симон и имаше да му каже нещо, което накара Симон да Го помоли да продължи да говори.</w:t>
      </w:r>
    </w:p>
    <w:p w14:paraId="1BC063F3" w14:textId="77777777" w:rsidR="00F90BDC" w:rsidRDefault="00F90BDC"/>
    <w:p w14:paraId="3EC71DAC" w14:textId="77777777" w:rsidR="00F90BDC" w:rsidRDefault="00F90BDC">
      <w:r xmlns:w="http://schemas.openxmlformats.org/wordprocessingml/2006/main">
        <w:t xml:space="preserve">1. Исус има какво да каже на всички нас – не се страхувайте да слушате и да поискате повече.</w:t>
      </w:r>
    </w:p>
    <w:p w14:paraId="77CA1264" w14:textId="77777777" w:rsidR="00F90BDC" w:rsidRDefault="00F90BDC"/>
    <w:p w14:paraId="1E308E66" w14:textId="77777777" w:rsidR="00F90BDC" w:rsidRDefault="00F90BDC">
      <w:r xmlns:w="http://schemas.openxmlformats.org/wordprocessingml/2006/main">
        <w:t xml:space="preserve">2. Отворете сърцето и ума си за Исус – Той има да ви каже нещо, което може да промени живота ви.</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Йоаново 3:18, „Дечица, нека не обичаме с думи или с език, а с дело и истина.“</w:t>
      </w:r>
    </w:p>
    <w:p w14:paraId="729F018B" w14:textId="77777777" w:rsidR="00F90BDC" w:rsidRDefault="00F90BDC"/>
    <w:p w14:paraId="590B3179" w14:textId="77777777" w:rsidR="00F90BDC" w:rsidRDefault="00F90BDC">
      <w:r xmlns:w="http://schemas.openxmlformats.org/wordprocessingml/2006/main">
        <w:t xml:space="preserve">2. Яков 1:19-20, „И така, възлюбени мои братя, нека всеки човек бъде бърз да слуша, бавен да говори, бавен да се гневи; защото човешкият гняв не произвежда Божията правда.”</w:t>
      </w:r>
    </w:p>
    <w:p w14:paraId="1D75D217" w14:textId="77777777" w:rsidR="00F90BDC" w:rsidRDefault="00F90BDC"/>
    <w:p w14:paraId="4C097BBF" w14:textId="77777777" w:rsidR="00F90BDC" w:rsidRDefault="00F90BDC">
      <w:r xmlns:w="http://schemas.openxmlformats.org/wordprocessingml/2006/main">
        <w:t xml:space="preserve">Лука 7:41 Имаше един кредитор, който имаше двама длъжници: единият дължеше петстотин динария, а другият петдесет.</w:t>
      </w:r>
    </w:p>
    <w:p w14:paraId="22DD1B7D" w14:textId="77777777" w:rsidR="00F90BDC" w:rsidRDefault="00F90BDC"/>
    <w:p w14:paraId="177460BB" w14:textId="77777777" w:rsidR="00F90BDC" w:rsidRDefault="00F90BDC">
      <w:r xmlns:w="http://schemas.openxmlformats.org/wordprocessingml/2006/main">
        <w:t xml:space="preserve">Притчата за двамата длъжници подчертава значението на прошката.</w:t>
      </w:r>
    </w:p>
    <w:p w14:paraId="66AFA300" w14:textId="77777777" w:rsidR="00F90BDC" w:rsidRDefault="00F90BDC"/>
    <w:p w14:paraId="7B0D1242" w14:textId="77777777" w:rsidR="00F90BDC" w:rsidRDefault="00F90BDC">
      <w:r xmlns:w="http://schemas.openxmlformats.org/wordprocessingml/2006/main">
        <w:t xml:space="preserve">1: Божията прошка е безкрайно по-голяма от нашата собствена и ние трябва бързо да прощаваме на онези, които са ни причинили зло.</w:t>
      </w:r>
    </w:p>
    <w:p w14:paraId="3F827752" w14:textId="77777777" w:rsidR="00F90BDC" w:rsidRDefault="00F90BDC"/>
    <w:p w14:paraId="0B285CAF" w14:textId="77777777" w:rsidR="00F90BDC" w:rsidRDefault="00F90BDC">
      <w:r xmlns:w="http://schemas.openxmlformats.org/wordprocessingml/2006/main">
        <w:t xml:space="preserve">2: Не трябва да бъдем прекалено осъдителни към другите, тъй като всички имаме свои собствени грехове, които трябва да понесем.</w:t>
      </w:r>
    </w:p>
    <w:p w14:paraId="26785B86" w14:textId="77777777" w:rsidR="00F90BDC" w:rsidRDefault="00F90BDC"/>
    <w:p w14:paraId="725BF520" w14:textId="77777777" w:rsidR="00F90BDC" w:rsidRDefault="00F90BDC">
      <w:r xmlns:w="http://schemas.openxmlformats.org/wordprocessingml/2006/main">
        <w:t xml:space="preserve">1: Матей 6:14-15 – „Защото, ако вие простите на другите, когато съгрешат против вас, и вашият небесен Отец ще прости на вас. Но ако вие не простите на другите греховете им, вашият Отец няма да прости вашите грехове.</w:t>
      </w:r>
    </w:p>
    <w:p w14:paraId="4CD7B779" w14:textId="77777777" w:rsidR="00F90BDC" w:rsidRDefault="00F90BDC"/>
    <w:p w14:paraId="0AA677B3" w14:textId="77777777" w:rsidR="00F90BDC" w:rsidRDefault="00F90BDC">
      <w:r xmlns:w="http://schemas.openxmlformats.org/wordprocessingml/2006/main">
        <w:t xml:space="preserve">2: Ефесяни 4:32 – „Бъдете мили и състрадателни един към друг, като си прощавате един на друг, както в Христос Бог е простил на вас.“</w:t>
      </w:r>
    </w:p>
    <w:p w14:paraId="2F4AC03B" w14:textId="77777777" w:rsidR="00F90BDC" w:rsidRDefault="00F90BDC"/>
    <w:p w14:paraId="61BD65BB" w14:textId="77777777" w:rsidR="00F90BDC" w:rsidRDefault="00F90BDC">
      <w:r xmlns:w="http://schemas.openxmlformats.org/wordprocessingml/2006/main">
        <w:t xml:space="preserve">Лука 7:42 И когато нямаха с какво да платят, той искрено прости и на двамата. Затова кажи ми коя от тях ще го обича най-много?</w:t>
      </w:r>
    </w:p>
    <w:p w14:paraId="39F4B005" w14:textId="77777777" w:rsidR="00F90BDC" w:rsidRDefault="00F90BDC"/>
    <w:p w14:paraId="7B1177AB" w14:textId="77777777" w:rsidR="00F90BDC" w:rsidRDefault="00F90BDC">
      <w:r xmlns:w="http://schemas.openxmlformats.org/wordprocessingml/2006/main">
        <w:t xml:space="preserve">Исус разказа притча за двама длъжници, на които и двамата бяха опростени дълговете си, като попита кой ще Го обича най-много в отговор.</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Безусловната любов на Христос</w:t>
      </w:r>
    </w:p>
    <w:p w14:paraId="2F02BAF6" w14:textId="77777777" w:rsidR="00F90BDC" w:rsidRDefault="00F90BDC"/>
    <w:p w14:paraId="16CB3414" w14:textId="77777777" w:rsidR="00F90BDC" w:rsidRDefault="00F90BDC">
      <w:r xmlns:w="http://schemas.openxmlformats.org/wordprocessingml/2006/main">
        <w:t xml:space="preserve">2. Благодарност в отговор на прошката</w:t>
      </w:r>
    </w:p>
    <w:p w14:paraId="0C99AC66" w14:textId="77777777" w:rsidR="00F90BDC" w:rsidRDefault="00F90BDC"/>
    <w:p w14:paraId="7E778351" w14:textId="77777777" w:rsidR="00F90BDC" w:rsidRDefault="00F90BDC">
      <w:r xmlns:w="http://schemas.openxmlformats.org/wordprocessingml/2006/main">
        <w:t xml:space="preserve">1. Ефесяни 2:4-5 - Но Бог, богат на милост, поради голямата Си любов, с която ни възлюби, дори когато бяхме мъртви в греховете си, ни съживи заедно с Христос.</w:t>
      </w:r>
    </w:p>
    <w:p w14:paraId="49F5B874" w14:textId="77777777" w:rsidR="00F90BDC" w:rsidRDefault="00F90BDC"/>
    <w:p w14:paraId="72B2280F" w14:textId="77777777" w:rsidR="00F90BDC" w:rsidRDefault="00F90BDC">
      <w:r xmlns:w="http://schemas.openxmlformats.org/wordprocessingml/2006/main">
        <w:t xml:space="preserve">2. Псалм 103:11-12 – Защото колкото са високо небесата над земята, толкова голяма е милостта Му към онези, които Му се боят. Колкото изток е далече от запада, толкова е отдалечил от нас нашите престъпления.</w:t>
      </w:r>
    </w:p>
    <w:p w14:paraId="37B7B332" w14:textId="77777777" w:rsidR="00F90BDC" w:rsidRDefault="00F90BDC"/>
    <w:p w14:paraId="1D6266CC" w14:textId="77777777" w:rsidR="00F90BDC" w:rsidRDefault="00F90BDC">
      <w:r xmlns:w="http://schemas.openxmlformats.org/wordprocessingml/2006/main">
        <w:t xml:space="preserve">Лука 7:43 Симон отговори и каза: Мисля, че този, на когото е простил повече. И той му каза: Правилно си отсъдил.</w:t>
      </w:r>
    </w:p>
    <w:p w14:paraId="630E6D95" w14:textId="77777777" w:rsidR="00F90BDC" w:rsidRDefault="00F90BDC"/>
    <w:p w14:paraId="3B8EE64A" w14:textId="77777777" w:rsidR="00F90BDC" w:rsidRDefault="00F90BDC">
      <w:r xmlns:w="http://schemas.openxmlformats.org/wordprocessingml/2006/main">
        <w:t xml:space="preserve">Симон правилно се досеща, че Исус е простил на по-големия от двамата длъжници.</w:t>
      </w:r>
    </w:p>
    <w:p w14:paraId="742573B4" w14:textId="77777777" w:rsidR="00F90BDC" w:rsidRDefault="00F90BDC"/>
    <w:p w14:paraId="5BD4C3E3" w14:textId="77777777" w:rsidR="00F90BDC" w:rsidRDefault="00F90BDC">
      <w:r xmlns:w="http://schemas.openxmlformats.org/wordprocessingml/2006/main">
        <w:t xml:space="preserve">1. Милостта на Исус – желанието на Исус да прости греховете ни, въпреки че не го заслужаваме.</w:t>
      </w:r>
    </w:p>
    <w:p w14:paraId="0C6BD347" w14:textId="77777777" w:rsidR="00F90BDC" w:rsidRDefault="00F90BDC"/>
    <w:p w14:paraId="1F950F48" w14:textId="77777777" w:rsidR="00F90BDC" w:rsidRDefault="00F90BDC">
      <w:r xmlns:w="http://schemas.openxmlformats.org/wordprocessingml/2006/main">
        <w:t xml:space="preserve">2. Присъдата на Исус – как трябва да се стремим да вземаме правилни решения в съответствие с Божията воля.</w:t>
      </w:r>
    </w:p>
    <w:p w14:paraId="3477F162" w14:textId="77777777" w:rsidR="00F90BDC" w:rsidRDefault="00F90BDC"/>
    <w:p w14:paraId="7874073A" w14:textId="77777777" w:rsidR="00F90BDC" w:rsidRDefault="00F90BDC">
      <w:r xmlns:w="http://schemas.openxmlformats.org/wordprocessingml/2006/main">
        <w:t xml:space="preserve">1. Римляни 5:8 – Но Бог показва любовта Си към нас в това, че докато бяхме още грешници, Христос умря за нас.</w:t>
      </w:r>
    </w:p>
    <w:p w14:paraId="164638FB" w14:textId="77777777" w:rsidR="00F90BDC" w:rsidRDefault="00F90BDC"/>
    <w:p w14:paraId="1F04A0DE" w14:textId="77777777" w:rsidR="00F90BDC" w:rsidRDefault="00F90BDC">
      <w:r xmlns:w="http://schemas.openxmlformats.org/wordprocessingml/2006/main">
        <w:t xml:space="preserve">2.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14:paraId="0F9C3A85" w14:textId="77777777" w:rsidR="00F90BDC" w:rsidRDefault="00F90BDC"/>
    <w:p w14:paraId="777DB9EF" w14:textId="77777777" w:rsidR="00F90BDC" w:rsidRDefault="00F90BDC">
      <w:r xmlns:w="http://schemas.openxmlformats.org/wordprocessingml/2006/main">
        <w:t xml:space="preserve">Лука 7:44 И той се обърна към жената и каза на Симон: Виждаш ли тази жена? Влязох в къщата ти, ти не ми даде вода за нозете ми; но тя изми нозете ми със сълзи и ги избърса с космите на главата си.</w:t>
      </w:r>
    </w:p>
    <w:p w14:paraId="2D52F9D1" w14:textId="77777777" w:rsidR="00F90BDC" w:rsidRDefault="00F90BDC"/>
    <w:p w14:paraId="6346814B" w14:textId="77777777" w:rsidR="00F90BDC" w:rsidRDefault="00F90BDC">
      <w:r xmlns:w="http://schemas.openxmlformats.org/wordprocessingml/2006/main">
        <w:t xml:space="preserve">Исус ни показва колко е важно да проявяваме гостоприемство и състрадание.</w:t>
      </w:r>
    </w:p>
    <w:p w14:paraId="22DB0732" w14:textId="77777777" w:rsidR="00F90BDC" w:rsidRDefault="00F90BDC"/>
    <w:p w14:paraId="47AFC0B0" w14:textId="77777777" w:rsidR="00F90BDC" w:rsidRDefault="00F90BDC">
      <w:r xmlns:w="http://schemas.openxmlformats.org/wordprocessingml/2006/main">
        <w:t xml:space="preserve">1. „Живот със състрадание: примерът на Исус за гостоприемство“</w:t>
      </w:r>
    </w:p>
    <w:p w14:paraId="3C7FEA44" w14:textId="77777777" w:rsidR="00F90BDC" w:rsidRDefault="00F90BDC"/>
    <w:p w14:paraId="124B13BD" w14:textId="77777777" w:rsidR="00F90BDC" w:rsidRDefault="00F90BDC">
      <w:r xmlns:w="http://schemas.openxmlformats.org/wordprocessingml/2006/main">
        <w:t xml:space="preserve">2. „Силата на състраданието: Как Исус промени сърцето на Симон“</w:t>
      </w:r>
    </w:p>
    <w:p w14:paraId="6540F5C0" w14:textId="77777777" w:rsidR="00F90BDC" w:rsidRDefault="00F90BDC"/>
    <w:p w14:paraId="0820BA85" w14:textId="77777777" w:rsidR="00F90BDC" w:rsidRDefault="00F90BDC">
      <w:r xmlns:w="http://schemas.openxmlformats.org/wordprocessingml/2006/main">
        <w:t xml:space="preserve">1. Ефесяни 4:32 – „Бъдете благи един към друг, милосърдни, прощавайки си един на друг, както и Бог в Христос е простил на вас.“</w:t>
      </w:r>
    </w:p>
    <w:p w14:paraId="6AA025C7" w14:textId="77777777" w:rsidR="00F90BDC" w:rsidRDefault="00F90BDC"/>
    <w:p w14:paraId="1CD63C9B" w14:textId="77777777" w:rsidR="00F90BDC" w:rsidRDefault="00F90BDC">
      <w:r xmlns:w="http://schemas.openxmlformats.org/wordprocessingml/2006/main">
        <w:t xml:space="preserve">2. Яков 2:13 – „Защото съдът е безмилостен към този, който не е показал милост. Милостта тържествува над съда.“</w:t>
      </w:r>
    </w:p>
    <w:p w14:paraId="61DFBCB4" w14:textId="77777777" w:rsidR="00F90BDC" w:rsidRDefault="00F90BDC"/>
    <w:p w14:paraId="5F5740A5" w14:textId="77777777" w:rsidR="00F90BDC" w:rsidRDefault="00F90BDC">
      <w:r xmlns:w="http://schemas.openxmlformats.org/wordprocessingml/2006/main">
        <w:t xml:space="preserve">Лука 7:45 Ти не ми даде целувка, но тази жена, откакто влязох, не е престанала да целува краката ми.</w:t>
      </w:r>
    </w:p>
    <w:p w14:paraId="3157F26D" w14:textId="77777777" w:rsidR="00F90BDC" w:rsidRDefault="00F90BDC"/>
    <w:p w14:paraId="15FC1C70" w14:textId="77777777" w:rsidR="00F90BDC" w:rsidRDefault="00F90BDC">
      <w:r xmlns:w="http://schemas.openxmlformats.org/wordprocessingml/2006/main">
        <w:t xml:space="preserve">Този пасаж говори за това, че Исус проявява милост и благодат към грешна жена, докато не е посрещнат със същото уважение.</w:t>
      </w:r>
    </w:p>
    <w:p w14:paraId="03DBAA31" w14:textId="77777777" w:rsidR="00F90BDC" w:rsidRDefault="00F90BDC"/>
    <w:p w14:paraId="1D1CC171" w14:textId="77777777" w:rsidR="00F90BDC" w:rsidRDefault="00F90BDC">
      <w:r xmlns:w="http://schemas.openxmlformats.org/wordprocessingml/2006/main">
        <w:t xml:space="preserve">1. Заслужаване на милост: Исус ни учи да приемаме всички с любов</w:t>
      </w:r>
    </w:p>
    <w:p w14:paraId="7335C2E5" w14:textId="77777777" w:rsidR="00F90BDC" w:rsidRDefault="00F90BDC"/>
    <w:p w14:paraId="7082C9E4" w14:textId="77777777" w:rsidR="00F90BDC" w:rsidRDefault="00F90BDC">
      <w:r xmlns:w="http://schemas.openxmlformats.org/wordprocessingml/2006/main">
        <w:t xml:space="preserve">2. Приемане на благодатта: Как да получим прошка и състрадание</w:t>
      </w:r>
    </w:p>
    <w:p w14:paraId="64883606" w14:textId="77777777" w:rsidR="00F90BDC" w:rsidRDefault="00F90BDC"/>
    <w:p w14:paraId="588D6A4E" w14:textId="77777777" w:rsidR="00F90BDC" w:rsidRDefault="00F90BDC">
      <w:r xmlns:w="http://schemas.openxmlformats.org/wordprocessingml/2006/main">
        <w:t xml:space="preserve">1. Ефесяни 4:32 – Бъдете мили и състрадателни един към друг, прощавайки си един на друг, както и Бог е простил на вас в Христос.</w:t>
      </w:r>
    </w:p>
    <w:p w14:paraId="44342247" w14:textId="77777777" w:rsidR="00F90BDC" w:rsidRDefault="00F90BDC"/>
    <w:p w14:paraId="1F13E5DF" w14:textId="77777777" w:rsidR="00F90BDC" w:rsidRDefault="00F90BDC">
      <w:r xmlns:w="http://schemas.openxmlformats.org/wordprocessingml/2006/main">
        <w:t xml:space="preserve">2. Притчи 31:8-9 – Говорете за тези, които не могат да говорят за себе си, за правата на всички, които </w:t>
      </w:r>
      <w:r xmlns:w="http://schemas.openxmlformats.org/wordprocessingml/2006/main">
        <w:lastRenderedPageBreak xmlns:w="http://schemas.openxmlformats.org/wordprocessingml/2006/main"/>
      </w:r>
      <w:r xmlns:w="http://schemas.openxmlformats.org/wordprocessingml/2006/main">
        <w:t xml:space="preserve">са в бедност. Говорете и съдете справедливо; защитава правата на бедните и нуждаещите се.</w:t>
      </w:r>
    </w:p>
    <w:p w14:paraId="59665AF3" w14:textId="77777777" w:rsidR="00F90BDC" w:rsidRDefault="00F90BDC"/>
    <w:p w14:paraId="46BC0C4C" w14:textId="77777777" w:rsidR="00F90BDC" w:rsidRDefault="00F90BDC">
      <w:r xmlns:w="http://schemas.openxmlformats.org/wordprocessingml/2006/main">
        <w:t xml:space="preserve">Лука 7:46 Ти не си помазал главата Ми с миро, но тази жена помаза нозете Ми с миро.</w:t>
      </w:r>
    </w:p>
    <w:p w14:paraId="3730884A" w14:textId="77777777" w:rsidR="00F90BDC" w:rsidRDefault="00F90BDC"/>
    <w:p w14:paraId="5BE96010" w14:textId="77777777" w:rsidR="00F90BDC" w:rsidRDefault="00F90BDC">
      <w:r xmlns:w="http://schemas.openxmlformats.org/wordprocessingml/2006/main">
        <w:t xml:space="preserve">Този пасаж говори за акта на жена, която помазва краката на Исус с миро.</w:t>
      </w:r>
    </w:p>
    <w:p w14:paraId="23173635" w14:textId="77777777" w:rsidR="00F90BDC" w:rsidRDefault="00F90BDC"/>
    <w:p w14:paraId="4C87546A" w14:textId="77777777" w:rsidR="00F90BDC" w:rsidRDefault="00F90BDC">
      <w:r xmlns:w="http://schemas.openxmlformats.org/wordprocessingml/2006/main">
        <w:t xml:space="preserve">1: Исус ни учи, че делата на доброта и безкористна любов са по-важни от традицията или ритуала.</w:t>
      </w:r>
    </w:p>
    <w:p w14:paraId="7EBE3315" w14:textId="77777777" w:rsidR="00F90BDC" w:rsidRDefault="00F90BDC"/>
    <w:p w14:paraId="61BA9EE5" w14:textId="77777777" w:rsidR="00F90BDC" w:rsidRDefault="00F90BDC">
      <w:r xmlns:w="http://schemas.openxmlformats.org/wordprocessingml/2006/main">
        <w:t xml:space="preserve">2: Исус ни показва, че не е важно какво правим, а сърцето, с което го правим.</w:t>
      </w:r>
    </w:p>
    <w:p w14:paraId="4F6E912E" w14:textId="77777777" w:rsidR="00F90BDC" w:rsidRDefault="00F90BDC"/>
    <w:p w14:paraId="5FC47151" w14:textId="77777777" w:rsidR="00F90BDC" w:rsidRDefault="00F90BDC">
      <w:r xmlns:w="http://schemas.openxmlformats.org/wordprocessingml/2006/main">
        <w:t xml:space="preserve">1: Йоан 13:34-35, „Нова заповед ви давам, да се любите един друг; както Аз ви възлюбих, така и вие да се любите един друг. По това ще познаят всички, че сте Мои ученици, ако имате любов един към друг."</w:t>
      </w:r>
    </w:p>
    <w:p w14:paraId="0E3C27F1" w14:textId="77777777" w:rsidR="00F90BDC" w:rsidRDefault="00F90BDC"/>
    <w:p w14:paraId="34D4F12A" w14:textId="77777777" w:rsidR="00F90BDC" w:rsidRDefault="00F90BDC">
      <w:r xmlns:w="http://schemas.openxmlformats.org/wordprocessingml/2006/main">
        <w:t xml:space="preserve">2:1 Йоан 4:7-8, „Възлюбени, нека се обичаме един друг, защото любовта е от Бога; и всеки, който обича, е роден от Бога и познава Бога. Който не обича, не познава Бога; защото Бог е любов."</w:t>
      </w:r>
    </w:p>
    <w:p w14:paraId="68349CF7" w14:textId="77777777" w:rsidR="00F90BDC" w:rsidRDefault="00F90BDC"/>
    <w:p w14:paraId="45769F39" w14:textId="77777777" w:rsidR="00F90BDC" w:rsidRDefault="00F90BDC">
      <w:r xmlns:w="http://schemas.openxmlformats.org/wordprocessingml/2006/main">
        <w:t xml:space="preserve">Лука 7:47 Затова ти казвам, че греховете й, които са много, са простени; защото тя обичаше много; но на когото малко се прощава, той малко обича.</w:t>
      </w:r>
    </w:p>
    <w:p w14:paraId="72C73255" w14:textId="77777777" w:rsidR="00F90BDC" w:rsidRDefault="00F90BDC"/>
    <w:p w14:paraId="5EE2E4E8" w14:textId="77777777" w:rsidR="00F90BDC" w:rsidRDefault="00F90BDC">
      <w:r xmlns:w="http://schemas.openxmlformats.org/wordprocessingml/2006/main">
        <w:t xml:space="preserve">Този пасаж подчертава, че когато на някого е простено много, той ще обича много; обратното, когато на някой му е простено малко, той ще обича малко.</w:t>
      </w:r>
    </w:p>
    <w:p w14:paraId="41748634" w14:textId="77777777" w:rsidR="00F90BDC" w:rsidRDefault="00F90BDC"/>
    <w:p w14:paraId="2E4D3E47" w14:textId="77777777" w:rsidR="00F90BDC" w:rsidRDefault="00F90BDC">
      <w:r xmlns:w="http://schemas.openxmlformats.org/wordprocessingml/2006/main">
        <w:t xml:space="preserve">1. Колкото по-голяма е нашата прошка, толкова по-голяма е нашата любов</w:t>
      </w:r>
    </w:p>
    <w:p w14:paraId="645AE4E9" w14:textId="77777777" w:rsidR="00F90BDC" w:rsidRDefault="00F90BDC"/>
    <w:p w14:paraId="0E0CA48D" w14:textId="77777777" w:rsidR="00F90BDC" w:rsidRDefault="00F90BDC">
      <w:r xmlns:w="http://schemas.openxmlformats.org/wordprocessingml/2006/main">
        <w:t xml:space="preserve">2. Силата на любовта чрез прошката</w:t>
      </w:r>
    </w:p>
    <w:p w14:paraId="161169E6" w14:textId="77777777" w:rsidR="00F90BDC" w:rsidRDefault="00F90BDC"/>
    <w:p w14:paraId="35186AA2" w14:textId="77777777" w:rsidR="00F90BDC" w:rsidRDefault="00F90BDC">
      <w:r xmlns:w="http://schemas.openxmlformats.org/wordprocessingml/2006/main">
        <w:t xml:space="preserve">1. 1 Йоан 4:19 - Ние обичаме, защото той пръв ни възлюби.</w:t>
      </w:r>
    </w:p>
    <w:p w14:paraId="04BF86AC" w14:textId="77777777" w:rsidR="00F90BDC" w:rsidRDefault="00F90BDC"/>
    <w:p w14:paraId="429E2257" w14:textId="77777777" w:rsidR="00F90BDC" w:rsidRDefault="00F90BDC">
      <w:r xmlns:w="http://schemas.openxmlformats.org/wordprocessingml/2006/main">
        <w:t xml:space="preserve">2. Ефесяни 4:32 – И бъдете добри един към друг, нежни, прощаващи си един на друг, както и Бог заради Христос е простил на вас.</w:t>
      </w:r>
    </w:p>
    <w:p w14:paraId="479843BD" w14:textId="77777777" w:rsidR="00F90BDC" w:rsidRDefault="00F90BDC"/>
    <w:p w14:paraId="376B8539" w14:textId="77777777" w:rsidR="00F90BDC" w:rsidRDefault="00F90BDC">
      <w:r xmlns:w="http://schemas.openxmlformats.org/wordprocessingml/2006/main">
        <w:t xml:space="preserve">Лука 7:48 И той й каза: Прощават ти се греховете.</w:t>
      </w:r>
    </w:p>
    <w:p w14:paraId="32E2B433" w14:textId="77777777" w:rsidR="00F90BDC" w:rsidRDefault="00F90BDC"/>
    <w:p w14:paraId="3E27CFDC" w14:textId="77777777" w:rsidR="00F90BDC" w:rsidRDefault="00F90BDC">
      <w:r xmlns:w="http://schemas.openxmlformats.org/wordprocessingml/2006/main">
        <w:t xml:space="preserve">Този пасаж от Лука 7:48 говори за това, че Исус прощава греховете на една жена.</w:t>
      </w:r>
    </w:p>
    <w:p w14:paraId="185E01C4" w14:textId="77777777" w:rsidR="00F90BDC" w:rsidRDefault="00F90BDC"/>
    <w:p w14:paraId="697683AF" w14:textId="77777777" w:rsidR="00F90BDC" w:rsidRDefault="00F90BDC">
      <w:r xmlns:w="http://schemas.openxmlformats.org/wordprocessingml/2006/main">
        <w:t xml:space="preserve">1: Божията милост и любов са достъпни за всеки, който се обръща към Него за прошка.</w:t>
      </w:r>
    </w:p>
    <w:p w14:paraId="02A6B55B" w14:textId="77777777" w:rsidR="00F90BDC" w:rsidRDefault="00F90BDC"/>
    <w:p w14:paraId="5088234C" w14:textId="77777777" w:rsidR="00F90BDC" w:rsidRDefault="00F90BDC">
      <w:r xmlns:w="http://schemas.openxmlformats.org/wordprocessingml/2006/main">
        <w:t xml:space="preserve">2: Думите на Исус за прошка носят изцеление и надежда на тези, които го търсят.</w:t>
      </w:r>
    </w:p>
    <w:p w14:paraId="11BF0025" w14:textId="77777777" w:rsidR="00F90BDC" w:rsidRDefault="00F90BDC"/>
    <w:p w14:paraId="67753446" w14:textId="77777777" w:rsidR="00F90BDC" w:rsidRDefault="00F90BDC">
      <w:r xmlns:w="http://schemas.openxmlformats.org/wordprocessingml/2006/main">
        <w:t xml:space="preserve">1: Ефесяни 4:32 – „И бъдете добри и състрадателни един към друг, като си прощавате един на друг, както и Бог е простил на вас в Христос.“</w:t>
      </w:r>
    </w:p>
    <w:p w14:paraId="16636169" w14:textId="77777777" w:rsidR="00F90BDC" w:rsidRDefault="00F90BDC"/>
    <w:p w14:paraId="7D9CB5E8" w14:textId="77777777" w:rsidR="00F90BDC" w:rsidRDefault="00F90BDC">
      <w:r xmlns:w="http://schemas.openxmlformats.org/wordprocessingml/2006/main">
        <w:t xml:space="preserve">2: Римляни 3:22-25 – „Защото няма разлика между евреин и езичник – същият Господ е Господар на всички и изобилно благославя всички, които Го призовават, защото „всеки, който призове името Господне, ще бъде спасен.” Как тогава могат да призоват този, в когото не са повярвали? И как да повярват в този, за когото не са чули? И как могат да чуят, без някой да им проповядва? И как могат да проповядват, освен ако не са Както е писано: „Колко са красиви нозете на благовестителите!“</w:t>
      </w:r>
    </w:p>
    <w:p w14:paraId="7FFB9165" w14:textId="77777777" w:rsidR="00F90BDC" w:rsidRDefault="00F90BDC"/>
    <w:p w14:paraId="7105C34E" w14:textId="77777777" w:rsidR="00F90BDC" w:rsidRDefault="00F90BDC">
      <w:r xmlns:w="http://schemas.openxmlformats.org/wordprocessingml/2006/main">
        <w:t xml:space="preserve">Лука 7:49 И онези, които седнаха на трапезата с Него, започнаха да си казват: Кой е Този, който прощава и греховете?</w:t>
      </w:r>
    </w:p>
    <w:p w14:paraId="05226BAB" w14:textId="77777777" w:rsidR="00F90BDC" w:rsidRDefault="00F90BDC"/>
    <w:p w14:paraId="14893AFE" w14:textId="77777777" w:rsidR="00F90BDC" w:rsidRDefault="00F90BDC">
      <w:r xmlns:w="http://schemas.openxmlformats.org/wordprocessingml/2006/main">
        <w:t xml:space="preserve">По време на хранене гостите на Исус забелязаха, че Той има силата да прощава грехове и започнаха да се чудят </w:t>
      </w:r>
      <w:r xmlns:w="http://schemas.openxmlformats.org/wordprocessingml/2006/main">
        <w:lastRenderedPageBreak xmlns:w="http://schemas.openxmlformats.org/wordprocessingml/2006/main"/>
      </w:r>
      <w:r xmlns:w="http://schemas.openxmlformats.org/wordprocessingml/2006/main">
        <w:t xml:space="preserve">кой е Той.</w:t>
      </w:r>
    </w:p>
    <w:p w14:paraId="6FA8DAC4" w14:textId="77777777" w:rsidR="00F90BDC" w:rsidRDefault="00F90BDC"/>
    <w:p w14:paraId="3BDD8FC2" w14:textId="77777777" w:rsidR="00F90BDC" w:rsidRDefault="00F90BDC">
      <w:r xmlns:w="http://schemas.openxmlformats.org/wordprocessingml/2006/main">
        <w:t xml:space="preserve">1. Исус е Спасителят на света: Как Неговата прошка променя всичко</w:t>
      </w:r>
    </w:p>
    <w:p w14:paraId="3DE0D760" w14:textId="77777777" w:rsidR="00F90BDC" w:rsidRDefault="00F90BDC"/>
    <w:p w14:paraId="75B345CE" w14:textId="77777777" w:rsidR="00F90BDC" w:rsidRDefault="00F90BDC">
      <w:r xmlns:w="http://schemas.openxmlformats.org/wordprocessingml/2006/main">
        <w:t xml:space="preserve">2. Силата на прошката: Как любовта на Исус преобразява живота</w:t>
      </w:r>
    </w:p>
    <w:p w14:paraId="7989D80F" w14:textId="77777777" w:rsidR="00F90BDC" w:rsidRDefault="00F90BDC"/>
    <w:p w14:paraId="3832AAC4" w14:textId="77777777" w:rsidR="00F90BDC" w:rsidRDefault="00F90BDC">
      <w:r xmlns:w="http://schemas.openxmlformats.org/wordprocessingml/2006/main">
        <w:t xml:space="preserve">1. Ефесяни 1:7 – В Него имаме изкупление чрез Неговата кръв, прощение на греховете, според богатството на Неговата благодат.</w:t>
      </w:r>
    </w:p>
    <w:p w14:paraId="0ACDE9AA" w14:textId="77777777" w:rsidR="00F90BDC" w:rsidRDefault="00F90BDC"/>
    <w:p w14:paraId="1889C4AD" w14:textId="77777777" w:rsidR="00F90BDC" w:rsidRDefault="00F90BDC">
      <w:r xmlns:w="http://schemas.openxmlformats.org/wordprocessingml/2006/main">
        <w:t xml:space="preserve">2. Колосяни 1:14 – в Когото имаме изкупление чрез Неговата кръв, дори прощение на греховете.</w:t>
      </w:r>
    </w:p>
    <w:p w14:paraId="784AD0E0" w14:textId="77777777" w:rsidR="00F90BDC" w:rsidRDefault="00F90BDC"/>
    <w:p w14:paraId="693C0BC5" w14:textId="77777777" w:rsidR="00F90BDC" w:rsidRDefault="00F90BDC">
      <w:r xmlns:w="http://schemas.openxmlformats.org/wordprocessingml/2006/main">
        <w:t xml:space="preserve">Лука 7:50 И каза на жената: Твоята вяра те спаси; върви си с мир.</w:t>
      </w:r>
    </w:p>
    <w:p w14:paraId="3F9C8212" w14:textId="77777777" w:rsidR="00F90BDC" w:rsidRDefault="00F90BDC"/>
    <w:p w14:paraId="7236CFE4" w14:textId="77777777" w:rsidR="00F90BDC" w:rsidRDefault="00F90BDC">
      <w:r xmlns:w="http://schemas.openxmlformats.org/wordprocessingml/2006/main">
        <w:t xml:space="preserve">Исус хвали една жена за нейната вяра и й казва да си отиде с мир.</w:t>
      </w:r>
    </w:p>
    <w:p w14:paraId="3BD2587C" w14:textId="77777777" w:rsidR="00F90BDC" w:rsidRDefault="00F90BDC"/>
    <w:p w14:paraId="0F99743A" w14:textId="77777777" w:rsidR="00F90BDC" w:rsidRDefault="00F90BDC">
      <w:r xmlns:w="http://schemas.openxmlformats.org/wordprocessingml/2006/main">
        <w:t xml:space="preserve">1. Силата на вярата в Исус Христос</w:t>
      </w:r>
    </w:p>
    <w:p w14:paraId="0D0C8D1F" w14:textId="77777777" w:rsidR="00F90BDC" w:rsidRDefault="00F90BDC"/>
    <w:p w14:paraId="358E8CA5" w14:textId="77777777" w:rsidR="00F90BDC" w:rsidRDefault="00F90BDC">
      <w:r xmlns:w="http://schemas.openxmlformats.org/wordprocessingml/2006/main">
        <w:t xml:space="preserve">2. Да живеем живот в мир чрез вяра в Исус</w:t>
      </w:r>
    </w:p>
    <w:p w14:paraId="38B65A20" w14:textId="77777777" w:rsidR="00F90BDC" w:rsidRDefault="00F90BDC"/>
    <w:p w14:paraId="46AC62B4" w14:textId="77777777" w:rsidR="00F90BDC" w:rsidRDefault="00F90BDC">
      <w:r xmlns:w="http://schemas.openxmlformats.org/wordprocessingml/2006/main">
        <w:t xml:space="preserve">1. Ефесяни 2:8-9, „Защото по благодат сте спасени чрез вяра. И това не е ваша работа; това е дар от Бога, а не резултат от дела, така че никой да не се хвали.“</w:t>
      </w:r>
    </w:p>
    <w:p w14:paraId="5E536E80" w14:textId="77777777" w:rsidR="00F90BDC" w:rsidRDefault="00F90BDC"/>
    <w:p w14:paraId="41C31FE8" w14:textId="77777777" w:rsidR="00F90BDC" w:rsidRDefault="00F90BDC">
      <w:r xmlns:w="http://schemas.openxmlformats.org/wordprocessingml/2006/main">
        <w:t xml:space="preserve">2. Яков 3:17-18, „Но мъдростта отгоре е първо чиста, после мирна, нежна, отворена към разума, пълна с милост и добри плодове, безпристрастна и искрена. И жетвата на правдата се посява в мир от тези които правят мир."</w:t>
      </w:r>
    </w:p>
    <w:p w14:paraId="75ABE756" w14:textId="77777777" w:rsidR="00F90BDC" w:rsidRDefault="00F90BDC"/>
    <w:p w14:paraId="1EC3F35E" w14:textId="77777777" w:rsidR="00F90BDC" w:rsidRDefault="00F90BDC">
      <w:r xmlns:w="http://schemas.openxmlformats.org/wordprocessingml/2006/main">
        <w:t xml:space="preserve">Лука 8 съдържа важни учения от Исус и разказва няколко значими чудеса, включително </w:t>
      </w:r>
      <w:r xmlns:w="http://schemas.openxmlformats.org/wordprocessingml/2006/main">
        <w:lastRenderedPageBreak xmlns:w="http://schemas.openxmlformats.org/wordprocessingml/2006/main"/>
      </w:r>
      <w:r xmlns:w="http://schemas.openxmlformats.org/wordprocessingml/2006/main">
        <w:t xml:space="preserve">притчата за сеяча, утихването на буря и чудеса на изцеление.</w:t>
      </w:r>
    </w:p>
    <w:p w14:paraId="5E5C127F" w14:textId="77777777" w:rsidR="00F90BDC" w:rsidRDefault="00F90BDC"/>
    <w:p w14:paraId="0D3E7891" w14:textId="77777777" w:rsidR="00F90BDC" w:rsidRDefault="00F90BDC">
      <w:r xmlns:w="http://schemas.openxmlformats.org/wordprocessingml/2006/main">
        <w:t xml:space="preserve">1-ви абзац: Главата започва с Исус, който пътува от град на град, проповядвайки за Божието царство. Той беше придружен от Неговите дванадесет ученици и няколко жени, които бяха изцелени от зли духове и болести (Лука 8:1-3). След това Исус сподели притчата за сеяча, за да илюстрира различните отговори на Божието слово. Семената, паднали върху добра почва, представляват онези, които чуват Божието слово, запазват го и произвеждат реколта (Лука 8:4-15). Той също така подчерта, че никой не пали лампа само за да я скрие; по същия начин нищо в живота ни не е скрито, което да не бъде разкрито или да остане в тайна, което да не стане известно (Лука 8:16-18).</w:t>
      </w:r>
    </w:p>
    <w:p w14:paraId="30A411C4" w14:textId="77777777" w:rsidR="00F90BDC" w:rsidRDefault="00F90BDC"/>
    <w:p w14:paraId="214A63CC" w14:textId="77777777" w:rsidR="00F90BDC" w:rsidRDefault="00F90BDC">
      <w:r xmlns:w="http://schemas.openxmlformats.org/wordprocessingml/2006/main">
        <w:t xml:space="preserve">2-ри абзац: Докато Исус поучаваше, майка Му и братята Му дойдоха да Го видят, но не можаха да Го стигнат поради тълпата. Когато му беше казано за това, Исус отговори, като каза, че онези, които слушат Божието слово и го прилагат на практика, са Неговото истинско семейство (Лука 8:19-21). По-късно, докато пресичаха езерото с учениците, се издигна буря, която ги накара да се страхуват за живота си, въпреки опитните рибари сред тях. За разлика от тях спящ спокойно лодка се събуди смъмрен вятър вълни успокояване на буря демонстриране на власт над природата учениците останаха да се чудят на силата Му питайки „Кой е този? Той заповядва дори на ветровете вода те да му се подчиняват“ (Лука 8:22-25).</w:t>
      </w:r>
    </w:p>
    <w:p w14:paraId="3DE3498C" w14:textId="77777777" w:rsidR="00F90BDC" w:rsidRDefault="00F90BDC"/>
    <w:p w14:paraId="538961CA" w14:textId="77777777" w:rsidR="00F90BDC" w:rsidRDefault="00F90BDC">
      <w:r xmlns:w="http://schemas.openxmlformats.org/wordprocessingml/2006/main">
        <w:t xml:space="preserve">3-ти абзац: При достигане на другата страна на езерния регион Герасен се натъкна на обсебен от демони човек, живеещ в гробници, наречен Легион, защото много демони бяха влезли в него. Демоните умоляваха да не им нареждат да си ходят. Бездната вместо това позволиха да влязат в стадото на прасетата наблизо, които след това се спуснаха надолу по стръмния бряг в езерото и се удавиха, демонстрирайки власт над духовните сили, тъмнината, избавлението върна човека здравия разум, върна се у дома, разгласявайки какво му е причинило из целия град (Лука 8:26-39). Главата завършва две взаимосвързани истории за изцеление жена кървяща дванадесет години докосната ръба дреха изцелена вяра Яир водач на синагогата, чиято дъщеря умира време стигна до къщата момиче вече мъртво, но хвана ръката й каза "Дете стани!" тя стана веднъж започна да яде и двата тези инцидента утвърдиха властта над болестта смърт способността да донесе цялост живот там където има отчаяние болест смърт.</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Лука 8:1 И след това той обиколи всеки град и село, като проповядваше и благовестяваше Божието царство; и дванадесетте бяха с него,</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пътуваше, за да проповядва добрата новина за Божието царство и дванадесетте бяха с него.</w:t>
      </w:r>
    </w:p>
    <w:p w14:paraId="17E12B48" w14:textId="77777777" w:rsidR="00F90BDC" w:rsidRDefault="00F90BDC"/>
    <w:p w14:paraId="344623AD" w14:textId="77777777" w:rsidR="00F90BDC" w:rsidRDefault="00F90BDC">
      <w:r xmlns:w="http://schemas.openxmlformats.org/wordprocessingml/2006/main">
        <w:t xml:space="preserve">1. Исус е носителят на добрата новина - Лука 8:1</w:t>
      </w:r>
    </w:p>
    <w:p w14:paraId="01D3785F" w14:textId="77777777" w:rsidR="00F90BDC" w:rsidRDefault="00F90BDC"/>
    <w:p w14:paraId="28BD83CB" w14:textId="77777777" w:rsidR="00F90BDC" w:rsidRDefault="00F90BDC">
      <w:r xmlns:w="http://schemas.openxmlformats.org/wordprocessingml/2006/main">
        <w:t xml:space="preserve">2. Призивът за ученичество – Лука 8:1</w:t>
      </w:r>
    </w:p>
    <w:p w14:paraId="0975CDD5" w14:textId="77777777" w:rsidR="00F90BDC" w:rsidRDefault="00F90BDC"/>
    <w:p w14:paraId="076608A6" w14:textId="77777777" w:rsidR="00F90BDC" w:rsidRDefault="00F90BDC">
      <w:r xmlns:w="http://schemas.openxmlformats.org/wordprocessingml/2006/main">
        <w:t xml:space="preserve">1. Матей 9:35 - 36 Исус мина през всички градове и села, като поучаваше в техните синагоги, прогласявайки добрата новина на царството и изцелявайки всяка болест и болест.</w:t>
      </w:r>
    </w:p>
    <w:p w14:paraId="7066787B" w14:textId="77777777" w:rsidR="00F90BDC" w:rsidRDefault="00F90BDC"/>
    <w:p w14:paraId="2628FF05" w14:textId="77777777" w:rsidR="00F90BDC" w:rsidRDefault="00F90BDC">
      <w:r xmlns:w="http://schemas.openxmlformats.org/wordprocessingml/2006/main">
        <w:t xml:space="preserve">2. Марк 6:34 Когато Исус слезе и видя голяма тълпа, той се смили над тях, защото бяха като овце без пастир. Така той започна да ги учи на много неща.</w:t>
      </w:r>
    </w:p>
    <w:p w14:paraId="0DCC31DF" w14:textId="77777777" w:rsidR="00F90BDC" w:rsidRDefault="00F90BDC"/>
    <w:p w14:paraId="6DA1DD53" w14:textId="77777777" w:rsidR="00F90BDC" w:rsidRDefault="00F90BDC">
      <w:r xmlns:w="http://schemas.openxmlformats.org/wordprocessingml/2006/main">
        <w:t xml:space="preserve">Лука 8:2 И някои жени, които бяха изцелени от зли духове и недъзи, Мария, наречена Магдалена, от която излязоха седем беса,</w:t>
      </w:r>
    </w:p>
    <w:p w14:paraId="75B4A486" w14:textId="77777777" w:rsidR="00F90BDC" w:rsidRDefault="00F90BDC"/>
    <w:p w14:paraId="2E188DC2" w14:textId="77777777" w:rsidR="00F90BDC" w:rsidRDefault="00F90BDC">
      <w:r xmlns:w="http://schemas.openxmlformats.org/wordprocessingml/2006/main">
        <w:t xml:space="preserve">Пасажът споменава Мария Магдалена, която била изцелена от зли духове и болести.</w:t>
      </w:r>
    </w:p>
    <w:p w14:paraId="7F0326A9" w14:textId="77777777" w:rsidR="00F90BDC" w:rsidRDefault="00F90BDC"/>
    <w:p w14:paraId="36EF23C5" w14:textId="77777777" w:rsidR="00F90BDC" w:rsidRDefault="00F90BDC">
      <w:r xmlns:w="http://schemas.openxmlformats.org/wordprocessingml/2006/main">
        <w:t xml:space="preserve">1. A за силата на изцелението и любовта на Христос.</w:t>
      </w:r>
    </w:p>
    <w:p w14:paraId="0F3C1882" w14:textId="77777777" w:rsidR="00F90BDC" w:rsidRDefault="00F90BDC"/>
    <w:p w14:paraId="0F84E1D6" w14:textId="77777777" w:rsidR="00F90BDC" w:rsidRDefault="00F90BDC">
      <w:r xmlns:w="http://schemas.openxmlformats.org/wordprocessingml/2006/main">
        <w:t xml:space="preserve">2. A за преодоляването на несгодите и как Бог може да ни помогне през тях.</w:t>
      </w:r>
    </w:p>
    <w:p w14:paraId="77D88177" w14:textId="77777777" w:rsidR="00F90BDC" w:rsidRDefault="00F90BDC"/>
    <w:p w14:paraId="47EBB14F" w14:textId="77777777" w:rsidR="00F90BDC" w:rsidRDefault="00F90BDC">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37FDFFF0" w14:textId="77777777" w:rsidR="00F90BDC" w:rsidRDefault="00F90BDC"/>
    <w:p w14:paraId="265064AB" w14:textId="77777777" w:rsidR="00F90BDC" w:rsidRDefault="00F90BDC">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човек е силна и ефективна.</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8:3 И Йоанна, жената на управителя на Ирод Хуза, и Сузана, и много други, които му служеха от имуществото си.</w:t>
      </w:r>
    </w:p>
    <w:p w14:paraId="420DBE2C" w14:textId="77777777" w:rsidR="00F90BDC" w:rsidRDefault="00F90BDC"/>
    <w:p w14:paraId="244562C5" w14:textId="77777777" w:rsidR="00F90BDC" w:rsidRDefault="00F90BDC">
      <w:r xmlns:w="http://schemas.openxmlformats.org/wordprocessingml/2006/main">
        <w:t xml:space="preserve">Този пасаж подчертава многото жени, които са допринесли за Исус и неговото служение, използвайки собствените си средства.</w:t>
      </w:r>
    </w:p>
    <w:p w14:paraId="14EAEFAB" w14:textId="77777777" w:rsidR="00F90BDC" w:rsidRDefault="00F90BDC"/>
    <w:p w14:paraId="13F92D45" w14:textId="77777777" w:rsidR="00F90BDC" w:rsidRDefault="00F90BDC">
      <w:r xmlns:w="http://schemas.openxmlformats.org/wordprocessingml/2006/main">
        <w:t xml:space="preserve">1. „Да живееш щедро: Силата на подкрепата на жените“</w:t>
      </w:r>
    </w:p>
    <w:p w14:paraId="594A61BE" w14:textId="77777777" w:rsidR="00F90BDC" w:rsidRDefault="00F90BDC"/>
    <w:p w14:paraId="1594A046" w14:textId="77777777" w:rsidR="00F90BDC" w:rsidRDefault="00F90BDC">
      <w:r xmlns:w="http://schemas.openxmlformats.org/wordprocessingml/2006/main">
        <w:t xml:space="preserve">2. „Жените в кралството: модел на отдаденост и инвестиция“</w:t>
      </w:r>
    </w:p>
    <w:p w14:paraId="01D566A4" w14:textId="77777777" w:rsidR="00F90BDC" w:rsidRDefault="00F90BDC"/>
    <w:p w14:paraId="72CF4072" w14:textId="77777777" w:rsidR="00F90BDC" w:rsidRDefault="00F90BDC">
      <w:r xmlns:w="http://schemas.openxmlformats.org/wordprocessingml/2006/main">
        <w:t xml:space="preserve">1. Притчи 31:10-31</w:t>
      </w:r>
    </w:p>
    <w:p w14:paraId="13E84F54" w14:textId="77777777" w:rsidR="00F90BDC" w:rsidRDefault="00F90BDC"/>
    <w:p w14:paraId="523801F0" w14:textId="77777777" w:rsidR="00F90BDC" w:rsidRDefault="00F90BDC">
      <w:r xmlns:w="http://schemas.openxmlformats.org/wordprocessingml/2006/main">
        <w:t xml:space="preserve">2. Лука 16:10-13</w:t>
      </w:r>
    </w:p>
    <w:p w14:paraId="49AF2569" w14:textId="77777777" w:rsidR="00F90BDC" w:rsidRDefault="00F90BDC"/>
    <w:p w14:paraId="5F3B0316" w14:textId="77777777" w:rsidR="00F90BDC" w:rsidRDefault="00F90BDC">
      <w:r xmlns:w="http://schemas.openxmlformats.org/wordprocessingml/2006/main">
        <w:t xml:space="preserve">Лука 8:4 И когато се събра много народ и дойдоха при Него от всеки град, Той каза с притча:</w:t>
      </w:r>
    </w:p>
    <w:p w14:paraId="75F249F1" w14:textId="77777777" w:rsidR="00F90BDC" w:rsidRDefault="00F90BDC"/>
    <w:p w14:paraId="6B0B926B" w14:textId="77777777" w:rsidR="00F90BDC" w:rsidRDefault="00F90BDC">
      <w:r xmlns:w="http://schemas.openxmlformats.org/wordprocessingml/2006/main">
        <w:t xml:space="preserve">Голямото множество се събра във всеки град, за да чуе как Исус учи.</w:t>
      </w:r>
    </w:p>
    <w:p w14:paraId="35FCF40E" w14:textId="77777777" w:rsidR="00F90BDC" w:rsidRDefault="00F90BDC"/>
    <w:p w14:paraId="442B8731" w14:textId="77777777" w:rsidR="00F90BDC" w:rsidRDefault="00F90BDC">
      <w:r xmlns:w="http://schemas.openxmlformats.org/wordprocessingml/2006/main">
        <w:t xml:space="preserve">1. Исус учи чрез притчи</w:t>
      </w:r>
    </w:p>
    <w:p w14:paraId="54EE2EED" w14:textId="77777777" w:rsidR="00F90BDC" w:rsidRDefault="00F90BDC"/>
    <w:p w14:paraId="508B28EA" w14:textId="77777777" w:rsidR="00F90BDC" w:rsidRDefault="00F90BDC">
      <w:r xmlns:w="http://schemas.openxmlformats.org/wordprocessingml/2006/main">
        <w:t xml:space="preserve">2. Силата на Словото на Исус</w:t>
      </w:r>
    </w:p>
    <w:p w14:paraId="05AD8BA7" w14:textId="77777777" w:rsidR="00F90BDC" w:rsidRDefault="00F90BDC"/>
    <w:p w14:paraId="6DD335B2" w14:textId="77777777" w:rsidR="00F90BDC" w:rsidRDefault="00F90BDC">
      <w:r xmlns:w="http://schemas.openxmlformats.org/wordprocessingml/2006/main">
        <w:t xml:space="preserve">1. Матей 13:3-9 – Исус обяснява притчата за сеяча.</w:t>
      </w:r>
    </w:p>
    <w:p w14:paraId="5ABFD810" w14:textId="77777777" w:rsidR="00F90BDC" w:rsidRDefault="00F90BDC"/>
    <w:p w14:paraId="0CD0B4F5" w14:textId="77777777" w:rsidR="00F90BDC" w:rsidRDefault="00F90BDC">
      <w:r xmlns:w="http://schemas.openxmlformats.org/wordprocessingml/2006/main">
        <w:t xml:space="preserve">2. Псалм 19:7-8 – Законът Господен е съвършен, съживява душата; свидетелството на Господа е сигурно, което прави мъдрия.</w:t>
      </w:r>
    </w:p>
    <w:p w14:paraId="3DBAD7FF" w14:textId="77777777" w:rsidR="00F90BDC" w:rsidRDefault="00F90BDC"/>
    <w:p w14:paraId="43FD25EE" w14:textId="77777777" w:rsidR="00F90BDC" w:rsidRDefault="00F90BDC">
      <w:r xmlns:w="http://schemas.openxmlformats.org/wordprocessingml/2006/main">
        <w:t xml:space="preserve">Лука 8:5 Един сеяч излезе да посее семето си; и докато сееше, някои паднаха край пътя; и то беше стъпкано, и небесните птици го изядоха.</w:t>
      </w:r>
    </w:p>
    <w:p w14:paraId="61A5028F" w14:textId="77777777" w:rsidR="00F90BDC" w:rsidRDefault="00F90BDC"/>
    <w:p w14:paraId="126025C2" w14:textId="77777777" w:rsidR="00F90BDC" w:rsidRDefault="00F90BDC">
      <w:r xmlns:w="http://schemas.openxmlformats.org/wordprocessingml/2006/main">
        <w:t xml:space="preserve">Един сеяч излязъл да раздаде семената си, но част от семената паднали на място, където било настъпено и изядено от птици.</w:t>
      </w:r>
    </w:p>
    <w:p w14:paraId="0D9535FB" w14:textId="77777777" w:rsidR="00F90BDC" w:rsidRDefault="00F90BDC"/>
    <w:p w14:paraId="3044A1FF" w14:textId="77777777" w:rsidR="00F90BDC" w:rsidRDefault="00F90BDC">
      <w:r xmlns:w="http://schemas.openxmlformats.org/wordprocessingml/2006/main">
        <w:t xml:space="preserve">1. Верността на сеяча ??Как Божията вярност може да се види чрез действията на сеяча</w:t>
      </w:r>
    </w:p>
    <w:p w14:paraId="540775DF" w14:textId="77777777" w:rsidR="00F90BDC" w:rsidRDefault="00F90BDC"/>
    <w:p w14:paraId="3D41DBBB" w14:textId="77777777" w:rsidR="00F90BDC" w:rsidRDefault="00F90BDC">
      <w:r xmlns:w="http://schemas.openxmlformats.org/wordprocessingml/2006/main">
        <w:t xml:space="preserve">2. Рискът при достигането ??Трябва да сме готови да поемаме рискове, за да протегнем ръка и да посеем семената на Евангелието.</w:t>
      </w:r>
    </w:p>
    <w:p w14:paraId="2297681B" w14:textId="77777777" w:rsidR="00F90BDC" w:rsidRDefault="00F90BDC"/>
    <w:p w14:paraId="25819F1D" w14:textId="77777777" w:rsidR="00F90BDC" w:rsidRDefault="00F90BDC">
      <w:r xmlns:w="http://schemas.openxmlformats.org/wordprocessingml/2006/main">
        <w:t xml:space="preserve">1. Матей 13:3-9 ??Исус обяснява притчата за сеяча и семето.</w:t>
      </w:r>
    </w:p>
    <w:p w14:paraId="78C1E410" w14:textId="77777777" w:rsidR="00F90BDC" w:rsidRDefault="00F90BDC"/>
    <w:p w14:paraId="4157336C" w14:textId="77777777" w:rsidR="00F90BDC" w:rsidRDefault="00F90BDC">
      <w:r xmlns:w="http://schemas.openxmlformats.org/wordprocessingml/2006/main">
        <w:t xml:space="preserve">2. Йоан 4:35-38 ??Исус насърчава учениците си да посеят семената на евангелието.</w:t>
      </w:r>
    </w:p>
    <w:p w14:paraId="495C8895" w14:textId="77777777" w:rsidR="00F90BDC" w:rsidRDefault="00F90BDC"/>
    <w:p w14:paraId="7DF08781" w14:textId="77777777" w:rsidR="00F90BDC" w:rsidRDefault="00F90BDC">
      <w:r xmlns:w="http://schemas.openxmlformats.org/wordprocessingml/2006/main">
        <w:t xml:space="preserve">Лука 8:6 А някои паднаха на скала; и щом поникна, изсъхна, защото му липсваше влага.</w:t>
      </w:r>
    </w:p>
    <w:p w14:paraId="0F8B55BB" w14:textId="77777777" w:rsidR="00F90BDC" w:rsidRDefault="00F90BDC"/>
    <w:p w14:paraId="6F648FC4" w14:textId="77777777" w:rsidR="00F90BDC" w:rsidRDefault="00F90BDC">
      <w:r xmlns:w="http://schemas.openxmlformats.org/wordprocessingml/2006/main">
        <w:t xml:space="preserve">Семената, които паднаха върху скалата, изсъхнаха поради липса на влага.</w:t>
      </w:r>
    </w:p>
    <w:p w14:paraId="7FEC522D" w14:textId="77777777" w:rsidR="00F90BDC" w:rsidRDefault="00F90BDC"/>
    <w:p w14:paraId="281991D8" w14:textId="77777777" w:rsidR="00F90BDC" w:rsidRDefault="00F90BDC">
      <w:r xmlns:w="http://schemas.openxmlformats.org/wordprocessingml/2006/main">
        <w:t xml:space="preserve">1: Божието снабдяване винаги е достатъчно за нас; трябва да се погрижим да го търсим, за да процъфтяваме.</w:t>
      </w:r>
    </w:p>
    <w:p w14:paraId="77FCCAEE" w14:textId="77777777" w:rsidR="00F90BDC" w:rsidRDefault="00F90BDC"/>
    <w:p w14:paraId="380206E5" w14:textId="77777777" w:rsidR="00F90BDC" w:rsidRDefault="00F90BDC">
      <w:r xmlns:w="http://schemas.openxmlformats.org/wordprocessingml/2006/main">
        <w:t xml:space="preserve">2: Трябва да внимаваме как отговаряме на Божието слово, ако искаме да процъфтяваме в живота.</w:t>
      </w:r>
    </w:p>
    <w:p w14:paraId="40CF518A" w14:textId="77777777" w:rsidR="00F90BDC" w:rsidRDefault="00F90BDC"/>
    <w:p w14:paraId="6C77E682" w14:textId="77777777" w:rsidR="00F90BDC" w:rsidRDefault="00F90BDC">
      <w:r xmlns:w="http://schemas.openxmlformats.org/wordprocessingml/2006/main">
        <w:t xml:space="preserve">1: Псалм 1:3 – „Той е като дърво, посадено край водни потоци, което дава плода си на времето си, и листът му не повяхва.“</w:t>
      </w:r>
    </w:p>
    <w:p w14:paraId="4ED2FF17" w14:textId="77777777" w:rsidR="00F90BDC" w:rsidRDefault="00F90BDC"/>
    <w:p w14:paraId="0F90E48F" w14:textId="77777777" w:rsidR="00F90BDC" w:rsidRDefault="00F90BDC">
      <w:r xmlns:w="http://schemas.openxmlformats.org/wordprocessingml/2006/main">
        <w:t xml:space="preserve">2: Исая 58:11 – „И Господ ще те води винаги и ще задоволи желанието ти в изгорели места и ще направи костите ти здрави; и ти ще бъдеш като напоявана градина, като воден извор, чиито води не пресъхват.“</w:t>
      </w:r>
    </w:p>
    <w:p w14:paraId="449CF533" w14:textId="77777777" w:rsidR="00F90BDC" w:rsidRDefault="00F90BDC"/>
    <w:p w14:paraId="547788A8" w14:textId="77777777" w:rsidR="00F90BDC" w:rsidRDefault="00F90BDC">
      <w:r xmlns:w="http://schemas.openxmlformats.org/wordprocessingml/2006/main">
        <w:t xml:space="preserve">Лука 8:7 И някои паднаха между тръните; и тръните поникнаха заедно с него и го заглушиха.</w:t>
      </w:r>
    </w:p>
    <w:p w14:paraId="08C27ACA" w14:textId="77777777" w:rsidR="00F90BDC" w:rsidRDefault="00F90BDC"/>
    <w:p w14:paraId="27ED3E1F" w14:textId="77777777" w:rsidR="00F90BDC" w:rsidRDefault="00F90BDC">
      <w:r xmlns:w="http://schemas.openxmlformats.org/wordprocessingml/2006/main">
        <w:t xml:space="preserve">Този пасаж ни учи, че ако позволим на разсейването да се вкорени в живота ни, те могат да ни попречат да растем във вярата си.</w:t>
      </w:r>
    </w:p>
    <w:p w14:paraId="53750194" w14:textId="77777777" w:rsidR="00F90BDC" w:rsidRDefault="00F90BDC"/>
    <w:p w14:paraId="4ACA6E32" w14:textId="77777777" w:rsidR="00F90BDC" w:rsidRDefault="00F90BDC">
      <w:r xmlns:w="http://schemas.openxmlformats.org/wordprocessingml/2006/main">
        <w:t xml:space="preserve">1. „Посяване на семената на вярата въпреки разсейването“</w:t>
      </w:r>
    </w:p>
    <w:p w14:paraId="52F24F6D" w14:textId="77777777" w:rsidR="00F90BDC" w:rsidRDefault="00F90BDC"/>
    <w:p w14:paraId="34DDEB94" w14:textId="77777777" w:rsidR="00F90BDC" w:rsidRDefault="00F90BDC">
      <w:r xmlns:w="http://schemas.openxmlformats.org/wordprocessingml/2006/main">
        <w:t xml:space="preserve">2. „Израстване във вяра въпреки предизвикателствата“</w:t>
      </w:r>
    </w:p>
    <w:p w14:paraId="40A36495" w14:textId="77777777" w:rsidR="00F90BDC" w:rsidRDefault="00F90BDC"/>
    <w:p w14:paraId="57567D79" w14:textId="77777777" w:rsidR="00F90BDC" w:rsidRDefault="00F90BDC">
      <w:r xmlns:w="http://schemas.openxmlformats.org/wordprocessingml/2006/main">
        <w:t xml:space="preserve">1. Колосяни 3:2 – „Насочете мислите си към горните неща, а не към земните неща.“</w:t>
      </w:r>
    </w:p>
    <w:p w14:paraId="2C186087" w14:textId="77777777" w:rsidR="00F90BDC" w:rsidRDefault="00F90BDC"/>
    <w:p w14:paraId="3E3BDF27" w14:textId="77777777" w:rsidR="00F90BDC" w:rsidRDefault="00F90BDC">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изкушени повече от възможностите ви, но с изкушението ще осигури и изходен път, за да можете да го издържите."</w:t>
      </w:r>
    </w:p>
    <w:p w14:paraId="19ECB948" w14:textId="77777777" w:rsidR="00F90BDC" w:rsidRDefault="00F90BDC"/>
    <w:p w14:paraId="298CB807" w14:textId="77777777" w:rsidR="00F90BDC" w:rsidRDefault="00F90BDC">
      <w:r xmlns:w="http://schemas.openxmlformats.org/wordprocessingml/2006/main">
        <w:t xml:space="preserve">Лука 8:8 А други паднаха на добра земя, изникнаха и дадоха плод стократен. И като каза това, извика: Който има уши да слуша, нека слуша.</w:t>
      </w:r>
    </w:p>
    <w:p w14:paraId="167CB937" w14:textId="77777777" w:rsidR="00F90BDC" w:rsidRDefault="00F90BDC"/>
    <w:p w14:paraId="49DA3032" w14:textId="77777777" w:rsidR="00F90BDC" w:rsidRDefault="00F90BDC">
      <w:r xmlns:w="http://schemas.openxmlformats.org/wordprocessingml/2006/main">
        <w:t xml:space="preserve">Притчата за сеяча насърчава слушателите да положат вярата си в Бог, за да растат и да дават плод.</w:t>
      </w:r>
    </w:p>
    <w:p w14:paraId="5277D75D" w14:textId="77777777" w:rsidR="00F90BDC" w:rsidRDefault="00F90BDC"/>
    <w:p w14:paraId="5A8DE586" w14:textId="77777777" w:rsidR="00F90BDC" w:rsidRDefault="00F90BDC">
      <w:r xmlns:w="http://schemas.openxmlformats.org/wordprocessingml/2006/main">
        <w:t xml:space="preserve">1. Когато положим вярата си в Бог, Той ще се погрижи за нас</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Силата на вярата в Бог да трансформира живота</w:t>
      </w:r>
    </w:p>
    <w:p w14:paraId="0D037529" w14:textId="77777777" w:rsidR="00F90BDC" w:rsidRDefault="00F90BDC"/>
    <w:p w14:paraId="58B26DC0" w14:textId="77777777" w:rsidR="00F90BDC" w:rsidRDefault="00F90BDC">
      <w:r xmlns:w="http://schemas.openxmlformats.org/wordprocessingml/2006/main">
        <w:t xml:space="preserve">1. 2 Коринтяни 9:8 – И Бог е способен да направи всякаква благодат изобилна за вас, така че, като имате достатъчно във всичко по всяко време, да изобилствате във всяко добро дело.</w:t>
      </w:r>
    </w:p>
    <w:p w14:paraId="50294002" w14:textId="77777777" w:rsidR="00F90BDC" w:rsidRDefault="00F90BDC"/>
    <w:p w14:paraId="59895DB9" w14:textId="77777777" w:rsidR="00F90BDC" w:rsidRDefault="00F90BDC">
      <w:r xmlns:w="http://schemas.openxmlformats.org/wordprocessingml/2006/main">
        <w:t xml:space="preserve">2. Матей 17:20 - Той им каза, ? </w:t>
      </w:r>
      <w:r xmlns:w="http://schemas.openxmlformats.org/wordprocessingml/2006/main">
        <w:rPr>
          <w:rFonts w:ascii="맑은 고딕 Semilight" w:hAnsi="맑은 고딕 Semilight"/>
        </w:rPr>
        <w:t xml:space="preserve">쏝 </w:t>
      </w:r>
      <w:r xmlns:w="http://schemas.openxmlformats.org/wordprocessingml/2006/main">
        <w:t xml:space="preserve">поради вашата малка вяра. Защото истина ви казвам, ако имате вяра колкото синапово зърно, ще кажете на тази планина: ? </w:t>
      </w:r>
      <w:r xmlns:w="http://schemas.openxmlformats.org/wordprocessingml/2006/main">
        <w:rPr>
          <w:rFonts w:ascii="맑은 고딕 Semilight" w:hAnsi="맑은 고딕 Semilight"/>
        </w:rPr>
        <w:t xml:space="preserve">쁌 </w:t>
      </w:r>
      <w:r xmlns:w="http://schemas.openxmlformats.org/wordprocessingml/2006/main">
        <w:t xml:space="preserve">от тук до там,??и ще се движи, и нищо няма да е невъзможно за вас.??</w:t>
      </w:r>
    </w:p>
    <w:p w14:paraId="05DD699D" w14:textId="77777777" w:rsidR="00F90BDC" w:rsidRDefault="00F90BDC"/>
    <w:p w14:paraId="1A2952A0" w14:textId="77777777" w:rsidR="00F90BDC" w:rsidRDefault="00F90BDC">
      <w:r xmlns:w="http://schemas.openxmlformats.org/wordprocessingml/2006/main">
        <w:t xml:space="preserve">Лука 8:9 И учениците Му го попитаха, казвайки: Каква е тази притча?</w:t>
      </w:r>
    </w:p>
    <w:p w14:paraId="3E538C82" w14:textId="77777777" w:rsidR="00F90BDC" w:rsidRDefault="00F90BDC"/>
    <w:p w14:paraId="26421C8A" w14:textId="77777777" w:rsidR="00F90BDC" w:rsidRDefault="00F90BDC">
      <w:r xmlns:w="http://schemas.openxmlformats.org/wordprocessingml/2006/main">
        <w:t xml:space="preserve">Този пасаж разказва как учениците на Исус се питат за значението на една притча, която той е изрекъл.</w:t>
      </w:r>
    </w:p>
    <w:p w14:paraId="514D8E48" w14:textId="77777777" w:rsidR="00F90BDC" w:rsidRDefault="00F90BDC"/>
    <w:p w14:paraId="27584A2E" w14:textId="77777777" w:rsidR="00F90BDC" w:rsidRDefault="00F90BDC">
      <w:r xmlns:w="http://schemas.openxmlformats.org/wordprocessingml/2006/main">
        <w:t xml:space="preserve">1. Винаги трябва да сме готови да задаваме въпроси, за да разберем по-добре Божието Слово.</w:t>
      </w:r>
    </w:p>
    <w:p w14:paraId="0122A161" w14:textId="77777777" w:rsidR="00F90BDC" w:rsidRDefault="00F90BDC"/>
    <w:p w14:paraId="2895B179" w14:textId="77777777" w:rsidR="00F90BDC" w:rsidRDefault="00F90BDC">
      <w:r xmlns:w="http://schemas.openxmlformats.org/wordprocessingml/2006/main">
        <w:t xml:space="preserve">2. Трябва да се обръщаме към Бог с отворено сърце и ум, търсейки истината и мъдростта.</w:t>
      </w:r>
    </w:p>
    <w:p w14:paraId="11C64162" w14:textId="77777777" w:rsidR="00F90BDC" w:rsidRDefault="00F90BDC"/>
    <w:p w14:paraId="7DC70415" w14:textId="77777777" w:rsidR="00F90BDC" w:rsidRDefault="00F90BDC">
      <w:r xmlns:w="http://schemas.openxmlformats.org/wordprocessingml/2006/main">
        <w:t xml:space="preserve">1. Притчи 2:3-5 - ако извикате за прозрение и издигнете гласа си за разбиране, ако го търсите като сребро и го търсите като скрити съкровища, тогава ще разберете страха от Господа и ще намерите знанието на Бога.</w:t>
      </w:r>
    </w:p>
    <w:p w14:paraId="56F49A04" w14:textId="77777777" w:rsidR="00F90BDC" w:rsidRDefault="00F90BDC"/>
    <w:p w14:paraId="00C581C5" w14:textId="77777777" w:rsidR="00F90BDC" w:rsidRDefault="00F90BDC">
      <w:r xmlns:w="http://schemas.openxmlformats.org/wordprocessingml/2006/main">
        <w:t xml:space="preserve">2. Яков 1:5 – Ако на някой от вас му липсва мъдрост, трябва да поиска от Бог, който дава щедро на всички, без да намира вина, и ще ви се даде.</w:t>
      </w:r>
    </w:p>
    <w:p w14:paraId="34100EC6" w14:textId="77777777" w:rsidR="00F90BDC" w:rsidRDefault="00F90BDC"/>
    <w:p w14:paraId="6713A236" w14:textId="77777777" w:rsidR="00F90BDC" w:rsidRDefault="00F90BDC">
      <w:r xmlns:w="http://schemas.openxmlformats.org/wordprocessingml/2006/main">
        <w:t xml:space="preserve">Лука 8:10 И каза: На вас е дадено да знаете тайните на Божието царство, а на другите в притчи; че като гледат, да не виждат, и като чуват, да не разбират.</w:t>
      </w:r>
    </w:p>
    <w:p w14:paraId="7742E69D" w14:textId="77777777" w:rsidR="00F90BDC" w:rsidRDefault="00F90BDC"/>
    <w:p w14:paraId="5C961A42" w14:textId="77777777" w:rsidR="00F90BDC" w:rsidRDefault="00F90BDC">
      <w:r xmlns:w="http://schemas.openxmlformats.org/wordprocessingml/2006/main">
        <w:t xml:space="preserve">Тайните на Царството Божие се разкриват на онези, които го търсят, но остават скрити за </w:t>
      </w:r>
      <w:r xmlns:w="http://schemas.openxmlformats.org/wordprocessingml/2006/main">
        <w:lastRenderedPageBreak xmlns:w="http://schemas.openxmlformats.org/wordprocessingml/2006/main"/>
      </w:r>
      <w:r xmlns:w="http://schemas.openxmlformats.org/wordprocessingml/2006/main">
        <w:t xml:space="preserve">онези, които не го търсят.</w:t>
      </w:r>
    </w:p>
    <w:p w14:paraId="057A2E52" w14:textId="77777777" w:rsidR="00F90BDC" w:rsidRDefault="00F90BDC"/>
    <w:p w14:paraId="3B4FB92F" w14:textId="77777777" w:rsidR="00F90BDC" w:rsidRDefault="00F90BDC">
      <w:r xmlns:w="http://schemas.openxmlformats.org/wordprocessingml/2006/main">
        <w:t xml:space="preserve">1. Силата на вярата: Търсене на мистериите на Божието царство</w:t>
      </w:r>
    </w:p>
    <w:p w14:paraId="7C801F28" w14:textId="77777777" w:rsidR="00F90BDC" w:rsidRDefault="00F90BDC"/>
    <w:p w14:paraId="5A382EA0" w14:textId="77777777" w:rsidR="00F90BDC" w:rsidRDefault="00F90BDC">
      <w:r xmlns:w="http://schemas.openxmlformats.org/wordprocessingml/2006/main">
        <w:t xml:space="preserve">2. Завесата на неверието: Разкриване на мистериите на Божието царство</w:t>
      </w:r>
    </w:p>
    <w:p w14:paraId="38619BF3" w14:textId="77777777" w:rsidR="00F90BDC" w:rsidRDefault="00F90BDC"/>
    <w:p w14:paraId="13A87B5E" w14:textId="77777777" w:rsidR="00F90BDC" w:rsidRDefault="00F90BDC">
      <w:r xmlns:w="http://schemas.openxmlformats.org/wordprocessingml/2006/main">
        <w:t xml:space="preserve">1. Матей 13:11-17 – Притча за сеяча</w:t>
      </w:r>
    </w:p>
    <w:p w14:paraId="41918091" w14:textId="77777777" w:rsidR="00F90BDC" w:rsidRDefault="00F90BDC"/>
    <w:p w14:paraId="05FE1618" w14:textId="77777777" w:rsidR="00F90BDC" w:rsidRDefault="00F90BDC">
      <w:r xmlns:w="http://schemas.openxmlformats.org/wordprocessingml/2006/main">
        <w:t xml:space="preserve">2. Йоан 6:44-45 – Привличане на всички към Бог</w:t>
      </w:r>
    </w:p>
    <w:p w14:paraId="7FA23AE8" w14:textId="77777777" w:rsidR="00F90BDC" w:rsidRDefault="00F90BDC"/>
    <w:p w14:paraId="0DBACC39" w14:textId="77777777" w:rsidR="00F90BDC" w:rsidRDefault="00F90BDC">
      <w:r xmlns:w="http://schemas.openxmlformats.org/wordprocessingml/2006/main">
        <w:t xml:space="preserve">Лука 8:11 Притчата е следната: Семето е Божието слово.</w:t>
      </w:r>
    </w:p>
    <w:p w14:paraId="52395696" w14:textId="77777777" w:rsidR="00F90BDC" w:rsidRDefault="00F90BDC"/>
    <w:p w14:paraId="7CBB94F3" w14:textId="77777777" w:rsidR="00F90BDC" w:rsidRDefault="00F90BDC">
      <w:r xmlns:w="http://schemas.openxmlformats.org/wordprocessingml/2006/main">
        <w:t xml:space="preserve">Тази притча ни учи, че Божието Слово е като семе, което трябва да се посее и да се грижи за него, за да расте и да дава плод.</w:t>
      </w:r>
    </w:p>
    <w:p w14:paraId="434E3406" w14:textId="77777777" w:rsidR="00F90BDC" w:rsidRDefault="00F90BDC"/>
    <w:p w14:paraId="2A2EACDD" w14:textId="77777777" w:rsidR="00F90BDC" w:rsidRDefault="00F90BDC">
      <w:r xmlns:w="http://schemas.openxmlformats.org/wordprocessingml/2006/main">
        <w:t xml:space="preserve">1. „Божието слово е като семе“</w:t>
      </w:r>
    </w:p>
    <w:p w14:paraId="5BAA563A" w14:textId="77777777" w:rsidR="00F90BDC" w:rsidRDefault="00F90BDC"/>
    <w:p w14:paraId="30BAD4E6" w14:textId="77777777" w:rsidR="00F90BDC" w:rsidRDefault="00F90BDC">
      <w:r xmlns:w="http://schemas.openxmlformats.org/wordprocessingml/2006/main">
        <w:t xml:space="preserve">2. „Израстване във вяра чрез Божието слово“</w:t>
      </w:r>
    </w:p>
    <w:p w14:paraId="0A864FA1" w14:textId="77777777" w:rsidR="00F90BDC" w:rsidRDefault="00F90BDC"/>
    <w:p w14:paraId="5DA97F52" w14:textId="77777777" w:rsidR="00F90BDC" w:rsidRDefault="00F90BDC">
      <w:r xmlns:w="http://schemas.openxmlformats.org/wordprocessingml/2006/main">
        <w:t xml:space="preserve">1. Матей 13:1-9 – Притчата за сеяча</w:t>
      </w:r>
    </w:p>
    <w:p w14:paraId="4A865098" w14:textId="77777777" w:rsidR="00F90BDC" w:rsidRDefault="00F90BDC"/>
    <w:p w14:paraId="1DCEAEF6" w14:textId="77777777" w:rsidR="00F90BDC" w:rsidRDefault="00F90BDC">
      <w:r xmlns:w="http://schemas.openxmlformats.org/wordprocessingml/2006/main">
        <w:t xml:space="preserve">2. Яков 1:18-25 – Да бъдем изпълнители на словото</w:t>
      </w:r>
    </w:p>
    <w:p w14:paraId="1D1AE1BF" w14:textId="77777777" w:rsidR="00F90BDC" w:rsidRDefault="00F90BDC"/>
    <w:p w14:paraId="2B530FB7" w14:textId="77777777" w:rsidR="00F90BDC" w:rsidRDefault="00F90BDC">
      <w:r xmlns:w="http://schemas.openxmlformats.org/wordprocessingml/2006/main">
        <w:t xml:space="preserve">Лука 8:12 Тези край пътя са тези, които слушат; тогава идва дяволът и отнема словото от сърцата им, за да не повярват и да се спасят.</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Божието Слово не винаги се приема от всички и дяволът бърза да отнеме неговото послание от онези, които не го приемат.</w:t>
      </w:r>
    </w:p>
    <w:p w14:paraId="7BBF9282" w14:textId="77777777" w:rsidR="00F90BDC" w:rsidRDefault="00F90BDC"/>
    <w:p w14:paraId="7F647E88" w14:textId="77777777" w:rsidR="00F90BDC" w:rsidRDefault="00F90BDC">
      <w:r xmlns:w="http://schemas.openxmlformats.org/wordprocessingml/2006/main">
        <w:t xml:space="preserve">1. Вслушване в Божието Слово: Силата на приемането</w:t>
      </w:r>
    </w:p>
    <w:p w14:paraId="4D572A9B" w14:textId="77777777" w:rsidR="00F90BDC" w:rsidRDefault="00F90BDC"/>
    <w:p w14:paraId="240A583F" w14:textId="77777777" w:rsidR="00F90BDC" w:rsidRDefault="00F90BDC">
      <w:r xmlns:w="http://schemas.openxmlformats.org/wordprocessingml/2006/main">
        <w:t xml:space="preserve">2. Отхвърляне на Божието Слово: Последиците от непокорството</w:t>
      </w:r>
    </w:p>
    <w:p w14:paraId="3BE83DDB" w14:textId="77777777" w:rsidR="00F90BDC" w:rsidRDefault="00F90BDC"/>
    <w:p w14:paraId="5799D3A6" w14:textId="77777777" w:rsidR="00F90BDC" w:rsidRDefault="00F90BDC">
      <w:r xmlns:w="http://schemas.openxmlformats.org/wordprocessingml/2006/main">
        <w:t xml:space="preserve">1. Матей 13:18-23 – Притчата за сеяча</w:t>
      </w:r>
    </w:p>
    <w:p w14:paraId="43596005" w14:textId="77777777" w:rsidR="00F90BDC" w:rsidRDefault="00F90BDC"/>
    <w:p w14:paraId="56C57C0D" w14:textId="77777777" w:rsidR="00F90BDC" w:rsidRDefault="00F90BDC">
      <w:r xmlns:w="http://schemas.openxmlformats.org/wordprocessingml/2006/main">
        <w:t xml:space="preserve">2. Яков 1:21 – Словото на истината в действие</w:t>
      </w:r>
    </w:p>
    <w:p w14:paraId="7134EF90" w14:textId="77777777" w:rsidR="00F90BDC" w:rsidRDefault="00F90BDC"/>
    <w:p w14:paraId="16D75649" w14:textId="77777777" w:rsidR="00F90BDC" w:rsidRDefault="00F90BDC">
      <w:r xmlns:w="http://schemas.openxmlformats.org/wordprocessingml/2006/main">
        <w:t xml:space="preserve">Лука 8:13 Тези, които са на канарата, са онези, които, като чуят, приемат словото с радост; и тези нямат корен, които вярват за известно време, а във време на изкушение отпадат.</w:t>
      </w:r>
    </w:p>
    <w:p w14:paraId="5E15E271" w14:textId="77777777" w:rsidR="00F90BDC" w:rsidRDefault="00F90BDC"/>
    <w:p w14:paraId="089D0489" w14:textId="77777777" w:rsidR="00F90BDC" w:rsidRDefault="00F90BDC">
      <w:r xmlns:w="http://schemas.openxmlformats.org/wordprocessingml/2006/main">
        <w:t xml:space="preserve">Притчата за сеяча учи, че не всеки, който чуе Божието Слово, наистина ще го приеме. Някои ще го приемат, но нямат достатъчно дълбок корен, за да останат верни, когато бъдат изпитани.</w:t>
      </w:r>
    </w:p>
    <w:p w14:paraId="0AC3BC70" w14:textId="77777777" w:rsidR="00F90BDC" w:rsidRDefault="00F90BDC"/>
    <w:p w14:paraId="1220BECD" w14:textId="77777777" w:rsidR="00F90BDC" w:rsidRDefault="00F90BDC">
      <w:r xmlns:w="http://schemas.openxmlformats.org/wordprocessingml/2006/main">
        <w:t xml:space="preserve">1. Култивирайте дълбок корен: Как да гарантирате своята вярност в лицето на изкушението</w:t>
      </w:r>
    </w:p>
    <w:p w14:paraId="0D447519" w14:textId="77777777" w:rsidR="00F90BDC" w:rsidRDefault="00F90BDC"/>
    <w:p w14:paraId="164D0385" w14:textId="77777777" w:rsidR="00F90BDC" w:rsidRDefault="00F90BDC">
      <w:r xmlns:w="http://schemas.openxmlformats.org/wordprocessingml/2006/main">
        <w:t xml:space="preserve">2. Притчата за сеяча: Придобиване на по-задълбочено разбиране на Божието Слово</w:t>
      </w:r>
    </w:p>
    <w:p w14:paraId="238CCB14" w14:textId="77777777" w:rsidR="00F90BDC" w:rsidRDefault="00F90BDC"/>
    <w:p w14:paraId="6B5775DC" w14:textId="77777777" w:rsidR="00F90BDC" w:rsidRDefault="00F90BDC">
      <w:r xmlns:w="http://schemas.openxmlformats.org/wordprocessingml/2006/main">
        <w:t xml:space="preserve">1. Яков 1:2-4 – Считайте за чиста радост, мои братя и сестри, всеки път, когато се изправяте пред различни изпитания, 3 защото знаете, че изпитанието на вашата вяра произвежда постоянство. 4 Нека постоянството свърши работата си, за да бъдете зрели и завършени, без да ви липсва нищо.</w:t>
      </w:r>
    </w:p>
    <w:p w14:paraId="15517096" w14:textId="77777777" w:rsidR="00F90BDC" w:rsidRDefault="00F90BDC"/>
    <w:p w14:paraId="7058E11D" w14:textId="77777777" w:rsidR="00F90BDC" w:rsidRDefault="00F90BDC">
      <w:r xmlns:w="http://schemas.openxmlformats.org/wordprocessingml/2006/main">
        <w:t xml:space="preserve">2. Колосяни 2:6-7 – И така, както приехте Христос Исус за Господ, продължавайте да живеете живота си в Него, 7 вкоренени и изградени в Него, укрепени във вярата, както бяхте научени, и преливащи от благодарност .</w:t>
      </w:r>
    </w:p>
    <w:p w14:paraId="1CC0FF56" w14:textId="77777777" w:rsidR="00F90BDC" w:rsidRDefault="00F90BDC"/>
    <w:p w14:paraId="33104C00" w14:textId="77777777" w:rsidR="00F90BDC" w:rsidRDefault="00F90BDC">
      <w:r xmlns:w="http://schemas.openxmlformats.org/wordprocessingml/2006/main">
        <w:t xml:space="preserve">Лука 8:14 А това, което падна между тръните, са онези, които, като чуят, излизат и се задушават от грижи, богатства и удоволствия на този живот и не дават плод до съвършенство.</w:t>
      </w:r>
    </w:p>
    <w:p w14:paraId="134079F7" w14:textId="77777777" w:rsidR="00F90BDC" w:rsidRDefault="00F90BDC"/>
    <w:p w14:paraId="2B93A3AA" w14:textId="77777777" w:rsidR="00F90BDC" w:rsidRDefault="00F90BDC">
      <w:r xmlns:w="http://schemas.openxmlformats.org/wordprocessingml/2006/main">
        <w:t xml:space="preserve">Притчата за сеяча разкрива, че някои хора, които слушат Божието слово, лесно се разсейват от светски грижи и удоволствия, което им пречи да дадат плод.</w:t>
      </w:r>
    </w:p>
    <w:p w14:paraId="59FA8DAB" w14:textId="77777777" w:rsidR="00F90BDC" w:rsidRDefault="00F90BDC"/>
    <w:p w14:paraId="7C19BBF3" w14:textId="77777777" w:rsidR="00F90BDC" w:rsidRDefault="00F90BDC">
      <w:r xmlns:w="http://schemas.openxmlformats.org/wordprocessingml/2006/main">
        <w:t xml:space="preserve">1: Не позволявайте на грижите на този свят да задушат вярата ви.</w:t>
      </w:r>
    </w:p>
    <w:p w14:paraId="024C4986" w14:textId="77777777" w:rsidR="00F90BDC" w:rsidRDefault="00F90BDC"/>
    <w:p w14:paraId="43AD510D" w14:textId="77777777" w:rsidR="00F90BDC" w:rsidRDefault="00F90BDC">
      <w:r xmlns:w="http://schemas.openxmlformats.org/wordprocessingml/2006/main">
        <w:t xml:space="preserve">2: Отхвърлете разсейването на света и запазете фокуса си върху Бог.</w:t>
      </w:r>
    </w:p>
    <w:p w14:paraId="6B0B427A" w14:textId="77777777" w:rsidR="00F90BDC" w:rsidRDefault="00F90BDC"/>
    <w:p w14:paraId="2A024299" w14:textId="77777777" w:rsidR="00F90BDC" w:rsidRDefault="00F90BDC">
      <w:r xmlns:w="http://schemas.openxmlformats.org/wordprocessingml/2006/main">
        <w:t xml:space="preserve">1: Матей 6:24-34 – Исус ни насърчава да не позволяваме сърцата ни да бъдат притиснати от светски грижи.</w:t>
      </w:r>
    </w:p>
    <w:p w14:paraId="33C1C039" w14:textId="77777777" w:rsidR="00F90BDC" w:rsidRDefault="00F90BDC"/>
    <w:p w14:paraId="2AF81FFA" w14:textId="77777777" w:rsidR="00F90BDC" w:rsidRDefault="00F90BDC">
      <w:r xmlns:w="http://schemas.openxmlformats.org/wordprocessingml/2006/main">
        <w:t xml:space="preserve">2: Яков 4:7-10 – Съпротивете се на дявола и се приближете до Бог.</w:t>
      </w:r>
    </w:p>
    <w:p w14:paraId="0BEF886C" w14:textId="77777777" w:rsidR="00F90BDC" w:rsidRDefault="00F90BDC"/>
    <w:p w14:paraId="7F515F76" w14:textId="77777777" w:rsidR="00F90BDC" w:rsidRDefault="00F90BDC">
      <w:r xmlns:w="http://schemas.openxmlformats.org/wordprocessingml/2006/main">
        <w:t xml:space="preserve">Лука 8:15 А това, което е на добра земя, са тези, които в чисто и добро сърце, като чуят словото, го пазят и дават плод с търпение.</w:t>
      </w:r>
    </w:p>
    <w:p w14:paraId="6FC835F7" w14:textId="77777777" w:rsidR="00F90BDC" w:rsidRDefault="00F90BDC"/>
    <w:p w14:paraId="6ECB278F" w14:textId="77777777" w:rsidR="00F90BDC" w:rsidRDefault="00F90BDC">
      <w:r xmlns:w="http://schemas.openxmlformats.org/wordprocessingml/2006/main">
        <w:t xml:space="preserve">Онези, които слушат Словото Божие и го пазят в сърцата си, като проявяват търпение и постоянство, ще дадат добър плод.</w:t>
      </w:r>
    </w:p>
    <w:p w14:paraId="02B98945" w14:textId="77777777" w:rsidR="00F90BDC" w:rsidRDefault="00F90BDC"/>
    <w:p w14:paraId="22D3DA55" w14:textId="77777777" w:rsidR="00F90BDC" w:rsidRDefault="00F90BDC">
      <w:r xmlns:w="http://schemas.openxmlformats.org/wordprocessingml/2006/main">
        <w:t xml:space="preserve">1. Силата на търпението в християнския живот</w:t>
      </w:r>
    </w:p>
    <w:p w14:paraId="346BC68C" w14:textId="77777777" w:rsidR="00F90BDC" w:rsidRDefault="00F90BDC"/>
    <w:p w14:paraId="25ACC745" w14:textId="77777777" w:rsidR="00F90BDC" w:rsidRDefault="00F90BDC">
      <w:r xmlns:w="http://schemas.openxmlformats.org/wordprocessingml/2006/main">
        <w:t xml:space="preserve">2. Култивиране на добро и честно сърце</w:t>
      </w:r>
    </w:p>
    <w:p w14:paraId="706576CF" w14:textId="77777777" w:rsidR="00F90BDC" w:rsidRDefault="00F90BDC"/>
    <w:p w14:paraId="7F8BCDBE" w14:textId="77777777" w:rsidR="00F90BDC" w:rsidRDefault="00F90BDC">
      <w:r xmlns:w="http://schemas.openxmlformats.org/wordprocessingml/2006/main">
        <w:t xml:space="preserve">1. Яков 1:2-4 – Считайте за чиста радост, мои братя и сестри, когато се сблъскате с изпитания от много </w:t>
      </w:r>
      <w:r xmlns:w="http://schemas.openxmlformats.org/wordprocessingml/2006/main">
        <w:lastRenderedPageBreak xmlns:w="http://schemas.openxmlformats.org/wordprocessingml/2006/main"/>
      </w:r>
      <w:r xmlns:w="http://schemas.openxmlformats.org/wordprocessingml/2006/main">
        <w:t xml:space="preserve">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14:paraId="3160FD9E" w14:textId="77777777" w:rsidR="00F90BDC" w:rsidRDefault="00F90BDC"/>
    <w:p w14:paraId="70EE5928" w14:textId="77777777" w:rsidR="00F90BDC" w:rsidRDefault="00F90BDC">
      <w:r xmlns:w="http://schemas.openxmlformats.org/wordprocessingml/2006/main">
        <w:t xml:space="preserve">2. Псалм 51:10 – Създай в мен чисто сърце, Боже, и обнови постоянен дух в мен.</w:t>
      </w:r>
    </w:p>
    <w:p w14:paraId="02DF4DAB" w14:textId="77777777" w:rsidR="00F90BDC" w:rsidRDefault="00F90BDC"/>
    <w:p w14:paraId="4BB34F98" w14:textId="77777777" w:rsidR="00F90BDC" w:rsidRDefault="00F90BDC">
      <w:r xmlns:w="http://schemas.openxmlformats.org/wordprocessingml/2006/main">
        <w:t xml:space="preserve">Лука 8:16 Никой, когато запали свещ, не я покрива със съд или не я слага под леглото; но го поставя на светилник, за да могат влизащите да видят светлината.</w:t>
      </w:r>
    </w:p>
    <w:p w14:paraId="39015615" w14:textId="77777777" w:rsidR="00F90BDC" w:rsidRDefault="00F90BDC"/>
    <w:p w14:paraId="035048A3" w14:textId="77777777" w:rsidR="00F90BDC" w:rsidRDefault="00F90BDC">
      <w:r xmlns:w="http://schemas.openxmlformats.org/wordprocessingml/2006/main">
        <w:t xml:space="preserve">Никой не крие светлина, когато са я запалили; вместо това се поставя на видно място, за да го видят другите.</w:t>
      </w:r>
    </w:p>
    <w:p w14:paraId="39FF42FF" w14:textId="77777777" w:rsidR="00F90BDC" w:rsidRDefault="00F90BDC"/>
    <w:p w14:paraId="10BA09CF" w14:textId="77777777" w:rsidR="00F90BDC" w:rsidRDefault="00F90BDC">
      <w:r xmlns:w="http://schemas.openxmlformats.org/wordprocessingml/2006/main">
        <w:t xml:space="preserve">1: Осветете светлината си, за да я види светът, и бъдете фар на надежда за другите.</w:t>
      </w:r>
    </w:p>
    <w:p w14:paraId="4C16F429" w14:textId="77777777" w:rsidR="00F90BDC" w:rsidRDefault="00F90BDC"/>
    <w:p w14:paraId="27A197F2" w14:textId="77777777" w:rsidR="00F90BDC" w:rsidRDefault="00F90BDC">
      <w:r xmlns:w="http://schemas.openxmlformats.org/wordprocessingml/2006/main">
        <w:t xml:space="preserve">2: Призовани сме да бъдем фарове на светлината и да споделяме истината на Евангелието със света.</w:t>
      </w:r>
    </w:p>
    <w:p w14:paraId="7D4EEA97" w14:textId="77777777" w:rsidR="00F90BDC" w:rsidRDefault="00F90BDC"/>
    <w:p w14:paraId="578A8E3A" w14:textId="77777777" w:rsidR="00F90BDC" w:rsidRDefault="00F90BDC">
      <w:r xmlns:w="http://schemas.openxmlformats.org/wordprocessingml/2006/main">
        <w:t xml:space="preserve">1: Матей 5:16 - Нека светлината ви свети пред другите, за да видят добрите ви дела и да прославят вашия Отец, който е на небесата.</w:t>
      </w:r>
    </w:p>
    <w:p w14:paraId="797F2C25" w14:textId="77777777" w:rsidR="00F90BDC" w:rsidRDefault="00F90BDC"/>
    <w:p w14:paraId="1ECD88EB" w14:textId="77777777" w:rsidR="00F90BDC" w:rsidRDefault="00F90BDC">
      <w:r xmlns:w="http://schemas.openxmlformats.org/wordprocessingml/2006/main">
        <w:t xml:space="preserve">2: Йоан 1:4-5 - В Него имаше живот и животът беше светлината на човеците. Светлината свети в тъмнината и тъмнината не я е обзела.</w:t>
      </w:r>
    </w:p>
    <w:p w14:paraId="4E0A746A" w14:textId="77777777" w:rsidR="00F90BDC" w:rsidRDefault="00F90BDC"/>
    <w:p w14:paraId="0220E692" w14:textId="77777777" w:rsidR="00F90BDC" w:rsidRDefault="00F90BDC">
      <w:r xmlns:w="http://schemas.openxmlformats.org/wordprocessingml/2006/main">
        <w:t xml:space="preserve">Лука 8:17 Защото няма нищо тайно, което да не стане явно; нито нещо скрито, което няма да се узнае и да излезе наяве.</w:t>
      </w:r>
    </w:p>
    <w:p w14:paraId="433A1D45" w14:textId="77777777" w:rsidR="00F90BDC" w:rsidRDefault="00F90BDC"/>
    <w:p w14:paraId="2781BCAF" w14:textId="77777777" w:rsidR="00F90BDC" w:rsidRDefault="00F90BDC">
      <w:r xmlns:w="http://schemas.openxmlformats.org/wordprocessingml/2006/main">
        <w:t xml:space="preserve">Нищо не е скрито, нищо няма да остане тайна; всички тайни ще бъдат разкрити.</w:t>
      </w:r>
    </w:p>
    <w:p w14:paraId="37303D2C" w14:textId="77777777" w:rsidR="00F90BDC" w:rsidRDefault="00F90BDC"/>
    <w:p w14:paraId="50A79248" w14:textId="77777777" w:rsidR="00F90BDC" w:rsidRDefault="00F90BDC">
      <w:r xmlns:w="http://schemas.openxmlformats.org/wordprocessingml/2006/main">
        <w:t xml:space="preserve">1: Трябва да се стремим да живеем живот на почтеност и честност, защото Бог вижда всичко и нищо не е скрито от Него.</w:t>
      </w:r>
    </w:p>
    <w:p w14:paraId="47A3B111" w14:textId="77777777" w:rsidR="00F90BDC" w:rsidRDefault="00F90BDC"/>
    <w:p w14:paraId="6DCCBC01" w14:textId="77777777" w:rsidR="00F90BDC" w:rsidRDefault="00F90BDC">
      <w:r xmlns:w="http://schemas.openxmlformats.org/wordprocessingml/2006/main">
        <w:t xml:space="preserve">2: Бог е суверенен и никоя тайна не е скрита от Него, ние трябва да се стремим да бъдем послушни и да действаме в съответствие с Неговата воля.</w:t>
      </w:r>
    </w:p>
    <w:p w14:paraId="6255629B" w14:textId="77777777" w:rsidR="00F90BDC" w:rsidRDefault="00F90BDC"/>
    <w:p w14:paraId="00B4B20C" w14:textId="77777777" w:rsidR="00F90BDC" w:rsidRDefault="00F90BDC">
      <w:r xmlns:w="http://schemas.openxmlformats.org/wordprocessingml/2006/main">
        <w:t xml:space="preserve">1: Йов 34:21-22 - Защото очите му са върху пътищата на човека и той вижда всичките му стъпки. Няма тъмнина, нито смъртна сянка, където да се скрият извършителите на беззаконие.</w:t>
      </w:r>
    </w:p>
    <w:p w14:paraId="2F1F32C1" w14:textId="77777777" w:rsidR="00F90BDC" w:rsidRDefault="00F90BDC"/>
    <w:p w14:paraId="5AEAD906" w14:textId="77777777" w:rsidR="00F90BDC" w:rsidRDefault="00F90BDC">
      <w:r xmlns:w="http://schemas.openxmlformats.org/wordprocessingml/2006/main">
        <w:t xml:space="preserve">2: Притчи 5:21 – Защото пътищата на човека са пред очите на ГОСПОДА и Той обмисля всичките му стъпки.</w:t>
      </w:r>
    </w:p>
    <w:p w14:paraId="7E94A862" w14:textId="77777777" w:rsidR="00F90BDC" w:rsidRDefault="00F90BDC"/>
    <w:p w14:paraId="280CC106" w14:textId="77777777" w:rsidR="00F90BDC" w:rsidRDefault="00F90BDC">
      <w:r xmlns:w="http://schemas.openxmlformats.org/wordprocessingml/2006/main">
        <w:t xml:space="preserve">Лука 8:18 И така, внимавайте как слушате; защото който има, ще му се даде; а който няма, ще му бъде отнето и това, което изглежда, че има.</w:t>
      </w:r>
    </w:p>
    <w:p w14:paraId="0C55BBC1" w14:textId="77777777" w:rsidR="00F90BDC" w:rsidRDefault="00F90BDC"/>
    <w:p w14:paraId="501093E9" w14:textId="77777777" w:rsidR="00F90BDC" w:rsidRDefault="00F90BDC">
      <w:r xmlns:w="http://schemas.openxmlformats.org/wordprocessingml/2006/main">
        <w:t xml:space="preserve">Исус ни учи да се вслушваме в това, което чуваме, за да можем да получим благословии от Бог и да не загубим това, което вече имаме.</w:t>
      </w:r>
    </w:p>
    <w:p w14:paraId="27071F59" w14:textId="77777777" w:rsidR="00F90BDC" w:rsidRDefault="00F90BDC"/>
    <w:p w14:paraId="574A5AAB" w14:textId="77777777" w:rsidR="00F90BDC" w:rsidRDefault="00F90BDC">
      <w:r xmlns:w="http://schemas.openxmlformats.org/wordprocessingml/2006/main">
        <w:t xml:space="preserve">1. Сложете ушите на вярата: Научете се да слушате Божието Слово</w:t>
      </w:r>
    </w:p>
    <w:p w14:paraId="5A853AF2" w14:textId="77777777" w:rsidR="00F90BDC" w:rsidRDefault="00F90BDC"/>
    <w:p w14:paraId="4433342D" w14:textId="77777777" w:rsidR="00F90BDC" w:rsidRDefault="00F90BDC">
      <w:r xmlns:w="http://schemas.openxmlformats.org/wordprocessingml/2006/main">
        <w:t xml:space="preserve">2. Благословия за слушащото сърце: Отключване на богатството на Божието Слово</w:t>
      </w:r>
    </w:p>
    <w:p w14:paraId="7B656927" w14:textId="77777777" w:rsidR="00F90BDC" w:rsidRDefault="00F90BDC"/>
    <w:p w14:paraId="7C7FEFF4" w14:textId="77777777" w:rsidR="00F90BDC" w:rsidRDefault="00F90BDC">
      <w:r xmlns:w="http://schemas.openxmlformats.org/wordprocessingml/2006/main">
        <w:t xml:space="preserve">1. Яков 1:19-21 – Разберете, че Божието Слово е съвършено и трябва да се прилага в живота ни.</w:t>
      </w:r>
    </w:p>
    <w:p w14:paraId="53256E55" w14:textId="77777777" w:rsidR="00F90BDC" w:rsidRDefault="00F90BDC"/>
    <w:p w14:paraId="5E06951C" w14:textId="77777777" w:rsidR="00F90BDC" w:rsidRDefault="00F90BDC">
      <w:r xmlns:w="http://schemas.openxmlformats.org/wordprocessingml/2006/main">
        <w:t xml:space="preserve">2. Псалм 119:105 – Размишлявайте върху Божието Слово ден и нощ, за да го разберете по-дълбоко.</w:t>
      </w:r>
    </w:p>
    <w:p w14:paraId="3D933208" w14:textId="77777777" w:rsidR="00F90BDC" w:rsidRDefault="00F90BDC"/>
    <w:p w14:paraId="52F33519" w14:textId="77777777" w:rsidR="00F90BDC" w:rsidRDefault="00F90BDC">
      <w:r xmlns:w="http://schemas.openxmlformats.org/wordprocessingml/2006/main">
        <w:t xml:space="preserve">Лука 8:19 Тогава майка Му и братята Му дойдоха при Него, но не можаха да се приближат до Него заради народа.</w:t>
      </w:r>
    </w:p>
    <w:p w14:paraId="5748D1E7" w14:textId="77777777" w:rsidR="00F90BDC" w:rsidRDefault="00F90BDC"/>
    <w:p w14:paraId="1FA9723F" w14:textId="77777777" w:rsidR="00F90BDC" w:rsidRDefault="00F90BDC">
      <w:r xmlns:w="http://schemas.openxmlformats.org/wordprocessingml/2006/main">
        <w:t xml:space="preserve">Майката и братята на Исус се опитаха да стигнат до Него, но не успяха поради голямата тълпа.</w:t>
      </w:r>
    </w:p>
    <w:p w14:paraId="4290A0DF" w14:textId="77777777" w:rsidR="00F90BDC" w:rsidRDefault="00F90BDC"/>
    <w:p w14:paraId="41785784" w14:textId="77777777" w:rsidR="00F90BDC" w:rsidRDefault="00F90BDC">
      <w:r xmlns:w="http://schemas.openxmlformats.org/wordprocessingml/2006/main">
        <w:t xml:space="preserve">1. Не позволявайте на никакво препятствие да ви спре да търсите Бог.</w:t>
      </w:r>
    </w:p>
    <w:p w14:paraId="40C227E3" w14:textId="77777777" w:rsidR="00F90BDC" w:rsidRDefault="00F90BDC"/>
    <w:p w14:paraId="73810D7F" w14:textId="77777777" w:rsidR="00F90BDC" w:rsidRDefault="00F90BDC">
      <w:r xmlns:w="http://schemas.openxmlformats.org/wordprocessingml/2006/main">
        <w:t xml:space="preserve">2. Важно е да дадем приоритет на нашите взаимоотношения със семейството и с Бог.</w:t>
      </w:r>
    </w:p>
    <w:p w14:paraId="38EFBFC4" w14:textId="77777777" w:rsidR="00F90BDC" w:rsidRDefault="00F90BDC"/>
    <w:p w14:paraId="609C9B24" w14:textId="77777777" w:rsidR="00F90BDC" w:rsidRDefault="00F90BDC">
      <w:r xmlns:w="http://schemas.openxmlformats.org/wordprocessingml/2006/main">
        <w:t xml:space="preserve">1. Матей 6:33 – Но първо търсете Божието царство и Неговата правда; и всички тези неща ще ви бъдат добавени.</w:t>
      </w:r>
    </w:p>
    <w:p w14:paraId="72F8A538" w14:textId="77777777" w:rsidR="00F90BDC" w:rsidRDefault="00F90BDC"/>
    <w:p w14:paraId="47E739D3" w14:textId="77777777" w:rsidR="00F90BDC" w:rsidRDefault="00F90BDC">
      <w:r xmlns:w="http://schemas.openxmlformats.org/wordprocessingml/2006/main">
        <w:t xml:space="preserve">2. Марк 3:31-35 – Тогава дойдоха братята му и майка му и, като стояха отвън, изпратиха до него да го повикат. И множеството седна около Него и Му казаха: Ето, майка ти и братята ти вън Те търсят. И той им отговори и каза: Коя е майка ми или братята ми? И той погледна наоколо седящите около него и каза: Ето майка ми и братята ми! Защото, който върши волята Божия, той ми е брат, и сестра ми, и майка.</w:t>
      </w:r>
    </w:p>
    <w:p w14:paraId="0CA21D76" w14:textId="77777777" w:rsidR="00F90BDC" w:rsidRDefault="00F90BDC"/>
    <w:p w14:paraId="4250E81F" w14:textId="77777777" w:rsidR="00F90BDC" w:rsidRDefault="00F90BDC">
      <w:r xmlns:w="http://schemas.openxmlformats.org/wordprocessingml/2006/main">
        <w:t xml:space="preserve">Лука 8:20 И някои му казаха, че майка ти и братята ти стоят отвън и искат да те видят.</w:t>
      </w:r>
    </w:p>
    <w:p w14:paraId="34E5C634" w14:textId="77777777" w:rsidR="00F90BDC" w:rsidRDefault="00F90BDC"/>
    <w:p w14:paraId="6DF183AB" w14:textId="77777777" w:rsidR="00F90BDC" w:rsidRDefault="00F90BDC">
      <w:r xmlns:w="http://schemas.openxmlformats.org/wordprocessingml/2006/main">
        <w:t xml:space="preserve">Исус е информиран от хората, че майка му и братята му са навън и искат да го видят.</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семейни връзки: Любовта на Исус към Неговите??</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Силата на любовта: Безусловната любов на Исус??</w:t>
      </w:r>
    </w:p>
    <w:p w14:paraId="6EDDE822" w14:textId="77777777" w:rsidR="00F90BDC" w:rsidRDefault="00F90BDC"/>
    <w:p w14:paraId="521F44D4" w14:textId="77777777" w:rsidR="00F90BDC" w:rsidRDefault="00F90BDC">
      <w:r xmlns:w="http://schemas.openxmlformats.org/wordprocessingml/2006/main">
        <w:t xml:space="preserve">1. Матей 12:46-50 (отговорът на Исус на майка му и братята му)</w:t>
      </w:r>
    </w:p>
    <w:p w14:paraId="14A06930" w14:textId="77777777" w:rsidR="00F90BDC" w:rsidRDefault="00F90BDC"/>
    <w:p w14:paraId="68F006B0" w14:textId="77777777" w:rsidR="00F90BDC" w:rsidRDefault="00F90BDC">
      <w:r xmlns:w="http://schemas.openxmlformats.org/wordprocessingml/2006/main">
        <w:t xml:space="preserve">2. Марко 3:31-35 (отговорът на Исус на майка му и братята му)</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8:21 А Той в отговор им рече: Майка Ми и братята Ми са тези, които слушат Божието слово и го изпълняват.</w:t>
      </w:r>
    </w:p>
    <w:p w14:paraId="00A8C475" w14:textId="77777777" w:rsidR="00F90BDC" w:rsidRDefault="00F90BDC"/>
    <w:p w14:paraId="65855FDE" w14:textId="77777777" w:rsidR="00F90BDC" w:rsidRDefault="00F90BDC">
      <w:r xmlns:w="http://schemas.openxmlformats.org/wordprocessingml/2006/main">
        <w:t xml:space="preserve">Майка ми и братята ми са тези, които слушат Божието слово и действат според него.</w:t>
      </w:r>
    </w:p>
    <w:p w14:paraId="48BBBDA9" w14:textId="77777777" w:rsidR="00F90BDC" w:rsidRDefault="00F90BDC"/>
    <w:p w14:paraId="6567E4EB" w14:textId="77777777" w:rsidR="00F90BDC" w:rsidRDefault="00F90BDC">
      <w:r xmlns:w="http://schemas.openxmlformats.org/wordprocessingml/2006/main">
        <w:t xml:space="preserve">1. „Обещанието за живот в изобилие“, подчертаващо важността на живота според Божието Слово</w:t>
      </w:r>
    </w:p>
    <w:p w14:paraId="5DC5F41F" w14:textId="77777777" w:rsidR="00F90BDC" w:rsidRDefault="00F90BDC"/>
    <w:p w14:paraId="0E33208E" w14:textId="77777777" w:rsidR="00F90BDC" w:rsidRDefault="00F90BDC">
      <w:r xmlns:w="http://schemas.openxmlformats.org/wordprocessingml/2006/main">
        <w:t xml:space="preserve">2. „Силата на слушането“, подчертаваща важността на отделянето на време за задълбочено слушане на Божието Слово</w:t>
      </w:r>
    </w:p>
    <w:p w14:paraId="5A74B283" w14:textId="77777777" w:rsidR="00F90BDC" w:rsidRDefault="00F90BDC"/>
    <w:p w14:paraId="49F13E01" w14:textId="77777777" w:rsidR="00F90BDC" w:rsidRDefault="00F90BDC">
      <w:r xmlns:w="http://schemas.openxmlformats.org/wordprocessingml/2006/main">
        <w:t xml:space="preserve">1. Яков 1:22-25, където се говори да бъдем изпълнители на Словото, а не просто слушатели</w:t>
      </w:r>
    </w:p>
    <w:p w14:paraId="46E49437" w14:textId="77777777" w:rsidR="00F90BDC" w:rsidRDefault="00F90BDC"/>
    <w:p w14:paraId="4A16D261" w14:textId="77777777" w:rsidR="00F90BDC" w:rsidRDefault="00F90BDC">
      <w:r xmlns:w="http://schemas.openxmlformats.org/wordprocessingml/2006/main">
        <w:t xml:space="preserve">2. Йоан 14:15-21, където се говори за обещанието на Исус за вечен живот за тези, които спазват неговите заповеди</w:t>
      </w:r>
    </w:p>
    <w:p w14:paraId="6891A941" w14:textId="77777777" w:rsidR="00F90BDC" w:rsidRDefault="00F90BDC"/>
    <w:p w14:paraId="37171089" w14:textId="77777777" w:rsidR="00F90BDC" w:rsidRDefault="00F90BDC">
      <w:r xmlns:w="http://schemas.openxmlformats.org/wordprocessingml/2006/main">
        <w:t xml:space="preserve">Лука 8:22 И така, в един ден Той влезе в кораб с учениците Си и им каза: Да преминем на другия бряг на езерото. И те тръгнаха напред.</w:t>
      </w:r>
    </w:p>
    <w:p w14:paraId="0AE21D28" w14:textId="77777777" w:rsidR="00F90BDC" w:rsidRDefault="00F90BDC"/>
    <w:p w14:paraId="1F8542A7" w14:textId="77777777" w:rsidR="00F90BDC" w:rsidRDefault="00F90BDC">
      <w:r xmlns:w="http://schemas.openxmlformats.org/wordprocessingml/2006/main">
        <w:t xml:space="preserve">Исус и неговите ученици се качват в лодка и отплават до другия бряг на езерото.</w:t>
      </w:r>
    </w:p>
    <w:p w14:paraId="565AC035" w14:textId="77777777" w:rsidR="00F90BDC" w:rsidRDefault="00F90BDC"/>
    <w:p w14:paraId="728C8C4A" w14:textId="77777777" w:rsidR="00F90BDC" w:rsidRDefault="00F90BDC">
      <w:r xmlns:w="http://schemas.openxmlformats.org/wordprocessingml/2006/main">
        <w:t xml:space="preserve">1. Пътуването на Исус с неговите ученици: Силата на заедността</w:t>
      </w:r>
    </w:p>
    <w:p w14:paraId="14EEE753" w14:textId="77777777" w:rsidR="00F90BDC" w:rsidRDefault="00F90BDC"/>
    <w:p w14:paraId="2C2D191F" w14:textId="77777777" w:rsidR="00F90BDC" w:rsidRDefault="00F90BDC">
      <w:r xmlns:w="http://schemas.openxmlformats.org/wordprocessingml/2006/main">
        <w:t xml:space="preserve">2. Вярата на Исус и Неговите ученици: Да се научим да се доверяваме на Бог в трудни ситуации</w:t>
      </w:r>
    </w:p>
    <w:p w14:paraId="5929760E" w14:textId="77777777" w:rsidR="00F90BDC" w:rsidRDefault="00F90BDC"/>
    <w:p w14:paraId="26A2CEFB"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14:paraId="442B52F5" w14:textId="77777777" w:rsidR="00F90BDC" w:rsidRDefault="00F90BDC"/>
    <w:p w14:paraId="4D1A5B97" w14:textId="77777777" w:rsidR="00F90BDC" w:rsidRDefault="00F90BDC">
      <w:r xmlns:w="http://schemas.openxmlformats.org/wordprocessingml/2006/main">
        <w:t xml:space="preserve">Лука 8:23 Но докато плаваха, той заспа; и над езерото се спусна бурен вятър; и те бяха пълни с вода и бяха в опасност.</w:t>
      </w:r>
    </w:p>
    <w:p w14:paraId="0738A0DA" w14:textId="77777777" w:rsidR="00F90BDC" w:rsidRDefault="00F90BDC"/>
    <w:p w14:paraId="227F7B60" w14:textId="77777777" w:rsidR="00F90BDC" w:rsidRDefault="00F90BDC">
      <w:r xmlns:w="http://schemas.openxmlformats.org/wordprocessingml/2006/main">
        <w:t xml:space="preserve">Учениците преживели буря, докато плавали с Исус, по време на която имало опасност да потънат.</w:t>
      </w:r>
    </w:p>
    <w:p w14:paraId="0FACE3DA" w14:textId="77777777" w:rsidR="00F90BDC" w:rsidRDefault="00F90BDC"/>
    <w:p w14:paraId="76ADCABA" w14:textId="77777777" w:rsidR="00F90BDC" w:rsidRDefault="00F90BDC">
      <w:r xmlns:w="http://schemas.openxmlformats.org/wordprocessingml/2006/main">
        <w:t xml:space="preserve">1. Можем да се доверим на Бог във времена на опасност и несигурност.</w:t>
      </w:r>
    </w:p>
    <w:p w14:paraId="04474C0B" w14:textId="77777777" w:rsidR="00F90BDC" w:rsidRDefault="00F90BDC"/>
    <w:p w14:paraId="3E3CE8E2" w14:textId="77777777" w:rsidR="00F90BDC" w:rsidRDefault="00F90BDC">
      <w:r xmlns:w="http://schemas.openxmlformats.org/wordprocessingml/2006/main">
        <w:t xml:space="preserve">2. Дори когато нещата изглеждат извън контрол, Бог контролира и може да ни преведе през всяка ситуация.</w:t>
      </w:r>
    </w:p>
    <w:p w14:paraId="41BF0A5B" w14:textId="77777777" w:rsidR="00F90BDC" w:rsidRDefault="00F90BDC"/>
    <w:p w14:paraId="58FD203F" w14:textId="77777777" w:rsidR="00F90BDC" w:rsidRDefault="00F90BDC">
      <w:r xmlns:w="http://schemas.openxmlformats.org/wordprocessingml/2006/main">
        <w:t xml:space="preserve">1. Псалм 46:1-3 – Бог е нашето убежище и сила, актуална помощ в беда.</w:t>
      </w:r>
    </w:p>
    <w:p w14:paraId="01CAECE7" w14:textId="77777777" w:rsidR="00F90BDC" w:rsidRDefault="00F90BDC"/>
    <w:p w14:paraId="60EF0F7D" w14:textId="77777777" w:rsidR="00F90BDC" w:rsidRDefault="00F90BDC">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14:paraId="4E3229BE" w14:textId="77777777" w:rsidR="00F90BDC" w:rsidRDefault="00F90BDC"/>
    <w:p w14:paraId="75784E1D" w14:textId="77777777" w:rsidR="00F90BDC" w:rsidRDefault="00F90BDC">
      <w:r xmlns:w="http://schemas.openxmlformats.org/wordprocessingml/2006/main">
        <w:t xml:space="preserve">Лука 8:24 И дойдоха при Него, събудиха Го и казаха: Учителю, Учителю, загиваме. Тогава той стана и смъмри вятъра и бушуването на водата; и те престанаха, и настана тишина.</w:t>
      </w:r>
    </w:p>
    <w:p w14:paraId="2359A48D" w14:textId="77777777" w:rsidR="00F90BDC" w:rsidRDefault="00F90BDC"/>
    <w:p w14:paraId="410A6BFF" w14:textId="77777777" w:rsidR="00F90BDC" w:rsidRDefault="00F90BDC">
      <w:r xmlns:w="http://schemas.openxmlformats.org/wordprocessingml/2006/main">
        <w:t xml:space="preserve">Учениците се страхуваха, че ще загинат в буря, но Исус успокои вятъра и водата.</w:t>
      </w:r>
    </w:p>
    <w:p w14:paraId="47DDE702" w14:textId="77777777" w:rsidR="00F90BDC" w:rsidRDefault="00F90BDC"/>
    <w:p w14:paraId="26F41B9C" w14:textId="77777777" w:rsidR="00F90BDC" w:rsidRDefault="00F90BDC">
      <w:r xmlns:w="http://schemas.openxmlformats.org/wordprocessingml/2006/main">
        <w:t xml:space="preserve">1. Във времена на беда можем да се доверим на Исус, за да ни донесе мир.</w:t>
      </w:r>
    </w:p>
    <w:p w14:paraId="7DD3E804" w14:textId="77777777" w:rsidR="00F90BDC" w:rsidRDefault="00F90BDC"/>
    <w:p w14:paraId="4578D212" w14:textId="77777777" w:rsidR="00F90BDC" w:rsidRDefault="00F90BDC">
      <w:r xmlns:w="http://schemas.openxmlformats.org/wordprocessingml/2006/main">
        <w:t xml:space="preserve">2. Бог е суверенен над всички елементи на природата и Той ще ни защити дори в разгара на буря.</w:t>
      </w:r>
    </w:p>
    <w:p w14:paraId="471FD6AD" w14:textId="77777777" w:rsidR="00F90BDC" w:rsidRDefault="00F90BDC"/>
    <w:p w14:paraId="2B7B9865" w14:textId="77777777" w:rsidR="00F90BDC" w:rsidRDefault="00F90BDC">
      <w:r xmlns:w="http://schemas.openxmlformats.org/wordprocessingml/2006/main">
        <w:t xml:space="preserve">1. Матей 6:25-27 -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 Погледнете небесните птици; не сеят, нито жънат, нито събират в житници, но вашият небесен Отец ги храни. Не си ли много по-ценен от тях?</w:t>
      </w:r>
    </w:p>
    <w:p w14:paraId="3F922399" w14:textId="77777777" w:rsidR="00F90BDC" w:rsidRDefault="00F90BDC"/>
    <w:p w14:paraId="646C744E" w14:textId="77777777" w:rsidR="00F90BDC" w:rsidRDefault="00F90BDC">
      <w:r xmlns:w="http://schemas.openxmlformats.org/wordprocessingml/2006/main">
        <w:t xml:space="preserve">2. Псалм 46:10 - Той казва, ? </w:t>
      </w:r>
      <w:r xmlns:w="http://schemas.openxmlformats.org/wordprocessingml/2006/main">
        <w:rPr>
          <w:rFonts w:ascii="맑은 고딕 Semilight" w:hAnsi="맑은 고딕 Semilight"/>
        </w:rPr>
        <w:t xml:space="preserve">쏝 </w:t>
      </w:r>
      <w:r xmlns:w="http://schemas.openxmlformats.org/wordprocessingml/2006/main">
        <w:t xml:space="preserve">e неподвижен и знай, че Аз съм Бог; Ще бъда превъзнесен между народите, ще бъда превъзнесен на земята.??</w:t>
      </w:r>
    </w:p>
    <w:p w14:paraId="2FB6B85E" w14:textId="77777777" w:rsidR="00F90BDC" w:rsidRDefault="00F90BDC"/>
    <w:p w14:paraId="0FCBB46F" w14:textId="77777777" w:rsidR="00F90BDC" w:rsidRDefault="00F90BDC">
      <w:r xmlns:w="http://schemas.openxmlformats.org/wordprocessingml/2006/main">
        <w:t xml:space="preserve">Лука 8:25 И той им каза: Къде е вярата ви? И те, уплашени, се чудеха, като си казваха един на друг: Какъв е този човек? защото той заповядва дори на ветровете и водата и те Му се покоряват.</w:t>
      </w:r>
    </w:p>
    <w:p w14:paraId="14D5C857" w14:textId="77777777" w:rsidR="00F90BDC" w:rsidRDefault="00F90BDC"/>
    <w:p w14:paraId="6873660E" w14:textId="77777777" w:rsidR="00F90BDC" w:rsidRDefault="00F90BDC">
      <w:r xmlns:w="http://schemas.openxmlformats.org/wordprocessingml/2006/main">
        <w:t xml:space="preserve">Вярата е от съществено значение за спазването на Божиите заповеди.</w:t>
      </w:r>
    </w:p>
    <w:p w14:paraId="2E1F069F" w14:textId="77777777" w:rsidR="00F90BDC" w:rsidRDefault="00F90BDC"/>
    <w:p w14:paraId="774DCBF0" w14:textId="77777777" w:rsidR="00F90BDC" w:rsidRDefault="00F90BDC">
      <w:r xmlns:w="http://schemas.openxmlformats.org/wordprocessingml/2006/main">
        <w:t xml:space="preserve">1. „Силата на вярата: Спазване на Божиите заповеди“</w:t>
      </w:r>
    </w:p>
    <w:p w14:paraId="7E95AFA5" w14:textId="77777777" w:rsidR="00F90BDC" w:rsidRDefault="00F90BDC"/>
    <w:p w14:paraId="4F8037B7" w14:textId="77777777" w:rsidR="00F90BDC" w:rsidRDefault="00F90BDC">
      <w:r xmlns:w="http://schemas.openxmlformats.org/wordprocessingml/2006/main">
        <w:t xml:space="preserve">2. „Не се страхувайте: Силата на вярата“</w:t>
      </w:r>
    </w:p>
    <w:p w14:paraId="04E63B2E" w14:textId="77777777" w:rsidR="00F90BDC" w:rsidRDefault="00F90BDC"/>
    <w:p w14:paraId="0F790312" w14:textId="77777777" w:rsidR="00F90BDC" w:rsidRDefault="00F90BDC">
      <w:r xmlns:w="http://schemas.openxmlformats.org/wordprocessingml/2006/main">
        <w:t xml:space="preserve">1. Евреи 11:1-6</w:t>
      </w:r>
    </w:p>
    <w:p w14:paraId="30777539" w14:textId="77777777" w:rsidR="00F90BDC" w:rsidRDefault="00F90BDC"/>
    <w:p w14:paraId="71D8E192" w14:textId="77777777" w:rsidR="00F90BDC" w:rsidRDefault="00F90BDC">
      <w:r xmlns:w="http://schemas.openxmlformats.org/wordprocessingml/2006/main">
        <w:t xml:space="preserve">2. Римляни 10:17</w:t>
      </w:r>
    </w:p>
    <w:p w14:paraId="2852A463" w14:textId="77777777" w:rsidR="00F90BDC" w:rsidRDefault="00F90BDC"/>
    <w:p w14:paraId="057937AB" w14:textId="77777777" w:rsidR="00F90BDC" w:rsidRDefault="00F90BDC">
      <w:r xmlns:w="http://schemas.openxmlformats.org/wordprocessingml/2006/main">
        <w:t xml:space="preserve">Лука 8:26 И пристигнаха в Гадаринската страна, която е срещу Галилея.</w:t>
      </w:r>
    </w:p>
    <w:p w14:paraId="16595C76" w14:textId="77777777" w:rsidR="00F90BDC" w:rsidRDefault="00F90BDC"/>
    <w:p w14:paraId="7D3CDD53" w14:textId="77777777" w:rsidR="00F90BDC" w:rsidRDefault="00F90BDC">
      <w:r xmlns:w="http://schemas.openxmlformats.org/wordprocessingml/2006/main">
        <w:t xml:space="preserve">Пасажът разказва за Исус и неговите ученици, които пристигат в страната на Гадарините, която се намира срещу Галилея.</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Пътуването на Исус до противоположната страна - изследване на значението на чудото на Исус в страната на Гадарините</w:t>
      </w:r>
    </w:p>
    <w:p w14:paraId="0FBE6B9E" w14:textId="77777777" w:rsidR="00F90BDC" w:rsidRDefault="00F90BDC"/>
    <w:p w14:paraId="17334220" w14:textId="77777777" w:rsidR="00F90BDC" w:rsidRDefault="00F90BDC">
      <w:r xmlns:w="http://schemas.openxmlformats.org/wordprocessingml/2006/main">
        <w:t xml:space="preserve">2. Излизане от нашите зони на комфорт – примерът за мисията на Исус в страната на Гадарините</w:t>
      </w:r>
    </w:p>
    <w:p w14:paraId="247C822B" w14:textId="77777777" w:rsidR="00F90BDC" w:rsidRDefault="00F90BDC"/>
    <w:p w14:paraId="579A7C78" w14:textId="77777777" w:rsidR="00F90BDC" w:rsidRDefault="00F90BDC">
      <w:r xmlns:w="http://schemas.openxmlformats.org/wordprocessingml/2006/main">
        <w:t xml:space="preserve">1. Матей 8:28-34 – Чудото на Исус в страната на Гадарин</w:t>
      </w:r>
    </w:p>
    <w:p w14:paraId="5CA5E10F" w14:textId="77777777" w:rsidR="00F90BDC" w:rsidRDefault="00F90BDC"/>
    <w:p w14:paraId="62B7D1A4" w14:textId="77777777" w:rsidR="00F90BDC" w:rsidRDefault="00F90BDC">
      <w:r xmlns:w="http://schemas.openxmlformats.org/wordprocessingml/2006/main">
        <w:t xml:space="preserve">2. Марко 5:1-20 – Чудото на Исус с обладания от демони човек в страната на Гадарините</w:t>
      </w:r>
    </w:p>
    <w:p w14:paraId="40F26E93" w14:textId="77777777" w:rsidR="00F90BDC" w:rsidRDefault="00F90BDC"/>
    <w:p w14:paraId="2F88C9C1" w14:textId="77777777" w:rsidR="00F90BDC" w:rsidRDefault="00F90BDC">
      <w:r xmlns:w="http://schemas.openxmlformats.org/wordprocessingml/2006/main">
        <w:t xml:space="preserve">Лука 8:27 И когато излезе на сушата, срещна го вън от града един човек, който имаше бесове от дълго време и не носеше дрехи, нито живееше в къща, а в гробовете.</w:t>
      </w:r>
    </w:p>
    <w:p w14:paraId="2DB0CE7A" w14:textId="77777777" w:rsidR="00F90BDC" w:rsidRDefault="00F90BDC"/>
    <w:p w14:paraId="72EDDE3B" w14:textId="77777777" w:rsidR="00F90BDC" w:rsidRDefault="00F90BDC">
      <w:r xmlns:w="http://schemas.openxmlformats.org/wordprocessingml/2006/main">
        <w:t xml:space="preserve">Пасаж Човек с демони в себе си, който не беше облечен и живееше в гробници, срещна Исус, когато пристигна на сушата.</w:t>
      </w:r>
    </w:p>
    <w:p w14:paraId="2A737B51" w14:textId="77777777" w:rsidR="00F90BDC" w:rsidRDefault="00F90BDC"/>
    <w:p w14:paraId="2B4E8BE6" w14:textId="77777777" w:rsidR="00F90BDC" w:rsidRDefault="00F90BDC">
      <w:r xmlns:w="http://schemas.openxmlformats.org/wordprocessingml/2006/main">
        <w:t xml:space="preserve">1. Надеждата на изгнаника: Как Исус изкупва най-изгубените.</w:t>
      </w:r>
    </w:p>
    <w:p w14:paraId="7F59B63D" w14:textId="77777777" w:rsidR="00F90BDC" w:rsidRDefault="00F90BDC"/>
    <w:p w14:paraId="2FB15180" w14:textId="77777777" w:rsidR="00F90BDC" w:rsidRDefault="00F90BDC">
      <w:r xmlns:w="http://schemas.openxmlformats.org/wordprocessingml/2006/main">
        <w:t xml:space="preserve">2. Безусловната любов на Исус: Как Той достига до всички.</w:t>
      </w:r>
    </w:p>
    <w:p w14:paraId="40906169" w14:textId="77777777" w:rsidR="00F90BDC" w:rsidRDefault="00F90BDC"/>
    <w:p w14:paraId="7DF5BEAD" w14:textId="77777777" w:rsidR="00F90BDC" w:rsidRDefault="00F90BDC">
      <w:r xmlns:w="http://schemas.openxmlformats.org/wordprocessingml/2006/main">
        <w:t xml:space="preserve">1. Матей 12:22-28 – Исус изгонва демон и е обвинен, че изгонва демони чрез силата на Веелзевул.</w:t>
      </w:r>
    </w:p>
    <w:p w14:paraId="57A0E244" w14:textId="77777777" w:rsidR="00F90BDC" w:rsidRDefault="00F90BDC"/>
    <w:p w14:paraId="52152870" w14:textId="77777777" w:rsidR="00F90BDC" w:rsidRDefault="00F90BDC">
      <w:r xmlns:w="http://schemas.openxmlformats.org/wordprocessingml/2006/main">
        <w:t xml:space="preserve">2. Марк 5:1-20 - Исус изгонва много демони от човек и ги изпраща в стадо свине.</w:t>
      </w:r>
    </w:p>
    <w:p w14:paraId="10BD3372" w14:textId="77777777" w:rsidR="00F90BDC" w:rsidRDefault="00F90BDC"/>
    <w:p w14:paraId="456B5F53" w14:textId="77777777" w:rsidR="00F90BDC" w:rsidRDefault="00F90BDC">
      <w:r xmlns:w="http://schemas.openxmlformats.org/wordprocessingml/2006/main">
        <w:t xml:space="preserve">Лука 8:28 Като видя Исус, извика, падна пред Него и каза със силен глас: какво имам аз с Тебе, Исусе, Сине на Всевишния Бог? Умолявам те, не ме измъчвай.</w:t>
      </w:r>
    </w:p>
    <w:p w14:paraId="4334D4DC" w14:textId="77777777" w:rsidR="00F90BDC" w:rsidRDefault="00F90BDC"/>
    <w:p w14:paraId="5CD6D05D" w14:textId="77777777" w:rsidR="00F90BDC" w:rsidRDefault="00F90BDC">
      <w:r xmlns:w="http://schemas.openxmlformats.org/wordprocessingml/2006/main">
        <w:t xml:space="preserve">Човекът помоли Исус да не го измъчва, тъй като разпозна Исус като Божия Син.</w:t>
      </w:r>
    </w:p>
    <w:p w14:paraId="380474D3" w14:textId="77777777" w:rsidR="00F90BDC" w:rsidRDefault="00F90BDC"/>
    <w:p w14:paraId="1E0291DB" w14:textId="77777777" w:rsidR="00F90BDC" w:rsidRDefault="00F90BDC">
      <w:r xmlns:w="http://schemas.openxmlformats.org/wordprocessingml/2006/main">
        <w:t xml:space="preserve">1. Силата на разпознаването на Исус като Божия Син</w:t>
      </w:r>
    </w:p>
    <w:p w14:paraId="63A231CF" w14:textId="77777777" w:rsidR="00F90BDC" w:rsidRDefault="00F90BDC"/>
    <w:p w14:paraId="605DB554" w14:textId="77777777" w:rsidR="00F90BDC" w:rsidRDefault="00F90BDC">
      <w:r xmlns:w="http://schemas.openxmlformats.org/wordprocessingml/2006/main">
        <w:t xml:space="preserve">2. Значението на доверието в Исус</w:t>
      </w:r>
    </w:p>
    <w:p w14:paraId="06023D46" w14:textId="77777777" w:rsidR="00F90BDC" w:rsidRDefault="00F90BDC"/>
    <w:p w14:paraId="1EF54D2C" w14:textId="77777777" w:rsidR="00F90BDC" w:rsidRDefault="00F90BDC">
      <w:r xmlns:w="http://schemas.openxmlformats.org/wordprocessingml/2006/main">
        <w:t xml:space="preserve">1. Матей 8:29 – „И ето, те извикаха, казвайки: Какво общо имаш с нас, Исусе, Сине Божи?“</w:t>
      </w:r>
    </w:p>
    <w:p w14:paraId="439E40F0" w14:textId="77777777" w:rsidR="00F90BDC" w:rsidRDefault="00F90BDC"/>
    <w:p w14:paraId="292E1A9E" w14:textId="77777777" w:rsidR="00F90BDC" w:rsidRDefault="00F90BDC">
      <w:r xmlns:w="http://schemas.openxmlformats.org/wordprocessingml/2006/main">
        <w:t xml:space="preserve">2. Филипяни 4:6-7 – „Не се внимавайте за нищо; но във всяко нещо чрез молитва и молба с благодарност нека изявите вашите желания на Бога. И Божият мир, който превъзхожда всяко разбиране, ще пази сърцата ви и умове чрез Христос Исус."</w:t>
      </w:r>
    </w:p>
    <w:p w14:paraId="68BFFAA9" w14:textId="77777777" w:rsidR="00F90BDC" w:rsidRDefault="00F90BDC"/>
    <w:p w14:paraId="28000860" w14:textId="77777777" w:rsidR="00F90BDC" w:rsidRDefault="00F90BDC">
      <w:r xmlns:w="http://schemas.openxmlformats.org/wordprocessingml/2006/main">
        <w:t xml:space="preserve">Лука 8:29 (Защото той беше заповядал на нечистия дух да излезе от човека. Защото много пъти той го беше хващал; и той беше вързан с вериги и в окови; и той разкъса оковите и беше тласкан от дявола в пустинята.)</w:t>
      </w:r>
    </w:p>
    <w:p w14:paraId="244E22B1" w14:textId="77777777" w:rsidR="00F90BDC" w:rsidRDefault="00F90BDC"/>
    <w:p w14:paraId="6495B5A4" w14:textId="77777777" w:rsidR="00F90BDC" w:rsidRDefault="00F90BDC">
      <w:r xmlns:w="http://schemas.openxmlformats.org/wordprocessingml/2006/main">
        <w:t xml:space="preserve">Пасажът говори за човек, който бил държан от дявола във вериги, но Исус заповядал на нечистия дух да излезе от него.</w:t>
      </w:r>
    </w:p>
    <w:p w14:paraId="5E665082" w14:textId="77777777" w:rsidR="00F90BDC" w:rsidRDefault="00F90BDC"/>
    <w:p w14:paraId="162B75B4" w14:textId="77777777" w:rsidR="00F90BDC" w:rsidRDefault="00F90BDC">
      <w:r xmlns:w="http://schemas.openxmlformats.org/wordprocessingml/2006/main">
        <w:t xml:space="preserve">1: Винаги можем да се обърнем към Исус в моменти на отчаяние, защото Той винаги ще ни освободи.</w:t>
      </w:r>
    </w:p>
    <w:p w14:paraId="1C4F3224" w14:textId="77777777" w:rsidR="00F90BDC" w:rsidRDefault="00F90BDC"/>
    <w:p w14:paraId="254347F3" w14:textId="77777777" w:rsidR="00F90BDC" w:rsidRDefault="00F90BDC">
      <w:r xmlns:w="http://schemas.openxmlformats.org/wordprocessingml/2006/main">
        <w:t xml:space="preserve">2: Дори когато се чувстваме безсилни, Исус може да ни даде сила да разкъсаме веригите на нашия плен.</w:t>
      </w:r>
    </w:p>
    <w:p w14:paraId="212C09F3" w14:textId="77777777" w:rsidR="00F90BDC" w:rsidRDefault="00F90BDC"/>
    <w:p w14:paraId="31866C7F" w14:textId="77777777" w:rsidR="00F90BDC" w:rsidRDefault="00F90BDC">
      <w:r xmlns:w="http://schemas.openxmlformats.org/wordprocessingml/2006/main">
        <w:t xml:space="preserve">1: Римляни 8:1-2 (Сега няма никакво осъждане за онези, които са в Христос Исус, които ходят не по плът, а по Дух. Защото законът на Духа на живот в Христос Исус ме направи свободен от закона на греха и смъртта.)</w:t>
      </w:r>
    </w:p>
    <w:p w14:paraId="0CFD06FA" w14:textId="77777777" w:rsidR="00F90BDC" w:rsidRDefault="00F90BDC"/>
    <w:p w14:paraId="62015932" w14:textId="77777777" w:rsidR="00F90BDC" w:rsidRDefault="00F90BDC">
      <w:r xmlns:w="http://schemas.openxmlformats.org/wordprocessingml/2006/main">
        <w:t xml:space="preserve">2: Псалм 146:7 (Който изпълнява присъда над угнетените, който дава храна на гладните. ГОСПОД развързва затворниците:)</w:t>
      </w:r>
    </w:p>
    <w:p w14:paraId="68C7ABBA" w14:textId="77777777" w:rsidR="00F90BDC" w:rsidRDefault="00F90BDC"/>
    <w:p w14:paraId="4F13F33C" w14:textId="77777777" w:rsidR="00F90BDC" w:rsidRDefault="00F90BDC">
      <w:r xmlns:w="http://schemas.openxmlformats.org/wordprocessingml/2006/main">
        <w:t xml:space="preserve">Лука 8:30 И Исус го попита, казвайки: Как се казваш? И той каза: Легион, защото много демони влязоха в него.</w:t>
      </w:r>
    </w:p>
    <w:p w14:paraId="4B671784" w14:textId="77777777" w:rsidR="00F90BDC" w:rsidRDefault="00F90BDC"/>
    <w:p w14:paraId="4CFE112C" w14:textId="77777777" w:rsidR="00F90BDC" w:rsidRDefault="00F90BDC">
      <w:r xmlns:w="http://schemas.openxmlformats.org/wordprocessingml/2006/main">
        <w:t xml:space="preserve">Този пасаж описва как Исус се натъкна на човек, който беше обладан от много дяволи, на което Исус го попита за името му и човекът отговори с „Легион“.</w:t>
      </w:r>
    </w:p>
    <w:p w14:paraId="49E5A63E" w14:textId="77777777" w:rsidR="00F90BDC" w:rsidRDefault="00F90BDC"/>
    <w:p w14:paraId="0A276986" w14:textId="77777777" w:rsidR="00F90BDC" w:rsidRDefault="00F90BDC">
      <w:r xmlns:w="http://schemas.openxmlformats.org/wordprocessingml/2006/main">
        <w:t xml:space="preserve">1. Преодоляване на нашите вътрешни демони чрез вяра в Исус</w:t>
      </w:r>
    </w:p>
    <w:p w14:paraId="2507FAB8" w14:textId="77777777" w:rsidR="00F90BDC" w:rsidRDefault="00F90BDC"/>
    <w:p w14:paraId="3E2A31CC" w14:textId="77777777" w:rsidR="00F90BDC" w:rsidRDefault="00F90BDC">
      <w:r xmlns:w="http://schemas.openxmlformats.org/wordprocessingml/2006/main">
        <w:t xml:space="preserve">2. Разбиране на нашата идентичност в Христос</w:t>
      </w:r>
    </w:p>
    <w:p w14:paraId="73C5277D" w14:textId="77777777" w:rsidR="00F90BDC" w:rsidRDefault="00F90BDC"/>
    <w:p w14:paraId="6D88D214" w14:textId="77777777" w:rsidR="00F90BDC" w:rsidRDefault="00F90BDC">
      <w:r xmlns:w="http://schemas.openxmlformats.org/wordprocessingml/2006/main">
        <w:t xml:space="preserve">1. Матей 8:28-34 ??Исус изгонва демони от двама мъже</w:t>
      </w:r>
    </w:p>
    <w:p w14:paraId="34F04A38" w14:textId="77777777" w:rsidR="00F90BDC" w:rsidRDefault="00F90BDC"/>
    <w:p w14:paraId="015C110D" w14:textId="77777777" w:rsidR="00F90BDC" w:rsidRDefault="00F90BDC">
      <w:r xmlns:w="http://schemas.openxmlformats.org/wordprocessingml/2006/main">
        <w:t xml:space="preserve">2. Римляни 8:37-39 ?? Никаква сила не може да ни отдели от Божията любов в Христос Исус</w:t>
      </w:r>
    </w:p>
    <w:p w14:paraId="4406D6DF" w14:textId="77777777" w:rsidR="00F90BDC" w:rsidRDefault="00F90BDC"/>
    <w:p w14:paraId="556DF6DD" w14:textId="77777777" w:rsidR="00F90BDC" w:rsidRDefault="00F90BDC">
      <w:r xmlns:w="http://schemas.openxmlformats.org/wordprocessingml/2006/main">
        <w:t xml:space="preserve">Лука 8:31 И те го помолиха да не им заповядва да отидат в бездната.</w:t>
      </w:r>
    </w:p>
    <w:p w14:paraId="76A45705" w14:textId="77777777" w:rsidR="00F90BDC" w:rsidRDefault="00F90BDC"/>
    <w:p w14:paraId="19AB59BF" w14:textId="77777777" w:rsidR="00F90BDC" w:rsidRDefault="00F90BDC">
      <w:r xmlns:w="http://schemas.openxmlformats.org/wordprocessingml/2006/main">
        <w:t xml:space="preserve">Група демони помолиха Исус да не ги изпраща в дълбините.</w:t>
      </w:r>
    </w:p>
    <w:p w14:paraId="5D9EC2D6" w14:textId="77777777" w:rsidR="00F90BDC" w:rsidRDefault="00F90BDC"/>
    <w:p w14:paraId="2EA56C67" w14:textId="77777777" w:rsidR="00F90BDC" w:rsidRDefault="00F90BDC">
      <w:r xmlns:w="http://schemas.openxmlformats.org/wordprocessingml/2006/main">
        <w:t xml:space="preserve">1. Дълбочините на вярата: Да се научим да се доверяваме на Исус</w:t>
      </w:r>
    </w:p>
    <w:p w14:paraId="1B3C6B09" w14:textId="77777777" w:rsidR="00F90BDC" w:rsidRDefault="00F90BDC"/>
    <w:p w14:paraId="77E2F3E9" w14:textId="77777777" w:rsidR="00F90BDC" w:rsidRDefault="00F90BDC">
      <w:r xmlns:w="http://schemas.openxmlformats.org/wordprocessingml/2006/main">
        <w:t xml:space="preserve">2. Преодоляване на изкушението: Отхвърляне на лъжите на Сатана</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4:1-11 – Изкушението на Исус в пустинята</w:t>
      </w:r>
    </w:p>
    <w:p w14:paraId="1FB7144E" w14:textId="77777777" w:rsidR="00F90BDC" w:rsidRDefault="00F90BDC"/>
    <w:p w14:paraId="4D92BBBE" w14:textId="77777777" w:rsidR="00F90BDC" w:rsidRDefault="00F90BDC">
      <w:r xmlns:w="http://schemas.openxmlformats.org/wordprocessingml/2006/main">
        <w:t xml:space="preserve">2. Яков 4:7 – Съпротивете се на дявола и той ще избяга от вас</w:t>
      </w:r>
    </w:p>
    <w:p w14:paraId="113945D6" w14:textId="77777777" w:rsidR="00F90BDC" w:rsidRDefault="00F90BDC"/>
    <w:p w14:paraId="5D38E61A" w14:textId="77777777" w:rsidR="00F90BDC" w:rsidRDefault="00F90BDC">
      <w:r xmlns:w="http://schemas.openxmlformats.org/wordprocessingml/2006/main">
        <w:t xml:space="preserve">Лука 8:32 А там имаше много стадо свине, което пасеше на планината; и те го помолиха да им позволи да влязат в тях. И той ги изстрада.</w:t>
      </w:r>
    </w:p>
    <w:p w14:paraId="6AE05899" w14:textId="77777777" w:rsidR="00F90BDC" w:rsidRDefault="00F90BDC"/>
    <w:p w14:paraId="3BB3C7AA" w14:textId="77777777" w:rsidR="00F90BDC" w:rsidRDefault="00F90BDC">
      <w:r xmlns:w="http://schemas.openxmlformats.org/wordprocessingml/2006/main">
        <w:t xml:space="preserve">Исус позволи на стадото свине да влезе в планината.</w:t>
      </w:r>
    </w:p>
    <w:p w14:paraId="7AFF95C1" w14:textId="77777777" w:rsidR="00F90BDC" w:rsidRDefault="00F90BDC"/>
    <w:p w14:paraId="3A20F484" w14:textId="77777777" w:rsidR="00F90BDC" w:rsidRDefault="00F90BDC">
      <w:r xmlns:w="http://schemas.openxmlformats.org/wordprocessingml/2006/main">
        <w:t xml:space="preserve">1: Трябва да помним, че Исус е пълен с благодат и милост и можем да Му се доверим да направи най-доброто за нас.</w:t>
      </w:r>
    </w:p>
    <w:p w14:paraId="1D5138E8" w14:textId="77777777" w:rsidR="00F90BDC" w:rsidRDefault="00F90BDC"/>
    <w:p w14:paraId="5000E4A9" w14:textId="77777777" w:rsidR="00F90BDC" w:rsidRDefault="00F90BDC">
      <w:r xmlns:w="http://schemas.openxmlformats.org/wordprocessingml/2006/main">
        <w:t xml:space="preserve">2: Силата на Исус е безгранична и Той може да лекува и помага по начини, които не можем да си представим.</w:t>
      </w:r>
    </w:p>
    <w:p w14:paraId="4D511311" w14:textId="77777777" w:rsidR="00F90BDC" w:rsidRDefault="00F90BDC"/>
    <w:p w14:paraId="3A554DB1" w14:textId="77777777" w:rsidR="00F90BDC" w:rsidRDefault="00F90BDC">
      <w:r xmlns:w="http://schemas.openxmlformats.org/wordprocessingml/2006/main">
        <w:t xml:space="preserve">1: Матей 8:1-3 – Когато Исус влезе в Капернаум, един стотник дойде при Него с молба за помощ за своя слуга.</w:t>
      </w:r>
    </w:p>
    <w:p w14:paraId="759242F5" w14:textId="77777777" w:rsidR="00F90BDC" w:rsidRDefault="00F90BDC"/>
    <w:p w14:paraId="071FB209" w14:textId="77777777" w:rsidR="00F90BDC" w:rsidRDefault="00F90BDC">
      <w:r xmlns:w="http://schemas.openxmlformats.org/wordprocessingml/2006/main">
        <w:t xml:space="preserve">2: Йоан 8:1-11 – Исус прости на жената, хваната в изневяра, и й каза да си отиде и да не греши повече.</w:t>
      </w:r>
    </w:p>
    <w:p w14:paraId="65FDAEA7" w14:textId="77777777" w:rsidR="00F90BDC" w:rsidRDefault="00F90BDC"/>
    <w:p w14:paraId="50221D06" w14:textId="77777777" w:rsidR="00F90BDC" w:rsidRDefault="00F90BDC">
      <w:r xmlns:w="http://schemas.openxmlformats.org/wordprocessingml/2006/main">
        <w:t xml:space="preserve">Лука 8:33 Тогава демоните излязоха от човека и влязоха в свинете; и стадото се спусна надолу по стръмното място в езерото и се удави.</w:t>
      </w:r>
    </w:p>
    <w:p w14:paraId="47C05FA6" w14:textId="77777777" w:rsidR="00F90BDC" w:rsidRDefault="00F90BDC"/>
    <w:p w14:paraId="3A222F6F" w14:textId="77777777" w:rsidR="00F90BDC" w:rsidRDefault="00F90BDC">
      <w:r xmlns:w="http://schemas.openxmlformats.org/wordprocessingml/2006/main">
        <w:t xml:space="preserve">Дяволите оставиха един човек и завладяха стадо свине, което след това се спусна по стръмно място и умря в езерото.</w:t>
      </w:r>
    </w:p>
    <w:p w14:paraId="4C827DC8" w14:textId="77777777" w:rsidR="00F90BDC" w:rsidRDefault="00F90BDC"/>
    <w:p w14:paraId="45202DEF" w14:textId="77777777" w:rsidR="00F90BDC" w:rsidRDefault="00F90BDC">
      <w:r xmlns:w="http://schemas.openxmlformats.org/wordprocessingml/2006/main">
        <w:t xml:space="preserve">1. Силата на Исус да преодолее демоничното обладаване</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Значението на доверието в Господ</w:t>
      </w:r>
    </w:p>
    <w:p w14:paraId="0701E862" w14:textId="77777777" w:rsidR="00F90BDC" w:rsidRDefault="00F90BDC"/>
    <w:p w14:paraId="6F3CB497" w14:textId="77777777" w:rsidR="00F90BDC" w:rsidRDefault="00F90BDC">
      <w:r xmlns:w="http://schemas.openxmlformats.org/wordprocessingml/2006/main">
        <w:t xml:space="preserve">1. Матей 8:28-34 – Исус поема властта над демоните</w:t>
      </w:r>
    </w:p>
    <w:p w14:paraId="06E8FF84" w14:textId="77777777" w:rsidR="00F90BDC" w:rsidRDefault="00F90BDC"/>
    <w:p w14:paraId="339F2BC4" w14:textId="77777777" w:rsidR="00F90BDC" w:rsidRDefault="00F90BDC">
      <w:r xmlns:w="http://schemas.openxmlformats.org/wordprocessingml/2006/main">
        <w:t xml:space="preserve">2. Яков 1:2-4 – Намиране на радост в изпитания и премеждия.</w:t>
      </w:r>
    </w:p>
    <w:p w14:paraId="7C5EDC9C" w14:textId="77777777" w:rsidR="00F90BDC" w:rsidRDefault="00F90BDC"/>
    <w:p w14:paraId="5E4247C7" w14:textId="77777777" w:rsidR="00F90BDC" w:rsidRDefault="00F90BDC">
      <w:r xmlns:w="http://schemas.openxmlformats.org/wordprocessingml/2006/main">
        <w:t xml:space="preserve">Лука 8:34 Като видяха станалото, онези, които ги пасеха, избягаха и отидоха и разказаха в града и в селата.</w:t>
      </w:r>
    </w:p>
    <w:p w14:paraId="2FC887EB" w14:textId="77777777" w:rsidR="00F90BDC" w:rsidRDefault="00F90BDC"/>
    <w:p w14:paraId="3B13080E" w14:textId="77777777" w:rsidR="00F90BDC" w:rsidRDefault="00F90BDC">
      <w:r xmlns:w="http://schemas.openxmlformats.org/wordprocessingml/2006/main">
        <w:t xml:space="preserve">Хората, които хранеха обладания от демони мъж, се уплашиха, когато видяха как Исус изгонва демоните, и хукнаха да кажат на другите какво се е случило.</w:t>
      </w:r>
    </w:p>
    <w:p w14:paraId="6428D813" w14:textId="77777777" w:rsidR="00F90BDC" w:rsidRDefault="00F90BDC"/>
    <w:p w14:paraId="0DF64CB0" w14:textId="77777777" w:rsidR="00F90BDC" w:rsidRDefault="00F90BDC">
      <w:r xmlns:w="http://schemas.openxmlformats.org/wordprocessingml/2006/main">
        <w:t xml:space="preserve">1. Силата на Исус Христос - как Исус има силата да победи всичко.</w:t>
      </w:r>
    </w:p>
    <w:p w14:paraId="3CE8B21C" w14:textId="77777777" w:rsidR="00F90BDC" w:rsidRDefault="00F90BDC"/>
    <w:p w14:paraId="4605C286" w14:textId="77777777" w:rsidR="00F90BDC" w:rsidRDefault="00F90BDC">
      <w:r xmlns:w="http://schemas.openxmlformats.org/wordprocessingml/2006/main">
        <w:t xml:space="preserve">2. Отклик на чудесата на Исус – Как трябва да реагираме на чудесата и чудесата, които Исус извършва.</w:t>
      </w:r>
    </w:p>
    <w:p w14:paraId="66046D2A" w14:textId="77777777" w:rsidR="00F90BDC" w:rsidRDefault="00F90BDC"/>
    <w:p w14:paraId="52DCBFF8" w14:textId="77777777" w:rsidR="00F90BDC" w:rsidRDefault="00F90BDC">
      <w:r xmlns:w="http://schemas.openxmlformats.org/wordprocessingml/2006/main">
        <w:t xml:space="preserve">1. Матей 8:16 – Когато се свечери, много от обладаните от демони бяха доведени при Исус и той изгони духовете с дума и изцели всички болни.</w:t>
      </w:r>
    </w:p>
    <w:p w14:paraId="79BD7384" w14:textId="77777777" w:rsidR="00F90BDC" w:rsidRDefault="00F90BDC"/>
    <w:p w14:paraId="74059AC4" w14:textId="77777777" w:rsidR="00F90BDC" w:rsidRDefault="00F90BDC">
      <w:r xmlns:w="http://schemas.openxmlformats.org/wordprocessingml/2006/main">
        <w:t xml:space="preserve">2. Марк 5:19 - Исус обаче не му позволи, а му каза: ? </w:t>
      </w:r>
      <w:r xmlns:w="http://schemas.openxmlformats.org/wordprocessingml/2006/main">
        <w:rPr>
          <w:rFonts w:ascii="맑은 고딕 Semilight" w:hAnsi="맑은 고딕 Semilight"/>
        </w:rPr>
        <w:t xml:space="preserve">쏥 </w:t>
      </w:r>
      <w:r xmlns:w="http://schemas.openxmlformats.org/wordprocessingml/2006/main">
        <w:t xml:space="preserve">o у дома при собствените си хора и им кажете колко много е направил Господ за вас и как се е смилил над вас.??</w:t>
      </w:r>
    </w:p>
    <w:p w14:paraId="160F4F4F" w14:textId="77777777" w:rsidR="00F90BDC" w:rsidRDefault="00F90BDC"/>
    <w:p w14:paraId="64625826" w14:textId="77777777" w:rsidR="00F90BDC" w:rsidRDefault="00F90BDC">
      <w:r xmlns:w="http://schemas.openxmlformats.org/wordprocessingml/2006/main">
        <w:t xml:space="preserve">Лука 8:35 Тогава излязоха да видят какво е станало; и дойдоха при Исус и намериха човека, от когото бяха излезли бесовете, да седи при нозете на Исус, облечен и в здравия си ум; и се уплашиха.</w:t>
      </w:r>
    </w:p>
    <w:p w14:paraId="2BDC8A77" w14:textId="77777777" w:rsidR="00F90BDC" w:rsidRDefault="00F90BDC"/>
    <w:p w14:paraId="46B8B6D8" w14:textId="77777777" w:rsidR="00F90BDC" w:rsidRDefault="00F90BDC">
      <w:r xmlns:w="http://schemas.openxmlformats.org/wordprocessingml/2006/main">
        <w:t xml:space="preserve">Човекът с демони беше изцелен от Исус и беше намерен в краката Му, облечен и със здрав разум.</w:t>
      </w:r>
    </w:p>
    <w:p w14:paraId="374B5E7A" w14:textId="77777777" w:rsidR="00F90BDC" w:rsidRDefault="00F90BDC"/>
    <w:p w14:paraId="61743846" w14:textId="77777777" w:rsidR="00F90BDC" w:rsidRDefault="00F90BDC">
      <w:r xmlns:w="http://schemas.openxmlformats.org/wordprocessingml/2006/main">
        <w:t xml:space="preserve">1. Божията сила да ни изцелява и възстановява може да се намери в Исус.</w:t>
      </w:r>
    </w:p>
    <w:p w14:paraId="429FB9FC" w14:textId="77777777" w:rsidR="00F90BDC" w:rsidRDefault="00F90BDC"/>
    <w:p w14:paraId="04AEC940" w14:textId="77777777" w:rsidR="00F90BDC" w:rsidRDefault="00F90BDC">
      <w:r xmlns:w="http://schemas.openxmlformats.org/wordprocessingml/2006/main">
        <w:t xml:space="preserve">2. Исус е източникът на нашата надежда и изцеление.</w:t>
      </w:r>
    </w:p>
    <w:p w14:paraId="406B416A" w14:textId="77777777" w:rsidR="00F90BDC" w:rsidRDefault="00F90BDC"/>
    <w:p w14:paraId="6DB95CF1" w14:textId="77777777" w:rsidR="00F90BDC" w:rsidRDefault="00F90BDC">
      <w:r xmlns:w="http://schemas.openxmlformats.org/wordprocessingml/2006/main">
        <w:t xml:space="preserve">1. Исая 53:5 - ? </w:t>
      </w:r>
      <w:r xmlns:w="http://schemas.openxmlformats.org/wordprocessingml/2006/main">
        <w:rPr>
          <w:rFonts w:ascii="맑은 고딕 Semilight" w:hAnsi="맑은 고딕 Semilight"/>
        </w:rPr>
        <w:t xml:space="preserve">쏝 </w:t>
      </w:r>
      <w:r xmlns:w="http://schemas.openxmlformats.org/wordprocessingml/2006/main">
        <w:t xml:space="preserve">Той беше прободен за нашите престъпления, Той беше смазан за нашите беззакония; наказанието, което ни донесе мир, беше върху него и чрез неговите рани ние сме изцелени.??</w:t>
      </w:r>
    </w:p>
    <w:p w14:paraId="7B2F76CB" w14:textId="77777777" w:rsidR="00F90BDC" w:rsidRDefault="00F90BDC"/>
    <w:p w14:paraId="66ED43A7" w14:textId="77777777" w:rsidR="00F90BDC" w:rsidRDefault="00F90BDC">
      <w:r xmlns:w="http://schemas.openxmlformats.org/wordprocessingml/2006/main">
        <w:t xml:space="preserve">2. Матей 11:28 - ? </w:t>
      </w:r>
      <w:r xmlns:w="http://schemas.openxmlformats.org/wordprocessingml/2006/main">
        <w:rPr>
          <w:rFonts w:ascii="맑은 고딕 Semilight" w:hAnsi="맑은 고딕 Semilight"/>
        </w:rPr>
        <w:t xml:space="preserve">쏞 </w:t>
      </w:r>
      <w:r xmlns:w="http://schemas.openxmlformats.org/wordprocessingml/2006/main">
        <w:t xml:space="preserve">дайте ми се, всички вие, които сте уморени и обременени, и аз ще ви успокоя.??</w:t>
      </w:r>
    </w:p>
    <w:p w14:paraId="37494BE3" w14:textId="77777777" w:rsidR="00F90BDC" w:rsidRDefault="00F90BDC"/>
    <w:p w14:paraId="11F124BA" w14:textId="77777777" w:rsidR="00F90BDC" w:rsidRDefault="00F90BDC">
      <w:r xmlns:w="http://schemas.openxmlformats.org/wordprocessingml/2006/main">
        <w:t xml:space="preserve">Лука 8:36 И онези, които го видяха, им казаха с какво се излекува този, който беше обладан от бесовете.</w:t>
      </w:r>
    </w:p>
    <w:p w14:paraId="6B1A9E34" w14:textId="77777777" w:rsidR="00F90BDC" w:rsidRDefault="00F90BDC"/>
    <w:p w14:paraId="7734184A" w14:textId="77777777" w:rsidR="00F90BDC" w:rsidRDefault="00F90BDC">
      <w:r xmlns:w="http://schemas.openxmlformats.org/wordprocessingml/2006/main">
        <w:t xml:space="preserve">Този пасаж разказва за това как Исус излекува някого от обладаването му от дявола.</w:t>
      </w:r>
    </w:p>
    <w:p w14:paraId="2494C233" w14:textId="77777777" w:rsidR="00F90BDC" w:rsidRDefault="00F90BDC"/>
    <w:p w14:paraId="79EAE6FB" w14:textId="77777777" w:rsidR="00F90BDC" w:rsidRDefault="00F90BDC">
      <w:r xmlns:w="http://schemas.openxmlformats.org/wordprocessingml/2006/main">
        <w:t xml:space="preserve">1. Божията сила да изцелява потиснатите</w:t>
      </w:r>
    </w:p>
    <w:p w14:paraId="43AC1DD3" w14:textId="77777777" w:rsidR="00F90BDC" w:rsidRDefault="00F90BDC"/>
    <w:p w14:paraId="3D00FE32" w14:textId="77777777" w:rsidR="00F90BDC" w:rsidRDefault="00F90BDC">
      <w:r xmlns:w="http://schemas.openxmlformats.org/wordprocessingml/2006/main">
        <w:t xml:space="preserve">2. Истината за силата на Исус да спасява</w:t>
      </w:r>
    </w:p>
    <w:p w14:paraId="6A249622" w14:textId="77777777" w:rsidR="00F90BDC" w:rsidRDefault="00F90BDC"/>
    <w:p w14:paraId="18A08B9E" w14:textId="77777777" w:rsidR="00F90BDC" w:rsidRDefault="00F90BDC">
      <w:r xmlns:w="http://schemas.openxmlformats.org/wordprocessingml/2006/main">
        <w:t xml:space="preserve">1. Исая 53:5 – „Но Той беше наранен поради нашите престъпления, Той беше бит поради нашите беззакония; наказанието на нашия мир беше върху Него и с Неговите рани ние сме изцелени.“</w:t>
      </w:r>
    </w:p>
    <w:p w14:paraId="6218EA23" w14:textId="77777777" w:rsidR="00F90BDC" w:rsidRDefault="00F90BDC"/>
    <w:p w14:paraId="70DB3454" w14:textId="77777777" w:rsidR="00F90BDC" w:rsidRDefault="00F90BDC">
      <w:r xmlns:w="http://schemas.openxmlformats.org/wordprocessingml/2006/main">
        <w:t xml:space="preserve">2. Деяния 10:38 – „Как Бог помаза Исус от Назарет със Светия Дух и със сила; Който обикаляше, правейки добро и изцелявайки всички, които бяха угнетени от дявола; защото Бог беше с Него.“</w:t>
      </w:r>
    </w:p>
    <w:p w14:paraId="24735EC6" w14:textId="77777777" w:rsidR="00F90BDC" w:rsidRDefault="00F90BDC"/>
    <w:p w14:paraId="790786E7" w14:textId="77777777" w:rsidR="00F90BDC" w:rsidRDefault="00F90BDC">
      <w:r xmlns:w="http://schemas.openxmlformats.org/wordprocessingml/2006/main">
        <w:t xml:space="preserve">Лука 8:37 Тогава цялото множество от Гадаринската околна страна Го молеха да си отиде от тях; защото бяха обзети от голям страх; и той се качи в кораба и се върна </w:t>
      </w:r>
      <w:r xmlns:w="http://schemas.openxmlformats.org/wordprocessingml/2006/main">
        <w:lastRenderedPageBreak xmlns:w="http://schemas.openxmlformats.org/wordprocessingml/2006/main"/>
      </w:r>
      <w:r xmlns:w="http://schemas.openxmlformats.org/wordprocessingml/2006/main">
        <w:t xml:space="preserve">обратно.</w:t>
      </w:r>
    </w:p>
    <w:p w14:paraId="30CF35DE" w14:textId="77777777" w:rsidR="00F90BDC" w:rsidRDefault="00F90BDC"/>
    <w:p w14:paraId="1852597F" w14:textId="77777777" w:rsidR="00F90BDC" w:rsidRDefault="00F90BDC">
      <w:r xmlns:w="http://schemas.openxmlformats.org/wordprocessingml/2006/main">
        <w:t xml:space="preserve">Жителите на Гадарин помолиха Исус да напусне града им от страх. Тогава Исус се върна в лодката и си тръгна.</w:t>
      </w:r>
    </w:p>
    <w:p w14:paraId="2A401A6E" w14:textId="77777777" w:rsidR="00F90BDC" w:rsidRDefault="00F90BDC"/>
    <w:p w14:paraId="7842B7C3" w14:textId="77777777" w:rsidR="00F90BDC" w:rsidRDefault="00F90BDC">
      <w:r xmlns:w="http://schemas.openxmlformats.org/wordprocessingml/2006/main">
        <w:t xml:space="preserve">1. Божията сила и присъствие могат да донесат страх дори на онези, които не Го познават.</w:t>
      </w:r>
    </w:p>
    <w:p w14:paraId="3290B0D2" w14:textId="77777777" w:rsidR="00F90BDC" w:rsidRDefault="00F90BDC"/>
    <w:p w14:paraId="73DC413A" w14:textId="77777777" w:rsidR="00F90BDC" w:rsidRDefault="00F90BDC">
      <w:r xmlns:w="http://schemas.openxmlformats.org/wordprocessingml/2006/main">
        <w:t xml:space="preserve">2. Когато се чувстваме претоварени или уплашени, Исус винаги е там, за да ни помогне.</w:t>
      </w:r>
    </w:p>
    <w:p w14:paraId="63BF3F36" w14:textId="77777777" w:rsidR="00F90BDC" w:rsidRDefault="00F90BDC"/>
    <w:p w14:paraId="3AE8DF3F" w14:textId="77777777" w:rsidR="00F90BDC" w:rsidRDefault="00F90BDC">
      <w:r xmlns:w="http://schemas.openxmlformats.org/wordprocessingml/2006/main">
        <w:t xml:space="preserve">1. Псалм 34:7 – Ангелът Господен се разположи на стан около онези, които се боят от него, и ги избави.</w:t>
      </w:r>
    </w:p>
    <w:p w14:paraId="12C94B8E" w14:textId="77777777" w:rsidR="00F90BDC" w:rsidRDefault="00F90BDC"/>
    <w:p w14:paraId="4F644DFE" w14:textId="77777777" w:rsidR="00F90BDC" w:rsidRDefault="00F90BDC">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14:paraId="5610E715" w14:textId="77777777" w:rsidR="00F90BDC" w:rsidRDefault="00F90BDC"/>
    <w:p w14:paraId="617DFA5A" w14:textId="77777777" w:rsidR="00F90BDC" w:rsidRDefault="00F90BDC">
      <w:r xmlns:w="http://schemas.openxmlformats.org/wordprocessingml/2006/main">
        <w:t xml:space="preserve">Лука 8:38 Човекът, от когото бяха излезли бесовете, го молеше да бъде с него; но Исус го изпрати, като каза:</w:t>
      </w:r>
    </w:p>
    <w:p w14:paraId="38FA33D9" w14:textId="77777777" w:rsidR="00F90BDC" w:rsidRDefault="00F90BDC"/>
    <w:p w14:paraId="71A3EDE9" w14:textId="77777777" w:rsidR="00F90BDC" w:rsidRDefault="00F90BDC">
      <w:r xmlns:w="http://schemas.openxmlformats.org/wordprocessingml/2006/main">
        <w:t xml:space="preserve">Човекът, който беше освободен от демоните, поиска да остане с Исус, но Исус му каза да отиде и да разпространи добрата новина за случилото се.</w:t>
      </w:r>
    </w:p>
    <w:p w14:paraId="38EAFAEE" w14:textId="77777777" w:rsidR="00F90BDC" w:rsidRDefault="00F90BDC"/>
    <w:p w14:paraId="29A95CE5" w14:textId="77777777" w:rsidR="00F90BDC" w:rsidRDefault="00F90BDC">
      <w:r xmlns:w="http://schemas.openxmlformats.org/wordprocessingml/2006/main">
        <w:t xml:space="preserve">1. Важността на свидетелството – мъжът поиска да остане с Исус, но Исус му каза да излезе и да разпространи добрата новина за случилото се.</w:t>
      </w:r>
    </w:p>
    <w:p w14:paraId="615D8E43" w14:textId="77777777" w:rsidR="00F90BDC" w:rsidRDefault="00F90BDC"/>
    <w:p w14:paraId="5D278EB5" w14:textId="77777777" w:rsidR="00F90BDC" w:rsidRDefault="00F90BDC">
      <w:r xmlns:w="http://schemas.openxmlformats.org/wordprocessingml/2006/main">
        <w:t xml:space="preserve">2. Силата на Исус – Исус имаше могъщата способност да изгонва демони и да освобождава човек.</w:t>
      </w:r>
    </w:p>
    <w:p w14:paraId="519AA4F2" w14:textId="77777777" w:rsidR="00F90BDC" w:rsidRDefault="00F90BDC"/>
    <w:p w14:paraId="34B6C709" w14:textId="77777777" w:rsidR="00F90BDC" w:rsidRDefault="00F90BDC">
      <w:r xmlns:w="http://schemas.openxmlformats.org/wordprocessingml/2006/main">
        <w:t xml:space="preserve">1. Марко 16:15-20 – И Той им каза: Идете по целия свят и проповядвайте благовестието на всяко създание.</w:t>
      </w:r>
    </w:p>
    <w:p w14:paraId="62FE660E" w14:textId="77777777" w:rsidR="00F90BDC" w:rsidRDefault="00F90BDC"/>
    <w:p w14:paraId="549E135B" w14:textId="77777777" w:rsidR="00F90BDC" w:rsidRDefault="00F90BDC">
      <w:r xmlns:w="http://schemas.openxmlformats.org/wordprocessingml/2006/main">
        <w:t xml:space="preserve">2. Деяния 1:8 – Но вие ще получите сила, след като Светият Дух дойде върху вас, и вие ще бъдете свидетели за мен както в Ерусалим, така и в цяла Юдея, и в Самария, и до края на света. земя.</w:t>
      </w:r>
    </w:p>
    <w:p w14:paraId="4F5975F4" w14:textId="77777777" w:rsidR="00F90BDC" w:rsidRDefault="00F90BDC"/>
    <w:p w14:paraId="360F010F" w14:textId="77777777" w:rsidR="00F90BDC" w:rsidRDefault="00F90BDC">
      <w:r xmlns:w="http://schemas.openxmlformats.org/wordprocessingml/2006/main">
        <w:t xml:space="preserve">Лука 8:39 Върни се у дома си и разкажи колко велики неща ти е сторил Бог. И той отиде и разгласи из целия град какви велики неща му беше сторил Исус.</w:t>
      </w:r>
    </w:p>
    <w:p w14:paraId="78A87A1B" w14:textId="77777777" w:rsidR="00F90BDC" w:rsidRDefault="00F90BDC"/>
    <w:p w14:paraId="72615FF5" w14:textId="77777777" w:rsidR="00F90BDC" w:rsidRDefault="00F90BDC">
      <w:r xmlns:w="http://schemas.openxmlformats.org/wordprocessingml/2006/main">
        <w:t xml:space="preserve">Един човек беше изцелен от Исус и той се върна у дома и разказа на всички в града за изцелителната сила на Исус.</w:t>
      </w:r>
    </w:p>
    <w:p w14:paraId="1CAB277A" w14:textId="77777777" w:rsidR="00F90BDC" w:rsidRDefault="00F90BDC"/>
    <w:p w14:paraId="6D163554" w14:textId="77777777" w:rsidR="00F90BDC" w:rsidRDefault="00F90BDC">
      <w:r xmlns:w="http://schemas.openxmlformats.org/wordprocessingml/2006/main">
        <w:t xml:space="preserve">1. Как силата на Исус лекува и преобразява животи</w:t>
      </w:r>
    </w:p>
    <w:p w14:paraId="0808D8B2" w14:textId="77777777" w:rsidR="00F90BDC" w:rsidRDefault="00F90BDC"/>
    <w:p w14:paraId="566DDDD5" w14:textId="77777777" w:rsidR="00F90BDC" w:rsidRDefault="00F90BDC">
      <w:r xmlns:w="http://schemas.openxmlformats.org/wordprocessingml/2006/main">
        <w:t xml:space="preserve">2. Силата на свидетелството: Как нашите истории могат да повлияят на света</w:t>
      </w:r>
    </w:p>
    <w:p w14:paraId="4FE424EC" w14:textId="77777777" w:rsidR="00F90BDC" w:rsidRDefault="00F90BDC"/>
    <w:p w14:paraId="7E6944D4" w14:textId="77777777" w:rsidR="00F90BDC" w:rsidRDefault="00F90BDC">
      <w:r xmlns:w="http://schemas.openxmlformats.org/wordprocessingml/2006/main">
        <w:t xml:space="preserve">1. Марк 5:19 - ? </w:t>
      </w:r>
      <w:r xmlns:w="http://schemas.openxmlformats.org/wordprocessingml/2006/main">
        <w:rPr>
          <w:rFonts w:ascii="맑은 고딕 Semilight" w:hAnsi="맑은 고딕 Semilight"/>
        </w:rPr>
        <w:t xml:space="preserve">쏛 </w:t>
      </w:r>
      <w:r xmlns:w="http://schemas.openxmlformats.org/wordprocessingml/2006/main">
        <w:t xml:space="preserve">и той им заповядва строго никой човек да не знае това; и заповяда да й се даде нещо за ядене.??</w:t>
      </w:r>
    </w:p>
    <w:p w14:paraId="278263B7" w14:textId="77777777" w:rsidR="00F90BDC" w:rsidRDefault="00F90BDC"/>
    <w:p w14:paraId="50383022" w14:textId="77777777" w:rsidR="00F90BDC" w:rsidRDefault="00F90BDC">
      <w:r xmlns:w="http://schemas.openxmlformats.org/wordprocessingml/2006/main">
        <w:t xml:space="preserve">2. Римляни 10:14-15 - ? </w:t>
      </w:r>
      <w:r xmlns:w="http://schemas.openxmlformats.org/wordprocessingml/2006/main">
        <w:rPr>
          <w:rFonts w:ascii="맑은 고딕 Semilight" w:hAnsi="맑은 고딕 Semilight"/>
        </w:rPr>
        <w:t xml:space="preserve">쏦 </w:t>
      </w:r>
      <w:r xmlns:w="http://schemas.openxmlformats.org/wordprocessingml/2006/main">
        <w:t xml:space="preserve">как тогава ще призоват този, в когото не са повярвали? и как ще повярват в този, за когото не са чули? и как ще чуят без проповедник? И как ще проповядват, освен да бъдат изпратени???</w:t>
      </w:r>
    </w:p>
    <w:p w14:paraId="169B5B3A" w14:textId="77777777" w:rsidR="00F90BDC" w:rsidRDefault="00F90BDC"/>
    <w:p w14:paraId="61076F80" w14:textId="77777777" w:rsidR="00F90BDC" w:rsidRDefault="00F90BDC">
      <w:r xmlns:w="http://schemas.openxmlformats.org/wordprocessingml/2006/main">
        <w:t xml:space="preserve">Лука 8:40 И когато Исус се върна, хората го приеха с радост, защото всички Го чакаха.</w:t>
      </w:r>
    </w:p>
    <w:p w14:paraId="754D5A83" w14:textId="77777777" w:rsidR="00F90BDC" w:rsidRDefault="00F90BDC"/>
    <w:p w14:paraId="33964BB3" w14:textId="77777777" w:rsidR="00F90BDC" w:rsidRDefault="00F90BDC">
      <w:r xmlns:w="http://schemas.openxmlformats.org/wordprocessingml/2006/main">
        <w:t xml:space="preserve">Хората с нетърпение очакваха завръщането на Исус.</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Чакането на Господ носи радост и удовлетворение.</w:t>
      </w:r>
    </w:p>
    <w:p w14:paraId="67F90A8E" w14:textId="77777777" w:rsidR="00F90BDC" w:rsidRDefault="00F90BDC"/>
    <w:p w14:paraId="5816D8C7" w14:textId="77777777" w:rsidR="00F90BDC" w:rsidRDefault="00F90BDC">
      <w:r xmlns:w="http://schemas.openxmlformats.org/wordprocessingml/2006/main">
        <w:t xml:space="preserve">2: Бог понякога забавя, но никога няма да разочарова.</w:t>
      </w:r>
    </w:p>
    <w:p w14:paraId="7F873968" w14:textId="77777777" w:rsidR="00F90BDC" w:rsidRDefault="00F90BDC"/>
    <w:p w14:paraId="01B2594D" w14:textId="77777777" w:rsidR="00F90BDC" w:rsidRDefault="00F90BDC">
      <w:r xmlns:w="http://schemas.openxmlformats.org/wordprocessingml/2006/main">
        <w:t xml:space="preserve">1: Псалм 27:14 – Очаквайте Господа; бъди силен и смели и чакай Господа.</w:t>
      </w:r>
    </w:p>
    <w:p w14:paraId="32187EAB" w14:textId="77777777" w:rsidR="00F90BDC" w:rsidRDefault="00F90BDC"/>
    <w:p w14:paraId="70C03997" w14:textId="77777777" w:rsidR="00F90BDC" w:rsidRDefault="00F90BDC">
      <w:r xmlns:w="http://schemas.openxmlformats.org/wordprocessingml/2006/main">
        <w:t xml:space="preserve">2: Исая 40:31 – Но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14:paraId="196E540A" w14:textId="77777777" w:rsidR="00F90BDC" w:rsidRDefault="00F90BDC"/>
    <w:p w14:paraId="389AB29D" w14:textId="77777777" w:rsidR="00F90BDC" w:rsidRDefault="00F90BDC">
      <w:r xmlns:w="http://schemas.openxmlformats.org/wordprocessingml/2006/main">
        <w:t xml:space="preserve">Лука 8:41 И ето, дойде един човек на име Яир, който беше началник на синагогата, падна в нозете на Исус и Го помоли да влезе в къщата му.</w:t>
      </w:r>
    </w:p>
    <w:p w14:paraId="21C3069B" w14:textId="77777777" w:rsidR="00F90BDC" w:rsidRDefault="00F90BDC"/>
    <w:p w14:paraId="51E12C6B" w14:textId="77777777" w:rsidR="00F90BDC" w:rsidRDefault="00F90BDC">
      <w:r xmlns:w="http://schemas.openxmlformats.org/wordprocessingml/2006/main">
        <w:t xml:space="preserve">Човек на име Яир, началник на синагогата, падна в краката на Исус и Го помоли да дойде в дома му.</w:t>
      </w:r>
    </w:p>
    <w:p w14:paraId="4671E2FB" w14:textId="77777777" w:rsidR="00F90BDC" w:rsidRDefault="00F90BDC"/>
    <w:p w14:paraId="1A1D966C" w14:textId="77777777" w:rsidR="00F90BDC" w:rsidRDefault="00F90BDC">
      <w:r xmlns:w="http://schemas.openxmlformats.org/wordprocessingml/2006/main">
        <w:t xml:space="preserve">1. Смирението и вярата на Яир</w:t>
      </w:r>
    </w:p>
    <w:p w14:paraId="7C205B89" w14:textId="77777777" w:rsidR="00F90BDC" w:rsidRDefault="00F90BDC"/>
    <w:p w14:paraId="0064A0B7" w14:textId="77777777" w:rsidR="00F90BDC" w:rsidRDefault="00F90BDC">
      <w:r xmlns:w="http://schemas.openxmlformats.org/wordprocessingml/2006/main">
        <w:t xml:space="preserve">2. Силата на присъствието на Исус</w:t>
      </w:r>
    </w:p>
    <w:p w14:paraId="2F764F65" w14:textId="77777777" w:rsidR="00F90BDC" w:rsidRDefault="00F90BDC"/>
    <w:p w14:paraId="68D09109" w14:textId="77777777" w:rsidR="00F90BDC" w:rsidRDefault="00F90BDC">
      <w:r xmlns:w="http://schemas.openxmlformats.org/wordprocessingml/2006/main">
        <w:t xml:space="preserve">1. Матей 15:22-28 – Вярата на хананейката</w:t>
      </w:r>
    </w:p>
    <w:p w14:paraId="2458E91A" w14:textId="77777777" w:rsidR="00F90BDC" w:rsidRDefault="00F90BDC"/>
    <w:p w14:paraId="01F35454" w14:textId="77777777" w:rsidR="00F90BDC" w:rsidRDefault="00F90BDC">
      <w:r xmlns:w="http://schemas.openxmlformats.org/wordprocessingml/2006/main">
        <w:t xml:space="preserve">2. Марко 5:21-43 – Исус изцелява жената с кръвоизлив и възкресява дъщерята на Яир от мъртвите</w:t>
      </w:r>
    </w:p>
    <w:p w14:paraId="6EF6D1BC" w14:textId="77777777" w:rsidR="00F90BDC" w:rsidRDefault="00F90BDC"/>
    <w:p w14:paraId="0DD9147C" w14:textId="77777777" w:rsidR="00F90BDC" w:rsidRDefault="00F90BDC">
      <w:r xmlns:w="http://schemas.openxmlformats.org/wordprocessingml/2006/main">
        <w:t xml:space="preserve">Лука 8:42 Защото той имаше една единствена дъщеря, на около дванадесет години, и тя умираше. Но докато си отиваше, хората го тълпяха.</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Пасажът разказва за баща, който имал една дъщеря, която била на около дванадесет години и умирала. Хората около него го тълпяха, докато вървеше.</w:t>
      </w:r>
    </w:p>
    <w:p w14:paraId="0B9523D8" w14:textId="77777777" w:rsidR="00F90BDC" w:rsidRDefault="00F90BDC"/>
    <w:p w14:paraId="738CC0ED" w14:textId="77777777" w:rsidR="00F90BDC" w:rsidRDefault="00F90BDC">
      <w:r xmlns:w="http://schemas.openxmlformats.org/wordprocessingml/2006/main">
        <w:t xml:space="preserve">1. Стойността на семейството: Бащината любов във времена на скръб</w:t>
      </w:r>
    </w:p>
    <w:p w14:paraId="79D22B6C" w14:textId="77777777" w:rsidR="00F90BDC" w:rsidRDefault="00F90BDC"/>
    <w:p w14:paraId="0ED8BAA9" w14:textId="77777777" w:rsidR="00F90BDC" w:rsidRDefault="00F90BDC">
      <w:r xmlns:w="http://schemas.openxmlformats.org/wordprocessingml/2006/main">
        <w:t xml:space="preserve">2. Силата на състраданието: Скръбта на един баща във времена на нужда</w:t>
      </w:r>
    </w:p>
    <w:p w14:paraId="2B7D9294" w14:textId="77777777" w:rsidR="00F90BDC" w:rsidRDefault="00F90BDC"/>
    <w:p w14:paraId="0B6CFF8D" w14:textId="77777777" w:rsidR="00F90BDC" w:rsidRDefault="00F90BDC">
      <w:r xmlns:w="http://schemas.openxmlformats.org/wordprocessingml/2006/main">
        <w:t xml:space="preserve">1. Псалм 34:18 - ? </w:t>
      </w:r>
      <w:r xmlns:w="http://schemas.openxmlformats.org/wordprocessingml/2006/main">
        <w:rPr>
          <w:rFonts w:ascii="맑은 고딕 Semilight" w:hAnsi="맑은 고딕 Semilight"/>
        </w:rPr>
        <w:t xml:space="preserve">쏷 </w:t>
      </w:r>
      <w:r xmlns:w="http://schemas.openxmlformats.org/wordprocessingml/2006/main">
        <w:t xml:space="preserve">той ГОСПОД е близо до съкрушените по сърце и спасява съкрушените по дух.??</w:t>
      </w:r>
    </w:p>
    <w:p w14:paraId="6F947825" w14:textId="77777777" w:rsidR="00F90BDC" w:rsidRDefault="00F90BDC"/>
    <w:p w14:paraId="2DD21EED" w14:textId="77777777" w:rsidR="00F90BDC" w:rsidRDefault="00F90BDC">
      <w:r xmlns:w="http://schemas.openxmlformats.org/wordprocessingml/2006/main">
        <w:t xml:space="preserve">2. Матей 9:36 - ? </w:t>
      </w:r>
      <w:r xmlns:w="http://schemas.openxmlformats.org/wordprocessingml/2006/main">
        <w:rPr>
          <w:rFonts w:ascii="맑은 고딕 Semilight" w:hAnsi="맑은 고딕 Semilight"/>
        </w:rPr>
        <w:t xml:space="preserve">쏻 </w:t>
      </w:r>
      <w:r xmlns:w="http://schemas.openxmlformats.org/wordprocessingml/2006/main">
        <w:t xml:space="preserve">когато видя тълпите, той изпита състрадание към тях, защото бяха тормозени и безпомощни, като овце без пастир.??</w:t>
      </w:r>
    </w:p>
    <w:p w14:paraId="70F92AC2" w14:textId="77777777" w:rsidR="00F90BDC" w:rsidRDefault="00F90BDC"/>
    <w:p w14:paraId="21EA4B51" w14:textId="77777777" w:rsidR="00F90BDC" w:rsidRDefault="00F90BDC">
      <w:r xmlns:w="http://schemas.openxmlformats.org/wordprocessingml/2006/main">
        <w:t xml:space="preserve">Лука 8:43 И една жена, която имаше кръвотечение от дванадесет години, която беше похарчила целия си имот за лекари, нито можеше да бъде изцелена от никой,</w:t>
      </w:r>
    </w:p>
    <w:p w14:paraId="34581933" w14:textId="77777777" w:rsidR="00F90BDC" w:rsidRDefault="00F90BDC"/>
    <w:p w14:paraId="32CB8AE7" w14:textId="77777777" w:rsidR="00F90BDC" w:rsidRDefault="00F90BDC">
      <w:r xmlns:w="http://schemas.openxmlformats.org/wordprocessingml/2006/main">
        <w:t xml:space="preserve">Този пасаж разказва за жена, която е страдала от нарушение на кръвосъсирването в продължение на 12 години и е похарчила всичките си пари за лечение без успех.</w:t>
      </w:r>
    </w:p>
    <w:p w14:paraId="459C7D6F" w14:textId="77777777" w:rsidR="00F90BDC" w:rsidRDefault="00F90BDC"/>
    <w:p w14:paraId="1F84EA09" w14:textId="77777777" w:rsidR="00F90BDC" w:rsidRDefault="00F90BDC">
      <w:r xmlns:w="http://schemas.openxmlformats.org/wordprocessingml/2006/main">
        <w:t xml:space="preserve">1. Бог е върховният лечител и нашата надежда за изцеление е в Него.</w:t>
      </w:r>
    </w:p>
    <w:p w14:paraId="49132586" w14:textId="77777777" w:rsidR="00F90BDC" w:rsidRDefault="00F90BDC"/>
    <w:p w14:paraId="7E935FBD" w14:textId="77777777" w:rsidR="00F90BDC" w:rsidRDefault="00F90BDC">
      <w:r xmlns:w="http://schemas.openxmlformats.org/wordprocessingml/2006/main">
        <w:t xml:space="preserve">2. Божията сила е по-голяма от всичките ни комбинирани усилия.</w:t>
      </w:r>
    </w:p>
    <w:p w14:paraId="76CCE299" w14:textId="77777777" w:rsidR="00F90BDC" w:rsidRDefault="00F90BDC"/>
    <w:p w14:paraId="2D1DFB0C" w14:textId="77777777" w:rsidR="00F90BDC" w:rsidRDefault="00F90BDC">
      <w:r xmlns:w="http://schemas.openxmlformats.org/wordprocessingml/2006/main">
        <w:t xml:space="preserve">1. Яков 5:14-15? </w:t>
      </w:r>
      <w:r xmlns:w="http://schemas.openxmlformats.org/wordprocessingml/2006/main">
        <w:t xml:space="preserve">Някой болен ли е от вас </w:t>
      </w:r>
      <w:r xmlns:w="http://schemas.openxmlformats.org/wordprocessingml/2006/main">
        <w:rPr>
          <w:rFonts w:ascii="맑은 고딕 Semilight" w:hAnsi="맑은 고딕 Semilight"/>
        </w:rPr>
        <w:t xml:space="preserve">? </w:t>
      </w:r>
      <w:r xmlns:w="http://schemas.openxmlformats.org/wordprocessingml/2006/main">
        <w:t xml:space="preserve">Нека извикат презвитерите на църквата да се помолят над тях и да ги помажат с масло в името на Господа. И молитвата, отправена с вяра, ще излекува болния; Господ ще ги възкреси.??</w:t>
      </w:r>
    </w:p>
    <w:p w14:paraId="7234D1C0" w14:textId="77777777" w:rsidR="00F90BDC" w:rsidRDefault="00F90BDC"/>
    <w:p w14:paraId="6F5F9D25" w14:textId="77777777" w:rsidR="00F90BDC" w:rsidRDefault="00F90BDC">
      <w:r xmlns:w="http://schemas.openxmlformats.org/wordprocessingml/2006/main">
        <w:t xml:space="preserve">2. Исая 53:5 "Но той беше прободен за нашите престъпления, Той беше смазан за нашите беззакония; наказанието, което ни донесе мир, беше върху Него и чрез Неговите рани ние сме изцелени."</w:t>
      </w:r>
    </w:p>
    <w:p w14:paraId="421C91F2" w14:textId="77777777" w:rsidR="00F90BDC" w:rsidRDefault="00F90BDC"/>
    <w:p w14:paraId="5D17D458" w14:textId="77777777" w:rsidR="00F90BDC" w:rsidRDefault="00F90BDC">
      <w:r xmlns:w="http://schemas.openxmlformats.org/wordprocessingml/2006/main">
        <w:t xml:space="preserve">Лука 8:44 Дойде отзад и се допря до края на дрехата Му; и веднага кръвотечението й спря.</w:t>
      </w:r>
    </w:p>
    <w:p w14:paraId="763A0F3A" w14:textId="77777777" w:rsidR="00F90BDC" w:rsidRDefault="00F90BDC"/>
    <w:p w14:paraId="2C672D6A" w14:textId="77777777" w:rsidR="00F90BDC" w:rsidRDefault="00F90BDC">
      <w:r xmlns:w="http://schemas.openxmlformats.org/wordprocessingml/2006/main">
        <w:t xml:space="preserve">Този пасаж от Лука 8:44 разказва историята на жена с тежко медицинско състояние, която била изцелена, когато докоснала полите на дрехата на Исус.</w:t>
      </w:r>
    </w:p>
    <w:p w14:paraId="0D461367" w14:textId="77777777" w:rsidR="00F90BDC" w:rsidRDefault="00F90BDC"/>
    <w:p w14:paraId="54630C5E" w14:textId="77777777" w:rsidR="00F90BDC" w:rsidRDefault="00F90BDC">
      <w:r xmlns:w="http://schemas.openxmlformats.org/wordprocessingml/2006/main">
        <w:t xml:space="preserve">1. Лечителската сила на Исус: знак за Неговата божественост</w:t>
      </w:r>
    </w:p>
    <w:p w14:paraId="76DE4398" w14:textId="77777777" w:rsidR="00F90BDC" w:rsidRDefault="00F90BDC"/>
    <w:p w14:paraId="47D40911" w14:textId="77777777" w:rsidR="00F90BDC" w:rsidRDefault="00F90BDC">
      <w:r xmlns:w="http://schemas.openxmlformats.org/wordprocessingml/2006/main">
        <w:t xml:space="preserve">2. Вяра и чудеса: как нашите вярвания могат да ни помогнат да преодолеем бедствието</w:t>
      </w:r>
    </w:p>
    <w:p w14:paraId="2C6CABEA" w14:textId="77777777" w:rsidR="00F90BDC" w:rsidRDefault="00F90BDC"/>
    <w:p w14:paraId="600C0892" w14:textId="77777777" w:rsidR="00F90BDC" w:rsidRDefault="00F90BDC">
      <w:r xmlns:w="http://schemas.openxmlformats.org/wordprocessingml/2006/main">
        <w:t xml:space="preserve">1. Матей 9:20-22 (И ето, една жена, която беше болна от кръвотечение от дванадесет години, дойде отзад и се допря до полите на дрехата Му; защото тя каза в себе си: Ако мога само да се докосна дрехата му, аз ще оздравея. Но Исус го обърна и като я видя, каза: Успокой се, дъще, твоята вяра те изцели. И жената оздравя от онзи час.)</w:t>
      </w:r>
    </w:p>
    <w:p w14:paraId="48B1BDB4" w14:textId="77777777" w:rsidR="00F90BDC" w:rsidRDefault="00F90BDC"/>
    <w:p w14:paraId="65C7751C" w14:textId="77777777" w:rsidR="00F90BDC" w:rsidRDefault="00F90BDC">
      <w:r xmlns:w="http://schemas.openxmlformats.org/wordprocessingml/2006/main">
        <w:t xml:space="preserve">2. Евреи 11:1 (Сега вярата е същността на нещата, за които се надяваме, доказателство за неща, които не се виждат.)</w:t>
      </w:r>
    </w:p>
    <w:p w14:paraId="2FE4A165" w14:textId="77777777" w:rsidR="00F90BDC" w:rsidRDefault="00F90BDC"/>
    <w:p w14:paraId="71105A95" w14:textId="77777777" w:rsidR="00F90BDC" w:rsidRDefault="00F90BDC">
      <w:r xmlns:w="http://schemas.openxmlformats.org/wordprocessingml/2006/main">
        <w:t xml:space="preserve">Лука 8:45 И Исус каза: Кой ме докосна? Когато всички се отрекоха, Петър и онези, които бяха с него, казаха: Учителю, множеството те притиска и притиска, а ти казваш: Кой се допря до мен?</w:t>
      </w:r>
    </w:p>
    <w:p w14:paraId="1B6FFD7E" w14:textId="77777777" w:rsidR="00F90BDC" w:rsidRDefault="00F90BDC"/>
    <w:p w14:paraId="325C8BE3" w14:textId="77777777" w:rsidR="00F90BDC" w:rsidRDefault="00F90BDC">
      <w:r xmlns:w="http://schemas.openxmlformats.org/wordprocessingml/2006/main">
        <w:t xml:space="preserve">Исус питаше кой Го е докоснал, въпреки че беше заобиколен от голяма тълпа от хора.</w:t>
      </w:r>
    </w:p>
    <w:p w14:paraId="236F5763" w14:textId="77777777" w:rsidR="00F90BDC" w:rsidRDefault="00F90BDC"/>
    <w:p w14:paraId="0178353B" w14:textId="77777777" w:rsidR="00F90BDC" w:rsidRDefault="00F90BDC">
      <w:r xmlns:w="http://schemas.openxmlformats.org/wordprocessingml/2006/main">
        <w:t xml:space="preserve">1. Силата на едно докосване: как Исус вижда всяка молитва и акт на послушание</w:t>
      </w:r>
    </w:p>
    <w:p w14:paraId="7B9EB7C0" w14:textId="77777777" w:rsidR="00F90BDC" w:rsidRDefault="00F90BDC"/>
    <w:p w14:paraId="12FC3E1C" w14:textId="77777777" w:rsidR="00F90BDC" w:rsidRDefault="00F90BDC">
      <w:r xmlns:w="http://schemas.openxmlformats.org/wordprocessingml/2006/main">
        <w:t xml:space="preserve">2. Значението на емоционалната връзка: Исус търси връзка със своите последователи</w:t>
      </w:r>
    </w:p>
    <w:p w14:paraId="71E772D7" w14:textId="77777777" w:rsidR="00F90BDC" w:rsidRDefault="00F90BDC"/>
    <w:p w14:paraId="572D848F" w14:textId="77777777" w:rsidR="00F90BDC" w:rsidRDefault="00F90BDC">
      <w:r xmlns:w="http://schemas.openxmlformats.org/wordprocessingml/2006/main">
        <w:t xml:space="preserve">1. Йоан 20:27-29 - Исус? </w:t>
      </w:r>
      <w:r xmlns:w="http://schemas.openxmlformats.org/wordprocessingml/2006/main">
        <w:rPr>
          <w:rFonts w:ascii="맑은 고딕 Semilight" w:hAnsi="맑은 고딕 Semilight"/>
        </w:rPr>
        <w:t xml:space="preserve">셲 </w:t>
      </w:r>
      <w:r xmlns:w="http://schemas.openxmlformats.org/wordprocessingml/2006/main">
        <w:t xml:space="preserve">явяване на Тома и неговият призив към Тома да Го докосне.</w:t>
      </w:r>
    </w:p>
    <w:p w14:paraId="084355DE" w14:textId="77777777" w:rsidR="00F90BDC" w:rsidRDefault="00F90BDC"/>
    <w:p w14:paraId="1A41D90D" w14:textId="77777777" w:rsidR="00F90BDC" w:rsidRDefault="00F90BDC">
      <w:r xmlns:w="http://schemas.openxmlformats.org/wordprocessingml/2006/main">
        <w:t xml:space="preserve">2. Матей 9:20-22 - Исус? </w:t>
      </w:r>
      <w:r xmlns:w="http://schemas.openxmlformats.org/wordprocessingml/2006/main">
        <w:rPr>
          <w:rFonts w:ascii="맑은 고딕 Semilight" w:hAnsi="맑은 고딕 Semilight"/>
        </w:rPr>
        <w:t xml:space="preserve">셲 </w:t>
      </w:r>
      <w:r xmlns:w="http://schemas.openxmlformats.org/wordprocessingml/2006/main">
        <w:t xml:space="preserve">изцеление на жената с кръвотечение и силата на вярата, която й позволява да се докосне до Него.</w:t>
      </w:r>
    </w:p>
    <w:p w14:paraId="6B30926D" w14:textId="77777777" w:rsidR="00F90BDC" w:rsidRDefault="00F90BDC"/>
    <w:p w14:paraId="416E3D1C" w14:textId="77777777" w:rsidR="00F90BDC" w:rsidRDefault="00F90BDC">
      <w:r xmlns:w="http://schemas.openxmlformats.org/wordprocessingml/2006/main">
        <w:t xml:space="preserve">Лука 8:46 И Исус каза: Някой се докосна до мен, защото усещам, че силата е излязла от мен.</w:t>
      </w:r>
    </w:p>
    <w:p w14:paraId="3D2B2906" w14:textId="77777777" w:rsidR="00F90BDC" w:rsidRDefault="00F90BDC"/>
    <w:p w14:paraId="3BD19A74" w14:textId="77777777" w:rsidR="00F90BDC" w:rsidRDefault="00F90BDC">
      <w:r xmlns:w="http://schemas.openxmlformats.org/wordprocessingml/2006/main">
        <w:t xml:space="preserve">Исус усети, че някой го е докоснал и че Неговата сила е излязла от Него.</w:t>
      </w:r>
    </w:p>
    <w:p w14:paraId="731F34B8" w14:textId="77777777" w:rsidR="00F90BDC" w:rsidRDefault="00F90BDC"/>
    <w:p w14:paraId="0F367C38" w14:textId="77777777" w:rsidR="00F90BDC" w:rsidRDefault="00F90BDC">
      <w:r xmlns:w="http://schemas.openxmlformats.org/wordprocessingml/2006/main">
        <w:t xml:space="preserve">1. Силата на Исус?? Докосването: Да се научим да приемаме Бог? </w:t>
      </w:r>
      <w:r xmlns:w="http://schemas.openxmlformats.org/wordprocessingml/2006/main">
        <w:rPr>
          <w:rFonts w:ascii="맑은 고딕 Semilight" w:hAnsi="맑은 고딕 Semilight"/>
        </w:rPr>
        <w:t xml:space="preserve">셲 </w:t>
      </w:r>
      <w:r xmlns:w="http://schemas.openxmlformats.org/wordprocessingml/2006/main">
        <w:t xml:space="preserve">Благодат и милост</w:t>
      </w:r>
    </w:p>
    <w:p w14:paraId="3848301C" w14:textId="77777777" w:rsidR="00F90BDC" w:rsidRDefault="00F90BDC"/>
    <w:p w14:paraId="446A6BC0" w14:textId="77777777" w:rsidR="00F90BDC" w:rsidRDefault="00F90BDC">
      <w:r xmlns:w="http://schemas.openxmlformats.org/wordprocessingml/2006/main">
        <w:t xml:space="preserve">2. Чудото на Исус?? Докосването: Изживяване на изцеляващата сила на Бог</w:t>
      </w:r>
    </w:p>
    <w:p w14:paraId="41B48CD3" w14:textId="77777777" w:rsidR="00F90BDC" w:rsidRDefault="00F90BDC"/>
    <w:p w14:paraId="468B5FF5" w14:textId="77777777" w:rsidR="00F90BDC" w:rsidRDefault="00F90BDC">
      <w:r xmlns:w="http://schemas.openxmlformats.org/wordprocessingml/2006/main">
        <w:t xml:space="preserve">1. Марко 5:30, „И Исус, като веднага разбра в себе си, че силата е излязла от Него, обърна се към народа и каза: Кой се допря до дрехите Ми?“</w:t>
      </w:r>
    </w:p>
    <w:p w14:paraId="6BED03A8" w14:textId="77777777" w:rsidR="00F90BDC" w:rsidRDefault="00F90BDC"/>
    <w:p w14:paraId="7EB23312" w14:textId="77777777" w:rsidR="00F90BDC" w:rsidRDefault="00F90BDC">
      <w:r xmlns:w="http://schemas.openxmlformats.org/wordprocessingml/2006/main">
        <w:t xml:space="preserve">2. Яков 5:14-16, „Болен ли е някой от вас? Нека повика презвитерите на църквата; и нека те се помолят над него, като го помажат с масло в името Господне: И молитвата на вярата ще спасете болния и Господ ще го възкреси; и ако е сторил грехове, ще му се простят. Изповядвайте греховете си един на друг и се молете един за друг, за да оздравеете. много може праведният."</w:t>
      </w:r>
    </w:p>
    <w:p w14:paraId="155E413D" w14:textId="77777777" w:rsidR="00F90BDC" w:rsidRDefault="00F90BDC"/>
    <w:p w14:paraId="5BF972D6" w14:textId="77777777" w:rsidR="00F90BDC" w:rsidRDefault="00F90BDC">
      <w:r xmlns:w="http://schemas.openxmlformats.org/wordprocessingml/2006/main">
        <w:t xml:space="preserve">Лука 8:47 И като видя жената, че не се е скрила, тя се приближи разтреперана, падна пред него и му разказа пред целия народ по каква причина се е допряла до него и как веднага оздравя.</w:t>
      </w:r>
    </w:p>
    <w:p w14:paraId="0BB765FE" w14:textId="77777777" w:rsidR="00F90BDC" w:rsidRDefault="00F90BDC"/>
    <w:p w14:paraId="15D08A7B" w14:textId="77777777" w:rsidR="00F90BDC" w:rsidRDefault="00F90BDC">
      <w:r xmlns:w="http://schemas.openxmlformats.org/wordprocessingml/2006/main">
        <w:t xml:space="preserve">Жената разпозна силата на Исус и падна пред него, обявявайки причината защо </w:t>
      </w:r>
      <w:r xmlns:w="http://schemas.openxmlformats.org/wordprocessingml/2006/main">
        <w:lastRenderedPageBreak xmlns:w="http://schemas.openxmlformats.org/wordprocessingml/2006/main"/>
      </w:r>
      <w:r xmlns:w="http://schemas.openxmlformats.org/wordprocessingml/2006/main">
        <w:t xml:space="preserve">го е докоснала и как е била изцелена.</w:t>
      </w:r>
    </w:p>
    <w:p w14:paraId="7C5D55EA" w14:textId="77777777" w:rsidR="00F90BDC" w:rsidRDefault="00F90BDC"/>
    <w:p w14:paraId="23B5EBEB" w14:textId="77777777" w:rsidR="00F90BDC" w:rsidRDefault="00F90BDC">
      <w:r xmlns:w="http://schemas.openxmlformats.org/wordprocessingml/2006/main">
        <w:t xml:space="preserve">1. Силата на вярата: Разпознаване на силата на Исус</w:t>
      </w:r>
    </w:p>
    <w:p w14:paraId="15285E3B" w14:textId="77777777" w:rsidR="00F90BDC" w:rsidRDefault="00F90BDC"/>
    <w:p w14:paraId="48B3B854" w14:textId="77777777" w:rsidR="00F90BDC" w:rsidRDefault="00F90BDC">
      <w:r xmlns:w="http://schemas.openxmlformats.org/wordprocessingml/2006/main">
        <w:t xml:space="preserve">2. Изцелението на вярата: Преживяване на чудесата на Исус</w:t>
      </w:r>
    </w:p>
    <w:p w14:paraId="31B33F84" w14:textId="77777777" w:rsidR="00F90BDC" w:rsidRDefault="00F90BDC"/>
    <w:p w14:paraId="44986BFE" w14:textId="77777777" w:rsidR="00F90BDC" w:rsidRDefault="00F90BDC">
      <w:r xmlns:w="http://schemas.openxmlformats.org/wordprocessingml/2006/main">
        <w:t xml:space="preserve">1. Матей 9:20-22 – „И ето, една жена, която страдаше от кръвотечение в продължение на дванадесет години, се приближи отзад до него и се допря до ресните на дрехата му, защото си каза: ? 쏧 f Аз </w:t>
      </w:r>
      <w:r xmlns:w="http://schemas.openxmlformats.org/wordprocessingml/2006/main">
        <w:rPr>
          <w:rFonts w:ascii="맑은 고딕 Semilight" w:hAnsi="맑은 고딕 Semilight"/>
        </w:rPr>
        <w:t xml:space="preserve">само </w:t>
      </w:r>
      <w:r xmlns:w="http://schemas.openxmlformats.org/wordprocessingml/2006/main">
        <w:t xml:space="preserve">докосвам дрехата му, ще оздравея.??Исус се обърна и като я видя, рече: </w:t>
      </w:r>
      <w:r xmlns:w="http://schemas.openxmlformats.org/wordprocessingml/2006/main">
        <w:rPr>
          <w:rFonts w:ascii="맑은 고딕 Semilight" w:hAnsi="맑은 고딕 Semilight"/>
        </w:rPr>
        <w:t xml:space="preserve">쏷 쏷 </w:t>
      </w:r>
      <w:r xmlns:w="http://schemas.openxmlformats.org/wordprocessingml/2006/main">
        <w:t xml:space="preserve">, дъще, твоята вяра те излекува.??И веднага жената оздравя.</w:t>
      </w:r>
    </w:p>
    <w:p w14:paraId="2673BC3A" w14:textId="77777777" w:rsidR="00F90BDC" w:rsidRDefault="00F90BDC"/>
    <w:p w14:paraId="4108C574" w14:textId="77777777" w:rsidR="00F90BDC" w:rsidRDefault="00F90BDC">
      <w:r xmlns:w="http://schemas.openxmlformats.org/wordprocessingml/2006/main">
        <w:t xml:space="preserve">2. Марко 5:25-34 – И една жена беше там, която имаше кръвотечение от дванадесет години. Беше страдала много под грижите на много лекари и беше похарчила всичко, което имаше, но вместо да се подобри, тя се влошаваше. Когато чу за Исус, тя се приближи зад него сред тълпата и докосна наметалото му, защото си помисли, ? </w:t>
      </w:r>
      <w:r xmlns:w="http://schemas.openxmlformats.org/wordprocessingml/2006/main">
        <w:rPr>
          <w:rFonts w:ascii="맑은 고딕 Semilight" w:hAnsi="맑은 고딕 Semilight"/>
        </w:rPr>
        <w:t xml:space="preserve">쏧 </w:t>
      </w:r>
      <w:r xmlns:w="http://schemas.openxmlformats.org/wordprocessingml/2006/main">
        <w:t xml:space="preserve">Ако само докосна дрехите му, ще се излекувам.??Веднага кървенето й спря и тя почувства в тялото си, че е освободена от страданието си.</w:t>
      </w:r>
    </w:p>
    <w:p w14:paraId="088BB874" w14:textId="77777777" w:rsidR="00F90BDC" w:rsidRDefault="00F90BDC"/>
    <w:p w14:paraId="732FEE4A" w14:textId="77777777" w:rsidR="00F90BDC" w:rsidRDefault="00F90BDC">
      <w:r xmlns:w="http://schemas.openxmlformats.org/wordprocessingml/2006/main">
        <w:t xml:space="preserve">Лука 8:48 И той й каза: Дъще, успокой се! твоята вяра те изцели; върви си с мир.</w:t>
      </w:r>
    </w:p>
    <w:p w14:paraId="10D576E9" w14:textId="77777777" w:rsidR="00F90BDC" w:rsidRDefault="00F90BDC"/>
    <w:p w14:paraId="683F7D04" w14:textId="77777777" w:rsidR="00F90BDC" w:rsidRDefault="00F90BDC">
      <w:r xmlns:w="http://schemas.openxmlformats.org/wordprocessingml/2006/main">
        <w:t xml:space="preserve">Този стих подчертава важността на вярата за донасянето на мир.</w:t>
      </w:r>
    </w:p>
    <w:p w14:paraId="66AC0161" w14:textId="77777777" w:rsidR="00F90BDC" w:rsidRDefault="00F90BDC"/>
    <w:p w14:paraId="6FBDDAE6" w14:textId="77777777" w:rsidR="00F90BDC" w:rsidRDefault="00F90BDC">
      <w:r xmlns:w="http://schemas.openxmlformats.org/wordprocessingml/2006/main">
        <w:t xml:space="preserve">1: Вярата ни в Бог може да ни донесе мир и утеха в трудни моменти.</w:t>
      </w:r>
    </w:p>
    <w:p w14:paraId="6183A2A3" w14:textId="77777777" w:rsidR="00F90BDC" w:rsidRDefault="00F90BDC"/>
    <w:p w14:paraId="12033570" w14:textId="77777777" w:rsidR="00F90BDC" w:rsidRDefault="00F90BDC">
      <w:r xmlns:w="http://schemas.openxmlformats.org/wordprocessingml/2006/main">
        <w:t xml:space="preserve">2: Можем да намерим мир и утеха в Господ дори когато животът стане труден.</w:t>
      </w:r>
    </w:p>
    <w:p w14:paraId="2025C495" w14:textId="77777777" w:rsidR="00F90BDC" w:rsidRDefault="00F90BDC"/>
    <w:p w14:paraId="63F35920" w14:textId="77777777" w:rsidR="00F90BDC" w:rsidRDefault="00F90BDC">
      <w:r xmlns:w="http://schemas.openxmlformats.org/wordprocessingml/2006/main">
        <w:t xml:space="preserve">1: Филипяни 4:7 – И Божият мир, който превъзхожда всяко разбиране, ще пази сърцата и умовете ви чрез Христос Исус.</w:t>
      </w:r>
    </w:p>
    <w:p w14:paraId="09AF0808" w14:textId="77777777" w:rsidR="00F90BDC" w:rsidRDefault="00F90BDC"/>
    <w:p w14:paraId="1AD3C17F" w14:textId="77777777" w:rsidR="00F90BDC" w:rsidRDefault="00F90BDC">
      <w:r xmlns:w="http://schemas.openxmlformats.org/wordprocessingml/2006/main">
        <w:t xml:space="preserve">2: Исая 26:3 - Ти ще запазиш в съвършен мир онзи, чийто ум е върху Теб, защото той уповава на Теб.</w:t>
      </w:r>
    </w:p>
    <w:p w14:paraId="48B2ED84" w14:textId="77777777" w:rsidR="00F90BDC" w:rsidRDefault="00F90BDC"/>
    <w:p w14:paraId="134ECCA1" w14:textId="77777777" w:rsidR="00F90BDC" w:rsidRDefault="00F90BDC">
      <w:r xmlns:w="http://schemas.openxmlformats.org/wordprocessingml/2006/main">
        <w:t xml:space="preserve">Лука 8:49 Докато той още говореше, дойде някой от къщата на началника на синагогата и му каза: Дъщеря ти умря; неприятности не на Учителя.</w:t>
      </w:r>
    </w:p>
    <w:p w14:paraId="510CF0A3" w14:textId="77777777" w:rsidR="00F90BDC" w:rsidRDefault="00F90BDC"/>
    <w:p w14:paraId="7878873C" w14:textId="77777777" w:rsidR="00F90BDC" w:rsidRDefault="00F90BDC">
      <w:r xmlns:w="http://schemas.openxmlformats.org/wordprocessingml/2006/main">
        <w:t xml:space="preserve">Исус говореше на началника на синагогата, когато пристигна пратеник с новината, че дъщеря му е починала. Пратеникът му казал да не безпокои Учителя.</w:t>
      </w:r>
    </w:p>
    <w:p w14:paraId="42E909D3" w14:textId="77777777" w:rsidR="00F90BDC" w:rsidRDefault="00F90BDC"/>
    <w:p w14:paraId="012AB567" w14:textId="77777777" w:rsidR="00F90BDC" w:rsidRDefault="00F90BDC">
      <w:r xmlns:w="http://schemas.openxmlformats.org/wordprocessingml/2006/main">
        <w:t xml:space="preserve">1. Исус се грижи: Силата на състраданието и любовта</w:t>
      </w:r>
    </w:p>
    <w:p w14:paraId="5E7DEA69" w14:textId="77777777" w:rsidR="00F90BDC" w:rsidRDefault="00F90BDC"/>
    <w:p w14:paraId="1F96AE9E" w14:textId="77777777" w:rsidR="00F90BDC" w:rsidRDefault="00F90BDC">
      <w:r xmlns:w="http://schemas.openxmlformats.org/wordprocessingml/2006/main">
        <w:t xml:space="preserve">2. Знамения и чудеса: Как Исус преобразява живота</w:t>
      </w:r>
    </w:p>
    <w:p w14:paraId="72B594A0" w14:textId="77777777" w:rsidR="00F90BDC" w:rsidRDefault="00F90BDC"/>
    <w:p w14:paraId="3B13A4ED" w14:textId="77777777" w:rsidR="00F90BDC" w:rsidRDefault="00F90BDC">
      <w:r xmlns:w="http://schemas.openxmlformats.org/wordprocessingml/2006/main">
        <w:t xml:space="preserve">1. Йоан 11:25-26 - Исус й каза, ? </w:t>
      </w:r>
      <w:r xmlns:w="http://schemas.openxmlformats.org/wordprocessingml/2006/main">
        <w:rPr>
          <w:rFonts w:ascii="맑은 고딕 Semilight" w:hAnsi="맑은 고딕 Semilight"/>
        </w:rPr>
        <w:t xml:space="preserve">쏧 </w:t>
      </w:r>
      <w:r xmlns:w="http://schemas.openxmlformats.org/wordprocessingml/2006/main">
        <w:t xml:space="preserve">съм възкресението и животът. Който вярва в Мене, ако и да умре, ще живее; и всеки, който живее и вярва в Мене, няма да умре до века.</w:t>
      </w:r>
    </w:p>
    <w:p w14:paraId="7BAAFA07" w14:textId="77777777" w:rsidR="00F90BDC" w:rsidRDefault="00F90BDC"/>
    <w:p w14:paraId="6946C7E4" w14:textId="77777777" w:rsidR="00F90BDC" w:rsidRDefault="00F90BDC">
      <w:r xmlns:w="http://schemas.openxmlformats.org/wordprocessingml/2006/main">
        <w:t xml:space="preserve">2. Марк 5:35-36 - Докато той още говореше, от къщата на владетеля дойдоха някои, които казаха: ? </w:t>
      </w:r>
      <w:r xmlns:w="http://schemas.openxmlformats.org/wordprocessingml/2006/main">
        <w:rPr>
          <w:rFonts w:ascii="맑은 고딕 Semilight" w:hAnsi="맑은 고딕 Semilight"/>
        </w:rPr>
        <w:t xml:space="preserve">쏽 </w:t>
      </w:r>
      <w:r xmlns:w="http://schemas.openxmlformats.org/wordprocessingml/2006/main">
        <w:t xml:space="preserve">дъщеря ни е мъртва. Защо да безпокоите повече Учителя??? Но като чу какво казаха, Исус каза на началника на синагогата, ? </w:t>
      </w:r>
      <w:r xmlns:w="http://schemas.openxmlformats.org/wordprocessingml/2006/main">
        <w:rPr>
          <w:rFonts w:ascii="맑은 고딕 Semilight" w:hAnsi="맑은 고딕 Semilight"/>
        </w:rPr>
        <w:t xml:space="preserve">쏡 </w:t>
      </w:r>
      <w:r xmlns:w="http://schemas.openxmlformats.org/wordprocessingml/2006/main">
        <w:t xml:space="preserve">o не се страхувайте, само вярвайте.??</w:t>
      </w:r>
    </w:p>
    <w:p w14:paraId="5B6F5EA7" w14:textId="77777777" w:rsidR="00F90BDC" w:rsidRDefault="00F90BDC"/>
    <w:p w14:paraId="5A8F0AED" w14:textId="77777777" w:rsidR="00F90BDC" w:rsidRDefault="00F90BDC">
      <w:r xmlns:w="http://schemas.openxmlformats.org/wordprocessingml/2006/main">
        <w:t xml:space="preserve">Лука 8:50 Но Исус, като чу това, му отговори и каза: Не бой се, само повярвай и тя ще бъде изцелена.</w:t>
      </w:r>
    </w:p>
    <w:p w14:paraId="3CA31345" w14:textId="77777777" w:rsidR="00F90BDC" w:rsidRDefault="00F90BDC"/>
    <w:p w14:paraId="57270A7E" w14:textId="77777777" w:rsidR="00F90BDC" w:rsidRDefault="00F90BDC">
      <w:r xmlns:w="http://schemas.openxmlformats.org/wordprocessingml/2006/main">
        <w:t xml:space="preserve">Пасажът насърчава вярата в Исус и обещава изцеление.</w:t>
      </w:r>
    </w:p>
    <w:p w14:paraId="0FCA681B" w14:textId="77777777" w:rsidR="00F90BDC" w:rsidRDefault="00F90BDC"/>
    <w:p w14:paraId="63088F99" w14:textId="77777777" w:rsidR="00F90BDC" w:rsidRDefault="00F90BDC">
      <w:r xmlns:w="http://schemas.openxmlformats.org/wordprocessingml/2006/main">
        <w:t xml:space="preserve">1. Доверете се на Исус: повярвайте и получете Неговото изцеление</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се страхувайте: повярвайте в Исус и получете Неговата благословия</w:t>
      </w:r>
    </w:p>
    <w:p w14:paraId="4A4AAE88" w14:textId="77777777" w:rsidR="00F90BDC" w:rsidRDefault="00F90BDC"/>
    <w:p w14:paraId="2E168241" w14:textId="77777777" w:rsidR="00F90BDC" w:rsidRDefault="00F90BDC">
      <w:r xmlns:w="http://schemas.openxmlformats.org/wordprocessingml/2006/main">
        <w:t xml:space="preserve">1. Евреи 11:6 – И без вяра е невъзможно да Му се угоди, защото този, който идва при Бог, трябва да вярва, че Той съществува и че Той възнаграждава тези, които Го търсят.</w:t>
      </w:r>
    </w:p>
    <w:p w14:paraId="308FD234" w14:textId="77777777" w:rsidR="00F90BDC" w:rsidRDefault="00F90BDC"/>
    <w:p w14:paraId="187FDF86" w14:textId="77777777" w:rsidR="00F90BDC" w:rsidRDefault="00F90BDC">
      <w:r xmlns:w="http://schemas.openxmlformats.org/wordprocessingml/2006/main">
        <w:t xml:space="preserve">2. Исая 41:10 – Не бой се, защото Аз съм с теб; Не се ужасявайте, защото Аз съм вашият Бог. Ще те укрепя, да, ще ти помогна, ще те подкрепя с праведната Си десница.</w:t>
      </w:r>
    </w:p>
    <w:p w14:paraId="7CAEC7DB" w14:textId="77777777" w:rsidR="00F90BDC" w:rsidRDefault="00F90BDC"/>
    <w:p w14:paraId="583614E4" w14:textId="77777777" w:rsidR="00F90BDC" w:rsidRDefault="00F90BDC">
      <w:r xmlns:w="http://schemas.openxmlformats.org/wordprocessingml/2006/main">
        <w:t xml:space="preserve">Лука 8:51 И когато влезе в къщата, не позволи на никого да влезе, освен Петър, Яков и Йоан, и бащата и майката на момичето.</w:t>
      </w:r>
    </w:p>
    <w:p w14:paraId="2DCC643E" w14:textId="77777777" w:rsidR="00F90BDC" w:rsidRDefault="00F90BDC"/>
    <w:p w14:paraId="152E6A34" w14:textId="77777777" w:rsidR="00F90BDC" w:rsidRDefault="00F90BDC">
      <w:r xmlns:w="http://schemas.openxmlformats.org/wordprocessingml/2006/main">
        <w:t xml:space="preserve">Исус влиза в дома на болно момиче и позволява само на Петър, Яков, Йоан и родителите на момичето да влязат.</w:t>
      </w:r>
    </w:p>
    <w:p w14:paraId="30AD11E7" w14:textId="77777777" w:rsidR="00F90BDC" w:rsidRDefault="00F90BDC"/>
    <w:p w14:paraId="7A94898E" w14:textId="77777777" w:rsidR="00F90BDC" w:rsidRDefault="00F90BDC">
      <w:r xmlns:w="http://schemas.openxmlformats.org/wordprocessingml/2006/main">
        <w:t xml:space="preserve">1. Силата на Исус: Как Исус изцели болното момиче</w:t>
      </w:r>
    </w:p>
    <w:p w14:paraId="2F6E0718" w14:textId="77777777" w:rsidR="00F90BDC" w:rsidRDefault="00F90BDC"/>
    <w:p w14:paraId="2B12FCF6" w14:textId="77777777" w:rsidR="00F90BDC" w:rsidRDefault="00F90BDC">
      <w:r xmlns:w="http://schemas.openxmlformats.org/wordprocessingml/2006/main">
        <w:t xml:space="preserve">2. Вярата на Отца: Как вярата на Отца промени хода на историята</w:t>
      </w:r>
    </w:p>
    <w:p w14:paraId="127F29A9" w14:textId="77777777" w:rsidR="00F90BDC" w:rsidRDefault="00F90BDC"/>
    <w:p w14:paraId="336DE607" w14:textId="77777777" w:rsidR="00F90BDC" w:rsidRDefault="00F90BDC">
      <w:r xmlns:w="http://schemas.openxmlformats.org/wordprocessingml/2006/main">
        <w:t xml:space="preserve">1. Матей 8:14-15 ??Исус изцелява болните</w:t>
      </w:r>
    </w:p>
    <w:p w14:paraId="1A1E65C6" w14:textId="77777777" w:rsidR="00F90BDC" w:rsidRDefault="00F90BDC"/>
    <w:p w14:paraId="1B331E7F" w14:textId="77777777" w:rsidR="00F90BDC" w:rsidRDefault="00F90BDC">
      <w:r xmlns:w="http://schemas.openxmlformats.org/wordprocessingml/2006/main">
        <w:t xml:space="preserve">2. Марко 5:22-43 ??Исус възкресява дъщерята на Яир от мъртвите</w:t>
      </w:r>
    </w:p>
    <w:p w14:paraId="13259F25" w14:textId="77777777" w:rsidR="00F90BDC" w:rsidRDefault="00F90BDC"/>
    <w:p w14:paraId="2556F9FA" w14:textId="77777777" w:rsidR="00F90BDC" w:rsidRDefault="00F90BDC">
      <w:r xmlns:w="http://schemas.openxmlformats.org/wordprocessingml/2006/main">
        <w:t xml:space="preserve">Лука 8:52 И всички плакаха и я оплакваха; но той каза: Не плачете; тя не е мъртва, но спи.</w:t>
      </w:r>
    </w:p>
    <w:p w14:paraId="14C0B3C1" w14:textId="77777777" w:rsidR="00F90BDC" w:rsidRDefault="00F90BDC"/>
    <w:p w14:paraId="3FBCB4FA" w14:textId="77777777" w:rsidR="00F90BDC" w:rsidRDefault="00F90BDC">
      <w:r xmlns:w="http://schemas.openxmlformats.org/wordprocessingml/2006/main">
        <w:t xml:space="preserve">Жената, която се смяташе за мъртва, просто спеше и Исус заповяда на скърбящата тълпа да не плаче.</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Плач във вяра - Упование в Бог във времена на скръб</w:t>
      </w:r>
    </w:p>
    <w:p w14:paraId="52B39B7B" w14:textId="77777777" w:rsidR="00F90BDC" w:rsidRDefault="00F90BDC"/>
    <w:p w14:paraId="4F6097D2" w14:textId="77777777" w:rsidR="00F90BDC" w:rsidRDefault="00F90BDC">
      <w:r xmlns:w="http://schemas.openxmlformats.org/wordprocessingml/2006/main">
        <w:t xml:space="preserve">2: Силата на Исус - Как Исус даде живот на мъртвите</w:t>
      </w:r>
    </w:p>
    <w:p w14:paraId="47AD40D6" w14:textId="77777777" w:rsidR="00F90BDC" w:rsidRDefault="00F90BDC"/>
    <w:p w14:paraId="5C9D1AA5" w14:textId="77777777" w:rsidR="00F90BDC" w:rsidRDefault="00F90BDC">
      <w:r xmlns:w="http://schemas.openxmlformats.org/wordprocessingml/2006/main">
        <w:t xml:space="preserve">1: Йоан 11:25-26 - Исус й каза, ? </w:t>
      </w:r>
      <w:r xmlns:w="http://schemas.openxmlformats.org/wordprocessingml/2006/main">
        <w:rPr>
          <w:rFonts w:ascii="맑은 고딕 Semilight" w:hAnsi="맑은 고딕 Semilight"/>
        </w:rPr>
        <w:t xml:space="preserve">쏧 </w:t>
      </w:r>
      <w:r xmlns:w="http://schemas.openxmlformats.org/wordprocessingml/2006/main">
        <w:t xml:space="preserve">съм възкресението и животът. Който вярва в Мене, ако и да умре, ще живее; и всеки, който живее и вярва в Мене, няма да умре до века.</w:t>
      </w:r>
    </w:p>
    <w:p w14:paraId="12142208" w14:textId="77777777" w:rsidR="00F90BDC" w:rsidRDefault="00F90BDC"/>
    <w:p w14:paraId="296A4A93" w14:textId="77777777" w:rsidR="00F90BDC" w:rsidRDefault="00F90BDC">
      <w:r xmlns:w="http://schemas.openxmlformats.org/wordprocessingml/2006/main">
        <w:t xml:space="preserve">2: Марк 5:35-43 – Исус възкресява дъщерята на Яир от мъртвите.</w:t>
      </w:r>
    </w:p>
    <w:p w14:paraId="6DBBAFAF" w14:textId="77777777" w:rsidR="00F90BDC" w:rsidRDefault="00F90BDC"/>
    <w:p w14:paraId="544FB4F3" w14:textId="77777777" w:rsidR="00F90BDC" w:rsidRDefault="00F90BDC">
      <w:r xmlns:w="http://schemas.openxmlformats.org/wordprocessingml/2006/main">
        <w:t xml:space="preserve">Лука 8:53 И те му се присмиваха, като знаеха, че е мъртва.</w:t>
      </w:r>
    </w:p>
    <w:p w14:paraId="10DDA92B" w14:textId="77777777" w:rsidR="00F90BDC" w:rsidRDefault="00F90BDC"/>
    <w:p w14:paraId="22AF96C3" w14:textId="77777777" w:rsidR="00F90BDC" w:rsidRDefault="00F90BDC">
      <w:r xmlns:w="http://schemas.openxmlformats.org/wordprocessingml/2006/main">
        <w:t xml:space="preserve">Хората се смееха на Исус, че той твърдеше, че може да върне мъртвата жена към живота.</w:t>
      </w:r>
    </w:p>
    <w:p w14:paraId="45377CE6" w14:textId="77777777" w:rsidR="00F90BDC" w:rsidRDefault="00F90BDC"/>
    <w:p w14:paraId="7CBF5705" w14:textId="77777777" w:rsidR="00F90BDC" w:rsidRDefault="00F90BDC">
      <w:r xmlns:w="http://schemas.openxmlformats.org/wordprocessingml/2006/main">
        <w:t xml:space="preserve">1. Исус: Надеждата за вечен живот</w:t>
      </w:r>
    </w:p>
    <w:p w14:paraId="537A685B" w14:textId="77777777" w:rsidR="00F90BDC" w:rsidRDefault="00F90BDC"/>
    <w:p w14:paraId="1A02498C" w14:textId="77777777" w:rsidR="00F90BDC" w:rsidRDefault="00F90BDC">
      <w:r xmlns:w="http://schemas.openxmlformats.org/wordprocessingml/2006/main">
        <w:t xml:space="preserve">2. Имайте вяра в Исус, дори когато изглежда невъзможно</w:t>
      </w:r>
    </w:p>
    <w:p w14:paraId="64CC3535" w14:textId="77777777" w:rsidR="00F90BDC" w:rsidRDefault="00F90BDC"/>
    <w:p w14:paraId="092218AF" w14:textId="77777777" w:rsidR="00F90BDC" w:rsidRDefault="00F90BDC">
      <w:r xmlns:w="http://schemas.openxmlformats.org/wordprocessingml/2006/main">
        <w:t xml:space="preserve">1. Йоан 11:25-26 - Исус каза, ? </w:t>
      </w:r>
      <w:r xmlns:w="http://schemas.openxmlformats.org/wordprocessingml/2006/main">
        <w:rPr>
          <w:rFonts w:ascii="맑은 고딕 Semilight" w:hAnsi="맑은 고딕 Semilight"/>
        </w:rPr>
        <w:t xml:space="preserve">쏧 </w:t>
      </w:r>
      <w:r xmlns:w="http://schemas.openxmlformats.org/wordprocessingml/2006/main">
        <w:t xml:space="preserve">съм възкресението и животът. Който вярва в Мене, ако и да умре, ще живее, и всеки, който живее и вярва в Мене, няма да умре до века.??</w:t>
      </w:r>
    </w:p>
    <w:p w14:paraId="7C19B0A9" w14:textId="77777777" w:rsidR="00F90BDC" w:rsidRDefault="00F90BDC"/>
    <w:p w14:paraId="009B415A" w14:textId="77777777" w:rsidR="00F90BDC" w:rsidRDefault="00F90BDC">
      <w:r xmlns:w="http://schemas.openxmlformats.org/wordprocessingml/2006/main">
        <w:t xml:space="preserve">2. Матей 17:20 - Той им каза, ? </w:t>
      </w:r>
      <w:r xmlns:w="http://schemas.openxmlformats.org/wordprocessingml/2006/main">
        <w:rPr>
          <w:rFonts w:ascii="맑은 고딕 Semilight" w:hAnsi="맑은 고딕 Semilight"/>
        </w:rPr>
        <w:t xml:space="preserve">쏝 </w:t>
      </w:r>
      <w:r xmlns:w="http://schemas.openxmlformats.org/wordprocessingml/2006/main">
        <w:t xml:space="preserve">поради вашата малка вяра. Защото истина ви казвам, ако имате вяра колкото синапово зърно, ще кажете на тази планина: ? </w:t>
      </w:r>
      <w:r xmlns:w="http://schemas.openxmlformats.org/wordprocessingml/2006/main">
        <w:rPr>
          <w:rFonts w:ascii="맑은 고딕 Semilight" w:hAnsi="맑은 고딕 Semilight"/>
        </w:rPr>
        <w:t xml:space="preserve">쁌 </w:t>
      </w:r>
      <w:r xmlns:w="http://schemas.openxmlformats.org/wordprocessingml/2006/main">
        <w:t xml:space="preserve">от тук до там,??и ще се движи, и нищо няма да е невъзможно за вас.??</w:t>
      </w:r>
    </w:p>
    <w:p w14:paraId="5F26DA35" w14:textId="77777777" w:rsidR="00F90BDC" w:rsidRDefault="00F90BDC"/>
    <w:p w14:paraId="708E0C27" w14:textId="77777777" w:rsidR="00F90BDC" w:rsidRDefault="00F90BDC">
      <w:r xmlns:w="http://schemas.openxmlformats.org/wordprocessingml/2006/main">
        <w:t xml:space="preserve">Лука 8:54 И той изгони всичките, хвана я за ръката и извика, казвайки: Девойко, стани!</w:t>
      </w:r>
    </w:p>
    <w:p w14:paraId="147524DD" w14:textId="77777777" w:rsidR="00F90BDC" w:rsidRDefault="00F90BDC"/>
    <w:p w14:paraId="6D13ECF4" w14:textId="77777777" w:rsidR="00F90BDC" w:rsidRDefault="00F90BDC">
      <w:r xmlns:w="http://schemas.openxmlformats.org/wordprocessingml/2006/main">
        <w:t xml:space="preserve">Исус изцели жена, която страдаше от болест от дълго време, като я хвана за ръката </w:t>
      </w:r>
      <w:r xmlns:w="http://schemas.openxmlformats.org/wordprocessingml/2006/main">
        <w:lastRenderedPageBreak xmlns:w="http://schemas.openxmlformats.org/wordprocessingml/2006/main"/>
      </w:r>
      <w:r xmlns:w="http://schemas.openxmlformats.org/wordprocessingml/2006/main">
        <w:t xml:space="preserve">и й каза да стане.</w:t>
      </w:r>
    </w:p>
    <w:p w14:paraId="30762F19" w14:textId="77777777" w:rsidR="00F90BDC" w:rsidRDefault="00F90BDC"/>
    <w:p w14:paraId="40F99FA2" w14:textId="77777777" w:rsidR="00F90BDC" w:rsidRDefault="00F90BDC">
      <w:r xmlns:w="http://schemas.openxmlformats.org/wordprocessingml/2006/main">
        <w:t xml:space="preserve">1. Вярата в Исус лекува: Изследване на чудотворната сила на Исус</w:t>
      </w:r>
    </w:p>
    <w:p w14:paraId="436DE39E" w14:textId="77777777" w:rsidR="00F90BDC" w:rsidRDefault="00F90BDC"/>
    <w:p w14:paraId="69C1EF1A" w14:textId="77777777" w:rsidR="00F90BDC" w:rsidRDefault="00F90BDC">
      <w:r xmlns:w="http://schemas.openxmlformats.org/wordprocessingml/2006/main">
        <w:t xml:space="preserve">2. Преживяване на чудодейно изцеление в името на Исус</w:t>
      </w:r>
    </w:p>
    <w:p w14:paraId="4FFE95F5" w14:textId="77777777" w:rsidR="00F90BDC" w:rsidRDefault="00F90BDC"/>
    <w:p w14:paraId="74CBA5DA" w14:textId="77777777" w:rsidR="00F90BDC" w:rsidRDefault="00F90BDC">
      <w:r xmlns:w="http://schemas.openxmlformats.org/wordprocessingml/2006/main">
        <w:t xml:space="preserve">1. Матей 9:2-8; Исус изцелява човек с парализа</w:t>
      </w:r>
    </w:p>
    <w:p w14:paraId="43A691D5" w14:textId="77777777" w:rsidR="00F90BDC" w:rsidRDefault="00F90BDC"/>
    <w:p w14:paraId="6835791C" w14:textId="77777777" w:rsidR="00F90BDC" w:rsidRDefault="00F90BDC">
      <w:r xmlns:w="http://schemas.openxmlformats.org/wordprocessingml/2006/main">
        <w:t xml:space="preserve">2. Марко 5:25-34; Исус изцелява жена с кръвоизлив</w:t>
      </w:r>
    </w:p>
    <w:p w14:paraId="6674141E" w14:textId="77777777" w:rsidR="00F90BDC" w:rsidRDefault="00F90BDC"/>
    <w:p w14:paraId="0E34A0C9" w14:textId="77777777" w:rsidR="00F90BDC" w:rsidRDefault="00F90BDC">
      <w:r xmlns:w="http://schemas.openxmlformats.org/wordprocessingml/2006/main">
        <w:t xml:space="preserve">Лука 8:55 И духът й се върна и тя веднага стана; и той заповяда да й дадат храна.</w:t>
      </w:r>
    </w:p>
    <w:p w14:paraId="1409095A" w14:textId="77777777" w:rsidR="00F90BDC" w:rsidRDefault="00F90BDC"/>
    <w:p w14:paraId="39B87C5D" w14:textId="77777777" w:rsidR="00F90BDC" w:rsidRDefault="00F90BDC">
      <w:r xmlns:w="http://schemas.openxmlformats.org/wordprocessingml/2006/main">
        <w:t xml:space="preserve">Този пасаж описва как Исус изцелява жена, като възстановява живота на нейния дух и след това заповядва да й се даде храна.</w:t>
      </w:r>
    </w:p>
    <w:p w14:paraId="7587DE3D" w14:textId="77777777" w:rsidR="00F90BDC" w:rsidRDefault="00F90BDC"/>
    <w:p w14:paraId="7865BDEC" w14:textId="77777777" w:rsidR="00F90BDC" w:rsidRDefault="00F90BDC">
      <w:r xmlns:w="http://schemas.openxmlformats.org/wordprocessingml/2006/main">
        <w:t xml:space="preserve">1. Силата на Исус да лекува и осигурява препитание</w:t>
      </w:r>
    </w:p>
    <w:p w14:paraId="7233F8FF" w14:textId="77777777" w:rsidR="00F90BDC" w:rsidRDefault="00F90BDC"/>
    <w:p w14:paraId="4EE44EFD" w14:textId="77777777" w:rsidR="00F90BDC" w:rsidRDefault="00F90BDC">
      <w:r xmlns:w="http://schemas.openxmlformats.org/wordprocessingml/2006/main">
        <w:t xml:space="preserve">2. Важността на спазването на заповедите на Исус</w:t>
      </w:r>
    </w:p>
    <w:p w14:paraId="27B71F98" w14:textId="77777777" w:rsidR="00F90BDC" w:rsidRDefault="00F90BDC"/>
    <w:p w14:paraId="3743E256" w14:textId="77777777" w:rsidR="00F90BDC" w:rsidRDefault="00F90BDC">
      <w:r xmlns:w="http://schemas.openxmlformats.org/wordprocessingml/2006/main">
        <w:t xml:space="preserve">1. Матей 8:2-3 – „И ето, един прокажен дойде и Му се поклони, като каза: Господи, ако искаш, можеш да ме очистиш. И Исус протегна ръката Си, докосна го и каза: Аз ще; бъди чист. И веднага проказата му се очисти."</w:t>
      </w:r>
    </w:p>
    <w:p w14:paraId="424EC819" w14:textId="77777777" w:rsidR="00F90BDC" w:rsidRDefault="00F90BDC"/>
    <w:p w14:paraId="635F2C2A" w14:textId="77777777" w:rsidR="00F90BDC" w:rsidRDefault="00F90BDC">
      <w:r xmlns:w="http://schemas.openxmlformats.org/wordprocessingml/2006/main">
        <w:t xml:space="preserve">2. Марк 1:40-41 – „И един прокажен дойде при него, молеше го и коленичи пред него, и му казваше: Ако искаш, можеш да ме очистиш. И Исус, състрадателен, постави протегна ръка, докосна се до него и му каза: Искам, бъди чист.</w:t>
      </w:r>
    </w:p>
    <w:p w14:paraId="552E333A" w14:textId="77777777" w:rsidR="00F90BDC" w:rsidRDefault="00F90BDC"/>
    <w:p w14:paraId="68702E74" w14:textId="77777777" w:rsidR="00F90BDC" w:rsidRDefault="00F90BDC">
      <w:r xmlns:w="http://schemas.openxmlformats.org/wordprocessingml/2006/main">
        <w:t xml:space="preserve">Лука 8:56 И родителите й бяха учудени, но той им заръча да не казват на никого какво е станало.</w:t>
      </w:r>
    </w:p>
    <w:p w14:paraId="32B3180B" w14:textId="77777777" w:rsidR="00F90BDC" w:rsidRDefault="00F90BDC"/>
    <w:p w14:paraId="1BAE3A29" w14:textId="77777777" w:rsidR="00F90BDC" w:rsidRDefault="00F90BDC">
      <w:r xmlns:w="http://schemas.openxmlformats.org/wordprocessingml/2006/main">
        <w:t xml:space="preserve">Този пасаж от Лука 8:56 ни разказва за чудотворно изцеление, което Исус извърши върху младо момиче, което беше мъртво за определен период от време. След това помолил родителите на момичето да не казват на никого за случилото се.</w:t>
      </w:r>
    </w:p>
    <w:p w14:paraId="05F9FA69" w14:textId="77777777" w:rsidR="00F90BDC" w:rsidRDefault="00F90BDC"/>
    <w:p w14:paraId="62083482" w14:textId="77777777" w:rsidR="00F90BDC" w:rsidRDefault="00F90BDC">
      <w:r xmlns:w="http://schemas.openxmlformats.org/wordprocessingml/2006/main">
        <w:t xml:space="preserve">1. „Силата на вярата: Чудодейното изцеление на младото момиче“</w:t>
      </w:r>
    </w:p>
    <w:p w14:paraId="6FD33910" w14:textId="77777777" w:rsidR="00F90BDC" w:rsidRDefault="00F90BDC"/>
    <w:p w14:paraId="154112DA" w14:textId="77777777" w:rsidR="00F90BDC" w:rsidRDefault="00F90BDC">
      <w:r xmlns:w="http://schemas.openxmlformats.org/wordprocessingml/2006/main">
        <w:t xml:space="preserve">2. „Волята на Бог: Пазенето на Неговите чудеса в тайна“</w:t>
      </w:r>
    </w:p>
    <w:p w14:paraId="7C7CE85E" w14:textId="77777777" w:rsidR="00F90BDC" w:rsidRDefault="00F90BDC"/>
    <w:p w14:paraId="5EEB60AC" w14:textId="77777777" w:rsidR="00F90BDC" w:rsidRDefault="00F90BDC">
      <w:r xmlns:w="http://schemas.openxmlformats.org/wordprocessingml/2006/main">
        <w:t xml:space="preserve">1. Матей 8:1-4, Исус изцелява човек с проказа</w:t>
      </w:r>
    </w:p>
    <w:p w14:paraId="06E89083" w14:textId="77777777" w:rsidR="00F90BDC" w:rsidRDefault="00F90BDC"/>
    <w:p w14:paraId="22FCA5E4" w14:textId="77777777" w:rsidR="00F90BDC" w:rsidRDefault="00F90BDC">
      <w:r xmlns:w="http://schemas.openxmlformats.org/wordprocessingml/2006/main">
        <w:t xml:space="preserve">2. Деяния 5:12-16, Петър изцелява куц човек при портата на храма</w:t>
      </w:r>
    </w:p>
    <w:p w14:paraId="5174ED6D" w14:textId="77777777" w:rsidR="00F90BDC" w:rsidRDefault="00F90BDC"/>
    <w:p w14:paraId="181BCBF8" w14:textId="77777777" w:rsidR="00F90BDC" w:rsidRDefault="00F90BDC">
      <w:r xmlns:w="http://schemas.openxmlformats.org/wordprocessingml/2006/main">
        <w:t xml:space="preserve">Лука 9 включва изпращането на дванадесетте ученика, нахранването на петте хиляди, изповедта на Петър за Христос и преобразяването на Исус.</w:t>
      </w:r>
    </w:p>
    <w:p w14:paraId="7D6CAF13" w14:textId="77777777" w:rsidR="00F90BDC" w:rsidRDefault="00F90BDC"/>
    <w:p w14:paraId="4D855EC4" w14:textId="77777777" w:rsidR="00F90BDC" w:rsidRDefault="00F90BDC">
      <w:r xmlns:w="http://schemas.openxmlformats.org/wordprocessingml/2006/main">
        <w:t xml:space="preserve">1-ви абзац: Главата започва с това, че Исус дава на дванадесетте Си ученици сила и власт да изгонват демони и да лекуват болести. Той ги изпрати да провъзгласяват Божието царство и да изцеляват болните. Той ги инструктира да не вземат нищо за пътуването си, а да разчитат на гостоприемство от тези, които ще получат тяхното послание (Лука 9:1-6). Междувременно Ирод Антипа чу за всичко, което се случваше и беше объркан, защото някои казваха, че Йоан е възкресен от мъртвите (Лука 9:7-9).</w:t>
      </w:r>
    </w:p>
    <w:p w14:paraId="10917094" w14:textId="77777777" w:rsidR="00F90BDC" w:rsidRDefault="00F90BDC"/>
    <w:p w14:paraId="36989C68" w14:textId="77777777" w:rsidR="00F90BDC" w:rsidRDefault="00F90BDC">
      <w:r xmlns:w="http://schemas.openxmlformats.org/wordprocessingml/2006/main">
        <w:t xml:space="preserve">2-ри абзац: След като се завърнаха от тяхното мисионерско пътуване, Исус отведе учениците Си настрана насаме близо до Витсаида, но тълпите разбраха, че Го последваха, приветствани хора, които говореха за Царството Бог, изцели тези, които се нуждаеха от изцеление като ден, носещ на Дванадесет, предложи да отпусне тълпата може да намери храна, подслон в близките села, колкото и да е </w:t>
      </w:r>
      <w:r xmlns:w="http://schemas.openxmlformats.org/wordprocessingml/2006/main">
        <w:lastRenderedPageBreak xmlns:w="http://schemas.openxmlformats.org/wordprocessingml/2006/main"/>
      </w:r>
      <w:r xmlns:w="http://schemas.openxmlformats.org/wordprocessingml/2006/main">
        <w:t xml:space="preserve">предизвикателство — Дай им нещо за ядене. Те протестираха само за пет хляба и две риби, освен ако не отидоха да купят храна за всички хора. Но организирането на групови групи от петдесет накара учениците да раздават хлябове риби след благодарности чудотворно умножение всички ядоха доволни дванадесет кошници събрани остатъци, демонстрирайки божественото осигуряване състраданието се нуждае от множество (Лука 9:10-17).</w:t>
      </w:r>
    </w:p>
    <w:p w14:paraId="17B515EE" w14:textId="77777777" w:rsidR="00F90BDC" w:rsidRDefault="00F90BDC"/>
    <w:p w14:paraId="1916FE44" w14:textId="77777777" w:rsidR="00F90BDC" w:rsidRDefault="00F90BDC">
      <w:r xmlns:w="http://schemas.openxmlformats.org/wordprocessingml/2006/main">
        <w:t xml:space="preserve">3-ти абзац: По-късно в частна обстановка попита Неговите ученици кой тълпите казват, че Той е те съобщиха някои мисли Йоан Кръстител други Илия още трети един древни пророци върнат живота след това попитаха "Но какво ще кажете за вас? Кой казвате, че съм?" Петър отговори „Божият Месия“, показвайки признание за истинската мисия на Исус (Лука 9:18-20). След това Исус започна да учи трябва да изстрада много неща отхвърлени старейшини главни свещеници учители законът трябва да бъде убит трети ден възкръснал живот също говори цена следване след Него самоотричане поемане на кръста всеки ден изгубване на живота в името на спечелването му предупреждение за тези, които се срамуват Него Син Човекът ще се срамува, когато идва слава Отец свети ангели (Лука 9:21-27). Глава завършва разказа преображение, където Исус отведе Питър Джон Джеймс нагоре по планината се моли вид сменени дрехи станаха ослепително бели Мойсей Илия се появи славен блясък говореше заминаване, което за донесе изпълнение Йерусалим стана свидетел на глас от небето, потвърждаващ „Това е Моят избран Син, Него слушайте!“ След това преживяване, пазено в тайна, никому не казано какво е видяно, последна част, глава, сделки, неуспешен екзорсизъм, момче, обладано от демон, по-късно успешно извършено чрез изобличаване на нечистия дух, изцеление, момче, което го връща, баща отново, демонстрирайки власт над духовните сили, също включва кратко обучение, величие, приветстващо малки деца, предсказание за име, Неговото предателство желание следвай където и да отиде поправка погрешно усърдие Джеймс Джон искаше да извика огън в самарянското село не го приветства пътуване Йерусалим подчертава радикални изисквания разходи ученичество предизвикателства конвенционални очаквания какво означава следване служи на Царството Бог.</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Лука 9:1 Тогава той събра дванадесетте си ученици и им даде сила и власт над всички демони и да лекуват болести.</w:t>
      </w:r>
    </w:p>
    <w:p w14:paraId="77056E50" w14:textId="77777777" w:rsidR="00F90BDC" w:rsidRDefault="00F90BDC"/>
    <w:p w14:paraId="2665DF09" w14:textId="77777777" w:rsidR="00F90BDC" w:rsidRDefault="00F90BDC">
      <w:r xmlns:w="http://schemas.openxmlformats.org/wordprocessingml/2006/main">
        <w:t xml:space="preserve">Исус призова дванадесетте си ученици и им даде сила и власт над демони и да лекуват болести.</w:t>
      </w:r>
    </w:p>
    <w:p w14:paraId="2D2A2C5F" w14:textId="77777777" w:rsidR="00F90BDC" w:rsidRDefault="00F90BDC"/>
    <w:p w14:paraId="45F4F2A8" w14:textId="77777777" w:rsidR="00F90BDC" w:rsidRDefault="00F90BDC">
      <w:r xmlns:w="http://schemas.openxmlformats.org/wordprocessingml/2006/main">
        <w:t xml:space="preserve">1. Силата на Исус: Как Исус даде на своите ученици сила и власт да лекуват</w:t>
      </w:r>
    </w:p>
    <w:p w14:paraId="610DEF12" w14:textId="77777777" w:rsidR="00F90BDC" w:rsidRDefault="00F90BDC"/>
    <w:p w14:paraId="6E996FC9" w14:textId="77777777" w:rsidR="00F90BDC" w:rsidRDefault="00F90BDC">
      <w:r xmlns:w="http://schemas.openxmlformats.org/wordprocessingml/2006/main">
        <w:t xml:space="preserve">2. Любовта на Исус към Неговите ученици: Как Исус показа на учениците Си голямата Си любов, като им даде власт</w:t>
      </w:r>
    </w:p>
    <w:p w14:paraId="0F626197" w14:textId="77777777" w:rsidR="00F90BDC" w:rsidRDefault="00F90BDC"/>
    <w:p w14:paraId="4C46A32A" w14:textId="77777777" w:rsidR="00F90BDC" w:rsidRDefault="00F90BDC">
      <w:r xmlns:w="http://schemas.openxmlformats.org/wordprocessingml/2006/main">
        <w:t xml:space="preserve">1. Матей 10:1 – И като повика при Себе Си Своите дванадесет ученици, даде им сила срещу нечисти духове, да ги изгонват и да изцеляват всякаква болест и всякаква болест.</w:t>
      </w:r>
    </w:p>
    <w:p w14:paraId="4CEE5CC5" w14:textId="77777777" w:rsidR="00F90BDC" w:rsidRDefault="00F90BDC"/>
    <w:p w14:paraId="6F69DB96" w14:textId="77777777" w:rsidR="00F90BDC" w:rsidRDefault="00F90BDC">
      <w:r xmlns:w="http://schemas.openxmlformats.org/wordprocessingml/2006/main">
        <w:t xml:space="preserve">2. Марк 6:7 – И той повика дванадесетте и започна да ги изпраща по двама; и им даде власт над нечистите духове.</w:t>
      </w:r>
    </w:p>
    <w:p w14:paraId="4B1A0A85" w14:textId="77777777" w:rsidR="00F90BDC" w:rsidRDefault="00F90BDC"/>
    <w:p w14:paraId="41126210" w14:textId="77777777" w:rsidR="00F90BDC" w:rsidRDefault="00F90BDC">
      <w:r xmlns:w="http://schemas.openxmlformats.org/wordprocessingml/2006/main">
        <w:t xml:space="preserve">Лука 9:2 И ги изпрати да проповядват Божието царство и да изцеляват болните.</w:t>
      </w:r>
    </w:p>
    <w:p w14:paraId="7948E02B" w14:textId="77777777" w:rsidR="00F90BDC" w:rsidRDefault="00F90BDC"/>
    <w:p w14:paraId="7BCCC216" w14:textId="77777777" w:rsidR="00F90BDC" w:rsidRDefault="00F90BDC">
      <w:r xmlns:w="http://schemas.openxmlformats.org/wordprocessingml/2006/main">
        <w:t xml:space="preserve">Исус изпрати своите ученици да проповядват посланието за Божието царство и да изцеляват болните.</w:t>
      </w:r>
    </w:p>
    <w:p w14:paraId="793EB88E" w14:textId="77777777" w:rsidR="00F90BDC" w:rsidRDefault="00F90BDC"/>
    <w:p w14:paraId="763B1572" w14:textId="77777777" w:rsidR="00F90BDC" w:rsidRDefault="00F90BDC">
      <w:r xmlns:w="http://schemas.openxmlformats.org/wordprocessingml/2006/main">
        <w:t xml:space="preserve">1. Силата на проповядването: Как Исус промени животите чрез Своето Евангелие</w:t>
      </w:r>
    </w:p>
    <w:p w14:paraId="53B2ABFA" w14:textId="77777777" w:rsidR="00F90BDC" w:rsidRDefault="00F90BDC"/>
    <w:p w14:paraId="087C6F83" w14:textId="77777777" w:rsidR="00F90BDC" w:rsidRDefault="00F90BDC">
      <w:r xmlns:w="http://schemas.openxmlformats.org/wordprocessingml/2006/main">
        <w:t xml:space="preserve">2. Изцеление чрез вяра: Разбиране на чудесата на Исус</w:t>
      </w:r>
    </w:p>
    <w:p w14:paraId="28CEB854" w14:textId="77777777" w:rsidR="00F90BDC" w:rsidRDefault="00F90BDC"/>
    <w:p w14:paraId="1D8229C9" w14:textId="77777777" w:rsidR="00F90BDC" w:rsidRDefault="00F90BDC">
      <w:r xmlns:w="http://schemas.openxmlformats.org/wordprocessingml/2006/main">
        <w:t xml:space="preserve">1. Матей 10:6-8 – „Идете по-скоро при изгубените овце от дома на Израел. Изцелявайте болни, възкресявайте мъртви, очиствайте прокажени, изгонвайте демони."</w:t>
      </w:r>
    </w:p>
    <w:p w14:paraId="2589D17F" w14:textId="77777777" w:rsidR="00F90BDC" w:rsidRDefault="00F90BDC"/>
    <w:p w14:paraId="3336C7EF" w14:textId="77777777" w:rsidR="00F90BDC" w:rsidRDefault="00F90BDC">
      <w:r xmlns:w="http://schemas.openxmlformats.org/wordprocessingml/2006/main">
        <w:t xml:space="preserve">2. Яков 5:13-16 – „Страда ли някой от вас? Нека се моли. Някой весел ли е? Нека пее хваление. Болен ли е някой от вас? Нека повика старейшините на църквата и нека се помолят над него като го помажеш с елей в името Господне. И молитвата на вярата ще спаси болния и Господ ще го вдигне. И ако е сторил грехове, ще му се простят."</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9:3 И той им каза: Не вземайте нищо за из път, нито тояга, нито торба, нито хляб, нито пари; нито имат по две палта.</w:t>
      </w:r>
    </w:p>
    <w:p w14:paraId="41FB236C" w14:textId="77777777" w:rsidR="00F90BDC" w:rsidRDefault="00F90BDC"/>
    <w:p w14:paraId="5A8ACA1D" w14:textId="77777777" w:rsidR="00F90BDC" w:rsidRDefault="00F90BDC">
      <w:r xmlns:w="http://schemas.openxmlformats.org/wordprocessingml/2006/main">
        <w:t xml:space="preserve">Исус нареди на учениците си да не вземат нищо със себе си на път.</w:t>
      </w:r>
    </w:p>
    <w:p w14:paraId="1978993F" w14:textId="77777777" w:rsidR="00F90BDC" w:rsidRDefault="00F90BDC"/>
    <w:p w14:paraId="429BD024" w14:textId="77777777" w:rsidR="00F90BDC" w:rsidRDefault="00F90BDC">
      <w:r xmlns:w="http://schemas.openxmlformats.org/wordprocessingml/2006/main">
        <w:t xml:space="preserve">1. Доверяване на Бог в непознати ситуации</w:t>
      </w:r>
    </w:p>
    <w:p w14:paraId="6E8CCF24" w14:textId="77777777" w:rsidR="00F90BDC" w:rsidRDefault="00F90BDC"/>
    <w:p w14:paraId="2AF37EA8" w14:textId="77777777" w:rsidR="00F90BDC" w:rsidRDefault="00F90BDC">
      <w:r xmlns:w="http://schemas.openxmlformats.org/wordprocessingml/2006/main">
        <w:t xml:space="preserve">2. Живейте живот на простота</w:t>
      </w:r>
    </w:p>
    <w:p w14:paraId="5A4EC022" w14:textId="77777777" w:rsidR="00F90BDC" w:rsidRDefault="00F90BDC"/>
    <w:p w14:paraId="1A2DAEAC" w14:textId="77777777" w:rsidR="00F90BDC" w:rsidRDefault="00F90BDC">
      <w:r xmlns:w="http://schemas.openxmlformats.org/wordprocessingml/2006/main">
        <w:t xml:space="preserve">1. Матей 10:9-10 „Не носете нито злато, нито сребро, нито мед в кесиите си, нито торба за пътуването си, нито две дрехи, нито обувки, нито тояга; защото работникът заслужава храната си.“</w:t>
      </w:r>
    </w:p>
    <w:p w14:paraId="6592B98D" w14:textId="77777777" w:rsidR="00F90BDC" w:rsidRDefault="00F90BDC"/>
    <w:p w14:paraId="48E5317C" w14:textId="77777777" w:rsidR="00F90BDC" w:rsidRDefault="00F90BDC">
      <w:r xmlns:w="http://schemas.openxmlformats.org/wordprocessingml/2006/main">
        <w:t xml:space="preserve">2. Второзаконие 8:2-3 „И да помниш целия път, по който Господ твоят Бог те води през тези четиридесет години в пустинята, за да те смири и да те изпита, за да узнае какво беше в сърцето ти, дали искаш спазвайте заповедите му или не. И той те смири и те остави да гладуваш, и те храни с манна, която ти не познаваше, нито бащите ти знаеха; за да може да ти покаже, че човек не живее само с хляб, но с всяка дума, която излиза от устата на Господа, живее човекът.”</w:t>
      </w:r>
    </w:p>
    <w:p w14:paraId="1BA84508" w14:textId="77777777" w:rsidR="00F90BDC" w:rsidRDefault="00F90BDC"/>
    <w:p w14:paraId="216CF55C" w14:textId="77777777" w:rsidR="00F90BDC" w:rsidRDefault="00F90BDC">
      <w:r xmlns:w="http://schemas.openxmlformats.org/wordprocessingml/2006/main">
        <w:t xml:space="preserve">Лука 9:4 И в която къща влезете, там оставайте и оттам си тръгвайте.</w:t>
      </w:r>
    </w:p>
    <w:p w14:paraId="6C0D9FC3" w14:textId="77777777" w:rsidR="00F90BDC" w:rsidRDefault="00F90BDC"/>
    <w:p w14:paraId="61B6F7C5" w14:textId="77777777" w:rsidR="00F90BDC" w:rsidRDefault="00F90BDC">
      <w:r xmlns:w="http://schemas.openxmlformats.org/wordprocessingml/2006/main">
        <w:t xml:space="preserve">Този пасаж от Лука насърчава вярващите да останат там, където са добре дошли и да си тръгнат, когато е време да си отидат.</w:t>
      </w:r>
    </w:p>
    <w:p w14:paraId="434C2B31" w14:textId="77777777" w:rsidR="00F90BDC" w:rsidRDefault="00F90BDC"/>
    <w:p w14:paraId="5C21BC7C" w14:textId="77777777" w:rsidR="00F90BDC" w:rsidRDefault="00F90BDC">
      <w:r xmlns:w="http://schemas.openxmlformats.org/wordprocessingml/2006/main">
        <w:t xml:space="preserve">1. Силата на гостоприемството: Как посрещането на другите може да преобрази живота ни</w:t>
      </w:r>
    </w:p>
    <w:p w14:paraId="1548B80B" w14:textId="77777777" w:rsidR="00F90BDC" w:rsidRDefault="00F90BDC"/>
    <w:p w14:paraId="21C92D0E" w14:textId="77777777" w:rsidR="00F90BDC" w:rsidRDefault="00F90BDC">
      <w:r xmlns:w="http://schemas.openxmlformats.org/wordprocessingml/2006/main">
        <w:t xml:space="preserve">2. Благословиите на послушанието: Как следването на Божиите заповеди носи награди</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Римляни 12:13 – „Допринасяйте за нуждите на светиите и се стремете да показвате гостоприемство.“</w:t>
      </w:r>
    </w:p>
    <w:p w14:paraId="5DE63F00" w14:textId="77777777" w:rsidR="00F90BDC" w:rsidRDefault="00F90BDC"/>
    <w:p w14:paraId="650BBEB6" w14:textId="77777777" w:rsidR="00F90BDC" w:rsidRDefault="00F90BDC">
      <w:r xmlns:w="http://schemas.openxmlformats.org/wordprocessingml/2006/main">
        <w:t xml:space="preserve">2. Евреи 13:2 – „Не пренебрегвайте гостоприемството на непознати, защото чрез това някои приеха ангели, неочаквано.“</w:t>
      </w:r>
    </w:p>
    <w:p w14:paraId="0EA0328C" w14:textId="77777777" w:rsidR="00F90BDC" w:rsidRDefault="00F90BDC"/>
    <w:p w14:paraId="32BFE3F3" w14:textId="77777777" w:rsidR="00F90BDC" w:rsidRDefault="00F90BDC">
      <w:r xmlns:w="http://schemas.openxmlformats.org/wordprocessingml/2006/main">
        <w:t xml:space="preserve">Лука 9:5 И ако някой не ви приеме, като излезете от този град, отърсете праха от краката си за свидетелство против тях.</w:t>
      </w:r>
    </w:p>
    <w:p w14:paraId="0698B8DF" w14:textId="77777777" w:rsidR="00F90BDC" w:rsidRDefault="00F90BDC"/>
    <w:p w14:paraId="2BF90374" w14:textId="77777777" w:rsidR="00F90BDC" w:rsidRDefault="00F90BDC">
      <w:r xmlns:w="http://schemas.openxmlformats.org/wordprocessingml/2006/main">
        <w:t xml:space="preserve">Пасажът обсъжда важността на свидетелството срещу онези, които не приемат посланието на Исус.</w:t>
      </w:r>
    </w:p>
    <w:p w14:paraId="0B0634B6" w14:textId="77777777" w:rsidR="00F90BDC" w:rsidRDefault="00F90BDC"/>
    <w:p w14:paraId="0820ED1B" w14:textId="77777777" w:rsidR="00F90BDC" w:rsidRDefault="00F90BDC">
      <w:r xmlns:w="http://schemas.openxmlformats.org/wordprocessingml/2006/main">
        <w:t xml:space="preserve">1. Силата на свидетелството: Как да използвате вашето свидетелство, за да разпространявате Божието слово</w:t>
      </w:r>
    </w:p>
    <w:p w14:paraId="7234E71E" w14:textId="77777777" w:rsidR="00F90BDC" w:rsidRDefault="00F90BDC"/>
    <w:p w14:paraId="72936095" w14:textId="77777777" w:rsidR="00F90BDC" w:rsidRDefault="00F90BDC">
      <w:r xmlns:w="http://schemas.openxmlformats.org/wordprocessingml/2006/main">
        <w:t xml:space="preserve">2. Отказ да бъдем заглушени: Силата на нашата вяра в лицето на отхвърлянето</w:t>
      </w:r>
    </w:p>
    <w:p w14:paraId="1AED298B" w14:textId="77777777" w:rsidR="00F90BDC" w:rsidRDefault="00F90BDC"/>
    <w:p w14:paraId="175F8540" w14:textId="77777777" w:rsidR="00F90BDC" w:rsidRDefault="00F90BDC">
      <w:r xmlns:w="http://schemas.openxmlformats.org/wordprocessingml/2006/main">
        <w:t xml:space="preserve">1. Деяния 5:29-32 – Решението на Петър и другите апостоли да се подчиняват на Бог вместо на хората.</w:t>
      </w:r>
    </w:p>
    <w:p w14:paraId="4687B43A" w14:textId="77777777" w:rsidR="00F90BDC" w:rsidRDefault="00F90BDC"/>
    <w:p w14:paraId="5F19F5F3" w14:textId="77777777" w:rsidR="00F90BDC" w:rsidRDefault="00F90BDC">
      <w:r xmlns:w="http://schemas.openxmlformats.org/wordprocessingml/2006/main">
        <w:t xml:space="preserve">2. Еремия 5:1 – Божият призив за търсене на вярност в Йерусалим.</w:t>
      </w:r>
    </w:p>
    <w:p w14:paraId="01FD662A" w14:textId="77777777" w:rsidR="00F90BDC" w:rsidRDefault="00F90BDC"/>
    <w:p w14:paraId="71450889" w14:textId="77777777" w:rsidR="00F90BDC" w:rsidRDefault="00F90BDC">
      <w:r xmlns:w="http://schemas.openxmlformats.org/wordprocessingml/2006/main">
        <w:t xml:space="preserve">Лука 9:6 И те тръгнаха и обикаляха градовете, като проповядваха благовестието и изцеляваха навсякъде.</w:t>
      </w:r>
    </w:p>
    <w:p w14:paraId="00656138" w14:textId="77777777" w:rsidR="00F90BDC" w:rsidRDefault="00F90BDC"/>
    <w:p w14:paraId="4C4F45AF" w14:textId="77777777" w:rsidR="00F90BDC" w:rsidRDefault="00F90BDC">
      <w:r xmlns:w="http://schemas.openxmlformats.org/wordprocessingml/2006/main">
        <w:t xml:space="preserve">Исус изпрати своите ученици да проповядват евангелието и да изцеляват болните.</w:t>
      </w:r>
    </w:p>
    <w:p w14:paraId="18312817" w14:textId="77777777" w:rsidR="00F90BDC" w:rsidRDefault="00F90BDC"/>
    <w:p w14:paraId="30DBB03B" w14:textId="77777777" w:rsidR="00F90BDC" w:rsidRDefault="00F90BDC">
      <w:r xmlns:w="http://schemas.openxmlformats.org/wordprocessingml/2006/main">
        <w:t xml:space="preserve">1. Силата на служението на Исус: Как Исус изпраща учениците си да проповядват и лекуват</w:t>
      </w:r>
    </w:p>
    <w:p w14:paraId="770491E9" w14:textId="77777777" w:rsidR="00F90BDC" w:rsidRDefault="00F90BDC"/>
    <w:p w14:paraId="055E869E" w14:textId="77777777" w:rsidR="00F90BDC" w:rsidRDefault="00F90BDC">
      <w:r xmlns:w="http://schemas.openxmlformats.org/wordprocessingml/2006/main">
        <w:t xml:space="preserve">2. Божията любов в действие: Примерът за служението на Исус за проповядване и изцеление</w:t>
      </w:r>
    </w:p>
    <w:p w14:paraId="165F0F54" w14:textId="77777777" w:rsidR="00F90BDC" w:rsidRDefault="00F90BDC"/>
    <w:p w14:paraId="57DBB845" w14:textId="77777777" w:rsidR="00F90BDC" w:rsidRDefault="00F90BDC">
      <w:r xmlns:w="http://schemas.openxmlformats.org/wordprocessingml/2006/main">
        <w:t xml:space="preserve">1. Деяния 10:38 – „Как Бог помаза Исус от Назарет със Светия Дух и със сила, който обикаляше, правейки добро и изцелявайки всички, които бяха угнетявани от дявола, защото Бог беше с Него.“</w:t>
      </w:r>
    </w:p>
    <w:p w14:paraId="23391618" w14:textId="77777777" w:rsidR="00F90BDC" w:rsidRDefault="00F90BDC"/>
    <w:p w14:paraId="60116731" w14:textId="77777777" w:rsidR="00F90BDC" w:rsidRDefault="00F90BDC">
      <w:r xmlns:w="http://schemas.openxmlformats.org/wordprocessingml/2006/main">
        <w:t xml:space="preserve">2. Матей 5:14-16 – „Вие сте светлината на света. Град, който стои на хълм, не може да се скрие. Нито запалват светило и го слагат под кошница, а на светилник, и осветява всички, които са в къщата. Така нека свети вашата светлина пред човеците, за да видят добрите ви дела и да прославят вашия Отец на небесата.</w:t>
      </w:r>
    </w:p>
    <w:p w14:paraId="16B09FCA" w14:textId="77777777" w:rsidR="00F90BDC" w:rsidRDefault="00F90BDC"/>
    <w:p w14:paraId="10EECBD2" w14:textId="77777777" w:rsidR="00F90BDC" w:rsidRDefault="00F90BDC">
      <w:r xmlns:w="http://schemas.openxmlformats.org/wordprocessingml/2006/main">
        <w:t xml:space="preserve">Лука 9:7 И тетрархът Ирод чу за всичко, което беше направено от него, и се смути, защото някои казваха, че Йоан е възкръснал от мъртвите;</w:t>
      </w:r>
    </w:p>
    <w:p w14:paraId="340DFD0C" w14:textId="77777777" w:rsidR="00F90BDC" w:rsidRDefault="00F90BDC"/>
    <w:p w14:paraId="17B19352" w14:textId="77777777" w:rsidR="00F90BDC" w:rsidRDefault="00F90BDC">
      <w:r xmlns:w="http://schemas.openxmlformats.org/wordprocessingml/2006/main">
        <w:t xml:space="preserve">Ирод беше объркан от твърденията, че Йоан Кръстител е възкръснал от мъртвите.</w:t>
      </w:r>
    </w:p>
    <w:p w14:paraId="126D8217" w14:textId="77777777" w:rsidR="00F90BDC" w:rsidRDefault="00F90BDC"/>
    <w:p w14:paraId="0E2462E8" w14:textId="77777777" w:rsidR="00F90BDC" w:rsidRDefault="00F90BDC">
      <w:r xmlns:w="http://schemas.openxmlformats.org/wordprocessingml/2006/main">
        <w:t xml:space="preserve">1: Силата на Исус е по-голяма от смъртта и нищо не е невъзможно за Него.</w:t>
      </w:r>
    </w:p>
    <w:p w14:paraId="24F31AC0" w14:textId="77777777" w:rsidR="00F90BDC" w:rsidRDefault="00F90BDC"/>
    <w:p w14:paraId="1D5601A2" w14:textId="77777777" w:rsidR="00F90BDC" w:rsidRDefault="00F90BDC">
      <w:r xmlns:w="http://schemas.openxmlformats.org/wordprocessingml/2006/main">
        <w:t xml:space="preserve">2: Не можем да бъдем объркани от Божията сила, но трябва да се доверим на Неговата вярност.</w:t>
      </w:r>
    </w:p>
    <w:p w14:paraId="07895B14" w14:textId="77777777" w:rsidR="00F90BDC" w:rsidRDefault="00F90BDC"/>
    <w:p w14:paraId="3B77BCB9" w14:textId="77777777" w:rsidR="00F90BDC" w:rsidRDefault="00F90BDC">
      <w:r xmlns:w="http://schemas.openxmlformats.org/wordprocessingml/2006/main">
        <w:t xml:space="preserve">1: Йоан 11:25-26 - Исус й каза: „Аз съм възкресението и животът. Който вярва в Мене, дори и да умре, ще живее; и всеки, който живее и вярва в Мене, няма да умре до века.”</w:t>
      </w:r>
    </w:p>
    <w:p w14:paraId="7B8FD05B" w14:textId="77777777" w:rsidR="00F90BDC" w:rsidRDefault="00F90BDC"/>
    <w:p w14:paraId="57393A61" w14:textId="77777777" w:rsidR="00F90BDC" w:rsidRDefault="00F90BDC">
      <w:r xmlns:w="http://schemas.openxmlformats.org/wordprocessingml/2006/main">
        <w:t xml:space="preserve">2: Римляни 8:38-39 - Защото съм убеден, че нито смъртта, нито животът, нито ангелите, нито демоните, нито настоящето, нито бъдещето, нито каквито и да било сили, нито височината, нито дълбочината, нито нещо друго в цялото творение, ще могат за да ни отдели от Божията любов, която е в Христос Исус, нашия Господ.</w:t>
      </w:r>
    </w:p>
    <w:p w14:paraId="498176E0" w14:textId="77777777" w:rsidR="00F90BDC" w:rsidRDefault="00F90BDC"/>
    <w:p w14:paraId="06BA4ED6" w14:textId="77777777" w:rsidR="00F90BDC" w:rsidRDefault="00F90BDC">
      <w:r xmlns:w="http://schemas.openxmlformats.org/wordprocessingml/2006/main">
        <w:t xml:space="preserve">Лука 9:8 А от някои, че Илия се е явил; а от други, че един от старите пророци е възкръснал.</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Хората бяха чували за чудодейните събития на Илия и един от старите пророци, които бяха възкресени.</w:t>
      </w:r>
    </w:p>
    <w:p w14:paraId="64B420E1" w14:textId="77777777" w:rsidR="00F90BDC" w:rsidRDefault="00F90BDC"/>
    <w:p w14:paraId="6D5E4E46" w14:textId="77777777" w:rsidR="00F90BDC" w:rsidRDefault="00F90BDC">
      <w:r xmlns:w="http://schemas.openxmlformats.org/wordprocessingml/2006/main">
        <w:t xml:space="preserve">1. Чудесата са възможни чрез вяра</w:t>
      </w:r>
    </w:p>
    <w:p w14:paraId="55EDBAE8" w14:textId="77777777" w:rsidR="00F90BDC" w:rsidRDefault="00F90BDC"/>
    <w:p w14:paraId="1C282A47" w14:textId="77777777" w:rsidR="00F90BDC" w:rsidRDefault="00F90BDC">
      <w:r xmlns:w="http://schemas.openxmlformats.org/wordprocessingml/2006/main">
        <w:t xml:space="preserve">2. Силата на надеждата в трудни времена</w:t>
      </w:r>
    </w:p>
    <w:p w14:paraId="4BEAB105" w14:textId="77777777" w:rsidR="00F90BDC" w:rsidRDefault="00F90BDC"/>
    <w:p w14:paraId="0595F4BF" w14:textId="77777777" w:rsidR="00F90BDC" w:rsidRDefault="00F90BDC">
      <w:r xmlns:w="http://schemas.openxmlformats.org/wordprocessingml/2006/main">
        <w:t xml:space="preserve">1. Матей 17:1-9 – Преображение на Исус</w:t>
      </w:r>
    </w:p>
    <w:p w14:paraId="64DAF463" w14:textId="77777777" w:rsidR="00F90BDC" w:rsidRDefault="00F90BDC"/>
    <w:p w14:paraId="3EDE723A" w14:textId="77777777" w:rsidR="00F90BDC" w:rsidRDefault="00F90BDC">
      <w:r xmlns:w="http://schemas.openxmlformats.org/wordprocessingml/2006/main">
        <w:t xml:space="preserve">2. Йоан 11:17-44 – Исус възкресява Лазар от мъртвите</w:t>
      </w:r>
    </w:p>
    <w:p w14:paraId="76D0E300" w14:textId="77777777" w:rsidR="00F90BDC" w:rsidRDefault="00F90BDC"/>
    <w:p w14:paraId="46A15F3A" w14:textId="77777777" w:rsidR="00F90BDC" w:rsidRDefault="00F90BDC">
      <w:r xmlns:w="http://schemas.openxmlformats.org/wordprocessingml/2006/main">
        <w:t xml:space="preserve">Лука 9:9 И Ирод каза: Йоан аз обезглавих; но кой е този, за когото чувам такива неща? И той пожела да го види.</w:t>
      </w:r>
    </w:p>
    <w:p w14:paraId="37CF0106" w14:textId="77777777" w:rsidR="00F90BDC" w:rsidRDefault="00F90BDC"/>
    <w:p w14:paraId="1B670B90" w14:textId="77777777" w:rsidR="00F90BDC" w:rsidRDefault="00F90BDC">
      <w:r xmlns:w="http://schemas.openxmlformats.org/wordprocessingml/2006/main">
        <w:t xml:space="preserve">Този пасаж разказва историята на Ирод, който чува за Исус и иска да се срещне с Него.</w:t>
      </w:r>
    </w:p>
    <w:p w14:paraId="5B33589F" w14:textId="77777777" w:rsidR="00F90BDC" w:rsidRDefault="00F90BDC"/>
    <w:p w14:paraId="5BDBA646" w14:textId="77777777" w:rsidR="00F90BDC" w:rsidRDefault="00F90BDC">
      <w:r xmlns:w="http://schemas.openxmlformats.org/wordprocessingml/2006/main">
        <w:t xml:space="preserve">1. Силата на славата на Исус: Как се разпространява Евангелието</w:t>
      </w:r>
    </w:p>
    <w:p w14:paraId="1486B575" w14:textId="77777777" w:rsidR="00F90BDC" w:rsidRDefault="00F90BDC"/>
    <w:p w14:paraId="0EEBFDCF" w14:textId="77777777" w:rsidR="00F90BDC" w:rsidRDefault="00F90BDC">
      <w:r xmlns:w="http://schemas.openxmlformats.org/wordprocessingml/2006/main">
        <w:t xml:space="preserve">2. Любопитството на Ирод: Как Бог използва нашите желания</w:t>
      </w:r>
    </w:p>
    <w:p w14:paraId="0E749970" w14:textId="77777777" w:rsidR="00F90BDC" w:rsidRDefault="00F90BDC"/>
    <w:p w14:paraId="2A2F09BF" w14:textId="77777777" w:rsidR="00F90BDC" w:rsidRDefault="00F90BDC">
      <w:r xmlns:w="http://schemas.openxmlformats.org/wordprocessingml/2006/main">
        <w:t xml:space="preserve">1. Марк 6:14-16 – Реакцията на Ирод спрямо Исус е паралелна с историята за Ирод, който чува за чудесата на Исус и иска да се срещне с Него.</w:t>
      </w:r>
    </w:p>
    <w:p w14:paraId="6995B6BB" w14:textId="77777777" w:rsidR="00F90BDC" w:rsidRDefault="00F90BDC"/>
    <w:p w14:paraId="2F9015AD" w14:textId="77777777" w:rsidR="00F90BDC" w:rsidRDefault="00F90BDC">
      <w:r xmlns:w="http://schemas.openxmlformats.org/wordprocessingml/2006/main">
        <w:t xml:space="preserve">2. Притчи 16:3 – Поверете работата си на Господ и вашите планове ще бъдат установени.</w:t>
      </w:r>
    </w:p>
    <w:p w14:paraId="459C5D59" w14:textId="77777777" w:rsidR="00F90BDC" w:rsidRDefault="00F90BDC"/>
    <w:p w14:paraId="1AB5EE75" w14:textId="77777777" w:rsidR="00F90BDC" w:rsidRDefault="00F90BDC">
      <w:r xmlns:w="http://schemas.openxmlformats.org/wordprocessingml/2006/main">
        <w:t xml:space="preserve">Лука 9:10 И когато се върнаха апостолите, му казаха всичко, което бяха направили. И той ги взе и отиде насаме в пустинно място, принадлежащо на града, наречен Витсаида.</w:t>
      </w:r>
    </w:p>
    <w:p w14:paraId="5089D126" w14:textId="77777777" w:rsidR="00F90BDC" w:rsidRDefault="00F90BDC"/>
    <w:p w14:paraId="5229860E" w14:textId="77777777" w:rsidR="00F90BDC" w:rsidRDefault="00F90BDC">
      <w:r xmlns:w="http://schemas.openxmlformats.org/wordprocessingml/2006/main">
        <w:t xml:space="preserve">Апостолите казаха на Исус всичко, което бяха направили, след което Исус ги заведе на пустинно място близо до град Витсаида.</w:t>
      </w:r>
    </w:p>
    <w:p w14:paraId="1E08AC77" w14:textId="77777777" w:rsidR="00F90BDC" w:rsidRDefault="00F90BDC"/>
    <w:p w14:paraId="4DCD21DA" w14:textId="77777777" w:rsidR="00F90BDC" w:rsidRDefault="00F90BDC">
      <w:r xmlns:w="http://schemas.openxmlformats.org/wordprocessingml/2006/main">
        <w:t xml:space="preserve">1. Силата на покорството: подчинение на Исус чрез действие</w:t>
      </w:r>
    </w:p>
    <w:p w14:paraId="5198931E" w14:textId="77777777" w:rsidR="00F90BDC" w:rsidRDefault="00F90BDC"/>
    <w:p w14:paraId="6550C774" w14:textId="77777777" w:rsidR="00F90BDC" w:rsidRDefault="00F90BDC">
      <w:r xmlns:w="http://schemas.openxmlformats.org/wordprocessingml/2006/main">
        <w:t xml:space="preserve">2. Исус: модел на състрадателно лидерство</w:t>
      </w:r>
    </w:p>
    <w:p w14:paraId="67009A02" w14:textId="77777777" w:rsidR="00F90BDC" w:rsidRDefault="00F90BDC"/>
    <w:p w14:paraId="1D213C02" w14:textId="77777777" w:rsidR="00F90BDC" w:rsidRDefault="00F90BDC">
      <w:r xmlns:w="http://schemas.openxmlformats.org/wordprocessingml/2006/main">
        <w:t xml:space="preserve">1. Лука 6:40, „Ученикът не е по-горен от своя учител, но всеки, когато е напълно обучен, ще бъде като своя учител.“</w:t>
      </w:r>
    </w:p>
    <w:p w14:paraId="1F07E72E" w14:textId="77777777" w:rsidR="00F90BDC" w:rsidRDefault="00F90BDC"/>
    <w:p w14:paraId="0D3C8A02" w14:textId="77777777" w:rsidR="00F90BDC" w:rsidRDefault="00F90BDC">
      <w:r xmlns:w="http://schemas.openxmlformats.org/wordprocessingml/2006/main">
        <w:t xml:space="preserve">2. Матей 9:35-36, „Исус мина през всичките градове и села, като поучаваше в синагогите им, проповядваше добрата новина на царството и изцеляваше всяка болест и немощ. Когато видя тълпите, Той се смили над тях, защото бяха тормозени и безпомощни като овце без пастир“.</w:t>
      </w:r>
    </w:p>
    <w:p w14:paraId="66872E57" w14:textId="77777777" w:rsidR="00F90BDC" w:rsidRDefault="00F90BDC"/>
    <w:p w14:paraId="6B09A19C" w14:textId="77777777" w:rsidR="00F90BDC" w:rsidRDefault="00F90BDC">
      <w:r xmlns:w="http://schemas.openxmlformats.org/wordprocessingml/2006/main">
        <w:t xml:space="preserve">Лука 9:11 И хората, като разбраха това, го последваха; и той ги прие, и им говори за Божието царство, и изцели онези, които имаха нужда от изцеление.</w:t>
      </w:r>
    </w:p>
    <w:p w14:paraId="6B89CDFD" w14:textId="77777777" w:rsidR="00F90BDC" w:rsidRDefault="00F90BDC"/>
    <w:p w14:paraId="20B0478B" w14:textId="77777777" w:rsidR="00F90BDC" w:rsidRDefault="00F90BDC">
      <w:r xmlns:w="http://schemas.openxmlformats.org/wordprocessingml/2006/main">
        <w:t xml:space="preserve">Исус прие голяма тълпа от хора, които го последваха и той им говори за Божието царство и изцели онези, които се нуждаеха от изцеление.</w:t>
      </w:r>
    </w:p>
    <w:p w14:paraId="25B550E0" w14:textId="77777777" w:rsidR="00F90BDC" w:rsidRDefault="00F90BDC"/>
    <w:p w14:paraId="37EC6FC0" w14:textId="77777777" w:rsidR="00F90BDC" w:rsidRDefault="00F90BDC">
      <w:r xmlns:w="http://schemas.openxmlformats.org/wordprocessingml/2006/main">
        <w:t xml:space="preserve">1. Приветстващата любов на Исус: Как Исус приветства и изцелява тълпа</w:t>
      </w:r>
    </w:p>
    <w:p w14:paraId="0487F271" w14:textId="77777777" w:rsidR="00F90BDC" w:rsidRDefault="00F90BDC"/>
    <w:p w14:paraId="6E6C9CC9" w14:textId="77777777" w:rsidR="00F90BDC" w:rsidRDefault="00F90BDC">
      <w:r xmlns:w="http://schemas.openxmlformats.org/wordprocessingml/2006/main">
        <w:t xml:space="preserve">2. Силата на Царството: Как Исус демонстрира Божието царство</w:t>
      </w:r>
    </w:p>
    <w:p w14:paraId="57C7ACA6" w14:textId="77777777" w:rsidR="00F90BDC" w:rsidRDefault="00F90BDC"/>
    <w:p w14:paraId="22375039" w14:textId="77777777" w:rsidR="00F90BDC" w:rsidRDefault="00F90BDC">
      <w:r xmlns:w="http://schemas.openxmlformats.org/wordprocessingml/2006/main">
        <w:t xml:space="preserve">1. Колосяни 1:13-14 – Защото той ни избави от господството на тъмнината и ни доведе в царството на Сина, който обича, в Когото имаме изкупление, прощение на греховете.</w:t>
      </w:r>
    </w:p>
    <w:p w14:paraId="3F0D4E1C" w14:textId="77777777" w:rsidR="00F90BDC" w:rsidRDefault="00F90BDC"/>
    <w:p w14:paraId="7C7A52DF" w14:textId="77777777" w:rsidR="00F90BDC" w:rsidRDefault="00F90BDC">
      <w:r xmlns:w="http://schemas.openxmlformats.org/wordprocessingml/2006/main">
        <w:t xml:space="preserve">2. Римляни 12:12 – Бъдете радостни в надеждата, търпеливи в скръбта, верни в молитвата.</w:t>
      </w:r>
    </w:p>
    <w:p w14:paraId="7BCA38E2" w14:textId="77777777" w:rsidR="00F90BDC" w:rsidRDefault="00F90BDC"/>
    <w:p w14:paraId="17F52A51" w14:textId="77777777" w:rsidR="00F90BDC" w:rsidRDefault="00F90BDC">
      <w:r xmlns:w="http://schemas.openxmlformats.org/wordprocessingml/2006/main">
        <w:t xml:space="preserve">Лука 9:12 И когато денят започна да отминава, тогава дойдоха дванадесетте и му казаха: Пусни множеството, за да отидат в околните градове и села, да пренощуват и да намерят храна, защото ние сме тук на пустинно място.</w:t>
      </w:r>
    </w:p>
    <w:p w14:paraId="336534C7" w14:textId="77777777" w:rsidR="00F90BDC" w:rsidRDefault="00F90BDC"/>
    <w:p w14:paraId="4CA6777B" w14:textId="77777777" w:rsidR="00F90BDC" w:rsidRDefault="00F90BDC">
      <w:r xmlns:w="http://schemas.openxmlformats.org/wordprocessingml/2006/main">
        <w:t xml:space="preserve">Учениците помолиха Исус да изпрати тълпите, които Го последваха в пустинята, за да могат да намерят храна и подслон.</w:t>
      </w:r>
    </w:p>
    <w:p w14:paraId="29428493" w14:textId="77777777" w:rsidR="00F90BDC" w:rsidRDefault="00F90BDC"/>
    <w:p w14:paraId="77E4BB8A" w14:textId="77777777" w:rsidR="00F90BDC" w:rsidRDefault="00F90BDC">
      <w:r xmlns:w="http://schemas.openxmlformats.org/wordprocessingml/2006/main">
        <w:t xml:space="preserve">1. Исус проявява състрадание към тълпите дори в трудна ситуация.</w:t>
      </w:r>
    </w:p>
    <w:p w14:paraId="1CFB898E" w14:textId="77777777" w:rsidR="00F90BDC" w:rsidRDefault="00F90BDC"/>
    <w:p w14:paraId="78D8E021" w14:textId="77777777" w:rsidR="00F90BDC" w:rsidRDefault="00F90BDC">
      <w:r xmlns:w="http://schemas.openxmlformats.org/wordprocessingml/2006/main">
        <w:t xml:space="preserve">2. Трябва да имаме предвид нуждите на другите, особено във времена на трудности.</w:t>
      </w:r>
    </w:p>
    <w:p w14:paraId="331B4022" w14:textId="77777777" w:rsidR="00F90BDC" w:rsidRDefault="00F90BDC"/>
    <w:p w14:paraId="377832CA" w14:textId="77777777" w:rsidR="00F90BDC" w:rsidRDefault="00F90BDC">
      <w:r xmlns:w="http://schemas.openxmlformats.org/wordprocessingml/2006/main">
        <w:t xml:space="preserve">1. Матей 14:13-21 – Исус нахрани петте хиляди.</w:t>
      </w:r>
    </w:p>
    <w:p w14:paraId="19415271" w14:textId="77777777" w:rsidR="00F90BDC" w:rsidRDefault="00F90BDC"/>
    <w:p w14:paraId="7A047178" w14:textId="77777777" w:rsidR="00F90BDC" w:rsidRDefault="00F90BDC">
      <w:r xmlns:w="http://schemas.openxmlformats.org/wordprocessingml/2006/main">
        <w:t xml:space="preserve">2. Деяния 6:1-7 – Ранната църква назначава дякони да се грижат за нуждите на вдовиците.</w:t>
      </w:r>
    </w:p>
    <w:p w14:paraId="1782002F" w14:textId="77777777" w:rsidR="00F90BDC" w:rsidRDefault="00F90BDC"/>
    <w:p w14:paraId="714DBAA7" w14:textId="77777777" w:rsidR="00F90BDC" w:rsidRDefault="00F90BDC">
      <w:r xmlns:w="http://schemas.openxmlformats.org/wordprocessingml/2006/main">
        <w:t xml:space="preserve">Лука 9:13 Но Той им каза: Дайте им вие да ядат. А те казаха: Нямаме повече освен пет хляба и две риби; освен че трябва да отидем и да купим месо за всички тези хора.</w:t>
      </w:r>
    </w:p>
    <w:p w14:paraId="4DFE7F9E" w14:textId="77777777" w:rsidR="00F90BDC" w:rsidRDefault="00F90BDC"/>
    <w:p w14:paraId="3772C06B" w14:textId="77777777" w:rsidR="00F90BDC" w:rsidRDefault="00F90BDC">
      <w:r xmlns:w="http://schemas.openxmlformats.org/wordprocessingml/2006/main">
        <w:t xml:space="preserve">Учениците на Исус бяха притеснени, защото имаше толкова много хора, които трябваше да нахранят с толкова малко храна, но Исус им каза да дадат на хората това, което имат.</w:t>
      </w:r>
    </w:p>
    <w:p w14:paraId="484C918D" w14:textId="77777777" w:rsidR="00F90BDC" w:rsidRDefault="00F90BDC"/>
    <w:p w14:paraId="3C78AF68" w14:textId="77777777" w:rsidR="00F90BDC" w:rsidRDefault="00F90BDC">
      <w:r xmlns:w="http://schemas.openxmlformats.org/wordprocessingml/2006/main">
        <w:t xml:space="preserve">1. Бог може да използва това, което имаме, за да изпълни Неговата воля.</w:t>
      </w:r>
    </w:p>
    <w:p w14:paraId="7CEDF2CF" w14:textId="77777777" w:rsidR="00F90BDC" w:rsidRDefault="00F90BDC"/>
    <w:p w14:paraId="4F88DAB8" w14:textId="77777777" w:rsidR="00F90BDC" w:rsidRDefault="00F90BDC">
      <w:r xmlns:w="http://schemas.openxmlformats.org/wordprocessingml/2006/main">
        <w:t xml:space="preserve">2. Дори когато изглежда невъзможно, доверете се на Бог, че ще ви осигури.</w:t>
      </w:r>
    </w:p>
    <w:p w14:paraId="503BB7DC" w14:textId="77777777" w:rsidR="00F90BDC" w:rsidRDefault="00F90BDC"/>
    <w:p w14:paraId="1E0945CC" w14:textId="77777777" w:rsidR="00F90BDC" w:rsidRDefault="00F90BDC">
      <w:r xmlns:w="http://schemas.openxmlformats.org/wordprocessingml/2006/main">
        <w:t xml:space="preserve">1. Филипяни 4:19 – И моят Бог ще задоволи всички ваши нужди според богатството на славата Си в Христос Исус.</w:t>
      </w:r>
    </w:p>
    <w:p w14:paraId="64C75289" w14:textId="77777777" w:rsidR="00F90BDC" w:rsidRDefault="00F90BDC"/>
    <w:p w14:paraId="4DB65126" w14:textId="77777777" w:rsidR="00F90BDC" w:rsidRDefault="00F90BDC">
      <w:r xmlns:w="http://schemas.openxmlformats.org/wordprocessingml/2006/main">
        <w:t xml:space="preserve">2. Матей 14:16-21 – Исус взе петте хляба и две риби, благослови ги, разчупи ги и нахрани 5000-те.</w:t>
      </w:r>
    </w:p>
    <w:p w14:paraId="6653F08D" w14:textId="77777777" w:rsidR="00F90BDC" w:rsidRDefault="00F90BDC"/>
    <w:p w14:paraId="3D403195" w14:textId="77777777" w:rsidR="00F90BDC" w:rsidRDefault="00F90BDC">
      <w:r xmlns:w="http://schemas.openxmlformats.org/wordprocessingml/2006/main">
        <w:t xml:space="preserve">Лука 9:14 Защото те бяха около пет хиляди мъже. И рече на учениците Си: Накарайте ги да седнат по петдесет накуп.</w:t>
      </w:r>
    </w:p>
    <w:p w14:paraId="62BAEB3B" w14:textId="77777777" w:rsidR="00F90BDC" w:rsidRDefault="00F90BDC"/>
    <w:p w14:paraId="37DF28ED" w14:textId="77777777" w:rsidR="00F90BDC" w:rsidRDefault="00F90BDC">
      <w:r xmlns:w="http://schemas.openxmlformats.org/wordprocessingml/2006/main">
        <w:t xml:space="preserve">Исус нахрани пет хиляди души с пет хляба и две риби и помоли учениците си да подредят хората на групи от по петдесет.</w:t>
      </w:r>
    </w:p>
    <w:p w14:paraId="0731D48F" w14:textId="77777777" w:rsidR="00F90BDC" w:rsidRDefault="00F90BDC"/>
    <w:p w14:paraId="1DB417DE" w14:textId="77777777" w:rsidR="00F90BDC" w:rsidRDefault="00F90BDC">
      <w:r xmlns:w="http://schemas.openxmlformats.org/wordprocessingml/2006/main">
        <w:t xml:space="preserve">1. Примерът на Исус за щедрост и гостоприемство.</w:t>
      </w:r>
    </w:p>
    <w:p w14:paraId="21044FAE" w14:textId="77777777" w:rsidR="00F90BDC" w:rsidRDefault="00F90BDC"/>
    <w:p w14:paraId="3D718A3F" w14:textId="77777777" w:rsidR="00F90BDC" w:rsidRDefault="00F90BDC">
      <w:r xmlns:w="http://schemas.openxmlformats.org/wordprocessingml/2006/main">
        <w:t xml:space="preserve">2. Важността на учениците да изпълняват Господните заповеди.</w:t>
      </w:r>
    </w:p>
    <w:p w14:paraId="47D16A07" w14:textId="77777777" w:rsidR="00F90BDC" w:rsidRDefault="00F90BDC"/>
    <w:p w14:paraId="47DD71E6" w14:textId="77777777" w:rsidR="00F90BDC" w:rsidRDefault="00F90BDC">
      <w:r xmlns:w="http://schemas.openxmlformats.org/wordprocessingml/2006/main">
        <w:t xml:space="preserve">1. Матей 14:13-21 – Исус храни петте хиляди</w:t>
      </w:r>
    </w:p>
    <w:p w14:paraId="156758DA" w14:textId="77777777" w:rsidR="00F90BDC" w:rsidRDefault="00F90BDC"/>
    <w:p w14:paraId="38C863EF" w14:textId="77777777" w:rsidR="00F90BDC" w:rsidRDefault="00F90BDC">
      <w:r xmlns:w="http://schemas.openxmlformats.org/wordprocessingml/2006/main">
        <w:t xml:space="preserve">2. Йоан 6:1-15 – Исус нахранва петте хиляди отново</w:t>
      </w:r>
    </w:p>
    <w:p w14:paraId="7AAE9F43" w14:textId="77777777" w:rsidR="00F90BDC" w:rsidRDefault="00F90BDC"/>
    <w:p w14:paraId="1820CC92" w14:textId="77777777" w:rsidR="00F90BDC" w:rsidRDefault="00F90BDC">
      <w:r xmlns:w="http://schemas.openxmlformats.org/wordprocessingml/2006/main">
        <w:t xml:space="preserve">Лука 9:15 И те направиха така и накараха всички да седнат.</w:t>
      </w:r>
    </w:p>
    <w:p w14:paraId="3D54C100" w14:textId="77777777" w:rsidR="00F90BDC" w:rsidRDefault="00F90BDC"/>
    <w:p w14:paraId="777CED2C" w14:textId="77777777" w:rsidR="00F90BDC" w:rsidRDefault="00F90BDC">
      <w:r xmlns:w="http://schemas.openxmlformats.org/wordprocessingml/2006/main">
        <w:t xml:space="preserve">Учениците последваха заповедта на Исус и накараха всички да седнат.</w:t>
      </w:r>
    </w:p>
    <w:p w14:paraId="0EA39877" w14:textId="77777777" w:rsidR="00F90BDC" w:rsidRDefault="00F90BDC"/>
    <w:p w14:paraId="351CBADD" w14:textId="77777777" w:rsidR="00F90BDC" w:rsidRDefault="00F90BDC">
      <w:r xmlns:w="http://schemas.openxmlformats.org/wordprocessingml/2006/main">
        <w:t xml:space="preserve">1: Бог иска да се подчиняваме на Неговите заповеди, за да поддържаме ред и мир в живота си.</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Когато се подчиняваме на Исус, ние демонстрираме своята вяра и доверие в Него.</w:t>
      </w:r>
    </w:p>
    <w:p w14:paraId="2638F752" w14:textId="77777777" w:rsidR="00F90BDC" w:rsidRDefault="00F90BDC"/>
    <w:p w14:paraId="7274D6D5" w14:textId="77777777" w:rsidR="00F90BDC" w:rsidRDefault="00F90BDC">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 което е първата заповед с обещание – „за да ти бъде добре и да се радваш на дълъг живот на земята“.</w:t>
      </w:r>
    </w:p>
    <w:p w14:paraId="0762A59D" w14:textId="77777777" w:rsidR="00F90BDC" w:rsidRDefault="00F90BDC"/>
    <w:p w14:paraId="6E7831CD" w14:textId="77777777" w:rsidR="00F90BDC" w:rsidRDefault="00F90BDC">
      <w:r xmlns:w="http://schemas.openxmlformats.org/wordprocessingml/2006/main">
        <w:t xml:space="preserve">2: Матей 28:19-20 - Затова идете и научете всички народи, като ги кръщавате в името на Отца и Сина и Светия Дух и ги учите да спазват всичко, което съм ви заповядал. И наистина съм с вас винаги до свършека на века.</w:t>
      </w:r>
    </w:p>
    <w:p w14:paraId="141B8767" w14:textId="77777777" w:rsidR="00F90BDC" w:rsidRDefault="00F90BDC"/>
    <w:p w14:paraId="7F262CB1" w14:textId="77777777" w:rsidR="00F90BDC" w:rsidRDefault="00F90BDC">
      <w:r xmlns:w="http://schemas.openxmlformats.org/wordprocessingml/2006/main">
        <w:t xml:space="preserve">Лука 9:16 След това взе петте хляба и двете риби, погледна към небето, благослови ги, разчупи и даде на учениците да раздават пред множеството.</w:t>
      </w:r>
    </w:p>
    <w:p w14:paraId="768D7DEE" w14:textId="77777777" w:rsidR="00F90BDC" w:rsidRDefault="00F90BDC"/>
    <w:p w14:paraId="2D250893" w14:textId="77777777" w:rsidR="00F90BDC" w:rsidRDefault="00F90BDC">
      <w:r xmlns:w="http://schemas.openxmlformats.org/wordprocessingml/2006/main">
        <w:t xml:space="preserve">Исус взе пет хляба и две риби, благослови ги и след това ги раздаде на множеството.</w:t>
      </w:r>
    </w:p>
    <w:p w14:paraId="00C6C5A6" w14:textId="77777777" w:rsidR="00F90BDC" w:rsidRDefault="00F90BDC"/>
    <w:p w14:paraId="64992767" w14:textId="77777777" w:rsidR="00F90BDC" w:rsidRDefault="00F90BDC">
      <w:r xmlns:w="http://schemas.openxmlformats.org/wordprocessingml/2006/main">
        <w:t xml:space="preserve">1. Божието Провидение – чудото на Исус, който нахранва множеството само с няколко хляба и риби.</w:t>
      </w:r>
    </w:p>
    <w:p w14:paraId="628979CD" w14:textId="77777777" w:rsidR="00F90BDC" w:rsidRDefault="00F90BDC"/>
    <w:p w14:paraId="4F129B8B" w14:textId="77777777" w:rsidR="00F90BDC" w:rsidRDefault="00F90BDC">
      <w:r xmlns:w="http://schemas.openxmlformats.org/wordprocessingml/2006/main">
        <w:t xml:space="preserve">2. Състраданието на Исус - грижата и състраданието на Исус към хората, осигурявайки техните физически и духовни нужди.</w:t>
      </w:r>
    </w:p>
    <w:p w14:paraId="17E5F6D2" w14:textId="77777777" w:rsidR="00F90BDC" w:rsidRDefault="00F90BDC"/>
    <w:p w14:paraId="6C3A892A" w14:textId="77777777" w:rsidR="00F90BDC" w:rsidRDefault="00F90BDC">
      <w:r xmlns:w="http://schemas.openxmlformats.org/wordprocessingml/2006/main">
        <w:t xml:space="preserve">1. Йоан 6:5-13 – Исус храни петте хиляди.</w:t>
      </w:r>
    </w:p>
    <w:p w14:paraId="1CACF6E9" w14:textId="77777777" w:rsidR="00F90BDC" w:rsidRDefault="00F90BDC"/>
    <w:p w14:paraId="32891CCA" w14:textId="77777777" w:rsidR="00F90BDC" w:rsidRDefault="00F90BDC">
      <w:r xmlns:w="http://schemas.openxmlformats.org/wordprocessingml/2006/main">
        <w:t xml:space="preserve">2. Матей 15:32-39 - Исус храни четирите хиляди.</w:t>
      </w:r>
    </w:p>
    <w:p w14:paraId="51224A8C" w14:textId="77777777" w:rsidR="00F90BDC" w:rsidRDefault="00F90BDC"/>
    <w:p w14:paraId="2B92BC8B" w14:textId="77777777" w:rsidR="00F90BDC" w:rsidRDefault="00F90BDC">
      <w:r xmlns:w="http://schemas.openxmlformats.org/wordprocessingml/2006/main">
        <w:t xml:space="preserve">Лука 9:17 И ядоха и се наситиха всички; и от останалите им късове се събраха дванадесет кошници.</w:t>
      </w:r>
    </w:p>
    <w:p w14:paraId="3757F89D" w14:textId="77777777" w:rsidR="00F90BDC" w:rsidRDefault="00F90BDC"/>
    <w:p w14:paraId="44E969E3" w14:textId="77777777" w:rsidR="00F90BDC" w:rsidRDefault="00F90BDC">
      <w:r xmlns:w="http://schemas.openxmlformats.org/wordprocessingml/2006/main">
        <w:t xml:space="preserve">Исус нахрани голяма тълпа от хора с пет хляба и две риби и всички се наситиха. </w:t>
      </w:r>
      <w:r xmlns:w="http://schemas.openxmlformats.org/wordprocessingml/2006/main">
        <w:lastRenderedPageBreak xmlns:w="http://schemas.openxmlformats.org/wordprocessingml/2006/main"/>
      </w:r>
      <w:r xmlns:w="http://schemas.openxmlformats.org/wordprocessingml/2006/main">
        <w:t xml:space="preserve">Имаше 12 кошници с остатъци.</w:t>
      </w:r>
    </w:p>
    <w:p w14:paraId="499014E9" w14:textId="77777777" w:rsidR="00F90BDC" w:rsidRDefault="00F90BDC"/>
    <w:p w14:paraId="377F1A9E" w14:textId="77777777" w:rsidR="00F90BDC" w:rsidRDefault="00F90BDC">
      <w:r xmlns:w="http://schemas.openxmlformats.org/wordprocessingml/2006/main">
        <w:t xml:space="preserve">1. Бог може да направи невъзможното - Лука 9:17</w:t>
      </w:r>
    </w:p>
    <w:p w14:paraId="222CEF6D" w14:textId="77777777" w:rsidR="00F90BDC" w:rsidRDefault="00F90BDC"/>
    <w:p w14:paraId="30E9DBC6" w14:textId="77777777" w:rsidR="00F90BDC" w:rsidRDefault="00F90BDC">
      <w:r xmlns:w="http://schemas.openxmlformats.org/wordprocessingml/2006/main">
        <w:t xml:space="preserve">2. Силата на щедростта - Лука 9:17</w:t>
      </w:r>
    </w:p>
    <w:p w14:paraId="16A11718" w14:textId="77777777" w:rsidR="00F90BDC" w:rsidRDefault="00F90BDC"/>
    <w:p w14:paraId="3CFFB73B" w14:textId="77777777" w:rsidR="00F90BDC" w:rsidRDefault="00F90BDC">
      <w:r xmlns:w="http://schemas.openxmlformats.org/wordprocessingml/2006/main">
        <w:t xml:space="preserve">1. Филипяни 4:19 – И моят Бог ще задоволи всяка ваша нужда според Своето богатство в слава в Христос Исус.</w:t>
      </w:r>
    </w:p>
    <w:p w14:paraId="39251F29" w14:textId="77777777" w:rsidR="00F90BDC" w:rsidRDefault="00F90BDC"/>
    <w:p w14:paraId="602941BB" w14:textId="77777777" w:rsidR="00F90BDC" w:rsidRDefault="00F90BDC">
      <w:r xmlns:w="http://schemas.openxmlformats.org/wordprocessingml/2006/main">
        <w:t xml:space="preserve">2. 2 Коринтяни 9:8 – И Бог е способен да направи всякаква благодат изобилна за вас, така че, като имате достатъчно във всичко по всяко време, да изобилствате във всяко добро дело.</w:t>
      </w:r>
    </w:p>
    <w:p w14:paraId="29CB9AF8" w14:textId="77777777" w:rsidR="00F90BDC" w:rsidRDefault="00F90BDC"/>
    <w:p w14:paraId="0304F57D" w14:textId="77777777" w:rsidR="00F90BDC" w:rsidRDefault="00F90BDC">
      <w:r xmlns:w="http://schemas.openxmlformats.org/wordprocessingml/2006/main">
        <w:t xml:space="preserve">Лука 9:18 И когато беше сам и се молеше, учениците Му бяха с Него; и Той ги попита, като каза: За кой съм Мене хората?</w:t>
      </w:r>
    </w:p>
    <w:p w14:paraId="704A6445" w14:textId="77777777" w:rsidR="00F90BDC" w:rsidRDefault="00F90BDC"/>
    <w:p w14:paraId="70F59D2F" w14:textId="77777777" w:rsidR="00F90BDC" w:rsidRDefault="00F90BDC">
      <w:r xmlns:w="http://schemas.openxmlformats.org/wordprocessingml/2006/main">
        <w:t xml:space="preserve">Пасаж Исус попита учениците Си: „За кого ме смятат хората?“</w:t>
      </w:r>
    </w:p>
    <w:p w14:paraId="199BF70F" w14:textId="77777777" w:rsidR="00F90BDC" w:rsidRDefault="00F90BDC"/>
    <w:p w14:paraId="0F61ABFB" w14:textId="77777777" w:rsidR="00F90BDC" w:rsidRDefault="00F90BDC">
      <w:r xmlns:w="http://schemas.openxmlformats.org/wordprocessingml/2006/main">
        <w:t xml:space="preserve">1. Кой според вас е Исус?</w:t>
      </w:r>
    </w:p>
    <w:p w14:paraId="310F7222" w14:textId="77777777" w:rsidR="00F90BDC" w:rsidRDefault="00F90BDC"/>
    <w:p w14:paraId="389A53CD" w14:textId="77777777" w:rsidR="00F90BDC" w:rsidRDefault="00F90BDC">
      <w:r xmlns:w="http://schemas.openxmlformats.org/wordprocessingml/2006/main">
        <w:t xml:space="preserve">2. Разпознаване на Исус във всекидневния живот</w:t>
      </w:r>
    </w:p>
    <w:p w14:paraId="138DA3F6" w14:textId="77777777" w:rsidR="00F90BDC" w:rsidRDefault="00F90BDC"/>
    <w:p w14:paraId="3BD7C898" w14:textId="77777777" w:rsidR="00F90BDC" w:rsidRDefault="00F90BDC">
      <w:r xmlns:w="http://schemas.openxmlformats.org/wordprocessingml/2006/main">
        <w:t xml:space="preserve">1. Матей 16:13-20</w:t>
      </w:r>
    </w:p>
    <w:p w14:paraId="603739D8" w14:textId="77777777" w:rsidR="00F90BDC" w:rsidRDefault="00F90BDC"/>
    <w:p w14:paraId="41B31060" w14:textId="77777777" w:rsidR="00F90BDC" w:rsidRDefault="00F90BDC">
      <w:r xmlns:w="http://schemas.openxmlformats.org/wordprocessingml/2006/main">
        <w:t xml:space="preserve">2. Йоан 1:1-18</w:t>
      </w:r>
    </w:p>
    <w:p w14:paraId="0D8804DA" w14:textId="77777777" w:rsidR="00F90BDC" w:rsidRDefault="00F90BDC"/>
    <w:p w14:paraId="362EC7BC" w14:textId="77777777" w:rsidR="00F90BDC" w:rsidRDefault="00F90BDC">
      <w:r xmlns:w="http://schemas.openxmlformats.org/wordprocessingml/2006/main">
        <w:t xml:space="preserve">Лука 9:19 Те в отговор казаха: Йоан Кръстител; но някои казват: Илия; а други казват, че един от старите пророци е възкръснал.</w:t>
      </w:r>
    </w:p>
    <w:p w14:paraId="3BB1350A" w14:textId="77777777" w:rsidR="00F90BDC" w:rsidRDefault="00F90BDC"/>
    <w:p w14:paraId="184C8DE3" w14:textId="77777777" w:rsidR="00F90BDC" w:rsidRDefault="00F90BDC">
      <w:r xmlns:w="http://schemas.openxmlformats.org/wordprocessingml/2006/main">
        <w:t xml:space="preserve">Този пасаж говори за това, че някои казват Йоан Кръстител, други казват Илия, а трети казват, че един от старите пророци е възкръснал.</w:t>
      </w:r>
    </w:p>
    <w:p w14:paraId="4BEBFB5B" w14:textId="77777777" w:rsidR="00F90BDC" w:rsidRDefault="00F90BDC"/>
    <w:p w14:paraId="3716AD3F" w14:textId="77777777" w:rsidR="00F90BDC" w:rsidRDefault="00F90BDC">
      <w:r xmlns:w="http://schemas.openxmlformats.org/wordprocessingml/2006/main">
        <w:t xml:space="preserve">1. Прощение на греховете: Силата на покаянието и вярата</w:t>
      </w:r>
    </w:p>
    <w:p w14:paraId="7C0125E5" w14:textId="77777777" w:rsidR="00F90BDC" w:rsidRDefault="00F90BDC"/>
    <w:p w14:paraId="5317C47E" w14:textId="77777777" w:rsidR="00F90BDC" w:rsidRDefault="00F90BDC">
      <w:r xmlns:w="http://schemas.openxmlformats.org/wordprocessingml/2006/main">
        <w:t xml:space="preserve">2. Следване на Божията воля: Наследството на старите пророци</w:t>
      </w:r>
    </w:p>
    <w:p w14:paraId="51D9EAD1" w14:textId="77777777" w:rsidR="00F90BDC" w:rsidRDefault="00F90BDC"/>
    <w:p w14:paraId="301233FC" w14:textId="77777777" w:rsidR="00F90BDC" w:rsidRDefault="00F90BDC">
      <w:r xmlns:w="http://schemas.openxmlformats.org/wordprocessingml/2006/main">
        <w:t xml:space="preserve">1. Лука 15:7 – „Точно така ви казвам, ще има повече радост на небето за един грешник, който се кае, отколкото за деветдесет и девет праведници, които нямат нужда от покаяние.“</w:t>
      </w:r>
    </w:p>
    <w:p w14:paraId="45611F24" w14:textId="77777777" w:rsidR="00F90BDC" w:rsidRDefault="00F90BDC"/>
    <w:p w14:paraId="39F484B1" w14:textId="77777777" w:rsidR="00F90BDC" w:rsidRDefault="00F90BDC">
      <w:r xmlns:w="http://schemas.openxmlformats.org/wordprocessingml/2006/main">
        <w:t xml:space="preserve">2.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14:paraId="74934141" w14:textId="77777777" w:rsidR="00F90BDC" w:rsidRDefault="00F90BDC"/>
    <w:p w14:paraId="503B5B57" w14:textId="77777777" w:rsidR="00F90BDC" w:rsidRDefault="00F90BDC">
      <w:r xmlns:w="http://schemas.openxmlformats.org/wordprocessingml/2006/main">
        <w:t xml:space="preserve">Лука 9:20 Той им каза: Но вие кой Ме смятате? Петър в отговор каза: Христос Божий.</w:t>
      </w:r>
    </w:p>
    <w:p w14:paraId="102BF4D8" w14:textId="77777777" w:rsidR="00F90BDC" w:rsidRDefault="00F90BDC"/>
    <w:p w14:paraId="015CCCF4" w14:textId="77777777" w:rsidR="00F90BDC" w:rsidRDefault="00F90BDC">
      <w:r xmlns:w="http://schemas.openxmlformats.org/wordprocessingml/2006/main">
        <w:t xml:space="preserve">Този пасаж разказва за времето, когато Исус попитал учениците кой според тях е той и Петър отговорил, че Исус е Христос на Бога.</w:t>
      </w:r>
    </w:p>
    <w:p w14:paraId="602F4EE2" w14:textId="77777777" w:rsidR="00F90BDC" w:rsidRDefault="00F90BDC"/>
    <w:p w14:paraId="11F20E52" w14:textId="77777777" w:rsidR="00F90BDC" w:rsidRDefault="00F90BDC">
      <w:r xmlns:w="http://schemas.openxmlformats.org/wordprocessingml/2006/main">
        <w:t xml:space="preserve">1. Силата на свидетелството: какво означава да се каже, че Исус е Христос на Бог</w:t>
      </w:r>
    </w:p>
    <w:p w14:paraId="0E1C130B" w14:textId="77777777" w:rsidR="00F90BDC" w:rsidRDefault="00F90BDC"/>
    <w:p w14:paraId="661349C3" w14:textId="77777777" w:rsidR="00F90BDC" w:rsidRDefault="00F90BDC">
      <w:r xmlns:w="http://schemas.openxmlformats.org/wordprocessingml/2006/main">
        <w:t xml:space="preserve">2. Идентичността на Исус: да се научим да Го разпознаваме като Божия Христос</w:t>
      </w:r>
    </w:p>
    <w:p w14:paraId="0D01A399" w14:textId="77777777" w:rsidR="00F90BDC" w:rsidRDefault="00F90BDC"/>
    <w:p w14:paraId="12EDCB53" w14:textId="77777777" w:rsidR="00F90BDC" w:rsidRDefault="00F90BDC">
      <w:r xmlns:w="http://schemas.openxmlformats.org/wordprocessingml/2006/main">
        <w:t xml:space="preserve">1. Римляни 10:9-10 – Ако изповядаш с устата си, че Исус е Господ и повярваш в сърцето си, че Бог го е възкресил от мъртвите, ще бъдеш спасен.</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Защото със сърце човек вярва и се оправдава, а с уста изповядва и се спасява.</w:t>
      </w:r>
    </w:p>
    <w:p w14:paraId="1D4DE96D" w14:textId="77777777" w:rsidR="00F90BDC" w:rsidRDefault="00F90BDC"/>
    <w:p w14:paraId="5100B737" w14:textId="77777777" w:rsidR="00F90BDC" w:rsidRDefault="00F90BDC">
      <w:r xmlns:w="http://schemas.openxmlformats.org/wordprocessingml/2006/main">
        <w:t xml:space="preserve">2. Колосяни 1:13-20 – Той ни е избавил от господството на тъмнината и ни е прехвърлил в царството на своя възлюбен Син, в когото имаме изкупление, прощение на греховете. 17 И Той е преди всичко и всичко се държи в Него. 18 И той е главата на тялото, църквата. Той е началото, първородният от мъртвите, за да бъде първенец във всичко.</w:t>
      </w:r>
    </w:p>
    <w:p w14:paraId="238190CC" w14:textId="77777777" w:rsidR="00F90BDC" w:rsidRDefault="00F90BDC"/>
    <w:p w14:paraId="3C9CB774" w14:textId="77777777" w:rsidR="00F90BDC" w:rsidRDefault="00F90BDC">
      <w:r xmlns:w="http://schemas.openxmlformats.org/wordprocessingml/2006/main">
        <w:t xml:space="preserve">Лука 9:21 И той строго ги заповяда и им заповяда да не казват това на никого;</w:t>
      </w:r>
    </w:p>
    <w:p w14:paraId="6336B2B5" w14:textId="77777777" w:rsidR="00F90BDC" w:rsidRDefault="00F90BDC"/>
    <w:p w14:paraId="4472B43A" w14:textId="77777777" w:rsidR="00F90BDC" w:rsidRDefault="00F90BDC">
      <w:r xmlns:w="http://schemas.openxmlformats.org/wordprocessingml/2006/main">
        <w:t xml:space="preserve">Исус заповядва на своите ученици да пазят в тайна предстоящата му смърт и възкресение.</w:t>
      </w:r>
    </w:p>
    <w:p w14:paraId="7F78F32D" w14:textId="77777777" w:rsidR="00F90BDC" w:rsidRDefault="00F90BDC"/>
    <w:p w14:paraId="5E160AF1" w14:textId="77777777" w:rsidR="00F90BDC" w:rsidRDefault="00F90BDC">
      <w:r xmlns:w="http://schemas.openxmlformats.org/wordprocessingml/2006/main">
        <w:t xml:space="preserve">1. Силата на тайната – как Бог може да поиска от нас да пазим определени знания скрити от света за по-велика цел.</w:t>
      </w:r>
    </w:p>
    <w:p w14:paraId="0EAEBAA9" w14:textId="77777777" w:rsidR="00F90BDC" w:rsidRDefault="00F90BDC"/>
    <w:p w14:paraId="603BA994" w14:textId="77777777" w:rsidR="00F90BDC" w:rsidRDefault="00F90BDC">
      <w:r xmlns:w="http://schemas.openxmlformats.org/wordprocessingml/2006/main">
        <w:t xml:space="preserve">2. Запазване на вярата – как вярата може да ни помогне да пазим тайни за Бог, дори когато не разбираме защо.</w:t>
      </w:r>
    </w:p>
    <w:p w14:paraId="6BE577D7" w14:textId="77777777" w:rsidR="00F90BDC" w:rsidRDefault="00F90BDC"/>
    <w:p w14:paraId="5D337495" w14:textId="77777777" w:rsidR="00F90BDC" w:rsidRDefault="00F90BDC">
      <w:r xmlns:w="http://schemas.openxmlformats.org/wordprocessingml/2006/main">
        <w:t xml:space="preserve">1. Матей 16:20-21 – След това той строго нареди на учениците да не казват на никого, че той е Христос.</w:t>
      </w:r>
    </w:p>
    <w:p w14:paraId="1A0C4D2D" w14:textId="77777777" w:rsidR="00F90BDC" w:rsidRDefault="00F90BDC"/>
    <w:p w14:paraId="64F9710A" w14:textId="77777777" w:rsidR="00F90BDC" w:rsidRDefault="00F90BDC">
      <w:r xmlns:w="http://schemas.openxmlformats.org/wordprocessingml/2006/main">
        <w:t xml:space="preserve">2. Йоан 20:19 – Вечерта на този ден, първия ден от седмицата, вратите бяха заключени там, където бяха учениците от страх от евреите, Исус дойде и застана сред тях и им каза: „Мир на тях Вие."</w:t>
      </w:r>
    </w:p>
    <w:p w14:paraId="50728797" w14:textId="77777777" w:rsidR="00F90BDC" w:rsidRDefault="00F90BDC"/>
    <w:p w14:paraId="54C88877" w14:textId="77777777" w:rsidR="00F90BDC" w:rsidRDefault="00F90BDC">
      <w:r xmlns:w="http://schemas.openxmlformats.org/wordprocessingml/2006/main">
        <w:t xml:space="preserve">Лука 9:22 казвайки: Човешкият син трябва да пострада много и да бъде отхвърлен от старейшините, главните свещеници и книжниците, да бъде убит и да бъде възкресен на третия ден.</w:t>
      </w:r>
    </w:p>
    <w:p w14:paraId="2C282A8D" w14:textId="77777777" w:rsidR="00F90BDC" w:rsidRDefault="00F90BDC"/>
    <w:p w14:paraId="1BF53D97" w14:textId="77777777" w:rsidR="00F90BDC" w:rsidRDefault="00F90BDC">
      <w:r xmlns:w="http://schemas.openxmlformats.org/wordprocessingml/2006/main">
        <w:t xml:space="preserve">Исус трябва да издържи големи страдания и отхвърляне преди смъртта и възкресението си.</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Кръстът: Страданието и отхвърлянето на Исус</w:t>
      </w:r>
    </w:p>
    <w:p w14:paraId="24F21E55" w14:textId="77777777" w:rsidR="00F90BDC" w:rsidRDefault="00F90BDC"/>
    <w:p w14:paraId="77827C57" w14:textId="77777777" w:rsidR="00F90BDC" w:rsidRDefault="00F90BDC">
      <w:r xmlns:w="http://schemas.openxmlformats.org/wordprocessingml/2006/main">
        <w:t xml:space="preserve">2: Силата на възкресението</w:t>
      </w:r>
    </w:p>
    <w:p w14:paraId="63E91129" w14:textId="77777777" w:rsidR="00F90BDC" w:rsidRDefault="00F90BDC"/>
    <w:p w14:paraId="7F443FF6" w14:textId="77777777" w:rsidR="00F90BDC" w:rsidRDefault="00F90BDC">
      <w:r xmlns:w="http://schemas.openxmlformats.org/wordprocessingml/2006/main">
        <w:t xml:space="preserve">1: Филипяни 3:10-11 – „За да мога да позная Него и силата на Неговото възкресение, и участието в Неговите страдания, като стана съобразен с Неговата смърт; ако по някакъв начин мога да достигна до възкресението на мъртвите ."</w:t>
      </w:r>
    </w:p>
    <w:p w14:paraId="7856BA0C" w14:textId="77777777" w:rsidR="00F90BDC" w:rsidRDefault="00F90BDC"/>
    <w:p w14:paraId="322C5DF7" w14:textId="77777777" w:rsidR="00F90BDC" w:rsidRDefault="00F90BDC">
      <w:r xmlns:w="http://schemas.openxmlformats.org/wordprocessingml/2006/main">
        <w:t xml:space="preserve">2: Исая 53:7-8 – „Той беше угнетяван и страдаше, но не отвори устата си; като агне на клане беше заведен и както овцата пред стригачите си беше няма, така и той не отваря устата му. Той беше взет от затвора и от съда; и кой ще изкаже поколението му? защото той беше отсечен от земята на живите; поради престъплението на моя народ той беше поразен.</w:t>
      </w:r>
    </w:p>
    <w:p w14:paraId="6B1D8D17" w14:textId="77777777" w:rsidR="00F90BDC" w:rsidRDefault="00F90BDC"/>
    <w:p w14:paraId="67BAACAE" w14:textId="77777777" w:rsidR="00F90BDC" w:rsidRDefault="00F90BDC">
      <w:r xmlns:w="http://schemas.openxmlformats.org/wordprocessingml/2006/main">
        <w:t xml:space="preserve">Лука 9:23 И каза на всички: Ако някой иска да върви след Мене, нека се отрече от себе си, нека носи кръста си всеки ден и Ме последва.</w:t>
      </w:r>
    </w:p>
    <w:p w14:paraId="7F7F7CD4" w14:textId="77777777" w:rsidR="00F90BDC" w:rsidRDefault="00F90BDC"/>
    <w:p w14:paraId="58E4C740" w14:textId="77777777" w:rsidR="00F90BDC" w:rsidRDefault="00F90BDC">
      <w:r xmlns:w="http://schemas.openxmlformats.org/wordprocessingml/2006/main">
        <w:t xml:space="preserve">Този пасаж призовава всеки от нас да се отрече от себе си и да поеме кръстовете си ежедневно, за да следва Исус.</w:t>
      </w:r>
    </w:p>
    <w:p w14:paraId="5BBCD45D" w14:textId="77777777" w:rsidR="00F90BDC" w:rsidRDefault="00F90BDC"/>
    <w:p w14:paraId="762BE61F" w14:textId="77777777" w:rsidR="00F90BDC" w:rsidRDefault="00F90BDC">
      <w:r xmlns:w="http://schemas.openxmlformats.org/wordprocessingml/2006/main">
        <w:t xml:space="preserve">1: „Бъдете готови да поемете кръста си“</w:t>
      </w:r>
    </w:p>
    <w:p w14:paraId="0D283A83" w14:textId="77777777" w:rsidR="00F90BDC" w:rsidRDefault="00F90BDC"/>
    <w:p w14:paraId="5B5961D2" w14:textId="77777777" w:rsidR="00F90BDC" w:rsidRDefault="00F90BDC">
      <w:r xmlns:w="http://schemas.openxmlformats.org/wordprocessingml/2006/main">
        <w:t xml:space="preserve">2: „Отречи се от себе си и следвай Исус“</w:t>
      </w:r>
    </w:p>
    <w:p w14:paraId="0F0A91E7" w14:textId="77777777" w:rsidR="00F90BDC" w:rsidRDefault="00F90BDC"/>
    <w:p w14:paraId="238C11E1" w14:textId="77777777" w:rsidR="00F90BDC" w:rsidRDefault="00F90BDC">
      <w:r xmlns:w="http://schemas.openxmlformats.org/wordprocessingml/2006/main">
        <w:t xml:space="preserve">1: Марк 8:34 – Той повика тълпата при себе си заедно с учениците Си и каза: „Ако иска някой да дойде след Мене, нека се отрече от себе си, да вземе кръста си и да Ме последва.</w:t>
      </w:r>
    </w:p>
    <w:p w14:paraId="4F9698BD" w14:textId="77777777" w:rsidR="00F90BDC" w:rsidRDefault="00F90BDC"/>
    <w:p w14:paraId="5F6E66BF" w14:textId="77777777" w:rsidR="00F90BDC" w:rsidRDefault="00F90BDC">
      <w:r xmlns:w="http://schemas.openxmlformats.org/wordprocessingml/2006/main">
        <w:t xml:space="preserve">2: Галатяни 2:20 - Бях разпнат с Христос и вече не живея, но Христос живее в мен. Животът, който сега живея в тялото, живея чрез вяра в Божия Син, който ме възлюби и даде Себе Си за мен.</w:t>
      </w:r>
    </w:p>
    <w:p w14:paraId="2968904B" w14:textId="77777777" w:rsidR="00F90BDC" w:rsidRDefault="00F90BDC"/>
    <w:p w14:paraId="2B745E18" w14:textId="77777777" w:rsidR="00F90BDC" w:rsidRDefault="00F90BDC">
      <w:r xmlns:w="http://schemas.openxmlformats.org/wordprocessingml/2006/main">
        <w:t xml:space="preserve">Лука 9:24 Защото, който иска да спаси живота си, ще го изгуби; но който изгуби живота си заради Мене, той ще го спаси.</w:t>
      </w:r>
    </w:p>
    <w:p w14:paraId="2A4A982F" w14:textId="77777777" w:rsidR="00F90BDC" w:rsidRDefault="00F90BDC"/>
    <w:p w14:paraId="0ABD1845" w14:textId="77777777" w:rsidR="00F90BDC" w:rsidRDefault="00F90BDC">
      <w:r xmlns:w="http://schemas.openxmlformats.org/wordprocessingml/2006/main">
        <w:t xml:space="preserve">Исус насърчава последователите си да бъдат готови да пожертват живота си заради него, тъй като това е единственият начин наистина да го спасят.</w:t>
      </w:r>
    </w:p>
    <w:p w14:paraId="1358D6B3" w14:textId="77777777" w:rsidR="00F90BDC" w:rsidRDefault="00F90BDC"/>
    <w:p w14:paraId="52315D61" w14:textId="77777777" w:rsidR="00F90BDC" w:rsidRDefault="00F90BDC">
      <w:r xmlns:w="http://schemas.openxmlformats.org/wordprocessingml/2006/main">
        <w:t xml:space="preserve">1. „Силата на саможертвата: как полагането на живота ни може да доведе до истински живот“</w:t>
      </w:r>
    </w:p>
    <w:p w14:paraId="4AD82F99" w14:textId="77777777" w:rsidR="00F90BDC" w:rsidRDefault="00F90BDC"/>
    <w:p w14:paraId="62A6E6DB" w14:textId="77777777" w:rsidR="00F90BDC" w:rsidRDefault="00F90BDC">
      <w:r xmlns:w="http://schemas.openxmlformats.org/wordprocessingml/2006/main">
        <w:t xml:space="preserve">2. „Живот за Христос: Как да живеем живот на саможертва“</w:t>
      </w:r>
    </w:p>
    <w:p w14:paraId="37F35D70" w14:textId="77777777" w:rsidR="00F90BDC" w:rsidRDefault="00F90BDC"/>
    <w:p w14:paraId="0E547186" w14:textId="77777777" w:rsidR="00F90BDC" w:rsidRDefault="00F90BDC">
      <w:r xmlns:w="http://schemas.openxmlformats.org/wordprocessingml/2006/main">
        <w:t xml:space="preserve">1. Йоан 15:13 – „Никой няма по-голяма любов от тази: да положи живота си за приятелите си.“</w:t>
      </w:r>
    </w:p>
    <w:p w14:paraId="5893E15E" w14:textId="77777777" w:rsidR="00F90BDC" w:rsidRDefault="00F90BDC"/>
    <w:p w14:paraId="3C39BC20" w14:textId="77777777" w:rsidR="00F90BDC" w:rsidRDefault="00F90BDC">
      <w:r xmlns:w="http://schemas.openxmlformats.org/wordprocessingml/2006/main">
        <w:t xml:space="preserve">2. Римляни 12:1 – „Затова ви умолявам, братя и сестри, с оглед на Божията милост, да принесете телата си като жива жертва, свята и угодна на Бога – това е вашето истинско и правилно поклонение.“</w:t>
      </w:r>
    </w:p>
    <w:p w14:paraId="0DF2DD76" w14:textId="77777777" w:rsidR="00F90BDC" w:rsidRDefault="00F90BDC"/>
    <w:p w14:paraId="3926B66F" w14:textId="77777777" w:rsidR="00F90BDC" w:rsidRDefault="00F90BDC">
      <w:r xmlns:w="http://schemas.openxmlformats.org/wordprocessingml/2006/main">
        <w:t xml:space="preserve">Лука 9:25 Защото каква полза има човек, ако спечели целия свят, а себе си загуби или бъде отхвърлен?</w:t>
      </w:r>
    </w:p>
    <w:p w14:paraId="1D318D81" w14:textId="77777777" w:rsidR="00F90BDC" w:rsidRDefault="00F90BDC"/>
    <w:p w14:paraId="110E44CA" w14:textId="77777777" w:rsidR="00F90BDC" w:rsidRDefault="00F90BDC">
      <w:r xmlns:w="http://schemas.openxmlformats.org/wordprocessingml/2006/main">
        <w:t xml:space="preserve">Този пасаж е за важността на личната стойност пред светската печалба.</w:t>
      </w:r>
    </w:p>
    <w:p w14:paraId="6B71B253" w14:textId="77777777" w:rsidR="00F90BDC" w:rsidRDefault="00F90BDC"/>
    <w:p w14:paraId="03D31C28" w14:textId="77777777" w:rsidR="00F90BDC" w:rsidRDefault="00F90BDC">
      <w:r xmlns:w="http://schemas.openxmlformats.org/wordprocessingml/2006/main">
        <w:t xml:space="preserve">1. "Каква полза от света, ако загубим себе си?"</w:t>
      </w:r>
    </w:p>
    <w:p w14:paraId="54EBE3B3" w14:textId="77777777" w:rsidR="00F90BDC" w:rsidRDefault="00F90BDC"/>
    <w:p w14:paraId="788B3A91" w14:textId="77777777" w:rsidR="00F90BDC" w:rsidRDefault="00F90BDC">
      <w:r xmlns:w="http://schemas.openxmlformats.org/wordprocessingml/2006/main">
        <w:t xml:space="preserve">2. „Стойността на себе си над материалната печалба“</w:t>
      </w:r>
    </w:p>
    <w:p w14:paraId="1052C623" w14:textId="77777777" w:rsidR="00F90BDC" w:rsidRDefault="00F90BDC"/>
    <w:p w14:paraId="5287F120" w14:textId="77777777" w:rsidR="00F90BDC" w:rsidRDefault="00F90BDC">
      <w:r xmlns:w="http://schemas.openxmlformats.org/wordprocessingml/2006/main">
        <w:t xml:space="preserve">1. Матей 16:26 – „Каква полза за човека, ако спечели целия свят, а повреди на душата си?“</w:t>
      </w:r>
    </w:p>
    <w:p w14:paraId="443A2C3F" w14:textId="77777777" w:rsidR="00F90BDC" w:rsidRDefault="00F90BDC"/>
    <w:p w14:paraId="06C03BA4" w14:textId="77777777" w:rsidR="00F90BDC" w:rsidRDefault="00F90BDC">
      <w:r xmlns:w="http://schemas.openxmlformats.org/wordprocessingml/2006/main">
        <w:t xml:space="preserve">2. Притчи 22:1 – „Доброто име е по-добро от голямото богатство, благоволението е по-добро от среброто и златото.“</w:t>
      </w:r>
    </w:p>
    <w:p w14:paraId="17BCB263" w14:textId="77777777" w:rsidR="00F90BDC" w:rsidRDefault="00F90BDC"/>
    <w:p w14:paraId="3D142F18" w14:textId="77777777" w:rsidR="00F90BDC" w:rsidRDefault="00F90BDC">
      <w:r xmlns:w="http://schemas.openxmlformats.org/wordprocessingml/2006/main">
        <w:t xml:space="preserve">Лука 9:26 Защото, който се срами от Мене и от Моите думи, от него ще се срами и Човешкият Син, когато дойде в Своята слава, и на Своя Отец, и на светите ангели.</w:t>
      </w:r>
    </w:p>
    <w:p w14:paraId="4A5F8F39" w14:textId="77777777" w:rsidR="00F90BDC" w:rsidRDefault="00F90BDC"/>
    <w:p w14:paraId="4F065FF0" w14:textId="77777777" w:rsidR="00F90BDC" w:rsidRDefault="00F90BDC">
      <w:r xmlns:w="http://schemas.openxmlformats.org/wordprocessingml/2006/main">
        <w:t xml:space="preserve">Този пасаж ни учи, че не трябва да се срамуваме от Исус и думите Му, както Исус ще се срамува от нас, когато се завърне в славата Си.</w:t>
      </w:r>
    </w:p>
    <w:p w14:paraId="429B590C" w14:textId="77777777" w:rsidR="00F90BDC" w:rsidRDefault="00F90BDC"/>
    <w:p w14:paraId="5CB3F98C" w14:textId="77777777" w:rsidR="00F90BDC" w:rsidRDefault="00F90BDC">
      <w:r xmlns:w="http://schemas.openxmlformats.org/wordprocessingml/2006/main">
        <w:t xml:space="preserve">1. Да стоиш твърдо в Исус: да не се срамуваш от думите Му</w:t>
      </w:r>
    </w:p>
    <w:p w14:paraId="7F79680A" w14:textId="77777777" w:rsidR="00F90BDC" w:rsidRDefault="00F90BDC"/>
    <w:p w14:paraId="6F995552" w14:textId="77777777" w:rsidR="00F90BDC" w:rsidRDefault="00F90BDC">
      <w:r xmlns:w="http://schemas.openxmlformats.org/wordprocessingml/2006/main">
        <w:t xml:space="preserve">2. Цената на ученичеството: очакванията на Исус за нас</w:t>
      </w:r>
    </w:p>
    <w:p w14:paraId="686B1735" w14:textId="77777777" w:rsidR="00F90BDC" w:rsidRDefault="00F90BDC"/>
    <w:p w14:paraId="6F664629" w14:textId="77777777" w:rsidR="00F90BDC" w:rsidRDefault="00F90BDC">
      <w:r xmlns:w="http://schemas.openxmlformats.org/wordprocessingml/2006/main">
        <w:t xml:space="preserve">1. Матей 10:32-33 – „Който Ме признае пред другите, ще го призная и Аз пред Моя Отец, който е на небесата. Но който се отрече от Мене пред другите, и Аз ще се отрека от Небесния Си Отец.”</w:t>
      </w:r>
    </w:p>
    <w:p w14:paraId="419E810A" w14:textId="77777777" w:rsidR="00F90BDC" w:rsidRDefault="00F90BDC"/>
    <w:p w14:paraId="78C93711" w14:textId="77777777" w:rsidR="00F90BDC" w:rsidRDefault="00F90BDC">
      <w:r xmlns:w="http://schemas.openxmlformats.org/wordprocessingml/2006/main">
        <w:t xml:space="preserve">2. Римляни 1:16 – „Защото не се срамувам от благовестието, защото това е Божията сила, която носи спасение на всеки, който вярва: първо на евреина, после на езичника.“</w:t>
      </w:r>
    </w:p>
    <w:p w14:paraId="5A529098" w14:textId="77777777" w:rsidR="00F90BDC" w:rsidRDefault="00F90BDC"/>
    <w:p w14:paraId="2C81F628" w14:textId="77777777" w:rsidR="00F90BDC" w:rsidRDefault="00F90BDC">
      <w:r xmlns:w="http://schemas.openxmlformats.org/wordprocessingml/2006/main">
        <w:t xml:space="preserve">Лука 9:27 Но истина ви казвам, че има някои от стоящите тук, които няма да вкусят смърт, докато не видят Божието царство.</w:t>
      </w:r>
    </w:p>
    <w:p w14:paraId="10CD1555" w14:textId="77777777" w:rsidR="00F90BDC" w:rsidRDefault="00F90BDC"/>
    <w:p w14:paraId="26B80538" w14:textId="77777777" w:rsidR="00F90BDC" w:rsidRDefault="00F90BDC">
      <w:r xmlns:w="http://schemas.openxmlformats.org/wordprocessingml/2006/main">
        <w:t xml:space="preserve">Исус казва на учениците си, че някои от тях няма да умрат, докато не видят Божието царство.</w:t>
      </w:r>
    </w:p>
    <w:p w14:paraId="7CACF6AE" w14:textId="77777777" w:rsidR="00F90BDC" w:rsidRDefault="00F90BDC"/>
    <w:p w14:paraId="12805A0A" w14:textId="77777777" w:rsidR="00F90BDC" w:rsidRDefault="00F90BDC">
      <w:r xmlns:w="http://schemas.openxmlformats.org/wordprocessingml/2006/main">
        <w:t xml:space="preserve">1. Живата надежда на небето: Разбиране на обещанието на Исус за вечен живот</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Познаване на Божието Царство: Готови ли сте да го видите?</w:t>
      </w:r>
    </w:p>
    <w:p w14:paraId="66ECED4C" w14:textId="77777777" w:rsidR="00F90BDC" w:rsidRDefault="00F90BDC"/>
    <w:p w14:paraId="2A586164" w14:textId="77777777" w:rsidR="00F90BDC" w:rsidRDefault="00F90BDC">
      <w:r xmlns:w="http://schemas.openxmlformats.org/wordprocessingml/2006/main">
        <w:t xml:space="preserve">1. 1 Коринтяни 15:50-58 - Обяснява, че нашите смъртни тела трябва да бъдат променени в безсмъртни тела, за да влезем в Царството Божие</w:t>
      </w:r>
    </w:p>
    <w:p w14:paraId="1B9CF892" w14:textId="77777777" w:rsidR="00F90BDC" w:rsidRDefault="00F90BDC"/>
    <w:p w14:paraId="6FF8B833" w14:textId="77777777" w:rsidR="00F90BDC" w:rsidRDefault="00F90BDC">
      <w:r xmlns:w="http://schemas.openxmlformats.org/wordprocessingml/2006/main">
        <w:t xml:space="preserve">2. 1 Йоан 3:2-3 – Описва какви ще бъдем, когато видим Царството Божие</w:t>
      </w:r>
    </w:p>
    <w:p w14:paraId="33BF8174" w14:textId="77777777" w:rsidR="00F90BDC" w:rsidRDefault="00F90BDC"/>
    <w:p w14:paraId="54D5FB9B" w14:textId="77777777" w:rsidR="00F90BDC" w:rsidRDefault="00F90BDC">
      <w:r xmlns:w="http://schemas.openxmlformats.org/wordprocessingml/2006/main">
        <w:t xml:space="preserve">Лука 9:28 И около осем дни след тези думи Той взе Петър, Йоан и Яков и се изкачи на планината да се помоли.</w:t>
      </w:r>
    </w:p>
    <w:p w14:paraId="3022598D" w14:textId="77777777" w:rsidR="00F90BDC" w:rsidRDefault="00F90BDC"/>
    <w:p w14:paraId="30D253CF" w14:textId="77777777" w:rsidR="00F90BDC" w:rsidRDefault="00F90BDC">
      <w:r xmlns:w="http://schemas.openxmlformats.org/wordprocessingml/2006/main">
        <w:t xml:space="preserve">Учениците се изкачиха на една планина, за да се молят с Исус около 8 дни след като Той направи някои важни изявления.</w:t>
      </w:r>
    </w:p>
    <w:p w14:paraId="0FE60105" w14:textId="77777777" w:rsidR="00F90BDC" w:rsidRDefault="00F90BDC"/>
    <w:p w14:paraId="05C1E7F9" w14:textId="77777777" w:rsidR="00F90BDC" w:rsidRDefault="00F90BDC">
      <w:r xmlns:w="http://schemas.openxmlformats.org/wordprocessingml/2006/main">
        <w:t xml:space="preserve">1. Значението на молитвата и прекарването на време с Исус</w:t>
      </w:r>
    </w:p>
    <w:p w14:paraId="7AECF60C" w14:textId="77777777" w:rsidR="00F90BDC" w:rsidRDefault="00F90BDC"/>
    <w:p w14:paraId="6FA82C35" w14:textId="77777777" w:rsidR="00F90BDC" w:rsidRDefault="00F90BDC">
      <w:r xmlns:w="http://schemas.openxmlformats.org/wordprocessingml/2006/main">
        <w:t xml:space="preserve">2. Значението на думите на Исус и значението, което имат в живота ни</w:t>
      </w:r>
    </w:p>
    <w:p w14:paraId="21B4E537" w14:textId="77777777" w:rsidR="00F90BDC" w:rsidRDefault="00F90BDC"/>
    <w:p w14:paraId="33CA417A" w14:textId="77777777" w:rsidR="00F90BDC" w:rsidRDefault="00F90BDC">
      <w:r xmlns:w="http://schemas.openxmlformats.org/wordprocessingml/2006/main">
        <w:t xml:space="preserve">1. Колосяни 4:2 – „Посветете се на молитва, бъдете будни и благодарни.“</w:t>
      </w:r>
    </w:p>
    <w:p w14:paraId="713EBEA2" w14:textId="77777777" w:rsidR="00F90BDC" w:rsidRDefault="00F90BDC"/>
    <w:p w14:paraId="0F243A7A" w14:textId="77777777" w:rsidR="00F90BDC" w:rsidRDefault="00F90BDC">
      <w:r xmlns:w="http://schemas.openxmlformats.org/wordprocessingml/2006/main">
        <w:t xml:space="preserve">2. Йоан 15:7 – „Ако останете в мен и думите ми останат във вас, искайте каквото желаете и ще ви бъде.“</w:t>
      </w:r>
    </w:p>
    <w:p w14:paraId="7BE403E7" w14:textId="77777777" w:rsidR="00F90BDC" w:rsidRDefault="00F90BDC"/>
    <w:p w14:paraId="7576ADD9" w14:textId="77777777" w:rsidR="00F90BDC" w:rsidRDefault="00F90BDC">
      <w:r xmlns:w="http://schemas.openxmlformats.org/wordprocessingml/2006/main">
        <w:t xml:space="preserve">Лука 9:29 И докато се молеше, видът на лицето му се промени и дрехите му станаха бели и блестящи.</w:t>
      </w:r>
    </w:p>
    <w:p w14:paraId="64F864A0" w14:textId="77777777" w:rsidR="00F90BDC" w:rsidRDefault="00F90BDC"/>
    <w:p w14:paraId="283945A3" w14:textId="77777777" w:rsidR="00F90BDC" w:rsidRDefault="00F90BDC">
      <w:r xmlns:w="http://schemas.openxmlformats.org/wordprocessingml/2006/main">
        <w:t xml:space="preserve">Външният вид на Исус се промени и дрехите му станаха ослепително ярки, докато се молеше.</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Молитвеният живот на Исус беше толкова силен, че промени външния му вид и облеклото му.</w:t>
      </w:r>
    </w:p>
    <w:p w14:paraId="65250BB8" w14:textId="77777777" w:rsidR="00F90BDC" w:rsidRDefault="00F90BDC"/>
    <w:p w14:paraId="593F7679" w14:textId="77777777" w:rsidR="00F90BDC" w:rsidRDefault="00F90BDC">
      <w:r xmlns:w="http://schemas.openxmlformats.org/wordprocessingml/2006/main">
        <w:t xml:space="preserve">2: Предаността на Исус към молитвата беше очевидна в неговия променен външен вид и облекло.</w:t>
      </w:r>
    </w:p>
    <w:p w14:paraId="72B0D79F" w14:textId="77777777" w:rsidR="00F90BDC" w:rsidRDefault="00F90BDC"/>
    <w:p w14:paraId="054CDC89" w14:textId="77777777" w:rsidR="00F90BDC" w:rsidRDefault="00F90BDC">
      <w:r xmlns:w="http://schemas.openxmlformats.org/wordprocessingml/2006/main">
        <w:t xml:space="preserve">1: Матей 17:2 – „И той се преобрази пред тях и лицето Му светна като слънце, а дрехите Му станаха бели като светлина.“</w:t>
      </w:r>
    </w:p>
    <w:p w14:paraId="70B52B4A" w14:textId="77777777" w:rsidR="00F90BDC" w:rsidRDefault="00F90BDC"/>
    <w:p w14:paraId="714AA693" w14:textId="77777777" w:rsidR="00F90BDC" w:rsidRDefault="00F90BDC">
      <w:r xmlns:w="http://schemas.openxmlformats.org/wordprocessingml/2006/main">
        <w:t xml:space="preserve">2: 1 Коринтяни 15:52 - "в един миг, в миг на око, при последната тръба. Защото тръбата ще затръби и мъртвите ще възкръснат нетленни, и ние ще се променим."</w:t>
      </w:r>
    </w:p>
    <w:p w14:paraId="57E5366F" w14:textId="77777777" w:rsidR="00F90BDC" w:rsidRDefault="00F90BDC"/>
    <w:p w14:paraId="0F6622DC" w14:textId="77777777" w:rsidR="00F90BDC" w:rsidRDefault="00F90BDC">
      <w:r xmlns:w="http://schemas.openxmlformats.org/wordprocessingml/2006/main">
        <w:t xml:space="preserve">Лука 9:30 И, ето, двама мъже разговаряха с него, които бяха Моисей и Илия:</w:t>
      </w:r>
    </w:p>
    <w:p w14:paraId="5C53FFED" w14:textId="77777777" w:rsidR="00F90BDC" w:rsidRDefault="00F90BDC"/>
    <w:p w14:paraId="1D8E152B" w14:textId="77777777" w:rsidR="00F90BDC" w:rsidRDefault="00F90BDC">
      <w:r xmlns:w="http://schemas.openxmlformats.org/wordprocessingml/2006/main">
        <w:t xml:space="preserve">Пасаж Исус говореше с Моисей и Илия.</w:t>
      </w:r>
    </w:p>
    <w:p w14:paraId="6ECEE5F0" w14:textId="77777777" w:rsidR="00F90BDC" w:rsidRDefault="00F90BDC"/>
    <w:p w14:paraId="125827CB" w14:textId="77777777" w:rsidR="00F90BDC" w:rsidRDefault="00F90BDC">
      <w:r xmlns:w="http://schemas.openxmlformats.org/wordprocessingml/2006/main">
        <w:t xml:space="preserve">1. Силата на разговора: Учене от Исус в Лука 9:30</w:t>
      </w:r>
    </w:p>
    <w:p w14:paraId="5AFB571C" w14:textId="77777777" w:rsidR="00F90BDC" w:rsidRDefault="00F90BDC"/>
    <w:p w14:paraId="7749A822" w14:textId="77777777" w:rsidR="00F90BDC" w:rsidRDefault="00F90BDC">
      <w:r xmlns:w="http://schemas.openxmlformats.org/wordprocessingml/2006/main">
        <w:t xml:space="preserve">2. Срещата на Исус с Мойсей и Илия: Какво можем да научим от тяхното взаимодействие</w:t>
      </w:r>
    </w:p>
    <w:p w14:paraId="5FC40DD2" w14:textId="77777777" w:rsidR="00F90BDC" w:rsidRDefault="00F90BDC"/>
    <w:p w14:paraId="7F5319A9" w14:textId="77777777" w:rsidR="00F90BDC" w:rsidRDefault="00F90BDC">
      <w:r xmlns:w="http://schemas.openxmlformats.org/wordprocessingml/2006/main">
        <w:t xml:space="preserve">1. Евреи 11:24-26 – С вяра Мойсей, когато достигна години, отказа да се нарече син на фараоновата дъщеря; Избирайки по-скоро да страдате с Божия народ, отколкото да се наслаждавате на удоволствията на греха за известно време; Считайки укора на Христос за по-голямо богатство от съкровищата в Египет: защото той имаше уважение към възмездието на наградата.</w:t>
      </w:r>
    </w:p>
    <w:p w14:paraId="320C6992" w14:textId="77777777" w:rsidR="00F90BDC" w:rsidRDefault="00F90BDC"/>
    <w:p w14:paraId="213AE593" w14:textId="77777777" w:rsidR="00F90BDC" w:rsidRDefault="00F90BDC">
      <w:r xmlns:w="http://schemas.openxmlformats.org/wordprocessingml/2006/main">
        <w:t xml:space="preserve">2. Матей 17:3 – И ето, явиха им се Моисей и Илия, които разговаряха с него.</w:t>
      </w:r>
    </w:p>
    <w:p w14:paraId="6B860294" w14:textId="77777777" w:rsidR="00F90BDC" w:rsidRDefault="00F90BDC"/>
    <w:p w14:paraId="0F1DE13A" w14:textId="77777777" w:rsidR="00F90BDC" w:rsidRDefault="00F90BDC">
      <w:r xmlns:w="http://schemas.openxmlformats.org/wordprocessingml/2006/main">
        <w:t xml:space="preserve">Лука 9:31 Който се яви в слава и говори за Неговата смърт, която трябваше да извърши в Ерусалим.</w:t>
      </w:r>
    </w:p>
    <w:p w14:paraId="0856327C" w14:textId="77777777" w:rsidR="00F90BDC" w:rsidRDefault="00F90BDC"/>
    <w:p w14:paraId="6DDB6C4D" w14:textId="77777777" w:rsidR="00F90BDC" w:rsidRDefault="00F90BDC">
      <w:r xmlns:w="http://schemas.openxmlformats.org/wordprocessingml/2006/main">
        <w:t xml:space="preserve">Исус се яви в слава и говори за смъртта си, която щеше да изпълни в Ерусалим.</w:t>
      </w:r>
    </w:p>
    <w:p w14:paraId="15D6BB17" w14:textId="77777777" w:rsidR="00F90BDC" w:rsidRDefault="00F90BDC"/>
    <w:p w14:paraId="69D4113C" w14:textId="77777777" w:rsidR="00F90BDC" w:rsidRDefault="00F90BDC">
      <w:r xmlns:w="http://schemas.openxmlformats.org/wordprocessingml/2006/main">
        <w:t xml:space="preserve">1. Подчинението на Исус на Божия план: модел за нашия живот</w:t>
      </w:r>
    </w:p>
    <w:p w14:paraId="07A60743" w14:textId="77777777" w:rsidR="00F90BDC" w:rsidRDefault="00F90BDC"/>
    <w:p w14:paraId="07714E5D" w14:textId="77777777" w:rsidR="00F90BDC" w:rsidRDefault="00F90BDC">
      <w:r xmlns:w="http://schemas.openxmlformats.org/wordprocessingml/2006/main">
        <w:t xml:space="preserve">2. Славата на жертвата на Исус: Неговата смърт за нашето спасение</w:t>
      </w:r>
    </w:p>
    <w:p w14:paraId="20D80208" w14:textId="77777777" w:rsidR="00F90BDC" w:rsidRDefault="00F90BDC"/>
    <w:p w14:paraId="19D2A1E2" w14:textId="77777777" w:rsidR="00F90BDC" w:rsidRDefault="00F90BDC">
      <w:r xmlns:w="http://schemas.openxmlformats.org/wordprocessingml/2006/main">
        <w:t xml:space="preserve">1. Фил. 2:5-11 – „Имайте този ум помежду си, който е ваш в Христос Исус, Който, макар и в Божия образ, не счете равенството с Бога за нещо, за което да се хваща, но изпразни себе си, като взе като слуга, като се роди по подобие на човеци. И като се намери в човешки образ, той се смири, като стана послушен до смърт, дори смърт на кръст. Затова Бог го възвиси високо и му даде името това е над всяко име."</w:t>
      </w:r>
    </w:p>
    <w:p w14:paraId="40991EB0" w14:textId="77777777" w:rsidR="00F90BDC" w:rsidRDefault="00F90BDC"/>
    <w:p w14:paraId="4D3B19A2" w14:textId="77777777" w:rsidR="00F90BDC" w:rsidRDefault="00F90BDC">
      <w:r xmlns:w="http://schemas.openxmlformats.org/wordprocessingml/2006/main">
        <w:t xml:space="preserve">2. евр. 12:1-2 – „Затова, тъй като сме заобиколени от толкова голям облак от свидетели, нека отхвърлим всяка тежест и грях, които са толкова плътно прилепнали, и нека да тичаме с издръжливост в състезанието, което ни предстои, гледайки към Исус, основателя и усъвършенствателя на нашата вяра, който вместо предстоящата му радост претърпя кръста, като презря срама, и седи отдясно на Божия престол“.</w:t>
      </w:r>
    </w:p>
    <w:p w14:paraId="6F533191" w14:textId="77777777" w:rsidR="00F90BDC" w:rsidRDefault="00F90BDC"/>
    <w:p w14:paraId="65A18015" w14:textId="77777777" w:rsidR="00F90BDC" w:rsidRDefault="00F90BDC">
      <w:r xmlns:w="http://schemas.openxmlformats.org/wordprocessingml/2006/main">
        <w:t xml:space="preserve">Лука 9:32 А Петър и онези, които бяха с него, бяха натежали от сън; и когато се събудиха, видяха славата Му и двамата мъже, които стояха с Него.</w:t>
      </w:r>
    </w:p>
    <w:p w14:paraId="7FBBA1EE" w14:textId="77777777" w:rsidR="00F90BDC" w:rsidRDefault="00F90BDC"/>
    <w:p w14:paraId="5C4034C6" w14:textId="77777777" w:rsidR="00F90BDC" w:rsidRDefault="00F90BDC">
      <w:r xmlns:w="http://schemas.openxmlformats.org/wordprocessingml/2006/main">
        <w:t xml:space="preserve">Петър и другарите му бяха поразени от сън, но когато се събудиха, видяха славата на Исус и двама мъже, които бяха с него.</w:t>
      </w:r>
    </w:p>
    <w:p w14:paraId="26357FF3" w14:textId="77777777" w:rsidR="00F90BDC" w:rsidRDefault="00F90BDC"/>
    <w:p w14:paraId="6D7A55F5" w14:textId="77777777" w:rsidR="00F90BDC" w:rsidRDefault="00F90BDC">
      <w:r xmlns:w="http://schemas.openxmlformats.org/wordprocessingml/2006/main">
        <w:t xml:space="preserve">1. Силата на Христовата слава: Откриване на силата за упорство</w:t>
      </w:r>
    </w:p>
    <w:p w14:paraId="09407931" w14:textId="77777777" w:rsidR="00F90BDC" w:rsidRDefault="00F90BDC"/>
    <w:p w14:paraId="0975F08C" w14:textId="77777777" w:rsidR="00F90BDC" w:rsidRDefault="00F90BDC">
      <w:r xmlns:w="http://schemas.openxmlformats.org/wordprocessingml/2006/main">
        <w:t xml:space="preserve">2. Пробуждане за Божието присъствие: Разпознаване на Неговото величие и милост</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Ефесяни 5:14 – „Събуди се, спящ, и възкръсни от мъртвите, и Христос ще те огрее.“</w:t>
      </w:r>
    </w:p>
    <w:p w14:paraId="0F9DEA69" w14:textId="77777777" w:rsidR="00F90BDC" w:rsidRDefault="00F90BDC"/>
    <w:p w14:paraId="38366E2D" w14:textId="77777777" w:rsidR="00F90BDC" w:rsidRDefault="00F90BDC">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те ще ходят и няма да припаднат.</w:t>
      </w:r>
    </w:p>
    <w:p w14:paraId="1B2D7863" w14:textId="77777777" w:rsidR="00F90BDC" w:rsidRDefault="00F90BDC"/>
    <w:p w14:paraId="3A701EBE" w14:textId="77777777" w:rsidR="00F90BDC" w:rsidRDefault="00F90BDC">
      <w:r xmlns:w="http://schemas.openxmlformats.org/wordprocessingml/2006/main">
        <w:t xml:space="preserve">Лука 9:33 И когато те си тръгваха от него, Петър каза на Исус: Учителю, добре ни е да бъдем тук; и нека направим три шатри; един за тебе, и един за Моисея, и един за Илия; без да знае какво каза.</w:t>
      </w:r>
    </w:p>
    <w:p w14:paraId="7A584260" w14:textId="77777777" w:rsidR="00F90BDC" w:rsidRDefault="00F90BDC"/>
    <w:p w14:paraId="26F75789" w14:textId="77777777" w:rsidR="00F90BDC" w:rsidRDefault="00F90BDC">
      <w:r xmlns:w="http://schemas.openxmlformats.org/wordprocessingml/2006/main">
        <w:t xml:space="preserve">Петър предлага да се построят три скинии в чест на Исус, Мойсей и Илия, без да разбира значението на своето предложение.</w:t>
      </w:r>
    </w:p>
    <w:p w14:paraId="79E5E394" w14:textId="77777777" w:rsidR="00F90BDC" w:rsidRDefault="00F90BDC"/>
    <w:p w14:paraId="0358A98B" w14:textId="77777777" w:rsidR="00F90BDC" w:rsidRDefault="00F90BDC">
      <w:r xmlns:w="http://schemas.openxmlformats.org/wordprocessingml/2006/main">
        <w:t xml:space="preserve">1. Бъдете внимателни към това, което казваме и как то влияе върху нашето пътуване с вяра.</w:t>
      </w:r>
    </w:p>
    <w:p w14:paraId="7B6CE7E0" w14:textId="77777777" w:rsidR="00F90BDC" w:rsidRDefault="00F90BDC"/>
    <w:p w14:paraId="1C0866ED" w14:textId="77777777" w:rsidR="00F90BDC" w:rsidRDefault="00F90BDC">
      <w:r xmlns:w="http://schemas.openxmlformats.org/wordprocessingml/2006/main">
        <w:t xml:space="preserve">2. Не се страхувайте да поемате рискове с вяра и доверие в Божието ръководство.</w:t>
      </w:r>
    </w:p>
    <w:p w14:paraId="096150F7" w14:textId="77777777" w:rsidR="00F90BDC" w:rsidRDefault="00F90BDC"/>
    <w:p w14:paraId="756BD66A" w14:textId="77777777" w:rsidR="00F90BDC" w:rsidRDefault="00F90BDC">
      <w:r xmlns:w="http://schemas.openxmlformats.org/wordprocessingml/2006/main">
        <w:t xml:space="preserve">1. Притчи 15:28 – Сърцето на праведния обмисля отговор, а устата на нечестивите изливат зли неща.</w:t>
      </w:r>
    </w:p>
    <w:p w14:paraId="450D93AC" w14:textId="77777777" w:rsidR="00F90BDC" w:rsidRDefault="00F90BDC"/>
    <w:p w14:paraId="34E70E5E" w14:textId="77777777" w:rsidR="00F90BDC" w:rsidRDefault="00F90BDC">
      <w:r xmlns:w="http://schemas.openxmlformats.org/wordprocessingml/2006/main">
        <w:t xml:space="preserve">2. Филипяни 4:6-7 - Не внимавайте за нищо; но във всяко нещо чрез молитва и молба с благодарност нека вашите искания да бъдат известни на Бога. И Божият мир, който превъзхожда всеки разум, ще пази сърцата и умовете ви чрез Христос Исус.</w:t>
      </w:r>
    </w:p>
    <w:p w14:paraId="1F1F00AB" w14:textId="77777777" w:rsidR="00F90BDC" w:rsidRDefault="00F90BDC"/>
    <w:p w14:paraId="036975C5" w14:textId="77777777" w:rsidR="00F90BDC" w:rsidRDefault="00F90BDC">
      <w:r xmlns:w="http://schemas.openxmlformats.org/wordprocessingml/2006/main">
        <w:t xml:space="preserve">Лука 9:34 Докато говореше това, дойде облак и ги засенчи; и те се уплашиха, като влязоха в облака.</w:t>
      </w:r>
    </w:p>
    <w:p w14:paraId="7FD7AB47" w14:textId="77777777" w:rsidR="00F90BDC" w:rsidRDefault="00F90BDC"/>
    <w:p w14:paraId="0FD2C326" w14:textId="77777777" w:rsidR="00F90BDC" w:rsidRDefault="00F90BDC">
      <w:r xmlns:w="http://schemas.openxmlformats.org/wordprocessingml/2006/main">
        <w:t xml:space="preserve">Учениците бяха изпълнени със страх, когато дойде облак и ги засенчи.</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Страхът от Господа е началото на мъдростта.</w:t>
      </w:r>
    </w:p>
    <w:p w14:paraId="6EAE4CE0" w14:textId="77777777" w:rsidR="00F90BDC" w:rsidRDefault="00F90BDC"/>
    <w:p w14:paraId="2FC818D3" w14:textId="77777777" w:rsidR="00F90BDC" w:rsidRDefault="00F90BDC">
      <w:r xmlns:w="http://schemas.openxmlformats.org/wordprocessingml/2006/main">
        <w:t xml:space="preserve">2. Божието присъствие може да бъде както успокояващо, така и поразително.</w:t>
      </w:r>
    </w:p>
    <w:p w14:paraId="2A6D1C6A" w14:textId="77777777" w:rsidR="00F90BDC" w:rsidRDefault="00F90BDC"/>
    <w:p w14:paraId="36E7C61B" w14:textId="77777777" w:rsidR="00F90BDC" w:rsidRDefault="00F90BDC">
      <w:r xmlns:w="http://schemas.openxmlformats.org/wordprocessingml/2006/main">
        <w:t xml:space="preserve">1. Псалм 111:10: "Страхът от Господа е началото на мъдростта; всички, които го практикуват, имат добро разбиране. Неговата хвала трае вечно!"</w:t>
      </w:r>
    </w:p>
    <w:p w14:paraId="74A7CB1A" w14:textId="77777777" w:rsidR="00F90BDC" w:rsidRDefault="00F90BDC"/>
    <w:p w14:paraId="6427A7B8" w14:textId="77777777" w:rsidR="00F90BDC" w:rsidRDefault="00F90BDC">
      <w:r xmlns:w="http://schemas.openxmlformats.org/wordprocessingml/2006/main">
        <w:t xml:space="preserve">2. Исая 6:5: „Горко ми! Защото съм изгубен; защото съм човек с нечисти устни и живея всред народ с нечисти устни; защото очите ми видяха Царя, Господаря на домакини!"</w:t>
      </w:r>
    </w:p>
    <w:p w14:paraId="605A20AC" w14:textId="77777777" w:rsidR="00F90BDC" w:rsidRDefault="00F90BDC"/>
    <w:p w14:paraId="7CA456B9" w14:textId="77777777" w:rsidR="00F90BDC" w:rsidRDefault="00F90BDC">
      <w:r xmlns:w="http://schemas.openxmlformats.org/wordprocessingml/2006/main">
        <w:t xml:space="preserve">Лука 9:35 И от облака дойде глас, който каза: Това е Моят възлюбен Син; Него слушайте.</w:t>
      </w:r>
    </w:p>
    <w:p w14:paraId="479FFB28" w14:textId="77777777" w:rsidR="00F90BDC" w:rsidRDefault="00F90BDC"/>
    <w:p w14:paraId="5F73026C" w14:textId="77777777" w:rsidR="00F90BDC" w:rsidRDefault="00F90BDC">
      <w:r xmlns:w="http://schemas.openxmlformats.org/wordprocessingml/2006/main">
        <w:t xml:space="preserve">Този пасаж подчертава божествеността на Исус Христос и насърчава вярващите да го слушат.</w:t>
      </w:r>
    </w:p>
    <w:p w14:paraId="5A30E1B8" w14:textId="77777777" w:rsidR="00F90BDC" w:rsidRDefault="00F90BDC"/>
    <w:p w14:paraId="20502CAF" w14:textId="77777777" w:rsidR="00F90BDC" w:rsidRDefault="00F90BDC">
      <w:r xmlns:w="http://schemas.openxmlformats.org/wordprocessingml/2006/main">
        <w:t xml:space="preserve">1. Винаги трябва да слушаме Господ, защото Той е възлюбеният Божи Син.</w:t>
      </w:r>
    </w:p>
    <w:p w14:paraId="3ECEEB13" w14:textId="77777777" w:rsidR="00F90BDC" w:rsidRDefault="00F90BDC"/>
    <w:p w14:paraId="231D05E8" w14:textId="77777777" w:rsidR="00F90BDC" w:rsidRDefault="00F90BDC">
      <w:r xmlns:w="http://schemas.openxmlformats.org/wordprocessingml/2006/main">
        <w:t xml:space="preserve">2. Да се подчиняваш на Господ не е избор, а привилегия – трябва да сме готови да Го слушаме.</w:t>
      </w:r>
    </w:p>
    <w:p w14:paraId="2B784C21" w14:textId="77777777" w:rsidR="00F90BDC" w:rsidRDefault="00F90BDC"/>
    <w:p w14:paraId="410D6654" w14:textId="77777777" w:rsidR="00F90BDC" w:rsidRDefault="00F90BDC">
      <w:r xmlns:w="http://schemas.openxmlformats.org/wordprocessingml/2006/main">
        <w:t xml:space="preserve">1. Матей 17:5 – Докато той още говореше, светъл облак ги засенчи и ето, глас от облака каза: „Този е Моят възлюбен Син, в Когото е Моето благоволение; Него слушайте.“</w:t>
      </w:r>
    </w:p>
    <w:p w14:paraId="3A1B8446" w14:textId="77777777" w:rsidR="00F90BDC" w:rsidRDefault="00F90BDC"/>
    <w:p w14:paraId="4CAE5083" w14:textId="77777777" w:rsidR="00F90BDC" w:rsidRDefault="00F90BDC">
      <w:r xmlns:w="http://schemas.openxmlformats.org/wordprocessingml/2006/main">
        <w:t xml:space="preserve">2. Йоан 3:34 – Защото този, когото Бог е изпратил, изрича Божиите думи, защото той дава Духа без мярка.</w:t>
      </w:r>
    </w:p>
    <w:p w14:paraId="56539EAF" w14:textId="77777777" w:rsidR="00F90BDC" w:rsidRDefault="00F90BDC"/>
    <w:p w14:paraId="60FB8B65" w14:textId="77777777" w:rsidR="00F90BDC" w:rsidRDefault="00F90BDC">
      <w:r xmlns:w="http://schemas.openxmlformats.org/wordprocessingml/2006/main">
        <w:t xml:space="preserve">Лука 9:36 И когато гласът отмина, Исус се намери сам. И те криеха това и не казаха на никого в онези дни нищо от онези неща, които бяха видели.</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беше намерен сам, след като се чу глас, а учениците му премълчаха това.</w:t>
      </w:r>
    </w:p>
    <w:p w14:paraId="53DA9B55" w14:textId="77777777" w:rsidR="00F90BDC" w:rsidRDefault="00F90BDC"/>
    <w:p w14:paraId="0485FCCD" w14:textId="77777777" w:rsidR="00F90BDC" w:rsidRDefault="00F90BDC">
      <w:r xmlns:w="http://schemas.openxmlformats.org/wordprocessingml/2006/main">
        <w:t xml:space="preserve">1. Значението на мълчанието в лицето на духовните преживявания</w:t>
      </w:r>
    </w:p>
    <w:p w14:paraId="233FEDAF" w14:textId="77777777" w:rsidR="00F90BDC" w:rsidRDefault="00F90BDC"/>
    <w:p w14:paraId="668E28AA" w14:textId="77777777" w:rsidR="00F90BDC" w:rsidRDefault="00F90BDC">
      <w:r xmlns:w="http://schemas.openxmlformats.org/wordprocessingml/2006/main">
        <w:t xml:space="preserve">2. Примерът на Исус за смирение и покорство</w:t>
      </w:r>
    </w:p>
    <w:p w14:paraId="76BAF6A5" w14:textId="77777777" w:rsidR="00F90BDC" w:rsidRDefault="00F90BDC"/>
    <w:p w14:paraId="7D94FF90" w14:textId="77777777" w:rsidR="00F90BDC" w:rsidRDefault="00F90BDC">
      <w:r xmlns:w="http://schemas.openxmlformats.org/wordprocessingml/2006/main">
        <w:t xml:space="preserve">1. Матей 17:5 – „Докато той още говореше, ето, светъл облак ги засенчи; и внезапно от облака излезе глас, който каза: „Този е Моят възлюбен Син, в Когото е Моето благоволение. Него слушайте !“</w:t>
      </w:r>
    </w:p>
    <w:p w14:paraId="581D3F9B" w14:textId="77777777" w:rsidR="00F90BDC" w:rsidRDefault="00F90BDC"/>
    <w:p w14:paraId="751E06BB" w14:textId="77777777" w:rsidR="00F90BDC" w:rsidRDefault="00F90BDC">
      <w:r xmlns:w="http://schemas.openxmlformats.org/wordprocessingml/2006/main">
        <w:t xml:space="preserve">2. Яков 3:17 – Но мъдростта, която е отгоре, е първо чиста, след това миролюбива, нежна, готова да отстъпи, пълна с милост и добри плодове, безпристрастна и нелицемерна.</w:t>
      </w:r>
    </w:p>
    <w:p w14:paraId="1BF52394" w14:textId="77777777" w:rsidR="00F90BDC" w:rsidRDefault="00F90BDC"/>
    <w:p w14:paraId="2662B11F" w14:textId="77777777" w:rsidR="00F90BDC" w:rsidRDefault="00F90BDC">
      <w:r xmlns:w="http://schemas.openxmlformats.org/wordprocessingml/2006/main">
        <w:t xml:space="preserve">Лука 9:37 И на следващия ден, когато слязоха от хълма, много народ го срещна.</w:t>
      </w:r>
    </w:p>
    <w:p w14:paraId="3331A943" w14:textId="77777777" w:rsidR="00F90BDC" w:rsidRDefault="00F90BDC"/>
    <w:p w14:paraId="13372F42" w14:textId="77777777" w:rsidR="00F90BDC" w:rsidRDefault="00F90BDC">
      <w:r xmlns:w="http://schemas.openxmlformats.org/wordprocessingml/2006/main">
        <w:t xml:space="preserve">На следващия ден Исус беше посрещнат от голяма тълпа.</w:t>
      </w:r>
    </w:p>
    <w:p w14:paraId="471CA821" w14:textId="77777777" w:rsidR="00F90BDC" w:rsidRDefault="00F90BDC"/>
    <w:p w14:paraId="316AD9D3" w14:textId="77777777" w:rsidR="00F90BDC" w:rsidRDefault="00F90BDC">
      <w:r xmlns:w="http://schemas.openxmlformats.org/wordprocessingml/2006/main">
        <w:t xml:space="preserve">1: Ученията и служението на Исус са толкова мощни, че хората от далеч и шир са привлечени към Него.</w:t>
      </w:r>
    </w:p>
    <w:p w14:paraId="6B333357" w14:textId="77777777" w:rsidR="00F90BDC" w:rsidRDefault="00F90BDC"/>
    <w:p w14:paraId="26457995" w14:textId="77777777" w:rsidR="00F90BDC" w:rsidRDefault="00F90BDC">
      <w:r xmlns:w="http://schemas.openxmlformats.org/wordprocessingml/2006/main">
        <w:t xml:space="preserve">2: Не трябва да се страхуваме да споделяме новините за ученията и служението на Исус с другите.</w:t>
      </w:r>
    </w:p>
    <w:p w14:paraId="52560F09" w14:textId="77777777" w:rsidR="00F90BDC" w:rsidRDefault="00F90BDC"/>
    <w:p w14:paraId="4A8BB82A" w14:textId="77777777" w:rsidR="00F90BDC" w:rsidRDefault="00F90BDC">
      <w:r xmlns:w="http://schemas.openxmlformats.org/wordprocessingml/2006/main">
        <w:t xml:space="preserve">1: Деяния 2:46-47 „И всеки ден, като посещаваха храма заедно и разчупваха хляба в домовете си, те приемаха храната си с радост и щедро сърце, като славеха Бога и имаха благоволението на целия народ. И Господ всеки ден добавяше към техния брой онези, които се спасяваха.”</w:t>
      </w:r>
    </w:p>
    <w:p w14:paraId="6D2512AC" w14:textId="77777777" w:rsidR="00F90BDC" w:rsidRDefault="00F90BDC"/>
    <w:p w14:paraId="424A5482" w14:textId="77777777" w:rsidR="00F90BDC" w:rsidRDefault="00F90BDC">
      <w:r xmlns:w="http://schemas.openxmlformats.org/wordprocessingml/2006/main">
        <w:t xml:space="preserve">2: Филипяни 1:15-18 „Вярно е, че някои проповядват Христос от завист и съперничество, но други от добра воля. Последните го правят от любов, знаейки, че съм поставен тук за защита на благовестието. </w:t>
      </w:r>
      <w:r xmlns:w="http://schemas.openxmlformats.org/wordprocessingml/2006/main">
        <w:lastRenderedPageBreak xmlns:w="http://schemas.openxmlformats.org/wordprocessingml/2006/main"/>
      </w:r>
      <w:r xmlns:w="http://schemas.openxmlformats.org/wordprocessingml/2006/main">
        <w:t xml:space="preserve">Първите проповядват Христос от егоистична амбиция, а не искрено, предполагайки, че могат да ми създадат проблеми, докато съм в окови. Но какво значение има? Важното е, че по всякакъв начин, независимо дали от лъжливи или истински мотиви, се проповядва Христос. И поради това се радвам. Да, и ще продължа да се радвам.“</w:t>
      </w:r>
    </w:p>
    <w:p w14:paraId="3898DB2A" w14:textId="77777777" w:rsidR="00F90BDC" w:rsidRDefault="00F90BDC"/>
    <w:p w14:paraId="5B1CAF3A" w14:textId="77777777" w:rsidR="00F90BDC" w:rsidRDefault="00F90BDC">
      <w:r xmlns:w="http://schemas.openxmlformats.org/wordprocessingml/2006/main">
        <w:t xml:space="preserve">Лука 9:38 И ето, един човек от групата извика и каза: Учителю, моля те, погледни сина ми, защото той е единственото ми дете.</w:t>
      </w:r>
    </w:p>
    <w:p w14:paraId="767B1D28" w14:textId="77777777" w:rsidR="00F90BDC" w:rsidRDefault="00F90BDC"/>
    <w:p w14:paraId="6C1A869B" w14:textId="77777777" w:rsidR="00F90BDC" w:rsidRDefault="00F90BDC">
      <w:r xmlns:w="http://schemas.openxmlformats.org/wordprocessingml/2006/main">
        <w:t xml:space="preserve">Човек с единствен син помоли Исус да го погледне.</w:t>
      </w:r>
    </w:p>
    <w:p w14:paraId="50AAEAE8" w14:textId="77777777" w:rsidR="00F90BDC" w:rsidRDefault="00F90BDC"/>
    <w:p w14:paraId="4802B733" w14:textId="77777777" w:rsidR="00F90BDC" w:rsidRDefault="00F90BDC">
      <w:r xmlns:w="http://schemas.openxmlformats.org/wordprocessingml/2006/main">
        <w:t xml:space="preserve">1. Привилегията да помолиш Исус за помощ</w:t>
      </w:r>
    </w:p>
    <w:p w14:paraId="2B3AEF1A" w14:textId="77777777" w:rsidR="00F90BDC" w:rsidRDefault="00F90BDC"/>
    <w:p w14:paraId="0EF38E8B" w14:textId="77777777" w:rsidR="00F90BDC" w:rsidRDefault="00F90BDC">
      <w:r xmlns:w="http://schemas.openxmlformats.org/wordprocessingml/2006/main">
        <w:t xml:space="preserve">2. Силата на вярата и молитвата</w:t>
      </w:r>
    </w:p>
    <w:p w14:paraId="30B012A9" w14:textId="77777777" w:rsidR="00F90BDC" w:rsidRDefault="00F90BDC"/>
    <w:p w14:paraId="6DC89EA8" w14:textId="77777777" w:rsidR="00F90BDC" w:rsidRDefault="00F90BDC">
      <w:r xmlns:w="http://schemas.openxmlformats.org/wordprocessingml/2006/main">
        <w:t xml:space="preserve">1. Марко 10:46-52 – Исус изцелява слепия Вартимей</w:t>
      </w:r>
    </w:p>
    <w:p w14:paraId="447B74E3" w14:textId="77777777" w:rsidR="00F90BDC" w:rsidRDefault="00F90BDC"/>
    <w:p w14:paraId="4F400AFF" w14:textId="77777777" w:rsidR="00F90BDC" w:rsidRDefault="00F90BDC">
      <w:r xmlns:w="http://schemas.openxmlformats.org/wordprocessingml/2006/main">
        <w:t xml:space="preserve">2. Яков 5:13-16 – Силата на молитвата и изповедта</w:t>
      </w:r>
    </w:p>
    <w:p w14:paraId="66F2AD01" w14:textId="77777777" w:rsidR="00F90BDC" w:rsidRDefault="00F90BDC"/>
    <w:p w14:paraId="06E3ED70" w14:textId="77777777" w:rsidR="00F90BDC" w:rsidRDefault="00F90BDC">
      <w:r xmlns:w="http://schemas.openxmlformats.org/wordprocessingml/2006/main">
        <w:t xml:space="preserve">Лука 9:39 И ето, дух го грабва и той изведнъж извика; и го разкъсва, че той отново се пени, и натъртването му едва се отделя от него.</w:t>
      </w:r>
    </w:p>
    <w:p w14:paraId="71188EA4" w14:textId="77777777" w:rsidR="00F90BDC" w:rsidRDefault="00F90BDC"/>
    <w:p w14:paraId="5625292E" w14:textId="77777777" w:rsidR="00F90BDC" w:rsidRDefault="00F90BDC">
      <w:r xmlns:w="http://schemas.openxmlformats.org/wordprocessingml/2006/main">
        <w:t xml:space="preserve">Дух идва върху човек и го кара да извика в агония, с пяна от устата и му причинява силна болка, преди да си тръгне от него.</w:t>
      </w:r>
    </w:p>
    <w:p w14:paraId="6AA9B06F" w14:textId="77777777" w:rsidR="00F90BDC" w:rsidRDefault="00F90BDC"/>
    <w:p w14:paraId="0AE293A7" w14:textId="77777777" w:rsidR="00F90BDC" w:rsidRDefault="00F90BDC">
      <w:r xmlns:w="http://schemas.openxmlformats.org/wordprocessingml/2006/main">
        <w:t xml:space="preserve">1. „Силата на врага: твърда защита срещу духовната атака“</w:t>
      </w:r>
    </w:p>
    <w:p w14:paraId="314734C7" w14:textId="77777777" w:rsidR="00F90BDC" w:rsidRDefault="00F90BDC"/>
    <w:p w14:paraId="13C0783C" w14:textId="77777777" w:rsidR="00F90BDC" w:rsidRDefault="00F90BDC">
      <w:r xmlns:w="http://schemas.openxmlformats.org/wordprocessingml/2006/main">
        <w:t xml:space="preserve">2. „Силата на вярата: преодоляване на предизвикателствата с Божията помощ“</w:t>
      </w:r>
    </w:p>
    <w:p w14:paraId="59D14347" w14:textId="77777777" w:rsidR="00F90BDC" w:rsidRDefault="00F90BDC"/>
    <w:p w14:paraId="4C0EDE72" w14:textId="77777777" w:rsidR="00F90BDC" w:rsidRDefault="00F90BDC">
      <w:r xmlns:w="http://schemas.openxmlformats.org/wordprocessingml/2006/main">
        <w:t xml:space="preserve">1. 1 Петрово 5:8-9 – „Бъдете трезви; бъдете бдителни. Вашият противник, дяволът, обикаля като ревящ лъв, търсейки кого да погълне. Противете му се, твърди във вярата си, знаейки, че същите видове страдание се преживяват от вашето братство по целия свят."</w:t>
      </w:r>
    </w:p>
    <w:p w14:paraId="7178AB94" w14:textId="77777777" w:rsidR="00F90BDC" w:rsidRDefault="00F90BDC"/>
    <w:p w14:paraId="3D5B49BF" w14:textId="77777777" w:rsidR="00F90BDC" w:rsidRDefault="00F90BDC">
      <w:r xmlns:w="http://schemas.openxmlformats.org/wordprocessingml/2006/main">
        <w:t xml:space="preserve">2. Яков 4:7-8 – „И така, покорете се на Бога. Противете се на дявола и той ще избяга от вас. Приближете се при Бога и той ще се приближи до вас. Очистете ръцете си, грешници, и пречистете своите сърца, двулични."</w:t>
      </w:r>
    </w:p>
    <w:p w14:paraId="7228FD53" w14:textId="77777777" w:rsidR="00F90BDC" w:rsidRDefault="00F90BDC"/>
    <w:p w14:paraId="298B4A4C" w14:textId="77777777" w:rsidR="00F90BDC" w:rsidRDefault="00F90BDC">
      <w:r xmlns:w="http://schemas.openxmlformats.org/wordprocessingml/2006/main">
        <w:t xml:space="preserve">Лука 9:40 И аз помолих Твоите ученици да го изгонят; и не можаха.</w:t>
      </w:r>
    </w:p>
    <w:p w14:paraId="5FAE03E0" w14:textId="77777777" w:rsidR="00F90BDC" w:rsidRDefault="00F90BDC"/>
    <w:p w14:paraId="31D7800B" w14:textId="77777777" w:rsidR="00F90BDC" w:rsidRDefault="00F90BDC">
      <w:r xmlns:w="http://schemas.openxmlformats.org/wordprocessingml/2006/main">
        <w:t xml:space="preserve">Исус помоли учениците си да изгонят зъл дух, но те не можаха да го направят.</w:t>
      </w:r>
    </w:p>
    <w:p w14:paraId="3357ED67" w14:textId="77777777" w:rsidR="00F90BDC" w:rsidRDefault="00F90BDC"/>
    <w:p w14:paraId="4F3B663A" w14:textId="77777777" w:rsidR="00F90BDC" w:rsidRDefault="00F90BDC">
      <w:r xmlns:w="http://schemas.openxmlformats.org/wordprocessingml/2006/main">
        <w:t xml:space="preserve">1. Силата на вярата: Да се научим да се доверяваме на Бог в трудни ситуации</w:t>
      </w:r>
    </w:p>
    <w:p w14:paraId="34CDA8CC" w14:textId="77777777" w:rsidR="00F90BDC" w:rsidRDefault="00F90BDC"/>
    <w:p w14:paraId="50D158E6" w14:textId="77777777" w:rsidR="00F90BDC" w:rsidRDefault="00F90BDC">
      <w:r xmlns:w="http://schemas.openxmlformats.org/wordprocessingml/2006/main">
        <w:t xml:space="preserve">2. Преодоляване на страха: Разчитане на Бог за сила и смелост</w:t>
      </w:r>
    </w:p>
    <w:p w14:paraId="0A4C51A4" w14:textId="77777777" w:rsidR="00F90BDC" w:rsidRDefault="00F90BDC"/>
    <w:p w14:paraId="2CE4AB24" w14:textId="77777777" w:rsidR="00F90BDC" w:rsidRDefault="00F90BDC">
      <w:r xmlns:w="http://schemas.openxmlformats.org/wordprocessingml/2006/main">
        <w:t xml:space="preserve">1. Матей 17:20 – И Исус им каза: Поради вашето неверие; защото истина ви казвам, ако имате вяра колкото синапово зърно, ще кажете на тази планина: Премести се оттук там; и ще се премахне; и нищо няма да е невъзможно за вас.</w:t>
      </w:r>
    </w:p>
    <w:p w14:paraId="5B863E25" w14:textId="77777777" w:rsidR="00F90BDC" w:rsidRDefault="00F90BDC"/>
    <w:p w14:paraId="480B08E0" w14:textId="77777777" w:rsidR="00F90BDC" w:rsidRDefault="00F90BDC">
      <w:r xmlns:w="http://schemas.openxmlformats.org/wordprocessingml/2006/main">
        <w:t xml:space="preserve">2. Марк 9:23 - Исус му каза: Ако можеш да повярваш, всичко е възможно за този, който вярва.</w:t>
      </w:r>
    </w:p>
    <w:p w14:paraId="6A6067BE" w14:textId="77777777" w:rsidR="00F90BDC" w:rsidRDefault="00F90BDC"/>
    <w:p w14:paraId="0F78D338" w14:textId="77777777" w:rsidR="00F90BDC" w:rsidRDefault="00F90BDC">
      <w:r xmlns:w="http://schemas.openxmlformats.org/wordprocessingml/2006/main">
        <w:t xml:space="preserve">Лука 9:41 А Исус в отговор каза: О, роде неверен и извратен, докога ще бъда с вас и ще ви търпя? Доведи сина си тук.</w:t>
      </w:r>
    </w:p>
    <w:p w14:paraId="294BD41A" w14:textId="77777777" w:rsidR="00F90BDC" w:rsidRDefault="00F90BDC"/>
    <w:p w14:paraId="5D14AB3B" w14:textId="77777777" w:rsidR="00F90BDC" w:rsidRDefault="00F90BDC">
      <w:r xmlns:w="http://schemas.openxmlformats.org/wordprocessingml/2006/main">
        <w:t xml:space="preserve">Исус смъмри хората за липсата им на вяра и ги помоли да доведат сина си при Него.</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Трябва да имаме вяра в Бог и да Му се доверим, за да ни преведе през нашите борби.</w:t>
      </w:r>
    </w:p>
    <w:p w14:paraId="1EA082F1" w14:textId="77777777" w:rsidR="00F90BDC" w:rsidRDefault="00F90BDC"/>
    <w:p w14:paraId="0ECC0EDA" w14:textId="77777777" w:rsidR="00F90BDC" w:rsidRDefault="00F90BDC">
      <w:r xmlns:w="http://schemas.openxmlformats.org/wordprocessingml/2006/main">
        <w:t xml:space="preserve">2: Трябва да имаме търпение и постоянство и да занесем проблемите си на Бог.</w:t>
      </w:r>
    </w:p>
    <w:p w14:paraId="4562769F" w14:textId="77777777" w:rsidR="00F90BDC" w:rsidRDefault="00F90BDC"/>
    <w:p w14:paraId="6D6D78CB"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1BBFE515" w14:textId="77777777" w:rsidR="00F90BDC" w:rsidRDefault="00F90BDC"/>
    <w:p w14:paraId="2BC4084F" w14:textId="77777777" w:rsidR="00F90BDC" w:rsidRDefault="00F90BDC">
      <w:r xmlns:w="http://schemas.openxmlformats.org/wordprocessingml/2006/main">
        <w:t xml:space="preserve">2: Яков 1:3-4 – „Защото знаете, че когато вашата вяра е изпитана, вашата издръжливост има шанс да расте. Така че нека расте, защото когато вашата издръжливост е напълно развита, вие ще бъдете съвършени и завършени, без да се нуждаете от нищо ."</w:t>
      </w:r>
    </w:p>
    <w:p w14:paraId="1A7F8296" w14:textId="77777777" w:rsidR="00F90BDC" w:rsidRDefault="00F90BDC"/>
    <w:p w14:paraId="28C17DB3" w14:textId="77777777" w:rsidR="00F90BDC" w:rsidRDefault="00F90BDC">
      <w:r xmlns:w="http://schemas.openxmlformats.org/wordprocessingml/2006/main">
        <w:t xml:space="preserve">Лука 9:42 И когато той още идваше, дяволът го хвърли долу и го разкъса. И Исус смъмри нечистия дух, изцели детето и го предаде на баща му.</w:t>
      </w:r>
    </w:p>
    <w:p w14:paraId="22000143" w14:textId="77777777" w:rsidR="00F90BDC" w:rsidRDefault="00F90BDC"/>
    <w:p w14:paraId="753D3AE2" w14:textId="77777777" w:rsidR="00F90BDC" w:rsidRDefault="00F90BDC">
      <w:r xmlns:w="http://schemas.openxmlformats.org/wordprocessingml/2006/main">
        <w:t xml:space="preserve">Исус срещна дете, което беше обладано от дявол и го излекува, предавайки го на баща му.</w:t>
      </w:r>
    </w:p>
    <w:p w14:paraId="4908DE3F" w14:textId="77777777" w:rsidR="00F90BDC" w:rsidRDefault="00F90BDC"/>
    <w:p w14:paraId="7442F153" w14:textId="77777777" w:rsidR="00F90BDC" w:rsidRDefault="00F90BDC">
      <w:r xmlns:w="http://schemas.openxmlformats.org/wordprocessingml/2006/main">
        <w:t xml:space="preserve">1. Исус разкрива авторитета си чрез чудеса</w:t>
      </w:r>
    </w:p>
    <w:p w14:paraId="4730E035" w14:textId="77777777" w:rsidR="00F90BDC" w:rsidRDefault="00F90BDC"/>
    <w:p w14:paraId="39163030" w14:textId="77777777" w:rsidR="00F90BDC" w:rsidRDefault="00F90BDC">
      <w:r xmlns:w="http://schemas.openxmlformats.org/wordprocessingml/2006/main">
        <w:t xml:space="preserve">2. Силата на вярата в преодоляването на предизвикателствата</w:t>
      </w:r>
    </w:p>
    <w:p w14:paraId="23438099" w14:textId="77777777" w:rsidR="00F90BDC" w:rsidRDefault="00F90BDC"/>
    <w:p w14:paraId="6FA93B48" w14:textId="77777777" w:rsidR="00F90BDC" w:rsidRDefault="00F90BDC">
      <w:r xmlns:w="http://schemas.openxmlformats.org/wordprocessingml/2006/main">
        <w:t xml:space="preserve">1. Матей 8:28-34, Исус изгонва демони</w:t>
      </w:r>
    </w:p>
    <w:p w14:paraId="4A5420DB" w14:textId="77777777" w:rsidR="00F90BDC" w:rsidRDefault="00F90BDC"/>
    <w:p w14:paraId="187D5A63" w14:textId="77777777" w:rsidR="00F90BDC" w:rsidRDefault="00F90BDC">
      <w:r xmlns:w="http://schemas.openxmlformats.org/wordprocessingml/2006/main">
        <w:t xml:space="preserve">2. Марк 5:1-20, Исус изцелява човек, обладан от демони</w:t>
      </w:r>
    </w:p>
    <w:p w14:paraId="1C013FDD" w14:textId="77777777" w:rsidR="00F90BDC" w:rsidRDefault="00F90BDC"/>
    <w:p w14:paraId="76FBC817" w14:textId="77777777" w:rsidR="00F90BDC" w:rsidRDefault="00F90BDC">
      <w:r xmlns:w="http://schemas.openxmlformats.org/wordprocessingml/2006/main">
        <w:t xml:space="preserve">Лука 9:43 И всички бяха удивени от могъщата Божия сила. Но докато всички се чудеха на всичко, което направи Исус, Той каза на учениците Си:</w:t>
      </w:r>
    </w:p>
    <w:p w14:paraId="34380D26" w14:textId="77777777" w:rsidR="00F90BDC" w:rsidRDefault="00F90BDC"/>
    <w:p w14:paraId="655D28C5" w14:textId="77777777" w:rsidR="00F90BDC" w:rsidRDefault="00F90BDC">
      <w:r xmlns:w="http://schemas.openxmlformats.org/wordprocessingml/2006/main">
        <w:t xml:space="preserve">Учениците бяха изумени от силата на Бог, която Исус показа.</w:t>
      </w:r>
    </w:p>
    <w:p w14:paraId="41F1EFB9" w14:textId="77777777" w:rsidR="00F90BDC" w:rsidRDefault="00F90BDC"/>
    <w:p w14:paraId="79866418" w14:textId="77777777" w:rsidR="00F90BDC" w:rsidRDefault="00F90BDC">
      <w:r xmlns:w="http://schemas.openxmlformats.org/wordprocessingml/2006/main">
        <w:t xml:space="preserve">1. Нека се страхуваме от силата на Бог</w:t>
      </w:r>
    </w:p>
    <w:p w14:paraId="33BAEF65" w14:textId="77777777" w:rsidR="00F90BDC" w:rsidRDefault="00F90BDC"/>
    <w:p w14:paraId="257EC724" w14:textId="77777777" w:rsidR="00F90BDC" w:rsidRDefault="00F90BDC">
      <w:r xmlns:w="http://schemas.openxmlformats.org/wordprocessingml/2006/main">
        <w:t xml:space="preserve">2. Нека се научим от Исус да ценим Божията мощ</w:t>
      </w:r>
    </w:p>
    <w:p w14:paraId="0BAA7491" w14:textId="77777777" w:rsidR="00F90BDC" w:rsidRDefault="00F90BDC"/>
    <w:p w14:paraId="254692E7" w14:textId="77777777" w:rsidR="00F90BDC" w:rsidRDefault="00F90BDC">
      <w:r xmlns:w="http://schemas.openxmlformats.org/wordprocessingml/2006/main">
        <w:t xml:space="preserve">1. Псалм 33:6 – Чрез словото на ГОСПОДА бяха направени небесата; и цялото им множество чрез дъха на устата Му.</w:t>
      </w:r>
    </w:p>
    <w:p w14:paraId="1F7E728D" w14:textId="77777777" w:rsidR="00F90BDC" w:rsidRDefault="00F90BDC"/>
    <w:p w14:paraId="50FD3B67" w14:textId="77777777" w:rsidR="00F90BDC" w:rsidRDefault="00F90BDC">
      <w:r xmlns:w="http://schemas.openxmlformats.org/wordprocessingml/2006/main">
        <w:t xml:space="preserve">2. Матей 19:26 – Но Исус ги погледна и им каза: „За човека това е невъзможно, но за Бога всичко е възможно.“</w:t>
      </w:r>
    </w:p>
    <w:p w14:paraId="1DDCB064" w14:textId="77777777" w:rsidR="00F90BDC" w:rsidRDefault="00F90BDC"/>
    <w:p w14:paraId="3667BB3B" w14:textId="77777777" w:rsidR="00F90BDC" w:rsidRDefault="00F90BDC">
      <w:r xmlns:w="http://schemas.openxmlformats.org/wordprocessingml/2006/main">
        <w:t xml:space="preserve">Лука 9:44 Нека тези думи влязат в ушите ви, защото Човешкият Син ще бъде предаден в ръцете на хората.</w:t>
      </w:r>
    </w:p>
    <w:p w14:paraId="4486842D" w14:textId="77777777" w:rsidR="00F90BDC" w:rsidRDefault="00F90BDC"/>
    <w:p w14:paraId="77897F98" w14:textId="77777777" w:rsidR="00F90BDC" w:rsidRDefault="00F90BDC">
      <w:r xmlns:w="http://schemas.openxmlformats.org/wordprocessingml/2006/main">
        <w:t xml:space="preserve">Човешкият Син ще бъде предаден в ръцете на хората.</w:t>
      </w:r>
    </w:p>
    <w:p w14:paraId="70F0F4D5" w14:textId="77777777" w:rsidR="00F90BDC" w:rsidRDefault="00F90BDC"/>
    <w:p w14:paraId="66ED9114" w14:textId="77777777" w:rsidR="00F90BDC" w:rsidRDefault="00F90BDC">
      <w:r xmlns:w="http://schemas.openxmlformats.org/wordprocessingml/2006/main">
        <w:t xml:space="preserve">1: Исус Христос, нашият Спасител, доброволно предаде Себе Си, за да бъде предаден на хората за нашето спасение.</w:t>
      </w:r>
    </w:p>
    <w:p w14:paraId="42E3964A" w14:textId="77777777" w:rsidR="00F90BDC" w:rsidRDefault="00F90BDC"/>
    <w:p w14:paraId="30096F8C" w14:textId="77777777" w:rsidR="00F90BDC" w:rsidRDefault="00F90BDC">
      <w:r xmlns:w="http://schemas.openxmlformats.org/wordprocessingml/2006/main">
        <w:t xml:space="preserve">2: Господ, нашият Бог, желаеше да страда от ръцете на хората, за да ни спаси от нашите грехове.</w:t>
      </w:r>
    </w:p>
    <w:p w14:paraId="75091F74" w14:textId="77777777" w:rsidR="00F90BDC" w:rsidRDefault="00F90BDC"/>
    <w:p w14:paraId="7A089DEC" w14:textId="77777777" w:rsidR="00F90BDC" w:rsidRDefault="00F90BDC">
      <w:r xmlns:w="http://schemas.openxmlformats.org/wordprocessingml/2006/main">
        <w:t xml:space="preserve">1: Йоан 3:16 Защото Бог толкова възлюби света, че даде Своя Единороден Син, за да не погине нито един, който вярва в Него, но да има вечен живот.</w:t>
      </w:r>
    </w:p>
    <w:p w14:paraId="379F5F72" w14:textId="77777777" w:rsidR="00F90BDC" w:rsidRDefault="00F90BDC"/>
    <w:p w14:paraId="781D63DD" w14:textId="77777777" w:rsidR="00F90BDC" w:rsidRDefault="00F90BDC">
      <w:r xmlns:w="http://schemas.openxmlformats.org/wordprocessingml/2006/main">
        <w:t xml:space="preserve">2: Римляни 5:8 Но Бог доказва любовта Си към нас в това, че когато бяхме още грешници, Христос умря за нас.</w:t>
      </w:r>
    </w:p>
    <w:p w14:paraId="1A8D121E" w14:textId="77777777" w:rsidR="00F90BDC" w:rsidRDefault="00F90BDC"/>
    <w:p w14:paraId="30FCD40E" w14:textId="77777777" w:rsidR="00F90BDC" w:rsidRDefault="00F90BDC">
      <w:r xmlns:w="http://schemas.openxmlformats.org/wordprocessingml/2006/main">
        <w:t xml:space="preserve">Лука 9:45 Но те не разбраха тази дума и тя беше скрита от тях, че не я разбраха; и те се страхуваха да го попитат за тази дума.</w:t>
      </w:r>
    </w:p>
    <w:p w14:paraId="6E5FD7AD" w14:textId="77777777" w:rsidR="00F90BDC" w:rsidRDefault="00F90BDC"/>
    <w:p w14:paraId="6DE209B2" w14:textId="77777777" w:rsidR="00F90BDC" w:rsidRDefault="00F90BDC">
      <w:r xmlns:w="http://schemas.openxmlformats.org/wordprocessingml/2006/main">
        <w:t xml:space="preserve">Учениците не разбраха думите на Исус и бяха твърде уплашени, за да Го помолят за разяснение.</w:t>
      </w:r>
    </w:p>
    <w:p w14:paraId="139AE9A1" w14:textId="77777777" w:rsidR="00F90BDC" w:rsidRDefault="00F90BDC"/>
    <w:p w14:paraId="3901719F" w14:textId="77777777" w:rsidR="00F90BDC" w:rsidRDefault="00F90BDC">
      <w:r xmlns:w="http://schemas.openxmlformats.org/wordprocessingml/2006/main">
        <w:t xml:space="preserve">1: Трябва да се стремим да разберем ученията на Исус, дори и да не ги разбираме в началото.</w:t>
      </w:r>
    </w:p>
    <w:p w14:paraId="0770BA14" w14:textId="77777777" w:rsidR="00F90BDC" w:rsidRDefault="00F90BDC"/>
    <w:p w14:paraId="0A9F5887" w14:textId="77777777" w:rsidR="00F90BDC" w:rsidRDefault="00F90BDC">
      <w:r xmlns:w="http://schemas.openxmlformats.org/wordprocessingml/2006/main">
        <w:t xml:space="preserve">2: Трябва да сме достатъчно смели, за да поискаме обяснение на нещата, които не разбираме.</w:t>
      </w:r>
    </w:p>
    <w:p w14:paraId="1E13DC8E" w14:textId="77777777" w:rsidR="00F90BDC" w:rsidRDefault="00F90BDC"/>
    <w:p w14:paraId="7B00FF2F" w14:textId="77777777" w:rsidR="00F90BDC" w:rsidRDefault="00F90BDC">
      <w:r xmlns:w="http://schemas.openxmlformats.org/wordprocessingml/2006/main">
        <w:t xml:space="preserve">1: Исая 55:8-9 –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14:paraId="704AB8D7" w14:textId="77777777" w:rsidR="00F90BDC" w:rsidRDefault="00F90BDC"/>
    <w:p w14:paraId="7DA1F93A" w14:textId="77777777" w:rsidR="00F90BDC" w:rsidRDefault="00F90BDC">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14:paraId="49E32047" w14:textId="77777777" w:rsidR="00F90BDC" w:rsidRDefault="00F90BDC"/>
    <w:p w14:paraId="295A2786" w14:textId="77777777" w:rsidR="00F90BDC" w:rsidRDefault="00F90BDC">
      <w:r xmlns:w="http://schemas.openxmlformats.org/wordprocessingml/2006/main">
        <w:t xml:space="preserve">Лука 9:46 Тогава възникна спор между тях кой от тях да бъде по-голям.</w:t>
      </w:r>
    </w:p>
    <w:p w14:paraId="02AB1075" w14:textId="77777777" w:rsidR="00F90BDC" w:rsidRDefault="00F90BDC"/>
    <w:p w14:paraId="77A304A2" w14:textId="77777777" w:rsidR="00F90BDC" w:rsidRDefault="00F90BDC">
      <w:r xmlns:w="http://schemas.openxmlformats.org/wordprocessingml/2006/main">
        <w:t xml:space="preserve">Този пасаж говори за това как учениците спорят помежду си за това кой ще бъде най-великият в Божието царство.</w:t>
      </w:r>
    </w:p>
    <w:p w14:paraId="43F5BA88" w14:textId="77777777" w:rsidR="00F90BDC" w:rsidRDefault="00F90BDC"/>
    <w:p w14:paraId="4501D1BE" w14:textId="77777777" w:rsidR="00F90BDC" w:rsidRDefault="00F90BDC">
      <w:r xmlns:w="http://schemas.openxmlformats.org/wordprocessingml/2006/main">
        <w:t xml:space="preserve">1. Как гордостта може да застраши нашето призвание: Изследване на арогантността на учениците в Лука 9:46</w:t>
      </w:r>
    </w:p>
    <w:p w14:paraId="71D833CC" w14:textId="77777777" w:rsidR="00F90BDC" w:rsidRDefault="00F90BDC"/>
    <w:p w14:paraId="0E4807C8" w14:textId="77777777" w:rsidR="00F90BDC" w:rsidRDefault="00F90BDC">
      <w:r xmlns:w="http://schemas.openxmlformats.org/wordprocessingml/2006/main">
        <w:t xml:space="preserve">2. Как да останем смирени: Освобождаване от собствената значимост в Лука 9:46</w:t>
      </w:r>
    </w:p>
    <w:p w14:paraId="7C5F4211" w14:textId="77777777" w:rsidR="00F90BDC" w:rsidRDefault="00F90BDC"/>
    <w:p w14:paraId="6D769224" w14:textId="77777777" w:rsidR="00F90BDC" w:rsidRDefault="00F90BDC">
      <w:r xmlns:w="http://schemas.openxmlformats.org/wordprocessingml/2006/main">
        <w:t xml:space="preserve">1. Лука 22:24-27 – Исус учи учениците Си да бъдат смирени и да си служат един на друг.</w:t>
      </w:r>
    </w:p>
    <w:p w14:paraId="78D1549A" w14:textId="77777777" w:rsidR="00F90BDC" w:rsidRDefault="00F90BDC"/>
    <w:p w14:paraId="11A79CF2" w14:textId="77777777" w:rsidR="00F90BDC" w:rsidRDefault="00F90BDC">
      <w:r xmlns:w="http://schemas.openxmlformats.org/wordprocessingml/2006/main">
        <w:t xml:space="preserve">2. Матей 23:11-12 – Исус укорява фарисеите, че търсят величие и възхвалява смирението.</w:t>
      </w:r>
    </w:p>
    <w:p w14:paraId="663CB346" w14:textId="77777777" w:rsidR="00F90BDC" w:rsidRDefault="00F90BDC"/>
    <w:p w14:paraId="41B66995" w14:textId="77777777" w:rsidR="00F90BDC" w:rsidRDefault="00F90BDC">
      <w:r xmlns:w="http://schemas.openxmlformats.org/wordprocessingml/2006/main">
        <w:t xml:space="preserve">Лука 9:47 И Исус, като разбра помислите на сърцето им, взе едно дете и го постави до Себе Си,</w:t>
      </w:r>
    </w:p>
    <w:p w14:paraId="0DFD5B37" w14:textId="77777777" w:rsidR="00F90BDC" w:rsidRDefault="00F90BDC"/>
    <w:p w14:paraId="4BA0F78A" w14:textId="77777777" w:rsidR="00F90BDC" w:rsidRDefault="00F90BDC">
      <w:r xmlns:w="http://schemas.openxmlformats.org/wordprocessingml/2006/main">
        <w:t xml:space="preserve">Исус отговори на отношението на учениците към изключване, като даде пример за посрещане на дете.</w:t>
      </w:r>
    </w:p>
    <w:p w14:paraId="79454990" w14:textId="77777777" w:rsidR="00F90BDC" w:rsidRDefault="00F90BDC"/>
    <w:p w14:paraId="722410BF" w14:textId="77777777" w:rsidR="00F90BDC" w:rsidRDefault="00F90BDC">
      <w:r xmlns:w="http://schemas.openxmlformats.org/wordprocessingml/2006/main">
        <w:t xml:space="preserve">1: Можем да научим от примера на Исус, че всеки трябва да бъде добре дошъл.</w:t>
      </w:r>
    </w:p>
    <w:p w14:paraId="6CA35DE7" w14:textId="77777777" w:rsidR="00F90BDC" w:rsidRDefault="00F90BDC"/>
    <w:p w14:paraId="5256641F" w14:textId="77777777" w:rsidR="00F90BDC" w:rsidRDefault="00F90BDC">
      <w:r xmlns:w="http://schemas.openxmlformats.org/wordprocessingml/2006/main">
        <w:t xml:space="preserve">2: Трябва да следваме примера на Исус за проявяване на любов и гостоприемство към всички хора, независимо от техния произход.</w:t>
      </w:r>
    </w:p>
    <w:p w14:paraId="574BE72E" w14:textId="77777777" w:rsidR="00F90BDC" w:rsidRDefault="00F90BDC"/>
    <w:p w14:paraId="15F0BB76" w14:textId="77777777" w:rsidR="00F90BDC" w:rsidRDefault="00F90BDC">
      <w:r xmlns:w="http://schemas.openxmlformats.org/wordprocessingml/2006/main">
        <w:t xml:space="preserve">1: Марк 10:13-14 „И довеждаха деца при Него, за да ги докосне, а учениците ги смъмряха. Но Исус, като видя това, възмути се и им каза: Оставете децата да дойдат при Мене; не им пречете, защото на такива принадлежи Божието царство.”</w:t>
      </w:r>
    </w:p>
    <w:p w14:paraId="4F5458FC" w14:textId="77777777" w:rsidR="00F90BDC" w:rsidRDefault="00F90BDC"/>
    <w:p w14:paraId="71E6A172" w14:textId="77777777" w:rsidR="00F90BDC" w:rsidRDefault="00F90BDC">
      <w:r xmlns:w="http://schemas.openxmlformats.org/wordprocessingml/2006/main">
        <w:t xml:space="preserve">2: Ефесяни 5:1-2 „Затова бъдете подражатели на Бога като възлюбени деца. И живейте в любов, както Христос ни възлюби и предаде Себе Си за нас като благоуханен принос и жертва на Бога.”</w:t>
      </w:r>
    </w:p>
    <w:p w14:paraId="37CC93D1" w14:textId="77777777" w:rsidR="00F90BDC" w:rsidRDefault="00F90BDC"/>
    <w:p w14:paraId="3E4F8714" w14:textId="77777777" w:rsidR="00F90BDC" w:rsidRDefault="00F90BDC">
      <w:r xmlns:w="http://schemas.openxmlformats.org/wordprocessingml/2006/main">
        <w:t xml:space="preserve">Лука 9:48 И им каза: Който приеме това дете в Мое име, Мене приема; и който приеме Мене, приема Този, Който Ме е пратил;</w:t>
      </w:r>
    </w:p>
    <w:p w14:paraId="0BFDCF0E" w14:textId="77777777" w:rsidR="00F90BDC" w:rsidRDefault="00F90BDC"/>
    <w:p w14:paraId="22FCF5D3" w14:textId="77777777" w:rsidR="00F90BDC" w:rsidRDefault="00F90BDC">
      <w:r xmlns:w="http://schemas.openxmlformats.org/wordprocessingml/2006/main">
        <w:t xml:space="preserve">Исус казва на учениците си, че всеки, който приветства дете в Неговото име, ще приветства и Него, а който приветства Него, приветства и подателя на Исус. Освен това той им казва, че най-малкият сред тях ще бъде най-великият.</w:t>
      </w:r>
    </w:p>
    <w:p w14:paraId="5D6F59CC" w14:textId="77777777" w:rsidR="00F90BDC" w:rsidRDefault="00F90BDC"/>
    <w:p w14:paraId="13D4BF27" w14:textId="77777777" w:rsidR="00F90BDC" w:rsidRDefault="00F90BDC">
      <w:r xmlns:w="http://schemas.openxmlformats.org/wordprocessingml/2006/main">
        <w:t xml:space="preserve">1. „Силата на посрещането“</w:t>
      </w:r>
    </w:p>
    <w:p w14:paraId="63B5FF0D" w14:textId="77777777" w:rsidR="00F90BDC" w:rsidRDefault="00F90BDC"/>
    <w:p w14:paraId="5806854A" w14:textId="77777777" w:rsidR="00F90BDC" w:rsidRDefault="00F90BDC">
      <w:r xmlns:w="http://schemas.openxmlformats.org/wordprocessingml/2006/main">
        <w:t xml:space="preserve">2. „Стойността на смирението“</w:t>
      </w:r>
    </w:p>
    <w:p w14:paraId="0D34537C" w14:textId="77777777" w:rsidR="00F90BDC" w:rsidRDefault="00F90BDC"/>
    <w:p w14:paraId="2B73693B" w14:textId="77777777" w:rsidR="00F90BDC" w:rsidRDefault="00F90BDC">
      <w:r xmlns:w="http://schemas.openxmlformats.org/wordprocessingml/2006/main">
        <w:t xml:space="preserve">1. Матей 18:3-4 – „И каза: Истина ви казвам, ако не се обърнете и не станете като деца, няма да влезете в небесното царство. И така, който се смири като това малко дете, той е по-велик в небесното царство.”</w:t>
      </w:r>
    </w:p>
    <w:p w14:paraId="0598C438" w14:textId="77777777" w:rsidR="00F90BDC" w:rsidRDefault="00F90BDC"/>
    <w:p w14:paraId="50AC4C45" w14:textId="77777777" w:rsidR="00F90BDC" w:rsidRDefault="00F90BDC">
      <w:r xmlns:w="http://schemas.openxmlformats.org/wordprocessingml/2006/main">
        <w:t xml:space="preserve">2. Яков 4:10 – „Смирете се пред Господа и Той ще ви издигне.”</w:t>
      </w:r>
    </w:p>
    <w:p w14:paraId="7CF6C82E" w14:textId="77777777" w:rsidR="00F90BDC" w:rsidRDefault="00F90BDC"/>
    <w:p w14:paraId="226A9A1A" w14:textId="77777777" w:rsidR="00F90BDC" w:rsidRDefault="00F90BDC">
      <w:r xmlns:w="http://schemas.openxmlformats.org/wordprocessingml/2006/main">
        <w:t xml:space="preserve">Лука 9:49 И Йоан отговори и каза: Учителю, видяхме един да изгонва бесове в твое име; и ние му забранихме, защото не върви с нас.</w:t>
      </w:r>
    </w:p>
    <w:p w14:paraId="6EA6A7FE" w14:textId="77777777" w:rsidR="00F90BDC" w:rsidRDefault="00F90BDC"/>
    <w:p w14:paraId="0A879F3B" w14:textId="77777777" w:rsidR="00F90BDC" w:rsidRDefault="00F90BDC">
      <w:r xmlns:w="http://schemas.openxmlformats.org/wordprocessingml/2006/main">
        <w:t xml:space="preserve">Йоан и учениците му забраниха на човек да изгонва демони в името на Исус, тъй като той не ги последва.</w:t>
      </w:r>
    </w:p>
    <w:p w14:paraId="0FF459E7" w14:textId="77777777" w:rsidR="00F90BDC" w:rsidRDefault="00F90BDC"/>
    <w:p w14:paraId="2C29A0A0" w14:textId="77777777" w:rsidR="00F90BDC" w:rsidRDefault="00F90BDC">
      <w:r xmlns:w="http://schemas.openxmlformats.org/wordprocessingml/2006/main">
        <w:t xml:space="preserve">1. Значението на единството в тялото на Христос.</w:t>
      </w:r>
    </w:p>
    <w:p w14:paraId="5403EC52" w14:textId="77777777" w:rsidR="00F90BDC" w:rsidRDefault="00F90BDC"/>
    <w:p w14:paraId="358DE998" w14:textId="77777777" w:rsidR="00F90BDC" w:rsidRDefault="00F90BDC">
      <w:r xmlns:w="http://schemas.openxmlformats.org/wordprocessingml/2006/main">
        <w:t xml:space="preserve">2. Властта на Исус да прогонва злите духове.</w:t>
      </w:r>
    </w:p>
    <w:p w14:paraId="204743F6" w14:textId="77777777" w:rsidR="00F90BDC" w:rsidRDefault="00F90BDC"/>
    <w:p w14:paraId="690702BD" w14:textId="77777777" w:rsidR="00F90BDC" w:rsidRDefault="00F90BDC">
      <w:r xmlns:w="http://schemas.openxmlformats.org/wordprocessingml/2006/main">
        <w:t xml:space="preserve">1. 1 Коринтяни 12:12-20 - Защото, както тялото е едно и има много части, и всички членове на това тяло, макар и много, са едно тяло, така и Христос.</w:t>
      </w:r>
    </w:p>
    <w:p w14:paraId="4D010CB6" w14:textId="77777777" w:rsidR="00F90BDC" w:rsidRDefault="00F90BDC"/>
    <w:p w14:paraId="3C518C37" w14:textId="77777777" w:rsidR="00F90BDC" w:rsidRDefault="00F90BDC">
      <w:r xmlns:w="http://schemas.openxmlformats.org/wordprocessingml/2006/main">
        <w:t xml:space="preserve">2. Марко 3:14-15 – И той нареди дванадесет, за да бъдат с Него и за да може да ги изпрати да проповядват и да имат сила да изцеляват болести и да изгонват демони.</w:t>
      </w:r>
    </w:p>
    <w:p w14:paraId="1F7CFB9D" w14:textId="77777777" w:rsidR="00F90BDC" w:rsidRDefault="00F90BDC"/>
    <w:p w14:paraId="18CD8384" w14:textId="77777777" w:rsidR="00F90BDC" w:rsidRDefault="00F90BDC">
      <w:r xmlns:w="http://schemas.openxmlformats.org/wordprocessingml/2006/main">
        <w:t xml:space="preserve">Лука 9:50 А Исус му каза: Не му забранявайте, защото който не е против нас, той е за нас.</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казва на учениците си да не спират някого да се присъедини към тях, тъй като всеки, който не е против тях, е за тях.</w:t>
      </w:r>
    </w:p>
    <w:p w14:paraId="60085984" w14:textId="77777777" w:rsidR="00F90BDC" w:rsidRDefault="00F90BDC"/>
    <w:p w14:paraId="3B5F14B0" w14:textId="77777777" w:rsidR="00F90BDC" w:rsidRDefault="00F90BDC">
      <w:r xmlns:w="http://schemas.openxmlformats.org/wordprocessingml/2006/main">
        <w:t xml:space="preserve">1. Заедно сме по-силни: Да се научим да приемаме единството в многообразието.</w:t>
      </w:r>
    </w:p>
    <w:p w14:paraId="49A987D1" w14:textId="77777777" w:rsidR="00F90BDC" w:rsidRDefault="00F90BDC"/>
    <w:p w14:paraId="07CC3BA4" w14:textId="77777777" w:rsidR="00F90BDC" w:rsidRDefault="00F90BDC">
      <w:r xmlns:w="http://schemas.openxmlformats.org/wordprocessingml/2006/main">
        <w:t xml:space="preserve">2. Продължаване напред с вяра: Преодоляване на противопоставянето и прегръщане на положителното.</w:t>
      </w:r>
    </w:p>
    <w:p w14:paraId="4118A678" w14:textId="77777777" w:rsidR="00F90BDC" w:rsidRDefault="00F90BDC"/>
    <w:p w14:paraId="69B723A8" w14:textId="77777777" w:rsidR="00F90BDC" w:rsidRDefault="00F90BDC">
      <w:r xmlns:w="http://schemas.openxmlformats.org/wordprocessingml/2006/main">
        <w:t xml:space="preserve">1. Галатяни 6:2 – Носете тегобите един на друг и така изпълнете закона на Христос.</w:t>
      </w:r>
    </w:p>
    <w:p w14:paraId="31DFCA9C" w14:textId="77777777" w:rsidR="00F90BDC" w:rsidRDefault="00F90BDC"/>
    <w:p w14:paraId="716C8FB2" w14:textId="77777777" w:rsidR="00F90BDC" w:rsidRDefault="00F90BDC">
      <w:r xmlns:w="http://schemas.openxmlformats.org/wordprocessingml/2006/main">
        <w:t xml:space="preserve">2. Римляни 12:18 – Ако е възможно, доколкото зависи от вас, живейте в мир с всички.</w:t>
      </w:r>
    </w:p>
    <w:p w14:paraId="6CD19560" w14:textId="77777777" w:rsidR="00F90BDC" w:rsidRDefault="00F90BDC"/>
    <w:p w14:paraId="3F5C6B80" w14:textId="77777777" w:rsidR="00F90BDC" w:rsidRDefault="00F90BDC">
      <w:r xmlns:w="http://schemas.openxmlformats.org/wordprocessingml/2006/main">
        <w:t xml:space="preserve">Лука 9:51 И когато дойде времето да бъде възнесен, той реши да отиде в Ерусалим,</w:t>
      </w:r>
    </w:p>
    <w:p w14:paraId="5794EF6E" w14:textId="77777777" w:rsidR="00F90BDC" w:rsidRDefault="00F90BDC"/>
    <w:p w14:paraId="07B23850" w14:textId="77777777" w:rsidR="00F90BDC" w:rsidRDefault="00F90BDC">
      <w:r xmlns:w="http://schemas.openxmlformats.org/wordprocessingml/2006/main">
        <w:t xml:space="preserve">Исус обърна лицето си към Йерусалим, за да изпълни Своята мисия и съдба.</w:t>
      </w:r>
    </w:p>
    <w:p w14:paraId="5B27175F" w14:textId="77777777" w:rsidR="00F90BDC" w:rsidRDefault="00F90BDC"/>
    <w:p w14:paraId="05B88E34" w14:textId="77777777" w:rsidR="00F90BDC" w:rsidRDefault="00F90BDC">
      <w:r xmlns:w="http://schemas.openxmlformats.org/wordprocessingml/2006/main">
        <w:t xml:space="preserve">1: Исус беше решен да изпълни Своята мисия и съдба, независимо от цената.</w:t>
      </w:r>
    </w:p>
    <w:p w14:paraId="14340994" w14:textId="77777777" w:rsidR="00F90BDC" w:rsidRDefault="00F90BDC"/>
    <w:p w14:paraId="2B603E72" w14:textId="77777777" w:rsidR="00F90BDC" w:rsidRDefault="00F90BDC">
      <w:r xmlns:w="http://schemas.openxmlformats.org/wordprocessingml/2006/main">
        <w:t xml:space="preserve">2: Решителността на Исус да следва Божията воля ни показва, че ние трябва да сме готови да направим същото.</w:t>
      </w:r>
    </w:p>
    <w:p w14:paraId="2648606D" w14:textId="77777777" w:rsidR="00F90BDC" w:rsidRDefault="00F90BDC"/>
    <w:p w14:paraId="41A7F43D"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63519C4E" w14:textId="77777777" w:rsidR="00F90BDC" w:rsidRDefault="00F90BDC"/>
    <w:p w14:paraId="4CE63580" w14:textId="77777777" w:rsidR="00F90BDC" w:rsidRDefault="00F90BDC">
      <w:r xmlns:w="http://schemas.openxmlformats.org/wordprocessingml/2006/main">
        <w:t xml:space="preserve">2: Филипяни 2:5-8 - Имайте този ум помежду си, който е ваш в Христос Исус, който, въпреки че беше във формата на Бог, не счете равенството с Бога за нещо, което трябва да се хване, но се изпразни, чрез приемайки образа на слуга, раждайки се по подобие на хората. И като се намери в човешка форма, той се смири, като стана послушен до смърт, дори смърт на кръст.</w:t>
      </w:r>
    </w:p>
    <w:p w14:paraId="369F4F2F" w14:textId="77777777" w:rsidR="00F90BDC" w:rsidRDefault="00F90BDC"/>
    <w:p w14:paraId="18AD9631" w14:textId="77777777" w:rsidR="00F90BDC" w:rsidRDefault="00F90BDC">
      <w:r xmlns:w="http://schemas.openxmlformats.org/wordprocessingml/2006/main">
        <w:t xml:space="preserve">Лука 9:52 И изпрати пратеници пред Него; те отидоха и влязоха в едно самарянско село, за да приготвят за Него.</w:t>
      </w:r>
    </w:p>
    <w:p w14:paraId="5667A0A7" w14:textId="77777777" w:rsidR="00F90BDC" w:rsidRDefault="00F90BDC"/>
    <w:p w14:paraId="608B121D" w14:textId="77777777" w:rsidR="00F90BDC" w:rsidRDefault="00F90BDC">
      <w:r xmlns:w="http://schemas.openxmlformats.org/wordprocessingml/2006/main">
        <w:t xml:space="preserve">Този стих обсъжда как Исус изпрати пратеници пред себе си, за да се подготвят за пристигането му в самарянско село.</w:t>
      </w:r>
    </w:p>
    <w:p w14:paraId="5242CE82" w14:textId="77777777" w:rsidR="00F90BDC" w:rsidRDefault="00F90BDC"/>
    <w:p w14:paraId="67F9213F" w14:textId="77777777" w:rsidR="00F90BDC" w:rsidRDefault="00F90BDC">
      <w:r xmlns:w="http://schemas.openxmlformats.org/wordprocessingml/2006/main">
        <w:t xml:space="preserve">1. Значението на подготовката и готовността.</w:t>
      </w:r>
    </w:p>
    <w:p w14:paraId="5B7D6DCA" w14:textId="77777777" w:rsidR="00F90BDC" w:rsidRDefault="00F90BDC"/>
    <w:p w14:paraId="75E9BA8B" w14:textId="77777777" w:rsidR="00F90BDC" w:rsidRDefault="00F90BDC">
      <w:r xmlns:w="http://schemas.openxmlformats.org/wordprocessingml/2006/main">
        <w:t xml:space="preserve">2. Значението на смирението при разпространението на Евангелието.</w:t>
      </w:r>
    </w:p>
    <w:p w14:paraId="22A6505F" w14:textId="77777777" w:rsidR="00F90BDC" w:rsidRDefault="00F90BDC"/>
    <w:p w14:paraId="61661950" w14:textId="77777777" w:rsidR="00F90BDC" w:rsidRDefault="00F90BDC">
      <w:r xmlns:w="http://schemas.openxmlformats.org/wordprocessingml/2006/main">
        <w:t xml:space="preserve">1.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14:paraId="24E5F2DF" w14:textId="77777777" w:rsidR="00F90BDC" w:rsidRDefault="00F90BDC"/>
    <w:p w14:paraId="24A32291" w14:textId="77777777" w:rsidR="00F90BDC" w:rsidRDefault="00F90BDC">
      <w:r xmlns:w="http://schemas.openxmlformats.org/wordprocessingml/2006/main">
        <w:t xml:space="preserve">2. Филипяни 2:1-4 – „И така, ако има някакво насърчение в Христос, някаква утеха от любов, някакво участие в Духа, някаква привързаност и съчувствие, допълнете моята радост, като бъдете на същото мнение, имайки същата любов, като са в пълно съгласие и единомислие. Не правете нищо от съперничество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14:paraId="2171C814" w14:textId="77777777" w:rsidR="00F90BDC" w:rsidRDefault="00F90BDC"/>
    <w:p w14:paraId="251571F9" w14:textId="77777777" w:rsidR="00F90BDC" w:rsidRDefault="00F90BDC">
      <w:r xmlns:w="http://schemas.openxmlformats.org/wordprocessingml/2006/main">
        <w:t xml:space="preserve">Лука 9:53 И не го приеха, защото лицето му беше като че щеше да отиде в Ерусалим.</w:t>
      </w:r>
    </w:p>
    <w:p w14:paraId="42C2149B" w14:textId="77777777" w:rsidR="00F90BDC" w:rsidRDefault="00F90BDC"/>
    <w:p w14:paraId="2A9D4C29" w14:textId="77777777" w:rsidR="00F90BDC" w:rsidRDefault="00F90BDC">
      <w:r xmlns:w="http://schemas.openxmlformats.org/wordprocessingml/2006/main">
        <w:t xml:space="preserve">Исус и учениците му бяха на път за Йерусалим, но хората, които срещнаха, не ги посрещнаха добре, защото изглеждаше, че Исус се насочваше натам.</w:t>
      </w:r>
    </w:p>
    <w:p w14:paraId="6F7F902B" w14:textId="77777777" w:rsidR="00F90BDC" w:rsidRDefault="00F90BDC"/>
    <w:p w14:paraId="0BCAA235" w14:textId="77777777" w:rsidR="00F90BDC" w:rsidRDefault="00F90BDC">
      <w:r xmlns:w="http://schemas.openxmlformats.org/wordprocessingml/2006/main">
        <w:t xml:space="preserve">1. Исус изтърпя отхвърляне, за да изпълни Божията воля</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Трябва да сме готови да служим жертвено на Бог, дори когато е трудно</w:t>
      </w:r>
    </w:p>
    <w:p w14:paraId="1BF3110C" w14:textId="77777777" w:rsidR="00F90BDC" w:rsidRDefault="00F90BDC"/>
    <w:p w14:paraId="56E1BB72" w14:textId="77777777" w:rsidR="00F90BDC" w:rsidRDefault="00F90BDC">
      <w:r xmlns:w="http://schemas.openxmlformats.org/wordprocessingml/2006/main">
        <w:t xml:space="preserve">1. Йоан 15:13 – „Никой няма по-голяма любов от тази: да положи живота си за приятелите си.“</w:t>
      </w:r>
    </w:p>
    <w:p w14:paraId="2CE0E632" w14:textId="77777777" w:rsidR="00F90BDC" w:rsidRDefault="00F90BDC"/>
    <w:p w14:paraId="4AEBE794" w14:textId="77777777" w:rsidR="00F90BDC" w:rsidRDefault="00F90BDC">
      <w:r xmlns:w="http://schemas.openxmlformats.org/wordprocessingml/2006/main">
        <w:t xml:space="preserve">2. Матей 16:24 – „Тогава Исус каза на учениците Си: „Който иска да бъде Мой ученик, нека се отрече от себе си, да вземе кръста си и да Ме последва.“</w:t>
      </w:r>
    </w:p>
    <w:p w14:paraId="571FE351" w14:textId="77777777" w:rsidR="00F90BDC" w:rsidRDefault="00F90BDC"/>
    <w:p w14:paraId="7D60905C" w14:textId="77777777" w:rsidR="00F90BDC" w:rsidRDefault="00F90BDC">
      <w:r xmlns:w="http://schemas.openxmlformats.org/wordprocessingml/2006/main">
        <w:t xml:space="preserve">Лука 9:54 И когато учениците му Яков и Йоан видяха това, те казаха: Господи, искаш ли да заповядаме огън да слезе от небето и да ги унищожи, както направи Илия?</w:t>
      </w:r>
    </w:p>
    <w:p w14:paraId="7C8F15E0" w14:textId="77777777" w:rsidR="00F90BDC" w:rsidRDefault="00F90BDC"/>
    <w:p w14:paraId="18472757" w14:textId="77777777" w:rsidR="00F90BDC" w:rsidRDefault="00F90BDC">
      <w:r xmlns:w="http://schemas.openxmlformats.org/wordprocessingml/2006/main">
        <w:t xml:space="preserve">Яков и Йоан попитаха Исус дали могат да извикат огън от небето, за да погълне самаряните, както направи Илия.</w:t>
      </w:r>
    </w:p>
    <w:p w14:paraId="7CBCFCE8" w14:textId="77777777" w:rsidR="00F90BDC" w:rsidRDefault="00F90BDC"/>
    <w:p w14:paraId="793F5B58" w14:textId="77777777" w:rsidR="00F90BDC" w:rsidRDefault="00F90BDC">
      <w:r xmlns:w="http://schemas.openxmlformats.org/wordprocessingml/2006/main">
        <w:t xml:space="preserve">1. Не бъдете фанатик: Опасността от прекалена ревност</w:t>
      </w:r>
    </w:p>
    <w:p w14:paraId="0EA043F8" w14:textId="77777777" w:rsidR="00F90BDC" w:rsidRDefault="00F90BDC"/>
    <w:p w14:paraId="355C4475" w14:textId="77777777" w:rsidR="00F90BDC" w:rsidRDefault="00F90BDC">
      <w:r xmlns:w="http://schemas.openxmlformats.org/wordprocessingml/2006/main">
        <w:t xml:space="preserve">2. Отговаряне на отхвърлянето с любов</w:t>
      </w:r>
    </w:p>
    <w:p w14:paraId="2FBAFB4C" w14:textId="77777777" w:rsidR="00F90BDC" w:rsidRDefault="00F90BDC"/>
    <w:p w14:paraId="33474E54" w14:textId="77777777" w:rsidR="00F90BDC" w:rsidRDefault="00F90BDC">
      <w:r xmlns:w="http://schemas.openxmlformats.org/wordprocessingml/2006/main">
        <w:t xml:space="preserve">1. Матей 5:43-48 – „Чухте, че е казано: „Обичай ближния си и мрази врага си“. Но Аз ви казвам: обичайте враговете си и се молете за тези, които ви гонят..."</w:t>
      </w:r>
    </w:p>
    <w:p w14:paraId="5194BD70" w14:textId="77777777" w:rsidR="00F90BDC" w:rsidRDefault="00F90BDC"/>
    <w:p w14:paraId="5234521F" w14:textId="77777777" w:rsidR="00F90BDC" w:rsidRDefault="00F90BDC">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14:paraId="3C3F4056" w14:textId="77777777" w:rsidR="00F90BDC" w:rsidRDefault="00F90BDC"/>
    <w:p w14:paraId="6193EB3F" w14:textId="77777777" w:rsidR="00F90BDC" w:rsidRDefault="00F90BDC">
      <w:r xmlns:w="http://schemas.openxmlformats.org/wordprocessingml/2006/main">
        <w:t xml:space="preserve">Лука 9:55 Но той се обърна и ги смъмри, като каза: Не знаете какъв дух сте.</w:t>
      </w:r>
    </w:p>
    <w:p w14:paraId="02B4BF16" w14:textId="77777777" w:rsidR="00F90BDC" w:rsidRDefault="00F90BDC"/>
    <w:p w14:paraId="6B135162" w14:textId="77777777" w:rsidR="00F90BDC" w:rsidRDefault="00F90BDC">
      <w:r xmlns:w="http://schemas.openxmlformats.org/wordprocessingml/2006/main">
        <w:t xml:space="preserve">Исус смъмри хората, че не разбират типа дух, който имат.</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изобличението: Изследване на призива на Исус към покаяние</w:t>
      </w:r>
    </w:p>
    <w:p w14:paraId="6EE1D1E1" w14:textId="77777777" w:rsidR="00F90BDC" w:rsidRDefault="00F90BDC"/>
    <w:p w14:paraId="683D90DC" w14:textId="77777777" w:rsidR="00F90BDC" w:rsidRDefault="00F90BDC">
      <w:r xmlns:w="http://schemas.openxmlformats.org/wordprocessingml/2006/main">
        <w:t xml:space="preserve">2. Разбиране на Божия Дух: какво означава да следваш Господ</w:t>
      </w:r>
    </w:p>
    <w:p w14:paraId="1CEB25F6" w14:textId="77777777" w:rsidR="00F90BDC" w:rsidRDefault="00F90BDC"/>
    <w:p w14:paraId="041C0046" w14:textId="77777777" w:rsidR="00F90BDC" w:rsidRDefault="00F90BDC">
      <w:r xmlns:w="http://schemas.openxmlformats.org/wordprocessingml/2006/main">
        <w:t xml:space="preserve">1. Ефесяни 4:30-32 – „И не оскърбявайте Светия Божий Дух, от Когото сте запечатани за деня на изкуплението. Отървете се от всякаква горчивина, ярост и гняв, кавга и клевета, заедно с всяка форма на злоба. Бъдете благи и състрадателни един към друг, прощавайте си един на друг, както и Бог в Христа е простил на вас."</w:t>
      </w:r>
    </w:p>
    <w:p w14:paraId="41432FDB" w14:textId="77777777" w:rsidR="00F90BDC" w:rsidRDefault="00F90BDC"/>
    <w:p w14:paraId="498FC7C3" w14:textId="77777777" w:rsidR="00F90BDC" w:rsidRDefault="00F90BDC">
      <w:r xmlns:w="http://schemas.openxmlformats.org/wordprocessingml/2006/main">
        <w:t xml:space="preserve">2. Евреи 12:14-15 – „Полагайте всички усилия да живеете в мир с всички и да бъдете святи; без святост никой няма да види Господа. Внимавайте никой да не остане без Божията благодат и да няма горчивина коренът расте, за да причини проблеми и да оскверни мнозина."</w:t>
      </w:r>
    </w:p>
    <w:p w14:paraId="2BEF7090" w14:textId="77777777" w:rsidR="00F90BDC" w:rsidRDefault="00F90BDC"/>
    <w:p w14:paraId="1BBE0D4C" w14:textId="77777777" w:rsidR="00F90BDC" w:rsidRDefault="00F90BDC">
      <w:r xmlns:w="http://schemas.openxmlformats.org/wordprocessingml/2006/main">
        <w:t xml:space="preserve">Лука 9:56 Защото Човешкият Син не дойде да погуби човешки животи, а да ги спаси. И отидоха в друго село.</w:t>
      </w:r>
    </w:p>
    <w:p w14:paraId="6510CCF0" w14:textId="77777777" w:rsidR="00F90BDC" w:rsidRDefault="00F90BDC"/>
    <w:p w14:paraId="5092F318" w14:textId="77777777" w:rsidR="00F90BDC" w:rsidRDefault="00F90BDC">
      <w:r xmlns:w="http://schemas.openxmlformats.org/wordprocessingml/2006/main">
        <w:t xml:space="preserve">Човешкият Син дойде да спасява животи, а не да ги унищожава.</w:t>
      </w:r>
    </w:p>
    <w:p w14:paraId="3084CCBE" w14:textId="77777777" w:rsidR="00F90BDC" w:rsidRDefault="00F90BDC"/>
    <w:p w14:paraId="71AF5383" w14:textId="77777777" w:rsidR="00F90BDC" w:rsidRDefault="00F90BDC">
      <w:r xmlns:w="http://schemas.openxmlformats.org/wordprocessingml/2006/main">
        <w:t xml:space="preserve">1: Трябва да се стремим да носим спасение на другите вместо унищожение.</w:t>
      </w:r>
    </w:p>
    <w:p w14:paraId="6E23B529" w14:textId="77777777" w:rsidR="00F90BDC" w:rsidRDefault="00F90BDC"/>
    <w:p w14:paraId="6AE9C760" w14:textId="77777777" w:rsidR="00F90BDC" w:rsidRDefault="00F90BDC">
      <w:r xmlns:w="http://schemas.openxmlformats.org/wordprocessingml/2006/main">
        <w:t xml:space="preserve">2: Исус желае нашият фокус да бъде върху спасяването на животи, а не върху тяхното унищожаване.</w:t>
      </w:r>
    </w:p>
    <w:p w14:paraId="259293DB" w14:textId="77777777" w:rsidR="00F90BDC" w:rsidRDefault="00F90BDC"/>
    <w:p w14:paraId="033EF448" w14:textId="77777777" w:rsidR="00F90BDC" w:rsidRDefault="00F90BDC">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14:paraId="212E18B8" w14:textId="77777777" w:rsidR="00F90BDC" w:rsidRDefault="00F90BDC"/>
    <w:p w14:paraId="007704EB" w14:textId="77777777" w:rsidR="00F90BDC" w:rsidRDefault="00F90BDC">
      <w:r xmlns:w="http://schemas.openxmlformats.org/wordprocessingml/2006/main">
        <w:t xml:space="preserve">2: Матей 5:44-45 - Но Аз ви казвам: Обичайте враговете си, благославяйте онези, които ви проклинат, правете добро на онези, които ви мразят, и се молете за онези, които ви укоряват и ви гонят; За да бъдете чада на вашия Отец, който е на небесата.</w:t>
      </w:r>
    </w:p>
    <w:p w14:paraId="71046D15" w14:textId="77777777" w:rsidR="00F90BDC" w:rsidRDefault="00F90BDC"/>
    <w:p w14:paraId="51D9A3EF" w14:textId="77777777" w:rsidR="00F90BDC" w:rsidRDefault="00F90BDC">
      <w:r xmlns:w="http://schemas.openxmlformats.org/wordprocessingml/2006/main">
        <w:t xml:space="preserve">Лука 9:57 И когато вървяха по пътя, един човек Му каза: Господи, ще Те последвам, където и да отидеш.</w:t>
      </w:r>
    </w:p>
    <w:p w14:paraId="2572DD05" w14:textId="77777777" w:rsidR="00F90BDC" w:rsidRDefault="00F90BDC"/>
    <w:p w14:paraId="4295D073" w14:textId="77777777" w:rsidR="00F90BDC" w:rsidRDefault="00F90BDC">
      <w:r xmlns:w="http://schemas.openxmlformats.org/wordprocessingml/2006/main">
        <w:t xml:space="preserve">Учениците на Исус се натъкват на човек, който е нетърпелив да следва където и да отиде Исус.</w:t>
      </w:r>
    </w:p>
    <w:p w14:paraId="086A9822" w14:textId="77777777" w:rsidR="00F90BDC" w:rsidRDefault="00F90BDC"/>
    <w:p w14:paraId="7C5B0758" w14:textId="77777777" w:rsidR="00F90BDC" w:rsidRDefault="00F90BDC">
      <w:r xmlns:w="http://schemas.openxmlformats.org/wordprocessingml/2006/main">
        <w:t xml:space="preserve">1. Значението на посвещението на Христовата мисия.</w:t>
      </w:r>
    </w:p>
    <w:p w14:paraId="4B35C79C" w14:textId="77777777" w:rsidR="00F90BDC" w:rsidRDefault="00F90BDC"/>
    <w:p w14:paraId="69378343" w14:textId="77777777" w:rsidR="00F90BDC" w:rsidRDefault="00F90BDC">
      <w:r xmlns:w="http://schemas.openxmlformats.org/wordprocessingml/2006/main">
        <w:t xml:space="preserve">2. Силата на желаещото сърце да извършва велики дела.</w:t>
      </w:r>
    </w:p>
    <w:p w14:paraId="11B38825" w14:textId="77777777" w:rsidR="00F90BDC" w:rsidRDefault="00F90BDC"/>
    <w:p w14:paraId="2F7AAF03" w14:textId="77777777" w:rsidR="00F90BDC" w:rsidRDefault="00F90BDC">
      <w:r xmlns:w="http://schemas.openxmlformats.org/wordprocessingml/2006/main">
        <w:t xml:space="preserve">1. Матей 16:24 – „Тогава Исус каза на учениците Си: Ако някой иска да върви след Мене, нека се отрече от себе си, нека вземе кръста си и Ме последва.“</w:t>
      </w:r>
    </w:p>
    <w:p w14:paraId="1098C914" w14:textId="77777777" w:rsidR="00F90BDC" w:rsidRDefault="00F90BDC"/>
    <w:p w14:paraId="5066C694" w14:textId="77777777" w:rsidR="00F90BDC" w:rsidRDefault="00F90BDC">
      <w:r xmlns:w="http://schemas.openxmlformats.org/wordprocessingml/2006/main">
        <w:t xml:space="preserve">2. Римляни 12:1 – „И тъй, умолявам ви, братя, чрез Божиите милости да представите телата си в жертва жива, свята, угодна на Бога, което е вашето разумно служение.“</w:t>
      </w:r>
    </w:p>
    <w:p w14:paraId="11DCEC18" w14:textId="77777777" w:rsidR="00F90BDC" w:rsidRDefault="00F90BDC"/>
    <w:p w14:paraId="6359FD67" w14:textId="77777777" w:rsidR="00F90BDC" w:rsidRDefault="00F90BDC">
      <w:r xmlns:w="http://schemas.openxmlformats.org/wordprocessingml/2006/main">
        <w:t xml:space="preserve">Лука 9:58 И Исус му каза: Лисиците имат дупки и небесните птици имат гнезда; но Човешкият Син няма къде да подслони главата си.</w:t>
      </w:r>
    </w:p>
    <w:p w14:paraId="0E5B4A76" w14:textId="77777777" w:rsidR="00F90BDC" w:rsidRDefault="00F90BDC"/>
    <w:p w14:paraId="5F4455E0" w14:textId="77777777" w:rsidR="00F90BDC" w:rsidRDefault="00F90BDC">
      <w:r xmlns:w="http://schemas.openxmlformats.org/wordprocessingml/2006/main">
        <w:t xml:space="preserve">Исус учи, че животът на истинско ученичество изисква готовност да се откажем от материалните притежания и да сме готови да се грижим за себе си.</w:t>
      </w:r>
    </w:p>
    <w:p w14:paraId="5B9F5761" w14:textId="77777777" w:rsidR="00F90BDC" w:rsidRDefault="00F90BDC"/>
    <w:p w14:paraId="0AE7F863" w14:textId="77777777" w:rsidR="00F90BDC" w:rsidRDefault="00F90BDC">
      <w:r xmlns:w="http://schemas.openxmlformats.org/wordprocessingml/2006/main">
        <w:t xml:space="preserve">1: Истинското ученичество изисква от нас да се откажем от нашите светски притежания и да се доверим на Бог, за да осигури нуждите ни.</w:t>
      </w:r>
    </w:p>
    <w:p w14:paraId="0030A0C5" w14:textId="77777777" w:rsidR="00F90BDC" w:rsidRDefault="00F90BDC"/>
    <w:p w14:paraId="64945EE2" w14:textId="77777777" w:rsidR="00F90BDC" w:rsidRDefault="00F90BDC">
      <w:r xmlns:w="http://schemas.openxmlformats.org/wordprocessingml/2006/main">
        <w:t xml:space="preserve">2: Примерът на Исус за живот, свободен от материални притежания, ни учи да се доверяваме на Божието снабдяване.</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6:25-34 – Исус ни учи да не се тревожим за основните си нужди, а да се доверяваме на Божието снабдяване.</w:t>
      </w:r>
    </w:p>
    <w:p w14:paraId="1E1CE7CD" w14:textId="77777777" w:rsidR="00F90BDC" w:rsidRDefault="00F90BDC"/>
    <w:p w14:paraId="55F57777" w14:textId="77777777" w:rsidR="00F90BDC" w:rsidRDefault="00F90BDC">
      <w:r xmlns:w="http://schemas.openxmlformats.org/wordprocessingml/2006/main">
        <w:t xml:space="preserve">2: Филипяни 4:19 – Бог ще снабди всички наши нужди според Своето богатство в слава.</w:t>
      </w:r>
    </w:p>
    <w:p w14:paraId="44F501D2" w14:textId="77777777" w:rsidR="00F90BDC" w:rsidRDefault="00F90BDC"/>
    <w:p w14:paraId="0653BD38" w14:textId="77777777" w:rsidR="00F90BDC" w:rsidRDefault="00F90BDC">
      <w:r xmlns:w="http://schemas.openxmlformats.org/wordprocessingml/2006/main">
        <w:t xml:space="preserve">Лука 9:59 И каза на друг: Следвай ме. Но той каза: Господи, позволи ми първо да отида и да погреба баща си.</w:t>
      </w:r>
    </w:p>
    <w:p w14:paraId="558EBE59" w14:textId="77777777" w:rsidR="00F90BDC" w:rsidRDefault="00F90BDC"/>
    <w:p w14:paraId="60292E3A" w14:textId="77777777" w:rsidR="00F90BDC" w:rsidRDefault="00F90BDC">
      <w:r xmlns:w="http://schemas.openxmlformats.org/wordprocessingml/2006/main">
        <w:t xml:space="preserve">Този пасаж подчертава отговора на Исус на мъж, който поиска да Го последва, след като погреба баща си.</w:t>
      </w:r>
    </w:p>
    <w:p w14:paraId="26DF555E" w14:textId="77777777" w:rsidR="00F90BDC" w:rsidRDefault="00F90BDC"/>
    <w:p w14:paraId="60DAB902" w14:textId="77777777" w:rsidR="00F90BDC" w:rsidRDefault="00F90BDC">
      <w:r xmlns:w="http://schemas.openxmlformats.org/wordprocessingml/2006/main">
        <w:t xml:space="preserve">1: Винаги трябва да помним ангажиментите си към най-близките си хора, дори ако те влизат в противоречие с ангажиментите ни към Бог.</w:t>
      </w:r>
    </w:p>
    <w:p w14:paraId="41F874F7" w14:textId="77777777" w:rsidR="00F90BDC" w:rsidRDefault="00F90BDC"/>
    <w:p w14:paraId="73AC0F81" w14:textId="77777777" w:rsidR="00F90BDC" w:rsidRDefault="00F90BDC">
      <w:r xmlns:w="http://schemas.openxmlformats.org/wordprocessingml/2006/main">
        <w:t xml:space="preserve">2: Бог винаги ни призовава да Го следваме, независимо от текущите ни ангажименти и ситуации.</w:t>
      </w:r>
    </w:p>
    <w:p w14:paraId="2ADBB7A8" w14:textId="77777777" w:rsidR="00F90BDC" w:rsidRDefault="00F90BDC"/>
    <w:p w14:paraId="4A21822B" w14:textId="77777777" w:rsidR="00F90BDC" w:rsidRDefault="00F90BDC">
      <w:r xmlns:w="http://schemas.openxmlformats.org/wordprocessingml/2006/main">
        <w:t xml:space="preserve">1: Матей 8:21-22 – „И друг от учениците Му каза: Господи, остави ме първо да отида и погреба баща си. Но Исус му каза: Върви след Мене и остави мъртвите да погребат своите мъртви.“</w:t>
      </w:r>
    </w:p>
    <w:p w14:paraId="028B992C" w14:textId="77777777" w:rsidR="00F90BDC" w:rsidRDefault="00F90BDC"/>
    <w:p w14:paraId="407FCF87" w14:textId="77777777" w:rsidR="00F90BDC" w:rsidRDefault="00F90BDC">
      <w:r xmlns:w="http://schemas.openxmlformats.org/wordprocessingml/2006/main">
        <w:t xml:space="preserve">2: Филипяни 3:13-14 – „Братя, не смятам, че съм разбрал; но това, което правя, забравям онези неща, които са отзад, и се протягам към онези неща, които са отпред, натискам се към знака за наградата на високото Божие призвание в Христос Исус."</w:t>
      </w:r>
    </w:p>
    <w:p w14:paraId="02493DC6" w14:textId="77777777" w:rsidR="00F90BDC" w:rsidRDefault="00F90BDC"/>
    <w:p w14:paraId="4ED3833C" w14:textId="77777777" w:rsidR="00F90BDC" w:rsidRDefault="00F90BDC">
      <w:r xmlns:w="http://schemas.openxmlformats.org/wordprocessingml/2006/main">
        <w:t xml:space="preserve">Лука 9:60 Исус му каза: Остави мъртвите да погребват своите мъртви, а ти иди и проповядвай Божието царство.</w:t>
      </w:r>
    </w:p>
    <w:p w14:paraId="235E7862" w14:textId="77777777" w:rsidR="00F90BDC" w:rsidRDefault="00F90BDC"/>
    <w:p w14:paraId="7A3CFB13" w14:textId="77777777" w:rsidR="00F90BDC" w:rsidRDefault="00F90BDC">
      <w:r xmlns:w="http://schemas.openxmlformats.org/wordprocessingml/2006/main">
        <w:t xml:space="preserve">Исус насърчава човек да отиде и да проповядва Божието царство, вместо да се грижи за погребването на мъртвите.</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Приоритет на Божията мисия пред човешките приоритети</w:t>
      </w:r>
    </w:p>
    <w:p w14:paraId="3F0782BC" w14:textId="77777777" w:rsidR="00F90BDC" w:rsidRDefault="00F90BDC"/>
    <w:p w14:paraId="1E2F29CF" w14:textId="77777777" w:rsidR="00F90BDC" w:rsidRDefault="00F90BDC">
      <w:r xmlns:w="http://schemas.openxmlformats.org/wordprocessingml/2006/main">
        <w:t xml:space="preserve">2. Да живееш живот на радикално подчинение</w:t>
      </w:r>
    </w:p>
    <w:p w14:paraId="1263B6EE" w14:textId="77777777" w:rsidR="00F90BDC" w:rsidRDefault="00F90BDC"/>
    <w:p w14:paraId="166D7BF1" w14:textId="77777777" w:rsidR="00F90BDC" w:rsidRDefault="00F90BDC">
      <w:r xmlns:w="http://schemas.openxmlformats.org/wordprocessingml/2006/main">
        <w:t xml:space="preserve">1. Матей 28:19-20 – И така, идете и научете всичките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 амин</w:t>
      </w:r>
    </w:p>
    <w:p w14:paraId="013877DD" w14:textId="77777777" w:rsidR="00F90BDC" w:rsidRDefault="00F90BDC"/>
    <w:p w14:paraId="6E5B0C4F" w14:textId="77777777" w:rsidR="00F90BDC" w:rsidRDefault="00F90BDC">
      <w:r xmlns:w="http://schemas.openxmlformats.org/wordprocessingml/2006/main">
        <w:t xml:space="preserve">2. Марко 16:15-16 – И Той им каза: Идете по целия свят и проповядвайте благовестието на всяко създание. Който повярва и се кръсти, ще бъде спасен; но който не повярва ще бъде осъден.</w:t>
      </w:r>
    </w:p>
    <w:p w14:paraId="35F4274A" w14:textId="77777777" w:rsidR="00F90BDC" w:rsidRDefault="00F90BDC"/>
    <w:p w14:paraId="7294192C" w14:textId="77777777" w:rsidR="00F90BDC" w:rsidRDefault="00F90BDC">
      <w:r xmlns:w="http://schemas.openxmlformats.org/wordprocessingml/2006/main">
        <w:t xml:space="preserve">Лука 9:61 И друг също каза: Господи, ще Те последвам; но нека първо да отида да се сбогувам с тях, които са у дома в моята къща.</w:t>
      </w:r>
    </w:p>
    <w:p w14:paraId="36969E47" w14:textId="77777777" w:rsidR="00F90BDC" w:rsidRDefault="00F90BDC"/>
    <w:p w14:paraId="4B42D5D8" w14:textId="77777777" w:rsidR="00F90BDC" w:rsidRDefault="00F90BDC">
      <w:r xmlns:w="http://schemas.openxmlformats.org/wordprocessingml/2006/main">
        <w:t xml:space="preserve">Исус ни учи колко е важно да дадем приоритет на посвещението си към Него пред нашето семейство и земни притежания.</w:t>
      </w:r>
    </w:p>
    <w:p w14:paraId="5E12A751" w14:textId="77777777" w:rsidR="00F90BDC" w:rsidRDefault="00F90BDC"/>
    <w:p w14:paraId="0CA9C531" w14:textId="77777777" w:rsidR="00F90BDC" w:rsidRDefault="00F90BDC">
      <w:r xmlns:w="http://schemas.openxmlformats.org/wordprocessingml/2006/main">
        <w:t xml:space="preserve">1: Нашият ангажимент към Исус трябва да бъде нашият най-висок приоритет</w:t>
      </w:r>
    </w:p>
    <w:p w14:paraId="67FE9874" w14:textId="77777777" w:rsidR="00F90BDC" w:rsidRDefault="00F90BDC"/>
    <w:p w14:paraId="2D2B8810" w14:textId="77777777" w:rsidR="00F90BDC" w:rsidRDefault="00F90BDC">
      <w:r xmlns:w="http://schemas.openxmlformats.org/wordprocessingml/2006/main">
        <w:t xml:space="preserve">2: Трябва да изберем Исус над всичко останало</w:t>
      </w:r>
    </w:p>
    <w:p w14:paraId="7A0F9331" w14:textId="77777777" w:rsidR="00F90BDC" w:rsidRDefault="00F90BDC"/>
    <w:p w14:paraId="428EC6A5" w14:textId="77777777" w:rsidR="00F90BDC" w:rsidRDefault="00F90BDC">
      <w:r xmlns:w="http://schemas.openxmlformats.org/wordprocessingml/2006/main">
        <w:t xml:space="preserve">1: Матей 6:33 – Но първо търсете Неговото царство и Неговата правда и всички тези неща също ще ви се дадат.</w:t>
      </w:r>
    </w:p>
    <w:p w14:paraId="7A678DEA" w14:textId="77777777" w:rsidR="00F90BDC" w:rsidRDefault="00F90BDC"/>
    <w:p w14:paraId="71BC5260" w14:textId="77777777" w:rsidR="00F90BDC" w:rsidRDefault="00F90BDC">
      <w:r xmlns:w="http://schemas.openxmlformats.org/wordprocessingml/2006/main">
        <w:t xml:space="preserve">2: Евреи 12:1-2 – Следователно, тъй като сме заобиколени от такъв голям облак от свидетели, нека отхвърлим всичко, което пречи и греха, който толкова лесно се заплита. И нека да тичаме с постоянство състезанието, определено за нас, съсредоточавайки очите си върху Исус, пионера и съвършения на вярата.</w:t>
      </w:r>
    </w:p>
    <w:p w14:paraId="60B11D31" w14:textId="77777777" w:rsidR="00F90BDC" w:rsidRDefault="00F90BDC"/>
    <w:p w14:paraId="05B9C56F" w14:textId="77777777" w:rsidR="00F90BDC" w:rsidRDefault="00F90BDC">
      <w:r xmlns:w="http://schemas.openxmlformats.org/wordprocessingml/2006/main">
        <w:t xml:space="preserve">Лука 9:62 А Исус му каза: Никой, който е сложил ръката си на ралото и гледа назад, не е годен за Божието царство.</w:t>
      </w:r>
    </w:p>
    <w:p w14:paraId="42D7E4A1" w14:textId="77777777" w:rsidR="00F90BDC" w:rsidRDefault="00F90BDC"/>
    <w:p w14:paraId="6F6ABBE4" w14:textId="77777777" w:rsidR="00F90BDC" w:rsidRDefault="00F90BDC">
      <w:r xmlns:w="http://schemas.openxmlformats.org/wordprocessingml/2006/main">
        <w:t xml:space="preserve">Никой, който гледа назад, докато оре, не е годен за Божието царство.</w:t>
      </w:r>
    </w:p>
    <w:p w14:paraId="6CB71E00" w14:textId="77777777" w:rsidR="00F90BDC" w:rsidRDefault="00F90BDC"/>
    <w:p w14:paraId="4806CFB9" w14:textId="77777777" w:rsidR="00F90BDC" w:rsidRDefault="00F90BDC">
      <w:r xmlns:w="http://schemas.openxmlformats.org/wordprocessingml/2006/main">
        <w:t xml:space="preserve">1: Трябва да се стремим да останем фокусирани върху Господ и да не се разсейваме от света около нас.</w:t>
      </w:r>
    </w:p>
    <w:p w14:paraId="485BD16F" w14:textId="77777777" w:rsidR="00F90BDC" w:rsidRDefault="00F90BDC"/>
    <w:p w14:paraId="057E7861" w14:textId="77777777" w:rsidR="00F90BDC" w:rsidRDefault="00F90BDC">
      <w:r xmlns:w="http://schemas.openxmlformats.org/wordprocessingml/2006/main">
        <w:t xml:space="preserve">2: Трябва да останем непоколебими във вярата си и да не се изкушаваме да се върнем назад.</w:t>
      </w:r>
    </w:p>
    <w:p w14:paraId="5FDCC7AD" w14:textId="77777777" w:rsidR="00F90BDC" w:rsidRDefault="00F90BDC"/>
    <w:p w14:paraId="33E518A8" w14:textId="77777777" w:rsidR="00F90BDC" w:rsidRDefault="00F90BDC">
      <w:r xmlns:w="http://schemas.openxmlformats.org/wordprocessingml/2006/main">
        <w:t xml:space="preserve">1: Филипяни 3:13-14 „Братя и сестри, смятам, че все още не съм се хванал за това. Но едно нещо правя: Забравяйки това, което е зад мен, и се напрягам към това, което предстои, аз се стремя към целта, за да спечеля наградата, за която Бог ме е призовал към небето в Христос Исус.“</w:t>
      </w:r>
    </w:p>
    <w:p w14:paraId="76EFB294" w14:textId="77777777" w:rsidR="00F90BDC" w:rsidRDefault="00F90BDC"/>
    <w:p w14:paraId="64A2D7E4" w14:textId="77777777" w:rsidR="00F90BDC" w:rsidRDefault="00F90BDC">
      <w:r xmlns:w="http://schemas.openxmlformats.org/wordprocessingml/2006/main">
        <w:t xml:space="preserve">2: Евреи 12:1-2 „И тъй като сме заобиколени от такъв голям облак от свидетели, нека отхвърлим всичко, което пречи, и греха, който толкова лесно се оплита. И нека тичаме с постоянство състезанието, определено за нас, съсредоточавайки очите си върху Исус, пионера и усъвършенствателя на вярата.”</w:t>
      </w:r>
    </w:p>
    <w:p w14:paraId="5641370B" w14:textId="77777777" w:rsidR="00F90BDC" w:rsidRDefault="00F90BDC"/>
    <w:p w14:paraId="58E0C9B2" w14:textId="77777777" w:rsidR="00F90BDC" w:rsidRDefault="00F90BDC">
      <w:r xmlns:w="http://schemas.openxmlformats.org/wordprocessingml/2006/main">
        <w:t xml:space="preserve">Лука 10 разказва за изпращането на седемдесет и двамата ученици, притчата за добрия самарянин и посещението на Исус в дома на Марта и Мария.</w:t>
      </w:r>
    </w:p>
    <w:p w14:paraId="42A68EF3" w14:textId="77777777" w:rsidR="00F90BDC" w:rsidRDefault="00F90BDC"/>
    <w:p w14:paraId="0AC6DF97" w14:textId="77777777" w:rsidR="00F90BDC" w:rsidRDefault="00F90BDC">
      <w:r xmlns:w="http://schemas.openxmlformats.org/wordprocessingml/2006/main">
        <w:t xml:space="preserve">1-ви абзац: Главата започва с това, че Исус назначава седемдесет и двама други ученици и ги изпраща по двойки във всеки град, където Той щеше да отиде. Той ги инструктира как да се държат, като подчерта, че са като агнета сред вълци. Те не трябваше да носят пари или допълнителни дрехи, а по-скоро да разчитат на гостоприемството на онези, които ги посрещнаха (Лука 10:1-12). Когато се върнаха радостни, защото дори демоните им се подчиниха в Неговото име, Исус им напомни да не се радват на властта си над духовете, а че имената им са написани на небето (Лука 10:17-20).</w:t>
      </w:r>
    </w:p>
    <w:p w14:paraId="0A7C5922" w14:textId="77777777" w:rsidR="00F90BDC" w:rsidRDefault="00F90BDC"/>
    <w:p w14:paraId="5F742672" w14:textId="77777777" w:rsidR="00F90BDC" w:rsidRDefault="00F90BDC">
      <w:r xmlns:w="http://schemas.openxmlformats.org/wordprocessingml/2006/main">
        <w:t xml:space="preserve">2-ри абзац: След този разговор Исус възхвалява Бог, че разкрива тези неща на „малките деца“ – онези, които са достатъчно смирени, за да получат Божието откровение – вместо на мъдрите и учените. Той също така потвърди Своята уникална връзка с Бог като Син Баща само този, който познава Баща напълно и обратно, само един може да разкрие Баща на другите (Лука 10:21-24). Тогава един законник Го изпита, като го попита какво трябва да направи, за да наследи вечен живот. В отговор Исус го насочи обратно към закона, който казва, че обичам Бог цялото сърце сила на душата ум ближен себе си се съгласи с това тълкуване добавена история Добрият самарянин илюстрира истинското добросъседство не е ограничено социални религиозни граници, а включва проява на милост състрадание, от което всеки има нужда, независимо от етническата принадлежност или статус (Лука 10:25-37).</w:t>
      </w:r>
    </w:p>
    <w:p w14:paraId="05F3CCFE" w14:textId="77777777" w:rsidR="00F90BDC" w:rsidRDefault="00F90BDC"/>
    <w:p w14:paraId="750BDD20" w14:textId="77777777" w:rsidR="00F90BDC" w:rsidRDefault="00F90BDC">
      <w:r xmlns:w="http://schemas.openxmlformats.org/wordprocessingml/2006/main">
        <w:t xml:space="preserve">3-ти параграф: Главата завършва с разказ за посещението на Исус в къщата на Марта и Мария. Докато Марта беше заета с всички приготовления за приемане на гости, нейната сестра Мария седна в краката на Исус и слушаше Неговите учения. Когато Марта се оплака, че сама работи, помоли Господ да каже на сестрата да Му помогне, Той отговори: „Марта, Марта, ти се тревожиш, разстроена си за много неща, малко неща са нужни наистина само едно, Мери избра какво по-добро, няма да й бъде отнето.“ Този инцидент подчертава значението на приоритизирането на връзката с духовно хранене пред заетостта в обслужването дори на добри неща като гостоприемство, ако ни отклони от това наистина да чуем и да получим думата.</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Лука 10:1 След тези събития Господ определи и други седемдесет и ги изпрати по двама пред себе си във всеки град и място, където самият той щеше да дойде.</w:t>
      </w:r>
    </w:p>
    <w:p w14:paraId="5455326C" w14:textId="77777777" w:rsidR="00F90BDC" w:rsidRDefault="00F90BDC"/>
    <w:p w14:paraId="637C443B" w14:textId="77777777" w:rsidR="00F90BDC" w:rsidRDefault="00F90BDC">
      <w:r xmlns:w="http://schemas.openxmlformats.org/wordprocessingml/2006/main">
        <w:t xml:space="preserve">Господ назначи още седемдесет души да отидат във всеки град и място, където Самият Той трябваше да дойде.</w:t>
      </w:r>
    </w:p>
    <w:p w14:paraId="315273F6" w14:textId="77777777" w:rsidR="00F90BDC" w:rsidRDefault="00F90BDC"/>
    <w:p w14:paraId="433766C1" w14:textId="77777777" w:rsidR="00F90BDC" w:rsidRDefault="00F90BDC">
      <w:r xmlns:w="http://schemas.openxmlformats.org/wordprocessingml/2006/main">
        <w:t xml:space="preserve">1. Бог ни поверява важни задачи и ние трябва да останем верни и послушни, за да ги изпълним.</w:t>
      </w:r>
    </w:p>
    <w:p w14:paraId="3F6DD168" w14:textId="77777777" w:rsidR="00F90BDC" w:rsidRDefault="00F90BDC"/>
    <w:p w14:paraId="73074DB5" w14:textId="77777777" w:rsidR="00F90BDC" w:rsidRDefault="00F90BDC">
      <w:r xmlns:w="http://schemas.openxmlformats.org/wordprocessingml/2006/main">
        <w:t xml:space="preserve">2. Господ е с нас във всичките ни начинания и Той ще ни даде напътствието и силата да изпълним волята Му.</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28:18-20 – „И Исус дойде и им каза: „Даде Ми се всяка власт на небето и на земята. Идете, прочее, научете всички народи, като ги кръщавате в името на Отца и на Сина и на Светия Дух, като ги учеше да пазят всичко, което съм ви заповядал. И ето, Аз съм с вас през всичките дни до свършека на света.</w:t>
      </w:r>
    </w:p>
    <w:p w14:paraId="106BCA4E" w14:textId="77777777" w:rsidR="00F90BDC" w:rsidRDefault="00F90BDC"/>
    <w:p w14:paraId="123CC4D7"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40582FEA" w14:textId="77777777" w:rsidR="00F90BDC" w:rsidRDefault="00F90BDC"/>
    <w:p w14:paraId="12330C9C" w14:textId="77777777" w:rsidR="00F90BDC" w:rsidRDefault="00F90BDC">
      <w:r xmlns:w="http://schemas.openxmlformats.org/wordprocessingml/2006/main">
        <w:t xml:space="preserve">Лука 10:2 Затова им каза: Жетвата наистина е голяма, но работниците са малко; затова молете се на Господаря на жетвата да изпрати работници на жетвата Си.</w:t>
      </w:r>
    </w:p>
    <w:p w14:paraId="4B778607" w14:textId="77777777" w:rsidR="00F90BDC" w:rsidRDefault="00F90BDC"/>
    <w:p w14:paraId="435D8DB7" w14:textId="77777777" w:rsidR="00F90BDC" w:rsidRDefault="00F90BDC">
      <w:r xmlns:w="http://schemas.openxmlformats.org/wordprocessingml/2006/main">
        <w:t xml:space="preserve">Исус насърчава учениците си да се молят на Бог да изпрати повече работници, които да помогнат с жътвата.</w:t>
      </w:r>
    </w:p>
    <w:p w14:paraId="771270C8" w14:textId="77777777" w:rsidR="00F90BDC" w:rsidRDefault="00F90BDC"/>
    <w:p w14:paraId="197D978E" w14:textId="77777777" w:rsidR="00F90BDC" w:rsidRDefault="00F90BDC">
      <w:r xmlns:w="http://schemas.openxmlformats.org/wordprocessingml/2006/main">
        <w:t xml:space="preserve">1. Силата на молитвата и Божието снабдяване – подчертаване на важността на молитвата и верността на Бог да ни дава, когато поискаме.</w:t>
      </w:r>
    </w:p>
    <w:p w14:paraId="022BCF79" w14:textId="77777777" w:rsidR="00F90BDC" w:rsidRDefault="00F90BDC"/>
    <w:p w14:paraId="65C300DD" w14:textId="77777777" w:rsidR="00F90BDC" w:rsidRDefault="00F90BDC">
      <w:r xmlns:w="http://schemas.openxmlformats.org/wordprocessingml/2006/main">
        <w:t xml:space="preserve">2. Величието на жътвата и нуждата от работници - подчертава голямата нужда от работници и значението на жътвата.</w:t>
      </w:r>
    </w:p>
    <w:p w14:paraId="05050910" w14:textId="77777777" w:rsidR="00F90BDC" w:rsidRDefault="00F90BDC"/>
    <w:p w14:paraId="2D396F13" w14:textId="77777777" w:rsidR="00F90BDC" w:rsidRDefault="00F90BDC">
      <w:r xmlns:w="http://schemas.openxmlformats.org/wordprocessingml/2006/main">
        <w:t xml:space="preserve">1. Матей 9:35-38 – Исус изпраща учениците да проповядват и лекуват.</w:t>
      </w:r>
    </w:p>
    <w:p w14:paraId="0F66F197" w14:textId="77777777" w:rsidR="00F90BDC" w:rsidRDefault="00F90BDC"/>
    <w:p w14:paraId="7B4EDE7B" w14:textId="77777777" w:rsidR="00F90BDC" w:rsidRDefault="00F90BDC">
      <w:r xmlns:w="http://schemas.openxmlformats.org/wordprocessingml/2006/main">
        <w:t xml:space="preserve">2. Яков 5:13-18 – Силата на молитвата и верността на Бог.</w:t>
      </w:r>
    </w:p>
    <w:p w14:paraId="1BBA1078" w14:textId="77777777" w:rsidR="00F90BDC" w:rsidRDefault="00F90BDC"/>
    <w:p w14:paraId="4C1681C4" w14:textId="77777777" w:rsidR="00F90BDC" w:rsidRDefault="00F90BDC">
      <w:r xmlns:w="http://schemas.openxmlformats.org/wordprocessingml/2006/main">
        <w:t xml:space="preserve">Лука 10:3 Вървете си; ето, изпращам ви като агнета между вълци.</w:t>
      </w:r>
    </w:p>
    <w:p w14:paraId="167D228F" w14:textId="77777777" w:rsidR="00F90BDC" w:rsidRDefault="00F90BDC"/>
    <w:p w14:paraId="59A38012" w14:textId="77777777" w:rsidR="00F90BDC" w:rsidRDefault="00F90BDC">
      <w:r xmlns:w="http://schemas.openxmlformats.org/wordprocessingml/2006/main">
        <w:t xml:space="preserve">Пасажът говори за това, че Исус изпраща своите ученици като агнета сред вълци.</w:t>
      </w:r>
    </w:p>
    <w:p w14:paraId="70750E40" w14:textId="77777777" w:rsidR="00F90BDC" w:rsidRDefault="00F90BDC"/>
    <w:p w14:paraId="55B093AD" w14:textId="77777777" w:rsidR="00F90BDC" w:rsidRDefault="00F90BDC">
      <w:r xmlns:w="http://schemas.openxmlformats.org/wordprocessingml/2006/main">
        <w:t xml:space="preserve">1. Призив към безстрашна вяра: Възприемане на Божията сила в трудни ситуации</w:t>
      </w:r>
    </w:p>
    <w:p w14:paraId="721E395F" w14:textId="77777777" w:rsidR="00F90BDC" w:rsidRDefault="00F90BDC"/>
    <w:p w14:paraId="0C8BF670" w14:textId="77777777" w:rsidR="00F90BDC" w:rsidRDefault="00F90BDC">
      <w:r xmlns:w="http://schemas.openxmlformats.org/wordprocessingml/2006/main">
        <w:t xml:space="preserve">2. Куражът на овцете: заемане на позиция пред лицето на бедствието</w:t>
      </w:r>
    </w:p>
    <w:p w14:paraId="7079E327" w14:textId="77777777" w:rsidR="00F90BDC" w:rsidRDefault="00F90BDC"/>
    <w:p w14:paraId="0F0C3F6A"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14:paraId="63E97CE1" w14:textId="77777777" w:rsidR="00F90BDC" w:rsidRDefault="00F90BDC"/>
    <w:p w14:paraId="0F68A67F" w14:textId="77777777" w:rsidR="00F90BDC" w:rsidRDefault="00F90BDC">
      <w:r xmlns:w="http://schemas.openxmlformats.org/wordprocessingml/2006/main">
        <w:t xml:space="preserve">2. Филипяни 4:13 – „Всичко мога чрез Христос, който ме укрепва.“</w:t>
      </w:r>
    </w:p>
    <w:p w14:paraId="3CC8190C" w14:textId="77777777" w:rsidR="00F90BDC" w:rsidRDefault="00F90BDC"/>
    <w:p w14:paraId="6375C310" w14:textId="77777777" w:rsidR="00F90BDC" w:rsidRDefault="00F90BDC">
      <w:r xmlns:w="http://schemas.openxmlformats.org/wordprocessingml/2006/main">
        <w:t xml:space="preserve">Лука 10:4 Не носете нито кесия, нито торба, нито обувки и не поздравявайте никого по пътя.</w:t>
      </w:r>
    </w:p>
    <w:p w14:paraId="37C9379F" w14:textId="77777777" w:rsidR="00F90BDC" w:rsidRDefault="00F90BDC"/>
    <w:p w14:paraId="3D679D70" w14:textId="77777777" w:rsidR="00F90BDC" w:rsidRDefault="00F90BDC">
      <w:r xmlns:w="http://schemas.openxmlformats.org/wordprocessingml/2006/main">
        <w:t xml:space="preserve">Този пасаж насърчава последователите на Исус да пътуват леко и да бъдат смирени в отношенията си с другите.</w:t>
      </w:r>
    </w:p>
    <w:p w14:paraId="4B0FA0E3" w14:textId="77777777" w:rsidR="00F90BDC" w:rsidRDefault="00F90BDC"/>
    <w:p w14:paraId="319BFE15" w14:textId="77777777" w:rsidR="00F90BDC" w:rsidRDefault="00F90BDC">
      <w:r xmlns:w="http://schemas.openxmlformats.org/wordprocessingml/2006/main">
        <w:t xml:space="preserve">1: Живейте смирено - Послание към християните да не носят вещи, които показват богатство или гордост, и да поздравяват хората с уважение и смирение.</w:t>
      </w:r>
    </w:p>
    <w:p w14:paraId="486F2865" w14:textId="77777777" w:rsidR="00F90BDC" w:rsidRDefault="00F90BDC"/>
    <w:p w14:paraId="6B6D9071" w14:textId="77777777" w:rsidR="00F90BDC" w:rsidRDefault="00F90BDC">
      <w:r xmlns:w="http://schemas.openxmlformats.org/wordprocessingml/2006/main">
        <w:t xml:space="preserve">2: Пътувайте леко - Напомняне на последователите на Исус да не вземат повече от необходимото за тяхното пътуване и да се доверяват на Божието снабдяване.</w:t>
      </w:r>
    </w:p>
    <w:p w14:paraId="654B3283" w14:textId="77777777" w:rsidR="00F90BDC" w:rsidRDefault="00F90BDC"/>
    <w:p w14:paraId="10DDC859" w14:textId="77777777" w:rsidR="00F90BDC" w:rsidRDefault="00F90BDC">
      <w:r xmlns:w="http://schemas.openxmlformats.org/wordprocessingml/2006/main">
        <w:t xml:space="preserve">1: Матей 10:8-10 - Даром сте получили, даром давайте. Не носете нито злато, нито сребро, нито мед в кесиите си, нито торба за пътуването си, нито две дрехи, нито обувки, нито тояга; защото работникът заслужава храната си.</w:t>
      </w:r>
    </w:p>
    <w:p w14:paraId="275BC25E" w14:textId="77777777" w:rsidR="00F90BDC" w:rsidRDefault="00F90BDC"/>
    <w:p w14:paraId="063C674B" w14:textId="77777777" w:rsidR="00F90BDC" w:rsidRDefault="00F90BDC">
      <w:r xmlns:w="http://schemas.openxmlformats.org/wordprocessingml/2006/main">
        <w:t xml:space="preserve">2: Филипяни 4:19 – Но моят Бог ще снабди всяка ваша нужда според Своето богатство в слава чрез Христос Исус.</w:t>
      </w:r>
    </w:p>
    <w:p w14:paraId="5653653D" w14:textId="77777777" w:rsidR="00F90BDC" w:rsidRDefault="00F90BDC"/>
    <w:p w14:paraId="585FA974" w14:textId="77777777" w:rsidR="00F90BDC" w:rsidRDefault="00F90BDC">
      <w:r xmlns:w="http://schemas.openxmlformats.org/wordprocessingml/2006/main">
        <w:t xml:space="preserve">Лука 10:5 И в която къща влезете, първо казвайте: Мир на този дом!</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инструктира учениците Си да влизат във всяка къща, в която влязат, и да я поздравяват с фразата „Мир на този дом“.</w:t>
      </w:r>
    </w:p>
    <w:p w14:paraId="19B47799" w14:textId="77777777" w:rsidR="00F90BDC" w:rsidRDefault="00F90BDC"/>
    <w:p w14:paraId="3B5CEC65" w14:textId="77777777" w:rsidR="00F90BDC" w:rsidRDefault="00F90BDC">
      <w:r xmlns:w="http://schemas.openxmlformats.org/wordprocessingml/2006/main">
        <w:t xml:space="preserve">1. „Мирът е дар от Бога“</w:t>
      </w:r>
    </w:p>
    <w:p w14:paraId="76E5A0ED" w14:textId="77777777" w:rsidR="00F90BDC" w:rsidRDefault="00F90BDC"/>
    <w:p w14:paraId="625B93D0" w14:textId="77777777" w:rsidR="00F90BDC" w:rsidRDefault="00F90BDC">
      <w:r xmlns:w="http://schemas.openxmlformats.org/wordprocessingml/2006/main">
        <w:t xml:space="preserve">2. „Поздравяване на другите с мир“</w:t>
      </w:r>
    </w:p>
    <w:p w14:paraId="6E428C2B" w14:textId="77777777" w:rsidR="00F90BDC" w:rsidRDefault="00F90BDC"/>
    <w:p w14:paraId="0A084642" w14:textId="77777777" w:rsidR="00F90BDC" w:rsidRDefault="00F90BDC">
      <w:r xmlns:w="http://schemas.openxmlformats.org/wordprocessingml/2006/main">
        <w:t xml:space="preserve">1. Йоан 14:27 – „Мир ви оставям; Моя мир ви давам. Не ви давам, както светът дава. Да не се смущават сърцата ви и да не се страхуват.“</w:t>
      </w:r>
    </w:p>
    <w:p w14:paraId="7A7C1688" w14:textId="77777777" w:rsidR="00F90BDC" w:rsidRDefault="00F90BDC"/>
    <w:p w14:paraId="05796755" w14:textId="77777777" w:rsidR="00F90BDC" w:rsidRDefault="00F90BDC">
      <w:r xmlns:w="http://schemas.openxmlformats.org/wordprocessingml/2006/main">
        <w:t xml:space="preserve">2. Римляни 12:18 - "Ако е възможно, доколкото зависи от вас, живейте в мир с всички."</w:t>
      </w:r>
    </w:p>
    <w:p w14:paraId="1D7DC82D" w14:textId="77777777" w:rsidR="00F90BDC" w:rsidRDefault="00F90BDC"/>
    <w:p w14:paraId="7D7524D6" w14:textId="77777777" w:rsidR="00F90BDC" w:rsidRDefault="00F90BDC">
      <w:r xmlns:w="http://schemas.openxmlformats.org/wordprocessingml/2006/main">
        <w:t xml:space="preserve">Лука 10:6 И ако синът на мира бъде там, вашият мир ще почива на него; ако не, той отново ще се обърне към вас.</w:t>
      </w:r>
    </w:p>
    <w:p w14:paraId="12131251" w14:textId="77777777" w:rsidR="00F90BDC" w:rsidRDefault="00F90BDC"/>
    <w:p w14:paraId="00B2688C" w14:textId="77777777" w:rsidR="00F90BDC" w:rsidRDefault="00F90BDC">
      <w:r xmlns:w="http://schemas.openxmlformats.org/wordprocessingml/2006/main">
        <w:t xml:space="preserve">Синът на мира е благословия и източник на мир за тези, които го приемат. 1. Силата на Сина на мира 2. Приемете благословиите на Сина на мира. 1. Римляни 5:1-2 – Следователно, тъй като сме оправдани чрез вяра, имаме мир с Бога чрез нашия Господ Исус Христос. 2. Филипяни 4:7 – И Божият мир, който превъзхожда всяко разбиране, ще пази сърцата ви и умовете ви в Христос Исус.</w:t>
      </w:r>
    </w:p>
    <w:p w14:paraId="57618266" w14:textId="77777777" w:rsidR="00F90BDC" w:rsidRDefault="00F90BDC"/>
    <w:p w14:paraId="52D45E18" w14:textId="77777777" w:rsidR="00F90BDC" w:rsidRDefault="00F90BDC">
      <w:r xmlns:w="http://schemas.openxmlformats.org/wordprocessingml/2006/main">
        <w:t xml:space="preserve">Лука 10:7 И останете в същата къща, яжте и пийте каквото имат; защото работникът заслужава заплатата си. Не ходете от къща на къща.</w:t>
      </w:r>
    </w:p>
    <w:p w14:paraId="382A9842" w14:textId="77777777" w:rsidR="00F90BDC" w:rsidRDefault="00F90BDC"/>
    <w:p w14:paraId="551FF823" w14:textId="77777777" w:rsidR="00F90BDC" w:rsidRDefault="00F90BDC">
      <w:r xmlns:w="http://schemas.openxmlformats.org/wordprocessingml/2006/main">
        <w:t xml:space="preserve">Пасажът подчертава колко е важно да останете в една къща и да ядете и пиете всичко, което се предлага, тъй като работниците са достойни за заплатите си.</w:t>
      </w:r>
    </w:p>
    <w:p w14:paraId="467F4097" w14:textId="77777777" w:rsidR="00F90BDC" w:rsidRDefault="00F90BDC"/>
    <w:p w14:paraId="1ADDAD96" w14:textId="77777777" w:rsidR="00F90BDC" w:rsidRDefault="00F90BDC">
      <w:r xmlns:w="http://schemas.openxmlformats.org/wordprocessingml/2006/main">
        <w:t xml:space="preserve">1. Разбиране на важността на упоритата работа и нейните награди.</w:t>
      </w:r>
    </w:p>
    <w:p w14:paraId="455906F8" w14:textId="77777777" w:rsidR="00F90BDC" w:rsidRDefault="00F90BDC"/>
    <w:p w14:paraId="036D29C5" w14:textId="77777777" w:rsidR="00F90BDC" w:rsidRDefault="00F90BDC">
      <w:r xmlns:w="http://schemas.openxmlformats.org/wordprocessingml/2006/main">
        <w:t xml:space="preserve">2. Практикуване на смирение и благодарност на работното място.</w:t>
      </w:r>
    </w:p>
    <w:p w14:paraId="0DE81D99" w14:textId="77777777" w:rsidR="00F90BDC" w:rsidRDefault="00F90BDC"/>
    <w:p w14:paraId="1CC41E72" w14:textId="77777777" w:rsidR="00F90BDC" w:rsidRDefault="00F90BDC">
      <w:r xmlns:w="http://schemas.openxmlformats.org/wordprocessingml/2006/main">
        <w:t xml:space="preserve">1. Матей 20:1-16 – Историята на работниците на лозето.</w:t>
      </w:r>
    </w:p>
    <w:p w14:paraId="2AD0C72B" w14:textId="77777777" w:rsidR="00F90BDC" w:rsidRDefault="00F90BDC"/>
    <w:p w14:paraId="2675889A" w14:textId="77777777" w:rsidR="00F90BDC" w:rsidRDefault="00F90BDC">
      <w:r xmlns:w="http://schemas.openxmlformats.org/wordprocessingml/2006/main">
        <w:t xml:space="preserve">2. Ефесяни 4:28 – Работете почтено и печелете заплати.</w:t>
      </w:r>
    </w:p>
    <w:p w14:paraId="06063678" w14:textId="77777777" w:rsidR="00F90BDC" w:rsidRDefault="00F90BDC"/>
    <w:p w14:paraId="376447C0" w14:textId="77777777" w:rsidR="00F90BDC" w:rsidRDefault="00F90BDC">
      <w:r xmlns:w="http://schemas.openxmlformats.org/wordprocessingml/2006/main">
        <w:t xml:space="preserve">Лука 10:8 И в който град влезете и ви приемат, яжте каквото ви сложат;</w:t>
      </w:r>
    </w:p>
    <w:p w14:paraId="1D216665" w14:textId="77777777" w:rsidR="00F90BDC" w:rsidRDefault="00F90BDC"/>
    <w:p w14:paraId="2561FBC6" w14:textId="77777777" w:rsidR="00F90BDC" w:rsidRDefault="00F90BDC">
      <w:r xmlns:w="http://schemas.openxmlformats.org/wordprocessingml/2006/main">
        <w:t xml:space="preserve">Пасажът ни насърчава да приемем гостоприемството любезно и да вземем от предложената храна.</w:t>
      </w:r>
    </w:p>
    <w:p w14:paraId="3B048E8E" w14:textId="77777777" w:rsidR="00F90BDC" w:rsidRDefault="00F90BDC"/>
    <w:p w14:paraId="38DDBD32" w14:textId="77777777" w:rsidR="00F90BDC" w:rsidRDefault="00F90BDC">
      <w:r xmlns:w="http://schemas.openxmlformats.org/wordprocessingml/2006/main">
        <w:t xml:space="preserve">1: Приемане на гостоприемство с благодат и благодарност.</w:t>
      </w:r>
    </w:p>
    <w:p w14:paraId="2DAFF850" w14:textId="77777777" w:rsidR="00F90BDC" w:rsidRDefault="00F90BDC"/>
    <w:p w14:paraId="52D5E409" w14:textId="77777777" w:rsidR="00F90BDC" w:rsidRDefault="00F90BDC">
      <w:r xmlns:w="http://schemas.openxmlformats.org/wordprocessingml/2006/main">
        <w:t xml:space="preserve">2: Показване на признателност чрез нашите действия.</w:t>
      </w:r>
    </w:p>
    <w:p w14:paraId="729A1857" w14:textId="77777777" w:rsidR="00F90BDC" w:rsidRDefault="00F90BDC"/>
    <w:p w14:paraId="1CA4B11A" w14:textId="77777777" w:rsidR="00F90BDC" w:rsidRDefault="00F90BDC">
      <w:r xmlns:w="http://schemas.openxmlformats.org/wordprocessingml/2006/main">
        <w:t xml:space="preserve">1: Римляни 12:13 - Раздаване на нуждата от светии; дадено на гостоприемство.</w:t>
      </w:r>
    </w:p>
    <w:p w14:paraId="752AF0B5" w14:textId="77777777" w:rsidR="00F90BDC" w:rsidRDefault="00F90BDC"/>
    <w:p w14:paraId="0B614DC9" w14:textId="77777777" w:rsidR="00F90BDC" w:rsidRDefault="00F90BDC">
      <w:r xmlns:w="http://schemas.openxmlformats.org/wordprocessingml/2006/main">
        <w:t xml:space="preserve">2: Евреи 13:2 - Не забравяйте да забавлявате непознати: защото по този начин някои неочаквано приеха ангели.</w:t>
      </w:r>
    </w:p>
    <w:p w14:paraId="2EF1DF94" w14:textId="77777777" w:rsidR="00F90BDC" w:rsidRDefault="00F90BDC"/>
    <w:p w14:paraId="101AF627" w14:textId="77777777" w:rsidR="00F90BDC" w:rsidRDefault="00F90BDC">
      <w:r xmlns:w="http://schemas.openxmlformats.org/wordprocessingml/2006/main">
        <w:t xml:space="preserve">Лука 10:9 И изцелявайте болните, които са в него, и им кажете: Божието царство се приближи до вас.</w:t>
      </w:r>
    </w:p>
    <w:p w14:paraId="7561F149" w14:textId="77777777" w:rsidR="00F90BDC" w:rsidRDefault="00F90BDC"/>
    <w:p w14:paraId="4972636C" w14:textId="77777777" w:rsidR="00F90BDC" w:rsidRDefault="00F90BDC">
      <w:r xmlns:w="http://schemas.openxmlformats.org/wordprocessingml/2006/main">
        <w:t xml:space="preserve">Исус инструктира своите последователи да изцеляват болните и да възвестяват идването на Божието царство.</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Добрият самарянин: Проявяване на състрадание и провъзгласяване на Божието царство</w:t>
      </w:r>
    </w:p>
    <w:p w14:paraId="7D7B410A" w14:textId="77777777" w:rsidR="00F90BDC" w:rsidRDefault="00F90BDC"/>
    <w:p w14:paraId="7C7B1736" w14:textId="77777777" w:rsidR="00F90BDC" w:rsidRDefault="00F90BDC">
      <w:r xmlns:w="http://schemas.openxmlformats.org/wordprocessingml/2006/main">
        <w:t xml:space="preserve">2. Провъзгласяване на добрата новина: Идването на Божието царство</w:t>
      </w:r>
    </w:p>
    <w:p w14:paraId="1936791E" w14:textId="77777777" w:rsidR="00F90BDC" w:rsidRDefault="00F90BDC"/>
    <w:p w14:paraId="59D1292C" w14:textId="77777777" w:rsidR="00F90BDC" w:rsidRDefault="00F90BDC">
      <w:r xmlns:w="http://schemas.openxmlformats.org/wordprocessingml/2006/main">
        <w:t xml:space="preserve">1. Исая 61:1-2 - Духът на Господ Бог е върху мен; защото Господ ме помаза да проповядвам добра вест на кротките; той ме изпрати да превържа съкрушените по сърце, да провъзглася освобождение на пленниците и отваряне на затвора на вързаните;</w:t>
      </w:r>
    </w:p>
    <w:p w14:paraId="48255C71" w14:textId="77777777" w:rsidR="00F90BDC" w:rsidRDefault="00F90BDC"/>
    <w:p w14:paraId="5C5844A0" w14:textId="77777777" w:rsidR="00F90BDC" w:rsidRDefault="00F90BDC">
      <w:r xmlns:w="http://schemas.openxmlformats.org/wordprocessingml/2006/main">
        <w:t xml:space="preserve">2. Йоан 14:27 - Мир ви оставям, Моя мир ви давам: Аз ви давам не както светът дава. Да не се смущава сърцето ви, нито да се страхува.</w:t>
      </w:r>
    </w:p>
    <w:p w14:paraId="414D8557" w14:textId="77777777" w:rsidR="00F90BDC" w:rsidRDefault="00F90BDC"/>
    <w:p w14:paraId="560144ED" w14:textId="77777777" w:rsidR="00F90BDC" w:rsidRDefault="00F90BDC">
      <w:r xmlns:w="http://schemas.openxmlformats.org/wordprocessingml/2006/main">
        <w:t xml:space="preserve">Лука 10:10 Но в който град влезете и не ви приемат, излезте по улиците му и кажете:</w:t>
      </w:r>
    </w:p>
    <w:p w14:paraId="09BE2EA3" w14:textId="77777777" w:rsidR="00F90BDC" w:rsidRDefault="00F90BDC"/>
    <w:p w14:paraId="600FE453" w14:textId="77777777" w:rsidR="00F90BDC" w:rsidRDefault="00F90BDC">
      <w:r xmlns:w="http://schemas.openxmlformats.org/wordprocessingml/2006/main">
        <w:t xml:space="preserve">Пасажът в Лука 10:10 насърчава читателите да провъзгласяват Евангелието, дори ако хората отказват да го приемат.</w:t>
      </w:r>
    </w:p>
    <w:p w14:paraId="5CB73E6F" w14:textId="77777777" w:rsidR="00F90BDC" w:rsidRDefault="00F90BDC"/>
    <w:p w14:paraId="7CE312F2" w14:textId="77777777" w:rsidR="00F90BDC" w:rsidRDefault="00F90BDC">
      <w:r xmlns:w="http://schemas.openxmlformats.org/wordprocessingml/2006/main">
        <w:t xml:space="preserve">1: Никога не трябва да се обезсърчаваме в нашата мисия да разпространяваме посланието на Евангелието чрез нашите действия и думи.</w:t>
      </w:r>
    </w:p>
    <w:p w14:paraId="2E5AB9F6" w14:textId="77777777" w:rsidR="00F90BDC" w:rsidRDefault="00F90BDC"/>
    <w:p w14:paraId="699CE982" w14:textId="77777777" w:rsidR="00F90BDC" w:rsidRDefault="00F90BDC">
      <w:r xmlns:w="http://schemas.openxmlformats.org/wordprocessingml/2006/main">
        <w:t xml:space="preserve">2: Господ ни заповядва да носим добрата новина на Евангелието на всички хора, независимо от отговора.</w:t>
      </w:r>
    </w:p>
    <w:p w14:paraId="43B70395" w14:textId="77777777" w:rsidR="00F90BDC" w:rsidRDefault="00F90BDC"/>
    <w:p w14:paraId="5F113F6C" w14:textId="77777777" w:rsidR="00F90BDC" w:rsidRDefault="00F90BDC">
      <w:r xmlns:w="http://schemas.openxmlformats.org/wordprocessingml/2006/main">
        <w:t xml:space="preserve">1: Матей 28:19-20 – „Идете, прочее, научете всичките народи, като ги кръщавате в името на Отца и Сина и Светия Дух, като ги учите да пазят всичко, което ви заповядах; и ето, Аз съм с вас винаги до свършека на света.</w:t>
      </w:r>
    </w:p>
    <w:p w14:paraId="33BAF956" w14:textId="77777777" w:rsidR="00F90BDC" w:rsidRDefault="00F90BDC"/>
    <w:p w14:paraId="26FC2FAF" w14:textId="77777777" w:rsidR="00F90BDC" w:rsidRDefault="00F90BDC">
      <w:r xmlns:w="http://schemas.openxmlformats.org/wordprocessingml/2006/main">
        <w:t xml:space="preserve">2: Марк 16:15 – „Идете по целия свят и проповядвайте евангелието на цялото творение.“</w:t>
      </w:r>
    </w:p>
    <w:p w14:paraId="33BE2571" w14:textId="77777777" w:rsidR="00F90BDC" w:rsidRDefault="00F90BDC"/>
    <w:p w14:paraId="20AF23DD" w14:textId="77777777" w:rsidR="00F90BDC" w:rsidRDefault="00F90BDC">
      <w:r xmlns:w="http://schemas.openxmlformats.org/wordprocessingml/2006/main">
        <w:t xml:space="preserve">Лука 10:11 Дори праха от вашия град, който е полепнал върху нас, ние избърсваме от вас; но бъдете сигурни в това, че Божието царство е наближило до вас.</w:t>
      </w:r>
    </w:p>
    <w:p w14:paraId="79FF9785" w14:textId="77777777" w:rsidR="00F90BDC" w:rsidRDefault="00F90BDC"/>
    <w:p w14:paraId="5D64B908" w14:textId="77777777" w:rsidR="00F90BDC" w:rsidRDefault="00F90BDC">
      <w:r xmlns:w="http://schemas.openxmlformats.org/wordprocessingml/2006/main">
        <w:t xml:space="preserve">Царството Божие е близо до всички хора, независимо от местонахождението им.</w:t>
      </w:r>
    </w:p>
    <w:p w14:paraId="7C1B6183" w14:textId="77777777" w:rsidR="00F90BDC" w:rsidRDefault="00F90BDC"/>
    <w:p w14:paraId="4178D73A" w14:textId="77777777" w:rsidR="00F90BDC" w:rsidRDefault="00F90BDC">
      <w:r xmlns:w="http://schemas.openxmlformats.org/wordprocessingml/2006/main">
        <w:t xml:space="preserve">1: Божията любов към нас е безусловна и вечна.</w:t>
      </w:r>
    </w:p>
    <w:p w14:paraId="53E590A1" w14:textId="77777777" w:rsidR="00F90BDC" w:rsidRDefault="00F90BDC"/>
    <w:p w14:paraId="28EA520C" w14:textId="77777777" w:rsidR="00F90BDC" w:rsidRDefault="00F90BDC">
      <w:r xmlns:w="http://schemas.openxmlformats.org/wordprocessingml/2006/main">
        <w:t xml:space="preserve">2: Призовани сме да търсим Царството Божие в ежедневието си.</w:t>
      </w:r>
    </w:p>
    <w:p w14:paraId="405A5CDE" w14:textId="77777777" w:rsidR="00F90BDC" w:rsidRDefault="00F90BDC"/>
    <w:p w14:paraId="65A98790" w14:textId="77777777" w:rsidR="00F90BDC" w:rsidRDefault="00F90BDC">
      <w:r xmlns:w="http://schemas.openxmlformats.org/wordprocessingml/2006/main">
        <w:t xml:space="preserve">1: Римляни 8:38-39 – „Защото съм убеден,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във всичко творение, ще може да ни отдели от Божията любов в Христос Исус, нашия Господ."</w:t>
      </w:r>
    </w:p>
    <w:p w14:paraId="33C29420" w14:textId="77777777" w:rsidR="00F90BDC" w:rsidRDefault="00F90BDC"/>
    <w:p w14:paraId="4AB97048" w14:textId="77777777" w:rsidR="00F90BDC" w:rsidRDefault="00F90BDC">
      <w:r xmlns:w="http://schemas.openxmlformats.org/wordprocessingml/2006/main">
        <w:t xml:space="preserve">2: Псалм 34:8 - "О, вкусете и вижте, че Господ е благ! Блажен човекът, който се уповава на Него!"</w:t>
      </w:r>
    </w:p>
    <w:p w14:paraId="47156022" w14:textId="77777777" w:rsidR="00F90BDC" w:rsidRDefault="00F90BDC"/>
    <w:p w14:paraId="1A15DA5C" w14:textId="77777777" w:rsidR="00F90BDC" w:rsidRDefault="00F90BDC">
      <w:r xmlns:w="http://schemas.openxmlformats.org/wordprocessingml/2006/main">
        <w:t xml:space="preserve">Лука 10:12 Но аз ви казвам, че в онзи ден на Содом ще бъде по-леко, отколкото на този град.</w:t>
      </w:r>
    </w:p>
    <w:p w14:paraId="5366C560" w14:textId="77777777" w:rsidR="00F90BDC" w:rsidRDefault="00F90BDC"/>
    <w:p w14:paraId="28AED86E" w14:textId="77777777" w:rsidR="00F90BDC" w:rsidRDefault="00F90BDC">
      <w:r xmlns:w="http://schemas.openxmlformats.org/wordprocessingml/2006/main">
        <w:t xml:space="preserve">Бог ще съди онези, които не са Му послушни, по-строго от тези, които са.</w:t>
      </w:r>
    </w:p>
    <w:p w14:paraId="56B1C4A8" w14:textId="77777777" w:rsidR="00F90BDC" w:rsidRDefault="00F90BDC"/>
    <w:p w14:paraId="7CD252EB" w14:textId="77777777" w:rsidR="00F90BDC" w:rsidRDefault="00F90BDC">
      <w:r xmlns:w="http://schemas.openxmlformats.org/wordprocessingml/2006/main">
        <w:t xml:space="preserve">1: Бог е справедлив съдия и няма да остави нечестивите ненаказани.</w:t>
      </w:r>
    </w:p>
    <w:p w14:paraId="2BC4052C" w14:textId="77777777" w:rsidR="00F90BDC" w:rsidRDefault="00F90BDC"/>
    <w:p w14:paraId="1A072FF2" w14:textId="77777777" w:rsidR="00F90BDC" w:rsidRDefault="00F90BDC">
      <w:r xmlns:w="http://schemas.openxmlformats.org/wordprocessingml/2006/main">
        <w:t xml:space="preserve">2: Подчинявайте се на Бог и бъдете намерени за праведни в Неговите очи.</w:t>
      </w:r>
    </w:p>
    <w:p w14:paraId="20C70AEB" w14:textId="77777777" w:rsidR="00F90BDC" w:rsidRDefault="00F90BDC"/>
    <w:p w14:paraId="0EFA8F19" w14:textId="77777777" w:rsidR="00F90BDC" w:rsidRDefault="00F90BDC">
      <w:r xmlns:w="http://schemas.openxmlformats.org/wordprocessingml/2006/main">
        <w:t xml:space="preserve">1: Римляни 2:6-8 – Бог „ще въздаде на всекиго според делата му: вечен живот на онези, които </w:t>
      </w:r>
      <w:r xmlns:w="http://schemas.openxmlformats.org/wordprocessingml/2006/main">
        <w:lastRenderedPageBreak xmlns:w="http://schemas.openxmlformats.org/wordprocessingml/2006/main"/>
      </w:r>
      <w:r xmlns:w="http://schemas.openxmlformats.org/wordprocessingml/2006/main">
        <w:t xml:space="preserve">чрез търпеливо постоянство в правенето на добро търсят слава, чест и безсмъртие; но на онези, които търсят себе си и не се покорявайте на истината, а се покорявайте на неправдата - негодувание и гняв.</w:t>
      </w:r>
    </w:p>
    <w:p w14:paraId="3D506EA0" w14:textId="77777777" w:rsidR="00F90BDC" w:rsidRDefault="00F90BDC"/>
    <w:p w14:paraId="51B0C0F9" w14:textId="77777777" w:rsidR="00F90BDC" w:rsidRDefault="00F90BDC">
      <w:r xmlns:w="http://schemas.openxmlformats.org/wordprocessingml/2006/main">
        <w:t xml:space="preserve">2: Исая 1:16-17 - Измийте се, очистете се; Махнете злото на делата си от очите Ми. Престанете да правите зло, Научете се да правите добро; Търсете справедливост, Изобличете потисника; Защитете сирачето, застъпете се за вдовицата.</w:t>
      </w:r>
    </w:p>
    <w:p w14:paraId="04E7E9ED" w14:textId="77777777" w:rsidR="00F90BDC" w:rsidRDefault="00F90BDC"/>
    <w:p w14:paraId="5005D7ED" w14:textId="77777777" w:rsidR="00F90BDC" w:rsidRDefault="00F90BDC">
      <w:r xmlns:w="http://schemas.openxmlformats.org/wordprocessingml/2006/main">
        <w:t xml:space="preserve">Лука 10:13 Горко ти, Хоразин! горко ти, Витсаида! защото, ако в Тир и Сидон бяха извършени великите дела, които бяха извършени във вас, те отдавна се бяха покаяли, седейки във вретище и пепел.</w:t>
      </w:r>
    </w:p>
    <w:p w14:paraId="0B398D19" w14:textId="77777777" w:rsidR="00F90BDC" w:rsidRDefault="00F90BDC"/>
    <w:p w14:paraId="39E69E12" w14:textId="77777777" w:rsidR="00F90BDC" w:rsidRDefault="00F90BDC">
      <w:r xmlns:w="http://schemas.openxmlformats.org/wordprocessingml/2006/main">
        <w:t xml:space="preserve">Исус обявява нещастия на два галилейски града заради отказа да се покаят, въпреки че са свидетели на Неговите могъщи дела.</w:t>
      </w:r>
    </w:p>
    <w:p w14:paraId="5F4AF5E6" w14:textId="77777777" w:rsidR="00F90BDC" w:rsidRDefault="00F90BDC"/>
    <w:p w14:paraId="59C85ED5" w14:textId="77777777" w:rsidR="00F90BDC" w:rsidRDefault="00F90BDC">
      <w:r xmlns:w="http://schemas.openxmlformats.org/wordprocessingml/2006/main">
        <w:t xml:space="preserve">1. Разпознаване на Божиите чудеса и отклик в покаяние</w:t>
      </w:r>
    </w:p>
    <w:p w14:paraId="76EAE8E4" w14:textId="77777777" w:rsidR="00F90BDC" w:rsidRDefault="00F90BDC"/>
    <w:p w14:paraId="2CF57907" w14:textId="77777777" w:rsidR="00F90BDC" w:rsidRDefault="00F90BDC">
      <w:r xmlns:w="http://schemas.openxmlformats.org/wordprocessingml/2006/main">
        <w:t xml:space="preserve">2. Последиците от отказа да се признае Божията сила</w:t>
      </w:r>
    </w:p>
    <w:p w14:paraId="6030C14E" w14:textId="77777777" w:rsidR="00F90BDC" w:rsidRDefault="00F90BDC"/>
    <w:p w14:paraId="4974BD47" w14:textId="77777777" w:rsidR="00F90BDC" w:rsidRDefault="00F90BDC">
      <w:r xmlns:w="http://schemas.openxmlformats.org/wordprocessingml/2006/main">
        <w:t xml:space="preserve">1. Исая 45:22 – „Обърнете се към Мене и бъдете спасени, всички краища на земята; защото Аз съм Бог и няма друг.”</w:t>
      </w:r>
    </w:p>
    <w:p w14:paraId="1E8E34DF" w14:textId="77777777" w:rsidR="00F90BDC" w:rsidRDefault="00F90BDC"/>
    <w:p w14:paraId="508F0DF3" w14:textId="77777777" w:rsidR="00F90BDC" w:rsidRDefault="00F90BDC">
      <w:r xmlns:w="http://schemas.openxmlformats.org/wordprocessingml/2006/main">
        <w:t xml:space="preserve">2. Римляни 10:9-10 – „Ако изповядаш с устата си, че Исус е Господ и повярваш в сърцето си, че Бог Го е възкресил от мъртвите, ще бъдеш спасен. Защото със сърцето си вярваш и се оправдаваш, и с устата си изповядваш и се спасяваш.”</w:t>
      </w:r>
    </w:p>
    <w:p w14:paraId="1B17134C" w14:textId="77777777" w:rsidR="00F90BDC" w:rsidRDefault="00F90BDC"/>
    <w:p w14:paraId="5F4C134A" w14:textId="77777777" w:rsidR="00F90BDC" w:rsidRDefault="00F90BDC">
      <w:r xmlns:w="http://schemas.openxmlformats.org/wordprocessingml/2006/main">
        <w:t xml:space="preserve">Лука 10:14 Но на Тир и Сидон ще бъде по-леко на съда, отколкото на вас.</w:t>
      </w:r>
    </w:p>
    <w:p w14:paraId="048CDF12" w14:textId="77777777" w:rsidR="00F90BDC" w:rsidRDefault="00F90BDC"/>
    <w:p w14:paraId="2B565935" w14:textId="77777777" w:rsidR="00F90BDC" w:rsidRDefault="00F90BDC">
      <w:r xmlns:w="http://schemas.openxmlformats.org/wordprocessingml/2006/main">
        <w:t xml:space="preserve">Исус предупреждава учениците си, че наказанието за онези, които ги отхвърлят, ще бъде по-лошо от това за Тир и Сидон.</w:t>
      </w:r>
    </w:p>
    <w:p w14:paraId="2AA90B6A" w14:textId="77777777" w:rsidR="00F90BDC" w:rsidRDefault="00F90BDC"/>
    <w:p w14:paraId="3227AE16" w14:textId="77777777" w:rsidR="00F90BDC" w:rsidRDefault="00F90BDC">
      <w:r xmlns:w="http://schemas.openxmlformats.org/wordprocessingml/2006/main">
        <w:t xml:space="preserve">1. „Да живеем като свидетели на Исус: Последиците от отхвърлянето“</w:t>
      </w:r>
    </w:p>
    <w:p w14:paraId="374E4DE5" w14:textId="77777777" w:rsidR="00F90BDC" w:rsidRDefault="00F90BDC"/>
    <w:p w14:paraId="520F241B" w14:textId="77777777" w:rsidR="00F90BDC" w:rsidRDefault="00F90BDC">
      <w:r xmlns:w="http://schemas.openxmlformats.org/wordprocessingml/2006/main">
        <w:t xml:space="preserve">2. „Божият гняв: Защо отхвърлянето на Евангелието е по-лошо от невежеството“</w:t>
      </w:r>
    </w:p>
    <w:p w14:paraId="29E8F873" w14:textId="77777777" w:rsidR="00F90BDC" w:rsidRDefault="00F90BDC"/>
    <w:p w14:paraId="6990290B" w14:textId="77777777" w:rsidR="00F90BDC" w:rsidRDefault="00F90BDC">
      <w:r xmlns:w="http://schemas.openxmlformats.org/wordprocessingml/2006/main">
        <w:t xml:space="preserve">1. Матей 11:20-24 – Исус предупреждава градовете Хоразин, Витсаида и Капернаум за по-голямото наказание за тяхното неверие.</w:t>
      </w:r>
    </w:p>
    <w:p w14:paraId="5A837FF5" w14:textId="77777777" w:rsidR="00F90BDC" w:rsidRDefault="00F90BDC"/>
    <w:p w14:paraId="01D0C89A" w14:textId="77777777" w:rsidR="00F90BDC" w:rsidRDefault="00F90BDC">
      <w:r xmlns:w="http://schemas.openxmlformats.org/wordprocessingml/2006/main">
        <w:t xml:space="preserve">2. Римляни 11:22 – Божията милост е разширена към онези, които не Го познават, но Неговият гняв е запазен за онези, които са Го отхвърлили.</w:t>
      </w:r>
    </w:p>
    <w:p w14:paraId="41AC7351" w14:textId="77777777" w:rsidR="00F90BDC" w:rsidRDefault="00F90BDC"/>
    <w:p w14:paraId="0FD0CD30" w14:textId="77777777" w:rsidR="00F90BDC" w:rsidRDefault="00F90BDC">
      <w:r xmlns:w="http://schemas.openxmlformats.org/wordprocessingml/2006/main">
        <w:t xml:space="preserve">Лука 10:15 И ти, Капернауме, който си се издигнал до небето, ще бъдеш низвергнат до ада.</w:t>
      </w:r>
    </w:p>
    <w:p w14:paraId="585C5DFD" w14:textId="77777777" w:rsidR="00F90BDC" w:rsidRDefault="00F90BDC"/>
    <w:p w14:paraId="6A8E8B8C" w14:textId="77777777" w:rsidR="00F90BDC" w:rsidRDefault="00F90BDC">
      <w:r xmlns:w="http://schemas.openxmlformats.org/wordprocessingml/2006/main">
        <w:t xml:space="preserve">Исус предупреждава Капернаум, че ако не се покае, ще бъде хвърлен в ада.</w:t>
      </w:r>
    </w:p>
    <w:p w14:paraId="798C757D" w14:textId="77777777" w:rsidR="00F90BDC" w:rsidRDefault="00F90BDC"/>
    <w:p w14:paraId="1C843160" w14:textId="77777777" w:rsidR="00F90BDC" w:rsidRDefault="00F90BDC">
      <w:r xmlns:w="http://schemas.openxmlformats.org/wordprocessingml/2006/main">
        <w:t xml:space="preserve">1. Предупреждението на Исус: Покайте се или се изправете пред вечно наказание</w:t>
      </w:r>
    </w:p>
    <w:p w14:paraId="1666F82F" w14:textId="77777777" w:rsidR="00F90BDC" w:rsidRDefault="00F90BDC"/>
    <w:p w14:paraId="074BE16B" w14:textId="77777777" w:rsidR="00F90BDC" w:rsidRDefault="00F90BDC">
      <w:r xmlns:w="http://schemas.openxmlformats.org/wordprocessingml/2006/main">
        <w:t xml:space="preserve">2. Последиците от отказа да се покаеш: Капернаум като предупреждение</w:t>
      </w:r>
    </w:p>
    <w:p w14:paraId="05137E25" w14:textId="77777777" w:rsidR="00F90BDC" w:rsidRDefault="00F90BDC"/>
    <w:p w14:paraId="57DB14BA" w14:textId="77777777" w:rsidR="00F90BDC" w:rsidRDefault="00F90BDC">
      <w:r xmlns:w="http://schemas.openxmlformats.org/wordprocessingml/2006/main">
        <w:t xml:space="preserve">1. Матей 11:20-24 – Исус упреква градовете Хоразин и Витсаида, че не се покайват въпреки неговите чудеса.</w:t>
      </w:r>
    </w:p>
    <w:p w14:paraId="0AB701C2" w14:textId="77777777" w:rsidR="00F90BDC" w:rsidRDefault="00F90BDC"/>
    <w:p w14:paraId="29CB2F51" w14:textId="77777777" w:rsidR="00F90BDC" w:rsidRDefault="00F90BDC">
      <w:r xmlns:w="http://schemas.openxmlformats.org/wordprocessingml/2006/main">
        <w:t xml:space="preserve">2. Исая 5:14 – Бог ще накаже онези, които отхвърлят неговото слово.</w:t>
      </w:r>
    </w:p>
    <w:p w14:paraId="72E306F9" w14:textId="77777777" w:rsidR="00F90BDC" w:rsidRDefault="00F90BDC"/>
    <w:p w14:paraId="0A8F626A" w14:textId="77777777" w:rsidR="00F90BDC" w:rsidRDefault="00F90BDC">
      <w:r xmlns:w="http://schemas.openxmlformats.org/wordprocessingml/2006/main">
        <w:t xml:space="preserve">Лука 10:16 Който слуша вас, Мене слуша; и който презира вас, Мене презира; и който презира Мене, презира Този, Който Ме е пратил.</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Пасажът подчертава, че учениците на Исус трябва да бъдат уважавани и всяко неуважение, насочено към тях, е същото като неуважение към Исус и Бог.</w:t>
      </w:r>
    </w:p>
    <w:p w14:paraId="7864743C" w14:textId="77777777" w:rsidR="00F90BDC" w:rsidRDefault="00F90BDC"/>
    <w:p w14:paraId="40CC2C0A" w14:textId="77777777" w:rsidR="00F90BDC" w:rsidRDefault="00F90BDC">
      <w:r xmlns:w="http://schemas.openxmlformats.org/wordprocessingml/2006/main">
        <w:t xml:space="preserve">1. На учениците на Исус трябва да се гледа като на представители на Божията воля и към тях трябва да се отнасят с уважение.</w:t>
      </w:r>
    </w:p>
    <w:p w14:paraId="73C25A6A" w14:textId="77777777" w:rsidR="00F90BDC" w:rsidRDefault="00F90BDC"/>
    <w:p w14:paraId="02138C19" w14:textId="77777777" w:rsidR="00F90BDC" w:rsidRDefault="00F90BDC">
      <w:r xmlns:w="http://schemas.openxmlformats.org/wordprocessingml/2006/main">
        <w:t xml:space="preserve">2. Неуважението към учениците на Исус е еквивалентно на неуважение към Исус и Бог и не трябва да се прави.</w:t>
      </w:r>
    </w:p>
    <w:p w14:paraId="42F24AA9" w14:textId="77777777" w:rsidR="00F90BDC" w:rsidRDefault="00F90BDC"/>
    <w:p w14:paraId="64271C59" w14:textId="77777777" w:rsidR="00F90BDC" w:rsidRDefault="00F90BDC">
      <w:r xmlns:w="http://schemas.openxmlformats.org/wordprocessingml/2006/main">
        <w:t xml:space="preserve">1. Римляни 13:1-7 - Нека всяка душа се подчинява на висшите сили. Защото няма власт освен от Бога: властите, които съществуват, са постановени от Бога.</w:t>
      </w:r>
    </w:p>
    <w:p w14:paraId="4B7762D7" w14:textId="77777777" w:rsidR="00F90BDC" w:rsidRDefault="00F90BDC"/>
    <w:p w14:paraId="3E17AA26" w14:textId="77777777" w:rsidR="00F90BDC" w:rsidRDefault="00F90BDC">
      <w:r xmlns:w="http://schemas.openxmlformats.org/wordprocessingml/2006/main">
        <w:t xml:space="preserve">2. Матей 7:12 – И така, всичко, което искате да правят човеците на вас, така правете и вие на тях; защото това е законът и пророците.</w:t>
      </w:r>
    </w:p>
    <w:p w14:paraId="2CE737B1" w14:textId="77777777" w:rsidR="00F90BDC" w:rsidRDefault="00F90BDC"/>
    <w:p w14:paraId="3D504A82" w14:textId="77777777" w:rsidR="00F90BDC" w:rsidRDefault="00F90BDC">
      <w:r xmlns:w="http://schemas.openxmlformats.org/wordprocessingml/2006/main">
        <w:t xml:space="preserve">Лука 10:17 И седемдесетте се върнаха с радост и казаха: Господи, дори бесовете ни се покоряват в Твоето име.</w:t>
      </w:r>
    </w:p>
    <w:p w14:paraId="4C472276" w14:textId="77777777" w:rsidR="00F90BDC" w:rsidRDefault="00F90BDC"/>
    <w:p w14:paraId="6001DC69" w14:textId="77777777" w:rsidR="00F90BDC" w:rsidRDefault="00F90BDC">
      <w:r xmlns:w="http://schemas.openxmlformats.org/wordprocessingml/2006/main">
        <w:t xml:space="preserve">Учениците бяха изпълнени с радост, когато разбраха, че имат власт над бесовете чрез името на Исус.</w:t>
      </w:r>
    </w:p>
    <w:p w14:paraId="4271964A" w14:textId="77777777" w:rsidR="00F90BDC" w:rsidRDefault="00F90BDC"/>
    <w:p w14:paraId="1A9F6F2D" w14:textId="77777777" w:rsidR="00F90BDC" w:rsidRDefault="00F90BDC">
      <w:r xmlns:w="http://schemas.openxmlformats.org/wordprocessingml/2006/main">
        <w:t xml:space="preserve">1. Силата на името на Исус - изследване на авторитета на вярващите</w:t>
      </w:r>
    </w:p>
    <w:p w14:paraId="7178C01A" w14:textId="77777777" w:rsidR="00F90BDC" w:rsidRDefault="00F90BDC"/>
    <w:p w14:paraId="406E8C79" w14:textId="77777777" w:rsidR="00F90BDC" w:rsidRDefault="00F90BDC">
      <w:r xmlns:w="http://schemas.openxmlformats.org/wordprocessingml/2006/main">
        <w:t xml:space="preserve">2. Радост в службата – учене от отговора на ученика</w:t>
      </w:r>
    </w:p>
    <w:p w14:paraId="6C0FCE81" w14:textId="77777777" w:rsidR="00F90BDC" w:rsidRDefault="00F90BDC"/>
    <w:p w14:paraId="35720ED2" w14:textId="77777777" w:rsidR="00F90BDC" w:rsidRDefault="00F90BDC">
      <w:r xmlns:w="http://schemas.openxmlformats.org/wordprocessingml/2006/main">
        <w:t xml:space="preserve">1. Матей 28:18-20 – Великото поръчение на Исус и властта, дадена на вярващите</w:t>
      </w:r>
    </w:p>
    <w:p w14:paraId="73AF4DC0" w14:textId="77777777" w:rsidR="00F90BDC" w:rsidRDefault="00F90BDC"/>
    <w:p w14:paraId="2746B92F" w14:textId="77777777" w:rsidR="00F90BDC" w:rsidRDefault="00F90BDC">
      <w:r xmlns:w="http://schemas.openxmlformats.org/wordprocessingml/2006/main">
        <w:t xml:space="preserve">2. Ефесяни 6:10-18 – Обличане на Божието въоръжение за духовна война</w:t>
      </w:r>
    </w:p>
    <w:p w14:paraId="5F3B126B" w14:textId="77777777" w:rsidR="00F90BDC" w:rsidRDefault="00F90BDC"/>
    <w:p w14:paraId="783E849C" w14:textId="77777777" w:rsidR="00F90BDC" w:rsidRDefault="00F90BDC">
      <w:r xmlns:w="http://schemas.openxmlformats.org/wordprocessingml/2006/main">
        <w:t xml:space="preserve">Лука 10:18 И той им каза: Видях Сатана да пада от небето като светкавица.</w:t>
      </w:r>
    </w:p>
    <w:p w14:paraId="11724A8A" w14:textId="77777777" w:rsidR="00F90BDC" w:rsidRDefault="00F90BDC"/>
    <w:p w14:paraId="68A238F7" w14:textId="77777777" w:rsidR="00F90BDC" w:rsidRDefault="00F90BDC">
      <w:r xmlns:w="http://schemas.openxmlformats.org/wordprocessingml/2006/main">
        <w:t xml:space="preserve">Този пасаж описва видението на Исус за Сатана, изхвърлен от небето като светкавица.</w:t>
      </w:r>
    </w:p>
    <w:p w14:paraId="32705BB6" w14:textId="77777777" w:rsidR="00F90BDC" w:rsidRDefault="00F90BDC"/>
    <w:p w14:paraId="1B7B11E3" w14:textId="77777777" w:rsidR="00F90BDC" w:rsidRDefault="00F90BDC">
      <w:r xmlns:w="http://schemas.openxmlformats.org/wordprocessingml/2006/main">
        <w:t xml:space="preserve">1. Реалността и силата на Сатана в нашия живот</w:t>
      </w:r>
    </w:p>
    <w:p w14:paraId="5B69F0DA" w14:textId="77777777" w:rsidR="00F90BDC" w:rsidRDefault="00F90BDC"/>
    <w:p w14:paraId="0A49CEAA" w14:textId="77777777" w:rsidR="00F90BDC" w:rsidRDefault="00F90BDC">
      <w:r xmlns:w="http://schemas.openxmlformats.org/wordprocessingml/2006/main">
        <w:t xml:space="preserve">2. Последиците от отхвърлянето на Божия авторитет</w:t>
      </w:r>
    </w:p>
    <w:p w14:paraId="4C89FFB6" w14:textId="77777777" w:rsidR="00F90BDC" w:rsidRDefault="00F90BDC"/>
    <w:p w14:paraId="6523CC8C" w14:textId="77777777" w:rsidR="00F90BDC" w:rsidRDefault="00F90BDC">
      <w:r xmlns:w="http://schemas.openxmlformats.org/wordprocessingml/2006/main">
        <w:t xml:space="preserve">1. Исая 14:12-15 – Падането на Сатана</w:t>
      </w:r>
    </w:p>
    <w:p w14:paraId="296AF220" w14:textId="77777777" w:rsidR="00F90BDC" w:rsidRDefault="00F90BDC"/>
    <w:p w14:paraId="06D7723F" w14:textId="77777777" w:rsidR="00F90BDC" w:rsidRDefault="00F90BDC">
      <w:r xmlns:w="http://schemas.openxmlformats.org/wordprocessingml/2006/main">
        <w:t xml:space="preserve">2. Ефесяни 6:11-12 – Обличане на Божието всеоръжие</w:t>
      </w:r>
    </w:p>
    <w:p w14:paraId="12468C58" w14:textId="77777777" w:rsidR="00F90BDC" w:rsidRDefault="00F90BDC"/>
    <w:p w14:paraId="3782BAF3" w14:textId="77777777" w:rsidR="00F90BDC" w:rsidRDefault="00F90BDC">
      <w:r xmlns:w="http://schemas.openxmlformats.org/wordprocessingml/2006/main">
        <w:t xml:space="preserve">Лука 10:19 Ето, давам ви власт да настъпвате змии и скорпиони и над цялата сила на врага; и нищо няма да ви нарани.</w:t>
      </w:r>
    </w:p>
    <w:p w14:paraId="2D4AD1D9" w14:textId="77777777" w:rsidR="00F90BDC" w:rsidRDefault="00F90BDC"/>
    <w:p w14:paraId="2A6135F2" w14:textId="77777777" w:rsidR="00F90BDC" w:rsidRDefault="00F90BDC">
      <w:r xmlns:w="http://schemas.openxmlformats.org/wordprocessingml/2006/main">
        <w:t xml:space="preserve">Исус ни дава силата да победим цялата сила на врага и обещава, че нищо няма да ни навреди.</w:t>
      </w:r>
    </w:p>
    <w:p w14:paraId="6E5F3CA9" w14:textId="77777777" w:rsidR="00F90BDC" w:rsidRDefault="00F90BDC"/>
    <w:p w14:paraId="56A6FEA1" w14:textId="77777777" w:rsidR="00F90BDC" w:rsidRDefault="00F90BDC">
      <w:r xmlns:w="http://schemas.openxmlformats.org/wordprocessingml/2006/main">
        <w:t xml:space="preserve">1. Силата на Исус: Как да бъдем ненаранени от врага</w:t>
      </w:r>
    </w:p>
    <w:p w14:paraId="5F833B3B" w14:textId="77777777" w:rsidR="00F90BDC" w:rsidRDefault="00F90BDC"/>
    <w:p w14:paraId="488430FB" w14:textId="77777777" w:rsidR="00F90BDC" w:rsidRDefault="00F90BDC">
      <w:r xmlns:w="http://schemas.openxmlformats.org/wordprocessingml/2006/main">
        <w:t xml:space="preserve">2. Преодоляване на страха със силата на Исус</w:t>
      </w:r>
    </w:p>
    <w:p w14:paraId="1257F244" w14:textId="77777777" w:rsidR="00F90BDC" w:rsidRDefault="00F90BDC"/>
    <w:p w14:paraId="52F5CF74" w14:textId="77777777" w:rsidR="00F90BDC" w:rsidRDefault="00F90BDC">
      <w:r xmlns:w="http://schemas.openxmlformats.org/wordprocessingml/2006/main">
        <w:t xml:space="preserve">1. Римляни 8:31 – Какво тогава да кажем за тези неща? Ако Бог е за нас, кой може да бъде против нас?</w:t>
      </w:r>
    </w:p>
    <w:p w14:paraId="3B246A2F" w14:textId="77777777" w:rsidR="00F90BDC" w:rsidRDefault="00F90BDC"/>
    <w:p w14:paraId="7F0A6D21" w14:textId="77777777" w:rsidR="00F90BDC" w:rsidRDefault="00F90BDC">
      <w:r xmlns:w="http://schemas.openxmlformats.org/wordprocessingml/2006/main">
        <w:t xml:space="preserve">2. Псалм 91:3-4 – Той със сигурност ще те избави от примката на ловеца и от зловещия </w:t>
      </w:r>
      <w:r xmlns:w="http://schemas.openxmlformats.org/wordprocessingml/2006/main">
        <w:lastRenderedPageBreak xmlns:w="http://schemas.openxmlformats.org/wordprocessingml/2006/main"/>
      </w:r>
      <w:r xmlns:w="http://schemas.openxmlformats.org/wordprocessingml/2006/main">
        <w:t xml:space="preserve">мор. Той ще те покрие с перата Си и под крилете Му ще се надяваш; Неговата истина ще бъде твой щит и щит.</w:t>
      </w:r>
    </w:p>
    <w:p w14:paraId="4E0985F2" w14:textId="77777777" w:rsidR="00F90BDC" w:rsidRDefault="00F90BDC"/>
    <w:p w14:paraId="5E647199" w14:textId="77777777" w:rsidR="00F90BDC" w:rsidRDefault="00F90BDC">
      <w:r xmlns:w="http://schemas.openxmlformats.org/wordprocessingml/2006/main">
        <w:t xml:space="preserve">Лука 10:20 Въпреки това не се радвайте, че духовете ви се покоряват; а радвайте се, защото имената ви са написани на небесата.</w:t>
      </w:r>
    </w:p>
    <w:p w14:paraId="4E66EEDF" w14:textId="77777777" w:rsidR="00F90BDC" w:rsidRDefault="00F90BDC"/>
    <w:p w14:paraId="5DE6B741" w14:textId="77777777" w:rsidR="00F90BDC" w:rsidRDefault="00F90BDC">
      <w:r xmlns:w="http://schemas.openxmlformats.org/wordprocessingml/2006/main">
        <w:t xml:space="preserve">Радвай се, че си спасен и че името ти е написано на небето, а не че имаш власт над духовете.</w:t>
      </w:r>
    </w:p>
    <w:p w14:paraId="77111512" w14:textId="77777777" w:rsidR="00F90BDC" w:rsidRDefault="00F90BDC"/>
    <w:p w14:paraId="65625949" w14:textId="77777777" w:rsidR="00F90BDC" w:rsidRDefault="00F90BDC">
      <w:r xmlns:w="http://schemas.openxmlformats.org/wordprocessingml/2006/main">
        <w:t xml:space="preserve">1. Да се радваме на спасението: имената ни, записани на небето</w:t>
      </w:r>
    </w:p>
    <w:p w14:paraId="09082834" w14:textId="77777777" w:rsidR="00F90BDC" w:rsidRDefault="00F90BDC"/>
    <w:p w14:paraId="18FB0ED6" w14:textId="77777777" w:rsidR="00F90BDC" w:rsidRDefault="00F90BDC">
      <w:r xmlns:w="http://schemas.openxmlformats.org/wordprocessingml/2006/main">
        <w:t xml:space="preserve">2. Силата на властта: Радване в духовете, подчинени на нас</w:t>
      </w:r>
    </w:p>
    <w:p w14:paraId="7274E734" w14:textId="77777777" w:rsidR="00F90BDC" w:rsidRDefault="00F90BDC"/>
    <w:p w14:paraId="09D6B054" w14:textId="77777777" w:rsidR="00F90BDC" w:rsidRDefault="00F90BDC">
      <w:r xmlns:w="http://schemas.openxmlformats.org/wordprocessingml/2006/main">
        <w:t xml:space="preserve">1. Римляни 10:13 – Защото всеки, който призове името Господне, ще бъде спасен.</w:t>
      </w:r>
    </w:p>
    <w:p w14:paraId="0C373281" w14:textId="77777777" w:rsidR="00F90BDC" w:rsidRDefault="00F90BDC"/>
    <w:p w14:paraId="3C9923E1" w14:textId="77777777" w:rsidR="00F90BDC" w:rsidRDefault="00F90BDC">
      <w:r xmlns:w="http://schemas.openxmlformats.org/wordprocessingml/2006/main">
        <w:t xml:space="preserve">2. Ефесяни 2:8-9 – Защото по благодат сте спасени чрез вяра; и това не от вас; това е дар от Бога; не от дела, за да не се похвали никой.</w:t>
      </w:r>
    </w:p>
    <w:p w14:paraId="5A023E3C" w14:textId="77777777" w:rsidR="00F90BDC" w:rsidRDefault="00F90BDC"/>
    <w:p w14:paraId="231A7949" w14:textId="77777777" w:rsidR="00F90BDC" w:rsidRDefault="00F90BDC">
      <w:r xmlns:w="http://schemas.openxmlformats.org/wordprocessingml/2006/main">
        <w:t xml:space="preserve">Лука 10:21 В онзи час Исус се зарадва духом и каза: Благодаря Ти, Отче, Господи на небето и земята, че си скрил тези неща от мъдрите и разумните, а си ги открил на младенците; баща; защото така ти се стори добре.</w:t>
      </w:r>
    </w:p>
    <w:p w14:paraId="49ABB82A" w14:textId="77777777" w:rsidR="00F90BDC" w:rsidRDefault="00F90BDC"/>
    <w:p w14:paraId="5BC50A82" w14:textId="77777777" w:rsidR="00F90BDC" w:rsidRDefault="00F90BDC">
      <w:r xmlns:w="http://schemas.openxmlformats.org/wordprocessingml/2006/main">
        <w:t xml:space="preserve">Исус се радва на решението на Отец да разкрие истината за Бог на онези, които са смирени и като деца.</w:t>
      </w:r>
    </w:p>
    <w:p w14:paraId="3131029B" w14:textId="77777777" w:rsidR="00F90BDC" w:rsidRDefault="00F90BDC"/>
    <w:p w14:paraId="403DC4EF" w14:textId="77777777" w:rsidR="00F90BDC" w:rsidRDefault="00F90BDC">
      <w:r xmlns:w="http://schemas.openxmlformats.org/wordprocessingml/2006/main">
        <w:t xml:space="preserve">1. Радвайте се в волята на Отца: празнуване на Божественото откровение на Бог</w:t>
      </w:r>
    </w:p>
    <w:p w14:paraId="1CB8C963" w14:textId="77777777" w:rsidR="00F90BDC" w:rsidRDefault="00F90BDC"/>
    <w:p w14:paraId="78129628" w14:textId="77777777" w:rsidR="00F90BDC" w:rsidRDefault="00F90BDC">
      <w:r xmlns:w="http://schemas.openxmlformats.org/wordprocessingml/2006/main">
        <w:t xml:space="preserve">2. Смирение пред Господ: Благословията на една детска вяра</w:t>
      </w:r>
    </w:p>
    <w:p w14:paraId="7C176966" w14:textId="77777777" w:rsidR="00F90BDC" w:rsidRDefault="00F90BDC"/>
    <w:p w14:paraId="29336B69" w14:textId="77777777" w:rsidR="00F90BDC" w:rsidRDefault="00F90BDC">
      <w:r xmlns:w="http://schemas.openxmlformats.org/wordprocessingml/2006/main">
        <w:t xml:space="preserve">1. Матей 11:25-26 „В онова време Исус каза: „Хваля Те, Отче, Господи на небето и земята, защото си скрил тези неща от мъдрите и учените, а си ги открил на малки деца. Да, отче, защото това ти беше благоволението да направиш."</w:t>
      </w:r>
    </w:p>
    <w:p w14:paraId="34AC70A4" w14:textId="77777777" w:rsidR="00F90BDC" w:rsidRDefault="00F90BDC"/>
    <w:p w14:paraId="566A00B8" w14:textId="77777777" w:rsidR="00F90BDC" w:rsidRDefault="00F90BDC">
      <w:r xmlns:w="http://schemas.openxmlformats.org/wordprocessingml/2006/main">
        <w:t xml:space="preserve">2. Яков 4:6-10 „Но той ни дава повече благодат. Ето защо Писанието казва: „Бог се противопоставя на горделивите, но проявява благосклонност към смирените.“ Така че смирете се под могъщата сила на Бог и в точното време той ще те издигне в чест.Предай всичките си тревоги и грижи на Бога, защото Той се грижи за теб.Бъди самоконтролиран и нащрек.Врагът ти дяволът обикаля като ревящ лъв, търсейки кого да погълне.Съпротивлявай му се, стои твърди във вярата, защото знаете, че вашите братя и сестри по целия свят преминават през същите страдания, а Бог на всяка благодат, Който ви призова към Своята вечна слава в Христос, след като сте пострадали малко, сам ще те възстанови и ще те направи силен, твърд и непоколебим."</w:t>
      </w:r>
    </w:p>
    <w:p w14:paraId="3BAA7513" w14:textId="77777777" w:rsidR="00F90BDC" w:rsidRDefault="00F90BDC"/>
    <w:p w14:paraId="155A38C4" w14:textId="77777777" w:rsidR="00F90BDC" w:rsidRDefault="00F90BDC">
      <w:r xmlns:w="http://schemas.openxmlformats.org/wordprocessingml/2006/main">
        <w:t xml:space="preserve">Лука 10:22 Всичко ми е предадено от моя Отец; и никой не знае кой е Синът, освен Отец; и кой е Отец, ако не Синът и този, на когото Синът иска да го открие.</w:t>
      </w:r>
    </w:p>
    <w:p w14:paraId="41406908" w14:textId="77777777" w:rsidR="00F90BDC" w:rsidRDefault="00F90BDC"/>
    <w:p w14:paraId="5F0A29BA" w14:textId="77777777" w:rsidR="00F90BDC" w:rsidRDefault="00F90BDC">
      <w:r xmlns:w="http://schemas.openxmlformats.org/wordprocessingml/2006/main">
        <w:t xml:space="preserve">Исус разкрива, че само Той познава Отца и само Отец познава Него, и Той ще разкрие Отца на онези, които избере.</w:t>
      </w:r>
    </w:p>
    <w:p w14:paraId="23EFABE6" w14:textId="77777777" w:rsidR="00F90BDC" w:rsidRDefault="00F90BDC"/>
    <w:p w14:paraId="3CA25C8A" w14:textId="77777777" w:rsidR="00F90BDC" w:rsidRDefault="00F90BDC">
      <w:r xmlns:w="http://schemas.openxmlformats.org/wordprocessingml/2006/main">
        <w:t xml:space="preserve">1. Разкриващата природа на Исус – разбиране на важността на това, че Исус разкрива Отца на тези, които е избрал.</w:t>
      </w:r>
    </w:p>
    <w:p w14:paraId="3BC4E6A3" w14:textId="77777777" w:rsidR="00F90BDC" w:rsidRDefault="00F90BDC"/>
    <w:p w14:paraId="0BD0C027" w14:textId="77777777" w:rsidR="00F90BDC" w:rsidRDefault="00F90BDC">
      <w:r xmlns:w="http://schemas.openxmlformats.org/wordprocessingml/2006/main">
        <w:t xml:space="preserve">2. Мистерията на Отец и Син - изследване на уникалната връзка между Отец и Син и нейните последици за нас.</w:t>
      </w:r>
    </w:p>
    <w:p w14:paraId="62684FD7" w14:textId="77777777" w:rsidR="00F90BDC" w:rsidRDefault="00F90BDC"/>
    <w:p w14:paraId="56CBC35F" w14:textId="77777777" w:rsidR="00F90BDC" w:rsidRDefault="00F90BDC">
      <w:r xmlns:w="http://schemas.openxmlformats.org/wordprocessingml/2006/main">
        <w:t xml:space="preserve">1. Матей 11:25-27 - В това време Исус отговори и каза: Благодаря Ти, Отче, Господи на небето и земята, защото си скрил тези неща от мъдрите и разумните, а си ги открил на младенците.</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Йоан 16:25-27 - Тези неща ви говорих с притчи; но идва време, когато вече няма да ви говоря с притчи, но ще ви покажа ясно за Отца.</w:t>
      </w:r>
    </w:p>
    <w:p w14:paraId="20389012" w14:textId="77777777" w:rsidR="00F90BDC" w:rsidRDefault="00F90BDC"/>
    <w:p w14:paraId="34FBCB85" w14:textId="77777777" w:rsidR="00F90BDC" w:rsidRDefault="00F90BDC">
      <w:r xmlns:w="http://schemas.openxmlformats.org/wordprocessingml/2006/main">
        <w:t xml:space="preserve">Лука 10:23 И той го обърна към учениците Си и каза насаме: Блажени очите, които виждат това, което вие виждате.</w:t>
      </w:r>
    </w:p>
    <w:p w14:paraId="3ABB8402" w14:textId="77777777" w:rsidR="00F90BDC" w:rsidRDefault="00F90BDC"/>
    <w:p w14:paraId="46C420A2" w14:textId="77777777" w:rsidR="00F90BDC" w:rsidRDefault="00F90BDC">
      <w:r xmlns:w="http://schemas.openxmlformats.org/wordprocessingml/2006/main">
        <w:t xml:space="preserve">Учениците са благословени да виждат нещата, които виждат.</w:t>
      </w:r>
    </w:p>
    <w:p w14:paraId="6D24D3DF" w14:textId="77777777" w:rsidR="00F90BDC" w:rsidRDefault="00F90BDC"/>
    <w:p w14:paraId="38E0F6DE" w14:textId="77777777" w:rsidR="00F90BDC" w:rsidRDefault="00F90BDC">
      <w:r xmlns:w="http://schemas.openxmlformats.org/wordprocessingml/2006/main">
        <w:t xml:space="preserve">1: Бог ни е дал голяма благословия в способността да виждаме чудесата на Неговото творение.</w:t>
      </w:r>
    </w:p>
    <w:p w14:paraId="296B6902" w14:textId="77777777" w:rsidR="00F90BDC" w:rsidRDefault="00F90BDC"/>
    <w:p w14:paraId="18A83AB6" w14:textId="77777777" w:rsidR="00F90BDC" w:rsidRDefault="00F90BDC">
      <w:r xmlns:w="http://schemas.openxmlformats.org/wordprocessingml/2006/main">
        <w:t xml:space="preserve">2: Чрез нашите очи можем да изпитаме радостта от Божията любов и снабдяване.</w:t>
      </w:r>
    </w:p>
    <w:p w14:paraId="08E10873" w14:textId="77777777" w:rsidR="00F90BDC" w:rsidRDefault="00F90BDC"/>
    <w:p w14:paraId="3C0DDD53" w14:textId="77777777" w:rsidR="00F90BDC" w:rsidRDefault="00F90BDC">
      <w:r xmlns:w="http://schemas.openxmlformats.org/wordprocessingml/2006/main">
        <w:t xml:space="preserve">1: Исая 6:1-3 – В годината, в която умря цар Озия, видях Господа седнал на трон, висок и издигнат; и влакът на мантията му изпълни храма.</w:t>
      </w:r>
    </w:p>
    <w:p w14:paraId="7AF07FCE" w14:textId="77777777" w:rsidR="00F90BDC" w:rsidRDefault="00F90BDC"/>
    <w:p w14:paraId="77640D0D" w14:textId="77777777" w:rsidR="00F90BDC" w:rsidRDefault="00F90BDC">
      <w:r xmlns:w="http://schemas.openxmlformats.org/wordprocessingml/2006/main">
        <w:t xml:space="preserve">2: Матей 5:8 – Блажени чистите по сърце, защото те ще видят Бога.</w:t>
      </w:r>
    </w:p>
    <w:p w14:paraId="54559871" w14:textId="77777777" w:rsidR="00F90BDC" w:rsidRDefault="00F90BDC"/>
    <w:p w14:paraId="72C61677" w14:textId="77777777" w:rsidR="00F90BDC" w:rsidRDefault="00F90BDC">
      <w:r xmlns:w="http://schemas.openxmlformats.org/wordprocessingml/2006/main">
        <w:t xml:space="preserve">Лука 10:24 Защото ви казвам, че много пророци и царе са искали да видят това, което вие виждате, и не са го видели; и да чуете тези неща, които вие чувате, но не сте ги чули.</w:t>
      </w:r>
    </w:p>
    <w:p w14:paraId="3458D741" w14:textId="77777777" w:rsidR="00F90BDC" w:rsidRDefault="00F90BDC"/>
    <w:p w14:paraId="4F46B48D" w14:textId="77777777" w:rsidR="00F90BDC" w:rsidRDefault="00F90BDC">
      <w:r xmlns:w="http://schemas.openxmlformats.org/wordprocessingml/2006/main">
        <w:t xml:space="preserve">Този стих подчертава привилегията да можеш да видиш и чуеш нещата от Евангелието, които много пророци и царе са искали да преживеят.</w:t>
      </w:r>
    </w:p>
    <w:p w14:paraId="66895A30" w14:textId="77777777" w:rsidR="00F90BDC" w:rsidRDefault="00F90BDC"/>
    <w:p w14:paraId="3E55E2E4" w14:textId="77777777" w:rsidR="00F90BDC" w:rsidRDefault="00F90BDC">
      <w:r xmlns:w="http://schemas.openxmlformats.org/wordprocessingml/2006/main">
        <w:t xml:space="preserve">1. „Привилегията да чуеш Евангелието“</w:t>
      </w:r>
    </w:p>
    <w:p w14:paraId="7FEE1D8A" w14:textId="77777777" w:rsidR="00F90BDC" w:rsidRDefault="00F90BDC"/>
    <w:p w14:paraId="6CF039BB" w14:textId="77777777" w:rsidR="00F90BDC" w:rsidRDefault="00F90BDC">
      <w:r xmlns:w="http://schemas.openxmlformats.org/wordprocessingml/2006/main">
        <w:t xml:space="preserve">2. „Стойността да видиш какво са копнеели пророците и царете“</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Исая 29:18-19, „И в онзи ден глухите ще чуят думите на книгата и очите на слепите ще прогледнат от мрака и от мрака. Кротките също ще увеличат радостта си в Господи, и бедните между човеците ще се зарадват в Светия Израилев."</w:t>
      </w:r>
    </w:p>
    <w:p w14:paraId="1DCED088" w14:textId="77777777" w:rsidR="00F90BDC" w:rsidRDefault="00F90BDC"/>
    <w:p w14:paraId="2222BBF6" w14:textId="77777777" w:rsidR="00F90BDC" w:rsidRDefault="00F90BDC">
      <w:r xmlns:w="http://schemas.openxmlformats.org/wordprocessingml/2006/main">
        <w:t xml:space="preserve">2. Матей 13:16-17, „Но блажени са очите ви, защото виждат, и ушите ви, защото чуват. Защото истина ви казвам, че много пророци и праведници са пожелали да видят това, което вие виждате , и не сте ги видели; и да чуете тези неща, които вие чувате, и не сте ги чули."</w:t>
      </w:r>
    </w:p>
    <w:p w14:paraId="29919BF1" w14:textId="77777777" w:rsidR="00F90BDC" w:rsidRDefault="00F90BDC"/>
    <w:p w14:paraId="521842A5" w14:textId="77777777" w:rsidR="00F90BDC" w:rsidRDefault="00F90BDC">
      <w:r xmlns:w="http://schemas.openxmlformats.org/wordprocessingml/2006/main">
        <w:t xml:space="preserve">Лука 10:25 И ето, един законник стана и Го изкушаваше, като каза: Учителю, какво да направя, за да наследя вечен живот?</w:t>
      </w:r>
    </w:p>
    <w:p w14:paraId="07C18278" w14:textId="77777777" w:rsidR="00F90BDC" w:rsidRDefault="00F90BDC"/>
    <w:p w14:paraId="25B6F6DC" w14:textId="77777777" w:rsidR="00F90BDC" w:rsidRDefault="00F90BDC">
      <w:r xmlns:w="http://schemas.openxmlformats.org/wordprocessingml/2006/main">
        <w:t xml:space="preserve">Един законник попита Исус какво трябва да направи, за да наследи вечен живот.</w:t>
      </w:r>
    </w:p>
    <w:p w14:paraId="77291169" w14:textId="77777777" w:rsidR="00F90BDC" w:rsidRDefault="00F90BDC"/>
    <w:p w14:paraId="7D8DF1E3" w14:textId="77777777" w:rsidR="00F90BDC" w:rsidRDefault="00F90BDC">
      <w:r xmlns:w="http://schemas.openxmlformats.org/wordprocessingml/2006/main">
        <w:t xml:space="preserve">1. Изпълнение на Божия план: Как да получим вечен живот.</w:t>
      </w:r>
    </w:p>
    <w:p w14:paraId="49857E56" w14:textId="77777777" w:rsidR="00F90BDC" w:rsidRDefault="00F90BDC"/>
    <w:p w14:paraId="214C803C" w14:textId="77777777" w:rsidR="00F90BDC" w:rsidRDefault="00F90BDC">
      <w:r xmlns:w="http://schemas.openxmlformats.org/wordprocessingml/2006/main">
        <w:t xml:space="preserve">2. Въпросът на адвоката: Какво трябва да направим, за да получим вечен живот?</w:t>
      </w:r>
    </w:p>
    <w:p w14:paraId="0EE05338" w14:textId="77777777" w:rsidR="00F90BDC" w:rsidRDefault="00F90BDC"/>
    <w:p w14:paraId="4EE54184" w14:textId="77777777" w:rsidR="00F90BDC" w:rsidRDefault="00F90BDC">
      <w:r xmlns:w="http://schemas.openxmlformats.org/wordprocessingml/2006/main">
        <w:t xml:space="preserve">1. Матей 19:16-30 – Богатият млад мъж</w:t>
      </w:r>
    </w:p>
    <w:p w14:paraId="4C0F4B4E" w14:textId="77777777" w:rsidR="00F90BDC" w:rsidRDefault="00F90BDC"/>
    <w:p w14:paraId="01C8CDD3"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0F8CCD01" w14:textId="77777777" w:rsidR="00F90BDC" w:rsidRDefault="00F90BDC"/>
    <w:p w14:paraId="27A15F6E" w14:textId="77777777" w:rsidR="00F90BDC" w:rsidRDefault="00F90BDC">
      <w:r xmlns:w="http://schemas.openxmlformats.org/wordprocessingml/2006/main">
        <w:t xml:space="preserve">Лука 10:26 Той му каза: Какво пише в закона? как четеш</w:t>
      </w:r>
    </w:p>
    <w:p w14:paraId="74D6D50D" w14:textId="77777777" w:rsidR="00F90BDC" w:rsidRDefault="00F90BDC"/>
    <w:p w14:paraId="70B8489C" w14:textId="77777777" w:rsidR="00F90BDC" w:rsidRDefault="00F90BDC">
      <w:r xmlns:w="http://schemas.openxmlformats.org/wordprocessingml/2006/main">
        <w:t xml:space="preserve">Исус учи, че за да знаем Божията воля, трябва да изучаваме и разбираме Неговото слово.</w:t>
      </w:r>
    </w:p>
    <w:p w14:paraId="68C6704C" w14:textId="77777777" w:rsidR="00F90BDC" w:rsidRDefault="00F90BDC"/>
    <w:p w14:paraId="1FCEF58B" w14:textId="77777777" w:rsidR="00F90BDC" w:rsidRDefault="00F90BDC">
      <w:r xmlns:w="http://schemas.openxmlformats.org/wordprocessingml/2006/main">
        <w:t xml:space="preserve">1. Значението на познаването и разбирането на Божието Слово</w:t>
      </w:r>
    </w:p>
    <w:p w14:paraId="61AE987B" w14:textId="77777777" w:rsidR="00F90BDC" w:rsidRDefault="00F90BDC"/>
    <w:p w14:paraId="021C8F5D" w14:textId="77777777" w:rsidR="00F90BDC" w:rsidRDefault="00F90BDC">
      <w:r xmlns:w="http://schemas.openxmlformats.org/wordprocessingml/2006/main">
        <w:t xml:space="preserve">2. Да живееш живот на подчинение на Божието Слово</w:t>
      </w:r>
    </w:p>
    <w:p w14:paraId="1CB48CBF" w14:textId="77777777" w:rsidR="00F90BDC" w:rsidRDefault="00F90BDC"/>
    <w:p w14:paraId="55884A70" w14:textId="77777777" w:rsidR="00F90BDC" w:rsidRDefault="00F90BDC">
      <w:r xmlns:w="http://schemas.openxmlformats.org/wordprocessingml/2006/main">
        <w:t xml:space="preserve">1. Псалм 119:11 – „Твоето слово скрих в сърцето си, за да не съгреша против Теб.”</w:t>
      </w:r>
    </w:p>
    <w:p w14:paraId="689C8D5E" w14:textId="77777777" w:rsidR="00F90BDC" w:rsidRDefault="00F90BDC"/>
    <w:p w14:paraId="58E83174" w14:textId="77777777" w:rsidR="00F90BDC" w:rsidRDefault="00F90BDC">
      <w:r xmlns:w="http://schemas.openxmlformats.org/wordprocessingml/2006/main">
        <w:t xml:space="preserve">2. Исая 8:20 – „На закона и на свидетелството: ако не говорят според това слово, това е, защото няма светлина в тях.“</w:t>
      </w:r>
    </w:p>
    <w:p w14:paraId="5EBE14F7" w14:textId="77777777" w:rsidR="00F90BDC" w:rsidRDefault="00F90BDC"/>
    <w:p w14:paraId="3D37422A" w14:textId="77777777" w:rsidR="00F90BDC" w:rsidRDefault="00F90BDC">
      <w:r xmlns:w="http://schemas.openxmlformats.org/wordprocessingml/2006/main">
        <w:t xml:space="preserve">Лука 10:27 А той в отговор каза: Да възлюбиш Господа твоя Бог с цялото си сърце, и с цялата си душа, и с всичката си сила, и с всичкия си ум; и ближния си като себе си.</w:t>
      </w:r>
    </w:p>
    <w:p w14:paraId="0BF21775" w14:textId="77777777" w:rsidR="00F90BDC" w:rsidRDefault="00F90BDC"/>
    <w:p w14:paraId="617AA0F2" w14:textId="77777777" w:rsidR="00F90BDC" w:rsidRDefault="00F90BDC">
      <w:r xmlns:w="http://schemas.openxmlformats.org/wordprocessingml/2006/main">
        <w:t xml:space="preserve">Исус ни учи да обичаме Бог с цялото си сърце, душа, сила и ум и да обичаме ближния си като себе си.</w:t>
      </w:r>
    </w:p>
    <w:p w14:paraId="387D3BA8" w14:textId="77777777" w:rsidR="00F90BDC" w:rsidRDefault="00F90BDC"/>
    <w:p w14:paraId="37666A68" w14:textId="77777777" w:rsidR="00F90BDC" w:rsidRDefault="00F90BDC">
      <w:r xmlns:w="http://schemas.openxmlformats.org/wordprocessingml/2006/main">
        <w:t xml:space="preserve">1. „Обичайте Бога и обичайте ближния си“</w:t>
      </w:r>
    </w:p>
    <w:p w14:paraId="6F0CF178" w14:textId="77777777" w:rsidR="00F90BDC" w:rsidRDefault="00F90BDC"/>
    <w:p w14:paraId="5E9872B1" w14:textId="77777777" w:rsidR="00F90BDC" w:rsidRDefault="00F90BDC">
      <w:r xmlns:w="http://schemas.openxmlformats.org/wordprocessingml/2006/main">
        <w:t xml:space="preserve">2. „Най-голямата заповед“</w:t>
      </w:r>
    </w:p>
    <w:p w14:paraId="1974D1EF" w14:textId="77777777" w:rsidR="00F90BDC" w:rsidRDefault="00F90BDC"/>
    <w:p w14:paraId="31A68B4D" w14:textId="77777777" w:rsidR="00F90BDC" w:rsidRDefault="00F90BDC">
      <w:r xmlns:w="http://schemas.openxmlformats.org/wordprocessingml/2006/main">
        <w:t xml:space="preserve">1. Матей 22:37-40 – „Исус му каза: „Да възлюбиш Господа, своя Бог, с цялото си сърце, с цялата си душа и с всичкия си ум.“ Това е първата и велика заповед. А втората е подобна на нея: „Да обичаш ближния си като себе си.”</w:t>
      </w:r>
    </w:p>
    <w:p w14:paraId="5D3ADBC4" w14:textId="77777777" w:rsidR="00F90BDC" w:rsidRDefault="00F90BDC"/>
    <w:p w14:paraId="360DE364" w14:textId="77777777" w:rsidR="00F90BDC" w:rsidRDefault="00F90BDC">
      <w:r xmlns:w="http://schemas.openxmlformats.org/wordprocessingml/2006/main">
        <w:t xml:space="preserve">2. 1 Йоаново 4:20-21 – „Ако някой каже: „Обичам Бога“, а мрази брат си, той е лъжец; защото, който не обича брат си, когото е видял, как може да обича Бога, когото не е видял? И тази заповед имаме от Него: който люби Бога, да люби и брата си.”</w:t>
      </w:r>
    </w:p>
    <w:p w14:paraId="4DD95077" w14:textId="77777777" w:rsidR="00F90BDC" w:rsidRDefault="00F90BDC"/>
    <w:p w14:paraId="24F0B69B" w14:textId="77777777" w:rsidR="00F90BDC" w:rsidRDefault="00F90BDC">
      <w:r xmlns:w="http://schemas.openxmlformats.org/wordprocessingml/2006/main">
        <w:t xml:space="preserve">Лука 10:28 И той му каза: Правилно отговори; направи това и ще живееш.</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пасаж подчертава колко е важно да следваме Божиите заповеди, за да бъдем спасени и живи.</w:t>
      </w:r>
    </w:p>
    <w:p w14:paraId="034DA00B" w14:textId="77777777" w:rsidR="00F90BDC" w:rsidRDefault="00F90BDC"/>
    <w:p w14:paraId="540179B2" w14:textId="77777777" w:rsidR="00F90BDC" w:rsidRDefault="00F90BDC">
      <w:r xmlns:w="http://schemas.openxmlformats.org/wordprocessingml/2006/main">
        <w:t xml:space="preserve">1. Божиите заповеди са животворни - Лука 10:28</w:t>
      </w:r>
    </w:p>
    <w:p w14:paraId="57A6883E" w14:textId="77777777" w:rsidR="00F90BDC" w:rsidRDefault="00F90BDC"/>
    <w:p w14:paraId="2AC5968E" w14:textId="77777777" w:rsidR="00F90BDC" w:rsidRDefault="00F90BDC">
      <w:r xmlns:w="http://schemas.openxmlformats.org/wordprocessingml/2006/main">
        <w:t xml:space="preserve">2. Подчинявайте се на Бог и живейте - Лука 10:28</w:t>
      </w:r>
    </w:p>
    <w:p w14:paraId="792D8BDE" w14:textId="77777777" w:rsidR="00F90BDC" w:rsidRDefault="00F90BDC"/>
    <w:p w14:paraId="635BAC06" w14:textId="77777777" w:rsidR="00F90BDC" w:rsidRDefault="00F90BDC">
      <w:r xmlns:w="http://schemas.openxmlformats.org/wordprocessingml/2006/main">
        <w:t xml:space="preserve">1. Второзаконие 30:19-20 – „Днес призовавам небето и земята за свидетели срещу вас, че поставих пред вас живот и смърт, благословение и проклятие. Затова изберете живота, за да живеете вие и потомството ви.“</w:t>
      </w:r>
    </w:p>
    <w:p w14:paraId="4EE33D11" w14:textId="77777777" w:rsidR="00F90BDC" w:rsidRDefault="00F90BDC"/>
    <w:p w14:paraId="7EAA9BAD" w14:textId="77777777" w:rsidR="00F90BDC" w:rsidRDefault="00F90BDC">
      <w:r xmlns:w="http://schemas.openxmlformats.org/wordprocessingml/2006/main">
        <w:t xml:space="preserve">2. Ефесяни 2:8-9 – „Защото по благодат сте спасени чрез вяра. И това не е ваша работа; това е дар от Бога, а не резултат от дела, така че никой да не се хвали.“</w:t>
      </w:r>
    </w:p>
    <w:p w14:paraId="72232844" w14:textId="77777777" w:rsidR="00F90BDC" w:rsidRDefault="00F90BDC"/>
    <w:p w14:paraId="49CCB29C" w14:textId="77777777" w:rsidR="00F90BDC" w:rsidRDefault="00F90BDC">
      <w:r xmlns:w="http://schemas.openxmlformats.org/wordprocessingml/2006/main">
        <w:t xml:space="preserve">Лука 10:29 Но той, като искаше да се оправдае, каза на Исус: А кой е моят ближен?</w:t>
      </w:r>
    </w:p>
    <w:p w14:paraId="4CECF8E4" w14:textId="77777777" w:rsidR="00F90BDC" w:rsidRDefault="00F90BDC"/>
    <w:p w14:paraId="3A152416" w14:textId="77777777" w:rsidR="00F90BDC" w:rsidRDefault="00F90BDC">
      <w:r xmlns:w="http://schemas.openxmlformats.org/wordprocessingml/2006/main">
        <w:t xml:space="preserve">Човек пита Исус кой е неговият ближен.</w:t>
      </w:r>
    </w:p>
    <w:p w14:paraId="581630FD" w14:textId="77777777" w:rsidR="00F90BDC" w:rsidRDefault="00F90BDC"/>
    <w:p w14:paraId="6662414F" w14:textId="77777777" w:rsidR="00F90BDC" w:rsidRDefault="00F90BDC">
      <w:r xmlns:w="http://schemas.openxmlformats.org/wordprocessingml/2006/main">
        <w:t xml:space="preserve">1. „Обичай ближния си: Божията заповед и нашата общност“</w:t>
      </w:r>
    </w:p>
    <w:p w14:paraId="62706703" w14:textId="77777777" w:rsidR="00F90BDC" w:rsidRDefault="00F90BDC"/>
    <w:p w14:paraId="0D2CCCD6" w14:textId="77777777" w:rsidR="00F90BDC" w:rsidRDefault="00F90BDC">
      <w:r xmlns:w="http://schemas.openxmlformats.org/wordprocessingml/2006/main">
        <w:t xml:space="preserve">2. „Сърце на състрадание: Кой е моят ближен?“</w:t>
      </w:r>
    </w:p>
    <w:p w14:paraId="0ABAF30E" w14:textId="77777777" w:rsidR="00F90BDC" w:rsidRDefault="00F90BDC"/>
    <w:p w14:paraId="410B143C" w14:textId="77777777" w:rsidR="00F90BDC" w:rsidRDefault="00F90BDC">
      <w:r xmlns:w="http://schemas.openxmlformats.org/wordprocessingml/2006/main">
        <w:t xml:space="preserve">1. Матей 22:39 – „Втората е подобна на нея: „Да възлюбиш ближния си като себе си“.</w:t>
      </w:r>
    </w:p>
    <w:p w14:paraId="61142BD2" w14:textId="77777777" w:rsidR="00F90BDC" w:rsidRDefault="00F90BDC"/>
    <w:p w14:paraId="5DE1F1F3" w14:textId="77777777" w:rsidR="00F90BDC" w:rsidRDefault="00F90BDC">
      <w:r xmlns:w="http://schemas.openxmlformats.org/wordprocessingml/2006/main">
        <w:t xml:space="preserve">2. Римляни 13:8-10 – „Не оставайте длъжни на никого, освен да се обичате един друг; защото този, който обича другиго, е изпълнил закона. Затова не прелюбодействай, не убивай, не кради , Не лъжесвидетелствай, Не пожелавай; и ако има някаква друга заповед, тя е изложена накратко в тази поговорка, а именно: Възлюби ближния си като себе си. Любовта не причинява зло на ближния; затова любовта е изпълнението на закона."</w:t>
      </w:r>
    </w:p>
    <w:p w14:paraId="400BEF3D" w14:textId="77777777" w:rsidR="00F90BDC" w:rsidRDefault="00F90BDC"/>
    <w:p w14:paraId="24E5C995" w14:textId="77777777" w:rsidR="00F90BDC" w:rsidRDefault="00F90BDC">
      <w:r xmlns:w="http://schemas.openxmlformats.org/wordprocessingml/2006/main">
        <w:t xml:space="preserve">Лука 10:30 А Исус в отговор каза: Един човек слезе от Ерусалим в Йерихон и попадна на крадци, които го съблякоха от дрехите му и го раниха, и си тръгнаха, оставяйки го полумъртъв.</w:t>
      </w:r>
    </w:p>
    <w:p w14:paraId="1E732B7A" w14:textId="77777777" w:rsidR="00F90BDC" w:rsidRDefault="00F90BDC"/>
    <w:p w14:paraId="4357B2B3" w14:textId="77777777" w:rsidR="00F90BDC" w:rsidRDefault="00F90BDC">
      <w:r xmlns:w="http://schemas.openxmlformats.org/wordprocessingml/2006/main">
        <w:t xml:space="preserve">Един човек отиде от Ерусалим в Йерихон и беше нападнат от разбойници, оставяйки го полумъртъв.</w:t>
      </w:r>
    </w:p>
    <w:p w14:paraId="166F4C87" w14:textId="77777777" w:rsidR="00F90BDC" w:rsidRDefault="00F90BDC"/>
    <w:p w14:paraId="46D7A62B" w14:textId="77777777" w:rsidR="00F90BDC" w:rsidRDefault="00F90BDC">
      <w:r xmlns:w="http://schemas.openxmlformats.org/wordprocessingml/2006/main">
        <w:t xml:space="preserve">1: Трябва да проявяваме състрадание към нуждаещите се, точно както правеше добрият самарянин.</w:t>
      </w:r>
    </w:p>
    <w:p w14:paraId="5A0E9244" w14:textId="77777777" w:rsidR="00F90BDC" w:rsidRDefault="00F90BDC"/>
    <w:p w14:paraId="7C0E21F3" w14:textId="77777777" w:rsidR="00F90BDC" w:rsidRDefault="00F90BDC">
      <w:r xmlns:w="http://schemas.openxmlformats.org/wordprocessingml/2006/main">
        <w:t xml:space="preserve">2: Можем да се поучим от историята за добрия самарянин да поставяме другите на първо място.</w:t>
      </w:r>
    </w:p>
    <w:p w14:paraId="45397305" w14:textId="77777777" w:rsidR="00F90BDC" w:rsidRDefault="00F90BDC"/>
    <w:p w14:paraId="47FE5784" w14:textId="77777777" w:rsidR="00F90BDC" w:rsidRDefault="00F90BDC">
      <w:r xmlns:w="http://schemas.openxmlformats.org/wordprocessingml/2006/main">
        <w:t xml:space="preserve">1: Матей 22:37-40 – „Исус му каза: „Да възлюбиш Господа, своя Бог, с цялото си сърце, с цялата си душа и с всичкия си ум.“ Това е първата и велика заповед, а втората е подобна на нея: „Обичай ближния си като себе си“. На тези две заповеди се крепи целият закон и пророците.”</w:t>
      </w:r>
    </w:p>
    <w:p w14:paraId="03702E7C" w14:textId="77777777" w:rsidR="00F90BDC" w:rsidRDefault="00F90BDC"/>
    <w:p w14:paraId="01B40220" w14:textId="77777777" w:rsidR="00F90BDC" w:rsidRDefault="00F90BDC">
      <w:r xmlns:w="http://schemas.openxmlformats.org/wordprocessingml/2006/main">
        <w:t xml:space="preserve">2: Яков 2:14-17 – „Каква полза, братя мои, ако някой каже, че има вяра, но няма дела? Може ли вярата да го спаси? Ако брат или сестра са голи и лишени от ежедневна храна, и един от вас им казва: „Идете си с мир, стоплете се и наситете", но не им давате това, което е необходимо за тялото, каква полза? Така и вярата сама по себе си, ако няма дела, е мъртъв."</w:t>
      </w:r>
    </w:p>
    <w:p w14:paraId="71C22624" w14:textId="77777777" w:rsidR="00F90BDC" w:rsidRDefault="00F90BDC"/>
    <w:p w14:paraId="403E2CD7" w14:textId="77777777" w:rsidR="00F90BDC" w:rsidRDefault="00F90BDC">
      <w:r xmlns:w="http://schemas.openxmlformats.org/wordprocessingml/2006/main">
        <w:t xml:space="preserve">Лука 10:31 И случайно един свещеник слезе по този път и като го видя, мина от другата страна.</w:t>
      </w:r>
    </w:p>
    <w:p w14:paraId="2C4B04F4" w14:textId="77777777" w:rsidR="00F90BDC" w:rsidRDefault="00F90BDC"/>
    <w:p w14:paraId="5509DE1B" w14:textId="77777777" w:rsidR="00F90BDC" w:rsidRDefault="00F90BDC">
      <w:r xmlns:w="http://schemas.openxmlformats.org/wordprocessingml/2006/main">
        <w:t xml:space="preserve">Свещеникът минал от другата страна, когато видял човек в нужда.</w:t>
      </w:r>
    </w:p>
    <w:p w14:paraId="769A8700" w14:textId="77777777" w:rsidR="00F90BDC" w:rsidRDefault="00F90BDC"/>
    <w:p w14:paraId="2139F8FF" w14:textId="77777777" w:rsidR="00F90BDC" w:rsidRDefault="00F90BDC">
      <w:r xmlns:w="http://schemas.openxmlformats.org/wordprocessingml/2006/main">
        <w:t xml:space="preserve">1. Силата на състраданието: да се научим да обичаме и да помагаме на нуждаещите се</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Свидетелство за Божията любов: Как можем да променим живота на другите</w:t>
      </w:r>
    </w:p>
    <w:p w14:paraId="5F7BF258" w14:textId="77777777" w:rsidR="00F90BDC" w:rsidRDefault="00F90BDC"/>
    <w:p w14:paraId="310CF190" w14:textId="77777777" w:rsidR="00F90BDC" w:rsidRDefault="00F90BDC">
      <w:r xmlns:w="http://schemas.openxmlformats.org/wordprocessingml/2006/main">
        <w:t xml:space="preserve">1. Яков 2:16 „Защото, ако някой от вас им каже: „Идете с мир, стоплете се и се нахранете“, но не направи нищо за физическите им нужди, каква полза?“</w:t>
      </w:r>
    </w:p>
    <w:p w14:paraId="589BE1C0" w14:textId="77777777" w:rsidR="00F90BDC" w:rsidRDefault="00F90BDC"/>
    <w:p w14:paraId="6F3064AE" w14:textId="77777777" w:rsidR="00F90BDC" w:rsidRDefault="00F90BDC">
      <w:r xmlns:w="http://schemas.openxmlformats.org/wordprocessingml/2006/main">
        <w:t xml:space="preserve">2. Матей 25:35-40 „Защото гладен бях и ми дадохте да ям, жаден бях и ме напоихте, странник бях и ме поканихте, имах нужда от дрехи и ме облякохте, Бях болен и ти се погрижи за мен, бях в затвора и дойде да ме посетиш.</w:t>
      </w:r>
    </w:p>
    <w:p w14:paraId="2E935090" w14:textId="77777777" w:rsidR="00F90BDC" w:rsidRDefault="00F90BDC"/>
    <w:p w14:paraId="648666C6" w14:textId="77777777" w:rsidR="00F90BDC" w:rsidRDefault="00F90BDC">
      <w:r xmlns:w="http://schemas.openxmlformats.org/wordprocessingml/2006/main">
        <w:t xml:space="preserve">Лука 10:32 По същия начин един левит, когато беше на мястото, дойде и го погледна, и отмина от другата страна.</w:t>
      </w:r>
    </w:p>
    <w:p w14:paraId="13219831" w14:textId="77777777" w:rsidR="00F90BDC" w:rsidRDefault="00F90BDC"/>
    <w:p w14:paraId="0AD8569D" w14:textId="77777777" w:rsidR="00F90BDC" w:rsidRDefault="00F90BDC">
      <w:r xmlns:w="http://schemas.openxmlformats.org/wordprocessingml/2006/main">
        <w:t xml:space="preserve">Притчата за добрия самарянин: Исус дава урок за подпомагане на нуждаещите се, независимо от техния произход.</w:t>
      </w:r>
    </w:p>
    <w:p w14:paraId="287F6B1A" w14:textId="77777777" w:rsidR="00F90BDC" w:rsidRDefault="00F90BDC"/>
    <w:p w14:paraId="3B3C8269" w14:textId="77777777" w:rsidR="00F90BDC" w:rsidRDefault="00F90BDC">
      <w:r xmlns:w="http://schemas.openxmlformats.org/wordprocessingml/2006/main">
        <w:t xml:space="preserve">1. „Сърце на състрадание: да бъдеш съсед на всеки“</w:t>
      </w:r>
    </w:p>
    <w:p w14:paraId="1B63D84E" w14:textId="77777777" w:rsidR="00F90BDC" w:rsidRDefault="00F90BDC"/>
    <w:p w14:paraId="606DD9DD" w14:textId="77777777" w:rsidR="00F90BDC" w:rsidRDefault="00F90BDC">
      <w:r xmlns:w="http://schemas.openxmlformats.org/wordprocessingml/2006/main">
        <w:t xml:space="preserve">2. „Любов за всички: показване на доброта към всеки“</w:t>
      </w:r>
    </w:p>
    <w:p w14:paraId="714BCF98" w14:textId="77777777" w:rsidR="00F90BDC" w:rsidRDefault="00F90BDC"/>
    <w:p w14:paraId="0467F208" w14:textId="77777777" w:rsidR="00F90BDC" w:rsidRDefault="00F90BDC">
      <w:r xmlns:w="http://schemas.openxmlformats.org/wordprocessingml/2006/main">
        <w:t xml:space="preserve">1. Галатяни 6:9-10 – „И нека не се уморяваме да правим добро, защото навреме ще пожънем, ако не се откажем. И така, когато имаме възможност, нека правим добро на всички, и особено на онези, които са от семейството по вяра."</w:t>
      </w:r>
    </w:p>
    <w:p w14:paraId="22BCE178" w14:textId="77777777" w:rsidR="00F90BDC" w:rsidRDefault="00F90BDC"/>
    <w:p w14:paraId="432273CA" w14:textId="77777777" w:rsidR="00F90BDC" w:rsidRDefault="00F90BDC">
      <w:r xmlns:w="http://schemas.openxmlformats.org/wordprocessingml/2006/main">
        <w:t xml:space="preserve">2. Яков 1:27 – „Религията, която е чиста и неосквернена пред Бог, Отец, е тази: да посещаваш сираците и вдовиците в тяхната скръб и да се пази неопетнен от света.“</w:t>
      </w:r>
    </w:p>
    <w:p w14:paraId="1BC0D2E5" w14:textId="77777777" w:rsidR="00F90BDC" w:rsidRDefault="00F90BDC"/>
    <w:p w14:paraId="4F674BBF" w14:textId="77777777" w:rsidR="00F90BDC" w:rsidRDefault="00F90BDC">
      <w:r xmlns:w="http://schemas.openxmlformats.org/wordprocessingml/2006/main">
        <w:t xml:space="preserve">Лука 10:33 Но един самарянин, като пътуваше, дойде там, където беше; и като го видя, смили се над него,</w:t>
      </w:r>
    </w:p>
    <w:p w14:paraId="48D1ACD6" w14:textId="77777777" w:rsidR="00F90BDC" w:rsidRDefault="00F90BDC"/>
    <w:p w14:paraId="2EE06E67" w14:textId="77777777" w:rsidR="00F90BDC" w:rsidRDefault="00F90BDC">
      <w:r xmlns:w="http://schemas.openxmlformats.org/wordprocessingml/2006/main">
        <w:t xml:space="preserve">Добрият самарянин имаше състрадание към нуждаещия се.</w:t>
      </w:r>
    </w:p>
    <w:p w14:paraId="72F82508" w14:textId="77777777" w:rsidR="00F90BDC" w:rsidRDefault="00F90BDC"/>
    <w:p w14:paraId="34B185EA" w14:textId="77777777" w:rsidR="00F90BDC" w:rsidRDefault="00F90BDC">
      <w:r xmlns:w="http://schemas.openxmlformats.org/wordprocessingml/2006/main">
        <w:t xml:space="preserve">1. Силата на състраданието</w:t>
      </w:r>
    </w:p>
    <w:p w14:paraId="196B2BF7" w14:textId="77777777" w:rsidR="00F90BDC" w:rsidRDefault="00F90BDC"/>
    <w:p w14:paraId="3F8260EC" w14:textId="77777777" w:rsidR="00F90BDC" w:rsidRDefault="00F90BDC">
      <w:r xmlns:w="http://schemas.openxmlformats.org/wordprocessingml/2006/main">
        <w:t xml:space="preserve">2. Силата на смирението</w:t>
      </w:r>
    </w:p>
    <w:p w14:paraId="07CD0E70" w14:textId="77777777" w:rsidR="00F90BDC" w:rsidRDefault="00F90BDC"/>
    <w:p w14:paraId="60AF83DA" w14:textId="77777777" w:rsidR="00F90BDC" w:rsidRDefault="00F90BDC">
      <w:r xmlns:w="http://schemas.openxmlformats.org/wordprocessingml/2006/main">
        <w:t xml:space="preserve">1. Матей 9:36 – Когато видя тълпите, той се смили за тях, защото бяха тормозени и безпомощни, като овце без пастир.</w:t>
      </w:r>
    </w:p>
    <w:p w14:paraId="48621FA1" w14:textId="77777777" w:rsidR="00F90BDC" w:rsidRDefault="00F90BDC"/>
    <w:p w14:paraId="776450BB" w14:textId="77777777" w:rsidR="00F90BDC" w:rsidRDefault="00F90BDC">
      <w:r xmlns:w="http://schemas.openxmlformats.org/wordprocessingml/2006/main">
        <w:t xml:space="preserve">2. Яков 2:14-17 - Каква полза, братя и сестри мои, ако някой твърди, че има вяра, но няма дела? Такава вяра не може да ги спаси. Да предположим, че брат или сестра са без дрехи и ежедневна храна. Ако някой от вас им каже: Идете си с мир; дръжте се на топло и добре нахранени“, но не прави нищо за техните физически нужди, каква полза от това? По същия начин вярата сама по себе си, ако не е придружена от действие, е мъртва.</w:t>
      </w:r>
    </w:p>
    <w:p w14:paraId="5E7A0FB1" w14:textId="77777777" w:rsidR="00F90BDC" w:rsidRDefault="00F90BDC"/>
    <w:p w14:paraId="0BB8D996" w14:textId="77777777" w:rsidR="00F90BDC" w:rsidRDefault="00F90BDC">
      <w:r xmlns:w="http://schemas.openxmlformats.org/wordprocessingml/2006/main">
        <w:t xml:space="preserve">Лука 10:34 И отиде при него, превърза раните му, като изля масло и вино, и го качи на собствения му звяр, и го заведе в странноприемницата, и се погрижи за него.</w:t>
      </w:r>
    </w:p>
    <w:p w14:paraId="4D8012A1" w14:textId="77777777" w:rsidR="00F90BDC" w:rsidRDefault="00F90BDC"/>
    <w:p w14:paraId="45577ABD" w14:textId="77777777" w:rsidR="00F90BDC" w:rsidRDefault="00F90BDC">
      <w:r xmlns:w="http://schemas.openxmlformats.org/wordprocessingml/2006/main">
        <w:t xml:space="preserve">Самарянинът помага на човек, който е бил ранен от разбойници, като превързва раните му, излива масло и вино върху тях и го завежда в странноприемницата, за да се погрижи за него.</w:t>
      </w:r>
    </w:p>
    <w:p w14:paraId="480C6CBE" w14:textId="77777777" w:rsidR="00F90BDC" w:rsidRDefault="00F90BDC"/>
    <w:p w14:paraId="1FB484D3" w14:textId="77777777" w:rsidR="00F90BDC" w:rsidRDefault="00F90BDC">
      <w:r xmlns:w="http://schemas.openxmlformats.org/wordprocessingml/2006/main">
        <w:t xml:space="preserve">1. Добрият самарянин: модел на състрадание</w:t>
      </w:r>
    </w:p>
    <w:p w14:paraId="6B585749" w14:textId="77777777" w:rsidR="00F90BDC" w:rsidRDefault="00F90BDC"/>
    <w:p w14:paraId="3719740C" w14:textId="77777777" w:rsidR="00F90BDC" w:rsidRDefault="00F90BDC">
      <w:r xmlns:w="http://schemas.openxmlformats.org/wordprocessingml/2006/main">
        <w:t xml:space="preserve">2. Щедростта на ханджията: Грижа за непознатия</w:t>
      </w:r>
    </w:p>
    <w:p w14:paraId="6685B2D2" w14:textId="77777777" w:rsidR="00F90BDC" w:rsidRDefault="00F90BDC"/>
    <w:p w14:paraId="322A008D" w14:textId="77777777" w:rsidR="00F90BDC" w:rsidRDefault="00F90BDC">
      <w:r xmlns:w="http://schemas.openxmlformats.org/wordprocessingml/2006/main">
        <w:t xml:space="preserve">1. Исая 58:10 - "ако изразходвате себе си в полза на гладните и задоволявате нуждите на угнетените, тогава светлината ви ще изгрее в тъмнината и нощта ви ще стане като пладне."</w:t>
      </w:r>
    </w:p>
    <w:p w14:paraId="1063E808" w14:textId="77777777" w:rsidR="00F90BDC" w:rsidRDefault="00F90BDC"/>
    <w:p w14:paraId="63C94755" w14:textId="77777777" w:rsidR="00F90BDC" w:rsidRDefault="00F90BDC">
      <w:r xmlns:w="http://schemas.openxmlformats.org/wordprocessingml/2006/main">
        <w:t xml:space="preserve">2. 1 Йоаново 3:17 – „Ако някой има материални притежания и види брат или сестра в нужда, но не ги съжалява, как може Божията любов да бъде в този човек?“</w:t>
      </w:r>
    </w:p>
    <w:p w14:paraId="3BC26C35" w14:textId="77777777" w:rsidR="00F90BDC" w:rsidRDefault="00F90BDC"/>
    <w:p w14:paraId="2CBE0F69" w14:textId="77777777" w:rsidR="00F90BDC" w:rsidRDefault="00F90BDC">
      <w:r xmlns:w="http://schemas.openxmlformats.org/wordprocessingml/2006/main">
        <w:t xml:space="preserve">Лука 10:35 И на другия ден, когато си отиде, извади два пенса, даде ги на домакина и му каза: Грижи се за него; и каквото повече похарчиш, когато се върна, ще ти го върна.</w:t>
      </w:r>
    </w:p>
    <w:p w14:paraId="1262070A" w14:textId="77777777" w:rsidR="00F90BDC" w:rsidRDefault="00F90BDC"/>
    <w:p w14:paraId="55B4C095" w14:textId="77777777" w:rsidR="00F90BDC" w:rsidRDefault="00F90BDC">
      <w:r xmlns:w="http://schemas.openxmlformats.org/wordprocessingml/2006/main">
        <w:t xml:space="preserve">Този пасаж разказва как Исус поверява на един домакин две монети и му казва, че ще изплати всички направени допълнителни разходи.</w:t>
      </w:r>
    </w:p>
    <w:p w14:paraId="124CE594" w14:textId="77777777" w:rsidR="00F90BDC" w:rsidRDefault="00F90BDC"/>
    <w:p w14:paraId="2B102340" w14:textId="77777777" w:rsidR="00F90BDC" w:rsidRDefault="00F90BDC">
      <w:r xmlns:w="http://schemas.openxmlformats.org/wordprocessingml/2006/main">
        <w:t xml:space="preserve">1. Живот на щедрост;</w:t>
      </w:r>
    </w:p>
    <w:p w14:paraId="252528D7" w14:textId="77777777" w:rsidR="00F90BDC" w:rsidRDefault="00F90BDC"/>
    <w:p w14:paraId="1D9C8ABD" w14:textId="77777777" w:rsidR="00F90BDC" w:rsidRDefault="00F90BDC">
      <w:r xmlns:w="http://schemas.openxmlformats.org/wordprocessingml/2006/main">
        <w:t xml:space="preserve">2. Следване на примера на Исус за доверие.</w:t>
      </w:r>
    </w:p>
    <w:p w14:paraId="198324D7" w14:textId="77777777" w:rsidR="00F90BDC" w:rsidRDefault="00F90BDC"/>
    <w:p w14:paraId="57291E13" w14:textId="77777777" w:rsidR="00F90BDC" w:rsidRDefault="00F90BDC">
      <w:r xmlns:w="http://schemas.openxmlformats.org/wordprocessingml/2006/main">
        <w:t xml:space="preserve">1. 2 Коринтяни 9:7-8 – „Всеки от вас трябва да даде това, което е решил в сърцето си да даде, не неохотно или по принуда, защото Бог обича онзи, който дава с радост. И Бог може да ви благослови изобилно, така че във всичко, по всяко време, като имате всичко, от което се нуждаете, да изобилствате във всяко добро дело.”</w:t>
      </w:r>
    </w:p>
    <w:p w14:paraId="5F73B42A" w14:textId="77777777" w:rsidR="00F90BDC" w:rsidRDefault="00F90BDC"/>
    <w:p w14:paraId="74D3935C" w14:textId="77777777" w:rsidR="00F90BDC" w:rsidRDefault="00F90BDC">
      <w:r xmlns:w="http://schemas.openxmlformats.org/wordprocessingml/2006/main">
        <w:t xml:space="preserve">2. Притчи 11:25 – „Щедрият човек ще просперира; който освежава другите, ще бъде освежен.”</w:t>
      </w:r>
    </w:p>
    <w:p w14:paraId="73C92409" w14:textId="77777777" w:rsidR="00F90BDC" w:rsidRDefault="00F90BDC"/>
    <w:p w14:paraId="0678519A" w14:textId="77777777" w:rsidR="00F90BDC" w:rsidRDefault="00F90BDC">
      <w:r xmlns:w="http://schemas.openxmlformats.org/wordprocessingml/2006/main">
        <w:t xml:space="preserve">Лука 10:36 Сега кой от тези трима според теб е бил ближен на попадналия сред крадците?</w:t>
      </w:r>
    </w:p>
    <w:p w14:paraId="50DF3CD0" w14:textId="77777777" w:rsidR="00F90BDC" w:rsidRDefault="00F90BDC"/>
    <w:p w14:paraId="1F2CD66D" w14:textId="77777777" w:rsidR="00F90BDC" w:rsidRDefault="00F90BDC">
      <w:r xmlns:w="http://schemas.openxmlformats.org/wordprocessingml/2006/main">
        <w:t xml:space="preserve">Притчата за добрия самарянин пита кой е ближен на някой в нужда.</w:t>
      </w:r>
    </w:p>
    <w:p w14:paraId="162AC56E" w14:textId="77777777" w:rsidR="00F90BDC" w:rsidRDefault="00F90BDC"/>
    <w:p w14:paraId="01E4B86C" w14:textId="77777777" w:rsidR="00F90BDC" w:rsidRDefault="00F90BDC">
      <w:r xmlns:w="http://schemas.openxmlformats.org/wordprocessingml/2006/main">
        <w:t xml:space="preserve">1. Трябва да поставяме другите пред себе си и да помагаме на нуждаещите се.</w:t>
      </w:r>
    </w:p>
    <w:p w14:paraId="3E83C833" w14:textId="77777777" w:rsidR="00F90BDC" w:rsidRDefault="00F90BDC"/>
    <w:p w14:paraId="60A41283" w14:textId="77777777" w:rsidR="00F90BDC" w:rsidRDefault="00F90BDC">
      <w:r xmlns:w="http://schemas.openxmlformats.org/wordprocessingml/2006/main">
        <w:t xml:space="preserve">2. Да обичаш ближния си има по-голямо значение от човека, който живее в съседство.</w:t>
      </w:r>
    </w:p>
    <w:p w14:paraId="11670F19" w14:textId="77777777" w:rsidR="00F90BDC" w:rsidRDefault="00F90BDC"/>
    <w:p w14:paraId="39BAEDF3" w14:textId="77777777" w:rsidR="00F90BDC" w:rsidRDefault="00F90BDC">
      <w:r xmlns:w="http://schemas.openxmlformats.org/wordprocessingml/2006/main">
        <w:t xml:space="preserve">1. Матей 22:37-40 – Възлюби Господа твоя Бог с цялото си сърце, с цялата си душа и с целия си ум.</w:t>
      </w:r>
    </w:p>
    <w:p w14:paraId="53476223" w14:textId="77777777" w:rsidR="00F90BDC" w:rsidRDefault="00F90BDC"/>
    <w:p w14:paraId="748CB0E7" w14:textId="77777777" w:rsidR="00F90BDC" w:rsidRDefault="00F90BDC">
      <w:r xmlns:w="http://schemas.openxmlformats.org/wordprocessingml/2006/main">
        <w:t xml:space="preserve">2. Галатяни 6:10 – И така, доколкото имаме възможност, нека правим добро на всички и особено на онези, които са от семейството по вяра.</w:t>
      </w:r>
    </w:p>
    <w:p w14:paraId="546B861A" w14:textId="77777777" w:rsidR="00F90BDC" w:rsidRDefault="00F90BDC"/>
    <w:p w14:paraId="3C047AC6" w14:textId="77777777" w:rsidR="00F90BDC" w:rsidRDefault="00F90BDC">
      <w:r xmlns:w="http://schemas.openxmlformats.org/wordprocessingml/2006/main">
        <w:t xml:space="preserve">Лука 10:37 И той каза: Който му показа милост. Тогава Исус му каза: Иди и ти направи така.</w:t>
      </w:r>
    </w:p>
    <w:p w14:paraId="12E6C3EA" w14:textId="77777777" w:rsidR="00F90BDC" w:rsidRDefault="00F90BDC"/>
    <w:p w14:paraId="39F6B483" w14:textId="77777777" w:rsidR="00F90BDC" w:rsidRDefault="00F90BDC">
      <w:r xmlns:w="http://schemas.openxmlformats.org/wordprocessingml/2006/main">
        <w:t xml:space="preserve">Този пасаж подчертава колко е важно да проявяваме милост към другите.</w:t>
      </w:r>
    </w:p>
    <w:p w14:paraId="4877CA86" w14:textId="77777777" w:rsidR="00F90BDC" w:rsidRDefault="00F90BDC"/>
    <w:p w14:paraId="36A154B7" w14:textId="77777777" w:rsidR="00F90BDC" w:rsidRDefault="00F90BDC">
      <w:r xmlns:w="http://schemas.openxmlformats.org/wordprocessingml/2006/main">
        <w:t xml:space="preserve">1. „Живот с милост: Практикуване на безусловна любов и доброта“</w:t>
      </w:r>
    </w:p>
    <w:p w14:paraId="663BC8BE" w14:textId="77777777" w:rsidR="00F90BDC" w:rsidRDefault="00F90BDC"/>
    <w:p w14:paraId="1E91202E" w14:textId="77777777" w:rsidR="00F90BDC" w:rsidRDefault="00F90BDC">
      <w:r xmlns:w="http://schemas.openxmlformats.org/wordprocessingml/2006/main">
        <w:t xml:space="preserve">2. „Силата на милосърдието: Как състраданието може да преобрази животите“</w:t>
      </w:r>
    </w:p>
    <w:p w14:paraId="408C418E" w14:textId="77777777" w:rsidR="00F90BDC" w:rsidRDefault="00F90BDC"/>
    <w:p w14:paraId="5FBBAAF1" w14:textId="77777777" w:rsidR="00F90BDC" w:rsidRDefault="00F90BDC">
      <w:r xmlns:w="http://schemas.openxmlformats.org/wordprocessingml/2006/main">
        <w:t xml:space="preserve">1. Михей 6:8 - „Той ти каза, о, човече, какво е добро; и какво иска Господ от теб, освен да вършиш справедливост, да обичаш милостта и да ходиш смирено с твоя Бог?“</w:t>
      </w:r>
    </w:p>
    <w:p w14:paraId="3D99CEE5" w14:textId="77777777" w:rsidR="00F90BDC" w:rsidRDefault="00F90BDC"/>
    <w:p w14:paraId="50A2FDE2" w14:textId="77777777" w:rsidR="00F90BDC" w:rsidRDefault="00F90BDC">
      <w:r xmlns:w="http://schemas.openxmlformats.org/wordprocessingml/2006/main">
        <w:t xml:space="preserve">2. Матей 5:7 – „Блажени милостивите, защото те ще бъдат помилвани.”</w:t>
      </w:r>
    </w:p>
    <w:p w14:paraId="17F2A703" w14:textId="77777777" w:rsidR="00F90BDC" w:rsidRDefault="00F90BDC"/>
    <w:p w14:paraId="52FDE4BF" w14:textId="77777777" w:rsidR="00F90BDC" w:rsidRDefault="00F90BDC">
      <w:r xmlns:w="http://schemas.openxmlformats.org/wordprocessingml/2006/main">
        <w:t xml:space="preserve">Лука 10:38 И като вървяха, Той влезе в едно село; и една жена на име Марта Го прие в къщата си.</w:t>
      </w:r>
    </w:p>
    <w:p w14:paraId="713D583D" w14:textId="77777777" w:rsidR="00F90BDC" w:rsidRDefault="00F90BDC"/>
    <w:p w14:paraId="596F08BB" w14:textId="77777777" w:rsidR="00F90BDC" w:rsidRDefault="00F90BDC">
      <w:r xmlns:w="http://schemas.openxmlformats.org/wordprocessingml/2006/main">
        <w:t xml:space="preserve">Марта посрещна Исус в дома си.</w:t>
      </w:r>
    </w:p>
    <w:p w14:paraId="13AECF6B" w14:textId="77777777" w:rsidR="00F90BDC" w:rsidRDefault="00F90BDC"/>
    <w:p w14:paraId="3457FB69" w14:textId="77777777" w:rsidR="00F90BDC" w:rsidRDefault="00F90BDC">
      <w:r xmlns:w="http://schemas.openxmlformats.org/wordprocessingml/2006/main">
        <w:t xml:space="preserve">1. Урокът по гостоприемство: да посрещаме другите в домовете си.</w:t>
      </w:r>
    </w:p>
    <w:p w14:paraId="2E54C62F" w14:textId="77777777" w:rsidR="00F90BDC" w:rsidRDefault="00F90BDC"/>
    <w:p w14:paraId="0543C727" w14:textId="77777777" w:rsidR="00F90BDC" w:rsidRDefault="00F90BDC">
      <w:r xmlns:w="http://schemas.openxmlformats.org/wordprocessingml/2006/main">
        <w:t xml:space="preserve">2. Учене от примера на Марта как да бъдем гостоприемни.</w:t>
      </w:r>
    </w:p>
    <w:p w14:paraId="143BE0FD" w14:textId="77777777" w:rsidR="00F90BDC" w:rsidRDefault="00F90BDC"/>
    <w:p w14:paraId="5832F7C4" w14:textId="77777777" w:rsidR="00F90BDC" w:rsidRDefault="00F90BDC">
      <w:r xmlns:w="http://schemas.openxmlformats.org/wordprocessingml/2006/main">
        <w:t xml:space="preserve">1. Римляни 12:13 – „Споделете с хората на Господа, които са в нужда. Практикувайте гостоприемство.“</w:t>
      </w:r>
    </w:p>
    <w:p w14:paraId="3657FA56" w14:textId="77777777" w:rsidR="00F90BDC" w:rsidRDefault="00F90BDC"/>
    <w:p w14:paraId="682B90CD" w14:textId="77777777" w:rsidR="00F90BDC" w:rsidRDefault="00F90BDC">
      <w:r xmlns:w="http://schemas.openxmlformats.org/wordprocessingml/2006/main">
        <w:t xml:space="preserve">2. 1 Петър 4:9 – „Оказвайте гостоприемство един на друг, без да роптаете.“</w:t>
      </w:r>
    </w:p>
    <w:p w14:paraId="6A5F0753" w14:textId="77777777" w:rsidR="00F90BDC" w:rsidRDefault="00F90BDC"/>
    <w:p w14:paraId="5AA8E8D9" w14:textId="77777777" w:rsidR="00F90BDC" w:rsidRDefault="00F90BDC">
      <w:r xmlns:w="http://schemas.openxmlformats.org/wordprocessingml/2006/main">
        <w:t xml:space="preserve">Лука 10:39 И тя имаше сестра на име Мария, която също седеше при краката на Исус и слушаше словото Му.</w:t>
      </w:r>
    </w:p>
    <w:p w14:paraId="1CF9A3AD" w14:textId="77777777" w:rsidR="00F90BDC" w:rsidRDefault="00F90BDC"/>
    <w:p w14:paraId="3008EB55" w14:textId="77777777" w:rsidR="00F90BDC" w:rsidRDefault="00F90BDC">
      <w:r xmlns:w="http://schemas.openxmlformats.org/wordprocessingml/2006/main">
        <w:t xml:space="preserve">Мария беше сестра на Марта, която беше отдадена на слушането на ученията на Исус.</w:t>
      </w:r>
    </w:p>
    <w:p w14:paraId="6138DA4B" w14:textId="77777777" w:rsidR="00F90BDC" w:rsidRDefault="00F90BDC"/>
    <w:p w14:paraId="5D1B54D9" w14:textId="77777777" w:rsidR="00F90BDC" w:rsidRDefault="00F90BDC">
      <w:r xmlns:w="http://schemas.openxmlformats.org/wordprocessingml/2006/main">
        <w:t xml:space="preserve">1) Предаността към слушане на ученията на Исус е от първостепенно значение</w:t>
      </w:r>
    </w:p>
    <w:p w14:paraId="7C92EE5B" w14:textId="77777777" w:rsidR="00F90BDC" w:rsidRDefault="00F90BDC"/>
    <w:p w14:paraId="2BCF1DFC" w14:textId="77777777" w:rsidR="00F90BDC" w:rsidRDefault="00F90BDC">
      <w:r xmlns:w="http://schemas.openxmlformats.org/wordprocessingml/2006/main">
        <w:t xml:space="preserve">2) Примерът на Мария за слушане на ученията на Исус е вдъхновяващ</w:t>
      </w:r>
    </w:p>
    <w:p w14:paraId="43BE0904" w14:textId="77777777" w:rsidR="00F90BDC" w:rsidRDefault="00F90BDC"/>
    <w:p w14:paraId="6C6CA854" w14:textId="77777777" w:rsidR="00F90BDC" w:rsidRDefault="00F90BDC">
      <w:r xmlns:w="http://schemas.openxmlformats.org/wordprocessingml/2006/main">
        <w:t xml:space="preserve">1)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14:paraId="1F82A277" w14:textId="77777777" w:rsidR="00F90BDC" w:rsidRDefault="00F90BDC"/>
    <w:p w14:paraId="719F841F" w14:textId="77777777" w:rsidR="00F90BDC" w:rsidRDefault="00F90BDC">
      <w:r xmlns:w="http://schemas.openxmlformats.org/wordprocessingml/2006/main">
        <w:t xml:space="preserve">2) Притчи 4:20-22 - Сине мой, внимавай на думите ми; приклони ухото си към думите ми. Нека не избягат от очите ти; пазете ги в сърцето си. Защото те са живот за онези, които ги намерят, и изцеление за цялата им плът.</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10:40 Но Марта беше отегчена от много слугуване, дойде при Него и каза: Господи, не те ли е грижа, че сестра ми ме остави сама да слугувам? затова я покани да ми помогне.</w:t>
      </w:r>
    </w:p>
    <w:p w14:paraId="298A4B92" w14:textId="77777777" w:rsidR="00F90BDC" w:rsidRDefault="00F90BDC"/>
    <w:p w14:paraId="3981EE0A" w14:textId="77777777" w:rsidR="00F90BDC" w:rsidRDefault="00F90BDC">
      <w:r xmlns:w="http://schemas.openxmlformats.org/wordprocessingml/2006/main">
        <w:t xml:space="preserve">Марта се оплака на Исус, че сестра й я е оставила да върши цялата работа сама и Го помоли да каже на сестра й да й помогне.</w:t>
      </w:r>
    </w:p>
    <w:p w14:paraId="4895D2D8" w14:textId="77777777" w:rsidR="00F90BDC" w:rsidRDefault="00F90BDC"/>
    <w:p w14:paraId="36C680CF" w14:textId="77777777" w:rsidR="00F90BDC" w:rsidRDefault="00F90BDC">
      <w:r xmlns:w="http://schemas.openxmlformats.org/wordprocessingml/2006/main">
        <w:t xml:space="preserve">1. Значението на съвместната работа в единство</w:t>
      </w:r>
    </w:p>
    <w:p w14:paraId="784864F4" w14:textId="77777777" w:rsidR="00F90BDC" w:rsidRDefault="00F90BDC"/>
    <w:p w14:paraId="0C55EA17" w14:textId="77777777" w:rsidR="00F90BDC" w:rsidRDefault="00F90BDC">
      <w:r xmlns:w="http://schemas.openxmlformats.org/wordprocessingml/2006/main">
        <w:t xml:space="preserve">2. Важността да не поемате прекалено много.</w:t>
      </w:r>
    </w:p>
    <w:p w14:paraId="57023B29" w14:textId="77777777" w:rsidR="00F90BDC" w:rsidRDefault="00F90BDC"/>
    <w:p w14:paraId="0BA486B0" w14:textId="77777777" w:rsidR="00F90BDC" w:rsidRDefault="00F90BDC">
      <w:r xmlns:w="http://schemas.openxmlformats.org/wordprocessingml/2006/main">
        <w:t xml:space="preserve">1. 1 Коринтяни 12:14-26 - Обяснява как тялото на Христос работи заедно и как всяка част е важна</w:t>
      </w:r>
    </w:p>
    <w:p w14:paraId="41CFCBE7" w14:textId="77777777" w:rsidR="00F90BDC" w:rsidRDefault="00F90BDC"/>
    <w:p w14:paraId="5BCE3F13" w14:textId="77777777" w:rsidR="00F90BDC" w:rsidRDefault="00F90BDC">
      <w:r xmlns:w="http://schemas.openxmlformats.org/wordprocessingml/2006/main">
        <w:t xml:space="preserve">2. Еклисиаст 4:9-10 – Описва колко е важно да имаш спътници в живота и как повече се постига заедно, отколкото поотделно.</w:t>
      </w:r>
    </w:p>
    <w:p w14:paraId="125693CC" w14:textId="77777777" w:rsidR="00F90BDC" w:rsidRDefault="00F90BDC"/>
    <w:p w14:paraId="1E70AF0F" w14:textId="77777777" w:rsidR="00F90BDC" w:rsidRDefault="00F90BDC">
      <w:r xmlns:w="http://schemas.openxmlformats.org/wordprocessingml/2006/main">
        <w:t xml:space="preserve">Лука 10:41 А Исус в отговор й рече: Марто, Марто, ти се грижиш и безпокоиш за много неща.</w:t>
      </w:r>
    </w:p>
    <w:p w14:paraId="63F8A3E5" w14:textId="77777777" w:rsidR="00F90BDC" w:rsidRDefault="00F90BDC"/>
    <w:p w14:paraId="54B4730A" w14:textId="77777777" w:rsidR="00F90BDC" w:rsidRDefault="00F90BDC">
      <w:r xmlns:w="http://schemas.openxmlformats.org/wordprocessingml/2006/main">
        <w:t xml:space="preserve">Марта беше прекалено разтревожена и Исус я учи да подрежда приоритетите си.</w:t>
      </w:r>
    </w:p>
    <w:p w14:paraId="29AE2139" w14:textId="77777777" w:rsidR="00F90BDC" w:rsidRDefault="00F90BDC"/>
    <w:p w14:paraId="183D5257" w14:textId="77777777" w:rsidR="00F90BDC" w:rsidRDefault="00F90BDC">
      <w:r xmlns:w="http://schemas.openxmlformats.org/wordprocessingml/2006/main">
        <w:t xml:space="preserve">1: Приоритет на Божията воля пред нашата собствена</w:t>
      </w:r>
    </w:p>
    <w:p w14:paraId="038C83CA" w14:textId="77777777" w:rsidR="00F90BDC" w:rsidRDefault="00F90BDC"/>
    <w:p w14:paraId="40A887FE" w14:textId="77777777" w:rsidR="00F90BDC" w:rsidRDefault="00F90BDC">
      <w:r xmlns:w="http://schemas.openxmlformats.org/wordprocessingml/2006/main">
        <w:t xml:space="preserve">2: Спокойствие на ума и сърцето</w:t>
      </w:r>
    </w:p>
    <w:p w14:paraId="1C75EA2D" w14:textId="77777777" w:rsidR="00F90BDC" w:rsidRDefault="00F90BDC"/>
    <w:p w14:paraId="72A57E16" w14:textId="77777777" w:rsidR="00F90BDC" w:rsidRDefault="00F90BDC">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вашите сърцата и умовете ви в Христос Исус."</w:t>
      </w:r>
    </w:p>
    <w:p w14:paraId="51E3059B" w14:textId="77777777" w:rsidR="00F90BDC" w:rsidRDefault="00F90BDC"/>
    <w:p w14:paraId="0D5AEFA4" w14:textId="77777777" w:rsidR="00F90BDC" w:rsidRDefault="00F90BDC">
      <w:r xmlns:w="http://schemas.openxmlformats.org/wordprocessingml/2006/main">
        <w:t xml:space="preserve">2: Матей 6:25-34 – „Затова ви казвам: не се безпокойте за живота си, какво ще ядете или пиете; нито за тялото си, какво ще облечете. Не е ли животът повече от храната и тялото повече от отколкото дрехите? Погледнете небесните птици; те не сеят, нито жънат, нито събират в хамбари, и въпреки това вашият небесен Баща ги храни. Не сте ли много по-ценни от тях? Може ли някой от вас, като се тревожи, да добави една единствена час за живота ти?"</w:t>
      </w:r>
    </w:p>
    <w:p w14:paraId="74A8225E" w14:textId="77777777" w:rsidR="00F90BDC" w:rsidRDefault="00F90BDC"/>
    <w:p w14:paraId="713B6E66" w14:textId="77777777" w:rsidR="00F90BDC" w:rsidRDefault="00F90BDC">
      <w:r xmlns:w="http://schemas.openxmlformats.org/wordprocessingml/2006/main">
        <w:t xml:space="preserve">Лука 10:42 Но едно нещо е необходимо: и Мария избра добрата част, която няма да й се отнеме.</w:t>
      </w:r>
    </w:p>
    <w:p w14:paraId="100741CF" w14:textId="77777777" w:rsidR="00F90BDC" w:rsidRDefault="00F90BDC"/>
    <w:p w14:paraId="01745455" w14:textId="77777777" w:rsidR="00F90BDC" w:rsidRDefault="00F90BDC">
      <w:r xmlns:w="http://schemas.openxmlformats.org/wordprocessingml/2006/main">
        <w:t xml:space="preserve">Мария избра единственото нещо, което е необходимо, което няма да й бъде отнето.</w:t>
      </w:r>
    </w:p>
    <w:p w14:paraId="66D3E1D8" w14:textId="77777777" w:rsidR="00F90BDC" w:rsidRDefault="00F90BDC"/>
    <w:p w14:paraId="698C18AC" w14:textId="77777777" w:rsidR="00F90BDC" w:rsidRDefault="00F90BDC">
      <w:r xmlns:w="http://schemas.openxmlformats.org/wordprocessingml/2006/main">
        <w:t xml:space="preserve">1. Необходимото нещо: Избор на най-доброто</w:t>
      </w:r>
    </w:p>
    <w:p w14:paraId="3E9B77CB" w14:textId="77777777" w:rsidR="00F90BDC" w:rsidRDefault="00F90BDC"/>
    <w:p w14:paraId="6D4F8381" w14:textId="77777777" w:rsidR="00F90BDC" w:rsidRDefault="00F90BDC">
      <w:r xmlns:w="http://schemas.openxmlformats.org/wordprocessingml/2006/main">
        <w:t xml:space="preserve">2. Примерът на Мери: Преследване на най-важното</w:t>
      </w:r>
    </w:p>
    <w:p w14:paraId="1E74E71F" w14:textId="77777777" w:rsidR="00F90BDC" w:rsidRDefault="00F90BDC"/>
    <w:p w14:paraId="05D36276" w14:textId="77777777" w:rsidR="00F90BDC" w:rsidRDefault="00F90BDC">
      <w:r xmlns:w="http://schemas.openxmlformats.org/wordprocessingml/2006/main">
        <w:t xml:space="preserve">1. Притчи 4:23, „Преди всичко друго, пази сърцето си, защото всичко, което правиш, произтича от него.“</w:t>
      </w:r>
    </w:p>
    <w:p w14:paraId="19750650" w14:textId="77777777" w:rsidR="00F90BDC" w:rsidRDefault="00F90BDC"/>
    <w:p w14:paraId="397FDC71" w14:textId="77777777" w:rsidR="00F90BDC" w:rsidRDefault="00F90BDC">
      <w:r xmlns:w="http://schemas.openxmlformats.org/wordprocessingml/2006/main">
        <w:t xml:space="preserve">2. Матей 6:33, „Но първо търсете Неговото царство и Неговата правда, и всичко това ще ви се даде.”</w:t>
      </w:r>
    </w:p>
    <w:p w14:paraId="7938A96C" w14:textId="77777777" w:rsidR="00F90BDC" w:rsidRDefault="00F90BDC"/>
    <w:p w14:paraId="2D7149C8" w14:textId="77777777" w:rsidR="00F90BDC" w:rsidRDefault="00F90BDC">
      <w:r xmlns:w="http://schemas.openxmlformats.org/wordprocessingml/2006/main">
        <w:t xml:space="preserve">Лука 11 съдържа Господната молитва, учението на Исус за молитвата, Неговите спорове с фарисеите и учителите на закона и предупреждения за неверието.</w:t>
      </w:r>
    </w:p>
    <w:p w14:paraId="6E2850E6" w14:textId="77777777" w:rsidR="00F90BDC" w:rsidRDefault="00F90BDC"/>
    <w:p w14:paraId="1BB48031" w14:textId="77777777" w:rsidR="00F90BDC" w:rsidRDefault="00F90BDC">
      <w:r xmlns:w="http://schemas.openxmlformats.org/wordprocessingml/2006/main">
        <w:t xml:space="preserve">1-ви абзац: Главата започва с това, че един от учениците на Исус Го моли да ги научи как да се молят. В отговор Исус предостави примерна молитва, известна като Господната молитва (Лука 11:1-4). След това той ги учи за постоянството в молитвата чрез притча за приятел, който идва в полунощ и моли за хляб. Приятелят не получава помощ поради приятелство, а поради своята смелост и постоянство (Лука 11:5-8). Исус подчерта, че те трябва да искат, търсят и чукат в своите молитви, </w:t>
      </w:r>
      <w:r xmlns:w="http://schemas.openxmlformats.org/wordprocessingml/2006/main">
        <w:lastRenderedPageBreak xmlns:w="http://schemas.openxmlformats.org/wordprocessingml/2006/main"/>
      </w:r>
      <w:r xmlns:w="http://schemas.openxmlformats.org/wordprocessingml/2006/main">
        <w:t xml:space="preserve">защото Бог е като добър баща, който дава добри дарове на онези, които Го молят (Лука 11:9-13).</w:t>
      </w:r>
    </w:p>
    <w:p w14:paraId="76A69C5B" w14:textId="77777777" w:rsidR="00F90BDC" w:rsidRDefault="00F90BDC"/>
    <w:p w14:paraId="70C956FA" w14:textId="77777777" w:rsidR="00F90BDC" w:rsidRDefault="00F90BDC">
      <w:r xmlns:w="http://schemas.openxmlformats.org/wordprocessingml/2006/main">
        <w:t xml:space="preserve">2-ри абзац: След това учение за молитвата, Исус изгони демон от човек, който го направи способен да говори. Някои от тълпата Го обвиниха, че изгонва демони от Велзевул (Сатана), но Той опроверга това, като каза, че ако Сатана е разделен срещу себе си, тогава неговото царство не може да устои. Той също така твърди, че ако изгонва демоните чрез Веелзевул, тогава чрез кого ги изгонват техните последователи? По този начин те самите ще бъдат съдии, което показва несъответствие с тяхната логика, по-нататък посочено, който не е с него срещу него, не събира с него разпръсква, показвайки неутралитет, а не опция, когато дойде царството Бог, духовна война между доброто и злото (Лука 11:14-23).</w:t>
      </w:r>
    </w:p>
    <w:p w14:paraId="771AA1D7" w14:textId="77777777" w:rsidR="00F90BDC" w:rsidRDefault="00F90BDC"/>
    <w:p w14:paraId="53BF9A08" w14:textId="77777777" w:rsidR="00F90BDC" w:rsidRDefault="00F90BDC">
      <w:r xmlns:w="http://schemas.openxmlformats.org/wordprocessingml/2006/main">
        <w:t xml:space="preserve">3-ти абзац: След това Исус говори за нечист дух, който напуска човека, минава през безводни места, търсейки почивка, не намира, че казва „Ще се върна в къщата, откъдето дойде“. Когато пристигне, намира къщата, почистена, слага ред, след това отива, взема седем други духа, по-зли от себе си, те отиват да живеят там крайно състояние, човек, по-лош от първото предупреждение, опасност празна религиозност без истинско покаяние, трансформация, водеща до още по-лошо състояние, духовно робство преди (Лука 11:24- 26). Докато Той казваше тези неща, женската тълпа извика "Благословена утроба те роди гърди, които те откърмиха!" Но отговори „Благословени, по-скоро тези, които чуват словото, Бог му се подчинява“, подчертавайки важността на послушанието, вярата над физическите биологични връзки, накрая, глава приключва поредица от неволи, изразени фарисеи, експерти, закон, лицемерие, легализъм, пренебрегване на справедливостта, любов, Бог, светлина, лампа, тяло, око, здраво, цялото тяло, пълна светлина, но когато е нездравословно, тялото е пълна тъмнина предупреждение внимателен гарантиране на светлина вътре в нас, а не тъмнина означаване на важност вътрешната чистота пред външните изяви религиозни обреди.</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Лука 11:1 И когато се молеше на едно място, когато спря, един от учениците Му каза: Господи, научи ни да се молим, както и Йоан научи учениците си.</w:t>
      </w:r>
    </w:p>
    <w:p w14:paraId="71C9F2D2" w14:textId="77777777" w:rsidR="00F90BDC" w:rsidRDefault="00F90BDC"/>
    <w:p w14:paraId="6B755C58" w14:textId="77777777" w:rsidR="00F90BDC" w:rsidRDefault="00F90BDC">
      <w:r xmlns:w="http://schemas.openxmlformats.org/wordprocessingml/2006/main">
        <w:t xml:space="preserve">Учениците помолили Исус да ги научи да се молят.</w:t>
      </w:r>
    </w:p>
    <w:p w14:paraId="10649821" w14:textId="77777777" w:rsidR="00F90BDC" w:rsidRDefault="00F90BDC"/>
    <w:p w14:paraId="7E2CDCB6" w14:textId="77777777" w:rsidR="00F90BDC" w:rsidRDefault="00F90BDC">
      <w:r xmlns:w="http://schemas.openxmlformats.org/wordprocessingml/2006/main">
        <w:t xml:space="preserve">1. Да се научим да се молим с Исус: Как да развием интимна връзка с Бог</w:t>
      </w:r>
    </w:p>
    <w:p w14:paraId="1A1C3133" w14:textId="77777777" w:rsidR="00F90BDC" w:rsidRDefault="00F90BDC"/>
    <w:p w14:paraId="46982767" w14:textId="77777777" w:rsidR="00F90BDC" w:rsidRDefault="00F90BDC">
      <w:r xmlns:w="http://schemas.openxmlformats.org/wordprocessingml/2006/main">
        <w:t xml:space="preserve">2. Силата на молитвата: Как да достигнем до Божиите чудеса и благословии</w:t>
      </w:r>
    </w:p>
    <w:p w14:paraId="562C64E5" w14:textId="77777777" w:rsidR="00F90BDC" w:rsidRDefault="00F90BDC"/>
    <w:p w14:paraId="0027942A" w14:textId="77777777" w:rsidR="00F90BDC" w:rsidRDefault="00F90BDC">
      <w:r xmlns:w="http://schemas.openxmlformats.org/wordprocessingml/2006/main">
        <w:t xml:space="preserve">1. Йоан 15:7 – „Ако пребъдете в Мене и думите Ми пребъдат във вас, искайте каквото желаете и ще ви бъде.”</w:t>
      </w:r>
    </w:p>
    <w:p w14:paraId="096BC31D" w14:textId="77777777" w:rsidR="00F90BDC" w:rsidRDefault="00F90BDC"/>
    <w:p w14:paraId="0628D754" w14:textId="77777777" w:rsidR="00F90BDC" w:rsidRDefault="00F90BDC">
      <w:r xmlns:w="http://schemas.openxmlformats.org/wordprocessingml/2006/main">
        <w:t xml:space="preserve">2. Евреи 4:16 – „И така, нека се приближаваме с увереност до престола на благодатта, за да получим милост и да намерим благодат, която да ни помогне във време на нужда.“</w:t>
      </w:r>
    </w:p>
    <w:p w14:paraId="67D95E50" w14:textId="77777777" w:rsidR="00F90BDC" w:rsidRDefault="00F90BDC"/>
    <w:p w14:paraId="19040579" w14:textId="77777777" w:rsidR="00F90BDC" w:rsidRDefault="00F90BDC">
      <w:r xmlns:w="http://schemas.openxmlformats.org/wordprocessingml/2006/main">
        <w:t xml:space="preserve">Лука 11:2 И Той им каза: Когато се молите, казвайте: Отче наш, Който си на небесата, да се свети Твоето име. да дойде твоето царство. Да бъде Твоята воля, както на небето, така и на земята.</w:t>
      </w:r>
    </w:p>
    <w:p w14:paraId="4A52C0CF" w14:textId="77777777" w:rsidR="00F90BDC" w:rsidRDefault="00F90BDC"/>
    <w:p w14:paraId="63BB9479" w14:textId="77777777" w:rsidR="00F90BDC" w:rsidRDefault="00F90BDC">
      <w:r xmlns:w="http://schemas.openxmlformats.org/wordprocessingml/2006/main">
        <w:t xml:space="preserve">Исус учи учениците си как да се молят, инструктирайки ги да се обръщат към Бога с „Нашия Отец, който си на небесата“ и да се молят Неговата воля да бъде изпълнена на земята, както е на небето.</w:t>
      </w:r>
    </w:p>
    <w:p w14:paraId="2E3BC68A" w14:textId="77777777" w:rsidR="00F90BDC" w:rsidRDefault="00F90BDC"/>
    <w:p w14:paraId="463C7B24" w14:textId="77777777" w:rsidR="00F90BDC" w:rsidRDefault="00F90BDC">
      <w:r xmlns:w="http://schemas.openxmlformats.org/wordprocessingml/2006/main">
        <w:t xml:space="preserve">1. Молитва за Божията воля: Значението и уместността на ученията на Исус</w:t>
      </w:r>
    </w:p>
    <w:p w14:paraId="194CFA35" w14:textId="77777777" w:rsidR="00F90BDC" w:rsidRDefault="00F90BDC"/>
    <w:p w14:paraId="39278CD6" w14:textId="77777777" w:rsidR="00F90BDC" w:rsidRDefault="00F90BDC">
      <w:r xmlns:w="http://schemas.openxmlformats.org/wordprocessingml/2006/main">
        <w:t xml:space="preserve">2. Търсене на Царството Божие: Пренасяне на небето на земята чрез молитва</w:t>
      </w:r>
    </w:p>
    <w:p w14:paraId="3D52AF74" w14:textId="77777777" w:rsidR="00F90BDC" w:rsidRDefault="00F90BDC"/>
    <w:p w14:paraId="2821DA72" w14:textId="77777777" w:rsidR="00F90BDC" w:rsidRDefault="00F90BDC">
      <w:r xmlns:w="http://schemas.openxmlformats.org/wordprocessingml/2006/main">
        <w:t xml:space="preserve">1. Матей 6:9-13 – Учението на Исус за Господната молитва</w:t>
      </w:r>
    </w:p>
    <w:p w14:paraId="35C61112" w14:textId="77777777" w:rsidR="00F90BDC" w:rsidRDefault="00F90BDC"/>
    <w:p w14:paraId="0A89A839" w14:textId="77777777" w:rsidR="00F90BDC" w:rsidRDefault="00F90BDC">
      <w:r xmlns:w="http://schemas.openxmlformats.org/wordprocessingml/2006/main">
        <w:t xml:space="preserve">2. 1 Йоан 5:14-15 – Молитва според Божията воля</w:t>
      </w:r>
    </w:p>
    <w:p w14:paraId="5E074D86" w14:textId="77777777" w:rsidR="00F90BDC" w:rsidRDefault="00F90BDC"/>
    <w:p w14:paraId="5935FE12" w14:textId="77777777" w:rsidR="00F90BDC" w:rsidRDefault="00F90BDC">
      <w:r xmlns:w="http://schemas.openxmlformats.org/wordprocessingml/2006/main">
        <w:t xml:space="preserve">Лука 11:3 Насъщния хляб ни давай всеки ден.</w:t>
      </w:r>
    </w:p>
    <w:p w14:paraId="0760E411" w14:textId="77777777" w:rsidR="00F90BDC" w:rsidRDefault="00F90BDC"/>
    <w:p w14:paraId="2B1A0664" w14:textId="77777777" w:rsidR="00F90BDC" w:rsidRDefault="00F90BDC">
      <w:r xmlns:w="http://schemas.openxmlformats.org/wordprocessingml/2006/main">
        <w:t xml:space="preserve">Този стих е молба от Исус към Бог за осигуряване на ежедневна прехрана.</w:t>
      </w:r>
    </w:p>
    <w:p w14:paraId="2073F63C" w14:textId="77777777" w:rsidR="00F90BDC" w:rsidRDefault="00F90BDC"/>
    <w:p w14:paraId="1BBA0F5A" w14:textId="77777777" w:rsidR="00F90BDC" w:rsidRDefault="00F90BDC">
      <w:r xmlns:w="http://schemas.openxmlformats.org/wordprocessingml/2006/main">
        <w:t xml:space="preserve">1. „Какво означава да поискаме насъщния си хляб?“</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„Силата на вярната молба към Бога“</w:t>
      </w:r>
    </w:p>
    <w:p w14:paraId="1EBC882C" w14:textId="77777777" w:rsidR="00F90BDC" w:rsidRDefault="00F90BDC"/>
    <w:p w14:paraId="41C0C837" w14:textId="77777777" w:rsidR="00F90BDC" w:rsidRDefault="00F90BDC">
      <w:r xmlns:w="http://schemas.openxmlformats.org/wordprocessingml/2006/main">
        <w:t xml:space="preserve">1. Матей 6:11 – „Насъщния ни хляб дай ни днес.“</w:t>
      </w:r>
    </w:p>
    <w:p w14:paraId="1BCDC3B8" w14:textId="77777777" w:rsidR="00F90BDC" w:rsidRDefault="00F90BDC"/>
    <w:p w14:paraId="3FDA263C" w14:textId="77777777" w:rsidR="00F90BDC" w:rsidRDefault="00F90BDC">
      <w:r xmlns:w="http://schemas.openxmlformats.org/wordprocessingml/2006/main">
        <w:t xml:space="preserve">2. Псалм 145:15-16 – „Очите на всички гледат към Тебе и Ти им даваш храната им навреме. Отваряте ръката си; ти задоволяваш желанията на всяко живо същество.”</w:t>
      </w:r>
    </w:p>
    <w:p w14:paraId="2EF9B513" w14:textId="77777777" w:rsidR="00F90BDC" w:rsidRDefault="00F90BDC"/>
    <w:p w14:paraId="3CA4553F" w14:textId="77777777" w:rsidR="00F90BDC" w:rsidRDefault="00F90BDC">
      <w:r xmlns:w="http://schemas.openxmlformats.org/wordprocessingml/2006/main">
        <w:t xml:space="preserve">Лука 11:4 И прости ни греховете ни; защото и ние прощаваме на всеки наш длъжник. И не ни въвеждай в изкушение; но избави ни от лукавия.</w:t>
      </w:r>
    </w:p>
    <w:p w14:paraId="07672656" w14:textId="77777777" w:rsidR="00F90BDC" w:rsidRDefault="00F90BDC"/>
    <w:p w14:paraId="1B36598E" w14:textId="77777777" w:rsidR="00F90BDC" w:rsidRDefault="00F90BDC">
      <w:r xmlns:w="http://schemas.openxmlformats.org/wordprocessingml/2006/main">
        <w:t xml:space="preserve">Пасажът ни насърчава да молим Бог за прошка, да не бъдем въведени в изкушение и да бъдем избавени от злото.</w:t>
      </w:r>
    </w:p>
    <w:p w14:paraId="0F166BCA" w14:textId="77777777" w:rsidR="00F90BDC" w:rsidRDefault="00F90BDC"/>
    <w:p w14:paraId="6A31D7A2" w14:textId="77777777" w:rsidR="00F90BDC" w:rsidRDefault="00F90BDC">
      <w:r xmlns:w="http://schemas.openxmlformats.org/wordprocessingml/2006/main">
        <w:t xml:space="preserve">1. Призив към покаяние и прошка</w:t>
      </w:r>
    </w:p>
    <w:p w14:paraId="152A44FC" w14:textId="77777777" w:rsidR="00F90BDC" w:rsidRDefault="00F90BDC"/>
    <w:p w14:paraId="11A536F0" w14:textId="77777777" w:rsidR="00F90BDC" w:rsidRDefault="00F90BDC">
      <w:r xmlns:w="http://schemas.openxmlformats.org/wordprocessingml/2006/main">
        <w:t xml:space="preserve">2. Божията защита от изкушението</w:t>
      </w:r>
    </w:p>
    <w:p w14:paraId="0A39624B" w14:textId="77777777" w:rsidR="00F90BDC" w:rsidRDefault="00F90BDC"/>
    <w:p w14:paraId="567C8733" w14:textId="77777777" w:rsidR="00F90BDC" w:rsidRDefault="00F90BDC">
      <w:r xmlns:w="http://schemas.openxmlformats.org/wordprocessingml/2006/main">
        <w:t xml:space="preserve">1. Матей 6:12-15 – Прости ни дълговете, както и ние прощаваме на нашите длъжници</w:t>
      </w:r>
    </w:p>
    <w:p w14:paraId="025B92F6" w14:textId="77777777" w:rsidR="00F90BDC" w:rsidRDefault="00F90BDC"/>
    <w:p w14:paraId="0E219C45" w14:textId="77777777" w:rsidR="00F90BDC" w:rsidRDefault="00F90BDC">
      <w:r xmlns:w="http://schemas.openxmlformats.org/wordprocessingml/2006/main">
        <w:t xml:space="preserve">2. Яков 1:13-15 – Никой да не казва, когато е изкушен: „Бог ме изкушава“, защото Бог не може да бъде изкушен със зло и самият Той не изкушава никого.</w:t>
      </w:r>
    </w:p>
    <w:p w14:paraId="3A74BFB0" w14:textId="77777777" w:rsidR="00F90BDC" w:rsidRDefault="00F90BDC"/>
    <w:p w14:paraId="2BEA8B65" w14:textId="77777777" w:rsidR="00F90BDC" w:rsidRDefault="00F90BDC">
      <w:r xmlns:w="http://schemas.openxmlformats.org/wordprocessingml/2006/main">
        <w:t xml:space="preserve">Лука 11:5 И рече им: Кой от вас има приятел и отиде при него в полунощ и му каже: Приятелю, дай ми назаем три хляба;</w:t>
      </w:r>
    </w:p>
    <w:p w14:paraId="5FF26DF7" w14:textId="77777777" w:rsidR="00F90BDC" w:rsidRDefault="00F90BDC"/>
    <w:p w14:paraId="7271997C" w14:textId="77777777" w:rsidR="00F90BDC" w:rsidRDefault="00F90BDC">
      <w:r xmlns:w="http://schemas.openxmlformats.org/wordprocessingml/2006/main">
        <w:t xml:space="preserve">Исус ни насърчава да молим за помощ другите, когато сме в нужда.</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трябва да се страхуваме да молим за помощ другите, когато сме в нужда.</w:t>
      </w:r>
    </w:p>
    <w:p w14:paraId="4A469AF1" w14:textId="77777777" w:rsidR="00F90BDC" w:rsidRDefault="00F90BDC"/>
    <w:p w14:paraId="11B2E3DA" w14:textId="77777777" w:rsidR="00F90BDC" w:rsidRDefault="00F90BDC">
      <w:r xmlns:w="http://schemas.openxmlformats.org/wordprocessingml/2006/main">
        <w:t xml:space="preserve">2: Трябва да сме готови да помагаме на другите в нужда, както Бог е помогнал на нас.</w:t>
      </w:r>
    </w:p>
    <w:p w14:paraId="16DBD393" w14:textId="77777777" w:rsidR="00F90BDC" w:rsidRDefault="00F90BDC"/>
    <w:p w14:paraId="0A507CC8" w14:textId="77777777" w:rsidR="00F90BDC" w:rsidRDefault="00F90BDC">
      <w:r xmlns:w="http://schemas.openxmlformats.org/wordprocessingml/2006/main">
        <w:t xml:space="preserve">1: Лука 6:38 – Давайте и ще ви се даде; добра мярка, натъпкана, изтръскана и препълнена ще дадат в пазвата ви.</w:t>
      </w:r>
    </w:p>
    <w:p w14:paraId="4CCFB7FB" w14:textId="77777777" w:rsidR="00F90BDC" w:rsidRDefault="00F90BDC"/>
    <w:p w14:paraId="57D20248" w14:textId="77777777" w:rsidR="00F90BDC" w:rsidRDefault="00F90BDC">
      <w:r xmlns:w="http://schemas.openxmlformats.org/wordprocessingml/2006/main">
        <w:t xml:space="preserve">2: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2EAE65CA" w14:textId="77777777" w:rsidR="00F90BDC" w:rsidRDefault="00F90BDC"/>
    <w:p w14:paraId="7383C3DB" w14:textId="77777777" w:rsidR="00F90BDC" w:rsidRDefault="00F90BDC">
      <w:r xmlns:w="http://schemas.openxmlformats.org/wordprocessingml/2006/main">
        <w:t xml:space="preserve">Лука 11:6 Защото един мой приятел по пътя дойде при мен и нямам какво да му предложа?</w:t>
      </w:r>
    </w:p>
    <w:p w14:paraId="20FDA1B8" w14:textId="77777777" w:rsidR="00F90BDC" w:rsidRDefault="00F90BDC"/>
    <w:p w14:paraId="3D31DEBE" w14:textId="77777777" w:rsidR="00F90BDC" w:rsidRDefault="00F90BDC">
      <w:r xmlns:w="http://schemas.openxmlformats.org/wordprocessingml/2006/main">
        <w:t xml:space="preserve">Приятел е на гости и говорителят няма какво да им предложи.</w:t>
      </w:r>
    </w:p>
    <w:p w14:paraId="3D3B0321" w14:textId="77777777" w:rsidR="00F90BDC" w:rsidRDefault="00F90BDC"/>
    <w:p w14:paraId="1BF3D63E" w14:textId="77777777" w:rsidR="00F90BDC" w:rsidRDefault="00F90BDC">
      <w:r xmlns:w="http://schemas.openxmlformats.org/wordprocessingml/2006/main">
        <w:t xml:space="preserve">1. Значението на гостоприемството: Лука 14:12-14</w:t>
      </w:r>
    </w:p>
    <w:p w14:paraId="746EC669" w14:textId="77777777" w:rsidR="00F90BDC" w:rsidRDefault="00F90BDC"/>
    <w:p w14:paraId="58BEABB2" w14:textId="77777777" w:rsidR="00F90BDC" w:rsidRDefault="00F90BDC">
      <w:r xmlns:w="http://schemas.openxmlformats.org/wordprocessingml/2006/main">
        <w:t xml:space="preserve">2. Силата на вярата: Матей 17:20</w:t>
      </w:r>
    </w:p>
    <w:p w14:paraId="25CDA7C1" w14:textId="77777777" w:rsidR="00F90BDC" w:rsidRDefault="00F90BDC"/>
    <w:p w14:paraId="5DA953A7" w14:textId="77777777" w:rsidR="00F90BDC" w:rsidRDefault="00F90BDC">
      <w:r xmlns:w="http://schemas.openxmlformats.org/wordprocessingml/2006/main">
        <w:t xml:space="preserve">1. Притчи 25:21: Ако врагът ти е гладен, дай му хляб да яде; и ако е жаден, дай му вода да пие.</w:t>
      </w:r>
    </w:p>
    <w:p w14:paraId="43FB24E1" w14:textId="77777777" w:rsidR="00F90BDC" w:rsidRDefault="00F90BDC"/>
    <w:p w14:paraId="14C2A535" w14:textId="77777777" w:rsidR="00F90BDC" w:rsidRDefault="00F90BDC">
      <w:r xmlns:w="http://schemas.openxmlformats.org/wordprocessingml/2006/main">
        <w:t xml:space="preserve">2. Римляни 12:13: Споделете с хората на Господа, които са в нужда. Практикувайте гостоприемство.</w:t>
      </w:r>
    </w:p>
    <w:p w14:paraId="0A489116" w14:textId="77777777" w:rsidR="00F90BDC" w:rsidRDefault="00F90BDC"/>
    <w:p w14:paraId="1CF2C0A0" w14:textId="77777777" w:rsidR="00F90BDC" w:rsidRDefault="00F90BDC">
      <w:r xmlns:w="http://schemas.openxmlformats.org/wordprocessingml/2006/main">
        <w:t xml:space="preserve">Лука 11:7 А той отвътре ще отговори и ще каже: Не ме безпокойте! Вратата е вече затворена и децата ми са с мен в леглото; Не мога да стана и да ти дам.</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Мъж отказва да стане и да отвори вратата, за да даде на човек, който стои отвън, това, което искат, тъй като децата му са в леглото с него.</w:t>
      </w:r>
    </w:p>
    <w:p w14:paraId="3BC0A07D" w14:textId="77777777" w:rsidR="00F90BDC" w:rsidRDefault="00F90BDC"/>
    <w:p w14:paraId="67D9B2ED" w14:textId="77777777" w:rsidR="00F90BDC" w:rsidRDefault="00F90BDC">
      <w:r xmlns:w="http://schemas.openxmlformats.org/wordprocessingml/2006/main">
        <w:t xml:space="preserve">1. Силата на семейството: Изследване на значението на защитата и инвестирането в нашите семейства.</w:t>
      </w:r>
    </w:p>
    <w:p w14:paraId="25B20DEF" w14:textId="77777777" w:rsidR="00F90BDC" w:rsidRDefault="00F90BDC"/>
    <w:p w14:paraId="3ACD4984" w14:textId="77777777" w:rsidR="00F90BDC" w:rsidRDefault="00F90BDC">
      <w:r xmlns:w="http://schemas.openxmlformats.org/wordprocessingml/2006/main">
        <w:t xml:space="preserve">2. Стойността на щедростта: Обсъждане на въздействието от показването на доброта към другите.</w:t>
      </w:r>
    </w:p>
    <w:p w14:paraId="708A0F90" w14:textId="77777777" w:rsidR="00F90BDC" w:rsidRDefault="00F90BDC"/>
    <w:p w14:paraId="7B83F381" w14:textId="77777777" w:rsidR="00F90BDC" w:rsidRDefault="00F90BDC">
      <w:r xmlns:w="http://schemas.openxmlformats.org/wordprocessingml/2006/main">
        <w:t xml:space="preserve">1. Ефесяни 6:4 – „Бащи, не дразнете децата си; вместо това ги възпитавайте в обучението и наставлението на Господа.“</w:t>
      </w:r>
    </w:p>
    <w:p w14:paraId="1021A729" w14:textId="77777777" w:rsidR="00F90BDC" w:rsidRDefault="00F90BDC"/>
    <w:p w14:paraId="761676C8" w14:textId="77777777" w:rsidR="00F90BDC" w:rsidRDefault="00F90BDC">
      <w:r xmlns:w="http://schemas.openxmlformats.org/wordprocessingml/2006/main">
        <w:t xml:space="preserve">2. Матей 25:35-36 – „Защото гладен бях и ми дадохте да ям, жаден бях и ме напоихте, странник бях и ме поканихте.”</w:t>
      </w:r>
    </w:p>
    <w:p w14:paraId="56D7BAE9" w14:textId="77777777" w:rsidR="00F90BDC" w:rsidRDefault="00F90BDC"/>
    <w:p w14:paraId="2D2A57FC" w14:textId="77777777" w:rsidR="00F90BDC" w:rsidRDefault="00F90BDC">
      <w:r xmlns:w="http://schemas.openxmlformats.org/wordprocessingml/2006/main">
        <w:t xml:space="preserve">Лука 11:8 Казвам ви, че и да не стане и да му даде, защото му е приятел, но поради неговата настойчивост ще стане и ще му даде, колкото му е нужно.</w:t>
      </w:r>
    </w:p>
    <w:p w14:paraId="4C7E2222" w14:textId="77777777" w:rsidR="00F90BDC" w:rsidRDefault="00F90BDC"/>
    <w:p w14:paraId="1DF0460D" w14:textId="77777777" w:rsidR="00F90BDC" w:rsidRDefault="00F90BDC">
      <w:r xmlns:w="http://schemas.openxmlformats.org/wordprocessingml/2006/main">
        <w:t xml:space="preserve">Значението на постоянството и решителността се подчертава, когато Исус обяснява, че дори и молбата да бъде отказана, ако някой е упорит, ще му бъде дадено това, от което се нуждае.</w:t>
      </w:r>
    </w:p>
    <w:p w14:paraId="25BC1014" w14:textId="77777777" w:rsidR="00F90BDC" w:rsidRDefault="00F90BDC"/>
    <w:p w14:paraId="3AC1A150" w14:textId="77777777" w:rsidR="00F90BDC" w:rsidRDefault="00F90BDC">
      <w:r xmlns:w="http://schemas.openxmlformats.org/wordprocessingml/2006/main">
        <w:t xml:space="preserve">1. „Силата на постоянството: достигане отвъд отричането“</w:t>
      </w:r>
    </w:p>
    <w:p w14:paraId="31564FEE" w14:textId="77777777" w:rsidR="00F90BDC" w:rsidRDefault="00F90BDC"/>
    <w:p w14:paraId="57453D71" w14:textId="77777777" w:rsidR="00F90BDC" w:rsidRDefault="00F90BDC">
      <w:r xmlns:w="http://schemas.openxmlformats.org/wordprocessingml/2006/main">
        <w:t xml:space="preserve">2. „Божието осигуряване чрез постоянство“</w:t>
      </w:r>
    </w:p>
    <w:p w14:paraId="16530C0B" w14:textId="77777777" w:rsidR="00F90BDC" w:rsidRDefault="00F90BDC"/>
    <w:p w14:paraId="0B01BC5E" w14:textId="77777777" w:rsidR="00F90BDC" w:rsidRDefault="00F90BDC">
      <w:r xmlns:w="http://schemas.openxmlformats.org/wordprocessingml/2006/main">
        <w:t xml:space="preserve">1. Яков 5:16 – „Изповядвайте греховете си един на друг и се молете един за друг, за да оздравеете. Голяма сила има искрената молитва на праведния.“</w:t>
      </w:r>
    </w:p>
    <w:p w14:paraId="5CA428BB" w14:textId="77777777" w:rsidR="00F90BDC" w:rsidRDefault="00F90BDC"/>
    <w:p w14:paraId="20BB6BD2" w14:textId="77777777" w:rsidR="00F90BDC" w:rsidRDefault="00F90BDC">
      <w:r xmlns:w="http://schemas.openxmlformats.org/wordprocessingml/2006/main">
        <w:t xml:space="preserve">2. Филипяни 4:6-7 – „Не се внимавайте за нищо; но във всяко нещо чрез молитва и молба с благодарност нека изявите вашите желания на Бога. И Божият мир, който превъзхожда всяко разбиране, ще пази сърцата ви </w:t>
      </w:r>
      <w:r xmlns:w="http://schemas.openxmlformats.org/wordprocessingml/2006/main">
        <w:lastRenderedPageBreak xmlns:w="http://schemas.openxmlformats.org/wordprocessingml/2006/main"/>
      </w:r>
      <w:r xmlns:w="http://schemas.openxmlformats.org/wordprocessingml/2006/main">
        <w:t xml:space="preserve">и умове чрез Христос Исус."</w:t>
      </w:r>
    </w:p>
    <w:p w14:paraId="5124219E" w14:textId="77777777" w:rsidR="00F90BDC" w:rsidRDefault="00F90BDC"/>
    <w:p w14:paraId="722A8B6E" w14:textId="77777777" w:rsidR="00F90BDC" w:rsidRDefault="00F90BDC">
      <w:r xmlns:w="http://schemas.openxmlformats.org/wordprocessingml/2006/main">
        <w:t xml:space="preserve">Лука 11:9 И Аз ви казвам: искайте и ще ви се даде; търсете и ще намерите; хлопайте и ще ви се отвори.</w:t>
      </w:r>
    </w:p>
    <w:p w14:paraId="6533DD6A" w14:textId="77777777" w:rsidR="00F90BDC" w:rsidRDefault="00F90BDC"/>
    <w:p w14:paraId="11C21F6D" w14:textId="77777777" w:rsidR="00F90BDC" w:rsidRDefault="00F90BDC">
      <w:r xmlns:w="http://schemas.openxmlformats.org/wordprocessingml/2006/main">
        <w:t xml:space="preserve">Бог ще отговори на молитвите ни, ако молим, търсим и хлопаме.</w:t>
      </w:r>
    </w:p>
    <w:p w14:paraId="5F3C4BFF" w14:textId="77777777" w:rsidR="00F90BDC" w:rsidRDefault="00F90BDC"/>
    <w:p w14:paraId="273C66B5" w14:textId="77777777" w:rsidR="00F90BDC" w:rsidRDefault="00F90BDC">
      <w:r xmlns:w="http://schemas.openxmlformats.org/wordprocessingml/2006/main">
        <w:t xml:space="preserve">1. Бог ще се погрижи за нашите нужди, ако се молим с вяра.</w:t>
      </w:r>
    </w:p>
    <w:p w14:paraId="533CE4E6" w14:textId="77777777" w:rsidR="00F90BDC" w:rsidRDefault="00F90BDC"/>
    <w:p w14:paraId="62263FC4" w14:textId="77777777" w:rsidR="00F90BDC" w:rsidRDefault="00F90BDC">
      <w:r xmlns:w="http://schemas.openxmlformats.org/wordprocessingml/2006/main">
        <w:t xml:space="preserve">2. Бог ще отвори врати, ако Го търсим искрено.</w:t>
      </w:r>
    </w:p>
    <w:p w14:paraId="706937D7" w14:textId="77777777" w:rsidR="00F90BDC" w:rsidRDefault="00F90BDC"/>
    <w:p w14:paraId="0F9013B1" w14:textId="77777777" w:rsidR="00F90BDC" w:rsidRDefault="00F90BDC">
      <w:r xmlns:w="http://schemas.openxmlformats.org/wordprocessingml/2006/main">
        <w:t xml:space="preserve">1. Яков 1:5-8 – Ако на някой от вас му липсва мъдрост, нека иска от Бога, Който дава на всички щедро, без да укорява; и ще му се даде.</w:t>
      </w:r>
    </w:p>
    <w:p w14:paraId="25502606" w14:textId="77777777" w:rsidR="00F90BDC" w:rsidRDefault="00F90BDC"/>
    <w:p w14:paraId="0ECF7AEA" w14:textId="77777777" w:rsidR="00F90BDC" w:rsidRDefault="00F90BDC">
      <w:r xmlns:w="http://schemas.openxmlformats.org/wordprocessingml/2006/main">
        <w:t xml:space="preserve">2.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14:paraId="48AB2877" w14:textId="77777777" w:rsidR="00F90BDC" w:rsidRDefault="00F90BDC"/>
    <w:p w14:paraId="693C45AE" w14:textId="77777777" w:rsidR="00F90BDC" w:rsidRDefault="00F90BDC">
      <w:r xmlns:w="http://schemas.openxmlformats.org/wordprocessingml/2006/main">
        <w:t xml:space="preserve">Лука 11:10 Защото всеки, който иска, получава; и който търси, намира; и на този, който хлопа, ще се отвори.</w:t>
      </w:r>
    </w:p>
    <w:p w14:paraId="484A05FE" w14:textId="77777777" w:rsidR="00F90BDC" w:rsidRDefault="00F90BDC"/>
    <w:p w14:paraId="5AD4BCAF" w14:textId="77777777" w:rsidR="00F90BDC" w:rsidRDefault="00F90BDC">
      <w:r xmlns:w="http://schemas.openxmlformats.org/wordprocessingml/2006/main">
        <w:t xml:space="preserve">Бог възнаграждава онези, които искат, търсят и чукат.</w:t>
      </w:r>
    </w:p>
    <w:p w14:paraId="2E57767E" w14:textId="77777777" w:rsidR="00F90BDC" w:rsidRDefault="00F90BDC"/>
    <w:p w14:paraId="6C698F58" w14:textId="77777777" w:rsidR="00F90BDC" w:rsidRDefault="00F90BDC">
      <w:r xmlns:w="http://schemas.openxmlformats.org/wordprocessingml/2006/main">
        <w:t xml:space="preserve">1: Силата на молитвата – Бог винаги ще отговори на нашите молитви и ще отвори вратата за нашите нужди.</w:t>
      </w:r>
    </w:p>
    <w:p w14:paraId="28AD1F6D" w14:textId="77777777" w:rsidR="00F90BDC" w:rsidRDefault="00F90BDC"/>
    <w:p w14:paraId="149B6733" w14:textId="77777777" w:rsidR="00F90BDC" w:rsidRDefault="00F90BDC">
      <w:r xmlns:w="http://schemas.openxmlformats.org/wordprocessingml/2006/main">
        <w:t xml:space="preserve">2: Благословията на вярата – Имайте вяра в Бог, че Той винаги ще се грижи за нас.</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Яков 4:8 – Приближете се до Бог и Той ще се приближи до вас.</w:t>
      </w:r>
    </w:p>
    <w:p w14:paraId="5236F95F" w14:textId="77777777" w:rsidR="00F90BDC" w:rsidRDefault="00F90BDC"/>
    <w:p w14:paraId="22099ACA" w14:textId="77777777" w:rsidR="00F90BDC" w:rsidRDefault="00F90BDC">
      <w:r xmlns:w="http://schemas.openxmlformats.org/wordprocessingml/2006/main">
        <w:t xml:space="preserve">2:1 Йоан 5:14-15 - Това е увереността, която имаме пред Него, че ако поискаме нещо според Неговата воля, Той ни слуша. И ако знаем, че Той ни слуша в каквото и да поискаме, знаем, че имаме молбите, които сме поискали от Него.</w:t>
      </w:r>
    </w:p>
    <w:p w14:paraId="6583F2B9" w14:textId="77777777" w:rsidR="00F90BDC" w:rsidRDefault="00F90BDC"/>
    <w:p w14:paraId="12039E05" w14:textId="77777777" w:rsidR="00F90BDC" w:rsidRDefault="00F90BDC">
      <w:r xmlns:w="http://schemas.openxmlformats.org/wordprocessingml/2006/main">
        <w:t xml:space="preserve">Лука 11:11 Ако син поиска хляб от някой от вас, който е баща, ще му даде ли камък? или ако поиска риба, ще му даде ли змия вместо риба?</w:t>
      </w:r>
    </w:p>
    <w:p w14:paraId="2FD1CE21" w14:textId="77777777" w:rsidR="00F90BDC" w:rsidRDefault="00F90BDC"/>
    <w:p w14:paraId="1EDD9731" w14:textId="77777777" w:rsidR="00F90BDC" w:rsidRDefault="00F90BDC">
      <w:r xmlns:w="http://schemas.openxmlformats.org/wordprocessingml/2006/main">
        <w:t xml:space="preserve">Исус задава на тълпата риторичен въпрос за връзката между родителите и техните деца и дали един баща би дал на сина си камък или змия вместо хляб или риба.</w:t>
      </w:r>
    </w:p>
    <w:p w14:paraId="35FDE60D" w14:textId="77777777" w:rsidR="00F90BDC" w:rsidRDefault="00F90BDC"/>
    <w:p w14:paraId="686F63DA" w14:textId="77777777" w:rsidR="00F90BDC" w:rsidRDefault="00F90BDC">
      <w:r xmlns:w="http://schemas.openxmlformats.org/wordprocessingml/2006/main">
        <w:t xml:space="preserve">1. Любовта на един баща - Изследване на безусловната любов, която един баща изпитва към детето си.</w:t>
      </w:r>
    </w:p>
    <w:p w14:paraId="145687F3" w14:textId="77777777" w:rsidR="00F90BDC" w:rsidRDefault="00F90BDC"/>
    <w:p w14:paraId="56AA4261" w14:textId="77777777" w:rsidR="00F90BDC" w:rsidRDefault="00F90BDC">
      <w:r xmlns:w="http://schemas.openxmlformats.org/wordprocessingml/2006/main">
        <w:t xml:space="preserve">2. Силата на риторичния въпрос - Изследване на силата на използването на риторични въпроси от Исус, за да предизвика и вдъхнови своята публика.</w:t>
      </w:r>
    </w:p>
    <w:p w14:paraId="5CC1598E" w14:textId="77777777" w:rsidR="00F90BDC" w:rsidRDefault="00F90BDC"/>
    <w:p w14:paraId="00958005" w14:textId="77777777" w:rsidR="00F90BDC" w:rsidRDefault="00F90BDC">
      <w:r xmlns:w="http://schemas.openxmlformats.org/wordprocessingml/2006/main">
        <w:t xml:space="preserve">1. Матей 7:9-11 – „Кой от вас, ако синът му поиска хляб, ще му даде камък?“</w:t>
      </w:r>
    </w:p>
    <w:p w14:paraId="025CF4B8" w14:textId="77777777" w:rsidR="00F90BDC" w:rsidRDefault="00F90BDC"/>
    <w:p w14:paraId="4324F376" w14:textId="77777777" w:rsidR="00F90BDC" w:rsidRDefault="00F90BDC">
      <w:r xmlns:w="http://schemas.openxmlformats.org/wordprocessingml/2006/main">
        <w:t xml:space="preserve">2. Исая 28:23-29 – „Той ще бъде като освежаващ ветрец от север, топъл полъх от пустинята. Той ще освежи уморените хора, ще ги съживи като извор с вода в суха и уморена земя.“</w:t>
      </w:r>
    </w:p>
    <w:p w14:paraId="7B9CD92E" w14:textId="77777777" w:rsidR="00F90BDC" w:rsidRDefault="00F90BDC"/>
    <w:p w14:paraId="4B44AD1A" w14:textId="77777777" w:rsidR="00F90BDC" w:rsidRDefault="00F90BDC">
      <w:r xmlns:w="http://schemas.openxmlformats.org/wordprocessingml/2006/main">
        <w:t xml:space="preserve">Лука 11:12 Или ако поиска яйце, ще му предложи ли скорпион?</w:t>
      </w:r>
    </w:p>
    <w:p w14:paraId="24B18DCC" w14:textId="77777777" w:rsidR="00F90BDC" w:rsidRDefault="00F90BDC"/>
    <w:p w14:paraId="4A998C4C" w14:textId="77777777" w:rsidR="00F90BDC" w:rsidRDefault="00F90BDC">
      <w:r xmlns:w="http://schemas.openxmlformats.org/wordprocessingml/2006/main">
        <w:t xml:space="preserve">Пасажът пита защо Бог би дал нещо горчиво в замяна на молба за нещо сладко.</w:t>
      </w:r>
    </w:p>
    <w:p w14:paraId="7FA81A7E" w14:textId="77777777" w:rsidR="00F90BDC" w:rsidRDefault="00F90BDC"/>
    <w:p w14:paraId="6F0D60A3" w14:textId="77777777" w:rsidR="00F90BDC" w:rsidRDefault="00F90BDC">
      <w:r xmlns:w="http://schemas.openxmlformats.org/wordprocessingml/2006/main">
        <w:t xml:space="preserve">1: Бог не ни дава това, което заслужаваме, Той ни дава това, от което се нуждаем.</w:t>
      </w:r>
    </w:p>
    <w:p w14:paraId="6F4139A2" w14:textId="77777777" w:rsidR="00F90BDC" w:rsidRDefault="00F90BDC"/>
    <w:p w14:paraId="344CF5C3" w14:textId="77777777" w:rsidR="00F90BDC" w:rsidRDefault="00F90BDC">
      <w:r xmlns:w="http://schemas.openxmlformats.org/wordprocessingml/2006/main">
        <w:t xml:space="preserve">2: Помолете Бог за това, от което се нуждаете, Той ще ви даде най-доброто.</w:t>
      </w:r>
    </w:p>
    <w:p w14:paraId="077D01B3" w14:textId="77777777" w:rsidR="00F90BDC" w:rsidRDefault="00F90BDC"/>
    <w:p w14:paraId="61B6EAEB" w14:textId="77777777" w:rsidR="00F90BDC" w:rsidRDefault="00F90BDC">
      <w:r xmlns:w="http://schemas.openxmlformats.org/wordprocessingml/2006/main">
        <w:t xml:space="preserve">1: Яков 1:2-4 – Считайте за чиста радост, мои братя и сестри, когато се сблъсквате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14:paraId="415F30BB" w14:textId="77777777" w:rsidR="00F90BDC" w:rsidRDefault="00F90BDC"/>
    <w:p w14:paraId="7BDD5D55" w14:textId="77777777" w:rsidR="00F90BDC" w:rsidRDefault="00F90BDC">
      <w:r xmlns:w="http://schemas.openxmlformats.org/wordprocessingml/2006/main">
        <w:t xml:space="preserve">2: Римляни 8:28 – И знаем, че във всичко Бог работи за доброто на онези, които Го обичат, които са призовани според Неговото намерение.</w:t>
      </w:r>
    </w:p>
    <w:p w14:paraId="76527931" w14:textId="77777777" w:rsidR="00F90BDC" w:rsidRDefault="00F90BDC"/>
    <w:p w14:paraId="55003B9E" w14:textId="77777777" w:rsidR="00F90BDC" w:rsidRDefault="00F90BDC">
      <w:r xmlns:w="http://schemas.openxmlformats.org/wordprocessingml/2006/main">
        <w:t xml:space="preserve">Лука 11:13 И така, ако вие, бидейки зли, знаете да давате блага на децата си, колко повече небесният ви Отец ще даде Светия Дух на онези, които искат от Него?</w:t>
      </w:r>
    </w:p>
    <w:p w14:paraId="04FC0F1E" w14:textId="77777777" w:rsidR="00F90BDC" w:rsidRDefault="00F90BDC"/>
    <w:p w14:paraId="54DCA8E5" w14:textId="77777777" w:rsidR="00F90BDC" w:rsidRDefault="00F90BDC">
      <w:r xmlns:w="http://schemas.openxmlformats.org/wordprocessingml/2006/main">
        <w:t xml:space="preserve">Бог е нетърпелив да даде Светия Дух на онези, които Го молят.</w:t>
      </w:r>
    </w:p>
    <w:p w14:paraId="30483F78" w14:textId="77777777" w:rsidR="00F90BDC" w:rsidRDefault="00F90BDC"/>
    <w:p w14:paraId="5EB7B61C" w14:textId="77777777" w:rsidR="00F90BDC" w:rsidRDefault="00F90BDC">
      <w:r xmlns:w="http://schemas.openxmlformats.org/wordprocessingml/2006/main">
        <w:t xml:space="preserve">1. Дарът на Светия Дух - как Божията любов е по-голяма от нашата собствена</w:t>
      </w:r>
    </w:p>
    <w:p w14:paraId="48D23001" w14:textId="77777777" w:rsidR="00F90BDC" w:rsidRDefault="00F90BDC"/>
    <w:p w14:paraId="42887C6A" w14:textId="77777777" w:rsidR="00F90BDC" w:rsidRDefault="00F90BDC">
      <w:r xmlns:w="http://schemas.openxmlformats.org/wordprocessingml/2006/main">
        <w:t xml:space="preserve">2. Да се научим да молим за Светия Дух – израстване във вяра и взаимоотношения с Бог</w:t>
      </w:r>
    </w:p>
    <w:p w14:paraId="0919D77C" w14:textId="77777777" w:rsidR="00F90BDC" w:rsidRDefault="00F90BDC"/>
    <w:p w14:paraId="3F6C75E1" w14:textId="77777777" w:rsidR="00F90BDC" w:rsidRDefault="00F90BDC">
      <w:r xmlns:w="http://schemas.openxmlformats.org/wordprocessingml/2006/main">
        <w:t xml:space="preserve">1. Яков 4:2-3 - Нямаш, защото не искаш.</w:t>
      </w:r>
    </w:p>
    <w:p w14:paraId="3EF31DAB" w14:textId="77777777" w:rsidR="00F90BDC" w:rsidRDefault="00F90BDC"/>
    <w:p w14:paraId="0FC5F64D" w14:textId="77777777" w:rsidR="00F90BDC" w:rsidRDefault="00F90BDC">
      <w:r xmlns:w="http://schemas.openxmlformats.org/wordprocessingml/2006/main">
        <w:t xml:space="preserve">2. 1 Йоан 5:14-15 - Искайте и ще получите, за да бъде радостта ви пълна.</w:t>
      </w:r>
    </w:p>
    <w:p w14:paraId="38869EE5" w14:textId="77777777" w:rsidR="00F90BDC" w:rsidRDefault="00F90BDC"/>
    <w:p w14:paraId="1F8A9681" w14:textId="77777777" w:rsidR="00F90BDC" w:rsidRDefault="00F90BDC">
      <w:r xmlns:w="http://schemas.openxmlformats.org/wordprocessingml/2006/main">
        <w:t xml:space="preserve">Лука 11:14 И изгонваше беса, който беше ням. И стана така, че когато дяволът излезе, немият проговори; и хората се чудеха.</w:t>
      </w:r>
    </w:p>
    <w:p w14:paraId="22BC8824" w14:textId="77777777" w:rsidR="00F90BDC" w:rsidRDefault="00F90BDC"/>
    <w:p w14:paraId="35BF862D" w14:textId="77777777" w:rsidR="00F90BDC" w:rsidRDefault="00F90BDC">
      <w:r xmlns:w="http://schemas.openxmlformats.org/wordprocessingml/2006/main">
        <w:t xml:space="preserve">Исус изгони демон от човек, което накара мъжа да си възвърне способността да говори. Хората </w:t>
      </w:r>
      <w:r xmlns:w="http://schemas.openxmlformats.org/wordprocessingml/2006/main">
        <w:lastRenderedPageBreak xmlns:w="http://schemas.openxmlformats.org/wordprocessingml/2006/main"/>
      </w:r>
      <w:r xmlns:w="http://schemas.openxmlformats.org/wordprocessingml/2006/main">
        <w:t xml:space="preserve">бяха изумени от чудото.</w:t>
      </w:r>
    </w:p>
    <w:p w14:paraId="0F8B2F90" w14:textId="77777777" w:rsidR="00F90BDC" w:rsidRDefault="00F90BDC"/>
    <w:p w14:paraId="69AC582A" w14:textId="77777777" w:rsidR="00F90BDC" w:rsidRDefault="00F90BDC">
      <w:r xmlns:w="http://schemas.openxmlformats.org/wordprocessingml/2006/main">
        <w:t xml:space="preserve">1. Божията сила да възстановява: чудото на Исус да излекува немия човек</w:t>
      </w:r>
    </w:p>
    <w:p w14:paraId="13BF2D96" w14:textId="77777777" w:rsidR="00F90BDC" w:rsidRDefault="00F90BDC"/>
    <w:p w14:paraId="28447D4E" w14:textId="77777777" w:rsidR="00F90BDC" w:rsidRDefault="00F90BDC">
      <w:r xmlns:w="http://schemas.openxmlformats.org/wordprocessingml/2006/main">
        <w:t xml:space="preserve">2. Божията вярност при извънредни обстоятелства</w:t>
      </w:r>
    </w:p>
    <w:p w14:paraId="6687DA72" w14:textId="77777777" w:rsidR="00F90BDC" w:rsidRDefault="00F90BDC"/>
    <w:p w14:paraId="04D441B3" w14:textId="77777777" w:rsidR="00F90BDC" w:rsidRDefault="00F90BDC">
      <w:r xmlns:w="http://schemas.openxmlformats.org/wordprocessingml/2006/main">
        <w:t xml:space="preserve">1. Матей 9:6-7 – Но за да знаете, че Човешкият Син има власт на земята да прощава грехове (тогава казва на паралитика) Стани, дигни леглото си и иди при своето къща. И той стана и отиде в дома си.</w:t>
      </w:r>
    </w:p>
    <w:p w14:paraId="5DE93449" w14:textId="77777777" w:rsidR="00F90BDC" w:rsidRDefault="00F90BDC"/>
    <w:p w14:paraId="5687C091" w14:textId="77777777" w:rsidR="00F90BDC" w:rsidRDefault="00F90BDC">
      <w:r xmlns:w="http://schemas.openxmlformats.org/wordprocessingml/2006/main">
        <w:t xml:space="preserve">2. Псалм 103:1-5 – Благославяй, душо моя, Господа, и всичко, което е вътре в мен, благославя святото Му име. Благославяй, душо моя, Господа и не забравяй всичките Му благодеяния: Който прощава всичките ти беззакония; който изцелява всичките ти болести; Който изкупва живота ти от погибел; Който те увенчава с благост и нежна милост; Който насища устата ти с блага; така че младостта ти да се подновява като на орел.</w:t>
      </w:r>
    </w:p>
    <w:p w14:paraId="30F351AB" w14:textId="77777777" w:rsidR="00F90BDC" w:rsidRDefault="00F90BDC"/>
    <w:p w14:paraId="0190E28B" w14:textId="77777777" w:rsidR="00F90BDC" w:rsidRDefault="00F90BDC">
      <w:r xmlns:w="http://schemas.openxmlformats.org/wordprocessingml/2006/main">
        <w:t xml:space="preserve">Лука 11:15 Но някои от тях казаха: Той изгонва бесовете чрез Веелзевул, началника на бесовете.</w:t>
      </w:r>
    </w:p>
    <w:p w14:paraId="2E4FA4AC" w14:textId="77777777" w:rsidR="00F90BDC" w:rsidRDefault="00F90BDC"/>
    <w:p w14:paraId="406D1A7A" w14:textId="77777777" w:rsidR="00F90BDC" w:rsidRDefault="00F90BDC">
      <w:r xmlns:w="http://schemas.openxmlformats.org/wordprocessingml/2006/main">
        <w:t xml:space="preserve">Някои хора обвиниха Исус, че е използвал Велзевул, началника на демоните, за да изгонва демони.</w:t>
      </w:r>
    </w:p>
    <w:p w14:paraId="349D7DF2" w14:textId="77777777" w:rsidR="00F90BDC" w:rsidRDefault="00F90BDC"/>
    <w:p w14:paraId="18F570F4" w14:textId="77777777" w:rsidR="00F90BDC" w:rsidRDefault="00F90BDC">
      <w:r xmlns:w="http://schemas.openxmlformats.org/wordprocessingml/2006/main">
        <w:t xml:space="preserve">1. Обвиненията на Исус: Как да отговорим на неверни твърдения</w:t>
      </w:r>
    </w:p>
    <w:p w14:paraId="1AFAF16C" w14:textId="77777777" w:rsidR="00F90BDC" w:rsidRDefault="00F90BDC"/>
    <w:p w14:paraId="280C793A" w14:textId="77777777" w:rsidR="00F90BDC" w:rsidRDefault="00F90BDC">
      <w:r xmlns:w="http://schemas.openxmlformats.org/wordprocessingml/2006/main">
        <w:t xml:space="preserve">2. Силата на Исус: Как Исус преодолява съпротивата</w:t>
      </w:r>
    </w:p>
    <w:p w14:paraId="01937A5E" w14:textId="77777777" w:rsidR="00F90BDC" w:rsidRDefault="00F90BDC"/>
    <w:p w14:paraId="11CA28E4" w14:textId="77777777" w:rsidR="00F90BDC" w:rsidRDefault="00F90BDC">
      <w:r xmlns:w="http://schemas.openxmlformats.org/wordprocessingml/2006/main">
        <w:t xml:space="preserve">1. Матей 12:28-29, „Но ако Аз изгонвам демони чрез Божия Дух, наистина е дошло върху вас Божието царство. Или как може някой да влезе в къщата на силен човек и да ограби имота му, ако първо не го върже силният човек? И тогава той ще ограби къщата му.</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Римляни 8:31-32, „Какво тогава да кажем за тези неща? Ако Бог е за нас, кой може да бъде против нас? Този, Който не пожали собствения Си Син, но Го предаде за всички нас, как няма да ни даде заедно с Него и всичко?“</w:t>
      </w:r>
    </w:p>
    <w:p w14:paraId="231175C4" w14:textId="77777777" w:rsidR="00F90BDC" w:rsidRDefault="00F90BDC"/>
    <w:p w14:paraId="6FDFA2F6" w14:textId="77777777" w:rsidR="00F90BDC" w:rsidRDefault="00F90BDC">
      <w:r xmlns:w="http://schemas.openxmlformats.org/wordprocessingml/2006/main">
        <w:t xml:space="preserve">Лука 11:16 А други, като го изкушаваха, искаха от него знамение от небето.</w:t>
      </w:r>
    </w:p>
    <w:p w14:paraId="717BB17F" w14:textId="77777777" w:rsidR="00F90BDC" w:rsidRDefault="00F90BDC"/>
    <w:p w14:paraId="31555856" w14:textId="77777777" w:rsidR="00F90BDC" w:rsidRDefault="00F90BDC">
      <w:r xmlns:w="http://schemas.openxmlformats.org/wordprocessingml/2006/main">
        <w:t xml:space="preserve">Някои хора поискаха от Исус знак от небето като начин да го изпитат.</w:t>
      </w:r>
    </w:p>
    <w:p w14:paraId="322AB72E" w14:textId="77777777" w:rsidR="00F90BDC" w:rsidRDefault="00F90BDC"/>
    <w:p w14:paraId="2BC234AE" w14:textId="77777777" w:rsidR="00F90BDC" w:rsidRDefault="00F90BDC">
      <w:r xmlns:w="http://schemas.openxmlformats.org/wordprocessingml/2006/main">
        <w:t xml:space="preserve">1. Опасността от изпитание на Бог</w:t>
      </w:r>
    </w:p>
    <w:p w14:paraId="546BD04D" w14:textId="77777777" w:rsidR="00F90BDC" w:rsidRDefault="00F90BDC"/>
    <w:p w14:paraId="4722F2B0" w14:textId="77777777" w:rsidR="00F90BDC" w:rsidRDefault="00F90BDC">
      <w:r xmlns:w="http://schemas.openxmlformats.org/wordprocessingml/2006/main">
        <w:t xml:space="preserve">2. Значението на вярата в Исус</w:t>
      </w:r>
    </w:p>
    <w:p w14:paraId="22C5262D" w14:textId="77777777" w:rsidR="00F90BDC" w:rsidRDefault="00F90BDC"/>
    <w:p w14:paraId="005656D5"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0B4DCBA0" w14:textId="77777777" w:rsidR="00F90BDC" w:rsidRDefault="00F90BDC"/>
    <w:p w14:paraId="42896CFA" w14:textId="77777777" w:rsidR="00F90BDC" w:rsidRDefault="00F90BDC">
      <w:r xmlns:w="http://schemas.openxmlformats.org/wordprocessingml/2006/main">
        <w:t xml:space="preserve">2. Матей 4:7 – „Исус му каза: Пак е писано: Не изпитвай Господа, своя Бог.“</w:t>
      </w:r>
    </w:p>
    <w:p w14:paraId="2D268F59" w14:textId="77777777" w:rsidR="00F90BDC" w:rsidRDefault="00F90BDC"/>
    <w:p w14:paraId="3B562066" w14:textId="77777777" w:rsidR="00F90BDC" w:rsidRDefault="00F90BDC">
      <w:r xmlns:w="http://schemas.openxmlformats.org/wordprocessingml/2006/main">
        <w:t xml:space="preserve">Лука 11:17 Но Той, като знаеше помислите им, им каза: Всяко царство, разделено против себе си, запустява; и къща, разделена срещу къща, пада.</w:t>
      </w:r>
    </w:p>
    <w:p w14:paraId="7225C570" w14:textId="77777777" w:rsidR="00F90BDC" w:rsidRDefault="00F90BDC"/>
    <w:p w14:paraId="2E145878" w14:textId="77777777" w:rsidR="00F90BDC" w:rsidRDefault="00F90BDC">
      <w:r xmlns:w="http://schemas.openxmlformats.org/wordprocessingml/2006/main">
        <w:t xml:space="preserve">Всяко царство, разделено против себе си, ще бъде унищожено.</w:t>
      </w:r>
    </w:p>
    <w:p w14:paraId="5D92B3F5" w14:textId="77777777" w:rsidR="00F90BDC" w:rsidRDefault="00F90BDC"/>
    <w:p w14:paraId="600E98F7" w14:textId="77777777" w:rsidR="00F90BDC" w:rsidRDefault="00F90BDC">
      <w:r xmlns:w="http://schemas.openxmlformats.org/wordprocessingml/2006/main">
        <w:t xml:space="preserve">1: Единството сред общността е от съществено значение за успеха.</w:t>
      </w:r>
    </w:p>
    <w:p w14:paraId="2B0F2934" w14:textId="77777777" w:rsidR="00F90BDC" w:rsidRDefault="00F90BDC"/>
    <w:p w14:paraId="7FAC71D3" w14:textId="77777777" w:rsidR="00F90BDC" w:rsidRDefault="00F90BDC">
      <w:r xmlns:w="http://schemas.openxmlformats.org/wordprocessingml/2006/main">
        <w:t xml:space="preserve">2: Заедността носи сила и стабилност.</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12:25 - Исус каза: „Всяко царство, разделено против себе си, ще се разруши и всеки град или дом, разделен против себе си, няма да устои.“</w:t>
      </w:r>
    </w:p>
    <w:p w14:paraId="4D31F371" w14:textId="77777777" w:rsidR="00F90BDC" w:rsidRDefault="00F90BDC"/>
    <w:p w14:paraId="105508B3" w14:textId="77777777" w:rsidR="00F90BDC" w:rsidRDefault="00F90BDC">
      <w:r xmlns:w="http://schemas.openxmlformats.org/wordprocessingml/2006/main">
        <w:t xml:space="preserve">2: Ефесяни 4:3 – Полагайте всички усилия да запазите единството на Духа чрез връзката на мира.</w:t>
      </w:r>
    </w:p>
    <w:p w14:paraId="293B7BEB" w14:textId="77777777" w:rsidR="00F90BDC" w:rsidRDefault="00F90BDC"/>
    <w:p w14:paraId="6A0DA562" w14:textId="77777777" w:rsidR="00F90BDC" w:rsidRDefault="00F90BDC">
      <w:r xmlns:w="http://schemas.openxmlformats.org/wordprocessingml/2006/main">
        <w:t xml:space="preserve">Лука 11:18 Ако и Сатана се раздели против себе си, как ще устои царството му? защото казвате, че Аз изгонвам демони чрез Веелзевул.</w:t>
      </w:r>
    </w:p>
    <w:p w14:paraId="288E9797" w14:textId="77777777" w:rsidR="00F90BDC" w:rsidRDefault="00F90BDC"/>
    <w:p w14:paraId="015A406B" w14:textId="77777777" w:rsidR="00F90BDC" w:rsidRDefault="00F90BDC">
      <w:r xmlns:w="http://schemas.openxmlformats.org/wordprocessingml/2006/main">
        <w:t xml:space="preserve">Царството на Сатана няма да устои, ако той е разделен срещу себе си, но въпреки това враговете на Исус лъжливо го обвиниха, че изгонва дяволите чрез Велзевул.</w:t>
      </w:r>
    </w:p>
    <w:p w14:paraId="7E660410" w14:textId="77777777" w:rsidR="00F90BDC" w:rsidRDefault="00F90BDC"/>
    <w:p w14:paraId="2AB6C6B0" w14:textId="77777777" w:rsidR="00F90BDC" w:rsidRDefault="00F90BDC">
      <w:r xmlns:w="http://schemas.openxmlformats.org/wordprocessingml/2006/main">
        <w:t xml:space="preserve">1. Крайната безполезност на злото – Божията сила винаги ще побеждава схемите на Сатана.</w:t>
      </w:r>
    </w:p>
    <w:p w14:paraId="40F10A1B" w14:textId="77777777" w:rsidR="00F90BDC" w:rsidRDefault="00F90BDC"/>
    <w:p w14:paraId="7A1D822D" w14:textId="77777777" w:rsidR="00F90BDC" w:rsidRDefault="00F90BDC">
      <w:r xmlns:w="http://schemas.openxmlformats.org/wordprocessingml/2006/main">
        <w:t xml:space="preserve">2. Значението на истината – Исус има силата да преодолява лъжите и фалшивите обвинения.</w:t>
      </w:r>
    </w:p>
    <w:p w14:paraId="5917E66B" w14:textId="77777777" w:rsidR="00F90BDC" w:rsidRDefault="00F90BDC"/>
    <w:p w14:paraId="04EF6A45" w14:textId="77777777" w:rsidR="00F90BDC" w:rsidRDefault="00F90BDC">
      <w:r xmlns:w="http://schemas.openxmlformats.org/wordprocessingml/2006/main">
        <w:t xml:space="preserve">1. Ефесяни 6:12 –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w:t>
      </w:r>
    </w:p>
    <w:p w14:paraId="6FCC92E9" w14:textId="77777777" w:rsidR="00F90BDC" w:rsidRDefault="00F90BDC"/>
    <w:p w14:paraId="162CD72E" w14:textId="77777777" w:rsidR="00F90BDC" w:rsidRDefault="00F90BDC">
      <w:r xmlns:w="http://schemas.openxmlformats.org/wordprocessingml/2006/main">
        <w:t xml:space="preserve">2. 1 Йоан 4:4 - Вие сте от Бога, малки деца, и сте ги победили, защото този, който е във вас, е по-велик от този, който е в света.</w:t>
      </w:r>
    </w:p>
    <w:p w14:paraId="5147ADCB" w14:textId="77777777" w:rsidR="00F90BDC" w:rsidRDefault="00F90BDC"/>
    <w:p w14:paraId="45E3136C" w14:textId="77777777" w:rsidR="00F90BDC" w:rsidRDefault="00F90BDC">
      <w:r xmlns:w="http://schemas.openxmlformats.org/wordprocessingml/2006/main">
        <w:t xml:space="preserve">Лука 11:19 И ако аз чрез Веелзевул изгонвам бесове, чрез кого ги изгонват вашите синове? затова те ще бъдат ваши съдии.</w:t>
      </w:r>
    </w:p>
    <w:p w14:paraId="336CE56F" w14:textId="77777777" w:rsidR="00F90BDC" w:rsidRDefault="00F90BDC"/>
    <w:p w14:paraId="73AAACF0" w14:textId="77777777" w:rsidR="00F90BDC" w:rsidRDefault="00F90BDC">
      <w:r xmlns:w="http://schemas.openxmlformats.org/wordprocessingml/2006/main">
        <w:t xml:space="preserve">Исус предизвиква фарисеите да приемат властта Му като Божи Син, като ги пита как обясняват силата на Неговите чудеса, ако Той не е от небето.</w:t>
      </w:r>
    </w:p>
    <w:p w14:paraId="75B95651" w14:textId="77777777" w:rsidR="00F90BDC" w:rsidRDefault="00F90BDC"/>
    <w:p w14:paraId="62314740" w14:textId="77777777" w:rsidR="00F90BDC" w:rsidRDefault="00F90BDC">
      <w:r xmlns:w="http://schemas.openxmlformats.org/wordprocessingml/2006/main">
        <w:t xml:space="preserve">1: Думите на Исус в Лука 11:19 служат като напомняне, че трябва да сме готови да приемем Неговата власт </w:t>
      </w:r>
      <w:r xmlns:w="http://schemas.openxmlformats.org/wordprocessingml/2006/main">
        <w:lastRenderedPageBreak xmlns:w="http://schemas.openxmlformats.org/wordprocessingml/2006/main"/>
      </w:r>
      <w:r xmlns:w="http://schemas.openxmlformats.org/wordprocessingml/2006/main">
        <w:t xml:space="preserve">и да Го следваме като Божи Син.</w:t>
      </w:r>
    </w:p>
    <w:p w14:paraId="17875CC3" w14:textId="77777777" w:rsidR="00F90BDC" w:rsidRDefault="00F90BDC"/>
    <w:p w14:paraId="3EFE57A4" w14:textId="77777777" w:rsidR="00F90BDC" w:rsidRDefault="00F90BDC">
      <w:r xmlns:w="http://schemas.openxmlformats.org/wordprocessingml/2006/main">
        <w:t xml:space="preserve">2: Ние трябва да се смирим и да признаем силата на чудесата на Исус и да изберем да приемем властта Му като Божи Син.</w:t>
      </w:r>
    </w:p>
    <w:p w14:paraId="3E750E43" w14:textId="77777777" w:rsidR="00F90BDC" w:rsidRDefault="00F90BDC"/>
    <w:p w14:paraId="2BB0F875" w14:textId="77777777" w:rsidR="00F90BDC" w:rsidRDefault="00F90BDC">
      <w:r xmlns:w="http://schemas.openxmlformats.org/wordprocessingml/2006/main">
        <w:t xml:space="preserve">1: Матей 28:18-20 – „И Исус дойде и им каза: Даде Ми се всяка власт на небето и на земята.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14:paraId="3F386B5C" w14:textId="77777777" w:rsidR="00F90BDC" w:rsidRDefault="00F90BDC"/>
    <w:p w14:paraId="727B6D81" w14:textId="77777777" w:rsidR="00F90BDC" w:rsidRDefault="00F90BDC">
      <w:r xmlns:w="http://schemas.openxmlformats.org/wordprocessingml/2006/main">
        <w:t xml:space="preserve">2: Йоан 14:6 - Исус му каза: „Аз съм пътят, и истината, и животът. Никой не идва при Отца освен чрез мен.</w:t>
      </w:r>
    </w:p>
    <w:p w14:paraId="0424D9D7" w14:textId="77777777" w:rsidR="00F90BDC" w:rsidRDefault="00F90BDC"/>
    <w:p w14:paraId="14C5B6D8" w14:textId="77777777" w:rsidR="00F90BDC" w:rsidRDefault="00F90BDC">
      <w:r xmlns:w="http://schemas.openxmlformats.org/wordprocessingml/2006/main">
        <w:t xml:space="preserve">Лука 11:20 Но ако Аз с Божия пръст изгонвам демони, несъмнено Божието царство дойде върху вас.</w:t>
      </w:r>
    </w:p>
    <w:p w14:paraId="0004369E" w14:textId="77777777" w:rsidR="00F90BDC" w:rsidRDefault="00F90BDC"/>
    <w:p w14:paraId="3CAFFD14" w14:textId="77777777" w:rsidR="00F90BDC" w:rsidRDefault="00F90BDC">
      <w:r xmlns:w="http://schemas.openxmlformats.org/wordprocessingml/2006/main">
        <w:t xml:space="preserve">Царството Божие е дошло, когато Исус изгонва демоните с Божия пръст.</w:t>
      </w:r>
    </w:p>
    <w:p w14:paraId="468CAC27" w14:textId="77777777" w:rsidR="00F90BDC" w:rsidRDefault="00F90BDC"/>
    <w:p w14:paraId="1DB52B3D" w14:textId="77777777" w:rsidR="00F90BDC" w:rsidRDefault="00F90BDC">
      <w:r xmlns:w="http://schemas.openxmlformats.org/wordprocessingml/2006/main">
        <w:t xml:space="preserve">1. Бог е с нас и е дошъл да ни донесе Царството небесно</w:t>
      </w:r>
    </w:p>
    <w:p w14:paraId="4A48792F" w14:textId="77777777" w:rsidR="00F90BDC" w:rsidRDefault="00F90BDC"/>
    <w:p w14:paraId="595DD87D" w14:textId="77777777" w:rsidR="00F90BDC" w:rsidRDefault="00F90BDC">
      <w:r xmlns:w="http://schemas.openxmlformats.org/wordprocessingml/2006/main">
        <w:t xml:space="preserve">2. Исус е Месията и носи спасение чрез силата на Бог</w:t>
      </w:r>
    </w:p>
    <w:p w14:paraId="00471A24" w14:textId="77777777" w:rsidR="00F90BDC" w:rsidRDefault="00F90BDC"/>
    <w:p w14:paraId="42C28BAE" w14:textId="77777777" w:rsidR="00F90BDC" w:rsidRDefault="00F90BDC">
      <w:r xmlns:w="http://schemas.openxmlformats.org/wordprocessingml/2006/main">
        <w:t xml:space="preserve">1. Исая 9:6-7 - Защото Дете ни се роди, Син ни се даде; и правителството ще бъде на рамото Му. И името Му ще бъде Чудесен, Съветник, Бог могъщ, Отец на вечността, Княз на мира.</w:t>
      </w:r>
    </w:p>
    <w:p w14:paraId="3C755952" w14:textId="77777777" w:rsidR="00F90BDC" w:rsidRDefault="00F90BDC"/>
    <w:p w14:paraId="7CF06F1C" w14:textId="77777777" w:rsidR="00F90BDC" w:rsidRDefault="00F90BDC">
      <w:r xmlns:w="http://schemas.openxmlformats.org/wordprocessingml/2006/main">
        <w:t xml:space="preserve">2. Римляни 14:17 – Защото Божието царство не е ядене и пиене, а правда, мир и радост в Святия Дух.</w:t>
      </w:r>
    </w:p>
    <w:p w14:paraId="2EE37A96" w14:textId="77777777" w:rsidR="00F90BDC" w:rsidRDefault="00F90BDC"/>
    <w:p w14:paraId="67E2983E" w14:textId="77777777" w:rsidR="00F90BDC" w:rsidRDefault="00F90BDC">
      <w:r xmlns:w="http://schemas.openxmlformats.org/wordprocessingml/2006/main">
        <w:t xml:space="preserve">Лука 11:21 Когато силен мъж, въоръжен, пази двореца си, имота му е в мир;</w:t>
      </w:r>
    </w:p>
    <w:p w14:paraId="7AF774DC" w14:textId="77777777" w:rsidR="00F90BDC" w:rsidRDefault="00F90BDC"/>
    <w:p w14:paraId="024B232C" w14:textId="77777777" w:rsidR="00F90BDC" w:rsidRDefault="00F90BDC">
      <w:r xmlns:w="http://schemas.openxmlformats.org/wordprocessingml/2006/main">
        <w:t xml:space="preserve">Силният мъж, споменат в този пасаж, е символ на това как онези, които са могъщи и сигурни, могат да защитят вещите си с лекота.</w:t>
      </w:r>
    </w:p>
    <w:p w14:paraId="1790FD38" w14:textId="77777777" w:rsidR="00F90BDC" w:rsidRDefault="00F90BDC"/>
    <w:p w14:paraId="304F0398" w14:textId="77777777" w:rsidR="00F90BDC" w:rsidRDefault="00F90BDC">
      <w:r xmlns:w="http://schemas.openxmlformats.org/wordprocessingml/2006/main">
        <w:t xml:space="preserve">1. Силата на Бог да ни защитава</w:t>
      </w:r>
    </w:p>
    <w:p w14:paraId="6249BC2D" w14:textId="77777777" w:rsidR="00F90BDC" w:rsidRDefault="00F90BDC"/>
    <w:p w14:paraId="41C50202" w14:textId="77777777" w:rsidR="00F90BDC" w:rsidRDefault="00F90BDC">
      <w:r xmlns:w="http://schemas.openxmlformats.org/wordprocessingml/2006/main">
        <w:t xml:space="preserve">2. Силата на вярата в трудни времена</w:t>
      </w:r>
    </w:p>
    <w:p w14:paraId="3DEAE3A3" w14:textId="77777777" w:rsidR="00F90BDC" w:rsidRDefault="00F90BDC"/>
    <w:p w14:paraId="772BC70B" w14:textId="77777777" w:rsidR="00F90BDC" w:rsidRDefault="00F90BDC">
      <w:r xmlns:w="http://schemas.openxmlformats.org/wordprocessingml/2006/main">
        <w:t xml:space="preserve">1. Псалм 91:1-2 – Който живее в тайното място на Всевишния, ще пребъдва под сянката на Всемогъщия. Ще кажа за Господа: Той е мое прибежище и моя крепост; мой Бог; на него ще се доверя.</w:t>
      </w:r>
    </w:p>
    <w:p w14:paraId="657FE13D" w14:textId="77777777" w:rsidR="00F90BDC" w:rsidRDefault="00F90BDC"/>
    <w:p w14:paraId="75F0BEE4" w14:textId="77777777" w:rsidR="00F90BDC" w:rsidRDefault="00F90BDC">
      <w:r xmlns:w="http://schemas.openxmlformats.org/wordprocessingml/2006/main">
        <w:t xml:space="preserve">2. Римляни 8:31-32 – Какво ще кажем тогава за тези неща? Ако Бог е за нас, кой може да бъде против нас? Който не пощади собствения Си Син, а Го предаде за всички ни, как няма да ни даде заедно с Него и всичко?</w:t>
      </w:r>
    </w:p>
    <w:p w14:paraId="2FD839F3" w14:textId="77777777" w:rsidR="00F90BDC" w:rsidRDefault="00F90BDC"/>
    <w:p w14:paraId="1533E257" w14:textId="77777777" w:rsidR="00F90BDC" w:rsidRDefault="00F90BDC">
      <w:r xmlns:w="http://schemas.openxmlformats.org/wordprocessingml/2006/main">
        <w:t xml:space="preserve">Лука 11:22 Но когато по-силен от него се нахвърли върху него и го победи, той отнема от него цялото му оръжие, на което се надяваше, и разделя плячката му.</w:t>
      </w:r>
    </w:p>
    <w:p w14:paraId="027EECE4" w14:textId="77777777" w:rsidR="00F90BDC" w:rsidRDefault="00F90BDC"/>
    <w:p w14:paraId="5A528CAA" w14:textId="77777777" w:rsidR="00F90BDC" w:rsidRDefault="00F90BDC">
      <w:r xmlns:w="http://schemas.openxmlformats.org/wordprocessingml/2006/main">
        <w:t xml:space="preserve">Силният може да отнеме доверието на слабия.</w:t>
      </w:r>
    </w:p>
    <w:p w14:paraId="2BEB4B8D" w14:textId="77777777" w:rsidR="00F90BDC" w:rsidRDefault="00F90BDC"/>
    <w:p w14:paraId="7CBE1904" w14:textId="77777777" w:rsidR="00F90BDC" w:rsidRDefault="00F90BDC">
      <w:r xmlns:w="http://schemas.openxmlformats.org/wordprocessingml/2006/main">
        <w:t xml:space="preserve">1: Силата в Бог е единствената истинска защита.</w:t>
      </w:r>
    </w:p>
    <w:p w14:paraId="23D2A285" w14:textId="77777777" w:rsidR="00F90BDC" w:rsidRDefault="00F90BDC"/>
    <w:p w14:paraId="62B189BA" w14:textId="77777777" w:rsidR="00F90BDC" w:rsidRDefault="00F90BDC">
      <w:r xmlns:w="http://schemas.openxmlformats.org/wordprocessingml/2006/main">
        <w:t xml:space="preserve">2: Трябва да внимаваме да разчитаме на сила, различна от Божията.</w:t>
      </w:r>
    </w:p>
    <w:p w14:paraId="4FFD945D" w14:textId="77777777" w:rsidR="00F90BDC" w:rsidRDefault="00F90BDC"/>
    <w:p w14:paraId="4E318DEC" w14:textId="77777777" w:rsidR="00F90BDC" w:rsidRDefault="00F90BDC">
      <w:r xmlns:w="http://schemas.openxmlformats.org/wordprocessingml/2006/main">
        <w:t xml:space="preserve">1: Псалм 18:2 - Господ е моя канара и моя крепост и мой избавител, мой Бог, моя канара, в Когото намирам </w:t>
      </w:r>
      <w:r xmlns:w="http://schemas.openxmlformats.org/wordprocessingml/2006/main">
        <w:lastRenderedPageBreak xmlns:w="http://schemas.openxmlformats.org/wordprocessingml/2006/main"/>
      </w:r>
      <w:r xmlns:w="http://schemas.openxmlformats.org/wordprocessingml/2006/main">
        <w:t xml:space="preserve">убежище, мой щит и рогът на моето спасение, моята крепост.</w:t>
      </w:r>
    </w:p>
    <w:p w14:paraId="5E1E8447" w14:textId="77777777" w:rsidR="00F90BDC" w:rsidRDefault="00F90BDC"/>
    <w:p w14:paraId="53C58710" w14:textId="77777777" w:rsidR="00F90BDC" w:rsidRDefault="00F90BDC">
      <w:r xmlns:w="http://schemas.openxmlformats.org/wordprocessingml/2006/main">
        <w:t xml:space="preserve">2: Ефесяни 6:10-13 – И накрая, бъдете силни в Господа и в силата на Неговото могъщество. Облечете се в Божието всеоръжие, за да можете да устоите срещу плановете на дявола. Защото ние не се борим срещу плът и кръв, а срещу управниците, срещу властите, срещу космическите сили над тази сегашна тъмнина, срещу духовните сили на злото в небесните места.</w:t>
      </w:r>
    </w:p>
    <w:p w14:paraId="5BDB4089" w14:textId="77777777" w:rsidR="00F90BDC" w:rsidRDefault="00F90BDC"/>
    <w:p w14:paraId="0547ABCD" w14:textId="77777777" w:rsidR="00F90BDC" w:rsidRDefault="00F90BDC">
      <w:r xmlns:w="http://schemas.openxmlformats.org/wordprocessingml/2006/main">
        <w:t xml:space="preserve">Лука 11:23 Който не е с Мене, той е против Мене; и който не събира с Мене, разпилява.</w:t>
      </w:r>
    </w:p>
    <w:p w14:paraId="29969DC2" w14:textId="77777777" w:rsidR="00F90BDC" w:rsidRDefault="00F90BDC"/>
    <w:p w14:paraId="122EDD7E" w14:textId="77777777" w:rsidR="00F90BDC" w:rsidRDefault="00F90BDC">
      <w:r xmlns:w="http://schemas.openxmlformats.org/wordprocessingml/2006/main">
        <w:t xml:space="preserve">Който не е на страната на Бог, той е против Него и ще бъде разпръснат, вместо събран.</w:t>
      </w:r>
    </w:p>
    <w:p w14:paraId="2AF3DF3A" w14:textId="77777777" w:rsidR="00F90BDC" w:rsidRDefault="00F90BDC"/>
    <w:p w14:paraId="68C76D3D" w14:textId="77777777" w:rsidR="00F90BDC" w:rsidRDefault="00F90BDC">
      <w:r xmlns:w="http://schemas.openxmlformats.org/wordprocessingml/2006/main">
        <w:t xml:space="preserve">1: Трябва да изберем да бъдем на страната на Бог, за да можем да бъдем събрани с Него.</w:t>
      </w:r>
    </w:p>
    <w:p w14:paraId="45B6ADB4" w14:textId="77777777" w:rsidR="00F90BDC" w:rsidRDefault="00F90BDC"/>
    <w:p w14:paraId="0C32A57D" w14:textId="77777777" w:rsidR="00F90BDC" w:rsidRDefault="00F90BDC">
      <w:r xmlns:w="http://schemas.openxmlformats.org/wordprocessingml/2006/main">
        <w:t xml:space="preserve">2: Трябва да сме обединени във вярата си в Бог, за да сме сигурни, че няма да се разпръснем.</w:t>
      </w:r>
    </w:p>
    <w:p w14:paraId="0E0370C0" w14:textId="77777777" w:rsidR="00F90BDC" w:rsidRDefault="00F90BDC"/>
    <w:p w14:paraId="35091C0A" w14:textId="77777777" w:rsidR="00F90BDC" w:rsidRDefault="00F90BDC">
      <w:r xmlns:w="http://schemas.openxmlformats.org/wordprocessingml/2006/main">
        <w:t xml:space="preserve">1: Матей 12:30 – „Който не е с Мене, той е против Мене; и който не събира с Мене, той разпилява.“</w:t>
      </w:r>
    </w:p>
    <w:p w14:paraId="39857E81" w14:textId="77777777" w:rsidR="00F90BDC" w:rsidRDefault="00F90BDC"/>
    <w:p w14:paraId="5152F0A8" w14:textId="77777777" w:rsidR="00F90BDC" w:rsidRDefault="00F90BDC">
      <w:r xmlns:w="http://schemas.openxmlformats.org/wordprocessingml/2006/main">
        <w:t xml:space="preserve">2: Яков 4:4 – „Прелюбодейци и прелюбодейки, не знаете ли, че приятелството със света е вражда с Бога? И така, всеки, който иска да бъде приятел на света, е враг на Бога.“</w:t>
      </w:r>
    </w:p>
    <w:p w14:paraId="75E7360B" w14:textId="77777777" w:rsidR="00F90BDC" w:rsidRDefault="00F90BDC"/>
    <w:p w14:paraId="42113C1B" w14:textId="77777777" w:rsidR="00F90BDC" w:rsidRDefault="00F90BDC">
      <w:r xmlns:w="http://schemas.openxmlformats.org/wordprocessingml/2006/main">
        <w:t xml:space="preserve">Лука 11:24 Когато нечистият дух излезе от човека, той минава през безводни места и търси почивка; и като не намери нищо, каза: Ще се върна в къщата си, откъдето излязох.</w:t>
      </w:r>
    </w:p>
    <w:p w14:paraId="2A3BB83E" w14:textId="77777777" w:rsidR="00F90BDC" w:rsidRDefault="00F90BDC"/>
    <w:p w14:paraId="5017F398" w14:textId="77777777" w:rsidR="00F90BDC" w:rsidRDefault="00F90BDC">
      <w:r xmlns:w="http://schemas.openxmlformats.org/wordprocessingml/2006/main">
        <w:t xml:space="preserve">Нечистият дух, когато бъде изгонен от човека, търси ново място за обитаване, но не може да намери почивка и по този начин се връща при човека, от който е дошъл.</w:t>
      </w:r>
    </w:p>
    <w:p w14:paraId="41E8FC97" w14:textId="77777777" w:rsidR="00F90BDC" w:rsidRDefault="00F90BDC"/>
    <w:p w14:paraId="222EF5B0" w14:textId="77777777" w:rsidR="00F90BDC" w:rsidRDefault="00F90BDC">
      <w:r xmlns:w="http://schemas.openxmlformats.org/wordprocessingml/2006/main">
        <w:t xml:space="preserve">1. Божията сила може да победи нечистия дух</w:t>
      </w:r>
    </w:p>
    <w:p w14:paraId="7E9429B0" w14:textId="77777777" w:rsidR="00F90BDC" w:rsidRDefault="00F90BDC"/>
    <w:p w14:paraId="15105374" w14:textId="77777777" w:rsidR="00F90BDC" w:rsidRDefault="00F90BDC">
      <w:r xmlns:w="http://schemas.openxmlformats.org/wordprocessingml/2006/main">
        <w:t xml:space="preserve">2. Смирението и молитвата могат да помогнат да се противопоставим на нечистия дух</w:t>
      </w:r>
    </w:p>
    <w:p w14:paraId="2E5E4F33" w14:textId="77777777" w:rsidR="00F90BDC" w:rsidRDefault="00F90BDC"/>
    <w:p w14:paraId="73112AFF" w14:textId="77777777" w:rsidR="00F90BDC" w:rsidRDefault="00F90BDC">
      <w:r xmlns:w="http://schemas.openxmlformats.org/wordprocessingml/2006/main">
        <w:t xml:space="preserve">1. Яков 4:7-8 И така, покорете се на Бога. Противете се на дявола и той ще избяга от вас.</w:t>
      </w:r>
    </w:p>
    <w:p w14:paraId="74AB5FCF" w14:textId="77777777" w:rsidR="00F90BDC" w:rsidRDefault="00F90BDC"/>
    <w:p w14:paraId="6D878D0B" w14:textId="77777777" w:rsidR="00F90BDC" w:rsidRDefault="00F90BDC">
      <w:r xmlns:w="http://schemas.openxmlformats.org/wordprocessingml/2006/main">
        <w:t xml:space="preserve">2. Ефесяни 6:12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w:t>
      </w:r>
    </w:p>
    <w:p w14:paraId="043AE127" w14:textId="77777777" w:rsidR="00F90BDC" w:rsidRDefault="00F90BDC"/>
    <w:p w14:paraId="61DC35E9" w14:textId="77777777" w:rsidR="00F90BDC" w:rsidRDefault="00F90BDC">
      <w:r xmlns:w="http://schemas.openxmlformats.org/wordprocessingml/2006/main">
        <w:t xml:space="preserve">Лука 11:25 И като дойде, го намери пометено и накичено.</w:t>
      </w:r>
    </w:p>
    <w:p w14:paraId="580D13F2" w14:textId="77777777" w:rsidR="00F90BDC" w:rsidRDefault="00F90BDC"/>
    <w:p w14:paraId="08C2FEC3" w14:textId="77777777" w:rsidR="00F90BDC" w:rsidRDefault="00F90BDC">
      <w:r xmlns:w="http://schemas.openxmlformats.org/wordprocessingml/2006/main">
        <w:t xml:space="preserve">Пасажът говори за къща, която е празна и подредена.</w:t>
      </w:r>
    </w:p>
    <w:p w14:paraId="3BB43C22" w14:textId="77777777" w:rsidR="00F90BDC" w:rsidRDefault="00F90BDC"/>
    <w:p w14:paraId="0C73AE29" w14:textId="77777777" w:rsidR="00F90BDC" w:rsidRDefault="00F90BDC">
      <w:r xmlns:w="http://schemas.openxmlformats.org/wordprocessingml/2006/main">
        <w:t xml:space="preserve">1. „Цената на това да бъдеш подготвен“ – A за важността да имаме подреден, подготвен живот за това, когато Господ се завърне.</w:t>
      </w:r>
    </w:p>
    <w:p w14:paraId="4CED0B26" w14:textId="77777777" w:rsidR="00F90BDC" w:rsidRDefault="00F90BDC"/>
    <w:p w14:paraId="3CD189BF" w14:textId="77777777" w:rsidR="00F90BDC" w:rsidRDefault="00F90BDC">
      <w:r xmlns:w="http://schemas.openxmlformats.org/wordprocessingml/2006/main">
        <w:t xml:space="preserve">2. „Красотата на реда“ – A за красотата и силата на реда и дисциплината в живота ни.</w:t>
      </w:r>
    </w:p>
    <w:p w14:paraId="4D9E2F2A" w14:textId="77777777" w:rsidR="00F90BDC" w:rsidRDefault="00F90BDC"/>
    <w:p w14:paraId="488442BD" w14:textId="77777777" w:rsidR="00F90BDC" w:rsidRDefault="00F90BDC">
      <w:r xmlns:w="http://schemas.openxmlformats.org/wordprocessingml/2006/main">
        <w:t xml:space="preserve">1. Матей 6:33 – „Но първо търсете Божието царство и Неговата правда и всичко това ще ви се прибави.”</w:t>
      </w:r>
    </w:p>
    <w:p w14:paraId="15011664" w14:textId="77777777" w:rsidR="00F90BDC" w:rsidRDefault="00F90BDC"/>
    <w:p w14:paraId="65C4C9FA" w14:textId="77777777" w:rsidR="00F90BDC" w:rsidRDefault="00F90BDC">
      <w:r xmlns:w="http://schemas.openxmlformats.org/wordprocessingml/2006/main">
        <w:t xml:space="preserve">2. Притчи 16:9 – „Сърцето на човека планира пътя му, но Господ насочва стъпките му.“</w:t>
      </w:r>
    </w:p>
    <w:p w14:paraId="498558E2" w14:textId="77777777" w:rsidR="00F90BDC" w:rsidRDefault="00F90BDC"/>
    <w:p w14:paraId="1BAFA082" w14:textId="77777777" w:rsidR="00F90BDC" w:rsidRDefault="00F90BDC">
      <w:r xmlns:w="http://schemas.openxmlformats.org/wordprocessingml/2006/main">
        <w:t xml:space="preserve">Лука 11:26 Тогава той отива и взема при себе си седем други духове, по-зли от себе си; и те влязоха и се заселиха там; и последното състояние на този човек е по-лошо от първото.</w:t>
      </w:r>
    </w:p>
    <w:p w14:paraId="3BAD5CDD" w14:textId="77777777" w:rsidR="00F90BDC" w:rsidRDefault="00F90BDC"/>
    <w:p w14:paraId="04D068A0" w14:textId="77777777" w:rsidR="00F90BDC" w:rsidRDefault="00F90BDC">
      <w:r xmlns:w="http://schemas.openxmlformats.org/wordprocessingml/2006/main">
        <w:t xml:space="preserve">Исус предупреждава, че ако един нечист дух бъде допуснат обратно в живота на човек, той ще доведе със себе си седем други нечисти духа, което ще доведе до много по-лошо състояние от преди.</w:t>
      </w:r>
    </w:p>
    <w:p w14:paraId="4A4A6989" w14:textId="77777777" w:rsidR="00F90BDC" w:rsidRDefault="00F90BDC"/>
    <w:p w14:paraId="23BF9B71" w14:textId="77777777" w:rsidR="00F90BDC" w:rsidRDefault="00F90BDC">
      <w:r xmlns:w="http://schemas.openxmlformats.org/wordprocessingml/2006/main">
        <w:t xml:space="preserve">1. Опасностите да позволите на врага да се върне в живота ви.</w:t>
      </w:r>
    </w:p>
    <w:p w14:paraId="08BAFC65" w14:textId="77777777" w:rsidR="00F90BDC" w:rsidRDefault="00F90BDC"/>
    <w:p w14:paraId="087166F7" w14:textId="77777777" w:rsidR="00F90BDC" w:rsidRDefault="00F90BDC">
      <w:r xmlns:w="http://schemas.openxmlformats.org/wordprocessingml/2006/main">
        <w:t xml:space="preserve">2. Важността да пазите сърцето и ума си от грях.</w:t>
      </w:r>
    </w:p>
    <w:p w14:paraId="0187D505" w14:textId="77777777" w:rsidR="00F90BDC" w:rsidRDefault="00F90BDC"/>
    <w:p w14:paraId="5303D8A3" w14:textId="77777777" w:rsidR="00F90BDC" w:rsidRDefault="00F90BDC">
      <w:r xmlns:w="http://schemas.openxmlformats.org/wordprocessingml/2006/main">
        <w:t xml:space="preserve">1. Ефесяни 6:10-18 – Облечете се в Божието всеоръжие, за да се предпазите от духовните сили на злото.</w:t>
      </w:r>
    </w:p>
    <w:p w14:paraId="559ACB6B" w14:textId="77777777" w:rsidR="00F90BDC" w:rsidRDefault="00F90BDC"/>
    <w:p w14:paraId="2E7AA3E2" w14:textId="77777777" w:rsidR="00F90BDC" w:rsidRDefault="00F90BDC">
      <w:r xmlns:w="http://schemas.openxmlformats.org/wordprocessingml/2006/main">
        <w:t xml:space="preserve">2. 1 Петър 5:8-10 – Бъдете бдителни и трезво мислещи, съпротивлявайки се на дявола и той ще избяга.</w:t>
      </w:r>
    </w:p>
    <w:p w14:paraId="31EDF10A" w14:textId="77777777" w:rsidR="00F90BDC" w:rsidRDefault="00F90BDC"/>
    <w:p w14:paraId="1044E19B" w14:textId="77777777" w:rsidR="00F90BDC" w:rsidRDefault="00F90BDC">
      <w:r xmlns:w="http://schemas.openxmlformats.org/wordprocessingml/2006/main">
        <w:t xml:space="preserve">Лука 11:27 И когато той говореше тези неща, една жена от обществото издигна гласа си и му каза: Блажена е утробата, която те е носила, и гърдите, които си сукал.</w:t>
      </w:r>
    </w:p>
    <w:p w14:paraId="3D8FAA09" w14:textId="77777777" w:rsidR="00F90BDC" w:rsidRDefault="00F90BDC"/>
    <w:p w14:paraId="4B7AF3FC" w14:textId="77777777" w:rsidR="00F90BDC" w:rsidRDefault="00F90BDC">
      <w:r xmlns:w="http://schemas.openxmlformats.org/wordprocessingml/2006/main">
        <w:t xml:space="preserve">Една жена хвалеше Исус за това, че е роден от благословена утроба и има благословено възпитание.</w:t>
      </w:r>
    </w:p>
    <w:p w14:paraId="46EEE6C9" w14:textId="77777777" w:rsidR="00F90BDC" w:rsidRDefault="00F90BDC"/>
    <w:p w14:paraId="5618777F" w14:textId="77777777" w:rsidR="00F90BDC" w:rsidRDefault="00F90BDC">
      <w:r xmlns:w="http://schemas.openxmlformats.org/wordprocessingml/2006/main">
        <w:t xml:space="preserve">1. Как можем да получим благословия от Исус</w:t>
      </w:r>
    </w:p>
    <w:p w14:paraId="03AD321C" w14:textId="77777777" w:rsidR="00F90BDC" w:rsidRDefault="00F90BDC"/>
    <w:p w14:paraId="26681006" w14:textId="77777777" w:rsidR="00F90BDC" w:rsidRDefault="00F90BDC">
      <w:r xmlns:w="http://schemas.openxmlformats.org/wordprocessingml/2006/main">
        <w:t xml:space="preserve">2. Силата на възхвалата и благословията</w:t>
      </w:r>
    </w:p>
    <w:p w14:paraId="013B8456" w14:textId="77777777" w:rsidR="00F90BDC" w:rsidRDefault="00F90BDC"/>
    <w:p w14:paraId="635075A9" w14:textId="77777777" w:rsidR="00F90BDC" w:rsidRDefault="00F90BDC">
      <w:r xmlns:w="http://schemas.openxmlformats.org/wordprocessingml/2006/main">
        <w:t xml:space="preserve">1. Лука 1:42 – „И тя извика със силен глас и каза: Благословена си ти между жените и благословен е плодът на твоята утроба.“</w:t>
      </w:r>
    </w:p>
    <w:p w14:paraId="20BECADC" w14:textId="77777777" w:rsidR="00F90BDC" w:rsidRDefault="00F90BDC"/>
    <w:p w14:paraId="52791F88" w14:textId="77777777" w:rsidR="00F90BDC" w:rsidRDefault="00F90BDC">
      <w:r xmlns:w="http://schemas.openxmlformats.org/wordprocessingml/2006/main">
        <w:t xml:space="preserve">2. Псалм 103:1-5 – „Благославяй Господа, душо моя, и всичко, което е вътре в мен, благославяй Неговото свято име. Благославяй Господа, душе моя, и не забравяй всичките Му благодеяния, Който прощава всичките ти беззакония ; Който изцелява всичките ти болести; Който изкупва живота ти от погибел; Който те увенчава с милосърдие и нежни милости; Който насища устата ти с блага; така че младостта ти да се подновява като на орел."</w:t>
      </w:r>
    </w:p>
    <w:p w14:paraId="0BBB746F" w14:textId="77777777" w:rsidR="00F90BDC" w:rsidRDefault="00F90BDC"/>
    <w:p w14:paraId="316E7980" w14:textId="77777777" w:rsidR="00F90BDC" w:rsidRDefault="00F90BDC">
      <w:r xmlns:w="http://schemas.openxmlformats.org/wordprocessingml/2006/main">
        <w:t xml:space="preserve">Лука 11:28 Но той каза: Да, блажени са онези, които слушат Божието слово и го пазят.</w:t>
      </w:r>
    </w:p>
    <w:p w14:paraId="7637FFA9" w14:textId="77777777" w:rsidR="00F90BDC" w:rsidRDefault="00F90BDC"/>
    <w:p w14:paraId="5D57E044" w14:textId="77777777" w:rsidR="00F90BDC" w:rsidRDefault="00F90BDC">
      <w:r xmlns:w="http://schemas.openxmlformats.org/wordprocessingml/2006/main">
        <w:t xml:space="preserve">Исус заявява, че онези, които слушат Божието Слово и му се подчиняват, са благословени.</w:t>
      </w:r>
    </w:p>
    <w:p w14:paraId="0F4383DF" w14:textId="77777777" w:rsidR="00F90BDC" w:rsidRDefault="00F90BDC"/>
    <w:p w14:paraId="2C26BC75" w14:textId="77777777" w:rsidR="00F90BDC" w:rsidRDefault="00F90BDC">
      <w:r xmlns:w="http://schemas.openxmlformats.org/wordprocessingml/2006/main">
        <w:t xml:space="preserve">1. Благословиите на послушанието</w:t>
      </w:r>
    </w:p>
    <w:p w14:paraId="6518A20E" w14:textId="77777777" w:rsidR="00F90BDC" w:rsidRDefault="00F90BDC"/>
    <w:p w14:paraId="7D0DCCD9" w14:textId="77777777" w:rsidR="00F90BDC" w:rsidRDefault="00F90BDC">
      <w:r xmlns:w="http://schemas.openxmlformats.org/wordprocessingml/2006/main">
        <w:t xml:space="preserve">2. Силата на слушането на Божието Слово</w:t>
      </w:r>
    </w:p>
    <w:p w14:paraId="157891E7" w14:textId="77777777" w:rsidR="00F90BDC" w:rsidRDefault="00F90BDC"/>
    <w:p w14:paraId="4D820224" w14:textId="77777777" w:rsidR="00F90BDC" w:rsidRDefault="00F90BDC">
      <w:r xmlns:w="http://schemas.openxmlformats.org/wordprocessingml/2006/main">
        <w:t xml:space="preserve">1. Яков 1:22-25 Но бъдете изпълнители на словото, а не само слушатели, мамейки себе си.</w:t>
      </w:r>
    </w:p>
    <w:p w14:paraId="0F98F3E6" w14:textId="77777777" w:rsidR="00F90BDC" w:rsidRDefault="00F90BDC"/>
    <w:p w14:paraId="79D189B4" w14:textId="77777777" w:rsidR="00F90BDC" w:rsidRDefault="00F90BDC">
      <w:r xmlns:w="http://schemas.openxmlformats.org/wordprocessingml/2006/main">
        <w:t xml:space="preserve">2. Псалм 119:11 Твоето слово скрих в сърцето си, за да не съгреша против Теб.</w:t>
      </w:r>
    </w:p>
    <w:p w14:paraId="769CC5B5" w14:textId="77777777" w:rsidR="00F90BDC" w:rsidRDefault="00F90BDC"/>
    <w:p w14:paraId="7759B2C0" w14:textId="77777777" w:rsidR="00F90BDC" w:rsidRDefault="00F90BDC">
      <w:r xmlns:w="http://schemas.openxmlformats.org/wordprocessingml/2006/main">
        <w:t xml:space="preserve">Лука 11:29 И когато хората се събраха заедно, той започна да казва: Това е зло поколение; те търсят знамение; и друго знамение няма да му се даде, освен знамението на пророк Йона.</w:t>
      </w:r>
    </w:p>
    <w:p w14:paraId="472B75A6" w14:textId="77777777" w:rsidR="00F90BDC" w:rsidRDefault="00F90BDC"/>
    <w:p w14:paraId="694D2B8E" w14:textId="77777777" w:rsidR="00F90BDC" w:rsidRDefault="00F90BDC">
      <w:r xmlns:w="http://schemas.openxmlformats.org/wordprocessingml/2006/main">
        <w:t xml:space="preserve">Този пасаж говори за предупреждението на Исус към хората да търсят знамения от Него вместо вяра.</w:t>
      </w:r>
    </w:p>
    <w:p w14:paraId="508CE703" w14:textId="77777777" w:rsidR="00F90BDC" w:rsidRDefault="00F90BDC"/>
    <w:p w14:paraId="488744AB" w14:textId="77777777" w:rsidR="00F90BDC" w:rsidRDefault="00F90BDC">
      <w:r xmlns:w="http://schemas.openxmlformats.org/wordprocessingml/2006/main">
        <w:t xml:space="preserve">1. „Знакът на вярата: да се научим да се доверяваме на Бог“</w:t>
      </w:r>
    </w:p>
    <w:p w14:paraId="08622127" w14:textId="77777777" w:rsidR="00F90BDC" w:rsidRDefault="00F90BDC"/>
    <w:p w14:paraId="379E7E28" w14:textId="77777777" w:rsidR="00F90BDC" w:rsidRDefault="00F90BDC">
      <w:r xmlns:w="http://schemas.openxmlformats.org/wordprocessingml/2006/main">
        <w:t xml:space="preserve">2. „Знакът на Йона: Изследване на покорството“</w:t>
      </w:r>
    </w:p>
    <w:p w14:paraId="565A85B8" w14:textId="77777777" w:rsidR="00F90BDC" w:rsidRDefault="00F90BDC"/>
    <w:p w14:paraId="69C8BEBB" w14:textId="77777777" w:rsidR="00F90BDC" w:rsidRDefault="00F90BDC">
      <w:r xmlns:w="http://schemas.openxmlformats.org/wordprocessingml/2006/main">
        <w:t xml:space="preserve">1. Исая 7:9 - "Ако не повярвате, няма да се утвърдите."</w:t>
      </w:r>
    </w:p>
    <w:p w14:paraId="5549F26F" w14:textId="77777777" w:rsidR="00F90BDC" w:rsidRDefault="00F90BDC"/>
    <w:p w14:paraId="10E678C0" w14:textId="77777777" w:rsidR="00F90BDC" w:rsidRDefault="00F90BDC">
      <w:r xmlns:w="http://schemas.openxmlformats.org/wordprocessingml/2006/main">
        <w:t xml:space="preserve">2. Яков 2:17-18 – „Така и самата вяра, ако няма дела, е мъртва. Но някой ще каже: </w:t>
      </w:r>
      <w:r xmlns:w="http://schemas.openxmlformats.org/wordprocessingml/2006/main">
        <w:lastRenderedPageBreak xmlns:w="http://schemas.openxmlformats.org/wordprocessingml/2006/main"/>
      </w:r>
      <w:r xmlns:w="http://schemas.openxmlformats.org/wordprocessingml/2006/main">
        <w:t xml:space="preserve">Ти имаш вяра, а аз имам дела.“ Покажи ми вярата си отделно от делата си и аз ще ти покажа вярата си чрез делата си."</w:t>
      </w:r>
    </w:p>
    <w:p w14:paraId="74B30ADB" w14:textId="77777777" w:rsidR="00F90BDC" w:rsidRDefault="00F90BDC"/>
    <w:p w14:paraId="13B45ABD" w14:textId="77777777" w:rsidR="00F90BDC" w:rsidRDefault="00F90BDC">
      <w:r xmlns:w="http://schemas.openxmlformats.org/wordprocessingml/2006/main">
        <w:t xml:space="preserve">Лука 11:30 Защото, както Йона беше знамение за ниневийците, така и Човешкият Син ще бъде за това поколение.</w:t>
      </w:r>
    </w:p>
    <w:p w14:paraId="0909BCC9" w14:textId="77777777" w:rsidR="00F90BDC" w:rsidRDefault="00F90BDC"/>
    <w:p w14:paraId="559C205E" w14:textId="77777777" w:rsidR="00F90BDC" w:rsidRDefault="00F90BDC">
      <w:r xmlns:w="http://schemas.openxmlformats.org/wordprocessingml/2006/main">
        <w:t xml:space="preserve">Исус е знак за това поколение, точно както Йона беше знак за ниневийците.</w:t>
      </w:r>
    </w:p>
    <w:p w14:paraId="61929C93" w14:textId="77777777" w:rsidR="00F90BDC" w:rsidRDefault="00F90BDC"/>
    <w:p w14:paraId="508D98DB" w14:textId="77777777" w:rsidR="00F90BDC" w:rsidRDefault="00F90BDC">
      <w:r xmlns:w="http://schemas.openxmlformats.org/wordprocessingml/2006/main">
        <w:t xml:space="preserve">1. Исус е изпълнението на старозаветните пророчества</w:t>
      </w:r>
    </w:p>
    <w:p w14:paraId="632DE126" w14:textId="77777777" w:rsidR="00F90BDC" w:rsidRDefault="00F90BDC"/>
    <w:p w14:paraId="7223559B" w14:textId="77777777" w:rsidR="00F90BDC" w:rsidRDefault="00F90BDC">
      <w:r xmlns:w="http://schemas.openxmlformats.org/wordprocessingml/2006/main">
        <w:t xml:space="preserve">2. Надежда в Исус за ново поколение</w:t>
      </w:r>
    </w:p>
    <w:p w14:paraId="5097FD3D" w14:textId="77777777" w:rsidR="00F90BDC" w:rsidRDefault="00F90BDC"/>
    <w:p w14:paraId="71DAF695" w14:textId="77777777" w:rsidR="00F90BDC" w:rsidRDefault="00F90BDC">
      <w:r xmlns:w="http://schemas.openxmlformats.org/wordprocessingml/2006/main">
        <w:t xml:space="preserve">1. Йона 1:1-3, „Сега Господното слово дойде към Йона, сина на Амитай, и каза: Стани, иди в Ниневия, този велик град, и извикай против него, защото злото им се издигна отпред аз.' Но Йона стана, за да избяга в Тарсис от присъствието на Господа. Той слезе в Йопия и намери кораб, който отиваше в Тарсис.</w:t>
      </w:r>
    </w:p>
    <w:p w14:paraId="7832A1C5" w14:textId="77777777" w:rsidR="00F90BDC" w:rsidRDefault="00F90BDC"/>
    <w:p w14:paraId="4974F548" w14:textId="77777777" w:rsidR="00F90BDC" w:rsidRDefault="00F90BDC">
      <w:r xmlns:w="http://schemas.openxmlformats.org/wordprocessingml/2006/main">
        <w:t xml:space="preserve">2. Матей 16:4, „Едно зло и прелюбодейно поколение търси знамение, но друго знамение няма да му се даде, освен знамението на Йона.“</w:t>
      </w:r>
    </w:p>
    <w:p w14:paraId="26F2A898" w14:textId="77777777" w:rsidR="00F90BDC" w:rsidRDefault="00F90BDC"/>
    <w:p w14:paraId="463A961A" w14:textId="77777777" w:rsidR="00F90BDC" w:rsidRDefault="00F90BDC">
      <w:r xmlns:w="http://schemas.openxmlformats.org/wordprocessingml/2006/main">
        <w:t xml:space="preserve">Лука 11:31 Южната царица ще се издигне на съда с мъжете от това поколение и ще ги осъди; защото тя дойде от най-крайните краища на земята, за да чуе мъдростта на Соломон; и ето, тук е по-велик от Соломон.</w:t>
      </w:r>
    </w:p>
    <w:p w14:paraId="509D36D7" w14:textId="77777777" w:rsidR="00F90BDC" w:rsidRDefault="00F90BDC"/>
    <w:p w14:paraId="3A4DB650" w14:textId="77777777" w:rsidR="00F90BDC" w:rsidRDefault="00F90BDC">
      <w:r xmlns:w="http://schemas.openxmlformats.org/wordprocessingml/2006/main">
        <w:t xml:space="preserve">Божията мъдрост е по-голяма от всяка мъдрост, открита на земята.</w:t>
      </w:r>
    </w:p>
    <w:p w14:paraId="5257FD98" w14:textId="77777777" w:rsidR="00F90BDC" w:rsidRDefault="00F90BDC"/>
    <w:p w14:paraId="14A88497" w14:textId="77777777" w:rsidR="00F90BDC" w:rsidRDefault="00F90BDC">
      <w:r xmlns:w="http://schemas.openxmlformats.org/wordprocessingml/2006/main">
        <w:t xml:space="preserve">1: Търсете Божията мъдрост над всички останали</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Кралицата на Юга ни показва колко е важно да търсим Божията мъдрост</w:t>
      </w:r>
    </w:p>
    <w:p w14:paraId="76EDC717" w14:textId="77777777" w:rsidR="00F90BDC" w:rsidRDefault="00F90BDC"/>
    <w:p w14:paraId="1AFBA403" w14:textId="77777777" w:rsidR="00F90BDC" w:rsidRDefault="00F90BDC">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14:paraId="42CFB4DF" w14:textId="77777777" w:rsidR="00F90BDC" w:rsidRDefault="00F90BDC"/>
    <w:p w14:paraId="355AA82D" w14:textId="77777777" w:rsidR="00F90BDC" w:rsidRDefault="00F90BDC">
      <w:r xmlns:w="http://schemas.openxmlformats.org/wordprocessingml/2006/main">
        <w:t xml:space="preserve">2: Притчи 2:1-5 - Сине мой, ако приемеш думите ми и скриеш заповедите ми при себе си; Така че да приклониш ухото си към мъдростта и да насочиш сърцето си към разума; Да, ако викаш за знание и издигаш гласа си за разбиране; Ако я потърсиш като сребро и я потърсиш като скрити съкровища; Тогава ще разбереш страха от Господа и ще намериш познанието за Бога.</w:t>
      </w:r>
    </w:p>
    <w:p w14:paraId="71F2A607" w14:textId="77777777" w:rsidR="00F90BDC" w:rsidRDefault="00F90BDC"/>
    <w:p w14:paraId="04D85907" w14:textId="77777777" w:rsidR="00F90BDC" w:rsidRDefault="00F90BDC">
      <w:r xmlns:w="http://schemas.openxmlformats.org/wordprocessingml/2006/main">
        <w:t xml:space="preserve">Лука 11:32 Мъжете от Ниневия ще се издигнат на съда с това поколение и ще го осъдят; защото те се покаяха при проповедта на Йона; и ето, тук е по-голям от Йона.</w:t>
      </w:r>
    </w:p>
    <w:p w14:paraId="7ADC0608" w14:textId="77777777" w:rsidR="00F90BDC" w:rsidRDefault="00F90BDC"/>
    <w:p w14:paraId="65E04C5A" w14:textId="77777777" w:rsidR="00F90BDC" w:rsidRDefault="00F90BDC">
      <w:r xmlns:w="http://schemas.openxmlformats.org/wordprocessingml/2006/main">
        <w:t xml:space="preserve">Божията присъда над това поколение ще дойде от сравнение с покаянието на ниневийците в отговор на проповядването на Йона.</w:t>
      </w:r>
    </w:p>
    <w:p w14:paraId="68DE04D1" w14:textId="77777777" w:rsidR="00F90BDC" w:rsidRDefault="00F90BDC"/>
    <w:p w14:paraId="286BA3E3" w14:textId="77777777" w:rsidR="00F90BDC" w:rsidRDefault="00F90BDC">
      <w:r xmlns:w="http://schemas.openxmlformats.org/wordprocessingml/2006/main">
        <w:t xml:space="preserve">1: Трябва да се смирим и да се покаем за греховете си, за да получим Божията благодат.</w:t>
      </w:r>
    </w:p>
    <w:p w14:paraId="447B0CC3" w14:textId="77777777" w:rsidR="00F90BDC" w:rsidRDefault="00F90BDC"/>
    <w:p w14:paraId="3FA571C0" w14:textId="77777777" w:rsidR="00F90BDC" w:rsidRDefault="00F90BDC">
      <w:r xmlns:w="http://schemas.openxmlformats.org/wordprocessingml/2006/main">
        <w:t xml:space="preserve">2: Трябва да помним, че Божията присъда над това поколение ще дойде от сравняването му с покаянието на ниневийците в отговор на проповядването на Йона.</w:t>
      </w:r>
    </w:p>
    <w:p w14:paraId="4909B595" w14:textId="77777777" w:rsidR="00F90BDC" w:rsidRDefault="00F90BDC"/>
    <w:p w14:paraId="1487DF03" w14:textId="77777777" w:rsidR="00F90BDC" w:rsidRDefault="00F90BDC">
      <w:r xmlns:w="http://schemas.openxmlformats.org/wordprocessingml/2006/main">
        <w:t xml:space="preserve">1: Йоил 2:12-13 „Но дори и сега“, казва Господ, „върнете се при Мен с цялото си сърце, с пост, с плач и с жалеене; и раздирайте сърцата си, а не дрехите си.“ Върнете се при Господа, вашия Бог, защото Той е благ и милосърден, дълготърпелив и изобилен с милосърдие.</w:t>
      </w:r>
    </w:p>
    <w:p w14:paraId="3B832D50" w14:textId="77777777" w:rsidR="00F90BDC" w:rsidRDefault="00F90BDC"/>
    <w:p w14:paraId="326E2AE2" w14:textId="77777777" w:rsidR="00F90BDC" w:rsidRDefault="00F90BDC">
      <w:r xmlns:w="http://schemas.openxmlformats.org/wordprocessingml/2006/main">
        <w:t xml:space="preserve">2: Исая 55:6-7 Търсете Господа, докато може да се намери;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14:paraId="476FEB41" w14:textId="77777777" w:rsidR="00F90BDC" w:rsidRDefault="00F90BDC"/>
    <w:p w14:paraId="2BA0FD92" w14:textId="77777777" w:rsidR="00F90BDC" w:rsidRDefault="00F90BDC">
      <w:r xmlns:w="http://schemas.openxmlformats.org/wordprocessingml/2006/main">
        <w:t xml:space="preserve">Лука 11:33 Никой, като запали свещ, не я туря на скришно място, нито под съд, а на светилник, за да виждат светлината онези, които влизат.</w:t>
      </w:r>
    </w:p>
    <w:p w14:paraId="5A2CA586" w14:textId="77777777" w:rsidR="00F90BDC" w:rsidRDefault="00F90BDC"/>
    <w:p w14:paraId="7DD6FD90" w14:textId="77777777" w:rsidR="00F90BDC" w:rsidRDefault="00F90BDC">
      <w:r xmlns:w="http://schemas.openxmlformats.org/wordprocessingml/2006/main">
        <w:t xml:space="preserve">Исус насърчава хората да споделят светлината на знанието и истината, така че онези, които идват, да могат да се възползват от нея.</w:t>
      </w:r>
    </w:p>
    <w:p w14:paraId="3BCA6F21" w14:textId="77777777" w:rsidR="00F90BDC" w:rsidRDefault="00F90BDC"/>
    <w:p w14:paraId="60161B87" w14:textId="77777777" w:rsidR="00F90BDC" w:rsidRDefault="00F90BDC">
      <w:r xmlns:w="http://schemas.openxmlformats.org/wordprocessingml/2006/main">
        <w:t xml:space="preserve">1. „Осветяване на пътя: споделяне на светлината на знанието и истината“</w:t>
      </w:r>
    </w:p>
    <w:p w14:paraId="4B2B0261" w14:textId="77777777" w:rsidR="00F90BDC" w:rsidRDefault="00F90BDC"/>
    <w:p w14:paraId="4C071223" w14:textId="77777777" w:rsidR="00F90BDC" w:rsidRDefault="00F90BDC">
      <w:r xmlns:w="http://schemas.openxmlformats.org/wordprocessingml/2006/main">
        <w:t xml:space="preserve">2. „Бушелът и свещникът: Силата да осветяваш другите“</w:t>
      </w:r>
    </w:p>
    <w:p w14:paraId="464FACD2" w14:textId="77777777" w:rsidR="00F90BDC" w:rsidRDefault="00F90BDC"/>
    <w:p w14:paraId="79A5C189" w14:textId="77777777" w:rsidR="00F90BDC" w:rsidRDefault="00F90BDC">
      <w:r xmlns:w="http://schemas.openxmlformats.org/wordprocessingml/2006/main">
        <w:t xml:space="preserve">1. Матей 5:14-16 „Вие сте светлината на света. Град, разположен на хълм, не може да бъде скрит. Нито хората палят лампа и я слагат под кошница, а на стойка, и тя свети на всички в къщата. По същия начин нека светлината ви свети пред другите, за да видят добрите ви дела и да прославят вашия Отец, който е на небесата.”</w:t>
      </w:r>
    </w:p>
    <w:p w14:paraId="66FEAF63" w14:textId="77777777" w:rsidR="00F90BDC" w:rsidRDefault="00F90BDC"/>
    <w:p w14:paraId="539B444D" w14:textId="77777777" w:rsidR="00F90BDC" w:rsidRDefault="00F90BDC">
      <w:r xmlns:w="http://schemas.openxmlformats.org/wordprocessingml/2006/main">
        <w:t xml:space="preserve">2. Притчи 4:18 „Но пътят на праведните е като светлината на зората, която свети все по-ярко и по-ярко до края на деня.”</w:t>
      </w:r>
    </w:p>
    <w:p w14:paraId="069827ED" w14:textId="77777777" w:rsidR="00F90BDC" w:rsidRDefault="00F90BDC"/>
    <w:p w14:paraId="16405C6F" w14:textId="77777777" w:rsidR="00F90BDC" w:rsidRDefault="00F90BDC">
      <w:r xmlns:w="http://schemas.openxmlformats.org/wordprocessingml/2006/main">
        <w:t xml:space="preserve">Лука 11:34 Светило на тялото е окото; затова, когато окото ти е чисто, и цялото ти тяло е светло; но когато окото ти е зло, и тялото ти е пълно с мрак.</w:t>
      </w:r>
    </w:p>
    <w:p w14:paraId="3E26BDAE" w14:textId="77777777" w:rsidR="00F90BDC" w:rsidRDefault="00F90BDC"/>
    <w:p w14:paraId="6F478E41" w14:textId="77777777" w:rsidR="00F90BDC" w:rsidRDefault="00F90BDC">
      <w:r xmlns:w="http://schemas.openxmlformats.org/wordprocessingml/2006/main">
        <w:t xml:space="preserve">Исус учи, че ако окото е добро, цялото тяло ще бъде пълно със светлина, но ако окото е зло, цялото тяло ще бъде изпълнено с тъмнина.</w:t>
      </w:r>
    </w:p>
    <w:p w14:paraId="27294FD9" w14:textId="77777777" w:rsidR="00F90BDC" w:rsidRDefault="00F90BDC"/>
    <w:p w14:paraId="76E8F199" w14:textId="77777777" w:rsidR="00F90BDC" w:rsidRDefault="00F90BDC">
      <w:r xmlns:w="http://schemas.openxmlformats.org/wordprocessingml/2006/main">
        <w:t xml:space="preserve">1. Виждане с очите на вярата</w:t>
      </w:r>
    </w:p>
    <w:p w14:paraId="61897C82" w14:textId="77777777" w:rsidR="00F90BDC" w:rsidRDefault="00F90BDC"/>
    <w:p w14:paraId="727A5FDD" w14:textId="77777777" w:rsidR="00F90BDC" w:rsidRDefault="00F90BDC">
      <w:r xmlns:w="http://schemas.openxmlformats.org/wordprocessingml/2006/main">
        <w:t xml:space="preserve">2. Ходене в светлината на Божието Слово</w:t>
      </w:r>
    </w:p>
    <w:p w14:paraId="5BBC9CEA" w14:textId="77777777" w:rsidR="00F90BDC" w:rsidRDefault="00F90BDC"/>
    <w:p w14:paraId="6DDCB21E" w14:textId="77777777" w:rsidR="00F90BDC" w:rsidRDefault="00F90BDC">
      <w:r xmlns:w="http://schemas.openxmlformats.org/wordprocessingml/2006/main">
        <w:t xml:space="preserve">1. Ефесяни 5:8 - Защото някога бяхте тъмнина, но сега сте светлина в Господа; ходете като деца на светлината.</w:t>
      </w:r>
    </w:p>
    <w:p w14:paraId="46AA256E" w14:textId="77777777" w:rsidR="00F90BDC" w:rsidRDefault="00F90BDC"/>
    <w:p w14:paraId="086AC29C" w14:textId="77777777" w:rsidR="00F90BDC" w:rsidRDefault="00F90BDC">
      <w:r xmlns:w="http://schemas.openxmlformats.org/wordprocessingml/2006/main">
        <w:t xml:space="preserve">2. Матей 6:22-23 – Окото е светило на тялото. Така че, ако окото ти е здраво, цялото ти тяло ще бъде светло, но ако окото ти е лошо, цялото ти тяло ще бъде пълно с тъмнина.</w:t>
      </w:r>
    </w:p>
    <w:p w14:paraId="02B87F64" w14:textId="77777777" w:rsidR="00F90BDC" w:rsidRDefault="00F90BDC"/>
    <w:p w14:paraId="7AFBD2F3" w14:textId="77777777" w:rsidR="00F90BDC" w:rsidRDefault="00F90BDC">
      <w:r xmlns:w="http://schemas.openxmlformats.org/wordprocessingml/2006/main">
        <w:t xml:space="preserve">Лука 11:35 И така, внимавай светлината, която е в теб, да не бъде тъмнина.</w:t>
      </w:r>
    </w:p>
    <w:p w14:paraId="29D8BA41" w14:textId="77777777" w:rsidR="00F90BDC" w:rsidRDefault="00F90BDC"/>
    <w:p w14:paraId="7A6E1179" w14:textId="77777777" w:rsidR="00F90BDC" w:rsidRDefault="00F90BDC">
      <w:r xmlns:w="http://schemas.openxmlformats.org/wordprocessingml/2006/main">
        <w:t xml:space="preserve">Исус предупреждава своите последователи да се уверят, че светлината в тях не е заменена от тъмнина.</w:t>
      </w:r>
    </w:p>
    <w:p w14:paraId="6BA14232" w14:textId="77777777" w:rsidR="00F90BDC" w:rsidRDefault="00F90BDC"/>
    <w:p w14:paraId="24756017" w14:textId="77777777" w:rsidR="00F90BDC" w:rsidRDefault="00F90BDC">
      <w:r xmlns:w="http://schemas.openxmlformats.org/wordprocessingml/2006/main">
        <w:t xml:space="preserve">1. Светлината на света: Силата на вярата</w:t>
      </w:r>
    </w:p>
    <w:p w14:paraId="45F429CC" w14:textId="77777777" w:rsidR="00F90BDC" w:rsidRDefault="00F90BDC"/>
    <w:p w14:paraId="42F44FF9" w14:textId="77777777" w:rsidR="00F90BDC" w:rsidRDefault="00F90BDC">
      <w:r xmlns:w="http://schemas.openxmlformats.org/wordprocessingml/2006/main">
        <w:t xml:space="preserve">2. Преодоляване на мрака на греха чрез светлината на Исус</w:t>
      </w:r>
    </w:p>
    <w:p w14:paraId="31ACEDA2" w14:textId="77777777" w:rsidR="00F90BDC" w:rsidRDefault="00F90BDC"/>
    <w:p w14:paraId="52252216" w14:textId="77777777" w:rsidR="00F90BDC" w:rsidRDefault="00F90BDC">
      <w:r xmlns:w="http://schemas.openxmlformats.org/wordprocessingml/2006/main">
        <w:t xml:space="preserve">1. Матей 5:14-16 – „Вие сте светлината на света. Град, разположен на хълм, не може да бъде скрит. Нито хората палят лампа и я слагат под кошница, а на стойка, и тя свети на всички в къщата. По същия начин нека светлината ви свети пред другите, за да видят добрите ви дела и да прославят вашия Отец, който е на небесата.”</w:t>
      </w:r>
    </w:p>
    <w:p w14:paraId="759995B5" w14:textId="77777777" w:rsidR="00F90BDC" w:rsidRDefault="00F90BDC"/>
    <w:p w14:paraId="20113A4A" w14:textId="77777777" w:rsidR="00F90BDC" w:rsidRDefault="00F90BDC">
      <w:r xmlns:w="http://schemas.openxmlformats.org/wordprocessingml/2006/main">
        <w:t xml:space="preserve">2. Филипяни 2:15-16 – „За да бъдете непорочни и невинни, непорочни деца Божии всред изкривено и изопачено поколение, сред което светите като светила в света, като се държите здраво за словото на живота .”</w:t>
      </w:r>
    </w:p>
    <w:p w14:paraId="4FF5F456" w14:textId="77777777" w:rsidR="00F90BDC" w:rsidRDefault="00F90BDC"/>
    <w:p w14:paraId="29AB5DB6" w14:textId="77777777" w:rsidR="00F90BDC" w:rsidRDefault="00F90BDC">
      <w:r xmlns:w="http://schemas.openxmlformats.org/wordprocessingml/2006/main">
        <w:t xml:space="preserve">Лука 11:36 И така, ако цялото ти тяло е светло, без да има тъмна част, цялото ще бъде светло, както когато яркото сияние на свещ те осветява.</w:t>
      </w:r>
    </w:p>
    <w:p w14:paraId="2E36DA1F" w14:textId="77777777" w:rsidR="00F90BDC" w:rsidRDefault="00F90BDC"/>
    <w:p w14:paraId="095AAA49" w14:textId="77777777" w:rsidR="00F90BDC" w:rsidRDefault="00F90BDC">
      <w:r xmlns:w="http://schemas.openxmlformats.org/wordprocessingml/2006/main">
        <w:t xml:space="preserve">Исус учи, че ако цялото ни тяло е пълно със светлина, то ще бъде осветено точно както свещ дава </w:t>
      </w:r>
      <w:r xmlns:w="http://schemas.openxmlformats.org/wordprocessingml/2006/main">
        <w:lastRenderedPageBreak xmlns:w="http://schemas.openxmlformats.org/wordprocessingml/2006/main"/>
      </w:r>
      <w:r xmlns:w="http://schemas.openxmlformats.org/wordprocessingml/2006/main">
        <w:t xml:space="preserve">светлина.</w:t>
      </w:r>
    </w:p>
    <w:p w14:paraId="76436FE2" w14:textId="77777777" w:rsidR="00F90BDC" w:rsidRDefault="00F90BDC"/>
    <w:p w14:paraId="1428283E" w14:textId="77777777" w:rsidR="00F90BDC" w:rsidRDefault="00F90BDC">
      <w:r xmlns:w="http://schemas.openxmlformats.org/wordprocessingml/2006/main">
        <w:t xml:space="preserve">1. „Светлината на света: прегръщане и споделяне на светлината на Христос“</w:t>
      </w:r>
    </w:p>
    <w:p w14:paraId="639C7ECE" w14:textId="77777777" w:rsidR="00F90BDC" w:rsidRDefault="00F90BDC"/>
    <w:p w14:paraId="05B98C17" w14:textId="77777777" w:rsidR="00F90BDC" w:rsidRDefault="00F90BDC">
      <w:r xmlns:w="http://schemas.openxmlformats.org/wordprocessingml/2006/main">
        <w:t xml:space="preserve">2. „Тялото от светлина: Как да живеем в светлината на Христос“</w:t>
      </w:r>
    </w:p>
    <w:p w14:paraId="3A400D5F" w14:textId="77777777" w:rsidR="00F90BDC" w:rsidRDefault="00F90BDC"/>
    <w:p w14:paraId="464DC622" w14:textId="77777777" w:rsidR="00F90BDC" w:rsidRDefault="00F90BDC">
      <w:r xmlns:w="http://schemas.openxmlformats.org/wordprocessingml/2006/main">
        <w:t xml:space="preserve">1. Матей 5:14-16 – „Вие сте светлината на света. Град, който стои на хълм, не може да се скрие. Така нека свети вашата светлина пред човеците, за да видят добрите ви дела и да прославят вашия Отец който е на небето."</w:t>
      </w:r>
    </w:p>
    <w:p w14:paraId="30B6F147" w14:textId="77777777" w:rsidR="00F90BDC" w:rsidRDefault="00F90BDC"/>
    <w:p w14:paraId="7552EBFC" w14:textId="77777777" w:rsidR="00F90BDC" w:rsidRDefault="00F90BDC">
      <w:r xmlns:w="http://schemas.openxmlformats.org/wordprocessingml/2006/main">
        <w:t xml:space="preserve">2. Йоан 8:12 – „Тогава Исус пак им говори, казвайки: Аз съм светлината на света; който Ме следва, няма да ходи в тъмнината, но ще има светлината на живота.“</w:t>
      </w:r>
    </w:p>
    <w:p w14:paraId="09340F6C" w14:textId="77777777" w:rsidR="00F90BDC" w:rsidRDefault="00F90BDC"/>
    <w:p w14:paraId="2D4052DD" w14:textId="77777777" w:rsidR="00F90BDC" w:rsidRDefault="00F90BDC">
      <w:r xmlns:w="http://schemas.openxmlformats.org/wordprocessingml/2006/main">
        <w:t xml:space="preserve">Лука 11:37 И докато говореше, един фарисей Го помоли да вечеря с него; и той влезе и седна да яде.</w:t>
      </w:r>
    </w:p>
    <w:p w14:paraId="17B7BDB5" w14:textId="77777777" w:rsidR="00F90BDC" w:rsidRDefault="00F90BDC"/>
    <w:p w14:paraId="7EF57EEC" w14:textId="77777777" w:rsidR="00F90BDC" w:rsidRDefault="00F90BDC">
      <w:r xmlns:w="http://schemas.openxmlformats.org/wordprocessingml/2006/main">
        <w:t xml:space="preserve">Фарисеят помоли Исус да вечеря с него и Исус прие.</w:t>
      </w:r>
    </w:p>
    <w:p w14:paraId="2B133074" w14:textId="77777777" w:rsidR="00F90BDC" w:rsidRDefault="00F90BDC"/>
    <w:p w14:paraId="1A368A6A" w14:textId="77777777" w:rsidR="00F90BDC" w:rsidRDefault="00F90BDC">
      <w:r xmlns:w="http://schemas.openxmlformats.org/wordprocessingml/2006/main">
        <w:t xml:space="preserve">1. Приемане на покани: примерът на Исус за смирение</w:t>
      </w:r>
    </w:p>
    <w:p w14:paraId="3968C7CB" w14:textId="77777777" w:rsidR="00F90BDC" w:rsidRDefault="00F90BDC"/>
    <w:p w14:paraId="03C594EF" w14:textId="77777777" w:rsidR="00F90BDC" w:rsidRDefault="00F90BDC">
      <w:r xmlns:w="http://schemas.openxmlformats.org/wordprocessingml/2006/main">
        <w:t xml:space="preserve">2. Силата на гостоприемството: да приветстваме Исус в нашия живот</w:t>
      </w:r>
    </w:p>
    <w:p w14:paraId="4DEF54AA" w14:textId="77777777" w:rsidR="00F90BDC" w:rsidRDefault="00F90BDC"/>
    <w:p w14:paraId="718FCE4E" w14:textId="77777777" w:rsidR="00F90BDC" w:rsidRDefault="00F90BDC">
      <w:r xmlns:w="http://schemas.openxmlformats.org/wordprocessingml/2006/main">
        <w:t xml:space="preserve">1. Матей 11:29 – „Вземете Моето иго върху себе си и се научете от Мене, защото съм кротък и смирен по сърце, и ще намерите покой за душите си.”</w:t>
      </w:r>
    </w:p>
    <w:p w14:paraId="34EA6A4B" w14:textId="77777777" w:rsidR="00F90BDC" w:rsidRDefault="00F90BDC"/>
    <w:p w14:paraId="1FFC7EB6" w14:textId="77777777" w:rsidR="00F90BDC" w:rsidRDefault="00F90BDC">
      <w:r xmlns:w="http://schemas.openxmlformats.org/wordprocessingml/2006/main">
        <w:t xml:space="preserve">2. Ефесяни 5:1-2 – „Затова бъдете подражатели на Бога като възлюбени деца. И живейте в любов, както Христос ни възлюби и предаде Себе Си за нас като благоуханен принос и жертва на Бога.”</w:t>
      </w:r>
    </w:p>
    <w:p w14:paraId="3495E030" w14:textId="77777777" w:rsidR="00F90BDC" w:rsidRDefault="00F90BDC"/>
    <w:p w14:paraId="74C663A2" w14:textId="77777777" w:rsidR="00F90BDC" w:rsidRDefault="00F90BDC">
      <w:r xmlns:w="http://schemas.openxmlformats.org/wordprocessingml/2006/main">
        <w:t xml:space="preserve">Лука 11:38 А фарисеят, като видя това, се учуди, че не се беше измил преди вечеря.</w:t>
      </w:r>
    </w:p>
    <w:p w14:paraId="79E921A7" w14:textId="77777777" w:rsidR="00F90BDC" w:rsidRDefault="00F90BDC"/>
    <w:p w14:paraId="7FBD01C5" w14:textId="77777777" w:rsidR="00F90BDC" w:rsidRDefault="00F90BDC">
      <w:r xmlns:w="http://schemas.openxmlformats.org/wordprocessingml/2006/main">
        <w:t xml:space="preserve">Един фарисей беше изненадан, когато Исус не се изми преди вечеря.</w:t>
      </w:r>
    </w:p>
    <w:p w14:paraId="10F9D762" w14:textId="77777777" w:rsidR="00F90BDC" w:rsidRDefault="00F90BDC"/>
    <w:p w14:paraId="5BC884F8" w14:textId="77777777" w:rsidR="00F90BDC" w:rsidRDefault="00F90BDC">
      <w:r xmlns:w="http://schemas.openxmlformats.org/wordprocessingml/2006/main">
        <w:t xml:space="preserve">1. „Значението на миенето: Урок от Исус“</w:t>
      </w:r>
    </w:p>
    <w:p w14:paraId="36A20B0A" w14:textId="77777777" w:rsidR="00F90BDC" w:rsidRDefault="00F90BDC"/>
    <w:p w14:paraId="018E5C86" w14:textId="77777777" w:rsidR="00F90BDC" w:rsidRDefault="00F90BDC">
      <w:r xmlns:w="http://schemas.openxmlformats.org/wordprocessingml/2006/main">
        <w:t xml:space="preserve">2. „Значението на действията на Исус: размисъл от Лука 11:38“</w:t>
      </w:r>
    </w:p>
    <w:p w14:paraId="4D8024A5" w14:textId="77777777" w:rsidR="00F90BDC" w:rsidRDefault="00F90BDC"/>
    <w:p w14:paraId="480AAEF9" w14:textId="77777777" w:rsidR="00F90BDC" w:rsidRDefault="00F90BDC">
      <w:r xmlns:w="http://schemas.openxmlformats.org/wordprocessingml/2006/main">
        <w:t xml:space="preserve">1. Йоан 13:12-17 – Исус измива нозете на учениците си като демонстрация на любов и смирение.</w:t>
      </w:r>
    </w:p>
    <w:p w14:paraId="5CE77460" w14:textId="77777777" w:rsidR="00F90BDC" w:rsidRDefault="00F90BDC"/>
    <w:p w14:paraId="3668729F" w14:textId="77777777" w:rsidR="00F90BDC" w:rsidRDefault="00F90BDC">
      <w:r xmlns:w="http://schemas.openxmlformats.org/wordprocessingml/2006/main">
        <w:t xml:space="preserve">2. Марко 7:1-5 – Исус критикува фарисеите за тяхното наблягане върху ритуалното измиване, а не върху значението на вътрешната чистота.</w:t>
      </w:r>
    </w:p>
    <w:p w14:paraId="60021F3E" w14:textId="77777777" w:rsidR="00F90BDC" w:rsidRDefault="00F90BDC"/>
    <w:p w14:paraId="4C75736D" w14:textId="77777777" w:rsidR="00F90BDC" w:rsidRDefault="00F90BDC">
      <w:r xmlns:w="http://schemas.openxmlformats.org/wordprocessingml/2006/main">
        <w:t xml:space="preserve">Лука 11:39 И Господ му каза: Сега вие, фарисеите, чистите ли външността на чашата и блюдото; но вътрешността ви е пълна с грабителство и нечестие.</w:t>
      </w:r>
    </w:p>
    <w:p w14:paraId="50D9F7A3" w14:textId="77777777" w:rsidR="00F90BDC" w:rsidRDefault="00F90BDC"/>
    <w:p w14:paraId="54FDF64A" w14:textId="77777777" w:rsidR="00F90BDC" w:rsidRDefault="00F90BDC">
      <w:r xmlns:w="http://schemas.openxmlformats.org/wordprocessingml/2006/main">
        <w:t xml:space="preserve">Господ смъмри фарисеите, че имат лицемерен характер.</w:t>
      </w:r>
    </w:p>
    <w:p w14:paraId="2DDE5910" w14:textId="77777777" w:rsidR="00F90BDC" w:rsidRDefault="00F90BDC"/>
    <w:p w14:paraId="460B8F08" w14:textId="77777777" w:rsidR="00F90BDC" w:rsidRDefault="00F90BDC">
      <w:r xmlns:w="http://schemas.openxmlformats.org/wordprocessingml/2006/main">
        <w:t xml:space="preserve">1: Трябва да погледнем в себе си и да се уверим, че сърцата ни са чисти и свободни от нечестие.</w:t>
      </w:r>
    </w:p>
    <w:p w14:paraId="447B060A" w14:textId="77777777" w:rsidR="00F90BDC" w:rsidRDefault="00F90BDC"/>
    <w:p w14:paraId="3EA38932" w14:textId="77777777" w:rsidR="00F90BDC" w:rsidRDefault="00F90BDC">
      <w:r xmlns:w="http://schemas.openxmlformats.org/wordprocessingml/2006/main">
        <w:t xml:space="preserve">2: Трябва да се стремим да бъдем автентични във вярата си и да практикуваме това, което проповядваме.</w:t>
      </w:r>
    </w:p>
    <w:p w14:paraId="22D31BA8" w14:textId="77777777" w:rsidR="00F90BDC" w:rsidRDefault="00F90BDC"/>
    <w:p w14:paraId="17D8C35E" w14:textId="77777777" w:rsidR="00F90BDC" w:rsidRDefault="00F90BDC">
      <w:r xmlns:w="http://schemas.openxmlformats.org/wordprocessingml/2006/main">
        <w:t xml:space="preserve">1: Матей 15:8-10 „Тези хора ме почитат с устните си, но сърцата им са далеч от мен. Те ме боготворят напразно; техните учения са просто човешки правила.”</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Яков 1:26-27 „Ако някой се смята за религиозен и въпреки това не държи здраво езика си, той мами себе си и неговата религия е безполезна. Религията, която Бог, нашият Отец, приема за чиста и безупречна, е следната: да се грижи за сираците и вдовиците в тяхната беда и да се пази от оскверняване от света.</w:t>
      </w:r>
    </w:p>
    <w:p w14:paraId="40AB3F06" w14:textId="77777777" w:rsidR="00F90BDC" w:rsidRDefault="00F90BDC"/>
    <w:p w14:paraId="049D965C" w14:textId="77777777" w:rsidR="00F90BDC" w:rsidRDefault="00F90BDC">
      <w:r xmlns:w="http://schemas.openxmlformats.org/wordprocessingml/2006/main">
        <w:t xml:space="preserve">Лука 11:40 Глупаци, Който направи външното, не направи ли и вътрешното?</w:t>
      </w:r>
    </w:p>
    <w:p w14:paraId="2C9DFE59" w14:textId="77777777" w:rsidR="00F90BDC" w:rsidRDefault="00F90BDC"/>
    <w:p w14:paraId="44335547" w14:textId="77777777" w:rsidR="00F90BDC" w:rsidRDefault="00F90BDC">
      <w:r xmlns:w="http://schemas.openxmlformats.org/wordprocessingml/2006/main">
        <w:t xml:space="preserve">Исус упреква фарисеите, че не са разбрали, че Бог е създал външния и вътрешния аспект на хората.</w:t>
      </w:r>
    </w:p>
    <w:p w14:paraId="005B606F" w14:textId="77777777" w:rsidR="00F90BDC" w:rsidRDefault="00F90BDC"/>
    <w:p w14:paraId="4C8F3B6B" w14:textId="77777777" w:rsidR="00F90BDC" w:rsidRDefault="00F90BDC">
      <w:r xmlns:w="http://schemas.openxmlformats.org/wordprocessingml/2006/main">
        <w:t xml:space="preserve">1. Силата на Божието творение - Изследване на това как Божията сила и любов са очевидни в създаването както на нашите външни, така и на вътрешни същества.</w:t>
      </w:r>
    </w:p>
    <w:p w14:paraId="2DE76173" w14:textId="77777777" w:rsidR="00F90BDC" w:rsidRDefault="00F90BDC"/>
    <w:p w14:paraId="20923805" w14:textId="77777777" w:rsidR="00F90BDC" w:rsidRDefault="00F90BDC">
      <w:r xmlns:w="http://schemas.openxmlformats.org/wordprocessingml/2006/main">
        <w:t xml:space="preserve">2. Нуждата от вътрешен растеж - Разбиране на необходимостта от вътрешен духовен растеж, успоредно с физическия растеж.</w:t>
      </w:r>
    </w:p>
    <w:p w14:paraId="247BD6FC" w14:textId="77777777" w:rsidR="00F90BDC" w:rsidRDefault="00F90BDC"/>
    <w:p w14:paraId="3DF339BE" w14:textId="77777777" w:rsidR="00F90BDC" w:rsidRDefault="00F90BDC">
      <w:r xmlns:w="http://schemas.openxmlformats.org/wordprocessingml/2006/main">
        <w:t xml:space="preserve">1. Битие 1:27 - И така, Бог създаде човечеството по Своя образ, по Божия образ ги създаде; мъж и жена ги създаде.</w:t>
      </w:r>
    </w:p>
    <w:p w14:paraId="36FB10B4" w14:textId="77777777" w:rsidR="00F90BDC" w:rsidRDefault="00F90BDC"/>
    <w:p w14:paraId="58BCABB2" w14:textId="77777777" w:rsidR="00F90BDC" w:rsidRDefault="00F90BDC">
      <w:r xmlns:w="http://schemas.openxmlformats.org/wordprocessingml/2006/main">
        <w:t xml:space="preserve">2. Псалм 139:13-14 – Защото ти сътвори съкровеното ми същество; ти ме сплете в утробата на майка ми. Възхвалявам те, защото съм страшно и чудесно направен; творбите ти са чудесни, знам го много добре.</w:t>
      </w:r>
    </w:p>
    <w:p w14:paraId="5913B17E" w14:textId="77777777" w:rsidR="00F90BDC" w:rsidRDefault="00F90BDC"/>
    <w:p w14:paraId="638D02D7" w14:textId="77777777" w:rsidR="00F90BDC" w:rsidRDefault="00F90BDC">
      <w:r xmlns:w="http://schemas.openxmlformats.org/wordprocessingml/2006/main">
        <w:t xml:space="preserve">Лука 11:41 Но по-добре давайте милостиня от това, което имате; и ето, всичко е чисто за вас.</w:t>
      </w:r>
    </w:p>
    <w:p w14:paraId="33B2EAAB" w14:textId="77777777" w:rsidR="00F90BDC" w:rsidRDefault="00F90BDC"/>
    <w:p w14:paraId="71E15F8F" w14:textId="77777777" w:rsidR="00F90BDC" w:rsidRDefault="00F90BDC">
      <w:r xmlns:w="http://schemas.openxmlformats.org/wordprocessingml/2006/main">
        <w:t xml:space="preserve">Исус насърчава своите последователи да дават милосърдие и да признават, че Бог ще им прости.</w:t>
      </w:r>
    </w:p>
    <w:p w14:paraId="6E1BEF0D" w14:textId="77777777" w:rsidR="00F90BDC" w:rsidRDefault="00F90BDC"/>
    <w:p w14:paraId="40AEBA89" w14:textId="77777777" w:rsidR="00F90BDC" w:rsidRDefault="00F90BDC">
      <w:r xmlns:w="http://schemas.openxmlformats.org/wordprocessingml/2006/main">
        <w:t xml:space="preserve">1. Използване на това, което имаме, за да помогнем на другите: Предизвикателството на благотворителността</w:t>
      </w:r>
    </w:p>
    <w:p w14:paraId="0A36FA81" w14:textId="77777777" w:rsidR="00F90BDC" w:rsidRDefault="00F90BDC"/>
    <w:p w14:paraId="7A34ED71" w14:textId="77777777" w:rsidR="00F90BDC" w:rsidRDefault="00F90BDC">
      <w:r xmlns:w="http://schemas.openxmlformats.org/wordprocessingml/2006/main">
        <w:t xml:space="preserve">2. От нечисто към чисто: Силата на прошката</w:t>
      </w:r>
    </w:p>
    <w:p w14:paraId="5B860C4C" w14:textId="77777777" w:rsidR="00F90BDC" w:rsidRDefault="00F90BDC"/>
    <w:p w14:paraId="4092B060" w14:textId="77777777" w:rsidR="00F90BDC" w:rsidRDefault="00F90BDC">
      <w:r xmlns:w="http://schemas.openxmlformats.org/wordprocessingml/2006/main">
        <w:t xml:space="preserve">1. Матей 6:1-4 – „Внимавайте да не правите милостинята си пред човеците, за да ви видят; иначе нямате награда от вашия Отец, който е на небесата. Затова, когато правиш милостинята си, не тръби пред себе си, както правят лицемерите по синагогите и по улиците, за да ги хвалят човеците. Истина ви казвам, те имат своята награда. Но когато правиш милостиня, лявата ти ръка да не знае какво прави дясната ти, за да бъде твоята милостиня в тайно; и твоят Отец, Който вижда в тайно, ще ти въздаде наяве.”</w:t>
      </w:r>
    </w:p>
    <w:p w14:paraId="56853AE0" w14:textId="77777777" w:rsidR="00F90BDC" w:rsidRDefault="00F90BDC"/>
    <w:p w14:paraId="503081B6" w14:textId="77777777" w:rsidR="00F90BDC" w:rsidRDefault="00F90BDC">
      <w:r xmlns:w="http://schemas.openxmlformats.org/wordprocessingml/2006/main">
        <w:t xml:space="preserve">2. Яков 2:15-17 – „Ако някой брат или сестра са голи и лишени от ежедневна храна, и някой от вас им каже: Идете си с мир, стоплете се и наситете; въпреки това вие не им давате онези неща, които са необходими на тялото; какво печели? Така и вярата, ако няма дела, е мъртва сама по себе си. Да, човек може да каже: Ти имаш вяра, а аз имам дела: покажи ми вярата си без делата си и аз ще ти покажа вярата си чрез делата си.”</w:t>
      </w:r>
    </w:p>
    <w:p w14:paraId="6FECF0E4" w14:textId="77777777" w:rsidR="00F90BDC" w:rsidRDefault="00F90BDC"/>
    <w:p w14:paraId="6FE2497F" w14:textId="77777777" w:rsidR="00F90BDC" w:rsidRDefault="00F90BDC">
      <w:r xmlns:w="http://schemas.openxmlformats.org/wordprocessingml/2006/main">
        <w:t xml:space="preserve">Лука 11:42 Но горко вам, фарисеи! тъй като вие давате десятък от мента, рута и всякакъв вид билки и пренебрегвате правосъдието и Божията любов: това трябваше да правите и да не оставяте другото.</w:t>
      </w:r>
    </w:p>
    <w:p w14:paraId="572A71EA" w14:textId="77777777" w:rsidR="00F90BDC" w:rsidRDefault="00F90BDC"/>
    <w:p w14:paraId="126103B0" w14:textId="77777777" w:rsidR="00F90BDC" w:rsidRDefault="00F90BDC">
      <w:r xmlns:w="http://schemas.openxmlformats.org/wordprocessingml/2006/main">
        <w:t xml:space="preserve">Този стих говори за провала на фарисеите да дадат приоритет на духовните въпроси пред спазването на буквата на закона.</w:t>
      </w:r>
    </w:p>
    <w:p w14:paraId="2ED73D12" w14:textId="77777777" w:rsidR="00F90BDC" w:rsidRDefault="00F90BDC"/>
    <w:p w14:paraId="124EB5FB" w14:textId="77777777" w:rsidR="00F90BDC" w:rsidRDefault="00F90BDC">
      <w:r xmlns:w="http://schemas.openxmlformats.org/wordprocessingml/2006/main">
        <w:t xml:space="preserve">1: Трябва да дадем приоритет на духовния си живот и да се стремим да служим на Бог с цялото си сърце, а не само с действията си.</w:t>
      </w:r>
    </w:p>
    <w:p w14:paraId="70A81ADF" w14:textId="77777777" w:rsidR="00F90BDC" w:rsidRDefault="00F90BDC"/>
    <w:p w14:paraId="7C1BE228" w14:textId="77777777" w:rsidR="00F90BDC" w:rsidRDefault="00F90BDC">
      <w:r xmlns:w="http://schemas.openxmlformats.org/wordprocessingml/2006/main">
        <w:t xml:space="preserve">2: Не трябва да забравяме да проявяваме любов към нашите ближни, защото чрез нашата любов ние показваме своята преданост към Бог.</w:t>
      </w:r>
    </w:p>
    <w:p w14:paraId="54C01031" w14:textId="77777777" w:rsidR="00F90BDC" w:rsidRDefault="00F90BDC"/>
    <w:p w14:paraId="673A04C9" w14:textId="77777777" w:rsidR="00F90BDC" w:rsidRDefault="00F90BDC">
      <w:r xmlns:w="http://schemas.openxmlformats.org/wordprocessingml/2006/main">
        <w:t xml:space="preserve">1: Матей 22:37-40 - Исус му каза: „Да възлюбиш Господа твоя Бог с цялото си сърце, с </w:t>
      </w:r>
      <w:r xmlns:w="http://schemas.openxmlformats.org/wordprocessingml/2006/main">
        <w:lastRenderedPageBreak xmlns:w="http://schemas.openxmlformats.org/wordprocessingml/2006/main"/>
      </w:r>
      <w:r xmlns:w="http://schemas.openxmlformats.org/wordprocessingml/2006/main">
        <w:t xml:space="preserve">цялата си душа и с всичкия си ум.“ Това е първата и велика заповед. А втората е подобна на нея: „Да обичаш ближния си като себе си“. На тези две заповеди се крепи целият закон и пророците.”</w:t>
      </w:r>
    </w:p>
    <w:p w14:paraId="37D67CD2" w14:textId="77777777" w:rsidR="00F90BDC" w:rsidRDefault="00F90BDC"/>
    <w:p w14:paraId="3A7F4A0C" w14:textId="77777777" w:rsidR="00F90BDC" w:rsidRDefault="00F90BDC">
      <w:r xmlns:w="http://schemas.openxmlformats.org/wordprocessingml/2006/main">
        <w:t xml:space="preserve">2: Второзаконие 10:12-13 - И сега, Израиле, какво иска Господ твоят Бог от теб, освен да се боиш от Господа твоя Бог, да ходиш във всичките Му пътища и да Го обичаш, да служиш на Господа твоя Бог с с цялото си сърце и с цялата си душа, и да пазиш заповедите на Господа и Неговите наредби, които днес ти заповядвам за твое добро?</w:t>
      </w:r>
    </w:p>
    <w:p w14:paraId="40488C52" w14:textId="77777777" w:rsidR="00F90BDC" w:rsidRDefault="00F90BDC"/>
    <w:p w14:paraId="3A3BF716" w14:textId="77777777" w:rsidR="00F90BDC" w:rsidRDefault="00F90BDC">
      <w:r xmlns:w="http://schemas.openxmlformats.org/wordprocessingml/2006/main">
        <w:t xml:space="preserve">Лука 11:43 Горко вам, фарисеи! защото обичате първите места в синагогите и поздравите по пазарите.</w:t>
      </w:r>
    </w:p>
    <w:p w14:paraId="2982E3E8" w14:textId="77777777" w:rsidR="00F90BDC" w:rsidRDefault="00F90BDC"/>
    <w:p w14:paraId="1D6DF7C0" w14:textId="77777777" w:rsidR="00F90BDC" w:rsidRDefault="00F90BDC">
      <w:r xmlns:w="http://schemas.openxmlformats.org/wordprocessingml/2006/main">
        <w:t xml:space="preserve">Фарисеите са упреквани за любовта им да заемат почетни позиции и за това, че търсят признание на обществени места.</w:t>
      </w:r>
    </w:p>
    <w:p w14:paraId="1EC64AA2" w14:textId="77777777" w:rsidR="00F90BDC" w:rsidRDefault="00F90BDC"/>
    <w:p w14:paraId="3829E013" w14:textId="77777777" w:rsidR="00F90BDC" w:rsidRDefault="00F90BDC">
      <w:r xmlns:w="http://schemas.openxmlformats.org/wordprocessingml/2006/main">
        <w:t xml:space="preserve">1: Посланието на Господ към фарисеите е вместо това да търсят чест в смирение.</w:t>
      </w:r>
    </w:p>
    <w:p w14:paraId="39860DB9" w14:textId="77777777" w:rsidR="00F90BDC" w:rsidRDefault="00F90BDC"/>
    <w:p w14:paraId="66C93D5C" w14:textId="77777777" w:rsidR="00F90BDC" w:rsidRDefault="00F90BDC">
      <w:r xmlns:w="http://schemas.openxmlformats.org/wordprocessingml/2006/main">
        <w:t xml:space="preserve">2: Не трябва да бъдем мотивирани от признание, а вместо това да се стремим да служим смирено на другите.</w:t>
      </w:r>
    </w:p>
    <w:p w14:paraId="5143D361" w14:textId="77777777" w:rsidR="00F90BDC" w:rsidRDefault="00F90BDC"/>
    <w:p w14:paraId="32110BBA" w14:textId="77777777" w:rsidR="00F90BDC" w:rsidRDefault="00F90BDC">
      <w:r xmlns:w="http://schemas.openxmlformats.org/wordprocessingml/2006/main">
        <w:t xml:space="preserve">1: Матей 23:12 – „И всеки, който превъзнася себе си, ще бъде унизен; а който се смири, ще бъде въздигнат.“</w:t>
      </w:r>
    </w:p>
    <w:p w14:paraId="52FBB017" w14:textId="77777777" w:rsidR="00F90BDC" w:rsidRDefault="00F90BDC"/>
    <w:p w14:paraId="1C9F542D" w14:textId="77777777" w:rsidR="00F90BDC" w:rsidRDefault="00F90BDC">
      <w:r xmlns:w="http://schemas.openxmlformats.org/wordprocessingml/2006/main">
        <w:t xml:space="preserve">2: Филипяни 2:3 – „Нищо да не се прави от кавги или от тщеславие; но със смирение нека един друг се счита за по-горен от себе си.“</w:t>
      </w:r>
    </w:p>
    <w:p w14:paraId="276CF274" w14:textId="77777777" w:rsidR="00F90BDC" w:rsidRDefault="00F90BDC"/>
    <w:p w14:paraId="199E1726" w14:textId="77777777" w:rsidR="00F90BDC" w:rsidRDefault="00F90BDC">
      <w:r xmlns:w="http://schemas.openxmlformats.org/wordprocessingml/2006/main">
        <w:t xml:space="preserve">Лука 11:44 Горко вам, книжници и фарисеи, лицемери! защото вие сте като гробове, които не се виждат, и хората, които ходят по тях, не ги познават.</w:t>
      </w:r>
    </w:p>
    <w:p w14:paraId="60EAB976" w14:textId="77777777" w:rsidR="00F90BDC" w:rsidRDefault="00F90BDC"/>
    <w:p w14:paraId="27D9C799" w14:textId="77777777" w:rsidR="00F90BDC" w:rsidRDefault="00F90BDC">
      <w:r xmlns:w="http://schemas.openxmlformats.org/wordprocessingml/2006/main">
        <w:t xml:space="preserve">Исус критикува книжниците и фарисеите за тяхното лицемерие.</w:t>
      </w:r>
    </w:p>
    <w:p w14:paraId="68CB095A" w14:textId="77777777" w:rsidR="00F90BDC" w:rsidRDefault="00F90BDC"/>
    <w:p w14:paraId="5032BA8E" w14:textId="77777777" w:rsidR="00F90BDC" w:rsidRDefault="00F90BDC">
      <w:r xmlns:w="http://schemas.openxmlformats.org/wordprocessingml/2006/main">
        <w:t xml:space="preserve">1: Трябва да бъдем честни във вярата си, а не просто да минаваме през нещата.</w:t>
      </w:r>
    </w:p>
    <w:p w14:paraId="452BB2E7" w14:textId="77777777" w:rsidR="00F90BDC" w:rsidRDefault="00F90BDC"/>
    <w:p w14:paraId="387B0F2D" w14:textId="77777777" w:rsidR="00F90BDC" w:rsidRDefault="00F90BDC">
      <w:r xmlns:w="http://schemas.openxmlformats.org/wordprocessingml/2006/main">
        <w:t xml:space="preserve">2: Трябва да внимаваме никога да не ставаме самодоволни във вярата си и да не минаваме само през нещата.</w:t>
      </w:r>
    </w:p>
    <w:p w14:paraId="64020138" w14:textId="77777777" w:rsidR="00F90BDC" w:rsidRDefault="00F90BDC"/>
    <w:p w14:paraId="3BF5B34F" w14:textId="77777777" w:rsidR="00F90BDC" w:rsidRDefault="00F90BDC">
      <w:r xmlns:w="http://schemas.openxmlformats.org/wordprocessingml/2006/main">
        <w:t xml:space="preserve">1: Матей 23:27-28 – „Горко на вас, учители на закона и фарисеи, лицемери! Вие сте като варосани гробници, които отвън изглеждат красиви, а отвътре са пълни с кости на мъртви и всичко нечисто. По същия начин отвън изглеждаш на хората като праведен, но отвътре си пълен с лицемерие и нечестие.”</w:t>
      </w:r>
    </w:p>
    <w:p w14:paraId="5BECC21A" w14:textId="77777777" w:rsidR="00F90BDC" w:rsidRDefault="00F90BDC"/>
    <w:p w14:paraId="24DF4892" w14:textId="77777777" w:rsidR="00F90BDC" w:rsidRDefault="00F90BDC">
      <w:r xmlns:w="http://schemas.openxmlformats.org/wordprocessingml/2006/main">
        <w:t xml:space="preserve">2: Исая 29:13 – „Тези хора се приближават до мен с устата си и ме почитат с устните си, но сърцата им са далеч от мен. Тяхното преклонение пред мен се основава на чисто човешки правила, на които са били научени.</w:t>
      </w:r>
    </w:p>
    <w:p w14:paraId="24EFDCD0" w14:textId="77777777" w:rsidR="00F90BDC" w:rsidRDefault="00F90BDC"/>
    <w:p w14:paraId="20F6CDE3" w14:textId="77777777" w:rsidR="00F90BDC" w:rsidRDefault="00F90BDC">
      <w:r xmlns:w="http://schemas.openxmlformats.org/wordprocessingml/2006/main">
        <w:t xml:space="preserve">Лука 11:45 Тогава един от законниците в отговор Му рече: Учителю, като казваш това, ти укоряваш и нас.</w:t>
      </w:r>
    </w:p>
    <w:p w14:paraId="37454B64" w14:textId="77777777" w:rsidR="00F90BDC" w:rsidRDefault="00F90BDC"/>
    <w:p w14:paraId="786A1191" w14:textId="77777777" w:rsidR="00F90BDC" w:rsidRDefault="00F90BDC">
      <w:r xmlns:w="http://schemas.openxmlformats.org/wordprocessingml/2006/main">
        <w:t xml:space="preserve">Един законник упреква Исус, че е обвинил законниците и книжниците в лицемерие.</w:t>
      </w:r>
    </w:p>
    <w:p w14:paraId="1830EA81" w14:textId="77777777" w:rsidR="00F90BDC" w:rsidRDefault="00F90BDC"/>
    <w:p w14:paraId="27A11009" w14:textId="77777777" w:rsidR="00F90BDC" w:rsidRDefault="00F90BDC">
      <w:r xmlns:w="http://schemas.openxmlformats.org/wordprocessingml/2006/main">
        <w:t xml:space="preserve">1. Грехът на лицемерието: разобличаване на лъжата и любов към истината</w:t>
      </w:r>
    </w:p>
    <w:p w14:paraId="68F0F372" w14:textId="77777777" w:rsidR="00F90BDC" w:rsidRDefault="00F90BDC"/>
    <w:p w14:paraId="7EB855DF" w14:textId="77777777" w:rsidR="00F90BDC" w:rsidRDefault="00F90BDC">
      <w:r xmlns:w="http://schemas.openxmlformats.org/wordprocessingml/2006/main">
        <w:t xml:space="preserve">2. Да живеем живот на автентичност: практикуване на това, което проповядваме</w:t>
      </w:r>
    </w:p>
    <w:p w14:paraId="00C336B7" w14:textId="77777777" w:rsidR="00F90BDC" w:rsidRDefault="00F90BDC"/>
    <w:p w14:paraId="5C16B0C4" w14:textId="77777777" w:rsidR="00F90BDC" w:rsidRDefault="00F90BDC">
      <w:r xmlns:w="http://schemas.openxmlformats.org/wordprocessingml/2006/main">
        <w:t xml:space="preserve">1. Римляни 12:9 – „Нека любовта бъде истинска. Отвращавайте се от злото; дръжте се здраво за доброто.“</w:t>
      </w:r>
    </w:p>
    <w:p w14:paraId="6D884870" w14:textId="77777777" w:rsidR="00F90BDC" w:rsidRDefault="00F90BDC"/>
    <w:p w14:paraId="204FD1F2" w14:textId="77777777" w:rsidR="00F90BDC" w:rsidRDefault="00F90BDC">
      <w:r xmlns:w="http://schemas.openxmlformats.org/wordprocessingml/2006/main">
        <w:t xml:space="preserve">2. Яков 4:17 – „Така че всеки, който знае правилното нещо, но не го направи, за него това е грях.“</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11:46 И каза: Горко и на вас, законници! защото вие натоварвате човеците с бремена, тежки за носене, а вие самите не докосвате бреметата с нито един от пръстите си.</w:t>
      </w:r>
    </w:p>
    <w:p w14:paraId="324A8018" w14:textId="77777777" w:rsidR="00F90BDC" w:rsidRDefault="00F90BDC"/>
    <w:p w14:paraId="6F20E1EC" w14:textId="77777777" w:rsidR="00F90BDC" w:rsidRDefault="00F90BDC">
      <w:r xmlns:w="http://schemas.openxmlformats.org/wordprocessingml/2006/main">
        <w:t xml:space="preserve">Законниците от времето на Исус потискаха хората с тежки бремена и отказаха да им помогнат.</w:t>
      </w:r>
    </w:p>
    <w:p w14:paraId="5B880654" w14:textId="77777777" w:rsidR="00F90BDC" w:rsidRDefault="00F90BDC"/>
    <w:p w14:paraId="0C67BE6D" w14:textId="77777777" w:rsidR="00F90BDC" w:rsidRDefault="00F90BDC">
      <w:r xmlns:w="http://schemas.openxmlformats.org/wordprocessingml/2006/main">
        <w:t xml:space="preserve">1. Не трябва да забравяме нашето задължение да помагаме на тези, които се борят.</w:t>
      </w:r>
    </w:p>
    <w:p w14:paraId="03012362" w14:textId="77777777" w:rsidR="00F90BDC" w:rsidRDefault="00F90BDC"/>
    <w:p w14:paraId="5DB71A86" w14:textId="77777777" w:rsidR="00F90BDC" w:rsidRDefault="00F90BDC">
      <w:r xmlns:w="http://schemas.openxmlformats.org/wordprocessingml/2006/main">
        <w:t xml:space="preserve">2. Лицемерието на онези, които отказват да помогнат на нуждаещите се.</w:t>
      </w:r>
    </w:p>
    <w:p w14:paraId="5481822A" w14:textId="77777777" w:rsidR="00F90BDC" w:rsidRDefault="00F90BDC"/>
    <w:p w14:paraId="076B5CED" w14:textId="77777777" w:rsidR="00F90BDC" w:rsidRDefault="00F90BDC">
      <w:r xmlns:w="http://schemas.openxmlformats.org/wordprocessingml/2006/main">
        <w:t xml:space="preserve">1. Яков 2:14-17 - Защото, ако влезе във вашето събрание човек със златни пръстени и в хубави дрехи, и влезе също бедняк в дрипави дрехи, и вие обърнете внимание на този, който носи хубавите дрехи, и кажете , „Седни тук на добро място“, докато казваш на бедния човек „Стой там“ или „Седни в краката ми“, не сте ли направили разграничение помежду си и сте станали съдници със зли мисли?</w:t>
      </w:r>
    </w:p>
    <w:p w14:paraId="3CD8B781" w14:textId="77777777" w:rsidR="00F90BDC" w:rsidRDefault="00F90BDC"/>
    <w:p w14:paraId="6104ADAC" w14:textId="77777777" w:rsidR="00F90BDC" w:rsidRDefault="00F90BDC">
      <w:r xmlns:w="http://schemas.openxmlformats.org/wordprocessingml/2006/main">
        <w:t xml:space="preserve">2. Матей 25:31-46 – „Когато Човешкият Син дойде в славата Си и всичките ангели с Него, тогава ще седне на славния Си престол. Пред Него ще се съберат всичките народи и Той ще раздели човеците един от друг, както овчарят разделя овцете от козите.</w:t>
      </w:r>
    </w:p>
    <w:p w14:paraId="0B878936" w14:textId="77777777" w:rsidR="00F90BDC" w:rsidRDefault="00F90BDC"/>
    <w:p w14:paraId="69A79B68" w14:textId="77777777" w:rsidR="00F90BDC" w:rsidRDefault="00F90BDC">
      <w:r xmlns:w="http://schemas.openxmlformats.org/wordprocessingml/2006/main">
        <w:t xml:space="preserve">Лука 11:47 Горко ви! защото градите гробовете на пророците, а бащите ви ги убиха.</w:t>
      </w:r>
    </w:p>
    <w:p w14:paraId="5E01C6DC" w14:textId="77777777" w:rsidR="00F90BDC" w:rsidRDefault="00F90BDC"/>
    <w:p w14:paraId="0536DD36" w14:textId="77777777" w:rsidR="00F90BDC" w:rsidRDefault="00F90BDC">
      <w:r xmlns:w="http://schemas.openxmlformats.org/wordprocessingml/2006/main">
        <w:t xml:space="preserve">Пасажът осъжда онези, които строят паметници на пророци, убити от техните предци.</w:t>
      </w:r>
    </w:p>
    <w:p w14:paraId="24D11AB0" w14:textId="77777777" w:rsidR="00F90BDC" w:rsidRDefault="00F90BDC"/>
    <w:p w14:paraId="04F9A304" w14:textId="77777777" w:rsidR="00F90BDC" w:rsidRDefault="00F90BDC">
      <w:r xmlns:w="http://schemas.openxmlformats.org/wordprocessingml/2006/main">
        <w:t xml:space="preserve">1. Трябва да помним пророците и да се учим от техните учения, вместо просто да ги почитаме с паметници.</w:t>
      </w:r>
    </w:p>
    <w:p w14:paraId="77EF7218" w14:textId="77777777" w:rsidR="00F90BDC" w:rsidRDefault="00F90BDC"/>
    <w:p w14:paraId="37F8F1EA" w14:textId="77777777" w:rsidR="00F90BDC" w:rsidRDefault="00F90BDC">
      <w:r xmlns:w="http://schemas.openxmlformats.org/wordprocessingml/2006/main">
        <w:t xml:space="preserve">2. Трябва да внимаваме да не повтаряме грешките на нашите предци и вместо това да се стремим към праведност.</w:t>
      </w:r>
    </w:p>
    <w:p w14:paraId="646566C3" w14:textId="77777777" w:rsidR="00F90BDC" w:rsidRDefault="00F90BDC"/>
    <w:p w14:paraId="21242EFE" w14:textId="77777777" w:rsidR="00F90BDC" w:rsidRDefault="00F90BDC">
      <w:r xmlns:w="http://schemas.openxmlformats.org/wordprocessingml/2006/main">
        <w:t xml:space="preserve">1. Матей 5:7 - "Блажени милостивите, защото те ще бъдат помилвани."</w:t>
      </w:r>
    </w:p>
    <w:p w14:paraId="042B8C2F" w14:textId="77777777" w:rsidR="00F90BDC" w:rsidRDefault="00F90BDC"/>
    <w:p w14:paraId="15ADAC9C" w14:textId="77777777" w:rsidR="00F90BDC" w:rsidRDefault="00F90BDC">
      <w:r xmlns:w="http://schemas.openxmlformats.org/wordprocessingml/2006/main">
        <w:t xml:space="preserve">2. Яков 2:13 – „Защото съдът е безмилостен към този, който не е показал милост. Милостта тържествува над съда.“</w:t>
      </w:r>
    </w:p>
    <w:p w14:paraId="42C3A5BA" w14:textId="77777777" w:rsidR="00F90BDC" w:rsidRDefault="00F90BDC"/>
    <w:p w14:paraId="66B9AE3B" w14:textId="77777777" w:rsidR="00F90BDC" w:rsidRDefault="00F90BDC">
      <w:r xmlns:w="http://schemas.openxmlformats.org/wordprocessingml/2006/main">
        <w:t xml:space="preserve">Лука 11:48 Наистина сте свидетели, че допускате делата на бащите си, защото те наистина ги убиха, а вие им изграждате гробове.</w:t>
      </w:r>
    </w:p>
    <w:p w14:paraId="7C5DE938" w14:textId="77777777" w:rsidR="00F90BDC" w:rsidRDefault="00F90BDC"/>
    <w:p w14:paraId="39C8F6BD" w14:textId="77777777" w:rsidR="00F90BDC" w:rsidRDefault="00F90BDC">
      <w:r xmlns:w="http://schemas.openxmlformats.org/wordprocessingml/2006/main">
        <w:t xml:space="preserve">Исус осъжда фарисеите за това, че са почитали делата на своите предци, които са убили пророците, като същевременно са пренебрегнали предупрежденията на пророците.</w:t>
      </w:r>
    </w:p>
    <w:p w14:paraId="6DAE91FD" w14:textId="77777777" w:rsidR="00F90BDC" w:rsidRDefault="00F90BDC"/>
    <w:p w14:paraId="5D23953D" w14:textId="77777777" w:rsidR="00F90BDC" w:rsidRDefault="00F90BDC">
      <w:r xmlns:w="http://schemas.openxmlformats.org/wordprocessingml/2006/main">
        <w:t xml:space="preserve">1. Почитане на праведните, а не на нечестивите</w:t>
      </w:r>
    </w:p>
    <w:p w14:paraId="39212897" w14:textId="77777777" w:rsidR="00F90BDC" w:rsidRDefault="00F90BDC"/>
    <w:p w14:paraId="481F041E" w14:textId="77777777" w:rsidR="00F90BDC" w:rsidRDefault="00F90BDC">
      <w:r xmlns:w="http://schemas.openxmlformats.org/wordprocessingml/2006/main">
        <w:t xml:space="preserve">2. Да помним нашата история и да се учим от нея</w:t>
      </w:r>
    </w:p>
    <w:p w14:paraId="68EDD5E0" w14:textId="77777777" w:rsidR="00F90BDC" w:rsidRDefault="00F90BDC"/>
    <w:p w14:paraId="0732F08F" w14:textId="77777777" w:rsidR="00F90BDC" w:rsidRDefault="00F90BDC">
      <w:r xmlns:w="http://schemas.openxmlformats.org/wordprocessingml/2006/main">
        <w:t xml:space="preserve">1. Матей 23:29-31 – „Горко вам, книжници и фарисеи, лицемери, защото градите гробниците на пророците и украсявате гробовете на праведните и казвате: Да бяхме в дните на бащите си , ние не бихме участвали с тях в кръвта на пророците. Затова сте свидетели на себе си, че сте деца на онези, които убиха пророците."</w:t>
      </w:r>
    </w:p>
    <w:p w14:paraId="48434CEE" w14:textId="77777777" w:rsidR="00F90BDC" w:rsidRDefault="00F90BDC"/>
    <w:p w14:paraId="58EB1C07" w14:textId="77777777" w:rsidR="00F90BDC" w:rsidRDefault="00F90BDC">
      <w:r xmlns:w="http://schemas.openxmlformats.org/wordprocessingml/2006/main">
        <w:t xml:space="preserve">2. Притчи 27:1 – „Не се хвали с утрешния ден, защото не знаеш какво може да роди един ден.“</w:t>
      </w:r>
    </w:p>
    <w:p w14:paraId="4E9F2304" w14:textId="77777777" w:rsidR="00F90BDC" w:rsidRDefault="00F90BDC"/>
    <w:p w14:paraId="4A0F2E90" w14:textId="77777777" w:rsidR="00F90BDC" w:rsidRDefault="00F90BDC">
      <w:r xmlns:w="http://schemas.openxmlformats.org/wordprocessingml/2006/main">
        <w:t xml:space="preserve">Лука 11:49 Затова и Божията мъдрост каза: Ще им изпратя пророци и апостоли и някои от тях ще убият и ще гонят;</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изпрати на хората пророци и апостоли, някои от които бяха преследвани и дори убити.</w:t>
      </w:r>
    </w:p>
    <w:p w14:paraId="3D5282A0" w14:textId="77777777" w:rsidR="00F90BDC" w:rsidRDefault="00F90BDC"/>
    <w:p w14:paraId="2169F6F7" w14:textId="77777777" w:rsidR="00F90BDC" w:rsidRDefault="00F90BDC">
      <w:r xmlns:w="http://schemas.openxmlformats.org/wordprocessingml/2006/main">
        <w:t xml:space="preserve">1. Силата на вярата пред лицето на преследване</w:t>
      </w:r>
    </w:p>
    <w:p w14:paraId="7934161A" w14:textId="77777777" w:rsidR="00F90BDC" w:rsidRDefault="00F90BDC"/>
    <w:p w14:paraId="5E40E25F" w14:textId="77777777" w:rsidR="00F90BDC" w:rsidRDefault="00F90BDC">
      <w:r xmlns:w="http://schemas.openxmlformats.org/wordprocessingml/2006/main">
        <w:t xml:space="preserve">2. Силата на Божията Мъдрост и Любов</w:t>
      </w:r>
    </w:p>
    <w:p w14:paraId="7A394B52" w14:textId="77777777" w:rsidR="00F90BDC" w:rsidRDefault="00F90BDC"/>
    <w:p w14:paraId="030B8FD0" w14:textId="77777777" w:rsidR="00F90BDC" w:rsidRDefault="00F90BDC">
      <w:r xmlns:w="http://schemas.openxmlformats.org/wordprocessingml/2006/main">
        <w:t xml:space="preserve">1. Евреи 11:32-39 – Героите на вярата, които са били преследвани, но са останали верни.</w:t>
      </w:r>
    </w:p>
    <w:p w14:paraId="6D98DE53" w14:textId="77777777" w:rsidR="00F90BDC" w:rsidRDefault="00F90BDC"/>
    <w:p w14:paraId="1C96061A" w14:textId="77777777" w:rsidR="00F90BDC" w:rsidRDefault="00F90BDC">
      <w:r xmlns:w="http://schemas.openxmlformats.org/wordprocessingml/2006/main">
        <w:t xml:space="preserve">2. Римляни 5:8 – Божията любов в изпращането на Неговия Син, Исус, да бъде преследван заради нас.</w:t>
      </w:r>
    </w:p>
    <w:p w14:paraId="4274C5DF" w14:textId="77777777" w:rsidR="00F90BDC" w:rsidRDefault="00F90BDC"/>
    <w:p w14:paraId="14D7DF38" w14:textId="77777777" w:rsidR="00F90BDC" w:rsidRDefault="00F90BDC">
      <w:r xmlns:w="http://schemas.openxmlformats.org/wordprocessingml/2006/main">
        <w:t xml:space="preserve">Лука 11:50 За да се изиска от това поколение кръвта на всичките пророци, пролята от създанието на света;</w:t>
      </w:r>
    </w:p>
    <w:p w14:paraId="389B2DB4" w14:textId="77777777" w:rsidR="00F90BDC" w:rsidRDefault="00F90BDC"/>
    <w:p w14:paraId="34351B5F" w14:textId="77777777" w:rsidR="00F90BDC" w:rsidRDefault="00F90BDC">
      <w:r xmlns:w="http://schemas.openxmlformats.org/wordprocessingml/2006/main">
        <w:t xml:space="preserve">Това поколение е отговорно за цялата кръв на пророците, пролята от началото на времето.</w:t>
      </w:r>
    </w:p>
    <w:p w14:paraId="7467E233" w14:textId="77777777" w:rsidR="00F90BDC" w:rsidRDefault="00F90BDC"/>
    <w:p w14:paraId="505DC4CC" w14:textId="77777777" w:rsidR="00F90BDC" w:rsidRDefault="00F90BDC">
      <w:r xmlns:w="http://schemas.openxmlformats.org/wordprocessingml/2006/main">
        <w:t xml:space="preserve">1: Всички хора са отговорни пред Бог за насилието и несправедливостта, извършени срещу неговите пророци от началото на времето.</w:t>
      </w:r>
    </w:p>
    <w:p w14:paraId="3853B321" w14:textId="77777777" w:rsidR="00F90BDC" w:rsidRDefault="00F90BDC"/>
    <w:p w14:paraId="7E0BDDD7" w14:textId="77777777" w:rsidR="00F90BDC" w:rsidRDefault="00F90BDC">
      <w:r xmlns:w="http://schemas.openxmlformats.org/wordprocessingml/2006/main">
        <w:t xml:space="preserve">2: Всички трябва да поемем отговорност за несправедливостите, извършени от нашето поколение и тези, които са били преди нас.</w:t>
      </w:r>
    </w:p>
    <w:p w14:paraId="284A6DAE" w14:textId="77777777" w:rsidR="00F90BDC" w:rsidRDefault="00F90BDC"/>
    <w:p w14:paraId="4A5E6754" w14:textId="77777777" w:rsidR="00F90BDC" w:rsidRDefault="00F90BDC">
      <w:r xmlns:w="http://schemas.openxmlformats.org/wordprocessingml/2006/main">
        <w:t xml:space="preserve">1: Исая 58:1 – „Викай силно, не се щади, издигни гласа си като тръба и покажи на народа Ми престъплението му и на дома Яковов – греховете му.“</w:t>
      </w:r>
    </w:p>
    <w:p w14:paraId="22AEE76C" w14:textId="77777777" w:rsidR="00F90BDC" w:rsidRDefault="00F90BDC"/>
    <w:p w14:paraId="2AF0CEE9" w14:textId="77777777" w:rsidR="00F90BDC" w:rsidRDefault="00F90BDC">
      <w:r xmlns:w="http://schemas.openxmlformats.org/wordprocessingml/2006/main">
        <w:t xml:space="preserve">2: Михей 6:8 – „Той ти показа, о, човече, какво е добро; и какво иска Господ от теб, освен да вършиш справедливо, да обичаш милост и да ходиш смирено с твоя Бог?“</w:t>
      </w:r>
    </w:p>
    <w:p w14:paraId="733E8EB8" w14:textId="77777777" w:rsidR="00F90BDC" w:rsidRDefault="00F90BDC"/>
    <w:p w14:paraId="41F60D06" w14:textId="77777777" w:rsidR="00F90BDC" w:rsidRDefault="00F90BDC">
      <w:r xmlns:w="http://schemas.openxmlformats.org/wordprocessingml/2006/main">
        <w:t xml:space="preserve">Лука 11:51 От кръвта на Авел до кръвта на Захария, който загина между олтара и храма: истина ви казвам, това ще се изисква от това поколение.</w:t>
      </w:r>
    </w:p>
    <w:p w14:paraId="175E737A" w14:textId="77777777" w:rsidR="00F90BDC" w:rsidRDefault="00F90BDC"/>
    <w:p w14:paraId="1D80D010" w14:textId="77777777" w:rsidR="00F90BDC" w:rsidRDefault="00F90BDC">
      <w:r xmlns:w="http://schemas.openxmlformats.org/wordprocessingml/2006/main">
        <w:t xml:space="preserve">Този пасаж говори за последствията от греховете на едно поколение, които ще бъдат изискани от тях.</w:t>
      </w:r>
    </w:p>
    <w:p w14:paraId="71BAA6E3" w14:textId="77777777" w:rsidR="00F90BDC" w:rsidRDefault="00F90BDC"/>
    <w:p w14:paraId="20A151B2" w14:textId="77777777" w:rsidR="00F90BDC" w:rsidRDefault="00F90BDC">
      <w:r xmlns:w="http://schemas.openxmlformats.org/wordprocessingml/2006/main">
        <w:t xml:space="preserve">1. Божията справедливост и милост: разбиране на последствията от греха</w:t>
      </w:r>
    </w:p>
    <w:p w14:paraId="67C7DD9F" w14:textId="77777777" w:rsidR="00F90BDC" w:rsidRDefault="00F90BDC"/>
    <w:p w14:paraId="798E134C" w14:textId="77777777" w:rsidR="00F90BDC" w:rsidRDefault="00F90BDC">
      <w:r xmlns:w="http://schemas.openxmlformats.org/wordprocessingml/2006/main">
        <w:t xml:space="preserve">2. Цената на неподчинението: Учене от миналото</w:t>
      </w:r>
    </w:p>
    <w:p w14:paraId="5A873216" w14:textId="77777777" w:rsidR="00F90BDC" w:rsidRDefault="00F90BDC"/>
    <w:p w14:paraId="0F9949FD" w14:textId="77777777" w:rsidR="00F90BDC" w:rsidRDefault="00F90BDC">
      <w:r xmlns:w="http://schemas.openxmlformats.org/wordprocessingml/2006/main">
        <w:t xml:space="preserve">1. Евреи 9:22 – „И почти всички неща се очистват с кръв чрез закона; и без проливане на кръв няма прощение.“</w:t>
      </w:r>
    </w:p>
    <w:p w14:paraId="06B83A24" w14:textId="77777777" w:rsidR="00F90BDC" w:rsidRDefault="00F90BDC"/>
    <w:p w14:paraId="649B38A3" w14:textId="77777777" w:rsidR="00F90BDC" w:rsidRDefault="00F90BDC">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14:paraId="31D8C2F2" w14:textId="77777777" w:rsidR="00F90BDC" w:rsidRDefault="00F90BDC"/>
    <w:p w14:paraId="63BB8FCF" w14:textId="77777777" w:rsidR="00F90BDC" w:rsidRDefault="00F90BDC">
      <w:r xmlns:w="http://schemas.openxmlformats.org/wordprocessingml/2006/main">
        <w:t xml:space="preserve">Лука 11:52 Горко вам, законници! защото вие взехте ключа на знанието; вие сами не влязохте и на влизащите попречихте.</w:t>
      </w:r>
    </w:p>
    <w:p w14:paraId="2D88E67F" w14:textId="77777777" w:rsidR="00F90BDC" w:rsidRDefault="00F90BDC"/>
    <w:p w14:paraId="77FF57FF" w14:textId="77777777" w:rsidR="00F90BDC" w:rsidRDefault="00F90BDC">
      <w:r xmlns:w="http://schemas.openxmlformats.org/wordprocessingml/2006/main">
        <w:t xml:space="preserve">Адвокатите бяха отнели ключа на знанието и пречеха на другите да го получат.</w:t>
      </w:r>
    </w:p>
    <w:p w14:paraId="19DFC4E1" w14:textId="77777777" w:rsidR="00F90BDC" w:rsidRDefault="00F90BDC"/>
    <w:p w14:paraId="3890AD4D" w14:textId="77777777" w:rsidR="00F90BDC" w:rsidRDefault="00F90BDC">
      <w:r xmlns:w="http://schemas.openxmlformats.org/wordprocessingml/2006/main">
        <w:t xml:space="preserve">1: Не трябва да пречим на другите да придобиват знания, а вместо това да им помагаме в тяхното пътуване.</w:t>
      </w:r>
    </w:p>
    <w:p w14:paraId="21553A57" w14:textId="77777777" w:rsidR="00F90BDC" w:rsidRDefault="00F90BDC"/>
    <w:p w14:paraId="5DABED80" w14:textId="77777777" w:rsidR="00F90BDC" w:rsidRDefault="00F90BDC">
      <w:r xmlns:w="http://schemas.openxmlformats.org/wordprocessingml/2006/main">
        <w:t xml:space="preserve">2: Трябва да помним да останем смирени, когато имаме знания, а не да ги пазим за себе си.</w:t>
      </w:r>
    </w:p>
    <w:p w14:paraId="27C335CC" w14:textId="77777777" w:rsidR="00F90BDC" w:rsidRDefault="00F90BDC"/>
    <w:p w14:paraId="06F394FA" w14:textId="77777777" w:rsidR="00F90BDC" w:rsidRDefault="00F90BDC">
      <w:r xmlns:w="http://schemas.openxmlformats.org/wordprocessingml/2006/main">
        <w:t xml:space="preserve">1: Яков 3:17-18 - Но мъдростта, която идва от небето, е преди всичко чиста; след това миролюбив, внимателен, покорен, пълен с милост и добри плодове, безпристрастен и искрен. Миротворците, които сеят </w:t>
      </w:r>
      <w:r xmlns:w="http://schemas.openxmlformats.org/wordprocessingml/2006/main">
        <w:lastRenderedPageBreak xmlns:w="http://schemas.openxmlformats.org/wordprocessingml/2006/main"/>
      </w:r>
      <w:r xmlns:w="http://schemas.openxmlformats.org/wordprocessingml/2006/main">
        <w:t xml:space="preserve">в мир, жънат жътва от правда.</w:t>
      </w:r>
    </w:p>
    <w:p w14:paraId="49A6E155" w14:textId="77777777" w:rsidR="00F90BDC" w:rsidRDefault="00F90BDC"/>
    <w:p w14:paraId="221F61A8" w14:textId="77777777" w:rsidR="00F90BDC" w:rsidRDefault="00F90BDC">
      <w:r xmlns:w="http://schemas.openxmlformats.org/wordprocessingml/2006/main">
        <w:t xml:space="preserve">2: Притчи 11:9 – С устата си безбожникът ще унищожи ближния си, но чрез знание праведните се избавят.</w:t>
      </w:r>
    </w:p>
    <w:p w14:paraId="28F23376" w14:textId="77777777" w:rsidR="00F90BDC" w:rsidRDefault="00F90BDC"/>
    <w:p w14:paraId="6EAD1001" w14:textId="77777777" w:rsidR="00F90BDC" w:rsidRDefault="00F90BDC">
      <w:r xmlns:w="http://schemas.openxmlformats.org/wordprocessingml/2006/main">
        <w:t xml:space="preserve">Лука 11:53 И когато им каза това, книжниците и фарисеите започнаха да го увещават и да го предизвикват да говори много неща:</w:t>
      </w:r>
    </w:p>
    <w:p w14:paraId="004BE3EA" w14:textId="77777777" w:rsidR="00F90BDC" w:rsidRDefault="00F90BDC"/>
    <w:p w14:paraId="7A732AB2" w14:textId="77777777" w:rsidR="00F90BDC" w:rsidRDefault="00F90BDC">
      <w:r xmlns:w="http://schemas.openxmlformats.org/wordprocessingml/2006/main">
        <w:t xml:space="preserve">Книжниците и фарисеите силно провокираха Исус да говори за много неща.</w:t>
      </w:r>
    </w:p>
    <w:p w14:paraId="2F39F2B1" w14:textId="77777777" w:rsidR="00F90BDC" w:rsidRDefault="00F90BDC"/>
    <w:p w14:paraId="5D20341C" w14:textId="77777777" w:rsidR="00F90BDC" w:rsidRDefault="00F90BDC">
      <w:r xmlns:w="http://schemas.openxmlformats.org/wordprocessingml/2006/main">
        <w:t xml:space="preserve">1. Силата на словото: Как думите ни влияят на живота ни</w:t>
      </w:r>
    </w:p>
    <w:p w14:paraId="377BFEC6" w14:textId="77777777" w:rsidR="00F90BDC" w:rsidRDefault="00F90BDC"/>
    <w:p w14:paraId="2AE9BB49" w14:textId="77777777" w:rsidR="00F90BDC" w:rsidRDefault="00F90BDC">
      <w:r xmlns:w="http://schemas.openxmlformats.org/wordprocessingml/2006/main">
        <w:t xml:space="preserve">2. Исус срещу книжниците и фарисеите: какво можем да научим от тяхната конфронтация?</w:t>
      </w:r>
    </w:p>
    <w:p w14:paraId="63C2B2B0" w14:textId="77777777" w:rsidR="00F90BDC" w:rsidRDefault="00F90BDC"/>
    <w:p w14:paraId="3F4DFB9B" w14:textId="77777777" w:rsidR="00F90BDC" w:rsidRDefault="00F90BDC">
      <w:r xmlns:w="http://schemas.openxmlformats.org/wordprocessingml/2006/main">
        <w:t xml:space="preserve">1. Матей 12:36-37 – „Но аз ви казвам, че за всяка празна дума, която кажат хората, ще отговарят в деня на съда. Защото чрез думите си ще се оправдаеш и чрез думите си ще бъдеш осъден.”</w:t>
      </w:r>
    </w:p>
    <w:p w14:paraId="2DBA31D7" w14:textId="77777777" w:rsidR="00F90BDC" w:rsidRDefault="00F90BDC"/>
    <w:p w14:paraId="5B16D859" w14:textId="77777777" w:rsidR="00F90BDC" w:rsidRDefault="00F90BDC">
      <w:r xmlns:w="http://schemas.openxmlformats.org/wordprocessingml/2006/main">
        <w:t xml:space="preserve">2. Псалм 19:14 – „Нека думите на устата ми и размишленията на сърцето ми бъдат угодни пред Тебе, Господи, сила моя и Изкупител мой.”</w:t>
      </w:r>
    </w:p>
    <w:p w14:paraId="1676C6F8" w14:textId="77777777" w:rsidR="00F90BDC" w:rsidRDefault="00F90BDC"/>
    <w:p w14:paraId="65BBDC80" w14:textId="77777777" w:rsidR="00F90BDC" w:rsidRDefault="00F90BDC">
      <w:r xmlns:w="http://schemas.openxmlformats.org/wordprocessingml/2006/main">
        <w:t xml:space="preserve">Лука 11:54 Причакваха го и търсеха да уловят нещо от устата му, за да го обвинят.</w:t>
      </w:r>
    </w:p>
    <w:p w14:paraId="7307147B" w14:textId="77777777" w:rsidR="00F90BDC" w:rsidRDefault="00F90BDC"/>
    <w:p w14:paraId="71A9A7CB" w14:textId="77777777" w:rsidR="00F90BDC" w:rsidRDefault="00F90BDC">
      <w:r xmlns:w="http://schemas.openxmlformats.org/wordprocessingml/2006/main">
        <w:t xml:space="preserve">Религиозните водачи се опитваха да хванат Исус в капан, като хванаха нещо от устата му, за да го обвинят.</w:t>
      </w:r>
    </w:p>
    <w:p w14:paraId="1497135B" w14:textId="77777777" w:rsidR="00F90BDC" w:rsidRDefault="00F90BDC"/>
    <w:p w14:paraId="02CE403C" w14:textId="77777777" w:rsidR="00F90BDC" w:rsidRDefault="00F90BDC">
      <w:r xmlns:w="http://schemas.openxmlformats.org/wordprocessingml/2006/main">
        <w:t xml:space="preserve">1. Опасността да бъдете подведени от гордостта</w:t>
      </w:r>
    </w:p>
    <w:p w14:paraId="3D82FDC9" w14:textId="77777777" w:rsidR="00F90BDC" w:rsidRDefault="00F90BDC"/>
    <w:p w14:paraId="654EE681" w14:textId="77777777" w:rsidR="00F90BDC" w:rsidRDefault="00F90BDC">
      <w:r xmlns:w="http://schemas.openxmlformats.org/wordprocessingml/2006/main">
        <w:t xml:space="preserve">2. Силата на смирението пред лицето на преследване</w:t>
      </w:r>
    </w:p>
    <w:p w14:paraId="1EEDD595" w14:textId="77777777" w:rsidR="00F90BDC" w:rsidRDefault="00F90BDC"/>
    <w:p w14:paraId="25276C21" w14:textId="77777777" w:rsidR="00F90BDC" w:rsidRDefault="00F90BDC">
      <w:r xmlns:w="http://schemas.openxmlformats.org/wordprocessingml/2006/main">
        <w:t xml:space="preserve">1. Яков 1:19-20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14:paraId="746BEDE6" w14:textId="77777777" w:rsidR="00F90BDC" w:rsidRDefault="00F90BDC"/>
    <w:p w14:paraId="6B928E6F" w14:textId="77777777" w:rsidR="00F90BDC" w:rsidRDefault="00F90BDC">
      <w:r xmlns:w="http://schemas.openxmlformats.org/wordprocessingml/2006/main">
        <w:t xml:space="preserve">2. Притчи 16:18 „Гордостта предшества погибелта, а надменният дух – падението.“</w:t>
      </w:r>
    </w:p>
    <w:p w14:paraId="706F1828" w14:textId="77777777" w:rsidR="00F90BDC" w:rsidRDefault="00F90BDC"/>
    <w:p w14:paraId="6AF5D554" w14:textId="77777777" w:rsidR="00F90BDC" w:rsidRDefault="00F90BDC">
      <w:r xmlns:w="http://schemas.openxmlformats.org/wordprocessingml/2006/main">
        <w:t xml:space="preserve">Лука 12 представя ученията на Исус относно лицемерието, безпокойството, богатството, бдителността и разделението.</w:t>
      </w:r>
    </w:p>
    <w:p w14:paraId="7405F804" w14:textId="77777777" w:rsidR="00F90BDC" w:rsidRDefault="00F90BDC"/>
    <w:p w14:paraId="24089F13" w14:textId="77777777" w:rsidR="00F90BDC" w:rsidRDefault="00F90BDC">
      <w:r xmlns:w="http://schemas.openxmlformats.org/wordprocessingml/2006/main">
        <w:t xml:space="preserve">1-ви параграф: Главата започва с това, че Исус предупреждава учениците Си за лицемерието на фарисеите и ги насърчава да не се страхуват от онези, които могат да убият тялото, но не могат да направят повече. Вместо това те трябва да се страхуват от Бог, който има власт над тялото и душата (Лука 12:1-7). Той също така подчерта, че който Го признае пред другите, ще бъде признат и пред Божиите ангели. Обаче онези, които Го отричат, ще бъдат отречени (Лука 12:8-12). В отговор на молбата на един човек към Исус да каже на брат си да раздели семейното наследство с него, Исус предупреди срещу всякакъв вид алчност и разказа притча за богат глупак, който натрупа богатство за себе си, но не беше богат пред Бога (Лука 12 :13-21).</w:t>
      </w:r>
    </w:p>
    <w:p w14:paraId="79CB6BD9" w14:textId="77777777" w:rsidR="00F90BDC" w:rsidRDefault="00F90BDC"/>
    <w:p w14:paraId="0BF55CC5" w14:textId="77777777" w:rsidR="00F90BDC" w:rsidRDefault="00F90BDC">
      <w:r xmlns:w="http://schemas.openxmlformats.org/wordprocessingml/2006/main">
        <w:t xml:space="preserve">2-ри абзац: Следвайки това учение за алчността, Исус се обърна към учениците Си и ги насърчи да не се тревожат за нуждите на живота, защото Бог знае техните нужди. Вместо да се тревожат за материални неща, те трябва да търсят Божието царство, тези неща също ще им бъдат дадени (Лука 12:22-31). Той ги увери, че това е удоволствието на Отца, дайте царство, така че трябва да се страхувате, малко стадо, по-скоро продавайте вещи, давайте милостиня, осигурявайте портмонета, не изхабявайте неизменно съкровище, раят, където крадецът не се доближава, молецът унищожава, където вашето съкровище там е вашето сърце, също подчертавайки приоритет над духовните вечни ценности временни материални (Лука 12:32-34).</w:t>
      </w:r>
    </w:p>
    <w:p w14:paraId="5EF4ABA2" w14:textId="77777777" w:rsidR="00F90BDC" w:rsidRDefault="00F90BDC"/>
    <w:p w14:paraId="6B695D49" w14:textId="77777777" w:rsidR="00F90BDC" w:rsidRDefault="00F90BDC">
      <w:r xmlns:w="http://schemas.openxmlformats.org/wordprocessingml/2006/main">
        <w:t xml:space="preserve">3-ти абзац: Последната част от Лука 12 се фокусира върху бдителността готовност за идването на Сина Човек, което сравнява неочаквано пристигане крадец нощ или господар завръщане на сватбен банкет слугите трябва винаги да са готови чакащи завръщането на господаря блажени са тези, които господарят намира нащрек, когато дойде (Лука 12:35 -40). Петър попита дали притчата означава само ученици или всички отговориха на друга </w:t>
      </w:r>
      <w:r xmlns:w="http://schemas.openxmlformats.org/wordprocessingml/2006/main">
        <w:lastRenderedPageBreak xmlns:w="http://schemas.openxmlformats.org/wordprocessingml/2006/main"/>
      </w:r>
      <w:r xmlns:w="http://schemas.openxmlformats.org/wordprocessingml/2006/main">
        <w:t xml:space="preserve">притча верен мъдър управител, когото господарят натоварва, неговите слуги им дават храна навреме, в контраст зъл слуга казва сърцето „Господарят ми отнема много време да дойде“ започва да бие мъже, слуги, прислужници, ядат, пият, напиват се, ако това господарят на слугата идва ден, когато не го очаква час неосъзнат отрязани парчета присвояване на място неверен показва сериозни последици невярност неподготвеност Завръщането на Господ допълнително подчертава разделение Неговото послание ще донесе дори в рамките на семействата подчертаване на разходите ангажимент след Него най-накрая сключени знаци времена хората способност да тълкуват метеорологичните знаци, но неуспех тълкуват сегашно време предупреждение внимавайте знаци разпознавайте спешна нужда покаяние готовност Царство Бог.</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Лука 12:1 Междувременно, когато се събра безбройно множество народ, дотолкова че се тъпчеха един друг, Той започна да казва на учениците си първо на всички: Пазете се от фарисейския квас, който е лицемерие.</w:t>
      </w:r>
    </w:p>
    <w:p w14:paraId="38F43DD9" w14:textId="77777777" w:rsidR="00F90BDC" w:rsidRDefault="00F90BDC"/>
    <w:p w14:paraId="0CF5827F" w14:textId="77777777" w:rsidR="00F90BDC" w:rsidRDefault="00F90BDC">
      <w:r xmlns:w="http://schemas.openxmlformats.org/wordprocessingml/2006/main">
        <w:t xml:space="preserve">Исус предупреди учениците си да се пазят от лицемерието на фарисеите.</w:t>
      </w:r>
    </w:p>
    <w:p w14:paraId="419BF011" w14:textId="77777777" w:rsidR="00F90BDC" w:rsidRDefault="00F90BDC"/>
    <w:p w14:paraId="1655A348" w14:textId="77777777" w:rsidR="00F90BDC" w:rsidRDefault="00F90BDC">
      <w:r xmlns:w="http://schemas.openxmlformats.org/wordprocessingml/2006/main">
        <w:t xml:space="preserve">1. „Опасността от лицемерие“</w:t>
      </w:r>
    </w:p>
    <w:p w14:paraId="6E65B23B" w14:textId="77777777" w:rsidR="00F90BDC" w:rsidRDefault="00F90BDC"/>
    <w:p w14:paraId="4E7380A9" w14:textId="77777777" w:rsidR="00F90BDC" w:rsidRDefault="00F90BDC">
      <w:r xmlns:w="http://schemas.openxmlformats.org/wordprocessingml/2006/main">
        <w:t xml:space="preserve">2. „Да живееш живот на автентичност“</w:t>
      </w:r>
    </w:p>
    <w:p w14:paraId="401BBDB8" w14:textId="77777777" w:rsidR="00F90BDC" w:rsidRDefault="00F90BDC"/>
    <w:p w14:paraId="034A0C05" w14:textId="77777777" w:rsidR="00F90BDC" w:rsidRDefault="00F90BDC">
      <w:r xmlns:w="http://schemas.openxmlformats.org/wordprocessingml/2006/main">
        <w:t xml:space="preserve">1. Матей 23:27-28 – „Горко вам, книжници и фарисеи, лицемери, защото приличате на варосани гробове, които наистина изглеждат красиви отвън, но отвътре са пълни с мъртви кости и с всякаква нечистота“</w:t>
      </w:r>
    </w:p>
    <w:p w14:paraId="4ABBDCEE" w14:textId="77777777" w:rsidR="00F90BDC" w:rsidRDefault="00F90BDC"/>
    <w:p w14:paraId="24176A63" w14:textId="77777777" w:rsidR="00F90BDC" w:rsidRDefault="00F90BDC">
      <w:r xmlns:w="http://schemas.openxmlformats.org/wordprocessingml/2006/main">
        <w:t xml:space="preserve">2. Римляни 12:9 – „Нека любовта бъде нелицемерна. Отвращавайте се от злото; привържете се към доброто.“</w:t>
      </w:r>
    </w:p>
    <w:p w14:paraId="31590CDE" w14:textId="77777777" w:rsidR="00F90BDC" w:rsidRDefault="00F90BDC"/>
    <w:p w14:paraId="404F5D44" w14:textId="77777777" w:rsidR="00F90BDC" w:rsidRDefault="00F90BDC">
      <w:r xmlns:w="http://schemas.openxmlformats.org/wordprocessingml/2006/main">
        <w:t xml:space="preserve">Лука 12:2 Защото няма нищо скрито, което да не се открие; нито скрит, това няма да се узнае.</w:t>
      </w:r>
    </w:p>
    <w:p w14:paraId="3FB9D185" w14:textId="77777777" w:rsidR="00F90BDC" w:rsidRDefault="00F90BDC"/>
    <w:p w14:paraId="56A7B0A9" w14:textId="77777777" w:rsidR="00F90BDC" w:rsidRDefault="00F90BDC">
      <w:r xmlns:w="http://schemas.openxmlformats.org/wordprocessingml/2006/main">
        <w:t xml:space="preserve">Бог ще разкрие всички тайни и нищо няма да остане скрито.</w:t>
      </w:r>
    </w:p>
    <w:p w14:paraId="7A3118F6" w14:textId="77777777" w:rsidR="00F90BDC" w:rsidRDefault="00F90BDC"/>
    <w:p w14:paraId="48977FD7" w14:textId="77777777" w:rsidR="00F90BDC" w:rsidRDefault="00F90BDC">
      <w:r xmlns:w="http://schemas.openxmlformats.org/wordprocessingml/2006/main">
        <w:t xml:space="preserve">1. Бъдете искрени и честни във всички наши действия, защото Бог ще разкрие това, което крием.</w:t>
      </w:r>
    </w:p>
    <w:p w14:paraId="7710394A" w14:textId="77777777" w:rsidR="00F90BDC" w:rsidRDefault="00F90BDC"/>
    <w:p w14:paraId="4472B216" w14:textId="77777777" w:rsidR="00F90BDC" w:rsidRDefault="00F90BDC">
      <w:r xmlns:w="http://schemas.openxmlformats.org/wordprocessingml/2006/main">
        <w:t xml:space="preserve">2. Всички наши дела ще бъдат изложени пред Бог, така че правете това, което е право в Неговите очи.</w:t>
      </w:r>
    </w:p>
    <w:p w14:paraId="7F26C689" w14:textId="77777777" w:rsidR="00F90BDC" w:rsidRDefault="00F90BDC"/>
    <w:p w14:paraId="0D9B8017" w14:textId="77777777" w:rsidR="00F90BDC" w:rsidRDefault="00F90BDC">
      <w:r xmlns:w="http://schemas.openxmlformats.org/wordprocessingml/2006/main">
        <w:t xml:space="preserve">1. Еклесиаст 12:14 – Защото Бог ще изправи всяко дело на съд, включително всяко скрито нещо, независимо дали е добро или зло.</w:t>
      </w:r>
    </w:p>
    <w:p w14:paraId="218DB1D2" w14:textId="77777777" w:rsidR="00F90BDC" w:rsidRDefault="00F90BDC"/>
    <w:p w14:paraId="53EB995C" w14:textId="77777777" w:rsidR="00F90BDC" w:rsidRDefault="00F90BDC">
      <w:r xmlns:w="http://schemas.openxmlformats.org/wordprocessingml/2006/main">
        <w:t xml:space="preserve">2. Притчи 28:13 – Който крие греховете си, няма успех, но този, който ги признае и се отрече от тях, намира милост.</w:t>
      </w:r>
    </w:p>
    <w:p w14:paraId="1067309F" w14:textId="77777777" w:rsidR="00F90BDC" w:rsidRDefault="00F90BDC"/>
    <w:p w14:paraId="61C10134" w14:textId="77777777" w:rsidR="00F90BDC" w:rsidRDefault="00F90BDC">
      <w:r xmlns:w="http://schemas.openxmlformats.org/wordprocessingml/2006/main">
        <w:t xml:space="preserve">Лука 12:3 И така, всичко, което сте говорили в тъмнината, ще се чуе на светлината; и това, което сте говорили на ухо в стаите, ще бъде прогласено на покривите.</w:t>
      </w:r>
    </w:p>
    <w:p w14:paraId="4457FFA2" w14:textId="77777777" w:rsidR="00F90BDC" w:rsidRDefault="00F90BDC"/>
    <w:p w14:paraId="7EF6B839" w14:textId="77777777" w:rsidR="00F90BDC" w:rsidRDefault="00F90BDC">
      <w:r xmlns:w="http://schemas.openxmlformats.org/wordprocessingml/2006/main">
        <w:t xml:space="preserve">Хората трябва да внимават какво казват, тъй като то ще бъде чуто и може да се повтори.</w:t>
      </w:r>
    </w:p>
    <w:p w14:paraId="5A0662C2" w14:textId="77777777" w:rsidR="00F90BDC" w:rsidRDefault="00F90BDC"/>
    <w:p w14:paraId="420796A6" w14:textId="77777777" w:rsidR="00F90BDC" w:rsidRDefault="00F90BDC">
      <w:r xmlns:w="http://schemas.openxmlformats.org/wordprocessingml/2006/main">
        <w:t xml:space="preserve">1: Говорете живота, а не смъртта - Думите имат силата да изграждат или събарят. Изберете думи, които вдъхват живот и назидават другите.</w:t>
      </w:r>
    </w:p>
    <w:p w14:paraId="382B46E8" w14:textId="77777777" w:rsidR="00F90BDC" w:rsidRDefault="00F90BDC"/>
    <w:p w14:paraId="6F4BFBA2" w14:textId="77777777" w:rsidR="00F90BDC" w:rsidRDefault="00F90BDC">
      <w:r xmlns:w="http://schemas.openxmlformats.org/wordprocessingml/2006/main">
        <w:t xml:space="preserve">2: Внимавайте какво казвате - Внимавайте за думите, които излизат от устата ви, тъй като те ще бъдат чути и повторени.</w:t>
      </w:r>
    </w:p>
    <w:p w14:paraId="51016F62" w14:textId="77777777" w:rsidR="00F90BDC" w:rsidRDefault="00F90BDC"/>
    <w:p w14:paraId="3F1AF46B" w14:textId="77777777" w:rsidR="00F90BDC" w:rsidRDefault="00F90BDC">
      <w:r xmlns:w="http://schemas.openxmlformats.org/wordprocessingml/2006/main">
        <w:t xml:space="preserve">1: Притчи 18:21 – Смъртта и животът са във властта на езика и онези, които го обичат, ще ядат от плодовете му.</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Яков 3:5-10 – Така и езикът е малка част, а се хвали с големи неща. Ето, колко голяма работа разпалва малък огън! И езикът е огън, свят на беззаконие: такъв е езикът между нашите членове, че осквернява цялото тяло и подпалва хода на природата; и е подпален в ада. Защото всякакъв вид зверове, и птици, и змии, и неща в морето са опитомени и са били опитомени от човечеството: Но езика никой не може да укроти; това е непокорно зло, пълно със смъртоносна отрова. С това благославяме Бог, дори Отец; и с това проклинаме ние, хората, които сме създадени по подобие на Бога. От едни и същи уста излиза благословение и проклятие. Братя мои, тези неща не трябва да бъдат така.</w:t>
      </w:r>
    </w:p>
    <w:p w14:paraId="2A7312B2" w14:textId="77777777" w:rsidR="00F90BDC" w:rsidRDefault="00F90BDC"/>
    <w:p w14:paraId="1BA0F408" w14:textId="77777777" w:rsidR="00F90BDC" w:rsidRDefault="00F90BDC">
      <w:r xmlns:w="http://schemas.openxmlformats.org/wordprocessingml/2006/main">
        <w:t xml:space="preserve">Лука 12:4 И казвам на вас, приятели мои: Не се страхувайте от онези, които убиват тялото и след това нямат какво повече да направят.</w:t>
      </w:r>
    </w:p>
    <w:p w14:paraId="08BEA7AF" w14:textId="77777777" w:rsidR="00F90BDC" w:rsidRDefault="00F90BDC"/>
    <w:p w14:paraId="153390B6" w14:textId="77777777" w:rsidR="00F90BDC" w:rsidRDefault="00F90BDC">
      <w:r xmlns:w="http://schemas.openxmlformats.org/wordprocessingml/2006/main">
        <w:t xml:space="preserve">Исус насърчава приятелите си да не се страхуват от онези, които могат само да навредят на физическото тяло, тъй като нямат сила да направят нищо повече.</w:t>
      </w:r>
    </w:p>
    <w:p w14:paraId="76434911" w14:textId="77777777" w:rsidR="00F90BDC" w:rsidRDefault="00F90BDC"/>
    <w:p w14:paraId="0E56FECD" w14:textId="77777777" w:rsidR="00F90BDC" w:rsidRDefault="00F90BDC">
      <w:r xmlns:w="http://schemas.openxmlformats.org/wordprocessingml/2006/main">
        <w:t xml:space="preserve">1. Силата на безстрашната вяра: Как да преодолеем страха от човека</w:t>
      </w:r>
    </w:p>
    <w:p w14:paraId="3A79A80F" w14:textId="77777777" w:rsidR="00F90BDC" w:rsidRDefault="00F90BDC"/>
    <w:p w14:paraId="68311A05" w14:textId="77777777" w:rsidR="00F90BDC" w:rsidRDefault="00F90BDC">
      <w:r xmlns:w="http://schemas.openxmlformats.org/wordprocessingml/2006/main">
        <w:t xml:space="preserve">2. Освобождаване от нашия страх от смъртта: Намиране на сила в думите на Исус</w:t>
      </w:r>
    </w:p>
    <w:p w14:paraId="3EC0121A" w14:textId="77777777" w:rsidR="00F90BDC" w:rsidRDefault="00F90BDC"/>
    <w:p w14:paraId="69833294" w14:textId="77777777" w:rsidR="00F90BDC" w:rsidRDefault="00F90BDC">
      <w:r xmlns:w="http://schemas.openxmlformats.org/wordprocessingml/2006/main">
        <w:t xml:space="preserve">1. Псалм 56:3-4 "Когато ме е страх, аз се уповавам на Теб. На Бог, чието слово хваля, на Бога се уповавам; няма да се страхувам. Какво може да ми направи плътта?"</w:t>
      </w:r>
    </w:p>
    <w:p w14:paraId="69384E60" w14:textId="77777777" w:rsidR="00F90BDC" w:rsidRDefault="00F90BDC"/>
    <w:p w14:paraId="3023A752" w14:textId="77777777" w:rsidR="00F90BDC" w:rsidRDefault="00F90BDC">
      <w:r xmlns:w="http://schemas.openxmlformats.org/wordprocessingml/2006/main">
        <w:t xml:space="preserve">2. Матей 10:28 "И не се страхувайте от онези, които убиват тялото, но не могат да убият душата. По-скоро се страхувайте от този, който може да погуби и душа, и тяло в ада."</w:t>
      </w:r>
    </w:p>
    <w:p w14:paraId="62D6C496" w14:textId="77777777" w:rsidR="00F90BDC" w:rsidRDefault="00F90BDC"/>
    <w:p w14:paraId="6440997D" w14:textId="77777777" w:rsidR="00F90BDC" w:rsidRDefault="00F90BDC">
      <w:r xmlns:w="http://schemas.openxmlformats.org/wordprocessingml/2006/main">
        <w:t xml:space="preserve">Лука 12:5 Но ще ви предупредя от кого да се боите: бойте се от онзи, който след като е убил, има власт да хвърли в пъкъла; да, казвам ви, бойте се от него.</w:t>
      </w:r>
    </w:p>
    <w:p w14:paraId="1D4D38F0" w14:textId="77777777" w:rsidR="00F90BDC" w:rsidRDefault="00F90BDC"/>
    <w:p w14:paraId="368E1193" w14:textId="77777777" w:rsidR="00F90BDC" w:rsidRDefault="00F90BDC">
      <w:r xmlns:w="http://schemas.openxmlformats.org/wordprocessingml/2006/main">
        <w:t xml:space="preserve">Бойте се от Бог, защото Той има силата да хвърля в ада.</w:t>
      </w:r>
    </w:p>
    <w:p w14:paraId="03450BB3" w14:textId="77777777" w:rsidR="00F90BDC" w:rsidRDefault="00F90BDC"/>
    <w:p w14:paraId="0ADE7699" w14:textId="77777777" w:rsidR="00F90BDC" w:rsidRDefault="00F90BDC">
      <w:r xmlns:w="http://schemas.openxmlformats.org/wordprocessingml/2006/main">
        <w:t xml:space="preserve">1. Страхът от Господа е началото на мъдростта</w:t>
      </w:r>
    </w:p>
    <w:p w14:paraId="13787147" w14:textId="77777777" w:rsidR="00F90BDC" w:rsidRDefault="00F90BDC"/>
    <w:p w14:paraId="0E9E62EA" w14:textId="77777777" w:rsidR="00F90BDC" w:rsidRDefault="00F90BDC">
      <w:r xmlns:w="http://schemas.openxmlformats.org/wordprocessingml/2006/main">
        <w:t xml:space="preserve">2. Обърнете внимание на предупреждението на Господ: страхувайте се от Него</w:t>
      </w:r>
    </w:p>
    <w:p w14:paraId="6D456317" w14:textId="77777777" w:rsidR="00F90BDC" w:rsidRDefault="00F90BDC"/>
    <w:p w14:paraId="19F754C5" w14:textId="77777777" w:rsidR="00F90BDC" w:rsidRDefault="00F90BDC">
      <w:r xmlns:w="http://schemas.openxmlformats.org/wordprocessingml/2006/main">
        <w:t xml:space="preserve">1. Притчи 9:10 - Страхът от Господа е началото на мъдростта и познаването на святото е разум.</w:t>
      </w:r>
    </w:p>
    <w:p w14:paraId="407BB88C" w14:textId="77777777" w:rsidR="00F90BDC" w:rsidRDefault="00F90BDC"/>
    <w:p w14:paraId="6563A86D" w14:textId="77777777" w:rsidR="00F90BDC" w:rsidRDefault="00F90BDC">
      <w:r xmlns:w="http://schemas.openxmlformats.org/wordprocessingml/2006/main">
        <w:t xml:space="preserve">2. Евреи 10:31 – Страшно е да попаднеш в ръцете на живия Бог.</w:t>
      </w:r>
    </w:p>
    <w:p w14:paraId="3B414812" w14:textId="77777777" w:rsidR="00F90BDC" w:rsidRDefault="00F90BDC"/>
    <w:p w14:paraId="5276B8A6" w14:textId="77777777" w:rsidR="00F90BDC" w:rsidRDefault="00F90BDC">
      <w:r xmlns:w="http://schemas.openxmlformats.org/wordprocessingml/2006/main">
        <w:t xml:space="preserve">Лука 12:6 Не се ли продават пет врабчета за два монети и нито едно от тях не е забравено пред Бога?</w:t>
      </w:r>
    </w:p>
    <w:p w14:paraId="2F96978A" w14:textId="77777777" w:rsidR="00F90BDC" w:rsidRDefault="00F90BDC"/>
    <w:p w14:paraId="3F405DCD" w14:textId="77777777" w:rsidR="00F90BDC" w:rsidRDefault="00F90BDC">
      <w:r xmlns:w="http://schemas.openxmlformats.org/wordprocessingml/2006/main">
        <w:t xml:space="preserve">Бог помни и се грижи дори за най-малкото създание.</w:t>
      </w:r>
    </w:p>
    <w:p w14:paraId="235B650E" w14:textId="77777777" w:rsidR="00F90BDC" w:rsidRDefault="00F90BDC"/>
    <w:p w14:paraId="04408CED" w14:textId="77777777" w:rsidR="00F90BDC" w:rsidRDefault="00F90BDC">
      <w:r xmlns:w="http://schemas.openxmlformats.org/wordprocessingml/2006/main">
        <w:t xml:space="preserve">1: Бог се грижи за нас, дори когато се чувстваме забравени.</w:t>
      </w:r>
    </w:p>
    <w:p w14:paraId="3B6B1479" w14:textId="77777777" w:rsidR="00F90BDC" w:rsidRDefault="00F90BDC"/>
    <w:p w14:paraId="15FD3E86" w14:textId="77777777" w:rsidR="00F90BDC" w:rsidRDefault="00F90BDC">
      <w:r xmlns:w="http://schemas.openxmlformats.org/wordprocessingml/2006/main">
        <w:t xml:space="preserve">2: Можем да се доверим на Божието провидение, независимо от размера на нашия проблем.</w:t>
      </w:r>
    </w:p>
    <w:p w14:paraId="2F5468FB" w14:textId="77777777" w:rsidR="00F90BDC" w:rsidRDefault="00F90BDC"/>
    <w:p w14:paraId="544C37E7" w14:textId="77777777" w:rsidR="00F90BDC" w:rsidRDefault="00F90BDC">
      <w:r xmlns:w="http://schemas.openxmlformats.org/wordprocessingml/2006/main">
        <w:t xml:space="preserve">1: Матей 10:29-31 – „Не се ли продават две врабчета за един динарий? Но нито един от тях няма да падне на земята извън грижите на вашия Отец. И дори самите косми на главата ви са преброени. Така че не се страхувайте; струваш повече от много врабчета.</w:t>
      </w:r>
    </w:p>
    <w:p w14:paraId="0B098724" w14:textId="77777777" w:rsidR="00F90BDC" w:rsidRDefault="00F90BDC"/>
    <w:p w14:paraId="07922AFA" w14:textId="77777777" w:rsidR="00F90BDC" w:rsidRDefault="00F90BDC">
      <w:r xmlns:w="http://schemas.openxmlformats.org/wordprocessingml/2006/main">
        <w:t xml:space="preserve">2: Псалм 147:3-4 – „Той изцелява съкрушените по сърце и превързва раните им. Той определя броя на звездите и ги нарича всяка по име.”</w:t>
      </w:r>
    </w:p>
    <w:p w14:paraId="0D876375" w14:textId="77777777" w:rsidR="00F90BDC" w:rsidRDefault="00F90BDC"/>
    <w:p w14:paraId="1DFF408B" w14:textId="77777777" w:rsidR="00F90BDC" w:rsidRDefault="00F90BDC">
      <w:r xmlns:w="http://schemas.openxmlformats.org/wordprocessingml/2006/main">
        <w:t xml:space="preserve">Лука 12:7 Но и космите на главата ви всички са преброени. Затова не се бойте: вие сте по- </w:t>
      </w:r>
      <w:r xmlns:w="http://schemas.openxmlformats.org/wordprocessingml/2006/main">
        <w:lastRenderedPageBreak xmlns:w="http://schemas.openxmlformats.org/wordprocessingml/2006/main"/>
      </w:r>
      <w:r xmlns:w="http://schemas.openxmlformats.org/wordprocessingml/2006/main">
        <w:t xml:space="preserve">ценни от много врабчета.</w:t>
      </w:r>
    </w:p>
    <w:p w14:paraId="645BE172" w14:textId="77777777" w:rsidR="00F90BDC" w:rsidRDefault="00F90BDC"/>
    <w:p w14:paraId="33E4C129" w14:textId="77777777" w:rsidR="00F90BDC" w:rsidRDefault="00F90BDC">
      <w:r xmlns:w="http://schemas.openxmlformats.org/wordprocessingml/2006/main">
        <w:t xml:space="preserve">Бог се грижи за нас, дори и в най-малките подробности.</w:t>
      </w:r>
    </w:p>
    <w:p w14:paraId="69D30733" w14:textId="77777777" w:rsidR="00F90BDC" w:rsidRDefault="00F90BDC"/>
    <w:p w14:paraId="5FC83067" w14:textId="77777777" w:rsidR="00F90BDC" w:rsidRDefault="00F90BDC">
      <w:r xmlns:w="http://schemas.openxmlformats.org/wordprocessingml/2006/main">
        <w:t xml:space="preserve">1. Ние сме ценни за Бог - Лука 12:7</w:t>
      </w:r>
    </w:p>
    <w:p w14:paraId="1DF5C972" w14:textId="77777777" w:rsidR="00F90BDC" w:rsidRDefault="00F90BDC"/>
    <w:p w14:paraId="793DCEB6" w14:textId="77777777" w:rsidR="00F90BDC" w:rsidRDefault="00F90BDC">
      <w:r xmlns:w="http://schemas.openxmlformats.org/wordprocessingml/2006/main">
        <w:t xml:space="preserve">2. Бог вижда и се грижи за всичко – Лука 12:7</w:t>
      </w:r>
    </w:p>
    <w:p w14:paraId="53301414" w14:textId="77777777" w:rsidR="00F90BDC" w:rsidRDefault="00F90BDC"/>
    <w:p w14:paraId="767F15C2" w14:textId="77777777" w:rsidR="00F90BDC" w:rsidRDefault="00F90BDC">
      <w:r xmlns:w="http://schemas.openxmlformats.org/wordprocessingml/2006/main">
        <w:t xml:space="preserve">1. Матей 10:30-31 – Дори врабчетата не са пренебрегнати от Бог.</w:t>
      </w:r>
    </w:p>
    <w:p w14:paraId="0472B329" w14:textId="77777777" w:rsidR="00F90BDC" w:rsidRDefault="00F90BDC"/>
    <w:p w14:paraId="3F4FCCCA" w14:textId="77777777" w:rsidR="00F90BDC" w:rsidRDefault="00F90BDC">
      <w:r xmlns:w="http://schemas.openxmlformats.org/wordprocessingml/2006/main">
        <w:t xml:space="preserve">2. Исая 43:1-4 – Бог ни обича и никога няма да ни забрави.</w:t>
      </w:r>
    </w:p>
    <w:p w14:paraId="73703141" w14:textId="77777777" w:rsidR="00F90BDC" w:rsidRDefault="00F90BDC"/>
    <w:p w14:paraId="321E7C95" w14:textId="77777777" w:rsidR="00F90BDC" w:rsidRDefault="00F90BDC">
      <w:r xmlns:w="http://schemas.openxmlformats.org/wordprocessingml/2006/main">
        <w:t xml:space="preserve">Лука 12:8 Казвам ви също, че всеки, който Мене изповяда пред човеците, него ще изповяда и Човешкият Син пред Божиите ангели.</w:t>
      </w:r>
    </w:p>
    <w:p w14:paraId="569E1E3E" w14:textId="77777777" w:rsidR="00F90BDC" w:rsidRDefault="00F90BDC"/>
    <w:p w14:paraId="0AFB209F" w14:textId="77777777" w:rsidR="00F90BDC" w:rsidRDefault="00F90BDC">
      <w:r xmlns:w="http://schemas.openxmlformats.org/wordprocessingml/2006/main">
        <w:t xml:space="preserve">Човешкият Син ще изповяда онези, които Го изповядват пред хората.</w:t>
      </w:r>
    </w:p>
    <w:p w14:paraId="5F1F1D0C" w14:textId="77777777" w:rsidR="00F90BDC" w:rsidRDefault="00F90BDC"/>
    <w:p w14:paraId="47AA326C" w14:textId="77777777" w:rsidR="00F90BDC" w:rsidRDefault="00F90BDC">
      <w:r xmlns:w="http://schemas.openxmlformats.org/wordprocessingml/2006/main">
        <w:t xml:space="preserve">1. Силата на изповядването на Христос публично</w:t>
      </w:r>
    </w:p>
    <w:p w14:paraId="675D23A3" w14:textId="77777777" w:rsidR="00F90BDC" w:rsidRDefault="00F90BDC"/>
    <w:p w14:paraId="7B2D0C36" w14:textId="77777777" w:rsidR="00F90BDC" w:rsidRDefault="00F90BDC">
      <w:r xmlns:w="http://schemas.openxmlformats.org/wordprocessingml/2006/main">
        <w:t xml:space="preserve">2. Наградите от истинската изповед</w:t>
      </w:r>
    </w:p>
    <w:p w14:paraId="0A3A7852" w14:textId="77777777" w:rsidR="00F90BDC" w:rsidRDefault="00F90BDC"/>
    <w:p w14:paraId="00268948" w14:textId="77777777" w:rsidR="00F90BDC" w:rsidRDefault="00F90BDC">
      <w:r xmlns:w="http://schemas.openxmlformats.org/wordprocessingml/2006/main">
        <w:t xml:space="preserve">1. Матей 10:32-33 – „И тъй, който Мене изповяда пред човеците, и Аз ще го изповядам пред Моя Отец, Който е на небесата. "</w:t>
      </w:r>
    </w:p>
    <w:p w14:paraId="616D3811" w14:textId="77777777" w:rsidR="00F90BDC" w:rsidRDefault="00F90BDC"/>
    <w:p w14:paraId="360CC4C3" w14:textId="77777777" w:rsidR="00F90BDC" w:rsidRDefault="00F90BDC">
      <w:r xmlns:w="http://schemas.openxmlformats.org/wordprocessingml/2006/main">
        <w:t xml:space="preserve">2. Римляни 10:9-10 – „Ако изповядаш с устата си Господ Исус и повярваш в сърцето си, че Бог Го е възкресил от мъртвите, ще се спасиш. Защото със сърце се вярва за правда, а </w:t>
      </w:r>
      <w:r xmlns:w="http://schemas.openxmlformats.org/wordprocessingml/2006/main">
        <w:lastRenderedPageBreak xmlns:w="http://schemas.openxmlformats.org/wordprocessingml/2006/main"/>
      </w:r>
      <w:r xmlns:w="http://schemas.openxmlformats.org/wordprocessingml/2006/main">
        <w:t xml:space="preserve">с изповедта с уста се прави за спасение."</w:t>
      </w:r>
    </w:p>
    <w:p w14:paraId="22E533E0" w14:textId="77777777" w:rsidR="00F90BDC" w:rsidRDefault="00F90BDC"/>
    <w:p w14:paraId="4E03D358" w14:textId="77777777" w:rsidR="00F90BDC" w:rsidRDefault="00F90BDC">
      <w:r xmlns:w="http://schemas.openxmlformats.org/wordprocessingml/2006/main">
        <w:t xml:space="preserve">Лука 12:9 Но който се отрече от мен пред хората, ще бъде отречен пред Божиите ангели.</w:t>
      </w:r>
    </w:p>
    <w:p w14:paraId="03CFAEF0" w14:textId="77777777" w:rsidR="00F90BDC" w:rsidRDefault="00F90BDC"/>
    <w:p w14:paraId="5176EA1A" w14:textId="77777777" w:rsidR="00F90BDC" w:rsidRDefault="00F90BDC">
      <w:r xmlns:w="http://schemas.openxmlformats.org/wordprocessingml/2006/main">
        <w:t xml:space="preserve">Стихът подчертава, че отричането на Исус пред хората ще доведе до отричане пред Божиите ангели.</w:t>
      </w:r>
    </w:p>
    <w:p w14:paraId="59FFDB22" w14:textId="77777777" w:rsidR="00F90BDC" w:rsidRDefault="00F90BDC"/>
    <w:p w14:paraId="47869293" w14:textId="77777777" w:rsidR="00F90BDC" w:rsidRDefault="00F90BDC">
      <w:r xmlns:w="http://schemas.openxmlformats.org/wordprocessingml/2006/main">
        <w:t xml:space="preserve">1. „Значението на притежаването на вяра в Исус“</w:t>
      </w:r>
    </w:p>
    <w:p w14:paraId="10B1E879" w14:textId="77777777" w:rsidR="00F90BDC" w:rsidRDefault="00F90BDC"/>
    <w:p w14:paraId="14301FFC" w14:textId="77777777" w:rsidR="00F90BDC" w:rsidRDefault="00F90BDC">
      <w:r xmlns:w="http://schemas.openxmlformats.org/wordprocessingml/2006/main">
        <w:t xml:space="preserve">2. „Последиците от отричането на Исус“</w:t>
      </w:r>
    </w:p>
    <w:p w14:paraId="1547B89A" w14:textId="77777777" w:rsidR="00F90BDC" w:rsidRDefault="00F90BDC"/>
    <w:p w14:paraId="7B81AC4E" w14:textId="77777777" w:rsidR="00F90BDC" w:rsidRDefault="00F90BDC">
      <w:r xmlns:w="http://schemas.openxmlformats.org/wordprocessingml/2006/main">
        <w:t xml:space="preserve">1. Матей 10:32-33 – „И тъй, всеки, който изповяда Мене пред човеците, и Аз ще го изповядам пред Моя Отец, който е на небесата. Но всеки, който се отрече от Мене пред човеците, и Аз ще се отрека от него пред Моя Отец, който е рая."</w:t>
      </w:r>
    </w:p>
    <w:p w14:paraId="38BC2DAA" w14:textId="77777777" w:rsidR="00F90BDC" w:rsidRDefault="00F90BDC"/>
    <w:p w14:paraId="26309A04" w14:textId="77777777" w:rsidR="00F90BDC" w:rsidRDefault="00F90BDC">
      <w:r xmlns:w="http://schemas.openxmlformats.org/wordprocessingml/2006/main">
        <w:t xml:space="preserve">2. 1 Йоаново 4:15 – „Всеки, който изповяда, че Исус е Божият Син, Бог обитава в него и той в Бога.“</w:t>
      </w:r>
    </w:p>
    <w:p w14:paraId="31915B54" w14:textId="77777777" w:rsidR="00F90BDC" w:rsidRDefault="00F90BDC"/>
    <w:p w14:paraId="3069711F" w14:textId="77777777" w:rsidR="00F90BDC" w:rsidRDefault="00F90BDC">
      <w:r xmlns:w="http://schemas.openxmlformats.org/wordprocessingml/2006/main">
        <w:t xml:space="preserve">Лука 12:10 И всеки, който каже дума против Човешкия Син, ще му се прости; но на този, който хули Светия Дух, няма да се прости.</w:t>
      </w:r>
    </w:p>
    <w:p w14:paraId="5825704D" w14:textId="77777777" w:rsidR="00F90BDC" w:rsidRDefault="00F90BDC"/>
    <w:p w14:paraId="2F522319" w14:textId="77777777" w:rsidR="00F90BDC" w:rsidRDefault="00F90BDC">
      <w:r xmlns:w="http://schemas.openxmlformats.org/wordprocessingml/2006/main">
        <w:t xml:space="preserve">Пасажът заявява, че говоренето срещу Човешкия Син ще бъде простено, но хулата срещу Светия Дух няма да бъде простено.</w:t>
      </w:r>
    </w:p>
    <w:p w14:paraId="7D1949D9" w14:textId="77777777" w:rsidR="00F90BDC" w:rsidRDefault="00F90BDC"/>
    <w:p w14:paraId="4E330CE2" w14:textId="77777777" w:rsidR="00F90BDC" w:rsidRDefault="00F90BDC">
      <w:r xmlns:w="http://schemas.openxmlformats.org/wordprocessingml/2006/main">
        <w:t xml:space="preserve">1. Силата на прошката - Поглед към Лука 12:10</w:t>
      </w:r>
    </w:p>
    <w:p w14:paraId="1782081B" w14:textId="77777777" w:rsidR="00F90BDC" w:rsidRDefault="00F90BDC"/>
    <w:p w14:paraId="727DAAA7" w14:textId="77777777" w:rsidR="00F90BDC" w:rsidRDefault="00F90BDC">
      <w:r xmlns:w="http://schemas.openxmlformats.org/wordprocessingml/2006/main">
        <w:t xml:space="preserve">2. Богохулство срещу Светия Дух – как да го разпознаем и избегнем</w:t>
      </w:r>
    </w:p>
    <w:p w14:paraId="5A08C75F" w14:textId="77777777" w:rsidR="00F90BDC" w:rsidRDefault="00F90BDC"/>
    <w:p w14:paraId="1DD56759" w14:textId="77777777" w:rsidR="00F90BDC" w:rsidRDefault="00F90BDC">
      <w:r xmlns:w="http://schemas.openxmlformats.org/wordprocessingml/2006/main">
        <w:t xml:space="preserve">1. Матей 12:31-32 – „Затова ви казвам: Всеки грях и богохулство ще се прости на човеците, но хулата против Светия Дух няма да се прости на човеците. И всеки, който каже дума против Човешкия Син , ще му се прости; но ако някой говори против Светия Дух, няма да му се прости нито на този свят, нито на онзи свят."</w:t>
      </w:r>
    </w:p>
    <w:p w14:paraId="1EEA8106" w14:textId="77777777" w:rsidR="00F90BDC" w:rsidRDefault="00F90BDC"/>
    <w:p w14:paraId="256485CB" w14:textId="77777777" w:rsidR="00F90BDC" w:rsidRDefault="00F90BDC">
      <w:r xmlns:w="http://schemas.openxmlformats.org/wordprocessingml/2006/main">
        <w:t xml:space="preserve">2. Марко 3:29 – „Но този, който хули Светия Дух, няма никога прошка, но е в опасност от вечно осъждане.”</w:t>
      </w:r>
    </w:p>
    <w:p w14:paraId="1C6D8295" w14:textId="77777777" w:rsidR="00F90BDC" w:rsidRDefault="00F90BDC"/>
    <w:p w14:paraId="30374CB2" w14:textId="77777777" w:rsidR="00F90BDC" w:rsidRDefault="00F90BDC">
      <w:r xmlns:w="http://schemas.openxmlformats.org/wordprocessingml/2006/main">
        <w:t xml:space="preserve">Лука 12:11 И когато ви заведат в синагогите, и при началниците, и при властите, не се замисляйте как или какво ще отговорите, или какво ще кажете:</w:t>
      </w:r>
    </w:p>
    <w:p w14:paraId="548615D7" w14:textId="77777777" w:rsidR="00F90BDC" w:rsidRDefault="00F90BDC"/>
    <w:p w14:paraId="3700B664" w14:textId="77777777" w:rsidR="00F90BDC" w:rsidRDefault="00F90BDC">
      <w:r xmlns:w="http://schemas.openxmlformats.org/wordprocessingml/2006/main">
        <w:t xml:space="preserve">Исус учи да не се притесняваме какво да кажем, когато бъдем изправени пред магистрати и други власти.</w:t>
      </w:r>
    </w:p>
    <w:p w14:paraId="3161F9A3" w14:textId="77777777" w:rsidR="00F90BDC" w:rsidRDefault="00F90BDC"/>
    <w:p w14:paraId="16B2BDDB" w14:textId="77777777" w:rsidR="00F90BDC" w:rsidRDefault="00F90BDC">
      <w:r xmlns:w="http://schemas.openxmlformats.org/wordprocessingml/2006/main">
        <w:t xml:space="preserve">1. Доверете се на Господа, не на себе си: Как да се осланяме на вярата, когато се сблъскваме с трудни ситуации</w:t>
      </w:r>
    </w:p>
    <w:p w14:paraId="622A33A7" w14:textId="77777777" w:rsidR="00F90BDC" w:rsidRDefault="00F90BDC"/>
    <w:p w14:paraId="080C773F" w14:textId="77777777" w:rsidR="00F90BDC" w:rsidRDefault="00F90BDC">
      <w:r xmlns:w="http://schemas.openxmlformats.org/wordprocessingml/2006/main">
        <w:t xml:space="preserve">2. Да живееш без страх: Как да следваме примера на Христос за смел живот</w:t>
      </w:r>
    </w:p>
    <w:p w14:paraId="61475CBD" w14:textId="77777777" w:rsidR="00F90BDC" w:rsidRDefault="00F90BDC"/>
    <w:p w14:paraId="09BDA8FD" w14:textId="77777777" w:rsidR="00F90BDC" w:rsidRDefault="00F90BDC">
      <w:r xmlns:w="http://schemas.openxmlformats.org/wordprocessingml/2006/main">
        <w:t xml:space="preserve">1.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14:paraId="4C089BB8" w14:textId="77777777" w:rsidR="00F90BDC" w:rsidRDefault="00F90BDC"/>
    <w:p w14:paraId="014AC953" w14:textId="77777777" w:rsidR="00F90BDC" w:rsidRDefault="00F90BDC">
      <w:r xmlns:w="http://schemas.openxmlformats.org/wordprocessingml/2006/main">
        <w:t xml:space="preserve">2. Ефесяни 6:16 – „Преди всичко вземете щита на вярата, с който ще можете да угасите всичките огнени стрели на нечестивите.“</w:t>
      </w:r>
    </w:p>
    <w:p w14:paraId="2D1A22B6" w14:textId="77777777" w:rsidR="00F90BDC" w:rsidRDefault="00F90BDC"/>
    <w:p w14:paraId="5EB26460" w14:textId="77777777" w:rsidR="00F90BDC" w:rsidRDefault="00F90BDC">
      <w:r xmlns:w="http://schemas.openxmlformats.org/wordprocessingml/2006/main">
        <w:t xml:space="preserve">Лука 12:12 Защото Светият Дух ще ви научи в същия час какво трябва да кажете.</w:t>
      </w:r>
    </w:p>
    <w:p w14:paraId="7CC1AE6B" w14:textId="77777777" w:rsidR="00F90BDC" w:rsidRDefault="00F90BDC"/>
    <w:p w14:paraId="2D4D4AD7" w14:textId="77777777" w:rsidR="00F90BDC" w:rsidRDefault="00F90BDC">
      <w:r xmlns:w="http://schemas.openxmlformats.org/wordprocessingml/2006/main">
        <w:t xml:space="preserve">Този пасаж подчертава важността на Светия Дух да ни води в правилните думи, които да кажем.</w:t>
      </w:r>
    </w:p>
    <w:p w14:paraId="093CD946" w14:textId="77777777" w:rsidR="00F90BDC" w:rsidRDefault="00F90BDC"/>
    <w:p w14:paraId="7E680A9F" w14:textId="77777777" w:rsidR="00F90BDC" w:rsidRDefault="00F90BDC">
      <w:r xmlns:w="http://schemas.openxmlformats.org/wordprocessingml/2006/main">
        <w:t xml:space="preserve">1. Силата на Светия Дух в нашия живот</w:t>
      </w:r>
    </w:p>
    <w:p w14:paraId="786C7ECD" w14:textId="77777777" w:rsidR="00F90BDC" w:rsidRDefault="00F90BDC"/>
    <w:p w14:paraId="75498737" w14:textId="77777777" w:rsidR="00F90BDC" w:rsidRDefault="00F90BDC">
      <w:r xmlns:w="http://schemas.openxmlformats.org/wordprocessingml/2006/main">
        <w:t xml:space="preserve">2. Говорене чрез силата на Светия Дух</w:t>
      </w:r>
    </w:p>
    <w:p w14:paraId="20D535DA" w14:textId="77777777" w:rsidR="00F90BDC" w:rsidRDefault="00F90BDC"/>
    <w:p w14:paraId="2E7FC330" w14:textId="77777777" w:rsidR="00F90BDC" w:rsidRDefault="00F90BDC">
      <w:r xmlns:w="http://schemas.openxmlformats.org/wordprocessingml/2006/main">
        <w:t xml:space="preserve">1. Йоан 14:26 – „Но Утешителят, Светият Дух, когото Отец ще изпрати в Мое име, Той ще ви научи на всичко и ще ви напомни всичко, което съм ви казал.”</w:t>
      </w:r>
    </w:p>
    <w:p w14:paraId="766FDDDA" w14:textId="77777777" w:rsidR="00F90BDC" w:rsidRDefault="00F90BDC"/>
    <w:p w14:paraId="3C9EF718" w14:textId="77777777" w:rsidR="00F90BDC" w:rsidRDefault="00F90BDC">
      <w:r xmlns:w="http://schemas.openxmlformats.org/wordprocessingml/2006/main">
        <w:t xml:space="preserve">2. Деяния 2:4 – „И всички се изпълниха със Светия Дух и започнаха да говорят на други езици, както Духът им даваше да говорят.”</w:t>
      </w:r>
    </w:p>
    <w:p w14:paraId="397A3A25" w14:textId="77777777" w:rsidR="00F90BDC" w:rsidRDefault="00F90BDC"/>
    <w:p w14:paraId="211582E6" w14:textId="77777777" w:rsidR="00F90BDC" w:rsidRDefault="00F90BDC">
      <w:r xmlns:w="http://schemas.openxmlformats.org/wordprocessingml/2006/main">
        <w:t xml:space="preserve">Лука 12:13 И един от множеството му каза: Учителю, говори на брат ми да раздели наследството с мен.</w:t>
      </w:r>
    </w:p>
    <w:p w14:paraId="514B62C8" w14:textId="77777777" w:rsidR="00F90BDC" w:rsidRDefault="00F90BDC"/>
    <w:p w14:paraId="54197975" w14:textId="77777777" w:rsidR="00F90BDC" w:rsidRDefault="00F90BDC">
      <w:r xmlns:w="http://schemas.openxmlformats.org/wordprocessingml/2006/main">
        <w:t xml:space="preserve">Един мъж от тълпата помоли Исус да се намеси в спор между него и брат му относно семейно наследство.</w:t>
      </w:r>
    </w:p>
    <w:p w14:paraId="70555F6F" w14:textId="77777777" w:rsidR="00F90BDC" w:rsidRDefault="00F90BDC"/>
    <w:p w14:paraId="163B0EAD" w14:textId="77777777" w:rsidR="00F90BDC" w:rsidRDefault="00F90BDC">
      <w:r xmlns:w="http://schemas.openxmlformats.org/wordprocessingml/2006/main">
        <w:t xml:space="preserve">1. Значението на правилната перспектива за материалните притежания.</w:t>
      </w:r>
    </w:p>
    <w:p w14:paraId="72AEC54E" w14:textId="77777777" w:rsidR="00F90BDC" w:rsidRDefault="00F90BDC"/>
    <w:p w14:paraId="35D445F6" w14:textId="77777777" w:rsidR="00F90BDC" w:rsidRDefault="00F90BDC">
      <w:r xmlns:w="http://schemas.openxmlformats.org/wordprocessingml/2006/main">
        <w:t xml:space="preserve">2. Силата на прошката и помирението в семейството.</w:t>
      </w:r>
    </w:p>
    <w:p w14:paraId="2B8CB553" w14:textId="77777777" w:rsidR="00F90BDC" w:rsidRDefault="00F90BDC"/>
    <w:p w14:paraId="50150B84" w14:textId="77777777" w:rsidR="00F90BDC" w:rsidRDefault="00F90BDC">
      <w:r xmlns:w="http://schemas.openxmlformats.org/wordprocessingml/2006/main">
        <w:t xml:space="preserve">1. Матей 6:19-21 – Исус ни учи да не се тревожим за земните притежания.</w:t>
      </w:r>
    </w:p>
    <w:p w14:paraId="5267A30A" w14:textId="77777777" w:rsidR="00F90BDC" w:rsidRDefault="00F90BDC"/>
    <w:p w14:paraId="6CE69989" w14:textId="77777777" w:rsidR="00F90BDC" w:rsidRDefault="00F90BDC">
      <w:r xmlns:w="http://schemas.openxmlformats.org/wordprocessingml/2006/main">
        <w:t xml:space="preserve">2. Колосяни 3:12-15 – Инструкцията на Павел да си прощаваме един на друг, както Бог е простил на нас.</w:t>
      </w:r>
    </w:p>
    <w:p w14:paraId="659D13FA" w14:textId="77777777" w:rsidR="00F90BDC" w:rsidRDefault="00F90BDC"/>
    <w:p w14:paraId="56145DB9" w14:textId="77777777" w:rsidR="00F90BDC" w:rsidRDefault="00F90BDC">
      <w:r xmlns:w="http://schemas.openxmlformats.org/wordprocessingml/2006/main">
        <w:t xml:space="preserve">Лука 12:14 И той му каза: Човече, кой Ме постави съдия или делител над вас?</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стих говори за отказа на Исус да съди друг човек. Той напомня на мъжа, че не е негово да взема такива решения.</w:t>
      </w:r>
    </w:p>
    <w:p w14:paraId="27C880E8" w14:textId="77777777" w:rsidR="00F90BDC" w:rsidRDefault="00F90BDC"/>
    <w:p w14:paraId="52061E1F" w14:textId="77777777" w:rsidR="00F90BDC" w:rsidRDefault="00F90BDC">
      <w:r xmlns:w="http://schemas.openxmlformats.org/wordprocessingml/2006/main">
        <w:t xml:space="preserve">1: Не трябва да бързаме да съдим другите, както Исус ни напомня в Лука 12:14.</w:t>
      </w:r>
    </w:p>
    <w:p w14:paraId="4FBE686F" w14:textId="77777777" w:rsidR="00F90BDC" w:rsidRDefault="00F90BDC"/>
    <w:p w14:paraId="56B95253" w14:textId="77777777" w:rsidR="00F90BDC" w:rsidRDefault="00F90BDC">
      <w:r xmlns:w="http://schemas.openxmlformats.org/wordprocessingml/2006/main">
        <w:t xml:space="preserve">2: Не трябва да сме твърде уверени в собствените си преценки, както предупреждава Исус в Лука 12:14.</w:t>
      </w:r>
    </w:p>
    <w:p w14:paraId="1E98187D" w14:textId="77777777" w:rsidR="00F90BDC" w:rsidRDefault="00F90BDC"/>
    <w:p w14:paraId="4BF0412F" w14:textId="77777777" w:rsidR="00F90BDC" w:rsidRDefault="00F90BDC">
      <w:r xmlns:w="http://schemas.openxmlformats.org/wordprocessingml/2006/main">
        <w:t xml:space="preserve">1: Яков 4:11-12 „Не злословете един друг, братя. Който говори против брат или съди брата си, той злослови против закона и съди закона. Но ако съдите закона, вие не сте изпълнител на закона, а съдия.</w:t>
      </w:r>
    </w:p>
    <w:p w14:paraId="5B0196BE" w14:textId="77777777" w:rsidR="00F90BDC" w:rsidRDefault="00F90BDC"/>
    <w:p w14:paraId="6700DBBA" w14:textId="77777777" w:rsidR="00F90BDC" w:rsidRDefault="00F90BDC">
      <w:r xmlns:w="http://schemas.openxmlformats.org/wordprocessingml/2006/main">
        <w:t xml:space="preserve">2: Матей 7:1-5 „Не съдете, за да не бъдете съдени. Защото с каквато присъда произнесете ще бъдете съдени и с каквато мярка използвате, ще ви бъде отмерено. Защо виждаш съчицата в окото на брат си, а не забелязваш гредата в твоето око? Или как можеш да кажеш на брат си: Дай да извадя съчицата от окото ти, когато в собственото ти око има греда? Лицемерецо, първо извади гредата от окото си и тогава ще видиш ясно да извадиш съчицата от окото на брат си.”</w:t>
      </w:r>
    </w:p>
    <w:p w14:paraId="26FA4D35" w14:textId="77777777" w:rsidR="00F90BDC" w:rsidRDefault="00F90BDC"/>
    <w:p w14:paraId="6B70AD8A" w14:textId="77777777" w:rsidR="00F90BDC" w:rsidRDefault="00F90BDC">
      <w:r xmlns:w="http://schemas.openxmlformats.org/wordprocessingml/2006/main">
        <w:t xml:space="preserve">Лука 12:15 И им каза: Внимавайте и пазете се от алчността, защото животът на човека не се състои в изобилието на нещата, които притежава.</w:t>
      </w:r>
    </w:p>
    <w:p w14:paraId="5CBE6551" w14:textId="77777777" w:rsidR="00F90BDC" w:rsidRDefault="00F90BDC"/>
    <w:p w14:paraId="0F41BAB5" w14:textId="77777777" w:rsidR="00F90BDC" w:rsidRDefault="00F90BDC">
      <w:r xmlns:w="http://schemas.openxmlformats.org/wordprocessingml/2006/main">
        <w:t xml:space="preserve">Този пасаж учи, че истинският живот не идва от притежаването на много притежания, а вместо това от доверие в Бог.</w:t>
      </w:r>
    </w:p>
    <w:p w14:paraId="67A462E8" w14:textId="77777777" w:rsidR="00F90BDC" w:rsidRDefault="00F90BDC"/>
    <w:p w14:paraId="28733E1E" w14:textId="77777777" w:rsidR="00F90BDC" w:rsidRDefault="00F90BDC">
      <w:r xmlns:w="http://schemas.openxmlformats.org/wordprocessingml/2006/main">
        <w:t xml:space="preserve">1. Да обичаш Бог повече от притежанията</w:t>
      </w:r>
    </w:p>
    <w:p w14:paraId="6822C496" w14:textId="77777777" w:rsidR="00F90BDC" w:rsidRDefault="00F90BDC"/>
    <w:p w14:paraId="18DC9778" w14:textId="77777777" w:rsidR="00F90BDC" w:rsidRDefault="00F90BDC">
      <w:r xmlns:w="http://schemas.openxmlformats.org/wordprocessingml/2006/main">
        <w:t xml:space="preserve">2. Разпознаване на благословията на удовлетворението</w:t>
      </w:r>
    </w:p>
    <w:p w14:paraId="61AB9C6D" w14:textId="77777777" w:rsidR="00F90BDC" w:rsidRDefault="00F90BDC"/>
    <w:p w14:paraId="0F9CE688" w14:textId="77777777" w:rsidR="00F90BDC" w:rsidRDefault="00F90BDC">
      <w:r xmlns:w="http://schemas.openxmlformats.org/wordprocessingml/2006/main">
        <w:t xml:space="preserve">1. Матей 6:19-21 – „Не си събирайте съкровища на земята, където молец и ръжда ядат </w:t>
      </w:r>
      <w:r xmlns:w="http://schemas.openxmlformats.org/wordprocessingml/2006/main">
        <w:lastRenderedPageBreak xmlns:w="http://schemas.openxmlformats.org/wordprocessingml/2006/main"/>
      </w:r>
      <w:r xmlns:w="http://schemas.openxmlformats.org/wordprocessingml/2006/main">
        <w:t xml:space="preserve">и където крадци подкопават и крадат, а събирайте си съкровища на небето, където нито молец, нито ръжда ядат и където крадците не влизат с взлом и не крадат."</w:t>
      </w:r>
    </w:p>
    <w:p w14:paraId="11449639" w14:textId="77777777" w:rsidR="00F90BDC" w:rsidRDefault="00F90BDC"/>
    <w:p w14:paraId="0F43BFA2" w14:textId="77777777" w:rsidR="00F90BDC" w:rsidRDefault="00F90BDC">
      <w:r xmlns:w="http://schemas.openxmlformats.org/wordprocessingml/2006/main">
        <w:t xml:space="preserve">2. Еклесиаст 5:10 – „Който обича парите, няма да се насити с пари, нито който обича богатството – с доходите си; това също е суета.“</w:t>
      </w:r>
    </w:p>
    <w:p w14:paraId="351B62CC" w14:textId="77777777" w:rsidR="00F90BDC" w:rsidRDefault="00F90BDC"/>
    <w:p w14:paraId="76AA07BE" w14:textId="77777777" w:rsidR="00F90BDC" w:rsidRDefault="00F90BDC">
      <w:r xmlns:w="http://schemas.openxmlformats.org/wordprocessingml/2006/main">
        <w:t xml:space="preserve">Лука 12:16 И каза им притча, като каза: Земята на един богаташ роди изобилно;</w:t>
      </w:r>
    </w:p>
    <w:p w14:paraId="73F809D8" w14:textId="77777777" w:rsidR="00F90BDC" w:rsidRDefault="00F90BDC"/>
    <w:p w14:paraId="0D9E8D32" w14:textId="77777777" w:rsidR="00F90BDC" w:rsidRDefault="00F90BDC">
      <w:r xmlns:w="http://schemas.openxmlformats.org/wordprocessingml/2006/main">
        <w:t xml:space="preserve">Притчата за богатия човек подчертава необходимостта от отговорно използване на материалните благословии.</w:t>
      </w:r>
    </w:p>
    <w:p w14:paraId="169B7608" w14:textId="77777777" w:rsidR="00F90BDC" w:rsidRDefault="00F90BDC"/>
    <w:p w14:paraId="650BD397" w14:textId="77777777" w:rsidR="00F90BDC" w:rsidRDefault="00F90BDC">
      <w:r xmlns:w="http://schemas.openxmlformats.org/wordprocessingml/2006/main">
        <w:t xml:space="preserve">1: Трябва да използваме нашите материални благословии отговорно и да не ставаме прекалено уверени в себе си.</w:t>
      </w:r>
    </w:p>
    <w:p w14:paraId="11C13B06" w14:textId="77777777" w:rsidR="00F90BDC" w:rsidRDefault="00F90BDC"/>
    <w:p w14:paraId="3D020FA0" w14:textId="77777777" w:rsidR="00F90BDC" w:rsidRDefault="00F90BDC">
      <w:r xmlns:w="http://schemas.openxmlformats.org/wordprocessingml/2006/main">
        <w:t xml:space="preserve">2: Трябва да използваме нашите материални благословии, за да прославим Бог и да не се гордеем със собствените си постижения.</w:t>
      </w:r>
    </w:p>
    <w:p w14:paraId="131E3AAE" w14:textId="77777777" w:rsidR="00F90BDC" w:rsidRDefault="00F90BDC"/>
    <w:p w14:paraId="09BDD89E" w14:textId="77777777" w:rsidR="00F90BDC" w:rsidRDefault="00F90BDC">
      <w:r xmlns:w="http://schemas.openxmlformats.org/wordprocessingml/2006/main">
        <w:t xml:space="preserve">1: Притчи 21:20, „В къщата на мъдрия има скъпоценно съкровище и масло, но безумен човек ги харчи.“</w:t>
      </w:r>
    </w:p>
    <w:p w14:paraId="532BC9BD" w14:textId="77777777" w:rsidR="00F90BDC" w:rsidRDefault="00F90BDC"/>
    <w:p w14:paraId="51E7352B" w14:textId="77777777" w:rsidR="00F90BDC" w:rsidRDefault="00F90BDC">
      <w:r xmlns:w="http://schemas.openxmlformats.org/wordprocessingml/2006/main">
        <w:t xml:space="preserve">2: Еклисиаст 5:10, „Който обича среброто, няма да се насити със сребро; нито който обича изобилието с печалба; и това е суета.”</w:t>
      </w:r>
    </w:p>
    <w:p w14:paraId="2DEFA6D6" w14:textId="77777777" w:rsidR="00F90BDC" w:rsidRDefault="00F90BDC"/>
    <w:p w14:paraId="5DE02F04" w14:textId="77777777" w:rsidR="00F90BDC" w:rsidRDefault="00F90BDC">
      <w:r xmlns:w="http://schemas.openxmlformats.org/wordprocessingml/2006/main">
        <w:t xml:space="preserve">Лука 12:17 И той размишляваше в себе си, казвайки: Какво да правя, защото няма къде да дам плодовете си?</w:t>
      </w:r>
    </w:p>
    <w:p w14:paraId="7C788D08" w14:textId="77777777" w:rsidR="00F90BDC" w:rsidRDefault="00F90BDC"/>
    <w:p w14:paraId="37C77148" w14:textId="77777777" w:rsidR="00F90BDC" w:rsidRDefault="00F90BDC">
      <w:r xmlns:w="http://schemas.openxmlformats.org/wordprocessingml/2006/main">
        <w:t xml:space="preserve">Човек се чудеше какво да прави с изобилието си от плодове, след като няма къде да ги съхранява.</w:t>
      </w:r>
    </w:p>
    <w:p w14:paraId="795196EB" w14:textId="77777777" w:rsidR="00F90BDC" w:rsidRDefault="00F90BDC"/>
    <w:p w14:paraId="4A17A550" w14:textId="77777777" w:rsidR="00F90BDC" w:rsidRDefault="00F90BDC">
      <w:r xmlns:w="http://schemas.openxmlformats.org/wordprocessingml/2006/main">
        <w:t xml:space="preserve">1. Благословията на изобилието: Как да се възползвате максимално от своите благословии</w:t>
      </w:r>
    </w:p>
    <w:p w14:paraId="082DD64B" w14:textId="77777777" w:rsidR="00F90BDC" w:rsidRDefault="00F90BDC"/>
    <w:p w14:paraId="6182A1C2" w14:textId="77777777" w:rsidR="00F90BDC" w:rsidRDefault="00F90BDC">
      <w:r xmlns:w="http://schemas.openxmlformats.org/wordprocessingml/2006/main">
        <w:t xml:space="preserve">2. Доволство при всякакви обстоятелства: Намиране на радост в средата на бедствието</w:t>
      </w:r>
    </w:p>
    <w:p w14:paraId="6B847740" w14:textId="77777777" w:rsidR="00F90BDC" w:rsidRDefault="00F90BDC"/>
    <w:p w14:paraId="53DFC20B" w14:textId="77777777" w:rsidR="00F90BDC" w:rsidRDefault="00F90BDC">
      <w:r xmlns:w="http://schemas.openxmlformats.org/wordprocessingml/2006/main">
        <w:t xml:space="preserve">1. Филипяни 4:11-13 – Не че говоря за нужда, защото се научих да бъда доволен във всяка ситуация.</w:t>
      </w:r>
    </w:p>
    <w:p w14:paraId="4A23FA22" w14:textId="77777777" w:rsidR="00F90BDC" w:rsidRDefault="00F90BDC"/>
    <w:p w14:paraId="613FD7E5" w14:textId="77777777" w:rsidR="00F90BDC" w:rsidRDefault="00F90BDC">
      <w:r xmlns:w="http://schemas.openxmlformats.org/wordprocessingml/2006/main">
        <w:t xml:space="preserve">12 Зная как да бъда унизен и знам как да изобилствам. При всякакви обстоятелства съм научил тайната да се справям с изобилието и глада, изобилието и нуждата.</w:t>
      </w:r>
    </w:p>
    <w:p w14:paraId="694A5B75" w14:textId="77777777" w:rsidR="00F90BDC" w:rsidRDefault="00F90BDC"/>
    <w:p w14:paraId="64A38D97" w14:textId="77777777" w:rsidR="00F90BDC" w:rsidRDefault="00F90BDC">
      <w:r xmlns:w="http://schemas.openxmlformats.org/wordprocessingml/2006/main">
        <w:t xml:space="preserve">2. Притчи 3:9-10 – Почитай Господа с богатството си и с първите плодове на всичките си произведения; 10 Тогава хамбарите ви ще се напълнят с изобилие и каците ви ще се напълнят с вино.</w:t>
      </w:r>
    </w:p>
    <w:p w14:paraId="717BBDE2" w14:textId="77777777" w:rsidR="00F90BDC" w:rsidRDefault="00F90BDC"/>
    <w:p w14:paraId="333073C0" w14:textId="77777777" w:rsidR="00F90BDC" w:rsidRDefault="00F90BDC">
      <w:r xmlns:w="http://schemas.openxmlformats.org/wordprocessingml/2006/main">
        <w:t xml:space="preserve">Лука 12:18 И каза: Това ще направя: ще съборя хамбарите си и ще съградя по-големи; и там ще дам всичките си плодове и блага.</w:t>
      </w:r>
    </w:p>
    <w:p w14:paraId="64D54EE9" w14:textId="77777777" w:rsidR="00F90BDC" w:rsidRDefault="00F90BDC"/>
    <w:p w14:paraId="66412964" w14:textId="77777777" w:rsidR="00F90BDC" w:rsidRDefault="00F90BDC">
      <w:r xmlns:w="http://schemas.openxmlformats.org/wordprocessingml/2006/main">
        <w:t xml:space="preserve">Човек решава да разруши съществуващите си плевни и да построи по-големи, за да съхрани цялото си имущество.</w:t>
      </w:r>
    </w:p>
    <w:p w14:paraId="6CDDDEFB" w14:textId="77777777" w:rsidR="00F90BDC" w:rsidRDefault="00F90BDC"/>
    <w:p w14:paraId="16C0347A" w14:textId="77777777" w:rsidR="00F90BDC" w:rsidRDefault="00F90BDC">
      <w:r xmlns:w="http://schemas.openxmlformats.org/wordprocessingml/2006/main">
        <w:t xml:space="preserve">1. Нуждата от щедрост: Използвайки учението на Исус в Лука 12:18, за да проучим как можем да споделяме своето изобилие с другите.</w:t>
      </w:r>
    </w:p>
    <w:p w14:paraId="66A9F85F" w14:textId="77777777" w:rsidR="00F90BDC" w:rsidRDefault="00F90BDC"/>
    <w:p w14:paraId="21AA3C5D" w14:textId="77777777" w:rsidR="00F90BDC" w:rsidRDefault="00F90BDC">
      <w:r xmlns:w="http://schemas.openxmlformats.org/wordprocessingml/2006/main">
        <w:t xml:space="preserve">2. Доволство: Разглеждане на думите на Исус в Лука 12:18, за да се замислим върху важността на разбирането на ограниченията на нашите материални притежания.</w:t>
      </w:r>
    </w:p>
    <w:p w14:paraId="1ADA8C30" w14:textId="77777777" w:rsidR="00F90BDC" w:rsidRDefault="00F90BDC"/>
    <w:p w14:paraId="4D40BD17" w14:textId="77777777" w:rsidR="00F90BDC" w:rsidRDefault="00F90BDC">
      <w:r xmlns:w="http://schemas.openxmlformats.org/wordprocessingml/2006/main">
        <w:t xml:space="preserve">1. 2 Коринтяни 9:6-7 – Размисъл върху важността на веселото даване.</w:t>
      </w:r>
    </w:p>
    <w:p w14:paraId="47A30946" w14:textId="77777777" w:rsidR="00F90BDC" w:rsidRDefault="00F90BDC"/>
    <w:p w14:paraId="54A7AE2D" w14:textId="77777777" w:rsidR="00F90BDC" w:rsidRDefault="00F90BDC">
      <w:r xmlns:w="http://schemas.openxmlformats.org/wordprocessingml/2006/main">
        <w:t xml:space="preserve">2. Притчи 11:24 – Разглеждане на благословиите на щедростта.</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12:19 И ще кажа на душата си: Душо, имаш много блага, събрани за много години; успокой се, яж, пий и се весели.</w:t>
      </w:r>
    </w:p>
    <w:p w14:paraId="0CA7116A" w14:textId="77777777" w:rsidR="00F90BDC" w:rsidRDefault="00F90BDC"/>
    <w:p w14:paraId="0053B74D" w14:textId="77777777" w:rsidR="00F90BDC" w:rsidRDefault="00F90BDC">
      <w:r xmlns:w="http://schemas.openxmlformats.org/wordprocessingml/2006/main">
        <w:t xml:space="preserve">Исус предупреждава за опасността да станем твърде съсредоточени върху материалните блага и вместо това съветва да се съсредоточим върху духовната храна.</w:t>
      </w:r>
    </w:p>
    <w:p w14:paraId="26ABA365" w14:textId="77777777" w:rsidR="00F90BDC" w:rsidRDefault="00F90BDC"/>
    <w:p w14:paraId="21A829CB" w14:textId="77777777" w:rsidR="00F90BDC" w:rsidRDefault="00F90BDC">
      <w:r xmlns:w="http://schemas.openxmlformats.org/wordprocessingml/2006/main">
        <w:t xml:space="preserve">1. Опасността от материализма: Предизвикателствата на фокусирането върху духовните нужди</w:t>
      </w:r>
    </w:p>
    <w:p w14:paraId="4B581947" w14:textId="77777777" w:rsidR="00F90BDC" w:rsidRDefault="00F90BDC"/>
    <w:p w14:paraId="0DCE8C0B" w14:textId="77777777" w:rsidR="00F90BDC" w:rsidRDefault="00F90BDC">
      <w:r xmlns:w="http://schemas.openxmlformats.org/wordprocessingml/2006/main">
        <w:t xml:space="preserve">2. Стойността на удовлетворението: Удовлетворен от духовното изобилие</w:t>
      </w:r>
    </w:p>
    <w:p w14:paraId="47DF2DE7" w14:textId="77777777" w:rsidR="00F90BDC" w:rsidRDefault="00F90BDC"/>
    <w:p w14:paraId="57F0E1B1" w14:textId="77777777" w:rsidR="00F90BDC" w:rsidRDefault="00F90BDC">
      <w:r xmlns:w="http://schemas.openxmlformats.org/wordprocessingml/2006/main">
        <w:t xml:space="preserve">1. Матей 6:19-21, „Не си събирайте съкровища на земята, където молец и ръжда ги унищожават и където крадци подкопават и крадат, а събирайте си съкровища на небето, дето нито молец, нито ръжда ги унищожава и където крадците не влизат с взлом и не крадат; защото където е съкровището ви, там ще бъде и сърцето ви.</w:t>
      </w:r>
    </w:p>
    <w:p w14:paraId="4F0F16EC" w14:textId="77777777" w:rsidR="00F90BDC" w:rsidRDefault="00F90BDC"/>
    <w:p w14:paraId="10EF2A7D" w14:textId="77777777" w:rsidR="00F90BDC" w:rsidRDefault="00F90BDC">
      <w:r xmlns:w="http://schemas.openxmlformats.org/wordprocessingml/2006/main">
        <w:t xml:space="preserve">2. Еклисиаст 5:10-12, „Който обича среброто, няма да се насити със сребро; нито който обича изобилието, с печалба. Това също е суета. Когато благата се умножават, умножават се онези, които ги ядат; така че каква полза от собственици, освен да ги видят с очите си?"</w:t>
      </w:r>
    </w:p>
    <w:p w14:paraId="423DAD37" w14:textId="77777777" w:rsidR="00F90BDC" w:rsidRDefault="00F90BDC"/>
    <w:p w14:paraId="532AEC79" w14:textId="77777777" w:rsidR="00F90BDC" w:rsidRDefault="00F90BDC">
      <w:r xmlns:w="http://schemas.openxmlformats.org/wordprocessingml/2006/main">
        <w:t xml:space="preserve">Лука 12:20 Но Бог му каза: Безумнико, тази нощ душата ти ще бъде поискана от теб; тогава чии ще бъдат нещата, които си приготвил?</w:t>
      </w:r>
    </w:p>
    <w:p w14:paraId="30BEC177" w14:textId="77777777" w:rsidR="00F90BDC" w:rsidRDefault="00F90BDC"/>
    <w:p w14:paraId="2110AE1A" w14:textId="77777777" w:rsidR="00F90BDC" w:rsidRDefault="00F90BDC">
      <w:r xmlns:w="http://schemas.openxmlformats.org/wordprocessingml/2006/main">
        <w:t xml:space="preserve">Този пасаж говори за глупостта да трупаме вещи, тъй като те няма да могат да бъдат взети с нас, когато умрем.</w:t>
      </w:r>
    </w:p>
    <w:p w14:paraId="17F3D3F2" w14:textId="77777777" w:rsidR="00F90BDC" w:rsidRDefault="00F90BDC"/>
    <w:p w14:paraId="00169CBF" w14:textId="77777777" w:rsidR="00F90BDC" w:rsidRDefault="00F90BDC">
      <w:r xmlns:w="http://schemas.openxmlformats.org/wordprocessingml/2006/main">
        <w:t xml:space="preserve">1. Суетата на трупането на вещи</w:t>
      </w:r>
    </w:p>
    <w:p w14:paraId="7E87F6D7" w14:textId="77777777" w:rsidR="00F90BDC" w:rsidRDefault="00F90BDC"/>
    <w:p w14:paraId="4115A3CC" w14:textId="77777777" w:rsidR="00F90BDC" w:rsidRDefault="00F90BDC">
      <w:r xmlns:w="http://schemas.openxmlformats.org/wordprocessingml/2006/main">
        <w:t xml:space="preserve">2. Непостоянството на живота</w:t>
      </w:r>
    </w:p>
    <w:p w14:paraId="76399CCD" w14:textId="77777777" w:rsidR="00F90BDC" w:rsidRDefault="00F90BDC"/>
    <w:p w14:paraId="1B41608E" w14:textId="77777777" w:rsidR="00F90BDC" w:rsidRDefault="00F90BDC">
      <w:r xmlns:w="http://schemas.openxmlformats.org/wordprocessingml/2006/main">
        <w:t xml:space="preserve">1. Матей 6:19-21 – „Не си събирайте съкровища на земята...където молец и ръжда ги унищожават и където крадци подкопават и крадат.“</w:t>
      </w:r>
    </w:p>
    <w:p w14:paraId="3621F9A2" w14:textId="77777777" w:rsidR="00F90BDC" w:rsidRDefault="00F90BDC"/>
    <w:p w14:paraId="507291B8" w14:textId="77777777" w:rsidR="00F90BDC" w:rsidRDefault="00F90BDC">
      <w:r xmlns:w="http://schemas.openxmlformats.org/wordprocessingml/2006/main">
        <w:t xml:space="preserve">2. Еклисиаст 5:13-14 – „Има тежко зло, което видях под слънцето: богатства, пазени за собственика им за негова вреда.“</w:t>
      </w:r>
    </w:p>
    <w:p w14:paraId="564D1FD3" w14:textId="77777777" w:rsidR="00F90BDC" w:rsidRDefault="00F90BDC"/>
    <w:p w14:paraId="67CAD5A4" w14:textId="77777777" w:rsidR="00F90BDC" w:rsidRDefault="00F90BDC">
      <w:r xmlns:w="http://schemas.openxmlformats.org/wordprocessingml/2006/main">
        <w:t xml:space="preserve">Лука 12:21 Така е с онзи, който събира съкровище за себе си, а не богатее в Бога.</w:t>
      </w:r>
    </w:p>
    <w:p w14:paraId="6B72D54F" w14:textId="77777777" w:rsidR="00F90BDC" w:rsidRDefault="00F90BDC"/>
    <w:p w14:paraId="2F6E24A5" w14:textId="77777777" w:rsidR="00F90BDC" w:rsidRDefault="00F90BDC">
      <w:r xmlns:w="http://schemas.openxmlformats.org/wordprocessingml/2006/main">
        <w:t xml:space="preserve">Този пасаж говори за важността да бъдем богати пред Бога, вместо да трупаме земни съкровища.</w:t>
      </w:r>
    </w:p>
    <w:p w14:paraId="2F80ABFA" w14:textId="77777777" w:rsidR="00F90BDC" w:rsidRDefault="00F90BDC"/>
    <w:p w14:paraId="76526E15" w14:textId="77777777" w:rsidR="00F90BDC" w:rsidRDefault="00F90BDC">
      <w:r xmlns:w="http://schemas.openxmlformats.org/wordprocessingml/2006/main">
        <w:t xml:space="preserve">1. Благочестието е по-голямо от богатството – Разглеждайки Лука 12:21 и напомнянето, че трябва да даваме приоритет на взаимоотношенията си с Бог пред материалните притежания.</w:t>
      </w:r>
    </w:p>
    <w:p w14:paraId="53561AC8" w14:textId="77777777" w:rsidR="00F90BDC" w:rsidRDefault="00F90BDC"/>
    <w:p w14:paraId="294E4DF0" w14:textId="77777777" w:rsidR="00F90BDC" w:rsidRDefault="00F90BDC">
      <w:r xmlns:w="http://schemas.openxmlformats.org/wordprocessingml/2006/main">
        <w:t xml:space="preserve">2. Вашето богатство в Рая - Изследване на идеята, че нашето истинско богатство се крие в нашата връзка с Бог, а не в земните притежания.</w:t>
      </w:r>
    </w:p>
    <w:p w14:paraId="3C10BD84" w14:textId="77777777" w:rsidR="00F90BDC" w:rsidRDefault="00F90BDC"/>
    <w:p w14:paraId="694335CF" w14:textId="77777777" w:rsidR="00F90BDC" w:rsidRDefault="00F90BDC">
      <w:r xmlns:w="http://schemas.openxmlformats.org/wordprocessingml/2006/main">
        <w:t xml:space="preserve">1. Яков 4:13-15 – „Елате сега, вие, които казвате: „Днес или утре ще отидем в такъв и такъв град и ще прекараме там една година, ще търгуваме и печелим“, но не знаете какво ще бъде утре ще донесе. какъв е твоя живот Защото вие сте мъгла, която се появява за малко и след това изчезва. Вместо това трябва да кажете: „Ако Господ пожелае, ще живеем и ще направим това или онова.“</w:t>
      </w:r>
    </w:p>
    <w:p w14:paraId="527443A1" w14:textId="77777777" w:rsidR="00F90BDC" w:rsidRDefault="00F90BDC"/>
    <w:p w14:paraId="515353E0" w14:textId="77777777" w:rsidR="00F90BDC" w:rsidRDefault="00F90BDC">
      <w:r xmlns:w="http://schemas.openxmlformats.org/wordprocessingml/2006/main">
        <w:t xml:space="preserve">2. Еклисиаст 5:10 – „Който обича парите, никога няма достатъчно; който обича богатството, никога не е доволен от доходите си. Това също е безсмислено.”</w:t>
      </w:r>
    </w:p>
    <w:p w14:paraId="04C590CB" w14:textId="77777777" w:rsidR="00F90BDC" w:rsidRDefault="00F90BDC"/>
    <w:p w14:paraId="2A507C1C" w14:textId="77777777" w:rsidR="00F90BDC" w:rsidRDefault="00F90BDC">
      <w:r xmlns:w="http://schemas.openxmlformats.org/wordprocessingml/2006/main">
        <w:t xml:space="preserve">Лука 12:22 И каза на учениците Си: Затова ви казвам: Не се безпокойте за живота си какво ще ядете; нито за тялото, какво ще облечете.</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 се тревожете за вашите нужди, тъй като Бог ще ви осигури.</w:t>
      </w:r>
    </w:p>
    <w:p w14:paraId="0FE4D2AB" w14:textId="77777777" w:rsidR="00F90BDC" w:rsidRDefault="00F90BDC"/>
    <w:p w14:paraId="58729E92" w14:textId="77777777" w:rsidR="00F90BDC" w:rsidRDefault="00F90BDC">
      <w:r xmlns:w="http://schemas.openxmlformats.org/wordprocessingml/2006/main">
        <w:t xml:space="preserve">1: Доверете се на Господ и Той ще осигури всичките ви нужди.</w:t>
      </w:r>
    </w:p>
    <w:p w14:paraId="403A2693" w14:textId="77777777" w:rsidR="00F90BDC" w:rsidRDefault="00F90BDC"/>
    <w:p w14:paraId="11E69F96" w14:textId="77777777" w:rsidR="00F90BDC" w:rsidRDefault="00F90BDC">
      <w:r xmlns:w="http://schemas.openxmlformats.org/wordprocessingml/2006/main">
        <w:t xml:space="preserve">2: Имайте вяра в Бог и Той ще отговори на вашите нужди.</w:t>
      </w:r>
    </w:p>
    <w:p w14:paraId="5784EA39" w14:textId="77777777" w:rsidR="00F90BDC" w:rsidRDefault="00F90BDC"/>
    <w:p w14:paraId="211A7768" w14:textId="77777777" w:rsidR="00F90BDC" w:rsidRDefault="00F90BDC">
      <w:r xmlns:w="http://schemas.openxmlformats.org/wordprocessingml/2006/main">
        <w:t xml:space="preserve">1: Филипяни 4:19 – И моят Бог ще снабди всяка ваша нужда според Своето богатство в слава в Христос Исус.</w:t>
      </w:r>
    </w:p>
    <w:p w14:paraId="0F639D70" w14:textId="77777777" w:rsidR="00F90BDC" w:rsidRDefault="00F90BDC"/>
    <w:p w14:paraId="7B9B7E31" w14:textId="77777777" w:rsidR="00F90BDC" w:rsidRDefault="00F90BDC">
      <w:r xmlns:w="http://schemas.openxmlformats.org/wordprocessingml/2006/main">
        <w:t xml:space="preserve">2: Матей 6:25-34 - Затова ви казвам, не се безпокойте за живота си, какво ще ядете или пиете, нито за тялото си, какво ще облечете. Не е ли животът повече от храната и тялото повече от облеклото?</w:t>
      </w:r>
    </w:p>
    <w:p w14:paraId="174519F6" w14:textId="77777777" w:rsidR="00F90BDC" w:rsidRDefault="00F90BDC"/>
    <w:p w14:paraId="5101A518" w14:textId="77777777" w:rsidR="00F90BDC" w:rsidRDefault="00F90BDC">
      <w:r xmlns:w="http://schemas.openxmlformats.org/wordprocessingml/2006/main">
        <w:t xml:space="preserve">Лука 12:23 Животът е повече от храна и тялото е повече от облекло.</w:t>
      </w:r>
    </w:p>
    <w:p w14:paraId="4727626F" w14:textId="77777777" w:rsidR="00F90BDC" w:rsidRDefault="00F90BDC"/>
    <w:p w14:paraId="4CF8188F" w14:textId="77777777" w:rsidR="00F90BDC" w:rsidRDefault="00F90BDC">
      <w:r xmlns:w="http://schemas.openxmlformats.org/wordprocessingml/2006/main">
        <w:t xml:space="preserve">Животът е по-ценен от физическото препитание и облеклото.</w:t>
      </w:r>
    </w:p>
    <w:p w14:paraId="64D316CA" w14:textId="77777777" w:rsidR="00F90BDC" w:rsidRDefault="00F90BDC"/>
    <w:p w14:paraId="111E325B" w14:textId="77777777" w:rsidR="00F90BDC" w:rsidRDefault="00F90BDC">
      <w:r xmlns:w="http://schemas.openxmlformats.org/wordprocessingml/2006/main">
        <w:t xml:space="preserve">1: Бог цени живота ни повече от нашите физически нужди.</w:t>
      </w:r>
    </w:p>
    <w:p w14:paraId="4E7E80E9" w14:textId="77777777" w:rsidR="00F90BDC" w:rsidRDefault="00F90BDC"/>
    <w:p w14:paraId="662438CB" w14:textId="77777777" w:rsidR="00F90BDC" w:rsidRDefault="00F90BDC">
      <w:r xmlns:w="http://schemas.openxmlformats.org/wordprocessingml/2006/main">
        <w:t xml:space="preserve">2: Трябва да дадем приоритет на духовния растеж пред материалните нужди.</w:t>
      </w:r>
    </w:p>
    <w:p w14:paraId="16A3AEE5" w14:textId="77777777" w:rsidR="00F90BDC" w:rsidRDefault="00F90BDC"/>
    <w:p w14:paraId="2079574B" w14:textId="77777777" w:rsidR="00F90BDC" w:rsidRDefault="00F90BDC">
      <w:r xmlns:w="http://schemas.openxmlformats.org/wordprocessingml/2006/main">
        <w:t xml:space="preserve">1: Матей 6:25-34 – Исус ни учи да не се безпокоим за нашите физически нужди и вместо това първо да търсим Божието царство.</w:t>
      </w:r>
    </w:p>
    <w:p w14:paraId="6A169263" w14:textId="77777777" w:rsidR="00F90BDC" w:rsidRDefault="00F90BDC"/>
    <w:p w14:paraId="7EFADE5E" w14:textId="77777777" w:rsidR="00F90BDC" w:rsidRDefault="00F90BDC">
      <w:r xmlns:w="http://schemas.openxmlformats.org/wordprocessingml/2006/main">
        <w:t xml:space="preserve">2: Филипяни 4:11-13 - Павел ни насърчава да бъдем доволни от състоянието, в което се намираме, защото Бог ще осигури нашите нужди.</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12:24 Помислете за гарваните: те нито сеят, нито жънат; които нямат нито склад, нито плевня; и Бог ги храни; Колко сте по-добри от птиците?</w:t>
      </w:r>
    </w:p>
    <w:p w14:paraId="48846F64" w14:textId="77777777" w:rsidR="00F90BDC" w:rsidRDefault="00F90BDC"/>
    <w:p w14:paraId="1BB2219A" w14:textId="77777777" w:rsidR="00F90BDC" w:rsidRDefault="00F90BDC">
      <w:r xmlns:w="http://schemas.openxmlformats.org/wordprocessingml/2006/main">
        <w:t xml:space="preserve">Бог се грижи и за най-простите същества, така че колко повече ще се грижи за нас?</w:t>
      </w:r>
    </w:p>
    <w:p w14:paraId="1BBFE0D2" w14:textId="77777777" w:rsidR="00F90BDC" w:rsidRDefault="00F90BDC"/>
    <w:p w14:paraId="2B20A3E5" w14:textId="77777777" w:rsidR="00F90BDC" w:rsidRDefault="00F90BDC">
      <w:r xmlns:w="http://schemas.openxmlformats.org/wordprocessingml/2006/main">
        <w:t xml:space="preserve">1: Бог се грижи за всяко създание и ще се погрижи за нас</w:t>
      </w:r>
    </w:p>
    <w:p w14:paraId="1E3C463C" w14:textId="77777777" w:rsidR="00F90BDC" w:rsidRDefault="00F90BDC"/>
    <w:p w14:paraId="095F2E90" w14:textId="77777777" w:rsidR="00F90BDC" w:rsidRDefault="00F90BDC">
      <w:r xmlns:w="http://schemas.openxmlformats.org/wordprocessingml/2006/main">
        <w:t xml:space="preserve">2: Дори и най-малкото създание е достойно за Божието внимание</w:t>
      </w:r>
    </w:p>
    <w:p w14:paraId="2389F7B9" w14:textId="77777777" w:rsidR="00F90BDC" w:rsidRDefault="00F90BDC"/>
    <w:p w14:paraId="7EF12A87" w14:textId="77777777" w:rsidR="00F90BDC" w:rsidRDefault="00F90BDC">
      <w:r xmlns:w="http://schemas.openxmlformats.org/wordprocessingml/2006/main">
        <w:t xml:space="preserve">1: Матей 6:26 – Погледнете небесните птици; не сеят, нито жънат, нито събират в житници, но вашият небесен Отец ги храни.</w:t>
      </w:r>
    </w:p>
    <w:p w14:paraId="04F97156" w14:textId="77777777" w:rsidR="00F90BDC" w:rsidRDefault="00F90BDC"/>
    <w:p w14:paraId="707DA01E" w14:textId="77777777" w:rsidR="00F90BDC" w:rsidRDefault="00F90BDC">
      <w:r xmlns:w="http://schemas.openxmlformats.org/wordprocessingml/2006/main">
        <w:t xml:space="preserve">2: Псалм 147:9 - Той дава на животните храната им и на младите гарвани, които викат.</w:t>
      </w:r>
    </w:p>
    <w:p w14:paraId="1E74A1BA" w14:textId="77777777" w:rsidR="00F90BDC" w:rsidRDefault="00F90BDC"/>
    <w:p w14:paraId="7B6D15BD" w14:textId="77777777" w:rsidR="00F90BDC" w:rsidRDefault="00F90BDC">
      <w:r xmlns:w="http://schemas.openxmlformats.org/wordprocessingml/2006/main">
        <w:t xml:space="preserve">Лука 12:25 И кой от вас, като се грижи, може да прибави към ръста си един лакът?</w:t>
      </w:r>
    </w:p>
    <w:p w14:paraId="22E7E434" w14:textId="77777777" w:rsidR="00F90BDC" w:rsidRDefault="00F90BDC"/>
    <w:p w14:paraId="352A7223" w14:textId="77777777" w:rsidR="00F90BDC" w:rsidRDefault="00F90BDC">
      <w:r xmlns:w="http://schemas.openxmlformats.org/wordprocessingml/2006/main">
        <w:t xml:space="preserve">Този пасаж говори за ограниченията на човешката сила и усилия.</w:t>
      </w:r>
    </w:p>
    <w:p w14:paraId="38697AFD" w14:textId="77777777" w:rsidR="00F90BDC" w:rsidRDefault="00F90BDC"/>
    <w:p w14:paraId="41A00052" w14:textId="77777777" w:rsidR="00F90BDC" w:rsidRDefault="00F90BDC">
      <w:r xmlns:w="http://schemas.openxmlformats.org/wordprocessingml/2006/main">
        <w:t xml:space="preserve">1. Доволство в Господа: Разчитане на силата на Бог, а не на своята собствена</w:t>
      </w:r>
    </w:p>
    <w:p w14:paraId="32391D69" w14:textId="77777777" w:rsidR="00F90BDC" w:rsidRDefault="00F90BDC"/>
    <w:p w14:paraId="542A13E5" w14:textId="77777777" w:rsidR="00F90BDC" w:rsidRDefault="00F90BDC">
      <w:r xmlns:w="http://schemas.openxmlformats.org/wordprocessingml/2006/main">
        <w:t xml:space="preserve">2. Упование в Господ: Намиране на радост в Бог, а не в притежанията</w:t>
      </w:r>
    </w:p>
    <w:p w14:paraId="6D4A0E5B" w14:textId="77777777" w:rsidR="00F90BDC" w:rsidRDefault="00F90BDC"/>
    <w:p w14:paraId="4D15B4EA" w14:textId="77777777" w:rsidR="00F90BDC" w:rsidRDefault="00F90BDC">
      <w:r xmlns:w="http://schemas.openxmlformats.org/wordprocessingml/2006/main">
        <w:t xml:space="preserve">1. Матей 6:25-34, „Затова ви казвам: не се безпокойте за живота си, какво ще ядете или пиете; нито за тялото си, какво ще облечете. Не е ли животът повече от храната и тялото повече от отколкото дрехи?"</w:t>
      </w:r>
    </w:p>
    <w:p w14:paraId="54CA5896" w14:textId="77777777" w:rsidR="00F90BDC" w:rsidRDefault="00F90BDC"/>
    <w:p w14:paraId="71B55BB0" w14:textId="77777777" w:rsidR="00F90BDC" w:rsidRDefault="00F90BDC">
      <w:r xmlns:w="http://schemas.openxmlformats.org/wordprocessingml/2006/main">
        <w:t xml:space="preserve">2. Исая 40:28-31, „Не знаете ли? Не сте ли чули? Господ е вечният Бог, Създателят </w:t>
      </w:r>
      <w:r xmlns:w="http://schemas.openxmlformats.org/wordprocessingml/2006/main">
        <w:lastRenderedPageBreak xmlns:w="http://schemas.openxmlformats.org/wordprocessingml/2006/main"/>
      </w:r>
      <w:r xmlns:w="http://schemas.openxmlformats.org/wordprocessingml/2006/main">
        <w:t xml:space="preserve">на краищата на земята. Той няма да се умори или умори и никой не може да разбере Неговото разбиране дълбочина."</w:t>
      </w:r>
    </w:p>
    <w:p w14:paraId="558B700A" w14:textId="77777777" w:rsidR="00F90BDC" w:rsidRDefault="00F90BDC"/>
    <w:p w14:paraId="61560845" w14:textId="77777777" w:rsidR="00F90BDC" w:rsidRDefault="00F90BDC">
      <w:r xmlns:w="http://schemas.openxmlformats.org/wordprocessingml/2006/main">
        <w:t xml:space="preserve">Лука 12:26 И така, ако не можете да направите това, което е най-малкото, защо се грижите за останалото?</w:t>
      </w:r>
    </w:p>
    <w:p w14:paraId="3C883AB3" w14:textId="77777777" w:rsidR="00F90BDC" w:rsidRDefault="00F90BDC"/>
    <w:p w14:paraId="5140B3A0" w14:textId="77777777" w:rsidR="00F90BDC" w:rsidRDefault="00F90BDC">
      <w:r xmlns:w="http://schemas.openxmlformats.org/wordprocessingml/2006/main">
        <w:t xml:space="preserve">Този пасаж ни насърчава да се съсредоточим върху това, което е важно и да не се тревожим за неща, които са извън нашия контрол.</w:t>
      </w:r>
    </w:p>
    <w:p w14:paraId="3A37EFB8" w14:textId="77777777" w:rsidR="00F90BDC" w:rsidRDefault="00F90BDC"/>
    <w:p w14:paraId="0EF44395" w14:textId="77777777" w:rsidR="00F90BDC" w:rsidRDefault="00F90BDC">
      <w:r xmlns:w="http://schemas.openxmlformats.org/wordprocessingml/2006/main">
        <w:t xml:space="preserve">1. Пусни и остави Бог: Доверяване на Господ и силата на Неговото Провидение</w:t>
      </w:r>
    </w:p>
    <w:p w14:paraId="4BD16785" w14:textId="77777777" w:rsidR="00F90BDC" w:rsidRDefault="00F90BDC"/>
    <w:p w14:paraId="3B7D4297" w14:textId="77777777" w:rsidR="00F90BDC" w:rsidRDefault="00F90BDC">
      <w:r xmlns:w="http://schemas.openxmlformats.org/wordprocessingml/2006/main">
        <w:t xml:space="preserve">2. Не се притеснявайте за малките неща: приоритизиране на важните неща</w:t>
      </w:r>
    </w:p>
    <w:p w14:paraId="4F707C90" w14:textId="77777777" w:rsidR="00F90BDC" w:rsidRDefault="00F90BDC"/>
    <w:p w14:paraId="296774C2" w14:textId="77777777" w:rsidR="00F90BDC" w:rsidRDefault="00F90BDC">
      <w:r xmlns:w="http://schemas.openxmlformats.org/wordprocessingml/2006/main">
        <w:t xml:space="preserve">1. Матей 6:25-34 – Исус учи за безпокойството</w:t>
      </w:r>
    </w:p>
    <w:p w14:paraId="00F70528" w14:textId="77777777" w:rsidR="00F90BDC" w:rsidRDefault="00F90BDC"/>
    <w:p w14:paraId="1F8D785F" w14:textId="77777777" w:rsidR="00F90BDC" w:rsidRDefault="00F90BDC">
      <w:r xmlns:w="http://schemas.openxmlformats.org/wordprocessingml/2006/main">
        <w:t xml:space="preserve">2. Филипяни 4:6-7 - Не се безпокойте за нищо, но във всичко, чрез молитва и молба, с благодарение, нека вашите искания да бъдат известни на Бога.</w:t>
      </w:r>
    </w:p>
    <w:p w14:paraId="114F87C4" w14:textId="77777777" w:rsidR="00F90BDC" w:rsidRDefault="00F90BDC"/>
    <w:p w14:paraId="33183279" w14:textId="77777777" w:rsidR="00F90BDC" w:rsidRDefault="00F90BDC">
      <w:r xmlns:w="http://schemas.openxmlformats.org/wordprocessingml/2006/main">
        <w:t xml:space="preserve">Лука 12:27 Погледнете лилиите как растат: не се трудят, не предат; и все пак ви казвам, че Соломон в цялата си слава не беше облечен като един от тях.</w:t>
      </w:r>
    </w:p>
    <w:p w14:paraId="425519FF" w14:textId="77777777" w:rsidR="00F90BDC" w:rsidRDefault="00F90BDC"/>
    <w:p w14:paraId="55D31926" w14:textId="77777777" w:rsidR="00F90BDC" w:rsidRDefault="00F90BDC">
      <w:r xmlns:w="http://schemas.openxmlformats.org/wordprocessingml/2006/main">
        <w:t xml:space="preserve">Исус насърчава своите слушатели да обърнат внимание на това как растат лилиите и че Соломон, в цялата си земна слава, не може да бъде толкова красиво облечен като тях.</w:t>
      </w:r>
    </w:p>
    <w:p w14:paraId="1E78B04E" w14:textId="77777777" w:rsidR="00F90BDC" w:rsidRDefault="00F90BDC"/>
    <w:p w14:paraId="17107096" w14:textId="77777777" w:rsidR="00F90BDC" w:rsidRDefault="00F90BDC">
      <w:r xmlns:w="http://schemas.openxmlformats.org/wordprocessingml/2006/main">
        <w:t xml:space="preserve">1. Красотата на Божието творение: възхищение от величието на природата</w:t>
      </w:r>
    </w:p>
    <w:p w14:paraId="6CBBF292" w14:textId="77777777" w:rsidR="00F90BDC" w:rsidRDefault="00F90BDC"/>
    <w:p w14:paraId="0155C135" w14:textId="77777777" w:rsidR="00F90BDC" w:rsidRDefault="00F90BDC">
      <w:r xmlns:w="http://schemas.openxmlformats.org/wordprocessingml/2006/main">
        <w:t xml:space="preserve">2. Упование в Божието снабдяване: Доволство и благодарност в ежедневието</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Псалми 104:24-25 - О, ГОСПОДИ, колко многобройни са Твоите дела! С мъдрост си ги направил всичките; земята е пълна с твоите създания.</w:t>
      </w:r>
    </w:p>
    <w:p w14:paraId="04111E00" w14:textId="77777777" w:rsidR="00F90BDC" w:rsidRDefault="00F90BDC"/>
    <w:p w14:paraId="1FB88F4A" w14:textId="77777777" w:rsidR="00F90BDC" w:rsidRDefault="00F90BDC">
      <w:r xmlns:w="http://schemas.openxmlformats.org/wordprocessingml/2006/main">
        <w:t xml:space="preserve">2. Римляни 11:33-36 - О, дълбочината на богатството, мъдростта и познанието на Бог! Колко неизследими са Неговите присъди и колко непостижими са пътищата Му! Защото кой е познал ума на Господа или кой е бил Негов съветник? Или кой му е дал подарък, за да му се отплати? Защото всичко е от него, чрез него и за него. Нему да бъде слава завинаги. амин</w:t>
      </w:r>
    </w:p>
    <w:p w14:paraId="065DC096" w14:textId="77777777" w:rsidR="00F90BDC" w:rsidRDefault="00F90BDC"/>
    <w:p w14:paraId="55B1DE88" w14:textId="77777777" w:rsidR="00F90BDC" w:rsidRDefault="00F90BDC">
      <w:r xmlns:w="http://schemas.openxmlformats.org/wordprocessingml/2006/main">
        <w:t xml:space="preserve">Лука 12:28 И така, ако Бог така облича тревата, която днес е на полето, а утре се хвърля в пещта, колко повече ще ви облече, маловерци?</w:t>
      </w:r>
    </w:p>
    <w:p w14:paraId="23B2EF69" w14:textId="77777777" w:rsidR="00F90BDC" w:rsidRDefault="00F90BDC"/>
    <w:p w14:paraId="2297471E" w14:textId="77777777" w:rsidR="00F90BDC" w:rsidRDefault="00F90BDC">
      <w:r xmlns:w="http://schemas.openxmlformats.org/wordprocessingml/2006/main">
        <w:t xml:space="preserve">Бог се грижи и за най-малките неща, така че колко повече ще се погрижи за тези, които имат вяра в Него.</w:t>
      </w:r>
    </w:p>
    <w:p w14:paraId="209017AD" w14:textId="77777777" w:rsidR="00F90BDC" w:rsidRDefault="00F90BDC"/>
    <w:p w14:paraId="52E91027" w14:textId="77777777" w:rsidR="00F90BDC" w:rsidRDefault="00F90BDC">
      <w:r xmlns:w="http://schemas.openxmlformats.org/wordprocessingml/2006/main">
        <w:t xml:space="preserve">1. Верните са облечени в любов: Божията безусловна грижа за онези, които вярват</w:t>
      </w:r>
    </w:p>
    <w:p w14:paraId="521D8CDF" w14:textId="77777777" w:rsidR="00F90BDC" w:rsidRDefault="00F90BDC"/>
    <w:p w14:paraId="52B225A5" w14:textId="77777777" w:rsidR="00F90BDC" w:rsidRDefault="00F90BDC">
      <w:r xmlns:w="http://schemas.openxmlformats.org/wordprocessingml/2006/main">
        <w:t xml:space="preserve">2. Да имаш малко вяра не е извинение: Божието неизчерпаемо състрадание към всички</w:t>
      </w:r>
    </w:p>
    <w:p w14:paraId="175B1498" w14:textId="77777777" w:rsidR="00F90BDC" w:rsidRDefault="00F90BDC"/>
    <w:p w14:paraId="1C31C30B" w14:textId="77777777" w:rsidR="00F90BDC" w:rsidRDefault="00F90BDC">
      <w:r xmlns:w="http://schemas.openxmlformats.org/wordprocessingml/2006/main">
        <w:t xml:space="preserve">1. Матей 6:30-31 – „Затова, ако Бог така облича полската трева, която днес има, а утре се хвърля в пещта, няма ли да облича още повече вас, маловерци?</w:t>
      </w:r>
    </w:p>
    <w:p w14:paraId="3C143CD6" w14:textId="77777777" w:rsidR="00F90BDC" w:rsidRDefault="00F90BDC"/>
    <w:p w14:paraId="6F6EAE4A" w14:textId="77777777" w:rsidR="00F90BDC" w:rsidRDefault="00F90BDC">
      <w:r xmlns:w="http://schemas.openxmlformats.org/wordprocessingml/2006/main">
        <w:t xml:space="preserve">2. Римляни 8:31-32 – Какво ще кажем тогава за тези неща? Ако Бог е за нас, кой може да бъде против нас? Който не пощади собствения Си Син, а Го предаде за всички ни, как няма да ни даде заедно с Него и всичко?</w:t>
      </w:r>
    </w:p>
    <w:p w14:paraId="042130D7" w14:textId="77777777" w:rsidR="00F90BDC" w:rsidRDefault="00F90BDC"/>
    <w:p w14:paraId="085B6793" w14:textId="77777777" w:rsidR="00F90BDC" w:rsidRDefault="00F90BDC">
      <w:r xmlns:w="http://schemas.openxmlformats.org/wordprocessingml/2006/main">
        <w:t xml:space="preserve">Лука 12:29 И не търсете какво ще ядете или какво ще пиете, нито се съмнявайте.</w:t>
      </w:r>
    </w:p>
    <w:p w14:paraId="35A1201C" w14:textId="77777777" w:rsidR="00F90BDC" w:rsidRDefault="00F90BDC"/>
    <w:p w14:paraId="0159A45F" w14:textId="77777777" w:rsidR="00F90BDC" w:rsidRDefault="00F90BDC">
      <w:r xmlns:w="http://schemas.openxmlformats.org/wordprocessingml/2006/main">
        <w:t xml:space="preserve">Хората не трябва да се тревожат за това какво ще ядат или пият, а вместо това трябва да се доверяват на Бог, че ще ги осигури.</w:t>
      </w:r>
    </w:p>
    <w:p w14:paraId="67038DF3" w14:textId="77777777" w:rsidR="00F90BDC" w:rsidRDefault="00F90BDC"/>
    <w:p w14:paraId="0E69A163" w14:textId="77777777" w:rsidR="00F90BDC" w:rsidRDefault="00F90BDC">
      <w:r xmlns:w="http://schemas.openxmlformats.org/wordprocessingml/2006/main">
        <w:t xml:space="preserve">1. Пусни и остави Бог: Разчитаме на Бог за нашите нужди</w:t>
      </w:r>
    </w:p>
    <w:p w14:paraId="05610672" w14:textId="77777777" w:rsidR="00F90BDC" w:rsidRDefault="00F90BDC"/>
    <w:p w14:paraId="7640EEB8" w14:textId="77777777" w:rsidR="00F90BDC" w:rsidRDefault="00F90BDC">
      <w:r xmlns:w="http://schemas.openxmlformats.org/wordprocessingml/2006/main">
        <w:t xml:space="preserve">2. Няма повече съмнения: Доверяване на Бог във времена на несигурност</w:t>
      </w:r>
    </w:p>
    <w:p w14:paraId="34130899" w14:textId="77777777" w:rsidR="00F90BDC" w:rsidRDefault="00F90BDC"/>
    <w:p w14:paraId="593DA3E2" w14:textId="77777777" w:rsidR="00F90BDC" w:rsidRDefault="00F90BDC">
      <w:r xmlns:w="http://schemas.openxmlformats.org/wordprocessingml/2006/main">
        <w:t xml:space="preserve">1. Матей 6:25-34 - Не се безпокойте за живота си, какво ще ядете или пиете; или за тялото ви, какво ще носите.</w:t>
      </w:r>
    </w:p>
    <w:p w14:paraId="2CC4E7D3" w14:textId="77777777" w:rsidR="00F90BDC" w:rsidRDefault="00F90BDC"/>
    <w:p w14:paraId="18FE5183" w14:textId="77777777" w:rsidR="00F90BDC" w:rsidRDefault="00F90BDC">
      <w:r xmlns:w="http://schemas.openxmlformats.org/wordprocessingml/2006/main">
        <w:t xml:space="preserve">2. Псалм 37:3-5 – Доверете се на Господа и правете добро; живейте в земята и се наслаждавайте на безопасно пасище. Наслаждавайте се в Господ и Той ще ви даде желанията на сърцето ви. Поверете пътя си на Господа; доверете се на Него и Той ще направи това.</w:t>
      </w:r>
    </w:p>
    <w:p w14:paraId="6F89C97B" w14:textId="77777777" w:rsidR="00F90BDC" w:rsidRDefault="00F90BDC"/>
    <w:p w14:paraId="14036B0C" w14:textId="77777777" w:rsidR="00F90BDC" w:rsidRDefault="00F90BDC">
      <w:r xmlns:w="http://schemas.openxmlformats.org/wordprocessingml/2006/main">
        <w:t xml:space="preserve">Лука 12:30 Защото всичко това търсят народите по света; и вашият Отец знае, че имате нужда от това.</w:t>
      </w:r>
    </w:p>
    <w:p w14:paraId="622E6C78" w14:textId="77777777" w:rsidR="00F90BDC" w:rsidRDefault="00F90BDC"/>
    <w:p w14:paraId="2A0431E1" w14:textId="77777777" w:rsidR="00F90BDC" w:rsidRDefault="00F90BDC">
      <w:r xmlns:w="http://schemas.openxmlformats.org/wordprocessingml/2006/main">
        <w:t xml:space="preserve">Народите по света се стремят към материално богатство, но нашият Баща знае, че се нуждаем от повече от това.</w:t>
      </w:r>
    </w:p>
    <w:p w14:paraId="7DFA48FF" w14:textId="77777777" w:rsidR="00F90BDC" w:rsidRDefault="00F90BDC"/>
    <w:p w14:paraId="05CF4AB0" w14:textId="77777777" w:rsidR="00F90BDC" w:rsidRDefault="00F90BDC">
      <w:r xmlns:w="http://schemas.openxmlformats.org/wordprocessingml/2006/main">
        <w:t xml:space="preserve">1. Не се стремете към светските богатства - Лука 12:30</w:t>
      </w:r>
    </w:p>
    <w:p w14:paraId="7C70F2B6" w14:textId="77777777" w:rsidR="00F90BDC" w:rsidRDefault="00F90BDC"/>
    <w:p w14:paraId="141C39D7" w14:textId="77777777" w:rsidR="00F90BDC" w:rsidRDefault="00F90BDC">
      <w:r xmlns:w="http://schemas.openxmlformats.org/wordprocessingml/2006/main">
        <w:t xml:space="preserve">2. Търсете Божието снабдяване – Лука 12:30</w:t>
      </w:r>
    </w:p>
    <w:p w14:paraId="19E39B30" w14:textId="77777777" w:rsidR="00F90BDC" w:rsidRDefault="00F90BDC"/>
    <w:p w14:paraId="4BC54F1D" w14:textId="77777777" w:rsidR="00F90BDC" w:rsidRDefault="00F90BDC">
      <w:r xmlns:w="http://schemas.openxmlformats.org/wordprocessingml/2006/main">
        <w:t xml:space="preserve">1. Притчи 23:4-5 - Не се изтощавайте, за да забогатеете; имат мъдростта да проявяват сдържаност. Хвърлете само един поглед към богатствата и ги няма, защото непременно ще поникнат крила и ще отлетят към небето като орел.</w:t>
      </w:r>
    </w:p>
    <w:p w14:paraId="6B78DABB" w14:textId="77777777" w:rsidR="00F90BDC" w:rsidRDefault="00F90BDC"/>
    <w:p w14:paraId="166C37EA" w14:textId="77777777" w:rsidR="00F90BDC" w:rsidRDefault="00F90BDC">
      <w:r xmlns:w="http://schemas.openxmlformats.org/wordprocessingml/2006/main">
        <w:t xml:space="preserve">2. Матей 6:24-25 – „Никой не може да служи на двама господари. Или ще мразиш единия и ще обичаш другия, или ще бъдеш предан на единия и ще презираш другия. Не можеш да служиш едновременно на Бога и </w:t>
      </w:r>
      <w:r xmlns:w="http://schemas.openxmlformats.org/wordprocessingml/2006/main">
        <w:lastRenderedPageBreak xmlns:w="http://schemas.openxmlformats.org/wordprocessingml/2006/main"/>
      </w:r>
      <w:r xmlns:w="http://schemas.openxmlformats.org/wordprocessingml/2006/main">
        <w:t xml:space="preserve">на парите. Затова ви казвам: не се безпокойте за живота си, какво ще ядете и какво ще пиете; или за тялото ви, какво ще носите. Не е ли животът повече от храната и тялото повече от дрехите?</w:t>
      </w:r>
    </w:p>
    <w:p w14:paraId="50A9C8C6" w14:textId="77777777" w:rsidR="00F90BDC" w:rsidRDefault="00F90BDC"/>
    <w:p w14:paraId="1C8839AF" w14:textId="77777777" w:rsidR="00F90BDC" w:rsidRDefault="00F90BDC">
      <w:r xmlns:w="http://schemas.openxmlformats.org/wordprocessingml/2006/main">
        <w:t xml:space="preserve">Лука 12:31 Но по-скоро търсете Божието царство; и всички тези неща ще ви бъдат добавени.</w:t>
      </w:r>
    </w:p>
    <w:p w14:paraId="3119BBAD" w14:textId="77777777" w:rsidR="00F90BDC" w:rsidRDefault="00F90BDC"/>
    <w:p w14:paraId="4341B22A" w14:textId="77777777" w:rsidR="00F90BDC" w:rsidRDefault="00F90BDC">
      <w:r xmlns:w="http://schemas.openxmlformats.org/wordprocessingml/2006/main">
        <w:t xml:space="preserve">Първо потърсете Бог и всичките ви нужди ще бъдат задоволени.</w:t>
      </w:r>
    </w:p>
    <w:p w14:paraId="4A5CD8B0" w14:textId="77777777" w:rsidR="00F90BDC" w:rsidRDefault="00F90BDC"/>
    <w:p w14:paraId="66F1B333" w14:textId="77777777" w:rsidR="00F90BDC" w:rsidRDefault="00F90BDC">
      <w:r xmlns:w="http://schemas.openxmlformats.org/wordprocessingml/2006/main">
        <w:t xml:space="preserve">1. Царство на изобилието: да се доверите на Бог да осигури</w:t>
      </w:r>
    </w:p>
    <w:p w14:paraId="61748E82" w14:textId="77777777" w:rsidR="00F90BDC" w:rsidRDefault="00F90BDC"/>
    <w:p w14:paraId="4F8BE90B" w14:textId="77777777" w:rsidR="00F90BDC" w:rsidRDefault="00F90BDC">
      <w:r xmlns:w="http://schemas.openxmlformats.org/wordprocessingml/2006/main">
        <w:t xml:space="preserve">2. Преследване на Царството: Пътят към удовлетворението</w:t>
      </w:r>
    </w:p>
    <w:p w14:paraId="45782057" w14:textId="77777777" w:rsidR="00F90BDC" w:rsidRDefault="00F90BDC"/>
    <w:p w14:paraId="2C7D7F2D" w14:textId="77777777" w:rsidR="00F90BDC" w:rsidRDefault="00F90BDC">
      <w:r xmlns:w="http://schemas.openxmlformats.org/wordprocessingml/2006/main">
        <w:t xml:space="preserve">1. Филипяни 4:19 „И моят Бог ще задоволи всяка ваша нужда според Своето богатство в слава в Христос Исус.“</w:t>
      </w:r>
    </w:p>
    <w:p w14:paraId="6584A575" w14:textId="77777777" w:rsidR="00F90BDC" w:rsidRDefault="00F90BDC"/>
    <w:p w14:paraId="2CCC579E" w14:textId="77777777" w:rsidR="00F90BDC" w:rsidRDefault="00F90BDC">
      <w:r xmlns:w="http://schemas.openxmlformats.org/wordprocessingml/2006/main">
        <w:t xml:space="preserve">2. Матей 6:33 „Но първо търсете Божието царство и Неговата правда и всичко това ще ви се прибави.”</w:t>
      </w:r>
    </w:p>
    <w:p w14:paraId="364A0145" w14:textId="77777777" w:rsidR="00F90BDC" w:rsidRDefault="00F90BDC"/>
    <w:p w14:paraId="501F88BC" w14:textId="77777777" w:rsidR="00F90BDC" w:rsidRDefault="00F90BDC">
      <w:r xmlns:w="http://schemas.openxmlformats.org/wordprocessingml/2006/main">
        <w:t xml:space="preserve">Лука 12:32 Не бой се, малко стадо; защото вашият Отец благоволи да ви даде царството.</w:t>
      </w:r>
    </w:p>
    <w:p w14:paraId="64CD77E0" w14:textId="77777777" w:rsidR="00F90BDC" w:rsidRDefault="00F90BDC"/>
    <w:p w14:paraId="397CB593" w14:textId="77777777" w:rsidR="00F90BDC" w:rsidRDefault="00F90BDC">
      <w:r xmlns:w="http://schemas.openxmlformats.org/wordprocessingml/2006/main">
        <w:t xml:space="preserve">Исус насърчава учениците си да имат вяра в Бог, тъй като Неговото благоволение е да им даде царството.</w:t>
      </w:r>
    </w:p>
    <w:p w14:paraId="004EA325" w14:textId="77777777" w:rsidR="00F90BDC" w:rsidRDefault="00F90BDC"/>
    <w:p w14:paraId="63D574A4" w14:textId="77777777" w:rsidR="00F90BDC" w:rsidRDefault="00F90BDC">
      <w:r xmlns:w="http://schemas.openxmlformats.org/wordprocessingml/2006/main">
        <w:t xml:space="preserve">1. „Не се страхувайте: Божието благоволение е да ни даде Царството“</w:t>
      </w:r>
    </w:p>
    <w:p w14:paraId="0EE8AC3F" w14:textId="77777777" w:rsidR="00F90BDC" w:rsidRDefault="00F90BDC"/>
    <w:p w14:paraId="0F24A7A2" w14:textId="77777777" w:rsidR="00F90BDC" w:rsidRDefault="00F90BDC">
      <w:r xmlns:w="http://schemas.openxmlformats.org/wordprocessingml/2006/main">
        <w:t xml:space="preserve">2. „Доверете се на Бог: Той иска да ни даде царството“</w:t>
      </w:r>
    </w:p>
    <w:p w14:paraId="0C3FB4EA" w14:textId="77777777" w:rsidR="00F90BDC" w:rsidRDefault="00F90BDC"/>
    <w:p w14:paraId="030C3E4B"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w:t>
      </w:r>
      <w:r xmlns:w="http://schemas.openxmlformats.org/wordprocessingml/2006/main">
        <w:lastRenderedPageBreak xmlns:w="http://schemas.openxmlformats.org/wordprocessingml/2006/main"/>
      </w:r>
      <w:r xmlns:w="http://schemas.openxmlformats.org/wordprocessingml/2006/main">
        <w:t xml:space="preserve">те укрепя, ще ти помогна, ще те подкрепя с праведната Си десница.“</w:t>
      </w:r>
    </w:p>
    <w:p w14:paraId="07BE6917" w14:textId="77777777" w:rsidR="00F90BDC" w:rsidRDefault="00F90BDC"/>
    <w:p w14:paraId="2ED2406B" w14:textId="77777777" w:rsidR="00F90BDC" w:rsidRDefault="00F90BDC">
      <w:r xmlns:w="http://schemas.openxmlformats.org/wordprocessingml/2006/main">
        <w:t xml:space="preserve">2. Псалм 118:6 - "Господ е на моя страна; няма да се уплаша. Какво може да ми направи човек?"</w:t>
      </w:r>
    </w:p>
    <w:p w14:paraId="52FE2805" w14:textId="77777777" w:rsidR="00F90BDC" w:rsidRDefault="00F90BDC"/>
    <w:p w14:paraId="7B522CA1" w14:textId="77777777" w:rsidR="00F90BDC" w:rsidRDefault="00F90BDC">
      <w:r xmlns:w="http://schemas.openxmlformats.org/wordprocessingml/2006/main">
        <w:t xml:space="preserve">Лука 12:33 Продайте това, което имате, и дайте милостиня; осигурете си торби, които не остаряват, съкровище на небесата, което не изчезва, където крадец не се доближава, нито молец покварява.</w:t>
      </w:r>
    </w:p>
    <w:p w14:paraId="1A8718B9" w14:textId="77777777" w:rsidR="00F90BDC" w:rsidRDefault="00F90BDC"/>
    <w:p w14:paraId="4BCC2AFA" w14:textId="77777777" w:rsidR="00F90BDC" w:rsidRDefault="00F90BDC">
      <w:r xmlns:w="http://schemas.openxmlformats.org/wordprocessingml/2006/main">
        <w:t xml:space="preserve">Продавайте притежанията си и раздавайте щедро на бедните, защото наградата ви се съхранява в Рая, където няма да намалее или да бъде открадната.</w:t>
      </w:r>
    </w:p>
    <w:p w14:paraId="72999461" w14:textId="77777777" w:rsidR="00F90BDC" w:rsidRDefault="00F90BDC"/>
    <w:p w14:paraId="08DE4C18" w14:textId="77777777" w:rsidR="00F90BDC" w:rsidRDefault="00F90BDC">
      <w:r xmlns:w="http://schemas.openxmlformats.org/wordprocessingml/2006/main">
        <w:t xml:space="preserve">1. Божията щедра награда: грабнете възможността да спечелите вечно съкровище</w:t>
      </w:r>
    </w:p>
    <w:p w14:paraId="5319FC20" w14:textId="77777777" w:rsidR="00F90BDC" w:rsidRDefault="00F90BDC"/>
    <w:p w14:paraId="26EA3570" w14:textId="77777777" w:rsidR="00F90BDC" w:rsidRDefault="00F90BDC">
      <w:r xmlns:w="http://schemas.openxmlformats.org/wordprocessingml/2006/main">
        <w:t xml:space="preserve">2. Значението на милосърдието: инвестиране във вечното Божие Царство</w:t>
      </w:r>
    </w:p>
    <w:p w14:paraId="0210CD0D" w14:textId="77777777" w:rsidR="00F90BDC" w:rsidRDefault="00F90BDC"/>
    <w:p w14:paraId="59972A83" w14:textId="77777777" w:rsidR="00F90BDC" w:rsidRDefault="00F90BDC">
      <w:r xmlns:w="http://schemas.openxmlformats.org/wordprocessingml/2006/main">
        <w:t xml:space="preserve">1. Матей 6:19–21 – „Не си събирайте съкровища на земята, където молец и ръжда ги разрушава и където крадци подкопават и крадат, а събирайте си съкровища на небето, където нито молец, нито ръжда ги унищожава и където крадците не влизат с взлом и не крадат. Защото където е съкровището ви, там ще бъде и сърцето ви.”</w:t>
      </w:r>
    </w:p>
    <w:p w14:paraId="1746C5AD" w14:textId="77777777" w:rsidR="00F90BDC" w:rsidRDefault="00F90BDC"/>
    <w:p w14:paraId="111A3F6A" w14:textId="77777777" w:rsidR="00F90BDC" w:rsidRDefault="00F90BDC">
      <w:r xmlns:w="http://schemas.openxmlformats.org/wordprocessingml/2006/main">
        <w:t xml:space="preserve">2. Притчи 19:17 – „Който е щедър към бедните, заема на Господа и Той ще му се отплати за делото му.”</w:t>
      </w:r>
    </w:p>
    <w:p w14:paraId="36FF7683" w14:textId="77777777" w:rsidR="00F90BDC" w:rsidRDefault="00F90BDC"/>
    <w:p w14:paraId="0172517E" w14:textId="77777777" w:rsidR="00F90BDC" w:rsidRDefault="00F90BDC">
      <w:r xmlns:w="http://schemas.openxmlformats.org/wordprocessingml/2006/main">
        <w:t xml:space="preserve">Лука 12:34 Защото, където е съкровището ви, там ще бъде и сърцето ви.</w:t>
      </w:r>
    </w:p>
    <w:p w14:paraId="19ACF058" w14:textId="77777777" w:rsidR="00F90BDC" w:rsidRDefault="00F90BDC"/>
    <w:p w14:paraId="1A8D21D6" w14:textId="77777777" w:rsidR="00F90BDC" w:rsidRDefault="00F90BDC">
      <w:r xmlns:w="http://schemas.openxmlformats.org/wordprocessingml/2006/main">
        <w:t xml:space="preserve">Този пасаж ни насърчава да инвестираме сърцата си в това, което ценим най-много.</w:t>
      </w:r>
    </w:p>
    <w:p w14:paraId="3357C0C2" w14:textId="77777777" w:rsidR="00F90BDC" w:rsidRDefault="00F90BDC"/>
    <w:p w14:paraId="488AA28A" w14:textId="77777777" w:rsidR="00F90BDC" w:rsidRDefault="00F90BDC">
      <w:r xmlns:w="http://schemas.openxmlformats.org/wordprocessingml/2006/main">
        <w:t xml:space="preserve">1: Инвестиране на сърцата ни – Трябва да внимаваме да инвестираме сърцата си в неща, които ще продължат и ще ни доближат до Бог.</w:t>
      </w:r>
    </w:p>
    <w:p w14:paraId="098A51FA" w14:textId="77777777" w:rsidR="00F90BDC" w:rsidRDefault="00F90BDC"/>
    <w:p w14:paraId="1A77AAB5" w14:textId="77777777" w:rsidR="00F90BDC" w:rsidRDefault="00F90BDC">
      <w:r xmlns:w="http://schemas.openxmlformats.org/wordprocessingml/2006/main">
        <w:t xml:space="preserve">2: Да живеем с намерение - Трябва да бъдем целенасочени в това как прекарваме времето и вниманието си, знаейки, че сърцата ни ще последват.</w:t>
      </w:r>
    </w:p>
    <w:p w14:paraId="7BDC8EC8" w14:textId="77777777" w:rsidR="00F90BDC" w:rsidRDefault="00F90BDC"/>
    <w:p w14:paraId="575E953A" w14:textId="77777777" w:rsidR="00F90BDC" w:rsidRDefault="00F90BDC">
      <w:r xmlns:w="http://schemas.openxmlformats.org/wordprocessingml/2006/main">
        <w:t xml:space="preserve">1: Матей 6:19-21 – Трябва да се съсредоточим върху събирането на нашите съкровища в небето, където сърцата ни ще намерят истинско удовлетворение.</w:t>
      </w:r>
    </w:p>
    <w:p w14:paraId="628FB499" w14:textId="77777777" w:rsidR="00F90BDC" w:rsidRDefault="00F90BDC"/>
    <w:p w14:paraId="3E104C51" w14:textId="77777777" w:rsidR="00F90BDC" w:rsidRDefault="00F90BDC">
      <w:r xmlns:w="http://schemas.openxmlformats.org/wordprocessingml/2006/main">
        <w:t xml:space="preserve">2: Колосяни 3:1-2 – Трябва да насочим умовете и сърцата си към нещата, които са горе, а не към нещата от този свят.</w:t>
      </w:r>
    </w:p>
    <w:p w14:paraId="124C8723" w14:textId="77777777" w:rsidR="00F90BDC" w:rsidRDefault="00F90BDC"/>
    <w:p w14:paraId="1CE8F6AD" w14:textId="77777777" w:rsidR="00F90BDC" w:rsidRDefault="00F90BDC">
      <w:r xmlns:w="http://schemas.openxmlformats.org/wordprocessingml/2006/main">
        <w:t xml:space="preserve">Лука 12:35 Нека слабините ви бъдат препасани и светлините ви запалени;</w:t>
      </w:r>
    </w:p>
    <w:p w14:paraId="304BFDBA" w14:textId="77777777" w:rsidR="00F90BDC" w:rsidRDefault="00F90BDC"/>
    <w:p w14:paraId="6E5188DB" w14:textId="77777777" w:rsidR="00F90BDC" w:rsidRDefault="00F90BDC">
      <w:r xmlns:w="http://schemas.openxmlformats.org/wordprocessingml/2006/main">
        <w:t xml:space="preserve">Бъдете готови за завръщането на Господ.</w:t>
      </w:r>
    </w:p>
    <w:p w14:paraId="48FC33EB" w14:textId="77777777" w:rsidR="00F90BDC" w:rsidRDefault="00F90BDC"/>
    <w:p w14:paraId="0E6089AD" w14:textId="77777777" w:rsidR="00F90BDC" w:rsidRDefault="00F90BDC">
      <w:r xmlns:w="http://schemas.openxmlformats.org/wordprocessingml/2006/main">
        <w:t xml:space="preserve">1: Винаги трябва да останем подготвени за завръщането на Христос и да живеем живота си според това.</w:t>
      </w:r>
    </w:p>
    <w:p w14:paraId="288E7A61" w14:textId="77777777" w:rsidR="00F90BDC" w:rsidRDefault="00F90BDC"/>
    <w:p w14:paraId="7CF9AE7B" w14:textId="77777777" w:rsidR="00F90BDC" w:rsidRDefault="00F90BDC">
      <w:r xmlns:w="http://schemas.openxmlformats.org/wordprocessingml/2006/main">
        <w:t xml:space="preserve">2: Трябва да живеем всеки ден с очакване за завръщането на Христос и да сме готови да Го приемем, когато Той дойде.</w:t>
      </w:r>
    </w:p>
    <w:p w14:paraId="11A79D52" w14:textId="77777777" w:rsidR="00F90BDC" w:rsidRDefault="00F90BDC"/>
    <w:p w14:paraId="664B1759" w14:textId="77777777" w:rsidR="00F90BDC" w:rsidRDefault="00F90BDC">
      <w:r xmlns:w="http://schemas.openxmlformats.org/wordprocessingml/2006/main">
        <w:t xml:space="preserve">1: Матей 24:44 – „Затова и вие бъдете готови, защото Човешкият Син ще дойде в час, в който не очаквате.“</w:t>
      </w:r>
    </w:p>
    <w:p w14:paraId="69CB92E3" w14:textId="77777777" w:rsidR="00F90BDC" w:rsidRDefault="00F90BDC"/>
    <w:p w14:paraId="41CEFB56" w14:textId="77777777" w:rsidR="00F90BDC" w:rsidRDefault="00F90BDC">
      <w:r xmlns:w="http://schemas.openxmlformats.org/wordprocessingml/2006/main">
        <w:t xml:space="preserve">2: 1 Солунци 5:2-4 - „Защото вие сами знаете, че денят Господен ще дойде като крадец през нощта. Докато хората казват: „Има мир и сигурност“, тогава ще дойде внезапно унищожение върху тях, както родилните болки идват на бременна жена, и те няма да избягат. Но вие не сте в тъмнина, братя, за да ви изненада този ден като крадец.</w:t>
      </w:r>
    </w:p>
    <w:p w14:paraId="3C8CE929" w14:textId="77777777" w:rsidR="00F90BDC" w:rsidRDefault="00F90BDC"/>
    <w:p w14:paraId="04D99859" w14:textId="77777777" w:rsidR="00F90BDC" w:rsidRDefault="00F90BDC">
      <w:r xmlns:w="http://schemas.openxmlformats.org/wordprocessingml/2006/main">
        <w:t xml:space="preserve">Лука 12:36 И вие приличате на хора, които чакат своя господар, когато ще се върне от сватбата </w:t>
      </w:r>
      <w:r xmlns:w="http://schemas.openxmlformats.org/wordprocessingml/2006/main">
        <w:lastRenderedPageBreak xmlns:w="http://schemas.openxmlformats.org/wordprocessingml/2006/main"/>
      </w:r>
      <w:r xmlns:w="http://schemas.openxmlformats.org/wordprocessingml/2006/main">
        <w:t xml:space="preserve">; та като дойде и почука, веднага да му отворят.</w:t>
      </w:r>
    </w:p>
    <w:p w14:paraId="2AB648A1" w14:textId="77777777" w:rsidR="00F90BDC" w:rsidRDefault="00F90BDC"/>
    <w:p w14:paraId="2E0D081B" w14:textId="77777777" w:rsidR="00F90BDC" w:rsidRDefault="00F90BDC">
      <w:r xmlns:w="http://schemas.openxmlformats.org/wordprocessingml/2006/main">
        <w:t xml:space="preserve">Вярващите трябва да бъдат като слуги, чакащи своя Господ, нетърпеливи да Му отворят вратата, когато се върне.</w:t>
      </w:r>
    </w:p>
    <w:p w14:paraId="44FCAF74" w14:textId="77777777" w:rsidR="00F90BDC" w:rsidRDefault="00F90BDC"/>
    <w:p w14:paraId="2CE3BF19" w14:textId="77777777" w:rsidR="00F90BDC" w:rsidRDefault="00F90BDC">
      <w:r xmlns:w="http://schemas.openxmlformats.org/wordprocessingml/2006/main">
        <w:t xml:space="preserve">1. Живот в очакване на завръщането на Господ</w:t>
      </w:r>
    </w:p>
    <w:p w14:paraId="3826E046" w14:textId="77777777" w:rsidR="00F90BDC" w:rsidRDefault="00F90BDC"/>
    <w:p w14:paraId="4676AE21" w14:textId="77777777" w:rsidR="00F90BDC" w:rsidRDefault="00F90BDC">
      <w:r xmlns:w="http://schemas.openxmlformats.org/wordprocessingml/2006/main">
        <w:t xml:space="preserve">2. Подготовка на нашите сърца и умове за Деня Господен</w:t>
      </w:r>
    </w:p>
    <w:p w14:paraId="5202F384" w14:textId="77777777" w:rsidR="00F90BDC" w:rsidRDefault="00F90BDC"/>
    <w:p w14:paraId="5644EC63" w14:textId="77777777" w:rsidR="00F90BDC" w:rsidRDefault="00F90BDC">
      <w:r xmlns:w="http://schemas.openxmlformats.org/wordprocessingml/2006/main">
        <w:t xml:space="preserve">1. Матей 25:13, „И тъй, бдете, защото не знаете нито деня, нито часа, в който Човешкият Син ще дойде.”</w:t>
      </w:r>
    </w:p>
    <w:p w14:paraId="2D2D7F36" w14:textId="77777777" w:rsidR="00F90BDC" w:rsidRDefault="00F90BDC"/>
    <w:p w14:paraId="45760E03" w14:textId="77777777" w:rsidR="00F90BDC" w:rsidRDefault="00F90BDC">
      <w:r xmlns:w="http://schemas.openxmlformats.org/wordprocessingml/2006/main">
        <w:t xml:space="preserve">2. 1 Солунци 5:2-4, „Защото вие знаете съвършено, че денят Господен идва като крадец през нощта. Защото когато кажат: Мир и безопасност! тогава ги сполетява внезапна гибел, както раждане върху бременна жена; и те няма да избягат. Но вие, братя, не сте в тъмнина, за да ви застигне този ден като крадец.”</w:t>
      </w:r>
    </w:p>
    <w:p w14:paraId="5D04694C" w14:textId="77777777" w:rsidR="00F90BDC" w:rsidRDefault="00F90BDC"/>
    <w:p w14:paraId="0D486B25" w14:textId="77777777" w:rsidR="00F90BDC" w:rsidRDefault="00F90BDC">
      <w:r xmlns:w="http://schemas.openxmlformats.org/wordprocessingml/2006/main">
        <w:t xml:space="preserve">Лука 12:37 Блажени онези слуги, които господарят, когато си дойде, ще ги намери будни; истина ви казвам, че той ще се препаса и ще ги накара да седнат за трапезата, и ще излезе и ще им прислужи.</w:t>
      </w:r>
    </w:p>
    <w:p w14:paraId="2E431873" w14:textId="77777777" w:rsidR="00F90BDC" w:rsidRDefault="00F90BDC"/>
    <w:p w14:paraId="5F0DBB7B" w14:textId="77777777" w:rsidR="00F90BDC" w:rsidRDefault="00F90BDC">
      <w:r xmlns:w="http://schemas.openxmlformats.org/wordprocessingml/2006/main">
        <w:t xml:space="preserve">Исус насърчава последователите си да бъдат готови и послушни, когато той се върне, защото ще ги възнагради с голямо угощение.</w:t>
      </w:r>
    </w:p>
    <w:p w14:paraId="2CDE575E" w14:textId="77777777" w:rsidR="00F90BDC" w:rsidRDefault="00F90BDC"/>
    <w:p w14:paraId="68CA8A63" w14:textId="77777777" w:rsidR="00F90BDC" w:rsidRDefault="00F90BDC">
      <w:r xmlns:w="http://schemas.openxmlformats.org/wordprocessingml/2006/main">
        <w:t xml:space="preserve">1. Бъдете подготвени: Готови за завръщането на Исус</w:t>
      </w:r>
    </w:p>
    <w:p w14:paraId="3D2BDE9E" w14:textId="77777777" w:rsidR="00F90BDC" w:rsidRDefault="00F90BDC"/>
    <w:p w14:paraId="57082764" w14:textId="77777777" w:rsidR="00F90BDC" w:rsidRDefault="00F90BDC">
      <w:r xmlns:w="http://schemas.openxmlformats.org/wordprocessingml/2006/main">
        <w:t xml:space="preserve">2. Обещанието за Божието благословение: Наградено с празник</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24:42-44 – „Затова бъдете будни, защото не знаете в кой ден ще дойде вашият Господ. Но знайте това, че ако стопанинът на къщата знаеше в коя част на нощта е крадецът като дойдеше, щеше да остане буден и не би допуснал да разбият къщата му. Затова и вие бъдете готови, защото Човешкият Син ще дойде в час, когато не очаквате.</w:t>
      </w:r>
    </w:p>
    <w:p w14:paraId="10B4560E" w14:textId="77777777" w:rsidR="00F90BDC" w:rsidRDefault="00F90BDC"/>
    <w:p w14:paraId="71560996" w14:textId="77777777" w:rsidR="00F90BDC" w:rsidRDefault="00F90BDC">
      <w:r xmlns:w="http://schemas.openxmlformats.org/wordprocessingml/2006/main">
        <w:t xml:space="preserve">2. Исая 25:6 – На тази планина Господ на Силите ще направи за всички народи празник с богата храна, празник с добре отлежало вино, с богата храна, пълна с костен мозък, с отлежало добре пречистено вино.</w:t>
      </w:r>
    </w:p>
    <w:p w14:paraId="0CBAA9AB" w14:textId="77777777" w:rsidR="00F90BDC" w:rsidRDefault="00F90BDC"/>
    <w:p w14:paraId="700BC76E" w14:textId="77777777" w:rsidR="00F90BDC" w:rsidRDefault="00F90BDC">
      <w:r xmlns:w="http://schemas.openxmlformats.org/wordprocessingml/2006/main">
        <w:t xml:space="preserve">Лука 12:38 И ако дойде във втората стража или дойде в третата стража и ги намери така, блажени са тези слуги.</w:t>
      </w:r>
    </w:p>
    <w:p w14:paraId="0EEEBDA7" w14:textId="77777777" w:rsidR="00F90BDC" w:rsidRDefault="00F90BDC"/>
    <w:p w14:paraId="77EE585A" w14:textId="77777777" w:rsidR="00F90BDC" w:rsidRDefault="00F90BDC">
      <w:r xmlns:w="http://schemas.openxmlformats.org/wordprocessingml/2006/main">
        <w:t xml:space="preserve">Пасажът говори за блаженството на онези, които са намерени готови, без значение кога пристига господарят.</w:t>
      </w:r>
    </w:p>
    <w:p w14:paraId="0DC066BD" w14:textId="77777777" w:rsidR="00F90BDC" w:rsidRDefault="00F90BDC"/>
    <w:p w14:paraId="293225D2" w14:textId="77777777" w:rsidR="00F90BDC" w:rsidRDefault="00F90BDC">
      <w:r xmlns:w="http://schemas.openxmlformats.org/wordprocessingml/2006/main">
        <w:t xml:space="preserve">1: Бъдете готови по всяко време: Подготовка за завръщането на Учителя</w:t>
      </w:r>
    </w:p>
    <w:p w14:paraId="03E1B5DF" w14:textId="77777777" w:rsidR="00F90BDC" w:rsidRDefault="00F90BDC"/>
    <w:p w14:paraId="050AD18E" w14:textId="77777777" w:rsidR="00F90BDC" w:rsidRDefault="00F90BDC">
      <w:r xmlns:w="http://schemas.openxmlformats.org/wordprocessingml/2006/main">
        <w:t xml:space="preserve">2: Да живеем за Учителя: да правим това, което Той очаква от нас</w:t>
      </w:r>
    </w:p>
    <w:p w14:paraId="0B15E824" w14:textId="77777777" w:rsidR="00F90BDC" w:rsidRDefault="00F90BDC"/>
    <w:p w14:paraId="62775F5A" w14:textId="77777777" w:rsidR="00F90BDC" w:rsidRDefault="00F90BDC">
      <w:r xmlns:w="http://schemas.openxmlformats.org/wordprocessingml/2006/main">
        <w:t xml:space="preserve">1:1 Солунци 5:2-4 - Защото знаете много добре, че денят Господен ще дойде като крадец през нощта. Докато хората казват: „Мир и сигурност“, погибелта ще дойде върху тях внезапно, като родилни болки върху бременна жена, и те няма да избягат.</w:t>
      </w:r>
    </w:p>
    <w:p w14:paraId="1891FB54" w14:textId="77777777" w:rsidR="00F90BDC" w:rsidRDefault="00F90BDC"/>
    <w:p w14:paraId="3363941E" w14:textId="77777777" w:rsidR="00F90BDC" w:rsidRDefault="00F90BDC">
      <w:r xmlns:w="http://schemas.openxmlformats.org/wordprocessingml/2006/main">
        <w:t xml:space="preserve">2: Матей 24:36-44 – „Но за онзи ден и час никой не знае, нито небесните ангели, нито Синът, а само Отец. Защото както бяха дните на Ной, така ще бъде и идването на Човешкия син. Защото както в онези дни преди потопа те ядяха и пиеха, женеха се и се омъжваха до деня, когато Ной влезе в ковчега, и не знаеха, докато потопът не дойде и ги помете всички, така ще бъде и идването на Син човешки.</w:t>
      </w:r>
    </w:p>
    <w:p w14:paraId="0E360B22" w14:textId="77777777" w:rsidR="00F90BDC" w:rsidRDefault="00F90BDC"/>
    <w:p w14:paraId="4A55CEB9" w14:textId="77777777" w:rsidR="00F90BDC" w:rsidRDefault="00F90BDC">
      <w:r xmlns:w="http://schemas.openxmlformats.org/wordprocessingml/2006/main">
        <w:t xml:space="preserve">Лука 12:39 И това да знаете, че ако стопанинът знаеше в кой час щеше да </w:t>
      </w:r>
      <w:r xmlns:w="http://schemas.openxmlformats.org/wordprocessingml/2006/main">
        <w:lastRenderedPageBreak xmlns:w="http://schemas.openxmlformats.org/wordprocessingml/2006/main"/>
      </w:r>
      <w:r xmlns:w="http://schemas.openxmlformats.org/wordprocessingml/2006/main">
        <w:t xml:space="preserve">дойде крадецът, той щеше да бди и нямаше да остави къщата му да бъде подкопана.</w:t>
      </w:r>
    </w:p>
    <w:p w14:paraId="58E871F6" w14:textId="77777777" w:rsidR="00F90BDC" w:rsidRDefault="00F90BDC"/>
    <w:p w14:paraId="6868D3A4" w14:textId="77777777" w:rsidR="00F90BDC" w:rsidRDefault="00F90BDC">
      <w:r xmlns:w="http://schemas.openxmlformats.org/wordprocessingml/2006/main">
        <w:t xml:space="preserve">Исус учи учениците си да бъдат бдителни и да останат подготвени, тъй като никога не знаят кога крадец може да дойде в къщата им.</w:t>
      </w:r>
    </w:p>
    <w:p w14:paraId="188C1C4A" w14:textId="77777777" w:rsidR="00F90BDC" w:rsidRDefault="00F90BDC"/>
    <w:p w14:paraId="5225F0F7" w14:textId="77777777" w:rsidR="00F90BDC" w:rsidRDefault="00F90BDC">
      <w:r xmlns:w="http://schemas.openxmlformats.org/wordprocessingml/2006/main">
        <w:t xml:space="preserve">1. Бъдете готови: важността на подготовката</w:t>
      </w:r>
    </w:p>
    <w:p w14:paraId="149A0268" w14:textId="77777777" w:rsidR="00F90BDC" w:rsidRDefault="00F90BDC"/>
    <w:p w14:paraId="735B1EFA" w14:textId="77777777" w:rsidR="00F90BDC" w:rsidRDefault="00F90BDC">
      <w:r xmlns:w="http://schemas.openxmlformats.org/wordprocessingml/2006/main">
        <w:t xml:space="preserve">2. Будната къща: Бдителни и защитени</w:t>
      </w:r>
    </w:p>
    <w:p w14:paraId="09C05CCD" w14:textId="77777777" w:rsidR="00F90BDC" w:rsidRDefault="00F90BDC"/>
    <w:p w14:paraId="33B4E13E" w14:textId="77777777" w:rsidR="00F90BDC" w:rsidRDefault="00F90BDC">
      <w:r xmlns:w="http://schemas.openxmlformats.org/wordprocessingml/2006/main">
        <w:t xml:space="preserve">1. Матей 24:42-43 „И тъй, бдете, защото не знаете в кой час ще дойде вашият Господ. Но знайте това, че ако стопанинът на къщата знаеше в коя стража ще дойде крадецът, щеше да бди и не би допуснал къщата му да бъде разбита."</w:t>
      </w:r>
    </w:p>
    <w:p w14:paraId="3D31C6EA" w14:textId="77777777" w:rsidR="00F90BDC" w:rsidRDefault="00F90BDC"/>
    <w:p w14:paraId="39A8CC1C" w14:textId="77777777" w:rsidR="00F90BDC" w:rsidRDefault="00F90BDC">
      <w:r xmlns:w="http://schemas.openxmlformats.org/wordprocessingml/2006/main">
        <w:t xml:space="preserve">2. 1 Петър 5:8 „Бъдете трезви, бъдете бдителни, защото вашият противник, дяволът, като ревящ лъв обикаля и търси кого да погълне.“</w:t>
      </w:r>
    </w:p>
    <w:p w14:paraId="1BAB247E" w14:textId="77777777" w:rsidR="00F90BDC" w:rsidRDefault="00F90BDC"/>
    <w:p w14:paraId="0FA3B2D8" w14:textId="77777777" w:rsidR="00F90BDC" w:rsidRDefault="00F90BDC">
      <w:r xmlns:w="http://schemas.openxmlformats.org/wordprocessingml/2006/main">
        <w:t xml:space="preserve">Лука 12:40 Бъдете и вие готови, защото Човешкият Син идва в час, когато не мислите.</w:t>
      </w:r>
    </w:p>
    <w:p w14:paraId="1610BD5F" w14:textId="77777777" w:rsidR="00F90BDC" w:rsidRDefault="00F90BDC"/>
    <w:p w14:paraId="1B3DA222" w14:textId="77777777" w:rsidR="00F90BDC" w:rsidRDefault="00F90BDC">
      <w:r xmlns:w="http://schemas.openxmlformats.org/wordprocessingml/2006/main">
        <w:t xml:space="preserve">Този стих подчертава важността да бъдем подготвени за завръщането на Човешкия син, тъй като то ще се случи, когато човек най-малко го очаква.</w:t>
      </w:r>
    </w:p>
    <w:p w14:paraId="2681A3CE" w14:textId="77777777" w:rsidR="00F90BDC" w:rsidRDefault="00F90BDC"/>
    <w:p w14:paraId="5675EB2E" w14:textId="77777777" w:rsidR="00F90BDC" w:rsidRDefault="00F90BDC">
      <w:r xmlns:w="http://schemas.openxmlformats.org/wordprocessingml/2006/main">
        <w:t xml:space="preserve">1: Неочакваното завръщане: Бъдете готови за Човешкия син</w:t>
      </w:r>
    </w:p>
    <w:p w14:paraId="04CC1948" w14:textId="77777777" w:rsidR="00F90BDC" w:rsidRDefault="00F90BDC"/>
    <w:p w14:paraId="24F2A345" w14:textId="77777777" w:rsidR="00F90BDC" w:rsidRDefault="00F90BDC">
      <w:r xmlns:w="http://schemas.openxmlformats.org/wordprocessingml/2006/main">
        <w:t xml:space="preserve">2: Важността да бъдем подготвени: Внимавайте в думите на Лука 12:40</w:t>
      </w:r>
    </w:p>
    <w:p w14:paraId="0B6E45D1" w14:textId="77777777" w:rsidR="00F90BDC" w:rsidRDefault="00F90BDC"/>
    <w:p w14:paraId="20791BCC" w14:textId="77777777" w:rsidR="00F90BDC" w:rsidRDefault="00F90BDC">
      <w:r xmlns:w="http://schemas.openxmlformats.org/wordprocessingml/2006/main">
        <w:t xml:space="preserve">1: Матей 24:44 – „Затова и вие бъдете готови, защото Човешкият Син ще дойде в час, в който не очаквате.“</w:t>
      </w:r>
    </w:p>
    <w:p w14:paraId="612C35C7" w14:textId="77777777" w:rsidR="00F90BDC" w:rsidRDefault="00F90BDC"/>
    <w:p w14:paraId="7817F6DF" w14:textId="77777777" w:rsidR="00F90BDC" w:rsidRDefault="00F90BDC">
      <w:r xmlns:w="http://schemas.openxmlformats.org/wordprocessingml/2006/main">
        <w:t xml:space="preserve">2: 1 Солунци 5:2-4 - „Защото вие сами знаете, че денят Господен ще дойде като крадец през нощта. Докато хората казват: „Има мир и сигурност“, тогава ще дойде внезапно унищожение върху тях, както родилните болки идват на бременна жена, и те няма да избягат. Но вие не сте в тъмнина, братя, за да ви изненада този ден като крадец.</w:t>
      </w:r>
    </w:p>
    <w:p w14:paraId="4A66B236" w14:textId="77777777" w:rsidR="00F90BDC" w:rsidRDefault="00F90BDC"/>
    <w:p w14:paraId="60CF9C5B" w14:textId="77777777" w:rsidR="00F90BDC" w:rsidRDefault="00F90BDC">
      <w:r xmlns:w="http://schemas.openxmlformats.org/wordprocessingml/2006/main">
        <w:t xml:space="preserve">Лука 12:41 Тогава Петър Му каза: Господи, на нас ли говориш тази притча или на всички?</w:t>
      </w:r>
    </w:p>
    <w:p w14:paraId="17AE27A0" w14:textId="77777777" w:rsidR="00F90BDC" w:rsidRDefault="00F90BDC"/>
    <w:p w14:paraId="0F32F36E" w14:textId="77777777" w:rsidR="00F90BDC" w:rsidRDefault="00F90BDC">
      <w:r xmlns:w="http://schemas.openxmlformats.org/wordprocessingml/2006/main">
        <w:t xml:space="preserve">Исус учи учениците си чрез притчи да получат прозрение за Божието царство.</w:t>
      </w:r>
    </w:p>
    <w:p w14:paraId="30B16F52" w14:textId="77777777" w:rsidR="00F90BDC" w:rsidRDefault="00F90BDC"/>
    <w:p w14:paraId="220864A6" w14:textId="77777777" w:rsidR="00F90BDC" w:rsidRDefault="00F90BDC">
      <w:r xmlns:w="http://schemas.openxmlformats.org/wordprocessingml/2006/main">
        <w:t xml:space="preserve">1. Какво научаваме от Исус в притчите?</w:t>
      </w:r>
    </w:p>
    <w:p w14:paraId="3709EF33" w14:textId="77777777" w:rsidR="00F90BDC" w:rsidRDefault="00F90BDC"/>
    <w:p w14:paraId="132A4887" w14:textId="77777777" w:rsidR="00F90BDC" w:rsidRDefault="00F90BDC">
      <w:r xmlns:w="http://schemas.openxmlformats.org/wordprocessingml/2006/main">
        <w:t xml:space="preserve">2. Как можем да приложим уроците от притчите на Исус в ежедневието си?</w:t>
      </w:r>
    </w:p>
    <w:p w14:paraId="582D2414" w14:textId="77777777" w:rsidR="00F90BDC" w:rsidRDefault="00F90BDC"/>
    <w:p w14:paraId="56CE0694" w14:textId="77777777" w:rsidR="00F90BDC" w:rsidRDefault="00F90BDC">
      <w:r xmlns:w="http://schemas.openxmlformats.org/wordprocessingml/2006/main">
        <w:t xml:space="preserve">1. Матей 13:1-52 – Исус обяснява притчите за Небесното царство.</w:t>
      </w:r>
    </w:p>
    <w:p w14:paraId="38DF4A83" w14:textId="77777777" w:rsidR="00F90BDC" w:rsidRDefault="00F90BDC"/>
    <w:p w14:paraId="693A48E5" w14:textId="77777777" w:rsidR="00F90BDC" w:rsidRDefault="00F90BDC">
      <w:r xmlns:w="http://schemas.openxmlformats.org/wordprocessingml/2006/main">
        <w:t xml:space="preserve">2. Марко 4:1-34 – Исус учи притчите за Сеяча и светилника.</w:t>
      </w:r>
    </w:p>
    <w:p w14:paraId="7C0B7A11" w14:textId="77777777" w:rsidR="00F90BDC" w:rsidRDefault="00F90BDC"/>
    <w:p w14:paraId="5F56C833" w14:textId="77777777" w:rsidR="00F90BDC" w:rsidRDefault="00F90BDC">
      <w:r xmlns:w="http://schemas.openxmlformats.org/wordprocessingml/2006/main">
        <w:t xml:space="preserve">Лука 12:42 И Господ каза: Кой тогава е онзи верен и мъдър настойник, когото неговият господар ще постави управител над домочадието си, за да им дава тяхната част от месото навреме?</w:t>
      </w:r>
    </w:p>
    <w:p w14:paraId="1F4B2745" w14:textId="77777777" w:rsidR="00F90BDC" w:rsidRDefault="00F90BDC"/>
    <w:p w14:paraId="212E3445" w14:textId="77777777" w:rsidR="00F90BDC" w:rsidRDefault="00F90BDC">
      <w:r xmlns:w="http://schemas.openxmlformats.org/wordprocessingml/2006/main">
        <w:t xml:space="preserve">Исус пита кой е верният и мъдър настойник, на когото ще бъде дадена власт над домакинството, за да осигурява храна навреме.</w:t>
      </w:r>
    </w:p>
    <w:p w14:paraId="0498095F" w14:textId="77777777" w:rsidR="00F90BDC" w:rsidRDefault="00F90BDC"/>
    <w:p w14:paraId="57AC2DDE" w14:textId="77777777" w:rsidR="00F90BDC" w:rsidRDefault="00F90BDC">
      <w:r xmlns:w="http://schemas.openxmlformats.org/wordprocessingml/2006/main">
        <w:t xml:space="preserve">1. Силата на вярното настойничество</w:t>
      </w:r>
    </w:p>
    <w:p w14:paraId="03688BDF" w14:textId="77777777" w:rsidR="00F90BDC" w:rsidRDefault="00F90BDC"/>
    <w:p w14:paraId="5CCAA4E7" w14:textId="77777777" w:rsidR="00F90BDC" w:rsidRDefault="00F90BDC">
      <w:r xmlns:w="http://schemas.openxmlformats.org/wordprocessingml/2006/main">
        <w:t xml:space="preserve">2. Наградите от мъдрото вземане на решения</w:t>
      </w:r>
    </w:p>
    <w:p w14:paraId="65252947" w14:textId="77777777" w:rsidR="00F90BDC" w:rsidRDefault="00F90BDC"/>
    <w:p w14:paraId="5DAD7031" w14:textId="77777777" w:rsidR="00F90BDC" w:rsidRDefault="00F90BDC">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14:paraId="61B5FB1D" w14:textId="77777777" w:rsidR="00F90BDC" w:rsidRDefault="00F90BDC"/>
    <w:p w14:paraId="1D6F7648" w14:textId="77777777" w:rsidR="00F90BDC" w:rsidRDefault="00F90BDC">
      <w:r xmlns:w="http://schemas.openxmlformats.org/wordprocessingml/2006/main">
        <w:t xml:space="preserve">2. Притчи 16:3 – Поверете на Господ каквото и да правите и той ще изпълни вашите планове.</w:t>
      </w:r>
    </w:p>
    <w:p w14:paraId="58196D77" w14:textId="77777777" w:rsidR="00F90BDC" w:rsidRDefault="00F90BDC"/>
    <w:p w14:paraId="628948BE" w14:textId="77777777" w:rsidR="00F90BDC" w:rsidRDefault="00F90BDC">
      <w:r xmlns:w="http://schemas.openxmlformats.org/wordprocessingml/2006/main">
        <w:t xml:space="preserve">Лука 12:43 Блажен онзи слуга, чийто господар, когато си дойде, го намери да прави така.</w:t>
      </w:r>
    </w:p>
    <w:p w14:paraId="47B88B0C" w14:textId="77777777" w:rsidR="00F90BDC" w:rsidRDefault="00F90BDC"/>
    <w:p w14:paraId="0DBB2607" w14:textId="77777777" w:rsidR="00F90BDC" w:rsidRDefault="00F90BDC">
      <w:r xmlns:w="http://schemas.openxmlformats.org/wordprocessingml/2006/main">
        <w:t xml:space="preserve">Този пасаж подчертава колко е важно да бъдем подготвени и верни в службата.</w:t>
      </w:r>
    </w:p>
    <w:p w14:paraId="5FAE85C6" w14:textId="77777777" w:rsidR="00F90BDC" w:rsidRDefault="00F90BDC"/>
    <w:p w14:paraId="454EF5B7" w14:textId="77777777" w:rsidR="00F90BDC" w:rsidRDefault="00F90BDC">
      <w:r xmlns:w="http://schemas.openxmlformats.org/wordprocessingml/2006/main">
        <w:t xml:space="preserve">1. „Бъдете готови: да живеете вярно в служба“</w:t>
      </w:r>
    </w:p>
    <w:p w14:paraId="01353FD5" w14:textId="77777777" w:rsidR="00F90BDC" w:rsidRDefault="00F90BDC"/>
    <w:p w14:paraId="72DE7364" w14:textId="77777777" w:rsidR="00F90BDC" w:rsidRDefault="00F90BDC">
      <w:r xmlns:w="http://schemas.openxmlformats.org/wordprocessingml/2006/main">
        <w:t xml:space="preserve">2. „Благословията да бъдеш подготвен“</w:t>
      </w:r>
    </w:p>
    <w:p w14:paraId="5AFDB931" w14:textId="77777777" w:rsidR="00F90BDC" w:rsidRDefault="00F90BDC"/>
    <w:p w14:paraId="52B6678A" w14:textId="77777777" w:rsidR="00F90BDC" w:rsidRDefault="00F90BDC">
      <w:r xmlns:w="http://schemas.openxmlformats.org/wordprocessingml/2006/main">
        <w:t xml:space="preserve">1. Матей 25:21 – Господарят му му каза: „Добре, добри и верен слуго. Бил си верен до малко; Ще те накарам много.</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Евреи 11:6 – И без вяра е невъзможно да му се угоди, защото всеки, който иска да се приближи до Бог, трябва да вярва, че той съществува и че възнаграждава тези, които го търсят.</w:t>
      </w:r>
    </w:p>
    <w:p w14:paraId="2FDC8DB6" w14:textId="77777777" w:rsidR="00F90BDC" w:rsidRDefault="00F90BDC"/>
    <w:p w14:paraId="3B35501E" w14:textId="77777777" w:rsidR="00F90BDC" w:rsidRDefault="00F90BDC">
      <w:r xmlns:w="http://schemas.openxmlformats.org/wordprocessingml/2006/main">
        <w:t xml:space="preserve">Лука 12:44 Истина ви казвам, че той ще го постави владетел над всичко, което има.</w:t>
      </w:r>
    </w:p>
    <w:p w14:paraId="074F4FF1" w14:textId="77777777" w:rsidR="00F90BDC" w:rsidRDefault="00F90BDC"/>
    <w:p w14:paraId="08BA7724" w14:textId="77777777" w:rsidR="00F90BDC" w:rsidRDefault="00F90BDC">
      <w:r xmlns:w="http://schemas.openxmlformats.org/wordprocessingml/2006/main">
        <w:t xml:space="preserve">Исус казва на тълпата, че верният слуга ще бъде възнаграден с управление над всичко, което господарят му има.</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Вярното служене на Бог се възнаграждава с големи благословии.</w:t>
      </w:r>
    </w:p>
    <w:p w14:paraId="277664F0" w14:textId="77777777" w:rsidR="00F90BDC" w:rsidRDefault="00F90BDC"/>
    <w:p w14:paraId="040B15E5" w14:textId="77777777" w:rsidR="00F90BDC" w:rsidRDefault="00F90BDC">
      <w:r xmlns:w="http://schemas.openxmlformats.org/wordprocessingml/2006/main">
        <w:t xml:space="preserve">2. Трябва да даваме най-доброто от себе си във всичко, което правим, като се доверяваме на Господното обещание за награда.</w:t>
      </w:r>
    </w:p>
    <w:p w14:paraId="3853A957" w14:textId="77777777" w:rsidR="00F90BDC" w:rsidRDefault="00F90BDC"/>
    <w:p w14:paraId="7C943C74" w14:textId="77777777" w:rsidR="00F90BDC" w:rsidRDefault="00F90BDC">
      <w:r xmlns:w="http://schemas.openxmlformats.org/wordprocessingml/2006/main">
        <w:t xml:space="preserve">1.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е Господ Христос, на когото служиш."</w:t>
      </w:r>
    </w:p>
    <w:p w14:paraId="5DE023C7" w14:textId="77777777" w:rsidR="00F90BDC" w:rsidRDefault="00F90BDC"/>
    <w:p w14:paraId="7AC96A06" w14:textId="77777777" w:rsidR="00F90BDC" w:rsidRDefault="00F90BDC">
      <w:r xmlns:w="http://schemas.openxmlformats.org/wordprocessingml/2006/main">
        <w:t xml:space="preserve">2. Галатяни 6:9 – „Нека не се уморяваме да вършим добро, защото в определеното време ще пожънем реколта, ако не се откажем.“</w:t>
      </w:r>
    </w:p>
    <w:p w14:paraId="1BF55521" w14:textId="77777777" w:rsidR="00F90BDC" w:rsidRDefault="00F90BDC"/>
    <w:p w14:paraId="2DCF8AA9" w14:textId="77777777" w:rsidR="00F90BDC" w:rsidRDefault="00F90BDC">
      <w:r xmlns:w="http://schemas.openxmlformats.org/wordprocessingml/2006/main">
        <w:t xml:space="preserve">Лука 12:45 Но ако този слуга каже в сърцето си: Господарят ми се бави с идването си; и ще почнат да бият слугите и девойките, да ядат и да пият и да се напиват;</w:t>
      </w:r>
    </w:p>
    <w:p w14:paraId="0E074DAA" w14:textId="77777777" w:rsidR="00F90BDC" w:rsidRDefault="00F90BDC"/>
    <w:p w14:paraId="493B252F" w14:textId="77777777" w:rsidR="00F90BDC" w:rsidRDefault="00F90BDC">
      <w:r xmlns:w="http://schemas.openxmlformats.org/wordprocessingml/2006/main">
        <w:t xml:space="preserve">Слугата, който не признава авторитета и силата на своя господар, ще понесе последствията.</w:t>
      </w:r>
    </w:p>
    <w:p w14:paraId="7D0E5F47" w14:textId="77777777" w:rsidR="00F90BDC" w:rsidRDefault="00F90BDC"/>
    <w:p w14:paraId="2B6A1384" w14:textId="77777777" w:rsidR="00F90BDC" w:rsidRDefault="00F90BDC">
      <w:r xmlns:w="http://schemas.openxmlformats.org/wordprocessingml/2006/main">
        <w:t xml:space="preserve">1. Ние трябва да бъдем верни и послушни на Божиите заповеди, защото Той е всемогъщ и няма да толерира неподчинение.</w:t>
      </w:r>
    </w:p>
    <w:p w14:paraId="1F7B7803" w14:textId="77777777" w:rsidR="00F90BDC" w:rsidRDefault="00F90BDC"/>
    <w:p w14:paraId="5EB7C263" w14:textId="77777777" w:rsidR="00F90BDC" w:rsidRDefault="00F90BDC">
      <w:r xmlns:w="http://schemas.openxmlformats.org/wordprocessingml/2006/main">
        <w:t xml:space="preserve">2. Дори във времена на забавяне трябва да останем непоколебими във вярата си и да се доверим на Божия план.</w:t>
      </w:r>
    </w:p>
    <w:p w14:paraId="4AA92BC0" w14:textId="77777777" w:rsidR="00F90BDC" w:rsidRDefault="00F90BDC"/>
    <w:p w14:paraId="57005225" w14:textId="77777777" w:rsidR="00F90BDC" w:rsidRDefault="00F90BDC">
      <w:r xmlns:w="http://schemas.openxmlformats.org/wordprocessingml/2006/main">
        <w:t xml:space="preserve">1. Ефесяни 6:5-8 – Слуги, бъдете послушни на онези, които са ваши господари по плът, със страх и трепет, в простотата на сърцето си, като на Христос;</w:t>
      </w:r>
    </w:p>
    <w:p w14:paraId="425C36C6" w14:textId="77777777" w:rsidR="00F90BDC" w:rsidRDefault="00F90BDC"/>
    <w:p w14:paraId="66AE21E5" w14:textId="77777777" w:rsidR="00F90BDC" w:rsidRDefault="00F90BDC">
      <w:r xmlns:w="http://schemas.openxmlformats.org/wordprocessingml/2006/main">
        <w:t xml:space="preserve">2. Второзаконие 8:10-11 – Когато ядеш и се наситиш, тогава ще благославяш Господа твоя Бог за добрата земя, която ти е дал. Пази се да не забравяш Господа твоя Бог, като не пазиш заповедите Му, съдбите Му и наредбите Му, които ти заповядвам днес.</w:t>
      </w:r>
    </w:p>
    <w:p w14:paraId="41573179" w14:textId="77777777" w:rsidR="00F90BDC" w:rsidRDefault="00F90BDC"/>
    <w:p w14:paraId="4911BC48" w14:textId="77777777" w:rsidR="00F90BDC" w:rsidRDefault="00F90BDC">
      <w:r xmlns:w="http://schemas.openxmlformats.org/wordprocessingml/2006/main">
        <w:t xml:space="preserve">Лука 12:46 Господарят на този слуга ще дойде в ден, когато не го очаква, и в час, когато не знае, и ще го разсече, и ще му определи дял с неверниците.</w:t>
      </w:r>
    </w:p>
    <w:p w14:paraId="48710161" w14:textId="77777777" w:rsidR="00F90BDC" w:rsidRDefault="00F90BDC"/>
    <w:p w14:paraId="324EBD4E" w14:textId="77777777" w:rsidR="00F90BDC" w:rsidRDefault="00F90BDC">
      <w:r xmlns:w="http://schemas.openxmlformats.org/wordprocessingml/2006/main">
        <w:t xml:space="preserve">Господ ще дойде неочаквано и ще съди нечестивите, като ги причисли към невярващите.</w:t>
      </w:r>
    </w:p>
    <w:p w14:paraId="11C135BA" w14:textId="77777777" w:rsidR="00F90BDC" w:rsidRDefault="00F90BDC"/>
    <w:p w14:paraId="3C36D29F" w14:textId="77777777" w:rsidR="00F90BDC" w:rsidRDefault="00F90BDC">
      <w:r xmlns:w="http://schemas.openxmlformats.org/wordprocessingml/2006/main">
        <w:t xml:space="preserve">1: Бъдете подготвени за идването на Господ и живейте живот на вярност.</w:t>
      </w:r>
    </w:p>
    <w:p w14:paraId="1E3B047E" w14:textId="77777777" w:rsidR="00F90BDC" w:rsidRDefault="00F90BDC"/>
    <w:p w14:paraId="59280A5F" w14:textId="77777777" w:rsidR="00F90BDC" w:rsidRDefault="00F90BDC">
      <w:r xmlns:w="http://schemas.openxmlformats.org/wordprocessingml/2006/main">
        <w:t xml:space="preserve">2: Господ ще съди нечестивите и ще възнагради верните.</w:t>
      </w:r>
    </w:p>
    <w:p w14:paraId="7022CBFB" w14:textId="77777777" w:rsidR="00F90BDC" w:rsidRDefault="00F90BDC"/>
    <w:p w14:paraId="01F8447D" w14:textId="77777777" w:rsidR="00F90BDC" w:rsidRDefault="00F90BDC">
      <w:r xmlns:w="http://schemas.openxmlformats.org/wordprocessingml/2006/main">
        <w:t xml:space="preserve">1: Матей 25:31-46 – Исус говори за Крайния съд, когато праведните ще бъдат възнаградени, а нечестивите ще бъдат наказани.</w:t>
      </w:r>
    </w:p>
    <w:p w14:paraId="2C681CE5" w14:textId="77777777" w:rsidR="00F90BDC" w:rsidRDefault="00F90BDC"/>
    <w:p w14:paraId="31293A7C" w14:textId="77777777" w:rsidR="00F90BDC" w:rsidRDefault="00F90BDC">
      <w:r xmlns:w="http://schemas.openxmlformats.org/wordprocessingml/2006/main">
        <w:t xml:space="preserve">2: Откровение 20:11-15 – Последният съд ще настъпи и нечестивите ще бъдат хвърлени в огненото езеро.</w:t>
      </w:r>
    </w:p>
    <w:p w14:paraId="15B587DB" w14:textId="77777777" w:rsidR="00F90BDC" w:rsidRDefault="00F90BDC"/>
    <w:p w14:paraId="7029AA1B" w14:textId="77777777" w:rsidR="00F90BDC" w:rsidRDefault="00F90BDC">
      <w:r xmlns:w="http://schemas.openxmlformats.org/wordprocessingml/2006/main">
        <w:t xml:space="preserve">Лука 12:47 И онзи слуга, който е знаел волята на господаря си и не се е подготвил, нито е постъпил според волята му, ще бъде много бит.</w:t>
      </w:r>
    </w:p>
    <w:p w14:paraId="096FCDF1" w14:textId="77777777" w:rsidR="00F90BDC" w:rsidRDefault="00F90BDC"/>
    <w:p w14:paraId="213C3B0B" w14:textId="77777777" w:rsidR="00F90BDC" w:rsidRDefault="00F90BDC">
      <w:r xmlns:w="http://schemas.openxmlformats.org/wordprocessingml/2006/main">
        <w:t xml:space="preserve">Тези, които знаят Господната воля, но не я следват, ще бъдат жестоко наказани.</w:t>
      </w:r>
    </w:p>
    <w:p w14:paraId="1EB1DA15" w14:textId="77777777" w:rsidR="00F90BDC" w:rsidRDefault="00F90BDC"/>
    <w:p w14:paraId="28081D3D" w14:textId="77777777" w:rsidR="00F90BDC" w:rsidRDefault="00F90BDC">
      <w:r xmlns:w="http://schemas.openxmlformats.org/wordprocessingml/2006/main">
        <w:t xml:space="preserve">1. Трябва да следваме Божията воля или да се изправим пред последствията</w:t>
      </w:r>
    </w:p>
    <w:p w14:paraId="5A567D2F" w14:textId="77777777" w:rsidR="00F90BDC" w:rsidRDefault="00F90BDC"/>
    <w:p w14:paraId="430D4D9D" w14:textId="77777777" w:rsidR="00F90BDC" w:rsidRDefault="00F90BDC">
      <w:r xmlns:w="http://schemas.openxmlformats.org/wordprocessingml/2006/main">
        <w:t xml:space="preserve">2. Подчинението на Божиите заповеди носи благословия, а неподчинението носи наказание</w:t>
      </w:r>
    </w:p>
    <w:p w14:paraId="70675C32" w14:textId="77777777" w:rsidR="00F90BDC" w:rsidRDefault="00F90BDC"/>
    <w:p w14:paraId="4848D40A" w14:textId="77777777" w:rsidR="00F90BDC" w:rsidRDefault="00F90BDC">
      <w:r xmlns:w="http://schemas.openxmlformats.org/wordprocessingml/2006/main">
        <w:t xml:space="preserve">1. Второзаконие 6:17 – „Да пазиш прилежно заповедите на Господа твоя Бог, Неговите свидетелства и наредбите Му, които ти е заповядал.“</w:t>
      </w:r>
    </w:p>
    <w:p w14:paraId="2CFB5070" w14:textId="77777777" w:rsidR="00F90BDC" w:rsidRDefault="00F90BDC"/>
    <w:p w14:paraId="40499322" w14:textId="77777777" w:rsidR="00F90BDC" w:rsidRDefault="00F90BDC">
      <w:r xmlns:w="http://schemas.openxmlformats.org/wordprocessingml/2006/main">
        <w:t xml:space="preserve">2. Римляни 13:1-2 – „Всеки човек да се подчинява на управляващите власти. Защото няма власт, която да не е от Бога, и тези, които съществуват, са установени от Бога. Затова всеки, който се противи на властите, се противи на това, което Бог е определил, а онези, които се съпротивляват, ще бъдат осъдени."</w:t>
      </w:r>
    </w:p>
    <w:p w14:paraId="619E4CE7" w14:textId="77777777" w:rsidR="00F90BDC" w:rsidRDefault="00F90BDC"/>
    <w:p w14:paraId="10F913AF" w14:textId="77777777" w:rsidR="00F90BDC" w:rsidRDefault="00F90BDC">
      <w:r xmlns:w="http://schemas.openxmlformats.org/wordprocessingml/2006/main">
        <w:t xml:space="preserve">Лука 12:48 Но онзи, който не е знаел и е извършил неща, заслужаващи удари, ще бъде бит с малко удари. Защото на всеки, на когото е дадено много, от него ще се иска много; и на когото хората са поверили много, от него ще искат още повече.</w:t>
      </w:r>
    </w:p>
    <w:p w14:paraId="3E74EB47" w14:textId="77777777" w:rsidR="00F90BDC" w:rsidRDefault="00F90BDC"/>
    <w:p w14:paraId="2672E04E" w14:textId="77777777" w:rsidR="00F90BDC" w:rsidRDefault="00F90BDC">
      <w:r xmlns:w="http://schemas.openxmlformats.org/wordprocessingml/2006/main">
        <w:t xml:space="preserve">Всяко действие има следствие и тези с повече привилегии и отговорности ще бъдат държани на по-висок стандарт.</w:t>
      </w:r>
    </w:p>
    <w:p w14:paraId="2013DE30" w14:textId="77777777" w:rsidR="00F90BDC" w:rsidRDefault="00F90BDC"/>
    <w:p w14:paraId="353FA6B6" w14:textId="77777777" w:rsidR="00F90BDC" w:rsidRDefault="00F90BDC">
      <w:r xmlns:w="http://schemas.openxmlformats.org/wordprocessingml/2006/main">
        <w:t xml:space="preserve">1. С голямата привилегия идва и голяма отговорност</w:t>
      </w:r>
    </w:p>
    <w:p w14:paraId="65EB74B3" w14:textId="77777777" w:rsidR="00F90BDC" w:rsidRDefault="00F90BDC"/>
    <w:p w14:paraId="14E8D60A" w14:textId="77777777" w:rsidR="00F90BDC" w:rsidRDefault="00F90BDC">
      <w:r xmlns:w="http://schemas.openxmlformats.org/wordprocessingml/2006/main">
        <w:t xml:space="preserve">2. Всеки жъне това, което посее</w:t>
      </w:r>
    </w:p>
    <w:p w14:paraId="4367FD66" w14:textId="77777777" w:rsidR="00F90BDC" w:rsidRDefault="00F90BDC"/>
    <w:p w14:paraId="0770FBA3" w14:textId="77777777" w:rsidR="00F90BDC" w:rsidRDefault="00F90BDC">
      <w:r xmlns:w="http://schemas.openxmlformats.org/wordprocessingml/2006/main">
        <w:t xml:space="preserve">1. Матей 25:14-30 – Притча за талантите</w:t>
      </w:r>
    </w:p>
    <w:p w14:paraId="14725DEE" w14:textId="77777777" w:rsidR="00F90BDC" w:rsidRDefault="00F90BDC"/>
    <w:p w14:paraId="028A3268" w14:textId="77777777" w:rsidR="00F90BDC" w:rsidRDefault="00F90BDC">
      <w:r xmlns:w="http://schemas.openxmlformats.org/wordprocessingml/2006/main">
        <w:t xml:space="preserve">2. Яков 3:1 – Всички ще бъдем съдени според нашите думи и действия</w:t>
      </w:r>
    </w:p>
    <w:p w14:paraId="0ABC6313" w14:textId="77777777" w:rsidR="00F90BDC" w:rsidRDefault="00F90BDC"/>
    <w:p w14:paraId="78319895" w14:textId="77777777" w:rsidR="00F90BDC" w:rsidRDefault="00F90BDC">
      <w:r xmlns:w="http://schemas.openxmlformats.org/wordprocessingml/2006/main">
        <w:t xml:space="preserve">Лука 12:49 Огън дойдох да пратя на земята; и какво ще, ако вече е запалено?</w:t>
      </w:r>
    </w:p>
    <w:p w14:paraId="21B7844F" w14:textId="77777777" w:rsidR="00F90BDC" w:rsidRDefault="00F90BDC"/>
    <w:p w14:paraId="185B7C87" w14:textId="77777777" w:rsidR="00F90BDC" w:rsidRDefault="00F90BDC">
      <w:r xmlns:w="http://schemas.openxmlformats.org/wordprocessingml/2006/main">
        <w:t xml:space="preserve">Исус предупреждава учениците си, че предстои голямо разделение между тези, които го приемат, и тези, които го отхвърлят.</w:t>
      </w:r>
    </w:p>
    <w:p w14:paraId="08C518DE" w14:textId="77777777" w:rsidR="00F90BDC" w:rsidRDefault="00F90BDC"/>
    <w:p w14:paraId="0C57BD9D" w14:textId="77777777" w:rsidR="00F90BDC" w:rsidRDefault="00F90BDC">
      <w:r xmlns:w="http://schemas.openxmlformats.org/wordprocessingml/2006/main">
        <w:t xml:space="preserve">1. Огънят на разделението: Как Исус ни разделя и обединява</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Огънят на Христос: Как да отговорим на Божия призив</w:t>
      </w:r>
    </w:p>
    <w:p w14:paraId="118510BA" w14:textId="77777777" w:rsidR="00F90BDC" w:rsidRDefault="00F90BDC"/>
    <w:p w14:paraId="38DF673E" w14:textId="77777777" w:rsidR="00F90BDC" w:rsidRDefault="00F90BDC">
      <w:r xmlns:w="http://schemas.openxmlformats.org/wordprocessingml/2006/main">
        <w:t xml:space="preserve">1. Матей 10:34-35 – „Не мислете, че съм дошъл да донеса мир на земята. Не съм дошъл да донеса мир, а меч. Защото дойдох да поставя човек срещу баща му, и дъщеря срещу майка й, и снаха срещу свекърва й.“</w:t>
      </w:r>
    </w:p>
    <w:p w14:paraId="6D888DC9" w14:textId="77777777" w:rsidR="00F90BDC" w:rsidRDefault="00F90BDC"/>
    <w:p w14:paraId="2AB4572D" w14:textId="77777777" w:rsidR="00F90BDC" w:rsidRDefault="00F90BDC">
      <w:r xmlns:w="http://schemas.openxmlformats.org/wordprocessingml/2006/main">
        <w:t xml:space="preserve">2. Деяния 2:2-3 – „И внезапно се чу шум от небето, като на силен вятър, и изпълни цялата къща, където седяха. Тогава им се явиха разделени езици, като огнени, и по един седна на всеки от тях.”</w:t>
      </w:r>
    </w:p>
    <w:p w14:paraId="63811643" w14:textId="77777777" w:rsidR="00F90BDC" w:rsidRDefault="00F90BDC"/>
    <w:p w14:paraId="6A3FFC07" w14:textId="77777777" w:rsidR="00F90BDC" w:rsidRDefault="00F90BDC">
      <w:r xmlns:w="http://schemas.openxmlformats.org/wordprocessingml/2006/main">
        <w:t xml:space="preserve">Лука 12:50 Но аз имам кръщение, с което да се кръстя; и как съм притеснен, докато се изпълни!</w:t>
      </w:r>
    </w:p>
    <w:p w14:paraId="33B483C4" w14:textId="77777777" w:rsidR="00F90BDC" w:rsidRDefault="00F90BDC"/>
    <w:p w14:paraId="2F2FCD45" w14:textId="77777777" w:rsidR="00F90BDC" w:rsidRDefault="00F90BDC">
      <w:r xmlns:w="http://schemas.openxmlformats.org/wordprocessingml/2006/main">
        <w:t xml:space="preserve">Този пасаж говори за предстоящото кръщение на Исус и как той е нетърпелив да го изпълни.</w:t>
      </w:r>
    </w:p>
    <w:p w14:paraId="57E2AC74" w14:textId="77777777" w:rsidR="00F90BDC" w:rsidRDefault="00F90BDC"/>
    <w:p w14:paraId="2DFEB68F" w14:textId="77777777" w:rsidR="00F90BDC" w:rsidRDefault="00F90BDC">
      <w:r xmlns:w="http://schemas.openxmlformats.org/wordprocessingml/2006/main">
        <w:t xml:space="preserve">1. „Живот с очакване: Исус и Неговото идващо кръщение“</w:t>
      </w:r>
    </w:p>
    <w:p w14:paraId="1FAE4C51" w14:textId="77777777" w:rsidR="00F90BDC" w:rsidRDefault="00F90BDC"/>
    <w:p w14:paraId="7CB27406" w14:textId="77777777" w:rsidR="00F90BDC" w:rsidRDefault="00F90BDC">
      <w:r xmlns:w="http://schemas.openxmlformats.org/wordprocessingml/2006/main">
        <w:t xml:space="preserve">2. „Колко е важно да следваме ангажиментите си, както е показано от Исус“</w:t>
      </w:r>
    </w:p>
    <w:p w14:paraId="6519F7A6" w14:textId="77777777" w:rsidR="00F90BDC" w:rsidRDefault="00F90BDC"/>
    <w:p w14:paraId="303E83AE" w14:textId="77777777" w:rsidR="00F90BDC" w:rsidRDefault="00F90BDC">
      <w:r xmlns:w="http://schemas.openxmlformats.org/wordprocessingml/2006/main">
        <w:t xml:space="preserve">1. Матей 3:13-17 – Кръщението на Исус в река Йордан</w:t>
      </w:r>
    </w:p>
    <w:p w14:paraId="694E8506" w14:textId="77777777" w:rsidR="00F90BDC" w:rsidRDefault="00F90BDC"/>
    <w:p w14:paraId="045216B8" w14:textId="77777777" w:rsidR="00F90BDC" w:rsidRDefault="00F90BDC">
      <w:r xmlns:w="http://schemas.openxmlformats.org/wordprocessingml/2006/main">
        <w:t xml:space="preserve">2. Филипяни 2:8 – Ангажиментът на Исус смирено да се подчинява на волята на Отец</w:t>
      </w:r>
    </w:p>
    <w:p w14:paraId="5C3E34A8" w14:textId="77777777" w:rsidR="00F90BDC" w:rsidRDefault="00F90BDC"/>
    <w:p w14:paraId="59770A7D" w14:textId="77777777" w:rsidR="00F90BDC" w:rsidRDefault="00F90BDC">
      <w:r xmlns:w="http://schemas.openxmlformats.org/wordprocessingml/2006/main">
        <w:t xml:space="preserve">Лука 12:51 Мислите ли, че съм дошъл да дам мир на земята? Казвам ви, не; а по-скоро разделение:</w:t>
      </w:r>
    </w:p>
    <w:p w14:paraId="46DA481C" w14:textId="77777777" w:rsidR="00F90BDC" w:rsidRDefault="00F90BDC"/>
    <w:p w14:paraId="3F0D26D3" w14:textId="77777777" w:rsidR="00F90BDC" w:rsidRDefault="00F90BDC">
      <w:r xmlns:w="http://schemas.openxmlformats.org/wordprocessingml/2006/main">
        <w:t xml:space="preserve">Исус учи, че Той не е дошъл да донесе мир на земята, а по-скоро разделение.</w:t>
      </w:r>
    </w:p>
    <w:p w14:paraId="76973F85" w14:textId="77777777" w:rsidR="00F90BDC" w:rsidRDefault="00F90BDC"/>
    <w:p w14:paraId="236CCD7A" w14:textId="77777777" w:rsidR="00F90BDC" w:rsidRDefault="00F90BDC">
      <w:r xmlns:w="http://schemas.openxmlformats.org/wordprocessingml/2006/main">
        <w:t xml:space="preserve">1. Цената на следването на Исус - изследване на цената на това да бъдеш истински ученик на Христос и как това </w:t>
      </w:r>
      <w:r xmlns:w="http://schemas.openxmlformats.org/wordprocessingml/2006/main">
        <w:lastRenderedPageBreak xmlns:w="http://schemas.openxmlformats.org/wordprocessingml/2006/main"/>
      </w:r>
      <w:r xmlns:w="http://schemas.openxmlformats.org/wordprocessingml/2006/main">
        <w:t xml:space="preserve">може да доведе до разделение.</w:t>
      </w:r>
    </w:p>
    <w:p w14:paraId="2013740D" w14:textId="77777777" w:rsidR="00F90BDC" w:rsidRDefault="00F90BDC"/>
    <w:p w14:paraId="2557C914" w14:textId="77777777" w:rsidR="00F90BDC" w:rsidRDefault="00F90BDC">
      <w:r xmlns:w="http://schemas.openxmlformats.org/wordprocessingml/2006/main">
        <w:t xml:space="preserve">2. Необходимостта от разделяне - изследване как разделението може да бъде необходима част от търсенето на праведност.</w:t>
      </w:r>
    </w:p>
    <w:p w14:paraId="33C9BA24" w14:textId="77777777" w:rsidR="00F90BDC" w:rsidRDefault="00F90BDC"/>
    <w:p w14:paraId="5CF6C18E" w14:textId="77777777" w:rsidR="00F90BDC" w:rsidRDefault="00F90BDC">
      <w:r xmlns:w="http://schemas.openxmlformats.org/wordprocessingml/2006/main">
        <w:t xml:space="preserve">1. Матей 10:34-36 – обсъждане на възможността за разделение между членовете на семейството, което идва от следването на Исус.</w:t>
      </w:r>
    </w:p>
    <w:p w14:paraId="016C538F" w14:textId="77777777" w:rsidR="00F90BDC" w:rsidRDefault="00F90BDC"/>
    <w:p w14:paraId="33CE48CD" w14:textId="77777777" w:rsidR="00F90BDC" w:rsidRDefault="00F90BDC">
      <w:r xmlns:w="http://schemas.openxmlformats.org/wordprocessingml/2006/main">
        <w:t xml:space="preserve">2. Римляни 16:17-18 – предупреждение срещу онези, които създават разделения в църквата и карат хората да се спъват.</w:t>
      </w:r>
    </w:p>
    <w:p w14:paraId="0BCBAEA1" w14:textId="77777777" w:rsidR="00F90BDC" w:rsidRDefault="00F90BDC"/>
    <w:p w14:paraId="1FF7006A" w14:textId="77777777" w:rsidR="00F90BDC" w:rsidRDefault="00F90BDC">
      <w:r xmlns:w="http://schemas.openxmlformats.org/wordprocessingml/2006/main">
        <w:t xml:space="preserve">Лука 12:52 Защото отсега нататък петима в една къща ще бъдат разделени, трима срещу двама и двама срещу трима.</w:t>
      </w:r>
    </w:p>
    <w:p w14:paraId="61D79AE4" w14:textId="77777777" w:rsidR="00F90BDC" w:rsidRDefault="00F90BDC"/>
    <w:p w14:paraId="275DFDC0" w14:textId="77777777" w:rsidR="00F90BDC" w:rsidRDefault="00F90BDC">
      <w:r xmlns:w="http://schemas.openxmlformats.org/wordprocessingml/2006/main">
        <w:t xml:space="preserve">Исус предупреждава учениците си, че семействата ще бъдат разделени поради неговите учения.</w:t>
      </w:r>
    </w:p>
    <w:p w14:paraId="5BDC7388" w14:textId="77777777" w:rsidR="00F90BDC" w:rsidRDefault="00F90BDC"/>
    <w:p w14:paraId="33491EDE" w14:textId="77777777" w:rsidR="00F90BDC" w:rsidRDefault="00F90BDC">
      <w:r xmlns:w="http://schemas.openxmlformats.org/wordprocessingml/2006/main">
        <w:t xml:space="preserve">1: Значението на единството в семейството.</w:t>
      </w:r>
    </w:p>
    <w:p w14:paraId="17320B29" w14:textId="77777777" w:rsidR="00F90BDC" w:rsidRDefault="00F90BDC"/>
    <w:p w14:paraId="75E2D592" w14:textId="77777777" w:rsidR="00F90BDC" w:rsidRDefault="00F90BDC">
      <w:r xmlns:w="http://schemas.openxmlformats.org/wordprocessingml/2006/main">
        <w:t xml:space="preserve">2: Силата на ученията на Исус и как тя може да доведе до разделение.</w:t>
      </w:r>
    </w:p>
    <w:p w14:paraId="1A282C4A" w14:textId="77777777" w:rsidR="00F90BDC" w:rsidRDefault="00F90BDC"/>
    <w:p w14:paraId="1237DC3E" w14:textId="77777777" w:rsidR="00F90BDC" w:rsidRDefault="00F90BDC">
      <w:r xmlns:w="http://schemas.openxmlformats.org/wordprocessingml/2006/main">
        <w:t xml:space="preserve">1: Йоан 17:21-23 „За да бъдат всички едно; както Ти, Отче, си в Мене, и Аз в Тебе, така и те да бъдат едно в Нас, за да повярва светът, че Ти си Ме пратил. И славата, която Ти Ми даде, Аз им дадох, за да бъдат едно, както и ние сме едно: Аз в тях, и Ти в Мене, за да бъдат съвършени в едно; и светът да познае, че Ти Ти си Ме пратил и си ги възлюбил, както си възлюбил Мене."</w:t>
      </w:r>
    </w:p>
    <w:p w14:paraId="0408E356" w14:textId="77777777" w:rsidR="00F90BDC" w:rsidRDefault="00F90BDC"/>
    <w:p w14:paraId="6405FF2E" w14:textId="77777777" w:rsidR="00F90BDC" w:rsidRDefault="00F90BDC">
      <w:r xmlns:w="http://schemas.openxmlformats.org/wordprocessingml/2006/main">
        <w:t xml:space="preserve">2: Ефесяни 4:3 „Стремим се да запазим единството на Духа във връзката на мира.“</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12:53 Бащата ще се раздели против сина и синът против бащата; майката срещу дъщерята и дъщерята срещу майката; свекърва срещу снаха си и снаха срещу свекърва си.</w:t>
      </w:r>
    </w:p>
    <w:p w14:paraId="73D678DB" w14:textId="77777777" w:rsidR="00F90BDC" w:rsidRDefault="00F90BDC"/>
    <w:p w14:paraId="05E75456" w14:textId="77777777" w:rsidR="00F90BDC" w:rsidRDefault="00F90BDC">
      <w:r xmlns:w="http://schemas.openxmlformats.org/wordprocessingml/2006/main">
        <w:t xml:space="preserve">Семействата са разделени едно срещу друго поради конфликти.</w:t>
      </w:r>
    </w:p>
    <w:p w14:paraId="169B1494" w14:textId="77777777" w:rsidR="00F90BDC" w:rsidRDefault="00F90BDC"/>
    <w:p w14:paraId="5671211F" w14:textId="77777777" w:rsidR="00F90BDC" w:rsidRDefault="00F90BDC">
      <w:r xmlns:w="http://schemas.openxmlformats.org/wordprocessingml/2006/main">
        <w:t xml:space="preserve">1. Как да обичаме през конфликти - Намиране на мир в разгара на семейните разногласия</w:t>
      </w:r>
    </w:p>
    <w:p w14:paraId="4D10744F" w14:textId="77777777" w:rsidR="00F90BDC" w:rsidRDefault="00F90BDC"/>
    <w:p w14:paraId="0B4AD092" w14:textId="77777777" w:rsidR="00F90BDC" w:rsidRDefault="00F90BDC">
      <w:r xmlns:w="http://schemas.openxmlformats.org/wordprocessingml/2006/main">
        <w:t xml:space="preserve">2. Красотата на помирението – събиране на семейства след разделяне</w:t>
      </w:r>
    </w:p>
    <w:p w14:paraId="50302AA9" w14:textId="77777777" w:rsidR="00F90BDC" w:rsidRDefault="00F90BDC"/>
    <w:p w14:paraId="62E16305" w14:textId="77777777" w:rsidR="00F90BDC" w:rsidRDefault="00F90BDC">
      <w:r xmlns:w="http://schemas.openxmlformats.org/wordprocessingml/2006/main">
        <w:t xml:space="preserve">1. Матей 5:21-26 – Исус обяснява как да се помирят взаимоотношенията чрез прощаване и любов един към друг</w:t>
      </w:r>
    </w:p>
    <w:p w14:paraId="7BA0978C" w14:textId="77777777" w:rsidR="00F90BDC" w:rsidRDefault="00F90BDC"/>
    <w:p w14:paraId="5AE2C2CE" w14:textId="77777777" w:rsidR="00F90BDC" w:rsidRDefault="00F90BDC">
      <w:r xmlns:w="http://schemas.openxmlformats.org/wordprocessingml/2006/main">
        <w:t xml:space="preserve">2. Галатяни 5:22-26 – Плодовете на Духа и как той допринася за помиряването на взаимоотношенията</w:t>
      </w:r>
    </w:p>
    <w:p w14:paraId="485836DF" w14:textId="77777777" w:rsidR="00F90BDC" w:rsidRDefault="00F90BDC"/>
    <w:p w14:paraId="7B3DE146" w14:textId="77777777" w:rsidR="00F90BDC" w:rsidRDefault="00F90BDC">
      <w:r xmlns:w="http://schemas.openxmlformats.org/wordprocessingml/2006/main">
        <w:t xml:space="preserve">Лука 12:54 И каза още на хората: Когато видите облак да се издига от запад, веднага казвате: Идва дъжд; и така е.</w:t>
      </w:r>
    </w:p>
    <w:p w14:paraId="0FF83996" w14:textId="77777777" w:rsidR="00F90BDC" w:rsidRDefault="00F90BDC"/>
    <w:p w14:paraId="40C5EC69" w14:textId="77777777" w:rsidR="00F90BDC" w:rsidRDefault="00F90BDC">
      <w:r xmlns:w="http://schemas.openxmlformats.org/wordprocessingml/2006/main">
        <w:t xml:space="preserve">Исус говори на хората, като им казва, че когато видят облак, идващ от запад, знаят, че ще донесе дъжд.</w:t>
      </w:r>
    </w:p>
    <w:p w14:paraId="040B4579" w14:textId="77777777" w:rsidR="00F90BDC" w:rsidRDefault="00F90BDC"/>
    <w:p w14:paraId="3F74F7D1" w14:textId="77777777" w:rsidR="00F90BDC" w:rsidRDefault="00F90BDC">
      <w:r xmlns:w="http://schemas.openxmlformats.org/wordprocessingml/2006/main">
        <w:t xml:space="preserve">1. Разпознаване на знаците на Божието Провидение – Как да разпознаем Божиите обещания в живота си.</w:t>
      </w:r>
    </w:p>
    <w:p w14:paraId="0553E3FF" w14:textId="77777777" w:rsidR="00F90BDC" w:rsidRDefault="00F90BDC"/>
    <w:p w14:paraId="7E5E63A8" w14:textId="77777777" w:rsidR="00F90BDC" w:rsidRDefault="00F90BDC">
      <w:r xmlns:w="http://schemas.openxmlformats.org/wordprocessingml/2006/main">
        <w:t xml:space="preserve">2. Облакът на Божието присъствие – Разбиране как Божието присъствие е винаги с нас.</w:t>
      </w:r>
    </w:p>
    <w:p w14:paraId="062222D0" w14:textId="77777777" w:rsidR="00F90BDC" w:rsidRDefault="00F90BDC"/>
    <w:p w14:paraId="669E45ED" w14:textId="77777777" w:rsidR="00F90BDC" w:rsidRDefault="00F90BDC">
      <w:r xmlns:w="http://schemas.openxmlformats.org/wordprocessingml/2006/main">
        <w:t xml:space="preserve">1. Псалм 65:9-13 - Ти посещаваш земята и я напояваш, ти я обогатяваш много; Божията река е пълноводна; вие снабдявате хората със зърно, защото така сте го приготвили.</w:t>
      </w:r>
    </w:p>
    <w:p w14:paraId="60ED700F" w14:textId="77777777" w:rsidR="00F90BDC" w:rsidRDefault="00F90BDC"/>
    <w:p w14:paraId="0FF0DCEC" w14:textId="77777777" w:rsidR="00F90BDC" w:rsidRDefault="00F90BDC">
      <w:r xmlns:w="http://schemas.openxmlformats.org/wordprocessingml/2006/main">
        <w:t xml:space="preserve">10 Напояваш изобилно браздите му, уреждаш гребените му, омекотяваш го с душове и благославяш растежа му.</w:t>
      </w:r>
    </w:p>
    <w:p w14:paraId="26580BAC" w14:textId="77777777" w:rsidR="00F90BDC" w:rsidRDefault="00F90BDC"/>
    <w:p w14:paraId="1AC49955" w14:textId="77777777" w:rsidR="00F90BDC" w:rsidRDefault="00F90BDC">
      <w:r xmlns:w="http://schemas.openxmlformats.org/wordprocessingml/2006/main">
        <w:t xml:space="preserve">11 Ти увенчаваш годината с щедростта си; коловозите ви преливат от изобилие.</w:t>
      </w:r>
    </w:p>
    <w:p w14:paraId="033B0F2D" w14:textId="77777777" w:rsidR="00F90BDC" w:rsidRDefault="00F90BDC"/>
    <w:p w14:paraId="0BC1D4CB" w14:textId="77777777" w:rsidR="00F90BDC" w:rsidRDefault="00F90BDC">
      <w:r xmlns:w="http://schemas.openxmlformats.org/wordprocessingml/2006/main">
        <w:t xml:space="preserve">12 Пасбищата на пустинята преливат, хълмовете се опасват с радост,</w:t>
      </w:r>
    </w:p>
    <w:p w14:paraId="260D2001" w14:textId="77777777" w:rsidR="00F90BDC" w:rsidRDefault="00F90BDC"/>
    <w:p w14:paraId="60918FEF" w14:textId="77777777" w:rsidR="00F90BDC" w:rsidRDefault="00F90BDC">
      <w:r xmlns:w="http://schemas.openxmlformats.org/wordprocessingml/2006/main">
        <w:t xml:space="preserve">13 поляните се обличат със стада, долините се украсяват с жито, викат и пеят заедно от радост.</w:t>
      </w:r>
    </w:p>
    <w:p w14:paraId="4B4B9CA7" w14:textId="77777777" w:rsidR="00F90BDC" w:rsidRDefault="00F90BDC"/>
    <w:p w14:paraId="2EC58624" w14:textId="77777777" w:rsidR="00F90BDC" w:rsidRDefault="00F90BDC">
      <w:r xmlns:w="http://schemas.openxmlformats.org/wordprocessingml/2006/main">
        <w:t xml:space="preserve">2. Матей 6:25-34 –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 26 Погледнете небесните птици; не сеят, нито жънат, нито събират в житници, но вашият небесен Отец ги храни. Не си ли много по-ценен от тях? 27 Може ли някой от вас, като се тревожи, да добави един час към живота си[d]?</w:t>
      </w:r>
    </w:p>
    <w:p w14:paraId="6AB7D3E4" w14:textId="77777777" w:rsidR="00F90BDC" w:rsidRDefault="00F90BDC"/>
    <w:p w14:paraId="2948B03D" w14:textId="77777777" w:rsidR="00F90BDC" w:rsidRDefault="00F90BDC">
      <w:r xmlns:w="http://schemas.openxmlformats.org/wordprocessingml/2006/main">
        <w:t xml:space="preserve">28 „А защо се грижиш за дрехите? Вижте как растат полските цветя. Те не работят и не предат. 29 И все пак ви казвам, че дори Соломон в целия си блясък не беше облечен като един от тях. 30 Ако Бог така облича полската трева, която днес е тук, а утре се хвърля в огъня, няма ли да облича много повече вас, маловерци? 31 И така, не се безпокойте и казвайте: Какво ще ядем? или "Какво да пием?" или "Какво да облечем?" 32 Защото езичниците преследват всички тези неща и вашият небесен Отец знае, че имате нужда от тях. 33 Но търсете първо Неговото царство и Неговата правда, и всичко това ще ви се даде. 34 Затова не се безпокойте за утрешния ден, защото утрешният ден ще се тревожи за себе си. Всеки ден си има достатъчно проблеми.</w:t>
      </w:r>
    </w:p>
    <w:p w14:paraId="649DE8E7" w14:textId="77777777" w:rsidR="00F90BDC" w:rsidRDefault="00F90BDC"/>
    <w:p w14:paraId="18FCD078" w14:textId="77777777" w:rsidR="00F90BDC" w:rsidRDefault="00F90BDC">
      <w:r xmlns:w="http://schemas.openxmlformats.org/wordprocessingml/2006/main">
        <w:t xml:space="preserve">Лука 12:55 И когато видите, че духа южен вятър, казвате: Ще бъде жега; и това се сбъдва.</w:t>
      </w:r>
    </w:p>
    <w:p w14:paraId="35D64A4F" w14:textId="77777777" w:rsidR="00F90BDC" w:rsidRDefault="00F90BDC"/>
    <w:p w14:paraId="78ED93CF" w14:textId="77777777" w:rsidR="00F90BDC" w:rsidRDefault="00F90BDC">
      <w:r xmlns:w="http://schemas.openxmlformats.org/wordprocessingml/2006/main">
        <w:t xml:space="preserve">Пасажът говори за точността на разпознаване на метеорологичните модели.</w:t>
      </w:r>
    </w:p>
    <w:p w14:paraId="4D4C679B" w14:textId="77777777" w:rsidR="00F90BDC" w:rsidRDefault="00F90BDC"/>
    <w:p w14:paraId="072F8572" w14:textId="77777777" w:rsidR="00F90BDC" w:rsidRDefault="00F90BDC">
      <w:r xmlns:w="http://schemas.openxmlformats.org/wordprocessingml/2006/main">
        <w:t xml:space="preserve">1. Божията мъдрост се проявява в естествения свят около нас.</w:t>
      </w:r>
    </w:p>
    <w:p w14:paraId="451F1B9D" w14:textId="77777777" w:rsidR="00F90BDC" w:rsidRDefault="00F90BDC"/>
    <w:p w14:paraId="55732E86" w14:textId="77777777" w:rsidR="00F90BDC" w:rsidRDefault="00F90BDC">
      <w:r xmlns:w="http://schemas.openxmlformats.org/wordprocessingml/2006/main">
        <w:t xml:space="preserve">2. Можем да се доверим на Господното снабдяване дори когато прогнозата изглежда несигурна.</w:t>
      </w:r>
    </w:p>
    <w:p w14:paraId="3ECCB860" w14:textId="77777777" w:rsidR="00F90BDC" w:rsidRDefault="00F90BDC"/>
    <w:p w14:paraId="4ECA11B7" w14:textId="77777777" w:rsidR="00F90BDC" w:rsidRDefault="00F90BDC">
      <w:r xmlns:w="http://schemas.openxmlformats.org/wordprocessingml/2006/main">
        <w:t xml:space="preserve">1. Псалм 19:1 – „Небесата възвестяват славата на Бога; небесата възвестяват делото на ръцете Му.“</w:t>
      </w:r>
    </w:p>
    <w:p w14:paraId="39168753" w14:textId="77777777" w:rsidR="00F90BDC" w:rsidRDefault="00F90BDC"/>
    <w:p w14:paraId="30525FEF" w14:textId="77777777" w:rsidR="00F90BDC" w:rsidRDefault="00F90BDC">
      <w:r xmlns:w="http://schemas.openxmlformats.org/wordprocessingml/2006/main">
        <w:t xml:space="preserve">2. Еклисиаст 11:5 – „Както не знаеш пътя на вятъра или как се формира тялото в утробата на майката, така не можеш да разбереш делото на Бога, Създателя на всички неща.“</w:t>
      </w:r>
    </w:p>
    <w:p w14:paraId="63371310" w14:textId="77777777" w:rsidR="00F90BDC" w:rsidRDefault="00F90BDC"/>
    <w:p w14:paraId="52E33257" w14:textId="77777777" w:rsidR="00F90BDC" w:rsidRDefault="00F90BDC">
      <w:r xmlns:w="http://schemas.openxmlformats.org/wordprocessingml/2006/main">
        <w:t xml:space="preserve">Лука 12:56 Лицемерци, вие можете да различавате лицето на небето и на земята; но как не разпознавате това време?</w:t>
      </w:r>
    </w:p>
    <w:p w14:paraId="710F122A" w14:textId="77777777" w:rsidR="00F90BDC" w:rsidRDefault="00F90BDC"/>
    <w:p w14:paraId="6A38B7F0" w14:textId="77777777" w:rsidR="00F90BDC" w:rsidRDefault="00F90BDC">
      <w:r xmlns:w="http://schemas.openxmlformats.org/wordprocessingml/2006/main">
        <w:t xml:space="preserve">Този стих е предупреждение да разпознаем времето, в което живеем.</w:t>
      </w:r>
    </w:p>
    <w:p w14:paraId="1CF55492" w14:textId="77777777" w:rsidR="00F90BDC" w:rsidRDefault="00F90BDC"/>
    <w:p w14:paraId="0ABA2B7A" w14:textId="77777777" w:rsidR="00F90BDC" w:rsidRDefault="00F90BDC">
      <w:r xmlns:w="http://schemas.openxmlformats.org/wordprocessingml/2006/main">
        <w:t xml:space="preserve">1. Бог ни призовава да имаме предвид настоящето и да виждаме знаците на нашето време.</w:t>
      </w:r>
    </w:p>
    <w:p w14:paraId="232290E8" w14:textId="77777777" w:rsidR="00F90BDC" w:rsidRDefault="00F90BDC"/>
    <w:p w14:paraId="001DE6DB" w14:textId="77777777" w:rsidR="00F90BDC" w:rsidRDefault="00F90BDC">
      <w:r xmlns:w="http://schemas.openxmlformats.org/wordprocessingml/2006/main">
        <w:t xml:space="preserve">2. Бъдете мъдри и разбирайте знаците и времето, в което живеем.</w:t>
      </w:r>
    </w:p>
    <w:p w14:paraId="162E197B" w14:textId="77777777" w:rsidR="00F90BDC" w:rsidRDefault="00F90BDC"/>
    <w:p w14:paraId="019446D3" w14:textId="77777777" w:rsidR="00F90BDC" w:rsidRDefault="00F90BDC">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волята на Бога, какво е добро, угодно и съвършено.“</w:t>
      </w:r>
    </w:p>
    <w:p w14:paraId="306DC4E8" w14:textId="77777777" w:rsidR="00F90BDC" w:rsidRDefault="00F90BDC"/>
    <w:p w14:paraId="7E27C36A" w14:textId="77777777" w:rsidR="00F90BDC" w:rsidRDefault="00F90BDC">
      <w:r xmlns:w="http://schemas.openxmlformats.org/wordprocessingml/2006/main">
        <w:t xml:space="preserve">2. Ефесяни 5:15-17 – „И така, гледайте внимателно как постъпвате, не като неразумни, а като мъдри, като използвате времето по най-добрия начин, защото дните са зли. Затова не бъдете глупави, но разберете каква е волята Господня.”</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12:57 Да, и защо дори сами по себе си не съдите какво е правилно?</w:t>
      </w:r>
    </w:p>
    <w:p w14:paraId="690FF628" w14:textId="77777777" w:rsidR="00F90BDC" w:rsidRDefault="00F90BDC"/>
    <w:p w14:paraId="24633BEB" w14:textId="77777777" w:rsidR="00F90BDC" w:rsidRDefault="00F90BDC">
      <w:r xmlns:w="http://schemas.openxmlformats.org/wordprocessingml/2006/main">
        <w:t xml:space="preserve">Исус съветва хората да не съдят другите, а вместо това да използват саморефлексия, за да определят какво е правилно.</w:t>
      </w:r>
    </w:p>
    <w:p w14:paraId="0DFE629E" w14:textId="77777777" w:rsidR="00F90BDC" w:rsidRDefault="00F90BDC"/>
    <w:p w14:paraId="7319FC5F" w14:textId="77777777" w:rsidR="00F90BDC" w:rsidRDefault="00F90BDC">
      <w:r xmlns:w="http://schemas.openxmlformats.org/wordprocessingml/2006/main">
        <w:t xml:space="preserve">1. Нека се вгледаме в себе си, за да разберем какво е правилно и да избягваме да осъждаме другите.</w:t>
      </w:r>
    </w:p>
    <w:p w14:paraId="46F3B276" w14:textId="77777777" w:rsidR="00F90BDC" w:rsidRDefault="00F90BDC"/>
    <w:p w14:paraId="0E122CB7" w14:textId="77777777" w:rsidR="00F90BDC" w:rsidRDefault="00F90BDC">
      <w:r xmlns:w="http://schemas.openxmlformats.org/wordprocessingml/2006/main">
        <w:t xml:space="preserve">2. Можем да използваме саморефлексия и вяра, за да вземем решения, които са етично правилни.</w:t>
      </w:r>
    </w:p>
    <w:p w14:paraId="6A4A25C5" w14:textId="77777777" w:rsidR="00F90BDC" w:rsidRDefault="00F90BDC"/>
    <w:p w14:paraId="3997E6BC" w14:textId="77777777" w:rsidR="00F90BDC" w:rsidRDefault="00F90BDC">
      <w:r xmlns:w="http://schemas.openxmlformats.org/wordprocessingml/2006/main">
        <w:t xml:space="preserve">1. Матей 7:1-5 – „Не съдете, за да не бъдете съдени. Защото с каквато присъда произнесете ще бъдете съдени и с каквато мярка използвате, ще ви се отмери.”</w:t>
      </w:r>
    </w:p>
    <w:p w14:paraId="137B90EB" w14:textId="77777777" w:rsidR="00F90BDC" w:rsidRDefault="00F90BDC"/>
    <w:p w14:paraId="067339F4" w14:textId="77777777" w:rsidR="00F90BDC" w:rsidRDefault="00F90BDC">
      <w:r xmlns:w="http://schemas.openxmlformats.org/wordprocessingml/2006/main">
        <w:t xml:space="preserve">2. Притчи 14:12 – „Има път, който изглежда прав на човека, но краят му е пътят към смъртта.“</w:t>
      </w:r>
    </w:p>
    <w:p w14:paraId="0D82EA0F" w14:textId="77777777" w:rsidR="00F90BDC" w:rsidRDefault="00F90BDC"/>
    <w:p w14:paraId="7259FF90" w14:textId="77777777" w:rsidR="00F90BDC" w:rsidRDefault="00F90BDC">
      <w:r xmlns:w="http://schemas.openxmlformats.org/wordprocessingml/2006/main">
        <w:t xml:space="preserve">Лука 12:58 Когато отиваш с противника си при съдията, като си на пътя, постарай се да се избавиш от него; да не би да те заведе при съдията и съдията да те предаде на слугата, а слугата да те хвърли в тъмница.</w:t>
      </w:r>
    </w:p>
    <w:p w14:paraId="01AE2769" w14:textId="77777777" w:rsidR="00F90BDC" w:rsidRDefault="00F90BDC"/>
    <w:p w14:paraId="112A906F" w14:textId="77777777" w:rsidR="00F90BDC" w:rsidRDefault="00F90BDC">
      <w:r xmlns:w="http://schemas.openxmlformats.org/wordprocessingml/2006/main">
        <w:t xml:space="preserve">Исус ни призовава да бъдем внимателни, когато имаме работа с противници и да направим всичко възможно, за да бъдем избавени от тях, преди да стигнем до съдията.</w:t>
      </w:r>
    </w:p>
    <w:p w14:paraId="28F3A907" w14:textId="77777777" w:rsidR="00F90BDC" w:rsidRDefault="00F90BDC"/>
    <w:p w14:paraId="26A82C97" w14:textId="77777777" w:rsidR="00F90BDC" w:rsidRDefault="00F90BDC">
      <w:r xmlns:w="http://schemas.openxmlformats.org/wordprocessingml/2006/main">
        <w:t xml:space="preserve">1. Преодоляване на бедствието чрез усърдие</w:t>
      </w:r>
    </w:p>
    <w:p w14:paraId="1CC3556E" w14:textId="77777777" w:rsidR="00F90BDC" w:rsidRDefault="00F90BDC"/>
    <w:p w14:paraId="0CB115C3" w14:textId="77777777" w:rsidR="00F90BDC" w:rsidRDefault="00F90BDC">
      <w:r xmlns:w="http://schemas.openxmlformats.org/wordprocessingml/2006/main">
        <w:t xml:space="preserve">2. Когато си имате работа с противници, бъдете бдителни</w:t>
      </w:r>
    </w:p>
    <w:p w14:paraId="009C812E" w14:textId="77777777" w:rsidR="00F90BDC" w:rsidRDefault="00F90BDC"/>
    <w:p w14:paraId="0F14830D" w14:textId="77777777" w:rsidR="00F90BDC" w:rsidRDefault="00F90BDC">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14:paraId="20F44C30" w14:textId="77777777" w:rsidR="00F90BDC" w:rsidRDefault="00F90BDC"/>
    <w:p w14:paraId="571B90D6" w14:textId="77777777" w:rsidR="00F90BDC" w:rsidRDefault="00F90BDC">
      <w:r xmlns:w="http://schemas.openxmlformats.org/wordprocessingml/2006/main">
        <w:t xml:space="preserve">2. Притчи 22:3 – Благоразумният вижда опасност и се крие, но простият продължава и страда за това.</w:t>
      </w:r>
    </w:p>
    <w:p w14:paraId="57903732" w14:textId="77777777" w:rsidR="00F90BDC" w:rsidRDefault="00F90BDC"/>
    <w:p w14:paraId="52A26C67" w14:textId="77777777" w:rsidR="00F90BDC" w:rsidRDefault="00F90BDC">
      <w:r xmlns:w="http://schemas.openxmlformats.org/wordprocessingml/2006/main">
        <w:t xml:space="preserve">Лука 12:59 Казвам ти, няма да си тръгнеш оттам, докато не платиш и последната лепта.</w:t>
      </w:r>
    </w:p>
    <w:p w14:paraId="3C259332" w14:textId="77777777" w:rsidR="00F90BDC" w:rsidRDefault="00F90BDC"/>
    <w:p w14:paraId="088CAE99" w14:textId="77777777" w:rsidR="00F90BDC" w:rsidRDefault="00F90BDC">
      <w:r xmlns:w="http://schemas.openxmlformats.org/wordprocessingml/2006/main">
        <w:t xml:space="preserve">Пасажът подчертава колко е важно човек да бъде отговорен с финансите си и да изплати изцяло дълга си.</w:t>
      </w:r>
    </w:p>
    <w:p w14:paraId="1812D75C" w14:textId="77777777" w:rsidR="00F90BDC" w:rsidRDefault="00F90BDC"/>
    <w:p w14:paraId="25DCAB9B" w14:textId="77777777" w:rsidR="00F90BDC" w:rsidRDefault="00F90BDC">
      <w:r xmlns:w="http://schemas.openxmlformats.org/wordprocessingml/2006/main">
        <w:t xml:space="preserve">1: Бог ни напомня за нашата отговорност да изплатим изцяло дълговете си.</w:t>
      </w:r>
    </w:p>
    <w:p w14:paraId="1DB02237" w14:textId="77777777" w:rsidR="00F90BDC" w:rsidRDefault="00F90BDC"/>
    <w:p w14:paraId="091D67B5" w14:textId="77777777" w:rsidR="00F90BDC" w:rsidRDefault="00F90BDC">
      <w:r xmlns:w="http://schemas.openxmlformats.org/wordprocessingml/2006/main">
        <w:t xml:space="preserve">2: Стремете се да бъдете добър стопанин на Божиите ресурси и да изплатите дълга.</w:t>
      </w:r>
    </w:p>
    <w:p w14:paraId="4820486B" w14:textId="77777777" w:rsidR="00F90BDC" w:rsidRDefault="00F90BDC"/>
    <w:p w14:paraId="19871D85" w14:textId="77777777" w:rsidR="00F90BDC" w:rsidRDefault="00F90BDC">
      <w:r xmlns:w="http://schemas.openxmlformats.org/wordprocessingml/2006/main">
        <w:t xml:space="preserve">1: Притчи 22:7 „Богатият властва над бедния, а заемащият е слуга на заемодателя.“</w:t>
      </w:r>
    </w:p>
    <w:p w14:paraId="6F843953" w14:textId="77777777" w:rsidR="00F90BDC" w:rsidRDefault="00F90BDC"/>
    <w:p w14:paraId="3E982654" w14:textId="77777777" w:rsidR="00F90BDC" w:rsidRDefault="00F90BDC">
      <w:r xmlns:w="http://schemas.openxmlformats.org/wordprocessingml/2006/main">
        <w:t xml:space="preserve">2: Матей 6:24 "Никой не може да служи на двама господари. Или ще намразите единия и ще обикнете другия, или ще бъдете предани на единия и ще презирате другия. Не можете да служите едновременно на Бога и на парите."</w:t>
      </w:r>
    </w:p>
    <w:p w14:paraId="6E03440C" w14:textId="77777777" w:rsidR="00F90BDC" w:rsidRDefault="00F90BDC"/>
    <w:p w14:paraId="7A663BD6" w14:textId="77777777" w:rsidR="00F90BDC" w:rsidRDefault="00F90BDC">
      <w:r xmlns:w="http://schemas.openxmlformats.org/wordprocessingml/2006/main">
        <w:t xml:space="preserve">Лука 13 представя ученията на Исус за покаянието, Божието царство и изцелението в съботата, както и оплакването Му над Йерусалим.</w:t>
      </w:r>
    </w:p>
    <w:p w14:paraId="3F127C99" w14:textId="77777777" w:rsidR="00F90BDC" w:rsidRDefault="00F90BDC"/>
    <w:p w14:paraId="4342DD29" w14:textId="77777777" w:rsidR="00F90BDC" w:rsidRDefault="00F90BDC">
      <w:r xmlns:w="http://schemas.openxmlformats.org/wordprocessingml/2006/main">
        <w:t xml:space="preserve">1-ви абзац: Главата започва с хора, които разказват на Исус за галилеяни, чиято кръв Пилат е смесил с техните жертви. В отговор Исус изтъкнал, че онези, които претърпели такива трагедии, не били по-големи грешници от другите. Той подчерта, че ако не се покаят, те също ще загинат (Лука 13:1-5). След това разказа притча за безплодна смокиня. Собственикът искаше да го отсече, защото не даваше плод, но градинарят поиска още една година, за да го натори и да се грижи за него, преди да вземе това решение (Лука 13:6-9). Тази притча подчертава Божието търпение и желание за покаяние.</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2-ри абзац: В един съботен ден в синагогата Исус изцели жена, която беше осакатена от дух в продължение на осемнадесет години. Ръководителят на синагогата беше възмутен, защото Исус изцели в събота, но Исус го смъмри с думите: „Лицемери! жена, дъщеря на Авраам, която Сатана е държал вързана в продължение на осемнадесет дълги години, да бъде освободена в съботния ден от това, което я е вързало?" Всичките му противници бяха унизени, но хората се радваха на всички чудесни неща, които правеше (Лука 13:10-17).</w:t>
      </w:r>
    </w:p>
    <w:p w14:paraId="5A6C7725" w14:textId="77777777" w:rsidR="00F90BDC" w:rsidRDefault="00F90BDC"/>
    <w:p w14:paraId="0E239BB7" w14:textId="77777777" w:rsidR="00F90BDC" w:rsidRDefault="00F90BDC">
      <w:r xmlns:w="http://schemas.openxmlformats.org/wordprocessingml/2006/main">
        <w:t xml:space="preserve">3-ти абзац: След тази случка Исус изрече две притчи за царството Бог първо сравни синапеното семе кое най-малкото семе все още когато порасне става достатъчно голямо птиците гнездят своите клони втората мая се смесва с голямо количество брашно, докато цялото тесто втаса Тези притчи илюстрират динамичния растеж всепроникващо влияние Царство въпреки малките, привидно незначителни начала (Лука 13:18-21). Докато продължаваше пътуването си към Йерусалим, някой го попита: „Господи, само малко ли хора ще бъдат спасени?“ Той отговори стремете се да влезете през тясната врата, много, казвам ви, ще опитате да влезете, няма да може, след като господарят стане, затвори врата отвън, застанете, почукайте на вратата, казвайки „Господине, отвори ни“ отговор „Не знам откъде идвате“. Онези, които са останали навън, може да видят Авраам Исак Яков пророци царство Самият Бог изхвърлен навън, което показва спешност нужда от личен ангажимент по-скоро разчитане само на религиозно наследство или асоциация затворете глава оплаквания за Ерусалим желае да събере деца заедно кокошка събира пиленца под крила, но те не искаха предсказва къща оставена пуста заявява " Няма да ме видиш отново, докато не кажеш „Благословен е този, който идва в името Господ.“ изразявайки дълбока скръб, неотзивчивост, Неговият призив, копнеж, евентуално признаване, че Той е Месия.</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Лука 13:1 През това време присъстваха някои, които му разказаха за галилейците, чиято кръв Пилат смеси с техните жертви.</w:t>
      </w:r>
    </w:p>
    <w:p w14:paraId="5993D00B" w14:textId="77777777" w:rsidR="00F90BDC" w:rsidRDefault="00F90BDC"/>
    <w:p w14:paraId="16A1263E" w14:textId="77777777" w:rsidR="00F90BDC" w:rsidRDefault="00F90BDC">
      <w:r xmlns:w="http://schemas.openxmlformats.org/wordprocessingml/2006/main">
        <w:t xml:space="preserve">Исус предупреждава своите слушатели за последствията от непокаянието за греховете си. Две 1. Покаянието е единственият начин да се спасим от Божия гняв. 2. Трябва да приемаме всеки момент като възможност да се отвърнем от греховете си и да се обърнем към Бог. Две 1. Исая 55:6-7 – Търсете Господа, докато може да бъде намерен; викай го, докато е близо. Нека нечестивите оставят пътищата си и неправедните мислите си. Нека се обърнат към Господа и Той ще се смили над тях, и към нашия Бог, защото Той ще прости. 2. Деяния 2:38 – Петър отговори: „Покайте се и нека се кръсти всеки един от вас в името на Исус Христос за прощение на греховете ви. И ще получите дара на Светия Дух.</w:t>
      </w:r>
    </w:p>
    <w:p w14:paraId="3F44CFBF" w14:textId="77777777" w:rsidR="00F90BDC" w:rsidRDefault="00F90BDC"/>
    <w:p w14:paraId="4DE2A734" w14:textId="77777777" w:rsidR="00F90BDC" w:rsidRDefault="00F90BDC">
      <w:r xmlns:w="http://schemas.openxmlformats.org/wordprocessingml/2006/main">
        <w:t xml:space="preserve">Лука 13:2 А Исус в отговор им рече: Мислите ли, че тези галилейци са били грешници повече от всички галилейци, понеже са пострадали така?</w:t>
      </w:r>
    </w:p>
    <w:p w14:paraId="0B356769" w14:textId="77777777" w:rsidR="00F90BDC" w:rsidRDefault="00F90BDC"/>
    <w:p w14:paraId="1ACCE1BE" w14:textId="77777777" w:rsidR="00F90BDC" w:rsidRDefault="00F90BDC">
      <w:r xmlns:w="http://schemas.openxmlformats.org/wordprocessingml/2006/main">
        <w:t xml:space="preserve">Исус поставя под съмнение предположението, че галилейците са били грешници над всички останали поради страданието, което са изтърпели.</w:t>
      </w:r>
    </w:p>
    <w:p w14:paraId="40FCEB26" w14:textId="77777777" w:rsidR="00F90BDC" w:rsidRDefault="00F90BDC"/>
    <w:p w14:paraId="41D5E254" w14:textId="77777777" w:rsidR="00F90BDC" w:rsidRDefault="00F90BDC">
      <w:r xmlns:w="http://schemas.openxmlformats.org/wordprocessingml/2006/main">
        <w:t xml:space="preserve">1: Никога не трябва да приемаме, че страданието е знак за Божия съд или недоволство.</w:t>
      </w:r>
    </w:p>
    <w:p w14:paraId="45587BF8" w14:textId="77777777" w:rsidR="00F90BDC" w:rsidRDefault="00F90BDC"/>
    <w:p w14:paraId="6E98AF8F" w14:textId="77777777" w:rsidR="00F90BDC" w:rsidRDefault="00F90BDC">
      <w:r xmlns:w="http://schemas.openxmlformats.org/wordprocessingml/2006/main">
        <w:t xml:space="preserve">2: Божията любов и милост издържат дори сред страданието.</w:t>
      </w:r>
    </w:p>
    <w:p w14:paraId="7293F250" w14:textId="77777777" w:rsidR="00F90BDC" w:rsidRDefault="00F90BDC"/>
    <w:p w14:paraId="30C3E086"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65893916" w14:textId="77777777" w:rsidR="00F90BDC" w:rsidRDefault="00F90BDC"/>
    <w:p w14:paraId="5C5FFAF9" w14:textId="77777777" w:rsidR="00F90BDC" w:rsidRDefault="00F90BDC">
      <w:r xmlns:w="http://schemas.openxmlformats.org/wordprocessingml/2006/main">
        <w:t xml:space="preserve">2: Исая 53:4-5 - Наистина Той понесе нашата скръб и понесе нашите скърби; но ние го смятахме за поразен, поразен от Бога и наскърбен.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14:paraId="692C1791" w14:textId="77777777" w:rsidR="00F90BDC" w:rsidRDefault="00F90BDC"/>
    <w:p w14:paraId="5B911235" w14:textId="77777777" w:rsidR="00F90BDC" w:rsidRDefault="00F90BDC">
      <w:r xmlns:w="http://schemas.openxmlformats.org/wordprocessingml/2006/main">
        <w:t xml:space="preserve">Лука 13:3 Казвам ви, не, но ако не се покаете, всички ще загинете по същия начин.</w:t>
      </w:r>
    </w:p>
    <w:p w14:paraId="677450BF" w14:textId="77777777" w:rsidR="00F90BDC" w:rsidRDefault="00F90BDC"/>
    <w:p w14:paraId="744A92E3" w14:textId="77777777" w:rsidR="00F90BDC" w:rsidRDefault="00F90BDC">
      <w:r xmlns:w="http://schemas.openxmlformats.org/wordprocessingml/2006/main">
        <w:t xml:space="preserve">Исус ни предупреждава, че ако не се покаем, ще загинем.</w:t>
      </w:r>
    </w:p>
    <w:p w14:paraId="6BF2170F" w14:textId="77777777" w:rsidR="00F90BDC" w:rsidRDefault="00F90BDC"/>
    <w:p w14:paraId="416B7962" w14:textId="77777777" w:rsidR="00F90BDC" w:rsidRDefault="00F90BDC">
      <w:r xmlns:w="http://schemas.openxmlformats.org/wordprocessingml/2006/main">
        <w:t xml:space="preserve">1. Покаяние: Пътят към вечния живот</w:t>
      </w:r>
    </w:p>
    <w:p w14:paraId="531C83D6" w14:textId="77777777" w:rsidR="00F90BDC" w:rsidRDefault="00F90BDC"/>
    <w:p w14:paraId="07FA7D6A" w14:textId="77777777" w:rsidR="00F90BDC" w:rsidRDefault="00F90BDC">
      <w:r xmlns:w="http://schemas.openxmlformats.org/wordprocessingml/2006/main">
        <w:t xml:space="preserve">2. Опасността от непокаяние</w:t>
      </w:r>
    </w:p>
    <w:p w14:paraId="2FAA08BA" w14:textId="77777777" w:rsidR="00F90BDC" w:rsidRDefault="00F90BDC"/>
    <w:p w14:paraId="291D8A68" w14:textId="77777777" w:rsidR="00F90BDC" w:rsidRDefault="00F90BDC">
      <w:r xmlns:w="http://schemas.openxmlformats.org/wordprocessingml/2006/main">
        <w:t xml:space="preserve">1. Езекиил 18:30-32 – „Затова ще ви съдя, доме Израилев, всекиго според пътищата му, </w:t>
      </w:r>
      <w:r xmlns:w="http://schemas.openxmlformats.org/wordprocessingml/2006/main">
        <w:lastRenderedPageBreak xmlns:w="http://schemas.openxmlformats.org/wordprocessingml/2006/main"/>
      </w:r>
      <w:r xmlns:w="http://schemas.openxmlformats.org/wordprocessingml/2006/main">
        <w:t xml:space="preserve">казва Господ БОГ. Покайте се и се отвърнете от всичките си престъпления; така че беззаконието няма да бъде вашата гибел. Отхвърлете от себе си всичките си престъпления, с които сте съгрешили; и да си направя ново сърце и нов дух; защото защо ще умрете, доме Израилев?“</w:t>
      </w:r>
    </w:p>
    <w:p w14:paraId="6D539284" w14:textId="77777777" w:rsidR="00F90BDC" w:rsidRDefault="00F90BDC"/>
    <w:p w14:paraId="3A28D0E2"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4AE23C8D" w14:textId="77777777" w:rsidR="00F90BDC" w:rsidRDefault="00F90BDC"/>
    <w:p w14:paraId="6439CDE1" w14:textId="77777777" w:rsidR="00F90BDC" w:rsidRDefault="00F90BDC">
      <w:r xmlns:w="http://schemas.openxmlformats.org/wordprocessingml/2006/main">
        <w:t xml:space="preserve">Лука 13:4 Или онези осемнадесет, върху които падна кулата в Силоам и ги уби, смятате ли, че бяха грешници повече от всички хора, които живееха в Ерусалим?</w:t>
      </w:r>
    </w:p>
    <w:p w14:paraId="189C16B8" w14:textId="77777777" w:rsidR="00F90BDC" w:rsidRDefault="00F90BDC"/>
    <w:p w14:paraId="37204C7D" w14:textId="77777777" w:rsidR="00F90BDC" w:rsidRDefault="00F90BDC">
      <w:r xmlns:w="http://schemas.openxmlformats.org/wordprocessingml/2006/main">
        <w:t xml:space="preserve">Исус задава въпрос на тълпата относно смъртта на осемнадесет души, които бяха убити, когато кула в Силоам падна върху тях, питайки ги дали са грешници повече от всеки друг, живеещ в Йерусалим.</w:t>
      </w:r>
    </w:p>
    <w:p w14:paraId="6D23215D" w14:textId="77777777" w:rsidR="00F90BDC" w:rsidRDefault="00F90BDC"/>
    <w:p w14:paraId="77C3D156" w14:textId="77777777" w:rsidR="00F90BDC" w:rsidRDefault="00F90BDC">
      <w:r xmlns:w="http://schemas.openxmlformats.org/wordprocessingml/2006/main">
        <w:t xml:space="preserve">1. Божията любов и милост въпреки човешкото страдание</w:t>
      </w:r>
    </w:p>
    <w:p w14:paraId="2E42C774" w14:textId="77777777" w:rsidR="00F90BDC" w:rsidRDefault="00F90BDC"/>
    <w:p w14:paraId="52EA86AE" w14:textId="77777777" w:rsidR="00F90BDC" w:rsidRDefault="00F90BDC">
      <w:r xmlns:w="http://schemas.openxmlformats.org/wordprocessingml/2006/main">
        <w:t xml:space="preserve">2. Силата на вярата и постоянството</w:t>
      </w:r>
    </w:p>
    <w:p w14:paraId="0A3D9D60" w14:textId="77777777" w:rsidR="00F90BDC" w:rsidRDefault="00F90BDC"/>
    <w:p w14:paraId="78CB2F62" w14:textId="77777777" w:rsidR="00F90BDC" w:rsidRDefault="00F90BDC">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14:paraId="25E5B5B1" w14:textId="77777777" w:rsidR="00F90BDC" w:rsidRDefault="00F90BDC"/>
    <w:p w14:paraId="78782123" w14:textId="77777777" w:rsidR="00F90BDC" w:rsidRDefault="00F90BDC">
      <w:r xmlns:w="http://schemas.openxmlformats.org/wordprocessingml/2006/main">
        <w:t xml:space="preserve">2. 1 Петър 5:7- Прехвърлете всичките си грижи върху Него, защото Той се грижи за вас.</w:t>
      </w:r>
    </w:p>
    <w:p w14:paraId="339C33C0" w14:textId="77777777" w:rsidR="00F90BDC" w:rsidRDefault="00F90BDC"/>
    <w:p w14:paraId="0A7A264B" w14:textId="77777777" w:rsidR="00F90BDC" w:rsidRDefault="00F90BDC">
      <w:r xmlns:w="http://schemas.openxmlformats.org/wordprocessingml/2006/main">
        <w:t xml:space="preserve">Лука 13:5 Казвам ви, не, но ако не се покаете, всички така ще загинете.</w:t>
      </w:r>
    </w:p>
    <w:p w14:paraId="0B1BC10C" w14:textId="77777777" w:rsidR="00F90BDC" w:rsidRDefault="00F90BDC"/>
    <w:p w14:paraId="42C9ACDF" w14:textId="77777777" w:rsidR="00F90BDC" w:rsidRDefault="00F90BDC">
      <w:r xmlns:w="http://schemas.openxmlformats.org/wordprocessingml/2006/main">
        <w:t xml:space="preserve">Исус предупреждава, че всички трябва да се покаят или да се изправят пред същите последствия.</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Покайте се и бъдете спасени от вечно наказание.</w:t>
      </w:r>
    </w:p>
    <w:p w14:paraId="34D1872C" w14:textId="77777777" w:rsidR="00F90BDC" w:rsidRDefault="00F90BDC"/>
    <w:p w14:paraId="653B7C86" w14:textId="77777777" w:rsidR="00F90BDC" w:rsidRDefault="00F90BDC">
      <w:r xmlns:w="http://schemas.openxmlformats.org/wordprocessingml/2006/main">
        <w:t xml:space="preserve">2: Божията любов се разкрива в Неговата милост и благодат към онези, които се обръщат обратно към Него.</w:t>
      </w:r>
    </w:p>
    <w:p w14:paraId="3624FCD8" w14:textId="77777777" w:rsidR="00F90BDC" w:rsidRDefault="00F90BDC"/>
    <w:p w14:paraId="4404ADFB"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029342EA" w14:textId="77777777" w:rsidR="00F90BDC" w:rsidRDefault="00F90BDC"/>
    <w:p w14:paraId="667ABE7B" w14:textId="77777777" w:rsidR="00F90BDC" w:rsidRDefault="00F90BDC">
      <w:r xmlns:w="http://schemas.openxmlformats.org/wordprocessingml/2006/main">
        <w:t xml:space="preserve">2: Исая 1:18 – „Ела сега, нека уредим въпроса“, казва Господ. „Макар греховете ви да са като багрено, те ще бъдат бели като сняг; ако и да са червени като червено, ще бъдат като вълна.</w:t>
      </w:r>
    </w:p>
    <w:p w14:paraId="0DEA6CB9" w14:textId="77777777" w:rsidR="00F90BDC" w:rsidRDefault="00F90BDC"/>
    <w:p w14:paraId="7559BF3C" w14:textId="77777777" w:rsidR="00F90BDC" w:rsidRDefault="00F90BDC">
      <w:r xmlns:w="http://schemas.openxmlformats.org/wordprocessingml/2006/main">
        <w:t xml:space="preserve">Лука 13:6 Той каза и тази притча; Някой си имаше смоковница в лозето си; и дойде и потърси плод на него, но не намери.</w:t>
      </w:r>
    </w:p>
    <w:p w14:paraId="0F0A4C53" w14:textId="77777777" w:rsidR="00F90BDC" w:rsidRDefault="00F90BDC"/>
    <w:p w14:paraId="191EB272" w14:textId="77777777" w:rsidR="00F90BDC" w:rsidRDefault="00F90BDC">
      <w:r xmlns:w="http://schemas.openxmlformats.org/wordprocessingml/2006/main">
        <w:t xml:space="preserve">Тази притча ни учи за последствията от липсата на плод. 1: Всеки човек трябва да се стреми да дава плод в живота си, защото ако не го направим, ще понесем последствията. 2: Бог желае да даваме плод в живота си и ще предприеме действия, ако не го направим. 1: Матей 3:10 – „А сега и брадвата е положена при корена на дърветата; затова всяко дърво, което не дава добър плод, се отсича и се хвърля в огъня.“ 2: Яков 3:17-18 – „Но мъдростта, която е отгоре, е първо чиста, после миролюбива, кротка и лесна за умоление, пълна с милост и добри плодове, нелицемерна и нелицемерна.“</w:t>
      </w:r>
    </w:p>
    <w:p w14:paraId="49B06BEC" w14:textId="77777777" w:rsidR="00F90BDC" w:rsidRDefault="00F90BDC"/>
    <w:p w14:paraId="10291288" w14:textId="77777777" w:rsidR="00F90BDC" w:rsidRDefault="00F90BDC">
      <w:r xmlns:w="http://schemas.openxmlformats.org/wordprocessingml/2006/main">
        <w:t xml:space="preserve">Лука 13:7 Тогава каза на златаря на лозето си: Ето, вече три години идвам да търся плод на тази смокиня и не намирам; отсечете я; защо го прегръща земята?</w:t>
      </w:r>
    </w:p>
    <w:p w14:paraId="12B89E10" w14:textId="77777777" w:rsidR="00F90BDC" w:rsidRDefault="00F90BDC"/>
    <w:p w14:paraId="4F947732" w14:textId="77777777" w:rsidR="00F90BDC" w:rsidRDefault="00F90BDC">
      <w:r xmlns:w="http://schemas.openxmlformats.org/wordprocessingml/2006/main">
        <w:t xml:space="preserve">Исус разказва притча за смокинята, която не дава плод от три години, и пита защо трябва да продължава да заема място на земята.</w:t>
      </w:r>
    </w:p>
    <w:p w14:paraId="0DAD9986" w14:textId="77777777" w:rsidR="00F90BDC" w:rsidRDefault="00F90BDC"/>
    <w:p w14:paraId="57E773C8" w14:textId="77777777" w:rsidR="00F90BDC" w:rsidRDefault="00F90BDC">
      <w:r xmlns:w="http://schemas.openxmlformats.org/wordprocessingml/2006/main">
        <w:t xml:space="preserve">1. „Силата на търпението: в очакване на плод в живота ни“</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„Плодът на вярата: Божият призив за действие“</w:t>
      </w:r>
    </w:p>
    <w:p w14:paraId="5A77EA9E" w14:textId="77777777" w:rsidR="00F90BDC" w:rsidRDefault="00F90BDC"/>
    <w:p w14:paraId="457085CA" w14:textId="77777777" w:rsidR="00F90BDC" w:rsidRDefault="00F90BDC">
      <w:r xmlns:w="http://schemas.openxmlformats.org/wordprocessingml/2006/main">
        <w:t xml:space="preserve">1. Галатяни 5:22-23 – „Но плодът на Духа е любов, радост, мир, търпение, благост, милосърдие, вярност, кротост и себеобуздание. Срещу такива неща няма закон.“</w:t>
      </w:r>
    </w:p>
    <w:p w14:paraId="08C980C9" w14:textId="77777777" w:rsidR="00F90BDC" w:rsidRDefault="00F90BDC"/>
    <w:p w14:paraId="355E4FCD" w14:textId="77777777" w:rsidR="00F90BDC" w:rsidRDefault="00F90BDC">
      <w:r xmlns:w="http://schemas.openxmlformats.org/wordprocessingml/2006/main">
        <w:t xml:space="preserve">2. Яков 5:7-8 – „Тогава, братя и сестри, бъдете търпеливи до идването на Господа. Вижте как земеделецът чака земята да даде своята ценна реколта, търпеливо чакайки есенните и пролетните дъждове. Вие също, бъдете търпеливи и стойте твърди, защото пришествието Господне е близо."</w:t>
      </w:r>
    </w:p>
    <w:p w14:paraId="7E282876" w14:textId="77777777" w:rsidR="00F90BDC" w:rsidRDefault="00F90BDC"/>
    <w:p w14:paraId="65A53186" w14:textId="77777777" w:rsidR="00F90BDC" w:rsidRDefault="00F90BDC">
      <w:r xmlns:w="http://schemas.openxmlformats.org/wordprocessingml/2006/main">
        <w:t xml:space="preserve">Лука 13:8 А той в отговор му рече: Господи, остави го и тази година, докато го разкопая и наторя с тор;</w:t>
      </w:r>
    </w:p>
    <w:p w14:paraId="0D69C8DC" w14:textId="77777777" w:rsidR="00F90BDC" w:rsidRDefault="00F90BDC"/>
    <w:p w14:paraId="2E4B57F8" w14:textId="77777777" w:rsidR="00F90BDC" w:rsidRDefault="00F90BDC">
      <w:r xmlns:w="http://schemas.openxmlformats.org/wordprocessingml/2006/main">
        <w:t xml:space="preserve">Тази притча говори за необходимостта от грижа за духовното здраве на душата.</w:t>
      </w:r>
    </w:p>
    <w:p w14:paraId="1B7A99D7" w14:textId="77777777" w:rsidR="00F90BDC" w:rsidRDefault="00F90BDC"/>
    <w:p w14:paraId="496C914A" w14:textId="77777777" w:rsidR="00F90BDC" w:rsidRDefault="00F90BDC">
      <w:r xmlns:w="http://schemas.openxmlformats.org/wordprocessingml/2006/main">
        <w:t xml:space="preserve">1: „Полагайте усилия: Необходимостта да инвестираме в нашето духовно здраве“</w:t>
      </w:r>
    </w:p>
    <w:p w14:paraId="650EA8F6" w14:textId="77777777" w:rsidR="00F90BDC" w:rsidRDefault="00F90BDC"/>
    <w:p w14:paraId="7E74C07A" w14:textId="77777777" w:rsidR="00F90BDC" w:rsidRDefault="00F90BDC">
      <w:r xmlns:w="http://schemas.openxmlformats.org/wordprocessingml/2006/main">
        <w:t xml:space="preserve">2: „Търпение и постоянство: добродетелта на усърдието в поддържането на нашето духовно здраве“</w:t>
      </w:r>
    </w:p>
    <w:p w14:paraId="600903BA" w14:textId="77777777" w:rsidR="00F90BDC" w:rsidRDefault="00F90BDC"/>
    <w:p w14:paraId="54E0D6B4" w14:textId="77777777" w:rsidR="00F90BDC" w:rsidRDefault="00F90BDC">
      <w:r xmlns:w="http://schemas.openxmlformats.org/wordprocessingml/2006/main">
        <w:t xml:space="preserve">1: 2 Петър 3:18 - Но растете в благодат и в познанието на нашия Господ и Спасител Исус Христос.</w:t>
      </w:r>
    </w:p>
    <w:p w14:paraId="509992F4" w14:textId="77777777" w:rsidR="00F90BDC" w:rsidRDefault="00F90BDC"/>
    <w:p w14:paraId="2EA77322" w14:textId="77777777" w:rsidR="00F90BDC" w:rsidRDefault="00F90BDC">
      <w:r xmlns:w="http://schemas.openxmlformats.org/wordprocessingml/2006/main">
        <w:t xml:space="preserve">2: Яков 1:4 – Но нека търпението има съвършено дело, за да бъдете съвършени и цялостни, без да имате нужда от нищо.</w:t>
      </w:r>
    </w:p>
    <w:p w14:paraId="68F8A6AE" w14:textId="77777777" w:rsidR="00F90BDC" w:rsidRDefault="00F90BDC"/>
    <w:p w14:paraId="261F5E6B" w14:textId="77777777" w:rsidR="00F90BDC" w:rsidRDefault="00F90BDC">
      <w:r xmlns:w="http://schemas.openxmlformats.org/wordprocessingml/2006/main">
        <w:t xml:space="preserve">Лука 13:9 И ако даде плод, добре; ако ли не, тогава ще го отсечеш.</w:t>
      </w:r>
    </w:p>
    <w:p w14:paraId="1C75F65B" w14:textId="77777777" w:rsidR="00F90BDC" w:rsidRDefault="00F90BDC"/>
    <w:p w14:paraId="7478BF79" w14:textId="77777777" w:rsidR="00F90BDC" w:rsidRDefault="00F90BDC">
      <w:r xmlns:w="http://schemas.openxmlformats.org/wordprocessingml/2006/main">
        <w:t xml:space="preserve">Бог желае да даваме плод в живота си; ако не, ще бъдем отсечени.</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Култивиране на плодотворен живот - Да живеем живот, който е угоден на Бога и дава добри плодове</w:t>
      </w:r>
    </w:p>
    <w:p w14:paraId="040487E2" w14:textId="77777777" w:rsidR="00F90BDC" w:rsidRDefault="00F90BDC"/>
    <w:p w14:paraId="3CDDA56B" w14:textId="77777777" w:rsidR="00F90BDC" w:rsidRDefault="00F90BDC">
      <w:r xmlns:w="http://schemas.openxmlformats.org/wordprocessingml/2006/main">
        <w:t xml:space="preserve">2: Да бъдеш подрязван за по-голяма плодовитост - Да си готов да бъдеш отрязан от това, което не носи добри плодове</w:t>
      </w:r>
    </w:p>
    <w:p w14:paraId="1E1FDC2E" w14:textId="77777777" w:rsidR="00F90BDC" w:rsidRDefault="00F90BDC"/>
    <w:p w14:paraId="474E902D" w14:textId="77777777" w:rsidR="00F90BDC" w:rsidRDefault="00F90BDC">
      <w:r xmlns:w="http://schemas.openxmlformats.org/wordprocessingml/2006/main">
        <w:t xml:space="preserve">1: Колосяни 1:10, за да можете да ходите достойно за Господа и да угаждате на всичко, като сте плодотворни във всяко добро дело</w:t>
      </w:r>
    </w:p>
    <w:p w14:paraId="2BFDE26B" w14:textId="77777777" w:rsidR="00F90BDC" w:rsidRDefault="00F90BDC"/>
    <w:p w14:paraId="45E3F511" w14:textId="77777777" w:rsidR="00F90BDC" w:rsidRDefault="00F90BDC">
      <w:r xmlns:w="http://schemas.openxmlformats.org/wordprocessingml/2006/main">
        <w:t xml:space="preserve">2: Йоан 15:2 Всяка пръчка в мен, която не дава плод, Той я отрязва; и всяка пръчка, която дава плод, я очиства, за да дава повече плод.</w:t>
      </w:r>
    </w:p>
    <w:p w14:paraId="553D70FB" w14:textId="77777777" w:rsidR="00F90BDC" w:rsidRDefault="00F90BDC"/>
    <w:p w14:paraId="312424ED" w14:textId="77777777" w:rsidR="00F90BDC" w:rsidRDefault="00F90BDC">
      <w:r xmlns:w="http://schemas.openxmlformats.org/wordprocessingml/2006/main">
        <w:t xml:space="preserve">Лука 13:10 И той поучаваше в една от синагогите в събота.</w:t>
      </w:r>
    </w:p>
    <w:p w14:paraId="52A96679" w14:textId="77777777" w:rsidR="00F90BDC" w:rsidRDefault="00F90BDC"/>
    <w:p w14:paraId="47CD09A5" w14:textId="77777777" w:rsidR="00F90BDC" w:rsidRDefault="00F90BDC">
      <w:r xmlns:w="http://schemas.openxmlformats.org/wordprocessingml/2006/main">
        <w:t xml:space="preserve">Исус поучаваше в една синагога в събота.</w:t>
      </w:r>
    </w:p>
    <w:p w14:paraId="1FF7E90B" w14:textId="77777777" w:rsidR="00F90BDC" w:rsidRDefault="00F90BDC"/>
    <w:p w14:paraId="04B40645" w14:textId="77777777" w:rsidR="00F90BDC" w:rsidRDefault="00F90BDC">
      <w:r xmlns:w="http://schemas.openxmlformats.org/wordprocessingml/2006/main">
        <w:t xml:space="preserve">1. Силата на съботата: Как учението на Исус за съботата може да преобрази живота ни</w:t>
      </w:r>
    </w:p>
    <w:p w14:paraId="09612C2F" w14:textId="77777777" w:rsidR="00F90BDC" w:rsidRDefault="00F90BDC"/>
    <w:p w14:paraId="6FE8B381" w14:textId="77777777" w:rsidR="00F90BDC" w:rsidRDefault="00F90BDC">
      <w:r xmlns:w="http://schemas.openxmlformats.org/wordprocessingml/2006/main">
        <w:t xml:space="preserve">2. Отделяне на време за Бог: Как отделянето на време за съботата може да повлияе на живота ни</w:t>
      </w:r>
    </w:p>
    <w:p w14:paraId="4D3B510D" w14:textId="77777777" w:rsidR="00F90BDC" w:rsidRDefault="00F90BDC"/>
    <w:p w14:paraId="77A13CDB" w14:textId="77777777" w:rsidR="00F90BDC" w:rsidRDefault="00F90BDC">
      <w:r xmlns:w="http://schemas.openxmlformats.org/wordprocessingml/2006/main">
        <w:t xml:space="preserve">1. Исая 58:13-14 – „Ако отвърнеш крака си от съботата, за да не вършиш волята си в Моя свят ден, и наречеш съботата наслада и светия ден Господен почитан; ако го почиташ, не вървейки по собствените си пътища, или търсейки собственото си удоволствие, или говорейки празни приказки, тогава ще се наслаждаваш в Господа и Аз ще те накарам да яздиш по висините на земята."</w:t>
      </w:r>
    </w:p>
    <w:p w14:paraId="7FA8954A" w14:textId="77777777" w:rsidR="00F90BDC" w:rsidRDefault="00F90BDC"/>
    <w:p w14:paraId="01744248" w14:textId="77777777" w:rsidR="00F90BDC" w:rsidRDefault="00F90BDC">
      <w:r xmlns:w="http://schemas.openxmlformats.org/wordprocessingml/2006/main">
        <w:t xml:space="preserve">2. Колосяни 2:16-17 – „И тъй, никой да не ви съди за храна и напитки, или за празник, или за новолуние, или за събота. Това е сянка на бъдещите неща, но субстанцията принадлежи на Христос."</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13:11 И ето, имаше една жена, която имаше дух на немощ от осемнадесет години и беше прегърбена и не можеше по никакъв начин да се изправи.</w:t>
      </w:r>
    </w:p>
    <w:p w14:paraId="1A3694F7" w14:textId="77777777" w:rsidR="00F90BDC" w:rsidRDefault="00F90BDC"/>
    <w:p w14:paraId="3AFD7942" w14:textId="77777777" w:rsidR="00F90BDC" w:rsidRDefault="00F90BDC">
      <w:r xmlns:w="http://schemas.openxmlformats.org/wordprocessingml/2006/main">
        <w:t xml:space="preserve">Жената страдаше от дух на немощ от 18 години и не можеше да повдигне тялото си.</w:t>
      </w:r>
    </w:p>
    <w:p w14:paraId="2921B54A" w14:textId="77777777" w:rsidR="00F90BDC" w:rsidRDefault="00F90BDC"/>
    <w:p w14:paraId="0D34A955" w14:textId="77777777" w:rsidR="00F90BDC" w:rsidRDefault="00F90BDC">
      <w:r xmlns:w="http://schemas.openxmlformats.org/wordprocessingml/2006/main">
        <w:t xml:space="preserve">1. „Изцеление: вяра за получаване“</w:t>
      </w:r>
    </w:p>
    <w:p w14:paraId="3850E65D" w14:textId="77777777" w:rsidR="00F90BDC" w:rsidRDefault="00F90BDC"/>
    <w:p w14:paraId="12A25860" w14:textId="77777777" w:rsidR="00F90BDC" w:rsidRDefault="00F90BDC">
      <w:r xmlns:w="http://schemas.openxmlformats.org/wordprocessingml/2006/main">
        <w:t xml:space="preserve">2. „Силата на Исус да лекува“</w:t>
      </w:r>
    </w:p>
    <w:p w14:paraId="79252580" w14:textId="77777777" w:rsidR="00F90BDC" w:rsidRDefault="00F90BDC"/>
    <w:p w14:paraId="211C9C68" w14:textId="77777777" w:rsidR="00F90BDC" w:rsidRDefault="00F90BDC">
      <w:r xmlns:w="http://schemas.openxmlformats.org/wordprocessingml/2006/main">
        <w:t xml:space="preserve">1. Яков 5:14-15 – Болен ли е някой от вас? Нека повика презвитерите на църквата и нека се помолят над него, като го помажат с елей в името Господне.</w:t>
      </w:r>
    </w:p>
    <w:p w14:paraId="61A913D3" w14:textId="77777777" w:rsidR="00F90BDC" w:rsidRDefault="00F90BDC"/>
    <w:p w14:paraId="2E6A81E3" w14:textId="77777777" w:rsidR="00F90BDC" w:rsidRDefault="00F90BDC">
      <w:r xmlns:w="http://schemas.openxmlformats.org/wordprocessingml/2006/main">
        <w:t xml:space="preserve">2. Исая 53:4-5 – Със сигурност Той понесе скръбта ни и понесе скърбите ни; въпреки това ние Го смятахме за поразен, поразен от Бог и наскърбен. Но Той беше наранен за нашите престъпления, Той беше бит за нашите беззакония; наказанието за нашия мир беше върху Него и чрез Неговите рани ние сме изцелени.</w:t>
      </w:r>
    </w:p>
    <w:p w14:paraId="47059B16" w14:textId="77777777" w:rsidR="00F90BDC" w:rsidRDefault="00F90BDC"/>
    <w:p w14:paraId="3D1B689E" w14:textId="77777777" w:rsidR="00F90BDC" w:rsidRDefault="00F90BDC">
      <w:r xmlns:w="http://schemas.openxmlformats.org/wordprocessingml/2006/main">
        <w:t xml:space="preserve">Лука 13:12 И като я видя, Исус я повика и й каза: Жено, освободена си от немощта си.</w:t>
      </w:r>
    </w:p>
    <w:p w14:paraId="5F895621" w14:textId="77777777" w:rsidR="00F90BDC" w:rsidRDefault="00F90BDC"/>
    <w:p w14:paraId="32BA1CEF" w14:textId="77777777" w:rsidR="00F90BDC" w:rsidRDefault="00F90BDC">
      <w:r xmlns:w="http://schemas.openxmlformats.org/wordprocessingml/2006/main">
        <w:t xml:space="preserve">Исус изцели една жена от нейния недъг.</w:t>
      </w:r>
    </w:p>
    <w:p w14:paraId="28F4DAB6" w14:textId="77777777" w:rsidR="00F90BDC" w:rsidRDefault="00F90BDC"/>
    <w:p w14:paraId="54774272" w14:textId="77777777" w:rsidR="00F90BDC" w:rsidRDefault="00F90BDC">
      <w:r xmlns:w="http://schemas.openxmlformats.org/wordprocessingml/2006/main">
        <w:t xml:space="preserve">1: Исус е състрадателен лечител, който е пълен с благодат и милост.</w:t>
      </w:r>
    </w:p>
    <w:p w14:paraId="7E3CF071" w14:textId="77777777" w:rsidR="00F90BDC" w:rsidRDefault="00F90BDC"/>
    <w:p w14:paraId="02E127E0" w14:textId="77777777" w:rsidR="00F90BDC" w:rsidRDefault="00F90BDC">
      <w:r xmlns:w="http://schemas.openxmlformats.org/wordprocessingml/2006/main">
        <w:t xml:space="preserve">2: Можем да намерим свобода и изцеление чрез Исус.</w:t>
      </w:r>
    </w:p>
    <w:p w14:paraId="12C36391" w14:textId="77777777" w:rsidR="00F90BDC" w:rsidRDefault="00F90BDC"/>
    <w:p w14:paraId="6CCF6514" w14:textId="77777777" w:rsidR="00F90BDC" w:rsidRDefault="00F90BDC">
      <w:r xmlns:w="http://schemas.openxmlformats.org/wordprocessingml/2006/main">
        <w:t xml:space="preserve">1: Исая 53:5 – „Но Той беше прободен заради нашите престъпления, Той беше съкрушен заради нашите беззакония; наказанието, което ни донесе мир, беше върху него и чрез неговите рани ние сме изцелени.</w:t>
      </w:r>
    </w:p>
    <w:p w14:paraId="6B6591F8" w14:textId="77777777" w:rsidR="00F90BDC" w:rsidRDefault="00F90BDC"/>
    <w:p w14:paraId="329DD1E7" w14:textId="77777777" w:rsidR="00F90BDC" w:rsidRDefault="00F90BDC">
      <w:r xmlns:w="http://schemas.openxmlformats.org/wordprocessingml/2006/main">
        <w:t xml:space="preserve">2: Матей 8:17 – „Това трябваше да се изпълни казаното чрез пророк Исая: „Той взе върху себе си нашите немощи и понесе нашите болести.“</w:t>
      </w:r>
    </w:p>
    <w:p w14:paraId="6B8A59AA" w14:textId="77777777" w:rsidR="00F90BDC" w:rsidRDefault="00F90BDC"/>
    <w:p w14:paraId="359ECB4A" w14:textId="77777777" w:rsidR="00F90BDC" w:rsidRDefault="00F90BDC">
      <w:r xmlns:w="http://schemas.openxmlformats.org/wordprocessingml/2006/main">
        <w:t xml:space="preserve">Лука 13:13 И Той положи ръцете Си върху нея; и тя веднага се изправи и прославяше Бога.</w:t>
      </w:r>
    </w:p>
    <w:p w14:paraId="27E9AB87" w14:textId="77777777" w:rsidR="00F90BDC" w:rsidRDefault="00F90BDC"/>
    <w:p w14:paraId="4A66251F" w14:textId="77777777" w:rsidR="00F90BDC" w:rsidRDefault="00F90BDC">
      <w:r xmlns:w="http://schemas.openxmlformats.org/wordprocessingml/2006/main">
        <w:t xml:space="preserve">Исус изцели жена, която беше осакатена и тя прослави Бог в отговор.</w:t>
      </w:r>
    </w:p>
    <w:p w14:paraId="4BAAF040" w14:textId="77777777" w:rsidR="00F90BDC" w:rsidRDefault="00F90BDC"/>
    <w:p w14:paraId="77CFA6DB" w14:textId="77777777" w:rsidR="00F90BDC" w:rsidRDefault="00F90BDC">
      <w:r xmlns:w="http://schemas.openxmlformats.org/wordprocessingml/2006/main">
        <w:t xml:space="preserve">1. Силата на докосването на Исус: Как чудесата на изцеление на Исус разкриват Неговата божественост</w:t>
      </w:r>
    </w:p>
    <w:p w14:paraId="74411711" w14:textId="77777777" w:rsidR="00F90BDC" w:rsidRDefault="00F90BDC"/>
    <w:p w14:paraId="001EDC98" w14:textId="77777777" w:rsidR="00F90BDC" w:rsidRDefault="00F90BDC">
      <w:r xmlns:w="http://schemas.openxmlformats.org/wordprocessingml/2006/main">
        <w:t xml:space="preserve">2. Радване в Господ: Как нашият отговор на Неговите чудеса отразява нашата вяра</w:t>
      </w:r>
    </w:p>
    <w:p w14:paraId="3B01589C" w14:textId="77777777" w:rsidR="00F90BDC" w:rsidRDefault="00F90BDC"/>
    <w:p w14:paraId="3DB124A7" w14:textId="77777777" w:rsidR="00F90BDC" w:rsidRDefault="00F90BDC">
      <w:r xmlns:w="http://schemas.openxmlformats.org/wordprocessingml/2006/main">
        <w:t xml:space="preserve">1. Исая 53:5 – „Но Той беше прободен за нашите престъпления; Той беше смазан за нашите беззакония; върху Него беше наказанието, което ни донесе мир, и с Неговите рани ние сме изцелени.“</w:t>
      </w:r>
    </w:p>
    <w:p w14:paraId="4FD7E393" w14:textId="77777777" w:rsidR="00F90BDC" w:rsidRDefault="00F90BDC"/>
    <w:p w14:paraId="28424E21" w14:textId="77777777" w:rsidR="00F90BDC" w:rsidRDefault="00F90BDC">
      <w:r xmlns:w="http://schemas.openxmlformats.org/wordprocessingml/2006/main">
        <w:t xml:space="preserve">2. Матей 8:2-3 – „И ето, един прокажен дойде при Него и коленичи пред Него, казвайки: „Господи, ако искаш, можеш да ме очистиш.“ И Исус протегна ръка и го докосна, казвайки: Искам, бъди чист. И веднага проказата му се очисти."</w:t>
      </w:r>
    </w:p>
    <w:p w14:paraId="12BC05A8" w14:textId="77777777" w:rsidR="00F90BDC" w:rsidRDefault="00F90BDC"/>
    <w:p w14:paraId="5231C450" w14:textId="77777777" w:rsidR="00F90BDC" w:rsidRDefault="00F90BDC">
      <w:r xmlns:w="http://schemas.openxmlformats.org/wordprocessingml/2006/main">
        <w:t xml:space="preserve">Лука 13:14 И началникът на синагогата отговори с възмущение, защото Исус изцели в съботния ден, и каза на народа: Има шест дни, в които хората трябва да работят; не в съботен ден.</w:t>
      </w:r>
    </w:p>
    <w:p w14:paraId="5A451970" w14:textId="77777777" w:rsidR="00F90BDC" w:rsidRDefault="00F90BDC"/>
    <w:p w14:paraId="27EDB881" w14:textId="77777777" w:rsidR="00F90BDC" w:rsidRDefault="00F90BDC">
      <w:r xmlns:w="http://schemas.openxmlformats.org/wordprocessingml/2006/main">
        <w:t xml:space="preserve">Исус изцели в съботния ден и беше посрещнат с възмущение.</w:t>
      </w:r>
    </w:p>
    <w:p w14:paraId="65CBE608" w14:textId="77777777" w:rsidR="00F90BDC" w:rsidRDefault="00F90BDC"/>
    <w:p w14:paraId="5A44B172" w14:textId="77777777" w:rsidR="00F90BDC" w:rsidRDefault="00F90BDC">
      <w:r xmlns:w="http://schemas.openxmlformats.org/wordprocessingml/2006/main">
        <w:t xml:space="preserve">1. Силата на благодатта: Исус лекува в събота.</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Авторитетът на Бог: работа в дните, които Той е установил.</w:t>
      </w:r>
    </w:p>
    <w:p w14:paraId="192966C6" w14:textId="77777777" w:rsidR="00F90BDC" w:rsidRDefault="00F90BDC"/>
    <w:p w14:paraId="6458666F" w14:textId="77777777" w:rsidR="00F90BDC" w:rsidRDefault="00F90BDC">
      <w:r xmlns:w="http://schemas.openxmlformats.org/wordprocessingml/2006/main">
        <w:t xml:space="preserve">1. Изход 20:8-11 – Помнете съботния ден, за да го освещавате.</w:t>
      </w:r>
    </w:p>
    <w:p w14:paraId="2E5EAC7B" w14:textId="77777777" w:rsidR="00F90BDC" w:rsidRDefault="00F90BDC"/>
    <w:p w14:paraId="010BC3B4" w14:textId="77777777" w:rsidR="00F90BDC" w:rsidRDefault="00F90BDC">
      <w:r xmlns:w="http://schemas.openxmlformats.org/wordprocessingml/2006/main">
        <w:t xml:space="preserve">2. Матей 12:8 – Защото Човешкият Син е господар дори на съботата.</w:t>
      </w:r>
    </w:p>
    <w:p w14:paraId="3B5F7BC6" w14:textId="77777777" w:rsidR="00F90BDC" w:rsidRDefault="00F90BDC"/>
    <w:p w14:paraId="591C3B4A" w14:textId="77777777" w:rsidR="00F90BDC" w:rsidRDefault="00F90BDC">
      <w:r xmlns:w="http://schemas.openxmlformats.org/wordprocessingml/2006/main">
        <w:t xml:space="preserve">Лука 13:15 Тогава Господ му отговори и рече: Лицемерце, не отвързва ли всеки от вас в събота вола си или магарето си от яслите и не ги води да напоят?</w:t>
      </w:r>
    </w:p>
    <w:p w14:paraId="2B1B5B74" w14:textId="77777777" w:rsidR="00F90BDC" w:rsidRDefault="00F90BDC"/>
    <w:p w14:paraId="53903540" w14:textId="77777777" w:rsidR="00F90BDC" w:rsidRDefault="00F90BDC">
      <w:r xmlns:w="http://schemas.openxmlformats.org/wordprocessingml/2006/main">
        <w:t xml:space="preserve">Исус упреква един мъж, че не е позволил жена, която е била осакатена от дух, да бъде изцелена в събота.</w:t>
      </w:r>
    </w:p>
    <w:p w14:paraId="5E57B65C" w14:textId="77777777" w:rsidR="00F90BDC" w:rsidRDefault="00F90BDC"/>
    <w:p w14:paraId="65FBC6A7" w14:textId="77777777" w:rsidR="00F90BDC" w:rsidRDefault="00F90BDC">
      <w:r xmlns:w="http://schemas.openxmlformats.org/wordprocessingml/2006/main">
        <w:t xml:space="preserve">1. Съботата не е извинение за отказ от състрадание</w:t>
      </w:r>
    </w:p>
    <w:p w14:paraId="0700EFB4" w14:textId="77777777" w:rsidR="00F90BDC" w:rsidRDefault="00F90BDC"/>
    <w:p w14:paraId="49F8899B" w14:textId="77777777" w:rsidR="00F90BDC" w:rsidRDefault="00F90BDC">
      <w:r xmlns:w="http://schemas.openxmlformats.org/wordprocessingml/2006/main">
        <w:t xml:space="preserve">2. Силата на любовта и благодатта на Исус</w:t>
      </w:r>
    </w:p>
    <w:p w14:paraId="5EC3E882" w14:textId="77777777" w:rsidR="00F90BDC" w:rsidRDefault="00F90BDC"/>
    <w:p w14:paraId="1CBB9DF8" w14:textId="77777777" w:rsidR="00F90BDC" w:rsidRDefault="00F90BDC">
      <w:r xmlns:w="http://schemas.openxmlformats.org/wordprocessingml/2006/main">
        <w:t xml:space="preserve">1. Матей 12:7, „И ако знаехте какво означава това: „Милост искам, а не жертва“, не бихте осъдили невинните.“</w:t>
      </w:r>
    </w:p>
    <w:p w14:paraId="64A7E54B" w14:textId="77777777" w:rsidR="00F90BDC" w:rsidRDefault="00F90BDC"/>
    <w:p w14:paraId="181462EA" w14:textId="77777777" w:rsidR="00F90BDC" w:rsidRDefault="00F90BDC">
      <w:r xmlns:w="http://schemas.openxmlformats.org/wordprocessingml/2006/main">
        <w:t xml:space="preserve">2. Яков 2:13, „Защото съдът е безмилостен към този, който не е показал милост. Милостта тържествува над съда.“</w:t>
      </w:r>
    </w:p>
    <w:p w14:paraId="6123575D" w14:textId="77777777" w:rsidR="00F90BDC" w:rsidRDefault="00F90BDC"/>
    <w:p w14:paraId="23DB7902" w14:textId="77777777" w:rsidR="00F90BDC" w:rsidRDefault="00F90BDC">
      <w:r xmlns:w="http://schemas.openxmlformats.org/wordprocessingml/2006/main">
        <w:t xml:space="preserve">Лука 13:16 И тази жена, дъщеря на Авраам, която Сатана е вързал, ето, вече осемнадесет години, не трябваше ли да бъде освободена от тази връзка в съботния ден?</w:t>
      </w:r>
    </w:p>
    <w:p w14:paraId="35BDFC9F" w14:textId="77777777" w:rsidR="00F90BDC" w:rsidRDefault="00F90BDC"/>
    <w:p w14:paraId="549130C2" w14:textId="77777777" w:rsidR="00F90BDC" w:rsidRDefault="00F90BDC">
      <w:r xmlns:w="http://schemas.openxmlformats.org/wordprocessingml/2006/main">
        <w:t xml:space="preserve">Този пасаж подчертава факта, че Исус пита защо тази жена, която е дъщеря на Авраам, не трябва да бъде освободена от робството на Сатана в съботата.</w:t>
      </w:r>
    </w:p>
    <w:p w14:paraId="610869E0" w14:textId="77777777" w:rsidR="00F90BDC" w:rsidRDefault="00F90BDC"/>
    <w:p w14:paraId="1AD2A9B1" w14:textId="77777777" w:rsidR="00F90BDC" w:rsidRDefault="00F90BDC">
      <w:r xmlns:w="http://schemas.openxmlformats.org/wordprocessingml/2006/main">
        <w:t xml:space="preserve">1. Съботата не е само за почивка, а за обновление</w:t>
      </w:r>
    </w:p>
    <w:p w14:paraId="1EC4B3AF" w14:textId="77777777" w:rsidR="00F90BDC" w:rsidRDefault="00F90BDC"/>
    <w:p w14:paraId="7B2E05E1" w14:textId="77777777" w:rsidR="00F90BDC" w:rsidRDefault="00F90BDC">
      <w:r xmlns:w="http://schemas.openxmlformats.org/wordprocessingml/2006/main">
        <w:t xml:space="preserve">2. Божието състрадание към тези в робство</w:t>
      </w:r>
    </w:p>
    <w:p w14:paraId="2FA4899E" w14:textId="77777777" w:rsidR="00F90BDC" w:rsidRDefault="00F90BDC"/>
    <w:p w14:paraId="5640360F" w14:textId="77777777" w:rsidR="00F90BDC" w:rsidRDefault="00F90BDC">
      <w:r xmlns:w="http://schemas.openxmlformats.org/wordprocessingml/2006/main">
        <w:t xml:space="preserve">1. Изход 20:8-11 – Помнете съботния ден, за да го освещавате.</w:t>
      </w:r>
    </w:p>
    <w:p w14:paraId="7866B81C" w14:textId="77777777" w:rsidR="00F90BDC" w:rsidRDefault="00F90BDC"/>
    <w:p w14:paraId="17B20223" w14:textId="77777777" w:rsidR="00F90BDC" w:rsidRDefault="00F90BDC">
      <w:r xmlns:w="http://schemas.openxmlformats.org/wordprocessingml/2006/main">
        <w:t xml:space="preserve">2. Римляни 6:6-7 - Нашето старо аз беше разпнато с Него, за да може тялото на греха да бъде унищожено, така че повече да не бъдем роби на греха.</w:t>
      </w:r>
    </w:p>
    <w:p w14:paraId="2308A4DA" w14:textId="77777777" w:rsidR="00F90BDC" w:rsidRDefault="00F90BDC"/>
    <w:p w14:paraId="1DA8F226" w14:textId="77777777" w:rsidR="00F90BDC" w:rsidRDefault="00F90BDC">
      <w:r xmlns:w="http://schemas.openxmlformats.org/wordprocessingml/2006/main">
        <w:t xml:space="preserve">Лука 13:17 И когато каза тези неща, всичките му противници се засрамиха, а целият народ се зарадва за всичките славни дела, извършени от него.</w:t>
      </w:r>
    </w:p>
    <w:p w14:paraId="755E630F" w14:textId="77777777" w:rsidR="00F90BDC" w:rsidRDefault="00F90BDC"/>
    <w:p w14:paraId="410B2CB0" w14:textId="77777777" w:rsidR="00F90BDC" w:rsidRDefault="00F90BDC">
      <w:r xmlns:w="http://schemas.openxmlformats.org/wordprocessingml/2006/main">
        <w:t xml:space="preserve">Исус говореше на своите противници и хората се радваха за славните неща, които направи.</w:t>
      </w:r>
    </w:p>
    <w:p w14:paraId="64BE27B0" w14:textId="77777777" w:rsidR="00F90BDC" w:rsidRDefault="00F90BDC"/>
    <w:p w14:paraId="6E057D47" w14:textId="77777777" w:rsidR="00F90BDC" w:rsidRDefault="00F90BDC">
      <w:r xmlns:w="http://schemas.openxmlformats.org/wordprocessingml/2006/main">
        <w:t xml:space="preserve">1. Силата на Божието Слово – Как Исус говори с власт, за да донесе слава на Бог.</w:t>
      </w:r>
    </w:p>
    <w:p w14:paraId="63A3EDAC" w14:textId="77777777" w:rsidR="00F90BDC" w:rsidRDefault="00F90BDC"/>
    <w:p w14:paraId="22E1DA72" w14:textId="77777777" w:rsidR="00F90BDC" w:rsidRDefault="00F90BDC">
      <w:r xmlns:w="http://schemas.openxmlformats.org/wordprocessingml/2006/main">
        <w:t xml:space="preserve">2. Преодоляване на бедствието – как Исус се изправи срещу противниците си със смелост и вяра.</w:t>
      </w:r>
    </w:p>
    <w:p w14:paraId="4D85FDA9" w14:textId="77777777" w:rsidR="00F90BDC" w:rsidRDefault="00F90BDC"/>
    <w:p w14:paraId="286129B7" w14:textId="77777777" w:rsidR="00F90BDC" w:rsidRDefault="00F90BDC">
      <w:r xmlns:w="http://schemas.openxmlformats.org/wordprocessingml/2006/main">
        <w:t xml:space="preserve">1. Псалм 19:7-9 – Законът Господен е съвършен, съживява душата; свидетелството на Господа е сигурно, което прави мъдър простия; заповедите Господни са прави, веселят сърцето; заповедта Господня е чиста, просвещава очите;</w:t>
      </w:r>
    </w:p>
    <w:p w14:paraId="328A2BD8" w14:textId="77777777" w:rsidR="00F90BDC" w:rsidRDefault="00F90BDC"/>
    <w:p w14:paraId="79C0D98D" w14:textId="77777777" w:rsidR="00F90BDC" w:rsidRDefault="00F90BDC">
      <w:r xmlns:w="http://schemas.openxmlformats.org/wordprocessingml/2006/main">
        <w:t xml:space="preserve">2. Ефесяни 6:10-13 – И накрая, бъдете силни в Господа и в силата на Неговото могъщество. Облечете се в Божието всеоръжие, за да можете да устоите срещу плановете на дявола. Защото ние не се борим срещу плът и кръв, а срещу управниците, срещу властите, срещу космическите сили над тази сегашна тъмнина, срещу духовните сили на злото в небесните места. Затова вземете цялото Божие всеоръжие, за да можете да устоите в злия ден и, </w:t>
      </w:r>
      <w:r xmlns:w="http://schemas.openxmlformats.org/wordprocessingml/2006/main">
        <w:lastRenderedPageBreak xmlns:w="http://schemas.openxmlformats.org/wordprocessingml/2006/main"/>
      </w:r>
      <w:r xmlns:w="http://schemas.openxmlformats.org/wordprocessingml/2006/main">
        <w:t xml:space="preserve">като сте направили всичко, да устоите.</w:t>
      </w:r>
    </w:p>
    <w:p w14:paraId="7666FF7D" w14:textId="77777777" w:rsidR="00F90BDC" w:rsidRDefault="00F90BDC"/>
    <w:p w14:paraId="6864559E" w14:textId="77777777" w:rsidR="00F90BDC" w:rsidRDefault="00F90BDC">
      <w:r xmlns:w="http://schemas.openxmlformats.org/wordprocessingml/2006/main">
        <w:t xml:space="preserve">Лука 13:18 Тогава каза: На какво прилича Божието царство? и на какво да го оприлича?</w:t>
      </w:r>
    </w:p>
    <w:p w14:paraId="6C358E4C" w14:textId="77777777" w:rsidR="00F90BDC" w:rsidRDefault="00F90BDC"/>
    <w:p w14:paraId="5DA0FC22" w14:textId="77777777" w:rsidR="00F90BDC" w:rsidRDefault="00F90BDC">
      <w:r xmlns:w="http://schemas.openxmlformats.org/wordprocessingml/2006/main">
        <w:t xml:space="preserve">Божието царство се сравнява с неизвестно количество.</w:t>
      </w:r>
    </w:p>
    <w:p w14:paraId="03F58E61" w14:textId="77777777" w:rsidR="00F90BDC" w:rsidRDefault="00F90BDC"/>
    <w:p w14:paraId="7E63D389" w14:textId="77777777" w:rsidR="00F90BDC" w:rsidRDefault="00F90BDC">
      <w:r xmlns:w="http://schemas.openxmlformats.org/wordprocessingml/2006/main">
        <w:t xml:space="preserve">1: Божието царство е тайнствено и прекрасно; това е извън нашето разбиране, но това не означава, че не можем да се опитаме да го разберем.</w:t>
      </w:r>
    </w:p>
    <w:p w14:paraId="56B726BB" w14:textId="77777777" w:rsidR="00F90BDC" w:rsidRDefault="00F90BDC"/>
    <w:p w14:paraId="4B55A66E" w14:textId="77777777" w:rsidR="00F90BDC" w:rsidRDefault="00F90BDC">
      <w:r xmlns:w="http://schemas.openxmlformats.org/wordprocessingml/2006/main">
        <w:t xml:space="preserve">2: Божието царство е нещо, което трябва да се стремим да разберем, въпреки факта, че е мистерия.</w:t>
      </w:r>
    </w:p>
    <w:p w14:paraId="2FDEA347" w14:textId="77777777" w:rsidR="00F90BDC" w:rsidRDefault="00F90BDC"/>
    <w:p w14:paraId="0B2AA20E" w14:textId="77777777" w:rsidR="00F90BDC" w:rsidRDefault="00F90BDC">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14:paraId="7D979C98" w14:textId="77777777" w:rsidR="00F90BDC" w:rsidRDefault="00F90BDC"/>
    <w:p w14:paraId="3C5F652F" w14:textId="77777777" w:rsidR="00F90BDC" w:rsidRDefault="00F90BDC">
      <w:r xmlns:w="http://schemas.openxmlformats.org/wordprocessingml/2006/main">
        <w:t xml:space="preserve">2: Псалм 145:3 „Велик е Господ и много хвален; и Неговото величие е неизследимо.</w:t>
      </w:r>
    </w:p>
    <w:p w14:paraId="32B9A08E" w14:textId="77777777" w:rsidR="00F90BDC" w:rsidRDefault="00F90BDC"/>
    <w:p w14:paraId="16513151" w14:textId="77777777" w:rsidR="00F90BDC" w:rsidRDefault="00F90BDC">
      <w:r xmlns:w="http://schemas.openxmlformats.org/wordprocessingml/2006/main">
        <w:t xml:space="preserve">Лука 13:19 Това е като синапено зърно, което човек взе и хвърли в градината си; и то порасна и стана голямо дърво; и небесните птици се настаниха в клоните му.</w:t>
      </w:r>
    </w:p>
    <w:p w14:paraId="43DDC013" w14:textId="77777777" w:rsidR="00F90BDC" w:rsidRDefault="00F90BDC"/>
    <w:p w14:paraId="2D1E75F7" w14:textId="77777777" w:rsidR="00F90BDC" w:rsidRDefault="00F90BDC">
      <w:r xmlns:w="http://schemas.openxmlformats.org/wordprocessingml/2006/main">
        <w:t xml:space="preserve">Исус разказва притча за човек, който засажда синапено семе в градината си, което израства в голямо дърво, предоставящо подслон на птиците.</w:t>
      </w:r>
    </w:p>
    <w:p w14:paraId="04A04F23" w14:textId="77777777" w:rsidR="00F90BDC" w:rsidRDefault="00F90BDC"/>
    <w:p w14:paraId="1508B35B" w14:textId="77777777" w:rsidR="00F90BDC" w:rsidRDefault="00F90BDC">
      <w:r xmlns:w="http://schemas.openxmlformats.org/wordprocessingml/2006/main">
        <w:t xml:space="preserve">1. „Силата на синапеното семе: уроци по вяра и търпение“</w:t>
      </w:r>
    </w:p>
    <w:p w14:paraId="09D56209" w14:textId="77777777" w:rsidR="00F90BDC" w:rsidRDefault="00F90BDC"/>
    <w:p w14:paraId="5A1E9AAE" w14:textId="77777777" w:rsidR="00F90BDC" w:rsidRDefault="00F90BDC">
      <w:r xmlns:w="http://schemas.openxmlformats.org/wordprocessingml/2006/main">
        <w:t xml:space="preserve">2. „Синапеното семе: Покана за споделяне на Божията любов“</w:t>
      </w:r>
    </w:p>
    <w:p w14:paraId="6320F3E1" w14:textId="77777777" w:rsidR="00F90BDC" w:rsidRDefault="00F90BDC"/>
    <w:p w14:paraId="0238E372" w14:textId="77777777" w:rsidR="00F90BDC" w:rsidRDefault="00F90BDC">
      <w:r xmlns:w="http://schemas.openxmlformats.org/wordprocessingml/2006/main">
        <w:t xml:space="preserve">1. Матей 17:20 – „Той им каза: „Поради вашата малко вяра. Защото истина ви казвам, ако имате вяра колкото синапено зърно, ще кажете на тази планина: Премести се оттук до там' и то ще се премести и нищо няма да е невъзможно за вас.</w:t>
      </w:r>
    </w:p>
    <w:p w14:paraId="5B7A44AF" w14:textId="77777777" w:rsidR="00F90BDC" w:rsidRDefault="00F90BDC"/>
    <w:p w14:paraId="7CA9D739" w14:textId="77777777" w:rsidR="00F90BDC" w:rsidRDefault="00F90BDC">
      <w:r xmlns:w="http://schemas.openxmlformats.org/wordprocessingml/2006/main">
        <w:t xml:space="preserve">2. Марко 4:30-32 – „И той каза: „С какво можем да сравним Божието царство или каква притча да използваме за него? То е като синапено зърно, което, като се посее на земята , е най-малкото от всички семена на земята, но когато се посее, то израства и става по-голямо от всички градински растения и пуска големи клони, така че небесните птици да могат да правят гнезда в сянката му.“</w:t>
      </w:r>
    </w:p>
    <w:p w14:paraId="1AB29AE6" w14:textId="77777777" w:rsidR="00F90BDC" w:rsidRDefault="00F90BDC"/>
    <w:p w14:paraId="50ED2054" w14:textId="77777777" w:rsidR="00F90BDC" w:rsidRDefault="00F90BDC">
      <w:r xmlns:w="http://schemas.openxmlformats.org/wordprocessingml/2006/main">
        <w:t xml:space="preserve">Лука 13:20 И пак каза: На какво да уподобя Божието царство?</w:t>
      </w:r>
    </w:p>
    <w:p w14:paraId="33FE07E4" w14:textId="77777777" w:rsidR="00F90BDC" w:rsidRDefault="00F90BDC"/>
    <w:p w14:paraId="33817358" w14:textId="77777777" w:rsidR="00F90BDC" w:rsidRDefault="00F90BDC">
      <w:r xmlns:w="http://schemas.openxmlformats.org/wordprocessingml/2006/main">
        <w:t xml:space="preserve">Божието царство се сравнява със синапено зърно.</w:t>
      </w:r>
    </w:p>
    <w:p w14:paraId="0832D5AF" w14:textId="77777777" w:rsidR="00F90BDC" w:rsidRDefault="00F90BDC"/>
    <w:p w14:paraId="213C3E78" w14:textId="77777777" w:rsidR="00F90BDC" w:rsidRDefault="00F90BDC">
      <w:r xmlns:w="http://schemas.openxmlformats.org/wordprocessingml/2006/main">
        <w:t xml:space="preserve">1: „Синапеното зърно – притча за Божието царство“</w:t>
      </w:r>
    </w:p>
    <w:p w14:paraId="1F35354C" w14:textId="77777777" w:rsidR="00F90BDC" w:rsidRDefault="00F90BDC"/>
    <w:p w14:paraId="574A64D2" w14:textId="77777777" w:rsidR="00F90BDC" w:rsidRDefault="00F90BDC">
      <w:r xmlns:w="http://schemas.openxmlformats.org/wordprocessingml/2006/main">
        <w:t xml:space="preserve">2: „Божието царство: синапено зърно на вярата“</w:t>
      </w:r>
    </w:p>
    <w:p w14:paraId="5C0ABFAD" w14:textId="77777777" w:rsidR="00F90BDC" w:rsidRDefault="00F90BDC"/>
    <w:p w14:paraId="23684590" w14:textId="77777777" w:rsidR="00F90BDC" w:rsidRDefault="00F90BDC">
      <w:r xmlns:w="http://schemas.openxmlformats.org/wordprocessingml/2006/main">
        <w:t xml:space="preserve">1: Матей 17:20 – „Той им каза: „Поради вашата малко вяра. Защото истина ви казвам, ако имате вяра колкото синапено зърно, ще кажете на тази планина: Преместете се оттук до там' и то ще се премести и нищо няма да е невъзможно за вас.</w:t>
      </w:r>
    </w:p>
    <w:p w14:paraId="7241667F" w14:textId="77777777" w:rsidR="00F90BDC" w:rsidRDefault="00F90BDC"/>
    <w:p w14:paraId="52061763" w14:textId="77777777" w:rsidR="00F90BDC" w:rsidRDefault="00F90BDC">
      <w:r xmlns:w="http://schemas.openxmlformats.org/wordprocessingml/2006/main">
        <w:t xml:space="preserve">2: Марк 4:30-32 – „И той каза: „С какво можем да сравним Божието царство или каква притча да използваме за него? То е като синапено зърно, което, като се посее на земята , е най-малкото от всички семена на земята, но когато се посее, то израства и става по-голямо от всички градински растения и пуска големи клони, така че небесните птици да могат да правят гнезда в сянката му.“</w:t>
      </w:r>
    </w:p>
    <w:p w14:paraId="4EBC178B" w14:textId="77777777" w:rsidR="00F90BDC" w:rsidRDefault="00F90BDC"/>
    <w:p w14:paraId="20DFFC86" w14:textId="77777777" w:rsidR="00F90BDC" w:rsidRDefault="00F90BDC">
      <w:r xmlns:w="http://schemas.openxmlformats.org/wordprocessingml/2006/main">
        <w:t xml:space="preserve">Лука 13:21 Прилича на квас, който една жена взе и сложи в три мери брашно, докато всичко вкисна.</w:t>
      </w:r>
    </w:p>
    <w:p w14:paraId="4BE77007" w14:textId="77777777" w:rsidR="00F90BDC" w:rsidRDefault="00F90BDC"/>
    <w:p w14:paraId="08C1A419" w14:textId="77777777" w:rsidR="00F90BDC" w:rsidRDefault="00F90BDC">
      <w:r xmlns:w="http://schemas.openxmlformats.org/wordprocessingml/2006/main">
        <w:t xml:space="preserve">Притчата за кваса ни учи, че Царството Божие расте и се разпространява чрез малки, невидими действия.</w:t>
      </w:r>
    </w:p>
    <w:p w14:paraId="07C1079C" w14:textId="77777777" w:rsidR="00F90BDC" w:rsidRDefault="00F90BDC"/>
    <w:p w14:paraId="134DABD0" w14:textId="77777777" w:rsidR="00F90BDC" w:rsidRDefault="00F90BDC">
      <w:r xmlns:w="http://schemas.openxmlformats.org/wordprocessingml/2006/main">
        <w:t xml:space="preserve">1. Силата на малките действия: Как се разпространява Божието царство</w:t>
      </w:r>
    </w:p>
    <w:p w14:paraId="25C5109F" w14:textId="77777777" w:rsidR="00F90BDC" w:rsidRDefault="00F90BDC"/>
    <w:p w14:paraId="141B773C" w14:textId="77777777" w:rsidR="00F90BDC" w:rsidRDefault="00F90BDC">
      <w:r xmlns:w="http://schemas.openxmlformats.org/wordprocessingml/2006/main">
        <w:t xml:space="preserve">2. Малкият, но могъщ квас: Разбиране на въздействието на Божието царство</w:t>
      </w:r>
    </w:p>
    <w:p w14:paraId="7CB9F99B" w14:textId="77777777" w:rsidR="00F90BDC" w:rsidRDefault="00F90BDC"/>
    <w:p w14:paraId="05A9B416" w14:textId="77777777" w:rsidR="00F90BDC" w:rsidRDefault="00F90BDC">
      <w:r xmlns:w="http://schemas.openxmlformats.org/wordprocessingml/2006/main">
        <w:t xml:space="preserve">1. Матей 13:33 – „Той им разказа друга притча: „Небесното царство е като квас, който една жена взе и замеси в около шестдесет фунта брашно, докато подейства цялото тесто.“</w:t>
      </w:r>
    </w:p>
    <w:p w14:paraId="5A6E5E5F" w14:textId="77777777" w:rsidR="00F90BDC" w:rsidRDefault="00F90BDC"/>
    <w:p w14:paraId="57274D0F" w14:textId="77777777" w:rsidR="00F90BDC" w:rsidRDefault="00F90BDC">
      <w:r xmlns:w="http://schemas.openxmlformats.org/wordprocessingml/2006/main">
        <w:t xml:space="preserve">2. 1 Коринтяни 5:6-7 - „Вашето хвалене не е добро. Не знаете ли, че малко мая втасва цялото тесто? Отървете се от стария квас, за да бъдете нова безквасна порция, както сте в действителност. Защото Христос, нашето пасхално агне, беше принесен в жертва.</w:t>
      </w:r>
    </w:p>
    <w:p w14:paraId="19C41D88" w14:textId="77777777" w:rsidR="00F90BDC" w:rsidRDefault="00F90BDC"/>
    <w:p w14:paraId="13AD9F29" w14:textId="77777777" w:rsidR="00F90BDC" w:rsidRDefault="00F90BDC">
      <w:r xmlns:w="http://schemas.openxmlformats.org/wordprocessingml/2006/main">
        <w:t xml:space="preserve">Лука 13:22 И той минаваше през градовете и селата, като поучаваше и пътуваше към Ерусалим.</w:t>
      </w:r>
    </w:p>
    <w:p w14:paraId="06BF9694" w14:textId="77777777" w:rsidR="00F90BDC" w:rsidRDefault="00F90BDC"/>
    <w:p w14:paraId="7F006575" w14:textId="77777777" w:rsidR="00F90BDC" w:rsidRDefault="00F90BDC">
      <w:r xmlns:w="http://schemas.openxmlformats.org/wordprocessingml/2006/main">
        <w:t xml:space="preserve">Този пасаж описва как Исус пътува през градове и села, поучава и пътува към Йерусалим.</w:t>
      </w:r>
    </w:p>
    <w:p w14:paraId="4D413476" w14:textId="77777777" w:rsidR="00F90BDC" w:rsidRDefault="00F90BDC"/>
    <w:p w14:paraId="59866F8D" w14:textId="77777777" w:rsidR="00F90BDC" w:rsidRDefault="00F90BDC">
      <w:r xmlns:w="http://schemas.openxmlformats.org/wordprocessingml/2006/main">
        <w:t xml:space="preserve">1. Радостта да следваш Исус: да се научим да приемаме призива на Исус да Го следваме</w:t>
      </w:r>
    </w:p>
    <w:p w14:paraId="15726884" w14:textId="77777777" w:rsidR="00F90BDC" w:rsidRDefault="00F90BDC"/>
    <w:p w14:paraId="61203FD5" w14:textId="77777777" w:rsidR="00F90BDC" w:rsidRDefault="00F90BDC">
      <w:r xmlns:w="http://schemas.openxmlformats.org/wordprocessingml/2006/main">
        <w:t xml:space="preserve">2. Силата на преподаването: Да се научим да споделяме мъдростта на Исус с другите</w:t>
      </w:r>
    </w:p>
    <w:p w14:paraId="2D3DAAD8" w14:textId="77777777" w:rsidR="00F90BDC" w:rsidRDefault="00F90BDC"/>
    <w:p w14:paraId="31CFD97E" w14:textId="77777777" w:rsidR="00F90BDC" w:rsidRDefault="00F90BDC">
      <w:r xmlns:w="http://schemas.openxmlformats.org/wordprocessingml/2006/main">
        <w:t xml:space="preserve">1. Матей 28:19-20 – „Затова идете и научете всички народи, като ги кръщавате в името на Отца и Сина и Светия Дух и ги учите да пазят всичко, което съм ви заповядал.”</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Филипяни 3:12-14 – „Не че вече съм получил всичко това или вече съм станал съвършен, но се стремя да хващам това, за което Христос Исус ме грабна. Братя и сестри, не смятам, че все още съм го хванал. Но едно нещо правя: Забравяйки това, което е зад мен, и се напрягам към това, което предстои, аз се стремя към целта, за да спечеля наградата, за която Бог ме е призовал към небето в Христос Исус.</w:t>
      </w:r>
    </w:p>
    <w:p w14:paraId="29569E55" w14:textId="77777777" w:rsidR="00F90BDC" w:rsidRDefault="00F90BDC"/>
    <w:p w14:paraId="7B04F692" w14:textId="77777777" w:rsidR="00F90BDC" w:rsidRDefault="00F90BDC">
      <w:r xmlns:w="http://schemas.openxmlformats.org/wordprocessingml/2006/main">
        <w:t xml:space="preserve">Лука 13:23 Тогава един Му каза: Господи, малцина ли са тези, които се спасяват? И той им каза:</w:t>
      </w:r>
    </w:p>
    <w:p w14:paraId="08743B20" w14:textId="77777777" w:rsidR="00F90BDC" w:rsidRDefault="00F90BDC"/>
    <w:p w14:paraId="6E0CE64E" w14:textId="77777777" w:rsidR="00F90BDC" w:rsidRDefault="00F90BDC">
      <w:r xmlns:w="http://schemas.openxmlformats.org/wordprocessingml/2006/main">
        <w:t xml:space="preserve">Пасажът разкрива, че Исус учи, че спасението се постига трудно, но тези, които се стремят към него, ще бъдат възнаградени.</w:t>
      </w:r>
    </w:p>
    <w:p w14:paraId="7FEC3A90" w14:textId="77777777" w:rsidR="00F90BDC" w:rsidRDefault="00F90BDC"/>
    <w:p w14:paraId="248FACD0" w14:textId="77777777" w:rsidR="00F90BDC" w:rsidRDefault="00F90BDC">
      <w:r xmlns:w="http://schemas.openxmlformats.org/wordprocessingml/2006/main">
        <w:t xml:space="preserve">1. „Трудността на спасението: Стремеж към наградата“</w:t>
      </w:r>
    </w:p>
    <w:p w14:paraId="36E55CD6" w14:textId="77777777" w:rsidR="00F90BDC" w:rsidRDefault="00F90BDC"/>
    <w:p w14:paraId="18275D34" w14:textId="77777777" w:rsidR="00F90BDC" w:rsidRDefault="00F90BDC">
      <w:r xmlns:w="http://schemas.openxmlformats.org/wordprocessingml/2006/main">
        <w:t xml:space="preserve">2. „Тесният път на правдата: Работа за вечна награда“</w:t>
      </w:r>
    </w:p>
    <w:p w14:paraId="392F571A" w14:textId="77777777" w:rsidR="00F90BDC" w:rsidRDefault="00F90BDC"/>
    <w:p w14:paraId="682D57A9" w14:textId="77777777" w:rsidR="00F90BDC" w:rsidRDefault="00F90BDC">
      <w:r xmlns:w="http://schemas.openxmlformats.org/wordprocessingml/2006/main">
        <w:t xml:space="preserve">1. Филипяни 3:12-14 – Не че вече съм получил това или вече съм съвършен, но се стремя да го направя свое, защото Христос Исус ме е направил Свой. Братя, не смятам, че съм го направил свой. Но едно нещо правя: забравяйки това, което е зад мен и се напрягам напред към това, което предстои, аз се стремя към целта за наградата на възходящия призив на Бог в Христос Исус.</w:t>
      </w:r>
    </w:p>
    <w:p w14:paraId="2E88D8B8" w14:textId="77777777" w:rsidR="00F90BDC" w:rsidRDefault="00F90BDC"/>
    <w:p w14:paraId="52EEDB04" w14:textId="77777777" w:rsidR="00F90BDC" w:rsidRDefault="00F90BDC">
      <w:r xmlns:w="http://schemas.openxmlformats.org/wordprocessingml/2006/main">
        <w:t xml:space="preserve">2. Яков 1:12 – Благословен е човекът, който остава непоколебим при изпитание, защото когато издържи изпитанието, той ще получи венеца на живота, който Бог е обещал на онези, които Го обичат.</w:t>
      </w:r>
    </w:p>
    <w:p w14:paraId="30550FEE" w14:textId="77777777" w:rsidR="00F90BDC" w:rsidRDefault="00F90BDC"/>
    <w:p w14:paraId="4A50F161" w14:textId="77777777" w:rsidR="00F90BDC" w:rsidRDefault="00F90BDC">
      <w:r xmlns:w="http://schemas.openxmlformats.org/wordprocessingml/2006/main">
        <w:t xml:space="preserve">Лука 13:24 Борете се да влезете през тясната порта; защото, казвам ви, мнозина ще поискат да влязат и няма да могат.</w:t>
      </w:r>
    </w:p>
    <w:p w14:paraId="1E4900DD" w14:textId="77777777" w:rsidR="00F90BDC" w:rsidRDefault="00F90BDC"/>
    <w:p w14:paraId="71B2E3F7" w14:textId="77777777" w:rsidR="00F90BDC" w:rsidRDefault="00F90BDC">
      <w:r xmlns:w="http://schemas.openxmlformats.org/wordprocessingml/2006/main">
        <w:t xml:space="preserve">Пасажът говори за стремежа да влезете през тясната порта, каквато мнозина ще търсят, но няма да могат.</w:t>
      </w:r>
    </w:p>
    <w:p w14:paraId="76E07815" w14:textId="77777777" w:rsidR="00F90BDC" w:rsidRDefault="00F90BDC"/>
    <w:p w14:paraId="1C6BB97D" w14:textId="77777777" w:rsidR="00F90BDC" w:rsidRDefault="00F90BDC">
      <w:r xmlns:w="http://schemas.openxmlformats.org/wordprocessingml/2006/main">
        <w:t xml:space="preserve">1: Исус ни призовава да се стремим към праведност, дори когато е трудно, за да можем да влезем през тясната </w:t>
      </w:r>
      <w:r xmlns:w="http://schemas.openxmlformats.org/wordprocessingml/2006/main">
        <w:lastRenderedPageBreak xmlns:w="http://schemas.openxmlformats.org/wordprocessingml/2006/main"/>
      </w:r>
      <w:r xmlns:w="http://schemas.openxmlformats.org/wordprocessingml/2006/main">
        <w:t xml:space="preserve">порта.</w:t>
      </w:r>
    </w:p>
    <w:p w14:paraId="6BB7ADA0" w14:textId="77777777" w:rsidR="00F90BDC" w:rsidRDefault="00F90BDC"/>
    <w:p w14:paraId="008CBC54" w14:textId="77777777" w:rsidR="00F90BDC" w:rsidRDefault="00F90BDC">
      <w:r xmlns:w="http://schemas.openxmlformats.org/wordprocessingml/2006/main">
        <w:t xml:space="preserve">2: Трябва да сме решени да влезем в Божието царство през тясната порта, независимо от пречките, пред които може да се изправим.</w:t>
      </w:r>
    </w:p>
    <w:p w14:paraId="322196E4" w14:textId="77777777" w:rsidR="00F90BDC" w:rsidRDefault="00F90BDC"/>
    <w:p w14:paraId="4DA68165" w14:textId="77777777" w:rsidR="00F90BDC" w:rsidRDefault="00F90BDC">
      <w:r xmlns:w="http://schemas.openxmlformats.org/wordprocessingml/2006/main">
        <w:t xml:space="preserve">1: Матей 7:13-14 – „Влезте през тясната порта. Защото широка е портата и лек е пътят, който води към погибел, и много са онези, които влизат през нея. Защото тясна е портата и труден е пътят, който води към живот, и малцина са тези, които го намират.”</w:t>
      </w:r>
    </w:p>
    <w:p w14:paraId="07BED97F" w14:textId="77777777" w:rsidR="00F90BDC" w:rsidRDefault="00F90BDC"/>
    <w:p w14:paraId="3FAA982E" w14:textId="77777777" w:rsidR="00F90BDC" w:rsidRDefault="00F90BDC">
      <w:r xmlns:w="http://schemas.openxmlformats.org/wordprocessingml/2006/main">
        <w:t xml:space="preserve">2: Исус Навиев 24:15 – „И ако в очите ви е зло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чиито земя, в която живееш. Но аз и домът ми ще служим на Господа.</w:t>
      </w:r>
    </w:p>
    <w:p w14:paraId="0E9CFBA6" w14:textId="77777777" w:rsidR="00F90BDC" w:rsidRDefault="00F90BDC"/>
    <w:p w14:paraId="376EC81A" w14:textId="77777777" w:rsidR="00F90BDC" w:rsidRDefault="00F90BDC">
      <w:r xmlns:w="http://schemas.openxmlformats.org/wordprocessingml/2006/main">
        <w:t xml:space="preserve">Лука 13:25 Когато стопанинът на къщата стане и затвори вратата, и започнете да стоите отвън и да чукате на вратата, като казвате: Господи, Господи, отвори ни! и той ще отговори и ще ви каже: Не ви познавам откъде сте;</w:t>
      </w:r>
    </w:p>
    <w:p w14:paraId="2FFF5B26" w14:textId="77777777" w:rsidR="00F90BDC" w:rsidRDefault="00F90BDC"/>
    <w:p w14:paraId="72588224" w14:textId="77777777" w:rsidR="00F90BDC" w:rsidRDefault="00F90BDC">
      <w:r xmlns:w="http://schemas.openxmlformats.org/wordprocessingml/2006/main">
        <w:t xml:space="preserve">Господарят на къщата ще стане и ще затвори вратата, а тези отвън ще почукат и ще поискат да ги пуснат, но господарят ще каже, че не ги познава.</w:t>
      </w:r>
    </w:p>
    <w:p w14:paraId="488587E7" w14:textId="77777777" w:rsidR="00F90BDC" w:rsidRDefault="00F90BDC"/>
    <w:p w14:paraId="45BB8741" w14:textId="77777777" w:rsidR="00F90BDC" w:rsidRDefault="00F90BDC">
      <w:r xmlns:w="http://schemas.openxmlformats.org/wordprocessingml/2006/main">
        <w:t xml:space="preserve">1. Важността да бъдеш готов, когато му дойде времето</w:t>
      </w:r>
    </w:p>
    <w:p w14:paraId="46409664" w14:textId="77777777" w:rsidR="00F90BDC" w:rsidRDefault="00F90BDC"/>
    <w:p w14:paraId="36D642A3" w14:textId="77777777" w:rsidR="00F90BDC" w:rsidRDefault="00F90BDC">
      <w:r xmlns:w="http://schemas.openxmlformats.org/wordprocessingml/2006/main">
        <w:t xml:space="preserve">2. Нуждата от лична връзка с Бог</w:t>
      </w:r>
    </w:p>
    <w:p w14:paraId="54C7258E" w14:textId="77777777" w:rsidR="00F90BDC" w:rsidRDefault="00F90BDC"/>
    <w:p w14:paraId="76F89738" w14:textId="77777777" w:rsidR="00F90BDC" w:rsidRDefault="00F90BDC">
      <w:r xmlns:w="http://schemas.openxmlformats.org/wordprocessingml/2006/main">
        <w:t xml:space="preserve">1. Матей 25:1-13 – Притча за десетте девици</w:t>
      </w:r>
    </w:p>
    <w:p w14:paraId="39CE28FE" w14:textId="77777777" w:rsidR="00F90BDC" w:rsidRDefault="00F90BDC"/>
    <w:p w14:paraId="3507769C" w14:textId="77777777" w:rsidR="00F90BDC" w:rsidRDefault="00F90BDC">
      <w:r xmlns:w="http://schemas.openxmlformats.org/wordprocessingml/2006/main">
        <w:t xml:space="preserve">2. Яков 4:8 – Приближете се до Бог и Той ще се приближи до вас</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13:26 Тогава ще започнете да казвате: Ядохме и пихме пред Тебе и Ти поучаваше по улиците ни.</w:t>
      </w:r>
    </w:p>
    <w:p w14:paraId="6042EA68" w14:textId="77777777" w:rsidR="00F90BDC" w:rsidRDefault="00F90BDC"/>
    <w:p w14:paraId="02277D63" w14:textId="77777777" w:rsidR="00F90BDC" w:rsidRDefault="00F90BDC">
      <w:r xmlns:w="http://schemas.openxmlformats.org/wordprocessingml/2006/main">
        <w:t xml:space="preserve">Хората ще признаят, че Исус ги е учил по техните улици и че те са яли и пили в негово присъствие.</w:t>
      </w:r>
    </w:p>
    <w:p w14:paraId="4001FE21" w14:textId="77777777" w:rsidR="00F90BDC" w:rsidRDefault="00F90BDC"/>
    <w:p w14:paraId="277F168D" w14:textId="77777777" w:rsidR="00F90BDC" w:rsidRDefault="00F90BDC">
      <w:r xmlns:w="http://schemas.openxmlformats.org/wordprocessingml/2006/main">
        <w:t xml:space="preserve">1. Исус е винаги с нас, дори в нашите моменти на изкушение и грях.</w:t>
      </w:r>
    </w:p>
    <w:p w14:paraId="5190F28B" w14:textId="77777777" w:rsidR="00F90BDC" w:rsidRDefault="00F90BDC"/>
    <w:p w14:paraId="40B597BC" w14:textId="77777777" w:rsidR="00F90BDC" w:rsidRDefault="00F90BDC">
      <w:r xmlns:w="http://schemas.openxmlformats.org/wordprocessingml/2006/main">
        <w:t xml:space="preserve">2. Исус ни учи в ежедневието ни, ако търсим неговите уроци.</w:t>
      </w:r>
    </w:p>
    <w:p w14:paraId="118AEDF4" w14:textId="77777777" w:rsidR="00F90BDC" w:rsidRDefault="00F90BDC"/>
    <w:p w14:paraId="19D75746" w14:textId="77777777" w:rsidR="00F90BDC" w:rsidRDefault="00F90BDC">
      <w:r xmlns:w="http://schemas.openxmlformats.org/wordprocessingml/2006/main">
        <w:t xml:space="preserve">1. Исая 55:1-3 – „Елате, всички жадни, елате при водите; и вие, които нямате пари, елате, купете и яжте! Елате, купете вино и мляко без пари и безплатно. Защо да харчите пари за това, което не е хляб, и вашият труд за това, което не засища? Слушайте, слушайте ме и яжте това, което е добро, и душата ви ще се наслаждава на най-богатата храна.</w:t>
      </w:r>
    </w:p>
    <w:p w14:paraId="753BE3A8" w14:textId="77777777" w:rsidR="00F90BDC" w:rsidRDefault="00F90BDC"/>
    <w:p w14:paraId="15998BF6" w14:textId="77777777" w:rsidR="00F90BDC" w:rsidRDefault="00F90BDC">
      <w:r xmlns:w="http://schemas.openxmlformats.org/wordprocessingml/2006/main">
        <w:t xml:space="preserve">2. Йоан 14:15-18 – „Ако Ме обичате, пазете Моите заповеди. И Аз ще помоля Отец, и Той ще ви даде друг Ходатай, който да ви помага и да бъде с вас завинаги – Духът на истината. Светът не може приемете го, защото нито го вижда, нито го познава. Но вие го познавате, защото той живее с вас и ще бъде във вас. Няма да ви оставя сираци, ще дойда при вас. Скоро светът няма да види аз вече, но ще ме видите. Понеже аз живея, и вие ще живеете.</w:t>
      </w:r>
    </w:p>
    <w:p w14:paraId="3E9B0D72" w14:textId="77777777" w:rsidR="00F90BDC" w:rsidRDefault="00F90BDC"/>
    <w:p w14:paraId="5D5FA747" w14:textId="77777777" w:rsidR="00F90BDC" w:rsidRDefault="00F90BDC">
      <w:r xmlns:w="http://schemas.openxmlformats.org/wordprocessingml/2006/main">
        <w:t xml:space="preserve">Лука 13:27 Но той ще каже: Казвам ви, не ви познавам откъде сте; махнете се от мене, всички, които вършите беззаконие.</w:t>
      </w:r>
    </w:p>
    <w:p w14:paraId="39A138F8" w14:textId="77777777" w:rsidR="00F90BDC" w:rsidRDefault="00F90BDC"/>
    <w:p w14:paraId="79134454" w14:textId="77777777" w:rsidR="00F90BDC" w:rsidRDefault="00F90BDC">
      <w:r xmlns:w="http://schemas.openxmlformats.org/wordprocessingml/2006/main">
        <w:t xml:space="preserve">Много хора са отхвърлени от Бог поради техните грешни пътища и зли дела.</w:t>
      </w:r>
    </w:p>
    <w:p w14:paraId="73313A3B" w14:textId="77777777" w:rsidR="00F90BDC" w:rsidRDefault="00F90BDC"/>
    <w:p w14:paraId="4293E30B" w14:textId="77777777" w:rsidR="00F90BDC" w:rsidRDefault="00F90BDC">
      <w:r xmlns:w="http://schemas.openxmlformats.org/wordprocessingml/2006/main">
        <w:t xml:space="preserve">1. Трябва да се отвърнем от греха, за да бъдем приети от Бог.</w:t>
      </w:r>
    </w:p>
    <w:p w14:paraId="3E79EF58" w14:textId="77777777" w:rsidR="00F90BDC" w:rsidRDefault="00F90BDC"/>
    <w:p w14:paraId="66DFCE58" w14:textId="77777777" w:rsidR="00F90BDC" w:rsidRDefault="00F90BDC">
      <w:r xmlns:w="http://schemas.openxmlformats.org/wordprocessingml/2006/main">
        <w:t xml:space="preserve">2. Трябва да се стремим да бъдем праведни, ако искаме да бъдем добре дошли в Неговото царство.</w:t>
      </w:r>
    </w:p>
    <w:p w14:paraId="32FBFBD5" w14:textId="77777777" w:rsidR="00F90BDC" w:rsidRDefault="00F90BDC"/>
    <w:p w14:paraId="07F8E982" w14:textId="77777777" w:rsidR="00F90BDC" w:rsidRDefault="00F90BDC">
      <w:r xmlns:w="http://schemas.openxmlformats.org/wordprocessingml/2006/main">
        <w:t xml:space="preserve">1. Римляни 3:23 – Защото всички съгрешиха и са лишени от Божията слава.</w:t>
      </w:r>
    </w:p>
    <w:p w14:paraId="7322CC82" w14:textId="77777777" w:rsidR="00F90BDC" w:rsidRDefault="00F90BDC"/>
    <w:p w14:paraId="190C7E7B" w14:textId="77777777" w:rsidR="00F90BDC" w:rsidRDefault="00F90BDC">
      <w:r xmlns:w="http://schemas.openxmlformats.org/wordprocessingml/2006/main">
        <w:t xml:space="preserve">2. Филипяни 2:12-13 – Затова, възлюбени мои, както винаги сте се подчинявали, така и сега, не само в мое присъствие, но много повече в мое отсъствие, изработвайте собственото си спасение със страх и трепет, защото то е Бог който работи във вас, както да желае, така и да работи за доброто си удоволствие.</w:t>
      </w:r>
    </w:p>
    <w:p w14:paraId="0F5CF3DA" w14:textId="77777777" w:rsidR="00F90BDC" w:rsidRDefault="00F90BDC"/>
    <w:p w14:paraId="7C03AA63" w14:textId="77777777" w:rsidR="00F90BDC" w:rsidRDefault="00F90BDC">
      <w:r xmlns:w="http://schemas.openxmlformats.org/wordprocessingml/2006/main">
        <w:t xml:space="preserve">Лука 13:28 Там ще бъде плач и скърцане със зъби, когато видите Авраам, Исаак, Яков и всичките пророци в Божието царство, а себе си изгонени навън.</w:t>
      </w:r>
    </w:p>
    <w:p w14:paraId="33ACA103" w14:textId="77777777" w:rsidR="00F90BDC" w:rsidRDefault="00F90BDC"/>
    <w:p w14:paraId="00A9AC1D" w14:textId="77777777" w:rsidR="00F90BDC" w:rsidRDefault="00F90BDC">
      <w:r xmlns:w="http://schemas.openxmlformats.org/wordprocessingml/2006/main">
        <w:t xml:space="preserve">Исус предупреждава, че онези, които не се покаят за греховете си, ще бъдат изключени от Божието царство и ще станат свидетели на Авраам, Исаак, Яков и пророците в царството, докато самите те ще бъдат изгонени.</w:t>
      </w:r>
    </w:p>
    <w:p w14:paraId="083C749C" w14:textId="77777777" w:rsidR="00F90BDC" w:rsidRDefault="00F90BDC"/>
    <w:p w14:paraId="12522E43" w14:textId="77777777" w:rsidR="00F90BDC" w:rsidRDefault="00F90BDC">
      <w:r xmlns:w="http://schemas.openxmlformats.org/wordprocessingml/2006/main">
        <w:t xml:space="preserve">1. Значението на покаянието: Не оставайте извън Царството Божие</w:t>
      </w:r>
    </w:p>
    <w:p w14:paraId="75C5780C" w14:textId="77777777" w:rsidR="00F90BDC" w:rsidRDefault="00F90BDC"/>
    <w:p w14:paraId="339B534B" w14:textId="77777777" w:rsidR="00F90BDC" w:rsidRDefault="00F90BDC">
      <w:r xmlns:w="http://schemas.openxmlformats.org/wordprocessingml/2006/main">
        <w:t xml:space="preserve">2. Последиците от непокаянието: плач и скърцане със зъби</w:t>
      </w:r>
    </w:p>
    <w:p w14:paraId="68D727E7" w14:textId="77777777" w:rsidR="00F90BDC" w:rsidRDefault="00F90BDC"/>
    <w:p w14:paraId="2122C9F2" w14:textId="77777777" w:rsidR="00F90BDC" w:rsidRDefault="00F90BDC">
      <w:r xmlns:w="http://schemas.openxmlformats.org/wordprocessingml/2006/main">
        <w:t xml:space="preserve">1. Матей 5:3, „Блажени бедните духом, защото тяхно е небесното царство“</w:t>
      </w:r>
    </w:p>
    <w:p w14:paraId="4EAA1A83" w14:textId="77777777" w:rsidR="00F90BDC" w:rsidRDefault="00F90BDC"/>
    <w:p w14:paraId="6EC7E602" w14:textId="77777777" w:rsidR="00F90BDC" w:rsidRDefault="00F90BDC">
      <w:r xmlns:w="http://schemas.openxmlformats.org/wordprocessingml/2006/main">
        <w:t xml:space="preserve">2. 2 Коринтяни 7:10, „Защото скръбта по Бога поражда покаяние, което води до спасение, без да се съжалява; но скръбта на света произвежда смърт.”</w:t>
      </w:r>
    </w:p>
    <w:p w14:paraId="05CFD371" w14:textId="77777777" w:rsidR="00F90BDC" w:rsidRDefault="00F90BDC"/>
    <w:p w14:paraId="10EF3B25" w14:textId="77777777" w:rsidR="00F90BDC" w:rsidRDefault="00F90BDC">
      <w:r xmlns:w="http://schemas.openxmlformats.org/wordprocessingml/2006/main">
        <w:t xml:space="preserve">Лука 13:29 И ще дойдат от изток и от запад, и от север, и от юг и ще седнат в Божието царство.</w:t>
      </w:r>
    </w:p>
    <w:p w14:paraId="44BCAA8C" w14:textId="77777777" w:rsidR="00F90BDC" w:rsidRDefault="00F90BDC"/>
    <w:p w14:paraId="14E787DE" w14:textId="77777777" w:rsidR="00F90BDC" w:rsidRDefault="00F90BDC">
      <w:r xmlns:w="http://schemas.openxmlformats.org/wordprocessingml/2006/main">
        <w:t xml:space="preserve">Този стих говори за голямо събиране на хора от всички посоки, които ще се обединят в Царството Божие.</w:t>
      </w:r>
    </w:p>
    <w:p w14:paraId="1153FC4F" w14:textId="77777777" w:rsidR="00F90BDC" w:rsidRDefault="00F90BDC"/>
    <w:p w14:paraId="5E032010" w14:textId="77777777" w:rsidR="00F90BDC" w:rsidRDefault="00F90BDC">
      <w:r xmlns:w="http://schemas.openxmlformats.org/wordprocessingml/2006/main">
        <w:t xml:space="preserve">1. „Приобщаването на Кралството: Покана за всички“</w:t>
      </w:r>
    </w:p>
    <w:p w14:paraId="38F1FCF3" w14:textId="77777777" w:rsidR="00F90BDC" w:rsidRDefault="00F90BDC"/>
    <w:p w14:paraId="3681C8C6" w14:textId="77777777" w:rsidR="00F90BDC" w:rsidRDefault="00F90BDC">
      <w:r xmlns:w="http://schemas.openxmlformats.org/wordprocessingml/2006/main">
        <w:t xml:space="preserve">2. „Обединяващата сила на кралството: да не изоставяме никого“</w:t>
      </w:r>
    </w:p>
    <w:p w14:paraId="2C002D3F" w14:textId="77777777" w:rsidR="00F90BDC" w:rsidRDefault="00F90BDC"/>
    <w:p w14:paraId="1DD49125" w14:textId="77777777" w:rsidR="00F90BDC" w:rsidRDefault="00F90BDC">
      <w:r xmlns:w="http://schemas.openxmlformats.org/wordprocessingml/2006/main">
        <w:t xml:space="preserve">1. Псалм 122:3-4 - "Заради дома на Господа, нашия Бог, ще търся твоето благоденствие. Мир да бъде в твоите стени и сигурност в твоите кули!"</w:t>
      </w:r>
    </w:p>
    <w:p w14:paraId="7ED10850" w14:textId="77777777" w:rsidR="00F90BDC" w:rsidRDefault="00F90BDC"/>
    <w:p w14:paraId="3438D708" w14:textId="77777777" w:rsidR="00F90BDC" w:rsidRDefault="00F90BDC">
      <w:r xmlns:w="http://schemas.openxmlformats.org/wordprocessingml/2006/main">
        <w:t xml:space="preserve">2. Исая 2:2-3 – „В последните дни планината на дома Господен ще се утвърди като най-високата от планините и ще се издигне над хълмовете; и всички народи ще се стекат към него и много народи ще дойдат и ще кажат: „Елате, нека се изкачим на хълма Господен, в дома на Бога на Яков, за да ни научи на пътищата Си и това можем да ходим в неговите пътеки.</w:t>
      </w:r>
    </w:p>
    <w:p w14:paraId="039E0C07" w14:textId="77777777" w:rsidR="00F90BDC" w:rsidRDefault="00F90BDC"/>
    <w:p w14:paraId="61400BE8" w14:textId="77777777" w:rsidR="00F90BDC" w:rsidRDefault="00F90BDC">
      <w:r xmlns:w="http://schemas.openxmlformats.org/wordprocessingml/2006/main">
        <w:t xml:space="preserve">Лука 13:30 И ето, има последни, които ще бъдат първи, и има първи, които ще бъдат последни.</w:t>
      </w:r>
    </w:p>
    <w:p w14:paraId="7115B94A" w14:textId="77777777" w:rsidR="00F90BDC" w:rsidRDefault="00F90BDC"/>
    <w:p w14:paraId="69724F4E" w14:textId="77777777" w:rsidR="00F90BDC" w:rsidRDefault="00F90BDC">
      <w:r xmlns:w="http://schemas.openxmlformats.org/wordprocessingml/2006/main">
        <w:t xml:space="preserve">Последните ще бъдат първи и първите ще бъдат последни.</w:t>
      </w:r>
    </w:p>
    <w:p w14:paraId="61595440" w14:textId="77777777" w:rsidR="00F90BDC" w:rsidRDefault="00F90BDC"/>
    <w:p w14:paraId="3B021130" w14:textId="77777777" w:rsidR="00F90BDC" w:rsidRDefault="00F90BDC">
      <w:r xmlns:w="http://schemas.openxmlformats.org/wordprocessingml/2006/main">
        <w:t xml:space="preserve">1: Божията милост е за всички и редът на света не е създаден от нас.</w:t>
      </w:r>
    </w:p>
    <w:p w14:paraId="595A3487" w14:textId="77777777" w:rsidR="00F90BDC" w:rsidRDefault="00F90BDC"/>
    <w:p w14:paraId="749E13EE" w14:textId="77777777" w:rsidR="00F90BDC" w:rsidRDefault="00F90BDC">
      <w:r xmlns:w="http://schemas.openxmlformats.org/wordprocessingml/2006/main">
        <w:t xml:space="preserve">2: Трябва да се доверим на Господ и да се стремим да следваме Неговата воля, а не нашата.</w:t>
      </w:r>
    </w:p>
    <w:p w14:paraId="6F6F7916" w14:textId="77777777" w:rsidR="00F90BDC" w:rsidRDefault="00F90BDC"/>
    <w:p w14:paraId="228522ED" w14:textId="77777777" w:rsidR="00F90BDC" w:rsidRDefault="00F90BDC">
      <w:r xmlns:w="http://schemas.openxmlformats.org/wordprocessingml/2006/main">
        <w:t xml:space="preserve">1: Матей 20:16 – Така че последните ще бъдат първи и първите ще бъдат последни.</w:t>
      </w:r>
    </w:p>
    <w:p w14:paraId="6899A128" w14:textId="77777777" w:rsidR="00F90BDC" w:rsidRDefault="00F90BDC"/>
    <w:p w14:paraId="68C86B2C" w14:textId="77777777" w:rsidR="00F90BDC" w:rsidRDefault="00F90BDC">
      <w:r xmlns:w="http://schemas.openxmlformats.org/wordprocessingml/2006/main">
        <w:t xml:space="preserve">2: Яков 2:5 – Слушайте, мои скъпи братя и сестри: Бог не избра ли тези, които са бедни в очите на света, да бъдат богати с вяра и да наследят царството, което той обеща на онези, които Го обичат?</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13:31 В същия ден някои от фарисеите дойдоха и Му казаха: Излез и си иди оттук, защото Ирод ще те убие.</w:t>
      </w:r>
    </w:p>
    <w:p w14:paraId="75D54975" w14:textId="77777777" w:rsidR="00F90BDC" w:rsidRDefault="00F90BDC"/>
    <w:p w14:paraId="12700AA3" w14:textId="77777777" w:rsidR="00F90BDC" w:rsidRDefault="00F90BDC">
      <w:r xmlns:w="http://schemas.openxmlformats.org/wordprocessingml/2006/main">
        <w:t xml:space="preserve">Някои фарисеи предупредиха Исус да напусне района, тъй като Ирод планираше да го убие.</w:t>
      </w:r>
    </w:p>
    <w:p w14:paraId="6F54CFE0" w14:textId="77777777" w:rsidR="00F90BDC" w:rsidRDefault="00F90BDC"/>
    <w:p w14:paraId="23B7BB37" w14:textId="77777777" w:rsidR="00F90BDC" w:rsidRDefault="00F90BDC">
      <w:r xmlns:w="http://schemas.openxmlformats.org/wordprocessingml/2006/main">
        <w:t xml:space="preserve">1. Опасността от несправедливата власт – как да реагираме на несправедливата власт.</w:t>
      </w:r>
    </w:p>
    <w:p w14:paraId="5A95E3C0" w14:textId="77777777" w:rsidR="00F90BDC" w:rsidRDefault="00F90BDC"/>
    <w:p w14:paraId="434F347C" w14:textId="77777777" w:rsidR="00F90BDC" w:rsidRDefault="00F90BDC">
      <w:r xmlns:w="http://schemas.openxmlformats.org/wordprocessingml/2006/main">
        <w:t xml:space="preserve">2. Подготовка за най-лошото – справяне с трудни ситуации.</w:t>
      </w:r>
    </w:p>
    <w:p w14:paraId="509D5CED" w14:textId="77777777" w:rsidR="00F90BDC" w:rsidRDefault="00F90BDC"/>
    <w:p w14:paraId="4002CECF" w14:textId="77777777" w:rsidR="00F90BDC" w:rsidRDefault="00F90BDC">
      <w:r xmlns:w="http://schemas.openxmlformats.org/wordprocessingml/2006/main">
        <w:t xml:space="preserve">1. Римляни 13:1-7 - Нека всяка душа се подчинява на висшите сили.</w:t>
      </w:r>
    </w:p>
    <w:p w14:paraId="46C4A574" w14:textId="77777777" w:rsidR="00F90BDC" w:rsidRDefault="00F90BDC"/>
    <w:p w14:paraId="010C2D35" w14:textId="77777777" w:rsidR="00F90BDC" w:rsidRDefault="00F90BDC">
      <w:r xmlns:w="http://schemas.openxmlformats.org/wordprocessingml/2006/main">
        <w:t xml:space="preserve">2. Матей 10:17-22 – Бъдете мъдри като змиите и незлобливи като гълъбите.</w:t>
      </w:r>
    </w:p>
    <w:p w14:paraId="4B2F0A78" w14:textId="77777777" w:rsidR="00F90BDC" w:rsidRDefault="00F90BDC"/>
    <w:p w14:paraId="66B16A9F" w14:textId="77777777" w:rsidR="00F90BDC" w:rsidRDefault="00F90BDC">
      <w:r xmlns:w="http://schemas.openxmlformats.org/wordprocessingml/2006/main">
        <w:t xml:space="preserve">Лука 13:32 И той им каза: Идете и кажете на тази лисица: Ето, изгонвам демони и изцелявам днес и утре, а на третия ден ще бъда съвършен.</w:t>
      </w:r>
    </w:p>
    <w:p w14:paraId="3F543093" w14:textId="77777777" w:rsidR="00F90BDC" w:rsidRDefault="00F90BDC"/>
    <w:p w14:paraId="1BD856F0" w14:textId="77777777" w:rsidR="00F90BDC" w:rsidRDefault="00F90BDC">
      <w:r xmlns:w="http://schemas.openxmlformats.org/wordprocessingml/2006/main">
        <w:t xml:space="preserve">Този стих подчертава, че Исус е едновременно могъщ и съвършен, тъй като е в състояние да прогонва демони и да извършва изцеления.</w:t>
      </w:r>
    </w:p>
    <w:p w14:paraId="558BFF5E" w14:textId="77777777" w:rsidR="00F90BDC" w:rsidRDefault="00F90BDC"/>
    <w:p w14:paraId="76D08C3E" w14:textId="77777777" w:rsidR="00F90BDC" w:rsidRDefault="00F90BDC">
      <w:r xmlns:w="http://schemas.openxmlformats.org/wordprocessingml/2006/main">
        <w:t xml:space="preserve">1: Силата и съвършенството на Исус - Лука 13:32</w:t>
      </w:r>
    </w:p>
    <w:p w14:paraId="39A11139" w14:textId="77777777" w:rsidR="00F90BDC" w:rsidRDefault="00F90BDC"/>
    <w:p w14:paraId="731E845B" w14:textId="77777777" w:rsidR="00F90BDC" w:rsidRDefault="00F90BDC">
      <w:r xmlns:w="http://schemas.openxmlformats.org/wordprocessingml/2006/main">
        <w:t xml:space="preserve">2: Удивителните чудеса на Исус - Лука 13:32</w:t>
      </w:r>
    </w:p>
    <w:p w14:paraId="74C8904A" w14:textId="77777777" w:rsidR="00F90BDC" w:rsidRDefault="00F90BDC"/>
    <w:p w14:paraId="4D546330" w14:textId="77777777" w:rsidR="00F90BDC" w:rsidRDefault="00F90BDC">
      <w:r xmlns:w="http://schemas.openxmlformats.org/wordprocessingml/2006/main">
        <w:t xml:space="preserve">1: Матей 8:16 – Когато се свечери, много от обладаните от демони бяха доведени при Исус и той изгони духовете с дума и изцели всички болни.</w:t>
      </w:r>
    </w:p>
    <w:p w14:paraId="396E0F77" w14:textId="77777777" w:rsidR="00F90BDC" w:rsidRDefault="00F90BDC"/>
    <w:p w14:paraId="4E5418B4" w14:textId="77777777" w:rsidR="00F90BDC" w:rsidRDefault="00F90BDC">
      <w:r xmlns:w="http://schemas.openxmlformats.org/wordprocessingml/2006/main">
        <w:t xml:space="preserve">2: Марк 5:1-20 – Когато Исус излезе от лодката, човек с нечист дух дойде от гробниците </w:t>
      </w:r>
      <w:r xmlns:w="http://schemas.openxmlformats.org/wordprocessingml/2006/main">
        <w:lastRenderedPageBreak xmlns:w="http://schemas.openxmlformats.org/wordprocessingml/2006/main"/>
      </w:r>
      <w:r xmlns:w="http://schemas.openxmlformats.org/wordprocessingml/2006/main">
        <w:t xml:space="preserve">да го посрещне. Този пасаж разказва как Исус изцелява човека с нечист дух и хората от града са удивени от силата на Исус.</w:t>
      </w:r>
    </w:p>
    <w:p w14:paraId="0B448E61" w14:textId="77777777" w:rsidR="00F90BDC" w:rsidRDefault="00F90BDC"/>
    <w:p w14:paraId="6016E2AC" w14:textId="77777777" w:rsidR="00F90BDC" w:rsidRDefault="00F90BDC">
      <w:r xmlns:w="http://schemas.openxmlformats.org/wordprocessingml/2006/main">
        <w:t xml:space="preserve">Лука 13:33 Но аз трябва да ходя днес, и утре, и вдругиден; защото не може пророк да загине вън от Ерусалим.</w:t>
      </w:r>
    </w:p>
    <w:p w14:paraId="6902CC9B" w14:textId="77777777" w:rsidR="00F90BDC" w:rsidRDefault="00F90BDC"/>
    <w:p w14:paraId="2B703445" w14:textId="77777777" w:rsidR="00F90BDC" w:rsidRDefault="00F90BDC">
      <w:r xmlns:w="http://schemas.openxmlformats.org/wordprocessingml/2006/main">
        <w:t xml:space="preserve">Исус подчертава колко е важно да завърши своята мисия в Ерусалим въпреки опасността.</w:t>
      </w:r>
    </w:p>
    <w:p w14:paraId="0A920C5E" w14:textId="77777777" w:rsidR="00F90BDC" w:rsidRDefault="00F90BDC"/>
    <w:p w14:paraId="1FF128B3" w14:textId="77777777" w:rsidR="00F90BDC" w:rsidRDefault="00F90BDC">
      <w:r xmlns:w="http://schemas.openxmlformats.org/wordprocessingml/2006/main">
        <w:t xml:space="preserve">1. Исус ни учи да останем фокусирани върху нашата мисия въпреки рисковете.</w:t>
      </w:r>
    </w:p>
    <w:p w14:paraId="01B31780" w14:textId="77777777" w:rsidR="00F90BDC" w:rsidRDefault="00F90BDC"/>
    <w:p w14:paraId="4E992D04" w14:textId="77777777" w:rsidR="00F90BDC" w:rsidRDefault="00F90BDC">
      <w:r xmlns:w="http://schemas.openxmlformats.org/wordprocessingml/2006/main">
        <w:t xml:space="preserve">2. Исус ни показва смелост и всеотдайност в изпълнението на своята мисия.</w:t>
      </w:r>
    </w:p>
    <w:p w14:paraId="6560D00A" w14:textId="77777777" w:rsidR="00F90BDC" w:rsidRDefault="00F90BDC"/>
    <w:p w14:paraId="4E19FB74" w14:textId="77777777" w:rsidR="00F90BDC" w:rsidRDefault="00F90BDC">
      <w:r xmlns:w="http://schemas.openxmlformats.org/wordprocessingml/2006/main">
        <w:t xml:space="preserve">1. Матей 10:16-19 – Исус нарежда на учениците да излязат и да разпространят добрата новина.</w:t>
      </w:r>
    </w:p>
    <w:p w14:paraId="55D07997" w14:textId="77777777" w:rsidR="00F90BDC" w:rsidRDefault="00F90BDC"/>
    <w:p w14:paraId="39D577A3" w14:textId="77777777" w:rsidR="00F90BDC" w:rsidRDefault="00F90BDC">
      <w:r xmlns:w="http://schemas.openxmlformats.org/wordprocessingml/2006/main">
        <w:t xml:space="preserve">2. Матей 16:25 – Исус увещава своите ученици да се отрекат от себе си и да поемат кръста си.</w:t>
      </w:r>
    </w:p>
    <w:p w14:paraId="4D5B83A0" w14:textId="77777777" w:rsidR="00F90BDC" w:rsidRDefault="00F90BDC"/>
    <w:p w14:paraId="4AD5820B" w14:textId="77777777" w:rsidR="00F90BDC" w:rsidRDefault="00F90BDC">
      <w:r xmlns:w="http://schemas.openxmlformats.org/wordprocessingml/2006/main">
        <w:t xml:space="preserve">Лука 13:34 Ерусалиме, Ерусалиме, който избиваш пророците и убиваш с камъни пратените до теб! колко пъти съм искал да събера твоите деца, както кокошка събира пило под крилете си, и не искахте!</w:t>
      </w:r>
    </w:p>
    <w:p w14:paraId="7BEAAF91" w14:textId="77777777" w:rsidR="00F90BDC" w:rsidRDefault="00F90BDC"/>
    <w:p w14:paraId="755E4A21" w14:textId="77777777" w:rsidR="00F90BDC" w:rsidRDefault="00F90BDC">
      <w:r xmlns:w="http://schemas.openxmlformats.org/wordprocessingml/2006/main">
        <w:t xml:space="preserve">Исус изразява скръбта си поради отхвърлянето на Йерусалим от него и посланието му.</w:t>
      </w:r>
    </w:p>
    <w:p w14:paraId="3D4EC8F4" w14:textId="77777777" w:rsidR="00F90BDC" w:rsidRDefault="00F90BDC"/>
    <w:p w14:paraId="128000F3" w14:textId="77777777" w:rsidR="00F90BDC" w:rsidRDefault="00F90BDC">
      <w:r xmlns:w="http://schemas.openxmlformats.org/wordprocessingml/2006/main">
        <w:t xml:space="preserve">1. „Скръбта на отхвърлянето“</w:t>
      </w:r>
    </w:p>
    <w:p w14:paraId="53B1289E" w14:textId="77777777" w:rsidR="00F90BDC" w:rsidRDefault="00F90BDC"/>
    <w:p w14:paraId="4E701408" w14:textId="77777777" w:rsidR="00F90BDC" w:rsidRDefault="00F90BDC">
      <w:r xmlns:w="http://schemas.openxmlformats.org/wordprocessingml/2006/main">
        <w:t xml:space="preserve">2. „Божията покана за Йерусалим“</w:t>
      </w:r>
    </w:p>
    <w:p w14:paraId="3CBD608E" w14:textId="77777777" w:rsidR="00F90BDC" w:rsidRDefault="00F90BDC"/>
    <w:p w14:paraId="482E05C5" w14:textId="77777777" w:rsidR="00F90BDC" w:rsidRDefault="00F90BDC">
      <w:r xmlns:w="http://schemas.openxmlformats.org/wordprocessingml/2006/main">
        <w:t xml:space="preserve">1. Еремия 17:13 – „О, Господи, надеждо на Израил, всички, които Те изоставят, ще се посрамят и онези, </w:t>
      </w:r>
      <w:r xmlns:w="http://schemas.openxmlformats.org/wordprocessingml/2006/main">
        <w:lastRenderedPageBreak xmlns:w="http://schemas.openxmlformats.org/wordprocessingml/2006/main"/>
      </w:r>
      <w:r xmlns:w="http://schemas.openxmlformats.org/wordprocessingml/2006/main">
        <w:t xml:space="preserve">които се оттеглят от Мене, ще бъдат записани на земята, защото изоставиха Господа, извора на живите води. "</w:t>
      </w:r>
    </w:p>
    <w:p w14:paraId="28A03CC5" w14:textId="77777777" w:rsidR="00F90BDC" w:rsidRDefault="00F90BDC"/>
    <w:p w14:paraId="2648221E" w14:textId="77777777" w:rsidR="00F90BDC" w:rsidRDefault="00F90BDC">
      <w:r xmlns:w="http://schemas.openxmlformats.org/wordprocessingml/2006/main">
        <w:t xml:space="preserve">2. Исая 53:3 – „Той е презрян и отхвърлен от човеците; човек на скърбите и свикнал със скръбта; и ние скрихме като че ли лицата си от него; той беше презрян и ние не го зачитахме.”</w:t>
      </w:r>
    </w:p>
    <w:p w14:paraId="3851967E" w14:textId="77777777" w:rsidR="00F90BDC" w:rsidRDefault="00F90BDC"/>
    <w:p w14:paraId="2D071F17" w14:textId="77777777" w:rsidR="00F90BDC" w:rsidRDefault="00F90BDC">
      <w:r xmlns:w="http://schemas.openxmlformats.org/wordprocessingml/2006/main">
        <w:t xml:space="preserve">Лука 13:35 Ето, къщата ви се оставя пуста; и истина ви казвам, няма да ме видите, докато не дойде времето, когато кажете: Благословен, който идва в името Господне.</w:t>
      </w:r>
    </w:p>
    <w:p w14:paraId="05407B7E" w14:textId="77777777" w:rsidR="00F90BDC" w:rsidRDefault="00F90BDC"/>
    <w:p w14:paraId="15CE44DA" w14:textId="77777777" w:rsidR="00F90BDC" w:rsidRDefault="00F90BDC">
      <w:r xmlns:w="http://schemas.openxmlformats.org/wordprocessingml/2006/main">
        <w:t xml:space="preserve">Исус казва на група хора, че къщата им ще бъде изоставена и няма да го видят отново, докато не го признаят за Месия.</w:t>
      </w:r>
    </w:p>
    <w:p w14:paraId="25341BE4" w14:textId="77777777" w:rsidR="00F90BDC" w:rsidRDefault="00F90BDC"/>
    <w:p w14:paraId="5B1EB23F" w14:textId="77777777" w:rsidR="00F90BDC" w:rsidRDefault="00F90BDC">
      <w:r xmlns:w="http://schemas.openxmlformats.org/wordprocessingml/2006/main">
        <w:t xml:space="preserve">1. Важността на разпознаването на Исус като Месия.</w:t>
      </w:r>
    </w:p>
    <w:p w14:paraId="43A91279" w14:textId="77777777" w:rsidR="00F90BDC" w:rsidRDefault="00F90BDC"/>
    <w:p w14:paraId="483681E6" w14:textId="77777777" w:rsidR="00F90BDC" w:rsidRDefault="00F90BDC">
      <w:r xmlns:w="http://schemas.openxmlformats.org/wordprocessingml/2006/main">
        <w:t xml:space="preserve">2. Обещанието за възстановяване и прошка чрез приемане на Исус като Господ.</w:t>
      </w:r>
    </w:p>
    <w:p w14:paraId="6E223B81" w14:textId="77777777" w:rsidR="00F90BDC" w:rsidRDefault="00F90BDC"/>
    <w:p w14:paraId="3251B3BB" w14:textId="77777777" w:rsidR="00F90BDC" w:rsidRDefault="00F90BDC">
      <w:r xmlns:w="http://schemas.openxmlformats.org/wordprocessingml/2006/main">
        <w:t xml:space="preserve">1. Исая 40:1-3 - Утешавайте, утешавайте народа Ми, казва вашият Бог.</w:t>
      </w:r>
    </w:p>
    <w:p w14:paraId="0368EE1F" w14:textId="77777777" w:rsidR="00F90BDC" w:rsidRDefault="00F90BDC"/>
    <w:p w14:paraId="6B83BEED" w14:textId="77777777" w:rsidR="00F90BDC" w:rsidRDefault="00F90BDC">
      <w:r xmlns:w="http://schemas.openxmlformats.org/wordprocessingml/2006/main">
        <w:t xml:space="preserve">2. Йоан 14:6 - Исус му каза: Аз съм пътят, истината и животът; никой не дохожда при Отца, освен чрез Мене.</w:t>
      </w:r>
    </w:p>
    <w:p w14:paraId="3840759F" w14:textId="77777777" w:rsidR="00F90BDC" w:rsidRDefault="00F90BDC"/>
    <w:p w14:paraId="6EE3EA4D" w14:textId="77777777" w:rsidR="00F90BDC" w:rsidRDefault="00F90BDC">
      <w:r xmlns:w="http://schemas.openxmlformats.org/wordprocessingml/2006/main">
        <w:t xml:space="preserve">Лука 14 включва ученията на Исус за смирението, цената на ученичеството и притчите за Големия банкет и Строителя на кулата.</w:t>
      </w:r>
    </w:p>
    <w:p w14:paraId="38A07AF1" w14:textId="77777777" w:rsidR="00F90BDC" w:rsidRDefault="00F90BDC"/>
    <w:p w14:paraId="7F9949D6" w14:textId="77777777" w:rsidR="00F90BDC" w:rsidRDefault="00F90BDC">
      <w:r xmlns:w="http://schemas.openxmlformats.org/wordprocessingml/2006/main">
        <w:t xml:space="preserve">1-ви абзац: Главата започва с това, че Исус изцелява човек с воднянка в съботата в къщата на фарисей, оспорвайки техните легалистични тълкувания на спазването на съботата (Лука 14:1-6). Наблюдавайки как гостите избират почетни места по време на хранене, Той сподели притча, която ги съветва да заемат по-ниски места на пиршества, така че да бъдат поканени да се преместят по-високо, вместо да бъдат помолени да отстъпят местата си на по-видни гости. Това учение подчертава смирението и преобръща </w:t>
      </w:r>
      <w:r xmlns:w="http://schemas.openxmlformats.org/wordprocessingml/2006/main">
        <w:lastRenderedPageBreak xmlns:w="http://schemas.openxmlformats.org/wordprocessingml/2006/main"/>
      </w:r>
      <w:r xmlns:w="http://schemas.openxmlformats.org/wordprocessingml/2006/main">
        <w:t xml:space="preserve">светските ценности – „Защото всички, които превъзнасят себе си, ще се смирят, а които се смиряват, ще се възвисят” (Лука 14:7-11).</w:t>
      </w:r>
    </w:p>
    <w:p w14:paraId="36B2923A" w14:textId="77777777" w:rsidR="00F90BDC" w:rsidRDefault="00F90BDC"/>
    <w:p w14:paraId="7BA07BBB" w14:textId="77777777" w:rsidR="00F90BDC" w:rsidRDefault="00F90BDC">
      <w:r xmlns:w="http://schemas.openxmlformats.org/wordprocessingml/2006/main">
        <w:t xml:space="preserve">2-ри абзац: Продължавайки учението Си по време на това хранене, Исус посъветва Своя домакин да не кани приятели, братя или богати съседи, които могат да отвърнат, а вместо това да покани бедни, куци и слепи, които не могат да се отплатят, като по този начин гарантира възкресението на праведните. След това той каза на притча Голям банкет, където много поканени се извиниха, че не присъстват, така че господарят на къщата нареди на слугите да излязат пътищата селските алеи принуждават хората да влязат в къщата ми ще бъде пълно, което показва Божията всеобхватна покана царство, особено маргинализираното общество отхвърляне от самодоволни самодоволни (Лука 14 :12-24).</w:t>
      </w:r>
    </w:p>
    <w:p w14:paraId="56B7ABC5" w14:textId="77777777" w:rsidR="00F90BDC" w:rsidRDefault="00F90BDC"/>
    <w:p w14:paraId="5F4581B3" w14:textId="77777777" w:rsidR="00F90BDC" w:rsidRDefault="00F90BDC">
      <w:r xmlns:w="http://schemas.openxmlformats.org/wordprocessingml/2006/main">
        <w:t xml:space="preserve">3-ти абзац: Големи тълпи следваха Исус и Той се обърна към тях, казвайки, че всеки, който идва при Него, трябва да мрази баща, майка, жена, деца, братя, сестри, да дори собствения си живот, в противен случай не може да бъде ученик, който не носи кръст, да Го следва, не може да бъде Негов ученик. Този силен език се използва, за да подчертае изискването за пълно ангажиране на ученичеството пред всяка друга родствена семейна лоялност. Той допълнително илюстрира това, като използва две притчи – едната за строителя на кула, друг цар, който тръгва на война, и двете подчертават важността, отчитането на разходите, преди да поемат такъв ангажимент, осигуряват способността да изпълнят задачата, справят се с конфликти, наблягайки на трезво съображение, необходимо е самоотричане, за да Го следват (Лука 14:25-33). Главата завършва с метафората на Исус, солта запазва нейното качество, но ако загуби соленост, няма начин да стане солена отново, следователно не е добра нито почва, нито оборски тор, предупреждение, че учениците поддържат отличителното качество, влияят върху света, в противен случай биха станали безполезни и неефективни (Лука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Лука 14:1 И когато влезе в къщата на един от главните фарисеи да яде хляб в съботен ден, те Го наблюдаваха.</w:t>
      </w:r>
    </w:p>
    <w:p w14:paraId="42915DD7" w14:textId="77777777" w:rsidR="00F90BDC" w:rsidRDefault="00F90BDC"/>
    <w:p w14:paraId="5DC9DB2B" w14:textId="77777777" w:rsidR="00F90BDC" w:rsidRDefault="00F90BDC">
      <w:r xmlns:w="http://schemas.openxmlformats.org/wordprocessingml/2006/main">
        <w:t xml:space="preserve">Исус отиде в къщата на един от главните фарисеи, за да яде хляб в съботния ден, а фарисеите го наблюдаваха.</w:t>
      </w:r>
    </w:p>
    <w:p w14:paraId="23E9E733" w14:textId="77777777" w:rsidR="00F90BDC" w:rsidRDefault="00F90BDC"/>
    <w:p w14:paraId="5F575C8D" w14:textId="77777777" w:rsidR="00F90BDC" w:rsidRDefault="00F90BDC">
      <w:r xmlns:w="http://schemas.openxmlformats.org/wordprocessingml/2006/main">
        <w:t xml:space="preserve">1. Превъзходството на Исус: Как Исус оспорва нормите на своето време</w:t>
      </w:r>
    </w:p>
    <w:p w14:paraId="358682F0" w14:textId="77777777" w:rsidR="00F90BDC" w:rsidRDefault="00F90BDC"/>
    <w:p w14:paraId="0459F261" w14:textId="77777777" w:rsidR="00F90BDC" w:rsidRDefault="00F90BDC">
      <w:r xmlns:w="http://schemas.openxmlformats.org/wordprocessingml/2006/main">
        <w:t xml:space="preserve">2. Съботата: Възможност да разсъждаваме върху присъствието на Исус в нашия живот</w:t>
      </w:r>
    </w:p>
    <w:p w14:paraId="09B427C4" w14:textId="77777777" w:rsidR="00F90BDC" w:rsidRDefault="00F90BDC"/>
    <w:p w14:paraId="5F664A57" w14:textId="77777777" w:rsidR="00F90BDC" w:rsidRDefault="00F90BDC">
      <w:r xmlns:w="http://schemas.openxmlformats.org/wordprocessingml/2006/main">
        <w:t xml:space="preserve">1. Матей 5:17-20 – „Не мислете, че съм дошъл да разруша закона или пророците; не съм дошъл да разруша, а да изпълня. Защото истина ви казвам, докато премине небето и земята, един нито една йота, нито една точка няма да премине от закона, докато всичко не се изпълни."</w:t>
      </w:r>
    </w:p>
    <w:p w14:paraId="723ED806" w14:textId="77777777" w:rsidR="00F90BDC" w:rsidRDefault="00F90BDC"/>
    <w:p w14:paraId="6FF25803" w14:textId="77777777" w:rsidR="00F90BDC" w:rsidRDefault="00F90BDC">
      <w:r xmlns:w="http://schemas.openxmlformats.org/wordprocessingml/2006/main">
        <w:t xml:space="preserve">2. Колосяни 2:16-17 – „И така, никой да не ви съди за месо, или за питие, или за празник, или за новолуние, или за съботните дни: които са сянка на бъдещите неща ; но тялото е на Христос."</w:t>
      </w:r>
    </w:p>
    <w:p w14:paraId="3F27526B" w14:textId="77777777" w:rsidR="00F90BDC" w:rsidRDefault="00F90BDC"/>
    <w:p w14:paraId="629198ED" w14:textId="77777777" w:rsidR="00F90BDC" w:rsidRDefault="00F90BDC">
      <w:r xmlns:w="http://schemas.openxmlformats.org/wordprocessingml/2006/main">
        <w:t xml:space="preserve">Лука 14:2 И ето, пред него имаше един човек, който имаше воднянка.</w:t>
      </w:r>
    </w:p>
    <w:p w14:paraId="06A4B5EF" w14:textId="77777777" w:rsidR="00F90BDC" w:rsidRDefault="00F90BDC"/>
    <w:p w14:paraId="77E452A2" w14:textId="77777777" w:rsidR="00F90BDC" w:rsidRDefault="00F90BDC">
      <w:r xmlns:w="http://schemas.openxmlformats.org/wordprocessingml/2006/main">
        <w:t xml:space="preserve">Исус излекува човек от водянка.</w:t>
      </w:r>
    </w:p>
    <w:p w14:paraId="0D4315A1" w14:textId="77777777" w:rsidR="00F90BDC" w:rsidRDefault="00F90BDC"/>
    <w:p w14:paraId="61A16FDE" w14:textId="77777777" w:rsidR="00F90BDC" w:rsidRDefault="00F90BDC">
      <w:r xmlns:w="http://schemas.openxmlformats.org/wordprocessingml/2006/main">
        <w:t xml:space="preserve">1. Изцелителната сила на Исус, разкрита чрез действия на състрадание.</w:t>
      </w:r>
    </w:p>
    <w:p w14:paraId="094D8233" w14:textId="77777777" w:rsidR="00F90BDC" w:rsidRDefault="00F90BDC"/>
    <w:p w14:paraId="7D889D3D" w14:textId="77777777" w:rsidR="00F90BDC" w:rsidRDefault="00F90BDC">
      <w:r xmlns:w="http://schemas.openxmlformats.org/wordprocessingml/2006/main">
        <w:t xml:space="preserve">2. Значението на вярата във времена на физическо страдание.</w:t>
      </w:r>
    </w:p>
    <w:p w14:paraId="7D052EA2" w14:textId="77777777" w:rsidR="00F90BDC" w:rsidRDefault="00F90BDC"/>
    <w:p w14:paraId="4ADAF842" w14:textId="77777777" w:rsidR="00F90BDC" w:rsidRDefault="00F90BDC">
      <w:r xmlns:w="http://schemas.openxmlformats.org/wordprocessingml/2006/main">
        <w:t xml:space="preserve">1. Матей 9:35 „И Исус обикаляше всички градове и села, като поучаваше в синагогите им и проповядваше евангелието на царството и изцеляваше всяка болест и всяка немощ.”</w:t>
      </w:r>
    </w:p>
    <w:p w14:paraId="4D72DC1C" w14:textId="77777777" w:rsidR="00F90BDC" w:rsidRDefault="00F90BDC"/>
    <w:p w14:paraId="4A72F9BC" w14:textId="77777777" w:rsidR="00F90BDC" w:rsidRDefault="00F90BDC">
      <w:r xmlns:w="http://schemas.openxmlformats.org/wordprocessingml/2006/main">
        <w:t xml:space="preserve">2. Лука 18:42 „И Исус му каза: Прогледай; твоята вяра те излекува.</w:t>
      </w:r>
    </w:p>
    <w:p w14:paraId="37E379CA" w14:textId="77777777" w:rsidR="00F90BDC" w:rsidRDefault="00F90BDC"/>
    <w:p w14:paraId="2CC401B7" w14:textId="77777777" w:rsidR="00F90BDC" w:rsidRDefault="00F90BDC">
      <w:r xmlns:w="http://schemas.openxmlformats.org/wordprocessingml/2006/main">
        <w:t xml:space="preserve">Лука 14:3 А Исус в отговор говори на законниците и фарисеите, като каза: Позволено ли е да се лекува в събота?</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попита законниците и фарисеите дали е законно да се лекува в събота.</w:t>
      </w:r>
    </w:p>
    <w:p w14:paraId="0E27C6C9" w14:textId="77777777" w:rsidR="00F90BDC" w:rsidRDefault="00F90BDC"/>
    <w:p w14:paraId="2701B3D6" w14:textId="77777777" w:rsidR="00F90BDC" w:rsidRDefault="00F90BDC">
      <w:r xmlns:w="http://schemas.openxmlformats.org/wordprocessingml/2006/main">
        <w:t xml:space="preserve">1. Силата на изцелението: Изследване на животворната природа на чудесата на Исус</w:t>
      </w:r>
    </w:p>
    <w:p w14:paraId="075CCFAB" w14:textId="77777777" w:rsidR="00F90BDC" w:rsidRDefault="00F90BDC"/>
    <w:p w14:paraId="0E978C12" w14:textId="77777777" w:rsidR="00F90BDC" w:rsidRDefault="00F90BDC">
      <w:r xmlns:w="http://schemas.openxmlformats.org/wordprocessingml/2006/main">
        <w:t xml:space="preserve">2. Спазване на съботата: Разглеждане на заповедта за почивка и радост</w:t>
      </w:r>
    </w:p>
    <w:p w14:paraId="66E543D0" w14:textId="77777777" w:rsidR="00F90BDC" w:rsidRDefault="00F90BDC"/>
    <w:p w14:paraId="04676206" w14:textId="77777777" w:rsidR="00F90BDC" w:rsidRDefault="00F90BDC">
      <w:r xmlns:w="http://schemas.openxmlformats.org/wordprocessingml/2006/main">
        <w:t xml:space="preserve">1. Марко 3:1-6 – Исус изцелява човек с изсъхнала ръка</w:t>
      </w:r>
    </w:p>
    <w:p w14:paraId="0D284365" w14:textId="77777777" w:rsidR="00F90BDC" w:rsidRDefault="00F90BDC"/>
    <w:p w14:paraId="5CAE2A8B" w14:textId="77777777" w:rsidR="00F90BDC" w:rsidRDefault="00F90BDC">
      <w:r xmlns:w="http://schemas.openxmlformats.org/wordprocessingml/2006/main">
        <w:t xml:space="preserve">2. Исая 58:13-14 – Спазването на съботата като акт на поклонение</w:t>
      </w:r>
    </w:p>
    <w:p w14:paraId="20A300D2" w14:textId="77777777" w:rsidR="00F90BDC" w:rsidRDefault="00F90BDC"/>
    <w:p w14:paraId="28634877" w14:textId="77777777" w:rsidR="00F90BDC" w:rsidRDefault="00F90BDC">
      <w:r xmlns:w="http://schemas.openxmlformats.org/wordprocessingml/2006/main">
        <w:t xml:space="preserve">Лука 14:4 И те мълчаха. И той го взе, изцели го и го пусна;</w:t>
      </w:r>
    </w:p>
    <w:p w14:paraId="03DFBE59" w14:textId="77777777" w:rsidR="00F90BDC" w:rsidRDefault="00F90BDC"/>
    <w:p w14:paraId="399609E4" w14:textId="77777777" w:rsidR="00F90BDC" w:rsidRDefault="00F90BDC">
      <w:r xmlns:w="http://schemas.openxmlformats.org/wordprocessingml/2006/main">
        <w:t xml:space="preserve">Исус прояви състрадание и милост, като взе човек с изсъхнала ръка, излекува го и го освободи.</w:t>
      </w:r>
    </w:p>
    <w:p w14:paraId="4C063416" w14:textId="77777777" w:rsidR="00F90BDC" w:rsidRDefault="00F90BDC"/>
    <w:p w14:paraId="25091C0A" w14:textId="77777777" w:rsidR="00F90BDC" w:rsidRDefault="00F90BDC">
      <w:r xmlns:w="http://schemas.openxmlformats.org/wordprocessingml/2006/main">
        <w:t xml:space="preserve">1. Божието състрадание и милост: Как Исус преобрази живота на един човек</w:t>
      </w:r>
    </w:p>
    <w:p w14:paraId="6985829F" w14:textId="77777777" w:rsidR="00F90BDC" w:rsidRDefault="00F90BDC"/>
    <w:p w14:paraId="41F1098B" w14:textId="77777777" w:rsidR="00F90BDC" w:rsidRDefault="00F90BDC">
      <w:r xmlns:w="http://schemas.openxmlformats.org/wordprocessingml/2006/main">
        <w:t xml:space="preserve">2. Намиране на свобода чрез изцелителната сила на Исус</w:t>
      </w:r>
    </w:p>
    <w:p w14:paraId="5707F608" w14:textId="77777777" w:rsidR="00F90BDC" w:rsidRDefault="00F90BDC"/>
    <w:p w14:paraId="67767742" w14:textId="77777777" w:rsidR="00F90BDC" w:rsidRDefault="00F90BDC">
      <w:r xmlns:w="http://schemas.openxmlformats.org/wordprocessingml/2006/main">
        <w:t xml:space="preserve">1. Яков 5:15 – „И молитвата на вяра ще избави болния и Господ ще го вдигне. И ако е сторил грехове, ще му се простят.”</w:t>
      </w:r>
    </w:p>
    <w:p w14:paraId="46C9FD76" w14:textId="77777777" w:rsidR="00F90BDC" w:rsidRDefault="00F90BDC"/>
    <w:p w14:paraId="4E0D7394" w14:textId="77777777" w:rsidR="00F90BDC" w:rsidRDefault="00F90BDC">
      <w:r xmlns:w="http://schemas.openxmlformats.org/wordprocessingml/2006/main">
        <w:t xml:space="preserve">2. Исая 53:4-5 – „Наистина Той понесе скръбта ни и понесе скърбите ни; но ние го смятахме за поразен, поразен от Бог и наскърбен. Но той беше наранен заради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14:5 И в отговор им каза: На кой от вас, ако му падне осел или вол в яма, той няма да го извади веднага в съботен ден?</w:t>
      </w:r>
    </w:p>
    <w:p w14:paraId="63E8B15A" w14:textId="77777777" w:rsidR="00F90BDC" w:rsidRDefault="00F90BDC"/>
    <w:p w14:paraId="70E8BE6E" w14:textId="77777777" w:rsidR="00F90BDC" w:rsidRDefault="00F90BDC">
      <w:r xmlns:w="http://schemas.openxmlformats.org/wordprocessingml/2006/main">
        <w:t xml:space="preserve">Този пасаж от Лука 14:5 показва учението на Исус за значението на милостта над спазването на съботата.</w:t>
      </w:r>
    </w:p>
    <w:p w14:paraId="2BDE8204" w14:textId="77777777" w:rsidR="00F90BDC" w:rsidRDefault="00F90BDC"/>
    <w:p w14:paraId="122E9744" w14:textId="77777777" w:rsidR="00F90BDC" w:rsidRDefault="00F90BDC">
      <w:r xmlns:w="http://schemas.openxmlformats.org/wordprocessingml/2006/main">
        <w:t xml:space="preserve">1. Божията милост е по-голяма от правилата: състраданието над ритуала</w:t>
      </w:r>
    </w:p>
    <w:p w14:paraId="206DCDF1" w14:textId="77777777" w:rsidR="00F90BDC" w:rsidRDefault="00F90BDC"/>
    <w:p w14:paraId="2F825FE8" w14:textId="77777777" w:rsidR="00F90BDC" w:rsidRDefault="00F90BDC">
      <w:r xmlns:w="http://schemas.openxmlformats.org/wordprocessingml/2006/main">
        <w:t xml:space="preserve">2. Посланието на Исус за любов и състрадание: Правилно определяне на нашите приоритети</w:t>
      </w:r>
    </w:p>
    <w:p w14:paraId="37A61A74" w14:textId="77777777" w:rsidR="00F90BDC" w:rsidRDefault="00F90BDC"/>
    <w:p w14:paraId="7A519F71" w14:textId="77777777" w:rsidR="00F90BDC" w:rsidRDefault="00F90BDC">
      <w:r xmlns:w="http://schemas.openxmlformats.org/wordprocessingml/2006/main">
        <w:t xml:space="preserve">1. Матей 12:1-14; Учението на Исус, че любовта и милостта трябва да заменят закона.</w:t>
      </w:r>
    </w:p>
    <w:p w14:paraId="285EA0F2" w14:textId="77777777" w:rsidR="00F90BDC" w:rsidRDefault="00F90BDC"/>
    <w:p w14:paraId="51513729" w14:textId="77777777" w:rsidR="00F90BDC" w:rsidRDefault="00F90BDC">
      <w:r xmlns:w="http://schemas.openxmlformats.org/wordprocessingml/2006/main">
        <w:t xml:space="preserve">2. Псалм 145:8-9; Божията любов и състрадание трае вечно.</w:t>
      </w:r>
    </w:p>
    <w:p w14:paraId="33BDF22B" w14:textId="77777777" w:rsidR="00F90BDC" w:rsidRDefault="00F90BDC"/>
    <w:p w14:paraId="19002009" w14:textId="77777777" w:rsidR="00F90BDC" w:rsidRDefault="00F90BDC">
      <w:r xmlns:w="http://schemas.openxmlformats.org/wordprocessingml/2006/main">
        <w:t xml:space="preserve">Лука 14:6 И те не можаха да Му отговорят отново на тези неща.</w:t>
      </w:r>
    </w:p>
    <w:p w14:paraId="34D9A687" w14:textId="77777777" w:rsidR="00F90BDC" w:rsidRDefault="00F90BDC"/>
    <w:p w14:paraId="1CD657CC" w14:textId="77777777" w:rsidR="00F90BDC" w:rsidRDefault="00F90BDC">
      <w:r xmlns:w="http://schemas.openxmlformats.org/wordprocessingml/2006/main">
        <w:t xml:space="preserve">Хората в тълпата не можаха да отговорят на думите на Исус.</w:t>
      </w:r>
    </w:p>
    <w:p w14:paraId="65F2DCE9" w14:textId="77777777" w:rsidR="00F90BDC" w:rsidRDefault="00F90BDC"/>
    <w:p w14:paraId="3111D281" w14:textId="77777777" w:rsidR="00F90BDC" w:rsidRDefault="00F90BDC">
      <w:r xmlns:w="http://schemas.openxmlformats.org/wordprocessingml/2006/main">
        <w:t xml:space="preserve">1. Не трябва да се страхуваме да оспорваме властта и да задаваме въпроси.</w:t>
      </w:r>
    </w:p>
    <w:p w14:paraId="13C55C02" w14:textId="77777777" w:rsidR="00F90BDC" w:rsidRDefault="00F90BDC"/>
    <w:p w14:paraId="15677499" w14:textId="77777777" w:rsidR="00F90BDC" w:rsidRDefault="00F90BDC">
      <w:r xmlns:w="http://schemas.openxmlformats.org/wordprocessingml/2006/main">
        <w:t xml:space="preserve">2. Трябва да бъдем смирени и да не се страхуваме да признаем, когато нямаме отговори.</w:t>
      </w:r>
    </w:p>
    <w:p w14:paraId="3CF0CA14" w14:textId="77777777" w:rsidR="00F90BDC" w:rsidRDefault="00F90BDC"/>
    <w:p w14:paraId="7C853974" w14:textId="77777777" w:rsidR="00F90BDC" w:rsidRDefault="00F90BDC">
      <w:r xmlns:w="http://schemas.openxmlformats.org/wordprocessingml/2006/main">
        <w:t xml:space="preserve">1. Притчи 29:20 – „Виждаш ли човек, който е прибързан в думите си? За глупака има повече надежда, отколкото за него.”</w:t>
      </w:r>
    </w:p>
    <w:p w14:paraId="1DFA0F54" w14:textId="77777777" w:rsidR="00F90BDC" w:rsidRDefault="00F90BDC"/>
    <w:p w14:paraId="1D2ACA7B" w14:textId="77777777" w:rsidR="00F90BDC" w:rsidRDefault="00F90BDC">
      <w:r xmlns:w="http://schemas.openxmlformats.org/wordprocessingml/2006/main">
        <w:t xml:space="preserve">2. Яков 1:19 – „Знайте това, мои възлюбени братя: нека всеки човек бъде бърз да слуша, бавен да говори, бавен да се гневи.“</w:t>
      </w:r>
    </w:p>
    <w:p w14:paraId="0DA696AC" w14:textId="77777777" w:rsidR="00F90BDC" w:rsidRDefault="00F90BDC"/>
    <w:p w14:paraId="4AEEEA9F" w14:textId="77777777" w:rsidR="00F90BDC" w:rsidRDefault="00F90BDC">
      <w:r xmlns:w="http://schemas.openxmlformats.org/wordprocessingml/2006/main">
        <w:t xml:space="preserve">Лука 14:7 И той даде притча на поканените, когато отбеляза как избраха главните стаи; казвайки им,</w:t>
      </w:r>
    </w:p>
    <w:p w14:paraId="4AABC10F" w14:textId="77777777" w:rsidR="00F90BDC" w:rsidRDefault="00F90BDC"/>
    <w:p w14:paraId="3A1A3A7C" w14:textId="77777777" w:rsidR="00F90BDC" w:rsidRDefault="00F90BDC">
      <w:r xmlns:w="http://schemas.openxmlformats.org/wordprocessingml/2006/main">
        <w:t xml:space="preserve">Притчата за Исус към тези на банкет насърчава смирението и признателността към другите.</w:t>
      </w:r>
    </w:p>
    <w:p w14:paraId="1B427F51" w14:textId="77777777" w:rsidR="00F90BDC" w:rsidRDefault="00F90BDC"/>
    <w:p w14:paraId="611AF8DA" w14:textId="77777777" w:rsidR="00F90BDC" w:rsidRDefault="00F90BDC">
      <w:r xmlns:w="http://schemas.openxmlformats.org/wordprocessingml/2006/main">
        <w:t xml:space="preserve">1: „Силата на смирението“</w:t>
      </w:r>
    </w:p>
    <w:p w14:paraId="62C9A666" w14:textId="77777777" w:rsidR="00F90BDC" w:rsidRDefault="00F90BDC"/>
    <w:p w14:paraId="6D0183C6" w14:textId="77777777" w:rsidR="00F90BDC" w:rsidRDefault="00F90BDC">
      <w:r xmlns:w="http://schemas.openxmlformats.org/wordprocessingml/2006/main">
        <w:t xml:space="preserve">2: „Благословията да ценим другите“</w:t>
      </w:r>
    </w:p>
    <w:p w14:paraId="6E293245" w14:textId="77777777" w:rsidR="00F90BDC" w:rsidRDefault="00F90BDC"/>
    <w:p w14:paraId="3D7A7E46" w14:textId="77777777" w:rsidR="00F90BDC" w:rsidRDefault="00F90BDC">
      <w:r xmlns:w="http://schemas.openxmlformats.org/wordprocessingml/2006/main">
        <w:t xml:space="preserve">1: Филипяни 2:3-5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1F4B0AFD" w14:textId="77777777" w:rsidR="00F90BDC" w:rsidRDefault="00F90BDC"/>
    <w:p w14:paraId="1CF1514C" w14:textId="77777777" w:rsidR="00F90BDC" w:rsidRDefault="00F90BDC">
      <w:r xmlns:w="http://schemas.openxmlformats.org/wordprocessingml/2006/main">
        <w:t xml:space="preserve">2: Яков 4:10 – „Смирете се пред Господа и Той ще ви издигне.“</w:t>
      </w:r>
    </w:p>
    <w:p w14:paraId="70C88BBA" w14:textId="77777777" w:rsidR="00F90BDC" w:rsidRDefault="00F90BDC"/>
    <w:p w14:paraId="58A54479" w14:textId="77777777" w:rsidR="00F90BDC" w:rsidRDefault="00F90BDC">
      <w:r xmlns:w="http://schemas.openxmlformats.org/wordprocessingml/2006/main">
        <w:t xml:space="preserve">Лука 14:8 Когато някой мъж те покани на сватба, не сядай в най-горната стая; да не би по-почтен човек от теб да бъде поканен от него;</w:t>
      </w:r>
    </w:p>
    <w:p w14:paraId="5740B0FE" w14:textId="77777777" w:rsidR="00F90BDC" w:rsidRDefault="00F90BDC"/>
    <w:p w14:paraId="67D2F4B6" w14:textId="77777777" w:rsidR="00F90BDC" w:rsidRDefault="00F90BDC">
      <w:r xmlns:w="http://schemas.openxmlformats.org/wordprocessingml/2006/main">
        <w:t xml:space="preserve">Човек не трябва да заема най-високото място, когато е поканен на сватба или друго събиране, тъй като може да присъства някой по-важен от него.</w:t>
      </w:r>
    </w:p>
    <w:p w14:paraId="2302CE4C" w14:textId="77777777" w:rsidR="00F90BDC" w:rsidRDefault="00F90BDC"/>
    <w:p w14:paraId="3DB10DD4" w14:textId="77777777" w:rsidR="00F90BDC" w:rsidRDefault="00F90BDC">
      <w:r xmlns:w="http://schemas.openxmlformats.org/wordprocessingml/2006/main">
        <w:t xml:space="preserve">1) Гордостта е грях: не позволявайте да ви накара да вземете повече, отколкото заслужавате.</w:t>
      </w:r>
    </w:p>
    <w:p w14:paraId="4C6C5E26" w14:textId="77777777" w:rsidR="00F90BDC" w:rsidRDefault="00F90BDC"/>
    <w:p w14:paraId="7464B35D" w14:textId="77777777" w:rsidR="00F90BDC" w:rsidRDefault="00F90BDC">
      <w:r xmlns:w="http://schemas.openxmlformats.org/wordprocessingml/2006/main">
        <w:t xml:space="preserve">2) Почитайте другите пред себе си и заемете по-ниското място.</w:t>
      </w:r>
    </w:p>
    <w:p w14:paraId="5641F5A3" w14:textId="77777777" w:rsidR="00F90BDC" w:rsidRDefault="00F90BDC"/>
    <w:p w14:paraId="3B795BFC" w14:textId="77777777" w:rsidR="00F90BDC" w:rsidRDefault="00F90BDC">
      <w:r xmlns:w="http://schemas.openxmlformats.org/wordprocessingml/2006/main">
        <w:t xml:space="preserve">1) Филипяни 2:3-4: „Не правете нищо от егоистична амбиция или самонадеяност, но със смирение считайте другите за по- </w:t>
      </w:r>
      <w:r xmlns:w="http://schemas.openxmlformats.org/wordprocessingml/2006/main">
        <w:lastRenderedPageBreak xmlns:w="http://schemas.openxmlformats.org/wordprocessingml/2006/main"/>
      </w:r>
      <w:r xmlns:w="http://schemas.openxmlformats.org/wordprocessingml/2006/main">
        <w:t xml:space="preserve">значими от себе си. Нека всеки от вас гледа не само на собствените си интереси, но и на интересите на другите.“</w:t>
      </w:r>
    </w:p>
    <w:p w14:paraId="39CAB05C" w14:textId="77777777" w:rsidR="00F90BDC" w:rsidRDefault="00F90BDC"/>
    <w:p w14:paraId="2FDC7CC9" w14:textId="77777777" w:rsidR="00F90BDC" w:rsidRDefault="00F90BDC">
      <w:r xmlns:w="http://schemas.openxmlformats.org/wordprocessingml/2006/main">
        <w:t xml:space="preserve">2) Притчи 25:27: „Не е добре да ядеш много мед, нито е славно да търсиш собствената си слава.“</w:t>
      </w:r>
    </w:p>
    <w:p w14:paraId="38ABE9CF" w14:textId="77777777" w:rsidR="00F90BDC" w:rsidRDefault="00F90BDC"/>
    <w:p w14:paraId="36358C48" w14:textId="77777777" w:rsidR="00F90BDC" w:rsidRDefault="00F90BDC">
      <w:r xmlns:w="http://schemas.openxmlformats.org/wordprocessingml/2006/main">
        <w:t xml:space="preserve">Лука 14:9 И този, който покани теб и него, дойде и ти каза: Дай място на този човек; и започваш със срам да заемаш най-ниската стая.</w:t>
      </w:r>
    </w:p>
    <w:p w14:paraId="3F537714" w14:textId="77777777" w:rsidR="00F90BDC" w:rsidRDefault="00F90BDC"/>
    <w:p w14:paraId="000C1AB4" w14:textId="77777777" w:rsidR="00F90BDC" w:rsidRDefault="00F90BDC">
      <w:r xmlns:w="http://schemas.openxmlformats.org/wordprocessingml/2006/main">
        <w:t xml:space="preserve">Исус учи за важността на смирението и заемането на най-ниско място на събрание.</w:t>
      </w:r>
    </w:p>
    <w:p w14:paraId="6B691619" w14:textId="77777777" w:rsidR="00F90BDC" w:rsidRDefault="00F90BDC"/>
    <w:p w14:paraId="3981AB74" w14:textId="77777777" w:rsidR="00F90BDC" w:rsidRDefault="00F90BDC">
      <w:r xmlns:w="http://schemas.openxmlformats.org/wordprocessingml/2006/main">
        <w:t xml:space="preserve">1. Приоритетът на смирението: да се научим да заемаме най-ниското място</w:t>
      </w:r>
    </w:p>
    <w:p w14:paraId="3E9B57AF" w14:textId="77777777" w:rsidR="00F90BDC" w:rsidRDefault="00F90BDC"/>
    <w:p w14:paraId="687FA68B" w14:textId="77777777" w:rsidR="00F90BDC" w:rsidRDefault="00F90BDC">
      <w:r xmlns:w="http://schemas.openxmlformats.org/wordprocessingml/2006/main">
        <w:t xml:space="preserve">2. Парадоксът на гордостта: Защо смирението е най-големият дар</w:t>
      </w:r>
    </w:p>
    <w:p w14:paraId="042517C3" w14:textId="77777777" w:rsidR="00F90BDC" w:rsidRDefault="00F90BDC"/>
    <w:p w14:paraId="1E0D5195" w14:textId="77777777" w:rsidR="00F90BDC" w:rsidRDefault="00F90BDC">
      <w:r xmlns:w="http://schemas.openxmlformats.org/wordprocessingml/2006/main">
        <w:t xml:space="preserve">1. Филипяни 2:3-8 "Не правете нищо от егоистична амбиция или празна самонадеяност, но със смирение смятайте другите за по-добри от себе си. Всеки от вас трябва да гледа не само на собствените си интереси, но и на интересите на другите."</w:t>
      </w:r>
    </w:p>
    <w:p w14:paraId="7FFF8E60" w14:textId="77777777" w:rsidR="00F90BDC" w:rsidRDefault="00F90BDC"/>
    <w:p w14:paraId="0A06037F" w14:textId="77777777" w:rsidR="00F90BDC" w:rsidRDefault="00F90BDC">
      <w:r xmlns:w="http://schemas.openxmlformats.org/wordprocessingml/2006/main">
        <w:t xml:space="preserve">2. Яков 4:6-10 „Бог се противопоставя на горделивите, но проявява благоволение към смирените. Затова се смирете под Божията мощна ръка, за да ви издигне навреме.”</w:t>
      </w:r>
    </w:p>
    <w:p w14:paraId="23C0D41D" w14:textId="77777777" w:rsidR="00F90BDC" w:rsidRDefault="00F90BDC"/>
    <w:p w14:paraId="3796201F" w14:textId="77777777" w:rsidR="00F90BDC" w:rsidRDefault="00F90BDC">
      <w:r xmlns:w="http://schemas.openxmlformats.org/wordprocessingml/2006/main">
        <w:t xml:space="preserve">Лука 14:10 Но когато те поканят, иди и седни в най-долната стая; та когато дойде онзи, който те е поканил, да ти каже: Приятелю, качи се по-високо; тогава ще имаш поклонение в присъствието на онези, които седят на масата с теб.</w:t>
      </w:r>
    </w:p>
    <w:p w14:paraId="155B18F6" w14:textId="77777777" w:rsidR="00F90BDC" w:rsidRDefault="00F90BDC"/>
    <w:p w14:paraId="62D944B8" w14:textId="77777777" w:rsidR="00F90BDC" w:rsidRDefault="00F90BDC">
      <w:r xmlns:w="http://schemas.openxmlformats.org/wordprocessingml/2006/main">
        <w:t xml:space="preserve">Исус насърчава поканените да бъдат смирени и да са готови да приемат покана за по-високо място в присъствието на другите.</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„Христовият призив към смирение: Поканата за по-високо място“</w:t>
      </w:r>
    </w:p>
    <w:p w14:paraId="79F72CAA" w14:textId="77777777" w:rsidR="00F90BDC" w:rsidRDefault="00F90BDC"/>
    <w:p w14:paraId="1A7969C0" w14:textId="77777777" w:rsidR="00F90BDC" w:rsidRDefault="00F90BDC">
      <w:r xmlns:w="http://schemas.openxmlformats.org/wordprocessingml/2006/main">
        <w:t xml:space="preserve">2. „Благословията на смирението: пожънаване на наградата на смирението“</w:t>
      </w:r>
    </w:p>
    <w:p w14:paraId="3EDAA51F" w14:textId="77777777" w:rsidR="00F90BDC" w:rsidRDefault="00F90BDC"/>
    <w:p w14:paraId="64FD5CD8" w14:textId="77777777" w:rsidR="00F90BDC" w:rsidRDefault="00F90BDC">
      <w:r xmlns:w="http://schemas.openxmlformats.org/wordprocessingml/2006/main">
        <w:t xml:space="preserve">1. Яков 4:10 – „Смирете се пред Господа и Той ще ви издигне.“</w:t>
      </w:r>
    </w:p>
    <w:p w14:paraId="66DFA85A" w14:textId="77777777" w:rsidR="00F90BDC" w:rsidRDefault="00F90BDC"/>
    <w:p w14:paraId="2D4A7564" w14:textId="77777777" w:rsidR="00F90BDC" w:rsidRDefault="00F90BDC">
      <w:r xmlns:w="http://schemas.openxmlformats.org/wordprocessingml/2006/main">
        <w:t xml:space="preserve">2. Филипяни 2:3-4 – „Нищо да не се прави от кавги или от тщеславие; но със смирение нека се считат всеки друг за по-горен от себе си. Не гледайте всеки на себе си, но всеки и на другите ."</w:t>
      </w:r>
    </w:p>
    <w:p w14:paraId="1C863800" w14:textId="77777777" w:rsidR="00F90BDC" w:rsidRDefault="00F90BDC"/>
    <w:p w14:paraId="641F1417" w14:textId="77777777" w:rsidR="00F90BDC" w:rsidRDefault="00F90BDC">
      <w:r xmlns:w="http://schemas.openxmlformats.org/wordprocessingml/2006/main">
        <w:t xml:space="preserve">Лука 14:11 Защото всеки, който превъзнася себе си, ще бъде унизен; а който се смирява, ще бъде въздигнат.</w:t>
      </w:r>
    </w:p>
    <w:p w14:paraId="1752AA1F" w14:textId="77777777" w:rsidR="00F90BDC" w:rsidRDefault="00F90BDC"/>
    <w:p w14:paraId="59553317" w14:textId="77777777" w:rsidR="00F90BDC" w:rsidRDefault="00F90BDC">
      <w:r xmlns:w="http://schemas.openxmlformats.org/wordprocessingml/2006/main">
        <w:t xml:space="preserve">Исус учи, че онези, които се смиряват, ще бъдат издигнати, докато тези, които се издигат, ще бъдат смирени.</w:t>
      </w:r>
    </w:p>
    <w:p w14:paraId="3495CC4D" w14:textId="77777777" w:rsidR="00F90BDC" w:rsidRDefault="00F90BDC"/>
    <w:p w14:paraId="71CB82BB" w14:textId="77777777" w:rsidR="00F90BDC" w:rsidRDefault="00F90BDC">
      <w:r xmlns:w="http://schemas.openxmlformats.org/wordprocessingml/2006/main">
        <w:t xml:space="preserve">1. Силата на смирението: Как да живеем превъзходен живот</w:t>
      </w:r>
    </w:p>
    <w:p w14:paraId="27633B31" w14:textId="77777777" w:rsidR="00F90BDC" w:rsidRDefault="00F90BDC"/>
    <w:p w14:paraId="24E29900" w14:textId="77777777" w:rsidR="00F90BDC" w:rsidRDefault="00F90BDC">
      <w:r xmlns:w="http://schemas.openxmlformats.org/wordprocessingml/2006/main">
        <w:t xml:space="preserve">2. Гордостта: Коварният разрушител на взаимоотношенията</w:t>
      </w:r>
    </w:p>
    <w:p w14:paraId="24145271" w14:textId="77777777" w:rsidR="00F90BDC" w:rsidRDefault="00F90BDC"/>
    <w:p w14:paraId="3AAB90CB" w14:textId="77777777" w:rsidR="00F90BDC" w:rsidRDefault="00F90BDC">
      <w:r xmlns:w="http://schemas.openxmlformats.org/wordprocessingml/2006/main">
        <w:t xml:space="preserve">1. Яков 4:6 – Но той дава повече благодат. Затова казва: Бог на горделивите се противи, а на смирените дава благодат.</w:t>
      </w:r>
    </w:p>
    <w:p w14:paraId="62DE8A1F" w14:textId="77777777" w:rsidR="00F90BDC" w:rsidRDefault="00F90BDC"/>
    <w:p w14:paraId="0E65A0F4" w14:textId="77777777" w:rsidR="00F90BDC" w:rsidRDefault="00F90BDC">
      <w:r xmlns:w="http://schemas.openxmlformats.org/wordprocessingml/2006/main">
        <w:t xml:space="preserve">2. Филипяни 2:3-4 - Не правете нищо от егоистична амбиция или празна самонадеяност, но в смирение смятайте другите за по-добри от себе си. Всеки трябва да се грижи не само за своите интереси, но и за интересите на другите.</w:t>
      </w:r>
    </w:p>
    <w:p w14:paraId="6BDC7460" w14:textId="77777777" w:rsidR="00F90BDC" w:rsidRDefault="00F90BDC"/>
    <w:p w14:paraId="03696883" w14:textId="77777777" w:rsidR="00F90BDC" w:rsidRDefault="00F90BDC">
      <w:r xmlns:w="http://schemas.openxmlformats.org/wordprocessingml/2006/main">
        <w:t xml:space="preserve">Лука 14:12 Тогава каза и на този, който го покани: Когато правиш обяд или вечеря, </w:t>
      </w:r>
      <w:r xmlns:w="http://schemas.openxmlformats.org/wordprocessingml/2006/main">
        <w:lastRenderedPageBreak xmlns:w="http://schemas.openxmlformats.org/wordprocessingml/2006/main"/>
      </w:r>
      <w:r xmlns:w="http://schemas.openxmlformats.org/wordprocessingml/2006/main">
        <w:t xml:space="preserve">не призовавай приятелите си, нито братята си, нито роднините си, нито богатите си съседи; да не би да те поканят отново и да ти се отплати.</w:t>
      </w:r>
    </w:p>
    <w:p w14:paraId="7DDB10C6" w14:textId="77777777" w:rsidR="00F90BDC" w:rsidRDefault="00F90BDC"/>
    <w:p w14:paraId="581F7C0E" w14:textId="77777777" w:rsidR="00F90BDC" w:rsidRDefault="00F90BDC">
      <w:r xmlns:w="http://schemas.openxmlformats.org/wordprocessingml/2006/main">
        <w:t xml:space="preserve">Исус учи да бъдем щедри към тези, които са в нужда, вместо към тези, които вече са благословени.</w:t>
      </w:r>
    </w:p>
    <w:p w14:paraId="4AE7164D" w14:textId="77777777" w:rsidR="00F90BDC" w:rsidRDefault="00F90BDC"/>
    <w:p w14:paraId="1E4F736C" w14:textId="77777777" w:rsidR="00F90BDC" w:rsidRDefault="00F90BDC">
      <w:r xmlns:w="http://schemas.openxmlformats.org/wordprocessingml/2006/main">
        <w:t xml:space="preserve">1: „Дарът на щедростта“</w:t>
      </w:r>
    </w:p>
    <w:p w14:paraId="690BBBD7" w14:textId="77777777" w:rsidR="00F90BDC" w:rsidRDefault="00F90BDC"/>
    <w:p w14:paraId="02321D7F" w14:textId="77777777" w:rsidR="00F90BDC" w:rsidRDefault="00F90BDC">
      <w:r xmlns:w="http://schemas.openxmlformats.org/wordprocessingml/2006/main">
        <w:t xml:space="preserve">2: „Радостта от даването“</w:t>
      </w:r>
    </w:p>
    <w:p w14:paraId="57A24450" w14:textId="77777777" w:rsidR="00F90BDC" w:rsidRDefault="00F90BDC"/>
    <w:p w14:paraId="07238D3B" w14:textId="77777777" w:rsidR="00F90BDC" w:rsidRDefault="00F90BDC">
      <w:r xmlns:w="http://schemas.openxmlformats.org/wordprocessingml/2006/main">
        <w:t xml:space="preserve">1:1 Йоан 3:17-18 „Но ако някой има благата на света и види брат си в нужда, но затвори сърцето си пред него, как ще пребъде в него Божията любов? Дечица, нека не обичаме с думи или думи, а с дело и истина.”</w:t>
      </w:r>
    </w:p>
    <w:p w14:paraId="79EDC495" w14:textId="77777777" w:rsidR="00F90BDC" w:rsidRDefault="00F90BDC"/>
    <w:p w14:paraId="319B7227" w14:textId="77777777" w:rsidR="00F90BDC" w:rsidRDefault="00F90BDC">
      <w:r xmlns:w="http://schemas.openxmlformats.org/wordprocessingml/2006/main">
        <w:t xml:space="preserve">2: Яков 2:14-17 „Каква полза, братя мои, ако някой каже, че има вяра, а няма дела? Може ли тази вяра да го спаси? Ако брат или сестра са зле облечени и нямат ежедневна храна, и някой от вас им каже: „Идете с мир, стоплете се и се наситите“, без да им даде необходимите неща за тялото, каква полза от това? Така и вярата, ако няма дела, сама по себе си е мъртва.</w:t>
      </w:r>
    </w:p>
    <w:p w14:paraId="33771CE8" w14:textId="77777777" w:rsidR="00F90BDC" w:rsidRDefault="00F90BDC"/>
    <w:p w14:paraId="7B9CC8D8" w14:textId="77777777" w:rsidR="00F90BDC" w:rsidRDefault="00F90BDC">
      <w:r xmlns:w="http://schemas.openxmlformats.org/wordprocessingml/2006/main">
        <w:t xml:space="preserve">Лука 14:13 Но когато правиш угощение, покани сиромасите, сакатите, куците, слепите;</w:t>
      </w:r>
    </w:p>
    <w:p w14:paraId="48D1FB22" w14:textId="77777777" w:rsidR="00F90BDC" w:rsidRDefault="00F90BDC"/>
    <w:p w14:paraId="3A9C1A26" w14:textId="77777777" w:rsidR="00F90BDC" w:rsidRDefault="00F90BDC">
      <w:r xmlns:w="http://schemas.openxmlformats.org/wordprocessingml/2006/main">
        <w:t xml:space="preserve">Исус нарежда да поканим бедните, осакатените, куците и слепите на пиршество.</w:t>
      </w:r>
    </w:p>
    <w:p w14:paraId="11A3F2A2" w14:textId="77777777" w:rsidR="00F90BDC" w:rsidRDefault="00F90BDC"/>
    <w:p w14:paraId="599FE79F" w14:textId="77777777" w:rsidR="00F90BDC" w:rsidRDefault="00F90BDC">
      <w:r xmlns:w="http://schemas.openxmlformats.org/wordprocessingml/2006/main">
        <w:t xml:space="preserve">1. Поканване на непривилегированите: преосмисляне на визията на Исус за общение</w:t>
      </w:r>
    </w:p>
    <w:p w14:paraId="6685B67F" w14:textId="77777777" w:rsidR="00F90BDC" w:rsidRDefault="00F90BDC"/>
    <w:p w14:paraId="32B70A04" w14:textId="77777777" w:rsidR="00F90BDC" w:rsidRDefault="00F90BDC">
      <w:r xmlns:w="http://schemas.openxmlformats.org/wordprocessingml/2006/main">
        <w:t xml:space="preserve">2. Грижа за по-малко щастливите: Призивът на Исус към гостоприемство</w:t>
      </w:r>
    </w:p>
    <w:p w14:paraId="33081A2A" w14:textId="77777777" w:rsidR="00F90BDC" w:rsidRDefault="00F90BDC"/>
    <w:p w14:paraId="58E08783" w14:textId="77777777" w:rsidR="00F90BDC" w:rsidRDefault="00F90BDC">
      <w:r xmlns:w="http://schemas.openxmlformats.org/wordprocessingml/2006/main">
        <w:t xml:space="preserve">1. Исая 58:7-10 – Споделете хляба си с гладните и доведете бездомните бедни в къщата си.</w:t>
      </w:r>
    </w:p>
    <w:p w14:paraId="38BB86A8" w14:textId="77777777" w:rsidR="00F90BDC" w:rsidRDefault="00F90BDC"/>
    <w:p w14:paraId="0D299B40" w14:textId="77777777" w:rsidR="00F90BDC" w:rsidRDefault="00F90BDC">
      <w:r xmlns:w="http://schemas.openxmlformats.org/wordprocessingml/2006/main">
        <w:t xml:space="preserve">2. Яков 1:27 – Религията, която е чиста и неопетнена пред Бог, Отец, е тази: да се грижи за сираците и вдовиците в тяхната беда.</w:t>
      </w:r>
    </w:p>
    <w:p w14:paraId="10358CEB" w14:textId="77777777" w:rsidR="00F90BDC" w:rsidRDefault="00F90BDC"/>
    <w:p w14:paraId="716BBC5B" w14:textId="77777777" w:rsidR="00F90BDC" w:rsidRDefault="00F90BDC">
      <w:r xmlns:w="http://schemas.openxmlformats.org/wordprocessingml/2006/main">
        <w:t xml:space="preserve">Лука 14:14 И ще бъдеш благословен; защото те не могат да ти отплатят; защото ще ти се отдаде при възкресението на праведните.</w:t>
      </w:r>
    </w:p>
    <w:p w14:paraId="4D25D69C" w14:textId="77777777" w:rsidR="00F90BDC" w:rsidRDefault="00F90BDC"/>
    <w:p w14:paraId="3FA6F9B6" w14:textId="77777777" w:rsidR="00F90BDC" w:rsidRDefault="00F90BDC">
      <w:r xmlns:w="http://schemas.openxmlformats.org/wordprocessingml/2006/main">
        <w:t xml:space="preserve">Този стих говори за наградата на онези, които живеят живот на вяра и праведност, тъй като те ще бъдат благословени при възкресението на праведните.</w:t>
      </w:r>
    </w:p>
    <w:p w14:paraId="03C68932" w14:textId="77777777" w:rsidR="00F90BDC" w:rsidRDefault="00F90BDC"/>
    <w:p w14:paraId="728A00FA" w14:textId="77777777" w:rsidR="00F90BDC" w:rsidRDefault="00F90BDC">
      <w:r xmlns:w="http://schemas.openxmlformats.org/wordprocessingml/2006/main">
        <w:t xml:space="preserve">1. Наградата на праведността: живот на вяра и послушание</w:t>
      </w:r>
    </w:p>
    <w:p w14:paraId="33547167" w14:textId="77777777" w:rsidR="00F90BDC" w:rsidRDefault="00F90BDC"/>
    <w:p w14:paraId="498F5C8D" w14:textId="77777777" w:rsidR="00F90BDC" w:rsidRDefault="00F90BDC">
      <w:r xmlns:w="http://schemas.openxmlformats.org/wordprocessingml/2006/main">
        <w:t xml:space="preserve">2. Благословията на Възкресението: вечен живот с Бог</w:t>
      </w:r>
    </w:p>
    <w:p w14:paraId="1BDE68CA" w14:textId="77777777" w:rsidR="00F90BDC" w:rsidRDefault="00F90BDC"/>
    <w:p w14:paraId="3E66BF83" w14:textId="77777777" w:rsidR="00F90BDC" w:rsidRDefault="00F90BDC">
      <w:r xmlns:w="http://schemas.openxmlformats.org/wordprocessingml/2006/main">
        <w:t xml:space="preserve">1. Матей 6:19-21 – „Не си събирайте съкровища на земята, където молец и ръжда ги изяждат и където крадци подкопават и крадат, а събирайте си съкровища на небето, където нито молец, нито ръжда ги изяждат и където крадците не влизат с взлом и не крадат; защото където е съкровището ви, там ще бъде и сърцето ви.</w:t>
      </w:r>
    </w:p>
    <w:p w14:paraId="06CDCBED" w14:textId="77777777" w:rsidR="00F90BDC" w:rsidRDefault="00F90BDC"/>
    <w:p w14:paraId="2014F394" w14:textId="77777777" w:rsidR="00F90BDC" w:rsidRDefault="00F90BDC">
      <w:r xmlns:w="http://schemas.openxmlformats.org/wordprocessingml/2006/main">
        <w:t xml:space="preserve">2. Римляни 8:28 – „И знаем, че всичко съдейства за добро на онези, които любят Бога, на онези, които са призовани според Неговото намерение.“</w:t>
      </w:r>
    </w:p>
    <w:p w14:paraId="5ED13C3F" w14:textId="77777777" w:rsidR="00F90BDC" w:rsidRDefault="00F90BDC"/>
    <w:p w14:paraId="1C0121AB" w14:textId="77777777" w:rsidR="00F90BDC" w:rsidRDefault="00F90BDC">
      <w:r xmlns:w="http://schemas.openxmlformats.org/wordprocessingml/2006/main">
        <w:t xml:space="preserve">Лука 14:15 И като чу това един от трапезниците с Него, каза му: Блажен е онзи, който яде хляб в Божието царство.</w:t>
      </w:r>
    </w:p>
    <w:p w14:paraId="72755C5C" w14:textId="77777777" w:rsidR="00F90BDC" w:rsidRDefault="00F90BDC"/>
    <w:p w14:paraId="1B651AF4" w14:textId="77777777" w:rsidR="00F90BDC" w:rsidRDefault="00F90BDC">
      <w:r xmlns:w="http://schemas.openxmlformats.org/wordprocessingml/2006/main">
        <w:t xml:space="preserve">Исус говори за радостта от храненето в Божието царство на един от гостите си на вечеря.</w:t>
      </w:r>
    </w:p>
    <w:p w14:paraId="10C7BAEA" w14:textId="77777777" w:rsidR="00F90BDC" w:rsidRDefault="00F90BDC"/>
    <w:p w14:paraId="595A664B" w14:textId="77777777" w:rsidR="00F90BDC" w:rsidRDefault="00F90BDC">
      <w:r xmlns:w="http://schemas.openxmlformats.org/wordprocessingml/2006/main">
        <w:t xml:space="preserve">1. Радостта от храненето в Царството Божие</w:t>
      </w:r>
    </w:p>
    <w:p w14:paraId="7C13296D" w14:textId="77777777" w:rsidR="00F90BDC" w:rsidRDefault="00F90BDC"/>
    <w:p w14:paraId="0629472B" w14:textId="77777777" w:rsidR="00F90BDC" w:rsidRDefault="00F90BDC">
      <w:r xmlns:w="http://schemas.openxmlformats.org/wordprocessingml/2006/main">
        <w:t xml:space="preserve">2. Благословиите от влизането в Царството Божие</w:t>
      </w:r>
    </w:p>
    <w:p w14:paraId="789BE6CD" w14:textId="77777777" w:rsidR="00F90BDC" w:rsidRDefault="00F90BDC"/>
    <w:p w14:paraId="0FF250CB" w14:textId="77777777" w:rsidR="00F90BDC" w:rsidRDefault="00F90BDC">
      <w:r xmlns:w="http://schemas.openxmlformats.org/wordprocessingml/2006/main">
        <w:t xml:space="preserve">1. Римляни 14:17 – Защото Божието царство не е храна и напитки; а правда, мир и радост в Светия Дух.</w:t>
      </w:r>
    </w:p>
    <w:p w14:paraId="5E123B35" w14:textId="77777777" w:rsidR="00F90BDC" w:rsidRDefault="00F90BDC"/>
    <w:p w14:paraId="7C765AAF" w14:textId="77777777" w:rsidR="00F90BDC" w:rsidRDefault="00F90BDC">
      <w:r xmlns:w="http://schemas.openxmlformats.org/wordprocessingml/2006/main">
        <w:t xml:space="preserve">2. Матей 6:33 – Но първо търсете Божието царство и Неговата правда; и всички тези неща ще ви бъдат добавени.</w:t>
      </w:r>
    </w:p>
    <w:p w14:paraId="6381E422" w14:textId="77777777" w:rsidR="00F90BDC" w:rsidRDefault="00F90BDC"/>
    <w:p w14:paraId="0919D03C" w14:textId="77777777" w:rsidR="00F90BDC" w:rsidRDefault="00F90BDC">
      <w:r xmlns:w="http://schemas.openxmlformats.org/wordprocessingml/2006/main">
        <w:t xml:space="preserve">Лука 14:16 Тогава му каза: Един човек направи голяма вечеря и покани мнозина;</w:t>
      </w:r>
    </w:p>
    <w:p w14:paraId="3E564625" w14:textId="77777777" w:rsidR="00F90BDC" w:rsidRDefault="00F90BDC"/>
    <w:p w14:paraId="0ECDC3B3" w14:textId="77777777" w:rsidR="00F90BDC" w:rsidRDefault="00F90BDC">
      <w:r xmlns:w="http://schemas.openxmlformats.org/wordprocessingml/2006/main">
        <w:t xml:space="preserve">Един мъж покани много хора на голяма вечеря.</w:t>
      </w:r>
    </w:p>
    <w:p w14:paraId="06D95DBB" w14:textId="77777777" w:rsidR="00F90BDC" w:rsidRDefault="00F90BDC"/>
    <w:p w14:paraId="5BED8F25" w14:textId="77777777" w:rsidR="00F90BDC" w:rsidRDefault="00F90BDC">
      <w:r xmlns:w="http://schemas.openxmlformats.org/wordprocessingml/2006/main">
        <w:t xml:space="preserve">1. Поканата на Евангелието: Божието щедро предложение за спасение</w:t>
      </w:r>
    </w:p>
    <w:p w14:paraId="439971D5" w14:textId="77777777" w:rsidR="00F90BDC" w:rsidRDefault="00F90BDC"/>
    <w:p w14:paraId="70B0C7BA" w14:textId="77777777" w:rsidR="00F90BDC" w:rsidRDefault="00F90BDC">
      <w:r xmlns:w="http://schemas.openxmlformats.org/wordprocessingml/2006/main">
        <w:t xml:space="preserve">2. Радостите на общението: Призив към християнската общност</w:t>
      </w:r>
    </w:p>
    <w:p w14:paraId="48EB121F" w14:textId="77777777" w:rsidR="00F90BDC" w:rsidRDefault="00F90BDC"/>
    <w:p w14:paraId="7D230A4C" w14:textId="77777777" w:rsidR="00F90BDC" w:rsidRDefault="00F90BDC">
      <w:r xmlns:w="http://schemas.openxmlformats.org/wordprocessingml/2006/main">
        <w:t xml:space="preserve">1. Римляни 10:13-14 – „Защото всеки, който призове името Господне, ще се спаси. Но как могат да го призоват да ги спаси, освен ако не вярват в него? И как да вярват в него, ако никога не са чували за него? И как могат да чуят за него, ако някой не им каже?</w:t>
      </w:r>
    </w:p>
    <w:p w14:paraId="444EFA0C" w14:textId="77777777" w:rsidR="00F90BDC" w:rsidRDefault="00F90BDC"/>
    <w:p w14:paraId="24DB82B1" w14:textId="77777777" w:rsidR="00F90BDC" w:rsidRDefault="00F90BDC">
      <w:r xmlns:w="http://schemas.openxmlformats.org/wordprocessingml/2006/main">
        <w:t xml:space="preserve">2. Евреи 10:24-25 – „Нека помислим за начини да се мотивираме един друг към дела на любов и добри дела. И нека не пренебрегваме нашата среща заедно, както правят някои хора, а да се насърчаваме един друг, особено сега, когато денят на неговото завръщане наближава.</w:t>
      </w:r>
    </w:p>
    <w:p w14:paraId="14317C19" w14:textId="77777777" w:rsidR="00F90BDC" w:rsidRDefault="00F90BDC"/>
    <w:p w14:paraId="49727C9C" w14:textId="77777777" w:rsidR="00F90BDC" w:rsidRDefault="00F90BDC">
      <w:r xmlns:w="http://schemas.openxmlformats.org/wordprocessingml/2006/main">
        <w:t xml:space="preserve">Лука 14:17 И изпрати слугата си във времето за вечеря да каже на поканените: Елате; защото всички неща вече са готови.</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Господарят беше подготвил банкет и сега канеше всички гости да дойдат и да хапнат.</w:t>
      </w:r>
    </w:p>
    <w:p w14:paraId="6666471F" w14:textId="77777777" w:rsidR="00F90BDC" w:rsidRDefault="00F90BDC"/>
    <w:p w14:paraId="7CC34AD9" w14:textId="77777777" w:rsidR="00F90BDC" w:rsidRDefault="00F90BDC">
      <w:r xmlns:w="http://schemas.openxmlformats.org/wordprocessingml/2006/main">
        <w:t xml:space="preserve">1: Исус ни кани на банкета на спасението.</w:t>
      </w:r>
    </w:p>
    <w:p w14:paraId="6B1B57D2" w14:textId="77777777" w:rsidR="00F90BDC" w:rsidRDefault="00F90BDC"/>
    <w:p w14:paraId="13051033" w14:textId="77777777" w:rsidR="00F90BDC" w:rsidRDefault="00F90BDC">
      <w:r xmlns:w="http://schemas.openxmlformats.org/wordprocessingml/2006/main">
        <w:t xml:space="preserve">2: Господната покана за празника на благодатта.</w:t>
      </w:r>
    </w:p>
    <w:p w14:paraId="444B2036" w14:textId="77777777" w:rsidR="00F90BDC" w:rsidRDefault="00F90BDC"/>
    <w:p w14:paraId="111F8D7D" w14:textId="77777777" w:rsidR="00F90BDC" w:rsidRDefault="00F90BDC">
      <w:r xmlns:w="http://schemas.openxmlformats.org/wordprocessingml/2006/main">
        <w:t xml:space="preserve">1: Откровение 19:9 – „И Той ми каза: Напиши: Блажени са поканените на сватбената вечеря на Агнето.“</w:t>
      </w:r>
    </w:p>
    <w:p w14:paraId="0283AE09" w14:textId="77777777" w:rsidR="00F90BDC" w:rsidRDefault="00F90BDC"/>
    <w:p w14:paraId="10B83689" w14:textId="77777777" w:rsidR="00F90BDC" w:rsidRDefault="00F90BDC">
      <w:r xmlns:w="http://schemas.openxmlformats.org/wordprocessingml/2006/main">
        <w:t xml:space="preserve">2: Исая 25:6 – „И на тази планина Господ на Силите ще направи на всичките люде угощение от тлъсти неща, угощение от вина на утайка, от тлъстини, пълни с мозък, от вина на утайка добре. ”</w:t>
      </w:r>
    </w:p>
    <w:p w14:paraId="0610E025" w14:textId="77777777" w:rsidR="00F90BDC" w:rsidRDefault="00F90BDC"/>
    <w:p w14:paraId="5073A2AA" w14:textId="77777777" w:rsidR="00F90BDC" w:rsidRDefault="00F90BDC">
      <w:r xmlns:w="http://schemas.openxmlformats.org/wordprocessingml/2006/main">
        <w:t xml:space="preserve">Лука 14:18 И всички в един глас започнаха да се извиняват. Първият му каза: Купих парче земя и трябва да отида да го видя; моля те, извини ме.</w:t>
      </w:r>
    </w:p>
    <w:p w14:paraId="7F342893" w14:textId="77777777" w:rsidR="00F90BDC" w:rsidRDefault="00F90BDC"/>
    <w:p w14:paraId="0F0580EC" w14:textId="77777777" w:rsidR="00F90BDC" w:rsidRDefault="00F90BDC">
      <w:r xmlns:w="http://schemas.openxmlformats.org/wordprocessingml/2006/main">
        <w:t xml:space="preserve">Хората, поканени на празник, всички имаха извинение да не присъстват. Първият каза, че е купил парче земя и иска да отиде да го види.</w:t>
      </w:r>
    </w:p>
    <w:p w14:paraId="612F9867" w14:textId="77777777" w:rsidR="00F90BDC" w:rsidRDefault="00F90BDC"/>
    <w:p w14:paraId="79F689DF" w14:textId="77777777" w:rsidR="00F90BDC" w:rsidRDefault="00F90BDC">
      <w:r xmlns:w="http://schemas.openxmlformats.org/wordprocessingml/2006/main">
        <w:t xml:space="preserve">1: Трябва да сме готови да поставим Бог на първо място в живота си, дори над собствените си желания и нужди.</w:t>
      </w:r>
    </w:p>
    <w:p w14:paraId="021423C8" w14:textId="77777777" w:rsidR="00F90BDC" w:rsidRDefault="00F90BDC"/>
    <w:p w14:paraId="59AD5532" w14:textId="77777777" w:rsidR="00F90BDC" w:rsidRDefault="00F90BDC">
      <w:r xmlns:w="http://schemas.openxmlformats.org/wordprocessingml/2006/main">
        <w:t xml:space="preserve">2: Трябва да сме готови да поемем кръста си и да следваме Исус, дори когато това може да е неудобно или неудобно.</w:t>
      </w:r>
    </w:p>
    <w:p w14:paraId="69AA3914" w14:textId="77777777" w:rsidR="00F90BDC" w:rsidRDefault="00F90BDC"/>
    <w:p w14:paraId="425CA3E9" w14:textId="77777777" w:rsidR="00F90BDC" w:rsidRDefault="00F90BDC">
      <w:r xmlns:w="http://schemas.openxmlformats.org/wordprocessingml/2006/main">
        <w:t xml:space="preserve">1: Матей 16:24 – Тогава Исус каза на учениците Си: Ако някой [човек] иска да върви след Мене, нека се отрече от себе си, нека вземе кръста си и Ме последва.</w:t>
      </w:r>
    </w:p>
    <w:p w14:paraId="7708EDD8" w14:textId="77777777" w:rsidR="00F90BDC" w:rsidRDefault="00F90BDC"/>
    <w:p w14:paraId="2C996D42" w14:textId="77777777" w:rsidR="00F90BDC" w:rsidRDefault="00F90BDC">
      <w:r xmlns:w="http://schemas.openxmlformats.org/wordprocessingml/2006/main">
        <w:t xml:space="preserve">2: Филипяни 2:3-4 - [Нека] нищо [не се прави] чрез разпри или суетна слава; но в смирението нека всеки смята другия за по-горен от себе си. Не гледайте всеки на своите неща, но всеки </w:t>
      </w:r>
      <w:r xmlns:w="http://schemas.openxmlformats.org/wordprocessingml/2006/main">
        <w:lastRenderedPageBreak xmlns:w="http://schemas.openxmlformats.org/wordprocessingml/2006/main"/>
      </w:r>
      <w:r xmlns:w="http://schemas.openxmlformats.org/wordprocessingml/2006/main">
        <w:t xml:space="preserve">и на нещата на другите.</w:t>
      </w:r>
    </w:p>
    <w:p w14:paraId="15014523" w14:textId="77777777" w:rsidR="00F90BDC" w:rsidRDefault="00F90BDC"/>
    <w:p w14:paraId="6CC6001E" w14:textId="77777777" w:rsidR="00F90BDC" w:rsidRDefault="00F90BDC">
      <w:r xmlns:w="http://schemas.openxmlformats.org/wordprocessingml/2006/main">
        <w:t xml:space="preserve">Лука 14:19 А друг каза: Купих пет чифта волове и отивам да ги изпитам; моля те, извини ме.</w:t>
      </w:r>
    </w:p>
    <w:p w14:paraId="02FF65C7" w14:textId="77777777" w:rsidR="00F90BDC" w:rsidRDefault="00F90BDC"/>
    <w:p w14:paraId="1AF045E8" w14:textId="77777777" w:rsidR="00F90BDC" w:rsidRDefault="00F90BDC">
      <w:r xmlns:w="http://schemas.openxmlformats.org/wordprocessingml/2006/main">
        <w:t xml:space="preserve">Тази притча говори за някой, който е поел много ангажименти и сега търси изход.</w:t>
      </w:r>
    </w:p>
    <w:p w14:paraId="0EB69B1F" w14:textId="77777777" w:rsidR="00F90BDC" w:rsidRDefault="00F90BDC"/>
    <w:p w14:paraId="0E69A378" w14:textId="77777777" w:rsidR="00F90BDC" w:rsidRDefault="00F90BDC">
      <w:r xmlns:w="http://schemas.openxmlformats.org/wordprocessingml/2006/main">
        <w:t xml:space="preserve">1: Трябва да внимаваме да не се ангажираме с повече, отколкото можем да понесем.</w:t>
      </w:r>
    </w:p>
    <w:p w14:paraId="05B0F6B5" w14:textId="77777777" w:rsidR="00F90BDC" w:rsidRDefault="00F90BDC"/>
    <w:p w14:paraId="70F5357F" w14:textId="77777777" w:rsidR="00F90BDC" w:rsidRDefault="00F90BDC">
      <w:r xmlns:w="http://schemas.openxmlformats.org/wordprocessingml/2006/main">
        <w:t xml:space="preserve">2: Винаги трябва да бъдем честни със себе си и другите относно нашите способности.</w:t>
      </w:r>
    </w:p>
    <w:p w14:paraId="0A124EBD" w14:textId="77777777" w:rsidR="00F90BDC" w:rsidRDefault="00F90BDC"/>
    <w:p w14:paraId="7B63570A" w14:textId="77777777" w:rsidR="00F90BDC" w:rsidRDefault="00F90BDC">
      <w:r xmlns:w="http://schemas.openxmlformats.org/wordprocessingml/2006/main">
        <w:t xml:space="preserve">1: Еклисиаст 5:4-5 – Когато даваш обет на Бога, не отлагай да го изпълниш; защото той няма удоволствие в глупаците; изплати това, което си обрекъл. По-добре е да не се обричаш, отколкото да се обричаш и да не изпълниш.</w:t>
      </w:r>
    </w:p>
    <w:p w14:paraId="2D0F052F" w14:textId="77777777" w:rsidR="00F90BDC" w:rsidRDefault="00F90BDC"/>
    <w:p w14:paraId="34469AF1" w14:textId="77777777" w:rsidR="00F90BDC" w:rsidRDefault="00F90BDC">
      <w:r xmlns:w="http://schemas.openxmlformats.org/wordprocessingml/2006/main">
        <w:t xml:space="preserve">2: Яков 4:13-17 - Отидете сега, вие, които казвате, днес или утре ще отидем в такъв град и ще останем там една година, ще купуваме и продаваме, и ще печелим, като не знаете какво ще бъде на другия ден. За какво е животът ти? Това е дори пара, която се появява за малко време и след това изчезва. За това трябва да кажете: Ако Господ пожелае, ние ще живеем и ще направим това или онова. Но сега се радвате на хвалбите си; всяко такова веселие е зло. Следователно, който знае да прави добро, но не го прави, за него това е грях.</w:t>
      </w:r>
    </w:p>
    <w:p w14:paraId="13B2D23D" w14:textId="77777777" w:rsidR="00F90BDC" w:rsidRDefault="00F90BDC"/>
    <w:p w14:paraId="4E383AF6" w14:textId="77777777" w:rsidR="00F90BDC" w:rsidRDefault="00F90BDC">
      <w:r xmlns:w="http://schemas.openxmlformats.org/wordprocessingml/2006/main">
        <w:t xml:space="preserve">Лука 14:20 А друг каза: Ожених се за жена и затова не мога да дойда.</w:t>
      </w:r>
    </w:p>
    <w:p w14:paraId="5E3AD02C" w14:textId="77777777" w:rsidR="00F90BDC" w:rsidRDefault="00F90BDC"/>
    <w:p w14:paraId="11511BE7" w14:textId="77777777" w:rsidR="00F90BDC" w:rsidRDefault="00F90BDC">
      <w:r xmlns:w="http://schemas.openxmlformats.org/wordprocessingml/2006/main">
        <w:t xml:space="preserve">Този пасаж подчертава трудността да се даде приоритет на Царството Божие пред земните отговорности.</w:t>
      </w:r>
    </w:p>
    <w:p w14:paraId="6FA82051" w14:textId="77777777" w:rsidR="00F90BDC" w:rsidRDefault="00F90BDC"/>
    <w:p w14:paraId="1FECB47F" w14:textId="77777777" w:rsidR="00F90BDC" w:rsidRDefault="00F90BDC">
      <w:r xmlns:w="http://schemas.openxmlformats.org/wordprocessingml/2006/main">
        <w:t xml:space="preserve">1: Приемане на Божията покана да се присъедините към Неговото Царство</w:t>
      </w:r>
    </w:p>
    <w:p w14:paraId="56D5235C" w14:textId="77777777" w:rsidR="00F90BDC" w:rsidRDefault="00F90BDC"/>
    <w:p w14:paraId="49BA553E" w14:textId="77777777" w:rsidR="00F90BDC" w:rsidRDefault="00F90BDC">
      <w:r xmlns:w="http://schemas.openxmlformats.org/wordprocessingml/2006/main">
        <w:t xml:space="preserve">2: Приоритет на Божието Царство пред земните отговорности</w:t>
      </w:r>
    </w:p>
    <w:p w14:paraId="0C64F6AE" w14:textId="77777777" w:rsidR="00F90BDC" w:rsidRDefault="00F90BDC"/>
    <w:p w14:paraId="18582BCF" w14:textId="77777777" w:rsidR="00F90BDC" w:rsidRDefault="00F90BDC">
      <w:r xmlns:w="http://schemas.openxmlformats.org/wordprocessingml/2006/main">
        <w:t xml:space="preserve">1: Матей 6:33 – „Но първо търсете Неговото царство и Неговата правда, и всичко това ще ви се даде.”</w:t>
      </w:r>
    </w:p>
    <w:p w14:paraId="09955954" w14:textId="77777777" w:rsidR="00F90BDC" w:rsidRDefault="00F90BDC"/>
    <w:p w14:paraId="419096AD" w14:textId="77777777" w:rsidR="00F90BDC" w:rsidRDefault="00F90BDC">
      <w:r xmlns:w="http://schemas.openxmlformats.org/wordprocessingml/2006/main">
        <w:t xml:space="preserve">2: Колосяни 3:1-2 – „И тъй като сте възкресени с Христос, насочете сърцата си към нещата горе, където е Христос, седнал отдясно на Бога. Насочете мислите си към горните неща, а не към земните.”</w:t>
      </w:r>
    </w:p>
    <w:p w14:paraId="62F1364C" w14:textId="77777777" w:rsidR="00F90BDC" w:rsidRDefault="00F90BDC"/>
    <w:p w14:paraId="5ABCFE70" w14:textId="77777777" w:rsidR="00F90BDC" w:rsidRDefault="00F90BDC">
      <w:r xmlns:w="http://schemas.openxmlformats.org/wordprocessingml/2006/main">
        <w:t xml:space="preserve">Лука 14:21 И така, слугата дойде и съобщи на господаря си тези неща. Тогава стопанинът на къщата, разгневен, каза на слугата си: Излез бързо по улиците и улиците на града и доведи тук бедните, осакатените, мъртвите и слепите.</w:t>
      </w:r>
    </w:p>
    <w:p w14:paraId="1F7A000E" w14:textId="77777777" w:rsidR="00F90BDC" w:rsidRDefault="00F90BDC"/>
    <w:p w14:paraId="2660EC1C" w14:textId="77777777" w:rsidR="00F90BDC" w:rsidRDefault="00F90BDC">
      <w:r xmlns:w="http://schemas.openxmlformats.org/wordprocessingml/2006/main">
        <w:t xml:space="preserve">Господарят на къщата заповядва на слугата си да излезе и да доведе вътре бедните, осакатените, мъртвите и слепите.</w:t>
      </w:r>
    </w:p>
    <w:p w14:paraId="6F4EAB89" w14:textId="77777777" w:rsidR="00F90BDC" w:rsidRDefault="00F90BDC"/>
    <w:p w14:paraId="38179DE8" w14:textId="77777777" w:rsidR="00F90BDC" w:rsidRDefault="00F90BDC">
      <w:r xmlns:w="http://schemas.openxmlformats.org/wordprocessingml/2006/main">
        <w:t xml:space="preserve">1. Важността да служим на маргинализираните в нашите общности.</w:t>
      </w:r>
    </w:p>
    <w:p w14:paraId="7D119FEC" w14:textId="77777777" w:rsidR="00F90BDC" w:rsidRDefault="00F90BDC"/>
    <w:p w14:paraId="28312E5A" w14:textId="77777777" w:rsidR="00F90BDC" w:rsidRDefault="00F90BDC">
      <w:r xmlns:w="http://schemas.openxmlformats.org/wordprocessingml/2006/main">
        <w:t xml:space="preserve">2. Силата да посрещнеш аутсайдера.</w:t>
      </w:r>
    </w:p>
    <w:p w14:paraId="01CBF1DD" w14:textId="77777777" w:rsidR="00F90BDC" w:rsidRDefault="00F90BDC"/>
    <w:p w14:paraId="080A637C" w14:textId="77777777" w:rsidR="00F90BDC" w:rsidRDefault="00F90BDC">
      <w:r xmlns:w="http://schemas.openxmlformats.org/wordprocessingml/2006/main">
        <w:t xml:space="preserve">1. Яков 1:27 – Религията, която е чиста и неосквернена пред Бог, Отец, е тази: да посещаваш сираците и вдовиците в тяхната скръб и да се пазиш неопетнен от света.</w:t>
      </w:r>
    </w:p>
    <w:p w14:paraId="1197485F" w14:textId="77777777" w:rsidR="00F90BDC" w:rsidRDefault="00F90BDC"/>
    <w:p w14:paraId="73C01115" w14:textId="77777777" w:rsidR="00F90BDC" w:rsidRDefault="00F90BDC">
      <w:r xmlns:w="http://schemas.openxmlformats.org/wordprocessingml/2006/main">
        <w:t xml:space="preserve">2. Исая 58:6-7 – „Не е ли това постът, който Аз избирам: да развържа оковите на нечестието, да развържа ремъците на игото, да пусна на свобода угнетените и да счупя всеки хомот? Не е ли да споделиш хляба си с гладните и да доведеш бездомните бедни в къщата си; като видиш голия, да го покриеш и да не се скриеш от собствената си плът?</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14:22 И слугата каза: Господарю, стана, както заповяда, и пак има място.</w:t>
      </w:r>
    </w:p>
    <w:p w14:paraId="5B291BE7" w14:textId="77777777" w:rsidR="00F90BDC" w:rsidRDefault="00F90BDC"/>
    <w:p w14:paraId="5320573E" w14:textId="77777777" w:rsidR="00F90BDC" w:rsidRDefault="00F90BDC">
      <w:r xmlns:w="http://schemas.openxmlformats.org/wordprocessingml/2006/main">
        <w:t xml:space="preserve">Слуга работи, за да изпълни заповедите на господаря си, и открива, че все още има място за още.</w:t>
      </w:r>
    </w:p>
    <w:p w14:paraId="1ABFB5B3" w14:textId="77777777" w:rsidR="00F90BDC" w:rsidRDefault="00F90BDC"/>
    <w:p w14:paraId="47AA5524" w14:textId="77777777" w:rsidR="00F90BDC" w:rsidRDefault="00F90BDC">
      <w:r xmlns:w="http://schemas.openxmlformats.org/wordprocessingml/2006/main">
        <w:t xml:space="preserve">1. Силата на подчинението: Изпълнение на Божиите заповеди</w:t>
      </w:r>
    </w:p>
    <w:p w14:paraId="6C9119FF" w14:textId="77777777" w:rsidR="00F90BDC" w:rsidRDefault="00F90BDC"/>
    <w:p w14:paraId="159F3643" w14:textId="77777777" w:rsidR="00F90BDC" w:rsidRDefault="00F90BDC">
      <w:r xmlns:w="http://schemas.openxmlformats.org/wordprocessingml/2006/main">
        <w:t xml:space="preserve">2. Винаги има място за още: Безграничният потенциал на вярата</w:t>
      </w:r>
    </w:p>
    <w:p w14:paraId="17F16E1A" w14:textId="77777777" w:rsidR="00F90BDC" w:rsidRDefault="00F90BDC"/>
    <w:p w14:paraId="2419930B" w14:textId="77777777" w:rsidR="00F90BDC" w:rsidRDefault="00F90BDC">
      <w:r xmlns:w="http://schemas.openxmlformats.org/wordprocessingml/2006/main">
        <w:t xml:space="preserve">1. Ефесяни 2:10: „Защото ние сме Негово творение, създадени в Христос Исус за добри дела, които Бог е подготвил отнапред, за да ходим в тях.“</w:t>
      </w:r>
    </w:p>
    <w:p w14:paraId="042ADE4C" w14:textId="77777777" w:rsidR="00F90BDC" w:rsidRDefault="00F90BDC"/>
    <w:p w14:paraId="7B9EC027" w14:textId="77777777" w:rsidR="00F90BDC" w:rsidRDefault="00F90BDC">
      <w:r xmlns:w="http://schemas.openxmlformats.org/wordprocessingml/2006/main">
        <w:t xml:space="preserve">2. 1 Солунци 5:16-18: „Радвайте се винаги, молете се непрестанно, благодарете при всички обстоятелства; защото това е Божията воля за вас в Христос Исус.“</w:t>
      </w:r>
    </w:p>
    <w:p w14:paraId="143EA15D" w14:textId="77777777" w:rsidR="00F90BDC" w:rsidRDefault="00F90BDC"/>
    <w:p w14:paraId="41C136BD" w14:textId="77777777" w:rsidR="00F90BDC" w:rsidRDefault="00F90BDC">
      <w:r xmlns:w="http://schemas.openxmlformats.org/wordprocessingml/2006/main">
        <w:t xml:space="preserve">Лука 14:23 И господарят каза на слугата: Излез по пътищата и плетовете и ги принуди да влязат, за да се напълни къщата ми.</w:t>
      </w:r>
    </w:p>
    <w:p w14:paraId="2C5DD537" w14:textId="77777777" w:rsidR="00F90BDC" w:rsidRDefault="00F90BDC"/>
    <w:p w14:paraId="26C96FAE" w14:textId="77777777" w:rsidR="00F90BDC" w:rsidRDefault="00F90BDC">
      <w:r xmlns:w="http://schemas.openxmlformats.org/wordprocessingml/2006/main">
        <w:t xml:space="preserve">Господ призовава служителите Си да излязат и да поканят хората в Царството Божие, за да се напълни домът Му.</w:t>
      </w:r>
    </w:p>
    <w:p w14:paraId="18CE31BE" w14:textId="77777777" w:rsidR="00F90BDC" w:rsidRDefault="00F90BDC"/>
    <w:p w14:paraId="3956FD19" w14:textId="77777777" w:rsidR="00F90BDC" w:rsidRDefault="00F90BDC">
      <w:r xmlns:w="http://schemas.openxmlformats.org/wordprocessingml/2006/main">
        <w:t xml:space="preserve">1. Бъдете смели и поканете други да се присъединят към Божието Царство</w:t>
      </w:r>
    </w:p>
    <w:p w14:paraId="59386EF7" w14:textId="77777777" w:rsidR="00F90BDC" w:rsidRDefault="00F90BDC"/>
    <w:p w14:paraId="6505CD20" w14:textId="77777777" w:rsidR="00F90BDC" w:rsidRDefault="00F90BDC">
      <w:r xmlns:w="http://schemas.openxmlformats.org/wordprocessingml/2006/main">
        <w:t xml:space="preserve">2. Не пропускайте възможността си да споделите Евангелието</w:t>
      </w:r>
    </w:p>
    <w:p w14:paraId="2A9B24D6" w14:textId="77777777" w:rsidR="00F90BDC" w:rsidRDefault="00F90BDC"/>
    <w:p w14:paraId="1CE0E1E9" w14:textId="77777777" w:rsidR="00F90BDC" w:rsidRDefault="00F90BDC">
      <w:r xmlns:w="http://schemas.openxmlformats.org/wordprocessingml/2006/main">
        <w:t xml:space="preserve">1.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14:paraId="7A477C03" w14:textId="77777777" w:rsidR="00F90BDC" w:rsidRDefault="00F90BDC"/>
    <w:p w14:paraId="236D6D29" w14:textId="77777777" w:rsidR="00F90BDC" w:rsidRDefault="00F90BDC">
      <w:r xmlns:w="http://schemas.openxmlformats.org/wordprocessingml/2006/main">
        <w:t xml:space="preserve">2. Исая 55:6 – Търсете Господа, докато може да бъде намерен; призовете го, докато е близо.</w:t>
      </w:r>
    </w:p>
    <w:p w14:paraId="3801914A" w14:textId="77777777" w:rsidR="00F90BDC" w:rsidRDefault="00F90BDC"/>
    <w:p w14:paraId="2F2FA418" w14:textId="77777777" w:rsidR="00F90BDC" w:rsidRDefault="00F90BDC">
      <w:r xmlns:w="http://schemas.openxmlformats.org/wordprocessingml/2006/main">
        <w:t xml:space="preserve">Лука 14:24 Защото ви казвам, че никой от поканените няма да вкуси от моята вечеря.</w:t>
      </w:r>
    </w:p>
    <w:p w14:paraId="51B6E8E3" w14:textId="77777777" w:rsidR="00F90BDC" w:rsidRDefault="00F90BDC"/>
    <w:p w14:paraId="711120D5" w14:textId="77777777" w:rsidR="00F90BDC" w:rsidRDefault="00F90BDC">
      <w:r xmlns:w="http://schemas.openxmlformats.org/wordprocessingml/2006/main">
        <w:t xml:space="preserve">Този пасаж е за това как никой от поканените на вечерята няма да вкуси от нея.</w:t>
      </w:r>
    </w:p>
    <w:p w14:paraId="39257973" w14:textId="77777777" w:rsidR="00F90BDC" w:rsidRDefault="00F90BDC"/>
    <w:p w14:paraId="6DB1042C" w14:textId="77777777" w:rsidR="00F90BDC" w:rsidRDefault="00F90BDC">
      <w:r xmlns:w="http://schemas.openxmlformats.org/wordprocessingml/2006/main">
        <w:t xml:space="preserve">1. Стойността на посвещението: разбиране на последствията от отхвърлянето на Божията покана.</w:t>
      </w:r>
    </w:p>
    <w:p w14:paraId="3AF9EC31" w14:textId="77777777" w:rsidR="00F90BDC" w:rsidRDefault="00F90BDC"/>
    <w:p w14:paraId="20E6F655" w14:textId="77777777" w:rsidR="00F90BDC" w:rsidRDefault="00F90BDC">
      <w:r xmlns:w="http://schemas.openxmlformats.org/wordprocessingml/2006/main">
        <w:t xml:space="preserve">2. Цената на неверието: Осъзнаване на последствията от отказа да се приеме поканата на Господ.</w:t>
      </w:r>
    </w:p>
    <w:p w14:paraId="5784EF3F" w14:textId="77777777" w:rsidR="00F90BDC" w:rsidRDefault="00F90BDC"/>
    <w:p w14:paraId="21DB31F5" w14:textId="77777777" w:rsidR="00F90BDC" w:rsidRDefault="00F90BDC">
      <w:r xmlns:w="http://schemas.openxmlformats.org/wordprocessingml/2006/main">
        <w:t xml:space="preserve">1. Матей 22:2-14 – Притча за сватбения банкет.</w:t>
      </w:r>
    </w:p>
    <w:p w14:paraId="71185752" w14:textId="77777777" w:rsidR="00F90BDC" w:rsidRDefault="00F90BDC"/>
    <w:p w14:paraId="4DDAE464" w14:textId="77777777" w:rsidR="00F90BDC" w:rsidRDefault="00F90BDC">
      <w:r xmlns:w="http://schemas.openxmlformats.org/wordprocessingml/2006/main">
        <w:t xml:space="preserve">2. Римляни 11:17-24 – Божията милост и гняв.</w:t>
      </w:r>
    </w:p>
    <w:p w14:paraId="6178B70E" w14:textId="77777777" w:rsidR="00F90BDC" w:rsidRDefault="00F90BDC"/>
    <w:p w14:paraId="6F136F0C" w14:textId="77777777" w:rsidR="00F90BDC" w:rsidRDefault="00F90BDC">
      <w:r xmlns:w="http://schemas.openxmlformats.org/wordprocessingml/2006/main">
        <w:t xml:space="preserve">Лука 14:25 И с него вървяха големи множества; и той се обърна и им каза:</w:t>
      </w:r>
    </w:p>
    <w:p w14:paraId="57980CD4" w14:textId="77777777" w:rsidR="00F90BDC" w:rsidRDefault="00F90BDC"/>
    <w:p w14:paraId="7F310963" w14:textId="77777777" w:rsidR="00F90BDC" w:rsidRDefault="00F90BDC">
      <w:r xmlns:w="http://schemas.openxmlformats.org/wordprocessingml/2006/main">
        <w:t xml:space="preserve">Исус насърчава своите последователи да дадат приоритет на връзката си с Него пред комфорта и сигурността на своите земни притежания.</w:t>
      </w:r>
    </w:p>
    <w:p w14:paraId="17421C25" w14:textId="77777777" w:rsidR="00F90BDC" w:rsidRDefault="00F90BDC"/>
    <w:p w14:paraId="5E3E709C" w14:textId="77777777" w:rsidR="00F90BDC" w:rsidRDefault="00F90BDC">
      <w:r xmlns:w="http://schemas.openxmlformats.org/wordprocessingml/2006/main">
        <w:t xml:space="preserve">1. Поставяне на Исус на първо място: Приоритетът на взаимоотношенията</w:t>
      </w:r>
    </w:p>
    <w:p w14:paraId="1C730137" w14:textId="77777777" w:rsidR="00F90BDC" w:rsidRDefault="00F90BDC"/>
    <w:p w14:paraId="03026E14" w14:textId="77777777" w:rsidR="00F90BDC" w:rsidRDefault="00F90BDC">
      <w:r xmlns:w="http://schemas.openxmlformats.org/wordprocessingml/2006/main">
        <w:t xml:space="preserve">2. Живот в изобилие: Свободата да живееш за Исус</w:t>
      </w:r>
    </w:p>
    <w:p w14:paraId="0F45B99B" w14:textId="77777777" w:rsidR="00F90BDC" w:rsidRDefault="00F90BDC"/>
    <w:p w14:paraId="00EE159A" w14:textId="77777777" w:rsidR="00F90BDC" w:rsidRDefault="00F90BDC">
      <w:r xmlns:w="http://schemas.openxmlformats.org/wordprocessingml/2006/main">
        <w:t xml:space="preserve">1. Матей 6:33 – „Но първо търсете Божието царство и Неговата правда; и всички тези неща ще ви бъдат добавени.”</w:t>
      </w:r>
    </w:p>
    <w:p w14:paraId="48BF7875" w14:textId="77777777" w:rsidR="00F90BDC" w:rsidRDefault="00F90BDC"/>
    <w:p w14:paraId="747CED3B" w14:textId="77777777" w:rsidR="00F90BDC" w:rsidRDefault="00F90BDC">
      <w:r xmlns:w="http://schemas.openxmlformats.org/wordprocessingml/2006/main">
        <w:t xml:space="preserve">2. Филипяни 3:8 – „Да, несъмнено, и считам всичко за загуба заради превъзходството на познанието на Христос Исус, моя Господ: за Когото понесох загубата на всичко и ги смятам за тор, че аз може да спечели Христос.”</w:t>
      </w:r>
    </w:p>
    <w:p w14:paraId="77A5D5BC" w14:textId="77777777" w:rsidR="00F90BDC" w:rsidRDefault="00F90BDC"/>
    <w:p w14:paraId="30057D51" w14:textId="77777777" w:rsidR="00F90BDC" w:rsidRDefault="00F90BDC">
      <w:r xmlns:w="http://schemas.openxmlformats.org/wordprocessingml/2006/main">
        <w:t xml:space="preserve">Лука 14:26 Ако някой дойде при Мене и не намрази баща си, и майка си, и жена си, и децата, и братята, и сестрите си, да, и собствения си живот, не може да бъде Мой ученик.</w:t>
      </w:r>
    </w:p>
    <w:p w14:paraId="5DA5552E" w14:textId="77777777" w:rsidR="00F90BDC" w:rsidRDefault="00F90BDC"/>
    <w:p w14:paraId="2AC1ADDD" w14:textId="77777777" w:rsidR="00F90BDC" w:rsidRDefault="00F90BDC">
      <w:r xmlns:w="http://schemas.openxmlformats.org/wordprocessingml/2006/main">
        <w:t xml:space="preserve">Този пасаж от Лука 14:26 учи, че ученичеството изисква ниво на отдаденост, което е по-високо от нашата естествена любов към нашето семейство и самите нас.</w:t>
      </w:r>
    </w:p>
    <w:p w14:paraId="6337BD31" w14:textId="77777777" w:rsidR="00F90BDC" w:rsidRDefault="00F90BDC"/>
    <w:p w14:paraId="6C61ECB2" w14:textId="77777777" w:rsidR="00F90BDC" w:rsidRDefault="00F90BDC">
      <w:r xmlns:w="http://schemas.openxmlformats.org/wordprocessingml/2006/main">
        <w:t xml:space="preserve">1. „Окончателният ангажимент: ученичество над семейството“</w:t>
      </w:r>
    </w:p>
    <w:p w14:paraId="03C25816" w14:textId="77777777" w:rsidR="00F90BDC" w:rsidRDefault="00F90BDC"/>
    <w:p w14:paraId="51B9FB5D" w14:textId="77777777" w:rsidR="00F90BDC" w:rsidRDefault="00F90BDC">
      <w:r xmlns:w="http://schemas.openxmlformats.org/wordprocessingml/2006/main">
        <w:t xml:space="preserve">2. „Обичайте Бог повече от всичко: Приоритетът на ученичеството“</w:t>
      </w:r>
    </w:p>
    <w:p w14:paraId="66ED018A" w14:textId="77777777" w:rsidR="00F90BDC" w:rsidRDefault="00F90BDC"/>
    <w:p w14:paraId="2D60F469" w14:textId="77777777" w:rsidR="00F90BDC" w:rsidRDefault="00F90BDC">
      <w:r xmlns:w="http://schemas.openxmlformats.org/wordprocessingml/2006/main">
        <w:t xml:space="preserve">1. Матей 16:24-26 – „Тогава Исус каза на учениците Си: „Ако някой иска да върви след Мене, нека се отрече от себе си, нека вземе кръста си и Ме последва. Защото който иска да спаси живота си, ще изгуби но който изгуби живота си заради Мене, ще го намери. Защото каква полза за човека, ако спечели целия свят, а повреди на душата си?“</w:t>
      </w:r>
    </w:p>
    <w:p w14:paraId="7B8D1B7C" w14:textId="77777777" w:rsidR="00F90BDC" w:rsidRDefault="00F90BDC"/>
    <w:p w14:paraId="6F645EDA" w14:textId="77777777" w:rsidR="00F90BDC" w:rsidRDefault="00F90BDC">
      <w:r xmlns:w="http://schemas.openxmlformats.org/wordprocessingml/2006/main">
        <w:t xml:space="preserve">2. Марко 8:34-37 – „Когато повика народа при Себе Си, заедно с учениците Си, Той им каза: „Който иска да върви след Мене, нека се отрече от себе си, нека вземе кръста си и следва Аз. Защото който иска да спаси живота си, ще го изгуби, но който изгуби живота си заради Мене и Евангелието, ще го спаси. Защото каква полза за човека, ако спечели целия свят, а изгуби душата си? Или какво ще даде ли човек в замяна за душата си? Защото, който се срамува от Мен и от думите Ми в това прелюбодейно и грешно поколение, от него ще се срамува и Човешкият Син, когато дойде в славата на Своя Отец със светите ангели. ”</w:t>
      </w:r>
    </w:p>
    <w:p w14:paraId="7897C64E" w14:textId="77777777" w:rsidR="00F90BDC" w:rsidRDefault="00F90BDC"/>
    <w:p w14:paraId="719F9AF0" w14:textId="77777777" w:rsidR="00F90BDC" w:rsidRDefault="00F90BDC">
      <w:r xmlns:w="http://schemas.openxmlformats.org/wordprocessingml/2006/main">
        <w:t xml:space="preserve">Лука 14:27 И който не носи кръста си и не върви след Мене, не може да бъде Мой ученик.</w:t>
      </w:r>
    </w:p>
    <w:p w14:paraId="1307EC17" w14:textId="77777777" w:rsidR="00F90BDC" w:rsidRDefault="00F90BDC"/>
    <w:p w14:paraId="31F8EE6C" w14:textId="77777777" w:rsidR="00F90BDC" w:rsidRDefault="00F90BDC">
      <w:r xmlns:w="http://schemas.openxmlformats.org/wordprocessingml/2006/main">
        <w:t xml:space="preserve">Исус учи, че за да бъдеш негов ученик, човек трябва да носи кръста си и да го следва.</w:t>
      </w:r>
    </w:p>
    <w:p w14:paraId="35DF6453" w14:textId="77777777" w:rsidR="00F90BDC" w:rsidRDefault="00F90BDC"/>
    <w:p w14:paraId="56189BBE" w14:textId="77777777" w:rsidR="00F90BDC" w:rsidRDefault="00F90BDC">
      <w:r xmlns:w="http://schemas.openxmlformats.org/wordprocessingml/2006/main">
        <w:t xml:space="preserve">1. Вземете кръста си и следвайте Исус - A за важността на ученичеството.</w:t>
      </w:r>
    </w:p>
    <w:p w14:paraId="091BAED4" w14:textId="77777777" w:rsidR="00F90BDC" w:rsidRDefault="00F90BDC"/>
    <w:p w14:paraId="060EB696" w14:textId="77777777" w:rsidR="00F90BDC" w:rsidRDefault="00F90BDC">
      <w:r xmlns:w="http://schemas.openxmlformats.org/wordprocessingml/2006/main">
        <w:t xml:space="preserve">2. Да носим кръста си - А за отговорността да ходим с Христос.</w:t>
      </w:r>
    </w:p>
    <w:p w14:paraId="7D7F5B7A" w14:textId="77777777" w:rsidR="00F90BDC" w:rsidRDefault="00F90BDC"/>
    <w:p w14:paraId="19E53FFF" w14:textId="77777777" w:rsidR="00F90BDC" w:rsidRDefault="00F90BDC">
      <w:r xmlns:w="http://schemas.openxmlformats.org/wordprocessingml/2006/main">
        <w:t xml:space="preserve">1. Марк 8:34-37 – Исус инструктира последователите си да вземат кръста си и да го последват.</w:t>
      </w:r>
    </w:p>
    <w:p w14:paraId="0AD4EA0A" w14:textId="77777777" w:rsidR="00F90BDC" w:rsidRDefault="00F90BDC"/>
    <w:p w14:paraId="2523314A" w14:textId="77777777" w:rsidR="00F90BDC" w:rsidRDefault="00F90BDC">
      <w:r xmlns:w="http://schemas.openxmlformats.org/wordprocessingml/2006/main">
        <w:t xml:space="preserve">2. Галатяни 5:24 – Призовани сме да разпънем плътта и да живеем в Духа.</w:t>
      </w:r>
    </w:p>
    <w:p w14:paraId="5226AB70" w14:textId="77777777" w:rsidR="00F90BDC" w:rsidRDefault="00F90BDC"/>
    <w:p w14:paraId="308BD370" w14:textId="77777777" w:rsidR="00F90BDC" w:rsidRDefault="00F90BDC">
      <w:r xmlns:w="http://schemas.openxmlformats.org/wordprocessingml/2006/main">
        <w:t xml:space="preserve">Лука 14:28 Защото кой от вас, като възнамерява да построи кула, не сяда първо да пресметне разходите, дали има достатъчно да я довърши?</w:t>
      </w:r>
    </w:p>
    <w:p w14:paraId="7F3B2ACD" w14:textId="77777777" w:rsidR="00F90BDC" w:rsidRDefault="00F90BDC"/>
    <w:p w14:paraId="1BE606BE" w14:textId="77777777" w:rsidR="00F90BDC" w:rsidRDefault="00F90BDC">
      <w:r xmlns:w="http://schemas.openxmlformats.org/wordprocessingml/2006/main">
        <w:t xml:space="preserve">Този пасаж подчертава колко е важно да се подготвите предварително и да преброите цената на всяко начинание.</w:t>
      </w:r>
    </w:p>
    <w:p w14:paraId="629D5BB2" w14:textId="77777777" w:rsidR="00F90BDC" w:rsidRDefault="00F90BDC"/>
    <w:p w14:paraId="49D3B01A" w14:textId="77777777" w:rsidR="00F90BDC" w:rsidRDefault="00F90BDC">
      <w:r xmlns:w="http://schemas.openxmlformats.org/wordprocessingml/2006/main">
        <w:t xml:space="preserve">1. „Разходите за изграждане: Подготовка за ангажимент“</w:t>
      </w:r>
    </w:p>
    <w:p w14:paraId="5917B9A0" w14:textId="77777777" w:rsidR="00F90BDC" w:rsidRDefault="00F90BDC"/>
    <w:p w14:paraId="7E390357" w14:textId="77777777" w:rsidR="00F90BDC" w:rsidRDefault="00F90BDC">
      <w:r xmlns:w="http://schemas.openxmlformats.org/wordprocessingml/2006/main">
        <w:t xml:space="preserve">2. „Правене на планове: изчисляване на предстоящите разходи“</w:t>
      </w:r>
    </w:p>
    <w:p w14:paraId="6C422719" w14:textId="77777777" w:rsidR="00F90BDC" w:rsidRDefault="00F90BDC"/>
    <w:p w14:paraId="40E2EC15" w14:textId="77777777" w:rsidR="00F90BDC" w:rsidRDefault="00F90BDC">
      <w:r xmlns:w="http://schemas.openxmlformats.org/wordprocessingml/2006/main">
        <w:t xml:space="preserve">1. Матей 6:19-21 – „Не си събирайте съкровища на земята, където молец и ръжда ги изяждат и където крадци подкопават и крадат. Но събирайте си съкровища на небето, където молец и ръжда не ги унищожават и където крадци не подкопават и не крадат. Защото където е съкровището ви, там ще бъде и сърцето ви.”</w:t>
      </w:r>
    </w:p>
    <w:p w14:paraId="5C87C129" w14:textId="77777777" w:rsidR="00F90BDC" w:rsidRDefault="00F90BDC"/>
    <w:p w14:paraId="5F0A326F" w14:textId="77777777" w:rsidR="00F90BDC" w:rsidRDefault="00F90BDC">
      <w:r xmlns:w="http://schemas.openxmlformats.org/wordprocessingml/2006/main">
        <w:t xml:space="preserve">2. Притчи 13:4 – „Душата на ленивия жадува и не получава нищо, докато душата на усърдния </w:t>
      </w:r>
      <w:r xmlns:w="http://schemas.openxmlformats.org/wordprocessingml/2006/main">
        <w:lastRenderedPageBreak xmlns:w="http://schemas.openxmlformats.org/wordprocessingml/2006/main"/>
      </w:r>
      <w:r xmlns:w="http://schemas.openxmlformats.org/wordprocessingml/2006/main">
        <w:t xml:space="preserve">е изобилно снабдена.“</w:t>
      </w:r>
    </w:p>
    <w:p w14:paraId="253DC5C9" w14:textId="77777777" w:rsidR="00F90BDC" w:rsidRDefault="00F90BDC"/>
    <w:p w14:paraId="4DD9745B" w14:textId="77777777" w:rsidR="00F90BDC" w:rsidRDefault="00F90BDC">
      <w:r xmlns:w="http://schemas.openxmlformats.org/wordprocessingml/2006/main">
        <w:t xml:space="preserve">Лука 14:29 Да не би, след като е положил основата и не е в състояние да я завърши, всички, които я гледат, да започнат да Му се присмиват,</w:t>
      </w:r>
    </w:p>
    <w:p w14:paraId="2A5193B6" w14:textId="77777777" w:rsidR="00F90BDC" w:rsidRDefault="00F90BDC"/>
    <w:p w14:paraId="169C7FFE" w14:textId="77777777" w:rsidR="00F90BDC" w:rsidRDefault="00F90BDC">
      <w:r xmlns:w="http://schemas.openxmlformats.org/wordprocessingml/2006/main">
        <w:t xml:space="preserve">Пасажът предупреждава да не започвате нещо без способността да го завършите, тъй като зрителите могат да се подиграват на индивида.</w:t>
      </w:r>
    </w:p>
    <w:p w14:paraId="0CE6E2B5" w14:textId="77777777" w:rsidR="00F90BDC" w:rsidRDefault="00F90BDC"/>
    <w:p w14:paraId="1093EC69" w14:textId="77777777" w:rsidR="00F90BDC" w:rsidRDefault="00F90BDC">
      <w:r xmlns:w="http://schemas.openxmlformats.org/wordprocessingml/2006/main">
        <w:t xml:space="preserve">1. Опасността да поемете повече, отколкото можете да понесете</w:t>
      </w:r>
    </w:p>
    <w:p w14:paraId="15E12388" w14:textId="77777777" w:rsidR="00F90BDC" w:rsidRDefault="00F90BDC"/>
    <w:p w14:paraId="791CD266" w14:textId="77777777" w:rsidR="00F90BDC" w:rsidRDefault="00F90BDC">
      <w:r xmlns:w="http://schemas.openxmlformats.org/wordprocessingml/2006/main">
        <w:t xml:space="preserve">2. Важността да завършите започнатото</w:t>
      </w:r>
    </w:p>
    <w:p w14:paraId="61C08385" w14:textId="77777777" w:rsidR="00F90BDC" w:rsidRDefault="00F90BDC"/>
    <w:p w14:paraId="318277E2" w14:textId="77777777" w:rsidR="00F90BDC" w:rsidRDefault="00F90BDC">
      <w:r xmlns:w="http://schemas.openxmlformats.org/wordprocessingml/2006/main">
        <w:t xml:space="preserve">1. Ефесяни 6:13 – „Затова облечете се в Божието всеоръжие, така че когато дойде денят на злото, да можете да устоите на земята си и след като сте направили всичко, да устоите.“</w:t>
      </w:r>
    </w:p>
    <w:p w14:paraId="753DE886" w14:textId="77777777" w:rsidR="00F90BDC" w:rsidRDefault="00F90BDC"/>
    <w:p w14:paraId="630E4B32" w14:textId="77777777" w:rsidR="00F90BDC" w:rsidRDefault="00F90BDC">
      <w:r xmlns:w="http://schemas.openxmlformats.org/wordprocessingml/2006/main">
        <w:t xml:space="preserve">2. Притчи 16:3 – „Поверете на Господа всичко, което правите, и Той ще изпълни вашите планове.“</w:t>
      </w:r>
    </w:p>
    <w:p w14:paraId="3667BA5F" w14:textId="77777777" w:rsidR="00F90BDC" w:rsidRDefault="00F90BDC"/>
    <w:p w14:paraId="446595FE" w14:textId="77777777" w:rsidR="00F90BDC" w:rsidRDefault="00F90BDC">
      <w:r xmlns:w="http://schemas.openxmlformats.org/wordprocessingml/2006/main">
        <w:t xml:space="preserve">Лука 14:30 казвайки: Този човек започна да гради и не можа да завърши.</w:t>
      </w:r>
    </w:p>
    <w:p w14:paraId="0838160E" w14:textId="77777777" w:rsidR="00F90BDC" w:rsidRDefault="00F90BDC"/>
    <w:p w14:paraId="6AB2D653" w14:textId="77777777" w:rsidR="00F90BDC" w:rsidRDefault="00F90BDC">
      <w:r xmlns:w="http://schemas.openxmlformats.org/wordprocessingml/2006/main">
        <w:t xml:space="preserve">Исус учи притча за човек, който започва проект, но не може да го завърши.</w:t>
      </w:r>
    </w:p>
    <w:p w14:paraId="69D513AE" w14:textId="77777777" w:rsidR="00F90BDC" w:rsidRDefault="00F90BDC"/>
    <w:p w14:paraId="2E60D8C6" w14:textId="77777777" w:rsidR="00F90BDC" w:rsidRDefault="00F90BDC">
      <w:r xmlns:w="http://schemas.openxmlformats.org/wordprocessingml/2006/main">
        <w:t xml:space="preserve">1. Важността да завършите започнатото</w:t>
      </w:r>
    </w:p>
    <w:p w14:paraId="5468E03F" w14:textId="77777777" w:rsidR="00F90BDC" w:rsidRDefault="00F90BDC"/>
    <w:p w14:paraId="566FB331" w14:textId="77777777" w:rsidR="00F90BDC" w:rsidRDefault="00F90BDC">
      <w:r xmlns:w="http://schemas.openxmlformats.org/wordprocessingml/2006/main">
        <w:t xml:space="preserve">2. Постоянство пред трудностите</w:t>
      </w:r>
    </w:p>
    <w:p w14:paraId="163A44A2" w14:textId="77777777" w:rsidR="00F90BDC" w:rsidRDefault="00F90BDC"/>
    <w:p w14:paraId="5467A88F" w14:textId="77777777" w:rsidR="00F90BDC" w:rsidRDefault="00F90BDC">
      <w:r xmlns:w="http://schemas.openxmlformats.org/wordprocessingml/2006/main">
        <w:t xml:space="preserve">1. Филипяни 3:14 – „Натискам, за да стигна до края на състезанието и да получа небесната награда, за която Бог, чрез Христос Исус, ни призовава.“</w:t>
      </w:r>
    </w:p>
    <w:p w14:paraId="27BA4826" w14:textId="77777777" w:rsidR="00F90BDC" w:rsidRDefault="00F90BDC"/>
    <w:p w14:paraId="306E973F" w14:textId="77777777" w:rsidR="00F90BDC" w:rsidRDefault="00F90BDC">
      <w:r xmlns:w="http://schemas.openxmlformats.org/wordprocessingml/2006/main">
        <w:t xml:space="preserve">2. Колосяни 3:23 – „Каквото и да правите, работете върху него с цялото си сърце, като работа за Господа, а не за човешки господари.“</w:t>
      </w:r>
    </w:p>
    <w:p w14:paraId="1DAD23A1" w14:textId="77777777" w:rsidR="00F90BDC" w:rsidRDefault="00F90BDC"/>
    <w:p w14:paraId="163CA5DE" w14:textId="77777777" w:rsidR="00F90BDC" w:rsidRDefault="00F90BDC">
      <w:r xmlns:w="http://schemas.openxmlformats.org/wordprocessingml/2006/main">
        <w:t xml:space="preserve">Лука 14:31 Или кой цар, отивайки да воюва срещу друг цар, не сяда първо и не се съветва дали може с десет хиляди да посрещне този, който идва срещу него с двадесет хиляди?</w:t>
      </w:r>
    </w:p>
    <w:p w14:paraId="2FB3E8FA" w14:textId="77777777" w:rsidR="00F90BDC" w:rsidRDefault="00F90BDC"/>
    <w:p w14:paraId="23FD828F" w14:textId="77777777" w:rsidR="00F90BDC" w:rsidRDefault="00F90BDC">
      <w:r xmlns:w="http://schemas.openxmlformats.org/wordprocessingml/2006/main">
        <w:t xml:space="preserve">Един крал трябва да обмисли своите ресурси, преди да тръгне на война срещу друг крал, който има двойно повече ресурси.</w:t>
      </w:r>
    </w:p>
    <w:p w14:paraId="4F866338" w14:textId="77777777" w:rsidR="00F90BDC" w:rsidRDefault="00F90BDC"/>
    <w:p w14:paraId="719928D1" w14:textId="77777777" w:rsidR="00F90BDC" w:rsidRDefault="00F90BDC">
      <w:r xmlns:w="http://schemas.openxmlformats.org/wordprocessingml/2006/main">
        <w:t xml:space="preserve">1. Бог ще ни осигури ресурсите, от които се нуждаем, за да преодолеем всяко препятствие.</w:t>
      </w:r>
    </w:p>
    <w:p w14:paraId="1BBFD316" w14:textId="77777777" w:rsidR="00F90BDC" w:rsidRDefault="00F90BDC"/>
    <w:p w14:paraId="2911C1E5" w14:textId="77777777" w:rsidR="00F90BDC" w:rsidRDefault="00F90BDC">
      <w:r xmlns:w="http://schemas.openxmlformats.org/wordprocessingml/2006/main">
        <w:t xml:space="preserve">2. Трябва да се научим да се доверяваме на Бог и да бъдем мъдри в решенията си.</w:t>
      </w:r>
    </w:p>
    <w:p w14:paraId="29482BEF" w14:textId="77777777" w:rsidR="00F90BDC" w:rsidRDefault="00F90BDC"/>
    <w:p w14:paraId="50CA3D13"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14:paraId="7995E627" w14:textId="77777777" w:rsidR="00F90BDC" w:rsidRDefault="00F90BDC"/>
    <w:p w14:paraId="06AB67B9" w14:textId="77777777" w:rsidR="00F90BDC" w:rsidRDefault="00F90BDC">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14:paraId="78B6D9ED" w14:textId="77777777" w:rsidR="00F90BDC" w:rsidRDefault="00F90BDC"/>
    <w:p w14:paraId="19D3625E" w14:textId="77777777" w:rsidR="00F90BDC" w:rsidRDefault="00F90BDC">
      <w:r xmlns:w="http://schemas.openxmlformats.org/wordprocessingml/2006/main">
        <w:t xml:space="preserve">Лука 14:32 В противен случай, докато другият е още далече, той изпраща посланичество и иска условия за мир.</w:t>
      </w:r>
    </w:p>
    <w:p w14:paraId="5D7180FF" w14:textId="77777777" w:rsidR="00F90BDC" w:rsidRDefault="00F90BDC"/>
    <w:p w14:paraId="666E9019" w14:textId="77777777" w:rsidR="00F90BDC" w:rsidRDefault="00F90BDC">
      <w:r xmlns:w="http://schemas.openxmlformats.org/wordprocessingml/2006/main">
        <w:t xml:space="preserve">Притчата за изгубения син подчертава необходимостта да се търсят изгубените и да им се предложи предложение за помирение.</w:t>
      </w:r>
    </w:p>
    <w:p w14:paraId="3A9B0AA4" w14:textId="77777777" w:rsidR="00F90BDC" w:rsidRDefault="00F90BDC"/>
    <w:p w14:paraId="68F3FD35" w14:textId="77777777" w:rsidR="00F90BDC" w:rsidRDefault="00F90BDC">
      <w:r xmlns:w="http://schemas.openxmlformats.org/wordprocessingml/2006/main">
        <w:t xml:space="preserve">1. Силата на прошката: Как да разширим благодатта към изгубените</w:t>
      </w:r>
    </w:p>
    <w:p w14:paraId="7345CCF7" w14:textId="77777777" w:rsidR="00F90BDC" w:rsidRDefault="00F90BDC"/>
    <w:p w14:paraId="57D52374" w14:textId="77777777" w:rsidR="00F90BDC" w:rsidRDefault="00F90BDC">
      <w:r xmlns:w="http://schemas.openxmlformats.org/wordprocessingml/2006/main">
        <w:t xml:space="preserve">2. Помирение: Приемане и прегръщане на блудния син</w:t>
      </w:r>
    </w:p>
    <w:p w14:paraId="26BDFF92" w14:textId="77777777" w:rsidR="00F90BDC" w:rsidRDefault="00F90BDC"/>
    <w:p w14:paraId="62024320" w14:textId="77777777" w:rsidR="00F90BDC" w:rsidRDefault="00F90BDC">
      <w:r xmlns:w="http://schemas.openxmlformats.org/wordprocessingml/2006/main">
        <w:t xml:space="preserve">1. Матей 18:12-14 - Какво правите, когато изгубен човек се върне?</w:t>
      </w:r>
    </w:p>
    <w:p w14:paraId="0BD62095" w14:textId="77777777" w:rsidR="00F90BDC" w:rsidRDefault="00F90BDC"/>
    <w:p w14:paraId="30ACB492" w14:textId="77777777" w:rsidR="00F90BDC" w:rsidRDefault="00F90BDC">
      <w:r xmlns:w="http://schemas.openxmlformats.org/wordprocessingml/2006/main">
        <w:t xml:space="preserve">2. Римляни 5:8 – Силата на Божията любов да ни помири с Него</w:t>
      </w:r>
    </w:p>
    <w:p w14:paraId="6C98009B" w14:textId="77777777" w:rsidR="00F90BDC" w:rsidRDefault="00F90BDC"/>
    <w:p w14:paraId="1E5C23A9" w14:textId="77777777" w:rsidR="00F90BDC" w:rsidRDefault="00F90BDC">
      <w:r xmlns:w="http://schemas.openxmlformats.org/wordprocessingml/2006/main">
        <w:t xml:space="preserve">Лука 14:33 По същия начин, който и да е от вас, който не изостави всичко, което има, не може да бъде Мой ученик.</w:t>
      </w:r>
    </w:p>
    <w:p w14:paraId="4FD0CCDB" w14:textId="77777777" w:rsidR="00F90BDC" w:rsidRDefault="00F90BDC"/>
    <w:p w14:paraId="184FCBD2" w14:textId="77777777" w:rsidR="00F90BDC" w:rsidRDefault="00F90BDC">
      <w:r xmlns:w="http://schemas.openxmlformats.org/wordprocessingml/2006/main">
        <w:t xml:space="preserve">Този пасаж подчертава важността на изоставянето на всички притежания, за да бъдем ученици на Исус.</w:t>
      </w:r>
    </w:p>
    <w:p w14:paraId="484AFE19" w14:textId="77777777" w:rsidR="00F90BDC" w:rsidRDefault="00F90BDC"/>
    <w:p w14:paraId="0002D183" w14:textId="77777777" w:rsidR="00F90BDC" w:rsidRDefault="00F90BDC">
      <w:r xmlns:w="http://schemas.openxmlformats.org/wordprocessingml/2006/main">
        <w:t xml:space="preserve">1. Истинско ученичество: цената на преброяването на цената - Лука 14:33</w:t>
      </w:r>
    </w:p>
    <w:p w14:paraId="072C4C8F" w14:textId="77777777" w:rsidR="00F90BDC" w:rsidRDefault="00F90BDC"/>
    <w:p w14:paraId="4981C5BE" w14:textId="77777777" w:rsidR="00F90BDC" w:rsidRDefault="00F90BDC">
      <w:r xmlns:w="http://schemas.openxmlformats.org/wordprocessingml/2006/main">
        <w:t xml:space="preserve">2. Да се откажем от всичко, за да следваме Исус – Лука 14:33</w:t>
      </w:r>
    </w:p>
    <w:p w14:paraId="128BEFC0" w14:textId="77777777" w:rsidR="00F90BDC" w:rsidRDefault="00F90BDC"/>
    <w:p w14:paraId="1D795E70" w14:textId="77777777" w:rsidR="00F90BDC" w:rsidRDefault="00F90BDC">
      <w:r xmlns:w="http://schemas.openxmlformats.org/wordprocessingml/2006/main">
        <w:t xml:space="preserve">1. Матей 19:21 - Исус му каза: „Ако искаш да бъдеш съвършен, иди, продай това, което имаш, и го раздай на бедните, и ще имаш съкровище на небето; и ела, последвай ме.</w:t>
      </w:r>
    </w:p>
    <w:p w14:paraId="54289F51" w14:textId="77777777" w:rsidR="00F90BDC" w:rsidRDefault="00F90BDC"/>
    <w:p w14:paraId="3574BBD8" w14:textId="77777777" w:rsidR="00F90BDC" w:rsidRDefault="00F90BDC">
      <w:r xmlns:w="http://schemas.openxmlformats.org/wordprocessingml/2006/main">
        <w:t xml:space="preserve">2. Марк 10:21 - И Исус, като го погледна, го обикна и му каза: „Едно нещо ти липсва: иди, продай всичко, което имаш, и раздай на бедните, и ще имаш съкровище на небето; и ела, последвай ме.</w:t>
      </w:r>
    </w:p>
    <w:p w14:paraId="5A572A01" w14:textId="77777777" w:rsidR="00F90BDC" w:rsidRDefault="00F90BDC"/>
    <w:p w14:paraId="5CF34EB7" w14:textId="77777777" w:rsidR="00F90BDC" w:rsidRDefault="00F90BDC">
      <w:r xmlns:w="http://schemas.openxmlformats.org/wordprocessingml/2006/main">
        <w:t xml:space="preserve">Лука 14:34 Солта е добра, но ако солта е изгубила аромата си, с какво ще бъде подправена?</w:t>
      </w:r>
    </w:p>
    <w:p w14:paraId="7D1FA0F6" w14:textId="77777777" w:rsidR="00F90BDC" w:rsidRDefault="00F90BDC"/>
    <w:p w14:paraId="416EFF71" w14:textId="77777777" w:rsidR="00F90BDC" w:rsidRDefault="00F90BDC">
      <w:r xmlns:w="http://schemas.openxmlformats.org/wordprocessingml/2006/main">
        <w:t xml:space="preserve">Солта е важна метафора в учението на Исус, илюстрираща необходимостта учениците на Христос да бъдат източник на морален и духовен вкус за света.</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Солта на земята: Да бъдеш ученик на Христос и да оказваш влияние в света</w:t>
      </w:r>
    </w:p>
    <w:p w14:paraId="7D3C1484" w14:textId="77777777" w:rsidR="00F90BDC" w:rsidRDefault="00F90BDC"/>
    <w:p w14:paraId="04EC1932" w14:textId="77777777" w:rsidR="00F90BDC" w:rsidRDefault="00F90BDC">
      <w:r xmlns:w="http://schemas.openxmlformats.org/wordprocessingml/2006/main">
        <w:t xml:space="preserve">2: Опитване на солта: Как да живеем живот с божествен вкус</w:t>
      </w:r>
    </w:p>
    <w:p w14:paraId="708F55C6" w14:textId="77777777" w:rsidR="00F90BDC" w:rsidRDefault="00F90BDC"/>
    <w:p w14:paraId="45DA7920" w14:textId="77777777" w:rsidR="00F90BDC" w:rsidRDefault="00F90BDC">
      <w:r xmlns:w="http://schemas.openxmlformats.org/wordprocessingml/2006/main">
        <w:t xml:space="preserve">1: Матей 5:13-14 – „Вие сте солта на земята, но ако солта е загубила вкуса си, как ще се възстанови солеността й? Вече не става за нищо, освен да бъде изхвърлено и стъпкано под краката на хората.”</w:t>
      </w:r>
    </w:p>
    <w:p w14:paraId="6965A58D" w14:textId="77777777" w:rsidR="00F90BDC" w:rsidRDefault="00F90BDC"/>
    <w:p w14:paraId="7B8D05C2" w14:textId="77777777" w:rsidR="00F90BDC" w:rsidRDefault="00F90BDC">
      <w:r xmlns:w="http://schemas.openxmlformats.org/wordprocessingml/2006/main">
        <w:t xml:space="preserve">2: Колосяни 4:6 – „Нека речта ви винаги бъде благодатна, подправена със сол, за да знаете как трябва да отговаряте на всеки човек.“</w:t>
      </w:r>
    </w:p>
    <w:p w14:paraId="6C22E720" w14:textId="77777777" w:rsidR="00F90BDC" w:rsidRDefault="00F90BDC"/>
    <w:p w14:paraId="12099603" w14:textId="77777777" w:rsidR="00F90BDC" w:rsidRDefault="00F90BDC">
      <w:r xmlns:w="http://schemas.openxmlformats.org/wordprocessingml/2006/main">
        <w:t xml:space="preserve">Лука 14:35 Не става нито за земята, нито за бунището; но мъжете го изхвърлят. Който има уши да слуша, нека слуша.</w:t>
      </w:r>
    </w:p>
    <w:p w14:paraId="14CCAD69" w14:textId="77777777" w:rsidR="00F90BDC" w:rsidRDefault="00F90BDC"/>
    <w:p w14:paraId="0B255117" w14:textId="77777777" w:rsidR="00F90BDC" w:rsidRDefault="00F90BDC">
      <w:r xmlns:w="http://schemas.openxmlformats.org/wordprocessingml/2006/main">
        <w:t xml:space="preserve">Този пасаж говори за важността да бъдем внимателни към Божието слово и да се вслушаме в неговия призив.</w:t>
      </w:r>
    </w:p>
    <w:p w14:paraId="31A49ED2" w14:textId="77777777" w:rsidR="00F90BDC" w:rsidRDefault="00F90BDC"/>
    <w:p w14:paraId="136DB25D" w14:textId="77777777" w:rsidR="00F90BDC" w:rsidRDefault="00F90BDC">
      <w:r xmlns:w="http://schemas.openxmlformats.org/wordprocessingml/2006/main">
        <w:t xml:space="preserve">1. „Призив за слушане: Разбиране на важността на вниманието към Божието Слово“</w:t>
      </w:r>
    </w:p>
    <w:p w14:paraId="7260459E" w14:textId="77777777" w:rsidR="00F90BDC" w:rsidRDefault="00F90BDC"/>
    <w:p w14:paraId="725BA233" w14:textId="77777777" w:rsidR="00F90BDC" w:rsidRDefault="00F90BDC">
      <w:r xmlns:w="http://schemas.openxmlformats.org/wordprocessingml/2006/main">
        <w:t xml:space="preserve">2. „Изгонване на негодните: Цената на пренебрегването на Божието Слово“</w:t>
      </w:r>
    </w:p>
    <w:p w14:paraId="406A7CA2" w14:textId="77777777" w:rsidR="00F90BDC" w:rsidRDefault="00F90BDC"/>
    <w:p w14:paraId="503C214D" w14:textId="77777777" w:rsidR="00F90BDC" w:rsidRDefault="00F90BDC">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14:paraId="2DD667A2" w14:textId="77777777" w:rsidR="00F90BDC" w:rsidRDefault="00F90BDC"/>
    <w:p w14:paraId="15527178" w14:textId="77777777" w:rsidR="00F90BDC" w:rsidRDefault="00F90BDC">
      <w:r xmlns:w="http://schemas.openxmlformats.org/wordprocessingml/2006/main">
        <w:t xml:space="preserve">2. Римляни 10:17 – „И така, вярата идва от слушане, а слушането чрез Христовото слово.“</w:t>
      </w:r>
    </w:p>
    <w:p w14:paraId="16D7C43D" w14:textId="77777777" w:rsidR="00F90BDC" w:rsidRDefault="00F90BDC"/>
    <w:p w14:paraId="3A9A783D" w14:textId="77777777" w:rsidR="00F90BDC" w:rsidRDefault="00F90BDC">
      <w:r xmlns:w="http://schemas.openxmlformats.org/wordprocessingml/2006/main">
        <w:t xml:space="preserve">Лука 15 включва три притчи на Исус, които илюстрират Божията радост от покаянието на грешниците: Изгубената овца, Изгубената монета и Блудният син.</w:t>
      </w:r>
    </w:p>
    <w:p w14:paraId="53039985" w14:textId="77777777" w:rsidR="00F90BDC" w:rsidRDefault="00F90BDC"/>
    <w:p w14:paraId="4C256998" w14:textId="77777777" w:rsidR="00F90BDC" w:rsidRDefault="00F90BDC">
      <w:r xmlns:w="http://schemas.openxmlformats.org/wordprocessingml/2006/main">
        <w:t xml:space="preserve">1-ви абзац: Главата започва с бирници и грешници, които се събират наоколо, за да чуят Исус, което предизвика мърморене сред фарисеите и учителите на закона, казвайки „Този човек приветства грешниците и яде с тях“. В отговор Исус каза на притчата Изгубената овца, където пастирът оставя деветдесет и девет овце на открито, за да търси една изгубена овца. Когато го намира, той радостен го слага на раменете си и се прибира вкъщи. След това той събира приятелите си съседи и казва: „Радвайте ми се, намерих изгубената си овца.“ След това Исус обяснява, че в небето има повече радост за един грешник, който се покае, отколкото за деветдесет и девет праведници, които не трябва да се покаят (Лука 15:1-7).</w:t>
      </w:r>
    </w:p>
    <w:p w14:paraId="5250C3BC" w14:textId="77777777" w:rsidR="00F90BDC" w:rsidRDefault="00F90BDC"/>
    <w:p w14:paraId="7F71E320" w14:textId="77777777" w:rsidR="00F90BDC" w:rsidRDefault="00F90BDC">
      <w:r xmlns:w="http://schemas.openxmlformats.org/wordprocessingml/2006/main">
        <w:t xml:space="preserve">2-ри абзац: След тази притча Исус разказа друга притча за жена, която имала десет сребърни монети, но загубила една. Тя запалва лампа, помита старателно къщата си, докато я намери. След като го намери, тя се обажда на приятелите си съседи и казва: „Радвайте ми се, намерих изгубената си монета.“ Отново Исус подчерта, че има радост в присъствието на ангели Бог за един грешник, който се кае (Лука 15:8-10).</w:t>
      </w:r>
    </w:p>
    <w:p w14:paraId="4F234F0A" w14:textId="77777777" w:rsidR="00F90BDC" w:rsidRDefault="00F90BDC"/>
    <w:p w14:paraId="189C1BC3" w14:textId="77777777" w:rsidR="00F90BDC" w:rsidRDefault="00F90BDC">
      <w:r xmlns:w="http://schemas.openxmlformats.org/wordprocessingml/2006/main">
        <w:t xml:space="preserve">3-ти абзац: И накрая, Той сподели притчата за блудния син. В тази история по-малък син иска своя дял от наследството от баща си и след това пропилява всичко в дивата далечна страна. Когато настъпи тежък глад, той започна да има нужда, така че се нае гражданин, тази страна го изпрати полета да нахрани прасета копнееше да напълни стомаха шушулки прасетата ядяха никой не му даде нищо, когато дойде разумът каза „Колко наемни слуги на баща ми имат резервна храна тук, умирам от глад !' Той реши да се върне у дома и да изповяда греховете, преди бащата да поиска да го третират като наемен слуга. Но докато беше все още далеч, бащата го видя, изпълнен със състрадание, тичаше, хвърляше ръце, целуна го, синът каза: „Баща съгреши срещу небето, ти вече не си достоен да се наричаш твой син.“ Но бащата нареди на слугите да донесат най-добрата роба сложи пръстен на пръста си сандали крака донесе угоено теле убийте нека угостим празнуваме за този син моят беше мъртъв жив отново беше изгубен намерен така че те започнаха да празнуват по-големият брат се ядоса отказа да влезе, така че бащата излезе помоли го отговори „Вижте, през всичките тези години, на които робувах, никога не се подчинихте на заповедите си, но никога не ми дадохте дори млада коза, за да празнувам с приятелите си, но когато този ваш син се върне, който е погълнал имуществото ви, проститутките убиват угоено теле за него!“ Баща каза: „Сине мой, ти си винаги с мен, всичко, което имам, е твое, но трябваше да празнуваме и да се радваме, защото твоят брат беше мъртъв, жив отново беше изгубен, намерен“ (Лука 15:11-32). Тази притча подчертава милосърдната любяща природа на Отца към покаялите се грешници и предизвиква липсата на състрадание към собствената праведност към онези, които са се заблудили.</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Лука 15:1 Тогава се приближаваха при Него всички бирници и грешници, за да Го слушат.</w:t>
      </w:r>
    </w:p>
    <w:p w14:paraId="6C8ACBC1" w14:textId="77777777" w:rsidR="00F90BDC" w:rsidRDefault="00F90BDC"/>
    <w:p w14:paraId="23B7ADF1" w14:textId="77777777" w:rsidR="00F90BDC" w:rsidRDefault="00F90BDC">
      <w:r xmlns:w="http://schemas.openxmlformats.org/wordprocessingml/2006/main">
        <w:t xml:space="preserve">Този пасаж споменава, че Исус е бил заобиколен от бирници и грешници, които са дошли да го чуят.</w:t>
      </w:r>
    </w:p>
    <w:p w14:paraId="5898AFB8" w14:textId="77777777" w:rsidR="00F90BDC" w:rsidRDefault="00F90BDC"/>
    <w:p w14:paraId="749A1662" w14:textId="77777777" w:rsidR="00F90BDC" w:rsidRDefault="00F90BDC">
      <w:r xmlns:w="http://schemas.openxmlformats.org/wordprocessingml/2006/main">
        <w:t xml:space="preserve">1: Исус ни показва, че всеки е добре дошъл в Неговото присъствие и че никой не трябва да бъде изключван.</w:t>
      </w:r>
    </w:p>
    <w:p w14:paraId="5659A70F" w14:textId="77777777" w:rsidR="00F90BDC" w:rsidRDefault="00F90BDC"/>
    <w:p w14:paraId="486AD539" w14:textId="77777777" w:rsidR="00F90BDC" w:rsidRDefault="00F90BDC">
      <w:r xmlns:w="http://schemas.openxmlformats.org/wordprocessingml/2006/main">
        <w:t xml:space="preserve">2: Любовта на Исус е безусловна и той е достъпен за всеки, който го търси.</w:t>
      </w:r>
    </w:p>
    <w:p w14:paraId="4582BF54" w14:textId="77777777" w:rsidR="00F90BDC" w:rsidRDefault="00F90BDC"/>
    <w:p w14:paraId="43F2C844" w14:textId="77777777" w:rsidR="00F90BDC" w:rsidRDefault="00F90BDC">
      <w:r xmlns:w="http://schemas.openxmlformats.org/wordprocessingml/2006/main">
        <w:t xml:space="preserve">1: Матей 11:28 – „Елате при Мене всички, които се трудите и сте обременени, и Аз ще ви успокоя.“</w:t>
      </w:r>
    </w:p>
    <w:p w14:paraId="53F9AEDF" w14:textId="77777777" w:rsidR="00F90BDC" w:rsidRDefault="00F90BDC"/>
    <w:p w14:paraId="2CB67682" w14:textId="77777777" w:rsidR="00F90BDC" w:rsidRDefault="00F90BDC">
      <w:r xmlns:w="http://schemas.openxmlformats.org/wordprocessingml/2006/main">
        <w:t xml:space="preserve">2: Марк 2:17 – „Исус, като чу това, им каза: Здравите нямат нужда от лекар, а болните; не дойдох да призова праведните, а грешниците към покаяние.“</w:t>
      </w:r>
    </w:p>
    <w:p w14:paraId="6EED165E" w14:textId="77777777" w:rsidR="00F90BDC" w:rsidRDefault="00F90BDC"/>
    <w:p w14:paraId="187FF662" w14:textId="77777777" w:rsidR="00F90BDC" w:rsidRDefault="00F90BDC">
      <w:r xmlns:w="http://schemas.openxmlformats.org/wordprocessingml/2006/main">
        <w:t xml:space="preserve">Лука 15:2 А фарисеите и книжниците роптаеха, казвайки: Този приема грешниците и яде с тях.</w:t>
      </w:r>
    </w:p>
    <w:p w14:paraId="001BC62D" w14:textId="77777777" w:rsidR="00F90BDC" w:rsidRDefault="00F90BDC"/>
    <w:p w14:paraId="448E6525" w14:textId="77777777" w:rsidR="00F90BDC" w:rsidRDefault="00F90BDC">
      <w:r xmlns:w="http://schemas.openxmlformats.org/wordprocessingml/2006/main">
        <w:t xml:space="preserve">Този пасаж разкрива критиката и неодобрението на фарисеите и книжниците към Исус за общуването с грешници.</w:t>
      </w:r>
    </w:p>
    <w:p w14:paraId="25CB0A25" w14:textId="77777777" w:rsidR="00F90BDC" w:rsidRDefault="00F90BDC"/>
    <w:p w14:paraId="7950FD29" w14:textId="77777777" w:rsidR="00F90BDC" w:rsidRDefault="00F90BDC">
      <w:r xmlns:w="http://schemas.openxmlformats.org/wordprocessingml/2006/main">
        <w:t xml:space="preserve">1. Безусловната любов на Исус и приемането на грешниците</w:t>
      </w:r>
    </w:p>
    <w:p w14:paraId="330D184A" w14:textId="77777777" w:rsidR="00F90BDC" w:rsidRDefault="00F90BDC"/>
    <w:p w14:paraId="1869953E" w14:textId="77777777" w:rsidR="00F90BDC" w:rsidRDefault="00F90BDC">
      <w:r xmlns:w="http://schemas.openxmlformats.org/wordprocessingml/2006/main">
        <w:t xml:space="preserve">2. Опасността от съдене на другите</w:t>
      </w:r>
    </w:p>
    <w:p w14:paraId="258F3481" w14:textId="77777777" w:rsidR="00F90BDC" w:rsidRDefault="00F90BDC"/>
    <w:p w14:paraId="01DE0F8F" w14:textId="77777777" w:rsidR="00F90BDC" w:rsidRDefault="00F90BDC">
      <w:r xmlns:w="http://schemas.openxmlformats.org/wordprocessingml/2006/main">
        <w:t xml:space="preserve">1. Римляни 14:13 – „Затова нека вече не се осъждаме един друг, а по-добре да решим никога да не поставяме спънка или пречка на пътя на брат си.“</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Матей 7:1-2 - "Не съдете, за да не бъдете съдени. Защото с каквато присъда произнесете ще бъдете съдени, и с каквато мярка използвате, с нея ще ви се отмери."</w:t>
      </w:r>
    </w:p>
    <w:p w14:paraId="2DF7279B" w14:textId="77777777" w:rsidR="00F90BDC" w:rsidRDefault="00F90BDC"/>
    <w:p w14:paraId="7DB72272" w14:textId="77777777" w:rsidR="00F90BDC" w:rsidRDefault="00F90BDC">
      <w:r xmlns:w="http://schemas.openxmlformats.org/wordprocessingml/2006/main">
        <w:t xml:space="preserve">Лука 15:3 И Той им каза тази притча, като каза:</w:t>
      </w:r>
    </w:p>
    <w:p w14:paraId="75B17801" w14:textId="77777777" w:rsidR="00F90BDC" w:rsidRDefault="00F90BDC"/>
    <w:p w14:paraId="3455C3A9" w14:textId="77777777" w:rsidR="00F90BDC" w:rsidRDefault="00F90BDC">
      <w:r xmlns:w="http://schemas.openxmlformats.org/wordprocessingml/2006/main">
        <w:t xml:space="preserve">Притча за изгубената овца: Исус разказва притча за пастир, който губи една от овцете си и оставя останалите 99 да търсят изгубената, докато не я намери.</w:t>
      </w:r>
    </w:p>
    <w:p w14:paraId="594009A1" w14:textId="77777777" w:rsidR="00F90BDC" w:rsidRDefault="00F90BDC"/>
    <w:p w14:paraId="08BE3A29" w14:textId="77777777" w:rsidR="00F90BDC" w:rsidRDefault="00F90BDC">
      <w:r xmlns:w="http://schemas.openxmlformats.org/wordprocessingml/2006/main">
        <w:t xml:space="preserve">1. Сърцето на пастира: Как Исус се грижи за изгубените</w:t>
      </w:r>
    </w:p>
    <w:p w14:paraId="04C9F41D" w14:textId="77777777" w:rsidR="00F90BDC" w:rsidRDefault="00F90BDC"/>
    <w:p w14:paraId="52A6BF5F" w14:textId="77777777" w:rsidR="00F90BDC" w:rsidRDefault="00F90BDC">
      <w:r xmlns:w="http://schemas.openxmlformats.org/wordprocessingml/2006/main">
        <w:t xml:space="preserve">2. Изгубената овца: Божието преследване на нараняващите</w:t>
      </w:r>
    </w:p>
    <w:p w14:paraId="62087A40" w14:textId="77777777" w:rsidR="00F90BDC" w:rsidRDefault="00F90BDC"/>
    <w:p w14:paraId="7A46C1D0" w14:textId="77777777" w:rsidR="00F90BDC" w:rsidRDefault="00F90BDC">
      <w:r xmlns:w="http://schemas.openxmlformats.org/wordprocessingml/2006/main">
        <w:t xml:space="preserve">1. Езекиил 34:11-16 – Божието обещание да спаси овцете Си</w:t>
      </w:r>
    </w:p>
    <w:p w14:paraId="07863D3B" w14:textId="77777777" w:rsidR="00F90BDC" w:rsidRDefault="00F90BDC"/>
    <w:p w14:paraId="43E7ACDE" w14:textId="77777777" w:rsidR="00F90BDC" w:rsidRDefault="00F90BDC">
      <w:r xmlns:w="http://schemas.openxmlformats.org/wordprocessingml/2006/main">
        <w:t xml:space="preserve">2. Псалм 23:1-4 – Господ е мой пастир</w:t>
      </w:r>
    </w:p>
    <w:p w14:paraId="29DF8F7A" w14:textId="77777777" w:rsidR="00F90BDC" w:rsidRDefault="00F90BDC"/>
    <w:p w14:paraId="008FF219" w14:textId="77777777" w:rsidR="00F90BDC" w:rsidRDefault="00F90BDC">
      <w:r xmlns:w="http://schemas.openxmlformats.org/wordprocessingml/2006/main">
        <w:t xml:space="preserve">Лука 15:4 Кой от вас, като има сто овце, ако изгуби една от тях, не оставя деветдесет и деветте в пустинята и не тръгва след изгубената, докато я намери?</w:t>
      </w:r>
    </w:p>
    <w:p w14:paraId="2D475418" w14:textId="77777777" w:rsidR="00F90BDC" w:rsidRDefault="00F90BDC"/>
    <w:p w14:paraId="2471DA3D" w14:textId="77777777" w:rsidR="00F90BDC" w:rsidRDefault="00F90BDC">
      <w:r xmlns:w="http://schemas.openxmlformats.org/wordprocessingml/2006/main">
        <w:t xml:space="preserve">Този пасаж говори за безмилостното преследване на Бог на изгубените, като подчертава Неговото състрадание към грешниците.</w:t>
      </w:r>
    </w:p>
    <w:p w14:paraId="3ECE1A02" w14:textId="77777777" w:rsidR="00F90BDC" w:rsidRDefault="00F90BDC"/>
    <w:p w14:paraId="03C897A2" w14:textId="77777777" w:rsidR="00F90BDC" w:rsidRDefault="00F90BDC">
      <w:r xmlns:w="http://schemas.openxmlformats.org/wordprocessingml/2006/main">
        <w:t xml:space="preserve">1. „Божията неизменна любов: Преследване на изгубените“</w:t>
      </w:r>
    </w:p>
    <w:p w14:paraId="416DD600" w14:textId="77777777" w:rsidR="00F90BDC" w:rsidRDefault="00F90BDC"/>
    <w:p w14:paraId="2DB7A806" w14:textId="77777777" w:rsidR="00F90BDC" w:rsidRDefault="00F90BDC">
      <w:r xmlns:w="http://schemas.openxmlformats.org/wordprocessingml/2006/main">
        <w:t xml:space="preserve">2. „Пастирът и изгубената овца: Притча за състраданието“</w:t>
      </w:r>
    </w:p>
    <w:p w14:paraId="79B5C8D7" w14:textId="77777777" w:rsidR="00F90BDC" w:rsidRDefault="00F90BDC"/>
    <w:p w14:paraId="4DE6D811" w14:textId="77777777" w:rsidR="00F90BDC" w:rsidRDefault="00F90BDC">
      <w:r xmlns:w="http://schemas.openxmlformats.org/wordprocessingml/2006/main">
        <w:t xml:space="preserve">1. Езекил 34:11-16 ??Божието обещание като истински пастир</w:t>
      </w:r>
    </w:p>
    <w:p w14:paraId="2BFBD6AC" w14:textId="77777777" w:rsidR="00F90BDC" w:rsidRDefault="00F90BDC"/>
    <w:p w14:paraId="77675DCC" w14:textId="77777777" w:rsidR="00F90BDC" w:rsidRDefault="00F90BDC">
      <w:r xmlns:w="http://schemas.openxmlformats.org/wordprocessingml/2006/main">
        <w:t xml:space="preserve">2. Еремия 29:11-14 ??Божият план за изгубените и намерените</w:t>
      </w:r>
    </w:p>
    <w:p w14:paraId="538648BB" w14:textId="77777777" w:rsidR="00F90BDC" w:rsidRDefault="00F90BDC"/>
    <w:p w14:paraId="61A0FDE1" w14:textId="77777777" w:rsidR="00F90BDC" w:rsidRDefault="00F90BDC">
      <w:r xmlns:w="http://schemas.openxmlformats.org/wordprocessingml/2006/main">
        <w:t xml:space="preserve">Лука 15:5 И като го намери, сложи го на раменете си с радост.</w:t>
      </w:r>
    </w:p>
    <w:p w14:paraId="783899AB" w14:textId="77777777" w:rsidR="00F90BDC" w:rsidRDefault="00F90BDC"/>
    <w:p w14:paraId="2E6C3BC5" w14:textId="77777777" w:rsidR="00F90BDC" w:rsidRDefault="00F90BDC">
      <w:r xmlns:w="http://schemas.openxmlformats.org/wordprocessingml/2006/main">
        <w:t xml:space="preserve">Този пасаж говори за радостта от намирането на нещо, което е било изгубено.</w:t>
      </w:r>
    </w:p>
    <w:p w14:paraId="093DB7C8" w14:textId="77777777" w:rsidR="00F90BDC" w:rsidRDefault="00F90BDC"/>
    <w:p w14:paraId="1FC02483" w14:textId="77777777" w:rsidR="00F90BDC" w:rsidRDefault="00F90BDC">
      <w:r xmlns:w="http://schemas.openxmlformats.org/wordprocessingml/2006/main">
        <w:t xml:space="preserve">1. Намиране на радост в Господ: Как радостта в Господ води до истинско удовлетворение.</w:t>
      </w:r>
    </w:p>
    <w:p w14:paraId="2945798D" w14:textId="77777777" w:rsidR="00F90BDC" w:rsidRDefault="00F90BDC"/>
    <w:p w14:paraId="6954E665" w14:textId="77777777" w:rsidR="00F90BDC" w:rsidRDefault="00F90BDC">
      <w:r xmlns:w="http://schemas.openxmlformats.org/wordprocessingml/2006/main">
        <w:t xml:space="preserve">2. Пастирът? </w:t>
      </w:r>
      <w:r xmlns:w="http://schemas.openxmlformats.org/wordprocessingml/2006/main">
        <w:rPr>
          <w:rFonts w:ascii="맑은 고딕 Semilight" w:hAnsi="맑은 고딕 Semilight"/>
        </w:rPr>
        <w:t xml:space="preserve">셲 </w:t>
      </w:r>
      <w:r xmlns:w="http://schemas.openxmlformats.org/wordprocessingml/2006/main">
        <w:t xml:space="preserve">Любов: Как да изпитаме радостта от изкуплението чрез Бог? </w:t>
      </w:r>
      <w:r xmlns:w="http://schemas.openxmlformats.org/wordprocessingml/2006/main">
        <w:rPr>
          <w:rFonts w:ascii="맑은 고딕 Semilight" w:hAnsi="맑은 고딕 Semilight"/>
        </w:rPr>
        <w:t xml:space="preserve">셲 </w:t>
      </w:r>
      <w:r xmlns:w="http://schemas.openxmlformats.org/wordprocessingml/2006/main">
        <w:t xml:space="preserve">любов.</w:t>
      </w:r>
    </w:p>
    <w:p w14:paraId="7917982A" w14:textId="77777777" w:rsidR="00F90BDC" w:rsidRDefault="00F90BDC"/>
    <w:p w14:paraId="19357D8B" w14:textId="77777777" w:rsidR="00F90BDC" w:rsidRDefault="00F90BDC">
      <w:r xmlns:w="http://schemas.openxmlformats.org/wordprocessingml/2006/main">
        <w:t xml:space="preserve">1. Исая 40:11? </w:t>
      </w:r>
      <w:r xmlns:w="http://schemas.openxmlformats.org/wordprocessingml/2006/main">
        <w:rPr>
          <w:rFonts w:ascii="맑은 고딕 Semilight" w:hAnsi="맑은 고딕 Semilight"/>
        </w:rPr>
        <w:t xml:space="preserve">쏦 </w:t>
      </w:r>
      <w:r xmlns:w="http://schemas.openxmlformats.org/wordprocessingml/2006/main">
        <w:t xml:space="preserve">e ще пасе стадото си като пастир; той ще събере агнетата в ръцете си; той ще ги носи в гърдите си и ще води нежно тези, които са с малки.??</w:t>
      </w:r>
    </w:p>
    <w:p w14:paraId="341E01C2" w14:textId="77777777" w:rsidR="00F90BDC" w:rsidRDefault="00F90BDC"/>
    <w:p w14:paraId="7E363528" w14:textId="77777777" w:rsidR="00F90BDC" w:rsidRDefault="00F90BDC">
      <w:r xmlns:w="http://schemas.openxmlformats.org/wordprocessingml/2006/main">
        <w:t xml:space="preserve">2. Псалм 30:5? </w:t>
      </w:r>
      <w:r xmlns:w="http://schemas.openxmlformats.org/wordprocessingml/2006/main">
        <w:rPr>
          <w:rFonts w:ascii="맑은 고딕 Semilight" w:hAnsi="맑은 고딕 Semilight"/>
        </w:rPr>
        <w:t xml:space="preserve">쏤 </w:t>
      </w:r>
      <w:r xmlns:w="http://schemas.openxmlformats.org/wordprocessingml/2006/main">
        <w:t xml:space="preserve">или гневът му е само за миг, а благоволението му е за цял живот. Плачът може да остане през нощта, но радостта идва със сутринта.??</w:t>
      </w:r>
    </w:p>
    <w:p w14:paraId="00A23CE4" w14:textId="77777777" w:rsidR="00F90BDC" w:rsidRDefault="00F90BDC"/>
    <w:p w14:paraId="6B06A5F5" w14:textId="77777777" w:rsidR="00F90BDC" w:rsidRDefault="00F90BDC">
      <w:r xmlns:w="http://schemas.openxmlformats.org/wordprocessingml/2006/main">
        <w:t xml:space="preserve">Лука 15:6 И като се прибере у дома, свиква приятелите и съседите си и им казва: Радвайте се с мен; защото намерих изгубената си овца.</w:t>
      </w:r>
    </w:p>
    <w:p w14:paraId="79198B82" w14:textId="77777777" w:rsidR="00F90BDC" w:rsidRDefault="00F90BDC"/>
    <w:p w14:paraId="6409E7FF" w14:textId="77777777" w:rsidR="00F90BDC" w:rsidRDefault="00F90BDC">
      <w:r xmlns:w="http://schemas.openxmlformats.org/wordprocessingml/2006/main">
        <w:t xml:space="preserve">Този пасаж говори за човек, който намира изгубената си овца и празнува с приятелите и съседите си.</w:t>
      </w:r>
    </w:p>
    <w:p w14:paraId="6B15FF85" w14:textId="77777777" w:rsidR="00F90BDC" w:rsidRDefault="00F90BDC"/>
    <w:p w14:paraId="45F88202" w14:textId="77777777" w:rsidR="00F90BDC" w:rsidRDefault="00F90BDC">
      <w:r xmlns:w="http://schemas.openxmlformats.org/wordprocessingml/2006/main">
        <w:t xml:space="preserve">1. Бог е пастир, който търси изгубените и се радва, когато бъдат намерени.</w:t>
      </w:r>
    </w:p>
    <w:p w14:paraId="69A067C2" w14:textId="77777777" w:rsidR="00F90BDC" w:rsidRDefault="00F90BDC"/>
    <w:p w14:paraId="49B95FEF" w14:textId="77777777" w:rsidR="00F90BDC" w:rsidRDefault="00F90BDC">
      <w:r xmlns:w="http://schemas.openxmlformats.org/wordprocessingml/2006/main">
        <w:t xml:space="preserve">2. Радостта от намирането на изгубеното е нещо, което трябва да се сподели с другите.</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 23:1-4 ??? </w:t>
      </w:r>
      <w:r xmlns:w="http://schemas.openxmlformats.org/wordprocessingml/2006/main">
        <w:rPr>
          <w:rFonts w:ascii="맑은 고딕 Semilight" w:hAnsi="맑은 고딕 Semilight"/>
        </w:rPr>
        <w:t xml:space="preserve">쏷 </w:t>
      </w:r>
      <w:r xmlns:w="http://schemas.openxmlformats.org/wordprocessingml/2006/main">
        <w:t xml:space="preserve">той Господ е моят пастир; няма да искам. Той ме кара да лежа сред зелени пасища. Той ме води край тихи води. Той възстановява душата ми. Той ме води по пътищата на правдата заради името Си.??</w:t>
      </w:r>
    </w:p>
    <w:p w14:paraId="520E3F80" w14:textId="77777777" w:rsidR="00F90BDC" w:rsidRDefault="00F90BDC"/>
    <w:p w14:paraId="07A6EE44" w14:textId="77777777" w:rsidR="00F90BDC" w:rsidRDefault="00F90BDC">
      <w:r xmlns:w="http://schemas.openxmlformats.org/wordprocessingml/2006/main">
        <w:t xml:space="preserve">2. Езекиил 34:11-16 ??? </w:t>
      </w:r>
      <w:r xmlns:w="http://schemas.openxmlformats.org/wordprocessingml/2006/main">
        <w:rPr>
          <w:rFonts w:ascii="맑은 고딕 Semilight" w:hAnsi="맑은 고딕 Semilight"/>
        </w:rPr>
        <w:t xml:space="preserve">쏤 </w:t>
      </w:r>
      <w:r xmlns:w="http://schemas.openxmlformats.org/wordprocessingml/2006/main">
        <w:t xml:space="preserve">или така казва Господ Бог: Ето, Аз сам ще потърся овцете си и ще ги издиря. Както пастирът търси стадото си, когато е сред разпръснатите си овце, така и Аз ще потърся овцете си и ще ги избавя от всички места, където са били разпръснати в ден на облаци и гъста тъмнина. И ще ги изведа от народите и ще ги събера от страните, и ще ги доведа в земята им. И ще ги паса по израилевите планини, по долините и по всичките населени места на страната. Ще ги храня с добри пасбища и пасищата им ще бъдат по планинските височини на Израил. Там те ще лежат на добра пасища и на богати пасбища ще пасат в планините на Израил. Аз сам ще бъда пастир на овцете си и сам ще ги успокоя, казва Господ Бог.??</w:t>
      </w:r>
    </w:p>
    <w:p w14:paraId="2A0F553C" w14:textId="77777777" w:rsidR="00F90BDC" w:rsidRDefault="00F90BDC"/>
    <w:p w14:paraId="2945B0EC" w14:textId="77777777" w:rsidR="00F90BDC" w:rsidRDefault="00F90BDC">
      <w:r xmlns:w="http://schemas.openxmlformats.org/wordprocessingml/2006/main">
        <w:t xml:space="preserve">Лука 15:7 Казвам ви, че така ще бъде повече радост на небето за един грешник, който се кае, отколкото за деветдесет и девет праведници, които нямат нужда от покаяние.</w:t>
      </w:r>
    </w:p>
    <w:p w14:paraId="71A10434" w14:textId="77777777" w:rsidR="00F90BDC" w:rsidRDefault="00F90BDC"/>
    <w:p w14:paraId="492B411E" w14:textId="77777777" w:rsidR="00F90BDC" w:rsidRDefault="00F90BDC">
      <w:r xmlns:w="http://schemas.openxmlformats.org/wordprocessingml/2006/main">
        <w:t xml:space="preserve">Радост на небето над разкаялия се грешник.</w:t>
      </w:r>
    </w:p>
    <w:p w14:paraId="1B6DEA0D" w14:textId="77777777" w:rsidR="00F90BDC" w:rsidRDefault="00F90BDC"/>
    <w:p w14:paraId="62B8B981" w14:textId="77777777" w:rsidR="00F90BDC" w:rsidRDefault="00F90BDC">
      <w:r xmlns:w="http://schemas.openxmlformats.org/wordprocessingml/2006/main">
        <w:t xml:space="preserve">1: Бог се радва, когато се покайваме и обръщаме към Него.</w:t>
      </w:r>
    </w:p>
    <w:p w14:paraId="63B18053" w14:textId="77777777" w:rsidR="00F90BDC" w:rsidRDefault="00F90BDC"/>
    <w:p w14:paraId="2B94D0A9" w14:textId="77777777" w:rsidR="00F90BDC" w:rsidRDefault="00F90BDC">
      <w:r xmlns:w="http://schemas.openxmlformats.org/wordprocessingml/2006/main">
        <w:t xml:space="preserve">2: Любовта на Исус към нас е безмерна и Той се радва, когато признаем греховете си и се обърнем към Него.</w:t>
      </w:r>
    </w:p>
    <w:p w14:paraId="0715BB70" w14:textId="77777777" w:rsidR="00F90BDC" w:rsidRDefault="00F90BDC"/>
    <w:p w14:paraId="67C47B92" w14:textId="77777777" w:rsidR="00F90BDC" w:rsidRDefault="00F90BDC">
      <w:r xmlns:w="http://schemas.openxmlformats.org/wordprocessingml/2006/main">
        <w:t xml:space="preserve">1:2 Летописи 7:14 - ? </w:t>
      </w:r>
      <w:r xmlns:w="http://schemas.openxmlformats.org/wordprocessingml/2006/main">
        <w:rPr>
          <w:rFonts w:ascii="맑은 고딕 Semilight" w:hAnsi="맑은 고딕 Semilight"/>
        </w:rPr>
        <w:t xml:space="preserve">쐇 </w:t>
      </w:r>
      <w:r xmlns:w="http://schemas.openxmlformats.org/wordprocessingml/2006/main">
        <w:t xml:space="preserve">Ако моите хора, които се наричат с моето име, ще се смирят и ще се молят, и ще потърсят лицето ми и ще се обърнат от нечестивите си пътища, тогава ще чуя от небето и ще простя греха им и ще изцеля земята им.??</w:t>
      </w:r>
    </w:p>
    <w:p w14:paraId="77C57F9B" w14:textId="77777777" w:rsidR="00F90BDC" w:rsidRDefault="00F90BDC"/>
    <w:p w14:paraId="6EBD48E7" w14:textId="77777777" w:rsidR="00F90BDC" w:rsidRDefault="00F90BDC">
      <w:r xmlns:w="http://schemas.openxmlformats.org/wordprocessingml/2006/main">
        <w:t xml:space="preserve">2: Римляни 2:4 - ? </w:t>
      </w:r>
      <w:r xmlns:w="http://schemas.openxmlformats.org/wordprocessingml/2006/main">
        <w:rPr>
          <w:rFonts w:ascii="맑은 고딕 Semilight" w:hAnsi="맑은 고딕 Semilight"/>
        </w:rPr>
        <w:t xml:space="preserve">쏰 </w:t>
      </w:r>
      <w:r xmlns:w="http://schemas.openxmlformats.org/wordprocessingml/2006/main">
        <w:t xml:space="preserve">r Показвате ли презрение към богатството на неговата доброта, снизходителност и търпение, </w:t>
      </w:r>
      <w:r xmlns:w="http://schemas.openxmlformats.org/wordprocessingml/2006/main">
        <w:lastRenderedPageBreak xmlns:w="http://schemas.openxmlformats.org/wordprocessingml/2006/main"/>
      </w:r>
      <w:r xmlns:w="http://schemas.openxmlformats.org/wordprocessingml/2006/main">
        <w:t xml:space="preserve">без да осъзнавате, че Бог? </w:t>
      </w:r>
      <w:r xmlns:w="http://schemas.openxmlformats.org/wordprocessingml/2006/main">
        <w:rPr>
          <w:rFonts w:ascii="맑은 고딕 Semilight" w:hAnsi="맑은 고딕 Semilight"/>
        </w:rPr>
        <w:t xml:space="preserve">셲 </w:t>
      </w:r>
      <w:r xmlns:w="http://schemas.openxmlformats.org/wordprocessingml/2006/main">
        <w:t xml:space="preserve">добротата има за цел да ви доведе до покаяние???</w:t>
      </w:r>
    </w:p>
    <w:p w14:paraId="6EA2BFD3" w14:textId="77777777" w:rsidR="00F90BDC" w:rsidRDefault="00F90BDC"/>
    <w:p w14:paraId="74A5EFDE" w14:textId="77777777" w:rsidR="00F90BDC" w:rsidRDefault="00F90BDC">
      <w:r xmlns:w="http://schemas.openxmlformats.org/wordprocessingml/2006/main">
        <w:t xml:space="preserve">Лука 15:8 Или коя жена има десет сребърника, ако изгуби една сребърница, не запалва свещ и не помита къщата, и не търси усърдно, докато я намери?</w:t>
      </w:r>
    </w:p>
    <w:p w14:paraId="1CF01F59" w14:textId="77777777" w:rsidR="00F90BDC" w:rsidRDefault="00F90BDC"/>
    <w:p w14:paraId="42EF4B02" w14:textId="77777777" w:rsidR="00F90BDC" w:rsidRDefault="00F90BDC">
      <w:r xmlns:w="http://schemas.openxmlformats.org/wordprocessingml/2006/main">
        <w:t xml:space="preserve">Този пасаж говори за жена, която усърдно търси изгубено сребърно парче.</w:t>
      </w:r>
    </w:p>
    <w:p w14:paraId="711D75F9" w14:textId="77777777" w:rsidR="00F90BDC" w:rsidRDefault="00F90BDC"/>
    <w:p w14:paraId="1243C107" w14:textId="77777777" w:rsidR="00F90BDC" w:rsidRDefault="00F90BDC">
      <w:r xmlns:w="http://schemas.openxmlformats.org/wordprocessingml/2006/main">
        <w:t xml:space="preserve">1. Усърдието на изгубените: как търсенето на изгубените може да доведе до обновена вяра</w:t>
      </w:r>
    </w:p>
    <w:p w14:paraId="4C50EEDA" w14:textId="77777777" w:rsidR="00F90BDC" w:rsidRDefault="00F90BDC"/>
    <w:p w14:paraId="57E7FBB5" w14:textId="77777777" w:rsidR="00F90BDC" w:rsidRDefault="00F90BDC">
      <w:r xmlns:w="http://schemas.openxmlformats.org/wordprocessingml/2006/main">
        <w:t xml:space="preserve">2. Притчата за сребърника: Как трябва да устоим в трудни времена</w:t>
      </w:r>
    </w:p>
    <w:p w14:paraId="79B038C6" w14:textId="77777777" w:rsidR="00F90BDC" w:rsidRDefault="00F90BDC"/>
    <w:p w14:paraId="787F04F4" w14:textId="77777777" w:rsidR="00F90BDC" w:rsidRDefault="00F90BDC">
      <w:r xmlns:w="http://schemas.openxmlformats.org/wordprocessingml/2006/main">
        <w:t xml:space="preserve">1. Притчи 24:10 Ако отпаднеш в ден на беда, силата ти е малка.</w:t>
      </w:r>
    </w:p>
    <w:p w14:paraId="3BEDFCC0" w14:textId="77777777" w:rsidR="00F90BDC" w:rsidRDefault="00F90BDC"/>
    <w:p w14:paraId="3406322F" w14:textId="77777777" w:rsidR="00F90BDC" w:rsidRDefault="00F90BDC">
      <w:r xmlns:w="http://schemas.openxmlformats.org/wordprocessingml/2006/main">
        <w:t xml:space="preserve">2. Матей 6:33 Но първо търсете Божието царство и Неговата правда; и всички тези неща ще ви бъдат добавени.</w:t>
      </w:r>
    </w:p>
    <w:p w14:paraId="6CC00625" w14:textId="77777777" w:rsidR="00F90BDC" w:rsidRDefault="00F90BDC"/>
    <w:p w14:paraId="1DB8A7D0" w14:textId="77777777" w:rsidR="00F90BDC" w:rsidRDefault="00F90BDC">
      <w:r xmlns:w="http://schemas.openxmlformats.org/wordprocessingml/2006/main">
        <w:t xml:space="preserve">Лука 15:9 И като го намери, свиква приятелите и съседите си и казва: Радвайте се с мен; защото намерих парчето, което бях изгубил.</w:t>
      </w:r>
    </w:p>
    <w:p w14:paraId="500A9F78" w14:textId="77777777" w:rsidR="00F90BDC" w:rsidRDefault="00F90BDC"/>
    <w:p w14:paraId="42948E51" w14:textId="77777777" w:rsidR="00F90BDC" w:rsidRDefault="00F90BDC">
      <w:r xmlns:w="http://schemas.openxmlformats.org/wordprocessingml/2006/main">
        <w:t xml:space="preserve">Жена, която е загубила нещо важно за нея, се радва, когато го намери отново и кани приятелите и съседите си да празнуват с нея.</w:t>
      </w:r>
    </w:p>
    <w:p w14:paraId="58249D74" w14:textId="77777777" w:rsidR="00F90BDC" w:rsidRDefault="00F90BDC"/>
    <w:p w14:paraId="0FB957CA" w14:textId="77777777" w:rsidR="00F90BDC" w:rsidRDefault="00F90BDC">
      <w:r xmlns:w="http://schemas.openxmlformats.org/wordprocessingml/2006/main">
        <w:t xml:space="preserve">1. Радостта от възстановяването: празнуване на връщането на изгубените неща</w:t>
      </w:r>
    </w:p>
    <w:p w14:paraId="5469A265" w14:textId="77777777" w:rsidR="00F90BDC" w:rsidRDefault="00F90BDC"/>
    <w:p w14:paraId="7387D780" w14:textId="77777777" w:rsidR="00F90BDC" w:rsidRDefault="00F90BDC">
      <w:r xmlns:w="http://schemas.openxmlformats.org/wordprocessingml/2006/main">
        <w:t xml:space="preserve">2. Бог? </w:t>
      </w:r>
      <w:r xmlns:w="http://schemas.openxmlformats.org/wordprocessingml/2006/main">
        <w:rPr>
          <w:rFonts w:ascii="맑은 고딕 Semilight" w:hAnsi="맑은 고딕 Semilight"/>
        </w:rPr>
        <w:t xml:space="preserve">셲 </w:t>
      </w:r>
      <w:r xmlns:w="http://schemas.openxmlformats.org/wordprocessingml/2006/main">
        <w:t xml:space="preserve">Любов в малките неща: намиране на радост в обикновеното</w:t>
      </w:r>
    </w:p>
    <w:p w14:paraId="3D634F66" w14:textId="77777777" w:rsidR="00F90BDC" w:rsidRDefault="00F90BDC"/>
    <w:p w14:paraId="25E9C64F" w14:textId="77777777" w:rsidR="00F90BDC" w:rsidRDefault="00F90BDC">
      <w:r xmlns:w="http://schemas.openxmlformats.org/wordprocessingml/2006/main">
        <w:t xml:space="preserve">1. Псалм 126:3: ? </w:t>
      </w:r>
      <w:r xmlns:w="http://schemas.openxmlformats.org/wordprocessingml/2006/main">
        <w:rPr>
          <w:rFonts w:ascii="맑은 고딕 Semilight" w:hAnsi="맑은 고딕 Semilight"/>
        </w:rPr>
        <w:t xml:space="preserve">쏷 </w:t>
      </w:r>
      <w:r xmlns:w="http://schemas.openxmlformats.org/wordprocessingml/2006/main">
        <w:t xml:space="preserve">Господ е направил велики неща за нас и ние сме изпълнени с радост.??</w:t>
      </w:r>
    </w:p>
    <w:p w14:paraId="14699EC4" w14:textId="77777777" w:rsidR="00F90BDC" w:rsidRDefault="00F90BDC"/>
    <w:p w14:paraId="32FC856B" w14:textId="77777777" w:rsidR="00F90BDC" w:rsidRDefault="00F90BDC">
      <w:r xmlns:w="http://schemas.openxmlformats.org/wordprocessingml/2006/main">
        <w:t xml:space="preserve">2. Лука 15:7: ? </w:t>
      </w:r>
      <w:r xmlns:w="http://schemas.openxmlformats.org/wordprocessingml/2006/main">
        <w:rPr>
          <w:rFonts w:ascii="맑은 고딕 Semilight" w:hAnsi="맑은 고딕 Semilight"/>
        </w:rPr>
        <w:t xml:space="preserve">쏧 </w:t>
      </w:r>
      <w:r xmlns:w="http://schemas.openxmlformats.org/wordprocessingml/2006/main">
        <w:t xml:space="preserve">ви казвам, че по същия начин на небето ще има повече радост за един грешник, който се покае, отколкото за деветдесет и девет праведници, които нямат нужда да се покаят.??</w:t>
      </w:r>
    </w:p>
    <w:p w14:paraId="1C9726E6" w14:textId="77777777" w:rsidR="00F90BDC" w:rsidRDefault="00F90BDC"/>
    <w:p w14:paraId="6DBC14E7" w14:textId="77777777" w:rsidR="00F90BDC" w:rsidRDefault="00F90BDC">
      <w:r xmlns:w="http://schemas.openxmlformats.org/wordprocessingml/2006/main">
        <w:t xml:space="preserve">Лука 15:10 По същия начин ви казвам, че има радост в присъствието на Божиите ангели за един грешник, който се кае.</w:t>
      </w:r>
    </w:p>
    <w:p w14:paraId="637AC978" w14:textId="77777777" w:rsidR="00F90BDC" w:rsidRDefault="00F90BDC"/>
    <w:p w14:paraId="788FDBA1" w14:textId="77777777" w:rsidR="00F90BDC" w:rsidRDefault="00F90BDC">
      <w:r xmlns:w="http://schemas.openxmlformats.org/wordprocessingml/2006/main">
        <w:t xml:space="preserve">Присъствието на Бог носи радост, когато грешникът се покае.</w:t>
      </w:r>
    </w:p>
    <w:p w14:paraId="41E9A3ED" w14:textId="77777777" w:rsidR="00F90BDC" w:rsidRDefault="00F90BDC"/>
    <w:p w14:paraId="3B429F6D" w14:textId="77777777" w:rsidR="00F90BDC" w:rsidRDefault="00F90BDC">
      <w:r xmlns:w="http://schemas.openxmlformats.org/wordprocessingml/2006/main">
        <w:t xml:space="preserve">1. Радостта от покаянието</w:t>
      </w:r>
    </w:p>
    <w:p w14:paraId="05EAFAC2" w14:textId="77777777" w:rsidR="00F90BDC" w:rsidRDefault="00F90BDC"/>
    <w:p w14:paraId="22A29602" w14:textId="77777777" w:rsidR="00F90BDC" w:rsidRDefault="00F90BDC">
      <w:r xmlns:w="http://schemas.openxmlformats.org/wordprocessingml/2006/main">
        <w:t xml:space="preserve">2. Преоткриване на Божията любов чрез покаяние</w:t>
      </w:r>
    </w:p>
    <w:p w14:paraId="526180AD" w14:textId="77777777" w:rsidR="00F90BDC" w:rsidRDefault="00F90BDC"/>
    <w:p w14:paraId="01923E4D" w14:textId="77777777" w:rsidR="00F90BDC" w:rsidRDefault="00F90BDC">
      <w:r xmlns:w="http://schemas.openxmlformats.org/wordprocessingml/2006/main">
        <w:t xml:space="preserve">1. Исая 1:18 - Елате сега и нека се разискваме, казва ГОСПОД: ако греховете ви са като багрено, ще станат бели като сняг; ако и да са червени като червено, ще бъдат като вълна.</w:t>
      </w:r>
    </w:p>
    <w:p w14:paraId="626CAE18" w14:textId="77777777" w:rsidR="00F90BDC" w:rsidRDefault="00F90BDC"/>
    <w:p w14:paraId="7E5FA94E" w14:textId="77777777" w:rsidR="00F90BDC" w:rsidRDefault="00F90BDC">
      <w:r xmlns:w="http://schemas.openxmlformats.org/wordprocessingml/2006/main">
        <w:t xml:space="preserve">2. Еремия 31:34 – И няма вече да поучават всеки ближния си и всеки брата си, казвайки: Познай ГОСПОДА, защото всички ще Ме познават, от най-малкия до най-големия от тях, казва ГОСПОДИ: защото ще простя беззаконието им и няма да помня вече греха им.</w:t>
      </w:r>
    </w:p>
    <w:p w14:paraId="36EF11CB" w14:textId="77777777" w:rsidR="00F90BDC" w:rsidRDefault="00F90BDC"/>
    <w:p w14:paraId="0C8A6759" w14:textId="77777777" w:rsidR="00F90BDC" w:rsidRDefault="00F90BDC">
      <w:r xmlns:w="http://schemas.openxmlformats.org/wordprocessingml/2006/main">
        <w:t xml:space="preserve">Лука 15:11 И каза: Един човек имаше двама сина:</w:t>
      </w:r>
    </w:p>
    <w:p w14:paraId="34AB8990" w14:textId="77777777" w:rsidR="00F90BDC" w:rsidRDefault="00F90BDC"/>
    <w:p w14:paraId="33C9370D" w14:textId="77777777" w:rsidR="00F90BDC" w:rsidRDefault="00F90BDC">
      <w:r xmlns:w="http://schemas.openxmlformats.org/wordprocessingml/2006/main">
        <w:t xml:space="preserve">Тази притча за Исус разказва историята на баща и двамата му сина, единият от които е изгубен и търси пътя си към дома.</w:t>
      </w:r>
    </w:p>
    <w:p w14:paraId="4951AA1D" w14:textId="77777777" w:rsidR="00F90BDC" w:rsidRDefault="00F90BDC"/>
    <w:p w14:paraId="5CF803CF" w14:textId="77777777" w:rsidR="00F90BDC" w:rsidRDefault="00F90BDC">
      <w:r xmlns:w="http://schemas.openxmlformats.org/wordprocessingml/2006/main">
        <w:t xml:space="preserve">1: Исус ни призовава да се върнем у дома и да се свържем отново с Бог.</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Трябва да осъзнаем нуждата си от Бог и да търсим връзка с Него.</w:t>
      </w:r>
    </w:p>
    <w:p w14:paraId="70788B3E" w14:textId="77777777" w:rsidR="00F90BDC" w:rsidRDefault="00F90BDC"/>
    <w:p w14:paraId="5B82BF16" w14:textId="77777777" w:rsidR="00F90BDC" w:rsidRDefault="00F90BDC">
      <w:r xmlns:w="http://schemas.openxmlformats.org/wordprocessingml/2006/main">
        <w:t xml:space="preserve">1: Лука 15:20 - И той стана и дойде при баща си. Но когато беше още далече, баща му го видя и се смили, изтича, падна на врата му и го целуна.</w:t>
      </w:r>
    </w:p>
    <w:p w14:paraId="41E988AE" w14:textId="77777777" w:rsidR="00F90BDC" w:rsidRDefault="00F90BDC"/>
    <w:p w14:paraId="372D654F" w14:textId="77777777" w:rsidR="00F90BDC" w:rsidRDefault="00F90BDC">
      <w:r xmlns:w="http://schemas.openxmlformats.org/wordprocessingml/2006/main">
        <w:t xml:space="preserve">2: Езекиил 16:63 - За да си спомниш и да се посрамиш, и никога повече да не отвориш устата си поради срама си, когато се омилостивя пред теб за всичко, което си направил, казва Господ БОГ.</w:t>
      </w:r>
    </w:p>
    <w:p w14:paraId="63946954" w14:textId="77777777" w:rsidR="00F90BDC" w:rsidRDefault="00F90BDC"/>
    <w:p w14:paraId="4F99AF5B" w14:textId="77777777" w:rsidR="00F90BDC" w:rsidRDefault="00F90BDC">
      <w:r xmlns:w="http://schemas.openxmlformats.org/wordprocessingml/2006/main">
        <w:t xml:space="preserve">Лука 15:12 И по-младият от тях каза на баща си: Татко, дай ми частта от имота, която ми се пада. И той им раздели прехраната си.</w:t>
      </w:r>
    </w:p>
    <w:p w14:paraId="55E908DA" w14:textId="77777777" w:rsidR="00F90BDC" w:rsidRDefault="00F90BDC"/>
    <w:p w14:paraId="68058862" w14:textId="77777777" w:rsidR="00F90BDC" w:rsidRDefault="00F90BDC">
      <w:r xmlns:w="http://schemas.openxmlformats.org/wordprocessingml/2006/main">
        <w:t xml:space="preserve">Бащата на двама сина разделил имуществото си между тях, а по-малкият син поискал своята част.</w:t>
      </w:r>
    </w:p>
    <w:p w14:paraId="374DF4BD" w14:textId="77777777" w:rsidR="00F90BDC" w:rsidRDefault="00F90BDC"/>
    <w:p w14:paraId="44B2C808" w14:textId="77777777" w:rsidR="00F90BDC" w:rsidRDefault="00F90BDC">
      <w:r xmlns:w="http://schemas.openxmlformats.org/wordprocessingml/2006/main">
        <w:t xml:space="preserve">1. Божията любов към Неговите деца: Как щедростта на един баща отразява сърцето на нашия Небесен Отец</w:t>
      </w:r>
    </w:p>
    <w:p w14:paraId="19B0BECA" w14:textId="77777777" w:rsidR="00F90BDC" w:rsidRDefault="00F90BDC"/>
    <w:p w14:paraId="2C9403BB" w14:textId="77777777" w:rsidR="00F90BDC" w:rsidRDefault="00F90BDC">
      <w:r xmlns:w="http://schemas.openxmlformats.org/wordprocessingml/2006/main">
        <w:t xml:space="preserve">2. Силата на молбата: да се научим да молим смело и да получаваме Божиите щедри благословии</w:t>
      </w:r>
    </w:p>
    <w:p w14:paraId="455FE730" w14:textId="77777777" w:rsidR="00F90BDC" w:rsidRDefault="00F90BDC"/>
    <w:p w14:paraId="0B34F681" w14:textId="77777777" w:rsidR="00F90BDC" w:rsidRDefault="00F90BDC">
      <w:r xmlns:w="http://schemas.openxmlformats.org/wordprocessingml/2006/main">
        <w:t xml:space="preserve">1. Ефесяни 3:20 – Сега към този, който е в състояние да направи неизмеримо повече от всичко, което искаме или си представяме, според силата Си, която работи в нас.</w:t>
      </w:r>
    </w:p>
    <w:p w14:paraId="09E17315" w14:textId="77777777" w:rsidR="00F90BDC" w:rsidRDefault="00F90BDC"/>
    <w:p w14:paraId="2908934B" w14:textId="77777777" w:rsidR="00F90BDC" w:rsidRDefault="00F90BDC">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14:paraId="49077398" w14:textId="77777777" w:rsidR="00F90BDC" w:rsidRDefault="00F90BDC"/>
    <w:p w14:paraId="3DEA75C5" w14:textId="77777777" w:rsidR="00F90BDC" w:rsidRDefault="00F90BDC">
      <w:r xmlns:w="http://schemas.openxmlformats.org/wordprocessingml/2006/main">
        <w:t xml:space="preserve">Лука 15:13 И не след много дни по-малкият син събра всички и замина за далечна страна и там пропиля имота си в разпуснат живот.</w:t>
      </w:r>
    </w:p>
    <w:p w14:paraId="66B4E174" w14:textId="77777777" w:rsidR="00F90BDC" w:rsidRDefault="00F90BDC"/>
    <w:p w14:paraId="443A05A5" w14:textId="77777777" w:rsidR="00F90BDC" w:rsidRDefault="00F90BDC">
      <w:r xmlns:w="http://schemas.openxmlformats.org/wordprocessingml/2006/main">
        <w:t xml:space="preserve">По-малкият син прахосал имуществото си с разпуснат живот в далечна страна.</w:t>
      </w:r>
    </w:p>
    <w:p w14:paraId="00F75101" w14:textId="77777777" w:rsidR="00F90BDC" w:rsidRDefault="00F90BDC"/>
    <w:p w14:paraId="2AEB4079" w14:textId="77777777" w:rsidR="00F90BDC" w:rsidRDefault="00F90BDC">
      <w:r xmlns:w="http://schemas.openxmlformats.org/wordprocessingml/2006/main">
        <w:t xml:space="preserve">1. Опасността от див живот</w:t>
      </w:r>
    </w:p>
    <w:p w14:paraId="1E1522C6" w14:textId="77777777" w:rsidR="00F90BDC" w:rsidRDefault="00F90BDC"/>
    <w:p w14:paraId="2BE3C97B" w14:textId="77777777" w:rsidR="00F90BDC" w:rsidRDefault="00F90BDC">
      <w:r xmlns:w="http://schemas.openxmlformats.org/wordprocessingml/2006/main">
        <w:t xml:space="preserve">2. Високата цена на греха</w:t>
      </w:r>
    </w:p>
    <w:p w14:paraId="5CB530B6" w14:textId="77777777" w:rsidR="00F90BDC" w:rsidRDefault="00F90BDC"/>
    <w:p w14:paraId="2E1AA114" w14:textId="77777777" w:rsidR="00F90BDC" w:rsidRDefault="00F90BDC">
      <w:r xmlns:w="http://schemas.openxmlformats.org/wordprocessingml/2006/main">
        <w:t xml:space="preserve">1. Притчи 13:15 – „Добрият разум печели благоволение, но пътят на неверните е тяхна гибел.“</w:t>
      </w:r>
    </w:p>
    <w:p w14:paraId="4EA24E16" w14:textId="77777777" w:rsidR="00F90BDC" w:rsidRDefault="00F90BDC"/>
    <w:p w14:paraId="439A8952" w14:textId="77777777" w:rsidR="00F90BDC" w:rsidRDefault="00F90BDC">
      <w:r xmlns:w="http://schemas.openxmlformats.org/wordprocessingml/2006/main">
        <w:t xml:space="preserve">2. Галатяни 6:7-8 – „Не се заблуждавайте: Бог не се подиграва, защото каквото посее, това и ще пожъне. Защото който сее в плътта си, от плътта си ще пожъне тление, а онзи който сее в Духа, от Духа ще пожъне вечен живот."</w:t>
      </w:r>
    </w:p>
    <w:p w14:paraId="1A92D4C6" w14:textId="77777777" w:rsidR="00F90BDC" w:rsidRDefault="00F90BDC"/>
    <w:p w14:paraId="0DF97C6F" w14:textId="77777777" w:rsidR="00F90BDC" w:rsidRDefault="00F90BDC">
      <w:r xmlns:w="http://schemas.openxmlformats.org/wordprocessingml/2006/main">
        <w:t xml:space="preserve">Лука 15:14 И когато той изхарчи всичко, настана голям глад в онази земя; и започна да изпитва нужда.</w:t>
      </w:r>
    </w:p>
    <w:p w14:paraId="37277342" w14:textId="77777777" w:rsidR="00F90BDC" w:rsidRDefault="00F90BDC"/>
    <w:p w14:paraId="7F7D8902" w14:textId="77777777" w:rsidR="00F90BDC" w:rsidRDefault="00F90BDC">
      <w:r xmlns:w="http://schemas.openxmlformats.org/wordprocessingml/2006/main">
        <w:t xml:space="preserve">Един човек похарчи всичките си пари и гладът в земята го накара да изпадне в бедност.</w:t>
      </w:r>
    </w:p>
    <w:p w14:paraId="0DFE105C" w14:textId="77777777" w:rsidR="00F90BDC" w:rsidRDefault="00F90BDC"/>
    <w:p w14:paraId="66C64BFF" w14:textId="77777777" w:rsidR="00F90BDC" w:rsidRDefault="00F90BDC">
      <w:r xmlns:w="http://schemas.openxmlformats.org/wordprocessingml/2006/main">
        <w:t xml:space="preserve">1. Опасността от пилеене на пари</w:t>
      </w:r>
    </w:p>
    <w:p w14:paraId="605E66C7" w14:textId="77777777" w:rsidR="00F90BDC" w:rsidRDefault="00F90BDC"/>
    <w:p w14:paraId="2099C4C6" w14:textId="77777777" w:rsidR="00F90BDC" w:rsidRDefault="00F90BDC">
      <w:r xmlns:w="http://schemas.openxmlformats.org/wordprocessingml/2006/main">
        <w:t xml:space="preserve">2. Благословията на доволството при всякакви обстоятелства</w:t>
      </w:r>
    </w:p>
    <w:p w14:paraId="461EA9A9" w14:textId="77777777" w:rsidR="00F90BDC" w:rsidRDefault="00F90BDC"/>
    <w:p w14:paraId="215F880C" w14:textId="77777777" w:rsidR="00F90BDC" w:rsidRDefault="00F90BDC">
      <w:r xmlns:w="http://schemas.openxmlformats.org/wordprocessingml/2006/main">
        <w:t xml:space="preserve">1. Притчи 21:20, „Има скъпоценно съкровище и масло в жилището на мъдрия, но безумен човек ги прахосва.“</w:t>
      </w:r>
    </w:p>
    <w:p w14:paraId="68F2EB0E" w14:textId="77777777" w:rsidR="00F90BDC" w:rsidRDefault="00F90BDC"/>
    <w:p w14:paraId="4A3068DA" w14:textId="77777777" w:rsidR="00F90BDC" w:rsidRDefault="00F90BDC">
      <w:r xmlns:w="http://schemas.openxmlformats.org/wordprocessingml/2006/main">
        <w:t xml:space="preserve">2. 1 Тимотей 6:6-10, „Но благочестието със задоволство е голяма печалба, защото ние не сме донесли нищо на света и не можем да вземем нищо от света. Но ако имаме храна и дрехи, с тях ще </w:t>
      </w:r>
      <w:r xmlns:w="http://schemas.openxmlformats.org/wordprocessingml/2006/main">
        <w:lastRenderedPageBreak xmlns:w="http://schemas.openxmlformats.org/wordprocessingml/2006/main"/>
      </w:r>
      <w:r xmlns:w="http://schemas.openxmlformats.org/wordprocessingml/2006/main">
        <w:t xml:space="preserve">бъдем съдържание. Но тези, които желаят да бъдат богати, попадат в изкушение, в примка, в много безсмислени и вредни желания, които потапят хората в разруха и унищожение. Защото любовта към парите е коренът на всички видове злини. Именно чрез това копнеж че някои са се отклонили от вярата и са се пронизали с много страдания“.</w:t>
      </w:r>
    </w:p>
    <w:p w14:paraId="3E335B32" w14:textId="77777777" w:rsidR="00F90BDC" w:rsidRDefault="00F90BDC"/>
    <w:p w14:paraId="533E6B7F" w14:textId="77777777" w:rsidR="00F90BDC" w:rsidRDefault="00F90BDC">
      <w:r xmlns:w="http://schemas.openxmlformats.org/wordprocessingml/2006/main">
        <w:t xml:space="preserve">Лука 15:15 И той отиде и се присъедини към един гражданин на онази страна; и го изпрати в нивите си да пасе свине.</w:t>
      </w:r>
    </w:p>
    <w:p w14:paraId="1CAEDB47" w14:textId="77777777" w:rsidR="00F90BDC" w:rsidRDefault="00F90BDC"/>
    <w:p w14:paraId="7B1EFB18" w14:textId="77777777" w:rsidR="00F90BDC" w:rsidRDefault="00F90BDC">
      <w:r xmlns:w="http://schemas.openxmlformats.org/wordprocessingml/2006/main">
        <w:t xml:space="preserve">Този пасаж разказва за блудния син, който напуска дома си и пропилява парите си, като в крайна сметка става толкова отчаян, че приема работа като хранител на прасета.</w:t>
      </w:r>
    </w:p>
    <w:p w14:paraId="6E93D2C8" w14:textId="77777777" w:rsidR="00F90BDC" w:rsidRDefault="00F90BDC"/>
    <w:p w14:paraId="380A47A8" w14:textId="77777777" w:rsidR="00F90BDC" w:rsidRDefault="00F90BDC">
      <w:r xmlns:w="http://schemas.openxmlformats.org/wordprocessingml/2006/main">
        <w:t xml:space="preserve">1. Опасността от неподчинение: Учене от блудния син</w:t>
      </w:r>
    </w:p>
    <w:p w14:paraId="7D6BBB63" w14:textId="77777777" w:rsidR="00F90BDC" w:rsidRDefault="00F90BDC"/>
    <w:p w14:paraId="2900D07C" w14:textId="77777777" w:rsidR="00F90BDC" w:rsidRDefault="00F90BDC">
      <w:r xmlns:w="http://schemas.openxmlformats.org/wordprocessingml/2006/main">
        <w:t xml:space="preserve">2. Обръщане към Бог във времена на отчаяние: Историята на блудния син</w:t>
      </w:r>
    </w:p>
    <w:p w14:paraId="1F4AE0EB" w14:textId="77777777" w:rsidR="00F90BDC" w:rsidRDefault="00F90BDC"/>
    <w:p w14:paraId="16A34FDF" w14:textId="77777777" w:rsidR="00F90BDC" w:rsidRDefault="00F90BDC">
      <w:r xmlns:w="http://schemas.openxmlformats.org/wordprocessingml/2006/main">
        <w:t xml:space="preserve">1. Притчи 13:13-15 „Който презира словото, докарва погибел върху себе си, но който почита заповедта, ще бъде възнаграден. Учението на мъдрия е извор на живот, за да се отвърне човек от примките на смъртта. Добрият разум печели благоволение, но пътят на коварните е тяхната гибел."</w:t>
      </w:r>
    </w:p>
    <w:p w14:paraId="123BCFD8" w14:textId="77777777" w:rsidR="00F90BDC" w:rsidRDefault="00F90BDC"/>
    <w:p w14:paraId="1BA13CEE" w14:textId="77777777" w:rsidR="00F90BDC" w:rsidRDefault="00F90BDC">
      <w:r xmlns:w="http://schemas.openxmlformats.org/wordprocessingml/2006/main">
        <w:t xml:space="preserve">2. Матей 6:24 "Никой не може да служи на двама господари. Или ще намразите единия и ще обикнете другия, или ще бъдете предани на единия и ще презирате другия. Не можете да служите едновременно на Бога и на парите."</w:t>
      </w:r>
    </w:p>
    <w:p w14:paraId="13AB376D" w14:textId="77777777" w:rsidR="00F90BDC" w:rsidRDefault="00F90BDC"/>
    <w:p w14:paraId="2A7A1695" w14:textId="77777777" w:rsidR="00F90BDC" w:rsidRDefault="00F90BDC">
      <w:r xmlns:w="http://schemas.openxmlformats.org/wordprocessingml/2006/main">
        <w:t xml:space="preserve">Лука 15:16 И той искаше да напълни корема си с люспите, които свинете ядяха и никой не му даде.</w:t>
      </w:r>
    </w:p>
    <w:p w14:paraId="28C11EA2" w14:textId="77777777" w:rsidR="00F90BDC" w:rsidRDefault="00F90BDC"/>
    <w:p w14:paraId="13C0F1CA" w14:textId="77777777" w:rsidR="00F90BDC" w:rsidRDefault="00F90BDC">
      <w:r xmlns:w="http://schemas.openxmlformats.org/wordprocessingml/2006/main">
        <w:t xml:space="preserve">Блудният син беше толкова отчаян за храна, че беше готов да яде това, което ядяха прасетата. Никой не пожела да му помогне.</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Опасността от отчаяние: Учене от блудния син</w:t>
      </w:r>
    </w:p>
    <w:p w14:paraId="3DE43CA3" w14:textId="77777777" w:rsidR="00F90BDC" w:rsidRDefault="00F90BDC"/>
    <w:p w14:paraId="77F703FD" w14:textId="77777777" w:rsidR="00F90BDC" w:rsidRDefault="00F90BDC">
      <w:r xmlns:w="http://schemas.openxmlformats.org/wordprocessingml/2006/main">
        <w:t xml:space="preserve">2. Състраданието на Бог: Как Той се грижи за хората с разбито сърце</w:t>
      </w:r>
    </w:p>
    <w:p w14:paraId="5A610BC0" w14:textId="77777777" w:rsidR="00F90BDC" w:rsidRDefault="00F90BDC"/>
    <w:p w14:paraId="580CB4EB" w14:textId="77777777" w:rsidR="00F90BDC" w:rsidRDefault="00F90BDC">
      <w:r xmlns:w="http://schemas.openxmlformats.org/wordprocessingml/2006/main">
        <w:t xml:space="preserve">1. Исая 41:10 – Така че не се бой, защото Аз съм с теб; не се страхувай, защото Аз съм твоят Бог. Аз ще те укрепя и ще ти помогна; Ще те подкрепя с праведната си десница.</w:t>
      </w:r>
    </w:p>
    <w:p w14:paraId="7A8571FC" w14:textId="77777777" w:rsidR="00F90BDC" w:rsidRDefault="00F90BDC"/>
    <w:p w14:paraId="6C72CFD9" w14:textId="77777777" w:rsidR="00F90BDC" w:rsidRDefault="00F90BDC">
      <w:r xmlns:w="http://schemas.openxmlformats.org/wordprocessingml/2006/main">
        <w:t xml:space="preserve">2. Матей 6:25 - ? </w:t>
      </w:r>
      <w:r xmlns:w="http://schemas.openxmlformats.org/wordprocessingml/2006/main">
        <w:rPr>
          <w:rFonts w:ascii="맑은 고딕 Semilight" w:hAnsi="맑은 고딕 Semilight"/>
        </w:rPr>
        <w:t xml:space="preserve">쏷 </w:t>
      </w:r>
      <w:r xmlns:w="http://schemas.openxmlformats.org/wordprocessingml/2006/main">
        <w:t xml:space="preserve">Ето защо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w:t>
      </w:r>
    </w:p>
    <w:p w14:paraId="0B9CA90D" w14:textId="77777777" w:rsidR="00F90BDC" w:rsidRDefault="00F90BDC"/>
    <w:p w14:paraId="140E1CE2" w14:textId="77777777" w:rsidR="00F90BDC" w:rsidRDefault="00F90BDC">
      <w:r xmlns:w="http://schemas.openxmlformats.org/wordprocessingml/2006/main">
        <w:t xml:space="preserve">Лука 15:17 И като дойде на себе си, каза: Колко наемници на баща ми имат излишен хляб, а аз умирам от глад!</w:t>
      </w:r>
    </w:p>
    <w:p w14:paraId="7C76D6AD" w14:textId="77777777" w:rsidR="00F90BDC" w:rsidRDefault="00F90BDC"/>
    <w:p w14:paraId="76169D1C" w14:textId="77777777" w:rsidR="00F90BDC" w:rsidRDefault="00F90BDC">
      <w:r xmlns:w="http://schemas.openxmlformats.org/wordprocessingml/2006/main">
        <w:t xml:space="preserve">Човек осъзнава, че е в крайна нужда и се замисля върху изобилието от ресурси, с които разполага.</w:t>
      </w:r>
    </w:p>
    <w:p w14:paraId="5C963B86" w14:textId="77777777" w:rsidR="00F90BDC" w:rsidRDefault="00F90BDC"/>
    <w:p w14:paraId="0A76635E" w14:textId="77777777" w:rsidR="00F90BDC" w:rsidRDefault="00F90BDC">
      <w:r xmlns:w="http://schemas.openxmlformats.org/wordprocessingml/2006/main">
        <w:t xml:space="preserve">1. Изобилието на Божието снабдяване</w:t>
      </w:r>
    </w:p>
    <w:p w14:paraId="7ACEBEE6" w14:textId="77777777" w:rsidR="00F90BDC" w:rsidRDefault="00F90BDC"/>
    <w:p w14:paraId="687E6EC5" w14:textId="77777777" w:rsidR="00F90BDC" w:rsidRDefault="00F90BDC">
      <w:r xmlns:w="http://schemas.openxmlformats.org/wordprocessingml/2006/main">
        <w:t xml:space="preserve">2. Разпознаване на дълбочината на нашите нужди</w:t>
      </w:r>
    </w:p>
    <w:p w14:paraId="556C6716" w14:textId="77777777" w:rsidR="00F90BDC" w:rsidRDefault="00F90BDC"/>
    <w:p w14:paraId="3ABBA9EF" w14:textId="77777777" w:rsidR="00F90BDC" w:rsidRDefault="00F90BDC">
      <w:r xmlns:w="http://schemas.openxmlformats.org/wordprocessingml/2006/main">
        <w:t xml:space="preserve">1. Матей 6:31-33 – „Затова не се безпокойте и не казвайте: Какво ще ядем?“ или "Какво да пием?" или "Какво да облечем?" Защото езичниците търсят всичко това и вашият небесен Отец знае, че вие се нуждаете от всичко това. Но търсете първо Божието царство и Неговата правда, и всичко това ще ви се прибави.“</w:t>
      </w:r>
    </w:p>
    <w:p w14:paraId="4C7301BA" w14:textId="77777777" w:rsidR="00F90BDC" w:rsidRDefault="00F90BDC"/>
    <w:p w14:paraId="7316167B" w14:textId="77777777" w:rsidR="00F90BDC" w:rsidRDefault="00F90BDC">
      <w:r xmlns:w="http://schemas.openxmlformats.org/wordprocessingml/2006/main">
        <w:t xml:space="preserve">2. 1 Йоан 4:19 – „Ние обичаме, защото той пръв ни възлюби.“</w:t>
      </w:r>
    </w:p>
    <w:p w14:paraId="31696BB0" w14:textId="77777777" w:rsidR="00F90BDC" w:rsidRDefault="00F90BDC"/>
    <w:p w14:paraId="34551448" w14:textId="77777777" w:rsidR="00F90BDC" w:rsidRDefault="00F90BDC">
      <w:r xmlns:w="http://schemas.openxmlformats.org/wordprocessingml/2006/main">
        <w:t xml:space="preserve">Лука 15:18 Ще стана и ще отида при баща си и ще му кажа: Татко, съгреших против небето и пред тебе,</w:t>
      </w:r>
    </w:p>
    <w:p w14:paraId="3EF7E3BA" w14:textId="77777777" w:rsidR="00F90BDC" w:rsidRDefault="00F90BDC"/>
    <w:p w14:paraId="46E81AAE" w14:textId="77777777" w:rsidR="00F90BDC" w:rsidRDefault="00F90BDC">
      <w:r xmlns:w="http://schemas.openxmlformats.org/wordprocessingml/2006/main">
        <w:t xml:space="preserve">Този пасаж е за син, който се връща при баща си и изповядва греховете, които е извършил.</w:t>
      </w:r>
    </w:p>
    <w:p w14:paraId="51546352" w14:textId="77777777" w:rsidR="00F90BDC" w:rsidRDefault="00F90BDC"/>
    <w:p w14:paraId="2D732006" w14:textId="77777777" w:rsidR="00F90BDC" w:rsidRDefault="00F90BDC">
      <w:r xmlns:w="http://schemas.openxmlformats.org/wordprocessingml/2006/main">
        <w:t xml:space="preserve">1. Бащина любов: Как нашият баща ни прощава и ни приветства у дома</w:t>
      </w:r>
    </w:p>
    <w:p w14:paraId="34A05ADA" w14:textId="77777777" w:rsidR="00F90BDC" w:rsidRDefault="00F90BDC"/>
    <w:p w14:paraId="06CA1A6A" w14:textId="77777777" w:rsidR="00F90BDC" w:rsidRDefault="00F90BDC">
      <w:r xmlns:w="http://schemas.openxmlformats.org/wordprocessingml/2006/main">
        <w:t xml:space="preserve">2. Изповед на греха: Необходимата стъпка към истинското покаяние</w:t>
      </w:r>
    </w:p>
    <w:p w14:paraId="12641759" w14:textId="77777777" w:rsidR="00F90BDC" w:rsidRDefault="00F90BDC"/>
    <w:p w14:paraId="24E065B5" w14:textId="77777777" w:rsidR="00F90BDC" w:rsidRDefault="00F90BDC">
      <w:r xmlns:w="http://schemas.openxmlformats.org/wordprocessingml/2006/main">
        <w:t xml:space="preserve">1. 1 Йоаново 1:9 – „Ако изповядаме греховете си, Той е верен и праведен да ни прости греховете и да ни очисти от всяка неправда.“</w:t>
      </w:r>
    </w:p>
    <w:p w14:paraId="4FAAA952" w14:textId="77777777" w:rsidR="00F90BDC" w:rsidRDefault="00F90BDC"/>
    <w:p w14:paraId="612E7D16" w14:textId="77777777" w:rsidR="00F90BDC" w:rsidRDefault="00F90BDC">
      <w:r xmlns:w="http://schemas.openxmlformats.org/wordprocessingml/2006/main">
        <w:t xml:space="preserve">2. Матей 6:14-15 – „Защото, ако вие простите на другите прегрешенията им, и вашият небесен Отец ще прости на вас; но ако вие не простите на другите прегрешенията им, и вашият Отец няма да прости вашите прегрешения.??</w:t>
      </w:r>
    </w:p>
    <w:p w14:paraId="4F81AE13" w14:textId="77777777" w:rsidR="00F90BDC" w:rsidRDefault="00F90BDC"/>
    <w:p w14:paraId="3CFFFD1F" w14:textId="77777777" w:rsidR="00F90BDC" w:rsidRDefault="00F90BDC">
      <w:r xmlns:w="http://schemas.openxmlformats.org/wordprocessingml/2006/main">
        <w:t xml:space="preserve">Лука 15:19 И вече не съм достоен да се наричам твой син; направи ме като един от твоите наемници.</w:t>
      </w:r>
    </w:p>
    <w:p w14:paraId="439E6F85" w14:textId="77777777" w:rsidR="00F90BDC" w:rsidRDefault="00F90BDC"/>
    <w:p w14:paraId="30291251" w14:textId="77777777" w:rsidR="00F90BDC" w:rsidRDefault="00F90BDC">
      <w:r xmlns:w="http://schemas.openxmlformats.org/wordprocessingml/2006/main">
        <w:t xml:space="preserve">Блудният син в Лука 15 изразява своето разкаяние за поведението си в миналото и моли баща си да му позволи да стане един от наетите му слуги.</w:t>
      </w:r>
    </w:p>
    <w:p w14:paraId="32B06E77" w14:textId="77777777" w:rsidR="00F90BDC" w:rsidRDefault="00F90BDC"/>
    <w:p w14:paraId="358A982F" w14:textId="77777777" w:rsidR="00F90BDC" w:rsidRDefault="00F90BDC">
      <w:r xmlns:w="http://schemas.openxmlformats.org/wordprocessingml/2006/main">
        <w:t xml:space="preserve">1. Силата на покаянието: Какво наистина означава да се отвърнеш от злите си пътища</w:t>
      </w:r>
    </w:p>
    <w:p w14:paraId="20FD0B75" w14:textId="77777777" w:rsidR="00F90BDC" w:rsidRDefault="00F90BDC"/>
    <w:p w14:paraId="26AD4CD0" w14:textId="77777777" w:rsidR="00F90BDC" w:rsidRDefault="00F90BDC">
      <w:r xmlns:w="http://schemas.openxmlformats.org/wordprocessingml/2006/main">
        <w:t xml:space="preserve">2. Божията милост: Как Отец посреща своя изгубен син</w:t>
      </w:r>
    </w:p>
    <w:p w14:paraId="6168A213" w14:textId="77777777" w:rsidR="00F90BDC" w:rsidRDefault="00F90BDC"/>
    <w:p w14:paraId="061E9CEE" w14:textId="77777777" w:rsidR="00F90BDC" w:rsidRDefault="00F90BDC">
      <w:r xmlns:w="http://schemas.openxmlformats.org/wordprocessingml/2006/main">
        <w:t xml:space="preserve">1. Езекил 18:21-23 – Но ако нечестивият се отвърне от всичките си грехове, които е извършил, и спази всичките Ми повеления, и върши това, което е законно и право, той непременно ще живее, няма да умре.</w:t>
      </w:r>
    </w:p>
    <w:p w14:paraId="5F770AC2" w14:textId="77777777" w:rsidR="00F90BDC" w:rsidRDefault="00F90BDC"/>
    <w:p w14:paraId="74E4AC6F" w14:textId="77777777" w:rsidR="00F90BDC" w:rsidRDefault="00F90BDC">
      <w:r xmlns:w="http://schemas.openxmlformats.org/wordprocessingml/2006/main">
        <w:t xml:space="preserve">2. Римляни 5:20 – Освен това влезе законът, за да се умножи оскърблението. Но където грехът изобилстваше, </w:t>
      </w:r>
      <w:r xmlns:w="http://schemas.openxmlformats.org/wordprocessingml/2006/main">
        <w:lastRenderedPageBreak xmlns:w="http://schemas.openxmlformats.org/wordprocessingml/2006/main"/>
      </w:r>
      <w:r xmlns:w="http://schemas.openxmlformats.org/wordprocessingml/2006/main">
        <w:t xml:space="preserve">благодатта изобилстваше много повече.</w:t>
      </w:r>
    </w:p>
    <w:p w14:paraId="03B8171D" w14:textId="77777777" w:rsidR="00F90BDC" w:rsidRDefault="00F90BDC"/>
    <w:p w14:paraId="485B5F85" w14:textId="77777777" w:rsidR="00F90BDC" w:rsidRDefault="00F90BDC">
      <w:r xmlns:w="http://schemas.openxmlformats.org/wordprocessingml/2006/main">
        <w:t xml:space="preserve">Лука 15:20 И той стана и дойде при баща си. Но когато беше още далече, баща му го видя и се смили, изтича, падна на врата му и го целуна.</w:t>
      </w:r>
    </w:p>
    <w:p w14:paraId="746C3CB1" w14:textId="77777777" w:rsidR="00F90BDC" w:rsidRDefault="00F90BDC"/>
    <w:p w14:paraId="77614829" w14:textId="77777777" w:rsidR="00F90BDC" w:rsidRDefault="00F90BDC">
      <w:r xmlns:w="http://schemas.openxmlformats.org/wordprocessingml/2006/main">
        <w:t xml:space="preserve">Блудният син се връща при баща си и е посрещнат с любов и състрадание.</w:t>
      </w:r>
    </w:p>
    <w:p w14:paraId="6A1A4274" w14:textId="77777777" w:rsidR="00F90BDC" w:rsidRDefault="00F90BDC"/>
    <w:p w14:paraId="0C745C32" w14:textId="77777777" w:rsidR="00F90BDC" w:rsidRDefault="00F90BDC">
      <w:r xmlns:w="http://schemas.openxmlformats.org/wordprocessingml/2006/main">
        <w:t xml:space="preserve">1. Безусловната Божия любов – Как Божията любов е вечно присъстваща и непоколебима, независимо от обстоятелствата.</w:t>
      </w:r>
    </w:p>
    <w:p w14:paraId="6701ADE6" w14:textId="77777777" w:rsidR="00F90BDC" w:rsidRDefault="00F90BDC"/>
    <w:p w14:paraId="46793230" w14:textId="77777777" w:rsidR="00F90BDC" w:rsidRDefault="00F90BDC">
      <w:r xmlns:w="http://schemas.openxmlformats.org/wordprocessingml/2006/main">
        <w:t xml:space="preserve">2. Силата на покаянието – как покаянието може да възстанови дори най-разбитите връзки.</w:t>
      </w:r>
    </w:p>
    <w:p w14:paraId="328728EA" w14:textId="77777777" w:rsidR="00F90BDC" w:rsidRDefault="00F90BDC"/>
    <w:p w14:paraId="06396BCF" w14:textId="77777777" w:rsidR="00F90BDC" w:rsidRDefault="00F90BDC">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63E98CA9" w14:textId="77777777" w:rsidR="00F90BDC" w:rsidRDefault="00F90BDC"/>
    <w:p w14:paraId="11C60C89" w14:textId="77777777" w:rsidR="00F90BDC" w:rsidRDefault="00F90BDC">
      <w:r xmlns:w="http://schemas.openxmlformats.org/wordprocessingml/2006/main">
        <w:t xml:space="preserve">2. Йоан 8:1-11 – Но Исус отиде на Елеонския хълм. На зазоряване той се появи отново в двора на храма, където всички хора се събраха около него, и той седна да ги поучава.</w:t>
      </w:r>
    </w:p>
    <w:p w14:paraId="75DB8EC7" w14:textId="77777777" w:rsidR="00F90BDC" w:rsidRDefault="00F90BDC"/>
    <w:p w14:paraId="03014C2D" w14:textId="77777777" w:rsidR="00F90BDC" w:rsidRDefault="00F90BDC">
      <w:r xmlns:w="http://schemas.openxmlformats.org/wordprocessingml/2006/main">
        <w:t xml:space="preserve">Лука 15:21 А синът му каза: Татко, съгреших против небето и пред теб и не съм вече достоен да се наричам твой син.</w:t>
      </w:r>
    </w:p>
    <w:p w14:paraId="63D412C4" w14:textId="77777777" w:rsidR="00F90BDC" w:rsidRDefault="00F90BDC"/>
    <w:p w14:paraId="59E0E0CA" w14:textId="77777777" w:rsidR="00F90BDC" w:rsidRDefault="00F90BDC">
      <w:r xmlns:w="http://schemas.openxmlformats.org/wordprocessingml/2006/main">
        <w:t xml:space="preserve">Синът изповядва греховете си пред баща си и смирено признава, че вече не е достоен да се нарича негов син.</w:t>
      </w:r>
    </w:p>
    <w:p w14:paraId="231C9255" w14:textId="77777777" w:rsidR="00F90BDC" w:rsidRDefault="00F90BDC"/>
    <w:p w14:paraId="1A267E67" w14:textId="77777777" w:rsidR="00F90BDC" w:rsidRDefault="00F90BDC">
      <w:r xmlns:w="http://schemas.openxmlformats.org/wordprocessingml/2006/main">
        <w:t xml:space="preserve">1. Силата на изповедта: Да се научим да признаваме недостатъците си</w:t>
      </w:r>
    </w:p>
    <w:p w14:paraId="51CBFFBF" w14:textId="77777777" w:rsidR="00F90BDC" w:rsidRDefault="00F90BDC"/>
    <w:p w14:paraId="1A1F236C" w14:textId="77777777" w:rsidR="00F90BDC" w:rsidRDefault="00F90BDC">
      <w:r xmlns:w="http://schemas.openxmlformats.org/wordprocessingml/2006/main">
        <w:t xml:space="preserve">2. Дълбочината на Божията любов: Безусловна прошка за всички</w:t>
      </w:r>
    </w:p>
    <w:p w14:paraId="379EA254" w14:textId="77777777" w:rsidR="00F90BDC" w:rsidRDefault="00F90BDC"/>
    <w:p w14:paraId="5BC63DEA" w14:textId="77777777" w:rsidR="00F90BDC" w:rsidRDefault="00F90BDC">
      <w:r xmlns:w="http://schemas.openxmlformats.org/wordprocessingml/2006/main">
        <w:t xml:space="preserve">1. 1 Йоаново 1:9 - Ако изповядаме греховете си, Той е верен и праведен да ни прости греховете и да ни очисти от всяка неправда.</w:t>
      </w:r>
    </w:p>
    <w:p w14:paraId="5F422C32" w14:textId="77777777" w:rsidR="00F90BDC" w:rsidRDefault="00F90BDC"/>
    <w:p w14:paraId="08A6737A" w14:textId="77777777" w:rsidR="00F90BDC" w:rsidRDefault="00F90BDC">
      <w:r xmlns:w="http://schemas.openxmlformats.org/wordprocessingml/2006/main">
        <w:t xml:space="preserve">2. Ефесяни 2:4-5 - Но Бог, който е богат на милост, поради голямата Си любов, с която ни възлюби, дори когато бяхме мъртви в греховете, ни съживи заедно с Христос (по благодат сте спасени;)</w:t>
      </w:r>
    </w:p>
    <w:p w14:paraId="74A8C5B7" w14:textId="77777777" w:rsidR="00F90BDC" w:rsidRDefault="00F90BDC"/>
    <w:p w14:paraId="09B5F8BE" w14:textId="77777777" w:rsidR="00F90BDC" w:rsidRDefault="00F90BDC">
      <w:r xmlns:w="http://schemas.openxmlformats.org/wordprocessingml/2006/main">
        <w:t xml:space="preserve">Лука 15:22 Но бащата каза на слугите си: Изнесете най-хубавата дреха и го облечете; и сложи пръстен на ръката му и обувки на нозете му;</w:t>
      </w:r>
    </w:p>
    <w:p w14:paraId="25143CDC" w14:textId="77777777" w:rsidR="00F90BDC" w:rsidRDefault="00F90BDC"/>
    <w:p w14:paraId="146F815E" w14:textId="77777777" w:rsidR="00F90BDC" w:rsidRDefault="00F90BDC">
      <w:r xmlns:w="http://schemas.openxmlformats.org/wordprocessingml/2006/main">
        <w:t xml:space="preserve">Бащата в този пасаж показва на сина си безусловна любов и приемане въпреки миналите му грешки.</w:t>
      </w:r>
    </w:p>
    <w:p w14:paraId="14C2A487" w14:textId="77777777" w:rsidR="00F90BDC" w:rsidRDefault="00F90BDC"/>
    <w:p w14:paraId="0A2E9D6C" w14:textId="77777777" w:rsidR="00F90BDC" w:rsidRDefault="00F90BDC">
      <w:r xmlns:w="http://schemas.openxmlformats.org/wordprocessingml/2006/main">
        <w:t xml:space="preserve">1: Колкото и да сме се отклонили, Бог винаги ще ни обича и приема с отворени обятия.</w:t>
      </w:r>
    </w:p>
    <w:p w14:paraId="3959EB90" w14:textId="77777777" w:rsidR="00F90BDC" w:rsidRDefault="00F90BDC"/>
    <w:p w14:paraId="49AEB70C" w14:textId="77777777" w:rsidR="00F90BDC" w:rsidRDefault="00F90BDC">
      <w:r xmlns:w="http://schemas.openxmlformats.org/wordprocessingml/2006/main">
        <w:t xml:space="preserve">2: Ние всички сме достойни за Божията любов и благодат, независимо как изглежда миналото ни.</w:t>
      </w:r>
    </w:p>
    <w:p w14:paraId="4EB128FE" w14:textId="77777777" w:rsidR="00F90BDC" w:rsidRDefault="00F90BDC"/>
    <w:p w14:paraId="7D7E65BF" w14:textId="77777777" w:rsidR="00F90BDC" w:rsidRDefault="00F90BDC">
      <w:r xmlns:w="http://schemas.openxmlformats.org/wordprocessingml/2006/main">
        <w:t xml:space="preserve">1: Римляни 8:38-39 – Защото съм сигурен, че нито смъртта, нито животът, нито ангелите, нито владетелите, нито настоящите неща, нито нещата, които ще дойдат,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14:paraId="7512498B" w14:textId="77777777" w:rsidR="00F90BDC" w:rsidRDefault="00F90BDC"/>
    <w:p w14:paraId="599C4EC2" w14:textId="77777777" w:rsidR="00F90BDC" w:rsidRDefault="00F90BDC">
      <w:r xmlns:w="http://schemas.openxmlformats.org/wordprocessingml/2006/main">
        <w:t xml:space="preserve">2: Исая 43:1-3 - Така казва Господ: ? </w:t>
      </w:r>
      <w:r xmlns:w="http://schemas.openxmlformats.org/wordprocessingml/2006/main">
        <w:rPr>
          <w:rFonts w:ascii="맑은 고딕 Semilight" w:hAnsi="맑은 고딕 Semilight"/>
        </w:rPr>
        <w:t xml:space="preserve">쏤 </w:t>
      </w:r>
      <w:r xmlns:w="http://schemas.openxmlformats.org/wordprocessingml/2006/main">
        <w:t xml:space="preserve">не слушай, защото аз те изкупих; Нарекох те по име, ти си моя. Когато преминеш през водите, Аз ще бъда с теб; и през реките няма да те залеят; когато минеш през огън, няма да се изгориш и пламъкът няма да те погълне. Защото Аз съм Господ, вашият Бог, Светият Израилев, вашият Спасител.</w:t>
      </w:r>
    </w:p>
    <w:p w14:paraId="5C864CA7" w14:textId="77777777" w:rsidR="00F90BDC" w:rsidRDefault="00F90BDC"/>
    <w:p w14:paraId="27379D41" w14:textId="77777777" w:rsidR="00F90BDC" w:rsidRDefault="00F90BDC">
      <w:r xmlns:w="http://schemas.openxmlformats.org/wordprocessingml/2006/main">
        <w:t xml:space="preserve">Лука 15:23 И донесете тук угоеното теле и го заколете; и да ядем и да се веселим:</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Блудният син е посрещнат у дома с празненство.</w:t>
      </w:r>
    </w:p>
    <w:p w14:paraId="4BF322BF" w14:textId="77777777" w:rsidR="00F90BDC" w:rsidRDefault="00F90BDC"/>
    <w:p w14:paraId="4988E715" w14:textId="77777777" w:rsidR="00F90BDC" w:rsidRDefault="00F90BDC">
      <w:r xmlns:w="http://schemas.openxmlformats.org/wordprocessingml/2006/main">
        <w:t xml:space="preserve">1: Добре дошли у дома: Радостта от прошката и възстановяването</w:t>
      </w:r>
    </w:p>
    <w:p w14:paraId="2415E779" w14:textId="77777777" w:rsidR="00F90BDC" w:rsidRDefault="00F90BDC"/>
    <w:p w14:paraId="775DD470" w14:textId="77777777" w:rsidR="00F90BDC" w:rsidRDefault="00F90BDC">
      <w:r xmlns:w="http://schemas.openxmlformats.org/wordprocessingml/2006/main">
        <w:t xml:space="preserve">2: Цената на прошката: Жертвата на угоеното теле</w:t>
      </w:r>
    </w:p>
    <w:p w14:paraId="65ABB177" w14:textId="77777777" w:rsidR="00F90BDC" w:rsidRDefault="00F90BDC"/>
    <w:p w14:paraId="06C407E9" w14:textId="77777777" w:rsidR="00F90BDC" w:rsidRDefault="00F90BDC">
      <w:r xmlns:w="http://schemas.openxmlformats.org/wordprocessingml/2006/main">
        <w:t xml:space="preserve">1: Ефесяни 1:7 - ? </w:t>
      </w:r>
      <w:r xmlns:w="http://schemas.openxmlformats.org/wordprocessingml/2006/main">
        <w:rPr>
          <w:rFonts w:ascii="맑은 고딕 Semilight" w:hAnsi="맑은 고딕 Semilight"/>
        </w:rPr>
        <w:t xml:space="preserve">쏧 </w:t>
      </w:r>
      <w:r xmlns:w="http://schemas.openxmlformats.org/wordprocessingml/2006/main">
        <w:t xml:space="preserve">В Него имаме изкупление чрез Неговата кръв, прощение на прегрешенията ни, според богатството на Неговата благодат.??</w:t>
      </w:r>
    </w:p>
    <w:p w14:paraId="29703BC7" w14:textId="77777777" w:rsidR="00F90BDC" w:rsidRDefault="00F90BDC"/>
    <w:p w14:paraId="51B21BBB" w14:textId="77777777" w:rsidR="00F90BDC" w:rsidRDefault="00F90BDC">
      <w:r xmlns:w="http://schemas.openxmlformats.org/wordprocessingml/2006/main">
        <w:t xml:space="preserve">2: Римляни 5:8 - ? </w:t>
      </w:r>
      <w:r xmlns:w="http://schemas.openxmlformats.org/wordprocessingml/2006/main">
        <w:rPr>
          <w:rFonts w:ascii="맑은 고딕 Semilight" w:hAnsi="맑은 고딕 Semilight"/>
        </w:rPr>
        <w:t xml:space="preserve">쏝 </w:t>
      </w:r>
      <w:r xmlns:w="http://schemas.openxmlformats.org/wordprocessingml/2006/main">
        <w:t xml:space="preserve">Бог показва любовта Си към нас в това, че докато бяхме още грешници, Христос умря за нас.??</w:t>
      </w:r>
    </w:p>
    <w:p w14:paraId="38DEB7FD" w14:textId="77777777" w:rsidR="00F90BDC" w:rsidRDefault="00F90BDC"/>
    <w:p w14:paraId="534543B2" w14:textId="77777777" w:rsidR="00F90BDC" w:rsidRDefault="00F90BDC">
      <w:r xmlns:w="http://schemas.openxmlformats.org/wordprocessingml/2006/main">
        <w:t xml:space="preserve">Лука 15:24 Защото този син ми беше мъртъв и оживя; беше изгубен и се намери. И започнаха да се веселят.</w:t>
      </w:r>
    </w:p>
    <w:p w14:paraId="2342D4E3" w14:textId="77777777" w:rsidR="00F90BDC" w:rsidRDefault="00F90BDC"/>
    <w:p w14:paraId="55EDDE68" w14:textId="77777777" w:rsidR="00F90BDC" w:rsidRDefault="00F90BDC">
      <w:r xmlns:w="http://schemas.openxmlformats.org/wordprocessingml/2006/main">
        <w:t xml:space="preserve">Този пасаж говори за радостта и облекчението от намирането на син, след като е бил изгубен.</w:t>
      </w:r>
    </w:p>
    <w:p w14:paraId="217A22BC" w14:textId="77777777" w:rsidR="00F90BDC" w:rsidRDefault="00F90BDC"/>
    <w:p w14:paraId="65934FCD" w14:textId="77777777" w:rsidR="00F90BDC" w:rsidRDefault="00F90BDC">
      <w:r xmlns:w="http://schemas.openxmlformats.org/wordprocessingml/2006/main">
        <w:t xml:space="preserve">1: Можем да намерим радост и мир в Божията любов, когато сме изгубени.</w:t>
      </w:r>
    </w:p>
    <w:p w14:paraId="5F694C94" w14:textId="77777777" w:rsidR="00F90BDC" w:rsidRDefault="00F90BDC"/>
    <w:p w14:paraId="65ABB330" w14:textId="77777777" w:rsidR="00F90BDC" w:rsidRDefault="00F90BDC">
      <w:r xmlns:w="http://schemas.openxmlformats.org/wordprocessingml/2006/main">
        <w:t xml:space="preserve">2: Можем да изпитаме радостта от изкуплението, когато се обърнем към Бог.</w:t>
      </w:r>
    </w:p>
    <w:p w14:paraId="07062816" w14:textId="77777777" w:rsidR="00F90BDC" w:rsidRDefault="00F90BDC"/>
    <w:p w14:paraId="123C79D6" w14:textId="77777777" w:rsidR="00F90BDC" w:rsidRDefault="00F90BDC">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351AAFCE" w14:textId="77777777" w:rsidR="00F90BDC" w:rsidRDefault="00F90BDC"/>
    <w:p w14:paraId="5BD739FE" w14:textId="77777777" w:rsidR="00F90BDC" w:rsidRDefault="00F90BDC">
      <w:r xmlns:w="http://schemas.openxmlformats.org/wordprocessingml/2006/main">
        <w:t xml:space="preserve">2: Псалм 107:13-14 – Тогава те извикаха към Господ в бедата си и Той ги спаси от бедствието им. Той ги изведе от мрака и най-дълбокия мрак и разкъса оковите им.</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15:25 А по-големият му син беше на полето; и когато дойде и наближи къщата, чу музика и танци.</w:t>
      </w:r>
    </w:p>
    <w:p w14:paraId="45BDEE33" w14:textId="77777777" w:rsidR="00F90BDC" w:rsidRDefault="00F90BDC"/>
    <w:p w14:paraId="226806BA" w14:textId="77777777" w:rsidR="00F90BDC" w:rsidRDefault="00F90BDC">
      <w:r xmlns:w="http://schemas.openxmlformats.org/wordprocessingml/2006/main">
        <w:t xml:space="preserve">Бащата радостно посрещна блудния син у дома с музика и танци.</w:t>
      </w:r>
    </w:p>
    <w:p w14:paraId="0BD6CC24" w14:textId="77777777" w:rsidR="00F90BDC" w:rsidRDefault="00F90BDC"/>
    <w:p w14:paraId="4A6227E4" w14:textId="77777777" w:rsidR="00F90BDC" w:rsidRDefault="00F90BDC">
      <w:r xmlns:w="http://schemas.openxmlformats.org/wordprocessingml/2006/main">
        <w:t xml:space="preserve">1. Божията безусловна любов – празнуване на завръщането на блудния син</w:t>
      </w:r>
    </w:p>
    <w:p w14:paraId="32A1331D" w14:textId="77777777" w:rsidR="00F90BDC" w:rsidRDefault="00F90BDC"/>
    <w:p w14:paraId="6D32BED7" w14:textId="77777777" w:rsidR="00F90BDC" w:rsidRDefault="00F90BDC">
      <w:r xmlns:w="http://schemas.openxmlformats.org/wordprocessingml/2006/main">
        <w:t xml:space="preserve">2. Възприемане на втори шанс – Изкупителната сила на покаянието</w:t>
      </w:r>
    </w:p>
    <w:p w14:paraId="4ED0401B" w14:textId="77777777" w:rsidR="00F90BDC" w:rsidRDefault="00F90BDC"/>
    <w:p w14:paraId="26382B58" w14:textId="77777777" w:rsidR="00F90BDC" w:rsidRDefault="00F90BDC">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53E39926" w14:textId="77777777" w:rsidR="00F90BDC" w:rsidRDefault="00F90BDC"/>
    <w:p w14:paraId="5D7719E6" w14:textId="77777777" w:rsidR="00F90BDC" w:rsidRDefault="00F90BDC">
      <w:r xmlns:w="http://schemas.openxmlformats.org/wordprocessingml/2006/main">
        <w:t xml:space="preserve">2. Исая 43:25 – Аз, аз съм този, който изтривам вашите престъпления заради себе си и не помня вече греховете ви.</w:t>
      </w:r>
    </w:p>
    <w:p w14:paraId="3D297741" w14:textId="77777777" w:rsidR="00F90BDC" w:rsidRDefault="00F90BDC"/>
    <w:p w14:paraId="7AD0C543" w14:textId="77777777" w:rsidR="00F90BDC" w:rsidRDefault="00F90BDC">
      <w:r xmlns:w="http://schemas.openxmlformats.org/wordprocessingml/2006/main">
        <w:t xml:space="preserve">Лука 15:26 И повика един от слугите и попита какво означават тези неща.</w:t>
      </w:r>
    </w:p>
    <w:p w14:paraId="362C9493" w14:textId="77777777" w:rsidR="00F90BDC" w:rsidRDefault="00F90BDC"/>
    <w:p w14:paraId="674CA158" w14:textId="77777777" w:rsidR="00F90BDC" w:rsidRDefault="00F90BDC">
      <w:r xmlns:w="http://schemas.openxmlformats.org/wordprocessingml/2006/main">
        <w:t xml:space="preserve">Блудният син се завръща и е посрещнат обратно от баща си.</w:t>
      </w:r>
    </w:p>
    <w:p w14:paraId="01D693ED" w14:textId="77777777" w:rsidR="00F90BDC" w:rsidRDefault="00F90BDC"/>
    <w:p w14:paraId="1FF58E3E" w14:textId="77777777" w:rsidR="00F90BDC" w:rsidRDefault="00F90BDC">
      <w:r xmlns:w="http://schemas.openxmlformats.org/wordprocessingml/2006/main">
        <w:t xml:space="preserve">1: Божията благодат е по-голяма от нашите грехове.</w:t>
      </w:r>
    </w:p>
    <w:p w14:paraId="2A5E9B45" w14:textId="77777777" w:rsidR="00F90BDC" w:rsidRDefault="00F90BDC"/>
    <w:p w14:paraId="0A778022" w14:textId="77777777" w:rsidR="00F90BDC" w:rsidRDefault="00F90BDC">
      <w:r xmlns:w="http://schemas.openxmlformats.org/wordprocessingml/2006/main">
        <w:t xml:space="preserve">2: Ние никога не сме твърде далеч от Божията любов.</w:t>
      </w:r>
    </w:p>
    <w:p w14:paraId="257B5891" w14:textId="77777777" w:rsidR="00F90BDC" w:rsidRDefault="00F90BDC"/>
    <w:p w14:paraId="08017FB5" w14:textId="77777777" w:rsidR="00F90BDC" w:rsidRDefault="00F90BDC">
      <w:r xmlns:w="http://schemas.openxmlformats.org/wordprocessingml/2006/main">
        <w:t xml:space="preserve">1: Псалм 103:12 - Колкото изток е далече от запад, толкова е отстранил от нас нашите престъпления.</w:t>
      </w:r>
    </w:p>
    <w:p w14:paraId="3C8CEBBD" w14:textId="77777777" w:rsidR="00F90BDC" w:rsidRDefault="00F90BDC"/>
    <w:p w14:paraId="053C9937" w14:textId="77777777" w:rsidR="00F90BDC" w:rsidRDefault="00F90BDC">
      <w:r xmlns:w="http://schemas.openxmlformats.org/wordprocessingml/2006/main">
        <w:t xml:space="preserve">2: Еремия 31:3 – Господ ни се яви в миналото, казвайки: „Възлюбих те с вечна </w:t>
      </w:r>
      <w:r xmlns:w="http://schemas.openxmlformats.org/wordprocessingml/2006/main">
        <w:lastRenderedPageBreak xmlns:w="http://schemas.openxmlformats.org/wordprocessingml/2006/main"/>
      </w:r>
      <w:r xmlns:w="http://schemas.openxmlformats.org/wordprocessingml/2006/main">
        <w:t xml:space="preserve">любов; привлякох те с неизменна благост.</w:t>
      </w:r>
    </w:p>
    <w:p w14:paraId="00CE8782" w14:textId="77777777" w:rsidR="00F90BDC" w:rsidRDefault="00F90BDC"/>
    <w:p w14:paraId="0E31465E" w14:textId="77777777" w:rsidR="00F90BDC" w:rsidRDefault="00F90BDC">
      <w:r xmlns:w="http://schemas.openxmlformats.org/wordprocessingml/2006/main">
        <w:t xml:space="preserve">Лука 15:27 И той му каза: Брат ти дойде; и баща ти е заклал угоеното теле, защото го е приел жив и здрав.</w:t>
      </w:r>
    </w:p>
    <w:p w14:paraId="13654A36" w14:textId="77777777" w:rsidR="00F90BDC" w:rsidRDefault="00F90BDC"/>
    <w:p w14:paraId="2FDCB23A" w14:textId="77777777" w:rsidR="00F90BDC" w:rsidRDefault="00F90BDC">
      <w:r xmlns:w="http://schemas.openxmlformats.org/wordprocessingml/2006/main">
        <w:t xml:space="preserve">Този пасаж говори за радостта на един баща да посрещне сина си у дома след дълго отсъствие. Радостта му е толкова голяма, че той принася в жертва угоеното теле, за да отпразнува безопасното завръщане на сина си.</w:t>
      </w:r>
    </w:p>
    <w:p w14:paraId="40AE2A88" w14:textId="77777777" w:rsidR="00F90BDC" w:rsidRDefault="00F90BDC"/>
    <w:p w14:paraId="74A2823A" w14:textId="77777777" w:rsidR="00F90BDC" w:rsidRDefault="00F90BDC">
      <w:r xmlns:w="http://schemas.openxmlformats.org/wordprocessingml/2006/main">
        <w:t xml:space="preserve">1: Бог се радва, когато се приберем у дома при Него.</w:t>
      </w:r>
    </w:p>
    <w:p w14:paraId="196AD2EC" w14:textId="77777777" w:rsidR="00F90BDC" w:rsidRDefault="00F90BDC"/>
    <w:p w14:paraId="322A7849" w14:textId="77777777" w:rsidR="00F90BDC" w:rsidRDefault="00F90BDC">
      <w:r xmlns:w="http://schemas.openxmlformats.org/wordprocessingml/2006/main">
        <w:t xml:space="preserve">2: Радостта в Господ е нашата сила.</w:t>
      </w:r>
    </w:p>
    <w:p w14:paraId="2255461D" w14:textId="77777777" w:rsidR="00F90BDC" w:rsidRDefault="00F90BDC"/>
    <w:p w14:paraId="3C6F85DA"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1D6EC255" w14:textId="77777777" w:rsidR="00F90BDC" w:rsidRDefault="00F90BDC"/>
    <w:p w14:paraId="3D21EAF4" w14:textId="77777777" w:rsidR="00F90BDC" w:rsidRDefault="00F90BDC">
      <w:r xmlns:w="http://schemas.openxmlformats.org/wordprocessingml/2006/main">
        <w:t xml:space="preserve">2: Псалм 51:12 – Върни ми радостта от Твоето спасение; и ме подкрепи със свободния си дух.</w:t>
      </w:r>
    </w:p>
    <w:p w14:paraId="593F75B2" w14:textId="77777777" w:rsidR="00F90BDC" w:rsidRDefault="00F90BDC"/>
    <w:p w14:paraId="72930C72" w14:textId="77777777" w:rsidR="00F90BDC" w:rsidRDefault="00F90BDC">
      <w:r xmlns:w="http://schemas.openxmlformats.org/wordprocessingml/2006/main">
        <w:t xml:space="preserve">Лука 15:28 И той се разгневи и не искаше да влезе; затова баща му излезе и го помоли.</w:t>
      </w:r>
    </w:p>
    <w:p w14:paraId="0E516901" w14:textId="77777777" w:rsidR="00F90BDC" w:rsidRDefault="00F90BDC"/>
    <w:p w14:paraId="6435FAF1" w14:textId="77777777" w:rsidR="00F90BDC" w:rsidRDefault="00F90BDC">
      <w:r xmlns:w="http://schemas.openxmlformats.org/wordprocessingml/2006/main">
        <w:t xml:space="preserve">Бащата на блудния син излязъл да го моли да се върне у дома.</w:t>
      </w:r>
    </w:p>
    <w:p w14:paraId="05E8D682" w14:textId="77777777" w:rsidR="00F90BDC" w:rsidRDefault="00F90BDC"/>
    <w:p w14:paraId="5079DC5E" w14:textId="77777777" w:rsidR="00F90BDC" w:rsidRDefault="00F90BDC">
      <w:r xmlns:w="http://schemas.openxmlformats.org/wordprocessingml/2006/main">
        <w:t xml:space="preserve">1. Любовта и търпението на бащиното сърце</w:t>
      </w:r>
    </w:p>
    <w:p w14:paraId="6E07E341" w14:textId="77777777" w:rsidR="00F90BDC" w:rsidRDefault="00F90BDC"/>
    <w:p w14:paraId="3FA61E0A" w14:textId="77777777" w:rsidR="00F90BDC" w:rsidRDefault="00F90BDC">
      <w:r xmlns:w="http://schemas.openxmlformats.org/wordprocessingml/2006/main">
        <w:t xml:space="preserve">2. Силата на помирението</w:t>
      </w:r>
    </w:p>
    <w:p w14:paraId="62DB2EFC" w14:textId="77777777" w:rsidR="00F90BDC" w:rsidRDefault="00F90BDC"/>
    <w:p w14:paraId="0DA67315" w14:textId="77777777" w:rsidR="00F90BDC" w:rsidRDefault="00F90BDC">
      <w:r xmlns:w="http://schemas.openxmlformats.org/wordprocessingml/2006/main">
        <w:t xml:space="preserve">1. Ефесяни 4:32? </w:t>
      </w:r>
      <w:r xmlns:w="http://schemas.openxmlformats.org/wordprocessingml/2006/main">
        <w:rPr>
          <w:rFonts w:ascii="맑은 고딕 Semilight" w:hAnsi="맑은 고딕 Semilight"/>
        </w:rPr>
        <w:t xml:space="preserve">볿 </w:t>
      </w:r>
      <w:r xmlns:w="http://schemas.openxmlformats.org/wordprocessingml/2006/main">
        <w:t xml:space="preserve">Бъдете мили и състрадателни един към друг, прощавайки си един на друг, както в Христос </w:t>
      </w:r>
      <w:r xmlns:w="http://schemas.openxmlformats.org/wordprocessingml/2006/main">
        <w:lastRenderedPageBreak xmlns:w="http://schemas.openxmlformats.org/wordprocessingml/2006/main"/>
      </w:r>
      <w:r xmlns:w="http://schemas.openxmlformats.org/wordprocessingml/2006/main">
        <w:t xml:space="preserve">Бог е простил на вас.</w:t>
      </w:r>
    </w:p>
    <w:p w14:paraId="4599B7EF" w14:textId="77777777" w:rsidR="00F90BDC" w:rsidRDefault="00F90BDC"/>
    <w:p w14:paraId="3532145B" w14:textId="77777777" w:rsidR="00F90BDC" w:rsidRDefault="00F90BDC">
      <w:r xmlns:w="http://schemas.openxmlformats.org/wordprocessingml/2006/main">
        <w:t xml:space="preserve">2. Римляни 8:35-39? </w:t>
      </w:r>
      <w:r xmlns:w="http://schemas.openxmlformats.org/wordprocessingml/2006/main">
        <w:rPr>
          <w:rFonts w:ascii="맑은 고딕 Semilight" w:hAnsi="맑은 고딕 Semilight"/>
        </w:rPr>
        <w:t xml:space="preserve">봚 </w:t>
      </w:r>
      <w:r xmlns:w="http://schemas.openxmlformats.org/wordprocessingml/2006/main">
        <w:t xml:space="preserve">кой ще ни отдели от любовта на Христос? Неволя или трудности, или преследване, или глад, или голота, или опасност, или меч? Както е написано: ? </w:t>
      </w:r>
      <w:r xmlns:w="http://schemas.openxmlformats.org/wordprocessingml/2006/main">
        <w:rPr>
          <w:rFonts w:ascii="맑은 고딕 Semilight" w:hAnsi="맑은 고딕 Semilight"/>
        </w:rPr>
        <w:t xml:space="preserve">쏤 </w:t>
      </w:r>
      <w:r xmlns:w="http://schemas.openxmlformats.org/wordprocessingml/2006/main">
        <w:t xml:space="preserve">или заради теб ние сме изправени пред смъртта цял ден; сме смятани за овце за клане.??Не, във всички тези неща ние сме повече от победители чрез Този,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14:paraId="5D43BA4D" w14:textId="77777777" w:rsidR="00F90BDC" w:rsidRDefault="00F90BDC"/>
    <w:p w14:paraId="0A4F149C" w14:textId="77777777" w:rsidR="00F90BDC" w:rsidRDefault="00F90BDC">
      <w:r xmlns:w="http://schemas.openxmlformats.org/wordprocessingml/2006/main">
        <w:t xml:space="preserve">Лука 15:29 А той в отговор рече на баща си: Ето, толкова години ти служа и никога не съм престъпил заповедта ти, но ти никога не си ми дал яре, за да се веселя с приятелите си;</w:t>
      </w:r>
    </w:p>
    <w:p w14:paraId="16D66916" w14:textId="77777777" w:rsidR="00F90BDC" w:rsidRDefault="00F90BDC"/>
    <w:p w14:paraId="3A8A1E40" w14:textId="77777777" w:rsidR="00F90BDC" w:rsidRDefault="00F90BDC">
      <w:r xmlns:w="http://schemas.openxmlformats.org/wordprocessingml/2006/main">
        <w:t xml:space="preserve">Синът признава на баща си, че никога не е нарушавал нито една от неговите заповеди, но никога не е давал дете, за да празнува с приятелите си.</w:t>
      </w:r>
    </w:p>
    <w:p w14:paraId="5FB74BFF" w14:textId="77777777" w:rsidR="00F90BDC" w:rsidRDefault="00F90BDC"/>
    <w:p w14:paraId="15EB722C" w14:textId="77777777" w:rsidR="00F90BDC" w:rsidRDefault="00F90BDC">
      <w:r xmlns:w="http://schemas.openxmlformats.org/wordprocessingml/2006/main">
        <w:t xml:space="preserve">1: Любовта и грижите на бащата никога не трябва да се приемат за даденост.</w:t>
      </w:r>
    </w:p>
    <w:p w14:paraId="0487B11E" w14:textId="77777777" w:rsidR="00F90BDC" w:rsidRDefault="00F90BDC"/>
    <w:p w14:paraId="64A2890A" w14:textId="77777777" w:rsidR="00F90BDC" w:rsidRDefault="00F90BDC">
      <w:r xmlns:w="http://schemas.openxmlformats.org/wordprocessingml/2006/main">
        <w:t xml:space="preserve">2: Божията благодат и милост не се основават на нашето представяне.</w:t>
      </w:r>
    </w:p>
    <w:p w14:paraId="4A7026DD" w14:textId="77777777" w:rsidR="00F90BDC" w:rsidRDefault="00F90BDC"/>
    <w:p w14:paraId="4B8FCB25" w14:textId="77777777" w:rsidR="00F90BDC" w:rsidRDefault="00F90BDC">
      <w:r xmlns:w="http://schemas.openxmlformats.org/wordprocessingml/2006/main">
        <w:t xml:space="preserve">1: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14:paraId="667122A1" w14:textId="77777777" w:rsidR="00F90BDC" w:rsidRDefault="00F90BDC"/>
    <w:p w14:paraId="1D4A72AD" w14:textId="77777777" w:rsidR="00F90BDC" w:rsidRDefault="00F90BDC">
      <w:r xmlns:w="http://schemas.openxmlformats.org/wordprocessingml/2006/main">
        <w:t xml:space="preserve">2: Римляни 5:8 – Но Бог показва любовта Си към нас в това, че докато бяхме още грешници, Христос умря за нас.</w:t>
      </w:r>
    </w:p>
    <w:p w14:paraId="4C1E17CF" w14:textId="77777777" w:rsidR="00F90BDC" w:rsidRDefault="00F90BDC"/>
    <w:p w14:paraId="39844C8C" w14:textId="77777777" w:rsidR="00F90BDC" w:rsidRDefault="00F90BDC">
      <w:r xmlns:w="http://schemas.openxmlformats.org/wordprocessingml/2006/main">
        <w:t xml:space="preserve">Лука 15:30 Но щом се появи този твой син, който изпояде имота ти с блудници, ти закла за него угоеното теле.</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Един баща имал син, който пропилял богатството си за блудници, но бащата все пак го посрещнал у дома и празнувал, като убил угоеното теле за него.</w:t>
      </w:r>
    </w:p>
    <w:p w14:paraId="3FF98FE1" w14:textId="77777777" w:rsidR="00F90BDC" w:rsidRDefault="00F90BDC"/>
    <w:p w14:paraId="64118301" w14:textId="77777777" w:rsidR="00F90BDC" w:rsidRDefault="00F90BDC">
      <w:r xmlns:w="http://schemas.openxmlformats.org/wordprocessingml/2006/main">
        <w:t xml:space="preserve">1. Безусловната любов на нашия Отец - празнуване на завръщането на блудния син</w:t>
      </w:r>
    </w:p>
    <w:p w14:paraId="0EDBAD29" w14:textId="77777777" w:rsidR="00F90BDC" w:rsidRDefault="00F90BDC"/>
    <w:p w14:paraId="1C8EB1AC" w14:textId="77777777" w:rsidR="00F90BDC" w:rsidRDefault="00F90BDC">
      <w:r xmlns:w="http://schemas.openxmlformats.org/wordprocessingml/2006/main">
        <w:t xml:space="preserve">2. Истинското значение на покаянието – да се научим да получаваме прошка и милост</w:t>
      </w:r>
    </w:p>
    <w:p w14:paraId="2942DAAB" w14:textId="77777777" w:rsidR="00F90BDC" w:rsidRDefault="00F90BDC"/>
    <w:p w14:paraId="04CB9B08" w14:textId="77777777" w:rsidR="00F90BDC" w:rsidRDefault="00F90BDC">
      <w:r xmlns:w="http://schemas.openxmlformats.org/wordprocessingml/2006/main">
        <w:t xml:space="preserve">1. Матей 18:21-35 – Притчата за непрощаващия слуга</w:t>
      </w:r>
    </w:p>
    <w:p w14:paraId="12072B45" w14:textId="77777777" w:rsidR="00F90BDC" w:rsidRDefault="00F90BDC"/>
    <w:p w14:paraId="3813B3BC" w14:textId="77777777" w:rsidR="00F90BDC" w:rsidRDefault="00F90BDC">
      <w:r xmlns:w="http://schemas.openxmlformats.org/wordprocessingml/2006/main">
        <w:t xml:space="preserve">2. Осия 14:1-3 – Божията покана за покаяние и възстановяване</w:t>
      </w:r>
    </w:p>
    <w:p w14:paraId="66E2F994" w14:textId="77777777" w:rsidR="00F90BDC" w:rsidRDefault="00F90BDC"/>
    <w:p w14:paraId="2C8D8B24" w14:textId="77777777" w:rsidR="00F90BDC" w:rsidRDefault="00F90BDC">
      <w:r xmlns:w="http://schemas.openxmlformats.org/wordprocessingml/2006/main">
        <w:t xml:space="preserve">Лука 15:31 И той му каза: Синко, ти си винаги с мен и всичко, което имам, е твое.</w:t>
      </w:r>
    </w:p>
    <w:p w14:paraId="4D1FBEE4" w14:textId="77777777" w:rsidR="00F90BDC" w:rsidRDefault="00F90BDC"/>
    <w:p w14:paraId="55EB105C" w14:textId="77777777" w:rsidR="00F90BDC" w:rsidRDefault="00F90BDC">
      <w:r xmlns:w="http://schemas.openxmlformats.org/wordprocessingml/2006/main">
        <w:t xml:space="preserve">Баща и син се помиряват и бащата казва на сина, че винаги е с него и че всичко, което има, е негово.</w:t>
      </w:r>
    </w:p>
    <w:p w14:paraId="35DF89F7" w14:textId="77777777" w:rsidR="00F90BDC" w:rsidRDefault="00F90BDC"/>
    <w:p w14:paraId="5BBC9BD3" w14:textId="77777777" w:rsidR="00F90BDC" w:rsidRDefault="00F90BDC">
      <w:r xmlns:w="http://schemas.openxmlformats.org/wordprocessingml/2006/main">
        <w:t xml:space="preserve">1. Блудният син: Намиране на помирение чрез прошка</w:t>
      </w:r>
    </w:p>
    <w:p w14:paraId="6DB2D859" w14:textId="77777777" w:rsidR="00F90BDC" w:rsidRDefault="00F90BDC"/>
    <w:p w14:paraId="0122C15A" w14:textId="77777777" w:rsidR="00F90BDC" w:rsidRDefault="00F90BDC">
      <w:r xmlns:w="http://schemas.openxmlformats.org/wordprocessingml/2006/main">
        <w:t xml:space="preserve">2. Любовта на един баща: Безусловна и безкрайна връзка</w:t>
      </w:r>
    </w:p>
    <w:p w14:paraId="2D604647" w14:textId="77777777" w:rsidR="00F90BDC" w:rsidRDefault="00F90BDC"/>
    <w:p w14:paraId="6174EE8E" w14:textId="77777777" w:rsidR="00F90BDC" w:rsidRDefault="00F90BDC">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14:paraId="5DF09DFB" w14:textId="77777777" w:rsidR="00F90BDC" w:rsidRDefault="00F90BDC"/>
    <w:p w14:paraId="72E986FD" w14:textId="77777777" w:rsidR="00F90BDC" w:rsidRDefault="00F90BDC">
      <w:r xmlns:w="http://schemas.openxmlformats.org/wordprocessingml/2006/main">
        <w:t xml:space="preserve">2. Ефесяни 3:14-17 – Поради тази причина аз прекланям колене пред Отца, от Когото произлиза името на всяко семейство на небето и на земята, така че според богатството на Неговата слава да ви даде да бъдете укрепени със сила чрез Неговия Дух във вашето вътрешно същество, за да може Христос да се всели в сърцата ви чрез вяра? </w:t>
      </w:r>
      <w:r xmlns:w="http://schemas.openxmlformats.org/wordprocessingml/2006/main">
        <w:rPr>
          <w:rFonts w:ascii="맑은 고딕 Semilight" w:hAnsi="맑은 고딕 Semilight"/>
        </w:rPr>
        <w:t xml:space="preserve">봳 </w:t>
      </w:r>
      <w:r xmlns:w="http://schemas.openxmlformats.org/wordprocessingml/2006/main">
        <w:t xml:space="preserve">за да можете вие, вкоренени и основани в любовта, да имате сила да </w:t>
      </w:r>
      <w:r xmlns:w="http://schemas.openxmlformats.org/wordprocessingml/2006/main">
        <w:lastRenderedPageBreak xmlns:w="http://schemas.openxmlformats.org/wordprocessingml/2006/main"/>
      </w:r>
      <w:r xmlns:w="http://schemas.openxmlformats.org/wordprocessingml/2006/main">
        <w:t xml:space="preserve">разберете с всички светии какво е ширината и дължината, височината и дълбочината и да познаете Христовата любов, която превъзхожда познанието, за да бъдете изпълнени с всичко пълнотата на Бога.</w:t>
      </w:r>
    </w:p>
    <w:p w14:paraId="03EC8BD4" w14:textId="77777777" w:rsidR="00F90BDC" w:rsidRDefault="00F90BDC"/>
    <w:p w14:paraId="24BCF77E" w14:textId="77777777" w:rsidR="00F90BDC" w:rsidRDefault="00F90BDC">
      <w:r xmlns:w="http://schemas.openxmlformats.org/wordprocessingml/2006/main">
        <w:t xml:space="preserve">Лука 15:32 Добре беше да се веселим и да се веселим, защото този твой брат беше мъртъв и оживя; и се изгуби, и се намери.</w:t>
      </w:r>
    </w:p>
    <w:p w14:paraId="006F6E73" w14:textId="77777777" w:rsidR="00F90BDC" w:rsidRDefault="00F90BDC"/>
    <w:p w14:paraId="4DECE4CE" w14:textId="77777777" w:rsidR="00F90BDC" w:rsidRDefault="00F90BDC">
      <w:r xmlns:w="http://schemas.openxmlformats.org/wordprocessingml/2006/main">
        <w:t xml:space="preserve">Този пасаж ни учи на радостта да се съберем отново с изгубен любим човек.</w:t>
      </w:r>
    </w:p>
    <w:p w14:paraId="14128111" w14:textId="77777777" w:rsidR="00F90BDC" w:rsidRDefault="00F90BDC"/>
    <w:p w14:paraId="24EE1A08" w14:textId="77777777" w:rsidR="00F90BDC" w:rsidRDefault="00F90BDC">
      <w:r xmlns:w="http://schemas.openxmlformats.org/wordprocessingml/2006/main">
        <w:t xml:space="preserve">1: Радване на радостта от срещата</w:t>
      </w:r>
    </w:p>
    <w:p w14:paraId="5D6968DD" w14:textId="77777777" w:rsidR="00F90BDC" w:rsidRDefault="00F90BDC"/>
    <w:p w14:paraId="2FE8DCD3" w14:textId="77777777" w:rsidR="00F90BDC" w:rsidRDefault="00F90BDC">
      <w:r xmlns:w="http://schemas.openxmlformats.org/wordprocessingml/2006/main">
        <w:t xml:space="preserve">2: Да знаем стойността на това, което имаме</w:t>
      </w:r>
    </w:p>
    <w:p w14:paraId="136C4BC5" w14:textId="77777777" w:rsidR="00F90BDC" w:rsidRDefault="00F90BDC"/>
    <w:p w14:paraId="3CA37220" w14:textId="77777777" w:rsidR="00F90BDC" w:rsidRDefault="00F90BDC">
      <w:r xmlns:w="http://schemas.openxmlformats.org/wordprocessingml/2006/main">
        <w:t xml:space="preserve">1: Римляни 12:15 – Радвайте се с онези, които се радват, и плачете с онези, които плачат.</w:t>
      </w:r>
    </w:p>
    <w:p w14:paraId="655DF9E2" w14:textId="77777777" w:rsidR="00F90BDC" w:rsidRDefault="00F90BDC"/>
    <w:p w14:paraId="61483F25" w14:textId="77777777" w:rsidR="00F90BDC" w:rsidRDefault="00F90BDC">
      <w:r xmlns:w="http://schemas.openxmlformats.org/wordprocessingml/2006/main">
        <w:t xml:space="preserve">2: Йоан 14:27 - Мир ви оставям, Моя мир ви давам; Аз ви давам не както светът дава. Да не се смущава сърцето ви, нито да се страхува.</w:t>
      </w:r>
    </w:p>
    <w:p w14:paraId="2BAB6BCC" w14:textId="77777777" w:rsidR="00F90BDC" w:rsidRDefault="00F90BDC"/>
    <w:p w14:paraId="715180DC" w14:textId="77777777" w:rsidR="00F90BDC" w:rsidRDefault="00F90BDC">
      <w:r xmlns:w="http://schemas.openxmlformats.org/wordprocessingml/2006/main">
        <w:t xml:space="preserve">Лука 16 съдържа ученията на Исус относно настойничеството, богатството и отвъдния живот, включително притчата за хитрия управител и притчата за Лазар и богаташа.</w:t>
      </w:r>
    </w:p>
    <w:p w14:paraId="5EC97606" w14:textId="77777777" w:rsidR="00F90BDC" w:rsidRDefault="00F90BDC"/>
    <w:p w14:paraId="71C1B8FD" w14:textId="77777777" w:rsidR="00F90BDC" w:rsidRDefault="00F90BDC">
      <w:r xmlns:w="http://schemas.openxmlformats.org/wordprocessingml/2006/main">
        <w:t xml:space="preserve">1-ви абзац: Главата започва с това, че Исус разказва на учениците Си притчата за проницателния мениджър. В тази притча мениджърът на един богат човек беше обвинен, че прахосва имуществото му. Когато научи, че е на път да загуби работата си, той се обади на всеки от длъжниците на господаря си и намали дълговете им, така че да го приемат в домовете си, когато загуби поста си. Майсторът го похвали, че е постъпил хитро. Исус използва тази притча, за да научи учениците Си да използват светското богатство, за да спечелят приятели за себе си, така че когато го няма, да бъдат посрещнати във вечните жилища (Лука 16:1-9). Освен това той подчерта, че на когото може да се вярва малко, може да му се вярва и много, но който е нечестен с малко, ще бъде нечестен и с много (Лука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2-ри абзац: Продължавайки Своето учение за богатството и настойничеството, Исус каза: „Никой слуга не може да служи на двама господари. Или ще мразите единия да обичате другия, или ще бъдете предани, единият ще презира другия, не можете да служите и на двамата, парите на Бога.“ Фарисеите, които обичаха парите, чуха, че всичко това Му се присмиват, но Той им каза какво е високо ценено сред хората и е отвратително в Божиите очи (Лука 16:13-15). Тогава Той посочи, че пророците на закона са провъзгласявани до Йоан, оттогава се проповядва добрата новина царството Бог, всички насилват път към него по-лесно небето земята изчезва, отколкото най-малкото щрих буква законът отпада, показвайки трайна природа Божието слово морални стандарти (Лука 16:16-18).</w:t>
      </w:r>
    </w:p>
    <w:p w14:paraId="6FDEC26F" w14:textId="77777777" w:rsidR="00F90BDC" w:rsidRDefault="00F90BDC"/>
    <w:p w14:paraId="4FD60466" w14:textId="77777777" w:rsidR="00F90BDC" w:rsidRDefault="00F90BDC">
      <w:r xmlns:w="http://schemas.openxmlformats.org/wordprocessingml/2006/main">
        <w:t xml:space="preserve">3-ти абзац: Накрая в тази глава Исус каза притчата на Лазар Богат човек, илюстриращ последствия избори, свързани с богатство състрадание живот след смъртта бедняк на име Лазар покри рани положени на портата богат човек надявайки се да изяде това, което падна от масата на богатия човек, дори кучетата идваха ближеха раните му, дойде време Лазар умря ангели го носеха Страната на Авраам богатият човек също умря погребан в ада, където страданието погледна нагоре видя Авраам далеч от Лазар отстрани, наречен „Отче Авраам, съжали ме, изпрати Лазар, потопи върха на пръста вода, охлади езика ми, защото аз съм агония огън.“ Но Авраам отговори: „Сине помни, че цял живот получи добри неща, докато Лазар получи лоши неща, сега утешен тук, ти си агония освен всички между нас, ти голяма пропаст е поставена на мястото, където онези, които искат да си тръгнат оттук, не могат, нито някой да премине през нас.“ Тогава богатият човек помоли бащата да изпрати Лазар да предупреди петима братя, за да не дойдат на място на мъчения, но Авраам каза: „Те имат пророци Моисей, нека ги слушат.“ „Не, баща Авраам“, каза той, „но ако някой от мъртвите отиде при тях, те ще се покаят.“ Но отговори: „Ако не слушат пророците на Моисей, нито те ще убедят, ако някой възкръсне от мъртвите“ (Лука 16:19-31). Тази история рязко контрастира с вечни съдби, основани на земни нагласи, поведение, особено спрямо материални притежания, третиране с по-малко късмет, също така подчертава важността да се отговори на писанията на Божието откровение, а не да се търсят зрелищни знаци на чудеса.</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Лука 16:1 И каза още на учениците Си: Имаше един богат човек, който имаше настойник; и същият беше обвинен пред него, че е прахосал имуществото му.</w:t>
      </w:r>
    </w:p>
    <w:p w14:paraId="1CF9554D" w14:textId="77777777" w:rsidR="00F90BDC" w:rsidRDefault="00F90BDC"/>
    <w:p w14:paraId="244A317B" w14:textId="77777777" w:rsidR="00F90BDC" w:rsidRDefault="00F90BDC">
      <w:r xmlns:w="http://schemas.openxmlformats.org/wordprocessingml/2006/main">
        <w:t xml:space="preserve">Исус разказа притча на учениците Си за един богат човек и неговия настойник, който беше обвинен, че прахосва имуществото на човека.</w:t>
      </w:r>
    </w:p>
    <w:p w14:paraId="4D59129A" w14:textId="77777777" w:rsidR="00F90BDC" w:rsidRDefault="00F90BDC"/>
    <w:p w14:paraId="6D2B6C65" w14:textId="77777777" w:rsidR="00F90BDC" w:rsidRDefault="00F90BDC">
      <w:r xmlns:w="http://schemas.openxmlformats.org/wordprocessingml/2006/main">
        <w:t xml:space="preserve">1. Опасностите от прахосничеството</w:t>
      </w:r>
    </w:p>
    <w:p w14:paraId="35EA3F5A" w14:textId="77777777" w:rsidR="00F90BDC" w:rsidRDefault="00F90BDC"/>
    <w:p w14:paraId="768D1F75" w14:textId="77777777" w:rsidR="00F90BDC" w:rsidRDefault="00F90BDC">
      <w:r xmlns:w="http://schemas.openxmlformats.org/wordprocessingml/2006/main">
        <w:t xml:space="preserve">2. Отговорност на стюарда</w:t>
      </w:r>
    </w:p>
    <w:p w14:paraId="1EFCBB73" w14:textId="77777777" w:rsidR="00F90BDC" w:rsidRDefault="00F90BDC"/>
    <w:p w14:paraId="60AFECA3" w14:textId="77777777" w:rsidR="00F90BDC" w:rsidRDefault="00F90BDC">
      <w:r xmlns:w="http://schemas.openxmlformats.org/wordprocessingml/2006/main">
        <w:t xml:space="preserve">1. Притчи 21:20 – „Има желано съкровище и масло в жилището на мъдрия, но безумен човек ги харчи.“</w:t>
      </w:r>
    </w:p>
    <w:p w14:paraId="58161C74" w14:textId="77777777" w:rsidR="00F90BDC" w:rsidRDefault="00F90BDC"/>
    <w:p w14:paraId="634E75EA" w14:textId="77777777" w:rsidR="00F90BDC" w:rsidRDefault="00F90BDC">
      <w:r xmlns:w="http://schemas.openxmlformats.org/wordprocessingml/2006/main">
        <w:t xml:space="preserve">2. 2 Коринтяни 8:7 – „И тъй, както изобилствате във всичко, във вяра, и в говорене, и в познание, и в цялото усърдие, и в любовта си към нас, гледайте да изобилствате и в тази благодат.“</w:t>
      </w:r>
    </w:p>
    <w:p w14:paraId="540E81CD" w14:textId="77777777" w:rsidR="00F90BDC" w:rsidRDefault="00F90BDC"/>
    <w:p w14:paraId="4B966F9C" w14:textId="77777777" w:rsidR="00F90BDC" w:rsidRDefault="00F90BDC">
      <w:r xmlns:w="http://schemas.openxmlformats.org/wordprocessingml/2006/main">
        <w:t xml:space="preserve">Лука 16:2 И той го повика и му каза: Как чувам това за теб? дай сметка за управлението си; тъй като ти може да не бъдеш вече настойник.</w:t>
      </w:r>
    </w:p>
    <w:p w14:paraId="6544A137" w14:textId="77777777" w:rsidR="00F90BDC" w:rsidRDefault="00F90BDC"/>
    <w:p w14:paraId="14E9AA40" w14:textId="77777777" w:rsidR="00F90BDC" w:rsidRDefault="00F90BDC">
      <w:r xmlns:w="http://schemas.openxmlformats.org/wordprocessingml/2006/main">
        <w:t xml:space="preserve">Управителят е повикан на отговорност от господаря си за управлението на имуществото на господаря.</w:t>
      </w:r>
    </w:p>
    <w:p w14:paraId="633528F9" w14:textId="77777777" w:rsidR="00F90BDC" w:rsidRDefault="00F90BDC"/>
    <w:p w14:paraId="0971BC7D" w14:textId="77777777" w:rsidR="00F90BDC" w:rsidRDefault="00F90BDC">
      <w:r xmlns:w="http://schemas.openxmlformats.org/wordprocessingml/2006/main">
        <w:t xml:space="preserve">1. Отговорността на управлението</w:t>
      </w:r>
    </w:p>
    <w:p w14:paraId="6B58CDB1" w14:textId="77777777" w:rsidR="00F90BDC" w:rsidRDefault="00F90BDC"/>
    <w:p w14:paraId="48D7E7AD" w14:textId="77777777" w:rsidR="00F90BDC" w:rsidRDefault="00F90BDC">
      <w:r xmlns:w="http://schemas.openxmlformats.org/wordprocessingml/2006/main">
        <w:t xml:space="preserve">2. Доверието на господаря в неговия слуга</w:t>
      </w:r>
    </w:p>
    <w:p w14:paraId="1DDFB2BD" w14:textId="77777777" w:rsidR="00F90BDC" w:rsidRDefault="00F90BDC"/>
    <w:p w14:paraId="29D8BCCD" w14:textId="77777777" w:rsidR="00F90BDC" w:rsidRDefault="00F90BDC">
      <w:r xmlns:w="http://schemas.openxmlformats.org/wordprocessingml/2006/main">
        <w:t xml:space="preserve">1. Матей 25:14-30, притчата за талантите</w:t>
      </w:r>
    </w:p>
    <w:p w14:paraId="7ACFCA87" w14:textId="77777777" w:rsidR="00F90BDC" w:rsidRDefault="00F90BDC"/>
    <w:p w14:paraId="109996E1" w14:textId="77777777" w:rsidR="00F90BDC" w:rsidRDefault="00F90BDC">
      <w:r xmlns:w="http://schemas.openxmlformats.org/wordprocessingml/2006/main">
        <w:t xml:space="preserve">2. Притчи 3:4-5, Уповавай на Господа с цялото си сърце и не се облягай на собствения си разум.</w:t>
      </w:r>
    </w:p>
    <w:p w14:paraId="6F3DF6B3" w14:textId="77777777" w:rsidR="00F90BDC" w:rsidRDefault="00F90BDC"/>
    <w:p w14:paraId="372E1D60" w14:textId="77777777" w:rsidR="00F90BDC" w:rsidRDefault="00F90BDC">
      <w:r xmlns:w="http://schemas.openxmlformats.org/wordprocessingml/2006/main">
        <w:t xml:space="preserve">Лука 16:3 Тогава настойникът си каза: Какво да правя? защото господарят ми отнема от мен управлението; не мога да копая; да моля ме е срам.</w:t>
      </w:r>
    </w:p>
    <w:p w14:paraId="7F29B886" w14:textId="77777777" w:rsidR="00F90BDC" w:rsidRDefault="00F90BDC"/>
    <w:p w14:paraId="7E98E5E9" w14:textId="77777777" w:rsidR="00F90BDC" w:rsidRDefault="00F90BDC">
      <w:r xmlns:w="http://schemas.openxmlformats.org/wordprocessingml/2006/main">
        <w:t xml:space="preserve">Стюардът трябва да разбере какво да прави сега, когато господарят му го е отстранил от поста му. Той не може да работи физически и се срамува да проси.</w:t>
      </w:r>
    </w:p>
    <w:p w14:paraId="4AB917F3" w14:textId="77777777" w:rsidR="00F90BDC" w:rsidRDefault="00F90BDC"/>
    <w:p w14:paraId="39D8AC4E" w14:textId="77777777" w:rsidR="00F90BDC" w:rsidRDefault="00F90BDC">
      <w:r xmlns:w="http://schemas.openxmlformats.org/wordprocessingml/2006/main">
        <w:t xml:space="preserve">1. Бог ще осигури изход от най-трудните ни ситуации.</w:t>
      </w:r>
    </w:p>
    <w:p w14:paraId="4856FCCF" w14:textId="77777777" w:rsidR="00F90BDC" w:rsidRDefault="00F90BDC"/>
    <w:p w14:paraId="4C2D6E2F" w14:textId="77777777" w:rsidR="00F90BDC" w:rsidRDefault="00F90BDC">
      <w:r xmlns:w="http://schemas.openxmlformats.org/wordprocessingml/2006/main">
        <w:t xml:space="preserve">2. Доверяване на Бог, когато сме изправени пред срам и унижение.</w:t>
      </w:r>
    </w:p>
    <w:p w14:paraId="05E8EAE0" w14:textId="77777777" w:rsidR="00F90BDC" w:rsidRDefault="00F90BDC"/>
    <w:p w14:paraId="53875922" w14:textId="77777777" w:rsidR="00F90BDC" w:rsidRDefault="00F90BDC">
      <w:r xmlns:w="http://schemas.openxmlformats.org/wordprocessingml/2006/main">
        <w:t xml:space="preserve">1.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14:paraId="0A734B51" w14:textId="77777777" w:rsidR="00F90BDC" w:rsidRDefault="00F90BDC"/>
    <w:p w14:paraId="041D0D5D" w14:textId="77777777" w:rsidR="00F90BDC" w:rsidRDefault="00F90BDC">
      <w:r xmlns:w="http://schemas.openxmlformats.org/wordprocessingml/2006/main">
        <w:t xml:space="preserve">2. Псалм 50:15 – „И призови ме в ден на скръб: Аз ще те избавя, а ти ще ме прославиш.“</w:t>
      </w:r>
    </w:p>
    <w:p w14:paraId="69965F55" w14:textId="77777777" w:rsidR="00F90BDC" w:rsidRDefault="00F90BDC"/>
    <w:p w14:paraId="48D422B6" w14:textId="77777777" w:rsidR="00F90BDC" w:rsidRDefault="00F90BDC">
      <w:r xmlns:w="http://schemas.openxmlformats.org/wordprocessingml/2006/main">
        <w:t xml:space="preserve">Лука 16:4 Решен съм какво да направя, така че, когато бъда отстранен от управлението, да ме приемат в домовете си.</w:t>
      </w:r>
    </w:p>
    <w:p w14:paraId="0D446A00" w14:textId="77777777" w:rsidR="00F90BDC" w:rsidRDefault="00F90BDC"/>
    <w:p w14:paraId="14A3393A" w14:textId="77777777" w:rsidR="00F90BDC" w:rsidRDefault="00F90BDC">
      <w:r xmlns:w="http://schemas.openxmlformats.org/wordprocessingml/2006/main">
        <w:t xml:space="preserve">Управителят в Лука 16:4 решава какво да прави в очакване да бъде отстранен от ролята си, така че приятелите му да го приемат добре дошли в домовете си.</w:t>
      </w:r>
    </w:p>
    <w:p w14:paraId="54D71486" w14:textId="77777777" w:rsidR="00F90BDC" w:rsidRDefault="00F90BDC"/>
    <w:p w14:paraId="5A3B4A32" w14:textId="77777777" w:rsidR="00F90BDC" w:rsidRDefault="00F90BDC">
      <w:r xmlns:w="http://schemas.openxmlformats.org/wordprocessingml/2006/main">
        <w:t xml:space="preserve">1. Важността на планирането напред</w:t>
      </w:r>
    </w:p>
    <w:p w14:paraId="2F9A411F" w14:textId="77777777" w:rsidR="00F90BDC" w:rsidRDefault="00F90BDC"/>
    <w:p w14:paraId="4BC11DC0" w14:textId="77777777" w:rsidR="00F90BDC" w:rsidRDefault="00F90BDC">
      <w:r xmlns:w="http://schemas.openxmlformats.org/wordprocessingml/2006/main">
        <w:t xml:space="preserve">2. Силата на взаимоотношенията по време на трудности</w:t>
      </w:r>
    </w:p>
    <w:p w14:paraId="4A9F2046" w14:textId="77777777" w:rsidR="00F90BDC" w:rsidRDefault="00F90BDC"/>
    <w:p w14:paraId="55A5E8E2" w14:textId="77777777" w:rsidR="00F90BDC" w:rsidRDefault="00F90BDC">
      <w:r xmlns:w="http://schemas.openxmlformats.org/wordprocessingml/2006/main">
        <w:t xml:space="preserve">1. Матей 6:33 – „Но първо търсете Божието царство и Неговата правда и всичко това ще ви се прибави.”</w:t>
      </w:r>
    </w:p>
    <w:p w14:paraId="58E3FC91" w14:textId="77777777" w:rsidR="00F90BDC" w:rsidRDefault="00F90BDC"/>
    <w:p w14:paraId="3D5D380B" w14:textId="77777777" w:rsidR="00F90BDC" w:rsidRDefault="00F90BDC">
      <w:r xmlns:w="http://schemas.openxmlformats.org/wordprocessingml/2006/main">
        <w:t xml:space="preserve">2. Притчи 6:6-8 – „Иди при мравката, ленивецо; помислете за нейните пътища и бъдете мъдри. Без да има началник, началник или управител, тя приготвя хляба си през лятото и събира храната си по време на жътва.</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16:5 И така, той повика всеки един от длъжниците на своя господар и каза на първия: Колко дължиш на моя господар?</w:t>
      </w:r>
    </w:p>
    <w:p w14:paraId="52CC5DD9" w14:textId="77777777" w:rsidR="00F90BDC" w:rsidRDefault="00F90BDC"/>
    <w:p w14:paraId="05392055" w14:textId="77777777" w:rsidR="00F90BDC" w:rsidRDefault="00F90BDC">
      <w:r xmlns:w="http://schemas.openxmlformats.org/wordprocessingml/2006/main">
        <w:t xml:space="preserve">Притчата за несправедливия настойник подчертава колко е важно да използваме ресурсите си разумно.</w:t>
      </w:r>
    </w:p>
    <w:p w14:paraId="7B9A0FD4" w14:textId="77777777" w:rsidR="00F90BDC" w:rsidRDefault="00F90BDC"/>
    <w:p w14:paraId="605E25A2" w14:textId="77777777" w:rsidR="00F90BDC" w:rsidRDefault="00F90BDC">
      <w:r xmlns:w="http://schemas.openxmlformats.org/wordprocessingml/2006/main">
        <w:t xml:space="preserve">1. Извличане на максимума от това, което ни е дадено</w:t>
      </w:r>
    </w:p>
    <w:p w14:paraId="16D6AE2B" w14:textId="77777777" w:rsidR="00F90BDC" w:rsidRDefault="00F90BDC"/>
    <w:p w14:paraId="44E453D4" w14:textId="77777777" w:rsidR="00F90BDC" w:rsidRDefault="00F90BDC">
      <w:r xmlns:w="http://schemas.openxmlformats.org/wordprocessingml/2006/main">
        <w:t xml:space="preserve">2. Управление на ресурсите</w:t>
      </w:r>
    </w:p>
    <w:p w14:paraId="0670CC4D" w14:textId="77777777" w:rsidR="00F90BDC" w:rsidRDefault="00F90BDC"/>
    <w:p w14:paraId="305A691C" w14:textId="77777777" w:rsidR="00F90BDC" w:rsidRDefault="00F90BDC">
      <w:r xmlns:w="http://schemas.openxmlformats.org/wordprocessingml/2006/main">
        <w:t xml:space="preserve">1. Матей 25:14-30 – Притчата за талантите</w:t>
      </w:r>
    </w:p>
    <w:p w14:paraId="177F276C" w14:textId="77777777" w:rsidR="00F90BDC" w:rsidRDefault="00F90BDC"/>
    <w:p w14:paraId="04182252" w14:textId="77777777" w:rsidR="00F90BDC" w:rsidRDefault="00F90BDC">
      <w:r xmlns:w="http://schemas.openxmlformats.org/wordprocessingml/2006/main">
        <w:t xml:space="preserve">2. 1 Коринтяни 4:1-2 – Поверени на Божиите тайни</w:t>
      </w:r>
    </w:p>
    <w:p w14:paraId="2CE94D3A" w14:textId="77777777" w:rsidR="00F90BDC" w:rsidRDefault="00F90BDC"/>
    <w:p w14:paraId="0D446EB5" w14:textId="77777777" w:rsidR="00F90BDC" w:rsidRDefault="00F90BDC">
      <w:r xmlns:w="http://schemas.openxmlformats.org/wordprocessingml/2006/main">
        <w:t xml:space="preserve">Лука 16:6 И той каза: Сто мери масло. И той му каза: Вземи си сметката, седни бързо и напиши петдесет.</w:t>
      </w:r>
    </w:p>
    <w:p w14:paraId="1557D7EB" w14:textId="77777777" w:rsidR="00F90BDC" w:rsidRDefault="00F90BDC"/>
    <w:p w14:paraId="660314C1" w14:textId="77777777" w:rsidR="00F90BDC" w:rsidRDefault="00F90BDC">
      <w:r xmlns:w="http://schemas.openxmlformats.org/wordprocessingml/2006/main">
        <w:t xml:space="preserve">Един богат човек помоли своя управител да уреди сметките му и той предложи да намали наполовина дължимата от длъжника сума.</w:t>
      </w:r>
    </w:p>
    <w:p w14:paraId="1F402DC5" w14:textId="77777777" w:rsidR="00F90BDC" w:rsidRDefault="00F90BDC"/>
    <w:p w14:paraId="7C28A97E" w14:textId="77777777" w:rsidR="00F90BDC" w:rsidRDefault="00F90BDC">
      <w:r xmlns:w="http://schemas.openxmlformats.org/wordprocessingml/2006/main">
        <w:t xml:space="preserve">1. Трябва да бъдем щедри и да показваме милост към онези, които ни дължат.</w:t>
      </w:r>
    </w:p>
    <w:p w14:paraId="3EFB3930" w14:textId="77777777" w:rsidR="00F90BDC" w:rsidRDefault="00F90BDC"/>
    <w:p w14:paraId="46CDCE5D" w14:textId="77777777" w:rsidR="00F90BDC" w:rsidRDefault="00F90BDC">
      <w:r xmlns:w="http://schemas.openxmlformats.org/wordprocessingml/2006/main">
        <w:t xml:space="preserve">2. Трябва да разчитаме на Бог, а не на собствените си финанси, за осигуряване.</w:t>
      </w:r>
    </w:p>
    <w:p w14:paraId="60729D26" w14:textId="77777777" w:rsidR="00F90BDC" w:rsidRDefault="00F90BDC"/>
    <w:p w14:paraId="2803B311" w14:textId="77777777" w:rsidR="00F90BDC" w:rsidRDefault="00F90BDC">
      <w:r xmlns:w="http://schemas.openxmlformats.org/wordprocessingml/2006/main">
        <w:t xml:space="preserve">1. Псалм 37:25 – Бях млад, а сега съм стар; но не съм видял праведния изоставен, нито децата му да просят хляб.</w:t>
      </w:r>
    </w:p>
    <w:p w14:paraId="30F95B1C" w14:textId="77777777" w:rsidR="00F90BDC" w:rsidRDefault="00F90BDC"/>
    <w:p w14:paraId="69290308" w14:textId="77777777" w:rsidR="00F90BDC" w:rsidRDefault="00F90BDC">
      <w:r xmlns:w="http://schemas.openxmlformats.org/wordprocessingml/2006/main">
        <w:t xml:space="preserve">2. Матей 6:33 – Но първо търсете Божието царство и Неговата правда и всички тези неща </w:t>
      </w:r>
      <w:r xmlns:w="http://schemas.openxmlformats.org/wordprocessingml/2006/main">
        <w:lastRenderedPageBreak xmlns:w="http://schemas.openxmlformats.org/wordprocessingml/2006/main"/>
      </w:r>
      <w:r xmlns:w="http://schemas.openxmlformats.org/wordprocessingml/2006/main">
        <w:t xml:space="preserve">ще ви се прибавят.</w:t>
      </w:r>
    </w:p>
    <w:p w14:paraId="65663D25" w14:textId="77777777" w:rsidR="00F90BDC" w:rsidRDefault="00F90BDC"/>
    <w:p w14:paraId="1E449C38" w14:textId="77777777" w:rsidR="00F90BDC" w:rsidRDefault="00F90BDC">
      <w:r xmlns:w="http://schemas.openxmlformats.org/wordprocessingml/2006/main">
        <w:t xml:space="preserve">Лука 16:7 Тогава каза на друг: А ти колко дължиш? И той каза: Сто мери жито. И той му каза: Вземи сметката си и напиши осемдесет.</w:t>
      </w:r>
    </w:p>
    <w:p w14:paraId="4929D9C6" w14:textId="77777777" w:rsidR="00F90BDC" w:rsidRDefault="00F90BDC"/>
    <w:p w14:paraId="65945B11" w14:textId="77777777" w:rsidR="00F90BDC" w:rsidRDefault="00F90BDC">
      <w:r xmlns:w="http://schemas.openxmlformats.org/wordprocessingml/2006/main">
        <w:t xml:space="preserve">Богаташът попитал втория слуга колко дължи, а слугата отговорил, че дължи сто мери жито. Богаташът му казал да намали дълга си на осемдесет мерки.</w:t>
      </w:r>
    </w:p>
    <w:p w14:paraId="077688BA" w14:textId="77777777" w:rsidR="00F90BDC" w:rsidRDefault="00F90BDC"/>
    <w:p w14:paraId="6967EA1C" w14:textId="77777777" w:rsidR="00F90BDC" w:rsidRDefault="00F90BDC">
      <w:r xmlns:w="http://schemas.openxmlformats.org/wordprocessingml/2006/main">
        <w:t xml:space="preserve">1. Бог е Бог на милостта и прошката и очаква от нас да предоставяме същата благодат на другите.</w:t>
      </w:r>
    </w:p>
    <w:p w14:paraId="528D2A42" w14:textId="77777777" w:rsidR="00F90BDC" w:rsidRDefault="00F90BDC"/>
    <w:p w14:paraId="0C9B0A02" w14:textId="77777777" w:rsidR="00F90BDC" w:rsidRDefault="00F90BDC">
      <w:r xmlns:w="http://schemas.openxmlformats.org/wordprocessingml/2006/main">
        <w:t xml:space="preserve">2. Трябва да се стремим да бъдем мъдри стопани на ресурсите, които са ни дадени.</w:t>
      </w:r>
    </w:p>
    <w:p w14:paraId="32DBB503" w14:textId="77777777" w:rsidR="00F90BDC" w:rsidRDefault="00F90BDC"/>
    <w:p w14:paraId="31BBF61A" w14:textId="77777777" w:rsidR="00F90BDC" w:rsidRDefault="00F90BDC">
      <w:r xmlns:w="http://schemas.openxmlformats.org/wordprocessingml/2006/main">
        <w:t xml:space="preserve">1. Лука 16:7-8</w:t>
      </w:r>
    </w:p>
    <w:p w14:paraId="12DD1E43" w14:textId="77777777" w:rsidR="00F90BDC" w:rsidRDefault="00F90BDC"/>
    <w:p w14:paraId="47DEA983" w14:textId="77777777" w:rsidR="00F90BDC" w:rsidRDefault="00F90BDC">
      <w:r xmlns:w="http://schemas.openxmlformats.org/wordprocessingml/2006/main">
        <w:t xml:space="preserve">2. Ефесяни 4:7-8 „Но на всеки един от нас е дадена благодат, както Христос я разпредели. Ето защо се казва: „Когато се възнесе на високото, взе много пленници и даде дарове на народа Си.“</w:t>
      </w:r>
    </w:p>
    <w:p w14:paraId="4419D0C5" w14:textId="77777777" w:rsidR="00F90BDC" w:rsidRDefault="00F90BDC"/>
    <w:p w14:paraId="2D6AE8AA" w14:textId="77777777" w:rsidR="00F90BDC" w:rsidRDefault="00F90BDC">
      <w:r xmlns:w="http://schemas.openxmlformats.org/wordprocessingml/2006/main">
        <w:t xml:space="preserve">Лука 16:8 И господарят похвали несправедливия настойник, защото беше постъпил мъдро; защото децата на този свят са в своето поколение по-мъдри от децата на светлината.</w:t>
      </w:r>
    </w:p>
    <w:p w14:paraId="796C8617" w14:textId="77777777" w:rsidR="00F90BDC" w:rsidRDefault="00F90BDC"/>
    <w:p w14:paraId="5361135F" w14:textId="77777777" w:rsidR="00F90BDC" w:rsidRDefault="00F90BDC">
      <w:r xmlns:w="http://schemas.openxmlformats.org/wordprocessingml/2006/main">
        <w:t xml:space="preserve">Господ похвали несправедливия настойник за това, че беше мъдър в действията си. Той показа, че светските хора могат да бъдат по-проницателни от вярващите.</w:t>
      </w:r>
    </w:p>
    <w:p w14:paraId="4E30F675" w14:textId="77777777" w:rsidR="00F90BDC" w:rsidRDefault="00F90BDC"/>
    <w:p w14:paraId="476BC344" w14:textId="77777777" w:rsidR="00F90BDC" w:rsidRDefault="00F90BDC">
      <w:r xmlns:w="http://schemas.openxmlformats.org/wordprocessingml/2006/main">
        <w:t xml:space="preserve">1. Опасността от светската мъдрост: Използване на нашите ресурси с проницателност</w:t>
      </w:r>
    </w:p>
    <w:p w14:paraId="0C2EDC9A" w14:textId="77777777" w:rsidR="00F90BDC" w:rsidRDefault="00F90BDC"/>
    <w:p w14:paraId="7CD1ABB3" w14:textId="77777777" w:rsidR="00F90BDC" w:rsidRDefault="00F90BDC">
      <w:r xmlns:w="http://schemas.openxmlformats.org/wordprocessingml/2006/main">
        <w:t xml:space="preserve">2. Стойността на вярното настойничество: да се възползваме максимално от времето и талантите си</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Кръстосани препратки:</w:t>
      </w:r>
    </w:p>
    <w:p w14:paraId="38C4B7B2" w14:textId="77777777" w:rsidR="00F90BDC" w:rsidRDefault="00F90BDC"/>
    <w:p w14:paraId="6DC800C0" w14:textId="77777777" w:rsidR="00F90BDC" w:rsidRDefault="00F90BDC">
      <w:r xmlns:w="http://schemas.openxmlformats.org/wordprocessingml/2006/main">
        <w:t xml:space="preserve">1. Ефесяни 5:15-17 – Бъдете много внимателни тогава как живеете – не като неразумни, а като мъдри, като се възползвате максимално от всяка възможност, защото дните са зли.</w:t>
      </w:r>
    </w:p>
    <w:p w14:paraId="2CD1C4D4" w14:textId="77777777" w:rsidR="00F90BDC" w:rsidRDefault="00F90BDC"/>
    <w:p w14:paraId="0678D542" w14:textId="77777777" w:rsidR="00F90BDC" w:rsidRDefault="00F90BDC">
      <w:r xmlns:w="http://schemas.openxmlformats.org/wordprocessingml/2006/main">
        <w:t xml:space="preserve">2. Притчи 11:30 – Плодът на праведния е дърво на живота, а този, който е мъдър, спасява животи.</w:t>
      </w:r>
    </w:p>
    <w:p w14:paraId="6499E917" w14:textId="77777777" w:rsidR="00F90BDC" w:rsidRDefault="00F90BDC"/>
    <w:p w14:paraId="7F900652" w14:textId="77777777" w:rsidR="00F90BDC" w:rsidRDefault="00F90BDC">
      <w:r xmlns:w="http://schemas.openxmlformats.org/wordprocessingml/2006/main">
        <w:t xml:space="preserve">Лука 16:9 И Аз ви казвам: Намерете си приятели с богатството на неправдата; че, когато се провалите, те могат да ви приемат във вечни жилища.</w:t>
      </w:r>
    </w:p>
    <w:p w14:paraId="534F785D" w14:textId="77777777" w:rsidR="00F90BDC" w:rsidRDefault="00F90BDC"/>
    <w:p w14:paraId="2AC97C4D" w14:textId="77777777" w:rsidR="00F90BDC" w:rsidRDefault="00F90BDC">
      <w:r xmlns:w="http://schemas.openxmlformats.org/wordprocessingml/2006/main">
        <w:t xml:space="preserve">Исус насърчава своите последователи да използват ресурсите, с които разполагат, за да изграждат взаимоотношения с другите, така че да могат да имат трайни връзки, дори когато собствените им ресурси се провалят.</w:t>
      </w:r>
    </w:p>
    <w:p w14:paraId="0EB25AC3" w14:textId="77777777" w:rsidR="00F90BDC" w:rsidRDefault="00F90BDC"/>
    <w:p w14:paraId="6B509493" w14:textId="77777777" w:rsidR="00F90BDC" w:rsidRDefault="00F90BDC">
      <w:r xmlns:w="http://schemas.openxmlformats.org/wordprocessingml/2006/main">
        <w:t xml:space="preserve">1. „Сприятелстване с Мамон: Как да изградим трайни връзки“</w:t>
      </w:r>
    </w:p>
    <w:p w14:paraId="0D60ABEA" w14:textId="77777777" w:rsidR="00F90BDC" w:rsidRDefault="00F90BDC"/>
    <w:p w14:paraId="50AFE1AF" w14:textId="77777777" w:rsidR="00F90BDC" w:rsidRDefault="00F90BDC">
      <w:r xmlns:w="http://schemas.openxmlformats.org/wordprocessingml/2006/main">
        <w:t xml:space="preserve">2. „Разумно използване на нашите ресурси: Как да насърчим трайни взаимоотношения“</w:t>
      </w:r>
    </w:p>
    <w:p w14:paraId="0671E0D4" w14:textId="77777777" w:rsidR="00F90BDC" w:rsidRDefault="00F90BDC"/>
    <w:p w14:paraId="59CAC7DB" w14:textId="77777777" w:rsidR="00F90BDC" w:rsidRDefault="00F90BDC">
      <w:r xmlns:w="http://schemas.openxmlformats.org/wordprocessingml/2006/main">
        <w:t xml:space="preserve">1. Еклисиаст 4:9-12 – „Двама са по-добри от един; защото имат добра награда за труда си. Защото, ако паднат, единият ще вдигне другаря си; но горко на онзи, който е сам, когато падне; защото той няма друг, който да му помогне да стане. Отново, ако двама лежат заедно, тогава те имат топлина; но как може един да се стопли сам? И ако един надделее над него, двама ще му устоят; и тройната връв не се къса бързо ".</w:t>
      </w:r>
    </w:p>
    <w:p w14:paraId="53620828" w14:textId="77777777" w:rsidR="00F90BDC" w:rsidRDefault="00F90BDC"/>
    <w:p w14:paraId="72DFBA13" w14:textId="77777777" w:rsidR="00F90BDC" w:rsidRDefault="00F90BDC">
      <w:r xmlns:w="http://schemas.openxmlformats.org/wordprocessingml/2006/main">
        <w:t xml:space="preserve">2. Матей 6:24 – „Никой не може да служи на двама господари: защото или ще намрази единия, а ще обикне другия; или ще се привърже към единия, а ще презира другия. Не можете да служите на Бога и на мамона“.</w:t>
      </w:r>
    </w:p>
    <w:p w14:paraId="0BF2590D" w14:textId="77777777" w:rsidR="00F90BDC" w:rsidRDefault="00F90BDC"/>
    <w:p w14:paraId="6B4EFBCC" w14:textId="77777777" w:rsidR="00F90BDC" w:rsidRDefault="00F90BDC">
      <w:r xmlns:w="http://schemas.openxmlformats.org/wordprocessingml/2006/main">
        <w:t xml:space="preserve">Лука 16:10 Който е верен в най-малкото, и в многото е верен; а неправедният в най-малкото е несправедлив и в многото.</w:t>
      </w:r>
    </w:p>
    <w:p w14:paraId="501EA42A" w14:textId="77777777" w:rsidR="00F90BDC" w:rsidRDefault="00F90BDC"/>
    <w:p w14:paraId="428CBE31" w14:textId="77777777" w:rsidR="00F90BDC" w:rsidRDefault="00F90BDC">
      <w:r xmlns:w="http://schemas.openxmlformats.org/wordprocessingml/2006/main">
        <w:t xml:space="preserve">Пасажът подчертава, че тези, които са верни в малки неща, ще бъдат верни и в по-важни неща и че тези, които са несправедливи в малки неща, също ще бъдат несправедливи в по-важни неща.</w:t>
      </w:r>
    </w:p>
    <w:p w14:paraId="2C693CF6" w14:textId="77777777" w:rsidR="00F90BDC" w:rsidRDefault="00F90BDC"/>
    <w:p w14:paraId="5C547711" w14:textId="77777777" w:rsidR="00F90BDC" w:rsidRDefault="00F90BDC">
      <w:r xmlns:w="http://schemas.openxmlformats.org/wordprocessingml/2006/main">
        <w:t xml:space="preserve">1. Стойността на верността в малките неща от живота</w:t>
      </w:r>
    </w:p>
    <w:p w14:paraId="2F68AEE1" w14:textId="77777777" w:rsidR="00F90BDC" w:rsidRDefault="00F90BDC"/>
    <w:p w14:paraId="5E09B033" w14:textId="77777777" w:rsidR="00F90BDC" w:rsidRDefault="00F90BDC">
      <w:r xmlns:w="http://schemas.openxmlformats.org/wordprocessingml/2006/main">
        <w:t xml:space="preserve">2. Правене на правилни избори в малките неща</w:t>
      </w:r>
    </w:p>
    <w:p w14:paraId="34B972CA" w14:textId="77777777" w:rsidR="00F90BDC" w:rsidRDefault="00F90BDC"/>
    <w:p w14:paraId="49757631" w14:textId="77777777" w:rsidR="00F90BDC" w:rsidRDefault="00F90BDC">
      <w:r xmlns:w="http://schemas.openxmlformats.org/wordprocessingml/2006/main">
        <w:t xml:space="preserve">1. Притчи 21:3 – Да вършиш справедливост и правосъдие е по-угодно за ГОСПОДА от жертвата.</w:t>
      </w:r>
    </w:p>
    <w:p w14:paraId="3A44023A" w14:textId="77777777" w:rsidR="00F90BDC" w:rsidRDefault="00F90BDC"/>
    <w:p w14:paraId="5E164F66" w14:textId="77777777" w:rsidR="00F90BDC" w:rsidRDefault="00F90BDC">
      <w:r xmlns:w="http://schemas.openxmlformats.org/wordprocessingml/2006/main">
        <w:t xml:space="preserve">2. 1 Коринтяни 4:2 – Освен това се изисква от настойниците човек да бъде намерен верен.</w:t>
      </w:r>
    </w:p>
    <w:p w14:paraId="18F0DE37" w14:textId="77777777" w:rsidR="00F90BDC" w:rsidRDefault="00F90BDC"/>
    <w:p w14:paraId="6B899581" w14:textId="77777777" w:rsidR="00F90BDC" w:rsidRDefault="00F90BDC">
      <w:r xmlns:w="http://schemas.openxmlformats.org/wordprocessingml/2006/main">
        <w:t xml:space="preserve">Лука 16:11 И така, ако не бяхте верни в неправедния мамон, кой ще ви повери истинското богатство?</w:t>
      </w:r>
    </w:p>
    <w:p w14:paraId="1839788A" w14:textId="77777777" w:rsidR="00F90BDC" w:rsidRDefault="00F90BDC"/>
    <w:p w14:paraId="6FD21794" w14:textId="77777777" w:rsidR="00F90BDC" w:rsidRDefault="00F90BDC">
      <w:r xmlns:w="http://schemas.openxmlformats.org/wordprocessingml/2006/main">
        <w:t xml:space="preserve">Исус подчертава колко е важно да бъдем верни дори с неправедни неща, тъй като това показва нашата надеждност за това, че ни е дадено истинско богатство.</w:t>
      </w:r>
    </w:p>
    <w:p w14:paraId="69DF739C" w14:textId="77777777" w:rsidR="00F90BDC" w:rsidRDefault="00F90BDC"/>
    <w:p w14:paraId="3C6328C6" w14:textId="77777777" w:rsidR="00F90BDC" w:rsidRDefault="00F90BDC">
      <w:r xmlns:w="http://schemas.openxmlformats.org/wordprocessingml/2006/main">
        <w:t xml:space="preserve">1. „Да живееш вярно в един несправедлив свят“</w:t>
      </w:r>
    </w:p>
    <w:p w14:paraId="43200C7F" w14:textId="77777777" w:rsidR="00F90BDC" w:rsidRDefault="00F90BDC"/>
    <w:p w14:paraId="3F8C3270" w14:textId="77777777" w:rsidR="00F90BDC" w:rsidRDefault="00F90BDC">
      <w:r xmlns:w="http://schemas.openxmlformats.org/wordprocessingml/2006/main">
        <w:t xml:space="preserve">2. „Стойността да бъдеш верен с неправедния мамон“</w:t>
      </w:r>
    </w:p>
    <w:p w14:paraId="0077C56A" w14:textId="77777777" w:rsidR="00F90BDC" w:rsidRDefault="00F90BDC"/>
    <w:p w14:paraId="0DDD1501" w14:textId="77777777" w:rsidR="00F90BDC" w:rsidRDefault="00F90BDC">
      <w:r xmlns:w="http://schemas.openxmlformats.org/wordprocessingml/2006/main">
        <w:t xml:space="preserve">1. 1 Коринтяни 4:2 - "Сега се изисква тези, на които е дадено доверие, да се окажат верни."</w:t>
      </w:r>
    </w:p>
    <w:p w14:paraId="757B8241" w14:textId="77777777" w:rsidR="00F90BDC" w:rsidRDefault="00F90BDC"/>
    <w:p w14:paraId="1E40FA7A" w14:textId="77777777" w:rsidR="00F90BDC" w:rsidRDefault="00F90BDC">
      <w:r xmlns:w="http://schemas.openxmlformats.org/wordprocessingml/2006/main">
        <w:t xml:space="preserve">2. Тит 2:7-8 – „Във всичко им давай пример, като вършиш добро. В учението си показвай </w:t>
      </w:r>
      <w:r xmlns:w="http://schemas.openxmlformats.org/wordprocessingml/2006/main">
        <w:lastRenderedPageBreak xmlns:w="http://schemas.openxmlformats.org/wordprocessingml/2006/main"/>
      </w:r>
      <w:r xmlns:w="http://schemas.openxmlformats.org/wordprocessingml/2006/main">
        <w:t xml:space="preserve">почтеност, сериозност и разумност на речта, която не може да бъде осъдена, така че тези, които ти се противопоставят, да се засрамят, защото имат нищо лошо да кажа за нас."</w:t>
      </w:r>
    </w:p>
    <w:p w14:paraId="3DD5EA1F" w14:textId="77777777" w:rsidR="00F90BDC" w:rsidRDefault="00F90BDC"/>
    <w:p w14:paraId="52836BE5" w14:textId="77777777" w:rsidR="00F90BDC" w:rsidRDefault="00F90BDC">
      <w:r xmlns:w="http://schemas.openxmlformats.org/wordprocessingml/2006/main">
        <w:t xml:space="preserve">Лука 16:12 И ако не сте били верни в чуждото, кой ще ви даде вашето?</w:t>
      </w:r>
    </w:p>
    <w:p w14:paraId="16CF18B8" w14:textId="77777777" w:rsidR="00F90BDC" w:rsidRDefault="00F90BDC"/>
    <w:p w14:paraId="21F40D3B" w14:textId="77777777" w:rsidR="00F90BDC" w:rsidRDefault="00F90BDC">
      <w:r xmlns:w="http://schemas.openxmlformats.org/wordprocessingml/2006/main">
        <w:t xml:space="preserve">Исус учи, че е важно да бъдем верни с това, което ни е поверено, тъй като Бог ще ни възнагради за нашата вярност.</w:t>
      </w:r>
    </w:p>
    <w:p w14:paraId="2AAC67BA" w14:textId="77777777" w:rsidR="00F90BDC" w:rsidRDefault="00F90BDC"/>
    <w:p w14:paraId="33141580" w14:textId="77777777" w:rsidR="00F90BDC" w:rsidRDefault="00F90BDC">
      <w:r xmlns:w="http://schemas.openxmlformats.org/wordprocessingml/2006/main">
        <w:t xml:space="preserve">1. Силата на верността – как нашата вярност може да доведе до Божията благословия</w:t>
      </w:r>
    </w:p>
    <w:p w14:paraId="24899B8E" w14:textId="77777777" w:rsidR="00F90BDC" w:rsidRDefault="00F90BDC"/>
    <w:p w14:paraId="4E215813" w14:textId="77777777" w:rsidR="00F90BDC" w:rsidRDefault="00F90BDC">
      <w:r xmlns:w="http://schemas.openxmlformats.org/wordprocessingml/2006/main">
        <w:t xml:space="preserve">2. Благословията да бъдеш верен - Как да бъдеш верен носи награди от Бог</w:t>
      </w:r>
    </w:p>
    <w:p w14:paraId="703CA14C" w14:textId="77777777" w:rsidR="00F90BDC" w:rsidRDefault="00F90BDC"/>
    <w:p w14:paraId="6104DCFD" w14:textId="77777777" w:rsidR="00F90BDC" w:rsidRDefault="00F90BDC">
      <w:r xmlns:w="http://schemas.openxmlformats.org/wordprocessingml/2006/main">
        <w:t xml:space="preserve">1. Притчи 3:9-10 – Почитай Господа с богатството си и с първите плодове на всичките си произведения; тогава хамбарите ви ще се напълнят с изобилие и каците ви ще се пръснат от вино.</w:t>
      </w:r>
    </w:p>
    <w:p w14:paraId="129EC3D5" w14:textId="77777777" w:rsidR="00F90BDC" w:rsidRDefault="00F90BDC"/>
    <w:p w14:paraId="6FCB87C3" w14:textId="77777777" w:rsidR="00F90BDC" w:rsidRDefault="00F90BDC">
      <w:r xmlns:w="http://schemas.openxmlformats.org/wordprocessingml/2006/main">
        <w:t xml:space="preserve">2. Матей 25:23 – Господарят му му каза: „Добре, добри и верен слуго. Бил си верен до малко; Ще те накарам много. Влезте в радостта на господаря си.</w:t>
      </w:r>
    </w:p>
    <w:p w14:paraId="6E242552" w14:textId="77777777" w:rsidR="00F90BDC" w:rsidRDefault="00F90BDC"/>
    <w:p w14:paraId="7BB8A0C3" w14:textId="77777777" w:rsidR="00F90BDC" w:rsidRDefault="00F90BDC">
      <w:r xmlns:w="http://schemas.openxmlformats.org/wordprocessingml/2006/main">
        <w:t xml:space="preserve">Лука 16:13 Никой слуга не може да служи на двама господари: защото или единия ще намрази, а другия ще обикне; иначе ще се привърже към единия и ще презира другия. Не можете да служите на Бога и на мамона.</w:t>
      </w:r>
    </w:p>
    <w:p w14:paraId="74FC6148" w14:textId="77777777" w:rsidR="00F90BDC" w:rsidRDefault="00F90BDC"/>
    <w:p w14:paraId="112CFE85" w14:textId="77777777" w:rsidR="00F90BDC" w:rsidRDefault="00F90BDC">
      <w:r xmlns:w="http://schemas.openxmlformats.org/wordprocessingml/2006/main">
        <w:t xml:space="preserve">Пасажът подчертава, че човек не може да служи на двама господари, тъй като това ще доведе до конфликт на интереси и нелоялност.</w:t>
      </w:r>
    </w:p>
    <w:p w14:paraId="062CF56F" w14:textId="77777777" w:rsidR="00F90BDC" w:rsidRDefault="00F90BDC"/>
    <w:p w14:paraId="05D050E2" w14:textId="77777777" w:rsidR="00F90BDC" w:rsidRDefault="00F90BDC">
      <w:r xmlns:w="http://schemas.openxmlformats.org/wordprocessingml/2006/main">
        <w:t xml:space="preserve">1: Трябва да изберем да служим на Господ с цялото си сърце, ум и душа и да не се разсейваме от примамката на света.</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Трябва да внимаваме да не бъдем подмамени в алчност и материализъм от света, а вместо това да останем фокусирани върху служенето на Бог.</w:t>
      </w:r>
    </w:p>
    <w:p w14:paraId="59795596" w14:textId="77777777" w:rsidR="00F90BDC" w:rsidRDefault="00F90BDC"/>
    <w:p w14:paraId="1ED530FD" w14:textId="77777777" w:rsidR="00F90BDC" w:rsidRDefault="00F90BDC">
      <w:r xmlns:w="http://schemas.openxmlformats.org/wordprocessingml/2006/main">
        <w:t xml:space="preserve">1: Матей 6:24 Никой не може да служи на двама господари, защото или ще намрази единия и ще обикне другия, или ще бъде предан на единия и ще презира другия.</w:t>
      </w:r>
    </w:p>
    <w:p w14:paraId="73C5170C" w14:textId="77777777" w:rsidR="00F90BDC" w:rsidRDefault="00F90BDC"/>
    <w:p w14:paraId="6B122FF4" w14:textId="77777777" w:rsidR="00F90BDC" w:rsidRDefault="00F90BDC">
      <w:r xmlns:w="http://schemas.openxmlformats.org/wordprocessingml/2006/main">
        <w:t xml:space="preserve">2: Яков 4:4 Прелюбодейци! Не знаете ли, че приятелството със света е вражда с Бога? Затова всеки, който иска да бъде приятел на света, става враг на Бога.</w:t>
      </w:r>
    </w:p>
    <w:p w14:paraId="33C68293" w14:textId="77777777" w:rsidR="00F90BDC" w:rsidRDefault="00F90BDC"/>
    <w:p w14:paraId="618C20A2" w14:textId="77777777" w:rsidR="00F90BDC" w:rsidRDefault="00F90BDC">
      <w:r xmlns:w="http://schemas.openxmlformats.org/wordprocessingml/2006/main">
        <w:t xml:space="preserve">Лука 16:14 И фарисеите, които бяха алчни, чуха всичко това и Му се присмиваха.</w:t>
      </w:r>
    </w:p>
    <w:p w14:paraId="57CCE1E2" w14:textId="77777777" w:rsidR="00F90BDC" w:rsidRDefault="00F90BDC"/>
    <w:p w14:paraId="6A027EAE" w14:textId="77777777" w:rsidR="00F90BDC" w:rsidRDefault="00F90BDC">
      <w:r xmlns:w="http://schemas.openxmlformats.org/wordprocessingml/2006/main">
        <w:t xml:space="preserve">Фарисеите се подиграваха на Исус, че учи за парите и притежанията.</w:t>
      </w:r>
    </w:p>
    <w:p w14:paraId="7CC2C268" w14:textId="77777777" w:rsidR="00F90BDC" w:rsidRDefault="00F90BDC"/>
    <w:p w14:paraId="56A910E2" w14:textId="77777777" w:rsidR="00F90BDC" w:rsidRDefault="00F90BDC">
      <w:r xmlns:w="http://schemas.openxmlformats.org/wordprocessingml/2006/main">
        <w:t xml:space="preserve">1: Притежанията ни не трябва да ни определят.</w:t>
      </w:r>
    </w:p>
    <w:p w14:paraId="2EF986BE" w14:textId="77777777" w:rsidR="00F90BDC" w:rsidRDefault="00F90BDC"/>
    <w:p w14:paraId="35B2FC4B" w14:textId="77777777" w:rsidR="00F90BDC" w:rsidRDefault="00F90BDC">
      <w:r xmlns:w="http://schemas.openxmlformats.org/wordprocessingml/2006/main">
        <w:t xml:space="preserve">2: Стремежът към материално богатство не е път към трайна радост или удовлетворение.</w:t>
      </w:r>
    </w:p>
    <w:p w14:paraId="2E8597D9" w14:textId="77777777" w:rsidR="00F90BDC" w:rsidRDefault="00F90BDC"/>
    <w:p w14:paraId="561F2810" w14:textId="77777777" w:rsidR="00F90BDC" w:rsidRDefault="00F90BDC">
      <w:r xmlns:w="http://schemas.openxmlformats.org/wordprocessingml/2006/main">
        <w:t xml:space="preserve">1: Матей 6:19-21 „Не си събирайте съкровища на земята, където молци и вредители ги разрушават и където крадци подкопават и крадат. Но събирайте си съкровища на небето, където молци и вредители не ги унищожават, и където крадците не подкопават и не крадат, защото където е съкровището ви, там ще бъде и сърцето ви.</w:t>
      </w:r>
    </w:p>
    <w:p w14:paraId="0450CB8D" w14:textId="77777777" w:rsidR="00F90BDC" w:rsidRDefault="00F90BDC"/>
    <w:p w14:paraId="2A9D9C9E" w14:textId="77777777" w:rsidR="00F90BDC" w:rsidRDefault="00F90BDC">
      <w:r xmlns:w="http://schemas.openxmlformats.org/wordprocessingml/2006/main">
        <w:t xml:space="preserve">2:1 Тимотей 6:6-10 „Но благочестието със задоволство е голяма печалба. Защото ние не сме донесли нищо на света и не можем да вземем нищо от него. Но ако имаме храна и дрехи, ще бъдем доволни от това. Тези, които искат да забогатеят, попадат в изкушение и в капан, и в много глупави и вредни желания, които потапят хората в гибел и гибел. Защото любовта към парите е корен на всички видове злини. Някои хора, жадни за пари, са се скитали от вярата и се пронизаха с много скърби."</w:t>
      </w:r>
    </w:p>
    <w:p w14:paraId="7B8E1C4E" w14:textId="77777777" w:rsidR="00F90BDC" w:rsidRDefault="00F90BDC"/>
    <w:p w14:paraId="15E0E469" w14:textId="77777777" w:rsidR="00F90BDC" w:rsidRDefault="00F90BDC">
      <w:r xmlns:w="http://schemas.openxmlformats.org/wordprocessingml/2006/main">
        <w:t xml:space="preserve">Лука 16:15 И той им каза: Вие сте тези, които се оправдавате пред човеците; но Бог познава сърцата ви; защото онова, което е високо ценено сред хората, е мерзост пред Бога.</w:t>
      </w:r>
    </w:p>
    <w:p w14:paraId="6FA73E39" w14:textId="77777777" w:rsidR="00F90BDC" w:rsidRDefault="00F90BDC"/>
    <w:p w14:paraId="7E0B05BE" w14:textId="77777777" w:rsidR="00F90BDC" w:rsidRDefault="00F90BDC">
      <w:r xmlns:w="http://schemas.openxmlformats.org/wordprocessingml/2006/main">
        <w:t xml:space="preserve">Исус предупреждава учениците си, че хората може да смятат действията си за оправдателни, но Бог гледа състоянието на сърцето и това, което е високо ценено от хората, е мерзост за Бога.</w:t>
      </w:r>
    </w:p>
    <w:p w14:paraId="07E83FBD" w14:textId="77777777" w:rsidR="00F90BDC" w:rsidRDefault="00F90BDC"/>
    <w:p w14:paraId="73E1F6EB" w14:textId="77777777" w:rsidR="00F90BDC" w:rsidRDefault="00F90BDC">
      <w:r xmlns:w="http://schemas.openxmlformats.org/wordprocessingml/2006/main">
        <w:t xml:space="preserve">1. Опасностите от търсенето на одобрение от хора, а не от Бог.</w:t>
      </w:r>
    </w:p>
    <w:p w14:paraId="3ECA9D97" w14:textId="77777777" w:rsidR="00F90BDC" w:rsidRDefault="00F90BDC"/>
    <w:p w14:paraId="7E0C8C62" w14:textId="77777777" w:rsidR="00F90BDC" w:rsidRDefault="00F90BDC">
      <w:r xmlns:w="http://schemas.openxmlformats.org/wordprocessingml/2006/main">
        <w:t xml:space="preserve">2. Ние трябва да търсим в Бог нашите стандарти за праведност.</w:t>
      </w:r>
    </w:p>
    <w:p w14:paraId="42728656" w14:textId="77777777" w:rsidR="00F90BDC" w:rsidRDefault="00F90BDC"/>
    <w:p w14:paraId="3E985919" w14:textId="77777777" w:rsidR="00F90BDC" w:rsidRDefault="00F90BDC">
      <w:r xmlns:w="http://schemas.openxmlformats.org/wordprocessingml/2006/main">
        <w:t xml:space="preserve">1. Притчи 16:2 – „Всички пътища на човека са чисти в очите му, но Господ претегля духа.“</w:t>
      </w:r>
    </w:p>
    <w:p w14:paraId="759EF556" w14:textId="77777777" w:rsidR="00F90BDC" w:rsidRDefault="00F90BDC"/>
    <w:p w14:paraId="6E36DB9A" w14:textId="77777777" w:rsidR="00F90BDC" w:rsidRDefault="00F90BDC">
      <w:r xmlns:w="http://schemas.openxmlformats.org/wordprocessingml/2006/main">
        <w:t xml:space="preserve">2. 1 Царе 16:7 – „Но Господ каза на Самуил: „Не обръщай внимание на вида му или на ръста му, защото го отхвърлих. Господ не гледа нещата, които хората гледат. Хората гледат външността, а Господ гледа сърцето.</w:t>
      </w:r>
    </w:p>
    <w:p w14:paraId="49938A6C" w14:textId="77777777" w:rsidR="00F90BDC" w:rsidRDefault="00F90BDC"/>
    <w:p w14:paraId="3C32253B" w14:textId="77777777" w:rsidR="00F90BDC" w:rsidRDefault="00F90BDC">
      <w:r xmlns:w="http://schemas.openxmlformats.org/wordprocessingml/2006/main">
        <w:t xml:space="preserve">Лука 16:16 Законът и пророците бяха до Йоан; оттогава Божието царство се проповядва и всеки човек напира в него.</w:t>
      </w:r>
    </w:p>
    <w:p w14:paraId="6ACB13A9" w14:textId="77777777" w:rsidR="00F90BDC" w:rsidRDefault="00F90BDC"/>
    <w:p w14:paraId="0BBE2253" w14:textId="77777777" w:rsidR="00F90BDC" w:rsidRDefault="00F90BDC">
      <w:r xmlns:w="http://schemas.openxmlformats.org/wordprocessingml/2006/main">
        <w:t xml:space="preserve">Законът и пророците са в сила до Йоан Кръстител, след което Божието царство е проповядвано и прието от мнозина.</w:t>
      </w:r>
    </w:p>
    <w:p w14:paraId="18377B3C" w14:textId="77777777" w:rsidR="00F90BDC" w:rsidRDefault="00F90BDC"/>
    <w:p w14:paraId="237F5F4D" w14:textId="77777777" w:rsidR="00F90BDC" w:rsidRDefault="00F90BDC">
      <w:r xmlns:w="http://schemas.openxmlformats.org/wordprocessingml/2006/main">
        <w:t xml:space="preserve">1. Царството Божие: Приемане и влизане в Обетованата земя</w:t>
      </w:r>
    </w:p>
    <w:p w14:paraId="6877D0C8" w14:textId="77777777" w:rsidR="00F90BDC" w:rsidRDefault="00F90BDC"/>
    <w:p w14:paraId="57917141" w14:textId="77777777" w:rsidR="00F90BDC" w:rsidRDefault="00F90BDC">
      <w:r xmlns:w="http://schemas.openxmlformats.org/wordprocessingml/2006/main">
        <w:t xml:space="preserve">2. Времената на Йоан Кръстител: Преход от Стария завет към Новия</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3:2 – „Покайте се, защото наближи небесното царство”</w:t>
      </w:r>
    </w:p>
    <w:p w14:paraId="4D5E1807" w14:textId="77777777" w:rsidR="00F90BDC" w:rsidRDefault="00F90BDC"/>
    <w:p w14:paraId="2DCCA414" w14:textId="77777777" w:rsidR="00F90BDC" w:rsidRDefault="00F90BDC">
      <w:r xmlns:w="http://schemas.openxmlformats.org/wordprocessingml/2006/main">
        <w:t xml:space="preserve">2. Матей 4:17 – „От това време нататък Исус започна да проповядва: „Покайте се, защото наближи небесното царство.““</w:t>
      </w:r>
    </w:p>
    <w:p w14:paraId="1EBF5D72" w14:textId="77777777" w:rsidR="00F90BDC" w:rsidRDefault="00F90BDC"/>
    <w:p w14:paraId="2E70B183" w14:textId="77777777" w:rsidR="00F90BDC" w:rsidRDefault="00F90BDC">
      <w:r xmlns:w="http://schemas.openxmlformats.org/wordprocessingml/2006/main">
        <w:t xml:space="preserve">Лука 16:17 И по-лесно е небето и земята да преминат, отколкото една точка от закона да се провали.</w:t>
      </w:r>
    </w:p>
    <w:p w14:paraId="3456B2ED" w14:textId="77777777" w:rsidR="00F90BDC" w:rsidRDefault="00F90BDC"/>
    <w:p w14:paraId="7D1AFABF" w14:textId="77777777" w:rsidR="00F90BDC" w:rsidRDefault="00F90BDC">
      <w:r xmlns:w="http://schemas.openxmlformats.org/wordprocessingml/2006/main">
        <w:t xml:space="preserve">Исус подчертава, че дори и най-малката част от Божия закон не може да бъде пренебрегната.</w:t>
      </w:r>
    </w:p>
    <w:p w14:paraId="0F126AA0" w14:textId="77777777" w:rsidR="00F90BDC" w:rsidRDefault="00F90BDC"/>
    <w:p w14:paraId="50912BB4" w14:textId="77777777" w:rsidR="00F90BDC" w:rsidRDefault="00F90BDC">
      <w:r xmlns:w="http://schemas.openxmlformats.org/wordprocessingml/2006/main">
        <w:t xml:space="preserve">1. Силата на словото: разбиране и прилагане на Божия закон</w:t>
      </w:r>
    </w:p>
    <w:p w14:paraId="6C467F57" w14:textId="77777777" w:rsidR="00F90BDC" w:rsidRDefault="00F90BDC"/>
    <w:p w14:paraId="67901C79" w14:textId="77777777" w:rsidR="00F90BDC" w:rsidRDefault="00F90BDC">
      <w:r xmlns:w="http://schemas.openxmlformats.org/wordprocessingml/2006/main">
        <w:t xml:space="preserve">2. Подчинение на закона: ключът към благословен живот</w:t>
      </w:r>
    </w:p>
    <w:p w14:paraId="1EA12F24" w14:textId="77777777" w:rsidR="00F90BDC" w:rsidRDefault="00F90BDC"/>
    <w:p w14:paraId="289A421C" w14:textId="77777777" w:rsidR="00F90BDC" w:rsidRDefault="00F90BDC">
      <w:r xmlns:w="http://schemas.openxmlformats.org/wordprocessingml/2006/main">
        <w:t xml:space="preserve">1. Псалм 19:7-8 – „Законът Господен е съвършен, съживява душата; свидетелството на Господа е сигурно, което прави мъдър простия; заповедите Господни са прави, веселят сърцето; заповедта Господня е чиста, просвещава очите.</w:t>
      </w:r>
    </w:p>
    <w:p w14:paraId="40E6F155" w14:textId="77777777" w:rsidR="00F90BDC" w:rsidRDefault="00F90BDC"/>
    <w:p w14:paraId="76C51674" w14:textId="77777777" w:rsidR="00F90BDC" w:rsidRDefault="00F90BDC">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своето дело.</w:t>
      </w:r>
    </w:p>
    <w:p w14:paraId="01FB5269" w14:textId="77777777" w:rsidR="00F90BDC" w:rsidRDefault="00F90BDC"/>
    <w:p w14:paraId="219539C6" w14:textId="77777777" w:rsidR="00F90BDC" w:rsidRDefault="00F90BDC">
      <w:r xmlns:w="http://schemas.openxmlformats.org/wordprocessingml/2006/main">
        <w:t xml:space="preserve">Лука 16:18 Всеки, който напусне жена си и се ожени за друга, прелюбодейства; и всеки, който се ожени за напуснатата от мъжа си, прелюбодейства.</w:t>
      </w:r>
    </w:p>
    <w:p w14:paraId="74D61A2D" w14:textId="77777777" w:rsidR="00F90BDC" w:rsidRDefault="00F90BDC"/>
    <w:p w14:paraId="54B7187F" w14:textId="77777777" w:rsidR="00F90BDC" w:rsidRDefault="00F90BDC">
      <w:r xmlns:w="http://schemas.openxmlformats.org/wordprocessingml/2006/main">
        <w:t xml:space="preserve">Исус учи, че и разводът, и повторният брак са прелюбодеяние.</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Въздействието на изневярата върху взаимоотношенията</w:t>
      </w:r>
    </w:p>
    <w:p w14:paraId="75C2990B" w14:textId="77777777" w:rsidR="00F90BDC" w:rsidRDefault="00F90BDC"/>
    <w:p w14:paraId="45763FC5" w14:textId="77777777" w:rsidR="00F90BDC" w:rsidRDefault="00F90BDC">
      <w:r xmlns:w="http://schemas.openxmlformats.org/wordprocessingml/2006/main">
        <w:t xml:space="preserve">2. Последиците от развода</w:t>
      </w:r>
    </w:p>
    <w:p w14:paraId="64793D4F" w14:textId="77777777" w:rsidR="00F90BDC" w:rsidRDefault="00F90BDC"/>
    <w:p w14:paraId="1A31EA40" w14:textId="77777777" w:rsidR="00F90BDC" w:rsidRDefault="00F90BDC">
      <w:r xmlns:w="http://schemas.openxmlformats.org/wordprocessingml/2006/main">
        <w:t xml:space="preserve">1. Малахия 2:13-16 – Божието предупреждение за опасностите от развода</w:t>
      </w:r>
    </w:p>
    <w:p w14:paraId="07F457F8" w14:textId="77777777" w:rsidR="00F90BDC" w:rsidRDefault="00F90BDC"/>
    <w:p w14:paraId="43DF79D8" w14:textId="77777777" w:rsidR="00F90BDC" w:rsidRDefault="00F90BDC">
      <w:r xmlns:w="http://schemas.openxmlformats.org/wordprocessingml/2006/main">
        <w:t xml:space="preserve">2. Матей 19:4-9 – учението на Исус за брака и развода</w:t>
      </w:r>
    </w:p>
    <w:p w14:paraId="6F522883" w14:textId="77777777" w:rsidR="00F90BDC" w:rsidRDefault="00F90BDC"/>
    <w:p w14:paraId="3DE909A6" w14:textId="77777777" w:rsidR="00F90BDC" w:rsidRDefault="00F90BDC">
      <w:r xmlns:w="http://schemas.openxmlformats.org/wordprocessingml/2006/main">
        <w:t xml:space="preserve">Лука 16:19 Имаше един богат човек, който се обличаше в багреница и висон и всеки ден се хранише разкошно;</w:t>
      </w:r>
    </w:p>
    <w:p w14:paraId="3023FA0D" w14:textId="77777777" w:rsidR="00F90BDC" w:rsidRDefault="00F90BDC"/>
    <w:p w14:paraId="6F3C88E8" w14:textId="77777777" w:rsidR="00F90BDC" w:rsidRDefault="00F90BDC">
      <w:r xmlns:w="http://schemas.openxmlformats.org/wordprocessingml/2006/main">
        <w:t xml:space="preserve">Този пасаж говори за богат човек, който беше облечен в луксозни дрехи и ядеше богата храна всеки ден.</w:t>
      </w:r>
    </w:p>
    <w:p w14:paraId="005D115D" w14:textId="77777777" w:rsidR="00F90BDC" w:rsidRDefault="00F90BDC"/>
    <w:p w14:paraId="0D6FD19D" w14:textId="77777777" w:rsidR="00F90BDC" w:rsidRDefault="00F90BDC">
      <w:r xmlns:w="http://schemas.openxmlformats.org/wordprocessingml/2006/main">
        <w:t xml:space="preserve">1: Важно е да имаме предвид благословиите, които имаме, и да използваме ресурсите си отговорно.</w:t>
      </w:r>
    </w:p>
    <w:p w14:paraId="15C929B0" w14:textId="77777777" w:rsidR="00F90BDC" w:rsidRDefault="00F90BDC"/>
    <w:p w14:paraId="615108E1" w14:textId="77777777" w:rsidR="00F90BDC" w:rsidRDefault="00F90BDC">
      <w:r xmlns:w="http://schemas.openxmlformats.org/wordprocessingml/2006/main">
        <w:t xml:space="preserve">2: Трябва да помним да сме благодарни за благословиите, които са ни дадени в живота, и да ги използваме, за да служим на другите.</w:t>
      </w:r>
    </w:p>
    <w:p w14:paraId="7CCE77C2" w14:textId="77777777" w:rsidR="00F90BDC" w:rsidRDefault="00F90BDC"/>
    <w:p w14:paraId="17D53F98" w14:textId="77777777" w:rsidR="00F90BDC" w:rsidRDefault="00F90BDC">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на промяна.</w:t>
      </w:r>
    </w:p>
    <w:p w14:paraId="6AF57645" w14:textId="77777777" w:rsidR="00F90BDC" w:rsidRDefault="00F90BDC"/>
    <w:p w14:paraId="65C71CEA" w14:textId="77777777" w:rsidR="00F90BDC" w:rsidRDefault="00F90BDC">
      <w:r xmlns:w="http://schemas.openxmlformats.org/wordprocessingml/2006/main">
        <w:t xml:space="preserve">2: 1 Тимотей 6:17-19 - Заръчай на богатите в този свят да не бъдат високомерни, нито да се надяват на несигурно богатство, а на живия Бог, който ни дава изобилно всичко, за да се наслаждаваме; Да вършат добро, да са богати на добри дела, готови да раздават, желаещи да общуват; като си приготвят добра основа за идното време, за да се хванат за вечния живот.</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16:20 И имаше един просяк на име Лазар, който лежеше пред портата му, пълен с язви,</w:t>
      </w:r>
    </w:p>
    <w:p w14:paraId="45392FD4" w14:textId="77777777" w:rsidR="00F90BDC" w:rsidRDefault="00F90BDC"/>
    <w:p w14:paraId="3DECC483" w14:textId="77777777" w:rsidR="00F90BDC" w:rsidRDefault="00F90BDC">
      <w:r xmlns:w="http://schemas.openxmlformats.org/wordprocessingml/2006/main">
        <w:t xml:space="preserve">Лазар, просяк, беше положен пред портата на богат човек, страдащ от язви.</w:t>
      </w:r>
    </w:p>
    <w:p w14:paraId="3F3BB007" w14:textId="77777777" w:rsidR="00F90BDC" w:rsidRDefault="00F90BDC"/>
    <w:p w14:paraId="6FDCDF98" w14:textId="77777777" w:rsidR="00F90BDC" w:rsidRDefault="00F90BDC">
      <w:r xmlns:w="http://schemas.openxmlformats.org/wordprocessingml/2006/main">
        <w:t xml:space="preserve">1. Силата на състраданието: Как да реагираме на нуждаещите се</w:t>
      </w:r>
    </w:p>
    <w:p w14:paraId="077ACF5F" w14:textId="77777777" w:rsidR="00F90BDC" w:rsidRDefault="00F90BDC"/>
    <w:p w14:paraId="0D721A73" w14:textId="77777777" w:rsidR="00F90BDC" w:rsidRDefault="00F90BDC">
      <w:r xmlns:w="http://schemas.openxmlformats.org/wordprocessingml/2006/main">
        <w:t xml:space="preserve">2. Праведен живот: Значението на щедростта</w:t>
      </w:r>
    </w:p>
    <w:p w14:paraId="6D6D6453" w14:textId="77777777" w:rsidR="00F90BDC" w:rsidRDefault="00F90BDC"/>
    <w:p w14:paraId="18AEA6FC" w14:textId="77777777" w:rsidR="00F90BDC" w:rsidRDefault="00F90BDC">
      <w:r xmlns:w="http://schemas.openxmlformats.org/wordprocessingml/2006/main">
        <w:t xml:space="preserve">1. Матей 25:35-40 - Защото гладен бях и Ме нахранихте, жаден бях и Ме напоихте, странник бях и Ме приехте.</w:t>
      </w:r>
    </w:p>
    <w:p w14:paraId="7F48DB7F" w14:textId="77777777" w:rsidR="00F90BDC" w:rsidRDefault="00F90BDC"/>
    <w:p w14:paraId="2919A20E" w14:textId="77777777" w:rsidR="00F90BDC" w:rsidRDefault="00F90BDC">
      <w:r xmlns:w="http://schemas.openxmlformats.org/wordprocessingml/2006/main">
        <w:t xml:space="preserve">2. Второзаконие 15:7-11 – Ако сред вас някой от братята ви обеднее, в някой от градовете ви в земята ви, която Господ вашият Бог ви дава, да не закоравявате сърцето си и да не затваряте ръката си против себе си горкият брат.</w:t>
      </w:r>
    </w:p>
    <w:p w14:paraId="576AC3EF" w14:textId="77777777" w:rsidR="00F90BDC" w:rsidRDefault="00F90BDC"/>
    <w:p w14:paraId="35EB814A" w14:textId="77777777" w:rsidR="00F90BDC" w:rsidRDefault="00F90BDC">
      <w:r xmlns:w="http://schemas.openxmlformats.org/wordprocessingml/2006/main">
        <w:t xml:space="preserve">Лука 16:21 И като искаха да се нахранят с трохите, паднали от трапезата на богаташа, при това кучетата дойдоха и ближеха раните му.</w:t>
      </w:r>
    </w:p>
    <w:p w14:paraId="26CBC914" w14:textId="77777777" w:rsidR="00F90BDC" w:rsidRDefault="00F90BDC"/>
    <w:p w14:paraId="72EDCBE5" w14:textId="77777777" w:rsidR="00F90BDC" w:rsidRDefault="00F90BDC">
      <w:r xmlns:w="http://schemas.openxmlformats.org/wordprocessingml/2006/main">
        <w:t xml:space="preserve">Бедният човек беше отчаян от трохите, които падаха от масата на богаташа, и дори кучетата идваха да ближат раните му.</w:t>
      </w:r>
    </w:p>
    <w:p w14:paraId="27B402E9" w14:textId="77777777" w:rsidR="00F90BDC" w:rsidRDefault="00F90BDC"/>
    <w:p w14:paraId="3FE05BB8" w14:textId="77777777" w:rsidR="00F90BDC" w:rsidRDefault="00F90BDC">
      <w:r xmlns:w="http://schemas.openxmlformats.org/wordprocessingml/2006/main">
        <w:t xml:space="preserve">1. Силата на вярата в отчаяни времена</w:t>
      </w:r>
    </w:p>
    <w:p w14:paraId="1D2B68BA" w14:textId="77777777" w:rsidR="00F90BDC" w:rsidRDefault="00F90BDC"/>
    <w:p w14:paraId="255D7AF8" w14:textId="77777777" w:rsidR="00F90BDC" w:rsidRDefault="00F90BDC">
      <w:r xmlns:w="http://schemas.openxmlformats.org/wordprocessingml/2006/main">
        <w:t xml:space="preserve">2. Състраданието на Исус към бедните и страдащите</w:t>
      </w:r>
    </w:p>
    <w:p w14:paraId="0E4335F1" w14:textId="77777777" w:rsidR="00F90BDC" w:rsidRDefault="00F90BDC"/>
    <w:p w14:paraId="43791AB8" w14:textId="77777777" w:rsidR="00F90BDC" w:rsidRDefault="00F90BDC">
      <w:r xmlns:w="http://schemas.openxmlformats.org/wordprocessingml/2006/main">
        <w:t xml:space="preserve">1. Евреи 11:6 – „И без вяра е невъзможно да Му се угоди, защото всеки, който иска да се приближи до Бога, трябва да вярва, че Той съществува и че Той възнаграждава онези, които Го търсят.“</w:t>
      </w:r>
    </w:p>
    <w:p w14:paraId="1802D937" w14:textId="77777777" w:rsidR="00F90BDC" w:rsidRDefault="00F90BDC"/>
    <w:p w14:paraId="4053DAB0" w14:textId="77777777" w:rsidR="00F90BDC" w:rsidRDefault="00F90BDC">
      <w:r xmlns:w="http://schemas.openxmlformats.org/wordprocessingml/2006/main">
        <w:t xml:space="preserve">2. Матей 15:22-28 – „И ето, една ханаанка от онзи край излезе и викаше: „Смили се над мен, Господи, сине Давидов; дъщеря ми е жестоко угнетена от демон.” Но той не й отговори нито дума, а учениците му дойдоха и го помолиха, казвайки: Пусти я, защото вика след нас. Той отговори: „Аз бях изпратен само при изгубените овце от дома Израилев“. Но тя дойде и коленичи пред него, казвайки: „Господи, помогни ми“. А той отговори: Не е редно да вземеш хляба на децата и да го хвърлиш на кучетата. Тя каза: „Да, Господи, но дори и кучетата ядат трохите, които падат от масата на господарите им.“ Тогава Исус й отговори: "О, жено, голяма е твоята вяра! Нека ти бъде както искаш." И дъщеря й веднага оздравя."</w:t>
      </w:r>
    </w:p>
    <w:p w14:paraId="6BF96541" w14:textId="77777777" w:rsidR="00F90BDC" w:rsidRDefault="00F90BDC"/>
    <w:p w14:paraId="59AE6E37" w14:textId="77777777" w:rsidR="00F90BDC" w:rsidRDefault="00F90BDC">
      <w:r xmlns:w="http://schemas.openxmlformats.org/wordprocessingml/2006/main">
        <w:t xml:space="preserve">Лука 16:22 И стана така, че просякът умря и беше отнесен от ангелите в Авраамовото лоно; умря и богаташът и беше погребан;</w:t>
      </w:r>
    </w:p>
    <w:p w14:paraId="13C71AB6" w14:textId="77777777" w:rsidR="00F90BDC" w:rsidRDefault="00F90BDC"/>
    <w:p w14:paraId="58586CB7" w14:textId="77777777" w:rsidR="00F90BDC" w:rsidRDefault="00F90BDC">
      <w:r xmlns:w="http://schemas.openxmlformats.org/wordprocessingml/2006/main">
        <w:t xml:space="preserve">Този пасаж разказва събитие, при което просяк умира и е отнесен в лоното на Авраам, докато богаташът умира и е погребан.</w:t>
      </w:r>
    </w:p>
    <w:p w14:paraId="534F95F3" w14:textId="77777777" w:rsidR="00F90BDC" w:rsidRDefault="00F90BDC"/>
    <w:p w14:paraId="2F387394" w14:textId="77777777" w:rsidR="00F90BDC" w:rsidRDefault="00F90BDC">
      <w:r xmlns:w="http://schemas.openxmlformats.org/wordprocessingml/2006/main">
        <w:t xml:space="preserve">1. „Да живееш живот на щедрост: Уроци от лоното на Авраам“</w:t>
      </w:r>
    </w:p>
    <w:p w14:paraId="23B6C89D" w14:textId="77777777" w:rsidR="00F90BDC" w:rsidRDefault="00F90BDC"/>
    <w:p w14:paraId="363AEC54" w14:textId="77777777" w:rsidR="00F90BDC" w:rsidRDefault="00F90BDC">
      <w:r xmlns:w="http://schemas.openxmlformats.org/wordprocessingml/2006/main">
        <w:t xml:space="preserve">2. „Реалността на смъртта и надеждата на небето“</w:t>
      </w:r>
    </w:p>
    <w:p w14:paraId="0D891C53" w14:textId="77777777" w:rsidR="00F90BDC" w:rsidRDefault="00F90BDC"/>
    <w:p w14:paraId="60104C68" w14:textId="77777777" w:rsidR="00F90BDC" w:rsidRDefault="00F90BDC">
      <w:r xmlns:w="http://schemas.openxmlformats.org/wordprocessingml/2006/main">
        <w:t xml:space="preserve">1. Римляни 8:18-25 - Защото смятам, че страданията на сегашното време не си струват да се сравняват със славата, която ще ни се разкрие.</w:t>
      </w:r>
    </w:p>
    <w:p w14:paraId="6C500AB8" w14:textId="77777777" w:rsidR="00F90BDC" w:rsidRDefault="00F90BDC"/>
    <w:p w14:paraId="55B825FC" w14:textId="77777777" w:rsidR="00F90BDC" w:rsidRDefault="00F90BDC">
      <w:r xmlns:w="http://schemas.openxmlformats.org/wordprocessingml/2006/main">
        <w:t xml:space="preserve">2. Яков 2:14-17 - Каква полза, братя мои, ако някой каже, че има вяра, но няма дела? Може ли тази вяра да го спаси?</w:t>
      </w:r>
    </w:p>
    <w:p w14:paraId="1496192E" w14:textId="77777777" w:rsidR="00F90BDC" w:rsidRDefault="00F90BDC"/>
    <w:p w14:paraId="5D50AB03" w14:textId="77777777" w:rsidR="00F90BDC" w:rsidRDefault="00F90BDC">
      <w:r xmlns:w="http://schemas.openxmlformats.org/wordprocessingml/2006/main">
        <w:t xml:space="preserve">Лука 16:23 И в ада, като беше в мъки, той вдигна очите си и видя отдалеч Авраам и Лазар в лоното му.</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Ада един човек в мъки видя Авраам и Лазар в Рая.</w:t>
      </w:r>
    </w:p>
    <w:p w14:paraId="4EF907A8" w14:textId="77777777" w:rsidR="00F90BDC" w:rsidRDefault="00F90BDC"/>
    <w:p w14:paraId="42A79D2F" w14:textId="77777777" w:rsidR="00F90BDC" w:rsidRDefault="00F90BDC">
      <w:r xmlns:w="http://schemas.openxmlformats.org/wordprocessingml/2006/main">
        <w:t xml:space="preserve">1: Трябва да се стремим да живеем според Божията воля, за да можем да се присъединим към Авраам и Лазар в Рая.</w:t>
      </w:r>
    </w:p>
    <w:p w14:paraId="3345F628" w14:textId="77777777" w:rsidR="00F90BDC" w:rsidRDefault="00F90BDC"/>
    <w:p w14:paraId="1E012D75" w14:textId="77777777" w:rsidR="00F90BDC" w:rsidRDefault="00F90BDC">
      <w:r xmlns:w="http://schemas.openxmlformats.org/wordprocessingml/2006/main">
        <w:t xml:space="preserve">2: Животът ни тук на Земята е кратък и всички ние ще се изправим пред съд след смъртта.</w:t>
      </w:r>
    </w:p>
    <w:p w14:paraId="2E399B93" w14:textId="77777777" w:rsidR="00F90BDC" w:rsidRDefault="00F90BDC"/>
    <w:p w14:paraId="73122779" w14:textId="77777777" w:rsidR="00F90BDC" w:rsidRDefault="00F90BDC">
      <w:r xmlns:w="http://schemas.openxmlformats.org/wordprocessingml/2006/main">
        <w:t xml:space="preserve">1: Матей 25:31-46 - Притчата за овцете и козите.</w:t>
      </w:r>
    </w:p>
    <w:p w14:paraId="1A813B54" w14:textId="77777777" w:rsidR="00F90BDC" w:rsidRDefault="00F90BDC"/>
    <w:p w14:paraId="6ACDCE6B" w14:textId="77777777" w:rsidR="00F90BDC" w:rsidRDefault="00F90BDC">
      <w:r xmlns:w="http://schemas.openxmlformats.org/wordprocessingml/2006/main">
        <w:t xml:space="preserve">2: Еклисиаст 9:10 - Каквото и да намери ръката ти да направи, направи го с цялата си сила.</w:t>
      </w:r>
    </w:p>
    <w:p w14:paraId="7474D4F5" w14:textId="77777777" w:rsidR="00F90BDC" w:rsidRDefault="00F90BDC"/>
    <w:p w14:paraId="411A9F09" w14:textId="77777777" w:rsidR="00F90BDC" w:rsidRDefault="00F90BDC">
      <w:r xmlns:w="http://schemas.openxmlformats.org/wordprocessingml/2006/main">
        <w:t xml:space="preserve">Лука 16:24 И той извика и каза: Отче Аврааме, смили се над мен и изпрати Лазар, за да натопи върха на пръста си във вода и да охлади езика ми; защото се измъчвам в този пламък.</w:t>
      </w:r>
    </w:p>
    <w:p w14:paraId="3553E2A1" w14:textId="77777777" w:rsidR="00F90BDC" w:rsidRDefault="00F90BDC"/>
    <w:p w14:paraId="6E2A0377" w14:textId="77777777" w:rsidR="00F90BDC" w:rsidRDefault="00F90BDC">
      <w:r xmlns:w="http://schemas.openxmlformats.org/wordprocessingml/2006/main">
        <w:t xml:space="preserve">Богаташът в ада моли отец Авраам да изпрати Лазар, за да му даде облекчение от страданието му.</w:t>
      </w:r>
    </w:p>
    <w:p w14:paraId="5CD3E949" w14:textId="77777777" w:rsidR="00F90BDC" w:rsidRDefault="00F90BDC"/>
    <w:p w14:paraId="48A97581" w14:textId="77777777" w:rsidR="00F90BDC" w:rsidRDefault="00F90BDC">
      <w:r xmlns:w="http://schemas.openxmlformats.org/wordprocessingml/2006/main">
        <w:t xml:space="preserve">1. Значението на състраданието: Изследване на Лука 16:24</w:t>
      </w:r>
    </w:p>
    <w:p w14:paraId="280DA37E" w14:textId="77777777" w:rsidR="00F90BDC" w:rsidRDefault="00F90BDC"/>
    <w:p w14:paraId="2E45D325" w14:textId="77777777" w:rsidR="00F90BDC" w:rsidRDefault="00F90BDC">
      <w:r xmlns:w="http://schemas.openxmlformats.org/wordprocessingml/2006/main">
        <w:t xml:space="preserve">2. Последиците от алчността: Изследване на Лука 16:24</w:t>
      </w:r>
    </w:p>
    <w:p w14:paraId="47C1F906" w14:textId="77777777" w:rsidR="00F90BDC" w:rsidRDefault="00F90BDC"/>
    <w:p w14:paraId="777B3910" w14:textId="77777777" w:rsidR="00F90BDC" w:rsidRDefault="00F90BDC">
      <w:r xmlns:w="http://schemas.openxmlformats.org/wordprocessingml/2006/main">
        <w:t xml:space="preserve">1. Яков 2:13-17 – Вяра без дела е мъртва</w:t>
      </w:r>
    </w:p>
    <w:p w14:paraId="4D490B81" w14:textId="77777777" w:rsidR="00F90BDC" w:rsidRDefault="00F90BDC"/>
    <w:p w14:paraId="064B34E6" w14:textId="77777777" w:rsidR="00F90BDC" w:rsidRDefault="00F90BDC">
      <w:r xmlns:w="http://schemas.openxmlformats.org/wordprocessingml/2006/main">
        <w:t xml:space="preserve">2. Матей 25:31-46 – Притчата за овцете и козите</w:t>
      </w:r>
    </w:p>
    <w:p w14:paraId="0E3917A7" w14:textId="77777777" w:rsidR="00F90BDC" w:rsidRDefault="00F90BDC"/>
    <w:p w14:paraId="3F4D08B5" w14:textId="77777777" w:rsidR="00F90BDC" w:rsidRDefault="00F90BDC">
      <w:r xmlns:w="http://schemas.openxmlformats.org/wordprocessingml/2006/main">
        <w:t xml:space="preserve">Лука 16:25 Но Авраам каза: Сине, спомни си, че ти си получил добрите си неща през живота си, а също и Лазар злите неща; но сега той се утешава, а ти се измъчваш.</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Авраам говори с богатия човек в задгробния живот, като му казва, че е имал добри неща в живота, докато Лазар е имал зли неща, но сега Лазар е утешен, а богатият е измъчван.</w:t>
      </w:r>
    </w:p>
    <w:p w14:paraId="51368BAA" w14:textId="77777777" w:rsidR="00F90BDC" w:rsidRDefault="00F90BDC"/>
    <w:p w14:paraId="3498CDCD" w14:textId="77777777" w:rsidR="00F90BDC" w:rsidRDefault="00F90BDC">
      <w:r xmlns:w="http://schemas.openxmlformats.org/wordprocessingml/2006/main">
        <w:t xml:space="preserve">1. Божията справедливост се вижда в отвъдния живот – Лука 16:25</w:t>
      </w:r>
    </w:p>
    <w:p w14:paraId="651C1187" w14:textId="77777777" w:rsidR="00F90BDC" w:rsidRDefault="00F90BDC"/>
    <w:p w14:paraId="00D96301" w14:textId="77777777" w:rsidR="00F90BDC" w:rsidRDefault="00F90BDC">
      <w:r xmlns:w="http://schemas.openxmlformats.org/wordprocessingml/2006/main">
        <w:t xml:space="preserve">2. Не забравяйте да бъдете щедри и състрадателни към онези, които са по-малко щастливи от вас - Лука 16:25</w:t>
      </w:r>
    </w:p>
    <w:p w14:paraId="2EB7D39D" w14:textId="77777777" w:rsidR="00F90BDC" w:rsidRDefault="00F90BDC"/>
    <w:p w14:paraId="5D3DF4FE" w14:textId="77777777" w:rsidR="00F90BDC" w:rsidRDefault="00F90BDC">
      <w:r xmlns:w="http://schemas.openxmlformats.org/wordprocessingml/2006/main">
        <w:t xml:space="preserve">1. Евреи 9:27 – И тъй като на човеците е отредено веднъж да умрат, а след това съдът</w:t>
      </w:r>
    </w:p>
    <w:p w14:paraId="2CEC9A24" w14:textId="77777777" w:rsidR="00F90BDC" w:rsidRDefault="00F90BDC"/>
    <w:p w14:paraId="0BE21B6B" w14:textId="77777777" w:rsidR="00F90BDC" w:rsidRDefault="00F90BDC">
      <w:r xmlns:w="http://schemas.openxmlformats.org/wordprocessingml/2006/main">
        <w:t xml:space="preserve">2. Яков 2:13-17 – Защото съдът е безмилостен към този, който не е показал милост. Милостта тържествува над съда.</w:t>
      </w:r>
    </w:p>
    <w:p w14:paraId="7C427E28" w14:textId="77777777" w:rsidR="00F90BDC" w:rsidRDefault="00F90BDC"/>
    <w:p w14:paraId="1DEEBDC5" w14:textId="77777777" w:rsidR="00F90BDC" w:rsidRDefault="00F90BDC">
      <w:r xmlns:w="http://schemas.openxmlformats.org/wordprocessingml/2006/main">
        <w:t xml:space="preserve">Лука 16:26 И освен всичко това, между нас и вас има голяма пропаст, така че онези, които искат да преминат оттук при вас, не могат; нито могат да преминат към нас, това ще дойде оттам.</w:t>
      </w:r>
    </w:p>
    <w:p w14:paraId="6AF2DE25" w14:textId="77777777" w:rsidR="00F90BDC" w:rsidRDefault="00F90BDC"/>
    <w:p w14:paraId="02411866" w14:textId="77777777" w:rsidR="00F90BDC" w:rsidRDefault="00F90BDC">
      <w:r xmlns:w="http://schemas.openxmlformats.org/wordprocessingml/2006/main">
        <w:t xml:space="preserve">Голяма пропаст между спасените и неспасените, пречейки им да преминат.</w:t>
      </w:r>
    </w:p>
    <w:p w14:paraId="1651A459" w14:textId="77777777" w:rsidR="00F90BDC" w:rsidRDefault="00F90BDC"/>
    <w:p w14:paraId="551AB304" w14:textId="77777777" w:rsidR="00F90BDC" w:rsidRDefault="00F90BDC">
      <w:r xmlns:w="http://schemas.openxmlformats.org/wordprocessingml/2006/main">
        <w:t xml:space="preserve">1: Трябва да използваме времето си на земята, за да инвестираме във вечните си души, тъй като след като умрем, няма втори шанс за изкупление.</w:t>
      </w:r>
    </w:p>
    <w:p w14:paraId="7C527245" w14:textId="77777777" w:rsidR="00F90BDC" w:rsidRDefault="00F90BDC"/>
    <w:p w14:paraId="01F6CEC3" w14:textId="77777777" w:rsidR="00F90BDC" w:rsidRDefault="00F90BDC">
      <w:r xmlns:w="http://schemas.openxmlformats.org/wordprocessingml/2006/main">
        <w:t xml:space="preserve">2: Човек трябва да се стреми да бъде спасен преди смъртта, тъй като след като голямата пропаст бъде фиксирана, няма шанс да се премине от едната страна на другата.</w:t>
      </w:r>
    </w:p>
    <w:p w14:paraId="7466AE88" w14:textId="77777777" w:rsidR="00F90BDC" w:rsidRDefault="00F90BDC"/>
    <w:p w14:paraId="2242913E"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6ECACF69" w14:textId="77777777" w:rsidR="00F90BDC" w:rsidRDefault="00F90BDC"/>
    <w:p w14:paraId="7583F1D1" w14:textId="77777777" w:rsidR="00F90BDC" w:rsidRDefault="00F90BDC">
      <w:r xmlns:w="http://schemas.openxmlformats.org/wordprocessingml/2006/main">
        <w:t xml:space="preserve">2: Деяния 16:31 – „А те казаха: Повярвай в Господ Исус Христос и ще бъдеш спасен ти и домът ти.”</w:t>
      </w:r>
    </w:p>
    <w:p w14:paraId="61E0D6BC" w14:textId="77777777" w:rsidR="00F90BDC" w:rsidRDefault="00F90BDC"/>
    <w:p w14:paraId="099AD539" w14:textId="77777777" w:rsidR="00F90BDC" w:rsidRDefault="00F90BDC">
      <w:r xmlns:w="http://schemas.openxmlformats.org/wordprocessingml/2006/main">
        <w:t xml:space="preserve">Лука 16:27 Тогава той каза: Затова, моля те, татко, да го изпратиш в бащиния ми дом.</w:t>
      </w:r>
    </w:p>
    <w:p w14:paraId="13F2A6E7" w14:textId="77777777" w:rsidR="00F90BDC" w:rsidRDefault="00F90BDC"/>
    <w:p w14:paraId="5EF9B26D" w14:textId="77777777" w:rsidR="00F90BDC" w:rsidRDefault="00F90BDC">
      <w:r xmlns:w="http://schemas.openxmlformats.org/wordprocessingml/2006/main">
        <w:t xml:space="preserve">Богаташът помолил Бог да изпрати пратеник в дома на баща му.</w:t>
      </w:r>
    </w:p>
    <w:p w14:paraId="2C3ED684" w14:textId="77777777" w:rsidR="00F90BDC" w:rsidRDefault="00F90BDC"/>
    <w:p w14:paraId="01B85468" w14:textId="77777777" w:rsidR="00F90BDC" w:rsidRDefault="00F90BDC">
      <w:r xmlns:w="http://schemas.openxmlformats.org/wordprocessingml/2006/main">
        <w:t xml:space="preserve">1. Всичко е възможно с Бог, без значение колко трудна може да изглежда ситуацията.</w:t>
      </w:r>
    </w:p>
    <w:p w14:paraId="178AD414" w14:textId="77777777" w:rsidR="00F90BDC" w:rsidRDefault="00F90BDC"/>
    <w:p w14:paraId="43F6C2E2" w14:textId="77777777" w:rsidR="00F90BDC" w:rsidRDefault="00F90BDC">
      <w:r xmlns:w="http://schemas.openxmlformats.org/wordprocessingml/2006/main">
        <w:t xml:space="preserve">2. Бог е любящ Баща, който чува нашите молитви и им отговаря.</w:t>
      </w:r>
    </w:p>
    <w:p w14:paraId="6C9F2ABF" w14:textId="77777777" w:rsidR="00F90BDC" w:rsidRDefault="00F90BDC"/>
    <w:p w14:paraId="3137C8A4" w14:textId="77777777" w:rsidR="00F90BDC" w:rsidRDefault="00F90BDC">
      <w:r xmlns:w="http://schemas.openxmlformats.org/wordprocessingml/2006/main">
        <w:t xml:space="preserve">1.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14:paraId="4418FABE" w14:textId="77777777" w:rsidR="00F90BDC" w:rsidRDefault="00F90BDC"/>
    <w:p w14:paraId="0D582996" w14:textId="77777777" w:rsidR="00F90BDC" w:rsidRDefault="00F90BDC">
      <w:r xmlns:w="http://schemas.openxmlformats.org/wordprocessingml/2006/main">
        <w:t xml:space="preserve">2. Филипяни 4:6-7 – „Не се внимавайте за нищо; но във всяко нещо чрез молитва и молба с благодарност нека изявите вашите желания на Бога. И Божият мир, който превъзхожда всяко разбиране, ще пази сърцата ви и умове чрез Христос Исус."</w:t>
      </w:r>
    </w:p>
    <w:p w14:paraId="0A401BD0" w14:textId="77777777" w:rsidR="00F90BDC" w:rsidRDefault="00F90BDC"/>
    <w:p w14:paraId="5877B681" w14:textId="77777777" w:rsidR="00F90BDC" w:rsidRDefault="00F90BDC">
      <w:r xmlns:w="http://schemas.openxmlformats.org/wordprocessingml/2006/main">
        <w:t xml:space="preserve">Лука 16:28 Защото имам петима братя; за да им свидетелства, да не би и те да дойдат в това място на мъчение.</w:t>
      </w:r>
    </w:p>
    <w:p w14:paraId="03A158B2" w14:textId="77777777" w:rsidR="00F90BDC" w:rsidRDefault="00F90BDC"/>
    <w:p w14:paraId="5FD4525E" w14:textId="77777777" w:rsidR="00F90BDC" w:rsidRDefault="00F90BDC">
      <w:r xmlns:w="http://schemas.openxmlformats.org/wordprocessingml/2006/main">
        <w:t xml:space="preserve">Исус говори за своите петима братя и ги предупреждава да избягват мястото на мъчението.</w:t>
      </w:r>
    </w:p>
    <w:p w14:paraId="6F68D8B5" w14:textId="77777777" w:rsidR="00F90BDC" w:rsidRDefault="00F90BDC"/>
    <w:p w14:paraId="244E7B8F" w14:textId="77777777" w:rsidR="00F90BDC" w:rsidRDefault="00F90BDC">
      <w:r xmlns:w="http://schemas.openxmlformats.org/wordprocessingml/2006/main">
        <w:t xml:space="preserve">1. Силата на предупреждението: Вслушване в думите на Исус</w:t>
      </w:r>
    </w:p>
    <w:p w14:paraId="71E6F4B0" w14:textId="77777777" w:rsidR="00F90BDC" w:rsidRDefault="00F90BDC"/>
    <w:p w14:paraId="4445F8AD" w14:textId="77777777" w:rsidR="00F90BDC" w:rsidRDefault="00F90BDC">
      <w:r xmlns:w="http://schemas.openxmlformats.org/wordprocessingml/2006/main">
        <w:t xml:space="preserve">2. Ценността на семейството: Обединяване чрез любов и вяра</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Притчи 22:3 – Сърцето на мъдрия ръководи устата му и устните му насърчават наставлението.</w:t>
      </w:r>
    </w:p>
    <w:p w14:paraId="5C64550F" w14:textId="77777777" w:rsidR="00F90BDC" w:rsidRDefault="00F90BDC"/>
    <w:p w14:paraId="1020150A" w14:textId="77777777" w:rsidR="00F90BDC" w:rsidRDefault="00F90BDC">
      <w:r xmlns:w="http://schemas.openxmlformats.org/wordprocessingml/2006/main">
        <w:t xml:space="preserve">2. Галатяни 6:1-2 – Братя и сестри, ако някой е хванат в грях, вие, които живеете чрез Духа, трябва внимателно да възстановите този човек. Но внимавайте, или вие също може да бъдете изкушени. Носете тегобите си един на друг и по този начин ще изпълните Христовия закон.</w:t>
      </w:r>
    </w:p>
    <w:p w14:paraId="39D3EC63" w14:textId="77777777" w:rsidR="00F90BDC" w:rsidRDefault="00F90BDC"/>
    <w:p w14:paraId="12205DF2" w14:textId="77777777" w:rsidR="00F90BDC" w:rsidRDefault="00F90BDC">
      <w:r xmlns:w="http://schemas.openxmlformats.org/wordprocessingml/2006/main">
        <w:t xml:space="preserve">Лука 16:29 Авраам му каза: Имат Мойсей и пророците; нека ги чуят.</w:t>
      </w:r>
    </w:p>
    <w:p w14:paraId="7EC0C76E" w14:textId="77777777" w:rsidR="00F90BDC" w:rsidRDefault="00F90BDC"/>
    <w:p w14:paraId="44AFC1D8" w14:textId="77777777" w:rsidR="00F90BDC" w:rsidRDefault="00F90BDC">
      <w:r xmlns:w="http://schemas.openxmlformats.org/wordprocessingml/2006/main">
        <w:t xml:space="preserve">Авраам казва на богатия човек в притчата, че трябва да слушат Мойсей и пророците.</w:t>
      </w:r>
    </w:p>
    <w:p w14:paraId="25AC511D" w14:textId="77777777" w:rsidR="00F90BDC" w:rsidRDefault="00F90BDC"/>
    <w:p w14:paraId="5EB0909D" w14:textId="77777777" w:rsidR="00F90BDC" w:rsidRDefault="00F90BDC">
      <w:r xmlns:w="http://schemas.openxmlformats.org/wordprocessingml/2006/main">
        <w:t xml:space="preserve">1. Да се научим да слушаме: Мъдростта на Мойсей и пророците</w:t>
      </w:r>
    </w:p>
    <w:p w14:paraId="36A8B106" w14:textId="77777777" w:rsidR="00F90BDC" w:rsidRDefault="00F90BDC"/>
    <w:p w14:paraId="009C12CB" w14:textId="77777777" w:rsidR="00F90BDC" w:rsidRDefault="00F90BDC">
      <w:r xmlns:w="http://schemas.openxmlformats.org/wordprocessingml/2006/main">
        <w:t xml:space="preserve">2. Да достигнем до другите: Силата да слушаме Божието Слово</w:t>
      </w:r>
    </w:p>
    <w:p w14:paraId="7E89A087" w14:textId="77777777" w:rsidR="00F90BDC" w:rsidRDefault="00F90BDC"/>
    <w:p w14:paraId="00E05063" w14:textId="77777777" w:rsidR="00F90BDC" w:rsidRDefault="00F90BDC">
      <w:r xmlns:w="http://schemas.openxmlformats.org/wordprocessingml/2006/main">
        <w:t xml:space="preserve">1. Псалм 119:105: „Твоето слово е светилник за нозете ми и светлина за пътя ми.“</w:t>
      </w:r>
    </w:p>
    <w:p w14:paraId="38788FDA" w14:textId="77777777" w:rsidR="00F90BDC" w:rsidRDefault="00F90BDC"/>
    <w:p w14:paraId="04336648" w14:textId="77777777" w:rsidR="00F90BDC" w:rsidRDefault="00F90BDC">
      <w:r xmlns:w="http://schemas.openxmlformats.org/wordprocessingml/2006/main">
        <w:t xml:space="preserve">2. Исус Навиев 1:8: „Тази книга на закона да не се отдалечава от устата ти, но да размишляваш върху нея денем и нощем, за да внимаваш да вършиш всичко, което е написано в нея. Защото тогава ще просперирате пътя си и тогава ще имате добър успех.</w:t>
      </w:r>
    </w:p>
    <w:p w14:paraId="42E78D0E" w14:textId="77777777" w:rsidR="00F90BDC" w:rsidRDefault="00F90BDC"/>
    <w:p w14:paraId="481B3511" w14:textId="77777777" w:rsidR="00F90BDC" w:rsidRDefault="00F90BDC">
      <w:r xmlns:w="http://schemas.openxmlformats.org/wordprocessingml/2006/main">
        <w:t xml:space="preserve">Лука 16:30 А той каза: Не, отче Аврааме, но ако дойде при тях някой от мъртвите, те ще се покаят.</w:t>
      </w:r>
    </w:p>
    <w:p w14:paraId="56CFA4FE" w14:textId="77777777" w:rsidR="00F90BDC" w:rsidRDefault="00F90BDC"/>
    <w:p w14:paraId="76F9799D" w14:textId="77777777" w:rsidR="00F90BDC" w:rsidRDefault="00F90BDC">
      <w:r xmlns:w="http://schemas.openxmlformats.org/wordprocessingml/2006/main">
        <w:t xml:space="preserve">Богаташът се надява жителите на родния му град да се покаят, ако ги посети някой от мъртвите.</w:t>
      </w:r>
    </w:p>
    <w:p w14:paraId="5BBB77F7" w14:textId="77777777" w:rsidR="00F90BDC" w:rsidRDefault="00F90BDC"/>
    <w:p w14:paraId="41F6295B" w14:textId="77777777" w:rsidR="00F90BDC" w:rsidRDefault="00F90BDC">
      <w:r xmlns:w="http://schemas.openxmlformats.org/wordprocessingml/2006/main">
        <w:t xml:space="preserve">1. Силата на възкресението: как Божията любов побеждава всичко</w:t>
      </w:r>
    </w:p>
    <w:p w14:paraId="1B9D4DBF" w14:textId="77777777" w:rsidR="00F90BDC" w:rsidRDefault="00F90BDC"/>
    <w:p w14:paraId="7CBC4903" w14:textId="77777777" w:rsidR="00F90BDC" w:rsidRDefault="00F90BDC">
      <w:r xmlns:w="http://schemas.openxmlformats.org/wordprocessingml/2006/main">
        <w:t xml:space="preserve">2. Неотложността на покаянието: Търсене на прошка, преди да е станало твърде късно</w:t>
      </w:r>
    </w:p>
    <w:p w14:paraId="5E49F3DF" w14:textId="77777777" w:rsidR="00F90BDC" w:rsidRDefault="00F90BDC"/>
    <w:p w14:paraId="561D8E8C" w14:textId="77777777" w:rsidR="00F90BDC" w:rsidRDefault="00F90BDC">
      <w:r xmlns:w="http://schemas.openxmlformats.org/wordprocessingml/2006/main">
        <w:t xml:space="preserve">1. Езекиил 18:30-32 – „Затова ще ви съдя, доме Израилев, всекиго според пътищата му, казва Господ БОГ. Покайте се и се отвърнете от всичките си престъпления; така че беззаконието няма да бъде вашата гибел. Отхвърлете от себе си всичките си престъпления, с които сте съгрешили; и си направете ново сърце и нов дух; защото защо ще умрете, доме Израилев? Защото нямам удоволствие в смъртта на този, който умира, казва Господ Иеова; затова обърнете се и живейте.”</w:t>
      </w:r>
    </w:p>
    <w:p w14:paraId="46F27736" w14:textId="77777777" w:rsidR="00F90BDC" w:rsidRDefault="00F90BDC"/>
    <w:p w14:paraId="5ED4311A" w14:textId="77777777" w:rsidR="00F90BDC" w:rsidRDefault="00F90BDC">
      <w:r xmlns:w="http://schemas.openxmlformats.org/wordprocessingml/2006/main">
        <w:t xml:space="preserve">2. Деяния 2:36-38 – „И тъй, нека знае със сигурност целият Израилев дом, че Бог направи същия Исус, Когото вие разпънахте, Господ и Христос. Като чуха това, те се ужилиха в сърцата си и казаха на Петър и на останалите апостоли: Какво да правим, мъже братя? Тогава Петър им каза: Покайте се и всеки от вас нека се кръсти в името на Исус Христос за опрощаване на греховете, и ще получите дара на Светия Дух.”</w:t>
      </w:r>
    </w:p>
    <w:p w14:paraId="0D6C8E29" w14:textId="77777777" w:rsidR="00F90BDC" w:rsidRDefault="00F90BDC"/>
    <w:p w14:paraId="18967AF6" w14:textId="77777777" w:rsidR="00F90BDC" w:rsidRDefault="00F90BDC">
      <w:r xmlns:w="http://schemas.openxmlformats.org/wordprocessingml/2006/main">
        <w:t xml:space="preserve">Лука 16:31 И той му каза: Ако не слушат Мойсей и пророците, няма да се убедят, дори някой да възкръсне от мъртвите.</w:t>
      </w:r>
    </w:p>
    <w:p w14:paraId="5FF7EE75" w14:textId="77777777" w:rsidR="00F90BDC" w:rsidRDefault="00F90BDC"/>
    <w:p w14:paraId="4583D618" w14:textId="77777777" w:rsidR="00F90BDC" w:rsidRDefault="00F90BDC">
      <w:r xmlns:w="http://schemas.openxmlformats.org/wordprocessingml/2006/main">
        <w:t xml:space="preserve">Исус разказва притча, за да илюстрира как хората няма да се обърнат към Бог, ако не слушат ученията на Моисей и пророците.</w:t>
      </w:r>
    </w:p>
    <w:p w14:paraId="6DB93D85" w14:textId="77777777" w:rsidR="00F90BDC" w:rsidRDefault="00F90BDC"/>
    <w:p w14:paraId="7679F93F" w14:textId="77777777" w:rsidR="00F90BDC" w:rsidRDefault="00F90BDC">
      <w:r xmlns:w="http://schemas.openxmlformats.org/wordprocessingml/2006/main">
        <w:t xml:space="preserve">1. Необходимостта от подчинение на Божието Слово</w:t>
      </w:r>
    </w:p>
    <w:p w14:paraId="405BCF50" w14:textId="77777777" w:rsidR="00F90BDC" w:rsidRDefault="00F90BDC"/>
    <w:p w14:paraId="1D2CF96B" w14:textId="77777777" w:rsidR="00F90BDC" w:rsidRDefault="00F90BDC">
      <w:r xmlns:w="http://schemas.openxmlformats.org/wordprocessingml/2006/main">
        <w:t xml:space="preserve">2. Силата на убеждаването при следване на Божията воля</w:t>
      </w:r>
    </w:p>
    <w:p w14:paraId="6169510A" w14:textId="77777777" w:rsidR="00F90BDC" w:rsidRDefault="00F90BDC"/>
    <w:p w14:paraId="2056DE4D" w14:textId="77777777" w:rsidR="00F90BDC" w:rsidRDefault="00F90BDC">
      <w:r xmlns:w="http://schemas.openxmlformats.org/wordprocessingml/2006/main">
        <w:t xml:space="preserve">1. Исая 55:3 – „Приклонете ухото си и елате при Мен; послушайте и душата ви ще оживее; и Аз ще сключа с вас вечен завет, сигурната милост на Давид.“</w:t>
      </w:r>
    </w:p>
    <w:p w14:paraId="3F9AF881" w14:textId="77777777" w:rsidR="00F90BDC" w:rsidRDefault="00F90BDC"/>
    <w:p w14:paraId="373C401C" w14:textId="77777777" w:rsidR="00F90BDC" w:rsidRDefault="00F90BDC">
      <w:r xmlns:w="http://schemas.openxmlformats.org/wordprocessingml/2006/main">
        <w:t xml:space="preserve">2. Римляни 10:17 – „И така, вярата идва от слушане, а слушането от Божието слово.“</w:t>
      </w:r>
    </w:p>
    <w:p w14:paraId="1D744472" w14:textId="77777777" w:rsidR="00F90BDC" w:rsidRDefault="00F90BDC"/>
    <w:p w14:paraId="07401D6C" w14:textId="77777777" w:rsidR="00F90BDC" w:rsidRDefault="00F90BDC">
      <w:r xmlns:w="http://schemas.openxmlformats.org/wordprocessingml/2006/main">
        <w:t xml:space="preserve">Лука 17 включва ученията на Исус за прошката, вярата, службата и идването на Царството Божие. Той също така съдържа разказа за това как Исус изцелява десет прокажени.</w:t>
      </w:r>
    </w:p>
    <w:p w14:paraId="41B570BB" w14:textId="77777777" w:rsidR="00F90BDC" w:rsidRDefault="00F90BDC"/>
    <w:p w14:paraId="68B28E1F" w14:textId="77777777" w:rsidR="00F90BDC" w:rsidRDefault="00F90BDC">
      <w:r xmlns:w="http://schemas.openxmlformats.org/wordprocessingml/2006/main">
        <w:t xml:space="preserve">1-ви абзац: Главата започва с това, че Исус предупреждава учениците Си да не карат другите да съгрешават. Той ги посъветва, че би било по-добре воденичен камък да бъде окачен на врата им и да бъде хвърлен в морето, отколкото да накарат едно малко дете да се препъне (Лука 17:1-2). Той също така ги инструктира колко е важно да изобличават брат или сестра, които грешат, и да им прощават, когато се покаят, дори ако това се случи седем пъти на ден (Лука 17:3-4). Когато учениците Му Го помолиха да увеличи вярата им, Той им каза, че ако имат вяра колкото синапено зърно, биха могли да заповядат на черница да бъде изкоренена и засадена в морето и тя ще се подчини (Лука 17:5-6 ).</w:t>
      </w:r>
    </w:p>
    <w:p w14:paraId="25033373" w14:textId="77777777" w:rsidR="00F90BDC" w:rsidRDefault="00F90BDC"/>
    <w:p w14:paraId="06D983BE" w14:textId="77777777" w:rsidR="00F90BDC" w:rsidRDefault="00F90BDC">
      <w:r xmlns:w="http://schemas.openxmlformats.org/wordprocessingml/2006/main">
        <w:t xml:space="preserve">2-ри абзац: Продължавайки учението Си със Своите ученици, Исус говори за дълга, използвайки аналогия на слугите, които са работили цял ден на полето или са пасали овце, след което се очаква да приготвят вечеря за господаря си, преди да ядат, докато си починат. Господарят не благодари на слугите си, че са направили очакваното. По същия начин, когато сме направили всичко, което ни е заповядано, трябва да кажем „Ние сме недостойни слуги; ние само сме изпълнили дълга си, подчертавайки смирението, послушанието без очакване, награда, признание (Лука 17:7-10).</w:t>
      </w:r>
    </w:p>
    <w:p w14:paraId="619FD601" w14:textId="77777777" w:rsidR="00F90BDC" w:rsidRDefault="00F90BDC"/>
    <w:p w14:paraId="4BE1D73A" w14:textId="77777777" w:rsidR="00F90BDC" w:rsidRDefault="00F90BDC">
      <w:r xmlns:w="http://schemas.openxmlformats.org/wordprocessingml/2006/main">
        <w:t xml:space="preserve">3-ти абзац: Докато отиваше към Ерусалим, той минаваше покрай границата между Самария и Галилея, срещна десет прокажени, които стояха на разстояние и извикаха: „Исус Учителю, смили се за нас!“ Когато ги видя, той каза: "Идете, покажете си свещеници." Докато отиваха, те бяха пречистени, но само един се върна, благодари на Бог Самарянинът се хвърли в краката на Исус, благодари му, което накара Исус да попита „Не бяха ли всичките десет очистени? Къде други девет? Никой ли не се е върнал, слава Богу, освен този чужденец? Тогава той му каза: „Стани, тръгни по своя път, твоята вяра те излекува“, показвайки благодарност, неразделна част, цялостно изцеление, независимо от етническия религиозен произход (Лука 17:11-19). В отговор на въпроса на фарисеите за това кога царството Бог ще дойде, отговори Царството Бог не е нещо наблюдавано, нито хората казват „Ето го“ „Ето го“, защото царството Бог вътре сред вас показва духовната природа на Царството, а не физическото географско царство (Лука 17:20 -21). Най-накрая даде беседа, идваща Син Човек сравнява дните, когато хората ядат, пият, женят се, женят се, купуват, продават, засаждат, строят, докато не дойде внезапно унищожение, предупреди учениците да не копнеят за светски притежания, обръщайки се назад, след като настроят ръчния плуг, заключи, че който се опита да запази живота си, ще загуби който загуби, ще го запази, посочвайки парадоксалната природа, истинския живот, намерен, изгубвайки себе си заради </w:t>
      </w:r>
      <w:r xmlns:w="http://schemas.openxmlformats.org/wordprocessingml/2006/main">
        <w:lastRenderedPageBreak xmlns:w="http://schemas.openxmlformats.org/wordprocessingml/2006/main"/>
      </w:r>
      <w:r xmlns:w="http://schemas.openxmlformats.org/wordprocessingml/2006/main">
        <w:t xml:space="preserve">царството, синът, човекът идва отново, ще бъде като светкавица, проблясваща в небето, видима за всички точно като дни Ной Лот, внезапно неочаквано предизвикателство, самодоволство, неподготвеност Лука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Лука 17:1 Тогава каза на учениците: Не е възможно да не дойдат съблазните; но горко на онзи, чрез когото идват!</w:t>
      </w:r>
    </w:p>
    <w:p w14:paraId="4D808065" w14:textId="77777777" w:rsidR="00F90BDC" w:rsidRDefault="00F90BDC"/>
    <w:p w14:paraId="55CA85E5" w14:textId="77777777" w:rsidR="00F90BDC" w:rsidRDefault="00F90BDC">
      <w:r xmlns:w="http://schemas.openxmlformats.org/wordprocessingml/2006/main">
        <w:t xml:space="preserve">Оскърбленията ще дойдат и горко на онези, които ги причиняват.</w:t>
      </w:r>
    </w:p>
    <w:p w14:paraId="557F8EE9" w14:textId="77777777" w:rsidR="00F90BDC" w:rsidRDefault="00F90BDC"/>
    <w:p w14:paraId="199A6FFE" w14:textId="77777777" w:rsidR="00F90BDC" w:rsidRDefault="00F90BDC">
      <w:r xmlns:w="http://schemas.openxmlformats.org/wordprocessingml/2006/main">
        <w:t xml:space="preserve">1. Опасността от обиди: Как да избегнем да бъдем източник на неприятности</w:t>
      </w:r>
    </w:p>
    <w:p w14:paraId="54C7139A" w14:textId="77777777" w:rsidR="00F90BDC" w:rsidRDefault="00F90BDC"/>
    <w:p w14:paraId="7447DADA" w14:textId="77777777" w:rsidR="00F90BDC" w:rsidRDefault="00F90BDC">
      <w:r xmlns:w="http://schemas.openxmlformats.org/wordprocessingml/2006/main">
        <w:t xml:space="preserve">2. Значението на смирението: Да държим егото си под контрол</w:t>
      </w:r>
    </w:p>
    <w:p w14:paraId="03A3CA38" w14:textId="77777777" w:rsidR="00F90BDC" w:rsidRDefault="00F90BDC"/>
    <w:p w14:paraId="3D9184E9" w14:textId="77777777" w:rsidR="00F90BDC" w:rsidRDefault="00F90BDC">
      <w:r xmlns:w="http://schemas.openxmlformats.org/wordprocessingml/2006/main">
        <w:t xml:space="preserve">1. Яков 3:1-12 – Силата на езика</w:t>
      </w:r>
    </w:p>
    <w:p w14:paraId="12A4ABD3" w14:textId="77777777" w:rsidR="00F90BDC" w:rsidRDefault="00F90BDC"/>
    <w:p w14:paraId="52607493" w14:textId="77777777" w:rsidR="00F90BDC" w:rsidRDefault="00F90BDC">
      <w:r xmlns:w="http://schemas.openxmlformats.org/wordprocessingml/2006/main">
        <w:t xml:space="preserve">2. Притчи 16:18 – Гордостта предшества унищожението</w:t>
      </w:r>
    </w:p>
    <w:p w14:paraId="59650AB6" w14:textId="77777777" w:rsidR="00F90BDC" w:rsidRDefault="00F90BDC"/>
    <w:p w14:paraId="1458C3C2" w14:textId="77777777" w:rsidR="00F90BDC" w:rsidRDefault="00F90BDC">
      <w:r xmlns:w="http://schemas.openxmlformats.org/wordprocessingml/2006/main">
        <w:t xml:space="preserve">Лука 17:2 По-добре за него да окачат воденичен камък на врата му и да го хвърлят в морето, отколкото да съблазни един от тези малките.</w:t>
      </w:r>
    </w:p>
    <w:p w14:paraId="2C5AA293" w14:textId="77777777" w:rsidR="00F90BDC" w:rsidRDefault="00F90BDC"/>
    <w:p w14:paraId="2C1BA49D" w14:textId="77777777" w:rsidR="00F90BDC" w:rsidRDefault="00F90BDC">
      <w:r xmlns:w="http://schemas.openxmlformats.org/wordprocessingml/2006/main">
        <w:t xml:space="preserve">Обидата на невинните не трябва да се приема лековато, но трябва да се очакват тежки последствия, ако бъдат извършени.</w:t>
      </w:r>
    </w:p>
    <w:p w14:paraId="3B86F241" w14:textId="77777777" w:rsidR="00F90BDC" w:rsidRDefault="00F90BDC"/>
    <w:p w14:paraId="43086B93" w14:textId="77777777" w:rsidR="00F90BDC" w:rsidRDefault="00F90BDC">
      <w:r xmlns:w="http://schemas.openxmlformats.org/wordprocessingml/2006/main">
        <w:t xml:space="preserve">1: Бог приема сериозно защитата на невинните; ние трябва да направим същото.</w:t>
      </w:r>
    </w:p>
    <w:p w14:paraId="3513B694" w14:textId="77777777" w:rsidR="00F90BDC" w:rsidRDefault="00F90BDC"/>
    <w:p w14:paraId="50500CE1" w14:textId="77777777" w:rsidR="00F90BDC" w:rsidRDefault="00F90BDC">
      <w:r xmlns:w="http://schemas.openxmlformats.org/wordprocessingml/2006/main">
        <w:t xml:space="preserve">2: Никога не трябва да се обиждаме с лека ръка на невинните, защото това ще доведе до сериозни последствия.</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18:6-7 „Но който съблазни едно от тия малките, които вярват в Мене, за него би било по-добре воденичен камък да се окачи на врата му и да се удави в морските дълбини.“</w:t>
      </w:r>
    </w:p>
    <w:p w14:paraId="0780ACB8" w14:textId="77777777" w:rsidR="00F90BDC" w:rsidRDefault="00F90BDC"/>
    <w:p w14:paraId="6E6EBF9F" w14:textId="77777777" w:rsidR="00F90BDC" w:rsidRDefault="00F90BDC">
      <w:r xmlns:w="http://schemas.openxmlformats.org/wordprocessingml/2006/main">
        <w:t xml:space="preserve">2: Притчи 17:15 „Който оправдава нечестивия и който осъжда праведния, и двамата са мерзост за Господа.”</w:t>
      </w:r>
    </w:p>
    <w:p w14:paraId="29BA1A1E" w14:textId="77777777" w:rsidR="00F90BDC" w:rsidRDefault="00F90BDC"/>
    <w:p w14:paraId="6388C557" w14:textId="77777777" w:rsidR="00F90BDC" w:rsidRDefault="00F90BDC">
      <w:r xmlns:w="http://schemas.openxmlformats.org/wordprocessingml/2006/main">
        <w:t xml:space="preserve">Лука 17:3 Внимавайте на себе си: ако съгреши брат ти, смъмри го; и ако се покае, прости му.</w:t>
      </w:r>
    </w:p>
    <w:p w14:paraId="11078FA6" w14:textId="77777777" w:rsidR="00F90BDC" w:rsidRDefault="00F90BDC"/>
    <w:p w14:paraId="6A1E7C23" w14:textId="77777777" w:rsidR="00F90BDC" w:rsidRDefault="00F90BDC">
      <w:r xmlns:w="http://schemas.openxmlformats.org/wordprocessingml/2006/main">
        <w:t xml:space="preserve">Този пасаж ни учи да прощаваме на онези, които ни онеправдават, и да ги укоряваме, ако грешат.</w:t>
      </w:r>
    </w:p>
    <w:p w14:paraId="2E8D4AB2" w14:textId="77777777" w:rsidR="00F90BDC" w:rsidRDefault="00F90BDC"/>
    <w:p w14:paraId="7D774B6D" w14:textId="77777777" w:rsidR="00F90BDC" w:rsidRDefault="00F90BDC">
      <w:r xmlns:w="http://schemas.openxmlformats.org/wordprocessingml/2006/main">
        <w:t xml:space="preserve">1. Силата на прошката - как да намерим сили да простим и да излекуваме</w:t>
      </w:r>
    </w:p>
    <w:p w14:paraId="6495A0B6" w14:textId="77777777" w:rsidR="00F90BDC" w:rsidRDefault="00F90BDC"/>
    <w:p w14:paraId="5B4359BB" w14:textId="77777777" w:rsidR="00F90BDC" w:rsidRDefault="00F90BDC">
      <w:r xmlns:w="http://schemas.openxmlformats.org/wordprocessingml/2006/main">
        <w:t xml:space="preserve">2. Порицание с любов - Как да се изправим и да говорим с доброта</w:t>
      </w:r>
    </w:p>
    <w:p w14:paraId="41D63F30" w14:textId="77777777" w:rsidR="00F90BDC" w:rsidRDefault="00F90BDC"/>
    <w:p w14:paraId="5342EFA0" w14:textId="77777777" w:rsidR="00F90BDC" w:rsidRDefault="00F90BDC">
      <w:r xmlns:w="http://schemas.openxmlformats.org/wordprocessingml/2006/main">
        <w:t xml:space="preserve">1. Матей 18:21-22 – Тогава Петър дойде при Исус и попита: „Господи, колко пъти трябва да прощавам на някой, който съгреши срещу мен? Седем пъти?" Исус отговори: „Не, не седем пъти, а седемдесет и седем пъти!</w:t>
      </w:r>
    </w:p>
    <w:p w14:paraId="49EFA923" w14:textId="77777777" w:rsidR="00F90BDC" w:rsidRDefault="00F90BDC"/>
    <w:p w14:paraId="0A387FA8" w14:textId="77777777" w:rsidR="00F90BDC" w:rsidRDefault="00F90BDC">
      <w:r xmlns:w="http://schemas.openxmlformats.org/wordprocessingml/2006/main">
        <w:t xml:space="preserve">2. Римляни 12:17-19 – Не връщайте на никого зло за зло. Внимавайте да правите това, което е правилно в очите на всички. Ако е възможно, доколкото зависи от вас, живейте в мир с всички. Не отмъщавайте, скъпи приятели, но оставете място за Божия гняв, защото е писано: „Мое е да отмъстя; Аз ще отплатя, казва Господ.</w:t>
      </w:r>
    </w:p>
    <w:p w14:paraId="3485FEA3" w14:textId="77777777" w:rsidR="00F90BDC" w:rsidRDefault="00F90BDC"/>
    <w:p w14:paraId="13868C4F" w14:textId="77777777" w:rsidR="00F90BDC" w:rsidRDefault="00F90BDC">
      <w:r xmlns:w="http://schemas.openxmlformats.org/wordprocessingml/2006/main">
        <w:t xml:space="preserve">Лука 17:4 И ако седем пъти на ден ти съгреши и седем пъти на ден се обърне към теб и каже: Покайвам се; ти ще му простиш.</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ни учи да прощаваме на онези, които съгрешават срещу нас, дори ако това се случва няколко пъти на ден.</w:t>
      </w:r>
    </w:p>
    <w:p w14:paraId="1F8FCAD9" w14:textId="77777777" w:rsidR="00F90BDC" w:rsidRDefault="00F90BDC"/>
    <w:p w14:paraId="6A65AF6F" w14:textId="77777777" w:rsidR="00F90BDC" w:rsidRDefault="00F90BDC">
      <w:r xmlns:w="http://schemas.openxmlformats.org/wordprocessingml/2006/main">
        <w:t xml:space="preserve">1. "Силата на прошката"</w:t>
      </w:r>
    </w:p>
    <w:p w14:paraId="5A0835E6" w14:textId="77777777" w:rsidR="00F90BDC" w:rsidRDefault="00F90BDC"/>
    <w:p w14:paraId="0808AD12" w14:textId="77777777" w:rsidR="00F90BDC" w:rsidRDefault="00F90BDC">
      <w:r xmlns:w="http://schemas.openxmlformats.org/wordprocessingml/2006/main">
        <w:t xml:space="preserve">2. „Как прошката ни освобождава“</w:t>
      </w:r>
    </w:p>
    <w:p w14:paraId="4FE45053" w14:textId="77777777" w:rsidR="00F90BDC" w:rsidRDefault="00F90BDC"/>
    <w:p w14:paraId="04EA5041" w14:textId="77777777" w:rsidR="00F90BDC" w:rsidRDefault="00F90BDC">
      <w:r xmlns:w="http://schemas.openxmlformats.org/wordprocessingml/2006/main">
        <w:t xml:space="preserve">1. Ефесяни 4:32 – „И бъдете благи един към друг, милосърдни, прощавайки си един на друг, както и Бог в Христос е простил на вас.“</w:t>
      </w:r>
    </w:p>
    <w:p w14:paraId="2C1587C2" w14:textId="77777777" w:rsidR="00F90BDC" w:rsidRDefault="00F90BDC"/>
    <w:p w14:paraId="5105F584" w14:textId="77777777" w:rsidR="00F90BDC" w:rsidRDefault="00F90BDC">
      <w:r xmlns:w="http://schemas.openxmlformats.org/wordprocessingml/2006/main">
        <w:t xml:space="preserve">2. Колосяни 3:13 - "търпете един друг и си прощавайте един на друг, ако някой има оплакване против другиго; както Христос е простил на вас, така и вие трябва да правите."</w:t>
      </w:r>
    </w:p>
    <w:p w14:paraId="6CA8B333" w14:textId="77777777" w:rsidR="00F90BDC" w:rsidRDefault="00F90BDC"/>
    <w:p w14:paraId="1EEF9B19" w14:textId="77777777" w:rsidR="00F90BDC" w:rsidRDefault="00F90BDC">
      <w:r xmlns:w="http://schemas.openxmlformats.org/wordprocessingml/2006/main">
        <w:t xml:space="preserve">Лука 17:5 И апостолите казаха на Господа: Умножи вярата ни.</w:t>
      </w:r>
    </w:p>
    <w:p w14:paraId="691DD363" w14:textId="77777777" w:rsidR="00F90BDC" w:rsidRDefault="00F90BDC"/>
    <w:p w14:paraId="38437DD8" w14:textId="77777777" w:rsidR="00F90BDC" w:rsidRDefault="00F90BDC">
      <w:r xmlns:w="http://schemas.openxmlformats.org/wordprocessingml/2006/main">
        <w:t xml:space="preserve">Апостолите помолиха Исус да увеличи тяхната вяра.</w:t>
      </w:r>
    </w:p>
    <w:p w14:paraId="103F8B22" w14:textId="77777777" w:rsidR="00F90BDC" w:rsidRDefault="00F90BDC"/>
    <w:p w14:paraId="70C94BA6" w14:textId="77777777" w:rsidR="00F90BDC" w:rsidRDefault="00F90BDC">
      <w:r xmlns:w="http://schemas.openxmlformats.org/wordprocessingml/2006/main">
        <w:t xml:space="preserve">1. Вярата е дар от Бог, който ни позволява да се доверяваме и да вярваме в Него.</w:t>
      </w:r>
    </w:p>
    <w:p w14:paraId="75681743" w14:textId="77777777" w:rsidR="00F90BDC" w:rsidRDefault="00F90BDC"/>
    <w:p w14:paraId="35515E33" w14:textId="77777777" w:rsidR="00F90BDC" w:rsidRDefault="00F90BDC">
      <w:r xmlns:w="http://schemas.openxmlformats.org/wordprocessingml/2006/main">
        <w:t xml:space="preserve">2. Трябва да бъдем смирени в молбите си към Бог и да Го молим да ни помогне да ни води във вярата.</w:t>
      </w:r>
    </w:p>
    <w:p w14:paraId="0D97A3EC" w14:textId="77777777" w:rsidR="00F90BDC" w:rsidRDefault="00F90BDC"/>
    <w:p w14:paraId="0D783C9A" w14:textId="77777777" w:rsidR="00F90BDC" w:rsidRDefault="00F90BDC">
      <w:r xmlns:w="http://schemas.openxmlformats.org/wordprocessingml/2006/main">
        <w:t xml:space="preserve">1.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14:paraId="58B98555" w14:textId="77777777" w:rsidR="00F90BDC" w:rsidRDefault="00F90BDC"/>
    <w:p w14:paraId="603D0038" w14:textId="77777777" w:rsidR="00F90BDC" w:rsidRDefault="00F90BDC">
      <w:r xmlns:w="http://schemas.openxmlformats.org/wordprocessingml/2006/main">
        <w:t xml:space="preserve">2. Яков 1:5-6 - Ако на някой от вас му липсва мъдрост, нека поиска от Бог, който дава щедро на всички без укор, и ще му се даде. Но нека пита с вяра, без никакво съмнение, защото този, който се съмнява, е като вълна на морето, която се тласка и блъска от вятъра.</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17:6 И Господ каза: Ако имахте вяра колкото синапено зърно, бихте могли да кажете на този симимин: Изтръгни се с корен и бъди насаден в морето; и трябва да ви се подчинява.</w:t>
      </w:r>
    </w:p>
    <w:p w14:paraId="1F87F480" w14:textId="77777777" w:rsidR="00F90BDC" w:rsidRDefault="00F90BDC"/>
    <w:p w14:paraId="3DBB9D94" w14:textId="77777777" w:rsidR="00F90BDC" w:rsidRDefault="00F90BDC">
      <w:r xmlns:w="http://schemas.openxmlformats.org/wordprocessingml/2006/main">
        <w:t xml:space="preserve">Исус насърчава вярващите да имат вяра в Божията сила, като им казва, че ако имат вяра колкото синапено зърно, те могат да говорят на сикамин и то ще им се подчини.</w:t>
      </w:r>
    </w:p>
    <w:p w14:paraId="619910C1" w14:textId="77777777" w:rsidR="00F90BDC" w:rsidRDefault="00F90BDC"/>
    <w:p w14:paraId="48249BB9" w14:textId="77777777" w:rsidR="00F90BDC" w:rsidRDefault="00F90BDC">
      <w:r xmlns:w="http://schemas.openxmlformats.org/wordprocessingml/2006/main">
        <w:t xml:space="preserve">1. Вяра, малка като синапено зърно: Божията сила да премества планини</w:t>
      </w:r>
    </w:p>
    <w:p w14:paraId="3F76D95B" w14:textId="77777777" w:rsidR="00F90BDC" w:rsidRDefault="00F90BDC"/>
    <w:p w14:paraId="4D7D4708" w14:textId="77777777" w:rsidR="00F90BDC" w:rsidRDefault="00F90BDC">
      <w:r xmlns:w="http://schemas.openxmlformats.org/wordprocessingml/2006/main">
        <w:t xml:space="preserve">2. Силата на вярата: Вярвайте и ще видите чудеса</w:t>
      </w:r>
    </w:p>
    <w:p w14:paraId="5A1AE8FA" w14:textId="77777777" w:rsidR="00F90BDC" w:rsidRDefault="00F90BDC"/>
    <w:p w14:paraId="5568AE50" w14:textId="77777777" w:rsidR="00F90BDC" w:rsidRDefault="00F90BDC">
      <w:r xmlns:w="http://schemas.openxmlformats.org/wordprocessingml/2006/main">
        <w:t xml:space="preserve">1. Матей 17:20 – „Той отговори: „Защото имате толкова малко вяра. Истина ви казвам, ако имате вяра колкото синапено зърно, можете да кажете на тази планина: „Премести се оттук там“ и тя ще се премести. Нищо няма да е невъзможно за вас.”</w:t>
      </w:r>
    </w:p>
    <w:p w14:paraId="2BF417B1" w14:textId="77777777" w:rsidR="00F90BDC" w:rsidRDefault="00F90BDC"/>
    <w:p w14:paraId="4E3DB8F7" w14:textId="77777777" w:rsidR="00F90BDC" w:rsidRDefault="00F90BDC">
      <w:r xmlns:w="http://schemas.openxmlformats.org/wordprocessingml/2006/main">
        <w:t xml:space="preserve">2. Римляни 4:17 – „Както е писано: „Направих те баща на много народи.“ Той е нашият баща в очите на Бога, в когото той повярва - Бог, който дава живот на мъртвите и призовава към съществуване неща, които не са били."</w:t>
      </w:r>
    </w:p>
    <w:p w14:paraId="30EDC980" w14:textId="77777777" w:rsidR="00F90BDC" w:rsidRDefault="00F90BDC"/>
    <w:p w14:paraId="2D581150" w14:textId="77777777" w:rsidR="00F90BDC" w:rsidRDefault="00F90BDC">
      <w:r xmlns:w="http://schemas.openxmlformats.org/wordprocessingml/2006/main">
        <w:t xml:space="preserve">Лука 17:7 Но кой от вас, като има слуга, който оре или пасе добитък, ще му каже веднага, когато си дойде от нивата: Иди и седни да ядеш?</w:t>
      </w:r>
    </w:p>
    <w:p w14:paraId="269CED6D" w14:textId="77777777" w:rsidR="00F90BDC" w:rsidRDefault="00F90BDC"/>
    <w:p w14:paraId="6D4D2D63" w14:textId="77777777" w:rsidR="00F90BDC" w:rsidRDefault="00F90BDC">
      <w:r xmlns:w="http://schemas.openxmlformats.org/wordprocessingml/2006/main">
        <w:t xml:space="preserve">Исус моли последователите си да обмислят примера на господар, който изисква от слугата си да работи на полето, а не да очакват слугата да влезе веднага вътре и да седне да яде.</w:t>
      </w:r>
    </w:p>
    <w:p w14:paraId="44D3110C" w14:textId="77777777" w:rsidR="00F90BDC" w:rsidRDefault="00F90BDC"/>
    <w:p w14:paraId="7041CA5B" w14:textId="77777777" w:rsidR="00F90BDC" w:rsidRDefault="00F90BDC">
      <w:r xmlns:w="http://schemas.openxmlformats.org/wordprocessingml/2006/main">
        <w:t xml:space="preserve">1. Живот в служба: Какво можем да научим от примера на Исус</w:t>
      </w:r>
    </w:p>
    <w:p w14:paraId="26FCEC76" w14:textId="77777777" w:rsidR="00F90BDC" w:rsidRDefault="00F90BDC"/>
    <w:p w14:paraId="500837D1" w14:textId="77777777" w:rsidR="00F90BDC" w:rsidRDefault="00F90BDC">
      <w:r xmlns:w="http://schemas.openxmlformats.org/wordprocessingml/2006/main">
        <w:t xml:space="preserve">2. Да помним мястото си и да сме благодарни за благословиите, които получаваме</w:t>
      </w:r>
    </w:p>
    <w:p w14:paraId="66523BAB" w14:textId="77777777" w:rsidR="00F90BDC" w:rsidRDefault="00F90BDC"/>
    <w:p w14:paraId="7BC7FACA" w14:textId="77777777" w:rsidR="00F90BDC" w:rsidRDefault="00F90BDC">
      <w:r xmlns:w="http://schemas.openxmlformats.org/wordprocessingml/2006/main">
        <w:t xml:space="preserve">1. Галатяни 6:9-10 – „И нека не ни дотяга да вършим добро; защото навреме ще пожънем, ако не отслабнем. И така, доколкото имаме възможност, нека правим добро на всички хора, особено на тях които са домашни по вяра."</w:t>
      </w:r>
    </w:p>
    <w:p w14:paraId="41ED1842" w14:textId="77777777" w:rsidR="00F90BDC" w:rsidRDefault="00F90BDC"/>
    <w:p w14:paraId="3FC88600" w14:textId="77777777" w:rsidR="00F90BDC" w:rsidRDefault="00F90BDC">
      <w:r xmlns:w="http://schemas.openxmlformats.org/wordprocessingml/2006/main">
        <w:t xml:space="preserve">2. Колосяни 3:23-24 – „И каквото и да правите, правете го от сърце, като на Господа, а не на човеци; като знаете, че от Господа ще получите наградата на наследството, защото служите на Господ Христос. "</w:t>
      </w:r>
    </w:p>
    <w:p w14:paraId="0AC988AB" w14:textId="77777777" w:rsidR="00F90BDC" w:rsidRDefault="00F90BDC"/>
    <w:p w14:paraId="708CB35A" w14:textId="77777777" w:rsidR="00F90BDC" w:rsidRDefault="00F90BDC">
      <w:r xmlns:w="http://schemas.openxmlformats.org/wordprocessingml/2006/main">
        <w:t xml:space="preserve">Лука 17:8 И няма да му каже по-скоро: Приготви какво да вечерям, препаши се и ми служи, докато ям и пия; и след това ще ядеш и пиеш?</w:t>
      </w:r>
    </w:p>
    <w:p w14:paraId="60C97C7A" w14:textId="77777777" w:rsidR="00F90BDC" w:rsidRDefault="00F90BDC"/>
    <w:p w14:paraId="2CB94D08" w14:textId="77777777" w:rsidR="00F90BDC" w:rsidRDefault="00F90BDC">
      <w:r xmlns:w="http://schemas.openxmlformats.org/wordprocessingml/2006/main">
        <w:t xml:space="preserve">Господарят нарежда на слугата си да им приготви храна и да им сервира, докато свършат с яденето и пиенето.</w:t>
      </w:r>
    </w:p>
    <w:p w14:paraId="5BCCF748" w14:textId="77777777" w:rsidR="00F90BDC" w:rsidRDefault="00F90BDC"/>
    <w:p w14:paraId="61377B04" w14:textId="77777777" w:rsidR="00F90BDC" w:rsidRDefault="00F90BDC">
      <w:r xmlns:w="http://schemas.openxmlformats.org/wordprocessingml/2006/main">
        <w:t xml:space="preserve">1. Силата на служенето: Да се научим да поставяме другите пред себе си.</w:t>
      </w:r>
    </w:p>
    <w:p w14:paraId="28773DF1" w14:textId="77777777" w:rsidR="00F90BDC" w:rsidRDefault="00F90BDC"/>
    <w:p w14:paraId="01901933" w14:textId="77777777" w:rsidR="00F90BDC" w:rsidRDefault="00F90BDC">
      <w:r xmlns:w="http://schemas.openxmlformats.org/wordprocessingml/2006/main">
        <w:t xml:space="preserve">2. Ползите от подчинението: Разбиране на наградите от верността.</w:t>
      </w:r>
    </w:p>
    <w:p w14:paraId="10237A6B" w14:textId="77777777" w:rsidR="00F90BDC" w:rsidRDefault="00F90BDC"/>
    <w:p w14:paraId="3C1C19E3" w14:textId="77777777" w:rsidR="00F90BDC" w:rsidRDefault="00F90BDC">
      <w:r xmlns:w="http://schemas.openxmlformats.org/wordprocessingml/2006/main">
        <w:t xml:space="preserve">1. Матей 25:23, „Господарят му каза: Браво, добри и верен слуго; в малко неща си бил верен, над много неща ще те поставя: влез в радостта на своя господар.”</w:t>
      </w:r>
    </w:p>
    <w:p w14:paraId="1D19F597" w14:textId="77777777" w:rsidR="00F90BDC" w:rsidRDefault="00F90BDC"/>
    <w:p w14:paraId="07EF7508" w14:textId="77777777" w:rsidR="00F90BDC" w:rsidRDefault="00F90BDC">
      <w:r xmlns:w="http://schemas.openxmlformats.org/wordprocessingml/2006/main">
        <w:t xml:space="preserve">2. Матей 20:26-28, „Но между вас да не бъде така; но който иска да бъде велик между вас, нека ви бъде служител; И който иска да бъде пръв между вас, нека ви бъде слуга; както и Човешкият Син не дойде да Му служат, а да служи и да даде живота Си откуп за мнозина.”</w:t>
      </w:r>
    </w:p>
    <w:p w14:paraId="086958DA" w14:textId="77777777" w:rsidR="00F90BDC" w:rsidRDefault="00F90BDC"/>
    <w:p w14:paraId="4C82455D" w14:textId="77777777" w:rsidR="00F90BDC" w:rsidRDefault="00F90BDC">
      <w:r xmlns:w="http://schemas.openxmlformats.org/wordprocessingml/2006/main">
        <w:t xml:space="preserve">Лука 17:9 Благодари ли той на онзи слуга, че извърши нещата, които му бяха заповядани? не твърдя.</w:t>
      </w:r>
    </w:p>
    <w:p w14:paraId="3CABD408" w14:textId="77777777" w:rsidR="00F90BDC" w:rsidRDefault="00F90BDC"/>
    <w:p w14:paraId="26F2092E" w14:textId="77777777" w:rsidR="00F90BDC" w:rsidRDefault="00F90BDC">
      <w:r xmlns:w="http://schemas.openxmlformats.org/wordprocessingml/2006/main">
        <w:t xml:space="preserve">Исус разказва притча за слуга, който прави това, което господарят му иска, и не получава благодарност за това.</w:t>
      </w:r>
    </w:p>
    <w:p w14:paraId="2E56EE1F" w14:textId="77777777" w:rsidR="00F90BDC" w:rsidRDefault="00F90BDC"/>
    <w:p w14:paraId="57F9EEE1" w14:textId="77777777" w:rsidR="00F90BDC" w:rsidRDefault="00F90BDC">
      <w:r xmlns:w="http://schemas.openxmlformats.org/wordprocessingml/2006/main">
        <w:t xml:space="preserve">1. Оценявайте усилията на другите - Лука 17:9</w:t>
      </w:r>
    </w:p>
    <w:p w14:paraId="2A4E22DA" w14:textId="77777777" w:rsidR="00F90BDC" w:rsidRDefault="00F90BDC"/>
    <w:p w14:paraId="129BDB5E" w14:textId="77777777" w:rsidR="00F90BDC" w:rsidRDefault="00F90BDC">
      <w:r xmlns:w="http://schemas.openxmlformats.org/wordprocessingml/2006/main">
        <w:t xml:space="preserve">2. Служене със смирение – Лука 17:9</w:t>
      </w:r>
    </w:p>
    <w:p w14:paraId="003B5448" w14:textId="77777777" w:rsidR="00F90BDC" w:rsidRDefault="00F90BDC"/>
    <w:p w14:paraId="7F1D0B4B" w14:textId="77777777" w:rsidR="00F90BDC" w:rsidRDefault="00F90BDC">
      <w:r xmlns:w="http://schemas.openxmlformats.org/wordprocessingml/2006/main">
        <w:t xml:space="preserve">1. Филипяни 2:3-4 – „Нищо да не се прави от кавги или от тщеславие; но със смирение нека всеки се счита за по-горен от себе си. Не гледайте всеки на себе си, но всеки и на другите ."</w:t>
      </w:r>
    </w:p>
    <w:p w14:paraId="184744D8" w14:textId="77777777" w:rsidR="00F90BDC" w:rsidRDefault="00F90BDC"/>
    <w:p w14:paraId="0128D96E" w14:textId="77777777" w:rsidR="00F90BDC" w:rsidRDefault="00F90BDC">
      <w:r xmlns:w="http://schemas.openxmlformats.org/wordprocessingml/2006/main">
        <w:t xml:space="preserve">2. Колосяни 3:23-24 – „И каквото и да правите, правете го от сърце, като на Господа, а не на човеци; като знаете, че от Господа ще получите наградата на наследството, защото служите на Господ Христос. "</w:t>
      </w:r>
    </w:p>
    <w:p w14:paraId="172A04F7" w14:textId="77777777" w:rsidR="00F90BDC" w:rsidRDefault="00F90BDC"/>
    <w:p w14:paraId="420D2D75" w14:textId="77777777" w:rsidR="00F90BDC" w:rsidRDefault="00F90BDC">
      <w:r xmlns:w="http://schemas.openxmlformats.org/wordprocessingml/2006/main">
        <w:t xml:space="preserve">Лука 17:10 Така и вие, когато извършите всичко, което ви е заповядано, кажете: Ние сме негодни слуги; ние извършихме това, което беше наш дълг да направим.</w:t>
      </w:r>
    </w:p>
    <w:p w14:paraId="0E95A98D" w14:textId="77777777" w:rsidR="00F90BDC" w:rsidRDefault="00F90BDC"/>
    <w:p w14:paraId="1E963F52" w14:textId="77777777" w:rsidR="00F90BDC" w:rsidRDefault="00F90BDC">
      <w:r xmlns:w="http://schemas.openxmlformats.org/wordprocessingml/2006/main">
        <w:t xml:space="preserve">Трябва да признаем, че всичко, което правим, е наш дълг и ние сме негодни слуги.</w:t>
      </w:r>
    </w:p>
    <w:p w14:paraId="0507F001" w14:textId="77777777" w:rsidR="00F90BDC" w:rsidRDefault="00F90BDC"/>
    <w:p w14:paraId="1C8F0738" w14:textId="77777777" w:rsidR="00F90BDC" w:rsidRDefault="00F90BDC">
      <w:r xmlns:w="http://schemas.openxmlformats.org/wordprocessingml/2006/main">
        <w:t xml:space="preserve">1: Разпознаване на нашия дълг към Бог във всичко, което правим</w:t>
      </w:r>
    </w:p>
    <w:p w14:paraId="3614B34E" w14:textId="77777777" w:rsidR="00F90BDC" w:rsidRDefault="00F90BDC"/>
    <w:p w14:paraId="532F8782" w14:textId="77777777" w:rsidR="00F90BDC" w:rsidRDefault="00F90BDC">
      <w:r xmlns:w="http://schemas.openxmlformats.org/wordprocessingml/2006/main">
        <w:t xml:space="preserve">2: Признаване на нашата безполезност за Бог</w:t>
      </w:r>
    </w:p>
    <w:p w14:paraId="616E6DB3" w14:textId="77777777" w:rsidR="00F90BDC" w:rsidRDefault="00F90BDC"/>
    <w:p w14:paraId="6473664F" w14:textId="77777777" w:rsidR="00F90BDC" w:rsidRDefault="00F90BDC">
      <w:r xmlns:w="http://schemas.openxmlformats.org/wordprocessingml/2006/main">
        <w:t xml:space="preserve">1: Еклисиаст 12:13-14 - Нека чуем заключението на цялата работа: Бой се от Бога и спазвай заповедите Му; защото това е цялото задължение на човека. Защото Бог ще доведе всяко дело на съд, и всяко тайно нещо, било то добро или зло.</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Матей 25:14-30 - Защото небесното царство е като човек, пътуващ в далечна страна, който повика своите слуги и им предаде имота си. И на един даде пет таланта, на друг два, а на трети един; на всеки човек според неговите способности; и веднага предприе своето пътуване.</w:t>
      </w:r>
    </w:p>
    <w:p w14:paraId="6D10B0BB" w14:textId="77777777" w:rsidR="00F90BDC" w:rsidRDefault="00F90BDC"/>
    <w:p w14:paraId="3458F1B7" w14:textId="77777777" w:rsidR="00F90BDC" w:rsidRDefault="00F90BDC">
      <w:r xmlns:w="http://schemas.openxmlformats.org/wordprocessingml/2006/main">
        <w:t xml:space="preserve">Лука 17:11 И като отиваше в Ерусалим, минаваше през Самария и Галилея.</w:t>
      </w:r>
    </w:p>
    <w:p w14:paraId="533DD604" w14:textId="77777777" w:rsidR="00F90BDC" w:rsidRDefault="00F90BDC"/>
    <w:p w14:paraId="06483DCF" w14:textId="77777777" w:rsidR="00F90BDC" w:rsidRDefault="00F90BDC">
      <w:r xmlns:w="http://schemas.openxmlformats.org/wordprocessingml/2006/main">
        <w:t xml:space="preserve">Исус пътува през Самария и Галилея на път за Ерусалим.</w:t>
      </w:r>
    </w:p>
    <w:p w14:paraId="1C77E653" w14:textId="77777777" w:rsidR="00F90BDC" w:rsidRDefault="00F90BDC"/>
    <w:p w14:paraId="3ECBB380" w14:textId="77777777" w:rsidR="00F90BDC" w:rsidRDefault="00F90BDC">
      <w:r xmlns:w="http://schemas.openxmlformats.org/wordprocessingml/2006/main">
        <w:t xml:space="preserve">1. Пътуването на Исус на вяра и послушание</w:t>
      </w:r>
    </w:p>
    <w:p w14:paraId="27B21BEE" w14:textId="77777777" w:rsidR="00F90BDC" w:rsidRDefault="00F90BDC"/>
    <w:p w14:paraId="76E6388C" w14:textId="77777777" w:rsidR="00F90BDC" w:rsidRDefault="00F90BDC">
      <w:r xmlns:w="http://schemas.openxmlformats.org/wordprocessingml/2006/main">
        <w:t xml:space="preserve">2. Свързване с другите в нашето духовно пътуване</w:t>
      </w:r>
    </w:p>
    <w:p w14:paraId="791450D0" w14:textId="77777777" w:rsidR="00F90BDC" w:rsidRDefault="00F90BDC"/>
    <w:p w14:paraId="1B6D2271" w14:textId="77777777" w:rsidR="00F90BDC" w:rsidRDefault="00F90BDC">
      <w:r xmlns:w="http://schemas.openxmlformats.org/wordprocessingml/2006/main">
        <w:t xml:space="preserve">1. Матей 8:1-4 – Исус изцелява паралитик</w:t>
      </w:r>
    </w:p>
    <w:p w14:paraId="44CF0BA9" w14:textId="77777777" w:rsidR="00F90BDC" w:rsidRDefault="00F90BDC"/>
    <w:p w14:paraId="55FF3E97" w14:textId="77777777" w:rsidR="00F90BDC" w:rsidRDefault="00F90BDC">
      <w:r xmlns:w="http://schemas.openxmlformats.org/wordprocessingml/2006/main">
        <w:t xml:space="preserve">2. Марко 6:30-34 – Исус храни петте хиляди</w:t>
      </w:r>
    </w:p>
    <w:p w14:paraId="3C110BC9" w14:textId="77777777" w:rsidR="00F90BDC" w:rsidRDefault="00F90BDC"/>
    <w:p w14:paraId="74FDEB31" w14:textId="77777777" w:rsidR="00F90BDC" w:rsidRDefault="00F90BDC">
      <w:r xmlns:w="http://schemas.openxmlformats.org/wordprocessingml/2006/main">
        <w:t xml:space="preserve">Лука 17:12 И когато влезе в едно село, срещнаха го десет прокажени мъже, които стояха отдалече.</w:t>
      </w:r>
    </w:p>
    <w:p w14:paraId="4C34BA73" w14:textId="77777777" w:rsidR="00F90BDC" w:rsidRDefault="00F90BDC"/>
    <w:p w14:paraId="1DE1AD2A" w14:textId="77777777" w:rsidR="00F90BDC" w:rsidRDefault="00F90BDC">
      <w:r xmlns:w="http://schemas.openxmlformats.org/wordprocessingml/2006/main">
        <w:t xml:space="preserve">Исус срещна десет прокажени, когато влезе в едно село.</w:t>
      </w:r>
    </w:p>
    <w:p w14:paraId="75BCE07F" w14:textId="77777777" w:rsidR="00F90BDC" w:rsidRDefault="00F90BDC"/>
    <w:p w14:paraId="69FD69D6" w14:textId="77777777" w:rsidR="00F90BDC" w:rsidRDefault="00F90BDC">
      <w:r xmlns:w="http://schemas.openxmlformats.org/wordprocessingml/2006/main">
        <w:t xml:space="preserve">1. Силата на Исус: Знаейки, че Исус има силата да изцелява нашата физическа, емоционална и духовна проказа.</w:t>
      </w:r>
    </w:p>
    <w:p w14:paraId="39D220C4" w14:textId="77777777" w:rsidR="00F90BDC" w:rsidRDefault="00F90BDC"/>
    <w:p w14:paraId="4D3FD9DE" w14:textId="77777777" w:rsidR="00F90BDC" w:rsidRDefault="00F90BDC">
      <w:r xmlns:w="http://schemas.openxmlformats.org/wordprocessingml/2006/main">
        <w:t xml:space="preserve">2. Силата на общността: Разбиране как можем да се обединим, за да си помогнем един на друг във времена на нужда.</w:t>
      </w:r>
    </w:p>
    <w:p w14:paraId="2595EB3F" w14:textId="77777777" w:rsidR="00F90BDC" w:rsidRDefault="00F90BDC"/>
    <w:p w14:paraId="036EA250" w14:textId="77777777" w:rsidR="00F90BDC" w:rsidRDefault="00F90BDC">
      <w:r xmlns:w="http://schemas.openxmlformats.org/wordprocessingml/2006/main">
        <w:t xml:space="preserve">1. Матей 14:14 – „Когато Исус слезе и видя голяма тълпа, смили се над тях и изцели болните им.“</w:t>
      </w:r>
    </w:p>
    <w:p w14:paraId="4655830C" w14:textId="77777777" w:rsidR="00F90BDC" w:rsidRDefault="00F90BDC"/>
    <w:p w14:paraId="59912EBC" w14:textId="77777777" w:rsidR="00F90BDC" w:rsidRDefault="00F90BDC">
      <w:r xmlns:w="http://schemas.openxmlformats.org/wordprocessingml/2006/main">
        <w:t xml:space="preserve">2. Римляни 12:15 – „Радвайте се с онези, които се радват; скърбете с онези, които скърбят.“</w:t>
      </w:r>
    </w:p>
    <w:p w14:paraId="31BAD829" w14:textId="77777777" w:rsidR="00F90BDC" w:rsidRDefault="00F90BDC"/>
    <w:p w14:paraId="68036C04" w14:textId="77777777" w:rsidR="00F90BDC" w:rsidRDefault="00F90BDC">
      <w:r xmlns:w="http://schemas.openxmlformats.org/wordprocessingml/2006/main">
        <w:t xml:space="preserve">Лука 17:13 И те извикаха гласа си и казаха: Исусе, Учителю, смили се над нас!</w:t>
      </w:r>
    </w:p>
    <w:p w14:paraId="6653CE76" w14:textId="77777777" w:rsidR="00F90BDC" w:rsidRDefault="00F90BDC"/>
    <w:p w14:paraId="38246C1F" w14:textId="77777777" w:rsidR="00F90BDC" w:rsidRDefault="00F90BDC">
      <w:r xmlns:w="http://schemas.openxmlformats.org/wordprocessingml/2006/main">
        <w:t xml:space="preserve">Група прокажени извикаха към Исус за милост.</w:t>
      </w:r>
    </w:p>
    <w:p w14:paraId="6854A046" w14:textId="77777777" w:rsidR="00F90BDC" w:rsidRDefault="00F90BDC"/>
    <w:p w14:paraId="1195946B" w14:textId="77777777" w:rsidR="00F90BDC" w:rsidRDefault="00F90BDC">
      <w:r xmlns:w="http://schemas.openxmlformats.org/wordprocessingml/2006/main">
        <w:t xml:space="preserve">1. Силата на вярата: Учене от прокажените в Лука 17:13</w:t>
      </w:r>
    </w:p>
    <w:p w14:paraId="326B916E" w14:textId="77777777" w:rsidR="00F90BDC" w:rsidRDefault="00F90BDC"/>
    <w:p w14:paraId="63B70A84" w14:textId="77777777" w:rsidR="00F90BDC" w:rsidRDefault="00F90BDC">
      <w:r xmlns:w="http://schemas.openxmlformats.org/wordprocessingml/2006/main">
        <w:t xml:space="preserve">2. Извикайте към Исус: Учене от прокажените в Лука 17:13</w:t>
      </w:r>
    </w:p>
    <w:p w14:paraId="001B56D4" w14:textId="77777777" w:rsidR="00F90BDC" w:rsidRDefault="00F90BDC"/>
    <w:p w14:paraId="33DEB392" w14:textId="77777777" w:rsidR="00F90BDC" w:rsidRDefault="00F90BDC">
      <w:r xmlns:w="http://schemas.openxmlformats.org/wordprocessingml/2006/main">
        <w:t xml:space="preserve">1. Матей 9:27-28 – Двама слепци викат към Исус за милост</w:t>
      </w:r>
    </w:p>
    <w:p w14:paraId="019BB67F" w14:textId="77777777" w:rsidR="00F90BDC" w:rsidRDefault="00F90BDC"/>
    <w:p w14:paraId="4DB4C874" w14:textId="77777777" w:rsidR="00F90BDC" w:rsidRDefault="00F90BDC">
      <w:r xmlns:w="http://schemas.openxmlformats.org/wordprocessingml/2006/main">
        <w:t xml:space="preserve">2. Матей 15:22-28 – Ханаанка, викаща към Исус за милост</w:t>
      </w:r>
    </w:p>
    <w:p w14:paraId="2B7AEB53" w14:textId="77777777" w:rsidR="00F90BDC" w:rsidRDefault="00F90BDC"/>
    <w:p w14:paraId="25A2A4A6" w14:textId="77777777" w:rsidR="00F90BDC" w:rsidRDefault="00F90BDC">
      <w:r xmlns:w="http://schemas.openxmlformats.org/wordprocessingml/2006/main">
        <w:t xml:space="preserve">Лука 17:14 И като ги видя, рече им: Идете, покажете се на свещениците. И стана така, че като вървяха, те се очистиха.</w:t>
      </w:r>
    </w:p>
    <w:p w14:paraId="6B933172" w14:textId="77777777" w:rsidR="00F90BDC" w:rsidRDefault="00F90BDC"/>
    <w:p w14:paraId="08DCC4A6" w14:textId="77777777" w:rsidR="00F90BDC" w:rsidRDefault="00F90BDC">
      <w:r xmlns:w="http://schemas.openxmlformats.org/wordprocessingml/2006/main">
        <w:t xml:space="preserve">Прокажените бяха изцелени, когато последваха инструкциите на Исус да отидат и да се покажат на свещениците.</w:t>
      </w:r>
    </w:p>
    <w:p w14:paraId="1870CCE1" w14:textId="77777777" w:rsidR="00F90BDC" w:rsidRDefault="00F90BDC"/>
    <w:p w14:paraId="3A708C89" w14:textId="77777777" w:rsidR="00F90BDC" w:rsidRDefault="00F90BDC">
      <w:r xmlns:w="http://schemas.openxmlformats.org/wordprocessingml/2006/main">
        <w:t xml:space="preserve">1: Вярата в Исус води до изцеление.</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Подчинението на Исус носи благословии.</w:t>
      </w:r>
    </w:p>
    <w:p w14:paraId="54821612" w14:textId="77777777" w:rsidR="00F90BDC" w:rsidRDefault="00F90BDC"/>
    <w:p w14:paraId="1D958ECD" w14:textId="77777777" w:rsidR="00F90BDC" w:rsidRDefault="00F90BDC">
      <w:r xmlns:w="http://schemas.openxmlformats.org/wordprocessingml/2006/main">
        <w:t xml:space="preserve">1: Исая 53:5 „Но Той беше прободен заради нашите престъпления, Той беше съкрушен заради нашите беззакония; наказанието, което ни донесе мир, беше върху него и чрез неговите рани ние сме изцелени.</w:t>
      </w:r>
    </w:p>
    <w:p w14:paraId="0D941549" w14:textId="77777777" w:rsidR="00F90BDC" w:rsidRDefault="00F90BDC"/>
    <w:p w14:paraId="05013796" w14:textId="77777777" w:rsidR="00F90BDC" w:rsidRDefault="00F90BDC">
      <w:r xmlns:w="http://schemas.openxmlformats.org/wordprocessingml/2006/main">
        <w:t xml:space="preserve">2: Яков 5:14-15 „Болен ли е някой от вас? Нека извикат презвитерите на църквата да се помолят над тях и да ги помажат с масло в името на Господа. И молитвата, отправена с вяра, ще излекува болния; Господ ще ги възкреси. Ако са съгрешили, ще им бъде простено.”</w:t>
      </w:r>
    </w:p>
    <w:p w14:paraId="1ABE3376" w14:textId="77777777" w:rsidR="00F90BDC" w:rsidRDefault="00F90BDC"/>
    <w:p w14:paraId="0DC8F1AA" w14:textId="77777777" w:rsidR="00F90BDC" w:rsidRDefault="00F90BDC">
      <w:r xmlns:w="http://schemas.openxmlformats.org/wordprocessingml/2006/main">
        <w:t xml:space="preserve">Лука 17:15 И един от тях, като видя, че е изцелен, върна се и със силен глас прослави Бога,</w:t>
      </w:r>
    </w:p>
    <w:p w14:paraId="70EBB848" w14:textId="77777777" w:rsidR="00F90BDC" w:rsidRDefault="00F90BDC"/>
    <w:p w14:paraId="1E09A4D5" w14:textId="77777777" w:rsidR="00F90BDC" w:rsidRDefault="00F90BDC">
      <w:r xmlns:w="http://schemas.openxmlformats.org/wordprocessingml/2006/main">
        <w:t xml:space="preserve">Човекът прослави Бога за чудото на своето изцеление.</w:t>
      </w:r>
    </w:p>
    <w:p w14:paraId="730550D3" w14:textId="77777777" w:rsidR="00F90BDC" w:rsidRDefault="00F90BDC"/>
    <w:p w14:paraId="2DFA9980" w14:textId="77777777" w:rsidR="00F90BDC" w:rsidRDefault="00F90BDC">
      <w:r xmlns:w="http://schemas.openxmlformats.org/wordprocessingml/2006/main">
        <w:t xml:space="preserve">1: Ние също трябва да прославяме Бог за всички чудеса, които е направил за нас.</w:t>
      </w:r>
    </w:p>
    <w:p w14:paraId="01DF9E3E" w14:textId="77777777" w:rsidR="00F90BDC" w:rsidRDefault="00F90BDC"/>
    <w:p w14:paraId="7AC662B9" w14:textId="77777777" w:rsidR="00F90BDC" w:rsidRDefault="00F90BDC">
      <w:r xmlns:w="http://schemas.openxmlformats.org/wordprocessingml/2006/main">
        <w:t xml:space="preserve">2: Когато получим изцеление, трябва да отделим време да благодарим и да възхваляваме Бог.</w:t>
      </w:r>
    </w:p>
    <w:p w14:paraId="27C647E0" w14:textId="77777777" w:rsidR="00F90BDC" w:rsidRDefault="00F90BDC"/>
    <w:p w14:paraId="7CC01FBB" w14:textId="77777777" w:rsidR="00F90BDC" w:rsidRDefault="00F90BDC">
      <w:r xmlns:w="http://schemas.openxmlformats.org/wordprocessingml/2006/main">
        <w:t xml:space="preserve">1: Псалм 150:6 - Нека всичко, което диша, хвали Господа.</w:t>
      </w:r>
    </w:p>
    <w:p w14:paraId="718E5473" w14:textId="77777777" w:rsidR="00F90BDC" w:rsidRDefault="00F90BDC"/>
    <w:p w14:paraId="7C4AA201" w14:textId="77777777" w:rsidR="00F90BDC" w:rsidRDefault="00F90BDC">
      <w:r xmlns:w="http://schemas.openxmlformats.org/wordprocessingml/2006/main">
        <w:t xml:space="preserve">2: Псалм 107:1 – Благодарете на Господа, защото Той е благ; Неговата любов трае вечно.</w:t>
      </w:r>
    </w:p>
    <w:p w14:paraId="563605A9" w14:textId="77777777" w:rsidR="00F90BDC" w:rsidRDefault="00F90BDC"/>
    <w:p w14:paraId="718403A0" w14:textId="77777777" w:rsidR="00F90BDC" w:rsidRDefault="00F90BDC">
      <w:r xmlns:w="http://schemas.openxmlformats.org/wordprocessingml/2006/main">
        <w:t xml:space="preserve">Лука 17:16 И падна ничком при нозете Му, като Му благодареше; а той беше самарянин.</w:t>
      </w:r>
    </w:p>
    <w:p w14:paraId="708C0C28" w14:textId="77777777" w:rsidR="00F90BDC" w:rsidRDefault="00F90BDC"/>
    <w:p w14:paraId="47BB3E43" w14:textId="77777777" w:rsidR="00F90BDC" w:rsidRDefault="00F90BDC">
      <w:r xmlns:w="http://schemas.openxmlformats.org/wordprocessingml/2006/main">
        <w:t xml:space="preserve">Един самарянин падна в краката на Исус и Му благодари.</w:t>
      </w:r>
    </w:p>
    <w:p w14:paraId="7550612F" w14:textId="77777777" w:rsidR="00F90BDC" w:rsidRDefault="00F90BDC"/>
    <w:p w14:paraId="27AD47E7" w14:textId="77777777" w:rsidR="00F90BDC" w:rsidRDefault="00F90BDC">
      <w:r xmlns:w="http://schemas.openxmlformats.org/wordprocessingml/2006/main">
        <w:t xml:space="preserve">1. Благодарни сърца: примерът на самарянина за благодарност</w:t>
      </w:r>
    </w:p>
    <w:p w14:paraId="3DAC3E43" w14:textId="77777777" w:rsidR="00F90BDC" w:rsidRDefault="00F90BDC"/>
    <w:p w14:paraId="13DD65E9" w14:textId="77777777" w:rsidR="00F90BDC" w:rsidRDefault="00F90BDC">
      <w:r xmlns:w="http://schemas.openxmlformats.org/wordprocessingml/2006/main">
        <w:t xml:space="preserve">2. Силата на възхвалата: Почитаме Исус с нашето поклонение</w:t>
      </w:r>
    </w:p>
    <w:p w14:paraId="2F9B5FC1" w14:textId="77777777" w:rsidR="00F90BDC" w:rsidRDefault="00F90BDC"/>
    <w:p w14:paraId="76B54D38" w14:textId="77777777" w:rsidR="00F90BDC" w:rsidRDefault="00F90BDC">
      <w:r xmlns:w="http://schemas.openxmlformats.org/wordprocessingml/2006/main">
        <w:t xml:space="preserve">1. Яков 1:17 – Всеки добър дар и всеки съвършен дар е отгоре, слиза от Бащата на светлините.</w:t>
      </w:r>
    </w:p>
    <w:p w14:paraId="246062F1" w14:textId="77777777" w:rsidR="00F90BDC" w:rsidRDefault="00F90BDC"/>
    <w:p w14:paraId="20C08C4C" w14:textId="77777777" w:rsidR="00F90BDC" w:rsidRDefault="00F90BDC">
      <w:r xmlns:w="http://schemas.openxmlformats.org/wordprocessingml/2006/main">
        <w:t xml:space="preserve">2. Ефесяни 5:20 – Благодарение винаги и за всичко на Бог Отец в името на нашия Господ Исус Христос.</w:t>
      </w:r>
    </w:p>
    <w:p w14:paraId="15D303CC" w14:textId="77777777" w:rsidR="00F90BDC" w:rsidRDefault="00F90BDC"/>
    <w:p w14:paraId="5B4567D3" w14:textId="77777777" w:rsidR="00F90BDC" w:rsidRDefault="00F90BDC">
      <w:r xmlns:w="http://schemas.openxmlformats.org/wordprocessingml/2006/main">
        <w:t xml:space="preserve">Лука 17:17 А Исус в отговор каза: Не бяха ли десет очистени? но къде са деветте?</w:t>
      </w:r>
    </w:p>
    <w:p w14:paraId="10ACE4C5" w14:textId="77777777" w:rsidR="00F90BDC" w:rsidRDefault="00F90BDC"/>
    <w:p w14:paraId="53D1083F" w14:textId="77777777" w:rsidR="00F90BDC" w:rsidRDefault="00F90BDC">
      <w:r xmlns:w="http://schemas.openxmlformats.org/wordprocessingml/2006/main">
        <w:t xml:space="preserve">Пасажът говори за това как Исус попита къде са деветте прокажени, които са били пречистени от болестта.</w:t>
      </w:r>
    </w:p>
    <w:p w14:paraId="153638F3" w14:textId="77777777" w:rsidR="00F90BDC" w:rsidRDefault="00F90BDC"/>
    <w:p w14:paraId="5C337082" w14:textId="77777777" w:rsidR="00F90BDC" w:rsidRDefault="00F90BDC">
      <w:r xmlns:w="http://schemas.openxmlformats.org/wordprocessingml/2006/main">
        <w:t xml:space="preserve">1. „Силата на благодарността“ – как липсата на благодарност при деветте прокажени показва важността на показването на благодарност за благословиите.</w:t>
      </w:r>
    </w:p>
    <w:p w14:paraId="3C7007D7" w14:textId="77777777" w:rsidR="00F90BDC" w:rsidRDefault="00F90BDC"/>
    <w:p w14:paraId="30E98A10" w14:textId="77777777" w:rsidR="00F90BDC" w:rsidRDefault="00F90BDC">
      <w:r xmlns:w="http://schemas.openxmlformats.org/wordprocessingml/2006/main">
        <w:t xml:space="preserve">2. „Силата на вярата” – Как вярата носи изцеление в живота ни, както се вижда от изцелението на прокажените.</w:t>
      </w:r>
    </w:p>
    <w:p w14:paraId="0A62622E" w14:textId="77777777" w:rsidR="00F90BDC" w:rsidRDefault="00F90BDC"/>
    <w:p w14:paraId="7B5D346E" w14:textId="77777777" w:rsidR="00F90BDC" w:rsidRDefault="00F90BDC">
      <w:r xmlns:w="http://schemas.openxmlformats.org/wordprocessingml/2006/main">
        <w:t xml:space="preserve">1. Псалм 103:2-3 – Благославяй, душо моя, ГОСПОДА и не забравяй всичките Му благодеяния: Който прощава всичките ти беззакония; който изцелява всичките ти болести.</w:t>
      </w:r>
    </w:p>
    <w:p w14:paraId="41B1693B" w14:textId="77777777" w:rsidR="00F90BDC" w:rsidRDefault="00F90BDC"/>
    <w:p w14:paraId="4E1ECD48" w14:textId="77777777" w:rsidR="00F90BDC" w:rsidRDefault="00F90BDC">
      <w:r xmlns:w="http://schemas.openxmlformats.org/wordprocessingml/2006/main">
        <w:t xml:space="preserve">2. Колосяни 3:15 – И нека в сърцата ви царува Божият мир, към който сте и призовани в едно тяло; и бъди благодарен.</w:t>
      </w:r>
    </w:p>
    <w:p w14:paraId="0EB61CA0" w14:textId="77777777" w:rsidR="00F90BDC" w:rsidRDefault="00F90BDC"/>
    <w:p w14:paraId="7B74D4F4" w14:textId="77777777" w:rsidR="00F90BDC" w:rsidRDefault="00F90BDC">
      <w:r xmlns:w="http://schemas.openxmlformats.org/wordprocessingml/2006/main">
        <w:t xml:space="preserve">Лука 17:18 Никой не се върна, за да отдаде слава на Бога, освен този странник.</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пасаж подчертава важността на отдаването на слава на Бог и колко рядко се случва това.</w:t>
      </w:r>
    </w:p>
    <w:p w14:paraId="4EE85F09" w14:textId="77777777" w:rsidR="00F90BDC" w:rsidRDefault="00F90BDC"/>
    <w:p w14:paraId="4392C28C" w14:textId="77777777" w:rsidR="00F90BDC" w:rsidRDefault="00F90BDC">
      <w:r xmlns:w="http://schemas.openxmlformats.org/wordprocessingml/2006/main">
        <w:t xml:space="preserve">1. „Забравеното изкуство да отдаваш слава на Бог“</w:t>
      </w:r>
    </w:p>
    <w:p w14:paraId="703E4C5F" w14:textId="77777777" w:rsidR="00F90BDC" w:rsidRDefault="00F90BDC"/>
    <w:p w14:paraId="2104DEB6" w14:textId="77777777" w:rsidR="00F90BDC" w:rsidRDefault="00F90BDC">
      <w:r xmlns:w="http://schemas.openxmlformats.org/wordprocessingml/2006/main">
        <w:t xml:space="preserve">2. „Стойността на благодарността към Бог“</w:t>
      </w:r>
    </w:p>
    <w:p w14:paraId="52E0ABE1" w14:textId="77777777" w:rsidR="00F90BDC" w:rsidRDefault="00F90BDC"/>
    <w:p w14:paraId="102EC6AF" w14:textId="77777777" w:rsidR="00F90BDC" w:rsidRDefault="00F90BDC">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14:paraId="6D88E949" w14:textId="77777777" w:rsidR="00F90BDC" w:rsidRDefault="00F90BDC"/>
    <w:p w14:paraId="386A7AD3" w14:textId="77777777" w:rsidR="00F90BDC" w:rsidRDefault="00F90BDC">
      <w:r xmlns:w="http://schemas.openxmlformats.org/wordprocessingml/2006/main">
        <w:t xml:space="preserve">2. Исая 12:4 – „И в онзи ден ще кажете: „Благославете Господа, призовете името Му, възвестете делата Му между народите, провъзгласете, че името Му е възвишено.“</w:t>
      </w:r>
    </w:p>
    <w:p w14:paraId="67F6BA4E" w14:textId="77777777" w:rsidR="00F90BDC" w:rsidRDefault="00F90BDC"/>
    <w:p w14:paraId="7F563160" w14:textId="77777777" w:rsidR="00F90BDC" w:rsidRDefault="00F90BDC">
      <w:r xmlns:w="http://schemas.openxmlformats.org/wordprocessingml/2006/main">
        <w:t xml:space="preserve">Лука 17:19 И той му каза: Стани, иди си; твоята вяра те изцели.</w:t>
      </w:r>
    </w:p>
    <w:p w14:paraId="28B1376C" w14:textId="77777777" w:rsidR="00F90BDC" w:rsidRDefault="00F90BDC"/>
    <w:p w14:paraId="31A7F457" w14:textId="77777777" w:rsidR="00F90BDC" w:rsidRDefault="00F90BDC">
      <w:r xmlns:w="http://schemas.openxmlformats.org/wordprocessingml/2006/main">
        <w:t xml:space="preserve">Този стих показва, че Исус изцелява човека и му казва, че вярата му го е направила изцелен.</w:t>
      </w:r>
    </w:p>
    <w:p w14:paraId="135579BC" w14:textId="77777777" w:rsidR="00F90BDC" w:rsidRDefault="00F90BDC"/>
    <w:p w14:paraId="512BE9C0" w14:textId="77777777" w:rsidR="00F90BDC" w:rsidRDefault="00F90BDC">
      <w:r xmlns:w="http://schemas.openxmlformats.org/wordprocessingml/2006/main">
        <w:t xml:space="preserve">1: Трябва да помним, че нашата вяра в Исус е тази, която ще ни излекува и направи здрави.</w:t>
      </w:r>
    </w:p>
    <w:p w14:paraId="1CB35D65" w14:textId="77777777" w:rsidR="00F90BDC" w:rsidRDefault="00F90BDC"/>
    <w:p w14:paraId="28129BB9" w14:textId="77777777" w:rsidR="00F90BDC" w:rsidRDefault="00F90BDC">
      <w:r xmlns:w="http://schemas.openxmlformats.org/wordprocessingml/2006/main">
        <w:t xml:space="preserve">2: Исус може да ни донесе изцеление и цялост, ако Му се доверим и имаме вяра.</w:t>
      </w:r>
    </w:p>
    <w:p w14:paraId="6CECCC3D" w14:textId="77777777" w:rsidR="00F90BDC" w:rsidRDefault="00F90BDC"/>
    <w:p w14:paraId="53643DAA" w14:textId="77777777" w:rsidR="00F90BDC" w:rsidRDefault="00F90BDC">
      <w:r xmlns:w="http://schemas.openxmlformats.org/wordprocessingml/2006/main">
        <w:t xml:space="preserve">1: Еремия 17:14 - Изцели ме, Господи, и ще бъда изцелен; спаси ме, и ще бъда спасен, защото Ти си моя хвала.</w:t>
      </w:r>
    </w:p>
    <w:p w14:paraId="479E8630" w14:textId="77777777" w:rsidR="00F90BDC" w:rsidRDefault="00F90BDC"/>
    <w:p w14:paraId="278EBAB4" w14:textId="77777777" w:rsidR="00F90BDC" w:rsidRDefault="00F90BDC">
      <w:r xmlns:w="http://schemas.openxmlformats.org/wordprocessingml/2006/main">
        <w:t xml:space="preserve">2: Яков 5:15 – И молитвата на вярата ще избави болния и Господ ще го вдигне; и ако е сторил грехове, ще му се простят.</w:t>
      </w:r>
    </w:p>
    <w:p w14:paraId="299D4802" w14:textId="77777777" w:rsidR="00F90BDC" w:rsidRDefault="00F90BDC"/>
    <w:p w14:paraId="11E04C8C" w14:textId="77777777" w:rsidR="00F90BDC" w:rsidRDefault="00F90BDC">
      <w:r xmlns:w="http://schemas.openxmlformats.org/wordprocessingml/2006/main">
        <w:t xml:space="preserve">Лука 17:20 И когато беше попитан от фарисеите кога ще дойде Божието царство, </w:t>
      </w:r>
      <w:r xmlns:w="http://schemas.openxmlformats.org/wordprocessingml/2006/main">
        <w:lastRenderedPageBreak xmlns:w="http://schemas.openxmlformats.org/wordprocessingml/2006/main"/>
      </w:r>
      <w:r xmlns:w="http://schemas.openxmlformats.org/wordprocessingml/2006/main">
        <w:t xml:space="preserve">той им отговори и каза: Божието царство не идва незабележимо;</w:t>
      </w:r>
    </w:p>
    <w:p w14:paraId="64E545D6" w14:textId="77777777" w:rsidR="00F90BDC" w:rsidRDefault="00F90BDC"/>
    <w:p w14:paraId="4AB51EAC" w14:textId="77777777" w:rsidR="00F90BDC" w:rsidRDefault="00F90BDC">
      <w:r xmlns:w="http://schemas.openxmlformats.org/wordprocessingml/2006/main">
        <w:t xml:space="preserve">Исус отговаря на въпроса на фарисеите кога ще дойде Божието царство, казвайки, че няма да дойде с наблюдение.</w:t>
      </w:r>
    </w:p>
    <w:p w14:paraId="216696F6" w14:textId="77777777" w:rsidR="00F90BDC" w:rsidRDefault="00F90BDC"/>
    <w:p w14:paraId="77BA131C" w14:textId="77777777" w:rsidR="00F90BDC" w:rsidRDefault="00F90BDC">
      <w:r xmlns:w="http://schemas.openxmlformats.org/wordprocessingml/2006/main">
        <w:t xml:space="preserve">1. „Божието царство е близо“</w:t>
      </w:r>
    </w:p>
    <w:p w14:paraId="387C1EC5" w14:textId="77777777" w:rsidR="00F90BDC" w:rsidRDefault="00F90BDC"/>
    <w:p w14:paraId="0CB54050" w14:textId="77777777" w:rsidR="00F90BDC" w:rsidRDefault="00F90BDC">
      <w:r xmlns:w="http://schemas.openxmlformats.org/wordprocessingml/2006/main">
        <w:t xml:space="preserve">2. „Невидимостта на Божието царство“</w:t>
      </w:r>
    </w:p>
    <w:p w14:paraId="20710140" w14:textId="77777777" w:rsidR="00F90BDC" w:rsidRDefault="00F90BDC"/>
    <w:p w14:paraId="2A49B2F7" w14:textId="77777777" w:rsidR="00F90BDC" w:rsidRDefault="00F90BDC">
      <w:r xmlns:w="http://schemas.openxmlformats.org/wordprocessingml/2006/main">
        <w:t xml:space="preserve">1. Римляни 14:17 – Защото Божието царство не е въпрос на ядене и пиене, а на правда, мир и радост в Святия Дух.</w:t>
      </w:r>
    </w:p>
    <w:p w14:paraId="686388D7" w14:textId="77777777" w:rsidR="00F90BDC" w:rsidRDefault="00F90BDC"/>
    <w:p w14:paraId="4D859B83" w14:textId="77777777" w:rsidR="00F90BDC" w:rsidRDefault="00F90BDC">
      <w:r xmlns:w="http://schemas.openxmlformats.org/wordprocessingml/2006/main">
        <w:t xml:space="preserve">2. Колосяни 1:13 – Той ни е избавил от царството на тъмнината и ни е прехвърлил в царството на своя възлюбен Син.</w:t>
      </w:r>
    </w:p>
    <w:p w14:paraId="19ABD0A7" w14:textId="77777777" w:rsidR="00F90BDC" w:rsidRDefault="00F90BDC"/>
    <w:p w14:paraId="6F7044E5" w14:textId="77777777" w:rsidR="00F90BDC" w:rsidRDefault="00F90BDC">
      <w:r xmlns:w="http://schemas.openxmlformats.org/wordprocessingml/2006/main">
        <w:t xml:space="preserve">Лука 17:21 Нито ще кажат: Ето тук! или ето го! защото, ето, Божието царство е вътре във вас.</w:t>
      </w:r>
    </w:p>
    <w:p w14:paraId="4110082B" w14:textId="77777777" w:rsidR="00F90BDC" w:rsidRDefault="00F90BDC"/>
    <w:p w14:paraId="1F162095" w14:textId="77777777" w:rsidR="00F90BDC" w:rsidRDefault="00F90BDC">
      <w:r xmlns:w="http://schemas.openxmlformats.org/wordprocessingml/2006/main">
        <w:t xml:space="preserve">Божието царство не е физическо място, то е във всички нас.</w:t>
      </w:r>
    </w:p>
    <w:p w14:paraId="2EECA821" w14:textId="77777777" w:rsidR="00F90BDC" w:rsidRDefault="00F90BDC"/>
    <w:p w14:paraId="47FAD613" w14:textId="77777777" w:rsidR="00F90BDC" w:rsidRDefault="00F90BDC">
      <w:r xmlns:w="http://schemas.openxmlformats.org/wordprocessingml/2006/main">
        <w:t xml:space="preserve">1. „Божието царство е вътре във вас: Послание на надежда и утеха“</w:t>
      </w:r>
    </w:p>
    <w:p w14:paraId="7CF379CE" w14:textId="77777777" w:rsidR="00F90BDC" w:rsidRDefault="00F90BDC"/>
    <w:p w14:paraId="2394CB0D" w14:textId="77777777" w:rsidR="00F90BDC" w:rsidRDefault="00F90BDC">
      <w:r xmlns:w="http://schemas.openxmlformats.org/wordprocessingml/2006/main">
        <w:t xml:space="preserve">2. „Как да получите достъп до Царството Божие: Практически стъпки за укрепване на вашата вяра“</w:t>
      </w:r>
    </w:p>
    <w:p w14:paraId="1E3E64E7" w14:textId="77777777" w:rsidR="00F90BDC" w:rsidRDefault="00F90BDC"/>
    <w:p w14:paraId="5AB1A7B7" w14:textId="77777777" w:rsidR="00F90BDC" w:rsidRDefault="00F90BDC">
      <w:r xmlns:w="http://schemas.openxmlformats.org/wordprocessingml/2006/main">
        <w:t xml:space="preserve">1. Матей 18:20 „Защото, където двама или трима са събрани в Мое име, там съм и Аз между тях.”</w:t>
      </w:r>
    </w:p>
    <w:p w14:paraId="6C7C015A" w14:textId="77777777" w:rsidR="00F90BDC" w:rsidRDefault="00F90BDC"/>
    <w:p w14:paraId="6C4CCCC8" w14:textId="77777777" w:rsidR="00F90BDC" w:rsidRDefault="00F90BDC">
      <w:r xmlns:w="http://schemas.openxmlformats.org/wordprocessingml/2006/main">
        <w:t xml:space="preserve">2. Колосяни 1:27 „На тях Бог избра да известят колко голямо е сред езичниците богатството </w:t>
      </w:r>
      <w:r xmlns:w="http://schemas.openxmlformats.org/wordprocessingml/2006/main">
        <w:lastRenderedPageBreak xmlns:w="http://schemas.openxmlformats.org/wordprocessingml/2006/main"/>
      </w:r>
      <w:r xmlns:w="http://schemas.openxmlformats.org/wordprocessingml/2006/main">
        <w:t xml:space="preserve">на славата на тази тайна, която е Христос във вас, надеждата на славата.“</w:t>
      </w:r>
    </w:p>
    <w:p w14:paraId="595914DB" w14:textId="77777777" w:rsidR="00F90BDC" w:rsidRDefault="00F90BDC"/>
    <w:p w14:paraId="49820DAB" w14:textId="77777777" w:rsidR="00F90BDC" w:rsidRDefault="00F90BDC">
      <w:r xmlns:w="http://schemas.openxmlformats.org/wordprocessingml/2006/main">
        <w:t xml:space="preserve">Лука 17:22 И каза на учениците: Ще дойдат дни, когато ще пожелаете да видите един от дните на Човешкия Син, но няма да го видите.</w:t>
      </w:r>
    </w:p>
    <w:p w14:paraId="1D53397B" w14:textId="77777777" w:rsidR="00F90BDC" w:rsidRDefault="00F90BDC"/>
    <w:p w14:paraId="1CD0EDCA" w14:textId="77777777" w:rsidR="00F90BDC" w:rsidRDefault="00F90BDC">
      <w:r xmlns:w="http://schemas.openxmlformats.org/wordprocessingml/2006/main">
        <w:t xml:space="preserve">Ще дойдат дните на Исус, когато учениците ще копнеят да ги видят, но няма да могат.</w:t>
      </w:r>
    </w:p>
    <w:p w14:paraId="163F2A83" w14:textId="77777777" w:rsidR="00F90BDC" w:rsidRDefault="00F90BDC"/>
    <w:p w14:paraId="104EAC0C" w14:textId="77777777" w:rsidR="00F90BDC" w:rsidRDefault="00F90BDC">
      <w:r xmlns:w="http://schemas.openxmlformats.org/wordprocessingml/2006/main">
        <w:t xml:space="preserve">1. Силата на копнежа: Как да намерим удовлетворение в неизпълнените желания</w:t>
      </w:r>
    </w:p>
    <w:p w14:paraId="352B14A3" w14:textId="77777777" w:rsidR="00F90BDC" w:rsidRDefault="00F90BDC"/>
    <w:p w14:paraId="50C3879B" w14:textId="77777777" w:rsidR="00F90BDC" w:rsidRDefault="00F90BDC">
      <w:r xmlns:w="http://schemas.openxmlformats.org/wordprocessingml/2006/main">
        <w:t xml:space="preserve">2. Царството Божие: Царство на невиждани чудеса</w:t>
      </w:r>
    </w:p>
    <w:p w14:paraId="78362FB4" w14:textId="77777777" w:rsidR="00F90BDC" w:rsidRDefault="00F90BDC"/>
    <w:p w14:paraId="51D109E5" w14:textId="77777777" w:rsidR="00F90BDC" w:rsidRDefault="00F90BDC">
      <w:r xmlns:w="http://schemas.openxmlformats.org/wordprocessingml/2006/main">
        <w:t xml:space="preserve">1. Римляни 8:18-19 – „Защото смятам, че страданията на сегашното време не си струват сравнение със славата, която ще ни се открие. Защото творението очаква с копнеж откриването на Божиите синове.”</w:t>
      </w:r>
    </w:p>
    <w:p w14:paraId="5B75799F" w14:textId="77777777" w:rsidR="00F90BDC" w:rsidRDefault="00F90BDC"/>
    <w:p w14:paraId="44C7A406" w14:textId="77777777" w:rsidR="00F90BDC" w:rsidRDefault="00F90BDC">
      <w:r xmlns:w="http://schemas.openxmlformats.org/wordprocessingml/2006/main">
        <w:t xml:space="preserve">2. Евреи 11:1 – „А вярата е увереност в нещата, за които се надяваме, увереност в неща, които не се виждат.“</w:t>
      </w:r>
    </w:p>
    <w:p w14:paraId="39EC5D29" w14:textId="77777777" w:rsidR="00F90BDC" w:rsidRDefault="00F90BDC"/>
    <w:p w14:paraId="3BBEC5B6" w14:textId="77777777" w:rsidR="00F90BDC" w:rsidRDefault="00F90BDC">
      <w:r xmlns:w="http://schemas.openxmlformats.org/wordprocessingml/2006/main">
        <w:t xml:space="preserve">Лука 17:23 И те ще ви кажат: Вижте тук; или вижте там: не вървете след тях, нито ги последвайте.</w:t>
      </w:r>
    </w:p>
    <w:p w14:paraId="20B3AC76" w14:textId="77777777" w:rsidR="00F90BDC" w:rsidRDefault="00F90BDC"/>
    <w:p w14:paraId="27EC0070" w14:textId="77777777" w:rsidR="00F90BDC" w:rsidRDefault="00F90BDC">
      <w:r xmlns:w="http://schemas.openxmlformats.org/wordprocessingml/2006/main">
        <w:t xml:space="preserve">Исус съветва да не следваме фалшиви учители, които ще се опитат да отклонят хората от неговите учения.</w:t>
      </w:r>
    </w:p>
    <w:p w14:paraId="23D98CCD" w14:textId="77777777" w:rsidR="00F90BDC" w:rsidRDefault="00F90BDC"/>
    <w:p w14:paraId="6BFB4C38" w14:textId="77777777" w:rsidR="00F90BDC" w:rsidRDefault="00F90BDC">
      <w:r xmlns:w="http://schemas.openxmlformats.org/wordprocessingml/2006/main">
        <w:t xml:space="preserve">1. Важността да следваме Исус: да се научим да разпознаваме лъжеучителите</w:t>
      </w:r>
    </w:p>
    <w:p w14:paraId="22A7DF94" w14:textId="77777777" w:rsidR="00F90BDC" w:rsidRDefault="00F90BDC"/>
    <w:p w14:paraId="1D390583" w14:textId="77777777" w:rsidR="00F90BDC" w:rsidRDefault="00F90BDC">
      <w:r xmlns:w="http://schemas.openxmlformats.org/wordprocessingml/2006/main">
        <w:t xml:space="preserve">2. Да останем на курса: да останем верни на ученията на Исус</w:t>
      </w:r>
    </w:p>
    <w:p w14:paraId="2F9536C7" w14:textId="77777777" w:rsidR="00F90BDC" w:rsidRDefault="00F90BDC"/>
    <w:p w14:paraId="0A632F03" w14:textId="77777777" w:rsidR="00F90BDC" w:rsidRDefault="00F90BDC">
      <w:r xmlns:w="http://schemas.openxmlformats.org/wordprocessingml/2006/main">
        <w:t xml:space="preserve">1. Деяния 17:11 – Те бяха по-благородни от тези в Солун, тъй като приеха словото </w:t>
      </w:r>
      <w:r xmlns:w="http://schemas.openxmlformats.org/wordprocessingml/2006/main">
        <w:lastRenderedPageBreak xmlns:w="http://schemas.openxmlformats.org/wordprocessingml/2006/main"/>
      </w:r>
      <w:r xmlns:w="http://schemas.openxmlformats.org/wordprocessingml/2006/main">
        <w:t xml:space="preserve">с пълна готовност на ума и всеки ден изследваха писанията дали това е така.</w:t>
      </w:r>
    </w:p>
    <w:p w14:paraId="1A0F3AD8" w14:textId="77777777" w:rsidR="00F90BDC" w:rsidRDefault="00F90BDC"/>
    <w:p w14:paraId="55511F26" w14:textId="77777777" w:rsidR="00F90BDC" w:rsidRDefault="00F90BDC">
      <w:r xmlns:w="http://schemas.openxmlformats.org/wordprocessingml/2006/main">
        <w:t xml:space="preserve">2. Йоан 14:6 - Исус му каза: Аз съм пътят, истината и животът; никой не дохожда при Отца, освен чрез Мене.</w:t>
      </w:r>
    </w:p>
    <w:p w14:paraId="2424D4DD" w14:textId="77777777" w:rsidR="00F90BDC" w:rsidRDefault="00F90BDC"/>
    <w:p w14:paraId="3406F6E1" w14:textId="77777777" w:rsidR="00F90BDC" w:rsidRDefault="00F90BDC">
      <w:r xmlns:w="http://schemas.openxmlformats.org/wordprocessingml/2006/main">
        <w:t xml:space="preserve">Лука 17:24 Защото както светкавицата, която светва от едната страна под небето, свети до другата част под небето; така ще бъде и Човешкият Син в своя ден.</w:t>
      </w:r>
    </w:p>
    <w:p w14:paraId="0A39F25A" w14:textId="77777777" w:rsidR="00F90BDC" w:rsidRDefault="00F90BDC"/>
    <w:p w14:paraId="6C132DA6" w14:textId="77777777" w:rsidR="00F90BDC" w:rsidRDefault="00F90BDC">
      <w:r xmlns:w="http://schemas.openxmlformats.org/wordprocessingml/2006/main">
        <w:t xml:space="preserve">Пасажът говори за идването на Човешкия Син и как Неговото присъствие ще бъде като светкавица.</w:t>
      </w:r>
    </w:p>
    <w:p w14:paraId="36CB3A08" w14:textId="77777777" w:rsidR="00F90BDC" w:rsidRDefault="00F90BDC"/>
    <w:p w14:paraId="2D7E2125" w14:textId="77777777" w:rsidR="00F90BDC" w:rsidRDefault="00F90BDC">
      <w:r xmlns:w="http://schemas.openxmlformats.org/wordprocessingml/2006/main">
        <w:t xml:space="preserve">1. Идването на Човешкия Син – Подготовка за Неговото завръщане</w:t>
      </w:r>
    </w:p>
    <w:p w14:paraId="5ACA52EB" w14:textId="77777777" w:rsidR="00F90BDC" w:rsidRDefault="00F90BDC"/>
    <w:p w14:paraId="1EDBF058" w14:textId="77777777" w:rsidR="00F90BDC" w:rsidRDefault="00F90BDC">
      <w:r xmlns:w="http://schemas.openxmlformats.org/wordprocessingml/2006/main">
        <w:t xml:space="preserve">2. Светлината на Господа - Радвайки се в Неговото Величество</w:t>
      </w:r>
    </w:p>
    <w:p w14:paraId="76A013D1" w14:textId="77777777" w:rsidR="00F90BDC" w:rsidRDefault="00F90BDC"/>
    <w:p w14:paraId="76252D70" w14:textId="77777777" w:rsidR="00F90BDC" w:rsidRDefault="00F90BDC">
      <w:r xmlns:w="http://schemas.openxmlformats.org/wordprocessingml/2006/main">
        <w:t xml:space="preserve">1. Исая 60:1 - Стани, свети; защото светлината ти дойде и славата Господня те осия.</w:t>
      </w:r>
    </w:p>
    <w:p w14:paraId="0B4D0CEA" w14:textId="77777777" w:rsidR="00F90BDC" w:rsidRDefault="00F90BDC"/>
    <w:p w14:paraId="25F51DCA" w14:textId="77777777" w:rsidR="00F90BDC" w:rsidRDefault="00F90BDC">
      <w:r xmlns:w="http://schemas.openxmlformats.org/wordprocessingml/2006/main">
        <w:t xml:space="preserve">2. 2 Коринтяни 4:6 - Защото Бог, Който заповяда на светлината да изгрее от тъмнината, блесна в сърцата ни, за да даде светлина на познаването на Божията слава в лицето на Исус Христос.</w:t>
      </w:r>
    </w:p>
    <w:p w14:paraId="47848B60" w14:textId="77777777" w:rsidR="00F90BDC" w:rsidRDefault="00F90BDC"/>
    <w:p w14:paraId="42E3B62B" w14:textId="77777777" w:rsidR="00F90BDC" w:rsidRDefault="00F90BDC">
      <w:r xmlns:w="http://schemas.openxmlformats.org/wordprocessingml/2006/main">
        <w:t xml:space="preserve">Лука 17:25 Но първо трябва да пострада много и да бъде отхвърлен от това поколение.</w:t>
      </w:r>
    </w:p>
    <w:p w14:paraId="34D076B9" w14:textId="77777777" w:rsidR="00F90BDC" w:rsidRDefault="00F90BDC"/>
    <w:p w14:paraId="3C676EA6" w14:textId="77777777" w:rsidR="00F90BDC" w:rsidRDefault="00F90BDC">
      <w:r xmlns:w="http://schemas.openxmlformats.org/wordprocessingml/2006/main">
        <w:t xml:space="preserve">Този пасаж говори за страданието и отхвърлянето, пред които е изправен Исус преди крайната си слава.</w:t>
      </w:r>
    </w:p>
    <w:p w14:paraId="670CAF2B" w14:textId="77777777" w:rsidR="00F90BDC" w:rsidRDefault="00F90BDC"/>
    <w:p w14:paraId="6CA8EECB" w14:textId="77777777" w:rsidR="00F90BDC" w:rsidRDefault="00F90BDC">
      <w:r xmlns:w="http://schemas.openxmlformats.org/wordprocessingml/2006/main">
        <w:t xml:space="preserve">1. Страданието на Исус: модел за християнски живот</w:t>
      </w:r>
    </w:p>
    <w:p w14:paraId="27DDCA59" w14:textId="77777777" w:rsidR="00F90BDC" w:rsidRDefault="00F90BDC"/>
    <w:p w14:paraId="02A881B1" w14:textId="77777777" w:rsidR="00F90BDC" w:rsidRDefault="00F90BDC">
      <w:r xmlns:w="http://schemas.openxmlformats.org/wordprocessingml/2006/main">
        <w:t xml:space="preserve">2. Отхвърляне: Когато светът каже „не“</w:t>
      </w:r>
    </w:p>
    <w:p w14:paraId="1584101C" w14:textId="77777777" w:rsidR="00F90BDC" w:rsidRDefault="00F90BDC"/>
    <w:p w14:paraId="066ACD7B" w14:textId="77777777" w:rsidR="00F90BDC" w:rsidRDefault="00F90BDC">
      <w:r xmlns:w="http://schemas.openxmlformats.org/wordprocessingml/2006/main">
        <w:t xml:space="preserve">1. Исая 53:3-5 – Той беше презрян и отхвърлен от човечеството, човек на страданието и запознат с болката. Като човек, от когото хората крият лицата си, той беше презрян и ние го уважавахме.</w:t>
      </w:r>
    </w:p>
    <w:p w14:paraId="4A59A0DB" w14:textId="77777777" w:rsidR="00F90BDC" w:rsidRDefault="00F90BDC"/>
    <w:p w14:paraId="6B7CBBBC" w14:textId="77777777" w:rsidR="00F90BDC" w:rsidRDefault="00F90BDC">
      <w:r xmlns:w="http://schemas.openxmlformats.org/wordprocessingml/2006/main">
        <w:t xml:space="preserve">2. Евреи 12:2 – Нека съсредоточим очите си върху Исус, автора и усъвършенствателя на нашата вяра, който заради поставената пред него радост изтърпя кръста, презирайки неговия срам, и седна отдясно на Божия престол .</w:t>
      </w:r>
    </w:p>
    <w:p w14:paraId="2B3B14C2" w14:textId="77777777" w:rsidR="00F90BDC" w:rsidRDefault="00F90BDC"/>
    <w:p w14:paraId="14981AE4" w14:textId="77777777" w:rsidR="00F90BDC" w:rsidRDefault="00F90BDC">
      <w:r xmlns:w="http://schemas.openxmlformats.org/wordprocessingml/2006/main">
        <w:t xml:space="preserve">Лука 17:26 И както беше в дните на Ной, така ще бъде и в дните на Човешкия Син.</w:t>
      </w:r>
    </w:p>
    <w:p w14:paraId="2A4C4A16" w14:textId="77777777" w:rsidR="00F90BDC" w:rsidRDefault="00F90BDC"/>
    <w:p w14:paraId="4BC2FCBE" w14:textId="77777777" w:rsidR="00F90BDC" w:rsidRDefault="00F90BDC">
      <w:r xmlns:w="http://schemas.openxmlformats.org/wordprocessingml/2006/main">
        <w:t xml:space="preserve">Дните на Ной ще бъдат подобни на дните на Исус.</w:t>
      </w:r>
    </w:p>
    <w:p w14:paraId="1266DB32" w14:textId="77777777" w:rsidR="00F90BDC" w:rsidRDefault="00F90BDC"/>
    <w:p w14:paraId="0EF3BC4C" w14:textId="77777777" w:rsidR="00F90BDC" w:rsidRDefault="00F90BDC">
      <w:r xmlns:w="http://schemas.openxmlformats.org/wordprocessingml/2006/main">
        <w:t xml:space="preserve">1. Потопът: Урок за подготовката за Божието завръщане</w:t>
      </w:r>
    </w:p>
    <w:p w14:paraId="378B6CC0" w14:textId="77777777" w:rsidR="00F90BDC" w:rsidRDefault="00F90BDC"/>
    <w:p w14:paraId="7AD7E3FA" w14:textId="77777777" w:rsidR="00F90BDC" w:rsidRDefault="00F90BDC">
      <w:r xmlns:w="http://schemas.openxmlformats.org/wordprocessingml/2006/main">
        <w:t xml:space="preserve">2. Божието обещание за изкупление в дните на Ной</w:t>
      </w:r>
    </w:p>
    <w:p w14:paraId="4751F30B" w14:textId="77777777" w:rsidR="00F90BDC" w:rsidRDefault="00F90BDC"/>
    <w:p w14:paraId="2DE5C557" w14:textId="77777777" w:rsidR="00F90BDC" w:rsidRDefault="00F90BDC">
      <w:r xmlns:w="http://schemas.openxmlformats.org/wordprocessingml/2006/main">
        <w:t xml:space="preserve">1. Исая 43:18-19 – Не си спомняйте предишните неща, нито обмисляйте старите неща. Ето, ще направя ново нещо; сега ще изникне; не го ли знаеш?</w:t>
      </w:r>
    </w:p>
    <w:p w14:paraId="62D05400" w14:textId="77777777" w:rsidR="00F90BDC" w:rsidRDefault="00F90BDC"/>
    <w:p w14:paraId="6D336315" w14:textId="77777777" w:rsidR="00F90BDC" w:rsidRDefault="00F90BDC">
      <w:r xmlns:w="http://schemas.openxmlformats.org/wordprocessingml/2006/main">
        <w:t xml:space="preserve">2. 2 Петър 3:3-4 - Знаейки първо това, че в последните дни ще дойдат присмивачи, които ще ходят по собствените си страсти и ще казват: Къде е обещанието за Неговото идване? тъй като откакто бащите заспаха, всички неща продължават както са били от началото на сътворението.</w:t>
      </w:r>
    </w:p>
    <w:p w14:paraId="676D09B9" w14:textId="77777777" w:rsidR="00F90BDC" w:rsidRDefault="00F90BDC"/>
    <w:p w14:paraId="5D1AEA07" w14:textId="77777777" w:rsidR="00F90BDC" w:rsidRDefault="00F90BDC">
      <w:r xmlns:w="http://schemas.openxmlformats.org/wordprocessingml/2006/main">
        <w:t xml:space="preserve">Лука 17:27 Те ядяха, пиеха, жениха се, омъжваха се до деня, когато Ной влезе в ковчега, и дойде потопът и ги унищожи всички.</w:t>
      </w:r>
    </w:p>
    <w:p w14:paraId="6C90F6FE" w14:textId="77777777" w:rsidR="00F90BDC" w:rsidRDefault="00F90BDC"/>
    <w:p w14:paraId="1060500F" w14:textId="77777777" w:rsidR="00F90BDC" w:rsidRDefault="00F90BDC">
      <w:r xmlns:w="http://schemas.openxmlformats.org/wordprocessingml/2006/main">
        <w:t xml:space="preserve">Този пасаж подчертава последствията от пренебрегването на Божиите предупреждения за осъждение. 1: Трябва да се вслушаме в Божиите предупреждения и да се отвърнем от греха, преди да е станало твърде късно. 2: Трябва да сме благодарни за </w:t>
      </w:r>
      <w:r xmlns:w="http://schemas.openxmlformats.org/wordprocessingml/2006/main">
        <w:lastRenderedPageBreak xmlns:w="http://schemas.openxmlformats.org/wordprocessingml/2006/main"/>
      </w:r>
      <w:r xmlns:w="http://schemas.openxmlformats.org/wordprocessingml/2006/main">
        <w:t xml:space="preserve">Божията милост и благодат и да живеем живот, който е угоден на Него. 1: Римляни 6:23 – „Защото заплатата на греха е смърт, а Божият дар е вечен живот в Христос Исус, нашия Господ.“ 2: Матей 7:13-14 – „Влезте през тясната порта. Защото портата е широка и лесен е пътят, който води към погибел, и много са онези, които влизат през нея. Защото портата е тясна и пътят е труден което води към живот, и малцина са онези, които го намират."</w:t>
      </w:r>
    </w:p>
    <w:p w14:paraId="59EC0492" w14:textId="77777777" w:rsidR="00F90BDC" w:rsidRDefault="00F90BDC"/>
    <w:p w14:paraId="4E784CEC" w14:textId="77777777" w:rsidR="00F90BDC" w:rsidRDefault="00F90BDC">
      <w:r xmlns:w="http://schemas.openxmlformats.org/wordprocessingml/2006/main">
        <w:t xml:space="preserve">Лука 17:28 Също както беше в дните на Лот; ядяха, пиеха, купуваха, продаваха, садяха, строяха;</w:t>
      </w:r>
    </w:p>
    <w:p w14:paraId="782BEB8C" w14:textId="77777777" w:rsidR="00F90BDC" w:rsidRDefault="00F90BDC"/>
    <w:p w14:paraId="47F856B1" w14:textId="77777777" w:rsidR="00F90BDC" w:rsidRDefault="00F90BDC">
      <w:r xmlns:w="http://schemas.openxmlformats.org/wordprocessingml/2006/main">
        <w:t xml:space="preserve">В дните на Лот хората се занимаваха с ежедневния си живот и дейности както обикновено.</w:t>
      </w:r>
    </w:p>
    <w:p w14:paraId="1D228F75" w14:textId="77777777" w:rsidR="00F90BDC" w:rsidRDefault="00F90BDC"/>
    <w:p w14:paraId="51E63619" w14:textId="77777777" w:rsidR="00F90BDC" w:rsidRDefault="00F90BDC">
      <w:r xmlns:w="http://schemas.openxmlformats.org/wordprocessingml/2006/main">
        <w:t xml:space="preserve">1. Опасностите от самодоволството: Изследване на Лука 17:28</w:t>
      </w:r>
    </w:p>
    <w:p w14:paraId="07B63893" w14:textId="77777777" w:rsidR="00F90BDC" w:rsidRDefault="00F90BDC"/>
    <w:p w14:paraId="74A50A8F" w14:textId="77777777" w:rsidR="00F90BDC" w:rsidRDefault="00F90BDC">
      <w:r xmlns:w="http://schemas.openxmlformats.org/wordprocessingml/2006/main">
        <w:t xml:space="preserve">2. Да живееш в момента: Примерът на Лот в Лука 17:28</w:t>
      </w:r>
    </w:p>
    <w:p w14:paraId="7A9301C3" w14:textId="77777777" w:rsidR="00F90BDC" w:rsidRDefault="00F90BDC"/>
    <w:p w14:paraId="74B792BE" w14:textId="77777777" w:rsidR="00F90BDC" w:rsidRDefault="00F90BDC">
      <w:r xmlns:w="http://schemas.openxmlformats.org/wordprocessingml/2006/main">
        <w:t xml:space="preserve">1. Битие 19:14-17 – Лот и семейството му бягат от Содом и Гомор.</w:t>
      </w:r>
    </w:p>
    <w:p w14:paraId="41857B6F" w14:textId="77777777" w:rsidR="00F90BDC" w:rsidRDefault="00F90BDC"/>
    <w:p w14:paraId="38DD2745" w14:textId="77777777" w:rsidR="00F90BDC" w:rsidRDefault="00F90BDC">
      <w:r xmlns:w="http://schemas.openxmlformats.org/wordprocessingml/2006/main">
        <w:t xml:space="preserve">2. Амос 6:1-7 – Предупреждение срещу самодоволство и игнориране на тежкото положение на бедните.</w:t>
      </w:r>
    </w:p>
    <w:p w14:paraId="173842A8" w14:textId="77777777" w:rsidR="00F90BDC" w:rsidRDefault="00F90BDC"/>
    <w:p w14:paraId="6461F089" w14:textId="77777777" w:rsidR="00F90BDC" w:rsidRDefault="00F90BDC">
      <w:r xmlns:w="http://schemas.openxmlformats.org/wordprocessingml/2006/main">
        <w:t xml:space="preserve">Лука 17:29 Но в същия ден, когато Лот излезе от Содом, заваля огън и сяра от небето и ги унищожи всички.</w:t>
      </w:r>
    </w:p>
    <w:p w14:paraId="1C5598E1" w14:textId="77777777" w:rsidR="00F90BDC" w:rsidRDefault="00F90BDC"/>
    <w:p w14:paraId="1AD6B2CD" w14:textId="77777777" w:rsidR="00F90BDC" w:rsidRDefault="00F90BDC">
      <w:r xmlns:w="http://schemas.openxmlformats.org/wordprocessingml/2006/main">
        <w:t xml:space="preserve">Лот напусна Содом в същия ден, когато огън и жупел се изсипаха от небето, унищожавайки града и всички в него.</w:t>
      </w:r>
    </w:p>
    <w:p w14:paraId="39962BC1" w14:textId="77777777" w:rsidR="00F90BDC" w:rsidRDefault="00F90BDC"/>
    <w:p w14:paraId="51195751" w14:textId="77777777" w:rsidR="00F90BDC" w:rsidRDefault="00F90BDC">
      <w:r xmlns:w="http://schemas.openxmlformats.org/wordprocessingml/2006/main">
        <w:t xml:space="preserve">1. Да живееш с вечна перспектива</w:t>
      </w:r>
    </w:p>
    <w:p w14:paraId="54378DD9" w14:textId="77777777" w:rsidR="00F90BDC" w:rsidRDefault="00F90BDC"/>
    <w:p w14:paraId="7249AC59" w14:textId="77777777" w:rsidR="00F90BDC" w:rsidRDefault="00F90BDC">
      <w:r xmlns:w="http://schemas.openxmlformats.org/wordprocessingml/2006/main">
        <w:t xml:space="preserve">2. Бягство от изкушението</w:t>
      </w:r>
    </w:p>
    <w:p w14:paraId="0F65CF77" w14:textId="77777777" w:rsidR="00F90BDC" w:rsidRDefault="00F90BDC"/>
    <w:p w14:paraId="4FD4C8E5" w14:textId="77777777" w:rsidR="00F90BDC" w:rsidRDefault="00F90BDC">
      <w:r xmlns:w="http://schemas.openxmlformats.org/wordprocessingml/2006/main">
        <w:t xml:space="preserve">1. Евреи 13:14 - Защото тук нямаме траен град, но търсим града, който ще дойде.</w:t>
      </w:r>
    </w:p>
    <w:p w14:paraId="312BC9AA" w14:textId="77777777" w:rsidR="00F90BDC" w:rsidRDefault="00F90BDC"/>
    <w:p w14:paraId="77E45BBE" w14:textId="77777777" w:rsidR="00F90BDC" w:rsidRDefault="00F90BDC">
      <w:r xmlns:w="http://schemas.openxmlformats.org/wordprocessingml/2006/main">
        <w:t xml:space="preserve">2. 2 Тимотей 2:22 – Затова бягайте от младежките страсти и преследвайте правдата, вярата, любовта и мира заедно с онези, които призовават Господа от чисто сърце.</w:t>
      </w:r>
    </w:p>
    <w:p w14:paraId="0EA071D3" w14:textId="77777777" w:rsidR="00F90BDC" w:rsidRDefault="00F90BDC"/>
    <w:p w14:paraId="3C3B7169" w14:textId="77777777" w:rsidR="00F90BDC" w:rsidRDefault="00F90BDC">
      <w:r xmlns:w="http://schemas.openxmlformats.org/wordprocessingml/2006/main">
        <w:t xml:space="preserve">Лука 17:30 Така ще бъде и в деня, когато Човешкият Син се яви.</w:t>
      </w:r>
    </w:p>
    <w:p w14:paraId="4F7AA71B" w14:textId="77777777" w:rsidR="00F90BDC" w:rsidRDefault="00F90BDC"/>
    <w:p w14:paraId="2F69881B" w14:textId="77777777" w:rsidR="00F90BDC" w:rsidRDefault="00F90BDC">
      <w:r xmlns:w="http://schemas.openxmlformats.org/wordprocessingml/2006/main">
        <w:t xml:space="preserve">Исус учи учениците си, че денят на неговото завръщане ще бъде като дните на Ной и Лот.</w:t>
      </w:r>
    </w:p>
    <w:p w14:paraId="7E9750B7" w14:textId="77777777" w:rsidR="00F90BDC" w:rsidRDefault="00F90BDC"/>
    <w:p w14:paraId="0E0085AD" w14:textId="77777777" w:rsidR="00F90BDC" w:rsidRDefault="00F90BDC">
      <w:r xmlns:w="http://schemas.openxmlformats.org/wordprocessingml/2006/main">
        <w:t xml:space="preserve">1. Денят Господен: Подготвяме сърцата си за Неговото завръщане</w:t>
      </w:r>
    </w:p>
    <w:p w14:paraId="451507CD" w14:textId="77777777" w:rsidR="00F90BDC" w:rsidRDefault="00F90BDC"/>
    <w:p w14:paraId="52D92807" w14:textId="77777777" w:rsidR="00F90BDC" w:rsidRDefault="00F90BDC">
      <w:r xmlns:w="http://schemas.openxmlformats.org/wordprocessingml/2006/main">
        <w:t xml:space="preserve">2. Да живеем праведно в свят на невярващи</w:t>
      </w:r>
    </w:p>
    <w:p w14:paraId="6FE1653D" w14:textId="77777777" w:rsidR="00F90BDC" w:rsidRDefault="00F90BDC"/>
    <w:p w14:paraId="34F5C70D" w14:textId="77777777" w:rsidR="00F90BDC" w:rsidRDefault="00F90BDC">
      <w:r xmlns:w="http://schemas.openxmlformats.org/wordprocessingml/2006/main">
        <w:t xml:space="preserve">1. Римляни 13:11-14: „Освен това знаете времето, че е дошъл часът да се събудите от сън. Защото сега спасението е по-близо до нас, отколкото когато повярвахме. Нощта е далеч; денят е близо. И така, нека отхвърлим делата на тъмнината и да облечем бронята на светлината. Нека ходим както трябва, както през деня, не в оргии и пиянство, не в блудство и чувственост, не в кавги и ревност.</w:t>
      </w:r>
    </w:p>
    <w:p w14:paraId="53E21B28" w14:textId="77777777" w:rsidR="00F90BDC" w:rsidRDefault="00F90BDC"/>
    <w:p w14:paraId="2438BAC7" w14:textId="77777777" w:rsidR="00F90BDC" w:rsidRDefault="00F90BDC">
      <w:r xmlns:w="http://schemas.openxmlformats.org/wordprocessingml/2006/main">
        <w:t xml:space="preserve">2. 1 Солунци 5:1-5: „А що се отнася до времената и сезоните, братя, няма нужда да ви се пише нещо. Защото вие сами знаете, че денят Господен ще дойде като крадец през нощта. Докато хората казват: „Има мир и сигурност“, тогава внезапно ще ги сполети гибел, както родилните болки връхлитат бременна жена, и те няма да избягат. Но вие не сте в тъмнина, братя, за да ви изненада този ден като крадец. Защото всички вие сте деца на светлината, деца на деня. Ние не сме от нощта или от тъмнината. И така, нека не спим, както правят другите, но нека бъдем будни и трезвени.”</w:t>
      </w:r>
    </w:p>
    <w:p w14:paraId="2F6237B1" w14:textId="77777777" w:rsidR="00F90BDC" w:rsidRDefault="00F90BDC"/>
    <w:p w14:paraId="65FF3B25" w14:textId="77777777" w:rsidR="00F90BDC" w:rsidRDefault="00F90BDC">
      <w:r xmlns:w="http://schemas.openxmlformats.org/wordprocessingml/2006/main">
        <w:t xml:space="preserve">Лука 17:31 В онзи ден, който е на покрива, а вещите му са в къщата, да не слиза </w:t>
      </w:r>
      <w:r xmlns:w="http://schemas.openxmlformats.org/wordprocessingml/2006/main">
        <w:lastRenderedPageBreak xmlns:w="http://schemas.openxmlformats.org/wordprocessingml/2006/main"/>
      </w:r>
      <w:r xmlns:w="http://schemas.openxmlformats.org/wordprocessingml/2006/main">
        <w:t xml:space="preserve">да ги вземе; и който е на нивата, също да не се връща обратно.</w:t>
      </w:r>
    </w:p>
    <w:p w14:paraId="0B8CDCFA" w14:textId="77777777" w:rsidR="00F90BDC" w:rsidRDefault="00F90BDC"/>
    <w:p w14:paraId="360610D4" w14:textId="77777777" w:rsidR="00F90BDC" w:rsidRDefault="00F90BDC">
      <w:r xmlns:w="http://schemas.openxmlformats.org/wordprocessingml/2006/main">
        <w:t xml:space="preserve">В този ден Исус ни предупреждава да останем на мястото, където се намираме, независимо от обстоятелствата.</w:t>
      </w:r>
    </w:p>
    <w:p w14:paraId="21C05CB9" w14:textId="77777777" w:rsidR="00F90BDC" w:rsidRDefault="00F90BDC"/>
    <w:p w14:paraId="6BB1F886" w14:textId="77777777" w:rsidR="00F90BDC" w:rsidRDefault="00F90BDC">
      <w:r xmlns:w="http://schemas.openxmlformats.org/wordprocessingml/2006/main">
        <w:t xml:space="preserve">1. Останете твърди във вярата: Думите на Исус в Лука 17:31 ни напомнят да останем вкоренени във вярата и доверието в Господ, въпреки изпитанията, пред които сме изправени.</w:t>
      </w:r>
    </w:p>
    <w:p w14:paraId="25982C49" w14:textId="77777777" w:rsidR="00F90BDC" w:rsidRDefault="00F90BDC"/>
    <w:p w14:paraId="59E7ACE2" w14:textId="77777777" w:rsidR="00F90BDC" w:rsidRDefault="00F90BDC">
      <w:r xmlns:w="http://schemas.openxmlformats.org/wordprocessingml/2006/main">
        <w:t xml:space="preserve">2. Бъдете непоколебими в несигурността: Думите на Исус в Лука 17:31 ни призовават да останем неподвижни и да останем верни дори когато животът изглежда несигурен.</w:t>
      </w:r>
    </w:p>
    <w:p w14:paraId="27E03511" w14:textId="77777777" w:rsidR="00F90BDC" w:rsidRDefault="00F90BDC"/>
    <w:p w14:paraId="5F609448" w14:textId="77777777" w:rsidR="00F90BDC" w:rsidRDefault="00F90BDC">
      <w:r xmlns:w="http://schemas.openxmlformats.org/wordprocessingml/2006/main">
        <w:t xml:space="preserve">1. Евреи 10:35-36 – Така че не изхвърляйте увереността си; то ще бъде богато възнаградено. Трябва да постоянстваш, така че когато изпълниш волята на Бог, да получиш това, което Той е обещал.</w:t>
      </w:r>
    </w:p>
    <w:p w14:paraId="17257676" w14:textId="77777777" w:rsidR="00F90BDC" w:rsidRDefault="00F90BDC"/>
    <w:p w14:paraId="133E3A5A" w14:textId="77777777" w:rsidR="00F90BDC" w:rsidRDefault="00F90BDC">
      <w:r xmlns:w="http://schemas.openxmlformats.org/wordprocessingml/2006/main">
        <w:t xml:space="preserve">2.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ще могат за да ни отдели от Божията любов, която е в Христос Исус, нашия Господ.</w:t>
      </w:r>
    </w:p>
    <w:p w14:paraId="55514BFC" w14:textId="77777777" w:rsidR="00F90BDC" w:rsidRDefault="00F90BDC"/>
    <w:p w14:paraId="2ADCF2B7" w14:textId="77777777" w:rsidR="00F90BDC" w:rsidRDefault="00F90BDC">
      <w:r xmlns:w="http://schemas.openxmlformats.org/wordprocessingml/2006/main">
        <w:t xml:space="preserve">Лука 17:32 Помнете жената на Лот.</w:t>
      </w:r>
    </w:p>
    <w:p w14:paraId="79582D18" w14:textId="77777777" w:rsidR="00F90BDC" w:rsidRDefault="00F90BDC"/>
    <w:p w14:paraId="46C6F106" w14:textId="77777777" w:rsidR="00F90BDC" w:rsidRDefault="00F90BDC">
      <w:r xmlns:w="http://schemas.openxmlformats.org/wordprocessingml/2006/main">
        <w:t xml:space="preserve">Този пасаж е предупреждение от Исус за опасностите от поглеждането назад. Той е историята на жената на Лот, която погледнала назад и била превърната в стълб от сол.</w:t>
      </w:r>
    </w:p>
    <w:p w14:paraId="59193E08" w14:textId="77777777" w:rsidR="00F90BDC" w:rsidRDefault="00F90BDC"/>
    <w:p w14:paraId="386DA45B" w14:textId="77777777" w:rsidR="00F90BDC" w:rsidRDefault="00F90BDC">
      <w:r xmlns:w="http://schemas.openxmlformats.org/wordprocessingml/2006/main">
        <w:t xml:space="preserve">1. „Опасностите от поглеждането назад“</w:t>
      </w:r>
    </w:p>
    <w:p w14:paraId="6146FCAA" w14:textId="77777777" w:rsidR="00F90BDC" w:rsidRDefault="00F90BDC"/>
    <w:p w14:paraId="7B57FC24" w14:textId="77777777" w:rsidR="00F90BDC" w:rsidRDefault="00F90BDC">
      <w:r xmlns:w="http://schemas.openxmlformats.org/wordprocessingml/2006/main">
        <w:t xml:space="preserve">2. „Силата на подчинението: Историята на съпругата на Лот“</w:t>
      </w:r>
    </w:p>
    <w:p w14:paraId="7970F0FA" w14:textId="77777777" w:rsidR="00F90BDC" w:rsidRDefault="00F90BDC"/>
    <w:p w14:paraId="7CD9A96B" w14:textId="77777777" w:rsidR="00F90BDC" w:rsidRDefault="00F90BDC">
      <w:r xmlns:w="http://schemas.openxmlformats.org/wordprocessingml/2006/main">
        <w:t xml:space="preserve">1. Евреи 12:1-2 „И тъй като сме заобиколени от толкова голям облак от свидетели, нека отхвърлим всяка тежест и грях, които са толкова плътно прилепнали, и нека тичаме с издръжливост в състезанието, което ни </w:t>
      </w:r>
      <w:r xmlns:w="http://schemas.openxmlformats.org/wordprocessingml/2006/main">
        <w:lastRenderedPageBreak xmlns:w="http://schemas.openxmlformats.org/wordprocessingml/2006/main"/>
      </w:r>
      <w:r xmlns:w="http://schemas.openxmlformats.org/wordprocessingml/2006/main">
        <w:t xml:space="preserve">предстои ние, като гледаме към Исус, основателя и усъвършенствателя на нашата вяра, който вместо предстоящата му радост претърпя кръста, като презря срама, и седна отдясно на Божия престол."</w:t>
      </w:r>
    </w:p>
    <w:p w14:paraId="45455ECA" w14:textId="77777777" w:rsidR="00F90BDC" w:rsidRDefault="00F90BDC"/>
    <w:p w14:paraId="11523B09" w14:textId="77777777" w:rsidR="00F90BDC" w:rsidRDefault="00F90BDC">
      <w:r xmlns:w="http://schemas.openxmlformats.org/wordprocessingml/2006/main">
        <w:t xml:space="preserve">2. Римляни 8:13-14 „Защото, ако живеете според плътта, ще умрете, но ако чрез Духа умъртвите делата на тялото, ще живеете. За всички, които са водени от Божия Дух са Божии синове."</w:t>
      </w:r>
    </w:p>
    <w:p w14:paraId="1AAF7EF8" w14:textId="77777777" w:rsidR="00F90BDC" w:rsidRDefault="00F90BDC"/>
    <w:p w14:paraId="59A6BA7F" w14:textId="77777777" w:rsidR="00F90BDC" w:rsidRDefault="00F90BDC">
      <w:r xmlns:w="http://schemas.openxmlformats.org/wordprocessingml/2006/main">
        <w:t xml:space="preserve">Лука 17:33 Който иска да спаси живота си, ще го изгуби; и който изгуби живота си, ще го запази.</w:t>
      </w:r>
    </w:p>
    <w:p w14:paraId="6C4D8223" w14:textId="77777777" w:rsidR="00F90BDC" w:rsidRDefault="00F90BDC"/>
    <w:p w14:paraId="7486570C" w14:textId="77777777" w:rsidR="00F90BDC" w:rsidRDefault="00F90BDC">
      <w:r xmlns:w="http://schemas.openxmlformats.org/wordprocessingml/2006/main">
        <w:t xml:space="preserve">Всеки, който се фокусира върху самосъхранение, в крайна сметка ще бъде унищожен, докато тези, които се жертват, ще бъдат спасени.</w:t>
      </w:r>
    </w:p>
    <w:p w14:paraId="60C65B92" w14:textId="77777777" w:rsidR="00F90BDC" w:rsidRDefault="00F90BDC"/>
    <w:p w14:paraId="34B3E5C1" w14:textId="77777777" w:rsidR="00F90BDC" w:rsidRDefault="00F90BDC">
      <w:r xmlns:w="http://schemas.openxmlformats.org/wordprocessingml/2006/main">
        <w:t xml:space="preserve">1. Парадоксът на саможертвата: да се научите да обичате себе си, като се откажете</w:t>
      </w:r>
    </w:p>
    <w:p w14:paraId="7481DE4C" w14:textId="77777777" w:rsidR="00F90BDC" w:rsidRDefault="00F90BDC"/>
    <w:p w14:paraId="353A0ADD" w14:textId="77777777" w:rsidR="00F90BDC" w:rsidRDefault="00F90BDC">
      <w:r xmlns:w="http://schemas.openxmlformats.org/wordprocessingml/2006/main">
        <w:t xml:space="preserve">2. Силата на отказването: Как да намерим истинския живот чрез предаване</w:t>
      </w:r>
    </w:p>
    <w:p w14:paraId="0EBF8081" w14:textId="77777777" w:rsidR="00F90BDC" w:rsidRDefault="00F90BDC"/>
    <w:p w14:paraId="63B17B86" w14:textId="77777777" w:rsidR="00F90BDC" w:rsidRDefault="00F90BDC">
      <w:r xmlns:w="http://schemas.openxmlformats.org/wordprocessingml/2006/main">
        <w:t xml:space="preserve">1. Марко 8:34-38 – Призивът на Исус да се отречем от себе си и да поемем кръста Си.</w:t>
      </w:r>
    </w:p>
    <w:p w14:paraId="2ADCB965" w14:textId="77777777" w:rsidR="00F90BDC" w:rsidRDefault="00F90BDC"/>
    <w:p w14:paraId="70C118E0" w14:textId="77777777" w:rsidR="00F90BDC" w:rsidRDefault="00F90BDC">
      <w:r xmlns:w="http://schemas.openxmlformats.org/wordprocessingml/2006/main">
        <w:t xml:space="preserve">2. Матей 16:24-27 – Предупреждението на Исус за това какво означава да го следваме.</w:t>
      </w:r>
    </w:p>
    <w:p w14:paraId="3AE44AA0" w14:textId="77777777" w:rsidR="00F90BDC" w:rsidRDefault="00F90BDC"/>
    <w:p w14:paraId="630FC2B3" w14:textId="77777777" w:rsidR="00F90BDC" w:rsidRDefault="00F90BDC">
      <w:r xmlns:w="http://schemas.openxmlformats.org/wordprocessingml/2006/main">
        <w:t xml:space="preserve">Лука 17:34 Казвам ви, в онази нощ двама ще бъдат на едно легло; едното ще се вземе, а другото ще се остави.</w:t>
      </w:r>
    </w:p>
    <w:p w14:paraId="6EAD406A" w14:textId="77777777" w:rsidR="00F90BDC" w:rsidRDefault="00F90BDC"/>
    <w:p w14:paraId="078D1839" w14:textId="77777777" w:rsidR="00F90BDC" w:rsidRDefault="00F90BDC">
      <w:r xmlns:w="http://schemas.openxmlformats.org/wordprocessingml/2006/main">
        <w:t xml:space="preserve">Двама ще бъдат разделени в едно легло: единият ще бъде взет, а другият ще бъде оставен.</w:t>
      </w:r>
    </w:p>
    <w:p w14:paraId="4AE703F8" w14:textId="77777777" w:rsidR="00F90BDC" w:rsidRDefault="00F90BDC"/>
    <w:p w14:paraId="1B9022F4" w14:textId="77777777" w:rsidR="00F90BDC" w:rsidRDefault="00F90BDC">
      <w:r xmlns:w="http://schemas.openxmlformats.org/wordprocessingml/2006/main">
        <w:t xml:space="preserve">1. Дихотомията на присъдата: Как Бог вижда миналите изяви</w:t>
      </w:r>
    </w:p>
    <w:p w14:paraId="0399A6AA" w14:textId="77777777" w:rsidR="00F90BDC" w:rsidRDefault="00F90BDC"/>
    <w:p w14:paraId="389B67D4" w14:textId="77777777" w:rsidR="00F90BDC" w:rsidRDefault="00F90BDC">
      <w:r xmlns:w="http://schemas.openxmlformats.org/wordprocessingml/2006/main">
        <w:t xml:space="preserve">2. Притчата за верните и неверните: ходене в покорство на Бог</w:t>
      </w:r>
    </w:p>
    <w:p w14:paraId="3CEAFFF7" w14:textId="77777777" w:rsidR="00F90BDC" w:rsidRDefault="00F90BDC"/>
    <w:p w14:paraId="1E6A794E" w14:textId="77777777" w:rsidR="00F90BDC" w:rsidRDefault="00F90BDC">
      <w:r xmlns:w="http://schemas.openxmlformats.org/wordprocessingml/2006/main">
        <w:t xml:space="preserve">1. Матей 24:40-41 – „Тогава двама души ще бъдат на полето; един ще бъде взет и един оставен. Затова бъдете нащрек, защото не знаете в кой ден ще дойде вашият Господ.”</w:t>
      </w:r>
    </w:p>
    <w:p w14:paraId="75BC5F41" w14:textId="77777777" w:rsidR="00F90BDC" w:rsidRDefault="00F90BDC"/>
    <w:p w14:paraId="569F2A1C" w14:textId="77777777" w:rsidR="00F90BDC" w:rsidRDefault="00F90BDC">
      <w:r xmlns:w="http://schemas.openxmlformats.org/wordprocessingml/2006/main">
        <w:t xml:space="preserve">2. Матей 25:31-34 – „Когато Човешкият Син дойде в славата Си и всичките свети ангели с Него, тогава Той ще седне на престола на славата Си. Всички народи ще бъдат събрани пред Него и Той ще ги отдели един от друг, както овчарят разделя овцете си от козите. И Той ще постави овцете от дясната Си страна, а козите отляво. Тогава Царят ще каже на онези, които са от дясната Му страна: Елате вие, благословени от Отца Ми, наследете царството, приготвено за вас от създанието на света.</w:t>
      </w:r>
    </w:p>
    <w:p w14:paraId="331F6AC9" w14:textId="77777777" w:rsidR="00F90BDC" w:rsidRDefault="00F90BDC"/>
    <w:p w14:paraId="57506919" w14:textId="77777777" w:rsidR="00F90BDC" w:rsidRDefault="00F90BDC">
      <w:r xmlns:w="http://schemas.openxmlformats.org/wordprocessingml/2006/main">
        <w:t xml:space="preserve">Лука 17:35 Две жени ще мелят заедно; едното ще се вземе, а другото ще се остави.</w:t>
      </w:r>
    </w:p>
    <w:p w14:paraId="42DCDA3E" w14:textId="77777777" w:rsidR="00F90BDC" w:rsidRDefault="00F90BDC"/>
    <w:p w14:paraId="2DAD6786" w14:textId="77777777" w:rsidR="00F90BDC" w:rsidRDefault="00F90BDC">
      <w:r xmlns:w="http://schemas.openxmlformats.org/wordprocessingml/2006/main">
        <w:t xml:space="preserve">Двама души ще бъдат взети на съд, един да бъде спасен и един да бъде изоставен.</w:t>
      </w:r>
    </w:p>
    <w:p w14:paraId="706941D7" w14:textId="77777777" w:rsidR="00F90BDC" w:rsidRDefault="00F90BDC"/>
    <w:p w14:paraId="110FBDDC" w14:textId="77777777" w:rsidR="00F90BDC" w:rsidRDefault="00F90BDC">
      <w:r xmlns:w="http://schemas.openxmlformats.org/wordprocessingml/2006/main">
        <w:t xml:space="preserve">1: Винаги трябва да сме подготвени за нашия съден ден и да стоим близо до Бог.</w:t>
      </w:r>
    </w:p>
    <w:p w14:paraId="23F35200" w14:textId="77777777" w:rsidR="00F90BDC" w:rsidRDefault="00F90BDC"/>
    <w:p w14:paraId="489DA2DD" w14:textId="77777777" w:rsidR="00F90BDC" w:rsidRDefault="00F90BDC">
      <w:r xmlns:w="http://schemas.openxmlformats.org/wordprocessingml/2006/main">
        <w:t xml:space="preserve">2: Без значение нашата ситуация, Бог има план за всеки и ще ни съди по съответния начин.</w:t>
      </w:r>
    </w:p>
    <w:p w14:paraId="627DE275" w14:textId="77777777" w:rsidR="00F90BDC" w:rsidRDefault="00F90BDC"/>
    <w:p w14:paraId="12658B1B" w14:textId="77777777" w:rsidR="00F90BDC" w:rsidRDefault="00F90BDC">
      <w:r xmlns:w="http://schemas.openxmlformats.org/wordprocessingml/2006/main">
        <w:t xml:space="preserve">1: Матей 24:40-41 „Тогава двама души ще бъдат на полето; един ще бъде взет и един ще бъде оставен. Две жени ще мелят на мелницата; един ще бъде взет и един ще бъде оставен.”</w:t>
      </w:r>
    </w:p>
    <w:p w14:paraId="5C965429" w14:textId="77777777" w:rsidR="00F90BDC" w:rsidRDefault="00F90BDC"/>
    <w:p w14:paraId="0E27A26E" w14:textId="77777777" w:rsidR="00F90BDC" w:rsidRDefault="00F90BDC">
      <w:r xmlns:w="http://schemas.openxmlformats.org/wordprocessingml/2006/main">
        <w:t xml:space="preserve">2: 2 Коринтяни 5:10 „Защото ние всички трябва да се явим пред Христовото съдилище, така че всеки да получи дължимото за това, което е направил в тялото, било то добро или зло.“</w:t>
      </w:r>
    </w:p>
    <w:p w14:paraId="218F2144" w14:textId="77777777" w:rsidR="00F90BDC" w:rsidRDefault="00F90BDC"/>
    <w:p w14:paraId="0AFBF63D" w14:textId="77777777" w:rsidR="00F90BDC" w:rsidRDefault="00F90BDC">
      <w:r xmlns:w="http://schemas.openxmlformats.org/wordprocessingml/2006/main">
        <w:t xml:space="preserve">Лука 17:36 Двама души ще бъдат на полето; едното ще се вземе, а другото ще се остави.</w:t>
      </w:r>
    </w:p>
    <w:p w14:paraId="7F222F0A" w14:textId="77777777" w:rsidR="00F90BDC" w:rsidRDefault="00F90BDC"/>
    <w:p w14:paraId="5D738B44" w14:textId="77777777" w:rsidR="00F90BDC" w:rsidRDefault="00F90BDC">
      <w:r xmlns:w="http://schemas.openxmlformats.org/wordprocessingml/2006/main">
        <w:t xml:space="preserve">Двама мъже ще имат контрастиращи преживявания, като единият ще бъде отведен, а другият изоставен.</w:t>
      </w:r>
    </w:p>
    <w:p w14:paraId="34B29AA0" w14:textId="77777777" w:rsidR="00F90BDC" w:rsidRDefault="00F90BDC"/>
    <w:p w14:paraId="42E2CDAF" w14:textId="77777777" w:rsidR="00F90BDC" w:rsidRDefault="00F90BDC">
      <w:r xmlns:w="http://schemas.openxmlformats.org/wordprocessingml/2006/main">
        <w:t xml:space="preserve">1. Важността да сте подготвени за неочакваното.</w:t>
      </w:r>
    </w:p>
    <w:p w14:paraId="11F97916" w14:textId="77777777" w:rsidR="00F90BDC" w:rsidRDefault="00F90BDC"/>
    <w:p w14:paraId="2AA6F18C" w14:textId="77777777" w:rsidR="00F90BDC" w:rsidRDefault="00F90BDC">
      <w:r xmlns:w="http://schemas.openxmlformats.org/wordprocessingml/2006/main">
        <w:t xml:space="preserve">2. Силата на Божията воля да се прояви в живота ни.</w:t>
      </w:r>
    </w:p>
    <w:p w14:paraId="618D564F" w14:textId="77777777" w:rsidR="00F90BDC" w:rsidRDefault="00F90BDC"/>
    <w:p w14:paraId="0634F55C" w14:textId="77777777" w:rsidR="00F90BDC" w:rsidRDefault="00F90BDC">
      <w:r xmlns:w="http://schemas.openxmlformats.org/wordprocessingml/2006/main">
        <w:t xml:space="preserve">1. Матей 25:1-13 – Притча за десетте девици.</w:t>
      </w:r>
    </w:p>
    <w:p w14:paraId="38B58A09" w14:textId="77777777" w:rsidR="00F90BDC" w:rsidRDefault="00F90BDC"/>
    <w:p w14:paraId="277D5D47" w14:textId="77777777" w:rsidR="00F90BDC" w:rsidRDefault="00F90BDC">
      <w:r xmlns:w="http://schemas.openxmlformats.org/wordprocessingml/2006/main">
        <w:t xml:space="preserve">2. Яков 4:13-15 – Планиране на бъдещето с мъдрост и смирение.</w:t>
      </w:r>
    </w:p>
    <w:p w14:paraId="0F7036C0" w14:textId="77777777" w:rsidR="00F90BDC" w:rsidRDefault="00F90BDC"/>
    <w:p w14:paraId="5EF121F0" w14:textId="77777777" w:rsidR="00F90BDC" w:rsidRDefault="00F90BDC">
      <w:r xmlns:w="http://schemas.openxmlformats.org/wordprocessingml/2006/main">
        <w:t xml:space="preserve">Лука 17:37 И те в отговор Му казаха: Къде, Господи? И той им каза: Където и да е тялото, там ще се съберат и орлите.</w:t>
      </w:r>
    </w:p>
    <w:p w14:paraId="63AFEB3F" w14:textId="77777777" w:rsidR="00F90BDC" w:rsidRDefault="00F90BDC"/>
    <w:p w14:paraId="6EE0C1C6" w14:textId="77777777" w:rsidR="00F90BDC" w:rsidRDefault="00F90BDC">
      <w:r xmlns:w="http://schemas.openxmlformats.org/wordprocessingml/2006/main">
        <w:t xml:space="preserve">Исус казва на последователите си, че навсякъде, където има тяло, ще дойдат орли.</w:t>
      </w:r>
    </w:p>
    <w:p w14:paraId="3F76CCBB" w14:textId="77777777" w:rsidR="00F90BDC" w:rsidRDefault="00F90BDC"/>
    <w:p w14:paraId="4B98E8E4" w14:textId="77777777" w:rsidR="00F90BDC" w:rsidRDefault="00F90BDC">
      <w:r xmlns:w="http://schemas.openxmlformats.org/wordprocessingml/2006/main">
        <w:t xml:space="preserve">1. Божият призив: Отговаряне на поканата на нашия Господ</w:t>
      </w:r>
    </w:p>
    <w:p w14:paraId="442B4D31" w14:textId="77777777" w:rsidR="00F90BDC" w:rsidRDefault="00F90BDC"/>
    <w:p w14:paraId="4C3D2CE3" w14:textId="77777777" w:rsidR="00F90BDC" w:rsidRDefault="00F90BDC">
      <w:r xmlns:w="http://schemas.openxmlformats.org/wordprocessingml/2006/main">
        <w:t xml:space="preserve">2. Силата на събирането: Защо се нуждаем един от друг</w:t>
      </w:r>
    </w:p>
    <w:p w14:paraId="61EFE35E" w14:textId="77777777" w:rsidR="00F90BDC" w:rsidRDefault="00F90BDC"/>
    <w:p w14:paraId="4AF2845C" w14:textId="77777777" w:rsidR="00F90BDC" w:rsidRDefault="00F90BDC">
      <w:r xmlns:w="http://schemas.openxmlformats.org/wordprocessingml/2006/main">
        <w:t xml:space="preserve">1. Йоан 15:5 – „Аз съм лозата; вие сте клоните. Който пребъдва в Мене и Аз в него, той дава много плод, защото без Мен не можете да вършите нищо.</w:t>
      </w:r>
    </w:p>
    <w:p w14:paraId="54CC96E3" w14:textId="77777777" w:rsidR="00F90BDC" w:rsidRDefault="00F90BDC"/>
    <w:p w14:paraId="47C557A8" w14:textId="77777777" w:rsidR="00F90BDC" w:rsidRDefault="00F90BDC">
      <w:r xmlns:w="http://schemas.openxmlformats.org/wordprocessingml/2006/main">
        <w:t xml:space="preserve">2. Евреи 10:25 – „И нека помислим как да се подбуждаме един друг към любов и добри дела.”</w:t>
      </w:r>
    </w:p>
    <w:p w14:paraId="78C0B606" w14:textId="77777777" w:rsidR="00F90BDC" w:rsidRDefault="00F90BDC"/>
    <w:p w14:paraId="02103CED" w14:textId="77777777" w:rsidR="00F90BDC" w:rsidRDefault="00F90BDC">
      <w:r xmlns:w="http://schemas.openxmlformats.org/wordprocessingml/2006/main">
        <w:t xml:space="preserve">Лука 18 съдържа ученията на Исус относно молитвата, смирението и цената на следването Му. Включва </w:t>
      </w:r>
      <w:r xmlns:w="http://schemas.openxmlformats.org/wordprocessingml/2006/main">
        <w:lastRenderedPageBreak xmlns:w="http://schemas.openxmlformats.org/wordprocessingml/2006/main"/>
      </w:r>
      <w:r xmlns:w="http://schemas.openxmlformats.org/wordprocessingml/2006/main">
        <w:t xml:space="preserve">притчите за упоритата вдовица и фарисея и бирника, както и взаимодействието на Исус с богат владетел и Неговото предсказание за смъртта Му.</w:t>
      </w:r>
    </w:p>
    <w:p w14:paraId="43FDF171" w14:textId="77777777" w:rsidR="00F90BDC" w:rsidRDefault="00F90BDC"/>
    <w:p w14:paraId="00244F61" w14:textId="77777777" w:rsidR="00F90BDC" w:rsidRDefault="00F90BDC">
      <w:r xmlns:w="http://schemas.openxmlformats.org/wordprocessingml/2006/main">
        <w:t xml:space="preserve">1-ви абзац: Главата започва с това, че Исус разказва на учениците Си притча, за да им покаже, че винаги трябва да се молят и да не се отказват. В тази притча една упорита вдовица продължава да идва при несправедлив съдия, изисквайки справедливост срещу своя противник. Въпреки че първоначално неохотно, съдията в крайна сметка признава нейната справедливост, така че тя да не го измори с упоритостта си. Исус използва тази история, за да насърчи постоянната молитва и вярата в Божията върховна справедливост (Лука 18:1-8). След това той разказва друга притча за двама мъже, които се качили в храма да се помолят – единият фарисей, а другият бирник. Фарисеят гордо благодари на Бога, че не е като другите хора – разбойници, злодеи, прелюбодейци – или дори като този бирник, докато бирникът стоеше отдалече, дори не искаше да погледне към небето, но биеше гърдите си и казваше „Боже, помилвай ме грешника“. Исус похвали смирението на бирника пред самоправедността на фарисея, заявявайки, че всеки, който превъзнася себе си, ще бъде унизен всеки, който се смирява, ще бъде издигнат (Лука 18:9-14).</w:t>
      </w:r>
    </w:p>
    <w:p w14:paraId="0C05DFC2" w14:textId="77777777" w:rsidR="00F90BDC" w:rsidRDefault="00F90BDC"/>
    <w:p w14:paraId="5865CCB3" w14:textId="77777777" w:rsidR="00F90BDC" w:rsidRDefault="00F90BDC">
      <w:r xmlns:w="http://schemas.openxmlformats.org/wordprocessingml/2006/main">
        <w:t xml:space="preserve">2-ри абзац: Хората също носеха бебета на Исус, за да ги докосне, но когато учениците го видяха, те ги смъмриха, но Исус извика деца, дойдоха той каза: „Оставете малки деца да дойдат, не им пречете, царството Бог принадлежи на тези, наистина ви казвам на всеки които няма да получат царството Бог като малко дете, никога не влизат в него' подчертавайки нуждата от детска вяра смирение влезте в Царството (Лука 18:15-17). След това определен владетел Го попитал какво трябва да направи, наследи вечен живот, което довело до дискусия заповеди, за които владетелят твърдял, че се спазват от младостта, но когато му казали, продай всичко, дай на бедните, имай съкровище, небето Го следвай, стана много тъжен, защото беше много богат, илюстриращ предизвикателство, богатство, представлява истинска отдаденост на ученичеството Царство (Лука 18:18-25). Когато учениците бяха попитани кой може да спаси отговор трудност богат влизане в царството, Бог отговори какви са невъзможните хора възможни Бог, показвайки спасение в крайна сметка божествено действие благодат извън човешките усилия постижение (Лука 18:26-27).</w:t>
      </w:r>
    </w:p>
    <w:p w14:paraId="546AD239" w14:textId="77777777" w:rsidR="00F90BDC" w:rsidRDefault="00F90BDC"/>
    <w:p w14:paraId="210FB225" w14:textId="77777777" w:rsidR="00F90BDC" w:rsidRDefault="00F90BDC">
      <w:r xmlns:w="http://schemas.openxmlformats.org/wordprocessingml/2006/main">
        <w:t xml:space="preserve">3-ти абзац: Тогава Петър посочи, че те са оставили всичко, което са имали, за да Го последват. На което Исус отговори, казвайки, че наистина няма никой, който да е напуснал дом или съпруга, или братя, или родители, или деца заради царството Бог, който няма да получи много пъти повече в тази епоха във възрастта идва вечен живот, потвърждаващ наградите жертви, направени в името на Царството и двете настоящ бъдещ живот (Лука 18:28-30). Докато пътуваше към Йерусалим, Той взе дванадесетте настрана и им каза, че всичко, написано от пророците за Сина Човек, ще се изпълни, включително да бъде предаден Езичници, подигравани, оскърбени, изплюти, бичувани, убити трети ден, възкръсват отново, но въпреки изричното предсказание, те не успяха да разберат значението на тези неща, защото беше скрито от </w:t>
      </w:r>
      <w:r xmlns:w="http://schemas.openxmlformats.org/wordprocessingml/2006/main">
        <w:lastRenderedPageBreak xmlns:w="http://schemas.openxmlformats.org/wordprocessingml/2006/main"/>
      </w:r>
      <w:r xmlns:w="http://schemas.openxmlformats.org/wordprocessingml/2006/main">
        <w:t xml:space="preserve">тях не знам за какво говори Той, показвайки тяхното ограничено разбиране за разгръщането на месианската мисия във времето (Лука 18:31-34). Накрая главата завършва с изцеление на сляп просяк близо до Ерихон, който извика „Исусе, сине Давид, смили се за мен!“ Въпреки че хората го укоряваха, пази мълчание и викаше още повече „Сине Давид, смили се за мен!“ Исус спря, заповяда да го доведат, попита го какво иска. Той каза: „Господи, искам да видя.“ Исус му каза: Прогледай, твоята вяра те излекува. Веднага той прогледна, последван от Исус, който възхваляваше Бог, всички хора видяха, че това възхвалява Бога, което означава божествена месианска власт над физическите страдания, сила, вяра, която води до изцеление (Лука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Лука 18:1 И каза им една притча за тази цел, че хората винаги трябва да се молят и да не униват;</w:t>
      </w:r>
    </w:p>
    <w:p w14:paraId="63076494" w14:textId="77777777" w:rsidR="00F90BDC" w:rsidRDefault="00F90BDC"/>
    <w:p w14:paraId="2DAA6905" w14:textId="77777777" w:rsidR="00F90BDC" w:rsidRDefault="00F90BDC">
      <w:r xmlns:w="http://schemas.openxmlformats.org/wordprocessingml/2006/main">
        <w:t xml:space="preserve">Притчата за упоритата вдовица ни насърчава винаги да се молим и да не се отказваме.</w:t>
      </w:r>
    </w:p>
    <w:p w14:paraId="7D8BA3D4" w14:textId="77777777" w:rsidR="00F90BDC" w:rsidRDefault="00F90BDC"/>
    <w:p w14:paraId="7118F300" w14:textId="77777777" w:rsidR="00F90BDC" w:rsidRDefault="00F90BDC">
      <w:r xmlns:w="http://schemas.openxmlformats.org/wordprocessingml/2006/main">
        <w:t xml:space="preserve">1. „Силата на постоянството в молитвата“</w:t>
      </w:r>
    </w:p>
    <w:p w14:paraId="652F31EC" w14:textId="77777777" w:rsidR="00F90BDC" w:rsidRDefault="00F90BDC"/>
    <w:p w14:paraId="5E9B0C5D" w14:textId="77777777" w:rsidR="00F90BDC" w:rsidRDefault="00F90BDC">
      <w:r xmlns:w="http://schemas.openxmlformats.org/wordprocessingml/2006/main">
        <w:t xml:space="preserve">2. „Не се предавай: Благословиите от молитвата без припадък“</w:t>
      </w:r>
    </w:p>
    <w:p w14:paraId="7D363F9F" w14:textId="77777777" w:rsidR="00F90BDC" w:rsidRDefault="00F90BDC"/>
    <w:p w14:paraId="2533AFEC" w14:textId="77777777" w:rsidR="00F90BDC" w:rsidRDefault="00F90BDC">
      <w:r xmlns:w="http://schemas.openxmlformats.org/wordprocessingml/2006/main">
        <w:t xml:space="preserve">1. Яков 5:16 - "Молитвата на праведния човек има голяма сила, тъй като действа."</w:t>
      </w:r>
    </w:p>
    <w:p w14:paraId="4AF0BFA2" w14:textId="77777777" w:rsidR="00F90BDC" w:rsidRDefault="00F90BDC"/>
    <w:p w14:paraId="10F48DF5" w14:textId="77777777" w:rsidR="00F90BDC" w:rsidRDefault="00F90BDC">
      <w:r xmlns:w="http://schemas.openxmlformats.org/wordprocessingml/2006/main">
        <w:t xml:space="preserve">2. Римляни 12:12 – „Радвайте се в надеждата, бъдете търпеливи в скръбта, бъдете постоянни в молитва.“</w:t>
      </w:r>
    </w:p>
    <w:p w14:paraId="10F6BD42" w14:textId="77777777" w:rsidR="00F90BDC" w:rsidRDefault="00F90BDC"/>
    <w:p w14:paraId="64C74ADE" w14:textId="77777777" w:rsidR="00F90BDC" w:rsidRDefault="00F90BDC">
      <w:r xmlns:w="http://schemas.openxmlformats.org/wordprocessingml/2006/main">
        <w:t xml:space="preserve">Лука 18:2 казвайки: В един град имаше съдия, който не се боеше от Бога, нито зачиташе човека;</w:t>
      </w:r>
    </w:p>
    <w:p w14:paraId="4C9001D6" w14:textId="77777777" w:rsidR="00F90BDC" w:rsidRDefault="00F90BDC"/>
    <w:p w14:paraId="4BA34AC1" w14:textId="77777777" w:rsidR="00F90BDC" w:rsidRDefault="00F90BDC">
      <w:r xmlns:w="http://schemas.openxmlformats.org/wordprocessingml/2006/main">
        <w:t xml:space="preserve">Исус разказа притча за съдия, който не вярваше в Бог, нито се интересуваше от хората.</w:t>
      </w:r>
    </w:p>
    <w:p w14:paraId="5277AA0D" w14:textId="77777777" w:rsidR="00F90BDC" w:rsidRDefault="00F90BDC"/>
    <w:p w14:paraId="53C389B1" w14:textId="77777777" w:rsidR="00F90BDC" w:rsidRDefault="00F90BDC">
      <w:r xmlns:w="http://schemas.openxmlformats.org/wordprocessingml/2006/main">
        <w:t xml:space="preserve">1. Бог ни призовава да имаме вяра и да показваме състрадание</w:t>
      </w:r>
    </w:p>
    <w:p w14:paraId="0F862465" w14:textId="77777777" w:rsidR="00F90BDC" w:rsidRDefault="00F90BDC"/>
    <w:p w14:paraId="282EE90C" w14:textId="77777777" w:rsidR="00F90BDC" w:rsidRDefault="00F90BDC">
      <w:r xmlns:w="http://schemas.openxmlformats.org/wordprocessingml/2006/main">
        <w:t xml:space="preserve">2. Не позволявайте на страха или съмнението да пречат на това, което е правилно</w:t>
      </w:r>
    </w:p>
    <w:p w14:paraId="2AAF273C" w14:textId="77777777" w:rsidR="00F90BDC" w:rsidRDefault="00F90BDC"/>
    <w:p w14:paraId="1C80F347" w14:textId="77777777" w:rsidR="00F90BDC" w:rsidRDefault="00F90BDC">
      <w:r xmlns:w="http://schemas.openxmlformats.org/wordprocessingml/2006/main">
        <w:t xml:space="preserve">1. Яков 2:14-18 - Каква е ползата, мои братя и сестри, ако някой твърди, че има вяра, но няма дела? Може ли такава вяра да ги спаси?</w:t>
      </w:r>
    </w:p>
    <w:p w14:paraId="1A01B367" w14:textId="77777777" w:rsidR="00F90BDC" w:rsidRDefault="00F90BDC"/>
    <w:p w14:paraId="4E4C2A45"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14:paraId="5AFE6737" w14:textId="77777777" w:rsidR="00F90BDC" w:rsidRDefault="00F90BDC"/>
    <w:p w14:paraId="6CCA9420" w14:textId="77777777" w:rsidR="00F90BDC" w:rsidRDefault="00F90BDC">
      <w:r xmlns:w="http://schemas.openxmlformats.org/wordprocessingml/2006/main">
        <w:t xml:space="preserve">Лука 18:3 И в този град имаше една вдовица; и тя дойде при него и каза: Отмъсти ми на моя противник.</w:t>
      </w:r>
    </w:p>
    <w:p w14:paraId="32A18616" w14:textId="77777777" w:rsidR="00F90BDC" w:rsidRDefault="00F90BDC"/>
    <w:p w14:paraId="79A1DA92" w14:textId="77777777" w:rsidR="00F90BDC" w:rsidRDefault="00F90BDC">
      <w:r xmlns:w="http://schemas.openxmlformats.org/wordprocessingml/2006/main">
        <w:t xml:space="preserve">Този пасаж разказва за вдовица, която помолила Исус да й отмъсти на нейния противник.</w:t>
      </w:r>
    </w:p>
    <w:p w14:paraId="514B1869" w14:textId="77777777" w:rsidR="00F90BDC" w:rsidRDefault="00F90BDC"/>
    <w:p w14:paraId="48F45A46" w14:textId="77777777" w:rsidR="00F90BDC" w:rsidRDefault="00F90BDC">
      <w:r xmlns:w="http://schemas.openxmlformats.org/wordprocessingml/2006/main">
        <w:t xml:space="preserve">1. „Силата на вярата: Молба на вдовица към Исус“</w:t>
      </w:r>
    </w:p>
    <w:p w14:paraId="6137F902" w14:textId="77777777" w:rsidR="00F90BDC" w:rsidRDefault="00F90BDC"/>
    <w:p w14:paraId="3B58A9CD" w14:textId="77777777" w:rsidR="00F90BDC" w:rsidRDefault="00F90BDC">
      <w:r xmlns:w="http://schemas.openxmlformats.org/wordprocessingml/2006/main">
        <w:t xml:space="preserve">2. „Силата на постоянството: Молба на една вдовица към Господа“</w:t>
      </w:r>
    </w:p>
    <w:p w14:paraId="537702C6" w14:textId="77777777" w:rsidR="00F90BDC" w:rsidRDefault="00F90BDC"/>
    <w:p w14:paraId="17B255F3" w14:textId="77777777" w:rsidR="00F90BDC" w:rsidRDefault="00F90BDC">
      <w:r xmlns:w="http://schemas.openxmlformats.org/wordprocessingml/2006/main">
        <w:t xml:space="preserve">1. Матей 5:5 – „Блажени кротките, защото те ще наследят земята.”</w:t>
      </w:r>
    </w:p>
    <w:p w14:paraId="2F9813F6" w14:textId="77777777" w:rsidR="00F90BDC" w:rsidRDefault="00F90BDC"/>
    <w:p w14:paraId="78427F2F" w14:textId="77777777" w:rsidR="00F90BDC" w:rsidRDefault="00F90BDC">
      <w:r xmlns:w="http://schemas.openxmlformats.org/wordprocessingml/2006/main">
        <w:t xml:space="preserve">2. Притчи 21:31 – „Конят е приготвен за деня на битката, но безопасността е от Господа.“</w:t>
      </w:r>
    </w:p>
    <w:p w14:paraId="2A161E78" w14:textId="77777777" w:rsidR="00F90BDC" w:rsidRDefault="00F90BDC"/>
    <w:p w14:paraId="2D9BA6C1" w14:textId="77777777" w:rsidR="00F90BDC" w:rsidRDefault="00F90BDC">
      <w:r xmlns:w="http://schemas.openxmlformats.org/wordprocessingml/2006/main">
        <w:t xml:space="preserve">Лука 18:4 И той не искаше известно време, но след това си каза: Въпреки че не се боя от Бога, нито зачитам хората;</w:t>
      </w:r>
    </w:p>
    <w:p w14:paraId="475906B1" w14:textId="77777777" w:rsidR="00F90BDC" w:rsidRDefault="00F90BDC"/>
    <w:p w14:paraId="3D628034" w14:textId="77777777" w:rsidR="00F90BDC" w:rsidRDefault="00F90BDC">
      <w:r xmlns:w="http://schemas.openxmlformats.org/wordprocessingml/2006/main">
        <w:t xml:space="preserve">Притчата за упоритата вдовица илюстрира важността на постоянството в молитвата.</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постоянството в молитвата може да премести планини и да отвори вратите на рая.</w:t>
      </w:r>
    </w:p>
    <w:p w14:paraId="7A5FDC96" w14:textId="77777777" w:rsidR="00F90BDC" w:rsidRDefault="00F90BDC"/>
    <w:p w14:paraId="4A9E5B9B" w14:textId="77777777" w:rsidR="00F90BDC" w:rsidRDefault="00F90BDC">
      <w:r xmlns:w="http://schemas.openxmlformats.org/wordprocessingml/2006/main">
        <w:t xml:space="preserve">2: Можем да използваме примера на упоритата вдовица, за да покажем важността на постоянството в молитвата.</w:t>
      </w:r>
    </w:p>
    <w:p w14:paraId="382D1F8D" w14:textId="77777777" w:rsidR="00F90BDC" w:rsidRDefault="00F90BDC"/>
    <w:p w14:paraId="362040AF" w14:textId="77777777" w:rsidR="00F90BDC" w:rsidRDefault="00F90BDC">
      <w:r xmlns:w="http://schemas.openxmlformats.org/wordprocessingml/2006/main">
        <w:t xml:space="preserve">1: Яков 5:16 – „Молитвата на праведния човек има голяма сила, тъй като действа.“</w:t>
      </w:r>
    </w:p>
    <w:p w14:paraId="0E5E58F6" w14:textId="77777777" w:rsidR="00F90BDC" w:rsidRDefault="00F90BDC"/>
    <w:p w14:paraId="5487919C" w14:textId="77777777" w:rsidR="00F90BDC" w:rsidRDefault="00F90BDC">
      <w:r xmlns:w="http://schemas.openxmlformats.org/wordprocessingml/2006/main">
        <w:t xml:space="preserve">2: Лука 11:5-8 – „И той им каза: „Кой от вас, който има приятел, ще отиде при него в полунощ и ще му каже: „Приятелю, дай ми назаем три хляба, защото един мой приятел дойде на път и нямам какво да поставя пред него?“</w:t>
      </w:r>
    </w:p>
    <w:p w14:paraId="6FE9E902" w14:textId="77777777" w:rsidR="00F90BDC" w:rsidRDefault="00F90BDC"/>
    <w:p w14:paraId="7B9CDBAC" w14:textId="77777777" w:rsidR="00F90BDC" w:rsidRDefault="00F90BDC">
      <w:r xmlns:w="http://schemas.openxmlformats.org/wordprocessingml/2006/main">
        <w:t xml:space="preserve">Лука 18:5 Но понеже тази вдовица ми досажда, ще й отмъстя, да не би да ме измори с непрекъснатото си идване.</w:t>
      </w:r>
    </w:p>
    <w:p w14:paraId="4BA44FB1" w14:textId="77777777" w:rsidR="00F90BDC" w:rsidRDefault="00F90BDC"/>
    <w:p w14:paraId="79921D07" w14:textId="77777777" w:rsidR="00F90BDC" w:rsidRDefault="00F90BDC">
      <w:r xmlns:w="http://schemas.openxmlformats.org/wordprocessingml/2006/main">
        <w:t xml:space="preserve">Исус разказва притча за упорита вдовица, която търси справедливост от несправедлив съдия. Той учи, че Бог ще отговори на молитвите на онези, които упорито Го търсят.</w:t>
      </w:r>
    </w:p>
    <w:p w14:paraId="75708CAD" w14:textId="77777777" w:rsidR="00F90BDC" w:rsidRDefault="00F90BDC"/>
    <w:p w14:paraId="79D1C1DB" w14:textId="77777777" w:rsidR="00F90BDC" w:rsidRDefault="00F90BDC">
      <w:r xmlns:w="http://schemas.openxmlformats.org/wordprocessingml/2006/main">
        <w:t xml:space="preserve">1. Постоянство в молитвата: Как вярата на вдовицата може да ни вдъхнови</w:t>
      </w:r>
    </w:p>
    <w:p w14:paraId="7F06D5E2" w14:textId="77777777" w:rsidR="00F90BDC" w:rsidRDefault="00F90BDC"/>
    <w:p w14:paraId="44482B86" w14:textId="77777777" w:rsidR="00F90BDC" w:rsidRDefault="00F90BDC">
      <w:r xmlns:w="http://schemas.openxmlformats.org/wordprocessingml/2006/main">
        <w:t xml:space="preserve">2. Силата на постоянството: Как упоритостта на вдовицата ни трансформира</w:t>
      </w:r>
    </w:p>
    <w:p w14:paraId="1FBA873A" w14:textId="77777777" w:rsidR="00F90BDC" w:rsidRDefault="00F90BDC"/>
    <w:p w14:paraId="51E283DA" w14:textId="77777777" w:rsidR="00F90BDC" w:rsidRDefault="00F90BDC">
      <w:r xmlns:w="http://schemas.openxmlformats.org/wordprocessingml/2006/main">
        <w:t xml:space="preserve">1. Яков 5:16-18 – „Затова изповядвайте греховете си един на друг и се молете един за друг, за да оздравеете. Молитвата на праведния има голяма сила, тъй като действа. Илия беше човек с природа като нашата, и той се помоли горещо да не вали дъжд, и три години и шест месеца не валя дъжд на земята. Тогава той се помоли отново, и небето даде дъжд, и земята даде своя плод."</w:t>
      </w:r>
    </w:p>
    <w:p w14:paraId="79E91C7B" w14:textId="77777777" w:rsidR="00F90BDC" w:rsidRDefault="00F90BDC"/>
    <w:p w14:paraId="7EF69629" w14:textId="77777777" w:rsidR="00F90BDC" w:rsidRDefault="00F90BDC">
      <w:r xmlns:w="http://schemas.openxmlformats.org/wordprocessingml/2006/main">
        <w:t xml:space="preserve">2. 1 Солунци 5:17 – „Непрестанно се молете“.</w:t>
      </w:r>
    </w:p>
    <w:p w14:paraId="54EBB049" w14:textId="77777777" w:rsidR="00F90BDC" w:rsidRDefault="00F90BDC"/>
    <w:p w14:paraId="70D6B111" w14:textId="77777777" w:rsidR="00F90BDC" w:rsidRDefault="00F90BDC">
      <w:r xmlns:w="http://schemas.openxmlformats.org/wordprocessingml/2006/main">
        <w:t xml:space="preserve">Лука 18:6 И Господ каза: Чуйте какво казва неправедният съдия.</w:t>
      </w:r>
    </w:p>
    <w:p w14:paraId="7753BD21" w14:textId="77777777" w:rsidR="00F90BDC" w:rsidRDefault="00F90BDC"/>
    <w:p w14:paraId="628B80D0" w14:textId="77777777" w:rsidR="00F90BDC" w:rsidRDefault="00F90BDC">
      <w:r xmlns:w="http://schemas.openxmlformats.org/wordprocessingml/2006/main">
        <w:t xml:space="preserve">Несправедливият съдия показва как Бог отговаря на молитви.</w:t>
      </w:r>
    </w:p>
    <w:p w14:paraId="1CD9A613" w14:textId="77777777" w:rsidR="00F90BDC" w:rsidRDefault="00F90BDC"/>
    <w:p w14:paraId="64C4D9B4" w14:textId="77777777" w:rsidR="00F90BDC" w:rsidRDefault="00F90BDC">
      <w:r xmlns:w="http://schemas.openxmlformats.org/wordprocessingml/2006/main">
        <w:t xml:space="preserve">1. Бог винаги слуша нашите молитви и ще отговори в своето време.</w:t>
      </w:r>
    </w:p>
    <w:p w14:paraId="6EE0AE12" w14:textId="77777777" w:rsidR="00F90BDC" w:rsidRDefault="00F90BDC"/>
    <w:p w14:paraId="3C82E705" w14:textId="77777777" w:rsidR="00F90BDC" w:rsidRDefault="00F90BDC">
      <w:r xmlns:w="http://schemas.openxmlformats.org/wordprocessingml/2006/main">
        <w:t xml:space="preserve">2. Никога не трябва да се отказваме от надежда или вяра в Бог, независимо от обстоятелствата.</w:t>
      </w:r>
    </w:p>
    <w:p w14:paraId="04E575AC" w14:textId="77777777" w:rsidR="00F90BDC" w:rsidRDefault="00F90BDC"/>
    <w:p w14:paraId="71E00C91" w14:textId="77777777" w:rsidR="00F90BDC" w:rsidRDefault="00F90BDC">
      <w:r xmlns:w="http://schemas.openxmlformats.org/wordprocessingml/2006/main">
        <w:t xml:space="preserve">1. 1 Петрово 5:7 – „като възложите всичките си грижи на Него, защото Той се грижи за вас“.</w:t>
      </w:r>
    </w:p>
    <w:p w14:paraId="3B4F02A6" w14:textId="77777777" w:rsidR="00F90BDC" w:rsidRDefault="00F90BDC"/>
    <w:p w14:paraId="61256A67" w14:textId="77777777" w:rsidR="00F90BDC" w:rsidRDefault="00F90BDC">
      <w:r xmlns:w="http://schemas.openxmlformats.org/wordprocessingml/2006/main">
        <w:t xml:space="preserve">2. Яков 5:16 – „Затова изповядвайте един на друг греховете си и се молете един за друг, за да оздравеете.“</w:t>
      </w:r>
    </w:p>
    <w:p w14:paraId="736FD1EC" w14:textId="77777777" w:rsidR="00F90BDC" w:rsidRDefault="00F90BDC"/>
    <w:p w14:paraId="23D54924" w14:textId="77777777" w:rsidR="00F90BDC" w:rsidRDefault="00F90BDC">
      <w:r xmlns:w="http://schemas.openxmlformats.org/wordprocessingml/2006/main">
        <w:t xml:space="preserve">Лука 18:7 И няма ли Бог да отмъсти за Своите избрани, които викат към Него ден и нощ, ако и да ги бави?</w:t>
      </w:r>
    </w:p>
    <w:p w14:paraId="4863AE0A" w14:textId="77777777" w:rsidR="00F90BDC" w:rsidRDefault="00F90BDC"/>
    <w:p w14:paraId="331885CF" w14:textId="77777777" w:rsidR="00F90BDC" w:rsidRDefault="00F90BDC">
      <w:r xmlns:w="http://schemas.openxmlformats.org/wordprocessingml/2006/main">
        <w:t xml:space="preserve">Пасажът говори за Божията вярност в отговора на молитвите на Неговия народ, дори ако това отнема много време.</w:t>
      </w:r>
    </w:p>
    <w:p w14:paraId="4ED21750" w14:textId="77777777" w:rsidR="00F90BDC" w:rsidRDefault="00F90BDC"/>
    <w:p w14:paraId="6CD52BFB" w14:textId="77777777" w:rsidR="00F90BDC" w:rsidRDefault="00F90BDC">
      <w:r xmlns:w="http://schemas.openxmlformats.org/wordprocessingml/2006/main">
        <w:t xml:space="preserve">1. Божието време: Търпение в лицето на молитвата</w:t>
      </w:r>
    </w:p>
    <w:p w14:paraId="490526CE" w14:textId="77777777" w:rsidR="00F90BDC" w:rsidRDefault="00F90BDC"/>
    <w:p w14:paraId="65AE98F5" w14:textId="77777777" w:rsidR="00F90BDC" w:rsidRDefault="00F90BDC">
      <w:r xmlns:w="http://schemas.openxmlformats.org/wordprocessingml/2006/main">
        <w:t xml:space="preserve">2. Божията вярност: Успокоение в лицето на несигурността</w:t>
      </w:r>
    </w:p>
    <w:p w14:paraId="762ECCF6" w14:textId="77777777" w:rsidR="00F90BDC" w:rsidRDefault="00F90BDC"/>
    <w:p w14:paraId="7C79F106" w14:textId="77777777" w:rsidR="00F90BDC" w:rsidRDefault="00F90BDC">
      <w:r xmlns:w="http://schemas.openxmlformats.org/wordprocessingml/2006/main">
        <w:t xml:space="preserve">1. 1 Солунци 5:17 – Молете се непрестанно.</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Авакум 2:3 - Защото видението е още за определено време, но накрая ще говори, а не ще излъже: ако се забави, чакай го; защото непременно ще дойде, няма да се забави.</w:t>
      </w:r>
    </w:p>
    <w:p w14:paraId="112CBE2D" w14:textId="77777777" w:rsidR="00F90BDC" w:rsidRDefault="00F90BDC"/>
    <w:p w14:paraId="7C887ECA" w14:textId="77777777" w:rsidR="00F90BDC" w:rsidRDefault="00F90BDC">
      <w:r xmlns:w="http://schemas.openxmlformats.org/wordprocessingml/2006/main">
        <w:t xml:space="preserve">Лука 18:8 Казвам ви, че ще им отмъсти скоро. Но когато Човешкият Син дойде, ще намери ли вяра на земята?</w:t>
      </w:r>
    </w:p>
    <w:p w14:paraId="1B74FF4D" w14:textId="77777777" w:rsidR="00F90BDC" w:rsidRDefault="00F90BDC"/>
    <w:p w14:paraId="7272E072" w14:textId="77777777" w:rsidR="00F90BDC" w:rsidRDefault="00F90BDC">
      <w:r xmlns:w="http://schemas.openxmlformats.org/wordprocessingml/2006/main">
        <w:t xml:space="preserve">Исус предупреждава учениците си, че Бог ще отмъсти бързо на праведните, но се чуди дали все още ще има вяра на земята, когато той се върне.</w:t>
      </w:r>
    </w:p>
    <w:p w14:paraId="3C196D73" w14:textId="77777777" w:rsidR="00F90BDC" w:rsidRDefault="00F90BDC"/>
    <w:p w14:paraId="3688AE51" w14:textId="77777777" w:rsidR="00F90BDC" w:rsidRDefault="00F90BDC">
      <w:r xmlns:w="http://schemas.openxmlformats.org/wordprocessingml/2006/main">
        <w:t xml:space="preserve">1. Необходимостта от постоянство във вярата</w:t>
      </w:r>
    </w:p>
    <w:p w14:paraId="34943597" w14:textId="77777777" w:rsidR="00F90BDC" w:rsidRDefault="00F90BDC"/>
    <w:p w14:paraId="34D8A55E" w14:textId="77777777" w:rsidR="00F90BDC" w:rsidRDefault="00F90BDC">
      <w:r xmlns:w="http://schemas.openxmlformats.org/wordprocessingml/2006/main">
        <w:t xml:space="preserve">2. Сигурността на Божието отмъщение</w:t>
      </w:r>
    </w:p>
    <w:p w14:paraId="764CD3DF" w14:textId="77777777" w:rsidR="00F90BDC" w:rsidRDefault="00F90BDC"/>
    <w:p w14:paraId="7C691236" w14:textId="77777777" w:rsidR="00F90BDC" w:rsidRDefault="00F90BDC">
      <w:r xmlns:w="http://schemas.openxmlformats.org/wordprocessingml/2006/main">
        <w:t xml:space="preserve">1. Евреи 10:36-39 – „Защото имате нужда от търпение, така че, като вършите Божията воля, да получите обещаното. Защото „Още малко, и идващият ще дойде и няма да се забави; но праведният ми ще живее чрез вяра и ако се отдръпне, душата ми няма благоволение в него. Но ние не сме от тези, които се отдръпват и биват унищожени, а от онези, които вярват и пазят душите си.</w:t>
      </w:r>
    </w:p>
    <w:p w14:paraId="65EC99BA" w14:textId="77777777" w:rsidR="00F90BDC" w:rsidRDefault="00F90BDC"/>
    <w:p w14:paraId="40D25501" w14:textId="77777777" w:rsidR="00F90BDC" w:rsidRDefault="00F90BDC">
      <w:r xmlns:w="http://schemas.openxmlformats.org/wordprocessingml/2006/main">
        <w:t xml:space="preserve">2. Римляни 12:19-21 – „Възлюбени, никога не си отмъщавайте, но оставете това на Божия гняв, защото е писано: „Мое е отмъщението, Аз ще отплатя, казва Господ.“ Напротив, „ако врагът ти е гладен, нахрани го; ако е жадно, дайте му нещо да пие; защото като правиш това, ще натрупаш горящи въглени на главата му.“ Не се оставяй да бъде победен от злото, но победи злото с добро.</w:t>
      </w:r>
    </w:p>
    <w:p w14:paraId="6013D86F" w14:textId="77777777" w:rsidR="00F90BDC" w:rsidRDefault="00F90BDC"/>
    <w:p w14:paraId="746308B1" w14:textId="77777777" w:rsidR="00F90BDC" w:rsidRDefault="00F90BDC">
      <w:r xmlns:w="http://schemas.openxmlformats.org/wordprocessingml/2006/main">
        <w:t xml:space="preserve">Лука 18:9 И каза тази притча на някои, които вярваха в себе си, че са праведни, а презираха другите:</w:t>
      </w:r>
    </w:p>
    <w:p w14:paraId="16515D7F" w14:textId="77777777" w:rsidR="00F90BDC" w:rsidRDefault="00F90BDC"/>
    <w:p w14:paraId="4A7C99E4" w14:textId="77777777" w:rsidR="00F90BDC" w:rsidRDefault="00F90BDC">
      <w:r xmlns:w="http://schemas.openxmlformats.org/wordprocessingml/2006/main">
        <w:t xml:space="preserve">Тази притча учи, че е погрешно да гледаш отвисоко на другите и да мислиш по-високо за себе си.</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Гордостта е враг на смирението.</w:t>
      </w:r>
    </w:p>
    <w:p w14:paraId="64467440" w14:textId="77777777" w:rsidR="00F90BDC" w:rsidRDefault="00F90BDC"/>
    <w:p w14:paraId="7DE6AAAA" w14:textId="77777777" w:rsidR="00F90BDC" w:rsidRDefault="00F90BDC">
      <w:r xmlns:w="http://schemas.openxmlformats.org/wordprocessingml/2006/main">
        <w:t xml:space="preserve">2: Смирението е основата на истинската праведност.</w:t>
      </w:r>
    </w:p>
    <w:p w14:paraId="152E3FC9" w14:textId="77777777" w:rsidR="00F90BDC" w:rsidRDefault="00F90BDC"/>
    <w:p w14:paraId="2A51B798" w14:textId="77777777" w:rsidR="00F90BDC" w:rsidRDefault="00F90BDC">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1BFD1731" w14:textId="77777777" w:rsidR="00F90BDC" w:rsidRDefault="00F90BDC"/>
    <w:p w14:paraId="576F6587" w14:textId="77777777" w:rsidR="00F90BDC" w:rsidRDefault="00F90BDC">
      <w:r xmlns:w="http://schemas.openxmlformats.org/wordprocessingml/2006/main">
        <w:t xml:space="preserve">2: Яков 4:6 – „Бог се противопоставя на горделивите, но проявява благоволение към смирените.“</w:t>
      </w:r>
    </w:p>
    <w:p w14:paraId="6796C4C2" w14:textId="77777777" w:rsidR="00F90BDC" w:rsidRDefault="00F90BDC"/>
    <w:p w14:paraId="1E0722B7" w14:textId="77777777" w:rsidR="00F90BDC" w:rsidRDefault="00F90BDC">
      <w:r xmlns:w="http://schemas.openxmlformats.org/wordprocessingml/2006/main">
        <w:t xml:space="preserve">Лука 18:10 Двама мъже се качиха в храма да се помолят; единият фарисей, а другият митар.</w:t>
      </w:r>
    </w:p>
    <w:p w14:paraId="12CB90F6" w14:textId="77777777" w:rsidR="00F90BDC" w:rsidRDefault="00F90BDC"/>
    <w:p w14:paraId="2684F5F9" w14:textId="77777777" w:rsidR="00F90BDC" w:rsidRDefault="00F90BDC">
      <w:r xmlns:w="http://schemas.openxmlformats.org/wordprocessingml/2006/main">
        <w:t xml:space="preserve">Притчата за фарисея и митаря подчертава важността на смирението, когато се обръщаме към Бога.</w:t>
      </w:r>
    </w:p>
    <w:p w14:paraId="55DD2BAB" w14:textId="77777777" w:rsidR="00F90BDC" w:rsidRDefault="00F90BDC"/>
    <w:p w14:paraId="20E133A3" w14:textId="77777777" w:rsidR="00F90BDC" w:rsidRDefault="00F90BDC">
      <w:r xmlns:w="http://schemas.openxmlformats.org/wordprocessingml/2006/main">
        <w:t xml:space="preserve">1. Силата на смирението: Учене от притчата за фарисея и митаря</w:t>
      </w:r>
    </w:p>
    <w:p w14:paraId="7A86B8FF" w14:textId="77777777" w:rsidR="00F90BDC" w:rsidRDefault="00F90BDC"/>
    <w:p w14:paraId="1D74051A" w14:textId="77777777" w:rsidR="00F90BDC" w:rsidRDefault="00F90BDC">
      <w:r xmlns:w="http://schemas.openxmlformats.org/wordprocessingml/2006/main">
        <w:t xml:space="preserve">2. Гордост срещу смирение: какво можем да научим от фарисея и митаря</w:t>
      </w:r>
    </w:p>
    <w:p w14:paraId="06F470AB" w14:textId="77777777" w:rsidR="00F90BDC" w:rsidRDefault="00F90BDC"/>
    <w:p w14:paraId="6A9308C4" w14:textId="77777777" w:rsidR="00F90BDC" w:rsidRDefault="00F90BDC">
      <w:r xmlns:w="http://schemas.openxmlformats.org/wordprocessingml/2006/main">
        <w:t xml:space="preserve">1. Яков 4:6 „Но той дава повече благодат. Затова се казва: „Бог се противи на горделивите, а на смирените дава благодат“.</w:t>
      </w:r>
    </w:p>
    <w:p w14:paraId="25C42D55" w14:textId="77777777" w:rsidR="00F90BDC" w:rsidRDefault="00F90BDC"/>
    <w:p w14:paraId="720BDF75" w14:textId="77777777" w:rsidR="00F90BDC" w:rsidRDefault="00F90BDC">
      <w:r xmlns:w="http://schemas.openxmlformats.org/wordprocessingml/2006/main">
        <w:t xml:space="preserve">2. Притчи 16:18-19 „Гордостта предшества погибелта, а надменният дух – падението. По-добре е да бъдеш смирен с бедните, отколкото да делиш плячката с горделивите.”</w:t>
      </w:r>
    </w:p>
    <w:p w14:paraId="4C887394" w14:textId="77777777" w:rsidR="00F90BDC" w:rsidRDefault="00F90BDC"/>
    <w:p w14:paraId="29C6DA25" w14:textId="77777777" w:rsidR="00F90BDC" w:rsidRDefault="00F90BDC">
      <w:r xmlns:w="http://schemas.openxmlformats.org/wordprocessingml/2006/main">
        <w:t xml:space="preserve">Лука 18:11 Фарисеят застана и се помоли в себе си така: Боже, благодаря Ти, че не съм като другите човеци, грабители, неправедници, прелюбодейци или дори като този бирник.</w:t>
      </w:r>
    </w:p>
    <w:p w14:paraId="4CAB8E10" w14:textId="77777777" w:rsidR="00F90BDC" w:rsidRDefault="00F90BDC"/>
    <w:p w14:paraId="6C75E6BC" w14:textId="77777777" w:rsidR="00F90BDC" w:rsidRDefault="00F90BDC">
      <w:r xmlns:w="http://schemas.openxmlformats.org/wordprocessingml/2006/main">
        <w:t xml:space="preserve">Фарисеят благодари на Бога за своето превъзходство над другите.</w:t>
      </w:r>
    </w:p>
    <w:p w14:paraId="02219BDC" w14:textId="77777777" w:rsidR="00F90BDC" w:rsidRDefault="00F90BDC"/>
    <w:p w14:paraId="5E64E737" w14:textId="77777777" w:rsidR="00F90BDC" w:rsidRDefault="00F90BDC">
      <w:r xmlns:w="http://schemas.openxmlformats.org/wordprocessingml/2006/main">
        <w:t xml:space="preserve">1: Трябва да признаем благословиите, които Бог ни е дал, но да бъдем смирени и да не се сравняваме с другите.</w:t>
      </w:r>
    </w:p>
    <w:p w14:paraId="60070DD6" w14:textId="77777777" w:rsidR="00F90BDC" w:rsidRDefault="00F90BDC"/>
    <w:p w14:paraId="09AAA7F5" w14:textId="77777777" w:rsidR="00F90BDC" w:rsidRDefault="00F90BDC">
      <w:r xmlns:w="http://schemas.openxmlformats.org/wordprocessingml/2006/main">
        <w:t xml:space="preserve">2: Трябва да се стремим да живеем живот на праведност и да сме благодарни за Божията благодат.</w:t>
      </w:r>
    </w:p>
    <w:p w14:paraId="72FA13FA" w14:textId="77777777" w:rsidR="00F90BDC" w:rsidRDefault="00F90BDC"/>
    <w:p w14:paraId="7EDD63F0" w14:textId="77777777" w:rsidR="00F90BDC" w:rsidRDefault="00F90BDC">
      <w:r xmlns:w="http://schemas.openxmlformats.org/wordprocessingml/2006/main">
        <w:t xml:space="preserve">1: Яков 4:10 – Смирете се пред Господа и Той ще ви възвиси.</w:t>
      </w:r>
    </w:p>
    <w:p w14:paraId="0E4FF3CA" w14:textId="77777777" w:rsidR="00F90BDC" w:rsidRDefault="00F90BDC"/>
    <w:p w14:paraId="2C483AC4" w14:textId="77777777" w:rsidR="00F90BDC" w:rsidRDefault="00F90BDC">
      <w:r xmlns:w="http://schemas.openxmlformats.org/wordprocessingml/2006/main">
        <w:t xml:space="preserve">2: Колосяни 3:12 – Затова, като Божии избрани хора, святи и възлюбени, облечете се в състрадание, благост, смирение, кротост и търпение.</w:t>
      </w:r>
    </w:p>
    <w:p w14:paraId="6A033563" w14:textId="77777777" w:rsidR="00F90BDC" w:rsidRDefault="00F90BDC"/>
    <w:p w14:paraId="1823FC0C" w14:textId="77777777" w:rsidR="00F90BDC" w:rsidRDefault="00F90BDC">
      <w:r xmlns:w="http://schemas.openxmlformats.org/wordprocessingml/2006/main">
        <w:t xml:space="preserve">Лука 18:12 Постя два пъти в седмицата, давам десятък от всичко, което притежавам.</w:t>
      </w:r>
    </w:p>
    <w:p w14:paraId="37890D1C" w14:textId="77777777" w:rsidR="00F90BDC" w:rsidRDefault="00F90BDC"/>
    <w:p w14:paraId="1FC8C038" w14:textId="77777777" w:rsidR="00F90BDC" w:rsidRDefault="00F90BDC">
      <w:r xmlns:w="http://schemas.openxmlformats.org/wordprocessingml/2006/main">
        <w:t xml:space="preserve">Този пасаж от Лука 18:12 говори за човек, който е отдаден да пости редовно и да дава на църквата от всичко, което притежава.</w:t>
      </w:r>
    </w:p>
    <w:p w14:paraId="7382DE09" w14:textId="77777777" w:rsidR="00F90BDC" w:rsidRDefault="00F90BDC"/>
    <w:p w14:paraId="7E8CFA39" w14:textId="77777777" w:rsidR="00F90BDC" w:rsidRDefault="00F90BDC">
      <w:r xmlns:w="http://schemas.openxmlformats.org/wordprocessingml/2006/main">
        <w:t xml:space="preserve">1: Ние трябва да сме посветени на редовния пост и да даваме на църквата от всичко, което притежаваме.</w:t>
      </w:r>
    </w:p>
    <w:p w14:paraId="01685FC3" w14:textId="77777777" w:rsidR="00F90BDC" w:rsidRDefault="00F90BDC"/>
    <w:p w14:paraId="1C2E637B" w14:textId="77777777" w:rsidR="00F90BDC" w:rsidRDefault="00F90BDC">
      <w:r xmlns:w="http://schemas.openxmlformats.org/wordprocessingml/2006/main">
        <w:t xml:space="preserve">2: Бог ни е поверил нашите притежания и ние трябва да сме верни, като ги използваме, за да Му служим.</w:t>
      </w:r>
    </w:p>
    <w:p w14:paraId="3AAB1C88" w14:textId="77777777" w:rsidR="00F90BDC" w:rsidRDefault="00F90BDC"/>
    <w:p w14:paraId="5172713F" w14:textId="77777777" w:rsidR="00F90BDC" w:rsidRDefault="00F90BDC">
      <w:r xmlns:w="http://schemas.openxmlformats.org/wordprocessingml/2006/main">
        <w:t xml:space="preserve">1:1 Коринтяни 4:2 – „Освен това се изисква от настойниците човек да се намери верен.“</w:t>
      </w:r>
    </w:p>
    <w:p w14:paraId="2E6F6C55" w14:textId="77777777" w:rsidR="00F90BDC" w:rsidRDefault="00F90BDC"/>
    <w:p w14:paraId="039BC8AE" w14:textId="77777777" w:rsidR="00F90BDC" w:rsidRDefault="00F90BDC">
      <w:r xmlns:w="http://schemas.openxmlformats.org/wordprocessingml/2006/main">
        <w:t xml:space="preserve">2: Притчи 3:9-10 – „Почитай Господа с притежанията си и с първите плодове на целия си добитък; така хамбарите ти ще се напълнят с изобилие и каците ти ще прелеят с ново вино.“</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18:13 А митарят, който стоеше отдалече, не искаше дори очите си да вдигне към небето, но се удряше в гърдите и казваше: Боже, бъди милостив към мене, грешния!</w:t>
      </w:r>
    </w:p>
    <w:p w14:paraId="388E1E06" w14:textId="77777777" w:rsidR="00F90BDC" w:rsidRDefault="00F90BDC"/>
    <w:p w14:paraId="3F22A379" w14:textId="77777777" w:rsidR="00F90BDC" w:rsidRDefault="00F90BDC">
      <w:r xmlns:w="http://schemas.openxmlformats.org/wordprocessingml/2006/main">
        <w:t xml:space="preserve">Митарят, стоящ далеч от тълпата, се молеше на Бога за милост, без да може да погледне към небето.</w:t>
      </w:r>
    </w:p>
    <w:p w14:paraId="2EE623E3" w14:textId="77777777" w:rsidR="00F90BDC" w:rsidRDefault="00F90BDC"/>
    <w:p w14:paraId="4DFB8784" w14:textId="77777777" w:rsidR="00F90BDC" w:rsidRDefault="00F90BDC">
      <w:r xmlns:w="http://schemas.openxmlformats.org/wordprocessingml/2006/main">
        <w:t xml:space="preserve">1. Призив за изповед - признаване на нашите грехове и недостатъци пред Бог и търсене на Неговата милост.</w:t>
      </w:r>
    </w:p>
    <w:p w14:paraId="458ABACE" w14:textId="77777777" w:rsidR="00F90BDC" w:rsidRDefault="00F90BDC"/>
    <w:p w14:paraId="762D413B" w14:textId="77777777" w:rsidR="00F90BDC" w:rsidRDefault="00F90BDC">
      <w:r xmlns:w="http://schemas.openxmlformats.org/wordprocessingml/2006/main">
        <w:t xml:space="preserve">2. Молитва от сърце - търсене на Божията милост със смирение и разкаяно сърце.</w:t>
      </w:r>
    </w:p>
    <w:p w14:paraId="412C70D1" w14:textId="77777777" w:rsidR="00F90BDC" w:rsidRDefault="00F90BDC"/>
    <w:p w14:paraId="60F0C97B" w14:textId="77777777" w:rsidR="00F90BDC" w:rsidRDefault="00F90BDC">
      <w:r xmlns:w="http://schemas.openxmlformats.org/wordprocessingml/2006/main">
        <w:t xml:space="preserve">1. Псалм 51:17 – Жертвите на Бог са съкрушен дух, съкрушено и разкаяно сърце, Боже, Ти няма да презреш.</w:t>
      </w:r>
    </w:p>
    <w:p w14:paraId="106E5F6F" w14:textId="77777777" w:rsidR="00F90BDC" w:rsidRDefault="00F90BDC"/>
    <w:p w14:paraId="754FE071" w14:textId="77777777" w:rsidR="00F90BDC" w:rsidRDefault="00F90BDC">
      <w:r xmlns:w="http://schemas.openxmlformats.org/wordprocessingml/2006/main">
        <w:t xml:space="preserve">2. Яков 4:6-7 – Но Той дава повече благодат. Затова Той казва: „Бог на горделивите се противи, а на смирените дава благодат“. Затова се покорете на Бога. Съпротивете се на дявола и той ще избяга от вас.</w:t>
      </w:r>
    </w:p>
    <w:p w14:paraId="146234F5" w14:textId="77777777" w:rsidR="00F90BDC" w:rsidRDefault="00F90BDC"/>
    <w:p w14:paraId="16964FAE" w14:textId="77777777" w:rsidR="00F90BDC" w:rsidRDefault="00F90BDC">
      <w:r xmlns:w="http://schemas.openxmlformats.org/wordprocessingml/2006/main">
        <w:t xml:space="preserve">Лука 18:14 Казвам ви, този слезе у дома си оправдан, а не онзи; защото всеки, който превъзнася себе си, ще бъде унизен; а който се смирява, ще бъде въздигнат.</w:t>
      </w:r>
    </w:p>
    <w:p w14:paraId="1F7B944A" w14:textId="77777777" w:rsidR="00F90BDC" w:rsidRDefault="00F90BDC"/>
    <w:p w14:paraId="62F498B2" w14:textId="77777777" w:rsidR="00F90BDC" w:rsidRDefault="00F90BDC">
      <w:r xmlns:w="http://schemas.openxmlformats.org/wordprocessingml/2006/main">
        <w:t xml:space="preserve">Този пасаж говори за важността на смирението, като подчертава, че онези, които се смиряват, ще бъдат издигнати.</w:t>
      </w:r>
    </w:p>
    <w:p w14:paraId="5C92DF3F" w14:textId="77777777" w:rsidR="00F90BDC" w:rsidRDefault="00F90BDC"/>
    <w:p w14:paraId="098B5406" w14:textId="77777777" w:rsidR="00F90BDC" w:rsidRDefault="00F90BDC">
      <w:r xmlns:w="http://schemas.openxmlformats.org/wordprocessingml/2006/main">
        <w:t xml:space="preserve">1. „Силата на смирението: поучаване от притчата за фарисея и бирника“</w:t>
      </w:r>
    </w:p>
    <w:p w14:paraId="41231F61" w14:textId="77777777" w:rsidR="00F90BDC" w:rsidRDefault="00F90BDC"/>
    <w:p w14:paraId="7B77A4BA" w14:textId="77777777" w:rsidR="00F90BDC" w:rsidRDefault="00F90BDC">
      <w:r xmlns:w="http://schemas.openxmlformats.org/wordprocessingml/2006/main">
        <w:t xml:space="preserve">2. „Извисяването на смирението: Благословиите от смирението“</w:t>
      </w:r>
    </w:p>
    <w:p w14:paraId="37F76144" w14:textId="77777777" w:rsidR="00F90BDC" w:rsidRDefault="00F90BDC"/>
    <w:p w14:paraId="285B448C" w14:textId="77777777" w:rsidR="00F90BDC" w:rsidRDefault="00F90BDC">
      <w:r xmlns:w="http://schemas.openxmlformats.org/wordprocessingml/2006/main">
        <w:t xml:space="preserve">1. Яков 4:10 – „Смирете се пред Господа и Той ще ви издигне.“</w:t>
      </w:r>
    </w:p>
    <w:p w14:paraId="50617657" w14:textId="77777777" w:rsidR="00F90BDC" w:rsidRDefault="00F90BDC"/>
    <w:p w14:paraId="4605CC62" w14:textId="77777777" w:rsidR="00F90BDC" w:rsidRDefault="00F90BDC">
      <w:r xmlns:w="http://schemas.openxmlformats.org/wordprocessingml/2006/main">
        <w:t xml:space="preserve">2. Притчи 16:18 – „Гордостта предшества погибелта, а надменният дух – падението.“</w:t>
      </w:r>
    </w:p>
    <w:p w14:paraId="677EB134" w14:textId="77777777" w:rsidR="00F90BDC" w:rsidRDefault="00F90BDC"/>
    <w:p w14:paraId="0260FD6C" w14:textId="77777777" w:rsidR="00F90BDC" w:rsidRDefault="00F90BDC">
      <w:r xmlns:w="http://schemas.openxmlformats.org/wordprocessingml/2006/main">
        <w:t xml:space="preserve">Лука 18:15 И те донесоха при Него и бебета, за да ги докосне; но учениците Му, като видяха това, ги смъмриха.</w:t>
      </w:r>
    </w:p>
    <w:p w14:paraId="5DE6D06E" w14:textId="77777777" w:rsidR="00F90BDC" w:rsidRDefault="00F90BDC"/>
    <w:p w14:paraId="7AD6EEA4" w14:textId="77777777" w:rsidR="00F90BDC" w:rsidRDefault="00F90BDC">
      <w:r xmlns:w="http://schemas.openxmlformats.org/wordprocessingml/2006/main">
        <w:t xml:space="preserve">Нов ред: Учениците на Исус смъмриха онези, които носеха бебета при Него за благословия.</w:t>
      </w:r>
    </w:p>
    <w:p w14:paraId="228E02E4" w14:textId="77777777" w:rsidR="00F90BDC" w:rsidRDefault="00F90BDC"/>
    <w:p w14:paraId="3D119B4D" w14:textId="77777777" w:rsidR="00F90BDC" w:rsidRDefault="00F90BDC">
      <w:r xmlns:w="http://schemas.openxmlformats.org/wordprocessingml/2006/main">
        <w:t xml:space="preserve">1. Значението на смирението и благоговението при приближаването към Исус.</w:t>
      </w:r>
    </w:p>
    <w:p w14:paraId="677FB4D5" w14:textId="77777777" w:rsidR="00F90BDC" w:rsidRDefault="00F90BDC"/>
    <w:p w14:paraId="294943BF" w14:textId="77777777" w:rsidR="00F90BDC" w:rsidRDefault="00F90BDC">
      <w:r xmlns:w="http://schemas.openxmlformats.org/wordprocessingml/2006/main">
        <w:t xml:space="preserve">2. Любовта на Исус и приемането на децата.</w:t>
      </w:r>
    </w:p>
    <w:p w14:paraId="7AB8AD3B" w14:textId="77777777" w:rsidR="00F90BDC" w:rsidRDefault="00F90BDC"/>
    <w:p w14:paraId="19DAAF24" w14:textId="77777777" w:rsidR="00F90BDC" w:rsidRDefault="00F90BDC">
      <w:r xmlns:w="http://schemas.openxmlformats.org/wordprocessingml/2006/main">
        <w:t xml:space="preserve">1. Марко 10:13-16, „И доведоха деца при Него, за да ги докосне, а учениците ги смъмриха. Но Исус, като видя това, възмути се и им каза: Оставете децата да дойдат при Мене; не им пречете, защото на такива принадлежи Божието царство. Истина ви казвам, който не приеме Божието царство като дете, няма да влезе в него. И той ги взе на ръце и ги благослови, като положи ръце върху тях.”</w:t>
      </w:r>
    </w:p>
    <w:p w14:paraId="757DB18C" w14:textId="77777777" w:rsidR="00F90BDC" w:rsidRDefault="00F90BDC"/>
    <w:p w14:paraId="72112DE9" w14:textId="77777777" w:rsidR="00F90BDC" w:rsidRDefault="00F90BDC">
      <w:r xmlns:w="http://schemas.openxmlformats.org/wordprocessingml/2006/main">
        <w:t xml:space="preserve">2. Матей 19:13-15, „Тогава доведоха деца при Него, за да положи ръце върху тях и да се помоли. Учениците смъмриха хората, но Исус каза: „Оставете децата да идват при Мене и не им пречете, защото на такива е небесното царство.“ И той положи ръце върху тях и си отиде.”</w:t>
      </w:r>
    </w:p>
    <w:p w14:paraId="181B2CC6" w14:textId="77777777" w:rsidR="00F90BDC" w:rsidRDefault="00F90BDC"/>
    <w:p w14:paraId="65915569" w14:textId="77777777" w:rsidR="00F90BDC" w:rsidRDefault="00F90BDC">
      <w:r xmlns:w="http://schemas.openxmlformats.org/wordprocessingml/2006/main">
        <w:t xml:space="preserve">Лука 18:16 Но Исус ги повика и каза: Оставете децата да дойдат при Мене и не им пречете, защото на такива е Божието царство.</w:t>
      </w:r>
    </w:p>
    <w:p w14:paraId="138680CD" w14:textId="77777777" w:rsidR="00F90BDC" w:rsidRDefault="00F90BDC"/>
    <w:p w14:paraId="2A080247" w14:textId="77777777" w:rsidR="00F90BDC" w:rsidRDefault="00F90BDC">
      <w:r xmlns:w="http://schemas.openxmlformats.org/wordprocessingml/2006/main">
        <w:t xml:space="preserve">Исус ни насърчава да бъдем като деца и да приемем Царството Божие.</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Трябва да станем като деца, за да влезем в Царството Божие.</w:t>
      </w:r>
    </w:p>
    <w:p w14:paraId="0CC90BC6" w14:textId="77777777" w:rsidR="00F90BDC" w:rsidRDefault="00F90BDC"/>
    <w:p w14:paraId="17D5690C" w14:textId="77777777" w:rsidR="00F90BDC" w:rsidRDefault="00F90BDC">
      <w:r xmlns:w="http://schemas.openxmlformats.org/wordprocessingml/2006/main">
        <w:t xml:space="preserve">2: Трябва да приемем Царството Божие, както го правят децата.</w:t>
      </w:r>
    </w:p>
    <w:p w14:paraId="712BBB16" w14:textId="77777777" w:rsidR="00F90BDC" w:rsidRDefault="00F90BDC"/>
    <w:p w14:paraId="35B53101" w14:textId="77777777" w:rsidR="00F90BDC" w:rsidRDefault="00F90BDC">
      <w:r xmlns:w="http://schemas.openxmlformats.org/wordprocessingml/2006/main">
        <w:t xml:space="preserve">1: Матей 18:3 - И каза: Истина ви казвам, ако не се обърнете и не станете като деца, няма да влезете в небесното царство.</w:t>
      </w:r>
    </w:p>
    <w:p w14:paraId="0325D081" w14:textId="77777777" w:rsidR="00F90BDC" w:rsidRDefault="00F90BDC"/>
    <w:p w14:paraId="5CBC8FDF" w14:textId="77777777" w:rsidR="00F90BDC" w:rsidRDefault="00F90BDC">
      <w:r xmlns:w="http://schemas.openxmlformats.org/wordprocessingml/2006/main">
        <w:t xml:space="preserve">2: Марк 10:14 – Но когато Исус видя това, много се разгневи и им каза: Оставете децата да дойдат при Мене и не им пречете, защото на такива е Божието царство.</w:t>
      </w:r>
    </w:p>
    <w:p w14:paraId="48E841E5" w14:textId="77777777" w:rsidR="00F90BDC" w:rsidRDefault="00F90BDC"/>
    <w:p w14:paraId="1134BD8B" w14:textId="77777777" w:rsidR="00F90BDC" w:rsidRDefault="00F90BDC">
      <w:r xmlns:w="http://schemas.openxmlformats.org/wordprocessingml/2006/main">
        <w:t xml:space="preserve">Лука 18:17 Истина ви казвам, който не приеме Божието царство като малко дете, няма да влезе в него.</w:t>
      </w:r>
    </w:p>
    <w:p w14:paraId="2F583EAF" w14:textId="77777777" w:rsidR="00F90BDC" w:rsidRDefault="00F90BDC"/>
    <w:p w14:paraId="67699A76" w14:textId="77777777" w:rsidR="00F90BDC" w:rsidRDefault="00F90BDC">
      <w:r xmlns:w="http://schemas.openxmlformats.org/wordprocessingml/2006/main">
        <w:t xml:space="preserve">Царството Божие трябва да се приеме с детска вяра.</w:t>
      </w:r>
    </w:p>
    <w:p w14:paraId="5957875E" w14:textId="77777777" w:rsidR="00F90BDC" w:rsidRDefault="00F90BDC"/>
    <w:p w14:paraId="0DF10D93" w14:textId="77777777" w:rsidR="00F90BDC" w:rsidRDefault="00F90BDC">
      <w:r xmlns:w="http://schemas.openxmlformats.org/wordprocessingml/2006/main">
        <w:t xml:space="preserve">1: Ние трябва да влезем в Царството Божие със същата вяра и невинност на дете, уповавайки се на Божията любов и снабдяване.</w:t>
      </w:r>
    </w:p>
    <w:p w14:paraId="73A26D82" w14:textId="77777777" w:rsidR="00F90BDC" w:rsidRDefault="00F90BDC"/>
    <w:p w14:paraId="394FFB67" w14:textId="77777777" w:rsidR="00F90BDC" w:rsidRDefault="00F90BDC">
      <w:r xmlns:w="http://schemas.openxmlformats.org/wordprocessingml/2006/main">
        <w:t xml:space="preserve">2: Ако искаме да влезем в Царството Божие, трябва да се откажем от гордостта си и да я приемем с проста вяра.</w:t>
      </w:r>
    </w:p>
    <w:p w14:paraId="4C6C7CE7" w14:textId="77777777" w:rsidR="00F90BDC" w:rsidRDefault="00F90BDC"/>
    <w:p w14:paraId="790085A1" w14:textId="77777777" w:rsidR="00F90BDC" w:rsidRDefault="00F90BDC">
      <w:r xmlns:w="http://schemas.openxmlformats.org/wordprocessingml/2006/main">
        <w:t xml:space="preserve">1: Матей 18:3 – „Истина ви казвам, ако не се обърнете и не станете като децата, никога няма да влезете в небесното царство.“</w:t>
      </w:r>
    </w:p>
    <w:p w14:paraId="241357EB" w14:textId="77777777" w:rsidR="00F90BDC" w:rsidRDefault="00F90BDC"/>
    <w:p w14:paraId="1520918A" w14:textId="77777777" w:rsidR="00F90BDC" w:rsidRDefault="00F90BDC">
      <w:r xmlns:w="http://schemas.openxmlformats.org/wordprocessingml/2006/main">
        <w:t xml:space="preserve">2: Галатяни 5:22-23 – „Но плодът на Духа е любов, радост, мир, дълготърпение, благост, милосърдие, вярност, кротост, себеобуздание; срещу такива неща няма закон.”</w:t>
      </w:r>
    </w:p>
    <w:p w14:paraId="1D7C1355" w14:textId="77777777" w:rsidR="00F90BDC" w:rsidRDefault="00F90BDC"/>
    <w:p w14:paraId="3BFE6032" w14:textId="77777777" w:rsidR="00F90BDC" w:rsidRDefault="00F90BDC">
      <w:r xmlns:w="http://schemas.openxmlformats.org/wordprocessingml/2006/main">
        <w:t xml:space="preserve">Лука 18:18 И един началник Го попита, казвайки: Учителю добри, какво да направя, за да наследя вечен </w:t>
      </w:r>
      <w:r xmlns:w="http://schemas.openxmlformats.org/wordprocessingml/2006/main">
        <w:lastRenderedPageBreak xmlns:w="http://schemas.openxmlformats.org/wordprocessingml/2006/main"/>
      </w:r>
      <w:r xmlns:w="http://schemas.openxmlformats.org/wordprocessingml/2006/main">
        <w:t xml:space="preserve">живот?</w:t>
      </w:r>
    </w:p>
    <w:p w14:paraId="28BD4079" w14:textId="77777777" w:rsidR="00F90BDC" w:rsidRDefault="00F90BDC"/>
    <w:p w14:paraId="7F5F216B" w14:textId="77777777" w:rsidR="00F90BDC" w:rsidRDefault="00F90BDC">
      <w:r xmlns:w="http://schemas.openxmlformats.org/wordprocessingml/2006/main">
        <w:t xml:space="preserve">Този пасаж описва въпроса на владетел към Исус как да наследим вечен живот.</w:t>
      </w:r>
    </w:p>
    <w:p w14:paraId="7F92004D" w14:textId="77777777" w:rsidR="00F90BDC" w:rsidRDefault="00F90BDC"/>
    <w:p w14:paraId="1F2282AF" w14:textId="77777777" w:rsidR="00F90BDC" w:rsidRDefault="00F90BDC">
      <w:r xmlns:w="http://schemas.openxmlformats.org/wordprocessingml/2006/main">
        <w:t xml:space="preserve">1. Разберете безценната стойност на вечния живот и как да го получите чрез Исус Христос.</w:t>
      </w:r>
    </w:p>
    <w:p w14:paraId="09FC3F08" w14:textId="77777777" w:rsidR="00F90BDC" w:rsidRDefault="00F90BDC"/>
    <w:p w14:paraId="2D0AC603" w14:textId="77777777" w:rsidR="00F90BDC" w:rsidRDefault="00F90BDC">
      <w:r xmlns:w="http://schemas.openxmlformats.org/wordprocessingml/2006/main">
        <w:t xml:space="preserve">2. Бъдете готови да дойдете при Исус с честни въпроси и искрен ангажимент да Го следвате.</w:t>
      </w:r>
    </w:p>
    <w:p w14:paraId="115B2C19" w14:textId="77777777" w:rsidR="00F90BDC" w:rsidRDefault="00F90BDC"/>
    <w:p w14:paraId="71B767BD" w14:textId="77777777" w:rsidR="00F90BDC" w:rsidRDefault="00F90BDC">
      <w:r xmlns:w="http://schemas.openxmlformats.org/wordprocessingml/2006/main">
        <w:t xml:space="preserve">1. Йоан 14:6 - Исус му каза: „Аз съм пътят, истината и животът. Никой не идва при Отца освен чрез Мен.</w:t>
      </w:r>
    </w:p>
    <w:p w14:paraId="2413A164" w14:textId="77777777" w:rsidR="00F90BDC" w:rsidRDefault="00F90BDC"/>
    <w:p w14:paraId="20234A2E" w14:textId="77777777" w:rsidR="00F90BDC" w:rsidRDefault="00F90BDC">
      <w:r xmlns:w="http://schemas.openxmlformats.org/wordprocessingml/2006/main">
        <w:t xml:space="preserve">2. Римляни 10:9-10 – Че ако изповядаш с устата си Господ Исус и повярваш в сърцето си, че Бог Го е възкресил от мъртвите, ще бъдеш спасен. Защото със сърце се вярва за правда, а с уста се прави изповед за спасение.</w:t>
      </w:r>
    </w:p>
    <w:p w14:paraId="04E179D1" w14:textId="77777777" w:rsidR="00F90BDC" w:rsidRDefault="00F90BDC"/>
    <w:p w14:paraId="590AF5C1" w14:textId="77777777" w:rsidR="00F90BDC" w:rsidRDefault="00F90BDC">
      <w:r xmlns:w="http://schemas.openxmlformats.org/wordprocessingml/2006/main">
        <w:t xml:space="preserve">Лука 18:19 А Исус му каза: Защо Ме наричаш благ? никой не е добър, освен един, тоест Бог.</w:t>
      </w:r>
    </w:p>
    <w:p w14:paraId="1482DB1C" w14:textId="77777777" w:rsidR="00F90BDC" w:rsidRDefault="00F90BDC"/>
    <w:p w14:paraId="7B1C8D85" w14:textId="77777777" w:rsidR="00F90BDC" w:rsidRDefault="00F90BDC">
      <w:r xmlns:w="http://schemas.openxmlformats.org/wordprocessingml/2006/main">
        <w:t xml:space="preserve">Този пасаж показва, че Исус подчертава, че само Бог е добър и че никой не трябва да бъде наричан добър.</w:t>
      </w:r>
    </w:p>
    <w:p w14:paraId="116E2B0B" w14:textId="77777777" w:rsidR="00F90BDC" w:rsidRDefault="00F90BDC"/>
    <w:p w14:paraId="4A76050F" w14:textId="77777777" w:rsidR="00F90BDC" w:rsidRDefault="00F90BDC">
      <w:r xmlns:w="http://schemas.openxmlformats.org/wordprocessingml/2006/main">
        <w:t xml:space="preserve">1. Величието на Бог – Как винаги трябва да отдаваме слава само на Бог, тъй като няма друг добър освен Него.</w:t>
      </w:r>
    </w:p>
    <w:p w14:paraId="2CACF5E7" w14:textId="77777777" w:rsidR="00F90BDC" w:rsidRDefault="00F90BDC"/>
    <w:p w14:paraId="02627683" w14:textId="77777777" w:rsidR="00F90BDC" w:rsidRDefault="00F90BDC">
      <w:r xmlns:w="http://schemas.openxmlformats.org/wordprocessingml/2006/main">
        <w:t xml:space="preserve">2. Смирението на Исус – Как Исус смирено признава, че само Бог е наистина добър.</w:t>
      </w:r>
    </w:p>
    <w:p w14:paraId="16694008" w14:textId="77777777" w:rsidR="00F90BDC" w:rsidRDefault="00F90BDC"/>
    <w:p w14:paraId="5ECA2E7A" w14:textId="77777777" w:rsidR="00F90BDC" w:rsidRDefault="00F90BDC">
      <w:r xmlns:w="http://schemas.openxmlformats.org/wordprocessingml/2006/main">
        <w:t xml:space="preserve">1. Псалм 116:5 – Благ е Господ и праведен; да, нашият Бог е милостив.</w:t>
      </w:r>
    </w:p>
    <w:p w14:paraId="0D65D850" w14:textId="77777777" w:rsidR="00F90BDC" w:rsidRDefault="00F90BDC"/>
    <w:p w14:paraId="17282E4F" w14:textId="77777777" w:rsidR="00F90BDC" w:rsidRDefault="00F90BDC">
      <w:r xmlns:w="http://schemas.openxmlformats.org/wordprocessingml/2006/main">
        <w:t xml:space="preserve">2. Матей 19:17 – И той му каза: Защо ме наричаш добър? няма никой добър, освен един Бог.</w:t>
      </w:r>
    </w:p>
    <w:p w14:paraId="7B855DD8" w14:textId="77777777" w:rsidR="00F90BDC" w:rsidRDefault="00F90BDC"/>
    <w:p w14:paraId="466E1CCE" w14:textId="77777777" w:rsidR="00F90BDC" w:rsidRDefault="00F90BDC">
      <w:r xmlns:w="http://schemas.openxmlformats.org/wordprocessingml/2006/main">
        <w:t xml:space="preserve">Лука 18:20 Ти знаеш заповедите: Не прелюбодействай, Не убивай, Не кради, Не лъжесвидетелствай, Почитай баща си и майка си.</w:t>
      </w:r>
    </w:p>
    <w:p w14:paraId="0953F610" w14:textId="77777777" w:rsidR="00F90BDC" w:rsidRDefault="00F90BDC"/>
    <w:p w14:paraId="75137483" w14:textId="77777777" w:rsidR="00F90BDC" w:rsidRDefault="00F90BDC">
      <w:r xmlns:w="http://schemas.openxmlformats.org/wordprocessingml/2006/main">
        <w:t xml:space="preserve">Пасажът подчертава важността на спазването на десетте заповеди, по-конкретно не прелюбодействай, не убивай, не кради, не лъжесвидетелствай и почитай баща си и майка си.</w:t>
      </w:r>
    </w:p>
    <w:p w14:paraId="0669C858" w14:textId="77777777" w:rsidR="00F90BDC" w:rsidRDefault="00F90BDC"/>
    <w:p w14:paraId="23378A19" w14:textId="77777777" w:rsidR="00F90BDC" w:rsidRDefault="00F90BDC">
      <w:r xmlns:w="http://schemas.openxmlformats.org/wordprocessingml/2006/main">
        <w:t xml:space="preserve">1. „Да живееш живот на послушание: Десетте заповеди“</w:t>
      </w:r>
    </w:p>
    <w:p w14:paraId="24B9A86A" w14:textId="77777777" w:rsidR="00F90BDC" w:rsidRDefault="00F90BDC"/>
    <w:p w14:paraId="017EC15B" w14:textId="77777777" w:rsidR="00F90BDC" w:rsidRDefault="00F90BDC">
      <w:r xmlns:w="http://schemas.openxmlformats.org/wordprocessingml/2006/main">
        <w:t xml:space="preserve">2. „Силата на заповедта: Почитай баща си и майка си“</w:t>
      </w:r>
    </w:p>
    <w:p w14:paraId="76CC612D" w14:textId="77777777" w:rsidR="00F90BDC" w:rsidRDefault="00F90BDC"/>
    <w:p w14:paraId="19B8E021" w14:textId="77777777" w:rsidR="00F90BDC" w:rsidRDefault="00F90BDC">
      <w:r xmlns:w="http://schemas.openxmlformats.org/wordprocessingml/2006/main">
        <w:t xml:space="preserve">1. Изход 20:1-17</w:t>
      </w:r>
    </w:p>
    <w:p w14:paraId="647B1CD7" w14:textId="77777777" w:rsidR="00F90BDC" w:rsidRDefault="00F90BDC"/>
    <w:p w14:paraId="620E4F8D" w14:textId="77777777" w:rsidR="00F90BDC" w:rsidRDefault="00F90BDC">
      <w:r xmlns:w="http://schemas.openxmlformats.org/wordprocessingml/2006/main">
        <w:t xml:space="preserve">2. Ефесяни 6:1-3</w:t>
      </w:r>
    </w:p>
    <w:p w14:paraId="5A0EC031" w14:textId="77777777" w:rsidR="00F90BDC" w:rsidRDefault="00F90BDC"/>
    <w:p w14:paraId="02F00E31" w14:textId="77777777" w:rsidR="00F90BDC" w:rsidRDefault="00F90BDC">
      <w:r xmlns:w="http://schemas.openxmlformats.org/wordprocessingml/2006/main">
        <w:t xml:space="preserve">Лука 18:21 И каза: Всичко това съм пазил от младостта си.</w:t>
      </w:r>
    </w:p>
    <w:p w14:paraId="4E5D20FA" w14:textId="77777777" w:rsidR="00F90BDC" w:rsidRDefault="00F90BDC"/>
    <w:p w14:paraId="65C6F2FC" w14:textId="77777777" w:rsidR="00F90BDC" w:rsidRDefault="00F90BDC">
      <w:r xmlns:w="http://schemas.openxmlformats.org/wordprocessingml/2006/main">
        <w:t xml:space="preserve">Исус беше впечатлен от ангажимента на богатия млад владетел да следва закона от ранна възраст.</w:t>
      </w:r>
    </w:p>
    <w:p w14:paraId="1C648810" w14:textId="77777777" w:rsidR="00F90BDC" w:rsidRDefault="00F90BDC"/>
    <w:p w14:paraId="57C49179" w14:textId="77777777" w:rsidR="00F90BDC" w:rsidRDefault="00F90BDC">
      <w:r xmlns:w="http://schemas.openxmlformats.org/wordprocessingml/2006/main">
        <w:t xml:space="preserve">1: Трябва да се стремим да търсим Божията воля възможно най-рано в живота си.</w:t>
      </w:r>
    </w:p>
    <w:p w14:paraId="2B0DA99F" w14:textId="77777777" w:rsidR="00F90BDC" w:rsidRDefault="00F90BDC"/>
    <w:p w14:paraId="46310A5C" w14:textId="77777777" w:rsidR="00F90BDC" w:rsidRDefault="00F90BDC">
      <w:r xmlns:w="http://schemas.openxmlformats.org/wordprocessingml/2006/main">
        <w:t xml:space="preserve">2: Ние трябва да бъдем верни и последователни в нашата любов и покорство към Бог.</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Притчи 22:6 – „Възпитавай детето по пътя, по който трябва да върви, и то няма да се отклони от него, когато остарее.“</w:t>
      </w:r>
    </w:p>
    <w:p w14:paraId="2DCE724E" w14:textId="77777777" w:rsidR="00F90BDC" w:rsidRDefault="00F90BDC"/>
    <w:p w14:paraId="6403E9D5" w14:textId="77777777" w:rsidR="00F90BDC" w:rsidRDefault="00F90BDC">
      <w:r xmlns:w="http://schemas.openxmlformats.org/wordprocessingml/2006/main">
        <w:t xml:space="preserve">2: Римляни 12:2 – „Не се съобразявайте с този свят, но се преобразявайте чрез обновяването на умовете си, за да можете да познаете каква е Божията воля – кое е добро, угодно и съвършено.“</w:t>
      </w:r>
    </w:p>
    <w:p w14:paraId="052E85DF" w14:textId="77777777" w:rsidR="00F90BDC" w:rsidRDefault="00F90BDC"/>
    <w:p w14:paraId="64D2684B" w14:textId="77777777" w:rsidR="00F90BDC" w:rsidRDefault="00F90BDC">
      <w:r xmlns:w="http://schemas.openxmlformats.org/wordprocessingml/2006/main">
        <w:t xml:space="preserve">Лука 18:22 А Исус, като чу тези неща, му каза: Едно нещо ти липсва още: продай всичко, което имаш, и го раздай на бедните, и ще имаш съкровище на небето; и ела, последвай Ме.</w:t>
      </w:r>
    </w:p>
    <w:p w14:paraId="76F7EC7F" w14:textId="77777777" w:rsidR="00F90BDC" w:rsidRDefault="00F90BDC"/>
    <w:p w14:paraId="2038A984" w14:textId="77777777" w:rsidR="00F90BDC" w:rsidRDefault="00F90BDC">
      <w:r xmlns:w="http://schemas.openxmlformats.org/wordprocessingml/2006/main">
        <w:t xml:space="preserve">Този пасаж разкрива призива на Исус към радикално ученичество: да се откажем от всички притежания и да Го следваме.</w:t>
      </w:r>
    </w:p>
    <w:p w14:paraId="38CBFDA7" w14:textId="77777777" w:rsidR="00F90BDC" w:rsidRDefault="00F90BDC"/>
    <w:p w14:paraId="04CEBB33" w14:textId="77777777" w:rsidR="00F90BDC" w:rsidRDefault="00F90BDC">
      <w:r xmlns:w="http://schemas.openxmlformats.org/wordprocessingml/2006/main">
        <w:t xml:space="preserve">1. „Цената на ученичеството“</w:t>
      </w:r>
    </w:p>
    <w:p w14:paraId="09F04A9A" w14:textId="77777777" w:rsidR="00F90BDC" w:rsidRDefault="00F90BDC"/>
    <w:p w14:paraId="626ABCD3" w14:textId="77777777" w:rsidR="00F90BDC" w:rsidRDefault="00F90BDC">
      <w:r xmlns:w="http://schemas.openxmlformats.org/wordprocessingml/2006/main">
        <w:t xml:space="preserve">2. „Радикална вяра: Продаване на всичко и следване на Исус“</w:t>
      </w:r>
    </w:p>
    <w:p w14:paraId="33DAE469" w14:textId="77777777" w:rsidR="00F90BDC" w:rsidRDefault="00F90BDC"/>
    <w:p w14:paraId="6F79705A" w14:textId="77777777" w:rsidR="00F90BDC" w:rsidRDefault="00F90BDC">
      <w:r xmlns:w="http://schemas.openxmlformats.org/wordprocessingml/2006/main">
        <w:t xml:space="preserve">1. Матей 19:27-30 – „Тогава Петър каза в отговор: „Вижте, ние оставихме всичко и Те последвахме; тогава какво ще имаме?“ Исус им каза: „Истина ви казвам, че в новия свят, когато Човешкият Син ще седне на славния си престол, вие, които ме последвахте, също ще седнете на дванадесет престола и ще съдите дванадесетте израилеви племена. всеки, който е оставил къщи или братя, или сестри, или баща, или майка, или деца, или земи, заради Моето име, ще получи стократно и ще наследи вечен живот."</w:t>
      </w:r>
    </w:p>
    <w:p w14:paraId="20D80F3A" w14:textId="77777777" w:rsidR="00F90BDC" w:rsidRDefault="00F90BDC"/>
    <w:p w14:paraId="1BCCF884" w14:textId="77777777" w:rsidR="00F90BDC" w:rsidRDefault="00F90BDC">
      <w:r xmlns:w="http://schemas.openxmlformats.org/wordprocessingml/2006/main">
        <w:t xml:space="preserve">2. Марк 10:17-31 – „И когато той тръгваше на път, един човек се затича и коленичи пред него и го попита: „Учителю благи, какво трябва да направя, за да наследя вечен живот?“ ...А Исус, като го погледна, обикна го и му каза: Едно ти липсва: иди, продай всичко, което имаш, и раздай на бедните, и ще имаш съкровище на небето; и ела, последвай ме .” Обезсърчен от тази дума, той си отиде наскърбен, защото имаше голямо имущество."</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18:23 И като чу това, много се наскърби, защото беше много богат.</w:t>
      </w:r>
    </w:p>
    <w:p w14:paraId="4D20AA8D" w14:textId="77777777" w:rsidR="00F90BDC" w:rsidRDefault="00F90BDC"/>
    <w:p w14:paraId="793BC65A" w14:textId="77777777" w:rsidR="00F90BDC" w:rsidRDefault="00F90BDC">
      <w:r xmlns:w="http://schemas.openxmlformats.org/wordprocessingml/2006/main">
        <w:t xml:space="preserve">Един богат човек беше дълбоко натъжен, когато Исус му каза, че е трудно за богатите да влязат в Небесното царство.</w:t>
      </w:r>
    </w:p>
    <w:p w14:paraId="05355074" w14:textId="77777777" w:rsidR="00F90BDC" w:rsidRDefault="00F90BDC"/>
    <w:p w14:paraId="695C1907" w14:textId="77777777" w:rsidR="00F90BDC" w:rsidRDefault="00F90BDC">
      <w:r xmlns:w="http://schemas.openxmlformats.org/wordprocessingml/2006/main">
        <w:t xml:space="preserve">1. Възприемане на мислене за Царството: Да се научим да служим и да се жертваме в Божието Царство</w:t>
      </w:r>
    </w:p>
    <w:p w14:paraId="0D3905CD" w14:textId="77777777" w:rsidR="00F90BDC" w:rsidRDefault="00F90BDC"/>
    <w:p w14:paraId="5FA03E4C" w14:textId="77777777" w:rsidR="00F90BDC" w:rsidRDefault="00F90BDC">
      <w:r xmlns:w="http://schemas.openxmlformats.org/wordprocessingml/2006/main">
        <w:t xml:space="preserve">2. Благословията и бремето на богатството: приемане на предизвикателството на настойничеството</w:t>
      </w:r>
    </w:p>
    <w:p w14:paraId="2182C5A0" w14:textId="77777777" w:rsidR="00F90BDC" w:rsidRDefault="00F90BDC"/>
    <w:p w14:paraId="30E440B3" w14:textId="77777777" w:rsidR="00F90BDC" w:rsidRDefault="00F90BDC">
      <w:r xmlns:w="http://schemas.openxmlformats.org/wordprocessingml/2006/main">
        <w:t xml:space="preserve">1. Матей 19:21-24 – Исус казва на богатия млад владетел да продаде всичките си притежания и да Го последва.</w:t>
      </w:r>
    </w:p>
    <w:p w14:paraId="3F92E7FF" w14:textId="77777777" w:rsidR="00F90BDC" w:rsidRDefault="00F90BDC"/>
    <w:p w14:paraId="01DAFABB" w14:textId="77777777" w:rsidR="00F90BDC" w:rsidRDefault="00F90BDC">
      <w:r xmlns:w="http://schemas.openxmlformats.org/wordprocessingml/2006/main">
        <w:t xml:space="preserve">2. Яков 5:1-5 – Предупреждение към богатите да се покаят за своята несправедливост и да се върнат при Господ.</w:t>
      </w:r>
    </w:p>
    <w:p w14:paraId="48D18A49" w14:textId="77777777" w:rsidR="00F90BDC" w:rsidRDefault="00F90BDC"/>
    <w:p w14:paraId="29B2EEC3" w14:textId="77777777" w:rsidR="00F90BDC" w:rsidRDefault="00F90BDC">
      <w:r xmlns:w="http://schemas.openxmlformats.org/wordprocessingml/2006/main">
        <w:t xml:space="preserve">Лука 18:24 А Исус, като го видя, че е много наскърбен, каза: Колко мъчно ще влязат в Божието царство онези, които имат богатство!</w:t>
      </w:r>
    </w:p>
    <w:p w14:paraId="507E69F5" w14:textId="77777777" w:rsidR="00F90BDC" w:rsidRDefault="00F90BDC"/>
    <w:p w14:paraId="1CB3C1E9" w14:textId="77777777" w:rsidR="00F90BDC" w:rsidRDefault="00F90BDC">
      <w:r xmlns:w="http://schemas.openxmlformats.org/wordprocessingml/2006/main">
        <w:t xml:space="preserve">Исус учи за трудността на тези, които са богати, да влязат в Божието царство.</w:t>
      </w:r>
    </w:p>
    <w:p w14:paraId="3722BC52" w14:textId="77777777" w:rsidR="00F90BDC" w:rsidRDefault="00F90BDC"/>
    <w:p w14:paraId="4A9F63DD" w14:textId="77777777" w:rsidR="00F90BDC" w:rsidRDefault="00F90BDC">
      <w:r xmlns:w="http://schemas.openxmlformats.org/wordprocessingml/2006/main">
        <w:t xml:space="preserve">1. Богатството и Божието царство: Предизвикателствата на богатите вярващи</w:t>
      </w:r>
    </w:p>
    <w:p w14:paraId="5FC6F976" w14:textId="77777777" w:rsidR="00F90BDC" w:rsidRDefault="00F90BDC"/>
    <w:p w14:paraId="6F5D1E73" w14:textId="77777777" w:rsidR="00F90BDC" w:rsidRDefault="00F90BDC">
      <w:r xmlns:w="http://schemas.openxmlformats.org/wordprocessingml/2006/main">
        <w:t xml:space="preserve">2. Изграждане на вяра, а не на богатство: Пътят към Божието царство</w:t>
      </w:r>
    </w:p>
    <w:p w14:paraId="626601E9" w14:textId="77777777" w:rsidR="00F90BDC" w:rsidRDefault="00F90BDC"/>
    <w:p w14:paraId="7E642347" w14:textId="77777777" w:rsidR="00F90BDC" w:rsidRDefault="00F90BDC">
      <w:r xmlns:w="http://schemas.openxmlformats.org/wordprocessingml/2006/main">
        <w:t xml:space="preserve">1. Матей 6:19-21 „Не си събирайте съкровища на земята, където молец и ръжда ги унищожават и където крадци подкопават и крадат. Но събирайте си съкровища на небето, където нито молец, нито ръжда ги унищожава и където крадци не подкопават и не крадат; защото където е съкровището ви, там ще бъде и сърцето ви.</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Яков 2:1-7 Братя мои, не дръжте с пристрастие вярата на нашия Господ Исус Христос, Господа на славата. Защото, ако влезе във вашето събрание човек със златни пръстени, в хубави дрехи, и също така влезе беден човек в мръсни дрехи, и вие обърнете внимание на този, който носи хубавите дрехи, и му кажете: „Седни тук на добро място“ и кажете на бедния човек „Стойте там“ или „Седнете тук на подножието на краката ми“, не сте ли проявили пристрастие помежду си и сте станали съдници със зли мисли?</w:t>
      </w:r>
    </w:p>
    <w:p w14:paraId="40AC07A1" w14:textId="77777777" w:rsidR="00F90BDC" w:rsidRDefault="00F90BDC"/>
    <w:p w14:paraId="22AD8D92" w14:textId="77777777" w:rsidR="00F90BDC" w:rsidRDefault="00F90BDC">
      <w:r xmlns:w="http://schemas.openxmlformats.org/wordprocessingml/2006/main">
        <w:t xml:space="preserve">Лука 18:25 Защото по-лесно е камила да мине през иглени уши, отколкото богат да влезе в Божието царство.</w:t>
      </w:r>
    </w:p>
    <w:p w14:paraId="771CEAF5" w14:textId="77777777" w:rsidR="00F90BDC" w:rsidRDefault="00F90BDC"/>
    <w:p w14:paraId="2B6EBFCD" w14:textId="77777777" w:rsidR="00F90BDC" w:rsidRDefault="00F90BDC">
      <w:r xmlns:w="http://schemas.openxmlformats.org/wordprocessingml/2006/main">
        <w:t xml:space="preserve">Трудно е човек, който е богат, да влезе в Царството Божие.</w:t>
      </w:r>
    </w:p>
    <w:p w14:paraId="52C0EC9F" w14:textId="77777777" w:rsidR="00F90BDC" w:rsidRDefault="00F90BDC"/>
    <w:p w14:paraId="4E425EBC" w14:textId="77777777" w:rsidR="00F90BDC" w:rsidRDefault="00F90BDC">
      <w:r xmlns:w="http://schemas.openxmlformats.org/wordprocessingml/2006/main">
        <w:t xml:space="preserve">1: „Богатите и Божието царство“ – Библията ни предупреждава, че е трудно за някой, който е богат, да влезе в Божието царство.</w:t>
      </w:r>
    </w:p>
    <w:p w14:paraId="63393D5E" w14:textId="77777777" w:rsidR="00F90BDC" w:rsidRDefault="00F90BDC"/>
    <w:p w14:paraId="25F42EA5" w14:textId="77777777" w:rsidR="00F90BDC" w:rsidRDefault="00F90BDC">
      <w:r xmlns:w="http://schemas.openxmlformats.org/wordprocessingml/2006/main">
        <w:t xml:space="preserve">2: „Силата на богатството“ – Трябва да внимаваме за силата на богатството и способността му да ни пази от Царството Божие.</w:t>
      </w:r>
    </w:p>
    <w:p w14:paraId="23AE2E35" w14:textId="77777777" w:rsidR="00F90BDC" w:rsidRDefault="00F90BDC"/>
    <w:p w14:paraId="6C2F7EEB" w14:textId="77777777" w:rsidR="00F90BDC" w:rsidRDefault="00F90BDC">
      <w:r xmlns:w="http://schemas.openxmlformats.org/wordprocessingml/2006/main">
        <w:t xml:space="preserve">1: Яков 1:11 – Защото слънцето изгрява с жарката си топлина и изсъхва тревата; цветът му пада и красотата му загива. Така и богатият човек ще изчезне сред своите преследвания.</w:t>
      </w:r>
    </w:p>
    <w:p w14:paraId="7524EB23" w14:textId="77777777" w:rsidR="00F90BDC" w:rsidRDefault="00F90BDC"/>
    <w:p w14:paraId="245DA1F7" w14:textId="77777777" w:rsidR="00F90BDC" w:rsidRDefault="00F90BDC">
      <w:r xmlns:w="http://schemas.openxmlformats.org/wordprocessingml/2006/main">
        <w:t xml:space="preserve">2: Притчи 28:20 – Верният човек изобилства с благословии, но който бърза да стане богат, няма да остане ненаказан.</w:t>
      </w:r>
    </w:p>
    <w:p w14:paraId="371B4B23" w14:textId="77777777" w:rsidR="00F90BDC" w:rsidRDefault="00F90BDC"/>
    <w:p w14:paraId="2D1E3F5A" w14:textId="77777777" w:rsidR="00F90BDC" w:rsidRDefault="00F90BDC">
      <w:r xmlns:w="http://schemas.openxmlformats.org/wordprocessingml/2006/main">
        <w:t xml:space="preserve">Лука 18:26 А онези, които чуха, казаха: Кой тогава може да се спаси?</w:t>
      </w:r>
    </w:p>
    <w:p w14:paraId="7C713E07" w14:textId="77777777" w:rsidR="00F90BDC" w:rsidRDefault="00F90BDC"/>
    <w:p w14:paraId="1F6586AF" w14:textId="77777777" w:rsidR="00F90BDC" w:rsidRDefault="00F90BDC">
      <w:r xmlns:w="http://schemas.openxmlformats.org/wordprocessingml/2006/main">
        <w:t xml:space="preserve">Пасаж. Хората чуха учението на Исус и попитаха кой тогава може да бъде спасен.</w:t>
      </w:r>
    </w:p>
    <w:p w14:paraId="14ECB008" w14:textId="77777777" w:rsidR="00F90BDC" w:rsidRDefault="00F90BDC"/>
    <w:p w14:paraId="5729EF2F" w14:textId="77777777" w:rsidR="00F90BDC" w:rsidRDefault="00F90BDC">
      <w:r xmlns:w="http://schemas.openxmlformats.org/wordprocessingml/2006/main">
        <w:t xml:space="preserve">1. Призивът за спасение: Как да приемем предложението на Исус за вечен живот</w:t>
      </w:r>
    </w:p>
    <w:p w14:paraId="7EC9B477" w14:textId="77777777" w:rsidR="00F90BDC" w:rsidRDefault="00F90BDC"/>
    <w:p w14:paraId="1B1D23A2" w14:textId="77777777" w:rsidR="00F90BDC" w:rsidRDefault="00F90BDC">
      <w:r xmlns:w="http://schemas.openxmlformats.org/wordprocessingml/2006/main">
        <w:t xml:space="preserve">2. Избягване на непростимия грях: важността да се отговори на поканата на Исус</w:t>
      </w:r>
    </w:p>
    <w:p w14:paraId="47ECAEA1" w14:textId="77777777" w:rsidR="00F90BDC" w:rsidRDefault="00F90BDC"/>
    <w:p w14:paraId="5DF439D7" w14:textId="77777777" w:rsidR="00F90BDC" w:rsidRDefault="00F90BDC">
      <w:r xmlns:w="http://schemas.openxmlformats.org/wordprocessingml/2006/main">
        <w:t xml:space="preserve">1.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14:paraId="7D5BE7C2" w14:textId="77777777" w:rsidR="00F90BDC" w:rsidRDefault="00F90BDC"/>
    <w:p w14:paraId="49D70AF1" w14:textId="77777777" w:rsidR="00F90BDC" w:rsidRDefault="00F90BDC">
      <w:r xmlns:w="http://schemas.openxmlformats.org/wordprocessingml/2006/main">
        <w:t xml:space="preserve">2. Римляни 10:9-10 – Ако изповядаш с устата си, че Исус е Господ и повярваш в сърцето си, че Бог го е възкресил от мъртвите, ще бъдеш спасен. Защото със сърце се вярва и се оправдава, а с уста се изповядва и се спасява.</w:t>
      </w:r>
    </w:p>
    <w:p w14:paraId="59CB96FE" w14:textId="77777777" w:rsidR="00F90BDC" w:rsidRDefault="00F90BDC"/>
    <w:p w14:paraId="726C6723" w14:textId="77777777" w:rsidR="00F90BDC" w:rsidRDefault="00F90BDC">
      <w:r xmlns:w="http://schemas.openxmlformats.org/wordprocessingml/2006/main">
        <w:t xml:space="preserve">Лука 18:27 И каза: Невъзможните неща за хората са възможни за Бога.</w:t>
      </w:r>
    </w:p>
    <w:p w14:paraId="43BD93E3" w14:textId="77777777" w:rsidR="00F90BDC" w:rsidRDefault="00F90BDC"/>
    <w:p w14:paraId="5ADF5423" w14:textId="77777777" w:rsidR="00F90BDC" w:rsidRDefault="00F90BDC">
      <w:r xmlns:w="http://schemas.openxmlformats.org/wordprocessingml/2006/main">
        <w:t xml:space="preserve">Исус дава урок за силата на молитвата и вярата, като подчертава, че с Бог всичко е възможно.</w:t>
      </w:r>
    </w:p>
    <w:p w14:paraId="44ABB967" w14:textId="77777777" w:rsidR="00F90BDC" w:rsidRDefault="00F90BDC"/>
    <w:p w14:paraId="0AF47379" w14:textId="77777777" w:rsidR="00F90BDC" w:rsidRDefault="00F90BDC">
      <w:r xmlns:w="http://schemas.openxmlformats.org/wordprocessingml/2006/main">
        <w:t xml:space="preserve">1. „Да живееш живот на вяра: Силата на молитвата“</w:t>
      </w:r>
    </w:p>
    <w:p w14:paraId="5EFE8E45" w14:textId="77777777" w:rsidR="00F90BDC" w:rsidRDefault="00F90BDC"/>
    <w:p w14:paraId="66A4D870" w14:textId="77777777" w:rsidR="00F90BDC" w:rsidRDefault="00F90BDC">
      <w:r xmlns:w="http://schemas.openxmlformats.org/wordprocessingml/2006/main">
        <w:t xml:space="preserve">2. „Невъзможното за хората, възможно за Бога“</w:t>
      </w:r>
    </w:p>
    <w:p w14:paraId="5D1025B0" w14:textId="77777777" w:rsidR="00F90BDC" w:rsidRDefault="00F90BDC"/>
    <w:p w14:paraId="4F82CB72" w14:textId="77777777" w:rsidR="00F90BDC" w:rsidRDefault="00F90BDC">
      <w:r xmlns:w="http://schemas.openxmlformats.org/wordprocessingml/2006/main">
        <w:t xml:space="preserve">1. Римляни 4:17-21 – Вярата на Авраам му се приписва като праведност</w:t>
      </w:r>
    </w:p>
    <w:p w14:paraId="67C3AD94" w14:textId="77777777" w:rsidR="00F90BDC" w:rsidRDefault="00F90BDC"/>
    <w:p w14:paraId="58E6E673" w14:textId="77777777" w:rsidR="00F90BDC" w:rsidRDefault="00F90BDC">
      <w:r xmlns:w="http://schemas.openxmlformats.org/wordprocessingml/2006/main">
        <w:t xml:space="preserve">2. Яков 2:14-26 – Вярата без дела е мъртва</w:t>
      </w:r>
    </w:p>
    <w:p w14:paraId="2D23A1E5" w14:textId="77777777" w:rsidR="00F90BDC" w:rsidRDefault="00F90BDC"/>
    <w:p w14:paraId="4B06990B" w14:textId="77777777" w:rsidR="00F90BDC" w:rsidRDefault="00F90BDC">
      <w:r xmlns:w="http://schemas.openxmlformats.org/wordprocessingml/2006/main">
        <w:t xml:space="preserve">Лука 18:28 Тогава Петър каза: Ето, ние оставихме всичко и Те последвахме.</w:t>
      </w:r>
    </w:p>
    <w:p w14:paraId="572A2671" w14:textId="77777777" w:rsidR="00F90BDC" w:rsidRDefault="00F90BDC"/>
    <w:p w14:paraId="0711A907" w14:textId="77777777" w:rsidR="00F90BDC" w:rsidRDefault="00F90BDC">
      <w:r xmlns:w="http://schemas.openxmlformats.org/wordprocessingml/2006/main">
        <w:t xml:space="preserve">Учениците изоставиха всичко, за да последват Исус.</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ученичеството: Какво означава да следваш Исус</w:t>
      </w:r>
    </w:p>
    <w:p w14:paraId="63771F1F" w14:textId="77777777" w:rsidR="00F90BDC" w:rsidRDefault="00F90BDC"/>
    <w:p w14:paraId="6BF1D222" w14:textId="77777777" w:rsidR="00F90BDC" w:rsidRDefault="00F90BDC">
      <w:r xmlns:w="http://schemas.openxmlformats.org/wordprocessingml/2006/main">
        <w:t xml:space="preserve">2. Цената на следването на Исус: какво сме готови да оставим след себе си?</w:t>
      </w:r>
    </w:p>
    <w:p w14:paraId="37175571" w14:textId="77777777" w:rsidR="00F90BDC" w:rsidRDefault="00F90BDC"/>
    <w:p w14:paraId="1535A9E5" w14:textId="77777777" w:rsidR="00F90BDC" w:rsidRDefault="00F90BDC">
      <w:r xmlns:w="http://schemas.openxmlformats.org/wordprocessingml/2006/main">
        <w:t xml:space="preserve">1. Марк 10:28-31 – Призивът на Исус към богатия младеж да остави всичко и да Го последва</w:t>
      </w:r>
    </w:p>
    <w:p w14:paraId="46C36180" w14:textId="77777777" w:rsidR="00F90BDC" w:rsidRDefault="00F90BDC"/>
    <w:p w14:paraId="508044E4" w14:textId="77777777" w:rsidR="00F90BDC" w:rsidRDefault="00F90BDC">
      <w:r xmlns:w="http://schemas.openxmlformats.org/wordprocessingml/2006/main">
        <w:t xml:space="preserve">2. Евреи 11:8 – Желанието на Авраам да напусне родината си и да последва Божия призив</w:t>
      </w:r>
    </w:p>
    <w:p w14:paraId="63DFAD0D" w14:textId="77777777" w:rsidR="00F90BDC" w:rsidRDefault="00F90BDC"/>
    <w:p w14:paraId="16FEBDD7" w14:textId="77777777" w:rsidR="00F90BDC" w:rsidRDefault="00F90BDC">
      <w:r xmlns:w="http://schemas.openxmlformats.org/wordprocessingml/2006/main">
        <w:t xml:space="preserve">Лука 18:29 И рече им: Истина ви казвам, няма човек, който да е оставил къща, или родители, или братя, или жена, или деца, заради Божието царство,</w:t>
      </w:r>
    </w:p>
    <w:p w14:paraId="45C5AD15" w14:textId="77777777" w:rsidR="00F90BDC" w:rsidRDefault="00F90BDC"/>
    <w:p w14:paraId="4B8DDF83" w14:textId="77777777" w:rsidR="00F90BDC" w:rsidRDefault="00F90BDC">
      <w:r xmlns:w="http://schemas.openxmlformats.org/wordprocessingml/2006/main">
        <w:t xml:space="preserve">Никой човек не трябва да желае да жертва семейството си в името на Божието царство.</w:t>
      </w:r>
    </w:p>
    <w:p w14:paraId="1CC4791D" w14:textId="77777777" w:rsidR="00F90BDC" w:rsidRDefault="00F90BDC"/>
    <w:p w14:paraId="3866FCD1" w14:textId="77777777" w:rsidR="00F90BDC" w:rsidRDefault="00F90BDC">
      <w:r xmlns:w="http://schemas.openxmlformats.org/wordprocessingml/2006/main">
        <w:t xml:space="preserve">1. Бог е по-важен от земните взаимоотношения.</w:t>
      </w:r>
    </w:p>
    <w:p w14:paraId="61FDA901" w14:textId="77777777" w:rsidR="00F90BDC" w:rsidRDefault="00F90BDC"/>
    <w:p w14:paraId="5B49655A" w14:textId="77777777" w:rsidR="00F90BDC" w:rsidRDefault="00F90BDC">
      <w:r xmlns:w="http://schemas.openxmlformats.org/wordprocessingml/2006/main">
        <w:t xml:space="preserve">2. Помислете за цената на следването на Бог.</w:t>
      </w:r>
    </w:p>
    <w:p w14:paraId="29C20D4E" w14:textId="77777777" w:rsidR="00F90BDC" w:rsidRDefault="00F90BDC"/>
    <w:p w14:paraId="14853A7C" w14:textId="77777777" w:rsidR="00F90BDC" w:rsidRDefault="00F90BDC">
      <w:r xmlns:w="http://schemas.openxmlformats.org/wordprocessingml/2006/main">
        <w:t xml:space="preserve">1. Матей 10:37-38 – „Който обича баща или майка повече от Мене, не е достоен за Мене; и който обича син или дъщеря повече от Мене, не е достоен за Мене. И който не вземе кръста си и не Ме последва, не е достоен за Мен.”</w:t>
      </w:r>
    </w:p>
    <w:p w14:paraId="56217605" w14:textId="77777777" w:rsidR="00F90BDC" w:rsidRDefault="00F90BDC"/>
    <w:p w14:paraId="5CB988E3" w14:textId="77777777" w:rsidR="00F90BDC" w:rsidRDefault="00F90BDC">
      <w:r xmlns:w="http://schemas.openxmlformats.org/wordprocessingml/2006/main">
        <w:t xml:space="preserve">2. Второзаконие 6:5 – „Да възлюбиш Господа твоя Бог с цялото си сърце, с цялата си душа и с цялата си сила.”</w:t>
      </w:r>
    </w:p>
    <w:p w14:paraId="54C55BF5" w14:textId="77777777" w:rsidR="00F90BDC" w:rsidRDefault="00F90BDC"/>
    <w:p w14:paraId="3265AAA2" w14:textId="77777777" w:rsidR="00F90BDC" w:rsidRDefault="00F90BDC">
      <w:r xmlns:w="http://schemas.openxmlformats.org/wordprocessingml/2006/main">
        <w:t xml:space="preserve">Лука 18:30 Който няма да получи много повече в настоящето време, а в бъдещия свят живот вечен.</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Пасажът говори за обещанието за вечен живот и множество благословии в настоящето и бъдещето.</w:t>
      </w:r>
    </w:p>
    <w:p w14:paraId="70FF3804" w14:textId="77777777" w:rsidR="00F90BDC" w:rsidRDefault="00F90BDC"/>
    <w:p w14:paraId="0A14E6B8" w14:textId="77777777" w:rsidR="00F90BDC" w:rsidRDefault="00F90BDC">
      <w:r xmlns:w="http://schemas.openxmlformats.org/wordprocessingml/2006/main">
        <w:t xml:space="preserve">1. Обещанието за вечен живот: Поглед към Лука 18:30</w:t>
      </w:r>
    </w:p>
    <w:p w14:paraId="5EE3DEA8" w14:textId="77777777" w:rsidR="00F90BDC" w:rsidRDefault="00F90BDC"/>
    <w:p w14:paraId="66E1CD9D" w14:textId="77777777" w:rsidR="00F90BDC" w:rsidRDefault="00F90BDC">
      <w:r xmlns:w="http://schemas.openxmlformats.org/wordprocessingml/2006/main">
        <w:t xml:space="preserve">2. Жънене на многобройни благословии: Разглеждане на Лука 18:30</w:t>
      </w:r>
    </w:p>
    <w:p w14:paraId="7F99E02A" w14:textId="77777777" w:rsidR="00F90BDC" w:rsidRDefault="00F90BDC"/>
    <w:p w14:paraId="4D39AD2F" w14:textId="77777777" w:rsidR="00F90BDC" w:rsidRDefault="00F90BDC">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14:paraId="38B5BCB7" w14:textId="77777777" w:rsidR="00F90BDC" w:rsidRDefault="00F90BDC"/>
    <w:p w14:paraId="2F158DC0" w14:textId="77777777" w:rsidR="00F90BDC" w:rsidRDefault="00F90BDC">
      <w:r xmlns:w="http://schemas.openxmlformats.org/wordprocessingml/2006/main">
        <w:t xml:space="preserve">2. Матей 19:29 – И всеки, който е оставил къщи или братя, или сестри, или баща, или майка, или деца, или ниви заради мен, ще получи сто пъти повече и ще наследи вечен живот.</w:t>
      </w:r>
    </w:p>
    <w:p w14:paraId="68EBCD59" w14:textId="77777777" w:rsidR="00F90BDC" w:rsidRDefault="00F90BDC"/>
    <w:p w14:paraId="3931BDED" w14:textId="77777777" w:rsidR="00F90BDC" w:rsidRDefault="00F90BDC">
      <w:r xmlns:w="http://schemas.openxmlformats.org/wordprocessingml/2006/main">
        <w:t xml:space="preserve">Лука 18:31 Тогава Той взе при Себе Си дванадесетте и им каза: Ето, възлизаме в Ерусалим и всичко, което е писано от пророците за Човешкия Син, ще се изпълни.</w:t>
      </w:r>
    </w:p>
    <w:p w14:paraId="44500AD5" w14:textId="77777777" w:rsidR="00F90BDC" w:rsidRDefault="00F90BDC"/>
    <w:p w14:paraId="4DBC7022" w14:textId="77777777" w:rsidR="00F90BDC" w:rsidRDefault="00F90BDC">
      <w:r xmlns:w="http://schemas.openxmlformats.org/wordprocessingml/2006/main">
        <w:t xml:space="preserve">Исус подготвяше дванадесетте ученика за събитията, които трябваше да дойдат, когато отидоха в Йерусалим.</w:t>
      </w:r>
    </w:p>
    <w:p w14:paraId="5126B1A0" w14:textId="77777777" w:rsidR="00F90BDC" w:rsidRDefault="00F90BDC"/>
    <w:p w14:paraId="547928D5" w14:textId="77777777" w:rsidR="00F90BDC" w:rsidRDefault="00F90BDC">
      <w:r xmlns:w="http://schemas.openxmlformats.org/wordprocessingml/2006/main">
        <w:t xml:space="preserve">1: Божият план е съвършен и непогрешим, Неговата воля ще бъде изпълнена.</w:t>
      </w:r>
    </w:p>
    <w:p w14:paraId="472047D3" w14:textId="77777777" w:rsidR="00F90BDC" w:rsidRDefault="00F90BDC"/>
    <w:p w14:paraId="3C703854" w14:textId="77777777" w:rsidR="00F90BDC" w:rsidRDefault="00F90BDC">
      <w:r xmlns:w="http://schemas.openxmlformats.org/wordprocessingml/2006/main">
        <w:t xml:space="preserve">2: Исус беше верен на мисията, която Бог му даде, и ние трябва да се стремим да правим същото.</w:t>
      </w:r>
    </w:p>
    <w:p w14:paraId="382DBDB7" w14:textId="77777777" w:rsidR="00F90BDC" w:rsidRDefault="00F90BDC"/>
    <w:p w14:paraId="4DD3EF18" w14:textId="77777777" w:rsidR="00F90BDC" w:rsidRDefault="00F90BDC">
      <w:r xmlns:w="http://schemas.openxmlformats.org/wordprocessingml/2006/main">
        <w:t xml:space="preserve">1: Филипяни 2:8 – И като се намери на външен вид като човек, той смири себе си, като стана послушен до смърт – дори смърт на кръст!</w:t>
      </w:r>
    </w:p>
    <w:p w14:paraId="56884ED9" w14:textId="77777777" w:rsidR="00F90BDC" w:rsidRDefault="00F90BDC"/>
    <w:p w14:paraId="4645C096" w14:textId="77777777" w:rsidR="00F90BDC" w:rsidRDefault="00F90BDC">
      <w:r xmlns:w="http://schemas.openxmlformats.org/wordprocessingml/2006/main">
        <w:t xml:space="preserve">2: Исая 53:12 - Затова ще му отделя дял между мнозината и той ще раздели плячката със силните, защото издаде душата си на смърт и беше причислен към престъпниците; но той понесе греха на мнозина и ходатайства за престъпниците.</w:t>
      </w:r>
    </w:p>
    <w:p w14:paraId="7CFA0797" w14:textId="77777777" w:rsidR="00F90BDC" w:rsidRDefault="00F90BDC"/>
    <w:p w14:paraId="1F02288A" w14:textId="77777777" w:rsidR="00F90BDC" w:rsidRDefault="00F90BDC">
      <w:r xmlns:w="http://schemas.openxmlformats.org/wordprocessingml/2006/main">
        <w:t xml:space="preserve">Лука 18:32 Защото той ще бъде предаден на езичниците и ще му се подиграват, и ще го укоряват, и ще го оплюват;</w:t>
      </w:r>
    </w:p>
    <w:p w14:paraId="30D9F333" w14:textId="77777777" w:rsidR="00F90BDC" w:rsidRDefault="00F90BDC"/>
    <w:p w14:paraId="3453C6CB" w14:textId="77777777" w:rsidR="00F90BDC" w:rsidRDefault="00F90BDC">
      <w:r xmlns:w="http://schemas.openxmlformats.org/wordprocessingml/2006/main">
        <w:t xml:space="preserve">Исус ще бъде предаден на езичниците и ще претърпи унижения и мъчения.</w:t>
      </w:r>
    </w:p>
    <w:p w14:paraId="0CFE165E" w14:textId="77777777" w:rsidR="00F90BDC" w:rsidRDefault="00F90BDC"/>
    <w:p w14:paraId="0AACC59B" w14:textId="77777777" w:rsidR="00F90BDC" w:rsidRDefault="00F90BDC">
      <w:r xmlns:w="http://schemas.openxmlformats.org/wordprocessingml/2006/main">
        <w:t xml:space="preserve">1. Поемане на нашия кръст: Значението на саможертвата</w:t>
      </w:r>
    </w:p>
    <w:p w14:paraId="21257A4A" w14:textId="77777777" w:rsidR="00F90BDC" w:rsidRDefault="00F90BDC"/>
    <w:p w14:paraId="35D13E74" w14:textId="77777777" w:rsidR="00F90BDC" w:rsidRDefault="00F90BDC">
      <w:r xmlns:w="http://schemas.openxmlformats.org/wordprocessingml/2006/main">
        <w:t xml:space="preserve">2. Силата на прошката: примерът на Исус за безусловна любов</w:t>
      </w:r>
    </w:p>
    <w:p w14:paraId="3755AC40" w14:textId="77777777" w:rsidR="00F90BDC" w:rsidRDefault="00F90BDC"/>
    <w:p w14:paraId="6CBDF15C" w14:textId="77777777" w:rsidR="00F90BDC" w:rsidRDefault="00F90BDC">
      <w:r xmlns:w="http://schemas.openxmlformats.org/wordprocessingml/2006/main">
        <w:t xml:space="preserve">1. Исая 53:3-5 – Той е презрян и отхвърлен от хората; човек на скърбите и свикнал със скръбта; и ние скрихме като че ли лицата си от него; беше презрян, а ние не го уважавахме.</w:t>
      </w:r>
    </w:p>
    <w:p w14:paraId="4DE135A8" w14:textId="77777777" w:rsidR="00F90BDC" w:rsidRDefault="00F90BDC"/>
    <w:p w14:paraId="53D442C6" w14:textId="77777777" w:rsidR="00F90BDC" w:rsidRDefault="00F90BDC">
      <w:r xmlns:w="http://schemas.openxmlformats.org/wordprocessingml/2006/main">
        <w:t xml:space="preserve">2. 1 Петър 2:21-25 - Защото за това бяхте призовани, защото и Христос пострада за нас, като ни остави пример да следвате Неговите стъпки: Който не извърши грях, нито се намери лукавство в устата Му.</w:t>
      </w:r>
    </w:p>
    <w:p w14:paraId="1112907B" w14:textId="77777777" w:rsidR="00F90BDC" w:rsidRDefault="00F90BDC"/>
    <w:p w14:paraId="103D7D67" w14:textId="77777777" w:rsidR="00F90BDC" w:rsidRDefault="00F90BDC">
      <w:r xmlns:w="http://schemas.openxmlformats.org/wordprocessingml/2006/main">
        <w:t xml:space="preserve">Лука 18:33 И ще Го бичуват и ще Го умъртвят; и на третия ден ще възкръсне.</w:t>
      </w:r>
    </w:p>
    <w:p w14:paraId="22008D2B" w14:textId="77777777" w:rsidR="00F90BDC" w:rsidRDefault="00F90BDC"/>
    <w:p w14:paraId="0A347FAB" w14:textId="77777777" w:rsidR="00F90BDC" w:rsidRDefault="00F90BDC">
      <w:r xmlns:w="http://schemas.openxmlformats.org/wordprocessingml/2006/main">
        <w:t xml:space="preserve">Този пасаж говори за това, че Исус е бил бичуван и убит на третия ден и след това е възкръснал.</w:t>
      </w:r>
    </w:p>
    <w:p w14:paraId="1B127CD2" w14:textId="77777777" w:rsidR="00F90BDC" w:rsidRDefault="00F90BDC"/>
    <w:p w14:paraId="2F4B3285" w14:textId="77777777" w:rsidR="00F90BDC" w:rsidRDefault="00F90BDC">
      <w:r xmlns:w="http://schemas.openxmlformats.org/wordprocessingml/2006/main">
        <w:t xml:space="preserve">1. „Преодоляването на смъртта: Възкресението на Исус“</w:t>
      </w:r>
    </w:p>
    <w:p w14:paraId="72DDF4ED" w14:textId="77777777" w:rsidR="00F90BDC" w:rsidRDefault="00F90BDC"/>
    <w:p w14:paraId="480A156B" w14:textId="77777777" w:rsidR="00F90BDC" w:rsidRDefault="00F90BDC">
      <w:r xmlns:w="http://schemas.openxmlformats.org/wordprocessingml/2006/main">
        <w:t xml:space="preserve">2. „Силата на изкуплението чрез жертвата на Исус“</w:t>
      </w:r>
    </w:p>
    <w:p w14:paraId="45E4844F" w14:textId="77777777" w:rsidR="00F90BDC" w:rsidRDefault="00F90BDC"/>
    <w:p w14:paraId="6AB4ADC1" w14:textId="77777777" w:rsidR="00F90BDC" w:rsidRDefault="00F90BDC">
      <w:r xmlns:w="http://schemas.openxmlformats.org/wordprocessingml/2006/main">
        <w:t xml:space="preserve">1. 1 Коринтяни 15:55-57 („Къде, смърт, е твоята победа? Къде, смърт, е твоето жило?“)</w:t>
      </w:r>
    </w:p>
    <w:p w14:paraId="307AA3E6" w14:textId="77777777" w:rsidR="00F90BDC" w:rsidRDefault="00F90BDC"/>
    <w:p w14:paraId="6BEE7FC6" w14:textId="77777777" w:rsidR="00F90BDC" w:rsidRDefault="00F90BDC">
      <w:r xmlns:w="http://schemas.openxmlformats.org/wordprocessingml/2006/main">
        <w:t xml:space="preserve">2. Исая 53:5 („Но той беше прободен заради нашите престъпления, той беше съкрушен заради нашите беззакония; наказанието, което ни донесе мир, беше върху него и чрез неговите рани ние сме изцелени.“)</w:t>
      </w:r>
    </w:p>
    <w:p w14:paraId="37A8CB3D" w14:textId="77777777" w:rsidR="00F90BDC" w:rsidRDefault="00F90BDC"/>
    <w:p w14:paraId="6189A3D2" w14:textId="77777777" w:rsidR="00F90BDC" w:rsidRDefault="00F90BDC">
      <w:r xmlns:w="http://schemas.openxmlformats.org/wordprocessingml/2006/main">
        <w:t xml:space="preserve">Лука 18:34 И те не разбраха нищо от това; и тази дума беше скрита от тях, нито разбраха казаното.</w:t>
      </w:r>
    </w:p>
    <w:p w14:paraId="785EA61F" w14:textId="77777777" w:rsidR="00F90BDC" w:rsidRDefault="00F90BDC"/>
    <w:p w14:paraId="6217F69C" w14:textId="77777777" w:rsidR="00F90BDC" w:rsidRDefault="00F90BDC">
      <w:r xmlns:w="http://schemas.openxmlformats.org/wordprocessingml/2006/main">
        <w:t xml:space="preserve">Учениците на Исус не разбраха нещата, които Исус им каза.</w:t>
      </w:r>
    </w:p>
    <w:p w14:paraId="4C5CA88C" w14:textId="77777777" w:rsidR="00F90BDC" w:rsidRDefault="00F90BDC"/>
    <w:p w14:paraId="19BACF97" w14:textId="77777777" w:rsidR="00F90BDC" w:rsidRDefault="00F90BDC">
      <w:r xmlns:w="http://schemas.openxmlformats.org/wordprocessingml/2006/main">
        <w:t xml:space="preserve">1. Силата на вярата: Да се научим да се доверяваме на Бог в непознати ситуации</w:t>
      </w:r>
    </w:p>
    <w:p w14:paraId="2EBA8755" w14:textId="77777777" w:rsidR="00F90BDC" w:rsidRDefault="00F90BDC"/>
    <w:p w14:paraId="44E6998D" w14:textId="77777777" w:rsidR="00F90BDC" w:rsidRDefault="00F90BDC">
      <w:r xmlns:w="http://schemas.openxmlformats.org/wordprocessingml/2006/main">
        <w:t xml:space="preserve">2. Ползите от това да учиш цял живот</w:t>
      </w:r>
    </w:p>
    <w:p w14:paraId="5D9D8F9C" w14:textId="77777777" w:rsidR="00F90BDC" w:rsidRDefault="00F90BDC"/>
    <w:p w14:paraId="009B4844" w14:textId="77777777" w:rsidR="00F90BDC" w:rsidRDefault="00F90BDC">
      <w:r xmlns:w="http://schemas.openxmlformats.org/wordprocessingml/2006/main">
        <w:t xml:space="preserve">1. Ефесяни 4:20-21 – Но за да бъдете изпълнени с познаването на Неговата воля в пълна мъдрост и духовно разбиране; За да можете да ходите достойно за Господа и да угаждате на всичко, като сте плодотворни във всяко добро дело.</w:t>
      </w:r>
    </w:p>
    <w:p w14:paraId="602FFE17" w14:textId="77777777" w:rsidR="00F90BDC" w:rsidRDefault="00F90BDC"/>
    <w:p w14:paraId="2C33AAB3" w14:textId="77777777" w:rsidR="00F90BDC" w:rsidRDefault="00F90BDC">
      <w:r xmlns:w="http://schemas.openxmlformats.org/wordprocessingml/2006/main">
        <w:t xml:space="preserve">2. Притчи 2:2-5 – Така че да приклониш ухото си към мъдростта и да насочиш сърцето си към разума; Да, ако викаш за знание и издигаш гласа си за разбиране; Ако я потърсиш като сребро и я потърсиш като скрити съкровища; Тогава ще разбереш страха от Господа и ще намериш познание за Бога.</w:t>
      </w:r>
    </w:p>
    <w:p w14:paraId="55285B02" w14:textId="77777777" w:rsidR="00F90BDC" w:rsidRDefault="00F90BDC"/>
    <w:p w14:paraId="08384E98" w14:textId="77777777" w:rsidR="00F90BDC" w:rsidRDefault="00F90BDC">
      <w:r xmlns:w="http://schemas.openxmlformats.org/wordprocessingml/2006/main">
        <w:t xml:space="preserve">Лука 18:35 И когато се приближаваше до Ерихон, един слепец седеше край пътя и просеше.</w:t>
      </w:r>
    </w:p>
    <w:p w14:paraId="732BE226" w14:textId="77777777" w:rsidR="00F90BDC" w:rsidRDefault="00F90BDC"/>
    <w:p w14:paraId="758FD033" w14:textId="77777777" w:rsidR="00F90BDC" w:rsidRDefault="00F90BDC">
      <w:r xmlns:w="http://schemas.openxmlformats.org/wordprocessingml/2006/main">
        <w:t xml:space="preserve">Пасажът разказва за слепец, който просеше близо до Ерихон.</w:t>
      </w:r>
    </w:p>
    <w:p w14:paraId="2933333C" w14:textId="77777777" w:rsidR="00F90BDC" w:rsidRDefault="00F90BDC"/>
    <w:p w14:paraId="2C413E45" w14:textId="77777777" w:rsidR="00F90BDC" w:rsidRDefault="00F90BDC">
      <w:r xmlns:w="http://schemas.openxmlformats.org/wordprocessingml/2006/main">
        <w:t xml:space="preserve">1: Исус изцелява слепите - Лука 18:35</w:t>
      </w:r>
    </w:p>
    <w:p w14:paraId="5DFE9CC1" w14:textId="77777777" w:rsidR="00F90BDC" w:rsidRDefault="00F90BDC"/>
    <w:p w14:paraId="0BD08117" w14:textId="77777777" w:rsidR="00F90BDC" w:rsidRDefault="00F90BDC">
      <w:r xmlns:w="http://schemas.openxmlformats.org/wordprocessingml/2006/main">
        <w:t xml:space="preserve">2: Силата на вярата - Лука 18:35</w:t>
      </w:r>
    </w:p>
    <w:p w14:paraId="58F51530" w14:textId="77777777" w:rsidR="00F90BDC" w:rsidRDefault="00F90BDC"/>
    <w:p w14:paraId="4D3AB75E" w14:textId="77777777" w:rsidR="00F90BDC" w:rsidRDefault="00F90BDC">
      <w:r xmlns:w="http://schemas.openxmlformats.org/wordprocessingml/2006/main">
        <w:t xml:space="preserve">1: Исая 35:5-6 – „Тогава очите на слепите ще се отворят и ушите на глухите ще се отпушат. Тогава куцият ще скочи като елен и езикът на немия ще пее, защото в от пустинята ще бликнат води и потоци в пустинята."</w:t>
      </w:r>
    </w:p>
    <w:p w14:paraId="60995E53" w14:textId="77777777" w:rsidR="00F90BDC" w:rsidRDefault="00F90BDC"/>
    <w:p w14:paraId="76C4736F" w14:textId="77777777" w:rsidR="00F90BDC" w:rsidRDefault="00F90BDC">
      <w:r xmlns:w="http://schemas.openxmlformats.org/wordprocessingml/2006/main">
        <w:t xml:space="preserve">2: Матей 9:27-28 – „И когато Исус си отиде оттам, двама слепи Го последваха, викайки и казвайки: Сине Давидов, смили се над нас! И когато той влезе в къщата, слепците дойдоха към него; и Исус им каза: Вярвате ли, че мога да направя това?</w:t>
      </w:r>
    </w:p>
    <w:p w14:paraId="698D6EFE" w14:textId="77777777" w:rsidR="00F90BDC" w:rsidRDefault="00F90BDC"/>
    <w:p w14:paraId="71E80845" w14:textId="77777777" w:rsidR="00F90BDC" w:rsidRDefault="00F90BDC">
      <w:r xmlns:w="http://schemas.openxmlformats.org/wordprocessingml/2006/main">
        <w:t xml:space="preserve">Лука 18:36 И като чу минаващото множество, попита какво означава това.</w:t>
      </w:r>
    </w:p>
    <w:p w14:paraId="6D9244E3" w14:textId="77777777" w:rsidR="00F90BDC" w:rsidRDefault="00F90BDC"/>
    <w:p w14:paraId="1F69A231" w14:textId="77777777" w:rsidR="00F90BDC" w:rsidRDefault="00F90BDC">
      <w:r xmlns:w="http://schemas.openxmlformats.org/wordprocessingml/2006/main">
        <w:t xml:space="preserve">Пасажът описва как Исус пита какво представлява минаващото множество.</w:t>
      </w:r>
    </w:p>
    <w:p w14:paraId="327FF0AB" w14:textId="77777777" w:rsidR="00F90BDC" w:rsidRDefault="00F90BDC"/>
    <w:p w14:paraId="714092CE" w14:textId="77777777" w:rsidR="00F90BDC" w:rsidRDefault="00F90BDC">
      <w:r xmlns:w="http://schemas.openxmlformats.org/wordprocessingml/2006/main">
        <w:t xml:space="preserve">1. Силата на любопитството: Как задаването на въпроси може да ни отведе до Бог</w:t>
      </w:r>
    </w:p>
    <w:p w14:paraId="554CDC00" w14:textId="77777777" w:rsidR="00F90BDC" w:rsidRDefault="00F90BDC"/>
    <w:p w14:paraId="00A0CCE3" w14:textId="77777777" w:rsidR="00F90BDC" w:rsidRDefault="00F90BDC">
      <w:r xmlns:w="http://schemas.openxmlformats.org/wordprocessingml/2006/main">
        <w:t xml:space="preserve">2. Силата на слушането: как обръщането на внимание на света около нас може да ни доближи до Исус</w:t>
      </w:r>
    </w:p>
    <w:p w14:paraId="33E0CE9F" w14:textId="77777777" w:rsidR="00F90BDC" w:rsidRDefault="00F90BDC"/>
    <w:p w14:paraId="52637F68" w14:textId="77777777" w:rsidR="00F90BDC" w:rsidRDefault="00F90BDC">
      <w:r xmlns:w="http://schemas.openxmlformats.org/wordprocessingml/2006/main">
        <w:t xml:space="preserve">1. Еремия 33:3 – „Призови ме и аз ще ти отговоря и ще ти кажа велики и скрити неща, които не знаеш.”</w:t>
      </w:r>
    </w:p>
    <w:p w14:paraId="4E1B8F5C" w14:textId="77777777" w:rsidR="00F90BDC" w:rsidRDefault="00F90BDC"/>
    <w:p w14:paraId="1257A506" w14:textId="77777777" w:rsidR="00F90BDC" w:rsidRDefault="00F90BDC">
      <w:r xmlns:w="http://schemas.openxmlformats.org/wordprocessingml/2006/main">
        <w:t xml:space="preserve">2. Второзаконие 4:29 – „Но оттам ще търсиш Господа твоя Бог и ще Го намериш, ако Го потърсиш с цялото си сърце и с цялата си душа.“</w:t>
      </w:r>
    </w:p>
    <w:p w14:paraId="4762A089" w14:textId="77777777" w:rsidR="00F90BDC" w:rsidRDefault="00F90BDC"/>
    <w:p w14:paraId="2DB57AF1" w14:textId="77777777" w:rsidR="00F90BDC" w:rsidRDefault="00F90BDC">
      <w:r xmlns:w="http://schemas.openxmlformats.org/wordprocessingml/2006/main">
        <w:t xml:space="preserve">Лука 18:37 И те му казаха, че Исус от Назарет минава.</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Хората казаха на един човек, че Исус от Назарет минава.</w:t>
      </w:r>
    </w:p>
    <w:p w14:paraId="0606C19B" w14:textId="77777777" w:rsidR="00F90BDC" w:rsidRDefault="00F90BDC"/>
    <w:p w14:paraId="4C3E0337" w14:textId="77777777" w:rsidR="00F90BDC" w:rsidRDefault="00F90BDC">
      <w:r xmlns:w="http://schemas.openxmlformats.org/wordprocessingml/2006/main">
        <w:t xml:space="preserve">1. Присъствието на Исус носи живот – Лука 18:37</w:t>
      </w:r>
    </w:p>
    <w:p w14:paraId="020E3FC2" w14:textId="77777777" w:rsidR="00F90BDC" w:rsidRDefault="00F90BDC"/>
    <w:p w14:paraId="77B0A2BB" w14:textId="77777777" w:rsidR="00F90BDC" w:rsidRDefault="00F90BDC">
      <w:r xmlns:w="http://schemas.openxmlformats.org/wordprocessingml/2006/main">
        <w:t xml:space="preserve">2. Стойността на разпознаването на Исус – Лука 18:37</w:t>
      </w:r>
    </w:p>
    <w:p w14:paraId="4E5FD50C" w14:textId="77777777" w:rsidR="00F90BDC" w:rsidRDefault="00F90BDC"/>
    <w:p w14:paraId="4D7D1A88" w14:textId="77777777" w:rsidR="00F90BDC" w:rsidRDefault="00F90BDC">
      <w:r xmlns:w="http://schemas.openxmlformats.org/wordprocessingml/2006/main">
        <w:t xml:space="preserve">1. Йоан 11:25 - "Исус й каза: Аз съм възкресението и животът. Който вярва в Мене, ако и да умре, ще живее."</w:t>
      </w:r>
    </w:p>
    <w:p w14:paraId="536F9FD5" w14:textId="77777777" w:rsidR="00F90BDC" w:rsidRDefault="00F90BDC"/>
    <w:p w14:paraId="7C5392B4" w14:textId="77777777" w:rsidR="00F90BDC" w:rsidRDefault="00F90BDC">
      <w:r xmlns:w="http://schemas.openxmlformats.org/wordprocessingml/2006/main">
        <w:t xml:space="preserve">2. Марко 10:45 – „Защото и Човешкият Син не дойде да Му служат, а да служи и да даде живота Си като откуп за мнозина.”</w:t>
      </w:r>
    </w:p>
    <w:p w14:paraId="2D300BE9" w14:textId="77777777" w:rsidR="00F90BDC" w:rsidRDefault="00F90BDC"/>
    <w:p w14:paraId="2745C1B0" w14:textId="77777777" w:rsidR="00F90BDC" w:rsidRDefault="00F90BDC">
      <w:r xmlns:w="http://schemas.openxmlformats.org/wordprocessingml/2006/main">
        <w:t xml:space="preserve">Лука 18:38 И той извика, казвайки: Исусе, сине Давидов, смили се над мен.</w:t>
      </w:r>
    </w:p>
    <w:p w14:paraId="3A2440D3" w14:textId="77777777" w:rsidR="00F90BDC" w:rsidRDefault="00F90BDC"/>
    <w:p w14:paraId="1BD7A7DC" w14:textId="77777777" w:rsidR="00F90BDC" w:rsidRDefault="00F90BDC">
      <w:r xmlns:w="http://schemas.openxmlformats.org/wordprocessingml/2006/main">
        <w:t xml:space="preserve">Този пасаж описва човек, който призовава Исус да се смили над него.</w:t>
      </w:r>
    </w:p>
    <w:p w14:paraId="3B4F6828" w14:textId="77777777" w:rsidR="00F90BDC" w:rsidRDefault="00F90BDC"/>
    <w:p w14:paraId="705B9A13" w14:textId="77777777" w:rsidR="00F90BDC" w:rsidRDefault="00F90BDC">
      <w:r xmlns:w="http://schemas.openxmlformats.org/wordprocessingml/2006/main">
        <w:t xml:space="preserve">1. Винаги трябва да се обръщаме към Исус в нашите моменти на нужда.</w:t>
      </w:r>
    </w:p>
    <w:p w14:paraId="0532B90D" w14:textId="77777777" w:rsidR="00F90BDC" w:rsidRDefault="00F90BDC"/>
    <w:p w14:paraId="05F1DBCD" w14:textId="77777777" w:rsidR="00F90BDC" w:rsidRDefault="00F90BDC">
      <w:r xmlns:w="http://schemas.openxmlformats.org/wordprocessingml/2006/main">
        <w:t xml:space="preserve">2. Всички, които призовават Исус с вяра, ще получат отговор.</w:t>
      </w:r>
    </w:p>
    <w:p w14:paraId="2A8A042B" w14:textId="77777777" w:rsidR="00F90BDC" w:rsidRDefault="00F90BDC"/>
    <w:p w14:paraId="0BCE9E0C" w14:textId="77777777" w:rsidR="00F90BDC" w:rsidRDefault="00F90BDC">
      <w:r xmlns:w="http://schemas.openxmlformats.org/wordprocessingml/2006/main">
        <w:t xml:space="preserve">1.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14:paraId="1091DD39" w14:textId="77777777" w:rsidR="00F90BDC" w:rsidRDefault="00F90BDC"/>
    <w:p w14:paraId="46E08349" w14:textId="77777777" w:rsidR="00F90BDC" w:rsidRDefault="00F90BDC">
      <w:r xmlns:w="http://schemas.openxmlformats.org/wordprocessingml/2006/main">
        <w:t xml:space="preserve">2. Исая 55:6 – „Търсете ГОСПОДА, докато може да се намери, призовавайте Го, докато е близо:“</w:t>
      </w:r>
    </w:p>
    <w:p w14:paraId="2E196E79" w14:textId="77777777" w:rsidR="00F90BDC" w:rsidRDefault="00F90BDC"/>
    <w:p w14:paraId="20AFE177" w14:textId="77777777" w:rsidR="00F90BDC" w:rsidRDefault="00F90BDC">
      <w:r xmlns:w="http://schemas.openxmlformats.org/wordprocessingml/2006/main">
        <w:t xml:space="preserve">Лука 18:39 И онези, които вървяха отпред, го смъмриха да мълчи; но той извика </w:t>
      </w:r>
      <w:r xmlns:w="http://schemas.openxmlformats.org/wordprocessingml/2006/main">
        <w:lastRenderedPageBreak xmlns:w="http://schemas.openxmlformats.org/wordprocessingml/2006/main"/>
      </w:r>
      <w:r xmlns:w="http://schemas.openxmlformats.org/wordprocessingml/2006/main">
        <w:t xml:space="preserve">още повече: Сине Давидов, смили се над мен!</w:t>
      </w:r>
    </w:p>
    <w:p w14:paraId="16694CFA" w14:textId="77777777" w:rsidR="00F90BDC" w:rsidRDefault="00F90BDC"/>
    <w:p w14:paraId="60BAD5E1" w14:textId="77777777" w:rsidR="00F90BDC" w:rsidRDefault="00F90BDC">
      <w:r xmlns:w="http://schemas.openxmlformats.org/wordprocessingml/2006/main">
        <w:t xml:space="preserve">Слепецът упорито търсеше изцеление от Исус, въпреки укорите на околните.</w:t>
      </w:r>
    </w:p>
    <w:p w14:paraId="7AAC0861" w14:textId="77777777" w:rsidR="00F90BDC" w:rsidRDefault="00F90BDC"/>
    <w:p w14:paraId="34CA63CE" w14:textId="77777777" w:rsidR="00F90BDC" w:rsidRDefault="00F90BDC">
      <w:r xmlns:w="http://schemas.openxmlformats.org/wordprocessingml/2006/main">
        <w:t xml:space="preserve">1. Силата на постоянството: Никога не се отказвайте от Бог</w:t>
      </w:r>
    </w:p>
    <w:p w14:paraId="5363A556" w14:textId="77777777" w:rsidR="00F90BDC" w:rsidRDefault="00F90BDC"/>
    <w:p w14:paraId="30CAA35E" w14:textId="77777777" w:rsidR="00F90BDC" w:rsidRDefault="00F90BDC">
      <w:r xmlns:w="http://schemas.openxmlformats.org/wordprocessingml/2006/main">
        <w:t xml:space="preserve">2. Запазете вярата: Разчитайте на Исус за изцеление</w:t>
      </w:r>
    </w:p>
    <w:p w14:paraId="68EA1FCB" w14:textId="77777777" w:rsidR="00F90BDC" w:rsidRDefault="00F90BDC"/>
    <w:p w14:paraId="78D295FE" w14:textId="77777777" w:rsidR="00F90BDC" w:rsidRDefault="00F90BDC">
      <w:r xmlns:w="http://schemas.openxmlformats.org/wordprocessingml/2006/main">
        <w:t xml:space="preserve">1. Евреи 11:6 – Без вяра е невъзможно да Му се угоди, защото този, който идва при Бог, трябва да вярва, че Той съществува и че Той възнаграждава тези, които усърдно Го търсят.</w:t>
      </w:r>
    </w:p>
    <w:p w14:paraId="41D13D04" w14:textId="77777777" w:rsidR="00F90BDC" w:rsidRDefault="00F90BDC"/>
    <w:p w14:paraId="131E9327" w14:textId="77777777" w:rsidR="00F90BDC" w:rsidRDefault="00F90BDC">
      <w:r xmlns:w="http://schemas.openxmlformats.org/wordprocessingml/2006/main">
        <w:t xml:space="preserve">2. Яков 5:16-18 – Изповядвайте прегрешенията си един на друг и се молете един за друг, за да оздравеете. Ефективната, пламенна молитва на праведния човек има голяма полза.</w:t>
      </w:r>
    </w:p>
    <w:p w14:paraId="17000AB3" w14:textId="77777777" w:rsidR="00F90BDC" w:rsidRDefault="00F90BDC"/>
    <w:p w14:paraId="77A72C19" w14:textId="77777777" w:rsidR="00F90BDC" w:rsidRDefault="00F90BDC">
      <w:r xmlns:w="http://schemas.openxmlformats.org/wordprocessingml/2006/main">
        <w:t xml:space="preserve">Лука 18:40 И Исус се изправи и заповяда да го доведат при Него; и когато се приближи, го попита:</w:t>
      </w:r>
    </w:p>
    <w:p w14:paraId="6353A853" w14:textId="77777777" w:rsidR="00F90BDC" w:rsidRDefault="00F90BDC"/>
    <w:p w14:paraId="1B6D7210" w14:textId="77777777" w:rsidR="00F90BDC" w:rsidRDefault="00F90BDC">
      <w:r xmlns:w="http://schemas.openxmlformats.org/wordprocessingml/2006/main">
        <w:t xml:space="preserve">Исус изцелява слепец и дава урок за вярата.</w:t>
      </w:r>
    </w:p>
    <w:p w14:paraId="50BD9798" w14:textId="77777777" w:rsidR="00F90BDC" w:rsidRDefault="00F90BDC"/>
    <w:p w14:paraId="146D7C83" w14:textId="77777777" w:rsidR="00F90BDC" w:rsidRDefault="00F90BDC">
      <w:r xmlns:w="http://schemas.openxmlformats.org/wordprocessingml/2006/main">
        <w:t xml:space="preserve">1. Вяра в действие: Учене от примера на Исус</w:t>
      </w:r>
    </w:p>
    <w:p w14:paraId="474E5C58" w14:textId="77777777" w:rsidR="00F90BDC" w:rsidRDefault="00F90BDC"/>
    <w:p w14:paraId="243982FF" w14:textId="77777777" w:rsidR="00F90BDC" w:rsidRDefault="00F90BDC">
      <w:r xmlns:w="http://schemas.openxmlformats.org/wordprocessingml/2006/main">
        <w:t xml:space="preserve">2. Разчитане на Божията сила: Преодоляване на физическата и духовна слепота</w:t>
      </w:r>
    </w:p>
    <w:p w14:paraId="4D63411C" w14:textId="77777777" w:rsidR="00F90BDC" w:rsidRDefault="00F90BDC"/>
    <w:p w14:paraId="73C5AC28"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016A6456" w14:textId="77777777" w:rsidR="00F90BDC" w:rsidRDefault="00F90BDC"/>
    <w:p w14:paraId="6997D6A3" w14:textId="77777777" w:rsidR="00F90BDC" w:rsidRDefault="00F90BDC">
      <w:r xmlns:w="http://schemas.openxmlformats.org/wordprocessingml/2006/main">
        <w:t xml:space="preserve">2. Римляни 15:13 – „Бог на надеждата да ви изпълни с пълна радост и мир във вярата, така че чрез силата </w:t>
      </w:r>
      <w:r xmlns:w="http://schemas.openxmlformats.org/wordprocessingml/2006/main">
        <w:lastRenderedPageBreak xmlns:w="http://schemas.openxmlformats.org/wordprocessingml/2006/main"/>
      </w:r>
      <w:r xmlns:w="http://schemas.openxmlformats.org/wordprocessingml/2006/main">
        <w:t xml:space="preserve">на Светия Дух да изобилствате в надежда.“</w:t>
      </w:r>
    </w:p>
    <w:p w14:paraId="0112092E" w14:textId="77777777" w:rsidR="00F90BDC" w:rsidRDefault="00F90BDC"/>
    <w:p w14:paraId="2BF6E01C" w14:textId="77777777" w:rsidR="00F90BDC" w:rsidRDefault="00F90BDC">
      <w:r xmlns:w="http://schemas.openxmlformats.org/wordprocessingml/2006/main">
        <w:t xml:space="preserve">Лука 18:41 казвайки: Какво искаш да ти сторя? И той каза: Господи, за да прогледам.</w:t>
      </w:r>
    </w:p>
    <w:p w14:paraId="39006711" w14:textId="77777777" w:rsidR="00F90BDC" w:rsidRDefault="00F90BDC"/>
    <w:p w14:paraId="5F7ED4CC" w14:textId="77777777" w:rsidR="00F90BDC" w:rsidRDefault="00F90BDC">
      <w:r xmlns:w="http://schemas.openxmlformats.org/wordprocessingml/2006/main">
        <w:t xml:space="preserve">Исус изцелява слепия: Исус прояви милост и състрадание към слепия, като го попита какво желае.</w:t>
      </w:r>
    </w:p>
    <w:p w14:paraId="1FB6818F" w14:textId="77777777" w:rsidR="00F90BDC" w:rsidRDefault="00F90BDC"/>
    <w:p w14:paraId="3795108F" w14:textId="77777777" w:rsidR="00F90BDC" w:rsidRDefault="00F90BDC">
      <w:r xmlns:w="http://schemas.openxmlformats.org/wordprocessingml/2006/main">
        <w:t xml:space="preserve">1. Силата на състраданието: Пренебрегване на непосредствените нужди на другите</w:t>
      </w:r>
    </w:p>
    <w:p w14:paraId="6CA90DF8" w14:textId="77777777" w:rsidR="00F90BDC" w:rsidRDefault="00F90BDC"/>
    <w:p w14:paraId="2C89E2FF" w14:textId="77777777" w:rsidR="00F90BDC" w:rsidRDefault="00F90BDC">
      <w:r xmlns:w="http://schemas.openxmlformats.org/wordprocessingml/2006/main">
        <w:t xml:space="preserve">2. Силата на вярата: вярата в способността на висшата сила да лекува</w:t>
      </w:r>
    </w:p>
    <w:p w14:paraId="40D62CE0" w14:textId="77777777" w:rsidR="00F90BDC" w:rsidRDefault="00F90BDC"/>
    <w:p w14:paraId="738457DA" w14:textId="77777777" w:rsidR="00F90BDC" w:rsidRDefault="00F90BDC">
      <w:r xmlns:w="http://schemas.openxmlformats.org/wordprocessingml/2006/main">
        <w:t xml:space="preserve">1. Матей 9:27-30 – Исус изцелява двама слепци</w:t>
      </w:r>
    </w:p>
    <w:p w14:paraId="372B352A" w14:textId="77777777" w:rsidR="00F90BDC" w:rsidRDefault="00F90BDC"/>
    <w:p w14:paraId="0FA3668D" w14:textId="77777777" w:rsidR="00F90BDC" w:rsidRDefault="00F90BDC">
      <w:r xmlns:w="http://schemas.openxmlformats.org/wordprocessingml/2006/main">
        <w:t xml:space="preserve">2. Яков 5:14-16 – Молитва за изцеление и силата на вярата</w:t>
      </w:r>
    </w:p>
    <w:p w14:paraId="0AA1DDFB" w14:textId="77777777" w:rsidR="00F90BDC" w:rsidRDefault="00F90BDC"/>
    <w:p w14:paraId="7ECDA6D8" w14:textId="77777777" w:rsidR="00F90BDC" w:rsidRDefault="00F90BDC">
      <w:r xmlns:w="http://schemas.openxmlformats.org/wordprocessingml/2006/main">
        <w:t xml:space="preserve">Лука 18:42 А Исус му каза: Прогледай; твоята вяра те спаси.</w:t>
      </w:r>
    </w:p>
    <w:p w14:paraId="3286A34E" w14:textId="77777777" w:rsidR="00F90BDC" w:rsidRDefault="00F90BDC"/>
    <w:p w14:paraId="7233C478" w14:textId="77777777" w:rsidR="00F90BDC" w:rsidRDefault="00F90BDC">
      <w:r xmlns:w="http://schemas.openxmlformats.org/wordprocessingml/2006/main">
        <w:t xml:space="preserve">Този стих от Евангелието на Лука провъзгласява, че вярата в Исус е това, което ни спасява.</w:t>
      </w:r>
    </w:p>
    <w:p w14:paraId="47052754" w14:textId="77777777" w:rsidR="00F90BDC" w:rsidRDefault="00F90BDC"/>
    <w:p w14:paraId="2BC2A58C" w14:textId="77777777" w:rsidR="00F90BDC" w:rsidRDefault="00F90BDC">
      <w:r xmlns:w="http://schemas.openxmlformats.org/wordprocessingml/2006/main">
        <w:t xml:space="preserve">1. „Силата на вярата: Изцелението на слепия Вартимей“</w:t>
      </w:r>
    </w:p>
    <w:p w14:paraId="6555B224" w14:textId="77777777" w:rsidR="00F90BDC" w:rsidRDefault="00F90BDC"/>
    <w:p w14:paraId="239FF775" w14:textId="77777777" w:rsidR="00F90BDC" w:rsidRDefault="00F90BDC">
      <w:r xmlns:w="http://schemas.openxmlformats.org/wordprocessingml/2006/main">
        <w:t xml:space="preserve">2. „Спасението на вярата: Исус и Вартимей“</w:t>
      </w:r>
    </w:p>
    <w:p w14:paraId="4AE4F7F4" w14:textId="77777777" w:rsidR="00F90BDC" w:rsidRDefault="00F90BDC"/>
    <w:p w14:paraId="4D092B2C" w14:textId="77777777" w:rsidR="00F90BDC" w:rsidRDefault="00F90BDC">
      <w:r xmlns:w="http://schemas.openxmlformats.org/wordprocessingml/2006/main">
        <w:t xml:space="preserve">1. Марко 10:46-52 – Исус изцелява слепия в Ерихон</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Римляни 10:9 – „Че ако изповядаш с устата си, че Исус е Господ, и повярваш в сърцето си, че Бог Го е възкресил от мъртвите, ще се спасиш.“</w:t>
      </w:r>
    </w:p>
    <w:p w14:paraId="1FABDE7D" w14:textId="77777777" w:rsidR="00F90BDC" w:rsidRDefault="00F90BDC"/>
    <w:p w14:paraId="1F833508" w14:textId="77777777" w:rsidR="00F90BDC" w:rsidRDefault="00F90BDC">
      <w:r xmlns:w="http://schemas.openxmlformats.org/wordprocessingml/2006/main">
        <w:t xml:space="preserve">Лука 18:43 И той веднага прогледна и го последва, славейки Бога; и целият народ, като видя това, въздаде хвала на Бога.</w:t>
      </w:r>
    </w:p>
    <w:p w14:paraId="079642A9" w14:textId="77777777" w:rsidR="00F90BDC" w:rsidRDefault="00F90BDC"/>
    <w:p w14:paraId="2A87FD33" w14:textId="77777777" w:rsidR="00F90BDC" w:rsidRDefault="00F90BDC">
      <w:r xmlns:w="http://schemas.openxmlformats.org/wordprocessingml/2006/main">
        <w:t xml:space="preserve">Този пасаж е за човек, който беше изцелен от слепотата си и последва Исус, възхвалявайки Бога.</w:t>
      </w:r>
    </w:p>
    <w:p w14:paraId="3E096305" w14:textId="77777777" w:rsidR="00F90BDC" w:rsidRDefault="00F90BDC"/>
    <w:p w14:paraId="09289A53" w14:textId="77777777" w:rsidR="00F90BDC" w:rsidRDefault="00F90BDC">
      <w:r xmlns:w="http://schemas.openxmlformats.org/wordprocessingml/2006/main">
        <w:t xml:space="preserve">1. Силата на Исус: Как Исус може да ни изцели духовно и физически</w:t>
      </w:r>
    </w:p>
    <w:p w14:paraId="75B51E04" w14:textId="77777777" w:rsidR="00F90BDC" w:rsidRDefault="00F90BDC"/>
    <w:p w14:paraId="404D84AD" w14:textId="77777777" w:rsidR="00F90BDC" w:rsidRDefault="00F90BDC">
      <w:r xmlns:w="http://schemas.openxmlformats.org/wordprocessingml/2006/main">
        <w:t xml:space="preserve">2. Придобиване на зрение и намиране на вяра: Как можем да намерим пътя си към Исус</w:t>
      </w:r>
    </w:p>
    <w:p w14:paraId="78E7B92F" w14:textId="77777777" w:rsidR="00F90BDC" w:rsidRDefault="00F90BDC"/>
    <w:p w14:paraId="6CB84632" w14:textId="77777777" w:rsidR="00F90BDC" w:rsidRDefault="00F90BDC">
      <w:r xmlns:w="http://schemas.openxmlformats.org/wordprocessingml/2006/main">
        <w:t xml:space="preserve">1. Матей 9:27-30 – „И когато Исус си отиде оттам, двама слепи го последваха, викайки и казвайки: Сине Давидов, смили се над нас! И когато той влезе в къщата, слепците дойдоха към него: и Исус им каза: Вярвате ли, че мога да направя това? Те Му казаха: Да, Господи. Тогава Той се допря до очите им и каза: Според вашата вяра да ви бъде. И очите им се отвориха ; и Исус строго им заръча, като каза: Внимавайте никой да не разбере това.</w:t>
      </w:r>
    </w:p>
    <w:p w14:paraId="7469CB65" w14:textId="77777777" w:rsidR="00F90BDC" w:rsidRDefault="00F90BDC"/>
    <w:p w14:paraId="19ACDCCD" w14:textId="77777777" w:rsidR="00F90BDC" w:rsidRDefault="00F90BDC">
      <w:r xmlns:w="http://schemas.openxmlformats.org/wordprocessingml/2006/main">
        <w:t xml:space="preserve">2. Исая 35:5-6 – „Тогава очите на слепите ще се отворят и ушите на глухите ще се отпушат. Тогава куцият ще скочи като елен и езикът на немия ще пее, защото в от пустинята ще бликнат води и потоци в пустинята."</w:t>
      </w:r>
    </w:p>
    <w:p w14:paraId="179F68BC" w14:textId="77777777" w:rsidR="00F90BDC" w:rsidRDefault="00F90BDC"/>
    <w:p w14:paraId="085DB01E" w14:textId="77777777" w:rsidR="00F90BDC" w:rsidRDefault="00F90BDC">
      <w:r xmlns:w="http://schemas.openxmlformats.org/wordprocessingml/2006/main">
        <w:t xml:space="preserve">Лука 19 включва историята на Закхей, притчата за десетте мини, триумфалното влизане на Исус в Йерусалим и Неговия плач над Йерусалим.</w:t>
      </w:r>
    </w:p>
    <w:p w14:paraId="0D3A2EF7" w14:textId="77777777" w:rsidR="00F90BDC" w:rsidRDefault="00F90BDC"/>
    <w:p w14:paraId="0C2878D3" w14:textId="77777777" w:rsidR="00F90BDC" w:rsidRDefault="00F90BDC">
      <w:r xmlns:w="http://schemas.openxmlformats.org/wordprocessingml/2006/main">
        <w:t xml:space="preserve">1-ви абзац: Главата започва с влизането на Исус в Йерихон, където се натъква на Закхей, богат бирник, който се качи на явор, за да види Исус. Исус го повика долу и обяви, че ще остане в дома му. Това предизвика ропот сред хората, които видяха това, </w:t>
      </w:r>
      <w:r xmlns:w="http://schemas.openxmlformats.org/wordprocessingml/2006/main">
        <w:lastRenderedPageBreak xmlns:w="http://schemas.openxmlformats.org/wordprocessingml/2006/main"/>
      </w:r>
      <w:r xmlns:w="http://schemas.openxmlformats.org/wordprocessingml/2006/main">
        <w:t xml:space="preserve">защото смятаха Закхей за грешник. Закхей обаче обеща да даде половината от притежанията си на бедните и да изплати четири пъти всеки, когото е измамил. Исус заявява, че спасението е дошло в неговия дом, защото той също е син на Авраам и подчертава мисията Си: „Защото Синът Човек дойде да търси, освен изгубеното“ (Лука 19:1-10).</w:t>
      </w:r>
    </w:p>
    <w:p w14:paraId="07AFE7E2" w14:textId="77777777" w:rsidR="00F90BDC" w:rsidRDefault="00F90BDC"/>
    <w:p w14:paraId="025F898B" w14:textId="77777777" w:rsidR="00F90BDC" w:rsidRDefault="00F90BDC">
      <w:r xmlns:w="http://schemas.openxmlformats.org/wordprocessingml/2006/main">
        <w:t xml:space="preserve">2-ри абзац: Докато слушаха това, Той продължи да разказва притча, защото беше близо до Йерусалим и хората мислеха, че царството Бог ще се появи веднага, така че казаха притчата Десет мина за човек с благородно потекло, отиде в далечна страна, сам се назначи за цар и след това се върна преди да си тръгне, той извика десет слуги, даде им всяка мина и им каза: „Оставете тези пари да работят, докато се върна“. Но поданиците, които го мразеха, изпратиха делегация след него и казаха: „Не искаме този човек да бъде наш крал.“ На връщане кралят заповяда на слугите, на които се дадоха пари, да се наричат него, за да разберат какво са спечелили с тях, някои умножиха своите мини, но един скри своята мина плата, страхът, царят взе от него, даде на този, който имаше десет мини, казвайки „Казвам ви, че всеки, който има, ще ще им се даде повече, но който няма и това, което има, ще му се отнеме. След това се справи с гражданите, които го отхвърлиха (Лука 19:11-27). Тази притча подчертава отговорността, вярното настойничество, ресурсите, възможностите, които Бог ни поверява, както и последствията от отхвърлянето на Христовото господство.</w:t>
      </w:r>
    </w:p>
    <w:p w14:paraId="262C5511" w14:textId="77777777" w:rsidR="00F90BDC" w:rsidRDefault="00F90BDC"/>
    <w:p w14:paraId="0DC8302B" w14:textId="77777777" w:rsidR="00F90BDC" w:rsidRDefault="00F90BDC">
      <w:r xmlns:w="http://schemas.openxmlformats.org/wordprocessingml/2006/main">
        <w:t xml:space="preserve">3-ти абзац: След като разказа тази притча, Исус продължи напред нагоре към Йерусалим близо до Витфагия Витания Маслиновата планина изпрати двама ученици да донесат жребче, което никога не е било яздено, попитан защо трябва да казва "Господ има нужда от това". Те доведоха жребе, сложиха наметалата си върху него за Него, седят тълпа, разстилат наметалата си път, други режат клони, дървета, разстилат ги път, цялото множество ученици започнаха радостно да хвалят Бога, силен глас, всички видяни чудеса, казвайки „Благословен е царят, идва името Господ! Мир небе слава най-високо!' Някои фарисеи Му казаха: "Учителю, смъмри учениците си!" Но отговори: „Казвам ви, че ако мълчат, камъните ще извикат“, което показва божествената природа на Неговото царство, неизбежна възхвала, дължима на творението (Лука 19:28-40). Докато се приближаваше градът плачеше над него, предсказвайки предстоящото унищожение, защото не разпозна време, посещение, мир, оплакване, слепота, неверие, въпреки присъствието на Месията (Лука 19:41-44). Главата завършва с влизането Му в храма, изгонването на онези, които продават неща там, заявявайки „Къщата ми ще бъде домашна молитва, но вие направихте бърлогата разбойници“, връщайки се всеки ден, преподавайки в храма, докато главните свещеници учители по закона, водещи хора се опитваха да намерят начин да Го убият, но не можаха да намерят никакъв начин направете го, защото всички хора се придържаха към думи, означаващи нарастващо напрежение между Него религиозни власти очакване на предстоящи страстни събития се развиват следващите глави (Лука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19:1 И Исус влезе и мина през Ерихон.</w:t>
      </w:r>
    </w:p>
    <w:p w14:paraId="46CC7BAB" w14:textId="77777777" w:rsidR="00F90BDC" w:rsidRDefault="00F90BDC"/>
    <w:p w14:paraId="2DB13387" w14:textId="77777777" w:rsidR="00F90BDC" w:rsidRDefault="00F90BDC">
      <w:r xmlns:w="http://schemas.openxmlformats.org/wordprocessingml/2006/main">
        <w:t xml:space="preserve">Исус мина през Ерихон.</w:t>
      </w:r>
    </w:p>
    <w:p w14:paraId="021284CF" w14:textId="77777777" w:rsidR="00F90BDC" w:rsidRDefault="00F90BDC"/>
    <w:p w14:paraId="1B7DA69C" w14:textId="77777777" w:rsidR="00F90BDC" w:rsidRDefault="00F90BDC">
      <w:r xmlns:w="http://schemas.openxmlformats.org/wordprocessingml/2006/main">
        <w:t xml:space="preserve">1. Силата на присъствието на Исус</w:t>
      </w:r>
    </w:p>
    <w:p w14:paraId="3E6D64FF" w14:textId="77777777" w:rsidR="00F90BDC" w:rsidRDefault="00F90BDC"/>
    <w:p w14:paraId="05C86F92" w14:textId="77777777" w:rsidR="00F90BDC" w:rsidRDefault="00F90BDC">
      <w:r xmlns:w="http://schemas.openxmlformats.org/wordprocessingml/2006/main">
        <w:t xml:space="preserve">2. Въздействието на преминаването на Исус</w:t>
      </w:r>
    </w:p>
    <w:p w14:paraId="756CDAD9" w14:textId="77777777" w:rsidR="00F90BDC" w:rsidRDefault="00F90BDC"/>
    <w:p w14:paraId="6C14BA7B" w14:textId="77777777" w:rsidR="00F90BDC" w:rsidRDefault="00F90BDC">
      <w:r xmlns:w="http://schemas.openxmlformats.org/wordprocessingml/2006/main">
        <w:t xml:space="preserve">1. Лука 5:17-26 – Исус изцелява парализирания човек</w:t>
      </w:r>
    </w:p>
    <w:p w14:paraId="7242E011" w14:textId="77777777" w:rsidR="00F90BDC" w:rsidRDefault="00F90BDC"/>
    <w:p w14:paraId="0A9ACEDC" w14:textId="77777777" w:rsidR="00F90BDC" w:rsidRDefault="00F90BDC">
      <w:r xmlns:w="http://schemas.openxmlformats.org/wordprocessingml/2006/main">
        <w:t xml:space="preserve">2. Марк 10:46-52 – Исус изцелява слепия Вартимей</w:t>
      </w:r>
    </w:p>
    <w:p w14:paraId="6FFE89F0" w14:textId="77777777" w:rsidR="00F90BDC" w:rsidRDefault="00F90BDC"/>
    <w:p w14:paraId="12FEA8FD" w14:textId="77777777" w:rsidR="00F90BDC" w:rsidRDefault="00F90BDC">
      <w:r xmlns:w="http://schemas.openxmlformats.org/wordprocessingml/2006/main">
        <w:t xml:space="preserve">Лука 19:2 И ето, имаше един човек на име Закхей, който беше началник между бирниците и беше богат.</w:t>
      </w:r>
    </w:p>
    <w:p w14:paraId="4EA59B7F" w14:textId="77777777" w:rsidR="00F90BDC" w:rsidRDefault="00F90BDC"/>
    <w:p w14:paraId="424B29B5" w14:textId="77777777" w:rsidR="00F90BDC" w:rsidRDefault="00F90BDC">
      <w:r xmlns:w="http://schemas.openxmlformats.org/wordprocessingml/2006/main">
        <w:t xml:space="preserve">Закхей бил богат събирач на данъци, който също бил много влиятелен в своя град.</w:t>
      </w:r>
    </w:p>
    <w:p w14:paraId="588BE509" w14:textId="77777777" w:rsidR="00F90BDC" w:rsidRDefault="00F90BDC"/>
    <w:p w14:paraId="09DE73C6" w14:textId="77777777" w:rsidR="00F90BDC" w:rsidRDefault="00F90BDC">
      <w:r xmlns:w="http://schemas.openxmlformats.org/wordprocessingml/2006/main">
        <w:t xml:space="preserve">1. Бог има план за всеки, независимо от неговото положение в живота.</w:t>
      </w:r>
    </w:p>
    <w:p w14:paraId="360C1CD1" w14:textId="77777777" w:rsidR="00F90BDC" w:rsidRDefault="00F90BDC"/>
    <w:p w14:paraId="09BA4603" w14:textId="77777777" w:rsidR="00F90BDC" w:rsidRDefault="00F90BDC">
      <w:r xmlns:w="http://schemas.openxmlformats.org/wordprocessingml/2006/main">
        <w:t xml:space="preserve">2. Божията благодат и милост са достъпни за всички, независимо от тяхното богатство или статус.</w:t>
      </w:r>
    </w:p>
    <w:p w14:paraId="4A1C8A86" w14:textId="77777777" w:rsidR="00F90BDC" w:rsidRDefault="00F90BDC"/>
    <w:p w14:paraId="43FB21AD" w14:textId="77777777" w:rsidR="00F90BDC" w:rsidRDefault="00F90BDC">
      <w:r xmlns:w="http://schemas.openxmlformats.org/wordprocessingml/2006/main">
        <w:t xml:space="preserve">1. Ефесяни 2:8-9 - Защото по благодат сте спасени чрез вяра. И това не е ваше собствено дело; това е дар от Бога.</w:t>
      </w:r>
    </w:p>
    <w:p w14:paraId="1447D260" w14:textId="77777777" w:rsidR="00F90BDC" w:rsidRDefault="00F90BDC"/>
    <w:p w14:paraId="225E6F43" w14:textId="77777777" w:rsidR="00F90BDC" w:rsidRDefault="00F90BDC">
      <w:r xmlns:w="http://schemas.openxmlformats.org/wordprocessingml/2006/main">
        <w:t xml:space="preserve">2. Матей 19:26 – Но Исус ги погледна и каза: „За човека това е невъзможно, но за Бог всичко е възможно.“</w:t>
      </w:r>
    </w:p>
    <w:p w14:paraId="1BDF34A2" w14:textId="77777777" w:rsidR="00F90BDC" w:rsidRDefault="00F90BDC"/>
    <w:p w14:paraId="5CF2F5C7" w14:textId="77777777" w:rsidR="00F90BDC" w:rsidRDefault="00F90BDC">
      <w:r xmlns:w="http://schemas.openxmlformats.org/wordprocessingml/2006/main">
        <w:t xml:space="preserve">Лука 19:3 И той поиска да види Исус кой е той; и не можеше за пресата, защото беше малък на ръст.</w:t>
      </w:r>
    </w:p>
    <w:p w14:paraId="6FCBC5B5" w14:textId="77777777" w:rsidR="00F90BDC" w:rsidRDefault="00F90BDC"/>
    <w:p w14:paraId="776C989A" w14:textId="77777777" w:rsidR="00F90BDC" w:rsidRDefault="00F90BDC">
      <w:r xmlns:w="http://schemas.openxmlformats.org/wordprocessingml/2006/main">
        <w:t xml:space="preserve">Закхей, дребен мъж, не можа да види Исус поради голямата тълпа.</w:t>
      </w:r>
    </w:p>
    <w:p w14:paraId="1C2742DC" w14:textId="77777777" w:rsidR="00F90BDC" w:rsidRDefault="00F90BDC"/>
    <w:p w14:paraId="293CAF97" w14:textId="77777777" w:rsidR="00F90BDC" w:rsidRDefault="00F90BDC">
      <w:r xmlns:w="http://schemas.openxmlformats.org/wordprocessingml/2006/main">
        <w:t xml:space="preserve">1. Бог ни призовава всички, независимо от размера или ръста.</w:t>
      </w:r>
    </w:p>
    <w:p w14:paraId="1828FA24" w14:textId="77777777" w:rsidR="00F90BDC" w:rsidRDefault="00F90BDC"/>
    <w:p w14:paraId="7710F916" w14:textId="77777777" w:rsidR="00F90BDC" w:rsidRDefault="00F90BDC">
      <w:r xmlns:w="http://schemas.openxmlformats.org/wordprocessingml/2006/main">
        <w:t xml:space="preserve">2. Исус ни показва, че всеки е ценен за Бог.</w:t>
      </w:r>
    </w:p>
    <w:p w14:paraId="6130C22B" w14:textId="77777777" w:rsidR="00F90BDC" w:rsidRDefault="00F90BDC"/>
    <w:p w14:paraId="2695CB28" w14:textId="77777777" w:rsidR="00F90BDC" w:rsidRDefault="00F90BDC">
      <w:r xmlns:w="http://schemas.openxmlformats.org/wordprocessingml/2006/main">
        <w:t xml:space="preserve">1. Исая 64:6 - Всички сме станали като нечист човек и всичките ни праведни дела са като мръсни дрипи; ние всички се свиваме като лист и като вятър греховете ни помитат.</w:t>
      </w:r>
    </w:p>
    <w:p w14:paraId="5B9F87B5" w14:textId="77777777" w:rsidR="00F90BDC" w:rsidRDefault="00F90BDC"/>
    <w:p w14:paraId="12262437" w14:textId="77777777" w:rsidR="00F90BDC" w:rsidRDefault="00F90BDC">
      <w:r xmlns:w="http://schemas.openxmlformats.org/wordprocessingml/2006/main">
        <w:t xml:space="preserve">2. 1 Коринтяни 12:12-27 - Защото, както тялото е едно и има много части, и всички части на тялото, макар и много, са едно тяло, така е и с Христос.</w:t>
      </w:r>
    </w:p>
    <w:p w14:paraId="5C481650" w14:textId="77777777" w:rsidR="00F90BDC" w:rsidRDefault="00F90BDC"/>
    <w:p w14:paraId="548CEE14" w14:textId="77777777" w:rsidR="00F90BDC" w:rsidRDefault="00F90BDC">
      <w:r xmlns:w="http://schemas.openxmlformats.org/wordprocessingml/2006/main">
        <w:t xml:space="preserve">Лука 19:4 И той изтича напред и се качи на явора, за да го види, защото трябваше да мине оттам.</w:t>
      </w:r>
    </w:p>
    <w:p w14:paraId="3D964823" w14:textId="77777777" w:rsidR="00F90BDC" w:rsidRDefault="00F90BDC"/>
    <w:p w14:paraId="495A3C82" w14:textId="77777777" w:rsidR="00F90BDC" w:rsidRDefault="00F90BDC">
      <w:r xmlns:w="http://schemas.openxmlformats.org/wordprocessingml/2006/main">
        <w:t xml:space="preserve">Закхей изтича напред и се покатери на едно сикоморово дърво, за да види по-добре Исус, докато минаваше покрай него.</w:t>
      </w:r>
    </w:p>
    <w:p w14:paraId="25D0203E" w14:textId="77777777" w:rsidR="00F90BDC" w:rsidRDefault="00F90BDC"/>
    <w:p w14:paraId="3C71BC45" w14:textId="77777777" w:rsidR="00F90BDC" w:rsidRDefault="00F90BDC">
      <w:r xmlns:w="http://schemas.openxmlformats.org/wordprocessingml/2006/main">
        <w:t xml:space="preserve">1. Значението на смирението – Закхей ни учи колко е важно смирението, тъй като той е бил готов да положи необикновени усилия, просто за да види по-добре Исус.</w:t>
      </w:r>
    </w:p>
    <w:p w14:paraId="7250836C" w14:textId="77777777" w:rsidR="00F90BDC" w:rsidRDefault="00F90BDC"/>
    <w:p w14:paraId="15CEB6B4" w14:textId="77777777" w:rsidR="00F90BDC" w:rsidRDefault="00F90BDC">
      <w:r xmlns:w="http://schemas.openxmlformats.org/wordprocessingml/2006/main">
        <w:t xml:space="preserve">2. Излизане от комфорта, за да следваме Исус – действията на Закхей показват, че трябва да сме готови да излезем от комфорта си, за да следваме Исус.</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5:3-4 – „Блажени бедните духом, защото тяхно е небесното царство. Блажени плачещите, защото те ще се утешат.“</w:t>
      </w:r>
    </w:p>
    <w:p w14:paraId="563B3B19" w14:textId="77777777" w:rsidR="00F90BDC" w:rsidRDefault="00F90BDC"/>
    <w:p w14:paraId="395704DA" w14:textId="77777777" w:rsidR="00F90BDC" w:rsidRDefault="00F90BDC">
      <w:r xmlns:w="http://schemas.openxmlformats.org/wordprocessingml/2006/main">
        <w:t xml:space="preserve">2. Филипяни 2:3-4 – „Нищо да не се прави от кавги или от тщеславие; но със смирение нека се считат всеки друг за по-горен от себе си. Не гледайте всеки на себе си, но всеки и на другите ."</w:t>
      </w:r>
    </w:p>
    <w:p w14:paraId="5A61DFB5" w14:textId="77777777" w:rsidR="00F90BDC" w:rsidRDefault="00F90BDC"/>
    <w:p w14:paraId="77D00BA7" w14:textId="77777777" w:rsidR="00F90BDC" w:rsidRDefault="00F90BDC">
      <w:r xmlns:w="http://schemas.openxmlformats.org/wordprocessingml/2006/main">
        <w:t xml:space="preserve">Лука 19:5 И когато Исус дойде на това място, погледна нагоре и го видя, и му каза: Закхей, побързай и слез долу; защото днес трябва да живея в твоя дом.</w:t>
      </w:r>
    </w:p>
    <w:p w14:paraId="035BEAE6" w14:textId="77777777" w:rsidR="00F90BDC" w:rsidRDefault="00F90BDC"/>
    <w:p w14:paraId="784F3C50" w14:textId="77777777" w:rsidR="00F90BDC" w:rsidRDefault="00F90BDC">
      <w:r xmlns:w="http://schemas.openxmlformats.org/wordprocessingml/2006/main">
        <w:t xml:space="preserve">Закхей беше човек с голямо богатство, който беше презиран от обществото, но Исус го видя такъв, какъвто всъщност беше, и му предложи благодат и приемане.</w:t>
      </w:r>
    </w:p>
    <w:p w14:paraId="12C9C333" w14:textId="77777777" w:rsidR="00F90BDC" w:rsidRDefault="00F90BDC"/>
    <w:p w14:paraId="61523200" w14:textId="77777777" w:rsidR="00F90BDC" w:rsidRDefault="00F90BDC">
      <w:r xmlns:w="http://schemas.openxmlformats.org/wordprocessingml/2006/main">
        <w:t xml:space="preserve">1. Божията любов е безусловна и за всеки</w:t>
      </w:r>
    </w:p>
    <w:p w14:paraId="295505DD" w14:textId="77777777" w:rsidR="00F90BDC" w:rsidRDefault="00F90BDC"/>
    <w:p w14:paraId="3DCEBD49" w14:textId="77777777" w:rsidR="00F90BDC" w:rsidRDefault="00F90BDC">
      <w:r xmlns:w="http://schemas.openxmlformats.org/wordprocessingml/2006/main">
        <w:t xml:space="preserve">2. Прегръщане на необичаните и нежеланите</w:t>
      </w:r>
    </w:p>
    <w:p w14:paraId="3F4076BB" w14:textId="77777777" w:rsidR="00F90BDC" w:rsidRDefault="00F90BDC"/>
    <w:p w14:paraId="2717BC47" w14:textId="77777777" w:rsidR="00F90BDC" w:rsidRDefault="00F90BDC">
      <w:r xmlns:w="http://schemas.openxmlformats.org/wordprocessingml/2006/main">
        <w:t xml:space="preserve">1. Римляни 5:8 – Но Бог доказва любовта Си към нас в това, че когато бяхме още грешници, Христос умря за нас.</w:t>
      </w:r>
    </w:p>
    <w:p w14:paraId="549EA930" w14:textId="77777777" w:rsidR="00F90BDC" w:rsidRDefault="00F90BDC"/>
    <w:p w14:paraId="65CD7585" w14:textId="77777777" w:rsidR="00F90BDC" w:rsidRDefault="00F90BDC">
      <w:r xmlns:w="http://schemas.openxmlformats.org/wordprocessingml/2006/main">
        <w:t xml:space="preserve">2. Матей 25:40 – И Царят ще отговори и ще им каже: Истина ви казвам, доколкото сте го направили на един от тия Мои най-малки братя, на Мене сте го направили.</w:t>
      </w:r>
    </w:p>
    <w:p w14:paraId="16225C6A" w14:textId="77777777" w:rsidR="00F90BDC" w:rsidRDefault="00F90BDC"/>
    <w:p w14:paraId="3F4013F7" w14:textId="77777777" w:rsidR="00F90BDC" w:rsidRDefault="00F90BDC">
      <w:r xmlns:w="http://schemas.openxmlformats.org/wordprocessingml/2006/main">
        <w:t xml:space="preserve">Лука 19:6 И той бързо слезе и го прие с радост.</w:t>
      </w:r>
    </w:p>
    <w:p w14:paraId="184AD32F" w14:textId="77777777" w:rsidR="00F90BDC" w:rsidRDefault="00F90BDC"/>
    <w:p w14:paraId="09946D7F" w14:textId="77777777" w:rsidR="00F90BDC" w:rsidRDefault="00F90BDC">
      <w:r xmlns:w="http://schemas.openxmlformats.org/wordprocessingml/2006/main">
        <w:t xml:space="preserve">Този пасаж описва как Исус слиза радостно да посрещне хората.</w:t>
      </w:r>
    </w:p>
    <w:p w14:paraId="1E395630" w14:textId="77777777" w:rsidR="00F90BDC" w:rsidRDefault="00F90BDC"/>
    <w:p w14:paraId="18AC39FE" w14:textId="77777777" w:rsidR="00F90BDC" w:rsidRDefault="00F90BDC">
      <w:r xmlns:w="http://schemas.openxmlformats.org/wordprocessingml/2006/main">
        <w:t xml:space="preserve">1. Радостта на Исус: Да се научим да получаваме радост от Господ</w:t>
      </w:r>
    </w:p>
    <w:p w14:paraId="223994D9" w14:textId="77777777" w:rsidR="00F90BDC" w:rsidRDefault="00F90BDC"/>
    <w:p w14:paraId="16101EED" w14:textId="77777777" w:rsidR="00F90BDC" w:rsidRDefault="00F90BDC">
      <w:r xmlns:w="http://schemas.openxmlformats.org/wordprocessingml/2006/main">
        <w:t xml:space="preserve">2. Силата на бързината: Бърз отговор на Божия призив</w:t>
      </w:r>
    </w:p>
    <w:p w14:paraId="037F38A0" w14:textId="77777777" w:rsidR="00F90BDC" w:rsidRDefault="00F90BDC"/>
    <w:p w14:paraId="42AC1363" w14:textId="77777777" w:rsidR="00F90BDC" w:rsidRDefault="00F90BDC">
      <w:r xmlns:w="http://schemas.openxmlformats.org/wordprocessingml/2006/main">
        <w:t xml:space="preserve">1. Псалм 100:2: Служете на Господ с радост; елате в присъствието му с пеене!</w:t>
      </w:r>
    </w:p>
    <w:p w14:paraId="5E709ED2" w14:textId="77777777" w:rsidR="00F90BDC" w:rsidRDefault="00F90BDC"/>
    <w:p w14:paraId="2189C0AC" w14:textId="77777777" w:rsidR="00F90BDC" w:rsidRDefault="00F90BDC">
      <w:r xmlns:w="http://schemas.openxmlformats.org/wordprocessingml/2006/main">
        <w:t xml:space="preserve">2. Филипяни 4:4: Винаги се радвайте в Господа; пак ще кажа, радвайте се!</w:t>
      </w:r>
    </w:p>
    <w:p w14:paraId="3CB14CEB" w14:textId="77777777" w:rsidR="00F90BDC" w:rsidRDefault="00F90BDC"/>
    <w:p w14:paraId="78E0A351" w14:textId="77777777" w:rsidR="00F90BDC" w:rsidRDefault="00F90BDC">
      <w:r xmlns:w="http://schemas.openxmlformats.org/wordprocessingml/2006/main">
        <w:t xml:space="preserve">Лука 19:7 И като видяха това, всички замърмориха, казвайки, че е отишъл да гостува при един грешник.</w:t>
      </w:r>
    </w:p>
    <w:p w14:paraId="5CE6535C" w14:textId="77777777" w:rsidR="00F90BDC" w:rsidRDefault="00F90BDC"/>
    <w:p w14:paraId="0B18D0DC" w14:textId="77777777" w:rsidR="00F90BDC" w:rsidRDefault="00F90BDC">
      <w:r xmlns:w="http://schemas.openxmlformats.org/wordprocessingml/2006/main">
        <w:t xml:space="preserve">Този пасаж разказва за реакцията на хората, когато видяха Исус да бъде на гости при човек, който беше грешник.</w:t>
      </w:r>
    </w:p>
    <w:p w14:paraId="521132A1" w14:textId="77777777" w:rsidR="00F90BDC" w:rsidRDefault="00F90BDC"/>
    <w:p w14:paraId="78D038DB" w14:textId="77777777" w:rsidR="00F90BDC" w:rsidRDefault="00F90BDC">
      <w:r xmlns:w="http://schemas.openxmlformats.org/wordprocessingml/2006/main">
        <w:t xml:space="preserve">1. Исус обича всички: Разглеждане на Лука 19:7, за да покаже Божията безусловна любов</w:t>
      </w:r>
    </w:p>
    <w:p w14:paraId="672218C0" w14:textId="77777777" w:rsidR="00F90BDC" w:rsidRDefault="00F90BDC"/>
    <w:p w14:paraId="221C6CDF" w14:textId="77777777" w:rsidR="00F90BDC" w:rsidRDefault="00F90BDC">
      <w:r xmlns:w="http://schemas.openxmlformats.org/wordprocessingml/2006/main">
        <w:t xml:space="preserve">2. Да бъдеш светлина в мрака: Изследване как действията на Исус могат да ни ръководят</w:t>
      </w:r>
    </w:p>
    <w:p w14:paraId="378968CD" w14:textId="77777777" w:rsidR="00F90BDC" w:rsidRDefault="00F90BDC"/>
    <w:p w14:paraId="2D864662" w14:textId="77777777" w:rsidR="00F90BDC" w:rsidRDefault="00F90BDC">
      <w:r xmlns:w="http://schemas.openxmlformats.org/wordprocessingml/2006/main">
        <w:t xml:space="preserve">1. Римляни 5:8 – Но Бог показва любовта Си към нас в това, че докато бяхме още грешници, Христос умря за нас.</w:t>
      </w:r>
    </w:p>
    <w:p w14:paraId="1346E323" w14:textId="77777777" w:rsidR="00F90BDC" w:rsidRDefault="00F90BDC"/>
    <w:p w14:paraId="21847EC6" w14:textId="77777777" w:rsidR="00F90BDC" w:rsidRDefault="00F90BDC">
      <w:r xmlns:w="http://schemas.openxmlformats.org/wordprocessingml/2006/main">
        <w:t xml:space="preserve">2. Матей 5:14-16 – „Вие сте светлината на света. Град, разположен на хълм, не може да бъде скрит. Нито хората палят лампа и я слагат под кошница, а на стойка, и тя свети на всички в къщата. По същия начин нека светлината ви свети пред другите, за да видят добрите ви дела и да прославят вашия Отец, който е на небесата.</w:t>
      </w:r>
    </w:p>
    <w:p w14:paraId="73002939" w14:textId="77777777" w:rsidR="00F90BDC" w:rsidRDefault="00F90BDC"/>
    <w:p w14:paraId="683A71DB" w14:textId="77777777" w:rsidR="00F90BDC" w:rsidRDefault="00F90BDC">
      <w:r xmlns:w="http://schemas.openxmlformats.org/wordprocessingml/2006/main">
        <w:t xml:space="preserve">Лука 19:8 И Закхей се изправи и каза на Господа: Ето, Господи, половината от имота си давам на бедните; и ако съм отнел нещо от някого чрез лъжливо обвинение, връщам му четворно.</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Закхей демонстрира истинско покаяние, когато предложи да даде половината от притежанията си и да върне четирикратно това, което беше взел несправедливо.</w:t>
      </w:r>
    </w:p>
    <w:p w14:paraId="73D10250" w14:textId="77777777" w:rsidR="00F90BDC" w:rsidRDefault="00F90BDC"/>
    <w:p w14:paraId="34529AB8" w14:textId="77777777" w:rsidR="00F90BDC" w:rsidRDefault="00F90BDC">
      <w:r xmlns:w="http://schemas.openxmlformats.org/wordprocessingml/2006/main">
        <w:t xml:space="preserve">1. Силата на покаянието</w:t>
      </w:r>
    </w:p>
    <w:p w14:paraId="60064ECC" w14:textId="77777777" w:rsidR="00F90BDC" w:rsidRDefault="00F90BDC"/>
    <w:p w14:paraId="6D09CCA9" w14:textId="77777777" w:rsidR="00F90BDC" w:rsidRDefault="00F90BDC">
      <w:r xmlns:w="http://schemas.openxmlformats.org/wordprocessingml/2006/main">
        <w:t xml:space="preserve">2. Божията благодат в прошката</w:t>
      </w:r>
    </w:p>
    <w:p w14:paraId="2BFD6675" w14:textId="77777777" w:rsidR="00F90BDC" w:rsidRDefault="00F90BDC"/>
    <w:p w14:paraId="3350621C" w14:textId="77777777" w:rsidR="00F90BDC" w:rsidRDefault="00F90BDC">
      <w:r xmlns:w="http://schemas.openxmlformats.org/wordprocessingml/2006/main">
        <w:t xml:space="preserve">1. Ефесяни 4:32 – „И бъдете благи един към друг, милосърдни, прощавайки си един на друг, както и Бог в Христос е простил на вас.“</w:t>
      </w:r>
    </w:p>
    <w:p w14:paraId="2DD08A37" w14:textId="77777777" w:rsidR="00F90BDC" w:rsidRDefault="00F90BDC"/>
    <w:p w14:paraId="345322BE" w14:textId="77777777" w:rsidR="00F90BDC" w:rsidRDefault="00F90BDC">
      <w:r xmlns:w="http://schemas.openxmlformats.org/wordprocessingml/2006/main">
        <w:t xml:space="preserve">2. Римляни 6:23 – „Защото заплатата на греха е смърт, а Божият дар е вечен живот в Христос Исус, нашия Господ.“</w:t>
      </w:r>
    </w:p>
    <w:p w14:paraId="7468A6CA" w14:textId="77777777" w:rsidR="00F90BDC" w:rsidRDefault="00F90BDC"/>
    <w:p w14:paraId="6DD3966E" w14:textId="77777777" w:rsidR="00F90BDC" w:rsidRDefault="00F90BDC">
      <w:r xmlns:w="http://schemas.openxmlformats.org/wordprocessingml/2006/main">
        <w:t xml:space="preserve">Лука 19:9 И Исус му каза: Днес дойде спасение в този дом, понеже и той е син на Авраам.</w:t>
      </w:r>
    </w:p>
    <w:p w14:paraId="693EEE53" w14:textId="77777777" w:rsidR="00F90BDC" w:rsidRDefault="00F90BDC"/>
    <w:p w14:paraId="2E49C371" w14:textId="77777777" w:rsidR="00F90BDC" w:rsidRDefault="00F90BDC">
      <w:r xmlns:w="http://schemas.openxmlformats.org/wordprocessingml/2006/main">
        <w:t xml:space="preserve">Спасението дойде при тези, които вярват в Исус и са деца на Авраам.</w:t>
      </w:r>
    </w:p>
    <w:p w14:paraId="5EDB7EFF" w14:textId="77777777" w:rsidR="00F90BDC" w:rsidRDefault="00F90BDC"/>
    <w:p w14:paraId="25A3D847" w14:textId="77777777" w:rsidR="00F90BDC" w:rsidRDefault="00F90BDC">
      <w:r xmlns:w="http://schemas.openxmlformats.org/wordprocessingml/2006/main">
        <w:t xml:space="preserve">1. Ние всички сме Деца на Авраам и Господ ни носи Спасение.</w:t>
      </w:r>
    </w:p>
    <w:p w14:paraId="19ACD4E4" w14:textId="77777777" w:rsidR="00F90BDC" w:rsidRDefault="00F90BDC"/>
    <w:p w14:paraId="166FF20B" w14:textId="77777777" w:rsidR="00F90BDC" w:rsidRDefault="00F90BDC">
      <w:r xmlns:w="http://schemas.openxmlformats.org/wordprocessingml/2006/main">
        <w:t xml:space="preserve">2. Повярвайте в Исус и получете Спасението от Господ.</w:t>
      </w:r>
    </w:p>
    <w:p w14:paraId="5FA540D9" w14:textId="77777777" w:rsidR="00F90BDC" w:rsidRDefault="00F90BDC"/>
    <w:p w14:paraId="61B5AF27" w14:textId="77777777" w:rsidR="00F90BDC" w:rsidRDefault="00F90BDC">
      <w:r xmlns:w="http://schemas.openxmlformats.org/wordprocessingml/2006/main">
        <w:t xml:space="preserve">1. Римляни 4:11-12 – И той получи знака на обрязването, печат на праведността, която имаше чрез вяра, докато все още беше необрязан. И така, той е баща на всички, които вярват, но не са били обрязани, за да може да им се вмени праведност.</w:t>
      </w:r>
    </w:p>
    <w:p w14:paraId="120D61B5" w14:textId="77777777" w:rsidR="00F90BDC" w:rsidRDefault="00F90BDC"/>
    <w:p w14:paraId="266A1DDE" w14:textId="77777777" w:rsidR="00F90BDC" w:rsidRDefault="00F90BDC">
      <w:r xmlns:w="http://schemas.openxmlformats.org/wordprocessingml/2006/main">
        <w:t xml:space="preserve">2. Галатяни 3:6-7 – Точно както Авраам „повярва на Бог и това му се вмени като правда“, така че разберете, че онези, които вярват, са децата на Авраам. Писанието предвиди, че Бог </w:t>
      </w:r>
      <w:r xmlns:w="http://schemas.openxmlformats.org/wordprocessingml/2006/main">
        <w:lastRenderedPageBreak xmlns:w="http://schemas.openxmlformats.org/wordprocessingml/2006/main"/>
      </w:r>
      <w:r xmlns:w="http://schemas.openxmlformats.org/wordprocessingml/2006/main">
        <w:t xml:space="preserve">ще оправдае езичниците чрез вяра и обяви благовестието предварително на Авраам: „Всички народи ще бъдат благословени чрез теб“.</w:t>
      </w:r>
    </w:p>
    <w:p w14:paraId="5008A191" w14:textId="77777777" w:rsidR="00F90BDC" w:rsidRDefault="00F90BDC"/>
    <w:p w14:paraId="762B224C" w14:textId="77777777" w:rsidR="00F90BDC" w:rsidRDefault="00F90BDC">
      <w:r xmlns:w="http://schemas.openxmlformats.org/wordprocessingml/2006/main">
        <w:t xml:space="preserve">Лука 19:10 Защото Човешкият Син дойде да потърси и да спаси изгубеното.</w:t>
      </w:r>
    </w:p>
    <w:p w14:paraId="6FCFA9A7" w14:textId="77777777" w:rsidR="00F90BDC" w:rsidRDefault="00F90BDC"/>
    <w:p w14:paraId="0CAC692D" w14:textId="77777777" w:rsidR="00F90BDC" w:rsidRDefault="00F90BDC">
      <w:r xmlns:w="http://schemas.openxmlformats.org/wordprocessingml/2006/main">
        <w:t xml:space="preserve">Исус дойде да потърси и спаси изгубените.</w:t>
      </w:r>
    </w:p>
    <w:p w14:paraId="4D4BA06A" w14:textId="77777777" w:rsidR="00F90BDC" w:rsidRDefault="00F90BDC"/>
    <w:p w14:paraId="6955DDC5" w14:textId="77777777" w:rsidR="00F90BDC" w:rsidRDefault="00F90BDC">
      <w:r xmlns:w="http://schemas.openxmlformats.org/wordprocessingml/2006/main">
        <w:t xml:space="preserve">1. Изгубената овца: Силата на любовта и състраданието на Исус</w:t>
      </w:r>
    </w:p>
    <w:p w14:paraId="1E29B18D" w14:textId="77777777" w:rsidR="00F90BDC" w:rsidRDefault="00F90BDC"/>
    <w:p w14:paraId="408D1FAD" w14:textId="77777777" w:rsidR="00F90BDC" w:rsidRDefault="00F90BDC">
      <w:r xmlns:w="http://schemas.openxmlformats.org/wordprocessingml/2006/main">
        <w:t xml:space="preserve">2. Нов път: Исус като водач към спасението</w:t>
      </w:r>
    </w:p>
    <w:p w14:paraId="01050532" w14:textId="77777777" w:rsidR="00F90BDC" w:rsidRDefault="00F90BDC"/>
    <w:p w14:paraId="38A4FE5F" w14:textId="77777777" w:rsidR="00F90BDC" w:rsidRDefault="00F90BDC">
      <w:r xmlns:w="http://schemas.openxmlformats.org/wordprocessingml/2006/main">
        <w:t xml:space="preserve">1. Йоан 3:17 - Защото Бог не изпрати Сина Си на света, за да осъди света, но за да бъде светът спасен чрез Него.</w:t>
      </w:r>
    </w:p>
    <w:p w14:paraId="2CBF46A0" w14:textId="77777777" w:rsidR="00F90BDC" w:rsidRDefault="00F90BDC"/>
    <w:p w14:paraId="41052B56" w14:textId="77777777" w:rsidR="00F90BDC" w:rsidRDefault="00F90BDC">
      <w:r xmlns:w="http://schemas.openxmlformats.org/wordprocessingml/2006/main">
        <w:t xml:space="preserve">2. Матей 18:11 – Защото Човешкият Син дойде да спаси изгубените.</w:t>
      </w:r>
    </w:p>
    <w:p w14:paraId="7E5C5975" w14:textId="77777777" w:rsidR="00F90BDC" w:rsidRDefault="00F90BDC"/>
    <w:p w14:paraId="37E0C7D4" w14:textId="77777777" w:rsidR="00F90BDC" w:rsidRDefault="00F90BDC">
      <w:r xmlns:w="http://schemas.openxmlformats.org/wordprocessingml/2006/main">
        <w:t xml:space="preserve">Лука 19:11 И като чуха тези неща, той добави и каза притча, защото беше близо до Ерусалим и защото те мислеха, че Божието царство ще се появи веднага.</w:t>
      </w:r>
    </w:p>
    <w:p w14:paraId="455EE044" w14:textId="77777777" w:rsidR="00F90BDC" w:rsidRDefault="00F90BDC"/>
    <w:p w14:paraId="63CE58C8" w14:textId="77777777" w:rsidR="00F90BDC" w:rsidRDefault="00F90BDC">
      <w:r xmlns:w="http://schemas.openxmlformats.org/wordprocessingml/2006/main">
        <w:t xml:space="preserve">Исус беше близо до Ерусалим и хората очакваха Божието царство да се появи скоро, така че Исус им каза една притча.</w:t>
      </w:r>
    </w:p>
    <w:p w14:paraId="7E30E6D1" w14:textId="77777777" w:rsidR="00F90BDC" w:rsidRDefault="00F90BDC"/>
    <w:p w14:paraId="3513CAED" w14:textId="77777777" w:rsidR="00F90BDC" w:rsidRDefault="00F90BDC">
      <w:r xmlns:w="http://schemas.openxmlformats.org/wordprocessingml/2006/main">
        <w:t xml:space="preserve">1. „В очакване на Царството Божие“</w:t>
      </w:r>
    </w:p>
    <w:p w14:paraId="535CA842" w14:textId="77777777" w:rsidR="00F90BDC" w:rsidRDefault="00F90BDC"/>
    <w:p w14:paraId="24AFD4BA" w14:textId="77777777" w:rsidR="00F90BDC" w:rsidRDefault="00F90BDC">
      <w:r xmlns:w="http://schemas.openxmlformats.org/wordprocessingml/2006/main">
        <w:t xml:space="preserve">2. „Силата на притчите“</w:t>
      </w:r>
    </w:p>
    <w:p w14:paraId="0880BADE" w14:textId="77777777" w:rsidR="00F90BDC" w:rsidRDefault="00F90BDC"/>
    <w:p w14:paraId="4D8D7B37" w14:textId="77777777" w:rsidR="00F90BDC" w:rsidRDefault="00F90BDC">
      <w:r xmlns:w="http://schemas.openxmlformats.org/wordprocessingml/2006/main">
        <w:t xml:space="preserve">1. Исая 40:31 – „Но онези, които чакат ГОСПОДА, ще подновят силата си; ще се издигнат </w:t>
      </w:r>
      <w:r xmlns:w="http://schemas.openxmlformats.org/wordprocessingml/2006/main">
        <w:lastRenderedPageBreak xmlns:w="http://schemas.openxmlformats.org/wordprocessingml/2006/main"/>
      </w:r>
      <w:r xmlns:w="http://schemas.openxmlformats.org/wordprocessingml/2006/main">
        <w:t xml:space="preserve">с крила като орли; ще тичат и няма да се уморят; ще ходят и няма да изчезнат.“</w:t>
      </w:r>
    </w:p>
    <w:p w14:paraId="47BCB908" w14:textId="77777777" w:rsidR="00F90BDC" w:rsidRDefault="00F90BDC"/>
    <w:p w14:paraId="2E134FC2" w14:textId="77777777" w:rsidR="00F90BDC" w:rsidRDefault="00F90BDC">
      <w:r xmlns:w="http://schemas.openxmlformats.org/wordprocessingml/2006/main">
        <w:t xml:space="preserve">2. Матей 13:34 – „Всичко това Исус каза на множеството с притчи; и без притча не им говори:“</w:t>
      </w:r>
    </w:p>
    <w:p w14:paraId="35E795E0" w14:textId="77777777" w:rsidR="00F90BDC" w:rsidRDefault="00F90BDC"/>
    <w:p w14:paraId="106D8865" w14:textId="77777777" w:rsidR="00F90BDC" w:rsidRDefault="00F90BDC">
      <w:r xmlns:w="http://schemas.openxmlformats.org/wordprocessingml/2006/main">
        <w:t xml:space="preserve">Лука 19:12 Затова той каза: Някой знатен човек отиде в далечна страна, за да получи за себе си царство и да се върне.</w:t>
      </w:r>
    </w:p>
    <w:p w14:paraId="5516523F" w14:textId="77777777" w:rsidR="00F90BDC" w:rsidRDefault="00F90BDC"/>
    <w:p w14:paraId="545E26A2" w14:textId="77777777" w:rsidR="00F90BDC" w:rsidRDefault="00F90BDC">
      <w:r xmlns:w="http://schemas.openxmlformats.org/wordprocessingml/2006/main">
        <w:t xml:space="preserve">Исус разказва притча за благородник, който отива в далечна страна, за да получи царство и след това се връща.</w:t>
      </w:r>
    </w:p>
    <w:p w14:paraId="3AFCF655" w14:textId="77777777" w:rsidR="00F90BDC" w:rsidRDefault="00F90BDC"/>
    <w:p w14:paraId="158300C9" w14:textId="77777777" w:rsidR="00F90BDC" w:rsidRDefault="00F90BDC">
      <w:r xmlns:w="http://schemas.openxmlformats.org/wordprocessingml/2006/main">
        <w:t xml:space="preserve">1: Бог ни поверява важни задачи и ние трябва да Му бъдем верни, за да получим Неговите благословии.</w:t>
      </w:r>
    </w:p>
    <w:p w14:paraId="5DC1D3B1" w14:textId="77777777" w:rsidR="00F90BDC" w:rsidRDefault="00F90BDC"/>
    <w:p w14:paraId="6FE321BD" w14:textId="77777777" w:rsidR="00F90BDC" w:rsidRDefault="00F90BDC">
      <w:r xmlns:w="http://schemas.openxmlformats.org/wordprocessingml/2006/main">
        <w:t xml:space="preserve">2: Животът на Исус беше пример за това как да служим вярно на Бог чрез послушание и постоянство.</w:t>
      </w:r>
    </w:p>
    <w:p w14:paraId="779233D6" w14:textId="77777777" w:rsidR="00F90BDC" w:rsidRDefault="00F90BDC"/>
    <w:p w14:paraId="3EDB9366" w14:textId="77777777" w:rsidR="00F90BDC" w:rsidRDefault="00F90BDC">
      <w:r xmlns:w="http://schemas.openxmlformats.org/wordprocessingml/2006/main">
        <w:t xml:space="preserve">1: Матей 25:14-30 – Притчата за талантите.</w:t>
      </w:r>
    </w:p>
    <w:p w14:paraId="08B2973C" w14:textId="77777777" w:rsidR="00F90BDC" w:rsidRDefault="00F90BDC"/>
    <w:p w14:paraId="466090D8" w14:textId="77777777" w:rsidR="00F90BDC" w:rsidRDefault="00F90BDC">
      <w:r xmlns:w="http://schemas.openxmlformats.org/wordprocessingml/2006/main">
        <w:t xml:space="preserve">2: Джошуа 1:8 – Бъдете силни и смели, защото Господ ще бъде с вас, където и да отидете.</w:t>
      </w:r>
    </w:p>
    <w:p w14:paraId="01A18337" w14:textId="77777777" w:rsidR="00F90BDC" w:rsidRDefault="00F90BDC"/>
    <w:p w14:paraId="2C33992B" w14:textId="77777777" w:rsidR="00F90BDC" w:rsidRDefault="00F90BDC">
      <w:r xmlns:w="http://schemas.openxmlformats.org/wordprocessingml/2006/main">
        <w:t xml:space="preserve">Лука 19:13 И повика десетте си слуги, даде им десет лири и им каза: Вземете, докато дойда.</w:t>
      </w:r>
    </w:p>
    <w:p w14:paraId="5287C556" w14:textId="77777777" w:rsidR="00F90BDC" w:rsidRDefault="00F90BDC"/>
    <w:p w14:paraId="3DAA5ADB" w14:textId="77777777" w:rsidR="00F90BDC" w:rsidRDefault="00F90BDC">
      <w:r xmlns:w="http://schemas.openxmlformats.org/wordprocessingml/2006/main">
        <w:t xml:space="preserve">Исус дава на десет слуги десет лири и им казва да ги използват, докато Той се върне.</w:t>
      </w:r>
    </w:p>
    <w:p w14:paraId="4B6C6736" w14:textId="77777777" w:rsidR="00F90BDC" w:rsidRDefault="00F90BDC"/>
    <w:p w14:paraId="18C072CA" w14:textId="77777777" w:rsidR="00F90BDC" w:rsidRDefault="00F90BDC">
      <w:r xmlns:w="http://schemas.openxmlformats.org/wordprocessingml/2006/main">
        <w:t xml:space="preserve">1. Отговорността на стюарда - да се научим да управляваме това, което ни е дадено</w:t>
      </w:r>
    </w:p>
    <w:p w14:paraId="2A005FA3" w14:textId="77777777" w:rsidR="00F90BDC" w:rsidRDefault="00F90BDC"/>
    <w:p w14:paraId="6B61C927" w14:textId="77777777" w:rsidR="00F90BDC" w:rsidRDefault="00F90BDC">
      <w:r xmlns:w="http://schemas.openxmlformats.org/wordprocessingml/2006/main">
        <w:t xml:space="preserve">2. Верен до завръщането на Христос - култивиране на живот на постоянство</w:t>
      </w:r>
    </w:p>
    <w:p w14:paraId="216ECE50" w14:textId="77777777" w:rsidR="00F90BDC" w:rsidRDefault="00F90BDC"/>
    <w:p w14:paraId="32ED9154" w14:textId="77777777" w:rsidR="00F90BDC" w:rsidRDefault="00F90BDC">
      <w:r xmlns:w="http://schemas.openxmlformats.org/wordprocessingml/2006/main">
        <w:t xml:space="preserve">1. Матей 25:14-30 – Притча за талантите</w:t>
      </w:r>
    </w:p>
    <w:p w14:paraId="5EED1B2E" w14:textId="77777777" w:rsidR="00F90BDC" w:rsidRDefault="00F90BDC"/>
    <w:p w14:paraId="4938A17B" w14:textId="77777777" w:rsidR="00F90BDC" w:rsidRDefault="00F90BDC">
      <w:r xmlns:w="http://schemas.openxmlformats.org/wordprocessingml/2006/main">
        <w:t xml:space="preserve">2. 1 Кор. 4:1-2 – Надеждни настойници на Божията благодат</w:t>
      </w:r>
    </w:p>
    <w:p w14:paraId="1C97C97F" w14:textId="77777777" w:rsidR="00F90BDC" w:rsidRDefault="00F90BDC"/>
    <w:p w14:paraId="0619D080" w14:textId="77777777" w:rsidR="00F90BDC" w:rsidRDefault="00F90BDC">
      <w:r xmlns:w="http://schemas.openxmlformats.org/wordprocessingml/2006/main">
        <w:t xml:space="preserve">Лука 19:14 Но гражданите му го намразиха и изпратиха след него послание, казвайки: Не искаме този човек да царува над нас.</w:t>
      </w:r>
    </w:p>
    <w:p w14:paraId="27607D4B" w14:textId="77777777" w:rsidR="00F90BDC" w:rsidRDefault="00F90BDC"/>
    <w:p w14:paraId="3BB361F7" w14:textId="77777777" w:rsidR="00F90BDC" w:rsidRDefault="00F90BDC">
      <w:r xmlns:w="http://schemas.openxmlformats.org/wordprocessingml/2006/main">
        <w:t xml:space="preserve">Гражданите на Йерусалим отхвърлиха Исус като техен цар.</w:t>
      </w:r>
    </w:p>
    <w:p w14:paraId="6BC211A7" w14:textId="77777777" w:rsidR="00F90BDC" w:rsidRDefault="00F90BDC"/>
    <w:p w14:paraId="0F2C141B" w14:textId="77777777" w:rsidR="00F90BDC" w:rsidRDefault="00F90BDC">
      <w:r xmlns:w="http://schemas.openxmlformats.org/wordprocessingml/2006/main">
        <w:t xml:space="preserve">1. Праведното царуване на Исус – как Исус е праведният владетел, който трябва да следваме</w:t>
      </w:r>
    </w:p>
    <w:p w14:paraId="290BFA98" w14:textId="77777777" w:rsidR="00F90BDC" w:rsidRDefault="00F90BDC"/>
    <w:p w14:paraId="4B996831" w14:textId="77777777" w:rsidR="00F90BDC" w:rsidRDefault="00F90BDC">
      <w:r xmlns:w="http://schemas.openxmlformats.org/wordprocessingml/2006/main">
        <w:t xml:space="preserve">2. Отхвърляне на Исус – как не трябва да отхвърляме авторитета на Исус</w:t>
      </w:r>
    </w:p>
    <w:p w14:paraId="573F0ADF" w14:textId="77777777" w:rsidR="00F90BDC" w:rsidRDefault="00F90BDC"/>
    <w:p w14:paraId="2890FC82" w14:textId="77777777" w:rsidR="00F90BDC" w:rsidRDefault="00F90BDC">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14:paraId="5D33C57E" w14:textId="77777777" w:rsidR="00F90BDC" w:rsidRDefault="00F90BDC"/>
    <w:p w14:paraId="262C4A71" w14:textId="77777777" w:rsidR="00F90BDC" w:rsidRDefault="00F90BDC">
      <w:r xmlns:w="http://schemas.openxmlformats.org/wordprocessingml/2006/main">
        <w:t xml:space="preserve">2. Филипяни 2:9-11 - Затова Бог го възвиси високо и му даде името, което е над всяко име, така че пред името на Исус да се преклони всяко коляно на небето, на земята и под земята, и всеки език изповядва, че Исус Христос е Господ, за слава на Бог Отец.</w:t>
      </w:r>
    </w:p>
    <w:p w14:paraId="0C309876" w14:textId="77777777" w:rsidR="00F90BDC" w:rsidRDefault="00F90BDC"/>
    <w:p w14:paraId="3F559E51" w14:textId="77777777" w:rsidR="00F90BDC" w:rsidRDefault="00F90BDC">
      <w:r xmlns:w="http://schemas.openxmlformats.org/wordprocessingml/2006/main">
        <w:t xml:space="preserve">Лука 19:15 И когато се върна, след като получи царството, той заповяда да повикат при него тези слуги, на които беше дал парите, за да разбере колко е спечелил всеки човек чрез търговия.</w:t>
      </w:r>
    </w:p>
    <w:p w14:paraId="52A74CC9" w14:textId="77777777" w:rsidR="00F90BDC" w:rsidRDefault="00F90BDC"/>
    <w:p w14:paraId="7739A02B" w14:textId="77777777" w:rsidR="00F90BDC" w:rsidRDefault="00F90BDC">
      <w:r xmlns:w="http://schemas.openxmlformats.org/wordprocessingml/2006/main">
        <w:t xml:space="preserve">Исус се връща и заповядва на слугите си да му докладват колко пари са спечелили чрез търговия.</w:t>
      </w:r>
    </w:p>
    <w:p w14:paraId="78C29A10" w14:textId="77777777" w:rsidR="00F90BDC" w:rsidRDefault="00F90BDC"/>
    <w:p w14:paraId="5C9D4F2C" w14:textId="77777777" w:rsidR="00F90BDC" w:rsidRDefault="00F90BDC">
      <w:r xmlns:w="http://schemas.openxmlformats.org/wordprocessingml/2006/main">
        <w:t xml:space="preserve">1. Наградата за усърдната служба: Исус възнаграждава верните служители за тяхното усърдие.</w:t>
      </w:r>
    </w:p>
    <w:p w14:paraId="19F33277" w14:textId="77777777" w:rsidR="00F90BDC" w:rsidRDefault="00F90BDC"/>
    <w:p w14:paraId="21E3ACCA" w14:textId="77777777" w:rsidR="00F90BDC" w:rsidRDefault="00F90BDC">
      <w:r xmlns:w="http://schemas.openxmlformats.org/wordprocessingml/2006/main">
        <w:t xml:space="preserve">2. Радостта от щедростта: Исус възхвалява щедростта на своите служители.</w:t>
      </w:r>
    </w:p>
    <w:p w14:paraId="366885A5" w14:textId="77777777" w:rsidR="00F90BDC" w:rsidRDefault="00F90BDC"/>
    <w:p w14:paraId="62DBD09F" w14:textId="77777777" w:rsidR="00F90BDC" w:rsidRDefault="00F90BDC">
      <w:r xmlns:w="http://schemas.openxmlformats.org/wordprocessingml/2006/main">
        <w:t xml:space="preserve">1. 1 Коринтяни 4:2 („Освен това се изисква от настойниците човек да се намери верен.“)</w:t>
      </w:r>
    </w:p>
    <w:p w14:paraId="25DF611E" w14:textId="77777777" w:rsidR="00F90BDC" w:rsidRDefault="00F90BDC"/>
    <w:p w14:paraId="059D9152" w14:textId="77777777" w:rsidR="00F90BDC" w:rsidRDefault="00F90BDC">
      <w:r xmlns:w="http://schemas.openxmlformats.org/wordprocessingml/2006/main">
        <w:t xml:space="preserve">2. 2 Коринтяни 9:6-7 („Но това казвам, който сее оскъдно, оскъдно и ще пожъне; а който сее щедро, ще пожъне и щедро. Всеки човек според както е решил в сърцето си, така нека дава; не неохотно или по необходимост; защото Бог обича онзи, който дава с радост.“)</w:t>
      </w:r>
    </w:p>
    <w:p w14:paraId="08DCACF7" w14:textId="77777777" w:rsidR="00F90BDC" w:rsidRDefault="00F90BDC"/>
    <w:p w14:paraId="14E43FB9" w14:textId="77777777" w:rsidR="00F90BDC" w:rsidRDefault="00F90BDC">
      <w:r xmlns:w="http://schemas.openxmlformats.org/wordprocessingml/2006/main">
        <w:t xml:space="preserve">Лука 19:16 Тогава дойде първият и каза: Господи, твоята лира спечели десет лири.</w:t>
      </w:r>
    </w:p>
    <w:p w14:paraId="136D5455" w14:textId="77777777" w:rsidR="00F90BDC" w:rsidRDefault="00F90BDC"/>
    <w:p w14:paraId="6448F63A" w14:textId="77777777" w:rsidR="00F90BDC" w:rsidRDefault="00F90BDC">
      <w:r xmlns:w="http://schemas.openxmlformats.org/wordprocessingml/2006/main">
        <w:t xml:space="preserve">Исус насърчава последователите си да инвестират своите таланти и да бъдат мъдри стопани на ресурсите, които Бог им е дал.</w:t>
      </w:r>
    </w:p>
    <w:p w14:paraId="5E1AF57F" w14:textId="77777777" w:rsidR="00F90BDC" w:rsidRDefault="00F90BDC"/>
    <w:p w14:paraId="4B48EE97" w14:textId="77777777" w:rsidR="00F90BDC" w:rsidRDefault="00F90BDC">
      <w:r xmlns:w="http://schemas.openxmlformats.org/wordprocessingml/2006/main">
        <w:t xml:space="preserve">1. Верният настойник: Да живееш живот с изпълнена цел.</w:t>
      </w:r>
    </w:p>
    <w:p w14:paraId="47F5EE72" w14:textId="77777777" w:rsidR="00F90BDC" w:rsidRDefault="00F90BDC"/>
    <w:p w14:paraId="40C97237" w14:textId="77777777" w:rsidR="00F90BDC" w:rsidRDefault="00F90BDC">
      <w:r xmlns:w="http://schemas.openxmlformats.org/wordprocessingml/2006/main">
        <w:t xml:space="preserve">2. Пожънете това, което сте посели: Благословиите на вярната инвестиция.</w:t>
      </w:r>
    </w:p>
    <w:p w14:paraId="0B2F89EA" w14:textId="77777777" w:rsidR="00F90BDC" w:rsidRDefault="00F90BDC"/>
    <w:p w14:paraId="39CA98FF" w14:textId="77777777" w:rsidR="00F90BDC" w:rsidRDefault="00F90BDC">
      <w:r xmlns:w="http://schemas.openxmlformats.org/wordprocessingml/2006/main">
        <w:t xml:space="preserve">1. Матей 25:14-30 – Притча за талантите.</w:t>
      </w:r>
    </w:p>
    <w:p w14:paraId="2C5C30F3" w14:textId="77777777" w:rsidR="00F90BDC" w:rsidRDefault="00F90BDC"/>
    <w:p w14:paraId="67CEAA99" w14:textId="77777777" w:rsidR="00F90BDC" w:rsidRDefault="00F90BDC">
      <w:r xmlns:w="http://schemas.openxmlformats.org/wordprocessingml/2006/main">
        <w:t xml:space="preserve">2. Притчи 13:11 – Набързо спечеленото богатство ще намалее, но който събира малко по малко, ще го увеличи.</w:t>
      </w:r>
    </w:p>
    <w:p w14:paraId="7E73A4FE" w14:textId="77777777" w:rsidR="00F90BDC" w:rsidRDefault="00F90BDC"/>
    <w:p w14:paraId="358D9651" w14:textId="77777777" w:rsidR="00F90BDC" w:rsidRDefault="00F90BDC">
      <w:r xmlns:w="http://schemas.openxmlformats.org/wordprocessingml/2006/main">
        <w:t xml:space="preserve">Лука 19:17 И той му каза: Добре, добри слуго! Понеже си бил верен в много малко, имаш власт над десет града.</w:t>
      </w:r>
    </w:p>
    <w:p w14:paraId="13CC6696" w14:textId="77777777" w:rsidR="00F90BDC" w:rsidRDefault="00F90BDC"/>
    <w:p w14:paraId="23885512" w14:textId="77777777" w:rsidR="00F90BDC" w:rsidRDefault="00F90BDC">
      <w:r xmlns:w="http://schemas.openxmlformats.org/wordprocessingml/2006/main">
        <w:t xml:space="preserve">Верният слуга беше възнаграден с власт над десет града.</w:t>
      </w:r>
    </w:p>
    <w:p w14:paraId="40345F71" w14:textId="77777777" w:rsidR="00F90BDC" w:rsidRDefault="00F90BDC"/>
    <w:p w14:paraId="343E4BF7" w14:textId="77777777" w:rsidR="00F90BDC" w:rsidRDefault="00F90BDC">
      <w:r xmlns:w="http://schemas.openxmlformats.org/wordprocessingml/2006/main">
        <w:t xml:space="preserve">1. Вярната служба води до страхотни награди</w:t>
      </w:r>
    </w:p>
    <w:p w14:paraId="54F51B5F" w14:textId="77777777" w:rsidR="00F90BDC" w:rsidRDefault="00F90BDC"/>
    <w:p w14:paraId="5A27E0C7" w14:textId="77777777" w:rsidR="00F90BDC" w:rsidRDefault="00F90BDC">
      <w:r xmlns:w="http://schemas.openxmlformats.org/wordprocessingml/2006/main">
        <w:t xml:space="preserve">2. Благословията на верността</w:t>
      </w:r>
    </w:p>
    <w:p w14:paraId="46E72742" w14:textId="77777777" w:rsidR="00F90BDC" w:rsidRDefault="00F90BDC"/>
    <w:p w14:paraId="2CD9D735" w14:textId="77777777" w:rsidR="00F90BDC" w:rsidRDefault="00F90BDC">
      <w:r xmlns:w="http://schemas.openxmlformats.org/wordprocessingml/2006/main">
        <w:t xml:space="preserve">1. Матей 25:21 – Господарят му му каза: „Добре, добри и верен слуго. Бил си верен до малко; Ще те накарам много.</w:t>
      </w:r>
    </w:p>
    <w:p w14:paraId="3C21E9FD" w14:textId="77777777" w:rsidR="00F90BDC" w:rsidRDefault="00F90BDC"/>
    <w:p w14:paraId="7C1A71AA" w14:textId="77777777" w:rsidR="00F90BDC" w:rsidRDefault="00F90BDC">
      <w:r xmlns:w="http://schemas.openxmlformats.org/wordprocessingml/2006/main">
        <w:t xml:space="preserve">2. Притчи 12:24 – Ръката на усърдните ще управлява, докато мързеливите ще бъдат поставени на принудителен труд.</w:t>
      </w:r>
    </w:p>
    <w:p w14:paraId="1D877009" w14:textId="77777777" w:rsidR="00F90BDC" w:rsidRDefault="00F90BDC"/>
    <w:p w14:paraId="6FE1C4AF" w14:textId="77777777" w:rsidR="00F90BDC" w:rsidRDefault="00F90BDC">
      <w:r xmlns:w="http://schemas.openxmlformats.org/wordprocessingml/2006/main">
        <w:t xml:space="preserve">Лука 19:18 И вторият дойде и каза: Господарю, твоята лира спечели пет лири.</w:t>
      </w:r>
    </w:p>
    <w:p w14:paraId="43436F5A" w14:textId="77777777" w:rsidR="00F90BDC" w:rsidRDefault="00F90BDC"/>
    <w:p w14:paraId="0D139A41" w14:textId="77777777" w:rsidR="00F90BDC" w:rsidRDefault="00F90BDC">
      <w:r xmlns:w="http://schemas.openxmlformats.org/wordprocessingml/2006/main">
        <w:t xml:space="preserve">Исус похвали човека, че направи мъдри инвестиции с дадените му таланти.</w:t>
      </w:r>
    </w:p>
    <w:p w14:paraId="441158D3" w14:textId="77777777" w:rsidR="00F90BDC" w:rsidRDefault="00F90BDC"/>
    <w:p w14:paraId="68896CBE" w14:textId="77777777" w:rsidR="00F90BDC" w:rsidRDefault="00F90BDC">
      <w:r xmlns:w="http://schemas.openxmlformats.org/wordprocessingml/2006/main">
        <w:t xml:space="preserve">1: Бог ни е дал различни таланти и способности. Трябва да използваме тези дарове мъдро, за да Му донесем слава.</w:t>
      </w:r>
    </w:p>
    <w:p w14:paraId="7B1DA9E9" w14:textId="77777777" w:rsidR="00F90BDC" w:rsidRDefault="00F90BDC"/>
    <w:p w14:paraId="3C0C3745" w14:textId="77777777" w:rsidR="00F90BDC" w:rsidRDefault="00F90BDC">
      <w:r xmlns:w="http://schemas.openxmlformats.org/wordprocessingml/2006/main">
        <w:t xml:space="preserve">2: Трябва да се стремим да бъдем верни настойници на благословиите, които Бог ни е дал.</w:t>
      </w:r>
    </w:p>
    <w:p w14:paraId="3BB13400" w14:textId="77777777" w:rsidR="00F90BDC" w:rsidRDefault="00F90BDC"/>
    <w:p w14:paraId="1824A6FD" w14:textId="77777777" w:rsidR="00F90BDC" w:rsidRDefault="00F90BDC">
      <w:r xmlns:w="http://schemas.openxmlformats.org/wordprocessingml/2006/main">
        <w:t xml:space="preserve">1: Матей 25:14-30 – Притча за талантите.</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Петър 4:10 – Всеки от нас трябва да използва какъвто и да е дар, който е получил, за да служи на другите, вярно администрирайки Божията благодат.</w:t>
      </w:r>
    </w:p>
    <w:p w14:paraId="217E5AF5" w14:textId="77777777" w:rsidR="00F90BDC" w:rsidRDefault="00F90BDC"/>
    <w:p w14:paraId="077434AF" w14:textId="77777777" w:rsidR="00F90BDC" w:rsidRDefault="00F90BDC">
      <w:r xmlns:w="http://schemas.openxmlformats.org/wordprocessingml/2006/main">
        <w:t xml:space="preserve">Лука 19:19 И на него каза също: Бъди и ти над пет града.</w:t>
      </w:r>
    </w:p>
    <w:p w14:paraId="1015E296" w14:textId="77777777" w:rsidR="00F90BDC" w:rsidRDefault="00F90BDC"/>
    <w:p w14:paraId="32A25322" w14:textId="77777777" w:rsidR="00F90BDC" w:rsidRDefault="00F90BDC">
      <w:r xmlns:w="http://schemas.openxmlformats.org/wordprocessingml/2006/main">
        <w:t xml:space="preserve">Исус инструктира един от своите ученици да отговаря за пет града.</w:t>
      </w:r>
    </w:p>
    <w:p w14:paraId="185C1380" w14:textId="77777777" w:rsidR="00F90BDC" w:rsidRDefault="00F90BDC"/>
    <w:p w14:paraId="1F64C84E" w14:textId="77777777" w:rsidR="00F90BDC" w:rsidRDefault="00F90BDC">
      <w:r xmlns:w="http://schemas.openxmlformats.org/wordprocessingml/2006/main">
        <w:t xml:space="preserve">1. Силата на думите на Исус: Как инструкциите на Исус могат да доведат до велики неща.</w:t>
      </w:r>
    </w:p>
    <w:p w14:paraId="786511A7" w14:textId="77777777" w:rsidR="00F90BDC" w:rsidRDefault="00F90BDC"/>
    <w:p w14:paraId="58633225" w14:textId="77777777" w:rsidR="00F90BDC" w:rsidRDefault="00F90BDC">
      <w:r xmlns:w="http://schemas.openxmlformats.org/wordprocessingml/2006/main">
        <w:t xml:space="preserve">2. Величието на службата: Как служенето на другите може да донесе благословии.</w:t>
      </w:r>
    </w:p>
    <w:p w14:paraId="7087A6A8" w14:textId="77777777" w:rsidR="00F90BDC" w:rsidRDefault="00F90BDC"/>
    <w:p w14:paraId="1F11667B" w14:textId="77777777" w:rsidR="00F90BDC" w:rsidRDefault="00F90BDC">
      <w:r xmlns:w="http://schemas.openxmlformats.org/wordprocessingml/2006/main">
        <w:t xml:space="preserve">1. Матей 20:25-28 – Исус учи за величието, което се намира в служенето на другите.</w:t>
      </w:r>
    </w:p>
    <w:p w14:paraId="79954270" w14:textId="77777777" w:rsidR="00F90BDC" w:rsidRDefault="00F90BDC"/>
    <w:p w14:paraId="6E22C702" w14:textId="77777777" w:rsidR="00F90BDC" w:rsidRDefault="00F90BDC">
      <w:r xmlns:w="http://schemas.openxmlformats.org/wordprocessingml/2006/main">
        <w:t xml:space="preserve">2. 1 Петър 5:6-7 – Смирете се пред Господ и Той ще ви издигне.</w:t>
      </w:r>
    </w:p>
    <w:p w14:paraId="47398F89" w14:textId="77777777" w:rsidR="00F90BDC" w:rsidRDefault="00F90BDC"/>
    <w:p w14:paraId="064465B2" w14:textId="77777777" w:rsidR="00F90BDC" w:rsidRDefault="00F90BDC">
      <w:r xmlns:w="http://schemas.openxmlformats.org/wordprocessingml/2006/main">
        <w:t xml:space="preserve">Лука 19:20 И друг дойде и каза: Господи, ето твоята лира, която държах сложена в салфетка.</w:t>
      </w:r>
    </w:p>
    <w:p w14:paraId="08FE18DC" w14:textId="77777777" w:rsidR="00F90BDC" w:rsidRDefault="00F90BDC"/>
    <w:p w14:paraId="170C766F" w14:textId="77777777" w:rsidR="00F90BDC" w:rsidRDefault="00F90BDC">
      <w:r xmlns:w="http://schemas.openxmlformats.org/wordprocessingml/2006/main">
        <w:t xml:space="preserve">Исус даде силен урок за важността на инвестирането на ресурсите, които Бог ни е дал.</w:t>
      </w:r>
    </w:p>
    <w:p w14:paraId="542830E0" w14:textId="77777777" w:rsidR="00F90BDC" w:rsidRDefault="00F90BDC"/>
    <w:p w14:paraId="24E7F631" w14:textId="77777777" w:rsidR="00F90BDC" w:rsidRDefault="00F90BDC">
      <w:r xmlns:w="http://schemas.openxmlformats.org/wordprocessingml/2006/main">
        <w:t xml:space="preserve">1: Инвестиране на ресурсите, които Бог ни дава</w:t>
      </w:r>
    </w:p>
    <w:p w14:paraId="71DC7018" w14:textId="77777777" w:rsidR="00F90BDC" w:rsidRDefault="00F90BDC"/>
    <w:p w14:paraId="30C52EB3" w14:textId="77777777" w:rsidR="00F90BDC" w:rsidRDefault="00F90BDC">
      <w:r xmlns:w="http://schemas.openxmlformats.org/wordprocessingml/2006/main">
        <w:t xml:space="preserve">2: Да бъдем верни на това, което имаме</w:t>
      </w:r>
    </w:p>
    <w:p w14:paraId="179D44BF" w14:textId="77777777" w:rsidR="00F90BDC" w:rsidRDefault="00F90BDC"/>
    <w:p w14:paraId="07632450" w14:textId="77777777" w:rsidR="00F90BDC" w:rsidRDefault="00F90BDC">
      <w:r xmlns:w="http://schemas.openxmlformats.org/wordprocessingml/2006/main">
        <w:t xml:space="preserve">1: Матей 25:14-30 – Притча за талантите</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Притчи 3:9-10 – Почитай Господ с притежанията си</w:t>
      </w:r>
    </w:p>
    <w:p w14:paraId="6CC7259A" w14:textId="77777777" w:rsidR="00F90BDC" w:rsidRDefault="00F90BDC"/>
    <w:p w14:paraId="2EFA7FC1" w14:textId="77777777" w:rsidR="00F90BDC" w:rsidRDefault="00F90BDC">
      <w:r xmlns:w="http://schemas.openxmlformats.org/wordprocessingml/2006/main">
        <w:t xml:space="preserve">Лука 19:21 Защото се боях от теб, понеже си строг човек; вземаш, което не си сложил, и жънеш, което не си посял.</w:t>
      </w:r>
    </w:p>
    <w:p w14:paraId="5B03DDDD" w14:textId="77777777" w:rsidR="00F90BDC" w:rsidRDefault="00F90BDC"/>
    <w:p w14:paraId="3E633D74" w14:textId="77777777" w:rsidR="00F90BDC" w:rsidRDefault="00F90BDC">
      <w:r xmlns:w="http://schemas.openxmlformats.org/wordprocessingml/2006/main">
        <w:t xml:space="preserve">Исус ни предупреждава за последствията от живот без отговорност.</w:t>
      </w:r>
    </w:p>
    <w:p w14:paraId="003960A3" w14:textId="77777777" w:rsidR="00F90BDC" w:rsidRDefault="00F90BDC"/>
    <w:p w14:paraId="343D0A5B" w14:textId="77777777" w:rsidR="00F90BDC" w:rsidRDefault="00F90BDC">
      <w:r xmlns:w="http://schemas.openxmlformats.org/wordprocessingml/2006/main">
        <w:t xml:space="preserve">1: Трябва да сме отговорни за собствените си действия и за собствените си решения.</w:t>
      </w:r>
    </w:p>
    <w:p w14:paraId="24C3274B" w14:textId="77777777" w:rsidR="00F90BDC" w:rsidRDefault="00F90BDC"/>
    <w:p w14:paraId="6DC72F20" w14:textId="77777777" w:rsidR="00F90BDC" w:rsidRDefault="00F90BDC">
      <w:r xmlns:w="http://schemas.openxmlformats.org/wordprocessingml/2006/main">
        <w:t xml:space="preserve">2: Бог ни държи отговорни за нещата, които правим, така че нека се стремим да живеем с почтеност и смирение.</w:t>
      </w:r>
    </w:p>
    <w:p w14:paraId="0D67D863" w14:textId="77777777" w:rsidR="00F90BDC" w:rsidRDefault="00F90BDC"/>
    <w:p w14:paraId="63E507E2" w14:textId="77777777" w:rsidR="00F90BDC" w:rsidRDefault="00F90BDC">
      <w:r xmlns:w="http://schemas.openxmlformats.org/wordprocessingml/2006/main">
        <w:t xml:space="preserve">1:1 Коринтяни 10:12 – И така, нека всеки, който мисли, че стои, внимава да не падне.</w:t>
      </w:r>
    </w:p>
    <w:p w14:paraId="646C5299" w14:textId="77777777" w:rsidR="00F90BDC" w:rsidRDefault="00F90BDC"/>
    <w:p w14:paraId="2AA9AE32" w14:textId="77777777" w:rsidR="00F90BDC" w:rsidRDefault="00F90BDC">
      <w:r xmlns:w="http://schemas.openxmlformats.org/wordprocessingml/2006/main">
        <w:t xml:space="preserve">2: Еклисиаст 11:9 – Радвай се, младежо, в младостта си и нека сърцето ти се весели в дните на младостта ти. Върви в пътищата на сърцето си и в очите на очите си.</w:t>
      </w:r>
    </w:p>
    <w:p w14:paraId="4A8C7C3F" w14:textId="77777777" w:rsidR="00F90BDC" w:rsidRDefault="00F90BDC"/>
    <w:p w14:paraId="0A874CB0" w14:textId="77777777" w:rsidR="00F90BDC" w:rsidRDefault="00F90BDC">
      <w:r xmlns:w="http://schemas.openxmlformats.org/wordprocessingml/2006/main">
        <w:t xml:space="preserve">Лука 19:22 И той му каза: От собствените ти уста ще те съдя, зли слуго. Ти знаеше, че съм строг човек, вдигам, което не съм положил, и жъна, което не съм сял;</w:t>
      </w:r>
    </w:p>
    <w:p w14:paraId="0395C093" w14:textId="77777777" w:rsidR="00F90BDC" w:rsidRDefault="00F90BDC"/>
    <w:p w14:paraId="23098991" w14:textId="77777777" w:rsidR="00F90BDC" w:rsidRDefault="00F90BDC">
      <w:r xmlns:w="http://schemas.openxmlformats.org/wordprocessingml/2006/main">
        <w:t xml:space="preserve">Исус ни предупреждава да бъдем верни настойници на Неговите дарове.</w:t>
      </w:r>
    </w:p>
    <w:p w14:paraId="3FEF4210" w14:textId="77777777" w:rsidR="00F90BDC" w:rsidRDefault="00F90BDC"/>
    <w:p w14:paraId="58C6371A" w14:textId="77777777" w:rsidR="00F90BDC" w:rsidRDefault="00F90BDC">
      <w:r xmlns:w="http://schemas.openxmlformats.org/wordprocessingml/2006/main">
        <w:t xml:space="preserve">1. Бог ни призовава да бъдем верни настойници на това, с което ни е благословил.</w:t>
      </w:r>
    </w:p>
    <w:p w14:paraId="473CD1BD" w14:textId="77777777" w:rsidR="00F90BDC" w:rsidRDefault="00F90BDC"/>
    <w:p w14:paraId="03470BB7" w14:textId="77777777" w:rsidR="00F90BDC" w:rsidRDefault="00F90BDC">
      <w:r xmlns:w="http://schemas.openxmlformats.org/wordprocessingml/2006/main">
        <w:t xml:space="preserve">2. Трябва да използваме нашите ресурси, за да прославим Бог и да продължим Неговото царство.</w:t>
      </w:r>
    </w:p>
    <w:p w14:paraId="57992CF7" w14:textId="77777777" w:rsidR="00F90BDC" w:rsidRDefault="00F90BDC"/>
    <w:p w14:paraId="2A5EF67F" w14:textId="77777777" w:rsidR="00F90BDC" w:rsidRDefault="00F90BDC">
      <w:r xmlns:w="http://schemas.openxmlformats.org/wordprocessingml/2006/main">
        <w:t xml:space="preserve">1. Матей 25:14-30 – Притчата за талантите.</w:t>
      </w:r>
    </w:p>
    <w:p w14:paraId="18232CCC" w14:textId="77777777" w:rsidR="00F90BDC" w:rsidRDefault="00F90BDC"/>
    <w:p w14:paraId="187A4C9A" w14:textId="77777777" w:rsidR="00F90BDC" w:rsidRDefault="00F90BDC">
      <w:r xmlns:w="http://schemas.openxmlformats.org/wordprocessingml/2006/main">
        <w:t xml:space="preserve">2. 1 Коринтяни 4:2 – Следователно от настойниците се изисква човек да бъде намерен верен.</w:t>
      </w:r>
    </w:p>
    <w:p w14:paraId="26D97628" w14:textId="77777777" w:rsidR="00F90BDC" w:rsidRDefault="00F90BDC"/>
    <w:p w14:paraId="7F969792" w14:textId="77777777" w:rsidR="00F90BDC" w:rsidRDefault="00F90BDC">
      <w:r xmlns:w="http://schemas.openxmlformats.org/wordprocessingml/2006/main">
        <w:t xml:space="preserve">Лука 19:23 Защо тогава не даде парите ми в банката, та като дойда, да си поискам моите с лихва?</w:t>
      </w:r>
    </w:p>
    <w:p w14:paraId="4F41C156" w14:textId="77777777" w:rsidR="00F90BDC" w:rsidRDefault="00F90BDC"/>
    <w:p w14:paraId="28A2DF7A" w14:textId="77777777" w:rsidR="00F90BDC" w:rsidRDefault="00F90BDC">
      <w:r xmlns:w="http://schemas.openxmlformats.org/wordprocessingml/2006/main">
        <w:t xml:space="preserve">Този стих е за въпроса на Исус защо слугата не е използвал дадените му пари, за да спечели лихва.</w:t>
      </w:r>
    </w:p>
    <w:p w14:paraId="0B641FFE" w14:textId="77777777" w:rsidR="00F90BDC" w:rsidRDefault="00F90BDC"/>
    <w:p w14:paraId="1B2C107E" w14:textId="77777777" w:rsidR="00F90BDC" w:rsidRDefault="00F90BDC">
      <w:r xmlns:w="http://schemas.openxmlformats.org/wordprocessingml/2006/main">
        <w:t xml:space="preserve">1. Силата на инвестирането: Как разумното инвестиране може да доведе до по-големи награди</w:t>
      </w:r>
    </w:p>
    <w:p w14:paraId="0481749D" w14:textId="77777777" w:rsidR="00F90BDC" w:rsidRDefault="00F90BDC"/>
    <w:p w14:paraId="75635F68" w14:textId="77777777" w:rsidR="00F90BDC" w:rsidRDefault="00F90BDC">
      <w:r xmlns:w="http://schemas.openxmlformats.org/wordprocessingml/2006/main">
        <w:t xml:space="preserve">2. Притчата за талантите: Защо трябва да използваме нашите дарби и таланти, за да служим на Бог</w:t>
      </w:r>
    </w:p>
    <w:p w14:paraId="005017B7" w14:textId="77777777" w:rsidR="00F90BDC" w:rsidRDefault="00F90BDC"/>
    <w:p w14:paraId="1BAA6F92" w14:textId="77777777" w:rsidR="00F90BDC" w:rsidRDefault="00F90BDC">
      <w:r xmlns:w="http://schemas.openxmlformats.org/wordprocessingml/2006/main">
        <w:t xml:space="preserve">1. Матей 25:14-30 – Притча за талантите</w:t>
      </w:r>
    </w:p>
    <w:p w14:paraId="7486EE55" w14:textId="77777777" w:rsidR="00F90BDC" w:rsidRDefault="00F90BDC"/>
    <w:p w14:paraId="7772273D" w14:textId="77777777" w:rsidR="00F90BDC" w:rsidRDefault="00F90BDC">
      <w:r xmlns:w="http://schemas.openxmlformats.org/wordprocessingml/2006/main">
        <w:t xml:space="preserve">2. Притчи 22:7 – Богатите властват над бедните, а заемодателят е роб на заемодателя</w:t>
      </w:r>
    </w:p>
    <w:p w14:paraId="715852CE" w14:textId="77777777" w:rsidR="00F90BDC" w:rsidRDefault="00F90BDC"/>
    <w:p w14:paraId="646DAE95" w14:textId="77777777" w:rsidR="00F90BDC" w:rsidRDefault="00F90BDC">
      <w:r xmlns:w="http://schemas.openxmlformats.org/wordprocessingml/2006/main">
        <w:t xml:space="preserve">Лука 19:24 И каза на стоящите: Вземете от него лината и я дайте на този, който има десет лири.</w:t>
      </w:r>
    </w:p>
    <w:p w14:paraId="5ECF6CCF" w14:textId="77777777" w:rsidR="00F90BDC" w:rsidRDefault="00F90BDC"/>
    <w:p w14:paraId="568E2381" w14:textId="77777777" w:rsidR="00F90BDC" w:rsidRDefault="00F90BDC">
      <w:r xmlns:w="http://schemas.openxmlformats.org/wordprocessingml/2006/main">
        <w:t xml:space="preserve">Този пасаж говори за Исус, който инструктира минувачите да вземат от този, който има една лира, и да я дадат на този, който има десет лири.</w:t>
      </w:r>
    </w:p>
    <w:p w14:paraId="25F4F1B1" w14:textId="77777777" w:rsidR="00F90BDC" w:rsidRDefault="00F90BDC"/>
    <w:p w14:paraId="40E8E75F" w14:textId="77777777" w:rsidR="00F90BDC" w:rsidRDefault="00F90BDC">
      <w:r xmlns:w="http://schemas.openxmlformats.org/wordprocessingml/2006/main">
        <w:t xml:space="preserve">1. Силата на щедростта: Историята за инструкциите на Исус към тези, които стоят до вас, говори за силата на щедростта и как тя може да се използва, за да благославя другите.</w:t>
      </w:r>
    </w:p>
    <w:p w14:paraId="4200F9B5" w14:textId="77777777" w:rsidR="00F90BDC" w:rsidRDefault="00F90BDC"/>
    <w:p w14:paraId="3A78788F" w14:textId="77777777" w:rsidR="00F90BDC" w:rsidRDefault="00F90BDC">
      <w:r xmlns:w="http://schemas.openxmlformats.org/wordprocessingml/2006/main">
        <w:t xml:space="preserve">2. Божието изобилие: Инструкциите на Исус към тези, които стоят отстрани, говорят за изобилието на Божието </w:t>
      </w:r>
      <w:r xmlns:w="http://schemas.openxmlformats.org/wordprocessingml/2006/main">
        <w:lastRenderedPageBreak xmlns:w="http://schemas.openxmlformats.org/wordprocessingml/2006/main"/>
      </w:r>
      <w:r xmlns:w="http://schemas.openxmlformats.org/wordprocessingml/2006/main">
        <w:t xml:space="preserve">снабдяване и как то може да се използва за посрещане на нуждите на другите.</w:t>
      </w:r>
    </w:p>
    <w:p w14:paraId="3AB5DDB1" w14:textId="77777777" w:rsidR="00F90BDC" w:rsidRDefault="00F90BDC"/>
    <w:p w14:paraId="6E069DAC" w14:textId="77777777" w:rsidR="00F90BDC" w:rsidRDefault="00F90BDC">
      <w:r xmlns:w="http://schemas.openxmlformats.org/wordprocessingml/2006/main">
        <w:t xml:space="preserve">1. 2 Коринтяни 9:7-8 – „Всеки от вас трябва да даде това, което е решил в сърцето си да даде, не неохотно или по принуда, защото Бог обича радостния дарител. И Бог може да ви благослови изобилно, така че във всичко по всяко време, като имате всичко необходимо, ще изобилствате във всяко добро дело."</w:t>
      </w:r>
    </w:p>
    <w:p w14:paraId="0EDBCF8A" w14:textId="77777777" w:rsidR="00F90BDC" w:rsidRDefault="00F90BDC"/>
    <w:p w14:paraId="21B5A4F2" w14:textId="77777777" w:rsidR="00F90BDC" w:rsidRDefault="00F90BDC">
      <w:r xmlns:w="http://schemas.openxmlformats.org/wordprocessingml/2006/main">
        <w:t xml:space="preserve">2. Галатяни 6:9-10 – „Нека не се уморяваме да правим добро, защото в подходящото време ще пожънем реколта, ако не се откажем. Затова, когато имаме възможност, нека правим добро на всички хора , особено на онези, които принадлежат към семейството на вярващите."</w:t>
      </w:r>
    </w:p>
    <w:p w14:paraId="50859A26" w14:textId="77777777" w:rsidR="00F90BDC" w:rsidRDefault="00F90BDC"/>
    <w:p w14:paraId="30779386" w14:textId="77777777" w:rsidR="00F90BDC" w:rsidRDefault="00F90BDC">
      <w:r xmlns:w="http://schemas.openxmlformats.org/wordprocessingml/2006/main">
        <w:t xml:space="preserve">Лука 19:25 (И те му казаха: Господарю, той има десет литри.)</w:t>
      </w:r>
    </w:p>
    <w:p w14:paraId="76634ED9" w14:textId="77777777" w:rsidR="00F90BDC" w:rsidRDefault="00F90BDC"/>
    <w:p w14:paraId="5AD4CC7F" w14:textId="77777777" w:rsidR="00F90BDC" w:rsidRDefault="00F90BDC">
      <w:r xmlns:w="http://schemas.openxmlformats.org/wordprocessingml/2006/main">
        <w:t xml:space="preserve">Този пасаж от Лука 19:25 разказва как някои от последователите на Исус го попитали какво трябва да се направи с човек, който има десет килограма.</w:t>
      </w:r>
    </w:p>
    <w:p w14:paraId="30B6131B" w14:textId="77777777" w:rsidR="00F90BDC" w:rsidRDefault="00F90BDC"/>
    <w:p w14:paraId="5407CD05" w14:textId="77777777" w:rsidR="00F90BDC" w:rsidRDefault="00F90BDC">
      <w:r xmlns:w="http://schemas.openxmlformats.org/wordprocessingml/2006/main">
        <w:t xml:space="preserve">1. Силата на притежанието: Как да използваме Божиите благословии, за да променим света</w:t>
      </w:r>
    </w:p>
    <w:p w14:paraId="4A512D54" w14:textId="77777777" w:rsidR="00F90BDC" w:rsidRDefault="00F90BDC"/>
    <w:p w14:paraId="2744DAAA" w14:textId="77777777" w:rsidR="00F90BDC" w:rsidRDefault="00F90BDC">
      <w:r xmlns:w="http://schemas.openxmlformats.org/wordprocessingml/2006/main">
        <w:t xml:space="preserve">2. Добродетелта на щедростта: Как да живеем живот на саможертва и настойничество</w:t>
      </w:r>
    </w:p>
    <w:p w14:paraId="17857BDC" w14:textId="77777777" w:rsidR="00F90BDC" w:rsidRDefault="00F90BDC"/>
    <w:p w14:paraId="76ED6110" w14:textId="77777777" w:rsidR="00F90BDC" w:rsidRDefault="00F90BDC">
      <w:r xmlns:w="http://schemas.openxmlformats.org/wordprocessingml/2006/main">
        <w:t xml:space="preserve">1. Матей 25:14-30 – Притчата за талантите</w:t>
      </w:r>
    </w:p>
    <w:p w14:paraId="0BB1A138" w14:textId="77777777" w:rsidR="00F90BDC" w:rsidRDefault="00F90BDC"/>
    <w:p w14:paraId="3882A54E" w14:textId="77777777" w:rsidR="00F90BDC" w:rsidRDefault="00F90BDC">
      <w:r xmlns:w="http://schemas.openxmlformats.org/wordprocessingml/2006/main">
        <w:t xml:space="preserve">2. 2 Коринтяни 8:1-15 – Щедростта на македонските църкви</w:t>
      </w:r>
    </w:p>
    <w:p w14:paraId="070C7183" w14:textId="77777777" w:rsidR="00F90BDC" w:rsidRDefault="00F90BDC"/>
    <w:p w14:paraId="036B6FB5" w14:textId="77777777" w:rsidR="00F90BDC" w:rsidRDefault="00F90BDC">
      <w:r xmlns:w="http://schemas.openxmlformats.org/wordprocessingml/2006/main">
        <w:t xml:space="preserve">Лука 19:26 Защото ви казвам, че на всеки, който има, ще се даде; и от онзи, който няма, ще му се отнеме и това, което има.</w:t>
      </w:r>
    </w:p>
    <w:p w14:paraId="4BA9204F" w14:textId="77777777" w:rsidR="00F90BDC" w:rsidRDefault="00F90BDC"/>
    <w:p w14:paraId="32496153" w14:textId="77777777" w:rsidR="00F90BDC" w:rsidRDefault="00F90BDC">
      <w:r xmlns:w="http://schemas.openxmlformats.org/wordprocessingml/2006/main">
        <w:t xml:space="preserve">Всеки ще бъде възнаграден или наказан въз основа на действията си.</w:t>
      </w:r>
    </w:p>
    <w:p w14:paraId="442772D6" w14:textId="77777777" w:rsidR="00F90BDC" w:rsidRDefault="00F90BDC"/>
    <w:p w14:paraId="386D52BC" w14:textId="77777777" w:rsidR="00F90BDC" w:rsidRDefault="00F90BDC">
      <w:r xmlns:w="http://schemas.openxmlformats.org/wordprocessingml/2006/main">
        <w:t xml:space="preserve">1: Нашите действия имат последствия и трябва да се стремим да живеем живот, който е угоден на Бога.</w:t>
      </w:r>
    </w:p>
    <w:p w14:paraId="550BCBB7" w14:textId="77777777" w:rsidR="00F90BDC" w:rsidRDefault="00F90BDC"/>
    <w:p w14:paraId="40930804" w14:textId="77777777" w:rsidR="00F90BDC" w:rsidRDefault="00F90BDC">
      <w:r xmlns:w="http://schemas.openxmlformats.org/wordprocessingml/2006/main">
        <w:t xml:space="preserve">2: Трябва да внимаваме за нашите действия и как те засягат нас и другите, тъй като те ще окажат влияние върху нашето бъдеще.</w:t>
      </w:r>
    </w:p>
    <w:p w14:paraId="63A767CE" w14:textId="77777777" w:rsidR="00F90BDC" w:rsidRDefault="00F90BDC"/>
    <w:p w14:paraId="28462853" w14:textId="77777777" w:rsidR="00F90BDC" w:rsidRDefault="00F90BDC">
      <w:r xmlns:w="http://schemas.openxmlformats.org/wordprocessingml/2006/main">
        <w:t xml:space="preserve">1: Яков 4:17 – Следователно, за този, който знае да прави добро и не го прави, за него това е грях.</w:t>
      </w:r>
    </w:p>
    <w:p w14:paraId="2685AD81" w14:textId="77777777" w:rsidR="00F90BDC" w:rsidRDefault="00F90BDC"/>
    <w:p w14:paraId="715DEDED" w14:textId="77777777" w:rsidR="00F90BDC" w:rsidRDefault="00F90BDC">
      <w:r xmlns:w="http://schemas.openxmlformats.org/wordprocessingml/2006/main">
        <w:t xml:space="preserve">2: Притчи 11:18 – Нечестивият печели измамна заплата, но който сее правда, жъне сигурна награда.</w:t>
      </w:r>
    </w:p>
    <w:p w14:paraId="3B7D828D" w14:textId="77777777" w:rsidR="00F90BDC" w:rsidRDefault="00F90BDC"/>
    <w:p w14:paraId="590632F6" w14:textId="77777777" w:rsidR="00F90BDC" w:rsidRDefault="00F90BDC">
      <w:r xmlns:w="http://schemas.openxmlformats.org/wordprocessingml/2006/main">
        <w:t xml:space="preserve">Лука 19:27 Но тези мои врагове, които не искаха да царувам над тях, доведете тук и ги убийте пред мен.</w:t>
      </w:r>
    </w:p>
    <w:p w14:paraId="5DDDFC1B" w14:textId="77777777" w:rsidR="00F90BDC" w:rsidRDefault="00F90BDC"/>
    <w:p w14:paraId="281D7180" w14:textId="77777777" w:rsidR="00F90BDC" w:rsidRDefault="00F90BDC">
      <w:r xmlns:w="http://schemas.openxmlformats.org/wordprocessingml/2006/main">
        <w:t xml:space="preserve">Исус заповядва на своите последователи да доведат враговете му пред него и да ги убият.</w:t>
      </w:r>
    </w:p>
    <w:p w14:paraId="0C97FF3D" w14:textId="77777777" w:rsidR="00F90BDC" w:rsidRDefault="00F90BDC"/>
    <w:p w14:paraId="3E27826E" w14:textId="77777777" w:rsidR="00F90BDC" w:rsidRDefault="00F90BDC">
      <w:r xmlns:w="http://schemas.openxmlformats.org/wordprocessingml/2006/main">
        <w:t xml:space="preserve">1. Силата на безусловната любов: Научете се да обичате враговете си</w:t>
      </w:r>
    </w:p>
    <w:p w14:paraId="0CC38371" w14:textId="77777777" w:rsidR="00F90BDC" w:rsidRDefault="00F90BDC"/>
    <w:p w14:paraId="4396327C" w14:textId="77777777" w:rsidR="00F90BDC" w:rsidRDefault="00F90BDC">
      <w:r xmlns:w="http://schemas.openxmlformats.org/wordprocessingml/2006/main">
        <w:t xml:space="preserve">2. Прошка пред лицето на преследване: Обръщане на другата буза</w:t>
      </w:r>
    </w:p>
    <w:p w14:paraId="741B8DDE" w14:textId="77777777" w:rsidR="00F90BDC" w:rsidRDefault="00F90BDC"/>
    <w:p w14:paraId="601E8125" w14:textId="77777777" w:rsidR="00F90BDC" w:rsidRDefault="00F90BDC">
      <w:r xmlns:w="http://schemas.openxmlformats.org/wordprocessingml/2006/main">
        <w:t xml:space="preserve">1. Матей 5:43-44 „Чували сте, че е казано: „Обичай ближния си и мрази врага си“. 44 Но аз ви казвам: обичайте враговете си и се молете за онези, които ви гонят.</w:t>
      </w:r>
    </w:p>
    <w:p w14:paraId="0D4D6041" w14:textId="77777777" w:rsidR="00F90BDC" w:rsidRDefault="00F90BDC"/>
    <w:p w14:paraId="6C726218" w14:textId="77777777" w:rsidR="00F90BDC" w:rsidRDefault="00F90BDC">
      <w:r xmlns:w="http://schemas.openxmlformats.org/wordprocessingml/2006/main">
        <w:t xml:space="preserve">2. Римляни 12:17-21 „Не връщайте никому зло за зло. Внимавайте да правите това, което е право в очите на всички. 18 Ако е възможно, доколкото зависи от вас, живейте в мир с всички. 19 Не отмъщавайте, скъпи мои приятели, но оставете място за Божия гняв, защото е писано: „Мое е да отмъстя, Аз ще отплатя, казва Господ.“ 20 Напротив: „Ако врагът ви е гладен, нахрани го, ако е жадно, напой го, като направиш това, ще натрупаш горящи въглени на главата му. 21 Не се </w:t>
      </w:r>
      <w:r xmlns:w="http://schemas.openxmlformats.org/wordprocessingml/2006/main">
        <w:lastRenderedPageBreak xmlns:w="http://schemas.openxmlformats.org/wordprocessingml/2006/main"/>
      </w:r>
      <w:r xmlns:w="http://schemas.openxmlformats.org/wordprocessingml/2006/main">
        <w:t xml:space="preserve">поддавай на злото, но побеждавай злото с доброто."</w:t>
      </w:r>
    </w:p>
    <w:p w14:paraId="7B2A33AB" w14:textId="77777777" w:rsidR="00F90BDC" w:rsidRDefault="00F90BDC"/>
    <w:p w14:paraId="1D0D1831" w14:textId="77777777" w:rsidR="00F90BDC" w:rsidRDefault="00F90BDC">
      <w:r xmlns:w="http://schemas.openxmlformats.org/wordprocessingml/2006/main">
        <w:t xml:space="preserve">Лука 19:28 И като каза това, отиде напред и се изкачи в Ерусалим.</w:t>
      </w:r>
    </w:p>
    <w:p w14:paraId="1A65C707" w14:textId="77777777" w:rsidR="00F90BDC" w:rsidRDefault="00F90BDC"/>
    <w:p w14:paraId="4D9105FF" w14:textId="77777777" w:rsidR="00F90BDC" w:rsidRDefault="00F90BDC">
      <w:r xmlns:w="http://schemas.openxmlformats.org/wordprocessingml/2006/main">
        <w:t xml:space="preserve">Исус говори на хората и след това тръгна на пътешествие към Йерусалим.</w:t>
      </w:r>
    </w:p>
    <w:p w14:paraId="4F9FF927" w14:textId="77777777" w:rsidR="00F90BDC" w:rsidRDefault="00F90BDC"/>
    <w:p w14:paraId="47262E20" w14:textId="77777777" w:rsidR="00F90BDC" w:rsidRDefault="00F90BDC">
      <w:r xmlns:w="http://schemas.openxmlformats.org/wordprocessingml/2006/main">
        <w:t xml:space="preserve">1. Исус демонстрира силата на вярата чрез пътуването си до Йерусалим.</w:t>
      </w:r>
    </w:p>
    <w:p w14:paraId="1EC45D1D" w14:textId="77777777" w:rsidR="00F90BDC" w:rsidRDefault="00F90BDC"/>
    <w:p w14:paraId="6E34F30E" w14:textId="77777777" w:rsidR="00F90BDC" w:rsidRDefault="00F90BDC">
      <w:r xmlns:w="http://schemas.openxmlformats.org/wordprocessingml/2006/main">
        <w:t xml:space="preserve">2. Пътуването на Исус до Ерусалим е пример за това как можем да преодолеем препятствията в собствения си живот.</w:t>
      </w:r>
    </w:p>
    <w:p w14:paraId="005D51E8" w14:textId="77777777" w:rsidR="00F90BDC" w:rsidRDefault="00F90BDC"/>
    <w:p w14:paraId="171BE177" w14:textId="77777777" w:rsidR="00F90BDC" w:rsidRDefault="00F90BDC">
      <w:r xmlns:w="http://schemas.openxmlformats.org/wordprocessingml/2006/main">
        <w:t xml:space="preserve">1. Евреи 11:1-3 – „Вярата е увереност в нещата, за които се надяваме, увереност в неща, които не се виждат. Защото чрез нея хората от древността получиха своята похвала. Чрез вяра разбираме, че вселената е създадена чрез словото от Бога, така че това, което се вижда, не е направено от видими неща."</w:t>
      </w:r>
    </w:p>
    <w:p w14:paraId="23A53DD8" w14:textId="77777777" w:rsidR="00F90BDC" w:rsidRDefault="00F90BDC"/>
    <w:p w14:paraId="15423E60" w14:textId="77777777" w:rsidR="00F90BDC" w:rsidRDefault="00F90BDC">
      <w:r xmlns:w="http://schemas.openxmlformats.org/wordprocessingml/2006/main">
        <w:t xml:space="preserve">2. Филипяни 3:13-14 – „Братя, не смятам, че съм го направил мое. Но едно нещо правя: забравяйки това, което е отзад, и се напрягам напред към това, което е отпред, се стремя към целта за наградата на горното Божие призвание в Христос Исус."</w:t>
      </w:r>
    </w:p>
    <w:p w14:paraId="295FA9B1" w14:textId="77777777" w:rsidR="00F90BDC" w:rsidRDefault="00F90BDC"/>
    <w:p w14:paraId="55FDA359" w14:textId="77777777" w:rsidR="00F90BDC" w:rsidRDefault="00F90BDC">
      <w:r xmlns:w="http://schemas.openxmlformats.org/wordprocessingml/2006/main">
        <w:t xml:space="preserve">Лука 19:29 И когато се приближи до Витфагия и Витания, на планината, наречена Елеонска планина, изпрати двама от учениците Си,</w:t>
      </w:r>
    </w:p>
    <w:p w14:paraId="7E706213" w14:textId="77777777" w:rsidR="00F90BDC" w:rsidRDefault="00F90BDC"/>
    <w:p w14:paraId="386F5D74" w14:textId="77777777" w:rsidR="00F90BDC" w:rsidRDefault="00F90BDC">
      <w:r xmlns:w="http://schemas.openxmlformats.org/wordprocessingml/2006/main">
        <w:t xml:space="preserve">Пасаж Исус изпрати двама от своите ученици в село Витфагия и Витания, което се намираше на Елеонската планина.</w:t>
      </w:r>
    </w:p>
    <w:p w14:paraId="2360EA02" w14:textId="77777777" w:rsidR="00F90BDC" w:rsidRDefault="00F90BDC"/>
    <w:p w14:paraId="57FE1169" w14:textId="77777777" w:rsidR="00F90BDC" w:rsidRDefault="00F90BDC">
      <w:r xmlns:w="http://schemas.openxmlformats.org/wordprocessingml/2006/main">
        <w:t xml:space="preserve">1. Силата на две: Как Исус дава сили на своите ученици</w:t>
      </w:r>
    </w:p>
    <w:p w14:paraId="48EEDC4F" w14:textId="77777777" w:rsidR="00F90BDC" w:rsidRDefault="00F90BDC"/>
    <w:p w14:paraId="0E86A383" w14:textId="77777777" w:rsidR="00F90BDC" w:rsidRDefault="00F90BDC">
      <w:r xmlns:w="http://schemas.openxmlformats.org/wordprocessingml/2006/main">
        <w:t xml:space="preserve">2. Значението на Елеонския хълм: Неговата роля в служението на Исус</w:t>
      </w:r>
    </w:p>
    <w:p w14:paraId="5E3B7FC7" w14:textId="77777777" w:rsidR="00F90BDC" w:rsidRDefault="00F90BDC"/>
    <w:p w14:paraId="2BA1CF0F" w14:textId="77777777" w:rsidR="00F90BDC" w:rsidRDefault="00F90BDC">
      <w:r xmlns:w="http://schemas.openxmlformats.org/wordprocessingml/2006/main">
        <w:t xml:space="preserve">1. Лука 10:1-2 – И след тези неща Господ определи и други седемдесет и ги изпрати по двама пред себе си във всеки град и място, където самият той щеше да дойде. Затова им каза: Жетвата наистина е голяма, но работниците са малко; молете се, прочее, на Господаря на жетвата да изпрати работници на жетвата Си.</w:t>
      </w:r>
    </w:p>
    <w:p w14:paraId="79913D26" w14:textId="77777777" w:rsidR="00F90BDC" w:rsidRDefault="00F90BDC"/>
    <w:p w14:paraId="53E3DEAD" w14:textId="77777777" w:rsidR="00F90BDC" w:rsidRDefault="00F90BDC">
      <w:r xmlns:w="http://schemas.openxmlformats.org/wordprocessingml/2006/main">
        <w:t xml:space="preserve">2. Матей 28:18-20 – И Исус дойде и им говори, казвайки: Даде Ми се всяка власт на небето и на земята. И така, идете и научете всичките народи, като ги кръщавате в името на Отца и Сина и Светия Дух, като ги учите да пазят всичко, което съм ви заповядал; и ето, Аз съм с вас през всичките дни , дори до края на света. амин</w:t>
      </w:r>
    </w:p>
    <w:p w14:paraId="67E2870F" w14:textId="77777777" w:rsidR="00F90BDC" w:rsidRDefault="00F90BDC"/>
    <w:p w14:paraId="78644015" w14:textId="77777777" w:rsidR="00F90BDC" w:rsidRDefault="00F90BDC">
      <w:r xmlns:w="http://schemas.openxmlformats.org/wordprocessingml/2006/main">
        <w:t xml:space="preserve">Лука 19:30 като каза: Идете в селото срещу вас; в която, като влезете, ще намерите вързано осле, на което още човек не е сядал; отвържете го и го донесете тук.</w:t>
      </w:r>
    </w:p>
    <w:p w14:paraId="38FB6C93" w14:textId="77777777" w:rsidR="00F90BDC" w:rsidRDefault="00F90BDC"/>
    <w:p w14:paraId="2081227D" w14:textId="77777777" w:rsidR="00F90BDC" w:rsidRDefault="00F90BDC">
      <w:r xmlns:w="http://schemas.openxmlformats.org/wordprocessingml/2006/main">
        <w:t xml:space="preserve">Този стих описва инструкциите на Исус към неговите ученици да намерят осле, което не е яздено от никой друг, и да му го доведат.</w:t>
      </w:r>
    </w:p>
    <w:p w14:paraId="1514DC25" w14:textId="77777777" w:rsidR="00F90BDC" w:rsidRDefault="00F90BDC"/>
    <w:p w14:paraId="5C4E3CE6" w14:textId="77777777" w:rsidR="00F90BDC" w:rsidRDefault="00F90BDC">
      <w:r xmlns:w="http://schemas.openxmlformats.org/wordprocessingml/2006/main">
        <w:t xml:space="preserve">1. Исус ни призовава да се подчиняваме на Неговите заповеди, колкото и странни да изглеждат.</w:t>
      </w:r>
    </w:p>
    <w:p w14:paraId="40832C01" w14:textId="77777777" w:rsidR="00F90BDC" w:rsidRDefault="00F90BDC"/>
    <w:p w14:paraId="033C0426" w14:textId="77777777" w:rsidR="00F90BDC" w:rsidRDefault="00F90BDC">
      <w:r xmlns:w="http://schemas.openxmlformats.org/wordprocessingml/2006/main">
        <w:t xml:space="preserve">2. Можем да се доверим на Исус, че ще осигури всяка наша нужда.</w:t>
      </w:r>
    </w:p>
    <w:p w14:paraId="3077DADB" w14:textId="77777777" w:rsidR="00F90BDC" w:rsidRDefault="00F90BDC"/>
    <w:p w14:paraId="0113CE1E" w14:textId="77777777" w:rsidR="00F90BDC" w:rsidRDefault="00F90BDC">
      <w:r xmlns:w="http://schemas.openxmlformats.org/wordprocessingml/2006/main">
        <w:t xml:space="preserve">1. Матей 17:27 – „Но за да не ги съблазним, иди в морето и хвърли въдицата, и вземи рибата, която първа излезе; и когато отвориш устата й, ще намериш парче от пари: вземете и им дайте за мен и за вас."</w:t>
      </w:r>
    </w:p>
    <w:p w14:paraId="6FD7151C" w14:textId="77777777" w:rsidR="00F90BDC" w:rsidRDefault="00F90BDC"/>
    <w:p w14:paraId="2951C690" w14:textId="77777777" w:rsidR="00F90BDC" w:rsidRDefault="00F90BDC">
      <w:r xmlns:w="http://schemas.openxmlformats.org/wordprocessingml/2006/main">
        <w:t xml:space="preserve">2. Исая 40:11 – „Ще пасе стадото Си като пастир; Ще събира агнетата с мишцата Си и ще ги носи в пазвата Си, и кротко ще води дойните.”</w:t>
      </w:r>
    </w:p>
    <w:p w14:paraId="413B5D33" w14:textId="77777777" w:rsidR="00F90BDC" w:rsidRDefault="00F90BDC"/>
    <w:p w14:paraId="1D735408" w14:textId="77777777" w:rsidR="00F90BDC" w:rsidRDefault="00F90BDC">
      <w:r xmlns:w="http://schemas.openxmlformats.org/wordprocessingml/2006/main">
        <w:t xml:space="preserve">Лука 19:31 И ако някой ви попита: Защо го развързвате? така ще му кажете: защото </w:t>
      </w:r>
      <w:r xmlns:w="http://schemas.openxmlformats.org/wordprocessingml/2006/main">
        <w:lastRenderedPageBreak xmlns:w="http://schemas.openxmlformats.org/wordprocessingml/2006/main"/>
      </w:r>
      <w:r xmlns:w="http://schemas.openxmlformats.org/wordprocessingml/2006/main">
        <w:t xml:space="preserve">Господ има нужда от него.</w:t>
      </w:r>
    </w:p>
    <w:p w14:paraId="6C6B7CF6" w14:textId="77777777" w:rsidR="00F90BDC" w:rsidRDefault="00F90BDC"/>
    <w:p w14:paraId="72A5E333" w14:textId="77777777" w:rsidR="00F90BDC" w:rsidRDefault="00F90BDC">
      <w:r xmlns:w="http://schemas.openxmlformats.org/wordprocessingml/2006/main">
        <w:t xml:space="preserve">Исус инструктира учениците си да отговарят на всеки въпрос защо освобождават магарето, като твърдят, че Господ има нужда от него.</w:t>
      </w:r>
    </w:p>
    <w:p w14:paraId="610A02DA" w14:textId="77777777" w:rsidR="00F90BDC" w:rsidRDefault="00F90BDC"/>
    <w:p w14:paraId="581C519E" w14:textId="77777777" w:rsidR="00F90BDC" w:rsidRDefault="00F90BDC">
      <w:r xmlns:w="http://schemas.openxmlformats.org/wordprocessingml/2006/main">
        <w:t xml:space="preserve">1. Животът ни трябва да бъде посветен на служене на Божията цел.</w:t>
      </w:r>
    </w:p>
    <w:p w14:paraId="5173EDDE" w14:textId="77777777" w:rsidR="00F90BDC" w:rsidRDefault="00F90BDC"/>
    <w:p w14:paraId="677944D3" w14:textId="77777777" w:rsidR="00F90BDC" w:rsidRDefault="00F90BDC">
      <w:r xmlns:w="http://schemas.openxmlformats.org/wordprocessingml/2006/main">
        <w:t xml:space="preserve">2. Трябва да сме готови да пожертваме собствените си нужди за Божиите.</w:t>
      </w:r>
    </w:p>
    <w:p w14:paraId="32523110" w14:textId="77777777" w:rsidR="00F90BDC" w:rsidRDefault="00F90BDC"/>
    <w:p w14:paraId="1631078F" w14:textId="77777777" w:rsidR="00F90BDC" w:rsidRDefault="00F90BDC">
      <w:r xmlns:w="http://schemas.openxmlformats.org/wordprocessingml/2006/main">
        <w:t xml:space="preserve">1. Филипяни 2:3-5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 В отношенията си помежду си имайте същия начин на мислене като Христос Исус.“</w:t>
      </w:r>
    </w:p>
    <w:p w14:paraId="71FBBD22" w14:textId="77777777" w:rsidR="00F90BDC" w:rsidRDefault="00F90BDC"/>
    <w:p w14:paraId="6193A66E" w14:textId="77777777" w:rsidR="00F90BDC" w:rsidRDefault="00F90BDC">
      <w:r xmlns:w="http://schemas.openxmlformats.org/wordprocessingml/2006/main">
        <w:t xml:space="preserve">2. Марко 10:45 „Защото дори Човешкият Син не дойде да Му служат, но да служи и да даде живота Си като откуп за мнозина.”</w:t>
      </w:r>
    </w:p>
    <w:p w14:paraId="7864A525" w14:textId="77777777" w:rsidR="00F90BDC" w:rsidRDefault="00F90BDC"/>
    <w:p w14:paraId="48207ED1" w14:textId="77777777" w:rsidR="00F90BDC" w:rsidRDefault="00F90BDC">
      <w:r xmlns:w="http://schemas.openxmlformats.org/wordprocessingml/2006/main">
        <w:t xml:space="preserve">Лука 19:32 И изпратените отидоха и намериха, както им беше казал.</w:t>
      </w:r>
    </w:p>
    <w:p w14:paraId="21ADF3DD" w14:textId="77777777" w:rsidR="00F90BDC" w:rsidRDefault="00F90BDC"/>
    <w:p w14:paraId="29713A41" w14:textId="77777777" w:rsidR="00F90BDC" w:rsidRDefault="00F90BDC">
      <w:r xmlns:w="http://schemas.openxmlformats.org/wordprocessingml/2006/main">
        <w:t xml:space="preserve">Този пасаж разказва как учениците намират това, което Исус им е казал да търсят.</w:t>
      </w:r>
    </w:p>
    <w:p w14:paraId="77D4A8B3" w14:textId="77777777" w:rsidR="00F90BDC" w:rsidRDefault="00F90BDC"/>
    <w:p w14:paraId="3458DA1B" w14:textId="77777777" w:rsidR="00F90BDC" w:rsidRDefault="00F90BDC">
      <w:r xmlns:w="http://schemas.openxmlformats.org/wordprocessingml/2006/main">
        <w:t xml:space="preserve">1: Бог винаги е верен на Своите обещания.</w:t>
      </w:r>
    </w:p>
    <w:p w14:paraId="4FB41A0B" w14:textId="77777777" w:rsidR="00F90BDC" w:rsidRDefault="00F90BDC"/>
    <w:p w14:paraId="4B5808D6" w14:textId="77777777" w:rsidR="00F90BDC" w:rsidRDefault="00F90BDC">
      <w:r xmlns:w="http://schemas.openxmlformats.org/wordprocessingml/2006/main">
        <w:t xml:space="preserve">2: Може да се вярва на Божието слово.</w:t>
      </w:r>
    </w:p>
    <w:p w14:paraId="0B57E8B7" w14:textId="77777777" w:rsidR="00F90BDC" w:rsidRDefault="00F90BDC"/>
    <w:p w14:paraId="46876855" w14:textId="77777777" w:rsidR="00F90BDC" w:rsidRDefault="00F90BDC">
      <w:r xmlns:w="http://schemas.openxmlformats.org/wordprocessingml/2006/main">
        <w:t xml:space="preserve">1: Исус Навиев 23:14 – „И ето, днес аз отивам по пътя на цялата земя; и вие знайте с всичките си сърца и с всичките си души, че нито едно нещо не е провалено от всички добри неща, които ГОСПОД вашият Бог говори за вас; всичко се сбъдна при вас и нито едно нещо не се провали.</w:t>
      </w:r>
    </w:p>
    <w:p w14:paraId="53BA5307" w14:textId="77777777" w:rsidR="00F90BDC" w:rsidRDefault="00F90BDC"/>
    <w:p w14:paraId="2E101EB1" w14:textId="77777777" w:rsidR="00F90BDC" w:rsidRDefault="00F90BDC">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14:paraId="3B763C66" w14:textId="77777777" w:rsidR="00F90BDC" w:rsidRDefault="00F90BDC"/>
    <w:p w14:paraId="41F7F590" w14:textId="77777777" w:rsidR="00F90BDC" w:rsidRDefault="00F90BDC">
      <w:r xmlns:w="http://schemas.openxmlformats.org/wordprocessingml/2006/main">
        <w:t xml:space="preserve">Лука 19:33 И когато отвързваха ослето, стопаните му рекоха: Защо отвързвате ослето?</w:t>
      </w:r>
    </w:p>
    <w:p w14:paraId="60946D5A" w14:textId="77777777" w:rsidR="00F90BDC" w:rsidRDefault="00F90BDC"/>
    <w:p w14:paraId="3933FFF2" w14:textId="77777777" w:rsidR="00F90BDC" w:rsidRDefault="00F90BDC">
      <w:r xmlns:w="http://schemas.openxmlformats.org/wordprocessingml/2006/main">
        <w:t xml:space="preserve">Собствениците на жребчето попитаха защо го отвързват.</w:t>
      </w:r>
    </w:p>
    <w:p w14:paraId="1AEEB01F" w14:textId="77777777" w:rsidR="00F90BDC" w:rsidRDefault="00F90BDC"/>
    <w:p w14:paraId="51E75A7F" w14:textId="77777777" w:rsidR="00F90BDC" w:rsidRDefault="00F90BDC">
      <w:r xmlns:w="http://schemas.openxmlformats.org/wordprocessingml/2006/main">
        <w:t xml:space="preserve">1: Бог е в малките детайли на нашия живот. Той забелязва всяко наше движение и се интересува от действията ни, малки и големи.</w:t>
      </w:r>
    </w:p>
    <w:p w14:paraId="33878DAF" w14:textId="77777777" w:rsidR="00F90BDC" w:rsidRDefault="00F90BDC"/>
    <w:p w14:paraId="72533A5A" w14:textId="77777777" w:rsidR="00F90BDC" w:rsidRDefault="00F90BDC">
      <w:r xmlns:w="http://schemas.openxmlformats.org/wordprocessingml/2006/main">
        <w:t xml:space="preserve">2: Исус е достоен за нашето доверие и послушание. Той помоли учениците Си да отвържат ослето и те го направиха с вяра.</w:t>
      </w:r>
    </w:p>
    <w:p w14:paraId="7DF28F58" w14:textId="77777777" w:rsidR="00F90BDC" w:rsidRDefault="00F90BDC"/>
    <w:p w14:paraId="5D721E86" w14:textId="77777777" w:rsidR="00F90BDC" w:rsidRDefault="00F90BDC">
      <w:r xmlns:w="http://schemas.openxmlformats.org/wordprocessingml/2006/main">
        <w:t xml:space="preserve">1: Матей 10:28-31 - И не се страхувайте от онези, които убиват тялото, но не могат да убият душата; а по-скоро се страхувайте от този, който може да погуби и душа, и тяло в пъкъла.</w:t>
      </w:r>
    </w:p>
    <w:p w14:paraId="7E09E8BF" w14:textId="77777777" w:rsidR="00F90BDC" w:rsidRDefault="00F90BDC"/>
    <w:p w14:paraId="5D32E112"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14:paraId="03F148C8" w14:textId="77777777" w:rsidR="00F90BDC" w:rsidRDefault="00F90BDC"/>
    <w:p w14:paraId="5A81E0F2" w14:textId="77777777" w:rsidR="00F90BDC" w:rsidRDefault="00F90BDC">
      <w:r xmlns:w="http://schemas.openxmlformats.org/wordprocessingml/2006/main">
        <w:t xml:space="preserve">Лука 19:34 А те казаха: Господ има нужда от него.</w:t>
      </w:r>
    </w:p>
    <w:p w14:paraId="439F77E9" w14:textId="77777777" w:rsidR="00F90BDC" w:rsidRDefault="00F90BDC"/>
    <w:p w14:paraId="57C7F0DF" w14:textId="77777777" w:rsidR="00F90BDC" w:rsidRDefault="00F90BDC">
      <w:r xmlns:w="http://schemas.openxmlformats.org/wordprocessingml/2006/main">
        <w:t xml:space="preserve">Хората заявиха, че Исус има нужда от магаре.</w:t>
      </w:r>
    </w:p>
    <w:p w14:paraId="2C7082F0" w14:textId="77777777" w:rsidR="00F90BDC" w:rsidRDefault="00F90BDC"/>
    <w:p w14:paraId="735C088D" w14:textId="77777777" w:rsidR="00F90BDC" w:rsidRDefault="00F90BDC">
      <w:r xmlns:w="http://schemas.openxmlformats.org/wordprocessingml/2006/main">
        <w:t xml:space="preserve">1: Исус имаше нужда от магаре, за да покаже, че е Божият Син.</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Ние също можем да покажем вярата си в Исус, като предложим това, което имаме.</w:t>
      </w:r>
    </w:p>
    <w:p w14:paraId="7D8873EA" w14:textId="77777777" w:rsidR="00F90BDC" w:rsidRDefault="00F90BDC"/>
    <w:p w14:paraId="76D3C720" w14:textId="77777777" w:rsidR="00F90BDC" w:rsidRDefault="00F90BDC">
      <w:r xmlns:w="http://schemas.openxmlformats.org/wordprocessingml/2006/main">
        <w:t xml:space="preserve">1: Филипяни 2:8 – И като се намери на външен вид като човек, той смири себе си, като стана послушен до смърт – дори смърт на кръст!</w:t>
      </w:r>
    </w:p>
    <w:p w14:paraId="358AFEDA" w14:textId="77777777" w:rsidR="00F90BDC" w:rsidRDefault="00F90BDC"/>
    <w:p w14:paraId="305FBE26" w14:textId="77777777" w:rsidR="00F90BDC" w:rsidRDefault="00F90BDC">
      <w:r xmlns:w="http://schemas.openxmlformats.org/wordprocessingml/2006/main">
        <w:t xml:space="preserve">2: Матей 11:29 – Вземете моето иго върху себе си и се поучете от мен, защото съм кротък и смирен по сърце, и ще намерите покой за душите си.</w:t>
      </w:r>
    </w:p>
    <w:p w14:paraId="640E802F" w14:textId="77777777" w:rsidR="00F90BDC" w:rsidRDefault="00F90BDC"/>
    <w:p w14:paraId="1B5876C0" w14:textId="77777777" w:rsidR="00F90BDC" w:rsidRDefault="00F90BDC">
      <w:r xmlns:w="http://schemas.openxmlformats.org/wordprocessingml/2006/main">
        <w:t xml:space="preserve">Лука 19:35 И го доведоха при Исус, метнаха дрехите си върху ослето и качиха Исус на него.</w:t>
      </w:r>
    </w:p>
    <w:p w14:paraId="2BD057E7" w14:textId="77777777" w:rsidR="00F90BDC" w:rsidRDefault="00F90BDC"/>
    <w:p w14:paraId="72C8FC93" w14:textId="77777777" w:rsidR="00F90BDC" w:rsidRDefault="00F90BDC">
      <w:r xmlns:w="http://schemas.openxmlformats.org/wordprocessingml/2006/main">
        <w:t xml:space="preserve">Хората донесоха на Исус младо магаре и го качиха на него. Покриха го с дрехите си.</w:t>
      </w:r>
    </w:p>
    <w:p w14:paraId="238E946E" w14:textId="77777777" w:rsidR="00F90BDC" w:rsidRDefault="00F90BDC"/>
    <w:p w14:paraId="2FE111B6" w14:textId="77777777" w:rsidR="00F90BDC" w:rsidRDefault="00F90BDC">
      <w:r xmlns:w="http://schemas.openxmlformats.org/wordprocessingml/2006/main">
        <w:t xml:space="preserve">1. „Силата на вярата: Верните последователи на Исус“</w:t>
      </w:r>
    </w:p>
    <w:p w14:paraId="68712D1C" w14:textId="77777777" w:rsidR="00F90BDC" w:rsidRDefault="00F90BDC"/>
    <w:p w14:paraId="58DC7BA3" w14:textId="77777777" w:rsidR="00F90BDC" w:rsidRDefault="00F90BDC">
      <w:r xmlns:w="http://schemas.openxmlformats.org/wordprocessingml/2006/main">
        <w:t xml:space="preserve">2. „Силата на службата: поставяне на другите пред себе си“</w:t>
      </w:r>
    </w:p>
    <w:p w14:paraId="1D800EB5" w14:textId="77777777" w:rsidR="00F90BDC" w:rsidRDefault="00F90BDC"/>
    <w:p w14:paraId="54C0FE35" w14:textId="77777777" w:rsidR="00F90BDC" w:rsidRDefault="00F90BDC">
      <w:r xmlns:w="http://schemas.openxmlformats.org/wordprocessingml/2006/main">
        <w:t xml:space="preserve">1. Матей 21:1-11 – Триумфалното влизане на Исус</w:t>
      </w:r>
    </w:p>
    <w:p w14:paraId="0AE529E6" w14:textId="77777777" w:rsidR="00F90BDC" w:rsidRDefault="00F90BDC"/>
    <w:p w14:paraId="14850C96" w14:textId="77777777" w:rsidR="00F90BDC" w:rsidRDefault="00F90BDC">
      <w:r xmlns:w="http://schemas.openxmlformats.org/wordprocessingml/2006/main">
        <w:t xml:space="preserve">2. Филипяни 2:3-7 – Примерът на Исус за смирение и служба</w:t>
      </w:r>
    </w:p>
    <w:p w14:paraId="4F409A87" w14:textId="77777777" w:rsidR="00F90BDC" w:rsidRDefault="00F90BDC"/>
    <w:p w14:paraId="7C75042E" w14:textId="77777777" w:rsidR="00F90BDC" w:rsidRDefault="00F90BDC">
      <w:r xmlns:w="http://schemas.openxmlformats.org/wordprocessingml/2006/main">
        <w:t xml:space="preserve">Лука 19:36 И като вървеше, постилаха дрехите си по пътя.</w:t>
      </w:r>
    </w:p>
    <w:p w14:paraId="302E626E" w14:textId="77777777" w:rsidR="00F90BDC" w:rsidRDefault="00F90BDC"/>
    <w:p w14:paraId="7E82EA67" w14:textId="77777777" w:rsidR="00F90BDC" w:rsidRDefault="00F90BDC">
      <w:r xmlns:w="http://schemas.openxmlformats.org/wordprocessingml/2006/main">
        <w:t xml:space="preserve">Докато Исус пътуваше, неговите последователи разстилаха дрехите си по пътя в знак на уважение.</w:t>
      </w:r>
    </w:p>
    <w:p w14:paraId="7F676674" w14:textId="77777777" w:rsidR="00F90BDC" w:rsidRDefault="00F90BDC"/>
    <w:p w14:paraId="3CD265DA" w14:textId="77777777" w:rsidR="00F90BDC" w:rsidRDefault="00F90BDC">
      <w:r xmlns:w="http://schemas.openxmlformats.org/wordprocessingml/2006/main">
        <w:t xml:space="preserve">1. Нашият отговор към Исус: благоговение и уважение</w:t>
      </w:r>
    </w:p>
    <w:p w14:paraId="6E9A43D2" w14:textId="77777777" w:rsidR="00F90BDC" w:rsidRDefault="00F90BDC"/>
    <w:p w14:paraId="2F28B126" w14:textId="77777777" w:rsidR="00F90BDC" w:rsidRDefault="00F90BDC">
      <w:r xmlns:w="http://schemas.openxmlformats.org/wordprocessingml/2006/main">
        <w:t xml:space="preserve">2. Почитане на Исус чрез нашите действия</w:t>
      </w:r>
    </w:p>
    <w:p w14:paraId="4720BAF9" w14:textId="77777777" w:rsidR="00F90BDC" w:rsidRDefault="00F90BDC"/>
    <w:p w14:paraId="4DB1B6D3" w14:textId="77777777" w:rsidR="00F90BDC" w:rsidRDefault="00F90BDC">
      <w:r xmlns:w="http://schemas.openxmlformats.org/wordprocessingml/2006/main">
        <w:t xml:space="preserve">1. Филипяни 2:5-11 - Имайте този ум помежду си, който е ваш в Христос Исус, който, въпреки че беше във формата на Бог, не счете равенството с Бога за нещо, което трябва да се хване, но се изпразни, чрез приемайки образа на слуга, раждайки се по подобие на хората.</w:t>
      </w:r>
    </w:p>
    <w:p w14:paraId="35BFAAB9" w14:textId="77777777" w:rsidR="00F90BDC" w:rsidRDefault="00F90BDC"/>
    <w:p w14:paraId="15054E88" w14:textId="77777777" w:rsidR="00F90BDC" w:rsidRDefault="00F90BDC">
      <w:r xmlns:w="http://schemas.openxmlformats.org/wordprocessingml/2006/main">
        <w:t xml:space="preserve">2. Марко 6:34-44 – Когато слезе на брега, видя голямо множество и се смили над тях, защото бяха като овце без пастир; и започна да ги учи на много неща.</w:t>
      </w:r>
    </w:p>
    <w:p w14:paraId="07A26A49" w14:textId="77777777" w:rsidR="00F90BDC" w:rsidRDefault="00F90BDC"/>
    <w:p w14:paraId="7CD432CE" w14:textId="77777777" w:rsidR="00F90BDC" w:rsidRDefault="00F90BDC">
      <w:r xmlns:w="http://schemas.openxmlformats.org/wordprocessingml/2006/main">
        <w:t xml:space="preserve">Лука 19:37 И когато се приближи, дори сега при спускането на Елеонската планина, цялото множество ученици започнаха да се радват и да хвалят Бога със силен глас за всички велики дела, които бяха видели;</w:t>
      </w:r>
    </w:p>
    <w:p w14:paraId="73AE0331" w14:textId="77777777" w:rsidR="00F90BDC" w:rsidRDefault="00F90BDC"/>
    <w:p w14:paraId="75BD6077" w14:textId="77777777" w:rsidR="00F90BDC" w:rsidRDefault="00F90BDC">
      <w:r xmlns:w="http://schemas.openxmlformats.org/wordprocessingml/2006/main">
        <w:t xml:space="preserve">Учениците на Исус се зарадваха и възхваляваха силно Бога за могъщите дела, които бяха видели, когато Исус се приближи до спускането на Елеонската планина.</w:t>
      </w:r>
    </w:p>
    <w:p w14:paraId="7D2AA432" w14:textId="77777777" w:rsidR="00F90BDC" w:rsidRDefault="00F90BDC"/>
    <w:p w14:paraId="67EA12D0" w14:textId="77777777" w:rsidR="00F90BDC" w:rsidRDefault="00F90BDC">
      <w:r xmlns:w="http://schemas.openxmlformats.org/wordprocessingml/2006/main">
        <w:t xml:space="preserve">1. Силата на хвалението: Научете се да се радвате и да благодарите на Бог за Неговите могъщи дела</w:t>
      </w:r>
    </w:p>
    <w:p w14:paraId="19E0B11F" w14:textId="77777777" w:rsidR="00F90BDC" w:rsidRDefault="00F90BDC"/>
    <w:p w14:paraId="5BF7B9E4" w14:textId="77777777" w:rsidR="00F90BDC" w:rsidRDefault="00F90BDC">
      <w:r xmlns:w="http://schemas.openxmlformats.org/wordprocessingml/2006/main">
        <w:t xml:space="preserve">2. Маслиновата планина: Значението на слизането на Исус в Лука 19:37</w:t>
      </w:r>
    </w:p>
    <w:p w14:paraId="49A3528B" w14:textId="77777777" w:rsidR="00F90BDC" w:rsidRDefault="00F90BDC"/>
    <w:p w14:paraId="19A27BDC" w14:textId="77777777" w:rsidR="00F90BDC" w:rsidRDefault="00F90BDC">
      <w:r xmlns:w="http://schemas.openxmlformats.org/wordprocessingml/2006/main">
        <w:t xml:space="preserve">1. Псалм 145:3-4 – Велик е ГОСПОД и много хвален; и величието му е неизследимо. Едно поколение ще хвали Твоите дела пред друго и ще възвестява Твоите могъщи дела.</w:t>
      </w:r>
    </w:p>
    <w:p w14:paraId="097666D7" w14:textId="77777777" w:rsidR="00F90BDC" w:rsidRDefault="00F90BDC"/>
    <w:p w14:paraId="1E53F743" w14:textId="77777777" w:rsidR="00F90BDC" w:rsidRDefault="00F90BDC">
      <w:r xmlns:w="http://schemas.openxmlformats.org/wordprocessingml/2006/main">
        <w:t xml:space="preserve">2. Евреи 13:15 – И така, чрез него нека принасяме непрестанно жертвата на хваление на Бога, тоест плода на устните ни, които славословят името Му.</w:t>
      </w:r>
    </w:p>
    <w:p w14:paraId="16417ED0" w14:textId="77777777" w:rsidR="00F90BDC" w:rsidRDefault="00F90BDC"/>
    <w:p w14:paraId="69AAB140" w14:textId="77777777" w:rsidR="00F90BDC" w:rsidRDefault="00F90BDC">
      <w:r xmlns:w="http://schemas.openxmlformats.org/wordprocessingml/2006/main">
        <w:t xml:space="preserve">Лука 19:38 казвайки: Благословен да бъде Царят, който идва в името Господне: мир на небето и </w:t>
      </w:r>
      <w:r xmlns:w="http://schemas.openxmlformats.org/wordprocessingml/2006/main">
        <w:lastRenderedPageBreak xmlns:w="http://schemas.openxmlformats.org/wordprocessingml/2006/main"/>
      </w:r>
      <w:r xmlns:w="http://schemas.openxmlformats.org/wordprocessingml/2006/main">
        <w:t xml:space="preserve">слава във висините.</w:t>
      </w:r>
    </w:p>
    <w:p w14:paraId="545ECD39" w14:textId="77777777" w:rsidR="00F90BDC" w:rsidRDefault="00F90BDC"/>
    <w:p w14:paraId="53F3EFE7" w14:textId="77777777" w:rsidR="00F90BDC" w:rsidRDefault="00F90BDC">
      <w:r xmlns:w="http://schemas.openxmlformats.org/wordprocessingml/2006/main">
        <w:t xml:space="preserve">Жителите на Йерусалим посрещнаха Исус с викове на радост и благословия.</w:t>
      </w:r>
    </w:p>
    <w:p w14:paraId="504755D9" w14:textId="77777777" w:rsidR="00F90BDC" w:rsidRDefault="00F90BDC"/>
    <w:p w14:paraId="5BB53302" w14:textId="77777777" w:rsidR="00F90BDC" w:rsidRDefault="00F90BDC">
      <w:r xmlns:w="http://schemas.openxmlformats.org/wordprocessingml/2006/main">
        <w:t xml:space="preserve">1: Ние трябва да посрещнем Исус с радост и благословии, както направиха хората в Йерусалим.</w:t>
      </w:r>
    </w:p>
    <w:p w14:paraId="5172B103" w14:textId="77777777" w:rsidR="00F90BDC" w:rsidRDefault="00F90BDC"/>
    <w:p w14:paraId="37FD9F66" w14:textId="77777777" w:rsidR="00F90BDC" w:rsidRDefault="00F90BDC">
      <w:r xmlns:w="http://schemas.openxmlformats.org/wordprocessingml/2006/main">
        <w:t xml:space="preserve">2: Трябва да провъзгласим Исус за наш Цар и да Му отдадем славата, която Той заслужава.</w:t>
      </w:r>
    </w:p>
    <w:p w14:paraId="17D8E7B2" w14:textId="77777777" w:rsidR="00F90BDC" w:rsidRDefault="00F90BDC"/>
    <w:p w14:paraId="773D50C2" w14:textId="77777777" w:rsidR="00F90BDC" w:rsidRDefault="00F90BDC">
      <w:r xmlns:w="http://schemas.openxmlformats.org/wordprocessingml/2006/main">
        <w:t xml:space="preserve">1: Ефесяни 2:14 Защото Той е нашият мир, който направи и двете едно.</w:t>
      </w:r>
    </w:p>
    <w:p w14:paraId="06500C0E" w14:textId="77777777" w:rsidR="00F90BDC" w:rsidRDefault="00F90BDC"/>
    <w:p w14:paraId="47EB2604" w14:textId="77777777" w:rsidR="00F90BDC" w:rsidRDefault="00F90BDC">
      <w:r xmlns:w="http://schemas.openxmlformats.org/wordprocessingml/2006/main">
        <w:t xml:space="preserve">2: Колосяни 3:17 И каквото и да вършите с думи или дела, вършете всичко в името на Господ Исус, като благодарите чрез Него на Бога и Отца.</w:t>
      </w:r>
    </w:p>
    <w:p w14:paraId="231E3262" w14:textId="77777777" w:rsidR="00F90BDC" w:rsidRDefault="00F90BDC"/>
    <w:p w14:paraId="587FA5A7" w14:textId="77777777" w:rsidR="00F90BDC" w:rsidRDefault="00F90BDC">
      <w:r xmlns:w="http://schemas.openxmlformats.org/wordprocessingml/2006/main">
        <w:t xml:space="preserve">Лука 19:39 И някои от фарисеите измежду множеството Му казаха: Учителю, смъмри учениците Си.</w:t>
      </w:r>
    </w:p>
    <w:p w14:paraId="3402DF85" w14:textId="77777777" w:rsidR="00F90BDC" w:rsidRDefault="00F90BDC"/>
    <w:p w14:paraId="6D45C1B6" w14:textId="77777777" w:rsidR="00F90BDC" w:rsidRDefault="00F90BDC">
      <w:r xmlns:w="http://schemas.openxmlformats.org/wordprocessingml/2006/main">
        <w:t xml:space="preserve">Фарисеите поискаха от Исус да смъмри учениците Си.</w:t>
      </w:r>
    </w:p>
    <w:p w14:paraId="28255F80" w14:textId="77777777" w:rsidR="00F90BDC" w:rsidRDefault="00F90BDC"/>
    <w:p w14:paraId="3CCD790F" w14:textId="77777777" w:rsidR="00F90BDC" w:rsidRDefault="00F90BDC">
      <w:r xmlns:w="http://schemas.openxmlformats.org/wordprocessingml/2006/main">
        <w:t xml:space="preserve">1: Исус ни учи, че е важно да бъдем толерантни и да уважаваме вярванията на другите.</w:t>
      </w:r>
    </w:p>
    <w:p w14:paraId="31A9F9D6" w14:textId="77777777" w:rsidR="00F90BDC" w:rsidRDefault="00F90BDC"/>
    <w:p w14:paraId="60E241DC" w14:textId="77777777" w:rsidR="00F90BDC" w:rsidRDefault="00F90BDC">
      <w:r xmlns:w="http://schemas.openxmlformats.org/wordprocessingml/2006/main">
        <w:t xml:space="preserve">2: Исус ни учи, че не е наша работа да съдим и критикуваме другите за тяхната вяра.</w:t>
      </w:r>
    </w:p>
    <w:p w14:paraId="63057AD3" w14:textId="77777777" w:rsidR="00F90BDC" w:rsidRDefault="00F90BDC"/>
    <w:p w14:paraId="6445CBB0" w14:textId="77777777" w:rsidR="00F90BDC" w:rsidRDefault="00F90BDC">
      <w:r xmlns:w="http://schemas.openxmlformats.org/wordprocessingml/2006/main">
        <w:t xml:space="preserve">1: Римляни 12:9-10 – „Нека любовта бъде истинска. Отвращавайте се от злото; дръжте се здраво за това, което е добро. Обичайте се един друг с братска обич. Надминавайте се един друг в проявяването на чест.“</w:t>
      </w:r>
    </w:p>
    <w:p w14:paraId="64A41360" w14:textId="77777777" w:rsidR="00F90BDC" w:rsidRDefault="00F90BDC"/>
    <w:p w14:paraId="05882E0F" w14:textId="77777777" w:rsidR="00F90BDC" w:rsidRDefault="00F90BDC">
      <w:r xmlns:w="http://schemas.openxmlformats.org/wordprocessingml/2006/main">
        <w:t xml:space="preserve">2: Марко 12:31 – „Второто е това: „Да обичаш ближния си като себе си.“ Няма друга заповед, по-голяма от тези.”</w:t>
      </w:r>
    </w:p>
    <w:p w14:paraId="545BA34E" w14:textId="77777777" w:rsidR="00F90BDC" w:rsidRDefault="00F90BDC"/>
    <w:p w14:paraId="5A94C778" w14:textId="77777777" w:rsidR="00F90BDC" w:rsidRDefault="00F90BDC">
      <w:r xmlns:w="http://schemas.openxmlformats.org/wordprocessingml/2006/main">
        <w:t xml:space="preserve">Лука 19:40 И той в отговор им каза: Казвам ви, че ако тия млъкнат, камъните веднага ще извикат.</w:t>
      </w:r>
    </w:p>
    <w:p w14:paraId="18B52229" w14:textId="77777777" w:rsidR="00F90BDC" w:rsidRDefault="00F90BDC"/>
    <w:p w14:paraId="77EC3105" w14:textId="77777777" w:rsidR="00F90BDC" w:rsidRDefault="00F90BDC">
      <w:r xmlns:w="http://schemas.openxmlformats.org/wordprocessingml/2006/main">
        <w:t xml:space="preserve">Хората бяха толкова развълнувани от думите на Исус, че ако те не говорят, камъните ще го направят.</w:t>
      </w:r>
    </w:p>
    <w:p w14:paraId="3B217A83" w14:textId="77777777" w:rsidR="00F90BDC" w:rsidRDefault="00F90BDC"/>
    <w:p w14:paraId="0E65CA6F" w14:textId="77777777" w:rsidR="00F90BDC" w:rsidRDefault="00F90BDC">
      <w:r xmlns:w="http://schemas.openxmlformats.org/wordprocessingml/2006/main">
        <w:t xml:space="preserve">1: Нека бъдем вдъхновени от думите на Исус да говорим и да споделяме Евангелието.</w:t>
      </w:r>
    </w:p>
    <w:p w14:paraId="7213CBCE" w14:textId="77777777" w:rsidR="00F90BDC" w:rsidRDefault="00F90BDC"/>
    <w:p w14:paraId="7C7E829C" w14:textId="77777777" w:rsidR="00F90BDC" w:rsidRDefault="00F90BDC">
      <w:r xmlns:w="http://schemas.openxmlformats.org/wordprocessingml/2006/main">
        <w:t xml:space="preserve">2: Нека не бъдем като камъните, а вместо това нека бъдем като хората, подтикнати от думите на Исус да споделят посланието на надеждата.</w:t>
      </w:r>
    </w:p>
    <w:p w14:paraId="1C65A6B7" w14:textId="77777777" w:rsidR="00F90BDC" w:rsidRDefault="00F90BDC"/>
    <w:p w14:paraId="02B980B1" w14:textId="77777777" w:rsidR="00F90BDC" w:rsidRDefault="00F90BDC">
      <w:r xmlns:w="http://schemas.openxmlformats.org/wordprocessingml/2006/main">
        <w:t xml:space="preserve">1: Филипяни 2:15-16 „За да бъдете непорочни и непорочни, Божии синове, без упрек, всред една изкривена и извратена нация, сред която светите като светила в света; Държейки словото на живота.”</w:t>
      </w:r>
    </w:p>
    <w:p w14:paraId="218AC159" w14:textId="77777777" w:rsidR="00F90BDC" w:rsidRDefault="00F90BDC"/>
    <w:p w14:paraId="63282BE7" w14:textId="77777777" w:rsidR="00F90BDC" w:rsidRDefault="00F90BDC">
      <w:r xmlns:w="http://schemas.openxmlformats.org/wordprocessingml/2006/main">
        <w:t xml:space="preserve">2: Исая 43:10 „Вие сте Моите свидетели, казва Господ, и Моят слуга, когото избрах, за да познаете и да Ми повярвате, и да разберете, че Аз съм това: преди мен не е имало Бог, нито ще има бъди след мен.</w:t>
      </w:r>
    </w:p>
    <w:p w14:paraId="17293315" w14:textId="77777777" w:rsidR="00F90BDC" w:rsidRDefault="00F90BDC"/>
    <w:p w14:paraId="22997144" w14:textId="77777777" w:rsidR="00F90BDC" w:rsidRDefault="00F90BDC">
      <w:r xmlns:w="http://schemas.openxmlformats.org/wordprocessingml/2006/main">
        <w:t xml:space="preserve">Лука 19:41 И когато се приближи, видя града и плака за него,</w:t>
      </w:r>
    </w:p>
    <w:p w14:paraId="739AFFDD" w14:textId="77777777" w:rsidR="00F90BDC" w:rsidRDefault="00F90BDC"/>
    <w:p w14:paraId="1C56AA0A" w14:textId="77777777" w:rsidR="00F90BDC" w:rsidRDefault="00F90BDC">
      <w:r xmlns:w="http://schemas.openxmlformats.org/wordprocessingml/2006/main">
        <w:t xml:space="preserve">Исус плака над град Йерусалим, докато се приближаваше.</w:t>
      </w:r>
    </w:p>
    <w:p w14:paraId="43C5F2B6" w14:textId="77777777" w:rsidR="00F90BDC" w:rsidRDefault="00F90BDC"/>
    <w:p w14:paraId="1BFD08FC" w14:textId="77777777" w:rsidR="00F90BDC" w:rsidRDefault="00F90BDC">
      <w:r xmlns:w="http://schemas.openxmlformats.org/wordprocessingml/2006/main">
        <w:t xml:space="preserve">1: Състраданието на Исус: Виждане отвъд настоящето</w:t>
      </w:r>
    </w:p>
    <w:p w14:paraId="554E6F5B" w14:textId="77777777" w:rsidR="00F90BDC" w:rsidRDefault="00F90BDC"/>
    <w:p w14:paraId="3D12DEA9" w14:textId="77777777" w:rsidR="00F90BDC" w:rsidRDefault="00F90BDC">
      <w:r xmlns:w="http://schemas.openxmlformats.org/wordprocessingml/2006/main">
        <w:t xml:space="preserve">2: Скръб за изгубените: Примерът на Исус за любов</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23:37-38 – „О, Йерусалим, Йерусалим, граде, който убиваш пророците и убиваш с камъни изпратените в него! Колко пъти съм искал да събера твоите деца, както кокошка събира пило под крилата си, и не искахте!“</w:t>
      </w:r>
    </w:p>
    <w:p w14:paraId="6642B309" w14:textId="77777777" w:rsidR="00F90BDC" w:rsidRDefault="00F90BDC"/>
    <w:p w14:paraId="27DB4F2A" w14:textId="77777777" w:rsidR="00F90BDC" w:rsidRDefault="00F90BDC">
      <w:r xmlns:w="http://schemas.openxmlformats.org/wordprocessingml/2006/main">
        <w:t xml:space="preserve">2: Евреи 4:15-16 – „Защото ние нямаме първосвещеник, който да не може да съчувства на нашите немощи, а такъв, който във всичко е изкушен като нас, но без грях. Нека тогава с увереност да се приближим до престола на благодатта, за да получим милост и да намерим благодат, за да помогнем във време на нужда.”</w:t>
      </w:r>
    </w:p>
    <w:p w14:paraId="2378D181" w14:textId="77777777" w:rsidR="00F90BDC" w:rsidRDefault="00F90BDC"/>
    <w:p w14:paraId="6D0A1422" w14:textId="77777777" w:rsidR="00F90BDC" w:rsidRDefault="00F90BDC">
      <w:r xmlns:w="http://schemas.openxmlformats.org/wordprocessingml/2006/main">
        <w:t xml:space="preserve">Лука 19:42 казвайки: Ако дори ти знаеше, поне в този твой ден, това, което е за твоя мир! но сега са скрити от очите ти.</w:t>
      </w:r>
    </w:p>
    <w:p w14:paraId="36B34720" w14:textId="77777777" w:rsidR="00F90BDC" w:rsidRDefault="00F90BDC"/>
    <w:p w14:paraId="16BC6A53" w14:textId="77777777" w:rsidR="00F90BDC" w:rsidRDefault="00F90BDC">
      <w:r xmlns:w="http://schemas.openxmlformats.org/wordprocessingml/2006/main">
        <w:t xml:space="preserve">Исус се оплаква от липсата на разбиране в Йерусалим.</w:t>
      </w:r>
    </w:p>
    <w:p w14:paraId="5547A182" w14:textId="77777777" w:rsidR="00F90BDC" w:rsidRDefault="00F90BDC"/>
    <w:p w14:paraId="380BCA46" w14:textId="77777777" w:rsidR="00F90BDC" w:rsidRDefault="00F90BDC">
      <w:r xmlns:w="http://schemas.openxmlformats.org/wordprocessingml/2006/main">
        <w:t xml:space="preserve">1. Доверете се на Бог и отворете очите си за истината.</w:t>
      </w:r>
    </w:p>
    <w:p w14:paraId="375BB54C" w14:textId="77777777" w:rsidR="00F90BDC" w:rsidRDefault="00F90BDC"/>
    <w:p w14:paraId="54470497" w14:textId="77777777" w:rsidR="00F90BDC" w:rsidRDefault="00F90BDC">
      <w:r xmlns:w="http://schemas.openxmlformats.org/wordprocessingml/2006/main">
        <w:t xml:space="preserve">2. Не пропускайте нещата, които могат да ви донесат спокойствие.</w:t>
      </w:r>
    </w:p>
    <w:p w14:paraId="438808D8" w14:textId="77777777" w:rsidR="00F90BDC" w:rsidRDefault="00F90BDC"/>
    <w:p w14:paraId="54C82733" w14:textId="77777777" w:rsidR="00F90BDC" w:rsidRDefault="00F90BDC">
      <w:r xmlns:w="http://schemas.openxmlformats.org/wordprocessingml/2006/main">
        <w:t xml:space="preserve">1. Матей 6:25-34 – Не се безпокойте, доверете се на Бог.</w:t>
      </w:r>
    </w:p>
    <w:p w14:paraId="1D94BC7A" w14:textId="77777777" w:rsidR="00F90BDC" w:rsidRDefault="00F90BDC"/>
    <w:p w14:paraId="6E0F4BD7"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w:t>
      </w:r>
    </w:p>
    <w:p w14:paraId="5BDD67CC" w14:textId="77777777" w:rsidR="00F90BDC" w:rsidRDefault="00F90BDC"/>
    <w:p w14:paraId="57E3DE24" w14:textId="77777777" w:rsidR="00F90BDC" w:rsidRDefault="00F90BDC">
      <w:r xmlns:w="http://schemas.openxmlformats.org/wordprocessingml/2006/main">
        <w:t xml:space="preserve">Лука 19:43 Защото ще дойдат върху теб дни, когато враговете ти ще направят окоп около теб, ще те обкръжат и ще те задържат отвсякъде,</w:t>
      </w:r>
    </w:p>
    <w:p w14:paraId="5BCDED88" w14:textId="77777777" w:rsidR="00F90BDC" w:rsidRDefault="00F90BDC"/>
    <w:p w14:paraId="061E6E2D" w14:textId="77777777" w:rsidR="00F90BDC" w:rsidRDefault="00F90BDC">
      <w:r xmlns:w="http://schemas.openxmlformats.org/wordprocessingml/2006/main">
        <w:t xml:space="preserve">Идват дни, когато враговете ще ни обкръжат и ще ни хванат в капан.</w:t>
      </w:r>
    </w:p>
    <w:p w14:paraId="587559D0" w14:textId="77777777" w:rsidR="00F90BDC" w:rsidRDefault="00F90BDC"/>
    <w:p w14:paraId="29035383" w14:textId="77777777" w:rsidR="00F90BDC" w:rsidRDefault="00F90BDC">
      <w:r xmlns:w="http://schemas.openxmlformats.org/wordprocessingml/2006/main">
        <w:t xml:space="preserve">1: Бог ще бъде нашата сила и убежище, когато сме заобиколени.</w:t>
      </w:r>
    </w:p>
    <w:p w14:paraId="7FA77EFC" w14:textId="77777777" w:rsidR="00F90BDC" w:rsidRDefault="00F90BDC"/>
    <w:p w14:paraId="57BF84CE" w14:textId="77777777" w:rsidR="00F90BDC" w:rsidRDefault="00F90BDC">
      <w:r xmlns:w="http://schemas.openxmlformats.org/wordprocessingml/2006/main">
        <w:t xml:space="preserve">2: Можем да разчитаме на Бог да ни защити дори сред нашите врагове.</w:t>
      </w:r>
    </w:p>
    <w:p w14:paraId="6956A508" w14:textId="77777777" w:rsidR="00F90BDC" w:rsidRDefault="00F90BDC"/>
    <w:p w14:paraId="3C0607B6" w14:textId="77777777" w:rsidR="00F90BDC" w:rsidRDefault="00F90BDC">
      <w:r xmlns:w="http://schemas.openxmlformats.org/wordprocessingml/2006/main">
        <w:t xml:space="preserve">1: Исая 43:2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14:paraId="4E62A8DC" w14:textId="77777777" w:rsidR="00F90BDC" w:rsidRDefault="00F90BDC"/>
    <w:p w14:paraId="39F4CE4C" w14:textId="77777777" w:rsidR="00F90BDC" w:rsidRDefault="00F90BDC">
      <w:r xmlns:w="http://schemas.openxmlformats.org/wordprocessingml/2006/main">
        <w:t xml:space="preserve">2: Псалм 18:2 „Господ е моя канара и моя крепост и мой избавител, мой Бог, моя канара, в Когото намирам убежище, мой щит и рог на моето спасение, моя крепост.“</w:t>
      </w:r>
    </w:p>
    <w:p w14:paraId="7F9B134C" w14:textId="77777777" w:rsidR="00F90BDC" w:rsidRDefault="00F90BDC"/>
    <w:p w14:paraId="7B4034B4" w14:textId="77777777" w:rsidR="00F90BDC" w:rsidRDefault="00F90BDC">
      <w:r xmlns:w="http://schemas.openxmlformats.org/wordprocessingml/2006/main">
        <w:t xml:space="preserve">Лука 19:44 И ще положи на земята теб и децата ти в теб; и няма да оставят в теб камък върху камък; защото не знаеше времето на посещението Си.</w:t>
      </w:r>
    </w:p>
    <w:p w14:paraId="6932E562" w14:textId="77777777" w:rsidR="00F90BDC" w:rsidRDefault="00F90BDC"/>
    <w:p w14:paraId="6096D484" w14:textId="77777777" w:rsidR="00F90BDC" w:rsidRDefault="00F90BDC">
      <w:r xmlns:w="http://schemas.openxmlformats.org/wordprocessingml/2006/main">
        <w:t xml:space="preserve">Хората на Ерусалим ще бъдат унищожени и децата им с тях, тъй като не признаха, че Исус е техният Месия.</w:t>
      </w:r>
    </w:p>
    <w:p w14:paraId="1563A5B8" w14:textId="77777777" w:rsidR="00F90BDC" w:rsidRDefault="00F90BDC"/>
    <w:p w14:paraId="2AD94E8D" w14:textId="77777777" w:rsidR="00F90BDC" w:rsidRDefault="00F90BDC">
      <w:r xmlns:w="http://schemas.openxmlformats.org/wordprocessingml/2006/main">
        <w:t xml:space="preserve">1. Разпознаване на Божието посещение в живота ни</w:t>
      </w:r>
    </w:p>
    <w:p w14:paraId="6DA72E5E" w14:textId="77777777" w:rsidR="00F90BDC" w:rsidRDefault="00F90BDC"/>
    <w:p w14:paraId="41AAC05D" w14:textId="77777777" w:rsidR="00F90BDC" w:rsidRDefault="00F90BDC">
      <w:r xmlns:w="http://schemas.openxmlformats.org/wordprocessingml/2006/main">
        <w:t xml:space="preserve">2. Последиците от неверието</w:t>
      </w:r>
    </w:p>
    <w:p w14:paraId="4EA27F22" w14:textId="77777777" w:rsidR="00F90BDC" w:rsidRDefault="00F90BDC"/>
    <w:p w14:paraId="4AF422E7" w14:textId="77777777" w:rsidR="00F90BDC" w:rsidRDefault="00F90BDC">
      <w:r xmlns:w="http://schemas.openxmlformats.org/wordprocessingml/2006/main">
        <w:t xml:space="preserve">1. Исая 48:17-19 – Затова така казва Господ, твоят Изкупител, Светият Израилев: „Аз съм Господ твоят Бог, Който те уча за полза, Който те водя по пътя, по който трябва да вървиш.</w:t>
      </w:r>
    </w:p>
    <w:p w14:paraId="12EBD2CF" w14:textId="77777777" w:rsidR="00F90BDC" w:rsidRDefault="00F90BDC"/>
    <w:p w14:paraId="7C030F56" w14:textId="77777777" w:rsidR="00F90BDC" w:rsidRDefault="00F90BDC">
      <w:r xmlns:w="http://schemas.openxmlformats.org/wordprocessingml/2006/main">
        <w:t xml:space="preserve">2. Римляни 1:18-20 - Защото Божият гняв се открива от небето срещу всяко нечестие и неправда на хората, които потискат истината в неправда, защото това, което може да се знае за Бога, е явно в тях, защото Бог го е показал на тях.</w:t>
      </w:r>
    </w:p>
    <w:p w14:paraId="1C7042AA" w14:textId="77777777" w:rsidR="00F90BDC" w:rsidRDefault="00F90BDC"/>
    <w:p w14:paraId="19BA474E" w14:textId="77777777" w:rsidR="00F90BDC" w:rsidRDefault="00F90BDC">
      <w:r xmlns:w="http://schemas.openxmlformats.org/wordprocessingml/2006/main">
        <w:t xml:space="preserve">Лука 19:45 И той влезе в храма и започна да изгонва онези, които продаваха в него, и онези, </w:t>
      </w:r>
      <w:r xmlns:w="http://schemas.openxmlformats.org/wordprocessingml/2006/main">
        <w:lastRenderedPageBreak xmlns:w="http://schemas.openxmlformats.org/wordprocessingml/2006/main"/>
      </w:r>
      <w:r xmlns:w="http://schemas.openxmlformats.org/wordprocessingml/2006/main">
        <w:t xml:space="preserve">които купуваха;</w:t>
      </w:r>
    </w:p>
    <w:p w14:paraId="1A4E431F" w14:textId="77777777" w:rsidR="00F90BDC" w:rsidRDefault="00F90BDC"/>
    <w:p w14:paraId="4771B030" w14:textId="77777777" w:rsidR="00F90BDC" w:rsidRDefault="00F90BDC">
      <w:r xmlns:w="http://schemas.openxmlformats.org/wordprocessingml/2006/main">
        <w:t xml:space="preserve">Исус очисти храма и показа гнева си към покварените хора, които се възползваха от уязвимите.</w:t>
      </w:r>
    </w:p>
    <w:p w14:paraId="6F80F68E" w14:textId="77777777" w:rsidR="00F90BDC" w:rsidRDefault="00F90BDC"/>
    <w:p w14:paraId="417F8C9D" w14:textId="77777777" w:rsidR="00F90BDC" w:rsidRDefault="00F90BDC">
      <w:r xmlns:w="http://schemas.openxmlformats.org/wordprocessingml/2006/main">
        <w:t xml:space="preserve">1: Божият съд е бърз и сигурен.</w:t>
      </w:r>
    </w:p>
    <w:p w14:paraId="55423395" w14:textId="77777777" w:rsidR="00F90BDC" w:rsidRDefault="00F90BDC"/>
    <w:p w14:paraId="67C1BF15" w14:textId="77777777" w:rsidR="00F90BDC" w:rsidRDefault="00F90BDC">
      <w:r xmlns:w="http://schemas.openxmlformats.org/wordprocessingml/2006/main">
        <w:t xml:space="preserve">2: Винаги трябва да помним да бъдем настойници на нашата вяра.</w:t>
      </w:r>
    </w:p>
    <w:p w14:paraId="0ECC6E4F" w14:textId="77777777" w:rsidR="00F90BDC" w:rsidRDefault="00F90BDC"/>
    <w:p w14:paraId="53B092D5" w14:textId="77777777" w:rsidR="00F90BDC" w:rsidRDefault="00F90BDC">
      <w:r xmlns:w="http://schemas.openxmlformats.org/wordprocessingml/2006/main">
        <w:t xml:space="preserve">1: Притчи 21:3 – Да вършиш правда и справедливост е по-приемливо за Господ от жертвата.</w:t>
      </w:r>
    </w:p>
    <w:p w14:paraId="37FDCFD1" w14:textId="77777777" w:rsidR="00F90BDC" w:rsidRDefault="00F90BDC"/>
    <w:p w14:paraId="1F1A67FC" w14:textId="77777777" w:rsidR="00F90BDC" w:rsidRDefault="00F90BDC">
      <w:r xmlns:w="http://schemas.openxmlformats.org/wordprocessingml/2006/main">
        <w:t xml:space="preserve">2: Михей 6:8 - Той ти каза, о, човече, какво е добро; и какво иска Господ от теб, освен да вършиш справедливост, да обичаш милостта и да ходиш смирено с твоя Бог?</w:t>
      </w:r>
    </w:p>
    <w:p w14:paraId="5313E6F8" w14:textId="77777777" w:rsidR="00F90BDC" w:rsidRDefault="00F90BDC"/>
    <w:p w14:paraId="3D908951" w14:textId="77777777" w:rsidR="00F90BDC" w:rsidRDefault="00F90BDC">
      <w:r xmlns:w="http://schemas.openxmlformats.org/wordprocessingml/2006/main">
        <w:t xml:space="preserve">Лука 19:46 като им каза: Писано е: Моят дом е дом за молитва, а вие го направихте разбойнически вертеп.</w:t>
      </w:r>
    </w:p>
    <w:p w14:paraId="6CF0BE5E" w14:textId="77777777" w:rsidR="00F90BDC" w:rsidRDefault="00F90BDC"/>
    <w:p w14:paraId="6AC40319" w14:textId="77777777" w:rsidR="00F90BDC" w:rsidRDefault="00F90BDC">
      <w:r xmlns:w="http://schemas.openxmlformats.org/wordprocessingml/2006/main">
        <w:t xml:space="preserve">Исус ни учи, че Божият дом трябва да бъде дом за молитва, а не място за непочтени действия.</w:t>
      </w:r>
    </w:p>
    <w:p w14:paraId="7CB7C619" w14:textId="77777777" w:rsidR="00F90BDC" w:rsidRDefault="00F90BDC"/>
    <w:p w14:paraId="31379C21" w14:textId="77777777" w:rsidR="00F90BDC" w:rsidRDefault="00F90BDC">
      <w:r xmlns:w="http://schemas.openxmlformats.org/wordprocessingml/2006/main">
        <w:t xml:space="preserve">1. Нашите домове за поклонение трябва да отразяват Божията святост</w:t>
      </w:r>
    </w:p>
    <w:p w14:paraId="3D6D58F5" w14:textId="77777777" w:rsidR="00F90BDC" w:rsidRDefault="00F90BDC"/>
    <w:p w14:paraId="26FA86F9" w14:textId="77777777" w:rsidR="00F90BDC" w:rsidRDefault="00F90BDC">
      <w:r xmlns:w="http://schemas.openxmlformats.org/wordprocessingml/2006/main">
        <w:t xml:space="preserve">2. Силата на правдата срещу разрушителността на греха</w:t>
      </w:r>
    </w:p>
    <w:p w14:paraId="7418BB5F" w14:textId="77777777" w:rsidR="00F90BDC" w:rsidRDefault="00F90BDC"/>
    <w:p w14:paraId="73D91F33" w14:textId="77777777" w:rsidR="00F90BDC" w:rsidRDefault="00F90BDC">
      <w:r xmlns:w="http://schemas.openxmlformats.org/wordprocessingml/2006/main">
        <w:t xml:space="preserve">1. Псалм 24:3-4 - Кой ще се изкачи на хълма Господен? или кой ще стои на святото Му място? Който има чисти ръце и чисто сърце; който не е надигнал душата си към суета, нито се е клел измамно.</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Исая 56:7 – Дори тях ще доведа в святата Си планина и ще ги развеселя в молитвения Си дом; всеизгарянията им и жертвите им ще бъдат приятни на олтара Ми; защото моят дом ще се нарече дом за молитва за всички хора.</w:t>
      </w:r>
    </w:p>
    <w:p w14:paraId="38A19C42" w14:textId="77777777" w:rsidR="00F90BDC" w:rsidRDefault="00F90BDC"/>
    <w:p w14:paraId="2AF46B3E" w14:textId="77777777" w:rsidR="00F90BDC" w:rsidRDefault="00F90BDC">
      <w:r xmlns:w="http://schemas.openxmlformats.org/wordprocessingml/2006/main">
        <w:t xml:space="preserve">Лука 19:47 И той поучаваше всеки ден в храма. Но главните свещеници, книжниците и началниците на народа искаха да го погубят,</w:t>
      </w:r>
    </w:p>
    <w:p w14:paraId="7DC2E623" w14:textId="77777777" w:rsidR="00F90BDC" w:rsidRDefault="00F90BDC"/>
    <w:p w14:paraId="3903CAE5" w14:textId="77777777" w:rsidR="00F90BDC" w:rsidRDefault="00F90BDC">
      <w:r xmlns:w="http://schemas.openxmlformats.org/wordprocessingml/2006/main">
        <w:t xml:space="preserve">Исус се съпротивлява на преследвачите си и продължава да проповядва в храма всеки ден.</w:t>
      </w:r>
    </w:p>
    <w:p w14:paraId="618B8888" w14:textId="77777777" w:rsidR="00F90BDC" w:rsidRDefault="00F90BDC"/>
    <w:p w14:paraId="4101C557" w14:textId="77777777" w:rsidR="00F90BDC" w:rsidRDefault="00F90BDC">
      <w:r xmlns:w="http://schemas.openxmlformats.org/wordprocessingml/2006/main">
        <w:t xml:space="preserve">1: Трябва да следваме примера на Исус и да останем непоколебими в нашите вярвания, дори когато сме изправени пред опозиция.</w:t>
      </w:r>
    </w:p>
    <w:p w14:paraId="7BFC5EB6" w14:textId="77777777" w:rsidR="00F90BDC" w:rsidRDefault="00F90BDC"/>
    <w:p w14:paraId="1BCA7098" w14:textId="77777777" w:rsidR="00F90BDC" w:rsidRDefault="00F90BDC">
      <w:r xmlns:w="http://schemas.openxmlformats.org/wordprocessingml/2006/main">
        <w:t xml:space="preserve">2: Трябва да се доверим на Божията защита и смело да изпълняваме Неговата воля при всякакви обстоятелства.</w:t>
      </w:r>
    </w:p>
    <w:p w14:paraId="404E3017" w14:textId="77777777" w:rsidR="00F90BDC" w:rsidRDefault="00F90BDC"/>
    <w:p w14:paraId="1297B707" w14:textId="77777777" w:rsidR="00F90BDC" w:rsidRDefault="00F90BDC">
      <w:r xmlns:w="http://schemas.openxmlformats.org/wordprocessingml/2006/main">
        <w:t xml:space="preserve">1: Деяния 5:29 – „Трябва да се подчиняваме на Бога, а не на хората!“</w:t>
      </w:r>
    </w:p>
    <w:p w14:paraId="615544C2" w14:textId="77777777" w:rsidR="00F90BDC" w:rsidRDefault="00F90BDC"/>
    <w:p w14:paraId="1F3BAFAE" w14:textId="77777777" w:rsidR="00F90BDC" w:rsidRDefault="00F90BDC">
      <w:r xmlns:w="http://schemas.openxmlformats.org/wordprocessingml/2006/main">
        <w:t xml:space="preserve">2: Псалм 27:1 – „Господ е моя светлина и мое спасение; от кого да се боя? Господ е крепост на живота ми; от кого да се страхувам?“</w:t>
      </w:r>
    </w:p>
    <w:p w14:paraId="4FCF5A96" w14:textId="77777777" w:rsidR="00F90BDC" w:rsidRDefault="00F90BDC"/>
    <w:p w14:paraId="60D3050E" w14:textId="77777777" w:rsidR="00F90BDC" w:rsidRDefault="00F90BDC">
      <w:r xmlns:w="http://schemas.openxmlformats.org/wordprocessingml/2006/main">
        <w:t xml:space="preserve">Лука 19:48 И не можаха да намерят какво да направят, защото целият народ беше много внимателен да го слуша.</w:t>
      </w:r>
    </w:p>
    <w:p w14:paraId="1A75DEC0" w14:textId="77777777" w:rsidR="00F90BDC" w:rsidRDefault="00F90BDC"/>
    <w:p w14:paraId="36EF3E79" w14:textId="77777777" w:rsidR="00F90BDC" w:rsidRDefault="00F90BDC">
      <w:r xmlns:w="http://schemas.openxmlformats.org/wordprocessingml/2006/main">
        <w:t xml:space="preserve">Исус говореше на хората и те обръщаха голямо внимание.</w:t>
      </w:r>
    </w:p>
    <w:p w14:paraId="133C6FD1" w14:textId="77777777" w:rsidR="00F90BDC" w:rsidRDefault="00F90BDC"/>
    <w:p w14:paraId="109A5FD3" w14:textId="77777777" w:rsidR="00F90BDC" w:rsidRDefault="00F90BDC">
      <w:r xmlns:w="http://schemas.openxmlformats.org/wordprocessingml/2006/main">
        <w:t xml:space="preserve">1. Силата на слушането: Как да се доближим до Исус</w:t>
      </w:r>
    </w:p>
    <w:p w14:paraId="0D5ACC4A" w14:textId="77777777" w:rsidR="00F90BDC" w:rsidRDefault="00F90BDC"/>
    <w:p w14:paraId="6F5BF3EB" w14:textId="77777777" w:rsidR="00F90BDC" w:rsidRDefault="00F90BDC">
      <w:r xmlns:w="http://schemas.openxmlformats.org/wordprocessingml/2006/main">
        <w:t xml:space="preserve">2. Изкуството на внимателното слушане: Учене от Исус</w:t>
      </w:r>
    </w:p>
    <w:p w14:paraId="35A971B0" w14:textId="77777777" w:rsidR="00F90BDC" w:rsidRDefault="00F90BDC"/>
    <w:p w14:paraId="407B3565" w14:textId="77777777" w:rsidR="00F90BDC" w:rsidRDefault="00F90BDC">
      <w:r xmlns:w="http://schemas.openxmlformats.org/wordprocessingml/2006/main">
        <w:t xml:space="preserve">1. Яков 1:19 – И така, мои възлюбени братя, нека всеки човек бъде бърз да слуша, бавен да говори, бавен да се гневи.</w:t>
      </w:r>
    </w:p>
    <w:p w14:paraId="51BC2FF8" w14:textId="77777777" w:rsidR="00F90BDC" w:rsidRDefault="00F90BDC"/>
    <w:p w14:paraId="3B89137D" w14:textId="77777777" w:rsidR="00F90BDC" w:rsidRDefault="00F90BDC">
      <w:r xmlns:w="http://schemas.openxmlformats.org/wordprocessingml/2006/main">
        <w:t xml:space="preserve">2. Притчи 10:19 – В многото думи няма грях, но който въздържа устните си, е мъдър.</w:t>
      </w:r>
    </w:p>
    <w:p w14:paraId="14BD6673" w14:textId="77777777" w:rsidR="00F90BDC" w:rsidRDefault="00F90BDC"/>
    <w:p w14:paraId="14046DE8" w14:textId="77777777" w:rsidR="00F90BDC" w:rsidRDefault="00F90BDC">
      <w:r xmlns:w="http://schemas.openxmlformats.org/wordprocessingml/2006/main">
        <w:t xml:space="preserve">Лука 20 представя поредица от срещи между Исус и религиозните водачи в Йерусалим. Тя включва Неговата притча за наемателите, учения за плащане на данъци на Цезар, дискусия за възкресението и предупреждение срещу учителите на закона.</w:t>
      </w:r>
    </w:p>
    <w:p w14:paraId="08F91B67" w14:textId="77777777" w:rsidR="00F90BDC" w:rsidRDefault="00F90BDC"/>
    <w:p w14:paraId="579CE1C8" w14:textId="77777777" w:rsidR="00F90BDC" w:rsidRDefault="00F90BDC">
      <w:r xmlns:w="http://schemas.openxmlformats.org/wordprocessingml/2006/main">
        <w:t xml:space="preserve">1-ви абзац: Главата започва с Исус, който поучава в храма и проповядва Евангелието, когато главните свещеници, книжниците, старейшините се приближават до него, поставяйки под съмнение авторитета, който той върши тези неща. В отговор Той им зададе въпрос относно кръщението на Йоан – дали е от небето или от хората. Когато не можаха да отговорят поради страх от реакцията на хората и в двата случая, Исус също отказа да им каже с каква власт е направил тези неща (Лука 20:1-8). След това той каза на притчата Зли наематели, собственик на лозе, който нае лозето му, наематели си отидоха дълго време, когато дойде времето да събират плодове, изпратиха слуги, наематели, но те го биха, и го изпратиха с празни ръце. Това се случи още два пъти, след което накрая изпрати любимия си син, мислейки, че ще го уважат, но вместо това наемателите убиха сина си и взеха наследство. Исус посочи, че собственикът ще дойде да унищожи тези наематели, да даде лозето на други, което провокира гнева на религиозните лидери, тъй като те осъзнаха, че притчата е срещу тях, което показва тяхното отхвърляне Божиите пратеници в крайна сметка Неговия Син (Лука 20:9-19).</w:t>
      </w:r>
    </w:p>
    <w:p w14:paraId="388EABAB" w14:textId="77777777" w:rsidR="00F90BDC" w:rsidRDefault="00F90BDC"/>
    <w:p w14:paraId="545C9C2E" w14:textId="77777777" w:rsidR="00F90BDC" w:rsidRDefault="00F90BDC">
      <w:r xmlns:w="http://schemas.openxmlformats.org/wordprocessingml/2006/main">
        <w:t xml:space="preserve">2-ри абзац: По-късно шпиони бяха изпратени от религиозни лидери, опитвайки се да уловят думите Му, за да могат да Му предадат властта, като управител Го пита дали има право да плаща данъци на Цезар. Разбрал хитростта им, Той поискал монета от денарий и попитал чий образен надпис носи. Когато те отговориха „на кесаря“, Той им каза: „Върнете тогава кесаревото на кесаря и Божието на Бога“, като по този начин се избегне техният капан, утвърждавайки задълженията както граждански задължения, така и духовни отговорности без конфликт (Лука 20:20-26). Тогава садукеите, които казват, че няма възкресение, дойдоха с Неговия въпрос за жена, която имаше седем съпрузи според брачния закон на левирата на Мойсей, чиято съпруга тя щеше да бъде възкресение, тъй като всички се бяха оженили за нея. В отговор Исус изясни, че онези, които са достойни да постигнат възкресение, нито да се оженят, не могат вече да умрат, защото подобно на ангелите са деца, Бог </w:t>
      </w:r>
      <w:r xmlns:w="http://schemas.openxmlformats.org/wordprocessingml/2006/main">
        <w:lastRenderedPageBreak xmlns:w="http://schemas.openxmlformats.org/wordprocessingml/2006/main"/>
      </w:r>
      <w:r xmlns:w="http://schemas.openxmlformats.org/wordprocessingml/2006/main">
        <w:t xml:space="preserve">е деца, възкресението е добавено дори и на Моисей, показващ мъртви, възкресени, отнасящи се до пасаж, който нарича Господ „Бог Авраам Исак Яков“. Следователно Бог не е мъртъв, жив, което показва, че всички живеят Него, като по този начин потвърждава реалността, възкресението, задгробния живот (Лука 20:27-38).</w:t>
      </w:r>
    </w:p>
    <w:p w14:paraId="7FE08179" w14:textId="77777777" w:rsidR="00F90BDC" w:rsidRDefault="00F90BDC"/>
    <w:p w14:paraId="62D40D52" w14:textId="77777777" w:rsidR="00F90BDC" w:rsidRDefault="00F90BDC">
      <w:r xmlns:w="http://schemas.openxmlformats.org/wordprocessingml/2006/main">
        <w:t xml:space="preserve">3-ти абзац: След това обръщането на питащите лидери ги попита как може Христос да бъде син на Давид, когато самият Давид заявява в книгата Псалми „Господ каза, че моят Господ седи от дясната ми страна, докато положа враговете ти подножие.“ Така Давид го нарича „Господ“. Как тогава той може да бъде негов син? Никой не можа да отговори на този въпрос, нито някой посмя да Му зададе повече въпроси, показващи превъзходство Неговата мъдрост, заглушаваща критиците, установяващи божественото Синовство Месия отвъд простото физическо родословие (Лука 20:41-44). Накрая, докато всички хора слушаха предупредени ученици пазете се от учители закон, които обичат да се разхождат дълги одежди, обичат уважителни поздрави пазари най-добрите места синагоги места почитат банкети поглъщат къщите на вдовиците за шоу правят дълги молитви Те ще получат по-голямо осъждане илюстриране на лицемерие показна религиозност контраст истинско благочестие смирение справедливост (Лука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Лука 20:1 И в един от онези дни, докато поучаваше народа в храма и проповядваше благовестието, главните свещеници и книжниците се натъкнаха на него със старейшините,</w:t>
      </w:r>
    </w:p>
    <w:p w14:paraId="5175DEA7" w14:textId="77777777" w:rsidR="00F90BDC" w:rsidRDefault="00F90BDC"/>
    <w:p w14:paraId="31EB8310" w14:textId="77777777" w:rsidR="00F90BDC" w:rsidRDefault="00F90BDC">
      <w:r xmlns:w="http://schemas.openxmlformats.org/wordprocessingml/2006/main">
        <w:t xml:space="preserve">Пасаж Исус поучаваше хората в храма и проповядваше евангелието, когато главните свещеници, книжниците и старейшините дойдоха при него.</w:t>
      </w:r>
    </w:p>
    <w:p w14:paraId="330FC0D9" w14:textId="77777777" w:rsidR="00F90BDC" w:rsidRDefault="00F90BDC"/>
    <w:p w14:paraId="7E661BF8" w14:textId="77777777" w:rsidR="00F90BDC" w:rsidRDefault="00F90BDC">
      <w:r xmlns:w="http://schemas.openxmlformats.org/wordprocessingml/2006/main">
        <w:t xml:space="preserve">1. Силата на проповядването: Как Исус проповядва Евангелието в храма</w:t>
      </w:r>
    </w:p>
    <w:p w14:paraId="2E4C02D0" w14:textId="77777777" w:rsidR="00F90BDC" w:rsidRDefault="00F90BDC"/>
    <w:p w14:paraId="3514BA02" w14:textId="77777777" w:rsidR="00F90BDC" w:rsidRDefault="00F90BDC">
      <w:r xmlns:w="http://schemas.openxmlformats.org/wordprocessingml/2006/main">
        <w:t xml:space="preserve">2. Да достигнем до невярващите: Първосвещениците, книжниците и старейшините предизвикват Исус</w:t>
      </w:r>
    </w:p>
    <w:p w14:paraId="7730AD66" w14:textId="77777777" w:rsidR="00F90BDC" w:rsidRDefault="00F90BDC"/>
    <w:p w14:paraId="2179179F" w14:textId="77777777" w:rsidR="00F90BDC" w:rsidRDefault="00F90BDC">
      <w:r xmlns:w="http://schemas.openxmlformats.org/wordprocessingml/2006/main">
        <w:t xml:space="preserve">1. Деяния 4:11-12 – „Този Исус е камъкът, който вие, зидарите, отхвърлихте, който стана крайъгълен камък. И в никой друг няма спасение, защото няма друго име под небето, дадено на човеците, чрез което да се спасим.”</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Йоан 8:31-32 – „Ако пребъдете в словото Ми, наистина сте Мои ученици. И ще познаете истината и истината ще ви направи свободни.”</w:t>
      </w:r>
    </w:p>
    <w:p w14:paraId="0EA663FE" w14:textId="77777777" w:rsidR="00F90BDC" w:rsidRDefault="00F90BDC"/>
    <w:p w14:paraId="2056AE63" w14:textId="77777777" w:rsidR="00F90BDC" w:rsidRDefault="00F90BDC">
      <w:r xmlns:w="http://schemas.openxmlformats.org/wordprocessingml/2006/main">
        <w:t xml:space="preserve">Лука 20:2 И му говори, казвайки: Кажи ни с каква власт правиш тези неща? или кой е този, който ти е дал тази власт?</w:t>
      </w:r>
    </w:p>
    <w:p w14:paraId="386CDEC3" w14:textId="77777777" w:rsidR="00F90BDC" w:rsidRDefault="00F90BDC"/>
    <w:p w14:paraId="43AAADAA" w14:textId="77777777" w:rsidR="00F90BDC" w:rsidRDefault="00F90BDC">
      <w:r xmlns:w="http://schemas.openxmlformats.org/wordprocessingml/2006/main">
        <w:t xml:space="preserve">Хората попитаха Исус с каква власт е действал и кой му е дал властта да го прави.</w:t>
      </w:r>
    </w:p>
    <w:p w14:paraId="05D52FE6" w14:textId="77777777" w:rsidR="00F90BDC" w:rsidRDefault="00F90BDC"/>
    <w:p w14:paraId="5E9B3590" w14:textId="77777777" w:rsidR="00F90BDC" w:rsidRDefault="00F90BDC">
      <w:r xmlns:w="http://schemas.openxmlformats.org/wordprocessingml/2006/main">
        <w:t xml:space="preserve">1. Исус: авторитетният глас на истината</w:t>
      </w:r>
    </w:p>
    <w:p w14:paraId="0362B932" w14:textId="77777777" w:rsidR="00F90BDC" w:rsidRDefault="00F90BDC"/>
    <w:p w14:paraId="7D676B82" w14:textId="77777777" w:rsidR="00F90BDC" w:rsidRDefault="00F90BDC">
      <w:r xmlns:w="http://schemas.openxmlformats.org/wordprocessingml/2006/main">
        <w:t xml:space="preserve">2. Извличане на авторитет от Божието Слово</w:t>
      </w:r>
    </w:p>
    <w:p w14:paraId="03944AD9" w14:textId="77777777" w:rsidR="00F90BDC" w:rsidRDefault="00F90BDC"/>
    <w:p w14:paraId="6B081A9B" w14:textId="77777777" w:rsidR="00F90BDC" w:rsidRDefault="00F90BDC">
      <w:r xmlns:w="http://schemas.openxmlformats.org/wordprocessingml/2006/main">
        <w:t xml:space="preserve">1. Йоан 8:31-32 – „И така, Исус каза на евреите, които Му бяха повярвали: „Ако пребъдете в Моето слово, наистина сте Мои ученици и ще познаете истината и истината ще ви направи свободни. ”</w:t>
      </w:r>
    </w:p>
    <w:p w14:paraId="30F199DB" w14:textId="77777777" w:rsidR="00F90BDC" w:rsidRDefault="00F90BDC"/>
    <w:p w14:paraId="3FA82F9D" w14:textId="77777777" w:rsidR="00F90BDC" w:rsidRDefault="00F90BDC">
      <w:r xmlns:w="http://schemas.openxmlformats.org/wordprocessingml/2006/main">
        <w:t xml:space="preserve">2. Матей 7:29 – „Защото ги учеше като един с власт, а не като книжниците.“</w:t>
      </w:r>
    </w:p>
    <w:p w14:paraId="323777B2" w14:textId="77777777" w:rsidR="00F90BDC" w:rsidRDefault="00F90BDC"/>
    <w:p w14:paraId="14F7C374" w14:textId="77777777" w:rsidR="00F90BDC" w:rsidRDefault="00F90BDC">
      <w:r xmlns:w="http://schemas.openxmlformats.org/wordprocessingml/2006/main">
        <w:t xml:space="preserve">Лука 20:3 А Той в отговор им каза: Ще ви попитам и аз едно нещо; и ми отговори:</w:t>
      </w:r>
    </w:p>
    <w:p w14:paraId="0012002D" w14:textId="77777777" w:rsidR="00F90BDC" w:rsidRDefault="00F90BDC"/>
    <w:p w14:paraId="4D9D7951" w14:textId="77777777" w:rsidR="00F90BDC" w:rsidRDefault="00F90BDC">
      <w:r xmlns:w="http://schemas.openxmlformats.org/wordprocessingml/2006/main">
        <w:t xml:space="preserve">Исус зададе въпрос на религиозните водачи.</w:t>
      </w:r>
    </w:p>
    <w:p w14:paraId="2D43F065" w14:textId="77777777" w:rsidR="00F90BDC" w:rsidRDefault="00F90BDC"/>
    <w:p w14:paraId="226A1D3F" w14:textId="77777777" w:rsidR="00F90BDC" w:rsidRDefault="00F90BDC">
      <w:r xmlns:w="http://schemas.openxmlformats.org/wordprocessingml/2006/main">
        <w:t xml:space="preserve">1. Винаги трябва да сме готови да отговаряме на въпроси, зададени ни от Исус.</w:t>
      </w:r>
    </w:p>
    <w:p w14:paraId="5BF0C976" w14:textId="77777777" w:rsidR="00F90BDC" w:rsidRDefault="00F90BDC"/>
    <w:p w14:paraId="3F6D89F6" w14:textId="77777777" w:rsidR="00F90BDC" w:rsidRDefault="00F90BDC">
      <w:r xmlns:w="http://schemas.openxmlformats.org/wordprocessingml/2006/main">
        <w:t xml:space="preserve">2. Трябва да бъдем смирени и готови да отговаряме на въпроси, когато Исус пита.</w:t>
      </w:r>
    </w:p>
    <w:p w14:paraId="685270E4" w14:textId="77777777" w:rsidR="00F90BDC" w:rsidRDefault="00F90BDC"/>
    <w:p w14:paraId="3DC1C274" w14:textId="77777777" w:rsidR="00F90BDC" w:rsidRDefault="00F90BDC">
      <w:r xmlns:w="http://schemas.openxmlformats.org/wordprocessingml/2006/main">
        <w:t xml:space="preserve">1. Матей 22:37-40 - „Исус отговори: „'Обичай Господа твоя Бог с цялото си сърце, с цялата си душа и с всичкия си ум.' Това е първата и най-голяма заповед, а втората е подобна на нея: </w:t>
      </w:r>
      <w:r xmlns:w="http://schemas.openxmlformats.org/wordprocessingml/2006/main">
        <w:lastRenderedPageBreak xmlns:w="http://schemas.openxmlformats.org/wordprocessingml/2006/main"/>
      </w:r>
      <w:r xmlns:w="http://schemas.openxmlformats.org/wordprocessingml/2006/main">
        <w:t xml:space="preserve">„Обичай ближния си като себе си“. Целият закон и пророците се крепят на тези две заповеди.”</w:t>
      </w:r>
    </w:p>
    <w:p w14:paraId="4D4DBDFF" w14:textId="77777777" w:rsidR="00F90BDC" w:rsidRDefault="00F90BDC"/>
    <w:p w14:paraId="3A7EC205" w14:textId="77777777" w:rsidR="00F90BDC" w:rsidRDefault="00F90BDC">
      <w:r xmlns:w="http://schemas.openxmlformats.org/wordprocessingml/2006/main">
        <w:t xml:space="preserve">2. Яков 1:19 – Мои скъпи братя и сестри, обърнете внимание на това: Всеки трябва да бъде бърз да слуша, бавен да говори и бавен да се гневи.</w:t>
      </w:r>
    </w:p>
    <w:p w14:paraId="2BE60040" w14:textId="77777777" w:rsidR="00F90BDC" w:rsidRDefault="00F90BDC"/>
    <w:p w14:paraId="31A46733" w14:textId="77777777" w:rsidR="00F90BDC" w:rsidRDefault="00F90BDC">
      <w:r xmlns:w="http://schemas.openxmlformats.org/wordprocessingml/2006/main">
        <w:t xml:space="preserve">Лука 20:4 Кръщението на Йоан от небето ли беше, или от хората?</w:t>
      </w:r>
    </w:p>
    <w:p w14:paraId="0B17E21A" w14:textId="77777777" w:rsidR="00F90BDC" w:rsidRDefault="00F90BDC"/>
    <w:p w14:paraId="2E49B95E" w14:textId="77777777" w:rsidR="00F90BDC" w:rsidRDefault="00F90BDC">
      <w:r xmlns:w="http://schemas.openxmlformats.org/wordprocessingml/2006/main">
        <w:t xml:space="preserve">Исус беше разпитан от главните свещеници и старейшините относно източника на кръщението на Йоан Кръстител.</w:t>
      </w:r>
    </w:p>
    <w:p w14:paraId="5D590E48" w14:textId="77777777" w:rsidR="00F90BDC" w:rsidRDefault="00F90BDC"/>
    <w:p w14:paraId="3C85D6C5" w14:textId="77777777" w:rsidR="00F90BDC" w:rsidRDefault="00F90BDC">
      <w:r xmlns:w="http://schemas.openxmlformats.org/wordprocessingml/2006/main">
        <w:t xml:space="preserve">1. Силата да поставяме под въпрос нашата вяра</w:t>
      </w:r>
    </w:p>
    <w:p w14:paraId="758D0BA5" w14:textId="77777777" w:rsidR="00F90BDC" w:rsidRDefault="00F90BDC"/>
    <w:p w14:paraId="3F04AF1B" w14:textId="77777777" w:rsidR="00F90BDC" w:rsidRDefault="00F90BDC">
      <w:r xmlns:w="http://schemas.openxmlformats.org/wordprocessingml/2006/main">
        <w:t xml:space="preserve">2. Как да разпознаем Божията воля в живота си</w:t>
      </w:r>
    </w:p>
    <w:p w14:paraId="31BE6385" w14:textId="77777777" w:rsidR="00F90BDC" w:rsidRDefault="00F90BDC"/>
    <w:p w14:paraId="6FFCAE72" w14:textId="77777777" w:rsidR="00F90BDC" w:rsidRDefault="00F90BDC">
      <w:r xmlns:w="http://schemas.openxmlformats.org/wordprocessingml/2006/main">
        <w:t xml:space="preserve">1. Матей 3:16-17 – И когато Исус се кръсти, веднага излезе от водата и, ето, небесата му се отвориха и той видя Божия Дух да слиза като гълъб и да почива върху него ; и ето, глас от небето каза: „Този е Моят възлюбен Син, в Когото е Моето благоволение“.</w:t>
      </w:r>
    </w:p>
    <w:p w14:paraId="4BBD300B" w14:textId="77777777" w:rsidR="00F90BDC" w:rsidRDefault="00F90BDC"/>
    <w:p w14:paraId="33E8EDBD" w14:textId="77777777" w:rsidR="00F90BDC" w:rsidRDefault="00F90BDC">
      <w:r xmlns:w="http://schemas.openxmlformats.org/wordprocessingml/2006/main">
        <w:t xml:space="preserve">2. 1 Йоан 4:1-3 - Възлюбени, не вярвайте на всеки дух, но изпитвайте духовете дали са от Бога, защото много лъжепророци са излезли по света. По това познавате Божия Дух: всеки дух, който изповядва, че Исус Христос е дошъл в плът, е от Бога, а всеки дух, който не изповядва Исус, не е от Бога. Това е духът на антихриста, за който сте чули, че идва и сега вече е в света.</w:t>
      </w:r>
    </w:p>
    <w:p w14:paraId="09F53A0A" w14:textId="77777777" w:rsidR="00F90BDC" w:rsidRDefault="00F90BDC"/>
    <w:p w14:paraId="1FC044F6" w14:textId="77777777" w:rsidR="00F90BDC" w:rsidRDefault="00F90BDC">
      <w:r xmlns:w="http://schemas.openxmlformats.org/wordprocessingml/2006/main">
        <w:t xml:space="preserve">Лука 20:5 И те разсъждаваха помежду си, казвайки: Ако кажем: От небето; той ще каже: Защо тогава не му повярвахте?</w:t>
      </w:r>
    </w:p>
    <w:p w14:paraId="2E22551B" w14:textId="77777777" w:rsidR="00F90BDC" w:rsidRDefault="00F90BDC"/>
    <w:p w14:paraId="7627A813" w14:textId="77777777" w:rsidR="00F90BDC" w:rsidRDefault="00F90BDC">
      <w:r xmlns:w="http://schemas.openxmlformats.org/wordprocessingml/2006/main">
        <w:t xml:space="preserve">Първосвещениците и книжниците се опитваха да хванат Исус в капан с труден въпрос.</w:t>
      </w:r>
    </w:p>
    <w:p w14:paraId="6A67D4BD" w14:textId="77777777" w:rsidR="00F90BDC" w:rsidRDefault="00F90BDC"/>
    <w:p w14:paraId="2C594FF8" w14:textId="77777777" w:rsidR="00F90BDC" w:rsidRDefault="00F90BDC">
      <w:r xmlns:w="http://schemas.openxmlformats.org/wordprocessingml/2006/main">
        <w:t xml:space="preserve">1: Дори когато сме изправени пред трудни въпроси, Исус все още е в състояние да ни помогне и да ни насочи към правилния отговор.</w:t>
      </w:r>
    </w:p>
    <w:p w14:paraId="795DB9DA" w14:textId="77777777" w:rsidR="00F90BDC" w:rsidRDefault="00F90BDC"/>
    <w:p w14:paraId="1BAFDB74" w14:textId="77777777" w:rsidR="00F90BDC" w:rsidRDefault="00F90BDC">
      <w:r xmlns:w="http://schemas.openxmlformats.org/wordprocessingml/2006/main">
        <w:t xml:space="preserve">2: Трябва да имаме вяра в Бог дори когато сме изправени пред трудни въпроси и ситуации.</w:t>
      </w:r>
    </w:p>
    <w:p w14:paraId="4482C356" w14:textId="77777777" w:rsidR="00F90BDC" w:rsidRDefault="00F90BDC"/>
    <w:p w14:paraId="678C9E0B" w14:textId="77777777" w:rsidR="00F90BDC" w:rsidRDefault="00F90BDC">
      <w:r xmlns:w="http://schemas.openxmlformats.org/wordprocessingml/2006/main">
        <w:t xml:space="preserve">1: Исая 41:10 –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14:paraId="18980A1A" w14:textId="77777777" w:rsidR="00F90BDC" w:rsidRDefault="00F90BDC"/>
    <w:p w14:paraId="1BC855D3" w14:textId="77777777" w:rsidR="00F90BDC" w:rsidRDefault="00F90BDC">
      <w:r xmlns:w="http://schemas.openxmlformats.org/wordprocessingml/2006/main">
        <w:t xml:space="preserve">2: Филипяни 4:6-7 - Не се безпокойте за нищо, но във всичко чрез молитва и молба, с благодарение, нека вашите искания да бъдат известни на Бога; и Божият мир, който превъзхожда всяко разбиране, ще пази сърцата и умовете ви чрез Христос Исус.</w:t>
      </w:r>
    </w:p>
    <w:p w14:paraId="6F9132FA" w14:textId="77777777" w:rsidR="00F90BDC" w:rsidRDefault="00F90BDC"/>
    <w:p w14:paraId="305D8AEC" w14:textId="77777777" w:rsidR="00F90BDC" w:rsidRDefault="00F90BDC">
      <w:r xmlns:w="http://schemas.openxmlformats.org/wordprocessingml/2006/main">
        <w:t xml:space="preserve">Лука 20:6 Но ако кажем: От човеците; всичките люде ще ни убият с камъни, защото са убедени, че Йоан е пророк.</w:t>
      </w:r>
    </w:p>
    <w:p w14:paraId="0FA73B02" w14:textId="77777777" w:rsidR="00F90BDC" w:rsidRDefault="00F90BDC"/>
    <w:p w14:paraId="1D8F62D7" w14:textId="77777777" w:rsidR="00F90BDC" w:rsidRDefault="00F90BDC">
      <w:r xmlns:w="http://schemas.openxmlformats.org/wordprocessingml/2006/main">
        <w:t xml:space="preserve">Хората бяха убедени, че Йоан е пророк и биха убили с камъни всеки, който каже обратното.</w:t>
      </w:r>
    </w:p>
    <w:p w14:paraId="20CFA4E7" w14:textId="77777777" w:rsidR="00F90BDC" w:rsidRDefault="00F90BDC"/>
    <w:p w14:paraId="58F600BE" w14:textId="77777777" w:rsidR="00F90BDC" w:rsidRDefault="00F90BDC">
      <w:r xmlns:w="http://schemas.openxmlformats.org/wordprocessingml/2006/main">
        <w:t xml:space="preserve">1: Винаги трябва да сме отворени за възможността Бог да работи чрез нас по неочаквани начини.</w:t>
      </w:r>
    </w:p>
    <w:p w14:paraId="70875628" w14:textId="77777777" w:rsidR="00F90BDC" w:rsidRDefault="00F90BDC"/>
    <w:p w14:paraId="13013445" w14:textId="77777777" w:rsidR="00F90BDC" w:rsidRDefault="00F90BDC">
      <w:r xmlns:w="http://schemas.openxmlformats.org/wordprocessingml/2006/main">
        <w:t xml:space="preserve">2: Трябва да се стремим да живеем вярата си с почтеност, дори когато сме изправени пред противопоставяне.</w:t>
      </w:r>
    </w:p>
    <w:p w14:paraId="303EF8BC" w14:textId="77777777" w:rsidR="00F90BDC" w:rsidRDefault="00F90BDC"/>
    <w:p w14:paraId="7AD90A94" w14:textId="77777777" w:rsidR="00F90BDC" w:rsidRDefault="00F90BDC">
      <w:r xmlns:w="http://schemas.openxmlformats.org/wordprocessingml/2006/main">
        <w:t xml:space="preserve">1: Галатяни 5:22-23 „Но плодът на Духа е любов, радост, мир, търпение, благост, милосърдие, вярност, кротост, себеобуздание; против такива неща няма закон.“</w:t>
      </w:r>
    </w:p>
    <w:p w14:paraId="7377B823" w14:textId="77777777" w:rsidR="00F90BDC" w:rsidRDefault="00F90BDC"/>
    <w:p w14:paraId="52E017F7" w14:textId="77777777" w:rsidR="00F90BDC" w:rsidRDefault="00F90BDC">
      <w:r xmlns:w="http://schemas.openxmlformats.org/wordprocessingml/2006/main">
        <w:t xml:space="preserve">2: Евреи 13:20-21 „Нека сега Бог на мира, който възкреси от мъртвите нашия Господ Исус, великия пастир на овцете, чрез кръвта на вечния завет, да ви даде всичко добро, за да можете да вършите неговото ще върши в нас това, което е угодно пред Него, чрез Исус Христос, </w:t>
      </w:r>
      <w:r xmlns:w="http://schemas.openxmlformats.org/wordprocessingml/2006/main">
        <w:lastRenderedPageBreak xmlns:w="http://schemas.openxmlformats.org/wordprocessingml/2006/main"/>
      </w:r>
      <w:r xmlns:w="http://schemas.openxmlformats.org/wordprocessingml/2006/main">
        <w:t xml:space="preserve">на Когото да бъде слава во веки веков. Амин."</w:t>
      </w:r>
    </w:p>
    <w:p w14:paraId="7A04454E" w14:textId="77777777" w:rsidR="00F90BDC" w:rsidRDefault="00F90BDC"/>
    <w:p w14:paraId="10E3B4BB" w14:textId="77777777" w:rsidR="00F90BDC" w:rsidRDefault="00F90BDC">
      <w:r xmlns:w="http://schemas.openxmlformats.org/wordprocessingml/2006/main">
        <w:t xml:space="preserve">Лука 20:7 А те отговориха, че не знаят откъде е.</w:t>
      </w:r>
    </w:p>
    <w:p w14:paraId="0A9912EC" w14:textId="77777777" w:rsidR="00F90BDC" w:rsidRDefault="00F90BDC"/>
    <w:p w14:paraId="2D77A8EC" w14:textId="77777777" w:rsidR="00F90BDC" w:rsidRDefault="00F90BDC">
      <w:r xmlns:w="http://schemas.openxmlformats.org/wordprocessingml/2006/main">
        <w:t xml:space="preserve">Хората не можеха да разберат откъде идва властта на първосвещениците и книжниците.</w:t>
      </w:r>
    </w:p>
    <w:p w14:paraId="6298409F" w14:textId="77777777" w:rsidR="00F90BDC" w:rsidRDefault="00F90BDC"/>
    <w:p w14:paraId="05F3FA44" w14:textId="77777777" w:rsidR="00F90BDC" w:rsidRDefault="00F90BDC">
      <w:r xmlns:w="http://schemas.openxmlformats.org/wordprocessingml/2006/main">
        <w:t xml:space="preserve">1: Имаме отговорност да търсим истината, да познаваме източника на авторитет и да се придържаме към него.</w:t>
      </w:r>
    </w:p>
    <w:p w14:paraId="7BD4C8C2" w14:textId="77777777" w:rsidR="00F90BDC" w:rsidRDefault="00F90BDC"/>
    <w:p w14:paraId="2D26B450" w14:textId="77777777" w:rsidR="00F90BDC" w:rsidRDefault="00F90BDC">
      <w:r xmlns:w="http://schemas.openxmlformats.org/wordprocessingml/2006/main">
        <w:t xml:space="preserve">2: Винаги трябва да се стремим да знаем произхода на нашия авторитет и да сме готови да го защитим, когато бъдем предизвикани.</w:t>
      </w:r>
    </w:p>
    <w:p w14:paraId="40E02207" w14:textId="77777777" w:rsidR="00F90BDC" w:rsidRDefault="00F90BDC"/>
    <w:p w14:paraId="71862C86" w14:textId="77777777" w:rsidR="00F90BDC" w:rsidRDefault="00F90BDC">
      <w:r xmlns:w="http://schemas.openxmlformats.org/wordprocessingml/2006/main">
        <w:t xml:space="preserve">1: Матей 22:21 – „Отдайте, прочее, Кесаревото на Кесаря и Божието на Бога.“</w:t>
      </w:r>
    </w:p>
    <w:p w14:paraId="4367038B" w14:textId="77777777" w:rsidR="00F90BDC" w:rsidRDefault="00F90BDC"/>
    <w:p w14:paraId="61FFD6DE" w14:textId="77777777" w:rsidR="00F90BDC" w:rsidRDefault="00F90BDC">
      <w:r xmlns:w="http://schemas.openxmlformats.org/wordprocessingml/2006/main">
        <w:t xml:space="preserve">2: Притчи 2:2 – „За да приклониш ухото си към мъдростта и да насочиш сърцето си към разума.“</w:t>
      </w:r>
    </w:p>
    <w:p w14:paraId="2EE2E7A7" w14:textId="77777777" w:rsidR="00F90BDC" w:rsidRDefault="00F90BDC"/>
    <w:p w14:paraId="51DDC5D0" w14:textId="77777777" w:rsidR="00F90BDC" w:rsidRDefault="00F90BDC">
      <w:r xmlns:w="http://schemas.openxmlformats.org/wordprocessingml/2006/main">
        <w:t xml:space="preserve">Лука 20:8 А Исус им каза: Нито Аз ще ви кажа с каква власт правя тези неща.</w:t>
      </w:r>
    </w:p>
    <w:p w14:paraId="43FA95BA" w14:textId="77777777" w:rsidR="00F90BDC" w:rsidRDefault="00F90BDC"/>
    <w:p w14:paraId="7F4EE040" w14:textId="77777777" w:rsidR="00F90BDC" w:rsidRDefault="00F90BDC">
      <w:r xmlns:w="http://schemas.openxmlformats.org/wordprocessingml/2006/main">
        <w:t xml:space="preserve">Исус отказа да каже на религиозните лидери откъде идва властта му за действията му.</w:t>
      </w:r>
    </w:p>
    <w:p w14:paraId="0FFDF5BB" w14:textId="77777777" w:rsidR="00F90BDC" w:rsidRDefault="00F90BDC"/>
    <w:p w14:paraId="1CC8D1CA" w14:textId="77777777" w:rsidR="00F90BDC" w:rsidRDefault="00F90BDC">
      <w:r xmlns:w="http://schemas.openxmlformats.org/wordprocessingml/2006/main">
        <w:t xml:space="preserve">1. Божият авторитет: Да се научим да уважаваме и да се подчиняваме на Божия авторитет</w:t>
      </w:r>
    </w:p>
    <w:p w14:paraId="5F24F777" w14:textId="77777777" w:rsidR="00F90BDC" w:rsidRDefault="00F90BDC"/>
    <w:p w14:paraId="28367C34" w14:textId="77777777" w:rsidR="00F90BDC" w:rsidRDefault="00F90BDC">
      <w:r xmlns:w="http://schemas.openxmlformats.org/wordprocessingml/2006/main">
        <w:t xml:space="preserve">2. Да вършим правилното нещо: да живеем живот на отдаденост на Божията воля</w:t>
      </w:r>
    </w:p>
    <w:p w14:paraId="4D47A6EA" w14:textId="77777777" w:rsidR="00F90BDC" w:rsidRDefault="00F90BDC"/>
    <w:p w14:paraId="50DB388C" w14:textId="77777777" w:rsidR="00F90BDC" w:rsidRDefault="00F90BDC">
      <w:r xmlns:w="http://schemas.openxmlformats.org/wordprocessingml/2006/main">
        <w:t xml:space="preserve">1. 1 Петър 2:13-15 – Подчинение на управляващите власти</w:t>
      </w:r>
    </w:p>
    <w:p w14:paraId="05152F06" w14:textId="77777777" w:rsidR="00F90BDC" w:rsidRDefault="00F90BDC"/>
    <w:p w14:paraId="18B9BCB1" w14:textId="77777777" w:rsidR="00F90BDC" w:rsidRDefault="00F90BDC">
      <w:r xmlns:w="http://schemas.openxmlformats.org/wordprocessingml/2006/main">
        <w:t xml:space="preserve">2. Ефесяни 6:5-7 – Подчинение и почитане на нашите господари</w:t>
      </w:r>
    </w:p>
    <w:p w14:paraId="28889F07" w14:textId="77777777" w:rsidR="00F90BDC" w:rsidRDefault="00F90BDC"/>
    <w:p w14:paraId="1C49A962" w14:textId="77777777" w:rsidR="00F90BDC" w:rsidRDefault="00F90BDC">
      <w:r xmlns:w="http://schemas.openxmlformats.org/wordprocessingml/2006/main">
        <w:t xml:space="preserve">Лука 20:9 Тогава Той започна да говори на народа тази притча; Един човек насади лозе и го даде на земеделци, и отиде в далечна страна за дълго време.</w:t>
      </w:r>
    </w:p>
    <w:p w14:paraId="50F3E646" w14:textId="77777777" w:rsidR="00F90BDC" w:rsidRDefault="00F90BDC"/>
    <w:p w14:paraId="37D5E4D2" w14:textId="77777777" w:rsidR="00F90BDC" w:rsidRDefault="00F90BDC">
      <w:r xmlns:w="http://schemas.openxmlformats.org/wordprocessingml/2006/main">
        <w:t xml:space="preserve">Обобщено: Мъж засажда лозе и го дава под наем на арендатори, преди да тръгне на дълъг път.</w:t>
      </w:r>
    </w:p>
    <w:p w14:paraId="23B81A84" w14:textId="77777777" w:rsidR="00F90BDC" w:rsidRDefault="00F90BDC"/>
    <w:p w14:paraId="68DE05B4" w14:textId="77777777" w:rsidR="00F90BDC" w:rsidRDefault="00F90BDC">
      <w:r xmlns:w="http://schemas.openxmlformats.org/wordprocessingml/2006/main">
        <w:t xml:space="preserve">1. Притчата за наемателите: Как трябва да управляваме Божиите ресурси</w:t>
      </w:r>
    </w:p>
    <w:p w14:paraId="288DBCBC" w14:textId="77777777" w:rsidR="00F90BDC" w:rsidRDefault="00F90BDC"/>
    <w:p w14:paraId="608E32D0" w14:textId="77777777" w:rsidR="00F90BDC" w:rsidRDefault="00F90BDC">
      <w:r xmlns:w="http://schemas.openxmlformats.org/wordprocessingml/2006/main">
        <w:t xml:space="preserve">2. Отговорността на вярното настойничество</w:t>
      </w:r>
    </w:p>
    <w:p w14:paraId="4A405072" w14:textId="77777777" w:rsidR="00F90BDC" w:rsidRDefault="00F90BDC"/>
    <w:p w14:paraId="205AFB0F" w14:textId="77777777" w:rsidR="00F90BDC" w:rsidRDefault="00F90BDC">
      <w:r xmlns:w="http://schemas.openxmlformats.org/wordprocessingml/2006/main">
        <w:t xml:space="preserve">1. Матей 21:33-44 - Притчата на Исус за лозарите в лозето</w:t>
      </w:r>
    </w:p>
    <w:p w14:paraId="5D5E3987" w14:textId="77777777" w:rsidR="00F90BDC" w:rsidRDefault="00F90BDC"/>
    <w:p w14:paraId="02D1CA09" w14:textId="77777777" w:rsidR="00F90BDC" w:rsidRDefault="00F90BDC">
      <w:r xmlns:w="http://schemas.openxmlformats.org/wordprocessingml/2006/main">
        <w:t xml:space="preserve">2. 1 Коринтяни 4:2 – Верни настойници на Божията благодат</w:t>
      </w:r>
    </w:p>
    <w:p w14:paraId="45407484" w14:textId="77777777" w:rsidR="00F90BDC" w:rsidRDefault="00F90BDC"/>
    <w:p w14:paraId="54C2BD1A" w14:textId="77777777" w:rsidR="00F90BDC" w:rsidRDefault="00F90BDC">
      <w:r xmlns:w="http://schemas.openxmlformats.org/wordprocessingml/2006/main">
        <w:t xml:space="preserve">Лука 20:10 И на определеното време той изпрати слуга при земеделците, за да му дадат от плодовете на лозето; но земеделците го набиха и го изпратиха празен.</w:t>
      </w:r>
    </w:p>
    <w:p w14:paraId="4DDD746C" w14:textId="77777777" w:rsidR="00F90BDC" w:rsidRDefault="00F90BDC"/>
    <w:p w14:paraId="43C8353E" w14:textId="77777777" w:rsidR="00F90BDC" w:rsidRDefault="00F90BDC">
      <w:r xmlns:w="http://schemas.openxmlformats.org/wordprocessingml/2006/main">
        <w:t xml:space="preserve">Земевладелец изпратил слуга в лозето си да събере плодовете, но земеделците набили слугата и го изпратили без нищо.</w:t>
      </w:r>
    </w:p>
    <w:p w14:paraId="72AF557A" w14:textId="77777777" w:rsidR="00F90BDC" w:rsidRDefault="00F90BDC"/>
    <w:p w14:paraId="4B6F0DE0" w14:textId="77777777" w:rsidR="00F90BDC" w:rsidRDefault="00F90BDC">
      <w:r xmlns:w="http://schemas.openxmlformats.org/wordprocessingml/2006/main">
        <w:t xml:space="preserve">1. Не трябва да се възползваме от тези, които са безсилни.</w:t>
      </w:r>
    </w:p>
    <w:p w14:paraId="7E741B38" w14:textId="77777777" w:rsidR="00F90BDC" w:rsidRDefault="00F90BDC"/>
    <w:p w14:paraId="4745332C" w14:textId="77777777" w:rsidR="00F90BDC" w:rsidRDefault="00F90BDC">
      <w:r xmlns:w="http://schemas.openxmlformats.org/wordprocessingml/2006/main">
        <w:t xml:space="preserve">2. Трябва да проявяваме доброта и щедрост към нуждаещите се.</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Ефесяни 4:32 – „Бъдете мили и състрадателни един към друг, като си прощавате един на друг, както в Христос Бог е простил на вас.“</w:t>
      </w:r>
    </w:p>
    <w:p w14:paraId="233FE01B" w14:textId="77777777" w:rsidR="00F90BDC" w:rsidRDefault="00F90BDC"/>
    <w:p w14:paraId="648523A1" w14:textId="77777777" w:rsidR="00F90BDC" w:rsidRDefault="00F90BDC">
      <w:r xmlns:w="http://schemas.openxmlformats.org/wordprocessingml/2006/main">
        <w:t xml:space="preserve">2. Лука 6:38 – „Давай, и ще ти се даде. Добра мярка, натисната, изтръскана и препълнена, ще се излее в скута ти. Защото с каквато мярка мериш, с нея ще се отмери Вие."</w:t>
      </w:r>
    </w:p>
    <w:p w14:paraId="62B4BDB0" w14:textId="77777777" w:rsidR="00F90BDC" w:rsidRDefault="00F90BDC"/>
    <w:p w14:paraId="4ADDFFD9" w14:textId="77777777" w:rsidR="00F90BDC" w:rsidRDefault="00F90BDC">
      <w:r xmlns:w="http://schemas.openxmlformats.org/wordprocessingml/2006/main">
        <w:t xml:space="preserve">Лука 20:11 И пак изпрати друг слуга; и те също го биха, и го оскърбиха, и го изпратиха празен.</w:t>
      </w:r>
    </w:p>
    <w:p w14:paraId="41AD0BC9" w14:textId="77777777" w:rsidR="00F90BDC" w:rsidRDefault="00F90BDC"/>
    <w:p w14:paraId="26AA03B3" w14:textId="77777777" w:rsidR="00F90BDC" w:rsidRDefault="00F90BDC">
      <w:r xmlns:w="http://schemas.openxmlformats.org/wordprocessingml/2006/main">
        <w:t xml:space="preserve">Този пасаж разкрива малтретирането на слугите от техните господари.</w:t>
      </w:r>
    </w:p>
    <w:p w14:paraId="635CB029" w14:textId="77777777" w:rsidR="00F90BDC" w:rsidRDefault="00F90BDC"/>
    <w:p w14:paraId="75DEEF54" w14:textId="77777777" w:rsidR="00F90BDC" w:rsidRDefault="00F90BDC">
      <w:r xmlns:w="http://schemas.openxmlformats.org/wordprocessingml/2006/main">
        <w:t xml:space="preserve">1. Опасността от егоистична амбиция</w:t>
      </w:r>
    </w:p>
    <w:p w14:paraId="049072F0" w14:textId="77777777" w:rsidR="00F90BDC" w:rsidRDefault="00F90BDC"/>
    <w:p w14:paraId="349619C2" w14:textId="77777777" w:rsidR="00F90BDC" w:rsidRDefault="00F90BDC">
      <w:r xmlns:w="http://schemas.openxmlformats.org/wordprocessingml/2006/main">
        <w:t xml:space="preserve">2. Силата на прошката</w:t>
      </w:r>
    </w:p>
    <w:p w14:paraId="7D6706A2" w14:textId="77777777" w:rsidR="00F90BDC" w:rsidRDefault="00F90BDC"/>
    <w:p w14:paraId="747668EA" w14:textId="77777777" w:rsidR="00F90BDC" w:rsidRDefault="00F90BDC">
      <w:r xmlns:w="http://schemas.openxmlformats.org/wordprocessingml/2006/main">
        <w:t xml:space="preserve">1. Яков 4:1-10</w:t>
      </w:r>
    </w:p>
    <w:p w14:paraId="7DA3C0C8" w14:textId="77777777" w:rsidR="00F90BDC" w:rsidRDefault="00F90BDC"/>
    <w:p w14:paraId="0E27A887" w14:textId="77777777" w:rsidR="00F90BDC" w:rsidRDefault="00F90BDC">
      <w:r xmlns:w="http://schemas.openxmlformats.org/wordprocessingml/2006/main">
        <w:t xml:space="preserve">2. Лука 23:32-34</w:t>
      </w:r>
    </w:p>
    <w:p w14:paraId="2278FDDD" w14:textId="77777777" w:rsidR="00F90BDC" w:rsidRDefault="00F90BDC"/>
    <w:p w14:paraId="16AFD151" w14:textId="77777777" w:rsidR="00F90BDC" w:rsidRDefault="00F90BDC">
      <w:r xmlns:w="http://schemas.openxmlformats.org/wordprocessingml/2006/main">
        <w:t xml:space="preserve">Лука 20:12 И пак изпрати трети; и те раниха и него и го изхвърлиха.</w:t>
      </w:r>
    </w:p>
    <w:p w14:paraId="71FDD595" w14:textId="77777777" w:rsidR="00F90BDC" w:rsidRDefault="00F90BDC"/>
    <w:p w14:paraId="31F7A812" w14:textId="77777777" w:rsidR="00F90BDC" w:rsidRDefault="00F90BDC">
      <w:r xmlns:w="http://schemas.openxmlformats.org/wordprocessingml/2006/main">
        <w:t xml:space="preserve">Този пасаж описва отхвърлянето на пратеник, изпратен от Бог, като пратеникът е ранен и изгонен.</w:t>
      </w:r>
    </w:p>
    <w:p w14:paraId="04F78698" w14:textId="77777777" w:rsidR="00F90BDC" w:rsidRDefault="00F90BDC"/>
    <w:p w14:paraId="26F336B5" w14:textId="77777777" w:rsidR="00F90BDC" w:rsidRDefault="00F90BDC">
      <w:r xmlns:w="http://schemas.openxmlformats.org/wordprocessingml/2006/main">
        <w:t xml:space="preserve">1: Колкото и да се опитваме, ще се сблъскаме с отхвърляне. Трябва да останем верни на Бог, дори когато сме отхвърлени от света.</w:t>
      </w:r>
    </w:p>
    <w:p w14:paraId="5B868E27" w14:textId="77777777" w:rsidR="00F90BDC" w:rsidRDefault="00F90BDC"/>
    <w:p w14:paraId="5408442F" w14:textId="77777777" w:rsidR="00F90BDC" w:rsidRDefault="00F90BDC">
      <w:r xmlns:w="http://schemas.openxmlformats.org/wordprocessingml/2006/main">
        <w:t xml:space="preserve">2: Божиите пратеници често биват отхвърляни, но това не трябва да ни спира да разпространяваме Неговото слово и да вършим Неговото дело.</w:t>
      </w:r>
    </w:p>
    <w:p w14:paraId="5C2CACFE" w14:textId="77777777" w:rsidR="00F90BDC" w:rsidRDefault="00F90BDC"/>
    <w:p w14:paraId="38F57805" w14:textId="77777777" w:rsidR="00F90BDC" w:rsidRDefault="00F90BDC">
      <w:r xmlns:w="http://schemas.openxmlformats.org/wordprocessingml/2006/main">
        <w:t xml:space="preserve">1: Исая 55:11 „Така ще бъде словото Ми, което излиза от устата Ми: няма да се върне при Мене празно, но ще извърши това, което искам, и ще успее в онова, за което съм го изпратил.“</w:t>
      </w:r>
    </w:p>
    <w:p w14:paraId="3C0A394C" w14:textId="77777777" w:rsidR="00F90BDC" w:rsidRDefault="00F90BDC"/>
    <w:p w14:paraId="6F44FE82" w14:textId="77777777" w:rsidR="00F90BDC" w:rsidRDefault="00F90BDC">
      <w:r xmlns:w="http://schemas.openxmlformats.org/wordprocessingml/2006/main">
        <w:t xml:space="preserve">2: Йоан 15:18-19 „Ако светът ви мрази, знайте, че Мене намрази преди вас. Ако бяхте от света, светът щеше да обича своето; но понеже не сте от света, а Избрах ви от света, затова светът ви мрази."</w:t>
      </w:r>
    </w:p>
    <w:p w14:paraId="44E4C2A1" w14:textId="77777777" w:rsidR="00F90BDC" w:rsidRDefault="00F90BDC"/>
    <w:p w14:paraId="170B68A4" w14:textId="77777777" w:rsidR="00F90BDC" w:rsidRDefault="00F90BDC">
      <w:r xmlns:w="http://schemas.openxmlformats.org/wordprocessingml/2006/main">
        <w:t xml:space="preserve">Лука 20:13 Тогава господарят на лозето каза: Какво да правя? Ще изпратя любимия си син: може би ще го почитат, когато го видят.</w:t>
      </w:r>
    </w:p>
    <w:p w14:paraId="2BBA205D" w14:textId="77777777" w:rsidR="00F90BDC" w:rsidRDefault="00F90BDC"/>
    <w:p w14:paraId="1E785FE3" w14:textId="77777777" w:rsidR="00F90BDC" w:rsidRDefault="00F90BDC">
      <w:r xmlns:w="http://schemas.openxmlformats.org/wordprocessingml/2006/main">
        <w:t xml:space="preserve">Господарят на лозето попитал какво трябва да направи, за да предизвика благоговение от хората си и решил да изпрати своя любим син.</w:t>
      </w:r>
    </w:p>
    <w:p w14:paraId="0B03419D" w14:textId="77777777" w:rsidR="00F90BDC" w:rsidRDefault="00F90BDC"/>
    <w:p w14:paraId="16F8D5B7" w14:textId="77777777" w:rsidR="00F90BDC" w:rsidRDefault="00F90BDC">
      <w:r xmlns:w="http://schemas.openxmlformats.org/wordprocessingml/2006/main">
        <w:t xml:space="preserve">1. Реалността на Божията любов: разбиране на Божията любов чрез Неговите действия</w:t>
      </w:r>
    </w:p>
    <w:p w14:paraId="632B915D" w14:textId="77777777" w:rsidR="00F90BDC" w:rsidRDefault="00F90BDC"/>
    <w:p w14:paraId="19748C5B" w14:textId="77777777" w:rsidR="00F90BDC" w:rsidRDefault="00F90BDC">
      <w:r xmlns:w="http://schemas.openxmlformats.org/wordprocessingml/2006/main">
        <w:t xml:space="preserve">2. Извличане на максимума от Божията благодат: разпознаване и оценяване на Божията милост</w:t>
      </w:r>
    </w:p>
    <w:p w14:paraId="2739444B" w14:textId="77777777" w:rsidR="00F90BDC" w:rsidRDefault="00F90BDC"/>
    <w:p w14:paraId="5AFDC4CA" w14:textId="77777777" w:rsidR="00F90BDC" w:rsidRDefault="00F90BDC">
      <w:r xmlns:w="http://schemas.openxmlformats.org/wordprocessingml/2006/main">
        <w:t xml:space="preserve">1. Римляни 5:8 „Но Бог показва собствената Си любов към нас в това: докато бяхме още грешници, Христос умря за нас.“</w:t>
      </w:r>
    </w:p>
    <w:p w14:paraId="54736787" w14:textId="77777777" w:rsidR="00F90BDC" w:rsidRDefault="00F90BDC"/>
    <w:p w14:paraId="6A578054" w14:textId="77777777" w:rsidR="00F90BDC" w:rsidRDefault="00F90BDC">
      <w:r xmlns:w="http://schemas.openxmlformats.org/wordprocessingml/2006/main">
        <w:t xml:space="preserve">2. Римляни 3:23-24 „Защото всички съгрешиха и са лишени от Божията слава и са оправдани даром чрез Неговата благодат чрез изкуплението, което дойде чрез Христос Исус.“</w:t>
      </w:r>
    </w:p>
    <w:p w14:paraId="39E31200" w14:textId="77777777" w:rsidR="00F90BDC" w:rsidRDefault="00F90BDC"/>
    <w:p w14:paraId="57364AA9" w14:textId="77777777" w:rsidR="00F90BDC" w:rsidRDefault="00F90BDC">
      <w:r xmlns:w="http://schemas.openxmlformats.org/wordprocessingml/2006/main">
        <w:t xml:space="preserve">Лука 20:14 Но земеделците, като го видяха, разсъждаваха помежду си и казаха: Това е </w:t>
      </w:r>
      <w:r xmlns:w="http://schemas.openxmlformats.org/wordprocessingml/2006/main">
        <w:lastRenderedPageBreak xmlns:w="http://schemas.openxmlformats.org/wordprocessingml/2006/main"/>
      </w:r>
      <w:r xmlns:w="http://schemas.openxmlformats.org/wordprocessingml/2006/main">
        <w:t xml:space="preserve">наследникът; елате да го убием, за да бъде наследството наше.</w:t>
      </w:r>
    </w:p>
    <w:p w14:paraId="58DB2C3B" w14:textId="77777777" w:rsidR="00F90BDC" w:rsidRDefault="00F90BDC"/>
    <w:p w14:paraId="6B3CB06B" w14:textId="77777777" w:rsidR="00F90BDC" w:rsidRDefault="00F90BDC">
      <w:r xmlns:w="http://schemas.openxmlformats.org/wordprocessingml/2006/main">
        <w:t xml:space="preserve">Този пасаж е за притчата за земеделците, в която земеделците убиват наследника, за да получат контрол над наследството.</w:t>
      </w:r>
    </w:p>
    <w:p w14:paraId="1248E2AC" w14:textId="77777777" w:rsidR="00F90BDC" w:rsidRDefault="00F90BDC"/>
    <w:p w14:paraId="112CA63F" w14:textId="77777777" w:rsidR="00F90BDC" w:rsidRDefault="00F90BDC">
      <w:r xmlns:w="http://schemas.openxmlformats.org/wordprocessingml/2006/main">
        <w:t xml:space="preserve">1. Опасностите от алчността и последствията от егоизма</w:t>
      </w:r>
    </w:p>
    <w:p w14:paraId="78F2767B" w14:textId="77777777" w:rsidR="00F90BDC" w:rsidRDefault="00F90BDC"/>
    <w:p w14:paraId="08B84459" w14:textId="77777777" w:rsidR="00F90BDC" w:rsidRDefault="00F90BDC">
      <w:r xmlns:w="http://schemas.openxmlformats.org/wordprocessingml/2006/main">
        <w:t xml:space="preserve">2. Значението на признаването на истинския авторитет</w:t>
      </w:r>
    </w:p>
    <w:p w14:paraId="2022C0F5" w14:textId="77777777" w:rsidR="00F90BDC" w:rsidRDefault="00F90BDC"/>
    <w:p w14:paraId="70513A70" w14:textId="77777777" w:rsidR="00F90BDC" w:rsidRDefault="00F90BDC">
      <w:r xmlns:w="http://schemas.openxmlformats.org/wordprocessingml/2006/main">
        <w:t xml:space="preserve">1. Притчи 28:25 Който е с горделиво сърце, предизвиква раздори, а който се уповава на Господа, ще се угои.</w:t>
      </w:r>
    </w:p>
    <w:p w14:paraId="773BC6CE" w14:textId="77777777" w:rsidR="00F90BDC" w:rsidRDefault="00F90BDC"/>
    <w:p w14:paraId="4B46D13C" w14:textId="77777777" w:rsidR="00F90BDC" w:rsidRDefault="00F90BDC">
      <w:r xmlns:w="http://schemas.openxmlformats.org/wordprocessingml/2006/main">
        <w:t xml:space="preserve">2. Яков 4:1-3 Откъде идват войните и борбите между вас? не идват ли оттук, дори от вашите страсти, които воюват в членовете ви? Желаете и нямате; убивате и желаете да имате и не можете да получите; карате се и воювате, но нямате, защото не просите. Искате, и не получавате, защото неправилно просите, за да можете да го изразходвате за вашите страсти.</w:t>
      </w:r>
    </w:p>
    <w:p w14:paraId="76D5C322" w14:textId="77777777" w:rsidR="00F90BDC" w:rsidRDefault="00F90BDC"/>
    <w:p w14:paraId="01ABF57A" w14:textId="77777777" w:rsidR="00F90BDC" w:rsidRDefault="00F90BDC">
      <w:r xmlns:w="http://schemas.openxmlformats.org/wordprocessingml/2006/main">
        <w:t xml:space="preserve">Лука 20:15 И така, те го изхвърлиха вън от лозето и го убиха. И тъй, какво ще им направи господарят на лозето?</w:t>
      </w:r>
    </w:p>
    <w:p w14:paraId="3CF50231" w14:textId="77777777" w:rsidR="00F90BDC" w:rsidRDefault="00F90BDC"/>
    <w:p w14:paraId="1E61E679" w14:textId="77777777" w:rsidR="00F90BDC" w:rsidRDefault="00F90BDC">
      <w:r xmlns:w="http://schemas.openxmlformats.org/wordprocessingml/2006/main">
        <w:t xml:space="preserve">Господарят на лозето попита какво трябва да направи с онези, които изгониха слугата и го убиха.</w:t>
      </w:r>
    </w:p>
    <w:p w14:paraId="2CD3842E" w14:textId="77777777" w:rsidR="00F90BDC" w:rsidRDefault="00F90BDC"/>
    <w:p w14:paraId="4982927B" w14:textId="77777777" w:rsidR="00F90BDC" w:rsidRDefault="00F90BDC">
      <w:r xmlns:w="http://schemas.openxmlformats.org/wordprocessingml/2006/main">
        <w:t xml:space="preserve">1. Последиците от алчността: размисъл върху Лука 20:15</w:t>
      </w:r>
    </w:p>
    <w:p w14:paraId="313A543F" w14:textId="77777777" w:rsidR="00F90BDC" w:rsidRDefault="00F90BDC"/>
    <w:p w14:paraId="25BECD61" w14:textId="77777777" w:rsidR="00F90BDC" w:rsidRDefault="00F90BDC">
      <w:r xmlns:w="http://schemas.openxmlformats.org/wordprocessingml/2006/main">
        <w:t xml:space="preserve">2. Нуждата от справедливост: Уроци от Лука 20:15</w:t>
      </w:r>
    </w:p>
    <w:p w14:paraId="23D9C992" w14:textId="77777777" w:rsidR="00F90BDC" w:rsidRDefault="00F90BDC"/>
    <w:p w14:paraId="7516BCE1" w14:textId="77777777" w:rsidR="00F90BDC" w:rsidRDefault="00F90BDC">
      <w:r xmlns:w="http://schemas.openxmlformats.org/wordprocessingml/2006/main">
        <w:t xml:space="preserve">1. Еклисиаст 8:11-12 – Когато присъдата за престъпление не се изпълни бързо, сърцата на хората </w:t>
      </w:r>
      <w:r xmlns:w="http://schemas.openxmlformats.org/wordprocessingml/2006/main">
        <w:lastRenderedPageBreak xmlns:w="http://schemas.openxmlformats.org/wordprocessingml/2006/main"/>
      </w:r>
      <w:r xmlns:w="http://schemas.openxmlformats.org/wordprocessingml/2006/main">
        <w:t xml:space="preserve">се изпълват с планове да вършат зло.</w:t>
      </w:r>
    </w:p>
    <w:p w14:paraId="0458F196" w14:textId="77777777" w:rsidR="00F90BDC" w:rsidRDefault="00F90BDC"/>
    <w:p w14:paraId="6338C60E" w14:textId="77777777" w:rsidR="00F90BDC" w:rsidRDefault="00F90BDC">
      <w:r xmlns:w="http://schemas.openxmlformats.org/wordprocessingml/2006/main">
        <w:t xml:space="preserve">2. Римляни 12:19 - Не отмъщавайте, скъпи мои приятели, но оставете място за Божия гняв, защото е писано: „Мое е да отмъстя; Аз ще отплатя, казва Господ.</w:t>
      </w:r>
    </w:p>
    <w:p w14:paraId="1412FAA1" w14:textId="77777777" w:rsidR="00F90BDC" w:rsidRDefault="00F90BDC"/>
    <w:p w14:paraId="3725A969" w14:textId="77777777" w:rsidR="00F90BDC" w:rsidRDefault="00F90BDC">
      <w:r xmlns:w="http://schemas.openxmlformats.org/wordprocessingml/2006/main">
        <w:t xml:space="preserve">Лука 20:16 Той ще дойде и ще погуби тези земеделци, а лозето ще даде на други. И като го чуха, казаха: Бог да прости.</w:t>
      </w:r>
    </w:p>
    <w:p w14:paraId="3AE10074" w14:textId="77777777" w:rsidR="00F90BDC" w:rsidRDefault="00F90BDC"/>
    <w:p w14:paraId="64DB3DC7" w14:textId="77777777" w:rsidR="00F90BDC" w:rsidRDefault="00F90BDC">
      <w:r xmlns:w="http://schemas.openxmlformats.org/wordprocessingml/2006/main">
        <w:t xml:space="preserve">Хората слушаха притчата на Исус за лозето и бяха шокирани от края, когато собственикът на лозето унищожи земеделците и даде лозето на други.</w:t>
      </w:r>
    </w:p>
    <w:p w14:paraId="49DDDAC0" w14:textId="77777777" w:rsidR="00F90BDC" w:rsidRDefault="00F90BDC"/>
    <w:p w14:paraId="5F1DE153" w14:textId="77777777" w:rsidR="00F90BDC" w:rsidRDefault="00F90BDC">
      <w:r xmlns:w="http://schemas.openxmlformats.org/wordprocessingml/2006/main">
        <w:t xml:space="preserve">1. Притчата за лозето: Намиране на Божията справедливост на непознати места</w:t>
      </w:r>
    </w:p>
    <w:p w14:paraId="185A045F" w14:textId="77777777" w:rsidR="00F90BDC" w:rsidRDefault="00F90BDC"/>
    <w:p w14:paraId="50667479" w14:textId="77777777" w:rsidR="00F90BDC" w:rsidRDefault="00F90BDC">
      <w:r xmlns:w="http://schemas.openxmlformats.org/wordprocessingml/2006/main">
        <w:t xml:space="preserve">2. Притчата за лозето: Божият суверенитет</w:t>
      </w:r>
    </w:p>
    <w:p w14:paraId="058F1622" w14:textId="77777777" w:rsidR="00F90BDC" w:rsidRDefault="00F90BDC"/>
    <w:p w14:paraId="5D50D776" w14:textId="77777777" w:rsidR="00F90BDC" w:rsidRDefault="00F90BDC">
      <w:r xmlns:w="http://schemas.openxmlformats.org/wordprocessingml/2006/main">
        <w:t xml:space="preserve">1. Матей 21:33-46 – Притчата за лозарите на лозето</w:t>
      </w:r>
    </w:p>
    <w:p w14:paraId="0166C428" w14:textId="77777777" w:rsidR="00F90BDC" w:rsidRDefault="00F90BDC"/>
    <w:p w14:paraId="5E7FD06D" w14:textId="77777777" w:rsidR="00F90BDC" w:rsidRDefault="00F90BDC">
      <w:r xmlns:w="http://schemas.openxmlformats.org/wordprocessingml/2006/main">
        <w:t xml:space="preserve">2. Исая 5:1-7 - Притчата за лозето на ГОСПОДА на Силите</w:t>
      </w:r>
    </w:p>
    <w:p w14:paraId="686BD1A5" w14:textId="77777777" w:rsidR="00F90BDC" w:rsidRDefault="00F90BDC"/>
    <w:p w14:paraId="0B568967" w14:textId="77777777" w:rsidR="00F90BDC" w:rsidRDefault="00F90BDC">
      <w:r xmlns:w="http://schemas.openxmlformats.org/wordprocessingml/2006/main">
        <w:t xml:space="preserve">Лука 20:17 И Той ги погледна и каза: Какво е това, което е писано: Камъкът, който отхвърлиха зидарите, той стана глава на ъгъла?</w:t>
      </w:r>
    </w:p>
    <w:p w14:paraId="11E1DB75" w14:textId="77777777" w:rsidR="00F90BDC" w:rsidRDefault="00F90BDC"/>
    <w:p w14:paraId="20ACE355" w14:textId="77777777" w:rsidR="00F90BDC" w:rsidRDefault="00F90BDC">
      <w:r xmlns:w="http://schemas.openxmlformats.org/wordprocessingml/2006/main">
        <w:t xml:space="preserve">Исус забеляза учителите на закона и им зададе въпрос относно стих от Библията.</w:t>
      </w:r>
    </w:p>
    <w:p w14:paraId="239A06D4" w14:textId="77777777" w:rsidR="00F90BDC" w:rsidRDefault="00F90BDC"/>
    <w:p w14:paraId="6704A969" w14:textId="77777777" w:rsidR="00F90BDC" w:rsidRDefault="00F90BDC">
      <w:r xmlns:w="http://schemas.openxmlformats.org/wordprocessingml/2006/main">
        <w:t xml:space="preserve">1. Как отхвърленият камък стана крайъгълен камък на църквата</w:t>
      </w:r>
    </w:p>
    <w:p w14:paraId="38E41C67" w14:textId="77777777" w:rsidR="00F90BDC" w:rsidRDefault="00F90BDC"/>
    <w:p w14:paraId="22226D8B" w14:textId="77777777" w:rsidR="00F90BDC" w:rsidRDefault="00F90BDC">
      <w:r xmlns:w="http://schemas.openxmlformats.org/wordprocessingml/2006/main">
        <w:t xml:space="preserve">2. Силата на Божието изкупление чрез Неговото Слово</w:t>
      </w:r>
    </w:p>
    <w:p w14:paraId="1DD123F9" w14:textId="77777777" w:rsidR="00F90BDC" w:rsidRDefault="00F90BDC"/>
    <w:p w14:paraId="7B5DBCF4" w14:textId="77777777" w:rsidR="00F90BDC" w:rsidRDefault="00F90BDC">
      <w:r xmlns:w="http://schemas.openxmlformats.org/wordprocessingml/2006/main">
        <w:t xml:space="preserve">1. Деяния 4:11-12 – Това е камъкът, който вие, строителите, пренебрегнахте, който стана глава на ъгъла.</w:t>
      </w:r>
    </w:p>
    <w:p w14:paraId="5626D101" w14:textId="77777777" w:rsidR="00F90BDC" w:rsidRDefault="00F90BDC"/>
    <w:p w14:paraId="2A2CF0A7" w14:textId="77777777" w:rsidR="00F90BDC" w:rsidRDefault="00F90BDC">
      <w:r xmlns:w="http://schemas.openxmlformats.org/wordprocessingml/2006/main">
        <w:t xml:space="preserve">12 Нито чрез никого друго няма спасение; защото под небето няма друго име, дадено на човеците, чрез което да се спасим.</w:t>
      </w:r>
    </w:p>
    <w:p w14:paraId="1918EF9E" w14:textId="77777777" w:rsidR="00F90BDC" w:rsidRDefault="00F90BDC"/>
    <w:p w14:paraId="6CAD35AC" w14:textId="77777777" w:rsidR="00F90BDC" w:rsidRDefault="00F90BDC">
      <w:r xmlns:w="http://schemas.openxmlformats.org/wordprocessingml/2006/main">
        <w:t xml:space="preserve">2. Исая 28:16 - Затова, така казва Господ БОГ: Ето, Аз полагам в Сион камък за основа, изпитан камък, скъпоценен крайъгълен камък, здрава основа: който вярва, няма да бърза.</w:t>
      </w:r>
    </w:p>
    <w:p w14:paraId="4BF0E6F1" w14:textId="77777777" w:rsidR="00F90BDC" w:rsidRDefault="00F90BDC"/>
    <w:p w14:paraId="73D89546" w14:textId="77777777" w:rsidR="00F90BDC" w:rsidRDefault="00F90BDC">
      <w:r xmlns:w="http://schemas.openxmlformats.org/wordprocessingml/2006/main">
        <w:t xml:space="preserve">Лука 20:18 Който падне върху този камък, ще се разбие; но върху когото падне, ще го стрие на прах.</w:t>
      </w:r>
    </w:p>
    <w:p w14:paraId="56E38395" w14:textId="77777777" w:rsidR="00F90BDC" w:rsidRDefault="00F90BDC"/>
    <w:p w14:paraId="713BCD5B" w14:textId="77777777" w:rsidR="00F90BDC" w:rsidRDefault="00F90BDC">
      <w:r xmlns:w="http://schemas.openxmlformats.org/wordprocessingml/2006/main">
        <w:t xml:space="preserve">Камъкът може да донесе унищожение както на тези, които падат върху него, така и на тези, върху които той пада.</w:t>
      </w:r>
    </w:p>
    <w:p w14:paraId="1E422149" w14:textId="77777777" w:rsidR="00F90BDC" w:rsidRDefault="00F90BDC"/>
    <w:p w14:paraId="6A039F7F" w14:textId="77777777" w:rsidR="00F90BDC" w:rsidRDefault="00F90BDC">
      <w:r xmlns:w="http://schemas.openxmlformats.org/wordprocessingml/2006/main">
        <w:t xml:space="preserve">1: Силата на Христос да съди и спасява</w:t>
      </w:r>
    </w:p>
    <w:p w14:paraId="280AAAE6" w14:textId="77777777" w:rsidR="00F90BDC" w:rsidRDefault="00F90BDC"/>
    <w:p w14:paraId="3C4AF247" w14:textId="77777777" w:rsidR="00F90BDC" w:rsidRDefault="00F90BDC">
      <w:r xmlns:w="http://schemas.openxmlformats.org/wordprocessingml/2006/main">
        <w:t xml:space="preserve">2: Опасността от отхвърляне на Христос</w:t>
      </w:r>
    </w:p>
    <w:p w14:paraId="223D5487" w14:textId="77777777" w:rsidR="00F90BDC" w:rsidRDefault="00F90BDC"/>
    <w:p w14:paraId="25E08481" w14:textId="77777777" w:rsidR="00F90BDC" w:rsidRDefault="00F90BDC">
      <w:r xmlns:w="http://schemas.openxmlformats.org/wordprocessingml/2006/main">
        <w:t xml:space="preserve">1: Исая 8:14-15 - И той ще бъде за светилище; а за камък на препъване и за канара на съблазън и за двата израилеви дома, за примка и за примка за ерусалимските жители.</w:t>
      </w:r>
    </w:p>
    <w:p w14:paraId="31480AF4" w14:textId="77777777" w:rsidR="00F90BDC" w:rsidRDefault="00F90BDC"/>
    <w:p w14:paraId="33D8EE0F" w14:textId="77777777" w:rsidR="00F90BDC" w:rsidRDefault="00F90BDC">
      <w:r xmlns:w="http://schemas.openxmlformats.org/wordprocessingml/2006/main">
        <w:t xml:space="preserve">2: Римляни 9:30-32 – Какво да кажем тогава? Че езичниците, които не следваха правдата, достигнаха правдата, и то правдата, която е от вярата. Но Израил, който следваше закона на правдата, не достигна до закона на правдата. защо? Защото го търсеха не чрез вяра, а като че ли чрез делата на закона.</w:t>
      </w:r>
    </w:p>
    <w:p w14:paraId="243190DD" w14:textId="77777777" w:rsidR="00F90BDC" w:rsidRDefault="00F90BDC"/>
    <w:p w14:paraId="1C8F38D7" w14:textId="77777777" w:rsidR="00F90BDC" w:rsidRDefault="00F90BDC">
      <w:r xmlns:w="http://schemas.openxmlformats.org/wordprocessingml/2006/main">
        <w:t xml:space="preserve">Лука 20:19 И в същия час главните свещеници и книжниците поискаха да сложат ръка на Него; и </w:t>
      </w:r>
      <w:r xmlns:w="http://schemas.openxmlformats.org/wordprocessingml/2006/main">
        <w:lastRenderedPageBreak xmlns:w="http://schemas.openxmlformats.org/wordprocessingml/2006/main"/>
      </w:r>
      <w:r xmlns:w="http://schemas.openxmlformats.org/wordprocessingml/2006/main">
        <w:t xml:space="preserve">те се уплашиха от народа, защото разбраха, че Той беше казал тази притча против тях.</w:t>
      </w:r>
    </w:p>
    <w:p w14:paraId="3D845FAE" w14:textId="77777777" w:rsidR="00F90BDC" w:rsidRDefault="00F90BDC"/>
    <w:p w14:paraId="1A576C4E" w14:textId="77777777" w:rsidR="00F90BDC" w:rsidRDefault="00F90BDC">
      <w:r xmlns:w="http://schemas.openxmlformats.org/wordprocessingml/2006/main">
        <w:t xml:space="preserve">Главните свещеници и книжниците се опитаха да арестуват Исус, защото разбраха, че той говори притча срещу тях.</w:t>
      </w:r>
    </w:p>
    <w:p w14:paraId="26E2BADD" w14:textId="77777777" w:rsidR="00F90BDC" w:rsidRDefault="00F90BDC"/>
    <w:p w14:paraId="6327718C" w14:textId="77777777" w:rsidR="00F90BDC" w:rsidRDefault="00F90BDC">
      <w:r xmlns:w="http://schemas.openxmlformats.org/wordprocessingml/2006/main">
        <w:t xml:space="preserve">1: Трябва да внимаваме да сме наясно с действията си и техните последствия.</w:t>
      </w:r>
    </w:p>
    <w:p w14:paraId="7B3BE9B6" w14:textId="77777777" w:rsidR="00F90BDC" w:rsidRDefault="00F90BDC"/>
    <w:p w14:paraId="4481F3DD" w14:textId="77777777" w:rsidR="00F90BDC" w:rsidRDefault="00F90BDC">
      <w:r xmlns:w="http://schemas.openxmlformats.org/wordprocessingml/2006/main">
        <w:t xml:space="preserve">2: Трябва да останем смирени и да не се обиждаме, когато другите ни предизвикват.</w:t>
      </w:r>
    </w:p>
    <w:p w14:paraId="48752BCB" w14:textId="77777777" w:rsidR="00F90BDC" w:rsidRDefault="00F90BDC"/>
    <w:p w14:paraId="521DE1AA" w14:textId="77777777" w:rsidR="00F90BDC" w:rsidRDefault="00F90BDC">
      <w:r xmlns:w="http://schemas.openxmlformats.org/wordprocessingml/2006/main">
        <w:t xml:space="preserve">1: Притчи 16:18-19 „Гордостта предшества погибелта, а надменният дух – падението. По-добре е да бъдеш смирен с бедните, отколкото да делиш плячката с горделивите.”</w:t>
      </w:r>
    </w:p>
    <w:p w14:paraId="5F670535" w14:textId="77777777" w:rsidR="00F90BDC" w:rsidRDefault="00F90BDC"/>
    <w:p w14:paraId="0E3FA2EA" w14:textId="77777777" w:rsidR="00F90BDC" w:rsidRDefault="00F90BDC">
      <w:r xmlns:w="http://schemas.openxmlformats.org/wordprocessingml/2006/main">
        <w:t xml:space="preserve">2: Филипяни 2:3-4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14:paraId="3A59AA9F" w14:textId="77777777" w:rsidR="00F90BDC" w:rsidRDefault="00F90BDC"/>
    <w:p w14:paraId="1CF377C5" w14:textId="77777777" w:rsidR="00F90BDC" w:rsidRDefault="00F90BDC">
      <w:r xmlns:w="http://schemas.openxmlformats.org/wordprocessingml/2006/main">
        <w:t xml:space="preserve">Лука 20:20 И те го наблюдаваха и изпратиха шпиони, които се преструваха на праведни хора, за да уловят думите му, така че да го предадат на силата и властта на управителя.</w:t>
      </w:r>
    </w:p>
    <w:p w14:paraId="43468A85" w14:textId="77777777" w:rsidR="00F90BDC" w:rsidRDefault="00F90BDC"/>
    <w:p w14:paraId="043CF4E0" w14:textId="77777777" w:rsidR="00F90BDC" w:rsidRDefault="00F90BDC">
      <w:r xmlns:w="http://schemas.openxmlformats.org/wordprocessingml/2006/main">
        <w:t xml:space="preserve">Религиозните лидери заговориха срещу Исус, като изпратиха шпиони, за да се опитат да намерят начин да го обвинят и да го арестуват от римския управител.</w:t>
      </w:r>
    </w:p>
    <w:p w14:paraId="318ADFB6" w14:textId="77777777" w:rsidR="00F90BDC" w:rsidRDefault="00F90BDC"/>
    <w:p w14:paraId="37B514A5" w14:textId="77777777" w:rsidR="00F90BDC" w:rsidRDefault="00F90BDC">
      <w:r xmlns:w="http://schemas.openxmlformats.org/wordprocessingml/2006/main">
        <w:t xml:space="preserve">1. Опасността от измама: Изследване на опита на религиозните водачи да хванат Исус в капан</w:t>
      </w:r>
    </w:p>
    <w:p w14:paraId="38E5DB61" w14:textId="77777777" w:rsidR="00F90BDC" w:rsidRDefault="00F90BDC"/>
    <w:p w14:paraId="651DDF1E" w14:textId="77777777" w:rsidR="00F90BDC" w:rsidRDefault="00F90BDC">
      <w:r xmlns:w="http://schemas.openxmlformats.org/wordprocessingml/2006/main">
        <w:t xml:space="preserve">2. Силата на истината: Как Исус се изправи срещу измамата с вярност</w:t>
      </w:r>
    </w:p>
    <w:p w14:paraId="46057BA8" w14:textId="77777777" w:rsidR="00F90BDC" w:rsidRDefault="00F90BDC"/>
    <w:p w14:paraId="5B65BC3D" w14:textId="77777777" w:rsidR="00F90BDC" w:rsidRDefault="00F90BDC">
      <w:r xmlns:w="http://schemas.openxmlformats.org/wordprocessingml/2006/main">
        <w:t xml:space="preserve">1. Матей 22:15-22 – Исус се изправя пред фарисеите с притча</w:t>
      </w:r>
    </w:p>
    <w:p w14:paraId="68F352B0" w14:textId="77777777" w:rsidR="00F90BDC" w:rsidRDefault="00F90BDC"/>
    <w:p w14:paraId="59B824AB" w14:textId="77777777" w:rsidR="00F90BDC" w:rsidRDefault="00F90BDC">
      <w:r xmlns:w="http://schemas.openxmlformats.org/wordprocessingml/2006/main">
        <w:t xml:space="preserve">2. Псалм 34:13 – „Въздържай езика си от зло и устните си от измама.”</w:t>
      </w:r>
    </w:p>
    <w:p w14:paraId="0863A232" w14:textId="77777777" w:rsidR="00F90BDC" w:rsidRDefault="00F90BDC"/>
    <w:p w14:paraId="7152051E" w14:textId="77777777" w:rsidR="00F90BDC" w:rsidRDefault="00F90BDC">
      <w:r xmlns:w="http://schemas.openxmlformats.org/wordprocessingml/2006/main">
        <w:t xml:space="preserve">Лука 20:21 И те го попитаха, казвайки: Учителю, ние знаем, че казваш и учиш право, нито се примиряваш с никого, но учиш истинно на Божия път:</w:t>
      </w:r>
    </w:p>
    <w:p w14:paraId="729B4F80" w14:textId="77777777" w:rsidR="00F90BDC" w:rsidRDefault="00F90BDC"/>
    <w:p w14:paraId="4B45C83A" w14:textId="77777777" w:rsidR="00F90BDC" w:rsidRDefault="00F90BDC">
      <w:r xmlns:w="http://schemas.openxmlformats.org/wordprocessingml/2006/main">
        <w:t xml:space="preserve">Исус учеше истинно, без пристрастия или п за който и да е човек.</w:t>
      </w:r>
    </w:p>
    <w:p w14:paraId="4F1F341C" w14:textId="77777777" w:rsidR="00F90BDC" w:rsidRDefault="00F90BDC"/>
    <w:p w14:paraId="7B1EE43E" w14:textId="77777777" w:rsidR="00F90BDC" w:rsidRDefault="00F90BDC">
      <w:r xmlns:w="http://schemas.openxmlformats.org/wordprocessingml/2006/main">
        <w:t xml:space="preserve">1. Трябва да практикуваме това, което проповядваме и да бъдем последователни в думите и действията си.</w:t>
      </w:r>
    </w:p>
    <w:p w14:paraId="6B272910" w14:textId="77777777" w:rsidR="00F90BDC" w:rsidRDefault="00F90BDC"/>
    <w:p w14:paraId="585F4578" w14:textId="77777777" w:rsidR="00F90BDC" w:rsidRDefault="00F90BDC">
      <w:r xmlns:w="http://schemas.openxmlformats.org/wordprocessingml/2006/main">
        <w:t xml:space="preserve">2. Исус ни показа как да живеем почтен и честен живот.</w:t>
      </w:r>
    </w:p>
    <w:p w14:paraId="59F8F3C5" w14:textId="77777777" w:rsidR="00F90BDC" w:rsidRDefault="00F90BDC"/>
    <w:p w14:paraId="3EACAAFA" w14:textId="77777777" w:rsidR="00F90BDC" w:rsidRDefault="00F90BDC">
      <w:r xmlns:w="http://schemas.openxmlformats.org/wordprocessingml/2006/main">
        <w:t xml:space="preserve">1. Притчи 12:17 – Който говори истината, изявява правда, а лъжесвидетелят лъже.</w:t>
      </w:r>
    </w:p>
    <w:p w14:paraId="01280D92" w14:textId="77777777" w:rsidR="00F90BDC" w:rsidRDefault="00F90BDC"/>
    <w:p w14:paraId="789D37DB" w14:textId="77777777" w:rsidR="00F90BDC" w:rsidRDefault="00F90BDC">
      <w:r xmlns:w="http://schemas.openxmlformats.org/wordprocessingml/2006/main">
        <w:t xml:space="preserve">2. Матей 22:37-40 - Исус му каза: Да възлюбиш Господа, твоя Бог, с цялото си сърце, с цялата си душа и с всичкия си ум. Това е първата и велика заповед. А втората подобна на нея е: „Да възлюбиш ближния си като себе си“. На тези две заповеди се крепи целият закон и пророците.</w:t>
      </w:r>
    </w:p>
    <w:p w14:paraId="4274D800" w14:textId="77777777" w:rsidR="00F90BDC" w:rsidRDefault="00F90BDC"/>
    <w:p w14:paraId="178F5EBB" w14:textId="77777777" w:rsidR="00F90BDC" w:rsidRDefault="00F90BDC">
      <w:r xmlns:w="http://schemas.openxmlformats.org/wordprocessingml/2006/main">
        <w:t xml:space="preserve">Лука 20:22 Законно ли е да даваме данък на кесаря или не?</w:t>
      </w:r>
    </w:p>
    <w:p w14:paraId="7231E088" w14:textId="77777777" w:rsidR="00F90BDC" w:rsidRDefault="00F90BDC"/>
    <w:p w14:paraId="7E7FAEDF" w14:textId="77777777" w:rsidR="00F90BDC" w:rsidRDefault="00F90BDC">
      <w:r xmlns:w="http://schemas.openxmlformats.org/wordprocessingml/2006/main">
        <w:t xml:space="preserve">Пасаж Религиозните водачи попитаха Исус дали е законно да плащат данък на Цезар.</w:t>
      </w:r>
    </w:p>
    <w:p w14:paraId="0364AFC1" w14:textId="77777777" w:rsidR="00F90BDC" w:rsidRDefault="00F90BDC"/>
    <w:p w14:paraId="48B733A3" w14:textId="77777777" w:rsidR="00F90BDC" w:rsidRDefault="00F90BDC">
      <w:r xmlns:w="http://schemas.openxmlformats.org/wordprocessingml/2006/main">
        <w:t xml:space="preserve">1. Ученията на Исус за спазването на държавните закони</w:t>
      </w:r>
    </w:p>
    <w:p w14:paraId="3744DAB8" w14:textId="77777777" w:rsidR="00F90BDC" w:rsidRDefault="00F90BDC"/>
    <w:p w14:paraId="67878AE6" w14:textId="77777777" w:rsidR="00F90BDC" w:rsidRDefault="00F90BDC">
      <w:r xmlns:w="http://schemas.openxmlformats.org/wordprocessingml/2006/main">
        <w:t xml:space="preserve">2. Силата на думите на Исус в трудни ситуации</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Римляни 13:1-7 - Нека всяка душа се подчинява на висшите сили. Защото няма власт освен от Бога: властите, които съществуват, са постановени от Бога.</w:t>
      </w:r>
    </w:p>
    <w:p w14:paraId="6756577C" w14:textId="77777777" w:rsidR="00F90BDC" w:rsidRDefault="00F90BDC"/>
    <w:p w14:paraId="76672B27" w14:textId="77777777" w:rsidR="00F90BDC" w:rsidRDefault="00F90BDC">
      <w:r xmlns:w="http://schemas.openxmlformats.org/wordprocessingml/2006/main">
        <w:t xml:space="preserve">2. Матей 22:15-22 – И така, отдайте на кесаря кесаревото; и на Бога нещата, които са Божии.</w:t>
      </w:r>
    </w:p>
    <w:p w14:paraId="6EEF61B7" w14:textId="77777777" w:rsidR="00F90BDC" w:rsidRDefault="00F90BDC"/>
    <w:p w14:paraId="70848EB5" w14:textId="77777777" w:rsidR="00F90BDC" w:rsidRDefault="00F90BDC">
      <w:r xmlns:w="http://schemas.openxmlformats.org/wordprocessingml/2006/main">
        <w:t xml:space="preserve">Лука 20:23 Но Той, като видя лукавството им, им каза: Защо Ме изкушавате?</w:t>
      </w:r>
    </w:p>
    <w:p w14:paraId="28639EE1" w14:textId="77777777" w:rsidR="00F90BDC" w:rsidRDefault="00F90BDC"/>
    <w:p w14:paraId="10D2F196" w14:textId="77777777" w:rsidR="00F90BDC" w:rsidRDefault="00F90BDC">
      <w:r xmlns:w="http://schemas.openxmlformats.org/wordprocessingml/2006/main">
        <w:t xml:space="preserve">Пасажът показва, че Исус е бил наясно с коварните намерения на религиозните власти и ги е призовал да спрат да се опитват да го измамят.</w:t>
      </w:r>
    </w:p>
    <w:p w14:paraId="078AC4CA" w14:textId="77777777" w:rsidR="00F90BDC" w:rsidRDefault="00F90BDC"/>
    <w:p w14:paraId="71AC1CD2" w14:textId="77777777" w:rsidR="00F90BDC" w:rsidRDefault="00F90BDC">
      <w:r xmlns:w="http://schemas.openxmlformats.org/wordprocessingml/2006/main">
        <w:t xml:space="preserve">1. „Бог вижда нашите хитри намерения“: Урок за това как Исус е прозрял коварните намерения на религиозните власти и ги е предизвикал да спрат да се опитват да го измамят.</w:t>
      </w:r>
    </w:p>
    <w:p w14:paraId="72DAA144" w14:textId="77777777" w:rsidR="00F90BDC" w:rsidRDefault="00F90BDC"/>
    <w:p w14:paraId="4869AD02" w14:textId="77777777" w:rsidR="00F90BDC" w:rsidRDefault="00F90BDC">
      <w:r xmlns:w="http://schemas.openxmlformats.org/wordprocessingml/2006/main">
        <w:t xml:space="preserve">2. „Бог познава сърцата ни“: A за това как Бог знае всичките ни мисли и намерения и как това знание трябва да ни доведе до покаяние.</w:t>
      </w:r>
    </w:p>
    <w:p w14:paraId="191EF095" w14:textId="77777777" w:rsidR="00F90BDC" w:rsidRDefault="00F90BDC"/>
    <w:p w14:paraId="53004936" w14:textId="77777777" w:rsidR="00F90BDC" w:rsidRDefault="00F90BDC">
      <w:r xmlns:w="http://schemas.openxmlformats.org/wordprocessingml/2006/main">
        <w:t xml:space="preserve">1. Матей 22:15-22: Притчата за сватбеното пиршество, която показва как Исус е бил наясно с коварните намерения на религиозните власти и как ги е предизвикал.</w:t>
      </w:r>
    </w:p>
    <w:p w14:paraId="4D058897" w14:textId="77777777" w:rsidR="00F90BDC" w:rsidRDefault="00F90BDC"/>
    <w:p w14:paraId="6855D8E0" w14:textId="77777777" w:rsidR="00F90BDC" w:rsidRDefault="00F90BDC">
      <w:r xmlns:w="http://schemas.openxmlformats.org/wordprocessingml/2006/main">
        <w:t xml:space="preserve">2. Римляни 2:17-24: Учението на Павел за Божието знание за нашите мисли и как то трябва да ни води към покаяние.</w:t>
      </w:r>
    </w:p>
    <w:p w14:paraId="406E0947" w14:textId="77777777" w:rsidR="00F90BDC" w:rsidRDefault="00F90BDC"/>
    <w:p w14:paraId="5866C4F4" w14:textId="77777777" w:rsidR="00F90BDC" w:rsidRDefault="00F90BDC">
      <w:r xmlns:w="http://schemas.openxmlformats.org/wordprocessingml/2006/main">
        <w:t xml:space="preserve">Лука 20:24 Покажете ми една стотинка. Чие изображение и надпис има? Те отговориха и казаха: Кесарево.</w:t>
      </w:r>
    </w:p>
    <w:p w14:paraId="799EAE83" w14:textId="77777777" w:rsidR="00F90BDC" w:rsidRDefault="00F90BDC"/>
    <w:p w14:paraId="5799CAAE" w14:textId="77777777" w:rsidR="00F90BDC" w:rsidRDefault="00F90BDC">
      <w:r xmlns:w="http://schemas.openxmlformats.org/wordprocessingml/2006/main">
        <w:t xml:space="preserve">Хората бяха попитани чий образ и надпис е върху пени и те отговориха, че е на Цезар.</w:t>
      </w:r>
    </w:p>
    <w:p w14:paraId="42014F0D" w14:textId="77777777" w:rsidR="00F90BDC" w:rsidRDefault="00F90BDC"/>
    <w:p w14:paraId="47427765" w14:textId="77777777" w:rsidR="00F90BDC" w:rsidRDefault="00F90BDC">
      <w:r xmlns:w="http://schemas.openxmlformats.org/wordprocessingml/2006/main">
        <w:t xml:space="preserve">1. „Върнете на кесаря нещата, които са на кесаря“</w:t>
      </w:r>
    </w:p>
    <w:p w14:paraId="5BEB3714" w14:textId="77777777" w:rsidR="00F90BDC" w:rsidRDefault="00F90BDC"/>
    <w:p w14:paraId="69ACEEDA" w14:textId="77777777" w:rsidR="00F90BDC" w:rsidRDefault="00F90BDC">
      <w:r xmlns:w="http://schemas.openxmlformats.org/wordprocessingml/2006/main">
        <w:t xml:space="preserve">2. „Силата и авторитетът на държавните органи“</w:t>
      </w:r>
    </w:p>
    <w:p w14:paraId="2A541350" w14:textId="77777777" w:rsidR="00F90BDC" w:rsidRDefault="00F90BDC"/>
    <w:p w14:paraId="7675B009" w14:textId="77777777" w:rsidR="00F90BDC" w:rsidRDefault="00F90BDC">
      <w:r xmlns:w="http://schemas.openxmlformats.org/wordprocessingml/2006/main">
        <w:t xml:space="preserve">1. Матей 22:21 – „И така, отдайте на Кесаревото; и на Бога нещата, които са Божии.”</w:t>
      </w:r>
    </w:p>
    <w:p w14:paraId="1BEF5085" w14:textId="77777777" w:rsidR="00F90BDC" w:rsidRDefault="00F90BDC"/>
    <w:p w14:paraId="46F0AC8C" w14:textId="77777777" w:rsidR="00F90BDC" w:rsidRDefault="00F90BDC">
      <w:r xmlns:w="http://schemas.openxmlformats.org/wordprocessingml/2006/main">
        <w:t xml:space="preserve">2. Римляни 13:1 – „Нека всяка душа се покорява на висшите сили. Защото няма власт освен от Бога: властите, които съществуват, са постановени от Бога.”</w:t>
      </w:r>
    </w:p>
    <w:p w14:paraId="1A185379" w14:textId="77777777" w:rsidR="00F90BDC" w:rsidRDefault="00F90BDC"/>
    <w:p w14:paraId="32470FEA" w14:textId="77777777" w:rsidR="00F90BDC" w:rsidRDefault="00F90BDC">
      <w:r xmlns:w="http://schemas.openxmlformats.org/wordprocessingml/2006/main">
        <w:t xml:space="preserve">Лука 20:25 И той им каза: И така, отдайте Кесаревото на Кесаря, а Божието - на Бога.</w:t>
      </w:r>
    </w:p>
    <w:p w14:paraId="6B3A5E5E" w14:textId="77777777" w:rsidR="00F90BDC" w:rsidRDefault="00F90BDC"/>
    <w:p w14:paraId="39433E99" w14:textId="77777777" w:rsidR="00F90BDC" w:rsidRDefault="00F90BDC">
      <w:r xmlns:w="http://schemas.openxmlformats.org/wordprocessingml/2006/main">
        <w:t xml:space="preserve">Отдайте на Бог това, което е Божие: важността на признаването на нашите духовни задължения.</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Бъдете отдадени на Господ: Живейте живот, посветен на Неговата воля.</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Отдаване на Бог: Разбиране на нашата отговорност като вярващи.</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Римляни 12:1-2 - Затова ви призовавам, братя и сестри, с оглед на Божията милост, да принесете телата си като жива жертва, свята и угодна на Бога -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 Неговата добра, угодна и съвършена воля.</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Матей 22:37-40 - Исус отговори: „'Обичай Господа твоя Бог с цялото си сърце, с цялата си душа и с всичкия си ум.' Това е първата и най-голяма заповед. А втората е подобна на нея: „Обичай ближния си като себе си“. Целият закон и пророците се крепят на тези две заповеди.”</w:t>
      </w:r>
    </w:p>
    <w:p w14:paraId="68D8B63A" w14:textId="77777777" w:rsidR="00F90BDC" w:rsidRDefault="00F90BDC"/>
    <w:p w14:paraId="5CD3B45F" w14:textId="77777777" w:rsidR="00F90BDC" w:rsidRDefault="00F90BDC">
      <w:r xmlns:w="http://schemas.openxmlformats.org/wordprocessingml/2006/main">
        <w:t xml:space="preserve">Лука 20:26 И не можаха да уловят думите Му пред народа; и те се учудиха на отговора Му и млъкнаха.</w:t>
      </w:r>
    </w:p>
    <w:p w14:paraId="40BB9088" w14:textId="77777777" w:rsidR="00F90BDC" w:rsidRDefault="00F90BDC"/>
    <w:p w14:paraId="76A47A15" w14:textId="77777777" w:rsidR="00F90BDC" w:rsidRDefault="00F90BDC">
      <w:r xmlns:w="http://schemas.openxmlformats.org/wordprocessingml/2006/main">
        <w:t xml:space="preserve">Хората бяха изумени от отговора на Исус и не можеха да го оспорят.</w:t>
      </w:r>
    </w:p>
    <w:p w14:paraId="1EEC7F2D" w14:textId="77777777" w:rsidR="00F90BDC" w:rsidRDefault="00F90BDC"/>
    <w:p w14:paraId="71D7AB73" w14:textId="77777777" w:rsidR="00F90BDC" w:rsidRDefault="00F90BDC">
      <w:r xmlns:w="http://schemas.openxmlformats.org/wordprocessingml/2006/main">
        <w:t xml:space="preserve">1: Не забравяйте да се доверите и да разчитате на Бог по всички въпроси, защото Той е нашият източник на мъдрост и сила.</w:t>
      </w:r>
    </w:p>
    <w:p w14:paraId="79D94D44" w14:textId="77777777" w:rsidR="00F90BDC" w:rsidRDefault="00F90BDC"/>
    <w:p w14:paraId="20761886" w14:textId="77777777" w:rsidR="00F90BDC" w:rsidRDefault="00F90BDC">
      <w:r xmlns:w="http://schemas.openxmlformats.org/wordprocessingml/2006/main">
        <w:t xml:space="preserve">2: Трябва да сме подготвени да отговаряме на трудни въпроси с благодат и мъдрост от Господ.</w:t>
      </w:r>
    </w:p>
    <w:p w14:paraId="6D979907" w14:textId="77777777" w:rsidR="00F90BDC" w:rsidRDefault="00F90BDC"/>
    <w:p w14:paraId="6BD6A544" w14:textId="77777777" w:rsidR="00F90BDC" w:rsidRDefault="00F90BDC">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14:paraId="248F0822" w14:textId="77777777" w:rsidR="00F90BDC" w:rsidRDefault="00F90BDC"/>
    <w:p w14:paraId="1E37BF85" w14:textId="77777777" w:rsidR="00F90BDC" w:rsidRDefault="00F90BDC">
      <w:r xmlns:w="http://schemas.openxmlformats.org/wordprocessingml/2006/main">
        <w:t xml:space="preserve">2: Притчи 2:6-7 – „Защото ГОСПОД дава мъдрост; от устата Му излизат знание и разум. Той пази здрава мъдрост за праведните; Той е щит за онези, които ходят в непорочност.“</w:t>
      </w:r>
    </w:p>
    <w:p w14:paraId="5BBB0983" w14:textId="77777777" w:rsidR="00F90BDC" w:rsidRDefault="00F90BDC"/>
    <w:p w14:paraId="3168C946" w14:textId="77777777" w:rsidR="00F90BDC" w:rsidRDefault="00F90BDC">
      <w:r xmlns:w="http://schemas.openxmlformats.org/wordprocessingml/2006/main">
        <w:t xml:space="preserve">Лука 20:27 Тогава дойдоха при него някои от садукеите, които отричаха, че има възкресение; и те го попитаха,</w:t>
      </w:r>
    </w:p>
    <w:p w14:paraId="1BFE3E60" w14:textId="77777777" w:rsidR="00F90BDC" w:rsidRDefault="00F90BDC"/>
    <w:p w14:paraId="03ABA858" w14:textId="77777777" w:rsidR="00F90BDC" w:rsidRDefault="00F90BDC">
      <w:r xmlns:w="http://schemas.openxmlformats.org/wordprocessingml/2006/main">
        <w:t xml:space="preserve">Садукеите разпитаха Исус относно възможността за възкресение.</w:t>
      </w:r>
    </w:p>
    <w:p w14:paraId="6B65E5AC" w14:textId="77777777" w:rsidR="00F90BDC" w:rsidRDefault="00F90BDC"/>
    <w:p w14:paraId="3F28F00B" w14:textId="77777777" w:rsidR="00F90BDC" w:rsidRDefault="00F90BDC">
      <w:r xmlns:w="http://schemas.openxmlformats.org/wordprocessingml/2006/main">
        <w:t xml:space="preserve">1. Трябва да вярваме в силата на възкресението и никога да не губим вяра.</w:t>
      </w:r>
    </w:p>
    <w:p w14:paraId="208DB9E1" w14:textId="77777777" w:rsidR="00F90BDC" w:rsidRDefault="00F90BDC"/>
    <w:p w14:paraId="7820A515" w14:textId="77777777" w:rsidR="00F90BDC" w:rsidRDefault="00F90BDC">
      <w:r xmlns:w="http://schemas.openxmlformats.org/wordprocessingml/2006/main">
        <w:t xml:space="preserve">2. Трябва да имаме вяра в Божиите обещания, особено във възкресението.</w:t>
      </w:r>
    </w:p>
    <w:p w14:paraId="176A0740" w14:textId="77777777" w:rsidR="00F90BDC" w:rsidRDefault="00F90BDC"/>
    <w:p w14:paraId="59A4D606" w14:textId="77777777" w:rsidR="00F90BDC" w:rsidRDefault="00F90BDC">
      <w:r xmlns:w="http://schemas.openxmlformats.org/wordprocessingml/2006/main">
        <w:t xml:space="preserve">1. 1 Коринтяни 15:12-26 - учението на Павел за възкресението на мъртвите.</w:t>
      </w:r>
    </w:p>
    <w:p w14:paraId="23B391BA" w14:textId="77777777" w:rsidR="00F90BDC" w:rsidRDefault="00F90BDC"/>
    <w:p w14:paraId="3AEA557A" w14:textId="77777777" w:rsidR="00F90BDC" w:rsidRDefault="00F90BDC">
      <w:r xmlns:w="http://schemas.openxmlformats.org/wordprocessingml/2006/main">
        <w:t xml:space="preserve">2. Исая 26:19 – Божието обещание за възкресение за неговия народ.</w:t>
      </w:r>
    </w:p>
    <w:p w14:paraId="4ADDF90B" w14:textId="77777777" w:rsidR="00F90BDC" w:rsidRDefault="00F90BDC"/>
    <w:p w14:paraId="40A7FF07" w14:textId="77777777" w:rsidR="00F90BDC" w:rsidRDefault="00F90BDC">
      <w:r xmlns:w="http://schemas.openxmlformats.org/wordprocessingml/2006/main">
        <w:t xml:space="preserve">Лука 20:28 Учителю, Моисей ни писа: Ако умре нечий брат, който има жена, и той умре без деца, брат му да вземе жена му и да въздигне потомство на брат си.</w:t>
      </w:r>
    </w:p>
    <w:p w14:paraId="07EF75D4" w14:textId="77777777" w:rsidR="00F90BDC" w:rsidRDefault="00F90BDC"/>
    <w:p w14:paraId="08880808" w14:textId="77777777" w:rsidR="00F90BDC" w:rsidRDefault="00F90BDC">
      <w:r xmlns:w="http://schemas.openxmlformats.org/wordprocessingml/2006/main">
        <w:t xml:space="preserve">Пасажът говори за изискване, написано от Моисей, че ако човек умре без деца, брат му трябва да вземе жена му, за да отгледа деца в името на брат си.</w:t>
      </w:r>
    </w:p>
    <w:p w14:paraId="65A8CF5B" w14:textId="77777777" w:rsidR="00F90BDC" w:rsidRDefault="00F90BDC"/>
    <w:p w14:paraId="1827B598" w14:textId="77777777" w:rsidR="00F90BDC" w:rsidRDefault="00F90BDC">
      <w:r xmlns:w="http://schemas.openxmlformats.org/wordprocessingml/2006/main">
        <w:t xml:space="preserve">1. Значението на семейството: защо трябва да се грижим за нашите близки</w:t>
      </w:r>
    </w:p>
    <w:p w14:paraId="466E5266" w14:textId="77777777" w:rsidR="00F90BDC" w:rsidRDefault="00F90BDC"/>
    <w:p w14:paraId="115BE627" w14:textId="77777777" w:rsidR="00F90BDC" w:rsidRDefault="00F90BDC">
      <w:r xmlns:w="http://schemas.openxmlformats.org/wordprocessingml/2006/main">
        <w:t xml:space="preserve">2. Стойността на наследството: Оставяне на положително въздействие върху бъдещите поколения</w:t>
      </w:r>
    </w:p>
    <w:p w14:paraId="0D992A82" w14:textId="77777777" w:rsidR="00F90BDC" w:rsidRDefault="00F90BDC"/>
    <w:p w14:paraId="48006384" w14:textId="77777777" w:rsidR="00F90BDC" w:rsidRDefault="00F90BDC">
      <w:r xmlns:w="http://schemas.openxmlformats.org/wordprocessingml/2006/main">
        <w:t xml:space="preserve">1. Битие 2:24, „Затова ще остави човек баща си и майка си и ще се привърже към жена си, и те ще бъдат една плът.”</w:t>
      </w:r>
    </w:p>
    <w:p w14:paraId="51F691D3" w14:textId="77777777" w:rsidR="00F90BDC" w:rsidRDefault="00F90BDC"/>
    <w:p w14:paraId="7B452171" w14:textId="77777777" w:rsidR="00F90BDC" w:rsidRDefault="00F90BDC">
      <w:r xmlns:w="http://schemas.openxmlformats.org/wordprocessingml/2006/main">
        <w:t xml:space="preserve">2. 1 Йоаново 3:17, „Но който има благата на света и види брат си в нужда и затвори сърцето си пред него, как ще пребъде в него Божията любов?“</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20:29 И тъй, имаше седем братя; и първият взе жена и умря бездетен.</w:t>
      </w:r>
    </w:p>
    <w:p w14:paraId="60927C1C" w14:textId="77777777" w:rsidR="00F90BDC" w:rsidRDefault="00F90BDC"/>
    <w:p w14:paraId="6EB02EA3" w14:textId="77777777" w:rsidR="00F90BDC" w:rsidRDefault="00F90BDC">
      <w:r xmlns:w="http://schemas.openxmlformats.org/wordprocessingml/2006/main">
        <w:t xml:space="preserve">Пасажът разказва историята за седем братя, в която първият брат взел жена и умрял без деца.</w:t>
      </w:r>
    </w:p>
    <w:p w14:paraId="77FA15B4" w14:textId="77777777" w:rsidR="00F90BDC" w:rsidRDefault="00F90BDC"/>
    <w:p w14:paraId="501F8935" w14:textId="77777777" w:rsidR="00F90BDC" w:rsidRDefault="00F90BDC">
      <w:r xmlns:w="http://schemas.openxmlformats.org/wordprocessingml/2006/main">
        <w:t xml:space="preserve">1. Значението на зачитането на любимите хора в живота; 2. Урок за крехкостта на живота.</w:t>
      </w:r>
    </w:p>
    <w:p w14:paraId="64DFA8F8" w14:textId="77777777" w:rsidR="00F90BDC" w:rsidRDefault="00F90BDC"/>
    <w:p w14:paraId="73620F74" w14:textId="77777777" w:rsidR="00F90BDC" w:rsidRDefault="00F90BDC">
      <w:r xmlns:w="http://schemas.openxmlformats.org/wordprocessingml/2006/main">
        <w:t xml:space="preserve">1. Еклесиаст 3:2 – „Време да се раждаш и време да умираш“; 2. 1 Петрово 1:24-25 – „Защото всяка плът е като трева и цялата човешка слава като цвят на трева. Тревата изсъхва и цветът й окапва.“</w:t>
      </w:r>
    </w:p>
    <w:p w14:paraId="13F7BB6C" w14:textId="77777777" w:rsidR="00F90BDC" w:rsidRDefault="00F90BDC"/>
    <w:p w14:paraId="21DDCF77" w14:textId="77777777" w:rsidR="00F90BDC" w:rsidRDefault="00F90BDC">
      <w:r xmlns:w="http://schemas.openxmlformats.org/wordprocessingml/2006/main">
        <w:t xml:space="preserve">Лука 20:30 И вторият я взе за жена и умря бездетен.</w:t>
      </w:r>
    </w:p>
    <w:p w14:paraId="556CC8AB" w14:textId="77777777" w:rsidR="00F90BDC" w:rsidRDefault="00F90BDC"/>
    <w:p w14:paraId="495B2A0D" w14:textId="77777777" w:rsidR="00F90BDC" w:rsidRDefault="00F90BDC">
      <w:r xmlns:w="http://schemas.openxmlformats.org/wordprocessingml/2006/main">
        <w:t xml:space="preserve">Този пасаж разказва за двама мъже, които се оженили за една и съща жена. Първият мъж умря без да има деца, докато вторият не.</w:t>
      </w:r>
    </w:p>
    <w:p w14:paraId="49691E12" w14:textId="77777777" w:rsidR="00F90BDC" w:rsidRDefault="00F90BDC"/>
    <w:p w14:paraId="60B38136" w14:textId="77777777" w:rsidR="00F90BDC" w:rsidRDefault="00F90BDC">
      <w:r xmlns:w="http://schemas.openxmlformats.org/wordprocessingml/2006/main">
        <w:t xml:space="preserve">1: Божият план е винаги най-добър - Римляни 8:28</w:t>
      </w:r>
    </w:p>
    <w:p w14:paraId="6170EB4D" w14:textId="77777777" w:rsidR="00F90BDC" w:rsidRDefault="00F90BDC"/>
    <w:p w14:paraId="43FFDE63" w14:textId="77777777" w:rsidR="00F90BDC" w:rsidRDefault="00F90BDC">
      <w:r xmlns:w="http://schemas.openxmlformats.org/wordprocessingml/2006/main">
        <w:t xml:space="preserve">2: Значението на вярата - Евреи 11:6</w:t>
      </w:r>
    </w:p>
    <w:p w14:paraId="4A0347A4" w14:textId="77777777" w:rsidR="00F90BDC" w:rsidRDefault="00F90BDC"/>
    <w:p w14:paraId="7AE049F2" w14:textId="77777777" w:rsidR="00F90BDC" w:rsidRDefault="00F90BDC">
      <w:r xmlns:w="http://schemas.openxmlformats.org/wordprocessingml/2006/main">
        <w:t xml:space="preserve">1: Еклисиаст 9:11 – Състезанието не е за бързите, нито битката за силните, нито хлябът за мъдрите, нито богатството за интелигентните, нито благоволението за тези със знание, но времето и шансът се случват на всички тях.</w:t>
      </w:r>
    </w:p>
    <w:p w14:paraId="0981D449" w14:textId="77777777" w:rsidR="00F90BDC" w:rsidRDefault="00F90BDC"/>
    <w:p w14:paraId="54B9A24D" w14:textId="77777777" w:rsidR="00F90BDC" w:rsidRDefault="00F90BDC">
      <w:r xmlns:w="http://schemas.openxmlformats.org/wordprocessingml/2006/main">
        <w:t xml:space="preserve">2: Притчи 16:9 – Сърцето на човека планира пътя му, но Господ утвърждава стъпките му.</w:t>
      </w:r>
    </w:p>
    <w:p w14:paraId="70943D22" w14:textId="77777777" w:rsidR="00F90BDC" w:rsidRDefault="00F90BDC"/>
    <w:p w14:paraId="01FA4767" w14:textId="77777777" w:rsidR="00F90BDC" w:rsidRDefault="00F90BDC">
      <w:r xmlns:w="http://schemas.openxmlformats.org/wordprocessingml/2006/main">
        <w:t xml:space="preserve">Лука 20:31 И третият я хвана; и по същия начин и седмината; и те не оставиха деца и умряха.</w:t>
      </w:r>
    </w:p>
    <w:p w14:paraId="7991EC3E" w14:textId="77777777" w:rsidR="00F90BDC" w:rsidRDefault="00F90BDC"/>
    <w:p w14:paraId="6E20FEB5" w14:textId="77777777" w:rsidR="00F90BDC" w:rsidRDefault="00F90BDC">
      <w:r xmlns:w="http://schemas.openxmlformats.org/wordprocessingml/2006/main">
        <w:t xml:space="preserve">Всеки седем братя взеха своя ред да се оженят за вдовица, но никой от тях нямаше деца и всички умряха.</w:t>
      </w:r>
    </w:p>
    <w:p w14:paraId="02D86429" w14:textId="77777777" w:rsidR="00F90BDC" w:rsidRDefault="00F90BDC"/>
    <w:p w14:paraId="42873CDB" w14:textId="77777777" w:rsidR="00F90BDC" w:rsidRDefault="00F90BDC">
      <w:r xmlns:w="http://schemas.openxmlformats.org/wordprocessingml/2006/main">
        <w:t xml:space="preserve">1: Бог има план за всички нас, дори ако той не води до създаване на деца.</w:t>
      </w:r>
    </w:p>
    <w:p w14:paraId="59366DBC" w14:textId="77777777" w:rsidR="00F90BDC" w:rsidRDefault="00F90BDC"/>
    <w:p w14:paraId="181C9D6A" w14:textId="77777777" w:rsidR="00F90BDC" w:rsidRDefault="00F90BDC">
      <w:r xmlns:w="http://schemas.openxmlformats.org/wordprocessingml/2006/main">
        <w:t xml:space="preserve">2: Божията воля понякога е трудна за разбиране, но винаги е за наша полза.</w:t>
      </w:r>
    </w:p>
    <w:p w14:paraId="1CCFB65D" w14:textId="77777777" w:rsidR="00F90BDC" w:rsidRDefault="00F90BDC"/>
    <w:p w14:paraId="6793D2DE" w14:textId="77777777" w:rsidR="00F90BDC" w:rsidRDefault="00F90BDC">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2D0D7A9F" w14:textId="77777777" w:rsidR="00F90BDC" w:rsidRDefault="00F90BDC"/>
    <w:p w14:paraId="7925F5C8" w14:textId="77777777" w:rsidR="00F90BDC" w:rsidRDefault="00F90BDC">
      <w:r xmlns:w="http://schemas.openxmlformats.org/wordprocessingml/2006/main">
        <w:t xml:space="preserve">2: Еклисиаст 3:1-8 – „Има време за всичко и време за всяка дейност под небето: време да се родиш и време да умреш, време да насадиш и време да изкорениш, време да убиваш и време да лекуваш, време да събаряш и време да градиш, време да плачеш и време да се смееш, време да оплакваш и време да танцуваш, време да разхвърляш камъни и време да ги събираш , време за прегръщане и време за въздържане от прегръщане, време за търсене и време за отказване, време за пазене и време за изхвърляне, време за разкъсване и време за поправяне, време за мълчание и време да се говори, време да се обича и време да се мрази, време за война и време за мир."</w:t>
      </w:r>
    </w:p>
    <w:p w14:paraId="4052F98F" w14:textId="77777777" w:rsidR="00F90BDC" w:rsidRDefault="00F90BDC"/>
    <w:p w14:paraId="4A3CBF30" w14:textId="77777777" w:rsidR="00F90BDC" w:rsidRDefault="00F90BDC">
      <w:r xmlns:w="http://schemas.openxmlformats.org/wordprocessingml/2006/main">
        <w:t xml:space="preserve">Лука 20:32 Най-после умря и жената.</w:t>
      </w:r>
    </w:p>
    <w:p w14:paraId="177F5EEB" w14:textId="77777777" w:rsidR="00F90BDC" w:rsidRDefault="00F90BDC"/>
    <w:p w14:paraId="0C6925FB" w14:textId="77777777" w:rsidR="00F90BDC" w:rsidRDefault="00F90BDC">
      <w:r xmlns:w="http://schemas.openxmlformats.org/wordprocessingml/2006/main">
        <w:t xml:space="preserve">Пасажът описва смъртта на жена.</w:t>
      </w:r>
    </w:p>
    <w:p w14:paraId="38E2C209" w14:textId="77777777" w:rsidR="00F90BDC" w:rsidRDefault="00F90BDC"/>
    <w:p w14:paraId="6E3AA16B" w14:textId="77777777" w:rsidR="00F90BDC" w:rsidRDefault="00F90BDC">
      <w:r xmlns:w="http://schemas.openxmlformats.org/wordprocessingml/2006/main">
        <w:t xml:space="preserve">1: Трябва да помним да ценим времето си на земята, тъй като нашата смъртност е напомняне за нашата крехкост.</w:t>
      </w:r>
    </w:p>
    <w:p w14:paraId="5A4F7104" w14:textId="77777777" w:rsidR="00F90BDC" w:rsidRDefault="00F90BDC"/>
    <w:p w14:paraId="34AF9D11" w14:textId="77777777" w:rsidR="00F90BDC" w:rsidRDefault="00F90BDC">
      <w:r xmlns:w="http://schemas.openxmlformats.org/wordprocessingml/2006/main">
        <w:t xml:space="preserve">2: Трябва да живеем живота си с цел и смисъл, знаейки, че всички ние един ден ще се поддадем на смъртта.</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Еклисиаст 7:2 – „По-добре е да отидеш в дом на жалеене, отколкото да отидеш в дом на пиршество, защото смъртта е съдбата на всеки; живите трябва да вземат това присърце.”</w:t>
      </w:r>
    </w:p>
    <w:p w14:paraId="2E1EA2EE" w14:textId="77777777" w:rsidR="00F90BDC" w:rsidRDefault="00F90BDC"/>
    <w:p w14:paraId="685D469F" w14:textId="77777777" w:rsidR="00F90BDC" w:rsidRDefault="00F90BDC">
      <w:r xmlns:w="http://schemas.openxmlformats.org/wordprocessingml/2006/main">
        <w:t xml:space="preserve">2: Евреи 9:27 – „Както на хората е писано да умрат веднъж и след това да се изправят пред съда.“</w:t>
      </w:r>
    </w:p>
    <w:p w14:paraId="5D6B2A83" w14:textId="77777777" w:rsidR="00F90BDC" w:rsidRDefault="00F90BDC"/>
    <w:p w14:paraId="734ABAE1" w14:textId="77777777" w:rsidR="00F90BDC" w:rsidRDefault="00F90BDC">
      <w:r xmlns:w="http://schemas.openxmlformats.org/wordprocessingml/2006/main">
        <w:t xml:space="preserve">Лука 20:33 И така, във възкресението чия от тях ще бъде жена? защото седем я имаха за жена.</w:t>
      </w:r>
    </w:p>
    <w:p w14:paraId="14F03B08" w14:textId="77777777" w:rsidR="00F90BDC" w:rsidRDefault="00F90BDC"/>
    <w:p w14:paraId="5F156DF5" w14:textId="77777777" w:rsidR="00F90BDC" w:rsidRDefault="00F90BDC">
      <w:r xmlns:w="http://schemas.openxmlformats.org/wordprocessingml/2006/main">
        <w:t xml:space="preserve">В пасажа Исус задава въпрос за жена, която е имала седем последователни съпрузи през живота си. Той се чуди какво ще се случи с нея при възкресението, тъй като всичките седем съпрузи също ще бъдат възкресени.</w:t>
      </w:r>
    </w:p>
    <w:p w14:paraId="542837DB" w14:textId="77777777" w:rsidR="00F90BDC" w:rsidRDefault="00F90BDC"/>
    <w:p w14:paraId="25F39CF5" w14:textId="77777777" w:rsidR="00F90BDC" w:rsidRDefault="00F90BDC">
      <w:r xmlns:w="http://schemas.openxmlformats.org/wordprocessingml/2006/main">
        <w:t xml:space="preserve">1. Непостижимата Божия мъдрост: Изследване на мистерията на живота след смъртта</w:t>
      </w:r>
    </w:p>
    <w:p w14:paraId="0DD93906" w14:textId="77777777" w:rsidR="00F90BDC" w:rsidRDefault="00F90BDC"/>
    <w:p w14:paraId="616D62BC" w14:textId="77777777" w:rsidR="00F90BDC" w:rsidRDefault="00F90BDC">
      <w:r xmlns:w="http://schemas.openxmlformats.org/wordprocessingml/2006/main">
        <w:t xml:space="preserve">2. Вечната връзка на брака: Препотвърждаване на нашия ангажимент към любов и вярност</w:t>
      </w:r>
    </w:p>
    <w:p w14:paraId="3C71B20B" w14:textId="77777777" w:rsidR="00F90BDC" w:rsidRDefault="00F90BDC"/>
    <w:p w14:paraId="70C8317A" w14:textId="77777777" w:rsidR="00F90BDC" w:rsidRDefault="00F90BDC">
      <w:r xmlns:w="http://schemas.openxmlformats.org/wordprocessingml/2006/main">
        <w:t xml:space="preserve">1. 1 Коринтяни 15:35-45; Изследване на мистериите на живота след смъртта</w:t>
      </w:r>
    </w:p>
    <w:p w14:paraId="4B1EFB39" w14:textId="77777777" w:rsidR="00F90BDC" w:rsidRDefault="00F90BDC"/>
    <w:p w14:paraId="7E9894BE" w14:textId="77777777" w:rsidR="00F90BDC" w:rsidRDefault="00F90BDC">
      <w:r xmlns:w="http://schemas.openxmlformats.org/wordprocessingml/2006/main">
        <w:t xml:space="preserve">2. Ефесяни 5:21-33; Вечната връзка на брака и нейното духовно значение</w:t>
      </w:r>
    </w:p>
    <w:p w14:paraId="3E8F3176" w14:textId="77777777" w:rsidR="00F90BDC" w:rsidRDefault="00F90BDC"/>
    <w:p w14:paraId="16696033" w14:textId="77777777" w:rsidR="00F90BDC" w:rsidRDefault="00F90BDC">
      <w:r xmlns:w="http://schemas.openxmlformats.org/wordprocessingml/2006/main">
        <w:t xml:space="preserve">Лука 20:34 А Исус в отговор им рече: Децата на този свят се женят и омъжват;</w:t>
      </w:r>
    </w:p>
    <w:p w14:paraId="639C4051" w14:textId="77777777" w:rsidR="00F90BDC" w:rsidRDefault="00F90BDC"/>
    <w:p w14:paraId="7C5C61AD" w14:textId="77777777" w:rsidR="00F90BDC" w:rsidRDefault="00F90BDC">
      <w:r xmlns:w="http://schemas.openxmlformats.org/wordprocessingml/2006/main">
        <w:t xml:space="preserve">Исус обяснява как хората по света се женят и омъжват.</w:t>
      </w:r>
    </w:p>
    <w:p w14:paraId="7F1C2C85" w14:textId="77777777" w:rsidR="00F90BDC" w:rsidRDefault="00F90BDC"/>
    <w:p w14:paraId="76E4E220" w14:textId="77777777" w:rsidR="00F90BDC" w:rsidRDefault="00F90BDC">
      <w:r xmlns:w="http://schemas.openxmlformats.org/wordprocessingml/2006/main">
        <w:t xml:space="preserve">1. Бракът не е просто решение, което трябва да се вземе леко.</w:t>
      </w:r>
    </w:p>
    <w:p w14:paraId="45C3D08C" w14:textId="77777777" w:rsidR="00F90BDC" w:rsidRDefault="00F90BDC"/>
    <w:p w14:paraId="04246C7F" w14:textId="77777777" w:rsidR="00F90BDC" w:rsidRDefault="00F90BDC">
      <w:r xmlns:w="http://schemas.openxmlformats.org/wordprocessingml/2006/main">
        <w:t xml:space="preserve">2. Светостта на брака трябва да се уважава.</w:t>
      </w:r>
    </w:p>
    <w:p w14:paraId="0462EB41" w14:textId="77777777" w:rsidR="00F90BDC" w:rsidRDefault="00F90BDC"/>
    <w:p w14:paraId="61E7C90B" w14:textId="77777777" w:rsidR="00F90BDC" w:rsidRDefault="00F90BDC">
      <w:r xmlns:w="http://schemas.openxmlformats.org/wordprocessingml/2006/main">
        <w:t xml:space="preserve">1. Ефесяни 5:22-33 – Съпругите трябва да се подчиняват на съпрузите си в благоговение пред Христос.</w:t>
      </w:r>
    </w:p>
    <w:p w14:paraId="1418A030" w14:textId="77777777" w:rsidR="00F90BDC" w:rsidRDefault="00F90BDC"/>
    <w:p w14:paraId="0FC60837" w14:textId="77777777" w:rsidR="00F90BDC" w:rsidRDefault="00F90BDC">
      <w:r xmlns:w="http://schemas.openxmlformats.org/wordprocessingml/2006/main">
        <w:t xml:space="preserve">2. Евреи 13:4 – Бракът трябва да се почита от всички.</w:t>
      </w:r>
    </w:p>
    <w:p w14:paraId="3B35D0FD" w14:textId="77777777" w:rsidR="00F90BDC" w:rsidRDefault="00F90BDC"/>
    <w:p w14:paraId="1A9F5DCB" w14:textId="77777777" w:rsidR="00F90BDC" w:rsidRDefault="00F90BDC">
      <w:r xmlns:w="http://schemas.openxmlformats.org/wordprocessingml/2006/main">
        <w:t xml:space="preserve">Лука 20:35 Но онези, които се удостоят да получат онзи свят и възкресението от мъртвите, нито се женят, нито се омъжват;</w:t>
      </w:r>
    </w:p>
    <w:p w14:paraId="6EDDED17" w14:textId="77777777" w:rsidR="00F90BDC" w:rsidRDefault="00F90BDC"/>
    <w:p w14:paraId="52DD7BF9" w14:textId="77777777" w:rsidR="00F90BDC" w:rsidRDefault="00F90BDC">
      <w:r xmlns:w="http://schemas.openxmlformats.org/wordprocessingml/2006/main">
        <w:t xml:space="preserve">Пасажът говори за това да бъдеш достоен да получиш света и възкресението от мъртвите, което идва с условието да не се сключва брак.</w:t>
      </w:r>
    </w:p>
    <w:p w14:paraId="15E9D999" w14:textId="77777777" w:rsidR="00F90BDC" w:rsidRDefault="00F90BDC"/>
    <w:p w14:paraId="474D89C4" w14:textId="77777777" w:rsidR="00F90BDC" w:rsidRDefault="00F90BDC">
      <w:r xmlns:w="http://schemas.openxmlformats.org/wordprocessingml/2006/main">
        <w:t xml:space="preserve">#1: За да получат света и възкресението от мъртвите, християните трябва да се откажат от брака и да се съсредоточат върху Бог.</w:t>
      </w:r>
    </w:p>
    <w:p w14:paraId="04AAED1D" w14:textId="77777777" w:rsidR="00F90BDC" w:rsidRDefault="00F90BDC"/>
    <w:p w14:paraId="2C571AE6" w14:textId="77777777" w:rsidR="00F90BDC" w:rsidRDefault="00F90BDC">
      <w:r xmlns:w="http://schemas.openxmlformats.org/wordprocessingml/2006/main">
        <w:t xml:space="preserve">#2: Бракът е дар от Бога, но не е най-важното нещо в живота; по-скоро трябва да се стремим към вечен живот и възкресение.</w:t>
      </w:r>
    </w:p>
    <w:p w14:paraId="24AFA739" w14:textId="77777777" w:rsidR="00F90BDC" w:rsidRDefault="00F90BDC"/>
    <w:p w14:paraId="01AEFBFE" w14:textId="77777777" w:rsidR="00F90BDC" w:rsidRDefault="00F90BDC">
      <w:r xmlns:w="http://schemas.openxmlformats.org/wordprocessingml/2006/main">
        <w:t xml:space="preserve">#1: Матей 19:12 – „Защото има някои скопци, които са се родили така от утробата на майка си; и има някои скопци, които са били направени скопци от хора; и има скопци, които са направили себе си скопци за царството за бога. Който може да го приеме, нека го приеме."</w:t>
      </w:r>
    </w:p>
    <w:p w14:paraId="31060149" w14:textId="77777777" w:rsidR="00F90BDC" w:rsidRDefault="00F90BDC"/>
    <w:p w14:paraId="4E6C2856" w14:textId="77777777" w:rsidR="00F90BDC" w:rsidRDefault="00F90BDC">
      <w:r xmlns:w="http://schemas.openxmlformats.org/wordprocessingml/2006/main">
        <w:t xml:space="preserve">#2: 1 Коринтяни 7:32-34 – „Но бих искал да не сте внимателни. Нежененият се грижи за нещата, които принадлежат на Господа, как може да угоди на Господа; а жененият се грижи за нещата които са от света, как да угоди на жена си. Има разлика и между жена и девица. Неомъжената жена се грижи за Господните неща, за да бъде свята и в тяло, и в дух; омъжената се грижи за светските неща, как да угоди на съпруга си."</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20:36 Нито вече могат да умрат, защото са равни на ангелите; и са деца на Бога, бидейки деца на възкресението.</w:t>
      </w:r>
    </w:p>
    <w:p w14:paraId="072EEF78" w14:textId="77777777" w:rsidR="00F90BDC" w:rsidRDefault="00F90BDC"/>
    <w:p w14:paraId="2EA592DB" w14:textId="77777777" w:rsidR="00F90BDC" w:rsidRDefault="00F90BDC">
      <w:r xmlns:w="http://schemas.openxmlformats.org/wordprocessingml/2006/main">
        <w:t xml:space="preserve">Божиите деца са равни на ангелите и ще живеят вечно, защото са деца на възкресението.</w:t>
      </w:r>
    </w:p>
    <w:p w14:paraId="20FFA13E" w14:textId="77777777" w:rsidR="00F90BDC" w:rsidRDefault="00F90BDC"/>
    <w:p w14:paraId="09D99E85" w14:textId="77777777" w:rsidR="00F90BDC" w:rsidRDefault="00F90BDC">
      <w:r xmlns:w="http://schemas.openxmlformats.org/wordprocessingml/2006/main">
        <w:t xml:space="preserve">1. Вечен живот: Божието обещание за безсмъртие</w:t>
      </w:r>
    </w:p>
    <w:p w14:paraId="7CA3035E" w14:textId="77777777" w:rsidR="00F90BDC" w:rsidRDefault="00F90BDC"/>
    <w:p w14:paraId="14C5300D" w14:textId="77777777" w:rsidR="00F90BDC" w:rsidRDefault="00F90BDC">
      <w:r xmlns:w="http://schemas.openxmlformats.org/wordprocessingml/2006/main">
        <w:t xml:space="preserve">2. Децата на Бог: изкупени от Неговата любов</w:t>
      </w:r>
    </w:p>
    <w:p w14:paraId="6BD122C9" w14:textId="77777777" w:rsidR="00F90BDC" w:rsidRDefault="00F90BDC"/>
    <w:p w14:paraId="51305E79" w14:textId="77777777" w:rsidR="00F90BDC" w:rsidRDefault="00F90BDC">
      <w:r xmlns:w="http://schemas.openxmlformats.org/wordprocessingml/2006/main">
        <w:t xml:space="preserve">1. Матей 22:30 – „Защото във възкресението нито се женят, нито се омъжват, а са като Божиите ангели на небето.“</w:t>
      </w:r>
    </w:p>
    <w:p w14:paraId="47A51FB3" w14:textId="77777777" w:rsidR="00F90BDC" w:rsidRDefault="00F90BDC"/>
    <w:p w14:paraId="24BDE468" w14:textId="77777777" w:rsidR="00F90BDC" w:rsidRDefault="00F90BDC">
      <w:r xmlns:w="http://schemas.openxmlformats.org/wordprocessingml/2006/main">
        <w:t xml:space="preserve">2. Римляни 8:17 – „И ако сме деца, то и наследници; наследници на Бога и сънаследници с Христос; ако е така, че страдаме с Него, за да се и прославим заедно с него.“</w:t>
      </w:r>
    </w:p>
    <w:p w14:paraId="23F01D1C" w14:textId="77777777" w:rsidR="00F90BDC" w:rsidRDefault="00F90BDC"/>
    <w:p w14:paraId="4D997EE8" w14:textId="77777777" w:rsidR="00F90BDC" w:rsidRDefault="00F90BDC">
      <w:r xmlns:w="http://schemas.openxmlformats.org/wordprocessingml/2006/main">
        <w:t xml:space="preserve">Лука 20:37 Сега, че мъртвите се възкресяват, дори Моисей показа при храста, когато нарече Господа Бог на Авраам, и Бог на Исаак, и Бог на Яков.</w:t>
      </w:r>
    </w:p>
    <w:p w14:paraId="14A66BEA" w14:textId="77777777" w:rsidR="00F90BDC" w:rsidRDefault="00F90BDC"/>
    <w:p w14:paraId="4F86BD7C" w14:textId="77777777" w:rsidR="00F90BDC" w:rsidRDefault="00F90BDC">
      <w:r xmlns:w="http://schemas.openxmlformats.org/wordprocessingml/2006/main">
        <w:t xml:space="preserve">Мъртвите се възкресяват и Моисей показа това при горящия храст, когато нарече Господ Бог на Авраам, Исаак и Яков.</w:t>
      </w:r>
    </w:p>
    <w:p w14:paraId="7F2010D7" w14:textId="77777777" w:rsidR="00F90BDC" w:rsidRDefault="00F90BDC"/>
    <w:p w14:paraId="0C32FD4C" w14:textId="77777777" w:rsidR="00F90BDC" w:rsidRDefault="00F90BDC">
      <w:r xmlns:w="http://schemas.openxmlformats.org/wordprocessingml/2006/main">
        <w:t xml:space="preserve">1. Божията сила във възкресението</w:t>
      </w:r>
    </w:p>
    <w:p w14:paraId="1B2C0362" w14:textId="77777777" w:rsidR="00F90BDC" w:rsidRDefault="00F90BDC"/>
    <w:p w14:paraId="028A97FA" w14:textId="77777777" w:rsidR="00F90BDC" w:rsidRDefault="00F90BDC">
      <w:r xmlns:w="http://schemas.openxmlformats.org/wordprocessingml/2006/main">
        <w:t xml:space="preserve">2. Верността на Бог в Завета</w:t>
      </w:r>
    </w:p>
    <w:p w14:paraId="19F50F57" w14:textId="77777777" w:rsidR="00F90BDC" w:rsidRDefault="00F90BDC"/>
    <w:p w14:paraId="695A34F4" w14:textId="77777777" w:rsidR="00F90BDC" w:rsidRDefault="00F90BDC">
      <w:r xmlns:w="http://schemas.openxmlformats.org/wordprocessingml/2006/main">
        <w:t xml:space="preserve">1. Римляни 4:16-17 – Така че обещанието се получава чрез вяра. Подарява се безплатно. И всички сме сигурни, че ще го получим, независимо дали живеем според закона на Мойсей или не. Защото обещанието е дадено </w:t>
      </w:r>
      <w:r xmlns:w="http://schemas.openxmlformats.org/wordprocessingml/2006/main">
        <w:lastRenderedPageBreak xmlns:w="http://schemas.openxmlformats.org/wordprocessingml/2006/main"/>
      </w:r>
      <w:r xmlns:w="http://schemas.openxmlformats.org/wordprocessingml/2006/main">
        <w:t xml:space="preserve">чрез вяра в Исус Христос.</w:t>
      </w:r>
    </w:p>
    <w:p w14:paraId="44AE55E6" w14:textId="77777777" w:rsidR="00F90BDC" w:rsidRDefault="00F90BDC"/>
    <w:p w14:paraId="6F22298D" w14:textId="77777777" w:rsidR="00F90BDC" w:rsidRDefault="00F90BDC">
      <w:r xmlns:w="http://schemas.openxmlformats.org/wordprocessingml/2006/main">
        <w:t xml:space="preserve">2. Евреи 11:17-19 – С вяра Авраам, когато беше изпитан, принесе в жертва Исаак и този, който получи обещанията, принесе в жертва своя единствен син; на него беше казано: „В Исаак ще се нарече твоето потомство“. Той смяташе, че Бог е способен да възкресява хора дори от мъртвите, откъдето го възвърна и като образ.</w:t>
      </w:r>
    </w:p>
    <w:p w14:paraId="0CA0EDA1" w14:textId="77777777" w:rsidR="00F90BDC" w:rsidRDefault="00F90BDC"/>
    <w:p w14:paraId="14C8E014" w14:textId="77777777" w:rsidR="00F90BDC" w:rsidRDefault="00F90BDC">
      <w:r xmlns:w="http://schemas.openxmlformats.org/wordprocessingml/2006/main">
        <w:t xml:space="preserve">Лука 20:38 Защото Той не е Бог на мъртвите, а на живите, защото за Него всички са живи.</w:t>
      </w:r>
    </w:p>
    <w:p w14:paraId="794927A5" w14:textId="77777777" w:rsidR="00F90BDC" w:rsidRDefault="00F90BDC"/>
    <w:p w14:paraId="0682D09E" w14:textId="77777777" w:rsidR="00F90BDC" w:rsidRDefault="00F90BDC">
      <w:r xmlns:w="http://schemas.openxmlformats.org/wordprocessingml/2006/main">
        <w:t xml:space="preserve">Този пасаж учи, че Бог е Бог на живите, а не на мъртвите, и всички хора са живи за Него.</w:t>
      </w:r>
    </w:p>
    <w:p w14:paraId="6389F19F" w14:textId="77777777" w:rsidR="00F90BDC" w:rsidRDefault="00F90BDC"/>
    <w:p w14:paraId="3E0751C1" w14:textId="77777777" w:rsidR="00F90BDC" w:rsidRDefault="00F90BDC">
      <w:r xmlns:w="http://schemas.openxmlformats.org/wordprocessingml/2006/main">
        <w:t xml:space="preserve">1. Да живееш за Господ: Посланието на Лука 20:38</w:t>
      </w:r>
    </w:p>
    <w:p w14:paraId="39D82FA8" w14:textId="77777777" w:rsidR="00F90BDC" w:rsidRDefault="00F90BDC"/>
    <w:p w14:paraId="35A91201" w14:textId="77777777" w:rsidR="00F90BDC" w:rsidRDefault="00F90BDC">
      <w:r xmlns:w="http://schemas.openxmlformats.org/wordprocessingml/2006/main">
        <w:t xml:space="preserve">2. Прегръщане на вечния живот в Христос: Благословията от Лука 20:38</w:t>
      </w:r>
    </w:p>
    <w:p w14:paraId="32247F44" w14:textId="77777777" w:rsidR="00F90BDC" w:rsidRDefault="00F90BDC"/>
    <w:p w14:paraId="3D331172" w14:textId="77777777" w:rsidR="00F90BDC" w:rsidRDefault="00F90BDC">
      <w:r xmlns:w="http://schemas.openxmlformats.org/wordprocessingml/2006/main">
        <w:t xml:space="preserve">1. Римляни 14:8-9 - Защото, ако живеем, живеем за Господа; и ако умираме, умираме за Господа; следователно, живеем ли, или умираме, Господни сме.</w:t>
      </w:r>
    </w:p>
    <w:p w14:paraId="6B310FAA" w14:textId="77777777" w:rsidR="00F90BDC" w:rsidRDefault="00F90BDC"/>
    <w:p w14:paraId="5432D103" w14:textId="77777777" w:rsidR="00F90BDC" w:rsidRDefault="00F90BDC">
      <w:r xmlns:w="http://schemas.openxmlformats.org/wordprocessingml/2006/main">
        <w:t xml:space="preserve">2. Йоан 11:25-26 - Исус й каза: „Аз съм възкресението и животът. Който вярва в Мене, ако и да умре, ще живее; и всеки, който живее и вярва в Мене, няма да умре до века.</w:t>
      </w:r>
    </w:p>
    <w:p w14:paraId="3C893B6E" w14:textId="77777777" w:rsidR="00F90BDC" w:rsidRDefault="00F90BDC"/>
    <w:p w14:paraId="77B9AE8B" w14:textId="77777777" w:rsidR="00F90BDC" w:rsidRDefault="00F90BDC">
      <w:r xmlns:w="http://schemas.openxmlformats.org/wordprocessingml/2006/main">
        <w:t xml:space="preserve">Лука 20:39 Тогава някои от книжниците в отговор казаха: Учителю, добре каза.</w:t>
      </w:r>
    </w:p>
    <w:p w14:paraId="296A048E" w14:textId="77777777" w:rsidR="00F90BDC" w:rsidRDefault="00F90BDC"/>
    <w:p w14:paraId="633D9161" w14:textId="77777777" w:rsidR="00F90BDC" w:rsidRDefault="00F90BDC">
      <w:r xmlns:w="http://schemas.openxmlformats.org/wordprocessingml/2006/main">
        <w:t xml:space="preserve">Мъдрите думи на Исус бяха възхвалявани от книжниците.</w:t>
      </w:r>
    </w:p>
    <w:p w14:paraId="4BFF0F41" w14:textId="77777777" w:rsidR="00F90BDC" w:rsidRDefault="00F90BDC"/>
    <w:p w14:paraId="12F9025D" w14:textId="77777777" w:rsidR="00F90BDC" w:rsidRDefault="00F90BDC">
      <w:r xmlns:w="http://schemas.openxmlformats.org/wordprocessingml/2006/main">
        <w:t xml:space="preserve">1: Мъдростта се намира в познаването на истината на Божието слово и живеенето според нея.</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говори с власт и ние трябва да се вслушваме в думите Му като истина.</w:t>
      </w:r>
    </w:p>
    <w:p w14:paraId="6E9F3A0A" w14:textId="77777777" w:rsidR="00F90BDC" w:rsidRDefault="00F90BDC"/>
    <w:p w14:paraId="6D82876B" w14:textId="77777777" w:rsidR="00F90BDC" w:rsidRDefault="00F90BDC">
      <w:r xmlns:w="http://schemas.openxmlformats.org/wordprocessingml/2006/main">
        <w:t xml:space="preserve">1: Притчи 1:7 - Страхът от Господа е началото на знанието, но безумните презират мъдростта и наставлението.</w:t>
      </w:r>
    </w:p>
    <w:p w14:paraId="43920264" w14:textId="77777777" w:rsidR="00F90BDC" w:rsidRDefault="00F90BDC"/>
    <w:p w14:paraId="53728D2B" w14:textId="77777777" w:rsidR="00F90BDC" w:rsidRDefault="00F90BDC">
      <w:r xmlns:w="http://schemas.openxmlformats.org/wordprocessingml/2006/main">
        <w:t xml:space="preserve">2: Йоан 8:32 – И ще познаете истината и истината ще ви направи свободни.</w:t>
      </w:r>
    </w:p>
    <w:p w14:paraId="6C9E9877" w14:textId="77777777" w:rsidR="00F90BDC" w:rsidRDefault="00F90BDC"/>
    <w:p w14:paraId="1B4BF203" w14:textId="77777777" w:rsidR="00F90BDC" w:rsidRDefault="00F90BDC">
      <w:r xmlns:w="http://schemas.openxmlformats.org/wordprocessingml/2006/main">
        <w:t xml:space="preserve">Лука 20:40 И след това те не посмяха да му зададат никакъв въпрос.</w:t>
      </w:r>
    </w:p>
    <w:p w14:paraId="4B901C67" w14:textId="77777777" w:rsidR="00F90BDC" w:rsidRDefault="00F90BDC"/>
    <w:p w14:paraId="729E87E9" w14:textId="77777777" w:rsidR="00F90BDC" w:rsidRDefault="00F90BDC">
      <w:r xmlns:w="http://schemas.openxmlformats.org/wordprocessingml/2006/main">
        <w:t xml:space="preserve">Хората не посмяха да задават повече въпроси на Исус, след като Той отговори на един от въпросите им.</w:t>
      </w:r>
    </w:p>
    <w:p w14:paraId="46D0F672" w14:textId="77777777" w:rsidR="00F90BDC" w:rsidRDefault="00F90BDC"/>
    <w:p w14:paraId="598B568B" w14:textId="77777777" w:rsidR="00F90BDC" w:rsidRDefault="00F90BDC">
      <w:r xmlns:w="http://schemas.openxmlformats.org/wordprocessingml/2006/main">
        <w:t xml:space="preserve">1. Можем да се поучим от примера на Исус да сме сигурни в отговорите си и да не се страхуваме да говорим истината.</w:t>
      </w:r>
    </w:p>
    <w:p w14:paraId="5183F83F" w14:textId="77777777" w:rsidR="00F90BDC" w:rsidRDefault="00F90BDC"/>
    <w:p w14:paraId="4ED77C5A" w14:textId="77777777" w:rsidR="00F90BDC" w:rsidRDefault="00F90BDC">
      <w:r xmlns:w="http://schemas.openxmlformats.org/wordprocessingml/2006/main">
        <w:t xml:space="preserve">2. Въпреки че може да бъде смущаващо да ни задават трудни въпроси, трябва да се доверим на Божието ръководство и да имаме вяра в нашите отговори.</w:t>
      </w:r>
    </w:p>
    <w:p w14:paraId="3BCA5F03" w14:textId="77777777" w:rsidR="00F90BDC" w:rsidRDefault="00F90BDC"/>
    <w:p w14:paraId="5DABD985" w14:textId="77777777" w:rsidR="00F90BDC" w:rsidRDefault="00F90BDC">
      <w:r xmlns:w="http://schemas.openxmlformats.org/wordprocessingml/2006/main">
        <w:t xml:space="preserve">1. Псалм 46:10: „Млъкни и знай, че Аз съм Бог.“</w:t>
      </w:r>
    </w:p>
    <w:p w14:paraId="24C49E95" w14:textId="77777777" w:rsidR="00F90BDC" w:rsidRDefault="00F90BDC"/>
    <w:p w14:paraId="260476BF" w14:textId="77777777" w:rsidR="00F90BDC" w:rsidRDefault="00F90BDC">
      <w:r xmlns:w="http://schemas.openxmlformats.org/wordprocessingml/2006/main">
        <w:t xml:space="preserve">2. Матей 11:28-29: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w:t>
      </w:r>
    </w:p>
    <w:p w14:paraId="144C5535" w14:textId="77777777" w:rsidR="00F90BDC" w:rsidRDefault="00F90BDC"/>
    <w:p w14:paraId="4F6D813C" w14:textId="77777777" w:rsidR="00F90BDC" w:rsidRDefault="00F90BDC">
      <w:r xmlns:w="http://schemas.openxmlformats.org/wordprocessingml/2006/main">
        <w:t xml:space="preserve">Лука 20:41 И той им каза: Как казват, че Христос е Давидов син?</w:t>
      </w:r>
    </w:p>
    <w:p w14:paraId="3703B05E" w14:textId="77777777" w:rsidR="00F90BDC" w:rsidRDefault="00F90BDC"/>
    <w:p w14:paraId="2391CA43" w14:textId="77777777" w:rsidR="00F90BDC" w:rsidRDefault="00F90BDC">
      <w:r xmlns:w="http://schemas.openxmlformats.org/wordprocessingml/2006/main">
        <w:t xml:space="preserve">Исус разпитва религиозните водачи на своето време относно подробностите на тяхната вяра.</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Самоличността на Христос е основен аспект на нашата вяра и трябва да сме сигурни, че я разбираме правилно.</w:t>
      </w:r>
    </w:p>
    <w:p w14:paraId="3C1868BD" w14:textId="77777777" w:rsidR="00F90BDC" w:rsidRDefault="00F90BDC"/>
    <w:p w14:paraId="0F76FE3E" w14:textId="77777777" w:rsidR="00F90BDC" w:rsidRDefault="00F90BDC">
      <w:r xmlns:w="http://schemas.openxmlformats.org/wordprocessingml/2006/main">
        <w:t xml:space="preserve">2: Исус ни предизвиква да поставим под съмнение вярванията си и да сме сигурни, че живеем според това, в което казваме, че вярваме.</w:t>
      </w:r>
    </w:p>
    <w:p w14:paraId="6304535C" w14:textId="77777777" w:rsidR="00F90BDC" w:rsidRDefault="00F90BDC"/>
    <w:p w14:paraId="37FECB29" w14:textId="77777777" w:rsidR="00F90BDC" w:rsidRDefault="00F90BDC">
      <w:r xmlns:w="http://schemas.openxmlformats.org/wordprocessingml/2006/main">
        <w:t xml:space="preserve">1: Римляни 10:14-15 - Как тогава ще призоват Този, в когото не са повярвали? и как ще повярват в този, за когото не са чули? и как ще чуят без проповедник? И как ще проповядват, ако не бъдат изпратени?</w:t>
      </w:r>
    </w:p>
    <w:p w14:paraId="44C4BC76" w14:textId="77777777" w:rsidR="00F90BDC" w:rsidRDefault="00F90BDC"/>
    <w:p w14:paraId="4A7EC92B" w14:textId="77777777" w:rsidR="00F90BDC" w:rsidRDefault="00F90BDC">
      <w:r xmlns:w="http://schemas.openxmlformats.org/wordprocessingml/2006/main">
        <w:t xml:space="preserve">2: Матей 7:21-23 - Не всеки, който ми казва: Господи, Господи, ще влезе в небесното царство; а който върши волята на Моя Отец, който е на небесата. Мнозина ще ми кажат в онзи ден: Господи, Господи, не сме ли пророкували в твоето име? и в твоето име изгонвахме демони? и в твоето име извърши много чудесни дела? И тогава ще им заявя, че никога не съм ви познавал; махнете се от мен вие, които вършите беззаконие.</w:t>
      </w:r>
    </w:p>
    <w:p w14:paraId="7CF84957" w14:textId="77777777" w:rsidR="00F90BDC" w:rsidRDefault="00F90BDC"/>
    <w:p w14:paraId="5C227CD3" w14:textId="77777777" w:rsidR="00F90BDC" w:rsidRDefault="00F90BDC">
      <w:r xmlns:w="http://schemas.openxmlformats.org/wordprocessingml/2006/main">
        <w:t xml:space="preserve">Лука 20:42 И самият Давид казва в книгата на Псалмите: ГОСПОД каза на моя Господ: Седни от дясната ми страна,</w:t>
      </w:r>
    </w:p>
    <w:p w14:paraId="321B8BFC" w14:textId="77777777" w:rsidR="00F90BDC" w:rsidRDefault="00F90BDC"/>
    <w:p w14:paraId="65D61A83" w14:textId="77777777" w:rsidR="00F90BDC" w:rsidRDefault="00F90BDC">
      <w:r xmlns:w="http://schemas.openxmlformats.org/wordprocessingml/2006/main">
        <w:t xml:space="preserve">Господ заповядва на Давидовия Господ да седне от дясната Му страна.</w:t>
      </w:r>
    </w:p>
    <w:p w14:paraId="61C3F6DE" w14:textId="77777777" w:rsidR="00F90BDC" w:rsidRDefault="00F90BDC"/>
    <w:p w14:paraId="35E29657" w14:textId="77777777" w:rsidR="00F90BDC" w:rsidRDefault="00F90BDC">
      <w:r xmlns:w="http://schemas.openxmlformats.org/wordprocessingml/2006/main">
        <w:t xml:space="preserve">1: Винаги трябва да сме готови да следваме Господните заповеди.</w:t>
      </w:r>
    </w:p>
    <w:p w14:paraId="50AE4C77" w14:textId="77777777" w:rsidR="00F90BDC" w:rsidRDefault="00F90BDC"/>
    <w:p w14:paraId="49B8484C" w14:textId="77777777" w:rsidR="00F90BDC" w:rsidRDefault="00F90BDC">
      <w:r xmlns:w="http://schemas.openxmlformats.org/wordprocessingml/2006/main">
        <w:t xml:space="preserve">2: Господ издига онези, които са Му послушни.</w:t>
      </w:r>
    </w:p>
    <w:p w14:paraId="3DBA67FF" w14:textId="77777777" w:rsidR="00F90BDC" w:rsidRDefault="00F90BDC"/>
    <w:p w14:paraId="33347A0E" w14:textId="77777777" w:rsidR="00F90BDC" w:rsidRDefault="00F90BDC">
      <w:r xmlns:w="http://schemas.openxmlformats.org/wordprocessingml/2006/main">
        <w:t xml:space="preserve">1: Исая 42:1 – „Ето слугата Ми, когото подкрепям; избраният Ми, в когото благоволи душата Ми; положих духа Си върху него; той ще възвести правосъдие на езичниците.“</w:t>
      </w:r>
    </w:p>
    <w:p w14:paraId="7F3B2B72" w14:textId="77777777" w:rsidR="00F90BDC" w:rsidRDefault="00F90BDC"/>
    <w:p w14:paraId="1BFEB5BE" w14:textId="77777777" w:rsidR="00F90BDC" w:rsidRDefault="00F90BDC">
      <w:r xmlns:w="http://schemas.openxmlformats.org/wordprocessingml/2006/main">
        <w:t xml:space="preserve">2: Йоан 15:14 – „Вие сте Ми приятели, ако вършите всичко, което ви заповядвам.“</w:t>
      </w:r>
    </w:p>
    <w:p w14:paraId="158F0148" w14:textId="77777777" w:rsidR="00F90BDC" w:rsidRDefault="00F90BDC"/>
    <w:p w14:paraId="2A30F708" w14:textId="77777777" w:rsidR="00F90BDC" w:rsidRDefault="00F90BDC">
      <w:r xmlns:w="http://schemas.openxmlformats.org/wordprocessingml/2006/main">
        <w:t xml:space="preserve">Лука 20:43 Докато положа враговете ти в твое подножие.</w:t>
      </w:r>
    </w:p>
    <w:p w14:paraId="3381B983" w14:textId="77777777" w:rsidR="00F90BDC" w:rsidRDefault="00F90BDC"/>
    <w:p w14:paraId="12B694A2" w14:textId="77777777" w:rsidR="00F90BDC" w:rsidRDefault="00F90BDC">
      <w:r xmlns:w="http://schemas.openxmlformats.org/wordprocessingml/2006/main">
        <w:t xml:space="preserve">Този пасаж говори за обещанието на Исус да направи враговете си подножие, докато се върне.</w:t>
      </w:r>
    </w:p>
    <w:p w14:paraId="0170CD9E" w14:textId="77777777" w:rsidR="00F90BDC" w:rsidRDefault="00F90BDC"/>
    <w:p w14:paraId="5F8CD3CE" w14:textId="77777777" w:rsidR="00F90BDC" w:rsidRDefault="00F90BDC">
      <w:r xmlns:w="http://schemas.openxmlformats.org/wordprocessingml/2006/main">
        <w:t xml:space="preserve">1. Живот в очакваща надежда: В очакване на завръщането на Исус</w:t>
      </w:r>
    </w:p>
    <w:p w14:paraId="38A66286" w14:textId="77777777" w:rsidR="00F90BDC" w:rsidRDefault="00F90BDC"/>
    <w:p w14:paraId="621E8811" w14:textId="77777777" w:rsidR="00F90BDC" w:rsidRDefault="00F90BDC">
      <w:r xmlns:w="http://schemas.openxmlformats.org/wordprocessingml/2006/main">
        <w:t xml:space="preserve">2. Стоене твърдо във вярата: Исус е нашият шампион</w:t>
      </w:r>
    </w:p>
    <w:p w14:paraId="4856E8C4" w14:textId="77777777" w:rsidR="00F90BDC" w:rsidRDefault="00F90BDC"/>
    <w:p w14:paraId="492C72F5" w14:textId="77777777" w:rsidR="00F90BDC" w:rsidRDefault="00F90BDC">
      <w:r xmlns:w="http://schemas.openxmlformats.org/wordprocessingml/2006/main">
        <w:t xml:space="preserve">1. Псалм 110:1 – „Господ казва на моя Господ: „Седни от дясната Ми страна, докато положа враговете Ти подножие на нозете Ти.“</w:t>
      </w:r>
    </w:p>
    <w:p w14:paraId="4942ECFB" w14:textId="77777777" w:rsidR="00F90BDC" w:rsidRDefault="00F90BDC"/>
    <w:p w14:paraId="278A3A11" w14:textId="77777777" w:rsidR="00F90BDC" w:rsidRDefault="00F90BDC">
      <w:r xmlns:w="http://schemas.openxmlformats.org/wordprocessingml/2006/main">
        <w:t xml:space="preserve">2. Евреи 10:12-13 – „Но когато този свещеник принесе за всички времена една жертва за греховете, той седна отдясно на Бога и оттогава чака враговете му да бъдат поставени в Неговото подножие.”</w:t>
      </w:r>
    </w:p>
    <w:p w14:paraId="7CE272B1" w14:textId="77777777" w:rsidR="00F90BDC" w:rsidRDefault="00F90BDC"/>
    <w:p w14:paraId="1656EC4F" w14:textId="77777777" w:rsidR="00F90BDC" w:rsidRDefault="00F90BDC">
      <w:r xmlns:w="http://schemas.openxmlformats.org/wordprocessingml/2006/main">
        <w:t xml:space="preserve">Лука 20:44 Затова Давид Го нарича Господ; как тогава Той е негов син?</w:t>
      </w:r>
    </w:p>
    <w:p w14:paraId="1FB45DDB" w14:textId="77777777" w:rsidR="00F90BDC" w:rsidRDefault="00F90BDC"/>
    <w:p w14:paraId="65815527" w14:textId="77777777" w:rsidR="00F90BDC" w:rsidRDefault="00F90BDC">
      <w:r xmlns:w="http://schemas.openxmlformats.org/wordprocessingml/2006/main">
        <w:t xml:space="preserve">Фарисеите разпитаха Исус за връзката между Давид и Месията, питайки как Давид може да нарече Месията „Господ“, ако бяха баща и син.</w:t>
      </w:r>
    </w:p>
    <w:p w14:paraId="2DAC94A8" w14:textId="77777777" w:rsidR="00F90BDC" w:rsidRDefault="00F90BDC"/>
    <w:p w14:paraId="50CFC28D" w14:textId="77777777" w:rsidR="00F90BDC" w:rsidRDefault="00F90BDC">
      <w:r xmlns:w="http://schemas.openxmlformats.org/wordprocessingml/2006/main">
        <w:t xml:space="preserve">1: Връзката на Исус с Бог е уникална и ние трябва да признаем силата на божествеността на Исус.</w:t>
      </w:r>
    </w:p>
    <w:p w14:paraId="4D678D0A" w14:textId="77777777" w:rsidR="00F90BDC" w:rsidRDefault="00F90BDC"/>
    <w:p w14:paraId="189A8F1A" w14:textId="77777777" w:rsidR="00F90BDC" w:rsidRDefault="00F90BDC">
      <w:r xmlns:w="http://schemas.openxmlformats.org/wordprocessingml/2006/main">
        <w:t xml:space="preserve">2: Трябва да бъдем смирени и да приемем Исус като наш Господ и Спасител.</w:t>
      </w:r>
    </w:p>
    <w:p w14:paraId="7C70A372" w14:textId="77777777" w:rsidR="00F90BDC" w:rsidRDefault="00F90BDC"/>
    <w:p w14:paraId="083B45CD" w14:textId="77777777" w:rsidR="00F90BDC" w:rsidRDefault="00F90BDC">
      <w:r xmlns:w="http://schemas.openxmlformats.org/wordprocessingml/2006/main">
        <w:t xml:space="preserve">1: Псалм 110:1 – „Господ каза на моя Господ: „Седни от дясната Ми страна, докато положа Твоите врагове за Твое подножие.““</w:t>
      </w:r>
    </w:p>
    <w:p w14:paraId="64F186D6" w14:textId="77777777" w:rsidR="00F90BDC" w:rsidRDefault="00F90BDC"/>
    <w:p w14:paraId="20CEB6E1" w14:textId="77777777" w:rsidR="00F90BDC" w:rsidRDefault="00F90BDC">
      <w:r xmlns:w="http://schemas.openxmlformats.org/wordprocessingml/2006/main">
        <w:t xml:space="preserve">2: Колосяни 2:9 – „Защото в Него обитава телесно цялата пълнота на божеството.“</w:t>
      </w:r>
    </w:p>
    <w:p w14:paraId="354AA83C" w14:textId="77777777" w:rsidR="00F90BDC" w:rsidRDefault="00F90BDC"/>
    <w:p w14:paraId="0C24DF1D" w14:textId="77777777" w:rsidR="00F90BDC" w:rsidRDefault="00F90BDC">
      <w:r xmlns:w="http://schemas.openxmlformats.org/wordprocessingml/2006/main">
        <w:t xml:space="preserve">Лука 20:45 Тогава в слушането на целия народ Той каза на учениците Си,</w:t>
      </w:r>
    </w:p>
    <w:p w14:paraId="7D9022CA" w14:textId="77777777" w:rsidR="00F90BDC" w:rsidRDefault="00F90BDC"/>
    <w:p w14:paraId="1D93959F" w14:textId="77777777" w:rsidR="00F90BDC" w:rsidRDefault="00F90BDC">
      <w:r xmlns:w="http://schemas.openxmlformats.org/wordprocessingml/2006/main">
        <w:t xml:space="preserve">Исус инструктира учениците си да внимават как харчат парите си и да ги дават на Бог вместо на себе си.</w:t>
      </w:r>
    </w:p>
    <w:p w14:paraId="41DFC084" w14:textId="77777777" w:rsidR="00F90BDC" w:rsidRDefault="00F90BDC"/>
    <w:p w14:paraId="3FE953EE" w14:textId="77777777" w:rsidR="00F90BDC" w:rsidRDefault="00F90BDC">
      <w:r xmlns:w="http://schemas.openxmlformats.org/wordprocessingml/2006/main">
        <w:t xml:space="preserve">1. Силата на безкористността: как даването на Бог носи благословия</w:t>
      </w:r>
    </w:p>
    <w:p w14:paraId="7545B257" w14:textId="77777777" w:rsidR="00F90BDC" w:rsidRDefault="00F90BDC"/>
    <w:p w14:paraId="0DD7AE7E" w14:textId="77777777" w:rsidR="00F90BDC" w:rsidRDefault="00F90BDC">
      <w:r xmlns:w="http://schemas.openxmlformats.org/wordprocessingml/2006/main">
        <w:t xml:space="preserve">2. Нуждата от удовлетворение: намиране на радост в това, което вече имаме</w:t>
      </w:r>
    </w:p>
    <w:p w14:paraId="264DC70E" w14:textId="77777777" w:rsidR="00F90BDC" w:rsidRDefault="00F90BDC"/>
    <w:p w14:paraId="10DA2F2B" w14:textId="77777777" w:rsidR="00F90BDC" w:rsidRDefault="00F90BDC">
      <w:r xmlns:w="http://schemas.openxmlformats.org/wordprocessingml/2006/main">
        <w:t xml:space="preserve">1. 2 Коринтяни 9:7 – „Всеки от вас трябва да даде това, което е решил в сърцето си да даде, не неохотно или по принуда, защото Бог обича онзи, който дава с радост.“</w:t>
      </w:r>
    </w:p>
    <w:p w14:paraId="1D503840" w14:textId="77777777" w:rsidR="00F90BDC" w:rsidRDefault="00F90BDC"/>
    <w:p w14:paraId="298AA87F" w14:textId="77777777" w:rsidR="00F90BDC" w:rsidRDefault="00F90BDC">
      <w:r xmlns:w="http://schemas.openxmlformats.org/wordprocessingml/2006/main">
        <w:t xml:space="preserve">2. 1 Тимотей 6:6-8 – „Но благочестието със задоволство е голяма печалба. Защото ние не сме донесли нищо на света и не можем да вземем нищо от него. Но ако имаме храна и облекло, ще бъдем доволни от това ."</w:t>
      </w:r>
    </w:p>
    <w:p w14:paraId="476EE149" w14:textId="77777777" w:rsidR="00F90BDC" w:rsidRDefault="00F90BDC"/>
    <w:p w14:paraId="03C57C7F" w14:textId="77777777" w:rsidR="00F90BDC" w:rsidRDefault="00F90BDC">
      <w:r xmlns:w="http://schemas.openxmlformats.org/wordprocessingml/2006/main">
        <w:t xml:space="preserve">Лука 20:46 Пазете се от книжниците, които желаят да ходят в дълги одежди и обичат поздравите по пазарите, и най-високите места в синагогите, и първите стаи на пиршества;</w:t>
      </w:r>
    </w:p>
    <w:p w14:paraId="4A45D8D8" w14:textId="77777777" w:rsidR="00F90BDC" w:rsidRDefault="00F90BDC"/>
    <w:p w14:paraId="749CC5F6" w14:textId="77777777" w:rsidR="00F90BDC" w:rsidRDefault="00F90BDC">
      <w:r xmlns:w="http://schemas.openxmlformats.org/wordprocessingml/2006/main">
        <w:t xml:space="preserve">Пазете се от тези, които търсят власт и статус.</w:t>
      </w:r>
    </w:p>
    <w:p w14:paraId="3D6352FF" w14:textId="77777777" w:rsidR="00F90BDC" w:rsidRDefault="00F90BDC"/>
    <w:p w14:paraId="2673D861" w14:textId="77777777" w:rsidR="00F90BDC" w:rsidRDefault="00F90BDC">
      <w:r xmlns:w="http://schemas.openxmlformats.org/wordprocessingml/2006/main">
        <w:t xml:space="preserve">1. Отхвърляне на изкушенията на гордостта и властта.</w:t>
      </w:r>
    </w:p>
    <w:p w14:paraId="4540CF9D" w14:textId="77777777" w:rsidR="00F90BDC" w:rsidRDefault="00F90BDC"/>
    <w:p w14:paraId="626993B9" w14:textId="77777777" w:rsidR="00F90BDC" w:rsidRDefault="00F90BDC">
      <w:r xmlns:w="http://schemas.openxmlformats.org/wordprocessingml/2006/main">
        <w:t xml:space="preserve">2. Стремеж към смирение, а не към статус.</w:t>
      </w:r>
    </w:p>
    <w:p w14:paraId="07550A4F" w14:textId="77777777" w:rsidR="00F90BDC" w:rsidRDefault="00F90BDC"/>
    <w:p w14:paraId="647933F7" w14:textId="77777777" w:rsidR="00F90BDC" w:rsidRDefault="00F90BDC">
      <w:r xmlns:w="http://schemas.openxmlformats.org/wordprocessingml/2006/main">
        <w:t xml:space="preserve">1. Йоан 13:12-17 – Исус мие краката на своите ученици.</w:t>
      </w:r>
    </w:p>
    <w:p w14:paraId="18CB7E93" w14:textId="77777777" w:rsidR="00F90BDC" w:rsidRDefault="00F90BDC"/>
    <w:p w14:paraId="51C379D6" w14:textId="77777777" w:rsidR="00F90BDC" w:rsidRDefault="00F90BDC">
      <w:r xmlns:w="http://schemas.openxmlformats.org/wordprocessingml/2006/main">
        <w:t xml:space="preserve">2. Притчи 16:18 – Гордостта предхожда унищожението.</w:t>
      </w:r>
    </w:p>
    <w:p w14:paraId="5325D591" w14:textId="77777777" w:rsidR="00F90BDC" w:rsidRDefault="00F90BDC"/>
    <w:p w14:paraId="6D7EF8CF" w14:textId="77777777" w:rsidR="00F90BDC" w:rsidRDefault="00F90BDC">
      <w:r xmlns:w="http://schemas.openxmlformats.org/wordprocessingml/2006/main">
        <w:t xml:space="preserve">Лука 20:47 Които пояждат къщите на вдовиците и за показ отправят дълги молитви: те ще получат по-тежко осъждане.</w:t>
      </w:r>
    </w:p>
    <w:p w14:paraId="3B1C14EF" w14:textId="77777777" w:rsidR="00F90BDC" w:rsidRDefault="00F90BDC"/>
    <w:p w14:paraId="3F5BF8DB" w14:textId="77777777" w:rsidR="00F90BDC" w:rsidRDefault="00F90BDC">
      <w:r xmlns:w="http://schemas.openxmlformats.org/wordprocessingml/2006/main">
        <w:t xml:space="preserve">Пасажът е предупреждение срещу онези, които използват дълги молитви, за да експлоатират вдовиците за собствена изгода.</w:t>
      </w:r>
    </w:p>
    <w:p w14:paraId="4666AFD7" w14:textId="77777777" w:rsidR="00F90BDC" w:rsidRDefault="00F90BDC"/>
    <w:p w14:paraId="6C74B37A" w14:textId="77777777" w:rsidR="00F90BDC" w:rsidRDefault="00F90BDC">
      <w:r xmlns:w="http://schemas.openxmlformats.org/wordprocessingml/2006/main">
        <w:t xml:space="preserve">1. Божието правосъдие ще бъде отдадено на тези, които се възползват от уязвимите.</w:t>
      </w:r>
    </w:p>
    <w:p w14:paraId="5416507F" w14:textId="77777777" w:rsidR="00F90BDC" w:rsidRDefault="00F90BDC"/>
    <w:p w14:paraId="771AF7AB" w14:textId="77777777" w:rsidR="00F90BDC" w:rsidRDefault="00F90BDC">
      <w:r xmlns:w="http://schemas.openxmlformats.org/wordprocessingml/2006/main">
        <w:t xml:space="preserve">2. Молете се искрено, а не за показност.</w:t>
      </w:r>
    </w:p>
    <w:p w14:paraId="609C4BA9" w14:textId="77777777" w:rsidR="00F90BDC" w:rsidRDefault="00F90BDC"/>
    <w:p w14:paraId="670F8C00" w14:textId="77777777" w:rsidR="00F90BDC" w:rsidRDefault="00F90BDC">
      <w:r xmlns:w="http://schemas.openxmlformats.org/wordprocessingml/2006/main">
        <w:t xml:space="preserve">1. 1 Йоан 3:17-18 – „Но ако някой има благата на света и види брат си в нужда, но затвори сърцето си за него, как Божията любов пребъдва в него? Дечица, нека не обичаме с думи или говорете, но на дело и истина."</w:t>
      </w:r>
    </w:p>
    <w:p w14:paraId="5A7AD4A2" w14:textId="77777777" w:rsidR="00F90BDC" w:rsidRDefault="00F90BDC"/>
    <w:p w14:paraId="353C35A0" w14:textId="77777777" w:rsidR="00F90BDC" w:rsidRDefault="00F90BDC">
      <w:r xmlns:w="http://schemas.openxmlformats.org/wordprocessingml/2006/main">
        <w:t xml:space="preserve">2. Притчи 22:22-23 – „Не ограбвай бедния, защото той е беден, и не смазвай наскърбения при портата, защото Господ ще защити делото им и ще ограби живота на онези, които ги ограбват.“</w:t>
      </w:r>
    </w:p>
    <w:p w14:paraId="61E20EBE" w14:textId="77777777" w:rsidR="00F90BDC" w:rsidRDefault="00F90BDC"/>
    <w:p w14:paraId="5A5F0E0D" w14:textId="77777777" w:rsidR="00F90BDC" w:rsidRDefault="00F90BDC">
      <w:r xmlns:w="http://schemas.openxmlformats.org/wordprocessingml/2006/main">
        <w:t xml:space="preserve">Лука 21 представя ученията на Исус относно приноса на вдовицата, признаците на последните времена и унищожаването на Йерусалим.</w:t>
      </w:r>
    </w:p>
    <w:p w14:paraId="0BAAE603" w14:textId="77777777" w:rsidR="00F90BDC" w:rsidRDefault="00F90BDC"/>
    <w:p w14:paraId="3646BA09" w14:textId="77777777" w:rsidR="00F90BDC" w:rsidRDefault="00F90BDC">
      <w:r xmlns:w="http://schemas.openxmlformats.org/wordprocessingml/2006/main">
        <w:t xml:space="preserve">1-ви абзац: Главата започва с това, че Исус наблюдава как богати хора слагат даровете си в съкровищницата на храма, както и бедната вдовица слага две много малки медни монети. Той каза: „Наистина ви казвам, тази бедна вдовица е вложила повече от всички останали. Всички тези хора дадоха даровете си от богатството си; но тя от своята бедност вложи всичко, което имаше за живот“, подчертавайки своето жертвоготовно даване като пример за </w:t>
      </w:r>
      <w:r xmlns:w="http://schemas.openxmlformats.org/wordprocessingml/2006/main">
        <w:lastRenderedPageBreak xmlns:w="http://schemas.openxmlformats.org/wordprocessingml/2006/main"/>
      </w:r>
      <w:r xmlns:w="http://schemas.openxmlformats.org/wordprocessingml/2006/main">
        <w:t xml:space="preserve">истинска щедрост (Лука 21:1-4).</w:t>
      </w:r>
    </w:p>
    <w:p w14:paraId="525BC6E8" w14:textId="77777777" w:rsidR="00F90BDC" w:rsidRDefault="00F90BDC"/>
    <w:p w14:paraId="25EA91BE" w14:textId="77777777" w:rsidR="00F90BDC" w:rsidRDefault="00F90BDC">
      <w:r xmlns:w="http://schemas.openxmlformats.org/wordprocessingml/2006/main">
        <w:t xml:space="preserve">2-ри абзац: Докато някои говореха за храма, украсен с красиви камъни и дарове, посветени на Бог, Исус предсказа неговото унищожение, като каза, че няма да остане камък върху камък, който да не бъде съборен, което накара учениците да попитат кога ще се случат тези неща какво ще подписват, че ще се случат. В отговор Той ги предупреди да не се заблуждават, мнозина идват с Неговото име, твърдейки, че времето е близо, но не трябва да ги следват, също така говорени войни, революции, нации, въставащи срещу нации, царство срещу царства, земетресения, глад, епидемии, страшни събития, големи знамения от небето, преди тези неща да се случат (Лука 21:5- 11). Освен това той предсказа преследване вярващите преди всичко това, но ги увери, че това ще доведе до възможност да свидетелстват обещана мъдрост говорят противници неспособни да устоят противоречат също така предупреди предателство дори смърт омраза всички народи, защото Неговото име все пак ги насърчи да стоят твърди издръжливост печелят живот (Лука 21:12-19 ).</w:t>
      </w:r>
    </w:p>
    <w:p w14:paraId="32E5E93C" w14:textId="77777777" w:rsidR="00F90BDC" w:rsidRDefault="00F90BDC"/>
    <w:p w14:paraId="39317A04" w14:textId="77777777" w:rsidR="00F90BDC" w:rsidRDefault="00F90BDC">
      <w:r xmlns:w="http://schemas.openxmlformats.org/wordprocessingml/2006/main">
        <w:t xml:space="preserve">3-ти абзац: Продължавайки пророчеството Си, Той предсказа запустение Ерусалим, заобиколен от армии, предупреждавайки тези Юдея да бягат от планините, тези градове да напуснат тази страна, да не влизат в града за тези дни отмъщение, изпълнение на написаното, голяма беда земя, гняв, нейните хора падат от меч, водени пленени нации, Ерусалим тъпче езичниците, докато изпълнени пъти езичници (Лука 21:20-24). Тогава проговориха космически смущения знаци слънце луна звезди земя бедствие нации объркване рев мятане море хора припадък ужас опасение какво идва свят небесни тела разтърсени тогава те ще видят Син Човек идва облак със сила голяма слава когато тези неща започнат да се случват изправете се вдигнете глави, защото изкупление чертеж близо до насърчаване на учениците четат знаци времена като смокиново дърво напъпване знаят царството Бог близо до предупреждаване за тях внимателни сърца не натежали пиянство пиянство тревоги живот ден затваря неочаквано капан молещ се сила избяга всичко за случване застанете пред Син Човек (Лука 21:25-36). Главата завършва с Него, който преподава всеки ден в храма, докато прекарва нощите на Елеонската планина и рано сутринта хората идват, чуват Го в храма, показвайки нарастващо влияние сред ескалиращото напрежение, което води до последните страстни събития в следващите глави (Лука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Лука 21:1 И като погледна нагоре, видя богаташите да хвърлят даровете си в съкровищницата.</w:t>
      </w:r>
    </w:p>
    <w:p w14:paraId="00C332DD" w14:textId="77777777" w:rsidR="00F90BDC" w:rsidRDefault="00F90BDC"/>
    <w:p w14:paraId="5B82E62E" w14:textId="77777777" w:rsidR="00F90BDC" w:rsidRDefault="00F90BDC">
      <w:r xmlns:w="http://schemas.openxmlformats.org/wordprocessingml/2006/main">
        <w:t xml:space="preserve">Исус наблюдава как богатите хора дават щедро в съкровищницата на храма.</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Щедростта е нещо повече от пари - Римляни 12:8</w:t>
      </w:r>
    </w:p>
    <w:p w14:paraId="66031039" w14:textId="77777777" w:rsidR="00F90BDC" w:rsidRDefault="00F90BDC"/>
    <w:p w14:paraId="1E924CFA" w14:textId="77777777" w:rsidR="00F90BDC" w:rsidRDefault="00F90BDC">
      <w:r xmlns:w="http://schemas.openxmlformats.org/wordprocessingml/2006/main">
        <w:t xml:space="preserve">2: Нашето даване трябва да бъде жертвено – 2 Коринтяни 8:1-2</w:t>
      </w:r>
    </w:p>
    <w:p w14:paraId="6D9FC65E" w14:textId="77777777" w:rsidR="00F90BDC" w:rsidRDefault="00F90BDC"/>
    <w:p w14:paraId="258A0327" w14:textId="77777777" w:rsidR="00F90BDC" w:rsidRDefault="00F90BDC">
      <w:r xmlns:w="http://schemas.openxmlformats.org/wordprocessingml/2006/main">
        <w:t xml:space="preserve">1: Притчи 3:9-10 – Почитай Господа с притежанията си и с първите плодове на целия си принос.</w:t>
      </w:r>
    </w:p>
    <w:p w14:paraId="3AA7C483" w14:textId="77777777" w:rsidR="00F90BDC" w:rsidRDefault="00F90BDC"/>
    <w:p w14:paraId="512AAB28" w14:textId="77777777" w:rsidR="00F90BDC" w:rsidRDefault="00F90BDC">
      <w:r xmlns:w="http://schemas.openxmlformats.org/wordprocessingml/2006/main">
        <w:t xml:space="preserve">2: Малахия 3:10 – Донесете всички десятъци в склада, за да има храна в дома Ми.</w:t>
      </w:r>
    </w:p>
    <w:p w14:paraId="6CF50800" w14:textId="77777777" w:rsidR="00F90BDC" w:rsidRDefault="00F90BDC"/>
    <w:p w14:paraId="0F40EC7A" w14:textId="77777777" w:rsidR="00F90BDC" w:rsidRDefault="00F90BDC">
      <w:r xmlns:w="http://schemas.openxmlformats.org/wordprocessingml/2006/main">
        <w:t xml:space="preserve">Лука 21:2 И видя една бедна вдовица да хвърли там две лепти.</w:t>
      </w:r>
    </w:p>
    <w:p w14:paraId="48BCBD31" w14:textId="77777777" w:rsidR="00F90BDC" w:rsidRDefault="00F90BDC"/>
    <w:p w14:paraId="0BB2D579" w14:textId="77777777" w:rsidR="00F90BDC" w:rsidRDefault="00F90BDC">
      <w:r xmlns:w="http://schemas.openxmlformats.org/wordprocessingml/2006/main">
        <w:t xml:space="preserve">Пасажът е за Исус, който наблюдава как бедна вдовица дава две лепти на храма.</w:t>
      </w:r>
    </w:p>
    <w:p w14:paraId="66B4402C" w14:textId="77777777" w:rsidR="00F90BDC" w:rsidRDefault="00F90BDC"/>
    <w:p w14:paraId="2C0EC12F" w14:textId="77777777" w:rsidR="00F90BDC" w:rsidRDefault="00F90BDC">
      <w:r xmlns:w="http://schemas.openxmlformats.org/wordprocessingml/2006/main">
        <w:t xml:space="preserve">1. Силата на малките жертви: Как можем да направим разликата с малко</w:t>
      </w:r>
    </w:p>
    <w:p w14:paraId="4D1602D0" w14:textId="77777777" w:rsidR="00F90BDC" w:rsidRDefault="00F90BDC"/>
    <w:p w14:paraId="6076BE20" w14:textId="77777777" w:rsidR="00F90BDC" w:rsidRDefault="00F90BDC">
      <w:r xmlns:w="http://schemas.openxmlformats.org/wordprocessingml/2006/main">
        <w:t xml:space="preserve">2. Сърцето на вдовицата: Бог вижда и цени нашата служба</w:t>
      </w:r>
    </w:p>
    <w:p w14:paraId="4668C64A" w14:textId="77777777" w:rsidR="00F90BDC" w:rsidRDefault="00F90BDC"/>
    <w:p w14:paraId="3C8BD79B" w14:textId="77777777" w:rsidR="00F90BDC" w:rsidRDefault="00F90BDC">
      <w:r xmlns:w="http://schemas.openxmlformats.org/wordprocessingml/2006/main">
        <w:t xml:space="preserve">1. Марк 12:41-44 – Исус хвали приноса на вдовицата</w:t>
      </w:r>
    </w:p>
    <w:p w14:paraId="5BDB1D2A" w14:textId="77777777" w:rsidR="00F90BDC" w:rsidRDefault="00F90BDC"/>
    <w:p w14:paraId="7FFAB583" w14:textId="77777777" w:rsidR="00F90BDC" w:rsidRDefault="00F90BDC">
      <w:r xmlns:w="http://schemas.openxmlformats.org/wordprocessingml/2006/main">
        <w:t xml:space="preserve">2. 2 Коринтяни 8:1-5 – Павел насърчава коринтяните да дават щедро според средствата си</w:t>
      </w:r>
    </w:p>
    <w:p w14:paraId="501259F3" w14:textId="77777777" w:rsidR="00F90BDC" w:rsidRDefault="00F90BDC"/>
    <w:p w14:paraId="6B11A6C0" w14:textId="77777777" w:rsidR="00F90BDC" w:rsidRDefault="00F90BDC">
      <w:r xmlns:w="http://schemas.openxmlformats.org/wordprocessingml/2006/main">
        <w:t xml:space="preserve">Лука 21:3 И той каза: Истина ви казвам, че тази бедна вдовица пусна повече от всички тях;</w:t>
      </w:r>
    </w:p>
    <w:p w14:paraId="1F370E09" w14:textId="77777777" w:rsidR="00F90BDC" w:rsidRDefault="00F90BDC"/>
    <w:p w14:paraId="1E223388" w14:textId="77777777" w:rsidR="00F90BDC" w:rsidRDefault="00F90BDC">
      <w:r xmlns:w="http://schemas.openxmlformats.org/wordprocessingml/2006/main">
        <w:t xml:space="preserve">Тази бедна вдовица е дарила щедро повече от всеки друг.</w:t>
      </w:r>
    </w:p>
    <w:p w14:paraId="211FAE17" w14:textId="77777777" w:rsidR="00F90BDC" w:rsidRDefault="00F90BDC"/>
    <w:p w14:paraId="57667F59" w14:textId="77777777" w:rsidR="00F90BDC" w:rsidRDefault="00F90BDC">
      <w:r xmlns:w="http://schemas.openxmlformats.org/wordprocessingml/2006/main">
        <w:t xml:space="preserve">1. Силата на щедростта</w:t>
      </w:r>
    </w:p>
    <w:p w14:paraId="12304EC1" w14:textId="77777777" w:rsidR="00F90BDC" w:rsidRDefault="00F90BDC"/>
    <w:p w14:paraId="6249F849" w14:textId="77777777" w:rsidR="00F90BDC" w:rsidRDefault="00F90BDC">
      <w:r xmlns:w="http://schemas.openxmlformats.org/wordprocessingml/2006/main">
        <w:t xml:space="preserve">2. Значението на жертвата</w:t>
      </w:r>
    </w:p>
    <w:p w14:paraId="4AC6EEDF" w14:textId="77777777" w:rsidR="00F90BDC" w:rsidRDefault="00F90BDC"/>
    <w:p w14:paraId="4CC6BF7F" w14:textId="77777777" w:rsidR="00F90BDC" w:rsidRDefault="00F90BDC">
      <w:r xmlns:w="http://schemas.openxmlformats.org/wordprocessingml/2006/main">
        <w:t xml:space="preserve">1. Марко 12:41-44 – Исус хвали вдовицата за нейната щедрост.</w:t>
      </w:r>
    </w:p>
    <w:p w14:paraId="7FAD46D8" w14:textId="77777777" w:rsidR="00F90BDC" w:rsidRDefault="00F90BDC"/>
    <w:p w14:paraId="3583D943" w14:textId="77777777" w:rsidR="00F90BDC" w:rsidRDefault="00F90BDC">
      <w:r xmlns:w="http://schemas.openxmlformats.org/wordprocessingml/2006/main">
        <w:t xml:space="preserve">2. 2 Коринтяни 8:1-5 – Павел насърчава коринтяните да дават жертвоготовно.</w:t>
      </w:r>
    </w:p>
    <w:p w14:paraId="1E329E82" w14:textId="77777777" w:rsidR="00F90BDC" w:rsidRDefault="00F90BDC"/>
    <w:p w14:paraId="16F7996D" w14:textId="77777777" w:rsidR="00F90BDC" w:rsidRDefault="00F90BDC">
      <w:r xmlns:w="http://schemas.openxmlformats.org/wordprocessingml/2006/main">
        <w:t xml:space="preserve">Лука 21:4 Защото всички те хвърлиха от изобилието си в приноси на Бога, а тя от оскъдността си хвърли всичко, което имаше.</w:t>
      </w:r>
    </w:p>
    <w:p w14:paraId="33C5A6EA" w14:textId="77777777" w:rsidR="00F90BDC" w:rsidRDefault="00F90BDC"/>
    <w:p w14:paraId="40A14150" w14:textId="77777777" w:rsidR="00F90BDC" w:rsidRDefault="00F90BDC">
      <w:r xmlns:w="http://schemas.openxmlformats.org/wordprocessingml/2006/main">
        <w:t xml:space="preserve">Този пасаж подчертава изключителната саможертва и вярност на една вдовица, която отдава всичко, което има, за даренията на Бог.</w:t>
      </w:r>
    </w:p>
    <w:p w14:paraId="05537FE5" w14:textId="77777777" w:rsidR="00F90BDC" w:rsidRDefault="00F90BDC"/>
    <w:p w14:paraId="6F5E21E5" w14:textId="77777777" w:rsidR="00F90BDC" w:rsidRDefault="00F90BDC">
      <w:r xmlns:w="http://schemas.openxmlformats.org/wordprocessingml/2006/main">
        <w:t xml:space="preserve">1. Силата на щедростта: Да се научим да се жертваме с вяра</w:t>
      </w:r>
    </w:p>
    <w:p w14:paraId="094746C1" w14:textId="77777777" w:rsidR="00F90BDC" w:rsidRDefault="00F90BDC"/>
    <w:p w14:paraId="0E7217A2" w14:textId="77777777" w:rsidR="00F90BDC" w:rsidRDefault="00F90BDC">
      <w:r xmlns:w="http://schemas.openxmlformats.org/wordprocessingml/2006/main">
        <w:t xml:space="preserve">2. Вдовишката лепта: Упование в Божието Провидение</w:t>
      </w:r>
    </w:p>
    <w:p w14:paraId="4A015A33" w14:textId="77777777" w:rsidR="00F90BDC" w:rsidRDefault="00F90BDC"/>
    <w:p w14:paraId="30EE20C8" w14:textId="77777777" w:rsidR="00F90BDC" w:rsidRDefault="00F90BDC">
      <w:r xmlns:w="http://schemas.openxmlformats.org/wordprocessingml/2006/main">
        <w:t xml:space="preserve">1. Марко 12:41-44 – Исус хвали вдовицата за нейната вяра и жертва.</w:t>
      </w:r>
    </w:p>
    <w:p w14:paraId="3A6C72B9" w14:textId="77777777" w:rsidR="00F90BDC" w:rsidRDefault="00F90BDC"/>
    <w:p w14:paraId="6D79E36B" w14:textId="77777777" w:rsidR="00F90BDC" w:rsidRDefault="00F90BDC">
      <w:r xmlns:w="http://schemas.openxmlformats.org/wordprocessingml/2006/main">
        <w:t xml:space="preserve">2. Второзаконие 15:7-11 – Божията заповед да бъдем щедри и отворени към нуждаещите се.</w:t>
      </w:r>
    </w:p>
    <w:p w14:paraId="78167342" w14:textId="77777777" w:rsidR="00F90BDC" w:rsidRDefault="00F90BDC"/>
    <w:p w14:paraId="1050A0B1" w14:textId="77777777" w:rsidR="00F90BDC" w:rsidRDefault="00F90BDC">
      <w:r xmlns:w="http://schemas.openxmlformats.org/wordprocessingml/2006/main">
        <w:t xml:space="preserve">Лука 21:5 И когато някои говореха за храма, че е украсен с хубави камъни и дарове, той каза:</w:t>
      </w:r>
    </w:p>
    <w:p w14:paraId="00316791" w14:textId="77777777" w:rsidR="00F90BDC" w:rsidRDefault="00F90BDC"/>
    <w:p w14:paraId="025EE12C" w14:textId="77777777" w:rsidR="00F90BDC" w:rsidRDefault="00F90BDC">
      <w:r xmlns:w="http://schemas.openxmlformats.org/wordprocessingml/2006/main">
        <w:t xml:space="preserve">Храмът беше украсен с красиви камъни и дарове.</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желае да се украсяваме с добри дарове и да ги използваме за Негова слава.</w:t>
      </w:r>
    </w:p>
    <w:p w14:paraId="2DDFEB40" w14:textId="77777777" w:rsidR="00F90BDC" w:rsidRDefault="00F90BDC"/>
    <w:p w14:paraId="0250CE7B" w14:textId="77777777" w:rsidR="00F90BDC" w:rsidRDefault="00F90BDC">
      <w:r xmlns:w="http://schemas.openxmlformats.org/wordprocessingml/2006/main">
        <w:t xml:space="preserve">2: Красотата на храма е отражение на Божията слава.</w:t>
      </w:r>
    </w:p>
    <w:p w14:paraId="710E06CE" w14:textId="77777777" w:rsidR="00F90BDC" w:rsidRDefault="00F90BDC"/>
    <w:p w14:paraId="42280549" w14:textId="77777777" w:rsidR="00F90BDC" w:rsidRDefault="00F90BDC">
      <w:r xmlns:w="http://schemas.openxmlformats.org/wordprocessingml/2006/main">
        <w:t xml:space="preserve">1:1 Петър 3:3-4? </w:t>
      </w:r>
      <w:r xmlns:w="http://schemas.openxmlformats.org/wordprocessingml/2006/main">
        <w:rPr>
          <w:rFonts w:ascii="맑은 고딕 Semilight" w:hAnsi="맑은 고딕 Semilight"/>
        </w:rPr>
        <w:t xml:space="preserve">쏡 </w:t>
      </w:r>
      <w:r xmlns:w="http://schemas.openxmlformats.org/wordprocessingml/2006/main">
        <w:t xml:space="preserve">o Не позволявайте украсата ви да бъде външна? </w:t>
      </w:r>
      <w:r xmlns:w="http://schemas.openxmlformats.org/wordprocessingml/2006/main">
        <w:rPr>
          <w:rFonts w:ascii="맑은 고딕 Semilight" w:hAnsi="맑은 고딕 Semilight"/>
        </w:rPr>
        <w:t xml:space="preserve">봳 </w:t>
      </w:r>
      <w:r xmlns:w="http://schemas.openxmlformats.org/wordprocessingml/2006/main">
        <w:t xml:space="preserve">сплитането на косата и поставянето на златни бижута или дрехите, които носите?? но нека вашето украсяване бъде скритата личност на сърцето с непреходната красота на кроткия и тих дух, който в Божиите очи е много ценен. ??</w:t>
      </w:r>
    </w:p>
    <w:p w14:paraId="145F9ECF" w14:textId="77777777" w:rsidR="00F90BDC" w:rsidRDefault="00F90BDC"/>
    <w:p w14:paraId="335C2425" w14:textId="77777777" w:rsidR="00F90BDC" w:rsidRDefault="00F90BDC">
      <w:r xmlns:w="http://schemas.openxmlformats.org/wordprocessingml/2006/main">
        <w:t xml:space="preserve">2: Псалм 45:13-14 ? </w:t>
      </w:r>
      <w:r xmlns:w="http://schemas.openxmlformats.org/wordprocessingml/2006/main">
        <w:rPr>
          <w:rFonts w:ascii="맑은 고딕 Semilight" w:hAnsi="맑은 고딕 Semilight"/>
        </w:rPr>
        <w:t xml:space="preserve">쏷 </w:t>
      </w:r>
      <w:r xmlns:w="http://schemas.openxmlformats.org/wordprocessingml/2006/main">
        <w:t xml:space="preserve">кралят е пленен от твоята красота; почитай го, защото той е твой господар. Цялата славна е принцесата в стаята си, с роби, преплетени със злато.??</w:t>
      </w:r>
    </w:p>
    <w:p w14:paraId="70E37B13" w14:textId="77777777" w:rsidR="00F90BDC" w:rsidRDefault="00F90BDC"/>
    <w:p w14:paraId="61F58DB9" w14:textId="77777777" w:rsidR="00F90BDC" w:rsidRDefault="00F90BDC">
      <w:r xmlns:w="http://schemas.openxmlformats.org/wordprocessingml/2006/main">
        <w:t xml:space="preserve">Лука 21:6 Що се отнася до това, което виждате, ще дойдат дни, в които няма да остане камък върху камък, който да не бъде съборен.</w:t>
      </w:r>
    </w:p>
    <w:p w14:paraId="244ADBEF" w14:textId="77777777" w:rsidR="00F90BDC" w:rsidRDefault="00F90BDC"/>
    <w:p w14:paraId="66E41E9D" w14:textId="77777777" w:rsidR="00F90BDC" w:rsidRDefault="00F90BDC">
      <w:r xmlns:w="http://schemas.openxmlformats.org/wordprocessingml/2006/main">
        <w:t xml:space="preserve">Ще дойдат дни, когато Храмът ще бъде разрушен и няма да остане нито един камък.</w:t>
      </w:r>
    </w:p>
    <w:p w14:paraId="58774F1D" w14:textId="77777777" w:rsidR="00F90BDC" w:rsidRDefault="00F90BDC"/>
    <w:p w14:paraId="742302D1" w14:textId="77777777" w:rsidR="00F90BDC" w:rsidRDefault="00F90BDC">
      <w:r xmlns:w="http://schemas.openxmlformats.org/wordprocessingml/2006/main">
        <w:t xml:space="preserve">1. Важността да живеем в настоящия момент и да се доверяваме на Господния план.</w:t>
      </w:r>
    </w:p>
    <w:p w14:paraId="7E3012B8" w14:textId="77777777" w:rsidR="00F90BDC" w:rsidRDefault="00F90BDC"/>
    <w:p w14:paraId="154B145B" w14:textId="77777777" w:rsidR="00F90BDC" w:rsidRDefault="00F90BDC">
      <w:r xmlns:w="http://schemas.openxmlformats.org/wordprocessingml/2006/main">
        <w:t xml:space="preserve">2. Преходността на физическите структури и постоянството на Божието слово.</w:t>
      </w:r>
    </w:p>
    <w:p w14:paraId="7C58B61B" w14:textId="77777777" w:rsidR="00F90BDC" w:rsidRDefault="00F90BDC"/>
    <w:p w14:paraId="724F1BD9" w14:textId="77777777" w:rsidR="00F90BDC" w:rsidRDefault="00F90BDC">
      <w:r xmlns:w="http://schemas.openxmlformats.org/wordprocessingml/2006/main">
        <w:t xml:space="preserve">1. Псалм 146:3-4 – „Не се доверявайте на князе, на човешки син, в когото няма спасение. Когато дишането му изчезне, той се връща на земята; в същия този ден плановете му загиват.“</w:t>
      </w:r>
    </w:p>
    <w:p w14:paraId="5FEC3F5A" w14:textId="77777777" w:rsidR="00F90BDC" w:rsidRDefault="00F90BDC"/>
    <w:p w14:paraId="054752B7" w14:textId="77777777" w:rsidR="00F90BDC" w:rsidRDefault="00F90BDC">
      <w:r xmlns:w="http://schemas.openxmlformats.org/wordprocessingml/2006/main">
        <w:t xml:space="preserve">2. Евреи 13:8 - "Исус Христос е същият вчера и днес и завинаги."</w:t>
      </w:r>
    </w:p>
    <w:p w14:paraId="1C3CE2FE" w14:textId="77777777" w:rsidR="00F90BDC" w:rsidRDefault="00F90BDC"/>
    <w:p w14:paraId="66DCD9B3" w14:textId="77777777" w:rsidR="00F90BDC" w:rsidRDefault="00F90BDC">
      <w:r xmlns:w="http://schemas.openxmlformats.org/wordprocessingml/2006/main">
        <w:t xml:space="preserve">Лука 21:7 И го попитаха, казвайки: Учителю, но кога ще стане това? и какво знамение ще има, когато тези неща се случат?</w:t>
      </w:r>
    </w:p>
    <w:p w14:paraId="4198A768" w14:textId="77777777" w:rsidR="00F90BDC" w:rsidRDefault="00F90BDC"/>
    <w:p w14:paraId="185B1288" w14:textId="77777777" w:rsidR="00F90BDC" w:rsidRDefault="00F90BDC">
      <w:r xmlns:w="http://schemas.openxmlformats.org/wordprocessingml/2006/main">
        <w:t xml:space="preserve">Хората попитаха Исус кога ще се случи разрушаването на храма и знаменията, свързани с това.</w:t>
      </w:r>
    </w:p>
    <w:p w14:paraId="78E2A566" w14:textId="77777777" w:rsidR="00F90BDC" w:rsidRDefault="00F90BDC"/>
    <w:p w14:paraId="29F02A86" w14:textId="77777777" w:rsidR="00F90BDC" w:rsidRDefault="00F90BDC">
      <w:r xmlns:w="http://schemas.openxmlformats.org/wordprocessingml/2006/main">
        <w:t xml:space="preserve">1: Познаване на знаменията на времето: Ученията на Исус за последните времена</w:t>
      </w:r>
    </w:p>
    <w:p w14:paraId="7D9C22E1" w14:textId="77777777" w:rsidR="00F90BDC" w:rsidRDefault="00F90BDC"/>
    <w:p w14:paraId="69F30786" w14:textId="77777777" w:rsidR="00F90BDC" w:rsidRDefault="00F90BDC">
      <w:r xmlns:w="http://schemas.openxmlformats.org/wordprocessingml/2006/main">
        <w:t xml:space="preserve">2: Как да се подготвим за края: Уроци от Исус за предстоящото унищожение</w:t>
      </w:r>
    </w:p>
    <w:p w14:paraId="2B748E33" w14:textId="77777777" w:rsidR="00F90BDC" w:rsidRDefault="00F90BDC"/>
    <w:p w14:paraId="3180114C" w14:textId="77777777" w:rsidR="00F90BDC" w:rsidRDefault="00F90BDC">
      <w:r xmlns:w="http://schemas.openxmlformats.org/wordprocessingml/2006/main">
        <w:t xml:space="preserve">1: Матей 24:3-14 ??Исус??Учения за белезите на последните времена</w:t>
      </w:r>
    </w:p>
    <w:p w14:paraId="19245120" w14:textId="77777777" w:rsidR="00F90BDC" w:rsidRDefault="00F90BDC"/>
    <w:p w14:paraId="2148FB2A" w14:textId="77777777" w:rsidR="00F90BDC" w:rsidRDefault="00F90BDC">
      <w:r xmlns:w="http://schemas.openxmlformats.org/wordprocessingml/2006/main">
        <w:t xml:space="preserve">2: Матей 24:36-44 ??Исус??? Учения за готовността за последните времена.</w:t>
      </w:r>
    </w:p>
    <w:p w14:paraId="07D83920" w14:textId="77777777" w:rsidR="00F90BDC" w:rsidRDefault="00F90BDC"/>
    <w:p w14:paraId="0D144351" w14:textId="77777777" w:rsidR="00F90BDC" w:rsidRDefault="00F90BDC">
      <w:r xmlns:w="http://schemas.openxmlformats.org/wordprocessingml/2006/main">
        <w:t xml:space="preserve">Лука 21:8 И каза: Внимавайте да не се заблудите, защото мнозина ще дойдат в мое име и ще кажат: Аз съм Христос; и времето наближава; затова не тръгвайте след тях.</w:t>
      </w:r>
    </w:p>
    <w:p w14:paraId="5D6720DD" w14:textId="77777777" w:rsidR="00F90BDC" w:rsidRDefault="00F90BDC"/>
    <w:p w14:paraId="58649F17" w14:textId="77777777" w:rsidR="00F90BDC" w:rsidRDefault="00F90BDC">
      <w:r xmlns:w="http://schemas.openxmlformats.org/wordprocessingml/2006/main">
        <w:t xml:space="preserve">Този пасаж подчертава колко е важно да внимаваме с фалшиви пророци, които идват в името на Исус и твърдят, че са Месията.</w:t>
      </w:r>
    </w:p>
    <w:p w14:paraId="27382945" w14:textId="77777777" w:rsidR="00F90BDC" w:rsidRDefault="00F90BDC"/>
    <w:p w14:paraId="309415D5" w14:textId="77777777" w:rsidR="00F90BDC" w:rsidRDefault="00F90BDC">
      <w:r xmlns:w="http://schemas.openxmlformats.org/wordprocessingml/2006/main">
        <w:t xml:space="preserve">1. Подготовка за идването на Господ: Бъдете нащрек за фалшивите пророци</w:t>
      </w:r>
    </w:p>
    <w:p w14:paraId="3C165715" w14:textId="77777777" w:rsidR="00F90BDC" w:rsidRDefault="00F90BDC"/>
    <w:p w14:paraId="40179E24" w14:textId="77777777" w:rsidR="00F90BDC" w:rsidRDefault="00F90BDC">
      <w:r xmlns:w="http://schemas.openxmlformats.org/wordprocessingml/2006/main">
        <w:t xml:space="preserve">2. Не се заблуждавайте: Разпознаване на фалшивите пророци в днешния свят</w:t>
      </w:r>
    </w:p>
    <w:p w14:paraId="651A98ED" w14:textId="77777777" w:rsidR="00F90BDC" w:rsidRDefault="00F90BDC"/>
    <w:p w14:paraId="4869B1BC" w14:textId="77777777" w:rsidR="00F90BDC" w:rsidRDefault="00F90BDC">
      <w:r xmlns:w="http://schemas.openxmlformats.org/wordprocessingml/2006/main">
        <w:t xml:space="preserve">1. Еремия 29:8-9 „Защото така казва Господ на Силите, Израилевият Бог: Нека вашите пророци и вашите гадатели, които са сред вас, не ви мамят, нито се вслушвайте в сънищата си, които напътствате защото те ви пророкуват лъжливо в Мое име; Аз не съм ги изпратил, казва Господ.</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Петър 2:1,3 „Но имаше и лъжепророци сред хората, както ще има и лъжеучители сред вас, които тайно ще внедрят проклети ереси, дори отричайки се от Господа, който ги е изкупил, и ще навлекат върху себе си бързо унищожение... И чрез алчност те ще направят търговия с вас с престорени думи."</w:t>
      </w:r>
    </w:p>
    <w:p w14:paraId="59C8E483" w14:textId="77777777" w:rsidR="00F90BDC" w:rsidRDefault="00F90BDC"/>
    <w:p w14:paraId="0AF3658A" w14:textId="77777777" w:rsidR="00F90BDC" w:rsidRDefault="00F90BDC">
      <w:r xmlns:w="http://schemas.openxmlformats.org/wordprocessingml/2006/main">
        <w:t xml:space="preserve">Лука 21:9 Но когато чуете за войни и вълнения, не се ужасявайте, защото това първо трябва да стане; но краят не е скоро.</w:t>
      </w:r>
    </w:p>
    <w:p w14:paraId="368B117C" w14:textId="77777777" w:rsidR="00F90BDC" w:rsidRDefault="00F90BDC"/>
    <w:p w14:paraId="102A9E49" w14:textId="77777777" w:rsidR="00F90BDC" w:rsidRDefault="00F90BDC">
      <w:r xmlns:w="http://schemas.openxmlformats.org/wordprocessingml/2006/main">
        <w:t xml:space="preserve">Исус предупреждава, че ще има войни и вълнения, но да не се страхуваме, защото краят още не е близо.</w:t>
      </w:r>
    </w:p>
    <w:p w14:paraId="4E0720FF" w14:textId="77777777" w:rsidR="00F90BDC" w:rsidRDefault="00F90BDC"/>
    <w:p w14:paraId="0289C59C" w14:textId="77777777" w:rsidR="00F90BDC" w:rsidRDefault="00F90BDC">
      <w:r xmlns:w="http://schemas.openxmlformats.org/wordprocessingml/2006/main">
        <w:t xml:space="preserve">1. Урок от Исус за справяне със страха и безпокойството.</w:t>
      </w:r>
    </w:p>
    <w:p w14:paraId="7A6EA585" w14:textId="77777777" w:rsidR="00F90BDC" w:rsidRDefault="00F90BDC"/>
    <w:p w14:paraId="01D0D3D6" w14:textId="77777777" w:rsidR="00F90BDC" w:rsidRDefault="00F90BDC">
      <w:r xmlns:w="http://schemas.openxmlformats.org/wordprocessingml/2006/main">
        <w:t xml:space="preserve">2. Да се научим да се доверяваме на Бог във време на беда.</w:t>
      </w:r>
    </w:p>
    <w:p w14:paraId="435B6E2B" w14:textId="77777777" w:rsidR="00F90BDC" w:rsidRDefault="00F90BDC"/>
    <w:p w14:paraId="259E2EA8" w14:textId="77777777" w:rsidR="00F90BDC" w:rsidRDefault="00F90BDC">
      <w:r xmlns:w="http://schemas.openxmlformats.org/wordprocessingml/2006/main">
        <w:t xml:space="preserve">1. Псалм 46:1-3 „Бог е нашето убежище и сила, постоянен помощник в беда. Затова няма да се уплашим, дори земята да се поддаде и планините да паднат в сърцето на морето, дори водите му да бучат и пяна, и планините се тресят от вълнението си."</w:t>
      </w:r>
    </w:p>
    <w:p w14:paraId="4070B501" w14:textId="77777777" w:rsidR="00F90BDC" w:rsidRDefault="00F90BDC"/>
    <w:p w14:paraId="3EDCB643" w14:textId="77777777" w:rsidR="00F90BDC" w:rsidRDefault="00F90BDC">
      <w:r xmlns:w="http://schemas.openxmlformats.org/wordprocessingml/2006/main">
        <w:t xml:space="preserve">2. Римляни 8:28-29 „И ние знаем, че във всичко Бог работи за доброто на тези, които Го обичат, които са призовани според Неговото намерение. За онези, които Бог предузна, Той също така предопредели да бъдат съобразени с образа на неговия Син, за да бъде първороден между много братя и сестри."</w:t>
      </w:r>
    </w:p>
    <w:p w14:paraId="34490C72" w14:textId="77777777" w:rsidR="00F90BDC" w:rsidRDefault="00F90BDC"/>
    <w:p w14:paraId="716F3EAA" w14:textId="77777777" w:rsidR="00F90BDC" w:rsidRDefault="00F90BDC">
      <w:r xmlns:w="http://schemas.openxmlformats.org/wordprocessingml/2006/main">
        <w:t xml:space="preserve">Лука 21:10 Тогава им каза: Народ ще се повдигне срещу народ и царство срещу царство;</w:t>
      </w:r>
    </w:p>
    <w:p w14:paraId="53C3E403" w14:textId="77777777" w:rsidR="00F90BDC" w:rsidRDefault="00F90BDC"/>
    <w:p w14:paraId="1D0F226E" w14:textId="77777777" w:rsidR="00F90BDC" w:rsidRDefault="00F90BDC">
      <w:r xmlns:w="http://schemas.openxmlformats.org/wordprocessingml/2006/main">
        <w:t xml:space="preserve">Този стих говори за бъдещо време, когато народите ще бъдат в конфликт помежду си.</w:t>
      </w:r>
    </w:p>
    <w:p w14:paraId="68A8998B" w14:textId="77777777" w:rsidR="00F90BDC" w:rsidRDefault="00F90BDC"/>
    <w:p w14:paraId="2717638E" w14:textId="77777777" w:rsidR="00F90BDC" w:rsidRDefault="00F90BDC">
      <w:r xmlns:w="http://schemas.openxmlformats.org/wordprocessingml/2006/main">
        <w:t xml:space="preserve">1. Предстоящият конфликт: Как да се подготвим за предстоящия смут</w:t>
      </w:r>
    </w:p>
    <w:p w14:paraId="4753144E" w14:textId="77777777" w:rsidR="00F90BDC" w:rsidRDefault="00F90BDC"/>
    <w:p w14:paraId="593EC662" w14:textId="77777777" w:rsidR="00F90BDC" w:rsidRDefault="00F90BDC">
      <w:r xmlns:w="http://schemas.openxmlformats.org/wordprocessingml/2006/main">
        <w:t xml:space="preserve">2. Намиране на мир насред хаоса: Как да разчитаме на Бог в трудни времена</w:t>
      </w:r>
    </w:p>
    <w:p w14:paraId="584D7378" w14:textId="77777777" w:rsidR="00F90BDC" w:rsidRDefault="00F90BDC"/>
    <w:p w14:paraId="2E53A294" w14:textId="77777777" w:rsidR="00F90BDC" w:rsidRDefault="00F90BDC">
      <w:r xmlns:w="http://schemas.openxmlformats.org/wordprocessingml/2006/main">
        <w:t xml:space="preserve">1. Матей 24:6-7 – „И ще чуете за войни и слухове за войни. Гледайте да не се смущавате; защото всички тези неща трябва да се сбъднат, но краят още не е. Защото народ ще въстане срещу народ , и царство срещу царство."</w:t>
      </w:r>
    </w:p>
    <w:p w14:paraId="5990D564" w14:textId="77777777" w:rsidR="00F90BDC" w:rsidRDefault="00F90BDC"/>
    <w:p w14:paraId="24573E10" w14:textId="77777777" w:rsidR="00F90BDC" w:rsidRDefault="00F90BDC">
      <w:r xmlns:w="http://schemas.openxmlformats.org/wordprocessingml/2006/main">
        <w:t xml:space="preserve">2. Псалм 46:1-2 – „Бог е нашето убежище и сила, Настояща помощ в беда. Затова няма да се уплашим, дори и земята да се раздвижи, и планините да бъдат отнесени всред морето.“</w:t>
      </w:r>
    </w:p>
    <w:p w14:paraId="41F4B265" w14:textId="77777777" w:rsidR="00F90BDC" w:rsidRDefault="00F90BDC"/>
    <w:p w14:paraId="636CAA93" w14:textId="77777777" w:rsidR="00F90BDC" w:rsidRDefault="00F90BDC">
      <w:r xmlns:w="http://schemas.openxmlformats.org/wordprocessingml/2006/main">
        <w:t xml:space="preserve">Лука 21:11 И големи земетресения ще има на различни места, и глад, и мор; и ще има страшни гледки и големи знамения от небето.</w:t>
      </w:r>
    </w:p>
    <w:p w14:paraId="5AD8BA18" w14:textId="77777777" w:rsidR="00F90BDC" w:rsidRDefault="00F90BDC"/>
    <w:p w14:paraId="47680BC0" w14:textId="77777777" w:rsidR="00F90BDC" w:rsidRDefault="00F90BDC">
      <w:r xmlns:w="http://schemas.openxmlformats.org/wordprocessingml/2006/main">
        <w:t xml:space="preserve">Библията предсказва природни бедствия, глад, епидемии и страшни гледки и големи знамения от небето.</w:t>
      </w:r>
    </w:p>
    <w:p w14:paraId="7D97A734" w14:textId="77777777" w:rsidR="00F90BDC" w:rsidRDefault="00F90BDC"/>
    <w:p w14:paraId="3DF669A8" w14:textId="77777777" w:rsidR="00F90BDC" w:rsidRDefault="00F90BDC">
      <w:r xmlns:w="http://schemas.openxmlformats.org/wordprocessingml/2006/main">
        <w:t xml:space="preserve">1: Бог контролира всички природни бедствия, дори когато ние не? </w:t>
      </w:r>
      <w:r xmlns:w="http://schemas.openxmlformats.org/wordprocessingml/2006/main">
        <w:rPr>
          <w:rFonts w:ascii="맑은 고딕 Semilight" w:hAnsi="맑은 고딕 Semilight"/>
        </w:rPr>
        <w:t xml:space="preserve">разбирам </w:t>
      </w:r>
      <w:r xmlns:w="http://schemas.openxmlformats.org/wordprocessingml/2006/main">
        <w:t xml:space="preserve">го.</w:t>
      </w:r>
    </w:p>
    <w:p w14:paraId="31401DEF" w14:textId="77777777" w:rsidR="00F90BDC" w:rsidRDefault="00F90BDC"/>
    <w:p w14:paraId="03C933BE" w14:textId="77777777" w:rsidR="00F90BDC" w:rsidRDefault="00F90BDC">
      <w:r xmlns:w="http://schemas.openxmlformats.org/wordprocessingml/2006/main">
        <w:t xml:space="preserve">2: Трябва да се доверяваме на Бог и да имаме вяра, дори когато сме изправени пред природни бедствия.</w:t>
      </w:r>
    </w:p>
    <w:p w14:paraId="58D2B24D" w14:textId="77777777" w:rsidR="00F90BDC" w:rsidRDefault="00F90BDC"/>
    <w:p w14:paraId="260F093E"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29E25E20" w14:textId="77777777" w:rsidR="00F90BDC" w:rsidRDefault="00F90BDC"/>
    <w:p w14:paraId="6C41B9DA" w14:textId="77777777" w:rsidR="00F90BDC" w:rsidRDefault="00F90BDC">
      <w:r xmlns:w="http://schemas.openxmlformats.org/wordprocessingml/2006/main">
        <w:t xml:space="preserve">2: Исая 41:10 –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14:paraId="3083E44C" w14:textId="77777777" w:rsidR="00F90BDC" w:rsidRDefault="00F90BDC"/>
    <w:p w14:paraId="4ED9F413" w14:textId="77777777" w:rsidR="00F90BDC" w:rsidRDefault="00F90BDC">
      <w:r xmlns:w="http://schemas.openxmlformats.org/wordprocessingml/2006/main">
        <w:t xml:space="preserve">Лука 21:12 Но преди всичко това те ще сложат ръце върху вас и ще ви преследват, като ви предават </w:t>
      </w:r>
      <w:r xmlns:w="http://schemas.openxmlformats.org/wordprocessingml/2006/main">
        <w:lastRenderedPageBreak xmlns:w="http://schemas.openxmlformats.org/wordprocessingml/2006/main"/>
      </w:r>
      <w:r xmlns:w="http://schemas.openxmlformats.org/wordprocessingml/2006/main">
        <w:t xml:space="preserve">на синагоги и в затвори, и ще ви извеждат пред царе и управници заради Моето име.</w:t>
      </w:r>
    </w:p>
    <w:p w14:paraId="1A756D26" w14:textId="77777777" w:rsidR="00F90BDC" w:rsidRDefault="00F90BDC"/>
    <w:p w14:paraId="25E90207" w14:textId="77777777" w:rsidR="00F90BDC" w:rsidRDefault="00F90BDC">
      <w:r xmlns:w="http://schemas.openxmlformats.org/wordprocessingml/2006/main">
        <w:t xml:space="preserve">Християните ще бъдат преследвани, арестувани и дори изправени пред владетели заради вярата си в Исус.</w:t>
      </w:r>
    </w:p>
    <w:p w14:paraId="76FF9B5C" w14:textId="77777777" w:rsidR="00F90BDC" w:rsidRDefault="00F90BDC"/>
    <w:p w14:paraId="46F809F0" w14:textId="77777777" w:rsidR="00F90BDC" w:rsidRDefault="00F90BDC">
      <w:r xmlns:w="http://schemas.openxmlformats.org/wordprocessingml/2006/main">
        <w:t xml:space="preserve">1. Не се страхувайте да останете силни във вярата си независимо от цената.</w:t>
      </w:r>
    </w:p>
    <w:p w14:paraId="34A21D38" w14:textId="77777777" w:rsidR="00F90BDC" w:rsidRDefault="00F90BDC"/>
    <w:p w14:paraId="4A47CFCD" w14:textId="77777777" w:rsidR="00F90BDC" w:rsidRDefault="00F90BDC">
      <w:r xmlns:w="http://schemas.openxmlformats.org/wordprocessingml/2006/main">
        <w:t xml:space="preserve">2. Нека не забравяме, че самият Исус е бил преследван заради проповядването на евангелското послание.</w:t>
      </w:r>
    </w:p>
    <w:p w14:paraId="3FFBB8E0" w14:textId="77777777" w:rsidR="00F90BDC" w:rsidRDefault="00F90BDC"/>
    <w:p w14:paraId="36F03534" w14:textId="77777777" w:rsidR="00F90BDC" w:rsidRDefault="00F90BDC">
      <w:r xmlns:w="http://schemas.openxmlformats.org/wordprocessingml/2006/main">
        <w:t xml:space="preserve">1. Деяния 5:41 – Апостолите се зарадваха, че бяха счетени за достойни да понесат срам за Неговото име.</w:t>
      </w:r>
    </w:p>
    <w:p w14:paraId="3835DED6" w14:textId="77777777" w:rsidR="00F90BDC" w:rsidRDefault="00F90BDC"/>
    <w:p w14:paraId="05B29482" w14:textId="77777777" w:rsidR="00F90BDC" w:rsidRDefault="00F90BDC">
      <w:r xmlns:w="http://schemas.openxmlformats.org/wordprocessingml/2006/main">
        <w:t xml:space="preserve">2. 1 Петър 4:12-16 – Възлюбени, не смятайте, че е странно относно огненото изпитание, което трябва да ви изпита, сякаш нещо странно се е случило с вас.</w:t>
      </w:r>
    </w:p>
    <w:p w14:paraId="2EF7EDC2" w14:textId="77777777" w:rsidR="00F90BDC" w:rsidRDefault="00F90BDC"/>
    <w:p w14:paraId="7868FD98" w14:textId="77777777" w:rsidR="00F90BDC" w:rsidRDefault="00F90BDC">
      <w:r xmlns:w="http://schemas.openxmlformats.org/wordprocessingml/2006/main">
        <w:t xml:space="preserve">Лука 21:13 И ще се обърне към вас за свидетелство.</w:t>
      </w:r>
    </w:p>
    <w:p w14:paraId="6ED5B36A" w14:textId="77777777" w:rsidR="00F90BDC" w:rsidRDefault="00F90BDC"/>
    <w:p w14:paraId="1750EBD0" w14:textId="77777777" w:rsidR="00F90BDC" w:rsidRDefault="00F90BDC">
      <w:r xmlns:w="http://schemas.openxmlformats.org/wordprocessingml/2006/main">
        <w:t xml:space="preserve">Този пасаж заявява, че всички преживявания в живота ще бъдат свидетелство за Божието дело в живота ни.</w:t>
      </w:r>
    </w:p>
    <w:p w14:paraId="1673393F" w14:textId="77777777" w:rsidR="00F90BDC" w:rsidRDefault="00F90BDC"/>
    <w:p w14:paraId="5D67DF94" w14:textId="77777777" w:rsidR="00F90BDC" w:rsidRDefault="00F90BDC">
      <w:r xmlns:w="http://schemas.openxmlformats.org/wordprocessingml/2006/main">
        <w:t xml:space="preserve">1. „Свидетелството за Божието дело в нашия живот“</w:t>
      </w:r>
    </w:p>
    <w:p w14:paraId="74F92BB8" w14:textId="77777777" w:rsidR="00F90BDC" w:rsidRDefault="00F90BDC"/>
    <w:p w14:paraId="160F34D2" w14:textId="77777777" w:rsidR="00F90BDC" w:rsidRDefault="00F90BDC">
      <w:r xmlns:w="http://schemas.openxmlformats.org/wordprocessingml/2006/main">
        <w:t xml:space="preserve">2. „Да живееш живот на свидетелство“</w:t>
      </w:r>
    </w:p>
    <w:p w14:paraId="606A233F" w14:textId="77777777" w:rsidR="00F90BDC" w:rsidRDefault="00F90BDC"/>
    <w:p w14:paraId="62D70240" w14:textId="77777777" w:rsidR="00F90BDC" w:rsidRDefault="00F90BDC">
      <w:r xmlns:w="http://schemas.openxmlformats.org/wordprocessingml/2006/main">
        <w:t xml:space="preserve">1. Римляни 8:28 – „И ние знаем, че всичко съдейства за добро на онези, които любят Бога, на онези, които са призовани според Неговото намерение.“</w:t>
      </w:r>
    </w:p>
    <w:p w14:paraId="6D7E2D56" w14:textId="77777777" w:rsidR="00F90BDC" w:rsidRDefault="00F90BDC"/>
    <w:p w14:paraId="1C9E1F26" w14:textId="77777777" w:rsidR="00F90BDC" w:rsidRDefault="00F90BDC">
      <w:r xmlns:w="http://schemas.openxmlformats.org/wordprocessingml/2006/main">
        <w:t xml:space="preserve">2. Яков 1:2-4 – „Считайте за голяма радост, братя мои, когато изпадате в различни изпитания, като знаете, че изпитанието на вашата вяра произвежда търпение. Но нека търпението има своята съвършена работа, за да бъдете съвършени и завършени, нищо не му липсва."</w:t>
      </w:r>
    </w:p>
    <w:p w14:paraId="791DC5A6" w14:textId="77777777" w:rsidR="00F90BDC" w:rsidRDefault="00F90BDC"/>
    <w:p w14:paraId="06347123" w14:textId="77777777" w:rsidR="00F90BDC" w:rsidRDefault="00F90BDC">
      <w:r xmlns:w="http://schemas.openxmlformats.org/wordprocessingml/2006/main">
        <w:t xml:space="preserve">Лука 21:14 И така, положете в сърцата си да не размишлявате какво ще отговорите:</w:t>
      </w:r>
    </w:p>
    <w:p w14:paraId="24E4FAB2" w14:textId="77777777" w:rsidR="00F90BDC" w:rsidRDefault="00F90BDC"/>
    <w:p w14:paraId="7F72543B" w14:textId="77777777" w:rsidR="00F90BDC" w:rsidRDefault="00F90BDC">
      <w:r xmlns:w="http://schemas.openxmlformats.org/wordprocessingml/2006/main">
        <w:t xml:space="preserve">Исус ни инструктира да се доверяваме на Божието ръководство и да не се тревожим как ще реагираме на трудни ситуации.</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Вашата вяра в Бог и вярвате в Неговото ръководство??</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Не се притеснявайте за вашите отговори, имате вяра в Бог??</w:t>
      </w:r>
    </w:p>
    <w:p w14:paraId="206C0B0B" w14:textId="77777777" w:rsidR="00F90BDC" w:rsidRDefault="00F90BDC"/>
    <w:p w14:paraId="6BF06B47" w14:textId="77777777" w:rsidR="00F90BDC" w:rsidRDefault="00F90BDC">
      <w:r xmlns:w="http://schemas.openxmlformats.org/wordprocessingml/2006/main">
        <w:t xml:space="preserve">1: Матей 6:25-34 ??Не се притеснявайте</w:t>
      </w:r>
    </w:p>
    <w:p w14:paraId="01506B2C" w14:textId="77777777" w:rsidR="00F90BDC" w:rsidRDefault="00F90BDC"/>
    <w:p w14:paraId="052C2B83" w14:textId="77777777" w:rsidR="00F90BDC" w:rsidRDefault="00F90BDC">
      <w:r xmlns:w="http://schemas.openxmlformats.org/wordprocessingml/2006/main">
        <w:t xml:space="preserve">2: Притчи 3:5-6 ??Уповавай на Господа с цялото си сърце</w:t>
      </w:r>
    </w:p>
    <w:p w14:paraId="0A8E00BC" w14:textId="77777777" w:rsidR="00F90BDC" w:rsidRDefault="00F90BDC"/>
    <w:p w14:paraId="04BED77E" w14:textId="77777777" w:rsidR="00F90BDC" w:rsidRDefault="00F90BDC">
      <w:r xmlns:w="http://schemas.openxmlformats.org/wordprocessingml/2006/main">
        <w:t xml:space="preserve">Лука 21:15 Защото ще ви дам уста и мъдрост, на които всички ваши противници няма да могат да се противопоставят, нито да устоят.</w:t>
      </w:r>
    </w:p>
    <w:p w14:paraId="285DB0E8" w14:textId="77777777" w:rsidR="00F90BDC" w:rsidRDefault="00F90BDC"/>
    <w:p w14:paraId="2D587FCB" w14:textId="77777777" w:rsidR="00F90BDC" w:rsidRDefault="00F90BDC">
      <w:r xmlns:w="http://schemas.openxmlformats.org/wordprocessingml/2006/main">
        <w:t xml:space="preserve">Исус обещава на своите ученици, че ще им даде уста и мъдрост, на които техните противници няма да могат да устоят или да спорят.</w:t>
      </w:r>
    </w:p>
    <w:p w14:paraId="372B4DB0" w14:textId="77777777" w:rsidR="00F90BDC" w:rsidRDefault="00F90BDC"/>
    <w:p w14:paraId="13502298" w14:textId="77777777" w:rsidR="00F90BDC" w:rsidRDefault="00F90BDC">
      <w:r xmlns:w="http://schemas.openxmlformats.org/wordprocessingml/2006/main">
        <w:t xml:space="preserve">1. Исус е нашият адвокат: Разчитане на Божията мъдрост във времена на бедствие</w:t>
      </w:r>
    </w:p>
    <w:p w14:paraId="044BE9E7" w14:textId="77777777" w:rsidR="00F90BDC" w:rsidRDefault="00F90BDC"/>
    <w:p w14:paraId="6F58FDBC" w14:textId="77777777" w:rsidR="00F90BDC" w:rsidRDefault="00F90BDC">
      <w:r xmlns:w="http://schemas.openxmlformats.org/wordprocessingml/2006/main">
        <w:t xml:space="preserve">2. Проявяване на смелост пред лицето на противопоставянето: Доверяване на Господните обещания</w:t>
      </w:r>
    </w:p>
    <w:p w14:paraId="440B05B0" w14:textId="77777777" w:rsidR="00F90BDC" w:rsidRDefault="00F90BDC"/>
    <w:p w14:paraId="75E61C75" w14:textId="77777777" w:rsidR="00F90BDC" w:rsidRDefault="00F90BDC">
      <w:r xmlns:w="http://schemas.openxmlformats.org/wordprocessingml/2006/main">
        <w:t xml:space="preserve">кръстосано</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Йоан 14:26 - ? </w:t>
      </w:r>
      <w:r xmlns:w="http://schemas.openxmlformats.org/wordprocessingml/2006/main">
        <w:rPr>
          <w:rFonts w:ascii="맑은 고딕 Semilight" w:hAnsi="맑은 고딕 Semilight"/>
        </w:rPr>
        <w:t xml:space="preserve">쏝 </w:t>
      </w:r>
      <w:r xmlns:w="http://schemas.openxmlformats.org/wordprocessingml/2006/main">
        <w:t xml:space="preserve">Помощникът, Светият Дух, когото Отец ще изпрати в Мое име, Той ще ви научи на всичко и ще ви напомни всичко, което съм ви казал.??</w:t>
      </w:r>
    </w:p>
    <w:p w14:paraId="1C7B9915" w14:textId="77777777" w:rsidR="00F90BDC" w:rsidRDefault="00F90BDC"/>
    <w:p w14:paraId="4CAC8B07" w14:textId="77777777" w:rsidR="00F90BDC" w:rsidRDefault="00F90BDC">
      <w:r xmlns:w="http://schemas.openxmlformats.org/wordprocessingml/2006/main">
        <w:t xml:space="preserve">2. 1 Коринтяни 1:25-27 - ? </w:t>
      </w:r>
      <w:r xmlns:w="http://schemas.openxmlformats.org/wordprocessingml/2006/main">
        <w:rPr>
          <w:rFonts w:ascii="맑은 고딕 Semilight" w:hAnsi="맑은 고딕 Semilight"/>
        </w:rPr>
        <w:t xml:space="preserve">쏤 </w:t>
      </w:r>
      <w:r xmlns:w="http://schemas.openxmlformats.org/wordprocessingml/2006/main">
        <w:t xml:space="preserve">или Божията глупост е по-мъдра от хората, а Божията слабост е по-силна от хората. Защото помислете за вашето призвание, братя: не много от вас бяха мъдри според светските стандарти, не много бяха силни, не много бяха от благороден произход. Но Бог избра това, което е глупаво в света, за да посрами мъдрите; Бог избра слабото в света, за да засрами силното.??</w:t>
      </w:r>
    </w:p>
    <w:p w14:paraId="125E6190" w14:textId="77777777" w:rsidR="00F90BDC" w:rsidRDefault="00F90BDC"/>
    <w:p w14:paraId="49D198DE" w14:textId="77777777" w:rsidR="00F90BDC" w:rsidRDefault="00F90BDC">
      <w:r xmlns:w="http://schemas.openxmlformats.org/wordprocessingml/2006/main">
        <w:t xml:space="preserve">Лука 21:16 И ще бъдете предадени и от родители, и от братя, и от роднини, и от приятели; и някои от вас ще умъртвят.</w:t>
      </w:r>
    </w:p>
    <w:p w14:paraId="08E26866" w14:textId="77777777" w:rsidR="00F90BDC" w:rsidRDefault="00F90BDC"/>
    <w:p w14:paraId="70CBCC2C" w14:textId="77777777" w:rsidR="00F90BDC" w:rsidRDefault="00F90BDC">
      <w:r xmlns:w="http://schemas.openxmlformats.org/wordprocessingml/2006/main">
        <w:t xml:space="preserve">Исус предупреждава, че някои от неговите ученици ще преживеят предателство и смърт от ръцете на семейството, приятелите и други.</w:t>
      </w:r>
    </w:p>
    <w:p w14:paraId="556499E3" w14:textId="77777777" w:rsidR="00F90BDC" w:rsidRDefault="00F90BDC"/>
    <w:p w14:paraId="0F707482" w14:textId="77777777" w:rsidR="00F90BDC" w:rsidRDefault="00F90BDC">
      <w:r xmlns:w="http://schemas.openxmlformats.org/wordprocessingml/2006/main">
        <w:t xml:space="preserve">1. Намиране на сила във времена на предателство</w:t>
      </w:r>
    </w:p>
    <w:p w14:paraId="683246F0" w14:textId="77777777" w:rsidR="00F90BDC" w:rsidRDefault="00F90BDC"/>
    <w:p w14:paraId="6BD8495D" w14:textId="77777777" w:rsidR="00F90BDC" w:rsidRDefault="00F90BDC">
      <w:r xmlns:w="http://schemas.openxmlformats.org/wordprocessingml/2006/main">
        <w:t xml:space="preserve">2. Силата на постоянството пред лицето на бедствието</w:t>
      </w:r>
    </w:p>
    <w:p w14:paraId="63836F5E" w14:textId="77777777" w:rsidR="00F90BDC" w:rsidRDefault="00F90BDC"/>
    <w:p w14:paraId="44544948" w14:textId="77777777" w:rsidR="00F90BDC" w:rsidRDefault="00F90BDC">
      <w:r xmlns:w="http://schemas.openxmlformats.org/wordprocessingml/2006/main">
        <w:t xml:space="preserve">1. Римляни 8:35-39 – Кой ще ни отлъчи от Христовата любов?</w:t>
      </w:r>
    </w:p>
    <w:p w14:paraId="708C2AB7" w14:textId="77777777" w:rsidR="00F90BDC" w:rsidRDefault="00F90BDC"/>
    <w:p w14:paraId="4C4FAD55" w14:textId="77777777" w:rsidR="00F90BDC" w:rsidRDefault="00F90BDC">
      <w:r xmlns:w="http://schemas.openxmlformats.org/wordprocessingml/2006/main">
        <w:t xml:space="preserve">2. Евреи 12:1-2 – Нека бягаме с издръжливост в състезанието, което ни предстои.</w:t>
      </w:r>
    </w:p>
    <w:p w14:paraId="27B983A7" w14:textId="77777777" w:rsidR="00F90BDC" w:rsidRDefault="00F90BDC"/>
    <w:p w14:paraId="12FC551E" w14:textId="77777777" w:rsidR="00F90BDC" w:rsidRDefault="00F90BDC">
      <w:r xmlns:w="http://schemas.openxmlformats.org/wordprocessingml/2006/main">
        <w:t xml:space="preserve">Лука 21:17 И ще бъдете мразени от всички хора заради Моето име.</w:t>
      </w:r>
    </w:p>
    <w:p w14:paraId="755A2342" w14:textId="77777777" w:rsidR="00F90BDC" w:rsidRDefault="00F90BDC"/>
    <w:p w14:paraId="1E078022" w14:textId="77777777" w:rsidR="00F90BDC" w:rsidRDefault="00F90BDC">
      <w:r xmlns:w="http://schemas.openxmlformats.org/wordprocessingml/2006/main">
        <w:t xml:space="preserve">Вярващите в Исус ще бъдат преследвани от тези, които не споделят тяхната вяра.</w:t>
      </w:r>
    </w:p>
    <w:p w14:paraId="20CB5439" w14:textId="77777777" w:rsidR="00F90BDC" w:rsidRDefault="00F90BDC"/>
    <w:p w14:paraId="336AC734" w14:textId="77777777" w:rsidR="00F90BDC" w:rsidRDefault="00F90BDC">
      <w:r xmlns:w="http://schemas.openxmlformats.org/wordprocessingml/2006/main">
        <w:t xml:space="preserve">1. Цената на ученичеството: да стоим твърдо въпреки преследването</w:t>
      </w:r>
    </w:p>
    <w:p w14:paraId="2268EE15" w14:textId="77777777" w:rsidR="00F90BDC" w:rsidRDefault="00F90BDC"/>
    <w:p w14:paraId="2E826D74" w14:textId="77777777" w:rsidR="00F90BDC" w:rsidRDefault="00F90BDC">
      <w:r xmlns:w="http://schemas.openxmlformats.org/wordprocessingml/2006/main">
        <w:t xml:space="preserve">2. Благословиите на преследването: Как да упорстваме през трудностите</w:t>
      </w:r>
    </w:p>
    <w:p w14:paraId="5CADBC1A" w14:textId="77777777" w:rsidR="00F90BDC" w:rsidRDefault="00F90BDC"/>
    <w:p w14:paraId="10161DCB" w14:textId="77777777" w:rsidR="00F90BDC" w:rsidRDefault="00F90BDC">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w:t>
      </w:r>
    </w:p>
    <w:p w14:paraId="3B81C140" w14:textId="77777777" w:rsidR="00F90BDC" w:rsidRDefault="00F90BDC"/>
    <w:p w14:paraId="7BDF792E" w14:textId="77777777" w:rsidR="00F90BDC" w:rsidRDefault="00F90BDC">
      <w:r xmlns:w="http://schemas.openxmlformats.org/wordprocessingml/2006/main">
        <w:t xml:space="preserve">2. 1 Петър 4:12-13 - Възлюбени, не се учудвайте на огненото изпитание, когато дойде върху вас, за да ви изпита, сякаш нещо странно се случва с вас.</w:t>
      </w:r>
    </w:p>
    <w:p w14:paraId="4738DE1C" w14:textId="77777777" w:rsidR="00F90BDC" w:rsidRDefault="00F90BDC"/>
    <w:p w14:paraId="6BADB083" w14:textId="77777777" w:rsidR="00F90BDC" w:rsidRDefault="00F90BDC">
      <w:r xmlns:w="http://schemas.openxmlformats.org/wordprocessingml/2006/main">
        <w:t xml:space="preserve">Лука 21:18 Но косъм от главата ви няма да загине.</w:t>
      </w:r>
    </w:p>
    <w:p w14:paraId="0159715A" w14:textId="77777777" w:rsidR="00F90BDC" w:rsidRDefault="00F90BDC"/>
    <w:p w14:paraId="5F5E4290" w14:textId="77777777" w:rsidR="00F90BDC" w:rsidRDefault="00F90BDC">
      <w:r xmlns:w="http://schemas.openxmlformats.org/wordprocessingml/2006/main">
        <w:t xml:space="preserve">Пасажът гласи, че нито един кичур коса на главата ни няма да загине.</w:t>
      </w:r>
    </w:p>
    <w:p w14:paraId="3E2C8959" w14:textId="77777777" w:rsidR="00F90BDC" w:rsidRDefault="00F90BDC"/>
    <w:p w14:paraId="4D9DE403" w14:textId="77777777" w:rsidR="00F90BDC" w:rsidRDefault="00F90BDC">
      <w:r xmlns:w="http://schemas.openxmlformats.org/wordprocessingml/2006/main">
        <w:t xml:space="preserve">1: Бог контролира живота ни, така че се доверете на Неговата защита и никога няма да бъдете наранени.</w:t>
      </w:r>
    </w:p>
    <w:p w14:paraId="3D412846" w14:textId="77777777" w:rsidR="00F90BDC" w:rsidRDefault="00F90BDC"/>
    <w:p w14:paraId="07B2CF76" w14:textId="77777777" w:rsidR="00F90BDC" w:rsidRDefault="00F90BDC">
      <w:r xmlns:w="http://schemas.openxmlformats.org/wordprocessingml/2006/main">
        <w:t xml:space="preserve">2: Бог винаги ще ни пази в безопасност и ще ни осигури, независимо от предизвикателствата, пред които сме изправени.</w:t>
      </w:r>
    </w:p>
    <w:p w14:paraId="71CDA706" w14:textId="77777777" w:rsidR="00F90BDC" w:rsidRDefault="00F90BDC"/>
    <w:p w14:paraId="798D841E" w14:textId="77777777" w:rsidR="00F90BDC" w:rsidRDefault="00F90BDC">
      <w:r xmlns:w="http://schemas.openxmlformats.org/wordprocessingml/2006/main">
        <w:t xml:space="preserve">1: Псалм 91:4 - ? </w:t>
      </w:r>
      <w:r xmlns:w="http://schemas.openxmlformats.org/wordprocessingml/2006/main">
        <w:rPr>
          <w:rFonts w:ascii="맑은 고딕 Semilight" w:hAnsi="맑은 고딕 Semilight"/>
        </w:rPr>
        <w:t xml:space="preserve">쏦 </w:t>
      </w:r>
      <w:r xmlns:w="http://schemas.openxmlformats.org/wordprocessingml/2006/main">
        <w:t xml:space="preserve">ще те покрие с перата си и под крилете му ще намериш убежище; неговата вярност ще бъде ваш щит и укрепление.??</w:t>
      </w:r>
    </w:p>
    <w:p w14:paraId="45126550" w14:textId="77777777" w:rsidR="00F90BDC" w:rsidRDefault="00F90BDC"/>
    <w:p w14:paraId="6DC595FC" w14:textId="77777777" w:rsidR="00F90BDC" w:rsidRDefault="00F90BDC">
      <w:r xmlns:w="http://schemas.openxmlformats.org/wordprocessingml/2006/main">
        <w:t xml:space="preserve">2: Исая 41:10 - ? </w:t>
      </w:r>
      <w:r xmlns:w="http://schemas.openxmlformats.org/wordprocessingml/2006/main">
        <w:rPr>
          <w:rFonts w:ascii="맑은 고딕 Semilight" w:hAnsi="맑은 고딕 Semilight"/>
        </w:rPr>
        <w:t xml:space="preserve">쏤 </w:t>
      </w:r>
      <w:r xmlns:w="http://schemas.openxmlformats.org/wordprocessingml/2006/main">
        <w:t xml:space="preserve">не слушай, защото аз съм с теб; не се страхувай, защото Аз съм твоят Бог; Ще те укрепя, ще ти помогна, ще те подкрепя с праведната си десница.??</w:t>
      </w:r>
    </w:p>
    <w:p w14:paraId="5017E247" w14:textId="77777777" w:rsidR="00F90BDC" w:rsidRDefault="00F90BDC"/>
    <w:p w14:paraId="3F508FD7" w14:textId="77777777" w:rsidR="00F90BDC" w:rsidRDefault="00F90BDC">
      <w:r xmlns:w="http://schemas.openxmlformats.org/wordprocessingml/2006/main">
        <w:t xml:space="preserve">Лука 21:19 С търпението си притежавайте душите си.</w:t>
      </w:r>
    </w:p>
    <w:p w14:paraId="10AB00FA" w14:textId="77777777" w:rsidR="00F90BDC" w:rsidRDefault="00F90BDC"/>
    <w:p w14:paraId="0B513072" w14:textId="77777777" w:rsidR="00F90BDC" w:rsidRDefault="00F90BDC">
      <w:r xmlns:w="http://schemas.openxmlformats.org/wordprocessingml/2006/main">
        <w:t xml:space="preserve">Този стих насърчава търпението и постоянството в лицето на трудностите, като се доверяваме на Бог да ни поддържа.</w:t>
      </w:r>
    </w:p>
    <w:p w14:paraId="44BC2CAD" w14:textId="77777777" w:rsidR="00F90BDC" w:rsidRDefault="00F90BDC"/>
    <w:p w14:paraId="020AC996" w14:textId="77777777" w:rsidR="00F90BDC" w:rsidRDefault="00F90BDC">
      <w:r xmlns:w="http://schemas.openxmlformats.org/wordprocessingml/2006/main">
        <w:t xml:space="preserve">1. Божията сила във времена на беда</w:t>
      </w:r>
    </w:p>
    <w:p w14:paraId="72E41FB5" w14:textId="77777777" w:rsidR="00F90BDC" w:rsidRDefault="00F90BDC"/>
    <w:p w14:paraId="34A16701" w14:textId="77777777" w:rsidR="00F90BDC" w:rsidRDefault="00F90BDC">
      <w:r xmlns:w="http://schemas.openxmlformats.org/wordprocessingml/2006/main">
        <w:t xml:space="preserve">2. Задържане на надежда в трудни времена</w:t>
      </w:r>
    </w:p>
    <w:p w14:paraId="2EF972B2" w14:textId="77777777" w:rsidR="00F90BDC" w:rsidRDefault="00F90BDC"/>
    <w:p w14:paraId="32B1EEA2" w14:textId="77777777" w:rsidR="00F90BDC" w:rsidRDefault="00F90BDC">
      <w:r xmlns:w="http://schemas.openxmlformats.org/wordprocessingml/2006/main">
        <w:t xml:space="preserve">1. Исая 40:28-31 – „Не знаеш ли? Не чу ли? Господ е вечният Бог, Създателят на краищата на земята. Той не припада, нито се уморява; Неговият разум е неизследим. дава сила на изнемощялия и увеличава силата на този, който няма сила."</w:t>
      </w:r>
    </w:p>
    <w:p w14:paraId="6F1C79C4" w14:textId="77777777" w:rsidR="00F90BDC" w:rsidRDefault="00F90BDC"/>
    <w:p w14:paraId="327847E5" w14:textId="77777777" w:rsidR="00F90BDC" w:rsidRDefault="00F90BDC">
      <w:r xmlns:w="http://schemas.openxmlformats.org/wordprocessingml/2006/main">
        <w:t xml:space="preserve">2.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има е излято в сърцата ни чрез Светия Дух, който ни е даден."</w:t>
      </w:r>
    </w:p>
    <w:p w14:paraId="4B6AE10D" w14:textId="77777777" w:rsidR="00F90BDC" w:rsidRDefault="00F90BDC"/>
    <w:p w14:paraId="5E4886CA" w14:textId="77777777" w:rsidR="00F90BDC" w:rsidRDefault="00F90BDC">
      <w:r xmlns:w="http://schemas.openxmlformats.org/wordprocessingml/2006/main">
        <w:t xml:space="preserve">Лука 21:20 И когато видите Ерусалим обкръжен от войски, тогава знайте, че запустението му е близо.</w:t>
      </w:r>
    </w:p>
    <w:p w14:paraId="1F67CFC6" w14:textId="77777777" w:rsidR="00F90BDC" w:rsidRDefault="00F90BDC"/>
    <w:p w14:paraId="6C9A90FB" w14:textId="77777777" w:rsidR="00F90BDC" w:rsidRDefault="00F90BDC">
      <w:r xmlns:w="http://schemas.openxmlformats.org/wordprocessingml/2006/main">
        <w:t xml:space="preserve">Исус предупреди хората на Йерусалим, че ще бъдат обкръжени от армии, което ще сигнализира за унищожението на града.</w:t>
      </w:r>
    </w:p>
    <w:p w14:paraId="00B8D3EA" w14:textId="77777777" w:rsidR="00F90BDC" w:rsidRDefault="00F90BDC"/>
    <w:p w14:paraId="4DA66CAF" w14:textId="77777777" w:rsidR="00F90BDC" w:rsidRDefault="00F90BDC">
      <w:r xmlns:w="http://schemas.openxmlformats.org/wordprocessingml/2006/main">
        <w:t xml:space="preserve">1. Бог използва трудните времена, за да осъществи крайните Си планове.</w:t>
      </w:r>
    </w:p>
    <w:p w14:paraId="04A443A8" w14:textId="77777777" w:rsidR="00F90BDC" w:rsidRDefault="00F90BDC"/>
    <w:p w14:paraId="2CC426F3" w14:textId="77777777" w:rsidR="00F90BDC" w:rsidRDefault="00F90BDC">
      <w:r xmlns:w="http://schemas.openxmlformats.org/wordprocessingml/2006/main">
        <w:t xml:space="preserve">2. Божиите планове винаги са по-големи от нашите собствени.</w:t>
      </w:r>
    </w:p>
    <w:p w14:paraId="7C17047A" w14:textId="77777777" w:rsidR="00F90BDC" w:rsidRDefault="00F90BDC"/>
    <w:p w14:paraId="1A13B21C" w14:textId="77777777" w:rsidR="00F90BDC" w:rsidRDefault="00F90BDC">
      <w:r xmlns:w="http://schemas.openxmlformats.org/wordprocessingml/2006/main">
        <w:t xml:space="preserve">1. Еремия 29:11 - ? </w:t>
      </w:r>
      <w:r xmlns:w="http://schemas.openxmlformats.org/wordprocessingml/2006/main">
        <w:rPr>
          <w:rFonts w:ascii="맑은 고딕 Semilight" w:hAnsi="맑은 고딕 Semilight"/>
        </w:rPr>
        <w:t xml:space="preserve">쏤 </w:t>
      </w:r>
      <w:r xmlns:w="http://schemas.openxmlformats.org/wordprocessingml/2006/main">
        <w:t xml:space="preserve">или знам плановете, които имам за теб, заявява Господ, ? </w:t>
      </w:r>
      <w:r xmlns:w="http://schemas.openxmlformats.org/wordprocessingml/2006/main">
        <w:rPr>
          <w:rFonts w:ascii="맑은 고딕 Semilight" w:hAnsi="맑은 고딕 Semilight"/>
        </w:rPr>
        <w:t xml:space="preserve">쐏 </w:t>
      </w:r>
      <w:r xmlns:w="http://schemas.openxmlformats.org/wordprocessingml/2006/main">
        <w:t xml:space="preserve">цели да ви просперира, а не да ви навреди, планове да ви дадат надежда и бъдеще.??</w:t>
      </w:r>
    </w:p>
    <w:p w14:paraId="00A4A455" w14:textId="77777777" w:rsidR="00F90BDC" w:rsidRDefault="00F90BDC"/>
    <w:p w14:paraId="47410148" w14:textId="77777777" w:rsidR="00F90BDC" w:rsidRDefault="00F90BDC">
      <w:r xmlns:w="http://schemas.openxmlformats.org/wordprocessingml/2006/main">
        <w:t xml:space="preserve">2. Римляни 8:28 – И ние знаем, че във всичко Бог работи за доброто на онези, които Го обичат, </w:t>
      </w:r>
      <w:r xmlns:w="http://schemas.openxmlformats.org/wordprocessingml/2006/main">
        <w:lastRenderedPageBreak xmlns:w="http://schemas.openxmlformats.org/wordprocessingml/2006/main"/>
      </w:r>
      <w:r xmlns:w="http://schemas.openxmlformats.org/wordprocessingml/2006/main">
        <w:t xml:space="preserve">които са призовани според Неговото намерение.</w:t>
      </w:r>
    </w:p>
    <w:p w14:paraId="23DB0E09" w14:textId="77777777" w:rsidR="00F90BDC" w:rsidRDefault="00F90BDC"/>
    <w:p w14:paraId="25B63D46" w14:textId="77777777" w:rsidR="00F90BDC" w:rsidRDefault="00F90BDC">
      <w:r xmlns:w="http://schemas.openxmlformats.org/wordprocessingml/2006/main">
        <w:t xml:space="preserve">Лука 21:21 Тогава онези, които са в Юдея, нека бягат в планините; и които са всред него, нека излязат; и които са в страните, да не влизат в тях.</w:t>
      </w:r>
    </w:p>
    <w:p w14:paraId="5B595D47" w14:textId="77777777" w:rsidR="00F90BDC" w:rsidRDefault="00F90BDC"/>
    <w:p w14:paraId="0E5C4523" w14:textId="77777777" w:rsidR="00F90BDC" w:rsidRDefault="00F90BDC">
      <w:r xmlns:w="http://schemas.openxmlformats.org/wordprocessingml/2006/main">
        <w:t xml:space="preserve">Исус предупреждава, че живеещите в Юдея трябва да бягат в планините и да не влизат в градовете, докато тези в градовете трябва да ги напуснат.</w:t>
      </w:r>
    </w:p>
    <w:p w14:paraId="04D5091D" w14:textId="77777777" w:rsidR="00F90BDC" w:rsidRDefault="00F90BDC"/>
    <w:p w14:paraId="7BCB5641" w14:textId="77777777" w:rsidR="00F90BDC" w:rsidRDefault="00F90BDC">
      <w:r xmlns:w="http://schemas.openxmlformats.org/wordprocessingml/2006/main">
        <w:t xml:space="preserve">1. Значението на подготовката за несигурни времена.</w:t>
      </w:r>
    </w:p>
    <w:p w14:paraId="42B8E8B6" w14:textId="77777777" w:rsidR="00F90BDC" w:rsidRDefault="00F90BDC"/>
    <w:p w14:paraId="4AC45393" w14:textId="77777777" w:rsidR="00F90BDC" w:rsidRDefault="00F90BDC">
      <w:r xmlns:w="http://schemas.openxmlformats.org/wordprocessingml/2006/main">
        <w:t xml:space="preserve">2. Как да отговорим на Божиите предупреждения в Библията.</w:t>
      </w:r>
    </w:p>
    <w:p w14:paraId="68C716DA" w14:textId="77777777" w:rsidR="00F90BDC" w:rsidRDefault="00F90BDC"/>
    <w:p w14:paraId="38C48AFA" w14:textId="77777777" w:rsidR="00F90BDC" w:rsidRDefault="00F90BDC">
      <w:r xmlns:w="http://schemas.openxmlformats.org/wordprocessingml/2006/main">
        <w:t xml:space="preserve">1. Матей 24:16-18 – „Тогава онези, които са в Юдея, нека бягат в планините. Който е на покрива, нека не слиза да вземе каквото има в къщата си, а който е на полето не се обръщай назад, за да вземеш кожуха му. И ето, Аз ви изпращам като овце сред вълци, затова бъдете мъдри като змиите и невинни като гълъбите.??</w:t>
      </w:r>
    </w:p>
    <w:p w14:paraId="6714743B" w14:textId="77777777" w:rsidR="00F90BDC" w:rsidRDefault="00F90BDC"/>
    <w:p w14:paraId="16BBEC5A" w14:textId="77777777" w:rsidR="00F90BDC" w:rsidRDefault="00F90BDC">
      <w:r xmlns:w="http://schemas.openxmlformats.org/wordprocessingml/2006/main">
        <w:t xml:space="preserve">2. Исая 26:20-21 - ? </w:t>
      </w:r>
      <w:r xmlns:w="http://schemas.openxmlformats.org/wordprocessingml/2006/main">
        <w:rPr>
          <w:rFonts w:ascii="맑은 고딕 Semilight" w:hAnsi="맑은 고딕 Semilight"/>
        </w:rPr>
        <w:t xml:space="preserve">쏥 </w:t>
      </w:r>
      <w:r xmlns:w="http://schemas.openxmlformats.org/wordprocessingml/2006/main">
        <w:t xml:space="preserve">о, народе мой, влезте в стаите си и затворете вратите след себе си; скрийте се за малко, докато отмине яростта. Защото, ето, Господ излиза от мястото Си, за да накаже жителите на земята за беззаконието им, и земята ще разкрие кръвта, пролята върху нея, и няма вече да покрива своите убити.??</w:t>
      </w:r>
    </w:p>
    <w:p w14:paraId="42670845" w14:textId="77777777" w:rsidR="00F90BDC" w:rsidRDefault="00F90BDC"/>
    <w:p w14:paraId="05B5152A" w14:textId="77777777" w:rsidR="00F90BDC" w:rsidRDefault="00F90BDC">
      <w:r xmlns:w="http://schemas.openxmlformats.org/wordprocessingml/2006/main">
        <w:t xml:space="preserve">Лука 21:22 Защото това са дните на възмездието, за да се изпълни всичко, което е писано.</w:t>
      </w:r>
    </w:p>
    <w:p w14:paraId="0EF9946C" w14:textId="77777777" w:rsidR="00F90BDC" w:rsidRDefault="00F90BDC"/>
    <w:p w14:paraId="17BFB480" w14:textId="77777777" w:rsidR="00F90BDC" w:rsidRDefault="00F90BDC">
      <w:r xmlns:w="http://schemas.openxmlformats.org/wordprocessingml/2006/main">
        <w:t xml:space="preserve">Дните на отмъщението са тук, за да се изпълни всичко, което е написано.</w:t>
      </w:r>
    </w:p>
    <w:p w14:paraId="307C4DFF" w14:textId="77777777" w:rsidR="00F90BDC" w:rsidRDefault="00F90BDC"/>
    <w:p w14:paraId="2BC8EBA8" w14:textId="77777777" w:rsidR="00F90BDC" w:rsidRDefault="00F90BDC">
      <w:r xmlns:w="http://schemas.openxmlformats.org/wordprocessingml/2006/main">
        <w:t xml:space="preserve">1. Божият план за изкупление: Какво означават за нас дните на отмъщението</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Силата на изпълнението: разбиране на значението на Лука 21:22</w:t>
      </w:r>
    </w:p>
    <w:p w14:paraId="276B0A49" w14:textId="77777777" w:rsidR="00F90BDC" w:rsidRDefault="00F90BDC"/>
    <w:p w14:paraId="50764C70" w14:textId="77777777" w:rsidR="00F90BDC" w:rsidRDefault="00F90BDC">
      <w:r xmlns:w="http://schemas.openxmlformats.org/wordprocessingml/2006/main">
        <w:t xml:space="preserve">1. Римляни 12:19 – „Възлюбени, никога не си отмъщавайте, но оставете това на Божия гняв, защото е писано: Мое е </w:t>
      </w:r>
      <w:r xmlns:w="http://schemas.openxmlformats.org/wordprocessingml/2006/main">
        <w:rPr>
          <w:rFonts w:ascii="맑은 고딕 Semilight" w:hAnsi="맑은 고딕 Semilight"/>
        </w:rPr>
        <w:t xml:space="preserve">желанието </w:t>
      </w:r>
      <w:r xmlns:w="http://schemas.openxmlformats.org/wordprocessingml/2006/main">
        <w:t xml:space="preserve">, Аз ще отплатя, казва Господ.??</w:t>
      </w:r>
    </w:p>
    <w:p w14:paraId="655F4E2F" w14:textId="77777777" w:rsidR="00F90BDC" w:rsidRDefault="00F90BDC"/>
    <w:p w14:paraId="144757B0" w14:textId="77777777" w:rsidR="00F90BDC" w:rsidRDefault="00F90BDC">
      <w:r xmlns:w="http://schemas.openxmlformats.org/wordprocessingml/2006/main">
        <w:t xml:space="preserve">2. Исая 35:4 – „Кажете на онези, които имат разтревожено сърце: </w:t>
      </w:r>
      <w:r xmlns:w="http://schemas.openxmlformats.org/wordprocessingml/2006/main">
        <w:rPr>
          <w:rFonts w:ascii="맑은 고딕 Semilight" w:hAnsi="맑은 고딕 Semilight"/>
        </w:rPr>
        <w:t xml:space="preserve">쏝 </w:t>
      </w:r>
      <w:r xmlns:w="http://schemas.openxmlformats.org/wordprocessingml/2006/main">
        <w:t xml:space="preserve">e силен; не бойте се! Ето, вашият Бог ще дойде с отмъщение, с възмездие от Бога. Той ще дойде и ще ви спаси.??</w:t>
      </w:r>
    </w:p>
    <w:p w14:paraId="0FFBC306" w14:textId="77777777" w:rsidR="00F90BDC" w:rsidRDefault="00F90BDC"/>
    <w:p w14:paraId="4875669D" w14:textId="77777777" w:rsidR="00F90BDC" w:rsidRDefault="00F90BDC">
      <w:r xmlns:w="http://schemas.openxmlformats.org/wordprocessingml/2006/main">
        <w:t xml:space="preserve">Лука 21:23 Но горко на бременните и на кърмачките в онези дни! защото ще има голямо бедствие в земята и гняв върху този народ.</w:t>
      </w:r>
    </w:p>
    <w:p w14:paraId="5AEE8008" w14:textId="77777777" w:rsidR="00F90BDC" w:rsidRDefault="00F90BDC"/>
    <w:p w14:paraId="0AB29B6F" w14:textId="77777777" w:rsidR="00F90BDC" w:rsidRDefault="00F90BDC">
      <w:r xmlns:w="http://schemas.openxmlformats.org/wordprocessingml/2006/main">
        <w:t xml:space="preserve">Голямо страдание и гняв ще дойдат върху онези, които са бременни или кърмят в идните дни.</w:t>
      </w:r>
    </w:p>
    <w:p w14:paraId="0101B3B7" w14:textId="77777777" w:rsidR="00F90BDC" w:rsidRDefault="00F90BDC"/>
    <w:p w14:paraId="39582469" w14:textId="77777777" w:rsidR="00F90BDC" w:rsidRDefault="00F90BDC">
      <w:r xmlns:w="http://schemas.openxmlformats.org/wordprocessingml/2006/main">
        <w:t xml:space="preserve">1. Разчитане на Бог във времена на бедствие</w:t>
      </w:r>
    </w:p>
    <w:p w14:paraId="05799B14" w14:textId="77777777" w:rsidR="00F90BDC" w:rsidRDefault="00F90BDC"/>
    <w:p w14:paraId="253EFF6C" w14:textId="77777777" w:rsidR="00F90BDC" w:rsidRDefault="00F90BDC">
      <w:r xmlns:w="http://schemas.openxmlformats.org/wordprocessingml/2006/main">
        <w:t xml:space="preserve">2. Показване на състрадание по време на трудни времена</w:t>
      </w:r>
    </w:p>
    <w:p w14:paraId="7CD98BB3" w14:textId="77777777" w:rsidR="00F90BDC" w:rsidRDefault="00F90BDC"/>
    <w:p w14:paraId="40D15E71"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14:paraId="3B20FE2D" w14:textId="77777777" w:rsidR="00F90BDC" w:rsidRDefault="00F90BDC"/>
    <w:p w14:paraId="7BC3D81D" w14:textId="77777777" w:rsidR="00F90BDC" w:rsidRDefault="00F90BDC">
      <w:r xmlns:w="http://schemas.openxmlformats.org/wordprocessingml/2006/main">
        <w:t xml:space="preserve">2. Яков 1:2-4 – „Считайте за голяма радост, братя мои, когато изпадате в различни изкушения; като знаете това, че изпитанието на вашата вяра произвежда търпение. Но нека търпението има своето съвършено дело, за да бъдете съвършени и цял, не искащ нищо."</w:t>
      </w:r>
    </w:p>
    <w:p w14:paraId="2346D396" w14:textId="77777777" w:rsidR="00F90BDC" w:rsidRDefault="00F90BDC"/>
    <w:p w14:paraId="6F2FEF7D" w14:textId="77777777" w:rsidR="00F90BDC" w:rsidRDefault="00F90BDC">
      <w:r xmlns:w="http://schemas.openxmlformats.org/wordprocessingml/2006/main">
        <w:t xml:space="preserve">Лука 21:24 И те ще паднат от острието на меча и ще бъдат отведени в плен между всички народи; и Ерусалим ще бъде тъпкан от езичниците, докато се изпълнят времената на езичниците.</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Времето на езичниците ще приключи, когато Божията воля се изпълни.</w:t>
      </w:r>
    </w:p>
    <w:p w14:paraId="186D0C3A" w14:textId="77777777" w:rsidR="00F90BDC" w:rsidRDefault="00F90BDC"/>
    <w:p w14:paraId="2A7AC5CB" w14:textId="77777777" w:rsidR="00F90BDC" w:rsidRDefault="00F90BDC">
      <w:r xmlns:w="http://schemas.openxmlformats.org/wordprocessingml/2006/main">
        <w:t xml:space="preserve">1: Божият план винаги е най-добрият план.</w:t>
      </w:r>
    </w:p>
    <w:p w14:paraId="4302C37B" w14:textId="77777777" w:rsidR="00F90BDC" w:rsidRDefault="00F90BDC"/>
    <w:p w14:paraId="5C120B24" w14:textId="77777777" w:rsidR="00F90BDC" w:rsidRDefault="00F90BDC">
      <w:r xmlns:w="http://schemas.openxmlformats.org/wordprocessingml/2006/main">
        <w:t xml:space="preserve">2: Доверете се на Бог и Неговата воля за бъдещето.</w:t>
      </w:r>
    </w:p>
    <w:p w14:paraId="3B424C87" w14:textId="77777777" w:rsidR="00F90BDC" w:rsidRDefault="00F90BDC"/>
    <w:p w14:paraId="797EB8D2" w14:textId="77777777" w:rsidR="00F90BDC" w:rsidRDefault="00F90BDC">
      <w:r xmlns:w="http://schemas.openxmlformats.org/wordprocessingml/2006/main">
        <w:t xml:space="preserve">1: Еремия 29:11-13 – „Защото знам плановете, които имам за вас, казва Господ, планове за благополучие, а не за зло, за да ви дам бъдеще и надежда. Тогава ще Ме призовете и ще дойдете и помоли ми се и ще те послушам. Ще ме потърсиш и ще ме намериш, когато ме потърсиш с цялото си сърце.</w:t>
      </w:r>
    </w:p>
    <w:p w14:paraId="0D855211" w14:textId="77777777" w:rsidR="00F90BDC" w:rsidRDefault="00F90BDC"/>
    <w:p w14:paraId="4EAA20BB" w14:textId="77777777" w:rsidR="00F90BDC" w:rsidRDefault="00F90BDC">
      <w:r xmlns:w="http://schemas.openxmlformats.org/wordprocessingml/2006/main">
        <w:t xml:space="preserve">2: Притчи 16:3 – „Поверете работата си на Господа и вашите планове ще се утвърдят.“</w:t>
      </w:r>
    </w:p>
    <w:p w14:paraId="6FB67581" w14:textId="77777777" w:rsidR="00F90BDC" w:rsidRDefault="00F90BDC"/>
    <w:p w14:paraId="45C6D252" w14:textId="77777777" w:rsidR="00F90BDC" w:rsidRDefault="00F90BDC">
      <w:r xmlns:w="http://schemas.openxmlformats.org/wordprocessingml/2006/main">
        <w:t xml:space="preserve">Лука 21:25 И ще има знамения в слънцето, в луната и в звездите; и на земята бедствие на народите, с недоумение; морето и бучещите вълни;</w:t>
      </w:r>
    </w:p>
    <w:p w14:paraId="777F6263" w14:textId="77777777" w:rsidR="00F90BDC" w:rsidRDefault="00F90BDC"/>
    <w:p w14:paraId="6CEE5E8E" w14:textId="77777777" w:rsidR="00F90BDC" w:rsidRDefault="00F90BDC">
      <w:r xmlns:w="http://schemas.openxmlformats.org/wordprocessingml/2006/main">
        <w:t xml:space="preserve">Светът е в беда и хаос, доказателство за което са знаци в небето и бучещи морета.</w:t>
      </w:r>
    </w:p>
    <w:p w14:paraId="0FAE71B0" w14:textId="77777777" w:rsidR="00F90BDC" w:rsidRDefault="00F90BDC"/>
    <w:p w14:paraId="324C2968" w14:textId="77777777" w:rsidR="00F90BDC" w:rsidRDefault="00F90BDC">
      <w:r xmlns:w="http://schemas.openxmlformats.org/wordprocessingml/2006/main">
        <w:t xml:space="preserve">1. Бог контролира дори когато светът около нас се чувства извън контрол.</w:t>
      </w:r>
    </w:p>
    <w:p w14:paraId="2EDD44A9" w14:textId="77777777" w:rsidR="00F90BDC" w:rsidRDefault="00F90BDC"/>
    <w:p w14:paraId="799FE4FA" w14:textId="77777777" w:rsidR="00F90BDC" w:rsidRDefault="00F90BDC">
      <w:r xmlns:w="http://schemas.openxmlformats.org/wordprocessingml/2006/main">
        <w:t xml:space="preserve">2. Можем да намерим мир, като се доверим на Бог насред хаоса.</w:t>
      </w:r>
    </w:p>
    <w:p w14:paraId="06204602" w14:textId="77777777" w:rsidR="00F90BDC" w:rsidRDefault="00F90BDC"/>
    <w:p w14:paraId="1F2A5F85" w14:textId="77777777" w:rsidR="00F90BDC" w:rsidRDefault="00F90BDC">
      <w:r xmlns:w="http://schemas.openxmlformats.org/wordprocessingml/2006/main">
        <w:t xml:space="preserve">1. Исая 26:3-4 - "Ти пази в съвършен мир онзи, чийто ум е върху теб, защото той уповава на теб. Уповавай се на Господа завинаги, защото Господ Бог е вечна канара."</w:t>
      </w:r>
    </w:p>
    <w:p w14:paraId="379F2BE9" w14:textId="77777777" w:rsidR="00F90BDC" w:rsidRDefault="00F90BDC"/>
    <w:p w14:paraId="70646521" w14:textId="77777777" w:rsidR="00F90BDC" w:rsidRDefault="00F90BDC">
      <w:r xmlns:w="http://schemas.openxmlformats.org/wordprocessingml/2006/main">
        <w:t xml:space="preserve">2. Псалм 46:10-11 – „Млъкни и познай, че Аз съм Бог. Ще бъда възвишен между народите, ще бъда превъзнесен на земята!“</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21:26 Сърцата на хората примират от страх и от очакване на нещата, които идват на земята; защото небесните сили ще се разклатят.</w:t>
      </w:r>
    </w:p>
    <w:p w14:paraId="0D9EF17C" w14:textId="77777777" w:rsidR="00F90BDC" w:rsidRDefault="00F90BDC"/>
    <w:p w14:paraId="25A2ED0D" w14:textId="77777777" w:rsidR="00F90BDC" w:rsidRDefault="00F90BDC">
      <w:r xmlns:w="http://schemas.openxmlformats.org/wordprocessingml/2006/main">
        <w:t xml:space="preserve">Светът е пълен с несигурност и страх и Божията сила в крайна сметка ще надделее.</w:t>
      </w:r>
    </w:p>
    <w:p w14:paraId="766CDEBD" w14:textId="77777777" w:rsidR="00F90BDC" w:rsidRDefault="00F90BDC"/>
    <w:p w14:paraId="49AA02C1" w14:textId="77777777" w:rsidR="00F90BDC" w:rsidRDefault="00F90BDC">
      <w:r xmlns:w="http://schemas.openxmlformats.org/wordprocessingml/2006/main">
        <w:t xml:space="preserve">1: „Не се страхувайте: Бог контролира“</w:t>
      </w:r>
    </w:p>
    <w:p w14:paraId="1A3876F7" w14:textId="77777777" w:rsidR="00F90BDC" w:rsidRDefault="00F90BDC"/>
    <w:p w14:paraId="033894D6" w14:textId="77777777" w:rsidR="00F90BDC" w:rsidRDefault="00F90BDC">
      <w:r xmlns:w="http://schemas.openxmlformats.org/wordprocessingml/2006/main">
        <w:t xml:space="preserve">2: „Божията сила надвива страха“</w:t>
      </w:r>
    </w:p>
    <w:p w14:paraId="2CB28493" w14:textId="77777777" w:rsidR="00F90BDC" w:rsidRDefault="00F90BDC"/>
    <w:p w14:paraId="5794C309" w14:textId="77777777" w:rsidR="00F90BDC" w:rsidRDefault="00F90BDC">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14:paraId="010B13A1" w14:textId="77777777" w:rsidR="00F90BDC" w:rsidRDefault="00F90BDC"/>
    <w:p w14:paraId="20FCB56C" w14:textId="77777777" w:rsidR="00F90BDC" w:rsidRDefault="00F90BDC">
      <w:r xmlns:w="http://schemas.openxmlformats.org/wordprocessingml/2006/main">
        <w:t xml:space="preserve">2:2 Тимотей 1:7 – „Защото Бог не ни е дал дух на страх, а на сила, любов и здрав разум.“</w:t>
      </w:r>
    </w:p>
    <w:p w14:paraId="19C8B0FA" w14:textId="77777777" w:rsidR="00F90BDC" w:rsidRDefault="00F90BDC"/>
    <w:p w14:paraId="433A2366" w14:textId="77777777" w:rsidR="00F90BDC" w:rsidRDefault="00F90BDC">
      <w:r xmlns:w="http://schemas.openxmlformats.org/wordprocessingml/2006/main">
        <w:t xml:space="preserve">Лука 21:27 И тогава ще видят Човешкия Син да идва в облак със сила и голяма слава.</w:t>
      </w:r>
    </w:p>
    <w:p w14:paraId="286CE792" w14:textId="77777777" w:rsidR="00F90BDC" w:rsidRDefault="00F90BDC"/>
    <w:p w14:paraId="74FC9039" w14:textId="77777777" w:rsidR="00F90BDC" w:rsidRDefault="00F90BDC">
      <w:r xmlns:w="http://schemas.openxmlformats.org/wordprocessingml/2006/main">
        <w:t xml:space="preserve">Исус Христос ще дойде в облак с голяма сила и слава.</w:t>
      </w:r>
    </w:p>
    <w:p w14:paraId="1835BFCA" w14:textId="77777777" w:rsidR="00F90BDC" w:rsidRDefault="00F90BDC"/>
    <w:p w14:paraId="610B5D35" w14:textId="77777777" w:rsidR="00F90BDC" w:rsidRDefault="00F90BDC">
      <w:r xmlns:w="http://schemas.openxmlformats.org/wordprocessingml/2006/main">
        <w:t xml:space="preserve">1. Завръщането на Исус: Какво можем да очакваме</w:t>
      </w:r>
    </w:p>
    <w:p w14:paraId="0C039645" w14:textId="77777777" w:rsidR="00F90BDC" w:rsidRDefault="00F90BDC"/>
    <w:p w14:paraId="00A88AA5" w14:textId="77777777" w:rsidR="00F90BDC" w:rsidRDefault="00F90BDC">
      <w:r xmlns:w="http://schemas.openxmlformats.org/wordprocessingml/2006/main">
        <w:t xml:space="preserve">2. Силата и славата на Исус?? Завръщането</w:t>
      </w:r>
    </w:p>
    <w:p w14:paraId="5CDB8A8C" w14:textId="77777777" w:rsidR="00F90BDC" w:rsidRDefault="00F90BDC"/>
    <w:p w14:paraId="6D5EF5F3" w14:textId="77777777" w:rsidR="00F90BDC" w:rsidRDefault="00F90BDC">
      <w:r xmlns:w="http://schemas.openxmlformats.org/wordprocessingml/2006/main">
        <w:t xml:space="preserve">1. Даниил 7:13-14? </w:t>
      </w:r>
      <w:r xmlns:w="http://schemas.openxmlformats.org/wordprocessingml/2006/main">
        <w:rPr>
          <w:rFonts w:ascii="맑은 고딕 Semilight" w:hAnsi="맑은 고딕 Semilight"/>
        </w:rPr>
        <w:t xml:space="preserve">쏧 </w:t>
      </w:r>
      <w:r xmlns:w="http://schemas.openxmlformats.org/wordprocessingml/2006/main">
        <w:t xml:space="preserve">видях в нощните видения, и ето, един като Човешкия син дойде с небесните облаци и стигна до Стария по дни, и те го доведоха близо до него. И му се даде господство, слава и царство, за да Му служат всички хора, племена и езици: Неговото господство е вечно господство, което няма да премине, и Неговото царство, което няма да бъде унищожено. ??</w:t>
      </w:r>
    </w:p>
    <w:p w14:paraId="6F0E4F74" w14:textId="77777777" w:rsidR="00F90BDC" w:rsidRDefault="00F90BDC"/>
    <w:p w14:paraId="130B0FCD" w14:textId="77777777" w:rsidR="00F90BDC" w:rsidRDefault="00F90BDC">
      <w:r xmlns:w="http://schemas.openxmlformats.org/wordprocessingml/2006/main">
        <w:t xml:space="preserve">2. Откровение 19:11-16? </w:t>
      </w:r>
      <w:r xmlns:w="http://schemas.openxmlformats.org/wordprocessingml/2006/main">
        <w:rPr>
          <w:rFonts w:ascii="맑은 고딕 Semilight" w:hAnsi="맑은 고딕 Semilight"/>
        </w:rPr>
        <w:t xml:space="preserve">쏛 </w:t>
      </w:r>
      <w:r xmlns:w="http://schemas.openxmlformats.org/wordprocessingml/2006/main">
        <w:t xml:space="preserve">и видях небето отворено и ето бял кон; и онзи, който седеше върху него, се наричаше Верен и Истинен и с правда съди и воюва. Очите Му бяха като огнен пламък, а на главата Му имаше много корони; и имаше написано име, което никой не знаеше, освен самият той. И той беше облечен в дреха, потопена в кръв; и името му се нарече Слово Божие. И войските, които бяха на небето, го последваха на бели коне, облечени в бял и чист висон. И от устата му излиза остър меч, за да порази с него народите; и той ще ги владее с желязна тояга; и ще стъпче лина на яростта и гнева на Всемогъщия Бог. И на облеклото си и на бедрото си има написано име: ЦАР НА ЦАРЕТЕ И ГОСПОДАР НА ГОСПОДАРИТЕ.??</w:t>
      </w:r>
    </w:p>
    <w:p w14:paraId="2A69EC4A" w14:textId="77777777" w:rsidR="00F90BDC" w:rsidRDefault="00F90BDC"/>
    <w:p w14:paraId="3C9A8AEE" w14:textId="77777777" w:rsidR="00F90BDC" w:rsidRDefault="00F90BDC">
      <w:r xmlns:w="http://schemas.openxmlformats.org/wordprocessingml/2006/main">
        <w:t xml:space="preserve">Лука 21:28 И когато тези неща започнат да се сбъдват, тогава погледнете нагоре и вдигнете главите си; защото изкуплението ти наближава.</w:t>
      </w:r>
    </w:p>
    <w:p w14:paraId="0FD0A135" w14:textId="77777777" w:rsidR="00F90BDC" w:rsidRDefault="00F90BDC"/>
    <w:p w14:paraId="51C53270" w14:textId="77777777" w:rsidR="00F90BDC" w:rsidRDefault="00F90BDC">
      <w:r xmlns:w="http://schemas.openxmlformats.org/wordprocessingml/2006/main">
        <w:t xml:space="preserve">Исус казва на своите последователи да гледат нагоре и да имат надежда, защото тяхното изкупление е близо.</w:t>
      </w:r>
    </w:p>
    <w:p w14:paraId="152CD7C5" w14:textId="77777777" w:rsidR="00F90BDC" w:rsidRDefault="00F90BDC"/>
    <w:p w14:paraId="745E5550" w14:textId="77777777" w:rsidR="00F90BDC" w:rsidRDefault="00F90BDC">
      <w:r xmlns:w="http://schemas.openxmlformats.org/wordprocessingml/2006/main">
        <w:t xml:space="preserve">1. Надежда в Господ: Поглед напред към изкуплението</w:t>
      </w:r>
    </w:p>
    <w:p w14:paraId="61FBD978" w14:textId="77777777" w:rsidR="00F90BDC" w:rsidRDefault="00F90BDC"/>
    <w:p w14:paraId="15D2B0BB" w14:textId="77777777" w:rsidR="00F90BDC" w:rsidRDefault="00F90BDC">
      <w:r xmlns:w="http://schemas.openxmlformats.org/wordprocessingml/2006/main">
        <w:t xml:space="preserve">2. Поглед нагоре: Спомняме си, че изкуплението е близо</w:t>
      </w:r>
    </w:p>
    <w:p w14:paraId="4ED2AB22" w14:textId="77777777" w:rsidR="00F90BDC" w:rsidRDefault="00F90BDC"/>
    <w:p w14:paraId="02FC0FD9" w14:textId="77777777" w:rsidR="00F90BDC" w:rsidRDefault="00F90BDC">
      <w:r xmlns:w="http://schemas.openxmlformats.org/wordprocessingml/2006/main">
        <w:t xml:space="preserve">1. Исая 25:9 - И ще се каже в онзи ден: Ето, това е нашият Бог; ние Го чакахме и Той ще ни спаси. Този е Господ; чакахме го, ще се радваме и ще се радваме на спасението му.</w:t>
      </w:r>
    </w:p>
    <w:p w14:paraId="1AF898CE" w14:textId="77777777" w:rsidR="00F90BDC" w:rsidRDefault="00F90BDC"/>
    <w:p w14:paraId="4E0AC751" w14:textId="77777777" w:rsidR="00F90BDC" w:rsidRDefault="00F90BDC">
      <w:r xmlns:w="http://schemas.openxmlformats.org/wordprocessingml/2006/main">
        <w:t xml:space="preserve">2. Римляни 13:11 - И че, знаейки времето, че сега е крайно време да се събудим от сън: защото сега нашето спасение е по-близо, отколкото когато вярвахме.</w:t>
      </w:r>
    </w:p>
    <w:p w14:paraId="0E8D4CEA" w14:textId="77777777" w:rsidR="00F90BDC" w:rsidRDefault="00F90BDC"/>
    <w:p w14:paraId="5DCC625B" w14:textId="77777777" w:rsidR="00F90BDC" w:rsidRDefault="00F90BDC">
      <w:r xmlns:w="http://schemas.openxmlformats.org/wordprocessingml/2006/main">
        <w:t xml:space="preserve">Лука 21:29 И Той им каза притча; Ето смоковницата и всичките дървета;</w:t>
      </w:r>
    </w:p>
    <w:p w14:paraId="04E6237D" w14:textId="77777777" w:rsidR="00F90BDC" w:rsidRDefault="00F90BDC"/>
    <w:p w14:paraId="0BEC3181" w14:textId="77777777" w:rsidR="00F90BDC" w:rsidRDefault="00F90BDC">
      <w:r xmlns:w="http://schemas.openxmlformats.org/wordprocessingml/2006/main">
        <w:t xml:space="preserve">Исус учи, че Бог ще осигури всичко, от което се нуждаем.</w:t>
      </w:r>
    </w:p>
    <w:p w14:paraId="7F33D316" w14:textId="77777777" w:rsidR="00F90BDC" w:rsidRDefault="00F90BDC"/>
    <w:p w14:paraId="02360029" w14:textId="77777777" w:rsidR="00F90BDC" w:rsidRDefault="00F90BDC">
      <w:r xmlns:w="http://schemas.openxmlformats.org/wordprocessingml/2006/main">
        <w:t xml:space="preserve">1: Можем да се доверим на Бог да ни осигури във всички аспекти на живота ни.</w:t>
      </w:r>
    </w:p>
    <w:p w14:paraId="6CB0E076" w14:textId="77777777" w:rsidR="00F90BDC" w:rsidRDefault="00F90BDC"/>
    <w:p w14:paraId="589FF838" w14:textId="77777777" w:rsidR="00F90BDC" w:rsidRDefault="00F90BDC">
      <w:r xmlns:w="http://schemas.openxmlformats.org/wordprocessingml/2006/main">
        <w:t xml:space="preserve">2: Трябва да имаме вяра в Бог и Неговите обещания, знаейки, че Той ще се погрижи за нас.</w:t>
      </w:r>
    </w:p>
    <w:p w14:paraId="0C0255BD" w14:textId="77777777" w:rsidR="00F90BDC" w:rsidRDefault="00F90BDC"/>
    <w:p w14:paraId="509FDB85" w14:textId="77777777" w:rsidR="00F90BDC" w:rsidRDefault="00F90BDC">
      <w:r xmlns:w="http://schemas.openxmlformats.org/wordprocessingml/2006/main">
        <w:t xml:space="preserve">1: Матей 6:25-34 – Исус ни учи да се доверяваме на Бог, за да ни осигури на планината.</w:t>
      </w:r>
    </w:p>
    <w:p w14:paraId="1FB56F6F" w14:textId="77777777" w:rsidR="00F90BDC" w:rsidRDefault="00F90BDC"/>
    <w:p w14:paraId="0E80C14E" w14:textId="77777777" w:rsidR="00F90BDC" w:rsidRDefault="00F90BDC">
      <w:r xmlns:w="http://schemas.openxmlformats.org/wordprocessingml/2006/main">
        <w:t xml:space="preserve">2: Филипяни 4:19 – Бог снабдява всички наши нужди според Своето богатство в слава.</w:t>
      </w:r>
    </w:p>
    <w:p w14:paraId="7C8487DA" w14:textId="77777777" w:rsidR="00F90BDC" w:rsidRDefault="00F90BDC"/>
    <w:p w14:paraId="035CB115" w14:textId="77777777" w:rsidR="00F90BDC" w:rsidRDefault="00F90BDC">
      <w:r xmlns:w="http://schemas.openxmlformats.org/wordprocessingml/2006/main">
        <w:t xml:space="preserve">Лука 21:30 Когато те стрелят сега, вие виждате и знаете сами, че лятото вече е близо.</w:t>
      </w:r>
    </w:p>
    <w:p w14:paraId="160221E9" w14:textId="77777777" w:rsidR="00F90BDC" w:rsidRDefault="00F90BDC"/>
    <w:p w14:paraId="6ADBB2B8" w14:textId="77777777" w:rsidR="00F90BDC" w:rsidRDefault="00F90BDC">
      <w:r xmlns:w="http://schemas.openxmlformats.org/wordprocessingml/2006/main">
        <w:t xml:space="preserve">Лятото е близо.</w:t>
      </w:r>
    </w:p>
    <w:p w14:paraId="09643D33" w14:textId="77777777" w:rsidR="00F90BDC" w:rsidRDefault="00F90BDC"/>
    <w:p w14:paraId="658C86D8" w14:textId="77777777" w:rsidR="00F90BDC" w:rsidRDefault="00F90BDC">
      <w:r xmlns:w="http://schemas.openxmlformats.org/wordprocessingml/2006/main">
        <w:t xml:space="preserve">1: Трябва да се подготвим за предстоящия летен сезон и да не го приемаме за даденост.</w:t>
      </w:r>
    </w:p>
    <w:p w14:paraId="5B1E0AF2" w14:textId="77777777" w:rsidR="00F90BDC" w:rsidRDefault="00F90BDC"/>
    <w:p w14:paraId="2A96D722" w14:textId="77777777" w:rsidR="00F90BDC" w:rsidRDefault="00F90BDC">
      <w:r xmlns:w="http://schemas.openxmlformats.org/wordprocessingml/2006/main">
        <w:t xml:space="preserve">2: Прегърнете радостта от летния сезон и отделете време да му се насладите.</w:t>
      </w:r>
    </w:p>
    <w:p w14:paraId="77C7F86F" w14:textId="77777777" w:rsidR="00F90BDC" w:rsidRDefault="00F90BDC"/>
    <w:p w14:paraId="4D92A64C" w14:textId="77777777" w:rsidR="00F90BDC" w:rsidRDefault="00F90BDC">
      <w:r xmlns:w="http://schemas.openxmlformats.org/wordprocessingml/2006/main">
        <w:t xml:space="preserve">1: Еклисиаст 3:1-8 - Има време за всичко, време за всяка дейност под небето.</w:t>
      </w:r>
    </w:p>
    <w:p w14:paraId="0E0281B6" w14:textId="77777777" w:rsidR="00F90BDC" w:rsidRDefault="00F90BDC"/>
    <w:p w14:paraId="1136DD44" w14:textId="77777777" w:rsidR="00F90BDC" w:rsidRDefault="00F90BDC">
      <w:r xmlns:w="http://schemas.openxmlformats.org/wordprocessingml/2006/main">
        <w:t xml:space="preserve">2: Псалм 65:9-13 - Ти се грижиш за земята и я напояваш; Обогатяваш го изобилно. Вие увенчавате годината с вашата щедрост и вашите колички преливат от изобилие.</w:t>
      </w:r>
    </w:p>
    <w:p w14:paraId="00D32B63" w14:textId="77777777" w:rsidR="00F90BDC" w:rsidRDefault="00F90BDC"/>
    <w:p w14:paraId="4034127D" w14:textId="77777777" w:rsidR="00F90BDC" w:rsidRDefault="00F90BDC">
      <w:r xmlns:w="http://schemas.openxmlformats.org/wordprocessingml/2006/main">
        <w:t xml:space="preserve">Лука 21:31 Така и вие, когато видите това да се сбъдва, знайте, че Божието царство е близо.</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Божието царство е близо.</w:t>
      </w:r>
    </w:p>
    <w:p w14:paraId="334D4E9C" w14:textId="77777777" w:rsidR="00F90BDC" w:rsidRDefault="00F90BDC"/>
    <w:p w14:paraId="37CD941C" w14:textId="77777777" w:rsidR="00F90BDC" w:rsidRDefault="00F90BDC">
      <w:r xmlns:w="http://schemas.openxmlformats.org/wordprocessingml/2006/main">
        <w:t xml:space="preserve">1: Бог е близо, така че протегнете ръка и Го поканете в сърцето си.</w:t>
      </w:r>
    </w:p>
    <w:p w14:paraId="64B7BD0D" w14:textId="77777777" w:rsidR="00F90BDC" w:rsidRDefault="00F90BDC"/>
    <w:p w14:paraId="77DC957A" w14:textId="77777777" w:rsidR="00F90BDC" w:rsidRDefault="00F90BDC">
      <w:r xmlns:w="http://schemas.openxmlformats.org/wordprocessingml/2006/main">
        <w:t xml:space="preserve">2: С Бог близо, трябва да се стремим към праведност и святост.</w:t>
      </w:r>
    </w:p>
    <w:p w14:paraId="645F6FE4" w14:textId="77777777" w:rsidR="00F90BDC" w:rsidRDefault="00F90BDC"/>
    <w:p w14:paraId="3C54605C" w14:textId="77777777" w:rsidR="00F90BDC" w:rsidRDefault="00F90BDC">
      <w:r xmlns:w="http://schemas.openxmlformats.org/wordprocessingml/2006/main">
        <w:t xml:space="preserve">1: Матей 6:33 – Търсете първо Божието царство и Неговата правда.</w:t>
      </w:r>
    </w:p>
    <w:p w14:paraId="0C017DCB" w14:textId="77777777" w:rsidR="00F90BDC" w:rsidRDefault="00F90BDC"/>
    <w:p w14:paraId="30439C74" w14:textId="77777777" w:rsidR="00F90BDC" w:rsidRDefault="00F90BDC">
      <w:r xmlns:w="http://schemas.openxmlformats.org/wordprocessingml/2006/main">
        <w:t xml:space="preserve">2: Псалм 34:18 - Господ е близо до всички, които Го призовават, до всички, които Го призовават в истина.</w:t>
      </w:r>
    </w:p>
    <w:p w14:paraId="2CD5E176" w14:textId="77777777" w:rsidR="00F90BDC" w:rsidRDefault="00F90BDC"/>
    <w:p w14:paraId="2437451C" w14:textId="77777777" w:rsidR="00F90BDC" w:rsidRDefault="00F90BDC">
      <w:r xmlns:w="http://schemas.openxmlformats.org/wordprocessingml/2006/main">
        <w:t xml:space="preserve">Лука 21:32 Истина ви казвам, това поколение няма да премине, докато всичко не се изпълни.</w:t>
      </w:r>
    </w:p>
    <w:p w14:paraId="77630375" w14:textId="77777777" w:rsidR="00F90BDC" w:rsidRDefault="00F90BDC"/>
    <w:p w14:paraId="2C8899DD" w14:textId="77777777" w:rsidR="00F90BDC" w:rsidRDefault="00F90BDC">
      <w:r xmlns:w="http://schemas.openxmlformats.org/wordprocessingml/2006/main">
        <w:t xml:space="preserve">Този пасаж разкрива, че събитията, предсказани от Исус, ще се случат преди сегашното поколение да изчезне.</w:t>
      </w:r>
    </w:p>
    <w:p w14:paraId="0F837E97" w14:textId="77777777" w:rsidR="00F90BDC" w:rsidRDefault="00F90BDC"/>
    <w:p w14:paraId="429C2F63" w14:textId="77777777" w:rsidR="00F90BDC" w:rsidRDefault="00F90BDC">
      <w:r xmlns:w="http://schemas.openxmlformats.org/wordprocessingml/2006/main">
        <w:t xml:space="preserve">1. Трябва да останем верни пред лицето на несигурното бъдеще, като се доверяваме на Господ и Неговите обещания.</w:t>
      </w:r>
    </w:p>
    <w:p w14:paraId="7CD2BC35" w14:textId="77777777" w:rsidR="00F90BDC" w:rsidRDefault="00F90BDC"/>
    <w:p w14:paraId="3B8B35E4" w14:textId="77777777" w:rsidR="00F90BDC" w:rsidRDefault="00F90BDC">
      <w:r xmlns:w="http://schemas.openxmlformats.org/wordprocessingml/2006/main">
        <w:t xml:space="preserve">2. Пророчествата на Исус са сигурни и ще се сбъднат; трябва да сме подготвени за Неговото идване.</w:t>
      </w:r>
    </w:p>
    <w:p w14:paraId="669F3063" w14:textId="77777777" w:rsidR="00F90BDC" w:rsidRDefault="00F90BDC"/>
    <w:p w14:paraId="04102787" w14:textId="77777777" w:rsidR="00F90BDC" w:rsidRDefault="00F90BDC">
      <w:r xmlns:w="http://schemas.openxmlformats.org/wordprocessingml/2006/main">
        <w:t xml:space="preserve">1. Матей 24:34 – „Истина ви казвам, това поколение със сигурност няма да премине, докато не се случат всички тези неща.“</w:t>
      </w:r>
    </w:p>
    <w:p w14:paraId="7AC9062F" w14:textId="77777777" w:rsidR="00F90BDC" w:rsidRDefault="00F90BDC"/>
    <w:p w14:paraId="0CFF365C" w14:textId="77777777" w:rsidR="00F90BDC" w:rsidRDefault="00F90BDC">
      <w:r xmlns:w="http://schemas.openxmlformats.org/wordprocessingml/2006/main">
        <w:t xml:space="preserve">2.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няма да има може да ни отдели от Божията любов, която е в Христос Исус, нашия Господ."</w:t>
      </w:r>
    </w:p>
    <w:p w14:paraId="35D50F82" w14:textId="77777777" w:rsidR="00F90BDC" w:rsidRDefault="00F90BDC"/>
    <w:p w14:paraId="49C0CEE2" w14:textId="77777777" w:rsidR="00F90BDC" w:rsidRDefault="00F90BDC">
      <w:r xmlns:w="http://schemas.openxmlformats.org/wordprocessingml/2006/main">
        <w:t xml:space="preserve">Лука 21:33 Небето и земята ще преминат, но Моите думи няма да преминат.</w:t>
      </w:r>
    </w:p>
    <w:p w14:paraId="04CD9A15" w14:textId="77777777" w:rsidR="00F90BDC" w:rsidRDefault="00F90BDC"/>
    <w:p w14:paraId="5E9CD345" w14:textId="77777777" w:rsidR="00F90BDC" w:rsidRDefault="00F90BDC">
      <w:r xmlns:w="http://schemas.openxmlformats.org/wordprocessingml/2006/main">
        <w:t xml:space="preserve">Този стих подчертава постоянството на Божиите думи.</w:t>
      </w:r>
    </w:p>
    <w:p w14:paraId="4161EE62" w14:textId="77777777" w:rsidR="00F90BDC" w:rsidRDefault="00F90BDC"/>
    <w:p w14:paraId="65030A27" w14:textId="77777777" w:rsidR="00F90BDC" w:rsidRDefault="00F90BDC">
      <w:r xmlns:w="http://schemas.openxmlformats.org/wordprocessingml/2006/main">
        <w:t xml:space="preserve">1: Божието Слово трае вечно</w:t>
      </w:r>
    </w:p>
    <w:p w14:paraId="40A9713B" w14:textId="77777777" w:rsidR="00F90BDC" w:rsidRDefault="00F90BDC"/>
    <w:p w14:paraId="3F69AFF6" w14:textId="77777777" w:rsidR="00F90BDC" w:rsidRDefault="00F90BDC">
      <w:r xmlns:w="http://schemas.openxmlformats.org/wordprocessingml/2006/main">
        <w:t xml:space="preserve">2: Постоянството на Божието Слово</w:t>
      </w:r>
    </w:p>
    <w:p w14:paraId="54904DCD" w14:textId="77777777" w:rsidR="00F90BDC" w:rsidRDefault="00F90BDC"/>
    <w:p w14:paraId="3F059EB8" w14:textId="77777777" w:rsidR="00F90BDC" w:rsidRDefault="00F90BDC">
      <w:r xmlns:w="http://schemas.openxmlformats.org/wordprocessingml/2006/main">
        <w:t xml:space="preserve">1: 1 Петър 1:25 – „Но Господното слово пребъдва до века. И това е словото, което ви е благовестието.”</w:t>
      </w:r>
    </w:p>
    <w:p w14:paraId="55A6CC3D" w14:textId="77777777" w:rsidR="00F90BDC" w:rsidRDefault="00F90BDC"/>
    <w:p w14:paraId="7AF6205D" w14:textId="77777777" w:rsidR="00F90BDC" w:rsidRDefault="00F90BDC">
      <w:r xmlns:w="http://schemas.openxmlformats.org/wordprocessingml/2006/main">
        <w:t xml:space="preserve">2: Исая 40:8 – „Тревата изсъхва, цветето увяхва, но словото на нашия Бог ще пребъде до века.“</w:t>
      </w:r>
    </w:p>
    <w:p w14:paraId="4F4498AE" w14:textId="77777777" w:rsidR="00F90BDC" w:rsidRDefault="00F90BDC"/>
    <w:p w14:paraId="15A21FA8" w14:textId="77777777" w:rsidR="00F90BDC" w:rsidRDefault="00F90BDC">
      <w:r xmlns:w="http://schemas.openxmlformats.org/wordprocessingml/2006/main">
        <w:t xml:space="preserve">Лука 21:34 И внимавайте на себе си, да не би сърцата ви да бъдат пренатоварени с преяждане, пиянство и житейски грижи, и онзи ден да ви сполети неочаквано.</w:t>
      </w:r>
    </w:p>
    <w:p w14:paraId="07A53EB6" w14:textId="77777777" w:rsidR="00F90BDC" w:rsidRDefault="00F90BDC"/>
    <w:p w14:paraId="696374F3" w14:textId="77777777" w:rsidR="00F90BDC" w:rsidRDefault="00F90BDC">
      <w:r xmlns:w="http://schemas.openxmlformats.org/wordprocessingml/2006/main">
        <w:t xml:space="preserve">Обобщено: Бъдете наясно с опасностите от прекомерното угаждане и заетостта с живота, за да не бъдете изненадани от идващия ден.</w:t>
      </w:r>
    </w:p>
    <w:p w14:paraId="278A8E42" w14:textId="77777777" w:rsidR="00F90BDC" w:rsidRDefault="00F90BDC"/>
    <w:p w14:paraId="098036BF" w14:textId="77777777" w:rsidR="00F90BDC" w:rsidRDefault="00F90BDC">
      <w:r xmlns:w="http://schemas.openxmlformats.org/wordprocessingml/2006/main">
        <w:t xml:space="preserve">1. Опасностите от прекомерното угаждане – Лука 21:34</w:t>
      </w:r>
    </w:p>
    <w:p w14:paraId="16C0FCC7" w14:textId="77777777" w:rsidR="00F90BDC" w:rsidRDefault="00F90BDC"/>
    <w:p w14:paraId="04AE2B66" w14:textId="77777777" w:rsidR="00F90BDC" w:rsidRDefault="00F90BDC">
      <w:r xmlns:w="http://schemas.openxmlformats.org/wordprocessingml/2006/main">
        <w:t xml:space="preserve">2. Поставяне на живота в перспектива - Лука 21:34</w:t>
      </w:r>
    </w:p>
    <w:p w14:paraId="28C39803" w14:textId="77777777" w:rsidR="00F90BDC" w:rsidRDefault="00F90BDC"/>
    <w:p w14:paraId="72AB6827" w14:textId="77777777" w:rsidR="00F90BDC" w:rsidRDefault="00F90BDC">
      <w:r xmlns:w="http://schemas.openxmlformats.org/wordprocessingml/2006/main">
        <w:t xml:space="preserve">1. Притчи 23:20-21 – Не бъди сред пияници или лакомници; Защото пияницата и чревоугодникът ще обеднеят, И сънливостта ще облече човека в дрипи.</w:t>
      </w:r>
    </w:p>
    <w:p w14:paraId="34C7A1CC" w14:textId="77777777" w:rsidR="00F90BDC" w:rsidRDefault="00F90BDC"/>
    <w:p w14:paraId="6996CBE0" w14:textId="77777777" w:rsidR="00F90BDC" w:rsidRDefault="00F90BDC">
      <w:r xmlns:w="http://schemas.openxmlformats.org/wordprocessingml/2006/main">
        <w:t xml:space="preserve">2. Филипяни 4:11-13 – Не че говоря по отношение на нуждата, защото съм се научил в каквото и състояние да съм </w:t>
      </w:r>
      <w:r xmlns:w="http://schemas.openxmlformats.org/wordprocessingml/2006/main">
        <w:lastRenderedPageBreak xmlns:w="http://schemas.openxmlformats.org/wordprocessingml/2006/main"/>
      </w:r>
      <w:r xmlns:w="http://schemas.openxmlformats.org/wordprocessingml/2006/main">
        <w:t xml:space="preserve">, да бъда доволен: знам как да бъда унижен и знам как да изобилствам. Навсякъде и във всичко съм се научил и да бъда сит, и да бъда гладен, и да изобилствам, и да търпя нужда. Всичко мога чрез Христос, който ме укрепва.</w:t>
      </w:r>
    </w:p>
    <w:p w14:paraId="59183620" w14:textId="77777777" w:rsidR="00F90BDC" w:rsidRDefault="00F90BDC"/>
    <w:p w14:paraId="10E15D18" w14:textId="77777777" w:rsidR="00F90BDC" w:rsidRDefault="00F90BDC">
      <w:r xmlns:w="http://schemas.openxmlformats.org/wordprocessingml/2006/main">
        <w:t xml:space="preserve">Лука 21:35 Защото като примка ще дойде върху всички, които живеят по лицето на цялата земя.</w:t>
      </w:r>
    </w:p>
    <w:p w14:paraId="30BD11AD" w14:textId="77777777" w:rsidR="00F90BDC" w:rsidRDefault="00F90BDC"/>
    <w:p w14:paraId="605BD6EA" w14:textId="77777777" w:rsidR="00F90BDC" w:rsidRDefault="00F90BDC">
      <w:r xmlns:w="http://schemas.openxmlformats.org/wordprocessingml/2006/main">
        <w:t xml:space="preserve">Цялата земя ще бъде хваната в капан.</w:t>
      </w:r>
    </w:p>
    <w:p w14:paraId="3E50AA45" w14:textId="77777777" w:rsidR="00F90BDC" w:rsidRDefault="00F90BDC"/>
    <w:p w14:paraId="37A0FC0C" w14:textId="77777777" w:rsidR="00F90BDC" w:rsidRDefault="00F90BDC">
      <w:r xmlns:w="http://schemas.openxmlformats.org/wordprocessingml/2006/main">
        <w:t xml:space="preserve">1: Бог поставя капан за всички хора, за да им напомни да останат верни на Него.</w:t>
      </w:r>
    </w:p>
    <w:p w14:paraId="35F2302D" w14:textId="77777777" w:rsidR="00F90BDC" w:rsidRDefault="00F90BDC"/>
    <w:p w14:paraId="272F03B1" w14:textId="77777777" w:rsidR="00F90BDC" w:rsidRDefault="00F90BDC">
      <w:r xmlns:w="http://schemas.openxmlformats.org/wordprocessingml/2006/main">
        <w:t xml:space="preserve">2: Винаги трябва да сме наясно с капаните на света и да останем силни във вярата си.</w:t>
      </w:r>
    </w:p>
    <w:p w14:paraId="51AD72DE" w14:textId="77777777" w:rsidR="00F90BDC" w:rsidRDefault="00F90BDC"/>
    <w:p w14:paraId="061C9920" w14:textId="77777777" w:rsidR="00F90BDC" w:rsidRDefault="00F90BDC">
      <w:r xmlns:w="http://schemas.openxmlformats.org/wordprocessingml/2006/main">
        <w:t xml:space="preserve">1: Евреи 10:36 - Защото имате нужда от търпение, така че, когато извършите Божията воля, да получите обещаното.</w:t>
      </w:r>
    </w:p>
    <w:p w14:paraId="122B1860" w14:textId="77777777" w:rsidR="00F90BDC" w:rsidRDefault="00F90BDC"/>
    <w:p w14:paraId="1A52D3C0" w14:textId="77777777" w:rsidR="00F90BDC" w:rsidRDefault="00F90BDC">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14:paraId="76921B0D" w14:textId="77777777" w:rsidR="00F90BDC" w:rsidRDefault="00F90BDC"/>
    <w:p w14:paraId="5E24CBAA" w14:textId="77777777" w:rsidR="00F90BDC" w:rsidRDefault="00F90BDC">
      <w:r xmlns:w="http://schemas.openxmlformats.org/wordprocessingml/2006/main">
        <w:t xml:space="preserve">Лука 21:36 Затова бъдете будни и винаги се молете, за да се удостоите да избегнете всички тези неща, които ще се случат, и да застанете пред Човешкия Син.</w:t>
      </w:r>
    </w:p>
    <w:p w14:paraId="44A62208" w14:textId="77777777" w:rsidR="00F90BDC" w:rsidRDefault="00F90BDC"/>
    <w:p w14:paraId="34746E9D" w14:textId="77777777" w:rsidR="00F90BDC" w:rsidRDefault="00F90BDC">
      <w:r xmlns:w="http://schemas.openxmlformats.org/wordprocessingml/2006/main">
        <w:t xml:space="preserve">Този пасаж от Лука насърчава читателите да останат бдителни и да се молят винаги, така че да бъдат намерени достойни да застанат пред Исус.</w:t>
      </w:r>
    </w:p>
    <w:p w14:paraId="71C4517A" w14:textId="77777777" w:rsidR="00F90BDC" w:rsidRDefault="00F90BDC"/>
    <w:p w14:paraId="1376AA5D" w14:textId="77777777" w:rsidR="00F90BDC" w:rsidRDefault="00F90BDC">
      <w:r xmlns:w="http://schemas.openxmlformats.org/wordprocessingml/2006/main">
        <w:t xml:space="preserve">1. Подготовка да застанем пред Исус: Силата на бдителността и молитвата</w:t>
      </w:r>
    </w:p>
    <w:p w14:paraId="4A725AC5" w14:textId="77777777" w:rsidR="00F90BDC" w:rsidRDefault="00F90BDC"/>
    <w:p w14:paraId="20111F1F" w14:textId="77777777" w:rsidR="00F90BDC" w:rsidRDefault="00F90BDC">
      <w:r xmlns:w="http://schemas.openxmlformats.org/wordprocessingml/2006/main">
        <w:t xml:space="preserve">2. Призванието да останеш достоен: покана да пребъдваш в присъствието на Христос</w:t>
      </w:r>
    </w:p>
    <w:p w14:paraId="4BE39CC9" w14:textId="77777777" w:rsidR="00F90BDC" w:rsidRDefault="00F90BDC"/>
    <w:p w14:paraId="7602B185" w14:textId="77777777" w:rsidR="00F90BDC" w:rsidRDefault="00F90BDC">
      <w:r xmlns:w="http://schemas.openxmlformats.org/wordprocessingml/2006/main">
        <w:t xml:space="preserve">1. Матей 24:42-44; ? </w:t>
      </w:r>
      <w:r xmlns:w="http://schemas.openxmlformats.org/wordprocessingml/2006/main">
        <w:rPr>
          <w:rFonts w:ascii="맑은 고딕 Semilight" w:hAnsi="맑은 고딕 Semilight"/>
        </w:rPr>
        <w:t xml:space="preserve">Затова </w:t>
      </w:r>
      <w:r xmlns:w="http://schemas.openxmlformats.org/wordprocessingml/2006/main">
        <w:t xml:space="preserve">бъдете нащрек, защото не знаете в кой ден ще дойде вашият Господ. Но разберете това: ако собственикът на къщата знаеше в коя част на нощта щеше да дойде крадецът, той щеше да остане буден и нямаше да остави къщата му да бъде разбита. Така че и вие трябва да сте готови, защото Човешкият Син идва в час, който не очаквате.??</w:t>
      </w:r>
    </w:p>
    <w:p w14:paraId="606127BC" w14:textId="77777777" w:rsidR="00F90BDC" w:rsidRDefault="00F90BDC"/>
    <w:p w14:paraId="0A3E5135" w14:textId="77777777" w:rsidR="00F90BDC" w:rsidRDefault="00F90BDC">
      <w:r xmlns:w="http://schemas.openxmlformats.org/wordprocessingml/2006/main">
        <w:t xml:space="preserve">2. 1 Солунци 5:17; ? </w:t>
      </w:r>
      <w:r xmlns:w="http://schemas.openxmlformats.org/wordprocessingml/2006/main">
        <w:rPr>
          <w:rFonts w:ascii="맑은 고딕 Semilight" w:hAnsi="맑은 고딕 Semilight"/>
        </w:rPr>
        <w:t xml:space="preserve">쏱 </w:t>
      </w:r>
      <w:r xmlns:w="http://schemas.openxmlformats.org/wordprocessingml/2006/main">
        <w:t xml:space="preserve">лъч без спиране.??</w:t>
      </w:r>
    </w:p>
    <w:p w14:paraId="13BE260A" w14:textId="77777777" w:rsidR="00F90BDC" w:rsidRDefault="00F90BDC"/>
    <w:p w14:paraId="00C60190" w14:textId="77777777" w:rsidR="00F90BDC" w:rsidRDefault="00F90BDC">
      <w:r xmlns:w="http://schemas.openxmlformats.org/wordprocessingml/2006/main">
        <w:t xml:space="preserve">Лука 21:37 А през деня поучаваше в храма; и през нощта той излезе и остана на планината, наречена Елеонска планина.</w:t>
      </w:r>
    </w:p>
    <w:p w14:paraId="4736A011" w14:textId="77777777" w:rsidR="00F90BDC" w:rsidRDefault="00F90BDC"/>
    <w:p w14:paraId="15A79335" w14:textId="77777777" w:rsidR="00F90BDC" w:rsidRDefault="00F90BDC">
      <w:r xmlns:w="http://schemas.openxmlformats.org/wordprocessingml/2006/main">
        <w:t xml:space="preserve">Исус поучаваше през деня и прекарваше нощта на Елеонската планина.</w:t>
      </w:r>
    </w:p>
    <w:p w14:paraId="58C70DD4" w14:textId="77777777" w:rsidR="00F90BDC" w:rsidRDefault="00F90BDC"/>
    <w:p w14:paraId="676A52FB" w14:textId="77777777" w:rsidR="00F90BDC" w:rsidRDefault="00F90BDC">
      <w:r xmlns:w="http://schemas.openxmlformats.org/wordprocessingml/2006/main">
        <w:t xml:space="preserve">1. Важността на примера на Исус за следване.</w:t>
      </w:r>
    </w:p>
    <w:p w14:paraId="74FE66A2" w14:textId="77777777" w:rsidR="00F90BDC" w:rsidRDefault="00F90BDC"/>
    <w:p w14:paraId="5EB453EE" w14:textId="77777777" w:rsidR="00F90BDC" w:rsidRDefault="00F90BDC">
      <w:r xmlns:w="http://schemas.openxmlformats.org/wordprocessingml/2006/main">
        <w:t xml:space="preserve">2. Да вярваме в Исус като наш учител и Господ.</w:t>
      </w:r>
    </w:p>
    <w:p w14:paraId="4704ADB3" w14:textId="77777777" w:rsidR="00F90BDC" w:rsidRDefault="00F90BDC"/>
    <w:p w14:paraId="19887682" w14:textId="77777777" w:rsidR="00F90BDC" w:rsidRDefault="00F90BDC">
      <w:r xmlns:w="http://schemas.openxmlformats.org/wordprocessingml/2006/main">
        <w:t xml:space="preserve">1. Матей 5:16 – „Така да свети вашата светлина пред човеците, за да видят добрите ви дела и да прославят вашия Отец, който е на небесата.“</w:t>
      </w:r>
    </w:p>
    <w:p w14:paraId="233721D6" w14:textId="77777777" w:rsidR="00F90BDC" w:rsidRDefault="00F90BDC"/>
    <w:p w14:paraId="1519C298" w14:textId="77777777" w:rsidR="00F90BDC" w:rsidRDefault="00F90BDC">
      <w:r xmlns:w="http://schemas.openxmlformats.org/wordprocessingml/2006/main">
        <w:t xml:space="preserve">2. Йоан 14:6 – „Исус му каза: Аз съм пътят, истината и животът; никой не дохожда при Отца, освен чрез Мене.“</w:t>
      </w:r>
    </w:p>
    <w:p w14:paraId="184B0F5F" w14:textId="77777777" w:rsidR="00F90BDC" w:rsidRDefault="00F90BDC"/>
    <w:p w14:paraId="1299744D" w14:textId="77777777" w:rsidR="00F90BDC" w:rsidRDefault="00F90BDC">
      <w:r xmlns:w="http://schemas.openxmlformats.org/wordprocessingml/2006/main">
        <w:t xml:space="preserve">Лука 21:38 И целият народ дойде рано сутринта при Него в храма, за да Го слуша.</w:t>
      </w:r>
    </w:p>
    <w:p w14:paraId="240F57B6" w14:textId="77777777" w:rsidR="00F90BDC" w:rsidRDefault="00F90BDC"/>
    <w:p w14:paraId="7BA49B42" w14:textId="77777777" w:rsidR="00F90BDC" w:rsidRDefault="00F90BDC">
      <w:r xmlns:w="http://schemas.openxmlformats.org/wordprocessingml/2006/main">
        <w:t xml:space="preserve">Хората идваха в храма рано сутринта, за да слушат Исус.</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Божието Слово трябва да бъде наш приоритет: Учене от примера на тези в Лука 21:38.</w:t>
      </w:r>
    </w:p>
    <w:p w14:paraId="134DA490" w14:textId="77777777" w:rsidR="00F90BDC" w:rsidRDefault="00F90BDC"/>
    <w:p w14:paraId="24AEF065" w14:textId="77777777" w:rsidR="00F90BDC" w:rsidRDefault="00F90BDC">
      <w:r xmlns:w="http://schemas.openxmlformats.org/wordprocessingml/2006/main">
        <w:t xml:space="preserve">2. Намерете време за Исус: Важността да дадете приоритет на времето, за да чуете от Него.</w:t>
      </w:r>
    </w:p>
    <w:p w14:paraId="6649227D" w14:textId="77777777" w:rsidR="00F90BDC" w:rsidRDefault="00F90BDC"/>
    <w:p w14:paraId="1EBD0069" w14:textId="77777777" w:rsidR="00F90BDC" w:rsidRDefault="00F90BDC">
      <w:r xmlns:w="http://schemas.openxmlformats.org/wordprocessingml/2006/main">
        <w:t xml:space="preserve">1. Псалм 119:105 – „Твоето слово е светилник за нозете ми и светлина за пътеката ми.“</w:t>
      </w:r>
    </w:p>
    <w:p w14:paraId="53C57E4E" w14:textId="77777777" w:rsidR="00F90BDC" w:rsidRDefault="00F90BDC"/>
    <w:p w14:paraId="5A8B5F16" w14:textId="77777777" w:rsidR="00F90BDC" w:rsidRDefault="00F90BDC">
      <w:r xmlns:w="http://schemas.openxmlformats.org/wordprocessingml/2006/main">
        <w:t xml:space="preserve">2. Колосяни 3:16 – „Нека Христовото слово се вселява във вас изобилно с всякаква мъдрост; учете се и се увещавайте един друг с псалми, химни и духовни песни, пеейки с благодат в сърцата си на Господа.“</w:t>
      </w:r>
    </w:p>
    <w:p w14:paraId="2FCBA649" w14:textId="77777777" w:rsidR="00F90BDC" w:rsidRDefault="00F90BDC"/>
    <w:p w14:paraId="2E29CA7F" w14:textId="77777777" w:rsidR="00F90BDC" w:rsidRDefault="00F90BDC">
      <w:r xmlns:w="http://schemas.openxmlformats.org/wordprocessingml/2006/main">
        <w:t xml:space="preserve">Лука 22 обхваща заговора срещу Исус, Тайната вечеря, молитвата на Исус и ареста му на Елеонския хълм, отричането на Петър от Исус и процеса на Исус пред Синедриона.</w:t>
      </w:r>
    </w:p>
    <w:p w14:paraId="144A2542" w14:textId="77777777" w:rsidR="00F90BDC" w:rsidRDefault="00F90BDC"/>
    <w:p w14:paraId="7B841483" w14:textId="77777777" w:rsidR="00F90BDC" w:rsidRDefault="00F90BDC">
      <w:r xmlns:w="http://schemas.openxmlformats.org/wordprocessingml/2006/main">
        <w:t xml:space="preserve">1-ви абзац: Главата започва с религиозни водачи, които заговорничат да убият Исус, без да предизвикат обществен шум. Юда Искариотски, един от Неговите ученици, се съгласи да Го предаде за пари (Лука 22:1-6). С наближаването на Пасха Исус инструктира Петър и Йоан да приготвят стая в Ерусалим, където да ядат пасхалната вечеря. По време на тази Тайна вечеря с учениците Си Той разчупи хляб и сподели вино като символи на Неговото тяло и кръв, които ще бъдат предадени за тях. Той също предсказа, че един от тях ще Го предаде (Лука 22:7-23).</w:t>
      </w:r>
    </w:p>
    <w:p w14:paraId="1513E6FE" w14:textId="77777777" w:rsidR="00F90BDC" w:rsidRDefault="00F90BDC"/>
    <w:p w14:paraId="37916C6D" w14:textId="77777777" w:rsidR="00F90BDC" w:rsidRDefault="00F90BDC">
      <w:r xmlns:w="http://schemas.openxmlformats.org/wordprocessingml/2006/main">
        <w:t xml:space="preserve">2-ри абзац: Възникна спор между учениците за това кой ще бъде считан за най-велик, но Исус ги научи, че най-великият трябва да бъде като най-младия, който управлява като този, който служи, подчертавайки лидерството на слугите, противопоставяйки се на светските концепции, силата, властта (Лука 22:24-27). След това той сключи завет с тях, че ще ядат напитки на Неговата трапеза в Неговото царство, седят на тронове, съдейки дванадесет племена Израел, признавайки продължаващите им изпитания за другарство, но също така предсказва отричането на Симон Петър, въпреки твърдението му, че е готов да влезе в затвора дори и на смърт, като Го уверява, щом той обърнат назад след падане трябва да укрепи братята (Лука 22:28-34). Допълнителните инструкции включват носене на сандали в чанта, закупуване на меч, което показва промяна на обстоятелствата, където те се сблъскват с враждебност на опозицията, за разлика от предишни мисии (Лука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3-ти абзац: След това те отидоха на Елеонската планина, където Той се помоли горещо на Бог за предстоящите страдания, но въпреки това се подчини на Божията воля, докато един ангел се появи от небето, укрепвайки Го, потта стана като капки кръв, падаща на земята, показваща интензивност Неговото агонично очакване кръст (Лука 22 :39-44). След молитва, когато се върнаха, учениците намериха спяща скръб ги предупреди да се молят да не изпаднат в изкушение в същия момент тълпата пристигна Юда ги води предадоха Го целувка водещ арест въпреки кратката съпротива от страна на ученика, който удари слугата, първосвещеникът отряза дясното му ухо, което оздравя, казвайки „Не повече това !' показващ отказ, насилствена съпротива, пътят на страданието беше избран божественият план се разгръща (Лука 22:45-53). Останалата глава записва тройното отричане на Петър, знаейки изпълнението на Исус, по-ранно предсказание, пеещ петел, напомнящ му думи, водещи горчив плач, покаяние също отчитане, подигравка, физическо насилие, изправено пред пазачи, богохулно разпитване пред Синедриона дали Христос Син Бог потвърждава истината, казвайки „Ти казваш, че съм“, допълнително заявява „Но от сега Син Човек ще седи от дясната страна на силата Бог.' На директен въпрос дали той е Син, Бог отговори: „Ти казваш, че съм“, след което те заключиха, че не са необходими допълнителни свидетелства, тъй като самите те чуха богохулството, поставяйки началото на официалното осъждане на смъртта на следващия ден (Лука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Лука 22:1 А наближаваше празникът на безквасните хлябове, който се нарича Пасха.</w:t>
      </w:r>
    </w:p>
    <w:p w14:paraId="4D0E1ADA" w14:textId="77777777" w:rsidR="00F90BDC" w:rsidRDefault="00F90BDC"/>
    <w:p w14:paraId="312904AC" w14:textId="77777777" w:rsidR="00F90BDC" w:rsidRDefault="00F90BDC">
      <w:r xmlns:w="http://schemas.openxmlformats.org/wordprocessingml/2006/main">
        <w:t xml:space="preserve">Наближаваше празникът на безквасните хлябове, известен още като Пасха.</w:t>
      </w:r>
    </w:p>
    <w:p w14:paraId="0DA50E68" w14:textId="77777777" w:rsidR="00F90BDC" w:rsidRDefault="00F90BDC"/>
    <w:p w14:paraId="1026700B" w14:textId="77777777" w:rsidR="00F90BDC" w:rsidRDefault="00F90BDC">
      <w:r xmlns:w="http://schemas.openxmlformats.org/wordprocessingml/2006/main">
        <w:t xml:space="preserve">1. Значението на Пасхата в живота на Исус</w:t>
      </w:r>
    </w:p>
    <w:p w14:paraId="2DA51BAE" w14:textId="77777777" w:rsidR="00F90BDC" w:rsidRDefault="00F90BDC"/>
    <w:p w14:paraId="3223B934" w14:textId="77777777" w:rsidR="00F90BDC" w:rsidRDefault="00F90BDC">
      <w:r xmlns:w="http://schemas.openxmlformats.org/wordprocessingml/2006/main">
        <w:t xml:space="preserve">2. Значението на безквасния хляб в Библията</w:t>
      </w:r>
    </w:p>
    <w:p w14:paraId="1F84D550" w14:textId="77777777" w:rsidR="00F90BDC" w:rsidRDefault="00F90BDC"/>
    <w:p w14:paraId="45F8143C" w14:textId="77777777" w:rsidR="00F90BDC" w:rsidRDefault="00F90BDC">
      <w:r xmlns:w="http://schemas.openxmlformats.org/wordprocessingml/2006/main">
        <w:t xml:space="preserve">1. Изход 12:14-20; контекст: Инструкциите за пазене на Пасхата</w:t>
      </w:r>
    </w:p>
    <w:p w14:paraId="592D2826" w14:textId="77777777" w:rsidR="00F90BDC" w:rsidRDefault="00F90BDC"/>
    <w:p w14:paraId="346A184A" w14:textId="77777777" w:rsidR="00F90BDC" w:rsidRDefault="00F90BDC">
      <w:r xmlns:w="http://schemas.openxmlformats.org/wordprocessingml/2006/main">
        <w:t xml:space="preserve">2. 1 Коринтяни 5:7-8; контекст: Значението на безквасния хляб в християнския живот</w:t>
      </w:r>
    </w:p>
    <w:p w14:paraId="6532AA98" w14:textId="77777777" w:rsidR="00F90BDC" w:rsidRDefault="00F90BDC"/>
    <w:p w14:paraId="63C76FA5" w14:textId="77777777" w:rsidR="00F90BDC" w:rsidRDefault="00F90BDC">
      <w:r xmlns:w="http://schemas.openxmlformats.org/wordprocessingml/2006/main">
        <w:t xml:space="preserve">Лука 22:2 А главните свещеници и книжниците търсеха как да Го убият; защото се страхуваха от </w:t>
      </w:r>
      <w:r xmlns:w="http://schemas.openxmlformats.org/wordprocessingml/2006/main">
        <w:lastRenderedPageBreak xmlns:w="http://schemas.openxmlformats.org/wordprocessingml/2006/main"/>
      </w:r>
      <w:r xmlns:w="http://schemas.openxmlformats.org/wordprocessingml/2006/main">
        <w:t xml:space="preserve">хората.</w:t>
      </w:r>
    </w:p>
    <w:p w14:paraId="7512F264" w14:textId="77777777" w:rsidR="00F90BDC" w:rsidRDefault="00F90BDC"/>
    <w:p w14:paraId="72E9E448" w14:textId="77777777" w:rsidR="00F90BDC" w:rsidRDefault="00F90BDC">
      <w:r xmlns:w="http://schemas.openxmlformats.org/wordprocessingml/2006/main">
        <w:t xml:space="preserve">Този пасаж описва страха на първосвещениците и книжниците от Исус и тяхното желание да го убият.</w:t>
      </w:r>
    </w:p>
    <w:p w14:paraId="11E78509" w14:textId="77777777" w:rsidR="00F90BDC" w:rsidRDefault="00F90BDC"/>
    <w:p w14:paraId="79E76CE1" w14:textId="77777777" w:rsidR="00F90BDC" w:rsidRDefault="00F90BDC">
      <w:r xmlns:w="http://schemas.openxmlformats.org/wordprocessingml/2006/main">
        <w:t xml:space="preserve">1. Страх от Господа: Разбиране на страха, който Исус е вдъхновил</w:t>
      </w:r>
    </w:p>
    <w:p w14:paraId="3E48DFEF" w14:textId="77777777" w:rsidR="00F90BDC" w:rsidRDefault="00F90BDC"/>
    <w:p w14:paraId="0CC3B8C2" w14:textId="77777777" w:rsidR="00F90BDC" w:rsidRDefault="00F90BDC">
      <w:r xmlns:w="http://schemas.openxmlformats.org/wordprocessingml/2006/main">
        <w:t xml:space="preserve">2. Опасността от несправедливо ръководство: Изследване на страха от първосвещениците и книжниците</w:t>
      </w:r>
    </w:p>
    <w:p w14:paraId="4B93914A" w14:textId="77777777" w:rsidR="00F90BDC" w:rsidRDefault="00F90BDC"/>
    <w:p w14:paraId="7739A12A" w14:textId="77777777" w:rsidR="00F90BDC" w:rsidRDefault="00F90BDC">
      <w:r xmlns:w="http://schemas.openxmlformats.org/wordprocessingml/2006/main">
        <w:t xml:space="preserve">1. Притчи 1:7 – „Страхът от Господа е начало на знанието; Глупаците презират мъдростта и наставленията.”</w:t>
      </w:r>
    </w:p>
    <w:p w14:paraId="78E8CDED" w14:textId="77777777" w:rsidR="00F90BDC" w:rsidRDefault="00F90BDC"/>
    <w:p w14:paraId="1630FF1A" w14:textId="77777777" w:rsidR="00F90BDC" w:rsidRDefault="00F90BDC">
      <w:r xmlns:w="http://schemas.openxmlformats.org/wordprocessingml/2006/main">
        <w:t xml:space="preserve">2. Матей 7:24-27 – „И тъй, който слуша тези Мои думи и ги изпълнява, ще го уподобя на мъдър човек, който построи къщата си на канара; и заваля дъжд, дойдоха потоци и ветрове взриви и удари тази къща; и не падна, защото беше основан на канара. Но всеки, който слуша тези Мои думи и не ги изпълнява, ще бъде като безумен човек, който е построил къщата си на пясъка; и заваля дъжд, дойдоха наводнения, и духнаха ветрове и удариха тази къща; и падна. И голямо беше неговото падане.</w:t>
      </w:r>
    </w:p>
    <w:p w14:paraId="70B7419D" w14:textId="77777777" w:rsidR="00F90BDC" w:rsidRDefault="00F90BDC"/>
    <w:p w14:paraId="415D1494" w14:textId="77777777" w:rsidR="00F90BDC" w:rsidRDefault="00F90BDC">
      <w:r xmlns:w="http://schemas.openxmlformats.org/wordprocessingml/2006/main">
        <w:t xml:space="preserve">Лука 22:3 Тогава Сатана влезе в Юда, наречен Искариот, който беше от числото на дванадесетте.</w:t>
      </w:r>
    </w:p>
    <w:p w14:paraId="2AEB4503" w14:textId="77777777" w:rsidR="00F90BDC" w:rsidRDefault="00F90BDC"/>
    <w:p w14:paraId="1EC3565D" w14:textId="77777777" w:rsidR="00F90BDC" w:rsidRDefault="00F90BDC">
      <w:r xmlns:w="http://schemas.openxmlformats.org/wordprocessingml/2006/main">
        <w:t xml:space="preserve">Сатана влезе в Юда Искариотски, един от дванадесетте ученици.</w:t>
      </w:r>
    </w:p>
    <w:p w14:paraId="46D4F232" w14:textId="77777777" w:rsidR="00F90BDC" w:rsidRDefault="00F90BDC"/>
    <w:p w14:paraId="725C3BC8" w14:textId="77777777" w:rsidR="00F90BDC" w:rsidRDefault="00F90BDC">
      <w:r xmlns:w="http://schemas.openxmlformats.org/wordprocessingml/2006/main">
        <w:t xml:space="preserve">1. Опасността да допуснем греха в живота си</w:t>
      </w:r>
    </w:p>
    <w:p w14:paraId="576E5CC5" w14:textId="77777777" w:rsidR="00F90BDC" w:rsidRDefault="00F90BDC"/>
    <w:p w14:paraId="3FE9C7CF" w14:textId="77777777" w:rsidR="00F90BDC" w:rsidRDefault="00F90BDC">
      <w:r xmlns:w="http://schemas.openxmlformats.org/wordprocessingml/2006/main">
        <w:t xml:space="preserve">2. Силата на врага в нашия живот</w:t>
      </w:r>
    </w:p>
    <w:p w14:paraId="06A32CAA" w14:textId="77777777" w:rsidR="00F90BDC" w:rsidRDefault="00F90BDC"/>
    <w:p w14:paraId="3CF52EC7" w14:textId="77777777" w:rsidR="00F90BDC" w:rsidRDefault="00F90BDC">
      <w:r xmlns:w="http://schemas.openxmlformats.org/wordprocessingml/2006/main">
        <w:t xml:space="preserve">1. Яков 4:7 „И така, покорете се на Бога. Противете се на дявола и той ще бяга от вас.”</w:t>
      </w:r>
    </w:p>
    <w:p w14:paraId="25106AE7" w14:textId="77777777" w:rsidR="00F90BDC" w:rsidRDefault="00F90BDC"/>
    <w:p w14:paraId="01E1D4E5" w14:textId="77777777" w:rsidR="00F90BDC" w:rsidRDefault="00F90BDC">
      <w:r xmlns:w="http://schemas.openxmlformats.org/wordprocessingml/2006/main">
        <w:t xml:space="preserve">2. Ефесяни 6:10-12 „Най-накрая, заяквайте в Господа и в силата на Неговото могъщество. Облечете се в Божието всеоръжие, за да можете да устоите срещу плановете на дявола. Защото ние не се борим срещу плът и кръв, а срещу управниците, срещу властите, срещу космическите сили над тази сегашна тъмнина, срещу духовните сили на злото в небесните места.”</w:t>
      </w:r>
    </w:p>
    <w:p w14:paraId="4FB118C7" w14:textId="77777777" w:rsidR="00F90BDC" w:rsidRDefault="00F90BDC"/>
    <w:p w14:paraId="58105DFD" w14:textId="77777777" w:rsidR="00F90BDC" w:rsidRDefault="00F90BDC">
      <w:r xmlns:w="http://schemas.openxmlformats.org/wordprocessingml/2006/main">
        <w:t xml:space="preserve">Лука 22:4 И той отиде и се заговори с първосвещениците и началниците как да им Го предаде.</w:t>
      </w:r>
    </w:p>
    <w:p w14:paraId="06F29FA3" w14:textId="77777777" w:rsidR="00F90BDC" w:rsidRDefault="00F90BDC"/>
    <w:p w14:paraId="24E2D2D5" w14:textId="77777777" w:rsidR="00F90BDC" w:rsidRDefault="00F90BDC">
      <w:r xmlns:w="http://schemas.openxmlformats.org/wordprocessingml/2006/main">
        <w:t xml:space="preserve">Предсказано е предателството на Исус спрямо Исус от Юда.</w:t>
      </w:r>
    </w:p>
    <w:p w14:paraId="2CBF0C13" w14:textId="77777777" w:rsidR="00F90BDC" w:rsidRDefault="00F90BDC"/>
    <w:p w14:paraId="383EEE73" w14:textId="77777777" w:rsidR="00F90BDC" w:rsidRDefault="00F90BDC">
      <w:r xmlns:w="http://schemas.openxmlformats.org/wordprocessingml/2006/main">
        <w:t xml:space="preserve">1: Никога не е лесно да се справим с предателството - дори Исус беше предаден.</w:t>
      </w:r>
    </w:p>
    <w:p w14:paraId="614E786F" w14:textId="77777777" w:rsidR="00F90BDC" w:rsidRDefault="00F90BDC"/>
    <w:p w14:paraId="1A6F1F2E" w14:textId="77777777" w:rsidR="00F90BDC" w:rsidRDefault="00F90BDC">
      <w:r xmlns:w="http://schemas.openxmlformats.org/wordprocessingml/2006/main">
        <w:t xml:space="preserve">2: Крайната жертва на Исус се дължи на предателството на Юда.</w:t>
      </w:r>
    </w:p>
    <w:p w14:paraId="340BEDEB" w14:textId="77777777" w:rsidR="00F90BDC" w:rsidRDefault="00F90BDC"/>
    <w:p w14:paraId="48B331C7" w14:textId="77777777" w:rsidR="00F90BDC" w:rsidRDefault="00F90BDC">
      <w:r xmlns:w="http://schemas.openxmlformats.org/wordprocessingml/2006/main">
        <w:t xml:space="preserve">1: Йоан 15:13- „Никой няма по-голяма любов от тази, да положи живота си за приятелите си.”</w:t>
      </w:r>
    </w:p>
    <w:p w14:paraId="1D897E3B" w14:textId="77777777" w:rsidR="00F90BDC" w:rsidRDefault="00F90BDC"/>
    <w:p w14:paraId="3EBC563B" w14:textId="77777777" w:rsidR="00F90BDC" w:rsidRDefault="00F90BDC">
      <w:r xmlns:w="http://schemas.openxmlformats.org/wordprocessingml/2006/main">
        <w:t xml:space="preserve">2: Псалм 55:12-14 – „Защото не беше враг, който ме укори; тогава бих могъл да го понеса; нито този, който ме мразеше, се надигна против мен; тогава щях да се скрия от него: Но това беше ти, мъж, равен на мен, мой водач и мой познат. Взехме сладки съвети заедно и тръгнахме към Божия дом в компания."</w:t>
      </w:r>
    </w:p>
    <w:p w14:paraId="5A44E322" w14:textId="77777777" w:rsidR="00F90BDC" w:rsidRDefault="00F90BDC"/>
    <w:p w14:paraId="1FCA770E" w14:textId="77777777" w:rsidR="00F90BDC" w:rsidRDefault="00F90BDC">
      <w:r xmlns:w="http://schemas.openxmlformats.org/wordprocessingml/2006/main">
        <w:t xml:space="preserve">Лука 22:5 И те се зарадваха и се съгласиха да му дадат пари.</w:t>
      </w:r>
    </w:p>
    <w:p w14:paraId="3546168C" w14:textId="77777777" w:rsidR="00F90BDC" w:rsidRDefault="00F90BDC"/>
    <w:p w14:paraId="5CDBD71E" w14:textId="77777777" w:rsidR="00F90BDC" w:rsidRDefault="00F90BDC">
      <w:r xmlns:w="http://schemas.openxmlformats.org/wordprocessingml/2006/main">
        <w:t xml:space="preserve">Учениците с удоволствие дадоха пари на Исус.</w:t>
      </w:r>
    </w:p>
    <w:p w14:paraId="78D88711" w14:textId="77777777" w:rsidR="00F90BDC" w:rsidRDefault="00F90BDC"/>
    <w:p w14:paraId="25C289F8" w14:textId="77777777" w:rsidR="00F90BDC" w:rsidRDefault="00F90BDC">
      <w:r xmlns:w="http://schemas.openxmlformats.org/wordprocessingml/2006/main">
        <w:t xml:space="preserve">1. Силата на щедростта: как даването може да доведе до радост</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Стойността на благодарността: Как признателността може да укрепи взаимоотношенията</w:t>
      </w:r>
    </w:p>
    <w:p w14:paraId="1BD4E434" w14:textId="77777777" w:rsidR="00F90BDC" w:rsidRDefault="00F90BDC"/>
    <w:p w14:paraId="514354D7" w14:textId="77777777" w:rsidR="00F90BDC" w:rsidRDefault="00F90BDC">
      <w:r xmlns:w="http://schemas.openxmlformats.org/wordprocessingml/2006/main">
        <w:t xml:space="preserve">1. 2 Коринтяни 9:7 – Всеки от вас трябва да даде това, което е решил в сърцето си да даде, не неохотно или по принуда, защото Бог обича радостния дарител.</w:t>
      </w:r>
    </w:p>
    <w:p w14:paraId="1F1A8D8E" w14:textId="77777777" w:rsidR="00F90BDC" w:rsidRDefault="00F90BDC"/>
    <w:p w14:paraId="58B54512" w14:textId="77777777" w:rsidR="00F90BDC" w:rsidRDefault="00F90BDC">
      <w:r xmlns:w="http://schemas.openxmlformats.org/wordprocessingml/2006/main">
        <w:t xml:space="preserve">2. Филипяни 4:6 – Не се безпокойте за нищо, но във всяка ситуация, чрез молитва и молба, с благодарност, представяйте молбите си на Бог.</w:t>
      </w:r>
    </w:p>
    <w:p w14:paraId="3D279E21" w14:textId="77777777" w:rsidR="00F90BDC" w:rsidRDefault="00F90BDC"/>
    <w:p w14:paraId="33EA229E" w14:textId="77777777" w:rsidR="00F90BDC" w:rsidRDefault="00F90BDC">
      <w:r xmlns:w="http://schemas.openxmlformats.org/wordprocessingml/2006/main">
        <w:t xml:space="preserve">Лука 22:6 И той обеща и търсеше възможност да им Го предаде в отсъствието на множеството.</w:t>
      </w:r>
    </w:p>
    <w:p w14:paraId="383EDDF1" w14:textId="77777777" w:rsidR="00F90BDC" w:rsidRDefault="00F90BDC"/>
    <w:p w14:paraId="5ED53885" w14:textId="77777777" w:rsidR="00F90BDC" w:rsidRDefault="00F90BDC">
      <w:r xmlns:w="http://schemas.openxmlformats.org/wordprocessingml/2006/main">
        <w:t xml:space="preserve">Исус беше предаден от Юда, въпреки че беше обещал да не го прави.</w:t>
      </w:r>
    </w:p>
    <w:p w14:paraId="34E63B95" w14:textId="77777777" w:rsidR="00F90BDC" w:rsidRDefault="00F90BDC"/>
    <w:p w14:paraId="7F8880DE" w14:textId="77777777" w:rsidR="00F90BDC" w:rsidRDefault="00F90BDC">
      <w:r xmlns:w="http://schemas.openxmlformats.org/wordprocessingml/2006/main">
        <w:t xml:space="preserve">1. Предателството на Исус: разбиране на неговата цел и уроци</w:t>
      </w:r>
    </w:p>
    <w:p w14:paraId="32C4B844" w14:textId="77777777" w:rsidR="00F90BDC" w:rsidRDefault="00F90BDC"/>
    <w:p w14:paraId="3FDDC6AB" w14:textId="77777777" w:rsidR="00F90BDC" w:rsidRDefault="00F90BDC">
      <w:r xmlns:w="http://schemas.openxmlformats.org/wordprocessingml/2006/main">
        <w:t xml:space="preserve">2. Запазване на вярата пред лицето на предателството</w:t>
      </w:r>
    </w:p>
    <w:p w14:paraId="3A1B7047" w14:textId="77777777" w:rsidR="00F90BDC" w:rsidRDefault="00F90BDC"/>
    <w:p w14:paraId="49AF2BAF" w14:textId="77777777" w:rsidR="00F90BDC" w:rsidRDefault="00F90BDC">
      <w:r xmlns:w="http://schemas.openxmlformats.org/wordprocessingml/2006/main">
        <w:t xml:space="preserve">1. Исая 53:3-5</w:t>
      </w:r>
    </w:p>
    <w:p w14:paraId="602BB4E2" w14:textId="77777777" w:rsidR="00F90BDC" w:rsidRDefault="00F90BDC"/>
    <w:p w14:paraId="07C739EA" w14:textId="77777777" w:rsidR="00F90BDC" w:rsidRDefault="00F90BDC">
      <w:r xmlns:w="http://schemas.openxmlformats.org/wordprocessingml/2006/main">
        <w:t xml:space="preserve">2. Йоан 13:18-30</w:t>
      </w:r>
    </w:p>
    <w:p w14:paraId="01058A7F" w14:textId="77777777" w:rsidR="00F90BDC" w:rsidRDefault="00F90BDC"/>
    <w:p w14:paraId="4C9EDE5C" w14:textId="77777777" w:rsidR="00F90BDC" w:rsidRDefault="00F90BDC">
      <w:r xmlns:w="http://schemas.openxmlformats.org/wordprocessingml/2006/main">
        <w:t xml:space="preserve">Лука 22:7 Тогава дойде денят на безквасните хлябове, когато трябваше да се заколи пасхата.</w:t>
      </w:r>
    </w:p>
    <w:p w14:paraId="05C5606B" w14:textId="77777777" w:rsidR="00F90BDC" w:rsidRDefault="00F90BDC"/>
    <w:p w14:paraId="0010A485" w14:textId="77777777" w:rsidR="00F90BDC" w:rsidRDefault="00F90BDC">
      <w:r xmlns:w="http://schemas.openxmlformats.org/wordprocessingml/2006/main">
        <w:t xml:space="preserve">В деня на безквасните хлябове пасхалното агне трябваше да бъде принесено в жертва.</w:t>
      </w:r>
    </w:p>
    <w:p w14:paraId="198425E9" w14:textId="77777777" w:rsidR="00F90BDC" w:rsidRDefault="00F90BDC"/>
    <w:p w14:paraId="7DAF19D5" w14:textId="77777777" w:rsidR="00F90BDC" w:rsidRDefault="00F90BDC">
      <w:r xmlns:w="http://schemas.openxmlformats.org/wordprocessingml/2006/main">
        <w:t xml:space="preserve">1. Жертвата на пасхалното агне: разбиране на значението на Единението</w:t>
      </w:r>
    </w:p>
    <w:p w14:paraId="417F0519" w14:textId="77777777" w:rsidR="00F90BDC" w:rsidRDefault="00F90BDC"/>
    <w:p w14:paraId="40F35624" w14:textId="77777777" w:rsidR="00F90BDC" w:rsidRDefault="00F90BDC">
      <w:r xmlns:w="http://schemas.openxmlformats.org/wordprocessingml/2006/main">
        <w:t xml:space="preserve">2. Силата на символизма: Изследване на значението на безквасния хляб в Библията</w:t>
      </w:r>
    </w:p>
    <w:p w14:paraId="523C768C" w14:textId="77777777" w:rsidR="00F90BDC" w:rsidRDefault="00F90BDC"/>
    <w:p w14:paraId="749CC008" w14:textId="77777777" w:rsidR="00F90BDC" w:rsidRDefault="00F90BDC">
      <w:r xmlns:w="http://schemas.openxmlformats.org/wordprocessingml/2006/main">
        <w:t xml:space="preserve">1. Изход 12:1-14 (Божиите инструкции към израилтяните да принесат в жертва пасхално агне)</w:t>
      </w:r>
    </w:p>
    <w:p w14:paraId="3C7FF7AE" w14:textId="77777777" w:rsidR="00F90BDC" w:rsidRDefault="00F90BDC"/>
    <w:p w14:paraId="144DA2F5" w14:textId="77777777" w:rsidR="00F90BDC" w:rsidRDefault="00F90BDC">
      <w:r xmlns:w="http://schemas.openxmlformats.org/wordprocessingml/2006/main">
        <w:t xml:space="preserve">2. Йоан 1:29 (Исус като Божия Агнец, който взема греха на света)</w:t>
      </w:r>
    </w:p>
    <w:p w14:paraId="01715531" w14:textId="77777777" w:rsidR="00F90BDC" w:rsidRDefault="00F90BDC"/>
    <w:p w14:paraId="73DDF783" w14:textId="77777777" w:rsidR="00F90BDC" w:rsidRDefault="00F90BDC">
      <w:r xmlns:w="http://schemas.openxmlformats.org/wordprocessingml/2006/main">
        <w:t xml:space="preserve">Лука 22:8 И изпрати Петър и Йоан, като каза: Идете и ни пригответе пасхата, за да ядем.</w:t>
      </w:r>
    </w:p>
    <w:p w14:paraId="256D5E12" w14:textId="77777777" w:rsidR="00F90BDC" w:rsidRDefault="00F90BDC"/>
    <w:p w14:paraId="6FBE92C1" w14:textId="77777777" w:rsidR="00F90BDC" w:rsidRDefault="00F90BDC">
      <w:r xmlns:w="http://schemas.openxmlformats.org/wordprocessingml/2006/main">
        <w:t xml:space="preserve">Исус изпраща Петър и Йоан да приготвят пасхалната вечеря.</w:t>
      </w:r>
    </w:p>
    <w:p w14:paraId="7D10FB7B" w14:textId="77777777" w:rsidR="00F90BDC" w:rsidRDefault="00F90BDC"/>
    <w:p w14:paraId="0F8CAA2D" w14:textId="77777777" w:rsidR="00F90BDC" w:rsidRDefault="00F90BDC">
      <w:r xmlns:w="http://schemas.openxmlformats.org/wordprocessingml/2006/main">
        <w:t xml:space="preserve">1. „Силата на службата: Как Петър и Йоан следват заповедта на Исус“</w:t>
      </w:r>
    </w:p>
    <w:p w14:paraId="22694A01" w14:textId="77777777" w:rsidR="00F90BDC" w:rsidRDefault="00F90BDC"/>
    <w:p w14:paraId="3C48D10B" w14:textId="77777777" w:rsidR="00F90BDC" w:rsidRDefault="00F90BDC">
      <w:r xmlns:w="http://schemas.openxmlformats.org/wordprocessingml/2006/main">
        <w:t xml:space="preserve">2. „Значението на Пасхата: Жертвата на Исус и нашето изкупление“</w:t>
      </w:r>
    </w:p>
    <w:p w14:paraId="5088742D" w14:textId="77777777" w:rsidR="00F90BDC" w:rsidRDefault="00F90BDC"/>
    <w:p w14:paraId="1DDDD2BE" w14:textId="77777777" w:rsidR="00F90BDC" w:rsidRDefault="00F90BDC">
      <w:r xmlns:w="http://schemas.openxmlformats.org/wordprocessingml/2006/main">
        <w:t xml:space="preserve">1. Матей 26:17-30 – Исус установява Господната вечеря</w:t>
      </w:r>
    </w:p>
    <w:p w14:paraId="61EA882E" w14:textId="77777777" w:rsidR="00F90BDC" w:rsidRDefault="00F90BDC"/>
    <w:p w14:paraId="7D773FA6" w14:textId="77777777" w:rsidR="00F90BDC" w:rsidRDefault="00F90BDC">
      <w:r xmlns:w="http://schemas.openxmlformats.org/wordprocessingml/2006/main">
        <w:t xml:space="preserve">2. Изход 12:1-14 – Първата описана Пасха</w:t>
      </w:r>
    </w:p>
    <w:p w14:paraId="62D1B592" w14:textId="77777777" w:rsidR="00F90BDC" w:rsidRDefault="00F90BDC"/>
    <w:p w14:paraId="222F7C08" w14:textId="77777777" w:rsidR="00F90BDC" w:rsidRDefault="00F90BDC">
      <w:r xmlns:w="http://schemas.openxmlformats.org/wordprocessingml/2006/main">
        <w:t xml:space="preserve">Лука 22:9 И те му казаха: Къде искаш да приготвим?</w:t>
      </w:r>
    </w:p>
    <w:p w14:paraId="12B5F828" w14:textId="77777777" w:rsidR="00F90BDC" w:rsidRDefault="00F90BDC"/>
    <w:p w14:paraId="69FDC150" w14:textId="77777777" w:rsidR="00F90BDC" w:rsidRDefault="00F90BDC">
      <w:r xmlns:w="http://schemas.openxmlformats.org/wordprocessingml/2006/main">
        <w:t xml:space="preserve">Исус инструктира учениците Си да приготвят пасхалната вечеря.</w:t>
      </w:r>
    </w:p>
    <w:p w14:paraId="46EE0F66" w14:textId="77777777" w:rsidR="00F90BDC" w:rsidRDefault="00F90BDC"/>
    <w:p w14:paraId="35D1A721" w14:textId="77777777" w:rsidR="00F90BDC" w:rsidRDefault="00F90BDC">
      <w:r xmlns:w="http://schemas.openxmlformats.org/wordprocessingml/2006/main">
        <w:t xml:space="preserve">1: Важността да следваме инструкциите на Исус в нашия живот.</w:t>
      </w:r>
    </w:p>
    <w:p w14:paraId="4705661E" w14:textId="77777777" w:rsidR="00F90BDC" w:rsidRDefault="00F90BDC"/>
    <w:p w14:paraId="352B7187" w14:textId="77777777" w:rsidR="00F90BDC" w:rsidRDefault="00F90BDC">
      <w:r xmlns:w="http://schemas.openxmlformats.org/wordprocessingml/2006/main">
        <w:t xml:space="preserve">2: Подготовка за живот в служба на Бог.</w:t>
      </w:r>
    </w:p>
    <w:p w14:paraId="5EAF1FB5" w14:textId="77777777" w:rsidR="00F90BDC" w:rsidRDefault="00F90BDC"/>
    <w:p w14:paraId="7F605085" w14:textId="77777777" w:rsidR="00F90BDC" w:rsidRDefault="00F90BDC">
      <w:r xmlns:w="http://schemas.openxmlformats.org/wordprocessingml/2006/main">
        <w:t xml:space="preserve">1: Матей 6:33 - Първо търсете Божието царство и Неговата правда и всички тези неща ще ви се прибавят.</w:t>
      </w:r>
    </w:p>
    <w:p w14:paraId="2CFE027E" w14:textId="77777777" w:rsidR="00F90BDC" w:rsidRDefault="00F90BDC"/>
    <w:p w14:paraId="27B25F23" w14:textId="77777777" w:rsidR="00F90BDC" w:rsidRDefault="00F90BDC">
      <w:r xmlns:w="http://schemas.openxmlformats.org/wordprocessingml/2006/main">
        <w:t xml:space="preserve">2: Яков 4:7 – И така, покорете се на Бога. Противете се на дявола и той ще избяга от вас.</w:t>
      </w:r>
    </w:p>
    <w:p w14:paraId="00F88082" w14:textId="77777777" w:rsidR="00F90BDC" w:rsidRDefault="00F90BDC"/>
    <w:p w14:paraId="5866B6F1" w14:textId="77777777" w:rsidR="00F90BDC" w:rsidRDefault="00F90BDC">
      <w:r xmlns:w="http://schemas.openxmlformats.org/wordprocessingml/2006/main">
        <w:t xml:space="preserve">Лука 22:10 И той им каза: Ето, когато влезете в града, ще ви срещне човек, който носи стомна с вода; последвайте го в къщата, където той влиза.</w:t>
      </w:r>
    </w:p>
    <w:p w14:paraId="778532D6" w14:textId="77777777" w:rsidR="00F90BDC" w:rsidRDefault="00F90BDC"/>
    <w:p w14:paraId="4BFC27A3" w14:textId="77777777" w:rsidR="00F90BDC" w:rsidRDefault="00F90BDC">
      <w:r xmlns:w="http://schemas.openxmlformats.org/wordprocessingml/2006/main">
        <w:t xml:space="preserve">Исус инструктира учениците си да последват човек, носещ стомна с вода, когато влязат в града, и да отидат до къщата, където човекът влиза.</w:t>
      </w:r>
    </w:p>
    <w:p w14:paraId="238987A3" w14:textId="77777777" w:rsidR="00F90BDC" w:rsidRDefault="00F90BDC"/>
    <w:p w14:paraId="6E252F82" w14:textId="77777777" w:rsidR="00F90BDC" w:rsidRDefault="00F90BDC">
      <w:r xmlns:w="http://schemas.openxmlformats.org/wordprocessingml/2006/main">
        <w:t xml:space="preserve">1. Силата на послушанието – Исус ни учи, че следването на Божиите инструкции с послушание е ключът към отключването на нашата съдба.</w:t>
      </w:r>
    </w:p>
    <w:p w14:paraId="239C9061" w14:textId="77777777" w:rsidR="00F90BDC" w:rsidRDefault="00F90BDC"/>
    <w:p w14:paraId="485BA058" w14:textId="77777777" w:rsidR="00F90BDC" w:rsidRDefault="00F90BDC">
      <w:r xmlns:w="http://schemas.openxmlformats.org/wordprocessingml/2006/main">
        <w:t xml:space="preserve">2. Значението на отвореното сърце – Исус ни показва, че да сме отворени към Божието ръководство може да ни отведе до неочаквани места на благословия.</w:t>
      </w:r>
    </w:p>
    <w:p w14:paraId="7E233844" w14:textId="77777777" w:rsidR="00F90BDC" w:rsidRDefault="00F90BDC"/>
    <w:p w14:paraId="283282EA" w14:textId="77777777" w:rsidR="00F90BDC" w:rsidRDefault="00F90BDC">
      <w:r xmlns:w="http://schemas.openxmlformats.org/wordprocessingml/2006/main">
        <w:t xml:space="preserve">1. Второзаконие 28:2 – „И всички тези благословения ще дойдат върху теб и ще те постигнат, ако послушаш гласа на ГОСПОДА, своя Бог.”</w:t>
      </w:r>
    </w:p>
    <w:p w14:paraId="34D50860" w14:textId="77777777" w:rsidR="00F90BDC" w:rsidRDefault="00F90BDC"/>
    <w:p w14:paraId="6BAF1BA5" w14:textId="77777777" w:rsidR="00F90BDC" w:rsidRDefault="00F90BDC">
      <w:r xmlns:w="http://schemas.openxmlformats.org/wordprocessingml/2006/main">
        <w:t xml:space="preserve">2. Матей 7:7 – „Искайте и ще ви се даде; търсете и ще намерите; хлопайте и ще ви се отвори:“</w:t>
      </w:r>
    </w:p>
    <w:p w14:paraId="37C481CD" w14:textId="77777777" w:rsidR="00F90BDC" w:rsidRDefault="00F90BDC"/>
    <w:p w14:paraId="08B46EDE" w14:textId="77777777" w:rsidR="00F90BDC" w:rsidRDefault="00F90BDC">
      <w:r xmlns:w="http://schemas.openxmlformats.org/wordprocessingml/2006/main">
        <w:t xml:space="preserve">Лука 22:11 И кажете на стопанина на къщата: Учителят ти казва: Къде е стаята за гости, където ще ям пасхата с учениците Си?</w:t>
      </w:r>
    </w:p>
    <w:p w14:paraId="0D0DE284" w14:textId="77777777" w:rsidR="00F90BDC" w:rsidRDefault="00F90BDC"/>
    <w:p w14:paraId="68B78757" w14:textId="77777777" w:rsidR="00F90BDC" w:rsidRDefault="00F90BDC">
      <w:r xmlns:w="http://schemas.openxmlformats.org/wordprocessingml/2006/main">
        <w:t xml:space="preserve">Исус пита къде може да яде пасхалната вечеря с учениците си.</w:t>
      </w:r>
    </w:p>
    <w:p w14:paraId="63D006F2" w14:textId="77777777" w:rsidR="00F90BDC" w:rsidRDefault="00F90BDC"/>
    <w:p w14:paraId="3EA752CC" w14:textId="77777777" w:rsidR="00F90BDC" w:rsidRDefault="00F90BDC">
      <w:r xmlns:w="http://schemas.openxmlformats.org/wordprocessingml/2006/main">
        <w:t xml:space="preserve">1. Силата на поканата: Как Исус покани учениците си на пасхалната трапеза</w:t>
      </w:r>
    </w:p>
    <w:p w14:paraId="342030A1" w14:textId="77777777" w:rsidR="00F90BDC" w:rsidRDefault="00F90BDC"/>
    <w:p w14:paraId="51F66621" w14:textId="77777777" w:rsidR="00F90BDC" w:rsidRDefault="00F90BDC">
      <w:r xmlns:w="http://schemas.openxmlformats.org/wordprocessingml/2006/main">
        <w:t xml:space="preserve">2. Значението на пасхалната вечеря: разбиране на нейното значение за Исус и неговите ученици</w:t>
      </w:r>
    </w:p>
    <w:p w14:paraId="74B8F16D" w14:textId="77777777" w:rsidR="00F90BDC" w:rsidRDefault="00F90BDC"/>
    <w:p w14:paraId="7612E2F2" w14:textId="77777777" w:rsidR="00F90BDC" w:rsidRDefault="00F90BDC">
      <w:r xmlns:w="http://schemas.openxmlformats.org/wordprocessingml/2006/main">
        <w:t xml:space="preserve">1. Йоан 13:1-2, „А преди празника Пасха, когато Исус знаеше, че е дошъл часът Му да отиде от този свят при Отца, като възлюби Своите, които бяха в света, Той ги възлюби да край. И по време на вечерята дяволът вече беше вложил в сърцето на Юда Искариотски, сина на Симон, да го предаде.</w:t>
      </w:r>
    </w:p>
    <w:p w14:paraId="4D9963F6" w14:textId="77777777" w:rsidR="00F90BDC" w:rsidRDefault="00F90BDC"/>
    <w:p w14:paraId="109CAC90" w14:textId="77777777" w:rsidR="00F90BDC" w:rsidRDefault="00F90BDC">
      <w:r xmlns:w="http://schemas.openxmlformats.org/wordprocessingml/2006/main">
        <w:t xml:space="preserve">2. Матей 26:17-20, „В първия ден на Безквасните хлябове учениците дойдоха при Исус и казаха: Къде искаш да ти приготвим да ядеш пасхата?“ Той каза: „Идете в града при един човек и му кажете: „Учителят казва, Моето време е близо. Аз ще направя пасхата у вас с учениците си.” И учениците направиха, както им заповяда Исус, и приготвиха пасхата.”</w:t>
      </w:r>
    </w:p>
    <w:p w14:paraId="6594BBC5" w14:textId="77777777" w:rsidR="00F90BDC" w:rsidRDefault="00F90BDC"/>
    <w:p w14:paraId="15F45BE5" w14:textId="77777777" w:rsidR="00F90BDC" w:rsidRDefault="00F90BDC">
      <w:r xmlns:w="http://schemas.openxmlformats.org/wordprocessingml/2006/main">
        <w:t xml:space="preserve">Лука 22:12 И ще ви покаже една голяма горница, настлана; там пригответе.</w:t>
      </w:r>
    </w:p>
    <w:p w14:paraId="5A76262C" w14:textId="77777777" w:rsidR="00F90BDC" w:rsidRDefault="00F90BDC"/>
    <w:p w14:paraId="01A358DB" w14:textId="77777777" w:rsidR="00F90BDC" w:rsidRDefault="00F90BDC">
      <w:r xmlns:w="http://schemas.openxmlformats.org/wordprocessingml/2006/main">
        <w:t xml:space="preserve">Исус казва на учениците да приготвят голяма горна стая за Пасхата.</w:t>
      </w:r>
    </w:p>
    <w:p w14:paraId="72946820" w14:textId="77777777" w:rsidR="00F90BDC" w:rsidRDefault="00F90BDC"/>
    <w:p w14:paraId="426B9806" w14:textId="77777777" w:rsidR="00F90BDC" w:rsidRDefault="00F90BDC">
      <w:r xmlns:w="http://schemas.openxmlformats.org/wordprocessingml/2006/main">
        <w:t xml:space="preserve">1. Вярата на Исус в Неговите ученици: Как Исус ни вярва и ни дава сила да вършим велики неща.</w:t>
      </w:r>
    </w:p>
    <w:p w14:paraId="34B4020F" w14:textId="77777777" w:rsidR="00F90BDC" w:rsidRDefault="00F90BDC"/>
    <w:p w14:paraId="78BFD828" w14:textId="77777777" w:rsidR="00F90BDC" w:rsidRDefault="00F90BDC">
      <w:r xmlns:w="http://schemas.openxmlformats.org/wordprocessingml/2006/main">
        <w:t xml:space="preserve">2. Подготовка за Пасхата: Поглед към това как Исус подготви учениците си за Тайната вечеря.</w:t>
      </w:r>
    </w:p>
    <w:p w14:paraId="72D46725" w14:textId="77777777" w:rsidR="00F90BDC" w:rsidRDefault="00F90BDC"/>
    <w:p w14:paraId="5985F6F1" w14:textId="77777777" w:rsidR="00F90BDC" w:rsidRDefault="00F90BDC">
      <w:r xmlns:w="http://schemas.openxmlformats.org/wordprocessingml/2006/main">
        <w:t xml:space="preserve">1. Матей 26:20-25 – Исус казва на учениците как да празнуват Пасхата.</w:t>
      </w:r>
    </w:p>
    <w:p w14:paraId="035F692D" w14:textId="77777777" w:rsidR="00F90BDC" w:rsidRDefault="00F90BDC"/>
    <w:p w14:paraId="7E528CDB" w14:textId="77777777" w:rsidR="00F90BDC" w:rsidRDefault="00F90BDC">
      <w:r xmlns:w="http://schemas.openxmlformats.org/wordprocessingml/2006/main">
        <w:t xml:space="preserve">2. Йоан 13:1-17 – Исус измива нозете на учениците по време на пасхалната вечеря.</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22:13 И те отидоха и намериха, както им беше казал, и приготвиха пасхата.</w:t>
      </w:r>
    </w:p>
    <w:p w14:paraId="50E53AA0" w14:textId="77777777" w:rsidR="00F90BDC" w:rsidRDefault="00F90BDC"/>
    <w:p w14:paraId="0506DBC7" w14:textId="77777777" w:rsidR="00F90BDC" w:rsidRDefault="00F90BDC">
      <w:r xmlns:w="http://schemas.openxmlformats.org/wordprocessingml/2006/main">
        <w:t xml:space="preserve">Исус каза на учениците Си да отидат и да приготвят Пасхата.</w:t>
      </w:r>
    </w:p>
    <w:p w14:paraId="732A17FD" w14:textId="77777777" w:rsidR="00F90BDC" w:rsidRDefault="00F90BDC"/>
    <w:p w14:paraId="30E735AE" w14:textId="77777777" w:rsidR="00F90BDC" w:rsidRDefault="00F90BDC">
      <w:r xmlns:w="http://schemas.openxmlformats.org/wordprocessingml/2006/main">
        <w:t xml:space="preserve">1. Силата на думите на Исус: Как инструкциите на Исус показват Неговия авторитет.</w:t>
      </w:r>
    </w:p>
    <w:p w14:paraId="310315ED" w14:textId="77777777" w:rsidR="00F90BDC" w:rsidRDefault="00F90BDC"/>
    <w:p w14:paraId="5E6CE409" w14:textId="77777777" w:rsidR="00F90BDC" w:rsidRDefault="00F90BDC">
      <w:r xmlns:w="http://schemas.openxmlformats.org/wordprocessingml/2006/main">
        <w:t xml:space="preserve">2. Важността да се подчиняваме на Исус: Защо трябва да се вслушваме в заповедите на Исус.</w:t>
      </w:r>
    </w:p>
    <w:p w14:paraId="12751D4A" w14:textId="77777777" w:rsidR="00F90BDC" w:rsidRDefault="00F90BDC"/>
    <w:p w14:paraId="31F16890" w14:textId="77777777" w:rsidR="00F90BDC" w:rsidRDefault="00F90BDC">
      <w:r xmlns:w="http://schemas.openxmlformats.org/wordprocessingml/2006/main">
        <w:t xml:space="preserve">1. 1 Йоаново 5:3 – „Защото това е любовта към Бога, да пазим заповедите Му; и заповедите Му не са тежки.“</w:t>
      </w:r>
    </w:p>
    <w:p w14:paraId="15453D7F" w14:textId="77777777" w:rsidR="00F90BDC" w:rsidRDefault="00F90BDC"/>
    <w:p w14:paraId="1C54FB2B" w14:textId="77777777" w:rsidR="00F90BDC" w:rsidRDefault="00F90BDC">
      <w:r xmlns:w="http://schemas.openxmlformats.org/wordprocessingml/2006/main">
        <w:t xml:space="preserve">2. Филипяни 2:12-13 – „Затова, възлюбени мои, както винаги сте се покорявали, не само в мое присъствие, но сега много повече в мое отсъствие, изработвайте собственото си спасение със страх и трепет. Защото то е Бог който възбужда във вас както да желаете, така и да вършите по Неговото благоволение."</w:t>
      </w:r>
    </w:p>
    <w:p w14:paraId="033465C9" w14:textId="77777777" w:rsidR="00F90BDC" w:rsidRDefault="00F90BDC"/>
    <w:p w14:paraId="0C31763D" w14:textId="77777777" w:rsidR="00F90BDC" w:rsidRDefault="00F90BDC">
      <w:r xmlns:w="http://schemas.openxmlformats.org/wordprocessingml/2006/main">
        <w:t xml:space="preserve">Лука 22:14 И когато дойде часът, Той седна и дванадесетте апостоли с Него.</w:t>
      </w:r>
    </w:p>
    <w:p w14:paraId="6091A7B3" w14:textId="77777777" w:rsidR="00F90BDC" w:rsidRDefault="00F90BDC"/>
    <w:p w14:paraId="4EDB6EEF" w14:textId="77777777" w:rsidR="00F90BDC" w:rsidRDefault="00F90BDC">
      <w:r xmlns:w="http://schemas.openxmlformats.org/wordprocessingml/2006/main">
        <w:t xml:space="preserve">Исус и дванадесетте апостоли се събраха, за да споделят Тайната вечеря.</w:t>
      </w:r>
    </w:p>
    <w:p w14:paraId="533BAD7A" w14:textId="77777777" w:rsidR="00F90BDC" w:rsidRDefault="00F90BDC"/>
    <w:p w14:paraId="337AF551" w14:textId="77777777" w:rsidR="00F90BDC" w:rsidRDefault="00F90BDC">
      <w:r xmlns:w="http://schemas.openxmlformats.org/wordprocessingml/2006/main">
        <w:t xml:space="preserve">1. Силата на общността: Уроци от Тайната вечеря</w:t>
      </w:r>
    </w:p>
    <w:p w14:paraId="0F21EFA8" w14:textId="77777777" w:rsidR="00F90BDC" w:rsidRDefault="00F90BDC"/>
    <w:p w14:paraId="23F3C198" w14:textId="77777777" w:rsidR="00F90BDC" w:rsidRDefault="00F90BDC">
      <w:r xmlns:w="http://schemas.openxmlformats.org/wordprocessingml/2006/main">
        <w:t xml:space="preserve">2. Да се научим да следваме: примерът на Исус за покорство</w:t>
      </w:r>
    </w:p>
    <w:p w14:paraId="5956BB95" w14:textId="77777777" w:rsidR="00F90BDC" w:rsidRDefault="00F90BDC"/>
    <w:p w14:paraId="6F673B63" w14:textId="77777777" w:rsidR="00F90BDC" w:rsidRDefault="00F90BDC">
      <w:r xmlns:w="http://schemas.openxmlformats.org/wordprocessingml/2006/main">
        <w:t xml:space="preserve">1. Евреи 13:15-16 – Чрез Исус нека непрекъснато принасяме на Бог жертва на хваление – плод на устни, които открито изповядват името Му. И не забравяйте да правите добро и да споделяте с другите, защото с такива жертви Бог е доволен.</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Коринтяни 11:23-26 - Защото получих от Господа това, което също предадох на вас: Господ Исус, в нощта, когато беше предаден, взе хляб и като благодари, разчупи го и каза , „Това е Моето тяло, което е за вас; правете това за Мое възпоменание.” По същия начин след вечерята той взе чашата, като каза: „Тази чаша е новият завет в моята кръв; правете това, когато го пиете, за Мое възпоменание. Защото, когато ядете този хляб и пиете тази чаша, вие възвестявате смъртта на Господа, докато дойде.</w:t>
      </w:r>
    </w:p>
    <w:p w14:paraId="4D41BEC4" w14:textId="77777777" w:rsidR="00F90BDC" w:rsidRDefault="00F90BDC"/>
    <w:p w14:paraId="6E404CFA" w14:textId="77777777" w:rsidR="00F90BDC" w:rsidRDefault="00F90BDC">
      <w:r xmlns:w="http://schemas.openxmlformats.org/wordprocessingml/2006/main">
        <w:t xml:space="preserve">Лука 22:15 И той им каза: С голямо желание пожелах да ям тази пасха с вас, преди да страдам;</w:t>
      </w:r>
    </w:p>
    <w:p w14:paraId="33D6029D" w14:textId="77777777" w:rsidR="00F90BDC" w:rsidRDefault="00F90BDC"/>
    <w:p w14:paraId="342F1B2D" w14:textId="77777777" w:rsidR="00F90BDC" w:rsidRDefault="00F90BDC">
      <w:r xmlns:w="http://schemas.openxmlformats.org/wordprocessingml/2006/main">
        <w:t xml:space="preserve">Исус изрази желанието си да яде Пасхата с учениците си преди смъртта си.</w:t>
      </w:r>
    </w:p>
    <w:p w14:paraId="0E325488" w14:textId="77777777" w:rsidR="00F90BDC" w:rsidRDefault="00F90BDC"/>
    <w:p w14:paraId="3BE1AE50" w14:textId="77777777" w:rsidR="00F90BDC" w:rsidRDefault="00F90BDC">
      <w:r xmlns:w="http://schemas.openxmlformats.org/wordprocessingml/2006/main">
        <w:t xml:space="preserve">1. Последната молба на Исус: модел за служене един на друг</w:t>
      </w:r>
    </w:p>
    <w:p w14:paraId="5BE902C9" w14:textId="77777777" w:rsidR="00F90BDC" w:rsidRDefault="00F90BDC"/>
    <w:p w14:paraId="151CBD0D" w14:textId="77777777" w:rsidR="00F90BDC" w:rsidRDefault="00F90BDC">
      <w:r xmlns:w="http://schemas.openxmlformats.org/wordprocessingml/2006/main">
        <w:t xml:space="preserve">2. Жертвата на Исус: Неговата любов към нас</w:t>
      </w:r>
    </w:p>
    <w:p w14:paraId="0A8D6202" w14:textId="77777777" w:rsidR="00F90BDC" w:rsidRDefault="00F90BDC"/>
    <w:p w14:paraId="6CF5A8BC" w14:textId="77777777" w:rsidR="00F90BDC" w:rsidRDefault="00F90BDC">
      <w:r xmlns:w="http://schemas.openxmlformats.org/wordprocessingml/2006/main">
        <w:t xml:space="preserve">1. Йоан 15:13 - Никой няма по-голяма любов от тази, да положи живота си за приятелите си.</w:t>
      </w:r>
    </w:p>
    <w:p w14:paraId="2757357A" w14:textId="77777777" w:rsidR="00F90BDC" w:rsidRDefault="00F90BDC"/>
    <w:p w14:paraId="57AB427D" w14:textId="77777777" w:rsidR="00F90BDC" w:rsidRDefault="00F90BDC">
      <w:r xmlns:w="http://schemas.openxmlformats.org/wordprocessingml/2006/main">
        <w:t xml:space="preserve">2. Римляни 5:8 – Но Бог доказва любовта Си към нас в това, че когато бяхме още грешници, Христос умря за нас.</w:t>
      </w:r>
    </w:p>
    <w:p w14:paraId="6022A5F3" w14:textId="77777777" w:rsidR="00F90BDC" w:rsidRDefault="00F90BDC"/>
    <w:p w14:paraId="2C4554BD" w14:textId="77777777" w:rsidR="00F90BDC" w:rsidRDefault="00F90BDC">
      <w:r xmlns:w="http://schemas.openxmlformats.org/wordprocessingml/2006/main">
        <w:t xml:space="preserve">Лука 22:16 Защото ви казвам, че вече няма да ям от него, докато не се изпълни в Божието царство.</w:t>
      </w:r>
    </w:p>
    <w:p w14:paraId="7AD09AFE" w14:textId="77777777" w:rsidR="00F90BDC" w:rsidRDefault="00F90BDC"/>
    <w:p w14:paraId="2FD6F54A" w14:textId="77777777" w:rsidR="00F90BDC" w:rsidRDefault="00F90BDC">
      <w:r xmlns:w="http://schemas.openxmlformats.org/wordprocessingml/2006/main">
        <w:t xml:space="preserve">Този пасаж говори за декларацията на Исус, че няма да яде от пасхалната вечеря, докато не се изпълни в Божието царство.</w:t>
      </w:r>
    </w:p>
    <w:p w14:paraId="648CEAD4" w14:textId="77777777" w:rsidR="00F90BDC" w:rsidRDefault="00F90BDC"/>
    <w:p w14:paraId="0D19A3C8" w14:textId="77777777" w:rsidR="00F90BDC" w:rsidRDefault="00F90BDC">
      <w:r xmlns:w="http://schemas.openxmlformats.org/wordprocessingml/2006/main">
        <w:t xml:space="preserve">1. Изпълнението на Пасхата в Божието царство</w:t>
      </w:r>
    </w:p>
    <w:p w14:paraId="2BACDE30" w14:textId="77777777" w:rsidR="00F90BDC" w:rsidRDefault="00F90BDC"/>
    <w:p w14:paraId="21D4A990" w14:textId="77777777" w:rsidR="00F90BDC" w:rsidRDefault="00F90BDC">
      <w:r xmlns:w="http://schemas.openxmlformats.org/wordprocessingml/2006/main">
        <w:t xml:space="preserve">2. Значението на жертвата на Исус</w:t>
      </w:r>
    </w:p>
    <w:p w14:paraId="7679AFC8" w14:textId="77777777" w:rsidR="00F90BDC" w:rsidRDefault="00F90BDC"/>
    <w:p w14:paraId="35598DE2" w14:textId="77777777" w:rsidR="00F90BDC" w:rsidRDefault="00F90BDC">
      <w:r xmlns:w="http://schemas.openxmlformats.org/wordprocessingml/2006/main">
        <w:t xml:space="preserve">1. Матей 26:17–19 – Исус установява Господната вечеря</w:t>
      </w:r>
    </w:p>
    <w:p w14:paraId="47A4E540" w14:textId="77777777" w:rsidR="00F90BDC" w:rsidRDefault="00F90BDC"/>
    <w:p w14:paraId="1BFBB366" w14:textId="77777777" w:rsidR="00F90BDC" w:rsidRDefault="00F90BDC">
      <w:r xmlns:w="http://schemas.openxmlformats.org/wordprocessingml/2006/main">
        <w:t xml:space="preserve">2. Откровение 19:6-9 – Исус е разкрит като Цар на царете и Господ на господарите</w:t>
      </w:r>
    </w:p>
    <w:p w14:paraId="221E2028" w14:textId="77777777" w:rsidR="00F90BDC" w:rsidRDefault="00F90BDC"/>
    <w:p w14:paraId="78C458AC" w14:textId="77777777" w:rsidR="00F90BDC" w:rsidRDefault="00F90BDC">
      <w:r xmlns:w="http://schemas.openxmlformats.org/wordprocessingml/2006/main">
        <w:t xml:space="preserve">Лука 22:17 И взе чашата, благодари и каза: Вземете това и го разделете помежду си.</w:t>
      </w:r>
    </w:p>
    <w:p w14:paraId="1F8ABCE4" w14:textId="77777777" w:rsidR="00F90BDC" w:rsidRDefault="00F90BDC"/>
    <w:p w14:paraId="287D3ACA" w14:textId="77777777" w:rsidR="00F90BDC" w:rsidRDefault="00F90BDC">
      <w:r xmlns:w="http://schemas.openxmlformats.org/wordprocessingml/2006/main">
        <w:t xml:space="preserve">На учениците беше дадена чаша вино и им беше наредено да го разделят помежду си. 1: Трябва да се следва примерът на Исус за споделяне и показване на благодарност. 2: Трябва да се следва примерът на Исус за смирение и служене на другите. 1: Филипяни 2:3-4 – Не правете нищо от съперничество или самонадеяност, но със смирение считайте другите за по-значими от себе си. 2: Йоан 13:12-17 – Исус смирено изми краката на учениците си като пример за това как трябва да си служим един на друг.</w:t>
      </w:r>
    </w:p>
    <w:p w14:paraId="6745278E" w14:textId="77777777" w:rsidR="00F90BDC" w:rsidRDefault="00F90BDC"/>
    <w:p w14:paraId="630B5A0F" w14:textId="77777777" w:rsidR="00F90BDC" w:rsidRDefault="00F90BDC">
      <w:r xmlns:w="http://schemas.openxmlformats.org/wordprocessingml/2006/main">
        <w:t xml:space="preserve">Лука 22:18 Защото ви казвам, че няма да пия от плода на лозата, докато не дойде Божието царство.</w:t>
      </w:r>
    </w:p>
    <w:p w14:paraId="458AEBBB" w14:textId="77777777" w:rsidR="00F90BDC" w:rsidRDefault="00F90BDC"/>
    <w:p w14:paraId="7D824F8E" w14:textId="77777777" w:rsidR="00F90BDC" w:rsidRDefault="00F90BDC">
      <w:r xmlns:w="http://schemas.openxmlformats.org/wordprocessingml/2006/main">
        <w:t xml:space="preserve">Царството Божие ще дойде, когато Исус ще пие от плода на лозата.</w:t>
      </w:r>
    </w:p>
    <w:p w14:paraId="0B32E6A3" w14:textId="77777777" w:rsidR="00F90BDC" w:rsidRDefault="00F90BDC"/>
    <w:p w14:paraId="3AC6ABFE" w14:textId="77777777" w:rsidR="00F90BDC" w:rsidRDefault="00F90BDC">
      <w:r xmlns:w="http://schemas.openxmlformats.org/wordprocessingml/2006/main">
        <w:t xml:space="preserve">1. Царството Божие идва - Лука 22:18</w:t>
      </w:r>
    </w:p>
    <w:p w14:paraId="72C112A0" w14:textId="77777777" w:rsidR="00F90BDC" w:rsidRDefault="00F90BDC"/>
    <w:p w14:paraId="73F47EC8" w14:textId="77777777" w:rsidR="00F90BDC" w:rsidRDefault="00F90BDC">
      <w:r xmlns:w="http://schemas.openxmlformats.org/wordprocessingml/2006/main">
        <w:t xml:space="preserve">2. Търпеливо очакване на Царството Божие – Лука 22:18</w:t>
      </w:r>
    </w:p>
    <w:p w14:paraId="05B0A5D6" w14:textId="77777777" w:rsidR="00F90BDC" w:rsidRDefault="00F90BDC"/>
    <w:p w14:paraId="64D6BADD" w14:textId="77777777" w:rsidR="00F90BDC" w:rsidRDefault="00F90BDC">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Чуден, Съветник, Бог могъщ, Отец на вечността , Принцът на мира.</w:t>
      </w:r>
    </w:p>
    <w:p w14:paraId="1CCB8C00" w14:textId="77777777" w:rsidR="00F90BDC" w:rsidRDefault="00F90BDC"/>
    <w:p w14:paraId="47C69C10" w14:textId="77777777" w:rsidR="00F90BDC" w:rsidRDefault="00F90BDC">
      <w:r xmlns:w="http://schemas.openxmlformats.org/wordprocessingml/2006/main">
        <w:t xml:space="preserve">2. Откровение 22:20 - Този, който свидетелства за тези неща, казва: Наистина ще дойда скоро. амин Въпреки това, ела, Господи Исусе.</w:t>
      </w:r>
    </w:p>
    <w:p w14:paraId="295DF744" w14:textId="77777777" w:rsidR="00F90BDC" w:rsidRDefault="00F90BDC"/>
    <w:p w14:paraId="14E3C34C" w14:textId="77777777" w:rsidR="00F90BDC" w:rsidRDefault="00F90BDC">
      <w:r xmlns:w="http://schemas.openxmlformats.org/wordprocessingml/2006/main">
        <w:t xml:space="preserve">Лука 22:19 И взе хляб, благодари, разчупи го и им даде, като каза: Това е Моето тяло, което за вас се дава; това правете за Мое възпоменание.</w:t>
      </w:r>
    </w:p>
    <w:p w14:paraId="00C7FB0D" w14:textId="77777777" w:rsidR="00F90BDC" w:rsidRDefault="00F90BDC"/>
    <w:p w14:paraId="12F6DD4B" w14:textId="77777777" w:rsidR="00F90BDC" w:rsidRDefault="00F90BDC">
      <w:r xmlns:w="http://schemas.openxmlformats.org/wordprocessingml/2006/main">
        <w:t xml:space="preserve">Исус взе хляб, благодари, разчупи го и го даде на учениците, като им каза да правят това за Негов спомен.</w:t>
      </w:r>
    </w:p>
    <w:p w14:paraId="2394493C" w14:textId="77777777" w:rsidR="00F90BDC" w:rsidRDefault="00F90BDC"/>
    <w:p w14:paraId="0ACA509D" w14:textId="77777777" w:rsidR="00F90BDC" w:rsidRDefault="00F90BDC">
      <w:r xmlns:w="http://schemas.openxmlformats.org/wordprocessingml/2006/main">
        <w:t xml:space="preserve">1. Значението на причастието: Изследване на Лука 22:19</w:t>
      </w:r>
    </w:p>
    <w:p w14:paraId="0E834FA6" w14:textId="77777777" w:rsidR="00F90BDC" w:rsidRDefault="00F90BDC"/>
    <w:p w14:paraId="5E933C67" w14:textId="77777777" w:rsidR="00F90BDC" w:rsidRDefault="00F90BDC">
      <w:r xmlns:w="http://schemas.openxmlformats.org/wordprocessingml/2006/main">
        <w:t xml:space="preserve">2. Дарът на Исус: размисъл върху значението на приемането на причастие</w:t>
      </w:r>
    </w:p>
    <w:p w14:paraId="51811A3D" w14:textId="77777777" w:rsidR="00F90BDC" w:rsidRDefault="00F90BDC"/>
    <w:p w14:paraId="60D87E02" w14:textId="77777777" w:rsidR="00F90BDC" w:rsidRDefault="00F90BDC">
      <w:r xmlns:w="http://schemas.openxmlformats.org/wordprocessingml/2006/main">
        <w:t xml:space="preserve">1. 1 Коринтяни 11:23-26 - Защото получих от Господа това, което и предадох на вас, че Господ Исус в същата нощ, в която беше предаден, взе хляб: и като благодари, разчупи го , и каза: Вземете, яжте; това е Моето тяло, което за вас се строши; това правете за Мое възпоменание.</w:t>
      </w:r>
    </w:p>
    <w:p w14:paraId="6C67097C" w14:textId="77777777" w:rsidR="00F90BDC" w:rsidRDefault="00F90BDC"/>
    <w:p w14:paraId="47E3D66D" w14:textId="77777777" w:rsidR="00F90BDC" w:rsidRDefault="00F90BDC">
      <w:r xmlns:w="http://schemas.openxmlformats.org/wordprocessingml/2006/main">
        <w:t xml:space="preserve">2. Йоан 6:51-58 - Аз съм живият хляб, слязъл от небето: ако някой яде от този хляб, ще живее вечно; и хлябът, който Аз ще дам, е Моята плът, която ще дам за живота на света.</w:t>
      </w:r>
    </w:p>
    <w:p w14:paraId="0AA60185" w14:textId="77777777" w:rsidR="00F90BDC" w:rsidRDefault="00F90BDC"/>
    <w:p w14:paraId="1D9510B4" w14:textId="77777777" w:rsidR="00F90BDC" w:rsidRDefault="00F90BDC">
      <w:r xmlns:w="http://schemas.openxmlformats.org/wordprocessingml/2006/main">
        <w:t xml:space="preserve">Лука 22:20 Също и чашата след вечерята, като каза: Тази чаша е новият завет в Моята кръв, която се пролива за вас.</w:t>
      </w:r>
    </w:p>
    <w:p w14:paraId="7AAE8481" w14:textId="77777777" w:rsidR="00F90BDC" w:rsidRDefault="00F90BDC"/>
    <w:p w14:paraId="141E5522" w14:textId="77777777" w:rsidR="00F90BDC" w:rsidRDefault="00F90BDC">
      <w:r xmlns:w="http://schemas.openxmlformats.org/wordprocessingml/2006/main">
        <w:t xml:space="preserve">Този пасаж говори за това, че Исус установява Новия завет чрез Своята пролята кръв.</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Постоянството на жертвата на Исус и силата на Новия завет.</w:t>
      </w:r>
    </w:p>
    <w:p w14:paraId="7BDB6193" w14:textId="77777777" w:rsidR="00F90BDC" w:rsidRDefault="00F90BDC"/>
    <w:p w14:paraId="2A3B3EFD" w14:textId="77777777" w:rsidR="00F90BDC" w:rsidRDefault="00F90BDC">
      <w:r xmlns:w="http://schemas.openxmlformats.org/wordprocessingml/2006/main">
        <w:t xml:space="preserve">2: Значението на смъртта на Христос и значението на чашата.</w:t>
      </w:r>
    </w:p>
    <w:p w14:paraId="3DEC29AE" w14:textId="77777777" w:rsidR="00F90BDC" w:rsidRDefault="00F90BDC"/>
    <w:p w14:paraId="2807D3C6" w14:textId="77777777" w:rsidR="00F90BDC" w:rsidRDefault="00F90BDC">
      <w:r xmlns:w="http://schemas.openxmlformats.org/wordprocessingml/2006/main">
        <w:t xml:space="preserve">1: Еремия 31:31-33 – Божието обещание за Нов завет.</w:t>
      </w:r>
    </w:p>
    <w:p w14:paraId="4F542B6B" w14:textId="77777777" w:rsidR="00F90BDC" w:rsidRDefault="00F90BDC"/>
    <w:p w14:paraId="6B129590" w14:textId="77777777" w:rsidR="00F90BDC" w:rsidRDefault="00F90BDC">
      <w:r xmlns:w="http://schemas.openxmlformats.org/wordprocessingml/2006/main">
        <w:t xml:space="preserve">2:1 Коринтяни 11:25 - Важността на вземането на чашата в памет на смъртта на Исус.</w:t>
      </w:r>
    </w:p>
    <w:p w14:paraId="4300B285" w14:textId="77777777" w:rsidR="00F90BDC" w:rsidRDefault="00F90BDC"/>
    <w:p w14:paraId="0CCD5FE0" w14:textId="77777777" w:rsidR="00F90BDC" w:rsidRDefault="00F90BDC">
      <w:r xmlns:w="http://schemas.openxmlformats.org/wordprocessingml/2006/main">
        <w:t xml:space="preserve">Лука 22:21 Но ето, ръката на този, който ме предава, е с мен на масата.</w:t>
      </w:r>
    </w:p>
    <w:p w14:paraId="3DE3D9C2" w14:textId="77777777" w:rsidR="00F90BDC" w:rsidRDefault="00F90BDC"/>
    <w:p w14:paraId="6925C8F5" w14:textId="77777777" w:rsidR="00F90BDC" w:rsidRDefault="00F90BDC">
      <w:r xmlns:w="http://schemas.openxmlformats.org/wordprocessingml/2006/main">
        <w:t xml:space="preserve">Исус предсказа, че един от Неговите ученици ще Го предаде, докато се събраха заедно за Тайната вечеря.</w:t>
      </w:r>
    </w:p>
    <w:p w14:paraId="699B44E7" w14:textId="77777777" w:rsidR="00F90BDC" w:rsidRDefault="00F90BDC"/>
    <w:p w14:paraId="04AF5353" w14:textId="77777777" w:rsidR="00F90BDC" w:rsidRDefault="00F90BDC">
      <w:r xmlns:w="http://schemas.openxmlformats.org/wordprocessingml/2006/main">
        <w:t xml:space="preserve">1. Опасността от предателство: Как да разпознаем и избегнем предателството</w:t>
      </w:r>
    </w:p>
    <w:p w14:paraId="551C3EDD" w14:textId="77777777" w:rsidR="00F90BDC" w:rsidRDefault="00F90BDC"/>
    <w:p w14:paraId="37A48877" w14:textId="77777777" w:rsidR="00F90BDC" w:rsidRDefault="00F90BDC">
      <w:r xmlns:w="http://schemas.openxmlformats.org/wordprocessingml/2006/main">
        <w:t xml:space="preserve">2. Успокояващи напомняния: Бог контролира неблагоприятните обстоятелства</w:t>
      </w:r>
    </w:p>
    <w:p w14:paraId="3E141173" w14:textId="77777777" w:rsidR="00F90BDC" w:rsidRDefault="00F90BDC"/>
    <w:p w14:paraId="22EE48EA" w14:textId="77777777" w:rsidR="00F90BDC" w:rsidRDefault="00F90BDC">
      <w:r xmlns:w="http://schemas.openxmlformats.org/wordprocessingml/2006/main">
        <w:t xml:space="preserve">1. Матей 26:21-25: Когато Исус предсказа предателството Си за първи път.</w:t>
      </w:r>
    </w:p>
    <w:p w14:paraId="2A6FEE35" w14:textId="77777777" w:rsidR="00F90BDC" w:rsidRDefault="00F90BDC"/>
    <w:p w14:paraId="23123FBF" w14:textId="77777777" w:rsidR="00F90BDC" w:rsidRDefault="00F90BDC">
      <w:r xmlns:w="http://schemas.openxmlformats.org/wordprocessingml/2006/main">
        <w:t xml:space="preserve">2. Псалм 55:12-14: Божията защита от коварните врагове.</w:t>
      </w:r>
    </w:p>
    <w:p w14:paraId="0E2449B9" w14:textId="77777777" w:rsidR="00F90BDC" w:rsidRDefault="00F90BDC"/>
    <w:p w14:paraId="212CEEB0" w14:textId="77777777" w:rsidR="00F90BDC" w:rsidRDefault="00F90BDC">
      <w:r xmlns:w="http://schemas.openxmlformats.org/wordprocessingml/2006/main">
        <w:t xml:space="preserve">Лука 22:22 И наистина Човешкият Син си отива, както беше определено; но горко на този човек, от когото Го предават!</w:t>
      </w:r>
    </w:p>
    <w:p w14:paraId="53CD9D6B" w14:textId="77777777" w:rsidR="00F90BDC" w:rsidRDefault="00F90BDC"/>
    <w:p w14:paraId="121CF6A7" w14:textId="77777777" w:rsidR="00F90BDC" w:rsidRDefault="00F90BDC">
      <w:r xmlns:w="http://schemas.openxmlformats.org/wordprocessingml/2006/main">
        <w:t xml:space="preserve">Исус казва на учениците си, че ще бъде предаден, както е било предопределено, но предупреждава за човека, който ще го направи.</w:t>
      </w:r>
    </w:p>
    <w:p w14:paraId="7C2F23E7" w14:textId="77777777" w:rsidR="00F90BDC" w:rsidRDefault="00F90BDC"/>
    <w:p w14:paraId="378160CF" w14:textId="77777777" w:rsidR="00F90BDC" w:rsidRDefault="00F90BDC">
      <w:r xmlns:w="http://schemas.openxmlformats.org/wordprocessingml/2006/main">
        <w:t xml:space="preserve">1. Най-голямата жертва: Предателството на Исус</w:t>
      </w:r>
    </w:p>
    <w:p w14:paraId="796BC3D5" w14:textId="77777777" w:rsidR="00F90BDC" w:rsidRDefault="00F90BDC"/>
    <w:p w14:paraId="3644AC07" w14:textId="77777777" w:rsidR="00F90BDC" w:rsidRDefault="00F90BDC">
      <w:r xmlns:w="http://schemas.openxmlformats.org/wordprocessingml/2006/main">
        <w:t xml:space="preserve">2. Силата на прошката: безусловната любов на Исус</w:t>
      </w:r>
    </w:p>
    <w:p w14:paraId="038866E2" w14:textId="77777777" w:rsidR="00F90BDC" w:rsidRDefault="00F90BDC"/>
    <w:p w14:paraId="22DF9384" w14:textId="77777777" w:rsidR="00F90BDC" w:rsidRDefault="00F90BDC">
      <w:r xmlns:w="http://schemas.openxmlformats.org/wordprocessingml/2006/main">
        <w:t xml:space="preserve">1. Евреи 12:2 – „гледайки към Исус, Началника и Завършителя на нашата вяра, Който вместо предстоящата Му радост претърпя кръста, като презря срама, и седна отдясно на Божия престол. "</w:t>
      </w:r>
    </w:p>
    <w:p w14:paraId="762AF742" w14:textId="77777777" w:rsidR="00F90BDC" w:rsidRDefault="00F90BDC"/>
    <w:p w14:paraId="695C83AE" w14:textId="77777777" w:rsidR="00F90BDC" w:rsidRDefault="00F90BDC">
      <w:r xmlns:w="http://schemas.openxmlformats.org/wordprocessingml/2006/main">
        <w:t xml:space="preserve">2. 1 Йоаново 4:10 – „В това е любовта, не че ние възлюбихме Бога, но че Той възлюби нас и изпрати Сина Си като умилостивение за нашите грехове.“</w:t>
      </w:r>
    </w:p>
    <w:p w14:paraId="1D3488D9" w14:textId="77777777" w:rsidR="00F90BDC" w:rsidRDefault="00F90BDC"/>
    <w:p w14:paraId="0372B01F" w14:textId="77777777" w:rsidR="00F90BDC" w:rsidRDefault="00F90BDC">
      <w:r xmlns:w="http://schemas.openxmlformats.org/wordprocessingml/2006/main">
        <w:t xml:space="preserve">Лука 22:23 И те започнаха да се питат помежду си кой от тях трябва да направи това нещо.</w:t>
      </w:r>
    </w:p>
    <w:p w14:paraId="61DB4D15" w14:textId="77777777" w:rsidR="00F90BDC" w:rsidRDefault="00F90BDC"/>
    <w:p w14:paraId="352904D5" w14:textId="77777777" w:rsidR="00F90BDC" w:rsidRDefault="00F90BDC">
      <w:r xmlns:w="http://schemas.openxmlformats.org/wordprocessingml/2006/main">
        <w:t xml:space="preserve">Този пасаж обсъжда объркването на учениците, когато Исус им каза, че един от тях ще Го предаде.</w:t>
      </w:r>
    </w:p>
    <w:p w14:paraId="01AB2FEE" w14:textId="77777777" w:rsidR="00F90BDC" w:rsidRDefault="00F90BDC"/>
    <w:p w14:paraId="1F5A7B0E" w14:textId="77777777" w:rsidR="00F90BDC" w:rsidRDefault="00F90BDC">
      <w:r xmlns:w="http://schemas.openxmlformats.org/wordprocessingml/2006/main">
        <w:t xml:space="preserve">1. „Силата на предателството: разбиране на предупреждението на Исус към Неговите ученици“</w:t>
      </w:r>
    </w:p>
    <w:p w14:paraId="6D2F8766" w14:textId="77777777" w:rsidR="00F90BDC" w:rsidRDefault="00F90BDC"/>
    <w:p w14:paraId="536A578E" w14:textId="77777777" w:rsidR="00F90BDC" w:rsidRDefault="00F90BDC">
      <w:r xmlns:w="http://schemas.openxmlformats.org/wordprocessingml/2006/main">
        <w:t xml:space="preserve">2. „Силата на вярата: как учениците реагираха на предателството на Исус?“</w:t>
      </w:r>
    </w:p>
    <w:p w14:paraId="31ADB409" w14:textId="77777777" w:rsidR="00F90BDC" w:rsidRDefault="00F90BDC"/>
    <w:p w14:paraId="6FE081C0" w14:textId="77777777" w:rsidR="00F90BDC" w:rsidRDefault="00F90BDC">
      <w:r xmlns:w="http://schemas.openxmlformats.org/wordprocessingml/2006/main">
        <w:t xml:space="preserve">1. Псалм 40:10 – „Не скрих Твоята правда в сърцето си; изявих Твоята вярност и Твоето спасение. Не скрих Твоята милост и Твоята вярност от великото събрание.“</w:t>
      </w:r>
    </w:p>
    <w:p w14:paraId="12DEA3B4" w14:textId="77777777" w:rsidR="00F90BDC" w:rsidRDefault="00F90BDC"/>
    <w:p w14:paraId="023AFB19" w14:textId="77777777" w:rsidR="00F90BDC" w:rsidRDefault="00F90BDC">
      <w:r xmlns:w="http://schemas.openxmlformats.org/wordprocessingml/2006/main">
        <w:t xml:space="preserve">2. Матей 26:21-25 – „И когато ядяха, той каза: Истина ви казвам, един от вас ще Ме предаде.“ И те много се наскърбиха и започнаха един след друг да Му казват: Аз ли съм, Господи? Той </w:t>
      </w:r>
      <w:r xmlns:w="http://schemas.openxmlformats.org/wordprocessingml/2006/main">
        <w:lastRenderedPageBreak xmlns:w="http://schemas.openxmlformats.org/wordprocessingml/2006/main"/>
      </w:r>
      <w:r xmlns:w="http://schemas.openxmlformats.org/wordprocessingml/2006/main">
        <w:t xml:space="preserve">отговори: Който е натопил ръката си в блюдото с мене, ще ме предаде. Човешкият син си отива, както е писано за него, но горко на онзи човек, от когото Човешкият син бъде предаден! По-добре щеше да бъде за този човек, ако не беше роден. Юда, който щеше да го предаде, отговори: Аз ли съм, Рави? Той му каза: Ти каза така.</w:t>
      </w:r>
    </w:p>
    <w:p w14:paraId="2BBFA53B" w14:textId="77777777" w:rsidR="00F90BDC" w:rsidRDefault="00F90BDC"/>
    <w:p w14:paraId="72329649" w14:textId="77777777" w:rsidR="00F90BDC" w:rsidRDefault="00F90BDC">
      <w:r xmlns:w="http://schemas.openxmlformats.org/wordprocessingml/2006/main">
        <w:t xml:space="preserve">Лука 22:24 Имаше също и раздор между тях кой от тях да се смята за по-голям.</w:t>
      </w:r>
    </w:p>
    <w:p w14:paraId="19BC54CD" w14:textId="77777777" w:rsidR="00F90BDC" w:rsidRDefault="00F90BDC"/>
    <w:p w14:paraId="690DEDB3" w14:textId="77777777" w:rsidR="00F90BDC" w:rsidRDefault="00F90BDC">
      <w:r xmlns:w="http://schemas.openxmlformats.org/wordprocessingml/2006/main">
        <w:t xml:space="preserve">Този пасаж говори за учениците, които спорят помежду си кой от тях е по-велик.</w:t>
      </w:r>
    </w:p>
    <w:p w14:paraId="5664D2D4" w14:textId="77777777" w:rsidR="00F90BDC" w:rsidRDefault="00F90BDC"/>
    <w:p w14:paraId="74F8F0F2" w14:textId="77777777" w:rsidR="00F90BDC" w:rsidRDefault="00F90BDC">
      <w:r xmlns:w="http://schemas.openxmlformats.org/wordprocessingml/2006/main">
        <w:t xml:space="preserve">1: „Най-великият сред нас“ – Нашата гордост и амбиция могат да ни накарат да се държим по начини, които противоречат на ученията на Исус. Вместо това трябва да се съсредоточим върху смирението и служенето на другите.</w:t>
      </w:r>
    </w:p>
    <w:p w14:paraId="0D405D44" w14:textId="77777777" w:rsidR="00F90BDC" w:rsidRDefault="00F90BDC"/>
    <w:p w14:paraId="7946BC29" w14:textId="77777777" w:rsidR="00F90BDC" w:rsidRDefault="00F90BDC">
      <w:r xmlns:w="http://schemas.openxmlformats.org/wordprocessingml/2006/main">
        <w:t xml:space="preserve">2: „Силата на смирението“ – Гордостта и амбицията на учениците ги накараха да пренебрегнат примера, който Исус ни даде, като служихме на другите, вместо да се стремим към величие.</w:t>
      </w:r>
    </w:p>
    <w:p w14:paraId="29AD7585" w14:textId="77777777" w:rsidR="00F90BDC" w:rsidRDefault="00F90BDC"/>
    <w:p w14:paraId="7E823645" w14:textId="77777777" w:rsidR="00F90BDC" w:rsidRDefault="00F90BDC">
      <w:r xmlns:w="http://schemas.openxmlformats.org/wordprocessingml/2006/main">
        <w:t xml:space="preserve">1: Филипяни 2:3, „Не правете нищо от егоистична амбиция или празна самонадеяност. По-скоро със смирение ценете другите над себе си.“</w:t>
      </w:r>
    </w:p>
    <w:p w14:paraId="6468F5CB" w14:textId="77777777" w:rsidR="00F90BDC" w:rsidRDefault="00F90BDC"/>
    <w:p w14:paraId="29AA48FC" w14:textId="77777777" w:rsidR="00F90BDC" w:rsidRDefault="00F90BDC">
      <w:r xmlns:w="http://schemas.openxmlformats.org/wordprocessingml/2006/main">
        <w:t xml:space="preserve">2: Матей 20:26-28, „Който иска да стане велик между вас, нека ви бъде слуга, и който иска да бъде пръв, нека ви бъде роб – както Човешкият Син не дойде да Му служат, а да служи, и да даде живота си като откуп за мнозина.</w:t>
      </w:r>
    </w:p>
    <w:p w14:paraId="04BEB608" w14:textId="77777777" w:rsidR="00F90BDC" w:rsidRDefault="00F90BDC"/>
    <w:p w14:paraId="2359F327" w14:textId="77777777" w:rsidR="00F90BDC" w:rsidRDefault="00F90BDC">
      <w:r xmlns:w="http://schemas.openxmlformats.org/wordprocessingml/2006/main">
        <w:t xml:space="preserve">Лука 22:25 И той им каза: Царете на езичниците господстват над тях; и тези, които упражняват власт върху тях, се наричат благодетели.</w:t>
      </w:r>
    </w:p>
    <w:p w14:paraId="4CD1D305" w14:textId="77777777" w:rsidR="00F90BDC" w:rsidRDefault="00F90BDC"/>
    <w:p w14:paraId="289934F8" w14:textId="77777777" w:rsidR="00F90BDC" w:rsidRDefault="00F90BDC">
      <w:r xmlns:w="http://schemas.openxmlformats.org/wordprocessingml/2006/main">
        <w:t xml:space="preserve">Исус учи учениците си за силата на управниците и тези с власт.</w:t>
      </w:r>
    </w:p>
    <w:p w14:paraId="1891D2E1" w14:textId="77777777" w:rsidR="00F90BDC" w:rsidRDefault="00F90BDC"/>
    <w:p w14:paraId="2D53D1D7" w14:textId="77777777" w:rsidR="00F90BDC" w:rsidRDefault="00F90BDC">
      <w:r xmlns:w="http://schemas.openxmlformats.org/wordprocessingml/2006/main">
        <w:t xml:space="preserve">1: Бог ни призовава да бъдем смирени и послушни на тези с власт, дори когато те не действат в </w:t>
      </w:r>
      <w:r xmlns:w="http://schemas.openxmlformats.org/wordprocessingml/2006/main">
        <w:lastRenderedPageBreak xmlns:w="http://schemas.openxmlformats.org/wordprocessingml/2006/main"/>
      </w:r>
      <w:r xmlns:w="http://schemas.openxmlformats.org/wordprocessingml/2006/main">
        <w:t xml:space="preserve">наш най-добър интерес.</w:t>
      </w:r>
    </w:p>
    <w:p w14:paraId="03A5DF41" w14:textId="77777777" w:rsidR="00F90BDC" w:rsidRDefault="00F90BDC"/>
    <w:p w14:paraId="0D72724B" w14:textId="77777777" w:rsidR="00F90BDC" w:rsidRDefault="00F90BDC">
      <w:r xmlns:w="http://schemas.openxmlformats.org/wordprocessingml/2006/main">
        <w:t xml:space="preserve">2: Трябва да помним, че Бог е нашият върховен владетел и власт и да Му се подчиняваме преди всичко.</w:t>
      </w:r>
    </w:p>
    <w:p w14:paraId="7A976B21" w14:textId="77777777" w:rsidR="00F90BDC" w:rsidRDefault="00F90BDC"/>
    <w:p w14:paraId="1DF5C08F" w14:textId="77777777" w:rsidR="00F90BDC" w:rsidRDefault="00F90BDC">
      <w:r xmlns:w="http://schemas.openxmlformats.org/wordprocessingml/2006/main">
        <w:t xml:space="preserve">1: Ефесяни 5:22 – Съпруги, подчинявайте се на собствените си съпрузи, като на Господ.</w:t>
      </w:r>
    </w:p>
    <w:p w14:paraId="77E8F341" w14:textId="77777777" w:rsidR="00F90BDC" w:rsidRDefault="00F90BDC"/>
    <w:p w14:paraId="3EC9057E" w14:textId="77777777" w:rsidR="00F90BDC" w:rsidRDefault="00F90BDC">
      <w:r xmlns:w="http://schemas.openxmlformats.org/wordprocessingml/2006/main">
        <w:t xml:space="preserve">2: Римляни 13:1 - Нека всяка душа се подчинява на висшите сили. Защото няма власт освен от Бога: властите, които съществуват, са постановени от Бога.</w:t>
      </w:r>
    </w:p>
    <w:p w14:paraId="40E4766F" w14:textId="77777777" w:rsidR="00F90BDC" w:rsidRDefault="00F90BDC"/>
    <w:p w14:paraId="17A05AFE" w14:textId="77777777" w:rsidR="00F90BDC" w:rsidRDefault="00F90BDC">
      <w:r xmlns:w="http://schemas.openxmlformats.org/wordprocessingml/2006/main">
        <w:t xml:space="preserve">Лука 22:26 Но вие не бъдете така; а по-големият между вас нека бъде като по-малкия; и този, който е началник, като този, който служи.</w:t>
      </w:r>
    </w:p>
    <w:p w14:paraId="7DCF6D81" w14:textId="77777777" w:rsidR="00F90BDC" w:rsidRDefault="00F90BDC"/>
    <w:p w14:paraId="19A8E6A6" w14:textId="77777777" w:rsidR="00F90BDC" w:rsidRDefault="00F90BDC">
      <w:r xmlns:w="http://schemas.openxmlformats.org/wordprocessingml/2006/main">
        <w:t xml:space="preserve">Този пасаж насърчава смирението сред тези с власт, като подчертава, че най-великите трябва да бъдат смирени и да служат точно като по-младите.</w:t>
      </w:r>
    </w:p>
    <w:p w14:paraId="7FA540A6" w14:textId="77777777" w:rsidR="00F90BDC" w:rsidRDefault="00F90BDC"/>
    <w:p w14:paraId="01AE120D" w14:textId="77777777" w:rsidR="00F90BDC" w:rsidRDefault="00F90BDC">
      <w:r xmlns:w="http://schemas.openxmlformats.org/wordprocessingml/2006/main">
        <w:t xml:space="preserve">1: Най-великият сред нас трябва да служи</w:t>
      </w:r>
    </w:p>
    <w:p w14:paraId="0DF72603" w14:textId="77777777" w:rsidR="00F90BDC" w:rsidRDefault="00F90BDC"/>
    <w:p w14:paraId="5D79F7CA" w14:textId="77777777" w:rsidR="00F90BDC" w:rsidRDefault="00F90BDC">
      <w:r xmlns:w="http://schemas.openxmlformats.org/wordprocessingml/2006/main">
        <w:t xml:space="preserve">2: Силата на смирението</w:t>
      </w:r>
    </w:p>
    <w:p w14:paraId="2B23E1CB" w14:textId="77777777" w:rsidR="00F90BDC" w:rsidRDefault="00F90BDC"/>
    <w:p w14:paraId="1A99E152" w14:textId="77777777" w:rsidR="00F90BDC" w:rsidRDefault="00F90BDC">
      <w:r xmlns:w="http://schemas.openxmlformats.org/wordprocessingml/2006/main">
        <w:t xml:space="preserve">1: Филипяни 2:3-4 – „Не правете нищо от егоистична амбиция или самонадеяност, но със смирение считайте другите за по-значими от себе си. Нека всеки от вас гледа не само на собствените си интереси, но и на интересите на другите.“</w:t>
      </w:r>
    </w:p>
    <w:p w14:paraId="1C65BF96" w14:textId="77777777" w:rsidR="00F90BDC" w:rsidRDefault="00F90BDC"/>
    <w:p w14:paraId="0673AB32" w14:textId="77777777" w:rsidR="00F90BDC" w:rsidRDefault="00F90BDC">
      <w:r xmlns:w="http://schemas.openxmlformats.org/wordprocessingml/2006/main">
        <w:t xml:space="preserve">2: Яков 4:10 – „Смирете се пред Господа и Той ще ви възвиси.“</w:t>
      </w:r>
    </w:p>
    <w:p w14:paraId="1E7B5E81" w14:textId="77777777" w:rsidR="00F90BDC" w:rsidRDefault="00F90BDC"/>
    <w:p w14:paraId="7DE53D52" w14:textId="77777777" w:rsidR="00F90BDC" w:rsidRDefault="00F90BDC">
      <w:r xmlns:w="http://schemas.openxmlformats.org/wordprocessingml/2006/main">
        <w:t xml:space="preserve">Лука 22:27 Защото кой е по-голям, този, който седи на трапезата, или онзи, който служи? не е ли този, който седи на масата? но аз съм между вас като онзи, който служи.</w:t>
      </w:r>
    </w:p>
    <w:p w14:paraId="5E6E7769" w14:textId="77777777" w:rsidR="00F90BDC" w:rsidRDefault="00F90BDC"/>
    <w:p w14:paraId="4EE7E477" w14:textId="77777777" w:rsidR="00F90BDC" w:rsidRDefault="00F90BDC">
      <w:r xmlns:w="http://schemas.openxmlformats.org/wordprocessingml/2006/main">
        <w:t xml:space="preserve">Исус учи, че трябва да служим на другите, вместо да се опитваме да ни служат.</w:t>
      </w:r>
    </w:p>
    <w:p w14:paraId="31348398" w14:textId="77777777" w:rsidR="00F90BDC" w:rsidRDefault="00F90BDC"/>
    <w:p w14:paraId="46A93A4E" w14:textId="77777777" w:rsidR="00F90BDC" w:rsidRDefault="00F90BDC">
      <w:r xmlns:w="http://schemas.openxmlformats.org/wordprocessingml/2006/main">
        <w:t xml:space="preserve">1: Можем да се поучим от примера на Исус за смирение и служба.</w:t>
      </w:r>
    </w:p>
    <w:p w14:paraId="652EA53D" w14:textId="77777777" w:rsidR="00F90BDC" w:rsidRDefault="00F90BDC"/>
    <w:p w14:paraId="49860C5F" w14:textId="77777777" w:rsidR="00F90BDC" w:rsidRDefault="00F90BDC">
      <w:r xmlns:w="http://schemas.openxmlformats.org/wordprocessingml/2006/main">
        <w:t xml:space="preserve">2: Трябва да поставим нуждите на другите на първо място и да им служим от любов.</w:t>
      </w:r>
    </w:p>
    <w:p w14:paraId="369571FA" w14:textId="77777777" w:rsidR="00F90BDC" w:rsidRDefault="00F90BDC"/>
    <w:p w14:paraId="1E425904" w14:textId="77777777" w:rsidR="00F90BDC" w:rsidRDefault="00F90BDC">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w:t>
      </w:r>
    </w:p>
    <w:p w14:paraId="725DB615" w14:textId="77777777" w:rsidR="00F90BDC" w:rsidRDefault="00F90BDC"/>
    <w:p w14:paraId="101F3659" w14:textId="77777777" w:rsidR="00F90BDC" w:rsidRDefault="00F90BDC">
      <w:r xmlns:w="http://schemas.openxmlformats.org/wordprocessingml/2006/main">
        <w:t xml:space="preserve">2: Галатяни 5:13 – Служете един на друг смирено в любов.</w:t>
      </w:r>
    </w:p>
    <w:p w14:paraId="1874AB68" w14:textId="77777777" w:rsidR="00F90BDC" w:rsidRDefault="00F90BDC"/>
    <w:p w14:paraId="4EE07BAA" w14:textId="77777777" w:rsidR="00F90BDC" w:rsidRDefault="00F90BDC">
      <w:r xmlns:w="http://schemas.openxmlformats.org/wordprocessingml/2006/main">
        <w:t xml:space="preserve">Лука 22:28 Вие сте тези, които устояхте с мен в моите изкушения.</w:t>
      </w:r>
    </w:p>
    <w:p w14:paraId="14F4FC28" w14:textId="77777777" w:rsidR="00F90BDC" w:rsidRDefault="00F90BDC"/>
    <w:p w14:paraId="157A4461" w14:textId="77777777" w:rsidR="00F90BDC" w:rsidRDefault="00F90BDC">
      <w:r xmlns:w="http://schemas.openxmlformats.org/wordprocessingml/2006/main">
        <w:t xml:space="preserve">Този пасаж ни напомня за безусловната любов и вярност на Исус, дори когато неговите последователи не винаги са били верни.</w:t>
      </w:r>
    </w:p>
    <w:p w14:paraId="0E9DF969" w14:textId="77777777" w:rsidR="00F90BDC" w:rsidRDefault="00F90BDC"/>
    <w:p w14:paraId="5D75DF26" w14:textId="77777777" w:rsidR="00F90BDC" w:rsidRDefault="00F90BDC">
      <w:r xmlns:w="http://schemas.openxmlformats.org/wordprocessingml/2006/main">
        <w:t xml:space="preserve">1: Призовани сме да продължим с Исус, дори във времена на трудност.</w:t>
      </w:r>
    </w:p>
    <w:p w14:paraId="0DFEA2E1" w14:textId="77777777" w:rsidR="00F90BDC" w:rsidRDefault="00F90BDC"/>
    <w:p w14:paraId="7CBB3EB1" w14:textId="77777777" w:rsidR="00F90BDC" w:rsidRDefault="00F90BDC">
      <w:r xmlns:w="http://schemas.openxmlformats.org/wordprocessingml/2006/main">
        <w:t xml:space="preserve">2: Исус ни е верен, дори когато ние не винаги сме му верни.</w:t>
      </w:r>
    </w:p>
    <w:p w14:paraId="36610BE8" w14:textId="77777777" w:rsidR="00F90BDC" w:rsidRDefault="00F90BDC"/>
    <w:p w14:paraId="441283A5" w14:textId="77777777" w:rsidR="00F90BDC" w:rsidRDefault="00F90BDC">
      <w:r xmlns:w="http://schemas.openxmlformats.org/wordprocessingml/2006/main">
        <w:t xml:space="preserve">1: Филипяни 1:6, „И аз съм сигурен в това, че този, който е започнал добро дело във вас, ще го доведе до завършек в деня на Исус Христос.“</w:t>
      </w:r>
    </w:p>
    <w:p w14:paraId="15512BE8" w14:textId="77777777" w:rsidR="00F90BDC" w:rsidRDefault="00F90BDC"/>
    <w:p w14:paraId="660E2A63" w14:textId="77777777" w:rsidR="00F90BDC" w:rsidRDefault="00F90BDC">
      <w:r xmlns:w="http://schemas.openxmlformats.org/wordprocessingml/2006/main">
        <w:t xml:space="preserve">2: Евреи 13:8, "Исус Христос е същият вчера и днес и завинаги."</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22:29 И Аз ви завещавам царство, както Моят Отец ми заповяда;</w:t>
      </w:r>
    </w:p>
    <w:p w14:paraId="103B5284" w14:textId="77777777" w:rsidR="00F90BDC" w:rsidRDefault="00F90BDC"/>
    <w:p w14:paraId="4ED95BE8" w14:textId="77777777" w:rsidR="00F90BDC" w:rsidRDefault="00F90BDC">
      <w:r xmlns:w="http://schemas.openxmlformats.org/wordprocessingml/2006/main">
        <w:t xml:space="preserve">Исус назначава на Своите последователи царство, точно както Неговият Отец Му е назначил такова.</w:t>
      </w:r>
    </w:p>
    <w:p w14:paraId="03A7B7D7" w14:textId="77777777" w:rsidR="00F90BDC" w:rsidRDefault="00F90BDC"/>
    <w:p w14:paraId="54445D70" w14:textId="77777777" w:rsidR="00F90BDC" w:rsidRDefault="00F90BDC">
      <w:r xmlns:w="http://schemas.openxmlformats.org/wordprocessingml/2006/main">
        <w:t xml:space="preserve">1: Бог ни призовава да поемем мантията на водачество, точно както направи за Исус.</w:t>
      </w:r>
    </w:p>
    <w:p w14:paraId="5DC18394" w14:textId="77777777" w:rsidR="00F90BDC" w:rsidRDefault="00F90BDC"/>
    <w:p w14:paraId="63E1A233" w14:textId="77777777" w:rsidR="00F90BDC" w:rsidRDefault="00F90BDC">
      <w:r xmlns:w="http://schemas.openxmlformats.org/wordprocessingml/2006/main">
        <w:t xml:space="preserve">2: Дадени са ни отговорности, които трябва да изпълним в Божието царство, и ние трябва да помним да бъдем верни при изпълнението им.</w:t>
      </w:r>
    </w:p>
    <w:p w14:paraId="62186BC5" w14:textId="77777777" w:rsidR="00F90BDC" w:rsidRDefault="00F90BDC"/>
    <w:p w14:paraId="5DEB5E53" w14:textId="77777777" w:rsidR="00F90BDC" w:rsidRDefault="00F90BDC">
      <w:r xmlns:w="http://schemas.openxmlformats.org/wordprocessingml/2006/main">
        <w:t xml:space="preserve">1: Матей 28:18-20 - Исус ни заповядва да отидем и да направим ученици от всички народи.</w:t>
      </w:r>
    </w:p>
    <w:p w14:paraId="298E765D" w14:textId="77777777" w:rsidR="00F90BDC" w:rsidRDefault="00F90BDC"/>
    <w:p w14:paraId="595F89F4" w14:textId="77777777" w:rsidR="00F90BDC" w:rsidRDefault="00F90BDC">
      <w:r xmlns:w="http://schemas.openxmlformats.org/wordprocessingml/2006/main">
        <w:t xml:space="preserve">2: Филипяни 2:3-4 – Трябва да се научим да се подчиняваме един на друг от благоговение към Христос.</w:t>
      </w:r>
    </w:p>
    <w:p w14:paraId="413C2A03" w14:textId="77777777" w:rsidR="00F90BDC" w:rsidRDefault="00F90BDC"/>
    <w:p w14:paraId="3C247CCC" w14:textId="77777777" w:rsidR="00F90BDC" w:rsidRDefault="00F90BDC">
      <w:r xmlns:w="http://schemas.openxmlformats.org/wordprocessingml/2006/main">
        <w:t xml:space="preserve">Лука 22:30 За да можете да ядете и пиете на моята трапеза в моето царство и да седите на престоли, съдейки дванадесетте израилеви племена.</w:t>
      </w:r>
    </w:p>
    <w:p w14:paraId="5ED4716E" w14:textId="77777777" w:rsidR="00F90BDC" w:rsidRDefault="00F90BDC"/>
    <w:p w14:paraId="17106234" w14:textId="77777777" w:rsidR="00F90BDC" w:rsidRDefault="00F90BDC">
      <w:r xmlns:w="http://schemas.openxmlformats.org/wordprocessingml/2006/main">
        <w:t xml:space="preserve">Този стих говори за обещанието на Исус за място на Неговата маса в Неговото царство за онези, които Го следват.</w:t>
      </w:r>
    </w:p>
    <w:p w14:paraId="6A94252D" w14:textId="77777777" w:rsidR="00F90BDC" w:rsidRDefault="00F90BDC"/>
    <w:p w14:paraId="506329B4" w14:textId="77777777" w:rsidR="00F90BDC" w:rsidRDefault="00F90BDC">
      <w:r xmlns:w="http://schemas.openxmlformats.org/wordprocessingml/2006/main">
        <w:t xml:space="preserve">1. Обещанието на Исус за място на масата Му: Призив да Го следваме</w:t>
      </w:r>
    </w:p>
    <w:p w14:paraId="0743CFFC" w14:textId="77777777" w:rsidR="00F90BDC" w:rsidRDefault="00F90BDC"/>
    <w:p w14:paraId="4F8EB81C" w14:textId="77777777" w:rsidR="00F90BDC" w:rsidRDefault="00F90BDC">
      <w:r xmlns:w="http://schemas.openxmlformats.org/wordprocessingml/2006/main">
        <w:t xml:space="preserve">2. Поканата на Исус за Неговото Царство: Покана за участие в Неговия празник</w:t>
      </w:r>
    </w:p>
    <w:p w14:paraId="3139E18A" w14:textId="77777777" w:rsidR="00F90BDC" w:rsidRDefault="00F90BDC"/>
    <w:p w14:paraId="148E3D08" w14:textId="77777777" w:rsidR="00F90BDC" w:rsidRDefault="00F90BDC">
      <w:r xmlns:w="http://schemas.openxmlformats.org/wordprocessingml/2006/main">
        <w:t xml:space="preserve">1. Матей 7:21-23 - Не всеки, който ми казва: "Господи, Господи", ще влезе в небесното царство, но само този, който върши волята на моя Отец, който е на небесата.</w:t>
      </w:r>
    </w:p>
    <w:p w14:paraId="2FC823D7" w14:textId="77777777" w:rsidR="00F90BDC" w:rsidRDefault="00F90BDC"/>
    <w:p w14:paraId="2C13B0F8" w14:textId="77777777" w:rsidR="00F90BDC" w:rsidRDefault="00F90BDC">
      <w:r xmlns:w="http://schemas.openxmlformats.org/wordprocessingml/2006/main">
        <w:t xml:space="preserve">2. Откровение 19:9 – Тогава ангелът ми каза: „Напиши това: Блажени са онези, които са поканени на сватбената вечеря на Агнето!” И добави: „Това са истинските Божии думи.”</w:t>
      </w:r>
    </w:p>
    <w:p w14:paraId="0A78E6F9" w14:textId="77777777" w:rsidR="00F90BDC" w:rsidRDefault="00F90BDC"/>
    <w:p w14:paraId="5B419FDE" w14:textId="77777777" w:rsidR="00F90BDC" w:rsidRDefault="00F90BDC">
      <w:r xmlns:w="http://schemas.openxmlformats.org/wordprocessingml/2006/main">
        <w:t xml:space="preserve">Лука 22:31 И Господ каза: Симоне, Симоне, ето, Сатана пожела да те има, за да те пресее като жито;</w:t>
      </w:r>
    </w:p>
    <w:p w14:paraId="7F9EF770" w14:textId="77777777" w:rsidR="00F90BDC" w:rsidRDefault="00F90BDC"/>
    <w:p w14:paraId="10878431" w14:textId="77777777" w:rsidR="00F90BDC" w:rsidRDefault="00F90BDC">
      <w:r xmlns:w="http://schemas.openxmlformats.org/wordprocessingml/2006/main">
        <w:t xml:space="preserve">Исус предупреждава Симон Петър за духовната битка, пред която щеше да се изправи.</w:t>
      </w:r>
    </w:p>
    <w:p w14:paraId="39E7130F" w14:textId="77777777" w:rsidR="00F90BDC" w:rsidRDefault="00F90BDC"/>
    <w:p w14:paraId="70D2F652" w14:textId="77777777" w:rsidR="00F90BDC" w:rsidRDefault="00F90BDC">
      <w:r xmlns:w="http://schemas.openxmlformats.org/wordprocessingml/2006/main">
        <w:t xml:space="preserve">1: Стратегии за преодоляване на изкушението</w:t>
      </w:r>
    </w:p>
    <w:p w14:paraId="684099C1" w14:textId="77777777" w:rsidR="00F90BDC" w:rsidRDefault="00F90BDC"/>
    <w:p w14:paraId="11576598" w14:textId="77777777" w:rsidR="00F90BDC" w:rsidRDefault="00F90BDC">
      <w:r xmlns:w="http://schemas.openxmlformats.org/wordprocessingml/2006/main">
        <w:t xml:space="preserve">2: Победата над Сатана чрез Исус</w:t>
      </w:r>
    </w:p>
    <w:p w14:paraId="60E141F2" w14:textId="77777777" w:rsidR="00F90BDC" w:rsidRDefault="00F90BDC"/>
    <w:p w14:paraId="3CABD6ED" w14:textId="77777777" w:rsidR="00F90BDC" w:rsidRDefault="00F90BDC">
      <w:r xmlns:w="http://schemas.openxmlformats.org/wordprocessingml/2006/main">
        <w:t xml:space="preserve">1: 1 Коринтяни 10:13, „Никакво изкушение не ви е постигнало, което да не е обичайно за човека. Бог е верен и няма да ви остави да бъдете изкушени повече от възможностите ви, но с изкушението ще осигури и изходен път, за да можете да го издържите."</w:t>
      </w:r>
    </w:p>
    <w:p w14:paraId="27611F29" w14:textId="77777777" w:rsidR="00F90BDC" w:rsidRDefault="00F90BDC"/>
    <w:p w14:paraId="53F5324C" w14:textId="77777777" w:rsidR="00F90BDC" w:rsidRDefault="00F90BDC">
      <w:r xmlns:w="http://schemas.openxmlformats.org/wordprocessingml/2006/main">
        <w:t xml:space="preserve">2: Ефесяни 6:10-11, „Най-накрая, заяквайте в Господа и в силата на Неговото могъщество. Облечете се с Божието всеоръжие, за да можете да устоите срещу замислите на дявола.“</w:t>
      </w:r>
    </w:p>
    <w:p w14:paraId="0097759D" w14:textId="77777777" w:rsidR="00F90BDC" w:rsidRDefault="00F90BDC"/>
    <w:p w14:paraId="4D87C002" w14:textId="77777777" w:rsidR="00F90BDC" w:rsidRDefault="00F90BDC">
      <w:r xmlns:w="http://schemas.openxmlformats.org/wordprocessingml/2006/main">
        <w:t xml:space="preserve">Лука 22:32 Но аз се молих за теб вярата ти да не отслабне; и когато се обърнеш, укрепи братята си.</w:t>
      </w:r>
    </w:p>
    <w:p w14:paraId="6BDDDA80" w14:textId="77777777" w:rsidR="00F90BDC" w:rsidRDefault="00F90BDC"/>
    <w:p w14:paraId="39145AA2" w14:textId="77777777" w:rsidR="00F90BDC" w:rsidRDefault="00F90BDC">
      <w:r xmlns:w="http://schemas.openxmlformats.org/wordprocessingml/2006/main">
        <w:t xml:space="preserve">Исус се моли за Петър, като го моли вярата му да не отслабне и когато бъде възстановен, да укрепи братята си.</w:t>
      </w:r>
    </w:p>
    <w:p w14:paraId="5CE5D5B0" w14:textId="77777777" w:rsidR="00F90BDC" w:rsidRDefault="00F90BDC"/>
    <w:p w14:paraId="78439CCC" w14:textId="77777777" w:rsidR="00F90BDC" w:rsidRDefault="00F90BDC">
      <w:r xmlns:w="http://schemas.openxmlformats.org/wordprocessingml/2006/main">
        <w:t xml:space="preserve">1. „Силата на молитвата: Исус се моли за Петър“</w:t>
      </w:r>
    </w:p>
    <w:p w14:paraId="54E33279" w14:textId="77777777" w:rsidR="00F90BDC" w:rsidRDefault="00F90BDC"/>
    <w:p w14:paraId="2B14293F" w14:textId="77777777" w:rsidR="00F90BDC" w:rsidRDefault="00F90BDC">
      <w:r xmlns:w="http://schemas.openxmlformats.org/wordprocessingml/2006/main">
        <w:t xml:space="preserve">2. „Укрепване на нашите братя: Да живеем според примера на Исус“</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Яков 5:16b - "Молитвата на праведния човек има голяма сила, тъй като действа."</w:t>
      </w:r>
    </w:p>
    <w:p w14:paraId="39F3C1EA" w14:textId="77777777" w:rsidR="00F90BDC" w:rsidRDefault="00F90BDC"/>
    <w:p w14:paraId="5762F138" w14:textId="77777777" w:rsidR="00F90BDC" w:rsidRDefault="00F90BDC">
      <w:r xmlns:w="http://schemas.openxmlformats.org/wordprocessingml/2006/main">
        <w:t xml:space="preserve">2. Евреи 10:24-25 – „И нека помислим как да се подбуждаме един друг към любов и добри дела, като не пренебрегваме да се събираме, както е навикът на някои, но като се насърчаваме един друг, и още повече като вие виж Деня наближава."</w:t>
      </w:r>
    </w:p>
    <w:p w14:paraId="09CCC890" w14:textId="77777777" w:rsidR="00F90BDC" w:rsidRDefault="00F90BDC"/>
    <w:p w14:paraId="10370047" w14:textId="77777777" w:rsidR="00F90BDC" w:rsidRDefault="00F90BDC">
      <w:r xmlns:w="http://schemas.openxmlformats.org/wordprocessingml/2006/main">
        <w:t xml:space="preserve">Лука 22:33 И той му каза: Господи, готов съм да отида с Тебе и в тъмница, и на смърт.</w:t>
      </w:r>
    </w:p>
    <w:p w14:paraId="29124D9B" w14:textId="77777777" w:rsidR="00F90BDC" w:rsidRDefault="00F90BDC"/>
    <w:p w14:paraId="3E37F46C" w14:textId="77777777" w:rsidR="00F90BDC" w:rsidRDefault="00F90BDC">
      <w:r xmlns:w="http://schemas.openxmlformats.org/wordprocessingml/2006/main">
        <w:t xml:space="preserve">Учениците бяха готови да застанат с Исус дори в смъртта.</w:t>
      </w:r>
    </w:p>
    <w:p w14:paraId="03A8A728" w14:textId="77777777" w:rsidR="00F90BDC" w:rsidRDefault="00F90BDC"/>
    <w:p w14:paraId="78216DCA" w14:textId="77777777" w:rsidR="00F90BDC" w:rsidRDefault="00F90BDC">
      <w:r xmlns:w="http://schemas.openxmlformats.org/wordprocessingml/2006/main">
        <w:t xml:space="preserve">1. Да стоим твърдо пред лицето на големи изпитания</w:t>
      </w:r>
    </w:p>
    <w:p w14:paraId="357DCA6E" w14:textId="77777777" w:rsidR="00F90BDC" w:rsidRDefault="00F90BDC"/>
    <w:p w14:paraId="35CBB51A" w14:textId="77777777" w:rsidR="00F90BDC" w:rsidRDefault="00F90BDC">
      <w:r xmlns:w="http://schemas.openxmlformats.org/wordprocessingml/2006/main">
        <w:t xml:space="preserve">2. Поемане на нашите кръстове и следване на Исус</w:t>
      </w:r>
    </w:p>
    <w:p w14:paraId="62EF89CC" w14:textId="77777777" w:rsidR="00F90BDC" w:rsidRDefault="00F90BDC"/>
    <w:p w14:paraId="1A8651C5" w14:textId="77777777" w:rsidR="00F90BDC" w:rsidRDefault="00F90BDC">
      <w:r xmlns:w="http://schemas.openxmlformats.org/wordprocessingml/2006/main">
        <w:t xml:space="preserve">1. Римляни 8:37-39 – Не, във всички тези неща ние сме повече от победители чрез Онзи,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14:paraId="2DFBB34E" w14:textId="77777777" w:rsidR="00F90BDC" w:rsidRDefault="00F90BDC"/>
    <w:p w14:paraId="2C1A8EC7" w14:textId="77777777" w:rsidR="00F90BDC" w:rsidRDefault="00F90BDC">
      <w:r xmlns:w="http://schemas.openxmlformats.org/wordprocessingml/2006/main">
        <w:t xml:space="preserve">2. Йоан 15:13 - Никой няма по-голяма любов от тази, ако някой положи живота си за приятелите си.</w:t>
      </w:r>
    </w:p>
    <w:p w14:paraId="11E44129" w14:textId="77777777" w:rsidR="00F90BDC" w:rsidRDefault="00F90BDC"/>
    <w:p w14:paraId="7CA485B4" w14:textId="77777777" w:rsidR="00F90BDC" w:rsidRDefault="00F90BDC">
      <w:r xmlns:w="http://schemas.openxmlformats.org/wordprocessingml/2006/main">
        <w:t xml:space="preserve">Лука 22:34 И каза: Казвам ти, Петре, петелът няма да пропее днес, преди да се отречеш три пъти, че ме познаваш.</w:t>
      </w:r>
    </w:p>
    <w:p w14:paraId="4EAA32FD" w14:textId="77777777" w:rsidR="00F90BDC" w:rsidRDefault="00F90BDC"/>
    <w:p w14:paraId="727303A0" w14:textId="77777777" w:rsidR="00F90BDC" w:rsidRDefault="00F90BDC">
      <w:r xmlns:w="http://schemas.openxmlformats.org/wordprocessingml/2006/main">
        <w:t xml:space="preserve">Исус казва на Петър, че ще се отрече да го познава три пъти, преди петелът да пропее.</w:t>
      </w:r>
    </w:p>
    <w:p w14:paraId="415F0AA9" w14:textId="77777777" w:rsidR="00F90BDC" w:rsidRDefault="00F90BDC"/>
    <w:p w14:paraId="7628C0D8" w14:textId="77777777" w:rsidR="00F90BDC" w:rsidRDefault="00F90BDC">
      <w:r xmlns:w="http://schemas.openxmlformats.org/wordprocessingml/2006/main">
        <w:t xml:space="preserve">1. Преодоляване на изкушението: Уроци от отричането на Петър от Исус</w:t>
      </w:r>
    </w:p>
    <w:p w14:paraId="147B1B4D" w14:textId="77777777" w:rsidR="00F90BDC" w:rsidRDefault="00F90BDC"/>
    <w:p w14:paraId="51D32420" w14:textId="77777777" w:rsidR="00F90BDC" w:rsidRDefault="00F90BDC">
      <w:r xmlns:w="http://schemas.openxmlformats.org/wordprocessingml/2006/main">
        <w:t xml:space="preserve">2. Когато се случи трагедия: Как да реагираме с вяра и решителност</w:t>
      </w:r>
    </w:p>
    <w:p w14:paraId="2C1DC095" w14:textId="77777777" w:rsidR="00F90BDC" w:rsidRDefault="00F90BDC"/>
    <w:p w14:paraId="0C71EF9F" w14:textId="77777777" w:rsidR="00F90BDC" w:rsidRDefault="00F90BDC">
      <w:r xmlns:w="http://schemas.openxmlformats.org/wordprocessingml/2006/main">
        <w:t xml:space="preserve">1. Яков 4:7 – И така, покорете се на Бога. Противете се на дявола и той ще избяга от вас.</w:t>
      </w:r>
    </w:p>
    <w:p w14:paraId="0A0251ED" w14:textId="77777777" w:rsidR="00F90BDC" w:rsidRDefault="00F90BDC"/>
    <w:p w14:paraId="160D9631" w14:textId="77777777" w:rsidR="00F90BDC" w:rsidRDefault="00F90BDC">
      <w:r xmlns:w="http://schemas.openxmlformats.org/wordprocessingml/2006/main">
        <w:t xml:space="preserve">2. Евреи 12:1-2 – Следователно, тъй като сме заобиколени от толкова голям облак от свидетели, нека също да отхвърлим всяка тежест и грях, които са толкова плътно прилепнали, и нека да тичаме с издръжливост в състезанието, което ни предстои ние, гледайки към Исус, основателя и усъвършенствателя на нашата вяра.</w:t>
      </w:r>
    </w:p>
    <w:p w14:paraId="224785E8" w14:textId="77777777" w:rsidR="00F90BDC" w:rsidRDefault="00F90BDC"/>
    <w:p w14:paraId="2CE8E049" w14:textId="77777777" w:rsidR="00F90BDC" w:rsidRDefault="00F90BDC">
      <w:r xmlns:w="http://schemas.openxmlformats.org/wordprocessingml/2006/main">
        <w:t xml:space="preserve">Лука 22:35 И той им каза: Когато ви изпратих без кесия, без торба и обувки, липсваше ли ви нещо? И те казаха: Нищо.</w:t>
      </w:r>
    </w:p>
    <w:p w14:paraId="7CF12389" w14:textId="77777777" w:rsidR="00F90BDC" w:rsidRDefault="00F90BDC"/>
    <w:p w14:paraId="49ED48DD" w14:textId="77777777" w:rsidR="00F90BDC" w:rsidRDefault="00F90BDC">
      <w:r xmlns:w="http://schemas.openxmlformats.org/wordprocessingml/2006/main">
        <w:t xml:space="preserve">Исус попита учениците дали им липсва нещо, когато ги изпрати без чанта, чанта или обувки. Учениците отговориха, че нищо не им липсва.</w:t>
      </w:r>
    </w:p>
    <w:p w14:paraId="2F111722" w14:textId="77777777" w:rsidR="00F90BDC" w:rsidRDefault="00F90BDC"/>
    <w:p w14:paraId="3DB14CD1" w14:textId="77777777" w:rsidR="00F90BDC" w:rsidRDefault="00F90BDC">
      <w:r xmlns:w="http://schemas.openxmlformats.org/wordprocessingml/2006/main">
        <w:t xml:space="preserve">1. Да живеем живот в изобилие – как Исус се грижи за нашите нужди</w:t>
      </w:r>
    </w:p>
    <w:p w14:paraId="55DCC31E" w14:textId="77777777" w:rsidR="00F90BDC" w:rsidRDefault="00F90BDC"/>
    <w:p w14:paraId="113643E5" w14:textId="77777777" w:rsidR="00F90BDC" w:rsidRDefault="00F90BDC">
      <w:r xmlns:w="http://schemas.openxmlformats.org/wordprocessingml/2006/main">
        <w:t xml:space="preserve">2. Доверете се на Господ – разчитайте само на Него за снабдяване</w:t>
      </w:r>
    </w:p>
    <w:p w14:paraId="69D7748B" w14:textId="77777777" w:rsidR="00F90BDC" w:rsidRDefault="00F90BDC"/>
    <w:p w14:paraId="099ED5DC" w14:textId="77777777" w:rsidR="00F90BDC" w:rsidRDefault="00F90BDC">
      <w:r xmlns:w="http://schemas.openxmlformats.org/wordprocessingml/2006/main">
        <w:t xml:space="preserve">1. Филипяни 4:19 – „И моят Бог ще задоволи всяка ваша нужда според Своето богатство в слава в Христос Исус.“</w:t>
      </w:r>
    </w:p>
    <w:p w14:paraId="2D7F18D6" w14:textId="77777777" w:rsidR="00F90BDC" w:rsidRDefault="00F90BDC"/>
    <w:p w14:paraId="7FE8A141" w14:textId="77777777" w:rsidR="00F90BDC" w:rsidRDefault="00F90BDC">
      <w:r xmlns:w="http://schemas.openxmlformats.org/wordprocessingml/2006/main">
        <w:t xml:space="preserve">2. Матей 6:26 – „Вижте небесните птици: нито сеят, нито жънат, нито събират в житници, но вашият небесен Отец ги храни. Не сте ли по-ценни от тях?“</w:t>
      </w:r>
    </w:p>
    <w:p w14:paraId="1A7F40D0" w14:textId="77777777" w:rsidR="00F90BDC" w:rsidRDefault="00F90BDC"/>
    <w:p w14:paraId="1EE62B54" w14:textId="77777777" w:rsidR="00F90BDC" w:rsidRDefault="00F90BDC">
      <w:r xmlns:w="http://schemas.openxmlformats.org/wordprocessingml/2006/main">
        <w:t xml:space="preserve">Лука 22:36 Тогава им каза: Но сега, който има кесия, нека я вземе, също и торбичката си; а който няма меч, нека продаде дрехата си и нека си купи.</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насърчава учениците си да купуват мечове, ако ги нямат.</w:t>
      </w:r>
    </w:p>
    <w:p w14:paraId="630D081F" w14:textId="77777777" w:rsidR="00F90BDC" w:rsidRDefault="00F90BDC"/>
    <w:p w14:paraId="05FD8454" w14:textId="77777777" w:rsidR="00F90BDC" w:rsidRDefault="00F90BDC">
      <w:r xmlns:w="http://schemas.openxmlformats.org/wordprocessingml/2006/main">
        <w:t xml:space="preserve">1. „Мечът на Духа: Призив да бъдем готови“</w:t>
      </w:r>
    </w:p>
    <w:p w14:paraId="69CA2FAE" w14:textId="77777777" w:rsidR="00F90BDC" w:rsidRDefault="00F90BDC"/>
    <w:p w14:paraId="0C9403A6" w14:textId="77777777" w:rsidR="00F90BDC" w:rsidRDefault="00F90BDC">
      <w:r xmlns:w="http://schemas.openxmlformats.org/wordprocessingml/2006/main">
        <w:t xml:space="preserve">2. „Цената на подготовката: Продаването на дрехата ви за меч“</w:t>
      </w:r>
    </w:p>
    <w:p w14:paraId="255CBE30" w14:textId="77777777" w:rsidR="00F90BDC" w:rsidRDefault="00F90BDC"/>
    <w:p w14:paraId="71F90AD4" w14:textId="77777777" w:rsidR="00F90BDC" w:rsidRDefault="00F90BDC">
      <w:r xmlns:w="http://schemas.openxmlformats.org/wordprocessingml/2006/main">
        <w:t xml:space="preserve">1. Ефесяни 6:17 – И вземете шлема на спасението и меча на Духа, който е Божието слово.</w:t>
      </w:r>
    </w:p>
    <w:p w14:paraId="7A216D95" w14:textId="77777777" w:rsidR="00F90BDC" w:rsidRDefault="00F90BDC"/>
    <w:p w14:paraId="6F75F605" w14:textId="77777777" w:rsidR="00F90BDC" w:rsidRDefault="00F90BDC">
      <w:r xmlns:w="http://schemas.openxmlformats.org/wordprocessingml/2006/main">
        <w:t xml:space="preserve">2. Исая 54:17 - Нито едно оръжие, скроено против теб, няма да успее и всеки език, който се надигне против теб в съд, ще осъдиш.</w:t>
      </w:r>
    </w:p>
    <w:p w14:paraId="1B6C18A0" w14:textId="77777777" w:rsidR="00F90BDC" w:rsidRDefault="00F90BDC"/>
    <w:p w14:paraId="1CF980E1" w14:textId="77777777" w:rsidR="00F90BDC" w:rsidRDefault="00F90BDC">
      <w:r xmlns:w="http://schemas.openxmlformats.org/wordprocessingml/2006/main">
        <w:t xml:space="preserve">Лука 22:37 Защото ви казвам, че това, което е писано, трябва още да се сбъдне в мен, и той беше причислен към престъпниците; защото нещата, които се отнасят до мен, имат край.</w:t>
      </w:r>
    </w:p>
    <w:p w14:paraId="2AD1E78B" w14:textId="77777777" w:rsidR="00F90BDC" w:rsidRDefault="00F90BDC"/>
    <w:p w14:paraId="51AC94FD" w14:textId="77777777" w:rsidR="00F90BDC" w:rsidRDefault="00F90BDC">
      <w:r xmlns:w="http://schemas.openxmlformats.org/wordprocessingml/2006/main">
        <w:t xml:space="preserve">Този пасаж заявява, че нещата относно Исус трябва да свършат и че Той е смятан за престъпник.</w:t>
      </w:r>
    </w:p>
    <w:p w14:paraId="64DC916A" w14:textId="77777777" w:rsidR="00F90BDC" w:rsidRDefault="00F90BDC"/>
    <w:p w14:paraId="7CC371BC" w14:textId="77777777" w:rsidR="00F90BDC" w:rsidRDefault="00F90BDC">
      <w:r xmlns:w="http://schemas.openxmlformats.org/wordprocessingml/2006/main">
        <w:t xml:space="preserve">1. Страданието и смъртта на Исус: Какво означава това за нас?</w:t>
      </w:r>
    </w:p>
    <w:p w14:paraId="70EF3E84" w14:textId="77777777" w:rsidR="00F90BDC" w:rsidRDefault="00F90BDC"/>
    <w:p w14:paraId="253E4CA9" w14:textId="77777777" w:rsidR="00F90BDC" w:rsidRDefault="00F90BDC">
      <w:r xmlns:w="http://schemas.openxmlformats.org/wordprocessingml/2006/main">
        <w:t xml:space="preserve">2. Значението на разбирането на значението на жертвата на Исус.</w:t>
      </w:r>
    </w:p>
    <w:p w14:paraId="620FA8DD" w14:textId="77777777" w:rsidR="00F90BDC" w:rsidRDefault="00F90BDC"/>
    <w:p w14:paraId="0DCE0C57" w14:textId="77777777" w:rsidR="00F90BDC" w:rsidRDefault="00F90BDC">
      <w:r xmlns:w="http://schemas.openxmlformats.org/wordprocessingml/2006/main">
        <w:t xml:space="preserve">1. Исая 53:12 - Затова ще му отделя дял с великите и той ще раздели плячката със силните; защото той изля душата си на смърт и беше причислен към престъпниците; и той понесе греха на мнозина и се застъпи за престъпниците.</w:t>
      </w:r>
    </w:p>
    <w:p w14:paraId="34BC2838" w14:textId="77777777" w:rsidR="00F90BDC" w:rsidRDefault="00F90BDC"/>
    <w:p w14:paraId="315FB22E" w14:textId="77777777" w:rsidR="00F90BDC" w:rsidRDefault="00F90BDC">
      <w:r xmlns:w="http://schemas.openxmlformats.org/wordprocessingml/2006/main">
        <w:t xml:space="preserve">2. Филипяни 2:7-8 – Но се обезслави и прие образа на слуга и стана подобен на човеци: И като се намери в образа на човек, той смири себе си и </w:t>
      </w:r>
      <w:r xmlns:w="http://schemas.openxmlformats.org/wordprocessingml/2006/main">
        <w:lastRenderedPageBreak xmlns:w="http://schemas.openxmlformats.org/wordprocessingml/2006/main"/>
      </w:r>
      <w:r xmlns:w="http://schemas.openxmlformats.org/wordprocessingml/2006/main">
        <w:t xml:space="preserve">стана послушен до смърт, дори смърт на кръста.</w:t>
      </w:r>
    </w:p>
    <w:p w14:paraId="3F434D47" w14:textId="77777777" w:rsidR="00F90BDC" w:rsidRDefault="00F90BDC"/>
    <w:p w14:paraId="13F869F9" w14:textId="77777777" w:rsidR="00F90BDC" w:rsidRDefault="00F90BDC">
      <w:r xmlns:w="http://schemas.openxmlformats.org/wordprocessingml/2006/main">
        <w:t xml:space="preserve">Лука 22:38 И казаха: Господи, ето два меча. И той им каза: Достатъчно е.</w:t>
      </w:r>
    </w:p>
    <w:p w14:paraId="3C062C61" w14:textId="77777777" w:rsidR="00F90BDC" w:rsidRDefault="00F90BDC"/>
    <w:p w14:paraId="53E1648C" w14:textId="77777777" w:rsidR="00F90BDC" w:rsidRDefault="00F90BDC">
      <w:r xmlns:w="http://schemas.openxmlformats.org/wordprocessingml/2006/main">
        <w:t xml:space="preserve">Учениците предложиха на Исус два меча и Той прие.</w:t>
      </w:r>
    </w:p>
    <w:p w14:paraId="08DB2A80" w14:textId="77777777" w:rsidR="00F90BDC" w:rsidRDefault="00F90BDC"/>
    <w:p w14:paraId="5AFA2998" w14:textId="77777777" w:rsidR="00F90BDC" w:rsidRDefault="00F90BDC">
      <w:r xmlns:w="http://schemas.openxmlformats.org/wordprocessingml/2006/main">
        <w:t xml:space="preserve">1. Силата на достатъчното - Бог никога не иска от нас да отидем отвъд това, което сме в състояние да дадем.</w:t>
      </w:r>
    </w:p>
    <w:p w14:paraId="4A1A95CB" w14:textId="77777777" w:rsidR="00F90BDC" w:rsidRDefault="00F90BDC"/>
    <w:p w14:paraId="78F163F6" w14:textId="77777777" w:rsidR="00F90BDC" w:rsidRDefault="00F90BDC">
      <w:r xmlns:w="http://schemas.openxmlformats.org/wordprocessingml/2006/main">
        <w:t xml:space="preserve">2. Когато по-малкото е повече - Напомня ни, че Исус се нуждаеше само от два меча, за да изпълни Божията воля.</w:t>
      </w:r>
    </w:p>
    <w:p w14:paraId="5F94BEB0" w14:textId="77777777" w:rsidR="00F90BDC" w:rsidRDefault="00F90BDC"/>
    <w:p w14:paraId="68645C8C" w14:textId="77777777" w:rsidR="00F90BDC" w:rsidRDefault="00F90BDC">
      <w:r xmlns:w="http://schemas.openxmlformats.org/wordprocessingml/2006/main">
        <w:t xml:space="preserve">1. Матей 6:33 – Но първо търсете Божието царство и Неговата правда; и всички тези неща ще ви бъдат добавени.</w:t>
      </w:r>
    </w:p>
    <w:p w14:paraId="6D3F554D" w14:textId="77777777" w:rsidR="00F90BDC" w:rsidRDefault="00F90BDC"/>
    <w:p w14:paraId="31B86123" w14:textId="77777777" w:rsidR="00F90BDC" w:rsidRDefault="00F90BDC">
      <w:r xmlns:w="http://schemas.openxmlformats.org/wordprocessingml/2006/main">
        <w:t xml:space="preserve">2. Притчи 21:20 – Има желано съкровище и масло в жилището на мъдрия; но безумен човек ги харчи.</w:t>
      </w:r>
    </w:p>
    <w:p w14:paraId="0973406E" w14:textId="77777777" w:rsidR="00F90BDC" w:rsidRDefault="00F90BDC"/>
    <w:p w14:paraId="257B5EBB" w14:textId="77777777" w:rsidR="00F90BDC" w:rsidRDefault="00F90BDC">
      <w:r xmlns:w="http://schemas.openxmlformats.org/wordprocessingml/2006/main">
        <w:t xml:space="preserve">Лука 22:39 И той излезе и отиде, както беше обичайно, на Елеонската планина; последваха го и учениците му.</w:t>
      </w:r>
    </w:p>
    <w:p w14:paraId="08EDEA34" w14:textId="77777777" w:rsidR="00F90BDC" w:rsidRDefault="00F90BDC"/>
    <w:p w14:paraId="2A3E7E32" w14:textId="77777777" w:rsidR="00F90BDC" w:rsidRDefault="00F90BDC">
      <w:r xmlns:w="http://schemas.openxmlformats.org/wordprocessingml/2006/main">
        <w:t xml:space="preserve">Исус отиде на Елеонската планина, както беше свикнал да прави, и учениците Му Го последваха.</w:t>
      </w:r>
    </w:p>
    <w:p w14:paraId="3A7C0B92" w14:textId="77777777" w:rsidR="00F90BDC" w:rsidRDefault="00F90BDC"/>
    <w:p w14:paraId="43D4BDD9" w14:textId="77777777" w:rsidR="00F90BDC" w:rsidRDefault="00F90BDC">
      <w:r xmlns:w="http://schemas.openxmlformats.org/wordprocessingml/2006/main">
        <w:t xml:space="preserve">1. Исус ни даде пример на молитва и преданост, който да следваме.</w:t>
      </w:r>
    </w:p>
    <w:p w14:paraId="5384178E" w14:textId="77777777" w:rsidR="00F90BDC" w:rsidRDefault="00F90BDC"/>
    <w:p w14:paraId="0D8887BE" w14:textId="77777777" w:rsidR="00F90BDC" w:rsidRDefault="00F90BDC">
      <w:r xmlns:w="http://schemas.openxmlformats.org/wordprocessingml/2006/main">
        <w:t xml:space="preserve">2. Следването на Исус ни позволява да изпитаме мира и силата, които идват от близостта до Бог.</w:t>
      </w:r>
    </w:p>
    <w:p w14:paraId="49CC3FBE" w14:textId="77777777" w:rsidR="00F90BDC" w:rsidRDefault="00F90BDC"/>
    <w:p w14:paraId="3BB62CF2" w14:textId="77777777" w:rsidR="00F90BDC" w:rsidRDefault="00F90BDC">
      <w:r xmlns:w="http://schemas.openxmlformats.org/wordprocessingml/2006/main">
        <w:t xml:space="preserve">1. Псалм 23:5 – „Ти приготвяш трапеза пред мен в присъствието на враговете ми. Ти помазваш главата ми </w:t>
      </w:r>
      <w:r xmlns:w="http://schemas.openxmlformats.org/wordprocessingml/2006/main">
        <w:lastRenderedPageBreak xmlns:w="http://schemas.openxmlformats.org/wordprocessingml/2006/main"/>
      </w:r>
      <w:r xmlns:w="http://schemas.openxmlformats.org/wordprocessingml/2006/main">
        <w:t xml:space="preserve">с масло; чашата ми прелива.”</w:t>
      </w:r>
    </w:p>
    <w:p w14:paraId="56E72058" w14:textId="77777777" w:rsidR="00F90BDC" w:rsidRDefault="00F90BDC"/>
    <w:p w14:paraId="7BD0C767" w14:textId="77777777" w:rsidR="00F90BDC" w:rsidRDefault="00F90BDC">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14:paraId="137EA8CA" w14:textId="77777777" w:rsidR="00F90BDC" w:rsidRDefault="00F90BDC"/>
    <w:p w14:paraId="7D1E1649" w14:textId="77777777" w:rsidR="00F90BDC" w:rsidRDefault="00F90BDC">
      <w:r xmlns:w="http://schemas.openxmlformats.org/wordprocessingml/2006/main">
        <w:t xml:space="preserve">Лука 22:40 И когато беше на мястото, им каза: Молете се да не паднете в изкушение.</w:t>
      </w:r>
    </w:p>
    <w:p w14:paraId="0649E49C" w14:textId="77777777" w:rsidR="00F90BDC" w:rsidRDefault="00F90BDC"/>
    <w:p w14:paraId="5BD3F256" w14:textId="77777777" w:rsidR="00F90BDC" w:rsidRDefault="00F90BDC">
      <w:r xmlns:w="http://schemas.openxmlformats.org/wordprocessingml/2006/main">
        <w:t xml:space="preserve">Исус каза на учениците си да се молят, за да не бъдат изкушени да съгрешат.</w:t>
      </w:r>
    </w:p>
    <w:p w14:paraId="6D04B9E3" w14:textId="77777777" w:rsidR="00F90BDC" w:rsidRDefault="00F90BDC"/>
    <w:p w14:paraId="695C21D6" w14:textId="77777777" w:rsidR="00F90BDC" w:rsidRDefault="00F90BDC">
      <w:r xmlns:w="http://schemas.openxmlformats.org/wordprocessingml/2006/main">
        <w:t xml:space="preserve">1. Истинската сила идва от молитвата към Бог за защита от изкушение</w:t>
      </w:r>
    </w:p>
    <w:p w14:paraId="0E8B0FFF" w14:textId="77777777" w:rsidR="00F90BDC" w:rsidRDefault="00F90BDC"/>
    <w:p w14:paraId="07F169C7" w14:textId="77777777" w:rsidR="00F90BDC" w:rsidRDefault="00F90BDC">
      <w:r xmlns:w="http://schemas.openxmlformats.org/wordprocessingml/2006/main">
        <w:t xml:space="preserve">2. Укрепете вярата си чрез молитва, за да устоите на изкушението</w:t>
      </w:r>
    </w:p>
    <w:p w14:paraId="5373BD5A" w14:textId="77777777" w:rsidR="00F90BDC" w:rsidRDefault="00F90BDC"/>
    <w:p w14:paraId="1A33F92B" w14:textId="77777777" w:rsidR="00F90BDC" w:rsidRDefault="00F90BDC">
      <w:r xmlns:w="http://schemas.openxmlformats.org/wordprocessingml/2006/main">
        <w:t xml:space="preserve">1. Яков 1:12-15 - Благословен е този, който остава непоколебим при изпитание, защото когато издържи изпитанието, той ще получи венеца на живота, който Бог е обещал на онези, които Го обичат.</w:t>
      </w:r>
    </w:p>
    <w:p w14:paraId="56EAA76F" w14:textId="77777777" w:rsidR="00F90BDC" w:rsidRDefault="00F90BDC"/>
    <w:p w14:paraId="03262BBD" w14:textId="77777777" w:rsidR="00F90BDC" w:rsidRDefault="00F90BDC">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14:paraId="6A68A00A" w14:textId="77777777" w:rsidR="00F90BDC" w:rsidRDefault="00F90BDC"/>
    <w:p w14:paraId="4AD08A2F" w14:textId="77777777" w:rsidR="00F90BDC" w:rsidRDefault="00F90BDC">
      <w:r xmlns:w="http://schemas.openxmlformats.org/wordprocessingml/2006/main">
        <w:t xml:space="preserve">Лука 22:41 И той се отдръпна от тях като хвърли камък, коленичи и се молеше,</w:t>
      </w:r>
    </w:p>
    <w:p w14:paraId="3D5202CB" w14:textId="77777777" w:rsidR="00F90BDC" w:rsidRDefault="00F90BDC"/>
    <w:p w14:paraId="0E41F7CC" w14:textId="77777777" w:rsidR="00F90BDC" w:rsidRDefault="00F90BDC">
      <w:r xmlns:w="http://schemas.openxmlformats.org/wordprocessingml/2006/main">
        <w:t xml:space="preserve">Исус демонстрира вярата Си в молитва по време на голяма скръб.</w:t>
      </w:r>
    </w:p>
    <w:p w14:paraId="13CBFC9E" w14:textId="77777777" w:rsidR="00F90BDC" w:rsidRDefault="00F90BDC"/>
    <w:p w14:paraId="13A6F305" w14:textId="77777777" w:rsidR="00F90BDC" w:rsidRDefault="00F90BDC">
      <w:r xmlns:w="http://schemas.openxmlformats.org/wordprocessingml/2006/main">
        <w:t xml:space="preserve">1: Във времена на криза е важно да разчитаме на вярата в Бог и молитвата.</w:t>
      </w:r>
    </w:p>
    <w:p w14:paraId="06C5D472" w14:textId="77777777" w:rsidR="00F90BDC" w:rsidRDefault="00F90BDC"/>
    <w:p w14:paraId="6E73D3C8" w14:textId="77777777" w:rsidR="00F90BDC" w:rsidRDefault="00F90BDC">
      <w:r xmlns:w="http://schemas.openxmlformats.org/wordprocessingml/2006/main">
        <w:t xml:space="preserve">2: Исус ни дава пример за молитва в трудни времена.</w:t>
      </w:r>
    </w:p>
    <w:p w14:paraId="6C908C99" w14:textId="77777777" w:rsidR="00F90BDC" w:rsidRDefault="00F90BDC"/>
    <w:p w14:paraId="006ECDFC" w14:textId="77777777" w:rsidR="00F90BDC" w:rsidRDefault="00F90BDC">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Бога.</w:t>
      </w:r>
    </w:p>
    <w:p w14:paraId="35E0EE86" w14:textId="77777777" w:rsidR="00F90BDC" w:rsidRDefault="00F90BDC"/>
    <w:p w14:paraId="112B6A71" w14:textId="77777777" w:rsidR="00F90BDC" w:rsidRDefault="00F90BDC">
      <w:r xmlns:w="http://schemas.openxmlformats.org/wordprocessingml/2006/main">
        <w:t xml:space="preserve">2: Матей 6:9-13 - Отче наш, който си на небесата, да се свети Твоето име, да дойде Твоето царство, да бъде Твоята воля, както на земята, така и на небето. Дай ни днес нашия насъщен хляб. И прости ни дълговете, както и ние простихме на нашите длъжници. И не ни въвеждай в изкушение, но ни избави от лукавия.</w:t>
      </w:r>
    </w:p>
    <w:p w14:paraId="499F353C" w14:textId="77777777" w:rsidR="00F90BDC" w:rsidRDefault="00F90BDC"/>
    <w:p w14:paraId="7BCA23DF" w14:textId="77777777" w:rsidR="00F90BDC" w:rsidRDefault="00F90BDC">
      <w:r xmlns:w="http://schemas.openxmlformats.org/wordprocessingml/2006/main">
        <w:t xml:space="preserve">Лука 22:42 казвайки: Отче, ако желаеш, отмини тази чаша от мене; но не моята воля, а Твоята да бъде.</w:t>
      </w:r>
    </w:p>
    <w:p w14:paraId="14CF237E" w14:textId="77777777" w:rsidR="00F90BDC" w:rsidRDefault="00F90BDC"/>
    <w:p w14:paraId="69914774" w14:textId="77777777" w:rsidR="00F90BDC" w:rsidRDefault="00F90BDC">
      <w:r xmlns:w="http://schemas.openxmlformats.org/wordprocessingml/2006/main">
        <w:t xml:space="preserve">Молитвата на Исус към Бог да отнеме страданието, което трябваше да изтърпи, но в крайна сметка се предава на Божията воля.</w:t>
      </w:r>
    </w:p>
    <w:p w14:paraId="056F0D34" w14:textId="77777777" w:rsidR="00F90BDC" w:rsidRDefault="00F90BDC"/>
    <w:p w14:paraId="105A3220" w14:textId="77777777" w:rsidR="00F90BDC" w:rsidRDefault="00F90BDC">
      <w:r xmlns:w="http://schemas.openxmlformats.org/wordprocessingml/2006/main">
        <w:t xml:space="preserve">1. Силата на подчинението: Да се научим да разчитаме на Бог в трудни времена</w:t>
      </w:r>
    </w:p>
    <w:p w14:paraId="6F41ABDF" w14:textId="77777777" w:rsidR="00F90BDC" w:rsidRDefault="00F90BDC"/>
    <w:p w14:paraId="456B7755" w14:textId="77777777" w:rsidR="00F90BDC" w:rsidRDefault="00F90BDC">
      <w:r xmlns:w="http://schemas.openxmlformats.org/wordprocessingml/2006/main">
        <w:t xml:space="preserve">2. Отдаване на егоистични желания: Намиране на мир в Божията воля</w:t>
      </w:r>
    </w:p>
    <w:p w14:paraId="46CDD251" w14:textId="77777777" w:rsidR="00F90BDC" w:rsidRDefault="00F90BDC"/>
    <w:p w14:paraId="610A507B" w14:textId="77777777" w:rsidR="00F90BDC" w:rsidRDefault="00F90BDC">
      <w:r xmlns:w="http://schemas.openxmlformats.org/wordprocessingml/2006/main">
        <w:t xml:space="preserve">1. Филипяни 4:6-7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вашите умове в Христос Исус."</w:t>
      </w:r>
    </w:p>
    <w:p w14:paraId="63BE5D77" w14:textId="77777777" w:rsidR="00F90BDC" w:rsidRDefault="00F90BDC"/>
    <w:p w14:paraId="191495D2" w14:textId="77777777" w:rsidR="00F90BDC" w:rsidRDefault="00F90BDC">
      <w:r xmlns:w="http://schemas.openxmlformats.org/wordprocessingml/2006/main">
        <w:t xml:space="preserve">2. Яков 4:7-8 „Затова се покорете на Бога. Противете се на дявола и той ще бяга от вас. Приближете се при Бога и той ще се приближи до вас. Изчистете ръцете си, грешници, и пречистете сърцата си , ти двуличен."</w:t>
      </w:r>
    </w:p>
    <w:p w14:paraId="45C448DE" w14:textId="77777777" w:rsidR="00F90BDC" w:rsidRDefault="00F90BDC"/>
    <w:p w14:paraId="162C539A" w14:textId="77777777" w:rsidR="00F90BDC" w:rsidRDefault="00F90BDC">
      <w:r xmlns:w="http://schemas.openxmlformats.org/wordprocessingml/2006/main">
        <w:t xml:space="preserve">Лука 22:43 И яви му се ангел от небето и го укрепи.</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По време на агонията на Исус в Гетсиманската градина се появи ангел от небето, за да Го укрепи.</w:t>
      </w:r>
    </w:p>
    <w:p w14:paraId="124E1787" w14:textId="77777777" w:rsidR="00F90BDC" w:rsidRDefault="00F90BDC"/>
    <w:p w14:paraId="58E95F52" w14:textId="77777777" w:rsidR="00F90BDC" w:rsidRDefault="00F90BDC">
      <w:r xmlns:w="http://schemas.openxmlformats.org/wordprocessingml/2006/main">
        <w:t xml:space="preserve">1. „Божието укрепващо присъствие“</w:t>
      </w:r>
    </w:p>
    <w:p w14:paraId="0BFABF5C" w14:textId="77777777" w:rsidR="00F90BDC" w:rsidRDefault="00F90BDC"/>
    <w:p w14:paraId="2D8BD57C" w14:textId="77777777" w:rsidR="00F90BDC" w:rsidRDefault="00F90BDC">
      <w:r xmlns:w="http://schemas.openxmlformats.org/wordprocessingml/2006/main">
        <w:t xml:space="preserve">2. „Утехата на Господ във времена на беда“</w:t>
      </w:r>
    </w:p>
    <w:p w14:paraId="6889BE33" w14:textId="77777777" w:rsidR="00F90BDC" w:rsidRDefault="00F90BDC"/>
    <w:p w14:paraId="0752A7A9" w14:textId="77777777" w:rsidR="00F90BDC" w:rsidRDefault="00F90BDC">
      <w:r xmlns:w="http://schemas.openxmlformats.org/wordprocessingml/2006/main">
        <w:t xml:space="preserve">1. Евреи 13:5-6 – „Пазете живота си свободен от любовта към парите и бъдете доволни от това, което имате, защото Той е казал: „Никога няма да те оставя, нито ще те изоставя.“</w:t>
      </w:r>
    </w:p>
    <w:p w14:paraId="08F6BEE9" w14:textId="77777777" w:rsidR="00F90BDC" w:rsidRDefault="00F90BDC"/>
    <w:p w14:paraId="7D06B32D" w14:textId="77777777" w:rsidR="00F90BDC" w:rsidRDefault="00F90BDC">
      <w:r xmlns:w="http://schemas.openxmlformats.org/wordprocessingml/2006/main">
        <w:t xml:space="preserve">2. Псалм 46:1 – „Бог е нашето убежище и сила, актуална помощ в беда“</w:t>
      </w:r>
    </w:p>
    <w:p w14:paraId="0514D0F1" w14:textId="77777777" w:rsidR="00F90BDC" w:rsidRDefault="00F90BDC"/>
    <w:p w14:paraId="0AA07051" w14:textId="77777777" w:rsidR="00F90BDC" w:rsidRDefault="00F90BDC">
      <w:r xmlns:w="http://schemas.openxmlformats.org/wordprocessingml/2006/main">
        <w:t xml:space="preserve">Лука 22:44 И като беше в агония, той се молеше по-усърдно; и потта му беше като големи капки кръв, падащи на земята.</w:t>
      </w:r>
    </w:p>
    <w:p w14:paraId="480180D5" w14:textId="77777777" w:rsidR="00F90BDC" w:rsidRDefault="00F90BDC"/>
    <w:p w14:paraId="7CB84810" w14:textId="77777777" w:rsidR="00F90BDC" w:rsidRDefault="00F90BDC">
      <w:r xmlns:w="http://schemas.openxmlformats.org/wordprocessingml/2006/main">
        <w:t xml:space="preserve">Исус беше в голяма агония, докато се молеше и потта му беше като капки кръв, падащи на земята.</w:t>
      </w:r>
    </w:p>
    <w:p w14:paraId="44B1821A" w14:textId="77777777" w:rsidR="00F90BDC" w:rsidRDefault="00F90BDC"/>
    <w:p w14:paraId="68D8F5B0" w14:textId="77777777" w:rsidR="00F90BDC" w:rsidRDefault="00F90BDC">
      <w:r xmlns:w="http://schemas.openxmlformats.org/wordprocessingml/2006/main">
        <w:t xml:space="preserve">1. Силата на молитвата: Опитът на Исус в Гетсиманската градина</w:t>
      </w:r>
    </w:p>
    <w:p w14:paraId="66563D66" w14:textId="77777777" w:rsidR="00F90BDC" w:rsidRDefault="00F90BDC"/>
    <w:p w14:paraId="157E5171" w14:textId="77777777" w:rsidR="00F90BDC" w:rsidRDefault="00F90BDC">
      <w:r xmlns:w="http://schemas.openxmlformats.org/wordprocessingml/2006/main">
        <w:t xml:space="preserve">2. Значението на агонията на Исус: цената на спасението</w:t>
      </w:r>
    </w:p>
    <w:p w14:paraId="2A07184B" w14:textId="77777777" w:rsidR="00F90BDC" w:rsidRDefault="00F90BDC"/>
    <w:p w14:paraId="6D3BD095" w14:textId="77777777" w:rsidR="00F90BDC" w:rsidRDefault="00F90BDC">
      <w:r xmlns:w="http://schemas.openxmlformats.org/wordprocessingml/2006/main">
        <w:t xml:space="preserve">1. Матей 26:39 – „И като отиде малко по-нататък, падна на лицето Си и се молеше, казвайки: Отче Мой, ако е възможно, нека Ме отмине тази чаша; но не както Аз искам, а както ти ще го направиш."</w:t>
      </w:r>
    </w:p>
    <w:p w14:paraId="2ABDCE14" w14:textId="77777777" w:rsidR="00F90BDC" w:rsidRDefault="00F90BDC"/>
    <w:p w14:paraId="4E97A91C" w14:textId="77777777" w:rsidR="00F90BDC" w:rsidRDefault="00F90BDC">
      <w:r xmlns:w="http://schemas.openxmlformats.org/wordprocessingml/2006/main">
        <w:t xml:space="preserve">2. Евреи 5:7 – „Който в дните на плътта Си, когато отнесе молитви и молби със силен плач и сълзи към Онзи, който можеше да го спаси от смърт, и беше чут в това, че се страхуваше;“</w:t>
      </w:r>
    </w:p>
    <w:p w14:paraId="2B3F7AD4" w14:textId="77777777" w:rsidR="00F90BDC" w:rsidRDefault="00F90BDC"/>
    <w:p w14:paraId="3D57E0D2" w14:textId="77777777" w:rsidR="00F90BDC" w:rsidRDefault="00F90BDC">
      <w:r xmlns:w="http://schemas.openxmlformats.org/wordprocessingml/2006/main">
        <w:t xml:space="preserve">Лука 22:45 И като стана от молитва и дойде при учениците Си, намери ги заспали от скръб,</w:t>
      </w:r>
    </w:p>
    <w:p w14:paraId="6F58AEE7" w14:textId="77777777" w:rsidR="00F90BDC" w:rsidRDefault="00F90BDC"/>
    <w:p w14:paraId="383AD339" w14:textId="77777777" w:rsidR="00F90BDC" w:rsidRDefault="00F90BDC">
      <w:r xmlns:w="http://schemas.openxmlformats.org/wordprocessingml/2006/main">
        <w:t xml:space="preserve">Исус се молеше и когато се върна при учениците си, те спяха от тъга.</w:t>
      </w:r>
    </w:p>
    <w:p w14:paraId="43C5FC8F" w14:textId="77777777" w:rsidR="00F90BDC" w:rsidRDefault="00F90BDC"/>
    <w:p w14:paraId="1D76E566" w14:textId="77777777" w:rsidR="00F90BDC" w:rsidRDefault="00F90BDC">
      <w:r xmlns:w="http://schemas.openxmlformats.org/wordprocessingml/2006/main">
        <w:t xml:space="preserve">1. Силата на молитвата: Примерът на Исус ни учи на силата на молитвата в лицето на трудни обстоятелства.</w:t>
      </w:r>
    </w:p>
    <w:p w14:paraId="754B3FA9" w14:textId="77777777" w:rsidR="00F90BDC" w:rsidRDefault="00F90BDC"/>
    <w:p w14:paraId="62D62CC8" w14:textId="77777777" w:rsidR="00F90BDC" w:rsidRDefault="00F90BDC">
      <w:r xmlns:w="http://schemas.openxmlformats.org/wordprocessingml/2006/main">
        <w:t xml:space="preserve">2. Доверие на Бог: Примерът на Исус ни учи да се доверяваме на Бог дори в лицето на скръб и изкушение.</w:t>
      </w:r>
    </w:p>
    <w:p w14:paraId="4D80CE32" w14:textId="77777777" w:rsidR="00F90BDC" w:rsidRDefault="00F90BDC"/>
    <w:p w14:paraId="61733053" w14:textId="77777777" w:rsidR="00F90BDC" w:rsidRDefault="00F90BDC">
      <w:r xmlns:w="http://schemas.openxmlformats.org/wordprocessingml/2006/main">
        <w:t xml:space="preserve">1. Яков 5:16 - "Молитвата на праведния човек има голяма сила, тъй като действа."</w:t>
      </w:r>
    </w:p>
    <w:p w14:paraId="1B11CA07" w14:textId="77777777" w:rsidR="00F90BDC" w:rsidRDefault="00F90BDC"/>
    <w:p w14:paraId="14803B46" w14:textId="77777777" w:rsidR="00F90BDC" w:rsidRDefault="00F90BDC">
      <w:r xmlns:w="http://schemas.openxmlformats.org/wordprocessingml/2006/main">
        <w:t xml:space="preserve">2. Псалм 23:4 – „Дори и да ходя през долината на смъртната сянка, няма да се уплаша от зло, защото Ти си с мен; Твоят жезъл и Твоята тояга ме утешават.“</w:t>
      </w:r>
    </w:p>
    <w:p w14:paraId="166E9FE9" w14:textId="77777777" w:rsidR="00F90BDC" w:rsidRDefault="00F90BDC"/>
    <w:p w14:paraId="2CF958F4" w14:textId="77777777" w:rsidR="00F90BDC" w:rsidRDefault="00F90BDC">
      <w:r xmlns:w="http://schemas.openxmlformats.org/wordprocessingml/2006/main">
        <w:t xml:space="preserve">Лука 22:46 И им каза: Защо спите? станете и се молете, за да не паднете в изкушение.</w:t>
      </w:r>
    </w:p>
    <w:p w14:paraId="74D66207" w14:textId="77777777" w:rsidR="00F90BDC" w:rsidRDefault="00F90BDC"/>
    <w:p w14:paraId="5F7B9B21" w14:textId="77777777" w:rsidR="00F90BDC" w:rsidRDefault="00F90BDC">
      <w:r xmlns:w="http://schemas.openxmlformats.org/wordprocessingml/2006/main">
        <w:t xml:space="preserve">Исус насърчава учениците да останат нащрек и да се молят, за да не се поддадат на изкушението.</w:t>
      </w:r>
    </w:p>
    <w:p w14:paraId="23FB331B" w14:textId="77777777" w:rsidR="00F90BDC" w:rsidRDefault="00F90BDC"/>
    <w:p w14:paraId="76E45EC8" w14:textId="77777777" w:rsidR="00F90BDC" w:rsidRDefault="00F90BDC">
      <w:r xmlns:w="http://schemas.openxmlformats.org/wordprocessingml/2006/main">
        <w:t xml:space="preserve">1. Силата на молитвата за преодоляване на изкушението</w:t>
      </w:r>
    </w:p>
    <w:p w14:paraId="321525E7" w14:textId="77777777" w:rsidR="00F90BDC" w:rsidRDefault="00F90BDC"/>
    <w:p w14:paraId="705BE382" w14:textId="77777777" w:rsidR="00F90BDC" w:rsidRDefault="00F90BDC">
      <w:r xmlns:w="http://schemas.openxmlformats.org/wordprocessingml/2006/main">
        <w:t xml:space="preserve">2. Подготвяме се за изкушение чрез молитва</w:t>
      </w:r>
    </w:p>
    <w:p w14:paraId="1033F534" w14:textId="77777777" w:rsidR="00F90BDC" w:rsidRDefault="00F90BDC"/>
    <w:p w14:paraId="345292D9" w14:textId="77777777" w:rsidR="00F90BDC" w:rsidRDefault="00F90BDC">
      <w:r xmlns:w="http://schemas.openxmlformats.org/wordprocessingml/2006/main">
        <w:t xml:space="preserve">1. Яков 4:7 – „И тъй, покорете се на Бога. Противете се на дявола и той ще бяга от вас.“</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изкушени повече от възможностите ви, но с изкушението ще осигури и изходен път, за да можете да го издържите."</w:t>
      </w:r>
    </w:p>
    <w:p w14:paraId="0B469D29" w14:textId="77777777" w:rsidR="00F90BDC" w:rsidRDefault="00F90BDC"/>
    <w:p w14:paraId="2F07D861" w14:textId="77777777" w:rsidR="00F90BDC" w:rsidRDefault="00F90BDC">
      <w:r xmlns:w="http://schemas.openxmlformats.org/wordprocessingml/2006/main">
        <w:t xml:space="preserve">Лука 22:47 И докато той още говореше, ето множество, и онзи, който се наричаше Юда, един от дванадесетте, вървеше пред тях и се приближи до Исус, за да го целуне.</w:t>
      </w:r>
    </w:p>
    <w:p w14:paraId="5B04DAB4" w14:textId="77777777" w:rsidR="00F90BDC" w:rsidRDefault="00F90BDC"/>
    <w:p w14:paraId="64470095" w14:textId="77777777" w:rsidR="00F90BDC" w:rsidRDefault="00F90BDC">
      <w:r xmlns:w="http://schemas.openxmlformats.org/wordprocessingml/2006/main">
        <w:t xml:space="preserve">Голяма тълпа пристига и Юда, един от дванадесетте ученици на Исус, се приближава, за да Го целуне.</w:t>
      </w:r>
    </w:p>
    <w:p w14:paraId="12EE4220" w14:textId="77777777" w:rsidR="00F90BDC" w:rsidRDefault="00F90BDC"/>
    <w:p w14:paraId="596B91FA" w14:textId="77777777" w:rsidR="00F90BDC" w:rsidRDefault="00F90BDC">
      <w:r xmlns:w="http://schemas.openxmlformats.org/wordprocessingml/2006/main">
        <w:t xml:space="preserve">1. Предателство пред лицето на любовта: Размисъл върху действията на Юда в Лука 22:47</w:t>
      </w:r>
    </w:p>
    <w:p w14:paraId="0ECC012F" w14:textId="77777777" w:rsidR="00F90BDC" w:rsidRDefault="00F90BDC"/>
    <w:p w14:paraId="435627FD" w14:textId="77777777" w:rsidR="00F90BDC" w:rsidRDefault="00F90BDC">
      <w:r xmlns:w="http://schemas.openxmlformats.org/wordprocessingml/2006/main">
        <w:t xml:space="preserve">2. Как да останем верни пред лицето на изкушението</w:t>
      </w:r>
    </w:p>
    <w:p w14:paraId="5B48EC6D" w14:textId="77777777" w:rsidR="00F90BDC" w:rsidRDefault="00F90BDC"/>
    <w:p w14:paraId="17A2F16F" w14:textId="77777777" w:rsidR="00F90BDC" w:rsidRDefault="00F90BDC">
      <w:r xmlns:w="http://schemas.openxmlformats.org/wordprocessingml/2006/main">
        <w:t xml:space="preserve">1. Матей 26:14-16 – „Тогава един от дванадесетте, на име Юда Искариотски, отиде при главните свещеници и им каза: Какво ще ми дадете, и аз ще ви го предам? И те сключиха договор с него за тридесет сребърника. И оттогава той търсеше възможност да го предаде.</w:t>
      </w:r>
    </w:p>
    <w:p w14:paraId="6114EF03" w14:textId="77777777" w:rsidR="00F90BDC" w:rsidRDefault="00F90BDC"/>
    <w:p w14:paraId="7B222F10" w14:textId="77777777" w:rsidR="00F90BDC" w:rsidRDefault="00F90BDC">
      <w:r xmlns:w="http://schemas.openxmlformats.org/wordprocessingml/2006/main">
        <w:t xml:space="preserve">2. Римляни 8:31 – „Какво ще кажем тогава за тези неща? Ако Бог е за нас, кой ще бъде против нас?“</w:t>
      </w:r>
    </w:p>
    <w:p w14:paraId="69746502" w14:textId="77777777" w:rsidR="00F90BDC" w:rsidRDefault="00F90BDC"/>
    <w:p w14:paraId="3153E2A8" w14:textId="77777777" w:rsidR="00F90BDC" w:rsidRDefault="00F90BDC">
      <w:r xmlns:w="http://schemas.openxmlformats.org/wordprocessingml/2006/main">
        <w:t xml:space="preserve">Лука 22:48 Но Исус му каза: Юда, с целувка ли предаваш Човешкия Син?</w:t>
      </w:r>
    </w:p>
    <w:p w14:paraId="7A2B1434" w14:textId="77777777" w:rsidR="00F90BDC" w:rsidRDefault="00F90BDC"/>
    <w:p w14:paraId="61B3128A" w14:textId="77777777" w:rsidR="00F90BDC" w:rsidRDefault="00F90BDC">
      <w:r xmlns:w="http://schemas.openxmlformats.org/wordprocessingml/2006/main">
        <w:t xml:space="preserve">Пасажът говори за предателството на Юда спрямо Исус с целувка.</w:t>
      </w:r>
    </w:p>
    <w:p w14:paraId="2DDB1785" w14:textId="77777777" w:rsidR="00F90BDC" w:rsidRDefault="00F90BDC"/>
    <w:p w14:paraId="4922058F" w14:textId="77777777" w:rsidR="00F90BDC" w:rsidRDefault="00F90BDC">
      <w:r xmlns:w="http://schemas.openxmlformats.org/wordprocessingml/2006/main">
        <w:t xml:space="preserve">1. Предателство в църквата: Историята на Юда</w:t>
      </w:r>
    </w:p>
    <w:p w14:paraId="393C1A4A" w14:textId="77777777" w:rsidR="00F90BDC" w:rsidRDefault="00F90BDC"/>
    <w:p w14:paraId="51C94C78" w14:textId="77777777" w:rsidR="00F90BDC" w:rsidRDefault="00F90BDC">
      <w:r xmlns:w="http://schemas.openxmlformats.org/wordprocessingml/2006/main">
        <w:t xml:space="preserve">2. Силата на една целувка: Предателството на Исус</w:t>
      </w:r>
    </w:p>
    <w:p w14:paraId="32876B4A" w14:textId="77777777" w:rsidR="00F90BDC" w:rsidRDefault="00F90BDC"/>
    <w:p w14:paraId="102BCB9B" w14:textId="77777777" w:rsidR="00F90BDC" w:rsidRDefault="00F90BDC">
      <w:r xmlns:w="http://schemas.openxmlformats.org/wordprocessingml/2006/main">
        <w:t xml:space="preserve">1. Псалм 55:12-14: „Защото не е враг, който ми се присмива – тогава бих могъл да го понеса; не е противник, който се държи нагло с мен – тогава бих могъл да се скрия от него. Но това си ти, човек, мой равен, мой спътник, мой познат приятел. Взимахме сладки съвети заедно; ходехме в Божия дом с множеството."</w:t>
      </w:r>
    </w:p>
    <w:p w14:paraId="7B2EA4FD" w14:textId="77777777" w:rsidR="00F90BDC" w:rsidRDefault="00F90BDC"/>
    <w:p w14:paraId="477C7A24" w14:textId="77777777" w:rsidR="00F90BDC" w:rsidRDefault="00F90BDC">
      <w:r xmlns:w="http://schemas.openxmlformats.org/wordprocessingml/2006/main">
        <w:t xml:space="preserve">2. Йоан 13:21-30: „След като каза тези неща, Исус се смути в духа Си и свидетелства: „Истина, истина ви казвам, един от вас ще Ме предаде.“ Учениците се спогледаха един друг, несигурни за кого говори. Един от неговите ученици, когото Исус обичаше, седеше на масата до Исус, така че Симон Петър му направи знак да попита Исус за кого говори. Така че този ученик, като се облегна на Исус, каза му: Господи, кой е? Исус отговори: „На когото ще дам този залък хляб, когато го натопя.“ И като натопи залъка, даде го на Юда, сина на Симон Искариотски."</w:t>
      </w:r>
    </w:p>
    <w:p w14:paraId="0D669737" w14:textId="77777777" w:rsidR="00F90BDC" w:rsidRDefault="00F90BDC"/>
    <w:p w14:paraId="33C3CE2E" w14:textId="77777777" w:rsidR="00F90BDC" w:rsidRDefault="00F90BDC">
      <w:r xmlns:w="http://schemas.openxmlformats.org/wordprocessingml/2006/main">
        <w:t xml:space="preserve">Лука 22:49 Когато онези, които бяха около Него, видяха какво ще последва, рекоха Му: Господи, да ударим ли с меч?</w:t>
      </w:r>
    </w:p>
    <w:p w14:paraId="79C99333" w14:textId="77777777" w:rsidR="00F90BDC" w:rsidRDefault="00F90BDC"/>
    <w:p w14:paraId="4520F939" w14:textId="77777777" w:rsidR="00F90BDC" w:rsidRDefault="00F90BDC">
      <w:r xmlns:w="http://schemas.openxmlformats.org/wordprocessingml/2006/main">
        <w:t xml:space="preserve">Учениците попитали Исус дали трябва да използват мечовете си, за да го защитят, когато видят какво ще се случи.</w:t>
      </w:r>
    </w:p>
    <w:p w14:paraId="1D05D68D" w14:textId="77777777" w:rsidR="00F90BDC" w:rsidRDefault="00F90BDC"/>
    <w:p w14:paraId="0404A6B5" w14:textId="77777777" w:rsidR="00F90BDC" w:rsidRDefault="00F90BDC">
      <w:r xmlns:w="http://schemas.openxmlformats.org/wordprocessingml/2006/main">
        <w:t xml:space="preserve">1. Как да сме готови да следваме Исус във всяка ситуация</w:t>
      </w:r>
    </w:p>
    <w:p w14:paraId="417C2C2B" w14:textId="77777777" w:rsidR="00F90BDC" w:rsidRDefault="00F90BDC"/>
    <w:p w14:paraId="53B75339" w14:textId="77777777" w:rsidR="00F90BDC" w:rsidRDefault="00F90BDC">
      <w:r xmlns:w="http://schemas.openxmlformats.org/wordprocessingml/2006/main">
        <w:t xml:space="preserve">2. Силата на вярата в трудни времена</w:t>
      </w:r>
    </w:p>
    <w:p w14:paraId="3B00973C" w14:textId="77777777" w:rsidR="00F90BDC" w:rsidRDefault="00F90BDC"/>
    <w:p w14:paraId="20B6B75C" w14:textId="77777777" w:rsidR="00F90BDC" w:rsidRDefault="00F90BDC">
      <w:r xmlns:w="http://schemas.openxmlformats.org/wordprocessingml/2006/main">
        <w:t xml:space="preserve">1. Матей 26:51-52 – И ето, един от онези, които бяха с Исус, протегна ръката си, извади меча си и удари слугата на първосвещеника и му отряза ухото. Тогава Исус му каза: Върни меча си на мястото му; защото всички, които хващат меча, от меч ще загинат.</w:t>
      </w:r>
    </w:p>
    <w:p w14:paraId="1CA500BE" w14:textId="77777777" w:rsidR="00F90BDC" w:rsidRDefault="00F90BDC"/>
    <w:p w14:paraId="011A34F8" w14:textId="77777777" w:rsidR="00F90BDC" w:rsidRDefault="00F90BDC">
      <w:r xmlns:w="http://schemas.openxmlformats.org/wordprocessingml/2006/main">
        <w:t xml:space="preserve">2. Римляни 12:19 – Скъпи възлюбени, не си отмъщавайте, а по-скоро дайте място на гнева, защото е </w:t>
      </w:r>
      <w:r xmlns:w="http://schemas.openxmlformats.org/wordprocessingml/2006/main">
        <w:lastRenderedPageBreak xmlns:w="http://schemas.openxmlformats.org/wordprocessingml/2006/main"/>
      </w:r>
      <w:r xmlns:w="http://schemas.openxmlformats.org/wordprocessingml/2006/main">
        <w:t xml:space="preserve">писано, Мое е отмъщението; Аз ще отплатя, казва Господ.</w:t>
      </w:r>
    </w:p>
    <w:p w14:paraId="656ECD8E" w14:textId="77777777" w:rsidR="00F90BDC" w:rsidRDefault="00F90BDC"/>
    <w:p w14:paraId="66D0BB05" w14:textId="77777777" w:rsidR="00F90BDC" w:rsidRDefault="00F90BDC">
      <w:r xmlns:w="http://schemas.openxmlformats.org/wordprocessingml/2006/main">
        <w:t xml:space="preserve">Лука 22:50 И един от тях удари слугата на първосвещеника и му отряза дясното ухо.</w:t>
      </w:r>
    </w:p>
    <w:p w14:paraId="70A38C79" w14:textId="77777777" w:rsidR="00F90BDC" w:rsidRDefault="00F90BDC"/>
    <w:p w14:paraId="4D51001B" w14:textId="77777777" w:rsidR="00F90BDC" w:rsidRDefault="00F90BDC">
      <w:r xmlns:w="http://schemas.openxmlformats.org/wordprocessingml/2006/main">
        <w:t xml:space="preserve">Един от учениците на Исус удари слугата на първосвещеника, като му отряза дясното ухо.</w:t>
      </w:r>
    </w:p>
    <w:p w14:paraId="377DF948" w14:textId="77777777" w:rsidR="00F90BDC" w:rsidRDefault="00F90BDC"/>
    <w:p w14:paraId="76D10117" w14:textId="77777777" w:rsidR="00F90BDC" w:rsidRDefault="00F90BDC">
      <w:r xmlns:w="http://schemas.openxmlformats.org/wordprocessingml/2006/main">
        <w:t xml:space="preserve">1. Силата на милостта: примерът на Исус за любов и прошка в Лука 22:50</w:t>
      </w:r>
    </w:p>
    <w:p w14:paraId="4B23C990" w14:textId="77777777" w:rsidR="00F90BDC" w:rsidRDefault="00F90BDC"/>
    <w:p w14:paraId="36F87D0B" w14:textId="77777777" w:rsidR="00F90BDC" w:rsidRDefault="00F90BDC">
      <w:r xmlns:w="http://schemas.openxmlformats.org/wordprocessingml/2006/main">
        <w:t xml:space="preserve">2. Стойността на прошката: демонстриране на благодат и състрадание в Лука 22:50</w:t>
      </w:r>
    </w:p>
    <w:p w14:paraId="75E1DFC4" w14:textId="77777777" w:rsidR="00F90BDC" w:rsidRDefault="00F90BDC"/>
    <w:p w14:paraId="75525B0F" w14:textId="77777777" w:rsidR="00F90BDC" w:rsidRDefault="00F90BDC">
      <w:r xmlns:w="http://schemas.openxmlformats.org/wordprocessingml/2006/main">
        <w:t xml:space="preserve">1. Матей 5:38-39 – „Чували сте, че е казано: „Око за око и зъб за зъб“. Но аз ви казвам: не се противете на злия. Но ако някой те удари по дясната буза, обърни му и другата.”</w:t>
      </w:r>
    </w:p>
    <w:p w14:paraId="737C4E33" w14:textId="77777777" w:rsidR="00F90BDC" w:rsidRDefault="00F90BDC"/>
    <w:p w14:paraId="02D0EF32" w14:textId="77777777" w:rsidR="00F90BDC" w:rsidRDefault="00F90BDC">
      <w:r xmlns:w="http://schemas.openxmlformats.org/wordprocessingml/2006/main">
        <w:t xml:space="preserve">2. Лука 6:27-31 – „Но на вас, които слушате, казвам: Обичайте враговете си, правете добро на онези, които ви мразят, благославяйте онези, които ви проклинат, молете се за онези, които ви злословят. На онзи, който те удари по бузата, поднеси и другия, а на онзи, който ти вземе наметалото, не отказвай и туниката си. Давай на всеки, който ти проси, и от този, който ти отнема благата, не ги искай обратно. И както желаете другите да постъпват с вас, така и вие постъпвайте с тях.”</w:t>
      </w:r>
    </w:p>
    <w:p w14:paraId="2474FD99" w14:textId="77777777" w:rsidR="00F90BDC" w:rsidRDefault="00F90BDC"/>
    <w:p w14:paraId="3731A569" w14:textId="77777777" w:rsidR="00F90BDC" w:rsidRDefault="00F90BDC">
      <w:r xmlns:w="http://schemas.openxmlformats.org/wordprocessingml/2006/main">
        <w:t xml:space="preserve">Лука 22:51 А Исус в отговор каза: Оставете дотук. И той се допря до ухото му и го изцели.</w:t>
      </w:r>
    </w:p>
    <w:p w14:paraId="06A37AED" w14:textId="77777777" w:rsidR="00F90BDC" w:rsidRDefault="00F90BDC"/>
    <w:p w14:paraId="48AF780A" w14:textId="77777777" w:rsidR="00F90BDC" w:rsidRDefault="00F90BDC">
      <w:r xmlns:w="http://schemas.openxmlformats.org/wordprocessingml/2006/main">
        <w:t xml:space="preserve">Исус излекува човек, който беше ранен от меч.</w:t>
      </w:r>
    </w:p>
    <w:p w14:paraId="0E9CFC57" w14:textId="77777777" w:rsidR="00F90BDC" w:rsidRDefault="00F90BDC"/>
    <w:p w14:paraId="37894DE1" w14:textId="77777777" w:rsidR="00F90BDC" w:rsidRDefault="00F90BDC">
      <w:r xmlns:w="http://schemas.openxmlformats.org/wordprocessingml/2006/main">
        <w:t xml:space="preserve">1: Силата на Исус е безкрайна; Той може да ни излекува физически и духовно.</w:t>
      </w:r>
    </w:p>
    <w:p w14:paraId="297D7407" w14:textId="77777777" w:rsidR="00F90BDC" w:rsidRDefault="00F90BDC"/>
    <w:p w14:paraId="4CD8E85D" w14:textId="77777777" w:rsidR="00F90BDC" w:rsidRDefault="00F90BDC">
      <w:r xmlns:w="http://schemas.openxmlformats.org/wordprocessingml/2006/main">
        <w:t xml:space="preserve">2: Трябва да се научим да вярваме в Исус, а не в себе си.</w:t>
      </w:r>
    </w:p>
    <w:p w14:paraId="38571DFD" w14:textId="77777777" w:rsidR="00F90BDC" w:rsidRDefault="00F90BDC"/>
    <w:p w14:paraId="01264376" w14:textId="77777777" w:rsidR="00F90BDC" w:rsidRDefault="00F90BDC">
      <w:r xmlns:w="http://schemas.openxmlformats.org/wordprocessingml/2006/main">
        <w:t xml:space="preserve">1: Исая 53:5 „Но Той беше наранен поради нашите престъпления, Той беше бит поради нашите беззакония; наказанието на нашия мир беше върху Него; и с Неговите рани ние сме изцелени.“</w:t>
      </w:r>
    </w:p>
    <w:p w14:paraId="33F6C376" w14:textId="77777777" w:rsidR="00F90BDC" w:rsidRDefault="00F90BDC"/>
    <w:p w14:paraId="1CB5452F" w14:textId="77777777" w:rsidR="00F90BDC" w:rsidRDefault="00F90BDC">
      <w:r xmlns:w="http://schemas.openxmlformats.org/wordprocessingml/2006/main">
        <w:t xml:space="preserve">2: Матей 8:17 „За да се изпълни казаното от пророк Исая, който казва: Той взе нашите немощи и понесе нашите болести.“</w:t>
      </w:r>
    </w:p>
    <w:p w14:paraId="712BEDB5" w14:textId="77777777" w:rsidR="00F90BDC" w:rsidRDefault="00F90BDC"/>
    <w:p w14:paraId="3D4B21D7" w14:textId="77777777" w:rsidR="00F90BDC" w:rsidRDefault="00F90BDC">
      <w:r xmlns:w="http://schemas.openxmlformats.org/wordprocessingml/2006/main">
        <w:t xml:space="preserve">Лука 22:52 Тогава Исус каза на главните свещеници, началниците на храма и старейшините, които бяха дошли при Него: Като срещу крадец ли сте излезли с ножове и колове?</w:t>
      </w:r>
    </w:p>
    <w:p w14:paraId="065E18B0" w14:textId="77777777" w:rsidR="00F90BDC" w:rsidRDefault="00F90BDC"/>
    <w:p w14:paraId="62E5DAC6" w14:textId="77777777" w:rsidR="00F90BDC" w:rsidRDefault="00F90BDC">
      <w:r xmlns:w="http://schemas.openxmlformats.org/wordprocessingml/2006/main">
        <w:t xml:space="preserve">Исус смъмря главните свещеници, началниците на храма и старейшините, че са дошли да го арестуват с мечове и колове, сякаш е крадец.</w:t>
      </w:r>
    </w:p>
    <w:p w14:paraId="2706B8AB" w14:textId="77777777" w:rsidR="00F90BDC" w:rsidRDefault="00F90BDC"/>
    <w:p w14:paraId="47E750B0" w14:textId="77777777" w:rsidR="00F90BDC" w:rsidRDefault="00F90BDC">
      <w:r xmlns:w="http://schemas.openxmlformats.org/wordprocessingml/2006/main">
        <w:t xml:space="preserve">1. Несправедливото отношение към Исус – как Христос беше несправедливо обвинен и арестуван.</w:t>
      </w:r>
    </w:p>
    <w:p w14:paraId="100F3E3E" w14:textId="77777777" w:rsidR="00F90BDC" w:rsidRDefault="00F90BDC"/>
    <w:p w14:paraId="33D37CE2" w14:textId="77777777" w:rsidR="00F90BDC" w:rsidRDefault="00F90BDC">
      <w:r xmlns:w="http://schemas.openxmlformats.org/wordprocessingml/2006/main">
        <w:t xml:space="preserve">2. Безусловната любов на Исус – как Исус отговори на тези, които се опитаха да му навредят с любов и благодат.</w:t>
      </w:r>
    </w:p>
    <w:p w14:paraId="536AB1F5" w14:textId="77777777" w:rsidR="00F90BDC" w:rsidRDefault="00F90BDC"/>
    <w:p w14:paraId="3F39E543" w14:textId="77777777" w:rsidR="00F90BDC" w:rsidRDefault="00F90BDC">
      <w:r xmlns:w="http://schemas.openxmlformats.org/wordprocessingml/2006/main">
        <w:t xml:space="preserve">1. Матей 5:38-39 – „Чували сте, че е казано: „Око за око и зъб за зъб“. Но Аз ви казвам: Не се противете на злия, но ако някой ви плесне по дясната буза, обърнете му и другата.</w:t>
      </w:r>
    </w:p>
    <w:p w14:paraId="2B1D0C57" w14:textId="77777777" w:rsidR="00F90BDC" w:rsidRDefault="00F90BDC"/>
    <w:p w14:paraId="146F26A5" w14:textId="77777777" w:rsidR="00F90BDC" w:rsidRDefault="00F90BDC">
      <w:r xmlns:w="http://schemas.openxmlformats.org/wordprocessingml/2006/main">
        <w:t xml:space="preserve">2. Галатяни 5:13-14 – „Защото бяхте призовани към свобода, братя. Само не използвайте свободата си като повод за плътта, но чрез любов служете един на друг. Защото целият закон е изпълнен в една дума: “ Обичай ближния си като себе си.”</w:t>
      </w:r>
    </w:p>
    <w:p w14:paraId="072A54E6" w14:textId="77777777" w:rsidR="00F90BDC" w:rsidRDefault="00F90BDC"/>
    <w:p w14:paraId="7E079D92" w14:textId="77777777" w:rsidR="00F90BDC" w:rsidRDefault="00F90BDC">
      <w:r xmlns:w="http://schemas.openxmlformats.org/wordprocessingml/2006/main">
        <w:t xml:space="preserve">Лука 22:53 Когато всеки ден бях с вас в храма, вие не протегнахте ръце против мен; но това е вашият час и властта на тъмнината.</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Учениците не вдигнаха ръка срещу Исус, докато Той беше с тях в храма, но сега е часът на силата на тъмнината.</w:t>
      </w:r>
    </w:p>
    <w:p w14:paraId="7037C761" w14:textId="77777777" w:rsidR="00F90BDC" w:rsidRDefault="00F90BDC"/>
    <w:p w14:paraId="26E8D125" w14:textId="77777777" w:rsidR="00F90BDC" w:rsidRDefault="00F90BDC">
      <w:r xmlns:w="http://schemas.openxmlformats.org/wordprocessingml/2006/main">
        <w:t xml:space="preserve">1: Никога не можем да бъдем твърде внимателни в нашето ходене с Бог, защото винаги има дух на тъмнина, който дебне и се стреми да ни отклони от Божия път.</w:t>
      </w:r>
    </w:p>
    <w:p w14:paraId="4CAC4A7D" w14:textId="77777777" w:rsidR="00F90BDC" w:rsidRDefault="00F90BDC"/>
    <w:p w14:paraId="08B27348" w14:textId="77777777" w:rsidR="00F90BDC" w:rsidRDefault="00F90BDC">
      <w:r xmlns:w="http://schemas.openxmlformats.org/wordprocessingml/2006/main">
        <w:t xml:space="preserve">2: Исус знаеше, че часът на тъмнината идва, но все пак избра да ни обича и да остане с нас. Трябва да отговорим на любовта Му, като следваме примера Му и обичаме хората около нас.</w:t>
      </w:r>
    </w:p>
    <w:p w14:paraId="40FD4AC7" w14:textId="77777777" w:rsidR="00F90BDC" w:rsidRDefault="00F90BDC"/>
    <w:p w14:paraId="502A81EB" w14:textId="77777777" w:rsidR="00F90BDC" w:rsidRDefault="00F90BDC">
      <w:r xmlns:w="http://schemas.openxmlformats.org/wordprocessingml/2006/main">
        <w:t xml:space="preserve">1:1 Петър 2:21-23 „Защото вие за това бяхте призовани, понеже и Христос пострада за нас, като ни остави пример да следвате Неговите стъпки: Който не извърши грях, нито се намери лукавство в устата Му, Който , когато беше похулен, не похулен отново; когато страдаше, не заплашваше; но се повери на онзи, който съди праведно.”</w:t>
      </w:r>
    </w:p>
    <w:p w14:paraId="09C6F51B" w14:textId="77777777" w:rsidR="00F90BDC" w:rsidRDefault="00F90BDC"/>
    <w:p w14:paraId="30B5D364" w14:textId="77777777" w:rsidR="00F90BDC" w:rsidRDefault="00F90BDC">
      <w:r xmlns:w="http://schemas.openxmlformats.org/wordprocessingml/2006/main">
        <w:t xml:space="preserve">2: Йоан 15:12-14 „Това е Моята заповед, да се любите един друг, както Аз ви възлюбих. Никой няма по-голяма любов от тази, да положи живота си за приятелите си. Вие сте мои приятели, ако вършите всичко, което ви заповядвам.</w:t>
      </w:r>
    </w:p>
    <w:p w14:paraId="4A7B8137" w14:textId="77777777" w:rsidR="00F90BDC" w:rsidRDefault="00F90BDC"/>
    <w:p w14:paraId="7F18E54E" w14:textId="77777777" w:rsidR="00F90BDC" w:rsidRDefault="00F90BDC">
      <w:r xmlns:w="http://schemas.openxmlformats.org/wordprocessingml/2006/main">
        <w:t xml:space="preserve">Лука 22:54 Тогава го взеха, заведоха го и го въведоха в къщата на първосвещеника. А Петър го следваше отдалеч.</w:t>
      </w:r>
    </w:p>
    <w:p w14:paraId="7921E8BA" w14:textId="77777777" w:rsidR="00F90BDC" w:rsidRDefault="00F90BDC"/>
    <w:p w14:paraId="24EA3077" w14:textId="77777777" w:rsidR="00F90BDC" w:rsidRDefault="00F90BDC">
      <w:r xmlns:w="http://schemas.openxmlformats.org/wordprocessingml/2006/main">
        <w:t xml:space="preserve">Исус е отведен в къщата на първосвещеника, а Петър го следва от разстояние.</w:t>
      </w:r>
    </w:p>
    <w:p w14:paraId="475219AD" w14:textId="77777777" w:rsidR="00F90BDC" w:rsidRDefault="00F90BDC"/>
    <w:p w14:paraId="33AFD086" w14:textId="77777777" w:rsidR="00F90BDC" w:rsidRDefault="00F90BDC">
      <w:r xmlns:w="http://schemas.openxmlformats.org/wordprocessingml/2006/main">
        <w:t xml:space="preserve">1. Когато се борим да останем верни, Исус разбира.</w:t>
      </w:r>
    </w:p>
    <w:p w14:paraId="7ADF73E0" w14:textId="77777777" w:rsidR="00F90BDC" w:rsidRDefault="00F90BDC"/>
    <w:p w14:paraId="696D585A" w14:textId="77777777" w:rsidR="00F90BDC" w:rsidRDefault="00F90BDC">
      <w:r xmlns:w="http://schemas.openxmlformats.org/wordprocessingml/2006/main">
        <w:t xml:space="preserve">2. Дори в трудни моменти Исус винаги е с нас.</w:t>
      </w:r>
    </w:p>
    <w:p w14:paraId="22E357D4" w14:textId="77777777" w:rsidR="00F90BDC" w:rsidRDefault="00F90BDC"/>
    <w:p w14:paraId="06AD1F69" w14:textId="77777777" w:rsidR="00F90BDC" w:rsidRDefault="00F90BDC">
      <w:r xmlns:w="http://schemas.openxmlformats.org/wordprocessingml/2006/main">
        <w:t xml:space="preserve">1. Евреи 13:5 – „Пазете живота си свободен от любовта към парите и бъдете доволни от това, което имате, защото Той е казал: „Никога няма да те оставя, нито ще те изоставя“.</w:t>
      </w:r>
    </w:p>
    <w:p w14:paraId="3A9AA5E2" w14:textId="77777777" w:rsidR="00F90BDC" w:rsidRDefault="00F90BDC"/>
    <w:p w14:paraId="59DAA56B" w14:textId="77777777" w:rsidR="00F90BDC" w:rsidRDefault="00F90BDC">
      <w:r xmlns:w="http://schemas.openxmlformats.org/wordprocessingml/2006/main">
        <w:t xml:space="preserve">2. Матей 28:20 – „И ето, Аз съм с вас през всичките дни до свършека на света.“</w:t>
      </w:r>
    </w:p>
    <w:p w14:paraId="3408DD4D" w14:textId="77777777" w:rsidR="00F90BDC" w:rsidRDefault="00F90BDC"/>
    <w:p w14:paraId="531EAE3C" w14:textId="77777777" w:rsidR="00F90BDC" w:rsidRDefault="00F90BDC">
      <w:r xmlns:w="http://schemas.openxmlformats.org/wordprocessingml/2006/main">
        <w:t xml:space="preserve">Лука 22:55 И когато те запалиха огън в средата на залата и седнаха заедно, Петър седна между тях.</w:t>
      </w:r>
    </w:p>
    <w:p w14:paraId="5B0F16C7" w14:textId="77777777" w:rsidR="00F90BDC" w:rsidRDefault="00F90BDC"/>
    <w:p w14:paraId="6CE9A81B" w14:textId="77777777" w:rsidR="00F90BDC" w:rsidRDefault="00F90BDC">
      <w:r xmlns:w="http://schemas.openxmlformats.org/wordprocessingml/2006/main">
        <w:t xml:space="preserve">Петър седна сред хората, които бяха запалили огън в средата на залата.</w:t>
      </w:r>
    </w:p>
    <w:p w14:paraId="5AE30F84" w14:textId="77777777" w:rsidR="00F90BDC" w:rsidRDefault="00F90BDC"/>
    <w:p w14:paraId="53D71098" w14:textId="77777777" w:rsidR="00F90BDC" w:rsidRDefault="00F90BDC">
      <w:r xmlns:w="http://schemas.openxmlformats.org/wordprocessingml/2006/main">
        <w:t xml:space="preserve">1. Силата на приятелството: примерът на Питър за присъединяване</w:t>
      </w:r>
    </w:p>
    <w:p w14:paraId="7CA488A8" w14:textId="77777777" w:rsidR="00F90BDC" w:rsidRDefault="00F90BDC"/>
    <w:p w14:paraId="4F1B9562" w14:textId="77777777" w:rsidR="00F90BDC" w:rsidRDefault="00F90BDC">
      <w:r xmlns:w="http://schemas.openxmlformats.org/wordprocessingml/2006/main">
        <w:t xml:space="preserve">2. Проявяване на смелост по време на противопоставяне: примерът на Петър за смелост</w:t>
      </w:r>
    </w:p>
    <w:p w14:paraId="703EB048" w14:textId="77777777" w:rsidR="00F90BDC" w:rsidRDefault="00F90BDC"/>
    <w:p w14:paraId="2FFDB8A3" w14:textId="77777777" w:rsidR="00F90BDC" w:rsidRDefault="00F90BDC">
      <w:r xmlns:w="http://schemas.openxmlformats.org/wordprocessingml/2006/main">
        <w:t xml:space="preserve">1. Деяния 4:13-20 – Когато Петър и Йоан се натъкнаха на съпротива за проповядването за Исус, те събраха смелост и устояха.</w:t>
      </w:r>
    </w:p>
    <w:p w14:paraId="33A11012" w14:textId="77777777" w:rsidR="00F90BDC" w:rsidRDefault="00F90BDC"/>
    <w:p w14:paraId="44F2479F" w14:textId="77777777" w:rsidR="00F90BDC" w:rsidRDefault="00F90BDC">
      <w:r xmlns:w="http://schemas.openxmlformats.org/wordprocessingml/2006/main">
        <w:t xml:space="preserve">2. Псалм 34:1-3 – Можем да намерим сила и смелост в Господ, когато сме изправени пред опозиция.</w:t>
      </w:r>
    </w:p>
    <w:p w14:paraId="1DB28ABC" w14:textId="77777777" w:rsidR="00F90BDC" w:rsidRDefault="00F90BDC"/>
    <w:p w14:paraId="65811E51" w14:textId="77777777" w:rsidR="00F90BDC" w:rsidRDefault="00F90BDC">
      <w:r xmlns:w="http://schemas.openxmlformats.org/wordprocessingml/2006/main">
        <w:t xml:space="preserve">Лука 22:56 Но една слугиня го видя, когато седеше до огъня, и го погледна сериозно, и каза: И този човек беше с него.</w:t>
      </w:r>
    </w:p>
    <w:p w14:paraId="25750955" w14:textId="77777777" w:rsidR="00F90BDC" w:rsidRDefault="00F90BDC"/>
    <w:p w14:paraId="15F3B7AE" w14:textId="77777777" w:rsidR="00F90BDC" w:rsidRDefault="00F90BDC">
      <w:r xmlns:w="http://schemas.openxmlformats.org/wordprocessingml/2006/main">
        <w:t xml:space="preserve">Този пасаж разказва историята на слугиня, която идентифицира Исус като един от мъжете, с които нейният господар разговаря.</w:t>
      </w:r>
    </w:p>
    <w:p w14:paraId="41DA51B9" w14:textId="77777777" w:rsidR="00F90BDC" w:rsidRDefault="00F90BDC"/>
    <w:p w14:paraId="6F7DF2EE" w14:textId="77777777" w:rsidR="00F90BDC" w:rsidRDefault="00F90BDC">
      <w:r xmlns:w="http://schemas.openxmlformats.org/wordprocessingml/2006/main">
        <w:t xml:space="preserve">1. Никога не трябва да забравяме примера на прислужницата, която смирено и смело идентифицира Исус.</w:t>
      </w:r>
    </w:p>
    <w:p w14:paraId="4DDD94AA" w14:textId="77777777" w:rsidR="00F90BDC" w:rsidRDefault="00F90BDC"/>
    <w:p w14:paraId="489D0F81" w14:textId="77777777" w:rsidR="00F90BDC" w:rsidRDefault="00F90BDC">
      <w:r xmlns:w="http://schemas.openxmlformats.org/wordprocessingml/2006/main">
        <w:t xml:space="preserve">2. Вярата ни в Исус трябва да е толкова силна, че да е очевидна за всички, които ни гледат.</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10:32-33 – „И тъй, който Мене изповяда пред човеците, него и Аз ще изповядам пред Моя Отец, Който е на небесата. Но който се отрече от Мене пред човеците, и Аз ще се отрека от него пред Моя Отец, Който е на небесата.”</w:t>
      </w:r>
    </w:p>
    <w:p w14:paraId="369763B1" w14:textId="77777777" w:rsidR="00F90BDC" w:rsidRDefault="00F90BDC"/>
    <w:p w14:paraId="68D845C1" w14:textId="77777777" w:rsidR="00F90BDC" w:rsidRDefault="00F90BDC">
      <w:r xmlns:w="http://schemas.openxmlformats.org/wordprocessingml/2006/main">
        <w:t xml:space="preserve">2. Притчи 28:1 – „Нечестивите бягат, когато никой не ги преследва, а праведните са смели като лъв.“</w:t>
      </w:r>
    </w:p>
    <w:p w14:paraId="4BF8EFC1" w14:textId="77777777" w:rsidR="00F90BDC" w:rsidRDefault="00F90BDC"/>
    <w:p w14:paraId="28129582" w14:textId="77777777" w:rsidR="00F90BDC" w:rsidRDefault="00F90BDC">
      <w:r xmlns:w="http://schemas.openxmlformats.org/wordprocessingml/2006/main">
        <w:t xml:space="preserve">Лука 22:57 А той се отрече от него, като каза: Жено, не го познавам.</w:t>
      </w:r>
    </w:p>
    <w:p w14:paraId="6BFE6042" w14:textId="77777777" w:rsidR="00F90BDC" w:rsidRDefault="00F90BDC"/>
    <w:p w14:paraId="18BFC17C" w14:textId="77777777" w:rsidR="00F90BDC" w:rsidRDefault="00F90BDC">
      <w:r xmlns:w="http://schemas.openxmlformats.org/wordprocessingml/2006/main">
        <w:t xml:space="preserve">Пасажът разказва как Петър се отрича от Исус три пъти, преди петелът да пропее.</w:t>
      </w:r>
    </w:p>
    <w:p w14:paraId="0F6E6F1E" w14:textId="77777777" w:rsidR="00F90BDC" w:rsidRDefault="00F90BDC"/>
    <w:p w14:paraId="1AA986CD" w14:textId="77777777" w:rsidR="00F90BDC" w:rsidRDefault="00F90BDC">
      <w:r xmlns:w="http://schemas.openxmlformats.org/wordprocessingml/2006/main">
        <w:t xml:space="preserve">1. Силата на отричането: Учене от грешката на Питър</w:t>
      </w:r>
    </w:p>
    <w:p w14:paraId="74A52316" w14:textId="77777777" w:rsidR="00F90BDC" w:rsidRDefault="00F90BDC"/>
    <w:p w14:paraId="7E40012B" w14:textId="77777777" w:rsidR="00F90BDC" w:rsidRDefault="00F90BDC">
      <w:r xmlns:w="http://schemas.openxmlformats.org/wordprocessingml/2006/main">
        <w:t xml:space="preserve">2. Размисъл върху верността: да стоиш с Исус въпреки трудностите</w:t>
      </w:r>
    </w:p>
    <w:p w14:paraId="7879CA53" w14:textId="77777777" w:rsidR="00F90BDC" w:rsidRDefault="00F90BDC"/>
    <w:p w14:paraId="7353CE28" w14:textId="77777777" w:rsidR="00F90BDC" w:rsidRDefault="00F90BDC">
      <w:r xmlns:w="http://schemas.openxmlformats.org/wordprocessingml/2006/main">
        <w:t xml:space="preserve">1. Матей 26:69-75 – Петър отрича Исус</w:t>
      </w:r>
    </w:p>
    <w:p w14:paraId="7118C60C" w14:textId="77777777" w:rsidR="00F90BDC" w:rsidRDefault="00F90BDC"/>
    <w:p w14:paraId="5E729B64" w14:textId="77777777" w:rsidR="00F90BDC" w:rsidRDefault="00F90BDC">
      <w:r xmlns:w="http://schemas.openxmlformats.org/wordprocessingml/2006/main">
        <w:t xml:space="preserve">2. Йоан 21:15-17 – Възстановяването на Петър от Исус след неговото отричане</w:t>
      </w:r>
    </w:p>
    <w:p w14:paraId="6DC02DDB" w14:textId="77777777" w:rsidR="00F90BDC" w:rsidRDefault="00F90BDC"/>
    <w:p w14:paraId="00AC254C" w14:textId="77777777" w:rsidR="00F90BDC" w:rsidRDefault="00F90BDC">
      <w:r xmlns:w="http://schemas.openxmlformats.org/wordprocessingml/2006/main">
        <w:t xml:space="preserve">Лука 22:58 И след малко друг го видя и каза: И ти си от тях. И Петър каза: Човече, не съм.</w:t>
      </w:r>
    </w:p>
    <w:p w14:paraId="671F761A" w14:textId="77777777" w:rsidR="00F90BDC" w:rsidRDefault="00F90BDC"/>
    <w:p w14:paraId="3D02A4B4" w14:textId="77777777" w:rsidR="00F90BDC" w:rsidRDefault="00F90BDC">
      <w:r xmlns:w="http://schemas.openxmlformats.org/wordprocessingml/2006/main">
        <w:t xml:space="preserve">Петър, един от учениците на Исус, отрече да е последовател, когато беше разпитан от друг.</w:t>
      </w:r>
    </w:p>
    <w:p w14:paraId="297569DB" w14:textId="77777777" w:rsidR="00F90BDC" w:rsidRDefault="00F90BDC"/>
    <w:p w14:paraId="186AAF95" w14:textId="77777777" w:rsidR="00F90BDC" w:rsidRDefault="00F90BDC">
      <w:r xmlns:w="http://schemas.openxmlformats.org/wordprocessingml/2006/main">
        <w:t xml:space="preserve">1. „Да отстояваш вярата си“</w:t>
      </w:r>
    </w:p>
    <w:p w14:paraId="4FDEA35F" w14:textId="77777777" w:rsidR="00F90BDC" w:rsidRDefault="00F90BDC"/>
    <w:p w14:paraId="2B2E4EDA" w14:textId="77777777" w:rsidR="00F90BDC" w:rsidRDefault="00F90BDC">
      <w:r xmlns:w="http://schemas.openxmlformats.org/wordprocessingml/2006/main">
        <w:t xml:space="preserve">2. „Силата на отричането“</w:t>
      </w:r>
    </w:p>
    <w:p w14:paraId="2A93C4C8" w14:textId="77777777" w:rsidR="00F90BDC" w:rsidRDefault="00F90BDC"/>
    <w:p w14:paraId="01F1005B" w14:textId="77777777" w:rsidR="00F90BDC" w:rsidRDefault="00F90BDC">
      <w:r xmlns:w="http://schemas.openxmlformats.org/wordprocessingml/2006/main">
        <w:t xml:space="preserve">1. Йоан 15:13 – „Никой няма по-голяма любов от тази, да положи живота си за приятелите си.”</w:t>
      </w:r>
    </w:p>
    <w:p w14:paraId="15A7526B" w14:textId="77777777" w:rsidR="00F90BDC" w:rsidRDefault="00F90BDC"/>
    <w:p w14:paraId="4F117E8E" w14:textId="77777777" w:rsidR="00F90BDC" w:rsidRDefault="00F90BDC">
      <w:r xmlns:w="http://schemas.openxmlformats.org/wordprocessingml/2006/main">
        <w:t xml:space="preserve">2. Римляни 8:37 – „Не, във всички тези неща ние сме повече от победители чрез Онзи, който ни възлюби.“</w:t>
      </w:r>
    </w:p>
    <w:p w14:paraId="6D30FA74" w14:textId="77777777" w:rsidR="00F90BDC" w:rsidRDefault="00F90BDC"/>
    <w:p w14:paraId="0B05316D" w14:textId="77777777" w:rsidR="00F90BDC" w:rsidRDefault="00F90BDC">
      <w:r xmlns:w="http://schemas.openxmlformats.org/wordprocessingml/2006/main">
        <w:t xml:space="preserve">Лука 22:59 И около един час след това друг уверено потвърди, казвайки: Наистина и този беше с Него, защото е галилеец.</w:t>
      </w:r>
    </w:p>
    <w:p w14:paraId="6145CAAF" w14:textId="77777777" w:rsidR="00F90BDC" w:rsidRDefault="00F90BDC"/>
    <w:p w14:paraId="4D7D7C3B" w14:textId="77777777" w:rsidR="00F90BDC" w:rsidRDefault="00F90BDC">
      <w:r xmlns:w="http://schemas.openxmlformats.org/wordprocessingml/2006/main">
        <w:t xml:space="preserve">Този пасаж разказва обвинение срещу Исус от един от присъстващите на процеса срещу него, потвърждавайки, че той е бил с Него.</w:t>
      </w:r>
    </w:p>
    <w:p w14:paraId="6213C969" w14:textId="77777777" w:rsidR="00F90BDC" w:rsidRDefault="00F90BDC"/>
    <w:p w14:paraId="2C22A327" w14:textId="77777777" w:rsidR="00F90BDC" w:rsidRDefault="00F90BDC">
      <w:r xmlns:w="http://schemas.openxmlformats.org/wordprocessingml/2006/main">
        <w:t xml:space="preserve">1. Силата на фалшивите свидетели: Изследване на последствията от злонамерени обвинения</w:t>
      </w:r>
    </w:p>
    <w:p w14:paraId="47D9D91F" w14:textId="77777777" w:rsidR="00F90BDC" w:rsidRDefault="00F90BDC"/>
    <w:p w14:paraId="0B6B5ED2" w14:textId="77777777" w:rsidR="00F90BDC" w:rsidRDefault="00F90BDC">
      <w:r xmlns:w="http://schemas.openxmlformats.org/wordprocessingml/2006/main">
        <w:t xml:space="preserve">2. Да стоиш твърдо пред лицето на бедствието: преодоляване на противопоставянето и отстояване на истината</w:t>
      </w:r>
    </w:p>
    <w:p w14:paraId="312148A0" w14:textId="77777777" w:rsidR="00F90BDC" w:rsidRDefault="00F90BDC"/>
    <w:p w14:paraId="64EBEDA7" w14:textId="77777777" w:rsidR="00F90BDC" w:rsidRDefault="00F90BDC">
      <w:r xmlns:w="http://schemas.openxmlformats.org/wordprocessingml/2006/main">
        <w:t xml:space="preserve">1. Матей 10:19-21 – „Но когато ви предадат, не се безпокойте как или какво ще говорите; защото в същия час ще ви се даде какво да говорите. Защото не сте вие, които говорите, но Духът на вашия Отец, който говори във вас. И братът ще предаде брата на смърт, и бащата детето; и децата ще въстанат против родителите си и ще ги умъртвят."</w:t>
      </w:r>
    </w:p>
    <w:p w14:paraId="4A08FD1A" w14:textId="77777777" w:rsidR="00F90BDC" w:rsidRDefault="00F90BDC"/>
    <w:p w14:paraId="55E2BBB1" w14:textId="77777777" w:rsidR="00F90BDC" w:rsidRDefault="00F90BDC">
      <w:r xmlns:w="http://schemas.openxmlformats.org/wordprocessingml/2006/main">
        <w:t xml:space="preserve">2. Яков 1:12 – „Блажен човекът, който издържа на изкушение, защото, когато бъде изпитан, ще получи венеца на живота, който Господ е обещал на онези, които Го обичат.“</w:t>
      </w:r>
    </w:p>
    <w:p w14:paraId="764748B1" w14:textId="77777777" w:rsidR="00F90BDC" w:rsidRDefault="00F90BDC"/>
    <w:p w14:paraId="27BCB4E0" w14:textId="77777777" w:rsidR="00F90BDC" w:rsidRDefault="00F90BDC">
      <w:r xmlns:w="http://schemas.openxmlformats.org/wordprocessingml/2006/main">
        <w:t xml:space="preserve">Лука 22:60 И Петър каза: Човече, не знам какво говориш. И веднага, докато той още говореше, петелът пропя.</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Петър се отрича от Исус три пъти и докато той още говори, петелът пее.</w:t>
      </w:r>
    </w:p>
    <w:p w14:paraId="7DDB0D5A" w14:textId="77777777" w:rsidR="00F90BDC" w:rsidRDefault="00F90BDC"/>
    <w:p w14:paraId="579C2F61" w14:textId="77777777" w:rsidR="00F90BDC" w:rsidRDefault="00F90BDC">
      <w:r xmlns:w="http://schemas.openxmlformats.org/wordprocessingml/2006/main">
        <w:t xml:space="preserve">1. Силата на нашите думи: как това, което казваме, може да има неочаквани последици</w:t>
      </w:r>
    </w:p>
    <w:p w14:paraId="1DD2757B" w14:textId="77777777" w:rsidR="00F90BDC" w:rsidRDefault="00F90BDC"/>
    <w:p w14:paraId="2DF1AFF9" w14:textId="77777777" w:rsidR="00F90BDC" w:rsidRDefault="00F90BDC">
      <w:r xmlns:w="http://schemas.openxmlformats.org/wordprocessingml/2006/main">
        <w:t xml:space="preserve">2. Никога не отричайте вярата си: Примерът на Петър</w:t>
      </w:r>
    </w:p>
    <w:p w14:paraId="2BF8B774" w14:textId="77777777" w:rsidR="00F90BDC" w:rsidRDefault="00F90BDC"/>
    <w:p w14:paraId="7FA2A85D" w14:textId="77777777" w:rsidR="00F90BDC" w:rsidRDefault="00F90BDC">
      <w:r xmlns:w="http://schemas.openxmlformats.org/wordprocessingml/2006/main">
        <w:t xml:space="preserve">1. Матей 18:15-17 – „Ако брат ти съгреши против теб, иди и му кажи вината му насаме. Ако те послуша, спечелил си брат си. Но ако не послуша, вземи със себе си още един или двама, за да може всяко обвинение да се потвърди с показанията на двама или трима свидетели. Ако откаже да ги послуша, кажете го на църквата. И ако откаже да послуша дори църквата, нека ти бъде като езичник и бирник.</w:t>
      </w:r>
    </w:p>
    <w:p w14:paraId="1E220614" w14:textId="77777777" w:rsidR="00F90BDC" w:rsidRDefault="00F90BDC"/>
    <w:p w14:paraId="1A4FDE59" w14:textId="77777777" w:rsidR="00F90BDC" w:rsidRDefault="00F90BDC">
      <w:r xmlns:w="http://schemas.openxmlformats.org/wordprocessingml/2006/main">
        <w:t xml:space="preserve">2. Исая 1:18 – „Елате сега, нека се разсъждаваме, казва ГОСПОД: ако греховете ви са като багрено, ще станат бели като сняг; ако и да са червени като червено, ще станат като вълна.</w:t>
      </w:r>
    </w:p>
    <w:p w14:paraId="0511AED6" w14:textId="77777777" w:rsidR="00F90BDC" w:rsidRDefault="00F90BDC"/>
    <w:p w14:paraId="126D0B8E" w14:textId="77777777" w:rsidR="00F90BDC" w:rsidRDefault="00F90BDC">
      <w:r xmlns:w="http://schemas.openxmlformats.org/wordprocessingml/2006/main">
        <w:t xml:space="preserve">Лука 22:61 И Господ се обърна и погледна Петър. И Петър си спомни словото на Господа, как му беше казал: Преди да пропее петелът, три пъти ще се отречеш от Мене.</w:t>
      </w:r>
    </w:p>
    <w:p w14:paraId="7C6108D2" w14:textId="77777777" w:rsidR="00F90BDC" w:rsidRDefault="00F90BDC"/>
    <w:p w14:paraId="319C5002" w14:textId="77777777" w:rsidR="00F90BDC" w:rsidRDefault="00F90BDC">
      <w:r xmlns:w="http://schemas.openxmlformats.org/wordprocessingml/2006/main">
        <w:t xml:space="preserve">Исус се обърна и погледна Петър, карайки го да си спомни какво беше казал Исус за това, че се отрича от Него три пъти, преди петелът да пропее.</w:t>
      </w:r>
    </w:p>
    <w:p w14:paraId="54B62FF9" w14:textId="77777777" w:rsidR="00F90BDC" w:rsidRDefault="00F90BDC"/>
    <w:p w14:paraId="6C5B35BA" w14:textId="77777777" w:rsidR="00F90BDC" w:rsidRDefault="00F90BDC">
      <w:r xmlns:w="http://schemas.openxmlformats.org/wordprocessingml/2006/main">
        <w:t xml:space="preserve">1. Силата на погледа: любовта и благодатта на Исус пред лицето на предателството</w:t>
      </w:r>
    </w:p>
    <w:p w14:paraId="02290B59" w14:textId="77777777" w:rsidR="00F90BDC" w:rsidRDefault="00F90BDC"/>
    <w:p w14:paraId="7BA502A9" w14:textId="77777777" w:rsidR="00F90BDC" w:rsidRDefault="00F90BDC">
      <w:r xmlns:w="http://schemas.openxmlformats.org/wordprocessingml/2006/main">
        <w:t xml:space="preserve">2. Помнене на Божието Слово: Как можем да преодолеем изкушението</w:t>
      </w:r>
    </w:p>
    <w:p w14:paraId="0464097B" w14:textId="77777777" w:rsidR="00F90BDC" w:rsidRDefault="00F90BDC"/>
    <w:p w14:paraId="0CCC7673" w14:textId="77777777" w:rsidR="00F90BDC" w:rsidRDefault="00F90BDC">
      <w:r xmlns:w="http://schemas.openxmlformats.org/wordprocessingml/2006/main">
        <w:t xml:space="preserve">1. Лука 22:31-34; Исус предрича отричането на Петър</w:t>
      </w:r>
    </w:p>
    <w:p w14:paraId="1AE8C730" w14:textId="77777777" w:rsidR="00F90BDC" w:rsidRDefault="00F90BDC"/>
    <w:p w14:paraId="6F2E32C2" w14:textId="77777777" w:rsidR="00F90BDC" w:rsidRDefault="00F90BDC">
      <w:r xmlns:w="http://schemas.openxmlformats.org/wordprocessingml/2006/main">
        <w:t xml:space="preserve">2. Матей 26:75; Третото отричане на Петър</w:t>
      </w:r>
    </w:p>
    <w:p w14:paraId="5A5E30C4" w14:textId="77777777" w:rsidR="00F90BDC" w:rsidRDefault="00F90BDC"/>
    <w:p w14:paraId="6A81A571" w14:textId="77777777" w:rsidR="00F90BDC" w:rsidRDefault="00F90BDC">
      <w:r xmlns:w="http://schemas.openxmlformats.org/wordprocessingml/2006/main">
        <w:t xml:space="preserve">Лука 22:62 И Петър излезе и плака горко.</w:t>
      </w:r>
    </w:p>
    <w:p w14:paraId="0AB4E2E1" w14:textId="77777777" w:rsidR="00F90BDC" w:rsidRDefault="00F90BDC"/>
    <w:p w14:paraId="58708AC2" w14:textId="77777777" w:rsidR="00F90BDC" w:rsidRDefault="00F90BDC">
      <w:r xmlns:w="http://schemas.openxmlformats.org/wordprocessingml/2006/main">
        <w:t xml:space="preserve">Петър излезе и плака горчиво, след като беше смъмрен от Исус, че се е отрекъл от него три пъти.</w:t>
      </w:r>
    </w:p>
    <w:p w14:paraId="70881714" w14:textId="77777777" w:rsidR="00F90BDC" w:rsidRDefault="00F90BDC"/>
    <w:p w14:paraId="2FEA5BF8" w14:textId="77777777" w:rsidR="00F90BDC" w:rsidRDefault="00F90BDC">
      <w:r xmlns:w="http://schemas.openxmlformats.org/wordprocessingml/2006/main">
        <w:t xml:space="preserve">1. Да се научим да приемаме Божията воля въпреки провалите си.</w:t>
      </w:r>
    </w:p>
    <w:p w14:paraId="4CD6FCC1" w14:textId="77777777" w:rsidR="00F90BDC" w:rsidRDefault="00F90BDC"/>
    <w:p w14:paraId="6EAB52C6" w14:textId="77777777" w:rsidR="00F90BDC" w:rsidRDefault="00F90BDC">
      <w:r xmlns:w="http://schemas.openxmlformats.org/wordprocessingml/2006/main">
        <w:t xml:space="preserve">2. Разбиране на Божията благодат сред скръбта и покаянието.</w:t>
      </w:r>
    </w:p>
    <w:p w14:paraId="3D936DE4" w14:textId="77777777" w:rsidR="00F90BDC" w:rsidRDefault="00F90BDC"/>
    <w:p w14:paraId="5BEB9653" w14:textId="77777777" w:rsidR="00F90BDC" w:rsidRDefault="00F90BDC">
      <w:r xmlns:w="http://schemas.openxmlformats.org/wordprocessingml/2006/main">
        <w:t xml:space="preserve">1. Римляни 8:28, „И ние знаем, че във всичко Бог работи за доброто на тези, които Го обичат, които са призовани според Неговото намерение.“</w:t>
      </w:r>
    </w:p>
    <w:p w14:paraId="77F2C777" w14:textId="77777777" w:rsidR="00F90BDC" w:rsidRDefault="00F90BDC"/>
    <w:p w14:paraId="37DB0DDA" w14:textId="77777777" w:rsidR="00F90BDC" w:rsidRDefault="00F90BDC">
      <w:r xmlns:w="http://schemas.openxmlformats.org/wordprocessingml/2006/main">
        <w:t xml:space="preserve">2. Исая 61:3, „За да им дам венец на красота вместо пепел, масло на радост вместо жалеене и дреха на хваление вместо дух на отчаяние. Те ще се нарекат дъбове на правда, насаждение на Господа за показването на Неговото великолепие."</w:t>
      </w:r>
    </w:p>
    <w:p w14:paraId="69AF3424" w14:textId="77777777" w:rsidR="00F90BDC" w:rsidRDefault="00F90BDC"/>
    <w:p w14:paraId="01704204" w14:textId="77777777" w:rsidR="00F90BDC" w:rsidRDefault="00F90BDC">
      <w:r xmlns:w="http://schemas.openxmlformats.org/wordprocessingml/2006/main">
        <w:t xml:space="preserve">Лука 22:63 А мъжете, които държаха Исус, му се подиграваха и го удряха.</w:t>
      </w:r>
    </w:p>
    <w:p w14:paraId="4AA14D5F" w14:textId="77777777" w:rsidR="00F90BDC" w:rsidRDefault="00F90BDC"/>
    <w:p w14:paraId="29221F03" w14:textId="77777777" w:rsidR="00F90BDC" w:rsidRDefault="00F90BDC">
      <w:r xmlns:w="http://schemas.openxmlformats.org/wordprocessingml/2006/main">
        <w:t xml:space="preserve">Мъжете, които държаха Исус, му се подиграваха и го удряха.</w:t>
      </w:r>
    </w:p>
    <w:p w14:paraId="1D0C91CE" w14:textId="77777777" w:rsidR="00F90BDC" w:rsidRDefault="00F90BDC"/>
    <w:p w14:paraId="06424BE7" w14:textId="77777777" w:rsidR="00F90BDC" w:rsidRDefault="00F90BDC">
      <w:r xmlns:w="http://schemas.openxmlformats.org/wordprocessingml/2006/main">
        <w:t xml:space="preserve">1: Трябва да обичаме враговете си, дори когато ни нараняват. Матей 5:44</w:t>
      </w:r>
    </w:p>
    <w:p w14:paraId="38669C02" w14:textId="77777777" w:rsidR="00F90BDC" w:rsidRDefault="00F90BDC"/>
    <w:p w14:paraId="537BD051" w14:textId="77777777" w:rsidR="00F90BDC" w:rsidRDefault="00F90BDC">
      <w:r xmlns:w="http://schemas.openxmlformats.org/wordprocessingml/2006/main">
        <w:t xml:space="preserve">2: Ние трябва да прощаваме на тези, които са ни онеправдали, точно както направи Исус. Лука 23:34</w:t>
      </w:r>
    </w:p>
    <w:p w14:paraId="4FF39A3A" w14:textId="77777777" w:rsidR="00F90BDC" w:rsidRDefault="00F90BDC"/>
    <w:p w14:paraId="4F708500" w14:textId="77777777" w:rsidR="00F90BDC" w:rsidRDefault="00F90BDC">
      <w:r xmlns:w="http://schemas.openxmlformats.org/wordprocessingml/2006/main">
        <w:t xml:space="preserve">1: Притчи 25:21-22 - Ако врагът ти е гладен, дай му хляб да яде; и ако е жаден, напой го с вода; защото ще натрупаш огнени въглени на главата му и Господ ще ти въздаде.</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Ефесяни 4:31-32 – Нека всякакво огорчение, гняв, гняв, вопли и злословене да бъдат отстранени от вас с всякаква злоба: И бъдете благи един към друг, милосърдни, прощаващи един на друг, както и Бог заради Христа ви е простил.</w:t>
      </w:r>
    </w:p>
    <w:p w14:paraId="09328A0E" w14:textId="77777777" w:rsidR="00F90BDC" w:rsidRDefault="00F90BDC"/>
    <w:p w14:paraId="72E6E3C5" w14:textId="77777777" w:rsidR="00F90BDC" w:rsidRDefault="00F90BDC">
      <w:r xmlns:w="http://schemas.openxmlformats.org/wordprocessingml/2006/main">
        <w:t xml:space="preserve">Лука 22:64 И като му завързаха очите, удряха го по лицето и го питаха, казвайки: Пророкувай, кой те удари?</w:t>
      </w:r>
    </w:p>
    <w:p w14:paraId="1EBCEE9C" w14:textId="77777777" w:rsidR="00F90BDC" w:rsidRDefault="00F90BDC"/>
    <w:p w14:paraId="511A9BD4" w14:textId="77777777" w:rsidR="00F90BDC" w:rsidRDefault="00F90BDC">
      <w:r xmlns:w="http://schemas.openxmlformats.org/wordprocessingml/2006/main">
        <w:t xml:space="preserve">Исус беше със завързани очи и ударен по лицето, след което беше помолен да пророкува кой е извършил това дело.</w:t>
      </w:r>
    </w:p>
    <w:p w14:paraId="04D906F6" w14:textId="77777777" w:rsidR="00F90BDC" w:rsidRDefault="00F90BDC"/>
    <w:p w14:paraId="14ECB0E9" w14:textId="77777777" w:rsidR="00F90BDC" w:rsidRDefault="00F90BDC">
      <w:r xmlns:w="http://schemas.openxmlformats.org/wordprocessingml/2006/main">
        <w:t xml:space="preserve">1: Не трябва да вземаме отмъщението в собствените си ръце, а вместо това да търсим справедливост в Бог.</w:t>
      </w:r>
    </w:p>
    <w:p w14:paraId="574B8E32" w14:textId="77777777" w:rsidR="00F90BDC" w:rsidRDefault="00F90BDC"/>
    <w:p w14:paraId="089AECCF" w14:textId="77777777" w:rsidR="00F90BDC" w:rsidRDefault="00F90BDC">
      <w:r xmlns:w="http://schemas.openxmlformats.org/wordprocessingml/2006/main">
        <w:t xml:space="preserve">2: Все още можем да се доверяваме на Бог, дори когато сме малтретирани.</w:t>
      </w:r>
    </w:p>
    <w:p w14:paraId="3A7B701B" w14:textId="77777777" w:rsidR="00F90BDC" w:rsidRDefault="00F90BDC"/>
    <w:p w14:paraId="2C888A69" w14:textId="77777777" w:rsidR="00F90BDC" w:rsidRDefault="00F90BDC">
      <w:r xmlns:w="http://schemas.openxmlformats.org/wordprocessingml/2006/main">
        <w:t xml:space="preserve">1: Римляни 12:19-21 – „Възлюбени, никога не си отмъщавайте, но оставете това на Божия гняв, защото е писано: „Мое е отмъщението, Аз ще отплатя, казва Господ.“ Напротив, „ако врагът ви е гладен, нахранете го; ако е жаден, дайте му нещо да пие; защото по този начин ще натрупате горящи въглени на главата му“. Не се оставяй да бъде победен от злото, но победи злото с добро.</w:t>
      </w:r>
    </w:p>
    <w:p w14:paraId="0D32A661" w14:textId="77777777" w:rsidR="00F90BDC" w:rsidRDefault="00F90BDC"/>
    <w:p w14:paraId="6B258E9C" w14:textId="77777777" w:rsidR="00F90BDC" w:rsidRDefault="00F90BDC">
      <w:r xmlns:w="http://schemas.openxmlformats.org/wordprocessingml/2006/main">
        <w:t xml:space="preserve">2: Матей 5:38-42 – „Чували сте, че е казано: „Око за око и зъб за зъб“. Но аз ви казвам: не се противете на злия. Но ако някой те удари по дясната буза, обърни му и другата. И ако някой иска да те съди и да ти вземе туниката, остави му и наметалото ти. И ако някой те принуди да вървиш една миля, върви с него две мили. Давайте на този, който ви проси, и не отказвайте на този, който би ви заел.</w:t>
      </w:r>
    </w:p>
    <w:p w14:paraId="1ADCD96E" w14:textId="77777777" w:rsidR="00F90BDC" w:rsidRDefault="00F90BDC"/>
    <w:p w14:paraId="258E1406" w14:textId="77777777" w:rsidR="00F90BDC" w:rsidRDefault="00F90BDC">
      <w:r xmlns:w="http://schemas.openxmlformats.org/wordprocessingml/2006/main">
        <w:t xml:space="preserve">Лука 22:65 И много други богохулни неща изговориха против него.</w:t>
      </w:r>
    </w:p>
    <w:p w14:paraId="56A2F375" w14:textId="77777777" w:rsidR="00F90BDC" w:rsidRDefault="00F90BDC"/>
    <w:p w14:paraId="4462C212" w14:textId="77777777" w:rsidR="00F90BDC" w:rsidRDefault="00F90BDC">
      <w:r xmlns:w="http://schemas.openxmlformats.org/wordprocessingml/2006/main">
        <w:t xml:space="preserve">Пасаж. Хората говореха богохулно срещу Исус.</w:t>
      </w:r>
    </w:p>
    <w:p w14:paraId="1BBBFBF7" w14:textId="77777777" w:rsidR="00F90BDC" w:rsidRDefault="00F90BDC"/>
    <w:p w14:paraId="15BDFAE4" w14:textId="77777777" w:rsidR="00F90BDC" w:rsidRDefault="00F90BDC">
      <w:r xmlns:w="http://schemas.openxmlformats.org/wordprocessingml/2006/main">
        <w:t xml:space="preserve">1. „Опасността от богохулство: цената на говоренето срещу Бог“</w:t>
      </w:r>
    </w:p>
    <w:p w14:paraId="344EAD3C" w14:textId="77777777" w:rsidR="00F90BDC" w:rsidRDefault="00F90BDC"/>
    <w:p w14:paraId="4958974F" w14:textId="77777777" w:rsidR="00F90BDC" w:rsidRDefault="00F90BDC">
      <w:r xmlns:w="http://schemas.openxmlformats.org/wordprocessingml/2006/main">
        <w:t xml:space="preserve">2. „Да се научим да уважаваме Божието Слово: Силата на благоговението“</w:t>
      </w:r>
    </w:p>
    <w:p w14:paraId="66B19A99" w14:textId="77777777" w:rsidR="00F90BDC" w:rsidRDefault="00F90BDC"/>
    <w:p w14:paraId="4684C4CF" w14:textId="77777777" w:rsidR="00F90BDC" w:rsidRDefault="00F90BDC">
      <w:r xmlns:w="http://schemas.openxmlformats.org/wordprocessingml/2006/main">
        <w:t xml:space="preserve">1. Левит 24:16 – „И който хули името Господне, непременно ще бъде предаден на смърт и цялото общество непременно да го убие с камъни; както чужденеца, така и родения в земята, когато който похули името Господне, ще бъде умъртвен.</w:t>
      </w:r>
    </w:p>
    <w:p w14:paraId="6E7F223F" w14:textId="77777777" w:rsidR="00F90BDC" w:rsidRDefault="00F90BDC"/>
    <w:p w14:paraId="1E51BE0E" w14:textId="77777777" w:rsidR="00F90BDC" w:rsidRDefault="00F90BDC">
      <w:r xmlns:w="http://schemas.openxmlformats.org/wordprocessingml/2006/main">
        <w:t xml:space="preserve">2. Псалм 50:21 – „Ти направи тези неща, а аз мълчах; ти помисли, че съм такъв като теб; но Аз ще те изоблича и ще ги подредя пред очите ти.“</w:t>
      </w:r>
    </w:p>
    <w:p w14:paraId="40F4D99B" w14:textId="77777777" w:rsidR="00F90BDC" w:rsidRDefault="00F90BDC"/>
    <w:p w14:paraId="0C4CE3D5" w14:textId="77777777" w:rsidR="00F90BDC" w:rsidRDefault="00F90BDC">
      <w:r xmlns:w="http://schemas.openxmlformats.org/wordprocessingml/2006/main">
        <w:t xml:space="preserve">Лука 22:66 И щом се разсъмна, народните старейшини, главните свещеници и книжниците се събраха и Го заведоха в своя синедрион, като казаха:</w:t>
      </w:r>
    </w:p>
    <w:p w14:paraId="7CCD11A8" w14:textId="77777777" w:rsidR="00F90BDC" w:rsidRDefault="00F90BDC"/>
    <w:p w14:paraId="622B4B79" w14:textId="77777777" w:rsidR="00F90BDC" w:rsidRDefault="00F90BDC">
      <w:r xmlns:w="http://schemas.openxmlformats.org/wordprocessingml/2006/main">
        <w:t xml:space="preserve">Старейшините на народа, главните свещеници и книжниците се събраха, когато се разсъмна, и доведоха Исус пред своя съвет.</w:t>
      </w:r>
    </w:p>
    <w:p w14:paraId="31FB3B19" w14:textId="77777777" w:rsidR="00F90BDC" w:rsidRDefault="00F90BDC"/>
    <w:p w14:paraId="0E16F544" w14:textId="77777777" w:rsidR="00F90BDC" w:rsidRDefault="00F90BDC">
      <w:r xmlns:w="http://schemas.openxmlformats.org/wordprocessingml/2006/main">
        <w:t xml:space="preserve">1. Силата на един обединен фронт: Как обединението на Божия народ може да доведе до величие</w:t>
      </w:r>
    </w:p>
    <w:p w14:paraId="21CBFA9C" w14:textId="77777777" w:rsidR="00F90BDC" w:rsidRDefault="00F90BDC"/>
    <w:p w14:paraId="295A0266" w14:textId="77777777" w:rsidR="00F90BDC" w:rsidRDefault="00F90BDC">
      <w:r xmlns:w="http://schemas.openxmlformats.org/wordprocessingml/2006/main">
        <w:t xml:space="preserve">2. Отстояване на това, което е правилно: Смелостта на Исус пред лицето на несправедливи обвинения</w:t>
      </w:r>
    </w:p>
    <w:p w14:paraId="7D1AC0B8" w14:textId="77777777" w:rsidR="00F90BDC" w:rsidRDefault="00F90BDC"/>
    <w:p w14:paraId="06603F7E" w14:textId="77777777" w:rsidR="00F90BDC" w:rsidRDefault="00F90BDC">
      <w:r xmlns:w="http://schemas.openxmlformats.org/wordprocessingml/2006/main">
        <w:t xml:space="preserve">1. Данаил 6:7-10 – Смелостта на Даниил пред лицето на несправедливи обвинения</w:t>
      </w:r>
    </w:p>
    <w:p w14:paraId="357086F0" w14:textId="77777777" w:rsidR="00F90BDC" w:rsidRDefault="00F90BDC"/>
    <w:p w14:paraId="38F56793" w14:textId="77777777" w:rsidR="00F90BDC" w:rsidRDefault="00F90BDC">
      <w:r xmlns:w="http://schemas.openxmlformats.org/wordprocessingml/2006/main">
        <w:t xml:space="preserve">2. Ефесяни 4:1-3 – Единството на Църквата и как можем да работим заедно, за да носим слава на Бог</w:t>
      </w:r>
    </w:p>
    <w:p w14:paraId="399349B2" w14:textId="77777777" w:rsidR="00F90BDC" w:rsidRDefault="00F90BDC"/>
    <w:p w14:paraId="627EFC97" w14:textId="77777777" w:rsidR="00F90BDC" w:rsidRDefault="00F90BDC">
      <w:r xmlns:w="http://schemas.openxmlformats.org/wordprocessingml/2006/main">
        <w:t xml:space="preserve">Лука 22:67 Ти ли си Христос? кажи ни. И той им каза: Ако ви кажа, няма да повярвате;</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пасаж подчертава недоверието на питащите Исус, които не вярваха, че Той е Месията, въпреки Неговите учения.</w:t>
      </w:r>
    </w:p>
    <w:p w14:paraId="7AA5E4C4" w14:textId="77777777" w:rsidR="00F90BDC" w:rsidRDefault="00F90BDC"/>
    <w:p w14:paraId="49462F95" w14:textId="77777777" w:rsidR="00F90BDC" w:rsidRDefault="00F90BDC">
      <w:r xmlns:w="http://schemas.openxmlformats.org/wordprocessingml/2006/main">
        <w:t xml:space="preserve">1. „Неверието на питащите на Исус“</w:t>
      </w:r>
    </w:p>
    <w:p w14:paraId="249C550D" w14:textId="77777777" w:rsidR="00F90BDC" w:rsidRDefault="00F90BDC"/>
    <w:p w14:paraId="1C77991C" w14:textId="77777777" w:rsidR="00F90BDC" w:rsidRDefault="00F90BDC">
      <w:r xmlns:w="http://schemas.openxmlformats.org/wordprocessingml/2006/main">
        <w:t xml:space="preserve">2. „Силата на вярата в Христос“</w:t>
      </w:r>
    </w:p>
    <w:p w14:paraId="3339824B" w14:textId="77777777" w:rsidR="00F90BDC" w:rsidRDefault="00F90BDC"/>
    <w:p w14:paraId="404836C9" w14:textId="77777777" w:rsidR="00F90BDC" w:rsidRDefault="00F90BDC">
      <w:r xmlns:w="http://schemas.openxmlformats.org/wordprocessingml/2006/main">
        <w:t xml:space="preserve">1. Йоан 11:25-27 – „Исус й каза: „Аз съм възкресението и животът. Който вярва в Мене, ако и да умре, ще оживее; и всеки, който живее и вярва в Мене, никога няма да умре. "</w:t>
      </w:r>
    </w:p>
    <w:p w14:paraId="2D6A980F" w14:textId="77777777" w:rsidR="00F90BDC" w:rsidRDefault="00F90BDC"/>
    <w:p w14:paraId="6D584586" w14:textId="77777777" w:rsidR="00F90BDC" w:rsidRDefault="00F90BDC">
      <w:r xmlns:w="http://schemas.openxmlformats.org/wordprocessingml/2006/main">
        <w:t xml:space="preserve">2. Исая 8:14 – „И той ще бъде за светилище; а за камък на препъване и за канара на съблазън и за двата израилеви дома, за джин и за примка за жителите на Ерусалим.“</w:t>
      </w:r>
    </w:p>
    <w:p w14:paraId="6E7009DB" w14:textId="77777777" w:rsidR="00F90BDC" w:rsidRDefault="00F90BDC"/>
    <w:p w14:paraId="5B371137" w14:textId="77777777" w:rsidR="00F90BDC" w:rsidRDefault="00F90BDC">
      <w:r xmlns:w="http://schemas.openxmlformats.org/wordprocessingml/2006/main">
        <w:t xml:space="preserve">Лука 22:68 И ако ви попитам, няма да ми отговорите, нито ще ме пуснете.</w:t>
      </w:r>
    </w:p>
    <w:p w14:paraId="6A9C5228" w14:textId="77777777" w:rsidR="00F90BDC" w:rsidRDefault="00F90BDC"/>
    <w:p w14:paraId="0A08A6F2" w14:textId="77777777" w:rsidR="00F90BDC" w:rsidRDefault="00F90BDC">
      <w:r xmlns:w="http://schemas.openxmlformats.org/wordprocessingml/2006/main">
        <w:t xml:space="preserve">Този пасаж илюстрира разпита на Исус от първосвещеника, по време на който той отказва да отговори на зададените му въпроси.</w:t>
      </w:r>
    </w:p>
    <w:p w14:paraId="08F9404C" w14:textId="77777777" w:rsidR="00F90BDC" w:rsidRDefault="00F90BDC"/>
    <w:p w14:paraId="5D2467CB" w14:textId="77777777" w:rsidR="00F90BDC" w:rsidRDefault="00F90BDC">
      <w:r xmlns:w="http://schemas.openxmlformats.org/wordprocessingml/2006/main">
        <w:t xml:space="preserve">1: Можем да намерим сила в примера на Исус да стоим твърдо в нашите убеждения, дори когато сме изправени пред опозиция.</w:t>
      </w:r>
    </w:p>
    <w:p w14:paraId="58AEBBD3" w14:textId="77777777" w:rsidR="00F90BDC" w:rsidRDefault="00F90BDC"/>
    <w:p w14:paraId="426868C4" w14:textId="77777777" w:rsidR="00F90BDC" w:rsidRDefault="00F90BDC">
      <w:r xmlns:w="http://schemas.openxmlformats.org/wordprocessingml/2006/main">
        <w:t xml:space="preserve">2: Можем да се поучим от примера на Исус за смирение и благодат, дори когато сме изправени пред трудни обстоятелства.</w:t>
      </w:r>
    </w:p>
    <w:p w14:paraId="3A87FC3F" w14:textId="77777777" w:rsidR="00F90BDC" w:rsidRDefault="00F90BDC"/>
    <w:p w14:paraId="0DE4DCF3" w14:textId="77777777" w:rsidR="00F90BDC" w:rsidRDefault="00F90BDC">
      <w:r xmlns:w="http://schemas.openxmlformats.org/wordprocessingml/2006/main">
        <w:t xml:space="preserve">1: Филипяни 4:13 – „Всичко мога чрез Христос, Който ме укрепва.“</w:t>
      </w:r>
    </w:p>
    <w:p w14:paraId="1FFD0483" w14:textId="77777777" w:rsidR="00F90BDC" w:rsidRDefault="00F90BDC"/>
    <w:p w14:paraId="48A2CBD6" w14:textId="77777777" w:rsidR="00F90BDC" w:rsidRDefault="00F90BDC">
      <w:r xmlns:w="http://schemas.openxmlformats.org/wordprocessingml/2006/main">
        <w:t xml:space="preserve">2: Яков 4:6 – „Бог се противи на горделивите, но дава благодат на смирените.“</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22:69 След това Човешкият Син ще седне отдясно на Божията сила.</w:t>
      </w:r>
    </w:p>
    <w:p w14:paraId="6D7B086F" w14:textId="77777777" w:rsidR="00F90BDC" w:rsidRDefault="00F90BDC"/>
    <w:p w14:paraId="23FF6D3B" w14:textId="77777777" w:rsidR="00F90BDC" w:rsidRDefault="00F90BDC">
      <w:r xmlns:w="http://schemas.openxmlformats.org/wordprocessingml/2006/main">
        <w:t xml:space="preserve">Исус пророкува, че ще седне от дясната страна на Бог.</w:t>
      </w:r>
    </w:p>
    <w:p w14:paraId="190E4149" w14:textId="77777777" w:rsidR="00F90BDC" w:rsidRDefault="00F90BDC"/>
    <w:p w14:paraId="52EB409F" w14:textId="77777777" w:rsidR="00F90BDC" w:rsidRDefault="00F90BDC">
      <w:r xmlns:w="http://schemas.openxmlformats.org/wordprocessingml/2006/main">
        <w:t xml:space="preserve">1. „Силата на Исус: Да знаем нашето място в Неговото царство“</w:t>
      </w:r>
    </w:p>
    <w:p w14:paraId="261AE8F5" w14:textId="77777777" w:rsidR="00F90BDC" w:rsidRDefault="00F90BDC"/>
    <w:p w14:paraId="7167C6A2" w14:textId="77777777" w:rsidR="00F90BDC" w:rsidRDefault="00F90BDC">
      <w:r xmlns:w="http://schemas.openxmlformats.org/wordprocessingml/2006/main">
        <w:t xml:space="preserve">2. „Силата на Бог: разбиране на Неговата позиция на власт“</w:t>
      </w:r>
    </w:p>
    <w:p w14:paraId="353C2791" w14:textId="77777777" w:rsidR="00F90BDC" w:rsidRDefault="00F90BDC"/>
    <w:p w14:paraId="5FC6C31C" w14:textId="77777777" w:rsidR="00F90BDC" w:rsidRDefault="00F90BDC">
      <w:r xmlns:w="http://schemas.openxmlformats.org/wordprocessingml/2006/main">
        <w:t xml:space="preserve">1. Матей 26:64 – Исус казва на първосвещеника: „Ти каза така. Въпреки това, казвам ти, след това ще видиш Човешкия Син да седи отдясно на Силата и да идва на облаците на рая."</w:t>
      </w:r>
    </w:p>
    <w:p w14:paraId="6737F66A" w14:textId="77777777" w:rsidR="00F90BDC" w:rsidRDefault="00F90BDC"/>
    <w:p w14:paraId="68F53A44" w14:textId="77777777" w:rsidR="00F90BDC" w:rsidRDefault="00F90BDC">
      <w:r xmlns:w="http://schemas.openxmlformats.org/wordprocessingml/2006/main">
        <w:t xml:space="preserve">2. Ефесяни 1:20-21 – „което Той извърши в Христос, когато Го възкреси от мъртвите и Го постави от дясната Си страна в небесните места, много над всяко началство и сила, мощ и господство, и всяко име, което е наречен не само в този век, но и в бъдещия."</w:t>
      </w:r>
    </w:p>
    <w:p w14:paraId="22C922EA" w14:textId="77777777" w:rsidR="00F90BDC" w:rsidRDefault="00F90BDC"/>
    <w:p w14:paraId="194D272E" w14:textId="77777777" w:rsidR="00F90BDC" w:rsidRDefault="00F90BDC">
      <w:r xmlns:w="http://schemas.openxmlformats.org/wordprocessingml/2006/main">
        <w:t xml:space="preserve">Лука 22:70 Тогава всички рекоха: Тогава Божият Син ли си? И той им каза: Вие казвате, че съм.</w:t>
      </w:r>
    </w:p>
    <w:p w14:paraId="3FE4BDB8" w14:textId="77777777" w:rsidR="00F90BDC" w:rsidRDefault="00F90BDC"/>
    <w:p w14:paraId="454F038D" w14:textId="77777777" w:rsidR="00F90BDC" w:rsidRDefault="00F90BDC">
      <w:r xmlns:w="http://schemas.openxmlformats.org/wordprocessingml/2006/main">
        <w:t xml:space="preserve">Първосвещениците и книжниците попитаха Исус дали е Божият Син и Той потвърди, че е.</w:t>
      </w:r>
    </w:p>
    <w:p w14:paraId="03480B8C" w14:textId="77777777" w:rsidR="00F90BDC" w:rsidRDefault="00F90BDC"/>
    <w:p w14:paraId="7DEFACBB" w14:textId="77777777" w:rsidR="00F90BDC" w:rsidRDefault="00F90BDC">
      <w:r xmlns:w="http://schemas.openxmlformats.org/wordprocessingml/2006/main">
        <w:t xml:space="preserve">1. Авторитетът на Исус – недвусмисленото потвърждение на Исус за Неговата божествена идентичност показва Неговия авторитет и сила.</w:t>
      </w:r>
    </w:p>
    <w:p w14:paraId="6EC28EF3" w14:textId="77777777" w:rsidR="00F90BDC" w:rsidRDefault="00F90BDC"/>
    <w:p w14:paraId="38F2EB5A" w14:textId="77777777" w:rsidR="00F90BDC" w:rsidRDefault="00F90BDC">
      <w:r xmlns:w="http://schemas.openxmlformats.org/wordprocessingml/2006/main">
        <w:t xml:space="preserve">2. Стоене твърдо във вярата – смелият отговор на Исус към първосвещениците и книжниците ни показва как да стоим твърдо във вярата си въпреки съпротивата.</w:t>
      </w:r>
    </w:p>
    <w:p w14:paraId="5A3BA4E6" w14:textId="77777777" w:rsidR="00F90BDC" w:rsidRDefault="00F90BDC"/>
    <w:p w14:paraId="3D31F727" w14:textId="77777777" w:rsidR="00F90BDC" w:rsidRDefault="00F90BDC">
      <w:r xmlns:w="http://schemas.openxmlformats.org/wordprocessingml/2006/main">
        <w:t xml:space="preserve">1. Матей 16:13-20 – Въпросът на Исус от първосвещениците и книжниците е подобен на </w:t>
      </w:r>
      <w:r xmlns:w="http://schemas.openxmlformats.org/wordprocessingml/2006/main">
        <w:lastRenderedPageBreak xmlns:w="http://schemas.openxmlformats.org/wordprocessingml/2006/main"/>
      </w:r>
      <w:r xmlns:w="http://schemas.openxmlformats.org/wordprocessingml/2006/main">
        <w:t xml:space="preserve">декларацията на Петър, че Исус е Христос, Синът на живия Бог.</w:t>
      </w:r>
    </w:p>
    <w:p w14:paraId="40E366B7" w14:textId="77777777" w:rsidR="00F90BDC" w:rsidRDefault="00F90BDC"/>
    <w:p w14:paraId="6EE84242" w14:textId="77777777" w:rsidR="00F90BDC" w:rsidRDefault="00F90BDC">
      <w:r xmlns:w="http://schemas.openxmlformats.org/wordprocessingml/2006/main">
        <w:t xml:space="preserve">2. Йоан 14:5-11 – Самоличността на Исус като Божия Син се потвърждава допълнително от Неговото уверение към Неговите ученици, че Той е пътят, истината и животът.</w:t>
      </w:r>
    </w:p>
    <w:p w14:paraId="5F42DEA0" w14:textId="77777777" w:rsidR="00F90BDC" w:rsidRDefault="00F90BDC"/>
    <w:p w14:paraId="23639BAF" w14:textId="77777777" w:rsidR="00F90BDC" w:rsidRDefault="00F90BDC">
      <w:r xmlns:w="http://schemas.openxmlformats.org/wordprocessingml/2006/main">
        <w:t xml:space="preserve">Лука 22:71 И те казаха: Какво ни трябва още свидетелство? защото ние сами сме чули от собствените Му уста.</w:t>
      </w:r>
    </w:p>
    <w:p w14:paraId="3F585035" w14:textId="77777777" w:rsidR="00F90BDC" w:rsidRDefault="00F90BDC"/>
    <w:p w14:paraId="3A09CD9B" w14:textId="77777777" w:rsidR="00F90BDC" w:rsidRDefault="00F90BDC">
      <w:r xmlns:w="http://schemas.openxmlformats.org/wordprocessingml/2006/main">
        <w:t xml:space="preserve">Хората, които чуха думите на Исус, нямаха нужда от допълнителни свидетели или доказателства, тъй като самите те го бяха чули да говори.</w:t>
      </w:r>
    </w:p>
    <w:p w14:paraId="252190AC" w14:textId="77777777" w:rsidR="00F90BDC" w:rsidRDefault="00F90BDC"/>
    <w:p w14:paraId="13B7D667" w14:textId="77777777" w:rsidR="00F90BDC" w:rsidRDefault="00F90BDC">
      <w:r xmlns:w="http://schemas.openxmlformats.org/wordprocessingml/2006/main">
        <w:t xml:space="preserve">1. Важността да бъдеш свидетел за истината на Исус</w:t>
      </w:r>
    </w:p>
    <w:p w14:paraId="0EA8DE93" w14:textId="77777777" w:rsidR="00F90BDC" w:rsidRDefault="00F90BDC"/>
    <w:p w14:paraId="7F6F66DE" w14:textId="77777777" w:rsidR="00F90BDC" w:rsidRDefault="00F90BDC">
      <w:r xmlns:w="http://schemas.openxmlformats.org/wordprocessingml/2006/main">
        <w:t xml:space="preserve">2. Отделете време да слушате Исус и да се учите от неговите учения</w:t>
      </w:r>
    </w:p>
    <w:p w14:paraId="6FCA5F10" w14:textId="77777777" w:rsidR="00F90BDC" w:rsidRDefault="00F90BDC"/>
    <w:p w14:paraId="41ADD1F0" w14:textId="77777777" w:rsidR="00F90BDC" w:rsidRDefault="00F90BDC">
      <w:r xmlns:w="http://schemas.openxmlformats.org/wordprocessingml/2006/main">
        <w:t xml:space="preserve">1. Йоан 8:14 „Исус отговори: „Дори и да свидетелствам за себе си, моето свидетелство е валидно, защото знам откъде съм дошъл и накъде отивам.“</w:t>
      </w:r>
    </w:p>
    <w:p w14:paraId="445BB808" w14:textId="77777777" w:rsidR="00F90BDC" w:rsidRDefault="00F90BDC"/>
    <w:p w14:paraId="0DAFEE90" w14:textId="77777777" w:rsidR="00F90BDC" w:rsidRDefault="00F90BDC">
      <w:r xmlns:w="http://schemas.openxmlformats.org/wordprocessingml/2006/main">
        <w:t xml:space="preserve">2. Йоан 15:27 „И вие също трябва да свидетелствате, защото сте с Мене от началото.“</w:t>
      </w:r>
    </w:p>
    <w:p w14:paraId="315FD41E" w14:textId="77777777" w:rsidR="00F90BDC" w:rsidRDefault="00F90BDC"/>
    <w:p w14:paraId="119B6024" w14:textId="77777777" w:rsidR="00F90BDC" w:rsidRDefault="00F90BDC">
      <w:r xmlns:w="http://schemas.openxmlformats.org/wordprocessingml/2006/main">
        <w:t xml:space="preserve">Лука 23 обхваща процеса на Исус пред Пилат и Ирод, Неговото разпятие, смърт и погребение. Включва и историята на двамата престъпници, разпнати с Него.</w:t>
      </w:r>
    </w:p>
    <w:p w14:paraId="10C3F017" w14:textId="77777777" w:rsidR="00F90BDC" w:rsidRDefault="00F90BDC"/>
    <w:p w14:paraId="47DE5FDF" w14:textId="77777777" w:rsidR="00F90BDC" w:rsidRDefault="00F90BDC">
      <w:r xmlns:w="http://schemas.openxmlformats.org/wordprocessingml/2006/main">
        <w:t xml:space="preserve">1-ви абзац: Главата започва с това, че Исус е воден пред Пилат, където религиозни водачи Го обвиняват в подкопаване на нацията, която се противопоставя на плащането на данъци Цезар, който твърди, че е цар Христос. Пилат не намери основание за обвинение срещу Него, но след като научи, че е под юрисдикцията на Ирод, Го изпрати при Ирод, който също беше в Ерусалим по това време. Първоначално Ирод се зарадва да види Исус с надеждата да види чудо, извършено от Него, но когато Исус не отговори на въпросите му, религиозните лидери яростно Го обвиниха. След като му се присмива, обличайки го в елегантна роба, го изпраща обратно при </w:t>
      </w:r>
      <w:r xmlns:w="http://schemas.openxmlformats.org/wordprocessingml/2006/main">
        <w:lastRenderedPageBreak xmlns:w="http://schemas.openxmlformats.org/wordprocessingml/2006/main"/>
      </w:r>
      <w:r xmlns:w="http://schemas.openxmlformats.org/wordprocessingml/2006/main">
        <w:t xml:space="preserve">Пилат, показвайки, че нито един от тях не е намерил никаква вина, заслужаваща смърт (Лука 23:1-12). Въпреки обявяването на невинност и двамата владетели се съгласяват натискът на тълпата освобождава варава затворник въстание убийство вместо Исус призовава за Неговото разпъване (Лука 23:13-25).</w:t>
      </w:r>
    </w:p>
    <w:p w14:paraId="3910CCB9" w14:textId="77777777" w:rsidR="00F90BDC" w:rsidRDefault="00F90BDC"/>
    <w:p w14:paraId="548A9F76" w14:textId="77777777" w:rsidR="00F90BDC" w:rsidRDefault="00F90BDC">
      <w:r xmlns:w="http://schemas.openxmlformats.org/wordprocessingml/2006/main">
        <w:t xml:space="preserve">2-ри абзац: Докато Той беше отведен да бъде разпънат, човек на име Симон от Кирена беше принуден да носи кръста Му. Голям брой жени последваха траурни оплаквания, но Исус ги обърна и каза: „Дъщери ерусалимски, не плачете за мен, плачете сами за децата си“, предсказвайки предстоящата присъда над Ерусалим (Лука 23:26-31). На място, наречено Череп Той беше разпънат между двама престъпници един отдясно друг отляво се молеше Отче прости им не знаят какво правят изпълнявайки пророчество разделяне на дрехи хвърляне на жребий също войници се подиграваха предложено кисело вино хората стояха и гледаха лидерите се присмиваха казвайки „Той спаси други нека спаси себе си, ако той е Божият Избран Месия“ (Лука 23:32-38).</w:t>
      </w:r>
    </w:p>
    <w:p w14:paraId="65144BEE" w14:textId="77777777" w:rsidR="00F90BDC" w:rsidRDefault="00F90BDC"/>
    <w:p w14:paraId="56B1D009" w14:textId="77777777" w:rsidR="00F90BDC" w:rsidRDefault="00F90BDC">
      <w:r xmlns:w="http://schemas.openxmlformats.org/wordprocessingml/2006/main">
        <w:t xml:space="preserve">3-ти абзац: Един престъпник, висящ там, хвърли обиди към Него, казвайки „Не си ли Месия? Спасете ни!“ Но други го смъмриха, признаха, че наказанието им се дължи само на делата им, за разлика от Исус, който помоли да го помни, когато влезе в царството, който със сигурност отговори: „Истина ти казвам днес, че ще бъдеш с Мене в рая“, което показва обещание за спасение, покайваща се вяра, дори и последните моменти живот (Лука 23: 39-43). Около обяд тъмнината настъпи над земята до три следобед слънцето спря да грее завеса храм разкъса две след това извика на висок глас „Отче в ръцете ти предавам духа си.“ Когато каза това, последният му стотник издъхна, като видя какво се случи, възхвали Бог със сигурност този човек е праведен! Всички хора знаеха това, включително жени, които бяха последвали от Галилея, видяха тези събития, разбиха гърди и изчезнаха, разкривайки въздействието на Неговата смърт, гледащи (Лука 23:44-49). Накрая Джоузеф Ариматея член на Съвета добър прав човек не се е съгласил с тяхното решение искано действие тяло Исус от Пилат увито ленено платно положена гробница изсечена скала, където още никой не е бил положен приготвяне на подправки парфюми почивка заповед за съответствие със съботата маркиране начало погребение разказ за възкресение следваща глава (Лука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Лука 23:1 И цялото им множество стана и Го заведе при Пилат.</w:t>
      </w:r>
    </w:p>
    <w:p w14:paraId="1BFAA02A" w14:textId="77777777" w:rsidR="00F90BDC" w:rsidRDefault="00F90BDC"/>
    <w:p w14:paraId="78DF2746" w14:textId="77777777" w:rsidR="00F90BDC" w:rsidRDefault="00F90BDC">
      <w:r xmlns:w="http://schemas.openxmlformats.org/wordprocessingml/2006/main">
        <w:t xml:space="preserve">Хората заведоха Исус при Пилат за съдба.</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Винаги трябва да приемаме Исус и да следваме Неговия пример.</w:t>
      </w:r>
    </w:p>
    <w:p w14:paraId="1F7B6C64" w14:textId="77777777" w:rsidR="00F90BDC" w:rsidRDefault="00F90BDC"/>
    <w:p w14:paraId="5CF9F23F" w14:textId="77777777" w:rsidR="00F90BDC" w:rsidRDefault="00F90BDC">
      <w:r xmlns:w="http://schemas.openxmlformats.org/wordprocessingml/2006/main">
        <w:t xml:space="preserve">2: Винаги трябва да отстояваме това, което е правилно и справедливо.</w:t>
      </w:r>
    </w:p>
    <w:p w14:paraId="7BCF4462" w14:textId="77777777" w:rsidR="00F90BDC" w:rsidRDefault="00F90BDC"/>
    <w:p w14:paraId="597F5A36" w14:textId="77777777" w:rsidR="00F90BDC" w:rsidRDefault="00F90BDC">
      <w:r xmlns:w="http://schemas.openxmlformats.org/wordprocessingml/2006/main">
        <w:t xml:space="preserve">1: Филипяни 2:5-8 - Имайте този ум помежду си, който е ваш в Христос Исус, който, въпреки че беше във формата на Бог, не счете равенството с Бога за нещо, което трябва да се хване, но се изпразни, чрез приемайки образа на слуга, раждайки се по подобие на хората.</w:t>
      </w:r>
    </w:p>
    <w:p w14:paraId="05B4B824" w14:textId="77777777" w:rsidR="00F90BDC" w:rsidRDefault="00F90BDC"/>
    <w:p w14:paraId="0108ED7C" w14:textId="77777777" w:rsidR="00F90BDC" w:rsidRDefault="00F90BDC">
      <w:r xmlns:w="http://schemas.openxmlformats.org/wordprocessingml/2006/main">
        <w:t xml:space="preserve">2: Матей 5:38-39 – Чували сте, че е казано: „Око за око и зъб за зъб“. Но аз ви казвам: не се противете на злия. Но ако някой те удари по дясната буза, обърни му и другата.</w:t>
      </w:r>
    </w:p>
    <w:p w14:paraId="4E8B6E8F" w14:textId="77777777" w:rsidR="00F90BDC" w:rsidRDefault="00F90BDC"/>
    <w:p w14:paraId="561D4CD9" w14:textId="77777777" w:rsidR="00F90BDC" w:rsidRDefault="00F90BDC">
      <w:r xmlns:w="http://schemas.openxmlformats.org/wordprocessingml/2006/main">
        <w:t xml:space="preserve">Лука 23:2 И започнаха да го обвиняват, казвайки: Намерихме, че този развращава народа и забранява да се дава данък на кесаря, казвайки, че той е Христос Цар.</w:t>
      </w:r>
    </w:p>
    <w:p w14:paraId="3D1A1186" w14:textId="77777777" w:rsidR="00F90BDC" w:rsidRDefault="00F90BDC"/>
    <w:p w14:paraId="2C1F22B7" w14:textId="77777777" w:rsidR="00F90BDC" w:rsidRDefault="00F90BDC">
      <w:r xmlns:w="http://schemas.openxmlformats.org/wordprocessingml/2006/main">
        <w:t xml:space="preserve">Хората обвиниха Исус, че се опитва да свали правителството и отказва да плаща данъци, твърдейки, че Той е Царят на евреите.</w:t>
      </w:r>
    </w:p>
    <w:p w14:paraId="41838293" w14:textId="77777777" w:rsidR="00F90BDC" w:rsidRDefault="00F90BDC"/>
    <w:p w14:paraId="6D350ECD" w14:textId="77777777" w:rsidR="00F90BDC" w:rsidRDefault="00F90BDC">
      <w:r xmlns:w="http://schemas.openxmlformats.org/wordprocessingml/2006/main">
        <w:t xml:space="preserve">1. „Силата на обвинението: как да реагираме на несправедлива критика“</w:t>
      </w:r>
    </w:p>
    <w:p w14:paraId="2785C0AA" w14:textId="77777777" w:rsidR="00F90BDC" w:rsidRDefault="00F90BDC"/>
    <w:p w14:paraId="513D0CB4" w14:textId="77777777" w:rsidR="00F90BDC" w:rsidRDefault="00F90BDC">
      <w:r xmlns:w="http://schemas.openxmlformats.org/wordprocessingml/2006/main">
        <w:t xml:space="preserve">2. „Авторитетът на Исус: На кого служим?“</w:t>
      </w:r>
    </w:p>
    <w:p w14:paraId="2E1D3227" w14:textId="77777777" w:rsidR="00F90BDC" w:rsidRDefault="00F90BDC"/>
    <w:p w14:paraId="3119D710" w14:textId="77777777" w:rsidR="00F90BDC" w:rsidRDefault="00F90BDC">
      <w:r xmlns:w="http://schemas.openxmlformats.org/wordprocessingml/2006/main">
        <w:t xml:space="preserve">1. Матей 10:28 - "И не се страхувайте от онези, които убиват тялото, но не могат да убият душата. По-скоро се страхувайте от този, който може да погуби и душа, и тяло в ада."</w:t>
      </w:r>
    </w:p>
    <w:p w14:paraId="475C52EF" w14:textId="77777777" w:rsidR="00F90BDC" w:rsidRDefault="00F90BDC"/>
    <w:p w14:paraId="3BE677A9" w14:textId="77777777" w:rsidR="00F90BDC" w:rsidRDefault="00F90BDC">
      <w:r xmlns:w="http://schemas.openxmlformats.org/wordprocessingml/2006/main">
        <w:t xml:space="preserve">2. Римляни 13:1 – „Всеки човек да се подчинява на управляващите власти. Защото няма власт освен от Бога, и тези, които съществуват, са установени от Бога.“</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23:3 И Пилат го попита, казвайки: Ти ли си царят на юдеите? А той му отговори и каза: Ти го казваш.</w:t>
      </w:r>
    </w:p>
    <w:p w14:paraId="30DCDB08" w14:textId="77777777" w:rsidR="00F90BDC" w:rsidRDefault="00F90BDC"/>
    <w:p w14:paraId="23CB9A40" w14:textId="77777777" w:rsidR="00F90BDC" w:rsidRDefault="00F90BDC">
      <w:r xmlns:w="http://schemas.openxmlformats.org/wordprocessingml/2006/main">
        <w:t xml:space="preserve">Пилат попита Исус дали е царят на евреите, на което Исус отговори: „Ти го казваш“.</w:t>
      </w:r>
    </w:p>
    <w:p w14:paraId="54E942A5" w14:textId="77777777" w:rsidR="00F90BDC" w:rsidRDefault="00F90BDC"/>
    <w:p w14:paraId="13AE9307" w14:textId="77777777" w:rsidR="00F90BDC" w:rsidRDefault="00F90BDC">
      <w:r xmlns:w="http://schemas.openxmlformats.org/wordprocessingml/2006/main">
        <w:t xml:space="preserve">1. Силата на увереността в самоличността на Христос – Лука 23:3</w:t>
      </w:r>
    </w:p>
    <w:p w14:paraId="2B4B3A47" w14:textId="77777777" w:rsidR="00F90BDC" w:rsidRDefault="00F90BDC"/>
    <w:p w14:paraId="00077B41" w14:textId="77777777" w:rsidR="00F90BDC" w:rsidRDefault="00F90BDC">
      <w:r xmlns:w="http://schemas.openxmlformats.org/wordprocessingml/2006/main">
        <w:t xml:space="preserve">2. Суверенитетът на Христос - Лука 23:3</w:t>
      </w:r>
    </w:p>
    <w:p w14:paraId="3A102EB3" w14:textId="77777777" w:rsidR="00F90BDC" w:rsidRDefault="00F90BDC"/>
    <w:p w14:paraId="19DC6AD0" w14:textId="77777777" w:rsidR="00F90BDC" w:rsidRDefault="00F90BDC">
      <w:r xmlns:w="http://schemas.openxmlformats.org/wordprocessingml/2006/main">
        <w:t xml:space="preserve">1. Филипяни 2:6-11 – Исус се смири и беше послушен на Бог</w:t>
      </w:r>
    </w:p>
    <w:p w14:paraId="37FA7040" w14:textId="77777777" w:rsidR="00F90BDC" w:rsidRDefault="00F90BDC"/>
    <w:p w14:paraId="1DB1140E" w14:textId="77777777" w:rsidR="00F90BDC" w:rsidRDefault="00F90BDC">
      <w:r xmlns:w="http://schemas.openxmlformats.org/wordprocessingml/2006/main">
        <w:t xml:space="preserve">2. Йоан 18:33-37 – Исус отговори на въпросите на Пилат с увереност и истина</w:t>
      </w:r>
    </w:p>
    <w:p w14:paraId="2D5B1788" w14:textId="77777777" w:rsidR="00F90BDC" w:rsidRDefault="00F90BDC"/>
    <w:p w14:paraId="1AA289F6" w14:textId="77777777" w:rsidR="00F90BDC" w:rsidRDefault="00F90BDC">
      <w:r xmlns:w="http://schemas.openxmlformats.org/wordprocessingml/2006/main">
        <w:t xml:space="preserve">Лука 23:4 Тогава Пилат каза на първосвещениците и на народа: Не намирам никаква вина в този човек.</w:t>
      </w:r>
    </w:p>
    <w:p w14:paraId="689355C4" w14:textId="77777777" w:rsidR="00F90BDC" w:rsidRDefault="00F90BDC"/>
    <w:p w14:paraId="774E3144" w14:textId="77777777" w:rsidR="00F90BDC" w:rsidRDefault="00F90BDC">
      <w:r xmlns:w="http://schemas.openxmlformats.org/wordprocessingml/2006/main">
        <w:t xml:space="preserve">Пилат не намери никаква вина в Исус, след като го прегледа.</w:t>
      </w:r>
    </w:p>
    <w:p w14:paraId="0DC50195" w14:textId="77777777" w:rsidR="00F90BDC" w:rsidRDefault="00F90BDC"/>
    <w:p w14:paraId="59DA589D" w14:textId="77777777" w:rsidR="00F90BDC" w:rsidRDefault="00F90BDC">
      <w:r xmlns:w="http://schemas.openxmlformats.org/wordprocessingml/2006/main">
        <w:t xml:space="preserve">1. Бог е верен и справедлив дори в лицето на несправедливи обвинения.</w:t>
      </w:r>
    </w:p>
    <w:p w14:paraId="288674AD" w14:textId="77777777" w:rsidR="00F90BDC" w:rsidRDefault="00F90BDC"/>
    <w:p w14:paraId="4936CB11" w14:textId="77777777" w:rsidR="00F90BDC" w:rsidRDefault="00F90BDC">
      <w:r xmlns:w="http://schemas.openxmlformats.org/wordprocessingml/2006/main">
        <w:t xml:space="preserve">2. Исус демонстрира благодат и милост в лицето на преследване.</w:t>
      </w:r>
    </w:p>
    <w:p w14:paraId="56192A2F" w14:textId="77777777" w:rsidR="00F90BDC" w:rsidRDefault="00F90BDC"/>
    <w:p w14:paraId="1E743334" w14:textId="77777777" w:rsidR="00F90BDC" w:rsidRDefault="00F90BDC">
      <w:r xmlns:w="http://schemas.openxmlformats.org/wordprocessingml/2006/main">
        <w:t xml:space="preserve">1. Псалм 25:10 – Всички пътища на Господа са милост и вярност за тези, които пазят Неговия завет и Неговите свидетелства.</w:t>
      </w:r>
    </w:p>
    <w:p w14:paraId="6ADD1B78" w14:textId="77777777" w:rsidR="00F90BDC" w:rsidRDefault="00F90BDC"/>
    <w:p w14:paraId="3F73B2AB" w14:textId="77777777" w:rsidR="00F90BDC" w:rsidRDefault="00F90BDC">
      <w:r xmlns:w="http://schemas.openxmlformats.org/wordprocessingml/2006/main">
        <w:t xml:space="preserve">2. Римляни 8:31 – Какво тогава да кажем за тези неща? Ако Бог е за нас, кой може да бъде против нас?</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23:5 А те бяха още по-свирепи, като казваха: Той възбужда народа, като поучава по цялата юдейска земя, като започне от Галилея дотук.</w:t>
      </w:r>
    </w:p>
    <w:p w14:paraId="084D1A30" w14:textId="77777777" w:rsidR="00F90BDC" w:rsidRDefault="00F90BDC"/>
    <w:p w14:paraId="10F25EA2" w14:textId="77777777" w:rsidR="00F90BDC" w:rsidRDefault="00F90BDC">
      <w:r xmlns:w="http://schemas.openxmlformats.org/wordprocessingml/2006/main">
        <w:t xml:space="preserve">Евреите бяха разгневени на Исус, че разбуни хората и поучаваше из цялата еврея от Галилея до Йерусалим.</w:t>
      </w:r>
    </w:p>
    <w:p w14:paraId="3D25335C" w14:textId="77777777" w:rsidR="00F90BDC" w:rsidRDefault="00F90BDC"/>
    <w:p w14:paraId="57302756" w14:textId="77777777" w:rsidR="00F90BDC" w:rsidRDefault="00F90BDC">
      <w:r xmlns:w="http://schemas.openxmlformats.org/wordprocessingml/2006/main">
        <w:t xml:space="preserve">1: Исус беше готов да поучава и да разбунва хората дори в лицето на опозицията.</w:t>
      </w:r>
    </w:p>
    <w:p w14:paraId="6D62030E" w14:textId="77777777" w:rsidR="00F90BDC" w:rsidRDefault="00F90BDC"/>
    <w:p w14:paraId="641C10BE" w14:textId="77777777" w:rsidR="00F90BDC" w:rsidRDefault="00F90BDC">
      <w:r xmlns:w="http://schemas.openxmlformats.org/wordprocessingml/2006/main">
        <w:t xml:space="preserve">2: Трябва да следваме примера на Исус и да имаме смелост в лицето на опозицията, за да продължим Неговото царство.</w:t>
      </w:r>
    </w:p>
    <w:p w14:paraId="23BB2F27" w14:textId="77777777" w:rsidR="00F90BDC" w:rsidRDefault="00F90BDC"/>
    <w:p w14:paraId="5F0CB4BF" w14:textId="77777777" w:rsidR="00F90BDC" w:rsidRDefault="00F90BDC">
      <w:r xmlns:w="http://schemas.openxmlformats.org/wordprocessingml/2006/main">
        <w:t xml:space="preserve">1: Матей 10:28 – „И не се страхувайте от онези, които убиват тялото, но не могат да убият душата. Но по-скоро се страхувайте от Този, който може да погуби и душа, и тяло в ада.“</w:t>
      </w:r>
    </w:p>
    <w:p w14:paraId="057EEB77" w14:textId="77777777" w:rsidR="00F90BDC" w:rsidRDefault="00F90BDC"/>
    <w:p w14:paraId="711BF32B" w14:textId="77777777" w:rsidR="00F90BDC" w:rsidRDefault="00F90BDC">
      <w:r xmlns:w="http://schemas.openxmlformats.org/wordprocessingml/2006/main">
        <w:t xml:space="preserve">2: Деяния 4:13 – „Когато видяха дързостта на Петър и Йоан и забелязаха, че са неуки и невежи човеци, те се чудеха; и разбраха за тях, че са били с Исус.“</w:t>
      </w:r>
    </w:p>
    <w:p w14:paraId="584CA8A3" w14:textId="77777777" w:rsidR="00F90BDC" w:rsidRDefault="00F90BDC"/>
    <w:p w14:paraId="0FEE6456" w14:textId="77777777" w:rsidR="00F90BDC" w:rsidRDefault="00F90BDC">
      <w:r xmlns:w="http://schemas.openxmlformats.org/wordprocessingml/2006/main">
        <w:t xml:space="preserve">Лука 23:6 Когато Пилат чу за Галилея, попита дали този човек е галилеец.</w:t>
      </w:r>
    </w:p>
    <w:p w14:paraId="478BF907" w14:textId="77777777" w:rsidR="00F90BDC" w:rsidRDefault="00F90BDC"/>
    <w:p w14:paraId="5FDD6DD0" w14:textId="77777777" w:rsidR="00F90BDC" w:rsidRDefault="00F90BDC">
      <w:r xmlns:w="http://schemas.openxmlformats.org/wordprocessingml/2006/main">
        <w:t xml:space="preserve">Пилат попита дали Исус е от Галилея, когато чу за региона.</w:t>
      </w:r>
    </w:p>
    <w:p w14:paraId="4CCAB075" w14:textId="77777777" w:rsidR="00F90BDC" w:rsidRDefault="00F90BDC"/>
    <w:p w14:paraId="16E067ED" w14:textId="77777777" w:rsidR="00F90BDC" w:rsidRDefault="00F90BDC">
      <w:r xmlns:w="http://schemas.openxmlformats.org/wordprocessingml/2006/main">
        <w:t xml:space="preserve">1. Исус: Нашият смирен Цар</w:t>
      </w:r>
    </w:p>
    <w:p w14:paraId="39FFA665" w14:textId="77777777" w:rsidR="00F90BDC" w:rsidRDefault="00F90BDC"/>
    <w:p w14:paraId="1F9F4C7B" w14:textId="77777777" w:rsidR="00F90BDC" w:rsidRDefault="00F90BDC">
      <w:r xmlns:w="http://schemas.openxmlformats.org/wordprocessingml/2006/main">
        <w:t xml:space="preserve">2. Силата на Исус в Галилея</w:t>
      </w:r>
    </w:p>
    <w:p w14:paraId="3D45D1B7" w14:textId="77777777" w:rsidR="00F90BDC" w:rsidRDefault="00F90BDC"/>
    <w:p w14:paraId="3A8B3AD0" w14:textId="77777777" w:rsidR="00F90BDC" w:rsidRDefault="00F90BDC">
      <w:r xmlns:w="http://schemas.openxmlformats.org/wordprocessingml/2006/main">
        <w:t xml:space="preserve">1. Матей 5:5 – „Блажени кротките, защото те ще наследят земята.“</w:t>
      </w:r>
    </w:p>
    <w:p w14:paraId="0A5C1588" w14:textId="77777777" w:rsidR="00F90BDC" w:rsidRDefault="00F90BDC"/>
    <w:p w14:paraId="09B2BF54" w14:textId="77777777" w:rsidR="00F90BDC" w:rsidRDefault="00F90BDC">
      <w:r xmlns:w="http://schemas.openxmlformats.org/wordprocessingml/2006/main">
        <w:t xml:space="preserve">2. Йоан 1:14 – „И Словото стана плът и обитава между нас, и видяхме славата Му, слава като на Единородния Син от Отца, пълен с благодат и истина.“</w:t>
      </w:r>
    </w:p>
    <w:p w14:paraId="2962A07B" w14:textId="77777777" w:rsidR="00F90BDC" w:rsidRDefault="00F90BDC"/>
    <w:p w14:paraId="47B3538B" w14:textId="77777777" w:rsidR="00F90BDC" w:rsidRDefault="00F90BDC">
      <w:r xmlns:w="http://schemas.openxmlformats.org/wordprocessingml/2006/main">
        <w:t xml:space="preserve">Лука 23:7 И щом разбра, че принадлежи към юрисдикцията на Ирод, той го изпрати при Ирод, който също беше в Ерусалим по това време.</w:t>
      </w:r>
    </w:p>
    <w:p w14:paraId="4598D290" w14:textId="77777777" w:rsidR="00F90BDC" w:rsidRDefault="00F90BDC"/>
    <w:p w14:paraId="12D2BAB4" w14:textId="77777777" w:rsidR="00F90BDC" w:rsidRDefault="00F90BDC">
      <w:r xmlns:w="http://schemas.openxmlformats.org/wordprocessingml/2006/main">
        <w:t xml:space="preserve">Пилат изпраща Исус при Ирод, тъй като знае, че Ирод има юрисдикция над Исус.</w:t>
      </w:r>
    </w:p>
    <w:p w14:paraId="39513D72" w14:textId="77777777" w:rsidR="00F90BDC" w:rsidRDefault="00F90BDC"/>
    <w:p w14:paraId="7CAEFEC6" w14:textId="77777777" w:rsidR="00F90BDC" w:rsidRDefault="00F90BDC">
      <w:r xmlns:w="http://schemas.openxmlformats.org/wordprocessingml/2006/main">
        <w:t xml:space="preserve">1. Прегърнете силата на Бог, за да ви преведе през трудни времена.</w:t>
      </w:r>
    </w:p>
    <w:p w14:paraId="6070F341" w14:textId="77777777" w:rsidR="00F90BDC" w:rsidRDefault="00F90BDC"/>
    <w:p w14:paraId="6830F23B" w14:textId="77777777" w:rsidR="00F90BDC" w:rsidRDefault="00F90BDC">
      <w:r xmlns:w="http://schemas.openxmlformats.org/wordprocessingml/2006/main">
        <w:t xml:space="preserve">2. Подчинявайте се на властта, за да можете да изпитате Божиите благословии.</w:t>
      </w:r>
    </w:p>
    <w:p w14:paraId="38C9B7AC" w14:textId="77777777" w:rsidR="00F90BDC" w:rsidRDefault="00F90BDC"/>
    <w:p w14:paraId="2D980D17" w14:textId="77777777" w:rsidR="00F90BDC" w:rsidRDefault="00F90BDC">
      <w:r xmlns:w="http://schemas.openxmlformats.org/wordprocessingml/2006/main">
        <w:t xml:space="preserve">1. Римляни 13:1-7</w:t>
      </w:r>
    </w:p>
    <w:p w14:paraId="3D3AE966" w14:textId="77777777" w:rsidR="00F90BDC" w:rsidRDefault="00F90BDC"/>
    <w:p w14:paraId="1818B0D2" w14:textId="77777777" w:rsidR="00F90BDC" w:rsidRDefault="00F90BDC">
      <w:r xmlns:w="http://schemas.openxmlformats.org/wordprocessingml/2006/main">
        <w:t xml:space="preserve">2. Псалм 46:1-3</w:t>
      </w:r>
    </w:p>
    <w:p w14:paraId="064415B3" w14:textId="77777777" w:rsidR="00F90BDC" w:rsidRDefault="00F90BDC"/>
    <w:p w14:paraId="7D012A59" w14:textId="77777777" w:rsidR="00F90BDC" w:rsidRDefault="00F90BDC">
      <w:r xmlns:w="http://schemas.openxmlformats.org/wordprocessingml/2006/main">
        <w:t xml:space="preserve">Лука 23:8 А Ирод, като видя Исус, много се зарадва, защото отдавна желаеше да Го види, защото беше слушал много неща за Него; и се надяваше да види някое чудо, извършено от него.</w:t>
      </w:r>
    </w:p>
    <w:p w14:paraId="30C28C9F" w14:textId="77777777" w:rsidR="00F90BDC" w:rsidRDefault="00F90BDC"/>
    <w:p w14:paraId="32998601" w14:textId="77777777" w:rsidR="00F90BDC" w:rsidRDefault="00F90BDC">
      <w:r xmlns:w="http://schemas.openxmlformats.org/wordprocessingml/2006/main">
        <w:t xml:space="preserve">Ирод беше много доволен, когато видя Исус, защото беше чувал много неща за Него и искаше да Го види да извърши чудо.</w:t>
      </w:r>
    </w:p>
    <w:p w14:paraId="46B6B0D3" w14:textId="77777777" w:rsidR="00F90BDC" w:rsidRDefault="00F90BDC"/>
    <w:p w14:paraId="69AA6E09" w14:textId="77777777" w:rsidR="00F90BDC" w:rsidRDefault="00F90BDC">
      <w:r xmlns:w="http://schemas.openxmlformats.org/wordprocessingml/2006/main">
        <w:t xml:space="preserve">1. Силата на вярата: Как вярата на Ирод го накара да види Исус</w:t>
      </w:r>
    </w:p>
    <w:p w14:paraId="4A4C31E0" w14:textId="77777777" w:rsidR="00F90BDC" w:rsidRDefault="00F90BDC"/>
    <w:p w14:paraId="682239B6" w14:textId="77777777" w:rsidR="00F90BDC" w:rsidRDefault="00F90BDC">
      <w:r xmlns:w="http://schemas.openxmlformats.org/wordprocessingml/2006/main">
        <w:t xml:space="preserve">2. Радостта от откритието: Изживяване на Божието присъствие по неочаквани начини</w:t>
      </w:r>
    </w:p>
    <w:p w14:paraId="040CE512" w14:textId="77777777" w:rsidR="00F90BDC" w:rsidRDefault="00F90BDC"/>
    <w:p w14:paraId="7DBC90DE"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460E90BB" w14:textId="77777777" w:rsidR="00F90BDC" w:rsidRDefault="00F90BDC"/>
    <w:p w14:paraId="37D327FB" w14:textId="77777777" w:rsidR="00F90BDC" w:rsidRDefault="00F90BDC">
      <w:r xmlns:w="http://schemas.openxmlformats.org/wordprocessingml/2006/main">
        <w:t xml:space="preserve">2. Псалм 16:11 – „Ти ми показваш пътя на живота; в Твоето присъствие има пълнота от радост; от дясната Ти страна са удоволствия завинаги.“</w:t>
      </w:r>
    </w:p>
    <w:p w14:paraId="3AB19E0D" w14:textId="77777777" w:rsidR="00F90BDC" w:rsidRDefault="00F90BDC"/>
    <w:p w14:paraId="4B0938B5" w14:textId="77777777" w:rsidR="00F90BDC" w:rsidRDefault="00F90BDC">
      <w:r xmlns:w="http://schemas.openxmlformats.org/wordprocessingml/2006/main">
        <w:t xml:space="preserve">Лука 23:9 Тогава го попита с много думи; но той не му отговори нищо.</w:t>
      </w:r>
    </w:p>
    <w:p w14:paraId="3BD14561" w14:textId="77777777" w:rsidR="00F90BDC" w:rsidRDefault="00F90BDC"/>
    <w:p w14:paraId="665F7AF8" w14:textId="77777777" w:rsidR="00F90BDC" w:rsidRDefault="00F90BDC">
      <w:r xmlns:w="http://schemas.openxmlformats.org/wordprocessingml/2006/main">
        <w:t xml:space="preserve">Този пасаж описва как римският управител Пилат разпитва Исус в опит да намери грешка в Него, но Исус не му отговаря нищо.</w:t>
      </w:r>
    </w:p>
    <w:p w14:paraId="77FD6909" w14:textId="77777777" w:rsidR="00F90BDC" w:rsidRDefault="00F90BDC"/>
    <w:p w14:paraId="4FB38284" w14:textId="77777777" w:rsidR="00F90BDC" w:rsidRDefault="00F90BDC">
      <w:r xmlns:w="http://schemas.openxmlformats.org/wordprocessingml/2006/main">
        <w:t xml:space="preserve">1. Силата на мълчанието пред лицето на потисничеството</w:t>
      </w:r>
    </w:p>
    <w:p w14:paraId="34A2F2B9" w14:textId="77777777" w:rsidR="00F90BDC" w:rsidRDefault="00F90BDC"/>
    <w:p w14:paraId="6A4664D8" w14:textId="77777777" w:rsidR="00F90BDC" w:rsidRDefault="00F90BDC">
      <w:r xmlns:w="http://schemas.openxmlformats.org/wordprocessingml/2006/main">
        <w:t xml:space="preserve">2. Как нашите думи отразяват нашата вяра</w:t>
      </w:r>
    </w:p>
    <w:p w14:paraId="299790CE" w14:textId="77777777" w:rsidR="00F90BDC" w:rsidRDefault="00F90BDC"/>
    <w:p w14:paraId="369AFC9D" w14:textId="77777777" w:rsidR="00F90BDC" w:rsidRDefault="00F90BDC">
      <w:r xmlns:w="http://schemas.openxmlformats.org/wordprocessingml/2006/main">
        <w:t xml:space="preserve">1. Притчи 17:28 – Дори глупавият се смята за мъдър, когато мълчи; Когато затвори устните си, той се смята за проницателен.</w:t>
      </w:r>
    </w:p>
    <w:p w14:paraId="72D9DB57" w14:textId="77777777" w:rsidR="00F90BDC" w:rsidRDefault="00F90BDC"/>
    <w:p w14:paraId="2AC07D50" w14:textId="77777777" w:rsidR="00F90BDC" w:rsidRDefault="00F90BDC">
      <w:r xmlns:w="http://schemas.openxmlformats.org/wordprocessingml/2006/main">
        <w:t xml:space="preserve">2. Яков 1:19-20 – Разберете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14:paraId="35941E56" w14:textId="77777777" w:rsidR="00F90BDC" w:rsidRDefault="00F90BDC"/>
    <w:p w14:paraId="0E5C8C88" w14:textId="77777777" w:rsidR="00F90BDC" w:rsidRDefault="00F90BDC">
      <w:r xmlns:w="http://schemas.openxmlformats.org/wordprocessingml/2006/main">
        <w:t xml:space="preserve">Лука 23:10 А главните свещеници и книжниците стояха и яростно го обвиняваха.</w:t>
      </w:r>
    </w:p>
    <w:p w14:paraId="0F87F53B" w14:textId="77777777" w:rsidR="00F90BDC" w:rsidRDefault="00F90BDC"/>
    <w:p w14:paraId="6DD79845" w14:textId="77777777" w:rsidR="00F90BDC" w:rsidRDefault="00F90BDC">
      <w:r xmlns:w="http://schemas.openxmlformats.org/wordprocessingml/2006/main">
        <w:t xml:space="preserve">Пасаж Главните свещеници и книжниците се изправиха и отправиха яростни обвинения срещу Исус.</w:t>
      </w:r>
    </w:p>
    <w:p w14:paraId="02F985FB" w14:textId="77777777" w:rsidR="00F90BDC" w:rsidRDefault="00F90BDC"/>
    <w:p w14:paraId="3995ABDA" w14:textId="77777777" w:rsidR="00F90BDC" w:rsidRDefault="00F90BDC">
      <w:r xmlns:w="http://schemas.openxmlformats.org/wordprocessingml/2006/main">
        <w:t xml:space="preserve">1. „Силата на обвиненията: защо трябва да говорим с доброта и любов“</w:t>
      </w:r>
    </w:p>
    <w:p w14:paraId="3DEE907B" w14:textId="77777777" w:rsidR="00F90BDC" w:rsidRDefault="00F90BDC"/>
    <w:p w14:paraId="042997B4" w14:textId="77777777" w:rsidR="00F90BDC" w:rsidRDefault="00F90BDC">
      <w:r xmlns:w="http://schemas.openxmlformats.org/wordprocessingml/2006/main">
        <w:t xml:space="preserve">2. „Добродетелта да отстояваш това, което е правилно: примерът на Исус“</w:t>
      </w:r>
    </w:p>
    <w:p w14:paraId="4AAD7FC6" w14:textId="77777777" w:rsidR="00F90BDC" w:rsidRDefault="00F90BDC"/>
    <w:p w14:paraId="7D0BAF49" w14:textId="77777777" w:rsidR="00F90BDC" w:rsidRDefault="00F90BDC">
      <w:r xmlns:w="http://schemas.openxmlformats.org/wordprocessingml/2006/main">
        <w:t xml:space="preserve">1. Римляни 12:14-21 – „Благославяйте онези, които ви гонят; благославяйте и не ги проклинайте.“</w:t>
      </w:r>
    </w:p>
    <w:p w14:paraId="445073FD" w14:textId="77777777" w:rsidR="00F90BDC" w:rsidRDefault="00F90BDC"/>
    <w:p w14:paraId="5D7E7D1C" w14:textId="77777777" w:rsidR="00F90BDC" w:rsidRDefault="00F90BDC">
      <w:r xmlns:w="http://schemas.openxmlformats.org/wordprocessingml/2006/main">
        <w:t xml:space="preserve">2. Притчи 16:28 – „Нечестен човек всява раздори и шепотникът разделя близки приятели.“</w:t>
      </w:r>
    </w:p>
    <w:p w14:paraId="589290F5" w14:textId="77777777" w:rsidR="00F90BDC" w:rsidRDefault="00F90BDC"/>
    <w:p w14:paraId="09CFF587" w14:textId="77777777" w:rsidR="00F90BDC" w:rsidRDefault="00F90BDC">
      <w:r xmlns:w="http://schemas.openxmlformats.org/wordprocessingml/2006/main">
        <w:t xml:space="preserve">Лука 23:11 И Ирод с войниците си го презри и му се подигра, облече го в разкошна дреха и го изпрати отново при Пилат.</w:t>
      </w:r>
    </w:p>
    <w:p w14:paraId="0A0AEC73" w14:textId="77777777" w:rsidR="00F90BDC" w:rsidRDefault="00F90BDC"/>
    <w:p w14:paraId="601DB84A" w14:textId="77777777" w:rsidR="00F90BDC" w:rsidRDefault="00F90BDC">
      <w:r xmlns:w="http://schemas.openxmlformats.org/wordprocessingml/2006/main">
        <w:t xml:space="preserve">Исус беше подиграван и унижаван от Ирод и войските му, преди да бъде изпратен обратно при Пилат.</w:t>
      </w:r>
    </w:p>
    <w:p w14:paraId="6F33D7C8" w14:textId="77777777" w:rsidR="00F90BDC" w:rsidRDefault="00F90BDC"/>
    <w:p w14:paraId="32E9F8E3" w14:textId="77777777" w:rsidR="00F90BDC" w:rsidRDefault="00F90BDC">
      <w:r xmlns:w="http://schemas.openxmlformats.org/wordprocessingml/2006/main">
        <w:t xml:space="preserve">1. Силата на унижението – как Исус се смири и претърпя страдание за нашето спасение.</w:t>
      </w:r>
    </w:p>
    <w:p w14:paraId="54FDDF3A" w14:textId="77777777" w:rsidR="00F90BDC" w:rsidRDefault="00F90BDC"/>
    <w:p w14:paraId="2A6987D7" w14:textId="77777777" w:rsidR="00F90BDC" w:rsidRDefault="00F90BDC">
      <w:r xmlns:w="http://schemas.openxmlformats.org/wordprocessingml/2006/main">
        <w:t xml:space="preserve">2. Силата на прошката – желанието на Исус да прости на Ирод и войските му въпреки малтретирането им.</w:t>
      </w:r>
    </w:p>
    <w:p w14:paraId="2D8D1FCB" w14:textId="77777777" w:rsidR="00F90BDC" w:rsidRDefault="00F90BDC"/>
    <w:p w14:paraId="1A097CAD" w14:textId="77777777" w:rsidR="00F90BDC" w:rsidRDefault="00F90BDC">
      <w:r xmlns:w="http://schemas.openxmlformats.org/wordprocessingml/2006/main">
        <w:t xml:space="preserve">1. Филипяни 2:5-8 – Христовото смирение и покорство на Божията воля въпреки срама и страданието.</w:t>
      </w:r>
    </w:p>
    <w:p w14:paraId="7900A8B9" w14:textId="77777777" w:rsidR="00F90BDC" w:rsidRDefault="00F90BDC"/>
    <w:p w14:paraId="2955C409" w14:textId="77777777" w:rsidR="00F90BDC" w:rsidRDefault="00F90BDC">
      <w:r xmlns:w="http://schemas.openxmlformats.org/wordprocessingml/2006/main">
        <w:t xml:space="preserve">2. Матей 6:14-15 – Учението на Исус за това как трябва да прощаваме на другите точно както Бог прощава на нас.</w:t>
      </w:r>
    </w:p>
    <w:p w14:paraId="5A4E4670" w14:textId="77777777" w:rsidR="00F90BDC" w:rsidRDefault="00F90BDC"/>
    <w:p w14:paraId="07F1273C" w14:textId="77777777" w:rsidR="00F90BDC" w:rsidRDefault="00F90BDC">
      <w:r xmlns:w="http://schemas.openxmlformats.org/wordprocessingml/2006/main">
        <w:t xml:space="preserve">Лука 23:12 И в същия ден Пилат и Ирод станаха приятели, защото преди бяха във вражда помежду си.</w:t>
      </w:r>
    </w:p>
    <w:p w14:paraId="497AD587" w14:textId="77777777" w:rsidR="00F90BDC" w:rsidRDefault="00F90BDC"/>
    <w:p w14:paraId="085E86BF" w14:textId="77777777" w:rsidR="00F90BDC" w:rsidRDefault="00F90BDC">
      <w:r xmlns:w="http://schemas.openxmlformats.org/wordprocessingml/2006/main">
        <w:t xml:space="preserve">Пасажът от Библията обсъжда как Пилат и Ирод стават приятели в същия ден, в който преди са били във вражда.</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помирението – В това изследвайте помирението между Пилат и Ирод и как това отразява силата на прошката и поправянето.</w:t>
      </w:r>
    </w:p>
    <w:p w14:paraId="737696A2" w14:textId="77777777" w:rsidR="00F90BDC" w:rsidRDefault="00F90BDC"/>
    <w:p w14:paraId="277DC44E" w14:textId="77777777" w:rsidR="00F90BDC" w:rsidRDefault="00F90BDC">
      <w:r xmlns:w="http://schemas.openxmlformats.org/wordprocessingml/2006/main">
        <w:t xml:space="preserve">2. Силата на прошката – в това обсъдете как един акт на прошка може да промени хода на два живота, както се видя при Пилат и Ирод.</w:t>
      </w:r>
    </w:p>
    <w:p w14:paraId="1EE0BD21" w14:textId="77777777" w:rsidR="00F90BDC" w:rsidRDefault="00F90BDC"/>
    <w:p w14:paraId="2EC457D5" w14:textId="77777777" w:rsidR="00F90BDC" w:rsidRDefault="00F90BDC">
      <w:r xmlns:w="http://schemas.openxmlformats.org/wordprocessingml/2006/main">
        <w:t xml:space="preserve">1. Ефесяни 4:32 – „Бъдете благи един към друг, милосърдни, прощавайки си един на друг, както и Бог в Христос е простил на вас.“</w:t>
      </w:r>
    </w:p>
    <w:p w14:paraId="3D6A4CBD" w14:textId="77777777" w:rsidR="00F90BDC" w:rsidRDefault="00F90BDC"/>
    <w:p w14:paraId="320EB7A4" w14:textId="77777777" w:rsidR="00F90BDC" w:rsidRDefault="00F90BDC">
      <w:r xmlns:w="http://schemas.openxmlformats.org/wordprocessingml/2006/main">
        <w:t xml:space="preserve">2. Колосяни 3:13 – „Търпете един друг и, ако някой има оплакване против другиго, прощавайте си един на друг; както Господ е простил на вас, така и вие трябва да прощавате.“</w:t>
      </w:r>
    </w:p>
    <w:p w14:paraId="79A7E544" w14:textId="77777777" w:rsidR="00F90BDC" w:rsidRDefault="00F90BDC"/>
    <w:p w14:paraId="391367FA" w14:textId="77777777" w:rsidR="00F90BDC" w:rsidRDefault="00F90BDC">
      <w:r xmlns:w="http://schemas.openxmlformats.org/wordprocessingml/2006/main">
        <w:t xml:space="preserve">Лука 23:13 И Пилат, като свика първосвещениците, началниците и народа,</w:t>
      </w:r>
    </w:p>
    <w:p w14:paraId="3888A87A" w14:textId="77777777" w:rsidR="00F90BDC" w:rsidRDefault="00F90BDC"/>
    <w:p w14:paraId="6DB4352C" w14:textId="77777777" w:rsidR="00F90BDC" w:rsidRDefault="00F90BDC">
      <w:r xmlns:w="http://schemas.openxmlformats.org/wordprocessingml/2006/main">
        <w:t xml:space="preserve">Жителите на Йерусалим се събраха пред Пилат, за да чуят присъдата му.</w:t>
      </w:r>
    </w:p>
    <w:p w14:paraId="3568C58E" w14:textId="77777777" w:rsidR="00F90BDC" w:rsidRDefault="00F90BDC"/>
    <w:p w14:paraId="0F6FBA12" w14:textId="77777777" w:rsidR="00F90BDC" w:rsidRDefault="00F90BDC">
      <w:r xmlns:w="http://schemas.openxmlformats.org/wordprocessingml/2006/main">
        <w:t xml:space="preserve">1. Трябва да търсим в Исус справедливост и милост във времена на беда.</w:t>
      </w:r>
    </w:p>
    <w:p w14:paraId="4C420414" w14:textId="77777777" w:rsidR="00F90BDC" w:rsidRDefault="00F90BDC"/>
    <w:p w14:paraId="1BA34E4E" w14:textId="77777777" w:rsidR="00F90BDC" w:rsidRDefault="00F90BDC">
      <w:r xmlns:w="http://schemas.openxmlformats.org/wordprocessingml/2006/main">
        <w:t xml:space="preserve">2. Бог ни призовава да живеем в единство и мир, независимо от нашите различия.</w:t>
      </w:r>
    </w:p>
    <w:p w14:paraId="62FFD469" w14:textId="77777777" w:rsidR="00F90BDC" w:rsidRDefault="00F90BDC"/>
    <w:p w14:paraId="0B84A454" w14:textId="77777777" w:rsidR="00F90BDC" w:rsidRDefault="00F90BDC">
      <w:r xmlns:w="http://schemas.openxmlformats.org/wordprocessingml/2006/main">
        <w:t xml:space="preserve">1. Исая 30:18, „Затова Господ очаква да бъде милостив към вас и затова се превъзнася, за да покаже милост към вас. Защото Господ е Бог на справедливостта; блажени са всички, които го чакат.”</w:t>
      </w:r>
    </w:p>
    <w:p w14:paraId="7AA0D85E" w14:textId="77777777" w:rsidR="00F90BDC" w:rsidRDefault="00F90BDC"/>
    <w:p w14:paraId="079994A6" w14:textId="77777777" w:rsidR="00F90BDC" w:rsidRDefault="00F90BDC">
      <w:r xmlns:w="http://schemas.openxmlformats.org/wordprocessingml/2006/main">
        <w:t xml:space="preserve">2. Ефесяни 4:3, „Полагайки всички усилия да запазим единството на Духа чрез връзката на мира.“</w:t>
      </w:r>
    </w:p>
    <w:p w14:paraId="29E85995" w14:textId="77777777" w:rsidR="00F90BDC" w:rsidRDefault="00F90BDC"/>
    <w:p w14:paraId="51C16239" w14:textId="77777777" w:rsidR="00F90BDC" w:rsidRDefault="00F90BDC">
      <w:r xmlns:w="http://schemas.openxmlformats.org/wordprocessingml/2006/main">
        <w:t xml:space="preserve">Лука 23:14 Каза им: Вие доведохте този човек при мен като човек, който развращава народа; и ето, аз, като го разпитах пред вас, не намерих никаква вина в този човек в това, в което го обвинявате;</w:t>
      </w:r>
    </w:p>
    <w:p w14:paraId="02E20E49" w14:textId="77777777" w:rsidR="00F90BDC" w:rsidRDefault="00F90BDC"/>
    <w:p w14:paraId="354AB760" w14:textId="77777777" w:rsidR="00F90BDC" w:rsidRDefault="00F90BDC">
      <w:r xmlns:w="http://schemas.openxmlformats.org/wordprocessingml/2006/main">
        <w:t xml:space="preserve">Този пасаж разказва за това, че Исус е бил разпитан пред хората и е установено, че е невинен по повдигнатите срещу него обвинения.</w:t>
      </w:r>
    </w:p>
    <w:p w14:paraId="0E69A1D7" w14:textId="77777777" w:rsidR="00F90BDC" w:rsidRDefault="00F90BDC"/>
    <w:p w14:paraId="057275EC" w14:textId="77777777" w:rsidR="00F90BDC" w:rsidRDefault="00F90BDC">
      <w:r xmlns:w="http://schemas.openxmlformats.org/wordprocessingml/2006/main">
        <w:t xml:space="preserve">1. Исус: Невинният страдалец</w:t>
      </w:r>
    </w:p>
    <w:p w14:paraId="132296C9" w14:textId="77777777" w:rsidR="00F90BDC" w:rsidRDefault="00F90BDC"/>
    <w:p w14:paraId="30FF4B67" w14:textId="77777777" w:rsidR="00F90BDC" w:rsidRDefault="00F90BDC">
      <w:r xmlns:w="http://schemas.openxmlformats.org/wordprocessingml/2006/main">
        <w:t xml:space="preserve">2. Какво означава да бъдеш признат за невинен?</w:t>
      </w:r>
    </w:p>
    <w:p w14:paraId="4CFC729A" w14:textId="77777777" w:rsidR="00F90BDC" w:rsidRDefault="00F90BDC"/>
    <w:p w14:paraId="0BC56307" w14:textId="77777777" w:rsidR="00F90BDC" w:rsidRDefault="00F90BDC">
      <w:r xmlns:w="http://schemas.openxmlformats.org/wordprocessingml/2006/main">
        <w:t xml:space="preserve">1. Исая 53:7 – Той беше потискан и оскърбен, но не отвори устата Си; беше воден като агне на клане и като овца пред стригачите си мълчи, така и той не отвори устата си.</w:t>
      </w:r>
    </w:p>
    <w:p w14:paraId="2E74B84B" w14:textId="77777777" w:rsidR="00F90BDC" w:rsidRDefault="00F90BDC"/>
    <w:p w14:paraId="4ECEEA4A" w14:textId="77777777" w:rsidR="00F90BDC" w:rsidRDefault="00F90BDC">
      <w:r xmlns:w="http://schemas.openxmlformats.org/wordprocessingml/2006/main">
        <w:t xml:space="preserve">2. Притчи 17:15 – Който оправдава нечестивия и който осъжда праведния, и двамата са мерзост за Господа.</w:t>
      </w:r>
    </w:p>
    <w:p w14:paraId="72FEF8F0" w14:textId="77777777" w:rsidR="00F90BDC" w:rsidRDefault="00F90BDC"/>
    <w:p w14:paraId="3AA10A25" w14:textId="77777777" w:rsidR="00F90BDC" w:rsidRDefault="00F90BDC">
      <w:r xmlns:w="http://schemas.openxmlformats.org/wordprocessingml/2006/main">
        <w:t xml:space="preserve">Лука 23:15 Не, нито Ирод, защото те изпратих при него; и ето, нищо достойно за смърт не му е сторено.</w:t>
      </w:r>
    </w:p>
    <w:p w14:paraId="4F0F0A21" w14:textId="77777777" w:rsidR="00F90BDC" w:rsidRDefault="00F90BDC"/>
    <w:p w14:paraId="0F0461EB" w14:textId="77777777" w:rsidR="00F90BDC" w:rsidRDefault="00F90BDC">
      <w:r xmlns:w="http://schemas.openxmlformats.org/wordprocessingml/2006/main">
        <w:t xml:space="preserve">Римският управител Пилат не намери вина в Исус и отказа да го осъди.</w:t>
      </w:r>
    </w:p>
    <w:p w14:paraId="362D2440" w14:textId="77777777" w:rsidR="00F90BDC" w:rsidRDefault="00F90BDC"/>
    <w:p w14:paraId="7CD487B5" w14:textId="77777777" w:rsidR="00F90BDC" w:rsidRDefault="00F90BDC">
      <w:r xmlns:w="http://schemas.openxmlformats.org/wordprocessingml/2006/main">
        <w:t xml:space="preserve">1: Божията защита на Исус показва неговата любов към нас.</w:t>
      </w:r>
    </w:p>
    <w:p w14:paraId="00673081" w14:textId="77777777" w:rsidR="00F90BDC" w:rsidRDefault="00F90BDC"/>
    <w:p w14:paraId="11BC812F" w14:textId="77777777" w:rsidR="00F90BDC" w:rsidRDefault="00F90BDC">
      <w:r xmlns:w="http://schemas.openxmlformats.org/wordprocessingml/2006/main">
        <w:t xml:space="preserve">2: Невинността на Исус разкрива силата на неговата истина.</w:t>
      </w:r>
    </w:p>
    <w:p w14:paraId="07B4A406" w14:textId="77777777" w:rsidR="00F90BDC" w:rsidRDefault="00F90BDC"/>
    <w:p w14:paraId="380521A6" w14:textId="77777777" w:rsidR="00F90BDC" w:rsidRDefault="00F90BDC">
      <w:r xmlns:w="http://schemas.openxmlformats.org/wordprocessingml/2006/main">
        <w:t xml:space="preserve">1: Исая 53:9 - Беше му определен гроб при нечестивите и при богатите в смъртта му, въпреки че не беше извършил насилие, нито имаше измама в устата му.</w:t>
      </w:r>
    </w:p>
    <w:p w14:paraId="37E8B46E" w14:textId="77777777" w:rsidR="00F90BDC" w:rsidRDefault="00F90BDC"/>
    <w:p w14:paraId="755EA4D1" w14:textId="77777777" w:rsidR="00F90BDC" w:rsidRDefault="00F90BDC">
      <w:r xmlns:w="http://schemas.openxmlformats.org/wordprocessingml/2006/main">
        <w:t xml:space="preserve">2: Филипяни 2:7-8 - но направи себе си нищо, като прие образа на слуга, като се роди по </w:t>
      </w:r>
      <w:r xmlns:w="http://schemas.openxmlformats.org/wordprocessingml/2006/main">
        <w:lastRenderedPageBreak xmlns:w="http://schemas.openxmlformats.org/wordprocessingml/2006/main"/>
      </w:r>
      <w:r xmlns:w="http://schemas.openxmlformats.org/wordprocessingml/2006/main">
        <w:t xml:space="preserve">подобие на хората. И като се намери в човешка форма, той се смири, като стана послушен до смърт, дори смърт на кръст.</w:t>
      </w:r>
    </w:p>
    <w:p w14:paraId="4AE5E35B" w14:textId="77777777" w:rsidR="00F90BDC" w:rsidRDefault="00F90BDC"/>
    <w:p w14:paraId="704FF698" w14:textId="77777777" w:rsidR="00F90BDC" w:rsidRDefault="00F90BDC">
      <w:r xmlns:w="http://schemas.openxmlformats.org/wordprocessingml/2006/main">
        <w:t xml:space="preserve">Лука 23:16 Затова ще го накажа и ще го пусна.</w:t>
      </w:r>
    </w:p>
    <w:p w14:paraId="46B40B92" w14:textId="77777777" w:rsidR="00F90BDC" w:rsidRDefault="00F90BDC"/>
    <w:p w14:paraId="042CBEAD" w14:textId="77777777" w:rsidR="00F90BDC" w:rsidRDefault="00F90BDC">
      <w:r xmlns:w="http://schemas.openxmlformats.org/wordprocessingml/2006/main">
        <w:t xml:space="preserve">Този пасаж изразява готовността на Исус да прости на онези, които са Го обидили.</w:t>
      </w:r>
    </w:p>
    <w:p w14:paraId="439BB622" w14:textId="77777777" w:rsidR="00F90BDC" w:rsidRDefault="00F90BDC"/>
    <w:p w14:paraId="47A71489" w14:textId="77777777" w:rsidR="00F90BDC" w:rsidRDefault="00F90BDC">
      <w:r xmlns:w="http://schemas.openxmlformats.org/wordprocessingml/2006/main">
        <w:t xml:space="preserve">1. "Силата на прошката"</w:t>
      </w:r>
    </w:p>
    <w:p w14:paraId="6FCBB1F8" w14:textId="77777777" w:rsidR="00F90BDC" w:rsidRDefault="00F90BDC"/>
    <w:p w14:paraId="74776E01" w14:textId="77777777" w:rsidR="00F90BDC" w:rsidRDefault="00F90BDC">
      <w:r xmlns:w="http://schemas.openxmlformats.org/wordprocessingml/2006/main">
        <w:t xml:space="preserve">2. „Необходимостта от милост“</w:t>
      </w:r>
    </w:p>
    <w:p w14:paraId="24C40065" w14:textId="77777777" w:rsidR="00F90BDC" w:rsidRDefault="00F90BDC"/>
    <w:p w14:paraId="0E4FE90D" w14:textId="77777777" w:rsidR="00F90BDC" w:rsidRDefault="00F90BDC">
      <w:r xmlns:w="http://schemas.openxmlformats.org/wordprocessingml/2006/main">
        <w:t xml:space="preserve">1. Матей 6:14-15 – „Защото, ако вие простите на другите прегрешенията им, и вашият небесен Отец ще прости на вас; но ако вие не простите на другите прегрешенията им, и вашият Отец няма да прости вашите прегрешения.“</w:t>
      </w:r>
    </w:p>
    <w:p w14:paraId="2AAC60B4" w14:textId="77777777" w:rsidR="00F90BDC" w:rsidRDefault="00F90BDC"/>
    <w:p w14:paraId="3206B015" w14:textId="77777777" w:rsidR="00F90BDC" w:rsidRDefault="00F90BDC">
      <w:r xmlns:w="http://schemas.openxmlformats.org/wordprocessingml/2006/main">
        <w:t xml:space="preserve">2. Ефесяни 4:32 – „Бъдете мили един към друг, милосърдни, прощавайки си един на друг, както и Бог в Христос е простил на вас.“</w:t>
      </w:r>
    </w:p>
    <w:p w14:paraId="459DF589" w14:textId="77777777" w:rsidR="00F90BDC" w:rsidRDefault="00F90BDC"/>
    <w:p w14:paraId="57E175CA" w14:textId="77777777" w:rsidR="00F90BDC" w:rsidRDefault="00F90BDC">
      <w:r xmlns:w="http://schemas.openxmlformats.org/wordprocessingml/2006/main">
        <w:t xml:space="preserve">Лука 23:17 (Защото по необходимост той трябва да им пусне един на празника.)</w:t>
      </w:r>
    </w:p>
    <w:p w14:paraId="7F70AB3C" w14:textId="77777777" w:rsidR="00F90BDC" w:rsidRDefault="00F90BDC"/>
    <w:p w14:paraId="2066095F" w14:textId="77777777" w:rsidR="00F90BDC" w:rsidRDefault="00F90BDC">
      <w:r xmlns:w="http://schemas.openxmlformats.org/wordprocessingml/2006/main">
        <w:t xml:space="preserve">Пасажът обяснява, че когато хората поискали Пилат да освободи затворник, Исус им бил даден в съответствие с обичая на празника.</w:t>
      </w:r>
    </w:p>
    <w:p w14:paraId="05823CA2" w14:textId="77777777" w:rsidR="00F90BDC" w:rsidRDefault="00F90BDC"/>
    <w:p w14:paraId="705CD263" w14:textId="77777777" w:rsidR="00F90BDC" w:rsidRDefault="00F90BDC">
      <w:r xmlns:w="http://schemas.openxmlformats.org/wordprocessingml/2006/main">
        <w:t xml:space="preserve">1. Правене на жертви за другите: разбиране на жертвата на Исус за нас</w:t>
      </w:r>
    </w:p>
    <w:p w14:paraId="3400215E" w14:textId="77777777" w:rsidR="00F90BDC" w:rsidRDefault="00F90BDC"/>
    <w:p w14:paraId="040CE14D" w14:textId="77777777" w:rsidR="00F90BDC" w:rsidRDefault="00F90BDC">
      <w:r xmlns:w="http://schemas.openxmlformats.org/wordprocessingml/2006/main">
        <w:t xml:space="preserve">2. Силата на избора на Пилат: какво можем да научим от неговото решение</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Йоан 3:16: Защото Бог толкова възлюби света, че даде Своя Единороден Син, за да не погине нито един, който вярва в Него, но да има вечен живот.</w:t>
      </w:r>
    </w:p>
    <w:p w14:paraId="3199A4FC" w14:textId="77777777" w:rsidR="00F90BDC" w:rsidRDefault="00F90BDC"/>
    <w:p w14:paraId="6E5B368E" w14:textId="77777777" w:rsidR="00F90BDC" w:rsidRDefault="00F90BDC">
      <w:r xmlns:w="http://schemas.openxmlformats.org/wordprocessingml/2006/main">
        <w:t xml:space="preserve">2. Филипяни 2:8: И като се намери в образа на човек, той смири себе си и стана послушен до смърт, дори смъртта на кръста.</w:t>
      </w:r>
    </w:p>
    <w:p w14:paraId="3C48CBB7" w14:textId="77777777" w:rsidR="00F90BDC" w:rsidRDefault="00F90BDC"/>
    <w:p w14:paraId="4FBBF522" w14:textId="77777777" w:rsidR="00F90BDC" w:rsidRDefault="00F90BDC">
      <w:r xmlns:w="http://schemas.openxmlformats.org/wordprocessingml/2006/main">
        <w:t xml:space="preserve">Лука 23:18 И те извикаха всички едновременно, казвайки: Махни този човек и ни пусни Варава!</w:t>
      </w:r>
    </w:p>
    <w:p w14:paraId="78B80864" w14:textId="77777777" w:rsidR="00F90BDC" w:rsidRDefault="00F90BDC"/>
    <w:p w14:paraId="4726EBE0" w14:textId="77777777" w:rsidR="00F90BDC" w:rsidRDefault="00F90BDC">
      <w:r xmlns:w="http://schemas.openxmlformats.org/wordprocessingml/2006/main">
        <w:t xml:space="preserve">Този пасаж описва призива на тълпата за освобождаването на Варава и разпъването на Исус.</w:t>
      </w:r>
    </w:p>
    <w:p w14:paraId="3B33BA7B" w14:textId="77777777" w:rsidR="00F90BDC" w:rsidRDefault="00F90BDC"/>
    <w:p w14:paraId="4A85CCCF" w14:textId="77777777" w:rsidR="00F90BDC" w:rsidRDefault="00F90BDC">
      <w:r xmlns:w="http://schemas.openxmlformats.org/wordprocessingml/2006/main">
        <w:t xml:space="preserve">1. Цената на изкуплението: разбиране на жертвата на Исус</w:t>
      </w:r>
    </w:p>
    <w:p w14:paraId="0A0F1006" w14:textId="77777777" w:rsidR="00F90BDC" w:rsidRDefault="00F90BDC"/>
    <w:p w14:paraId="7EE65C17" w14:textId="77777777" w:rsidR="00F90BDC" w:rsidRDefault="00F90BDC">
      <w:r xmlns:w="http://schemas.openxmlformats.org/wordprocessingml/2006/main">
        <w:t xml:space="preserve">2. Светостта на живота: Изборът на Исус пред Варава</w:t>
      </w:r>
    </w:p>
    <w:p w14:paraId="6667DB1C" w14:textId="77777777" w:rsidR="00F90BDC" w:rsidRDefault="00F90BDC"/>
    <w:p w14:paraId="394DABA5" w14:textId="77777777" w:rsidR="00F90BDC" w:rsidRDefault="00F90BDC">
      <w:r xmlns:w="http://schemas.openxmlformats.org/wordprocessingml/2006/main">
        <w:t xml:space="preserve">1. Йоан 8:34, „Исус им отговори: Истина, истина ви казвам, всеки, който върши грях, е роб на греха.“</w:t>
      </w:r>
    </w:p>
    <w:p w14:paraId="73BEB70C" w14:textId="77777777" w:rsidR="00F90BDC" w:rsidRDefault="00F90BDC"/>
    <w:p w14:paraId="76814CF4" w14:textId="77777777" w:rsidR="00F90BDC" w:rsidRDefault="00F90BDC">
      <w:r xmlns:w="http://schemas.openxmlformats.org/wordprocessingml/2006/main">
        <w:t xml:space="preserve">2. Римляни 6:23, „Защото заплатата на греха е смърт, а безплатният дар от Бога е вечен живот в Христос Исус, нашия Господ.“</w:t>
      </w:r>
    </w:p>
    <w:p w14:paraId="597227BF" w14:textId="77777777" w:rsidR="00F90BDC" w:rsidRDefault="00F90BDC"/>
    <w:p w14:paraId="0B6BB503" w14:textId="77777777" w:rsidR="00F90BDC" w:rsidRDefault="00F90BDC">
      <w:r xmlns:w="http://schemas.openxmlformats.org/wordprocessingml/2006/main">
        <w:t xml:space="preserve">Лука 23:19 (Който беше хвърлен в тъмница за известен бунт в града и за убийство.)</w:t>
      </w:r>
    </w:p>
    <w:p w14:paraId="3E0BF9C6" w14:textId="77777777" w:rsidR="00F90BDC" w:rsidRDefault="00F90BDC"/>
    <w:p w14:paraId="6C79F7EB" w14:textId="77777777" w:rsidR="00F90BDC" w:rsidRDefault="00F90BDC">
      <w:r xmlns:w="http://schemas.openxmlformats.org/wordprocessingml/2006/main">
        <w:t xml:space="preserve">Този пасаж описва арестуването на Исус поради фалшиви обвинения в бунт и убийство.</w:t>
      </w:r>
    </w:p>
    <w:p w14:paraId="1E28EE28" w14:textId="77777777" w:rsidR="00F90BDC" w:rsidRDefault="00F90BDC"/>
    <w:p w14:paraId="23452AB5" w14:textId="77777777" w:rsidR="00F90BDC" w:rsidRDefault="00F90BDC">
      <w:r xmlns:w="http://schemas.openxmlformats.org/wordprocessingml/2006/main">
        <w:t xml:space="preserve">1: Трябва да се стремим да останем верни на Бог, дори когато сме изправени пред преследване.</w:t>
      </w:r>
    </w:p>
    <w:p w14:paraId="2F8421BE" w14:textId="77777777" w:rsidR="00F90BDC" w:rsidRDefault="00F90BDC"/>
    <w:p w14:paraId="7B0F5481" w14:textId="77777777" w:rsidR="00F90BDC" w:rsidRDefault="00F90BDC">
      <w:r xmlns:w="http://schemas.openxmlformats.org/wordprocessingml/2006/main">
        <w:t xml:space="preserve">2: Не трябва да лъжесвидетелстваме срещу другите, защото това е грешно и против Божия закон.</w:t>
      </w:r>
    </w:p>
    <w:p w14:paraId="1629DAF1" w14:textId="77777777" w:rsidR="00F90BDC" w:rsidRDefault="00F90BDC"/>
    <w:p w14:paraId="5EC10F9D" w14:textId="77777777" w:rsidR="00F90BDC" w:rsidRDefault="00F90BDC">
      <w:r xmlns:w="http://schemas.openxmlformats.org/wordprocessingml/2006/main">
        <w:t xml:space="preserve">1: Яков 5:12 – „Но преди всичко, братя мои, не се кълнете нито в небето, нито в земята, нито в друга клетва, но нека вашето „да“ бъде да и вашето „не“ да бъде не, така че не може да попадне под осъждане.”</w:t>
      </w:r>
    </w:p>
    <w:p w14:paraId="2F80DF7D" w14:textId="77777777" w:rsidR="00F90BDC" w:rsidRDefault="00F90BDC"/>
    <w:p w14:paraId="7E0A95FF" w14:textId="77777777" w:rsidR="00F90BDC" w:rsidRDefault="00F90BDC">
      <w:r xmlns:w="http://schemas.openxmlformats.org/wordprocessingml/2006/main">
        <w:t xml:space="preserve">2: Матей 7:12 – „И така, във всичко правете на другите това, което искате да направят на вас, защото това обобщава Закона и Пророците.“</w:t>
      </w:r>
    </w:p>
    <w:p w14:paraId="772964CC" w14:textId="77777777" w:rsidR="00F90BDC" w:rsidRDefault="00F90BDC"/>
    <w:p w14:paraId="0A0CEE68" w14:textId="77777777" w:rsidR="00F90BDC" w:rsidRDefault="00F90BDC">
      <w:r xmlns:w="http://schemas.openxmlformats.org/wordprocessingml/2006/main">
        <w:t xml:space="preserve">Лука 23:20 Затова Пилат, като искаше да пусне Исус, пак им говори.</w:t>
      </w:r>
    </w:p>
    <w:p w14:paraId="2D22CED8" w14:textId="77777777" w:rsidR="00F90BDC" w:rsidRDefault="00F90BDC"/>
    <w:p w14:paraId="2B65FDC0" w14:textId="77777777" w:rsidR="00F90BDC" w:rsidRDefault="00F90BDC">
      <w:r xmlns:w="http://schemas.openxmlformats.org/wordprocessingml/2006/main">
        <w:t xml:space="preserve">Пилат, искайки да освободи Исус, говори втори път на хората.</w:t>
      </w:r>
    </w:p>
    <w:p w14:paraId="02C47AF5" w14:textId="77777777" w:rsidR="00F90BDC" w:rsidRDefault="00F90BDC"/>
    <w:p w14:paraId="46ADB211" w14:textId="77777777" w:rsidR="00F90BDC" w:rsidRDefault="00F90BDC">
      <w:r xmlns:w="http://schemas.openxmlformats.org/wordprocessingml/2006/main">
        <w:t xml:space="preserve">1. Силата на милостта: Защо Исус заслужава прошка</w:t>
      </w:r>
    </w:p>
    <w:p w14:paraId="1094FE56" w14:textId="77777777" w:rsidR="00F90BDC" w:rsidRDefault="00F90BDC"/>
    <w:p w14:paraId="3EEDF0A6" w14:textId="77777777" w:rsidR="00F90BDC" w:rsidRDefault="00F90BDC">
      <w:r xmlns:w="http://schemas.openxmlformats.org/wordprocessingml/2006/main">
        <w:t xml:space="preserve">2. Силата на прошката: Как Исус демонстрира благодат</w:t>
      </w:r>
    </w:p>
    <w:p w14:paraId="4935EE1D" w14:textId="77777777" w:rsidR="00F90BDC" w:rsidRDefault="00F90BDC"/>
    <w:p w14:paraId="34FCB843" w14:textId="77777777" w:rsidR="00F90BDC" w:rsidRDefault="00F90BDC">
      <w:r xmlns:w="http://schemas.openxmlformats.org/wordprocessingml/2006/main">
        <w:t xml:space="preserve">1. Колосяни 3:13 – „Търпете един друг и си прощавайте един на друг, ако някой от вас има оплакване срещу някого. Прощавайте, както Господ е простил на вас.“</w:t>
      </w:r>
    </w:p>
    <w:p w14:paraId="5E35A121" w14:textId="77777777" w:rsidR="00F90BDC" w:rsidRDefault="00F90BDC"/>
    <w:p w14:paraId="4A735112" w14:textId="77777777" w:rsidR="00F90BDC" w:rsidRDefault="00F90BDC">
      <w:r xmlns:w="http://schemas.openxmlformats.org/wordprocessingml/2006/main">
        <w:t xml:space="preserve">2. Матей 18:21-25 – „Тогава Петър дойде при Исус и го попита: „Господи, колко пъти да простя на брат си или сестра си, които съгрешават срещу мен? До седем пъти?“ Исус отговори: Казвам ви, не седем пъти, а седемдесет и седем пъти.</w:t>
      </w:r>
    </w:p>
    <w:p w14:paraId="44F9F076" w14:textId="77777777" w:rsidR="00F90BDC" w:rsidRDefault="00F90BDC"/>
    <w:p w14:paraId="438ABF4D" w14:textId="77777777" w:rsidR="00F90BDC" w:rsidRDefault="00F90BDC">
      <w:r xmlns:w="http://schemas.openxmlformats.org/wordprocessingml/2006/main">
        <w:t xml:space="preserve">Лука 23:21 Но те викаха и казваха: Разпни Го, разпни Го!</w:t>
      </w:r>
    </w:p>
    <w:p w14:paraId="3CD9BE0C" w14:textId="77777777" w:rsidR="00F90BDC" w:rsidRDefault="00F90BDC"/>
    <w:p w14:paraId="085C9A5F" w14:textId="77777777" w:rsidR="00F90BDC" w:rsidRDefault="00F90BDC">
      <w:r xmlns:w="http://schemas.openxmlformats.org/wordprocessingml/2006/main">
        <w:t xml:space="preserve">Хората призоваха Исус да бъде разпнат.</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изтърпя страданието на кръста и ние трябва да помним неговата жертва.</w:t>
      </w:r>
    </w:p>
    <w:p w14:paraId="279AE057" w14:textId="77777777" w:rsidR="00F90BDC" w:rsidRDefault="00F90BDC"/>
    <w:p w14:paraId="7B9D2F83" w14:textId="77777777" w:rsidR="00F90BDC" w:rsidRDefault="00F90BDC">
      <w:r xmlns:w="http://schemas.openxmlformats.org/wordprocessingml/2006/main">
        <w:t xml:space="preserve">2: Ние не трябва да бъдем като тълпата, която призова за разпъването на Исус, а вместо това да се обърнем към него за милост и прошка.</w:t>
      </w:r>
    </w:p>
    <w:p w14:paraId="5834A07C" w14:textId="77777777" w:rsidR="00F90BDC" w:rsidRDefault="00F90BDC"/>
    <w:p w14:paraId="75FDA476" w14:textId="77777777" w:rsidR="00F90BDC" w:rsidRDefault="00F90BDC">
      <w:r xmlns:w="http://schemas.openxmlformats.org/wordprocessingml/2006/main">
        <w:t xml:space="preserve">1: 1 Петрово 2:21-24 – „Защото вие сте призовани за това, защото и Христос пострада за вас, като ви остави пример, за да следвате стъпките Му. Той не извърши грях, нито се намери измама в устата си.Когато беше хулен,той не отвърна с хули;когато страдаше,не заплашваше,а продължаваше да се поверява на този,който съди справедливо.Той сам понесе нашите грехове в тялото Си на дървото,за да умрем да съгрешиш и да живееш според правдата. С Неговите рани ти си изцелен.</w:t>
      </w:r>
    </w:p>
    <w:p w14:paraId="1E9B46E5" w14:textId="77777777" w:rsidR="00F90BDC" w:rsidRDefault="00F90BDC"/>
    <w:p w14:paraId="45FB74C4" w14:textId="77777777" w:rsidR="00F90BDC" w:rsidRDefault="00F90BDC">
      <w:r xmlns:w="http://schemas.openxmlformats.org/wordprocessingml/2006/main">
        <w:t xml:space="preserve">2: Исая 53:4-6 – „Наистина Той понесе нашата скръб и понесе скърбите ни; но ние Го смятахме за поразен, поразен от Бога и наскърбен. Но Той беше наранен поради нашите престъпления; Той беше смазан заради нашите беззакония; Той беше наказанието, което ни донесе мир, и с Неговите рани ние се изцелихме. Всички се заблудихме като овце, обърнахме се всеки в своя път, и Господ възложи върху Него беззаконието на всички ни. "</w:t>
      </w:r>
    </w:p>
    <w:p w14:paraId="5ABB582C" w14:textId="77777777" w:rsidR="00F90BDC" w:rsidRDefault="00F90BDC"/>
    <w:p w14:paraId="60326913" w14:textId="77777777" w:rsidR="00F90BDC" w:rsidRDefault="00F90BDC">
      <w:r xmlns:w="http://schemas.openxmlformats.org/wordprocessingml/2006/main">
        <w:t xml:space="preserve">Лука 23:22 И трети път им каза: Какво зло е сторил? Не намерих причина за смъртта в него; затова ще го накажа и ще го пусна.</w:t>
      </w:r>
    </w:p>
    <w:p w14:paraId="08F5D69F" w14:textId="77777777" w:rsidR="00F90BDC" w:rsidRDefault="00F90BDC"/>
    <w:p w14:paraId="5A3747A2" w14:textId="77777777" w:rsidR="00F90BDC" w:rsidRDefault="00F90BDC">
      <w:r xmlns:w="http://schemas.openxmlformats.org/wordprocessingml/2006/main">
        <w:t xml:space="preserve">Този пасаж описва третия опит на Пилат да убеди тълпата да пусне Исус, след като не намери вина в него.</w:t>
      </w:r>
    </w:p>
    <w:p w14:paraId="15C402B2" w14:textId="77777777" w:rsidR="00F90BDC" w:rsidRDefault="00F90BDC"/>
    <w:p w14:paraId="1BA82F46" w14:textId="77777777" w:rsidR="00F90BDC" w:rsidRDefault="00F90BDC">
      <w:r xmlns:w="http://schemas.openxmlformats.org/wordprocessingml/2006/main">
        <w:t xml:space="preserve">1. Исус, Невинният: Послание за силата на невинността на Исус и как тя има силата да го спаси.</w:t>
      </w:r>
    </w:p>
    <w:p w14:paraId="1E2A4448" w14:textId="77777777" w:rsidR="00F90BDC" w:rsidRDefault="00F90BDC"/>
    <w:p w14:paraId="568A4C4E" w14:textId="77777777" w:rsidR="00F90BDC" w:rsidRDefault="00F90BDC">
      <w:r xmlns:w="http://schemas.openxmlformats.org/wordprocessingml/2006/main">
        <w:t xml:space="preserve">2. Влиянието на тълпата: Послание за опасността от мафиотския манталитет и как не трябва да му се вярва.</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Исая 53:9 – „Отреден му беше гроб при нечестивите и при богатите в смъртта му, въпреки че не беше извършил насилие, нито имаше измама в устата му.“</w:t>
      </w:r>
    </w:p>
    <w:p w14:paraId="144C4BF4" w14:textId="77777777" w:rsidR="00F90BDC" w:rsidRDefault="00F90BDC"/>
    <w:p w14:paraId="4E0A8151" w14:textId="77777777" w:rsidR="00F90BDC" w:rsidRDefault="00F90BDC">
      <w:r xmlns:w="http://schemas.openxmlformats.org/wordprocessingml/2006/main">
        <w:t xml:space="preserve">2. Йоан 8:46 – „Кой от вас Ме изобличава за грях? Ако говоря истината, защо не Ми вярвате?“</w:t>
      </w:r>
    </w:p>
    <w:p w14:paraId="040FEAAE" w14:textId="77777777" w:rsidR="00F90BDC" w:rsidRDefault="00F90BDC"/>
    <w:p w14:paraId="71AAB80D" w14:textId="77777777" w:rsidR="00F90BDC" w:rsidRDefault="00F90BDC">
      <w:r xmlns:w="http://schemas.openxmlformats.org/wordprocessingml/2006/main">
        <w:t xml:space="preserve">Лука 23:23 И те настояха със силен глас, изисквайки той да бъде разпнат. И гласовете им и на главните свещеници надделяха.</w:t>
      </w:r>
    </w:p>
    <w:p w14:paraId="3D63B652" w14:textId="77777777" w:rsidR="00F90BDC" w:rsidRDefault="00F90BDC"/>
    <w:p w14:paraId="35563B56" w14:textId="77777777" w:rsidR="00F90BDC" w:rsidRDefault="00F90BDC">
      <w:r xmlns:w="http://schemas.openxmlformats.org/wordprocessingml/2006/main">
        <w:t xml:space="preserve">Народът и главните свещеници поискаха Исус да бъде разпнат.</w:t>
      </w:r>
    </w:p>
    <w:p w14:paraId="482F1A06" w14:textId="77777777" w:rsidR="00F90BDC" w:rsidRDefault="00F90BDC"/>
    <w:p w14:paraId="52063278" w14:textId="77777777" w:rsidR="00F90BDC" w:rsidRDefault="00F90BDC">
      <w:r xmlns:w="http://schemas.openxmlformats.org/wordprocessingml/2006/main">
        <w:t xml:space="preserve">1. Силата на обединението: Един глас, една цел</w:t>
      </w:r>
    </w:p>
    <w:p w14:paraId="52CAFAB6" w14:textId="77777777" w:rsidR="00F90BDC" w:rsidRDefault="00F90BDC"/>
    <w:p w14:paraId="5000FF25" w14:textId="77777777" w:rsidR="00F90BDC" w:rsidRDefault="00F90BDC">
      <w:r xmlns:w="http://schemas.openxmlformats.org/wordprocessingml/2006/main">
        <w:t xml:space="preserve">2. Опасността от груповото мислене: да следваш тълпата на каква цена?</w:t>
      </w:r>
    </w:p>
    <w:p w14:paraId="5148FEEA" w14:textId="77777777" w:rsidR="00F90BDC" w:rsidRDefault="00F90BDC"/>
    <w:p w14:paraId="786833FE" w14:textId="77777777" w:rsidR="00F90BDC" w:rsidRDefault="00F90BDC">
      <w:r xmlns:w="http://schemas.openxmlformats.org/wordprocessingml/2006/main">
        <w:t xml:space="preserve">1. Псалм 118:8 - По-добре е да се уповаваш на Господ, отколкото да се доверяваш на човека.</w:t>
      </w:r>
    </w:p>
    <w:p w14:paraId="509F8112" w14:textId="77777777" w:rsidR="00F90BDC" w:rsidRDefault="00F90BDC"/>
    <w:p w14:paraId="12277BAA" w14:textId="77777777" w:rsidR="00F90BDC" w:rsidRDefault="00F90BDC">
      <w:r xmlns:w="http://schemas.openxmlformats.org/wordprocessingml/2006/main">
        <w:t xml:space="preserve">2. Деяния 5:29 – Тогава Петър и другите апостоли отговориха и казаха: Ние трябва да се покоряваме повече на Бога, отколкото на хората.</w:t>
      </w:r>
    </w:p>
    <w:p w14:paraId="0FBFE05C" w14:textId="77777777" w:rsidR="00F90BDC" w:rsidRDefault="00F90BDC"/>
    <w:p w14:paraId="4F0ED45B" w14:textId="77777777" w:rsidR="00F90BDC" w:rsidRDefault="00F90BDC">
      <w:r xmlns:w="http://schemas.openxmlformats.org/wordprocessingml/2006/main">
        <w:t xml:space="preserve">Лука 23:24 И Пилат заповяда да бъде както искат.</w:t>
      </w:r>
    </w:p>
    <w:p w14:paraId="06F583F9" w14:textId="77777777" w:rsidR="00F90BDC" w:rsidRDefault="00F90BDC"/>
    <w:p w14:paraId="13D4A3ED" w14:textId="77777777" w:rsidR="00F90BDC" w:rsidRDefault="00F90BDC">
      <w:r xmlns:w="http://schemas.openxmlformats.org/wordprocessingml/2006/main">
        <w:t xml:space="preserve">Този пасаж разкрива, че Пилат се поддаде на исканията на хората и им позволи да имат своето.</w:t>
      </w:r>
    </w:p>
    <w:p w14:paraId="5FA184FA" w14:textId="77777777" w:rsidR="00F90BDC" w:rsidRDefault="00F90BDC"/>
    <w:p w14:paraId="52774868" w14:textId="77777777" w:rsidR="00F90BDC" w:rsidRDefault="00F90BDC">
      <w:r xmlns:w="http://schemas.openxmlformats.org/wordprocessingml/2006/main">
        <w:t xml:space="preserve">1. Бог винаги контролира, дори и да не ви се струва така.</w:t>
      </w:r>
    </w:p>
    <w:p w14:paraId="4521929A" w14:textId="77777777" w:rsidR="00F90BDC" w:rsidRDefault="00F90BDC"/>
    <w:p w14:paraId="3401E919" w14:textId="77777777" w:rsidR="00F90BDC" w:rsidRDefault="00F90BDC">
      <w:r xmlns:w="http://schemas.openxmlformats.org/wordprocessingml/2006/main">
        <w:t xml:space="preserve">2. Подчинението на Божията воля е единственият път към истински мир.</w:t>
      </w:r>
    </w:p>
    <w:p w14:paraId="4858450A" w14:textId="77777777" w:rsidR="00F90BDC" w:rsidRDefault="00F90BDC"/>
    <w:p w14:paraId="7D5D6C1E" w14:textId="77777777" w:rsidR="00F90BDC" w:rsidRDefault="00F90BDC">
      <w:r xmlns:w="http://schemas.openxmlformats.org/wordprocessingml/2006/main">
        <w:t xml:space="preserve">1. Исая 55:8-9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14:paraId="0409B2CA" w14:textId="77777777" w:rsidR="00F90BDC" w:rsidRDefault="00F90BDC"/>
    <w:p w14:paraId="031C947A" w14:textId="77777777" w:rsidR="00F90BDC" w:rsidRDefault="00F90BDC">
      <w:r xmlns:w="http://schemas.openxmlformats.org/wordprocessingml/2006/main">
        <w:t xml:space="preserve">2. Притчи 16:9 В сърцата си хората планират пътя си, но Господ утвърждава стъпките им.</w:t>
      </w:r>
    </w:p>
    <w:p w14:paraId="7A78BC6C" w14:textId="77777777" w:rsidR="00F90BDC" w:rsidRDefault="00F90BDC"/>
    <w:p w14:paraId="04E16C9B" w14:textId="77777777" w:rsidR="00F90BDC" w:rsidRDefault="00F90BDC">
      <w:r xmlns:w="http://schemas.openxmlformats.org/wordprocessingml/2006/main">
        <w:t xml:space="preserve">Лука 23:25 И той им пусна този, който беше хвърлен в тъмница за бунт и убийство, когото те искаха; но той предаде Исус на тяхната воля.</w:t>
      </w:r>
    </w:p>
    <w:p w14:paraId="571039F8" w14:textId="77777777" w:rsidR="00F90BDC" w:rsidRDefault="00F90BDC"/>
    <w:p w14:paraId="248CB9C2" w14:textId="77777777" w:rsidR="00F90BDC" w:rsidRDefault="00F90BDC">
      <w:r xmlns:w="http://schemas.openxmlformats.org/wordprocessingml/2006/main">
        <w:t xml:space="preserve">Хората на Йерусалим искаха Варава да бъде освободен и вместо това Исус беше предаден на тяхната воля.</w:t>
      </w:r>
    </w:p>
    <w:p w14:paraId="45BF1913" w14:textId="77777777" w:rsidR="00F90BDC" w:rsidRDefault="00F90BDC"/>
    <w:p w14:paraId="4F31C053" w14:textId="77777777" w:rsidR="00F90BDC" w:rsidRDefault="00F90BDC">
      <w:r xmlns:w="http://schemas.openxmlformats.org/wordprocessingml/2006/main">
        <w:t xml:space="preserve">1. Силата на състраданието: Как Исус промени една смъртна присъда в живот</w:t>
      </w:r>
    </w:p>
    <w:p w14:paraId="42AC0280" w14:textId="77777777" w:rsidR="00F90BDC" w:rsidRDefault="00F90BDC"/>
    <w:p w14:paraId="5BE8B3E0" w14:textId="77777777" w:rsidR="00F90BDC" w:rsidRDefault="00F90BDC">
      <w:r xmlns:w="http://schemas.openxmlformats.org/wordprocessingml/2006/main">
        <w:t xml:space="preserve">2. Силата на хората: Изследване на ефектите от гласа на тълпата.</w:t>
      </w:r>
    </w:p>
    <w:p w14:paraId="09498E3E" w14:textId="77777777" w:rsidR="00F90BDC" w:rsidRDefault="00F90BDC"/>
    <w:p w14:paraId="65E28948" w14:textId="77777777" w:rsidR="00F90BDC" w:rsidRDefault="00F90BDC">
      <w:r xmlns:w="http://schemas.openxmlformats.org/wordprocessingml/2006/main">
        <w:t xml:space="preserve">1. Матей 27:15-26 – Взаимодействието на Пилат с хората на Йерусалим и окончателното решение да освободи Варава и да разпне Исус.</w:t>
      </w:r>
    </w:p>
    <w:p w14:paraId="3EB9882A" w14:textId="77777777" w:rsidR="00F90BDC" w:rsidRDefault="00F90BDC"/>
    <w:p w14:paraId="6EA99A82" w14:textId="77777777" w:rsidR="00F90BDC" w:rsidRDefault="00F90BDC">
      <w:r xmlns:w="http://schemas.openxmlformats.org/wordprocessingml/2006/main">
        <w:t xml:space="preserve">2. Лука 15:11-32 – Притчата за блудния син, илюстрираща състраданието и милостта на Исус.</w:t>
      </w:r>
    </w:p>
    <w:p w14:paraId="7B99529A" w14:textId="77777777" w:rsidR="00F90BDC" w:rsidRDefault="00F90BDC"/>
    <w:p w14:paraId="4402D502" w14:textId="77777777" w:rsidR="00F90BDC" w:rsidRDefault="00F90BDC">
      <w:r xmlns:w="http://schemas.openxmlformats.org/wordprocessingml/2006/main">
        <w:t xml:space="preserve">Лука 23:26 И като го отведоха, хванаха някой си Симон от Киринея, който идваше от полето, и положиха върху него кръста, за да го носи след Исус.</w:t>
      </w:r>
    </w:p>
    <w:p w14:paraId="3BB27954" w14:textId="77777777" w:rsidR="00F90BDC" w:rsidRDefault="00F90BDC"/>
    <w:p w14:paraId="48E56FEB" w14:textId="77777777" w:rsidR="00F90BDC" w:rsidRDefault="00F90BDC">
      <w:r xmlns:w="http://schemas.openxmlformats.org/wordprocessingml/2006/main">
        <w:t xml:space="preserve">Войниците принудиха Симон да носи кръста на Исус.</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използва неочаквани хора, за да изпълни Своя план.</w:t>
      </w:r>
    </w:p>
    <w:p w14:paraId="18E07AF8" w14:textId="77777777" w:rsidR="00F90BDC" w:rsidRDefault="00F90BDC"/>
    <w:p w14:paraId="76DA4A04" w14:textId="77777777" w:rsidR="00F90BDC" w:rsidRDefault="00F90BDC">
      <w:r xmlns:w="http://schemas.openxmlformats.org/wordprocessingml/2006/main">
        <w:t xml:space="preserve">2: Можем да се доверим на Бог, дори когато сме принудени да направим нещо трудно.</w:t>
      </w:r>
    </w:p>
    <w:p w14:paraId="2F56780F" w14:textId="77777777" w:rsidR="00F90BDC" w:rsidRDefault="00F90BDC"/>
    <w:p w14:paraId="2348B3FD" w14:textId="77777777" w:rsidR="00F90BDC" w:rsidRDefault="00F90BDC">
      <w:r xmlns:w="http://schemas.openxmlformats.org/wordprocessingml/2006/main">
        <w:t xml:space="preserve">1: Деяния 10:34-35 - Бог не проявява пристрастие, но във всяка нация всеки, който се бои от Него и постъпва правилно, е приемлив за Него.</w:t>
      </w:r>
    </w:p>
    <w:p w14:paraId="372DB0E6" w14:textId="77777777" w:rsidR="00F90BDC" w:rsidRDefault="00F90BDC"/>
    <w:p w14:paraId="6EE84609" w14:textId="77777777" w:rsidR="00F90BDC" w:rsidRDefault="00F90BDC">
      <w:r xmlns:w="http://schemas.openxmlformats.org/wordprocessingml/2006/main">
        <w:t xml:space="preserve">2: Матей 16:24-25 – Тогава Исус каза на учениците Си: „Който иска да бъде Мой ученик, нека се отрече от себе си, да вземе кръста си и да Ме следва.</w:t>
      </w:r>
    </w:p>
    <w:p w14:paraId="5FD3C958" w14:textId="77777777" w:rsidR="00F90BDC" w:rsidRDefault="00F90BDC"/>
    <w:p w14:paraId="5AE01B65" w14:textId="77777777" w:rsidR="00F90BDC" w:rsidRDefault="00F90BDC">
      <w:r xmlns:w="http://schemas.openxmlformats.org/wordprocessingml/2006/main">
        <w:t xml:space="preserve">Лука 23:27 И следваше Го голямо множество от хора и жени, които също го оплакваха и оплакваха.</w:t>
      </w:r>
    </w:p>
    <w:p w14:paraId="6287D724" w14:textId="77777777" w:rsidR="00F90BDC" w:rsidRDefault="00F90BDC"/>
    <w:p w14:paraId="10557E09" w14:textId="77777777" w:rsidR="00F90BDC" w:rsidRDefault="00F90BDC">
      <w:r xmlns:w="http://schemas.openxmlformats.org/wordprocessingml/2006/main">
        <w:t xml:space="preserve">Голяма тълпа от хора, включително много жени, последваха Исус и изразиха скръбта си за него.</w:t>
      </w:r>
    </w:p>
    <w:p w14:paraId="3AD0DFB5" w14:textId="77777777" w:rsidR="00F90BDC" w:rsidRDefault="00F90BDC"/>
    <w:p w14:paraId="7A2304AF" w14:textId="77777777" w:rsidR="00F90BDC" w:rsidRDefault="00F90BDC">
      <w:r xmlns:w="http://schemas.openxmlformats.org/wordprocessingml/2006/main">
        <w:t xml:space="preserve">1. Исус Христос: нашият страдащ Спасител</w:t>
      </w:r>
    </w:p>
    <w:p w14:paraId="2C7796ED" w14:textId="77777777" w:rsidR="00F90BDC" w:rsidRDefault="00F90BDC"/>
    <w:p w14:paraId="02E5C490" w14:textId="77777777" w:rsidR="00F90BDC" w:rsidRDefault="00F90BDC">
      <w:r xmlns:w="http://schemas.openxmlformats.org/wordprocessingml/2006/main">
        <w:t xml:space="preserve">2. Силата на любовта и състраданието на Исус</w:t>
      </w:r>
    </w:p>
    <w:p w14:paraId="43B28036" w14:textId="77777777" w:rsidR="00F90BDC" w:rsidRDefault="00F90BDC"/>
    <w:p w14:paraId="31ED5E6E" w14:textId="77777777" w:rsidR="00F90BDC" w:rsidRDefault="00F90BDC">
      <w:r xmlns:w="http://schemas.openxmlformats.org/wordprocessingml/2006/main">
        <w:t xml:space="preserve">1. Евреи 4:15-16 „Защото ние нямаме първосвещеник, който да не може да съчувства на нашите слабости, а такъв, който във всяко отношение е изкушен като нас, но без грях. Нека тогава с увереност да се приближим до престола на благодатта, за да получим милост и да намерим благодат, за да помогнем във време на нужда.”</w:t>
      </w:r>
    </w:p>
    <w:p w14:paraId="7A4C5F06" w14:textId="77777777" w:rsidR="00F90BDC" w:rsidRDefault="00F90BDC"/>
    <w:p w14:paraId="5EE66ACE" w14:textId="77777777" w:rsidR="00F90BDC" w:rsidRDefault="00F90BDC">
      <w:r xmlns:w="http://schemas.openxmlformats.org/wordprocessingml/2006/main">
        <w:t xml:space="preserve">2. Йоан 11:35 „Исус плака.“</w:t>
      </w:r>
    </w:p>
    <w:p w14:paraId="489C43F7" w14:textId="77777777" w:rsidR="00F90BDC" w:rsidRDefault="00F90BDC"/>
    <w:p w14:paraId="2DE8407C" w14:textId="77777777" w:rsidR="00F90BDC" w:rsidRDefault="00F90BDC">
      <w:r xmlns:w="http://schemas.openxmlformats.org/wordprocessingml/2006/main">
        <w:t xml:space="preserve">Лука 23:28 Но Исус, като се обърна към тях, каза: Дъщери ерусалимски, не плачете за мен, но плачете </w:t>
      </w:r>
      <w:r xmlns:w="http://schemas.openxmlformats.org/wordprocessingml/2006/main">
        <w:lastRenderedPageBreak xmlns:w="http://schemas.openxmlformats.org/wordprocessingml/2006/main"/>
      </w:r>
      <w:r xmlns:w="http://schemas.openxmlformats.org/wordprocessingml/2006/main">
        <w:t xml:space="preserve">за себе си и за децата си.</w:t>
      </w:r>
    </w:p>
    <w:p w14:paraId="41FEA226" w14:textId="77777777" w:rsidR="00F90BDC" w:rsidRDefault="00F90BDC"/>
    <w:p w14:paraId="609F621F" w14:textId="77777777" w:rsidR="00F90BDC" w:rsidRDefault="00F90BDC">
      <w:r xmlns:w="http://schemas.openxmlformats.org/wordprocessingml/2006/main">
        <w:t xml:space="preserve">Исус съветва жените в Йерусалим да плачат за собствените си страдания вместо за неговите.</w:t>
      </w:r>
    </w:p>
    <w:p w14:paraId="5D8422B1" w14:textId="77777777" w:rsidR="00F90BDC" w:rsidRDefault="00F90BDC"/>
    <w:p w14:paraId="3133BB91" w14:textId="77777777" w:rsidR="00F90BDC" w:rsidRDefault="00F90BDC">
      <w:r xmlns:w="http://schemas.openxmlformats.org/wordprocessingml/2006/main">
        <w:t xml:space="preserve">1: Плачене за собственото ни страдание – инструкциите на Исус към жените в Йерусалим в Лука 23:28.</w:t>
      </w:r>
    </w:p>
    <w:p w14:paraId="28AF664B" w14:textId="77777777" w:rsidR="00F90BDC" w:rsidRDefault="00F90BDC"/>
    <w:p w14:paraId="6BF4230F" w14:textId="77777777" w:rsidR="00F90BDC" w:rsidRDefault="00F90BDC">
      <w:r xmlns:w="http://schemas.openxmlformats.org/wordprocessingml/2006/main">
        <w:t xml:space="preserve">2: Емпатия към другите – учението на Исус към жените в Йерусалим в Лука 23:28 да плачат за своето собствено страдание и страданието на децата си.</w:t>
      </w:r>
    </w:p>
    <w:p w14:paraId="0FF1F229" w14:textId="77777777" w:rsidR="00F90BDC" w:rsidRDefault="00F90BDC"/>
    <w:p w14:paraId="4FE3BE2C" w14:textId="77777777" w:rsidR="00F90BDC" w:rsidRDefault="00F90BDC">
      <w:r xmlns:w="http://schemas.openxmlformats.org/wordprocessingml/2006/main">
        <w:t xml:space="preserve">1: Римляни 12:15 – Радвайте се с онези, които се радват; плачете с тези, които плачат.</w:t>
      </w:r>
    </w:p>
    <w:p w14:paraId="6F038F6C" w14:textId="77777777" w:rsidR="00F90BDC" w:rsidRDefault="00F90BDC"/>
    <w:p w14:paraId="76A22295" w14:textId="77777777" w:rsidR="00F90BDC" w:rsidRDefault="00F90BDC">
      <w:r xmlns:w="http://schemas.openxmlformats.org/wordprocessingml/2006/main">
        <w:t xml:space="preserve">2: Матей 5:4 – Блажени скърбящите, защото те ще се утешат.</w:t>
      </w:r>
    </w:p>
    <w:p w14:paraId="4515B42D" w14:textId="77777777" w:rsidR="00F90BDC" w:rsidRDefault="00F90BDC"/>
    <w:p w14:paraId="6CADFA89" w14:textId="77777777" w:rsidR="00F90BDC" w:rsidRDefault="00F90BDC">
      <w:r xmlns:w="http://schemas.openxmlformats.org/wordprocessingml/2006/main">
        <w:t xml:space="preserve">Лука 23:29 Защото, ето, идват дни, в които ще кажат: Блажени безплодните и утробите, които не са раждали, и гърдите, които не са сукали.</w:t>
      </w:r>
    </w:p>
    <w:p w14:paraId="697151F4" w14:textId="77777777" w:rsidR="00F90BDC" w:rsidRDefault="00F90BDC"/>
    <w:p w14:paraId="3B61E4F8" w14:textId="77777777" w:rsidR="00F90BDC" w:rsidRDefault="00F90BDC">
      <w:r xmlns:w="http://schemas.openxmlformats.org/wordprocessingml/2006/main">
        <w:t xml:space="preserve">Този пасаж говори за време, когато безплодните жени ще бъдат благословени.</w:t>
      </w:r>
    </w:p>
    <w:p w14:paraId="3599C414" w14:textId="77777777" w:rsidR="00F90BDC" w:rsidRDefault="00F90BDC"/>
    <w:p w14:paraId="6703FFC4" w14:textId="77777777" w:rsidR="00F90BDC" w:rsidRDefault="00F90BDC">
      <w:r xmlns:w="http://schemas.openxmlformats.org/wordprocessingml/2006/main">
        <w:t xml:space="preserve">1: Божията благодат за неплодните жени - A за Божията благодат за тези, които са безплодни и бездетни.</w:t>
      </w:r>
    </w:p>
    <w:p w14:paraId="1F77ED81" w14:textId="77777777" w:rsidR="00F90BDC" w:rsidRDefault="00F90BDC"/>
    <w:p w14:paraId="56DF2589" w14:textId="77777777" w:rsidR="00F90BDC" w:rsidRDefault="00F90BDC">
      <w:r xmlns:w="http://schemas.openxmlformats.org/wordprocessingml/2006/main">
        <w:t xml:space="preserve">2: Надежда за безплодните жени - изследване на надеждата, която идва от Бог, дори когато една жена е безплодна.</w:t>
      </w:r>
    </w:p>
    <w:p w14:paraId="49AFD109" w14:textId="77777777" w:rsidR="00F90BDC" w:rsidRDefault="00F90BDC"/>
    <w:p w14:paraId="78F31F0E" w14:textId="77777777" w:rsidR="00F90BDC" w:rsidRDefault="00F90BDC">
      <w:r xmlns:w="http://schemas.openxmlformats.org/wordprocessingml/2006/main">
        <w:t xml:space="preserve">1: Псалм 113:9 – Той прави неплодната жена да поддържа къщата и да бъде радостна майка на деца. Слава на Господа.</w:t>
      </w:r>
    </w:p>
    <w:p w14:paraId="21FB65A8" w14:textId="77777777" w:rsidR="00F90BDC" w:rsidRDefault="00F90BDC"/>
    <w:p w14:paraId="4477A464" w14:textId="77777777" w:rsidR="00F90BDC" w:rsidRDefault="00F90BDC">
      <w:r xmlns:w="http://schemas.openxmlformats.org/wordprocessingml/2006/main">
        <w:t xml:space="preserve">2: Исая 54:1 – Пей, безплодна, ти, която не си раждала; избухни в пеене и извикай с висок глас, </w:t>
      </w:r>
      <w:r xmlns:w="http://schemas.openxmlformats.org/wordprocessingml/2006/main">
        <w:lastRenderedPageBreak xmlns:w="http://schemas.openxmlformats.org/wordprocessingml/2006/main"/>
      </w:r>
      <w:r xmlns:w="http://schemas.openxmlformats.org/wordprocessingml/2006/main">
        <w:t xml:space="preserve">ти, която не си раждала; защото децата на изоставената са повече от децата на омъжената жена, казва Господ.</w:t>
      </w:r>
    </w:p>
    <w:p w14:paraId="3CEA594F" w14:textId="77777777" w:rsidR="00F90BDC" w:rsidRDefault="00F90BDC"/>
    <w:p w14:paraId="05710265" w14:textId="77777777" w:rsidR="00F90BDC" w:rsidRDefault="00F90BDC">
      <w:r xmlns:w="http://schemas.openxmlformats.org/wordprocessingml/2006/main">
        <w:t xml:space="preserve">Лука 23:30 Тогава ще започнат да казват на планините: Паднете върху нас! и към хълмовете: Покрийте ни.</w:t>
      </w:r>
    </w:p>
    <w:p w14:paraId="5B75963C" w14:textId="77777777" w:rsidR="00F90BDC" w:rsidRDefault="00F90BDC"/>
    <w:p w14:paraId="491168D1" w14:textId="77777777" w:rsidR="00F90BDC" w:rsidRDefault="00F90BDC">
      <w:r xmlns:w="http://schemas.openxmlformats.org/wordprocessingml/2006/main">
        <w:t xml:space="preserve">Хората в мъка викат планините и хълмовете да паднат върху тях и да ги покрият.</w:t>
      </w:r>
    </w:p>
    <w:p w14:paraId="3BEEFEC8" w14:textId="77777777" w:rsidR="00F90BDC" w:rsidRDefault="00F90BDC"/>
    <w:p w14:paraId="5AB104DD" w14:textId="77777777" w:rsidR="00F90BDC" w:rsidRDefault="00F90BDC">
      <w:r xmlns:w="http://schemas.openxmlformats.org/wordprocessingml/2006/main">
        <w:t xml:space="preserve">1. Дълбините на отчаянието: Изследване на дълбините на отчаянието в Библията</w:t>
      </w:r>
    </w:p>
    <w:p w14:paraId="541473B1" w14:textId="77777777" w:rsidR="00F90BDC" w:rsidRDefault="00F90BDC"/>
    <w:p w14:paraId="2FA72C3C" w14:textId="77777777" w:rsidR="00F90BDC" w:rsidRDefault="00F90BDC">
      <w:r xmlns:w="http://schemas.openxmlformats.org/wordprocessingml/2006/main">
        <w:t xml:space="preserve">2. Когато всяка надежда е изгубена: намиране на утеха в думите на Исус</w:t>
      </w:r>
    </w:p>
    <w:p w14:paraId="3B58D8F5" w14:textId="77777777" w:rsidR="00F90BDC" w:rsidRDefault="00F90BDC"/>
    <w:p w14:paraId="5A87FCB4" w14:textId="77777777" w:rsidR="00F90BDC" w:rsidRDefault="00F90BDC">
      <w:r xmlns:w="http://schemas.openxmlformats.org/wordprocessingml/2006/main">
        <w:t xml:space="preserve">1. Плачът на Еремия 3:48-51</w:t>
      </w:r>
    </w:p>
    <w:p w14:paraId="2DF66D18" w14:textId="77777777" w:rsidR="00F90BDC" w:rsidRDefault="00F90BDC"/>
    <w:p w14:paraId="61C3F42E" w14:textId="77777777" w:rsidR="00F90BDC" w:rsidRDefault="00F90BDC">
      <w:r xmlns:w="http://schemas.openxmlformats.org/wordprocessingml/2006/main">
        <w:t xml:space="preserve">2. Псалм 61:2-4</w:t>
      </w:r>
    </w:p>
    <w:p w14:paraId="357B66F9" w14:textId="77777777" w:rsidR="00F90BDC" w:rsidRDefault="00F90BDC"/>
    <w:p w14:paraId="5A2A2543" w14:textId="77777777" w:rsidR="00F90BDC" w:rsidRDefault="00F90BDC">
      <w:r xmlns:w="http://schemas.openxmlformats.org/wordprocessingml/2006/main">
        <w:t xml:space="preserve">Лука 23:31 Защото, ако вършат тези неща на зелено дърво, какво ще сторят на сухо?</w:t>
      </w:r>
    </w:p>
    <w:p w14:paraId="1DE46E22" w14:textId="77777777" w:rsidR="00F90BDC" w:rsidRDefault="00F90BDC"/>
    <w:p w14:paraId="5F61CC51" w14:textId="77777777" w:rsidR="00F90BDC" w:rsidRDefault="00F90BDC">
      <w:r xmlns:w="http://schemas.openxmlformats.org/wordprocessingml/2006/main">
        <w:t xml:space="preserve">Пасажът говори за Божията милост и присъда и как те ще бъдат отмерени според действията на човека.</w:t>
      </w:r>
    </w:p>
    <w:p w14:paraId="45E82195" w14:textId="77777777" w:rsidR="00F90BDC" w:rsidRDefault="00F90BDC"/>
    <w:p w14:paraId="755D2904" w14:textId="77777777" w:rsidR="00F90BDC" w:rsidRDefault="00F90BDC">
      <w:r xmlns:w="http://schemas.openxmlformats.org/wordprocessingml/2006/main">
        <w:t xml:space="preserve">1. Божията милост и съд: Зеленото дърво и сухото</w:t>
      </w:r>
    </w:p>
    <w:p w14:paraId="11FB8122" w14:textId="77777777" w:rsidR="00F90BDC" w:rsidRDefault="00F90BDC"/>
    <w:p w14:paraId="7895A06F" w14:textId="77777777" w:rsidR="00F90BDC" w:rsidRDefault="00F90BDC">
      <w:r xmlns:w="http://schemas.openxmlformats.org/wordprocessingml/2006/main">
        <w:t xml:space="preserve">2. Последиците от нашите действия: Получаване на това, което заслужаваме</w:t>
      </w:r>
    </w:p>
    <w:p w14:paraId="1F38AD2D" w14:textId="77777777" w:rsidR="00F90BDC" w:rsidRDefault="00F90BDC"/>
    <w:p w14:paraId="5C584BB9" w14:textId="77777777" w:rsidR="00F90BDC" w:rsidRDefault="00F90BDC">
      <w:r xmlns:w="http://schemas.openxmlformats.org/wordprocessingml/2006/main">
        <w:t xml:space="preserve">1. Еремия 17:7-8 – „Блажен човекът, който се уповава на Господа, чието упование е Господ. Той е като дърво, посадено край вода, което пуска корените си край потока и не се страхува, когато настъпи жега, защото листата му остават зелени, и не се безпокои в годината на суша, защото не престава да дава </w:t>
      </w:r>
      <w:r xmlns:w="http://schemas.openxmlformats.org/wordprocessingml/2006/main">
        <w:lastRenderedPageBreak xmlns:w="http://schemas.openxmlformats.org/wordprocessingml/2006/main"/>
      </w:r>
      <w:r xmlns:w="http://schemas.openxmlformats.org/wordprocessingml/2006/main">
        <w:t xml:space="preserve">плод .”</w:t>
      </w:r>
    </w:p>
    <w:p w14:paraId="425DD0C6" w14:textId="77777777" w:rsidR="00F90BDC" w:rsidRDefault="00F90BDC"/>
    <w:p w14:paraId="241F0A3B" w14:textId="77777777" w:rsidR="00F90BDC" w:rsidRDefault="00F90BDC">
      <w:r xmlns:w="http://schemas.openxmlformats.org/wordprocessingml/2006/main">
        <w:t xml:space="preserve">2. Римляни 2:6-9 – „Той ще въздаде на всекиго според делата му: на онези, които чрез търпение в добри дела търсят слава, чест и безсмъртие, Той ще даде вечен живот; но за тези, които търсят себе си и не се покоряват на истината, а се покоряват на неправдата, ще има гняв и ярост. Ще има скръб и страдание за всяко човешко същество, което върши зло, първо евреина, а след това и гърка.”</w:t>
      </w:r>
    </w:p>
    <w:p w14:paraId="55D84C27" w14:textId="77777777" w:rsidR="00F90BDC" w:rsidRDefault="00F90BDC"/>
    <w:p w14:paraId="65EE6263" w14:textId="77777777" w:rsidR="00F90BDC" w:rsidRDefault="00F90BDC">
      <w:r xmlns:w="http://schemas.openxmlformats.org/wordprocessingml/2006/main">
        <w:t xml:space="preserve">Лука 23:32 Имаше и други двама злосторници, водени с него, за да бъдат убити.</w:t>
      </w:r>
    </w:p>
    <w:p w14:paraId="0541513A" w14:textId="77777777" w:rsidR="00F90BDC" w:rsidRDefault="00F90BDC"/>
    <w:p w14:paraId="35D5C8B5" w14:textId="77777777" w:rsidR="00F90BDC" w:rsidRDefault="00F90BDC">
      <w:r xmlns:w="http://schemas.openxmlformats.org/wordprocessingml/2006/main">
        <w:t xml:space="preserve">Двама престъпници бяха отведени да бъдат убити заедно с Исус.</w:t>
      </w:r>
    </w:p>
    <w:p w14:paraId="658188CA" w14:textId="77777777" w:rsidR="00F90BDC" w:rsidRDefault="00F90BDC"/>
    <w:p w14:paraId="3569A0B3" w14:textId="77777777" w:rsidR="00F90BDC" w:rsidRDefault="00F90BDC">
      <w:r xmlns:w="http://schemas.openxmlformats.org/wordprocessingml/2006/main">
        <w:t xml:space="preserve">1: Исус претърпя страдание и смърт, за да ни покаже дълбочината на Божията милост и любов.</w:t>
      </w:r>
    </w:p>
    <w:p w14:paraId="3046BB69" w14:textId="77777777" w:rsidR="00F90BDC" w:rsidRDefault="00F90BDC"/>
    <w:p w14:paraId="24907075" w14:textId="77777777" w:rsidR="00F90BDC" w:rsidRDefault="00F90BDC">
      <w:r xmlns:w="http://schemas.openxmlformats.org/wordprocessingml/2006/main">
        <w:t xml:space="preserve">2: Исус демонстрира истинска смелост и послушание към Бог, дори в лицето на трудни обстоятелства.</w:t>
      </w:r>
    </w:p>
    <w:p w14:paraId="5436ECA7" w14:textId="77777777" w:rsidR="00F90BDC" w:rsidRDefault="00F90BDC"/>
    <w:p w14:paraId="5A21ACB1" w14:textId="77777777" w:rsidR="00F90BDC" w:rsidRDefault="00F90BDC">
      <w:r xmlns:w="http://schemas.openxmlformats.org/wordprocessingml/2006/main">
        <w:t xml:space="preserve">1: Филипяни 2:8 – „И като се намери на външен вид като човек, той смири себе си, като стана послушен до смърт – дори смърт на кръст!“</w:t>
      </w:r>
    </w:p>
    <w:p w14:paraId="58EADCF6" w14:textId="77777777" w:rsidR="00F90BDC" w:rsidRDefault="00F90BDC"/>
    <w:p w14:paraId="452BC154" w14:textId="77777777" w:rsidR="00F90BDC" w:rsidRDefault="00F90BDC">
      <w:r xmlns:w="http://schemas.openxmlformats.org/wordprocessingml/2006/main">
        <w:t xml:space="preserve">2: Исая 53:5 – „Но той беше прободен за нашите престъпления, той беше съкрушен за нашите беззакония; наказанието, което ни донесе мир, беше върху него и чрез неговите рани ние сме изцелени.“</w:t>
      </w:r>
    </w:p>
    <w:p w14:paraId="3AA485F0" w14:textId="77777777" w:rsidR="00F90BDC" w:rsidRDefault="00F90BDC"/>
    <w:p w14:paraId="54B31A88" w14:textId="77777777" w:rsidR="00F90BDC" w:rsidRDefault="00F90BDC">
      <w:r xmlns:w="http://schemas.openxmlformats.org/wordprocessingml/2006/main">
        <w:t xml:space="preserve">Лука 23:33 И когато стигнаха до мястото, което се нарича Голгота, там разпнаха Него и злодейците, единия отдясно, а другия отляво.</w:t>
      </w:r>
    </w:p>
    <w:p w14:paraId="760DC525" w14:textId="77777777" w:rsidR="00F90BDC" w:rsidRDefault="00F90BDC"/>
    <w:p w14:paraId="0951124F" w14:textId="77777777" w:rsidR="00F90BDC" w:rsidRDefault="00F90BDC">
      <w:r xmlns:w="http://schemas.openxmlformats.org/wordprocessingml/2006/main">
        <w:t xml:space="preserve">Исус беше разпнат между двама престъпници на мястото на Голгота.</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Голямата любов на Исус: Размисъл върху разпъването на Христос</w:t>
      </w:r>
    </w:p>
    <w:p w14:paraId="6245E0BB" w14:textId="77777777" w:rsidR="00F90BDC" w:rsidRDefault="00F90BDC"/>
    <w:p w14:paraId="2DCB4BB0" w14:textId="77777777" w:rsidR="00F90BDC" w:rsidRDefault="00F90BDC">
      <w:r xmlns:w="http://schemas.openxmlformats.org/wordprocessingml/2006/main">
        <w:t xml:space="preserve">2. Силата на прошката: Уроци от кръста</w:t>
      </w:r>
    </w:p>
    <w:p w14:paraId="6B236C09" w14:textId="77777777" w:rsidR="00F90BDC" w:rsidRDefault="00F90BDC"/>
    <w:p w14:paraId="48F491F3" w14:textId="77777777" w:rsidR="00F90BDC" w:rsidRDefault="00F90BDC">
      <w:r xmlns:w="http://schemas.openxmlformats.org/wordprocessingml/2006/main">
        <w:t xml:space="preserve">1. Исая 53:5 – Но той беше прободен заради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14:paraId="698FFAB4" w14:textId="77777777" w:rsidR="00F90BDC" w:rsidRDefault="00F90BDC"/>
    <w:p w14:paraId="5391CD04" w14:textId="77777777" w:rsidR="00F90BDC" w:rsidRDefault="00F90BDC">
      <w:r xmlns:w="http://schemas.openxmlformats.org/wordprocessingml/2006/main">
        <w:t xml:space="preserve">2. Матей 27:46 – И около деветия час Исус извика със силен глас, казвайки: „Ели, Или, лема савахтани?“ тоест: „Боже мой, Боже мой, защо си ме оставил?“</w:t>
      </w:r>
    </w:p>
    <w:p w14:paraId="1B72F570" w14:textId="77777777" w:rsidR="00F90BDC" w:rsidRDefault="00F90BDC"/>
    <w:p w14:paraId="243E7B24" w14:textId="77777777" w:rsidR="00F90BDC" w:rsidRDefault="00F90BDC">
      <w:r xmlns:w="http://schemas.openxmlformats.org/wordprocessingml/2006/main">
        <w:t xml:space="preserve">Лука 23:34 Тогава Исус каза: Отче, прости им; защото те не знаят какво правят. И разделиха дрехите му и хвърлиха жребий.</w:t>
      </w:r>
    </w:p>
    <w:p w14:paraId="0C06E96D" w14:textId="77777777" w:rsidR="00F90BDC" w:rsidRDefault="00F90BDC"/>
    <w:p w14:paraId="0035A9CF" w14:textId="77777777" w:rsidR="00F90BDC" w:rsidRDefault="00F90BDC">
      <w:r xmlns:w="http://schemas.openxmlformats.org/wordprocessingml/2006/main">
        <w:t xml:space="preserve">Исус помоли Бог да прости на онези, които не разбират какво правят.</w:t>
      </w:r>
    </w:p>
    <w:p w14:paraId="25C007F3" w14:textId="77777777" w:rsidR="00F90BDC" w:rsidRDefault="00F90BDC"/>
    <w:p w14:paraId="52FDAD06" w14:textId="77777777" w:rsidR="00F90BDC" w:rsidRDefault="00F90BDC">
      <w:r xmlns:w="http://schemas.openxmlformats.org/wordprocessingml/2006/main">
        <w:t xml:space="preserve">1: Трябва да прощаваме на другите въпреки грешките им</w:t>
      </w:r>
    </w:p>
    <w:p w14:paraId="68E3ACCC" w14:textId="77777777" w:rsidR="00F90BDC" w:rsidRDefault="00F90BDC"/>
    <w:p w14:paraId="0169045A" w14:textId="77777777" w:rsidR="00F90BDC" w:rsidRDefault="00F90BDC">
      <w:r xmlns:w="http://schemas.openxmlformats.org/wordprocessingml/2006/main">
        <w:t xml:space="preserve">2: Исус дава пример за прошка</w:t>
      </w:r>
    </w:p>
    <w:p w14:paraId="34D895F0" w14:textId="77777777" w:rsidR="00F90BDC" w:rsidRDefault="00F90BDC"/>
    <w:p w14:paraId="73FCD63A" w14:textId="77777777" w:rsidR="00F90BDC" w:rsidRDefault="00F90BDC">
      <w:r xmlns:w="http://schemas.openxmlformats.org/wordprocessingml/2006/main">
        <w:t xml:space="preserve">1: Колосяни 3:13 – Понасяне един на друг и, ако някой има оплакване срещу друг, прощаване един на друг; както Господ е простил на вас, така и вие трябва да прощавате.</w:t>
      </w:r>
    </w:p>
    <w:p w14:paraId="45B363B2" w14:textId="77777777" w:rsidR="00F90BDC" w:rsidRDefault="00F90BDC"/>
    <w:p w14:paraId="0E048633" w14:textId="77777777" w:rsidR="00F90BDC" w:rsidRDefault="00F90BDC">
      <w:r xmlns:w="http://schemas.openxmlformats.org/wordprocessingml/2006/main">
        <w:t xml:space="preserve">2: Ефесяни 4:32 – Бъдете мили един към друг, нежни, прощаващи си един на друг, както Бог в Христос е простил на вас.</w:t>
      </w:r>
    </w:p>
    <w:p w14:paraId="5E9D0088" w14:textId="77777777" w:rsidR="00F90BDC" w:rsidRDefault="00F90BDC"/>
    <w:p w14:paraId="482A4F7A" w14:textId="77777777" w:rsidR="00F90BDC" w:rsidRDefault="00F90BDC">
      <w:r xmlns:w="http://schemas.openxmlformats.org/wordprocessingml/2006/main">
        <w:t xml:space="preserve">Лука 23:35 И хората стояха и гледаха. И началниците също с тях му се присмиваха, казвайки: Той спаси други; нека се спаси, ако е Христос, избраният от Бога.</w:t>
      </w:r>
    </w:p>
    <w:p w14:paraId="1A37CEA5" w14:textId="77777777" w:rsidR="00F90BDC" w:rsidRDefault="00F90BDC"/>
    <w:p w14:paraId="69FF42D1" w14:textId="77777777" w:rsidR="00F90BDC" w:rsidRDefault="00F90BDC">
      <w:r xmlns:w="http://schemas.openxmlformats.org/wordprocessingml/2006/main">
        <w:t xml:space="preserve">Хората и управниците се подиграват на Исус, като казват, че Той трябва да се спаси, ако е избраният от Бога.</w:t>
      </w:r>
    </w:p>
    <w:p w14:paraId="00B33295" w14:textId="77777777" w:rsidR="00F90BDC" w:rsidRDefault="00F90BDC"/>
    <w:p w14:paraId="75A82BC2" w14:textId="77777777" w:rsidR="00F90BDC" w:rsidRDefault="00F90BDC">
      <w:r xmlns:w="http://schemas.openxmlformats.org/wordprocessingml/2006/main">
        <w:t xml:space="preserve">1. Значението на вярата в трудни времена</w:t>
      </w:r>
    </w:p>
    <w:p w14:paraId="4FA3A312" w14:textId="77777777" w:rsidR="00F90BDC" w:rsidRDefault="00F90BDC"/>
    <w:p w14:paraId="53B3B6A4" w14:textId="77777777" w:rsidR="00F90BDC" w:rsidRDefault="00F90BDC">
      <w:r xmlns:w="http://schemas.openxmlformats.org/wordprocessingml/2006/main">
        <w:t xml:space="preserve">2. Силата на изречената дума</w:t>
      </w:r>
    </w:p>
    <w:p w14:paraId="307287E6" w14:textId="77777777" w:rsidR="00F90BDC" w:rsidRDefault="00F90BDC"/>
    <w:p w14:paraId="34D43F9F" w14:textId="77777777" w:rsidR="00F90BDC" w:rsidRDefault="00F90BDC">
      <w:r xmlns:w="http://schemas.openxmlformats.org/wordprocessingml/2006/main">
        <w:t xml:space="preserve">1. 1 Коринтяни 1:27-29 – Бог избра глупавите неща на света, за да засрами мъдрите и Бог избра слабите неща на света, за да посрами силните неща.</w:t>
      </w:r>
    </w:p>
    <w:p w14:paraId="4D999206" w14:textId="77777777" w:rsidR="00F90BDC" w:rsidRDefault="00F90BDC"/>
    <w:p w14:paraId="1783D32A" w14:textId="77777777" w:rsidR="00F90BDC" w:rsidRDefault="00F90BDC">
      <w:r xmlns:w="http://schemas.openxmlformats.org/wordprocessingml/2006/main">
        <w:t xml:space="preserve">2. Римляни 10:17 – Така че вярата идва от слушането, а слушането чрез словото на Христос.</w:t>
      </w:r>
    </w:p>
    <w:p w14:paraId="3748A3B6" w14:textId="77777777" w:rsidR="00F90BDC" w:rsidRDefault="00F90BDC"/>
    <w:p w14:paraId="78BD5275" w14:textId="77777777" w:rsidR="00F90BDC" w:rsidRDefault="00F90BDC">
      <w:r xmlns:w="http://schemas.openxmlformats.org/wordprocessingml/2006/main">
        <w:t xml:space="preserve">Лука 23:36 И войниците Му се подиграваха, като дойдоха при Него и Му предложиха оцет,</w:t>
      </w:r>
    </w:p>
    <w:p w14:paraId="12114E70" w14:textId="77777777" w:rsidR="00F90BDC" w:rsidRDefault="00F90BDC"/>
    <w:p w14:paraId="3CFAE2F3" w14:textId="77777777" w:rsidR="00F90BDC" w:rsidRDefault="00F90BDC">
      <w:r xmlns:w="http://schemas.openxmlformats.org/wordprocessingml/2006/main">
        <w:t xml:space="preserve">Войниците се подиграваха и предлагаха на Исус оцет.</w:t>
      </w:r>
    </w:p>
    <w:p w14:paraId="7FE149F5" w14:textId="77777777" w:rsidR="00F90BDC" w:rsidRDefault="00F90BDC"/>
    <w:p w14:paraId="00DF395D" w14:textId="77777777" w:rsidR="00F90BDC" w:rsidRDefault="00F90BDC">
      <w:r xmlns:w="http://schemas.openxmlformats.org/wordprocessingml/2006/main">
        <w:t xml:space="preserve">1. Силата на смирението: Уроци от разпъването на Исус</w:t>
      </w:r>
    </w:p>
    <w:p w14:paraId="0EA853EB" w14:textId="77777777" w:rsidR="00F90BDC" w:rsidRDefault="00F90BDC"/>
    <w:p w14:paraId="6AA81B83" w14:textId="77777777" w:rsidR="00F90BDC" w:rsidRDefault="00F90BDC">
      <w:r xmlns:w="http://schemas.openxmlformats.org/wordprocessingml/2006/main">
        <w:t xml:space="preserve">2. Силата на прошката: Отговорът на Исус на подигравките</w:t>
      </w:r>
    </w:p>
    <w:p w14:paraId="4E345E52" w14:textId="77777777" w:rsidR="00F90BDC" w:rsidRDefault="00F90BDC"/>
    <w:p w14:paraId="4A135D55" w14:textId="77777777" w:rsidR="00F90BDC" w:rsidRDefault="00F90BDC">
      <w:r xmlns:w="http://schemas.openxmlformats.org/wordprocessingml/2006/main">
        <w:t xml:space="preserve">1. Филипяни 2:3-8 – Не правете нищо от егоистична амбиция или празна самонадеяност. По-скоро със смирение ценете другите над себе си.</w:t>
      </w:r>
    </w:p>
    <w:p w14:paraId="63F07525" w14:textId="77777777" w:rsidR="00F90BDC" w:rsidRDefault="00F90BDC"/>
    <w:p w14:paraId="1ACB0288" w14:textId="77777777" w:rsidR="00F90BDC" w:rsidRDefault="00F90BDC">
      <w:r xmlns:w="http://schemas.openxmlformats.org/wordprocessingml/2006/main">
        <w:t xml:space="preserve">2. Матей 5:38-48 – Обичайте враговете си и се молете за тези, които ви преследват.</w:t>
      </w:r>
    </w:p>
    <w:p w14:paraId="792CD912" w14:textId="77777777" w:rsidR="00F90BDC" w:rsidRDefault="00F90BDC"/>
    <w:p w14:paraId="4890742F" w14:textId="77777777" w:rsidR="00F90BDC" w:rsidRDefault="00F90BDC">
      <w:r xmlns:w="http://schemas.openxmlformats.org/wordprocessingml/2006/main">
        <w:t xml:space="preserve">Лука 23:37 и каза: Ако ти си юдейският цар, спаси се.</w:t>
      </w:r>
    </w:p>
    <w:p w14:paraId="68C61799" w14:textId="77777777" w:rsidR="00F90BDC" w:rsidRDefault="00F90BDC"/>
    <w:p w14:paraId="12843156" w14:textId="77777777" w:rsidR="00F90BDC" w:rsidRDefault="00F90BDC">
      <w:r xmlns:w="http://schemas.openxmlformats.org/wordprocessingml/2006/main">
        <w:t xml:space="preserve">Този пасаж подчертава подигравките на Исус от присъстващите на разпъването му, които го предизвикаха да докаже своето царство, като се спаси от кръста.</w:t>
      </w:r>
    </w:p>
    <w:p w14:paraId="7465612B" w14:textId="77777777" w:rsidR="00F90BDC" w:rsidRDefault="00F90BDC"/>
    <w:p w14:paraId="704D9FE9" w14:textId="77777777" w:rsidR="00F90BDC" w:rsidRDefault="00F90BDC">
      <w:r xmlns:w="http://schemas.openxmlformats.org/wordprocessingml/2006/main">
        <w:t xml:space="preserve">1: Исус беше подиграван и предизвикван по време на разпятието си, но той избра да следва Божията воля и да му остане послушен.</w:t>
      </w:r>
    </w:p>
    <w:p w14:paraId="6CFCA00F" w14:textId="77777777" w:rsidR="00F90BDC" w:rsidRDefault="00F90BDC"/>
    <w:p w14:paraId="32954760" w14:textId="77777777" w:rsidR="00F90BDC" w:rsidRDefault="00F90BDC">
      <w:r xmlns:w="http://schemas.openxmlformats.org/wordprocessingml/2006/main">
        <w:t xml:space="preserve">2: Исус беше готов да се изправи срещу подигравки и предизвикателства, за да следва Божията воля и да осигури спасение за цялото човечество.</w:t>
      </w:r>
    </w:p>
    <w:p w14:paraId="23E00551" w14:textId="77777777" w:rsidR="00F90BDC" w:rsidRDefault="00F90BDC"/>
    <w:p w14:paraId="6438CD4A" w14:textId="77777777" w:rsidR="00F90BDC" w:rsidRDefault="00F90BDC">
      <w:r xmlns:w="http://schemas.openxmlformats.org/wordprocessingml/2006/main">
        <w:t xml:space="preserve">1: Филипяни 2:5-8 „Имайте този ум помежду си, който е ваш в Христос Исус, Който, макар и в Божия образ, не счете равенството с Бога за нещо, което да се хваща, но направи Себе Си нищо, като взе образа на слуга, роди се по подобие на човеци. И като се намери в човешки образ, той смири себе си, като стана послушен до смърт, дори смърт на кръст.</w:t>
      </w:r>
    </w:p>
    <w:p w14:paraId="72287A0E" w14:textId="77777777" w:rsidR="00F90BDC" w:rsidRDefault="00F90BDC"/>
    <w:p w14:paraId="15DF53B0" w14:textId="77777777" w:rsidR="00F90BDC" w:rsidRDefault="00F90BDC">
      <w:r xmlns:w="http://schemas.openxmlformats.org/wordprocessingml/2006/main">
        <w:t xml:space="preserve">2: Евреи 12:2 „Гледайки към Исус, основателя и усъвършенствателя на нашата вяра, който вместо предстоящата му радост издържа кръста, като презря срама, и седи отдясно на Божия престол.“</w:t>
      </w:r>
    </w:p>
    <w:p w14:paraId="339A504B" w14:textId="77777777" w:rsidR="00F90BDC" w:rsidRDefault="00F90BDC"/>
    <w:p w14:paraId="4207206B" w14:textId="77777777" w:rsidR="00F90BDC" w:rsidRDefault="00F90BDC">
      <w:r xmlns:w="http://schemas.openxmlformats.org/wordprocessingml/2006/main">
        <w:t xml:space="preserve">Лука 23:38 И над него беше написан надпис с гръцки, латински и еврейски букви: ТОЗИ Е ЮДЕЙСКИЯТ ЦАР.</w:t>
      </w:r>
    </w:p>
    <w:p w14:paraId="2673742D" w14:textId="77777777" w:rsidR="00F90BDC" w:rsidRDefault="00F90BDC"/>
    <w:p w14:paraId="363CAAE1" w14:textId="77777777" w:rsidR="00F90BDC" w:rsidRDefault="00F90BDC">
      <w:r xmlns:w="http://schemas.openxmlformats.org/wordprocessingml/2006/main">
        <w:t xml:space="preserve">Върху Исус е изписан надпис на гръцки, латински и иврит, който гласи „Това е царят на юдеите“.</w:t>
      </w:r>
    </w:p>
    <w:p w14:paraId="50744CFC" w14:textId="77777777" w:rsidR="00F90BDC" w:rsidRDefault="00F90BDC"/>
    <w:p w14:paraId="18BA31D2" w14:textId="77777777" w:rsidR="00F90BDC" w:rsidRDefault="00F90BDC">
      <w:r xmlns:w="http://schemas.openxmlformats.org/wordprocessingml/2006/main">
        <w:t xml:space="preserve">1. Царството на Исус: Изследване на знака на кръста.</w:t>
      </w:r>
    </w:p>
    <w:p w14:paraId="3A1609B3" w14:textId="77777777" w:rsidR="00F90BDC" w:rsidRDefault="00F90BDC"/>
    <w:p w14:paraId="7A7EEBA5" w14:textId="77777777" w:rsidR="00F90BDC" w:rsidRDefault="00F90BDC">
      <w:r xmlns:w="http://schemas.openxmlformats.org/wordprocessingml/2006/main">
        <w:t xml:space="preserve">2. Надписът на кръста: изследване на значението му тогава и сега.</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27:37-38 – Пилат написа съобщение и го постави на кръста.</w:t>
      </w:r>
    </w:p>
    <w:p w14:paraId="17DC440E" w14:textId="77777777" w:rsidR="00F90BDC" w:rsidRDefault="00F90BDC"/>
    <w:p w14:paraId="782B8D12" w14:textId="77777777" w:rsidR="00F90BDC" w:rsidRDefault="00F90BDC">
      <w:r xmlns:w="http://schemas.openxmlformats.org/wordprocessingml/2006/main">
        <w:t xml:space="preserve">2. Йоан 19:19-22 - Пилат написа съобщение и го постави на кръста.</w:t>
      </w:r>
    </w:p>
    <w:p w14:paraId="39CFF063" w14:textId="77777777" w:rsidR="00F90BDC" w:rsidRDefault="00F90BDC"/>
    <w:p w14:paraId="7945E1C0" w14:textId="77777777" w:rsidR="00F90BDC" w:rsidRDefault="00F90BDC">
      <w:r xmlns:w="http://schemas.openxmlformats.org/wordprocessingml/2006/main">
        <w:t xml:space="preserve">Лука 23:39 И един от обесените злодейци Го хулеше, казвайки: Ако си Христос, спаси себе си и нас.</w:t>
      </w:r>
    </w:p>
    <w:p w14:paraId="08F27026" w14:textId="77777777" w:rsidR="00F90BDC" w:rsidRDefault="00F90BDC"/>
    <w:p w14:paraId="57C51CC6" w14:textId="77777777" w:rsidR="00F90BDC" w:rsidRDefault="00F90BDC">
      <w:r xmlns:w="http://schemas.openxmlformats.org/wordprocessingml/2006/main">
        <w:t xml:space="preserve">Престъпникът на кръста смъмри Исус, като Го моли да спаси себе си и тях.</w:t>
      </w:r>
    </w:p>
    <w:p w14:paraId="3FEDAFE5" w14:textId="77777777" w:rsidR="00F90BDC" w:rsidRDefault="00F90BDC"/>
    <w:p w14:paraId="1C81C779" w14:textId="77777777" w:rsidR="00F90BDC" w:rsidRDefault="00F90BDC">
      <w:r xmlns:w="http://schemas.openxmlformats.org/wordprocessingml/2006/main">
        <w:t xml:space="preserve">1: Въпреки нашия грях, Исус все още ни обича и е там, за да ни спаси.</w:t>
      </w:r>
    </w:p>
    <w:p w14:paraId="39CE3A49" w14:textId="77777777" w:rsidR="00F90BDC" w:rsidRDefault="00F90BDC"/>
    <w:p w14:paraId="379EC761" w14:textId="77777777" w:rsidR="00F90BDC" w:rsidRDefault="00F90BDC">
      <w:r xmlns:w="http://schemas.openxmlformats.org/wordprocessingml/2006/main">
        <w:t xml:space="preserve">2: Исус е единственият път към спасението и чрез Него можем да бъдем спасени.</w:t>
      </w:r>
    </w:p>
    <w:p w14:paraId="6153AB4E" w14:textId="77777777" w:rsidR="00F90BDC" w:rsidRDefault="00F90BDC"/>
    <w:p w14:paraId="61DFABB9" w14:textId="77777777" w:rsidR="00F90BDC" w:rsidRDefault="00F90BDC">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бъде светът спасен чрез Него.</w:t>
      </w:r>
    </w:p>
    <w:p w14:paraId="5CCBB09F" w14:textId="77777777" w:rsidR="00F90BDC" w:rsidRDefault="00F90BDC"/>
    <w:p w14:paraId="0D43AA7E" w14:textId="77777777" w:rsidR="00F90BDC" w:rsidRDefault="00F90BDC">
      <w:r xmlns:w="http://schemas.openxmlformats.org/wordprocessingml/2006/main">
        <w:t xml:space="preserve">2: Римляни 10:9-10 – „Ако изповядаш с устата си, че Исус е Господ и повярваш в сърцето си, че Бог Го е възкресил от мъртвите, ще се спасиш. Защото със сърце се вярва и се оправдава, а с уста се изповядва и се спасява.”</w:t>
      </w:r>
    </w:p>
    <w:p w14:paraId="77F0585F" w14:textId="77777777" w:rsidR="00F90BDC" w:rsidRDefault="00F90BDC"/>
    <w:p w14:paraId="5A7B21FB" w14:textId="77777777" w:rsidR="00F90BDC" w:rsidRDefault="00F90BDC">
      <w:r xmlns:w="http://schemas.openxmlformats.org/wordprocessingml/2006/main">
        <w:t xml:space="preserve">Лука 23:40 А другият в отговор го смъмри, като каза: Не се ли боиш от Бога, като си на същото осъждение?</w:t>
      </w:r>
    </w:p>
    <w:p w14:paraId="40D3828F" w14:textId="77777777" w:rsidR="00F90BDC" w:rsidRDefault="00F90BDC"/>
    <w:p w14:paraId="0D4482C4" w14:textId="77777777" w:rsidR="00F90BDC" w:rsidRDefault="00F90BDC">
      <w:r xmlns:w="http://schemas.openxmlformats.org/wordprocessingml/2006/main">
        <w:t xml:space="preserve">Двама престъпници, разпнати с Исус, единият от тях смъмри другия, че се подиграва с Исус, напомняйки му да се страхува от Бога.</w:t>
      </w:r>
    </w:p>
    <w:p w14:paraId="18595260" w14:textId="77777777" w:rsidR="00F90BDC" w:rsidRDefault="00F90BDC"/>
    <w:p w14:paraId="35B9F70E" w14:textId="77777777" w:rsidR="00F90BDC" w:rsidRDefault="00F90BDC">
      <w:r xmlns:w="http://schemas.openxmlformats.org/wordprocessingml/2006/main">
        <w:t xml:space="preserve">1. Бойте се от Бог при всякакви обстоятелства, дори когато сте изправени пред изпитания и премеждия.</w:t>
      </w:r>
    </w:p>
    <w:p w14:paraId="3A47A72F" w14:textId="77777777" w:rsidR="00F90BDC" w:rsidRDefault="00F90BDC"/>
    <w:p w14:paraId="69E57A68" w14:textId="77777777" w:rsidR="00F90BDC" w:rsidRDefault="00F90BDC">
      <w:r xmlns:w="http://schemas.openxmlformats.org/wordprocessingml/2006/main">
        <w:t xml:space="preserve">2. Отхвърлете подигравките и потърсете покаяние във времена на бедствие.</w:t>
      </w:r>
    </w:p>
    <w:p w14:paraId="2395DACC" w14:textId="77777777" w:rsidR="00F90BDC" w:rsidRDefault="00F90BDC"/>
    <w:p w14:paraId="46F796FB" w14:textId="77777777" w:rsidR="00F90BDC" w:rsidRDefault="00F90BDC">
      <w:r xmlns:w="http://schemas.openxmlformats.org/wordprocessingml/2006/main">
        <w:t xml:space="preserve">1. Притчи 1:7 - Страхът от Господа е началото на знанието; глупаците презират мъдростта и поуката.</w:t>
      </w:r>
    </w:p>
    <w:p w14:paraId="2367F0FB" w14:textId="77777777" w:rsidR="00F90BDC" w:rsidRDefault="00F90BDC"/>
    <w:p w14:paraId="65947FD5" w14:textId="77777777" w:rsidR="00F90BDC" w:rsidRDefault="00F90BDC">
      <w:r xmlns:w="http://schemas.openxmlformats.org/wordprocessingml/2006/main">
        <w:t xml:space="preserve">2.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14:paraId="0CF9067E" w14:textId="77777777" w:rsidR="00F90BDC" w:rsidRDefault="00F90BDC"/>
    <w:p w14:paraId="487AC9C5" w14:textId="77777777" w:rsidR="00F90BDC" w:rsidRDefault="00F90BDC">
      <w:r xmlns:w="http://schemas.openxmlformats.org/wordprocessingml/2006/main">
        <w:t xml:space="preserve">Лука 23:41 И ние наистина справедливо; защото ние получаваме заслужената награда за нашите дела; но този човек не е направил нищо лошо.</w:t>
      </w:r>
    </w:p>
    <w:p w14:paraId="299B54AC" w14:textId="77777777" w:rsidR="00F90BDC" w:rsidRDefault="00F90BDC"/>
    <w:p w14:paraId="470C169D" w14:textId="77777777" w:rsidR="00F90BDC" w:rsidRDefault="00F90BDC">
      <w:r xmlns:w="http://schemas.openxmlformats.org/wordprocessingml/2006/main">
        <w:t xml:space="preserve">Този пасаж отразява двамата престъпници, разпънати заедно с Исус. Въпреки че получаваха дължимото наказание за грешките си, Исус не беше направил нищо лошо.</w:t>
      </w:r>
    </w:p>
    <w:p w14:paraId="35CC4D7E" w14:textId="77777777" w:rsidR="00F90BDC" w:rsidRDefault="00F90BDC"/>
    <w:p w14:paraId="79C5A70C" w14:textId="77777777" w:rsidR="00F90BDC" w:rsidRDefault="00F90BDC">
      <w:r xmlns:w="http://schemas.openxmlformats.org/wordprocessingml/2006/main">
        <w:t xml:space="preserve">1. „Силата на прошката: Изследване на невинността на Исус“</w:t>
      </w:r>
    </w:p>
    <w:p w14:paraId="2EA6741E" w14:textId="77777777" w:rsidR="00F90BDC" w:rsidRDefault="00F90BDC"/>
    <w:p w14:paraId="42C16702" w14:textId="77777777" w:rsidR="00F90BDC" w:rsidRDefault="00F90BDC">
      <w:r xmlns:w="http://schemas.openxmlformats.org/wordprocessingml/2006/main">
        <w:t xml:space="preserve">2. „Божията благодат: Размисли върху разпятието“</w:t>
      </w:r>
    </w:p>
    <w:p w14:paraId="109995D7" w14:textId="77777777" w:rsidR="00F90BDC" w:rsidRDefault="00F90BDC"/>
    <w:p w14:paraId="6F1611F9" w14:textId="77777777" w:rsidR="00F90BDC" w:rsidRDefault="00F90BDC">
      <w:r xmlns:w="http://schemas.openxmlformats.org/wordprocessingml/2006/main">
        <w:t xml:space="preserve">1. Матей 27:24-26 – „Когато Пилат видя, че нищо не може да помогне, а че се вдига смут, взе вода и изми ръцете си пред множеството, като каза: Невинен съм за кръвта на този праведен Тогава целият народ отговори и каза: Неговата кръв да бъде върху нас и върху децата ни.</w:t>
      </w:r>
    </w:p>
    <w:p w14:paraId="3CBC787D" w14:textId="77777777" w:rsidR="00F90BDC" w:rsidRDefault="00F90BDC"/>
    <w:p w14:paraId="25673724" w14:textId="77777777" w:rsidR="00F90BDC" w:rsidRDefault="00F90BDC">
      <w:r xmlns:w="http://schemas.openxmlformats.org/wordprocessingml/2006/main">
        <w:t xml:space="preserve">2. 1 Петрово 2:21-24 – „Защото за това бяхте призовани, понеже и Христос пострада за нас, като ни остави пример да следвате Неговите стъпки: Който грях не извърши, нито се намери лукавство в устата Му. Който, когато беше хулен, не хули отново; когато страдаше, не заплашваше, но се предаде на Онзи, който съди справедливо: Който сам понесе нашите грехове в тялото Си на дървото, така че ние, бидейки мъртви за </w:t>
      </w:r>
      <w:r xmlns:w="http://schemas.openxmlformats.org/wordprocessingml/2006/main">
        <w:lastRenderedPageBreak xmlns:w="http://schemas.openxmlformats.org/wordprocessingml/2006/main"/>
      </w:r>
      <w:r xmlns:w="http://schemas.openxmlformats.org/wordprocessingml/2006/main">
        <w:t xml:space="preserve">греховете , трябва да живеете за правдата; с чиито рани бяхте изцелени."</w:t>
      </w:r>
    </w:p>
    <w:p w14:paraId="03BB30DB" w14:textId="77777777" w:rsidR="00F90BDC" w:rsidRDefault="00F90BDC"/>
    <w:p w14:paraId="3F4DEDB1" w14:textId="77777777" w:rsidR="00F90BDC" w:rsidRDefault="00F90BDC">
      <w:r xmlns:w="http://schemas.openxmlformats.org/wordprocessingml/2006/main">
        <w:t xml:space="preserve">Лука 23:42 И каза на Исус: Господи, спомни си за мен, когато дойдеш в царството Си.</w:t>
      </w:r>
    </w:p>
    <w:p w14:paraId="2BA4789E" w14:textId="77777777" w:rsidR="00F90BDC" w:rsidRDefault="00F90BDC"/>
    <w:p w14:paraId="5FB40CA7" w14:textId="77777777" w:rsidR="00F90BDC" w:rsidRDefault="00F90BDC">
      <w:r xmlns:w="http://schemas.openxmlformats.org/wordprocessingml/2006/main">
        <w:t xml:space="preserve">Този пасаж разкрива молбата на престъпника, който беше разпънат до Исус, искайки да бъде спомнен от Исус, когато дойде в Царството Си.</w:t>
      </w:r>
    </w:p>
    <w:p w14:paraId="195658E8" w14:textId="77777777" w:rsidR="00F90BDC" w:rsidRDefault="00F90BDC"/>
    <w:p w14:paraId="209D87E3" w14:textId="77777777" w:rsidR="00F90BDC" w:rsidRDefault="00F90BDC">
      <w:r xmlns:w="http://schemas.openxmlformats.org/wordprocessingml/2006/main">
        <w:t xml:space="preserve">1. Исус проявява милост към смирените и покаялите се - Лука 23:42</w:t>
      </w:r>
    </w:p>
    <w:p w14:paraId="5672CD81" w14:textId="77777777" w:rsidR="00F90BDC" w:rsidRDefault="00F90BDC"/>
    <w:p w14:paraId="0D42B6FE" w14:textId="77777777" w:rsidR="00F90BDC" w:rsidRDefault="00F90BDC">
      <w:r xmlns:w="http://schemas.openxmlformats.org/wordprocessingml/2006/main">
        <w:t xml:space="preserve">2. Христовата благодат се простира върху онези, които вярват – Лука 23:42</w:t>
      </w:r>
    </w:p>
    <w:p w14:paraId="5372DBAE" w14:textId="77777777" w:rsidR="00F90BDC" w:rsidRDefault="00F90BDC"/>
    <w:p w14:paraId="78627EE5" w14:textId="77777777" w:rsidR="00F90BDC" w:rsidRDefault="00F90BDC">
      <w:r xmlns:w="http://schemas.openxmlformats.org/wordprocessingml/2006/main">
        <w:t xml:space="preserve">1. Исая 57:15 – „Защото така казва Онзи, който е висок и издигнат, който обитава вечността, чието име е свято: „Аз обитавам на високо и свято място, а също и с онзи, който е разкаян и смирен дух, за да съживи духа на смирения и да съживи сърцето на разкаяния.”</w:t>
      </w:r>
    </w:p>
    <w:p w14:paraId="75AB0B7A" w14:textId="77777777" w:rsidR="00F90BDC" w:rsidRDefault="00F90BDC"/>
    <w:p w14:paraId="3DE443ED" w14:textId="77777777" w:rsidR="00F90BDC" w:rsidRDefault="00F90BDC">
      <w:r xmlns:w="http://schemas.openxmlformats.org/wordprocessingml/2006/main">
        <w:t xml:space="preserve">2. Римляни 5:8 – „Но Бог показва любовта Си към нас с това, че когато бяхме още грешници, Христос умря за нас.“</w:t>
      </w:r>
    </w:p>
    <w:p w14:paraId="790EB7A2" w14:textId="77777777" w:rsidR="00F90BDC" w:rsidRDefault="00F90BDC"/>
    <w:p w14:paraId="44A7A834" w14:textId="77777777" w:rsidR="00F90BDC" w:rsidRDefault="00F90BDC">
      <w:r xmlns:w="http://schemas.openxmlformats.org/wordprocessingml/2006/main">
        <w:t xml:space="preserve">Лука 23:43 И Исус му каза: Истина ти казвам, днес ще бъдеш с Мене в рая.</w:t>
      </w:r>
    </w:p>
    <w:p w14:paraId="6EECB186" w14:textId="77777777" w:rsidR="00F90BDC" w:rsidRDefault="00F90BDC"/>
    <w:p w14:paraId="09634B55" w14:textId="77777777" w:rsidR="00F90BDC" w:rsidRDefault="00F90BDC">
      <w:r xmlns:w="http://schemas.openxmlformats.org/wordprocessingml/2006/main">
        <w:t xml:space="preserve">Този пасаж описва обещанието на Исус за вечен живот на престъпника, който беше разпнат до него на кръста.</w:t>
      </w:r>
    </w:p>
    <w:p w14:paraId="414DB3DA" w14:textId="77777777" w:rsidR="00F90BDC" w:rsidRDefault="00F90BDC"/>
    <w:p w14:paraId="5CF97FF8" w14:textId="77777777" w:rsidR="00F90BDC" w:rsidRDefault="00F90BDC">
      <w:r xmlns:w="http://schemas.openxmlformats.org/wordprocessingml/2006/main">
        <w:t xml:space="preserve">1: Исус ни предлага мир и увереност за вечен живот с Него в рая.</w:t>
      </w:r>
    </w:p>
    <w:p w14:paraId="6AAF3BC3" w14:textId="77777777" w:rsidR="00F90BDC" w:rsidRDefault="00F90BDC"/>
    <w:p w14:paraId="5F948C8B" w14:textId="77777777" w:rsidR="00F90BDC" w:rsidRDefault="00F90BDC">
      <w:r xmlns:w="http://schemas.openxmlformats.org/wordprocessingml/2006/main">
        <w:t xml:space="preserve">2: Жертвата на Исус на кръста беше не само изкупление за нашите грехове, но и обещание за вечност с Него.</w:t>
      </w:r>
    </w:p>
    <w:p w14:paraId="60E08F21" w14:textId="77777777" w:rsidR="00F90BDC" w:rsidRDefault="00F90BDC"/>
    <w:p w14:paraId="21DFCEA4"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22072167" w14:textId="77777777" w:rsidR="00F90BDC" w:rsidRDefault="00F90BDC"/>
    <w:p w14:paraId="06992C43" w14:textId="77777777" w:rsidR="00F90BDC" w:rsidRDefault="00F90BDC">
      <w:r xmlns:w="http://schemas.openxmlformats.org/wordprocessingml/2006/main">
        <w:t xml:space="preserve">2: 1 Солунци 4:13-18 – „Но ние не искаме да останете в неведение, братя, за онези, които са заспали, за да не скърбите както другите, които нямат надежда. Защото тъй като вярваме, че Исус умря и възкръсна, така че чрез Исус Бог ще доведе с Него онези, които са заспали.Затова ви заявяваме чрез слово от Господа, че ние, които сме живи, които сме останали до идването на Господа, ще не изпреварвайте починалите. Защото сам Господ ще слезе от небето със заповеден вик, с глас на архангел и с глас на Божия тръба. И мъртвите в Христос ще възкръснат първи. Тогава ние които са живи, които са останали, ще бъдат грабнати заедно с тях в облаците, за да посрещнем Господа във въздуха, и така винаги ще бъдем с Господа."</w:t>
      </w:r>
    </w:p>
    <w:p w14:paraId="3D43B086" w14:textId="77777777" w:rsidR="00F90BDC" w:rsidRDefault="00F90BDC"/>
    <w:p w14:paraId="68D7E8A2" w14:textId="77777777" w:rsidR="00F90BDC" w:rsidRDefault="00F90BDC">
      <w:r xmlns:w="http://schemas.openxmlformats.org/wordprocessingml/2006/main">
        <w:t xml:space="preserve">Лука 23:44 Беше около шестия час и настана тъмнина по цялата земя до деветия час.</w:t>
      </w:r>
    </w:p>
    <w:p w14:paraId="3E047488" w14:textId="77777777" w:rsidR="00F90BDC" w:rsidRDefault="00F90BDC"/>
    <w:p w14:paraId="4BF74B8A" w14:textId="77777777" w:rsidR="00F90BDC" w:rsidRDefault="00F90BDC">
      <w:r xmlns:w="http://schemas.openxmlformats.org/wordprocessingml/2006/main">
        <w:t xml:space="preserve">В деня на разпъването на Исус тъмнина покри цялата земя от шестия до деветия час.</w:t>
      </w:r>
    </w:p>
    <w:p w14:paraId="6919C792" w14:textId="77777777" w:rsidR="00F90BDC" w:rsidRDefault="00F90BDC"/>
    <w:p w14:paraId="1D0A0F19" w14:textId="77777777" w:rsidR="00F90BDC" w:rsidRDefault="00F90BDC">
      <w:r xmlns:w="http://schemas.openxmlformats.org/wordprocessingml/2006/main">
        <w:t xml:space="preserve">1: Как жертвата на Исус на кръста донесе мрак над земята, за да покаже огромното Му страдание и любов към нас.</w:t>
      </w:r>
    </w:p>
    <w:p w14:paraId="25F1EA81" w14:textId="77777777" w:rsidR="00F90BDC" w:rsidRDefault="00F90BDC"/>
    <w:p w14:paraId="4CBE2816" w14:textId="77777777" w:rsidR="00F90BDC" w:rsidRDefault="00F90BDC">
      <w:r xmlns:w="http://schemas.openxmlformats.org/wordprocessingml/2006/main">
        <w:t xml:space="preserve">2: Как Исус издържа тъмнината на кръста, за да ни спаси от нашите грехове и как трябва да приемем Неговата любов и благодат.</w:t>
      </w:r>
    </w:p>
    <w:p w14:paraId="3614A9F0" w14:textId="77777777" w:rsidR="00F90BDC" w:rsidRDefault="00F90BDC"/>
    <w:p w14:paraId="51C81CC6" w14:textId="77777777" w:rsidR="00F90BDC" w:rsidRDefault="00F90BDC">
      <w:r xmlns:w="http://schemas.openxmlformats.org/wordprocessingml/2006/main">
        <w:t xml:space="preserve">1: Матей 27:45-46 – А от шестия час настана тъмнина по цялата земя до деветия час. И около деветия час Исус извика със силен глас, казвайки: Ели, Ели, лема савахтани? тоест: „Боже мой, Боже мой, защо си ме оставил?“</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Исая 53:3-5 – Той беше презрян и отхвърлен от човечеството, човек на страданието и запознат с болката. Като човек, от когото хората крият лицата си, той беше презрян и ние го уважавахме. Със сигурност той пое нашата болка и понесе нашето страдание, но ние го смятахме за наказан от Бог, поразен от него и наскърбен. Но Той беше прободен заради нашите престъпления, Той беше съкрушен заради нашите беззакония; наказанието, което ни донесе мир, беше върху него и чрез неговите рани ние сме изцелени.</w:t>
      </w:r>
    </w:p>
    <w:p w14:paraId="5D9B2D67" w14:textId="77777777" w:rsidR="00F90BDC" w:rsidRDefault="00F90BDC"/>
    <w:p w14:paraId="2529B810" w14:textId="77777777" w:rsidR="00F90BDC" w:rsidRDefault="00F90BDC">
      <w:r xmlns:w="http://schemas.openxmlformats.org/wordprocessingml/2006/main">
        <w:t xml:space="preserve">Лука 23:45 И слънцето потъмня и завесата на храма се раздра на средата.</w:t>
      </w:r>
    </w:p>
    <w:p w14:paraId="4C870A04" w14:textId="77777777" w:rsidR="00F90BDC" w:rsidRDefault="00F90BDC"/>
    <w:p w14:paraId="73980AE0" w14:textId="77777777" w:rsidR="00F90BDC" w:rsidRDefault="00F90BDC">
      <w:r xmlns:w="http://schemas.openxmlformats.org/wordprocessingml/2006/main">
        <w:t xml:space="preserve">Слънцето потъмня и завесата на храма се разкъса наполовина, когато Исус умря.</w:t>
      </w:r>
    </w:p>
    <w:p w14:paraId="2AE621E5" w14:textId="77777777" w:rsidR="00F90BDC" w:rsidRDefault="00F90BDC"/>
    <w:p w14:paraId="59AF2508" w14:textId="77777777" w:rsidR="00F90BDC" w:rsidRDefault="00F90BDC">
      <w:r xmlns:w="http://schemas.openxmlformats.org/wordprocessingml/2006/main">
        <w:t xml:space="preserve">1. Силата на разпъването: проявената Божия присъда и милост</w:t>
      </w:r>
    </w:p>
    <w:p w14:paraId="2F2C91C1" w14:textId="77777777" w:rsidR="00F90BDC" w:rsidRDefault="00F90BDC"/>
    <w:p w14:paraId="5BE05787" w14:textId="77777777" w:rsidR="00F90BDC" w:rsidRDefault="00F90BDC">
      <w:r xmlns:w="http://schemas.openxmlformats.org/wordprocessingml/2006/main">
        <w:t xml:space="preserve">2. Виждане на Божието присъствие във времена на скръб и трудности</w:t>
      </w:r>
    </w:p>
    <w:p w14:paraId="488ABBA5" w14:textId="77777777" w:rsidR="00F90BDC" w:rsidRDefault="00F90BDC"/>
    <w:p w14:paraId="0D4D8E79" w14:textId="77777777" w:rsidR="00F90BDC" w:rsidRDefault="00F90BDC">
      <w:r xmlns:w="http://schemas.openxmlformats.org/wordprocessingml/2006/main">
        <w:t xml:space="preserve">1. Римляни 5:8-9 – Но Бог демонстрира собствената Си любов към нас в това: Докато бяхме още грешници, Христос умря за нас.</w:t>
      </w:r>
    </w:p>
    <w:p w14:paraId="735F7027" w14:textId="77777777" w:rsidR="00F90BDC" w:rsidRDefault="00F90BDC"/>
    <w:p w14:paraId="2F5E6ADA" w14:textId="77777777" w:rsidR="00F90BDC" w:rsidRDefault="00F90BDC">
      <w:r xmlns:w="http://schemas.openxmlformats.org/wordprocessingml/2006/main">
        <w:t xml:space="preserve">2.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5435E936" w14:textId="77777777" w:rsidR="00F90BDC" w:rsidRDefault="00F90BDC"/>
    <w:p w14:paraId="3340A96A" w14:textId="77777777" w:rsidR="00F90BDC" w:rsidRDefault="00F90BDC">
      <w:r xmlns:w="http://schemas.openxmlformats.org/wordprocessingml/2006/main">
        <w:t xml:space="preserve">Лука 23:46 И като извика Исус със силен глас, каза: Отче, в Твоите ръце предавам духа си! И като каза това, издъхна.</w:t>
      </w:r>
    </w:p>
    <w:p w14:paraId="52B01775" w14:textId="77777777" w:rsidR="00F90BDC" w:rsidRDefault="00F90BDC"/>
    <w:p w14:paraId="4880B613" w14:textId="77777777" w:rsidR="00F90BDC" w:rsidRDefault="00F90BDC">
      <w:r xmlns:w="http://schemas.openxmlformats.org/wordprocessingml/2006/main">
        <w:t xml:space="preserve">Последните думи на Исус преди Неговата смърт бяха молитва на доверие към Бог.</w:t>
      </w:r>
    </w:p>
    <w:p w14:paraId="0CD5D730" w14:textId="77777777" w:rsidR="00F90BDC" w:rsidRDefault="00F90BDC"/>
    <w:p w14:paraId="02AD0F94" w14:textId="77777777" w:rsidR="00F90BDC" w:rsidRDefault="00F90BDC">
      <w:r xmlns:w="http://schemas.openxmlformats.org/wordprocessingml/2006/main">
        <w:t xml:space="preserve">#1: Какво могат да ни научат последните думи на Исус преди Неговата смърт относно доверието в Бог в трудни времена.</w:t>
      </w:r>
    </w:p>
    <w:p w14:paraId="443B4AA7" w14:textId="77777777" w:rsidR="00F90BDC" w:rsidRDefault="00F90BDC"/>
    <w:p w14:paraId="31ABB0C1" w14:textId="77777777" w:rsidR="00F90BDC" w:rsidRDefault="00F90BDC">
      <w:r xmlns:w="http://schemas.openxmlformats.org/wordprocessingml/2006/main">
        <w:t xml:space="preserve">#2: Как молитвата на Исус за доверие към Бог може да ни вдъхнови да имаме вяра в Него.</w:t>
      </w:r>
    </w:p>
    <w:p w14:paraId="22A89C8E" w14:textId="77777777" w:rsidR="00F90BDC" w:rsidRDefault="00F90BDC"/>
    <w:p w14:paraId="398AAF28" w14:textId="77777777" w:rsidR="00F90BDC" w:rsidRDefault="00F90BDC">
      <w:r xmlns:w="http://schemas.openxmlformats.org/wordprocessingml/2006/main">
        <w:t xml:space="preserve">#1: Исая 12:2 – „Ето, Бог е моето спасение; Ще се доверя и няма да се страхувам; защото Господ БОГ е сила моя и песен моя; Той стана и мое спасение.”</w:t>
      </w:r>
    </w:p>
    <w:p w14:paraId="186E5485" w14:textId="77777777" w:rsidR="00F90BDC" w:rsidRDefault="00F90BDC"/>
    <w:p w14:paraId="5BAD34A0" w14:textId="77777777" w:rsidR="00F90BDC" w:rsidRDefault="00F90BDC">
      <w:r xmlns:w="http://schemas.openxmlformats.org/wordprocessingml/2006/main">
        <w:t xml:space="preserve">#2: Евреи 11:6 – „Но без вяра е невъзможно да Му се угоди, защото този, който идва при Бог, трябва да вярва, че Той съществува и че Той възнаграждава онези, които усърдно Го търсят.”</w:t>
      </w:r>
    </w:p>
    <w:p w14:paraId="1EC8D4D0" w14:textId="77777777" w:rsidR="00F90BDC" w:rsidRDefault="00F90BDC"/>
    <w:p w14:paraId="1998FE9D" w14:textId="77777777" w:rsidR="00F90BDC" w:rsidRDefault="00F90BDC">
      <w:r xmlns:w="http://schemas.openxmlformats.org/wordprocessingml/2006/main">
        <w:t xml:space="preserve">Лука 23:47 А стотникът, като видя станалото, прослави Бога, като каза: Наистина този човек беше праведен.</w:t>
      </w:r>
    </w:p>
    <w:p w14:paraId="1D6C98B7" w14:textId="77777777" w:rsidR="00F90BDC" w:rsidRDefault="00F90BDC"/>
    <w:p w14:paraId="6A2B697D" w14:textId="77777777" w:rsidR="00F90BDC" w:rsidRDefault="00F90BDC">
      <w:r xmlns:w="http://schemas.openxmlformats.org/wordprocessingml/2006/main">
        <w:t xml:space="preserve">Стотникът, като видя разпъването на Исус, възхвали Бога и обяви Исус за праведен човек.</w:t>
      </w:r>
    </w:p>
    <w:p w14:paraId="1E7AC56A" w14:textId="77777777" w:rsidR="00F90BDC" w:rsidRDefault="00F90BDC"/>
    <w:p w14:paraId="66F447A6" w14:textId="77777777" w:rsidR="00F90BDC" w:rsidRDefault="00F90BDC">
      <w:r xmlns:w="http://schemas.openxmlformats.org/wordprocessingml/2006/main">
        <w:t xml:space="preserve">1. Истинската правда се намира в жертвената смърт на Христос.</w:t>
      </w:r>
    </w:p>
    <w:p w14:paraId="446DAAD5" w14:textId="77777777" w:rsidR="00F90BDC" w:rsidRDefault="00F90BDC"/>
    <w:p w14:paraId="3E3F8D10" w14:textId="77777777" w:rsidR="00F90BDC" w:rsidRDefault="00F90BDC">
      <w:r xmlns:w="http://schemas.openxmlformats.org/wordprocessingml/2006/main">
        <w:t xml:space="preserve">2. Бог няма да остави праведния без награда.</w:t>
      </w:r>
    </w:p>
    <w:p w14:paraId="271376EE" w14:textId="77777777" w:rsidR="00F90BDC" w:rsidRDefault="00F90BDC"/>
    <w:p w14:paraId="30C65351" w14:textId="77777777" w:rsidR="00F90BDC" w:rsidRDefault="00F90BDC">
      <w:r xmlns:w="http://schemas.openxmlformats.org/wordprocessingml/2006/main">
        <w:t xml:space="preserve">1. Римляни 5:8 – Но Бог показа голямата си любов към нас, като изпрати Христос да умре за нас, докато все още бяхме грешници.</w:t>
      </w:r>
    </w:p>
    <w:p w14:paraId="43770F83" w14:textId="77777777" w:rsidR="00F90BDC" w:rsidRDefault="00F90BDC"/>
    <w:p w14:paraId="499ADA33" w14:textId="77777777" w:rsidR="00F90BDC" w:rsidRDefault="00F90BDC">
      <w:r xmlns:w="http://schemas.openxmlformats.org/wordprocessingml/2006/main">
        <w:t xml:space="preserve">2. Псалм 34:19 - Много са страданията на праведния, но Господ го избавя от всички тях.</w:t>
      </w:r>
    </w:p>
    <w:p w14:paraId="54B1A68D" w14:textId="77777777" w:rsidR="00F90BDC" w:rsidRDefault="00F90BDC"/>
    <w:p w14:paraId="3E4F48C3" w14:textId="77777777" w:rsidR="00F90BDC" w:rsidRDefault="00F90BDC">
      <w:r xmlns:w="http://schemas.openxmlformats.org/wordprocessingml/2006/main">
        <w:t xml:space="preserve">Лука 23:48 И целият народ, който се събра на тази гледка, като видя станалото, се удряше в гърдите и се връщаше.</w:t>
      </w:r>
    </w:p>
    <w:p w14:paraId="02A73D01" w14:textId="77777777" w:rsidR="00F90BDC" w:rsidRDefault="00F90BDC"/>
    <w:p w14:paraId="64DC12DF" w14:textId="77777777" w:rsidR="00F90BDC" w:rsidRDefault="00F90BDC">
      <w:r xmlns:w="http://schemas.openxmlformats.org/wordprocessingml/2006/main">
        <w:t xml:space="preserve">Хората, които гледаха разпъването на Исус, бяха изпълнени с мъка и скръб.</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скръбта"</w:t>
      </w:r>
    </w:p>
    <w:p w14:paraId="6123C57D" w14:textId="77777777" w:rsidR="00F90BDC" w:rsidRDefault="00F90BDC"/>
    <w:p w14:paraId="345C26B3" w14:textId="77777777" w:rsidR="00F90BDC" w:rsidRDefault="00F90BDC">
      <w:r xmlns:w="http://schemas.openxmlformats.org/wordprocessingml/2006/main">
        <w:t xml:space="preserve">2. „Жертвата на Исус“</w:t>
      </w:r>
    </w:p>
    <w:p w14:paraId="4E457625" w14:textId="77777777" w:rsidR="00F90BDC" w:rsidRDefault="00F90BDC"/>
    <w:p w14:paraId="59D25077" w14:textId="77777777" w:rsidR="00F90BDC" w:rsidRDefault="00F90BDC">
      <w:r xmlns:w="http://schemas.openxmlformats.org/wordprocessingml/2006/main">
        <w:t xml:space="preserve">1. Исая 53:3-5 „Той е презрян и отхвърлен от човеците; човек на скърбите и свикнал със скръбта; и ние скрихме сякаш лицата си от него; той беше презрян и ние не го уважавахме. Наистина той Той понесе скръбта ни и понесе скърбите ни; но ние го смятахме за поразен, поразен от Бога и наскърбен. Но той беше наранен за нашите престъпления, беше наранен за нашите беззакония; наказанието за нашия мир беше върху него; и с с неговите рани ние сме излекувани.</w:t>
      </w:r>
    </w:p>
    <w:p w14:paraId="7465DC10" w14:textId="77777777" w:rsidR="00F90BDC" w:rsidRDefault="00F90BDC"/>
    <w:p w14:paraId="02B8552A" w14:textId="77777777" w:rsidR="00F90BDC" w:rsidRDefault="00F90BDC">
      <w:r xmlns:w="http://schemas.openxmlformats.org/wordprocessingml/2006/main">
        <w:t xml:space="preserve">2. Римляни 5:8 „Но Бог доказва Своята любов към нас в това, че когато бяхме още грешници, Христос умря за нас.“</w:t>
      </w:r>
    </w:p>
    <w:p w14:paraId="74A7EFC4" w14:textId="77777777" w:rsidR="00F90BDC" w:rsidRDefault="00F90BDC"/>
    <w:p w14:paraId="69A6254B" w14:textId="77777777" w:rsidR="00F90BDC" w:rsidRDefault="00F90BDC">
      <w:r xmlns:w="http://schemas.openxmlformats.org/wordprocessingml/2006/main">
        <w:t xml:space="preserve">Лука 23:49 И всичките му познати и жените, които го последваха от Галилея, стояха отдалеч и гледаха това.</w:t>
      </w:r>
    </w:p>
    <w:p w14:paraId="25F19F2A" w14:textId="77777777" w:rsidR="00F90BDC" w:rsidRDefault="00F90BDC"/>
    <w:p w14:paraId="4173DDD5" w14:textId="77777777" w:rsidR="00F90BDC" w:rsidRDefault="00F90BDC">
      <w:r xmlns:w="http://schemas.openxmlformats.org/wordprocessingml/2006/main">
        <w:t xml:space="preserve">Жените, които последваха Исус от Галилея, бяха свидетели на разпятието.</w:t>
      </w:r>
    </w:p>
    <w:p w14:paraId="15120A79" w14:textId="77777777" w:rsidR="00F90BDC" w:rsidRDefault="00F90BDC"/>
    <w:p w14:paraId="7028927B" w14:textId="77777777" w:rsidR="00F90BDC" w:rsidRDefault="00F90BDC">
      <w:r xmlns:w="http://schemas.openxmlformats.org/wordprocessingml/2006/main">
        <w:t xml:space="preserve">1: Трябва да се научим да се доверяваме на Бог дори във времена на трудности и страдание.</w:t>
      </w:r>
    </w:p>
    <w:p w14:paraId="5F88604F" w14:textId="77777777" w:rsidR="00F90BDC" w:rsidRDefault="00F90BDC"/>
    <w:p w14:paraId="0DE398A2" w14:textId="77777777" w:rsidR="00F90BDC" w:rsidRDefault="00F90BDC">
      <w:r xmlns:w="http://schemas.openxmlformats.org/wordprocessingml/2006/main">
        <w:t xml:space="preserve">2: Трябва да сме готови да следваме Исус независимо от цената.</w:t>
      </w:r>
    </w:p>
    <w:p w14:paraId="6F6341D6" w14:textId="77777777" w:rsidR="00F90BDC" w:rsidRDefault="00F90BDC"/>
    <w:p w14:paraId="4DE1976B" w14:textId="77777777" w:rsidR="00F90BDC" w:rsidRDefault="00F90BDC">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14:paraId="627AB444" w14:textId="77777777" w:rsidR="00F90BDC" w:rsidRDefault="00F90BDC"/>
    <w:p w14:paraId="18629116" w14:textId="77777777" w:rsidR="00F90BDC" w:rsidRDefault="00F90BDC">
      <w:r xmlns:w="http://schemas.openxmlformats.org/wordprocessingml/2006/main">
        <w:t xml:space="preserve">2: Евреи 12:2 – Нека съсредоточим очите си върху Исус, Началника и Усъвършенствателя на нашата вяра, Който заради поставената пред Него радост изтърпя кръста, като презираше неговия срам, и седна отдясно на Божия престол .</w:t>
      </w:r>
    </w:p>
    <w:p w14:paraId="1864C08D" w14:textId="77777777" w:rsidR="00F90BDC" w:rsidRDefault="00F90BDC"/>
    <w:p w14:paraId="6C3BA69B" w14:textId="77777777" w:rsidR="00F90BDC" w:rsidRDefault="00F90BDC">
      <w:r xmlns:w="http://schemas.openxmlformats.org/wordprocessingml/2006/main">
        <w:t xml:space="preserve">Лука 23:50 И ето, имаше един човек на име Йосиф, съветник; и той беше добър човек и справедлив:</w:t>
      </w:r>
    </w:p>
    <w:p w14:paraId="477369CA" w14:textId="77777777" w:rsidR="00F90BDC" w:rsidRDefault="00F90BDC"/>
    <w:p w14:paraId="31AE505D" w14:textId="77777777" w:rsidR="00F90BDC" w:rsidRDefault="00F90BDC">
      <w:r xmlns:w="http://schemas.openxmlformats.org/wordprocessingml/2006/main">
        <w:t xml:space="preserve">Йосиф беше добър и справедлив човек.</w:t>
      </w:r>
    </w:p>
    <w:p w14:paraId="074DBB6F" w14:textId="77777777" w:rsidR="00F90BDC" w:rsidRDefault="00F90BDC"/>
    <w:p w14:paraId="4C1C34EA" w14:textId="77777777" w:rsidR="00F90BDC" w:rsidRDefault="00F90BDC">
      <w:r xmlns:w="http://schemas.openxmlformats.org/wordprocessingml/2006/main">
        <w:t xml:space="preserve">1: Да живееш справедливо в един несправедлив свят</w:t>
      </w:r>
    </w:p>
    <w:p w14:paraId="7126D98F" w14:textId="77777777" w:rsidR="00F90BDC" w:rsidRDefault="00F90BDC"/>
    <w:p w14:paraId="7A753A02" w14:textId="77777777" w:rsidR="00F90BDC" w:rsidRDefault="00F90BDC">
      <w:r xmlns:w="http://schemas.openxmlformats.org/wordprocessingml/2006/main">
        <w:t xml:space="preserve">2: Пример за добър човек</w:t>
      </w:r>
    </w:p>
    <w:p w14:paraId="7E3F50B0" w14:textId="77777777" w:rsidR="00F90BDC" w:rsidRDefault="00F90BDC"/>
    <w:p w14:paraId="5E077AC7" w14:textId="77777777" w:rsidR="00F90BDC" w:rsidRDefault="00F90BDC">
      <w:r xmlns:w="http://schemas.openxmlformats.org/wordprocessingml/2006/main">
        <w:t xml:space="preserve">1: Притчи 21:3 – Да вършиш правда и справедливост е по-угодно за ГОСПОДА от жертвата.</w:t>
      </w:r>
    </w:p>
    <w:p w14:paraId="5FFE1476" w14:textId="77777777" w:rsidR="00F90BDC" w:rsidRDefault="00F90BDC"/>
    <w:p w14:paraId="3163C97C" w14:textId="77777777" w:rsidR="00F90BDC" w:rsidRDefault="00F90BDC">
      <w:r xmlns:w="http://schemas.openxmlformats.org/wordprocessingml/2006/main">
        <w:t xml:space="preserve">2: Матей 5:6 – Блажени гладните и жадните за правда, защото те ще се наситят.</w:t>
      </w:r>
    </w:p>
    <w:p w14:paraId="5C3572FC" w14:textId="77777777" w:rsidR="00F90BDC" w:rsidRDefault="00F90BDC"/>
    <w:p w14:paraId="09891EB1" w14:textId="77777777" w:rsidR="00F90BDC" w:rsidRDefault="00F90BDC">
      <w:r xmlns:w="http://schemas.openxmlformats.org/wordprocessingml/2006/main">
        <w:t xml:space="preserve">Лука 23:51 (Той не беше съгласен с техния съвет и дело;) той беше от Ариматея, юдейски град, който също очакваше Божието царство.</w:t>
      </w:r>
    </w:p>
    <w:p w14:paraId="6C6B2A6A" w14:textId="77777777" w:rsidR="00F90BDC" w:rsidRDefault="00F90BDC"/>
    <w:p w14:paraId="66471499" w14:textId="77777777" w:rsidR="00F90BDC" w:rsidRDefault="00F90BDC">
      <w:r xmlns:w="http://schemas.openxmlformats.org/wordprocessingml/2006/main">
        <w:t xml:space="preserve">Този пасаж подчертава Йосиф от Ариматея, град на евреите, който не се съгласи със съветите и делата на другите и вместо това чакаше Божието царство.</w:t>
      </w:r>
    </w:p>
    <w:p w14:paraId="4FEE2798" w14:textId="77777777" w:rsidR="00F90BDC" w:rsidRDefault="00F90BDC"/>
    <w:p w14:paraId="7E71CF47" w14:textId="77777777" w:rsidR="00F90BDC" w:rsidRDefault="00F90BDC">
      <w:r xmlns:w="http://schemas.openxmlformats.org/wordprocessingml/2006/main">
        <w:t xml:space="preserve">1. Следване на Бог във времена на бедствие</w:t>
      </w:r>
    </w:p>
    <w:p w14:paraId="6F29C78F" w14:textId="77777777" w:rsidR="00F90BDC" w:rsidRDefault="00F90BDC"/>
    <w:p w14:paraId="30D9A107" w14:textId="77777777" w:rsidR="00F90BDC" w:rsidRDefault="00F90BDC">
      <w:r xmlns:w="http://schemas.openxmlformats.org/wordprocessingml/2006/main">
        <w:t xml:space="preserve">2. Да останеш верен на Бог, дори когато другите не го правят</w:t>
      </w:r>
    </w:p>
    <w:p w14:paraId="2803488F" w14:textId="77777777" w:rsidR="00F90BDC" w:rsidRDefault="00F90BDC"/>
    <w:p w14:paraId="21036693" w14:textId="77777777" w:rsidR="00F90BDC" w:rsidRDefault="00F90BDC">
      <w:r xmlns:w="http://schemas.openxmlformats.org/wordprocessingml/2006/main">
        <w:t xml:space="preserve">1. Деяния 1:6-7 – И така, когато се събраха, те го попитаха: „Господи, ще възстановиш ли в това време царството на Израел?“ Той им каза: „Не е ваша работа да знаете времена или сезони, които Отец </w:t>
      </w:r>
      <w:r xmlns:w="http://schemas.openxmlformats.org/wordprocessingml/2006/main">
        <w:lastRenderedPageBreak xmlns:w="http://schemas.openxmlformats.org/wordprocessingml/2006/main"/>
      </w:r>
      <w:r xmlns:w="http://schemas.openxmlformats.org/wordprocessingml/2006/main">
        <w:t xml:space="preserve">е определил със собствената Си власт.</w:t>
      </w:r>
    </w:p>
    <w:p w14:paraId="1A82D9F7" w14:textId="77777777" w:rsidR="00F90BDC" w:rsidRDefault="00F90BDC"/>
    <w:p w14:paraId="28F093ED" w14:textId="77777777" w:rsidR="00F90BDC" w:rsidRDefault="00F90BDC">
      <w:r xmlns:w="http://schemas.openxmlformats.org/wordprocessingml/2006/main">
        <w:t xml:space="preserve">2. Римляни 8:18-19 - Защото смятам, че страданията на сегашното време не си струват да се сравняват със славата, която ще ни се разкрие. Защото творението очаква с нетърпелив копнеж откриването на Божиите синове.</w:t>
      </w:r>
    </w:p>
    <w:p w14:paraId="3067B19B" w14:textId="77777777" w:rsidR="00F90BDC" w:rsidRDefault="00F90BDC"/>
    <w:p w14:paraId="15155E3A" w14:textId="77777777" w:rsidR="00F90BDC" w:rsidRDefault="00F90BDC">
      <w:r xmlns:w="http://schemas.openxmlformats.org/wordprocessingml/2006/main">
        <w:t xml:space="preserve">Лука 23:52 Този човек отиде при Пилат и измоли тялото на Исус.</w:t>
      </w:r>
    </w:p>
    <w:p w14:paraId="6FCCA585" w14:textId="77777777" w:rsidR="00F90BDC" w:rsidRDefault="00F90BDC"/>
    <w:p w14:paraId="18F6BFFA" w14:textId="77777777" w:rsidR="00F90BDC" w:rsidRDefault="00F90BDC">
      <w:r xmlns:w="http://schemas.openxmlformats.org/wordprocessingml/2006/main">
        <w:t xml:space="preserve">Йосиф от Ариматея поиска от Пилат тялото на Исус.</w:t>
      </w:r>
    </w:p>
    <w:p w14:paraId="4D2F9995" w14:textId="77777777" w:rsidR="00F90BDC" w:rsidRDefault="00F90BDC"/>
    <w:p w14:paraId="3623D913" w14:textId="77777777" w:rsidR="00F90BDC" w:rsidRDefault="00F90BDC">
      <w:r xmlns:w="http://schemas.openxmlformats.org/wordprocessingml/2006/main">
        <w:t xml:space="preserve">1. Силата на вярата: Отдаването на Йосиф от Ариматея на Исус</w:t>
      </w:r>
    </w:p>
    <w:p w14:paraId="184B6F9E" w14:textId="77777777" w:rsidR="00F90BDC" w:rsidRDefault="00F90BDC"/>
    <w:p w14:paraId="2105BF57" w14:textId="77777777" w:rsidR="00F90BDC" w:rsidRDefault="00F90BDC">
      <w:r xmlns:w="http://schemas.openxmlformats.org/wordprocessingml/2006/main">
        <w:t xml:space="preserve">2. Красотата на саможертвата: Безкористието на Йосиф от Ариматея</w:t>
      </w:r>
    </w:p>
    <w:p w14:paraId="748A3642" w14:textId="77777777" w:rsidR="00F90BDC" w:rsidRDefault="00F90BDC"/>
    <w:p w14:paraId="75507104" w14:textId="77777777" w:rsidR="00F90BDC" w:rsidRDefault="00F90BDC">
      <w:r xmlns:w="http://schemas.openxmlformats.org/wordprocessingml/2006/main">
        <w:t xml:space="preserve">1. Йоан 19:38-42 – Йосиф от Ариматея погребва Исус</w:t>
      </w:r>
    </w:p>
    <w:p w14:paraId="2A0CAE26" w14:textId="77777777" w:rsidR="00F90BDC" w:rsidRDefault="00F90BDC"/>
    <w:p w14:paraId="4381BFD8" w14:textId="77777777" w:rsidR="00F90BDC" w:rsidRDefault="00F90BDC">
      <w:r xmlns:w="http://schemas.openxmlformats.org/wordprocessingml/2006/main">
        <w:t xml:space="preserve">2. Матей 27:57-60 – Искането на Йосиф от Ариматея за тялото на Исус от Пилат</w:t>
      </w:r>
    </w:p>
    <w:p w14:paraId="63A9ABB7" w14:textId="77777777" w:rsidR="00F90BDC" w:rsidRDefault="00F90BDC"/>
    <w:p w14:paraId="7F2D7B0C" w14:textId="77777777" w:rsidR="00F90BDC" w:rsidRDefault="00F90BDC">
      <w:r xmlns:w="http://schemas.openxmlformats.org/wordprocessingml/2006/main">
        <w:t xml:space="preserve">Лука 23:53 И той го свали, уви го в платно и го положи в гроб, който беше изсечен в камък, в който никога преди не е бил положен човек.</w:t>
      </w:r>
    </w:p>
    <w:p w14:paraId="0ED666F6" w14:textId="77777777" w:rsidR="00F90BDC" w:rsidRDefault="00F90BDC"/>
    <w:p w14:paraId="5238988C" w14:textId="77777777" w:rsidR="00F90BDC" w:rsidRDefault="00F90BDC">
      <w:r xmlns:w="http://schemas.openxmlformats.org/wordprocessingml/2006/main">
        <w:t xml:space="preserve">Исус е погребан в гробница, изсечена от камък, която никога не е била използвана преди.</w:t>
      </w:r>
    </w:p>
    <w:p w14:paraId="60412101" w14:textId="77777777" w:rsidR="00F90BDC" w:rsidRDefault="00F90BDC"/>
    <w:p w14:paraId="3D9BFDA7" w14:textId="77777777" w:rsidR="00F90BDC" w:rsidRDefault="00F90BDC">
      <w:r xmlns:w="http://schemas.openxmlformats.org/wordprocessingml/2006/main">
        <w:t xml:space="preserve">1. Жертвата на Исус: Как смъртта на Исус промени света</w:t>
      </w:r>
    </w:p>
    <w:p w14:paraId="245EC4CA" w14:textId="77777777" w:rsidR="00F90BDC" w:rsidRDefault="00F90BDC"/>
    <w:p w14:paraId="62B03A0B" w14:textId="77777777" w:rsidR="00F90BDC" w:rsidRDefault="00F90BDC">
      <w:r xmlns:w="http://schemas.openxmlformats.org/wordprocessingml/2006/main">
        <w:t xml:space="preserve">2. Гробът на Исус: празен гроб и нова надежда</w:t>
      </w:r>
    </w:p>
    <w:p w14:paraId="1DAFAED6" w14:textId="77777777" w:rsidR="00F90BDC" w:rsidRDefault="00F90BDC"/>
    <w:p w14:paraId="77D2FE5D" w14:textId="77777777" w:rsidR="00F90BDC" w:rsidRDefault="00F90BDC">
      <w:r xmlns:w="http://schemas.openxmlformats.org/wordprocessingml/2006/main">
        <w:t xml:space="preserve">1. Исая 53:7-9 - Беше угнетен и страдаше, но не отвори устата Си; заведен е като агне на клане и както овцата е няма пред стригачите си, така и Той не отваря Своите устата. Той беше взет от затвора и от съда; и кой ще изяви Неговото поколение? Защото той беше отсечен от земята на живите; Заради престъплението на моя народ той беше поразен.</w:t>
      </w:r>
    </w:p>
    <w:p w14:paraId="74751F95" w14:textId="77777777" w:rsidR="00F90BDC" w:rsidRDefault="00F90BDC"/>
    <w:p w14:paraId="4C498340" w14:textId="77777777" w:rsidR="00F90BDC" w:rsidRDefault="00F90BDC">
      <w:r xmlns:w="http://schemas.openxmlformats.org/wordprocessingml/2006/main">
        <w:t xml:space="preserve">2. Йоан 19:38-42 – И след това Йосиф от Ариматея, който беше ученик на Исус, но тайно поради страх от юдеите, помоли Пилат да вземе тялото на Исус и Пилат му позволи. И тъй, той дойде и взе тялото на Исус. Дойде и Никодим, който отначало дойде при Исус през нощта, и донесе смес от смирна и алое, тежка около сто фунта. Тогава те взеха тялото на Исус и го увиха в ленени дрехи с благовонията, както юдеите обичат да погребват. А на мястото, където беше разпнат, имаше градина; и в градината нов гроб, в който още не е бил положен човек. И тъй, там положиха Исус поради юдейския приготвен ден; тъй като гробът беше близо.</w:t>
      </w:r>
    </w:p>
    <w:p w14:paraId="3B3D0C49" w14:textId="77777777" w:rsidR="00F90BDC" w:rsidRDefault="00F90BDC"/>
    <w:p w14:paraId="300D24C9" w14:textId="77777777" w:rsidR="00F90BDC" w:rsidRDefault="00F90BDC">
      <w:r xmlns:w="http://schemas.openxmlformats.org/wordprocessingml/2006/main">
        <w:t xml:space="preserve">Лука 23:54 И този ден беше подготовката и наближаваше съботата.</w:t>
      </w:r>
    </w:p>
    <w:p w14:paraId="03490BD0" w14:textId="77777777" w:rsidR="00F90BDC" w:rsidRDefault="00F90BDC"/>
    <w:p w14:paraId="2456E768" w14:textId="77777777" w:rsidR="00F90BDC" w:rsidRDefault="00F90BDC">
      <w:r xmlns:w="http://schemas.openxmlformats.org/wordprocessingml/2006/main">
        <w:t xml:space="preserve">В деня на подготовката за съботата Исус беше разпнат.</w:t>
      </w:r>
    </w:p>
    <w:p w14:paraId="34F84724" w14:textId="77777777" w:rsidR="00F90BDC" w:rsidRDefault="00F90BDC"/>
    <w:p w14:paraId="33CE1010" w14:textId="77777777" w:rsidR="00F90BDC" w:rsidRDefault="00F90BDC">
      <w:r xmlns:w="http://schemas.openxmlformats.org/wordprocessingml/2006/main">
        <w:t xml:space="preserve">1. Жертвата на Исус: Защо Разпети петък е добър</w:t>
      </w:r>
    </w:p>
    <w:p w14:paraId="034B0371" w14:textId="77777777" w:rsidR="00F90BDC" w:rsidRDefault="00F90BDC"/>
    <w:p w14:paraId="6FCFC06B" w14:textId="77777777" w:rsidR="00F90BDC" w:rsidRDefault="00F90BDC">
      <w:r xmlns:w="http://schemas.openxmlformats.org/wordprocessingml/2006/main">
        <w:t xml:space="preserve">2. Значението на съботата: Намиране на почивка в Бог</w:t>
      </w:r>
    </w:p>
    <w:p w14:paraId="1015B5D3" w14:textId="77777777" w:rsidR="00F90BDC" w:rsidRDefault="00F90BDC"/>
    <w:p w14:paraId="2BED07E4" w14:textId="77777777" w:rsidR="00F90BDC" w:rsidRDefault="00F90BDC">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3F547E0F" w14:textId="77777777" w:rsidR="00F90BDC" w:rsidRDefault="00F90BDC"/>
    <w:p w14:paraId="2774E330" w14:textId="77777777" w:rsidR="00F90BDC" w:rsidRDefault="00F90BDC">
      <w:r xmlns:w="http://schemas.openxmlformats.org/wordprocessingml/2006/main">
        <w:t xml:space="preserve">2. Изход 20:8-11 – „Помни съботния ден, като го освещаваш. Шест дни да работиш и да вършиш цялата си работа, но седмият ден е събота на Господа твоя Бог. В него да не вършиш нищо не работете нито вие, нито синът ви или дъщеря ви, нито слугинята ви или слугинята ви, нито животните ви, нито който и да е чужденец, който живее в градовете ви. Защото за шест дни Господ направи небето и земята, морето и всичко, което </w:t>
      </w:r>
      <w:r xmlns:w="http://schemas.openxmlformats.org/wordprocessingml/2006/main">
        <w:lastRenderedPageBreak xmlns:w="http://schemas.openxmlformats.org/wordprocessingml/2006/main"/>
      </w:r>
      <w:r xmlns:w="http://schemas.openxmlformats.org/wordprocessingml/2006/main">
        <w:t xml:space="preserve">е в тях, но той си почина на седмия ден. Затова Господ благослови съботния ден и го освети.</w:t>
      </w:r>
    </w:p>
    <w:p w14:paraId="4A3C64D4" w14:textId="77777777" w:rsidR="00F90BDC" w:rsidRDefault="00F90BDC"/>
    <w:p w14:paraId="09F5024B" w14:textId="77777777" w:rsidR="00F90BDC" w:rsidRDefault="00F90BDC">
      <w:r xmlns:w="http://schemas.openxmlformats.org/wordprocessingml/2006/main">
        <w:t xml:space="preserve">Лука 23:55 И жените, които дойдоха с него от Галилея, го последваха и видяха гроба и как беше положено тялото му.</w:t>
      </w:r>
    </w:p>
    <w:p w14:paraId="1765B298" w14:textId="77777777" w:rsidR="00F90BDC" w:rsidRDefault="00F90BDC"/>
    <w:p w14:paraId="33811F4D" w14:textId="77777777" w:rsidR="00F90BDC" w:rsidRDefault="00F90BDC">
      <w:r xmlns:w="http://schemas.openxmlformats.org/wordprocessingml/2006/main">
        <w:t xml:space="preserve">Жени от Галилея последваха Исус до гроба и видяха как е положено тялото му.</w:t>
      </w:r>
    </w:p>
    <w:p w14:paraId="7B9A9BA5" w14:textId="77777777" w:rsidR="00F90BDC" w:rsidRDefault="00F90BDC"/>
    <w:p w14:paraId="7551FE80" w14:textId="77777777" w:rsidR="00F90BDC" w:rsidRDefault="00F90BDC">
      <w:r xmlns:w="http://schemas.openxmlformats.org/wordprocessingml/2006/main">
        <w:t xml:space="preserve">1. Смъртта на Исус не беше напразна, а беше жертва за спасението на човечеството.</w:t>
      </w:r>
    </w:p>
    <w:p w14:paraId="659D748D" w14:textId="77777777" w:rsidR="00F90BDC" w:rsidRDefault="00F90BDC"/>
    <w:p w14:paraId="648D2F65" w14:textId="77777777" w:rsidR="00F90BDC" w:rsidRDefault="00F90BDC">
      <w:r xmlns:w="http://schemas.openxmlformats.org/wordprocessingml/2006/main">
        <w:t xml:space="preserve">2. Любовта и лоялността към тези, на които държим, ще бъдат възнаградени накрая.</w:t>
      </w:r>
    </w:p>
    <w:p w14:paraId="17601E4B" w14:textId="77777777" w:rsidR="00F90BDC" w:rsidRDefault="00F90BDC"/>
    <w:p w14:paraId="5D76EC99"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365FA31E" w14:textId="77777777" w:rsidR="00F90BDC" w:rsidRDefault="00F90BDC"/>
    <w:p w14:paraId="0E018134" w14:textId="77777777" w:rsidR="00F90BDC" w:rsidRDefault="00F90BDC">
      <w:r xmlns:w="http://schemas.openxmlformats.org/wordprocessingml/2006/main">
        <w:t xml:space="preserve">2. Матей 28:6 – Той не е тук, защото възкръсна, както каза. Елате, вижте мястото, където е лежал Господ.</w:t>
      </w:r>
    </w:p>
    <w:p w14:paraId="6AC6706B" w14:textId="77777777" w:rsidR="00F90BDC" w:rsidRDefault="00F90BDC"/>
    <w:p w14:paraId="59D3B27A" w14:textId="77777777" w:rsidR="00F90BDC" w:rsidRDefault="00F90BDC">
      <w:r xmlns:w="http://schemas.openxmlformats.org/wordprocessingml/2006/main">
        <w:t xml:space="preserve">Лука 23:56 И те се върнаха и приготвиха аромати и миро; и си почина в съботния ден според заповедта.</w:t>
      </w:r>
    </w:p>
    <w:p w14:paraId="2972EB08" w14:textId="77777777" w:rsidR="00F90BDC" w:rsidRDefault="00F90BDC"/>
    <w:p w14:paraId="38AF5D49" w14:textId="77777777" w:rsidR="00F90BDC" w:rsidRDefault="00F90BDC">
      <w:r xmlns:w="http://schemas.openxmlformats.org/wordprocessingml/2006/main">
        <w:t xml:space="preserve">В деня на разпъването на Исус неговите последователи приготвиха подправки и мехлеми, за да помажат тялото му и почиваха в съботата в съответствие с еврейския закон.</w:t>
      </w:r>
    </w:p>
    <w:p w14:paraId="3A9A8905" w14:textId="77777777" w:rsidR="00F90BDC" w:rsidRDefault="00F90BDC"/>
    <w:p w14:paraId="558753F1" w14:textId="77777777" w:rsidR="00F90BDC" w:rsidRDefault="00F90BDC">
      <w:r xmlns:w="http://schemas.openxmlformats.org/wordprocessingml/2006/main">
        <w:t xml:space="preserve">1. Силата на подчинението: Учене от последователите на Исус</w:t>
      </w:r>
    </w:p>
    <w:p w14:paraId="43AC1732" w14:textId="77777777" w:rsidR="00F90BDC" w:rsidRDefault="00F90BDC"/>
    <w:p w14:paraId="3C02C06A" w14:textId="77777777" w:rsidR="00F90BDC" w:rsidRDefault="00F90BDC">
      <w:r xmlns:w="http://schemas.openxmlformats.org/wordprocessingml/2006/main">
        <w:t xml:space="preserve">2. Как да почитаме съботата: Урок от последователите на Исус</w:t>
      </w:r>
    </w:p>
    <w:p w14:paraId="509C87E3" w14:textId="77777777" w:rsidR="00F90BDC" w:rsidRDefault="00F90BDC"/>
    <w:p w14:paraId="2015E017" w14:textId="77777777" w:rsidR="00F90BDC" w:rsidRDefault="00F90BDC">
      <w:r xmlns:w="http://schemas.openxmlformats.org/wordprocessingml/2006/main">
        <w:t xml:space="preserve">1. Второзаконие 5:12-14 – Почитайте съботата и я освещавайте</w:t>
      </w:r>
    </w:p>
    <w:p w14:paraId="024296EB" w14:textId="77777777" w:rsidR="00F90BDC" w:rsidRDefault="00F90BDC"/>
    <w:p w14:paraId="4FA47090" w14:textId="77777777" w:rsidR="00F90BDC" w:rsidRDefault="00F90BDC">
      <w:r xmlns:w="http://schemas.openxmlformats.org/wordprocessingml/2006/main">
        <w:t xml:space="preserve">2. Лука 22:19 – Вземете, яжте; това е Моето тяло, което за вас се дава</w:t>
      </w:r>
    </w:p>
    <w:p w14:paraId="727F312F" w14:textId="77777777" w:rsidR="00F90BDC" w:rsidRDefault="00F90BDC"/>
    <w:p w14:paraId="2701F466" w14:textId="77777777" w:rsidR="00F90BDC" w:rsidRDefault="00F90BDC">
      <w:r xmlns:w="http://schemas.openxmlformats.org/wordprocessingml/2006/main">
        <w:t xml:space="preserve">Лука 24 обхваща възкресението на Исус, Неговите явявания пред Неговите последователи и Неговото възнесение на небето.</w:t>
      </w:r>
    </w:p>
    <w:p w14:paraId="1109C327" w14:textId="77777777" w:rsidR="00F90BDC" w:rsidRDefault="00F90BDC"/>
    <w:p w14:paraId="3E905754" w14:textId="77777777" w:rsidR="00F90BDC" w:rsidRDefault="00F90BDC">
      <w:r xmlns:w="http://schemas.openxmlformats.org/wordprocessingml/2006/main">
        <w:t xml:space="preserve">1-ви абзац: Главата започва с жени, които са последвали Исус от Галилея, отивайки до гроба рано в първия ден от седмицата с подправки, които са приготвили за тялото му. Те намериха камъка отвален от гроба, но когато влязоха, не намериха тялото на Исус. Изведнъж двама мъже в дрехи, които блестяха като мълния, застанаха до тях и казаха: „Защо търсите живия сред мъртвите? Той не е тук; той възкръсна!' Те им припомниха думите на Исус, че Той трябва да бъде разпнат и на третия ден да бъде възкресен. Жените, които се върнаха от гробницата, разказаха всички тези неща на единадесет покой (Лука 24:1-10).</w:t>
      </w:r>
    </w:p>
    <w:p w14:paraId="42731924" w14:textId="77777777" w:rsidR="00F90BDC" w:rsidRDefault="00F90BDC"/>
    <w:p w14:paraId="54985BEF" w14:textId="77777777" w:rsidR="00F90BDC" w:rsidRDefault="00F90BDC">
      <w:r xmlns:w="http://schemas.openxmlformats.org/wordprocessingml/2006/main">
        <w:t xml:space="preserve">2-ри абзац: Петър стана и изтича до гробницата, навеждайки се, видя ленти, които лежаха сами, и си отидоха, чудейки се какво се е случило (Лука 24:11-12). Същия ден двама ученици отиваха в селото, наречено Емаус, на около седем мили от Ерусалим, обсъждайки всичко, което се случи. Докато разговаряха обсъдиха тези неща, самият Исус се приближи и тръгна заедно с тях, но очите им продължиха да го разпознават попитаха какво обсъждат изглеждаха потиснати обясниха скорошни събития относно смъртта възкресение се надяваха да изкупят Израел допълнение как жените ни удивиха отидоха рано сутринта не намериха тяло дойде каза видяно видение ангели казаха живи след това някои спътници отидоха гробницата намериха само жени казаха, но него не го видяха (Лука 24:13-24). Тогава Той им обясни какво се казва във всички Писания относно Него, започвайки Моисей пророци, когато седнаха да ядат начупен хляб, внезапно очите им се отвориха и разпознаха, че Той изчезна от поглед (Лука 24:25-31). Те се върнаха веднага, Йерусалим намери единадесет събрани заедно, които казаха: „Истина е! Господ възкръсна, яви се Симон. Тогава двама разказаха какво се случи на пътя как го разпознаха, когато разчупи хляб (Лука 24:32-35).</w:t>
      </w:r>
    </w:p>
    <w:p w14:paraId="740BC234" w14:textId="77777777" w:rsidR="00F90BDC" w:rsidRDefault="00F90BDC"/>
    <w:p w14:paraId="022631B1" w14:textId="77777777" w:rsidR="00F90BDC" w:rsidRDefault="00F90BDC">
      <w:r xmlns:w="http://schemas.openxmlformats.org/wordprocessingml/2006/main">
        <w:t xml:space="preserve">3-ти абзац: Докато все още говореше за това, самият Исус застана сред тях и каза: „Мир на вас.“ Стреснат уплашен мислене видя призрак успокоен показа ръце нозе все още се съмнява радост </w:t>
      </w:r>
      <w:r xmlns:w="http://schemas.openxmlformats.org/wordprocessingml/2006/main">
        <w:lastRenderedPageBreak xmlns:w="http://schemas.openxmlformats.org/wordprocessingml/2006/main"/>
      </w:r>
      <w:r xmlns:w="http://schemas.openxmlformats.org/wordprocessingml/2006/main">
        <w:t xml:space="preserve">изумление попита нещо изяде даде парче печена риба изяде присъствие отворени умове разбират Писанията казани написано Христос страда възкръсване мъртъв трети ден покаяние прошка грехове проповядва името му всички народи започват Ерусалим свидетели тези неща обеща изпрати подарък Бащата помоли да остане в града, докато не бъде облечен с висока сила (Лука 24:36-49). Най-накрая изведени от околността Витания вдигна ръце, благословена, докато благославяше, отляво, взета на небето, поклонена, върната Ерусалим, голяма радост, остана непрекъснато, храм, възхваляващ Бог, отбелязващ кулминация, Евангелие от Лука, радостно прокламиране, възкресение, възнесение, утвърждаване на Христос, мисията на учениците продължава работа (Лука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Лука 24:1 А в първия ден от седмицата, много рано сутринта, те дойдоха на гроба, носейки благовонията, които бяха приготвили, и някои други с тях.</w:t>
      </w:r>
    </w:p>
    <w:p w14:paraId="0517F306" w14:textId="77777777" w:rsidR="00F90BDC" w:rsidRDefault="00F90BDC"/>
    <w:p w14:paraId="02D2D7E5" w14:textId="77777777" w:rsidR="00F90BDC" w:rsidRDefault="00F90BDC">
      <w:r xmlns:w="http://schemas.openxmlformats.org/wordprocessingml/2006/main">
        <w:t xml:space="preserve">В първия ден от седмицата жените дойдоха на гроба с подправки и други хора.</w:t>
      </w:r>
    </w:p>
    <w:p w14:paraId="6DB10DD5" w14:textId="77777777" w:rsidR="00F90BDC" w:rsidRDefault="00F90BDC"/>
    <w:p w14:paraId="3C6C9393" w14:textId="77777777" w:rsidR="00F90BDC" w:rsidRDefault="00F90BDC">
      <w:r xmlns:w="http://schemas.openxmlformats.org/wordprocessingml/2006/main">
        <w:t xml:space="preserve">1: От тъмнината към светлината: Как Исус победи смъртта</w:t>
      </w:r>
    </w:p>
    <w:p w14:paraId="2C664E3D" w14:textId="77777777" w:rsidR="00F90BDC" w:rsidRDefault="00F90BDC"/>
    <w:p w14:paraId="6BD439D9" w14:textId="77777777" w:rsidR="00F90BDC" w:rsidRDefault="00F90BDC">
      <w:r xmlns:w="http://schemas.openxmlformats.org/wordprocessingml/2006/main">
        <w:t xml:space="preserve">2: Подготовка за получаване на светлината: вярното послушание на жените</w:t>
      </w:r>
    </w:p>
    <w:p w14:paraId="47BC22CE" w14:textId="77777777" w:rsidR="00F90BDC" w:rsidRDefault="00F90BDC"/>
    <w:p w14:paraId="1790251C" w14:textId="77777777" w:rsidR="00F90BDC" w:rsidRDefault="00F90BDC">
      <w:r xmlns:w="http://schemas.openxmlformats.org/wordprocessingml/2006/main">
        <w:t xml:space="preserve">1: Йоан 20:1-2 - В първия ден от седмицата Мария Магдалина дойде на гроба рано, докато беше още тъмно, и видя, че камъкът беше отместен от гроба.</w:t>
      </w:r>
    </w:p>
    <w:p w14:paraId="0FEC68B5" w14:textId="77777777" w:rsidR="00F90BDC" w:rsidRDefault="00F90BDC"/>
    <w:p w14:paraId="7B79B0CE" w14:textId="77777777" w:rsidR="00F90BDC" w:rsidRDefault="00F90BDC">
      <w:r xmlns:w="http://schemas.openxmlformats.org/wordprocessingml/2006/main">
        <w:t xml:space="preserve">2: Марк 16:1-3 – Когато съботата отмина, Мария Магдалена, Мария, майката на Яков, и Саломе купиха аромати, за да дойдат и да Го помажат. Много рано сутринта, в първия ден от седмицата, те дойдоха на гроба, когато слънцето беше изгряло.</w:t>
      </w:r>
    </w:p>
    <w:p w14:paraId="0680D2DD" w14:textId="77777777" w:rsidR="00F90BDC" w:rsidRDefault="00F90BDC"/>
    <w:p w14:paraId="17261DDD" w14:textId="77777777" w:rsidR="00F90BDC" w:rsidRDefault="00F90BDC">
      <w:r xmlns:w="http://schemas.openxmlformats.org/wordprocessingml/2006/main">
        <w:t xml:space="preserve">Лука 24:2 И намериха камъка отвален от гроба.</w:t>
      </w:r>
    </w:p>
    <w:p w14:paraId="2C5455E4" w14:textId="77777777" w:rsidR="00F90BDC" w:rsidRDefault="00F90BDC"/>
    <w:p w14:paraId="3A6FE4EB" w14:textId="77777777" w:rsidR="00F90BDC" w:rsidRDefault="00F90BDC">
      <w:r xmlns:w="http://schemas.openxmlformats.org/wordprocessingml/2006/main">
        <w:t xml:space="preserve">Камъкът, който преграждаше входа на гробницата, беше отвален.</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Възкресението на Исус: знак за надежда</w:t>
      </w:r>
    </w:p>
    <w:p w14:paraId="14C02DFD" w14:textId="77777777" w:rsidR="00F90BDC" w:rsidRDefault="00F90BDC"/>
    <w:p w14:paraId="2BB1127C" w14:textId="77777777" w:rsidR="00F90BDC" w:rsidRDefault="00F90BDC">
      <w:r xmlns:w="http://schemas.openxmlformats.org/wordprocessingml/2006/main">
        <w:t xml:space="preserve">2. Празният гроб: Послание на живота</w:t>
      </w:r>
    </w:p>
    <w:p w14:paraId="431EF524" w14:textId="77777777" w:rsidR="00F90BDC" w:rsidRDefault="00F90BDC"/>
    <w:p w14:paraId="15AF349B" w14:textId="77777777" w:rsidR="00F90BDC" w:rsidRDefault="00F90BDC">
      <w:r xmlns:w="http://schemas.openxmlformats.org/wordprocessingml/2006/main">
        <w:t xml:space="preserve">1. Исая 26:19 - Вашите мъртви ще оживеят; телата им ще се издигнат. Ти, който живееш в пръстта, събуди се и пей от радост!</w:t>
      </w:r>
    </w:p>
    <w:p w14:paraId="7D81DF91" w14:textId="77777777" w:rsidR="00F90BDC" w:rsidRDefault="00F90BDC"/>
    <w:p w14:paraId="7A6AC5E4" w14:textId="77777777" w:rsidR="00F90BDC" w:rsidRDefault="00F90BDC">
      <w:r xmlns:w="http://schemas.openxmlformats.org/wordprocessingml/2006/main">
        <w:t xml:space="preserve">2. Матей 28:6 - Той не е тук, защото възкръсна, както каза. Ела да видиш мястото, където лежи.</w:t>
      </w:r>
    </w:p>
    <w:p w14:paraId="6D36C4B8" w14:textId="77777777" w:rsidR="00F90BDC" w:rsidRDefault="00F90BDC"/>
    <w:p w14:paraId="6925C1A6" w14:textId="77777777" w:rsidR="00F90BDC" w:rsidRDefault="00F90BDC">
      <w:r xmlns:w="http://schemas.openxmlformats.org/wordprocessingml/2006/main">
        <w:t xml:space="preserve">Лука 24:3 И влязоха, но не намериха тялото на Господ Исус.</w:t>
      </w:r>
    </w:p>
    <w:p w14:paraId="6882F26A" w14:textId="77777777" w:rsidR="00F90BDC" w:rsidRDefault="00F90BDC"/>
    <w:p w14:paraId="029AC90B" w14:textId="77777777" w:rsidR="00F90BDC" w:rsidRDefault="00F90BDC">
      <w:r xmlns:w="http://schemas.openxmlformats.org/wordprocessingml/2006/main">
        <w:t xml:space="preserve">Жените, които били последователки на Исус, отишли до гроба на сутринта на възкресението и открили, че тялото на Исус го няма.</w:t>
      </w:r>
    </w:p>
    <w:p w14:paraId="071F5A21" w14:textId="77777777" w:rsidR="00F90BDC" w:rsidRDefault="00F90BDC"/>
    <w:p w14:paraId="58D16122" w14:textId="77777777" w:rsidR="00F90BDC" w:rsidRDefault="00F90BDC">
      <w:r xmlns:w="http://schemas.openxmlformats.org/wordprocessingml/2006/main">
        <w:t xml:space="preserve">1. Исус е жив! Той възкръсна от мъртвите и ни предлага надежда и нов живот в Него.</w:t>
      </w:r>
    </w:p>
    <w:p w14:paraId="73882836" w14:textId="77777777" w:rsidR="00F90BDC" w:rsidRDefault="00F90BDC"/>
    <w:p w14:paraId="497B8C7D" w14:textId="77777777" w:rsidR="00F90BDC" w:rsidRDefault="00F90BDC">
      <w:r xmlns:w="http://schemas.openxmlformats.org/wordprocessingml/2006/main">
        <w:t xml:space="preserve">2. Силата на възкресението на Исус се вижда в празния гроб и трябва да ни напомня за Неговите обещания и любов към нас.</w:t>
      </w:r>
    </w:p>
    <w:p w14:paraId="23C96E67" w14:textId="77777777" w:rsidR="00F90BDC" w:rsidRDefault="00F90BDC"/>
    <w:p w14:paraId="019D3AD7" w14:textId="77777777" w:rsidR="00F90BDC" w:rsidRDefault="00F90BDC">
      <w:r xmlns:w="http://schemas.openxmlformats.org/wordprocessingml/2006/main">
        <w:t xml:space="preserve">1. Римляни 6:4-5? </w:t>
      </w:r>
      <w:r xmlns:w="http://schemas.openxmlformats.org/wordprocessingml/2006/main">
        <w:rPr>
          <w:rFonts w:ascii="맑은 고딕 Semilight" w:hAnsi="맑은 고딕 Semilight"/>
        </w:rPr>
        <w:t xml:space="preserve">쏷 </w:t>
      </w:r>
      <w:r xmlns:w="http://schemas.openxmlformats.org/wordprocessingml/2006/main">
        <w:t xml:space="preserve">затова ние сме били погребани с Него чрез кръщението в смъртта, така че както Христос беше възкресен от мъртвите чрез славата на Отца, така и ние да можем да ходим в нов живот. Защото, ако сме се съединили с Него по подобие на Неговата смърт, със сигурност ще бъдем и по подобие на Неговото възкресение.??</w:t>
      </w:r>
    </w:p>
    <w:p w14:paraId="07E70048" w14:textId="77777777" w:rsidR="00F90BDC" w:rsidRDefault="00F90BDC"/>
    <w:p w14:paraId="44028A25" w14:textId="77777777" w:rsidR="00F90BDC" w:rsidRDefault="00F90BDC">
      <w:r xmlns:w="http://schemas.openxmlformats.org/wordprocessingml/2006/main">
        <w:t xml:space="preserve">2. Ефесяни 2:4-5? </w:t>
      </w:r>
      <w:r xmlns:w="http://schemas.openxmlformats.org/wordprocessingml/2006/main">
        <w:rPr>
          <w:rFonts w:ascii="맑은 고딕 Semilight" w:hAnsi="맑은 고딕 Semilight"/>
        </w:rPr>
        <w:t xml:space="preserve">쏝 </w:t>
      </w:r>
      <w:r xmlns:w="http://schemas.openxmlformats.org/wordprocessingml/2006/main">
        <w:t xml:space="preserve">ut Бог, бидейки богат на милост, поради Неговата велика любов, с която ни възлюби, дори когато бяхме мъртви в нашите прегрешения, ни съживи заедно с Христос (по благодат бяхте спасени).??</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24:4 И тъй като те бяха много объркани от това, ето, двама мъже застанаха до тях в блестящи дрехи:</w:t>
      </w:r>
    </w:p>
    <w:p w14:paraId="06E87FC8" w14:textId="77777777" w:rsidR="00F90BDC" w:rsidRDefault="00F90BDC"/>
    <w:p w14:paraId="207AD8A6" w14:textId="77777777" w:rsidR="00F90BDC" w:rsidRDefault="00F90BDC">
      <w:r xmlns:w="http://schemas.openxmlformats.org/wordprocessingml/2006/main">
        <w:t xml:space="preserve">Двамата мъже в блестящи дрехи се явиха на обърканите ученици по пътя за Емаус.</w:t>
      </w:r>
    </w:p>
    <w:p w14:paraId="23D62C9A" w14:textId="77777777" w:rsidR="00F90BDC" w:rsidRDefault="00F90BDC"/>
    <w:p w14:paraId="6A79D0AE" w14:textId="77777777" w:rsidR="00F90BDC" w:rsidRDefault="00F90BDC">
      <w:r xmlns:w="http://schemas.openxmlformats.org/wordprocessingml/2006/main">
        <w:t xml:space="preserve">1. Не се страхувайте, когато Бог ви изпрати пратеник във време на объркване.</w:t>
      </w:r>
    </w:p>
    <w:p w14:paraId="5E47A104" w14:textId="77777777" w:rsidR="00F90BDC" w:rsidRDefault="00F90BDC"/>
    <w:p w14:paraId="7CF8EF51" w14:textId="77777777" w:rsidR="00F90BDC" w:rsidRDefault="00F90BDC">
      <w:r xmlns:w="http://schemas.openxmlformats.org/wordprocessingml/2006/main">
        <w:t xml:space="preserve">2. Присъствието на Бог е утеха във времена на бедствие.</w:t>
      </w:r>
    </w:p>
    <w:p w14:paraId="7501E099" w14:textId="77777777" w:rsidR="00F90BDC" w:rsidRDefault="00F90BDC"/>
    <w:p w14:paraId="64123641"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29B85260" w14:textId="77777777" w:rsidR="00F90BDC" w:rsidRDefault="00F90BDC"/>
    <w:p w14:paraId="1F3D02E5" w14:textId="77777777" w:rsidR="00F90BDC" w:rsidRDefault="00F90BDC">
      <w:r xmlns:w="http://schemas.openxmlformats.org/wordprocessingml/2006/main">
        <w:t xml:space="preserve">2. Псалм 46:1 – Бог е нашето убежище и сила, актуална помощ в беда.</w:t>
      </w:r>
    </w:p>
    <w:p w14:paraId="02A4D2C1" w14:textId="77777777" w:rsidR="00F90BDC" w:rsidRDefault="00F90BDC"/>
    <w:p w14:paraId="0835D523" w14:textId="77777777" w:rsidR="00F90BDC" w:rsidRDefault="00F90BDC">
      <w:r xmlns:w="http://schemas.openxmlformats.org/wordprocessingml/2006/main">
        <w:t xml:space="preserve">Лука 24:5 И понеже те се уплашиха и наведоха лицата си до земята, им казаха: Защо търсите живия между мъртвите?</w:t>
      </w:r>
    </w:p>
    <w:p w14:paraId="143E5AD7" w14:textId="77777777" w:rsidR="00F90BDC" w:rsidRDefault="00F90BDC"/>
    <w:p w14:paraId="372F9A47" w14:textId="77777777" w:rsidR="00F90BDC" w:rsidRDefault="00F90BDC">
      <w:r xmlns:w="http://schemas.openxmlformats.org/wordprocessingml/2006/main">
        <w:t xml:space="preserve">Двама мъже се явиха на двама ученици, които вървяха към Емаус, и ги попитаха защо търсят живия сред мъртвите.</w:t>
      </w:r>
    </w:p>
    <w:p w14:paraId="383E5884" w14:textId="77777777" w:rsidR="00F90BDC" w:rsidRDefault="00F90BDC"/>
    <w:p w14:paraId="4AD6A375" w14:textId="77777777" w:rsidR="00F90BDC" w:rsidRDefault="00F90BDC">
      <w:r xmlns:w="http://schemas.openxmlformats.org/wordprocessingml/2006/main">
        <w:t xml:space="preserve">1. Силата на надеждата в трудни времена</w:t>
      </w:r>
    </w:p>
    <w:p w14:paraId="2749A1BD" w14:textId="77777777" w:rsidR="00F90BDC" w:rsidRDefault="00F90BDC"/>
    <w:p w14:paraId="4ECE8828" w14:textId="77777777" w:rsidR="00F90BDC" w:rsidRDefault="00F90BDC">
      <w:r xmlns:w="http://schemas.openxmlformats.org/wordprocessingml/2006/main">
        <w:t xml:space="preserve">2. Силата на вярата във времена на страх</w:t>
      </w:r>
    </w:p>
    <w:p w14:paraId="644A3EB8" w14:textId="77777777" w:rsidR="00F90BDC" w:rsidRDefault="00F90BDC"/>
    <w:p w14:paraId="0F551108" w14:textId="77777777" w:rsidR="00F90BDC" w:rsidRDefault="00F90BDC">
      <w:r xmlns:w="http://schemas.openxmlformats.org/wordprocessingml/2006/main">
        <w:t xml:space="preserve">1. Римляни 8:24-25 - Защото в тази надежда бяхме спасени. Сега надеждата, която се вижда, не е надежда. Защото кой се надява на това, което вижда?</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 11:1 – А вярата е увереност в нещата, за които се надяваме, убеждение в неща, които не се виждат.</w:t>
      </w:r>
    </w:p>
    <w:p w14:paraId="72669323" w14:textId="77777777" w:rsidR="00F90BDC" w:rsidRDefault="00F90BDC"/>
    <w:p w14:paraId="64279103" w14:textId="77777777" w:rsidR="00F90BDC" w:rsidRDefault="00F90BDC">
      <w:r xmlns:w="http://schemas.openxmlformats.org/wordprocessingml/2006/main">
        <w:t xml:space="preserve">Лука 24:6 Няма го тук, но възкръсна; спомнете си как ви говори, когато беше още в Галилея,</w:t>
      </w:r>
    </w:p>
    <w:p w14:paraId="5CF2FE20" w14:textId="77777777" w:rsidR="00F90BDC" w:rsidRDefault="00F90BDC"/>
    <w:p w14:paraId="710BE9E3" w14:textId="77777777" w:rsidR="00F90BDC" w:rsidRDefault="00F90BDC">
      <w:r xmlns:w="http://schemas.openxmlformats.org/wordprocessingml/2006/main">
        <w:t xml:space="preserve">Той възкръсна! Исус е изпълнил обещанието си за възкресение.</w:t>
      </w:r>
    </w:p>
    <w:p w14:paraId="7118A89E" w14:textId="77777777" w:rsidR="00F90BDC" w:rsidRDefault="00F90BDC"/>
    <w:p w14:paraId="5A0998AD" w14:textId="77777777" w:rsidR="00F90BDC" w:rsidRDefault="00F90BDC">
      <w:r xmlns:w="http://schemas.openxmlformats.org/wordprocessingml/2006/main">
        <w:t xml:space="preserve">1: Възкресението на Исус е напомняне за Бог? </w:t>
      </w:r>
      <w:r xmlns:w="http://schemas.openxmlformats.org/wordprocessingml/2006/main">
        <w:rPr>
          <w:rFonts w:ascii="맑은 고딕 Semilight" w:hAnsi="맑은 고딕 Semilight"/>
        </w:rPr>
        <w:t xml:space="preserve">셲 </w:t>
      </w:r>
      <w:r xmlns:w="http://schemas.openxmlformats.org/wordprocessingml/2006/main">
        <w:t xml:space="preserve">вярност и обещания.</w:t>
      </w:r>
    </w:p>
    <w:p w14:paraId="3D33189D" w14:textId="77777777" w:rsidR="00F90BDC" w:rsidRDefault="00F90BDC"/>
    <w:p w14:paraId="6C440ADC" w14:textId="77777777" w:rsidR="00F90BDC" w:rsidRDefault="00F90BDC">
      <w:r xmlns:w="http://schemas.openxmlformats.org/wordprocessingml/2006/main">
        <w:t xml:space="preserve">2: Възкресението на Исус е напомняне за надежда и нов живот.</w:t>
      </w:r>
    </w:p>
    <w:p w14:paraId="0961933C" w14:textId="77777777" w:rsidR="00F90BDC" w:rsidRDefault="00F90BDC"/>
    <w:p w14:paraId="7F5A1B44" w14:textId="77777777" w:rsidR="00F90BDC" w:rsidRDefault="00F90BDC">
      <w:r xmlns:w="http://schemas.openxmlformats.org/wordprocessingml/2006/main">
        <w:t xml:space="preserve">1: Исая 53:5 ? </w:t>
      </w:r>
      <w:r xmlns:w="http://schemas.openxmlformats.org/wordprocessingml/2006/main">
        <w:rPr>
          <w:rFonts w:ascii="맑은 고딕 Semilight" w:hAnsi="맑은 고딕 Semilight"/>
        </w:rPr>
        <w:t xml:space="preserve">쏝 </w:t>
      </w:r>
      <w:r xmlns:w="http://schemas.openxmlformats.org/wordprocessingml/2006/main">
        <w:t xml:space="preserve">Той беше прободен за нашите престъпления, Той беше смазан за нашите беззакония; наказанието, което ни донесе мир, беше върху него и чрез неговите рани ние сме изцелени.??</w:t>
      </w:r>
    </w:p>
    <w:p w14:paraId="3ED501EE" w14:textId="77777777" w:rsidR="00F90BDC" w:rsidRDefault="00F90BDC"/>
    <w:p w14:paraId="0CB7D59D" w14:textId="77777777" w:rsidR="00F90BDC" w:rsidRDefault="00F90BDC">
      <w:r xmlns:w="http://schemas.openxmlformats.org/wordprocessingml/2006/main">
        <w:t xml:space="preserve">2: 2 Коринтяни 5:17 ? </w:t>
      </w:r>
      <w:r xmlns:w="http://schemas.openxmlformats.org/wordprocessingml/2006/main">
        <w:rPr>
          <w:rFonts w:ascii="맑은 고딕 Semilight" w:hAnsi="맑은 고딕 Semilight"/>
        </w:rPr>
        <w:t xml:space="preserve">쏷 </w:t>
      </w:r>
      <w:r xmlns:w="http://schemas.openxmlformats.org/wordprocessingml/2006/main">
        <w:t xml:space="preserve">следователно, ако някой е в Христос, той е ново създание; старото си отиде, новото дойде!??</w:t>
      </w:r>
    </w:p>
    <w:p w14:paraId="038AACD3" w14:textId="77777777" w:rsidR="00F90BDC" w:rsidRDefault="00F90BDC"/>
    <w:p w14:paraId="7A14C462" w14:textId="77777777" w:rsidR="00F90BDC" w:rsidRDefault="00F90BDC">
      <w:r xmlns:w="http://schemas.openxmlformats.org/wordprocessingml/2006/main">
        <w:t xml:space="preserve">Лука 24:7 казвайки: Човешкият син трябва да бъде предаден в ръцете на грешни хора, да бъде разпнат и на третия ден да възкръсне.</w:t>
      </w:r>
    </w:p>
    <w:p w14:paraId="09BEEA7A" w14:textId="77777777" w:rsidR="00F90BDC" w:rsidRDefault="00F90BDC"/>
    <w:p w14:paraId="7C35FBFF" w14:textId="77777777" w:rsidR="00F90BDC" w:rsidRDefault="00F90BDC">
      <w:r xmlns:w="http://schemas.openxmlformats.org/wordprocessingml/2006/main">
        <w:t xml:space="preserve">Човешкият син трябваше да бъде разпнат и да възкръсне на третия ден.</w:t>
      </w:r>
    </w:p>
    <w:p w14:paraId="3E114FE3" w14:textId="77777777" w:rsidR="00F90BDC" w:rsidRDefault="00F90BDC"/>
    <w:p w14:paraId="393280D2" w14:textId="77777777" w:rsidR="00F90BDC" w:rsidRDefault="00F90BDC">
      <w:r xmlns:w="http://schemas.openxmlformats.org/wordprocessingml/2006/main">
        <w:t xml:space="preserve">1. Силата на Възкресението: Преживяване на нов живот в Христос</w:t>
      </w:r>
    </w:p>
    <w:p w14:paraId="6184CB75" w14:textId="77777777" w:rsidR="00F90BDC" w:rsidRDefault="00F90BDC"/>
    <w:p w14:paraId="3E7E392C" w14:textId="77777777" w:rsidR="00F90BDC" w:rsidRDefault="00F90BDC">
      <w:r xmlns:w="http://schemas.openxmlformats.org/wordprocessingml/2006/main">
        <w:t xml:space="preserve">2. Обещаното избавление: Упование в Божия план</w:t>
      </w:r>
    </w:p>
    <w:p w14:paraId="0B641585" w14:textId="77777777" w:rsidR="00F90BDC" w:rsidRDefault="00F90BDC"/>
    <w:p w14:paraId="199A3C33" w14:textId="77777777" w:rsidR="00F90BDC" w:rsidRDefault="00F90BDC">
      <w:r xmlns:w="http://schemas.openxmlformats.org/wordprocessingml/2006/main">
        <w:t xml:space="preserve">1. Римляни 6:4-11 – Ние сме обединени с Христос в неговата смърт и възкресение</w:t>
      </w:r>
    </w:p>
    <w:p w14:paraId="4D0442CC" w14:textId="77777777" w:rsidR="00F90BDC" w:rsidRDefault="00F90BDC"/>
    <w:p w14:paraId="378376E2" w14:textId="77777777" w:rsidR="00F90BDC" w:rsidRDefault="00F90BDC">
      <w:r xmlns:w="http://schemas.openxmlformats.org/wordprocessingml/2006/main">
        <w:t xml:space="preserve">2. 1 Коринтяни 15:20-22 - Христовото възкресение е първото от многото възкресения, които ще дойдат</w:t>
      </w:r>
    </w:p>
    <w:p w14:paraId="49748FB9" w14:textId="77777777" w:rsidR="00F90BDC" w:rsidRDefault="00F90BDC"/>
    <w:p w14:paraId="17BA7AF6" w14:textId="77777777" w:rsidR="00F90BDC" w:rsidRDefault="00F90BDC">
      <w:r xmlns:w="http://schemas.openxmlformats.org/wordprocessingml/2006/main">
        <w:t xml:space="preserve">Лука 24:8 И те си спомниха думите му,</w:t>
      </w:r>
    </w:p>
    <w:p w14:paraId="680BDF2B" w14:textId="77777777" w:rsidR="00F90BDC" w:rsidRDefault="00F90BDC"/>
    <w:p w14:paraId="2A7D707B" w14:textId="77777777" w:rsidR="00F90BDC" w:rsidRDefault="00F90BDC">
      <w:r xmlns:w="http://schemas.openxmlformats.org/wordprocessingml/2006/main">
        <w:t xml:space="preserve">Учениците на Исус си спомниха Неговите наставления.</w:t>
      </w:r>
    </w:p>
    <w:p w14:paraId="2950DBD4" w14:textId="77777777" w:rsidR="00F90BDC" w:rsidRDefault="00F90BDC"/>
    <w:p w14:paraId="1E0E0FE3" w14:textId="77777777" w:rsidR="00F90BDC" w:rsidRDefault="00F90BDC">
      <w:r xmlns:w="http://schemas.openxmlformats.org/wordprocessingml/2006/main">
        <w:t xml:space="preserve">1: Силата на запомнянето на думите на Исус</w:t>
      </w:r>
    </w:p>
    <w:p w14:paraId="1C842FF7" w14:textId="77777777" w:rsidR="00F90BDC" w:rsidRDefault="00F90BDC"/>
    <w:p w14:paraId="1630C890" w14:textId="77777777" w:rsidR="00F90BDC" w:rsidRDefault="00F90BDC">
      <w:r xmlns:w="http://schemas.openxmlformats.org/wordprocessingml/2006/main">
        <w:t xml:space="preserve">2: Послушание чрез помнене на думите на Исус</w:t>
      </w:r>
    </w:p>
    <w:p w14:paraId="688AE7C5" w14:textId="77777777" w:rsidR="00F90BDC" w:rsidRDefault="00F90BDC"/>
    <w:p w14:paraId="33EA57E5" w14:textId="77777777" w:rsidR="00F90BDC" w:rsidRDefault="00F90BDC">
      <w:r xmlns:w="http://schemas.openxmlformats.org/wordprocessingml/2006/main">
        <w:t xml:space="preserve">1: Исус Навиев 1:8 - Тази книга на закона да не се отделя от устата ти; но ще размишляваш върху него денем и нощем, за да можеш да внимаваш да постъпваш според всичко, което е написано в него; защото тогава ще направиш пътя си преуспяващ и тогава ще имаш добър успех.</w:t>
      </w:r>
    </w:p>
    <w:p w14:paraId="403AB22D" w14:textId="77777777" w:rsidR="00F90BDC" w:rsidRDefault="00F90BDC"/>
    <w:p w14:paraId="26D234DA" w14:textId="77777777" w:rsidR="00F90BDC" w:rsidRDefault="00F90BDC">
      <w:r xmlns:w="http://schemas.openxmlformats.org/wordprocessingml/2006/main">
        <w:t xml:space="preserve">2: Псалм 119:11 - Твоето слово скрих в сърцето си, за да не съгреша против Теб.</w:t>
      </w:r>
    </w:p>
    <w:p w14:paraId="69425421" w14:textId="77777777" w:rsidR="00F90BDC" w:rsidRDefault="00F90BDC"/>
    <w:p w14:paraId="30A25406" w14:textId="77777777" w:rsidR="00F90BDC" w:rsidRDefault="00F90BDC">
      <w:r xmlns:w="http://schemas.openxmlformats.org/wordprocessingml/2006/main">
        <w:t xml:space="preserve">Лука 24:9 И като се върна от гроба, каза всички тези неща на единадесетте и на всички останали.</w:t>
      </w:r>
    </w:p>
    <w:p w14:paraId="5E7E4272" w14:textId="77777777" w:rsidR="00F90BDC" w:rsidRDefault="00F90BDC"/>
    <w:p w14:paraId="2CC7E835" w14:textId="77777777" w:rsidR="00F90BDC" w:rsidRDefault="00F90BDC">
      <w:r xmlns:w="http://schemas.openxmlformats.org/wordprocessingml/2006/main">
        <w:t xml:space="preserve">Жените, които отишли до гроба, казали на единадесетте ученици и другите последователи за възкресението на Исус.</w:t>
      </w:r>
    </w:p>
    <w:p w14:paraId="0C23F619" w14:textId="77777777" w:rsidR="00F90BDC" w:rsidRDefault="00F90BDC"/>
    <w:p w14:paraId="5AA4E370" w14:textId="77777777" w:rsidR="00F90BDC" w:rsidRDefault="00F90BDC">
      <w:r xmlns:w="http://schemas.openxmlformats.org/wordprocessingml/2006/main">
        <w:t xml:space="preserve">1. Силата на вярата: Как смелостта и вярата на жените в Исус вдъхновяват другите да продължат да вярват.</w:t>
      </w:r>
    </w:p>
    <w:p w14:paraId="02B62F09" w14:textId="77777777" w:rsidR="00F90BDC" w:rsidRDefault="00F90BDC"/>
    <w:p w14:paraId="22371C9A" w14:textId="77777777" w:rsidR="00F90BDC" w:rsidRDefault="00F90BDC">
      <w:r xmlns:w="http://schemas.openxmlformats.org/wordprocessingml/2006/main">
        <w:t xml:space="preserve">2. Силата на свидетелството: Как свидетелството на жените за възкресението на Исус се разпространява сред учениците и другите.</w:t>
      </w:r>
    </w:p>
    <w:p w14:paraId="3750F97E" w14:textId="77777777" w:rsidR="00F90BDC" w:rsidRDefault="00F90BDC"/>
    <w:p w14:paraId="3880346F" w14:textId="77777777" w:rsidR="00F90BDC" w:rsidRDefault="00F90BDC">
      <w:r xmlns:w="http://schemas.openxmlformats.org/wordprocessingml/2006/main">
        <w:t xml:space="preserve">1. Матей 28:5-7 – Ангелите казаха на жените в гроба за възкресението на Исус.</w:t>
      </w:r>
    </w:p>
    <w:p w14:paraId="2968621D" w14:textId="77777777" w:rsidR="00F90BDC" w:rsidRDefault="00F90BDC"/>
    <w:p w14:paraId="2488B992" w14:textId="77777777" w:rsidR="00F90BDC" w:rsidRDefault="00F90BDC">
      <w:r xmlns:w="http://schemas.openxmlformats.org/wordprocessingml/2006/main">
        <w:t xml:space="preserve">2. Евреи 11:1 – Вярата е увереност в нещата, за които се надяваме, убеждение в неща, които не се виждат.</w:t>
      </w:r>
    </w:p>
    <w:p w14:paraId="2C43D102" w14:textId="77777777" w:rsidR="00F90BDC" w:rsidRDefault="00F90BDC"/>
    <w:p w14:paraId="40B611B1" w14:textId="77777777" w:rsidR="00F90BDC" w:rsidRDefault="00F90BDC">
      <w:r xmlns:w="http://schemas.openxmlformats.org/wordprocessingml/2006/main">
        <w:t xml:space="preserve">Лука 24:10 Мария Магдалена, Йоанна и Мария, майката на Яков, и други жени, които бяха с тях, казаха тези неща на апостолите.</w:t>
      </w:r>
    </w:p>
    <w:p w14:paraId="23D19695" w14:textId="77777777" w:rsidR="00F90BDC" w:rsidRDefault="00F90BDC"/>
    <w:p w14:paraId="3A8A9F75" w14:textId="77777777" w:rsidR="00F90BDC" w:rsidRDefault="00F90BDC">
      <w:r xmlns:w="http://schemas.openxmlformats.org/wordprocessingml/2006/main">
        <w:t xml:space="preserve">Мария Магдалена, Йоана, Мария, майката на Яков, и други жени станаха свидетели на възкресението на Исус и споделиха новината с апостолите.</w:t>
      </w:r>
    </w:p>
    <w:p w14:paraId="7314105C" w14:textId="77777777" w:rsidR="00F90BDC" w:rsidRDefault="00F90BDC"/>
    <w:p w14:paraId="63C496DA" w14:textId="77777777" w:rsidR="00F90BDC" w:rsidRDefault="00F90BDC">
      <w:r xmlns:w="http://schemas.openxmlformats.org/wordprocessingml/2006/main">
        <w:t xml:space="preserve">1. Празнувайте с радост: Реалността на възкресението на Исус трябва да изпълни сърцата ни с радост.</w:t>
      </w:r>
    </w:p>
    <w:p w14:paraId="07DC05BC" w14:textId="77777777" w:rsidR="00F90BDC" w:rsidRDefault="00F90BDC"/>
    <w:p w14:paraId="1ED4BD4A" w14:textId="77777777" w:rsidR="00F90BDC" w:rsidRDefault="00F90BDC">
      <w:r xmlns:w="http://schemas.openxmlformats.org/wordprocessingml/2006/main">
        <w:t xml:space="preserve">2. Споделяйте добрата новина: Трябва да се стремим да споделяме добрата новина за възкресението на Исус с другите.</w:t>
      </w:r>
    </w:p>
    <w:p w14:paraId="626E7801" w14:textId="77777777" w:rsidR="00F90BDC" w:rsidRDefault="00F90BDC"/>
    <w:p w14:paraId="42FE9A13" w14:textId="77777777" w:rsidR="00F90BDC" w:rsidRDefault="00F90BDC">
      <w:r xmlns:w="http://schemas.openxmlformats.org/wordprocessingml/2006/main">
        <w:t xml:space="preserve">1. Римляни 10:14-15 – „Как тогава ще призоват Този, в когото не са повярвали? Как ще повярват в Този, когото не са чули? И как ще чуят без проповедник? Как ще проповядват, освен ако те са изпратени?"</w:t>
      </w:r>
    </w:p>
    <w:p w14:paraId="3C69B154" w14:textId="77777777" w:rsidR="00F90BDC" w:rsidRDefault="00F90BDC"/>
    <w:p w14:paraId="3DC4C8F8" w14:textId="77777777" w:rsidR="00F90BDC" w:rsidRDefault="00F90BDC">
      <w:r xmlns:w="http://schemas.openxmlformats.org/wordprocessingml/2006/main">
        <w:t xml:space="preserve">2. Матей 28:19-20 – „Затова идете и правете ученици от всички народи, като ги кръщавате в името на Отца и Сина и Светия Дух и ги учите да пазят всичко, което съм ви заповядал. И непременно Аз съм с вас винаги до свършека на века.??</w:t>
      </w:r>
    </w:p>
    <w:p w14:paraId="415EA9AF" w14:textId="77777777" w:rsidR="00F90BDC" w:rsidRDefault="00F90BDC"/>
    <w:p w14:paraId="67A08560" w14:textId="77777777" w:rsidR="00F90BDC" w:rsidRDefault="00F90BDC">
      <w:r xmlns:w="http://schemas.openxmlformats.org/wordprocessingml/2006/main">
        <w:t xml:space="preserve">Лука 24:11 И думите им им се сториха празни приказки и не им повярваха.</w:t>
      </w:r>
    </w:p>
    <w:p w14:paraId="142995CF" w14:textId="77777777" w:rsidR="00F90BDC" w:rsidRDefault="00F90BDC"/>
    <w:p w14:paraId="1A64E930" w14:textId="77777777" w:rsidR="00F90BDC" w:rsidRDefault="00F90BDC">
      <w:r xmlns:w="http://schemas.openxmlformats.org/wordprocessingml/2006/main">
        <w:t xml:space="preserve">Учениците бяха скептични към съобщенията за възкресението на Исус, мислейки, че историите са неверни.</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свидетелството: Как можем да преодолеем скептицизма</w:t>
      </w:r>
    </w:p>
    <w:p w14:paraId="54807DF3" w14:textId="77777777" w:rsidR="00F90BDC" w:rsidRDefault="00F90BDC"/>
    <w:p w14:paraId="606CC564" w14:textId="77777777" w:rsidR="00F90BDC" w:rsidRDefault="00F90BDC">
      <w:r xmlns:w="http://schemas.openxmlformats.org/wordprocessingml/2006/main">
        <w:t xml:space="preserve">2. Вяра без да виждаш: Вярвайки в невероятното</w:t>
      </w:r>
    </w:p>
    <w:p w14:paraId="47DD7FAB" w14:textId="77777777" w:rsidR="00F90BDC" w:rsidRDefault="00F90BDC"/>
    <w:p w14:paraId="1777A402" w14:textId="77777777" w:rsidR="00F90BDC" w:rsidRDefault="00F90BDC">
      <w:r xmlns:w="http://schemas.openxmlformats.org/wordprocessingml/2006/main">
        <w:t xml:space="preserve">1. Деяния 2:24-32 - Петър за това, че Исус е възкресен от мъртвите.</w:t>
      </w:r>
    </w:p>
    <w:p w14:paraId="63DB8EE1" w14:textId="77777777" w:rsidR="00F90BDC" w:rsidRDefault="00F90BDC"/>
    <w:p w14:paraId="790549BE" w14:textId="77777777" w:rsidR="00F90BDC" w:rsidRDefault="00F90BDC">
      <w:r xmlns:w="http://schemas.openxmlformats.org/wordprocessingml/2006/main">
        <w:t xml:space="preserve">2. Римляни 10:17 – Вярата идва от слушането на посланието, а посланието се чува чрез словото за Христос.</w:t>
      </w:r>
    </w:p>
    <w:p w14:paraId="5AEAEF77" w14:textId="77777777" w:rsidR="00F90BDC" w:rsidRDefault="00F90BDC"/>
    <w:p w14:paraId="01F18260" w14:textId="77777777" w:rsidR="00F90BDC" w:rsidRDefault="00F90BDC">
      <w:r xmlns:w="http://schemas.openxmlformats.org/wordprocessingml/2006/main">
        <w:t xml:space="preserve">Лука 24:12 Тогава Петър стана и изтича до гроба; и като се наведе, видя ленените дрехи, поставени отделно, и си отиде, учуден в себе си на това, което се случи.</w:t>
      </w:r>
    </w:p>
    <w:p w14:paraId="29233DB2" w14:textId="77777777" w:rsidR="00F90BDC" w:rsidRDefault="00F90BDC"/>
    <w:p w14:paraId="48029E92" w14:textId="77777777" w:rsidR="00F90BDC" w:rsidRDefault="00F90BDC">
      <w:r xmlns:w="http://schemas.openxmlformats.org/wordprocessingml/2006/main">
        <w:t xml:space="preserve">Петър изтича до гроба и видя ленените дрехи, които лежаха там, и се учуди на случилото се.</w:t>
      </w:r>
    </w:p>
    <w:p w14:paraId="278A2DC4" w14:textId="77777777" w:rsidR="00F90BDC" w:rsidRDefault="00F90BDC"/>
    <w:p w14:paraId="7B0A932A" w14:textId="77777777" w:rsidR="00F90BDC" w:rsidRDefault="00F90BDC">
      <w:r xmlns:w="http://schemas.openxmlformats.org/wordprocessingml/2006/main">
        <w:t xml:space="preserve">1. Вяра в силата на Бог въпреки невидимите обстоятелства</w:t>
      </w:r>
    </w:p>
    <w:p w14:paraId="5FBC9FBA" w14:textId="77777777" w:rsidR="00F90BDC" w:rsidRDefault="00F90BDC"/>
    <w:p w14:paraId="62488AF2" w14:textId="77777777" w:rsidR="00F90BDC" w:rsidRDefault="00F90BDC">
      <w:r xmlns:w="http://schemas.openxmlformats.org/wordprocessingml/2006/main">
        <w:t xml:space="preserve">2. Силата на вярата пред лицето на съмнението</w:t>
      </w:r>
    </w:p>
    <w:p w14:paraId="140740BB" w14:textId="77777777" w:rsidR="00F90BDC" w:rsidRDefault="00F90BDC"/>
    <w:p w14:paraId="754AFF1A"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592978FD" w14:textId="77777777" w:rsidR="00F90BDC" w:rsidRDefault="00F90BDC"/>
    <w:p w14:paraId="27135528" w14:textId="77777777" w:rsidR="00F90BDC" w:rsidRDefault="00F90BDC">
      <w:r xmlns:w="http://schemas.openxmlformats.org/wordprocessingml/2006/main">
        <w:t xml:space="preserve">2. Евреи 11:1 – Сега вярата е същността на нещата, за които се надяваме, доказателство за неща, които не се виждат.</w:t>
      </w:r>
    </w:p>
    <w:p w14:paraId="2BB6B1CE" w14:textId="77777777" w:rsidR="00F90BDC" w:rsidRDefault="00F90BDC"/>
    <w:p w14:paraId="1ACFF040" w14:textId="77777777" w:rsidR="00F90BDC" w:rsidRDefault="00F90BDC">
      <w:r xmlns:w="http://schemas.openxmlformats.org/wordprocessingml/2006/main">
        <w:t xml:space="preserve">Лука 24:13 И ето, двама от тях в същия ден отидоха в едно село, наречено Емаус, което беше на около шестдесет стадия от Йерусалим.</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Двама ученици на Исус отидоха в село, наречено Емаус, разположено на около 60 стадия (7,5 мили) от Йерусалим.</w:t>
      </w:r>
    </w:p>
    <w:p w14:paraId="7B01E5FC" w14:textId="77777777" w:rsidR="00F90BDC" w:rsidRDefault="00F90BDC"/>
    <w:p w14:paraId="12E0F068" w14:textId="77777777" w:rsidR="00F90BDC" w:rsidRDefault="00F90BDC">
      <w:r xmlns:w="http://schemas.openxmlformats.org/wordprocessingml/2006/main">
        <w:t xml:space="preserve">1. Пътуването на вярата: Как пътят към Емаус ни учи да следваме Исус</w:t>
      </w:r>
    </w:p>
    <w:p w14:paraId="5A7382FF" w14:textId="77777777" w:rsidR="00F90BDC" w:rsidRDefault="00F90BDC"/>
    <w:p w14:paraId="1C7559D7" w14:textId="77777777" w:rsidR="00F90BDC" w:rsidRDefault="00F90BDC">
      <w:r xmlns:w="http://schemas.openxmlformats.org/wordprocessingml/2006/main">
        <w:t xml:space="preserve">2. Силата на надеждата: Как Исус отвори очите на учениците по пътя към Емаус</w:t>
      </w:r>
    </w:p>
    <w:p w14:paraId="5D04417B" w14:textId="77777777" w:rsidR="00F90BDC" w:rsidRDefault="00F90BDC"/>
    <w:p w14:paraId="0750E441" w14:textId="77777777" w:rsidR="00F90BDC" w:rsidRDefault="00F90BDC">
      <w:r xmlns:w="http://schemas.openxmlformats.org/wordprocessingml/2006/main">
        <w:t xml:space="preserve">1. Исая 35:8-10 - И там ще има магистрала и път, който ще се нарече Пътят на светостта; нечистият няма да премине през него; но ще бъде за онези: пътниците, макар и глупави, няма да се заблуждават.</w:t>
      </w:r>
    </w:p>
    <w:p w14:paraId="4551398D" w14:textId="77777777" w:rsidR="00F90BDC" w:rsidRDefault="00F90BDC"/>
    <w:p w14:paraId="5819A8F1" w14:textId="77777777" w:rsidR="00F90BDC" w:rsidRDefault="00F90BDC">
      <w:r xmlns:w="http://schemas.openxmlformats.org/wordprocessingml/2006/main">
        <w:t xml:space="preserve">2. Евреи 11:1-3 – Сега вярата е същността на нещата, за които се надяваме, доказателство за неща, които не се виждат.</w:t>
      </w:r>
    </w:p>
    <w:p w14:paraId="6B7313C5" w14:textId="77777777" w:rsidR="00F90BDC" w:rsidRDefault="00F90BDC"/>
    <w:p w14:paraId="38CA4DD3" w14:textId="77777777" w:rsidR="00F90BDC" w:rsidRDefault="00F90BDC">
      <w:r xmlns:w="http://schemas.openxmlformats.org/wordprocessingml/2006/main">
        <w:t xml:space="preserve">Лука 24:14 И те говореха заедно за всички тези неща, които се бяха случили.</w:t>
      </w:r>
    </w:p>
    <w:p w14:paraId="441868CD" w14:textId="77777777" w:rsidR="00F90BDC" w:rsidRDefault="00F90BDC"/>
    <w:p w14:paraId="77794F72" w14:textId="77777777" w:rsidR="00F90BDC" w:rsidRDefault="00F90BDC">
      <w:r xmlns:w="http://schemas.openxmlformats.org/wordprocessingml/2006/main">
        <w:t xml:space="preserve">Двамата ученици обсъдиха събитията, които се случиха.</w:t>
      </w:r>
    </w:p>
    <w:p w14:paraId="03E9B37E" w14:textId="77777777" w:rsidR="00F90BDC" w:rsidRDefault="00F90BDC"/>
    <w:p w14:paraId="37978B9E" w14:textId="77777777" w:rsidR="00F90BDC" w:rsidRDefault="00F90BDC">
      <w:r xmlns:w="http://schemas.openxmlformats.org/wordprocessingml/2006/main">
        <w:t xml:space="preserve">1. Силата на разговора: Как споделянето на нашия опит може да доведе до приключване</w:t>
      </w:r>
    </w:p>
    <w:p w14:paraId="4BD3F1A2" w14:textId="77777777" w:rsidR="00F90BDC" w:rsidRDefault="00F90BDC"/>
    <w:p w14:paraId="1CE9A766" w14:textId="77777777" w:rsidR="00F90BDC" w:rsidRDefault="00F90BDC">
      <w:r xmlns:w="http://schemas.openxmlformats.org/wordprocessingml/2006/main">
        <w:t xml:space="preserve">2. Да не се отказваш: Размисъл върху учениците?? Постоянство пред лицето на трудностите</w:t>
      </w:r>
    </w:p>
    <w:p w14:paraId="4AC7BBD6" w14:textId="77777777" w:rsidR="00F90BDC" w:rsidRDefault="00F90BDC"/>
    <w:p w14:paraId="6B7DDB07" w14:textId="77777777" w:rsidR="00F90BDC" w:rsidRDefault="00F90BDC">
      <w:r xmlns:w="http://schemas.openxmlformats.org/wordprocessingml/2006/main">
        <w:t xml:space="preserve">1. Притчи 27:17, ? </w:t>
      </w:r>
      <w:r xmlns:w="http://schemas.openxmlformats.org/wordprocessingml/2006/main">
        <w:rPr>
          <w:rFonts w:ascii="맑은 고딕 Semilight" w:hAnsi="맑은 고딕 Semilight"/>
        </w:rPr>
        <w:t xml:space="preserve">쏧 </w:t>
      </w:r>
      <w:r xmlns:w="http://schemas.openxmlformats.org/wordprocessingml/2006/main">
        <w:t xml:space="preserve">Рон точи желязо и един човек точи друг.??</w:t>
      </w:r>
    </w:p>
    <w:p w14:paraId="56489706" w14:textId="77777777" w:rsidR="00F90BDC" w:rsidRDefault="00F90BDC"/>
    <w:p w14:paraId="39D6A835" w14:textId="77777777" w:rsidR="00F90BDC" w:rsidRDefault="00F90BDC">
      <w:r xmlns:w="http://schemas.openxmlformats.org/wordprocessingml/2006/main">
        <w:t xml:space="preserve">2. Филипяни 4:8, ? </w:t>
      </w:r>
      <w:r xmlns:w="http://schemas.openxmlformats.org/wordprocessingml/2006/main">
        <w:rPr>
          <w:rFonts w:ascii="맑은 고딕 Semilight" w:hAnsi="맑은 고딕 Semilight"/>
        </w:rPr>
        <w:t xml:space="preserve">쏤 </w:t>
      </w:r>
      <w:r xmlns:w="http://schemas.openxmlformats.org/wordprocessingml/2006/main">
        <w:t xml:space="preserve">В крайна сметка, братя, каквото и да е истина,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помислете за тези неща.??</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24:15 И докато те разговаряха и разискваха, самият Исус се приближи и тръгна с тях.</w:t>
      </w:r>
    </w:p>
    <w:p w14:paraId="66104E75" w14:textId="77777777" w:rsidR="00F90BDC" w:rsidRDefault="00F90BDC"/>
    <w:p w14:paraId="1A9ED199" w14:textId="77777777" w:rsidR="00F90BDC" w:rsidRDefault="00F90BDC">
      <w:r xmlns:w="http://schemas.openxmlformats.org/wordprocessingml/2006/main">
        <w:t xml:space="preserve">Исус се приближи до учениците Си и тръгна с тях.</w:t>
      </w:r>
    </w:p>
    <w:p w14:paraId="59DB8E0E" w14:textId="77777777" w:rsidR="00F90BDC" w:rsidRDefault="00F90BDC"/>
    <w:p w14:paraId="56E5A71F" w14:textId="77777777" w:rsidR="00F90BDC" w:rsidRDefault="00F90BDC">
      <w:r xmlns:w="http://schemas.openxmlformats.org/wordprocessingml/2006/main">
        <w:t xml:space="preserve">1: Исус желае да бъде близо до нас дори в нашите трудни времена.</w:t>
      </w:r>
    </w:p>
    <w:p w14:paraId="434929A7" w14:textId="77777777" w:rsidR="00F90BDC" w:rsidRDefault="00F90BDC"/>
    <w:p w14:paraId="68CFB9E4" w14:textId="77777777" w:rsidR="00F90BDC" w:rsidRDefault="00F90BDC">
      <w:r xmlns:w="http://schemas.openxmlformats.org/wordprocessingml/2006/main">
        <w:t xml:space="preserve">2: Можем да намерим утеха и приятелство в ходенето с Исус.</w:t>
      </w:r>
    </w:p>
    <w:p w14:paraId="041B51F3" w14:textId="77777777" w:rsidR="00F90BDC" w:rsidRDefault="00F90BDC"/>
    <w:p w14:paraId="27237CE5" w14:textId="77777777" w:rsidR="00F90BDC" w:rsidRDefault="00F90BDC">
      <w:r xmlns:w="http://schemas.openxmlformats.org/wordprocessingml/2006/main">
        <w:t xml:space="preserve">1: Второзаконие 31:8 - ? </w:t>
      </w:r>
      <w:r xmlns:w="http://schemas.openxmlformats.org/wordprocessingml/2006/main">
        <w:rPr>
          <w:rFonts w:ascii="맑은 고딕 Semilight" w:hAnsi="맑은 고딕 Semilight"/>
        </w:rPr>
        <w:t xml:space="preserve">쏧 </w:t>
      </w:r>
      <w:r xmlns:w="http://schemas.openxmlformats.org/wordprocessingml/2006/main">
        <w:t xml:space="preserve">т е Господ, който върви пред вас. Той ще бъде с вас; той няма да те остави или да те изостави. Не се страхувайте и не се ужасявайте.??</w:t>
      </w:r>
    </w:p>
    <w:p w14:paraId="177B17B7" w14:textId="77777777" w:rsidR="00F90BDC" w:rsidRDefault="00F90BDC"/>
    <w:p w14:paraId="684975A2" w14:textId="77777777" w:rsidR="00F90BDC" w:rsidRDefault="00F90BDC">
      <w:r xmlns:w="http://schemas.openxmlformats.org/wordprocessingml/2006/main">
        <w:t xml:space="preserve">2: Псалм 23:4 - ? </w:t>
      </w:r>
      <w:r xmlns:w="http://schemas.openxmlformats.org/wordprocessingml/2006/main">
        <w:rPr>
          <w:rFonts w:ascii="맑은 고딕 Semilight" w:hAnsi="맑은 고딕 Semilight"/>
        </w:rPr>
        <w:t xml:space="preserve">쏣 </w:t>
      </w:r>
      <w:r xmlns:w="http://schemas.openxmlformats.org/wordprocessingml/2006/main">
        <w:t xml:space="preserve">дори да вървя през долината на сянката на смъртта, няма да се уплаша от зло, защото ти си с мен; твоята тояга и твоята тояга ме утешават.??</w:t>
      </w:r>
    </w:p>
    <w:p w14:paraId="6532C3DB" w14:textId="77777777" w:rsidR="00F90BDC" w:rsidRDefault="00F90BDC"/>
    <w:p w14:paraId="679099FF" w14:textId="77777777" w:rsidR="00F90BDC" w:rsidRDefault="00F90BDC">
      <w:r xmlns:w="http://schemas.openxmlformats.org/wordprocessingml/2006/main">
        <w:t xml:space="preserve">Лука 24:16 Но очите им бяха задържани да не Го познаят.</w:t>
      </w:r>
    </w:p>
    <w:p w14:paraId="3170CBFD" w14:textId="77777777" w:rsidR="00F90BDC" w:rsidRDefault="00F90BDC"/>
    <w:p w14:paraId="4F4E8885" w14:textId="77777777" w:rsidR="00F90BDC" w:rsidRDefault="00F90BDC">
      <w:r xmlns:w="http://schemas.openxmlformats.org/wordprocessingml/2006/main">
        <w:t xml:space="preserve">Учениците не разпознаха Исус, когато им се яви за първи път.</w:t>
      </w:r>
    </w:p>
    <w:p w14:paraId="12D82778" w14:textId="77777777" w:rsidR="00F90BDC" w:rsidRDefault="00F90BDC"/>
    <w:p w14:paraId="096ECF35" w14:textId="77777777" w:rsidR="00F90BDC" w:rsidRDefault="00F90BDC">
      <w:r xmlns:w="http://schemas.openxmlformats.org/wordprocessingml/2006/main">
        <w:t xml:space="preserve">1: Трябва да останем отворени към разпознаването на Исус по неочаквани начини.</w:t>
      </w:r>
    </w:p>
    <w:p w14:paraId="7B0FE8F6" w14:textId="77777777" w:rsidR="00F90BDC" w:rsidRDefault="00F90BDC"/>
    <w:p w14:paraId="2C6914DD" w14:textId="77777777" w:rsidR="00F90BDC" w:rsidRDefault="00F90BDC">
      <w:r xmlns:w="http://schemas.openxmlformats.org/wordprocessingml/2006/main">
        <w:t xml:space="preserve">2: Вярата ни трябва да е достатъчно силна, за да разпознаем Исус, дори когато Той не е в обичайната Си форма.</w:t>
      </w:r>
    </w:p>
    <w:p w14:paraId="5652208D" w14:textId="77777777" w:rsidR="00F90BDC" w:rsidRDefault="00F90BDC"/>
    <w:p w14:paraId="27B798E4" w14:textId="77777777" w:rsidR="00F90BDC" w:rsidRDefault="00F90BDC">
      <w:r xmlns:w="http://schemas.openxmlformats.org/wordprocessingml/2006/main">
        <w:t xml:space="preserve">1: Йоан 20:24-29 – Тома разпозна Исус, когато се яви на учениците след възкресението Си.</w:t>
      </w:r>
    </w:p>
    <w:p w14:paraId="49712A3C" w14:textId="77777777" w:rsidR="00F90BDC" w:rsidRDefault="00F90BDC"/>
    <w:p w14:paraId="156E1D9C" w14:textId="77777777" w:rsidR="00F90BDC" w:rsidRDefault="00F90BDC">
      <w:r xmlns:w="http://schemas.openxmlformats.org/wordprocessingml/2006/main">
        <w:t xml:space="preserve">2: Лука 5:4-6 – Учениците разпознаха Исус като Божия Син, когато Той успокои бурята.</w:t>
      </w:r>
    </w:p>
    <w:p w14:paraId="3C72AD08" w14:textId="77777777" w:rsidR="00F90BDC" w:rsidRDefault="00F90BDC"/>
    <w:p w14:paraId="1664F110" w14:textId="77777777" w:rsidR="00F90BDC" w:rsidRDefault="00F90BDC">
      <w:r xmlns:w="http://schemas.openxmlformats.org/wordprocessingml/2006/main">
        <w:t xml:space="preserve">Лука 24:17 И той им каза: Какви са тези разговори помежду си, като ходите и сте тъжни?</w:t>
      </w:r>
    </w:p>
    <w:p w14:paraId="3980AE88" w14:textId="77777777" w:rsidR="00F90BDC" w:rsidRDefault="00F90BDC"/>
    <w:p w14:paraId="18B46855" w14:textId="77777777" w:rsidR="00F90BDC" w:rsidRDefault="00F90BDC">
      <w:r xmlns:w="http://schemas.openxmlformats.org/wordprocessingml/2006/main">
        <w:t xml:space="preserve">Учениците се разхождаха и обсъждаха нещо, което ги натъжи.</w:t>
      </w:r>
    </w:p>
    <w:p w14:paraId="5C133EF2" w14:textId="77777777" w:rsidR="00F90BDC" w:rsidRDefault="00F90BDC"/>
    <w:p w14:paraId="6962C159" w14:textId="77777777" w:rsidR="00F90BDC" w:rsidRDefault="00F90BDC">
      <w:r xmlns:w="http://schemas.openxmlformats.org/wordprocessingml/2006/main">
        <w:t xml:space="preserve">1: Никога не трябва да позволяваме изпитанията ни да ни доведат до точката на тъга.</w:t>
      </w:r>
    </w:p>
    <w:p w14:paraId="0CA061B4" w14:textId="77777777" w:rsidR="00F90BDC" w:rsidRDefault="00F90BDC"/>
    <w:p w14:paraId="7FD0FF38" w14:textId="77777777" w:rsidR="00F90BDC" w:rsidRDefault="00F90BDC">
      <w:r xmlns:w="http://schemas.openxmlformats.org/wordprocessingml/2006/main">
        <w:t xml:space="preserve">2: Дори когато сме изправени пред трудни моменти, трябва да се доверим на Бог и да разчитаме на Него за подкрепа.</w:t>
      </w:r>
    </w:p>
    <w:p w14:paraId="0FDBF677" w14:textId="77777777" w:rsidR="00F90BDC" w:rsidRDefault="00F90BDC"/>
    <w:p w14:paraId="048AF519" w14:textId="77777777" w:rsidR="00F90BDC" w:rsidRDefault="00F90BDC">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14:paraId="61E96698" w14:textId="77777777" w:rsidR="00F90BDC" w:rsidRDefault="00F90BDC"/>
    <w:p w14:paraId="5211BCFE" w14:textId="77777777" w:rsidR="00F90BDC" w:rsidRDefault="00F90BDC">
      <w:r xmlns:w="http://schemas.openxmlformats.org/wordprocessingml/2006/main">
        <w:t xml:space="preserve">2: Псалм 34:17-18 - ? </w:t>
      </w:r>
      <w:r xmlns:w="http://schemas.openxmlformats.org/wordprocessingml/2006/main">
        <w:rPr>
          <w:rFonts w:ascii="맑은 고딕 Semilight" w:hAnsi="맑은 고딕 Semilight"/>
        </w:rPr>
        <w:t xml:space="preserve">쏻 </w:t>
      </w:r>
      <w:r xmlns:w="http://schemas.openxmlformats.org/wordprocessingml/2006/main">
        <w:t xml:space="preserve">когато праведният вика за помощ, Господ чува и ги избавя от всичките им беди. Господ е близо до съкрушените по сърце и спасява съкрушените по дух.??</w:t>
      </w:r>
    </w:p>
    <w:p w14:paraId="0D8C4C12" w14:textId="77777777" w:rsidR="00F90BDC" w:rsidRDefault="00F90BDC"/>
    <w:p w14:paraId="5A4F0250" w14:textId="77777777" w:rsidR="00F90BDC" w:rsidRDefault="00F90BDC">
      <w:r xmlns:w="http://schemas.openxmlformats.org/wordprocessingml/2006/main">
        <w:t xml:space="preserve">Лука 24:18 И единият от тях, на име Клеопа, в отговор му каза: Ти само странник ли си в Ерусалим и не знаеш какво се случи там през тези дни?</w:t>
      </w:r>
    </w:p>
    <w:p w14:paraId="2418A49C" w14:textId="77777777" w:rsidR="00F90BDC" w:rsidRDefault="00F90BDC"/>
    <w:p w14:paraId="606FBD93" w14:textId="77777777" w:rsidR="00F90BDC" w:rsidRDefault="00F90BDC">
      <w:r xmlns:w="http://schemas.openxmlformats.org/wordprocessingml/2006/main">
        <w:t xml:space="preserve">Клеопа и неназован спътник срещат Исус по пътя за Емаус и Клеопа разпитва Исус, че не знае събитията, които са се случили в Йерусалим.</w:t>
      </w:r>
    </w:p>
    <w:p w14:paraId="39C8A67D" w14:textId="77777777" w:rsidR="00F90BDC" w:rsidRDefault="00F90BDC"/>
    <w:p w14:paraId="61A7ED70" w14:textId="77777777" w:rsidR="00F90BDC" w:rsidRDefault="00F90BDC">
      <w:r xmlns:w="http://schemas.openxmlformats.org/wordprocessingml/2006/main">
        <w:t xml:space="preserve">1. Утехата на Христос във времена на скръб</w:t>
      </w:r>
    </w:p>
    <w:p w14:paraId="024CCE56" w14:textId="77777777" w:rsidR="00F90BDC" w:rsidRDefault="00F90BDC"/>
    <w:p w14:paraId="57947B41" w14:textId="77777777" w:rsidR="00F90BDC" w:rsidRDefault="00F90BDC">
      <w:r xmlns:w="http://schemas.openxmlformats.org/wordprocessingml/2006/main">
        <w:t xml:space="preserve">2. Мистерията на разкриването на Божия план</w:t>
      </w:r>
    </w:p>
    <w:p w14:paraId="7649476D" w14:textId="77777777" w:rsidR="00F90BDC" w:rsidRDefault="00F90BDC"/>
    <w:p w14:paraId="74461722" w14:textId="77777777" w:rsidR="00F90BDC" w:rsidRDefault="00F90BDC">
      <w:r xmlns:w="http://schemas.openxmlformats.org/wordprocessingml/2006/main">
        <w:t xml:space="preserve">1. Исая 53:3-5 Той беше презрян и отхвърлен от човечеството, човек на страданието и запознат с </w:t>
      </w:r>
      <w:r xmlns:w="http://schemas.openxmlformats.org/wordprocessingml/2006/main">
        <w:lastRenderedPageBreak xmlns:w="http://schemas.openxmlformats.org/wordprocessingml/2006/main"/>
      </w:r>
      <w:r xmlns:w="http://schemas.openxmlformats.org/wordprocessingml/2006/main">
        <w:t xml:space="preserve">болката. Като човек, от когото хората крият лицата си, той беше презрян и ние го уважавахме.</w:t>
      </w:r>
    </w:p>
    <w:p w14:paraId="3FF25AFA" w14:textId="77777777" w:rsidR="00F90BDC" w:rsidRDefault="00F90BDC"/>
    <w:p w14:paraId="4F990AC0" w14:textId="77777777" w:rsidR="00F90BDC" w:rsidRDefault="00F90BDC">
      <w:r xmlns:w="http://schemas.openxmlformats.org/wordprocessingml/2006/main">
        <w:t xml:space="preserve">4 Но той носеше нашите слабости; нашите скърби го натежаха. И мислехме, че проблемите му са наказание от Бог, наказание за собствените му грехове!</w:t>
      </w:r>
    </w:p>
    <w:p w14:paraId="3D3E511A" w14:textId="77777777" w:rsidR="00F90BDC" w:rsidRDefault="00F90BDC"/>
    <w:p w14:paraId="1ABA14C2" w14:textId="77777777" w:rsidR="00F90BDC" w:rsidRDefault="00F90BDC">
      <w:r xmlns:w="http://schemas.openxmlformats.org/wordprocessingml/2006/main">
        <w:t xml:space="preserve">2. 1 Петрово 4:12-13 Скъпи приятели, не се учудвайте на огненото изпитание, което ви сполетя, за да ви изпита, сякаш нещо странно се случва с вас. 13 Но радвайте се, доколкото участвате в страданията на Христос, за да бъдете извънредно радостни, когато се яви Неговата слава.</w:t>
      </w:r>
    </w:p>
    <w:p w14:paraId="6FBB26CC" w14:textId="77777777" w:rsidR="00F90BDC" w:rsidRDefault="00F90BDC"/>
    <w:p w14:paraId="79CC5585" w14:textId="77777777" w:rsidR="00F90BDC" w:rsidRDefault="00F90BDC">
      <w:r xmlns:w="http://schemas.openxmlformats.org/wordprocessingml/2006/main">
        <w:t xml:space="preserve">Лука 24:19 И Той им каза: Какво? И те му казаха: Относно Исус от Назарет, Който беше пророк, силен в дело и слово пред Бога и целия народ:</w:t>
      </w:r>
    </w:p>
    <w:p w14:paraId="2EF9C16F" w14:textId="77777777" w:rsidR="00F90BDC" w:rsidRDefault="00F90BDC"/>
    <w:p w14:paraId="3E7E8B60" w14:textId="77777777" w:rsidR="00F90BDC" w:rsidRDefault="00F90BDC">
      <w:r xmlns:w="http://schemas.openxmlformats.org/wordprocessingml/2006/main">
        <w:t xml:space="preserve">Двамата ученици по пътя за Емаус казаха на Исус от Назарет, пророк, силен в дело и слово пред Бога и всички хора.</w:t>
      </w:r>
    </w:p>
    <w:p w14:paraId="17B5C9BA" w14:textId="77777777" w:rsidR="00F90BDC" w:rsidRDefault="00F90BDC"/>
    <w:p w14:paraId="3408B4F8" w14:textId="77777777" w:rsidR="00F90BDC" w:rsidRDefault="00F90BDC">
      <w:r xmlns:w="http://schemas.openxmlformats.org/wordprocessingml/2006/main">
        <w:t xml:space="preserve">1. Пророчествата на Исус изпълнени: Познаване на Исус като могъщ пророк</w:t>
      </w:r>
    </w:p>
    <w:p w14:paraId="4D13641C" w14:textId="77777777" w:rsidR="00F90BDC" w:rsidRDefault="00F90BDC"/>
    <w:p w14:paraId="7BF47417" w14:textId="77777777" w:rsidR="00F90BDC" w:rsidRDefault="00F90BDC">
      <w:r xmlns:w="http://schemas.openxmlformats.org/wordprocessingml/2006/main">
        <w:t xml:space="preserve">2. Да живееш като Божи пророк: Стремеж към добри дела и думи</w:t>
      </w:r>
    </w:p>
    <w:p w14:paraId="6C16821A" w14:textId="77777777" w:rsidR="00F90BDC" w:rsidRDefault="00F90BDC"/>
    <w:p w14:paraId="368A0114" w14:textId="77777777" w:rsidR="00F90BDC" w:rsidRDefault="00F90BDC">
      <w:r xmlns:w="http://schemas.openxmlformats.org/wordprocessingml/2006/main">
        <w:t xml:space="preserve">1. Исая 35:4-5 - Кажете на тези със страхливи сърца, ? </w:t>
      </w:r>
      <w:r xmlns:w="http://schemas.openxmlformats.org/wordprocessingml/2006/main">
        <w:rPr>
          <w:rFonts w:ascii="맑은 고딕 Semilight" w:hAnsi="맑은 고딕 Semilight"/>
        </w:rPr>
        <w:t xml:space="preserve">쏝 </w:t>
      </w:r>
      <w:r xmlns:w="http://schemas.openxmlformats.org/wordprocessingml/2006/main">
        <w:t xml:space="preserve">e силен, не се страхувай; вашият Бог ще дойде, той ще дойде с отмъщение; с божествено възмездие той ще дойде да те спаси.??</w:t>
      </w:r>
    </w:p>
    <w:p w14:paraId="675829D0" w14:textId="77777777" w:rsidR="00F90BDC" w:rsidRDefault="00F90BDC"/>
    <w:p w14:paraId="3C4910B1" w14:textId="77777777" w:rsidR="00F90BDC" w:rsidRDefault="00F90BDC">
      <w:r xmlns:w="http://schemas.openxmlformats.org/wordprocessingml/2006/main">
        <w:t xml:space="preserve">2. 1 Петър 2:15 – Защото това е Бог? </w:t>
      </w:r>
      <w:r xmlns:w="http://schemas.openxmlformats.org/wordprocessingml/2006/main">
        <w:rPr>
          <w:rFonts w:ascii="맑은 고딕 Semilight" w:hAnsi="맑은 고딕 Semilight"/>
        </w:rPr>
        <w:t xml:space="preserve">셲 </w:t>
      </w:r>
      <w:r xmlns:w="http://schemas.openxmlformats.org/wordprocessingml/2006/main">
        <w:t xml:space="preserve">искаш, като правиш добро, да заглушиш невежите приказки на глупави хора.</w:t>
      </w:r>
    </w:p>
    <w:p w14:paraId="5A122101" w14:textId="77777777" w:rsidR="00F90BDC" w:rsidRDefault="00F90BDC"/>
    <w:p w14:paraId="048900E1" w14:textId="77777777" w:rsidR="00F90BDC" w:rsidRDefault="00F90BDC">
      <w:r xmlns:w="http://schemas.openxmlformats.org/wordprocessingml/2006/main">
        <w:t xml:space="preserve">Лука 24:20 И как първосвещениците и нашите началници Го предадоха, за да бъде осъден на смърт, и Го разпнаха.</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Първосвещениците и началниците на евреите предадоха и разпнаха Исус.</w:t>
      </w:r>
    </w:p>
    <w:p w14:paraId="3622278D" w14:textId="77777777" w:rsidR="00F90BDC" w:rsidRDefault="00F90BDC"/>
    <w:p w14:paraId="57542B3B" w14:textId="77777777" w:rsidR="00F90BDC" w:rsidRDefault="00F90BDC">
      <w:r xmlns:w="http://schemas.openxmlformats.org/wordprocessingml/2006/main">
        <w:t xml:space="preserve">1. Предателството на Исус: Обръщане към Бог във времена на изпитание</w:t>
      </w:r>
    </w:p>
    <w:p w14:paraId="530B5C8F" w14:textId="77777777" w:rsidR="00F90BDC" w:rsidRDefault="00F90BDC"/>
    <w:p w14:paraId="75EAC9E4" w14:textId="77777777" w:rsidR="00F90BDC" w:rsidRDefault="00F90BDC">
      <w:r xmlns:w="http://schemas.openxmlformats.org/wordprocessingml/2006/main">
        <w:t xml:space="preserve">2. Разпъването на Исус: Намиране на сила и надежда в страданието</w:t>
      </w:r>
    </w:p>
    <w:p w14:paraId="4B5017E7" w14:textId="77777777" w:rsidR="00F90BDC" w:rsidRDefault="00F90BDC"/>
    <w:p w14:paraId="5AB1DE4B" w14:textId="77777777" w:rsidR="00F90BDC" w:rsidRDefault="00F90BDC">
      <w:r xmlns:w="http://schemas.openxmlformats.org/wordprocessingml/2006/main">
        <w:t xml:space="preserve">1. Исая 53:7-8 - Той беше угнетен и оскърбен, но не отвори устата Си; беше воден като агне на клане и като овца пред стригачите си мълчи, така и той не отвори устата си.</w:t>
      </w:r>
    </w:p>
    <w:p w14:paraId="74A9DA3B" w14:textId="77777777" w:rsidR="00F90BDC" w:rsidRDefault="00F90BDC"/>
    <w:p w14:paraId="3325F45B"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521C28B0" w14:textId="77777777" w:rsidR="00F90BDC" w:rsidRDefault="00F90BDC"/>
    <w:p w14:paraId="1D51DBC7" w14:textId="77777777" w:rsidR="00F90BDC" w:rsidRDefault="00F90BDC">
      <w:r xmlns:w="http://schemas.openxmlformats.org/wordprocessingml/2006/main">
        <w:t xml:space="preserve">Лука 24:21 Но ние вярвахме, че Той е, Който трябваше да изкупи Израел; и освен всичко това, днес е третият ден, откакто се случиха тези неща.</w:t>
      </w:r>
    </w:p>
    <w:p w14:paraId="68693416" w14:textId="77777777" w:rsidR="00F90BDC" w:rsidRDefault="00F90BDC"/>
    <w:p w14:paraId="2700252F" w14:textId="77777777" w:rsidR="00F90BDC" w:rsidRDefault="00F90BDC">
      <w:r xmlns:w="http://schemas.openxmlformats.org/wordprocessingml/2006/main">
        <w:t xml:space="preserve">Двама ученици на Исус обсъждаха събитията, случили се през последните три дни, включително разпъването на Исус и тяхното разочарование, че не са били изкупени.</w:t>
      </w:r>
    </w:p>
    <w:p w14:paraId="4B9F32D9" w14:textId="77777777" w:rsidR="00F90BDC" w:rsidRDefault="00F90BDC"/>
    <w:p w14:paraId="356E8035" w14:textId="77777777" w:rsidR="00F90BDC" w:rsidRDefault="00F90BDC">
      <w:r xmlns:w="http://schemas.openxmlformats.org/wordprocessingml/2006/main">
        <w:t xml:space="preserve">1. Как да упорстваме във вярата по време на трудни времена</w:t>
      </w:r>
    </w:p>
    <w:p w14:paraId="6B392EC5" w14:textId="77777777" w:rsidR="00F90BDC" w:rsidRDefault="00F90BDC"/>
    <w:p w14:paraId="0BC41A47" w14:textId="77777777" w:rsidR="00F90BDC" w:rsidRDefault="00F90BDC">
      <w:r xmlns:w="http://schemas.openxmlformats.org/wordprocessingml/2006/main">
        <w:t xml:space="preserve">2. Природата на Божията изкупителна любов</w:t>
      </w:r>
    </w:p>
    <w:p w14:paraId="7D30E00B" w14:textId="77777777" w:rsidR="00F90BDC" w:rsidRDefault="00F90BDC"/>
    <w:p w14:paraId="5710066C" w14:textId="77777777" w:rsidR="00F90BDC" w:rsidRDefault="00F90BDC">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1CD343F7" w14:textId="77777777" w:rsidR="00F90BDC" w:rsidRDefault="00F90BDC"/>
    <w:p w14:paraId="6FE30F54" w14:textId="77777777" w:rsidR="00F90BDC" w:rsidRDefault="00F90BDC">
      <w:r xmlns:w="http://schemas.openxmlformats.org/wordprocessingml/2006/main">
        <w:t xml:space="preserve">2.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74CFF6FC" w14:textId="77777777" w:rsidR="00F90BDC" w:rsidRDefault="00F90BDC"/>
    <w:p w14:paraId="694309EB" w14:textId="77777777" w:rsidR="00F90BDC" w:rsidRDefault="00F90BDC">
      <w:r xmlns:w="http://schemas.openxmlformats.org/wordprocessingml/2006/main">
        <w:t xml:space="preserve">Лука 24:22 Да, и някои жени от нашата компания също ни удивиха, които бяха рано при гроба;</w:t>
      </w:r>
    </w:p>
    <w:p w14:paraId="4BE07D9F" w14:textId="77777777" w:rsidR="00F90BDC" w:rsidRDefault="00F90BDC"/>
    <w:p w14:paraId="7E402343" w14:textId="77777777" w:rsidR="00F90BDC" w:rsidRDefault="00F90BDC">
      <w:r xmlns:w="http://schemas.openxmlformats.org/wordprocessingml/2006/main">
        <w:t xml:space="preserve">Жените, които бяха дошли при гроба, учудиха учениците.</w:t>
      </w:r>
    </w:p>
    <w:p w14:paraId="7D95ADC2" w14:textId="77777777" w:rsidR="00F90BDC" w:rsidRDefault="00F90BDC"/>
    <w:p w14:paraId="7237E562" w14:textId="77777777" w:rsidR="00F90BDC" w:rsidRDefault="00F90BDC">
      <w:r xmlns:w="http://schemas.openxmlformats.org/wordprocessingml/2006/main">
        <w:t xml:space="preserve">1: Можем да бъдем изумени от вярата на другите около нас.</w:t>
      </w:r>
    </w:p>
    <w:p w14:paraId="6567CED2" w14:textId="77777777" w:rsidR="00F90BDC" w:rsidRDefault="00F90BDC"/>
    <w:p w14:paraId="5A762F9F" w14:textId="77777777" w:rsidR="00F90BDC" w:rsidRDefault="00F90BDC">
      <w:r xmlns:w="http://schemas.openxmlformats.org/wordprocessingml/2006/main">
        <w:t xml:space="preserve">2: Винаги трябва да пазим вярата си в Бог, дори когато нещата изглеждат невъзможни.</w:t>
      </w:r>
    </w:p>
    <w:p w14:paraId="030DBEBB" w14:textId="77777777" w:rsidR="00F90BDC" w:rsidRDefault="00F90BDC"/>
    <w:p w14:paraId="415AC8DA" w14:textId="77777777" w:rsidR="00F90BDC" w:rsidRDefault="00F90BDC">
      <w:r xmlns:w="http://schemas.openxmlformats.org/wordprocessingml/2006/main">
        <w:t xml:space="preserve">1: Лука 18:27 - Исус отговори, ? </w:t>
      </w:r>
      <w:r xmlns:w="http://schemas.openxmlformats.org/wordprocessingml/2006/main">
        <w:rPr>
          <w:rFonts w:ascii="맑은 고딕 Semilight" w:hAnsi="맑은 고딕 Semilight"/>
        </w:rPr>
        <w:t xml:space="preserve">쏻 </w:t>
      </w:r>
      <w:r xmlns:w="http://schemas.openxmlformats.org/wordprocessingml/2006/main">
        <w:t xml:space="preserve">това, което е невъзможно за човека, е възможно за Бог.??</w:t>
      </w:r>
    </w:p>
    <w:p w14:paraId="52D82086" w14:textId="77777777" w:rsidR="00F90BDC" w:rsidRDefault="00F90BDC"/>
    <w:p w14:paraId="4864908B" w14:textId="77777777" w:rsidR="00F90BDC" w:rsidRDefault="00F90BDC">
      <w:r xmlns:w="http://schemas.openxmlformats.org/wordprocessingml/2006/main">
        <w:t xml:space="preserve">2: Евреи 11:1 – Сега вярата е увереност в това, на което се надяваме, и увереност за това, което не виждаме.</w:t>
      </w:r>
    </w:p>
    <w:p w14:paraId="5509F27F" w14:textId="77777777" w:rsidR="00F90BDC" w:rsidRDefault="00F90BDC"/>
    <w:p w14:paraId="79A8CF58" w14:textId="77777777" w:rsidR="00F90BDC" w:rsidRDefault="00F90BDC">
      <w:r xmlns:w="http://schemas.openxmlformats.org/wordprocessingml/2006/main">
        <w:t xml:space="preserve">Лука 24:23 И като не намериха тялото му, дойдоха и казаха, че са видели и видение от ангели, които казват, че е жив.</w:t>
      </w:r>
    </w:p>
    <w:p w14:paraId="5C2761AC" w14:textId="77777777" w:rsidR="00F90BDC" w:rsidRDefault="00F90BDC"/>
    <w:p w14:paraId="6DDAE351" w14:textId="77777777" w:rsidR="00F90BDC" w:rsidRDefault="00F90BDC">
      <w:r xmlns:w="http://schemas.openxmlformats.org/wordprocessingml/2006/main">
        <w:t xml:space="preserve">Жените, които търсели тялото на Исус след разпъването му, не могли да го намерят и вместо това имали видение на ангели, които заявили, че Исус е жив.</w:t>
      </w:r>
    </w:p>
    <w:p w14:paraId="014F807B" w14:textId="77777777" w:rsidR="00F90BDC" w:rsidRDefault="00F90BDC"/>
    <w:p w14:paraId="6200B171" w14:textId="77777777" w:rsidR="00F90BDC" w:rsidRDefault="00F90BDC">
      <w:r xmlns:w="http://schemas.openxmlformats.org/wordprocessingml/2006/main">
        <w:t xml:space="preserve">1. Никога не трябва да губим надежда – дори в най-мрачните времена Бог винаги е с нас.</w:t>
      </w:r>
    </w:p>
    <w:p w14:paraId="4FA4362F" w14:textId="77777777" w:rsidR="00F90BDC" w:rsidRDefault="00F90BDC"/>
    <w:p w14:paraId="69BF9139" w14:textId="77777777" w:rsidR="00F90BDC" w:rsidRDefault="00F90BDC">
      <w:r xmlns:w="http://schemas.openxmlformats.org/wordprocessingml/2006/main">
        <w:t xml:space="preserve">2. Чрез Исус можем да бъдем възкресени и върнати към живот.</w:t>
      </w:r>
    </w:p>
    <w:p w14:paraId="753323FA" w14:textId="77777777" w:rsidR="00F90BDC" w:rsidRDefault="00F90BDC"/>
    <w:p w14:paraId="45F819B8" w14:textId="77777777" w:rsidR="00F90BDC" w:rsidRDefault="00F90BDC">
      <w:r xmlns:w="http://schemas.openxmlformats.org/wordprocessingml/2006/main">
        <w:t xml:space="preserve">1. Исая 40:31 – „Онези, които чакат Господа, ще подновят силата си; ще се издигнат с криле като орли; ще тичат и няма да се уморят; ще ходят и няма да изнемогнат.“</w:t>
      </w:r>
    </w:p>
    <w:p w14:paraId="59FF70E6" w14:textId="77777777" w:rsidR="00F90BDC" w:rsidRDefault="00F90BDC"/>
    <w:p w14:paraId="379B0537" w14:textId="77777777" w:rsidR="00F90BDC" w:rsidRDefault="00F90BDC">
      <w:r xmlns:w="http://schemas.openxmlformats.org/wordprocessingml/2006/main">
        <w:t xml:space="preserve">2. 1 Коринтяни 15:20-22 – „Но сега Христос възкръсна от мъртвите и стана първият плод на починалите. Защото, тъй като чрез човека дойде смъртта, чрез човека дойде и възкресението на мъртвите. Защото както при Адам всички умират, така и в Христос всички ще оживеят."</w:t>
      </w:r>
    </w:p>
    <w:p w14:paraId="5123EAC4" w14:textId="77777777" w:rsidR="00F90BDC" w:rsidRDefault="00F90BDC"/>
    <w:p w14:paraId="69F24E99" w14:textId="77777777" w:rsidR="00F90BDC" w:rsidRDefault="00F90BDC">
      <w:r xmlns:w="http://schemas.openxmlformats.org/wordprocessingml/2006/main">
        <w:t xml:space="preserve">Лука 24:24 И някои от тези, които бяха с нас, отидоха до гроба и го намериха точно така, както казаха жените; но него не видяха.</w:t>
      </w:r>
    </w:p>
    <w:p w14:paraId="0FBE24EB" w14:textId="77777777" w:rsidR="00F90BDC" w:rsidRDefault="00F90BDC"/>
    <w:p w14:paraId="0C9AFCFA" w14:textId="77777777" w:rsidR="00F90BDC" w:rsidRDefault="00F90BDC">
      <w:r xmlns:w="http://schemas.openxmlformats.org/wordprocessingml/2006/main">
        <w:t xml:space="preserve">Някои от мъжете, които бяха с последователите на Исус, отидоха до гроба на Исус и го намериха празен, но не видяха Исус.</w:t>
      </w:r>
    </w:p>
    <w:p w14:paraId="30E7BFBD" w14:textId="77777777" w:rsidR="00F90BDC" w:rsidRDefault="00F90BDC"/>
    <w:p w14:paraId="45B382FC" w14:textId="77777777" w:rsidR="00F90BDC" w:rsidRDefault="00F90BDC">
      <w:r xmlns:w="http://schemas.openxmlformats.org/wordprocessingml/2006/main">
        <w:t xml:space="preserve">1. Силата на вярата: Учене от жените, свидетели на празния гроб</w:t>
      </w:r>
    </w:p>
    <w:p w14:paraId="12B4E8C6" w14:textId="77777777" w:rsidR="00F90BDC" w:rsidRDefault="00F90BDC"/>
    <w:p w14:paraId="4152A4A2" w14:textId="77777777" w:rsidR="00F90BDC" w:rsidRDefault="00F90BDC">
      <w:r xmlns:w="http://schemas.openxmlformats.org/wordprocessingml/2006/main">
        <w:t xml:space="preserve">2. Неочакваната благословия на празен гроб: Как възкресението на Исус променя всичко</w:t>
      </w:r>
    </w:p>
    <w:p w14:paraId="1A82B73E" w14:textId="77777777" w:rsidR="00F90BDC" w:rsidRDefault="00F90BDC"/>
    <w:p w14:paraId="23BC7794" w14:textId="77777777" w:rsidR="00F90BDC" w:rsidRDefault="00F90BDC">
      <w:r xmlns:w="http://schemas.openxmlformats.org/wordprocessingml/2006/main">
        <w:t xml:space="preserve">1. Йоан 20:1-18 – Историята за Мария Магдалена, която вижда празния гроб</w:t>
      </w:r>
    </w:p>
    <w:p w14:paraId="10442922" w14:textId="77777777" w:rsidR="00F90BDC" w:rsidRDefault="00F90BDC"/>
    <w:p w14:paraId="21EAB1F4" w14:textId="77777777" w:rsidR="00F90BDC" w:rsidRDefault="00F90BDC">
      <w:r xmlns:w="http://schemas.openxmlformats.org/wordprocessingml/2006/main">
        <w:t xml:space="preserve">2. Марко 16:1-8 – Историята на другите жени, които отишли до гроба и го намерили празен</w:t>
      </w:r>
    </w:p>
    <w:p w14:paraId="43B9A4BF" w14:textId="77777777" w:rsidR="00F90BDC" w:rsidRDefault="00F90BDC"/>
    <w:p w14:paraId="43F21BB0" w14:textId="77777777" w:rsidR="00F90BDC" w:rsidRDefault="00F90BDC">
      <w:r xmlns:w="http://schemas.openxmlformats.org/wordprocessingml/2006/main">
        <w:t xml:space="preserve">Лука 24:25 Тогава им каза: О, безумни и мудни по сърце да вярвате на всичко, което са говорили пророците!</w:t>
      </w:r>
    </w:p>
    <w:p w14:paraId="3A1D02C8" w14:textId="77777777" w:rsidR="00F90BDC" w:rsidRDefault="00F90BDC"/>
    <w:p w14:paraId="06009651" w14:textId="77777777" w:rsidR="00F90BDC" w:rsidRDefault="00F90BDC">
      <w:r xmlns:w="http://schemas.openxmlformats.org/wordprocessingml/2006/main">
        <w:t xml:space="preserve">Исус укорява учениците си, че не вярват на всичко, което са казали пророците.</w:t>
      </w:r>
    </w:p>
    <w:p w14:paraId="5F9344DE" w14:textId="77777777" w:rsidR="00F90BDC" w:rsidRDefault="00F90BDC"/>
    <w:p w14:paraId="2FC5CF44" w14:textId="77777777" w:rsidR="00F90BDC" w:rsidRDefault="00F90BDC">
      <w:r xmlns:w="http://schemas.openxmlformats.org/wordprocessingml/2006/main">
        <w:t xml:space="preserve">1. Нашата вяра в това, което е казано - Лука 24:25</w:t>
      </w:r>
    </w:p>
    <w:p w14:paraId="52AD3CA4" w14:textId="77777777" w:rsidR="00F90BDC" w:rsidRDefault="00F90BDC"/>
    <w:p w14:paraId="5AFC50B8" w14:textId="77777777" w:rsidR="00F90BDC" w:rsidRDefault="00F90BDC">
      <w:r xmlns:w="http://schemas.openxmlformats.org/wordprocessingml/2006/main">
        <w:t xml:space="preserve">2. Мудността на сърцето води до съмнение - Лука 24:25</w:t>
      </w:r>
    </w:p>
    <w:p w14:paraId="1CB18753" w14:textId="77777777" w:rsidR="00F90BDC" w:rsidRDefault="00F90BDC"/>
    <w:p w14:paraId="61A144E1" w14:textId="77777777" w:rsidR="00F90BDC" w:rsidRDefault="00F90BDC">
      <w:r xmlns:w="http://schemas.openxmlformats.org/wordprocessingml/2006/main">
        <w:t xml:space="preserve">1. Рим. 10:17 – Така че вярата идва от слушането, а слушането чрез словото на Христос.</w:t>
      </w:r>
    </w:p>
    <w:p w14:paraId="02DC61C1" w14:textId="77777777" w:rsidR="00F90BDC" w:rsidRDefault="00F90BDC"/>
    <w:p w14:paraId="5B9EDFCF" w14:textId="77777777" w:rsidR="00F90BDC" w:rsidRDefault="00F90BDC">
      <w:r xmlns:w="http://schemas.openxmlformats.org/wordprocessingml/2006/main">
        <w:t xml:space="preserve">2. евр. 11:1 – А вярата е увереност в нещата, за които се надяваме, увереност в нещата, които не се виждат.</w:t>
      </w:r>
    </w:p>
    <w:p w14:paraId="78FCF8F7" w14:textId="77777777" w:rsidR="00F90BDC" w:rsidRDefault="00F90BDC"/>
    <w:p w14:paraId="1BE81ABD" w14:textId="77777777" w:rsidR="00F90BDC" w:rsidRDefault="00F90BDC">
      <w:r xmlns:w="http://schemas.openxmlformats.org/wordprocessingml/2006/main">
        <w:t xml:space="preserve">Лука 24:26 Не трябваше ли Христос да пострада тези неща и да влезе в славата Си?</w:t>
      </w:r>
    </w:p>
    <w:p w14:paraId="325673A4" w14:textId="77777777" w:rsidR="00F90BDC" w:rsidRDefault="00F90BDC"/>
    <w:p w14:paraId="399F3026" w14:textId="77777777" w:rsidR="00F90BDC" w:rsidRDefault="00F90BDC">
      <w:r xmlns:w="http://schemas.openxmlformats.org/wordprocessingml/2006/main">
        <w:t xml:space="preserve">Учениците на Исус бяха объркани, когато Исус беше разпнат и искаха да разберат защо трябваше да страда, преди да влезе в славата си.</w:t>
      </w:r>
    </w:p>
    <w:p w14:paraId="2B06E5EB" w14:textId="77777777" w:rsidR="00F90BDC" w:rsidRDefault="00F90BDC"/>
    <w:p w14:paraId="42AF201E" w14:textId="77777777" w:rsidR="00F90BDC" w:rsidRDefault="00F90BDC">
      <w:r xmlns:w="http://schemas.openxmlformats.org/wordprocessingml/2006/main">
        <w:t xml:space="preserve">1. Силата на вярата: разбиране на страданието и славата на Исус</w:t>
      </w:r>
    </w:p>
    <w:p w14:paraId="536FFE22" w14:textId="77777777" w:rsidR="00F90BDC" w:rsidRDefault="00F90BDC"/>
    <w:p w14:paraId="0A753306" w14:textId="77777777" w:rsidR="00F90BDC" w:rsidRDefault="00F90BDC">
      <w:r xmlns:w="http://schemas.openxmlformats.org/wordprocessingml/2006/main">
        <w:t xml:space="preserve">2. Кръстът: Пример за безусловна любов</w:t>
      </w:r>
    </w:p>
    <w:p w14:paraId="4D332A65" w14:textId="77777777" w:rsidR="00F90BDC" w:rsidRDefault="00F90BDC"/>
    <w:p w14:paraId="3EEE4DE4" w14:textId="77777777" w:rsidR="00F90BDC" w:rsidRDefault="00F90BDC">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572EFE91" w14:textId="77777777" w:rsidR="00F90BDC" w:rsidRDefault="00F90BDC"/>
    <w:p w14:paraId="40E8D93E" w14:textId="77777777" w:rsidR="00F90BDC" w:rsidRDefault="00F90BDC">
      <w:r xmlns:w="http://schemas.openxmlformats.org/wordprocessingml/2006/main">
        <w:t xml:space="preserve">2. Евреи 12:2 – Нека съсредоточим очите си върху Исус, автора и усъвършенствателя на нашата вяра, който заради поставената пред него радост изтърпя кръста, презирайки неговия срам, и седна отдясно на Божия престол .</w:t>
      </w:r>
    </w:p>
    <w:p w14:paraId="3FE2EDD3" w14:textId="77777777" w:rsidR="00F90BDC" w:rsidRDefault="00F90BDC"/>
    <w:p w14:paraId="7FCA8A5F" w14:textId="77777777" w:rsidR="00F90BDC" w:rsidRDefault="00F90BDC">
      <w:r xmlns:w="http://schemas.openxmlformats.org/wordprocessingml/2006/main">
        <w:t xml:space="preserve">Лука 24:27 И като започна от Моисей и от всичките пророци, той им изясни във всичките писания нещата, които се отнасяха за него.</w:t>
      </w:r>
    </w:p>
    <w:p w14:paraId="182B4CBC" w14:textId="77777777" w:rsidR="00F90BDC" w:rsidRDefault="00F90BDC"/>
    <w:p w14:paraId="502B8344" w14:textId="77777777" w:rsidR="00F90BDC" w:rsidRDefault="00F90BDC">
      <w:r xmlns:w="http://schemas.openxmlformats.org/wordprocessingml/2006/main">
        <w:t xml:space="preserve">Исус обясни на учениците си нещата, които се отнасят до него, като започна с Мойсей и пророците и продължи през всички писания.</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Писанието: Как Исус използва Библията, за да разкрие Себе Си</w:t>
      </w:r>
    </w:p>
    <w:p w14:paraId="75BAAABE" w14:textId="77777777" w:rsidR="00F90BDC" w:rsidRDefault="00F90BDC"/>
    <w:p w14:paraId="15352640" w14:textId="77777777" w:rsidR="00F90BDC" w:rsidRDefault="00F90BDC">
      <w:r xmlns:w="http://schemas.openxmlformats.org/wordprocessingml/2006/main">
        <w:t xml:space="preserve">2. Какво можем да научим от метода на Исус за изучаване на Писанията?</w:t>
      </w:r>
    </w:p>
    <w:p w14:paraId="33091608" w14:textId="77777777" w:rsidR="00F90BDC" w:rsidRDefault="00F90BDC"/>
    <w:p w14:paraId="7E9EEDE5" w14:textId="77777777" w:rsidR="00F90BDC" w:rsidRDefault="00F90BDC">
      <w:r xmlns:w="http://schemas.openxmlformats.org/wordprocessingml/2006/main">
        <w:t xml:space="preserve">1. Исая 53:3-4 Той е презрян и отхвърлен от хората; човек на скърбите и свикнал със скръбта; и ние скрихме като че ли лицата си от него; беше презрян, а ние не го уважавахме. Наистина той понесе нашата скръб и понесе нашите скърби; но ние Го смятахме за поразен, поразен от Бога и наскърбен.</w:t>
      </w:r>
    </w:p>
    <w:p w14:paraId="321964DA" w14:textId="77777777" w:rsidR="00F90BDC" w:rsidRDefault="00F90BDC"/>
    <w:p w14:paraId="133EC003" w14:textId="77777777" w:rsidR="00F90BDC" w:rsidRDefault="00F90BDC">
      <w:r xmlns:w="http://schemas.openxmlformats.org/wordprocessingml/2006/main">
        <w:t xml:space="preserve">2. Йоан 5:39 Изследвайте писанията; защото мислите, че в тях имате вечен живот; и те са тези, които свидетелстват за Мене.</w:t>
      </w:r>
    </w:p>
    <w:p w14:paraId="6958EB22" w14:textId="77777777" w:rsidR="00F90BDC" w:rsidRDefault="00F90BDC"/>
    <w:p w14:paraId="13417276" w14:textId="77777777" w:rsidR="00F90BDC" w:rsidRDefault="00F90BDC">
      <w:r xmlns:w="http://schemas.openxmlformats.org/wordprocessingml/2006/main">
        <w:t xml:space="preserve">Лука 24:28 И те се приближиха до селото, където отиваха;</w:t>
      </w:r>
    </w:p>
    <w:p w14:paraId="50D0DD0D" w14:textId="77777777" w:rsidR="00F90BDC" w:rsidRDefault="00F90BDC"/>
    <w:p w14:paraId="77BD20CC" w14:textId="77777777" w:rsidR="00F90BDC" w:rsidRDefault="00F90BDC">
      <w:r xmlns:w="http://schemas.openxmlformats.org/wordprocessingml/2006/main">
        <w:t xml:space="preserve">Учениците се приближават до едно село и Исус се преструва, че отива по-далеч.</w:t>
      </w:r>
    </w:p>
    <w:p w14:paraId="2DA03396" w14:textId="77777777" w:rsidR="00F90BDC" w:rsidRDefault="00F90BDC"/>
    <w:p w14:paraId="75E7D688" w14:textId="77777777" w:rsidR="00F90BDC" w:rsidRDefault="00F90BDC">
      <w:r xmlns:w="http://schemas.openxmlformats.org/wordprocessingml/2006/main">
        <w:t xml:space="preserve">1. „Силата на преструвката: Как Исус ни показа как да действаме в трудни ситуации“</w:t>
      </w:r>
    </w:p>
    <w:p w14:paraId="5A1E25D4" w14:textId="77777777" w:rsidR="00F90BDC" w:rsidRDefault="00F90BDC"/>
    <w:p w14:paraId="519E0AC2" w14:textId="77777777" w:rsidR="00F90BDC" w:rsidRDefault="00F90BDC">
      <w:r xmlns:w="http://schemas.openxmlformats.org/wordprocessingml/2006/main">
        <w:t xml:space="preserve">2. „Значението на пътуването на Исус: Какво можем да научим от Неговите пътувания“</w:t>
      </w:r>
    </w:p>
    <w:p w14:paraId="370F9F07" w14:textId="77777777" w:rsidR="00F90BDC" w:rsidRDefault="00F90BDC"/>
    <w:p w14:paraId="6D548E41" w14:textId="77777777" w:rsidR="00F90BDC" w:rsidRDefault="00F90BDC">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14:paraId="5FE25516" w14:textId="77777777" w:rsidR="00F90BDC" w:rsidRDefault="00F90BDC"/>
    <w:p w14:paraId="08E72867" w14:textId="77777777" w:rsidR="00F90BDC" w:rsidRDefault="00F90BDC">
      <w:r xmlns:w="http://schemas.openxmlformats.org/wordprocessingml/2006/main">
        <w:t xml:space="preserve">2. Римляни 12:18 - "Ако е възможно, доколкото зависи от вас, живейте в мир с всички."</w:t>
      </w:r>
    </w:p>
    <w:p w14:paraId="2705B11D" w14:textId="77777777" w:rsidR="00F90BDC" w:rsidRDefault="00F90BDC"/>
    <w:p w14:paraId="20687A22" w14:textId="77777777" w:rsidR="00F90BDC" w:rsidRDefault="00F90BDC">
      <w:r xmlns:w="http://schemas.openxmlformats.org/wordprocessingml/2006/main">
        <w:t xml:space="preserve">Лука 24:29 Но те Го принуждаваха, като казваха: Остани с нас, защото е вечер и денят е далеч. И той влезе да остане с тях.</w:t>
      </w:r>
    </w:p>
    <w:p w14:paraId="63222099" w14:textId="77777777" w:rsidR="00F90BDC" w:rsidRDefault="00F90BDC"/>
    <w:p w14:paraId="2F497AE7" w14:textId="77777777" w:rsidR="00F90BDC" w:rsidRDefault="00F90BDC">
      <w:r xmlns:w="http://schemas.openxmlformats.org/wordprocessingml/2006/main">
        <w:t xml:space="preserve">Учениците на Исус Го увещават да остане с тях за вечерта, тъй като денят е към края си.</w:t>
      </w:r>
    </w:p>
    <w:p w14:paraId="30FCCA48" w14:textId="77777777" w:rsidR="00F90BDC" w:rsidRDefault="00F90BDC"/>
    <w:p w14:paraId="6CE9083E" w14:textId="77777777" w:rsidR="00F90BDC" w:rsidRDefault="00F90BDC">
      <w:r xmlns:w="http://schemas.openxmlformats.org/wordprocessingml/2006/main">
        <w:t xml:space="preserve">1. Примерът на Исус за гостоприемство и благодат</w:t>
      </w:r>
    </w:p>
    <w:p w14:paraId="42EE156E" w14:textId="77777777" w:rsidR="00F90BDC" w:rsidRDefault="00F90BDC"/>
    <w:p w14:paraId="42B8EDCF" w14:textId="77777777" w:rsidR="00F90BDC" w:rsidRDefault="00F90BDC">
      <w:r xmlns:w="http://schemas.openxmlformats.org/wordprocessingml/2006/main">
        <w:t xml:space="preserve">2. Значението на приятелството и другарството</w:t>
      </w:r>
    </w:p>
    <w:p w14:paraId="4B87F7AA" w14:textId="77777777" w:rsidR="00F90BDC" w:rsidRDefault="00F90BDC"/>
    <w:p w14:paraId="3A3509F4" w14:textId="77777777" w:rsidR="00F90BDC" w:rsidRDefault="00F90BDC">
      <w:r xmlns:w="http://schemas.openxmlformats.org/wordprocessingml/2006/main">
        <w:t xml:space="preserve">1. Евреи 13:2 Не пренебрегвайте да показвате гостоприемство на непознати, защото чрез това някои са приели ангели, без да го знаят.</w:t>
      </w:r>
    </w:p>
    <w:p w14:paraId="1FCB9D46" w14:textId="77777777" w:rsidR="00F90BDC" w:rsidRDefault="00F90BDC"/>
    <w:p w14:paraId="615D52C8" w14:textId="77777777" w:rsidR="00F90BDC" w:rsidRDefault="00F90BDC">
      <w:r xmlns:w="http://schemas.openxmlformats.org/wordprocessingml/2006/main">
        <w:t xml:space="preserve">2. Еклисиаст 4:9-12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ако човек може да надделее над един, който е сам, двама ще му устоят? </w:t>
      </w:r>
      <w:r xmlns:w="http://schemas.openxmlformats.org/wordprocessingml/2006/main">
        <w:rPr>
          <w:rFonts w:ascii="맑은 고딕 Semilight" w:hAnsi="맑은 고딕 Semilight"/>
        </w:rPr>
        <w:t xml:space="preserve">봞 </w:t>
      </w:r>
      <w:r xmlns:w="http://schemas.openxmlformats.org/wordprocessingml/2006/main">
        <w:t xml:space="preserve">тройният кабел не се къса бързо.</w:t>
      </w:r>
    </w:p>
    <w:p w14:paraId="543DA004" w14:textId="77777777" w:rsidR="00F90BDC" w:rsidRDefault="00F90BDC"/>
    <w:p w14:paraId="5B309FBB" w14:textId="77777777" w:rsidR="00F90BDC" w:rsidRDefault="00F90BDC">
      <w:r xmlns:w="http://schemas.openxmlformats.org/wordprocessingml/2006/main">
        <w:t xml:space="preserve">Лука 24:30 И като седна на трапезата с тях, взе хляб, благослови го, разчупи и им даде.</w:t>
      </w:r>
    </w:p>
    <w:p w14:paraId="736CA072" w14:textId="77777777" w:rsidR="00F90BDC" w:rsidRDefault="00F90BDC"/>
    <w:p w14:paraId="29543B9D" w14:textId="77777777" w:rsidR="00F90BDC" w:rsidRDefault="00F90BDC">
      <w:r xmlns:w="http://schemas.openxmlformats.org/wordprocessingml/2006/main">
        <w:t xml:space="preserve">Исус взе хляб, благослови го и го разчупи, преди да го даде на учениците си.</w:t>
      </w:r>
    </w:p>
    <w:p w14:paraId="1F7FB5CD" w14:textId="77777777" w:rsidR="00F90BDC" w:rsidRDefault="00F90BDC"/>
    <w:p w14:paraId="016E430E" w14:textId="77777777" w:rsidR="00F90BDC" w:rsidRDefault="00F90BDC">
      <w:r xmlns:w="http://schemas.openxmlformats.org/wordprocessingml/2006/main">
        <w:t xml:space="preserve">1. Силата на благословията: Как благословията може да преобрази живота ни</w:t>
      </w:r>
    </w:p>
    <w:p w14:paraId="7E0F31CB" w14:textId="77777777" w:rsidR="00F90BDC" w:rsidRDefault="00F90BDC"/>
    <w:p w14:paraId="27F6446A" w14:textId="77777777" w:rsidR="00F90BDC" w:rsidRDefault="00F90BDC">
      <w:r xmlns:w="http://schemas.openxmlformats.org/wordprocessingml/2006/main">
        <w:t xml:space="preserve">2. Хлябът на живота: Намиране на радост и удовлетворение в Христос</w:t>
      </w:r>
    </w:p>
    <w:p w14:paraId="2DAB6BB4" w14:textId="77777777" w:rsidR="00F90BDC" w:rsidRDefault="00F90BDC"/>
    <w:p w14:paraId="244FA006" w14:textId="77777777" w:rsidR="00F90BDC" w:rsidRDefault="00F90BDC">
      <w:r xmlns:w="http://schemas.openxmlformats.org/wordprocessingml/2006/main">
        <w:t xml:space="preserve">кръстосано</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14:14-21 ??Исус храни петте хиляди</w:t>
      </w:r>
    </w:p>
    <w:p w14:paraId="582AAD7B" w14:textId="77777777" w:rsidR="00F90BDC" w:rsidRDefault="00F90BDC"/>
    <w:p w14:paraId="784E1F32" w14:textId="77777777" w:rsidR="00F90BDC" w:rsidRDefault="00F90BDC">
      <w:r xmlns:w="http://schemas.openxmlformats.org/wordprocessingml/2006/main">
        <w:t xml:space="preserve">2. Йоан 6:35 ??Исус е хлябът на живота</w:t>
      </w:r>
    </w:p>
    <w:p w14:paraId="680FC75C" w14:textId="77777777" w:rsidR="00F90BDC" w:rsidRDefault="00F90BDC"/>
    <w:p w14:paraId="405FFA8D" w14:textId="77777777" w:rsidR="00F90BDC" w:rsidRDefault="00F90BDC">
      <w:r xmlns:w="http://schemas.openxmlformats.org/wordprocessingml/2006/main">
        <w:t xml:space="preserve">Лука 24:31 И очите им се отвориха и те Го познаха; и той изчезна от погледа им.</w:t>
      </w:r>
    </w:p>
    <w:p w14:paraId="3D1BBCCE" w14:textId="77777777" w:rsidR="00F90BDC" w:rsidRDefault="00F90BDC"/>
    <w:p w14:paraId="6C26EC8C" w14:textId="77777777" w:rsidR="00F90BDC" w:rsidRDefault="00F90BDC">
      <w:r xmlns:w="http://schemas.openxmlformats.org/wordprocessingml/2006/main">
        <w:t xml:space="preserve">Исус се явява на двама от последователите си по пътя за Емаус и те го разпознават, но след това той изчезва.</w:t>
      </w:r>
    </w:p>
    <w:p w14:paraId="2C4D9C2A" w14:textId="77777777" w:rsidR="00F90BDC" w:rsidRDefault="00F90BDC"/>
    <w:p w14:paraId="386CC0EA" w14:textId="77777777" w:rsidR="00F90BDC" w:rsidRDefault="00F90BDC">
      <w:r xmlns:w="http://schemas.openxmlformats.org/wordprocessingml/2006/main">
        <w:t xml:space="preserve">1. Силата на Господ да се появява и изчезва.</w:t>
      </w:r>
    </w:p>
    <w:p w14:paraId="3F3199B0" w14:textId="77777777" w:rsidR="00F90BDC" w:rsidRDefault="00F90BDC"/>
    <w:p w14:paraId="6CE1D61E" w14:textId="77777777" w:rsidR="00F90BDC" w:rsidRDefault="00F90BDC">
      <w:r xmlns:w="http://schemas.openxmlformats.org/wordprocessingml/2006/main">
        <w:t xml:space="preserve">2. Значението на разпознаването на присъствието на Господ.</w:t>
      </w:r>
    </w:p>
    <w:p w14:paraId="2EE02D4B" w14:textId="77777777" w:rsidR="00F90BDC" w:rsidRDefault="00F90BDC"/>
    <w:p w14:paraId="69365B67" w14:textId="77777777" w:rsidR="00F90BDC" w:rsidRDefault="00F90BDC">
      <w:r xmlns:w="http://schemas.openxmlformats.org/wordprocessingml/2006/main">
        <w:t xml:space="preserve">1. Евреи 13:8 – Исус Христос е същият вчера, днес и завинаги.</w:t>
      </w:r>
    </w:p>
    <w:p w14:paraId="655D715B" w14:textId="77777777" w:rsidR="00F90BDC" w:rsidRDefault="00F90BDC"/>
    <w:p w14:paraId="4CD2A253" w14:textId="77777777" w:rsidR="00F90BDC" w:rsidRDefault="00F90BDC">
      <w:r xmlns:w="http://schemas.openxmlformats.org/wordprocessingml/2006/main">
        <w:t xml:space="preserve">2. Йоан 14:18 - Няма да ви оставя сираци; Ще дойда при теб.</w:t>
      </w:r>
    </w:p>
    <w:p w14:paraId="47AA2411" w14:textId="77777777" w:rsidR="00F90BDC" w:rsidRDefault="00F90BDC"/>
    <w:p w14:paraId="653678D0" w14:textId="77777777" w:rsidR="00F90BDC" w:rsidRDefault="00F90BDC">
      <w:r xmlns:w="http://schemas.openxmlformats.org/wordprocessingml/2006/main">
        <w:t xml:space="preserve">Лука 24:32 И те си казаха един на друг: Не пламте ли сърцето ни в нас, докато ни говореше по пътя и докато ни разкриваше писанията?</w:t>
      </w:r>
    </w:p>
    <w:p w14:paraId="75C5BF31" w14:textId="77777777" w:rsidR="00F90BDC" w:rsidRDefault="00F90BDC"/>
    <w:p w14:paraId="3E44AFC4" w14:textId="77777777" w:rsidR="00F90BDC" w:rsidRDefault="00F90BDC">
      <w:r xmlns:w="http://schemas.openxmlformats.org/wordprocessingml/2006/main">
        <w:t xml:space="preserve">Учениците изпитаха изгаряне в сърцата си, докато Исус говореше с тях и им отваряше писанията.</w:t>
      </w:r>
    </w:p>
    <w:p w14:paraId="6C17BA82" w14:textId="77777777" w:rsidR="00F90BDC" w:rsidRDefault="00F90BDC"/>
    <w:p w14:paraId="655AF1EE" w14:textId="77777777" w:rsidR="00F90BDC" w:rsidRDefault="00F90BDC">
      <w:r xmlns:w="http://schemas.openxmlformats.org/wordprocessingml/2006/main">
        <w:t xml:space="preserve">1. Познаване на Божието Слово: Силата на Писанието за горящо сърце</w:t>
      </w:r>
    </w:p>
    <w:p w14:paraId="6D001618" w14:textId="77777777" w:rsidR="00F90BDC" w:rsidRDefault="00F90BDC"/>
    <w:p w14:paraId="375C805E" w14:textId="77777777" w:rsidR="00F90BDC" w:rsidRDefault="00F90BDC">
      <w:r xmlns:w="http://schemas.openxmlformats.org/wordprocessingml/2006/main">
        <w:t xml:space="preserve">2. Преживяване на Бог: Как Божието трансформиращо присъствие може да запали сърцата ни</w:t>
      </w:r>
    </w:p>
    <w:p w14:paraId="72B5747B" w14:textId="77777777" w:rsidR="00F90BDC" w:rsidRDefault="00F90BDC"/>
    <w:p w14:paraId="364286D3" w14:textId="77777777" w:rsidR="00F90BDC" w:rsidRDefault="00F90BDC">
      <w:r xmlns:w="http://schemas.openxmlformats.org/wordprocessingml/2006/main">
        <w:t xml:space="preserve">1. Псалм 119:103-105? </w:t>
      </w:r>
      <w:r xmlns:w="http://schemas.openxmlformats.org/wordprocessingml/2006/main">
        <w:rPr>
          <w:rFonts w:ascii="맑은 고딕 Semilight" w:hAnsi="맑은 고딕 Semilight"/>
        </w:rPr>
        <w:t xml:space="preserve">쏦 </w:t>
      </w:r>
      <w:r xmlns:w="http://schemas.openxmlformats.org/wordprocessingml/2006/main">
        <w:t xml:space="preserve">колко сладки са думите ти за моя вкус! Да, по-сладка от мед в устата ми! Чрез Твоите заповеди придобивам разум; затова мразя всеки лъжлив път. Твоето слово е светилник за краката ми и светлина за пътя ми.??</w:t>
      </w:r>
    </w:p>
    <w:p w14:paraId="313B151C" w14:textId="77777777" w:rsidR="00F90BDC" w:rsidRDefault="00F90BDC"/>
    <w:p w14:paraId="42A59F73" w14:textId="77777777" w:rsidR="00F90BDC" w:rsidRDefault="00F90BDC">
      <w:r xmlns:w="http://schemas.openxmlformats.org/wordprocessingml/2006/main">
        <w:t xml:space="preserve">2. Псалм 19:7-8? </w:t>
      </w:r>
      <w:r xmlns:w="http://schemas.openxmlformats.org/wordprocessingml/2006/main">
        <w:rPr>
          <w:rFonts w:ascii="맑은 고딕 Semilight" w:hAnsi="맑은 고딕 Semilight"/>
        </w:rPr>
        <w:t xml:space="preserve">쏷 </w:t>
      </w:r>
      <w:r xmlns:w="http://schemas.openxmlformats.org/wordprocessingml/2006/main">
        <w:t xml:space="preserve">законът на Господа е съвършен, обръща душата: свидетелството на Господа е сигурно, прави мъдър простия. Господните постановления са прави, веселят сърцето; Господната заповед е чиста, просвещава очите.??</w:t>
      </w:r>
    </w:p>
    <w:p w14:paraId="66E2D52B" w14:textId="77777777" w:rsidR="00F90BDC" w:rsidRDefault="00F90BDC"/>
    <w:p w14:paraId="2718BD05" w14:textId="77777777" w:rsidR="00F90BDC" w:rsidRDefault="00F90BDC">
      <w:r xmlns:w="http://schemas.openxmlformats.org/wordprocessingml/2006/main">
        <w:t xml:space="preserve">Лука 24:33 И в същия час те станаха и се върнаха в Ерусалим, и намериха единадесетте събрани заедно и онези, които бяха с тях,</w:t>
      </w:r>
    </w:p>
    <w:p w14:paraId="7B183FF4" w14:textId="77777777" w:rsidR="00F90BDC" w:rsidRDefault="00F90BDC"/>
    <w:p w14:paraId="6C5A7D5B" w14:textId="77777777" w:rsidR="00F90BDC" w:rsidRDefault="00F90BDC">
      <w:r xmlns:w="http://schemas.openxmlformats.org/wordprocessingml/2006/main">
        <w:t xml:space="preserve">Учениците веднага станаха и се върнаха в Ерусалим, за да намерят единадесетте събрани.</w:t>
      </w:r>
    </w:p>
    <w:p w14:paraId="668806DD" w14:textId="77777777" w:rsidR="00F90BDC" w:rsidRDefault="00F90BDC"/>
    <w:p w14:paraId="0B7C4167" w14:textId="77777777" w:rsidR="00F90BDC" w:rsidRDefault="00F90BDC">
      <w:r xmlns:w="http://schemas.openxmlformats.org/wordprocessingml/2006/main">
        <w:t xml:space="preserve">1: Никога не се обезсърчавайте да се съберете като църква.</w:t>
      </w:r>
    </w:p>
    <w:p w14:paraId="38E5BC39" w14:textId="77777777" w:rsidR="00F90BDC" w:rsidRDefault="00F90BDC"/>
    <w:p w14:paraId="6072AC33" w14:textId="77777777" w:rsidR="00F90BDC" w:rsidRDefault="00F90BDC">
      <w:r xmlns:w="http://schemas.openxmlformats.org/wordprocessingml/2006/main">
        <w:t xml:space="preserve">2: Бог винаги е там, за да ни даде сила и смелост.</w:t>
      </w:r>
    </w:p>
    <w:p w14:paraId="2A450409" w14:textId="77777777" w:rsidR="00F90BDC" w:rsidRDefault="00F90BDC"/>
    <w:p w14:paraId="34B88923" w14:textId="77777777" w:rsidR="00F90BDC" w:rsidRDefault="00F90BDC">
      <w:r xmlns:w="http://schemas.openxmlformats.org/wordprocessingml/2006/main">
        <w:t xml:space="preserve">1: Деяния 2:42-47 - Ранната църква се събира в единство.</w:t>
      </w:r>
    </w:p>
    <w:p w14:paraId="2671E293" w14:textId="77777777" w:rsidR="00F90BDC" w:rsidRDefault="00F90BDC"/>
    <w:p w14:paraId="7A0DF997" w14:textId="77777777" w:rsidR="00F90BDC" w:rsidRDefault="00F90BDC">
      <w:r xmlns:w="http://schemas.openxmlformats.org/wordprocessingml/2006/main">
        <w:t xml:space="preserve">2: Римляни 12:4-5 - Да бъдем обединени в тялото на Христос.</w:t>
      </w:r>
    </w:p>
    <w:p w14:paraId="052D0E0B" w14:textId="77777777" w:rsidR="00F90BDC" w:rsidRDefault="00F90BDC"/>
    <w:p w14:paraId="2C807CF6" w14:textId="77777777" w:rsidR="00F90BDC" w:rsidRDefault="00F90BDC">
      <w:r xmlns:w="http://schemas.openxmlformats.org/wordprocessingml/2006/main">
        <w:t xml:space="preserve">Лука 24:34 казвайки: Господ наистина възкръсна и се яви на Симон.</w:t>
      </w:r>
    </w:p>
    <w:p w14:paraId="5846AF59" w14:textId="77777777" w:rsidR="00F90BDC" w:rsidRDefault="00F90BDC"/>
    <w:p w14:paraId="2AC1DC33" w14:textId="77777777" w:rsidR="00F90BDC" w:rsidRDefault="00F90BDC">
      <w:r xmlns:w="http://schemas.openxmlformats.org/wordprocessingml/2006/main">
        <w:t xml:space="preserve">Господ възкръсна и се яви на Симон.</w:t>
      </w:r>
    </w:p>
    <w:p w14:paraId="6A295576" w14:textId="77777777" w:rsidR="00F90BDC" w:rsidRDefault="00F90BDC"/>
    <w:p w14:paraId="4EC06DE7" w14:textId="77777777" w:rsidR="00F90BDC" w:rsidRDefault="00F90BDC">
      <w:r xmlns:w="http://schemas.openxmlformats.org/wordprocessingml/2006/main">
        <w:t xml:space="preserve">1: Силата на възкресението на Исус за нас днес.</w:t>
      </w:r>
    </w:p>
    <w:p w14:paraId="47450F2F" w14:textId="77777777" w:rsidR="00F90BDC" w:rsidRDefault="00F90BDC"/>
    <w:p w14:paraId="3F6456DD" w14:textId="77777777" w:rsidR="00F90BDC" w:rsidRDefault="00F90BDC">
      <w:r xmlns:w="http://schemas.openxmlformats.org/wordprocessingml/2006/main">
        <w:t xml:space="preserve">2: Важността на споделянето на добрата новина за възкресението на Исус.</w:t>
      </w:r>
    </w:p>
    <w:p w14:paraId="07653F7E" w14:textId="77777777" w:rsidR="00F90BDC" w:rsidRDefault="00F90BDC"/>
    <w:p w14:paraId="52418B21" w14:textId="77777777" w:rsidR="00F90BDC" w:rsidRDefault="00F90BDC">
      <w:r xmlns:w="http://schemas.openxmlformats.org/wordprocessingml/2006/main">
        <w:t xml:space="preserve">1: Римляни 6:4-5 – Затова ние бяхме погребани с Него чрез кръщението в смъртта, така че както Христос беше възкресен от мъртвите чрез славата на Отца, така и ние да ходим в нов живот.</w:t>
      </w:r>
    </w:p>
    <w:p w14:paraId="37836055" w14:textId="77777777" w:rsidR="00F90BDC" w:rsidRDefault="00F90BDC"/>
    <w:p w14:paraId="46137392" w14:textId="77777777" w:rsidR="00F90BDC" w:rsidRDefault="00F90BDC">
      <w:r xmlns:w="http://schemas.openxmlformats.org/wordprocessingml/2006/main">
        <w:t xml:space="preserve">2: Деяния 1:8 – Но вие ще получите сила, когато Святият Дух дойде върху вас; и ще ми бъдете свидетели в Йерусалим и в цяла Юдея и Самария и до краищата на земята.</w:t>
      </w:r>
    </w:p>
    <w:p w14:paraId="734587F2" w14:textId="77777777" w:rsidR="00F90BDC" w:rsidRDefault="00F90BDC"/>
    <w:p w14:paraId="4D7D3BEF" w14:textId="77777777" w:rsidR="00F90BDC" w:rsidRDefault="00F90BDC">
      <w:r xmlns:w="http://schemas.openxmlformats.org/wordprocessingml/2006/main">
        <w:t xml:space="preserve">Лука 24:35 И те разказаха какво стана по пътя и как Го познаха при разчупването на хляба.</w:t>
      </w:r>
    </w:p>
    <w:p w14:paraId="587124C0" w14:textId="77777777" w:rsidR="00F90BDC" w:rsidRDefault="00F90BDC"/>
    <w:p w14:paraId="079BCD4B" w14:textId="77777777" w:rsidR="00F90BDC" w:rsidRDefault="00F90BDC">
      <w:r xmlns:w="http://schemas.openxmlformats.org/wordprocessingml/2006/main">
        <w:t xml:space="preserve">Двама от учениците на Исус Го срещнаха на път за Емаус и Го разпознаха чрез разчупването на хляба.</w:t>
      </w:r>
    </w:p>
    <w:p w14:paraId="7F1F6D2A" w14:textId="77777777" w:rsidR="00F90BDC" w:rsidRDefault="00F90BDC"/>
    <w:p w14:paraId="73ABE9ED" w14:textId="77777777" w:rsidR="00F90BDC" w:rsidRDefault="00F90BDC">
      <w:r xmlns:w="http://schemas.openxmlformats.org/wordprocessingml/2006/main">
        <w:t xml:space="preserve">1. Разпознаване на Исус по неочаквани начини</w:t>
      </w:r>
    </w:p>
    <w:p w14:paraId="253A2B1A" w14:textId="77777777" w:rsidR="00F90BDC" w:rsidRDefault="00F90BDC"/>
    <w:p w14:paraId="43943D9E" w14:textId="77777777" w:rsidR="00F90BDC" w:rsidRDefault="00F90BDC">
      <w:r xmlns:w="http://schemas.openxmlformats.org/wordprocessingml/2006/main">
        <w:t xml:space="preserve">2. Силата на разчупването на хляба заедно</w:t>
      </w:r>
    </w:p>
    <w:p w14:paraId="290CA094" w14:textId="77777777" w:rsidR="00F90BDC" w:rsidRDefault="00F90BDC"/>
    <w:p w14:paraId="647920DC" w14:textId="77777777" w:rsidR="00F90BDC" w:rsidRDefault="00F90BDC">
      <w:r xmlns:w="http://schemas.openxmlformats.org/wordprocessingml/2006/main">
        <w:t xml:space="preserve">1. Матей 26:26-29 – Исус установява Господната вечеря</w:t>
      </w:r>
    </w:p>
    <w:p w14:paraId="15EE829F" w14:textId="77777777" w:rsidR="00F90BDC" w:rsidRDefault="00F90BDC"/>
    <w:p w14:paraId="7A15DA69" w14:textId="77777777" w:rsidR="00F90BDC" w:rsidRDefault="00F90BDC">
      <w:r xmlns:w="http://schemas.openxmlformats.org/wordprocessingml/2006/main">
        <w:t xml:space="preserve">2. Деяния 2:42-47 – Вярващи, отдадени на разчупването на хляба заедно в общение</w:t>
      </w:r>
    </w:p>
    <w:p w14:paraId="3368E761" w14:textId="77777777" w:rsidR="00F90BDC" w:rsidRDefault="00F90BDC"/>
    <w:p w14:paraId="5A814A2E" w14:textId="77777777" w:rsidR="00F90BDC" w:rsidRDefault="00F90BDC">
      <w:r xmlns:w="http://schemas.openxmlformats.org/wordprocessingml/2006/main">
        <w:t xml:space="preserve">Лука 24:36 И докато говореха това, самият Исус застана посред тях и им каза: Мир вам!</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се яви на учениците след възкресението си и ги поздрави с мир.</w:t>
      </w:r>
    </w:p>
    <w:p w14:paraId="3EAF1773" w14:textId="77777777" w:rsidR="00F90BDC" w:rsidRDefault="00F90BDC"/>
    <w:p w14:paraId="5E2359D6" w14:textId="77777777" w:rsidR="00F90BDC" w:rsidRDefault="00F90BDC">
      <w:r xmlns:w="http://schemas.openxmlformats.org/wordprocessingml/2006/main">
        <w:t xml:space="preserve">1. Силата на мира: Как мирният поздрав на Исус промени света</w:t>
      </w:r>
    </w:p>
    <w:p w14:paraId="0D3A5664" w14:textId="77777777" w:rsidR="00F90BDC" w:rsidRDefault="00F90BDC"/>
    <w:p w14:paraId="1210E02C" w14:textId="77777777" w:rsidR="00F90BDC" w:rsidRDefault="00F90BDC">
      <w:r xmlns:w="http://schemas.openxmlformats.org/wordprocessingml/2006/main">
        <w:t xml:space="preserve">2. Възкресението на Исус: удивителен знак за надежда в един размирен свят</w:t>
      </w:r>
    </w:p>
    <w:p w14:paraId="2C74A10C" w14:textId="77777777" w:rsidR="00F90BDC" w:rsidRDefault="00F90BDC"/>
    <w:p w14:paraId="11531185" w14:textId="77777777" w:rsidR="00F90BDC" w:rsidRDefault="00F90BDC">
      <w:r xmlns:w="http://schemas.openxmlformats.org/wordprocessingml/2006/main">
        <w:t xml:space="preserve">1. Псалм 29:11 – ГОСПОД дава сила на Своя народ; ГОСПОД благославя народа Си с мир.</w:t>
      </w:r>
    </w:p>
    <w:p w14:paraId="3AD3CBB9" w14:textId="77777777" w:rsidR="00F90BDC" w:rsidRDefault="00F90BDC"/>
    <w:p w14:paraId="6A3B38B8" w14:textId="77777777" w:rsidR="00F90BDC" w:rsidRDefault="00F90BDC">
      <w:r xmlns:w="http://schemas.openxmlformats.org/wordprocessingml/2006/main">
        <w:t xml:space="preserve">2. Римляни 5:1 – Следователно, тъй като сме оправдани чрез вяра, имаме мир с Бог чрез нашия Господ Исус Христос.</w:t>
      </w:r>
    </w:p>
    <w:p w14:paraId="7CFBD3BD" w14:textId="77777777" w:rsidR="00F90BDC" w:rsidRDefault="00F90BDC"/>
    <w:p w14:paraId="63F70540" w14:textId="77777777" w:rsidR="00F90BDC" w:rsidRDefault="00F90BDC">
      <w:r xmlns:w="http://schemas.openxmlformats.org/wordprocessingml/2006/main">
        <w:t xml:space="preserve">Лука 24:37 Но те бяха ужасени и уплашени и мислеха, че са видели дух.</w:t>
      </w:r>
    </w:p>
    <w:p w14:paraId="16915161" w14:textId="77777777" w:rsidR="00F90BDC" w:rsidRDefault="00F90BDC"/>
    <w:p w14:paraId="5FEBA3A5" w14:textId="77777777" w:rsidR="00F90BDC" w:rsidRDefault="00F90BDC">
      <w:r xmlns:w="http://schemas.openxmlformats.org/wordprocessingml/2006/main">
        <w:t xml:space="preserve">Учениците се уплашиха, когато видяха Исус, защото го помислиха за дух.</w:t>
      </w:r>
    </w:p>
    <w:p w14:paraId="6DF1CDA0" w14:textId="77777777" w:rsidR="00F90BDC" w:rsidRDefault="00F90BDC"/>
    <w:p w14:paraId="706A6769" w14:textId="77777777" w:rsidR="00F90BDC" w:rsidRDefault="00F90BDC">
      <w:r xmlns:w="http://schemas.openxmlformats.org/wordprocessingml/2006/main">
        <w:t xml:space="preserve">1: Бог е с нас дори във времена на страх.</w:t>
      </w:r>
    </w:p>
    <w:p w14:paraId="3D0E23C0" w14:textId="77777777" w:rsidR="00F90BDC" w:rsidRDefault="00F90BDC"/>
    <w:p w14:paraId="627E5949" w14:textId="77777777" w:rsidR="00F90BDC" w:rsidRDefault="00F90BDC">
      <w:r xmlns:w="http://schemas.openxmlformats.org/wordprocessingml/2006/main">
        <w:t xml:space="preserve">2: Трябва да имаме вяра дори когато нещата изглеждат невъзможни.</w:t>
      </w:r>
    </w:p>
    <w:p w14:paraId="24342BE0" w14:textId="77777777" w:rsidR="00F90BDC" w:rsidRDefault="00F90BDC"/>
    <w:p w14:paraId="0083E880" w14:textId="77777777" w:rsidR="00F90BDC" w:rsidRDefault="00F90BDC">
      <w:r xmlns:w="http://schemas.openxmlformats.org/wordprocessingml/2006/main">
        <w:t xml:space="preserve">1: Евреи 13:5 – „Нека разговорът ви да бъде без алчност; и бъдете доволни от това, което имате, защото Той каза: Никога няма да те оставя, нито ще те напусна.“</w:t>
      </w:r>
    </w:p>
    <w:p w14:paraId="5F7B2BD9" w14:textId="77777777" w:rsidR="00F90BDC" w:rsidRDefault="00F90BDC"/>
    <w:p w14:paraId="134E0A43" w14:textId="77777777" w:rsidR="00F90BDC" w:rsidRDefault="00F90BDC">
      <w:r xmlns:w="http://schemas.openxmlformats.org/wordprocessingml/2006/main">
        <w:t xml:space="preserve">2: Матей 28:20 – „Като ги учите да пазят всичко, което съм ви заповядал; и, ето, Аз съм с вас през всичките дни до свършека на света. Амин.“</w:t>
      </w:r>
    </w:p>
    <w:p w14:paraId="33EC76E5" w14:textId="77777777" w:rsidR="00F90BDC" w:rsidRDefault="00F90BDC"/>
    <w:p w14:paraId="1199FEC5" w14:textId="77777777" w:rsidR="00F90BDC" w:rsidRDefault="00F90BDC">
      <w:r xmlns:w="http://schemas.openxmlformats.org/wordprocessingml/2006/main">
        <w:t xml:space="preserve">Лука 24:38 И Той им каза: Защо се смущавате? и защо се раждат мисли в сърцата ви?</w:t>
      </w:r>
    </w:p>
    <w:p w14:paraId="5BCF7B4B" w14:textId="77777777" w:rsidR="00F90BDC" w:rsidRDefault="00F90BDC"/>
    <w:p w14:paraId="41B9E122" w14:textId="77777777" w:rsidR="00F90BDC" w:rsidRDefault="00F90BDC">
      <w:r xmlns:w="http://schemas.openxmlformats.org/wordprocessingml/2006/main">
        <w:t xml:space="preserve">Исус попита учениците си защо са смутени и защо се раждат мисли в сърцата им.</w:t>
      </w:r>
    </w:p>
    <w:p w14:paraId="12FEBCFB" w14:textId="77777777" w:rsidR="00F90BDC" w:rsidRDefault="00F90BDC"/>
    <w:p w14:paraId="51A4A4AD" w14:textId="77777777" w:rsidR="00F90BDC" w:rsidRDefault="00F90BDC">
      <w:r xmlns:w="http://schemas.openxmlformats.org/wordprocessingml/2006/main">
        <w:t xml:space="preserve">1. Не губете сърце: Намиране на мир в проблемен свят</w:t>
      </w:r>
    </w:p>
    <w:p w14:paraId="344E633B" w14:textId="77777777" w:rsidR="00F90BDC" w:rsidRDefault="00F90BDC"/>
    <w:p w14:paraId="3E4194DE" w14:textId="77777777" w:rsidR="00F90BDC" w:rsidRDefault="00F90BDC">
      <w:r xmlns:w="http://schemas.openxmlformats.org/wordprocessingml/2006/main">
        <w:t xml:space="preserve">2. Преодоляване на безпокойството: Как да успокоите ума и сърцето си</w:t>
      </w:r>
    </w:p>
    <w:p w14:paraId="74F8D898" w14:textId="77777777" w:rsidR="00F90BDC" w:rsidRDefault="00F90BDC"/>
    <w:p w14:paraId="099A3828" w14:textId="77777777" w:rsidR="00F90BDC" w:rsidRDefault="00F90BDC">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вашите желания на Бога. И Божият мир, който превъзхожда всяко разбиране, ще пази вашите сърцата и умовете ви в Христос Исус."</w:t>
      </w:r>
    </w:p>
    <w:p w14:paraId="7C691099" w14:textId="77777777" w:rsidR="00F90BDC" w:rsidRDefault="00F90BDC"/>
    <w:p w14:paraId="65AEB504" w14:textId="77777777" w:rsidR="00F90BDC" w:rsidRDefault="00F90BDC">
      <w:r xmlns:w="http://schemas.openxmlformats.org/wordprocessingml/2006/main">
        <w:t xml:space="preserve">2. Псалм 46:10 – „Млъкни и познай, че Аз съм Бог; ще бъда възвишен между народите, ще бъда превъзнесен на земята.“</w:t>
      </w:r>
    </w:p>
    <w:p w14:paraId="7A6348F8" w14:textId="77777777" w:rsidR="00F90BDC" w:rsidRDefault="00F90BDC"/>
    <w:p w14:paraId="4DF34F39" w14:textId="77777777" w:rsidR="00F90BDC" w:rsidRDefault="00F90BDC">
      <w:r xmlns:w="http://schemas.openxmlformats.org/wordprocessingml/2006/main">
        <w:t xml:space="preserve">Лука 24:39 Вижте ръцете ми и нозете ми, че това съм аз; докоснете ме и вижте; защото духът няма плът и кости, както виждате, че аз имам.</w:t>
      </w:r>
    </w:p>
    <w:p w14:paraId="0A3324BD" w14:textId="77777777" w:rsidR="00F90BDC" w:rsidRDefault="00F90BDC"/>
    <w:p w14:paraId="671510C5" w14:textId="77777777" w:rsidR="00F90BDC" w:rsidRDefault="00F90BDC">
      <w:r xmlns:w="http://schemas.openxmlformats.org/wordprocessingml/2006/main">
        <w:t xml:space="preserve">Пасажът говори за това, че Исус дава осезаемо доказателство за Своето физическо възкресение, като показва ръцете и краката Си.</w:t>
      </w:r>
    </w:p>
    <w:p w14:paraId="2E31328E" w14:textId="77777777" w:rsidR="00F90BDC" w:rsidRDefault="00F90BDC"/>
    <w:p w14:paraId="306D3506" w14:textId="77777777" w:rsidR="00F90BDC" w:rsidRDefault="00F90BDC">
      <w:r xmlns:w="http://schemas.openxmlformats.org/wordprocessingml/2006/main">
        <w:t xml:space="preserve">1. Физическото доказателство за Христовото възкресение: Исус ни показва, че Той не е просто дух, но има осезаеми доказателства за Неговото възкресение.</w:t>
      </w:r>
    </w:p>
    <w:p w14:paraId="6897ECF0" w14:textId="77777777" w:rsidR="00F90BDC" w:rsidRDefault="00F90BDC"/>
    <w:p w14:paraId="27699126" w14:textId="77777777" w:rsidR="00F90BDC" w:rsidRDefault="00F90BDC">
      <w:r xmlns:w="http://schemas.openxmlformats.org/wordprocessingml/2006/main">
        <w:t xml:space="preserve">2. Силата на вярата: Физическото възкресение на Исус ни дава вяра в силата на Бог и демонстрира Неговата вярност.</w:t>
      </w:r>
    </w:p>
    <w:p w14:paraId="17F2301B" w14:textId="77777777" w:rsidR="00F90BDC" w:rsidRDefault="00F90BDC"/>
    <w:p w14:paraId="412C325B" w14:textId="77777777" w:rsidR="00F90BDC" w:rsidRDefault="00F90BDC">
      <w:r xmlns:w="http://schemas.openxmlformats.org/wordprocessingml/2006/main">
        <w:t xml:space="preserve">1. Йоан 20:27: Тогава той каза на Тома: Дай пръста си тук и виж ръцете ми; и дай ръката си тук и я пъхни в ребрата ми; и не бъди неверен, а вярващ.</w:t>
      </w:r>
    </w:p>
    <w:p w14:paraId="5794AFE3" w14:textId="77777777" w:rsidR="00F90BDC" w:rsidRDefault="00F90BDC"/>
    <w:p w14:paraId="7E2C87B4" w14:textId="77777777" w:rsidR="00F90BDC" w:rsidRDefault="00F90BDC">
      <w:r xmlns:w="http://schemas.openxmlformats.org/wordprocessingml/2006/main">
        <w:t xml:space="preserve">2. Евреи 11:1: Сега вярата е същността на нещата, за които се надяваме, доказателство за неща, които не се виждат.</w:t>
      </w:r>
    </w:p>
    <w:p w14:paraId="0D5F0858" w14:textId="77777777" w:rsidR="00F90BDC" w:rsidRDefault="00F90BDC"/>
    <w:p w14:paraId="11CFC681" w14:textId="77777777" w:rsidR="00F90BDC" w:rsidRDefault="00F90BDC">
      <w:r xmlns:w="http://schemas.openxmlformats.org/wordprocessingml/2006/main">
        <w:t xml:space="preserve">Лука 24:40 И като каза това, им показа ръцете и нозете Си.</w:t>
      </w:r>
    </w:p>
    <w:p w14:paraId="6AFEEE9E" w14:textId="77777777" w:rsidR="00F90BDC" w:rsidRDefault="00F90BDC"/>
    <w:p w14:paraId="51152699" w14:textId="77777777" w:rsidR="00F90BDC" w:rsidRDefault="00F90BDC">
      <w:r xmlns:w="http://schemas.openxmlformats.org/wordprocessingml/2006/main">
        <w:t xml:space="preserve">На учениците бяха показани ръцете и краката на Исус след думите му.</w:t>
      </w:r>
    </w:p>
    <w:p w14:paraId="33769785" w14:textId="77777777" w:rsidR="00F90BDC" w:rsidRDefault="00F90BDC"/>
    <w:p w14:paraId="679F9E48" w14:textId="77777777" w:rsidR="00F90BDC" w:rsidRDefault="00F90BDC">
      <w:r xmlns:w="http://schemas.openxmlformats.org/wordprocessingml/2006/main">
        <w:t xml:space="preserve">1: Исус наистина беше възкресен след смъртта си, демонстрирано от раните по ръцете и краката Му.</w:t>
      </w:r>
    </w:p>
    <w:p w14:paraId="71882F9B" w14:textId="77777777" w:rsidR="00F90BDC" w:rsidRDefault="00F90BDC"/>
    <w:p w14:paraId="10974C64" w14:textId="77777777" w:rsidR="00F90BDC" w:rsidRDefault="00F90BDC">
      <w:r xmlns:w="http://schemas.openxmlformats.org/wordprocessingml/2006/main">
        <w:t xml:space="preserve">2: Физическата поява на Исус след възкресението ни дава надежда пред лицето на страданието.</w:t>
      </w:r>
    </w:p>
    <w:p w14:paraId="175A4E34" w14:textId="77777777" w:rsidR="00F90BDC" w:rsidRDefault="00F90BDC"/>
    <w:p w14:paraId="7E76EB5E" w14:textId="77777777" w:rsidR="00F90BDC" w:rsidRDefault="00F90BDC">
      <w:r xmlns:w="http://schemas.openxmlformats.org/wordprocessingml/2006/main">
        <w:t xml:space="preserve">1: Йоан 20:27-29 – Тогава Той каза на Тома, ? </w:t>
      </w:r>
      <w:r xmlns:w="http://schemas.openxmlformats.org/wordprocessingml/2006/main">
        <w:rPr>
          <w:rFonts w:ascii="맑은 고딕 Semilight" w:hAnsi="맑은 고딕 Semilight"/>
        </w:rPr>
        <w:t xml:space="preserve">쏱 </w:t>
      </w:r>
      <w:r xmlns:w="http://schemas.openxmlformats.org/wordprocessingml/2006/main">
        <w:t xml:space="preserve">пъхнете пръста си тук; виж ръцете ми. Протегни ръката си и я сложи в моята страна. Спри да се съмняваш и вярвай.??</w:t>
      </w:r>
    </w:p>
    <w:p w14:paraId="3330641E" w14:textId="77777777" w:rsidR="00F90BDC" w:rsidRDefault="00F90BDC"/>
    <w:p w14:paraId="627DAD2F" w14:textId="77777777" w:rsidR="00F90BDC" w:rsidRDefault="00F90BDC">
      <w:r xmlns:w="http://schemas.openxmlformats.org/wordprocessingml/2006/main">
        <w:t xml:space="preserve">2: Колосяни 3:12-14 – Следователно, като Бог? </w:t>
      </w:r>
      <w:r xmlns:w="http://schemas.openxmlformats.org/wordprocessingml/2006/main">
        <w:rPr>
          <w:rFonts w:ascii="맑은 고딕 Semilight" w:hAnsi="맑은 고딕 Semilight"/>
        </w:rPr>
        <w:t xml:space="preserve">셲 </w:t>
      </w:r>
      <w:r xmlns:w="http://schemas.openxmlformats.org/wordprocessingml/2006/main">
        <w:t xml:space="preserve">избрани хора, святи и много обичани, облечете се със състрадание, доброта, смирение, нежност и търпение. Търпете един друг и си прощавайте, ако някой от вас има оплакване срещу някого. Прости, както Господ е простил на теб.</w:t>
      </w:r>
    </w:p>
    <w:p w14:paraId="0A69DF8F" w14:textId="77777777" w:rsidR="00F90BDC" w:rsidRDefault="00F90BDC"/>
    <w:p w14:paraId="1AB2319D" w14:textId="77777777" w:rsidR="00F90BDC" w:rsidRDefault="00F90BDC">
      <w:r xmlns:w="http://schemas.openxmlformats.org/wordprocessingml/2006/main">
        <w:t xml:space="preserve">Лука 24:41 И докато те още не вярваха от радост и се чудеха, Той им каза: Имате ли тук нещо за ядене?</w:t>
      </w:r>
    </w:p>
    <w:p w14:paraId="41262482" w14:textId="77777777" w:rsidR="00F90BDC" w:rsidRDefault="00F90BDC"/>
    <w:p w14:paraId="6F536C36" w14:textId="77777777" w:rsidR="00F90BDC" w:rsidRDefault="00F90BDC">
      <w:r xmlns:w="http://schemas.openxmlformats.org/wordprocessingml/2006/main">
        <w:t xml:space="preserve">Учениците бяха изпълнени с радост, но все още не бяха сигурни какво се случва, затова Исус попита дали имат храна.</w:t>
      </w:r>
    </w:p>
    <w:p w14:paraId="6E6B3D6A" w14:textId="77777777" w:rsidR="00F90BDC" w:rsidRDefault="00F90BDC"/>
    <w:p w14:paraId="231FF7A2" w14:textId="77777777" w:rsidR="00F90BDC" w:rsidRDefault="00F90BDC">
      <w:r xmlns:w="http://schemas.openxmlformats.org/wordprocessingml/2006/main">
        <w:t xml:space="preserve">1. Разчитане на Божието Слово насред несигурност</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Намиране на радост в беда</w:t>
      </w:r>
    </w:p>
    <w:p w14:paraId="385819B4" w14:textId="77777777" w:rsidR="00F90BDC" w:rsidRDefault="00F90BDC"/>
    <w:p w14:paraId="26DEF1AC" w14:textId="77777777" w:rsidR="00F90BDC" w:rsidRDefault="00F90BDC">
      <w:r xmlns:w="http://schemas.openxmlformats.org/wordprocessingml/2006/main">
        <w:t xml:space="preserve">1. Римляни 15:13 – „Нека Бог на надеждата ви изпълни с пълна радост и мир, като се доверите на Него, така че да преливате от надежда чрез силата на Светия Дух.“</w:t>
      </w:r>
    </w:p>
    <w:p w14:paraId="51EA20CF" w14:textId="77777777" w:rsidR="00F90BDC" w:rsidRDefault="00F90BDC"/>
    <w:p w14:paraId="1DF9906D" w14:textId="77777777" w:rsidR="00F90BDC" w:rsidRDefault="00F90BDC">
      <w:r xmlns:w="http://schemas.openxmlformats.org/wordprocessingml/2006/main">
        <w:t xml:space="preserve">2. Псалм 30:5 - "Плачът може да остане за една нощ, но радостта идва на сутринта."</w:t>
      </w:r>
    </w:p>
    <w:p w14:paraId="0A26564E" w14:textId="77777777" w:rsidR="00F90BDC" w:rsidRDefault="00F90BDC"/>
    <w:p w14:paraId="7BC9A45B" w14:textId="77777777" w:rsidR="00F90BDC" w:rsidRDefault="00F90BDC">
      <w:r xmlns:w="http://schemas.openxmlformats.org/wordprocessingml/2006/main">
        <w:t xml:space="preserve">Лука 24:42 И му дадоха парче печена риба и медена пита.</w:t>
      </w:r>
    </w:p>
    <w:p w14:paraId="01B335D7" w14:textId="77777777" w:rsidR="00F90BDC" w:rsidRDefault="00F90BDC"/>
    <w:p w14:paraId="53253978" w14:textId="77777777" w:rsidR="00F90BDC" w:rsidRDefault="00F90BDC">
      <w:r xmlns:w="http://schemas.openxmlformats.org/wordprocessingml/2006/main">
        <w:t xml:space="preserve">Този пасаж описва как учениците му предложили на Исус парче печена риба и пчелен мед.</w:t>
      </w:r>
    </w:p>
    <w:p w14:paraId="561A8B8F" w14:textId="77777777" w:rsidR="00F90BDC" w:rsidRDefault="00F90BDC"/>
    <w:p w14:paraId="5368CB0F" w14:textId="77777777" w:rsidR="00F90BDC" w:rsidRDefault="00F90BDC">
      <w:r xmlns:w="http://schemas.openxmlformats.org/wordprocessingml/2006/main">
        <w:t xml:space="preserve">1. Силата на гостоприемството: примерът на Исус за приемане и отклик на акт на доброта</w:t>
      </w:r>
    </w:p>
    <w:p w14:paraId="7642DDAE" w14:textId="77777777" w:rsidR="00F90BDC" w:rsidRDefault="00F90BDC"/>
    <w:p w14:paraId="7E3F573D" w14:textId="77777777" w:rsidR="00F90BDC" w:rsidRDefault="00F90BDC">
      <w:r xmlns:w="http://schemas.openxmlformats.org/wordprocessingml/2006/main">
        <w:t xml:space="preserve">2. Нахранване на гладните: напомняне за проява на доброта и състрадание към нуждаещите се</w:t>
      </w:r>
    </w:p>
    <w:p w14:paraId="5F02C940" w14:textId="77777777" w:rsidR="00F90BDC" w:rsidRDefault="00F90BDC"/>
    <w:p w14:paraId="08EF9377" w14:textId="77777777" w:rsidR="00F90BDC" w:rsidRDefault="00F90BDC">
      <w:r xmlns:w="http://schemas.openxmlformats.org/wordprocessingml/2006/main">
        <w:t xml:space="preserve">1. Битие 18:2-5 – Гостоприемството на Авраам за тримата посетители</w:t>
      </w:r>
    </w:p>
    <w:p w14:paraId="69F8EF54" w14:textId="77777777" w:rsidR="00F90BDC" w:rsidRDefault="00F90BDC"/>
    <w:p w14:paraId="0E026513" w14:textId="77777777" w:rsidR="00F90BDC" w:rsidRDefault="00F90BDC">
      <w:r xmlns:w="http://schemas.openxmlformats.org/wordprocessingml/2006/main">
        <w:t xml:space="preserve">2. Исая 58:7-11 – Божият призив да се грижи за гладните и нуждаещите се.</w:t>
      </w:r>
    </w:p>
    <w:p w14:paraId="0CEC518A" w14:textId="77777777" w:rsidR="00F90BDC" w:rsidRDefault="00F90BDC"/>
    <w:p w14:paraId="6100C11F" w14:textId="77777777" w:rsidR="00F90BDC" w:rsidRDefault="00F90BDC">
      <w:r xmlns:w="http://schemas.openxmlformats.org/wordprocessingml/2006/main">
        <w:t xml:space="preserve">Лука 24:43 И той го взе и яде пред тях.</w:t>
      </w:r>
    </w:p>
    <w:p w14:paraId="74FD9F9F" w14:textId="77777777" w:rsidR="00F90BDC" w:rsidRDefault="00F90BDC"/>
    <w:p w14:paraId="40E17D0A" w14:textId="77777777" w:rsidR="00F90BDC" w:rsidRDefault="00F90BDC">
      <w:r xmlns:w="http://schemas.openxmlformats.org/wordprocessingml/2006/main">
        <w:t xml:space="preserve">Учениците са свидетели как Исус изяжда парче риба, за да докаже, че е възкресен.</w:t>
      </w:r>
    </w:p>
    <w:p w14:paraId="2586C03A" w14:textId="77777777" w:rsidR="00F90BDC" w:rsidRDefault="00F90BDC"/>
    <w:p w14:paraId="3D893182" w14:textId="77777777" w:rsidR="00F90BDC" w:rsidRDefault="00F90BDC">
      <w:r xmlns:w="http://schemas.openxmlformats.org/wordprocessingml/2006/main">
        <w:t xml:space="preserve">1. Възкресението на Исус: Чудо на чудесата</w:t>
      </w:r>
    </w:p>
    <w:p w14:paraId="533D2A28" w14:textId="77777777" w:rsidR="00F90BDC" w:rsidRDefault="00F90BDC"/>
    <w:p w14:paraId="6C8729E1" w14:textId="77777777" w:rsidR="00F90BDC" w:rsidRDefault="00F90BDC">
      <w:r xmlns:w="http://schemas.openxmlformats.org/wordprocessingml/2006/main">
        <w:t xml:space="preserve">2. Силата да бъдеш свидетел на Христовото Възкресение</w:t>
      </w:r>
    </w:p>
    <w:p w14:paraId="185E856A" w14:textId="77777777" w:rsidR="00F90BDC" w:rsidRDefault="00F90BDC"/>
    <w:p w14:paraId="7D3103E7" w14:textId="77777777" w:rsidR="00F90BDC" w:rsidRDefault="00F90BDC">
      <w:r xmlns:w="http://schemas.openxmlformats.org/wordprocessingml/2006/main">
        <w:t xml:space="preserve">1. Йоан 20:25-29 – Исус показва на Тома Своите рани, доказвайки, че е жив.</w:t>
      </w:r>
    </w:p>
    <w:p w14:paraId="5C6FB14C" w14:textId="77777777" w:rsidR="00F90BDC" w:rsidRDefault="00F90BDC"/>
    <w:p w14:paraId="43F19E87" w14:textId="77777777" w:rsidR="00F90BDC" w:rsidRDefault="00F90BDC">
      <w:r xmlns:w="http://schemas.openxmlformats.org/wordprocessingml/2006/main">
        <w:t xml:space="preserve">2. Лука 24:36-43 – Исус се разкрива на учениците Си и изяжда парче риба.</w:t>
      </w:r>
    </w:p>
    <w:p w14:paraId="275B8CCB" w14:textId="77777777" w:rsidR="00F90BDC" w:rsidRDefault="00F90BDC"/>
    <w:p w14:paraId="7E3502DC" w14:textId="77777777" w:rsidR="00F90BDC" w:rsidRDefault="00F90BDC">
      <w:r xmlns:w="http://schemas.openxmlformats.org/wordprocessingml/2006/main">
        <w:t xml:space="preserve">Лука 24:44 И той им каза: Това са думите, които ви говорих, докато бях още с вас, че всичко трябва да се изпълни, което е написано в закона на Мойсей, и в пророците, и в псалмите, отнасящи се до мен.</w:t>
      </w:r>
    </w:p>
    <w:p w14:paraId="52BBBE30" w14:textId="77777777" w:rsidR="00F90BDC" w:rsidRDefault="00F90BDC"/>
    <w:p w14:paraId="077C127B" w14:textId="77777777" w:rsidR="00F90BDC" w:rsidRDefault="00F90BDC">
      <w:r xmlns:w="http://schemas.openxmlformats.org/wordprocessingml/2006/main">
        <w:t xml:space="preserve">Този стих говори за това, че Исус напомня на учениците, че събитията от живота и смъртта Му са били предсказани в Закона, Пророците и Псалмите.</w:t>
      </w:r>
    </w:p>
    <w:p w14:paraId="3DDDA065" w14:textId="77777777" w:rsidR="00F90BDC" w:rsidRDefault="00F90BDC"/>
    <w:p w14:paraId="7A5F26DE" w14:textId="77777777" w:rsidR="00F90BDC" w:rsidRDefault="00F90BDC">
      <w:r xmlns:w="http://schemas.openxmlformats.org/wordprocessingml/2006/main">
        <w:t xml:space="preserve">1. Изпълнението на пророчеството: Как животът и смъртта на Исус изпълниха Писанието</w:t>
      </w:r>
    </w:p>
    <w:p w14:paraId="2F630D3C" w14:textId="77777777" w:rsidR="00F90BDC" w:rsidRDefault="00F90BDC"/>
    <w:p w14:paraId="05FF7092" w14:textId="77777777" w:rsidR="00F90BDC" w:rsidRDefault="00F90BDC">
      <w:r xmlns:w="http://schemas.openxmlformats.org/wordprocessingml/2006/main">
        <w:t xml:space="preserve">2. Вярно изпълнение: Как животът на Исус демонстрира вярност</w:t>
      </w:r>
    </w:p>
    <w:p w14:paraId="338E463D" w14:textId="77777777" w:rsidR="00F90BDC" w:rsidRDefault="00F90BDC"/>
    <w:p w14:paraId="74296AA6" w14:textId="77777777" w:rsidR="00F90BDC" w:rsidRDefault="00F90BDC">
      <w:r xmlns:w="http://schemas.openxmlformats.org/wordprocessingml/2006/main">
        <w:t xml:space="preserve">1. Исая 53:4??</w:t>
      </w:r>
    </w:p>
    <w:p w14:paraId="73ED4FFF" w14:textId="77777777" w:rsidR="00F90BDC" w:rsidRDefault="00F90BDC"/>
    <w:p w14:paraId="7222E6D7" w14:textId="77777777" w:rsidR="00F90BDC" w:rsidRDefault="00F90BDC">
      <w:r xmlns:w="http://schemas.openxmlformats.org/wordprocessingml/2006/main">
        <w:t xml:space="preserve">2. Псалм 22:1??8</w:t>
      </w:r>
    </w:p>
    <w:p w14:paraId="3FFEB407" w14:textId="77777777" w:rsidR="00F90BDC" w:rsidRDefault="00F90BDC"/>
    <w:p w14:paraId="294D3601" w14:textId="77777777" w:rsidR="00F90BDC" w:rsidRDefault="00F90BDC">
      <w:r xmlns:w="http://schemas.openxmlformats.org/wordprocessingml/2006/main">
        <w:t xml:space="preserve">Лука 24:45 Тогава им отвори разума, за да разберат писанията,</w:t>
      </w:r>
    </w:p>
    <w:p w14:paraId="121D8674" w14:textId="77777777" w:rsidR="00F90BDC" w:rsidRDefault="00F90BDC"/>
    <w:p w14:paraId="11BBCB90" w14:textId="77777777" w:rsidR="00F90BDC" w:rsidRDefault="00F90BDC">
      <w:r xmlns:w="http://schemas.openxmlformats.org/wordprocessingml/2006/main">
        <w:t xml:space="preserve">Пасажът говори за това, че Исус отваря разбирането на своите ученици, така че те да могат да разберат писанията.</w:t>
      </w:r>
    </w:p>
    <w:p w14:paraId="6C7D085C" w14:textId="77777777" w:rsidR="00F90BDC" w:rsidRDefault="00F90BDC"/>
    <w:p w14:paraId="13B6A258" w14:textId="77777777" w:rsidR="00F90BDC" w:rsidRDefault="00F90BDC">
      <w:r xmlns:w="http://schemas.openxmlformats.org/wordprocessingml/2006/main">
        <w:t xml:space="preserve">1) Силата на Исус: Да се научим да разчитаме на Неговото ръководство</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Отключване на силата на Писанията чрез Исус</w:t>
      </w:r>
    </w:p>
    <w:p w14:paraId="27DA3441" w14:textId="77777777" w:rsidR="00F90BDC" w:rsidRDefault="00F90BDC"/>
    <w:p w14:paraId="79136352" w14:textId="77777777" w:rsidR="00F90BDC" w:rsidRDefault="00F90BDC">
      <w:r xmlns:w="http://schemas.openxmlformats.org/wordprocessingml/2006/main">
        <w:t xml:space="preserve">1) Йоан 14:26 – „Но Утешителят, Светият Дух, когото Отец ще изпрати в Мое име, ще ви научи на всичко и ще ви напомни всичко, което съм ви казал.”</w:t>
      </w:r>
    </w:p>
    <w:p w14:paraId="77D64C74" w14:textId="77777777" w:rsidR="00F90BDC" w:rsidRDefault="00F90BDC"/>
    <w:p w14:paraId="733FEE28" w14:textId="77777777" w:rsidR="00F90BDC" w:rsidRDefault="00F90BDC">
      <w:r xmlns:w="http://schemas.openxmlformats.org/wordprocessingml/2006/main">
        <w:t xml:space="preserve">2) Псалм 119:18 – „Отвори очите ми, за да видя чудесни неща в Твоя закон.“</w:t>
      </w:r>
    </w:p>
    <w:p w14:paraId="76A063A6" w14:textId="77777777" w:rsidR="00F90BDC" w:rsidRDefault="00F90BDC"/>
    <w:p w14:paraId="021BBF89" w14:textId="77777777" w:rsidR="00F90BDC" w:rsidRDefault="00F90BDC">
      <w:r xmlns:w="http://schemas.openxmlformats.org/wordprocessingml/2006/main">
        <w:t xml:space="preserve">Лука 24:46 И им каза: Така е писано и така трябваше Христос да пострада и да възкръсне от мъртвите на третия ден:</w:t>
      </w:r>
    </w:p>
    <w:p w14:paraId="7D8F915B" w14:textId="77777777" w:rsidR="00F90BDC" w:rsidRDefault="00F90BDC"/>
    <w:p w14:paraId="07C83ECF" w14:textId="77777777" w:rsidR="00F90BDC" w:rsidRDefault="00F90BDC">
      <w:r xmlns:w="http://schemas.openxmlformats.org/wordprocessingml/2006/main">
        <w:t xml:space="preserve">Исус инструктира учениците си, че трябва да страда и да възкръсне на третия ден.</w:t>
      </w:r>
    </w:p>
    <w:p w14:paraId="281E4139" w14:textId="77777777" w:rsidR="00F90BDC" w:rsidRDefault="00F90BDC"/>
    <w:p w14:paraId="2BB90020" w14:textId="77777777" w:rsidR="00F90BDC" w:rsidRDefault="00F90BDC">
      <w:r xmlns:w="http://schemas.openxmlformats.org/wordprocessingml/2006/main">
        <w:t xml:space="preserve">1. Чудодейната сила на Възкресението</w:t>
      </w:r>
    </w:p>
    <w:p w14:paraId="73468BFC" w14:textId="77777777" w:rsidR="00F90BDC" w:rsidRDefault="00F90BDC"/>
    <w:p w14:paraId="747543DF" w14:textId="77777777" w:rsidR="00F90BDC" w:rsidRDefault="00F90BDC">
      <w:r xmlns:w="http://schemas.openxmlformats.org/wordprocessingml/2006/main">
        <w:t xml:space="preserve">2. Значението на изпълнението на пророчеството</w:t>
      </w:r>
    </w:p>
    <w:p w14:paraId="51B9AFA2" w14:textId="77777777" w:rsidR="00F90BDC" w:rsidRDefault="00F90BDC"/>
    <w:p w14:paraId="5B93A9CC" w14:textId="77777777" w:rsidR="00F90BDC" w:rsidRDefault="00F90BDC">
      <w:r xmlns:w="http://schemas.openxmlformats.org/wordprocessingml/2006/main">
        <w:t xml:space="preserve">1. Псалм 16:10 – Защото Ти няма да оставиш душата ми в пъкъла; нито ще оставиш Твоя Светия да види тление.</w:t>
      </w:r>
    </w:p>
    <w:p w14:paraId="4AE5F00B" w14:textId="77777777" w:rsidR="00F90BDC" w:rsidRDefault="00F90BDC"/>
    <w:p w14:paraId="7236B647" w14:textId="77777777" w:rsidR="00F90BDC" w:rsidRDefault="00F90BDC">
      <w:r xmlns:w="http://schemas.openxmlformats.org/wordprocessingml/2006/main">
        <w:t xml:space="preserve">2. Исая 53:4-5 - Наистина Той понесе нашата скръб и понесе нашите скърби; но ние го смятахме за поразен, поразен от Бога и наскърбен.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14:paraId="37FBAB4B" w14:textId="77777777" w:rsidR="00F90BDC" w:rsidRDefault="00F90BDC"/>
    <w:p w14:paraId="4CE72C7E" w14:textId="77777777" w:rsidR="00F90BDC" w:rsidRDefault="00F90BDC">
      <w:r xmlns:w="http://schemas.openxmlformats.org/wordprocessingml/2006/main">
        <w:t xml:space="preserve">Лука 24:47 И че покаянието и опрощението на греховете трябва да се проповядват в негово име сред всички народи, като се започне от Ерусалим.</w:t>
      </w:r>
    </w:p>
    <w:p w14:paraId="5BA2CC37" w14:textId="77777777" w:rsidR="00F90BDC" w:rsidRDefault="00F90BDC"/>
    <w:p w14:paraId="0F815025" w14:textId="77777777" w:rsidR="00F90BDC" w:rsidRDefault="00F90BDC">
      <w:r xmlns:w="http://schemas.openxmlformats.org/wordprocessingml/2006/main">
        <w:t xml:space="preserve">Исус инструктира своите последователи да проповядват покаяние и опрощение на греховете на всички народи, започвайки от Йерусалим.</w:t>
      </w:r>
    </w:p>
    <w:p w14:paraId="6EEC6013" w14:textId="77777777" w:rsidR="00F90BDC" w:rsidRDefault="00F90BDC"/>
    <w:p w14:paraId="7D2EA16D" w14:textId="77777777" w:rsidR="00F90BDC" w:rsidRDefault="00F90BDC">
      <w:r xmlns:w="http://schemas.openxmlformats.org/wordprocessingml/2006/main">
        <w:t xml:space="preserve">1. Силата на покаянието и прошката</w:t>
      </w:r>
    </w:p>
    <w:p w14:paraId="00F3BB6D" w14:textId="77777777" w:rsidR="00F90BDC" w:rsidRDefault="00F90BDC"/>
    <w:p w14:paraId="2169FC92" w14:textId="77777777" w:rsidR="00F90BDC" w:rsidRDefault="00F90BDC">
      <w:r xmlns:w="http://schemas.openxmlformats.org/wordprocessingml/2006/main">
        <w:t xml:space="preserve">2. Радостта от проповядването на посланието на Исус за покаяние и прошка</w:t>
      </w:r>
    </w:p>
    <w:p w14:paraId="7A0B3AD0" w14:textId="77777777" w:rsidR="00F90BDC" w:rsidRDefault="00F90BDC"/>
    <w:p w14:paraId="1BDC37BC" w14:textId="77777777" w:rsidR="00F90BDC" w:rsidRDefault="00F90BDC">
      <w:r xmlns:w="http://schemas.openxmlformats.org/wordprocessingml/2006/main">
        <w:t xml:space="preserve">1. Деяния 3:19 – Покайте се тогава и се обърнете към Бог, за да могат греховете ви да бъдат заличени.</w:t>
      </w:r>
    </w:p>
    <w:p w14:paraId="6A52F465" w14:textId="77777777" w:rsidR="00F90BDC" w:rsidRDefault="00F90BDC"/>
    <w:p w14:paraId="0B76C360" w14:textId="77777777" w:rsidR="00F90BDC" w:rsidRDefault="00F90BDC">
      <w:r xmlns:w="http://schemas.openxmlformats.org/wordprocessingml/2006/main">
        <w:t xml:space="preserve">2. Римляни 5:8 – Но Бог демонстрира собствената си любов към нас в това: Докато бяхме още грешници, Христос умря за нас.</w:t>
      </w:r>
    </w:p>
    <w:p w14:paraId="6631F6F1" w14:textId="77777777" w:rsidR="00F90BDC" w:rsidRDefault="00F90BDC"/>
    <w:p w14:paraId="25DB56D1" w14:textId="77777777" w:rsidR="00F90BDC" w:rsidRDefault="00F90BDC">
      <w:r xmlns:w="http://schemas.openxmlformats.org/wordprocessingml/2006/main">
        <w:t xml:space="preserve">Лука 24:48 И вие сте свидетели на тези неща.</w:t>
      </w:r>
    </w:p>
    <w:p w14:paraId="6A9E4C8A" w14:textId="77777777" w:rsidR="00F90BDC" w:rsidRDefault="00F90BDC"/>
    <w:p w14:paraId="55EB4850" w14:textId="77777777" w:rsidR="00F90BDC" w:rsidRDefault="00F90BDC">
      <w:r xmlns:w="http://schemas.openxmlformats.org/wordprocessingml/2006/main">
        <w:t xml:space="preserve">Този пасаж подчертава важността да бъдем свидетели на истината на Христовото евангелие.</w:t>
      </w:r>
    </w:p>
    <w:p w14:paraId="3E41FA68" w14:textId="77777777" w:rsidR="00F90BDC" w:rsidRDefault="00F90BDC"/>
    <w:p w14:paraId="04303D5A" w14:textId="77777777" w:rsidR="00F90BDC" w:rsidRDefault="00F90BDC">
      <w:r xmlns:w="http://schemas.openxmlformats.org/wordprocessingml/2006/main">
        <w:t xml:space="preserve">1: Да бъдеш свидетел на истината – да живееш живот на почтеност и последователно да свидетелстваш за истината на Евангелието на Исус Христос.</w:t>
      </w:r>
    </w:p>
    <w:p w14:paraId="49AE69CE" w14:textId="77777777" w:rsidR="00F90BDC" w:rsidRDefault="00F90BDC"/>
    <w:p w14:paraId="431DE1F2" w14:textId="77777777" w:rsidR="00F90BDC" w:rsidRDefault="00F90BDC">
      <w:r xmlns:w="http://schemas.openxmlformats.org/wordprocessingml/2006/main">
        <w:t xml:space="preserve">2: Да бъдеш свидетелство за благодат - Споделяне на посланието за любов, милост и благодат, открити в Исус Христос, с другите.</w:t>
      </w:r>
    </w:p>
    <w:p w14:paraId="6C71E025" w14:textId="77777777" w:rsidR="00F90BDC" w:rsidRDefault="00F90BDC"/>
    <w:p w14:paraId="67B0E679" w14:textId="77777777" w:rsidR="00F90BDC" w:rsidRDefault="00F90BDC">
      <w:r xmlns:w="http://schemas.openxmlformats.org/wordprocessingml/2006/main">
        <w:t xml:space="preserve">1: Деяния 1:8 – „Но вие ще получите сила, когато Светият Дух дойде върху вас; и вие ще бъдете Мои свидетели в Ерусалим и в цяла Юдея и Самария, и до краищата на земята.“</w:t>
      </w:r>
    </w:p>
    <w:p w14:paraId="088693B1" w14:textId="77777777" w:rsidR="00F90BDC" w:rsidRDefault="00F90BDC"/>
    <w:p w14:paraId="2DDC97B6" w14:textId="77777777" w:rsidR="00F90BDC" w:rsidRDefault="00F90BDC">
      <w:r xmlns:w="http://schemas.openxmlformats.org/wordprocessingml/2006/main">
        <w:t xml:space="preserve">2: Матей 28:18-20 - Тогава Исус дойде при тях и каза: ? </w:t>
      </w:r>
      <w:r xmlns:w="http://schemas.openxmlformats.org/wordprocessingml/2006/main">
        <w:rPr>
          <w:rFonts w:ascii="맑은 고딕 Semilight" w:hAnsi="맑은 고딕 Semilight"/>
        </w:rPr>
        <w:t xml:space="preserve">쏛 </w:t>
      </w:r>
      <w:r xmlns:w="http://schemas.openxmlformats.org/wordprocessingml/2006/main">
        <w:t xml:space="preserve">Дадена ми е цялата власт на небето и на земята. Затова идете и научете всички народи, като ги кръщавате в името на Отца и Сина и Светия Дух и ги учите да пазят всичко, което съм ви заповядал. И наистина съм с вас винаги до самия край на века.??</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24:49 И ето, Аз изпращам върху вас обещанието на Моя Отец; но вие останете в град Ерусалим, докато се облечете със сила отгоре.</w:t>
      </w:r>
    </w:p>
    <w:p w14:paraId="620AEEF4" w14:textId="77777777" w:rsidR="00F90BDC" w:rsidRDefault="00F90BDC"/>
    <w:p w14:paraId="587DED84" w14:textId="77777777" w:rsidR="00F90BDC" w:rsidRDefault="00F90BDC">
      <w:r xmlns:w="http://schemas.openxmlformats.org/wordprocessingml/2006/main">
        <w:t xml:space="preserve">Учениците бяха инструктирани да останат в Ерусалим, докато не бъдат надарени със сила отгоре.</w:t>
      </w:r>
    </w:p>
    <w:p w14:paraId="720DC9DA" w14:textId="77777777" w:rsidR="00F90BDC" w:rsidRDefault="00F90BDC"/>
    <w:p w14:paraId="1605956D" w14:textId="77777777" w:rsidR="00F90BDC" w:rsidRDefault="00F90BDC">
      <w:r xmlns:w="http://schemas.openxmlformats.org/wordprocessingml/2006/main">
        <w:t xml:space="preserve">1. Пребъдване в Божиите обещания: Очакване на Господ за Неговата сила</w:t>
      </w:r>
    </w:p>
    <w:p w14:paraId="6F42395B" w14:textId="77777777" w:rsidR="00F90BDC" w:rsidRDefault="00F90BDC"/>
    <w:p w14:paraId="5A9F5231" w14:textId="77777777" w:rsidR="00F90BDC" w:rsidRDefault="00F90BDC">
      <w:r xmlns:w="http://schemas.openxmlformats.org/wordprocessingml/2006/main">
        <w:t xml:space="preserve">2. Да живееш в очакване: да знаеш, че най-доброто предстои</w:t>
      </w:r>
    </w:p>
    <w:p w14:paraId="2D20FEA3" w14:textId="77777777" w:rsidR="00F90BDC" w:rsidRDefault="00F90BDC"/>
    <w:p w14:paraId="65D58F13" w14:textId="77777777" w:rsidR="00F90BDC" w:rsidRDefault="00F90BDC">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ще ходят и няма да изчезнат.“</w:t>
      </w:r>
    </w:p>
    <w:p w14:paraId="4CDEC044" w14:textId="77777777" w:rsidR="00F90BDC" w:rsidRDefault="00F90BDC"/>
    <w:p w14:paraId="1882CDEB" w14:textId="77777777" w:rsidR="00F90BDC" w:rsidRDefault="00F90BDC">
      <w:r xmlns:w="http://schemas.openxmlformats.org/wordprocessingml/2006/main">
        <w:t xml:space="preserve">2. Псалм 27:14: „Чакай се на ГОСПОДА; бъди смел и Той ще укрепи сърцето ти; чакай, казвам, на ГОСПОДА.”</w:t>
      </w:r>
    </w:p>
    <w:p w14:paraId="6D226259" w14:textId="77777777" w:rsidR="00F90BDC" w:rsidRDefault="00F90BDC"/>
    <w:p w14:paraId="5B23D017" w14:textId="77777777" w:rsidR="00F90BDC" w:rsidRDefault="00F90BDC">
      <w:r xmlns:w="http://schemas.openxmlformats.org/wordprocessingml/2006/main">
        <w:t xml:space="preserve">Лука 24:50 И ги изведе до Витания, като вдигна ръцете Си и ги благослови.</w:t>
      </w:r>
    </w:p>
    <w:p w14:paraId="07F2E198" w14:textId="77777777" w:rsidR="00F90BDC" w:rsidRDefault="00F90BDC"/>
    <w:p w14:paraId="0BC53287" w14:textId="77777777" w:rsidR="00F90BDC" w:rsidRDefault="00F90BDC">
      <w:r xmlns:w="http://schemas.openxmlformats.org/wordprocessingml/2006/main">
        <w:t xml:space="preserve">Исус изведе учениците си във Витания и ги благослови с вдигнати ръце.</w:t>
      </w:r>
    </w:p>
    <w:p w14:paraId="27302243" w14:textId="77777777" w:rsidR="00F90BDC" w:rsidRDefault="00F90BDC"/>
    <w:p w14:paraId="7C9F272C" w14:textId="77777777" w:rsidR="00F90BDC" w:rsidRDefault="00F90BDC">
      <w:r xmlns:w="http://schemas.openxmlformats.org/wordprocessingml/2006/main">
        <w:t xml:space="preserve">1. Благословиите на вярното ученичество</w:t>
      </w:r>
    </w:p>
    <w:p w14:paraId="00AEC417" w14:textId="77777777" w:rsidR="00F90BDC" w:rsidRDefault="00F90BDC"/>
    <w:p w14:paraId="4BA558A2" w14:textId="77777777" w:rsidR="00F90BDC" w:rsidRDefault="00F90BDC">
      <w:r xmlns:w="http://schemas.openxmlformats.org/wordprocessingml/2006/main">
        <w:t xml:space="preserve">2. Силата на благословията на Исус</w:t>
      </w:r>
    </w:p>
    <w:p w14:paraId="21461420" w14:textId="77777777" w:rsidR="00F90BDC" w:rsidRDefault="00F90BDC"/>
    <w:p w14:paraId="187EC354" w14:textId="77777777" w:rsidR="00F90BDC" w:rsidRDefault="00F90BDC">
      <w:r xmlns:w="http://schemas.openxmlformats.org/wordprocessingml/2006/main">
        <w:t xml:space="preserve">1. Деяния 3:1-8, Петър и Йоан изцеляват куция човек в името на Исус</w:t>
      </w:r>
    </w:p>
    <w:p w14:paraId="52182DBA" w14:textId="77777777" w:rsidR="00F90BDC" w:rsidRDefault="00F90BDC"/>
    <w:p w14:paraId="049F2BF7" w14:textId="77777777" w:rsidR="00F90BDC" w:rsidRDefault="00F90BDC">
      <w:r xmlns:w="http://schemas.openxmlformats.org/wordprocessingml/2006/main">
        <w:t xml:space="preserve">2. Яков 5:13-15, Силата на молитвата и ефективната, пламенна молитва на праведния човек има </w:t>
      </w:r>
      <w:r xmlns:w="http://schemas.openxmlformats.org/wordprocessingml/2006/main">
        <w:lastRenderedPageBreak xmlns:w="http://schemas.openxmlformats.org/wordprocessingml/2006/main"/>
      </w:r>
      <w:r xmlns:w="http://schemas.openxmlformats.org/wordprocessingml/2006/main">
        <w:t xml:space="preserve">голяма полза</w:t>
      </w:r>
    </w:p>
    <w:p w14:paraId="69664BB7" w14:textId="77777777" w:rsidR="00F90BDC" w:rsidRDefault="00F90BDC"/>
    <w:p w14:paraId="14739309" w14:textId="77777777" w:rsidR="00F90BDC" w:rsidRDefault="00F90BDC">
      <w:r xmlns:w="http://schemas.openxmlformats.org/wordprocessingml/2006/main">
        <w:t xml:space="preserve">Лука 24:51 И като ги благославяше, Той се отдели от тях и се възнесе на небето.</w:t>
      </w:r>
    </w:p>
    <w:p w14:paraId="30DC74CC" w14:textId="77777777" w:rsidR="00F90BDC" w:rsidRDefault="00F90BDC"/>
    <w:p w14:paraId="14797640" w14:textId="77777777" w:rsidR="00F90BDC" w:rsidRDefault="00F90BDC">
      <w:r xmlns:w="http://schemas.openxmlformats.org/wordprocessingml/2006/main">
        <w:t xml:space="preserve">Исус благослови учениците и беше взет на небето.</w:t>
      </w:r>
    </w:p>
    <w:p w14:paraId="12BA3B50" w14:textId="77777777" w:rsidR="00F90BDC" w:rsidRDefault="00F90BDC"/>
    <w:p w14:paraId="0D82192C" w14:textId="77777777" w:rsidR="00F90BDC" w:rsidRDefault="00F90BDC">
      <w:r xmlns:w="http://schemas.openxmlformats.org/wordprocessingml/2006/main">
        <w:t xml:space="preserve">1. Възнесението на Исус: Силата на Неговата благословия</w:t>
      </w:r>
    </w:p>
    <w:p w14:paraId="530C6DCC" w14:textId="77777777" w:rsidR="00F90BDC" w:rsidRDefault="00F90BDC"/>
    <w:p w14:paraId="1EDD0985" w14:textId="77777777" w:rsidR="00F90BDC" w:rsidRDefault="00F90BDC">
      <w:r xmlns:w="http://schemas.openxmlformats.org/wordprocessingml/2006/main">
        <w:t xml:space="preserve">2. Исус, нашата вечна надежда: Благословията на Неговото възнесение</w:t>
      </w:r>
    </w:p>
    <w:p w14:paraId="20C30810" w14:textId="77777777" w:rsidR="00F90BDC" w:rsidRDefault="00F90BDC"/>
    <w:p w14:paraId="751911FF" w14:textId="77777777" w:rsidR="00F90BDC" w:rsidRDefault="00F90BDC">
      <w:r xmlns:w="http://schemas.openxmlformats.org/wordprocessingml/2006/main">
        <w:t xml:space="preserve">1. Деяния 1:9-11 - И когато каза тези неща, докато те го гледаха, той беше издигнат и облак го отведе от очите им. И докато се взираха в небето, докато той отиваше, ето, двама мъже застанаха до тях в бели дрехи и казаха: ? </w:t>
      </w:r>
      <w:r xmlns:w="http://schemas.openxmlformats.org/wordprocessingml/2006/main">
        <w:rPr>
          <w:rFonts w:ascii="맑은 고딕 Semilight" w:hAnsi="맑은 고딕 Semilight"/>
        </w:rPr>
        <w:t xml:space="preserve">쏮 </w:t>
      </w:r>
      <w:r xmlns:w="http://schemas.openxmlformats.org/wordprocessingml/2006/main">
        <w:t xml:space="preserve">en от Галилея, защо стоиш и гледаш към небето? Този Исус, който беше взет от вас на небето, ще дойде по същия начин, както го видяхте да отива на небето.??</w:t>
      </w:r>
    </w:p>
    <w:p w14:paraId="5DD448B7" w14:textId="77777777" w:rsidR="00F90BDC" w:rsidRDefault="00F90BDC"/>
    <w:p w14:paraId="33F66FAB" w14:textId="77777777" w:rsidR="00F90BDC" w:rsidRDefault="00F90BDC">
      <w:r xmlns:w="http://schemas.openxmlformats.org/wordprocessingml/2006/main">
        <w:t xml:space="preserve">2. Филипяни 2:9-11 - Затова Бог го възвиси високо и му даде името, което е над всяко име, така че пред името на Исус да се преклони всяко коляно на небето, на земята и под земята, и всеки език изповядва, че Исус Христос е Господ, за слава на Бог Отец.</w:t>
      </w:r>
    </w:p>
    <w:p w14:paraId="1026CF23" w14:textId="77777777" w:rsidR="00F90BDC" w:rsidRDefault="00F90BDC"/>
    <w:p w14:paraId="3BE5274A" w14:textId="77777777" w:rsidR="00F90BDC" w:rsidRDefault="00F90BDC">
      <w:r xmlns:w="http://schemas.openxmlformats.org/wordprocessingml/2006/main">
        <w:t xml:space="preserve">Лука 24:52 И те му се поклониха и се върнаха в Ерусалим с голяма радост.</w:t>
      </w:r>
    </w:p>
    <w:p w14:paraId="612116DA" w14:textId="77777777" w:rsidR="00F90BDC" w:rsidRDefault="00F90BDC"/>
    <w:p w14:paraId="4D768249" w14:textId="77777777" w:rsidR="00F90BDC" w:rsidRDefault="00F90BDC">
      <w:r xmlns:w="http://schemas.openxmlformats.org/wordprocessingml/2006/main">
        <w:t xml:space="preserve">Учениците се поклониха на Исус и се върнаха в Йерусалим с голяма радост.</w:t>
      </w:r>
    </w:p>
    <w:p w14:paraId="5671033C" w14:textId="77777777" w:rsidR="00F90BDC" w:rsidRDefault="00F90BDC"/>
    <w:p w14:paraId="4895F109" w14:textId="77777777" w:rsidR="00F90BDC" w:rsidRDefault="00F90BDC">
      <w:r xmlns:w="http://schemas.openxmlformats.org/wordprocessingml/2006/main">
        <w:t xml:space="preserve">1: Радвайте се винаги в Господа и пак казвам, радвайте се! (Филипяни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Елате, нека се поклоним в поклонение, нека коленичим пред Господ, нашия Създател (Псалм 95:6)</w:t>
      </w:r>
    </w:p>
    <w:p w14:paraId="216D4346" w14:textId="77777777" w:rsidR="00F90BDC" w:rsidRDefault="00F90BDC"/>
    <w:p w14:paraId="77BAA294" w14:textId="77777777" w:rsidR="00F90BDC" w:rsidRDefault="00F90BDC">
      <w:r xmlns:w="http://schemas.openxmlformats.org/wordprocessingml/2006/main">
        <w:t xml:space="preserve">1: Исус каза, ? </w:t>
      </w:r>
      <w:r xmlns:w="http://schemas.openxmlformats.org/wordprocessingml/2006/main">
        <w:rPr>
          <w:rFonts w:ascii="맑은 고딕 Semilight" w:hAnsi="맑은 고딕 Semilight"/>
        </w:rPr>
        <w:t xml:space="preserve">쏡 </w:t>
      </w:r>
      <w:r xmlns:w="http://schemas.openxmlformats.org/wordprocessingml/2006/main">
        <w:t xml:space="preserve">o не позволявайте на сърцата ви да се смущават. Вие вярвате в Бог; вярвайте и в Мене (Йоан 14:1).</w:t>
      </w:r>
    </w:p>
    <w:p w14:paraId="4DFBF2EA" w14:textId="77777777" w:rsidR="00F90BDC" w:rsidRDefault="00F90BDC"/>
    <w:p w14:paraId="55A2CB41" w14:textId="77777777" w:rsidR="00F90BDC" w:rsidRDefault="00F90BDC">
      <w:r xmlns:w="http://schemas.openxmlformats.org/wordprocessingml/2006/main">
        <w:t xml:space="preserve">2: Исус каза, ? </w:t>
      </w:r>
      <w:r xmlns:w="http://schemas.openxmlformats.org/wordprocessingml/2006/main">
        <w:rPr>
          <w:rFonts w:ascii="맑은 고딕 Semilight" w:hAnsi="맑은 고딕 Semilight"/>
        </w:rPr>
        <w:t xml:space="preserve">쏱 </w:t>
      </w:r>
      <w:r xmlns:w="http://schemas.openxmlformats.org/wordprocessingml/2006/main">
        <w:t xml:space="preserve">eace тръгвам с теб; моя мир ти давам. Аз не ви давам, както светът дава. Да не се смущават сърцата ви и да не се страхуват (Йоан 14:27).</w:t>
      </w:r>
    </w:p>
    <w:p w14:paraId="615C6B0E" w14:textId="77777777" w:rsidR="00F90BDC" w:rsidRDefault="00F90BDC"/>
    <w:p w14:paraId="3183EE40" w14:textId="77777777" w:rsidR="00F90BDC" w:rsidRDefault="00F90BDC">
      <w:r xmlns:w="http://schemas.openxmlformats.org/wordprocessingml/2006/main">
        <w:t xml:space="preserve">Лука 24:53 И бяха постоянно в храма, хвалейки и благославяйки Бога. амин</w:t>
      </w:r>
    </w:p>
    <w:p w14:paraId="2D57D1E3" w14:textId="77777777" w:rsidR="00F90BDC" w:rsidRDefault="00F90BDC"/>
    <w:p w14:paraId="1D1BB3A1" w14:textId="77777777" w:rsidR="00F90BDC" w:rsidRDefault="00F90BDC">
      <w:r xmlns:w="http://schemas.openxmlformats.org/wordprocessingml/2006/main">
        <w:t xml:space="preserve">Учениците бяха редовно в храма, хвалеха и се покланяха на Бога.</w:t>
      </w:r>
    </w:p>
    <w:p w14:paraId="4AC6E9E0" w14:textId="77777777" w:rsidR="00F90BDC" w:rsidRDefault="00F90BDC"/>
    <w:p w14:paraId="4C070DAB" w14:textId="77777777" w:rsidR="00F90BDC" w:rsidRDefault="00F90BDC">
      <w:r xmlns:w="http://schemas.openxmlformats.org/wordprocessingml/2006/main">
        <w:t xml:space="preserve">1. Бог е достоен за нашата хвала</w:t>
      </w:r>
    </w:p>
    <w:p w14:paraId="45A4240D" w14:textId="77777777" w:rsidR="00F90BDC" w:rsidRDefault="00F90BDC"/>
    <w:p w14:paraId="4507D2C6" w14:textId="77777777" w:rsidR="00F90BDC" w:rsidRDefault="00F90BDC">
      <w:r xmlns:w="http://schemas.openxmlformats.org/wordprocessingml/2006/main">
        <w:t xml:space="preserve">2. Поклонение на Бог в храма</w:t>
      </w:r>
    </w:p>
    <w:p w14:paraId="582DDDC7" w14:textId="77777777" w:rsidR="00F90BDC" w:rsidRDefault="00F90BDC"/>
    <w:p w14:paraId="72A2120D" w14:textId="77777777" w:rsidR="00F90BDC" w:rsidRDefault="00F90BDC">
      <w:r xmlns:w="http://schemas.openxmlformats.org/wordprocessingml/2006/main">
        <w:t xml:space="preserve">1. Псалм 34:1 - ? </w:t>
      </w:r>
      <w:r xmlns:w="http://schemas.openxmlformats.org/wordprocessingml/2006/main">
        <w:rPr>
          <w:rFonts w:ascii="맑은 고딕 Semilight" w:hAnsi="맑은 고딕 Semilight"/>
        </w:rPr>
        <w:t xml:space="preserve">쏧 </w:t>
      </w:r>
      <w:r xmlns:w="http://schemas.openxmlformats.org/wordprocessingml/2006/main">
        <w:t xml:space="preserve">ще благославя Господ по всяко време; хвалата му винаги ще бъде в устата ми.??</w:t>
      </w:r>
    </w:p>
    <w:p w14:paraId="4E9B791A" w14:textId="77777777" w:rsidR="00F90BDC" w:rsidRDefault="00F90BDC"/>
    <w:p w14:paraId="3D81C85E" w14:textId="77777777" w:rsidR="00F90BDC" w:rsidRDefault="00F90BDC">
      <w:r xmlns:w="http://schemas.openxmlformats.org/wordprocessingml/2006/main">
        <w:t xml:space="preserve">2. Псалм 100:4 - ? </w:t>
      </w:r>
      <w:r xmlns:w="http://schemas.openxmlformats.org/wordprocessingml/2006/main">
        <w:rPr>
          <w:rFonts w:ascii="맑은 고딕 Semilight" w:hAnsi="맑은 고딕 Semilight"/>
        </w:rPr>
        <w:t xml:space="preserve">Влезте </w:t>
      </w:r>
      <w:r xmlns:w="http://schemas.openxmlformats.org/wordprocessingml/2006/main">
        <w:t xml:space="preserve">през портите му с благодарност и в дворовете му с възхвала! Благодарете му; благослови името му!??</w:t>
      </w:r>
    </w:p>
    <w:p w14:paraId="36F08388" w14:textId="77777777" w:rsidR="00F90BDC" w:rsidRDefault="00F90BDC"/>
    <w:p w14:paraId="6EEC03CD" w14:textId="77777777" w:rsidR="00F90BDC" w:rsidRDefault="00F90BDC">
      <w:r xmlns:w="http://schemas.openxmlformats.org/wordprocessingml/2006/main">
        <w:t xml:space="preserve">Йоан 1 представя Словото (Логос), свидетелството на Йоан Кръстител за Исус и първите ученици на Исус.</w:t>
      </w:r>
    </w:p>
    <w:p w14:paraId="6F5ACE06" w14:textId="77777777" w:rsidR="00F90BDC" w:rsidRDefault="00F90BDC"/>
    <w:p w14:paraId="099EB471" w14:textId="77777777" w:rsidR="00F90BDC" w:rsidRDefault="00F90BDC">
      <w:r xmlns:w="http://schemas.openxmlformats.org/wordprocessingml/2006/main">
        <w:t xml:space="preserve">1-ви параграф: Главата започва с дълбоко богословско изявление за Словото (Логос), което беше в началото с Бог и беше Бог. Това Слово беше инструмент в сътворението; всичко, което съществува, е станало чрез Него. В Него беше животът, който е светлината на цялото човечество, светейки в тъмнината, която не го е надвила. Този Логос стана плът като Исус Христос, пълен с благодат, истина, </w:t>
      </w:r>
      <w:r xmlns:w="http://schemas.openxmlformats.org/wordprocessingml/2006/main">
        <w:lastRenderedPageBreak xmlns:w="http://schemas.openxmlformats.org/wordprocessingml/2006/main"/>
      </w:r>
      <w:r xmlns:w="http://schemas.openxmlformats.org/wordprocessingml/2006/main">
        <w:t xml:space="preserve">живеещ сред нас, разкриващ слава, Единороден Син на Отца (Йоан 1:1-14).</w:t>
      </w:r>
    </w:p>
    <w:p w14:paraId="287D1B0F" w14:textId="77777777" w:rsidR="00F90BDC" w:rsidRDefault="00F90BDC"/>
    <w:p w14:paraId="6283D747" w14:textId="77777777" w:rsidR="00F90BDC" w:rsidRDefault="00F90BDC">
      <w:r xmlns:w="http://schemas.openxmlformats.org/wordprocessingml/2006/main">
        <w:t xml:space="preserve">2-ри абзац: След това разказът се измества към Йоан Кръстител, който е изпратен от Бог да свидетелства за тази Светлина, така че всички да могат да повярват чрез него. Самият Той не беше тази Светлина, но дойде като свидетел, за да свидетелства за тази Светлина (Йоан 1:6-8). Когато еврейските лидери от Ерусалим изпратиха свещеници Левити да попитат кой е той, той открито заяви, че не е Христос, нито Илия, нито Пророк, а глас, който нарича пустинята „Направете правия път, Господи“, цитирайки пророк Исая, посочвайки ролята му на подготвящ пътя за Месията (Йоан 1:19 -23). На следващия ден, когато видя Исус да идва към него, той каза: „Ето Агнето, Бог взема греха на света!“ свидетелство божествено избиране помазване Исус Свети Дух Син Бог изпълнява мисията си насочвайки другите към Христос (Йоан 1:24-34).</w:t>
      </w:r>
    </w:p>
    <w:p w14:paraId="76E6ADE9" w14:textId="77777777" w:rsidR="00F90BDC" w:rsidRDefault="00F90BDC"/>
    <w:p w14:paraId="0AAAABCC" w14:textId="77777777" w:rsidR="00F90BDC" w:rsidRDefault="00F90BDC">
      <w:r xmlns:w="http://schemas.openxmlformats.org/wordprocessingml/2006/main">
        <w:t xml:space="preserve">3-ти абзац: На следващия ден Йоан отново застана двама негови ученици, гледайки Исус да минава отново и каза: „Ето Агнец Бог!“ След като чуха това, двама ученици последваха Исус, водещ първо взаимодействие, където ги попитаха какво търсят, поканиха ги да дойдат и да видят, така те останаха с Него първия ден тези Андрю Симон Братът на Петър за първи път намери собствен брат Симон му каза, че намери Месия преведен Христос го доведе при Исус погледна каза „Ти си Симон, син Йоан, ще се наричаш Кифа“, преведен Петър, въвеждащ лична трансформация след Христос (Йоам 1:35-42). Главата завършва с призив на други ранни ученици, а именно Филип Натанаил, последният първоначално скептичен, че нещо добро ще излезе от Назарет, но при среща изненадан от свръхестественото знание на Исус за него призна, че Той е Син Бог, цар Израел обеща по-големи откровения ангели се издигат слизат върху Син Човек, което означава отворено небе божествено дейност на земята чрез Неговото служение (Йоан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Йоан 1:1 В началото беше Словото, и Словото беше у Бога, и Словото беше Бог.</w:t>
      </w:r>
    </w:p>
    <w:p w14:paraId="011514D2" w14:textId="77777777" w:rsidR="00F90BDC" w:rsidRDefault="00F90BDC"/>
    <w:p w14:paraId="20CC6AAC" w14:textId="77777777" w:rsidR="00F90BDC" w:rsidRDefault="00F90BDC">
      <w:r xmlns:w="http://schemas.openxmlformats.org/wordprocessingml/2006/main">
        <w:t xml:space="preserve">В началото беше Словото, което беше у Бога и беше Бог.</w:t>
      </w:r>
    </w:p>
    <w:p w14:paraId="5D250CAB" w14:textId="77777777" w:rsidR="00F90BDC" w:rsidRDefault="00F90BDC"/>
    <w:p w14:paraId="7163ECB3" w14:textId="77777777" w:rsidR="00F90BDC" w:rsidRDefault="00F90BDC">
      <w:r xmlns:w="http://schemas.openxmlformats.org/wordprocessingml/2006/main">
        <w:t xml:space="preserve">1. Силата на Божието Слово</w:t>
      </w:r>
    </w:p>
    <w:p w14:paraId="217C78D4" w14:textId="77777777" w:rsidR="00F90BDC" w:rsidRDefault="00F90BDC"/>
    <w:p w14:paraId="3F3422C6" w14:textId="77777777" w:rsidR="00F90BDC" w:rsidRDefault="00F90BDC">
      <w:r xmlns:w="http://schemas.openxmlformats.org/wordprocessingml/2006/main">
        <w:t xml:space="preserve">2. Божествеността на Исус Христос</w:t>
      </w:r>
    </w:p>
    <w:p w14:paraId="4E26E3E4" w14:textId="77777777" w:rsidR="00F90BDC" w:rsidRDefault="00F90BDC"/>
    <w:p w14:paraId="45017320" w14:textId="77777777" w:rsidR="00F90BDC" w:rsidRDefault="00F90BDC">
      <w:r xmlns:w="http://schemas.openxmlformats.org/wordprocessingml/2006/main">
        <w:t xml:space="preserve">1. Битие 1:1-3 – В началото Бог създаде небето и земята</w:t>
      </w:r>
    </w:p>
    <w:p w14:paraId="63AA6F89" w14:textId="77777777" w:rsidR="00F90BDC" w:rsidRDefault="00F90BDC"/>
    <w:p w14:paraId="1C85BD9A" w14:textId="77777777" w:rsidR="00F90BDC" w:rsidRDefault="00F90BDC">
      <w:r xmlns:w="http://schemas.openxmlformats.org/wordprocessingml/2006/main">
        <w:t xml:space="preserve">2. Колосяни 1:15-17 – Той е образът на Невидимия Бог, Първородният на цялото творение</w:t>
      </w:r>
    </w:p>
    <w:p w14:paraId="51C786D3" w14:textId="77777777" w:rsidR="00F90BDC" w:rsidRDefault="00F90BDC"/>
    <w:p w14:paraId="6E8C2A3C" w14:textId="77777777" w:rsidR="00F90BDC" w:rsidRDefault="00F90BDC">
      <w:r xmlns:w="http://schemas.openxmlformats.org/wordprocessingml/2006/main">
        <w:t xml:space="preserve">Йоан 1:2 Същото беше в началото у Бога.</w:t>
      </w:r>
    </w:p>
    <w:p w14:paraId="123D3AFB" w14:textId="77777777" w:rsidR="00F90BDC" w:rsidRDefault="00F90BDC"/>
    <w:p w14:paraId="520C7A56" w14:textId="77777777" w:rsidR="00F90BDC" w:rsidRDefault="00F90BDC">
      <w:r xmlns:w="http://schemas.openxmlformats.org/wordprocessingml/2006/main">
        <w:t xml:space="preserve">Пасажът заявява, че Исус беше с Бог в началото.</w:t>
      </w:r>
    </w:p>
    <w:p w14:paraId="43BE1633" w14:textId="77777777" w:rsidR="00F90BDC" w:rsidRDefault="00F90BDC"/>
    <w:p w14:paraId="6E667E03" w14:textId="77777777" w:rsidR="00F90BDC" w:rsidRDefault="00F90BDC">
      <w:r xmlns:w="http://schemas.openxmlformats.org/wordprocessingml/2006/main">
        <w:t xml:space="preserve">1. Как Исус е пример за вярност към Бог.</w:t>
      </w:r>
    </w:p>
    <w:p w14:paraId="6CFD30F9" w14:textId="77777777" w:rsidR="00F90BDC" w:rsidRDefault="00F90BDC"/>
    <w:p w14:paraId="484CB246" w14:textId="77777777" w:rsidR="00F90BDC" w:rsidRDefault="00F90BDC">
      <w:r xmlns:w="http://schemas.openxmlformats.org/wordprocessingml/2006/main">
        <w:t xml:space="preserve">2. Важността на признаването на Исус като Божи син.</w:t>
      </w:r>
    </w:p>
    <w:p w14:paraId="415FFDF9" w14:textId="77777777" w:rsidR="00F90BDC" w:rsidRDefault="00F90BDC"/>
    <w:p w14:paraId="1A9F0B6E" w14:textId="77777777" w:rsidR="00F90BDC" w:rsidRDefault="00F90BDC">
      <w:r xmlns:w="http://schemas.openxmlformats.org/wordprocessingml/2006/main">
        <w:t xml:space="preserve">1. Йоан 1:14 – „И Словото стана плът и обитава между нас, и видяхме славата Му, слава като на Единородния Син от Отца, пълен с благодат и истина.“</w:t>
      </w:r>
    </w:p>
    <w:p w14:paraId="628649DC" w14:textId="77777777" w:rsidR="00F90BDC" w:rsidRDefault="00F90BDC"/>
    <w:p w14:paraId="54CC6106" w14:textId="77777777" w:rsidR="00F90BDC" w:rsidRDefault="00F90BDC">
      <w:r xmlns:w="http://schemas.openxmlformats.org/wordprocessingml/2006/main">
        <w:t xml:space="preserve">2. Колосяни 1:15-17 – „Той е образът на невидимия Бог, първородният на цялото творение. Защото чрез Него бяха създадени всички неща, на небето и на земята, видими и невидими, било престоли, или господства, или владетели, или власти - всички неща са създадени чрез него и за него. И той е преди всичко и в него всичко се държи заедно."</w:t>
      </w:r>
    </w:p>
    <w:p w14:paraId="3FB316CB" w14:textId="77777777" w:rsidR="00F90BDC" w:rsidRDefault="00F90BDC"/>
    <w:p w14:paraId="547E4E00" w14:textId="77777777" w:rsidR="00F90BDC" w:rsidRDefault="00F90BDC">
      <w:r xmlns:w="http://schemas.openxmlformats.org/wordprocessingml/2006/main">
        <w:t xml:space="preserve">Йоан 1:3 Всичко стана чрез Него; и без Него не е станало нищо, което е станало.</w:t>
      </w:r>
    </w:p>
    <w:p w14:paraId="0C833131" w14:textId="77777777" w:rsidR="00F90BDC" w:rsidRDefault="00F90BDC"/>
    <w:p w14:paraId="2002DA74" w14:textId="77777777" w:rsidR="00F90BDC" w:rsidRDefault="00F90BDC">
      <w:r xmlns:w="http://schemas.openxmlformats.org/wordprocessingml/2006/main">
        <w:t xml:space="preserve">Този пасаж е за това как Исус е създателят на всички неща.</w:t>
      </w:r>
    </w:p>
    <w:p w14:paraId="288349B7" w14:textId="77777777" w:rsidR="00F90BDC" w:rsidRDefault="00F90BDC"/>
    <w:p w14:paraId="4FAFC673" w14:textId="77777777" w:rsidR="00F90BDC" w:rsidRDefault="00F90BDC">
      <w:r xmlns:w="http://schemas.openxmlformats.org/wordprocessingml/2006/main">
        <w:t xml:space="preserve">1. Исус е Създателят на всичко - Разбиране на важността на Исус като източник на цялото творение.</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Всичко е направено от Него - Оценяване на силата на Исус и Неговата способност да вдъхва живот на всички неща.</w:t>
      </w:r>
    </w:p>
    <w:p w14:paraId="51A9E705" w14:textId="77777777" w:rsidR="00F90BDC" w:rsidRDefault="00F90BDC"/>
    <w:p w14:paraId="7E109BBB" w14:textId="77777777" w:rsidR="00F90BDC" w:rsidRDefault="00F90BDC">
      <w:r xmlns:w="http://schemas.openxmlformats.org/wordprocessingml/2006/main">
        <w:t xml:space="preserve">1. Битие 1:1 - "В началото Бог създаде небето и земята."</w:t>
      </w:r>
    </w:p>
    <w:p w14:paraId="5E334ADF" w14:textId="77777777" w:rsidR="00F90BDC" w:rsidRDefault="00F90BDC"/>
    <w:p w14:paraId="70CC2340" w14:textId="77777777" w:rsidR="00F90BDC" w:rsidRDefault="00F90BDC">
      <w:r xmlns:w="http://schemas.openxmlformats.org/wordprocessingml/2006/main">
        <w:t xml:space="preserve">2. Колосяни 1:16 – „Защото чрез Него бяха създадени всички неща, на небето и на земята, видими и невидими, било престоли, или господства, или началства, или власти – всичко беше създадено чрез Него и за Него.“</w:t>
      </w:r>
    </w:p>
    <w:p w14:paraId="62715113" w14:textId="77777777" w:rsidR="00F90BDC" w:rsidRDefault="00F90BDC"/>
    <w:p w14:paraId="30402570" w14:textId="77777777" w:rsidR="00F90BDC" w:rsidRDefault="00F90BDC">
      <w:r xmlns:w="http://schemas.openxmlformats.org/wordprocessingml/2006/main">
        <w:t xml:space="preserve">Йоан 1:4 В Него имаше живот; и животът беше светлината на човеците.</w:t>
      </w:r>
    </w:p>
    <w:p w14:paraId="27E903DE" w14:textId="77777777" w:rsidR="00F90BDC" w:rsidRDefault="00F90BDC"/>
    <w:p w14:paraId="31462EBF" w14:textId="77777777" w:rsidR="00F90BDC" w:rsidRDefault="00F90BDC">
      <w:r xmlns:w="http://schemas.openxmlformats.org/wordprocessingml/2006/main">
        <w:t xml:space="preserve">Този пасаж разкрива, че Исус е източникът на живот и светлина за цялото човечество.</w:t>
      </w:r>
    </w:p>
    <w:p w14:paraId="6C7C19B8" w14:textId="77777777" w:rsidR="00F90BDC" w:rsidRDefault="00F90BDC"/>
    <w:p w14:paraId="6FF39ADB" w14:textId="77777777" w:rsidR="00F90BDC" w:rsidRDefault="00F90BDC">
      <w:r xmlns:w="http://schemas.openxmlformats.org/wordprocessingml/2006/main">
        <w:t xml:space="preserve">1. „Животворящата светлина на Исус“</w:t>
      </w:r>
    </w:p>
    <w:p w14:paraId="6F88BCDD" w14:textId="77777777" w:rsidR="00F90BDC" w:rsidRDefault="00F90BDC"/>
    <w:p w14:paraId="6BC26D7B" w14:textId="77777777" w:rsidR="00F90BDC" w:rsidRDefault="00F90BDC">
      <w:r xmlns:w="http://schemas.openxmlformats.org/wordprocessingml/2006/main">
        <w:t xml:space="preserve">2. „Светлината на света: Исус“</w:t>
      </w:r>
    </w:p>
    <w:p w14:paraId="1CEF09FD" w14:textId="77777777" w:rsidR="00F90BDC" w:rsidRDefault="00F90BDC"/>
    <w:p w14:paraId="195EDD98" w14:textId="77777777" w:rsidR="00F90BDC" w:rsidRDefault="00F90BDC">
      <w:r xmlns:w="http://schemas.openxmlformats.org/wordprocessingml/2006/main">
        <w:t xml:space="preserve">1. Римляни 8:10-11 – И ако Христос е във вас, въпреки че тялото е мъртво поради греха, Духът е живот поради правдата. Ако Духът на Този, Който възкреси Исус от мъртвите, живее във вас, Този, Който възкреси Христос Исус от мъртвите, също ще даде живот на вашите смъртни тела чрез Своя Дух, който живее във вас.</w:t>
      </w:r>
    </w:p>
    <w:p w14:paraId="6767C9E9" w14:textId="77777777" w:rsidR="00F90BDC" w:rsidRDefault="00F90BDC"/>
    <w:p w14:paraId="13B9EA9B" w14:textId="77777777" w:rsidR="00F90BDC" w:rsidRDefault="00F90BDC">
      <w:r xmlns:w="http://schemas.openxmlformats.org/wordprocessingml/2006/main">
        <w:t xml:space="preserve">2. Псалм 36:9 – Защото с Теб е изворът на живота; в твоята светлина виждаме светлина.</w:t>
      </w:r>
    </w:p>
    <w:p w14:paraId="5E69F28E" w14:textId="77777777" w:rsidR="00F90BDC" w:rsidRDefault="00F90BDC"/>
    <w:p w14:paraId="218B1EE9" w14:textId="77777777" w:rsidR="00F90BDC" w:rsidRDefault="00F90BDC">
      <w:r xmlns:w="http://schemas.openxmlformats.org/wordprocessingml/2006/main">
        <w:t xml:space="preserve">Йоан 1:5 И светлината свети в тъмнината; и тъмнината не го обзе.</w:t>
      </w:r>
    </w:p>
    <w:p w14:paraId="712D84A4" w14:textId="77777777" w:rsidR="00F90BDC" w:rsidRDefault="00F90BDC"/>
    <w:p w14:paraId="7A468A06" w14:textId="77777777" w:rsidR="00F90BDC" w:rsidRDefault="00F90BDC">
      <w:r xmlns:w="http://schemas.openxmlformats.org/wordprocessingml/2006/main">
        <w:t xml:space="preserve">Този пасаж обяснява, че Божията светлина свети в тъмнината, но тъмнината не може да я разбере или приеме.</w:t>
      </w:r>
    </w:p>
    <w:p w14:paraId="7F2A1185" w14:textId="77777777" w:rsidR="00F90BDC" w:rsidRDefault="00F90BDC"/>
    <w:p w14:paraId="0BEF1993" w14:textId="77777777" w:rsidR="00F90BDC" w:rsidRDefault="00F90BDC">
      <w:r xmlns:w="http://schemas.openxmlformats.org/wordprocessingml/2006/main">
        <w:t xml:space="preserve">1. „Божията светлина в мрака“</w:t>
      </w:r>
    </w:p>
    <w:p w14:paraId="6EB4D26C" w14:textId="77777777" w:rsidR="00F90BDC" w:rsidRDefault="00F90BDC"/>
    <w:p w14:paraId="29F97804" w14:textId="77777777" w:rsidR="00F90BDC" w:rsidRDefault="00F90BDC">
      <w:r xmlns:w="http://schemas.openxmlformats.org/wordprocessingml/2006/main">
        <w:t xml:space="preserve">2. „Непостижимата сила на светлината“</w:t>
      </w:r>
    </w:p>
    <w:p w14:paraId="627DF1D1" w14:textId="77777777" w:rsidR="00F90BDC" w:rsidRDefault="00F90BDC"/>
    <w:p w14:paraId="14B2B9E4" w14:textId="77777777" w:rsidR="00F90BDC" w:rsidRDefault="00F90BDC">
      <w:r xmlns:w="http://schemas.openxmlformats.org/wordprocessingml/2006/main">
        <w:t xml:space="preserve">1. Исая 9:2 – „Народът, който ходи в тъмнина, видя голяма светлина; над тях свети светлината, които живеят в земята на смъртната сянка.“</w:t>
      </w:r>
    </w:p>
    <w:p w14:paraId="279226F0" w14:textId="77777777" w:rsidR="00F90BDC" w:rsidRDefault="00F90BDC"/>
    <w:p w14:paraId="2CEC8720" w14:textId="77777777" w:rsidR="00F90BDC" w:rsidRDefault="00F90BDC">
      <w:r xmlns:w="http://schemas.openxmlformats.org/wordprocessingml/2006/main">
        <w:t xml:space="preserve">2. Ефесяни 5:8-10 – „Защото някога бяхте тъмнина, но сега сте светлина в Господа; ходете като деца на светлината: (Защото плодът на Духа е във всяка доброта, правда и истина;) Доказвайки какво е приемливо за Господ."</w:t>
      </w:r>
    </w:p>
    <w:p w14:paraId="0908AA79" w14:textId="77777777" w:rsidR="00F90BDC" w:rsidRDefault="00F90BDC"/>
    <w:p w14:paraId="2C80A140" w14:textId="77777777" w:rsidR="00F90BDC" w:rsidRDefault="00F90BDC">
      <w:r xmlns:w="http://schemas.openxmlformats.org/wordprocessingml/2006/main">
        <w:t xml:space="preserve">Йоан 1:6 Имаше един човек, изпратен от Бога, чието име беше Йоан.</w:t>
      </w:r>
    </w:p>
    <w:p w14:paraId="5DB6DE0E" w14:textId="77777777" w:rsidR="00F90BDC" w:rsidRDefault="00F90BDC"/>
    <w:p w14:paraId="4B7195B4" w14:textId="77777777" w:rsidR="00F90BDC" w:rsidRDefault="00F90BDC">
      <w:r xmlns:w="http://schemas.openxmlformats.org/wordprocessingml/2006/main">
        <w:t xml:space="preserve">Йоан Кръстител е изпратен от Бог да подготви пътя за Исус.</w:t>
      </w:r>
    </w:p>
    <w:p w14:paraId="5F88F354" w14:textId="77777777" w:rsidR="00F90BDC" w:rsidRDefault="00F90BDC"/>
    <w:p w14:paraId="23EBCEA9" w14:textId="77777777" w:rsidR="00F90BDC" w:rsidRDefault="00F90BDC">
      <w:r xmlns:w="http://schemas.openxmlformats.org/wordprocessingml/2006/main">
        <w:t xml:space="preserve">1: Важността да се подготви пътя за Исус.</w:t>
      </w:r>
    </w:p>
    <w:p w14:paraId="2863E783" w14:textId="77777777" w:rsidR="00F90BDC" w:rsidRDefault="00F90BDC"/>
    <w:p w14:paraId="1BB55652" w14:textId="77777777" w:rsidR="00F90BDC" w:rsidRDefault="00F90BDC">
      <w:r xmlns:w="http://schemas.openxmlformats.org/wordprocessingml/2006/main">
        <w:t xml:space="preserve">2: Значението на мисията на Йоан Кръстител.</w:t>
      </w:r>
    </w:p>
    <w:p w14:paraId="16BD5771" w14:textId="77777777" w:rsidR="00F90BDC" w:rsidRDefault="00F90BDC"/>
    <w:p w14:paraId="78D040BF" w14:textId="77777777" w:rsidR="00F90BDC" w:rsidRDefault="00F90BDC">
      <w:r xmlns:w="http://schemas.openxmlformats.org/wordprocessingml/2006/main">
        <w:t xml:space="preserve">1: Исая 40:3-5 – Глас на един викащ: „В пустинята пригответе пътя за Господа; прав направете в пустинята път за нашия Бог.</w:t>
      </w:r>
    </w:p>
    <w:p w14:paraId="6850D027" w14:textId="77777777" w:rsidR="00F90BDC" w:rsidRDefault="00F90BDC"/>
    <w:p w14:paraId="7F4E503D" w14:textId="77777777" w:rsidR="00F90BDC" w:rsidRDefault="00F90BDC">
      <w:r xmlns:w="http://schemas.openxmlformats.org/wordprocessingml/2006/main">
        <w:t xml:space="preserve">2: Матей 3:1-3 – В онези дни дойде Йоан Кръстител, който проповядваше в пустинята на Юдея и казваше: „Покайте се, защото наближи небесното царство.“</w:t>
      </w:r>
    </w:p>
    <w:p w14:paraId="7A693FD3" w14:textId="77777777" w:rsidR="00F90BDC" w:rsidRDefault="00F90BDC"/>
    <w:p w14:paraId="32C271AC" w14:textId="77777777" w:rsidR="00F90BDC" w:rsidRDefault="00F90BDC">
      <w:r xmlns:w="http://schemas.openxmlformats.org/wordprocessingml/2006/main">
        <w:t xml:space="preserve">Йоан 1:7 Той дойде за свидетелство, за да свидетелства за светлината, за да повярват всички чрез него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Този пасаж говори за идването на Исус Христос на света като свидетел, за да свидетелства за Светлината, така че всички хора да могат да повярват в Него.</w:t>
      </w:r>
    </w:p>
    <w:p w14:paraId="3AD09AF9" w14:textId="77777777" w:rsidR="00F90BDC" w:rsidRDefault="00F90BDC"/>
    <w:p w14:paraId="6FD607FD" w14:textId="77777777" w:rsidR="00F90BDC" w:rsidRDefault="00F90BDC">
      <w:r xmlns:w="http://schemas.openxmlformats.org/wordprocessingml/2006/main">
        <w:t xml:space="preserve">1. Значението на даването на свидетелство за светлината</w:t>
      </w:r>
    </w:p>
    <w:p w14:paraId="00FD6455" w14:textId="77777777" w:rsidR="00F90BDC" w:rsidRDefault="00F90BDC"/>
    <w:p w14:paraId="13FEC841" w14:textId="77777777" w:rsidR="00F90BDC" w:rsidRDefault="00F90BDC">
      <w:r xmlns:w="http://schemas.openxmlformats.org/wordprocessingml/2006/main">
        <w:t xml:space="preserve">2. Силата на вярата чрез Исус Христос</w:t>
      </w:r>
    </w:p>
    <w:p w14:paraId="30552202" w14:textId="77777777" w:rsidR="00F90BDC" w:rsidRDefault="00F90BDC"/>
    <w:p w14:paraId="4D067523" w14:textId="77777777" w:rsidR="00F90BDC" w:rsidRDefault="00F90BDC">
      <w:r xmlns:w="http://schemas.openxmlformats.org/wordprocessingml/2006/main">
        <w:t xml:space="preserve">1. Исая 9:2 – Хората, които ходеха в тъмнина, видяха голяма светлина; над онези, които живееха в земята на смъртната сянка, светна светлина.</w:t>
      </w:r>
    </w:p>
    <w:p w14:paraId="0BC8B013" w14:textId="77777777" w:rsidR="00F90BDC" w:rsidRDefault="00F90BDC"/>
    <w:p w14:paraId="2D17775C" w14:textId="77777777" w:rsidR="00F90BDC" w:rsidRDefault="00F90BDC">
      <w:r xmlns:w="http://schemas.openxmlformats.org/wordprocessingml/2006/main">
        <w:t xml:space="preserve">2. Матей 4:16 - Хората, които седяха в тъмнината, видяха голяма светлина и за тези, които седяха в областта и сянката на смъртта, светлина изгря.</w:t>
      </w:r>
    </w:p>
    <w:p w14:paraId="784ACF92" w14:textId="77777777" w:rsidR="00F90BDC" w:rsidRDefault="00F90BDC"/>
    <w:p w14:paraId="690A1B5B" w14:textId="77777777" w:rsidR="00F90BDC" w:rsidRDefault="00F90BDC">
      <w:r xmlns:w="http://schemas.openxmlformats.org/wordprocessingml/2006/main">
        <w:t xml:space="preserve">Йоан 1:8 Той не беше тази Светлина, но беше изпратен да свидетелства за тази Светлина.</w:t>
      </w:r>
    </w:p>
    <w:p w14:paraId="43C8740F" w14:textId="77777777" w:rsidR="00F90BDC" w:rsidRDefault="00F90BDC"/>
    <w:p w14:paraId="7C1942E8" w14:textId="77777777" w:rsidR="00F90BDC" w:rsidRDefault="00F90BDC">
      <w:r xmlns:w="http://schemas.openxmlformats.org/wordprocessingml/2006/main">
        <w:t xml:space="preserve">Йоан Кръстител беше изпратен от Бог да свидетелства за Исус, който беше истинската Светлина.</w:t>
      </w:r>
    </w:p>
    <w:p w14:paraId="7028A7DA" w14:textId="77777777" w:rsidR="00F90BDC" w:rsidRDefault="00F90BDC"/>
    <w:p w14:paraId="62BC53D9" w14:textId="77777777" w:rsidR="00F90BDC" w:rsidRDefault="00F90BDC">
      <w:r xmlns:w="http://schemas.openxmlformats.org/wordprocessingml/2006/main">
        <w:t xml:space="preserve">1. Да свидетелстваш за светлината: Ролята на Йоан Кръстител в Божия план</w:t>
      </w:r>
    </w:p>
    <w:p w14:paraId="6DE99D32" w14:textId="77777777" w:rsidR="00F90BDC" w:rsidRDefault="00F90BDC"/>
    <w:p w14:paraId="3640808C" w14:textId="77777777" w:rsidR="00F90BDC" w:rsidRDefault="00F90BDC">
      <w:r xmlns:w="http://schemas.openxmlformats.org/wordprocessingml/2006/main">
        <w:t xml:space="preserve">2. Светлината на света: Исус и надеждата, която носи</w:t>
      </w:r>
    </w:p>
    <w:p w14:paraId="63905E96" w14:textId="77777777" w:rsidR="00F90BDC" w:rsidRDefault="00F90BDC"/>
    <w:p w14:paraId="348997A1" w14:textId="77777777" w:rsidR="00F90BDC" w:rsidRDefault="00F90BDC">
      <w:r xmlns:w="http://schemas.openxmlformats.org/wordprocessingml/2006/main">
        <w:t xml:space="preserve">1. 1 Йоан 1:5-7 - „Това е посланието, което чухме от Него и ви проповядваме, че Бог е светлина и в Него няма никаква тъмнина. Ако кажем, че имаме общение с Него, докато ходим в тъмнината, ние лъжем и не практикуваме истината. Но ако ходим в светлината, както е Той в светлината, имаме общение един с друг и кръвта на Исус, Неговия Син, ни очиства от всеки грях.”</w:t>
      </w:r>
    </w:p>
    <w:p w14:paraId="1D8ACDFD" w14:textId="77777777" w:rsidR="00F90BDC" w:rsidRDefault="00F90BDC"/>
    <w:p w14:paraId="710D15DC" w14:textId="77777777" w:rsidR="00F90BDC" w:rsidRDefault="00F90BDC">
      <w:r xmlns:w="http://schemas.openxmlformats.org/wordprocessingml/2006/main">
        <w:t xml:space="preserve">2. Исая 9:2 – „Хората, които ходеха в тъмнина, видяха голяма светлина; над онези, които живееха в земя на дълбока тъмнина, светлина изгря.“</w:t>
      </w:r>
    </w:p>
    <w:p w14:paraId="1E0C868B" w14:textId="77777777" w:rsidR="00F90BDC" w:rsidRDefault="00F90BDC"/>
    <w:p w14:paraId="61925271" w14:textId="77777777" w:rsidR="00F90BDC" w:rsidRDefault="00F90BDC">
      <w:r xmlns:w="http://schemas.openxmlformats.org/wordprocessingml/2006/main">
        <w:t xml:space="preserve">Йоан 1:9 Това беше истинската светлина, която осветява всеки човек, който идва на света.</w:t>
      </w:r>
    </w:p>
    <w:p w14:paraId="4571B1FC" w14:textId="77777777" w:rsidR="00F90BDC" w:rsidRDefault="00F90BDC"/>
    <w:p w14:paraId="35C5F0D5" w14:textId="77777777" w:rsidR="00F90BDC" w:rsidRDefault="00F90BDC">
      <w:r xmlns:w="http://schemas.openxmlformats.org/wordprocessingml/2006/main">
        <w:t xml:space="preserve">Този пасаж говори за Исус като истинската светлина, която дава светлина на всеки човек в света.</w:t>
      </w:r>
    </w:p>
    <w:p w14:paraId="05B4DE85" w14:textId="77777777" w:rsidR="00F90BDC" w:rsidRDefault="00F90BDC"/>
    <w:p w14:paraId="06C93E35" w14:textId="77777777" w:rsidR="00F90BDC" w:rsidRDefault="00F90BDC">
      <w:r xmlns:w="http://schemas.openxmlformats.org/wordprocessingml/2006/main">
        <w:t xml:space="preserve">1. Да живеем в светлината на Исус</w:t>
      </w:r>
    </w:p>
    <w:p w14:paraId="716418F8" w14:textId="77777777" w:rsidR="00F90BDC" w:rsidRDefault="00F90BDC"/>
    <w:p w14:paraId="281ED842" w14:textId="77777777" w:rsidR="00F90BDC" w:rsidRDefault="00F90BDC">
      <w:r xmlns:w="http://schemas.openxmlformats.org/wordprocessingml/2006/main">
        <w:t xml:space="preserve">2. Източникът на нашата светлина</w:t>
      </w:r>
    </w:p>
    <w:p w14:paraId="425B20B0" w14:textId="77777777" w:rsidR="00F90BDC" w:rsidRDefault="00F90BDC"/>
    <w:p w14:paraId="3D01C911" w14:textId="77777777" w:rsidR="00F90BDC" w:rsidRDefault="00F90BDC">
      <w:r xmlns:w="http://schemas.openxmlformats.org/wordprocessingml/2006/main">
        <w:t xml:space="preserve">1. Йоан 8:12 – Исус каза: „Аз съм светлината на света. Който Ме последва, няма да ходи в тъмнината, но ще има светлината на живота.”</w:t>
      </w:r>
    </w:p>
    <w:p w14:paraId="088B75CF" w14:textId="77777777" w:rsidR="00F90BDC" w:rsidRDefault="00F90BDC"/>
    <w:p w14:paraId="69333780" w14:textId="77777777" w:rsidR="00F90BDC" w:rsidRDefault="00F90BDC">
      <w:r xmlns:w="http://schemas.openxmlformats.org/wordprocessingml/2006/main">
        <w:t xml:space="preserve">2. Исая 9:2 – Хората, които ходят в тъмнина, видяха голяма светлина; над онези, които живеят в земята на мрака, изгря светлина.</w:t>
      </w:r>
    </w:p>
    <w:p w14:paraId="6CE51744" w14:textId="77777777" w:rsidR="00F90BDC" w:rsidRDefault="00F90BDC"/>
    <w:p w14:paraId="2BBA8FE1" w14:textId="77777777" w:rsidR="00F90BDC" w:rsidRDefault="00F90BDC">
      <w:r xmlns:w="http://schemas.openxmlformats.org/wordprocessingml/2006/main">
        <w:t xml:space="preserve">Йоан 1:10 Той беше в света и светът чрез Него стана, и светът Го не позна.</w:t>
      </w:r>
    </w:p>
    <w:p w14:paraId="2F2E6E1A" w14:textId="77777777" w:rsidR="00F90BDC" w:rsidRDefault="00F90BDC"/>
    <w:p w14:paraId="23429A3D" w14:textId="77777777" w:rsidR="00F90BDC" w:rsidRDefault="00F90BDC">
      <w:r xmlns:w="http://schemas.openxmlformats.org/wordprocessingml/2006/main">
        <w:t xml:space="preserve">Този пасаж говори за това, че Исус идва в света и не е разпознат от света.</w:t>
      </w:r>
    </w:p>
    <w:p w14:paraId="4D23D1E1" w14:textId="77777777" w:rsidR="00F90BDC" w:rsidRDefault="00F90BDC"/>
    <w:p w14:paraId="723775A8" w14:textId="77777777" w:rsidR="00F90BDC" w:rsidRDefault="00F90BDC">
      <w:r xmlns:w="http://schemas.openxmlformats.org/wordprocessingml/2006/main">
        <w:t xml:space="preserve">1: Трябва да признаем важността на Исус в нашия живот и да не го приемаме за даденост.</w:t>
      </w:r>
    </w:p>
    <w:p w14:paraId="54A9B4D4" w14:textId="77777777" w:rsidR="00F90BDC" w:rsidRDefault="00F90BDC"/>
    <w:p w14:paraId="0D8AFA2B" w14:textId="77777777" w:rsidR="00F90BDC" w:rsidRDefault="00F90BDC">
      <w:r xmlns:w="http://schemas.openxmlformats.org/wordprocessingml/2006/main">
        <w:t xml:space="preserve">2: Трябва да подражаваме на примера на Исус и да се научим да се доверяваме на Него и Неговото ръководство.</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Евреи 13:8 - Исус Христос е същият вчера и днес и завинаги.</w:t>
      </w:r>
    </w:p>
    <w:p w14:paraId="540C0A5B" w14:textId="77777777" w:rsidR="00F90BDC" w:rsidRDefault="00F90BDC"/>
    <w:p w14:paraId="6CF629AF"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3AAA1C9B" w14:textId="77777777" w:rsidR="00F90BDC" w:rsidRDefault="00F90BDC"/>
    <w:p w14:paraId="2B182DDE" w14:textId="77777777" w:rsidR="00F90BDC" w:rsidRDefault="00F90BDC">
      <w:r xmlns:w="http://schemas.openxmlformats.org/wordprocessingml/2006/main">
        <w:t xml:space="preserve">Йоан 1:11 Той дойде при своите си, но своите не го приеха.</w:t>
      </w:r>
    </w:p>
    <w:p w14:paraId="59A46308" w14:textId="77777777" w:rsidR="00F90BDC" w:rsidRDefault="00F90BDC"/>
    <w:p w14:paraId="12780B64" w14:textId="77777777" w:rsidR="00F90BDC" w:rsidRDefault="00F90BDC">
      <w:r xmlns:w="http://schemas.openxmlformats.org/wordprocessingml/2006/main">
        <w:t xml:space="preserve">Този пасаж говори за това, че Исус идва при своя избран народ, но те не го приемат.</w:t>
      </w:r>
    </w:p>
    <w:p w14:paraId="2259BADF" w14:textId="77777777" w:rsidR="00F90BDC" w:rsidRDefault="00F90BDC"/>
    <w:p w14:paraId="6762B1AF" w14:textId="77777777" w:rsidR="00F90BDC" w:rsidRDefault="00F90BDC">
      <w:r xmlns:w="http://schemas.openxmlformats.org/wordprocessingml/2006/main">
        <w:t xml:space="preserve">1. Значението на приемането и прегръщането на Божията воля за нашия живот.</w:t>
      </w:r>
    </w:p>
    <w:p w14:paraId="50477B03" w14:textId="77777777" w:rsidR="00F90BDC" w:rsidRDefault="00F90BDC"/>
    <w:p w14:paraId="61470644" w14:textId="77777777" w:rsidR="00F90BDC" w:rsidRDefault="00F90BDC">
      <w:r xmlns:w="http://schemas.openxmlformats.org/wordprocessingml/2006/main">
        <w:t xml:space="preserve">2. Важността да сме готови да приемем Исус като наш Господ и Спасител.</w:t>
      </w:r>
    </w:p>
    <w:p w14:paraId="7CC85948" w14:textId="77777777" w:rsidR="00F90BDC" w:rsidRDefault="00F90BDC"/>
    <w:p w14:paraId="2D1625A7" w14:textId="77777777" w:rsidR="00F90BDC" w:rsidRDefault="00F90BDC">
      <w:r xmlns:w="http://schemas.openxmlformats.org/wordprocessingml/2006/main">
        <w:t xml:space="preserve">1. Исая 53:3 – „Той беше презрян и отхвърлен от хората; човек на скърбите и свикнал със скръбта; и като човек, от когото хората крият лицата си, той беше презрян и ние не го уважавахме.”</w:t>
      </w:r>
    </w:p>
    <w:p w14:paraId="45AF534E" w14:textId="77777777" w:rsidR="00F90BDC" w:rsidRDefault="00F90BDC"/>
    <w:p w14:paraId="721BB6CB" w14:textId="77777777" w:rsidR="00F90BDC" w:rsidRDefault="00F90BDC">
      <w:r xmlns:w="http://schemas.openxmlformats.org/wordprocessingml/2006/main">
        <w:t xml:space="preserve">2. Римляни 10:9-10 – „Че ако изповядаш с устата си Господ Исус и повярваш в сърцето си, че Бог Го е възкресил от мъртвите, ще се спасиш. Защото със сърце се вярва за правда, а с уста се прави изповед за спасение.”</w:t>
      </w:r>
    </w:p>
    <w:p w14:paraId="2C407352" w14:textId="77777777" w:rsidR="00F90BDC" w:rsidRDefault="00F90BDC"/>
    <w:p w14:paraId="3F94E815" w14:textId="77777777" w:rsidR="00F90BDC" w:rsidRDefault="00F90BDC">
      <w:r xmlns:w="http://schemas.openxmlformats.org/wordprocessingml/2006/main">
        <w:t xml:space="preserve">Йоан 1:12 А на онези, които Го приеха, даде власт да станат Божии чада, и то на онези, които вярват в Неговото име.</w:t>
      </w:r>
    </w:p>
    <w:p w14:paraId="4E98388E" w14:textId="77777777" w:rsidR="00F90BDC" w:rsidRDefault="00F90BDC"/>
    <w:p w14:paraId="40BE9200" w14:textId="77777777" w:rsidR="00F90BDC" w:rsidRDefault="00F90BDC">
      <w:r xmlns:w="http://schemas.openxmlformats.org/wordprocessingml/2006/main">
        <w:t xml:space="preserve">Този пасаж говори за силата на вярата в Исус и как тя дава на хората способността да станат деца на Бог.</w:t>
      </w:r>
    </w:p>
    <w:p w14:paraId="69F3F1D9" w14:textId="77777777" w:rsidR="00F90BDC" w:rsidRDefault="00F90BDC"/>
    <w:p w14:paraId="4E920898" w14:textId="77777777" w:rsidR="00F90BDC" w:rsidRDefault="00F90BDC">
      <w:r xmlns:w="http://schemas.openxmlformats.org/wordprocessingml/2006/main">
        <w:t xml:space="preserve">1. Силата на вярата: Призив да следваме Христос</w:t>
      </w:r>
    </w:p>
    <w:p w14:paraId="5360853C" w14:textId="77777777" w:rsidR="00F90BDC" w:rsidRDefault="00F90BDC"/>
    <w:p w14:paraId="38E43CB8" w14:textId="77777777" w:rsidR="00F90BDC" w:rsidRDefault="00F90BDC">
      <w:r xmlns:w="http://schemas.openxmlformats.org/wordprocessingml/2006/main">
        <w:t xml:space="preserve">2. Разбиране на дара на вечния живот чрез Исус</w:t>
      </w:r>
    </w:p>
    <w:p w14:paraId="26FA243B" w14:textId="77777777" w:rsidR="00F90BDC" w:rsidRDefault="00F90BDC"/>
    <w:p w14:paraId="654CA68D" w14:textId="77777777" w:rsidR="00F90BDC" w:rsidRDefault="00F90BDC">
      <w:r xmlns:w="http://schemas.openxmlformats.org/wordprocessingml/2006/main">
        <w:t xml:space="preserve">1. Галатяни 3:26 – Защото всички вие сте Божии деца чрез вяра в Христос Исус.</w:t>
      </w:r>
    </w:p>
    <w:p w14:paraId="489E5520" w14:textId="77777777" w:rsidR="00F90BDC" w:rsidRDefault="00F90BDC"/>
    <w:p w14:paraId="7D3487A9" w14:textId="77777777" w:rsidR="00F90BDC" w:rsidRDefault="00F90BDC">
      <w:r xmlns:w="http://schemas.openxmlformats.org/wordprocessingml/2006/main">
        <w:t xml:space="preserve">2. Ефесяни 2:8-9 – Защото по благодат сте спасени чрез вяра; и това не от вас; това е дар от Бога; не от дела, за да не се похвали никой.</w:t>
      </w:r>
    </w:p>
    <w:p w14:paraId="634552D5" w14:textId="77777777" w:rsidR="00F90BDC" w:rsidRDefault="00F90BDC"/>
    <w:p w14:paraId="758799B4" w14:textId="77777777" w:rsidR="00F90BDC" w:rsidRDefault="00F90BDC">
      <w:r xmlns:w="http://schemas.openxmlformats.org/wordprocessingml/2006/main">
        <w:t xml:space="preserve">Йоан 1:13 които са родени не от кръв, нито от плътска воля, нито от мъжка воля, а от Бога.</w:t>
      </w:r>
    </w:p>
    <w:p w14:paraId="6E2096E8" w14:textId="77777777" w:rsidR="00F90BDC" w:rsidRDefault="00F90BDC"/>
    <w:p w14:paraId="734A40AF" w14:textId="77777777" w:rsidR="00F90BDC" w:rsidRDefault="00F90BDC">
      <w:r xmlns:w="http://schemas.openxmlformats.org/wordprocessingml/2006/main">
        <w:t xml:space="preserve">Божията божествена сила е източникът на целия живот.</w:t>
      </w:r>
    </w:p>
    <w:p w14:paraId="02A063E7" w14:textId="77777777" w:rsidR="00F90BDC" w:rsidRDefault="00F90BDC"/>
    <w:p w14:paraId="5E253ECD" w14:textId="77777777" w:rsidR="00F90BDC" w:rsidRDefault="00F90BDC">
      <w:r xmlns:w="http://schemas.openxmlformats.org/wordprocessingml/2006/main">
        <w:t xml:space="preserve">1. Силата на Бог: Как да получим живот от Господ</w:t>
      </w:r>
    </w:p>
    <w:p w14:paraId="55E72CEB" w14:textId="77777777" w:rsidR="00F90BDC" w:rsidRDefault="00F90BDC"/>
    <w:p w14:paraId="20B31A2D" w14:textId="77777777" w:rsidR="00F90BDC" w:rsidRDefault="00F90BDC">
      <w:r xmlns:w="http://schemas.openxmlformats.org/wordprocessingml/2006/main">
        <w:t xml:space="preserve">2. Волята на Бог: Разбиране на значението на благодатта</w:t>
      </w:r>
    </w:p>
    <w:p w14:paraId="11FFEBEB" w14:textId="77777777" w:rsidR="00F90BDC" w:rsidRDefault="00F90BDC"/>
    <w:p w14:paraId="220A595C" w14:textId="77777777" w:rsidR="00F90BDC" w:rsidRDefault="00F90BDC">
      <w:r xmlns:w="http://schemas.openxmlformats.org/wordprocessingml/2006/main">
        <w:t xml:space="preserve">1. Йоан 3:5-8 – „Исус отговори: Истина, истина ви казвам, никой не може да влезе в Божието царство, ако не се роди от вода и Дух. Плътта ражда плът, но Духът ражда Не бива да се изненадвате от думите ми: „Трябва да се родите отново.“ Вятърът духа, където си иска, чуваш шума му, но не можеш да го познаеш откъде идва и накъде отива. Така е с всеки, роден от Духа.</w:t>
      </w:r>
    </w:p>
    <w:p w14:paraId="0212E0BD" w14:textId="77777777" w:rsidR="00F90BDC" w:rsidRDefault="00F90BDC"/>
    <w:p w14:paraId="29445C9F" w14:textId="77777777" w:rsidR="00F90BDC" w:rsidRDefault="00F90BDC">
      <w:r xmlns:w="http://schemas.openxmlformats.org/wordprocessingml/2006/main">
        <w:t xml:space="preserve">2. Римляни 8:28-29 – „И ние знаем, че във всичко Бог работи за доброто на онези, които Го обичат, които са призовани според Неговото намерение. За онези, които Бог предузна, Той също така предопредели да бъдат съобразени с образа на Неговия Син, за да бъде Той първороден между много братя и сестри."</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1:14 И Словото стана плът и обитава между нас (и видяхме славата Му, славата като на Единородния от Отца), пълно с благодат и истина.</w:t>
      </w:r>
    </w:p>
    <w:p w14:paraId="47BE40D4" w14:textId="77777777" w:rsidR="00F90BDC" w:rsidRDefault="00F90BDC"/>
    <w:p w14:paraId="68C9EAD7" w14:textId="77777777" w:rsidR="00F90BDC" w:rsidRDefault="00F90BDC">
      <w:r xmlns:w="http://schemas.openxmlformats.org/wordprocessingml/2006/main">
        <w:t xml:space="preserve">Словото стана плът и живя между нас, разкривайки Божията слава и благодат.</w:t>
      </w:r>
    </w:p>
    <w:p w14:paraId="2543348A" w14:textId="77777777" w:rsidR="00F90BDC" w:rsidRDefault="00F90BDC"/>
    <w:p w14:paraId="1E436455" w14:textId="77777777" w:rsidR="00F90BDC" w:rsidRDefault="00F90BDC">
      <w:r xmlns:w="http://schemas.openxmlformats.org/wordprocessingml/2006/main">
        <w:t xml:space="preserve">1. Божията благодат в Христос – Йоан 1:14</w:t>
      </w:r>
    </w:p>
    <w:p w14:paraId="1A6CCE53" w14:textId="77777777" w:rsidR="00F90BDC" w:rsidRDefault="00F90BDC"/>
    <w:p w14:paraId="5B33F787" w14:textId="77777777" w:rsidR="00F90BDC" w:rsidRDefault="00F90BDC">
      <w:r xmlns:w="http://schemas.openxmlformats.org/wordprocessingml/2006/main">
        <w:t xml:space="preserve">2. Божията слава, разкрита в Христос – Йоан 1:14</w:t>
      </w:r>
    </w:p>
    <w:p w14:paraId="73ABEAC7" w14:textId="77777777" w:rsidR="00F90BDC" w:rsidRDefault="00F90BDC"/>
    <w:p w14:paraId="255AD459" w14:textId="77777777" w:rsidR="00F90BDC" w:rsidRDefault="00F90BDC">
      <w:r xmlns:w="http://schemas.openxmlformats.org/wordprocessingml/2006/main">
        <w:t xml:space="preserve">1. Римляни 8:3-4 – „Защото Бог извърши това, което законът, отслабен от плътта, не можа да направи. Като изпрати Своя собствен Син в подобие на грешна плът и за грях, Той осъди греха в плътта, в за да може праведното изискване на закона да се изпълни в нас, които ходим не по плът, а по Дух."</w:t>
      </w:r>
    </w:p>
    <w:p w14:paraId="28911E25" w14:textId="77777777" w:rsidR="00F90BDC" w:rsidRDefault="00F90BDC"/>
    <w:p w14:paraId="623E33AD" w14:textId="77777777" w:rsidR="00F90BDC" w:rsidRDefault="00F90BDC">
      <w:r xmlns:w="http://schemas.openxmlformats.org/wordprocessingml/2006/main">
        <w:t xml:space="preserve">2. Евреи 1:3 – „Той е блясъкът на Божията слава и точният отпечатък на Неговото естество, и Той поддържа вселената чрез словото на Своята сила.“</w:t>
      </w:r>
    </w:p>
    <w:p w14:paraId="07516392" w14:textId="77777777" w:rsidR="00F90BDC" w:rsidRDefault="00F90BDC"/>
    <w:p w14:paraId="586584D8" w14:textId="77777777" w:rsidR="00F90BDC" w:rsidRDefault="00F90BDC">
      <w:r xmlns:w="http://schemas.openxmlformats.org/wordprocessingml/2006/main">
        <w:t xml:space="preserve">Йоан 1:15 Йоан свидетелства за Него и извика, казвайки: Това беше Този, за Когото говорих, Който идва след мен, е пред мен, защото беше преди мен.</w:t>
      </w:r>
    </w:p>
    <w:p w14:paraId="49A64422" w14:textId="77777777" w:rsidR="00F90BDC" w:rsidRDefault="00F90BDC"/>
    <w:p w14:paraId="0A90BB40" w14:textId="77777777" w:rsidR="00F90BDC" w:rsidRDefault="00F90BDC">
      <w:r xmlns:w="http://schemas.openxmlformats.org/wordprocessingml/2006/main">
        <w:t xml:space="preserve">Йоан свидетелства за величието на Исус, като казва, че Той е предпочитан пред него и е бил преди него.</w:t>
      </w:r>
    </w:p>
    <w:p w14:paraId="6D6C3321" w14:textId="77777777" w:rsidR="00F90BDC" w:rsidRDefault="00F90BDC"/>
    <w:p w14:paraId="6AF2719F" w14:textId="77777777" w:rsidR="00F90BDC" w:rsidRDefault="00F90BDC">
      <w:r xmlns:w="http://schemas.openxmlformats.org/wordprocessingml/2006/main">
        <w:t xml:space="preserve">1. Исус е по-висш от всички нас и е достоен за нашето поклонение.</w:t>
      </w:r>
    </w:p>
    <w:p w14:paraId="71FDCBAF" w14:textId="77777777" w:rsidR="00F90BDC" w:rsidRDefault="00F90BDC"/>
    <w:p w14:paraId="307BDA35" w14:textId="77777777" w:rsidR="00F90BDC" w:rsidRDefault="00F90BDC">
      <w:r xmlns:w="http://schemas.openxmlformats.org/wordprocessingml/2006/main">
        <w:t xml:space="preserve">2. Величието на Исус беше разкрито чрез свидетелството на Йоан.</w:t>
      </w:r>
    </w:p>
    <w:p w14:paraId="1A6EF0CF" w14:textId="77777777" w:rsidR="00F90BDC" w:rsidRDefault="00F90BDC"/>
    <w:p w14:paraId="2D18E89A" w14:textId="77777777" w:rsidR="00F90BDC" w:rsidRDefault="00F90BDC">
      <w:r xmlns:w="http://schemas.openxmlformats.org/wordprocessingml/2006/main">
        <w:t xml:space="preserve">1. Филипяни 2:5-11 – „Имайте този ум помежду си, който е ваш в Христос Исус, Който, макар и </w:t>
      </w:r>
      <w:r xmlns:w="http://schemas.openxmlformats.org/wordprocessingml/2006/main">
        <w:lastRenderedPageBreak xmlns:w="http://schemas.openxmlformats.org/wordprocessingml/2006/main"/>
      </w:r>
      <w:r xmlns:w="http://schemas.openxmlformats.org/wordprocessingml/2006/main">
        <w:t xml:space="preserve">в Божия образ, не счете равенството с Бога за нещо, което трябва да се хваща, но се отрече от себе си, като приема образа на слуга, раждайки се по подобие на хората. И като се намери в човешка форма, той се смири, като стана послушен до смърт, дори смърт на кръст. Затова Бог го възвиси високо и му даде името, което е над всяко име, така че пред името на Исус да се преклони всяко коляно на небето, на земята и под земята, и всеки език да изповяда, че Исус Христос е Господ, за слава на Бог Отец.”</w:t>
      </w:r>
    </w:p>
    <w:p w14:paraId="2FA026A6" w14:textId="77777777" w:rsidR="00F90BDC" w:rsidRDefault="00F90BDC"/>
    <w:p w14:paraId="2DF78BD1" w14:textId="77777777" w:rsidR="00F90BDC" w:rsidRDefault="00F90BDC">
      <w:r xmlns:w="http://schemas.openxmlformats.org/wordprocessingml/2006/main">
        <w:t xml:space="preserve">2. Евреи 1:3-4 – „Той е блясъкът на Божията слава и точният отпечатък на Неговото естество, и Той поддържа вселената чрез словото на Своята сила. След като направи пречистване за греховете, той седна от дясната страна на Величието във висините, като стана толкова по-висш от ангелите, колкото името, което е наследил, е по-добро от тяхното.”</w:t>
      </w:r>
    </w:p>
    <w:p w14:paraId="0CBB9EC8" w14:textId="77777777" w:rsidR="00F90BDC" w:rsidRDefault="00F90BDC"/>
    <w:p w14:paraId="14C70792" w14:textId="77777777" w:rsidR="00F90BDC" w:rsidRDefault="00F90BDC">
      <w:r xmlns:w="http://schemas.openxmlformats.org/wordprocessingml/2006/main">
        <w:t xml:space="preserve">Йоан 1:16 И от Неговата пълнота всички ние приехме, и благодат за благодат.</w:t>
      </w:r>
    </w:p>
    <w:p w14:paraId="327A2642" w14:textId="77777777" w:rsidR="00F90BDC" w:rsidRDefault="00F90BDC"/>
    <w:p w14:paraId="131A90FD" w14:textId="77777777" w:rsidR="00F90BDC" w:rsidRDefault="00F90BDC">
      <w:r xmlns:w="http://schemas.openxmlformats.org/wordprocessingml/2006/main">
        <w:t xml:space="preserve">Този пасаж ни напомня, че Бог ни е благословил със Своята благодат и цялата Си пълнота.</w:t>
      </w:r>
    </w:p>
    <w:p w14:paraId="7D38F9AC" w14:textId="77777777" w:rsidR="00F90BDC" w:rsidRDefault="00F90BDC"/>
    <w:p w14:paraId="0DCF2B6E" w14:textId="77777777" w:rsidR="00F90BDC" w:rsidRDefault="00F90BDC">
      <w:r xmlns:w="http://schemas.openxmlformats.org/wordprocessingml/2006/main">
        <w:t xml:space="preserve">1: Трябва да сме благодарни за пълнотата на Божията благодат и всичко, което ни е дал.</w:t>
      </w:r>
    </w:p>
    <w:p w14:paraId="5FC1DCD2" w14:textId="77777777" w:rsidR="00F90BDC" w:rsidRDefault="00F90BDC"/>
    <w:p w14:paraId="2B415788" w14:textId="77777777" w:rsidR="00F90BDC" w:rsidRDefault="00F90BDC">
      <w:r xmlns:w="http://schemas.openxmlformats.org/wordprocessingml/2006/main">
        <w:t xml:space="preserve">2: Бог ни е благословил със своята благодат и ние трябва да признаем и почитаме този дар.</w:t>
      </w:r>
    </w:p>
    <w:p w14:paraId="04C7BDD3" w14:textId="77777777" w:rsidR="00F90BDC" w:rsidRDefault="00F90BDC"/>
    <w:p w14:paraId="7DC9EAB7" w14:textId="77777777" w:rsidR="00F90BDC" w:rsidRDefault="00F90BDC">
      <w:r xmlns:w="http://schemas.openxmlformats.org/wordprocessingml/2006/main">
        <w:t xml:space="preserve">1: Ефесяни 2:8-9, „Защото по благодат сте спасени чрез вяра. И това не е ваша работа; това е дар от Бога, а не резултат от дела, така че никой да не се хвали.“</w:t>
      </w:r>
    </w:p>
    <w:p w14:paraId="463E6EFC" w14:textId="77777777" w:rsidR="00F90BDC" w:rsidRDefault="00F90BDC"/>
    <w:p w14:paraId="643480CD" w14:textId="77777777" w:rsidR="00F90BDC" w:rsidRDefault="00F90BDC">
      <w:r xmlns:w="http://schemas.openxmlformats.org/wordprocessingml/2006/main">
        <w:t xml:space="preserve">2: Яков 4:6, „Но той дава повече благодат. Затова се казва: „Бог се противи на горделивите, но дава благодат на смирените.“</w:t>
      </w:r>
    </w:p>
    <w:p w14:paraId="4D3E2EB6" w14:textId="77777777" w:rsidR="00F90BDC" w:rsidRDefault="00F90BDC"/>
    <w:p w14:paraId="6592C7B8" w14:textId="77777777" w:rsidR="00F90BDC" w:rsidRDefault="00F90BDC">
      <w:r xmlns:w="http://schemas.openxmlformats.org/wordprocessingml/2006/main">
        <w:t xml:space="preserve">Йоан 1:17 Защото законът беше даден чрез Мойсей, а благодатта и истината дойдоха чрез Исус Христос.</w:t>
      </w:r>
    </w:p>
    <w:p w14:paraId="4B04C23F" w14:textId="77777777" w:rsidR="00F90BDC" w:rsidRDefault="00F90BDC"/>
    <w:p w14:paraId="109CD404" w14:textId="77777777" w:rsidR="00F90BDC" w:rsidRDefault="00F90BDC">
      <w:r xmlns:w="http://schemas.openxmlformats.org/wordprocessingml/2006/main">
        <w:t xml:space="preserve">Този пасаж заявява, че законът е даден от Моисей, но благодатта и истината идват от Исус Христос.</w:t>
      </w:r>
    </w:p>
    <w:p w14:paraId="6B7E4ADB" w14:textId="77777777" w:rsidR="00F90BDC" w:rsidRDefault="00F90BDC"/>
    <w:p w14:paraId="670AB69B" w14:textId="77777777" w:rsidR="00F90BDC" w:rsidRDefault="00F90BDC">
      <w:r xmlns:w="http://schemas.openxmlformats.org/wordprocessingml/2006/main">
        <w:t xml:space="preserve">1. Силата на благодатта: Как Исус Христос носи трансформация</w:t>
      </w:r>
    </w:p>
    <w:p w14:paraId="210C4CAD" w14:textId="77777777" w:rsidR="00F90BDC" w:rsidRDefault="00F90BDC"/>
    <w:p w14:paraId="6FE63FB1" w14:textId="77777777" w:rsidR="00F90BDC" w:rsidRDefault="00F90BDC">
      <w:r xmlns:w="http://schemas.openxmlformats.org/wordprocessingml/2006/main">
        <w:t xml:space="preserve">2. Значението на истината: отхвърляне на измамата и прегръщане на святостта</w:t>
      </w:r>
    </w:p>
    <w:p w14:paraId="6F266801" w14:textId="77777777" w:rsidR="00F90BDC" w:rsidRDefault="00F90BDC"/>
    <w:p w14:paraId="2F70CE33" w14:textId="77777777" w:rsidR="00F90BDC" w:rsidRDefault="00F90BDC">
      <w:r xmlns:w="http://schemas.openxmlformats.org/wordprocessingml/2006/main">
        <w:t xml:space="preserve">1. Римляни 6:14, „Защото грехът вече няма да бъде ваш господар, защото не сте под закона, а под благодатта.“</w:t>
      </w:r>
    </w:p>
    <w:p w14:paraId="15A33A4B" w14:textId="77777777" w:rsidR="00F90BDC" w:rsidRDefault="00F90BDC"/>
    <w:p w14:paraId="320018D4" w14:textId="77777777" w:rsidR="00F90BDC" w:rsidRDefault="00F90BDC">
      <w:r xmlns:w="http://schemas.openxmlformats.org/wordprocessingml/2006/main">
        <w:t xml:space="preserve">2. Йоан 8:32, "Тогава ще познаете истината и истината ще ви направи свободни."</w:t>
      </w:r>
    </w:p>
    <w:p w14:paraId="48C53EBA" w14:textId="77777777" w:rsidR="00F90BDC" w:rsidRDefault="00F90BDC"/>
    <w:p w14:paraId="52044ADF" w14:textId="77777777" w:rsidR="00F90BDC" w:rsidRDefault="00F90BDC">
      <w:r xmlns:w="http://schemas.openxmlformats.org/wordprocessingml/2006/main">
        <w:t xml:space="preserve">Йоан 1:18 Никой никога не е видял Бога; Единородният Син, Който е в лоното на Отца, Той Го изяви.</w:t>
      </w:r>
    </w:p>
    <w:p w14:paraId="09B93D08" w14:textId="77777777" w:rsidR="00F90BDC" w:rsidRDefault="00F90BDC"/>
    <w:p w14:paraId="22672497" w14:textId="77777777" w:rsidR="00F90BDC" w:rsidRDefault="00F90BDC">
      <w:r xmlns:w="http://schemas.openxmlformats.org/wordprocessingml/2006/main">
        <w:t xml:space="preserve">Никой никога не е виждал Бог, но Исус Го разкри.</w:t>
      </w:r>
    </w:p>
    <w:p w14:paraId="69F36FAC" w14:textId="77777777" w:rsidR="00F90BDC" w:rsidRDefault="00F90BDC"/>
    <w:p w14:paraId="3B1009E1" w14:textId="77777777" w:rsidR="00F90BDC" w:rsidRDefault="00F90BDC">
      <w:r xmlns:w="http://schemas.openxmlformats.org/wordprocessingml/2006/main">
        <w:t xml:space="preserve">1. Исус – Откривателят на Бог</w:t>
      </w:r>
    </w:p>
    <w:p w14:paraId="7157C1E5" w14:textId="77777777" w:rsidR="00F90BDC" w:rsidRDefault="00F90BDC"/>
    <w:p w14:paraId="4EB66121" w14:textId="77777777" w:rsidR="00F90BDC" w:rsidRDefault="00F90BDC">
      <w:r xmlns:w="http://schemas.openxmlformats.org/wordprocessingml/2006/main">
        <w:t xml:space="preserve">2. Никой не е виждал Бог – но ние можем да Го познаем чрез Исус</w:t>
      </w:r>
    </w:p>
    <w:p w14:paraId="45B92167" w14:textId="77777777" w:rsidR="00F90BDC" w:rsidRDefault="00F90BDC"/>
    <w:p w14:paraId="6A435444" w14:textId="77777777" w:rsidR="00F90BDC" w:rsidRDefault="00F90BDC">
      <w:r xmlns:w="http://schemas.openxmlformats.org/wordprocessingml/2006/main">
        <w:t xml:space="preserve">1. Йоан 14:9 – „Исус му каза: „Толкова време ли съм с теб и пак не си Ме познал, Филипе? Който е видял Мене, видял е Отца; така че как можеш да кажеш: „Покажи ни Отца“?“</w:t>
      </w:r>
    </w:p>
    <w:p w14:paraId="3404AB77" w14:textId="77777777" w:rsidR="00F90BDC" w:rsidRDefault="00F90BDC"/>
    <w:p w14:paraId="3232CA40" w14:textId="77777777" w:rsidR="00F90BDC" w:rsidRDefault="00F90BDC">
      <w:r xmlns:w="http://schemas.openxmlformats.org/wordprocessingml/2006/main">
        <w:t xml:space="preserve">2. Колосяни 1:15 – Той е образът на невидимия Бог, първородният на цялото творение.</w:t>
      </w:r>
    </w:p>
    <w:p w14:paraId="6185C0CE" w14:textId="77777777" w:rsidR="00F90BDC" w:rsidRDefault="00F90BDC"/>
    <w:p w14:paraId="63428A95" w14:textId="77777777" w:rsidR="00F90BDC" w:rsidRDefault="00F90BDC">
      <w:r xmlns:w="http://schemas.openxmlformats.org/wordprocessingml/2006/main">
        <w:t xml:space="preserve">Йоан 1:19 И това е разказът на Йоан, когато юдеите изпратиха свещеници и левити от Ерусалим да го попитат: Кой си ти?</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Кръстител беше попитан от еврейските лидери кой е той.</w:t>
      </w:r>
    </w:p>
    <w:p w14:paraId="5B969F70" w14:textId="77777777" w:rsidR="00F90BDC" w:rsidRDefault="00F90BDC"/>
    <w:p w14:paraId="3C6F8020" w14:textId="77777777" w:rsidR="00F90BDC" w:rsidRDefault="00F90BDC">
      <w:r xmlns:w="http://schemas.openxmlformats.org/wordprocessingml/2006/main">
        <w:t xml:space="preserve">1. Кой си ти? - Размишляване върху самоличността на Йоан Кръстител като пример за нашия собствен живот</w:t>
      </w:r>
    </w:p>
    <w:p w14:paraId="1C932FCE" w14:textId="77777777" w:rsidR="00F90BDC" w:rsidRDefault="00F90BDC"/>
    <w:p w14:paraId="559DC60E" w14:textId="77777777" w:rsidR="00F90BDC" w:rsidRDefault="00F90BDC">
      <w:r xmlns:w="http://schemas.openxmlformats.org/wordprocessingml/2006/main">
        <w:t xml:space="preserve">2. Отговаряне на Божия призив - Изследване на значението на изпълнението на божествената цел въпреки противопоставянето</w:t>
      </w:r>
    </w:p>
    <w:p w14:paraId="20C3E739" w14:textId="77777777" w:rsidR="00F90BDC" w:rsidRDefault="00F90BDC"/>
    <w:p w14:paraId="168A2AE9" w14:textId="77777777" w:rsidR="00F90BDC" w:rsidRDefault="00F90BDC">
      <w:r xmlns:w="http://schemas.openxmlformats.org/wordprocessingml/2006/main">
        <w:t xml:space="preserve">1. Исая 40:3 – Глас на един викащ: „В пустинята пригответе пътя за Господа; прав направете в пустинята път за нашия Бог.“</w:t>
      </w:r>
    </w:p>
    <w:p w14:paraId="4D9CDEC5" w14:textId="77777777" w:rsidR="00F90BDC" w:rsidRDefault="00F90BDC"/>
    <w:p w14:paraId="161B1944" w14:textId="77777777" w:rsidR="00F90BDC" w:rsidRDefault="00F90BDC">
      <w:r xmlns:w="http://schemas.openxmlformats.org/wordprocessingml/2006/main">
        <w:t xml:space="preserve">2. Лука 3:4, 7-8 – Както е писано в книгата с думите на пророк Исая: „Глас на викащ в пустинята: „Пригответе пътя за Господа, направете Му прави пътеки. ... Йоан каза на тълпите, които излизаха да бъдат кръстени от него: „Вие, потомство ехидни! Кой те предупреди да бягаш от идващия гняв? Принасяйте плод в съответствие с покаянието."</w:t>
      </w:r>
    </w:p>
    <w:p w14:paraId="28A4F62F" w14:textId="77777777" w:rsidR="00F90BDC" w:rsidRDefault="00F90BDC"/>
    <w:p w14:paraId="5B85308E" w14:textId="77777777" w:rsidR="00F90BDC" w:rsidRDefault="00F90BDC">
      <w:r xmlns:w="http://schemas.openxmlformats.org/wordprocessingml/2006/main">
        <w:t xml:space="preserve">Йоан 1:20 И той изповяда, и не се отрече; но изповядах, че не съм Христос.</w:t>
      </w:r>
    </w:p>
    <w:p w14:paraId="1FA49C5E" w14:textId="77777777" w:rsidR="00F90BDC" w:rsidRDefault="00F90BDC"/>
    <w:p w14:paraId="090F8164" w14:textId="77777777" w:rsidR="00F90BDC" w:rsidRDefault="00F90BDC">
      <w:r xmlns:w="http://schemas.openxmlformats.org/wordprocessingml/2006/main">
        <w:t xml:space="preserve">Йоан Кръстител признава, че не е Христос, а Месията.</w:t>
      </w:r>
    </w:p>
    <w:p w14:paraId="32E3987E" w14:textId="77777777" w:rsidR="00F90BDC" w:rsidRDefault="00F90BDC"/>
    <w:p w14:paraId="605DF855" w14:textId="77777777" w:rsidR="00F90BDC" w:rsidRDefault="00F90BDC">
      <w:r xmlns:w="http://schemas.openxmlformats.org/wordprocessingml/2006/main">
        <w:t xml:space="preserve">1: Да знаеш кой си и да разбереш дадената ти от Бога идентичност.</w:t>
      </w:r>
    </w:p>
    <w:p w14:paraId="100CB790" w14:textId="77777777" w:rsidR="00F90BDC" w:rsidRDefault="00F90BDC"/>
    <w:p w14:paraId="52EACB41" w14:textId="77777777" w:rsidR="00F90BDC" w:rsidRDefault="00F90BDC">
      <w:r xmlns:w="http://schemas.openxmlformats.org/wordprocessingml/2006/main">
        <w:t xml:space="preserve">2: Да не се стремиш да бъдеш нещо, което не си – да намериш удовлетворение в Божия план за живота си.</w:t>
      </w:r>
    </w:p>
    <w:p w14:paraId="14846272" w14:textId="77777777" w:rsidR="00F90BDC" w:rsidRDefault="00F90BDC"/>
    <w:p w14:paraId="35C15D1F" w14:textId="77777777" w:rsidR="00F90BDC" w:rsidRDefault="00F90BDC">
      <w:r xmlns:w="http://schemas.openxmlformats.org/wordprocessingml/2006/main">
        <w:t xml:space="preserve">1: Матей 3:11-17 – Служението на Йоан Кръстител за кръщение и подготовка на пътя за Месията.</w:t>
      </w:r>
    </w:p>
    <w:p w14:paraId="561E4075" w14:textId="77777777" w:rsidR="00F90BDC" w:rsidRDefault="00F90BDC"/>
    <w:p w14:paraId="619BAC4F" w14:textId="77777777" w:rsidR="00F90BDC" w:rsidRDefault="00F90BDC">
      <w:r xmlns:w="http://schemas.openxmlformats.org/wordprocessingml/2006/main">
        <w:t xml:space="preserve">2: Филипяни 4:11-13 – Намиране на удовлетворение в Божията воля за вашия живот.</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1:21 И те го попитаха: Какво тогава? Ти ли си Елиас? И той каза: Не съм. Ти ли си този пророк? И той отговори: Не.</w:t>
      </w:r>
    </w:p>
    <w:p w14:paraId="7A39D249" w14:textId="77777777" w:rsidR="00F90BDC" w:rsidRDefault="00F90BDC"/>
    <w:p w14:paraId="174524A0" w14:textId="77777777" w:rsidR="00F90BDC" w:rsidRDefault="00F90BDC">
      <w:r xmlns:w="http://schemas.openxmlformats.org/wordprocessingml/2006/main">
        <w:t xml:space="preserve">Някои попитаха Йоан Кръстител дали той е пророк Илия или обещаният пророк и той отговори не.</w:t>
      </w:r>
    </w:p>
    <w:p w14:paraId="529ABA1B" w14:textId="77777777" w:rsidR="00F90BDC" w:rsidRDefault="00F90BDC"/>
    <w:p w14:paraId="14E28F8D" w14:textId="77777777" w:rsidR="00F90BDC" w:rsidRDefault="00F90BDC">
      <w:r xmlns:w="http://schemas.openxmlformats.org/wordprocessingml/2006/main">
        <w:t xml:space="preserve">1) Божият план за спасение в Стария и Новия завет</w:t>
      </w:r>
    </w:p>
    <w:p w14:paraId="52A9E3B9" w14:textId="77777777" w:rsidR="00F90BDC" w:rsidRDefault="00F90BDC"/>
    <w:p w14:paraId="5A91FF54" w14:textId="77777777" w:rsidR="00F90BDC" w:rsidRDefault="00F90BDC">
      <w:r xmlns:w="http://schemas.openxmlformats.org/wordprocessingml/2006/main">
        <w:t xml:space="preserve">2) Подготовка на пътя за Исус: Служението на Йоан Кръстител</w:t>
      </w:r>
    </w:p>
    <w:p w14:paraId="2DFD3287" w14:textId="77777777" w:rsidR="00F90BDC" w:rsidRDefault="00F90BDC"/>
    <w:p w14:paraId="658825EE" w14:textId="77777777" w:rsidR="00F90BDC" w:rsidRDefault="00F90BDC">
      <w:r xmlns:w="http://schemas.openxmlformats.org/wordprocessingml/2006/main">
        <w:t xml:space="preserve">1) Исая 40:3-5 - Пригответе пътя на Господа, направете прав път в пустинята за нашия Бог.</w:t>
      </w:r>
    </w:p>
    <w:p w14:paraId="332400D7" w14:textId="77777777" w:rsidR="00F90BDC" w:rsidRDefault="00F90BDC"/>
    <w:p w14:paraId="074108BB" w14:textId="77777777" w:rsidR="00F90BDC" w:rsidRDefault="00F90BDC">
      <w:r xmlns:w="http://schemas.openxmlformats.org/wordprocessingml/2006/main">
        <w:t xml:space="preserve">2) Лука 7:24-27 – Когато пратениците на Йоан си тръгнаха, Исус започна да говори на тълпите относно Йоан: „Какво излязохте в пустинята да видите? Тръстика, разклатена от вятъра? Но какво излязохте да видите? Човек, облечен в меки дрехи? Наистина, тези, които са великолепно облечени и живеят в лукс, са в дворовете на кралете.</w:t>
      </w:r>
    </w:p>
    <w:p w14:paraId="64F8B27E" w14:textId="77777777" w:rsidR="00F90BDC" w:rsidRDefault="00F90BDC"/>
    <w:p w14:paraId="33E46D55" w14:textId="77777777" w:rsidR="00F90BDC" w:rsidRDefault="00F90BDC">
      <w:r xmlns:w="http://schemas.openxmlformats.org/wordprocessingml/2006/main">
        <w:t xml:space="preserve">Йоан 1:22 Тогава му казаха: Кой си ти? за да можем да отговорим на тези, които са ни изпратили. Какво казваш за себе си?</w:t>
      </w:r>
    </w:p>
    <w:p w14:paraId="5D431C63" w14:textId="77777777" w:rsidR="00F90BDC" w:rsidRDefault="00F90BDC"/>
    <w:p w14:paraId="72A4D8E1" w14:textId="77777777" w:rsidR="00F90BDC" w:rsidRDefault="00F90BDC">
      <w:r xmlns:w="http://schemas.openxmlformats.org/wordprocessingml/2006/main">
        <w:t xml:space="preserve">Джон е помолен да се идентифицира и да обясни целта си.</w:t>
      </w:r>
    </w:p>
    <w:p w14:paraId="3921248D" w14:textId="77777777" w:rsidR="00F90BDC" w:rsidRDefault="00F90BDC"/>
    <w:p w14:paraId="478415F4" w14:textId="77777777" w:rsidR="00F90BDC" w:rsidRDefault="00F90BDC">
      <w:r xmlns:w="http://schemas.openxmlformats.org/wordprocessingml/2006/main">
        <w:t xml:space="preserve">1. Трябва да сме готови да обясним нашата вяра и цел в живота.</w:t>
      </w:r>
    </w:p>
    <w:p w14:paraId="314B1E96" w14:textId="77777777" w:rsidR="00F90BDC" w:rsidRDefault="00F90BDC"/>
    <w:p w14:paraId="29E13E61" w14:textId="77777777" w:rsidR="00F90BDC" w:rsidRDefault="00F90BDC">
      <w:r xmlns:w="http://schemas.openxmlformats.org/wordprocessingml/2006/main">
        <w:t xml:space="preserve">2. Трябва да сме уверени в нашата идентичност в Христос.</w:t>
      </w:r>
    </w:p>
    <w:p w14:paraId="4122D991" w14:textId="77777777" w:rsidR="00F90BDC" w:rsidRDefault="00F90BDC"/>
    <w:p w14:paraId="710170B5" w14:textId="77777777" w:rsidR="00F90BDC" w:rsidRDefault="00F90BDC">
      <w:r xmlns:w="http://schemas.openxmlformats.org/wordprocessingml/2006/main">
        <w:t xml:space="preserve">1. Исая 43:10-11 – „Вие сте Моите свидетели,“ заявява Господ, „и Моят слуга, когото избрах, за да познаете и да Ми повярвате, и да разберете, че Аз съм. Преди Мене не е бил създаден бог, </w:t>
      </w:r>
      <w:r xmlns:w="http://schemas.openxmlformats.org/wordprocessingml/2006/main">
        <w:lastRenderedPageBreak xmlns:w="http://schemas.openxmlformats.org/wordprocessingml/2006/main"/>
      </w:r>
      <w:r xmlns:w="http://schemas.openxmlformats.org/wordprocessingml/2006/main">
        <w:t xml:space="preserve">нито ще има след мен.</w:t>
      </w:r>
    </w:p>
    <w:p w14:paraId="5F4DB235" w14:textId="77777777" w:rsidR="00F90BDC" w:rsidRDefault="00F90BDC"/>
    <w:p w14:paraId="42BA8F2B" w14:textId="77777777" w:rsidR="00F90BDC" w:rsidRDefault="00F90BDC">
      <w:r xmlns:w="http://schemas.openxmlformats.org/wordprocessingml/2006/main">
        <w:t xml:space="preserve">2. Ефесяни 2:10 – Защото ние сме негово творение, създадени в Христос Исус за добри дела, които Бог е подготвил предварително, за да ходим в тях.</w:t>
      </w:r>
    </w:p>
    <w:p w14:paraId="0A133E64" w14:textId="77777777" w:rsidR="00F90BDC" w:rsidRDefault="00F90BDC"/>
    <w:p w14:paraId="1F4D26AC" w14:textId="77777777" w:rsidR="00F90BDC" w:rsidRDefault="00F90BDC">
      <w:r xmlns:w="http://schemas.openxmlformats.org/wordprocessingml/2006/main">
        <w:t xml:space="preserve">Йоан 1:23 Той каза: Аз съм гласът на викащия в пустинята: Правете пътя на Господа, както каза пророк Исая.</w:t>
      </w:r>
    </w:p>
    <w:p w14:paraId="6DD14BA1" w14:textId="77777777" w:rsidR="00F90BDC" w:rsidRDefault="00F90BDC"/>
    <w:p w14:paraId="114F53B5" w14:textId="77777777" w:rsidR="00F90BDC" w:rsidRDefault="00F90BDC">
      <w:r xmlns:w="http://schemas.openxmlformats.org/wordprocessingml/2006/main">
        <w:t xml:space="preserve">Йоан Кръстител провъзгласява пророчество от Исая, обявявайки себе си за гласа на този, който вика в пустинята да направи прави пътя на Господ.</w:t>
      </w:r>
    </w:p>
    <w:p w14:paraId="2B4AEFBE" w14:textId="77777777" w:rsidR="00F90BDC" w:rsidRDefault="00F90BDC"/>
    <w:p w14:paraId="74DC0D35" w14:textId="77777777" w:rsidR="00F90BDC" w:rsidRDefault="00F90BDC">
      <w:r xmlns:w="http://schemas.openxmlformats.org/wordprocessingml/2006/main">
        <w:t xml:space="preserve">1. Пророческият призив на Йоан Кръстител - Изследване на изпълнението на пророчеството на Исая.</w:t>
      </w:r>
    </w:p>
    <w:p w14:paraId="38F3AB82" w14:textId="77777777" w:rsidR="00F90BDC" w:rsidRDefault="00F90BDC"/>
    <w:p w14:paraId="77075A70" w14:textId="77777777" w:rsidR="00F90BDC" w:rsidRDefault="00F90BDC">
      <w:r xmlns:w="http://schemas.openxmlformats.org/wordprocessingml/2006/main">
        <w:t xml:space="preserve">2. Гласът на Бог в пустинята - Изследване на откровенията на Бог на неочаквани места.</w:t>
      </w:r>
    </w:p>
    <w:p w14:paraId="70256E13" w14:textId="77777777" w:rsidR="00F90BDC" w:rsidRDefault="00F90BDC"/>
    <w:p w14:paraId="66FCC49D" w14:textId="77777777" w:rsidR="00F90BDC" w:rsidRDefault="00F90BDC">
      <w:r xmlns:w="http://schemas.openxmlformats.org/wordprocessingml/2006/main">
        <w:t xml:space="preserve">1. Исая 40:3-5 – Контекстът на пророчеството, изпълнено от Йоан Кръстител.</w:t>
      </w:r>
    </w:p>
    <w:p w14:paraId="0A0FA2AA" w14:textId="77777777" w:rsidR="00F90BDC" w:rsidRDefault="00F90BDC"/>
    <w:p w14:paraId="14E00F41" w14:textId="77777777" w:rsidR="00F90BDC" w:rsidRDefault="00F90BDC">
      <w:r xmlns:w="http://schemas.openxmlformats.org/wordprocessingml/2006/main">
        <w:t xml:space="preserve">2. Матей 3:1-3 – прокламацията на Йоан за покаяние и кръщение в река Йордан.</w:t>
      </w:r>
    </w:p>
    <w:p w14:paraId="72B5ECA1" w14:textId="77777777" w:rsidR="00F90BDC" w:rsidRDefault="00F90BDC"/>
    <w:p w14:paraId="4843C949" w14:textId="77777777" w:rsidR="00F90BDC" w:rsidRDefault="00F90BDC">
      <w:r xmlns:w="http://schemas.openxmlformats.org/wordprocessingml/2006/main">
        <w:t xml:space="preserve">Йоан 1:24 А изпратените бяха от фарисеите.</w:t>
      </w:r>
    </w:p>
    <w:p w14:paraId="6B8DC577" w14:textId="77777777" w:rsidR="00F90BDC" w:rsidRDefault="00F90BDC"/>
    <w:p w14:paraId="38DD5F2A" w14:textId="77777777" w:rsidR="00F90BDC" w:rsidRDefault="00F90BDC">
      <w:r xmlns:w="http://schemas.openxmlformats.org/wordprocessingml/2006/main">
        <w:t xml:space="preserve">Този пасаж заявява, че онези, които са били изпратени от фарисеите, са го правили от тяхно име.</w:t>
      </w:r>
    </w:p>
    <w:p w14:paraId="1F98AEB1" w14:textId="77777777" w:rsidR="00F90BDC" w:rsidRDefault="00F90BDC"/>
    <w:p w14:paraId="3F728D60" w14:textId="77777777" w:rsidR="00F90BDC" w:rsidRDefault="00F90BDC">
      <w:r xmlns:w="http://schemas.openxmlformats.org/wordprocessingml/2006/main">
        <w:t xml:space="preserve">1. Да живеем според вярата си със смелост: Учене от примера на фарисеите</w:t>
      </w:r>
    </w:p>
    <w:p w14:paraId="28A663E2" w14:textId="77777777" w:rsidR="00F90BDC" w:rsidRDefault="00F90BDC"/>
    <w:p w14:paraId="12529DEF" w14:textId="77777777" w:rsidR="00F90BDC" w:rsidRDefault="00F90BDC">
      <w:r xmlns:w="http://schemas.openxmlformats.org/wordprocessingml/2006/main">
        <w:t xml:space="preserve">2. Силата на свидетелството: да отстояваме това, в което вярваме</w:t>
      </w:r>
    </w:p>
    <w:p w14:paraId="0681A295" w14:textId="77777777" w:rsidR="00F90BDC" w:rsidRDefault="00F90BDC"/>
    <w:p w14:paraId="3646EFEB" w14:textId="77777777" w:rsidR="00F90BDC" w:rsidRDefault="00F90BDC">
      <w:r xmlns:w="http://schemas.openxmlformats.org/wordprocessingml/2006/main">
        <w:t xml:space="preserve">1. Марко 2:16-17 – И когато книжниците и фарисеите го видяха да яде с бирници и грешници, казаха на учениците Му: Как така яде и пие с бирници и грешници?</w:t>
      </w:r>
    </w:p>
    <w:p w14:paraId="5A6ED047" w14:textId="77777777" w:rsidR="00F90BDC" w:rsidRDefault="00F90BDC"/>
    <w:p w14:paraId="68391FB0" w14:textId="77777777" w:rsidR="00F90BDC" w:rsidRDefault="00F90BDC">
      <w:r xmlns:w="http://schemas.openxmlformats.org/wordprocessingml/2006/main">
        <w:t xml:space="preserve">2. Матей 23:23 – Горко вам, книжници и фарисеи, лицемери! Защото плащате десятък от мента, анасон и кимион, а сте пропуснали по-важните въпроси на закона, правосъдието, милостта и вярата: това трябваше да правите и да не оставяте другото.</w:t>
      </w:r>
    </w:p>
    <w:p w14:paraId="7281925A" w14:textId="77777777" w:rsidR="00F90BDC" w:rsidRDefault="00F90BDC"/>
    <w:p w14:paraId="6FD88AB7" w14:textId="77777777" w:rsidR="00F90BDC" w:rsidRDefault="00F90BDC">
      <w:r xmlns:w="http://schemas.openxmlformats.org/wordprocessingml/2006/main">
        <w:t xml:space="preserve">Йоан 1:25 И те го попитаха и му казаха: Защо тогава кръщаваш, ако не си нито Христос, нито Илия, нито този пророк?</w:t>
      </w:r>
    </w:p>
    <w:p w14:paraId="614E90C7" w14:textId="77777777" w:rsidR="00F90BDC" w:rsidRDefault="00F90BDC"/>
    <w:p w14:paraId="1E151DB4" w14:textId="77777777" w:rsidR="00F90BDC" w:rsidRDefault="00F90BDC">
      <w:r xmlns:w="http://schemas.openxmlformats.org/wordprocessingml/2006/main">
        <w:t xml:space="preserve">Питат Йоан Кръстител защо кръщава, ако не е Месията, Илия или пророкът.</w:t>
      </w:r>
    </w:p>
    <w:p w14:paraId="2B213C16" w14:textId="77777777" w:rsidR="00F90BDC" w:rsidRDefault="00F90BDC"/>
    <w:p w14:paraId="350AEC96" w14:textId="77777777" w:rsidR="00F90BDC" w:rsidRDefault="00F90BDC">
      <w:r xmlns:w="http://schemas.openxmlformats.org/wordprocessingml/2006/main">
        <w:t xml:space="preserve">1. Силата на кръщението: Изследване на значението на мисията на Йоан Кръстител</w:t>
      </w:r>
    </w:p>
    <w:p w14:paraId="7F23131A" w14:textId="77777777" w:rsidR="00F90BDC" w:rsidRDefault="00F90BDC"/>
    <w:p w14:paraId="7FA0B9C3" w14:textId="77777777" w:rsidR="00F90BDC" w:rsidRDefault="00F90BDC">
      <w:r xmlns:w="http://schemas.openxmlformats.org/wordprocessingml/2006/main">
        <w:t xml:space="preserve">2. Самоличността на Йоан Кръстител и неговата роля в Небесното царство</w:t>
      </w:r>
    </w:p>
    <w:p w14:paraId="54036EA4" w14:textId="77777777" w:rsidR="00F90BDC" w:rsidRDefault="00F90BDC"/>
    <w:p w14:paraId="22B86CB6" w14:textId="77777777" w:rsidR="00F90BDC" w:rsidRDefault="00F90BDC">
      <w:r xmlns:w="http://schemas.openxmlformats.org/wordprocessingml/2006/main">
        <w:t xml:space="preserve">1. Матей 3:11-13 – „Аз наистина ви кръщавам с вода за покаяние; но Този, който идва след мен, е по-силен от мен, чиито обувки не съм достоен да нося; Той ще ви кръсти със Светия Дух и с огън: Чиято ветрило е в ръката Му, и той напълно ще очисти гумена си и ще събере житото си в житницата, а плявата ще изгори с неугасим огън.</w:t>
      </w:r>
    </w:p>
    <w:p w14:paraId="182F4182" w14:textId="77777777" w:rsidR="00F90BDC" w:rsidRDefault="00F90BDC"/>
    <w:p w14:paraId="67F0E553" w14:textId="77777777" w:rsidR="00F90BDC" w:rsidRDefault="00F90BDC">
      <w:r xmlns:w="http://schemas.openxmlformats.org/wordprocessingml/2006/main">
        <w:t xml:space="preserve">2. Лука 3:15-17 – „И тъй като хората бяха в очакване и всички хора размишляваха в сърцата си за Йоан, дали той е Христос или не, Йоан отговори, като каза на всички тях: Аз наистина ви кръщавам с вода; но идва един по-силен от мен, ремъкът на чиито обувки не съм достоен да развържа; той ще ви кръсти със Светия Дух и с огън; чието ветрило е в ръката му и той напълно ще очисти пода си и ще събери житото в житницата си, а плявата ще изгори в неугасим огън."</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1:26 Йоан им отговори, казвайки: Аз кръщавам с вода; но между вас стои Един, когото вие не познавате;</w:t>
      </w:r>
    </w:p>
    <w:p w14:paraId="3A54FB76" w14:textId="77777777" w:rsidR="00F90BDC" w:rsidRDefault="00F90BDC"/>
    <w:p w14:paraId="693FC0D8" w14:textId="77777777" w:rsidR="00F90BDC" w:rsidRDefault="00F90BDC">
      <w:r xmlns:w="http://schemas.openxmlformats.org/wordprocessingml/2006/main">
        <w:t xml:space="preserve">Йоан представя Исус като този, който ще кръщава със Светия Дух.</w:t>
      </w:r>
    </w:p>
    <w:p w14:paraId="4DD61CA6" w14:textId="77777777" w:rsidR="00F90BDC" w:rsidRDefault="00F90BDC"/>
    <w:p w14:paraId="2A15E1A6" w14:textId="77777777" w:rsidR="00F90BDC" w:rsidRDefault="00F90BDC">
      <w:r xmlns:w="http://schemas.openxmlformats.org/wordprocessingml/2006/main">
        <w:t xml:space="preserve">1: Исус е този, който ни дава силата да бъдем спасени.</w:t>
      </w:r>
    </w:p>
    <w:p w14:paraId="247E72E0" w14:textId="77777777" w:rsidR="00F90BDC" w:rsidRDefault="00F90BDC"/>
    <w:p w14:paraId="2209BF7D" w14:textId="77777777" w:rsidR="00F90BDC" w:rsidRDefault="00F90BDC">
      <w:r xmlns:w="http://schemas.openxmlformats.org/wordprocessingml/2006/main">
        <w:t xml:space="preserve">2: Трябва да се доверим на Исус и да го приемем като наш спасител.</w:t>
      </w:r>
    </w:p>
    <w:p w14:paraId="6B03D628" w14:textId="77777777" w:rsidR="00F90BDC" w:rsidRDefault="00F90BDC"/>
    <w:p w14:paraId="0D3B9BC5" w14:textId="77777777" w:rsidR="00F90BDC" w:rsidRDefault="00F90BDC">
      <w:r xmlns:w="http://schemas.openxmlformats.org/wordprocessingml/2006/main">
        <w:t xml:space="preserve">1: Деяния 2:38-39 – „Покайте се и всеки от вас да се кръсти в името на Исус Христос за опрощаване на греховете, и ще приемете дара на Светия Дух.“</w:t>
      </w:r>
    </w:p>
    <w:p w14:paraId="42D382F2" w14:textId="77777777" w:rsidR="00F90BDC" w:rsidRDefault="00F90BDC"/>
    <w:p w14:paraId="47536876" w14:textId="77777777" w:rsidR="00F90BDC" w:rsidRDefault="00F90BDC">
      <w:r xmlns:w="http://schemas.openxmlformats.org/wordprocessingml/2006/main">
        <w:t xml:space="preserve">2: Римляни 10:9-10 – „Ако изповядаш с устата си, че Исус е Господ и повярваш в сърцето си, че Бог Го е възкресил от мъртвите, ще бъдеш спасен.“</w:t>
      </w:r>
    </w:p>
    <w:p w14:paraId="65DB5BF2" w14:textId="77777777" w:rsidR="00F90BDC" w:rsidRDefault="00F90BDC"/>
    <w:p w14:paraId="2B632E07" w14:textId="77777777" w:rsidR="00F90BDC" w:rsidRDefault="00F90BDC">
      <w:r xmlns:w="http://schemas.openxmlformats.org/wordprocessingml/2006/main">
        <w:t xml:space="preserve">Йоан 1:27 Той е, Който идва след мен, е пред мен, Комуто не съм достоен да развържа ремъка на обущата.</w:t>
      </w:r>
    </w:p>
    <w:p w14:paraId="16E99797" w14:textId="77777777" w:rsidR="00F90BDC" w:rsidRDefault="00F90BDC"/>
    <w:p w14:paraId="1A69358E" w14:textId="77777777" w:rsidR="00F90BDC" w:rsidRDefault="00F90BDC">
      <w:r xmlns:w="http://schemas.openxmlformats.org/wordprocessingml/2006/main">
        <w:t xml:space="preserve">Този пасаж описва величието и смирението на Исус, тъй като Йоан Кръстител признава, че той не е достоен да изпълни дори най-долната задача за Исус.</w:t>
      </w:r>
    </w:p>
    <w:p w14:paraId="513836D1" w14:textId="77777777" w:rsidR="00F90BDC" w:rsidRDefault="00F90BDC"/>
    <w:p w14:paraId="749BCC89" w14:textId="77777777" w:rsidR="00F90BDC" w:rsidRDefault="00F90BDC">
      <w:r xmlns:w="http://schemas.openxmlformats.org/wordprocessingml/2006/main">
        <w:t xml:space="preserve">1. Дълбочините на смирението: разбиране на примера на Исус</w:t>
      </w:r>
    </w:p>
    <w:p w14:paraId="18029118" w14:textId="77777777" w:rsidR="00F90BDC" w:rsidRDefault="00F90BDC"/>
    <w:p w14:paraId="3584F9CB" w14:textId="77777777" w:rsidR="00F90BDC" w:rsidRDefault="00F90BDC">
      <w:r xmlns:w="http://schemas.openxmlformats.org/wordprocessingml/2006/main">
        <w:t xml:space="preserve">2. Височеството на величието: Признаване на превъзходството на Исус</w:t>
      </w:r>
    </w:p>
    <w:p w14:paraId="496FC3CD" w14:textId="77777777" w:rsidR="00F90BDC" w:rsidRDefault="00F90BDC"/>
    <w:p w14:paraId="5FB76E41" w14:textId="77777777" w:rsidR="00F90BDC" w:rsidRDefault="00F90BDC">
      <w:r xmlns:w="http://schemas.openxmlformats.org/wordprocessingml/2006/main">
        <w:t xml:space="preserve">1. Филипяни 2:5-8 – примерът на Исус за смирение</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Исая 9:6-7 – Величието и превъзходството на Исус</w:t>
      </w:r>
    </w:p>
    <w:p w14:paraId="65A5778B" w14:textId="77777777" w:rsidR="00F90BDC" w:rsidRDefault="00F90BDC"/>
    <w:p w14:paraId="17E7FF84" w14:textId="77777777" w:rsidR="00F90BDC" w:rsidRDefault="00F90BDC">
      <w:r xmlns:w="http://schemas.openxmlformats.org/wordprocessingml/2006/main">
        <w:t xml:space="preserve">Йоан 1:28 Това стана във Витавара отвъд Йордан, където Йоан кръщаваше.</w:t>
      </w:r>
    </w:p>
    <w:p w14:paraId="3A4233A2" w14:textId="77777777" w:rsidR="00F90BDC" w:rsidRDefault="00F90BDC"/>
    <w:p w14:paraId="18C3AF09" w14:textId="77777777" w:rsidR="00F90BDC" w:rsidRDefault="00F90BDC">
      <w:r xmlns:w="http://schemas.openxmlformats.org/wordprocessingml/2006/main">
        <w:t xml:space="preserve">Йоан Кръстител кръщаваше във Витавара отвъд река Йордан.</w:t>
      </w:r>
    </w:p>
    <w:p w14:paraId="261EB64D" w14:textId="77777777" w:rsidR="00F90BDC" w:rsidRDefault="00F90BDC"/>
    <w:p w14:paraId="03446D23" w14:textId="77777777" w:rsidR="00F90BDC" w:rsidRDefault="00F90BDC">
      <w:r xmlns:w="http://schemas.openxmlformats.org/wordprocessingml/2006/main">
        <w:t xml:space="preserve">1. Силата на кръщението: Как работата на Йоан Кръстител е все още актуална днес</w:t>
      </w:r>
    </w:p>
    <w:p w14:paraId="731B7DED" w14:textId="77777777" w:rsidR="00F90BDC" w:rsidRDefault="00F90BDC"/>
    <w:p w14:paraId="00BADF5F" w14:textId="77777777" w:rsidR="00F90BDC" w:rsidRDefault="00F90BDC">
      <w:r xmlns:w="http://schemas.openxmlformats.org/wordprocessingml/2006/main">
        <w:t xml:space="preserve">2. Важността да следваме Божия призив: Уроци, научени от Йоан Кръстител</w:t>
      </w:r>
    </w:p>
    <w:p w14:paraId="1C17E3B4" w14:textId="77777777" w:rsidR="00F90BDC" w:rsidRDefault="00F90BDC"/>
    <w:p w14:paraId="5B873FF7" w14:textId="77777777" w:rsidR="00F90BDC" w:rsidRDefault="00F90BDC">
      <w:r xmlns:w="http://schemas.openxmlformats.org/wordprocessingml/2006/main">
        <w:t xml:space="preserve">1. Матей 3:16-17, „Веднага след като Исус беше кръстен, той излезе от водата. В този момент небето се отвори и той видя Божия Дух да слиза като гълъб и да кацне върху него. 17 И глас от небето каза: „Този е Моят Син, когото обичам; в Него е Моето благоволение“.</w:t>
      </w:r>
    </w:p>
    <w:p w14:paraId="6EADC852" w14:textId="77777777" w:rsidR="00F90BDC" w:rsidRDefault="00F90BDC"/>
    <w:p w14:paraId="1BEAF55E" w14:textId="77777777" w:rsidR="00F90BDC" w:rsidRDefault="00F90BDC">
      <w:r xmlns:w="http://schemas.openxmlformats.org/wordprocessingml/2006/main">
        <w:t xml:space="preserve">2. Исая 40:3, „Глас на един викащ: „В пустинята пригответе пътя за Господа; прав направете в пустинята път за нашия Бог.““</w:t>
      </w:r>
    </w:p>
    <w:p w14:paraId="1FD3C921" w14:textId="77777777" w:rsidR="00F90BDC" w:rsidRDefault="00F90BDC"/>
    <w:p w14:paraId="1AD7B063" w14:textId="77777777" w:rsidR="00F90BDC" w:rsidRDefault="00F90BDC">
      <w:r xmlns:w="http://schemas.openxmlformats.org/wordprocessingml/2006/main">
        <w:t xml:space="preserve">Йоан 1:29 На следващия ден Йоан вижда Исус да идва при него и казва: Ето Божият Агнец, който носи греха на света.</w:t>
      </w:r>
    </w:p>
    <w:p w14:paraId="5F967EAF" w14:textId="77777777" w:rsidR="00F90BDC" w:rsidRDefault="00F90BDC"/>
    <w:p w14:paraId="2B86ECAC" w14:textId="77777777" w:rsidR="00F90BDC" w:rsidRDefault="00F90BDC">
      <w:r xmlns:w="http://schemas.openxmlformats.org/wordprocessingml/2006/main">
        <w:t xml:space="preserve">Йоан Кръстител разпознава Исус като Божия Агнец, който носи греха на света.</w:t>
      </w:r>
    </w:p>
    <w:p w14:paraId="723247F1" w14:textId="77777777" w:rsidR="00F90BDC" w:rsidRDefault="00F90BDC"/>
    <w:p w14:paraId="0DFED101" w14:textId="77777777" w:rsidR="00F90BDC" w:rsidRDefault="00F90BDC">
      <w:r xmlns:w="http://schemas.openxmlformats.org/wordprocessingml/2006/main">
        <w:t xml:space="preserve">1. „Божият Агнец: Спасение чрез Исус“</w:t>
      </w:r>
    </w:p>
    <w:p w14:paraId="03A4CEEF" w14:textId="77777777" w:rsidR="00F90BDC" w:rsidRDefault="00F90BDC"/>
    <w:p w14:paraId="64A369CF" w14:textId="77777777" w:rsidR="00F90BDC" w:rsidRDefault="00F90BDC">
      <w:r xmlns:w="http://schemas.openxmlformats.org/wordprocessingml/2006/main">
        <w:t xml:space="preserve">2. „Йоан Кръстител: верен свидетел“</w:t>
      </w:r>
    </w:p>
    <w:p w14:paraId="6C1F12DF" w14:textId="77777777" w:rsidR="00F90BDC" w:rsidRDefault="00F90BDC"/>
    <w:p w14:paraId="7F23EBB2" w14:textId="77777777" w:rsidR="00F90BDC" w:rsidRDefault="00F90BDC">
      <w:r xmlns:w="http://schemas.openxmlformats.org/wordprocessingml/2006/main">
        <w:t xml:space="preserve">1. Исая 53:6 - Всички ние като овце сме се заблудили; обърнахме се всеки в своя път; и </w:t>
      </w:r>
      <w:r xmlns:w="http://schemas.openxmlformats.org/wordprocessingml/2006/main">
        <w:lastRenderedPageBreak xmlns:w="http://schemas.openxmlformats.org/wordprocessingml/2006/main"/>
      </w:r>
      <w:r xmlns:w="http://schemas.openxmlformats.org/wordprocessingml/2006/main">
        <w:t xml:space="preserve">Господ възложи върху него беззаконието на всички нас.</w:t>
      </w:r>
    </w:p>
    <w:p w14:paraId="20160114" w14:textId="77777777" w:rsidR="00F90BDC" w:rsidRDefault="00F90BDC"/>
    <w:p w14:paraId="07342806"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76F013CA" w14:textId="77777777" w:rsidR="00F90BDC" w:rsidRDefault="00F90BDC"/>
    <w:p w14:paraId="733433A0" w14:textId="77777777" w:rsidR="00F90BDC" w:rsidRDefault="00F90BDC">
      <w:r xmlns:w="http://schemas.openxmlformats.org/wordprocessingml/2006/main">
        <w:t xml:space="preserve">Йоан 1:30 Това е онзи, за когото казах, че след мен идва Човек, който е пред мен, защото беше преди мен.</w:t>
      </w:r>
    </w:p>
    <w:p w14:paraId="34AD7C15" w14:textId="77777777" w:rsidR="00F90BDC" w:rsidRDefault="00F90BDC"/>
    <w:p w14:paraId="7E7E0E50" w14:textId="77777777" w:rsidR="00F90BDC" w:rsidRDefault="00F90BDC">
      <w:r xmlns:w="http://schemas.openxmlformats.org/wordprocessingml/2006/main">
        <w:t xml:space="preserve">Йоан Кръстител свидетелства за превъзходството на Исус над него.</w:t>
      </w:r>
    </w:p>
    <w:p w14:paraId="44F8075A" w14:textId="77777777" w:rsidR="00F90BDC" w:rsidRDefault="00F90BDC"/>
    <w:p w14:paraId="7A3EDDEF" w14:textId="77777777" w:rsidR="00F90BDC" w:rsidRDefault="00F90BDC">
      <w:r xmlns:w="http://schemas.openxmlformats.org/wordprocessingml/2006/main">
        <w:t xml:space="preserve">1: Исус е по-велик от всички нас</w:t>
      </w:r>
    </w:p>
    <w:p w14:paraId="58D51CA6" w14:textId="77777777" w:rsidR="00F90BDC" w:rsidRDefault="00F90BDC"/>
    <w:p w14:paraId="02B8EBD8" w14:textId="77777777" w:rsidR="00F90BDC" w:rsidRDefault="00F90BDC">
      <w:r xmlns:w="http://schemas.openxmlformats.org/wordprocessingml/2006/main">
        <w:t xml:space="preserve">2: Исус дойде преди всички нас</w:t>
      </w:r>
    </w:p>
    <w:p w14:paraId="0B3C614A" w14:textId="77777777" w:rsidR="00F90BDC" w:rsidRDefault="00F90BDC"/>
    <w:p w14:paraId="266D009F" w14:textId="77777777" w:rsidR="00F90BDC" w:rsidRDefault="00F90BDC">
      <w:r xmlns:w="http://schemas.openxmlformats.org/wordprocessingml/2006/main">
        <w:t xml:space="preserve">1: Колосяни 1:15-17 Той е образът на невидимия Бог, първородният на цялото творение. Защото чрез него беше създадено всичко на небето и на земята, видимо и невидимо, било то престоли или господства, или началства, или власти – всичко беше създадено чрез него и за него. И Той е преди всичко и всичко се държи в Него.</w:t>
      </w:r>
    </w:p>
    <w:p w14:paraId="3EBD88BA" w14:textId="77777777" w:rsidR="00F90BDC" w:rsidRDefault="00F90BDC"/>
    <w:p w14:paraId="08332246" w14:textId="77777777" w:rsidR="00F90BDC" w:rsidRDefault="00F90BDC">
      <w:r xmlns:w="http://schemas.openxmlformats.org/wordprocessingml/2006/main">
        <w:t xml:space="preserve">2: Филипяни 2:5-7 Имайте помежду си този ум, който е ваш в Христос Исус, Който, макар и в Божия образ, не счете равенството с Бога за нещо, което да се хваща, но направи Себе Си нищо, като взе формата на слуга, роден по подобие на хората.</w:t>
      </w:r>
    </w:p>
    <w:p w14:paraId="2CB6995E" w14:textId="77777777" w:rsidR="00F90BDC" w:rsidRDefault="00F90BDC"/>
    <w:p w14:paraId="74267EFE" w14:textId="77777777" w:rsidR="00F90BDC" w:rsidRDefault="00F90BDC">
      <w:r xmlns:w="http://schemas.openxmlformats.org/wordprocessingml/2006/main">
        <w:t xml:space="preserve">Йоан 1:31 И аз не Го познавах, но за да се яви Той на Израил, затова дойдох да кръщавам с вода.</w:t>
      </w:r>
    </w:p>
    <w:p w14:paraId="03E2B9EF" w14:textId="77777777" w:rsidR="00F90BDC" w:rsidRDefault="00F90BDC"/>
    <w:p w14:paraId="2C03A96B" w14:textId="77777777" w:rsidR="00F90BDC" w:rsidRDefault="00F90BDC">
      <w:r xmlns:w="http://schemas.openxmlformats.org/wordprocessingml/2006/main">
        <w:t xml:space="preserve">Йоан Кръстител беше дошъл да кръщава с вода, така че Исус да бъде изявен на Израел.</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е проявление на Божията любов и благодат.</w:t>
      </w:r>
    </w:p>
    <w:p w14:paraId="3648971E" w14:textId="77777777" w:rsidR="00F90BDC" w:rsidRDefault="00F90BDC"/>
    <w:p w14:paraId="19DA3756" w14:textId="77777777" w:rsidR="00F90BDC" w:rsidRDefault="00F90BDC">
      <w:r xmlns:w="http://schemas.openxmlformats.org/wordprocessingml/2006/main">
        <w:t xml:space="preserve">2: Мисията на Йоан Кръстител е да служи като пратеник на идването на Христос.</w:t>
      </w:r>
    </w:p>
    <w:p w14:paraId="6389A51F" w14:textId="77777777" w:rsidR="00F90BDC" w:rsidRDefault="00F90BDC"/>
    <w:p w14:paraId="32909005" w14:textId="77777777" w:rsidR="00F90BDC" w:rsidRDefault="00F90BDC">
      <w:r xmlns:w="http://schemas.openxmlformats.org/wordprocessingml/2006/main">
        <w:t xml:space="preserve">1: Исая 40:3-5 – Глас на викащ: „В пустинята пригответе пътя за Господа; направете в пустинята магистрала за нашия Бог.</w:t>
      </w:r>
    </w:p>
    <w:p w14:paraId="6EF1F006" w14:textId="77777777" w:rsidR="00F90BDC" w:rsidRDefault="00F90BDC"/>
    <w:p w14:paraId="5291F8B6" w14:textId="77777777" w:rsidR="00F90BDC" w:rsidRDefault="00F90BDC">
      <w:r xmlns:w="http://schemas.openxmlformats.org/wordprocessingml/2006/main">
        <w:t xml:space="preserve">2: Малахия 3:1 – „Ето, ще изпратя Моя пратеник, който ще подготви пътя пред мен. Тогава внезапно Господ, когото търсите, ще дойде в храма Си; ще дойде пратеникът на завета, когото желаете, казва Господ на Силите.</w:t>
      </w:r>
    </w:p>
    <w:p w14:paraId="44FF3290" w14:textId="77777777" w:rsidR="00F90BDC" w:rsidRDefault="00F90BDC"/>
    <w:p w14:paraId="0D438CFE" w14:textId="77777777" w:rsidR="00F90BDC" w:rsidRDefault="00F90BDC">
      <w:r xmlns:w="http://schemas.openxmlformats.org/wordprocessingml/2006/main">
        <w:t xml:space="preserve">Йоан 1:32 И Йоан свидетелства, казвайки: Видях Духа да слиза от небето като гълъб и да стои върху Него.</w:t>
      </w:r>
    </w:p>
    <w:p w14:paraId="7384951B" w14:textId="77777777" w:rsidR="00F90BDC" w:rsidRDefault="00F90BDC"/>
    <w:p w14:paraId="40592CC9" w14:textId="77777777" w:rsidR="00F90BDC" w:rsidRDefault="00F90BDC">
      <w:r xmlns:w="http://schemas.openxmlformats.org/wordprocessingml/2006/main">
        <w:t xml:space="preserve">Йоан Кръстител стана свидетел как Светият Дух слиза от небето като гълъб и лежи върху Исус.</w:t>
      </w:r>
    </w:p>
    <w:p w14:paraId="3817FE27" w14:textId="77777777" w:rsidR="00F90BDC" w:rsidRDefault="00F90BDC"/>
    <w:p w14:paraId="0B7DDD90" w14:textId="77777777" w:rsidR="00F90BDC" w:rsidRDefault="00F90BDC">
      <w:r xmlns:w="http://schemas.openxmlformats.org/wordprocessingml/2006/main">
        <w:t xml:space="preserve">1. Дарът на Светия Дух: Как Бог ни дава сила за служба</w:t>
      </w:r>
    </w:p>
    <w:p w14:paraId="76A9840C" w14:textId="77777777" w:rsidR="00F90BDC" w:rsidRDefault="00F90BDC"/>
    <w:p w14:paraId="603BBD0A" w14:textId="77777777" w:rsidR="00F90BDC" w:rsidRDefault="00F90BDC">
      <w:r xmlns:w="http://schemas.openxmlformats.org/wordprocessingml/2006/main">
        <w:t xml:space="preserve">2. Значението на кръщението на Исус: нова ера на божествена сила</w:t>
      </w:r>
    </w:p>
    <w:p w14:paraId="6ED00C0F" w14:textId="77777777" w:rsidR="00F90BDC" w:rsidRDefault="00F90BDC"/>
    <w:p w14:paraId="3E6B9D13" w14:textId="77777777" w:rsidR="00F90BDC" w:rsidRDefault="00F90BDC">
      <w:r xmlns:w="http://schemas.openxmlformats.org/wordprocessingml/2006/main">
        <w:t xml:space="preserve">1. Лука 3:22 – „И Светият Дух слезе в телесна форма като гълъб върху Него и дойде глас от небето, който каза: „Ти си Моят възлюбен Син; в Теб е Моето благоволение.“</w:t>
      </w:r>
    </w:p>
    <w:p w14:paraId="4175C508" w14:textId="77777777" w:rsidR="00F90BDC" w:rsidRDefault="00F90BDC"/>
    <w:p w14:paraId="5E14A9A8" w14:textId="77777777" w:rsidR="00F90BDC" w:rsidRDefault="00F90BDC">
      <w:r xmlns:w="http://schemas.openxmlformats.org/wordprocessingml/2006/main">
        <w:t xml:space="preserve">2. Деяния 2:3-4 – „Тогава им се явиха разделени езици, като огнени, и по един седна на всеки от тях. И всички се изпълниха със Светия Дух и започнаха да говорят на други езици, като Духа им даде изказване."</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1:33 И аз не Го познавах; но Онзи, Който ме изпрати да кръщавам с вода, Той ми каза: Върху Когото видиш Духа да слиза и да остава върху Него, Той е, Който кръщава със Светия Дух .</w:t>
      </w:r>
    </w:p>
    <w:p w14:paraId="4CA45892" w14:textId="77777777" w:rsidR="00F90BDC" w:rsidRDefault="00F90BDC"/>
    <w:p w14:paraId="57E6B44D" w14:textId="77777777" w:rsidR="00F90BDC" w:rsidRDefault="00F90BDC">
      <w:r xmlns:w="http://schemas.openxmlformats.org/wordprocessingml/2006/main">
        <w:t xml:space="preserve">Йоан Кръстител не разпозна Исус, но Бог му каза, че този, върху когото види Духа да слиза и остава, е този, който ще кръщава със Святия Дух.</w:t>
      </w:r>
    </w:p>
    <w:p w14:paraId="489FD0F4" w14:textId="77777777" w:rsidR="00F90BDC" w:rsidRDefault="00F90BDC"/>
    <w:p w14:paraId="361FF875" w14:textId="77777777" w:rsidR="00F90BDC" w:rsidRDefault="00F90BDC">
      <w:r xmlns:w="http://schemas.openxmlformats.org/wordprocessingml/2006/main">
        <w:t xml:space="preserve">1. Исус, Помазаникът, който кръщава със Светия Дух</w:t>
      </w:r>
    </w:p>
    <w:p w14:paraId="038B75DA" w14:textId="77777777" w:rsidR="00F90BDC" w:rsidRDefault="00F90BDC"/>
    <w:p w14:paraId="1834DB67" w14:textId="77777777" w:rsidR="00F90BDC" w:rsidRDefault="00F90BDC">
      <w:r xmlns:w="http://schemas.openxmlformats.org/wordprocessingml/2006/main">
        <w:t xml:space="preserve">2. Силата на разпознаването на Месията</w:t>
      </w:r>
    </w:p>
    <w:p w14:paraId="3ED1C287" w14:textId="77777777" w:rsidR="00F90BDC" w:rsidRDefault="00F90BDC"/>
    <w:p w14:paraId="10209328" w14:textId="77777777" w:rsidR="00F90BDC" w:rsidRDefault="00F90BDC">
      <w:r xmlns:w="http://schemas.openxmlformats.org/wordprocessingml/2006/main">
        <w:t xml:space="preserve">1. Исая 11:2-3 – Духът Господен ще почива върху него – Духът на мъдростта и разума, Духът на съвета и силата, Духът на знанието и страхът от Господа.</w:t>
      </w:r>
    </w:p>
    <w:p w14:paraId="4CBA1E67" w14:textId="77777777" w:rsidR="00F90BDC" w:rsidRDefault="00F90BDC"/>
    <w:p w14:paraId="1B2D2A17" w14:textId="77777777" w:rsidR="00F90BDC" w:rsidRDefault="00F90BDC">
      <w:r xmlns:w="http://schemas.openxmlformats.org/wordprocessingml/2006/main">
        <w:t xml:space="preserve">2. Деяния 2:1-4 – В деня на Петдесетница, Светият Дух слезе върху учениците под формата на огнени езици.</w:t>
      </w:r>
    </w:p>
    <w:p w14:paraId="2EB47193" w14:textId="77777777" w:rsidR="00F90BDC" w:rsidRDefault="00F90BDC"/>
    <w:p w14:paraId="5B75D73D" w14:textId="77777777" w:rsidR="00F90BDC" w:rsidRDefault="00F90BDC">
      <w:r xmlns:w="http://schemas.openxmlformats.org/wordprocessingml/2006/main">
        <w:t xml:space="preserve">Йоан 1:34 И видях и свидетелствах, че този е Божият Син.</w:t>
      </w:r>
    </w:p>
    <w:p w14:paraId="52CF19E6" w14:textId="77777777" w:rsidR="00F90BDC" w:rsidRDefault="00F90BDC"/>
    <w:p w14:paraId="6E21651E" w14:textId="77777777" w:rsidR="00F90BDC" w:rsidRDefault="00F90BDC">
      <w:r xmlns:w="http://schemas.openxmlformats.org/wordprocessingml/2006/main">
        <w:t xml:space="preserve">Йоан провъзгласява Исус за Божи Син.</w:t>
      </w:r>
    </w:p>
    <w:p w14:paraId="12312491" w14:textId="77777777" w:rsidR="00F90BDC" w:rsidRDefault="00F90BDC"/>
    <w:p w14:paraId="02547B1D" w14:textId="77777777" w:rsidR="00F90BDC" w:rsidRDefault="00F90BDC">
      <w:r xmlns:w="http://schemas.openxmlformats.org/wordprocessingml/2006/main">
        <w:t xml:space="preserve">1. Бог е разкрил Своя Син на света.</w:t>
      </w:r>
    </w:p>
    <w:p w14:paraId="7E03AFFE" w14:textId="77777777" w:rsidR="00F90BDC" w:rsidRDefault="00F90BDC"/>
    <w:p w14:paraId="6E83A6C6" w14:textId="77777777" w:rsidR="00F90BDC" w:rsidRDefault="00F90BDC">
      <w:r xmlns:w="http://schemas.openxmlformats.org/wordprocessingml/2006/main">
        <w:t xml:space="preserve">2. Исус е проявление на Божията любов и благодат.</w:t>
      </w:r>
    </w:p>
    <w:p w14:paraId="4BA1E24E" w14:textId="77777777" w:rsidR="00F90BDC" w:rsidRDefault="00F90BDC"/>
    <w:p w14:paraId="1C73A53A" w14:textId="77777777" w:rsidR="00F90BDC" w:rsidRDefault="00F90BDC">
      <w:r xmlns:w="http://schemas.openxmlformats.org/wordprocessingml/2006/main">
        <w:t xml:space="preserve">1. Римляни 8:32 „Този, Който не пощади Своя собствен Син, но Го предаде за всички нас – как няма да ни даде също така заедно с Него всичко?“</w:t>
      </w:r>
    </w:p>
    <w:p w14:paraId="1B966236" w14:textId="77777777" w:rsidR="00F90BDC" w:rsidRDefault="00F90BDC"/>
    <w:p w14:paraId="734277AC" w14:textId="77777777" w:rsidR="00F90BDC" w:rsidRDefault="00F90BDC">
      <w:r xmlns:w="http://schemas.openxmlformats.org/wordprocessingml/2006/main">
        <w:t xml:space="preserve">2. Галатяни 4:4-5 „Но когато настъпи пълнотата на времето, Бог изпрати своя Син, роден от жена, роден под закона, за да изкупи онези, които бяха под закона, така че да получим осиновение като синове ."</w:t>
      </w:r>
    </w:p>
    <w:p w14:paraId="57F5FB51" w14:textId="77777777" w:rsidR="00F90BDC" w:rsidRDefault="00F90BDC"/>
    <w:p w14:paraId="12B739C1" w14:textId="77777777" w:rsidR="00F90BDC" w:rsidRDefault="00F90BDC">
      <w:r xmlns:w="http://schemas.openxmlformats.org/wordprocessingml/2006/main">
        <w:t xml:space="preserve">Йоан 1:35 На следващия ден Йоан и двама от учениците му отново застанаха;</w:t>
      </w:r>
    </w:p>
    <w:p w14:paraId="1A2F6719" w14:textId="77777777" w:rsidR="00F90BDC" w:rsidRDefault="00F90BDC"/>
    <w:p w14:paraId="2792F696" w14:textId="77777777" w:rsidR="00F90BDC" w:rsidRDefault="00F90BDC">
      <w:r xmlns:w="http://schemas.openxmlformats.org/wordprocessingml/2006/main">
        <w:t xml:space="preserve">Йоан обяви идването на Месията и призова към покаяние.</w:t>
      </w:r>
    </w:p>
    <w:p w14:paraId="4C0A9D6D" w14:textId="77777777" w:rsidR="00F90BDC" w:rsidRDefault="00F90BDC"/>
    <w:p w14:paraId="4E463CA2" w14:textId="77777777" w:rsidR="00F90BDC" w:rsidRDefault="00F90BDC">
      <w:r xmlns:w="http://schemas.openxmlformats.org/wordprocessingml/2006/main">
        <w:t xml:space="preserve">1. Разпознаване на идването на Месията и подготовка за неговото пристигане</w:t>
      </w:r>
    </w:p>
    <w:p w14:paraId="7790EB1D" w14:textId="77777777" w:rsidR="00F90BDC" w:rsidRDefault="00F90BDC"/>
    <w:p w14:paraId="0D98B6B1" w14:textId="77777777" w:rsidR="00F90BDC" w:rsidRDefault="00F90BDC">
      <w:r xmlns:w="http://schemas.openxmlformats.org/wordprocessingml/2006/main">
        <w:t xml:space="preserve">2. Следване на примера на Йоан за ученичество</w:t>
      </w:r>
    </w:p>
    <w:p w14:paraId="36A56138" w14:textId="77777777" w:rsidR="00F90BDC" w:rsidRDefault="00F90BDC"/>
    <w:p w14:paraId="018F6EAD" w14:textId="77777777" w:rsidR="00F90BDC" w:rsidRDefault="00F90BDC">
      <w:r xmlns:w="http://schemas.openxmlformats.org/wordprocessingml/2006/main">
        <w:t xml:space="preserve">1. Лука 3:3-6 – призивът на Йоан Кръстител към покаяние</w:t>
      </w:r>
    </w:p>
    <w:p w14:paraId="76958157" w14:textId="77777777" w:rsidR="00F90BDC" w:rsidRDefault="00F90BDC"/>
    <w:p w14:paraId="608FE409" w14:textId="77777777" w:rsidR="00F90BDC" w:rsidRDefault="00F90BDC">
      <w:r xmlns:w="http://schemas.openxmlformats.org/wordprocessingml/2006/main">
        <w:t xml:space="preserve">2. Йоан 4:1-3 – Призивът на Исус към Неговите ученици да Го последват</w:t>
      </w:r>
    </w:p>
    <w:p w14:paraId="0B2C1533" w14:textId="77777777" w:rsidR="00F90BDC" w:rsidRDefault="00F90BDC"/>
    <w:p w14:paraId="3535F688" w14:textId="77777777" w:rsidR="00F90BDC" w:rsidRDefault="00F90BDC">
      <w:r xmlns:w="http://schemas.openxmlformats.org/wordprocessingml/2006/main">
        <w:t xml:space="preserve">Йоан 1:36 И като погледна Исус, докато вървеше, той каза: Ето Божия Агнец!</w:t>
      </w:r>
    </w:p>
    <w:p w14:paraId="723F914D" w14:textId="77777777" w:rsidR="00F90BDC" w:rsidRDefault="00F90BDC"/>
    <w:p w14:paraId="0BB62545" w14:textId="77777777" w:rsidR="00F90BDC" w:rsidRDefault="00F90BDC">
      <w:r xmlns:w="http://schemas.openxmlformats.org/wordprocessingml/2006/main">
        <w:t xml:space="preserve">Йоан Кръстител видял Исус да ходи и Го обявил за Божия Агнец.</w:t>
      </w:r>
    </w:p>
    <w:p w14:paraId="65C089ED" w14:textId="77777777" w:rsidR="00F90BDC" w:rsidRDefault="00F90BDC"/>
    <w:p w14:paraId="26783C57" w14:textId="77777777" w:rsidR="00F90BDC" w:rsidRDefault="00F90BDC">
      <w:r xmlns:w="http://schemas.openxmlformats.org/wordprocessingml/2006/main">
        <w:t xml:space="preserve">1. Божият Агнец: Съвършената жертва</w:t>
      </w:r>
    </w:p>
    <w:p w14:paraId="6DAF9704" w14:textId="77777777" w:rsidR="00F90BDC" w:rsidRDefault="00F90BDC"/>
    <w:p w14:paraId="04416440" w14:textId="77777777" w:rsidR="00F90BDC" w:rsidRDefault="00F90BDC">
      <w:r xmlns:w="http://schemas.openxmlformats.org/wordprocessingml/2006/main">
        <w:t xml:space="preserve">2. Виждане на Исус: Призив към вяра</w:t>
      </w:r>
    </w:p>
    <w:p w14:paraId="5BAF9F06" w14:textId="77777777" w:rsidR="00F90BDC" w:rsidRDefault="00F90BDC"/>
    <w:p w14:paraId="7B7496B9" w14:textId="77777777" w:rsidR="00F90BDC" w:rsidRDefault="00F90BDC">
      <w:r xmlns:w="http://schemas.openxmlformats.org/wordprocessingml/2006/main">
        <w:t xml:space="preserve">1. Исая 53:7 – „Той беше угнетен и оскърбяван, но не отвори устата Си; воден беше като агне </w:t>
      </w:r>
      <w:r xmlns:w="http://schemas.openxmlformats.org/wordprocessingml/2006/main">
        <w:lastRenderedPageBreak xmlns:w="http://schemas.openxmlformats.org/wordprocessingml/2006/main"/>
      </w:r>
      <w:r xmlns:w="http://schemas.openxmlformats.org/wordprocessingml/2006/main">
        <w:t xml:space="preserve">на клане и както овца пред стригачите си мълчи, така и Той не отвори устата Си. "</w:t>
      </w:r>
    </w:p>
    <w:p w14:paraId="42C7267A" w14:textId="77777777" w:rsidR="00F90BDC" w:rsidRDefault="00F90BDC"/>
    <w:p w14:paraId="6D1BE61E" w14:textId="77777777" w:rsidR="00F90BDC" w:rsidRDefault="00F90BDC">
      <w:r xmlns:w="http://schemas.openxmlformats.org/wordprocessingml/2006/main">
        <w:t xml:space="preserve">2. 1 Петрово 1:18-19 – „Защото знаете, че не с тленни неща, като сребро или злато, бяхте изкупени от празния начин на живот, предаден ви от вашите предци, а със скъпоценната кръв на Христос, агне без недостатък и недостатък."</w:t>
      </w:r>
    </w:p>
    <w:p w14:paraId="6257F7E5" w14:textId="77777777" w:rsidR="00F90BDC" w:rsidRDefault="00F90BDC"/>
    <w:p w14:paraId="63CDF4B7" w14:textId="77777777" w:rsidR="00F90BDC" w:rsidRDefault="00F90BDC">
      <w:r xmlns:w="http://schemas.openxmlformats.org/wordprocessingml/2006/main">
        <w:t xml:space="preserve">Йоан 1:37 И двамата ученици го чуха да говори и последваха Исус.</w:t>
      </w:r>
    </w:p>
    <w:p w14:paraId="6F31F93A" w14:textId="77777777" w:rsidR="00F90BDC" w:rsidRDefault="00F90BDC"/>
    <w:p w14:paraId="6B3323B9" w14:textId="77777777" w:rsidR="00F90BDC" w:rsidRDefault="00F90BDC">
      <w:r xmlns:w="http://schemas.openxmlformats.org/wordprocessingml/2006/main">
        <w:t xml:space="preserve">Двамата ученици на Йоан чуха Исус да говори и избраха да Го последват.</w:t>
      </w:r>
    </w:p>
    <w:p w14:paraId="23EE6193" w14:textId="77777777" w:rsidR="00F90BDC" w:rsidRDefault="00F90BDC"/>
    <w:p w14:paraId="0B221780" w14:textId="77777777" w:rsidR="00F90BDC" w:rsidRDefault="00F90BDC">
      <w:r xmlns:w="http://schemas.openxmlformats.org/wordprocessingml/2006/main">
        <w:t xml:space="preserve">1: Божият призив е мощен и може да ни подтикне към действие.</w:t>
      </w:r>
    </w:p>
    <w:p w14:paraId="35EC4DD6" w14:textId="77777777" w:rsidR="00F90BDC" w:rsidRDefault="00F90BDC"/>
    <w:p w14:paraId="4572D765" w14:textId="77777777" w:rsidR="00F90BDC" w:rsidRDefault="00F90BDC">
      <w:r xmlns:w="http://schemas.openxmlformats.org/wordprocessingml/2006/main">
        <w:t xml:space="preserve">2: Ние трябва да изберем дали ще отговорим на Божия призив или ще го игнорираме.</w:t>
      </w:r>
    </w:p>
    <w:p w14:paraId="61BE108F" w14:textId="77777777" w:rsidR="00F90BDC" w:rsidRDefault="00F90BDC"/>
    <w:p w14:paraId="538E3A1B" w14:textId="77777777" w:rsidR="00F90BDC" w:rsidRDefault="00F90BDC">
      <w:r xmlns:w="http://schemas.openxmlformats.org/wordprocessingml/2006/main">
        <w:t xml:space="preserve">1: Исая 6:8 – Тогава чух гласа на Господа, който казваше: „Кого да изпратя? И кой ще отиде вместо нас? И аз казах: "Ето ме. Изпратете ме!"</w:t>
      </w:r>
    </w:p>
    <w:p w14:paraId="1257F6D4" w14:textId="77777777" w:rsidR="00F90BDC" w:rsidRDefault="00F90BDC"/>
    <w:p w14:paraId="53A4CE66" w14:textId="77777777" w:rsidR="00F90BDC" w:rsidRDefault="00F90BDC">
      <w:r xmlns:w="http://schemas.openxmlformats.org/wordprocessingml/2006/main">
        <w:t xml:space="preserve">2: Лука 9:23 – Тогава той им каза на всички: „Който иска да бъде Мой ученик, нека се отрече от себе си, да носи кръста си всеки ден и да Ме следва.“</w:t>
      </w:r>
    </w:p>
    <w:p w14:paraId="748EFF69" w14:textId="77777777" w:rsidR="00F90BDC" w:rsidRDefault="00F90BDC"/>
    <w:p w14:paraId="2CE94F9D" w14:textId="77777777" w:rsidR="00F90BDC" w:rsidRDefault="00F90BDC">
      <w:r xmlns:w="http://schemas.openxmlformats.org/wordprocessingml/2006/main">
        <w:t xml:space="preserve">Йоан 1:38 Тогава Исус се обърна и ги видя, че го следват, и им каза: Какво търсите? Те Му казаха: Рави (което ще рече, преведено Учителю), къде живееш?</w:t>
      </w:r>
    </w:p>
    <w:p w14:paraId="0DA0063E" w14:textId="77777777" w:rsidR="00F90BDC" w:rsidRDefault="00F90BDC"/>
    <w:p w14:paraId="4F1C2195" w14:textId="77777777" w:rsidR="00F90BDC" w:rsidRDefault="00F90BDC">
      <w:r xmlns:w="http://schemas.openxmlformats.org/wordprocessingml/2006/main">
        <w:t xml:space="preserve">Исус попита учениците какво търсят и те отговориха, като попитаха къде е отседнал.</w:t>
      </w:r>
    </w:p>
    <w:p w14:paraId="05413FA7" w14:textId="77777777" w:rsidR="00F90BDC" w:rsidRDefault="00F90BDC"/>
    <w:p w14:paraId="33339A13" w14:textId="77777777" w:rsidR="00F90BDC" w:rsidRDefault="00F90BDC">
      <w:r xmlns:w="http://schemas.openxmlformats.org/wordprocessingml/2006/main">
        <w:t xml:space="preserve">1: Винаги трябва да сме готови да отговорим на призива на Исус и да сме готови да Го следваме.</w:t>
      </w:r>
    </w:p>
    <w:p w14:paraId="5DAA8B6A" w14:textId="77777777" w:rsidR="00F90BDC" w:rsidRDefault="00F90BDC"/>
    <w:p w14:paraId="72B34A68" w14:textId="77777777" w:rsidR="00F90BDC" w:rsidRDefault="00F90BDC">
      <w:r xmlns:w="http://schemas.openxmlformats.org/wordprocessingml/2006/main">
        <w:t xml:space="preserve">2: Не трябва да се страхуваме смирено да задаваме въпроси на Исус и да търсим Неговото ръководство.</w:t>
      </w:r>
    </w:p>
    <w:p w14:paraId="633A5D02" w14:textId="77777777" w:rsidR="00F90BDC" w:rsidRDefault="00F90BDC"/>
    <w:p w14:paraId="510EFEDA" w14:textId="77777777" w:rsidR="00F90BDC" w:rsidRDefault="00F90BDC">
      <w:r xmlns:w="http://schemas.openxmlformats.org/wordprocessingml/2006/main">
        <w:t xml:space="preserve">1: Лука 9:23 - И каза на всички: Ако някой иска да върви след Мене, нека се отрече от себе си, нека носи кръста си всеки ден и Ме последва.</w:t>
      </w:r>
    </w:p>
    <w:p w14:paraId="4753C4F7" w14:textId="77777777" w:rsidR="00F90BDC" w:rsidRDefault="00F90BDC"/>
    <w:p w14:paraId="73B8146A" w14:textId="77777777" w:rsidR="00F90BDC" w:rsidRDefault="00F90BDC">
      <w:r xmlns:w="http://schemas.openxmlformats.org/wordprocessingml/2006/main">
        <w:t xml:space="preserve">2: Йоан 15:4-5 – Пребъдвайте в Мен и Аз във вас. Както пръчката не може сама да даде плод, ако не остане на лозата; не можете повече, ако не пребъдвате в Мене. Аз съм лозата, вие сте пръчките; който пребъдва в мен и аз в него, той дава много плод; защото без мене не можете да вършите нищо.</w:t>
      </w:r>
    </w:p>
    <w:p w14:paraId="77F41ACB" w14:textId="77777777" w:rsidR="00F90BDC" w:rsidRDefault="00F90BDC"/>
    <w:p w14:paraId="6AB4DA59" w14:textId="77777777" w:rsidR="00F90BDC" w:rsidRDefault="00F90BDC">
      <w:r xmlns:w="http://schemas.openxmlformats.org/wordprocessingml/2006/main">
        <w:t xml:space="preserve">Йоан 1:39 Той им каза: Елате и вижте. Те дойдоха и видяха къде живее, и останаха при него този ден, защото беше около десетия час.</w:t>
      </w:r>
    </w:p>
    <w:p w14:paraId="37298B3C" w14:textId="77777777" w:rsidR="00F90BDC" w:rsidRDefault="00F90BDC"/>
    <w:p w14:paraId="4FCF3CC9" w14:textId="77777777" w:rsidR="00F90BDC" w:rsidRDefault="00F90BDC">
      <w:r xmlns:w="http://schemas.openxmlformats.org/wordprocessingml/2006/main">
        <w:t xml:space="preserve">Йоан кани двама от своите ученици да дойдат и да видят къде живее и те останаха с него до края на деня.</w:t>
      </w:r>
    </w:p>
    <w:p w14:paraId="5C5BC981" w14:textId="77777777" w:rsidR="00F90BDC" w:rsidRDefault="00F90BDC"/>
    <w:p w14:paraId="484E3593" w14:textId="77777777" w:rsidR="00F90BDC" w:rsidRDefault="00F90BDC">
      <w:r xmlns:w="http://schemas.openxmlformats.org/wordprocessingml/2006/main">
        <w:t xml:space="preserve">1. Поканата на Исус: Елате и вижте</w:t>
      </w:r>
    </w:p>
    <w:p w14:paraId="7B6A2ED3" w14:textId="77777777" w:rsidR="00F90BDC" w:rsidRDefault="00F90BDC"/>
    <w:p w14:paraId="33936078" w14:textId="77777777" w:rsidR="00F90BDC" w:rsidRDefault="00F90BDC">
      <w:r xmlns:w="http://schemas.openxmlformats.org/wordprocessingml/2006/main">
        <w:t xml:space="preserve">2. Обител с Христос: Пребъдване в Господ</w:t>
      </w:r>
    </w:p>
    <w:p w14:paraId="37E8B356" w14:textId="77777777" w:rsidR="00F90BDC" w:rsidRDefault="00F90BDC"/>
    <w:p w14:paraId="7534B89D" w14:textId="77777777" w:rsidR="00F90BDC" w:rsidRDefault="00F90BDC">
      <w:r xmlns:w="http://schemas.openxmlformats.org/wordprocessingml/2006/main">
        <w:t xml:space="preserve">кръстосано</w:t>
      </w:r>
    </w:p>
    <w:p w14:paraId="029B5F17" w14:textId="77777777" w:rsidR="00F90BDC" w:rsidRDefault="00F90BDC"/>
    <w:p w14:paraId="1D9BB92B" w14:textId="77777777" w:rsidR="00F90BDC" w:rsidRDefault="00F90BDC">
      <w:r xmlns:w="http://schemas.openxmlformats.org/wordprocessingml/2006/main">
        <w:t xml:space="preserve">1. Матей 11:28-29 – Елате при Мене всички, които се трудите и сте обременени, и Аз ще ви успокоя. Вземете моето иго върху себе си и се поучете от мене, защото съм кротък и смирен по сърце, и ще намерите покой за душите си.</w:t>
      </w:r>
    </w:p>
    <w:p w14:paraId="7A1B68DB" w14:textId="77777777" w:rsidR="00F90BDC" w:rsidRDefault="00F90BDC"/>
    <w:p w14:paraId="0892A049" w14:textId="77777777" w:rsidR="00F90BDC" w:rsidRDefault="00F90BDC">
      <w:r xmlns:w="http://schemas.openxmlformats.org/wordprocessingml/2006/main">
        <w:t xml:space="preserve">2. Йоан 15:4-5 – Пребъдвайте в Мене и Аз във вас. Както пръчката не може да даде плод сама по себе си, ако не стои на лозата, така и вие не можете, ако не стоите в Мене. Аз съм лозата; вие сте клоните. Който </w:t>
      </w:r>
      <w:r xmlns:w="http://schemas.openxmlformats.org/wordprocessingml/2006/main">
        <w:lastRenderedPageBreak xmlns:w="http://schemas.openxmlformats.org/wordprocessingml/2006/main"/>
      </w:r>
      <w:r xmlns:w="http://schemas.openxmlformats.org/wordprocessingml/2006/main">
        <w:t xml:space="preserve">пребъдва в Мене и Аз в него, той дава много плод, защото без Мен не можете да вършите нищо.</w:t>
      </w:r>
    </w:p>
    <w:p w14:paraId="7C1BB468" w14:textId="77777777" w:rsidR="00F90BDC" w:rsidRDefault="00F90BDC"/>
    <w:p w14:paraId="4DE4FA35" w14:textId="77777777" w:rsidR="00F90BDC" w:rsidRDefault="00F90BDC">
      <w:r xmlns:w="http://schemas.openxmlformats.org/wordprocessingml/2006/main">
        <w:t xml:space="preserve">Йоан 1:40 Един от двамата, които чуха Йоан да говори и го последваха, беше Андрей, братът на Симон Петър.</w:t>
      </w:r>
    </w:p>
    <w:p w14:paraId="645FA9FB" w14:textId="77777777" w:rsidR="00F90BDC" w:rsidRDefault="00F90BDC"/>
    <w:p w14:paraId="4508DD26" w14:textId="77777777" w:rsidR="00F90BDC" w:rsidRDefault="00F90BDC">
      <w:r xmlns:w="http://schemas.openxmlformats.org/wordprocessingml/2006/main">
        <w:t xml:space="preserve">Андрей беше един от двамата, които чуха ученията на Йоан и избраха да го последват.</w:t>
      </w:r>
    </w:p>
    <w:p w14:paraId="0018C1EA" w14:textId="77777777" w:rsidR="00F90BDC" w:rsidRDefault="00F90BDC"/>
    <w:p w14:paraId="50D3EFF2" w14:textId="77777777" w:rsidR="00F90BDC" w:rsidRDefault="00F90BDC">
      <w:r xmlns:w="http://schemas.openxmlformats.org/wordprocessingml/2006/main">
        <w:t xml:space="preserve">1: Ние трябва да сме отворени да слушаме Божието слово и да сме готови да Го следваме.</w:t>
      </w:r>
    </w:p>
    <w:p w14:paraId="6DA8EAC2" w14:textId="77777777" w:rsidR="00F90BDC" w:rsidRDefault="00F90BDC"/>
    <w:p w14:paraId="044305C6" w14:textId="77777777" w:rsidR="00F90BDC" w:rsidRDefault="00F90BDC">
      <w:r xmlns:w="http://schemas.openxmlformats.org/wordprocessingml/2006/main">
        <w:t xml:space="preserve">2: Можем да погледнем към примера на Андрей за смелост и желание да следваме Исус.</w:t>
      </w:r>
    </w:p>
    <w:p w14:paraId="1A41229F" w14:textId="77777777" w:rsidR="00F90BDC" w:rsidRDefault="00F90BDC"/>
    <w:p w14:paraId="4FD9EF40" w14:textId="77777777" w:rsidR="00F90BDC" w:rsidRDefault="00F90BDC">
      <w:r xmlns:w="http://schemas.openxmlformats.org/wordprocessingml/2006/main">
        <w:t xml:space="preserve">1: Матей 4:19 – „И Той им каза: Вървете след Мене и Аз ще ви направя ловци на човеци.“</w:t>
      </w:r>
    </w:p>
    <w:p w14:paraId="76BC3AA5" w14:textId="77777777" w:rsidR="00F90BDC" w:rsidRDefault="00F90BDC"/>
    <w:p w14:paraId="2E22C853" w14:textId="77777777" w:rsidR="00F90BDC" w:rsidRDefault="00F90BDC">
      <w:r xmlns:w="http://schemas.openxmlformats.org/wordprocessingml/2006/main">
        <w:t xml:space="preserve">2: Йоан 15:14 – „Вие сте Ми приятели, ако вършите всичко, което ви заповядвам.“</w:t>
      </w:r>
    </w:p>
    <w:p w14:paraId="076BDFB6" w14:textId="77777777" w:rsidR="00F90BDC" w:rsidRDefault="00F90BDC"/>
    <w:p w14:paraId="50720E80" w14:textId="77777777" w:rsidR="00F90BDC" w:rsidRDefault="00F90BDC">
      <w:r xmlns:w="http://schemas.openxmlformats.org/wordprocessingml/2006/main">
        <w:t xml:space="preserve">Йоан 1:41 Той пръв намира своя брат Симон и му казва: Намерихме Месията, което се превежда Христос.</w:t>
      </w:r>
    </w:p>
    <w:p w14:paraId="42A325FB" w14:textId="77777777" w:rsidR="00F90BDC" w:rsidRDefault="00F90BDC"/>
    <w:p w14:paraId="07F4F417" w14:textId="77777777" w:rsidR="00F90BDC" w:rsidRDefault="00F90BDC">
      <w:r xmlns:w="http://schemas.openxmlformats.org/wordprocessingml/2006/main">
        <w:t xml:space="preserve">Симон открива, че Исус е Месията.</w:t>
      </w:r>
    </w:p>
    <w:p w14:paraId="5B44CB07" w14:textId="77777777" w:rsidR="00F90BDC" w:rsidRDefault="00F90BDC"/>
    <w:p w14:paraId="792DBFFA" w14:textId="77777777" w:rsidR="00F90BDC" w:rsidRDefault="00F90BDC">
      <w:r xmlns:w="http://schemas.openxmlformats.org/wordprocessingml/2006/main">
        <w:t xml:space="preserve">1. Радостта от споделянето на добри новини</w:t>
      </w:r>
    </w:p>
    <w:p w14:paraId="6B2AE45C" w14:textId="77777777" w:rsidR="00F90BDC" w:rsidRDefault="00F90BDC"/>
    <w:p w14:paraId="67879814" w14:textId="77777777" w:rsidR="00F90BDC" w:rsidRDefault="00F90BDC">
      <w:r xmlns:w="http://schemas.openxmlformats.org/wordprocessingml/2006/main">
        <w:t xml:space="preserve">2. Кой е Месията?</w:t>
      </w:r>
    </w:p>
    <w:p w14:paraId="57E21E71" w14:textId="77777777" w:rsidR="00F90BDC" w:rsidRDefault="00F90BDC"/>
    <w:p w14:paraId="18B6B377" w14:textId="77777777" w:rsidR="00F90BDC" w:rsidRDefault="00F90BDC">
      <w:r xmlns:w="http://schemas.openxmlformats.org/wordprocessingml/2006/main">
        <w:t xml:space="preserve">1. Деяния 10:38 – „Как Бог помаза Исус от Назарет със Светия Дух и със сила; Който обикаляше, правейки добро и изцелявайки всички, които бяха угнетени от дявола; защото Бог беше с Него.“</w:t>
      </w:r>
    </w:p>
    <w:p w14:paraId="340F8A9D" w14:textId="77777777" w:rsidR="00F90BDC" w:rsidRDefault="00F90BDC"/>
    <w:p w14:paraId="53456D38" w14:textId="77777777" w:rsidR="00F90BDC" w:rsidRDefault="00F90BDC">
      <w:r xmlns:w="http://schemas.openxmlformats.org/wordprocessingml/2006/main">
        <w:t xml:space="preserve">2. Исая 9:6-7 – „Защото дете ни се роди, син ни се даде; и управлението ще бъде на рамото му; и името му ще се нарече Чуден, Съветник, Бог могъщ, Вечният Отец, Принцът на мира. Увеличаването на неговото управление и мир няма да има край на престола на Давид и на неговото царство, за да го уреди и да го утвърди с правосъдие и справедливост отсега нататък дори до века .. Ревността на Господа на Силите ще извърши това."</w:t>
      </w:r>
    </w:p>
    <w:p w14:paraId="297BE26C" w14:textId="77777777" w:rsidR="00F90BDC" w:rsidRDefault="00F90BDC"/>
    <w:p w14:paraId="10AA245A" w14:textId="77777777" w:rsidR="00F90BDC" w:rsidRDefault="00F90BDC">
      <w:r xmlns:w="http://schemas.openxmlformats.org/wordprocessingml/2006/main">
        <w:t xml:space="preserve">Йоан 1:42 И той го доведе при Исус. И когато Исус го погледна, каза: Ти си Симон, синът на Йона; ще се наречеш Кифа, което означава камък.</w:t>
      </w:r>
    </w:p>
    <w:p w14:paraId="6A413F60" w14:textId="77777777" w:rsidR="00F90BDC" w:rsidRDefault="00F90BDC"/>
    <w:p w14:paraId="642925EE" w14:textId="77777777" w:rsidR="00F90BDC" w:rsidRDefault="00F90BDC">
      <w:r xmlns:w="http://schemas.openxmlformats.org/wordprocessingml/2006/main">
        <w:t xml:space="preserve">Йоан представя Симон на Исус и Исус му дава името „Кифа“, което означава „камък“.</w:t>
      </w:r>
    </w:p>
    <w:p w14:paraId="19A1166C" w14:textId="77777777" w:rsidR="00F90BDC" w:rsidRDefault="00F90BDC"/>
    <w:p w14:paraId="53E5E37B" w14:textId="77777777" w:rsidR="00F90BDC" w:rsidRDefault="00F90BDC">
      <w:r xmlns:w="http://schemas.openxmlformats.org/wordprocessingml/2006/main">
        <w:t xml:space="preserve">1: Исус има силата да ни даде нова самоличност и тази идентичност е по-силна от всяко земно име.</w:t>
      </w:r>
    </w:p>
    <w:p w14:paraId="3554D301" w14:textId="77777777" w:rsidR="00F90BDC" w:rsidRDefault="00F90BDC"/>
    <w:p w14:paraId="122FA7BB" w14:textId="77777777" w:rsidR="00F90BDC" w:rsidRDefault="00F90BDC">
      <w:r xmlns:w="http://schemas.openxmlformats.org/wordprocessingml/2006/main">
        <w:t xml:space="preserve">2: Исус ни предлага сигурна основа, независимо какво крие миналото ни.</w:t>
      </w:r>
    </w:p>
    <w:p w14:paraId="494266A8" w14:textId="77777777" w:rsidR="00F90BDC" w:rsidRDefault="00F90BDC"/>
    <w:p w14:paraId="13691DF1" w14:textId="77777777" w:rsidR="00F90BDC" w:rsidRDefault="00F90BDC">
      <w:r xmlns:w="http://schemas.openxmlformats.org/wordprocessingml/2006/main">
        <w:t xml:space="preserve">1: Исая 28:16 - Затова, така казва Господ Бог: „Ето, Аз съм този, който положих като основа в Сион, камък, изпитан камък, скъпоценен крайъгълен камък, на здрава основа: който вярва, няма бързай</w:t>
      </w:r>
    </w:p>
    <w:p w14:paraId="42AE5109" w14:textId="77777777" w:rsidR="00F90BDC" w:rsidRDefault="00F90BDC"/>
    <w:p w14:paraId="34679FBC" w14:textId="77777777" w:rsidR="00F90BDC" w:rsidRDefault="00F90BDC">
      <w:r xmlns:w="http://schemas.openxmlformats.org/wordprocessingml/2006/main">
        <w:t xml:space="preserve">2: Матей 7:24–25 – „И така, всеки, който слуша тези мои думи и ги изпълнява, ще бъде като мъдър човек, който е построил къщата си на канара. И дъждът заваля, и наводненията дойдоха, и ветровете задухаха и удариха тази къща, но тя не падна, защото беше основана на скалата.</w:t>
      </w:r>
    </w:p>
    <w:p w14:paraId="0667C47F" w14:textId="77777777" w:rsidR="00F90BDC" w:rsidRDefault="00F90BDC"/>
    <w:p w14:paraId="55E9DD67" w14:textId="77777777" w:rsidR="00F90BDC" w:rsidRDefault="00F90BDC">
      <w:r xmlns:w="http://schemas.openxmlformats.org/wordprocessingml/2006/main">
        <w:t xml:space="preserve">Йоан 1:43 На следващия ден Исус щеше да излезе в Галилея и намери Филип и му каза: Върви след Мене.</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призовава Филип да Го последва.</w:t>
      </w:r>
    </w:p>
    <w:p w14:paraId="7FE87064" w14:textId="77777777" w:rsidR="00F90BDC" w:rsidRDefault="00F90BDC"/>
    <w:p w14:paraId="132CAA36" w14:textId="77777777" w:rsidR="00F90BDC" w:rsidRDefault="00F90BDC">
      <w:r xmlns:w="http://schemas.openxmlformats.org/wordprocessingml/2006/main">
        <w:t xml:space="preserve">1: Да следваш Исус означава да Го търсиш на първо място във всички неща.</w:t>
      </w:r>
    </w:p>
    <w:p w14:paraId="338A9317" w14:textId="77777777" w:rsidR="00F90BDC" w:rsidRDefault="00F90BDC"/>
    <w:p w14:paraId="6639990B" w14:textId="77777777" w:rsidR="00F90BDC" w:rsidRDefault="00F90BDC">
      <w:r xmlns:w="http://schemas.openxmlformats.org/wordprocessingml/2006/main">
        <w:t xml:space="preserve">2: Подчинението на Исус е от съществено значение за нашия растеж във вярата.</w:t>
      </w:r>
    </w:p>
    <w:p w14:paraId="4AB123F8" w14:textId="77777777" w:rsidR="00F90BDC" w:rsidRDefault="00F90BDC"/>
    <w:p w14:paraId="08BDCD4B" w14:textId="77777777" w:rsidR="00F90BDC" w:rsidRDefault="00F90BDC">
      <w:r xmlns:w="http://schemas.openxmlformats.org/wordprocessingml/2006/main">
        <w:t xml:space="preserve">1: Матей 6:33 – „Но първо търсете Неговото царство и Неговата правда, и всичко това ще ви се даде.”</w:t>
      </w:r>
    </w:p>
    <w:p w14:paraId="747974CF" w14:textId="77777777" w:rsidR="00F90BDC" w:rsidRDefault="00F90BDC"/>
    <w:p w14:paraId="72831CBC" w14:textId="77777777" w:rsidR="00F90BDC" w:rsidRDefault="00F90BDC">
      <w:r xmlns:w="http://schemas.openxmlformats.org/wordprocessingml/2006/main">
        <w:t xml:space="preserve">2: Римляни 12:2 – „Не се съобразявайте с модела на този свят, но се преобразявайте чрез обновяването на ума си. Тогава ще можете да изпитате и одобрите каква е Божията воля – Неговата добра, угодна и съвършена воля.</w:t>
      </w:r>
    </w:p>
    <w:p w14:paraId="2AF25C19" w14:textId="77777777" w:rsidR="00F90BDC" w:rsidRDefault="00F90BDC"/>
    <w:p w14:paraId="2EC3F20A" w14:textId="77777777" w:rsidR="00F90BDC" w:rsidRDefault="00F90BDC">
      <w:r xmlns:w="http://schemas.openxmlformats.org/wordprocessingml/2006/main">
        <w:t xml:space="preserve">Йоан 1:44 А Филип беше от Витсаида, града на Андрей и Петър.</w:t>
      </w:r>
    </w:p>
    <w:p w14:paraId="2E2943FF" w14:textId="77777777" w:rsidR="00F90BDC" w:rsidRDefault="00F90BDC"/>
    <w:p w14:paraId="002269BA" w14:textId="77777777" w:rsidR="00F90BDC" w:rsidRDefault="00F90BDC">
      <w:r xmlns:w="http://schemas.openxmlformats.org/wordprocessingml/2006/main">
        <w:t xml:space="preserve">Филип, един от първите ученици, беше от Витсаида.</w:t>
      </w:r>
    </w:p>
    <w:p w14:paraId="433EC11D" w14:textId="77777777" w:rsidR="00F90BDC" w:rsidRDefault="00F90BDC"/>
    <w:p w14:paraId="59834662" w14:textId="77777777" w:rsidR="00F90BDC" w:rsidRDefault="00F90BDC">
      <w:r xmlns:w="http://schemas.openxmlformats.org/wordprocessingml/2006/main">
        <w:t xml:space="preserve">1. Значението на общността: изследване на Филип</w:t>
      </w:r>
    </w:p>
    <w:p w14:paraId="1C300574" w14:textId="77777777" w:rsidR="00F90BDC" w:rsidRDefault="00F90BDC"/>
    <w:p w14:paraId="794E0389" w14:textId="77777777" w:rsidR="00F90BDC" w:rsidRDefault="00F90BDC">
      <w:r xmlns:w="http://schemas.openxmlformats.org/wordprocessingml/2006/main">
        <w:t xml:space="preserve">2. Силата на поканата: Как Исус повика Филип</w:t>
      </w:r>
    </w:p>
    <w:p w14:paraId="40EA9B27" w14:textId="77777777" w:rsidR="00F90BDC" w:rsidRDefault="00F90BDC"/>
    <w:p w14:paraId="034EEEBB" w14:textId="77777777" w:rsidR="00F90BDC" w:rsidRDefault="00F90BDC">
      <w:r xmlns:w="http://schemas.openxmlformats.org/wordprocessingml/2006/main">
        <w:t xml:space="preserve">1. Матей 4:18-20 – Когато Исус видя двама братя, Симон (Петър) и Андрей, да ловят риба край морето, Той ги призова да Го последват.</w:t>
      </w:r>
    </w:p>
    <w:p w14:paraId="06291AF5" w14:textId="77777777" w:rsidR="00F90BDC" w:rsidRDefault="00F90BDC"/>
    <w:p w14:paraId="71FBE41F" w14:textId="77777777" w:rsidR="00F90BDC" w:rsidRDefault="00F90BDC">
      <w:r xmlns:w="http://schemas.openxmlformats.org/wordprocessingml/2006/main">
        <w:t xml:space="preserve">2. Лука 5:1-11 – Исус кани Симон (Петър) и неговите другари да ловят риба на друго място, където хващат изобилие от риба.</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1:45 Филип намира Натанаил и му казва: Намерихме Онзи, за Когото писаха Моисей в закона и пророците, Исус от Назарет, сина на Йосиф.</w:t>
      </w:r>
    </w:p>
    <w:p w14:paraId="52CB91CD" w14:textId="77777777" w:rsidR="00F90BDC" w:rsidRDefault="00F90BDC"/>
    <w:p w14:paraId="66A54228" w14:textId="77777777" w:rsidR="00F90BDC" w:rsidRDefault="00F90BDC">
      <w:r xmlns:w="http://schemas.openxmlformats.org/wordprocessingml/2006/main">
        <w:t xml:space="preserve">Филип казва на Натанаил, че са намерили Исус от Назарет, сина на Йосиф, за когото Моисей и пророците са писали в закона.</w:t>
      </w:r>
    </w:p>
    <w:p w14:paraId="6CE7ECD1" w14:textId="77777777" w:rsidR="00F90BDC" w:rsidRDefault="00F90BDC"/>
    <w:p w14:paraId="18750A89" w14:textId="77777777" w:rsidR="00F90BDC" w:rsidRDefault="00F90BDC">
      <w:r xmlns:w="http://schemas.openxmlformats.org/wordprocessingml/2006/main">
        <w:t xml:space="preserve">1. Исус е изпълнението на пророчествата от Стария завет.</w:t>
      </w:r>
    </w:p>
    <w:p w14:paraId="5D21DFF1" w14:textId="77777777" w:rsidR="00F90BDC" w:rsidRDefault="00F90BDC"/>
    <w:p w14:paraId="779906E6" w14:textId="77777777" w:rsidR="00F90BDC" w:rsidRDefault="00F90BDC">
      <w:r xmlns:w="http://schemas.openxmlformats.org/wordprocessingml/2006/main">
        <w:t xml:space="preserve">2. Исус е обещаният Месия от Назарет.</w:t>
      </w:r>
    </w:p>
    <w:p w14:paraId="44AAAA67" w14:textId="77777777" w:rsidR="00F90BDC" w:rsidRDefault="00F90BDC"/>
    <w:p w14:paraId="62580D34" w14:textId="77777777" w:rsidR="00F90BDC" w:rsidRDefault="00F90BDC">
      <w:r xmlns:w="http://schemas.openxmlformats.org/wordprocessingml/2006/main">
        <w:t xml:space="preserve">1. Исая 7:14 - Затова сам Господ ще ви даде знак; Ето, девица ще зачене и ще роди син, и ще го нарече Емануил.</w:t>
      </w:r>
    </w:p>
    <w:p w14:paraId="66FF7149" w14:textId="77777777" w:rsidR="00F90BDC" w:rsidRDefault="00F90BDC"/>
    <w:p w14:paraId="70A9DED9" w14:textId="77777777" w:rsidR="00F90BDC" w:rsidRDefault="00F90BDC">
      <w:r xmlns:w="http://schemas.openxmlformats.org/wordprocessingml/2006/main">
        <w:t xml:space="preserve">2. Михей 5:2 – Но ти, Витлеем Ефрата, макар и да си малък сред хилядите на Юда, все пак от теб ще излезе при мен този, който ще бъде владетел в Израел; чието начало е от древността, от вечността.</w:t>
      </w:r>
    </w:p>
    <w:p w14:paraId="3FD72929" w14:textId="77777777" w:rsidR="00F90BDC" w:rsidRDefault="00F90BDC"/>
    <w:p w14:paraId="3C52ED53" w14:textId="77777777" w:rsidR="00F90BDC" w:rsidRDefault="00F90BDC">
      <w:r xmlns:w="http://schemas.openxmlformats.org/wordprocessingml/2006/main">
        <w:t xml:space="preserve">Йоан 1:46 И Натанаил му каза: Може ли да произлезе нещо добро от Назарет? Филип му каза: Ела и виж.</w:t>
      </w:r>
    </w:p>
    <w:p w14:paraId="5467646A" w14:textId="77777777" w:rsidR="00F90BDC" w:rsidRDefault="00F90BDC"/>
    <w:p w14:paraId="1D84197E" w14:textId="77777777" w:rsidR="00F90BDC" w:rsidRDefault="00F90BDC">
      <w:r xmlns:w="http://schemas.openxmlformats.org/wordprocessingml/2006/main">
        <w:t xml:space="preserve">Натанаил има съмнения относно идването на Исус от Назарет, но Филип му казва „Ела и виж“ сам.</w:t>
      </w:r>
    </w:p>
    <w:p w14:paraId="6FD2A839" w14:textId="77777777" w:rsidR="00F90BDC" w:rsidRDefault="00F90BDC"/>
    <w:p w14:paraId="7F8C8E69" w14:textId="77777777" w:rsidR="00F90BDC" w:rsidRDefault="00F90BDC">
      <w:r xmlns:w="http://schemas.openxmlformats.org/wordprocessingml/2006/main">
        <w:t xml:space="preserve">1. „Елате и вижте: свидетелство за добротата на Исус“</w:t>
      </w:r>
    </w:p>
    <w:p w14:paraId="4E404E26" w14:textId="77777777" w:rsidR="00F90BDC" w:rsidRDefault="00F90BDC"/>
    <w:p w14:paraId="1402F953" w14:textId="77777777" w:rsidR="00F90BDC" w:rsidRDefault="00F90BDC">
      <w:r xmlns:w="http://schemas.openxmlformats.org/wordprocessingml/2006/main">
        <w:t xml:space="preserve">2. „Може ли нещо добро да излезе от Назарет?: Преодоляване на съмненията във вярата“</w:t>
      </w:r>
    </w:p>
    <w:p w14:paraId="51239FBF" w14:textId="77777777" w:rsidR="00F90BDC" w:rsidRDefault="00F90BDC"/>
    <w:p w14:paraId="5EB43DDF" w14:textId="77777777" w:rsidR="00F90BDC" w:rsidRDefault="00F90BDC">
      <w:r xmlns:w="http://schemas.openxmlformats.org/wordprocessingml/2006/main">
        <w:t xml:space="preserve">1. Яков 1:5-8 – „Ако на някой от вас му липсва мъдрост, нека иска от Бога, който дава на всички щедро и </w:t>
      </w:r>
      <w:r xmlns:w="http://schemas.openxmlformats.org/wordprocessingml/2006/main">
        <w:lastRenderedPageBreak xmlns:w="http://schemas.openxmlformats.org/wordprocessingml/2006/main"/>
      </w:r>
      <w:r xmlns:w="http://schemas.openxmlformats.org/wordprocessingml/2006/main">
        <w:t xml:space="preserve">без упрек, и ще му се даде“</w:t>
      </w:r>
    </w:p>
    <w:p w14:paraId="43B68BE6" w14:textId="77777777" w:rsidR="00F90BDC" w:rsidRDefault="00F90BDC"/>
    <w:p w14:paraId="4D21C202" w14:textId="77777777" w:rsidR="00F90BDC" w:rsidRDefault="00F90BDC">
      <w:r xmlns:w="http://schemas.openxmlformats.org/wordprocessingml/2006/main">
        <w:t xml:space="preserve">2. Римляни 8:28 – „И знаем, че всичко съдейства за добро на онези, които любят Бога, на онези, които са призовани според Неговото намерение.“</w:t>
      </w:r>
    </w:p>
    <w:p w14:paraId="231C9D32" w14:textId="77777777" w:rsidR="00F90BDC" w:rsidRDefault="00F90BDC"/>
    <w:p w14:paraId="1BC7522B" w14:textId="77777777" w:rsidR="00F90BDC" w:rsidRDefault="00F90BDC">
      <w:r xmlns:w="http://schemas.openxmlformats.org/wordprocessingml/2006/main">
        <w:t xml:space="preserve">Йоан 1:47 Исус видя Натанаил да идва при Него и каза за него: Ето един истински израилтянин, в когото няма лукавство!</w:t>
      </w:r>
    </w:p>
    <w:p w14:paraId="48A80EA4" w14:textId="77777777" w:rsidR="00F90BDC" w:rsidRDefault="00F90BDC"/>
    <w:p w14:paraId="72468D4E" w14:textId="77777777" w:rsidR="00F90BDC" w:rsidRDefault="00F90BDC">
      <w:r xmlns:w="http://schemas.openxmlformats.org/wordprocessingml/2006/main">
        <w:t xml:space="preserve">Исус похвали Натанаил за неговата честност и почтеност.</w:t>
      </w:r>
    </w:p>
    <w:p w14:paraId="17A7E07A" w14:textId="77777777" w:rsidR="00F90BDC" w:rsidRDefault="00F90BDC"/>
    <w:p w14:paraId="1E5B549B" w14:textId="77777777" w:rsidR="00F90BDC" w:rsidRDefault="00F90BDC">
      <w:r xmlns:w="http://schemas.openxmlformats.org/wordprocessingml/2006/main">
        <w:t xml:space="preserve">1. Честното сърце: Да живееш почтено</w:t>
      </w:r>
    </w:p>
    <w:p w14:paraId="30C97F33" w14:textId="77777777" w:rsidR="00F90BDC" w:rsidRDefault="00F90BDC"/>
    <w:p w14:paraId="3D21868B" w14:textId="77777777" w:rsidR="00F90BDC" w:rsidRDefault="00F90BDC">
      <w:r xmlns:w="http://schemas.openxmlformats.org/wordprocessingml/2006/main">
        <w:t xml:space="preserve">2. Да бъдеш човек на думата си: Силата на спазването на обещанията</w:t>
      </w:r>
    </w:p>
    <w:p w14:paraId="4A33531E" w14:textId="77777777" w:rsidR="00F90BDC" w:rsidRDefault="00F90BDC"/>
    <w:p w14:paraId="2E0890D3" w14:textId="77777777" w:rsidR="00F90BDC" w:rsidRDefault="00F90BDC">
      <w:r xmlns:w="http://schemas.openxmlformats.org/wordprocessingml/2006/main">
        <w:t xml:space="preserve">1. Притчи 10:9 – „Който ходи в почтеност, ходи безопасно, но който прави пътищата си криви, ще бъде открит.“</w:t>
      </w:r>
    </w:p>
    <w:p w14:paraId="19A8A9D9" w14:textId="77777777" w:rsidR="00F90BDC" w:rsidRDefault="00F90BDC"/>
    <w:p w14:paraId="7688B056" w14:textId="77777777" w:rsidR="00F90BDC" w:rsidRDefault="00F90BDC">
      <w:r xmlns:w="http://schemas.openxmlformats.org/wordprocessingml/2006/main">
        <w:t xml:space="preserve">2. Лука 6:45 – „Добрият човек от доброто съкровище на сърцето си изважда добро, а злият човек от злото си съкровище изважда зло, защото от изобилието на сърцето говорят устата му.“</w:t>
      </w:r>
    </w:p>
    <w:p w14:paraId="74E1D085" w14:textId="77777777" w:rsidR="00F90BDC" w:rsidRDefault="00F90BDC"/>
    <w:p w14:paraId="16097322" w14:textId="77777777" w:rsidR="00F90BDC" w:rsidRDefault="00F90BDC">
      <w:r xmlns:w="http://schemas.openxmlformats.org/wordprocessingml/2006/main">
        <w:t xml:space="preserve">Йоан 1:48 Натанаил Му каза: Откъде ме познаваш? Исус в отговор му каза: Преди да те повика Филип, когато беше под смоковницата, те видях.</w:t>
      </w:r>
    </w:p>
    <w:p w14:paraId="039299BA" w14:textId="77777777" w:rsidR="00F90BDC" w:rsidRDefault="00F90BDC"/>
    <w:p w14:paraId="2A2014CB" w14:textId="77777777" w:rsidR="00F90BDC" w:rsidRDefault="00F90BDC">
      <w:r xmlns:w="http://schemas.openxmlformats.org/wordprocessingml/2006/main">
        <w:t xml:space="preserve">Натанаил беше изумен да открие, че Исус го познава, преди Филип да дойде да го повика. Исус го видя, докато беше под смокинята, и Натанаил разпозна Исус като обещания Месия.</w:t>
      </w:r>
    </w:p>
    <w:p w14:paraId="2BCA6745" w14:textId="77777777" w:rsidR="00F90BDC" w:rsidRDefault="00F90BDC"/>
    <w:p w14:paraId="0EE88C66" w14:textId="77777777" w:rsidR="00F90BDC" w:rsidRDefault="00F90BDC">
      <w:r xmlns:w="http://schemas.openxmlformats.org/wordprocessingml/2006/main">
        <w:t xml:space="preserve">1. Божието познание е по-голямо от нашето собствено.</w:t>
      </w:r>
    </w:p>
    <w:p w14:paraId="0A5EDFBA" w14:textId="77777777" w:rsidR="00F90BDC" w:rsidRDefault="00F90BDC"/>
    <w:p w14:paraId="74B99EA9" w14:textId="77777777" w:rsidR="00F90BDC" w:rsidRDefault="00F90BDC">
      <w:r xmlns:w="http://schemas.openxmlformats.org/wordprocessingml/2006/main">
        <w:t xml:space="preserve">2. Исус е обещаният Месия.</w:t>
      </w:r>
    </w:p>
    <w:p w14:paraId="1008AD29" w14:textId="77777777" w:rsidR="00F90BDC" w:rsidRDefault="00F90BDC"/>
    <w:p w14:paraId="37E7C9CC" w14:textId="77777777" w:rsidR="00F90BDC" w:rsidRDefault="00F90BDC">
      <w:r xmlns:w="http://schemas.openxmlformats.org/wordprocessingml/2006/main">
        <w:t xml:space="preserve">1. Псалм 139:1-2 - "О, ГОСПОДИ, Ти ме изпита и ме позна! Ти знаеш кога сядам и кога ставам; Ти разпознаваш мислите ми отдалеч."</w:t>
      </w:r>
    </w:p>
    <w:p w14:paraId="52357106" w14:textId="77777777" w:rsidR="00F90BDC" w:rsidRDefault="00F90BDC"/>
    <w:p w14:paraId="673DCBD1" w14:textId="77777777" w:rsidR="00F90BDC" w:rsidRDefault="00F90BDC">
      <w:r xmlns:w="http://schemas.openxmlformats.org/wordprocessingml/2006/main">
        <w:t xml:space="preserve">2. Йоан 14:6 – „Исус му каза: Аз съм пътят, и истината, и животът. Никой не идва при Отца, освен чрез Мене.“</w:t>
      </w:r>
    </w:p>
    <w:p w14:paraId="48C10C8F" w14:textId="77777777" w:rsidR="00F90BDC" w:rsidRDefault="00F90BDC"/>
    <w:p w14:paraId="310B988D" w14:textId="77777777" w:rsidR="00F90BDC" w:rsidRDefault="00F90BDC">
      <w:r xmlns:w="http://schemas.openxmlformats.org/wordprocessingml/2006/main">
        <w:t xml:space="preserve">Йоан 1:49 Натанаил в отговор Му каза: Равви, ти си Божият Син; ти си царят на Израил.</w:t>
      </w:r>
    </w:p>
    <w:p w14:paraId="24E82175" w14:textId="77777777" w:rsidR="00F90BDC" w:rsidRDefault="00F90BDC"/>
    <w:p w14:paraId="78583CDF" w14:textId="77777777" w:rsidR="00F90BDC" w:rsidRDefault="00F90BDC">
      <w:r xmlns:w="http://schemas.openxmlformats.org/wordprocessingml/2006/main">
        <w:t xml:space="preserve">Натанаил обяви Исус за Божия син и цар на Израел.</w:t>
      </w:r>
    </w:p>
    <w:p w14:paraId="6C244021" w14:textId="77777777" w:rsidR="00F90BDC" w:rsidRDefault="00F90BDC"/>
    <w:p w14:paraId="45BD1B6A" w14:textId="77777777" w:rsidR="00F90BDC" w:rsidRDefault="00F90BDC">
      <w:r xmlns:w="http://schemas.openxmlformats.org/wordprocessingml/2006/main">
        <w:t xml:space="preserve">1: Исус е Царят на царете и Господар на господарите</w:t>
      </w:r>
    </w:p>
    <w:p w14:paraId="02D17ADE" w14:textId="77777777" w:rsidR="00F90BDC" w:rsidRDefault="00F90BDC"/>
    <w:p w14:paraId="39634375" w14:textId="77777777" w:rsidR="00F90BDC" w:rsidRDefault="00F90BDC">
      <w:r xmlns:w="http://schemas.openxmlformats.org/wordprocessingml/2006/main">
        <w:t xml:space="preserve">2: Радвайте се на авторитета на Исус</w:t>
      </w:r>
    </w:p>
    <w:p w14:paraId="301FAACF" w14:textId="77777777" w:rsidR="00F90BDC" w:rsidRDefault="00F90BDC"/>
    <w:p w14:paraId="49E8A6BC" w14:textId="77777777" w:rsidR="00F90BDC" w:rsidRDefault="00F90BDC">
      <w:r xmlns:w="http://schemas.openxmlformats.org/wordprocessingml/2006/main">
        <w:t xml:space="preserve">1: Колосяни 2:9-10 – Защото в Него обитава телесно цялата пълнота на божеството и вие сте изпълнени в Него, който е глава на всяко управление и власт.</w:t>
      </w:r>
    </w:p>
    <w:p w14:paraId="7D514479" w14:textId="77777777" w:rsidR="00F90BDC" w:rsidRDefault="00F90BDC"/>
    <w:p w14:paraId="31BCCF6B" w14:textId="77777777" w:rsidR="00F90BDC" w:rsidRDefault="00F90BDC">
      <w:r xmlns:w="http://schemas.openxmlformats.org/wordprocessingml/2006/main">
        <w:t xml:space="preserve">2: Филипяни 2:11 - и всеки език изповядва, че Исус Христос е Господ, за слава на Бог Отец.</w:t>
      </w:r>
    </w:p>
    <w:p w14:paraId="336E0048" w14:textId="77777777" w:rsidR="00F90BDC" w:rsidRDefault="00F90BDC"/>
    <w:p w14:paraId="1E0D9DC7" w14:textId="77777777" w:rsidR="00F90BDC" w:rsidRDefault="00F90BDC">
      <w:r xmlns:w="http://schemas.openxmlformats.org/wordprocessingml/2006/main">
        <w:t xml:space="preserve">Йоан 1:50 Исус в отговор му каза: Понеже ти казах, Видях те под смоковницата, вярваш ли? ще видиш по-велики неща от тези.</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обяви, че е видял Натанаил под смоковницата и че ще види още по-велики неща.</w:t>
      </w:r>
    </w:p>
    <w:p w14:paraId="21FFA6C1" w14:textId="77777777" w:rsidR="00F90BDC" w:rsidRDefault="00F90BDC"/>
    <w:p w14:paraId="67ACF741" w14:textId="77777777" w:rsidR="00F90BDC" w:rsidRDefault="00F90BDC">
      <w:r xmlns:w="http://schemas.openxmlformats.org/wordprocessingml/2006/main">
        <w:t xml:space="preserve">1. Вярата в Исус ни води към живот на по-велики неща.</w:t>
      </w:r>
    </w:p>
    <w:p w14:paraId="71965AD7" w14:textId="77777777" w:rsidR="00F90BDC" w:rsidRDefault="00F90BDC"/>
    <w:p w14:paraId="3027EF54" w14:textId="77777777" w:rsidR="00F90BDC" w:rsidRDefault="00F90BDC">
      <w:r xmlns:w="http://schemas.openxmlformats.org/wordprocessingml/2006/main">
        <w:t xml:space="preserve">2. Повярвайте в Исус и ще преживеете дори повече, отколкото можете да си представите.</w:t>
      </w:r>
    </w:p>
    <w:p w14:paraId="071541DC" w14:textId="77777777" w:rsidR="00F90BDC" w:rsidRDefault="00F90BDC"/>
    <w:p w14:paraId="558C4E51" w14:textId="77777777" w:rsidR="00F90BDC" w:rsidRDefault="00F90BDC">
      <w:r xmlns:w="http://schemas.openxmlformats.org/wordprocessingml/2006/main">
        <w:t xml:space="preserve">1. Исая 11:6-9 – Вълкът ще живее с агнето и леопардът ще лежи с ярето; и телето, младия лъв и угоеното заедно; и малко дете ще ги води.</w:t>
      </w:r>
    </w:p>
    <w:p w14:paraId="02A55884" w14:textId="77777777" w:rsidR="00F90BDC" w:rsidRDefault="00F90BDC"/>
    <w:p w14:paraId="1C416053" w14:textId="77777777" w:rsidR="00F90BDC" w:rsidRDefault="00F90BDC">
      <w:r xmlns:w="http://schemas.openxmlformats.org/wordprocessingml/2006/main">
        <w:t xml:space="preserve">2. Псалм 34:8 – О, вкусете и вижте, че Господ е благ: блажен е човекът, който се уповава на Него.</w:t>
      </w:r>
    </w:p>
    <w:p w14:paraId="1319159E" w14:textId="77777777" w:rsidR="00F90BDC" w:rsidRDefault="00F90BDC"/>
    <w:p w14:paraId="445F0120" w14:textId="77777777" w:rsidR="00F90BDC" w:rsidRDefault="00F90BDC">
      <w:r xmlns:w="http://schemas.openxmlformats.org/wordprocessingml/2006/main">
        <w:t xml:space="preserve">Йоан 1:51 И той му каза: Истина, истина ви казвам, отсега нататък ще видите небето отворено и Божиите ангели да се изкачват и слизат над Човешкия Син.</w:t>
      </w:r>
    </w:p>
    <w:p w14:paraId="0BBB0158" w14:textId="77777777" w:rsidR="00F90BDC" w:rsidRDefault="00F90BDC"/>
    <w:p w14:paraId="202F42D8" w14:textId="77777777" w:rsidR="00F90BDC" w:rsidRDefault="00F90BDC">
      <w:r xmlns:w="http://schemas.openxmlformats.org/wordprocessingml/2006/main">
        <w:t xml:space="preserve">Йоан говори на Натанаил и му казва, че ще види небето отворено и Божиите ангели да се изкачват и слизат върху Човешкия син.</w:t>
      </w:r>
    </w:p>
    <w:p w14:paraId="502422F2" w14:textId="77777777" w:rsidR="00F90BDC" w:rsidRDefault="00F90BDC"/>
    <w:p w14:paraId="155D8CE3" w14:textId="77777777" w:rsidR="00F90BDC" w:rsidRDefault="00F90BDC">
      <w:r xmlns:w="http://schemas.openxmlformats.org/wordprocessingml/2006/main">
        <w:t xml:space="preserve">1. „Небето е отворено: обещанието на Христос“</w:t>
      </w:r>
    </w:p>
    <w:p w14:paraId="40F29451" w14:textId="77777777" w:rsidR="00F90BDC" w:rsidRDefault="00F90BDC"/>
    <w:p w14:paraId="3530B594" w14:textId="77777777" w:rsidR="00F90BDC" w:rsidRDefault="00F90BDC">
      <w:r xmlns:w="http://schemas.openxmlformats.org/wordprocessingml/2006/main">
        <w:t xml:space="preserve">2. „Божиите ангели: Възнасяне и слизане“</w:t>
      </w:r>
    </w:p>
    <w:p w14:paraId="28B2B38D" w14:textId="77777777" w:rsidR="00F90BDC" w:rsidRDefault="00F90BDC"/>
    <w:p w14:paraId="6A9EF852" w14:textId="77777777" w:rsidR="00F90BDC" w:rsidRDefault="00F90BDC">
      <w:r xmlns:w="http://schemas.openxmlformats.org/wordprocessingml/2006/main">
        <w:t xml:space="preserve">1. Евреи 1:14 – „Не са ли всички служебни духове, изпратени да служат в името на тези, които трябва да наследят спасение?“</w:t>
      </w:r>
    </w:p>
    <w:p w14:paraId="6FA9424B" w14:textId="77777777" w:rsidR="00F90BDC" w:rsidRDefault="00F90BDC"/>
    <w:p w14:paraId="4B6135A6" w14:textId="77777777" w:rsidR="00F90BDC" w:rsidRDefault="00F90BDC">
      <w:r xmlns:w="http://schemas.openxmlformats.org/wordprocessingml/2006/main">
        <w:t xml:space="preserve">2. Лука 2:15 – „Когато ангелите ги оставиха и отидоха на небето, пастирите си казаха един на друг: „Да отидем във Витлеем и да видим това, което се случи, за което Господ ни каза.“</w:t>
      </w:r>
    </w:p>
    <w:p w14:paraId="6B540BA0" w14:textId="77777777" w:rsidR="00F90BDC" w:rsidRDefault="00F90BDC"/>
    <w:p w14:paraId="2AB1F3BE" w14:textId="77777777" w:rsidR="00F90BDC" w:rsidRDefault="00F90BDC">
      <w:r xmlns:w="http://schemas.openxmlformats.org/wordprocessingml/2006/main">
        <w:t xml:space="preserve">Йоан 2 разказва историята за първото чудо на Исус на сватбата в Кана и Неговото очистване на храма в Йерусалим.</w:t>
      </w:r>
    </w:p>
    <w:p w14:paraId="07E09944" w14:textId="77777777" w:rsidR="00F90BDC" w:rsidRDefault="00F90BDC"/>
    <w:p w14:paraId="4E6485FE" w14:textId="77777777" w:rsidR="00F90BDC" w:rsidRDefault="00F90BDC">
      <w:r xmlns:w="http://schemas.openxmlformats.org/wordprocessingml/2006/main">
        <w:t xml:space="preserve">1-ви абзац: Главата започва с това, че Исус, майка Му Мария и учениците Му присъстват на сватба в Кана. Когато виното им свърши, Мария съобщи на Исус за това. Въпреки че първоначално отговори, че Неговият час още не е дошъл, Той инструктира слугите да напълнят шест каменни делви с вода. Когато извадиха малко и го занесоха на господаря на угощението, той видя, че е превърнато в хубаво вино. Това беше първото записано чудо на Исус, разкриващо Неговата слава, карайки учениците да Му вярват (Йоан 2:1-11).</w:t>
      </w:r>
    </w:p>
    <w:p w14:paraId="01753546" w14:textId="77777777" w:rsidR="00F90BDC" w:rsidRDefault="00F90BDC"/>
    <w:p w14:paraId="0889634C" w14:textId="77777777" w:rsidR="00F90BDC" w:rsidRDefault="00F90BDC">
      <w:r xmlns:w="http://schemas.openxmlformats.org/wordprocessingml/2006/main">
        <w:t xml:space="preserve">2-ри абзац: След това Той слезе в Капернаум с майка си, братята и учениците останаха там няколко дни, но с наближаването на еврейската Пасха се изкачиха в Ерусалим (Йоан 2:12-13). В Ерусалим Той откри хора, продаващи говеда овце гълъби, други седнали на маси и обменяйки пари дворове на храмове, изпълнени с праведен гняв, направени въжета с камшици, изгониха всички от дворовете на храмовете и двете овце, говеда, разпръснати монети обменници на пари обърнати маси, казаха на тези продадени гълъби „Извадете тези тук! Спрете да превръщате къщата на баща ми в пазар!' изпълнение на пророчество страст ревност домът ти ще ме погълне (Йоан 2:14-17).</w:t>
      </w:r>
    </w:p>
    <w:p w14:paraId="19B31C2D" w14:textId="77777777" w:rsidR="00F90BDC" w:rsidRDefault="00F90BDC"/>
    <w:p w14:paraId="074CA6DB" w14:textId="77777777" w:rsidR="00F90BDC" w:rsidRDefault="00F90BDC">
      <w:r xmlns:w="http://schemas.openxmlformats.org/wordprocessingml/2006/main">
        <w:t xml:space="preserve">3-ти абзац: След това евреите поискаха знак от Него, за да оправдаят това, което Той беше направил. В отговор Исус каза: „Разрушете този храм и ще го въздигна отново за три дни.“ Те смятаха, че Той споменава физически храм, строен четиридесет и шест години, но говореше за тялото му. Значението стана ясно след възкресението, когато учениците си спомниха казаното от него, вярвайки на думите от Писанието, които Исус каза (Йоан 2:18-22). Главата завършва, отбелязвайки, че много хора са видели знамения, извършени по време на фестивала Пасха, вярвали в име, но не ги е поверил, защото знаел, че всички хора не са имали нужда от свидетелство за човечеството, защото са знаели какво има във всеки човек, което показва проницателно знание човешки сърца тяхната повърхностна вяра, основана само на чудеса (Йоан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Йоан 2:1 И на третия ден имаше сватба в Кана Галилейска; и майката на Исус беше там:</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присъства на сватба в Кана Галилейска и майка му присъства.</w:t>
      </w:r>
    </w:p>
    <w:p w14:paraId="6B90897B" w14:textId="77777777" w:rsidR="00F90BDC" w:rsidRDefault="00F90BDC"/>
    <w:p w14:paraId="22F729EC" w14:textId="77777777" w:rsidR="00F90BDC" w:rsidRDefault="00F90BDC">
      <w:r xmlns:w="http://schemas.openxmlformats.org/wordprocessingml/2006/main">
        <w:t xml:space="preserve">1. Значението на семейството: Исус отделя време, за да присъства на важни семейни събития, дори по време на служението си.</w:t>
      </w:r>
    </w:p>
    <w:p w14:paraId="7F100E7C" w14:textId="77777777" w:rsidR="00F90BDC" w:rsidRDefault="00F90BDC"/>
    <w:p w14:paraId="26089D64" w14:textId="77777777" w:rsidR="00F90BDC" w:rsidRDefault="00F90BDC">
      <w:r xmlns:w="http://schemas.openxmlformats.org/wordprocessingml/2006/main">
        <w:t xml:space="preserve">2. Радостта от брака: Исус присъства на сватбения празник в Кана, демонстрирайки своето одобрение и благословия за брачния съюз.</w:t>
      </w:r>
    </w:p>
    <w:p w14:paraId="338AC000" w14:textId="77777777" w:rsidR="00F90BDC" w:rsidRDefault="00F90BDC"/>
    <w:p w14:paraId="6CF47C17" w14:textId="77777777" w:rsidR="00F90BDC" w:rsidRDefault="00F90BDC">
      <w:r xmlns:w="http://schemas.openxmlformats.org/wordprocessingml/2006/main">
        <w:t xml:space="preserve">1. Колосяни 3:12-14 – „И така, облечете се като Божии избрани, свети и възлюбени, със състрадателни сърца, благост, смирение, кротост и търпение, като се понасяте един към друг и, ако някой има оплакване против другиго, прощавайте взаимно; както Господ е простил на вас, така и вие трябва да прощавате. И над всичко това облечете любовта, която свързва всичко заедно в съвършена хармония.”</w:t>
      </w:r>
    </w:p>
    <w:p w14:paraId="7A49721E" w14:textId="77777777" w:rsidR="00F90BDC" w:rsidRDefault="00F90BDC"/>
    <w:p w14:paraId="6EABDB29" w14:textId="77777777" w:rsidR="00F90BDC" w:rsidRDefault="00F90BDC">
      <w:r xmlns:w="http://schemas.openxmlformats.org/wordprocessingml/2006/main">
        <w:t xml:space="preserve">2. Ефесяни 5:25-33 – „Мъже, обичайте жените си, както Христос възлюби църквата и предаде Себе Си за нея, за да я освети, като я очисти чрез умиване с вода със словото, за да може представи църквата пред себе си в блясък, без петно или бръчка или нещо подобно, за да може тя да бъде свята и без недостатък. По същия начин съпрузите трябва да обичат жените си като собствените си тела. Който обича жена си, обича себе си. Защото никой никога не е намразил плътта си, но я храни и обгрижва, както и Христос църквата, защото ние сме членове на Неговото тяло. „Затова ще остави човек баща си и майка си и ще се привърже към жена си, и двамата ще бъдат една плът.“ Тази мистерия е дълбока и аз казвам, че се отнася до Христос и църквата. Но нека всеки от вас обича жена си като себе си и нека жената уважава мъжа си.</w:t>
      </w:r>
    </w:p>
    <w:p w14:paraId="5203B43F" w14:textId="77777777" w:rsidR="00F90BDC" w:rsidRDefault="00F90BDC"/>
    <w:p w14:paraId="7326B491" w14:textId="77777777" w:rsidR="00F90BDC" w:rsidRDefault="00F90BDC">
      <w:r xmlns:w="http://schemas.openxmlformats.org/wordprocessingml/2006/main">
        <w:t xml:space="preserve">Йоан 2:2 И Исус и учениците Му бяха поканени на сватбата.</w:t>
      </w:r>
    </w:p>
    <w:p w14:paraId="2EEA1D28" w14:textId="77777777" w:rsidR="00F90BDC" w:rsidRDefault="00F90BDC"/>
    <w:p w14:paraId="666D5262" w14:textId="77777777" w:rsidR="00F90BDC" w:rsidRDefault="00F90BDC">
      <w:r xmlns:w="http://schemas.openxmlformats.org/wordprocessingml/2006/main">
        <w:t xml:space="preserve">Исус и неговите ученици бяха поканени на сватба.</w:t>
      </w:r>
    </w:p>
    <w:p w14:paraId="0AFE650D" w14:textId="77777777" w:rsidR="00F90BDC" w:rsidRDefault="00F90BDC"/>
    <w:p w14:paraId="5C776954" w14:textId="77777777" w:rsidR="00F90BDC" w:rsidRDefault="00F90BDC">
      <w:r xmlns:w="http://schemas.openxmlformats.org/wordprocessingml/2006/main">
        <w:t xml:space="preserve">1. Значението на празнуването на моменти в живота.</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Важността да бъдеш част от събиранията на общността.</w:t>
      </w:r>
    </w:p>
    <w:p w14:paraId="41CE98BE" w14:textId="77777777" w:rsidR="00F90BDC" w:rsidRDefault="00F90BDC"/>
    <w:p w14:paraId="2DC67B81" w14:textId="77777777" w:rsidR="00F90BDC" w:rsidRDefault="00F90BDC">
      <w:r xmlns:w="http://schemas.openxmlformats.org/wordprocessingml/2006/main">
        <w:t xml:space="preserve">1. Еклисиаст 3:4 – „Време за плач и време за смях; време за жалеене и време за танцуване.“</w:t>
      </w:r>
    </w:p>
    <w:p w14:paraId="327CCC78" w14:textId="77777777" w:rsidR="00F90BDC" w:rsidRDefault="00F90BDC"/>
    <w:p w14:paraId="78BCF1CE" w14:textId="77777777" w:rsidR="00F90BDC" w:rsidRDefault="00F90BDC">
      <w:r xmlns:w="http://schemas.openxmlformats.org/wordprocessingml/2006/main">
        <w:t xml:space="preserve">2. Лука 15:25 – „Сега по-големият му син беше на полето и когато дойде и се приближи до къщата, чу музика и танци.“</w:t>
      </w:r>
    </w:p>
    <w:p w14:paraId="0395605A" w14:textId="77777777" w:rsidR="00F90BDC" w:rsidRDefault="00F90BDC"/>
    <w:p w14:paraId="149E218F" w14:textId="77777777" w:rsidR="00F90BDC" w:rsidRDefault="00F90BDC">
      <w:r xmlns:w="http://schemas.openxmlformats.org/wordprocessingml/2006/main">
        <w:t xml:space="preserve">Йоан 2:3 И когато им липсваше вино, майката на Исус Му каза: Нямат вино.</w:t>
      </w:r>
    </w:p>
    <w:p w14:paraId="117A1BA8" w14:textId="77777777" w:rsidR="00F90BDC" w:rsidRDefault="00F90BDC"/>
    <w:p w14:paraId="1483B20F" w14:textId="77777777" w:rsidR="00F90BDC" w:rsidRDefault="00F90BDC">
      <w:r xmlns:w="http://schemas.openxmlformats.org/wordprocessingml/2006/main">
        <w:t xml:space="preserve">Този пасаж разказва историята как Исус превръща водата във вино на сватба в Кана Галилейска.</w:t>
      </w:r>
    </w:p>
    <w:p w14:paraId="1B529B81" w14:textId="77777777" w:rsidR="00F90BDC" w:rsidRDefault="00F90BDC"/>
    <w:p w14:paraId="4B24643A" w14:textId="77777777" w:rsidR="00F90BDC" w:rsidRDefault="00F90BDC">
      <w:r xmlns:w="http://schemas.openxmlformats.org/wordprocessingml/2006/main">
        <w:t xml:space="preserve">1: Чудесата на Исус: Силата на променения живот</w:t>
      </w:r>
    </w:p>
    <w:p w14:paraId="4E25E008" w14:textId="77777777" w:rsidR="00F90BDC" w:rsidRDefault="00F90BDC"/>
    <w:p w14:paraId="1E108061" w14:textId="77777777" w:rsidR="00F90BDC" w:rsidRDefault="00F90BDC">
      <w:r xmlns:w="http://schemas.openxmlformats.org/wordprocessingml/2006/main">
        <w:t xml:space="preserve">2: Силата на вярата: Исус и сватбата в Кана</w:t>
      </w:r>
    </w:p>
    <w:p w14:paraId="7A19CB2C" w14:textId="77777777" w:rsidR="00F90BDC" w:rsidRDefault="00F90BDC"/>
    <w:p w14:paraId="4A945131" w14:textId="77777777" w:rsidR="00F90BDC" w:rsidRDefault="00F90BDC">
      <w:r xmlns:w="http://schemas.openxmlformats.org/wordprocessingml/2006/main">
        <w:t xml:space="preserve">1: Матей 9:29 – „Тогава Той се допря до очите им и каза: „Нека ви бъде според вярата ви“</w:t>
      </w:r>
    </w:p>
    <w:p w14:paraId="36FBA888" w14:textId="77777777" w:rsidR="00F90BDC" w:rsidRDefault="00F90BDC"/>
    <w:p w14:paraId="6F7D3A2D" w14:textId="77777777" w:rsidR="00F90BDC" w:rsidRDefault="00F90BDC">
      <w:r xmlns:w="http://schemas.openxmlformats.org/wordprocessingml/2006/main">
        <w:t xml:space="preserve">2: Римляни 15:13 – „Нека Бог на надеждата ви изпълни с пълна радост и мир във вярата, за да изобилствате в надеждата чрез силата на Светия Дух.“</w:t>
      </w:r>
    </w:p>
    <w:p w14:paraId="322DC935" w14:textId="77777777" w:rsidR="00F90BDC" w:rsidRDefault="00F90BDC"/>
    <w:p w14:paraId="218CCFA5" w14:textId="77777777" w:rsidR="00F90BDC" w:rsidRDefault="00F90BDC">
      <w:r xmlns:w="http://schemas.openxmlformats.org/wordprocessingml/2006/main">
        <w:t xml:space="preserve">Йоан 2:4 Исус й каза: Жено, какво имам Аз с теб? моят час още не е дошъл.</w:t>
      </w:r>
    </w:p>
    <w:p w14:paraId="3206BB2B" w14:textId="77777777" w:rsidR="00F90BDC" w:rsidRDefault="00F90BDC"/>
    <w:p w14:paraId="47472C60" w14:textId="77777777" w:rsidR="00F90BDC" w:rsidRDefault="00F90BDC">
      <w:r xmlns:w="http://schemas.openxmlformats.org/wordprocessingml/2006/main">
        <w:t xml:space="preserve">Исус порицава молбата за чудо от жена, тъй като часът му още не е дошъл.</w:t>
      </w:r>
    </w:p>
    <w:p w14:paraId="107E2ADB" w14:textId="77777777" w:rsidR="00F90BDC" w:rsidRDefault="00F90BDC"/>
    <w:p w14:paraId="533ECE14" w14:textId="77777777" w:rsidR="00F90BDC" w:rsidRDefault="00F90BDC">
      <w:r xmlns:w="http://schemas.openxmlformats.org/wordprocessingml/2006/main">
        <w:t xml:space="preserve">1. Силата на търпението: да се научим от Исус да чакаме подходящия момент</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Вярвайте в Божието време: знаейки, че Неговите планове са съвършени</w:t>
      </w:r>
    </w:p>
    <w:p w14:paraId="305699D6" w14:textId="77777777" w:rsidR="00F90BDC" w:rsidRDefault="00F90BDC"/>
    <w:p w14:paraId="055880BC" w14:textId="77777777" w:rsidR="00F90BDC" w:rsidRDefault="00F90BDC">
      <w:r xmlns:w="http://schemas.openxmlformats.org/wordprocessingml/2006/main">
        <w:t xml:space="preserve">1. Притчи 20:22 – „Не казвай: „Ще ти се отплатя за тази грешка!“ Чакай Господа и Той ще те избави."</w:t>
      </w:r>
    </w:p>
    <w:p w14:paraId="2F4F658B" w14:textId="77777777" w:rsidR="00F90BDC" w:rsidRDefault="00F90BDC"/>
    <w:p w14:paraId="13F756A5" w14:textId="77777777" w:rsidR="00F90BDC" w:rsidRDefault="00F90BDC">
      <w:r xmlns:w="http://schemas.openxmlformats.org/wordprocessingml/2006/main">
        <w:t xml:space="preserve">2. 1 Петър 5:7 – „Всичката си грижа възложете на Него, защото Той е загрижен за вас.“</w:t>
      </w:r>
    </w:p>
    <w:p w14:paraId="12C3C6EB" w14:textId="77777777" w:rsidR="00F90BDC" w:rsidRDefault="00F90BDC"/>
    <w:p w14:paraId="7BB2EA14" w14:textId="77777777" w:rsidR="00F90BDC" w:rsidRDefault="00F90BDC">
      <w:r xmlns:w="http://schemas.openxmlformats.org/wordprocessingml/2006/main">
        <w:t xml:space="preserve">Йоан 2:5 Майка Му каза на слугите: Каквото ви каже, направете го.</w:t>
      </w:r>
    </w:p>
    <w:p w14:paraId="19CAF0C3" w14:textId="77777777" w:rsidR="00F90BDC" w:rsidRDefault="00F90BDC"/>
    <w:p w14:paraId="1983271C" w14:textId="77777777" w:rsidR="00F90BDC" w:rsidRDefault="00F90BDC">
      <w:r xmlns:w="http://schemas.openxmlformats.org/wordprocessingml/2006/main">
        <w:t xml:space="preserve">Този пасаж подчертава важността на подчинението на заповедите на Исус.</w:t>
      </w:r>
    </w:p>
    <w:p w14:paraId="57800E79" w14:textId="77777777" w:rsidR="00F90BDC" w:rsidRDefault="00F90BDC"/>
    <w:p w14:paraId="66B825BA" w14:textId="77777777" w:rsidR="00F90BDC" w:rsidRDefault="00F90BDC">
      <w:r xmlns:w="http://schemas.openxmlformats.org/wordprocessingml/2006/main">
        <w:t xml:space="preserve">1: Трябва да вярваме и да се подчиняваме на Божията воля, дори когато е трудно.</w:t>
      </w:r>
    </w:p>
    <w:p w14:paraId="418C2E61" w14:textId="77777777" w:rsidR="00F90BDC" w:rsidRDefault="00F90BDC"/>
    <w:p w14:paraId="39DC28F6" w14:textId="77777777" w:rsidR="00F90BDC" w:rsidRDefault="00F90BDC">
      <w:r xmlns:w="http://schemas.openxmlformats.org/wordprocessingml/2006/main">
        <w:t xml:space="preserve">2: Исус е достоен за нашето послушание и вяра.</w:t>
      </w:r>
    </w:p>
    <w:p w14:paraId="4E1C4A85" w14:textId="77777777" w:rsidR="00F90BDC" w:rsidRDefault="00F90BDC"/>
    <w:p w14:paraId="2E63B266" w14:textId="77777777" w:rsidR="00F90BDC" w:rsidRDefault="00F90BDC">
      <w:r xmlns:w="http://schemas.openxmlformats.org/wordprocessingml/2006/main">
        <w:t xml:space="preserve">1: Второзаконие 30:20 – „Обичай Господа, своя Бог, слушай гласа Му и се привържи към Него, защото Той е твоят живот и дължината на дните ти.”</w:t>
      </w:r>
    </w:p>
    <w:p w14:paraId="41BFC3FA" w14:textId="77777777" w:rsidR="00F90BDC" w:rsidRDefault="00F90BDC"/>
    <w:p w14:paraId="74CE2E40" w14:textId="77777777" w:rsidR="00F90BDC" w:rsidRDefault="00F90BDC">
      <w:r xmlns:w="http://schemas.openxmlformats.org/wordprocessingml/2006/main">
        <w:t xml:space="preserve">2: Евреи 11:6 – „Без вяра е невъзможно да се угоди на Бога, защото всеки, който идва при Него, трябва да вярва, че Той съществува и че Той възнаграждава онези, които искрено Го търсят.“</w:t>
      </w:r>
    </w:p>
    <w:p w14:paraId="24D144B0" w14:textId="77777777" w:rsidR="00F90BDC" w:rsidRDefault="00F90BDC"/>
    <w:p w14:paraId="0B44DC19" w14:textId="77777777" w:rsidR="00F90BDC" w:rsidRDefault="00F90BDC">
      <w:r xmlns:w="http://schemas.openxmlformats.org/wordprocessingml/2006/main">
        <w:t xml:space="preserve">Йоан 2:6 И там бяха поставени шест каменни съда за вода, според обичая за очистване на юдеите, съдържащи две или три фирини всеки.</w:t>
      </w:r>
    </w:p>
    <w:p w14:paraId="6BBC5B7C" w14:textId="77777777" w:rsidR="00F90BDC" w:rsidRDefault="00F90BDC"/>
    <w:p w14:paraId="340E8AED" w14:textId="77777777" w:rsidR="00F90BDC" w:rsidRDefault="00F90BDC">
      <w:r xmlns:w="http://schemas.openxmlformats.org/wordprocessingml/2006/main">
        <w:t xml:space="preserve">В Йоан 2:6 Исус извърши чудо на сватба в Кана Галилейска, като превърна водата във вино. Имаше шест каменни делви за вода, всяка с две или три фирики вода.</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като чудотворец: Изследване на Йоан 2:6</w:t>
      </w:r>
    </w:p>
    <w:p w14:paraId="3F0CF635" w14:textId="77777777" w:rsidR="00F90BDC" w:rsidRDefault="00F90BDC"/>
    <w:p w14:paraId="6F4E1C6D" w14:textId="77777777" w:rsidR="00F90BDC" w:rsidRDefault="00F90BDC">
      <w:r xmlns:w="http://schemas.openxmlformats.org/wordprocessingml/2006/main">
        <w:t xml:space="preserve">2. Божието снабдяване във времена на нужда: Изследване на Йоан 2:6</w:t>
      </w:r>
    </w:p>
    <w:p w14:paraId="22A58540" w14:textId="77777777" w:rsidR="00F90BDC" w:rsidRDefault="00F90BDC"/>
    <w:p w14:paraId="42F5A145" w14:textId="77777777" w:rsidR="00F90BDC" w:rsidRDefault="00F90BDC">
      <w:r xmlns:w="http://schemas.openxmlformats.org/wordprocessingml/2006/main">
        <w:t xml:space="preserve">1. Исая 55:1 – „Елате всички, които сте жадни, елате при водите; и вие, които нямате пари, елате, купете и яжте!“</w:t>
      </w:r>
    </w:p>
    <w:p w14:paraId="6438B6AC" w14:textId="77777777" w:rsidR="00F90BDC" w:rsidRDefault="00F90BDC"/>
    <w:p w14:paraId="6EC4BFD2" w14:textId="77777777" w:rsidR="00F90BDC" w:rsidRDefault="00F90BDC">
      <w:r xmlns:w="http://schemas.openxmlformats.org/wordprocessingml/2006/main">
        <w:t xml:space="preserve">2. Йоан 7:37-38 – В последния и най-велик ден от празника Исус застана и каза със силен глас: „Нека всеки, който е жаден, дойде при Мене и пие. Който вярва в Мене, както е казано в Писанието, реки от жива вода ще потекат отвътре.”</w:t>
      </w:r>
    </w:p>
    <w:p w14:paraId="0CFFC53E" w14:textId="77777777" w:rsidR="00F90BDC" w:rsidRDefault="00F90BDC"/>
    <w:p w14:paraId="4B3E8901" w14:textId="77777777" w:rsidR="00F90BDC" w:rsidRDefault="00F90BDC">
      <w:r xmlns:w="http://schemas.openxmlformats.org/wordprocessingml/2006/main">
        <w:t xml:space="preserve">Йоан 2:7 Исус им каза: Напълнете съдовете с вода. И ги напълниха до горе.</w:t>
      </w:r>
    </w:p>
    <w:p w14:paraId="391ACF05" w14:textId="77777777" w:rsidR="00F90BDC" w:rsidRDefault="00F90BDC"/>
    <w:p w14:paraId="5484BC9F" w14:textId="77777777" w:rsidR="00F90BDC" w:rsidRDefault="00F90BDC">
      <w:r xmlns:w="http://schemas.openxmlformats.org/wordprocessingml/2006/main">
        <w:t xml:space="preserve">Исус нареди на слугите да напълнят съдовете с вода, докато се напълнят.</w:t>
      </w:r>
    </w:p>
    <w:p w14:paraId="0344F662" w14:textId="77777777" w:rsidR="00F90BDC" w:rsidRDefault="00F90BDC"/>
    <w:p w14:paraId="07ACC02F" w14:textId="77777777" w:rsidR="00F90BDC" w:rsidRDefault="00F90BDC">
      <w:r xmlns:w="http://schemas.openxmlformats.org/wordprocessingml/2006/main">
        <w:t xml:space="preserve">1. „Силата на подчинението: Пълнене на съдовете с вода“</w:t>
      </w:r>
    </w:p>
    <w:p w14:paraId="09556F7F" w14:textId="77777777" w:rsidR="00F90BDC" w:rsidRDefault="00F90BDC"/>
    <w:p w14:paraId="2DA309E2" w14:textId="77777777" w:rsidR="00F90BDC" w:rsidRDefault="00F90BDC">
      <w:r xmlns:w="http://schemas.openxmlformats.org/wordprocessingml/2006/main">
        <w:t xml:space="preserve">2. „Божието изобилие: Пълнене на съдовете с вода до ръба“</w:t>
      </w:r>
    </w:p>
    <w:p w14:paraId="62BEFADE" w14:textId="77777777" w:rsidR="00F90BDC" w:rsidRDefault="00F90BDC"/>
    <w:p w14:paraId="53AB12CE" w14:textId="77777777" w:rsidR="00F90BDC" w:rsidRDefault="00F90BDC">
      <w:r xmlns:w="http://schemas.openxmlformats.org/wordprocessingml/2006/main">
        <w:t xml:space="preserve">1. Матей 7:24-27 – „И тъй, всеки, който слуша тези мои думи и ги изпълнява, ще го уподобя на мъдър човек, който построи къщата си на канара: и заваля дъжд, и дойдоха реки, и духнаха ветровете и се стовариха върху онази къща; и тя не падна, защото беше основана на канара. И всеки, който слуша тези мои думи и не ги изпълнява, ще се оприличи на безумен човек, който построи къщата си. върху пясъка: И дъждът заваля, и наводненията дойдоха, и ветровете задухаха, и удариха тази къща; и тя падна; и падането й беше голямо."</w:t>
      </w:r>
    </w:p>
    <w:p w14:paraId="64FD41D9" w14:textId="77777777" w:rsidR="00F90BDC" w:rsidRDefault="00F90BDC"/>
    <w:p w14:paraId="62D419F1" w14:textId="77777777" w:rsidR="00F90BDC" w:rsidRDefault="00F90BDC">
      <w:r xmlns:w="http://schemas.openxmlformats.org/wordprocessingml/2006/main">
        <w:t xml:space="preserve">2. Яков 1:22 – „Но бъдете изпълнители на словото, а не само слушатели, мамейки самите себе си.“</w:t>
      </w:r>
    </w:p>
    <w:p w14:paraId="7DF412E8" w14:textId="77777777" w:rsidR="00F90BDC" w:rsidRDefault="00F90BDC"/>
    <w:p w14:paraId="17863EC0" w14:textId="77777777" w:rsidR="00F90BDC" w:rsidRDefault="00F90BDC">
      <w:r xmlns:w="http://schemas.openxmlformats.org/wordprocessingml/2006/main">
        <w:t xml:space="preserve">Йоан 2:8 И той им каза: Налейте сега и занесете на управителя на угощението. И го разголиха.</w:t>
      </w:r>
    </w:p>
    <w:p w14:paraId="142217F4" w14:textId="77777777" w:rsidR="00F90BDC" w:rsidRDefault="00F90BDC"/>
    <w:p w14:paraId="7AFDBB10" w14:textId="77777777" w:rsidR="00F90BDC" w:rsidRDefault="00F90BDC">
      <w:r xmlns:w="http://schemas.openxmlformats.org/wordprocessingml/2006/main">
        <w:t xml:space="preserve">Йоан 2:8 обобщава как Исус казва на учениците си да вземат малко от водата, която той е превърнал във вино, и да я предадат на управителя на празника.</w:t>
      </w:r>
    </w:p>
    <w:p w14:paraId="72FE4354" w14:textId="77777777" w:rsidR="00F90BDC" w:rsidRDefault="00F90BDC"/>
    <w:p w14:paraId="1F69EAB9" w14:textId="77777777" w:rsidR="00F90BDC" w:rsidRDefault="00F90BDC">
      <w:r xmlns:w="http://schemas.openxmlformats.org/wordprocessingml/2006/main">
        <w:t xml:space="preserve">1. Исус винаги е готов да осигури: Независимо от ситуацията, Исус винаги е готов да осигури и да ни помогне.</w:t>
      </w:r>
    </w:p>
    <w:p w14:paraId="3D5E82C4" w14:textId="77777777" w:rsidR="00F90BDC" w:rsidRDefault="00F90BDC"/>
    <w:p w14:paraId="6DCB5E96" w14:textId="77777777" w:rsidR="00F90BDC" w:rsidRDefault="00F90BDC">
      <w:r xmlns:w="http://schemas.openxmlformats.org/wordprocessingml/2006/main">
        <w:t xml:space="preserve">2. Силата на Исус: Исус има силата да прави чудотворни неща и може да ни осигури това, от което се нуждаем.</w:t>
      </w:r>
    </w:p>
    <w:p w14:paraId="2DF881FA" w14:textId="77777777" w:rsidR="00F90BDC" w:rsidRDefault="00F90BDC"/>
    <w:p w14:paraId="319F1370" w14:textId="77777777" w:rsidR="00F90BDC" w:rsidRDefault="00F90BDC">
      <w:r xmlns:w="http://schemas.openxmlformats.org/wordprocessingml/2006/main">
        <w:t xml:space="preserve">1. Исая 55:1 – „Елате, всички, които сте жадни, елате при водите; и вие, които нямате пари, елате, купете и яжте! Елате, купете вино и мляко без пари и безплатно.”</w:t>
      </w:r>
    </w:p>
    <w:p w14:paraId="3EB96B55" w14:textId="77777777" w:rsidR="00F90BDC" w:rsidRDefault="00F90BDC"/>
    <w:p w14:paraId="6A5765D5" w14:textId="77777777" w:rsidR="00F90BDC" w:rsidRDefault="00F90BDC">
      <w:r xmlns:w="http://schemas.openxmlformats.org/wordprocessingml/2006/main">
        <w:t xml:space="preserve">2. Матей 11:28 – „Елате при Мене всички, които сте отрудени и обременени, и Аз ще ви успокоя.“</w:t>
      </w:r>
    </w:p>
    <w:p w14:paraId="35EA80EF" w14:textId="77777777" w:rsidR="00F90BDC" w:rsidRDefault="00F90BDC"/>
    <w:p w14:paraId="00612187" w14:textId="77777777" w:rsidR="00F90BDC" w:rsidRDefault="00F90BDC">
      <w:r xmlns:w="http://schemas.openxmlformats.org/wordprocessingml/2006/main">
        <w:t xml:space="preserve">Йоан 2:9 Когато началникът на угощението беше вкусил водата, която стана вино, и не знаеше откъде е; (но знаеха слугите, които наляха водата); управителят на угощението повика младоженеца,</w:t>
      </w:r>
    </w:p>
    <w:p w14:paraId="294FDD36" w14:textId="77777777" w:rsidR="00F90BDC" w:rsidRDefault="00F90BDC"/>
    <w:p w14:paraId="77E617B0" w14:textId="77777777" w:rsidR="00F90BDC" w:rsidRDefault="00F90BDC">
      <w:r xmlns:w="http://schemas.openxmlformats.org/wordprocessingml/2006/main">
        <w:t xml:space="preserve">Управителят на празника бил удивен от превръщането на водата във вино и не знаел какъв е източникът й.</w:t>
      </w:r>
    </w:p>
    <w:p w14:paraId="5127B692" w14:textId="77777777" w:rsidR="00F90BDC" w:rsidRDefault="00F90BDC"/>
    <w:p w14:paraId="7B93CDC9" w14:textId="77777777" w:rsidR="00F90BDC" w:rsidRDefault="00F90BDC">
      <w:r xmlns:w="http://schemas.openxmlformats.org/wordprocessingml/2006/main">
        <w:t xml:space="preserve">1. Бог може да прави чудеса в живота ни, ако останем верни на волята Му.</w:t>
      </w:r>
    </w:p>
    <w:p w14:paraId="704A948C" w14:textId="77777777" w:rsidR="00F90BDC" w:rsidRDefault="00F90BDC"/>
    <w:p w14:paraId="7831BADD" w14:textId="77777777" w:rsidR="00F90BDC" w:rsidRDefault="00F90BDC">
      <w:r xmlns:w="http://schemas.openxmlformats.org/wordprocessingml/2006/main">
        <w:t xml:space="preserve">2. Трябва да сме готови да застанем на страната на Бог, дори когато светът около нас не разбира </w:t>
      </w:r>
      <w:r xmlns:w="http://schemas.openxmlformats.org/wordprocessingml/2006/main">
        <w:lastRenderedPageBreak xmlns:w="http://schemas.openxmlformats.org/wordprocessingml/2006/main"/>
      </w:r>
      <w:r xmlns:w="http://schemas.openxmlformats.org/wordprocessingml/2006/main">
        <w:t xml:space="preserve">Неговите пътища.</w:t>
      </w:r>
    </w:p>
    <w:p w14:paraId="26DAA1CE" w14:textId="77777777" w:rsidR="00F90BDC" w:rsidRDefault="00F90BDC"/>
    <w:p w14:paraId="2C7E1682" w14:textId="77777777" w:rsidR="00F90BDC" w:rsidRDefault="00F90BDC">
      <w:r xmlns:w="http://schemas.openxmlformats.org/wordprocessingml/2006/main">
        <w:t xml:space="preserve">1. Йоан 10:30 – Аз и Отец сме едно.</w:t>
      </w:r>
    </w:p>
    <w:p w14:paraId="7C323551" w14:textId="77777777" w:rsidR="00F90BDC" w:rsidRDefault="00F90BDC"/>
    <w:p w14:paraId="2D345831" w14:textId="77777777" w:rsidR="00F90BDC" w:rsidRDefault="00F90BDC">
      <w:r xmlns:w="http://schemas.openxmlformats.org/wordprocessingml/2006/main">
        <w:t xml:space="preserve">2. Матей 17:20 – Той им каза: „Поради вашата малко вяра. Защото истина ви казвам, ако имате вяра колкото синапено зърно, ще кажете на тази планина: Преместете се оттук до там“ и то ще се движи и нищо няма да е невъзможно за вас.</w:t>
      </w:r>
    </w:p>
    <w:p w14:paraId="4C281BB4" w14:textId="77777777" w:rsidR="00F90BDC" w:rsidRDefault="00F90BDC"/>
    <w:p w14:paraId="39BBA24E" w14:textId="77777777" w:rsidR="00F90BDC" w:rsidRDefault="00F90BDC">
      <w:r xmlns:w="http://schemas.openxmlformats.org/wordprocessingml/2006/main">
        <w:t xml:space="preserve">Йоан 2:10 И му каза: Всеки отначало предлага добро вино; и когато хората са се напили добре, тогава това, което е по-лошо; но ти си запазил доброто вино досега.</w:t>
      </w:r>
    </w:p>
    <w:p w14:paraId="6E4E62F9" w14:textId="77777777" w:rsidR="00F90BDC" w:rsidRDefault="00F90BDC"/>
    <w:p w14:paraId="5037E617" w14:textId="77777777" w:rsidR="00F90BDC" w:rsidRDefault="00F90BDC">
      <w:r xmlns:w="http://schemas.openxmlformats.org/wordprocessingml/2006/main">
        <w:t xml:space="preserve">Пасаж Исус превръща водата във вино на сватба и това е най-доброто вино, сервирано на сватбата.</w:t>
      </w:r>
    </w:p>
    <w:p w14:paraId="0B82CF1C" w14:textId="77777777" w:rsidR="00F90BDC" w:rsidRDefault="00F90BDC"/>
    <w:p w14:paraId="345014FA" w14:textId="77777777" w:rsidR="00F90BDC" w:rsidRDefault="00F90BDC">
      <w:r xmlns:w="http://schemas.openxmlformats.org/wordprocessingml/2006/main">
        <w:t xml:space="preserve">1. Силата на Исус в живота ни - Как Исус може да направи невъзможното в живота ни</w:t>
      </w:r>
    </w:p>
    <w:p w14:paraId="7F41904F" w14:textId="77777777" w:rsidR="00F90BDC" w:rsidRDefault="00F90BDC"/>
    <w:p w14:paraId="114A3092" w14:textId="77777777" w:rsidR="00F90BDC" w:rsidRDefault="00F90BDC">
      <w:r xmlns:w="http://schemas.openxmlformats.org/wordprocessingml/2006/main">
        <w:t xml:space="preserve">2. Божиите чудеса - Как Бог действа по мистериозни начини</w:t>
      </w:r>
    </w:p>
    <w:p w14:paraId="66360CE8" w14:textId="77777777" w:rsidR="00F90BDC" w:rsidRDefault="00F90BDC"/>
    <w:p w14:paraId="4299FF24" w14:textId="77777777" w:rsidR="00F90BDC" w:rsidRDefault="00F90BDC">
      <w:r xmlns:w="http://schemas.openxmlformats.org/wordprocessingml/2006/main">
        <w:t xml:space="preserve">1. Даниил 3:17-18 – Седрах, Мисах и Авденаго отказват да се поклонят на идола на Навуходоносор</w:t>
      </w:r>
    </w:p>
    <w:p w14:paraId="28DDE045" w14:textId="77777777" w:rsidR="00F90BDC" w:rsidRDefault="00F90BDC"/>
    <w:p w14:paraId="62F188E3" w14:textId="77777777" w:rsidR="00F90BDC" w:rsidRDefault="00F90BDC">
      <w:r xmlns:w="http://schemas.openxmlformats.org/wordprocessingml/2006/main">
        <w:t xml:space="preserve">2. Изход 14:13-14 – Когато Бог раздели Червено море, за да могат израилтяните да преминат безопасно</w:t>
      </w:r>
    </w:p>
    <w:p w14:paraId="671D53CA" w14:textId="77777777" w:rsidR="00F90BDC" w:rsidRDefault="00F90BDC"/>
    <w:p w14:paraId="6B2458BA" w14:textId="77777777" w:rsidR="00F90BDC" w:rsidRDefault="00F90BDC">
      <w:r xmlns:w="http://schemas.openxmlformats.org/wordprocessingml/2006/main">
        <w:t xml:space="preserve">Йоан 2:11 Това начало на чудесата направи Исус в Кана Галилейска и изяви славата Си; и учениците му повярваха в него.</w:t>
      </w:r>
    </w:p>
    <w:p w14:paraId="6C6CCA6F" w14:textId="77777777" w:rsidR="00F90BDC" w:rsidRDefault="00F90BDC"/>
    <w:p w14:paraId="249EEFB3" w14:textId="77777777" w:rsidR="00F90BDC" w:rsidRDefault="00F90BDC">
      <w:r xmlns:w="http://schemas.openxmlformats.org/wordprocessingml/2006/main">
        <w:t xml:space="preserve">Исус започна да проявява славата си в Кана Галилейска чрез първото си чудо и учениците му повярваха в него.</w:t>
      </w:r>
    </w:p>
    <w:p w14:paraId="005E64BF" w14:textId="77777777" w:rsidR="00F90BDC" w:rsidRDefault="00F90BDC"/>
    <w:p w14:paraId="404BA823" w14:textId="77777777" w:rsidR="00F90BDC" w:rsidRDefault="00F90BDC">
      <w:r xmlns:w="http://schemas.openxmlformats.org/wordprocessingml/2006/main">
        <w:t xml:space="preserve">1. Чудодейната сила на Исус и силата на вярата</w:t>
      </w:r>
    </w:p>
    <w:p w14:paraId="317E1BC3" w14:textId="77777777" w:rsidR="00F90BDC" w:rsidRDefault="00F90BDC"/>
    <w:p w14:paraId="4DFBCFEC" w14:textId="77777777" w:rsidR="00F90BDC" w:rsidRDefault="00F90BDC">
      <w:r xmlns:w="http://schemas.openxmlformats.org/wordprocessingml/2006/main">
        <w:t xml:space="preserve">2. Божията слава, разкрита в Исус</w:t>
      </w:r>
    </w:p>
    <w:p w14:paraId="50646088" w14:textId="77777777" w:rsidR="00F90BDC" w:rsidRDefault="00F90BDC"/>
    <w:p w14:paraId="35D82C68" w14:textId="77777777" w:rsidR="00F90BDC" w:rsidRDefault="00F90BDC">
      <w:r xmlns:w="http://schemas.openxmlformats.org/wordprocessingml/2006/main">
        <w:t xml:space="preserve">1. Евреи 11:1 „А вярата е увереност в нещата, за които се надяваме, увереност в неща, които не се виждат.“</w:t>
      </w:r>
    </w:p>
    <w:p w14:paraId="412C53F1" w14:textId="77777777" w:rsidR="00F90BDC" w:rsidRDefault="00F90BDC"/>
    <w:p w14:paraId="5C9D2D4D" w14:textId="77777777" w:rsidR="00F90BDC" w:rsidRDefault="00F90BDC">
      <w:r xmlns:w="http://schemas.openxmlformats.org/wordprocessingml/2006/main">
        <w:t xml:space="preserve">2. Йоан 14:11 „Повярвайте ми, че Аз съм в Отца и Отец е в мен, или пък вярвайте поради самите дела.“</w:t>
      </w:r>
    </w:p>
    <w:p w14:paraId="14DFBA44" w14:textId="77777777" w:rsidR="00F90BDC" w:rsidRDefault="00F90BDC"/>
    <w:p w14:paraId="65F98DA1" w14:textId="77777777" w:rsidR="00F90BDC" w:rsidRDefault="00F90BDC">
      <w:r xmlns:w="http://schemas.openxmlformats.org/wordprocessingml/2006/main">
        <w:t xml:space="preserve">Йоан 2:12 След това слезе в Капернаум, той и майка Му, и братята Му, и учениците Му; и останаха там не много дни.</w:t>
      </w:r>
    </w:p>
    <w:p w14:paraId="31BB4BE8" w14:textId="77777777" w:rsidR="00F90BDC" w:rsidRDefault="00F90BDC"/>
    <w:p w14:paraId="795BC4C4" w14:textId="77777777" w:rsidR="00F90BDC" w:rsidRDefault="00F90BDC">
      <w:r xmlns:w="http://schemas.openxmlformats.org/wordprocessingml/2006/main">
        <w:t xml:space="preserve">Исус и неговите ученици отидоха в Капернаум след сватбата в Кана и останаха няколко дни.</w:t>
      </w:r>
    </w:p>
    <w:p w14:paraId="509889F7" w14:textId="77777777" w:rsidR="00F90BDC" w:rsidRDefault="00F90BDC"/>
    <w:p w14:paraId="06F19ED4" w14:textId="77777777" w:rsidR="00F90BDC" w:rsidRDefault="00F90BDC">
      <w:r xmlns:w="http://schemas.openxmlformats.org/wordprocessingml/2006/main">
        <w:t xml:space="preserve">1: Исус и неговите ученици демонстрират важността на прекарването на времето заедно като семейство и общност.</w:t>
      </w:r>
    </w:p>
    <w:p w14:paraId="7E66D32C" w14:textId="77777777" w:rsidR="00F90BDC" w:rsidRDefault="00F90BDC"/>
    <w:p w14:paraId="49C04CF9" w14:textId="77777777" w:rsidR="00F90BDC" w:rsidRDefault="00F90BDC">
      <w:r xmlns:w="http://schemas.openxmlformats.org/wordprocessingml/2006/main">
        <w:t xml:space="preserve">2: Исус ни учи да бъдем смирени и щедри, като следваме неговия пример за споделяне на радостта на другите.</w:t>
      </w:r>
    </w:p>
    <w:p w14:paraId="7155CE63" w14:textId="77777777" w:rsidR="00F90BDC" w:rsidRDefault="00F90BDC"/>
    <w:p w14:paraId="03DB9551" w14:textId="77777777" w:rsidR="00F90BDC" w:rsidRDefault="00F90BDC">
      <w:r xmlns:w="http://schemas.openxmlformats.org/wordprocessingml/2006/main">
        <w:t xml:space="preserve">1: Ефесяни 4:2-3 – „С пълно смирение и кротост, с търпение, като се понасяте един друг с любов, усърдни да поддържате единството на Духа във връзката на мира.“</w:t>
      </w:r>
    </w:p>
    <w:p w14:paraId="19FC06E4" w14:textId="77777777" w:rsidR="00F90BDC" w:rsidRDefault="00F90BDC"/>
    <w:p w14:paraId="74A110B9" w14:textId="77777777" w:rsidR="00F90BDC" w:rsidRDefault="00F90BDC">
      <w:r xmlns:w="http://schemas.openxmlformats.org/wordprocessingml/2006/main">
        <w:t xml:space="preserve">2: Колосяни 3:13 – „Търпете един друг и си прощавайте един на друг, ако някой от вас има оплакване срещу някого. Прости, както Господ е простил на теб.”</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2:13 И наближаваше пасхата на юдеите, и Исус се изкачи в Ерусалим,</w:t>
      </w:r>
    </w:p>
    <w:p w14:paraId="7DD2C4F4" w14:textId="77777777" w:rsidR="00F90BDC" w:rsidRDefault="00F90BDC"/>
    <w:p w14:paraId="19DAC90B" w14:textId="77777777" w:rsidR="00F90BDC" w:rsidRDefault="00F90BDC">
      <w:r xmlns:w="http://schemas.openxmlformats.org/wordprocessingml/2006/main">
        <w:t xml:space="preserve">В пасажа се говори за това как Исус отива в Йерусалим за еврейската Пасха.</w:t>
      </w:r>
    </w:p>
    <w:p w14:paraId="795F5CF8" w14:textId="77777777" w:rsidR="00F90BDC" w:rsidRDefault="00F90BDC"/>
    <w:p w14:paraId="5A7E9C37" w14:textId="77777777" w:rsidR="00F90BDC" w:rsidRDefault="00F90BDC">
      <w:r xmlns:w="http://schemas.openxmlformats.org/wordprocessingml/2006/main">
        <w:t xml:space="preserve">1. „Силата на Исус – история за Пасха“</w:t>
      </w:r>
    </w:p>
    <w:p w14:paraId="463BC937" w14:textId="77777777" w:rsidR="00F90BDC" w:rsidRDefault="00F90BDC"/>
    <w:p w14:paraId="7EA317A5" w14:textId="77777777" w:rsidR="00F90BDC" w:rsidRDefault="00F90BDC">
      <w:r xmlns:w="http://schemas.openxmlformats.org/wordprocessingml/2006/main">
        <w:t xml:space="preserve">2. „Значението на еврейската Пасха и нейното значение в живота на Исус“</w:t>
      </w:r>
    </w:p>
    <w:p w14:paraId="51CF1EE2" w14:textId="77777777" w:rsidR="00F90BDC" w:rsidRDefault="00F90BDC"/>
    <w:p w14:paraId="11E0AD61" w14:textId="77777777" w:rsidR="00F90BDC" w:rsidRDefault="00F90BDC">
      <w:r xmlns:w="http://schemas.openxmlformats.org/wordprocessingml/2006/main">
        <w:t xml:space="preserve">1. Лука 22:15 – „И той им каза: С голямо желание пожелах да ям тази пасха с вас, преди да страдам.“</w:t>
      </w:r>
    </w:p>
    <w:p w14:paraId="73681D94" w14:textId="77777777" w:rsidR="00F90BDC" w:rsidRDefault="00F90BDC"/>
    <w:p w14:paraId="7C43B192" w14:textId="77777777" w:rsidR="00F90BDC" w:rsidRDefault="00F90BDC">
      <w:r xmlns:w="http://schemas.openxmlformats.org/wordprocessingml/2006/main">
        <w:t xml:space="preserve">2. Изход 12:1-14 – „Този месец ще ви бъде начало на месеците: той ще ви бъде първи месец на годината. Говорете на цялото общество на Израил, като кажете: На десетия ден от този месец всеки ще вземе агне според бащиния си дом, агне за къща.</w:t>
      </w:r>
    </w:p>
    <w:p w14:paraId="4C002327" w14:textId="77777777" w:rsidR="00F90BDC" w:rsidRDefault="00F90BDC"/>
    <w:p w14:paraId="3C516569" w14:textId="77777777" w:rsidR="00F90BDC" w:rsidRDefault="00F90BDC">
      <w:r xmlns:w="http://schemas.openxmlformats.org/wordprocessingml/2006/main">
        <w:t xml:space="preserve">Йоан 2:14 И намери в храма онези, които продаваха волове, овце и гълъби, и седнали обменячи на пари;</w:t>
      </w:r>
    </w:p>
    <w:p w14:paraId="19AC499C" w14:textId="77777777" w:rsidR="00F90BDC" w:rsidRDefault="00F90BDC"/>
    <w:p w14:paraId="01909EB2" w14:textId="77777777" w:rsidR="00F90BDC" w:rsidRDefault="00F90BDC">
      <w:r xmlns:w="http://schemas.openxmlformats.org/wordprocessingml/2006/main">
        <w:t xml:space="preserve">Исус е разгневен от търговската дейност в храма и изгонва всички замесени.</w:t>
      </w:r>
    </w:p>
    <w:p w14:paraId="2424CEE9" w14:textId="77777777" w:rsidR="00F90BDC" w:rsidRDefault="00F90BDC"/>
    <w:p w14:paraId="3322759F" w14:textId="77777777" w:rsidR="00F90BDC" w:rsidRDefault="00F90BDC">
      <w:r xmlns:w="http://schemas.openxmlformats.org/wordprocessingml/2006/main">
        <w:t xml:space="preserve">1. Исус ни призовава да бъдем настойници на Божия Дом и да го пазим от оскверняване.</w:t>
      </w:r>
    </w:p>
    <w:p w14:paraId="4C0723D9" w14:textId="77777777" w:rsidR="00F90BDC" w:rsidRDefault="00F90BDC"/>
    <w:p w14:paraId="48F71E2D" w14:textId="77777777" w:rsidR="00F90BDC" w:rsidRDefault="00F90BDC">
      <w:r xmlns:w="http://schemas.openxmlformats.org/wordprocessingml/2006/main">
        <w:t xml:space="preserve">2. Божият дом трябва да бъде място за поклонение и почит, а не пазар.</w:t>
      </w:r>
    </w:p>
    <w:p w14:paraId="4B4D7A84" w14:textId="77777777" w:rsidR="00F90BDC" w:rsidRDefault="00F90BDC"/>
    <w:p w14:paraId="7661EF71" w14:textId="77777777" w:rsidR="00F90BDC" w:rsidRDefault="00F90BDC">
      <w:r xmlns:w="http://schemas.openxmlformats.org/wordprocessingml/2006/main">
        <w:t xml:space="preserve">1. Матей 21:12-13 – Исус влиза в храма и изгонва всички онези, които купуват и продават.</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Исая 56:7 – Храмът е място за молитва за всички нации.</w:t>
      </w:r>
    </w:p>
    <w:p w14:paraId="61946ACE" w14:textId="77777777" w:rsidR="00F90BDC" w:rsidRDefault="00F90BDC"/>
    <w:p w14:paraId="15D2392E" w14:textId="77777777" w:rsidR="00F90BDC" w:rsidRDefault="00F90BDC">
      <w:r xmlns:w="http://schemas.openxmlformats.org/wordprocessingml/2006/main">
        <w:t xml:space="preserve">Йоан 2:15 И като направи бич от въжета, изгони всички от храма, и овцете, и воловете; и изсипа парите на обменниците и прекатури масите;</w:t>
      </w:r>
    </w:p>
    <w:p w14:paraId="3CE8531B" w14:textId="77777777" w:rsidR="00F90BDC" w:rsidRDefault="00F90BDC"/>
    <w:p w14:paraId="37C911E5" w14:textId="77777777" w:rsidR="00F90BDC" w:rsidRDefault="00F90BDC">
      <w:r xmlns:w="http://schemas.openxmlformats.org/wordprocessingml/2006/main">
        <w:t xml:space="preserve">Исус очисти храма от покварата.</w:t>
      </w:r>
    </w:p>
    <w:p w14:paraId="37C044ED" w14:textId="77777777" w:rsidR="00F90BDC" w:rsidRDefault="00F90BDC"/>
    <w:p w14:paraId="6620FD8E" w14:textId="77777777" w:rsidR="00F90BDC" w:rsidRDefault="00F90BDC">
      <w:r xmlns:w="http://schemas.openxmlformats.org/wordprocessingml/2006/main">
        <w:t xml:space="preserve">1: Истинската вяра не е материализъм, а по-скоро живот на праведност и справедливост.</w:t>
      </w:r>
    </w:p>
    <w:p w14:paraId="1AAC190A" w14:textId="77777777" w:rsidR="00F90BDC" w:rsidRDefault="00F90BDC"/>
    <w:p w14:paraId="5749500D" w14:textId="77777777" w:rsidR="00F90BDC" w:rsidRDefault="00F90BDC">
      <w:r xmlns:w="http://schemas.openxmlformats.org/wordprocessingml/2006/main">
        <w:t xml:space="preserve">2: Исус показа, че Божият дом е място на святост и чистота и трябва да бъде уважаван като такъв.</w:t>
      </w:r>
    </w:p>
    <w:p w14:paraId="3290DE23" w14:textId="77777777" w:rsidR="00F90BDC" w:rsidRDefault="00F90BDC"/>
    <w:p w14:paraId="7AA6AF44" w14:textId="77777777" w:rsidR="00F90BDC" w:rsidRDefault="00F90BDC">
      <w:r xmlns:w="http://schemas.openxmlformats.org/wordprocessingml/2006/main">
        <w:t xml:space="preserve">1: Матей 21:12-13 – Исус влезе в храма и изгони онези, които купуваха и продаваха там, като каза: „Писано е: „Домът Ми ще бъде дом за молитва“, а вие го направихте „вертепница на разбойници."</w:t>
      </w:r>
    </w:p>
    <w:p w14:paraId="679EB9A3" w14:textId="77777777" w:rsidR="00F90BDC" w:rsidRDefault="00F90BDC"/>
    <w:p w14:paraId="4F449ED2" w14:textId="77777777" w:rsidR="00F90BDC" w:rsidRDefault="00F90BDC">
      <w:r xmlns:w="http://schemas.openxmlformats.org/wordprocessingml/2006/main">
        <w:t xml:space="preserve">2: Исая 56:7 – „Тези ще доведа в святата Си планина и ще им дам радост в Моя молитвен дом. Техните всеизгаряния и жертви ще бъдат приети на олтара Ми; защото домът ми ще се нарече дом за молитва за всички народи.</w:t>
      </w:r>
    </w:p>
    <w:p w14:paraId="168DBAC1" w14:textId="77777777" w:rsidR="00F90BDC" w:rsidRDefault="00F90BDC"/>
    <w:p w14:paraId="56423722" w14:textId="77777777" w:rsidR="00F90BDC" w:rsidRDefault="00F90BDC">
      <w:r xmlns:w="http://schemas.openxmlformats.org/wordprocessingml/2006/main">
        <w:t xml:space="preserve">Йоан 2:16 И каза на продавачите на гълъби: Вземете това оттук; не правете дома на Отца Ми дом за търговия.</w:t>
      </w:r>
    </w:p>
    <w:p w14:paraId="4549F5F5" w14:textId="77777777" w:rsidR="00F90BDC" w:rsidRDefault="00F90BDC"/>
    <w:p w14:paraId="416D9357" w14:textId="77777777" w:rsidR="00F90BDC" w:rsidRDefault="00F90BDC">
      <w:r xmlns:w="http://schemas.openxmlformats.org/wordprocessingml/2006/main">
        <w:t xml:space="preserve">Този пасаж описва гнева на Исус към търговците, които продаваха гълъби в храма и заповедта му да им приберат стоката си.</w:t>
      </w:r>
    </w:p>
    <w:p w14:paraId="23BA5A8E" w14:textId="77777777" w:rsidR="00F90BDC" w:rsidRDefault="00F90BDC"/>
    <w:p w14:paraId="3F30CD48" w14:textId="77777777" w:rsidR="00F90BDC" w:rsidRDefault="00F90BDC">
      <w:r xmlns:w="http://schemas.openxmlformats.org/wordprocessingml/2006/main">
        <w:t xml:space="preserve">1. Отдаване на господството на Исус: как изглежда?</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Отговаряне на Исус с послушание и уважение.</w:t>
      </w:r>
    </w:p>
    <w:p w14:paraId="07B3D41B" w14:textId="77777777" w:rsidR="00F90BDC" w:rsidRDefault="00F90BDC"/>
    <w:p w14:paraId="18DCC96E" w14:textId="77777777" w:rsidR="00F90BDC" w:rsidRDefault="00F90BDC">
      <w:r xmlns:w="http://schemas.openxmlformats.org/wordprocessingml/2006/main">
        <w:t xml:space="preserve">1. 1 Коринтяни 10:31 – И така, ядете ли, пиете ли, или каквото и да правите, всичко правете за Божията слава.</w:t>
      </w:r>
    </w:p>
    <w:p w14:paraId="69284E96" w14:textId="77777777" w:rsidR="00F90BDC" w:rsidRDefault="00F90BDC"/>
    <w:p w14:paraId="4A5BB139" w14:textId="77777777" w:rsidR="00F90BDC" w:rsidRDefault="00F90BDC">
      <w:r xmlns:w="http://schemas.openxmlformats.org/wordprocessingml/2006/main">
        <w:t xml:space="preserve">2. Матей 6:24 –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14:paraId="3AAAC4A7" w14:textId="77777777" w:rsidR="00F90BDC" w:rsidRDefault="00F90BDC"/>
    <w:p w14:paraId="4447188E" w14:textId="77777777" w:rsidR="00F90BDC" w:rsidRDefault="00F90BDC">
      <w:r xmlns:w="http://schemas.openxmlformats.org/wordprocessingml/2006/main">
        <w:t xml:space="preserve">Йоан 2:17 И учениците Му си спомниха, че е писано: Ревността за Твоя дом ме изяде.</w:t>
      </w:r>
    </w:p>
    <w:p w14:paraId="7685C9E9" w14:textId="77777777" w:rsidR="00F90BDC" w:rsidRDefault="00F90BDC"/>
    <w:p w14:paraId="059FF70B" w14:textId="77777777" w:rsidR="00F90BDC" w:rsidRDefault="00F90BDC">
      <w:r xmlns:w="http://schemas.openxmlformats.org/wordprocessingml/2006/main">
        <w:t xml:space="preserve">Учениците си спомниха ревността на Исус за Божия дом.</w:t>
      </w:r>
    </w:p>
    <w:p w14:paraId="64D51D29" w14:textId="77777777" w:rsidR="00F90BDC" w:rsidRDefault="00F90BDC"/>
    <w:p w14:paraId="5ECCA8A0" w14:textId="77777777" w:rsidR="00F90BDC" w:rsidRDefault="00F90BDC">
      <w:r xmlns:w="http://schemas.openxmlformats.org/wordprocessingml/2006/main">
        <w:t xml:space="preserve">1. Силата на усърдието и страстта към Божия дом</w:t>
      </w:r>
    </w:p>
    <w:p w14:paraId="6C6DF031" w14:textId="77777777" w:rsidR="00F90BDC" w:rsidRDefault="00F90BDC"/>
    <w:p w14:paraId="50A4817C" w14:textId="77777777" w:rsidR="00F90BDC" w:rsidRDefault="00F90BDC">
      <w:r xmlns:w="http://schemas.openxmlformats.org/wordprocessingml/2006/main">
        <w:t xml:space="preserve">2. Ролята на учениците в запомнянето и живеенето според учението на Исус</w:t>
      </w:r>
    </w:p>
    <w:p w14:paraId="52084B49" w14:textId="77777777" w:rsidR="00F90BDC" w:rsidRDefault="00F90BDC"/>
    <w:p w14:paraId="233D162C" w14:textId="77777777" w:rsidR="00F90BDC" w:rsidRDefault="00F90BDC">
      <w:r xmlns:w="http://schemas.openxmlformats.org/wordprocessingml/2006/main">
        <w:t xml:space="preserve">1. Псалм 69:9 – „Защото ревността за Твоя дом ме изяде и обидите на онези, които Те оскърбяват, паднаха върху мен.“</w:t>
      </w:r>
    </w:p>
    <w:p w14:paraId="798869FA" w14:textId="77777777" w:rsidR="00F90BDC" w:rsidRDefault="00F90BDC"/>
    <w:p w14:paraId="01568D6A" w14:textId="77777777" w:rsidR="00F90BDC" w:rsidRDefault="00F90BDC">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w:t>
      </w:r>
    </w:p>
    <w:p w14:paraId="707BDD11" w14:textId="77777777" w:rsidR="00F90BDC" w:rsidRDefault="00F90BDC"/>
    <w:p w14:paraId="5ADCD2E8" w14:textId="77777777" w:rsidR="00F90BDC" w:rsidRDefault="00F90BDC">
      <w:r xmlns:w="http://schemas.openxmlformats.org/wordprocessingml/2006/main">
        <w:t xml:space="preserve">Йоан 2:18 Тогава юдеите в отговор Му казаха: Какво знамение ни показваш, като правиш тези неща?</w:t>
      </w:r>
    </w:p>
    <w:p w14:paraId="6493EBB7" w14:textId="77777777" w:rsidR="00F90BDC" w:rsidRDefault="00F90BDC"/>
    <w:p w14:paraId="19C6B8BB" w14:textId="77777777" w:rsidR="00F90BDC" w:rsidRDefault="00F90BDC">
      <w:r xmlns:w="http://schemas.openxmlformats.org/wordprocessingml/2006/main">
        <w:t xml:space="preserve">Авторитетът на Исус беше оспорван от евреите.</w:t>
      </w:r>
    </w:p>
    <w:p w14:paraId="77A98AF6" w14:textId="77777777" w:rsidR="00F90BDC" w:rsidRDefault="00F90BDC"/>
    <w:p w14:paraId="3E4505F0" w14:textId="77777777" w:rsidR="00F90BDC" w:rsidRDefault="00F90BDC">
      <w:r xmlns:w="http://schemas.openxmlformats.org/wordprocessingml/2006/main">
        <w:t xml:space="preserve">1: Трябва да имаме вяра в авторитета на Исус преди всичко.</w:t>
      </w:r>
    </w:p>
    <w:p w14:paraId="7901AAB7" w14:textId="77777777" w:rsidR="00F90BDC" w:rsidRDefault="00F90BDC"/>
    <w:p w14:paraId="4FFF2936" w14:textId="77777777" w:rsidR="00F90BDC" w:rsidRDefault="00F90BDC">
      <w:r xmlns:w="http://schemas.openxmlformats.org/wordprocessingml/2006/main">
        <w:t xml:space="preserve">2: Трябва да вярваме, че делата на Исус са истинни и могъщи.</w:t>
      </w:r>
    </w:p>
    <w:p w14:paraId="0ADCEAD7" w14:textId="77777777" w:rsidR="00F90BDC" w:rsidRDefault="00F90BDC"/>
    <w:p w14:paraId="5829F4FF" w14:textId="77777777" w:rsidR="00F90BDC" w:rsidRDefault="00F90BDC">
      <w:r xmlns:w="http://schemas.openxmlformats.org/wordprocessingml/2006/main">
        <w:t xml:space="preserve">1: Евреи 11:1 – А вярата е същността на нещата, за които се надяваме, доказателство за неща, които не се виждат.</w:t>
      </w:r>
    </w:p>
    <w:p w14:paraId="5CA8D1FF" w14:textId="77777777" w:rsidR="00F90BDC" w:rsidRDefault="00F90BDC"/>
    <w:p w14:paraId="538D0B09" w14:textId="77777777" w:rsidR="00F90BDC" w:rsidRDefault="00F90BDC">
      <w:r xmlns:w="http://schemas.openxmlformats.org/wordprocessingml/2006/main">
        <w:t xml:space="preserve">2: Йоан 15:7 – Ако пребъдете в Мене и Моите думи пребъдат във вас, искайте каквото желаете и ще ви бъде.</w:t>
      </w:r>
    </w:p>
    <w:p w14:paraId="64ED4B95" w14:textId="77777777" w:rsidR="00F90BDC" w:rsidRDefault="00F90BDC"/>
    <w:p w14:paraId="7E7981DF" w14:textId="77777777" w:rsidR="00F90BDC" w:rsidRDefault="00F90BDC">
      <w:r xmlns:w="http://schemas.openxmlformats.org/wordprocessingml/2006/main">
        <w:t xml:space="preserve">Йоан 2:19 Исус в отговор им каза: Разрушете този храм и след три дни ще го издигна.</w:t>
      </w:r>
    </w:p>
    <w:p w14:paraId="167833B0" w14:textId="77777777" w:rsidR="00F90BDC" w:rsidRDefault="00F90BDC"/>
    <w:p w14:paraId="1C639B2A" w14:textId="77777777" w:rsidR="00F90BDC" w:rsidRDefault="00F90BDC">
      <w:r xmlns:w="http://schemas.openxmlformats.org/wordprocessingml/2006/main">
        <w:t xml:space="preserve">Исус демонстрира божествената си сила, като обеща да възстанови храма за три дни.</w:t>
      </w:r>
    </w:p>
    <w:p w14:paraId="344464E3" w14:textId="77777777" w:rsidR="00F90BDC" w:rsidRDefault="00F90BDC"/>
    <w:p w14:paraId="3EDF2F02" w14:textId="77777777" w:rsidR="00F90BDC" w:rsidRDefault="00F90BDC">
      <w:r xmlns:w="http://schemas.openxmlformats.org/wordprocessingml/2006/main">
        <w:t xml:space="preserve">1. Силата на вярата: Как Исус демонстрира своя авторитет</w:t>
      </w:r>
    </w:p>
    <w:p w14:paraId="131B31B4" w14:textId="77777777" w:rsidR="00F90BDC" w:rsidRDefault="00F90BDC"/>
    <w:p w14:paraId="154E6EEE" w14:textId="77777777" w:rsidR="00F90BDC" w:rsidRDefault="00F90BDC">
      <w:r xmlns:w="http://schemas.openxmlformats.org/wordprocessingml/2006/main">
        <w:t xml:space="preserve">2. Чудото на възкресението: Какво ни показа Исус за живота след смъртта</w:t>
      </w:r>
    </w:p>
    <w:p w14:paraId="7D025E33" w14:textId="77777777" w:rsidR="00F90BDC" w:rsidRDefault="00F90BDC"/>
    <w:p w14:paraId="5EE4BE24" w14:textId="77777777" w:rsidR="00F90BDC" w:rsidRDefault="00F90BDC">
      <w:r xmlns:w="http://schemas.openxmlformats.org/wordprocessingml/2006/main">
        <w:t xml:space="preserve">1. Матей 28:6 – „Няма го тук; защото възкръсна, както каза. Елате, вижте мястото, където лежеше Господ.“</w:t>
      </w:r>
    </w:p>
    <w:p w14:paraId="085F4F69" w14:textId="77777777" w:rsidR="00F90BDC" w:rsidRDefault="00F90BDC"/>
    <w:p w14:paraId="4B762AF0" w14:textId="77777777" w:rsidR="00F90BDC" w:rsidRDefault="00F90BDC">
      <w:r xmlns:w="http://schemas.openxmlformats.org/wordprocessingml/2006/main">
        <w:t xml:space="preserve">2. Евреи 4:15 – „Защото ние нямаме Първосвещеник, който да не може да съчувства на нашите слабости, а Този, Който е изкушен във всичко като нас, но без грях.“</w:t>
      </w:r>
    </w:p>
    <w:p w14:paraId="0F5A1115" w14:textId="77777777" w:rsidR="00F90BDC" w:rsidRDefault="00F90BDC"/>
    <w:p w14:paraId="0D4E0895" w14:textId="77777777" w:rsidR="00F90BDC" w:rsidRDefault="00F90BDC">
      <w:r xmlns:w="http://schemas.openxmlformats.org/wordprocessingml/2006/main">
        <w:t xml:space="preserve">Йоан 2:20 Тогава юдеите казаха: Четиридесет и шест години е строен този храм, а ти ли ще го издигнеш за три дни?</w:t>
      </w:r>
    </w:p>
    <w:p w14:paraId="05ABE737" w14:textId="77777777" w:rsidR="00F90BDC" w:rsidRDefault="00F90BDC"/>
    <w:p w14:paraId="2ED1ED77" w14:textId="77777777" w:rsidR="00F90BDC" w:rsidRDefault="00F90BDC">
      <w:r xmlns:w="http://schemas.openxmlformats.org/wordprocessingml/2006/main">
        <w:t xml:space="preserve">Евреите не вярваха, че Исус може да възстанови храма за три дни.</w:t>
      </w:r>
    </w:p>
    <w:p w14:paraId="468FC8D2" w14:textId="77777777" w:rsidR="00F90BDC" w:rsidRDefault="00F90BDC"/>
    <w:p w14:paraId="1517EAEC" w14:textId="77777777" w:rsidR="00F90BDC" w:rsidRDefault="00F90BDC">
      <w:r xmlns:w="http://schemas.openxmlformats.org/wordprocessingml/2006/main">
        <w:t xml:space="preserve">1: Исус е по-могъщ, отколкото можем да си представим, и Неговата способност да построи храма за три дни показва силата Му.</w:t>
      </w:r>
    </w:p>
    <w:p w14:paraId="519C0FEA" w14:textId="77777777" w:rsidR="00F90BDC" w:rsidRDefault="00F90BDC"/>
    <w:p w14:paraId="6B1B55FA" w14:textId="77777777" w:rsidR="00F90BDC" w:rsidRDefault="00F90BDC">
      <w:r xmlns:w="http://schemas.openxmlformats.org/wordprocessingml/2006/main">
        <w:t xml:space="preserve">2: Не трябва толкова бързо да се съмняваме в силата на Бог, защото Той може да направи много повече, отколкото можем да си представим.</w:t>
      </w:r>
    </w:p>
    <w:p w14:paraId="12BE4D16" w14:textId="77777777" w:rsidR="00F90BDC" w:rsidRDefault="00F90BDC"/>
    <w:p w14:paraId="29A002CF" w14:textId="77777777" w:rsidR="00F90BDC" w:rsidRDefault="00F90BDC">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14:paraId="7A98936A" w14:textId="77777777" w:rsidR="00F90BDC" w:rsidRDefault="00F90BDC"/>
    <w:p w14:paraId="4A5C5001" w14:textId="77777777" w:rsidR="00F90BDC" w:rsidRDefault="00F90BDC">
      <w:r xmlns:w="http://schemas.openxmlformats.org/wordprocessingml/2006/main">
        <w:t xml:space="preserve">2: Матей 19:26 - Исус ги погледна и каза: „За човека това е невъзможно, но за Бога всичко е възможно.“</w:t>
      </w:r>
    </w:p>
    <w:p w14:paraId="52761200" w14:textId="77777777" w:rsidR="00F90BDC" w:rsidRDefault="00F90BDC"/>
    <w:p w14:paraId="169D6976" w14:textId="77777777" w:rsidR="00F90BDC" w:rsidRDefault="00F90BDC">
      <w:r xmlns:w="http://schemas.openxmlformats.org/wordprocessingml/2006/main">
        <w:t xml:space="preserve">Йоан 2:21 Но Той говореше за храма на тялото Си.</w:t>
      </w:r>
    </w:p>
    <w:p w14:paraId="2FE39714" w14:textId="77777777" w:rsidR="00F90BDC" w:rsidRDefault="00F90BDC"/>
    <w:p w14:paraId="4927B17B" w14:textId="77777777" w:rsidR="00F90BDC" w:rsidRDefault="00F90BDC">
      <w:r xmlns:w="http://schemas.openxmlformats.org/wordprocessingml/2006/main">
        <w:t xml:space="preserve">Исус говори за храма на своето тяло, символизирайки крайната му жертва за човечеството.</w:t>
      </w:r>
    </w:p>
    <w:p w14:paraId="12D0A603" w14:textId="77777777" w:rsidR="00F90BDC" w:rsidRDefault="00F90BDC"/>
    <w:p w14:paraId="697D6AE6" w14:textId="77777777" w:rsidR="00F90BDC" w:rsidRDefault="00F90BDC">
      <w:r xmlns:w="http://schemas.openxmlformats.org/wordprocessingml/2006/main">
        <w:t xml:space="preserve">1. Най-голямата жертва: Тялото на Исус като храм</w:t>
      </w:r>
    </w:p>
    <w:p w14:paraId="0B7AE109" w14:textId="77777777" w:rsidR="00F90BDC" w:rsidRDefault="00F90BDC"/>
    <w:p w14:paraId="0417C3D4" w14:textId="77777777" w:rsidR="00F90BDC" w:rsidRDefault="00F90BDC">
      <w:r xmlns:w="http://schemas.openxmlformats.org/wordprocessingml/2006/main">
        <w:t xml:space="preserve">2. Значението на думите на Исус: Храмът на Неговото тяло</w:t>
      </w:r>
    </w:p>
    <w:p w14:paraId="1EC06047" w14:textId="77777777" w:rsidR="00F90BDC" w:rsidRDefault="00F90BDC"/>
    <w:p w14:paraId="553A497A" w14:textId="77777777" w:rsidR="00F90BDC" w:rsidRDefault="00F90BDC">
      <w:r xmlns:w="http://schemas.openxmlformats.org/wordprocessingml/2006/main">
        <w:t xml:space="preserve">1. Ефесяни 2:19-22 - Вече не сте чужденци и чужденци, а съграждани на светиите </w:t>
      </w:r>
      <w:r xmlns:w="http://schemas.openxmlformats.org/wordprocessingml/2006/main">
        <w:lastRenderedPageBreak xmlns:w="http://schemas.openxmlformats.org/wordprocessingml/2006/main"/>
      </w:r>
      <w:r xmlns:w="http://schemas.openxmlformats.org/wordprocessingml/2006/main">
        <w:t xml:space="preserve">и членове на Божието домакинство.</w:t>
      </w:r>
    </w:p>
    <w:p w14:paraId="3821A450" w14:textId="77777777" w:rsidR="00F90BDC" w:rsidRDefault="00F90BDC"/>
    <w:p w14:paraId="7DA9667A" w14:textId="77777777" w:rsidR="00F90BDC" w:rsidRDefault="00F90BDC">
      <w:r xmlns:w="http://schemas.openxmlformats.org/wordprocessingml/2006/main">
        <w:t xml:space="preserve">2. Евреи 10:19-20 - Затова, братя, тъй като имаме увереност да влезем в светите места чрез кръвта на Исус, чрез новия и жив път, който той отвори за нас през завесата.</w:t>
      </w:r>
    </w:p>
    <w:p w14:paraId="66CD5938" w14:textId="77777777" w:rsidR="00F90BDC" w:rsidRDefault="00F90BDC"/>
    <w:p w14:paraId="6EE49FC5" w14:textId="77777777" w:rsidR="00F90BDC" w:rsidRDefault="00F90BDC">
      <w:r xmlns:w="http://schemas.openxmlformats.org/wordprocessingml/2006/main">
        <w:t xml:space="preserve">Йоан 2:22 И така, когато възкръсна от мъртвите, учениците Му си спомниха, че им каза това; и те повярваха на писанието и на словото, което Исус беше казал.</w:t>
      </w:r>
    </w:p>
    <w:p w14:paraId="53D22E05" w14:textId="77777777" w:rsidR="00F90BDC" w:rsidRDefault="00F90BDC"/>
    <w:p w14:paraId="413C4D8F" w14:textId="77777777" w:rsidR="00F90BDC" w:rsidRDefault="00F90BDC">
      <w:r xmlns:w="http://schemas.openxmlformats.org/wordprocessingml/2006/main">
        <w:t xml:space="preserve">Този пасаж говори за това как учениците повярваха на писанието и думите на Исус, след като Той възкръсна от мъртвите.</w:t>
      </w:r>
    </w:p>
    <w:p w14:paraId="41783553" w14:textId="77777777" w:rsidR="00F90BDC" w:rsidRDefault="00F90BDC"/>
    <w:p w14:paraId="3BA28AD8" w14:textId="77777777" w:rsidR="00F90BDC" w:rsidRDefault="00F90BDC">
      <w:r xmlns:w="http://schemas.openxmlformats.org/wordprocessingml/2006/main">
        <w:t xml:space="preserve">1. Исус възкръсна: Силата на вярната вяра</w:t>
      </w:r>
    </w:p>
    <w:p w14:paraId="65B54434" w14:textId="77777777" w:rsidR="00F90BDC" w:rsidRDefault="00F90BDC"/>
    <w:p w14:paraId="76066085" w14:textId="77777777" w:rsidR="00F90BDC" w:rsidRDefault="00F90BDC">
      <w:r xmlns:w="http://schemas.openxmlformats.org/wordprocessingml/2006/main">
        <w:t xml:space="preserve">2. Възкресението на Исус: Покаяние и живот чрез вяра</w:t>
      </w:r>
    </w:p>
    <w:p w14:paraId="6DB1C227" w14:textId="77777777" w:rsidR="00F90BDC" w:rsidRDefault="00F90BDC"/>
    <w:p w14:paraId="57724B7A" w14:textId="77777777" w:rsidR="00F90BDC" w:rsidRDefault="00F90BDC">
      <w:r xmlns:w="http://schemas.openxmlformats.org/wordprocessingml/2006/main">
        <w:t xml:space="preserve">1. Римляни 10:9-10 – „Че ако изповядаш с устата си, че Исус е Господ, и повярваш в сърцето си, че Бог го е възкресил от мъртвите, ще бъдеш спасен. Защото със сърцето си вярваш и се оправдаваш, и с устата си изповядваш и се спасяваш.”</w:t>
      </w:r>
    </w:p>
    <w:p w14:paraId="56C66428" w14:textId="77777777" w:rsidR="00F90BDC" w:rsidRDefault="00F90BDC"/>
    <w:p w14:paraId="13FD2E65" w14:textId="77777777" w:rsidR="00F90BDC" w:rsidRDefault="00F90BDC">
      <w:r xmlns:w="http://schemas.openxmlformats.org/wordprocessingml/2006/main">
        <w:t xml:space="preserve">2. Римляни 6:4-5 – „Затова ние бяхме погребани с Него чрез кръщението в смъртта, така че, както Христос беше възкресен от мъртвите чрез славата на Отца, така и ние да живеем нов живот. Защото, ако сме се съединили с Него в смърт като Неговата, непременно ще се съединим с Него и във възкресение като Неговото.”</w:t>
      </w:r>
    </w:p>
    <w:p w14:paraId="72E9A6B0" w14:textId="77777777" w:rsidR="00F90BDC" w:rsidRDefault="00F90BDC"/>
    <w:p w14:paraId="08ACB184" w14:textId="77777777" w:rsidR="00F90BDC" w:rsidRDefault="00F90BDC">
      <w:r xmlns:w="http://schemas.openxmlformats.org/wordprocessingml/2006/main">
        <w:t xml:space="preserve">Йоан 2:23 И когато беше в Ерусалим на Пасхата, в празничния ден, мнозина повярваха в името Му, като видяха чудесата, които вършеше.</w:t>
      </w:r>
    </w:p>
    <w:p w14:paraId="6422C6EE" w14:textId="77777777" w:rsidR="00F90BDC" w:rsidRDefault="00F90BDC"/>
    <w:p w14:paraId="25367839" w14:textId="77777777" w:rsidR="00F90BDC" w:rsidRDefault="00F90BDC">
      <w:r xmlns:w="http://schemas.openxmlformats.org/wordprocessingml/2006/main">
        <w:t xml:space="preserve">Мнозина повярваха в Исус, когато видяха чудесата, които извърши по време на Пасхата в Йерусалим.</w:t>
      </w:r>
    </w:p>
    <w:p w14:paraId="35AEDB6E" w14:textId="77777777" w:rsidR="00F90BDC" w:rsidRDefault="00F90BDC"/>
    <w:p w14:paraId="1024D1B2" w14:textId="77777777" w:rsidR="00F90BDC" w:rsidRDefault="00F90BDC">
      <w:r xmlns:w="http://schemas.openxmlformats.org/wordprocessingml/2006/main">
        <w:t xml:space="preserve">1. Как промененото сърце носи вяра в Исус</w:t>
      </w:r>
    </w:p>
    <w:p w14:paraId="6F8D5F1F" w14:textId="77777777" w:rsidR="00F90BDC" w:rsidRDefault="00F90BDC"/>
    <w:p w14:paraId="1D8710B7" w14:textId="77777777" w:rsidR="00F90BDC" w:rsidRDefault="00F90BDC">
      <w:r xmlns:w="http://schemas.openxmlformats.org/wordprocessingml/2006/main">
        <w:t xml:space="preserve">2. Силата на чудесата в служението на Исус</w:t>
      </w:r>
    </w:p>
    <w:p w14:paraId="6198F80C" w14:textId="77777777" w:rsidR="00F90BDC" w:rsidRDefault="00F90BDC"/>
    <w:p w14:paraId="4470CDB5" w14:textId="77777777" w:rsidR="00F90BDC" w:rsidRDefault="00F90BDC">
      <w:r xmlns:w="http://schemas.openxmlformats.org/wordprocessingml/2006/main">
        <w:t xml:space="preserve">1. Йоан 4:48-50 „Тогава Исус му каза: Ако не видите знамения и чудеса, няма да повярвате. Благородникът му каза: Господине, слезте долу, преди детето ми да умре. Исус му каза: Иди си; синът ти е жив. И човекът повярва на словото, което Исус му беше казал, и си отиде.”</w:t>
      </w:r>
    </w:p>
    <w:p w14:paraId="3690816E" w14:textId="77777777" w:rsidR="00F90BDC" w:rsidRDefault="00F90BDC"/>
    <w:p w14:paraId="60C22948" w14:textId="77777777" w:rsidR="00F90BDC" w:rsidRDefault="00F90BDC">
      <w:r xmlns:w="http://schemas.openxmlformats.org/wordprocessingml/2006/main">
        <w:t xml:space="preserve">2. Матей 14:22-27 „И веднага Исус накара учениците Си да влязат в кораба и да отидат пред Него на отсрещния бряг, докато Той разпусне множествата. И като изпрати множествата, Той се изкачи на планината насаме да се помоли; и когато се свечери, Той беше там сам. Но корабът вече беше в средата на морето, блъскан от вълни, защото вятърът беше насрещен. И в четвъртата стража на нощта Исус отиде при тях, ходейки по морето. И учениците, като Го видяха да ходи по езерото, смутиха се и казаха: дух е; и те извикаха от страх. Но Исус веднага им проговори, казвайки: Дерзайте; аз съм; не се страхувай. А Петър Му отговори и каза: Господи, ако си Ти, заповядай ми да дойда при Тебе по водата.</w:t>
      </w:r>
    </w:p>
    <w:p w14:paraId="13B6A492" w14:textId="77777777" w:rsidR="00F90BDC" w:rsidRDefault="00F90BDC"/>
    <w:p w14:paraId="60D440B7" w14:textId="77777777" w:rsidR="00F90BDC" w:rsidRDefault="00F90BDC">
      <w:r xmlns:w="http://schemas.openxmlformats.org/wordprocessingml/2006/main">
        <w:t xml:space="preserve">Йоан 2:24 Но Исус не се повери на тях, защото познаваше всички човеци,</w:t>
      </w:r>
    </w:p>
    <w:p w14:paraId="49C397DA" w14:textId="77777777" w:rsidR="00F90BDC" w:rsidRDefault="00F90BDC"/>
    <w:p w14:paraId="6FA56B32" w14:textId="77777777" w:rsidR="00F90BDC" w:rsidRDefault="00F90BDC">
      <w:r xmlns:w="http://schemas.openxmlformats.org/wordprocessingml/2006/main">
        <w:t xml:space="preserve">Исус не вярваше на хората около себе си, разбирайки, че всички хора могат да бъдат нечестни.</w:t>
      </w:r>
    </w:p>
    <w:p w14:paraId="380E57AC" w14:textId="77777777" w:rsidR="00F90BDC" w:rsidRDefault="00F90BDC"/>
    <w:p w14:paraId="19463ABA" w14:textId="77777777" w:rsidR="00F90BDC" w:rsidRDefault="00F90BDC">
      <w:r xmlns:w="http://schemas.openxmlformats.org/wordprocessingml/2006/main">
        <w:t xml:space="preserve">1: Не бързайте да се доверявате на другите, защото може да бъдем подведени.</w:t>
      </w:r>
    </w:p>
    <w:p w14:paraId="3647B1DC" w14:textId="77777777" w:rsidR="00F90BDC" w:rsidRDefault="00F90BDC"/>
    <w:p w14:paraId="777F18EA" w14:textId="77777777" w:rsidR="00F90BDC" w:rsidRDefault="00F90BDC">
      <w:r xmlns:w="http://schemas.openxmlformats.org/wordprocessingml/2006/main">
        <w:t xml:space="preserve">2: Имайте предвид опасността да бъдем измамени от хората около нас.</w:t>
      </w:r>
    </w:p>
    <w:p w14:paraId="61EBBA99" w14:textId="77777777" w:rsidR="00F90BDC" w:rsidRDefault="00F90BDC"/>
    <w:p w14:paraId="2B626782" w14:textId="77777777" w:rsidR="00F90BDC" w:rsidRDefault="00F90BDC">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14:paraId="7929BD97" w14:textId="77777777" w:rsidR="00F90BDC" w:rsidRDefault="00F90BDC"/>
    <w:p w14:paraId="515B421D" w14:textId="77777777" w:rsidR="00F90BDC" w:rsidRDefault="00F90BDC">
      <w:r xmlns:w="http://schemas.openxmlformats.org/wordprocessingml/2006/main">
        <w:t xml:space="preserve">2: Филипяни 4:8 – И накрая, братя и сестри, каквото и да е истинно, каквото и да е благородно, каквото и да е правилно, каквото и да е чисто, каквото и да е прекрасно, каквото и да е възхитително – ако нещо е отлично или достойно за похвала – помислете за такива неща.</w:t>
      </w:r>
    </w:p>
    <w:p w14:paraId="350440E8" w14:textId="77777777" w:rsidR="00F90BDC" w:rsidRDefault="00F90BDC"/>
    <w:p w14:paraId="7F3ACD1C" w14:textId="77777777" w:rsidR="00F90BDC" w:rsidRDefault="00F90BDC">
      <w:r xmlns:w="http://schemas.openxmlformats.org/wordprocessingml/2006/main">
        <w:t xml:space="preserve">Йоан 2:25 И нямаше нужда някой да свидетелства за човека, защото Той знаеше какво има в човека.</w:t>
      </w:r>
    </w:p>
    <w:p w14:paraId="0DDB9A4B" w14:textId="77777777" w:rsidR="00F90BDC" w:rsidRDefault="00F90BDC"/>
    <w:p w14:paraId="3CBAF11C" w14:textId="77777777" w:rsidR="00F90BDC" w:rsidRDefault="00F90BDC">
      <w:r xmlns:w="http://schemas.openxmlformats.org/wordprocessingml/2006/main">
        <w:t xml:space="preserve">Йоан подчертава, че Исус познава сърцата на хората и не се нуждае от човешко свидетелство, за да знае какво има в тях.</w:t>
      </w:r>
    </w:p>
    <w:p w14:paraId="6AC08C0C" w14:textId="77777777" w:rsidR="00F90BDC" w:rsidRDefault="00F90BDC"/>
    <w:p w14:paraId="77C99022" w14:textId="77777777" w:rsidR="00F90BDC" w:rsidRDefault="00F90BDC">
      <w:r xmlns:w="http://schemas.openxmlformats.org/wordprocessingml/2006/main">
        <w:t xml:space="preserve">1. Бог познава сърцата ни – как познаването на Божията мъдрост може да промени живота ни</w:t>
      </w:r>
    </w:p>
    <w:p w14:paraId="0AAB5826" w14:textId="77777777" w:rsidR="00F90BDC" w:rsidRDefault="00F90BDC"/>
    <w:p w14:paraId="6A615D94" w14:textId="77777777" w:rsidR="00F90BDC" w:rsidRDefault="00F90BDC">
      <w:r xmlns:w="http://schemas.openxmlformats.org/wordprocessingml/2006/main">
        <w:t xml:space="preserve">2. Исус разбира нашите борби – учим се от нашите грешки и опит</w:t>
      </w:r>
    </w:p>
    <w:p w14:paraId="344FE450" w14:textId="77777777" w:rsidR="00F90BDC" w:rsidRDefault="00F90BDC"/>
    <w:p w14:paraId="77F699F7" w14:textId="77777777" w:rsidR="00F90BDC" w:rsidRDefault="00F90BDC">
      <w:r xmlns:w="http://schemas.openxmlformats.org/wordprocessingml/2006/main">
        <w:t xml:space="preserve">1. 1 Царе 16:7 - „Но Господ каза на Самуил: „Не гледай на вида му или на височината на ръста му, защото го отхвърлих. Защото Господ не гледа, както гледа човек: човек гледа на лицето, а Господ гледа на сърцето.”</w:t>
      </w:r>
    </w:p>
    <w:p w14:paraId="4A7D8ED1" w14:textId="77777777" w:rsidR="00F90BDC" w:rsidRDefault="00F90BDC"/>
    <w:p w14:paraId="4DDCCBF4" w14:textId="77777777" w:rsidR="00F90BDC" w:rsidRDefault="00F90BDC">
      <w:r xmlns:w="http://schemas.openxmlformats.org/wordprocessingml/2006/main">
        <w:t xml:space="preserve">2. Еремия 17:10 – „Аз, Господ, изпитвам сърцето и изпитвам ума, за да въздам всекиму според пътищата му, според плода на делата му.”</w:t>
      </w:r>
    </w:p>
    <w:p w14:paraId="2A893C4A" w14:textId="77777777" w:rsidR="00F90BDC" w:rsidRDefault="00F90BDC"/>
    <w:p w14:paraId="372E2524" w14:textId="77777777" w:rsidR="00F90BDC" w:rsidRDefault="00F90BDC">
      <w:r xmlns:w="http://schemas.openxmlformats.org/wordprocessingml/2006/main">
        <w:t xml:space="preserve">Йоан 3 обхваща разговора между Исус и Никодим относно раждането отново, свидетелството на Йоан Кръстител за върховенството на Исус и беседа за Божията любов към света.</w:t>
      </w:r>
    </w:p>
    <w:p w14:paraId="00539D57" w14:textId="77777777" w:rsidR="00F90BDC" w:rsidRDefault="00F90BDC"/>
    <w:p w14:paraId="22C7BC1E" w14:textId="77777777" w:rsidR="00F90BDC" w:rsidRDefault="00F90BDC">
      <w:r xmlns:w="http://schemas.openxmlformats.org/wordprocessingml/2006/main">
        <w:t xml:space="preserve">1-ви абзац: Главата започва с Никодим, фарисей и член на еврейския управляващ съвет, който идва при Исус през нощта. Той призна, че Исус е учител, който идва от Бог, тъй като никой не би могъл да извърши знамения, които той прави, освен ако Бог не беше с него. В отговор Исус въвежда концепцията за повторно раждане или за раждане отгоре, като казва: „Истина, истина ви казвам, никой не може да види Божието царство, ако не се роди отново.“ Въпреки объркването на Никодим относно този метафоричен </w:t>
      </w:r>
      <w:r xmlns:w="http://schemas.openxmlformats.org/wordprocessingml/2006/main">
        <w:lastRenderedPageBreak xmlns:w="http://schemas.openxmlformats.org/wordprocessingml/2006/main"/>
      </w:r>
      <w:r xmlns:w="http://schemas.openxmlformats.org/wordprocessingml/2006/main">
        <w:t xml:space="preserve">език, Исус уточни, че се отнася до духовно раждане чрез вода и Дух, противопоставящо физическото раждане. Освен това той обяснява небесните неща, включително Неговото собствено слизане, изкачването на Син Човек, така че всеки, който вярва, може да има вечен живот (Йоан 3:1-15).</w:t>
      </w:r>
    </w:p>
    <w:p w14:paraId="63889680" w14:textId="77777777" w:rsidR="00F90BDC" w:rsidRDefault="00F90BDC"/>
    <w:p w14:paraId="0A029F4B" w14:textId="77777777" w:rsidR="00F90BDC" w:rsidRDefault="00F90BDC">
      <w:r xmlns:w="http://schemas.openxmlformats.org/wordprocessingml/2006/main">
        <w:t xml:space="preserve">2-ри абзац: Следва най-известният стих в тази глава, където Исус заявява: „Защото Бог, който толкова възлюби света, даде Своя единствен Син, който вярва в Него, няма да загине, но ще има вечен живот.“ Това подчертава не осъждането, а спасението чрез вяра в Него за онези, които не вярват, вече са осъдени, защото не са повярвали в името на единствения Божи Син, светлината дойде на света, хората обикнаха тъмнината вместо светлината, защото делата им бяха зли (Йоан 3: 16-21).</w:t>
      </w:r>
    </w:p>
    <w:p w14:paraId="21A5BE37" w14:textId="77777777" w:rsidR="00F90BDC" w:rsidRDefault="00F90BDC"/>
    <w:p w14:paraId="6E7EFFC5" w14:textId="77777777" w:rsidR="00F90BDC" w:rsidRDefault="00F90BDC">
      <w:r xmlns:w="http://schemas.openxmlformats.org/wordprocessingml/2006/main">
        <w:t xml:space="preserve">3-ти абзац: Главата завършва със свидетелството на Йоан Кръстител, когато той е разпитан от своите ученици за това, че всички отиват при Исус вместо него. Той повтори ролята си като просто подготвящ пътя Христос, оприличаващ себе си приятел, младоженец, се радва на гласа на младоженеца, като по този начин заявява „Той трябва да стане по-голям, аз трябва да стана по-малък“. По-нататък той свидетелства за произход отгоре на земната небесна природа превъзходство потвърди всеки, който приеме думите му, признава истинността божествен произход мисия гневът остава върху онези, които Го отхвърлят, подчертавайки вярата послушание централно получаване на вечен живот (Йоан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Йоан 3:1 Имаше един човек от фарисеите на име Никодим, началник на юдеите:</w:t>
      </w:r>
    </w:p>
    <w:p w14:paraId="5AB03411" w14:textId="77777777" w:rsidR="00F90BDC" w:rsidRDefault="00F90BDC"/>
    <w:p w14:paraId="34CA4B24" w14:textId="77777777" w:rsidR="00F90BDC" w:rsidRDefault="00F90BDC">
      <w:r xmlns:w="http://schemas.openxmlformats.org/wordprocessingml/2006/main">
        <w:t xml:space="preserve">Никодим беше фарисей и владетел на евреите.</w:t>
      </w:r>
    </w:p>
    <w:p w14:paraId="4FB16B2F" w14:textId="77777777" w:rsidR="00F90BDC" w:rsidRDefault="00F90BDC"/>
    <w:p w14:paraId="6469D25F" w14:textId="77777777" w:rsidR="00F90BDC" w:rsidRDefault="00F90BDC">
      <w:r xmlns:w="http://schemas.openxmlformats.org/wordprocessingml/2006/main">
        <w:t xml:space="preserve">1: Исус среща всички видове хора, независимо от социалния им статус.</w:t>
      </w:r>
    </w:p>
    <w:p w14:paraId="4AB880B8" w14:textId="77777777" w:rsidR="00F90BDC" w:rsidRDefault="00F90BDC"/>
    <w:p w14:paraId="232EF680" w14:textId="77777777" w:rsidR="00F90BDC" w:rsidRDefault="00F90BDC">
      <w:r xmlns:w="http://schemas.openxmlformats.org/wordprocessingml/2006/main">
        <w:t xml:space="preserve">2: Всеки е добре дошъл в краката на Исус и може да получи Неговата благодат и милост.</w:t>
      </w:r>
    </w:p>
    <w:p w14:paraId="5BB3564E" w14:textId="77777777" w:rsidR="00F90BDC" w:rsidRDefault="00F90BDC"/>
    <w:p w14:paraId="0A02C4F5" w14:textId="77777777" w:rsidR="00F90BDC" w:rsidRDefault="00F90BDC">
      <w:r xmlns:w="http://schemas.openxmlformats.org/wordprocessingml/2006/main">
        <w:t xml:space="preserve">1: Лука 15:1-2, „Сега бирниците и грешниците се събираха наоколо, за да слушат Исус. Но фарисеите и учителите на закона мърмореха: „Този човек приема грешниците и яде с тях.““</w:t>
      </w:r>
    </w:p>
    <w:p w14:paraId="274A9D95" w14:textId="77777777" w:rsidR="00F90BDC" w:rsidRDefault="00F90BDC"/>
    <w:p w14:paraId="748C27E8" w14:textId="77777777" w:rsidR="00F90BDC" w:rsidRDefault="00F90BDC">
      <w:r xmlns:w="http://schemas.openxmlformats.org/wordprocessingml/2006/main">
        <w:t xml:space="preserve">2: Римляни 10:13, „Защото „всеки, който призове името на Господа, ще бъде спасен“.</w:t>
      </w:r>
    </w:p>
    <w:p w14:paraId="3FE3D3C3" w14:textId="77777777" w:rsidR="00F90BDC" w:rsidRDefault="00F90BDC"/>
    <w:p w14:paraId="223FA9A5" w14:textId="77777777" w:rsidR="00F90BDC" w:rsidRDefault="00F90BDC">
      <w:r xmlns:w="http://schemas.openxmlformats.org/wordprocessingml/2006/main">
        <w:t xml:space="preserve">Йоан 3:2 Той дойде при Исус през нощта и Му каза: Рави, ние знаем, че Ти си учител, дошъл от Бога; защото никой не може да извърши тези чудеса, които Ти вършиш, ако Бог не бъде с него.</w:t>
      </w:r>
    </w:p>
    <w:p w14:paraId="7F5BF58E" w14:textId="77777777" w:rsidR="00F90BDC" w:rsidRDefault="00F90BDC"/>
    <w:p w14:paraId="05E847E5" w14:textId="77777777" w:rsidR="00F90BDC" w:rsidRDefault="00F90BDC">
      <w:r xmlns:w="http://schemas.openxmlformats.org/wordprocessingml/2006/main">
        <w:t xml:space="preserve">Йоан беше човек, който разпозна Исус като учител, изпратен от Бог, поради чудесата, които Исус можеше да извърши.</w:t>
      </w:r>
    </w:p>
    <w:p w14:paraId="3B1AC0AF" w14:textId="77777777" w:rsidR="00F90BDC" w:rsidRDefault="00F90BDC"/>
    <w:p w14:paraId="0C5EBEA9" w14:textId="77777777" w:rsidR="00F90BDC" w:rsidRDefault="00F90BDC">
      <w:r xmlns:w="http://schemas.openxmlformats.org/wordprocessingml/2006/main">
        <w:t xml:space="preserve">1. Божията сила е очевидна в чудесата на Исус.</w:t>
      </w:r>
    </w:p>
    <w:p w14:paraId="29C51F01" w14:textId="77777777" w:rsidR="00F90BDC" w:rsidRDefault="00F90BDC"/>
    <w:p w14:paraId="0A433964" w14:textId="77777777" w:rsidR="00F90BDC" w:rsidRDefault="00F90BDC">
      <w:r xmlns:w="http://schemas.openxmlformats.org/wordprocessingml/2006/main">
        <w:t xml:space="preserve">2. Трябва да се стремим да разпознаем Исус като учител, изпратен от Бог.</w:t>
      </w:r>
    </w:p>
    <w:p w14:paraId="4FFD6481" w14:textId="77777777" w:rsidR="00F90BDC" w:rsidRDefault="00F90BDC"/>
    <w:p w14:paraId="47058506" w14:textId="77777777" w:rsidR="00F90BDC" w:rsidRDefault="00F90BDC">
      <w:r xmlns:w="http://schemas.openxmlformats.org/wordprocessingml/2006/main">
        <w:t xml:space="preserve">1. Йоан 1:14 – И Словото стана плът и обитава между нас (и видяхме славата Му, славата като на Единородния от Отца), пълно с благодат и истина.</w:t>
      </w:r>
    </w:p>
    <w:p w14:paraId="39CD210E" w14:textId="77777777" w:rsidR="00F90BDC" w:rsidRDefault="00F90BDC"/>
    <w:p w14:paraId="0D79E2D1" w14:textId="77777777" w:rsidR="00F90BDC" w:rsidRDefault="00F90BDC">
      <w:r xmlns:w="http://schemas.openxmlformats.org/wordprocessingml/2006/main">
        <w:t xml:space="preserve">2. Марко 16:20 – И те излязоха и проповядваха навсякъде, като Господ работеше с тях и потвърждаваше словото със следващи знамения. амин</w:t>
      </w:r>
    </w:p>
    <w:p w14:paraId="17FF1F67" w14:textId="77777777" w:rsidR="00F90BDC" w:rsidRDefault="00F90BDC"/>
    <w:p w14:paraId="31648417" w14:textId="77777777" w:rsidR="00F90BDC" w:rsidRDefault="00F90BDC">
      <w:r xmlns:w="http://schemas.openxmlformats.org/wordprocessingml/2006/main">
        <w:t xml:space="preserve">Йоан 3:3 Исус в отговор му каза: Истина, истина ти казвам, ако някой не се роди отново, не може да види Божието царство.</w:t>
      </w:r>
    </w:p>
    <w:p w14:paraId="782C3FBE" w14:textId="77777777" w:rsidR="00F90BDC" w:rsidRDefault="00F90BDC"/>
    <w:p w14:paraId="5496509C" w14:textId="77777777" w:rsidR="00F90BDC" w:rsidRDefault="00F90BDC">
      <w:r xmlns:w="http://schemas.openxmlformats.org/wordprocessingml/2006/main">
        <w:t xml:space="preserve">Исус учи Никодим, че човек трябва да бъде новороден, за да влезе в Царството Божие.</w:t>
      </w:r>
    </w:p>
    <w:p w14:paraId="259F62CA" w14:textId="77777777" w:rsidR="00F90BDC" w:rsidRDefault="00F90BDC"/>
    <w:p w14:paraId="6E9DAB5C" w14:textId="77777777" w:rsidR="00F90BDC" w:rsidRDefault="00F90BDC">
      <w:r xmlns:w="http://schemas.openxmlformats.org/wordprocessingml/2006/main">
        <w:t xml:space="preserve">1: Какво означава да се родиш отново?</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 живееш живот на вяра и покаяние чрез Исус Христос.</w:t>
      </w:r>
    </w:p>
    <w:p w14:paraId="2BCE4C13" w14:textId="77777777" w:rsidR="00F90BDC" w:rsidRDefault="00F90BDC"/>
    <w:p w14:paraId="24493BDD" w14:textId="77777777" w:rsidR="00F90BDC" w:rsidRDefault="00F90BDC">
      <w:r xmlns:w="http://schemas.openxmlformats.org/wordprocessingml/2006/main">
        <w:t xml:space="preserve">1: Деяния 2:37-38 - Когато хората чуха това, те бяха поразени в сърцето и казаха на Петър и другите апостоли: "Братя, какво да правим?" Петър отговори: „Покайте се и всеки от вас нека се кръсти в името на Исус Христос за прощение на греховете ви. И ще получите дара на Светия Дух.</w:t>
      </w:r>
    </w:p>
    <w:p w14:paraId="288A414A" w14:textId="77777777" w:rsidR="00F90BDC" w:rsidRDefault="00F90BDC"/>
    <w:p w14:paraId="5AF7699B" w14:textId="77777777" w:rsidR="00F90BDC" w:rsidRDefault="00F90BDC">
      <w:r xmlns:w="http://schemas.openxmlformats.org/wordprocessingml/2006/main">
        <w:t xml:space="preserve">2:1 Йоан 5:1-5 - Всеки, който вярва, че Исус е Христос, е роден от Бога и всеки, който обича Отца, обича и детето си. Ето как знаем, че обичаме Божиите деца: като обичаме Бога и изпълняваме заповедите му. Всъщност това е любов към Бога: да спазваме заповедите Му. И заповедите му не са тежки, защото всеки роден от Бога побеждава света. Това е победата, която победи света, дори нашата вяра. Кой побеждава света? Само този, който вярва, че Исус е Божият син.</w:t>
      </w:r>
    </w:p>
    <w:p w14:paraId="609B4236" w14:textId="77777777" w:rsidR="00F90BDC" w:rsidRDefault="00F90BDC"/>
    <w:p w14:paraId="3F4808D4" w14:textId="77777777" w:rsidR="00F90BDC" w:rsidRDefault="00F90BDC">
      <w:r xmlns:w="http://schemas.openxmlformats.org/wordprocessingml/2006/main">
        <w:t xml:space="preserve">Йоан 3:4 Никодим Му каза: Как може човек да се роди, когато е стар? може ли да влезе втори път в утробата на майка си и да се роди?</w:t>
      </w:r>
    </w:p>
    <w:p w14:paraId="4987867B" w14:textId="77777777" w:rsidR="00F90BDC" w:rsidRDefault="00F90BDC"/>
    <w:p w14:paraId="6F3EF1E0" w14:textId="77777777" w:rsidR="00F90BDC" w:rsidRDefault="00F90BDC">
      <w:r xmlns:w="http://schemas.openxmlformats.org/wordprocessingml/2006/main">
        <w:t xml:space="preserve">Никодим попита Исус как човек може да се роди отново, когато е стар.</w:t>
      </w:r>
    </w:p>
    <w:p w14:paraId="5CD20C5E" w14:textId="77777777" w:rsidR="00F90BDC" w:rsidRDefault="00F90BDC"/>
    <w:p w14:paraId="013164DE" w14:textId="77777777" w:rsidR="00F90BDC" w:rsidRDefault="00F90BDC">
      <w:r xmlns:w="http://schemas.openxmlformats.org/wordprocessingml/2006/main">
        <w:t xml:space="preserve">1. „Роден отново: Нов живот в Христос“</w:t>
      </w:r>
    </w:p>
    <w:p w14:paraId="5EF74FA5" w14:textId="77777777" w:rsidR="00F90BDC" w:rsidRDefault="00F90BDC"/>
    <w:p w14:paraId="50B75338" w14:textId="77777777" w:rsidR="00F90BDC" w:rsidRDefault="00F90BDC">
      <w:r xmlns:w="http://schemas.openxmlformats.org/wordprocessingml/2006/main">
        <w:t xml:space="preserve">2. „Обновяването на духа“</w:t>
      </w:r>
    </w:p>
    <w:p w14:paraId="24006E53" w14:textId="77777777" w:rsidR="00F90BDC" w:rsidRDefault="00F90BDC"/>
    <w:p w14:paraId="3F953DF8" w14:textId="77777777" w:rsidR="00F90BDC" w:rsidRDefault="00F90BDC">
      <w:r xmlns:w="http://schemas.openxmlformats.org/wordprocessingml/2006/main">
        <w:t xml:space="preserve">1. Тит 3:5 – „Той ни спаси не поради дела, извършени от нас в правда, но според собствената Си милост, чрез окъпването на новорождението и обновяването на Светия Дух.“</w:t>
      </w:r>
    </w:p>
    <w:p w14:paraId="5B772870" w14:textId="77777777" w:rsidR="00F90BDC" w:rsidRDefault="00F90BDC"/>
    <w:p w14:paraId="05572642" w14:textId="77777777" w:rsidR="00F90BDC" w:rsidRDefault="00F90BDC">
      <w:r xmlns:w="http://schemas.openxmlformats.org/wordprocessingml/2006/main">
        <w:t xml:space="preserve">2. Езекиил 36:26 – „И ще ви дам ново сърце и нов дух ще вложа във вас. И ще премахна каменното сърце от плътта ви и ще ви дам сърце от плът.“</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3:5 Исус отговори: Истина, истина ти казвам, ако някой не се роди от вода и Дух, не може да влезе в Божието царство.</w:t>
      </w:r>
    </w:p>
    <w:p w14:paraId="2F61ACAE" w14:textId="77777777" w:rsidR="00F90BDC" w:rsidRDefault="00F90BDC"/>
    <w:p w14:paraId="512A63E1" w14:textId="77777777" w:rsidR="00F90BDC" w:rsidRDefault="00F90BDC">
      <w:r xmlns:w="http://schemas.openxmlformats.org/wordprocessingml/2006/main">
        <w:t xml:space="preserve">Спасението изисква духовно прераждане.</w:t>
      </w:r>
    </w:p>
    <w:p w14:paraId="62469251" w14:textId="77777777" w:rsidR="00F90BDC" w:rsidRDefault="00F90BDC"/>
    <w:p w14:paraId="486816A0" w14:textId="77777777" w:rsidR="00F90BDC" w:rsidRDefault="00F90BDC">
      <w:r xmlns:w="http://schemas.openxmlformats.org/wordprocessingml/2006/main">
        <w:t xml:space="preserve">1. „Новородени: Как духът ни трансформира“</w:t>
      </w:r>
    </w:p>
    <w:p w14:paraId="5C38D2DD" w14:textId="77777777" w:rsidR="00F90BDC" w:rsidRDefault="00F90BDC"/>
    <w:p w14:paraId="0AFE40DB" w14:textId="77777777" w:rsidR="00F90BDC" w:rsidRDefault="00F90BDC">
      <w:r xmlns:w="http://schemas.openxmlformats.org/wordprocessingml/2006/main">
        <w:t xml:space="preserve">2. „Божието Царство: Влизане през вратата на благодатта“</w:t>
      </w:r>
    </w:p>
    <w:p w14:paraId="570AB97F" w14:textId="77777777" w:rsidR="00F90BDC" w:rsidRDefault="00F90BDC"/>
    <w:p w14:paraId="517B0FDB" w14:textId="77777777" w:rsidR="00F90BDC" w:rsidRDefault="00F90BDC">
      <w:r xmlns:w="http://schemas.openxmlformats.org/wordprocessingml/2006/main">
        <w:t xml:space="preserve">1. Тит 3:4-5 – „Но когато се явиха благостта и любящата милост на нашия Спасител Бог, Той ни спаси, не поради делата, извършени от нас в правда, но според собствената Си милост“</w:t>
      </w:r>
    </w:p>
    <w:p w14:paraId="791C32C6" w14:textId="77777777" w:rsidR="00F90BDC" w:rsidRDefault="00F90BDC"/>
    <w:p w14:paraId="49D4DD8D" w14:textId="77777777" w:rsidR="00F90BDC" w:rsidRDefault="00F90BDC">
      <w:r xmlns:w="http://schemas.openxmlformats.org/wordprocessingml/2006/main">
        <w:t xml:space="preserve">2. Галатяни 2:20 – „Аз бях разпнат с Христос. Вече не аз живея, а Христос живее в мен. И живота, който сега живея в плътта, живея го с вяра в Божия Син, който ме възлюби и предаде Себе Си за мен.”</w:t>
      </w:r>
    </w:p>
    <w:p w14:paraId="06443B60" w14:textId="77777777" w:rsidR="00F90BDC" w:rsidRDefault="00F90BDC"/>
    <w:p w14:paraId="02A67A7D" w14:textId="77777777" w:rsidR="00F90BDC" w:rsidRDefault="00F90BDC">
      <w:r xmlns:w="http://schemas.openxmlformats.org/wordprocessingml/2006/main">
        <w:t xml:space="preserve">Йоан 3:6 Роденото от плътта е плът; и роденото от Духа е дух.</w:t>
      </w:r>
    </w:p>
    <w:p w14:paraId="47B5D21F" w14:textId="77777777" w:rsidR="00F90BDC" w:rsidRDefault="00F90BDC"/>
    <w:p w14:paraId="254AB865" w14:textId="77777777" w:rsidR="00F90BDC" w:rsidRDefault="00F90BDC">
      <w:r xmlns:w="http://schemas.openxmlformats.org/wordprocessingml/2006/main">
        <w:t xml:space="preserve">Исус учи, че хората трябва да бъдат родени от Духа, за да влязат в Божието царство.</w:t>
      </w:r>
    </w:p>
    <w:p w14:paraId="3E90CFF6" w14:textId="77777777" w:rsidR="00F90BDC" w:rsidRDefault="00F90BDC"/>
    <w:p w14:paraId="5486DEF7" w14:textId="77777777" w:rsidR="00F90BDC" w:rsidRDefault="00F90BDC">
      <w:r xmlns:w="http://schemas.openxmlformats.org/wordprocessingml/2006/main">
        <w:t xml:space="preserve">1. „Раждането на Духа: да станеш член на Божието царство“</w:t>
      </w:r>
    </w:p>
    <w:p w14:paraId="55249853" w14:textId="77777777" w:rsidR="00F90BDC" w:rsidRDefault="00F90BDC"/>
    <w:p w14:paraId="77F485E2" w14:textId="77777777" w:rsidR="00F90BDC" w:rsidRDefault="00F90BDC">
      <w:r xmlns:w="http://schemas.openxmlformats.org/wordprocessingml/2006/main">
        <w:t xml:space="preserve">2. „Необходимостта от духовно прераждане“</w:t>
      </w:r>
    </w:p>
    <w:p w14:paraId="7AC13838" w14:textId="77777777" w:rsidR="00F90BDC" w:rsidRDefault="00F90BDC"/>
    <w:p w14:paraId="6196A5C4" w14:textId="77777777" w:rsidR="00F90BDC" w:rsidRDefault="00F90BDC">
      <w:r xmlns:w="http://schemas.openxmlformats.org/wordprocessingml/2006/main">
        <w:t xml:space="preserve">1. Ефесяни 2:8-9 – „Защото по благодат сте спасени, чрез вяра – и това не е от вас, това е дар от Бога – не чрез дела, така че никой да не се похвали.“</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Тит 3:5 – „Той ни спаси не поради праведни неща, които бяхме извършили, а поради Неговата милост. Той ни спаси чрез измиването на прераждането и обновяването чрез Светия Дух.“</w:t>
      </w:r>
    </w:p>
    <w:p w14:paraId="7C7776BB" w14:textId="77777777" w:rsidR="00F90BDC" w:rsidRDefault="00F90BDC"/>
    <w:p w14:paraId="0E12E0C4" w14:textId="77777777" w:rsidR="00F90BDC" w:rsidRDefault="00F90BDC">
      <w:r xmlns:w="http://schemas.openxmlformats.org/wordprocessingml/2006/main">
        <w:t xml:space="preserve">Йоан 3:7 Не се чуди, че ти казах: Трябва да се родите отново.</w:t>
      </w:r>
    </w:p>
    <w:p w14:paraId="05458A5C" w14:textId="77777777" w:rsidR="00F90BDC" w:rsidRDefault="00F90BDC"/>
    <w:p w14:paraId="57D9A604" w14:textId="77777777" w:rsidR="00F90BDC" w:rsidRDefault="00F90BDC">
      <w:r xmlns:w="http://schemas.openxmlformats.org/wordprocessingml/2006/main">
        <w:t xml:space="preserve">Този пасаж говори за необходимостта от духовно прераждане.</w:t>
      </w:r>
    </w:p>
    <w:p w14:paraId="53C2C2F1" w14:textId="77777777" w:rsidR="00F90BDC" w:rsidRDefault="00F90BDC"/>
    <w:p w14:paraId="71BD6912" w14:textId="77777777" w:rsidR="00F90BDC" w:rsidRDefault="00F90BDC">
      <w:r xmlns:w="http://schemas.openxmlformats.org/wordprocessingml/2006/main">
        <w:t xml:space="preserve">1. Силата на новото раждане: Как да бъдеш роден отново променя всичко</w:t>
      </w:r>
    </w:p>
    <w:p w14:paraId="0A74C95C" w14:textId="77777777" w:rsidR="00F90BDC" w:rsidRDefault="00F90BDC"/>
    <w:p w14:paraId="3D5D7E9A" w14:textId="77777777" w:rsidR="00F90BDC" w:rsidRDefault="00F90BDC">
      <w:r xmlns:w="http://schemas.openxmlformats.org/wordprocessingml/2006/main">
        <w:t xml:space="preserve">2. Необходимостта от новорождението: разбиране на духовното прераждане</w:t>
      </w:r>
    </w:p>
    <w:p w14:paraId="46CEABEB" w14:textId="77777777" w:rsidR="00F90BDC" w:rsidRDefault="00F90BDC"/>
    <w:p w14:paraId="01A62546" w14:textId="77777777" w:rsidR="00F90BDC" w:rsidRDefault="00F90BDC">
      <w:r xmlns:w="http://schemas.openxmlformats.org/wordprocessingml/2006/main">
        <w:t xml:space="preserve">1. Римляни 6:4 – Затова ние бяхме погребани с Него чрез кръщението в смъртта, така че както Христос беше възкресен от мъртвите чрез славата на Отца, така и ние да ходим в нов живот.</w:t>
      </w:r>
    </w:p>
    <w:p w14:paraId="5DF0AC2B" w14:textId="77777777" w:rsidR="00F90BDC" w:rsidRDefault="00F90BDC"/>
    <w:p w14:paraId="7509E13C" w14:textId="77777777" w:rsidR="00F90BDC" w:rsidRDefault="00F90BDC">
      <w:r xmlns:w="http://schemas.openxmlformats.org/wordprocessingml/2006/main">
        <w:t xml:space="preserve">2. Тит 3:5 – Не чрез делата на праведността, които сме извършили, но според Своята милост Той ни спаси чрез окъпването на новорождението и обновяването на Светия Дух.</w:t>
      </w:r>
    </w:p>
    <w:p w14:paraId="1712AA85" w14:textId="77777777" w:rsidR="00F90BDC" w:rsidRDefault="00F90BDC"/>
    <w:p w14:paraId="42245D33" w14:textId="77777777" w:rsidR="00F90BDC" w:rsidRDefault="00F90BDC">
      <w:r xmlns:w="http://schemas.openxmlformats.org/wordprocessingml/2006/main">
        <w:t xml:space="preserve">Йоан 3:8 Вятърът духа, където иска, и чуваш шума му, но не знаеш откъде идва и къде отива; така е с всеки, който е роден от Духа.</w:t>
      </w:r>
    </w:p>
    <w:p w14:paraId="08183FCD" w14:textId="77777777" w:rsidR="00F90BDC" w:rsidRDefault="00F90BDC"/>
    <w:p w14:paraId="25545FE2" w14:textId="77777777" w:rsidR="00F90BDC" w:rsidRDefault="00F90BDC">
      <w:r xmlns:w="http://schemas.openxmlformats.org/wordprocessingml/2006/main">
        <w:t xml:space="preserve">Вятърът на Духа е непредсказуем и мистериозен, но има дълбоко въздействие върху онези, които са родени от него.</w:t>
      </w:r>
    </w:p>
    <w:p w14:paraId="30EF34B9" w14:textId="77777777" w:rsidR="00F90BDC" w:rsidRDefault="00F90BDC"/>
    <w:p w14:paraId="63C66BF4" w14:textId="77777777" w:rsidR="00F90BDC" w:rsidRDefault="00F90BDC">
      <w:r xmlns:w="http://schemas.openxmlformats.org/wordprocessingml/2006/main">
        <w:t xml:space="preserve">1. Непредсказуемият, но мощен вятър на Духа</w:t>
      </w:r>
    </w:p>
    <w:p w14:paraId="4E286C2C" w14:textId="77777777" w:rsidR="00F90BDC" w:rsidRDefault="00F90BDC"/>
    <w:p w14:paraId="7FCAA979" w14:textId="77777777" w:rsidR="00F90BDC" w:rsidRDefault="00F90BDC">
      <w:r xmlns:w="http://schemas.openxmlformats.org/wordprocessingml/2006/main">
        <w:t xml:space="preserve">2. Изследване на мистерията и величието на Духа</w:t>
      </w:r>
    </w:p>
    <w:p w14:paraId="1CD490D4" w14:textId="77777777" w:rsidR="00F90BDC" w:rsidRDefault="00F90BDC"/>
    <w:p w14:paraId="21C4D0E3" w14:textId="77777777" w:rsidR="00F90BDC" w:rsidRDefault="00F90BDC">
      <w:r xmlns:w="http://schemas.openxmlformats.org/wordprocessingml/2006/main">
        <w:t xml:space="preserve">1. Йоан 4:4-24 - Исус разговаря със самарянката за живата вода на Светия Дух</w:t>
      </w:r>
    </w:p>
    <w:p w14:paraId="168E4CF7" w14:textId="77777777" w:rsidR="00F90BDC" w:rsidRDefault="00F90BDC"/>
    <w:p w14:paraId="6C2B518E" w14:textId="77777777" w:rsidR="00F90BDC" w:rsidRDefault="00F90BDC">
      <w:r xmlns:w="http://schemas.openxmlformats.org/wordprocessingml/2006/main">
        <w:t xml:space="preserve">2. Деяния 2:1-13 – Идването на Светия Дух на Петдесетница и говоренето на езици, което последва.</w:t>
      </w:r>
    </w:p>
    <w:p w14:paraId="54E4ACC5" w14:textId="77777777" w:rsidR="00F90BDC" w:rsidRDefault="00F90BDC"/>
    <w:p w14:paraId="63C4E8E4" w14:textId="77777777" w:rsidR="00F90BDC" w:rsidRDefault="00F90BDC">
      <w:r xmlns:w="http://schemas.openxmlformats.org/wordprocessingml/2006/main">
        <w:t xml:space="preserve">Йоан 3:9 Никодим Му отговори и каза: Как може да бъде това?</w:t>
      </w:r>
    </w:p>
    <w:p w14:paraId="14275F2D" w14:textId="77777777" w:rsidR="00F90BDC" w:rsidRDefault="00F90BDC"/>
    <w:p w14:paraId="457B0DD9" w14:textId="77777777" w:rsidR="00F90BDC" w:rsidRDefault="00F90BDC">
      <w:r xmlns:w="http://schemas.openxmlformats.org/wordprocessingml/2006/main">
        <w:t xml:space="preserve">Никодим разпитва Исус за пътя на спасението.</w:t>
      </w:r>
    </w:p>
    <w:p w14:paraId="1CCF2922" w14:textId="77777777" w:rsidR="00F90BDC" w:rsidRDefault="00F90BDC"/>
    <w:p w14:paraId="5269B506" w14:textId="77777777" w:rsidR="00F90BDC" w:rsidRDefault="00F90BDC">
      <w:r xmlns:w="http://schemas.openxmlformats.org/wordprocessingml/2006/main">
        <w:t xml:space="preserve">1. Силата на вярата в Исус: Как вярата в Него носи спасение</w:t>
      </w:r>
    </w:p>
    <w:p w14:paraId="3C527F72" w14:textId="77777777" w:rsidR="00F90BDC" w:rsidRDefault="00F90BDC"/>
    <w:p w14:paraId="43F01134" w14:textId="77777777" w:rsidR="00F90BDC" w:rsidRDefault="00F90BDC">
      <w:r xmlns:w="http://schemas.openxmlformats.org/wordprocessingml/2006/main">
        <w:t xml:space="preserve">2. Уникалността на Исус: защо Неговият път е единственият път към спасението</w:t>
      </w:r>
    </w:p>
    <w:p w14:paraId="6BD0DB18" w14:textId="77777777" w:rsidR="00F90BDC" w:rsidRDefault="00F90BDC"/>
    <w:p w14:paraId="46721471"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2186FC1C" w14:textId="77777777" w:rsidR="00F90BDC" w:rsidRDefault="00F90BDC"/>
    <w:p w14:paraId="52827578" w14:textId="77777777" w:rsidR="00F90BDC" w:rsidRDefault="00F90BDC">
      <w:r xmlns:w="http://schemas.openxmlformats.org/wordprocessingml/2006/main">
        <w:t xml:space="preserve">2. Римляни 10:13 – „Защото всеки, който призове Господното име, ще бъде спасен.“</w:t>
      </w:r>
    </w:p>
    <w:p w14:paraId="71E15861" w14:textId="77777777" w:rsidR="00F90BDC" w:rsidRDefault="00F90BDC"/>
    <w:p w14:paraId="6D086EA2" w14:textId="77777777" w:rsidR="00F90BDC" w:rsidRDefault="00F90BDC">
      <w:r xmlns:w="http://schemas.openxmlformats.org/wordprocessingml/2006/main">
        <w:t xml:space="preserve">Йоан 3:10 Исус в отговор му каза: Ти си господар на Израил и не знаеш ли тези неща?</w:t>
      </w:r>
    </w:p>
    <w:p w14:paraId="77891E2E" w14:textId="77777777" w:rsidR="00F90BDC" w:rsidRDefault="00F90BDC"/>
    <w:p w14:paraId="6257C91D" w14:textId="77777777" w:rsidR="00F90BDC" w:rsidRDefault="00F90BDC">
      <w:r xmlns:w="http://schemas.openxmlformats.org/wordprocessingml/2006/main">
        <w:t xml:space="preserve">Йоан 3:10 обобщава отговора на Исус към учител на Израел, който не разбира ученията му: „Ти ли си учител на Израел и не знаеш тези неща?“</w:t>
      </w:r>
    </w:p>
    <w:p w14:paraId="5CCB47DB" w14:textId="77777777" w:rsidR="00F90BDC" w:rsidRDefault="00F90BDC"/>
    <w:p w14:paraId="7D909317" w14:textId="77777777" w:rsidR="00F90BDC" w:rsidRDefault="00F90BDC">
      <w:r xmlns:w="http://schemas.openxmlformats.org/wordprocessingml/2006/main">
        <w:t xml:space="preserve">1. Силата на знанието: Урок от Исус за важността на разбирането на основите на вярата.</w:t>
      </w:r>
    </w:p>
    <w:p w14:paraId="2E67E732" w14:textId="77777777" w:rsidR="00F90BDC" w:rsidRDefault="00F90BDC"/>
    <w:p w14:paraId="631D3D28" w14:textId="77777777" w:rsidR="00F90BDC" w:rsidRDefault="00F90BDC">
      <w:r xmlns:w="http://schemas.openxmlformats.org/wordprocessingml/2006/main">
        <w:t xml:space="preserve">2. Невежеството не е блаженство: Напомняне от Исус, че знанието е от съществено значение за живот на вяра.</w:t>
      </w:r>
    </w:p>
    <w:p w14:paraId="73C0191F" w14:textId="77777777" w:rsidR="00F90BDC" w:rsidRDefault="00F90BDC"/>
    <w:p w14:paraId="2B90A230" w14:textId="77777777" w:rsidR="00F90BDC" w:rsidRDefault="00F90BDC">
      <w:r xmlns:w="http://schemas.openxmlformats.org/wordprocessingml/2006/main">
        <w:t xml:space="preserve">1. Матей 11:29 – „Вземете Моето иго върху себе си и се научете от Мене, защото съм кротък и смирен по сърце, и ще намерите покой за душите си.“</w:t>
      </w:r>
    </w:p>
    <w:p w14:paraId="66AAE2E0" w14:textId="77777777" w:rsidR="00F90BDC" w:rsidRDefault="00F90BDC"/>
    <w:p w14:paraId="44CEAA9A" w14:textId="77777777" w:rsidR="00F90BDC" w:rsidRDefault="00F90BDC">
      <w:r xmlns:w="http://schemas.openxmlformats.org/wordprocessingml/2006/main">
        <w:t xml:space="preserve">2. Притчи 1:7 – „Страхът от Господа е началото на знанието; безумните презират мъдростта и поуката.“</w:t>
      </w:r>
    </w:p>
    <w:p w14:paraId="4773C01E" w14:textId="77777777" w:rsidR="00F90BDC" w:rsidRDefault="00F90BDC"/>
    <w:p w14:paraId="3E9E2780" w14:textId="77777777" w:rsidR="00F90BDC" w:rsidRDefault="00F90BDC">
      <w:r xmlns:w="http://schemas.openxmlformats.org/wordprocessingml/2006/main">
        <w:t xml:space="preserve">Йоан 3:11 Истина, истина ти казвам, говорим това, което знаем, и свидетелстваме това, което сме видели; и вие не приемате нашето свидетелство.</w:t>
      </w:r>
    </w:p>
    <w:p w14:paraId="545E22DB" w14:textId="77777777" w:rsidR="00F90BDC" w:rsidRDefault="00F90BDC"/>
    <w:p w14:paraId="3A6BFEBB" w14:textId="77777777" w:rsidR="00F90BDC" w:rsidRDefault="00F90BDC">
      <w:r xmlns:w="http://schemas.openxmlformats.org/wordprocessingml/2006/main">
        <w:t xml:space="preserve">Исус говори на Никодим, подчертавайки важността на вярата в свидетелството на Исус и Отец.</w:t>
      </w:r>
    </w:p>
    <w:p w14:paraId="5C18173C" w14:textId="77777777" w:rsidR="00F90BDC" w:rsidRDefault="00F90BDC"/>
    <w:p w14:paraId="234047B1" w14:textId="77777777" w:rsidR="00F90BDC" w:rsidRDefault="00F90BDC">
      <w:r xmlns:w="http://schemas.openxmlformats.org/wordprocessingml/2006/main">
        <w:t xml:space="preserve">1: Вярвайте в свидетелството на Исус и Отец, защото само чрез тях ще получите вечен живот.</w:t>
      </w:r>
    </w:p>
    <w:p w14:paraId="740B248B" w14:textId="77777777" w:rsidR="00F90BDC" w:rsidRDefault="00F90BDC"/>
    <w:p w14:paraId="6A85E121" w14:textId="77777777" w:rsidR="00F90BDC" w:rsidRDefault="00F90BDC">
      <w:r xmlns:w="http://schemas.openxmlformats.org/wordprocessingml/2006/main">
        <w:t xml:space="preserve">2: Приемете думите на Исус и Отец, защото те са пътят към спасението и вечния живот.</w:t>
      </w:r>
    </w:p>
    <w:p w14:paraId="2D1A99EA" w14:textId="77777777" w:rsidR="00F90BDC" w:rsidRDefault="00F90BDC"/>
    <w:p w14:paraId="708F6133" w14:textId="77777777" w:rsidR="00F90BDC" w:rsidRDefault="00F90BDC">
      <w:r xmlns:w="http://schemas.openxmlformats.org/wordprocessingml/2006/main">
        <w:t xml:space="preserve">1: Римляни 10:9 - Че ако изповядаш с устата си, че е Господ Исус, и повярваш в сърцето си, че Бог Го е възкресил от мъртвите, ще бъдеш спасен.</w:t>
      </w:r>
    </w:p>
    <w:p w14:paraId="4790CE66" w14:textId="77777777" w:rsidR="00F90BDC" w:rsidRDefault="00F90BDC"/>
    <w:p w14:paraId="194AF60D" w14:textId="77777777" w:rsidR="00F90BDC" w:rsidRDefault="00F90BDC">
      <w:r xmlns:w="http://schemas.openxmlformats.org/wordprocessingml/2006/main">
        <w:t xml:space="preserve">2: Йоан 1:12 – Но на онези, които Го приеха, Той даде власт да станат Божии чада, дори на тези, които вярват в името Му.</w:t>
      </w:r>
    </w:p>
    <w:p w14:paraId="6BCDFFC6" w14:textId="77777777" w:rsidR="00F90BDC" w:rsidRDefault="00F90BDC"/>
    <w:p w14:paraId="58DA51D4" w14:textId="77777777" w:rsidR="00F90BDC" w:rsidRDefault="00F90BDC">
      <w:r xmlns:w="http://schemas.openxmlformats.org/wordprocessingml/2006/main">
        <w:t xml:space="preserve">Йоан 3:12 Ако ви казах земните неща и не вярвате, как ще повярвате, ако ви говоря за небесните неща?</w:t>
      </w:r>
    </w:p>
    <w:p w14:paraId="4A821871" w14:textId="77777777" w:rsidR="00F90BDC" w:rsidRDefault="00F90BDC"/>
    <w:p w14:paraId="7BF08C80" w14:textId="77777777" w:rsidR="00F90BDC" w:rsidRDefault="00F90BDC">
      <w:r xmlns:w="http://schemas.openxmlformats.org/wordprocessingml/2006/main">
        <w:t xml:space="preserve">Исус пита своите слушатели как могат да вярват в небесните неща, за които той говори, ако не вярват в земните неща, които той вече им е казал.</w:t>
      </w:r>
    </w:p>
    <w:p w14:paraId="564B0874" w14:textId="77777777" w:rsidR="00F90BDC" w:rsidRDefault="00F90BDC"/>
    <w:p w14:paraId="17903105" w14:textId="77777777" w:rsidR="00F90BDC" w:rsidRDefault="00F90BDC">
      <w:r xmlns:w="http://schemas.openxmlformats.org/wordprocessingml/2006/main">
        <w:t xml:space="preserve">1. Имайте вяра в Божието Слово</w:t>
      </w:r>
    </w:p>
    <w:p w14:paraId="11B54F5B" w14:textId="77777777" w:rsidR="00F90BDC" w:rsidRDefault="00F90BDC"/>
    <w:p w14:paraId="73B214EC" w14:textId="77777777" w:rsidR="00F90BDC" w:rsidRDefault="00F90BDC">
      <w:r xmlns:w="http://schemas.openxmlformats.org/wordprocessingml/2006/main">
        <w:t xml:space="preserve">2. Вярвайте в Господ и Неговите обещания</w:t>
      </w:r>
    </w:p>
    <w:p w14:paraId="11D98AC9" w14:textId="77777777" w:rsidR="00F90BDC" w:rsidRDefault="00F90BDC"/>
    <w:p w14:paraId="61AE0DF8"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6D5AD1D6" w14:textId="77777777" w:rsidR="00F90BDC" w:rsidRDefault="00F90BDC"/>
    <w:p w14:paraId="5030EA6A" w14:textId="77777777" w:rsidR="00F90BDC" w:rsidRDefault="00F90BDC">
      <w:r xmlns:w="http://schemas.openxmlformats.org/wordprocessingml/2006/main">
        <w:t xml:space="preserve">2. Римляни 10:17 – „И така, вярата идва от слушане, а слушането чрез Христовото слово.“</w:t>
      </w:r>
    </w:p>
    <w:p w14:paraId="7F9DBF18" w14:textId="77777777" w:rsidR="00F90BDC" w:rsidRDefault="00F90BDC"/>
    <w:p w14:paraId="61B8ECB5" w14:textId="77777777" w:rsidR="00F90BDC" w:rsidRDefault="00F90BDC">
      <w:r xmlns:w="http://schemas.openxmlformats.org/wordprocessingml/2006/main">
        <w:t xml:space="preserve">Йоан 3:13 И никой не се е възнесъл на небето, освен слезлия от небето Човешкият Син, който е на небето.</w:t>
      </w:r>
    </w:p>
    <w:p w14:paraId="0E5DD8AA" w14:textId="77777777" w:rsidR="00F90BDC" w:rsidRDefault="00F90BDC"/>
    <w:p w14:paraId="414D9D5E" w14:textId="77777777" w:rsidR="00F90BDC" w:rsidRDefault="00F90BDC">
      <w:r xmlns:w="http://schemas.openxmlformats.org/wordprocessingml/2006/main">
        <w:t xml:space="preserve">Никой не се е възнесъл на небето освен Исус, който слезе от небето.</w:t>
      </w:r>
    </w:p>
    <w:p w14:paraId="599AEE0C" w14:textId="77777777" w:rsidR="00F90BDC" w:rsidRDefault="00F90BDC"/>
    <w:p w14:paraId="27AB2677" w14:textId="77777777" w:rsidR="00F90BDC" w:rsidRDefault="00F90BDC">
      <w:r xmlns:w="http://schemas.openxmlformats.org/wordprocessingml/2006/main">
        <w:t xml:space="preserve">1. Уникалността на Исус: Разбиране на истината, че Исус е единственият път към небето</w:t>
      </w:r>
    </w:p>
    <w:p w14:paraId="6BEF707B" w14:textId="77777777" w:rsidR="00F90BDC" w:rsidRDefault="00F90BDC"/>
    <w:p w14:paraId="5BBB02F0" w14:textId="77777777" w:rsidR="00F90BDC" w:rsidRDefault="00F90BDC">
      <w:r xmlns:w="http://schemas.openxmlformats.org/wordprocessingml/2006/main">
        <w:t xml:space="preserve">2. Исус е единственият път към небето: Насърчаване на вярата в Неговото обещание</w:t>
      </w:r>
    </w:p>
    <w:p w14:paraId="306C8C87" w14:textId="77777777" w:rsidR="00F90BDC" w:rsidRDefault="00F90BDC"/>
    <w:p w14:paraId="4F57DAA1" w14:textId="77777777" w:rsidR="00F90BDC" w:rsidRDefault="00F90BDC">
      <w:r xmlns:w="http://schemas.openxmlformats.org/wordprocessingml/2006/main">
        <w:t xml:space="preserve">1. Йоан 14:6 - Исус му каза: „Аз съм пътят, и истината, и животът. Никой не идва при Отца освен чрез мен.</w:t>
      </w:r>
    </w:p>
    <w:p w14:paraId="786B262E" w14:textId="77777777" w:rsidR="00F90BDC" w:rsidRDefault="00F90BDC"/>
    <w:p w14:paraId="41A4AECB" w14:textId="77777777" w:rsidR="00F90BDC" w:rsidRDefault="00F90BDC">
      <w:r xmlns:w="http://schemas.openxmlformats.org/wordprocessingml/2006/main">
        <w:t xml:space="preserve">2. Йоан 10:30 – Аз и Отец сме едно.</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3:14 И както Мойсей издигна змията в пустинята, така трябва да бъде издигнат Човешкият Син:</w:t>
      </w:r>
    </w:p>
    <w:p w14:paraId="03A44F06" w14:textId="77777777" w:rsidR="00F90BDC" w:rsidRDefault="00F90BDC"/>
    <w:p w14:paraId="51784071" w14:textId="77777777" w:rsidR="00F90BDC" w:rsidRDefault="00F90BDC">
      <w:r xmlns:w="http://schemas.openxmlformats.org/wordprocessingml/2006/main">
        <w:t xml:space="preserve">Пасажът говори за необходимостта да се издигне Човешкият Син, точно както Мойсей издигна змията в пустинята.</w:t>
      </w:r>
    </w:p>
    <w:p w14:paraId="0D4D0FC9" w14:textId="77777777" w:rsidR="00F90BDC" w:rsidRDefault="00F90BDC"/>
    <w:p w14:paraId="6063589A" w14:textId="77777777" w:rsidR="00F90BDC" w:rsidRDefault="00F90BDC">
      <w:r xmlns:w="http://schemas.openxmlformats.org/wordprocessingml/2006/main">
        <w:t xml:space="preserve">1. Важността на смиреното издигане на Човешкия Син.</w:t>
      </w:r>
    </w:p>
    <w:p w14:paraId="5E4AE9D4" w14:textId="77777777" w:rsidR="00F90BDC" w:rsidRDefault="00F90BDC"/>
    <w:p w14:paraId="7AF95AB4" w14:textId="77777777" w:rsidR="00F90BDC" w:rsidRDefault="00F90BDC">
      <w:r xmlns:w="http://schemas.openxmlformats.org/wordprocessingml/2006/main">
        <w:t xml:space="preserve">2. Символиката на издигането на змията в пустинята.</w:t>
      </w:r>
    </w:p>
    <w:p w14:paraId="4B19B2C9" w14:textId="77777777" w:rsidR="00F90BDC" w:rsidRDefault="00F90BDC"/>
    <w:p w14:paraId="33ECAB8D" w14:textId="77777777" w:rsidR="00F90BDC" w:rsidRDefault="00F90BDC">
      <w:r xmlns:w="http://schemas.openxmlformats.org/wordprocessingml/2006/main">
        <w:t xml:space="preserve">1. Числа 21:8-9 – „И Господ каза на Мойсей: Направи си огнена змия и я тури на върлина; и всеки ухапан, като я погледне, ще живее. И Мойсей направи медна змия и я постави на прът, и стана така, че ако змия ухапеше някого, той като погледне медната змия, той оживя."</w:t>
      </w:r>
    </w:p>
    <w:p w14:paraId="197E1498" w14:textId="77777777" w:rsidR="00F90BDC" w:rsidRDefault="00F90BDC"/>
    <w:p w14:paraId="14E8D2EE" w14:textId="77777777" w:rsidR="00F90BDC" w:rsidRDefault="00F90BDC">
      <w:r xmlns:w="http://schemas.openxmlformats.org/wordprocessingml/2006/main">
        <w:t xml:space="preserve">2. Исая 45:22 – „Погледнете към Мене и бъдете спасени, всички краища на земята, защото Аз съм Бог и няма друг.”</w:t>
      </w:r>
    </w:p>
    <w:p w14:paraId="42F0A16B" w14:textId="77777777" w:rsidR="00F90BDC" w:rsidRDefault="00F90BDC"/>
    <w:p w14:paraId="246D5F1D" w14:textId="77777777" w:rsidR="00F90BDC" w:rsidRDefault="00F90BDC">
      <w:r xmlns:w="http://schemas.openxmlformats.org/wordprocessingml/2006/main">
        <w:t xml:space="preserve">Йоан 3:15 За да не погине нито един, който вярва в Него, но да има вечен живот.</w:t>
      </w:r>
    </w:p>
    <w:p w14:paraId="12E69BD4" w14:textId="77777777" w:rsidR="00F90BDC" w:rsidRDefault="00F90BDC"/>
    <w:p w14:paraId="33F4C1A6" w14:textId="77777777" w:rsidR="00F90BDC" w:rsidRDefault="00F90BDC">
      <w:r xmlns:w="http://schemas.openxmlformats.org/wordprocessingml/2006/main">
        <w:t xml:space="preserve">Този пасаж говори за спасението, предлагано на тези, които вярват в Исус Христос, с обещанието за вечен живот.</w:t>
      </w:r>
    </w:p>
    <w:p w14:paraId="4FB5C888" w14:textId="77777777" w:rsidR="00F90BDC" w:rsidRDefault="00F90BDC"/>
    <w:p w14:paraId="0BDAF156" w14:textId="77777777" w:rsidR="00F90BDC" w:rsidRDefault="00F90BDC">
      <w:r xmlns:w="http://schemas.openxmlformats.org/wordprocessingml/2006/main">
        <w:t xml:space="preserve">1. Дарът на вечния живот: Изследване на Йоан 3:15</w:t>
      </w:r>
    </w:p>
    <w:p w14:paraId="6969213E" w14:textId="77777777" w:rsidR="00F90BDC" w:rsidRDefault="00F90BDC"/>
    <w:p w14:paraId="012D3FCA" w14:textId="77777777" w:rsidR="00F90BDC" w:rsidRDefault="00F90BDC">
      <w:r xmlns:w="http://schemas.openxmlformats.org/wordprocessingml/2006/main">
        <w:t xml:space="preserve">2. Вяра и спасение: Намиране на спасение чрез вяра в Христос</w:t>
      </w:r>
    </w:p>
    <w:p w14:paraId="3FF4C9F3" w14:textId="77777777" w:rsidR="00F90BDC" w:rsidRDefault="00F90BDC"/>
    <w:p w14:paraId="2CF45781" w14:textId="77777777" w:rsidR="00F90BDC" w:rsidRDefault="00F90BDC">
      <w:r xmlns:w="http://schemas.openxmlformats.org/wordprocessingml/2006/main">
        <w:t xml:space="preserve">1. Йоан 5:24, „Истина, истина ви казвам, който слуша словото Ми и вярва в Този, Който Ме е пратил </w:t>
      </w:r>
      <w:r xmlns:w="http://schemas.openxmlformats.org/wordprocessingml/2006/main">
        <w:lastRenderedPageBreak xmlns:w="http://schemas.openxmlformats.org/wordprocessingml/2006/main"/>
      </w:r>
      <w:r xmlns:w="http://schemas.openxmlformats.org/wordprocessingml/2006/main">
        <w:t xml:space="preserve">, има вечен живот и няма да дойде на осъждане; но е преминал от смърт към живот.”</w:t>
      </w:r>
    </w:p>
    <w:p w14:paraId="34CDC834" w14:textId="77777777" w:rsidR="00F90BDC" w:rsidRDefault="00F90BDC"/>
    <w:p w14:paraId="558652A6" w14:textId="77777777" w:rsidR="00F90BDC" w:rsidRDefault="00F90BDC">
      <w:r xmlns:w="http://schemas.openxmlformats.org/wordprocessingml/2006/main">
        <w:t xml:space="preserve">2. Римляни 6:23, „Защото заплатата на греха е смърт; но Божият дар е вечен живот чрез Исус Христос, нашия Господ.”</w:t>
      </w:r>
    </w:p>
    <w:p w14:paraId="1D1D8964" w14:textId="77777777" w:rsidR="00F90BDC" w:rsidRDefault="00F90BDC"/>
    <w:p w14:paraId="112C8810" w14:textId="77777777" w:rsidR="00F90BDC" w:rsidRDefault="00F90BDC">
      <w:r xmlns:w="http://schemas.openxmlformats.org/wordprocessingml/2006/main">
        <w:t xml:space="preserve">Йоан 3:16 Защото Бог толкова възлюби света, че даде Своя Единороден Син, за да не погине нито един, който вярва в Него, но да има вечен живот.</w:t>
      </w:r>
    </w:p>
    <w:p w14:paraId="746C9345" w14:textId="77777777" w:rsidR="00F90BDC" w:rsidRDefault="00F90BDC"/>
    <w:p w14:paraId="045AA685" w14:textId="77777777" w:rsidR="00F90BDC" w:rsidRDefault="00F90BDC">
      <w:r xmlns:w="http://schemas.openxmlformats.org/wordprocessingml/2006/main">
        <w:t xml:space="preserve">Бог обича света толкова много, че даде Своя единствен Син, Исус Христос, така че всеки, който вярва в Него, да не погине, но да има вечен живот.</w:t>
      </w:r>
    </w:p>
    <w:p w14:paraId="24B2F7E3" w14:textId="77777777" w:rsidR="00F90BDC" w:rsidRDefault="00F90BDC"/>
    <w:p w14:paraId="00DC8274" w14:textId="77777777" w:rsidR="00F90BDC" w:rsidRDefault="00F90BDC">
      <w:r xmlns:w="http://schemas.openxmlformats.org/wordprocessingml/2006/main">
        <w:t xml:space="preserve">1. Непостижимата Божия любов</w:t>
      </w:r>
    </w:p>
    <w:p w14:paraId="26855E74" w14:textId="77777777" w:rsidR="00F90BDC" w:rsidRDefault="00F90BDC"/>
    <w:p w14:paraId="65855877" w14:textId="77777777" w:rsidR="00F90BDC" w:rsidRDefault="00F90BDC">
      <w:r xmlns:w="http://schemas.openxmlformats.org/wordprocessingml/2006/main">
        <w:t xml:space="preserve">2. Дарът на вечния живот</w:t>
      </w:r>
    </w:p>
    <w:p w14:paraId="479FA7C8" w14:textId="77777777" w:rsidR="00F90BDC" w:rsidRDefault="00F90BDC"/>
    <w:p w14:paraId="52F47E05" w14:textId="77777777" w:rsidR="00F90BDC" w:rsidRDefault="00F90BDC">
      <w:r xmlns:w="http://schemas.openxmlformats.org/wordprocessingml/2006/main">
        <w:t xml:space="preserve">1. 1 Йоан 4:8-10 – „Всеки, който не люби, не познава Бога, защото Бог е любов. В това се яви Божията любов към нас, че Бог изпрати Своя Единороден Син на света, за да живеем чрез Него. В това е любовта, не че ние възлюбихме Бога, но че Той възлюби нас и изпрати Сина Си като умилостивение за нашите грехове.”</w:t>
      </w:r>
    </w:p>
    <w:p w14:paraId="089361E8" w14:textId="77777777" w:rsidR="00F90BDC" w:rsidRDefault="00F90BDC"/>
    <w:p w14:paraId="191FBDD3" w14:textId="77777777" w:rsidR="00F90BDC" w:rsidRDefault="00F90BDC">
      <w:r xmlns:w="http://schemas.openxmlformats.org/wordprocessingml/2006/main">
        <w:t xml:space="preserve">2. Римляни 5:8-10 – „Но Бог показва любовта Си към нас в това, че докато бяхме още грешници, Христос умря за нас. Тъй като, следователно, сега сме оправдани чрез кръвта му, много повече ще бъдем спасени чрез него от Божия гняв. Защото, ако докато бяхме врагове, бяхме помирени с Бога чрез смъртта на Неговия Син, много повече сега, когато сме помирени, ще бъдем спасени чрез Неговия живот.”</w:t>
      </w:r>
    </w:p>
    <w:p w14:paraId="71C2187F" w14:textId="77777777" w:rsidR="00F90BDC" w:rsidRDefault="00F90BDC"/>
    <w:p w14:paraId="3E32BFF7" w14:textId="77777777" w:rsidR="00F90BDC" w:rsidRDefault="00F90BDC">
      <w:r xmlns:w="http://schemas.openxmlformats.org/wordprocessingml/2006/main">
        <w:t xml:space="preserve">Йоан 3:17 Защото Бог не изпрати Сина Си на света, за да осъди света; но че светът може да бъде спасен чрез него.</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изпрати Сина Си да спаси света, а не да го осъди.</w:t>
      </w:r>
    </w:p>
    <w:p w14:paraId="1B333812" w14:textId="77777777" w:rsidR="00F90BDC" w:rsidRDefault="00F90BDC"/>
    <w:p w14:paraId="16FAC24A" w14:textId="77777777" w:rsidR="00F90BDC" w:rsidRDefault="00F90BDC">
      <w:r xmlns:w="http://schemas.openxmlformats.org/wordprocessingml/2006/main">
        <w:t xml:space="preserve">1: Радвайте се: Христос дойде да ни спаси, а не да ни осъди</w:t>
      </w:r>
    </w:p>
    <w:p w14:paraId="2CFC49C1" w14:textId="77777777" w:rsidR="00F90BDC" w:rsidRDefault="00F90BDC"/>
    <w:p w14:paraId="65A645C8" w14:textId="77777777" w:rsidR="00F90BDC" w:rsidRDefault="00F90BDC">
      <w:r xmlns:w="http://schemas.openxmlformats.org/wordprocessingml/2006/main">
        <w:t xml:space="preserve">2: Божията любов към нас: Той изпрати Сина Си да ни спаси</w:t>
      </w:r>
    </w:p>
    <w:p w14:paraId="36CFED3D" w14:textId="77777777" w:rsidR="00F90BDC" w:rsidRDefault="00F90BDC"/>
    <w:p w14:paraId="61CCFFFF" w14:textId="77777777" w:rsidR="00F90BDC" w:rsidRDefault="00F90BDC">
      <w:r xmlns:w="http://schemas.openxmlformats.org/wordprocessingml/2006/main">
        <w:t xml:space="preserve">1: Римляни 5:8 – Но Бог показва любовта Си към нас в това, че докато бяхме още грешници, Христос умря за нас.</w:t>
      </w:r>
    </w:p>
    <w:p w14:paraId="1085B461" w14:textId="77777777" w:rsidR="00F90BDC" w:rsidRDefault="00F90BDC"/>
    <w:p w14:paraId="74659F70" w14:textId="77777777" w:rsidR="00F90BDC" w:rsidRDefault="00F90BDC">
      <w:r xmlns:w="http://schemas.openxmlformats.org/wordprocessingml/2006/main">
        <w:t xml:space="preserve">2: Ефесяни 2:4-5 - Но Бог, богат на милост, поради голямата любов, с която ни възлюби, дори когато бяхме мъртви в прегрешенията си, ни съживи заедно с Христос.</w:t>
      </w:r>
    </w:p>
    <w:p w14:paraId="79A28059" w14:textId="77777777" w:rsidR="00F90BDC" w:rsidRDefault="00F90BDC"/>
    <w:p w14:paraId="6A22CF7D" w14:textId="77777777" w:rsidR="00F90BDC" w:rsidRDefault="00F90BDC">
      <w:r xmlns:w="http://schemas.openxmlformats.org/wordprocessingml/2006/main">
        <w:t xml:space="preserve">Йоан 3:18 Който вярва в Него, не е осъден; а който не вярва, вече е осъден, защото не е повярвал в името на Единородния Божи Син.</w:t>
      </w:r>
    </w:p>
    <w:p w14:paraId="547EE3AC" w14:textId="77777777" w:rsidR="00F90BDC" w:rsidRDefault="00F90BDC"/>
    <w:p w14:paraId="22F12197" w14:textId="77777777" w:rsidR="00F90BDC" w:rsidRDefault="00F90BDC">
      <w:r xmlns:w="http://schemas.openxmlformats.org/wordprocessingml/2006/main">
        <w:t xml:space="preserve">Вярващите не са осъдени, но тези, които не вярват, вече са осъдени за това, че не вярват в името на Исус.</w:t>
      </w:r>
    </w:p>
    <w:p w14:paraId="17A26B1C" w14:textId="77777777" w:rsidR="00F90BDC" w:rsidRDefault="00F90BDC"/>
    <w:p w14:paraId="4CF3CF10" w14:textId="77777777" w:rsidR="00F90BDC" w:rsidRDefault="00F90BDC">
      <w:r xmlns:w="http://schemas.openxmlformats.org/wordprocessingml/2006/main">
        <w:t xml:space="preserve">1. Вярата в Исус е пътят към спасението</w:t>
      </w:r>
    </w:p>
    <w:p w14:paraId="405B7400" w14:textId="77777777" w:rsidR="00F90BDC" w:rsidRDefault="00F90BDC"/>
    <w:p w14:paraId="0F7E0004" w14:textId="77777777" w:rsidR="00F90BDC" w:rsidRDefault="00F90BDC">
      <w:r xmlns:w="http://schemas.openxmlformats.org/wordprocessingml/2006/main">
        <w:t xml:space="preserve">2. Отхвърлянето на Исус води до осъждане</w:t>
      </w:r>
    </w:p>
    <w:p w14:paraId="6FD34F06" w14:textId="77777777" w:rsidR="00F90BDC" w:rsidRDefault="00F90BDC"/>
    <w:p w14:paraId="188B9484" w14:textId="77777777" w:rsidR="00F90BDC" w:rsidRDefault="00F90BDC">
      <w:r xmlns:w="http://schemas.openxmlformats.org/wordprocessingml/2006/main">
        <w:t xml:space="preserve">1. Римляни 10:9 – „Ако изповядаш с устата си, че Исус е Господ и повярваш в сърцето си, че Бог Го е възкресил от мъртвите, ще бъдеш спасен.“</w:t>
      </w:r>
    </w:p>
    <w:p w14:paraId="3DCD3ED4" w14:textId="77777777" w:rsidR="00F90BDC" w:rsidRDefault="00F90BDC"/>
    <w:p w14:paraId="05F031AC" w14:textId="77777777" w:rsidR="00F90BDC" w:rsidRDefault="00F90BDC">
      <w:r xmlns:w="http://schemas.openxmlformats.org/wordprocessingml/2006/main">
        <w:t xml:space="preserve">2. Евреи 11:6 – „А без вяра е невъзможно да се угоди на Бога, защото всеки, който идва при Него, трябва да вярва, че Той съществува и че Той възнаграждава онези, които искрено Го търсят.”</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3:19 И това е осъждането, че светлината дойде на света, но човеците обикнаха тъмнината повече от светлината, защото делата им бяха зли.</w:t>
      </w:r>
    </w:p>
    <w:p w14:paraId="69239E8C" w14:textId="77777777" w:rsidR="00F90BDC" w:rsidRDefault="00F90BDC"/>
    <w:p w14:paraId="16865E98" w14:textId="77777777" w:rsidR="00F90BDC" w:rsidRDefault="00F90BDC">
      <w:r xmlns:w="http://schemas.openxmlformats.org/wordprocessingml/2006/main">
        <w:t xml:space="preserve">Хората отхвърлят Божията истина и вместо това избират тъмнината, заради своите зли дела.</w:t>
      </w:r>
    </w:p>
    <w:p w14:paraId="3BE798C1" w14:textId="77777777" w:rsidR="00F90BDC" w:rsidRDefault="00F90BDC"/>
    <w:p w14:paraId="3EDBEC0B" w14:textId="77777777" w:rsidR="00F90BDC" w:rsidRDefault="00F90BDC">
      <w:r xmlns:w="http://schemas.openxmlformats.org/wordprocessingml/2006/main">
        <w:t xml:space="preserve">1. Грехът води до тъмнина и отчуждение от Бог</w:t>
      </w:r>
    </w:p>
    <w:p w14:paraId="15FB4A39" w14:textId="77777777" w:rsidR="00F90BDC" w:rsidRDefault="00F90BDC"/>
    <w:p w14:paraId="645B3995" w14:textId="77777777" w:rsidR="00F90BDC" w:rsidRDefault="00F90BDC">
      <w:r xmlns:w="http://schemas.openxmlformats.org/wordprocessingml/2006/main">
        <w:t xml:space="preserve">2. Божията светлина разкрива нашия грях и носи изкупление</w:t>
      </w:r>
    </w:p>
    <w:p w14:paraId="1ABCF0E8" w14:textId="77777777" w:rsidR="00F90BDC" w:rsidRDefault="00F90BDC"/>
    <w:p w14:paraId="5D72BDB6" w14:textId="77777777" w:rsidR="00F90BDC" w:rsidRDefault="00F90BDC">
      <w:r xmlns:w="http://schemas.openxmlformats.org/wordprocessingml/2006/main">
        <w:t xml:space="preserve">1. Римляни 1:18-20 - Защото Божият гняв се открива от небето срещу всяко нечестие и неправда на хората, които потискат истината в неправда, 19 защото това, което може да се знае за Бога, е явно в тях, защото Бог е показал на тях. 20 Защото от създанието на света Неговите невидими качества се виждат ясно, като се разбират от нещата, които са направени, дори Неговата вечна сила и Божественост, така че нямат извинение.</w:t>
      </w:r>
    </w:p>
    <w:p w14:paraId="15E4C942" w14:textId="77777777" w:rsidR="00F90BDC" w:rsidRDefault="00F90BDC"/>
    <w:p w14:paraId="0509B02A" w14:textId="77777777" w:rsidR="00F90BDC" w:rsidRDefault="00F90BDC">
      <w:r xmlns:w="http://schemas.openxmlformats.org/wordprocessingml/2006/main">
        <w:t xml:space="preserve">2. Ефесяни 5:8-14 – Защото някога бяхте тъмнина, а сега сте светлина в Господа. Ходете като деца на светлината 9 (защото плодът на Духа е във всяка доброта, правда и истина), 10 като откривате какво е угодно на Господа. 11 И не участвайте в безплодните дела на тъмнината, а по-добре ги изобличавайте. 12 Защото е срамно дори да се говори за онези неща, които те вършат тайно. 13 Но всичко, което е открито, става явно чрез светлината, защото всичко, което става явно, е светлина. 14 Затова Той казва: „Събуди се, ти, който спиш, Стани от мъртвите и Христос ще те освети.“</w:t>
      </w:r>
    </w:p>
    <w:p w14:paraId="5FB7DDCC" w14:textId="77777777" w:rsidR="00F90BDC" w:rsidRDefault="00F90BDC"/>
    <w:p w14:paraId="2BC4D133" w14:textId="77777777" w:rsidR="00F90BDC" w:rsidRDefault="00F90BDC">
      <w:r xmlns:w="http://schemas.openxmlformats.org/wordprocessingml/2006/main">
        <w:t xml:space="preserve">Йоан 3:20 Защото всеки, който върши зло, мрази светлината и не отива към светлината, за да не бъдат изобличени делата му.</w:t>
      </w:r>
    </w:p>
    <w:p w14:paraId="389A4F32" w14:textId="77777777" w:rsidR="00F90BDC" w:rsidRDefault="00F90BDC"/>
    <w:p w14:paraId="12DCF773" w14:textId="77777777" w:rsidR="00F90BDC" w:rsidRDefault="00F90BDC">
      <w:r xmlns:w="http://schemas.openxmlformats.org/wordprocessingml/2006/main">
        <w:t xml:space="preserve">Всеки, който върши зло, мрази светлината и я избягва, за да скрие своите престъпления.</w:t>
      </w:r>
    </w:p>
    <w:p w14:paraId="420DB8CA" w14:textId="77777777" w:rsidR="00F90BDC" w:rsidRDefault="00F90BDC"/>
    <w:p w14:paraId="2376F833" w14:textId="77777777" w:rsidR="00F90BDC" w:rsidRDefault="00F90BDC">
      <w:r xmlns:w="http://schemas.openxmlformats.org/wordprocessingml/2006/main">
        <w:t xml:space="preserve">1: Нека не позволяваме на нашите грехове да ни държат далеч от светлината, а вместо това да я приемем и да променим пътищата си.</w:t>
      </w:r>
    </w:p>
    <w:p w14:paraId="261C75B3" w14:textId="77777777" w:rsidR="00F90BDC" w:rsidRDefault="00F90BDC"/>
    <w:p w14:paraId="2CDC1E35" w14:textId="77777777" w:rsidR="00F90BDC" w:rsidRDefault="00F90BDC">
      <w:r xmlns:w="http://schemas.openxmlformats.org/wordprocessingml/2006/main">
        <w:t xml:space="preserve">2: Може да се опитаме да скрием грешките си, но светлината на истината винаги ще ги разкрие.</w:t>
      </w:r>
    </w:p>
    <w:p w14:paraId="137FAA5A" w14:textId="77777777" w:rsidR="00F90BDC" w:rsidRDefault="00F90BDC"/>
    <w:p w14:paraId="23B70308" w14:textId="77777777" w:rsidR="00F90BDC" w:rsidRDefault="00F90BDC">
      <w:r xmlns:w="http://schemas.openxmlformats.org/wordprocessingml/2006/main">
        <w:t xml:space="preserve">1: Ефесяни 5:13-14 – „Но когато нещо се изложи на светлината, то става видимо, защото всичко, което става видимо, е светлина.“</w:t>
      </w:r>
    </w:p>
    <w:p w14:paraId="3EFC168F" w14:textId="77777777" w:rsidR="00F90BDC" w:rsidRDefault="00F90BDC"/>
    <w:p w14:paraId="67FA3ED1" w14:textId="77777777" w:rsidR="00F90BDC" w:rsidRDefault="00F90BDC">
      <w:r xmlns:w="http://schemas.openxmlformats.org/wordprocessingml/2006/main">
        <w:t xml:space="preserve">2: Яков 1:22-25 – „Не слушайте само словото и така мамете себе си. Направете каквото казва. Всеки, който слуша думата, но не прави това, което тя казва, е като някой, който гледа лицето си в огледалото и след като се огледа, си отива и веднага забравя как изглежда. Но всеки, който се вгледа внимателно в съвършения закон, който дава свобода, и продължи в него - без да забравя какво е чул, но го изпълнява - ще бъде благословен в това, което прави."</w:t>
      </w:r>
    </w:p>
    <w:p w14:paraId="0648D416" w14:textId="77777777" w:rsidR="00F90BDC" w:rsidRDefault="00F90BDC"/>
    <w:p w14:paraId="32FD02A5" w14:textId="77777777" w:rsidR="00F90BDC" w:rsidRDefault="00F90BDC">
      <w:r xmlns:w="http://schemas.openxmlformats.org/wordprocessingml/2006/main">
        <w:t xml:space="preserve">Йоан 3:21 Но който върши истината, отива към светлината, за да станат явни делата му, защото са извършени в Бога.</w:t>
      </w:r>
    </w:p>
    <w:p w14:paraId="2F5B45B1" w14:textId="77777777" w:rsidR="00F90BDC" w:rsidRDefault="00F90BDC"/>
    <w:p w14:paraId="5B8D514B" w14:textId="77777777" w:rsidR="00F90BDC" w:rsidRDefault="00F90BDC">
      <w:r xmlns:w="http://schemas.openxmlformats.org/wordprocessingml/2006/main">
        <w:t xml:space="preserve">Йоан 3:21 насърчава хората да вършат истината и да дойдат до светлината, така че делата им да могат да се видят като извършени в Бог.</w:t>
      </w:r>
    </w:p>
    <w:p w14:paraId="57749AB6" w14:textId="77777777" w:rsidR="00F90BDC" w:rsidRDefault="00F90BDC"/>
    <w:p w14:paraId="2F602A9C" w14:textId="77777777" w:rsidR="00F90BDC" w:rsidRDefault="00F90BDC">
      <w:r xmlns:w="http://schemas.openxmlformats.org/wordprocessingml/2006/main">
        <w:t xml:space="preserve">1: Всички ние сме призовани да правим това, което е правилно, и когато го правим, Бог ще освети Своята светлина върху нас и ще покаже на света нашите добри дела.</w:t>
      </w:r>
    </w:p>
    <w:p w14:paraId="174F6B21" w14:textId="77777777" w:rsidR="00F90BDC" w:rsidRDefault="00F90BDC"/>
    <w:p w14:paraId="5CCD9D44" w14:textId="77777777" w:rsidR="00F90BDC" w:rsidRDefault="00F90BDC">
      <w:r xmlns:w="http://schemas.openxmlformats.org/wordprocessingml/2006/main">
        <w:t xml:space="preserve">2: Не трябва да се страхуваме от светлината, а вместо това да я прегърнем, знаейки, че Бог ни прославя за нашите добри дела.</w:t>
      </w:r>
    </w:p>
    <w:p w14:paraId="57171018" w14:textId="77777777" w:rsidR="00F90BDC" w:rsidRDefault="00F90BDC"/>
    <w:p w14:paraId="2AD1531E" w14:textId="77777777" w:rsidR="00F90BDC" w:rsidRDefault="00F90BDC">
      <w:r xmlns:w="http://schemas.openxmlformats.org/wordprocessingml/2006/main">
        <w:t xml:space="preserve">1: Матей 5:16 – „Така да свети вашата светлина пред човеците, за да видят добрите ви дела и да прославят вашия Отец, който е на небесата.”</w:t>
      </w:r>
    </w:p>
    <w:p w14:paraId="3B6E7D0A" w14:textId="77777777" w:rsidR="00F90BDC" w:rsidRDefault="00F90BDC"/>
    <w:p w14:paraId="18BFCBFE" w14:textId="77777777" w:rsidR="00F90BDC" w:rsidRDefault="00F90BDC">
      <w:r xmlns:w="http://schemas.openxmlformats.org/wordprocessingml/2006/main">
        <w:t xml:space="preserve">2: Ефесяни 5:8-10 – „Защото някога бяхте тъмнина, а сега сте светлина в Господа; ходете като деца на светлината: (Защото плодът на Духа е във всяка доброта, правда и истина;) Доказвайки </w:t>
      </w:r>
      <w:r xmlns:w="http://schemas.openxmlformats.org/wordprocessingml/2006/main">
        <w:lastRenderedPageBreak xmlns:w="http://schemas.openxmlformats.org/wordprocessingml/2006/main"/>
      </w:r>
      <w:r xmlns:w="http://schemas.openxmlformats.org/wordprocessingml/2006/main">
        <w:t xml:space="preserve">какво е приемливо за Господ.”</w:t>
      </w:r>
    </w:p>
    <w:p w14:paraId="11017D35" w14:textId="77777777" w:rsidR="00F90BDC" w:rsidRDefault="00F90BDC"/>
    <w:p w14:paraId="012D1AFF" w14:textId="77777777" w:rsidR="00F90BDC" w:rsidRDefault="00F90BDC">
      <w:r xmlns:w="http://schemas.openxmlformats.org/wordprocessingml/2006/main">
        <w:t xml:space="preserve">Йоан 3:22 След тези неща Исус и учениците Му дойдоха в Юдейската земя; и там той остана с тях и кръщаваше.</w:t>
      </w:r>
    </w:p>
    <w:p w14:paraId="3A7159B7" w14:textId="77777777" w:rsidR="00F90BDC" w:rsidRDefault="00F90BDC"/>
    <w:p w14:paraId="298B9A59" w14:textId="77777777" w:rsidR="00F90BDC" w:rsidRDefault="00F90BDC">
      <w:r xmlns:w="http://schemas.openxmlformats.org/wordprocessingml/2006/main">
        <w:t xml:space="preserve">Учениците на Исус пътуваха до земята на Юдея и Исус остана с тях и кръщаваше.</w:t>
      </w:r>
    </w:p>
    <w:p w14:paraId="6BAD179B" w14:textId="77777777" w:rsidR="00F90BDC" w:rsidRDefault="00F90BDC"/>
    <w:p w14:paraId="6A6F75E4" w14:textId="77777777" w:rsidR="00F90BDC" w:rsidRDefault="00F90BDC">
      <w:r xmlns:w="http://schemas.openxmlformats.org/wordprocessingml/2006/main">
        <w:t xml:space="preserve">1. Важността да следваме Исус и Неговите учения.</w:t>
      </w:r>
    </w:p>
    <w:p w14:paraId="510A8AE9" w14:textId="77777777" w:rsidR="00F90BDC" w:rsidRDefault="00F90BDC"/>
    <w:p w14:paraId="1C7FF9BE" w14:textId="77777777" w:rsidR="00F90BDC" w:rsidRDefault="00F90BDC">
      <w:r xmlns:w="http://schemas.openxmlformats.org/wordprocessingml/2006/main">
        <w:t xml:space="preserve">2. Служене на другите чрез кръщение.</w:t>
      </w:r>
    </w:p>
    <w:p w14:paraId="749CB37B" w14:textId="77777777" w:rsidR="00F90BDC" w:rsidRDefault="00F90BDC"/>
    <w:p w14:paraId="3A9E5E22" w14:textId="77777777" w:rsidR="00F90BDC" w:rsidRDefault="00F90BDC">
      <w:r xmlns:w="http://schemas.openxmlformats.org/wordprocessingml/2006/main">
        <w:t xml:space="preserve">1. Йоан 14:15 – „Ако Ме обичате, ще пазите Моите заповеди.“</w:t>
      </w:r>
    </w:p>
    <w:p w14:paraId="688E2048" w14:textId="77777777" w:rsidR="00F90BDC" w:rsidRDefault="00F90BDC"/>
    <w:p w14:paraId="2F795382" w14:textId="77777777" w:rsidR="00F90BDC" w:rsidRDefault="00F90BDC">
      <w:r xmlns:w="http://schemas.openxmlformats.org/wordprocessingml/2006/main">
        <w:t xml:space="preserve">2. Матей 28:19-20 – „Идете, прочее, научете всички народи, като ги кръщавате в името на Отца и Сина и Светия Дух.“</w:t>
      </w:r>
    </w:p>
    <w:p w14:paraId="5C856489" w14:textId="77777777" w:rsidR="00F90BDC" w:rsidRDefault="00F90BDC"/>
    <w:p w14:paraId="046ED276" w14:textId="77777777" w:rsidR="00F90BDC" w:rsidRDefault="00F90BDC">
      <w:r xmlns:w="http://schemas.openxmlformats.org/wordprocessingml/2006/main">
        <w:t xml:space="preserve">Йоан 3:23 И Йоан също кръщаваше в Енон близо до Салим, защото там имаше много вода; и те дойдоха и се кръстиха.</w:t>
      </w:r>
    </w:p>
    <w:p w14:paraId="2A8CA18E" w14:textId="77777777" w:rsidR="00F90BDC" w:rsidRDefault="00F90BDC"/>
    <w:p w14:paraId="701E9043" w14:textId="77777777" w:rsidR="00F90BDC" w:rsidRDefault="00F90BDC">
      <w:r xmlns:w="http://schemas.openxmlformats.org/wordprocessingml/2006/main">
        <w:t xml:space="preserve">Йоан кръщава в Енон близо до Салим поради изобилието на вода.</w:t>
      </w:r>
    </w:p>
    <w:p w14:paraId="5F9145B6" w14:textId="77777777" w:rsidR="00F90BDC" w:rsidRDefault="00F90BDC"/>
    <w:p w14:paraId="632C3C32" w14:textId="77777777" w:rsidR="00F90BDC" w:rsidRDefault="00F90BDC">
      <w:r xmlns:w="http://schemas.openxmlformats.org/wordprocessingml/2006/main">
        <w:t xml:space="preserve">1: Бог ни осигурява ресурсите, от които се нуждаем за Неговата работа.</w:t>
      </w:r>
    </w:p>
    <w:p w14:paraId="330E2547" w14:textId="77777777" w:rsidR="00F90BDC" w:rsidRDefault="00F90BDC"/>
    <w:p w14:paraId="40B8E9D6" w14:textId="77777777" w:rsidR="00F90BDC" w:rsidRDefault="00F90BDC">
      <w:r xmlns:w="http://schemas.openxmlformats.org/wordprocessingml/2006/main">
        <w:t xml:space="preserve">2: Трябва да сме готови да отидем там, където Бог ни води, за да изпълним волята Му.</w:t>
      </w:r>
    </w:p>
    <w:p w14:paraId="10EF96CE" w14:textId="77777777" w:rsidR="00F90BDC" w:rsidRDefault="00F90BDC"/>
    <w:p w14:paraId="52790B11" w14:textId="77777777" w:rsidR="00F90BDC" w:rsidRDefault="00F90BDC">
      <w:r xmlns:w="http://schemas.openxmlformats.org/wordprocessingml/2006/main">
        <w:t xml:space="preserve">1: Исая 43:19-20 „Ето, ще направя ново нещо; сега ще изникне; не го ли знаеш? Дори ще направя път в пустинята и реки в пустинята.</w:t>
      </w:r>
    </w:p>
    <w:p w14:paraId="08AA67CA" w14:textId="77777777" w:rsidR="00F90BDC" w:rsidRDefault="00F90BDC"/>
    <w:p w14:paraId="0C5C7758" w14:textId="77777777" w:rsidR="00F90BDC" w:rsidRDefault="00F90BDC">
      <w:r xmlns:w="http://schemas.openxmlformats.org/wordprocessingml/2006/main">
        <w:t xml:space="preserve">2: Матей 10:7-8 „И като ходите, проповядвайте, казвайки: Наближи небесното царство. Болни изцелявайте, прокажени очиствайте, мъртви възкресявайте, демони изгонвайте: даром сте получили, даром давайте.”</w:t>
      </w:r>
    </w:p>
    <w:p w14:paraId="525B1EF8" w14:textId="77777777" w:rsidR="00F90BDC" w:rsidRDefault="00F90BDC"/>
    <w:p w14:paraId="0CBFEC2F" w14:textId="77777777" w:rsidR="00F90BDC" w:rsidRDefault="00F90BDC">
      <w:r xmlns:w="http://schemas.openxmlformats.org/wordprocessingml/2006/main">
        <w:t xml:space="preserve">Йоан 3:24 Защото Йоан още не беше хвърлен в тъмница.</w:t>
      </w:r>
    </w:p>
    <w:p w14:paraId="39D4839E" w14:textId="77777777" w:rsidR="00F90BDC" w:rsidRDefault="00F90BDC"/>
    <w:p w14:paraId="28CA153F" w14:textId="77777777" w:rsidR="00F90BDC" w:rsidRDefault="00F90BDC">
      <w:r xmlns:w="http://schemas.openxmlformats.org/wordprocessingml/2006/main">
        <w:t xml:space="preserve">Йоан проповядваше евангелието на Исус Христос преди затварянето си.</w:t>
      </w:r>
    </w:p>
    <w:p w14:paraId="6B9DEB59" w14:textId="77777777" w:rsidR="00F90BDC" w:rsidRDefault="00F90BDC"/>
    <w:p w14:paraId="245AB0E4" w14:textId="77777777" w:rsidR="00F90BDC" w:rsidRDefault="00F90BDC">
      <w:r xmlns:w="http://schemas.openxmlformats.org/wordprocessingml/2006/main">
        <w:t xml:space="preserve">1: Доверете се на Господ и Той ще осигури безопасно убежище за вас, дори в разгара на бедствието.</w:t>
      </w:r>
    </w:p>
    <w:p w14:paraId="4640E289" w14:textId="77777777" w:rsidR="00F90BDC" w:rsidRDefault="00F90BDC"/>
    <w:p w14:paraId="423F7517" w14:textId="77777777" w:rsidR="00F90BDC" w:rsidRDefault="00F90BDC">
      <w:r xmlns:w="http://schemas.openxmlformats.org/wordprocessingml/2006/main">
        <w:t xml:space="preserve">2: Божият план за нас е по-велик от плановете на хората. Трябва да продължим да устояваме през изпитания и премеждия, като се доверяваме на Неговите обещания.</w:t>
      </w:r>
    </w:p>
    <w:p w14:paraId="177BCC99" w14:textId="77777777" w:rsidR="00F90BDC" w:rsidRDefault="00F90BDC"/>
    <w:p w14:paraId="0364C9E0" w14:textId="77777777" w:rsidR="00F90BDC" w:rsidRDefault="00F90BDC">
      <w:r xmlns:w="http://schemas.openxmlformats.org/wordprocessingml/2006/main">
        <w:t xml:space="preserve">1: Исая 26:3 - Ще запазиш в съвършен мир всички, които се доверяват на теб, всички, чиито мисли са насочени към теб!</w:t>
      </w:r>
    </w:p>
    <w:p w14:paraId="4CA14402" w14:textId="77777777" w:rsidR="00F90BDC" w:rsidRDefault="00F90BDC"/>
    <w:p w14:paraId="61BACBF4" w14:textId="77777777" w:rsidR="00F90BDC" w:rsidRDefault="00F90BDC">
      <w:r xmlns:w="http://schemas.openxmlformats.org/wordprocessingml/2006/main">
        <w:t xml:space="preserve">2: Римляни 8:28 – И ние знаем, че Бог кара всичко да работи заедно за доброто на онези, които обичат Бога и са призовани според Неговото намерение за тях.</w:t>
      </w:r>
    </w:p>
    <w:p w14:paraId="562F3791" w14:textId="77777777" w:rsidR="00F90BDC" w:rsidRDefault="00F90BDC"/>
    <w:p w14:paraId="6C738D0A" w14:textId="77777777" w:rsidR="00F90BDC" w:rsidRDefault="00F90BDC">
      <w:r xmlns:w="http://schemas.openxmlformats.org/wordprocessingml/2006/main">
        <w:t xml:space="preserve">Йоан 3:25 Тогава възникна спор между някои от учениците на Йоан и юдеите относно пречистването.</w:t>
      </w:r>
    </w:p>
    <w:p w14:paraId="27F6B0E5" w14:textId="77777777" w:rsidR="00F90BDC" w:rsidRDefault="00F90BDC"/>
    <w:p w14:paraId="3DED0933" w14:textId="77777777" w:rsidR="00F90BDC" w:rsidRDefault="00F90BDC">
      <w:r xmlns:w="http://schemas.openxmlformats.org/wordprocessingml/2006/main">
        <w:t xml:space="preserve">Учениците на Йоан задаваха на евреите въпроси относно пречистването.</w:t>
      </w:r>
    </w:p>
    <w:p w14:paraId="4986B25B" w14:textId="77777777" w:rsidR="00F90BDC" w:rsidRDefault="00F90BDC"/>
    <w:p w14:paraId="4F753C2D" w14:textId="77777777" w:rsidR="00F90BDC" w:rsidRDefault="00F90BDC">
      <w:r xmlns:w="http://schemas.openxmlformats.org/wordprocessingml/2006/main">
        <w:t xml:space="preserve">1: Можем да постигнем яснота чрез уважителен диалог с хора с различни гледни точки.</w:t>
      </w:r>
    </w:p>
    <w:p w14:paraId="5F92727F" w14:textId="77777777" w:rsidR="00F90BDC" w:rsidRDefault="00F90BDC"/>
    <w:p w14:paraId="103F5E69" w14:textId="77777777" w:rsidR="00F90BDC" w:rsidRDefault="00F90BDC">
      <w:r xmlns:w="http://schemas.openxmlformats.org/wordprocessingml/2006/main">
        <w:t xml:space="preserve">2: Трябва да подхождаме към разговорите със смирение, знаейки, че може да не разполагаме с всички отговори.</w:t>
      </w:r>
    </w:p>
    <w:p w14:paraId="6A15A7AD" w14:textId="77777777" w:rsidR="00F90BDC" w:rsidRDefault="00F90BDC"/>
    <w:p w14:paraId="5BCE8744" w14:textId="77777777" w:rsidR="00F90BDC" w:rsidRDefault="00F90BDC">
      <w:r xmlns:w="http://schemas.openxmlformats.org/wordprocessingml/2006/main">
        <w:t xml:space="preserve">1: Яков 1:5 - Ако на някой от вас му липсва мъдрост, нека поиска от Бога, който дава щедро на всички без укор, и ще му се даде.</w:t>
      </w:r>
    </w:p>
    <w:p w14:paraId="1D28195E" w14:textId="77777777" w:rsidR="00F90BDC" w:rsidRDefault="00F90BDC"/>
    <w:p w14:paraId="2661E093" w14:textId="77777777" w:rsidR="00F90BDC" w:rsidRDefault="00F90BDC">
      <w:r xmlns:w="http://schemas.openxmlformats.org/wordprocessingml/2006/main">
        <w:t xml:space="preserve">2: Колосяни 2:8 - Гледайте никой да не ви плени от философия и празна измама, според човешката традиция, според елементарните духове на света, а не според Христос.</w:t>
      </w:r>
    </w:p>
    <w:p w14:paraId="13F12E70" w14:textId="77777777" w:rsidR="00F90BDC" w:rsidRDefault="00F90BDC"/>
    <w:p w14:paraId="268F39A8" w14:textId="77777777" w:rsidR="00F90BDC" w:rsidRDefault="00F90BDC">
      <w:r xmlns:w="http://schemas.openxmlformats.org/wordprocessingml/2006/main">
        <w:t xml:space="preserve">Йоан 3:26 И дойдоха при Йоан и му казаха: Учителю, този, който беше с теб отвъд Йордан, за когото ти свидетелстваше, ето, той кръщава и всички идват при него.</w:t>
      </w:r>
    </w:p>
    <w:p w14:paraId="5FA3B9FF" w14:textId="77777777" w:rsidR="00F90BDC" w:rsidRDefault="00F90BDC"/>
    <w:p w14:paraId="27234EEB" w14:textId="77777777" w:rsidR="00F90BDC" w:rsidRDefault="00F90BDC">
      <w:r xmlns:w="http://schemas.openxmlformats.org/wordprocessingml/2006/main">
        <w:t xml:space="preserve">Йоан беше попитан за Исус, за когото беше дал свидетелство и който кръщаваше много хора.</w:t>
      </w:r>
    </w:p>
    <w:p w14:paraId="10975AB3" w14:textId="77777777" w:rsidR="00F90BDC" w:rsidRDefault="00F90BDC"/>
    <w:p w14:paraId="197F49E4" w14:textId="77777777" w:rsidR="00F90BDC" w:rsidRDefault="00F90BDC">
      <w:r xmlns:w="http://schemas.openxmlformats.org/wordprocessingml/2006/main">
        <w:t xml:space="preserve">1. Силата на свидетелството: как вашите думи могат да имат значение</w:t>
      </w:r>
    </w:p>
    <w:p w14:paraId="43426088" w14:textId="77777777" w:rsidR="00F90BDC" w:rsidRDefault="00F90BDC"/>
    <w:p w14:paraId="647E1DCA" w14:textId="77777777" w:rsidR="00F90BDC" w:rsidRDefault="00F90BDC">
      <w:r xmlns:w="http://schemas.openxmlformats.org/wordprocessingml/2006/main">
        <w:t xml:space="preserve">2. Призивът да следваме Исус: Отговор на поканата</w:t>
      </w:r>
    </w:p>
    <w:p w14:paraId="5549CD29" w14:textId="77777777" w:rsidR="00F90BDC" w:rsidRDefault="00F90BDC"/>
    <w:p w14:paraId="0B5084A0" w14:textId="77777777" w:rsidR="00F90BDC" w:rsidRDefault="00F90BDC">
      <w:r xmlns:w="http://schemas.openxmlformats.org/wordprocessingml/2006/main">
        <w:t xml:space="preserve">1. Деяния 4:18-20 – И те ги повикаха и им заповядаха да не говорят изобщо, нито да поучават в името на Исус.</w:t>
      </w:r>
    </w:p>
    <w:p w14:paraId="2AFCA2BA" w14:textId="77777777" w:rsidR="00F90BDC" w:rsidRDefault="00F90BDC"/>
    <w:p w14:paraId="38FB80AE" w14:textId="77777777" w:rsidR="00F90BDC" w:rsidRDefault="00F90BDC">
      <w:r xmlns:w="http://schemas.openxmlformats.org/wordprocessingml/2006/main">
        <w:t xml:space="preserve">2. Матей 28:18-20 – И Исус дойде и им говори, казвайки: Даде Ми се всяка власт на небето и на земята. Идете, прочее, научете всичките народи, като ги кръщавате в името на Отца и Сина и Светия Дух.</w:t>
      </w:r>
    </w:p>
    <w:p w14:paraId="23845526" w14:textId="77777777" w:rsidR="00F90BDC" w:rsidRDefault="00F90BDC"/>
    <w:p w14:paraId="26C366A7" w14:textId="77777777" w:rsidR="00F90BDC" w:rsidRDefault="00F90BDC">
      <w:r xmlns:w="http://schemas.openxmlformats.org/wordprocessingml/2006/main">
        <w:t xml:space="preserve">Йоан 3:27 Йоан отговори и каза: Човек не може да приеме нищо, ако не му бъде дадено от небето.</w:t>
      </w:r>
    </w:p>
    <w:p w14:paraId="3145D1F6" w14:textId="77777777" w:rsidR="00F90BDC" w:rsidRDefault="00F90BDC"/>
    <w:p w14:paraId="5E94942C" w14:textId="77777777" w:rsidR="00F90BDC" w:rsidRDefault="00F90BDC">
      <w:r xmlns:w="http://schemas.openxmlformats.org/wordprocessingml/2006/main">
        <w:t xml:space="preserve">Йоан подчертава колко е важно да разчитаме на Божията благодат за всичко.</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Трябва да признаем нашата зависимост от Бог и да разчитаме на Неговата благодат за всички наши нужди.</w:t>
      </w:r>
    </w:p>
    <w:p w14:paraId="6141CD3E" w14:textId="77777777" w:rsidR="00F90BDC" w:rsidRDefault="00F90BDC"/>
    <w:p w14:paraId="346BA801" w14:textId="77777777" w:rsidR="00F90BDC" w:rsidRDefault="00F90BDC">
      <w:r xmlns:w="http://schemas.openxmlformats.org/wordprocessingml/2006/main">
        <w:t xml:space="preserve">2: За да получим Божиите благословии, трябва да признаем, че разчитаме на Него и да приемем Неговата благодат.</w:t>
      </w:r>
    </w:p>
    <w:p w14:paraId="2118F818" w14:textId="77777777" w:rsidR="00F90BDC" w:rsidRDefault="00F90BDC"/>
    <w:p w14:paraId="55F2805E" w14:textId="77777777" w:rsidR="00F90BDC" w:rsidRDefault="00F90BDC">
      <w:r xmlns:w="http://schemas.openxmlformats.org/wordprocessingml/2006/main">
        <w:t xml:space="preserve">1: Ефесяни 2:8-9 – „Защото по благодат сте спасени чрез вяра. И това не е ваша работа; това е дар от Бога, а не резултат от дела, така че никой да не се хвали.“</w:t>
      </w:r>
    </w:p>
    <w:p w14:paraId="53337335" w14:textId="77777777" w:rsidR="00F90BDC" w:rsidRDefault="00F90BDC"/>
    <w:p w14:paraId="77D7A905" w14:textId="77777777" w:rsidR="00F90BDC" w:rsidRDefault="00F90BDC">
      <w:r xmlns:w="http://schemas.openxmlformats.org/wordprocessingml/2006/main">
        <w:t xml:space="preserve">2: Римляни 11:36 – „Защото всичко е от Него, чрез Него и за Него. Нему да бъде слава завинаги. Амин.“</w:t>
      </w:r>
    </w:p>
    <w:p w14:paraId="277C0CD2" w14:textId="77777777" w:rsidR="00F90BDC" w:rsidRDefault="00F90BDC"/>
    <w:p w14:paraId="5D048C42" w14:textId="77777777" w:rsidR="00F90BDC" w:rsidRDefault="00F90BDC">
      <w:r xmlns:w="http://schemas.openxmlformats.org/wordprocessingml/2006/main">
        <w:t xml:space="preserve">Йоан 3:28 Вие сами сте ми свидетели, че казах: Не съм аз Христос, но съм изпратен пред Него.</w:t>
      </w:r>
    </w:p>
    <w:p w14:paraId="1285B41E" w14:textId="77777777" w:rsidR="00F90BDC" w:rsidRDefault="00F90BDC"/>
    <w:p w14:paraId="2E5BAB35" w14:textId="77777777" w:rsidR="00F90BDC" w:rsidRDefault="00F90BDC">
      <w:r xmlns:w="http://schemas.openxmlformats.org/wordprocessingml/2006/main">
        <w:t xml:space="preserve">Пасажът разкрива, че Йоан Кръстител отрича да е Месия, а по-скоро, че е изпратен пред Него.</w:t>
      </w:r>
    </w:p>
    <w:p w14:paraId="0DC3CE99" w14:textId="77777777" w:rsidR="00F90BDC" w:rsidRDefault="00F90BDC"/>
    <w:p w14:paraId="2BD97BDB" w14:textId="77777777" w:rsidR="00F90BDC" w:rsidRDefault="00F90BDC">
      <w:r xmlns:w="http://schemas.openxmlformats.org/wordprocessingml/2006/main">
        <w:t xml:space="preserve">1: Винаги трябва да имаме предвид собствената си цел в живота и да не се опитваме да изпълняваме роли, които не са предназначени за нас.</w:t>
      </w:r>
    </w:p>
    <w:p w14:paraId="517143D8" w14:textId="77777777" w:rsidR="00F90BDC" w:rsidRDefault="00F90BDC"/>
    <w:p w14:paraId="014493A8" w14:textId="77777777" w:rsidR="00F90BDC" w:rsidRDefault="00F90BDC">
      <w:r xmlns:w="http://schemas.openxmlformats.org/wordprocessingml/2006/main">
        <w:t xml:space="preserve">2: Трябва да следваме примера на Йоан Кръстител, който смирено прие ролята си на подготовка за идването на Месията.</w:t>
      </w:r>
    </w:p>
    <w:p w14:paraId="3EE153DF" w14:textId="77777777" w:rsidR="00F90BDC" w:rsidRDefault="00F90BDC"/>
    <w:p w14:paraId="655B628F" w14:textId="77777777" w:rsidR="00F90BDC" w:rsidRDefault="00F90BDC">
      <w:r xmlns:w="http://schemas.openxmlformats.org/wordprocessingml/2006/main">
        <w:t xml:space="preserve">1: Филипяни 2:3-5 – „Не правете нищо от егоистична амбиция или празно самомнение. По-скоро със смирение ценете другите над себе си, като не гледате на собствените си интереси, а всеки от вас на интересите на другите. Във вашите отношения с един на друг, имайте същото мислене като Христос Исус."</w:t>
      </w:r>
    </w:p>
    <w:p w14:paraId="7DE0F75D" w14:textId="77777777" w:rsidR="00F90BDC" w:rsidRDefault="00F90BDC"/>
    <w:p w14:paraId="3A7EAECF" w14:textId="77777777" w:rsidR="00F90BDC" w:rsidRDefault="00F90BDC">
      <w:r xmlns:w="http://schemas.openxmlformats.org/wordprocessingml/2006/main">
        <w:t xml:space="preserve">2: Исая 40:3 – „Глас на един викащ: „В пустинята пригответе пътя за Господа; прав направете в пустинята път за нашия Бог.“</w:t>
      </w:r>
    </w:p>
    <w:p w14:paraId="29051723" w14:textId="77777777" w:rsidR="00F90BDC" w:rsidRDefault="00F90BDC"/>
    <w:p w14:paraId="43556EAF" w14:textId="77777777" w:rsidR="00F90BDC" w:rsidRDefault="00F90BDC">
      <w:r xmlns:w="http://schemas.openxmlformats.org/wordprocessingml/2006/main">
        <w:t xml:space="preserve">Йоан 3:29 Младоженецът е този, който има невястата; но приятелят на младоженеца, който стои и го слуша, много се радва на гласа на младоженеца; прочее, тази моя радост се изпълни.</w:t>
      </w:r>
    </w:p>
    <w:p w14:paraId="3F8408AA" w14:textId="77777777" w:rsidR="00F90BDC" w:rsidRDefault="00F90BDC"/>
    <w:p w14:paraId="474D3A79" w14:textId="77777777" w:rsidR="00F90BDC" w:rsidRDefault="00F90BDC">
      <w:r xmlns:w="http://schemas.openxmlformats.org/wordprocessingml/2006/main">
        <w:t xml:space="preserve">Радостта да бъдеш приятел на младоженеца се изпълва, когато човек чуе гласа на младоженеца.</w:t>
      </w:r>
    </w:p>
    <w:p w14:paraId="78C91031" w14:textId="77777777" w:rsidR="00F90BDC" w:rsidRDefault="00F90BDC"/>
    <w:p w14:paraId="547F18A4" w14:textId="77777777" w:rsidR="00F90BDC" w:rsidRDefault="00F90BDC">
      <w:r xmlns:w="http://schemas.openxmlformats.org/wordprocessingml/2006/main">
        <w:t xml:space="preserve">1. Радостта от приятелството: да бъдеш приятел на младоженеца</w:t>
      </w:r>
    </w:p>
    <w:p w14:paraId="2AE13AB3" w14:textId="77777777" w:rsidR="00F90BDC" w:rsidRDefault="00F90BDC"/>
    <w:p w14:paraId="1D95A6D1" w14:textId="77777777" w:rsidR="00F90BDC" w:rsidRDefault="00F90BDC">
      <w:r xmlns:w="http://schemas.openxmlformats.org/wordprocessingml/2006/main">
        <w:t xml:space="preserve">2. Празнуване с радост: Радване в гласа на младоженеца</w:t>
      </w:r>
    </w:p>
    <w:p w14:paraId="112D65D6" w14:textId="77777777" w:rsidR="00F90BDC" w:rsidRDefault="00F90BDC"/>
    <w:p w14:paraId="15A88847" w14:textId="77777777" w:rsidR="00F90BDC" w:rsidRDefault="00F90BDC">
      <w:r xmlns:w="http://schemas.openxmlformats.org/wordprocessingml/2006/main">
        <w:t xml:space="preserve">1. Йоан 15:14-15, „Вие сте Ми приятели, ако вършите всичко, което ви заповядвам. Отсега нататък не ви наричам слуги; защото слугата не знае какво прави господарят му; но Аз ви нарекох приятели за всичко това, което чух за моя Отец, ви съобщих."</w:t>
      </w:r>
    </w:p>
    <w:p w14:paraId="7D80D4D8" w14:textId="77777777" w:rsidR="00F90BDC" w:rsidRDefault="00F90BDC"/>
    <w:p w14:paraId="5272667E" w14:textId="77777777" w:rsidR="00F90BDC" w:rsidRDefault="00F90BDC">
      <w:r xmlns:w="http://schemas.openxmlformats.org/wordprocessingml/2006/main">
        <w:t xml:space="preserve">2. Притчи 17:17, „Приятел обича по всяко време, а брат се ражда в беда.”</w:t>
      </w:r>
    </w:p>
    <w:p w14:paraId="09D2CBB7" w14:textId="77777777" w:rsidR="00F90BDC" w:rsidRDefault="00F90BDC"/>
    <w:p w14:paraId="76DDDA15" w14:textId="77777777" w:rsidR="00F90BDC" w:rsidRDefault="00F90BDC">
      <w:r xmlns:w="http://schemas.openxmlformats.org/wordprocessingml/2006/main">
        <w:t xml:space="preserve">Йоан 3:30 Той трябва да расте, но аз трябва да намалявам.</w:t>
      </w:r>
    </w:p>
    <w:p w14:paraId="38045715" w14:textId="77777777" w:rsidR="00F90BDC" w:rsidRDefault="00F90BDC"/>
    <w:p w14:paraId="198D996C" w14:textId="77777777" w:rsidR="00F90BDC" w:rsidRDefault="00F90BDC">
      <w:r xmlns:w="http://schemas.openxmlformats.org/wordprocessingml/2006/main">
        <w:t xml:space="preserve">Този пасаж подчертава важността на смирението и саможертвата, показвайки, че на Исус трябва да се даде най-висок приоритет над всичко останало.</w:t>
      </w:r>
    </w:p>
    <w:p w14:paraId="68438113" w14:textId="77777777" w:rsidR="00F90BDC" w:rsidRDefault="00F90BDC"/>
    <w:p w14:paraId="00BBA2A1" w14:textId="77777777" w:rsidR="00F90BDC" w:rsidRDefault="00F90BDC">
      <w:r xmlns:w="http://schemas.openxmlformats.org/wordprocessingml/2006/main">
        <w:t xml:space="preserve">1. „Силата на смирението в християнския живот“</w:t>
      </w:r>
    </w:p>
    <w:p w14:paraId="395A9D1B" w14:textId="77777777" w:rsidR="00F90BDC" w:rsidRDefault="00F90BDC"/>
    <w:p w14:paraId="6449EB80" w14:textId="77777777" w:rsidR="00F90BDC" w:rsidRDefault="00F90BDC">
      <w:r xmlns:w="http://schemas.openxmlformats.org/wordprocessingml/2006/main">
        <w:t xml:space="preserve">2. „Приоритетът на Исус в нашия живот“</w:t>
      </w:r>
    </w:p>
    <w:p w14:paraId="02DC78E0" w14:textId="77777777" w:rsidR="00F90BDC" w:rsidRDefault="00F90BDC"/>
    <w:p w14:paraId="5F15E803" w14:textId="77777777" w:rsidR="00F90BDC" w:rsidRDefault="00F90BDC">
      <w:r xmlns:w="http://schemas.openxmlformats.org/wordprocessingml/2006/main">
        <w:t xml:space="preserve">1. Филипяни 2:3-5 – „Не правете нищо от егоистична амбиция или самонадеяност, но със смирение считайте другите за </w:t>
      </w:r>
      <w:r xmlns:w="http://schemas.openxmlformats.org/wordprocessingml/2006/main">
        <w:lastRenderedPageBreak xmlns:w="http://schemas.openxmlformats.org/wordprocessingml/2006/main"/>
      </w:r>
      <w:r xmlns:w="http://schemas.openxmlformats.org/wordprocessingml/2006/main">
        <w:t xml:space="preserve">по-значими от себе си. Нека всеки от вас се грижи не само за своите интереси, но и за интересите на другите. Имайте помежду си този ум, който е ваш в Христа Исуса.</w:t>
      </w:r>
    </w:p>
    <w:p w14:paraId="6672B599" w14:textId="77777777" w:rsidR="00F90BDC" w:rsidRDefault="00F90BDC"/>
    <w:p w14:paraId="59AD9EC0" w14:textId="77777777" w:rsidR="00F90BDC" w:rsidRDefault="00F90BDC">
      <w:r xmlns:w="http://schemas.openxmlformats.org/wordprocessingml/2006/main">
        <w:t xml:space="preserve">2. Яков 4:10 – „Смирете се пред Господа и Той ще ви възвиси.”</w:t>
      </w:r>
    </w:p>
    <w:p w14:paraId="74B0025D" w14:textId="77777777" w:rsidR="00F90BDC" w:rsidRDefault="00F90BDC"/>
    <w:p w14:paraId="1F57A917" w14:textId="77777777" w:rsidR="00F90BDC" w:rsidRDefault="00F90BDC">
      <w:r xmlns:w="http://schemas.openxmlformats.org/wordprocessingml/2006/main">
        <w:t xml:space="preserve">Йоан 3:31 Който идва отгоре, е над всички; който е от земята, земен е и говори от земята; който идва от небето, е над всички.</w:t>
      </w:r>
    </w:p>
    <w:p w14:paraId="00FEA237" w14:textId="77777777" w:rsidR="00F90BDC" w:rsidRDefault="00F90BDC"/>
    <w:p w14:paraId="43A1B6B4" w14:textId="77777777" w:rsidR="00F90BDC" w:rsidRDefault="00F90BDC">
      <w:r xmlns:w="http://schemas.openxmlformats.org/wordprocessingml/2006/main">
        <w:t xml:space="preserve">Този, който идва от небето, е по-велик от всички останали. 1: Бог е източникът на цялото истинско величие и ние трябва да се стремим да живеем в съответствие с неговата воля. 2: Животът ни трябва да отразява небесната перспектива, а не земната. 1: Матей 6:9-10 "Отче наш, който си на небесата, да се свети Твоето име. Да дойде Твоето царство, да бъде Твоята воля, както на земята, така и на небето." 2: Яков 4:7-8 „Покорете се на Бога. Противете се на дявола и той ще бяга от вас. Приближете се при Бога и той ще се приближи до вас.“</w:t>
      </w:r>
    </w:p>
    <w:p w14:paraId="2DEADD00" w14:textId="77777777" w:rsidR="00F90BDC" w:rsidRDefault="00F90BDC"/>
    <w:p w14:paraId="262D247D" w14:textId="77777777" w:rsidR="00F90BDC" w:rsidRDefault="00F90BDC">
      <w:r xmlns:w="http://schemas.openxmlformats.org/wordprocessingml/2006/main">
        <w:t xml:space="preserve">Йоан 3:32 И каквото е видял и чул, за това свидетелства; и никой не приема неговото свидетелство.</w:t>
      </w:r>
    </w:p>
    <w:p w14:paraId="2CDDA0EF" w14:textId="77777777" w:rsidR="00F90BDC" w:rsidRDefault="00F90BDC"/>
    <w:p w14:paraId="4D73BC47" w14:textId="77777777" w:rsidR="00F90BDC" w:rsidRDefault="00F90BDC">
      <w:r xmlns:w="http://schemas.openxmlformats.org/wordprocessingml/2006/main">
        <w:t xml:space="preserve">Йоан свидетелства за това, което е видял и чул, но никой не приема неговото свидетелство.</w:t>
      </w:r>
    </w:p>
    <w:p w14:paraId="6C0AC642" w14:textId="77777777" w:rsidR="00F90BDC" w:rsidRDefault="00F90BDC"/>
    <w:p w14:paraId="7464C357" w14:textId="77777777" w:rsidR="00F90BDC" w:rsidRDefault="00F90BDC">
      <w:r xmlns:w="http://schemas.openxmlformats.org/wordprocessingml/2006/main">
        <w:t xml:space="preserve">1. Силата на непоклатимата вяра пред лицето на съмнението</w:t>
      </w:r>
    </w:p>
    <w:p w14:paraId="58A6DA10" w14:textId="77777777" w:rsidR="00F90BDC" w:rsidRDefault="00F90BDC"/>
    <w:p w14:paraId="14088297" w14:textId="77777777" w:rsidR="00F90BDC" w:rsidRDefault="00F90BDC">
      <w:r xmlns:w="http://schemas.openxmlformats.org/wordprocessingml/2006/main">
        <w:t xml:space="preserve">2. Необходимостта от свидетелство за Царството Божие</w:t>
      </w:r>
    </w:p>
    <w:p w14:paraId="2586881D" w14:textId="77777777" w:rsidR="00F90BDC" w:rsidRDefault="00F90BDC"/>
    <w:p w14:paraId="35208F49" w14:textId="77777777" w:rsidR="00F90BDC" w:rsidRDefault="00F90BDC">
      <w:r xmlns:w="http://schemas.openxmlformats.org/wordprocessingml/2006/main">
        <w:t xml:space="preserve">1. Евреи 11:6 - „А без вяра е невъзможно да Му се угоди, защото всеки, който иска да се приближи до Бога, трябва да вярва, че Той съществува и че Той възнаграждава тези, които Го търсят.”</w:t>
      </w:r>
    </w:p>
    <w:p w14:paraId="3D25B9B0" w14:textId="77777777" w:rsidR="00F90BDC" w:rsidRDefault="00F90BDC"/>
    <w:p w14:paraId="6B516A6E" w14:textId="77777777" w:rsidR="00F90BDC" w:rsidRDefault="00F90BDC">
      <w:r xmlns:w="http://schemas.openxmlformats.org/wordprocessingml/2006/main">
        <w:t xml:space="preserve">2. Деяния 1:8 – „Но вие ще получите сила, когато Светият Дух дойде върху вас, и ще бъдете Мои свидетели в Ерусалим и в цяла Юдея и Самария, и до края на земята.“</w:t>
      </w:r>
    </w:p>
    <w:p w14:paraId="2D6CE178" w14:textId="77777777" w:rsidR="00F90BDC" w:rsidRDefault="00F90BDC"/>
    <w:p w14:paraId="45127476" w14:textId="77777777" w:rsidR="00F90BDC" w:rsidRDefault="00F90BDC">
      <w:r xmlns:w="http://schemas.openxmlformats.org/wordprocessingml/2006/main">
        <w:t xml:space="preserve">Йоан 3:33 Който е приел Неговото свидетелство, е запечатал, че Бог е истинен.</w:t>
      </w:r>
    </w:p>
    <w:p w14:paraId="700AB1B9" w14:textId="77777777" w:rsidR="00F90BDC" w:rsidRDefault="00F90BDC"/>
    <w:p w14:paraId="655104C2" w14:textId="77777777" w:rsidR="00F90BDC" w:rsidRDefault="00F90BDC">
      <w:r xmlns:w="http://schemas.openxmlformats.org/wordprocessingml/2006/main">
        <w:t xml:space="preserve">Този стих подчертава, че онези, които приемат Божието свидетелство, също потвърждават, че Бог е истинен.</w:t>
      </w:r>
    </w:p>
    <w:p w14:paraId="70307EBC" w14:textId="77777777" w:rsidR="00F90BDC" w:rsidRDefault="00F90BDC"/>
    <w:p w14:paraId="0F7AE098" w14:textId="77777777" w:rsidR="00F90BDC" w:rsidRDefault="00F90BDC">
      <w:r xmlns:w="http://schemas.openxmlformats.org/wordprocessingml/2006/main">
        <w:t xml:space="preserve">1. „Вярвайки в Божието свидетелство“</w:t>
      </w:r>
    </w:p>
    <w:p w14:paraId="7806E914" w14:textId="77777777" w:rsidR="00F90BDC" w:rsidRDefault="00F90BDC"/>
    <w:p w14:paraId="3C289782" w14:textId="77777777" w:rsidR="00F90BDC" w:rsidRDefault="00F90BDC">
      <w:r xmlns:w="http://schemas.openxmlformats.org/wordprocessingml/2006/main">
        <w:t xml:space="preserve">2. „Божията истина: основа за нашия живот“</w:t>
      </w:r>
    </w:p>
    <w:p w14:paraId="7C4917C9" w14:textId="77777777" w:rsidR="00F90BDC" w:rsidRDefault="00F90BDC"/>
    <w:p w14:paraId="1B2277C0" w14:textId="77777777" w:rsidR="00F90BDC" w:rsidRDefault="00F90BDC">
      <w:r xmlns:w="http://schemas.openxmlformats.org/wordprocessingml/2006/main">
        <w:t xml:space="preserve">1. Римляни 10:9-10 – „Ако изповядаш с устата си, че Исус е Господ и повярваш в сърцето си, че Бог го е възкресил от мъртвите, ще бъдеш спасен. Защото вярваш и се оправдаваш със сърцето си , и с устата си изповядваш и се спасяваш."</w:t>
      </w:r>
    </w:p>
    <w:p w14:paraId="1458D2CD" w14:textId="77777777" w:rsidR="00F90BDC" w:rsidRDefault="00F90BDC"/>
    <w:p w14:paraId="2E9BB1FB" w14:textId="77777777" w:rsidR="00F90BDC" w:rsidRDefault="00F90BDC">
      <w:r xmlns:w="http://schemas.openxmlformats.org/wordprocessingml/2006/main">
        <w:t xml:space="preserve">2. 2 Тимотей 2:13 – „Ако сме неверни, Той остава верен, защото не може да се отрече от себе си.“</w:t>
      </w:r>
    </w:p>
    <w:p w14:paraId="2607A3CE" w14:textId="77777777" w:rsidR="00F90BDC" w:rsidRDefault="00F90BDC"/>
    <w:p w14:paraId="0E23E377" w14:textId="77777777" w:rsidR="00F90BDC" w:rsidRDefault="00F90BDC">
      <w:r xmlns:w="http://schemas.openxmlformats.org/wordprocessingml/2006/main">
        <w:t xml:space="preserve">Йоан 3:34 Защото Този, когото Бог е изпратил, говори Божиите думи; защото Бог не Му дава Духа с мярка.</w:t>
      </w:r>
    </w:p>
    <w:p w14:paraId="11DA069A" w14:textId="77777777" w:rsidR="00F90BDC" w:rsidRDefault="00F90BDC"/>
    <w:p w14:paraId="743C0886" w14:textId="77777777" w:rsidR="00F90BDC" w:rsidRDefault="00F90BDC">
      <w:r xmlns:w="http://schemas.openxmlformats.org/wordprocessingml/2006/main">
        <w:t xml:space="preserve">Бог е дал на пророка Исус Духа без ограничения.</w:t>
      </w:r>
    </w:p>
    <w:p w14:paraId="3E2000EE" w14:textId="77777777" w:rsidR="00F90BDC" w:rsidRDefault="00F90BDC"/>
    <w:p w14:paraId="6CD074DD" w14:textId="77777777" w:rsidR="00F90BDC" w:rsidRDefault="00F90BDC">
      <w:r xmlns:w="http://schemas.openxmlformats.org/wordprocessingml/2006/main">
        <w:t xml:space="preserve">1. Неизмереният Божи дар: Как изобилната любов на Исус ни преобразява</w:t>
      </w:r>
    </w:p>
    <w:p w14:paraId="14202A4A" w14:textId="77777777" w:rsidR="00F90BDC" w:rsidRDefault="00F90BDC"/>
    <w:p w14:paraId="310310DB" w14:textId="77777777" w:rsidR="00F90BDC" w:rsidRDefault="00F90BDC">
      <w:r xmlns:w="http://schemas.openxmlformats.org/wordprocessingml/2006/main">
        <w:t xml:space="preserve">2. Непостижимата сила на Духа: Как божествените дарове на Исус ни укрепват</w:t>
      </w:r>
    </w:p>
    <w:p w14:paraId="5DAA6F55" w14:textId="77777777" w:rsidR="00F90BDC" w:rsidRDefault="00F90BDC"/>
    <w:p w14:paraId="6E7DFE8C" w14:textId="77777777" w:rsidR="00F90BDC" w:rsidRDefault="00F90BDC">
      <w:r xmlns:w="http://schemas.openxmlformats.org/wordprocessingml/2006/main">
        <w:t xml:space="preserve">1. Еремия 31:3 – „Възлюбих те с вечна любов и те привлякох с милост.“</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Римляни 8:38-39 – „Защото аз съм сигурен, че нито смърт, нито живот, нито ангели, нито владетели, нито настоящите неща, нито нещата, които идват, нито сили, нито височина, нито дълбочина, нито нещо друго в цялото творение, ще бъде може да ни отдели от Божията любов в Христос Исус, нашия Господ."</w:t>
      </w:r>
    </w:p>
    <w:p w14:paraId="34C1A4A4" w14:textId="77777777" w:rsidR="00F90BDC" w:rsidRDefault="00F90BDC"/>
    <w:p w14:paraId="03D5E65F" w14:textId="77777777" w:rsidR="00F90BDC" w:rsidRDefault="00F90BDC">
      <w:r xmlns:w="http://schemas.openxmlformats.org/wordprocessingml/2006/main">
        <w:t xml:space="preserve">Йоан 3:35 Отец люби Сина и е предал всичко в ръката Му.</w:t>
      </w:r>
    </w:p>
    <w:p w14:paraId="3FF3863B" w14:textId="77777777" w:rsidR="00F90BDC" w:rsidRDefault="00F90BDC"/>
    <w:p w14:paraId="7C71565A" w14:textId="77777777" w:rsidR="00F90BDC" w:rsidRDefault="00F90BDC">
      <w:r xmlns:w="http://schemas.openxmlformats.org/wordprocessingml/2006/main">
        <w:t xml:space="preserve">Този пасаж разкрива, че Бог обича Исус и му е дал власт над цялото творение.</w:t>
      </w:r>
    </w:p>
    <w:p w14:paraId="230AC17E" w14:textId="77777777" w:rsidR="00F90BDC" w:rsidRDefault="00F90BDC"/>
    <w:p w14:paraId="6EADCFEB" w14:textId="77777777" w:rsidR="00F90BDC" w:rsidRDefault="00F90BDC">
      <w:r xmlns:w="http://schemas.openxmlformats.org/wordprocessingml/2006/main">
        <w:t xml:space="preserve">1: Божията любов към Исус е безусловна</w:t>
      </w:r>
    </w:p>
    <w:p w14:paraId="1D0E5FB6" w14:textId="77777777" w:rsidR="00F90BDC" w:rsidRDefault="00F90BDC"/>
    <w:p w14:paraId="4B7A8DFA" w14:textId="77777777" w:rsidR="00F90BDC" w:rsidRDefault="00F90BDC">
      <w:r xmlns:w="http://schemas.openxmlformats.org/wordprocessingml/2006/main">
        <w:t xml:space="preserve">2: Исус е Господарят на цялото творение</w:t>
      </w:r>
    </w:p>
    <w:p w14:paraId="37A586E3" w14:textId="77777777" w:rsidR="00F90BDC" w:rsidRDefault="00F90BDC"/>
    <w:p w14:paraId="64348ED9" w14:textId="77777777" w:rsidR="00F90BDC" w:rsidRDefault="00F90BDC">
      <w:r xmlns:w="http://schemas.openxmlformats.org/wordprocessingml/2006/main">
        <w:t xml:space="preserve">1: Еремия 31:3 – „Господ ми се яви отдавна и каза: Да, възлюбих те с вечна любов; затова те привлякох с милост.“</w:t>
      </w:r>
    </w:p>
    <w:p w14:paraId="4F59199C" w14:textId="77777777" w:rsidR="00F90BDC" w:rsidRDefault="00F90BDC"/>
    <w:p w14:paraId="28385C66" w14:textId="77777777" w:rsidR="00F90BDC" w:rsidRDefault="00F90BDC">
      <w:r xmlns:w="http://schemas.openxmlformats.org/wordprocessingml/2006/main">
        <w:t xml:space="preserve">2: Колосяни 1:15-17 – „Който е образът на невидимия Бог, първородният от всяка твар: защото чрез Него беше създадено всичко, което е на небето и което е на земята, видимо и невидимо, независимо дали да бъдат престоли, или господства, или началства, или власти: всички неща са създадени от него и за него: И той е преди всичко и всичко се състои от него.</w:t>
      </w:r>
    </w:p>
    <w:p w14:paraId="153D9005" w14:textId="77777777" w:rsidR="00F90BDC" w:rsidRDefault="00F90BDC"/>
    <w:p w14:paraId="75CAD6EC" w14:textId="77777777" w:rsidR="00F90BDC" w:rsidRDefault="00F90BDC">
      <w:r xmlns:w="http://schemas.openxmlformats.org/wordprocessingml/2006/main">
        <w:t xml:space="preserve">Йоан 3:36 Който вярва в Сина, има вечен живот; а който не вярва в Сина, няма да види живот; но Божият гняв остава върху него.</w:t>
      </w:r>
    </w:p>
    <w:p w14:paraId="01A4040A" w14:textId="77777777" w:rsidR="00F90BDC" w:rsidRDefault="00F90BDC"/>
    <w:p w14:paraId="0C3BA11E" w14:textId="77777777" w:rsidR="00F90BDC" w:rsidRDefault="00F90BDC">
      <w:r xmlns:w="http://schemas.openxmlformats.org/wordprocessingml/2006/main">
        <w:t xml:space="preserve">Тези, които вярват в Исус, имат вечен живот, докато тези, които не вярват в Него, няма да имат живот, а вместо това ще се сблъскат с Божия гняв.</w:t>
      </w:r>
    </w:p>
    <w:p w14:paraId="66A0B930" w14:textId="77777777" w:rsidR="00F90BDC" w:rsidRDefault="00F90BDC"/>
    <w:p w14:paraId="3EED621B" w14:textId="77777777" w:rsidR="00F90BDC" w:rsidRDefault="00F90BDC">
      <w:r xmlns:w="http://schemas.openxmlformats.org/wordprocessingml/2006/main">
        <w:t xml:space="preserve">1. „Живот в светлината на вечния живот“</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„Реалността на Божия гняв“</w:t>
      </w:r>
    </w:p>
    <w:p w14:paraId="01C69D7C" w14:textId="77777777" w:rsidR="00F90BDC" w:rsidRDefault="00F90BDC"/>
    <w:p w14:paraId="3B9458DE" w14:textId="77777777" w:rsidR="00F90BDC" w:rsidRDefault="00F90BDC">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14:paraId="452206AE" w14:textId="77777777" w:rsidR="00F90BDC" w:rsidRDefault="00F90BDC"/>
    <w:p w14:paraId="45671D5F" w14:textId="77777777" w:rsidR="00F90BDC" w:rsidRDefault="00F90BDC">
      <w:r xmlns:w="http://schemas.openxmlformats.org/wordprocessingml/2006/main">
        <w:t xml:space="preserve">2. Йоан 17:3 – А това е вечен живот, да познаят Тебе, единствения истинен Бог, и Исус Христос, Когото си изпратил.</w:t>
      </w:r>
    </w:p>
    <w:p w14:paraId="1FDEAF63" w14:textId="77777777" w:rsidR="00F90BDC" w:rsidRDefault="00F90BDC"/>
    <w:p w14:paraId="007A9356" w14:textId="77777777" w:rsidR="00F90BDC" w:rsidRDefault="00F90BDC">
      <w:r xmlns:w="http://schemas.openxmlformats.org/wordprocessingml/2006/main">
        <w:t xml:space="preserve">Йоан 4 разказва за срещата между Исус и самарянката при кладенеца, Неговото учение за духовната жътва и изцелението на сина на служител.</w:t>
      </w:r>
    </w:p>
    <w:p w14:paraId="797304C2" w14:textId="77777777" w:rsidR="00F90BDC" w:rsidRDefault="00F90BDC"/>
    <w:p w14:paraId="4C8A815C" w14:textId="77777777" w:rsidR="00F90BDC" w:rsidRDefault="00F90BDC">
      <w:r xmlns:w="http://schemas.openxmlformats.org/wordprocessingml/2006/main">
        <w:t xml:space="preserve">1-ви абзац: Главата започва с това, че Исус напуска Юдея за Галилея, избирайки да мине през Самария. Там Той срещна самарянка, която черпеше вода от кладенеца на Яков. Въпреки културните бариери, Той я помоли за пиене и продължи да говори за живата вода, водеща до вечен живот. Когато тя изрази интерес към тази вода, Исус разкри подробности от личния й живот, показвайки, че Неговото свръхестествено знание в крайна сметка разкрива Себе Си като Месия (Йоан 4:1-26).</w:t>
      </w:r>
    </w:p>
    <w:p w14:paraId="7891879A" w14:textId="77777777" w:rsidR="00F90BDC" w:rsidRDefault="00F90BDC"/>
    <w:p w14:paraId="020C0F58" w14:textId="77777777" w:rsidR="00F90BDC" w:rsidRDefault="00F90BDC">
      <w:r xmlns:w="http://schemas.openxmlformats.org/wordprocessingml/2006/main">
        <w:t xml:space="preserve">2-ри абзац: След тази среща Неговите ученици се върнаха изненадани, забелязаха, че Го говори с жена, но никой не го оспори. Вместо това те Го подканиха да яде, но Той отговори: „Имам храна, за която не знаеш нищо.“ Това ги озадачи, но Той изясни, че храната Му върши волята на Онзи, Който Го изпрати да довърши работата Си, въведе метафоричен език, сеитба, жъне жътва, вечен живот, което показва готовността на хората да приемат евангелието (Йоан 4:27-38).</w:t>
      </w:r>
    </w:p>
    <w:p w14:paraId="23B541C4" w14:textId="77777777" w:rsidR="00F90BDC" w:rsidRDefault="00F90BDC"/>
    <w:p w14:paraId="7BA8C8C7" w14:textId="77777777" w:rsidR="00F90BDC" w:rsidRDefault="00F90BDC">
      <w:r xmlns:w="http://schemas.openxmlformats.org/wordprocessingml/2006/main">
        <w:t xml:space="preserve">3-ти абзац: При завръщането си в града много самаряни повярваха в Него поради свидетелството на жената, а след това поради думите Му, когато самите те го чуха да обявява наистина Спасител за света (Йоан 4:39-42). След това Исус напусна Самария и се върна в Галилея, въпреки че пророкът нямаше чест, собствената страна беше приета там отиде в Кана, където превърна водата във вино. Там кралски служител, чийто син беше болен, Капернаум дойде и го помоли да дойде да излекува сина му, който умираше, без да напуска мястото, където той беше Исус каза: „Върви, синът ти ще живее.“ Човекът повярва на Исус на думата си тръгна, докато още беше на път, слуги го срещнаха новини момче жива вяра изцелителна сила Христос показа отново заключителна глава (Йоан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Йоан 4:1 И така, когато Господ разбра как фарисеите чуха, че Исус правеше и кръщаваше повече ученици от Йоан,</w:t>
      </w:r>
    </w:p>
    <w:p w14:paraId="3178C09E" w14:textId="77777777" w:rsidR="00F90BDC" w:rsidRDefault="00F90BDC"/>
    <w:p w14:paraId="00823509" w14:textId="77777777" w:rsidR="00F90BDC" w:rsidRDefault="00F90BDC">
      <w:r xmlns:w="http://schemas.openxmlformats.org/wordprocessingml/2006/main">
        <w:t xml:space="preserve">Служението на Исус да кръщава повече ученици от Йоан предизвика традиционните очаквания на фарисеите.</w:t>
      </w:r>
    </w:p>
    <w:p w14:paraId="1E394043" w14:textId="77777777" w:rsidR="00F90BDC" w:rsidRDefault="00F90BDC"/>
    <w:p w14:paraId="15630157" w14:textId="77777777" w:rsidR="00F90BDC" w:rsidRDefault="00F90BDC">
      <w:r xmlns:w="http://schemas.openxmlformats.org/wordprocessingml/2006/main">
        <w:t xml:space="preserve">1. Служението на Исус: предизвикателство към традицията</w:t>
      </w:r>
    </w:p>
    <w:p w14:paraId="12373206" w14:textId="77777777" w:rsidR="00F90BDC" w:rsidRDefault="00F90BDC"/>
    <w:p w14:paraId="6A86CFFB" w14:textId="77777777" w:rsidR="00F90BDC" w:rsidRDefault="00F90BDC">
      <w:r xmlns:w="http://schemas.openxmlformats.org/wordprocessingml/2006/main">
        <w:t xml:space="preserve">2. Кръщението на Исус: призив за следване</w:t>
      </w:r>
    </w:p>
    <w:p w14:paraId="50E5B06E" w14:textId="77777777" w:rsidR="00F90BDC" w:rsidRDefault="00F90BDC"/>
    <w:p w14:paraId="16AE3ED6" w14:textId="77777777" w:rsidR="00F90BDC" w:rsidRDefault="00F90BDC">
      <w:r xmlns:w="http://schemas.openxmlformats.org/wordprocessingml/2006/main">
        <w:t xml:space="preserve">1. Марко 1:14-15 – „Сега след като Йоан беше арестуван, Исус дойде в Галилея, провъзгласявайки Божието благовестие и казвайки: „Времето се изпълни и Божието царство наближи; покайте се и повярвайте в евангелието.”</w:t>
      </w:r>
    </w:p>
    <w:p w14:paraId="35AD472C" w14:textId="77777777" w:rsidR="00F90BDC" w:rsidRDefault="00F90BDC"/>
    <w:p w14:paraId="53903C00" w14:textId="77777777" w:rsidR="00F90BDC" w:rsidRDefault="00F90BDC">
      <w:r xmlns:w="http://schemas.openxmlformats.org/wordprocessingml/2006/main">
        <w:t xml:space="preserve">2. Деяния 5:27-29 – „И като ги доведоха, поставиха ги пред синедриона. И първосвещеникът ги попита, като каза: „Ние строго ви заповядахме да не поучавате в това име, но ето, че изпълнихте Ерусалим с вашето учение и възнамерявате да докарате кръвта на този човек върху нас.“ Но Петър и апостолите отговориха: „Трябва да се покоряваме повече на Бога, отколкото на хората.“</w:t>
      </w:r>
    </w:p>
    <w:p w14:paraId="5F5A9DBF" w14:textId="77777777" w:rsidR="00F90BDC" w:rsidRDefault="00F90BDC"/>
    <w:p w14:paraId="326288BF" w14:textId="77777777" w:rsidR="00F90BDC" w:rsidRDefault="00F90BDC">
      <w:r xmlns:w="http://schemas.openxmlformats.org/wordprocessingml/2006/main">
        <w:t xml:space="preserve">Йоан 4:2 (Въпреки че самият Исус не кръщаваше, а Неговите ученици,)</w:t>
      </w:r>
    </w:p>
    <w:p w14:paraId="0924D17F" w14:textId="77777777" w:rsidR="00F90BDC" w:rsidRDefault="00F90BDC"/>
    <w:p w14:paraId="64859AE6" w14:textId="77777777" w:rsidR="00F90BDC" w:rsidRDefault="00F90BDC">
      <w:r xmlns:w="http://schemas.openxmlformats.org/wordprocessingml/2006/main">
        <w:t xml:space="preserve">Евангелието на Йоан, глава 4, стих 2 подчертава мисията на Исус да учи и споделя евангелието, вместо да се кръсти.</w:t>
      </w:r>
    </w:p>
    <w:p w14:paraId="7494585F" w14:textId="77777777" w:rsidR="00F90BDC" w:rsidRDefault="00F90BDC"/>
    <w:p w14:paraId="7A0F2726" w14:textId="77777777" w:rsidR="00F90BDC" w:rsidRDefault="00F90BDC">
      <w:r xmlns:w="http://schemas.openxmlformats.org/wordprocessingml/2006/main">
        <w:t xml:space="preserve">1. Мисията на Исус: Преподаване и споделяне на Евангелието</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Силата на църковната общност, работеща в единство</w:t>
      </w:r>
    </w:p>
    <w:p w14:paraId="28183A21" w14:textId="77777777" w:rsidR="00F90BDC" w:rsidRDefault="00F90BDC"/>
    <w:p w14:paraId="447ABD9C" w14:textId="77777777" w:rsidR="00F90BDC" w:rsidRDefault="00F90BDC">
      <w:r xmlns:w="http://schemas.openxmlformats.org/wordprocessingml/2006/main">
        <w:t xml:space="preserve">1. Римляни 10:14-15 – „Как тогава ще призоват Този, в когото не са повярвали? И как ще повярват в Този, за когото никога не са чували? И как ще чуят, без някой да проповядва? И как ще проповядват, ако не са изпратени?"</w:t>
      </w:r>
    </w:p>
    <w:p w14:paraId="33C8D74C" w14:textId="77777777" w:rsidR="00F90BDC" w:rsidRDefault="00F90BDC"/>
    <w:p w14:paraId="3AF85F58" w14:textId="77777777" w:rsidR="00F90BDC" w:rsidRDefault="00F90BDC">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14:paraId="656E798D" w14:textId="77777777" w:rsidR="00F90BDC" w:rsidRDefault="00F90BDC"/>
    <w:p w14:paraId="5A39F41B" w14:textId="77777777" w:rsidR="00F90BDC" w:rsidRDefault="00F90BDC">
      <w:r xmlns:w="http://schemas.openxmlformats.org/wordprocessingml/2006/main">
        <w:t xml:space="preserve">Йоан 4:3 Той напусна Юдея и замина отново за Галилея.</w:t>
      </w:r>
    </w:p>
    <w:p w14:paraId="7C56A07F" w14:textId="77777777" w:rsidR="00F90BDC" w:rsidRDefault="00F90BDC"/>
    <w:p w14:paraId="22582F89" w14:textId="77777777" w:rsidR="00F90BDC" w:rsidRDefault="00F90BDC">
      <w:r xmlns:w="http://schemas.openxmlformats.org/wordprocessingml/2006/main">
        <w:t xml:space="preserve">Исус напусна Юдея и се върна в Галилея, за да проповядва Евангелието.</w:t>
      </w:r>
    </w:p>
    <w:p w14:paraId="2C2456F0" w14:textId="77777777" w:rsidR="00F90BDC" w:rsidRDefault="00F90BDC"/>
    <w:p w14:paraId="0928098F" w14:textId="77777777" w:rsidR="00F90BDC" w:rsidRDefault="00F90BDC">
      <w:r xmlns:w="http://schemas.openxmlformats.org/wordprocessingml/2006/main">
        <w:t xml:space="preserve">1: Исус напусна Юдея, за да започне мисия за проповядване на Евангелието на Бог.</w:t>
      </w:r>
    </w:p>
    <w:p w14:paraId="60037AA7" w14:textId="77777777" w:rsidR="00F90BDC" w:rsidRDefault="00F90BDC"/>
    <w:p w14:paraId="0085525B" w14:textId="77777777" w:rsidR="00F90BDC" w:rsidRDefault="00F90BDC">
      <w:r xmlns:w="http://schemas.openxmlformats.org/wordprocessingml/2006/main">
        <w:t xml:space="preserve">2: Исус напусна Юдея, за да продължи мисията си на проповядване на добрата новина за спасението.</w:t>
      </w:r>
    </w:p>
    <w:p w14:paraId="15B51FF0" w14:textId="77777777" w:rsidR="00F90BDC" w:rsidRDefault="00F90BDC"/>
    <w:p w14:paraId="6096FA7A" w14:textId="77777777" w:rsidR="00F90BDC" w:rsidRDefault="00F90BDC">
      <w:r xmlns:w="http://schemas.openxmlformats.org/wordprocessingml/2006/main">
        <w:t xml:space="preserve">1: Деяния 1:8 – „Но вие ще получите сила, когато Святият Дух дойде върху вас; и вие ще Ми бъдете свидетели както в Ерусалим, така и в цяла Юдея и Самария и дори до най-отдалечената част на земята.”</w:t>
      </w:r>
    </w:p>
    <w:p w14:paraId="1B13F9D2" w14:textId="77777777" w:rsidR="00F90BDC" w:rsidRDefault="00F90BDC"/>
    <w:p w14:paraId="6863A0D6" w14:textId="77777777" w:rsidR="00F90BDC" w:rsidRDefault="00F90BDC">
      <w:r xmlns:w="http://schemas.openxmlformats.org/wordprocessingml/2006/main">
        <w:t xml:space="preserve">2: Матей 28:19-20 – „Идете, прочее, научете всичките народи, като ги кръщавате в името на Отца и Сина и Светия Дух, като ги учите да пазят всичко, което ви заповядах; и ето, Аз съм с вас винаги до свършека на света.</w:t>
      </w:r>
    </w:p>
    <w:p w14:paraId="511E30BF" w14:textId="77777777" w:rsidR="00F90BDC" w:rsidRDefault="00F90BDC"/>
    <w:p w14:paraId="0E40E4A9" w14:textId="77777777" w:rsidR="00F90BDC" w:rsidRDefault="00F90BDC">
      <w:r xmlns:w="http://schemas.openxmlformats.org/wordprocessingml/2006/main">
        <w:t xml:space="preserve">Йоан 4:4 И трябваше да мине през Самария.</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Пасажът разкрива необходимостта на Исус да пътува през Самария.</w:t>
      </w:r>
    </w:p>
    <w:p w14:paraId="7D45FD5C" w14:textId="77777777" w:rsidR="00F90BDC" w:rsidRDefault="00F90BDC"/>
    <w:p w14:paraId="0115BB8B" w14:textId="77777777" w:rsidR="00F90BDC" w:rsidRDefault="00F90BDC">
      <w:r xmlns:w="http://schemas.openxmlformats.org/wordprocessingml/2006/main">
        <w:t xml:space="preserve">1. Покорството на Исус: необходимостта от следване на Божия план</w:t>
      </w:r>
    </w:p>
    <w:p w14:paraId="39C8868F" w14:textId="77777777" w:rsidR="00F90BDC" w:rsidRDefault="00F90BDC"/>
    <w:p w14:paraId="5CDEE53B" w14:textId="77777777" w:rsidR="00F90BDC" w:rsidRDefault="00F90BDC">
      <w:r xmlns:w="http://schemas.openxmlformats.org/wordprocessingml/2006/main">
        <w:t xml:space="preserve">2. Божествено ръководство: Как пътуването на Исус през Самария ни учи да следваме Господните заповеди</w:t>
      </w:r>
    </w:p>
    <w:p w14:paraId="6E0CE019" w14:textId="77777777" w:rsidR="00F90BDC" w:rsidRDefault="00F90BDC"/>
    <w:p w14:paraId="7EFE0CD9" w14:textId="77777777" w:rsidR="00F90BDC" w:rsidRDefault="00F90BDC">
      <w:r xmlns:w="http://schemas.openxmlformats.org/wordprocessingml/2006/main">
        <w:t xml:space="preserve">1. Матей 7:7-11,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 Или кой човек от вас, на когото, ако синът му поиска хляб, ще му даде камък? Или ако поиска риба, ще му даде змия? Ако вие тогава, бидейки зъл, умейте да давате добри дарове на децата си, колко повече вашият Отец, Който е на небесата, ще даде блага на онези, които искат от Него?</w:t>
      </w:r>
    </w:p>
    <w:p w14:paraId="733FE514" w14:textId="77777777" w:rsidR="00F90BDC" w:rsidRDefault="00F90BDC"/>
    <w:p w14:paraId="75442108" w14:textId="77777777" w:rsidR="00F90BDC" w:rsidRDefault="00F90BDC">
      <w:r xmlns:w="http://schemas.openxmlformats.org/wordprocessingml/2006/main">
        <w:t xml:space="preserve">2. Римляни 8:28, „И знаем, че всичко съдейства за добро на онези, които любят Бога, на онези, които са призовани според Неговото намерение.“</w:t>
      </w:r>
    </w:p>
    <w:p w14:paraId="51B417FB" w14:textId="77777777" w:rsidR="00F90BDC" w:rsidRDefault="00F90BDC"/>
    <w:p w14:paraId="0508DD91" w14:textId="77777777" w:rsidR="00F90BDC" w:rsidRDefault="00F90BDC">
      <w:r xmlns:w="http://schemas.openxmlformats.org/wordprocessingml/2006/main">
        <w:t xml:space="preserve">Йоан 4:5 Тогава той стига в един град на Самария, който се нарича Сихар, близо до парцела земя, който Яков даде на сина си Йосиф.</w:t>
      </w:r>
    </w:p>
    <w:p w14:paraId="4028ADF0" w14:textId="77777777" w:rsidR="00F90BDC" w:rsidRDefault="00F90BDC"/>
    <w:p w14:paraId="73A594BE" w14:textId="77777777" w:rsidR="00F90BDC" w:rsidRDefault="00F90BDC">
      <w:r xmlns:w="http://schemas.openxmlformats.org/wordprocessingml/2006/main">
        <w:t xml:space="preserve">Исус посещава Сихар, град в Самария.</w:t>
      </w:r>
    </w:p>
    <w:p w14:paraId="324844F2" w14:textId="77777777" w:rsidR="00F90BDC" w:rsidRDefault="00F90BDC"/>
    <w:p w14:paraId="1989BE93" w14:textId="77777777" w:rsidR="00F90BDC" w:rsidRDefault="00F90BDC">
      <w:r xmlns:w="http://schemas.openxmlformats.org/wordprocessingml/2006/main">
        <w:t xml:space="preserve">1. Силата на щедростта – примерът на Исус за даване чрез предлагането на Яков на парцела земя на Йосиф.</w:t>
      </w:r>
    </w:p>
    <w:p w14:paraId="5460CBE4" w14:textId="77777777" w:rsidR="00F90BDC" w:rsidRDefault="00F90BDC"/>
    <w:p w14:paraId="207AD667" w14:textId="77777777" w:rsidR="00F90BDC" w:rsidRDefault="00F90BDC">
      <w:r xmlns:w="http://schemas.openxmlformats.org/wordprocessingml/2006/main">
        <w:t xml:space="preserve">2. Силата на любовта - показването на любов от страна на Исус чрез посещението му в Самария, място, исторически презряно от евреите.</w:t>
      </w:r>
    </w:p>
    <w:p w14:paraId="237FE877" w14:textId="77777777" w:rsidR="00F90BDC" w:rsidRDefault="00F90BDC"/>
    <w:p w14:paraId="7D05D5CC" w14:textId="77777777" w:rsidR="00F90BDC" w:rsidRDefault="00F90BDC">
      <w:r xmlns:w="http://schemas.openxmlformats.org/wordprocessingml/2006/main">
        <w:t xml:space="preserve">1. Битие 48:22 – „Освен това, дадох ти един дял повече от братята ти, който взех от ръката на аморееца с меча си и с лъка си.“</w:t>
      </w:r>
    </w:p>
    <w:p w14:paraId="63E7F8A1" w14:textId="77777777" w:rsidR="00F90BDC" w:rsidRDefault="00F90BDC"/>
    <w:p w14:paraId="553A2CB3" w14:textId="77777777" w:rsidR="00F90BDC" w:rsidRDefault="00F90BDC">
      <w:r xmlns:w="http://schemas.openxmlformats.org/wordprocessingml/2006/main">
        <w:t xml:space="preserve">2. Лука 10:25-37 – „И ето, един законник се изправи и Го изкушаваше, казвайки: Учителю, какво да направя, за да наследя вечен живот? Той му каза: Какво е писано в закона? четеш ли?" А той в отговор рече: "Да възлюбиш Господа твоя Бог с цялото си сърце, и с цялата си душа, и с всичката си сила, и с всичкия си ум, и ближния си както себе си."</w:t>
      </w:r>
    </w:p>
    <w:p w14:paraId="33D1C4AA" w14:textId="77777777" w:rsidR="00F90BDC" w:rsidRDefault="00F90BDC"/>
    <w:p w14:paraId="11728E58" w14:textId="77777777" w:rsidR="00F90BDC" w:rsidRDefault="00F90BDC">
      <w:r xmlns:w="http://schemas.openxmlformats.org/wordprocessingml/2006/main">
        <w:t xml:space="preserve">Йоан 4:6 А кладенецът на Яков беше там. Исус, прочее, уморен от пътуването, седна така на кладенеца; и беше около шестия час.</w:t>
      </w:r>
    </w:p>
    <w:p w14:paraId="72CB7E9D" w14:textId="77777777" w:rsidR="00F90BDC" w:rsidRDefault="00F90BDC"/>
    <w:p w14:paraId="03C5332B" w14:textId="77777777" w:rsidR="00F90BDC" w:rsidRDefault="00F90BDC">
      <w:r xmlns:w="http://schemas.openxmlformats.org/wordprocessingml/2006/main">
        <w:t xml:space="preserve">Исус, след като беше уморен от пътуването си, спря при кладенеца на Яков и седна на него около обяд.</w:t>
      </w:r>
    </w:p>
    <w:p w14:paraId="3F489BEA" w14:textId="77777777" w:rsidR="00F90BDC" w:rsidRDefault="00F90BDC"/>
    <w:p w14:paraId="5F9228B0" w14:textId="77777777" w:rsidR="00F90BDC" w:rsidRDefault="00F90BDC">
      <w:r xmlns:w="http://schemas.openxmlformats.org/wordprocessingml/2006/main">
        <w:t xml:space="preserve">1. Умората в нашето пътуване - Йоан 4:6</w:t>
      </w:r>
    </w:p>
    <w:p w14:paraId="052FC920" w14:textId="77777777" w:rsidR="00F90BDC" w:rsidRDefault="00F90BDC"/>
    <w:p w14:paraId="1543744B" w14:textId="77777777" w:rsidR="00F90BDC" w:rsidRDefault="00F90BDC">
      <w:r xmlns:w="http://schemas.openxmlformats.org/wordprocessingml/2006/main">
        <w:t xml:space="preserve">2. Намиране на почивка и освежаване - Йоан 4:6</w:t>
      </w:r>
    </w:p>
    <w:p w14:paraId="57D12667" w14:textId="77777777" w:rsidR="00F90BDC" w:rsidRDefault="00F90BDC"/>
    <w:p w14:paraId="0DBB305D"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613B0553" w14:textId="77777777" w:rsidR="00F90BDC" w:rsidRDefault="00F90BDC"/>
    <w:p w14:paraId="30481B11" w14:textId="77777777" w:rsidR="00F90BDC" w:rsidRDefault="00F90BDC">
      <w:r xmlns:w="http://schemas.openxmlformats.org/wordprocessingml/2006/main">
        <w:t xml:space="preserve">2. Евреи 4:9-11 – Следователно остава почивка за Божия народ. Защото, който е влязъл в Неговата почивка, той също си е отдъхнал от своите дела, както и Бог от Своите. Затова нека се трудим да влезем в тази почивка, за да не падне някой след същия пример на неверие.</w:t>
      </w:r>
    </w:p>
    <w:p w14:paraId="594333D1" w14:textId="77777777" w:rsidR="00F90BDC" w:rsidRDefault="00F90BDC"/>
    <w:p w14:paraId="0227AE33" w14:textId="77777777" w:rsidR="00F90BDC" w:rsidRDefault="00F90BDC">
      <w:r xmlns:w="http://schemas.openxmlformats.org/wordprocessingml/2006/main">
        <w:t xml:space="preserve">Йоан 4:7 Една жена от Самария идва да навлече вода; Исус й казва: Дай Ми да пия.</w:t>
      </w:r>
    </w:p>
    <w:p w14:paraId="475282C4" w14:textId="77777777" w:rsidR="00F90BDC" w:rsidRDefault="00F90BDC"/>
    <w:p w14:paraId="436F6170" w14:textId="77777777" w:rsidR="00F90BDC" w:rsidRDefault="00F90BDC">
      <w:r xmlns:w="http://schemas.openxmlformats.org/wordprocessingml/2006/main">
        <w:t xml:space="preserve">Пасажът е за Исус, който моли една самарянка да пие вода.</w:t>
      </w:r>
    </w:p>
    <w:p w14:paraId="22F9D411" w14:textId="77777777" w:rsidR="00F90BDC" w:rsidRDefault="00F90BDC"/>
    <w:p w14:paraId="65494380" w14:textId="77777777" w:rsidR="00F90BDC" w:rsidRDefault="00F90BDC">
      <w:r xmlns:w="http://schemas.openxmlformats.org/wordprocessingml/2006/main">
        <w:t xml:space="preserve">1. Силата на любовта и състраданието на Исус</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Значението на премахването на бариерите</w:t>
      </w:r>
    </w:p>
    <w:p w14:paraId="1D826575" w14:textId="77777777" w:rsidR="00F90BDC" w:rsidRDefault="00F90BDC"/>
    <w:p w14:paraId="2E7B0C4D" w14:textId="77777777" w:rsidR="00F90BDC" w:rsidRDefault="00F90BDC">
      <w:r xmlns:w="http://schemas.openxmlformats.org/wordprocessingml/2006/main">
        <w:t xml:space="preserve">1. Лука 10:25-37 – Притчата за добрия самарянин</w:t>
      </w:r>
    </w:p>
    <w:p w14:paraId="4193B4CC" w14:textId="77777777" w:rsidR="00F90BDC" w:rsidRDefault="00F90BDC"/>
    <w:p w14:paraId="5A8BD33E" w14:textId="77777777" w:rsidR="00F90BDC" w:rsidRDefault="00F90BDC">
      <w:r xmlns:w="http://schemas.openxmlformats.org/wordprocessingml/2006/main">
        <w:t xml:space="preserve">2. Римляни 5:8 – Бог демонстрира собствената Си любов към нас</w:t>
      </w:r>
    </w:p>
    <w:p w14:paraId="4133E942" w14:textId="77777777" w:rsidR="00F90BDC" w:rsidRDefault="00F90BDC"/>
    <w:p w14:paraId="7F886CDA" w14:textId="77777777" w:rsidR="00F90BDC" w:rsidRDefault="00F90BDC">
      <w:r xmlns:w="http://schemas.openxmlformats.org/wordprocessingml/2006/main">
        <w:t xml:space="preserve">Йоан 4:8 (Защото учениците му бяха отишли в града да купят месо.)</w:t>
      </w:r>
    </w:p>
    <w:p w14:paraId="2FC4EC45" w14:textId="77777777" w:rsidR="00F90BDC" w:rsidRDefault="00F90BDC"/>
    <w:p w14:paraId="30A8DD52" w14:textId="77777777" w:rsidR="00F90BDC" w:rsidRDefault="00F90BDC">
      <w:r xmlns:w="http://schemas.openxmlformats.org/wordprocessingml/2006/main">
        <w:t xml:space="preserve">Пасажът описва как Исус говореше на самарянката при кладенеца и как учениците му бяха отишли в града, за да купят храна.</w:t>
      </w:r>
    </w:p>
    <w:p w14:paraId="593F6CDA" w14:textId="77777777" w:rsidR="00F90BDC" w:rsidRDefault="00F90BDC"/>
    <w:p w14:paraId="713FCDC5" w14:textId="77777777" w:rsidR="00F90BDC" w:rsidRDefault="00F90BDC">
      <w:r xmlns:w="http://schemas.openxmlformats.org/wordprocessingml/2006/main">
        <w:t xml:space="preserve">1. Силата на срещата с Христос: Историята на Исус и самарянката</w:t>
      </w:r>
    </w:p>
    <w:p w14:paraId="37C5F1F5" w14:textId="77777777" w:rsidR="00F90BDC" w:rsidRDefault="00F90BDC"/>
    <w:p w14:paraId="3FE0135A" w14:textId="77777777" w:rsidR="00F90BDC" w:rsidRDefault="00F90BDC">
      <w:r xmlns:w="http://schemas.openxmlformats.org/wordprocessingml/2006/main">
        <w:t xml:space="preserve">2. Красотата на службата: Пътуването на учениците на Исус, за да си купят храна</w:t>
      </w:r>
    </w:p>
    <w:p w14:paraId="12534B40" w14:textId="77777777" w:rsidR="00F90BDC" w:rsidRDefault="00F90BDC"/>
    <w:p w14:paraId="207A8AC7" w14:textId="77777777" w:rsidR="00F90BDC" w:rsidRDefault="00F90BDC">
      <w:r xmlns:w="http://schemas.openxmlformats.org/wordprocessingml/2006/main">
        <w:t xml:space="preserve">1. Матей 10:8 – „Даром сте получили, даром давайте.“</w:t>
      </w:r>
    </w:p>
    <w:p w14:paraId="182AB46F" w14:textId="77777777" w:rsidR="00F90BDC" w:rsidRDefault="00F90BDC"/>
    <w:p w14:paraId="3958CC62" w14:textId="77777777" w:rsidR="00F90BDC" w:rsidRDefault="00F90BDC">
      <w:r xmlns:w="http://schemas.openxmlformats.org/wordprocessingml/2006/main">
        <w:t xml:space="preserve">2. Йоан 13:34-35 – „Нова заповед ви давам, да се любите един друг: както Аз ви възлюбих, така и вие да се любите един другиго. По това всички хора ще познаят, че сте Мои ученици , ако имате любов един към друг.”</w:t>
      </w:r>
    </w:p>
    <w:p w14:paraId="1EA59F13" w14:textId="77777777" w:rsidR="00F90BDC" w:rsidRDefault="00F90BDC"/>
    <w:p w14:paraId="52D45CB7" w14:textId="77777777" w:rsidR="00F90BDC" w:rsidRDefault="00F90BDC">
      <w:r xmlns:w="http://schemas.openxmlformats.org/wordprocessingml/2006/main">
        <w:t xml:space="preserve">Йоан 4:9 Тогава самарянката му каза: Как ти, като си юдеин, искаш да пиеш от мен, която съм самарянка? тъй като евреите нямат работа със самаряните.</w:t>
      </w:r>
    </w:p>
    <w:p w14:paraId="37F5B6E4" w14:textId="77777777" w:rsidR="00F90BDC" w:rsidRDefault="00F90BDC"/>
    <w:p w14:paraId="68761D92" w14:textId="77777777" w:rsidR="00F90BDC" w:rsidRDefault="00F90BDC">
      <w:r xmlns:w="http://schemas.openxmlformats.org/wordprocessingml/2006/main">
        <w:t xml:space="preserve">Жената от Самария пита Исус защо Той, евреин, моли нея, самарянка, за питие.</w:t>
      </w:r>
    </w:p>
    <w:p w14:paraId="16595497" w14:textId="77777777" w:rsidR="00F90BDC" w:rsidRDefault="00F90BDC"/>
    <w:p w14:paraId="7C0EE391" w14:textId="77777777" w:rsidR="00F90BDC" w:rsidRDefault="00F90BDC">
      <w:r xmlns:w="http://schemas.openxmlformats.org/wordprocessingml/2006/main">
        <w:t xml:space="preserve">1. Как ние като християни можем да погледнем отвъд различията си, за да достигнем до тези, </w:t>
      </w:r>
      <w:r xmlns:w="http://schemas.openxmlformats.org/wordprocessingml/2006/main">
        <w:lastRenderedPageBreak xmlns:w="http://schemas.openxmlformats.org/wordprocessingml/2006/main"/>
      </w:r>
      <w:r xmlns:w="http://schemas.openxmlformats.org/wordprocessingml/2006/main">
        <w:t xml:space="preserve">с които обикновено не бихме общували?</w:t>
      </w:r>
    </w:p>
    <w:p w14:paraId="623D3326" w14:textId="77777777" w:rsidR="00F90BDC" w:rsidRDefault="00F90BDC"/>
    <w:p w14:paraId="60E03436" w14:textId="77777777" w:rsidR="00F90BDC" w:rsidRDefault="00F90BDC">
      <w:r xmlns:w="http://schemas.openxmlformats.org/wordprocessingml/2006/main">
        <w:t xml:space="preserve">2. Как можем да разчитаме на примера на Исус, за да преодолеем разделенията и да създадем взаимоотношения с онези, които са различни от нас?</w:t>
      </w:r>
    </w:p>
    <w:p w14:paraId="143FDBAE" w14:textId="77777777" w:rsidR="00F90BDC" w:rsidRDefault="00F90BDC"/>
    <w:p w14:paraId="70DB5070" w14:textId="77777777" w:rsidR="00F90BDC" w:rsidRDefault="00F90BDC">
      <w:r xmlns:w="http://schemas.openxmlformats.org/wordprocessingml/2006/main">
        <w:t xml:space="preserve">1. Ефесяни 2:14-17 – Защото самият Той е нашият мир, който ни е направил и двамата едно и е съборил в плътта Си разделителната стена на враждебността.</w:t>
      </w:r>
    </w:p>
    <w:p w14:paraId="28A9DBAA" w14:textId="77777777" w:rsidR="00F90BDC" w:rsidRDefault="00F90BDC"/>
    <w:p w14:paraId="175CCFB8" w14:textId="77777777" w:rsidR="00F90BDC" w:rsidRDefault="00F90BDC">
      <w:r xmlns:w="http://schemas.openxmlformats.org/wordprocessingml/2006/main">
        <w:t xml:space="preserve">2. Римляни 12:18 – Ако е възможно, доколкото зависи от вас, живейте в мир с всички.</w:t>
      </w:r>
    </w:p>
    <w:p w14:paraId="5E9979D8" w14:textId="77777777" w:rsidR="00F90BDC" w:rsidRDefault="00F90BDC"/>
    <w:p w14:paraId="40E42F8E" w14:textId="77777777" w:rsidR="00F90BDC" w:rsidRDefault="00F90BDC">
      <w:r xmlns:w="http://schemas.openxmlformats.org/wordprocessingml/2006/main">
        <w:t xml:space="preserve">Йоан 4:10 Исус в отговор й рече: Ако знаеше Божия дар и кой е този, който ти казва: Дай Ми да пия; ти би поискал от него и той би ти дал жива вода.</w:t>
      </w:r>
    </w:p>
    <w:p w14:paraId="0D013D7F" w14:textId="77777777" w:rsidR="00F90BDC" w:rsidRDefault="00F90BDC"/>
    <w:p w14:paraId="03A0DBA0" w14:textId="77777777" w:rsidR="00F90BDC" w:rsidRDefault="00F90BDC">
      <w:r xmlns:w="http://schemas.openxmlformats.org/wordprocessingml/2006/main">
        <w:t xml:space="preserve">Исус предложи жива вода на жената при кладенеца, показвайки й Божия дар на благодат и милост.</w:t>
      </w:r>
    </w:p>
    <w:p w14:paraId="4D163C3A" w14:textId="77777777" w:rsidR="00F90BDC" w:rsidRDefault="00F90BDC"/>
    <w:p w14:paraId="69115243" w14:textId="77777777" w:rsidR="00F90BDC" w:rsidRDefault="00F90BDC">
      <w:r xmlns:w="http://schemas.openxmlformats.org/wordprocessingml/2006/main">
        <w:t xml:space="preserve">1: Исус предложи жива вода на жената при кладенеца, което е представяне на дара на благодатта и милостта, които Бог ни предлага.</w:t>
      </w:r>
    </w:p>
    <w:p w14:paraId="588DC255" w14:textId="77777777" w:rsidR="00F90BDC" w:rsidRDefault="00F90BDC"/>
    <w:p w14:paraId="51652998" w14:textId="77777777" w:rsidR="00F90BDC" w:rsidRDefault="00F90BDC">
      <w:r xmlns:w="http://schemas.openxmlformats.org/wordprocessingml/2006/main">
        <w:t xml:space="preserve">2: Жената при кладенеца беше предложена жива вода от Исус, показвайки ни безграничната благодат и милост на нашия Господ.</w:t>
      </w:r>
    </w:p>
    <w:p w14:paraId="30F98995" w14:textId="77777777" w:rsidR="00F90BDC" w:rsidRDefault="00F90BDC"/>
    <w:p w14:paraId="701FD90A" w14:textId="77777777" w:rsidR="00F90BDC" w:rsidRDefault="00F90BDC">
      <w:r xmlns:w="http://schemas.openxmlformats.org/wordprocessingml/2006/main">
        <w:t xml:space="preserve">1: Йоан 3:16, „Защото Бог толкова възлюби света, че даде Своя Единороден Син, за да не погине нито един, който вярва в Него, но да има вечен живот.“</w:t>
      </w:r>
    </w:p>
    <w:p w14:paraId="10D65284" w14:textId="77777777" w:rsidR="00F90BDC" w:rsidRDefault="00F90BDC"/>
    <w:p w14:paraId="09284B6D" w14:textId="77777777" w:rsidR="00F90BDC" w:rsidRDefault="00F90BDC">
      <w:r xmlns:w="http://schemas.openxmlformats.org/wordprocessingml/2006/main">
        <w:t xml:space="preserve">2: Ефесяни 2:8-9, „Защото по благодат сте спасени чрез вяра; и това не е от вас; това е дар от Бога: не от дела, за да не се похвали никой.“</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4:11 Жената Му каза: Господине, ти нямаш с какво да почерпиш, а кладенецът е дълбок; тогава откъде имаш тази жива вода?</w:t>
      </w:r>
    </w:p>
    <w:p w14:paraId="63B796F8" w14:textId="77777777" w:rsidR="00F90BDC" w:rsidRDefault="00F90BDC"/>
    <w:p w14:paraId="15278D06" w14:textId="77777777" w:rsidR="00F90BDC" w:rsidRDefault="00F90BDC">
      <w:r xmlns:w="http://schemas.openxmlformats.org/wordprocessingml/2006/main">
        <w:t xml:space="preserve">Жената при кладенеца пита Исус откъде е взел живата вода, която предлага.</w:t>
      </w:r>
    </w:p>
    <w:p w14:paraId="2959EC5C" w14:textId="77777777" w:rsidR="00F90BDC" w:rsidRDefault="00F90BDC"/>
    <w:p w14:paraId="79CD3C57" w14:textId="77777777" w:rsidR="00F90BDC" w:rsidRDefault="00F90BDC">
      <w:r xmlns:w="http://schemas.openxmlformats.org/wordprocessingml/2006/main">
        <w:t xml:space="preserve">1. Живата вода: Непостижим дар</w:t>
      </w:r>
    </w:p>
    <w:p w14:paraId="5190DB47" w14:textId="77777777" w:rsidR="00F90BDC" w:rsidRDefault="00F90BDC"/>
    <w:p w14:paraId="3D390E6E" w14:textId="77777777" w:rsidR="00F90BDC" w:rsidRDefault="00F90BDC">
      <w:r xmlns:w="http://schemas.openxmlformats.org/wordprocessingml/2006/main">
        <w:t xml:space="preserve">2. Какво предлага Исус?</w:t>
      </w:r>
    </w:p>
    <w:p w14:paraId="50EB716B" w14:textId="77777777" w:rsidR="00F90BDC" w:rsidRDefault="00F90BDC"/>
    <w:p w14:paraId="736AFF71" w14:textId="77777777" w:rsidR="00F90BDC" w:rsidRDefault="00F90BDC">
      <w:r xmlns:w="http://schemas.openxmlformats.org/wordprocessingml/2006/main">
        <w:t xml:space="preserve">1. Псалм 36:9 – Защото с Теб е изворът на живота; в твоята светлина ще видим светлина.</w:t>
      </w:r>
    </w:p>
    <w:p w14:paraId="6AD68FA1" w14:textId="77777777" w:rsidR="00F90BDC" w:rsidRDefault="00F90BDC"/>
    <w:p w14:paraId="4450FDD0" w14:textId="77777777" w:rsidR="00F90BDC" w:rsidRDefault="00F90BDC">
      <w:r xmlns:w="http://schemas.openxmlformats.org/wordprocessingml/2006/main">
        <w:t xml:space="preserve">2. Исая 12:3 – Затова с радост ще черпите вода от кладенците на спасението.</w:t>
      </w:r>
    </w:p>
    <w:p w14:paraId="7225E4CF" w14:textId="77777777" w:rsidR="00F90BDC" w:rsidRDefault="00F90BDC"/>
    <w:p w14:paraId="32C7C7A5" w14:textId="77777777" w:rsidR="00F90BDC" w:rsidRDefault="00F90BDC">
      <w:r xmlns:w="http://schemas.openxmlformats.org/wordprocessingml/2006/main">
        <w:t xml:space="preserve">Йоан 4:12 Ти по-голям ли си от баща ни Яков, който ни даде кладенеца и той пи от него, и децата му, и добитъкът му?</w:t>
      </w:r>
    </w:p>
    <w:p w14:paraId="3542D4E4" w14:textId="77777777" w:rsidR="00F90BDC" w:rsidRDefault="00F90BDC"/>
    <w:p w14:paraId="5FEE0166" w14:textId="77777777" w:rsidR="00F90BDC" w:rsidRDefault="00F90BDC">
      <w:r xmlns:w="http://schemas.openxmlformats.org/wordprocessingml/2006/main">
        <w:t xml:space="preserve">Този пасаж от Йоан 4:12 съдържа въпрос относно силата на Исус в сравнение с тази на Яков.</w:t>
      </w:r>
    </w:p>
    <w:p w14:paraId="48B88656" w14:textId="77777777" w:rsidR="00F90BDC" w:rsidRDefault="00F90BDC"/>
    <w:p w14:paraId="6A067ABD" w14:textId="77777777" w:rsidR="00F90BDC" w:rsidRDefault="00F90BDC">
      <w:r xmlns:w="http://schemas.openxmlformats.org/wordprocessingml/2006/main">
        <w:t xml:space="preserve">1. Силата на вярата: Разбиране на авторитета на Исус</w:t>
      </w:r>
    </w:p>
    <w:p w14:paraId="159F9B46" w14:textId="77777777" w:rsidR="00F90BDC" w:rsidRDefault="00F90BDC"/>
    <w:p w14:paraId="27149483" w14:textId="77777777" w:rsidR="00F90BDC" w:rsidRDefault="00F90BDC">
      <w:r xmlns:w="http://schemas.openxmlformats.org/wordprocessingml/2006/main">
        <w:t xml:space="preserve">2. Наследството на бащата: Яков и дарът на кладенеца</w:t>
      </w:r>
    </w:p>
    <w:p w14:paraId="5B923563" w14:textId="77777777" w:rsidR="00F90BDC" w:rsidRDefault="00F90BDC"/>
    <w:p w14:paraId="131701F7" w14:textId="77777777" w:rsidR="00F90BDC" w:rsidRDefault="00F90BDC">
      <w:r xmlns:w="http://schemas.openxmlformats.org/wordprocessingml/2006/main">
        <w:t xml:space="preserve">1. Битие 26:18-22 – Историята за това как Яков изкопал кладенеца</w:t>
      </w:r>
    </w:p>
    <w:p w14:paraId="74B322E4" w14:textId="77777777" w:rsidR="00F90BDC" w:rsidRDefault="00F90BDC"/>
    <w:p w14:paraId="174E6D95" w14:textId="77777777" w:rsidR="00F90BDC" w:rsidRDefault="00F90BDC">
      <w:r xmlns:w="http://schemas.openxmlformats.org/wordprocessingml/2006/main">
        <w:t xml:space="preserve">2. Матей 14:22-33 – Исус ходи по вода като проява на Неговата сила</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4:13 Исус в отговор й рече: Всеки, който пие от тази вода, пак ще ожаднее;</w:t>
      </w:r>
    </w:p>
    <w:p w14:paraId="7C7AD912" w14:textId="77777777" w:rsidR="00F90BDC" w:rsidRDefault="00F90BDC"/>
    <w:p w14:paraId="0FE67024" w14:textId="77777777" w:rsidR="00F90BDC" w:rsidRDefault="00F90BDC">
      <w:r xmlns:w="http://schemas.openxmlformats.org/wordprocessingml/2006/main">
        <w:t xml:space="preserve">Исус учи, че светското удовлетворение е мимолетно и само духовното удовлетворение може да донесе истинско удовлетворение.</w:t>
      </w:r>
    </w:p>
    <w:p w14:paraId="1668DE70" w14:textId="77777777" w:rsidR="00F90BDC" w:rsidRDefault="00F90BDC"/>
    <w:p w14:paraId="502A1B7E" w14:textId="77777777" w:rsidR="00F90BDC" w:rsidRDefault="00F90BDC">
      <w:r xmlns:w="http://schemas.openxmlformats.org/wordprocessingml/2006/main">
        <w:t xml:space="preserve">1: Исус ни напомня, че светските блага не могат да донесат трайно удовлетворение и че само Бог може да изпълни най-дълбоките ни копнежи.</w:t>
      </w:r>
    </w:p>
    <w:p w14:paraId="7A6DA270" w14:textId="77777777" w:rsidR="00F90BDC" w:rsidRDefault="00F90BDC"/>
    <w:p w14:paraId="5AFD9194" w14:textId="77777777" w:rsidR="00F90BDC" w:rsidRDefault="00F90BDC">
      <w:r xmlns:w="http://schemas.openxmlformats.org/wordprocessingml/2006/main">
        <w:t xml:space="preserve">2: Трябва да търсим Бог да запълни празнините в живота ни, тъй като само Той може да осигури истинско и трайно удовлетворение.</w:t>
      </w:r>
    </w:p>
    <w:p w14:paraId="4CC6D460" w14:textId="77777777" w:rsidR="00F90BDC" w:rsidRDefault="00F90BDC"/>
    <w:p w14:paraId="02CE3926" w14:textId="77777777" w:rsidR="00F90BDC" w:rsidRDefault="00F90BDC">
      <w:r xmlns:w="http://schemas.openxmlformats.org/wordprocessingml/2006/main">
        <w:t xml:space="preserve">1: Матей 6:19-21 - Не си събирайте съкровища на земята, където молци и вредители ги унищожават и където крадци проникват и крадат. Но събирайте си съкровища на небето, където молците и вредителите не ги унищожават и където крадците не проникват и не крадат. Защото където е съкровището ви, там ще бъде и сърцето ви.</w:t>
      </w:r>
    </w:p>
    <w:p w14:paraId="3C732B37" w14:textId="77777777" w:rsidR="00F90BDC" w:rsidRDefault="00F90BDC"/>
    <w:p w14:paraId="294DB09B" w14:textId="77777777" w:rsidR="00F90BDC" w:rsidRDefault="00F90BDC">
      <w:r xmlns:w="http://schemas.openxmlformats.org/wordprocessingml/2006/main">
        <w:t xml:space="preserve">2: Псалм 16:11 - Ти ми показваш пътя на живота; във вашето присъствие има пълнота от радост; от дясната ти страна са удоволствията завинаги.</w:t>
      </w:r>
    </w:p>
    <w:p w14:paraId="247CE9B3" w14:textId="77777777" w:rsidR="00F90BDC" w:rsidRDefault="00F90BDC"/>
    <w:p w14:paraId="671E4520" w14:textId="77777777" w:rsidR="00F90BDC" w:rsidRDefault="00F90BDC">
      <w:r xmlns:w="http://schemas.openxmlformats.org/wordprocessingml/2006/main">
        <w:t xml:space="preserve">Йоан 4:14 Но който пие от водата, която Аз ще му дам, никога няма да ожаднее; но водата, която ще му дам, ще бъде в него кладенец с вода, извираща във вечен живот.</w:t>
      </w:r>
    </w:p>
    <w:p w14:paraId="0F4ED94F" w14:textId="77777777" w:rsidR="00F90BDC" w:rsidRDefault="00F90BDC"/>
    <w:p w14:paraId="5EF368C4" w14:textId="77777777" w:rsidR="00F90BDC" w:rsidRDefault="00F90BDC">
      <w:r xmlns:w="http://schemas.openxmlformats.org/wordprocessingml/2006/main">
        <w:t xml:space="preserve">Водата, която Исус осигурява, никога няма да остави пиещия жаден, но ще бъде източник на вечен живот.</w:t>
      </w:r>
    </w:p>
    <w:p w14:paraId="3B070277" w14:textId="77777777" w:rsidR="00F90BDC" w:rsidRDefault="00F90BDC"/>
    <w:p w14:paraId="16F67237" w14:textId="77777777" w:rsidR="00F90BDC" w:rsidRDefault="00F90BDC">
      <w:r xmlns:w="http://schemas.openxmlformats.org/wordprocessingml/2006/main">
        <w:t xml:space="preserve">1. Силата на живата вода на Исус - Изследване как живата вода на Исус може да донесе вечен живот</w:t>
      </w:r>
    </w:p>
    <w:p w14:paraId="07885970" w14:textId="77777777" w:rsidR="00F90BDC" w:rsidRDefault="00F90BDC"/>
    <w:p w14:paraId="14DBCCAC" w14:textId="77777777" w:rsidR="00F90BDC" w:rsidRDefault="00F90BDC">
      <w:r xmlns:w="http://schemas.openxmlformats.org/wordprocessingml/2006/main">
        <w:t xml:space="preserve">2. Поканата на Исус за пиене - Разопаковане на поканата, която Исус предлага да пием от Неговата жива вода</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Исая 55:1 – „Елате всички, които сте жадни, елате при водите; а вие, които нямате пари, елате, купете и яжте! Елате, купете вино и мляко без пари и без пари.</w:t>
      </w:r>
    </w:p>
    <w:p w14:paraId="119C5542" w14:textId="77777777" w:rsidR="00F90BDC" w:rsidRDefault="00F90BDC"/>
    <w:p w14:paraId="357F7DD9" w14:textId="77777777" w:rsidR="00F90BDC" w:rsidRDefault="00F90BDC">
      <w:r xmlns:w="http://schemas.openxmlformats.org/wordprocessingml/2006/main">
        <w:t xml:space="preserve">2. Откровение 22:17 – „Духът и невястата казват: Ела!“ И който чуе, нека каже: Ела! Който е жаден, нека дойде; и който иска, нека вземе безплатно водата на живота.”</w:t>
      </w:r>
    </w:p>
    <w:p w14:paraId="770BC27F" w14:textId="77777777" w:rsidR="00F90BDC" w:rsidRDefault="00F90BDC"/>
    <w:p w14:paraId="19318C15" w14:textId="77777777" w:rsidR="00F90BDC" w:rsidRDefault="00F90BDC">
      <w:r xmlns:w="http://schemas.openxmlformats.org/wordprocessingml/2006/main">
        <w:t xml:space="preserve">Йоан 4:15 Жената Му каза: Господине, дай ми тази вода, за да не ожаднявам, нито да идвам тук да черпя.</w:t>
      </w:r>
    </w:p>
    <w:p w14:paraId="1CD7C48B" w14:textId="77777777" w:rsidR="00F90BDC" w:rsidRDefault="00F90BDC"/>
    <w:p w14:paraId="1C9BC3D7" w14:textId="77777777" w:rsidR="00F90BDC" w:rsidRDefault="00F90BDC">
      <w:r xmlns:w="http://schemas.openxmlformats.org/wordprocessingml/2006/main">
        <w:t xml:space="preserve">Жената помолила Исус за живата вода, за да не ожаднее никога повече.</w:t>
      </w:r>
    </w:p>
    <w:p w14:paraId="1EB4E38D" w14:textId="77777777" w:rsidR="00F90BDC" w:rsidRDefault="00F90BDC"/>
    <w:p w14:paraId="1C8A66E6" w14:textId="77777777" w:rsidR="00F90BDC" w:rsidRDefault="00F90BDC">
      <w:r xmlns:w="http://schemas.openxmlformats.org/wordprocessingml/2006/main">
        <w:t xml:space="preserve">1: Исус ни предлага жива вода, която може да задоволи духовната ни жажда завинаги.</w:t>
      </w:r>
    </w:p>
    <w:p w14:paraId="049A54C2" w14:textId="77777777" w:rsidR="00F90BDC" w:rsidRDefault="00F90BDC"/>
    <w:p w14:paraId="2FB249BB" w14:textId="77777777" w:rsidR="00F90BDC" w:rsidRDefault="00F90BDC">
      <w:r xmlns:w="http://schemas.openxmlformats.org/wordprocessingml/2006/main">
        <w:t xml:space="preserve">2: Жената показа вярата си в Исус, като Го помоли за жива вода.</w:t>
      </w:r>
    </w:p>
    <w:p w14:paraId="65C347B3" w14:textId="77777777" w:rsidR="00F90BDC" w:rsidRDefault="00F90BDC"/>
    <w:p w14:paraId="0FA283C9" w14:textId="77777777" w:rsidR="00F90BDC" w:rsidRDefault="00F90BDC">
      <w:r xmlns:w="http://schemas.openxmlformats.org/wordprocessingml/2006/main">
        <w:t xml:space="preserve">1: Исая 55:1 – „О, всеки, който е жаден, елате при водата, и който нямате пари; елате, купете и яжте; да, елате, купете вино и мляко без пари и без цена. "</w:t>
      </w:r>
    </w:p>
    <w:p w14:paraId="68A65CC1" w14:textId="77777777" w:rsidR="00F90BDC" w:rsidRDefault="00F90BDC"/>
    <w:p w14:paraId="514154CB" w14:textId="77777777" w:rsidR="00F90BDC" w:rsidRDefault="00F90BDC">
      <w:r xmlns:w="http://schemas.openxmlformats.org/wordprocessingml/2006/main">
        <w:t xml:space="preserve">2: Откровение 22:17 – „И Духът и невястата казват: Ела. И който чуе, нека каже: Ела! И който е жаден, нека дойде. И който иска, нека вземе даром водата на живота.“</w:t>
      </w:r>
    </w:p>
    <w:p w14:paraId="525ED32D" w14:textId="77777777" w:rsidR="00F90BDC" w:rsidRDefault="00F90BDC"/>
    <w:p w14:paraId="1AD8409D" w14:textId="77777777" w:rsidR="00F90BDC" w:rsidRDefault="00F90BDC">
      <w:r xmlns:w="http://schemas.openxmlformats.org/wordprocessingml/2006/main">
        <w:t xml:space="preserve">Йоан 4:16 Исус й каза: Иди, повикай мъжа си и ела тук.</w:t>
      </w:r>
    </w:p>
    <w:p w14:paraId="753383A6" w14:textId="77777777" w:rsidR="00F90BDC" w:rsidRDefault="00F90BDC"/>
    <w:p w14:paraId="544E757C" w14:textId="77777777" w:rsidR="00F90BDC" w:rsidRDefault="00F90BDC">
      <w:r xmlns:w="http://schemas.openxmlformats.org/wordprocessingml/2006/main">
        <w:t xml:space="preserve">Пасажът разкрива как Исус инструктира самарянката да повика съпруга си и да се върне.</w:t>
      </w:r>
    </w:p>
    <w:p w14:paraId="60FDEB63" w14:textId="77777777" w:rsidR="00F90BDC" w:rsidRDefault="00F90BDC"/>
    <w:p w14:paraId="083C30E6" w14:textId="77777777" w:rsidR="00F90BDC" w:rsidRDefault="00F90BDC">
      <w:r xmlns:w="http://schemas.openxmlformats.org/wordprocessingml/2006/main">
        <w:t xml:space="preserve">1: Исус е най-добрият източник на напътствие и утеха за нас.</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прояви състрадание, когато инструктира самарянката да повика съпруга си.</w:t>
      </w:r>
    </w:p>
    <w:p w14:paraId="235701E2" w14:textId="77777777" w:rsidR="00F90BDC" w:rsidRDefault="00F90BDC"/>
    <w:p w14:paraId="5BF00FC5" w14:textId="77777777" w:rsidR="00F90BDC" w:rsidRDefault="00F90BDC">
      <w:r xmlns:w="http://schemas.openxmlformats.org/wordprocessingml/2006/main">
        <w:t xml:space="preserve">1: Филипяни 4:6-7 – „Не се безпокойте за нищо, но във всичко чрез молитва и молба с благодарност изявявайте вашите желания на Бога.“</w:t>
      </w:r>
    </w:p>
    <w:p w14:paraId="2399DC26" w14:textId="77777777" w:rsidR="00F90BDC" w:rsidRDefault="00F90BDC"/>
    <w:p w14:paraId="609F60A4" w14:textId="77777777" w:rsidR="00F90BDC" w:rsidRDefault="00F90BDC">
      <w:r xmlns:w="http://schemas.openxmlformats.org/wordprocessingml/2006/main">
        <w:t xml:space="preserve">2: Йоан 14:27 – „Мир ви оставям; Моя мир ви давам. Аз ви давам не както светът дава. Да се не смущават сърцата ви, нито да се страхуват.“</w:t>
      </w:r>
    </w:p>
    <w:p w14:paraId="5D4B4E51" w14:textId="77777777" w:rsidR="00F90BDC" w:rsidRDefault="00F90BDC"/>
    <w:p w14:paraId="2D0851FE" w14:textId="77777777" w:rsidR="00F90BDC" w:rsidRDefault="00F90BDC">
      <w:r xmlns:w="http://schemas.openxmlformats.org/wordprocessingml/2006/main">
        <w:t xml:space="preserve">Йоан 4:17 Жената в отговор каза: Нямам мъж. Исус й каза: Добре каза, че нямам мъж.</w:t>
      </w:r>
    </w:p>
    <w:p w14:paraId="333E4B93" w14:textId="77777777" w:rsidR="00F90BDC" w:rsidRDefault="00F90BDC"/>
    <w:p w14:paraId="77E6191F" w14:textId="77777777" w:rsidR="00F90BDC" w:rsidRDefault="00F90BDC">
      <w:r xmlns:w="http://schemas.openxmlformats.org/wordprocessingml/2006/main">
        <w:t xml:space="preserve">Жената призна, че не е омъжена.</w:t>
      </w:r>
    </w:p>
    <w:p w14:paraId="515EA87B" w14:textId="77777777" w:rsidR="00F90BDC" w:rsidRDefault="00F90BDC"/>
    <w:p w14:paraId="37725804" w14:textId="77777777" w:rsidR="00F90BDC" w:rsidRDefault="00F90BDC">
      <w:r xmlns:w="http://schemas.openxmlformats.org/wordprocessingml/2006/main">
        <w:t xml:space="preserve">1. Силата на честността: Изследване на жената при кладенеца</w:t>
      </w:r>
    </w:p>
    <w:p w14:paraId="38A7696B" w14:textId="77777777" w:rsidR="00F90BDC" w:rsidRDefault="00F90BDC"/>
    <w:p w14:paraId="09841128" w14:textId="77777777" w:rsidR="00F90BDC" w:rsidRDefault="00F90BDC">
      <w:r xmlns:w="http://schemas.openxmlformats.org/wordprocessingml/2006/main">
        <w:t xml:space="preserve">2. Да бъдем верни на себе си: Примерът на жената при кладенеца</w:t>
      </w:r>
    </w:p>
    <w:p w14:paraId="2A92D27F" w14:textId="77777777" w:rsidR="00F90BDC" w:rsidRDefault="00F90BDC"/>
    <w:p w14:paraId="5DA216FF" w14:textId="77777777" w:rsidR="00F90BDC" w:rsidRDefault="00F90BDC">
      <w:r xmlns:w="http://schemas.openxmlformats.org/wordprocessingml/2006/main">
        <w:t xml:space="preserve">1. Притчи 10:19, „Когато думите са много, престъплението не липсва, но който възпира устните си, е благоразумен.“</w:t>
      </w:r>
    </w:p>
    <w:p w14:paraId="2E590BB4" w14:textId="77777777" w:rsidR="00F90BDC" w:rsidRDefault="00F90BDC"/>
    <w:p w14:paraId="2922D4C7" w14:textId="77777777" w:rsidR="00F90BDC" w:rsidRDefault="00F90BDC">
      <w:r xmlns:w="http://schemas.openxmlformats.org/wordprocessingml/2006/main">
        <w:t xml:space="preserve">2. 1 Петрово 3:3-4, „Украсата ви да не бъде външна – сплитането на косите и поставянето на златни украшения, или дрехите, които носите – но нека вашата украса бъде скрития човек на сърцето с непреходна красота на нежен и тих дух, която в Божиите очи е много ценна.”</w:t>
      </w:r>
    </w:p>
    <w:p w14:paraId="3849AEB6" w14:textId="77777777" w:rsidR="00F90BDC" w:rsidRDefault="00F90BDC"/>
    <w:p w14:paraId="7DC03C7A" w14:textId="77777777" w:rsidR="00F90BDC" w:rsidRDefault="00F90BDC">
      <w:r xmlns:w="http://schemas.openxmlformats.org/wordprocessingml/2006/main">
        <w:t xml:space="preserve">Йоан 4:18 Защото си имала петима мъже; и този, когото имаш сега, не ти е съпруг; в това ти каза истината.</w:t>
      </w:r>
    </w:p>
    <w:p w14:paraId="52DD15A5" w14:textId="77777777" w:rsidR="00F90BDC" w:rsidRDefault="00F90BDC"/>
    <w:p w14:paraId="06944891" w14:textId="77777777" w:rsidR="00F90BDC" w:rsidRDefault="00F90BDC">
      <w:r xmlns:w="http://schemas.openxmlformats.org/wordprocessingml/2006/main">
        <w:t xml:space="preserve">Жената на кладенеца се била омъжвала пет пъти и в момента живеела с мъж, който </w:t>
      </w:r>
      <w:r xmlns:w="http://schemas.openxmlformats.org/wordprocessingml/2006/main">
        <w:lastRenderedPageBreak xmlns:w="http://schemas.openxmlformats.org/wordprocessingml/2006/main"/>
      </w:r>
      <w:r xmlns:w="http://schemas.openxmlformats.org/wordprocessingml/2006/main">
        <w:t xml:space="preserve">не й бил съпруг.</w:t>
      </w:r>
    </w:p>
    <w:p w14:paraId="01B08C31" w14:textId="77777777" w:rsidR="00F90BDC" w:rsidRDefault="00F90BDC"/>
    <w:p w14:paraId="6CFED90A" w14:textId="77777777" w:rsidR="00F90BDC" w:rsidRDefault="00F90BDC">
      <w:r xmlns:w="http://schemas.openxmlformats.org/wordprocessingml/2006/main">
        <w:t xml:space="preserve">1. Божията безусловна любов и изкупление</w:t>
      </w:r>
    </w:p>
    <w:p w14:paraId="07D9390B" w14:textId="77777777" w:rsidR="00F90BDC" w:rsidRDefault="00F90BDC"/>
    <w:p w14:paraId="336E0E79" w14:textId="77777777" w:rsidR="00F90BDC" w:rsidRDefault="00F90BDC">
      <w:r xmlns:w="http://schemas.openxmlformats.org/wordprocessingml/2006/main">
        <w:t xml:space="preserve">2. Освобождаване от токсични връзки</w:t>
      </w:r>
    </w:p>
    <w:p w14:paraId="202E09A2" w14:textId="77777777" w:rsidR="00F90BDC" w:rsidRDefault="00F90BDC"/>
    <w:p w14:paraId="21343EE1" w14:textId="77777777" w:rsidR="00F90BDC" w:rsidRDefault="00F90BDC">
      <w:r xmlns:w="http://schemas.openxmlformats.org/wordprocessingml/2006/main">
        <w:t xml:space="preserve">1. Исая 43:25 – „Аз, аз съм този, който изтривам твоите престъпления заради Себе Си и няма да си спомня греховете ти.”</w:t>
      </w:r>
    </w:p>
    <w:p w14:paraId="6C5D0BF6" w14:textId="77777777" w:rsidR="00F90BDC" w:rsidRDefault="00F90BDC"/>
    <w:p w14:paraId="48A0CE7C" w14:textId="77777777" w:rsidR="00F90BDC" w:rsidRDefault="00F90BDC">
      <w:r xmlns:w="http://schemas.openxmlformats.org/wordprocessingml/2006/main">
        <w:t xml:space="preserve">2. 1 Коринтяни 6:18 – „Бягайте от сексуалната неморалност. Всички други грехове, които човек извършва, са извън тялото, но който съгрешава сексуално, съгрешава срещу собственото си тяло.</w:t>
      </w:r>
    </w:p>
    <w:p w14:paraId="5C1E3719" w14:textId="77777777" w:rsidR="00F90BDC" w:rsidRDefault="00F90BDC"/>
    <w:p w14:paraId="0E34A1F0" w14:textId="77777777" w:rsidR="00F90BDC" w:rsidRDefault="00F90BDC">
      <w:r xmlns:w="http://schemas.openxmlformats.org/wordprocessingml/2006/main">
        <w:t xml:space="preserve">Йоан 4:19 Жената Му каза: Господине, виждам, че си пророк.</w:t>
      </w:r>
    </w:p>
    <w:p w14:paraId="14351E3A" w14:textId="77777777" w:rsidR="00F90BDC" w:rsidRDefault="00F90BDC"/>
    <w:p w14:paraId="54D546B9" w14:textId="77777777" w:rsidR="00F90BDC" w:rsidRDefault="00F90BDC">
      <w:r xmlns:w="http://schemas.openxmlformats.org/wordprocessingml/2006/main">
        <w:t xml:space="preserve">Жената разпознала Исус като пророк.</w:t>
      </w:r>
    </w:p>
    <w:p w14:paraId="15071521" w14:textId="77777777" w:rsidR="00F90BDC" w:rsidRDefault="00F90BDC"/>
    <w:p w14:paraId="4BC2585F" w14:textId="77777777" w:rsidR="00F90BDC" w:rsidRDefault="00F90BDC">
      <w:r xmlns:w="http://schemas.openxmlformats.org/wordprocessingml/2006/main">
        <w:t xml:space="preserve">1: Трябва да сме проницателни и да разпознаваме Божието присъствие в живота си.</w:t>
      </w:r>
    </w:p>
    <w:p w14:paraId="79C515FD" w14:textId="77777777" w:rsidR="00F90BDC" w:rsidRDefault="00F90BDC"/>
    <w:p w14:paraId="18E9972E" w14:textId="77777777" w:rsidR="00F90BDC" w:rsidRDefault="00F90BDC">
      <w:r xmlns:w="http://schemas.openxmlformats.org/wordprocessingml/2006/main">
        <w:t xml:space="preserve">2: Трябва да сме готови да приемем Божията воля, дори когато тя противоречи на нашата собствена.</w:t>
      </w:r>
    </w:p>
    <w:p w14:paraId="54597462" w14:textId="77777777" w:rsidR="00F90BDC" w:rsidRDefault="00F90BDC"/>
    <w:p w14:paraId="06D2C80B" w14:textId="77777777" w:rsidR="00F90BDC" w:rsidRDefault="00F90BDC">
      <w:r xmlns:w="http://schemas.openxmlformats.org/wordprocessingml/2006/main">
        <w:t xml:space="preserve">1: Йоан 7:40 – „Когато чуха тези думи, някои от хората казаха: „Този наистина е Пророкът.““</w:t>
      </w:r>
    </w:p>
    <w:p w14:paraId="5F510BCF" w14:textId="77777777" w:rsidR="00F90BDC" w:rsidRDefault="00F90BDC"/>
    <w:p w14:paraId="433EFEC8" w14:textId="77777777" w:rsidR="00F90BDC" w:rsidRDefault="00F90BDC">
      <w:r xmlns:w="http://schemas.openxmlformats.org/wordprocessingml/2006/main">
        <w:t xml:space="preserve">2: Исая 11:2-3 – „И Духът на Господа ще почива върху него – Дух на мъдрост и разум, Дух на съвет и сила, Дух на знание и страх от Господа. Той ще се радва да се подчинява на Господа.“</w:t>
      </w:r>
    </w:p>
    <w:p w14:paraId="62C11ECA" w14:textId="77777777" w:rsidR="00F90BDC" w:rsidRDefault="00F90BDC"/>
    <w:p w14:paraId="25C706F2" w14:textId="77777777" w:rsidR="00F90BDC" w:rsidRDefault="00F90BDC">
      <w:r xmlns:w="http://schemas.openxmlformats.org/wordprocessingml/2006/main">
        <w:t xml:space="preserve">Йоан 4:20 Бащите ни се покланяха на тази планина; и вие казвате, че в Йерусалим е мястото, където </w:t>
      </w:r>
      <w:r xmlns:w="http://schemas.openxmlformats.org/wordprocessingml/2006/main">
        <w:lastRenderedPageBreak xmlns:w="http://schemas.openxmlformats.org/wordprocessingml/2006/main"/>
      </w:r>
      <w:r xmlns:w="http://schemas.openxmlformats.org/wordprocessingml/2006/main">
        <w:t xml:space="preserve">хората трябва да се покланят.</w:t>
      </w:r>
    </w:p>
    <w:p w14:paraId="5F624A67" w14:textId="77777777" w:rsidR="00F90BDC" w:rsidRDefault="00F90BDC"/>
    <w:p w14:paraId="58CD3F1D" w14:textId="77777777" w:rsidR="00F90BDC" w:rsidRDefault="00F90BDC">
      <w:r xmlns:w="http://schemas.openxmlformats.org/wordprocessingml/2006/main">
        <w:t xml:space="preserve">Пасажът обсъжда как нашите бащи са се покланяли на планина и как хората от времето на Исус са казали, че Йерусалим е мястото за поклонение.</w:t>
      </w:r>
    </w:p>
    <w:p w14:paraId="54FB1260" w14:textId="77777777" w:rsidR="00F90BDC" w:rsidRDefault="00F90BDC"/>
    <w:p w14:paraId="3EFCDAB8" w14:textId="77777777" w:rsidR="00F90BDC" w:rsidRDefault="00F90BDC">
      <w:r xmlns:w="http://schemas.openxmlformats.org/wordprocessingml/2006/main">
        <w:t xml:space="preserve">1. Важността да се покланяме на Бог на правилното място.</w:t>
      </w:r>
    </w:p>
    <w:p w14:paraId="055FA9A0" w14:textId="77777777" w:rsidR="00F90BDC" w:rsidRDefault="00F90BDC"/>
    <w:p w14:paraId="41FB1E5D" w14:textId="77777777" w:rsidR="00F90BDC" w:rsidRDefault="00F90BDC">
      <w:r xmlns:w="http://schemas.openxmlformats.org/wordprocessingml/2006/main">
        <w:t xml:space="preserve">2. Признаване и почитане на традициите на нашите бащи.</w:t>
      </w:r>
    </w:p>
    <w:p w14:paraId="59C8BB50" w14:textId="77777777" w:rsidR="00F90BDC" w:rsidRDefault="00F90BDC"/>
    <w:p w14:paraId="04C6CAA0" w14:textId="77777777" w:rsidR="00F90BDC" w:rsidRDefault="00F90BDC">
      <w:r xmlns:w="http://schemas.openxmlformats.org/wordprocessingml/2006/main">
        <w:t xml:space="preserve">1. Второзаконие 12:5-7; Търсете мястото, което Господ, вашият Бог, ще избере измежду всичките ви племена, за да настани името Си и да направи там жилището Си.</w:t>
      </w:r>
    </w:p>
    <w:p w14:paraId="59581871" w14:textId="77777777" w:rsidR="00F90BDC" w:rsidRDefault="00F90BDC"/>
    <w:p w14:paraId="23AE895C" w14:textId="77777777" w:rsidR="00F90BDC" w:rsidRDefault="00F90BDC">
      <w:r xmlns:w="http://schemas.openxmlformats.org/wordprocessingml/2006/main">
        <w:t xml:space="preserve">2. Псалм 122:1-5; Зарадвах се, когато ми казаха: Да отидем в дома Господен!</w:t>
      </w:r>
    </w:p>
    <w:p w14:paraId="79D84DE2" w14:textId="77777777" w:rsidR="00F90BDC" w:rsidRDefault="00F90BDC"/>
    <w:p w14:paraId="7A30D188" w14:textId="77777777" w:rsidR="00F90BDC" w:rsidRDefault="00F90BDC">
      <w:r xmlns:w="http://schemas.openxmlformats.org/wordprocessingml/2006/main">
        <w:t xml:space="preserve">Йоан 4:21 Исус й каза: Жено, повярвай Ми, че идва часът, когато нито в тази планина, нито в Ерусалим ще се покланяте на Отца.</w:t>
      </w:r>
    </w:p>
    <w:p w14:paraId="3DE3471E" w14:textId="77777777" w:rsidR="00F90BDC" w:rsidRDefault="00F90BDC"/>
    <w:p w14:paraId="532C155A" w14:textId="77777777" w:rsidR="00F90BDC" w:rsidRDefault="00F90BDC">
      <w:r xmlns:w="http://schemas.openxmlformats.org/wordprocessingml/2006/main">
        <w:t xml:space="preserve">Този пасаж от Йоан 4:21 предава посланието на Исус, че поклонението на Отец вече не е ограничено до едно физическо място.</w:t>
      </w:r>
    </w:p>
    <w:p w14:paraId="5D3BF429" w14:textId="77777777" w:rsidR="00F90BDC" w:rsidRDefault="00F90BDC"/>
    <w:p w14:paraId="6012BA42" w14:textId="77777777" w:rsidR="00F90BDC" w:rsidRDefault="00F90BDC">
      <w:r xmlns:w="http://schemas.openxmlformats.org/wordprocessingml/2006/main">
        <w:t xml:space="preserve">1. Поклонението на Бог е духовен акт, а не физически</w:t>
      </w:r>
    </w:p>
    <w:p w14:paraId="49806F5C" w14:textId="77777777" w:rsidR="00F90BDC" w:rsidRDefault="00F90BDC"/>
    <w:p w14:paraId="5F3D0026" w14:textId="77777777" w:rsidR="00F90BDC" w:rsidRDefault="00F90BDC">
      <w:r xmlns:w="http://schemas.openxmlformats.org/wordprocessingml/2006/main">
        <w:t xml:space="preserve">2. Силата на вярата: Намирането на Бог навсякъде</w:t>
      </w:r>
    </w:p>
    <w:p w14:paraId="423BA8F1" w14:textId="77777777" w:rsidR="00F90BDC" w:rsidRDefault="00F90BDC"/>
    <w:p w14:paraId="05CCF80D" w14:textId="77777777" w:rsidR="00F90BDC" w:rsidRDefault="00F90BDC">
      <w:r xmlns:w="http://schemas.openxmlformats.org/wordprocessingml/2006/main">
        <w:t xml:space="preserve">1. Евреи 11:6 – „Но без вяра е невъзможно да Му се угоди; защото който идва при Бога, трябва да вярва, че Той съществува и че Той възнаграждава онези, които Го търсят.”</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95:6 – „Елате, нека се поклоним и се поклоним; нека коленичим пред ГОСПОДА, нашия Създател.“</w:t>
      </w:r>
    </w:p>
    <w:p w14:paraId="06E9A4B0" w14:textId="77777777" w:rsidR="00F90BDC" w:rsidRDefault="00F90BDC"/>
    <w:p w14:paraId="4C5F992D" w14:textId="77777777" w:rsidR="00F90BDC" w:rsidRDefault="00F90BDC">
      <w:r xmlns:w="http://schemas.openxmlformats.org/wordprocessingml/2006/main">
        <w:t xml:space="preserve">Йоан 4:22 Вие се покланяте на не знаете какво: ние знаем на какво се покланяме, защото спасението е от юдеите.</w:t>
      </w:r>
    </w:p>
    <w:p w14:paraId="0A8437C1" w14:textId="77777777" w:rsidR="00F90BDC" w:rsidRDefault="00F90BDC"/>
    <w:p w14:paraId="0D5BA9E1" w14:textId="77777777" w:rsidR="00F90BDC" w:rsidRDefault="00F90BDC">
      <w:r xmlns:w="http://schemas.openxmlformats.org/wordprocessingml/2006/main">
        <w:t xml:space="preserve">Този пасаж подчертава разликата между еврейското и нееврейското богослужение, отбелязвайки, че евреите се покланят с разбиране, докато неевреите не.</w:t>
      </w:r>
    </w:p>
    <w:p w14:paraId="1090CA26" w14:textId="77777777" w:rsidR="00F90BDC" w:rsidRDefault="00F90BDC"/>
    <w:p w14:paraId="1DA7CA21" w14:textId="77777777" w:rsidR="00F90BDC" w:rsidRDefault="00F90BDC">
      <w:r xmlns:w="http://schemas.openxmlformats.org/wordprocessingml/2006/main">
        <w:t xml:space="preserve">1. „Истинско поклонение: да знаем на какво се покланяме“</w:t>
      </w:r>
    </w:p>
    <w:p w14:paraId="490221EA" w14:textId="77777777" w:rsidR="00F90BDC" w:rsidRDefault="00F90BDC"/>
    <w:p w14:paraId="71DBE43F" w14:textId="77777777" w:rsidR="00F90BDC" w:rsidRDefault="00F90BDC">
      <w:r xmlns:w="http://schemas.openxmlformats.org/wordprocessingml/2006/main">
        <w:t xml:space="preserve">2. „Изворът на спасението: еврейско наследство“</w:t>
      </w:r>
    </w:p>
    <w:p w14:paraId="1BD047B7" w14:textId="77777777" w:rsidR="00F90BDC" w:rsidRDefault="00F90BDC"/>
    <w:p w14:paraId="205BF0A7" w14:textId="77777777" w:rsidR="00F90BDC" w:rsidRDefault="00F90BDC">
      <w:r xmlns:w="http://schemas.openxmlformats.org/wordprocessingml/2006/main">
        <w:t xml:space="preserve">1. Исая 43:7 – „Всеки, който се нарича с Моето име, когото създадох за Моята слава, когото образувах и направих.“</w:t>
      </w:r>
    </w:p>
    <w:p w14:paraId="022C00DA" w14:textId="77777777" w:rsidR="00F90BDC" w:rsidRDefault="00F90BDC"/>
    <w:p w14:paraId="6D2957ED" w14:textId="77777777" w:rsidR="00F90BDC" w:rsidRDefault="00F90BDC">
      <w:r xmlns:w="http://schemas.openxmlformats.org/wordprocessingml/2006/main">
        <w:t xml:space="preserve">2. Римляни 11:11-15 – „Така че питам, спънаха ли се, за да паднат? В никакъв случай! Но чрез тяхното прегрешение спасението дойде на езичниците, така че да накарат Израел да ревнува. Сега, ако престъплението им означава богатство за света и ако техният провал означава богатство за езичниците, колко повече ще означава пълното им приобщаване! Сега говоря на вас, езичниците. Доколкото тогава, тъй като съм апостол на езичниците, аз увеличавам служението си, за да по някакъв начин накара моите събратя евреи да ревнуват и по този начин спаси някои от тях."</w:t>
      </w:r>
    </w:p>
    <w:p w14:paraId="661F09CC" w14:textId="77777777" w:rsidR="00F90BDC" w:rsidRDefault="00F90BDC"/>
    <w:p w14:paraId="4FC7BAD7" w14:textId="77777777" w:rsidR="00F90BDC" w:rsidRDefault="00F90BDC">
      <w:r xmlns:w="http://schemas.openxmlformats.org/wordprocessingml/2006/main">
        <w:t xml:space="preserve">Йоан 4:23 Но идва часът, и сега е, когато истинските поклонници ще се покланят на Отца с дух и истина; защото Отец търси такива поклонници.</w:t>
      </w:r>
    </w:p>
    <w:p w14:paraId="3C579AE1" w14:textId="77777777" w:rsidR="00F90BDC" w:rsidRDefault="00F90BDC"/>
    <w:p w14:paraId="07DD7C3D" w14:textId="77777777" w:rsidR="00F90BDC" w:rsidRDefault="00F90BDC">
      <w:r xmlns:w="http://schemas.openxmlformats.org/wordprocessingml/2006/main">
        <w:t xml:space="preserve">Отец желае поклонниците да се доближават до Него с дух и истина.</w:t>
      </w:r>
    </w:p>
    <w:p w14:paraId="56F3E31C" w14:textId="77777777" w:rsidR="00F90BDC" w:rsidRDefault="00F90BDC"/>
    <w:p w14:paraId="655C96CA" w14:textId="77777777" w:rsidR="00F90BDC" w:rsidRDefault="00F90BDC">
      <w:r xmlns:w="http://schemas.openxmlformats.org/wordprocessingml/2006/main">
        <w:t xml:space="preserve">1. Поклонение на Бог в Духа и в Истина</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Извличане на максимума от нашето поклонение</w:t>
      </w:r>
    </w:p>
    <w:p w14:paraId="1D81D831" w14:textId="77777777" w:rsidR="00F90BDC" w:rsidRDefault="00F90BDC"/>
    <w:p w14:paraId="194F9291" w14:textId="77777777" w:rsidR="00F90BDC" w:rsidRDefault="00F90BDC">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 това е вашето истинско и правилно поклонение.</w:t>
      </w:r>
    </w:p>
    <w:p w14:paraId="1CB67216" w14:textId="77777777" w:rsidR="00F90BDC" w:rsidRDefault="00F90BDC"/>
    <w:p w14:paraId="1E436C51" w14:textId="77777777" w:rsidR="00F90BDC" w:rsidRDefault="00F90BDC">
      <w:r xmlns:w="http://schemas.openxmlformats.org/wordprocessingml/2006/main">
        <w:t xml:space="preserve">2. Яков 4:8 – Приближете се до Бог и Той ще се приближи до вас. Измийте ръцете си, грешници, и пречистете сърцата си, двулични.</w:t>
      </w:r>
    </w:p>
    <w:p w14:paraId="1B9F2D5B" w14:textId="77777777" w:rsidR="00F90BDC" w:rsidRDefault="00F90BDC"/>
    <w:p w14:paraId="449BABF0" w14:textId="77777777" w:rsidR="00F90BDC" w:rsidRDefault="00F90BDC">
      <w:r xmlns:w="http://schemas.openxmlformats.org/wordprocessingml/2006/main">
        <w:t xml:space="preserve">Йоан 4:24 Бог е Дух и онези, които Му се покланят, трябва да Му се покланят с дух и истина.</w:t>
      </w:r>
    </w:p>
    <w:p w14:paraId="231FF2A7" w14:textId="77777777" w:rsidR="00F90BDC" w:rsidRDefault="00F90BDC"/>
    <w:p w14:paraId="1BACA9B1" w14:textId="77777777" w:rsidR="00F90BDC" w:rsidRDefault="00F90BDC">
      <w:r xmlns:w="http://schemas.openxmlformats.org/wordprocessingml/2006/main">
        <w:t xml:space="preserve">Бог ни призовава да Му се покланяме в дух и истина.</w:t>
      </w:r>
    </w:p>
    <w:p w14:paraId="49F6A78B" w14:textId="77777777" w:rsidR="00F90BDC" w:rsidRDefault="00F90BDC"/>
    <w:p w14:paraId="16865AD6" w14:textId="77777777" w:rsidR="00F90BDC" w:rsidRDefault="00F90BDC">
      <w:r xmlns:w="http://schemas.openxmlformats.org/wordprocessingml/2006/main">
        <w:t xml:space="preserve">1: Трябва да дойдем при Бог с искрено сърце и да бъдем честни в своето поклонение.</w:t>
      </w:r>
    </w:p>
    <w:p w14:paraId="3B578754" w14:textId="77777777" w:rsidR="00F90BDC" w:rsidRDefault="00F90BDC"/>
    <w:p w14:paraId="27EF7536" w14:textId="77777777" w:rsidR="00F90BDC" w:rsidRDefault="00F90BDC">
      <w:r xmlns:w="http://schemas.openxmlformats.org/wordprocessingml/2006/main">
        <w:t xml:space="preserve">2: Трябва да дойдем при Бог със смирение и благоговение, разбирайки кой е Той наистина.</w:t>
      </w:r>
    </w:p>
    <w:p w14:paraId="28706E56" w14:textId="77777777" w:rsidR="00F90BDC" w:rsidRDefault="00F90BDC"/>
    <w:p w14:paraId="7C45AB49" w14:textId="77777777" w:rsidR="00F90BDC" w:rsidRDefault="00F90BDC">
      <w:r xmlns:w="http://schemas.openxmlformats.org/wordprocessingml/2006/main">
        <w:t xml:space="preserve">1: Псалм 95:6-7 – „О, елате, нека се поклоним и се поклоним; нека коленичим пред Господа, нашия Създател! Защото Той е нашият Бог, а ние сме хората на Неговото пасбище и овцете на Неговата ръка.</w:t>
      </w:r>
    </w:p>
    <w:p w14:paraId="17C90BC1" w14:textId="77777777" w:rsidR="00F90BDC" w:rsidRDefault="00F90BDC"/>
    <w:p w14:paraId="16D4A4E3" w14:textId="77777777" w:rsidR="00F90BDC" w:rsidRDefault="00F90BDC">
      <w:r xmlns:w="http://schemas.openxmlformats.org/wordprocessingml/2006/main">
        <w:t xml:space="preserve">2: Римляни 12:1-2 – „И тъй, моля ви, братя, чрез Божиите милости да предадете телата си в жертва жива, свята и угодна на Бога, което е вашето духовно поклонение. Не се съобразявайте с този свят, но се преобразявайте чрез обновяването на ума си, така че чрез изпитание да разберете каква е волята Божия, кое е добро, угодно и съвършено.”</w:t>
      </w:r>
    </w:p>
    <w:p w14:paraId="76C64DA9" w14:textId="77777777" w:rsidR="00F90BDC" w:rsidRDefault="00F90BDC"/>
    <w:p w14:paraId="309E4B40" w14:textId="77777777" w:rsidR="00F90BDC" w:rsidRDefault="00F90BDC">
      <w:r xmlns:w="http://schemas.openxmlformats.org/wordprocessingml/2006/main">
        <w:t xml:space="preserve">Йоан 4:25 Жената му каза: Зная, че ще дойде Месия, който се нарича Христос; когато дойде, ще ни каже всичко.</w:t>
      </w:r>
    </w:p>
    <w:p w14:paraId="43B99DA8" w14:textId="77777777" w:rsidR="00F90BDC" w:rsidRDefault="00F90BDC"/>
    <w:p w14:paraId="42E213D7" w14:textId="77777777" w:rsidR="00F90BDC" w:rsidRDefault="00F90BDC">
      <w:r xmlns:w="http://schemas.openxmlformats.org/wordprocessingml/2006/main">
        <w:t xml:space="preserve">Жената в Йоан 4:25 признава, че Месията, наречен Христос, ще дойде и ще </w:t>
      </w:r>
      <w:r xmlns:w="http://schemas.openxmlformats.org/wordprocessingml/2006/main">
        <w:lastRenderedPageBreak xmlns:w="http://schemas.openxmlformats.org/wordprocessingml/2006/main"/>
      </w:r>
      <w:r xmlns:w="http://schemas.openxmlformats.org/wordprocessingml/2006/main">
        <w:t xml:space="preserve">им разкрие всички неща.</w:t>
      </w:r>
    </w:p>
    <w:p w14:paraId="762008D4" w14:textId="77777777" w:rsidR="00F90BDC" w:rsidRDefault="00F90BDC"/>
    <w:p w14:paraId="45FF922B" w14:textId="77777777" w:rsidR="00F90BDC" w:rsidRDefault="00F90BDC">
      <w:r xmlns:w="http://schemas.openxmlformats.org/wordprocessingml/2006/main">
        <w:t xml:space="preserve">1: Исус е Христос, Месията, обещан в Стария завет, и Той е тук, за да ни разкрие всички неща.</w:t>
      </w:r>
    </w:p>
    <w:p w14:paraId="78975DD9" w14:textId="77777777" w:rsidR="00F90BDC" w:rsidRDefault="00F90BDC"/>
    <w:p w14:paraId="61F8530E" w14:textId="77777777" w:rsidR="00F90BDC" w:rsidRDefault="00F90BDC">
      <w:r xmlns:w="http://schemas.openxmlformats.org/wordprocessingml/2006/main">
        <w:t xml:space="preserve">2: Можем да се доверим на Исус Христос, защото Той е обещаният Месия, който дойде да ни разкрие всичко.</w:t>
      </w:r>
    </w:p>
    <w:p w14:paraId="0E97186E" w14:textId="77777777" w:rsidR="00F90BDC" w:rsidRDefault="00F90BDC"/>
    <w:p w14:paraId="5590ED5B" w14:textId="77777777" w:rsidR="00F90BDC" w:rsidRDefault="00F90BDC">
      <w:r xmlns:w="http://schemas.openxmlformats.org/wordprocessingml/2006/main">
        <w:t xml:space="preserve">1: Исая 9:6 - Защото дете ни се роди, син ни се даде; и управлението ще бъде на рамото му; и името му ще се нарече Чуден, Съветник, Бог могъщ, Отец на вечността, Княз на мира.</w:t>
      </w:r>
    </w:p>
    <w:p w14:paraId="33EE9B25" w14:textId="77777777" w:rsidR="00F90BDC" w:rsidRDefault="00F90BDC"/>
    <w:p w14:paraId="63C2A12C" w14:textId="77777777" w:rsidR="00F90BDC" w:rsidRDefault="00F90BDC">
      <w:r xmlns:w="http://schemas.openxmlformats.org/wordprocessingml/2006/main">
        <w:t xml:space="preserve">2: Еремия 33:14-16 – Ето, идват дни, казва ГОСПОД, когато ще изпълня това добро нещо, което обещах на дома на Израел и на дома на Юда. В онези дни и в онова време ще направя Клонът на правдата да израсне при Давид; и той ще извърши правосъдие и правда в земята. В онези дни Юда ще се спаси и Ерусалим ще обитава безопасно; и това е името, с което ще се нарича: ГОСПОД, нашата правда.</w:t>
      </w:r>
    </w:p>
    <w:p w14:paraId="3CAE00CF" w14:textId="77777777" w:rsidR="00F90BDC" w:rsidRDefault="00F90BDC"/>
    <w:p w14:paraId="7A61C748" w14:textId="77777777" w:rsidR="00F90BDC" w:rsidRDefault="00F90BDC">
      <w:r xmlns:w="http://schemas.openxmlformats.org/wordprocessingml/2006/main">
        <w:t xml:space="preserve">Йоан 4:26 Исус й каза: Аз съм, който говоря с теб.</w:t>
      </w:r>
    </w:p>
    <w:p w14:paraId="14271D4E" w14:textId="77777777" w:rsidR="00F90BDC" w:rsidRDefault="00F90BDC"/>
    <w:p w14:paraId="3B9BEE76" w14:textId="77777777" w:rsidR="00F90BDC" w:rsidRDefault="00F90BDC">
      <w:r xmlns:w="http://schemas.openxmlformats.org/wordprocessingml/2006/main">
        <w:t xml:space="preserve">Исус се разкрива на жената при кладенеца и провъзгласява, че той е източникът на жива вода.</w:t>
      </w:r>
    </w:p>
    <w:p w14:paraId="6817F663" w14:textId="77777777" w:rsidR="00F90BDC" w:rsidRDefault="00F90BDC"/>
    <w:p w14:paraId="7A5425C7" w14:textId="77777777" w:rsidR="00F90BDC" w:rsidRDefault="00F90BDC">
      <w:r xmlns:w="http://schemas.openxmlformats.org/wordprocessingml/2006/main">
        <w:t xml:space="preserve">1: Исус е източникът на жива вода, която ни носи вечен живот.</w:t>
      </w:r>
    </w:p>
    <w:p w14:paraId="093A4021" w14:textId="77777777" w:rsidR="00F90BDC" w:rsidRDefault="00F90BDC"/>
    <w:p w14:paraId="1ABAD6C8" w14:textId="77777777" w:rsidR="00F90BDC" w:rsidRDefault="00F90BDC">
      <w:r xmlns:w="http://schemas.openxmlformats.org/wordprocessingml/2006/main">
        <w:t xml:space="preserve">2: Исус ни се разкрива и ни призовава да имаме лична връзка с Него.</w:t>
      </w:r>
    </w:p>
    <w:p w14:paraId="0CCE7141" w14:textId="77777777" w:rsidR="00F90BDC" w:rsidRDefault="00F90BDC"/>
    <w:p w14:paraId="66DB7FBC" w14:textId="77777777" w:rsidR="00F90BDC" w:rsidRDefault="00F90BDC">
      <w:r xmlns:w="http://schemas.openxmlformats.org/wordprocessingml/2006/main">
        <w:t xml:space="preserve">1: Исая 12:3 - С радост ще черпите вода от кладенците на спасението.</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Еремия 2:13 – Народът ми извърши два гряха: изоставиха Мене, извора на жива вода, и изкопаха собствените си щерни, счупени щерни, които не могат да задържат вода.</w:t>
      </w:r>
    </w:p>
    <w:p w14:paraId="1C7C8E83" w14:textId="77777777" w:rsidR="00F90BDC" w:rsidRDefault="00F90BDC"/>
    <w:p w14:paraId="71740297" w14:textId="77777777" w:rsidR="00F90BDC" w:rsidRDefault="00F90BDC">
      <w:r xmlns:w="http://schemas.openxmlformats.org/wordprocessingml/2006/main">
        <w:t xml:space="preserve">Йоан 4:27 И тогава учениците Му дойдоха и се чудеха, че говори с жената; но никой не каза: Какво търсиш? или защо говориш с нея?</w:t>
      </w:r>
    </w:p>
    <w:p w14:paraId="0A94543E" w14:textId="77777777" w:rsidR="00F90BDC" w:rsidRDefault="00F90BDC"/>
    <w:p w14:paraId="77708BE3" w14:textId="77777777" w:rsidR="00F90BDC" w:rsidRDefault="00F90BDC">
      <w:r xmlns:w="http://schemas.openxmlformats.org/wordprocessingml/2006/main">
        <w:t xml:space="preserve">Учениците на Исус бяха изненадани да го заварят да говори с жена, но никой не попита защо го прави.</w:t>
      </w:r>
    </w:p>
    <w:p w14:paraId="33B37A9A" w14:textId="77777777" w:rsidR="00F90BDC" w:rsidRDefault="00F90BDC"/>
    <w:p w14:paraId="07733898" w14:textId="77777777" w:rsidR="00F90BDC" w:rsidRDefault="00F90BDC">
      <w:r xmlns:w="http://schemas.openxmlformats.org/wordprocessingml/2006/main">
        <w:t xml:space="preserve">1. „Стойността на уважителния разговор: Урок от взаимодействието на Исус със самарянката“</w:t>
      </w:r>
    </w:p>
    <w:p w14:paraId="6A4EE01B" w14:textId="77777777" w:rsidR="00F90BDC" w:rsidRDefault="00F90BDC"/>
    <w:p w14:paraId="6EF8512F" w14:textId="77777777" w:rsidR="00F90BDC" w:rsidRDefault="00F90BDC">
      <w:r xmlns:w="http://schemas.openxmlformats.org/wordprocessingml/2006/main">
        <w:t xml:space="preserve">2. „Придобиване на мъдрост от участие в разговор с другите“</w:t>
      </w:r>
    </w:p>
    <w:p w14:paraId="474F6F0F" w14:textId="77777777" w:rsidR="00F90BDC" w:rsidRDefault="00F90BDC"/>
    <w:p w14:paraId="4D647D5F" w14:textId="77777777" w:rsidR="00F90BDC" w:rsidRDefault="00F90BDC">
      <w:r xmlns:w="http://schemas.openxmlformats.org/wordprocessingml/2006/main">
        <w:t xml:space="preserve">1. Притчи 18:13 – „Който отговаря на въпрос, преди да го е изслушал, това е глупост и срам за него.“</w:t>
      </w:r>
    </w:p>
    <w:p w14:paraId="232A8712" w14:textId="77777777" w:rsidR="00F90BDC" w:rsidRDefault="00F90BDC"/>
    <w:p w14:paraId="318C840C" w14:textId="77777777" w:rsidR="00F90BDC" w:rsidRDefault="00F90BDC">
      <w:r xmlns:w="http://schemas.openxmlformats.org/wordprocessingml/2006/main">
        <w:t xml:space="preserve">2. Колосяни 4:5-6 – „Ходете с мъдрост към външните, като изкупвате времето. Нека речта ви винаги бъде с благодат, подправена със сол, за да знаете как трябва да отговаряте на всеки човек.“</w:t>
      </w:r>
    </w:p>
    <w:p w14:paraId="76B29746" w14:textId="77777777" w:rsidR="00F90BDC" w:rsidRDefault="00F90BDC"/>
    <w:p w14:paraId="3C624D3E" w14:textId="77777777" w:rsidR="00F90BDC" w:rsidRDefault="00F90BDC">
      <w:r xmlns:w="http://schemas.openxmlformats.org/wordprocessingml/2006/main">
        <w:t xml:space="preserve">Йоан 4:28 Тогава жената остави стомната си и отиде в града, и каза на мъжете:</w:t>
      </w:r>
    </w:p>
    <w:p w14:paraId="223A2442" w14:textId="77777777" w:rsidR="00F90BDC" w:rsidRDefault="00F90BDC"/>
    <w:p w14:paraId="2B8DBE90" w14:textId="77777777" w:rsidR="00F90BDC" w:rsidRDefault="00F90BDC">
      <w:r xmlns:w="http://schemas.openxmlformats.org/wordprocessingml/2006/main">
        <w:t xml:space="preserve">Жената при кладенеца срещна Исус и остави гърнето си, за да отиде и да каже на хората в града за Него.</w:t>
      </w:r>
    </w:p>
    <w:p w14:paraId="77D451D5" w14:textId="77777777" w:rsidR="00F90BDC" w:rsidRDefault="00F90BDC"/>
    <w:p w14:paraId="27544913" w14:textId="77777777" w:rsidR="00F90BDC" w:rsidRDefault="00F90BDC">
      <w:r xmlns:w="http://schemas.openxmlformats.org/wordprocessingml/2006/main">
        <w:t xml:space="preserve">1: Исус е Живата вода, която утолява най-дълбоката ни жажда.</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Трябва да споделяме добрата новина за Исус с другите.</w:t>
      </w:r>
    </w:p>
    <w:p w14:paraId="54218489" w14:textId="77777777" w:rsidR="00F90BDC" w:rsidRDefault="00F90BDC"/>
    <w:p w14:paraId="24E66DF6" w14:textId="77777777" w:rsidR="00F90BDC" w:rsidRDefault="00F90BDC">
      <w:r xmlns:w="http://schemas.openxmlformats.org/wordprocessingml/2006/main">
        <w:t xml:space="preserve">1: Йоан 7:37-38 – В последния ден на празника, великият ден, докато Исус стоеше там, той извика: „Всеки, който е жаден, нека дойде при Мене и който вярва в Мене, нека пие .”</w:t>
      </w:r>
    </w:p>
    <w:p w14:paraId="37154950" w14:textId="77777777" w:rsidR="00F90BDC" w:rsidRDefault="00F90BDC"/>
    <w:p w14:paraId="46AA5ED3" w14:textId="77777777" w:rsidR="00F90BDC" w:rsidRDefault="00F90BDC">
      <w:r xmlns:w="http://schemas.openxmlformats.org/wordprocessingml/2006/main">
        <w:t xml:space="preserve">2: Римляни 10:14-15 – Как тогава могат да призоват този, в когото не са повярвали? И как да вярват в този, за когото не са чували? И как да чуят без някой да им проповядва? И как някой може да проповядва, ако не е изпратен?</w:t>
      </w:r>
    </w:p>
    <w:p w14:paraId="1104998D" w14:textId="77777777" w:rsidR="00F90BDC" w:rsidRDefault="00F90BDC"/>
    <w:p w14:paraId="788361FA" w14:textId="77777777" w:rsidR="00F90BDC" w:rsidRDefault="00F90BDC">
      <w:r xmlns:w="http://schemas.openxmlformats.org/wordprocessingml/2006/main">
        <w:t xml:space="preserve">Йоан 4:29 Елате, вижте Човека, който ми каза всичко, което съм сторил: не е ли Той Христос?</w:t>
      </w:r>
    </w:p>
    <w:p w14:paraId="6352B705" w14:textId="77777777" w:rsidR="00F90BDC" w:rsidRDefault="00F90BDC"/>
    <w:p w14:paraId="774416C0" w14:textId="77777777" w:rsidR="00F90BDC" w:rsidRDefault="00F90BDC">
      <w:r xmlns:w="http://schemas.openxmlformats.org/wordprocessingml/2006/main">
        <w:t xml:space="preserve">Самарянката беше удивена от способността на Исус да й каже всичко, което е направила в живота си и попита дали Той е Христос.</w:t>
      </w:r>
    </w:p>
    <w:p w14:paraId="0A29BF16" w14:textId="77777777" w:rsidR="00F90BDC" w:rsidRDefault="00F90BDC"/>
    <w:p w14:paraId="7E9461DD" w14:textId="77777777" w:rsidR="00F90BDC" w:rsidRDefault="00F90BDC">
      <w:r xmlns:w="http://schemas.openxmlformats.org/wordprocessingml/2006/main">
        <w:t xml:space="preserve">1. Свръхестественото знание и способност на Исус да осигури утеха и прозрение на всички, които Го търсят.</w:t>
      </w:r>
    </w:p>
    <w:p w14:paraId="1D7B684D" w14:textId="77777777" w:rsidR="00F90BDC" w:rsidRDefault="00F90BDC"/>
    <w:p w14:paraId="225D261F" w14:textId="77777777" w:rsidR="00F90BDC" w:rsidRDefault="00F90BDC">
      <w:r xmlns:w="http://schemas.openxmlformats.org/wordprocessingml/2006/main">
        <w:t xml:space="preserve">2. Разпознаване на божественото присъствие на Христос в живота ни.</w:t>
      </w:r>
    </w:p>
    <w:p w14:paraId="6A8C2610" w14:textId="77777777" w:rsidR="00F90BDC" w:rsidRDefault="00F90BDC"/>
    <w:p w14:paraId="1D9D1380" w14:textId="77777777" w:rsidR="00F90BDC" w:rsidRDefault="00F90BDC">
      <w:r xmlns:w="http://schemas.openxmlformats.org/wordprocessingml/2006/main">
        <w:t xml:space="preserve">1. Псалм 147:3 "Той изцелява съкрушените по сърце и превързва раните им."</w:t>
      </w:r>
    </w:p>
    <w:p w14:paraId="2E01C741" w14:textId="77777777" w:rsidR="00F90BDC" w:rsidRDefault="00F90BDC"/>
    <w:p w14:paraId="1545D378" w14:textId="77777777" w:rsidR="00F90BDC" w:rsidRDefault="00F90BDC">
      <w:r xmlns:w="http://schemas.openxmlformats.org/wordprocessingml/2006/main">
        <w:t xml:space="preserve">2. Лука 8:48 „И той й каза: Дъще, успокой се, твоята вяра те изцели; иди си с мир.“</w:t>
      </w:r>
    </w:p>
    <w:p w14:paraId="32CE67AE" w14:textId="77777777" w:rsidR="00F90BDC" w:rsidRDefault="00F90BDC"/>
    <w:p w14:paraId="336C43D2" w14:textId="77777777" w:rsidR="00F90BDC" w:rsidRDefault="00F90BDC">
      <w:r xmlns:w="http://schemas.openxmlformats.org/wordprocessingml/2006/main">
        <w:t xml:space="preserve">Йоан 4:30 Тогава те излязоха от града и дойдоха при Него.</w:t>
      </w:r>
    </w:p>
    <w:p w14:paraId="5B729F50" w14:textId="77777777" w:rsidR="00F90BDC" w:rsidRDefault="00F90BDC"/>
    <w:p w14:paraId="5756999A" w14:textId="77777777" w:rsidR="00F90BDC" w:rsidRDefault="00F90BDC">
      <w:r xmlns:w="http://schemas.openxmlformats.org/wordprocessingml/2006/main">
        <w:t xml:space="preserve">Хората от Сихар излязоха от града и дойдоха при Исус.</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винаги е готов да ни посрещне, където и да сме.</w:t>
      </w:r>
    </w:p>
    <w:p w14:paraId="534E744D" w14:textId="77777777" w:rsidR="00F90BDC" w:rsidRDefault="00F90BDC"/>
    <w:p w14:paraId="03D087D1" w14:textId="77777777" w:rsidR="00F90BDC" w:rsidRDefault="00F90BDC">
      <w:r xmlns:w="http://schemas.openxmlformats.org/wordprocessingml/2006/main">
        <w:t xml:space="preserve">2: Исус е винаги готов да ни срещне, когато Го търсим.</w:t>
      </w:r>
    </w:p>
    <w:p w14:paraId="71F7083B" w14:textId="77777777" w:rsidR="00F90BDC" w:rsidRDefault="00F90BDC"/>
    <w:p w14:paraId="2D03BF30" w14:textId="77777777" w:rsidR="00F90BDC" w:rsidRDefault="00F90BDC">
      <w:r xmlns:w="http://schemas.openxmlformats.org/wordprocessingml/2006/main">
        <w:t xml:space="preserve">1: Псалм 145:18 - Господ е близо до всички, които Го призовават, до всички, които Го призовават с истина.</w:t>
      </w:r>
    </w:p>
    <w:p w14:paraId="03CA62BE" w14:textId="77777777" w:rsidR="00F90BDC" w:rsidRDefault="00F90BDC"/>
    <w:p w14:paraId="063ABF63" w14:textId="77777777" w:rsidR="00F90BDC" w:rsidRDefault="00F90BDC">
      <w:r xmlns:w="http://schemas.openxmlformats.org/wordprocessingml/2006/main">
        <w:t xml:space="preserve">2: Деяния 17:27 – че трябва да търсят Бог, с надеждата, че могат да усетят пътя към Него и да Го намерят.</w:t>
      </w:r>
    </w:p>
    <w:p w14:paraId="16CCDA76" w14:textId="77777777" w:rsidR="00F90BDC" w:rsidRDefault="00F90BDC"/>
    <w:p w14:paraId="4BE59BC3" w14:textId="77777777" w:rsidR="00F90BDC" w:rsidRDefault="00F90BDC">
      <w:r xmlns:w="http://schemas.openxmlformats.org/wordprocessingml/2006/main">
        <w:t xml:space="preserve">Йоан 4:31 Междувременно учениците Му се молеха, казвайки: Учителю, яж.</w:t>
      </w:r>
    </w:p>
    <w:p w14:paraId="429558D6" w14:textId="77777777" w:rsidR="00F90BDC" w:rsidRDefault="00F90BDC"/>
    <w:p w14:paraId="767DF124" w14:textId="77777777" w:rsidR="00F90BDC" w:rsidRDefault="00F90BDC">
      <w:r xmlns:w="http://schemas.openxmlformats.org/wordprocessingml/2006/main">
        <w:t xml:space="preserve">Исус беше насърчен от своите ученици да яде.</w:t>
      </w:r>
    </w:p>
    <w:p w14:paraId="5898E564" w14:textId="77777777" w:rsidR="00F90BDC" w:rsidRDefault="00F90BDC"/>
    <w:p w14:paraId="7CA51C25" w14:textId="77777777" w:rsidR="00F90BDC" w:rsidRDefault="00F90BDC">
      <w:r xmlns:w="http://schemas.openxmlformats.org/wordprocessingml/2006/main">
        <w:t xml:space="preserve">1: Винаги трябва да сме отворени за насърчение от хората около нас и да сме благодарни за това.</w:t>
      </w:r>
    </w:p>
    <w:p w14:paraId="6535AA14" w14:textId="77777777" w:rsidR="00F90BDC" w:rsidRDefault="00F90BDC"/>
    <w:p w14:paraId="56CABE2C" w14:textId="77777777" w:rsidR="00F90BDC" w:rsidRDefault="00F90BDC">
      <w:r xmlns:w="http://schemas.openxmlformats.org/wordprocessingml/2006/main">
        <w:t xml:space="preserve">2: Трябва да сме готови да оставим настрана собствените си нужди и да се погрижим за нуждите на другите.</w:t>
      </w:r>
    </w:p>
    <w:p w14:paraId="3AEE6FF5" w14:textId="77777777" w:rsidR="00F90BDC" w:rsidRDefault="00F90BDC"/>
    <w:p w14:paraId="6849D8E7" w14:textId="77777777" w:rsidR="00F90BDC" w:rsidRDefault="00F90BDC">
      <w:r xmlns:w="http://schemas.openxmlformats.org/wordprocessingml/2006/main">
        <w:t xml:space="preserve">1: Филипяни 2:3-4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7412FA05" w14:textId="77777777" w:rsidR="00F90BDC" w:rsidRDefault="00F90BDC"/>
    <w:p w14:paraId="170E856F" w14:textId="77777777" w:rsidR="00F90BDC" w:rsidRDefault="00F90BDC">
      <w:r xmlns:w="http://schemas.openxmlformats.org/wordprocessingml/2006/main">
        <w:t xml:space="preserve">2: Галатяни 6:2 „Носете си тегобите един на друг и по този начин ще изпълните закона на Христос.“</w:t>
      </w:r>
    </w:p>
    <w:p w14:paraId="2321B14B" w14:textId="77777777" w:rsidR="00F90BDC" w:rsidRDefault="00F90BDC"/>
    <w:p w14:paraId="5E9B460A" w14:textId="77777777" w:rsidR="00F90BDC" w:rsidRDefault="00F90BDC">
      <w:r xmlns:w="http://schemas.openxmlformats.org/wordprocessingml/2006/main">
        <w:t xml:space="preserve">Йоан 4:32 Но Той им каза: Имам храна за ядене, която вие не знаете.</w:t>
      </w:r>
    </w:p>
    <w:p w14:paraId="05DAC587" w14:textId="77777777" w:rsidR="00F90BDC" w:rsidRDefault="00F90BDC"/>
    <w:p w14:paraId="34D881FE" w14:textId="77777777" w:rsidR="00F90BDC" w:rsidRDefault="00F90BDC">
      <w:r xmlns:w="http://schemas.openxmlformats.org/wordprocessingml/2006/main">
        <w:t xml:space="preserve">Исус разкрива на своите ученици, че има източник на духовна храна, който не е известен за тях.</w:t>
      </w:r>
    </w:p>
    <w:p w14:paraId="70FFBEB8" w14:textId="77777777" w:rsidR="00F90BDC" w:rsidRDefault="00F90BDC"/>
    <w:p w14:paraId="1E4483B2" w14:textId="77777777" w:rsidR="00F90BDC" w:rsidRDefault="00F90BDC">
      <w:r xmlns:w="http://schemas.openxmlformats.org/wordprocessingml/2006/main">
        <w:t xml:space="preserve">1. Хлябът на живота: Откриване на скрития източник на духовна храна.</w:t>
      </w:r>
    </w:p>
    <w:p w14:paraId="457CF80A" w14:textId="77777777" w:rsidR="00F90BDC" w:rsidRDefault="00F90BDC"/>
    <w:p w14:paraId="66447032" w14:textId="77777777" w:rsidR="00F90BDC" w:rsidRDefault="00F90BDC">
      <w:r xmlns:w="http://schemas.openxmlformats.org/wordprocessingml/2006/main">
        <w:t xml:space="preserve">2. Исус: Източник на необозримо изобилие.</w:t>
      </w:r>
    </w:p>
    <w:p w14:paraId="6A9122D3" w14:textId="77777777" w:rsidR="00F90BDC" w:rsidRDefault="00F90BDC"/>
    <w:p w14:paraId="5CF1F1BC" w14:textId="77777777" w:rsidR="00F90BDC" w:rsidRDefault="00F90BDC">
      <w:r xmlns:w="http://schemas.openxmlformats.org/wordprocessingml/2006/main">
        <w:t xml:space="preserve">1. Исая 55:1-2 – „Елате всички, които сте жадни, елате при водите; а вие, които нямате пари, елате, купете и яжте! Елате, купете вино и мляко без пари и безплатно. Защо да харчите пари за това, което не е хляб, и труда си за това, което не засища?“</w:t>
      </w:r>
    </w:p>
    <w:p w14:paraId="48D3A784" w14:textId="77777777" w:rsidR="00F90BDC" w:rsidRDefault="00F90BDC"/>
    <w:p w14:paraId="7ACE5435" w14:textId="77777777" w:rsidR="00F90BDC" w:rsidRDefault="00F90BDC">
      <w:r xmlns:w="http://schemas.openxmlformats.org/wordprocessingml/2006/main">
        <w:t xml:space="preserve">2. Филипяни 4:19 – „И моят Бог ще задоволи всичките ви нужди според богатството на Своята слава в Христос Исус.“</w:t>
      </w:r>
    </w:p>
    <w:p w14:paraId="58816C9D" w14:textId="77777777" w:rsidR="00F90BDC" w:rsidRDefault="00F90BDC"/>
    <w:p w14:paraId="7830AA82" w14:textId="77777777" w:rsidR="00F90BDC" w:rsidRDefault="00F90BDC">
      <w:r xmlns:w="http://schemas.openxmlformats.org/wordprocessingml/2006/main">
        <w:t xml:space="preserve">Йоан 4:33 Затова учениците казаха помежду си: Някой донесъл ли Му е да яде?</w:t>
      </w:r>
    </w:p>
    <w:p w14:paraId="7E0A3782" w14:textId="77777777" w:rsidR="00F90BDC" w:rsidRDefault="00F90BDC"/>
    <w:p w14:paraId="690060D9" w14:textId="77777777" w:rsidR="00F90BDC" w:rsidRDefault="00F90BDC">
      <w:r xmlns:w="http://schemas.openxmlformats.org/wordprocessingml/2006/main">
        <w:t xml:space="preserve">Исус изрази божествената Си идентичност, когато заяви на самарянката, че може да й осигури жива вода.</w:t>
      </w:r>
    </w:p>
    <w:p w14:paraId="4E9050F4" w14:textId="77777777" w:rsidR="00F90BDC" w:rsidRDefault="00F90BDC"/>
    <w:p w14:paraId="117E7E9B" w14:textId="77777777" w:rsidR="00F90BDC" w:rsidRDefault="00F90BDC">
      <w:r xmlns:w="http://schemas.openxmlformats.org/wordprocessingml/2006/main">
        <w:t xml:space="preserve">1: Исус е източникът на истинска и трайна храна за нашите души.</w:t>
      </w:r>
    </w:p>
    <w:p w14:paraId="3CCBAB3E" w14:textId="77777777" w:rsidR="00F90BDC" w:rsidRDefault="00F90BDC"/>
    <w:p w14:paraId="6C75466F" w14:textId="77777777" w:rsidR="00F90BDC" w:rsidRDefault="00F90BDC">
      <w:r xmlns:w="http://schemas.openxmlformats.org/wordprocessingml/2006/main">
        <w:t xml:space="preserve">2: Силата на Исус е по-голяма от всяка земна нужда, с която можем да се сблъскаме.</w:t>
      </w:r>
    </w:p>
    <w:p w14:paraId="6A1BF327" w14:textId="77777777" w:rsidR="00F90BDC" w:rsidRDefault="00F90BDC"/>
    <w:p w14:paraId="4D4C0F7C" w14:textId="77777777" w:rsidR="00F90BDC" w:rsidRDefault="00F90BDC">
      <w:r xmlns:w="http://schemas.openxmlformats.org/wordprocessingml/2006/main">
        <w:t xml:space="preserve">1: Исая 55:1 – „О, всеки, който е жаден, елате при водата, и който нямате пари; елате, купете и яжте; да, елате, купете вино и мляко без пари и без цена.“</w:t>
      </w:r>
    </w:p>
    <w:p w14:paraId="79FAEC99" w14:textId="77777777" w:rsidR="00F90BDC" w:rsidRDefault="00F90BDC"/>
    <w:p w14:paraId="2A53A0A5" w14:textId="77777777" w:rsidR="00F90BDC" w:rsidRDefault="00F90BDC">
      <w:r xmlns:w="http://schemas.openxmlformats.org/wordprocessingml/2006/main">
        <w:t xml:space="preserve">2: Йоан 6:35 – „И Исус им каза: Аз съм хлябът на живота; който дойде при Мене, никога няма да огладнее; и който вярва в Мене, никога няма да ожаднее.“</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4:34 Исус им каза: Моята храна е да върша волята на Онзи, който Ме е пратил, и да завърша Неговото дело.</w:t>
      </w:r>
    </w:p>
    <w:p w14:paraId="3F07C5AE" w14:textId="77777777" w:rsidR="00F90BDC" w:rsidRDefault="00F90BDC"/>
    <w:p w14:paraId="283777FC" w14:textId="77777777" w:rsidR="00F90BDC" w:rsidRDefault="00F90BDC">
      <w:r xmlns:w="http://schemas.openxmlformats.org/wordprocessingml/2006/main">
        <w:t xml:space="preserve">Мотивацията на Исус е да върши Божията воля и да завърши Неговото дело.</w:t>
      </w:r>
    </w:p>
    <w:p w14:paraId="7302B4DE" w14:textId="77777777" w:rsidR="00F90BDC" w:rsidRDefault="00F90BDC"/>
    <w:p w14:paraId="49E19CF0" w14:textId="77777777" w:rsidR="00F90BDC" w:rsidRDefault="00F90BDC">
      <w:r xmlns:w="http://schemas.openxmlformats.org/wordprocessingml/2006/main">
        <w:t xml:space="preserve">1. Важността да се върши Божията воля.</w:t>
      </w:r>
    </w:p>
    <w:p w14:paraId="6F4E796D" w14:textId="77777777" w:rsidR="00F90BDC" w:rsidRDefault="00F90BDC"/>
    <w:p w14:paraId="30954D6C" w14:textId="77777777" w:rsidR="00F90BDC" w:rsidRDefault="00F90BDC">
      <w:r xmlns:w="http://schemas.openxmlformats.org/wordprocessingml/2006/main">
        <w:t xml:space="preserve">2. Важността на завършването на Божието дело.</w:t>
      </w:r>
    </w:p>
    <w:p w14:paraId="6AC807C4" w14:textId="77777777" w:rsidR="00F90BDC" w:rsidRDefault="00F90BDC"/>
    <w:p w14:paraId="16DEDAC0" w14:textId="77777777" w:rsidR="00F90BDC" w:rsidRDefault="00F90BDC">
      <w:r xmlns:w="http://schemas.openxmlformats.org/wordprocessingml/2006/main">
        <w:t xml:space="preserve">1. Матей 6:33 – Но първо търсете Божието царство и Неговата правда; и всички тези неща ще ви бъдат добавени.</w:t>
      </w:r>
    </w:p>
    <w:p w14:paraId="7E7AA4A1" w14:textId="77777777" w:rsidR="00F90BDC" w:rsidRDefault="00F90BDC"/>
    <w:p w14:paraId="420AAD1F" w14:textId="77777777" w:rsidR="00F90BDC" w:rsidRDefault="00F90BDC">
      <w:r xmlns:w="http://schemas.openxmlformats.org/wordprocessingml/2006/main">
        <w:t xml:space="preserve">2. Колосяни 3:23 – И каквото и да правите, правете го от сърце, като на Господ, а не на човеци.</w:t>
      </w:r>
    </w:p>
    <w:p w14:paraId="2EA06930" w14:textId="77777777" w:rsidR="00F90BDC" w:rsidRDefault="00F90BDC"/>
    <w:p w14:paraId="5AF011A1" w14:textId="77777777" w:rsidR="00F90BDC" w:rsidRDefault="00F90BDC">
      <w:r xmlns:w="http://schemas.openxmlformats.org/wordprocessingml/2006/main">
        <w:t xml:space="preserve">Йоан 4:35 Не казвате ли, че има още четири месеца и ще дойде жетвата? Ето, казвам ви, вдигнете очите си и вижте нивите; защото вече са бели за жътва.</w:t>
      </w:r>
    </w:p>
    <w:p w14:paraId="46E13A5C" w14:textId="77777777" w:rsidR="00F90BDC" w:rsidRDefault="00F90BDC"/>
    <w:p w14:paraId="4988B257" w14:textId="77777777" w:rsidR="00F90BDC" w:rsidRDefault="00F90BDC">
      <w:r xmlns:w="http://schemas.openxmlformats.org/wordprocessingml/2006/main">
        <w:t xml:space="preserve">Реколтата е готова и призивът е да погледнете нагоре и да предприемете действия.</w:t>
      </w:r>
    </w:p>
    <w:p w14:paraId="1C2E820F" w14:textId="77777777" w:rsidR="00F90BDC" w:rsidRDefault="00F90BDC"/>
    <w:p w14:paraId="3F4033BE" w14:textId="77777777" w:rsidR="00F90BDC" w:rsidRDefault="00F90BDC">
      <w:r xmlns:w="http://schemas.openxmlformats.org/wordprocessingml/2006/main">
        <w:t xml:space="preserve">1: Погледни нагоре - грабнете възможността да пожънете реколтата за Господ.</w:t>
      </w:r>
    </w:p>
    <w:p w14:paraId="1D0DE601" w14:textId="77777777" w:rsidR="00F90BDC" w:rsidRDefault="00F90BDC"/>
    <w:p w14:paraId="393D7002" w14:textId="77777777" w:rsidR="00F90BDC" w:rsidRDefault="00F90BDC">
      <w:r xmlns:w="http://schemas.openxmlformats.org/wordprocessingml/2006/main">
        <w:t xml:space="preserve">2: Не отлагайте - реколтата е сега, не я оставяйте да ви подмине.</w:t>
      </w:r>
    </w:p>
    <w:p w14:paraId="04FEC6AF" w14:textId="77777777" w:rsidR="00F90BDC" w:rsidRDefault="00F90BDC"/>
    <w:p w14:paraId="3D18E5C4" w14:textId="77777777" w:rsidR="00F90BDC" w:rsidRDefault="00F90BDC">
      <w:r xmlns:w="http://schemas.openxmlformats.org/wordprocessingml/2006/main">
        <w:t xml:space="preserve">1: Еклисиаст 9:10 - Каквото и да намери ръката ти да направи, направи го с всички сили.</w:t>
      </w:r>
    </w:p>
    <w:p w14:paraId="7F3360E6" w14:textId="77777777" w:rsidR="00F90BDC" w:rsidRDefault="00F90BDC"/>
    <w:p w14:paraId="71194971" w14:textId="77777777" w:rsidR="00F90BDC" w:rsidRDefault="00F90BDC">
      <w:r xmlns:w="http://schemas.openxmlformats.org/wordprocessingml/2006/main">
        <w:t xml:space="preserve">2: Матей 9:37-38 – Тогава Той каза на учениците Си: „Жетвата е изобилна, но работниците са малко. Затова се молете на Господаря на жетвата да изпрати работници на жетвата Си.”</w:t>
      </w:r>
    </w:p>
    <w:p w14:paraId="722377D9" w14:textId="77777777" w:rsidR="00F90BDC" w:rsidRDefault="00F90BDC"/>
    <w:p w14:paraId="55B9AD27" w14:textId="77777777" w:rsidR="00F90BDC" w:rsidRDefault="00F90BDC">
      <w:r xmlns:w="http://schemas.openxmlformats.org/wordprocessingml/2006/main">
        <w:t xml:space="preserve">Йоан 4:36 И който жъне, получава заплата и събира плод за вечен живот, за да се радват заедно и който сее, и който жъне.</w:t>
      </w:r>
    </w:p>
    <w:p w14:paraId="4F348B9B" w14:textId="77777777" w:rsidR="00F90BDC" w:rsidRDefault="00F90BDC"/>
    <w:p w14:paraId="2DDC9C5D" w14:textId="77777777" w:rsidR="00F90BDC" w:rsidRDefault="00F90BDC">
      <w:r xmlns:w="http://schemas.openxmlformats.org/wordprocessingml/2006/main">
        <w:t xml:space="preserve">Пасажът подчертава радостта от жъненето на посятото в стремежа към вечен живот.</w:t>
      </w:r>
    </w:p>
    <w:p w14:paraId="03677A93" w14:textId="77777777" w:rsidR="00F90BDC" w:rsidRDefault="00F90BDC"/>
    <w:p w14:paraId="33D60443" w14:textId="77777777" w:rsidR="00F90BDC" w:rsidRDefault="00F90BDC">
      <w:r xmlns:w="http://schemas.openxmlformats.org/wordprocessingml/2006/main">
        <w:t xml:space="preserve">1. Радостта от сеенето и жъненето в стремежа към вечен живот</w:t>
      </w:r>
    </w:p>
    <w:p w14:paraId="346E5449" w14:textId="77777777" w:rsidR="00F90BDC" w:rsidRDefault="00F90BDC"/>
    <w:p w14:paraId="07A4351D" w14:textId="77777777" w:rsidR="00F90BDC" w:rsidRDefault="00F90BDC">
      <w:r xmlns:w="http://schemas.openxmlformats.org/wordprocessingml/2006/main">
        <w:t xml:space="preserve">2. Жънене на наградите от вяра и послушание</w:t>
      </w:r>
    </w:p>
    <w:p w14:paraId="41963CAD" w14:textId="77777777" w:rsidR="00F90BDC" w:rsidRDefault="00F90BDC"/>
    <w:p w14:paraId="3BA299F5" w14:textId="77777777" w:rsidR="00F90BDC" w:rsidRDefault="00F90BDC">
      <w:r xmlns:w="http://schemas.openxmlformats.org/wordprocessingml/2006/main">
        <w:t xml:space="preserve">1. Галатяни 6:7-9 – „Не се заблуждавайте: Бог не е за подиграване, защото каквото посее някой, това и ще пожъне. Защото който сее в плътта си, от плътта ще пожъне тление, а който сее в Духа, от Духа ще пожъне вечен живот. И нека не се уморяваме да правим добро, защото навреме ще пожънем, ако не се откажем.”</w:t>
      </w:r>
    </w:p>
    <w:p w14:paraId="67F90F10" w14:textId="77777777" w:rsidR="00F90BDC" w:rsidRDefault="00F90BDC"/>
    <w:p w14:paraId="58C3C874" w14:textId="77777777" w:rsidR="00F90BDC" w:rsidRDefault="00F90BDC">
      <w:r xmlns:w="http://schemas.openxmlformats.org/wordprocessingml/2006/main">
        <w:t xml:space="preserve">2. Матей 6:19-21 – „Не си събирайте съкровища на земята, където молец и ръжда ги изяждат и където крадци подкопават и крадат, а събирайте си съкровища на небето, където нито молец, нито ръжда ги изяждат и където крадците не влизат с взлом и не крадат. Защото където е съкровището ви, там ще бъде и сърцето ви.”</w:t>
      </w:r>
    </w:p>
    <w:p w14:paraId="69EDFCB4" w14:textId="77777777" w:rsidR="00F90BDC" w:rsidRDefault="00F90BDC"/>
    <w:p w14:paraId="6A047B2D" w14:textId="77777777" w:rsidR="00F90BDC" w:rsidRDefault="00F90BDC">
      <w:r xmlns:w="http://schemas.openxmlformats.org/wordprocessingml/2006/main">
        <w:t xml:space="preserve">Йоан 4:37 И тук е вярна поговорката, че един сее, а друг жъне.</w:t>
      </w:r>
    </w:p>
    <w:p w14:paraId="48F65BDE" w14:textId="77777777" w:rsidR="00F90BDC" w:rsidRDefault="00F90BDC"/>
    <w:p w14:paraId="2E2F2A6B" w14:textId="77777777" w:rsidR="00F90BDC" w:rsidRDefault="00F90BDC">
      <w:r xmlns:w="http://schemas.openxmlformats.org/wordprocessingml/2006/main">
        <w:t xml:space="preserve">Вярна е поговорката, че един сее, друг жъне.</w:t>
      </w:r>
    </w:p>
    <w:p w14:paraId="627B0B62" w14:textId="77777777" w:rsidR="00F90BDC" w:rsidRDefault="00F90BDC"/>
    <w:p w14:paraId="25709781" w14:textId="77777777" w:rsidR="00F90BDC" w:rsidRDefault="00F90BDC">
      <w:r xmlns:w="http://schemas.openxmlformats.org/wordprocessingml/2006/main">
        <w:t xml:space="preserve">1. Силата на сеенето и жътвата: Урок от Йоан 4:37</w:t>
      </w:r>
    </w:p>
    <w:p w14:paraId="6B70EEBA" w14:textId="77777777" w:rsidR="00F90BDC" w:rsidRDefault="00F90BDC"/>
    <w:p w14:paraId="66833E9E" w14:textId="77777777" w:rsidR="00F90BDC" w:rsidRDefault="00F90BDC">
      <w:r xmlns:w="http://schemas.openxmlformats.org/wordprocessingml/2006/main">
        <w:t xml:space="preserve">2. Инвестиране в другите: Как да пожънем благословии</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Галатяни 6:7-9 – Не се заблуждавайте: Бог не е за подиграване, защото каквото посее човек, това и ще пожъне.</w:t>
      </w:r>
    </w:p>
    <w:p w14:paraId="4D629D98" w14:textId="77777777" w:rsidR="00F90BDC" w:rsidRDefault="00F90BDC"/>
    <w:p w14:paraId="5B44AABB" w14:textId="77777777" w:rsidR="00F90BDC" w:rsidRDefault="00F90BDC">
      <w:r xmlns:w="http://schemas.openxmlformats.org/wordprocessingml/2006/main">
        <w:t xml:space="preserve">2. 2 Коринтяни 9:6-10 – Който сее оскъдно, оскъдно и ще пожъне, а който сее щедро, ще пожъне щедро.</w:t>
      </w:r>
    </w:p>
    <w:p w14:paraId="7456B1F4" w14:textId="77777777" w:rsidR="00F90BDC" w:rsidRDefault="00F90BDC"/>
    <w:p w14:paraId="3CF5DEAB" w14:textId="77777777" w:rsidR="00F90BDC" w:rsidRDefault="00F90BDC">
      <w:r xmlns:w="http://schemas.openxmlformats.org/wordprocessingml/2006/main">
        <w:t xml:space="preserve">Йоан 4:38 Аз ви пратих да жънете онова, за което вие не сте се трудили: други хора са се трудили, а вие сте влезли в техните трудове.</w:t>
      </w:r>
    </w:p>
    <w:p w14:paraId="3F6C17DE" w14:textId="77777777" w:rsidR="00F90BDC" w:rsidRDefault="00F90BDC"/>
    <w:p w14:paraId="30DC8002" w14:textId="77777777" w:rsidR="00F90BDC" w:rsidRDefault="00F90BDC">
      <w:r xmlns:w="http://schemas.openxmlformats.org/wordprocessingml/2006/main">
        <w:t xml:space="preserve">Този стих напомня, че много от благословиите, които получаваме, са чрез труда на другите и че трябва да покажем своята признателност, като сме продуктивни и щедри в собствения си труд.</w:t>
      </w:r>
    </w:p>
    <w:p w14:paraId="162796D5" w14:textId="77777777" w:rsidR="00F90BDC" w:rsidRDefault="00F90BDC"/>
    <w:p w14:paraId="07D23583" w14:textId="77777777" w:rsidR="00F90BDC" w:rsidRDefault="00F90BDC">
      <w:r xmlns:w="http://schemas.openxmlformats.org/wordprocessingml/2006/main">
        <w:t xml:space="preserve">1. Бог ни призовава да признаем стойността на труда на другите</w:t>
      </w:r>
    </w:p>
    <w:p w14:paraId="265B84AF" w14:textId="77777777" w:rsidR="00F90BDC" w:rsidRDefault="00F90BDC"/>
    <w:p w14:paraId="1FFDF9DA" w14:textId="77777777" w:rsidR="00F90BDC" w:rsidRDefault="00F90BDC">
      <w:r xmlns:w="http://schemas.openxmlformats.org/wordprocessingml/2006/main">
        <w:t xml:space="preserve">2. Оценяване на благословиите от труда на другите</w:t>
      </w:r>
    </w:p>
    <w:p w14:paraId="6D66F696" w14:textId="77777777" w:rsidR="00F90BDC" w:rsidRDefault="00F90BDC"/>
    <w:p w14:paraId="220EC2E4" w14:textId="77777777" w:rsidR="00F90BDC" w:rsidRDefault="00F90BDC">
      <w:r xmlns:w="http://schemas.openxmlformats.org/wordprocessingml/2006/main">
        <w:t xml:space="preserve">1. Ефесяни 4:28 – Който е крал, нека не краде повече, а по-добре нека работи, като върши с ръцете си доброто, за да може да даде на този, който се нуждае.</w:t>
      </w:r>
    </w:p>
    <w:p w14:paraId="2B577BF9" w14:textId="77777777" w:rsidR="00F90BDC" w:rsidRDefault="00F90BDC"/>
    <w:p w14:paraId="563BBC73" w14:textId="77777777" w:rsidR="00F90BDC" w:rsidRDefault="00F90BDC">
      <w:r xmlns:w="http://schemas.openxmlformats.org/wordprocessingml/2006/main">
        <w:t xml:space="preserve">2. Притчи 6:6-11 – Иди при мравката, ленивецо; Разгледай пътищата й и бъди мъдър: която няма водач, надзирател или началник, осигурява храната си през лятото и събира храната си по време на жетва.</w:t>
      </w:r>
    </w:p>
    <w:p w14:paraId="4CB95C12" w14:textId="77777777" w:rsidR="00F90BDC" w:rsidRDefault="00F90BDC"/>
    <w:p w14:paraId="7E0E05A3" w14:textId="77777777" w:rsidR="00F90BDC" w:rsidRDefault="00F90BDC">
      <w:r xmlns:w="http://schemas.openxmlformats.org/wordprocessingml/2006/main">
        <w:t xml:space="preserve">Йоан 4:39 И мнозина от самаряните от онзи град повярваха в него поради думите на жената, която свидетелства: Той ми каза всичко, което направих.</w:t>
      </w:r>
    </w:p>
    <w:p w14:paraId="7AFB3C04" w14:textId="77777777" w:rsidR="00F90BDC" w:rsidRDefault="00F90BDC"/>
    <w:p w14:paraId="133A64C2" w14:textId="77777777" w:rsidR="00F90BDC" w:rsidRDefault="00F90BDC">
      <w:r xmlns:w="http://schemas.openxmlformats.org/wordprocessingml/2006/main">
        <w:t xml:space="preserve">Много самаряни в града повярваха в Исус, след като една жена свидетелства за всички неща, които Той й каза.</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свидетелството: Как нашите истории могат да помогнат на другите да повярват</w:t>
      </w:r>
    </w:p>
    <w:p w14:paraId="45E71F57" w14:textId="77777777" w:rsidR="00F90BDC" w:rsidRDefault="00F90BDC"/>
    <w:p w14:paraId="4EAA1CA1" w14:textId="77777777" w:rsidR="00F90BDC" w:rsidRDefault="00F90BDC">
      <w:r xmlns:w="http://schemas.openxmlformats.org/wordprocessingml/2006/main">
        <w:t xml:space="preserve">2. Да вярваш в Исус: важността на преживяването и споделянето на Неговата любов</w:t>
      </w:r>
    </w:p>
    <w:p w14:paraId="6F19317D" w14:textId="77777777" w:rsidR="00F90BDC" w:rsidRDefault="00F90BDC"/>
    <w:p w14:paraId="348C82EB" w14:textId="77777777" w:rsidR="00F90BDC" w:rsidRDefault="00F90BDC">
      <w:r xmlns:w="http://schemas.openxmlformats.org/wordprocessingml/2006/main">
        <w:t xml:space="preserve">1. Римляни 10:14-17 - "...и как да повярват в Този, за когото не са чули? И как да чуят, без някой да проповядва?"</w:t>
      </w:r>
    </w:p>
    <w:p w14:paraId="0D874A9D" w14:textId="77777777" w:rsidR="00F90BDC" w:rsidRDefault="00F90BDC"/>
    <w:p w14:paraId="1A462954" w14:textId="77777777" w:rsidR="00F90BDC" w:rsidRDefault="00F90BDC">
      <w:r xmlns:w="http://schemas.openxmlformats.org/wordprocessingml/2006/main">
        <w:t xml:space="preserve">2. Деяния 1:8 – „Но ще приемете сила, когато Светият Дух дойде върху вас, и ще бъдете Мои свидетели в Ерусалим и в цяла Юдея и Самария, и до края на земята.“</w:t>
      </w:r>
    </w:p>
    <w:p w14:paraId="10AC2926" w14:textId="77777777" w:rsidR="00F90BDC" w:rsidRDefault="00F90BDC"/>
    <w:p w14:paraId="37B36209" w14:textId="77777777" w:rsidR="00F90BDC" w:rsidRDefault="00F90BDC">
      <w:r xmlns:w="http://schemas.openxmlformats.org/wordprocessingml/2006/main">
        <w:t xml:space="preserve">Йоан 4:40 И така, когато самаряните дойдоха при него, те го помолиха да остане при тях; и той остана там два дни.</w:t>
      </w:r>
    </w:p>
    <w:p w14:paraId="77C4B4D4" w14:textId="77777777" w:rsidR="00F90BDC" w:rsidRDefault="00F90BDC"/>
    <w:p w14:paraId="505A26BF" w14:textId="77777777" w:rsidR="00F90BDC" w:rsidRDefault="00F90BDC">
      <w:r xmlns:w="http://schemas.openxmlformats.org/wordprocessingml/2006/main">
        <w:t xml:space="preserve">Самаряните помолиха Исус да остане с тях и Той остана два дни.</w:t>
      </w:r>
    </w:p>
    <w:p w14:paraId="2D8D3F6F" w14:textId="77777777" w:rsidR="00F90BDC" w:rsidRDefault="00F90BDC"/>
    <w:p w14:paraId="1EC75B32" w14:textId="77777777" w:rsidR="00F90BDC" w:rsidRDefault="00F90BDC">
      <w:r xmlns:w="http://schemas.openxmlformats.org/wordprocessingml/2006/main">
        <w:t xml:space="preserve">1. Желанието на Исус да остане с онези, които Го помолиха за помощ.</w:t>
      </w:r>
    </w:p>
    <w:p w14:paraId="610246C8" w14:textId="77777777" w:rsidR="00F90BDC" w:rsidRDefault="00F90BDC"/>
    <w:p w14:paraId="2F625AA6" w14:textId="77777777" w:rsidR="00F90BDC" w:rsidRDefault="00F90BDC">
      <w:r xmlns:w="http://schemas.openxmlformats.org/wordprocessingml/2006/main">
        <w:t xml:space="preserve">2. Важността да бъдеш отворен към други култури и вярвания.</w:t>
      </w:r>
    </w:p>
    <w:p w14:paraId="6B3C4CAC" w14:textId="77777777" w:rsidR="00F90BDC" w:rsidRDefault="00F90BDC"/>
    <w:p w14:paraId="03564F6F" w14:textId="77777777" w:rsidR="00F90BDC" w:rsidRDefault="00F90BDC">
      <w:r xmlns:w="http://schemas.openxmlformats.org/wordprocessingml/2006/main">
        <w:t xml:space="preserve">1. Матей 11:28-29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w:t>
      </w:r>
    </w:p>
    <w:p w14:paraId="21320D00" w14:textId="77777777" w:rsidR="00F90BDC" w:rsidRDefault="00F90BDC"/>
    <w:p w14:paraId="18296AE8" w14:textId="77777777" w:rsidR="00F90BDC" w:rsidRDefault="00F90BDC">
      <w:r xmlns:w="http://schemas.openxmlformats.org/wordprocessingml/2006/main">
        <w:t xml:space="preserve">2. Римляни 12:15 „Радвайте се с онези, които се радват, и плачете с онези, които плачат.”</w:t>
      </w:r>
    </w:p>
    <w:p w14:paraId="07F6F8B6" w14:textId="77777777" w:rsidR="00F90BDC" w:rsidRDefault="00F90BDC"/>
    <w:p w14:paraId="28B01AF6" w14:textId="77777777" w:rsidR="00F90BDC" w:rsidRDefault="00F90BDC">
      <w:r xmlns:w="http://schemas.openxmlformats.org/wordprocessingml/2006/main">
        <w:t xml:space="preserve">Йоан 4:41 И много други повярваха поради Неговото собствено слово;</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Народът на Самария повярва в словото на Исус.</w:t>
      </w:r>
    </w:p>
    <w:p w14:paraId="6BE77CEA" w14:textId="77777777" w:rsidR="00F90BDC" w:rsidRDefault="00F90BDC"/>
    <w:p w14:paraId="2AAFFCEB" w14:textId="77777777" w:rsidR="00F90BDC" w:rsidRDefault="00F90BDC">
      <w:r xmlns:w="http://schemas.openxmlformats.org/wordprocessingml/2006/main">
        <w:t xml:space="preserve">1. Силата на думите на Исус: Изследване на надеждността на Исус</w:t>
      </w:r>
    </w:p>
    <w:p w14:paraId="3C868A07" w14:textId="77777777" w:rsidR="00F90BDC" w:rsidRDefault="00F90BDC"/>
    <w:p w14:paraId="106A1366" w14:textId="77777777" w:rsidR="00F90BDC" w:rsidRDefault="00F90BDC">
      <w:r xmlns:w="http://schemas.openxmlformats.org/wordprocessingml/2006/main">
        <w:t xml:space="preserve">2. Повярвайте и приемете: Прегръщане на обещанията на Исус</w:t>
      </w:r>
    </w:p>
    <w:p w14:paraId="5076F643" w14:textId="77777777" w:rsidR="00F90BDC" w:rsidRDefault="00F90BDC"/>
    <w:p w14:paraId="7ED249BE" w14:textId="77777777" w:rsidR="00F90BDC" w:rsidRDefault="00F90BDC">
      <w:r xmlns:w="http://schemas.openxmlformats.org/wordprocessingml/2006/main">
        <w:t xml:space="preserve">1. Римляни 10:17 – Така че вярата идва от слушането, а слушането чрез словото на Христос.</w:t>
      </w:r>
    </w:p>
    <w:p w14:paraId="64640352" w14:textId="77777777" w:rsidR="00F90BDC" w:rsidRDefault="00F90BDC"/>
    <w:p w14:paraId="6BE04005" w14:textId="77777777" w:rsidR="00F90BDC" w:rsidRDefault="00F90BDC">
      <w:r xmlns:w="http://schemas.openxmlformats.org/wordprocessingml/2006/main">
        <w:t xml:space="preserve">2. Евреи 11:1 – А вярата е увереност в нещата, за които се надяваме, убеждение в неща, които не се виждат.</w:t>
      </w:r>
    </w:p>
    <w:p w14:paraId="1504FADA" w14:textId="77777777" w:rsidR="00F90BDC" w:rsidRDefault="00F90BDC"/>
    <w:p w14:paraId="7B183A8F" w14:textId="77777777" w:rsidR="00F90BDC" w:rsidRDefault="00F90BDC">
      <w:r xmlns:w="http://schemas.openxmlformats.org/wordprocessingml/2006/main">
        <w:t xml:space="preserve">Йоан 4:42 И казаха на жената: Сега вярваме, не поради твоето говорене, защото сами сме го чули и знаем, че това е наистина Христос, Спасителят на света.</w:t>
      </w:r>
    </w:p>
    <w:p w14:paraId="6B8B7715" w14:textId="77777777" w:rsidR="00F90BDC" w:rsidRDefault="00F90BDC"/>
    <w:p w14:paraId="606459A3" w14:textId="77777777" w:rsidR="00F90BDC" w:rsidRDefault="00F90BDC">
      <w:r xmlns:w="http://schemas.openxmlformats.org/wordprocessingml/2006/main">
        <w:t xml:space="preserve">Хората от Сихар повярваха в Исус като Христос и Спасител на света, след като Го чуха сами.</w:t>
      </w:r>
    </w:p>
    <w:p w14:paraId="04CFA98B" w14:textId="77777777" w:rsidR="00F90BDC" w:rsidRDefault="00F90BDC"/>
    <w:p w14:paraId="2DA7FF7B" w14:textId="77777777" w:rsidR="00F90BDC" w:rsidRDefault="00F90BDC">
      <w:r xmlns:w="http://schemas.openxmlformats.org/wordprocessingml/2006/main">
        <w:t xml:space="preserve">1. Силата на личното свидетелство: как нашите преживявания могат да накарат другите да повярват</w:t>
      </w:r>
    </w:p>
    <w:p w14:paraId="2100DE30" w14:textId="77777777" w:rsidR="00F90BDC" w:rsidRDefault="00F90BDC"/>
    <w:p w14:paraId="39589C5F" w14:textId="77777777" w:rsidR="00F90BDC" w:rsidRDefault="00F90BDC">
      <w:r xmlns:w="http://schemas.openxmlformats.org/wordprocessingml/2006/main">
        <w:t xml:space="preserve">2. Вярвайте в Господ: Как вярата може да премества планини</w:t>
      </w:r>
    </w:p>
    <w:p w14:paraId="1773C68D" w14:textId="77777777" w:rsidR="00F90BDC" w:rsidRDefault="00F90BDC"/>
    <w:p w14:paraId="4F94C120" w14:textId="77777777" w:rsidR="00F90BDC" w:rsidRDefault="00F90BDC">
      <w:r xmlns:w="http://schemas.openxmlformats.org/wordprocessingml/2006/main">
        <w:t xml:space="preserve">1. Римляни 10:14-17 - Как вярата идва от слушането на посланието и как се провъзгласява посланието</w:t>
      </w:r>
    </w:p>
    <w:p w14:paraId="18C1C16B" w14:textId="77777777" w:rsidR="00F90BDC" w:rsidRDefault="00F90BDC"/>
    <w:p w14:paraId="5C25E2B6" w14:textId="77777777" w:rsidR="00F90BDC" w:rsidRDefault="00F90BDC">
      <w:r xmlns:w="http://schemas.openxmlformats.org/wordprocessingml/2006/main">
        <w:t xml:space="preserve">2. Деяния 2:22-24 – Свидетелството на Петър за Исус и как хората в Йерусалим реагираха на него</w:t>
      </w:r>
    </w:p>
    <w:p w14:paraId="34774CD7" w14:textId="77777777" w:rsidR="00F90BDC" w:rsidRDefault="00F90BDC"/>
    <w:p w14:paraId="5FCB9D16" w14:textId="77777777" w:rsidR="00F90BDC" w:rsidRDefault="00F90BDC">
      <w:r xmlns:w="http://schemas.openxmlformats.org/wordprocessingml/2006/main">
        <w:t xml:space="preserve">Йоан 4:43 А след два дни той замина оттам и отиде в Галилея.</w:t>
      </w:r>
    </w:p>
    <w:p w14:paraId="21562BB0" w14:textId="77777777" w:rsidR="00F90BDC" w:rsidRDefault="00F90BDC"/>
    <w:p w14:paraId="01D6B87D" w14:textId="77777777" w:rsidR="00F90BDC" w:rsidRDefault="00F90BDC">
      <w:r xmlns:w="http://schemas.openxmlformats.org/wordprocessingml/2006/main">
        <w:t xml:space="preserve">В пасажа се казва, че след два дни Исус напуснал района и отпътувал за Галилея.</w:t>
      </w:r>
    </w:p>
    <w:p w14:paraId="257033B5" w14:textId="77777777" w:rsidR="00F90BDC" w:rsidRDefault="00F90BDC"/>
    <w:p w14:paraId="5C7C653F" w14:textId="77777777" w:rsidR="00F90BDC" w:rsidRDefault="00F90BDC">
      <w:r xmlns:w="http://schemas.openxmlformats.org/wordprocessingml/2006/main">
        <w:t xml:space="preserve">1. Пътуванията на Исус: Уроци по отдаденост и постоянство.</w:t>
      </w:r>
    </w:p>
    <w:p w14:paraId="2B44FF19" w14:textId="77777777" w:rsidR="00F90BDC" w:rsidRDefault="00F90BDC"/>
    <w:p w14:paraId="10FB3A6D" w14:textId="77777777" w:rsidR="00F90BDC" w:rsidRDefault="00F90BDC">
      <w:r xmlns:w="http://schemas.openxmlformats.org/wordprocessingml/2006/main">
        <w:t xml:space="preserve">2. Примерът на Исус за служение: Фокусиране върху мисията.</w:t>
      </w:r>
    </w:p>
    <w:p w14:paraId="10FD20FF" w14:textId="77777777" w:rsidR="00F90BDC" w:rsidRDefault="00F90BDC"/>
    <w:p w14:paraId="59E78F5B" w14:textId="77777777" w:rsidR="00F90BDC" w:rsidRDefault="00F90BDC">
      <w:r xmlns:w="http://schemas.openxmlformats.org/wordprocessingml/2006/main">
        <w:t xml:space="preserve">1. Марко 12:30 – „И да възлюбиш Господа, своя Бог, с цялото си сърце, с цялата си душа, с всичкия си ум и с всичката си сила.“</w:t>
      </w:r>
    </w:p>
    <w:p w14:paraId="23738328" w14:textId="77777777" w:rsidR="00F90BDC" w:rsidRDefault="00F90BDC"/>
    <w:p w14:paraId="217B5AFE" w14:textId="77777777" w:rsidR="00F90BDC" w:rsidRDefault="00F90BDC">
      <w:r xmlns:w="http://schemas.openxmlformats.org/wordprocessingml/2006/main">
        <w:t xml:space="preserve">2. Матей 11:28-29 – „Елате при Мене всички вие, които сте отрудени и обременени, и Аз ще ви успокоя. Вземете моето иго върху себе си и се научете от мене, защото съм кротък и смирен по сърце, и ще намерите покой за душите си.”</w:t>
      </w:r>
    </w:p>
    <w:p w14:paraId="145E845D" w14:textId="77777777" w:rsidR="00F90BDC" w:rsidRDefault="00F90BDC"/>
    <w:p w14:paraId="09089F35" w14:textId="77777777" w:rsidR="00F90BDC" w:rsidRDefault="00F90BDC">
      <w:r xmlns:w="http://schemas.openxmlformats.org/wordprocessingml/2006/main">
        <w:t xml:space="preserve">Йоан 4:44 Защото самият Исус свидетелства, че пророкът няма чест в собствената си страна.</w:t>
      </w:r>
    </w:p>
    <w:p w14:paraId="2AD0694E" w14:textId="77777777" w:rsidR="00F90BDC" w:rsidRDefault="00F90BDC"/>
    <w:p w14:paraId="18649FE4" w14:textId="77777777" w:rsidR="00F90BDC" w:rsidRDefault="00F90BDC">
      <w:r xmlns:w="http://schemas.openxmlformats.org/wordprocessingml/2006/main">
        <w:t xml:space="preserve">Този пасаж подчертава липсата на признание на Исус в собствената му родина, въпреки че е пророк.</w:t>
      </w:r>
    </w:p>
    <w:p w14:paraId="6756BD66" w14:textId="77777777" w:rsidR="00F90BDC" w:rsidRDefault="00F90BDC"/>
    <w:p w14:paraId="05ACEE84" w14:textId="77777777" w:rsidR="00F90BDC" w:rsidRDefault="00F90BDC">
      <w:r xmlns:w="http://schemas.openxmlformats.org/wordprocessingml/2006/main">
        <w:t xml:space="preserve">1: Не трябва да ставаме самодоволни във вярата си, а да разпознаваме доброто в другите, дори и да не сме съгласни с тях.</w:t>
      </w:r>
    </w:p>
    <w:p w14:paraId="5646E61D" w14:textId="77777777" w:rsidR="00F90BDC" w:rsidRDefault="00F90BDC"/>
    <w:p w14:paraId="78F6CE28" w14:textId="77777777" w:rsidR="00F90BDC" w:rsidRDefault="00F90BDC">
      <w:r xmlns:w="http://schemas.openxmlformats.org/wordprocessingml/2006/main">
        <w:t xml:space="preserve">2: Трябва да сме готови да погледнем отвъд собствените си предубедени представи, за да видим доброто в другите, независимо откъде идват.</w:t>
      </w:r>
    </w:p>
    <w:p w14:paraId="2F4FDCC1" w14:textId="77777777" w:rsidR="00F90BDC" w:rsidRDefault="00F90BDC"/>
    <w:p w14:paraId="25D49448" w14:textId="77777777" w:rsidR="00F90BDC" w:rsidRDefault="00F90BDC">
      <w:r xmlns:w="http://schemas.openxmlformats.org/wordprocessingml/2006/main">
        <w:t xml:space="preserve">1: Матей 7:12 – „И тъй, каквото желаете другите да правят на вас, правете и вие на тях, защото това е законът и пророците.“</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Римляни 12:17-18 – „На никого не отплащайте зло за зло, но помислете да правите това, което е почтено пред всички. Ако е възможно, доколкото зависи от вас, живейте в мир с всички.“</w:t>
      </w:r>
    </w:p>
    <w:p w14:paraId="406B4512" w14:textId="77777777" w:rsidR="00F90BDC" w:rsidRDefault="00F90BDC"/>
    <w:p w14:paraId="6E459CC7" w14:textId="77777777" w:rsidR="00F90BDC" w:rsidRDefault="00F90BDC">
      <w:r xmlns:w="http://schemas.openxmlformats.org/wordprocessingml/2006/main">
        <w:t xml:space="preserve">Йоан 4:45 След това, когато дойде в Галилея, галилейците Го приеха, като видяха всичко, което направи в Ерусалим на празника; защото и те отидоха на празника.</w:t>
      </w:r>
    </w:p>
    <w:p w14:paraId="7F9C64F1" w14:textId="77777777" w:rsidR="00F90BDC" w:rsidRDefault="00F90BDC"/>
    <w:p w14:paraId="2DD96C0F" w14:textId="77777777" w:rsidR="00F90BDC" w:rsidRDefault="00F90BDC">
      <w:r xmlns:w="http://schemas.openxmlformats.org/wordprocessingml/2006/main">
        <w:t xml:space="preserve">Пристигането на Йоан в Галилея беше приветствано от галилейците, които бяха чули за делата му на празника в Йерусалим.</w:t>
      </w:r>
    </w:p>
    <w:p w14:paraId="091354B1" w14:textId="77777777" w:rsidR="00F90BDC" w:rsidRDefault="00F90BDC"/>
    <w:p w14:paraId="45A4CA97" w14:textId="77777777" w:rsidR="00F90BDC" w:rsidRDefault="00F90BDC">
      <w:r xmlns:w="http://schemas.openxmlformats.org/wordprocessingml/2006/main">
        <w:t xml:space="preserve">1. Божията сила може да достигне навсякъде – Йоан 4:45</w:t>
      </w:r>
    </w:p>
    <w:p w14:paraId="5DFCD6D9" w14:textId="77777777" w:rsidR="00F90BDC" w:rsidRDefault="00F90BDC"/>
    <w:p w14:paraId="47CB346C" w14:textId="77777777" w:rsidR="00F90BDC" w:rsidRDefault="00F90BDC">
      <w:r xmlns:w="http://schemas.openxmlformats.org/wordprocessingml/2006/main">
        <w:t xml:space="preserve">2. Приветствайте странника - Йоан 4:45</w:t>
      </w:r>
    </w:p>
    <w:p w14:paraId="59A6FB29" w14:textId="77777777" w:rsidR="00F90BDC" w:rsidRDefault="00F90BDC"/>
    <w:p w14:paraId="75FE2B42" w14:textId="77777777" w:rsidR="00F90BDC" w:rsidRDefault="00F90BDC">
      <w:r xmlns:w="http://schemas.openxmlformats.org/wordprocessingml/2006/main">
        <w:t xml:space="preserve">1. Римляни 15:8-13 – Защото чрез дадената ми благодат казвам на всеки човек, който е между вас, да не мисли за себе си по-високо, отколкото трябва да мисли; но да мислим трезво според мярката на вярата, която Бог е дал на всеки човек.</w:t>
      </w:r>
    </w:p>
    <w:p w14:paraId="32CE7B3D" w14:textId="77777777" w:rsidR="00F90BDC" w:rsidRDefault="00F90BDC"/>
    <w:p w14:paraId="365A9B2B" w14:textId="77777777" w:rsidR="00F90BDC" w:rsidRDefault="00F90BDC">
      <w:r xmlns:w="http://schemas.openxmlformats.org/wordprocessingml/2006/main">
        <w:t xml:space="preserve">2. Матей 25:35 - Защото гладен бях и Ме нахранихте; жаден бях и Ме напоихте; странник бях и Ме прибрахте;</w:t>
      </w:r>
    </w:p>
    <w:p w14:paraId="4CFF8973" w14:textId="77777777" w:rsidR="00F90BDC" w:rsidRDefault="00F90BDC"/>
    <w:p w14:paraId="0248EFE6" w14:textId="77777777" w:rsidR="00F90BDC" w:rsidRDefault="00F90BDC">
      <w:r xmlns:w="http://schemas.openxmlformats.org/wordprocessingml/2006/main">
        <w:t xml:space="preserve">Йоан 4:46 Така Исус дойде отново в Кана Галилейска, където превърна водата във вино. И имаше един благородник, чийто син беше болен в Капернаум.</w:t>
      </w:r>
    </w:p>
    <w:p w14:paraId="43280C58" w14:textId="77777777" w:rsidR="00F90BDC" w:rsidRDefault="00F90BDC"/>
    <w:p w14:paraId="726E51E0" w14:textId="77777777" w:rsidR="00F90BDC" w:rsidRDefault="00F90BDC">
      <w:r xmlns:w="http://schemas.openxmlformats.org/wordprocessingml/2006/main">
        <w:t xml:space="preserve">Исус се върна в Кана Галилейска, където преди това беше превърнал водата във вино. Благородник от Капернаум помолил Исус да излекува сина му, който бил болен.</w:t>
      </w:r>
    </w:p>
    <w:p w14:paraId="0D480147" w14:textId="77777777" w:rsidR="00F90BDC" w:rsidRDefault="00F90BDC"/>
    <w:p w14:paraId="1E65C0DC" w14:textId="77777777" w:rsidR="00F90BDC" w:rsidRDefault="00F90BDC">
      <w:r xmlns:w="http://schemas.openxmlformats.org/wordprocessingml/2006/main">
        <w:t xml:space="preserve">1. Безкрайната сила на Исус: Как Исус излекува сина на благородника</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Завръщането на Исус в Галилея: чудотворно изцеление</w:t>
      </w:r>
    </w:p>
    <w:p w14:paraId="5DF34B03" w14:textId="77777777" w:rsidR="00F90BDC" w:rsidRDefault="00F90BDC"/>
    <w:p w14:paraId="59919405" w14:textId="77777777" w:rsidR="00F90BDC" w:rsidRDefault="00F90BDC">
      <w:r xmlns:w="http://schemas.openxmlformats.org/wordprocessingml/2006/main">
        <w:t xml:space="preserve">1. Марко 5:21-43 – Исус изцелява жена, която кърви 12 години</w:t>
      </w:r>
    </w:p>
    <w:p w14:paraId="40E878A1" w14:textId="77777777" w:rsidR="00F90BDC" w:rsidRDefault="00F90BDC"/>
    <w:p w14:paraId="31689926" w14:textId="77777777" w:rsidR="00F90BDC" w:rsidRDefault="00F90BDC">
      <w:r xmlns:w="http://schemas.openxmlformats.org/wordprocessingml/2006/main">
        <w:t xml:space="preserve">2. Йоан 11:1-44 – Исус възкресява Лазар от мъртвите</w:t>
      </w:r>
    </w:p>
    <w:p w14:paraId="14C8066C" w14:textId="77777777" w:rsidR="00F90BDC" w:rsidRDefault="00F90BDC"/>
    <w:p w14:paraId="58AB18E0" w14:textId="77777777" w:rsidR="00F90BDC" w:rsidRDefault="00F90BDC">
      <w:r xmlns:w="http://schemas.openxmlformats.org/wordprocessingml/2006/main">
        <w:t xml:space="preserve">Йоан 4:47 Като чу, че Исус дошъл от Юдея в Галилея, отиде при Него и Го помоли да слезе и да изцели сина му, защото беше на смърт.</w:t>
      </w:r>
    </w:p>
    <w:p w14:paraId="36E639B2" w14:textId="77777777" w:rsidR="00F90BDC" w:rsidRDefault="00F90BDC"/>
    <w:p w14:paraId="39401FDB" w14:textId="77777777" w:rsidR="00F90BDC" w:rsidRDefault="00F90BDC">
      <w:r xmlns:w="http://schemas.openxmlformats.org/wordprocessingml/2006/main">
        <w:t xml:space="preserve">Исус изцелява сина на човек, който е бил на прага на смъртта.</w:t>
      </w:r>
    </w:p>
    <w:p w14:paraId="6C12E541" w14:textId="77777777" w:rsidR="00F90BDC" w:rsidRDefault="00F90BDC"/>
    <w:p w14:paraId="2BF1E081" w14:textId="77777777" w:rsidR="00F90BDC" w:rsidRDefault="00F90BDC">
      <w:r xmlns:w="http://schemas.openxmlformats.org/wordprocessingml/2006/main">
        <w:t xml:space="preserve">1. Исус е източникът на живот и изцеление.</w:t>
      </w:r>
    </w:p>
    <w:p w14:paraId="793E924C" w14:textId="77777777" w:rsidR="00F90BDC" w:rsidRDefault="00F90BDC"/>
    <w:p w14:paraId="707F5ADA" w14:textId="77777777" w:rsidR="00F90BDC" w:rsidRDefault="00F90BDC">
      <w:r xmlns:w="http://schemas.openxmlformats.org/wordprocessingml/2006/main">
        <w:t xml:space="preserve">2. Божията сила побеждава всяка болка и страдание.</w:t>
      </w:r>
    </w:p>
    <w:p w14:paraId="60CD571A" w14:textId="77777777" w:rsidR="00F90BDC" w:rsidRDefault="00F90BDC"/>
    <w:p w14:paraId="40936EAA" w14:textId="77777777" w:rsidR="00F90BDC" w:rsidRDefault="00F90BDC">
      <w:r xmlns:w="http://schemas.openxmlformats.org/wordprocessingml/2006/main">
        <w:t xml:space="preserve">1. Исая 53:5 – „Но Той беше наранен поради нашите престъпления, Той беше бит поради нашите беззакония; наказанието на нашия мир беше върху Него и с Неговите рани ние сме изцелени.“</w:t>
      </w:r>
    </w:p>
    <w:p w14:paraId="73095103" w14:textId="77777777" w:rsidR="00F90BDC" w:rsidRDefault="00F90BDC"/>
    <w:p w14:paraId="4775D773" w14:textId="77777777" w:rsidR="00F90BDC" w:rsidRDefault="00F90BDC">
      <w:r xmlns:w="http://schemas.openxmlformats.org/wordprocessingml/2006/main">
        <w:t xml:space="preserve">2. Матей 9:22 – „Но Исус го обърна и като я видя, каза: Успокой се, дъще, твоята вяра те изцели. И жената оздравя от онзи час.“</w:t>
      </w:r>
    </w:p>
    <w:p w14:paraId="0ED73E42" w14:textId="77777777" w:rsidR="00F90BDC" w:rsidRDefault="00F90BDC"/>
    <w:p w14:paraId="727C1788" w14:textId="77777777" w:rsidR="00F90BDC" w:rsidRDefault="00F90BDC">
      <w:r xmlns:w="http://schemas.openxmlformats.org/wordprocessingml/2006/main">
        <w:t xml:space="preserve">Йоан 4:48 Тогава Исус му каза: Ако не видите знамения и чудеса, няма да повярвате.</w:t>
      </w:r>
    </w:p>
    <w:p w14:paraId="1D9FA708" w14:textId="77777777" w:rsidR="00F90BDC" w:rsidRDefault="00F90BDC"/>
    <w:p w14:paraId="10D7A3AB" w14:textId="77777777" w:rsidR="00F90BDC" w:rsidRDefault="00F90BDC">
      <w:r xmlns:w="http://schemas.openxmlformats.org/wordprocessingml/2006/main">
        <w:t xml:space="preserve">Исус казва на човек, че трябва да стане свидетел на знамения и чудеса, за да повярва.</w:t>
      </w:r>
    </w:p>
    <w:p w14:paraId="3BAE8EB8" w14:textId="77777777" w:rsidR="00F90BDC" w:rsidRDefault="00F90BDC"/>
    <w:p w14:paraId="32A5FA24" w14:textId="77777777" w:rsidR="00F90BDC" w:rsidRDefault="00F90BDC">
      <w:r xmlns:w="http://schemas.openxmlformats.org/wordprocessingml/2006/main">
        <w:t xml:space="preserve">1. Необходимостта от вяра: Исус и силата на чудесата</w:t>
      </w:r>
    </w:p>
    <w:p w14:paraId="247A13FE" w14:textId="77777777" w:rsidR="00F90BDC" w:rsidRDefault="00F90BDC"/>
    <w:p w14:paraId="7A5DB3BD" w14:textId="77777777" w:rsidR="00F90BDC" w:rsidRDefault="00F90BDC">
      <w:r xmlns:w="http://schemas.openxmlformats.org/wordprocessingml/2006/main">
        <w:t xml:space="preserve">2. Доказателството за Исус: Да видиш означава да повярваш</w:t>
      </w:r>
    </w:p>
    <w:p w14:paraId="77C549E6" w14:textId="77777777" w:rsidR="00F90BDC" w:rsidRDefault="00F90BDC"/>
    <w:p w14:paraId="66B100A7"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2F72E980" w14:textId="77777777" w:rsidR="00F90BDC" w:rsidRDefault="00F90BDC"/>
    <w:p w14:paraId="66749D61" w14:textId="77777777" w:rsidR="00F90BDC" w:rsidRDefault="00F90BDC">
      <w:r xmlns:w="http://schemas.openxmlformats.org/wordprocessingml/2006/main">
        <w:t xml:space="preserve">2. Матей 17:20 – „Той им каза: „Поради вашата малко вяра. Защото истина ви казвам, ако имате вяра колкото синапено зърно, ще кажете на тази планина: Преместете се оттук до там' и то ще се премести и нищо няма да е невъзможно за вас.</w:t>
      </w:r>
    </w:p>
    <w:p w14:paraId="22C66FD3" w14:textId="77777777" w:rsidR="00F90BDC" w:rsidRDefault="00F90BDC"/>
    <w:p w14:paraId="31BCC679" w14:textId="77777777" w:rsidR="00F90BDC" w:rsidRDefault="00F90BDC">
      <w:r xmlns:w="http://schemas.openxmlformats.org/wordprocessingml/2006/main">
        <w:t xml:space="preserve">Йоан 4:49 Благородникът му каза: Господине, слез долу, преди детето ми да умре.</w:t>
      </w:r>
    </w:p>
    <w:p w14:paraId="3216DB1C" w14:textId="77777777" w:rsidR="00F90BDC" w:rsidRDefault="00F90BDC"/>
    <w:p w14:paraId="31E0A221" w14:textId="77777777" w:rsidR="00F90BDC" w:rsidRDefault="00F90BDC">
      <w:r xmlns:w="http://schemas.openxmlformats.org/wordprocessingml/2006/main">
        <w:t xml:space="preserve">Благородникът помолил Исус да слезе и да излекува сина му, преди да умре.</w:t>
      </w:r>
    </w:p>
    <w:p w14:paraId="11B8A77B" w14:textId="77777777" w:rsidR="00F90BDC" w:rsidRDefault="00F90BDC"/>
    <w:p w14:paraId="73FDC4D7" w14:textId="77777777" w:rsidR="00F90BDC" w:rsidRDefault="00F90BDC">
      <w:r xmlns:w="http://schemas.openxmlformats.org/wordprocessingml/2006/main">
        <w:t xml:space="preserve">1. Силата на вярата: Как вярата в Исус може да донесе чудеса</w:t>
      </w:r>
    </w:p>
    <w:p w14:paraId="69755DEB" w14:textId="77777777" w:rsidR="00F90BDC" w:rsidRDefault="00F90BDC"/>
    <w:p w14:paraId="56A0FD47" w14:textId="77777777" w:rsidR="00F90BDC" w:rsidRDefault="00F90BDC">
      <w:r xmlns:w="http://schemas.openxmlformats.org/wordprocessingml/2006/main">
        <w:t xml:space="preserve">2. Любовта на един баща: колко далеч ще стигне един баща за детето си</w:t>
      </w:r>
    </w:p>
    <w:p w14:paraId="79215EC3" w14:textId="77777777" w:rsidR="00F90BDC" w:rsidRDefault="00F90BDC"/>
    <w:p w14:paraId="103D541B" w14:textId="77777777" w:rsidR="00F90BDC" w:rsidRDefault="00F90BDC">
      <w:r xmlns:w="http://schemas.openxmlformats.org/wordprocessingml/2006/main">
        <w:t xml:space="preserve">1. Марко 5:35-43 – Исус изцелява човек със зъл дух</w:t>
      </w:r>
    </w:p>
    <w:p w14:paraId="1BD04DA1" w14:textId="77777777" w:rsidR="00F90BDC" w:rsidRDefault="00F90BDC"/>
    <w:p w14:paraId="213EC759" w14:textId="77777777" w:rsidR="00F90BDC" w:rsidRDefault="00F90BDC">
      <w:r xmlns:w="http://schemas.openxmlformats.org/wordprocessingml/2006/main">
        <w:t xml:space="preserve">2. Матей 8:5-13 – Исус изцелява слуга на стотник</w:t>
      </w:r>
    </w:p>
    <w:p w14:paraId="00725B1B" w14:textId="77777777" w:rsidR="00F90BDC" w:rsidRDefault="00F90BDC"/>
    <w:p w14:paraId="3E1DD002" w14:textId="77777777" w:rsidR="00F90BDC" w:rsidRDefault="00F90BDC">
      <w:r xmlns:w="http://schemas.openxmlformats.org/wordprocessingml/2006/main">
        <w:t xml:space="preserve">Йоан 4:50 Исус му каза: Иди си; синът ти е жив. И човекът повярва на словото, което Исус му каза, и си отиде.</w:t>
      </w:r>
    </w:p>
    <w:p w14:paraId="18C1B539" w14:textId="77777777" w:rsidR="00F90BDC" w:rsidRDefault="00F90BDC"/>
    <w:p w14:paraId="5A51F823" w14:textId="77777777" w:rsidR="00F90BDC" w:rsidRDefault="00F90BDC">
      <w:r xmlns:w="http://schemas.openxmlformats.org/wordprocessingml/2006/main">
        <w:t xml:space="preserve">Този пасаж показва силата на думите на Исус да донесат изцеление и вяра на човек, който отчаяно търсеше помощ.</w:t>
      </w:r>
    </w:p>
    <w:p w14:paraId="15A94BE8" w14:textId="77777777" w:rsidR="00F90BDC" w:rsidRDefault="00F90BDC"/>
    <w:p w14:paraId="1AD1BA0E" w14:textId="77777777" w:rsidR="00F90BDC" w:rsidRDefault="00F90BDC">
      <w:r xmlns:w="http://schemas.openxmlformats.org/wordprocessingml/2006/main">
        <w:t xml:space="preserve">1. „Силата на думите на нашия Господ“</w:t>
      </w:r>
    </w:p>
    <w:p w14:paraId="7ADB7C74" w14:textId="77777777" w:rsidR="00F90BDC" w:rsidRDefault="00F90BDC"/>
    <w:p w14:paraId="51427862" w14:textId="77777777" w:rsidR="00F90BDC" w:rsidRDefault="00F90BDC">
      <w:r xmlns:w="http://schemas.openxmlformats.org/wordprocessingml/2006/main">
        <w:t xml:space="preserve">2. „Изцелението, което носи вярата“</w:t>
      </w:r>
    </w:p>
    <w:p w14:paraId="7E112662" w14:textId="77777777" w:rsidR="00F90BDC" w:rsidRDefault="00F90BDC"/>
    <w:p w14:paraId="72FA752F" w14:textId="77777777" w:rsidR="00F90BDC" w:rsidRDefault="00F90BDC">
      <w:r xmlns:w="http://schemas.openxmlformats.org/wordprocessingml/2006/main">
        <w:t xml:space="preserve">1. Марк 5:35-36 - И той им каза: Идете в селото срещу вас и веднага ще намерите вързана ослица и осле с нея; отвържете ги и ги доведете при мене. И ако някой ви каже нещо, кажете: Господ има нужда от тях; и веднага ще ги изпрати.</w:t>
      </w:r>
    </w:p>
    <w:p w14:paraId="0D6E8862" w14:textId="77777777" w:rsidR="00F90BDC" w:rsidRDefault="00F90BDC"/>
    <w:p w14:paraId="6472D843" w14:textId="77777777" w:rsidR="00F90BDC" w:rsidRDefault="00F90BDC">
      <w:r xmlns:w="http://schemas.openxmlformats.org/wordprocessingml/2006/main">
        <w:t xml:space="preserve">2. Яков 5:15 – И молитвата на вярата ще избави болния и Господ ще го вдигне; и ако е сторил грехове, ще му се простят.</w:t>
      </w:r>
    </w:p>
    <w:p w14:paraId="24DF792E" w14:textId="77777777" w:rsidR="00F90BDC" w:rsidRDefault="00F90BDC"/>
    <w:p w14:paraId="2C389056" w14:textId="77777777" w:rsidR="00F90BDC" w:rsidRDefault="00F90BDC">
      <w:r xmlns:w="http://schemas.openxmlformats.org/wordprocessingml/2006/main">
        <w:t xml:space="preserve">Йоан 4:51 И когато вече слизаше, слугите му го срещнаха и му казаха, че синът ти е жив.</w:t>
      </w:r>
    </w:p>
    <w:p w14:paraId="1105F6AE" w14:textId="77777777" w:rsidR="00F90BDC" w:rsidRDefault="00F90BDC"/>
    <w:p w14:paraId="2CD536F8" w14:textId="77777777" w:rsidR="00F90BDC" w:rsidRDefault="00F90BDC">
      <w:r xmlns:w="http://schemas.openxmlformats.org/wordprocessingml/2006/main">
        <w:t xml:space="preserve">Слугите на Исус го срещнали, докато слизал и го уведомили, че синът му е жив.</w:t>
      </w:r>
    </w:p>
    <w:p w14:paraId="0AAAA60F" w14:textId="77777777" w:rsidR="00F90BDC" w:rsidRDefault="00F90BDC"/>
    <w:p w14:paraId="4FB13862" w14:textId="77777777" w:rsidR="00F90BDC" w:rsidRDefault="00F90BDC">
      <w:r xmlns:w="http://schemas.openxmlformats.org/wordprocessingml/2006/main">
        <w:t xml:space="preserve">1: Да вярваме в чудеса – Винаги трябва да имаме вяра и да вярваме в чудеса, както направи Исус, когато получи новината за възстановяването на сина си.</w:t>
      </w:r>
    </w:p>
    <w:p w14:paraId="5CCCE483" w14:textId="77777777" w:rsidR="00F90BDC" w:rsidRDefault="00F90BDC"/>
    <w:p w14:paraId="3B67586C" w14:textId="77777777" w:rsidR="00F90BDC" w:rsidRDefault="00F90BDC">
      <w:r xmlns:w="http://schemas.openxmlformats.org/wordprocessingml/2006/main">
        <w:t xml:space="preserve">2: Надежда в трудни времена – Дори в трудни времена трябва да имаме надежда, както направи Исус, когато му беше казано за възстановяването на сина му.</w:t>
      </w:r>
    </w:p>
    <w:p w14:paraId="06B7F11E" w14:textId="77777777" w:rsidR="00F90BDC" w:rsidRDefault="00F90BDC"/>
    <w:p w14:paraId="59A9C31F" w14:textId="77777777" w:rsidR="00F90BDC" w:rsidRDefault="00F90BDC">
      <w:r xmlns:w="http://schemas.openxmlformats.org/wordprocessingml/2006/main">
        <w:t xml:space="preserve">1: Евреи 11:1 – А вярата е същността на нещата, за които се надяваме, доказателство за неща, които не се виждат.</w:t>
      </w:r>
    </w:p>
    <w:p w14:paraId="60AF5114" w14:textId="77777777" w:rsidR="00F90BDC" w:rsidRDefault="00F90BDC"/>
    <w:p w14:paraId="40C65DC8" w14:textId="77777777" w:rsidR="00F90BDC" w:rsidRDefault="00F90BDC">
      <w:r xmlns:w="http://schemas.openxmlformats.org/wordprocessingml/2006/main">
        <w:t xml:space="preserve">2: Римляни 5:5 – И надеждата не посрамява; защото Божията любов е излята в сърцата ни чрез Светия Дух, който ни е даден.</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4:52 Тогава той ги попита за часа, когато започна да се поправя. И те му казаха: Вчера в седмия час треската го остави.</w:t>
      </w:r>
    </w:p>
    <w:p w14:paraId="1F45B234" w14:textId="77777777" w:rsidR="00F90BDC" w:rsidRDefault="00F90BDC"/>
    <w:p w14:paraId="4FD24058" w14:textId="77777777" w:rsidR="00F90BDC" w:rsidRDefault="00F90BDC">
      <w:r xmlns:w="http://schemas.openxmlformats.org/wordprocessingml/2006/main">
        <w:t xml:space="preserve">Един човек попитал група хора в колко часа е настъпило изцелението му и те отговорили, че е било предния ден в седмия час.</w:t>
      </w:r>
    </w:p>
    <w:p w14:paraId="4FFB466F" w14:textId="77777777" w:rsidR="00F90BDC" w:rsidRDefault="00F90BDC"/>
    <w:p w14:paraId="75CA01B0" w14:textId="77777777" w:rsidR="00F90BDC" w:rsidRDefault="00F90BDC">
      <w:r xmlns:w="http://schemas.openxmlformats.org/wordprocessingml/2006/main">
        <w:t xml:space="preserve">1. Вярата в Божията изцеляваща сила често може да бъде видяна по неочаквани начини.</w:t>
      </w:r>
    </w:p>
    <w:p w14:paraId="61AFB652" w14:textId="77777777" w:rsidR="00F90BDC" w:rsidRDefault="00F90BDC"/>
    <w:p w14:paraId="2CF24B85" w14:textId="77777777" w:rsidR="00F90BDC" w:rsidRDefault="00F90BDC">
      <w:r xmlns:w="http://schemas.openxmlformats.org/wordprocessingml/2006/main">
        <w:t xml:space="preserve">2. Важно е да имаме вяра в Божието време и да бъдем търпеливи, за да бъде изпълнена Неговата воля.</w:t>
      </w:r>
    </w:p>
    <w:p w14:paraId="6647FE16" w14:textId="77777777" w:rsidR="00F90BDC" w:rsidRDefault="00F90BDC"/>
    <w:p w14:paraId="72EB8AD9" w14:textId="77777777" w:rsidR="00F90BDC" w:rsidRDefault="00F90BDC">
      <w:r xmlns:w="http://schemas.openxmlformats.org/wordprocessingml/2006/main">
        <w:t xml:space="preserve">1.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14:paraId="513AA682" w14:textId="77777777" w:rsidR="00F90BDC" w:rsidRDefault="00F90BDC"/>
    <w:p w14:paraId="5212B6D9" w14:textId="77777777" w:rsidR="00F90BDC" w:rsidRDefault="00F90BDC">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14:paraId="32FD72B5" w14:textId="77777777" w:rsidR="00F90BDC" w:rsidRDefault="00F90BDC"/>
    <w:p w14:paraId="4026555B" w14:textId="77777777" w:rsidR="00F90BDC" w:rsidRDefault="00F90BDC">
      <w:r xmlns:w="http://schemas.openxmlformats.org/wordprocessingml/2006/main">
        <w:t xml:space="preserve">Йоан 4:53 И бащата разбра, че беше в същия час, в който Исус му каза: Синът ти е жив, и повярва той и целият му дом.</w:t>
      </w:r>
    </w:p>
    <w:p w14:paraId="19A56877" w14:textId="77777777" w:rsidR="00F90BDC" w:rsidRDefault="00F90BDC"/>
    <w:p w14:paraId="79A55FFD" w14:textId="77777777" w:rsidR="00F90BDC" w:rsidRDefault="00F90BDC">
      <w:r xmlns:w="http://schemas.openxmlformats.org/wordprocessingml/2006/main">
        <w:t xml:space="preserve">Баща повярва в Исус, когато синът му беше изцелен по същото време, когато Исус каза, че синът му ще живее.</w:t>
      </w:r>
    </w:p>
    <w:p w14:paraId="5860670B" w14:textId="77777777" w:rsidR="00F90BDC" w:rsidRDefault="00F90BDC"/>
    <w:p w14:paraId="055DEDD6" w14:textId="77777777" w:rsidR="00F90BDC" w:rsidRDefault="00F90BDC">
      <w:r xmlns:w="http://schemas.openxmlformats.org/wordprocessingml/2006/main">
        <w:t xml:space="preserve">1. Бог може да прави чудеса в живота ни, когато повярваме в Него.</w:t>
      </w:r>
    </w:p>
    <w:p w14:paraId="7F79E03D" w14:textId="77777777" w:rsidR="00F90BDC" w:rsidRDefault="00F90BDC"/>
    <w:p w14:paraId="019C7887" w14:textId="77777777" w:rsidR="00F90BDC" w:rsidRDefault="00F90BDC">
      <w:r xmlns:w="http://schemas.openxmlformats.org/wordprocessingml/2006/main">
        <w:t xml:space="preserve">2. Исус има силата да ни изцелява и връща към живот.</w:t>
      </w:r>
    </w:p>
    <w:p w14:paraId="6AC889F7" w14:textId="77777777" w:rsidR="00F90BDC" w:rsidRDefault="00F90BDC"/>
    <w:p w14:paraId="2A61A80B" w14:textId="77777777" w:rsidR="00F90BDC" w:rsidRDefault="00F90BDC">
      <w:r xmlns:w="http://schemas.openxmlformats.org/wordprocessingml/2006/main">
        <w:t xml:space="preserve">1. Йоан 4:53 – „И така, бащата разбра, че беше в същия час, в който Исус му каза: </w:t>
      </w:r>
      <w:r xmlns:w="http://schemas.openxmlformats.org/wordprocessingml/2006/main">
        <w:lastRenderedPageBreak xmlns:w="http://schemas.openxmlformats.org/wordprocessingml/2006/main"/>
      </w:r>
      <w:r xmlns:w="http://schemas.openxmlformats.org/wordprocessingml/2006/main">
        <w:t xml:space="preserve">Синът ти е жив; и повярва той и целият му дом.“</w:t>
      </w:r>
    </w:p>
    <w:p w14:paraId="7F786ECE" w14:textId="77777777" w:rsidR="00F90BDC" w:rsidRDefault="00F90BDC"/>
    <w:p w14:paraId="4A3FD99C" w14:textId="77777777" w:rsidR="00F90BDC" w:rsidRDefault="00F90BDC">
      <w:r xmlns:w="http://schemas.openxmlformats.org/wordprocessingml/2006/main">
        <w:t xml:space="preserve">2. Марк 5:36 – „Не бой се, само вярвай.“</w:t>
      </w:r>
    </w:p>
    <w:p w14:paraId="0E8C0A6B" w14:textId="77777777" w:rsidR="00F90BDC" w:rsidRDefault="00F90BDC"/>
    <w:p w14:paraId="2D786F0F" w14:textId="77777777" w:rsidR="00F90BDC" w:rsidRDefault="00F90BDC">
      <w:r xmlns:w="http://schemas.openxmlformats.org/wordprocessingml/2006/main">
        <w:t xml:space="preserve">Йоан 4:54 Това отново е второто чудо, което Исус направи, когато излезе от Юдея в Галилея.</w:t>
      </w:r>
    </w:p>
    <w:p w14:paraId="0049512B" w14:textId="77777777" w:rsidR="00F90BDC" w:rsidRDefault="00F90BDC"/>
    <w:p w14:paraId="17BB9360" w14:textId="77777777" w:rsidR="00F90BDC" w:rsidRDefault="00F90BDC">
      <w:r xmlns:w="http://schemas.openxmlformats.org/wordprocessingml/2006/main">
        <w:t xml:space="preserve">Исус извърши второ чудо, когато пътуваше от Юдея за Галилея.</w:t>
      </w:r>
    </w:p>
    <w:p w14:paraId="1211788F" w14:textId="77777777" w:rsidR="00F90BDC" w:rsidRDefault="00F90BDC"/>
    <w:p w14:paraId="434ACE03" w14:textId="77777777" w:rsidR="00F90BDC" w:rsidRDefault="00F90BDC">
      <w:r xmlns:w="http://schemas.openxmlformats.org/wordprocessingml/2006/main">
        <w:t xml:space="preserve">1. Силата на Исус да променя живота: Поглед към чудесата на Исус</w:t>
      </w:r>
    </w:p>
    <w:p w14:paraId="27CE20BD" w14:textId="77777777" w:rsidR="00F90BDC" w:rsidRDefault="00F90BDC"/>
    <w:p w14:paraId="29CAC1F0" w14:textId="77777777" w:rsidR="00F90BDC" w:rsidRDefault="00F90BDC">
      <w:r xmlns:w="http://schemas.openxmlformats.org/wordprocessingml/2006/main">
        <w:t xml:space="preserve">2. Исус и неговото пътуване до Галилея: Изследване на вярата и послушанието</w:t>
      </w:r>
    </w:p>
    <w:p w14:paraId="627ECE68" w14:textId="77777777" w:rsidR="00F90BDC" w:rsidRDefault="00F90BDC"/>
    <w:p w14:paraId="35C14ACB" w14:textId="77777777" w:rsidR="00F90BDC" w:rsidRDefault="00F90BDC">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14:paraId="535F0D82" w14:textId="77777777" w:rsidR="00F90BDC" w:rsidRDefault="00F90BDC"/>
    <w:p w14:paraId="0096242C" w14:textId="77777777" w:rsidR="00F90BDC" w:rsidRDefault="00F90BDC">
      <w:r xmlns:w="http://schemas.openxmlformats.org/wordprocessingml/2006/main">
        <w:t xml:space="preserve">2. Матей 28:18-20: Тогава Исус дойде при тях и каза: „Даде ми се всяка власт на небето и на земята. Затова идете и научете всички народи, като ги кръщавате в името на Отца и Сина и Светия Дух и ги учите да пазят всичко, което съм ви заповядал. И аз съм винаги с вас до свършека на света.</w:t>
      </w:r>
    </w:p>
    <w:p w14:paraId="1AF66DB3" w14:textId="77777777" w:rsidR="00F90BDC" w:rsidRDefault="00F90BDC"/>
    <w:p w14:paraId="64F240FD" w14:textId="77777777" w:rsidR="00F90BDC" w:rsidRDefault="00F90BDC">
      <w:r xmlns:w="http://schemas.openxmlformats.org/wordprocessingml/2006/main">
        <w:t xml:space="preserve">Йоан 5 описва изцелението на човек в къпалнята на Витесда, последвалия спор относно спазването на съботата и беседа на Исус за връзката Му с Бог Отец.</w:t>
      </w:r>
    </w:p>
    <w:p w14:paraId="3CB41279" w14:textId="77777777" w:rsidR="00F90BDC" w:rsidRDefault="00F90BDC"/>
    <w:p w14:paraId="633584F8" w14:textId="77777777" w:rsidR="00F90BDC" w:rsidRDefault="00F90BDC">
      <w:r xmlns:w="http://schemas.openxmlformats.org/wordprocessingml/2006/main">
        <w:t xml:space="preserve">1-ви абзац: Главата започва с Исус в Йерусалим по време на еврейски празник. Той се натъкна на мъж в басейна на Бетесда, който беше инвалид от тридесет и осем години. Когато Исус научи, че той е в това състояние от дълго време, Той го попита дали иска да оздравее. След като мъжът обясни неспособността си да влезе в лечебните води на басейна, когато те се раздвижиха, Исус му каза да вземе постелката си и да ходи. Веднага той беше изцелен и направи според инструкциите (Йоан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2-ри абзац: Това чудо обаче предизвика противоречия, защото се случи в събота. Еврейските водачи критикуваха не само излекувания човек, че носи постелката си, но и Исус, че извършваше такава работа в събота. В отговор на тяхната критика Исус каза: „Баща ми е винаги на работата си и до днес и аз работя“. Това твърдение за равенство с Бог разгневи още повече еврейските водачи, които се стремяха още повече да Го убият, не само нарушавайки съботата, но дори наричайки Бог свой Баща, правейки себе си равен на Бог (Йоан 5:10-18).</w:t>
      </w:r>
    </w:p>
    <w:p w14:paraId="499CC65B" w14:textId="77777777" w:rsidR="00F90BDC" w:rsidRDefault="00F90BDC"/>
    <w:p w14:paraId="1E725D30" w14:textId="77777777" w:rsidR="00F90BDC" w:rsidRDefault="00F90BDC">
      <w:r xmlns:w="http://schemas.openxmlformats.org/wordprocessingml/2006/main">
        <w:t xml:space="preserve">3-ти абзац: В защита срещу тези обвинения, Исус изнесе разширена беседа за връзката Си с Бог Отец, обяснявайки, че Синът не може да направи нищо сам, само това, което вижда, че Отец прави каквото и да прави, Синът също прави, по същия начин дава живот, когото иска да има власт да изпълнява присъдата, защото Син Човекът свидетелства четирима свидетели, а именно Йоан Кръстител, работи Самият баща Писания, водещи вечен живот, онези, които чуват, вярват, но въпреки достатъчното доказателства, еврейските водачи отказаха да дойдат, Той има беседа, която слага край на живота, строго смъмри тяхното неверие (Йоан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Йоан 5:1 След това имаше юдейски празник; и Исус се изкачи в Ерусалим.</w:t>
      </w:r>
    </w:p>
    <w:p w14:paraId="278629F2" w14:textId="77777777" w:rsidR="00F90BDC" w:rsidRDefault="00F90BDC"/>
    <w:p w14:paraId="6104000E" w14:textId="77777777" w:rsidR="00F90BDC" w:rsidRDefault="00F90BDC">
      <w:r xmlns:w="http://schemas.openxmlformats.org/wordprocessingml/2006/main">
        <w:t xml:space="preserve">Този пасаж описва пример, в който Исус отива в Йерусалим, за да присъства на еврейски празник.</w:t>
      </w:r>
    </w:p>
    <w:p w14:paraId="7182FC70" w14:textId="77777777" w:rsidR="00F90BDC" w:rsidRDefault="00F90BDC"/>
    <w:p w14:paraId="491B4F58" w14:textId="77777777" w:rsidR="00F90BDC" w:rsidRDefault="00F90BDC">
      <w:r xmlns:w="http://schemas.openxmlformats.org/wordprocessingml/2006/main">
        <w:t xml:space="preserve">1: Исус ни показва колко е важно да участваме в религиозни празници и да бъдем в общност с други вярващи.</w:t>
      </w:r>
    </w:p>
    <w:p w14:paraId="37BFCA25" w14:textId="77777777" w:rsidR="00F90BDC" w:rsidRDefault="00F90BDC"/>
    <w:p w14:paraId="53BACBDA" w14:textId="77777777" w:rsidR="00F90BDC" w:rsidRDefault="00F90BDC">
      <w:r xmlns:w="http://schemas.openxmlformats.org/wordprocessingml/2006/main">
        <w:t xml:space="preserve">2: Можем да се поучим от примера на Исус за подчинение на Божиите инструкции.</w:t>
      </w:r>
    </w:p>
    <w:p w14:paraId="402B3EF1" w14:textId="77777777" w:rsidR="00F90BDC" w:rsidRDefault="00F90BDC"/>
    <w:p w14:paraId="561A67BC" w14:textId="77777777" w:rsidR="00F90BDC" w:rsidRDefault="00F90BDC">
      <w:r xmlns:w="http://schemas.openxmlformats.org/wordprocessingml/2006/main">
        <w:t xml:space="preserve">1: Галатяни 5:13-14 – „Защото вие бяхте призовани към свобода, братя. Само не използвайте свободата си като повод за плътта, но чрез любов служете един на друг. Защото целият закон се изпълнява в една дума: “ Обичай ближния си като себе си.”</w:t>
      </w:r>
    </w:p>
    <w:p w14:paraId="4E0A7C60" w14:textId="77777777" w:rsidR="00F90BDC" w:rsidRDefault="00F90BDC"/>
    <w:p w14:paraId="035249FE" w14:textId="77777777" w:rsidR="00F90BDC" w:rsidRDefault="00F90BDC">
      <w:r xmlns:w="http://schemas.openxmlformats.org/wordprocessingml/2006/main">
        <w:t xml:space="preserve">2: Римляни 12:10 – „Обичайте се един друг с братска обич. Превъзхождайте един друг в показването на почит.“</w:t>
      </w:r>
    </w:p>
    <w:p w14:paraId="06ED43F5" w14:textId="77777777" w:rsidR="00F90BDC" w:rsidRDefault="00F90BDC"/>
    <w:p w14:paraId="5754C7B3" w14:textId="77777777" w:rsidR="00F90BDC" w:rsidRDefault="00F90BDC">
      <w:r xmlns:w="http://schemas.openxmlformats.org/wordprocessingml/2006/main">
        <w:t xml:space="preserve">Йоан 5:2 А в Ерусалим до овчия пазар има басейн, който на еврейски се нарича Витезда, и има пет веранди.</w:t>
      </w:r>
    </w:p>
    <w:p w14:paraId="6A7E099D" w14:textId="77777777" w:rsidR="00F90BDC" w:rsidRDefault="00F90BDC"/>
    <w:p w14:paraId="0043B6AA" w14:textId="77777777" w:rsidR="00F90BDC" w:rsidRDefault="00F90BDC">
      <w:r xmlns:w="http://schemas.openxmlformats.org/wordprocessingml/2006/main">
        <w:t xml:space="preserve">Този пасаж описва басейн, наречен Бетесда, разположен до пазара за овце в Йерусалим.</w:t>
      </w:r>
    </w:p>
    <w:p w14:paraId="40C33714" w14:textId="77777777" w:rsidR="00F90BDC" w:rsidRDefault="00F90BDC"/>
    <w:p w14:paraId="1C24D143" w14:textId="77777777" w:rsidR="00F90BDC" w:rsidRDefault="00F90BDC">
      <w:r xmlns:w="http://schemas.openxmlformats.org/wordprocessingml/2006/main">
        <w:t xml:space="preserve">1. Исус винаги е там, когато сме в нужда.</w:t>
      </w:r>
    </w:p>
    <w:p w14:paraId="4B7CB4C8" w14:textId="77777777" w:rsidR="00F90BDC" w:rsidRDefault="00F90BDC"/>
    <w:p w14:paraId="0A303467" w14:textId="77777777" w:rsidR="00F90BDC" w:rsidRDefault="00F90BDC">
      <w:r xmlns:w="http://schemas.openxmlformats.org/wordprocessingml/2006/main">
        <w:t xml:space="preserve">2. Бог работи по мистериозни начини.</w:t>
      </w:r>
    </w:p>
    <w:p w14:paraId="7656FB6D" w14:textId="77777777" w:rsidR="00F90BDC" w:rsidRDefault="00F90BDC"/>
    <w:p w14:paraId="01F884A7" w14:textId="77777777" w:rsidR="00F90BDC" w:rsidRDefault="00F90BDC">
      <w:r xmlns:w="http://schemas.openxmlformats.org/wordprocessingml/2006/main">
        <w:t xml:space="preserve">1. Псалм 138:7 – Въпреки че ходя всред беда, Ти ще ме съживиш; ще протегнеш ръката Си срещу гнева на враговете ми и Твоята десница ще ме спаси.</w:t>
      </w:r>
    </w:p>
    <w:p w14:paraId="3605BE7B" w14:textId="77777777" w:rsidR="00F90BDC" w:rsidRDefault="00F90BDC"/>
    <w:p w14:paraId="156936ED" w14:textId="77777777" w:rsidR="00F90BDC" w:rsidRDefault="00F90BDC">
      <w:r xmlns:w="http://schemas.openxmlformats.org/wordprocessingml/2006/main">
        <w:t xml:space="preserve">2. Яков 5:13-15 – страда ли някой от вас? нека се моли. Някой весел ли е? нека пее псалми. Има ли болен сред вас? нека повика презвитерите на църквата; и нека се помолят над него, като го помажат с масло в името Господне: И молитвата на вярата ще избави болния, и Господ ще го вдигне; и ако е сторил грехове, ще му се простят.</w:t>
      </w:r>
    </w:p>
    <w:p w14:paraId="006CDC19" w14:textId="77777777" w:rsidR="00F90BDC" w:rsidRDefault="00F90BDC"/>
    <w:p w14:paraId="6B444ED2" w14:textId="77777777" w:rsidR="00F90BDC" w:rsidRDefault="00F90BDC">
      <w:r xmlns:w="http://schemas.openxmlformats.org/wordprocessingml/2006/main">
        <w:t xml:space="preserve">Йоан 5:3 В тях лежаха голямо множество безсилни хора, слепи, мъртви, изсъхнали, чакащи движението на водата.</w:t>
      </w:r>
    </w:p>
    <w:p w14:paraId="3690C0C8" w14:textId="77777777" w:rsidR="00F90BDC" w:rsidRDefault="00F90BDC"/>
    <w:p w14:paraId="6A408CA6" w14:textId="77777777" w:rsidR="00F90BDC" w:rsidRDefault="00F90BDC">
      <w:r xmlns:w="http://schemas.openxmlformats.org/wordprocessingml/2006/main">
        <w:t xml:space="preserve">Този пасаж от Йоан 5:3 описва голяма група хора с увреждания, които чакат в басейна на Бетесда, за да бъдат раздвижени водите.</w:t>
      </w:r>
    </w:p>
    <w:p w14:paraId="4960ADE5" w14:textId="77777777" w:rsidR="00F90BDC" w:rsidRDefault="00F90BDC"/>
    <w:p w14:paraId="1CFC121F" w14:textId="77777777" w:rsidR="00F90BDC" w:rsidRDefault="00F90BDC">
      <w:r xmlns:w="http://schemas.openxmlformats.org/wordprocessingml/2006/main">
        <w:t xml:space="preserve">1. Божието състрадание към маргинализираните - Изследване на посланието за надежда и утеха от Йоан 5:3.</w:t>
      </w:r>
    </w:p>
    <w:p w14:paraId="0D4FE045" w14:textId="77777777" w:rsidR="00F90BDC" w:rsidRDefault="00F90BDC"/>
    <w:p w14:paraId="4C5B6299" w14:textId="77777777" w:rsidR="00F90BDC" w:rsidRDefault="00F90BDC">
      <w:r xmlns:w="http://schemas.openxmlformats.org/wordprocessingml/2006/main">
        <w:t xml:space="preserve">2. Преодоляване на невъзможността - Изследване на силата на вярата пред лицето на несгодите.</w:t>
      </w:r>
    </w:p>
    <w:p w14:paraId="68E275E0" w14:textId="77777777" w:rsidR="00F90BDC" w:rsidRDefault="00F90BDC"/>
    <w:p w14:paraId="52D0FA99" w14:textId="77777777" w:rsidR="00F90BDC" w:rsidRDefault="00F90BDC">
      <w:r xmlns:w="http://schemas.openxmlformats.org/wordprocessingml/2006/main">
        <w:t xml:space="preserve">1. Матей 11:28 – Елате при Мене всички, които се трудите и сте обременени, и Аз ще ви успокоя.</w:t>
      </w:r>
    </w:p>
    <w:p w14:paraId="362AB2D3" w14:textId="77777777" w:rsidR="00F90BDC" w:rsidRDefault="00F90BDC"/>
    <w:p w14:paraId="1F1B0A11" w14:textId="77777777" w:rsidR="00F90BDC" w:rsidRDefault="00F90BDC">
      <w:r xmlns:w="http://schemas.openxmlformats.org/wordprocessingml/2006/main">
        <w:t xml:space="preserve">2. Исая 35:3-6 - Укрепете слабите ръце и утвърдете отслабналите колене. Кажете на онези, които имат страхливо сърце: Бъдете силни, не се страхувайте.</w:t>
      </w:r>
    </w:p>
    <w:p w14:paraId="6B5DF79A" w14:textId="77777777" w:rsidR="00F90BDC" w:rsidRDefault="00F90BDC"/>
    <w:p w14:paraId="0EF0CF73" w14:textId="77777777" w:rsidR="00F90BDC" w:rsidRDefault="00F90BDC">
      <w:r xmlns:w="http://schemas.openxmlformats.org/wordprocessingml/2006/main">
        <w:t xml:space="preserve">Йоан 5:4 Защото един ангел слизаше на определено време в къпалнята и раздвижваше водата; всеки, който влезе пръв след раздвижването на водата, оздравяваше от болестта, която имаше.</w:t>
      </w:r>
    </w:p>
    <w:p w14:paraId="47533609" w14:textId="77777777" w:rsidR="00F90BDC" w:rsidRDefault="00F90BDC"/>
    <w:p w14:paraId="5E4CC724" w14:textId="77777777" w:rsidR="00F90BDC" w:rsidRDefault="00F90BDC">
      <w:r xmlns:w="http://schemas.openxmlformats.org/wordprocessingml/2006/main">
        <w:t xml:space="preserve">Този пасаж разказва за чудо в басейна на Бетесда, където ангел щеше да дойде и да разтревожи водите и всеки, който влезе първи, беше изцелен от болестта си.</w:t>
      </w:r>
    </w:p>
    <w:p w14:paraId="4280A20B" w14:textId="77777777" w:rsidR="00F90BDC" w:rsidRDefault="00F90BDC"/>
    <w:p w14:paraId="5BD56466" w14:textId="77777777" w:rsidR="00F90BDC" w:rsidRDefault="00F90BDC">
      <w:r xmlns:w="http://schemas.openxmlformats.org/wordprocessingml/2006/main">
        <w:t xml:space="preserve">1. Доверете се на Божиите чудеса – Силата на вярата да лекува</w:t>
      </w:r>
    </w:p>
    <w:p w14:paraId="2479862E" w14:textId="77777777" w:rsidR="00F90BDC" w:rsidRDefault="00F90BDC"/>
    <w:p w14:paraId="651D667B" w14:textId="77777777" w:rsidR="00F90BDC" w:rsidRDefault="00F90BDC">
      <w:r xmlns:w="http://schemas.openxmlformats.org/wordprocessingml/2006/main">
        <w:t xml:space="preserve">2. Невидимата ръка – Божието присъствие в живота ни</w:t>
      </w:r>
    </w:p>
    <w:p w14:paraId="33F1595F" w14:textId="77777777" w:rsidR="00F90BDC" w:rsidRDefault="00F90BDC"/>
    <w:p w14:paraId="4CFE5F70" w14:textId="77777777" w:rsidR="00F90BDC" w:rsidRDefault="00F90BDC">
      <w:r xmlns:w="http://schemas.openxmlformats.org/wordprocessingml/2006/main">
        <w:t xml:space="preserve">1. Яков 5:15 – „И молитвата с вяра ще избави болния и Господ ще го вдигне. И ако е сторил грехове, ще му се простят.”</w:t>
      </w:r>
    </w:p>
    <w:p w14:paraId="55A021EE" w14:textId="77777777" w:rsidR="00F90BDC" w:rsidRDefault="00F90BDC"/>
    <w:p w14:paraId="7B4283EB" w14:textId="77777777" w:rsidR="00F90BDC" w:rsidRDefault="00F90BDC">
      <w:r xmlns:w="http://schemas.openxmlformats.org/wordprocessingml/2006/main">
        <w:t xml:space="preserve">2. Исая 53:5 – „Но той беше прободен поради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14:paraId="41CBD41E" w14:textId="77777777" w:rsidR="00F90BDC" w:rsidRDefault="00F90BDC"/>
    <w:p w14:paraId="43956594" w14:textId="77777777" w:rsidR="00F90BDC" w:rsidRDefault="00F90BDC">
      <w:r xmlns:w="http://schemas.openxmlformats.org/wordprocessingml/2006/main">
        <w:t xml:space="preserve">Йоан 5:5 И там беше един човек, който беше болен от тридесет и осем години.</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пасаж разказва за човек, който е страдал от болест в продължение на 38 години.</w:t>
      </w:r>
    </w:p>
    <w:p w14:paraId="297FAB38" w14:textId="77777777" w:rsidR="00F90BDC" w:rsidRDefault="00F90BDC"/>
    <w:p w14:paraId="21D8558B" w14:textId="77777777" w:rsidR="00F90BDC" w:rsidRDefault="00F90BDC">
      <w:r xmlns:w="http://schemas.openxmlformats.org/wordprocessingml/2006/main">
        <w:t xml:space="preserve">1: Исус е върховният лечител. Нищо не е твърде трудно за Него.</w:t>
      </w:r>
    </w:p>
    <w:p w14:paraId="035672F1" w14:textId="77777777" w:rsidR="00F90BDC" w:rsidRDefault="00F90BDC"/>
    <w:p w14:paraId="268438EE" w14:textId="77777777" w:rsidR="00F90BDC" w:rsidRDefault="00F90BDC">
      <w:r xmlns:w="http://schemas.openxmlformats.org/wordprocessingml/2006/main">
        <w:t xml:space="preserve">2: Болестта и страданието могат да бъдат използвани от Бог, за да изпълни Неговата воля.</w:t>
      </w:r>
    </w:p>
    <w:p w14:paraId="3988D0D6" w14:textId="77777777" w:rsidR="00F90BDC" w:rsidRDefault="00F90BDC"/>
    <w:p w14:paraId="50C07B6E" w14:textId="77777777" w:rsidR="00F90BDC" w:rsidRDefault="00F90BDC">
      <w:r xmlns:w="http://schemas.openxmlformats.org/wordprocessingml/2006/main">
        <w:t xml:space="preserve">1: Исая 53:4-5 - Наистина Той понесе нашата скръб и понесе нашите скърби; но ние го смятахме за поразен, поразен от Бога и наскърбен.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14:paraId="034C1510" w14:textId="77777777" w:rsidR="00F90BDC" w:rsidRDefault="00F90BDC"/>
    <w:p w14:paraId="18D0C215" w14:textId="77777777" w:rsidR="00F90BDC" w:rsidRDefault="00F90BDC">
      <w:r xmlns:w="http://schemas.openxmlformats.org/wordprocessingml/2006/main">
        <w:t xml:space="preserve">2: Матей 8:17 - За да се изпълни казаното от пророк Исая, който казва: Той взе нашите немощи и понесе нашите болести.</w:t>
      </w:r>
    </w:p>
    <w:p w14:paraId="1BB26D1C" w14:textId="77777777" w:rsidR="00F90BDC" w:rsidRDefault="00F90BDC"/>
    <w:p w14:paraId="27108E9C" w14:textId="77777777" w:rsidR="00F90BDC" w:rsidRDefault="00F90BDC">
      <w:r xmlns:w="http://schemas.openxmlformats.org/wordprocessingml/2006/main">
        <w:t xml:space="preserve">Йоан 5:6 Исус, като го видя да лежи, и като разбра, че е вече много време в това състояние, му каза: Искаш ли да оздравееш?</w:t>
      </w:r>
    </w:p>
    <w:p w14:paraId="413BBC6E" w14:textId="77777777" w:rsidR="00F90BDC" w:rsidRDefault="00F90BDC"/>
    <w:p w14:paraId="2BB8A5EC" w14:textId="77777777" w:rsidR="00F90BDC" w:rsidRDefault="00F90BDC">
      <w:r xmlns:w="http://schemas.openxmlformats.org/wordprocessingml/2006/main">
        <w:t xml:space="preserve">Исус се натъкнал на един човек, който дълго време лежал болен, и го попитал дали иска да бъде изцелен.</w:t>
      </w:r>
    </w:p>
    <w:p w14:paraId="65C22008" w14:textId="77777777" w:rsidR="00F90BDC" w:rsidRDefault="00F90BDC"/>
    <w:p w14:paraId="6353AFD1" w14:textId="77777777" w:rsidR="00F90BDC" w:rsidRDefault="00F90BDC">
      <w:r xmlns:w="http://schemas.openxmlformats.org/wordprocessingml/2006/main">
        <w:t xml:space="preserve">1. Божията изцеляваща сила - как Исус по чудодеен начин излекува болен човек</w:t>
      </w:r>
    </w:p>
    <w:p w14:paraId="1C8CC7C2" w14:textId="77777777" w:rsidR="00F90BDC" w:rsidRDefault="00F90BDC"/>
    <w:p w14:paraId="5FD8275B" w14:textId="77777777" w:rsidR="00F90BDC" w:rsidRDefault="00F90BDC">
      <w:r xmlns:w="http://schemas.openxmlformats.org/wordprocessingml/2006/main">
        <w:t xml:space="preserve">2. Силата на вярата - как да вярваме, че Бог има чудеса</w:t>
      </w:r>
    </w:p>
    <w:p w14:paraId="026AABA6" w14:textId="77777777" w:rsidR="00F90BDC" w:rsidRDefault="00F90BDC"/>
    <w:p w14:paraId="5147ADC2" w14:textId="77777777" w:rsidR="00F90BDC" w:rsidRDefault="00F90BDC">
      <w:r xmlns:w="http://schemas.openxmlformats.org/wordprocessingml/2006/main">
        <w:t xml:space="preserve">1. Исая 53:5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14:paraId="45E1DCFF" w14:textId="77777777" w:rsidR="00F90BDC" w:rsidRDefault="00F90BDC"/>
    <w:p w14:paraId="04E7F43D" w14:textId="77777777" w:rsidR="00F90BDC" w:rsidRDefault="00F90BDC">
      <w:r xmlns:w="http://schemas.openxmlformats.org/wordprocessingml/2006/main">
        <w:t xml:space="preserve">2. Яков 5:14-15 – Болен ли е някой от вас? нека повика презвитерите на църквата; и нека се помолят над него, като го помажат с масло в името Господне: И молитвата на вярата ще избави </w:t>
      </w:r>
      <w:r xmlns:w="http://schemas.openxmlformats.org/wordprocessingml/2006/main">
        <w:lastRenderedPageBreak xmlns:w="http://schemas.openxmlformats.org/wordprocessingml/2006/main"/>
      </w:r>
      <w:r xmlns:w="http://schemas.openxmlformats.org/wordprocessingml/2006/main">
        <w:t xml:space="preserve">болния, и Господ ще го вдигне; и ако е сторил грехове, ще му се простят.</w:t>
      </w:r>
    </w:p>
    <w:p w14:paraId="51917438" w14:textId="77777777" w:rsidR="00F90BDC" w:rsidRDefault="00F90BDC"/>
    <w:p w14:paraId="54245AB0" w14:textId="77777777" w:rsidR="00F90BDC" w:rsidRDefault="00F90BDC">
      <w:r xmlns:w="http://schemas.openxmlformats.org/wordprocessingml/2006/main">
        <w:t xml:space="preserve">Йоан 5:7 Безсилният човек Му отговори: Господине, нямам човек, който да ме пусне в къпалнята, когато водата се развълнува; но докато дойда, друг слиза преди мен.</w:t>
      </w:r>
    </w:p>
    <w:p w14:paraId="11B803AF" w14:textId="77777777" w:rsidR="00F90BDC" w:rsidRDefault="00F90BDC"/>
    <w:p w14:paraId="5B71F9B5" w14:textId="77777777" w:rsidR="00F90BDC" w:rsidRDefault="00F90BDC">
      <w:r xmlns:w="http://schemas.openxmlformats.org/wordprocessingml/2006/main">
        <w:t xml:space="preserve">Този пасаж описва човек, който не може да влезе във водния басейн, когато е разтревожен, тъй като няма кой да му помогне.</w:t>
      </w:r>
    </w:p>
    <w:p w14:paraId="3E858A3E" w14:textId="77777777" w:rsidR="00F90BDC" w:rsidRDefault="00F90BDC"/>
    <w:p w14:paraId="24153F2C" w14:textId="77777777" w:rsidR="00F90BDC" w:rsidRDefault="00F90BDC">
      <w:r xmlns:w="http://schemas.openxmlformats.org/wordprocessingml/2006/main">
        <w:t xml:space="preserve">1: Исус ни показва, че дори в най-безпомощните ни моменти, Той е там, за да ни помогне.</w:t>
      </w:r>
    </w:p>
    <w:p w14:paraId="5E253BDF" w14:textId="77777777" w:rsidR="00F90BDC" w:rsidRDefault="00F90BDC"/>
    <w:p w14:paraId="5576BF64" w14:textId="77777777" w:rsidR="00F90BDC" w:rsidRDefault="00F90BDC">
      <w:r xmlns:w="http://schemas.openxmlformats.org/wordprocessingml/2006/main">
        <w:t xml:space="preserve">2: Можем да се успокоим, като знаем, че Господ няма да ни остави да се борим сами.</w:t>
      </w:r>
    </w:p>
    <w:p w14:paraId="47992FF3" w14:textId="77777777" w:rsidR="00F90BDC" w:rsidRDefault="00F90BDC"/>
    <w:p w14:paraId="5AD16833" w14:textId="77777777" w:rsidR="00F90BDC" w:rsidRDefault="00F90BDC">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14:paraId="2E974E16" w14:textId="77777777" w:rsidR="00F90BDC" w:rsidRDefault="00F90BDC"/>
    <w:p w14:paraId="7D9B687F" w14:textId="77777777" w:rsidR="00F90BDC" w:rsidRDefault="00F90BDC">
      <w:r xmlns:w="http://schemas.openxmlformats.org/wordprocessingml/2006/main">
        <w:t xml:space="preserve">2: Евреи 13:5-6 – „Пазете живота си свободен от любов към парите и бъдете доволни от това, което имате, защото Той е казал: „Никога няма да те оставя, нито ще те изоставя.“ Така че можем уверено да кажем: „Господ е мой помощник; няма да се страхувам; какво може да ми направи човек?“</w:t>
      </w:r>
    </w:p>
    <w:p w14:paraId="4E04CD6B" w14:textId="77777777" w:rsidR="00F90BDC" w:rsidRDefault="00F90BDC"/>
    <w:p w14:paraId="29495053" w14:textId="77777777" w:rsidR="00F90BDC" w:rsidRDefault="00F90BDC">
      <w:r xmlns:w="http://schemas.openxmlformats.org/wordprocessingml/2006/main">
        <w:t xml:space="preserve">Йоан 5:8 Исус му каза: Стани, вземи постелката си и ходи.</w:t>
      </w:r>
    </w:p>
    <w:p w14:paraId="7C9B3A71" w14:textId="77777777" w:rsidR="00F90BDC" w:rsidRDefault="00F90BDC"/>
    <w:p w14:paraId="6A1E0D64" w14:textId="77777777" w:rsidR="00F90BDC" w:rsidRDefault="00F90BDC">
      <w:r xmlns:w="http://schemas.openxmlformats.org/wordprocessingml/2006/main">
        <w:t xml:space="preserve">Исус излекува човек, който не можеше да ходи, и му заповяда да вземе леглото си и да ходи.</w:t>
      </w:r>
    </w:p>
    <w:p w14:paraId="1DF49769" w14:textId="77777777" w:rsidR="00F90BDC" w:rsidRDefault="00F90BDC"/>
    <w:p w14:paraId="4B616811" w14:textId="77777777" w:rsidR="00F90BDC" w:rsidRDefault="00F90BDC">
      <w:r xmlns:w="http://schemas.openxmlformats.org/wordprocessingml/2006/main">
        <w:t xml:space="preserve">1. Исус е върховният лечител – Йоан 5:8</w:t>
      </w:r>
    </w:p>
    <w:p w14:paraId="72E2349B" w14:textId="77777777" w:rsidR="00F90BDC" w:rsidRDefault="00F90BDC"/>
    <w:p w14:paraId="6B0915BE" w14:textId="77777777" w:rsidR="00F90BDC" w:rsidRDefault="00F90BDC">
      <w:r xmlns:w="http://schemas.openxmlformats.org/wordprocessingml/2006/main">
        <w:t xml:space="preserve">2. Силата на подчинението – Йоан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9:2-7 – Исус изцелява паралитик</w:t>
      </w:r>
    </w:p>
    <w:p w14:paraId="31D93817" w14:textId="77777777" w:rsidR="00F90BDC" w:rsidRDefault="00F90BDC"/>
    <w:p w14:paraId="754988C5" w14:textId="77777777" w:rsidR="00F90BDC" w:rsidRDefault="00F90BDC">
      <w:r xmlns:w="http://schemas.openxmlformats.org/wordprocessingml/2006/main">
        <w:t xml:space="preserve">2. Деяния 3:1-8 – Петър и Йоан изцеляват мъж, който е куц от раждането</w:t>
      </w:r>
    </w:p>
    <w:p w14:paraId="2110D32C" w14:textId="77777777" w:rsidR="00F90BDC" w:rsidRDefault="00F90BDC"/>
    <w:p w14:paraId="1D81FE27" w14:textId="77777777" w:rsidR="00F90BDC" w:rsidRDefault="00F90BDC">
      <w:r xmlns:w="http://schemas.openxmlformats.org/wordprocessingml/2006/main">
        <w:t xml:space="preserve">Йоан 5:9 И веднага човекът оздравя, вдигна леглото си и ходи; и в същия ден беше събота.</w:t>
      </w:r>
    </w:p>
    <w:p w14:paraId="1EFFD65E" w14:textId="77777777" w:rsidR="00F90BDC" w:rsidRDefault="00F90BDC"/>
    <w:p w14:paraId="57CF9077" w14:textId="77777777" w:rsidR="00F90BDC" w:rsidRDefault="00F90BDC">
      <w:r xmlns:w="http://schemas.openxmlformats.org/wordprocessingml/2006/main">
        <w:t xml:space="preserve">Този пасаж описва подробно изцелението на човек от Исус в съботния ден.</w:t>
      </w:r>
    </w:p>
    <w:p w14:paraId="50E60789" w14:textId="77777777" w:rsidR="00F90BDC" w:rsidRDefault="00F90BDC"/>
    <w:p w14:paraId="23BBF899" w14:textId="77777777" w:rsidR="00F90BDC" w:rsidRDefault="00F90BDC">
      <w:r xmlns:w="http://schemas.openxmlformats.org/wordprocessingml/2006/main">
        <w:t xml:space="preserve">1. Можем да се доверим на Исус да осигури изцеление и възстановяване, дори в дните на почивка.</w:t>
      </w:r>
    </w:p>
    <w:p w14:paraId="7D3CD9A6" w14:textId="77777777" w:rsidR="00F90BDC" w:rsidRDefault="00F90BDC"/>
    <w:p w14:paraId="2276ADDE" w14:textId="77777777" w:rsidR="00F90BDC" w:rsidRDefault="00F90BDC">
      <w:r xmlns:w="http://schemas.openxmlformats.org/wordprocessingml/2006/main">
        <w:t xml:space="preserve">2. Божията любов и благодат се виждат дори когато следваме законите на съботата.</w:t>
      </w:r>
    </w:p>
    <w:p w14:paraId="3DF8DB2A" w14:textId="77777777" w:rsidR="00F90BDC" w:rsidRDefault="00F90BDC"/>
    <w:p w14:paraId="0EFCB8F8" w14:textId="77777777" w:rsidR="00F90BDC" w:rsidRDefault="00F90BDC">
      <w:r xmlns:w="http://schemas.openxmlformats.org/wordprocessingml/2006/main">
        <w:t xml:space="preserve">1. Исая 53:5, „Но Той беше наранен поради нашите престъпления, Той беше бит поради нашите беззакония; наказанието на нашия мир беше върху Него и с Неговите рани ние сме изцелени.“</w:t>
      </w:r>
    </w:p>
    <w:p w14:paraId="1050CC5A" w14:textId="77777777" w:rsidR="00F90BDC" w:rsidRDefault="00F90BDC"/>
    <w:p w14:paraId="06BC4C66" w14:textId="77777777" w:rsidR="00F90BDC" w:rsidRDefault="00F90BDC">
      <w:r xmlns:w="http://schemas.openxmlformats.org/wordprocessingml/2006/main">
        <w:t xml:space="preserve">2. Яков 5:14-15, „Болен ли е някой от вас? Нека повика презвитерите на църквата; и нека те се помолят над него, като го помажат с елей в името Господне: И молитвата на вярата ще спаси болния и Господ ще го възкреси; и ако е сторил грехове, ще му се простят."</w:t>
      </w:r>
    </w:p>
    <w:p w14:paraId="00CBA546" w14:textId="77777777" w:rsidR="00F90BDC" w:rsidRDefault="00F90BDC"/>
    <w:p w14:paraId="1F901518" w14:textId="77777777" w:rsidR="00F90BDC" w:rsidRDefault="00F90BDC">
      <w:r xmlns:w="http://schemas.openxmlformats.org/wordprocessingml/2006/main">
        <w:t xml:space="preserve">Йоан 5:10 Затова юдеите казаха на излекувания: Събота е, не ти е позволено да носиш леглото си.</w:t>
      </w:r>
    </w:p>
    <w:p w14:paraId="75860911" w14:textId="77777777" w:rsidR="00F90BDC" w:rsidRDefault="00F90BDC"/>
    <w:p w14:paraId="3216C43B" w14:textId="77777777" w:rsidR="00F90BDC" w:rsidRDefault="00F90BDC">
      <w:r xmlns:w="http://schemas.openxmlformats.org/wordprocessingml/2006/main">
        <w:t xml:space="preserve">Един човек, който беше изцелен от болестта си, беше предизвикан от евреите, защото носеше леглото си в събота.</w:t>
      </w:r>
    </w:p>
    <w:p w14:paraId="2E72CEA5" w14:textId="77777777" w:rsidR="00F90BDC" w:rsidRDefault="00F90BDC"/>
    <w:p w14:paraId="056E6729" w14:textId="77777777" w:rsidR="00F90BDC" w:rsidRDefault="00F90BDC">
      <w:r xmlns:w="http://schemas.openxmlformats.org/wordprocessingml/2006/main">
        <w:t xml:space="preserve">1. Исус се грижи повече за хората, отколкото за религиозните правила.</w:t>
      </w:r>
    </w:p>
    <w:p w14:paraId="777853DA" w14:textId="77777777" w:rsidR="00F90BDC" w:rsidRDefault="00F90BDC"/>
    <w:p w14:paraId="5E35C8BB" w14:textId="77777777" w:rsidR="00F90BDC" w:rsidRDefault="00F90BDC">
      <w:r xmlns:w="http://schemas.openxmlformats.org/wordprocessingml/2006/main">
        <w:t xml:space="preserve">2. Исус ни носи свобода от физически и духовни немощи.</w:t>
      </w:r>
    </w:p>
    <w:p w14:paraId="5062958F" w14:textId="77777777" w:rsidR="00F90BDC" w:rsidRDefault="00F90BDC"/>
    <w:p w14:paraId="711070CE" w14:textId="77777777" w:rsidR="00F90BDC" w:rsidRDefault="00F90BDC">
      <w:r xmlns:w="http://schemas.openxmlformats.org/wordprocessingml/2006/main">
        <w:t xml:space="preserve">1. Матей 12:1-14 – Исус защитава учениците Си, че берат зърно в събота.</w:t>
      </w:r>
    </w:p>
    <w:p w14:paraId="1EC47138" w14:textId="77777777" w:rsidR="00F90BDC" w:rsidRDefault="00F90BDC"/>
    <w:p w14:paraId="713837D9" w14:textId="77777777" w:rsidR="00F90BDC" w:rsidRDefault="00F90BDC">
      <w:r xmlns:w="http://schemas.openxmlformats.org/wordprocessingml/2006/main">
        <w:t xml:space="preserve">2. Лука 13:10-17 – Исус изцелява жена в събота и защитава нейните действия.</w:t>
      </w:r>
    </w:p>
    <w:p w14:paraId="14C37D1D" w14:textId="77777777" w:rsidR="00F90BDC" w:rsidRDefault="00F90BDC"/>
    <w:p w14:paraId="2AA38FFD" w14:textId="77777777" w:rsidR="00F90BDC" w:rsidRDefault="00F90BDC">
      <w:r xmlns:w="http://schemas.openxmlformats.org/wordprocessingml/2006/main">
        <w:t xml:space="preserve">Йоан 5:11 Той им отговори: Който ме изцели, Той ми каза: Вдигни постелката си и ходи.</w:t>
      </w:r>
    </w:p>
    <w:p w14:paraId="5FD79734" w14:textId="77777777" w:rsidR="00F90BDC" w:rsidRDefault="00F90BDC"/>
    <w:p w14:paraId="6CD08BDE" w14:textId="77777777" w:rsidR="00F90BDC" w:rsidRDefault="00F90BDC">
      <w:r xmlns:w="http://schemas.openxmlformats.org/wordprocessingml/2006/main">
        <w:t xml:space="preserve">Този пасаж описва среща между Исус и онези, които присъстваха на изцеление. Исус обяснява, че Той е този, който направи човека изцелен и им заповяда да вземат леглото си и да ходят.</w:t>
      </w:r>
    </w:p>
    <w:p w14:paraId="1792A5A8" w14:textId="77777777" w:rsidR="00F90BDC" w:rsidRDefault="00F90BDC"/>
    <w:p w14:paraId="6FE9E7FC" w14:textId="77777777" w:rsidR="00F90BDC" w:rsidRDefault="00F90BDC">
      <w:r xmlns:w="http://schemas.openxmlformats.org/wordprocessingml/2006/main">
        <w:t xml:space="preserve">1. Силата на изцелението на Исус: Откриване на чудотворното в живота ни</w:t>
      </w:r>
    </w:p>
    <w:p w14:paraId="7B759319" w14:textId="77777777" w:rsidR="00F90BDC" w:rsidRDefault="00F90BDC"/>
    <w:p w14:paraId="68991D4A" w14:textId="77777777" w:rsidR="00F90BDC" w:rsidRDefault="00F90BDC">
      <w:r xmlns:w="http://schemas.openxmlformats.org/wordprocessingml/2006/main">
        <w:t xml:space="preserve">2. Добротата на Бог: празнуване на предоставянето на изцеление</w:t>
      </w:r>
    </w:p>
    <w:p w14:paraId="55059FC9" w14:textId="77777777" w:rsidR="00F90BDC" w:rsidRDefault="00F90BDC"/>
    <w:p w14:paraId="53CFBE2E" w14:textId="77777777" w:rsidR="00F90BDC" w:rsidRDefault="00F90BDC">
      <w:r xmlns:w="http://schemas.openxmlformats.org/wordprocessingml/2006/main">
        <w:t xml:space="preserve">1. Исая 53:5 – Но той беше прободен заради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14:paraId="63BFD495" w14:textId="77777777" w:rsidR="00F90BDC" w:rsidRDefault="00F90BDC"/>
    <w:p w14:paraId="514B4B38" w14:textId="77777777" w:rsidR="00F90BDC" w:rsidRDefault="00F90BDC">
      <w:r xmlns:w="http://schemas.openxmlformats.org/wordprocessingml/2006/main">
        <w:t xml:space="preserve">2. Изход 15:26 - И каза: Ако прилежно слушаш гласа на ГОСПОДА, своя Бог, и вършиш това, което е право пред очите Му, и внимаваш заповедите Му, и пазиш всичките Му повеления, аз няма да докара върху теб никоя от тези болести, които докарах на египтяните; защото Аз съм Господ, Който те изцелявам.</w:t>
      </w:r>
    </w:p>
    <w:p w14:paraId="50917D2F" w14:textId="77777777" w:rsidR="00F90BDC" w:rsidRDefault="00F90BDC"/>
    <w:p w14:paraId="787C45BE" w14:textId="77777777" w:rsidR="00F90BDC" w:rsidRDefault="00F90BDC">
      <w:r xmlns:w="http://schemas.openxmlformats.org/wordprocessingml/2006/main">
        <w:t xml:space="preserve">Йоан 5:12 Тогава го попитаха: Кой е този, който ти каза: Вдигни постелката си и ходи?</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Пасажът обсъжда чудодейното изцеление на Исус на парализиран човек.</w:t>
      </w:r>
    </w:p>
    <w:p w14:paraId="15DC4AF1" w14:textId="77777777" w:rsidR="00F90BDC" w:rsidRDefault="00F90BDC"/>
    <w:p w14:paraId="3F33C768" w14:textId="77777777" w:rsidR="00F90BDC" w:rsidRDefault="00F90BDC">
      <w:r xmlns:w="http://schemas.openxmlformats.org/wordprocessingml/2006/main">
        <w:t xml:space="preserve">1: Исус е източникът на изцеление и надежда в живота ни.</w:t>
      </w:r>
    </w:p>
    <w:p w14:paraId="4075C20A" w14:textId="77777777" w:rsidR="00F90BDC" w:rsidRDefault="00F90BDC"/>
    <w:p w14:paraId="00A1CAA2" w14:textId="77777777" w:rsidR="00F90BDC" w:rsidRDefault="00F90BDC">
      <w:r xmlns:w="http://schemas.openxmlformats.org/wordprocessingml/2006/main">
        <w:t xml:space="preserve">2: Силата на думите на Исус може да ни донесе живот и изцеление.</w:t>
      </w:r>
    </w:p>
    <w:p w14:paraId="59E769E3" w14:textId="77777777" w:rsidR="00F90BDC" w:rsidRDefault="00F90BDC"/>
    <w:p w14:paraId="1DD61CC8" w14:textId="77777777" w:rsidR="00F90BDC" w:rsidRDefault="00F90BDC">
      <w:r xmlns:w="http://schemas.openxmlformats.org/wordprocessingml/2006/main">
        <w:t xml:space="preserve">1: Исая 53:5 – „Но Той беше наранен поради нашите престъпления, Той беше бит поради нашите беззакония; наказанието за нашия мир беше върху Него и чрез Неговите рани ние сме изцелени.“</w:t>
      </w:r>
    </w:p>
    <w:p w14:paraId="3A1AF880" w14:textId="77777777" w:rsidR="00F90BDC" w:rsidRDefault="00F90BDC"/>
    <w:p w14:paraId="37BC2A28" w14:textId="77777777" w:rsidR="00F90BDC" w:rsidRDefault="00F90BDC">
      <w:r xmlns:w="http://schemas.openxmlformats.org/wordprocessingml/2006/main">
        <w:t xml:space="preserve">2: Исая 41:10 – „Не бой се, защото Аз съм с теб; не се страхувай, защото Аз съм твоят Бог. Ще те укрепя, да, ще ти помогна, ще те подкрепя с праведната Си десница.“</w:t>
      </w:r>
    </w:p>
    <w:p w14:paraId="48AA0A56" w14:textId="77777777" w:rsidR="00F90BDC" w:rsidRDefault="00F90BDC"/>
    <w:p w14:paraId="3E5B5BDC" w14:textId="77777777" w:rsidR="00F90BDC" w:rsidRDefault="00F90BDC">
      <w:r xmlns:w="http://schemas.openxmlformats.org/wordprocessingml/2006/main">
        <w:t xml:space="preserve">Йоан 5:13 И изцеленият не знаеше кой е, защото Исус се беше отдалечил, тъй като на това място имаше множество.</w:t>
      </w:r>
    </w:p>
    <w:p w14:paraId="51DFDFDC" w14:textId="77777777" w:rsidR="00F90BDC" w:rsidRDefault="00F90BDC"/>
    <w:p w14:paraId="149BEC11" w14:textId="77777777" w:rsidR="00F90BDC" w:rsidRDefault="00F90BDC">
      <w:r xmlns:w="http://schemas.openxmlformats.org/wordprocessingml/2006/main">
        <w:t xml:space="preserve">Излекуваният човек не знаеше кой го е излекувал, защото Исус беше напуснал района, който беше пренаселен.</w:t>
      </w:r>
    </w:p>
    <w:p w14:paraId="3CBC064B" w14:textId="77777777" w:rsidR="00F90BDC" w:rsidRDefault="00F90BDC"/>
    <w:p w14:paraId="144A34FB" w14:textId="77777777" w:rsidR="00F90BDC" w:rsidRDefault="00F90BDC">
      <w:r xmlns:w="http://schemas.openxmlformats.org/wordprocessingml/2006/main">
        <w:t xml:space="preserve">1: Бог работи по мистериозни начини и въпреки че може да не винаги разпознаваме присъствието Му, Той винаги е там.</w:t>
      </w:r>
    </w:p>
    <w:p w14:paraId="7DDF2A77" w14:textId="77777777" w:rsidR="00F90BDC" w:rsidRDefault="00F90BDC"/>
    <w:p w14:paraId="756D1AA7" w14:textId="77777777" w:rsidR="00F90BDC" w:rsidRDefault="00F90BDC">
      <w:r xmlns:w="http://schemas.openxmlformats.org/wordprocessingml/2006/main">
        <w:t xml:space="preserve">2: Божията сила и любов са извън нашето разбиране и Той работи по начини извън нашето разбиране.</w:t>
      </w:r>
    </w:p>
    <w:p w14:paraId="75A46995" w14:textId="77777777" w:rsidR="00F90BDC" w:rsidRDefault="00F90BDC"/>
    <w:p w14:paraId="3F736F24" w14:textId="77777777" w:rsidR="00F90BDC" w:rsidRDefault="00F90BDC">
      <w:r xmlns:w="http://schemas.openxmlformats.org/wordprocessingml/2006/main">
        <w:t xml:space="preserve">1: Исая 55:8-9 –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отколкото вашите мисли."</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оправи пътеките ти."</w:t>
      </w:r>
    </w:p>
    <w:p w14:paraId="7503D092" w14:textId="77777777" w:rsidR="00F90BDC" w:rsidRDefault="00F90BDC"/>
    <w:p w14:paraId="2E65761E" w14:textId="77777777" w:rsidR="00F90BDC" w:rsidRDefault="00F90BDC">
      <w:r xmlns:w="http://schemas.openxmlformats.org/wordprocessingml/2006/main">
        <w:t xml:space="preserve">Йоан 5:14 След това Исус го намери в храма и му каза: Ето, ти оздравя; не съгрешавай вече, за да не те сполети нещо по-лошо.</w:t>
      </w:r>
    </w:p>
    <w:p w14:paraId="057117DF" w14:textId="77777777" w:rsidR="00F90BDC" w:rsidRDefault="00F90BDC"/>
    <w:p w14:paraId="5EAD779D" w14:textId="77777777" w:rsidR="00F90BDC" w:rsidRDefault="00F90BDC">
      <w:r xmlns:w="http://schemas.openxmlformats.org/wordprocessingml/2006/main">
        <w:t xml:space="preserve">Исус излекува човека и го предупреди да не греши отново, иначе може да се случи нещо по-лошо.</w:t>
      </w:r>
    </w:p>
    <w:p w14:paraId="3FD2A551" w14:textId="77777777" w:rsidR="00F90BDC" w:rsidRDefault="00F90BDC"/>
    <w:p w14:paraId="0F1CE1C1" w14:textId="77777777" w:rsidR="00F90BDC" w:rsidRDefault="00F90BDC">
      <w:r xmlns:w="http://schemas.openxmlformats.org/wordprocessingml/2006/main">
        <w:t xml:space="preserve">1. Силата на Исус: Напомняне за покаяние</w:t>
      </w:r>
    </w:p>
    <w:p w14:paraId="620D6DF8" w14:textId="77777777" w:rsidR="00F90BDC" w:rsidRDefault="00F90BDC"/>
    <w:p w14:paraId="3840C086" w14:textId="77777777" w:rsidR="00F90BDC" w:rsidRDefault="00F90BDC">
      <w:r xmlns:w="http://schemas.openxmlformats.org/wordprocessingml/2006/main">
        <w:t xml:space="preserve">2. Уверението на Исус: Той е Източникът на живота</w:t>
      </w:r>
    </w:p>
    <w:p w14:paraId="2726B111" w14:textId="77777777" w:rsidR="00F90BDC" w:rsidRDefault="00F90BDC"/>
    <w:p w14:paraId="1263B198" w14:textId="77777777" w:rsidR="00F90BDC" w:rsidRDefault="00F90BDC">
      <w:r xmlns:w="http://schemas.openxmlformats.org/wordprocessingml/2006/main">
        <w:t xml:space="preserve">1. Римляни 6:12-14 – „Затова не позволявайте на греха да царува във вашето смъртно тяло, така че да се подчинявате на злите му желания. Не предлагайте никаква част от себе си на греха като инструмент на нечестието, а по-скоро предлагайте себе си на Бог като онези, които са били приведени от смъртта към живот; и предложете всяка част от себе си на Него като инструмент на правдата. Защото грехът вече няма да бъде ваш господар, защото не сте под закона, а под благодатта.</w:t>
      </w:r>
    </w:p>
    <w:p w14:paraId="15A0D496" w14:textId="77777777" w:rsidR="00F90BDC" w:rsidRDefault="00F90BDC"/>
    <w:p w14:paraId="56083317" w14:textId="77777777" w:rsidR="00F90BDC" w:rsidRDefault="00F90BDC">
      <w:r xmlns:w="http://schemas.openxmlformats.org/wordprocessingml/2006/main">
        <w:t xml:space="preserve">2. Езекиил 18:20-22 – „Душата, която съгреши, тя ще умре. Синът няма да носи беззаконието на бащата, нито бащата ще носи беззаконието на сина: правдата на праведния ще бъде върху него , и нечестието на нечестивия ще бъде върху него. Но ако нечестивият се обърне от всичките си грехове, които е извършил, и пази всичките Ми повеления, и върши това, което е законно и право, той непременно ще живее, няма да умри."</w:t>
      </w:r>
    </w:p>
    <w:p w14:paraId="139CE6D4" w14:textId="77777777" w:rsidR="00F90BDC" w:rsidRDefault="00F90BDC"/>
    <w:p w14:paraId="055014F5" w14:textId="77777777" w:rsidR="00F90BDC" w:rsidRDefault="00F90BDC">
      <w:r xmlns:w="http://schemas.openxmlformats.org/wordprocessingml/2006/main">
        <w:t xml:space="preserve">Йоан 5:15 Човекът си отиде и каза на юдеите, че Исус е този, който го е изцелил.</w:t>
      </w:r>
    </w:p>
    <w:p w14:paraId="6C40A87C" w14:textId="77777777" w:rsidR="00F90BDC" w:rsidRDefault="00F90BDC"/>
    <w:p w14:paraId="078C80B5" w14:textId="77777777" w:rsidR="00F90BDC" w:rsidRDefault="00F90BDC">
      <w:r xmlns:w="http://schemas.openxmlformats.org/wordprocessingml/2006/main">
        <w:t xml:space="preserve">Един човек беше изцелен от Исус и каза на евреите за това.</w:t>
      </w:r>
    </w:p>
    <w:p w14:paraId="34324359" w14:textId="77777777" w:rsidR="00F90BDC" w:rsidRDefault="00F90BDC"/>
    <w:p w14:paraId="074E6B87" w14:textId="77777777" w:rsidR="00F90BDC" w:rsidRDefault="00F90BDC">
      <w:r xmlns:w="http://schemas.openxmlformats.org/wordprocessingml/2006/main">
        <w:t xml:space="preserve">1. Исус е върховният Лечител и Той носи надежда и цялост.</w:t>
      </w:r>
    </w:p>
    <w:p w14:paraId="667FC460" w14:textId="77777777" w:rsidR="00F90BDC" w:rsidRDefault="00F90BDC"/>
    <w:p w14:paraId="4E9D88C4" w14:textId="77777777" w:rsidR="00F90BDC" w:rsidRDefault="00F90BDC">
      <w:r xmlns:w="http://schemas.openxmlformats.org/wordprocessingml/2006/main">
        <w:t xml:space="preserve">2. Трябва да имаме вяра в Исус и да свидетелстваме за делата Му.</w:t>
      </w:r>
    </w:p>
    <w:p w14:paraId="0C94A4A4" w14:textId="77777777" w:rsidR="00F90BDC" w:rsidRDefault="00F90BDC"/>
    <w:p w14:paraId="3D7CEE76" w14:textId="77777777" w:rsidR="00F90BDC" w:rsidRDefault="00F90BDC">
      <w:r xmlns:w="http://schemas.openxmlformats.org/wordprocessingml/2006/main">
        <w:t xml:space="preserve">1. Исая 53:5 – „Но той беше прободен поради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14:paraId="7CD4F842" w14:textId="77777777" w:rsidR="00F90BDC" w:rsidRDefault="00F90BDC"/>
    <w:p w14:paraId="1145028D" w14:textId="77777777" w:rsidR="00F90BDC" w:rsidRDefault="00F90BDC">
      <w:r xmlns:w="http://schemas.openxmlformats.org/wordprocessingml/2006/main">
        <w:t xml:space="preserve">2. Матей 9:2 – „И ето, някои хора донесоха при Него паралитик, който лежеше на легло. И като видя Исус вярата им, каза на паралитика: Дерзай, сине мой; греховете ти са простени.”</w:t>
      </w:r>
    </w:p>
    <w:p w14:paraId="1F7F9764" w14:textId="77777777" w:rsidR="00F90BDC" w:rsidRDefault="00F90BDC"/>
    <w:p w14:paraId="7CDFABB2" w14:textId="77777777" w:rsidR="00F90BDC" w:rsidRDefault="00F90BDC">
      <w:r xmlns:w="http://schemas.openxmlformats.org/wordprocessingml/2006/main">
        <w:t xml:space="preserve">Йоан 5:16 И затова юдеите преследваха Исус и искаха да Го убият, защото беше извършил тези неща в съботния ден.</w:t>
      </w:r>
    </w:p>
    <w:p w14:paraId="2BCAB9BC" w14:textId="77777777" w:rsidR="00F90BDC" w:rsidRDefault="00F90BDC"/>
    <w:p w14:paraId="1B4434B2" w14:textId="77777777" w:rsidR="00F90BDC" w:rsidRDefault="00F90BDC">
      <w:r xmlns:w="http://schemas.openxmlformats.org/wordprocessingml/2006/main">
        <w:t xml:space="preserve">Евреите преследваха Исус и искаха да го убият, защото той вършеше чудеса в съботата.</w:t>
      </w:r>
    </w:p>
    <w:p w14:paraId="22A64A83" w14:textId="77777777" w:rsidR="00F90BDC" w:rsidRDefault="00F90BDC"/>
    <w:p w14:paraId="60853FC1" w14:textId="77777777" w:rsidR="00F90BDC" w:rsidRDefault="00F90BDC">
      <w:r xmlns:w="http://schemas.openxmlformats.org/wordprocessingml/2006/main">
        <w:t xml:space="preserve">1. Силата на безусловната любов: Учене от способността на Исус да обича въпреки преследването</w:t>
      </w:r>
    </w:p>
    <w:p w14:paraId="72EBC9D8" w14:textId="77777777" w:rsidR="00F90BDC" w:rsidRDefault="00F90BDC"/>
    <w:p w14:paraId="5AAB518A" w14:textId="77777777" w:rsidR="00F90BDC" w:rsidRDefault="00F90BDC">
      <w:r xmlns:w="http://schemas.openxmlformats.org/wordprocessingml/2006/main">
        <w:t xml:space="preserve">2. Силата на вярата: Разбиране на силата на вярата на Исус в Неговата мисия</w:t>
      </w:r>
    </w:p>
    <w:p w14:paraId="7963EE86" w14:textId="77777777" w:rsidR="00F90BDC" w:rsidRDefault="00F90BDC"/>
    <w:p w14:paraId="09C29141" w14:textId="77777777" w:rsidR="00F90BDC" w:rsidRDefault="00F90BDC">
      <w:r xmlns:w="http://schemas.openxmlformats.org/wordprocessingml/2006/main">
        <w:t xml:space="preserve">1. Римляни 12:14-21 – Благославяйте тези, които ви гонят; благославяй и не проклинай.</w:t>
      </w:r>
    </w:p>
    <w:p w14:paraId="084B26C9" w14:textId="77777777" w:rsidR="00F90BDC" w:rsidRDefault="00F90BDC"/>
    <w:p w14:paraId="461B9B07" w14:textId="77777777" w:rsidR="00F90BDC" w:rsidRDefault="00F90BDC">
      <w:r xmlns:w="http://schemas.openxmlformats.org/wordprocessingml/2006/main">
        <w:t xml:space="preserve">2. Матей 5:38-42 – Чували сте, че е казано „Око за око и зъб за зъб“. Но аз ви казвам: Не се противете на злодея. Но ако някой те удари по дясната буза, обърни и другата.</w:t>
      </w:r>
    </w:p>
    <w:p w14:paraId="2C172340" w14:textId="77777777" w:rsidR="00F90BDC" w:rsidRDefault="00F90BDC"/>
    <w:p w14:paraId="0EB02193" w14:textId="77777777" w:rsidR="00F90BDC" w:rsidRDefault="00F90BDC">
      <w:r xmlns:w="http://schemas.openxmlformats.org/wordprocessingml/2006/main">
        <w:t xml:space="preserve">Йоан 5:17 Но Исус им отговори: Моят Отец работи досега, и Аз работя.</w:t>
      </w:r>
    </w:p>
    <w:p w14:paraId="1604B748" w14:textId="77777777" w:rsidR="00F90BDC" w:rsidRDefault="00F90BDC"/>
    <w:p w14:paraId="4DF80572" w14:textId="77777777" w:rsidR="00F90BDC" w:rsidRDefault="00F90BDC">
      <w:r xmlns:w="http://schemas.openxmlformats.org/wordprocessingml/2006/main">
        <w:t xml:space="preserve">Исус напомня на хората, че Бог винаги работи и че самият Той също работи.</w:t>
      </w:r>
    </w:p>
    <w:p w14:paraId="3EF5BA69" w14:textId="77777777" w:rsidR="00F90BDC" w:rsidRDefault="00F90BDC"/>
    <w:p w14:paraId="73FD195F" w14:textId="77777777" w:rsidR="00F90BDC" w:rsidRDefault="00F90BDC">
      <w:r xmlns:w="http://schemas.openxmlformats.org/wordprocessingml/2006/main">
        <w:t xml:space="preserve">1. Божието безкрайно дело – Изследване на текущото Божие дело в живота ни и как можем да участваме в него.</w:t>
      </w:r>
    </w:p>
    <w:p w14:paraId="4FC33970" w14:textId="77777777" w:rsidR="00F90BDC" w:rsidRDefault="00F90BDC"/>
    <w:p w14:paraId="0F7F5522" w14:textId="77777777" w:rsidR="00F90BDC" w:rsidRDefault="00F90BDC">
      <w:r xmlns:w="http://schemas.openxmlformats.org/wordprocessingml/2006/main">
        <w:t xml:space="preserve">2. Исус е пример – като вземем предвид как отдадеността на Исус на Божието дело може да ни вдъхнови да Му служим.</w:t>
      </w:r>
    </w:p>
    <w:p w14:paraId="22F1ABDB" w14:textId="77777777" w:rsidR="00F90BDC" w:rsidRDefault="00F90BDC"/>
    <w:p w14:paraId="2C5AB45F" w14:textId="77777777" w:rsidR="00F90BDC" w:rsidRDefault="00F90BDC">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14:paraId="2EC662C0" w14:textId="77777777" w:rsidR="00F90BDC" w:rsidRDefault="00F90BDC"/>
    <w:p w14:paraId="0BC7291C" w14:textId="77777777" w:rsidR="00F90BDC" w:rsidRDefault="00F90BDC">
      <w:r xmlns:w="http://schemas.openxmlformats.org/wordprocessingml/2006/main">
        <w:t xml:space="preserve">2. Колосяни 3:23 – И каквото и да правите, правете го от сърце, като на Господ, а не на човеци.</w:t>
      </w:r>
    </w:p>
    <w:p w14:paraId="7280C3FA" w14:textId="77777777" w:rsidR="00F90BDC" w:rsidRDefault="00F90BDC"/>
    <w:p w14:paraId="50EB3F7C" w14:textId="77777777" w:rsidR="00F90BDC" w:rsidRDefault="00F90BDC">
      <w:r xmlns:w="http://schemas.openxmlformats.org/wordprocessingml/2006/main">
        <w:t xml:space="preserve">Йоан 5:18 Затова юдеите искаха още повече да го убият, защото той не само беше нарушил съботата, но и наричаше Бог свой Баща, правейки себе си равен на Бога.</w:t>
      </w:r>
    </w:p>
    <w:p w14:paraId="6BEF6703" w14:textId="77777777" w:rsidR="00F90BDC" w:rsidRDefault="00F90BDC"/>
    <w:p w14:paraId="5A4FDEAA" w14:textId="77777777" w:rsidR="00F90BDC" w:rsidRDefault="00F90BDC">
      <w:r xmlns:w="http://schemas.openxmlformats.org/wordprocessingml/2006/main">
        <w:t xml:space="preserve">Този пасаж разкрива, че Исус, твърдейки, че Бог е негов Баща, разгневи евреите, карайки ги да се опитат да Го убият, защото наруши съботата и се изравни с Бог.</w:t>
      </w:r>
    </w:p>
    <w:p w14:paraId="451E1445" w14:textId="77777777" w:rsidR="00F90BDC" w:rsidRDefault="00F90BDC"/>
    <w:p w14:paraId="2DFC8637" w14:textId="77777777" w:rsidR="00F90BDC" w:rsidRDefault="00F90BDC">
      <w:r xmlns:w="http://schemas.openxmlformats.org/wordprocessingml/2006/main">
        <w:t xml:space="preserve">1. Силата на думите на Исус: Как Неговото твърдение за Бог като Негов Баща промени хода на историята</w:t>
      </w:r>
    </w:p>
    <w:p w14:paraId="4BB5BC14" w14:textId="77777777" w:rsidR="00F90BDC" w:rsidRDefault="00F90BDC"/>
    <w:p w14:paraId="15FD2BC7" w14:textId="77777777" w:rsidR="00F90BDC" w:rsidRDefault="00F90BDC">
      <w:r xmlns:w="http://schemas.openxmlformats.org/wordprocessingml/2006/main">
        <w:t xml:space="preserve">2. Цената на вярата: Жертвата на Исус, докато той стоеше на земята</w:t>
      </w:r>
    </w:p>
    <w:p w14:paraId="2C8522F9" w14:textId="77777777" w:rsidR="00F90BDC" w:rsidRDefault="00F90BDC"/>
    <w:p w14:paraId="0A9B6E58" w14:textId="77777777" w:rsidR="00F90BDC" w:rsidRDefault="00F90BDC">
      <w:r xmlns:w="http://schemas.openxmlformats.org/wordprocessingml/2006/main">
        <w:t xml:space="preserve">1. Йоан 8:58-59 - Исус каза: "Истина, истина ви казвам, преди Авраам да бъде, Аз съм."</w:t>
      </w:r>
    </w:p>
    <w:p w14:paraId="07E4EF2D" w14:textId="77777777" w:rsidR="00F90BDC" w:rsidRDefault="00F90BDC"/>
    <w:p w14:paraId="74B85694" w14:textId="77777777" w:rsidR="00F90BDC" w:rsidRDefault="00F90BDC">
      <w:r xmlns:w="http://schemas.openxmlformats.org/wordprocessingml/2006/main">
        <w:t xml:space="preserve">2. Матей 10:32-33 – Исус каза: „Който Ме признае пред човеците, и Аз ще го призная пред Моя Отец на небесата. Но който се отрече от Мен пред човеците, Аз ще се отрека от него пред Моя Отец на небесата.</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5:19 Тогава Исус отговори и им каза: Истина, истина ви казвам, Синът не може да направи нищо от себе си, освен това, което види Отец да прави; защото каквото прави Той, това прави и Синът .</w:t>
      </w:r>
    </w:p>
    <w:p w14:paraId="3F1D8BA6" w14:textId="77777777" w:rsidR="00F90BDC" w:rsidRDefault="00F90BDC"/>
    <w:p w14:paraId="6B83304D" w14:textId="77777777" w:rsidR="00F90BDC" w:rsidRDefault="00F90BDC">
      <w:r xmlns:w="http://schemas.openxmlformats.org/wordprocessingml/2006/main">
        <w:t xml:space="preserve">Исус казва на хората, че може да прави само това, което вижда, че Отец прави и че Той прави същите неща, които прави Отец.</w:t>
      </w:r>
    </w:p>
    <w:p w14:paraId="22E0E160" w14:textId="77777777" w:rsidR="00F90BDC" w:rsidRDefault="00F90BDC"/>
    <w:p w14:paraId="2832ECD4" w14:textId="77777777" w:rsidR="00F90BDC" w:rsidRDefault="00F90BDC">
      <w:r xmlns:w="http://schemas.openxmlformats.org/wordprocessingml/2006/main">
        <w:t xml:space="preserve">1. Да се научим да следваме примера на Отца</w:t>
      </w:r>
    </w:p>
    <w:p w14:paraId="44B44965" w14:textId="77777777" w:rsidR="00F90BDC" w:rsidRDefault="00F90BDC"/>
    <w:p w14:paraId="5370935D" w14:textId="77777777" w:rsidR="00F90BDC" w:rsidRDefault="00F90BDC">
      <w:r xmlns:w="http://schemas.openxmlformats.org/wordprocessingml/2006/main">
        <w:t xml:space="preserve">2. Извършване на волята на Бог чрез правене на това, което прави Отец</w:t>
      </w:r>
    </w:p>
    <w:p w14:paraId="20D2314D" w14:textId="77777777" w:rsidR="00F90BDC" w:rsidRDefault="00F90BDC"/>
    <w:p w14:paraId="3ABA1AA2" w14:textId="77777777" w:rsidR="00F90BDC" w:rsidRDefault="00F90BDC">
      <w:r xmlns:w="http://schemas.openxmlformats.org/wordprocessingml/2006/main">
        <w:t xml:space="preserve">1. Матей 11:29 – Вземете Моето иго върху себе си и се поучете от Мен, защото съм кротък и смирен по сърце, и ще намерите покой за душите си.</w:t>
      </w:r>
    </w:p>
    <w:p w14:paraId="109C9385" w14:textId="77777777" w:rsidR="00F90BDC" w:rsidRDefault="00F90BDC"/>
    <w:p w14:paraId="61D4008C" w14:textId="77777777" w:rsidR="00F90BDC" w:rsidRDefault="00F90BDC">
      <w:r xmlns:w="http://schemas.openxmlformats.org/wordprocessingml/2006/main">
        <w:t xml:space="preserve">2. Псалм 40:8 - Радвам се да върша Твоята воля, Боже мой; Твоят закон е в сърцето ми.</w:t>
      </w:r>
    </w:p>
    <w:p w14:paraId="1D25F3A5" w14:textId="77777777" w:rsidR="00F90BDC" w:rsidRDefault="00F90BDC"/>
    <w:p w14:paraId="5400D349" w14:textId="77777777" w:rsidR="00F90BDC" w:rsidRDefault="00F90BDC">
      <w:r xmlns:w="http://schemas.openxmlformats.org/wordprocessingml/2006/main">
        <w:t xml:space="preserve">Йоан 5:20 Защото Отец люби Сина и Му показва всичко, което Сам върши; и ще Му покаже по-големи дела от тези, за да се чудите.</w:t>
      </w:r>
    </w:p>
    <w:p w14:paraId="3EB68943" w14:textId="77777777" w:rsidR="00F90BDC" w:rsidRDefault="00F90BDC"/>
    <w:p w14:paraId="7BBC9ED6" w14:textId="77777777" w:rsidR="00F90BDC" w:rsidRDefault="00F90BDC">
      <w:r xmlns:w="http://schemas.openxmlformats.org/wordprocessingml/2006/main">
        <w:t xml:space="preserve">Отец обича Сина и Му разкрива делата Си, за да може човечеството да се чуди.</w:t>
      </w:r>
    </w:p>
    <w:p w14:paraId="0E266D3C" w14:textId="77777777" w:rsidR="00F90BDC" w:rsidRDefault="00F90BDC"/>
    <w:p w14:paraId="73394314" w14:textId="77777777" w:rsidR="00F90BDC" w:rsidRDefault="00F90BDC">
      <w:r xmlns:w="http://schemas.openxmlformats.org/wordprocessingml/2006/main">
        <w:t xml:space="preserve">1: Любовта на Бащата към Неговия Син и как се изразява тази любов</w:t>
      </w:r>
    </w:p>
    <w:p w14:paraId="76CF3D84" w14:textId="77777777" w:rsidR="00F90BDC" w:rsidRDefault="00F90BDC"/>
    <w:p w14:paraId="0777D67C" w14:textId="77777777" w:rsidR="00F90BDC" w:rsidRDefault="00F90BDC">
      <w:r xmlns:w="http://schemas.openxmlformats.org/wordprocessingml/2006/main">
        <w:t xml:space="preserve">2: Чудесата на Божието дело: удивление на Неговото творение</w:t>
      </w:r>
    </w:p>
    <w:p w14:paraId="1B6C0B52" w14:textId="77777777" w:rsidR="00F90BDC" w:rsidRDefault="00F90BDC"/>
    <w:p w14:paraId="1AFB0C14" w14:textId="77777777" w:rsidR="00F90BDC" w:rsidRDefault="00F90BDC">
      <w:r xmlns:w="http://schemas.openxmlformats.org/wordprocessingml/2006/main">
        <w:t xml:space="preserve">1: Второзаконие 4:32-40 – Защото попитай сега за миналите дни, които са били преди теб, от деня, когато Бог създаде човека на земята, и попитай от едната страна на небето до другата, дали има имало ли е такова нещо като това велико нещо или се е чувало за него?</w:t>
      </w:r>
    </w:p>
    <w:p w14:paraId="2C0B1317" w14:textId="77777777" w:rsidR="00F90BDC" w:rsidRDefault="00F90BDC"/>
    <w:p w14:paraId="3FE81932" w14:textId="77777777" w:rsidR="00F90BDC" w:rsidRDefault="00F90BDC">
      <w:r xmlns:w="http://schemas.openxmlformats.org/wordprocessingml/2006/main">
        <w:t xml:space="preserve">2: Псалм 19:1-3 – Небесата възвестяват Божията слава; и небесният свод показва делото на ръцете Му. Ден на ден произнася реч, И нощ на нощ възвестява знание. Няма реч и език, където гласът им да не се чува.</w:t>
      </w:r>
    </w:p>
    <w:p w14:paraId="461B63B6" w14:textId="77777777" w:rsidR="00F90BDC" w:rsidRDefault="00F90BDC"/>
    <w:p w14:paraId="23CD2113" w14:textId="77777777" w:rsidR="00F90BDC" w:rsidRDefault="00F90BDC">
      <w:r xmlns:w="http://schemas.openxmlformats.org/wordprocessingml/2006/main">
        <w:t xml:space="preserve">Йоан 5:21 Защото както Отец възкресява мъртвите и ги съживява; така и Синът съживява когото иска.</w:t>
      </w:r>
    </w:p>
    <w:p w14:paraId="0F7A9538" w14:textId="77777777" w:rsidR="00F90BDC" w:rsidRDefault="00F90BDC"/>
    <w:p w14:paraId="6CBB4B79" w14:textId="77777777" w:rsidR="00F90BDC" w:rsidRDefault="00F90BDC">
      <w:r xmlns:w="http://schemas.openxmlformats.org/wordprocessingml/2006/main">
        <w:t xml:space="preserve">И Бащата, и Синът имат силата да дадат живот на когото решат.</w:t>
      </w:r>
    </w:p>
    <w:p w14:paraId="684B61C2" w14:textId="77777777" w:rsidR="00F90BDC" w:rsidRDefault="00F90BDC"/>
    <w:p w14:paraId="2EF2329C" w14:textId="77777777" w:rsidR="00F90BDC" w:rsidRDefault="00F90BDC">
      <w:r xmlns:w="http://schemas.openxmlformats.org/wordprocessingml/2006/main">
        <w:t xml:space="preserve">1: Силата да ускоряваш</w:t>
      </w:r>
    </w:p>
    <w:p w14:paraId="1C8C4A10" w14:textId="77777777" w:rsidR="00F90BDC" w:rsidRDefault="00F90BDC"/>
    <w:p w14:paraId="4D0214EA" w14:textId="77777777" w:rsidR="00F90BDC" w:rsidRDefault="00F90BDC">
      <w:r xmlns:w="http://schemas.openxmlformats.org/wordprocessingml/2006/main">
        <w:t xml:space="preserve">2: Живот в изобилие</w:t>
      </w:r>
    </w:p>
    <w:p w14:paraId="63E92B53" w14:textId="77777777" w:rsidR="00F90BDC" w:rsidRDefault="00F90BDC"/>
    <w:p w14:paraId="032FF296" w14:textId="77777777" w:rsidR="00F90BDC" w:rsidRDefault="00F90BDC">
      <w:r xmlns:w="http://schemas.openxmlformats.org/wordprocessingml/2006/main">
        <w:t xml:space="preserve">1: Езекил 37:1-14 - Долината на сухите кости</w:t>
      </w:r>
    </w:p>
    <w:p w14:paraId="617A1964" w14:textId="77777777" w:rsidR="00F90BDC" w:rsidRDefault="00F90BDC"/>
    <w:p w14:paraId="242CF450" w14:textId="77777777" w:rsidR="00F90BDC" w:rsidRDefault="00F90BDC">
      <w:r xmlns:w="http://schemas.openxmlformats.org/wordprocessingml/2006/main">
        <w:t xml:space="preserve">2: Римляни 8:11 – Духът на живота в Христос Исус</w:t>
      </w:r>
    </w:p>
    <w:p w14:paraId="6BA56984" w14:textId="77777777" w:rsidR="00F90BDC" w:rsidRDefault="00F90BDC"/>
    <w:p w14:paraId="43CDDF98" w14:textId="77777777" w:rsidR="00F90BDC" w:rsidRDefault="00F90BDC">
      <w:r xmlns:w="http://schemas.openxmlformats.org/wordprocessingml/2006/main">
        <w:t xml:space="preserve">Йоан 5:22 Защото Отец не съди никого, а е поверил целия съд на Сина.</w:t>
      </w:r>
    </w:p>
    <w:p w14:paraId="4C07A0C3" w14:textId="77777777" w:rsidR="00F90BDC" w:rsidRDefault="00F90BDC"/>
    <w:p w14:paraId="5BAF2ACF" w14:textId="77777777" w:rsidR="00F90BDC" w:rsidRDefault="00F90BDC">
      <w:r xmlns:w="http://schemas.openxmlformats.org/wordprocessingml/2006/main">
        <w:t xml:space="preserve">Отец е дал цялата присъда на Сина.</w:t>
      </w:r>
    </w:p>
    <w:p w14:paraId="6A0A3C76" w14:textId="77777777" w:rsidR="00F90BDC" w:rsidRDefault="00F90BDC"/>
    <w:p w14:paraId="25BE5EF9" w14:textId="77777777" w:rsidR="00F90BDC" w:rsidRDefault="00F90BDC">
      <w:r xmlns:w="http://schemas.openxmlformats.org/wordprocessingml/2006/main">
        <w:t xml:space="preserve">1. Силата на Сина: Как авторитетът на Исус ни дава надежда</w:t>
      </w:r>
    </w:p>
    <w:p w14:paraId="134E43B6" w14:textId="77777777" w:rsidR="00F90BDC" w:rsidRDefault="00F90BDC"/>
    <w:p w14:paraId="3C885B02" w14:textId="77777777" w:rsidR="00F90BDC" w:rsidRDefault="00F90BDC">
      <w:r xmlns:w="http://schemas.openxmlformats.org/wordprocessingml/2006/main">
        <w:t xml:space="preserve">2. Суверенитетът на Бог: как Той царува над всеки съд</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Йоан 5:22 – Защото Отец не съди никого, а е поверил целия съд на Сина</w:t>
      </w:r>
    </w:p>
    <w:p w14:paraId="5B851AC1" w14:textId="77777777" w:rsidR="00F90BDC" w:rsidRDefault="00F90BDC"/>
    <w:p w14:paraId="1C603329" w14:textId="77777777" w:rsidR="00F90BDC" w:rsidRDefault="00F90BDC">
      <w:r xmlns:w="http://schemas.openxmlformats.org/wordprocessingml/2006/main">
        <w:t xml:space="preserve">2. Филипяни 2:9-11 - Затова Бог го възвиси високо и му даде името, което е над всяко име, така че пред името на Исус да се преклони всяко коляно на небето, на земята и под земята, и всеки език изповядва, че Исус Христос е Господ, за слава на Бог Отец.</w:t>
      </w:r>
    </w:p>
    <w:p w14:paraId="31976597" w14:textId="77777777" w:rsidR="00F90BDC" w:rsidRDefault="00F90BDC"/>
    <w:p w14:paraId="18212674" w14:textId="77777777" w:rsidR="00F90BDC" w:rsidRDefault="00F90BDC">
      <w:r xmlns:w="http://schemas.openxmlformats.org/wordprocessingml/2006/main">
        <w:t xml:space="preserve">Йоан 5:23 всички хора да почитат Сина, както почитат Отца. Който не почита Сина, не почита и Отца, който Го е пратил.</w:t>
      </w:r>
    </w:p>
    <w:p w14:paraId="4ACCE663" w14:textId="77777777" w:rsidR="00F90BDC" w:rsidRDefault="00F90BDC"/>
    <w:p w14:paraId="31AF5149" w14:textId="77777777" w:rsidR="00F90BDC" w:rsidRDefault="00F90BDC">
      <w:r xmlns:w="http://schemas.openxmlformats.org/wordprocessingml/2006/main">
        <w:t xml:space="preserve">Хората трябва да почитат Сина, както почитат Отца, и ако не почитат Сина, не почитат и Отца, който Го е изпратил.</w:t>
      </w:r>
    </w:p>
    <w:p w14:paraId="2DCE37E2" w14:textId="77777777" w:rsidR="00F90BDC" w:rsidRDefault="00F90BDC"/>
    <w:p w14:paraId="5B42B530" w14:textId="77777777" w:rsidR="00F90BDC" w:rsidRDefault="00F90BDC">
      <w:r xmlns:w="http://schemas.openxmlformats.org/wordprocessingml/2006/main">
        <w:t xml:space="preserve">1. Значението на почитането на Отца и Сина</w:t>
      </w:r>
    </w:p>
    <w:p w14:paraId="292DD558" w14:textId="77777777" w:rsidR="00F90BDC" w:rsidRDefault="00F90BDC"/>
    <w:p w14:paraId="5E5E61D1" w14:textId="77777777" w:rsidR="00F90BDC" w:rsidRDefault="00F90BDC">
      <w:r xmlns:w="http://schemas.openxmlformats.org/wordprocessingml/2006/main">
        <w:t xml:space="preserve">2. Неразривната връзка между Отец и Сина</w:t>
      </w:r>
    </w:p>
    <w:p w14:paraId="65DB6863" w14:textId="77777777" w:rsidR="00F90BDC" w:rsidRDefault="00F90BDC"/>
    <w:p w14:paraId="2D409986" w14:textId="77777777" w:rsidR="00F90BDC" w:rsidRDefault="00F90BDC">
      <w:r xmlns:w="http://schemas.openxmlformats.org/wordprocessingml/2006/main">
        <w:t xml:space="preserve">1. Филипяни 2:9-11 - Затова Бог го възвиси високо и му даде името, което е над всяко име, така че пред името на Исус да се преклони всяко коляно на небето, на земята и под земята, и всеки език изповядва, че Исус Христос е Господ, за слава на Бог Отец.</w:t>
      </w:r>
    </w:p>
    <w:p w14:paraId="224E7150" w14:textId="77777777" w:rsidR="00F90BDC" w:rsidRDefault="00F90BDC"/>
    <w:p w14:paraId="365DD66A" w14:textId="77777777" w:rsidR="00F90BDC" w:rsidRDefault="00F90BDC">
      <w:r xmlns:w="http://schemas.openxmlformats.org/wordprocessingml/2006/main">
        <w:t xml:space="preserve">2. Колосяни 1:15-17 – Той е образът на невидимия Бог, първородният на цялото творение. Защото чрез него беше създадено всичко на небето и на земята, видимо и невидимо, било то престоли или господства, или началства, или власти – всичко беше създадено чрез него и за него. И Той е преди всичко и всичко се държи в Него.</w:t>
      </w:r>
    </w:p>
    <w:p w14:paraId="48F77DDE" w14:textId="77777777" w:rsidR="00F90BDC" w:rsidRDefault="00F90BDC"/>
    <w:p w14:paraId="59A493ED" w14:textId="77777777" w:rsidR="00F90BDC" w:rsidRDefault="00F90BDC">
      <w:r xmlns:w="http://schemas.openxmlformats.org/wordprocessingml/2006/main">
        <w:t xml:space="preserve">Йоан 5:24 Истина, истина ви казвам, който слуша словото Ми и вярва в Този, който Ме е пратил, има вечен живот и няма да дойде на осъждане; но преминава от смърт към живот.</w:t>
      </w:r>
    </w:p>
    <w:p w14:paraId="19CBC29E" w14:textId="77777777" w:rsidR="00F90BDC" w:rsidRDefault="00F90BDC"/>
    <w:p w14:paraId="38F5E0DF" w14:textId="77777777" w:rsidR="00F90BDC" w:rsidRDefault="00F90BDC">
      <w:r xmlns:w="http://schemas.openxmlformats.org/wordprocessingml/2006/main">
        <w:t xml:space="preserve">Вярващите са преминали от смърт към живот и имат вечен живот.</w:t>
      </w:r>
    </w:p>
    <w:p w14:paraId="4BC08AB3" w14:textId="77777777" w:rsidR="00F90BDC" w:rsidRDefault="00F90BDC"/>
    <w:p w14:paraId="3495DE01" w14:textId="77777777" w:rsidR="00F90BDC" w:rsidRDefault="00F90BDC">
      <w:r xmlns:w="http://schemas.openxmlformats.org/wordprocessingml/2006/main">
        <w:t xml:space="preserve">1: Без значение какво правим, Божията любов и благодат могат да ни спасят и да ни дадат вечен живот.</w:t>
      </w:r>
    </w:p>
    <w:p w14:paraId="74729232" w14:textId="77777777" w:rsidR="00F90BDC" w:rsidRDefault="00F90BDC"/>
    <w:p w14:paraId="6A5F6D17" w14:textId="77777777" w:rsidR="00F90BDC" w:rsidRDefault="00F90BDC">
      <w:r xmlns:w="http://schemas.openxmlformats.org/wordprocessingml/2006/main">
        <w:t xml:space="preserve">2: Имаме невероятния дар на вечния живот чрез вяра в Исус.</w:t>
      </w:r>
    </w:p>
    <w:p w14:paraId="69E8FEF8" w14:textId="77777777" w:rsidR="00F90BDC" w:rsidRDefault="00F90BDC"/>
    <w:p w14:paraId="2A8A5459" w14:textId="77777777" w:rsidR="00F90BDC" w:rsidRDefault="00F90BDC">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14:paraId="17D2B586" w14:textId="77777777" w:rsidR="00F90BDC" w:rsidRDefault="00F90BDC"/>
    <w:p w14:paraId="098A8B55"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230FF174" w14:textId="77777777" w:rsidR="00F90BDC" w:rsidRDefault="00F90BDC"/>
    <w:p w14:paraId="35AEC41C" w14:textId="77777777" w:rsidR="00F90BDC" w:rsidRDefault="00F90BDC">
      <w:r xmlns:w="http://schemas.openxmlformats.org/wordprocessingml/2006/main">
        <w:t xml:space="preserve">Йоан 5:25 Истина, истина ви казвам, идва часът, и вече е, когато мъртвите ще чуят гласа на Божия Син, и които чуят, ще оживеят.</w:t>
      </w:r>
    </w:p>
    <w:p w14:paraId="0CA63F44" w14:textId="77777777" w:rsidR="00F90BDC" w:rsidRDefault="00F90BDC"/>
    <w:p w14:paraId="60D5C60E" w14:textId="77777777" w:rsidR="00F90BDC" w:rsidRDefault="00F90BDC">
      <w:r xmlns:w="http://schemas.openxmlformats.org/wordprocessingml/2006/main">
        <w:t xml:space="preserve">Идва часът, когато мъртвите ще чуят гласа на Божия Син и ще бъдат върнати към живот.</w:t>
      </w:r>
    </w:p>
    <w:p w14:paraId="041BE354" w14:textId="77777777" w:rsidR="00F90BDC" w:rsidRDefault="00F90BDC"/>
    <w:p w14:paraId="3CECB1A2" w14:textId="77777777" w:rsidR="00F90BDC" w:rsidRDefault="00F90BDC">
      <w:r xmlns:w="http://schemas.openxmlformats.org/wordprocessingml/2006/main">
        <w:t xml:space="preserve">1. Силата на Бог да съживява мъртвите</w:t>
      </w:r>
    </w:p>
    <w:p w14:paraId="5F675C75" w14:textId="77777777" w:rsidR="00F90BDC" w:rsidRDefault="00F90BDC"/>
    <w:p w14:paraId="1B52CEB8" w14:textId="77777777" w:rsidR="00F90BDC" w:rsidRDefault="00F90BDC">
      <w:r xmlns:w="http://schemas.openxmlformats.org/wordprocessingml/2006/main">
        <w:t xml:space="preserve">2. Надеждата за възкресение и вечен живот</w:t>
      </w:r>
    </w:p>
    <w:p w14:paraId="52D136FE" w14:textId="77777777" w:rsidR="00F90BDC" w:rsidRDefault="00F90BDC"/>
    <w:p w14:paraId="3F37996C" w14:textId="77777777" w:rsidR="00F90BDC" w:rsidRDefault="00F90BDC">
      <w:r xmlns:w="http://schemas.openxmlformats.org/wordprocessingml/2006/main">
        <w:t xml:space="preserve">1. Езекил 37:1-14 (Видението на сухите кости)</w:t>
      </w:r>
    </w:p>
    <w:p w14:paraId="53059455" w14:textId="77777777" w:rsidR="00F90BDC" w:rsidRDefault="00F90BDC"/>
    <w:p w14:paraId="18186164" w14:textId="77777777" w:rsidR="00F90BDC" w:rsidRDefault="00F90BDC">
      <w:r xmlns:w="http://schemas.openxmlformats.org/wordprocessingml/2006/main">
        <w:t xml:space="preserve">2. Йоан 11:25-26 (прокламацията на Исус за възкресението)</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5:26 Защото както Отец има живот в Себе Си; така даде и на Сина да има живот в Себе Си;</w:t>
      </w:r>
    </w:p>
    <w:p w14:paraId="60B6A363" w14:textId="77777777" w:rsidR="00F90BDC" w:rsidRDefault="00F90BDC"/>
    <w:p w14:paraId="59A7067F" w14:textId="77777777" w:rsidR="00F90BDC" w:rsidRDefault="00F90BDC">
      <w:r xmlns:w="http://schemas.openxmlformats.org/wordprocessingml/2006/main">
        <w:t xml:space="preserve">Отец е дал живот на Сина, така че и Той да има живот в Себе Си.</w:t>
      </w:r>
    </w:p>
    <w:p w14:paraId="77B127CD" w14:textId="77777777" w:rsidR="00F90BDC" w:rsidRDefault="00F90BDC"/>
    <w:p w14:paraId="6250D25D" w14:textId="77777777" w:rsidR="00F90BDC" w:rsidRDefault="00F90BDC">
      <w:r xmlns:w="http://schemas.openxmlformats.org/wordprocessingml/2006/main">
        <w:t xml:space="preserve">1. Силата на живота: Как Бог ни е дал живот</w:t>
      </w:r>
    </w:p>
    <w:p w14:paraId="51A33365" w14:textId="77777777" w:rsidR="00F90BDC" w:rsidRDefault="00F90BDC"/>
    <w:p w14:paraId="7CF77BF6" w14:textId="77777777" w:rsidR="00F90BDC" w:rsidRDefault="00F90BDC">
      <w:r xmlns:w="http://schemas.openxmlformats.org/wordprocessingml/2006/main">
        <w:t xml:space="preserve">2. Дарът на живота: Получаване на Божията благословия</w:t>
      </w:r>
    </w:p>
    <w:p w14:paraId="3D5B7724" w14:textId="77777777" w:rsidR="00F90BDC" w:rsidRDefault="00F90BDC"/>
    <w:p w14:paraId="78F673C5" w14:textId="77777777" w:rsidR="00F90BDC" w:rsidRDefault="00F90BDC">
      <w:r xmlns:w="http://schemas.openxmlformats.org/wordprocessingml/2006/main">
        <w:t xml:space="preserve">1. Римляни 6:23 – „Защото заплатата на греха е смърт, а Божият дар е вечен живот в Христос Исус, нашия Господ.“</w:t>
      </w:r>
    </w:p>
    <w:p w14:paraId="21C448A6" w14:textId="77777777" w:rsidR="00F90BDC" w:rsidRDefault="00F90BDC"/>
    <w:p w14:paraId="0223DA5B"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347C8490" w14:textId="77777777" w:rsidR="00F90BDC" w:rsidRDefault="00F90BDC"/>
    <w:p w14:paraId="27F6684D" w14:textId="77777777" w:rsidR="00F90BDC" w:rsidRDefault="00F90BDC">
      <w:r xmlns:w="http://schemas.openxmlformats.org/wordprocessingml/2006/main">
        <w:t xml:space="preserve">Йоан 5:27 И му даде власт да извършва и съд, защото е Човешкият Син.</w:t>
      </w:r>
    </w:p>
    <w:p w14:paraId="330C103D" w14:textId="77777777" w:rsidR="00F90BDC" w:rsidRDefault="00F90BDC"/>
    <w:p w14:paraId="70D7CBD3" w14:textId="77777777" w:rsidR="00F90BDC" w:rsidRDefault="00F90BDC">
      <w:r xmlns:w="http://schemas.openxmlformats.org/wordprocessingml/2006/main">
        <w:t xml:space="preserve">На Исус е дадена власт от Бог да изпълни присъда, тъй като Той е Човешкият Син.</w:t>
      </w:r>
    </w:p>
    <w:p w14:paraId="21B34B6D" w14:textId="77777777" w:rsidR="00F90BDC" w:rsidRDefault="00F90BDC"/>
    <w:p w14:paraId="76614C1E" w14:textId="77777777" w:rsidR="00F90BDC" w:rsidRDefault="00F90BDC">
      <w:r xmlns:w="http://schemas.openxmlformats.org/wordprocessingml/2006/main">
        <w:t xml:space="preserve">1. Исус: Съдия на всички</w:t>
      </w:r>
    </w:p>
    <w:p w14:paraId="0DB20B98" w14:textId="77777777" w:rsidR="00F90BDC" w:rsidRDefault="00F90BDC"/>
    <w:p w14:paraId="027380E4" w14:textId="77777777" w:rsidR="00F90BDC" w:rsidRDefault="00F90BDC">
      <w:r xmlns:w="http://schemas.openxmlformats.org/wordprocessingml/2006/main">
        <w:t xml:space="preserve">2. Властта на Човешкия Син</w:t>
      </w:r>
    </w:p>
    <w:p w14:paraId="242466EC" w14:textId="77777777" w:rsidR="00F90BDC" w:rsidRDefault="00F90BDC"/>
    <w:p w14:paraId="238D3924" w14:textId="77777777" w:rsidR="00F90BDC" w:rsidRDefault="00F90BDC">
      <w:r xmlns:w="http://schemas.openxmlformats.org/wordprocessingml/2006/main">
        <w:t xml:space="preserve">1. Матей 28:18 – И Исус дойде и им говори, казвайки: Даде Ми се всяка власт на небето и на земята.</w:t>
      </w:r>
    </w:p>
    <w:p w14:paraId="7BD5D68B" w14:textId="77777777" w:rsidR="00F90BDC" w:rsidRDefault="00F90BDC"/>
    <w:p w14:paraId="559482BD" w14:textId="77777777" w:rsidR="00F90BDC" w:rsidRDefault="00F90BDC">
      <w:r xmlns:w="http://schemas.openxmlformats.org/wordprocessingml/2006/main">
        <w:t xml:space="preserve">2. Евреи 10:30 – Защото познаваме Онзи, който е казал: Мое е отмъщението, Аз ще въздам, казва Господ. И отново, Господ ще съди народа Си.</w:t>
      </w:r>
    </w:p>
    <w:p w14:paraId="3D686A65" w14:textId="77777777" w:rsidR="00F90BDC" w:rsidRDefault="00F90BDC"/>
    <w:p w14:paraId="69C68772" w14:textId="77777777" w:rsidR="00F90BDC" w:rsidRDefault="00F90BDC">
      <w:r xmlns:w="http://schemas.openxmlformats.org/wordprocessingml/2006/main">
        <w:t xml:space="preserve">Йоан 5:28 Не се чудете на това, защото идва часът, в който всички, които са в гробовете, ще чуят гласа Му,</w:t>
      </w:r>
    </w:p>
    <w:p w14:paraId="004709B1" w14:textId="77777777" w:rsidR="00F90BDC" w:rsidRDefault="00F90BDC"/>
    <w:p w14:paraId="404B86A5" w14:textId="77777777" w:rsidR="00F90BDC" w:rsidRDefault="00F90BDC">
      <w:r xmlns:w="http://schemas.openxmlformats.org/wordprocessingml/2006/main">
        <w:t xml:space="preserve">Идва часът, когато всички в гробовете ще възкръснат и ще чуят гласа Господен.</w:t>
      </w:r>
    </w:p>
    <w:p w14:paraId="2C793C63" w14:textId="77777777" w:rsidR="00F90BDC" w:rsidRDefault="00F90BDC"/>
    <w:p w14:paraId="420E7F07" w14:textId="77777777" w:rsidR="00F90BDC" w:rsidRDefault="00F90BDC">
      <w:r xmlns:w="http://schemas.openxmlformats.org/wordprocessingml/2006/main">
        <w:t xml:space="preserve">1: Има надежда във възкресението - Йоан 5:28</w:t>
      </w:r>
    </w:p>
    <w:p w14:paraId="412BF9F2" w14:textId="77777777" w:rsidR="00F90BDC" w:rsidRDefault="00F90BDC"/>
    <w:p w14:paraId="4F20A0EA" w14:textId="77777777" w:rsidR="00F90BDC" w:rsidRDefault="00F90BDC">
      <w:r xmlns:w="http://schemas.openxmlformats.org/wordprocessingml/2006/main">
        <w:t xml:space="preserve">2: Гласът на Господа е силен - Йоан 5:28</w:t>
      </w:r>
    </w:p>
    <w:p w14:paraId="31CA0F58" w14:textId="77777777" w:rsidR="00F90BDC" w:rsidRDefault="00F90BDC"/>
    <w:p w14:paraId="2FBB70BF" w14:textId="77777777" w:rsidR="00F90BDC" w:rsidRDefault="00F90BDC">
      <w:r xmlns:w="http://schemas.openxmlformats.org/wordprocessingml/2006/main">
        <w:t xml:space="preserve">1:1 Солунци 4:16 - Защото сам Господ ще слезе от небето с вик, с глас на архангел и с Божия тръба.</w:t>
      </w:r>
    </w:p>
    <w:p w14:paraId="44E117B1" w14:textId="77777777" w:rsidR="00F90BDC" w:rsidRDefault="00F90BDC"/>
    <w:p w14:paraId="0A56C602" w14:textId="77777777" w:rsidR="00F90BDC" w:rsidRDefault="00F90BDC">
      <w:r xmlns:w="http://schemas.openxmlformats.org/wordprocessingml/2006/main">
        <w:t xml:space="preserve">2: Исая 25:8 - Той ще погълне смъртта завинаги и Господ Бог ще избърше сълзите от всички лица.</w:t>
      </w:r>
    </w:p>
    <w:p w14:paraId="3DF6F300" w14:textId="77777777" w:rsidR="00F90BDC" w:rsidRDefault="00F90BDC"/>
    <w:p w14:paraId="45D50A49" w14:textId="77777777" w:rsidR="00F90BDC" w:rsidRDefault="00F90BDC">
      <w:r xmlns:w="http://schemas.openxmlformats.org/wordprocessingml/2006/main">
        <w:t xml:space="preserve">Йоан 5:29 И ще излезе; тези, които са вършили добро, до възкресение за живот; и онези, които са вършили зло, до възкресение на проклятие.</w:t>
      </w:r>
    </w:p>
    <w:p w14:paraId="18F870B5" w14:textId="77777777" w:rsidR="00F90BDC" w:rsidRDefault="00F90BDC"/>
    <w:p w14:paraId="0E088F99" w14:textId="77777777" w:rsidR="00F90BDC" w:rsidRDefault="00F90BDC">
      <w:r xmlns:w="http://schemas.openxmlformats.org/wordprocessingml/2006/main">
        <w:t xml:space="preserve">Пасажът говори за възкресението на живота и проклятието и как нашите действия преди възкресението ще имат последствия върху това кое възкресение ще преживеем.</w:t>
      </w:r>
    </w:p>
    <w:p w14:paraId="79798AC3" w14:textId="77777777" w:rsidR="00F90BDC" w:rsidRDefault="00F90BDC"/>
    <w:p w14:paraId="46CD6528" w14:textId="77777777" w:rsidR="00F90BDC" w:rsidRDefault="00F90BDC">
      <w:r xmlns:w="http://schemas.openxmlformats.org/wordprocessingml/2006/main">
        <w:t xml:space="preserve">1. Последиците от нашите действия: как нашите избори оформят нашата съдба</w:t>
      </w:r>
    </w:p>
    <w:p w14:paraId="50AE955C" w14:textId="77777777" w:rsidR="00F90BDC" w:rsidRDefault="00F90BDC"/>
    <w:p w14:paraId="54A4BE7E" w14:textId="77777777" w:rsidR="00F90BDC" w:rsidRDefault="00F90BDC">
      <w:r xmlns:w="http://schemas.openxmlformats.org/wordprocessingml/2006/main">
        <w:t xml:space="preserve">2. Благословиите на праведността: Преживяване на възкресението на живота</w:t>
      </w:r>
    </w:p>
    <w:p w14:paraId="4F2CB9F8" w14:textId="77777777" w:rsidR="00F90BDC" w:rsidRDefault="00F90BDC"/>
    <w:p w14:paraId="01E742E7" w14:textId="77777777" w:rsidR="00F90BDC" w:rsidRDefault="00F90BDC">
      <w:r xmlns:w="http://schemas.openxmlformats.org/wordprocessingml/2006/main">
        <w:t xml:space="preserve">1. Притчи 11:19 – Както правдата води към живот, така и онзи, който преследва злото, го преследва до собствената си </w:t>
      </w:r>
      <w:r xmlns:w="http://schemas.openxmlformats.org/wordprocessingml/2006/main">
        <w:lastRenderedPageBreak xmlns:w="http://schemas.openxmlformats.org/wordprocessingml/2006/main"/>
      </w:r>
      <w:r xmlns:w="http://schemas.openxmlformats.org/wordprocessingml/2006/main">
        <w:t xml:space="preserve">смърт.</w:t>
      </w:r>
    </w:p>
    <w:p w14:paraId="1FFE494C" w14:textId="77777777" w:rsidR="00F90BDC" w:rsidRDefault="00F90BDC"/>
    <w:p w14:paraId="794EB6FC" w14:textId="77777777" w:rsidR="00F90BDC" w:rsidRDefault="00F90BDC">
      <w:r xmlns:w="http://schemas.openxmlformats.org/wordprocessingml/2006/main">
        <w:t xml:space="preserve">2. Яков 2:14-17 - Каква полза, братя и сестри мои, ако някой твърди, че има вяра, но няма дела? Може ли такава вяра да ги спаси? Да предположим, че брат или сестра са без дрехи и ежедневна храна. Ако някой от вас им каже: Идете си с мир; дръжте се на топло и добре нахранени“, но не прави нищо за техните физически нужди, каква полза от това? По същия начин вярата сама по себе си, ако не е придружена от действие, е мъртва.</w:t>
      </w:r>
    </w:p>
    <w:p w14:paraId="5BCED23D" w14:textId="77777777" w:rsidR="00F90BDC" w:rsidRDefault="00F90BDC"/>
    <w:p w14:paraId="28644F32" w14:textId="77777777" w:rsidR="00F90BDC" w:rsidRDefault="00F90BDC">
      <w:r xmlns:w="http://schemas.openxmlformats.org/wordprocessingml/2006/main">
        <w:t xml:space="preserve">Йоан 5:30 Аз не мога да върша нищо от себе си; както слушам, съдя; и съдът ми е справедлив; защото не търся моята воля, а волята на Отца, който ме е пратил.</w:t>
      </w:r>
    </w:p>
    <w:p w14:paraId="2B3EED42" w14:textId="77777777" w:rsidR="00F90BDC" w:rsidRDefault="00F90BDC"/>
    <w:p w14:paraId="2820CA61" w14:textId="77777777" w:rsidR="00F90BDC" w:rsidRDefault="00F90BDC">
      <w:r xmlns:w="http://schemas.openxmlformats.org/wordprocessingml/2006/main">
        <w:t xml:space="preserve">Този пасаж ни напомня, че трябва да търсим Божията воля, а не нашата собствена.</w:t>
      </w:r>
    </w:p>
    <w:p w14:paraId="0D00B712" w14:textId="77777777" w:rsidR="00F90BDC" w:rsidRDefault="00F90BDC"/>
    <w:p w14:paraId="6F7BDA1E" w14:textId="77777777" w:rsidR="00F90BDC" w:rsidRDefault="00F90BDC">
      <w:r xmlns:w="http://schemas.openxmlformats.org/wordprocessingml/2006/main">
        <w:t xml:space="preserve">1: Трябва да се стремим да вършим Божията воля вместо нашата собствена.</w:t>
      </w:r>
    </w:p>
    <w:p w14:paraId="7D6BB405" w14:textId="77777777" w:rsidR="00F90BDC" w:rsidRDefault="00F90BDC"/>
    <w:p w14:paraId="27E61F3A" w14:textId="77777777" w:rsidR="00F90BDC" w:rsidRDefault="00F90BDC">
      <w:r xmlns:w="http://schemas.openxmlformats.org/wordprocessingml/2006/main">
        <w:t xml:space="preserve">2: Нека се стремим да следваме примера на Исус в търсенето на Божията воля вместо нашата собствена.</w:t>
      </w:r>
    </w:p>
    <w:p w14:paraId="4248ADD7" w14:textId="77777777" w:rsidR="00F90BDC" w:rsidRDefault="00F90BDC"/>
    <w:p w14:paraId="7941ECAA" w14:textId="77777777" w:rsidR="00F90BDC" w:rsidRDefault="00F90BDC">
      <w:r xmlns:w="http://schemas.openxmlformats.org/wordprocessingml/2006/main">
        <w:t xml:space="preserve">1: Яков 4:13-15 – Хайде сега вие, които казвате: „Днес или утре ще отидем в такъв и такъв град и ще прекараме там една година, ще търгуваме и печелим“ – но вие не знаете какво ще стане утре донеси. какъв е твоя живот Защото вие сте мъгла, която се появява за малко и след това изчезва. Вместо това трябва да кажете: „Ако Господ пожелае, ще живеем и ще направим това или онова“.</w:t>
      </w:r>
    </w:p>
    <w:p w14:paraId="7121349C" w14:textId="77777777" w:rsidR="00F90BDC" w:rsidRDefault="00F90BDC"/>
    <w:p w14:paraId="21EC3272" w14:textId="77777777" w:rsidR="00F90BDC" w:rsidRDefault="00F90BDC">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изпитване да можете да разпознаете каква е волята на Бог, какво е добро, приемливо и съвършено.</w:t>
      </w:r>
    </w:p>
    <w:p w14:paraId="7D57F6EF" w14:textId="77777777" w:rsidR="00F90BDC" w:rsidRDefault="00F90BDC"/>
    <w:p w14:paraId="32A91F84" w14:textId="77777777" w:rsidR="00F90BDC" w:rsidRDefault="00F90BDC">
      <w:r xmlns:w="http://schemas.openxmlformats.org/wordprocessingml/2006/main">
        <w:t xml:space="preserve">Йоан 5:31 Ако свидетелствам за себе си, свидетелството ми не е истинно.</w:t>
      </w:r>
    </w:p>
    <w:p w14:paraId="1D2AEBFD" w14:textId="77777777" w:rsidR="00F90BDC" w:rsidRDefault="00F90BDC"/>
    <w:p w14:paraId="12AC0501" w14:textId="77777777" w:rsidR="00F90BDC" w:rsidRDefault="00F90BDC">
      <w:r xmlns:w="http://schemas.openxmlformats.org/wordprocessingml/2006/main">
        <w:t xml:space="preserve">Този стих от Йоан 5:31 ни напомня, че нашето свидетелство не е истинно, ако свидетелстваме за себе си.</w:t>
      </w:r>
    </w:p>
    <w:p w14:paraId="6C48C4C3" w14:textId="77777777" w:rsidR="00F90BDC" w:rsidRDefault="00F90BDC"/>
    <w:p w14:paraId="3EB15F08" w14:textId="77777777" w:rsidR="00F90BDC" w:rsidRDefault="00F90BDC">
      <w:r xmlns:w="http://schemas.openxmlformats.org/wordprocessingml/2006/main">
        <w:t xml:space="preserve">1. „Опасността от арогантност: да повярваме в себе си“</w:t>
      </w:r>
    </w:p>
    <w:p w14:paraId="359788DA" w14:textId="77777777" w:rsidR="00F90BDC" w:rsidRDefault="00F90BDC"/>
    <w:p w14:paraId="1169EFF6" w14:textId="77777777" w:rsidR="00F90BDC" w:rsidRDefault="00F90BDC">
      <w:r xmlns:w="http://schemas.openxmlformats.org/wordprocessingml/2006/main">
        <w:t xml:space="preserve">2. „Постигане на истински успех чрез смирение“</w:t>
      </w:r>
    </w:p>
    <w:p w14:paraId="28275EE6" w14:textId="77777777" w:rsidR="00F90BDC" w:rsidRDefault="00F90BDC"/>
    <w:p w14:paraId="09706FAE" w14:textId="77777777" w:rsidR="00F90BDC" w:rsidRDefault="00F90BDC">
      <w:r xmlns:w="http://schemas.openxmlformats.org/wordprocessingml/2006/main">
        <w:t xml:space="preserve">1. 2 Коринтяни 10:12 – „Не че смеем да класифицираме или сравняваме себе си с някои от тези, които се хвалят. Но когато се измерват един с друг и се сравняват един с друг, те са безразсъдни.</w:t>
      </w:r>
    </w:p>
    <w:p w14:paraId="39791CAF" w14:textId="77777777" w:rsidR="00F90BDC" w:rsidRDefault="00F90BDC"/>
    <w:p w14:paraId="764E416F" w14:textId="77777777" w:rsidR="00F90BDC" w:rsidRDefault="00F90BDC">
      <w:r xmlns:w="http://schemas.openxmlformats.org/wordprocessingml/2006/main">
        <w:t xml:space="preserve">2. Притчи 16:18 – „Гордостта предшества погибелта, а надменният дух – падението.“</w:t>
      </w:r>
    </w:p>
    <w:p w14:paraId="333133B0" w14:textId="77777777" w:rsidR="00F90BDC" w:rsidRDefault="00F90BDC"/>
    <w:p w14:paraId="0198C43A" w14:textId="77777777" w:rsidR="00F90BDC" w:rsidRDefault="00F90BDC">
      <w:r xmlns:w="http://schemas.openxmlformats.org/wordprocessingml/2006/main">
        <w:t xml:space="preserve">Йоан 5:32 Има и друг, който свидетелства за Мене; и знам, че свидетелството, което той свидетелства за мен, е истинно.</w:t>
      </w:r>
    </w:p>
    <w:p w14:paraId="5CAC9E04" w14:textId="77777777" w:rsidR="00F90BDC" w:rsidRDefault="00F90BDC"/>
    <w:p w14:paraId="6536DB17" w14:textId="77777777" w:rsidR="00F90BDC" w:rsidRDefault="00F90BDC">
      <w:r xmlns:w="http://schemas.openxmlformats.org/wordprocessingml/2006/main">
        <w:t xml:space="preserve">Исус свидетелства за истинността на думите си, като цитира друг свидетел.</w:t>
      </w:r>
    </w:p>
    <w:p w14:paraId="047FEC48" w14:textId="77777777" w:rsidR="00F90BDC" w:rsidRDefault="00F90BDC"/>
    <w:p w14:paraId="3A98415A" w14:textId="77777777" w:rsidR="00F90BDC" w:rsidRDefault="00F90BDC">
      <w:r xmlns:w="http://schemas.openxmlformats.org/wordprocessingml/2006/main">
        <w:t xml:space="preserve">1: Божието Слово е Истина и може да му се вярва.</w:t>
      </w:r>
    </w:p>
    <w:p w14:paraId="7E0FE033" w14:textId="77777777" w:rsidR="00F90BDC" w:rsidRDefault="00F90BDC"/>
    <w:p w14:paraId="421901CF" w14:textId="77777777" w:rsidR="00F90BDC" w:rsidRDefault="00F90BDC">
      <w:r xmlns:w="http://schemas.openxmlformats.org/wordprocessingml/2006/main">
        <w:t xml:space="preserve">2: Свидетелството от множество източници е знак за истина.</w:t>
      </w:r>
    </w:p>
    <w:p w14:paraId="546730A6" w14:textId="77777777" w:rsidR="00F90BDC" w:rsidRDefault="00F90BDC"/>
    <w:p w14:paraId="15C230F7" w14:textId="77777777" w:rsidR="00F90BDC" w:rsidRDefault="00F90BDC">
      <w:r xmlns:w="http://schemas.openxmlformats.org/wordprocessingml/2006/main">
        <w:t xml:space="preserve">1: Второзаконие 17:6 – Според показанията на двама или трима свидетели този, който трябва да умре, трябва да бъде умъртвен; човек не може да бъде умъртвен въз основа на показанията на един свидетел.</w:t>
      </w:r>
    </w:p>
    <w:p w14:paraId="55DD3358" w14:textId="77777777" w:rsidR="00F90BDC" w:rsidRDefault="00F90BDC"/>
    <w:p w14:paraId="220798FA" w14:textId="77777777" w:rsidR="00F90BDC" w:rsidRDefault="00F90BDC">
      <w:r xmlns:w="http://schemas.openxmlformats.org/wordprocessingml/2006/main">
        <w:t xml:space="preserve">2:1 Тимотей 2:5 – Защото има един Бог и един посредник между Бог и човечеството, човекът Христос Исус.</w:t>
      </w:r>
    </w:p>
    <w:p w14:paraId="188478C7" w14:textId="77777777" w:rsidR="00F90BDC" w:rsidRDefault="00F90BDC"/>
    <w:p w14:paraId="2D1A287C" w14:textId="77777777" w:rsidR="00F90BDC" w:rsidRDefault="00F90BDC">
      <w:r xmlns:w="http://schemas.openxmlformats.org/wordprocessingml/2006/main">
        <w:t xml:space="preserve">Йоан 5:33 Вие изпратихте до Йоан и той свидетелства за истината.</w:t>
      </w:r>
    </w:p>
    <w:p w14:paraId="5F8FEDBE" w14:textId="77777777" w:rsidR="00F90BDC" w:rsidRDefault="00F90BDC"/>
    <w:p w14:paraId="2FA083EA" w14:textId="77777777" w:rsidR="00F90BDC" w:rsidRDefault="00F90BDC">
      <w:r xmlns:w="http://schemas.openxmlformats.org/wordprocessingml/2006/main">
        <w:t xml:space="preserve">Йоан е свидетел на истината.</w:t>
      </w:r>
    </w:p>
    <w:p w14:paraId="3BF18572" w14:textId="77777777" w:rsidR="00F90BDC" w:rsidRDefault="00F90BDC"/>
    <w:p w14:paraId="3B992D4C" w14:textId="77777777" w:rsidR="00F90BDC" w:rsidRDefault="00F90BDC">
      <w:r xmlns:w="http://schemas.openxmlformats.org/wordprocessingml/2006/main">
        <w:t xml:space="preserve">1: Можем да търсим в Йоан свидетел за истината и да следваме неговия пример.</w:t>
      </w:r>
    </w:p>
    <w:p w14:paraId="7E6B9000" w14:textId="77777777" w:rsidR="00F90BDC" w:rsidRDefault="00F90BDC"/>
    <w:p w14:paraId="7F805691" w14:textId="77777777" w:rsidR="00F90BDC" w:rsidRDefault="00F90BDC">
      <w:r xmlns:w="http://schemas.openxmlformats.org/wordprocessingml/2006/main">
        <w:t xml:space="preserve">2: Трябва да търсим истината и да използваме ученията на Йоан, за да ни ръководят.</w:t>
      </w:r>
    </w:p>
    <w:p w14:paraId="79860191" w14:textId="77777777" w:rsidR="00F90BDC" w:rsidRDefault="00F90BDC"/>
    <w:p w14:paraId="24F7127C" w14:textId="77777777" w:rsidR="00F90BDC" w:rsidRDefault="00F90BDC">
      <w:r xmlns:w="http://schemas.openxmlformats.org/wordprocessingml/2006/main">
        <w:t xml:space="preserve">1: Притчи 12:17 – Който говори истина, изявява правда, а лъжесвидетел измама.</w:t>
      </w:r>
    </w:p>
    <w:p w14:paraId="358CEDCC" w14:textId="77777777" w:rsidR="00F90BDC" w:rsidRDefault="00F90BDC"/>
    <w:p w14:paraId="7A8B8146" w14:textId="77777777" w:rsidR="00F90BDC" w:rsidRDefault="00F90BDC">
      <w:r xmlns:w="http://schemas.openxmlformats.org/wordprocessingml/2006/main">
        <w:t xml:space="preserve">2: Филипяни 4:8 - И накрая, братя, всичко, което е истинно, което е честно, което е справедливо, което е чисто, което е красиво, което е на добро мнение; ако има някаква добродетел и ако има някаква похвала, помислете върху тези неща.</w:t>
      </w:r>
    </w:p>
    <w:p w14:paraId="54EB5649" w14:textId="77777777" w:rsidR="00F90BDC" w:rsidRDefault="00F90BDC"/>
    <w:p w14:paraId="635A1219" w14:textId="77777777" w:rsidR="00F90BDC" w:rsidRDefault="00F90BDC">
      <w:r xmlns:w="http://schemas.openxmlformats.org/wordprocessingml/2006/main">
        <w:t xml:space="preserve">Йоан 5:34 Но аз не приемам свидетелство от човек, но казвам това, за да се спасите.</w:t>
      </w:r>
    </w:p>
    <w:p w14:paraId="11753249" w14:textId="77777777" w:rsidR="00F90BDC" w:rsidRDefault="00F90BDC"/>
    <w:p w14:paraId="5816CEE5" w14:textId="77777777" w:rsidR="00F90BDC" w:rsidRDefault="00F90BDC">
      <w:r xmlns:w="http://schemas.openxmlformats.org/wordprocessingml/2006/main">
        <w:t xml:space="preserve">Исус не приема свидетелство от хора, вместо това той говори, за да могат хората да бъдат спасени.</w:t>
      </w:r>
    </w:p>
    <w:p w14:paraId="7E0BFFC1" w14:textId="77777777" w:rsidR="00F90BDC" w:rsidRDefault="00F90BDC"/>
    <w:p w14:paraId="2D5F83C7" w14:textId="77777777" w:rsidR="00F90BDC" w:rsidRDefault="00F90BDC">
      <w:r xmlns:w="http://schemas.openxmlformats.org/wordprocessingml/2006/main">
        <w:t xml:space="preserve">1. Думите на Исус: Пътят към спасението</w:t>
      </w:r>
    </w:p>
    <w:p w14:paraId="444F3C17" w14:textId="77777777" w:rsidR="00F90BDC" w:rsidRDefault="00F90BDC"/>
    <w:p w14:paraId="2EC10D2E" w14:textId="77777777" w:rsidR="00F90BDC" w:rsidRDefault="00F90BDC">
      <w:r xmlns:w="http://schemas.openxmlformats.org/wordprocessingml/2006/main">
        <w:t xml:space="preserve">2. Отхвърляне на човешките свидетелства: Прегръщане на ученията на Исус</w:t>
      </w:r>
    </w:p>
    <w:p w14:paraId="3F237AD9" w14:textId="77777777" w:rsidR="00F90BDC" w:rsidRDefault="00F90BDC"/>
    <w:p w14:paraId="4F2CA834" w14:textId="77777777" w:rsidR="00F90BDC" w:rsidRDefault="00F90BDC">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съди светът, но светът да бъде спасен чрез него."</w:t>
      </w:r>
    </w:p>
    <w:p w14:paraId="7F3DB6C4" w14:textId="77777777" w:rsidR="00F90BDC" w:rsidRDefault="00F90BDC"/>
    <w:p w14:paraId="7D998246" w14:textId="77777777" w:rsidR="00F90BDC" w:rsidRDefault="00F90BDC">
      <w:r xmlns:w="http://schemas.openxmlformats.org/wordprocessingml/2006/main">
        <w:t xml:space="preserve">2. Римляни 10:9-10 – „Ако изповядаш с устата си, че Исус е Господ, и повярваш в сърцето си, че Бог Го е възкресил от мъртвите, ще бъдеш спасен. Защото със сърце човек вярва за </w:t>
      </w:r>
      <w:r xmlns:w="http://schemas.openxmlformats.org/wordprocessingml/2006/main">
        <w:lastRenderedPageBreak xmlns:w="http://schemas.openxmlformats.org/wordprocessingml/2006/main"/>
      </w:r>
      <w:r xmlns:w="http://schemas.openxmlformats.org/wordprocessingml/2006/main">
        <w:t xml:space="preserve">оправдание и с уста се прави изповед за спасение."</w:t>
      </w:r>
    </w:p>
    <w:p w14:paraId="0527A80D" w14:textId="77777777" w:rsidR="00F90BDC" w:rsidRDefault="00F90BDC"/>
    <w:p w14:paraId="5D66AE7F" w14:textId="77777777" w:rsidR="00F90BDC" w:rsidRDefault="00F90BDC">
      <w:r xmlns:w="http://schemas.openxmlformats.org/wordprocessingml/2006/main">
        <w:t xml:space="preserve">Йоан 5:35 Той беше горяща и светеща светлина; и вие пожелахте известно време да се зарадвате в Неговата светлина.</w:t>
      </w:r>
    </w:p>
    <w:p w14:paraId="47412BAF" w14:textId="77777777" w:rsidR="00F90BDC" w:rsidRDefault="00F90BDC"/>
    <w:p w14:paraId="2A35A17B" w14:textId="77777777" w:rsidR="00F90BDC" w:rsidRDefault="00F90BDC">
      <w:r xmlns:w="http://schemas.openxmlformats.org/wordprocessingml/2006/main">
        <w:t xml:space="preserve">Йоан 5:35 говори за Исус като светлина, на която Неговите последователи са били готови да се радват известно време.</w:t>
      </w:r>
    </w:p>
    <w:p w14:paraId="6680BB68" w14:textId="77777777" w:rsidR="00F90BDC" w:rsidRDefault="00F90BDC"/>
    <w:p w14:paraId="73A268CF" w14:textId="77777777" w:rsidR="00F90BDC" w:rsidRDefault="00F90BDC">
      <w:r xmlns:w="http://schemas.openxmlformats.org/wordprocessingml/2006/main">
        <w:t xml:space="preserve">1. Блестяща светлина в мрака: Силата на любовта на Исус</w:t>
      </w:r>
    </w:p>
    <w:p w14:paraId="389BB9D9" w14:textId="77777777" w:rsidR="00F90BDC" w:rsidRDefault="00F90BDC"/>
    <w:p w14:paraId="49357BFE" w14:textId="77777777" w:rsidR="00F90BDC" w:rsidRDefault="00F90BDC">
      <w:r xmlns:w="http://schemas.openxmlformats.org/wordprocessingml/2006/main">
        <w:t xml:space="preserve">2. Да се радваме на светлината: да празнуваме присъствието на Исус в нашия живот</w:t>
      </w:r>
    </w:p>
    <w:p w14:paraId="23E2A806" w14:textId="77777777" w:rsidR="00F90BDC" w:rsidRDefault="00F90BDC"/>
    <w:p w14:paraId="4954C579" w14:textId="77777777" w:rsidR="00F90BDC" w:rsidRDefault="00F90BDC">
      <w:r xmlns:w="http://schemas.openxmlformats.org/wordprocessingml/2006/main">
        <w:t xml:space="preserve">1. Йоан 8:12 – „Тогава Исус пак им говори, казвайки: Аз съм светлината на света; който Ме следва, няма да ходи в тъмнината, но ще има светлината на живота.“</w:t>
      </w:r>
    </w:p>
    <w:p w14:paraId="54287DE2" w14:textId="77777777" w:rsidR="00F90BDC" w:rsidRDefault="00F90BDC"/>
    <w:p w14:paraId="30723985" w14:textId="77777777" w:rsidR="00F90BDC" w:rsidRDefault="00F90BDC">
      <w:r xmlns:w="http://schemas.openxmlformats.org/wordprocessingml/2006/main">
        <w:t xml:space="preserve">2. Матей 5:14-16 – „Вие сте светлината на света. Град, който стои на хълм, не може да се скрие. Нито запалват светило и го слагат под шиник, а на светилник; и тя осветява всички, които са в къщата. Така нека свети вашата светлина пред човеците, за да видят добрите ви дела и да прославят вашия Отец, който е на небесата."</w:t>
      </w:r>
    </w:p>
    <w:p w14:paraId="291564CE" w14:textId="77777777" w:rsidR="00F90BDC" w:rsidRDefault="00F90BDC"/>
    <w:p w14:paraId="34C9033C" w14:textId="77777777" w:rsidR="00F90BDC" w:rsidRDefault="00F90BDC">
      <w:r xmlns:w="http://schemas.openxmlformats.org/wordprocessingml/2006/main">
        <w:t xml:space="preserve">Йоан 5:36 Но Аз имам по-голямо свидетелство от това на Йоан, защото делата, които Отец Ми даде да завърша, същите дела, които Аз върша, свидетелстват за Мене, че Отец Ме е изпратил.</w:t>
      </w:r>
    </w:p>
    <w:p w14:paraId="1E8DEAD1" w14:textId="77777777" w:rsidR="00F90BDC" w:rsidRDefault="00F90BDC"/>
    <w:p w14:paraId="45761B7B" w14:textId="77777777" w:rsidR="00F90BDC" w:rsidRDefault="00F90BDC">
      <w:r xmlns:w="http://schemas.openxmlformats.org/wordprocessingml/2006/main">
        <w:t xml:space="preserve">Йоан 5:36 предоставя доказателство за божествената мисия на Исус чрез делата, които Отец му е дал да извърши.</w:t>
      </w:r>
    </w:p>
    <w:p w14:paraId="5F09296E" w14:textId="77777777" w:rsidR="00F90BDC" w:rsidRDefault="00F90BDC"/>
    <w:p w14:paraId="7D874270" w14:textId="77777777" w:rsidR="00F90BDC" w:rsidRDefault="00F90BDC">
      <w:r xmlns:w="http://schemas.openxmlformats.org/wordprocessingml/2006/main">
        <w:t xml:space="preserve">1. Исус беше изпратен от Отца да върши Божиите дела тук на земята.</w:t>
      </w:r>
    </w:p>
    <w:p w14:paraId="490CCEF4" w14:textId="77777777" w:rsidR="00F90BDC" w:rsidRDefault="00F90BDC"/>
    <w:p w14:paraId="0B6C41AF" w14:textId="77777777" w:rsidR="00F90BDC" w:rsidRDefault="00F90BDC">
      <w:r xmlns:w="http://schemas.openxmlformats.org/wordprocessingml/2006/main">
        <w:t xml:space="preserve">2. Нашите собствени дела могат да бъдат свидетелство за божествената мисия на Исус.</w:t>
      </w:r>
    </w:p>
    <w:p w14:paraId="53207E49" w14:textId="77777777" w:rsidR="00F90BDC" w:rsidRDefault="00F90BDC"/>
    <w:p w14:paraId="20999AB3" w14:textId="77777777" w:rsidR="00F90BDC" w:rsidRDefault="00F90BDC">
      <w:r xmlns:w="http://schemas.openxmlformats.org/wordprocessingml/2006/main">
        <w:t xml:space="preserve">1. Римляни 8:14-17 – Защото всички, които са водени от Божия Дух, са синове на Бога.</w:t>
      </w:r>
    </w:p>
    <w:p w14:paraId="3FD0993F" w14:textId="77777777" w:rsidR="00F90BDC" w:rsidRDefault="00F90BDC"/>
    <w:p w14:paraId="4093E605" w14:textId="77777777" w:rsidR="00F90BDC" w:rsidRDefault="00F90BDC">
      <w:r xmlns:w="http://schemas.openxmlformats.org/wordprocessingml/2006/main">
        <w:t xml:space="preserve">2. Ефесяни 2:10 – Защото ние сме негово творение, създадени в Христос Исус за добри дела, които Бог е подготвил предварително, за да ходим в тях.</w:t>
      </w:r>
    </w:p>
    <w:p w14:paraId="04EC2962" w14:textId="77777777" w:rsidR="00F90BDC" w:rsidRDefault="00F90BDC"/>
    <w:p w14:paraId="72FC46BA" w14:textId="77777777" w:rsidR="00F90BDC" w:rsidRDefault="00F90BDC">
      <w:r xmlns:w="http://schemas.openxmlformats.org/wordprocessingml/2006/main">
        <w:t xml:space="preserve">Йоан 5:37 И самият Отец, който Ме е пратил, свидетелства за Мене. Нито сте чували гласа Му някога, нито сте виждали образа Му.</w:t>
      </w:r>
    </w:p>
    <w:p w14:paraId="53323B44" w14:textId="77777777" w:rsidR="00F90BDC" w:rsidRDefault="00F90BDC"/>
    <w:p w14:paraId="4918768B" w14:textId="77777777" w:rsidR="00F90BDC" w:rsidRDefault="00F90BDC">
      <w:r xmlns:w="http://schemas.openxmlformats.org/wordprocessingml/2006/main">
        <w:t xml:space="preserve">Исус заявява, че нито евреите, нито някой друг е виждал или чувал Божия глас или форма.</w:t>
      </w:r>
    </w:p>
    <w:p w14:paraId="4A88A057" w14:textId="77777777" w:rsidR="00F90BDC" w:rsidRDefault="00F90BDC"/>
    <w:p w14:paraId="767C0E62" w14:textId="77777777" w:rsidR="00F90BDC" w:rsidRDefault="00F90BDC">
      <w:r xmlns:w="http://schemas.openxmlformats.org/wordprocessingml/2006/main">
        <w:t xml:space="preserve">1. Разбиране на невидимия Бог - Изследване на мистерията на Божията невидимост</w:t>
      </w:r>
    </w:p>
    <w:p w14:paraId="1040AB35" w14:textId="77777777" w:rsidR="00F90BDC" w:rsidRDefault="00F90BDC"/>
    <w:p w14:paraId="1BF4CF6C" w14:textId="77777777" w:rsidR="00F90BDC" w:rsidRDefault="00F90BDC">
      <w:r xmlns:w="http://schemas.openxmlformats.org/wordprocessingml/2006/main">
        <w:t xml:space="preserve">2. Чуване на Божия глас – Как да слушаме за Божието ръководство в живота си</w:t>
      </w:r>
    </w:p>
    <w:p w14:paraId="19C61A6F" w14:textId="77777777" w:rsidR="00F90BDC" w:rsidRDefault="00F90BDC"/>
    <w:p w14:paraId="5FF0D0A4" w14:textId="77777777" w:rsidR="00F90BDC" w:rsidRDefault="00F90BDC">
      <w:r xmlns:w="http://schemas.openxmlformats.org/wordprocessingml/2006/main">
        <w:t xml:space="preserve">1. Евреи 11:27 – С вяра Моисей напусна Египет, без да се страхува от гнева на царя; защото той издържа сякаш вижда Невидимия.</w:t>
      </w:r>
    </w:p>
    <w:p w14:paraId="348105E3" w14:textId="77777777" w:rsidR="00F90BDC" w:rsidRDefault="00F90BDC"/>
    <w:p w14:paraId="54CB94EE" w14:textId="77777777" w:rsidR="00F90BDC" w:rsidRDefault="00F90BDC">
      <w:r xmlns:w="http://schemas.openxmlformats.org/wordprocessingml/2006/main">
        <w:t xml:space="preserve">2. Исая 40:12 – Който измери водите с шепата Си, измери небето с педя, обхвана с мярка праха на земята, претегли планините на везни и хълмовете баланс?</w:t>
      </w:r>
    </w:p>
    <w:p w14:paraId="211D4288" w14:textId="77777777" w:rsidR="00F90BDC" w:rsidRDefault="00F90BDC"/>
    <w:p w14:paraId="7A8E2D99" w14:textId="77777777" w:rsidR="00F90BDC" w:rsidRDefault="00F90BDC">
      <w:r xmlns:w="http://schemas.openxmlformats.org/wordprocessingml/2006/main">
        <w:t xml:space="preserve">Йоан 5:38 И нямате Неговото слово да пребъдва във вас; защото не вярвате в Този, Когото Той е изпратил.</w:t>
      </w:r>
    </w:p>
    <w:p w14:paraId="3B7850C0" w14:textId="77777777" w:rsidR="00F90BDC" w:rsidRDefault="00F90BDC"/>
    <w:p w14:paraId="11BEAD7F" w14:textId="77777777" w:rsidR="00F90BDC" w:rsidRDefault="00F90BDC">
      <w:r xmlns:w="http://schemas.openxmlformats.org/wordprocessingml/2006/main">
        <w:t xml:space="preserve">Хората отказват да повярват в Исус, въпреки че не са приели неговото послание.</w:t>
      </w:r>
    </w:p>
    <w:p w14:paraId="5B128926" w14:textId="77777777" w:rsidR="00F90BDC" w:rsidRDefault="00F90BDC"/>
    <w:p w14:paraId="7124507E" w14:textId="77777777" w:rsidR="00F90BDC" w:rsidRDefault="00F90BDC">
      <w:r xmlns:w="http://schemas.openxmlformats.org/wordprocessingml/2006/main">
        <w:t xml:space="preserve">1. Силата на Словото на Исус: Как да вярваме в невероятното</w:t>
      </w:r>
    </w:p>
    <w:p w14:paraId="1930DBE0" w14:textId="77777777" w:rsidR="00F90BDC" w:rsidRDefault="00F90BDC"/>
    <w:p w14:paraId="026FDBA6" w14:textId="77777777" w:rsidR="00F90BDC" w:rsidRDefault="00F90BDC">
      <w:r xmlns:w="http://schemas.openxmlformats.org/wordprocessingml/2006/main">
        <w:t xml:space="preserve">2. Преодоляване на неверието: Защо трябва да вярваме в Исус</w:t>
      </w:r>
    </w:p>
    <w:p w14:paraId="184A166C" w14:textId="77777777" w:rsidR="00F90BDC" w:rsidRDefault="00F90BDC"/>
    <w:p w14:paraId="6D4AD9AB" w14:textId="77777777" w:rsidR="00F90BDC" w:rsidRDefault="00F90BDC">
      <w:r xmlns:w="http://schemas.openxmlformats.org/wordprocessingml/2006/main">
        <w:t xml:space="preserve">1. Римляни 10:17 – Така че вярата идва от слушането, а слушането чрез словото на Христос.</w:t>
      </w:r>
    </w:p>
    <w:p w14:paraId="6B8D5AF2" w14:textId="77777777" w:rsidR="00F90BDC" w:rsidRDefault="00F90BDC"/>
    <w:p w14:paraId="28E6F06C" w14:textId="77777777" w:rsidR="00F90BDC" w:rsidRDefault="00F90BDC">
      <w:r xmlns:w="http://schemas.openxmlformats.org/wordprocessingml/2006/main">
        <w:t xml:space="preserve">2. Евреи 11:6 – И без вяра е невъзможно да му се угоди, защото всеки, който иска да се приближи до Бог, трябва да вярва, че той съществува и че възнаграждава тези, които го търсят.</w:t>
      </w:r>
    </w:p>
    <w:p w14:paraId="3EA23879" w14:textId="77777777" w:rsidR="00F90BDC" w:rsidRDefault="00F90BDC"/>
    <w:p w14:paraId="705D609B" w14:textId="77777777" w:rsidR="00F90BDC" w:rsidRDefault="00F90BDC">
      <w:r xmlns:w="http://schemas.openxmlformats.org/wordprocessingml/2006/main">
        <w:t xml:space="preserve">Йоан 5:39 Изследвайте писанията; защото мислите, че в тях имате вечен живот; и те са тези, които свидетелстват за Мене.</w:t>
      </w:r>
    </w:p>
    <w:p w14:paraId="495014AB" w14:textId="77777777" w:rsidR="00F90BDC" w:rsidRDefault="00F90BDC"/>
    <w:p w14:paraId="2035AF6D" w14:textId="77777777" w:rsidR="00F90BDC" w:rsidRDefault="00F90BDC">
      <w:r xmlns:w="http://schemas.openxmlformats.org/wordprocessingml/2006/main">
        <w:t xml:space="preserve">Този пасаж ни насърчава да четем писанията, тъй като те свидетелстват за Исус и съдържат вечен живот.</w:t>
      </w:r>
    </w:p>
    <w:p w14:paraId="4697B121" w14:textId="77777777" w:rsidR="00F90BDC" w:rsidRDefault="00F90BDC"/>
    <w:p w14:paraId="4473123C" w14:textId="77777777" w:rsidR="00F90BDC" w:rsidRDefault="00F90BDC">
      <w:r xmlns:w="http://schemas.openxmlformats.org/wordprocessingml/2006/main">
        <w:t xml:space="preserve">1. Пребъдване в Божието Слово – Защо изследването на Писанията е от съществено значение за вярата</w:t>
      </w:r>
    </w:p>
    <w:p w14:paraId="0D8F5A12" w14:textId="77777777" w:rsidR="00F90BDC" w:rsidRDefault="00F90BDC"/>
    <w:p w14:paraId="4F7F28F3" w14:textId="77777777" w:rsidR="00F90BDC" w:rsidRDefault="00F90BDC">
      <w:r xmlns:w="http://schemas.openxmlformats.org/wordprocessingml/2006/main">
        <w:t xml:space="preserve">2. Свидетелство за Исус – как Писанията ни показват Исус</w:t>
      </w:r>
    </w:p>
    <w:p w14:paraId="5C52C5E5" w14:textId="77777777" w:rsidR="00F90BDC" w:rsidRDefault="00F90BDC"/>
    <w:p w14:paraId="6E7ED74D" w14:textId="77777777" w:rsidR="00F90BDC" w:rsidRDefault="00F90BDC">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14:paraId="1316A182" w14:textId="77777777" w:rsidR="00F90BDC" w:rsidRDefault="00F90BDC"/>
    <w:p w14:paraId="663EA781" w14:textId="77777777" w:rsidR="00F90BDC" w:rsidRDefault="00F90BDC">
      <w:r xmlns:w="http://schemas.openxmlformats.org/wordprocessingml/2006/main">
        <w:t xml:space="preserve">2. Йоан 6:63 – „Духът е, който съживява; плътта не ползува нищо; думите, които ви говоря, те са дух и са живот.“</w:t>
      </w:r>
    </w:p>
    <w:p w14:paraId="0CACF14F" w14:textId="77777777" w:rsidR="00F90BDC" w:rsidRDefault="00F90BDC"/>
    <w:p w14:paraId="61B21753" w14:textId="77777777" w:rsidR="00F90BDC" w:rsidRDefault="00F90BDC">
      <w:r xmlns:w="http://schemas.openxmlformats.org/wordprocessingml/2006/main">
        <w:t xml:space="preserve">Йоан 5:40 И вие не искате да дойдете при Мене, за да имате живот.</w:t>
      </w:r>
    </w:p>
    <w:p w14:paraId="0835AAC4" w14:textId="77777777" w:rsidR="00F90BDC" w:rsidRDefault="00F90BDC"/>
    <w:p w14:paraId="0DE4CBFE" w14:textId="77777777" w:rsidR="00F90BDC" w:rsidRDefault="00F90BDC">
      <w:r xmlns:w="http://schemas.openxmlformats.org/wordprocessingml/2006/main">
        <w:t xml:space="preserve">Исус призовава хората да дойдат при Него за цял живот.</w:t>
      </w:r>
    </w:p>
    <w:p w14:paraId="1D7277E3" w14:textId="77777777" w:rsidR="00F90BDC" w:rsidRDefault="00F90BDC"/>
    <w:p w14:paraId="4B6E042C" w14:textId="77777777" w:rsidR="00F90BDC" w:rsidRDefault="00F90BDC">
      <w:r xmlns:w="http://schemas.openxmlformats.org/wordprocessingml/2006/main">
        <w:t xml:space="preserve">1: Елате при Исус за живот</w:t>
      </w:r>
    </w:p>
    <w:p w14:paraId="56A2FB7A" w14:textId="77777777" w:rsidR="00F90BDC" w:rsidRDefault="00F90BDC"/>
    <w:p w14:paraId="45965BF3" w14:textId="77777777" w:rsidR="00F90BDC" w:rsidRDefault="00F90BDC">
      <w:r xmlns:w="http://schemas.openxmlformats.org/wordprocessingml/2006/main">
        <w:t xml:space="preserve">2: Получете живот чрез Исус</w:t>
      </w:r>
    </w:p>
    <w:p w14:paraId="345250F2" w14:textId="77777777" w:rsidR="00F90BDC" w:rsidRDefault="00F90BDC"/>
    <w:p w14:paraId="54F81B52" w14:textId="77777777" w:rsidR="00F90BDC" w:rsidRDefault="00F90BDC">
      <w:r xmlns:w="http://schemas.openxmlformats.org/wordprocessingml/2006/main">
        <w:t xml:space="preserve">1: Йоан 10:10 – Крадецът идва само за да открадне, да убие и да погуби; Аз дойдох, за да имат живот и да го имат изобилно.</w:t>
      </w:r>
    </w:p>
    <w:p w14:paraId="4D3CF699" w14:textId="77777777" w:rsidR="00F90BDC" w:rsidRDefault="00F90BDC"/>
    <w:p w14:paraId="36CD354F" w14:textId="77777777" w:rsidR="00F90BDC" w:rsidRDefault="00F90BDC">
      <w:r xmlns:w="http://schemas.openxmlformats.org/wordprocessingml/2006/main">
        <w:t xml:space="preserve">2: Матей 11:28 - Елате при Мене всички вие, които сте уморени и обременени, и Аз ще ви успокоя.</w:t>
      </w:r>
    </w:p>
    <w:p w14:paraId="7982D67C" w14:textId="77777777" w:rsidR="00F90BDC" w:rsidRDefault="00F90BDC"/>
    <w:p w14:paraId="2B6B5B7E" w14:textId="77777777" w:rsidR="00F90BDC" w:rsidRDefault="00F90BDC">
      <w:r xmlns:w="http://schemas.openxmlformats.org/wordprocessingml/2006/main">
        <w:t xml:space="preserve">Йоан 5:41 Не получавам почит от хората.</w:t>
      </w:r>
    </w:p>
    <w:p w14:paraId="50A1C1C5" w14:textId="77777777" w:rsidR="00F90BDC" w:rsidRDefault="00F90BDC"/>
    <w:p w14:paraId="689389F7" w14:textId="77777777" w:rsidR="00F90BDC" w:rsidRDefault="00F90BDC">
      <w:r xmlns:w="http://schemas.openxmlformats.org/wordprocessingml/2006/main">
        <w:t xml:space="preserve">Пасажът заявява, че Исус не получава почит или признание от хората.</w:t>
      </w:r>
    </w:p>
    <w:p w14:paraId="7F20BC0B" w14:textId="77777777" w:rsidR="00F90BDC" w:rsidRDefault="00F90BDC"/>
    <w:p w14:paraId="25DAE0BE" w14:textId="77777777" w:rsidR="00F90BDC" w:rsidRDefault="00F90BDC">
      <w:r xmlns:w="http://schemas.openxmlformats.org/wordprocessingml/2006/main">
        <w:t xml:space="preserve">1. Трябва да търсим своето признание и почит само от Бог, а не от хората.</w:t>
      </w:r>
    </w:p>
    <w:p w14:paraId="58EC9E7B" w14:textId="77777777" w:rsidR="00F90BDC" w:rsidRDefault="00F90BDC"/>
    <w:p w14:paraId="0888BD23" w14:textId="77777777" w:rsidR="00F90BDC" w:rsidRDefault="00F90BDC">
      <w:r xmlns:w="http://schemas.openxmlformats.org/wordprocessingml/2006/main">
        <w:t xml:space="preserve">2. Трябва да вземем примера на Исус да не търсим признание от хората, а вместо това да го търсим от Бог.</w:t>
      </w:r>
    </w:p>
    <w:p w14:paraId="00CCA323" w14:textId="77777777" w:rsidR="00F90BDC" w:rsidRDefault="00F90BDC"/>
    <w:p w14:paraId="459B2AC4" w14:textId="77777777" w:rsidR="00F90BDC" w:rsidRDefault="00F90BDC">
      <w:r xmlns:w="http://schemas.openxmlformats.org/wordprocessingml/2006/main">
        <w:t xml:space="preserve">1. Матей 6:1-4 – Не практикувайте праведността си пред другите хора, за да ви видят, а вместо това търсете одобрението на Бог.</w:t>
      </w:r>
    </w:p>
    <w:p w14:paraId="6CC46BC1" w14:textId="77777777" w:rsidR="00F90BDC" w:rsidRDefault="00F90BDC"/>
    <w:p w14:paraId="4666CC84" w14:textId="77777777" w:rsidR="00F90BDC" w:rsidRDefault="00F90BDC">
      <w:r xmlns:w="http://schemas.openxmlformats.org/wordprocessingml/2006/main">
        <w:t xml:space="preserve">2. Римляни 2:29 - Защото човек не е евреин, който е такъв външно, нито обрязването е външно и физическо.</w:t>
      </w:r>
    </w:p>
    <w:p w14:paraId="70C0B21A" w14:textId="77777777" w:rsidR="00F90BDC" w:rsidRDefault="00F90BDC"/>
    <w:p w14:paraId="2B7D7A98" w14:textId="77777777" w:rsidR="00F90BDC" w:rsidRDefault="00F90BDC">
      <w:r xmlns:w="http://schemas.openxmlformats.org/wordprocessingml/2006/main">
        <w:t xml:space="preserve">Йоан 5:42 Но ви познавам, че нямате в себе си Божията любов.</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Пасажът от Йоан 5 заявява, че Исус знае, че тези, на които говори, нямат Божията любов в себе си.</w:t>
      </w:r>
    </w:p>
    <w:p w14:paraId="337584A6" w14:textId="77777777" w:rsidR="00F90BDC" w:rsidRDefault="00F90BDC"/>
    <w:p w14:paraId="3E6E98F0" w14:textId="77777777" w:rsidR="00F90BDC" w:rsidRDefault="00F90BDC">
      <w:r xmlns:w="http://schemas.openxmlformats.org/wordprocessingml/2006/main">
        <w:t xml:space="preserve">1: Без Божията любов ние сме нищо.</w:t>
      </w:r>
    </w:p>
    <w:p w14:paraId="33EE17B7" w14:textId="77777777" w:rsidR="00F90BDC" w:rsidRDefault="00F90BDC"/>
    <w:p w14:paraId="501089DE" w14:textId="77777777" w:rsidR="00F90BDC" w:rsidRDefault="00F90BDC">
      <w:r xmlns:w="http://schemas.openxmlformats.org/wordprocessingml/2006/main">
        <w:t xml:space="preserve">2: За да познаваме истински Бог, трябва да Го обичаме.</w:t>
      </w:r>
    </w:p>
    <w:p w14:paraId="2585E0F1" w14:textId="77777777" w:rsidR="00F90BDC" w:rsidRDefault="00F90BDC"/>
    <w:p w14:paraId="1C13487B" w14:textId="77777777" w:rsidR="00F90BDC" w:rsidRDefault="00F90BDC">
      <w:r xmlns:w="http://schemas.openxmlformats.org/wordprocessingml/2006/main">
        <w:t xml:space="preserve">1:1 Йоан 4:19 – Ние Го обичаме, защото Той пръв ни възлюби.</w:t>
      </w:r>
    </w:p>
    <w:p w14:paraId="2AD062BD" w14:textId="77777777" w:rsidR="00F90BDC" w:rsidRDefault="00F90BDC"/>
    <w:p w14:paraId="1768AE26" w14:textId="77777777" w:rsidR="00F90BDC" w:rsidRDefault="00F90BDC">
      <w:r xmlns:w="http://schemas.openxmlformats.org/wordprocessingml/2006/main">
        <w:t xml:space="preserve">2: Ефесяни 5:2 – И ходете в любов, както и Христос ни възлюби.</w:t>
      </w:r>
    </w:p>
    <w:p w14:paraId="25EDB834" w14:textId="77777777" w:rsidR="00F90BDC" w:rsidRDefault="00F90BDC"/>
    <w:p w14:paraId="2BC078E9" w14:textId="77777777" w:rsidR="00F90BDC" w:rsidRDefault="00F90BDC">
      <w:r xmlns:w="http://schemas.openxmlformats.org/wordprocessingml/2006/main">
        <w:t xml:space="preserve">Йоан 5:43 Аз дойдох в името на Своя Отец и не Ме приемате; ако друг дойде в свое име, него ще приемете.</w:t>
      </w:r>
    </w:p>
    <w:p w14:paraId="11EB4A34" w14:textId="77777777" w:rsidR="00F90BDC" w:rsidRDefault="00F90BDC"/>
    <w:p w14:paraId="0A8A7247" w14:textId="77777777" w:rsidR="00F90BDC" w:rsidRDefault="00F90BDC">
      <w:r xmlns:w="http://schemas.openxmlformats.org/wordprocessingml/2006/main">
        <w:t xml:space="preserve">Йоан предупреждава срещу сляпото приемане на фалшиви учения и учения от онези, които не са изпратени от Бог.</w:t>
      </w:r>
    </w:p>
    <w:p w14:paraId="7C4EC8E8" w14:textId="77777777" w:rsidR="00F90BDC" w:rsidRDefault="00F90BDC"/>
    <w:p w14:paraId="757E788B" w14:textId="77777777" w:rsidR="00F90BDC" w:rsidRDefault="00F90BDC">
      <w:r xmlns:w="http://schemas.openxmlformats.org/wordprocessingml/2006/main">
        <w:t xml:space="preserve">1. Трябва да проверим всички учения срещу истината на Божието Слово.</w:t>
      </w:r>
    </w:p>
    <w:p w14:paraId="0FE36DE7" w14:textId="77777777" w:rsidR="00F90BDC" w:rsidRDefault="00F90BDC"/>
    <w:p w14:paraId="22FBDEB5" w14:textId="77777777" w:rsidR="00F90BDC" w:rsidRDefault="00F90BDC">
      <w:r xmlns:w="http://schemas.openxmlformats.org/wordprocessingml/2006/main">
        <w:t xml:space="preserve">2. Приемайте учения само от изпратените от Бог.</w:t>
      </w:r>
    </w:p>
    <w:p w14:paraId="339B8A8A" w14:textId="77777777" w:rsidR="00F90BDC" w:rsidRDefault="00F90BDC"/>
    <w:p w14:paraId="711EA03A" w14:textId="77777777" w:rsidR="00F90BDC" w:rsidRDefault="00F90BDC">
      <w:r xmlns:w="http://schemas.openxmlformats.org/wordprocessingml/2006/main">
        <w:t xml:space="preserve">1. Деяния 17:11 – Те бяха по-благородни от тези в Солун, тъй като приеха словото с пълна готовност на ума и всеки ден изследваха писанията дали това е така.</w:t>
      </w:r>
    </w:p>
    <w:p w14:paraId="3EF5D7F1" w14:textId="77777777" w:rsidR="00F90BDC" w:rsidRDefault="00F90BDC"/>
    <w:p w14:paraId="786A1097" w14:textId="77777777" w:rsidR="00F90BDC" w:rsidRDefault="00F90BDC">
      <w:r xmlns:w="http://schemas.openxmlformats.org/wordprocessingml/2006/main">
        <w:t xml:space="preserve">2. 1 Йоан 4:1 - Възлюбени, не вярвайте на всеки дух, но изпитвайте духовете дали са от Бога, защото много лъжепророци излязоха по света.</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5:44 Как можете да повярвате вие, които приемате почит един от друг, а не търсите почитта, която е само от Бога?</w:t>
      </w:r>
    </w:p>
    <w:p w14:paraId="17E7F26E" w14:textId="77777777" w:rsidR="00F90BDC" w:rsidRDefault="00F90BDC"/>
    <w:p w14:paraId="384C3144" w14:textId="77777777" w:rsidR="00F90BDC" w:rsidRDefault="00F90BDC">
      <w:r xmlns:w="http://schemas.openxmlformats.org/wordprocessingml/2006/main">
        <w:t xml:space="preserve">Хората са предупредени да не търсят слава един от друг, а по-скоро само от Бог.</w:t>
      </w:r>
    </w:p>
    <w:p w14:paraId="5E0AC63B" w14:textId="77777777" w:rsidR="00F90BDC" w:rsidRDefault="00F90BDC"/>
    <w:p w14:paraId="5E63BF0A" w14:textId="77777777" w:rsidR="00F90BDC" w:rsidRDefault="00F90BDC">
      <w:r xmlns:w="http://schemas.openxmlformats.org/wordprocessingml/2006/main">
        <w:t xml:space="preserve">1. Търсене на почит от Господ - Йоан 5:44</w:t>
      </w:r>
    </w:p>
    <w:p w14:paraId="33A4DB45" w14:textId="77777777" w:rsidR="00F90BDC" w:rsidRDefault="00F90BDC"/>
    <w:p w14:paraId="567CAA7A" w14:textId="77777777" w:rsidR="00F90BDC" w:rsidRDefault="00F90BDC">
      <w:r xmlns:w="http://schemas.openxmlformats.org/wordprocessingml/2006/main">
        <w:t xml:space="preserve">2. Търсенето на истинска чест – Йоан 5:44</w:t>
      </w:r>
    </w:p>
    <w:p w14:paraId="07A4DDF2" w14:textId="77777777" w:rsidR="00F90BDC" w:rsidRDefault="00F90BDC"/>
    <w:p w14:paraId="5AE3354D" w14:textId="77777777" w:rsidR="00F90BDC" w:rsidRDefault="00F90BDC">
      <w:r xmlns:w="http://schemas.openxmlformats.org/wordprocessingml/2006/main">
        <w:t xml:space="preserve">1. Римляни 12:10 – Бъдете нежни един към друг с братска любов, като си давате чест един на друг.</w:t>
      </w:r>
    </w:p>
    <w:p w14:paraId="5980A124" w14:textId="77777777" w:rsidR="00F90BDC" w:rsidRDefault="00F90BDC"/>
    <w:p w14:paraId="36B2B792" w14:textId="77777777" w:rsidR="00F90BDC" w:rsidRDefault="00F90BDC">
      <w:r xmlns:w="http://schemas.openxmlformats.org/wordprocessingml/2006/main">
        <w:t xml:space="preserve">2. Притчи 3:34 – Той се подиграва на горделивите присмехулници, но дава благодат на смирените.</w:t>
      </w:r>
    </w:p>
    <w:p w14:paraId="01393F8C" w14:textId="77777777" w:rsidR="00F90BDC" w:rsidRDefault="00F90BDC"/>
    <w:p w14:paraId="0C4799BB" w14:textId="77777777" w:rsidR="00F90BDC" w:rsidRDefault="00F90BDC">
      <w:r xmlns:w="http://schemas.openxmlformats.org/wordprocessingml/2006/main">
        <w:t xml:space="preserve">Йоан 5:45 Не мислете, че ще ви обвиня пред Отца: има един, който ви обвинява, това е Моисей, на когото вие се доверявате.</w:t>
      </w:r>
    </w:p>
    <w:p w14:paraId="31E1536F" w14:textId="77777777" w:rsidR="00F90BDC" w:rsidRDefault="00F90BDC"/>
    <w:p w14:paraId="2C4A86A8" w14:textId="77777777" w:rsidR="00F90BDC" w:rsidRDefault="00F90BDC">
      <w:r xmlns:w="http://schemas.openxmlformats.org/wordprocessingml/2006/main">
        <w:t xml:space="preserve">Исус предупреждава евреите, че не трябва да мислят, че той ще ги обвини пред Отец, тъй като Мойсей е този, който ще ги обвини, защото те вярват на Мойсей.</w:t>
      </w:r>
    </w:p>
    <w:p w14:paraId="421C9523" w14:textId="77777777" w:rsidR="00F90BDC" w:rsidRDefault="00F90BDC"/>
    <w:p w14:paraId="5D924774" w14:textId="77777777" w:rsidR="00F90BDC" w:rsidRDefault="00F90BDC">
      <w:r xmlns:w="http://schemas.openxmlformats.org/wordprocessingml/2006/main">
        <w:t xml:space="preserve">1. Признаване на авторитета на Моисей и Исус</w:t>
      </w:r>
    </w:p>
    <w:p w14:paraId="4FCC064E" w14:textId="77777777" w:rsidR="00F90BDC" w:rsidRDefault="00F90BDC"/>
    <w:p w14:paraId="611ABE05" w14:textId="77777777" w:rsidR="00F90BDC" w:rsidRDefault="00F90BDC">
      <w:r xmlns:w="http://schemas.openxmlformats.org/wordprocessingml/2006/main">
        <w:t xml:space="preserve">2. Упование в Божието Слово чрез Моисей и Исус</w:t>
      </w:r>
    </w:p>
    <w:p w14:paraId="59F89DEE" w14:textId="77777777" w:rsidR="00F90BDC" w:rsidRDefault="00F90BDC"/>
    <w:p w14:paraId="31CFA4AE" w14:textId="77777777" w:rsidR="00F90BDC" w:rsidRDefault="00F90BDC">
      <w:r xmlns:w="http://schemas.openxmlformats.org/wordprocessingml/2006/main">
        <w:t xml:space="preserve">1. Римляни 10:5-6 – „Защото Моисей пише за правдата, която се основава на закона, че човекът, който изпълнява заповедите, ще живее чрез тях. Но правдата, основана на вяра, казва: „Не казвай в сърцето си , „Кой ще се възнесе на небето?“ (тоест да свали Христос)“</w:t>
      </w:r>
    </w:p>
    <w:p w14:paraId="05ED6C4C" w14:textId="77777777" w:rsidR="00F90BDC" w:rsidRDefault="00F90BDC"/>
    <w:p w14:paraId="00606539" w14:textId="77777777" w:rsidR="00F90BDC" w:rsidRDefault="00F90BDC">
      <w:r xmlns:w="http://schemas.openxmlformats.org/wordprocessingml/2006/main">
        <w:t xml:space="preserve">2. Галатяни 3:24-25 – „И така, законът беше наш пазител до идването на Христос, за да можем да се оправдаем чрез вяра. Но сега, когато дойде вярата, ние вече не сме под пазител.“</w:t>
      </w:r>
    </w:p>
    <w:p w14:paraId="0D17E55F" w14:textId="77777777" w:rsidR="00F90BDC" w:rsidRDefault="00F90BDC"/>
    <w:p w14:paraId="68C720B0" w14:textId="77777777" w:rsidR="00F90BDC" w:rsidRDefault="00F90BDC">
      <w:r xmlns:w="http://schemas.openxmlformats.org/wordprocessingml/2006/main">
        <w:t xml:space="preserve">Йоан 5:46 Защото, ако вярвахте на Моисей, щяхте да повярвате и на мен, защото той писа за мен.</w:t>
      </w:r>
    </w:p>
    <w:p w14:paraId="3A3DEA7A" w14:textId="77777777" w:rsidR="00F90BDC" w:rsidRDefault="00F90BDC"/>
    <w:p w14:paraId="7459201C" w14:textId="77777777" w:rsidR="00F90BDC" w:rsidRDefault="00F90BDC">
      <w:r xmlns:w="http://schemas.openxmlformats.org/wordprocessingml/2006/main">
        <w:t xml:space="preserve">Този пасаж подсказва, че онези, които приемат ученията на Мойсей, могат да приемат и ученията на Исус, както Моисей пише за Исус.</w:t>
      </w:r>
    </w:p>
    <w:p w14:paraId="1A31D18D" w14:textId="77777777" w:rsidR="00F90BDC" w:rsidRDefault="00F90BDC"/>
    <w:p w14:paraId="0440DFF9" w14:textId="77777777" w:rsidR="00F90BDC" w:rsidRDefault="00F90BDC">
      <w:r xmlns:w="http://schemas.openxmlformats.org/wordprocessingml/2006/main">
        <w:t xml:space="preserve">1. Важността на разбирането на връзката между Моисей и Исус</w:t>
      </w:r>
    </w:p>
    <w:p w14:paraId="47DD0D74" w14:textId="77777777" w:rsidR="00F90BDC" w:rsidRDefault="00F90BDC"/>
    <w:p w14:paraId="0659E540" w14:textId="77777777" w:rsidR="00F90BDC" w:rsidRDefault="00F90BDC">
      <w:r xmlns:w="http://schemas.openxmlformats.org/wordprocessingml/2006/main">
        <w:t xml:space="preserve">2. Разпознаване на Исус в писанията на Моисей</w:t>
      </w:r>
    </w:p>
    <w:p w14:paraId="41BC6E04" w14:textId="77777777" w:rsidR="00F90BDC" w:rsidRDefault="00F90BDC"/>
    <w:p w14:paraId="74D557E8" w14:textId="77777777" w:rsidR="00F90BDC" w:rsidRDefault="00F90BDC">
      <w:r xmlns:w="http://schemas.openxmlformats.org/wordprocessingml/2006/main">
        <w:t xml:space="preserve">1. Изход 3:13-15 – Когато Мойсей попита Бог коя е неговата самоличност, Бог отговори с „Аз съм този, който съм“.</w:t>
      </w:r>
    </w:p>
    <w:p w14:paraId="379A51EC" w14:textId="77777777" w:rsidR="00F90BDC" w:rsidRDefault="00F90BDC"/>
    <w:p w14:paraId="3645A147" w14:textId="77777777" w:rsidR="00F90BDC" w:rsidRDefault="00F90BDC">
      <w:r xmlns:w="http://schemas.openxmlformats.org/wordprocessingml/2006/main">
        <w:t xml:space="preserve">2. Матей 11:25-27 – Исус възхвалява онези, които приемат ученията на Мойсей и търсят истината в думите му.</w:t>
      </w:r>
    </w:p>
    <w:p w14:paraId="2848F2C4" w14:textId="77777777" w:rsidR="00F90BDC" w:rsidRDefault="00F90BDC"/>
    <w:p w14:paraId="1196181B" w14:textId="77777777" w:rsidR="00F90BDC" w:rsidRDefault="00F90BDC">
      <w:r xmlns:w="http://schemas.openxmlformats.org/wordprocessingml/2006/main">
        <w:t xml:space="preserve">Йоан 5:47 Но ако не вярвате на неговите писания, как ще повярвате на думите ми?</w:t>
      </w:r>
    </w:p>
    <w:p w14:paraId="4627818D" w14:textId="77777777" w:rsidR="00F90BDC" w:rsidRDefault="00F90BDC"/>
    <w:p w14:paraId="74A1CB79" w14:textId="77777777" w:rsidR="00F90BDC" w:rsidRDefault="00F90BDC">
      <w:r xmlns:w="http://schemas.openxmlformats.org/wordprocessingml/2006/main">
        <w:t xml:space="preserve">Исус моли хората да разглеждат писанията на Бог като доказателство за вярата в неговите думи.</w:t>
      </w:r>
    </w:p>
    <w:p w14:paraId="7E07C535" w14:textId="77777777" w:rsidR="00F90BDC" w:rsidRDefault="00F90BDC"/>
    <w:p w14:paraId="0B2583F5" w14:textId="77777777" w:rsidR="00F90BDC" w:rsidRDefault="00F90BDC">
      <w:r xmlns:w="http://schemas.openxmlformats.org/wordprocessingml/2006/main">
        <w:t xml:space="preserve">1. Доверяване на Божието Слово: Вярване в свидетелството на Исус</w:t>
      </w:r>
    </w:p>
    <w:p w14:paraId="394411AA" w14:textId="77777777" w:rsidR="00F90BDC" w:rsidRDefault="00F90BDC"/>
    <w:p w14:paraId="0366816D" w14:textId="77777777" w:rsidR="00F90BDC" w:rsidRDefault="00F90BDC">
      <w:r xmlns:w="http://schemas.openxmlformats.org/wordprocessingml/2006/main">
        <w:t xml:space="preserve">2. Писание: Основата за вярата</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Тимотей 3:16 – Цялото писание е дадено чрез вдъхновение от Бога и е полезно за учение, за изобличение, за поправяне, за наставление в правдата.</w:t>
      </w:r>
    </w:p>
    <w:p w14:paraId="4A07B8D2" w14:textId="77777777" w:rsidR="00F90BDC" w:rsidRDefault="00F90BDC"/>
    <w:p w14:paraId="254A1BAB" w14:textId="77777777" w:rsidR="00F90BDC" w:rsidRDefault="00F90BDC">
      <w:r xmlns:w="http://schemas.openxmlformats.org/wordprocessingml/2006/main">
        <w:t xml:space="preserve">2. Евреи 11:1 – Сега вярата е същността на нещата, за които се надяваме, доказателство за неща, които не се виждат.</w:t>
      </w:r>
    </w:p>
    <w:p w14:paraId="27143E9F" w14:textId="77777777" w:rsidR="00F90BDC" w:rsidRDefault="00F90BDC"/>
    <w:p w14:paraId="3BAADC46" w14:textId="77777777" w:rsidR="00F90BDC" w:rsidRDefault="00F90BDC">
      <w:r xmlns:w="http://schemas.openxmlformats.org/wordprocessingml/2006/main">
        <w:t xml:space="preserve">Йоан 6 разказва за нахранването на петте хиляди, за ходенето на Исус по вода, за Неговото изказване, че е Хлябът на живота, и за решението на някои ученици да се отвърнат.</w:t>
      </w:r>
    </w:p>
    <w:p w14:paraId="24D136E8" w14:textId="77777777" w:rsidR="00F90BDC" w:rsidRDefault="00F90BDC"/>
    <w:p w14:paraId="09343515" w14:textId="77777777" w:rsidR="00F90BDC" w:rsidRDefault="00F90BDC">
      <w:r xmlns:w="http://schemas.openxmlformats.org/wordprocessingml/2006/main">
        <w:t xml:space="preserve">1-ви абзац: Главата започва с голяма тълпа, която следва Исус, защото видяха Неговите чудотворни знамения върху онези, които бяха болни. С пет малки ечемични хляба и две малки риби, предоставени от едно момче, Исус извърши друго чудо, като нахрани пет хиляди мъже. След като всички се нахраниха, бяха събрани дванадесет кошници остатъци. Виждайки това знамение, хората започнаха да казват, че Той наистина е Пророкът, който дойде на света (Йоан 6:1-14).</w:t>
      </w:r>
    </w:p>
    <w:p w14:paraId="32E50F17" w14:textId="77777777" w:rsidR="00F90BDC" w:rsidRDefault="00F90BDC"/>
    <w:p w14:paraId="1880C27E" w14:textId="77777777" w:rsidR="00F90BDC" w:rsidRDefault="00F90BDC">
      <w:r xmlns:w="http://schemas.openxmlformats.org/wordprocessingml/2006/main">
        <w:t xml:space="preserve">2-ри абзац: След това чудо Исус отново се оттегли сам на една планина. Когато настъпи вечерта, Неговите ученици слязоха надолу по езерото, където се качиха в лодка, тръгнаха през езерото Капернаум, беше тъмно и Исус все още не се беше присъединил към тях, духаше силен вятър, водите станаха бурни, когато гребаха около три четири мили, видяха ходещо езеро, приближаващо се до лодка ужасен, но Той казал „Не ме е страх“, след което доброволно го приел в лодката и веднага стигнал до брега, накъдето се насочили, демонстрирайки божествена сила над природата (Йоан 6:15-21).</w:t>
      </w:r>
    </w:p>
    <w:p w14:paraId="1EB22D26" w14:textId="77777777" w:rsidR="00F90BDC" w:rsidRDefault="00F90BDC"/>
    <w:p w14:paraId="347AC852" w14:textId="77777777" w:rsidR="00F90BDC" w:rsidRDefault="00F90BDC">
      <w:r xmlns:w="http://schemas.openxmlformats.org/wordprocessingml/2006/main">
        <w:t xml:space="preserve">3-ти абзац: На следващия ден тълпата разбра, че има само една лодка, в която нито Исус, нито учениците му са били в нея, така че когато лодките от Тивериада пристигнаха близо до мястото, където хлябът беше даден благодарение, след като разбраха, че Той е отишъл до другата страна на езерото, последван от Капернаум там попита когато пристигна Той смъмри мотивите им да Го търсят не защото знаци, а пълнят стомасите им насърчени търсят храна издържа вечен живот, който Син Човек ще ви даде представи себе си Хляб Живот беседа водещ спор сред еврейските последователи за ядене на плът пиене на кръв в крайна сметка кара много ученици да Го напуснат все пак Петър изповяда от името на останалите дванадесет „Господи, кого да отидем? Имаш думи, вечен живот, вярвай, че знаеш, че си Свят Един Бог. подчертавайки жизненоважната духовна истина, храната идва само чрез вяра в Христос, въпреки трудно разбираемите учения (Йоан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Йоан 6:1 След тези неща Исус премина Галилейското море, което е Тивериадското море.</w:t>
      </w:r>
    </w:p>
    <w:p w14:paraId="00495AEE" w14:textId="77777777" w:rsidR="00F90BDC" w:rsidRDefault="00F90BDC"/>
    <w:p w14:paraId="19320320" w14:textId="77777777" w:rsidR="00F90BDC" w:rsidRDefault="00F90BDC">
      <w:r xmlns:w="http://schemas.openxmlformats.org/wordprocessingml/2006/main">
        <w:t xml:space="preserve">Исус премина през Галилейското езеро.</w:t>
      </w:r>
    </w:p>
    <w:p w14:paraId="2EAEB1FA" w14:textId="77777777" w:rsidR="00F90BDC" w:rsidRDefault="00F90BDC"/>
    <w:p w14:paraId="7EEE935F" w14:textId="77777777" w:rsidR="00F90BDC" w:rsidRDefault="00F90BDC">
      <w:r xmlns:w="http://schemas.openxmlformats.org/wordprocessingml/2006/main">
        <w:t xml:space="preserve">1: Пътуването на Исус през Галилейското езеро ни учи на важността на постоянството и вярата в трудни времена.</w:t>
      </w:r>
    </w:p>
    <w:p w14:paraId="2198A7D6" w14:textId="77777777" w:rsidR="00F90BDC" w:rsidRDefault="00F90BDC"/>
    <w:p w14:paraId="786B8E30" w14:textId="77777777" w:rsidR="00F90BDC" w:rsidRDefault="00F90BDC">
      <w:r xmlns:w="http://schemas.openxmlformats.org/wordprocessingml/2006/main">
        <w:t xml:space="preserve">2: Пътуването на Исус през Галилейското езеро ни напомня, че можем да продължим напред, когато водите са бурни.</w:t>
      </w:r>
    </w:p>
    <w:p w14:paraId="513AB249" w14:textId="77777777" w:rsidR="00F90BDC" w:rsidRDefault="00F90BDC"/>
    <w:p w14:paraId="53D67542"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655D3D8A" w14:textId="77777777" w:rsidR="00F90BDC" w:rsidRDefault="00F90BDC"/>
    <w:p w14:paraId="450ECBCC" w14:textId="77777777" w:rsidR="00F90BDC" w:rsidRDefault="00F90BDC">
      <w:r xmlns:w="http://schemas.openxmlformats.org/wordprocessingml/2006/main">
        <w:t xml:space="preserve">2: Псалм 107:23 – Тези, които слизат в морето с кораби, които правят бизнес в големи води.</w:t>
      </w:r>
    </w:p>
    <w:p w14:paraId="63AD23D4" w14:textId="77777777" w:rsidR="00F90BDC" w:rsidRDefault="00F90BDC"/>
    <w:p w14:paraId="04446A3D" w14:textId="77777777" w:rsidR="00F90BDC" w:rsidRDefault="00F90BDC">
      <w:r xmlns:w="http://schemas.openxmlformats.org/wordprocessingml/2006/main">
        <w:t xml:space="preserve">Йоан 6:2 И голямо множество Го последва, защото видяха чудесата Му, които вършеше върху болните.</w:t>
      </w:r>
    </w:p>
    <w:p w14:paraId="4FAC610E" w14:textId="77777777" w:rsidR="00F90BDC" w:rsidRDefault="00F90BDC"/>
    <w:p w14:paraId="23142716" w14:textId="77777777" w:rsidR="00F90BDC" w:rsidRDefault="00F90BDC">
      <w:r xmlns:w="http://schemas.openxmlformats.org/wordprocessingml/2006/main">
        <w:t xml:space="preserve">Голяма тълпа от хора последваха Исус поради чудесата, които той извърши върху болните.</w:t>
      </w:r>
    </w:p>
    <w:p w14:paraId="572C3807" w14:textId="77777777" w:rsidR="00F90BDC" w:rsidRDefault="00F90BDC"/>
    <w:p w14:paraId="566E57DB" w14:textId="77777777" w:rsidR="00F90BDC" w:rsidRDefault="00F90BDC">
      <w:r xmlns:w="http://schemas.openxmlformats.org/wordprocessingml/2006/main">
        <w:t xml:space="preserve">1. Чудесата на изцеление на Исус: Призив да Го последваме</w:t>
      </w:r>
    </w:p>
    <w:p w14:paraId="622D5B4D" w14:textId="77777777" w:rsidR="00F90BDC" w:rsidRDefault="00F90BDC"/>
    <w:p w14:paraId="011484A6" w14:textId="77777777" w:rsidR="00F90BDC" w:rsidRDefault="00F90BDC">
      <w:r xmlns:w="http://schemas.openxmlformats.org/wordprocessingml/2006/main">
        <w:t xml:space="preserve">2. Силата на вярата: Виждане на чудеса чрез Исус</w:t>
      </w:r>
    </w:p>
    <w:p w14:paraId="0B318875" w14:textId="77777777" w:rsidR="00F90BDC" w:rsidRDefault="00F90BDC"/>
    <w:p w14:paraId="064CB42B" w14:textId="77777777" w:rsidR="00F90BDC" w:rsidRDefault="00F90BDC">
      <w:r xmlns:w="http://schemas.openxmlformats.org/wordprocessingml/2006/main">
        <w:t xml:space="preserve">1. Марко 10:52-53 „Исус му каза: Върви си; твоята вяра те излекува. И </w:t>
      </w:r>
      <w:r xmlns:w="http://schemas.openxmlformats.org/wordprocessingml/2006/main">
        <w:lastRenderedPageBreak xmlns:w="http://schemas.openxmlformats.org/wordprocessingml/2006/main"/>
      </w:r>
      <w:r xmlns:w="http://schemas.openxmlformats.org/wordprocessingml/2006/main">
        <w:t xml:space="preserve">веднага прогледна и последва Исус по пътя.</w:t>
      </w:r>
    </w:p>
    <w:p w14:paraId="47A8956C" w14:textId="77777777" w:rsidR="00F90BDC" w:rsidRDefault="00F90BDC"/>
    <w:p w14:paraId="2979307B" w14:textId="77777777" w:rsidR="00F90BDC" w:rsidRDefault="00F90BDC">
      <w:r xmlns:w="http://schemas.openxmlformats.org/wordprocessingml/2006/main">
        <w:t xml:space="preserve">2. Лука 5:17-26 „В един ден, докато Той поучаваше, седяха фарисеи и учители на закона, които бяха дошли от всички градове на Галилея, Юдея и Ерусалим. И силата на Господ присъстваше, за да ги изцели.”</w:t>
      </w:r>
    </w:p>
    <w:p w14:paraId="2945B18E" w14:textId="77777777" w:rsidR="00F90BDC" w:rsidRDefault="00F90BDC"/>
    <w:p w14:paraId="71B96A60" w14:textId="77777777" w:rsidR="00F90BDC" w:rsidRDefault="00F90BDC">
      <w:r xmlns:w="http://schemas.openxmlformats.org/wordprocessingml/2006/main">
        <w:t xml:space="preserve">Йоан 6:3 И Исус се изкачи на планината и там седеше с учениците Си.</w:t>
      </w:r>
    </w:p>
    <w:p w14:paraId="7132E440" w14:textId="77777777" w:rsidR="00F90BDC" w:rsidRDefault="00F90BDC"/>
    <w:p w14:paraId="486B635C" w14:textId="77777777" w:rsidR="00F90BDC" w:rsidRDefault="00F90BDC">
      <w:r xmlns:w="http://schemas.openxmlformats.org/wordprocessingml/2006/main">
        <w:t xml:space="preserve">Този пасаж разказва как Исус се изкачва на планина със Своите ученици.</w:t>
      </w:r>
    </w:p>
    <w:p w14:paraId="5ACFA0DA" w14:textId="77777777" w:rsidR="00F90BDC" w:rsidRDefault="00F90BDC"/>
    <w:p w14:paraId="6A5AC2A1" w14:textId="77777777" w:rsidR="00F90BDC" w:rsidRDefault="00F90BDC">
      <w:r xmlns:w="http://schemas.openxmlformats.org/wordprocessingml/2006/main">
        <w:t xml:space="preserve">1. Поканата на Исус за изкачване: Покана да следваме Божието ръководство</w:t>
      </w:r>
    </w:p>
    <w:p w14:paraId="36E988DC" w14:textId="77777777" w:rsidR="00F90BDC" w:rsidRDefault="00F90BDC"/>
    <w:p w14:paraId="383428C1" w14:textId="77777777" w:rsidR="00F90BDC" w:rsidRDefault="00F90BDC">
      <w:r xmlns:w="http://schemas.openxmlformats.org/wordprocessingml/2006/main">
        <w:t xml:space="preserve">2. Божията планина: място за освежаване и обновление</w:t>
      </w:r>
    </w:p>
    <w:p w14:paraId="440C3CDE" w14:textId="77777777" w:rsidR="00F90BDC" w:rsidRDefault="00F90BDC"/>
    <w:p w14:paraId="2487F8CD" w14:textId="77777777" w:rsidR="00F90BDC" w:rsidRDefault="00F90BDC">
      <w:r xmlns:w="http://schemas.openxmlformats.org/wordprocessingml/2006/main">
        <w:t xml:space="preserve">1. Матей 17:1-8 - Исус, преобразен на планина</w:t>
      </w:r>
    </w:p>
    <w:p w14:paraId="0F609662" w14:textId="77777777" w:rsidR="00F90BDC" w:rsidRDefault="00F90BDC"/>
    <w:p w14:paraId="0775F324" w14:textId="77777777" w:rsidR="00F90BDC" w:rsidRDefault="00F90BDC">
      <w:r xmlns:w="http://schemas.openxmlformats.org/wordprocessingml/2006/main">
        <w:t xml:space="preserve">2. Изход 19:3-6 – Срещата на Израел с Бог на Синай</w:t>
      </w:r>
    </w:p>
    <w:p w14:paraId="52FD4EC5" w14:textId="77777777" w:rsidR="00F90BDC" w:rsidRDefault="00F90BDC"/>
    <w:p w14:paraId="5AC3B93A" w14:textId="77777777" w:rsidR="00F90BDC" w:rsidRDefault="00F90BDC">
      <w:r xmlns:w="http://schemas.openxmlformats.org/wordprocessingml/2006/main">
        <w:t xml:space="preserve">Йоан 6:4 А пасхата, юдейският празник, наближаваше.</w:t>
      </w:r>
    </w:p>
    <w:p w14:paraId="21A5C1DC" w14:textId="77777777" w:rsidR="00F90BDC" w:rsidRDefault="00F90BDC"/>
    <w:p w14:paraId="6F0ADBF4" w14:textId="77777777" w:rsidR="00F90BDC" w:rsidRDefault="00F90BDC">
      <w:r xmlns:w="http://schemas.openxmlformats.org/wordprocessingml/2006/main">
        <w:t xml:space="preserve">Пасажът е за близостта на еврейската Пасха.</w:t>
      </w:r>
    </w:p>
    <w:p w14:paraId="0EA500FA" w14:textId="77777777" w:rsidR="00F90BDC" w:rsidRDefault="00F90BDC"/>
    <w:p w14:paraId="6B23287F" w14:textId="77777777" w:rsidR="00F90BDC" w:rsidRDefault="00F90BDC">
      <w:r xmlns:w="http://schemas.openxmlformats.org/wordprocessingml/2006/main">
        <w:t xml:space="preserve">1. Дарът на спасението в Пасхата</w:t>
      </w:r>
    </w:p>
    <w:p w14:paraId="3ED57A63" w14:textId="77777777" w:rsidR="00F90BDC" w:rsidRDefault="00F90BDC"/>
    <w:p w14:paraId="1EC4F152" w14:textId="77777777" w:rsidR="00F90BDC" w:rsidRDefault="00F90BDC">
      <w:r xmlns:w="http://schemas.openxmlformats.org/wordprocessingml/2006/main">
        <w:t xml:space="preserve">2. Да живеем живот на вяра по време на Пасха</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Изход 12:1-14 – Божиите инструкции за Пасхата</w:t>
      </w:r>
    </w:p>
    <w:p w14:paraId="28A44804" w14:textId="77777777" w:rsidR="00F90BDC" w:rsidRDefault="00F90BDC"/>
    <w:p w14:paraId="416B94B3" w14:textId="77777777" w:rsidR="00F90BDC" w:rsidRDefault="00F90BDC">
      <w:r xmlns:w="http://schemas.openxmlformats.org/wordprocessingml/2006/main">
        <w:t xml:space="preserve">2. Лука 22:15-20 – Исус установява Господната вечеря на Пасхата</w:t>
      </w:r>
    </w:p>
    <w:p w14:paraId="5734694C" w14:textId="77777777" w:rsidR="00F90BDC" w:rsidRDefault="00F90BDC"/>
    <w:p w14:paraId="10B87363" w14:textId="77777777" w:rsidR="00F90BDC" w:rsidRDefault="00F90BDC">
      <w:r xmlns:w="http://schemas.openxmlformats.org/wordprocessingml/2006/main">
        <w:t xml:space="preserve">Йоан 6:5 Тогава Исус, като повдигна очи и видя голямо множество да идва към Него, каза на Филип: Откъде да купим хляб, за да ядат тези?</w:t>
      </w:r>
    </w:p>
    <w:p w14:paraId="0F2F4A3A" w14:textId="77777777" w:rsidR="00F90BDC" w:rsidRDefault="00F90BDC"/>
    <w:p w14:paraId="243F3B75" w14:textId="77777777" w:rsidR="00F90BDC" w:rsidRDefault="00F90BDC">
      <w:r xmlns:w="http://schemas.openxmlformats.org/wordprocessingml/2006/main">
        <w:t xml:space="preserve">Исус видя голяма тълпа от хора, събрани около него, и попита Филип откъде могат да си купят хляб, за да ядат.</w:t>
      </w:r>
    </w:p>
    <w:p w14:paraId="28D8CDAC" w14:textId="77777777" w:rsidR="00F90BDC" w:rsidRDefault="00F90BDC"/>
    <w:p w14:paraId="205714FB" w14:textId="77777777" w:rsidR="00F90BDC" w:rsidRDefault="00F90BDC">
      <w:r xmlns:w="http://schemas.openxmlformats.org/wordprocessingml/2006/main">
        <w:t xml:space="preserve">1. Хлябът на живота: предложението на Исус за храна за душата</w:t>
      </w:r>
    </w:p>
    <w:p w14:paraId="47CC9E53" w14:textId="77777777" w:rsidR="00F90BDC" w:rsidRDefault="00F90BDC"/>
    <w:p w14:paraId="0FE2B863" w14:textId="77777777" w:rsidR="00F90BDC" w:rsidRDefault="00F90BDC">
      <w:r xmlns:w="http://schemas.openxmlformats.org/wordprocessingml/2006/main">
        <w:t xml:space="preserve">2. Състраданието на Исус към хората: посрещане на физически и духовни нужди</w:t>
      </w:r>
    </w:p>
    <w:p w14:paraId="07C86677" w14:textId="77777777" w:rsidR="00F90BDC" w:rsidRDefault="00F90BDC"/>
    <w:p w14:paraId="2E0F950F" w14:textId="77777777" w:rsidR="00F90BDC" w:rsidRDefault="00F90BDC">
      <w:r xmlns:w="http://schemas.openxmlformats.org/wordprocessingml/2006/main">
        <w:t xml:space="preserve">1. Матей 14:14-21 – Исус храни петте хиляди</w:t>
      </w:r>
    </w:p>
    <w:p w14:paraId="26D63246" w14:textId="77777777" w:rsidR="00F90BDC" w:rsidRDefault="00F90BDC"/>
    <w:p w14:paraId="02536866" w14:textId="77777777" w:rsidR="00F90BDC" w:rsidRDefault="00F90BDC">
      <w:r xmlns:w="http://schemas.openxmlformats.org/wordprocessingml/2006/main">
        <w:t xml:space="preserve">2. Исая 55:1-2 – Покана към всички, които жадуват и гладуват за правда</w:t>
      </w:r>
    </w:p>
    <w:p w14:paraId="54D8B0AC" w14:textId="77777777" w:rsidR="00F90BDC" w:rsidRDefault="00F90BDC"/>
    <w:p w14:paraId="17FEA95B" w14:textId="77777777" w:rsidR="00F90BDC" w:rsidRDefault="00F90BDC">
      <w:r xmlns:w="http://schemas.openxmlformats.org/wordprocessingml/2006/main">
        <w:t xml:space="preserve">Йоан 6:6 И каза това, за да го изпита, защото сам знаеше какво щеше да направи.</w:t>
      </w:r>
    </w:p>
    <w:p w14:paraId="1FB3BDA2" w14:textId="77777777" w:rsidR="00F90BDC" w:rsidRDefault="00F90BDC"/>
    <w:p w14:paraId="4D7EC4D2" w14:textId="77777777" w:rsidR="00F90BDC" w:rsidRDefault="00F90BDC">
      <w:r xmlns:w="http://schemas.openxmlformats.org/wordprocessingml/2006/main">
        <w:t xml:space="preserve">Исус изпита учениците, като ги помоли да осигурят храна за тълпата, знаейки много добре какво ще направи, за да отговори на нуждата.</w:t>
      </w:r>
    </w:p>
    <w:p w14:paraId="13518562" w14:textId="77777777" w:rsidR="00F90BDC" w:rsidRDefault="00F90BDC"/>
    <w:p w14:paraId="3976B2F4" w14:textId="77777777" w:rsidR="00F90BDC" w:rsidRDefault="00F90BDC">
      <w:r xmlns:w="http://schemas.openxmlformats.org/wordprocessingml/2006/main">
        <w:t xml:space="preserve">1. Да се доверим на Бог да осигури: Да се научим да разчитаме на Господ във времена на нужда</w:t>
      </w:r>
    </w:p>
    <w:p w14:paraId="19BC16E1" w14:textId="77777777" w:rsidR="00F90BDC" w:rsidRDefault="00F90BDC"/>
    <w:p w14:paraId="5FC68037" w14:textId="77777777" w:rsidR="00F90BDC" w:rsidRDefault="00F90BDC">
      <w:r xmlns:w="http://schemas.openxmlformats.org/wordprocessingml/2006/main">
        <w:t xml:space="preserve">2. Силата на Исус: Разбиране на Неговия авторитет и чудотворна способност</w:t>
      </w:r>
    </w:p>
    <w:p w14:paraId="5D31ACF3" w14:textId="77777777" w:rsidR="00F90BDC" w:rsidRDefault="00F90BDC"/>
    <w:p w14:paraId="55C4C07D" w14:textId="77777777" w:rsidR="00F90BDC" w:rsidRDefault="00F90BDC">
      <w:r xmlns:w="http://schemas.openxmlformats.org/wordprocessingml/2006/main">
        <w:t xml:space="preserve">1. Марко 6:30-44 – Исус храни петте хиляди</w:t>
      </w:r>
    </w:p>
    <w:p w14:paraId="78196FEC" w14:textId="77777777" w:rsidR="00F90BDC" w:rsidRDefault="00F90BDC"/>
    <w:p w14:paraId="02E79BE3" w14:textId="77777777" w:rsidR="00F90BDC" w:rsidRDefault="00F90BDC">
      <w:r xmlns:w="http://schemas.openxmlformats.org/wordprocessingml/2006/main">
        <w:t xml:space="preserve">2. Изход 16:1-36 – Израелтяните са снабдени с манна в пустинята</w:t>
      </w:r>
    </w:p>
    <w:p w14:paraId="0A53FD5A" w14:textId="77777777" w:rsidR="00F90BDC" w:rsidRDefault="00F90BDC"/>
    <w:p w14:paraId="532B2DC7" w14:textId="77777777" w:rsidR="00F90BDC" w:rsidRDefault="00F90BDC">
      <w:r xmlns:w="http://schemas.openxmlformats.org/wordprocessingml/2006/main">
        <w:t xml:space="preserve">Йоан 6:7 Филип Му отговори: Двеста динария хляб не им стигат, за да вземе всеки от тях по малко.</w:t>
      </w:r>
    </w:p>
    <w:p w14:paraId="3A881216" w14:textId="77777777" w:rsidR="00F90BDC" w:rsidRDefault="00F90BDC"/>
    <w:p w14:paraId="112AA8A4" w14:textId="77777777" w:rsidR="00F90BDC" w:rsidRDefault="00F90BDC">
      <w:r xmlns:w="http://schemas.openxmlformats.org/wordprocessingml/2006/main">
        <w:t xml:space="preserve">Филип изразява загриженост, че хляб на стойност двеста пени няма да е достатъчен, за да нахрани тълпата.</w:t>
      </w:r>
    </w:p>
    <w:p w14:paraId="2C945C78" w14:textId="77777777" w:rsidR="00F90BDC" w:rsidRDefault="00F90BDC"/>
    <w:p w14:paraId="52AC269C" w14:textId="77777777" w:rsidR="00F90BDC" w:rsidRDefault="00F90BDC">
      <w:r xmlns:w="http://schemas.openxmlformats.org/wordprocessingml/2006/main">
        <w:t xml:space="preserve">1. Силата на осигуряването – как Бог се грижи за Своя народ</w:t>
      </w:r>
    </w:p>
    <w:p w14:paraId="3151FF4C" w14:textId="77777777" w:rsidR="00F90BDC" w:rsidRDefault="00F90BDC"/>
    <w:p w14:paraId="31BBCB2C" w14:textId="77777777" w:rsidR="00F90BDC" w:rsidRDefault="00F90BDC">
      <w:r xmlns:w="http://schemas.openxmlformats.org/wordprocessingml/2006/main">
        <w:t xml:space="preserve">2. Чудото на изобилието – как Христос умножава ресурсите</w:t>
      </w:r>
    </w:p>
    <w:p w14:paraId="0C6E122E" w14:textId="77777777" w:rsidR="00F90BDC" w:rsidRDefault="00F90BDC"/>
    <w:p w14:paraId="75BC3537" w14:textId="77777777" w:rsidR="00F90BDC" w:rsidRDefault="00F90BDC">
      <w:r xmlns:w="http://schemas.openxmlformats.org/wordprocessingml/2006/main">
        <w:t xml:space="preserve">1. Битие 22:14 – „И така, Авраам наименува това място с „Господ ще даде“; както се казва и до днес: „На хълма Господен ще бъде осигурен“.</w:t>
      </w:r>
    </w:p>
    <w:p w14:paraId="50527C43" w14:textId="77777777" w:rsidR="00F90BDC" w:rsidRDefault="00F90BDC"/>
    <w:p w14:paraId="0775E4CB" w14:textId="77777777" w:rsidR="00F90BDC" w:rsidRDefault="00F90BDC">
      <w:r xmlns:w="http://schemas.openxmlformats.org/wordprocessingml/2006/main">
        <w:t xml:space="preserve">2. Матей 6:25-34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 Вижте небесните птици: те нито сеят, нито жънат, нито събират в житници, но вашият небесен Отец ги храни.</w:t>
      </w:r>
    </w:p>
    <w:p w14:paraId="50D6FA0A" w14:textId="77777777" w:rsidR="00F90BDC" w:rsidRDefault="00F90BDC"/>
    <w:p w14:paraId="6243379C" w14:textId="77777777" w:rsidR="00F90BDC" w:rsidRDefault="00F90BDC">
      <w:r xmlns:w="http://schemas.openxmlformats.org/wordprocessingml/2006/main">
        <w:t xml:space="preserve">Йоан 6:8 Един от неговите ученици, Андрей, брат на Симон Петър, му каза:</w:t>
      </w:r>
    </w:p>
    <w:p w14:paraId="47B93DAE" w14:textId="77777777" w:rsidR="00F90BDC" w:rsidRDefault="00F90BDC"/>
    <w:p w14:paraId="2880062B" w14:textId="77777777" w:rsidR="00F90BDC" w:rsidRDefault="00F90BDC">
      <w:r xmlns:w="http://schemas.openxmlformats.org/wordprocessingml/2006/main">
        <w:t xml:space="preserve">Ученикът на Исус, Андрей, му разказал за едно момче, което имало пет хляба и две риби.</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малките неща“</w:t>
      </w:r>
    </w:p>
    <w:p w14:paraId="3F6C66DE" w14:textId="77777777" w:rsidR="00F90BDC" w:rsidRDefault="00F90BDC"/>
    <w:p w14:paraId="3CB33016" w14:textId="77777777" w:rsidR="00F90BDC" w:rsidRDefault="00F90BDC">
      <w:r xmlns:w="http://schemas.openxmlformats.org/wordprocessingml/2006/main">
        <w:t xml:space="preserve">2. „Силата на вярата и щедростта“</w:t>
      </w:r>
    </w:p>
    <w:p w14:paraId="414882E0" w14:textId="77777777" w:rsidR="00F90BDC" w:rsidRDefault="00F90BDC"/>
    <w:p w14:paraId="15D19EC6" w14:textId="77777777" w:rsidR="00F90BDC" w:rsidRDefault="00F90BDC">
      <w:r xmlns:w="http://schemas.openxmlformats.org/wordprocessingml/2006/main">
        <w:t xml:space="preserve">1. 2 Коринтяни 9:6-8</w:t>
      </w:r>
    </w:p>
    <w:p w14:paraId="25C4CBC7" w14:textId="77777777" w:rsidR="00F90BDC" w:rsidRDefault="00F90BDC"/>
    <w:p w14:paraId="09CA4D77" w14:textId="77777777" w:rsidR="00F90BDC" w:rsidRDefault="00F90BDC">
      <w:r xmlns:w="http://schemas.openxmlformats.org/wordprocessingml/2006/main">
        <w:t xml:space="preserve">2. Лука 12:31-34</w:t>
      </w:r>
    </w:p>
    <w:p w14:paraId="310A7C3D" w14:textId="77777777" w:rsidR="00F90BDC" w:rsidRDefault="00F90BDC"/>
    <w:p w14:paraId="7A4CF7DD" w14:textId="77777777" w:rsidR="00F90BDC" w:rsidRDefault="00F90BDC">
      <w:r xmlns:w="http://schemas.openxmlformats.org/wordprocessingml/2006/main">
        <w:t xml:space="preserve">Йоан 6:9 Тук има едно момче, което има пет ечемични хляба и две малки риби; но какви са те сред толкова много?</w:t>
      </w:r>
    </w:p>
    <w:p w14:paraId="75CDD2F7" w14:textId="77777777" w:rsidR="00F90BDC" w:rsidRDefault="00F90BDC"/>
    <w:p w14:paraId="74234D55" w14:textId="77777777" w:rsidR="00F90BDC" w:rsidRDefault="00F90BDC">
      <w:r xmlns:w="http://schemas.openxmlformats.org/wordprocessingml/2006/main">
        <w:t xml:space="preserve">Този пасаж е за това как Исус храни множествата с пет ечемични хляба и две малки риби.</w:t>
      </w:r>
    </w:p>
    <w:p w14:paraId="095A9C9C" w14:textId="77777777" w:rsidR="00F90BDC" w:rsidRDefault="00F90BDC"/>
    <w:p w14:paraId="7436C158" w14:textId="77777777" w:rsidR="00F90BDC" w:rsidRDefault="00F90BDC">
      <w:r xmlns:w="http://schemas.openxmlformats.org/wordprocessingml/2006/main">
        <w:t xml:space="preserve">1. Бог е в състояние да осигури изобилно в живота ни, без значение колко малки могат да бъдат нашите ресурси.</w:t>
      </w:r>
    </w:p>
    <w:p w14:paraId="73A44168" w14:textId="77777777" w:rsidR="00F90BDC" w:rsidRDefault="00F90BDC"/>
    <w:p w14:paraId="7F6E171B" w14:textId="77777777" w:rsidR="00F90BDC" w:rsidRDefault="00F90BDC">
      <w:r xmlns:w="http://schemas.openxmlformats.org/wordprocessingml/2006/main">
        <w:t xml:space="preserve">2. С вяра дори и най-оскъдните ресурси могат да бъдат използвани за извършване на велики неща.</w:t>
      </w:r>
    </w:p>
    <w:p w14:paraId="3D796F67" w14:textId="77777777" w:rsidR="00F90BDC" w:rsidRDefault="00F90BDC"/>
    <w:p w14:paraId="76B3A159" w14:textId="77777777" w:rsidR="00F90BDC" w:rsidRDefault="00F90BDC">
      <w:r xmlns:w="http://schemas.openxmlformats.org/wordprocessingml/2006/main">
        <w:t xml:space="preserve">1. Филипяни 4:19 – И моят Бог ще задоволи всички ваши нужди според богатството на славата Си в Христос Исус.</w:t>
      </w:r>
    </w:p>
    <w:p w14:paraId="6441D8DA" w14:textId="77777777" w:rsidR="00F90BDC" w:rsidRDefault="00F90BDC"/>
    <w:p w14:paraId="4D291769" w14:textId="77777777" w:rsidR="00F90BDC" w:rsidRDefault="00F90BDC">
      <w:r xmlns:w="http://schemas.openxmlformats.org/wordprocessingml/2006/main">
        <w:t xml:space="preserve">2. Матей 17:20 – Той отговори: „Защото имате толкова малко вяра. Истина ви казвам, ако имате вяра колкото синапено зърно, можете да кажете на тази планина: „Премести се оттук там“ и тя ще се премести. Нищо няма да е невъзможно за вас.</w:t>
      </w:r>
    </w:p>
    <w:p w14:paraId="3C73E66B" w14:textId="77777777" w:rsidR="00F90BDC" w:rsidRDefault="00F90BDC"/>
    <w:p w14:paraId="455B7774" w14:textId="77777777" w:rsidR="00F90BDC" w:rsidRDefault="00F90BDC">
      <w:r xmlns:w="http://schemas.openxmlformats.org/wordprocessingml/2006/main">
        <w:t xml:space="preserve">Йоан 6:10 И Исус каза: Накарайте човеците да седнат. Сега на мястото имаше много трева. И така, мъжете седнаха на брой около пет хиляди.</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Евангелието на Йоан описва чудото как Исус нахранва петте хиляди само с пет хляба и две риби.</w:t>
      </w:r>
    </w:p>
    <w:p w14:paraId="37DAD168" w14:textId="77777777" w:rsidR="00F90BDC" w:rsidRDefault="00F90BDC"/>
    <w:p w14:paraId="60A0447E" w14:textId="77777777" w:rsidR="00F90BDC" w:rsidRDefault="00F90BDC">
      <w:r xmlns:w="http://schemas.openxmlformats.org/wordprocessingml/2006/main">
        <w:t xml:space="preserve">1: Исус показва своята сила и състрадание, като нахрани петте хиляди.</w:t>
      </w:r>
    </w:p>
    <w:p w14:paraId="7F707B13" w14:textId="77777777" w:rsidR="00F90BDC" w:rsidRDefault="00F90BDC"/>
    <w:p w14:paraId="192E77EC" w14:textId="77777777" w:rsidR="00F90BDC" w:rsidRDefault="00F90BDC">
      <w:r xmlns:w="http://schemas.openxmlformats.org/wordprocessingml/2006/main">
        <w:t xml:space="preserve">2: Исус е нашият доставчик и защитник, дори и в най-отчаяните обстоятелства.</w:t>
      </w:r>
    </w:p>
    <w:p w14:paraId="26BB617E" w14:textId="77777777" w:rsidR="00F90BDC" w:rsidRDefault="00F90BDC"/>
    <w:p w14:paraId="7D97E08F" w14:textId="77777777" w:rsidR="00F90BDC" w:rsidRDefault="00F90BDC">
      <w:r xmlns:w="http://schemas.openxmlformats.org/wordprocessingml/2006/main">
        <w:t xml:space="preserve">1: Матей 14:13-21 – Исус храни петте хиляди</w:t>
      </w:r>
    </w:p>
    <w:p w14:paraId="468EBA38" w14:textId="77777777" w:rsidR="00F90BDC" w:rsidRDefault="00F90BDC"/>
    <w:p w14:paraId="6C8AE250" w14:textId="77777777" w:rsidR="00F90BDC" w:rsidRDefault="00F90BDC">
      <w:r xmlns:w="http://schemas.openxmlformats.org/wordprocessingml/2006/main">
        <w:t xml:space="preserve">2: Псалм 33:18-19 – Бог е нашият доставчик и защитник.</w:t>
      </w:r>
    </w:p>
    <w:p w14:paraId="27190D73" w14:textId="77777777" w:rsidR="00F90BDC" w:rsidRDefault="00F90BDC"/>
    <w:p w14:paraId="0725CE52" w14:textId="77777777" w:rsidR="00F90BDC" w:rsidRDefault="00F90BDC">
      <w:r xmlns:w="http://schemas.openxmlformats.org/wordprocessingml/2006/main">
        <w:t xml:space="preserve">Йоан 6:11 И Исус взе хлябовете; и като благодари, раздаде на учениците, а учениците на седящите; и по същия начин от рибите, колкото искат.</w:t>
      </w:r>
    </w:p>
    <w:p w14:paraId="5068D596" w14:textId="77777777" w:rsidR="00F90BDC" w:rsidRDefault="00F90BDC"/>
    <w:p w14:paraId="60D6C55D" w14:textId="77777777" w:rsidR="00F90BDC" w:rsidRDefault="00F90BDC">
      <w:r xmlns:w="http://schemas.openxmlformats.org/wordprocessingml/2006/main">
        <w:t xml:space="preserve">Пасажът разказва как Исус взема хлябовете и рибите и благодари, преди да ги раздаде на учениците си.</w:t>
      </w:r>
    </w:p>
    <w:p w14:paraId="2A5E73E0" w14:textId="77777777" w:rsidR="00F90BDC" w:rsidRDefault="00F90BDC"/>
    <w:p w14:paraId="04903238" w14:textId="77777777" w:rsidR="00F90BDC" w:rsidRDefault="00F90BDC">
      <w:r xmlns:w="http://schemas.openxmlformats.org/wordprocessingml/2006/main">
        <w:t xml:space="preserve">1. Силата на благодарността: Как благодарността на Исус промени живота</w:t>
      </w:r>
    </w:p>
    <w:p w14:paraId="2AE339A7" w14:textId="77777777" w:rsidR="00F90BDC" w:rsidRDefault="00F90BDC"/>
    <w:p w14:paraId="6A27950E" w14:textId="77777777" w:rsidR="00F90BDC" w:rsidRDefault="00F90BDC">
      <w:r xmlns:w="http://schemas.openxmlformats.org/wordprocessingml/2006/main">
        <w:t xml:space="preserve">2. Урок по щедрост: примерът на Исус за споделяне</w:t>
      </w:r>
    </w:p>
    <w:p w14:paraId="0B8E2EAE" w14:textId="77777777" w:rsidR="00F90BDC" w:rsidRDefault="00F90BDC"/>
    <w:p w14:paraId="68A16E99" w14:textId="77777777" w:rsidR="00F90BDC" w:rsidRDefault="00F90BDC">
      <w:r xmlns:w="http://schemas.openxmlformats.org/wordprocessingml/2006/main">
        <w:t xml:space="preserve">1. Филипяни 4:6-7 - Не се безпокойте за нищо, но във всичко чрез молитва и молба с благодарност нека вашите искания да бъдат известни на Бога.</w:t>
      </w:r>
    </w:p>
    <w:p w14:paraId="141CD5ED" w14:textId="77777777" w:rsidR="00F90BDC" w:rsidRDefault="00F90BDC"/>
    <w:p w14:paraId="31479F9E" w14:textId="77777777" w:rsidR="00F90BDC" w:rsidRDefault="00F90BDC">
      <w:r xmlns:w="http://schemas.openxmlformats.org/wordprocessingml/2006/main">
        <w:t xml:space="preserve">2. Колосяни 3:17 – И каквото и да правите, с думи или дела, правете всичко в името на Господ Исус, като благодарите на Бог Отец чрез Него.</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6:12 Когато се наситиха, каза на учениците Си: Съберете останалите късове, за да не се изгуби нищо.</w:t>
      </w:r>
    </w:p>
    <w:p w14:paraId="16F48189" w14:textId="77777777" w:rsidR="00F90BDC" w:rsidRDefault="00F90BDC"/>
    <w:p w14:paraId="3D1A1865" w14:textId="77777777" w:rsidR="00F90BDC" w:rsidRDefault="00F90BDC">
      <w:r xmlns:w="http://schemas.openxmlformats.org/wordprocessingml/2006/main">
        <w:t xml:space="preserve">Този пасаж говори за инструкцията на Исус към учениците му да съберат остатъците от храна.</w:t>
      </w:r>
    </w:p>
    <w:p w14:paraId="2D26BA4D" w14:textId="77777777" w:rsidR="00F90BDC" w:rsidRDefault="00F90BDC"/>
    <w:p w14:paraId="41C5ED1F" w14:textId="77777777" w:rsidR="00F90BDC" w:rsidRDefault="00F90BDC">
      <w:r xmlns:w="http://schemas.openxmlformats.org/wordprocessingml/2006/main">
        <w:t xml:space="preserve">1. Силата на щедростта: Как Исус демонстрира щедро сърце</w:t>
      </w:r>
    </w:p>
    <w:p w14:paraId="61268D3C" w14:textId="77777777" w:rsidR="00F90BDC" w:rsidRDefault="00F90BDC"/>
    <w:p w14:paraId="1F0521DF" w14:textId="77777777" w:rsidR="00F90BDC" w:rsidRDefault="00F90BDC">
      <w:r xmlns:w="http://schemas.openxmlformats.org/wordprocessingml/2006/main">
        <w:t xml:space="preserve">2. Примерът на Исус за настойничество: Оценяваме и използваме нашите ресурси</w:t>
      </w:r>
    </w:p>
    <w:p w14:paraId="22F13125" w14:textId="77777777" w:rsidR="00F90BDC" w:rsidRDefault="00F90BDC"/>
    <w:p w14:paraId="19F716B6" w14:textId="77777777" w:rsidR="00F90BDC" w:rsidRDefault="00F90BDC">
      <w:r xmlns:w="http://schemas.openxmlformats.org/wordprocessingml/2006/main">
        <w:t xml:space="preserve">1. Лука 12:13-21 – Притчата за богатия глупак</w:t>
      </w:r>
    </w:p>
    <w:p w14:paraId="372EF56C" w14:textId="77777777" w:rsidR="00F90BDC" w:rsidRDefault="00F90BDC"/>
    <w:p w14:paraId="1F89F7A5" w14:textId="77777777" w:rsidR="00F90BDC" w:rsidRDefault="00F90BDC">
      <w:r xmlns:w="http://schemas.openxmlformats.org/wordprocessingml/2006/main">
        <w:t xml:space="preserve">2. Матей 6:19-21 – Притчата за съкровището на небето</w:t>
      </w:r>
    </w:p>
    <w:p w14:paraId="0AEE2C64" w14:textId="77777777" w:rsidR="00F90BDC" w:rsidRDefault="00F90BDC"/>
    <w:p w14:paraId="6E29BBB0" w14:textId="77777777" w:rsidR="00F90BDC" w:rsidRDefault="00F90BDC">
      <w:r xmlns:w="http://schemas.openxmlformats.org/wordprocessingml/2006/main">
        <w:t xml:space="preserve">Йоан 6:13 Затова те ги събраха и напълниха дванадесет коша с късовете от петте ечемични хляба, които останаха отгоре на онези, които бяха яли.</w:t>
      </w:r>
    </w:p>
    <w:p w14:paraId="52123417" w14:textId="77777777" w:rsidR="00F90BDC" w:rsidRDefault="00F90BDC"/>
    <w:p w14:paraId="1F653897" w14:textId="77777777" w:rsidR="00F90BDC" w:rsidRDefault="00F90BDC">
      <w:r xmlns:w="http://schemas.openxmlformats.org/wordprocessingml/2006/main">
        <w:t xml:space="preserve">Исус по чудодеен начин нахрани голямо множество с пет хляба и две риби. Остатъците бяха достатъчни, за да напълнят дванадесет кошници.</w:t>
      </w:r>
    </w:p>
    <w:p w14:paraId="0938B15B" w14:textId="77777777" w:rsidR="00F90BDC" w:rsidRDefault="00F90BDC"/>
    <w:p w14:paraId="5EF8A1E2" w14:textId="77777777" w:rsidR="00F90BDC" w:rsidRDefault="00F90BDC">
      <w:r xmlns:w="http://schemas.openxmlformats.org/wordprocessingml/2006/main">
        <w:t xml:space="preserve">1: Божието снабдяване винаги е достатъчно.</w:t>
      </w:r>
    </w:p>
    <w:p w14:paraId="0367534A" w14:textId="77777777" w:rsidR="00F90BDC" w:rsidRDefault="00F90BDC"/>
    <w:p w14:paraId="2DF2FED9" w14:textId="77777777" w:rsidR="00F90BDC" w:rsidRDefault="00F90BDC">
      <w:r xmlns:w="http://schemas.openxmlformats.org/wordprocessingml/2006/main">
        <w:t xml:space="preserve">2: Можем да намерим радост в малките неща, дори когато нуждите ни изглеждат твърде големи.</w:t>
      </w:r>
    </w:p>
    <w:p w14:paraId="5E2790D0" w14:textId="77777777" w:rsidR="00F90BDC" w:rsidRDefault="00F90BDC"/>
    <w:p w14:paraId="2EEB6E6E" w14:textId="77777777" w:rsidR="00F90BDC" w:rsidRDefault="00F90BDC">
      <w:r xmlns:w="http://schemas.openxmlformats.org/wordprocessingml/2006/main">
        <w:t xml:space="preserve">1: Филипяни 4:19 – „И моят Бог ще задоволи всичките ви нужди според богатството на Своята слава в Христос Исус.“</w:t>
      </w:r>
    </w:p>
    <w:p w14:paraId="18F836E6" w14:textId="77777777" w:rsidR="00F90BDC" w:rsidRDefault="00F90BDC"/>
    <w:p w14:paraId="055ECD3B" w14:textId="77777777" w:rsidR="00F90BDC" w:rsidRDefault="00F90BDC">
      <w:r xmlns:w="http://schemas.openxmlformats.org/wordprocessingml/2006/main">
        <w:t xml:space="preserve">2: Лука 12:22-34 - "Не се безпокойте за живота си, какво ще ядете; нито за тялото си, какво ще облечете </w:t>
      </w:r>
      <w:r xmlns:w="http://schemas.openxmlformats.org/wordprocessingml/2006/main">
        <w:lastRenderedPageBreak xmlns:w="http://schemas.openxmlformats.org/wordprocessingml/2006/main"/>
      </w:r>
      <w:r xmlns:w="http://schemas.openxmlformats.org/wordprocessingml/2006/main">
        <w:t xml:space="preserve">. Защото животът е повече от храна и тялото - повече от дрехи."</w:t>
      </w:r>
    </w:p>
    <w:p w14:paraId="20F40257" w14:textId="77777777" w:rsidR="00F90BDC" w:rsidRDefault="00F90BDC"/>
    <w:p w14:paraId="4C0A7608" w14:textId="77777777" w:rsidR="00F90BDC" w:rsidRDefault="00F90BDC">
      <w:r xmlns:w="http://schemas.openxmlformats.org/wordprocessingml/2006/main">
        <w:t xml:space="preserve">Йоан 6:14 Тогава онези човеци, като видяха чудото, което Исус направи, казаха: Това наистина е пророкът, който трябваше да дойде на света.</w:t>
      </w:r>
    </w:p>
    <w:p w14:paraId="485EF41C" w14:textId="77777777" w:rsidR="00F90BDC" w:rsidRDefault="00F90BDC"/>
    <w:p w14:paraId="7DC7C2E4" w14:textId="77777777" w:rsidR="00F90BDC" w:rsidRDefault="00F90BDC">
      <w:r xmlns:w="http://schemas.openxmlformats.org/wordprocessingml/2006/main">
        <w:t xml:space="preserve">Хората, които видяха Исус да извършва чудо, обявиха, че той е пророкът, който е обещан от Бог.</w:t>
      </w:r>
    </w:p>
    <w:p w14:paraId="738C942B" w14:textId="77777777" w:rsidR="00F90BDC" w:rsidRDefault="00F90BDC"/>
    <w:p w14:paraId="731D32D3" w14:textId="77777777" w:rsidR="00F90BDC" w:rsidRDefault="00F90BDC">
      <w:r xmlns:w="http://schemas.openxmlformats.org/wordprocessingml/2006/main">
        <w:t xml:space="preserve">1. Божието обещание за пророк е изпълнено в Исус</w:t>
      </w:r>
    </w:p>
    <w:p w14:paraId="4233B693" w14:textId="77777777" w:rsidR="00F90BDC" w:rsidRDefault="00F90BDC"/>
    <w:p w14:paraId="54EFEADC" w14:textId="77777777" w:rsidR="00F90BDC" w:rsidRDefault="00F90BDC">
      <w:r xmlns:w="http://schemas.openxmlformats.org/wordprocessingml/2006/main">
        <w:t xml:space="preserve">2. Чудесата са свидетелство за Божествеността на Исус</w:t>
      </w:r>
    </w:p>
    <w:p w14:paraId="1311E260" w14:textId="77777777" w:rsidR="00F90BDC" w:rsidRDefault="00F90BDC"/>
    <w:p w14:paraId="3026384B" w14:textId="77777777" w:rsidR="00F90BDC" w:rsidRDefault="00F90BDC">
      <w:r xmlns:w="http://schemas.openxmlformats.org/wordprocessingml/2006/main">
        <w:t xml:space="preserve">1. Второзаконие 18:15-19 - Господ вашият Бог ще ви издигне пророк като мен измежду вас, от вашите братя - него трябва да слушате.</w:t>
      </w:r>
    </w:p>
    <w:p w14:paraId="454A70A9" w14:textId="77777777" w:rsidR="00F90BDC" w:rsidRDefault="00F90BDC"/>
    <w:p w14:paraId="53D0CDF3" w14:textId="77777777" w:rsidR="00F90BDC" w:rsidRDefault="00F90BDC">
      <w:r xmlns:w="http://schemas.openxmlformats.org/wordprocessingml/2006/main">
        <w:t xml:space="preserve">2. Йоан 10:37-38 – Ако не върша делата на моя Отец, тогава не ми вярвайте; но ако ги върша, макар и да не ми вярвате, вярвайте на делата, за да познаете и разберете, че Отец е в Мене и Аз съм в Отца.</w:t>
      </w:r>
    </w:p>
    <w:p w14:paraId="0C79B2DB" w14:textId="77777777" w:rsidR="00F90BDC" w:rsidRDefault="00F90BDC"/>
    <w:p w14:paraId="33CF2B4A" w14:textId="77777777" w:rsidR="00F90BDC" w:rsidRDefault="00F90BDC">
      <w:r xmlns:w="http://schemas.openxmlformats.org/wordprocessingml/2006/main">
        <w:t xml:space="preserve">Йоан 6:15 Исус, прочее, като разбра, че ще дойдат и ще Го хванат насила, за да Го направят цар, сам си отиде пак на една планина.</w:t>
      </w:r>
    </w:p>
    <w:p w14:paraId="2DBC8469" w14:textId="77777777" w:rsidR="00F90BDC" w:rsidRDefault="00F90BDC"/>
    <w:p w14:paraId="34307168" w14:textId="77777777" w:rsidR="00F90BDC" w:rsidRDefault="00F90BDC">
      <w:r xmlns:w="http://schemas.openxmlformats.org/wordprocessingml/2006/main">
        <w:t xml:space="preserve">Исус избра да остане смирен, вместо да бъде направен цар насила.</w:t>
      </w:r>
    </w:p>
    <w:p w14:paraId="417B84A3" w14:textId="77777777" w:rsidR="00F90BDC" w:rsidRDefault="00F90BDC"/>
    <w:p w14:paraId="3A9C4399" w14:textId="77777777" w:rsidR="00F90BDC" w:rsidRDefault="00F90BDC">
      <w:r xmlns:w="http://schemas.openxmlformats.org/wordprocessingml/2006/main">
        <w:t xml:space="preserve">1: Трябва да останем смирени и да се доверим на Божия план за нашия живот.</w:t>
      </w:r>
    </w:p>
    <w:p w14:paraId="17DA0B04" w14:textId="77777777" w:rsidR="00F90BDC" w:rsidRDefault="00F90BDC"/>
    <w:p w14:paraId="22E56867" w14:textId="77777777" w:rsidR="00F90BDC" w:rsidRDefault="00F90BDC">
      <w:r xmlns:w="http://schemas.openxmlformats.org/wordprocessingml/2006/main">
        <w:t xml:space="preserve">2: Бог желае да имаме вяра в Него и да устоим на изкушението на земната власт.</w:t>
      </w:r>
    </w:p>
    <w:p w14:paraId="55E309FD" w14:textId="77777777" w:rsidR="00F90BDC" w:rsidRDefault="00F90BDC"/>
    <w:p w14:paraId="02030F32" w14:textId="77777777" w:rsidR="00F90BDC" w:rsidRDefault="00F90BDC">
      <w:r xmlns:w="http://schemas.openxmlformats.org/wordprocessingml/2006/main">
        <w:t xml:space="preserve">1: Яков 4:10 – Смирете се пред Господа и Той ще ви възвиси.</w:t>
      </w:r>
    </w:p>
    <w:p w14:paraId="4A6AB44D" w14:textId="77777777" w:rsidR="00F90BDC" w:rsidRDefault="00F90BDC"/>
    <w:p w14:paraId="7A93BE38" w14:textId="77777777" w:rsidR="00F90BDC" w:rsidRDefault="00F90BDC">
      <w:r xmlns:w="http://schemas.openxmlformats.org/wordprocessingml/2006/main">
        <w:t xml:space="preserve">2: Филипяни 2:5-8 - Имайте този ум помежду си, който е ваш в Христос Исус, който, въпреки че беше във формата на Бог, не счете равенството с Бога за нещо, което трябва да се хване, но се изпразни, чрез приемайки образа на слуга, раждайки се по подобие на хората. И като се намери в човешка форма, той се смири, като стана послушен до смърт, дори смърт на кръст.</w:t>
      </w:r>
    </w:p>
    <w:p w14:paraId="10F56FCB" w14:textId="77777777" w:rsidR="00F90BDC" w:rsidRDefault="00F90BDC"/>
    <w:p w14:paraId="32CE858E" w14:textId="77777777" w:rsidR="00F90BDC" w:rsidRDefault="00F90BDC">
      <w:r xmlns:w="http://schemas.openxmlformats.org/wordprocessingml/2006/main">
        <w:t xml:space="preserve">Йоан 6:16 И когато вече се свечери, учениците Му слязоха до езерото,</w:t>
      </w:r>
    </w:p>
    <w:p w14:paraId="37E66503" w14:textId="77777777" w:rsidR="00F90BDC" w:rsidRDefault="00F90BDC"/>
    <w:p w14:paraId="1CBE086C" w14:textId="77777777" w:rsidR="00F90BDC" w:rsidRDefault="00F90BDC">
      <w:r xmlns:w="http://schemas.openxmlformats.org/wordprocessingml/2006/main">
        <w:t xml:space="preserve">Учениците на Исус отидоха до морето вечерта.</w:t>
      </w:r>
    </w:p>
    <w:p w14:paraId="4155D307" w14:textId="77777777" w:rsidR="00F90BDC" w:rsidRDefault="00F90BDC"/>
    <w:p w14:paraId="148D8B70" w14:textId="77777777" w:rsidR="00F90BDC" w:rsidRDefault="00F90BDC">
      <w:r xmlns:w="http://schemas.openxmlformats.org/wordprocessingml/2006/main">
        <w:t xml:space="preserve">1: Учениците на Исус го следваха вярно, независимо кое време на деня беше.</w:t>
      </w:r>
    </w:p>
    <w:p w14:paraId="152AFDA4" w14:textId="77777777" w:rsidR="00F90BDC" w:rsidRDefault="00F90BDC"/>
    <w:p w14:paraId="2D5127AA" w14:textId="77777777" w:rsidR="00F90BDC" w:rsidRDefault="00F90BDC">
      <w:r xmlns:w="http://schemas.openxmlformats.org/wordprocessingml/2006/main">
        <w:t xml:space="preserve">2: Винаги трябва да сме готови да следваме Исус и да се подчиняваме на заповедите му.</w:t>
      </w:r>
    </w:p>
    <w:p w14:paraId="1D6B693F" w14:textId="77777777" w:rsidR="00F90BDC" w:rsidRDefault="00F90BDC"/>
    <w:p w14:paraId="3CB14A1D" w14:textId="77777777" w:rsidR="00F90BDC" w:rsidRDefault="00F90BDC">
      <w:r xmlns:w="http://schemas.openxmlformats.org/wordprocessingml/2006/main">
        <w:t xml:space="preserve">1: Марк 4:35-41 – Исус успокоява бурята в морето</w:t>
      </w:r>
    </w:p>
    <w:p w14:paraId="78750529" w14:textId="77777777" w:rsidR="00F90BDC" w:rsidRDefault="00F90BDC"/>
    <w:p w14:paraId="3C53F2CD" w14:textId="77777777" w:rsidR="00F90BDC" w:rsidRDefault="00F90BDC">
      <w:r xmlns:w="http://schemas.openxmlformats.org/wordprocessingml/2006/main">
        <w:t xml:space="preserve">2: Деяния 27:13-26 – корабокрушението на Павел в морето</w:t>
      </w:r>
    </w:p>
    <w:p w14:paraId="7B967484" w14:textId="77777777" w:rsidR="00F90BDC" w:rsidRDefault="00F90BDC"/>
    <w:p w14:paraId="5600E82F" w14:textId="77777777" w:rsidR="00F90BDC" w:rsidRDefault="00F90BDC">
      <w:r xmlns:w="http://schemas.openxmlformats.org/wordprocessingml/2006/main">
        <w:t xml:space="preserve">Йоан 6:17 И влезе в кораба и отиде през морето към Капернаум. И вече беше тъмно и Исус не беше дошъл при тях.</w:t>
      </w:r>
    </w:p>
    <w:p w14:paraId="7BD83334" w14:textId="77777777" w:rsidR="00F90BDC" w:rsidRDefault="00F90BDC"/>
    <w:p w14:paraId="303153D1" w14:textId="77777777" w:rsidR="00F90BDC" w:rsidRDefault="00F90BDC">
      <w:r xmlns:w="http://schemas.openxmlformats.org/wordprocessingml/2006/main">
        <w:t xml:space="preserve">Учениците се качиха в лодка и отплаваха през Галилейското езеро към Капернаум. Беше нощ и Исус още не се беше присъединил към тях.</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Изпълнение на Божията воля в тъмнината – Йоан 6:17</w:t>
      </w:r>
    </w:p>
    <w:p w14:paraId="41769EAA" w14:textId="77777777" w:rsidR="00F90BDC" w:rsidRDefault="00F90BDC"/>
    <w:p w14:paraId="7EB1B5EC" w14:textId="77777777" w:rsidR="00F90BDC" w:rsidRDefault="00F90BDC">
      <w:r xmlns:w="http://schemas.openxmlformats.org/wordprocessingml/2006/main">
        <w:t xml:space="preserve">2. Израстване във вяра в трудни времена – Йоан 6:17</w:t>
      </w:r>
    </w:p>
    <w:p w14:paraId="029D1A98" w14:textId="77777777" w:rsidR="00F90BDC" w:rsidRDefault="00F90BDC"/>
    <w:p w14:paraId="6011F66F" w14:textId="77777777" w:rsidR="00F90BDC" w:rsidRDefault="00F90BDC">
      <w:r xmlns:w="http://schemas.openxmlformats.org/wordprocessingml/2006/main">
        <w:t xml:space="preserve">1. Исая 50:10 – „Кой от вас се бои от ГОСПОДА, който слуша гласа на слугата Му, който ходи в тъмнина и няма светлина? Нека уповава на името на ГОСПОДА и нека се уповава на своя Бог ."</w:t>
      </w:r>
    </w:p>
    <w:p w14:paraId="2C27E987" w14:textId="77777777" w:rsidR="00F90BDC" w:rsidRDefault="00F90BDC"/>
    <w:p w14:paraId="1236AB6D" w14:textId="77777777" w:rsidR="00F90BDC" w:rsidRDefault="00F90BDC">
      <w:r xmlns:w="http://schemas.openxmlformats.org/wordprocessingml/2006/main">
        <w:t xml:space="preserve">2. Колосяни 1:13 – „Който ни избави от силата на тъмнината и ни преведе в царството на Своя възлюбен Син:“</w:t>
      </w:r>
    </w:p>
    <w:p w14:paraId="565B1DBB" w14:textId="77777777" w:rsidR="00F90BDC" w:rsidRDefault="00F90BDC"/>
    <w:p w14:paraId="0090846D" w14:textId="77777777" w:rsidR="00F90BDC" w:rsidRDefault="00F90BDC">
      <w:r xmlns:w="http://schemas.openxmlformats.org/wordprocessingml/2006/main">
        <w:t xml:space="preserve">Йоан 6:18 И морето се надигна от силен вятър, който духаше.</w:t>
      </w:r>
    </w:p>
    <w:p w14:paraId="4334F5E1" w14:textId="77777777" w:rsidR="00F90BDC" w:rsidRDefault="00F90BDC"/>
    <w:p w14:paraId="61C99FFD" w14:textId="77777777" w:rsidR="00F90BDC" w:rsidRDefault="00F90BDC">
      <w:r xmlns:w="http://schemas.openxmlformats.org/wordprocessingml/2006/main">
        <w:t xml:space="preserve">Проход Силен вятър накара морето да се надигне.</w:t>
      </w:r>
    </w:p>
    <w:p w14:paraId="0F0B9DC1" w14:textId="77777777" w:rsidR="00F90BDC" w:rsidRDefault="00F90BDC"/>
    <w:p w14:paraId="4BAFBDB8" w14:textId="77777777" w:rsidR="00F90BDC" w:rsidRDefault="00F90BDC">
      <w:r xmlns:w="http://schemas.openxmlformats.org/wordprocessingml/2006/main">
        <w:t xml:space="preserve">1. „Силата на вятъра: Какво можем да научим от Йоан 6:18?“</w:t>
      </w:r>
    </w:p>
    <w:p w14:paraId="300E160F" w14:textId="77777777" w:rsidR="00F90BDC" w:rsidRDefault="00F90BDC"/>
    <w:p w14:paraId="27710B9A" w14:textId="77777777" w:rsidR="00F90BDC" w:rsidRDefault="00F90BDC">
      <w:r xmlns:w="http://schemas.openxmlformats.org/wordprocessingml/2006/main">
        <w:t xml:space="preserve">2. „Божият суверенитет в природата: разбиране на Йоан 6:18“</w:t>
      </w:r>
    </w:p>
    <w:p w14:paraId="36D6D7BB" w14:textId="77777777" w:rsidR="00F90BDC" w:rsidRDefault="00F90BDC"/>
    <w:p w14:paraId="6B1EF108" w14:textId="77777777" w:rsidR="00F90BDC" w:rsidRDefault="00F90BDC">
      <w:r xmlns:w="http://schemas.openxmlformats.org/wordprocessingml/2006/main">
        <w:t xml:space="preserve">1. Псалм 148:8 - "Огън и град, сняг и облаци; Бурен вятър, изпълняващ Неговото слово."</w:t>
      </w:r>
    </w:p>
    <w:p w14:paraId="1D11A06B" w14:textId="77777777" w:rsidR="00F90BDC" w:rsidRDefault="00F90BDC"/>
    <w:p w14:paraId="4843DA8C" w14:textId="77777777" w:rsidR="00F90BDC" w:rsidRDefault="00F90BDC">
      <w:r xmlns:w="http://schemas.openxmlformats.org/wordprocessingml/2006/main">
        <w:t xml:space="preserve">2. Езекиил 37:9 – „Тогава ми каза: Пророкувай на дъха, пророкувай, сине човешки, и кажи на дъха: Така казва Господ Бог: Ела от четирите ветрища, дихание, и дишай върху тези убити, за да живеят.</w:t>
      </w:r>
    </w:p>
    <w:p w14:paraId="6E24171B" w14:textId="77777777" w:rsidR="00F90BDC" w:rsidRDefault="00F90BDC"/>
    <w:p w14:paraId="79975660" w14:textId="77777777" w:rsidR="00F90BDC" w:rsidRDefault="00F90BDC">
      <w:r xmlns:w="http://schemas.openxmlformats.org/wordprocessingml/2006/main">
        <w:t xml:space="preserve">Йоан 6:19 И така, когато гребят около двадесет и пет или тридесет стадия, виждат Исус да върви по морето и да се приближава до кораба; и се уплашиха.</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който върви по морето, е демонстрация на неговата сила и власт.</w:t>
      </w:r>
    </w:p>
    <w:p w14:paraId="1C315369" w14:textId="77777777" w:rsidR="00F90BDC" w:rsidRDefault="00F90BDC"/>
    <w:p w14:paraId="2B599353" w14:textId="77777777" w:rsidR="00F90BDC" w:rsidRDefault="00F90BDC">
      <w:r xmlns:w="http://schemas.openxmlformats.org/wordprocessingml/2006/main">
        <w:t xml:space="preserve">1: Исус е Господар на всичко и има власт над морето.</w:t>
      </w:r>
    </w:p>
    <w:p w14:paraId="2675A920" w14:textId="77777777" w:rsidR="00F90BDC" w:rsidRDefault="00F90BDC"/>
    <w:p w14:paraId="0AE5FF87" w14:textId="77777777" w:rsidR="00F90BDC" w:rsidRDefault="00F90BDC">
      <w:r xmlns:w="http://schemas.openxmlformats.org/wordprocessingml/2006/main">
        <w:t xml:space="preserve">2: Можем да се доверим на Исус в несигурни времена и да повярваме в Него.</w:t>
      </w:r>
    </w:p>
    <w:p w14:paraId="34889BC9" w14:textId="77777777" w:rsidR="00F90BDC" w:rsidRDefault="00F90BDC"/>
    <w:p w14:paraId="77CD3B44" w14:textId="77777777" w:rsidR="00F90BDC" w:rsidRDefault="00F90BDC">
      <w:r xmlns:w="http://schemas.openxmlformats.org/wordprocessingml/2006/main">
        <w:t xml:space="preserve">1: Псалм 107:23-29 - Тези, които слизат в морето с кораби, които правят бизнес в големи води; те виждат делата на Господа и чудесата Му в дълбините.</w:t>
      </w:r>
    </w:p>
    <w:p w14:paraId="1767AA53" w14:textId="77777777" w:rsidR="00F90BDC" w:rsidRDefault="00F90BDC"/>
    <w:p w14:paraId="7EFDE720" w14:textId="77777777" w:rsidR="00F90BDC" w:rsidRDefault="00F90BDC">
      <w:r xmlns:w="http://schemas.openxmlformats.org/wordprocessingml/2006/main">
        <w:t xml:space="preserve">2: Матей 14:22-33 – Веднага Исус накара учениците да влязат в лодката и да отидат преди него на другата страна, докато той разпусна тълпите. И след като разпусна множествата, той се изкачи сам на планината да се помоли. Когато се свечери, той беше там сам.</w:t>
      </w:r>
    </w:p>
    <w:p w14:paraId="6D98A092" w14:textId="77777777" w:rsidR="00F90BDC" w:rsidRDefault="00F90BDC"/>
    <w:p w14:paraId="1354FB40" w14:textId="77777777" w:rsidR="00F90BDC" w:rsidRDefault="00F90BDC">
      <w:r xmlns:w="http://schemas.openxmlformats.org/wordprocessingml/2006/main">
        <w:t xml:space="preserve">Йоан 6:20 Но Той им каза: Аз съм; не се страхувай.</w:t>
      </w:r>
    </w:p>
    <w:p w14:paraId="3E37839E" w14:textId="77777777" w:rsidR="00F90BDC" w:rsidRDefault="00F90BDC"/>
    <w:p w14:paraId="72C1152B" w14:textId="77777777" w:rsidR="00F90BDC" w:rsidRDefault="00F90BDC">
      <w:r xmlns:w="http://schemas.openxmlformats.org/wordprocessingml/2006/main">
        <w:t xml:space="preserve">Исус се явява на учениците, които се страхуват, и им казва да не се страхуват.</w:t>
      </w:r>
    </w:p>
    <w:p w14:paraId="74560B7A" w14:textId="77777777" w:rsidR="00F90BDC" w:rsidRDefault="00F90BDC"/>
    <w:p w14:paraId="24034713" w14:textId="77777777" w:rsidR="00F90BDC" w:rsidRDefault="00F90BDC">
      <w:r xmlns:w="http://schemas.openxmlformats.org/wordprocessingml/2006/main">
        <w:t xml:space="preserve">1. Преодоляване на страха чрез вяра в Исус</w:t>
      </w:r>
    </w:p>
    <w:p w14:paraId="2CCA7234" w14:textId="77777777" w:rsidR="00F90BDC" w:rsidRDefault="00F90BDC"/>
    <w:p w14:paraId="6D8C079C" w14:textId="77777777" w:rsidR="00F90BDC" w:rsidRDefault="00F90BDC">
      <w:r xmlns:w="http://schemas.openxmlformats.org/wordprocessingml/2006/main">
        <w:t xml:space="preserve">2. Намиране на сила в Исус във времена на беда</w:t>
      </w:r>
    </w:p>
    <w:p w14:paraId="300CD9E5" w14:textId="77777777" w:rsidR="00F90BDC" w:rsidRDefault="00F90BDC"/>
    <w:p w14:paraId="780FE128" w14:textId="77777777" w:rsidR="00F90BDC" w:rsidRDefault="00F90BDC">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14:paraId="143DB9DD" w14:textId="77777777" w:rsidR="00F90BDC" w:rsidRDefault="00F90BDC"/>
    <w:p w14:paraId="1F10105B" w14:textId="77777777" w:rsidR="00F90BDC" w:rsidRDefault="00F90BDC">
      <w:r xmlns:w="http://schemas.openxmlformats.org/wordprocessingml/2006/main">
        <w:t xml:space="preserve">2. Псалм 27:1 – „Господ е моя светлина и мое спасение – от кого да се страхувам? Господ е крепост на живота ми – от кого да се страхувам?“</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6:21 Тогава те с готовност Го приеха в кораба и веднага корабът беше на сушата, където отидоха.</w:t>
      </w:r>
    </w:p>
    <w:p w14:paraId="53A6CF5D" w14:textId="77777777" w:rsidR="00F90BDC" w:rsidRDefault="00F90BDC"/>
    <w:p w14:paraId="416DF821" w14:textId="77777777" w:rsidR="00F90BDC" w:rsidRDefault="00F90BDC">
      <w:r xmlns:w="http://schemas.openxmlformats.org/wordprocessingml/2006/main">
        <w:t xml:space="preserve">Група хора доброволно позволиха на Исус да се качи на техния кораб и корабът бързо пристигна на местоназначението си.</w:t>
      </w:r>
    </w:p>
    <w:p w14:paraId="32D4DF8F" w14:textId="77777777" w:rsidR="00F90BDC" w:rsidRDefault="00F90BDC"/>
    <w:p w14:paraId="2B913510" w14:textId="77777777" w:rsidR="00F90BDC" w:rsidRDefault="00F90BDC">
      <w:r xmlns:w="http://schemas.openxmlformats.org/wordprocessingml/2006/main">
        <w:t xml:space="preserve">1. Божията сила е по-голяма от нашата собствена и може да се види във всичко, което правим.</w:t>
      </w:r>
    </w:p>
    <w:p w14:paraId="7CAD5E8E" w14:textId="77777777" w:rsidR="00F90BDC" w:rsidRDefault="00F90BDC"/>
    <w:p w14:paraId="2211732F" w14:textId="77777777" w:rsidR="00F90BDC" w:rsidRDefault="00F90BDC">
      <w:r xmlns:w="http://schemas.openxmlformats.org/wordprocessingml/2006/main">
        <w:t xml:space="preserve">2. Можем да се доверим на Исус да ни отведе до нашата дестинация, ако му позволим да ни помогне.</w:t>
      </w:r>
    </w:p>
    <w:p w14:paraId="127CA6D2" w14:textId="77777777" w:rsidR="00F90BDC" w:rsidRDefault="00F90BDC"/>
    <w:p w14:paraId="53188A79" w14:textId="77777777" w:rsidR="00F90BDC" w:rsidRDefault="00F90BDC">
      <w:r xmlns:w="http://schemas.openxmlformats.org/wordprocessingml/2006/main">
        <w:t xml:space="preserve">1. Исая 55:8-9: „Защото Моите мисли не са ваши мисли, нито вашите пътища са Мои пътища, заявява ГОСПОД. Защото колкото небето е по-високо от земята, така Моите пътища са по-високи от вашите пътища и от Моите мисли отколкото вашите мисли."</w:t>
      </w:r>
    </w:p>
    <w:p w14:paraId="6F852908" w14:textId="77777777" w:rsidR="00F90BDC" w:rsidRDefault="00F90BDC"/>
    <w:p w14:paraId="62841961" w14:textId="77777777" w:rsidR="00F90BDC" w:rsidRDefault="00F90BDC">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00CE99A6" w14:textId="77777777" w:rsidR="00F90BDC" w:rsidRDefault="00F90BDC"/>
    <w:p w14:paraId="10E92F01" w14:textId="77777777" w:rsidR="00F90BDC" w:rsidRDefault="00F90BDC">
      <w:r xmlns:w="http://schemas.openxmlformats.org/wordprocessingml/2006/main">
        <w:t xml:space="preserve">Йоан 6:22 На следващия ден, когато хората, които стояха от другата страна на морето, видяха, че там няма друга лодка, освен тази, в която влязоха учениците Му, и че Исус не влезе с учениците Си в лодката, но че неговите ученици са си отишли сами;</w:t>
      </w:r>
    </w:p>
    <w:p w14:paraId="5CBCE798" w14:textId="77777777" w:rsidR="00F90BDC" w:rsidRDefault="00F90BDC"/>
    <w:p w14:paraId="560D9A55" w14:textId="77777777" w:rsidR="00F90BDC" w:rsidRDefault="00F90BDC">
      <w:r xmlns:w="http://schemas.openxmlformats.org/wordprocessingml/2006/main">
        <w:t xml:space="preserve">Хората, които бяха от другата страна на морето, видяха, че Исус не влезе в лодката с учениците си, когато те си тръгнаха, и разбраха, че има само една лодка.</w:t>
      </w:r>
    </w:p>
    <w:p w14:paraId="62E68472" w14:textId="77777777" w:rsidR="00F90BDC" w:rsidRDefault="00F90BDC"/>
    <w:p w14:paraId="4073F3E3" w14:textId="77777777" w:rsidR="00F90BDC" w:rsidRDefault="00F90BDC">
      <w:r xmlns:w="http://schemas.openxmlformats.org/wordprocessingml/2006/main">
        <w:t xml:space="preserve">1: Учениците на Исус бяха смели и смели да отидат там, където Исус не отиде.</w:t>
      </w:r>
    </w:p>
    <w:p w14:paraId="3B602993" w14:textId="77777777" w:rsidR="00F90BDC" w:rsidRDefault="00F90BDC"/>
    <w:p w14:paraId="7327CBA2" w14:textId="77777777" w:rsidR="00F90BDC" w:rsidRDefault="00F90BDC">
      <w:r xmlns:w="http://schemas.openxmlformats.org/wordprocessingml/2006/main">
        <w:t xml:space="preserve">2: Трябва да имаме вяра в Бог, дори когато обстоятелствата ни може да не са идеални.</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14:paraId="636AD926" w14:textId="77777777" w:rsidR="00F90BDC" w:rsidRDefault="00F90BDC"/>
    <w:p w14:paraId="15197FAB" w14:textId="77777777" w:rsidR="00F90BDC" w:rsidRDefault="00F90BDC">
      <w:r xmlns:w="http://schemas.openxmlformats.org/wordprocessingml/2006/main">
        <w:t xml:space="preserve">2: Евреи 11:6 – „А без вяра е невъзможно да Му се угоди, защото всеки, който иска да се приближи до Бога, трябва да вярва, че Той съществува и че възнаграждава онези, които Го търсят.“</w:t>
      </w:r>
    </w:p>
    <w:p w14:paraId="0E437613" w14:textId="77777777" w:rsidR="00F90BDC" w:rsidRDefault="00F90BDC"/>
    <w:p w14:paraId="4D157E29" w14:textId="77777777" w:rsidR="00F90BDC" w:rsidRDefault="00F90BDC">
      <w:r xmlns:w="http://schemas.openxmlformats.org/wordprocessingml/2006/main">
        <w:t xml:space="preserve">Йоан 6:23 (Но други лодки дойдоха от Тивериада близо до мястото, където ядоха хляб, след като Господ благодареше:)</w:t>
      </w:r>
    </w:p>
    <w:p w14:paraId="4C95BAC5" w14:textId="77777777" w:rsidR="00F90BDC" w:rsidRDefault="00F90BDC"/>
    <w:p w14:paraId="272AE32C" w14:textId="77777777" w:rsidR="00F90BDC" w:rsidRDefault="00F90BDC">
      <w:r xmlns:w="http://schemas.openxmlformats.org/wordprocessingml/2006/main">
        <w:t xml:space="preserve">Исус нахранва 5000: пасажът описва как Исус нахранва 5000 души само с пет хляба и две риби. След като благодари, Исус раздаде храната на тълпата.</w:t>
      </w:r>
    </w:p>
    <w:p w14:paraId="3359CD07" w14:textId="77777777" w:rsidR="00F90BDC" w:rsidRDefault="00F90BDC"/>
    <w:p w14:paraId="171B484F" w14:textId="77777777" w:rsidR="00F90BDC" w:rsidRDefault="00F90BDC">
      <w:r xmlns:w="http://schemas.openxmlformats.org/wordprocessingml/2006/main">
        <w:t xml:space="preserve">1. Силата на благодарността: Как Исус ни показа трансформиращата сила на благодарността</w:t>
      </w:r>
    </w:p>
    <w:p w14:paraId="0CB1AC1C" w14:textId="77777777" w:rsidR="00F90BDC" w:rsidRDefault="00F90BDC"/>
    <w:p w14:paraId="1724647F" w14:textId="77777777" w:rsidR="00F90BDC" w:rsidRDefault="00F90BDC">
      <w:r xmlns:w="http://schemas.openxmlformats.org/wordprocessingml/2006/main">
        <w:t xml:space="preserve">2. Чудеса на изобилието: Как Исус използва малко, за да създаде много</w:t>
      </w:r>
    </w:p>
    <w:p w14:paraId="6A302A0F" w14:textId="77777777" w:rsidR="00F90BDC" w:rsidRDefault="00F90BDC"/>
    <w:p w14:paraId="54CA7E0E" w14:textId="77777777" w:rsidR="00F90BDC" w:rsidRDefault="00F90BDC">
      <w:r xmlns:w="http://schemas.openxmlformats.org/wordprocessingml/2006/main">
        <w:t xml:space="preserve">1. Матей 14:13-21 – Исус храни 5000-те</w:t>
      </w:r>
    </w:p>
    <w:p w14:paraId="7752BB8B" w14:textId="77777777" w:rsidR="00F90BDC" w:rsidRDefault="00F90BDC"/>
    <w:p w14:paraId="3BF1C93E" w14:textId="77777777" w:rsidR="00F90BDC" w:rsidRDefault="00F90BDC">
      <w:r xmlns:w="http://schemas.openxmlformats.org/wordprocessingml/2006/main">
        <w:t xml:space="preserve">2. Матей 15:32-38 – Исус храни 4000</w:t>
      </w:r>
    </w:p>
    <w:p w14:paraId="45C23234" w14:textId="77777777" w:rsidR="00F90BDC" w:rsidRDefault="00F90BDC"/>
    <w:p w14:paraId="460CD732" w14:textId="77777777" w:rsidR="00F90BDC" w:rsidRDefault="00F90BDC">
      <w:r xmlns:w="http://schemas.openxmlformats.org/wordprocessingml/2006/main">
        <w:t xml:space="preserve">Йоан 6:24 И тъй, когато хората видяха, че ги няма нито Исус, нито учениците Му, те също взеха кораб и дойдоха в Капернаум, търсейки Исус.</w:t>
      </w:r>
    </w:p>
    <w:p w14:paraId="75A87EFD" w14:textId="77777777" w:rsidR="00F90BDC" w:rsidRDefault="00F90BDC"/>
    <w:p w14:paraId="5C1CAA57" w14:textId="77777777" w:rsidR="00F90BDC" w:rsidRDefault="00F90BDC">
      <w:r xmlns:w="http://schemas.openxmlformats.org/wordprocessingml/2006/main">
        <w:t xml:space="preserve">Хората пътували до Капернаум в търсене на Исус, когато разбрали, че Той не присъства.</w:t>
      </w:r>
    </w:p>
    <w:p w14:paraId="52BFC450" w14:textId="77777777" w:rsidR="00F90BDC" w:rsidRDefault="00F90BDC"/>
    <w:p w14:paraId="21DB22CE" w14:textId="77777777" w:rsidR="00F90BDC" w:rsidRDefault="00F90BDC">
      <w:r xmlns:w="http://schemas.openxmlformats.org/wordprocessingml/2006/main">
        <w:t xml:space="preserve">1. Когато сте изправени пред предизвикателство, доверете се на Исус и Той ще ви поведе по пътя.</w:t>
      </w:r>
    </w:p>
    <w:p w14:paraId="6ED30855" w14:textId="77777777" w:rsidR="00F90BDC" w:rsidRDefault="00F90BDC"/>
    <w:p w14:paraId="30F39A5E" w14:textId="77777777" w:rsidR="00F90BDC" w:rsidRDefault="00F90BDC">
      <w:r xmlns:w="http://schemas.openxmlformats.org/wordprocessingml/2006/main">
        <w:t xml:space="preserve">2. Търсете Исус и ще Го намерите.</w:t>
      </w:r>
    </w:p>
    <w:p w14:paraId="0C75DACC" w14:textId="77777777" w:rsidR="00F90BDC" w:rsidRDefault="00F90BDC"/>
    <w:p w14:paraId="20578500" w14:textId="77777777" w:rsidR="00F90BDC" w:rsidRDefault="00F90BDC">
      <w:r xmlns:w="http://schemas.openxmlformats.org/wordprocessingml/2006/main">
        <w:t xml:space="preserve">1.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14:paraId="58961003" w14:textId="77777777" w:rsidR="00F90BDC" w:rsidRDefault="00F90BDC"/>
    <w:p w14:paraId="0FF13A14" w14:textId="77777777" w:rsidR="00F90BDC" w:rsidRDefault="00F90BDC">
      <w:r xmlns:w="http://schemas.openxmlformats.org/wordprocessingml/2006/main">
        <w:t xml:space="preserve">2. Псалм 34:10 – „Младите лъвове са лишени и гладуват, но онези, които търсят Господа, няма да имат нужда от нищо добро.”</w:t>
      </w:r>
    </w:p>
    <w:p w14:paraId="344DD5D3" w14:textId="77777777" w:rsidR="00F90BDC" w:rsidRDefault="00F90BDC"/>
    <w:p w14:paraId="2910E136" w14:textId="77777777" w:rsidR="00F90BDC" w:rsidRDefault="00F90BDC">
      <w:r xmlns:w="http://schemas.openxmlformats.org/wordprocessingml/2006/main">
        <w:t xml:space="preserve">Йоан 6:25 И като го намериха от другата страна на морето, рекоха му: Рави, кога дойде тук?</w:t>
      </w:r>
    </w:p>
    <w:p w14:paraId="079C9B21" w14:textId="77777777" w:rsidR="00F90BDC" w:rsidRDefault="00F90BDC"/>
    <w:p w14:paraId="1DF7F18B" w14:textId="77777777" w:rsidR="00F90BDC" w:rsidRDefault="00F90BDC">
      <w:r xmlns:w="http://schemas.openxmlformats.org/wordprocessingml/2006/main">
        <w:t xml:space="preserve">Исус беше прекосил Галилейското езеро и хората го намериха от другата страна.</w:t>
      </w:r>
    </w:p>
    <w:p w14:paraId="4BFA2FF2" w14:textId="77777777" w:rsidR="00F90BDC" w:rsidRDefault="00F90BDC"/>
    <w:p w14:paraId="580E3792" w14:textId="77777777" w:rsidR="00F90BDC" w:rsidRDefault="00F90BDC">
      <w:r xmlns:w="http://schemas.openxmlformats.org/wordprocessingml/2006/main">
        <w:t xml:space="preserve">1. Исус ни показва, че вярата може да премества планини, буквално и преносно.</w:t>
      </w:r>
    </w:p>
    <w:p w14:paraId="3476C204" w14:textId="77777777" w:rsidR="00F90BDC" w:rsidRDefault="00F90BDC"/>
    <w:p w14:paraId="4AFDF576" w14:textId="77777777" w:rsidR="00F90BDC" w:rsidRDefault="00F90BDC">
      <w:r xmlns:w="http://schemas.openxmlformats.org/wordprocessingml/2006/main">
        <w:t xml:space="preserve">2. Исус ни кани да поемем по пътя на смелостта и доверието в Него.</w:t>
      </w:r>
    </w:p>
    <w:p w14:paraId="0BBE79D3" w14:textId="77777777" w:rsidR="00F90BDC" w:rsidRDefault="00F90BDC"/>
    <w:p w14:paraId="255451D8" w14:textId="77777777" w:rsidR="00F90BDC" w:rsidRDefault="00F90BDC">
      <w:r xmlns:w="http://schemas.openxmlformats.org/wordprocessingml/2006/main">
        <w:t xml:space="preserve">1. Матей 17:20 – И Исус им каза: Поради вашето неверие; защото истина ви казвам, ако имате вяра колкото синапово зърно, ще кажете на тази планина: Премести се оттук там; и ще се премахне; и нищо няма да е невъзможно за вас.</w:t>
      </w:r>
    </w:p>
    <w:p w14:paraId="2ED49C2B" w14:textId="77777777" w:rsidR="00F90BDC" w:rsidRDefault="00F90BDC"/>
    <w:p w14:paraId="2D77E926" w14:textId="77777777" w:rsidR="00F90BDC" w:rsidRDefault="00F90BDC">
      <w:r xmlns:w="http://schemas.openxmlformats.org/wordprocessingml/2006/main">
        <w:t xml:space="preserve">2. Евреи 11:1 – Сега вярата е същността на нещата, за които се надяваме, доказателство за неща, които не се виждат.</w:t>
      </w:r>
    </w:p>
    <w:p w14:paraId="6C38343D" w14:textId="77777777" w:rsidR="00F90BDC" w:rsidRDefault="00F90BDC"/>
    <w:p w14:paraId="4338F568" w14:textId="77777777" w:rsidR="00F90BDC" w:rsidRDefault="00F90BDC">
      <w:r xmlns:w="http://schemas.openxmlformats.org/wordprocessingml/2006/main">
        <w:t xml:space="preserve">Йоан 6:26 Исус им отговори и каза: Истина, истина ви казвам, търсите Ме не защото видяхте чудеса, а защото ядохте от хлябовете и се наситихте.</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критикува хората, че го търсят по егоистични причини, а не заради чудесата, които е извършил.</w:t>
      </w:r>
    </w:p>
    <w:p w14:paraId="0F9B9E0D" w14:textId="77777777" w:rsidR="00F90BDC" w:rsidRDefault="00F90BDC"/>
    <w:p w14:paraId="600B156A" w14:textId="77777777" w:rsidR="00F90BDC" w:rsidRDefault="00F90BDC">
      <w:r xmlns:w="http://schemas.openxmlformats.org/wordprocessingml/2006/main">
        <w:t xml:space="preserve">1: Трябва да търсим Бог с чисто и честно сърце, а не по егоистични причини.</w:t>
      </w:r>
    </w:p>
    <w:p w14:paraId="2441624B" w14:textId="77777777" w:rsidR="00F90BDC" w:rsidRDefault="00F90BDC"/>
    <w:p w14:paraId="7B64A877" w14:textId="77777777" w:rsidR="00F90BDC" w:rsidRDefault="00F90BDC">
      <w:r xmlns:w="http://schemas.openxmlformats.org/wordprocessingml/2006/main">
        <w:t xml:space="preserve">2: Исус ни държи на по-висок стандарт и очаква да го търсим по правилните причини.</w:t>
      </w:r>
    </w:p>
    <w:p w14:paraId="5F9FD989" w14:textId="77777777" w:rsidR="00F90BDC" w:rsidRDefault="00F90BDC"/>
    <w:p w14:paraId="126943CD" w14:textId="77777777" w:rsidR="00F90BDC" w:rsidRDefault="00F90BDC">
      <w:r xmlns:w="http://schemas.openxmlformats.org/wordprocessingml/2006/main">
        <w:t xml:space="preserve">1: Матей 22:37-40, „Исус му каза: „Да възлюбиш Господа, твоя Бог, с цялото си сърце, с цялата си душа и с всичкия си ум.“ Това е първата и велика заповед. А втората е подобна на нея: „Да обичаш ближния си като себе си“. На тези две заповеди се крепи целият закон и пророците.”</w:t>
      </w:r>
    </w:p>
    <w:p w14:paraId="6B5AB994" w14:textId="77777777" w:rsidR="00F90BDC" w:rsidRDefault="00F90BDC"/>
    <w:p w14:paraId="128E661E" w14:textId="77777777" w:rsidR="00F90BDC" w:rsidRDefault="00F90BDC">
      <w:r xmlns:w="http://schemas.openxmlformats.org/wordprocessingml/2006/main">
        <w:t xml:space="preserve">2: Яков 4:3, „Искате и не получавате, защото просите зле, за да го харчите за вашите удоволствия.“</w:t>
      </w:r>
    </w:p>
    <w:p w14:paraId="7BF05068" w14:textId="77777777" w:rsidR="00F90BDC" w:rsidRDefault="00F90BDC"/>
    <w:p w14:paraId="4D4998DF" w14:textId="77777777" w:rsidR="00F90BDC" w:rsidRDefault="00F90BDC">
      <w:r xmlns:w="http://schemas.openxmlformats.org/wordprocessingml/2006/main">
        <w:t xml:space="preserve">Йоан 6:27 Трудете се не за храната, която тлее, а за храната, която остава за вечен живот, която Човешкият Син ще ви даде; защото Бог Отец го е запечатал.</w:t>
      </w:r>
    </w:p>
    <w:p w14:paraId="1B7A7CDA" w14:textId="77777777" w:rsidR="00F90BDC" w:rsidRDefault="00F90BDC"/>
    <w:p w14:paraId="451488DE" w14:textId="77777777" w:rsidR="00F90BDC" w:rsidRDefault="00F90BDC">
      <w:r xmlns:w="http://schemas.openxmlformats.org/wordprocessingml/2006/main">
        <w:t xml:space="preserve">Не се трудете, за да спечелите светски притежания, но търсете вечен живот, който идва само от Човешкия Син, запечатан от Бог Отец.</w:t>
      </w:r>
    </w:p>
    <w:p w14:paraId="3FD3860A" w14:textId="77777777" w:rsidR="00F90BDC" w:rsidRDefault="00F90BDC"/>
    <w:p w14:paraId="30C9FBDC" w14:textId="77777777" w:rsidR="00F90BDC" w:rsidRDefault="00F90BDC">
      <w:r xmlns:w="http://schemas.openxmlformats.org/wordprocessingml/2006/main">
        <w:t xml:space="preserve">1: Трябва да се стремим да получим вечния живот, който ни е предложен чрез Исус Христос, а не да бъдем погълнати от преследване на светски притежания.</w:t>
      </w:r>
    </w:p>
    <w:p w14:paraId="4FCFF2AC" w14:textId="77777777" w:rsidR="00F90BDC" w:rsidRDefault="00F90BDC"/>
    <w:p w14:paraId="779DA2D2" w14:textId="77777777" w:rsidR="00F90BDC" w:rsidRDefault="00F90BDC">
      <w:r xmlns:w="http://schemas.openxmlformats.org/wordprocessingml/2006/main">
        <w:t xml:space="preserve">2: Ние трябва да работим, за да спечелим вечния живот, който идва само чрез Исус Христос, защото Бог Отец го е запечатал.</w:t>
      </w:r>
    </w:p>
    <w:p w14:paraId="757C5988" w14:textId="77777777" w:rsidR="00F90BDC" w:rsidRDefault="00F90BDC"/>
    <w:p w14:paraId="3E83B15D" w14:textId="77777777" w:rsidR="00F90BDC" w:rsidRDefault="00F90BDC">
      <w:r xmlns:w="http://schemas.openxmlformats.org/wordprocessingml/2006/main">
        <w:t xml:space="preserve">1: Филипяни 3:7-14 – Но нещата, които бяха печалба за мен, ги счетох за загуба за Христос.</w:t>
      </w:r>
    </w:p>
    <w:p w14:paraId="5D381978" w14:textId="77777777" w:rsidR="00F90BDC" w:rsidRDefault="00F90BDC"/>
    <w:p w14:paraId="4C3604E2" w14:textId="77777777" w:rsidR="00F90BDC" w:rsidRDefault="00F90BDC">
      <w:r xmlns:w="http://schemas.openxmlformats.org/wordprocessingml/2006/main">
        <w:t xml:space="preserve">2:1 Йоан 2:15-17 - Не обичайте света, нито нещата, които са в света. Ако някой обича света, любовта към Отца не е в него.</w:t>
      </w:r>
    </w:p>
    <w:p w14:paraId="4F662858" w14:textId="77777777" w:rsidR="00F90BDC" w:rsidRDefault="00F90BDC"/>
    <w:p w14:paraId="1D26946F" w14:textId="77777777" w:rsidR="00F90BDC" w:rsidRDefault="00F90BDC">
      <w:r xmlns:w="http://schemas.openxmlformats.org/wordprocessingml/2006/main">
        <w:t xml:space="preserve">Йоан 6:28 Тогава те му казаха: Какво да правим, за да вършим Божиите дела?</w:t>
      </w:r>
    </w:p>
    <w:p w14:paraId="6C191F58" w14:textId="77777777" w:rsidR="00F90BDC" w:rsidRDefault="00F90BDC"/>
    <w:p w14:paraId="1AD45594" w14:textId="77777777" w:rsidR="00F90BDC" w:rsidRDefault="00F90BDC">
      <w:r xmlns:w="http://schemas.openxmlformats.org/wordprocessingml/2006/main">
        <w:t xml:space="preserve">Пасаж Хората попитаха Исус какво трябва да направят, за да вършат Божиите дела.</w:t>
      </w:r>
    </w:p>
    <w:p w14:paraId="5EE3C3BD" w14:textId="77777777" w:rsidR="00F90BDC" w:rsidRDefault="00F90BDC"/>
    <w:p w14:paraId="62D9139B" w14:textId="77777777" w:rsidR="00F90BDC" w:rsidRDefault="00F90BDC">
      <w:r xmlns:w="http://schemas.openxmlformats.org/wordprocessingml/2006/main">
        <w:t xml:space="preserve">1. „Вършете Божиите дела“</w:t>
      </w:r>
    </w:p>
    <w:p w14:paraId="3CD21B5E" w14:textId="77777777" w:rsidR="00F90BDC" w:rsidRDefault="00F90BDC"/>
    <w:p w14:paraId="6370BADD" w14:textId="77777777" w:rsidR="00F90BDC" w:rsidRDefault="00F90BDC">
      <w:r xmlns:w="http://schemas.openxmlformats.org/wordprocessingml/2006/main">
        <w:t xml:space="preserve">2. „Подчинение на Божиите заповеди“</w:t>
      </w:r>
    </w:p>
    <w:p w14:paraId="76BDA8B1" w14:textId="77777777" w:rsidR="00F90BDC" w:rsidRDefault="00F90BDC"/>
    <w:p w14:paraId="64FD8A88" w14:textId="77777777" w:rsidR="00F90BDC" w:rsidRDefault="00F90BDC">
      <w:r xmlns:w="http://schemas.openxmlformats.org/wordprocessingml/2006/main">
        <w:t xml:space="preserve">1. Второзаконие 10:12-13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 13 и да пазиш Господните заповеди и наредби, които днес ти заповядвам за твое добро?“</w:t>
      </w:r>
    </w:p>
    <w:p w14:paraId="6DB86389" w14:textId="77777777" w:rsidR="00F90BDC" w:rsidRDefault="00F90BDC"/>
    <w:p w14:paraId="55CF80B2" w14:textId="77777777" w:rsidR="00F90BDC" w:rsidRDefault="00F90BDC">
      <w:r xmlns:w="http://schemas.openxmlformats.org/wordprocessingml/2006/main">
        <w:t xml:space="preserve">2. Ефесяни 2:10 „Защото ние сме Негово творение, създадени в Христос Исус за добри дела, които Бог е подготвил отнапред, за да ходим в тях.“</w:t>
      </w:r>
    </w:p>
    <w:p w14:paraId="1489054F" w14:textId="77777777" w:rsidR="00F90BDC" w:rsidRDefault="00F90BDC"/>
    <w:p w14:paraId="679D569A" w14:textId="77777777" w:rsidR="00F90BDC" w:rsidRDefault="00F90BDC">
      <w:r xmlns:w="http://schemas.openxmlformats.org/wordprocessingml/2006/main">
        <w:t xml:space="preserve">Йоан 6:29 Исус им отговори и рече: Това е Божието дело, да повярвате в Този, когото Той е изпратил.</w:t>
      </w:r>
    </w:p>
    <w:p w14:paraId="1A1046E9" w14:textId="77777777" w:rsidR="00F90BDC" w:rsidRDefault="00F90BDC"/>
    <w:p w14:paraId="7D7D20DF" w14:textId="77777777" w:rsidR="00F90BDC" w:rsidRDefault="00F90BDC">
      <w:r xmlns:w="http://schemas.openxmlformats.org/wordprocessingml/2006/main">
        <w:t xml:space="preserve">Този пасаж подчертава важността на вярата в Исус, когото Бог е изпратил.</w:t>
      </w:r>
    </w:p>
    <w:p w14:paraId="44630F1C" w14:textId="77777777" w:rsidR="00F90BDC" w:rsidRDefault="00F90BDC"/>
    <w:p w14:paraId="27478801" w14:textId="77777777" w:rsidR="00F90BDC" w:rsidRDefault="00F90BDC">
      <w:r xmlns:w="http://schemas.openxmlformats.org/wordprocessingml/2006/main">
        <w:t xml:space="preserve">1. Божието дело: Упование в Исус</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Вярата в Божия Пратеник</w:t>
      </w:r>
    </w:p>
    <w:p w14:paraId="550BA711" w14:textId="77777777" w:rsidR="00F90BDC" w:rsidRDefault="00F90BDC"/>
    <w:p w14:paraId="3B15095F" w14:textId="77777777" w:rsidR="00F90BDC" w:rsidRDefault="00F90BDC">
      <w:r xmlns:w="http://schemas.openxmlformats.org/wordprocessingml/2006/main">
        <w:t xml:space="preserve">1. Римляни 10:9-10 – „Ако изповядаш с устата си, че Исус е Господ, и повярваш в сърцето си, че Бог Го е възкресил от мъртвите, ще бъдеш спасен. Защото със сърцето човек вярва за оправдание и с уста се прави изповед за спасение."</w:t>
      </w:r>
    </w:p>
    <w:p w14:paraId="31156551" w14:textId="77777777" w:rsidR="00F90BDC" w:rsidRDefault="00F90BDC"/>
    <w:p w14:paraId="1CDCAC2B" w14:textId="77777777" w:rsidR="00F90BDC" w:rsidRDefault="00F90BDC">
      <w:r xmlns:w="http://schemas.openxmlformats.org/wordprocessingml/2006/main">
        <w:t xml:space="preserve">2. Ефесяни 2:8-9 – „Защото по благодат сте спасени чрез вяра; и това не е от вас; това е дар от Бога: не от дела, за да не се похвали никой.“</w:t>
      </w:r>
    </w:p>
    <w:p w14:paraId="58C5BBFF" w14:textId="77777777" w:rsidR="00F90BDC" w:rsidRDefault="00F90BDC"/>
    <w:p w14:paraId="34C9FF54" w14:textId="77777777" w:rsidR="00F90BDC" w:rsidRDefault="00F90BDC">
      <w:r xmlns:w="http://schemas.openxmlformats.org/wordprocessingml/2006/main">
        <w:t xml:space="preserve">Йоан 6:30 Тогава те му казаха: И така, какво знамение показваш, за да видим и да ти повярваме? какво работиш</w:t>
      </w:r>
    </w:p>
    <w:p w14:paraId="4454FD40" w14:textId="77777777" w:rsidR="00F90BDC" w:rsidRDefault="00F90BDC"/>
    <w:p w14:paraId="0B8461E3" w14:textId="77777777" w:rsidR="00F90BDC" w:rsidRDefault="00F90BDC">
      <w:r xmlns:w="http://schemas.openxmlformats.org/wordprocessingml/2006/main">
        <w:t xml:space="preserve">Исус беше предизвикан да даде знак, за да докаже своята власт.</w:t>
      </w:r>
    </w:p>
    <w:p w14:paraId="70ABE893" w14:textId="77777777" w:rsidR="00F90BDC" w:rsidRDefault="00F90BDC"/>
    <w:p w14:paraId="0E064891" w14:textId="77777777" w:rsidR="00F90BDC" w:rsidRDefault="00F90BDC">
      <w:r xmlns:w="http://schemas.openxmlformats.org/wordprocessingml/2006/main">
        <w:t xml:space="preserve">1. Исус: По-велики от чудеса</w:t>
      </w:r>
    </w:p>
    <w:p w14:paraId="221A8B37" w14:textId="77777777" w:rsidR="00F90BDC" w:rsidRDefault="00F90BDC"/>
    <w:p w14:paraId="6F5B7AB8" w14:textId="77777777" w:rsidR="00F90BDC" w:rsidRDefault="00F90BDC">
      <w:r xmlns:w="http://schemas.openxmlformats.org/wordprocessingml/2006/main">
        <w:t xml:space="preserve">2. Призив към вяра</w:t>
      </w:r>
    </w:p>
    <w:p w14:paraId="237FD876" w14:textId="77777777" w:rsidR="00F90BDC" w:rsidRDefault="00F90BDC"/>
    <w:p w14:paraId="7A9FE4D4" w14:textId="77777777" w:rsidR="00F90BDC" w:rsidRDefault="00F90BDC">
      <w:r xmlns:w="http://schemas.openxmlformats.org/wordprocessingml/2006/main">
        <w:t xml:space="preserve">1. Исая 53:1 – Кой повярва на нашия доклад? и на кого се открива мишцата Господня?</w:t>
      </w:r>
    </w:p>
    <w:p w14:paraId="631AA188" w14:textId="77777777" w:rsidR="00F90BDC" w:rsidRDefault="00F90BDC"/>
    <w:p w14:paraId="0FB3DCD0" w14:textId="77777777" w:rsidR="00F90BDC" w:rsidRDefault="00F90BDC">
      <w:r xmlns:w="http://schemas.openxmlformats.org/wordprocessingml/2006/main">
        <w:t xml:space="preserve">2. Евреи 11:1 – Сега вярата е същността на нещата, за които се надяваме, доказателство за неща, които не се виждат.</w:t>
      </w:r>
    </w:p>
    <w:p w14:paraId="022ADB74" w14:textId="77777777" w:rsidR="00F90BDC" w:rsidRDefault="00F90BDC"/>
    <w:p w14:paraId="413193FC" w14:textId="77777777" w:rsidR="00F90BDC" w:rsidRDefault="00F90BDC">
      <w:r xmlns:w="http://schemas.openxmlformats.org/wordprocessingml/2006/main">
        <w:t xml:space="preserve">Йоан 6:31 Бащите ни са яли манна в пустинята; както е писано, Той им даде хляб от небето да ядат.</w:t>
      </w:r>
    </w:p>
    <w:p w14:paraId="2606EFC9" w14:textId="77777777" w:rsidR="00F90BDC" w:rsidRDefault="00F90BDC"/>
    <w:p w14:paraId="7329B634" w14:textId="77777777" w:rsidR="00F90BDC" w:rsidRDefault="00F90BDC">
      <w:r xmlns:w="http://schemas.openxmlformats.org/wordprocessingml/2006/main">
        <w:t xml:space="preserve">В библейския пасаж от Йоан 6:31 е написано, че Бог е осигурил хляб от небето на израилтяните в пустинята.</w:t>
      </w:r>
    </w:p>
    <w:p w14:paraId="223FCDF9" w14:textId="77777777" w:rsidR="00F90BDC" w:rsidRDefault="00F90BDC"/>
    <w:p w14:paraId="04CD7E49" w14:textId="77777777" w:rsidR="00F90BDC" w:rsidRDefault="00F90BDC">
      <w:r xmlns:w="http://schemas.openxmlformats.org/wordprocessingml/2006/main">
        <w:t xml:space="preserve">1. Бог е нашият Доставчик – Той винаги ще се грижи за нас във времена на нужда.</w:t>
      </w:r>
    </w:p>
    <w:p w14:paraId="5A726C2B" w14:textId="77777777" w:rsidR="00F90BDC" w:rsidRDefault="00F90BDC"/>
    <w:p w14:paraId="72AC898E" w14:textId="77777777" w:rsidR="00F90BDC" w:rsidRDefault="00F90BDC">
      <w:r xmlns:w="http://schemas.openxmlformats.org/wordprocessingml/2006/main">
        <w:t xml:space="preserve">2. Манна от небето – Да се научим да се доверяваме на Бог във времена на трудност.</w:t>
      </w:r>
    </w:p>
    <w:p w14:paraId="602607EB" w14:textId="77777777" w:rsidR="00F90BDC" w:rsidRDefault="00F90BDC"/>
    <w:p w14:paraId="2E0A9B9D" w14:textId="77777777" w:rsidR="00F90BDC" w:rsidRDefault="00F90BDC">
      <w:r xmlns:w="http://schemas.openxmlformats.org/wordprocessingml/2006/main">
        <w:t xml:space="preserve">1. Второзаконие 8:2-3 – Спомни си как Господ, твоят Бог, те води през целия път в пустинята през тези четиридесет години, за да те смири и изпита, за да разбере какво е в сърцето ти, дали ще спазваш заповедите Му или не . Той ви смири, като ви накара да гладувате и след това ви нахрани с манна, която нито вие, нито вашите предци сте познавали, за да ви научи, че човек не живее само с хляб, но с всяка дума, която излиза от устата на Господа.</w:t>
      </w:r>
    </w:p>
    <w:p w14:paraId="68009652" w14:textId="77777777" w:rsidR="00F90BDC" w:rsidRDefault="00F90BDC"/>
    <w:p w14:paraId="7993C225" w14:textId="77777777" w:rsidR="00F90BDC" w:rsidRDefault="00F90BDC">
      <w:r xmlns:w="http://schemas.openxmlformats.org/wordprocessingml/2006/main">
        <w:t xml:space="preserve">2. Псалм 78:24 - Той изля манна, за да ядат хората, даде им небесното зърно.</w:t>
      </w:r>
    </w:p>
    <w:p w14:paraId="348BF709" w14:textId="77777777" w:rsidR="00F90BDC" w:rsidRDefault="00F90BDC"/>
    <w:p w14:paraId="7890D5D4" w14:textId="77777777" w:rsidR="00F90BDC" w:rsidRDefault="00F90BDC">
      <w:r xmlns:w="http://schemas.openxmlformats.org/wordprocessingml/2006/main">
        <w:t xml:space="preserve">Йоан 6:32 Тогава Исус им каза: Истина, истина ви казвам, Мойсей не ви даде този хляб от небето; но Моят Отец ви дава истинския хляб от небето.</w:t>
      </w:r>
    </w:p>
    <w:p w14:paraId="676823BE" w14:textId="77777777" w:rsidR="00F90BDC" w:rsidRDefault="00F90BDC"/>
    <w:p w14:paraId="2130286F" w14:textId="77777777" w:rsidR="00F90BDC" w:rsidRDefault="00F90BDC">
      <w:r xmlns:w="http://schemas.openxmlformats.org/wordprocessingml/2006/main">
        <w:t xml:space="preserve">Исус казва на хората, че Моисей не им е дал хляба от небето, но вместо това неговият Баща осигурява истинския хляб от небето.</w:t>
      </w:r>
    </w:p>
    <w:p w14:paraId="4F8C0031" w14:textId="77777777" w:rsidR="00F90BDC" w:rsidRDefault="00F90BDC"/>
    <w:p w14:paraId="48F037C9" w14:textId="77777777" w:rsidR="00F90BDC" w:rsidRDefault="00F90BDC">
      <w:r xmlns:w="http://schemas.openxmlformats.org/wordprocessingml/2006/main">
        <w:t xml:space="preserve">1. „Хлябът на живота: Дар отгоре“</w:t>
      </w:r>
    </w:p>
    <w:p w14:paraId="4298E7A5" w14:textId="77777777" w:rsidR="00F90BDC" w:rsidRDefault="00F90BDC"/>
    <w:p w14:paraId="7EFB85AC" w14:textId="77777777" w:rsidR="00F90BDC" w:rsidRDefault="00F90BDC">
      <w:r xmlns:w="http://schemas.openxmlformats.org/wordprocessingml/2006/main">
        <w:t xml:space="preserve">2. „Истинският небесен хляб: Дарът на Исус“</w:t>
      </w:r>
    </w:p>
    <w:p w14:paraId="1244046F" w14:textId="77777777" w:rsidR="00F90BDC" w:rsidRDefault="00F90BDC"/>
    <w:p w14:paraId="566ACDFF" w14:textId="77777777" w:rsidR="00F90BDC" w:rsidRDefault="00F90BDC">
      <w:r xmlns:w="http://schemas.openxmlformats.org/wordprocessingml/2006/main">
        <w:t xml:space="preserve">1. Исая 55:1-2 „Елате, всеки, който е жаден, елате при водите; а който няма пари, ела, купи и яж! Елате, купете вино и мляко без пари и без цена. Защо харчите парите си за това, което не е хляб, и труда си за това, което не засища? Слушайте ме внимателно и яжте това, което е добро, и се наслаждавайте на богата храна.</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Йоан 6:35 „Исус им каза: Аз съм хлябът на живота; който дойде при Мене, няма да огладнее, и който вярва в Мене, никога няма да ожаднее.</w:t>
      </w:r>
    </w:p>
    <w:p w14:paraId="1C93DFF6" w14:textId="77777777" w:rsidR="00F90BDC" w:rsidRDefault="00F90BDC"/>
    <w:p w14:paraId="7003A6B9" w14:textId="77777777" w:rsidR="00F90BDC" w:rsidRDefault="00F90BDC">
      <w:r xmlns:w="http://schemas.openxmlformats.org/wordprocessingml/2006/main">
        <w:t xml:space="preserve">Йоан 6:33 Защото Божият хляб е този, който слиза от небето и дава живот на света.</w:t>
      </w:r>
    </w:p>
    <w:p w14:paraId="571FF68D" w14:textId="77777777" w:rsidR="00F90BDC" w:rsidRDefault="00F90BDC"/>
    <w:p w14:paraId="00425612" w14:textId="77777777" w:rsidR="00F90BDC" w:rsidRDefault="00F90BDC">
      <w:r xmlns:w="http://schemas.openxmlformats.org/wordprocessingml/2006/main">
        <w:t xml:space="preserve">Този пасаж разкрива, че Исус е Божият хляб, който дава живот на света.</w:t>
      </w:r>
    </w:p>
    <w:p w14:paraId="0BEC91A9" w14:textId="77777777" w:rsidR="00F90BDC" w:rsidRDefault="00F90BDC"/>
    <w:p w14:paraId="0D9CBED1" w14:textId="77777777" w:rsidR="00F90BDC" w:rsidRDefault="00F90BDC">
      <w:r xmlns:w="http://schemas.openxmlformats.org/wordprocessingml/2006/main">
        <w:t xml:space="preserve">1. Хлябът на живота: Исус като източник на вечен живот</w:t>
      </w:r>
    </w:p>
    <w:p w14:paraId="5150FF2E" w14:textId="77777777" w:rsidR="00F90BDC" w:rsidRDefault="00F90BDC"/>
    <w:p w14:paraId="2B5A5932" w14:textId="77777777" w:rsidR="00F90BDC" w:rsidRDefault="00F90BDC">
      <w:r xmlns:w="http://schemas.openxmlformats.org/wordprocessingml/2006/main">
        <w:t xml:space="preserve">2. Целта на Исус: да даде живот на света</w:t>
      </w:r>
    </w:p>
    <w:p w14:paraId="441CAE47" w14:textId="77777777" w:rsidR="00F90BDC" w:rsidRDefault="00F90BDC"/>
    <w:p w14:paraId="1B56AED7" w14:textId="77777777" w:rsidR="00F90BDC" w:rsidRDefault="00F90BDC">
      <w:r xmlns:w="http://schemas.openxmlformats.org/wordprocessingml/2006/main">
        <w:t xml:space="preserve">1. Йоан 10:10 – Крадецът идва само за да открадне, да убие и да погуби; Аз дойдох, за да имат живот и да го имат изобилно.</w:t>
      </w:r>
    </w:p>
    <w:p w14:paraId="677E27CC" w14:textId="77777777" w:rsidR="00F90BDC" w:rsidRDefault="00F90BDC"/>
    <w:p w14:paraId="6DC9B810" w14:textId="77777777" w:rsidR="00F90BDC" w:rsidRDefault="00F90BDC">
      <w:r xmlns:w="http://schemas.openxmlformats.org/wordprocessingml/2006/main">
        <w:t xml:space="preserve">2. Псалм 36:9 – Защото с Теб е изворът на живота; в твоята светлина виждаме светлина.</w:t>
      </w:r>
    </w:p>
    <w:p w14:paraId="6EA740C9" w14:textId="77777777" w:rsidR="00F90BDC" w:rsidRDefault="00F90BDC"/>
    <w:p w14:paraId="216D4C58" w14:textId="77777777" w:rsidR="00F90BDC" w:rsidRDefault="00F90BDC">
      <w:r xmlns:w="http://schemas.openxmlformats.org/wordprocessingml/2006/main">
        <w:t xml:space="preserve">Йоан 6:34 Тогава Му казаха: Господи, давай ни винаги този хляб.</w:t>
      </w:r>
    </w:p>
    <w:p w14:paraId="7916800A" w14:textId="77777777" w:rsidR="00F90BDC" w:rsidRDefault="00F90BDC"/>
    <w:p w14:paraId="6F3B090C" w14:textId="77777777" w:rsidR="00F90BDC" w:rsidRDefault="00F90BDC">
      <w:r xmlns:w="http://schemas.openxmlformats.org/wordprocessingml/2006/main">
        <w:t xml:space="preserve">Исус предлага духовен хляб, за да насити душите ни.</w:t>
      </w:r>
    </w:p>
    <w:p w14:paraId="46D716A8" w14:textId="77777777" w:rsidR="00F90BDC" w:rsidRDefault="00F90BDC"/>
    <w:p w14:paraId="448D0A44" w14:textId="77777777" w:rsidR="00F90BDC" w:rsidRDefault="00F90BDC">
      <w:r xmlns:w="http://schemas.openxmlformats.org/wordprocessingml/2006/main">
        <w:t xml:space="preserve">1: Исус е Хлябът на живота, който може да задоволи всички наши духовни нужди.</w:t>
      </w:r>
    </w:p>
    <w:p w14:paraId="71CFA75F" w14:textId="77777777" w:rsidR="00F90BDC" w:rsidRDefault="00F90BDC"/>
    <w:p w14:paraId="4654CB17" w14:textId="77777777" w:rsidR="00F90BDC" w:rsidRDefault="00F90BDC">
      <w:r xmlns:w="http://schemas.openxmlformats.org/wordprocessingml/2006/main">
        <w:t xml:space="preserve">2: Можем да се обърнем към Исус за препитание и духовна храна.</w:t>
      </w:r>
    </w:p>
    <w:p w14:paraId="3E001AA1" w14:textId="77777777" w:rsidR="00F90BDC" w:rsidRDefault="00F90BDC"/>
    <w:p w14:paraId="250A7432" w14:textId="77777777" w:rsidR="00F90BDC" w:rsidRDefault="00F90BDC">
      <w:r xmlns:w="http://schemas.openxmlformats.org/wordprocessingml/2006/main">
        <w:t xml:space="preserve">1: Исая 55:1-2 – „Елате, всички жадни, елате при водите; и вие, които нямате пари, елате, купете и яжте! Елате, купете вино и мляко без пари и безплатно.“</w:t>
      </w:r>
    </w:p>
    <w:p w14:paraId="1D18769C" w14:textId="77777777" w:rsidR="00F90BDC" w:rsidRDefault="00F90BDC"/>
    <w:p w14:paraId="4E8B0D59" w14:textId="77777777" w:rsidR="00F90BDC" w:rsidRDefault="00F90BDC">
      <w:r xmlns:w="http://schemas.openxmlformats.org/wordprocessingml/2006/main">
        <w:t xml:space="preserve">2: Псалм 63:1-2 – „О, Боже, Ти си мой Бог, усърдно Те търся; душата ми жадува за Теб, тялото ми копнее за Теб, в суха и уморена земя, където няма вода.“</w:t>
      </w:r>
    </w:p>
    <w:p w14:paraId="478BDE88" w14:textId="77777777" w:rsidR="00F90BDC" w:rsidRDefault="00F90BDC"/>
    <w:p w14:paraId="5BE4E105" w14:textId="77777777" w:rsidR="00F90BDC" w:rsidRDefault="00F90BDC">
      <w:r xmlns:w="http://schemas.openxmlformats.org/wordprocessingml/2006/main">
        <w:t xml:space="preserve">Йоан 6:35 И Исус им каза: Аз съм хлябът на живота; който дойде при Мене, никога няма да огладнее; и който вярва в Мене никога няма да ожаднее.</w:t>
      </w:r>
    </w:p>
    <w:p w14:paraId="76995FF2" w14:textId="77777777" w:rsidR="00F90BDC" w:rsidRDefault="00F90BDC"/>
    <w:p w14:paraId="7502ACAA" w14:textId="77777777" w:rsidR="00F90BDC" w:rsidRDefault="00F90BDC">
      <w:r xmlns:w="http://schemas.openxmlformats.org/wordprocessingml/2006/main">
        <w:t xml:space="preserve">Пасажът говори, че Исус е хлябът на живота и тези, които идват при Него и вярват в Него, никога няма да гладуват или жадуват.</w:t>
      </w:r>
    </w:p>
    <w:p w14:paraId="02A6E960" w14:textId="77777777" w:rsidR="00F90BDC" w:rsidRDefault="00F90BDC"/>
    <w:p w14:paraId="5853C5D7" w14:textId="77777777" w:rsidR="00F90BDC" w:rsidRDefault="00F90BDC">
      <w:r xmlns:w="http://schemas.openxmlformats.org/wordprocessingml/2006/main">
        <w:t xml:space="preserve">1: Исус е Хлябът на живота - идването при Него ще осигури препитание и живот на удовлетворение.</w:t>
      </w:r>
    </w:p>
    <w:p w14:paraId="20D9AB44" w14:textId="77777777" w:rsidR="00F90BDC" w:rsidRDefault="00F90BDC"/>
    <w:p w14:paraId="598C183C" w14:textId="77777777" w:rsidR="00F90BDC" w:rsidRDefault="00F90BDC">
      <w:r xmlns:w="http://schemas.openxmlformats.org/wordprocessingml/2006/main">
        <w:t xml:space="preserve">2: Вярвайте в Исус – Той е отговорът на всички наши нужди и ще ни осигури храна.</w:t>
      </w:r>
    </w:p>
    <w:p w14:paraId="6E8A890A" w14:textId="77777777" w:rsidR="00F90BDC" w:rsidRDefault="00F90BDC"/>
    <w:p w14:paraId="53B83D44" w14:textId="77777777" w:rsidR="00F90BDC" w:rsidRDefault="00F90BDC">
      <w:r xmlns:w="http://schemas.openxmlformats.org/wordprocessingml/2006/main">
        <w:t xml:space="preserve">1: Исая 55:1-3 – „Елате, всички жадни, елате при водите; и вие, които нямате пари, елате, купете и яжте! Елате, купете вино и мляко без пари и безплатно. Защо да харчите пари за това, което не е хляб, и вашият труд за това, което не засища? Слушайте, слушайте ме и яжте това, което е добро, и душата ви ще се наслаждава на най-богатата храна.</w:t>
      </w:r>
    </w:p>
    <w:p w14:paraId="5E1344A0" w14:textId="77777777" w:rsidR="00F90BDC" w:rsidRDefault="00F90BDC"/>
    <w:p w14:paraId="243C8FAF" w14:textId="77777777" w:rsidR="00F90BDC" w:rsidRDefault="00F90BDC">
      <w:r xmlns:w="http://schemas.openxmlformats.org/wordprocessingml/2006/main">
        <w:t xml:space="preserve">2: Матей 5:6 – „Блажени гладните и жадните за правда, защото те ще се наситят.“</w:t>
      </w:r>
    </w:p>
    <w:p w14:paraId="4260F315" w14:textId="77777777" w:rsidR="00F90BDC" w:rsidRDefault="00F90BDC"/>
    <w:p w14:paraId="1C5A438C" w14:textId="77777777" w:rsidR="00F90BDC" w:rsidRDefault="00F90BDC">
      <w:r xmlns:w="http://schemas.openxmlformats.org/wordprocessingml/2006/main">
        <w:t xml:space="preserve">Йоан 6:36 Но аз ви казах, че и вие Ме видяхте, и не вярвате.</w:t>
      </w:r>
    </w:p>
    <w:p w14:paraId="4DDE204F" w14:textId="77777777" w:rsidR="00F90BDC" w:rsidRDefault="00F90BDC"/>
    <w:p w14:paraId="5D8A575B" w14:textId="77777777" w:rsidR="00F90BDC" w:rsidRDefault="00F90BDC">
      <w:r xmlns:w="http://schemas.openxmlformats.org/wordprocessingml/2006/main">
        <w:t xml:space="preserve">В пасажа се казва, че Исус е бил видян от своите последователи, но те все още не са повярвали в него.</w:t>
      </w:r>
    </w:p>
    <w:p w14:paraId="1F46240A" w14:textId="77777777" w:rsidR="00F90BDC" w:rsidRDefault="00F90BDC"/>
    <w:p w14:paraId="60E14F46" w14:textId="77777777" w:rsidR="00F90BDC" w:rsidRDefault="00F90BDC">
      <w:r xmlns:w="http://schemas.openxmlformats.org/wordprocessingml/2006/main">
        <w:t xml:space="preserve">1: Трябва да имаме вяра в Исус, дори когато не разбираме неговите чудеса.</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Вярата в Исус е въпрос на вяра, дори когато не разбираме какво прави той.</w:t>
      </w:r>
    </w:p>
    <w:p w14:paraId="0DB3A540" w14:textId="77777777" w:rsidR="00F90BDC" w:rsidRDefault="00F90BDC"/>
    <w:p w14:paraId="3FD753C7"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42B5D6BB" w14:textId="77777777" w:rsidR="00F90BDC" w:rsidRDefault="00F90BDC"/>
    <w:p w14:paraId="54FB8AD1" w14:textId="77777777" w:rsidR="00F90BDC" w:rsidRDefault="00F90BDC">
      <w:r xmlns:w="http://schemas.openxmlformats.org/wordprocessingml/2006/main">
        <w:t xml:space="preserve">2: Яков 1:2-3 – „Считайте за пълна радост, братя мои, когато срещнете различни изпитания, защото знаете, че изпитанието на вашата вяра произвежда твърдост.“</w:t>
      </w:r>
    </w:p>
    <w:p w14:paraId="51094752" w14:textId="77777777" w:rsidR="00F90BDC" w:rsidRDefault="00F90BDC"/>
    <w:p w14:paraId="6C01F4FF" w14:textId="77777777" w:rsidR="00F90BDC" w:rsidRDefault="00F90BDC">
      <w:r xmlns:w="http://schemas.openxmlformats.org/wordprocessingml/2006/main">
        <w:t xml:space="preserve">Йоан 6:37 Всичко, което ми дава Отец, ще дойде при мен; и който дойде при мене, няма да го изгоня.</w:t>
      </w:r>
    </w:p>
    <w:p w14:paraId="2220BD2B" w14:textId="77777777" w:rsidR="00F90BDC" w:rsidRDefault="00F90BDC"/>
    <w:p w14:paraId="5D05EF10" w14:textId="77777777" w:rsidR="00F90BDC" w:rsidRDefault="00F90BDC">
      <w:r xmlns:w="http://schemas.openxmlformats.org/wordprocessingml/2006/main">
        <w:t xml:space="preserve">Този пасаж говори за обещанието на Отец да доведе онези, които идват при Исус, при Него и обещанието на Исус никога да не ги отхвърля.</w:t>
      </w:r>
    </w:p>
    <w:p w14:paraId="47B12DDA" w14:textId="77777777" w:rsidR="00F90BDC" w:rsidRDefault="00F90BDC"/>
    <w:p w14:paraId="7338D364" w14:textId="77777777" w:rsidR="00F90BDC" w:rsidRDefault="00F90BDC">
      <w:r xmlns:w="http://schemas.openxmlformats.org/wordprocessingml/2006/main">
        <w:t xml:space="preserve">1. Обещанието на Бащата за безусловна любов</w:t>
      </w:r>
    </w:p>
    <w:p w14:paraId="6612A34E" w14:textId="77777777" w:rsidR="00F90BDC" w:rsidRDefault="00F90BDC"/>
    <w:p w14:paraId="740FCA77" w14:textId="77777777" w:rsidR="00F90BDC" w:rsidRDefault="00F90BDC">
      <w:r xmlns:w="http://schemas.openxmlformats.org/wordprocessingml/2006/main">
        <w:t xml:space="preserve">2. Обещанието на Исус за безусловно приемане</w:t>
      </w:r>
    </w:p>
    <w:p w14:paraId="1CD71CFC" w14:textId="77777777" w:rsidR="00F90BDC" w:rsidRDefault="00F90BDC"/>
    <w:p w14:paraId="037FBCCD" w14:textId="77777777" w:rsidR="00F90BDC" w:rsidRDefault="00F90BDC">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може да ни отдели от Божията любов в Христос Исус, нашия Господ."</w:t>
      </w:r>
    </w:p>
    <w:p w14:paraId="567AC25D" w14:textId="77777777" w:rsidR="00F90BDC" w:rsidRDefault="00F90BDC"/>
    <w:p w14:paraId="3E7F44F9" w14:textId="77777777" w:rsidR="00F90BDC" w:rsidRDefault="00F90BDC">
      <w:r xmlns:w="http://schemas.openxmlformats.org/wordprocessingml/2006/main">
        <w:t xml:space="preserve">2. 1 Йоан 4:19 – „Ние обичаме, защото той пръв ни възлюби.“</w:t>
      </w:r>
    </w:p>
    <w:p w14:paraId="3385E078" w14:textId="77777777" w:rsidR="00F90BDC" w:rsidRDefault="00F90BDC"/>
    <w:p w14:paraId="32013788" w14:textId="77777777" w:rsidR="00F90BDC" w:rsidRDefault="00F90BDC">
      <w:r xmlns:w="http://schemas.openxmlformats.org/wordprocessingml/2006/main">
        <w:t xml:space="preserve">Йоан 6:38 Защото слязох от небето не Моята воля да върша, а волята на Този, Който Ме е пратил.</w:t>
      </w:r>
    </w:p>
    <w:p w14:paraId="73BC315F" w14:textId="77777777" w:rsidR="00F90BDC" w:rsidRDefault="00F90BDC"/>
    <w:p w14:paraId="15BF08F8" w14:textId="77777777" w:rsidR="00F90BDC" w:rsidRDefault="00F90BDC">
      <w:r xmlns:w="http://schemas.openxmlformats.org/wordprocessingml/2006/main">
        <w:t xml:space="preserve">Исус обяснява, че е слязъл на земята, за да върши Божията воля, а не своята собствена.</w:t>
      </w:r>
    </w:p>
    <w:p w14:paraId="5CC7C485" w14:textId="77777777" w:rsidR="00F90BDC" w:rsidRDefault="00F90BDC"/>
    <w:p w14:paraId="76CB0585" w14:textId="77777777" w:rsidR="00F90BDC" w:rsidRDefault="00F90BDC">
      <w:r xmlns:w="http://schemas.openxmlformats.org/wordprocessingml/2006/main">
        <w:t xml:space="preserve">1. „Христовото подчинение на Божията воля“</w:t>
      </w:r>
    </w:p>
    <w:p w14:paraId="659FAC09" w14:textId="77777777" w:rsidR="00F90BDC" w:rsidRDefault="00F90BDC"/>
    <w:p w14:paraId="3997C4B0" w14:textId="77777777" w:rsidR="00F90BDC" w:rsidRDefault="00F90BDC">
      <w:r xmlns:w="http://schemas.openxmlformats.org/wordprocessingml/2006/main">
        <w:t xml:space="preserve">2. „Силата да отдадем волята си на Бог“</w:t>
      </w:r>
    </w:p>
    <w:p w14:paraId="0E61719A" w14:textId="77777777" w:rsidR="00F90BDC" w:rsidRDefault="00F90BDC"/>
    <w:p w14:paraId="4B4FD65E" w14:textId="77777777" w:rsidR="00F90BDC" w:rsidRDefault="00F90BDC">
      <w:r xmlns:w="http://schemas.openxmlformats.org/wordprocessingml/2006/main">
        <w:t xml:space="preserve">1. Филипяни 2:5-8</w:t>
      </w:r>
    </w:p>
    <w:p w14:paraId="50DFC18B" w14:textId="77777777" w:rsidR="00F90BDC" w:rsidRDefault="00F90BDC"/>
    <w:p w14:paraId="3310D2D4" w14:textId="77777777" w:rsidR="00F90BDC" w:rsidRDefault="00F90BDC">
      <w:r xmlns:w="http://schemas.openxmlformats.org/wordprocessingml/2006/main">
        <w:t xml:space="preserve">2. Матей 26:39-42</w:t>
      </w:r>
    </w:p>
    <w:p w14:paraId="2774E6FC" w14:textId="77777777" w:rsidR="00F90BDC" w:rsidRDefault="00F90BDC"/>
    <w:p w14:paraId="4ACE0E77" w14:textId="77777777" w:rsidR="00F90BDC" w:rsidRDefault="00F90BDC">
      <w:r xmlns:w="http://schemas.openxmlformats.org/wordprocessingml/2006/main">
        <w:t xml:space="preserve">Йоан 6:39 И това е волята на Отца, който ме е изпратил, от всичко, което ми е дал, да не изгубя нищо, но да го възкреся в последния ден.</w:t>
      </w:r>
    </w:p>
    <w:p w14:paraId="5E0DB88E" w14:textId="77777777" w:rsidR="00F90BDC" w:rsidRDefault="00F90BDC"/>
    <w:p w14:paraId="4F6E0ACF" w14:textId="77777777" w:rsidR="00F90BDC" w:rsidRDefault="00F90BDC">
      <w:r xmlns:w="http://schemas.openxmlformats.org/wordprocessingml/2006/main">
        <w:t xml:space="preserve">Волята на Отец е Исус да не загуби нито един от онези, които са Му дадени, и Той ще ги възкреси в последния ден.</w:t>
      </w:r>
    </w:p>
    <w:p w14:paraId="4BA17E44" w14:textId="77777777" w:rsidR="00F90BDC" w:rsidRDefault="00F90BDC"/>
    <w:p w14:paraId="0D75D318" w14:textId="77777777" w:rsidR="00F90BDC" w:rsidRDefault="00F90BDC">
      <w:r xmlns:w="http://schemas.openxmlformats.org/wordprocessingml/2006/main">
        <w:t xml:space="preserve">1. Непоколебимата любов и вярност на Бащата</w:t>
      </w:r>
    </w:p>
    <w:p w14:paraId="7C2FF1C4" w14:textId="77777777" w:rsidR="00F90BDC" w:rsidRDefault="00F90BDC"/>
    <w:p w14:paraId="565AF94B" w14:textId="77777777" w:rsidR="00F90BDC" w:rsidRDefault="00F90BDC">
      <w:r xmlns:w="http://schemas.openxmlformats.org/wordprocessingml/2006/main">
        <w:t xml:space="preserve">2. Обещанието за възкресение в последния ден</w:t>
      </w:r>
    </w:p>
    <w:p w14:paraId="7B1A8D48" w14:textId="77777777" w:rsidR="00F90BDC" w:rsidRDefault="00F90BDC"/>
    <w:p w14:paraId="44AAF798" w14:textId="77777777" w:rsidR="00F90BDC" w:rsidRDefault="00F90BDC">
      <w:r xmlns:w="http://schemas.openxmlformats.org/wordprocessingml/2006/main">
        <w:t xml:space="preserve">1. Римляни 8:28-30 – И знаем, че всичко съдейства за добро на тези, които любят Бога, на онези, които са призовани според Неговото намерение. Защото, които предузна, тях и предопредели да бъдат съобразени с образа на Сина Му, за да бъде Той първороден между много братя. Освен това, които предопредели, тях и призова; и които призова, тях и оправда; а които оправда, тях и прослави.</w:t>
      </w:r>
    </w:p>
    <w:p w14:paraId="6DE9668C" w14:textId="77777777" w:rsidR="00F90BDC" w:rsidRDefault="00F90BDC"/>
    <w:p w14:paraId="2E0FEB04" w14:textId="77777777" w:rsidR="00F90BDC" w:rsidRDefault="00F90BDC">
      <w:r xmlns:w="http://schemas.openxmlformats.org/wordprocessingml/2006/main">
        <w:t xml:space="preserve">2. 1 Солунци 4:16-17 - Защото сам Господ ще слезе от небето с вик, с гласа на архангел и с Божията тръба; и мъртвите в Христос ще възкръснат първи, а след това ние, които сме живи и останалите ще бъдат грабнати заедно с тях в облаците, за да посрещнат Господа </w:t>
      </w:r>
      <w:r xmlns:w="http://schemas.openxmlformats.org/wordprocessingml/2006/main">
        <w:lastRenderedPageBreak xmlns:w="http://schemas.openxmlformats.org/wordprocessingml/2006/main"/>
      </w:r>
      <w:r xmlns:w="http://schemas.openxmlformats.org/wordprocessingml/2006/main">
        <w:t xml:space="preserve">във въздуха; и така винаги ще бъдем с Господа.</w:t>
      </w:r>
    </w:p>
    <w:p w14:paraId="33B7D07F" w14:textId="77777777" w:rsidR="00F90BDC" w:rsidRDefault="00F90BDC"/>
    <w:p w14:paraId="2DC65C06" w14:textId="77777777" w:rsidR="00F90BDC" w:rsidRDefault="00F90BDC">
      <w:r xmlns:w="http://schemas.openxmlformats.org/wordprocessingml/2006/main">
        <w:t xml:space="preserve">Йоан 6:40 И това е волята на Онзи, който Ме е пратил, всеки, който види Сина и повярва в Него, да има вечен живот; и Аз ще го възкреся в последния ден.</w:t>
      </w:r>
    </w:p>
    <w:p w14:paraId="2DC51B63" w14:textId="77777777" w:rsidR="00F90BDC" w:rsidRDefault="00F90BDC"/>
    <w:p w14:paraId="7DB86A32" w14:textId="77777777" w:rsidR="00F90BDC" w:rsidRDefault="00F90BDC">
      <w:r xmlns:w="http://schemas.openxmlformats.org/wordprocessingml/2006/main">
        <w:t xml:space="preserve">Исус обяснява, че тези, които вярват в него, ще имат вечен живот и ще бъдат възкресени в последния ден.</w:t>
      </w:r>
    </w:p>
    <w:p w14:paraId="26CEFA13" w14:textId="77777777" w:rsidR="00F90BDC" w:rsidRDefault="00F90BDC"/>
    <w:p w14:paraId="6D5C72C2" w14:textId="77777777" w:rsidR="00F90BDC" w:rsidRDefault="00F90BDC">
      <w:r xmlns:w="http://schemas.openxmlformats.org/wordprocessingml/2006/main">
        <w:t xml:space="preserve">1. Повярвайте в Исус и получете вечен живот</w:t>
      </w:r>
    </w:p>
    <w:p w14:paraId="0EAB5DBD" w14:textId="77777777" w:rsidR="00F90BDC" w:rsidRDefault="00F90BDC"/>
    <w:p w14:paraId="5F37C671" w14:textId="77777777" w:rsidR="00F90BDC" w:rsidRDefault="00F90BDC">
      <w:r xmlns:w="http://schemas.openxmlformats.org/wordprocessingml/2006/main">
        <w:t xml:space="preserve">2. Обещанието за възкресение в последния ден</w:t>
      </w:r>
    </w:p>
    <w:p w14:paraId="79C4D263" w14:textId="77777777" w:rsidR="00F90BDC" w:rsidRDefault="00F90BDC"/>
    <w:p w14:paraId="0EC80B0A" w14:textId="77777777" w:rsidR="00F90BDC" w:rsidRDefault="00F90BDC">
      <w:r xmlns:w="http://schemas.openxmlformats.org/wordprocessingml/2006/main">
        <w:t xml:space="preserve">1. Римляни 10:9-10 – „Ако изповядаш с устата си, че Исус е Господ, и повярваш в сърцето си, че Бог Го е възкресил от мъртвите, ще се спасиш. Защото със сърце човек вярва за оправдание и с уста се прави изповед за спасение."</w:t>
      </w:r>
    </w:p>
    <w:p w14:paraId="2B5C47D7" w14:textId="77777777" w:rsidR="00F90BDC" w:rsidRDefault="00F90BDC"/>
    <w:p w14:paraId="0E3CC858" w14:textId="77777777" w:rsidR="00F90BDC" w:rsidRDefault="00F90BDC">
      <w:r xmlns:w="http://schemas.openxmlformats.org/wordprocessingml/2006/main">
        <w:t xml:space="preserve">2. Ефесяни 2:8-9 – „Защото по благодат сте спасени чрез вяра; и това не е от вас; това е дар от Бога, не от дела, за да не се хвали никой.“</w:t>
      </w:r>
    </w:p>
    <w:p w14:paraId="4CDE8526" w14:textId="77777777" w:rsidR="00F90BDC" w:rsidRDefault="00F90BDC"/>
    <w:p w14:paraId="0FA6F0F4" w14:textId="77777777" w:rsidR="00F90BDC" w:rsidRDefault="00F90BDC">
      <w:r xmlns:w="http://schemas.openxmlformats.org/wordprocessingml/2006/main">
        <w:t xml:space="preserve">Йоан 6:41 Тогава юдеите роптаеха против него, защото каза: Аз съм хлябът, който е слязъл от небето.</w:t>
      </w:r>
    </w:p>
    <w:p w14:paraId="12767492" w14:textId="77777777" w:rsidR="00F90BDC" w:rsidRDefault="00F90BDC"/>
    <w:p w14:paraId="6562B3CB" w14:textId="77777777" w:rsidR="00F90BDC" w:rsidRDefault="00F90BDC">
      <w:r xmlns:w="http://schemas.openxmlformats.org/wordprocessingml/2006/main">
        <w:t xml:space="preserve">Евреите измърмориха в отговор на твърдението на Исус, че е хлябът, слязъл от небето.</w:t>
      </w:r>
    </w:p>
    <w:p w14:paraId="169859C6" w14:textId="77777777" w:rsidR="00F90BDC" w:rsidRDefault="00F90BDC"/>
    <w:p w14:paraId="6DB8D166" w14:textId="77777777" w:rsidR="00F90BDC" w:rsidRDefault="00F90BDC">
      <w:r xmlns:w="http://schemas.openxmlformats.org/wordprocessingml/2006/main">
        <w:t xml:space="preserve">1. Исус, небесният хляб: Преоткриване на чудото на Въплъщението</w:t>
      </w:r>
    </w:p>
    <w:p w14:paraId="66463967" w14:textId="77777777" w:rsidR="00F90BDC" w:rsidRDefault="00F90BDC"/>
    <w:p w14:paraId="2F150E4B" w14:textId="77777777" w:rsidR="00F90BDC" w:rsidRDefault="00F90BDC">
      <w:r xmlns:w="http://schemas.openxmlformats.org/wordprocessingml/2006/main">
        <w:t xml:space="preserve">2. Отговор на мърморенето на съмнението: Препотвърждаване на вярата ни в небесния хляб</w:t>
      </w:r>
    </w:p>
    <w:p w14:paraId="55D21FF9" w14:textId="77777777" w:rsidR="00F90BDC" w:rsidRDefault="00F90BDC"/>
    <w:p w14:paraId="79216D4B" w14:textId="77777777" w:rsidR="00F90BDC" w:rsidRDefault="00F90BDC">
      <w:r xmlns:w="http://schemas.openxmlformats.org/wordprocessingml/2006/main">
        <w:t xml:space="preserve">1. Псалм 78:24-25 - Той изля манна върху тях да ядат и им даде от небесното зърно. Човекът яде от хляба на ангелите; Той им изпрати храна в изобилие.</w:t>
      </w:r>
    </w:p>
    <w:p w14:paraId="126ACE49" w14:textId="77777777" w:rsidR="00F90BDC" w:rsidRDefault="00F90BDC"/>
    <w:p w14:paraId="267879B3"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76E17DD3" w14:textId="77777777" w:rsidR="00F90BDC" w:rsidRDefault="00F90BDC"/>
    <w:p w14:paraId="43A4F187" w14:textId="77777777" w:rsidR="00F90BDC" w:rsidRDefault="00F90BDC">
      <w:r xmlns:w="http://schemas.openxmlformats.org/wordprocessingml/2006/main">
        <w:t xml:space="preserve">Йоан 6:42 И казаха: Не е ли това Исус, синът на Йосиф, чийто баща и майка познаваме? как тогава той казва: слязох от небето?</w:t>
      </w:r>
    </w:p>
    <w:p w14:paraId="29D294D9" w14:textId="77777777" w:rsidR="00F90BDC" w:rsidRDefault="00F90BDC"/>
    <w:p w14:paraId="0EA50348" w14:textId="77777777" w:rsidR="00F90BDC" w:rsidRDefault="00F90BDC">
      <w:r xmlns:w="http://schemas.openxmlformats.org/wordprocessingml/2006/main">
        <w:t xml:space="preserve">Хората от родния град на Исус бяха объркани от твърдението Му, че е слязъл от небето, въпреки че познаваха земните Му родители.</w:t>
      </w:r>
    </w:p>
    <w:p w14:paraId="6B7B8857" w14:textId="77777777" w:rsidR="00F90BDC" w:rsidRDefault="00F90BDC"/>
    <w:p w14:paraId="7D2A71BB" w14:textId="77777777" w:rsidR="00F90BDC" w:rsidRDefault="00F90BDC">
      <w:r xmlns:w="http://schemas.openxmlformats.org/wordprocessingml/2006/main">
        <w:t xml:space="preserve">1. Исус: Човекът от небето</w:t>
      </w:r>
    </w:p>
    <w:p w14:paraId="605A0426" w14:textId="77777777" w:rsidR="00F90BDC" w:rsidRDefault="00F90BDC"/>
    <w:p w14:paraId="785E1153" w14:textId="77777777" w:rsidR="00F90BDC" w:rsidRDefault="00F90BDC">
      <w:r xmlns:w="http://schemas.openxmlformats.org/wordprocessingml/2006/main">
        <w:t xml:space="preserve">2. Мистерията на самоличността на Исус</w:t>
      </w:r>
    </w:p>
    <w:p w14:paraId="4BCB9018" w14:textId="77777777" w:rsidR="00F90BDC" w:rsidRDefault="00F90BDC"/>
    <w:p w14:paraId="5B63B4C5" w14:textId="77777777" w:rsidR="00F90BDC" w:rsidRDefault="00F90BDC">
      <w:r xmlns:w="http://schemas.openxmlformats.org/wordprocessingml/2006/main">
        <w:t xml:space="preserve">1. Йоан 3:13 – „Никой никога не е отивал на небето, освен този, който е дошъл от небето – Човешкият Син.“</w:t>
      </w:r>
    </w:p>
    <w:p w14:paraId="1B1AD16B" w14:textId="77777777" w:rsidR="00F90BDC" w:rsidRDefault="00F90BDC"/>
    <w:p w14:paraId="6EE0C644" w14:textId="77777777" w:rsidR="00F90BDC" w:rsidRDefault="00F90BDC">
      <w:r xmlns:w="http://schemas.openxmlformats.org/wordprocessingml/2006/main">
        <w:t xml:space="preserve">2. Исая 55:8-9 – „Защото Моите мисли не са ваши мисли, нито вашите пътища са Моите пътища“, заявява Господ. „Колкото небето е по-високо от земята, така Моите пътища са по-високи от вашите пътища и моите мисли, отколкото вашите мисли."</w:t>
      </w:r>
    </w:p>
    <w:p w14:paraId="40231B16" w14:textId="77777777" w:rsidR="00F90BDC" w:rsidRDefault="00F90BDC"/>
    <w:p w14:paraId="1DD2E28D" w14:textId="77777777" w:rsidR="00F90BDC" w:rsidRDefault="00F90BDC">
      <w:r xmlns:w="http://schemas.openxmlformats.org/wordprocessingml/2006/main">
        <w:t xml:space="preserve">Йоан 6:43 Исус им отговори и каза: Не роптайте помежду си.</w:t>
      </w:r>
    </w:p>
    <w:p w14:paraId="3E4A009B" w14:textId="77777777" w:rsidR="00F90BDC" w:rsidRDefault="00F90BDC"/>
    <w:p w14:paraId="38061BCB" w14:textId="77777777" w:rsidR="00F90BDC" w:rsidRDefault="00F90BDC">
      <w:r xmlns:w="http://schemas.openxmlformats.org/wordprocessingml/2006/main">
        <w:t xml:space="preserve">Исус инструктира своите слушатели да не се оплакват помежду си.</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иска да Му се доверим, а не да роптаем или да се оплакваме.</w:t>
      </w:r>
    </w:p>
    <w:p w14:paraId="61C34506" w14:textId="77777777" w:rsidR="00F90BDC" w:rsidRDefault="00F90BDC"/>
    <w:p w14:paraId="1B3BDB5D" w14:textId="77777777" w:rsidR="00F90BDC" w:rsidRDefault="00F90BDC">
      <w:r xmlns:w="http://schemas.openxmlformats.org/wordprocessingml/2006/main">
        <w:t xml:space="preserve">2: Исус ни учи да вярваме в Него и да не се тревожим или тревожим.</w:t>
      </w:r>
    </w:p>
    <w:p w14:paraId="625B2CA4" w14:textId="77777777" w:rsidR="00F90BDC" w:rsidRDefault="00F90BDC"/>
    <w:p w14:paraId="5ECC6FB6" w14:textId="77777777" w:rsidR="00F90BDC" w:rsidRDefault="00F90BDC">
      <w:r xmlns:w="http://schemas.openxmlformats.org/wordprocessingml/2006/main">
        <w:t xml:space="preserve">1: Филипяни 4:6-7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вашите умове в Христос Исус."</w:t>
      </w:r>
    </w:p>
    <w:p w14:paraId="63E674AD" w14:textId="77777777" w:rsidR="00F90BDC" w:rsidRDefault="00F90BDC"/>
    <w:p w14:paraId="1B170FB4" w14:textId="77777777" w:rsidR="00F90BDC" w:rsidRDefault="00F90BDC">
      <w:r xmlns:w="http://schemas.openxmlformats.org/wordprocessingml/2006/main">
        <w:t xml:space="preserve">2: Псалм 37:4-5 „Наслаждавай се в Господа и Той ще ти даде желанията на сърцето ти. Предай пътя си на Господа; уповавай на Него и Той ще направи това.“</w:t>
      </w:r>
    </w:p>
    <w:p w14:paraId="5EC233B9" w14:textId="77777777" w:rsidR="00F90BDC" w:rsidRDefault="00F90BDC"/>
    <w:p w14:paraId="5B47170C" w14:textId="77777777" w:rsidR="00F90BDC" w:rsidRDefault="00F90BDC">
      <w:r xmlns:w="http://schemas.openxmlformats.org/wordprocessingml/2006/main">
        <w:t xml:space="preserve">Йоан 6:44 Никой не може да дойде при Мене, ако не го привлече Отец, който Ме е пратил; и Аз ще го възкреся в последния ден.</w:t>
      </w:r>
    </w:p>
    <w:p w14:paraId="514C1534" w14:textId="77777777" w:rsidR="00F90BDC" w:rsidRDefault="00F90BDC"/>
    <w:p w14:paraId="6ED650AB" w14:textId="77777777" w:rsidR="00F90BDC" w:rsidRDefault="00F90BDC">
      <w:r xmlns:w="http://schemas.openxmlformats.org/wordprocessingml/2006/main">
        <w:t xml:space="preserve">Бог е този, който привлича хората към Него и накрая ще ги издигне.</w:t>
      </w:r>
    </w:p>
    <w:p w14:paraId="2EE195BA" w14:textId="77777777" w:rsidR="00F90BDC" w:rsidRDefault="00F90BDC"/>
    <w:p w14:paraId="1F39BFBD" w14:textId="77777777" w:rsidR="00F90BDC" w:rsidRDefault="00F90BDC">
      <w:r xmlns:w="http://schemas.openxmlformats.org/wordprocessingml/2006/main">
        <w:t xml:space="preserve">1: Бог иска да те приближи</w:t>
      </w:r>
    </w:p>
    <w:p w14:paraId="057D6DDC" w14:textId="77777777" w:rsidR="00F90BDC" w:rsidRDefault="00F90BDC"/>
    <w:p w14:paraId="37EC4D3D" w14:textId="77777777" w:rsidR="00F90BDC" w:rsidRDefault="00F90BDC">
      <w:r xmlns:w="http://schemas.openxmlformats.org/wordprocessingml/2006/main">
        <w:t xml:space="preserve">2: Божието обещание за вечен живот</w:t>
      </w:r>
    </w:p>
    <w:p w14:paraId="7F5BFF76" w14:textId="77777777" w:rsidR="00F90BDC" w:rsidRDefault="00F90BDC"/>
    <w:p w14:paraId="07645E10" w14:textId="77777777" w:rsidR="00F90BDC" w:rsidRDefault="00F90BDC">
      <w:r xmlns:w="http://schemas.openxmlformats.org/wordprocessingml/2006/main">
        <w:t xml:space="preserve">1: Исая 43:1 – „Но сега така казва Господ, който те създаде, Якове, и Този, който те създаде, Израилю: Не бой се, защото те изкупих, нарекох те с твоето име; ти си Мой ."</w:t>
      </w:r>
    </w:p>
    <w:p w14:paraId="30793998" w14:textId="77777777" w:rsidR="00F90BDC" w:rsidRDefault="00F90BDC"/>
    <w:p w14:paraId="35A35562" w14:textId="77777777" w:rsidR="00F90BDC" w:rsidRDefault="00F90BDC">
      <w:r xmlns:w="http://schemas.openxmlformats.org/wordprocessingml/2006/main">
        <w:t xml:space="preserve">2: Филипяни 2:13 – „Защото Бог е, Който произвежда във вас както да желаете, така и да вършите по Своето благоволение.“</w:t>
      </w:r>
    </w:p>
    <w:p w14:paraId="560F7049" w14:textId="77777777" w:rsidR="00F90BDC" w:rsidRDefault="00F90BDC"/>
    <w:p w14:paraId="295378A3" w14:textId="77777777" w:rsidR="00F90BDC" w:rsidRDefault="00F90BDC">
      <w:r xmlns:w="http://schemas.openxmlformats.org/wordprocessingml/2006/main">
        <w:t xml:space="preserve">Йоан 6:45 Писано е в пророците: И всички ще бъдат научени от Бога. И тъй, всеки, който е чул и се е научил от Отца, идва при Мене.</w:t>
      </w:r>
    </w:p>
    <w:p w14:paraId="0247D013" w14:textId="77777777" w:rsidR="00F90BDC" w:rsidRDefault="00F90BDC"/>
    <w:p w14:paraId="180607A0" w14:textId="77777777" w:rsidR="00F90BDC" w:rsidRDefault="00F90BDC">
      <w:r xmlns:w="http://schemas.openxmlformats.org/wordprocessingml/2006/main">
        <w:t xml:space="preserve">Пасажът гласи, че всеки, който е чул и научил от Бог, ще дойде при Исус.</w:t>
      </w:r>
    </w:p>
    <w:p w14:paraId="3A5F4ABD" w14:textId="77777777" w:rsidR="00F90BDC" w:rsidRDefault="00F90BDC"/>
    <w:p w14:paraId="74C2F552" w14:textId="77777777" w:rsidR="00F90BDC" w:rsidRDefault="00F90BDC">
      <w:r xmlns:w="http://schemas.openxmlformats.org/wordprocessingml/2006/main">
        <w:t xml:space="preserve">1: Божият призив да дойде при Исус</w:t>
      </w:r>
    </w:p>
    <w:p w14:paraId="764A419F" w14:textId="77777777" w:rsidR="00F90BDC" w:rsidRDefault="00F90BDC"/>
    <w:p w14:paraId="19C47443" w14:textId="77777777" w:rsidR="00F90BDC" w:rsidRDefault="00F90BDC">
      <w:r xmlns:w="http://schemas.openxmlformats.org/wordprocessingml/2006/main">
        <w:t xml:space="preserve">2: Чуйте и се научете от Божието Слово</w:t>
      </w:r>
    </w:p>
    <w:p w14:paraId="20ACFFCA" w14:textId="77777777" w:rsidR="00F90BDC" w:rsidRDefault="00F90BDC"/>
    <w:p w14:paraId="27DDACDE" w14:textId="77777777" w:rsidR="00F90BDC" w:rsidRDefault="00F90BDC">
      <w:r xmlns:w="http://schemas.openxmlformats.org/wordprocessingml/2006/main">
        <w:t xml:space="preserve">1: Еремия 31:34 – „И няма вече да поучават всеки ближния си и всеки брата си, като казват: Познай Господа; защото всички ще Ме познават, от най-малкия до най-големия от тях, се казва Господ, защото ще простя беззаконието им и няма вече да помня греха им.</w:t>
      </w:r>
    </w:p>
    <w:p w14:paraId="7E3D9B3C" w14:textId="77777777" w:rsidR="00F90BDC" w:rsidRDefault="00F90BDC"/>
    <w:p w14:paraId="1C793DCB" w14:textId="77777777" w:rsidR="00F90BDC" w:rsidRDefault="00F90BDC">
      <w:r xmlns:w="http://schemas.openxmlformats.org/wordprocessingml/2006/main">
        <w:t xml:space="preserve">2: Яков 1:22-25 – „Но бъдете изпълнители на словото, а не само слушатели, като мамите самите себе си. Защото, ако някой е слушател на словото, а не изпълнител, той прилича на човек, който гледа естественото си лице в огледало; защото той се взира и си отива, и веднага забравя какъв човек е бил. Но който се вгледа в съвършения закон на свободата и продължи в него, като не е забравлив слушател, а изпълнител на делото, този човек ще бъде благословен в своето дело.”</w:t>
      </w:r>
    </w:p>
    <w:p w14:paraId="724444EC" w14:textId="77777777" w:rsidR="00F90BDC" w:rsidRDefault="00F90BDC"/>
    <w:p w14:paraId="40150A12" w14:textId="77777777" w:rsidR="00F90BDC" w:rsidRDefault="00F90BDC">
      <w:r xmlns:w="http://schemas.openxmlformats.org/wordprocessingml/2006/main">
        <w:t xml:space="preserve">Йоан 6:46 Не че някой е видял Отца, освен Този, който е от Бога, той е видял Отца.</w:t>
      </w:r>
    </w:p>
    <w:p w14:paraId="02302398" w14:textId="77777777" w:rsidR="00F90BDC" w:rsidRDefault="00F90BDC"/>
    <w:p w14:paraId="0BD22389" w14:textId="77777777" w:rsidR="00F90BDC" w:rsidRDefault="00F90BDC">
      <w:r xmlns:w="http://schemas.openxmlformats.org/wordprocessingml/2006/main">
        <w:t xml:space="preserve">Този пасаж ни учи, че никой не е видял Отец, освен този, който е от Бога.</w:t>
      </w:r>
    </w:p>
    <w:p w14:paraId="17AA03C9" w14:textId="77777777" w:rsidR="00F90BDC" w:rsidRDefault="00F90BDC"/>
    <w:p w14:paraId="705FE54A" w14:textId="77777777" w:rsidR="00F90BDC" w:rsidRDefault="00F90BDC">
      <w:r xmlns:w="http://schemas.openxmlformats.org/wordprocessingml/2006/main">
        <w:t xml:space="preserve">1. Бог е невидим и непостижим</w:t>
      </w:r>
    </w:p>
    <w:p w14:paraId="29EC2A14" w14:textId="77777777" w:rsidR="00F90BDC" w:rsidRDefault="00F90BDC"/>
    <w:p w14:paraId="64170992" w14:textId="77777777" w:rsidR="00F90BDC" w:rsidRDefault="00F90BDC">
      <w:r xmlns:w="http://schemas.openxmlformats.org/wordprocessingml/2006/main">
        <w:t xml:space="preserve">2. Дарът на вярата в Господ</w:t>
      </w:r>
    </w:p>
    <w:p w14:paraId="62D70ABE" w14:textId="77777777" w:rsidR="00F90BDC" w:rsidRDefault="00F90BDC"/>
    <w:p w14:paraId="6EC3F9A8" w14:textId="77777777" w:rsidR="00F90BDC" w:rsidRDefault="00F90BDC">
      <w:r xmlns:w="http://schemas.openxmlformats.org/wordprocessingml/2006/main">
        <w:t xml:space="preserve">1. Исая 40:28 -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 11:1 – А вярата е увереност в нещата, за които се надяваме, убеждение в неща, които не се виждат.</w:t>
      </w:r>
    </w:p>
    <w:p w14:paraId="188E78B6" w14:textId="77777777" w:rsidR="00F90BDC" w:rsidRDefault="00F90BDC"/>
    <w:p w14:paraId="2CB9AD65" w14:textId="77777777" w:rsidR="00F90BDC" w:rsidRDefault="00F90BDC">
      <w:r xmlns:w="http://schemas.openxmlformats.org/wordprocessingml/2006/main">
        <w:t xml:space="preserve">Йоан 6:47 Истина, истина ви казвам, който вярва в Мене има вечен живот.</w:t>
      </w:r>
    </w:p>
    <w:p w14:paraId="6A3DB5E9" w14:textId="77777777" w:rsidR="00F90BDC" w:rsidRDefault="00F90BDC"/>
    <w:p w14:paraId="5C788AA7" w14:textId="77777777" w:rsidR="00F90BDC" w:rsidRDefault="00F90BDC">
      <w:r xmlns:w="http://schemas.openxmlformats.org/wordprocessingml/2006/main">
        <w:t xml:space="preserve">Исус заявява, че онези, които вярват в него, ще имат вечен живот.</w:t>
      </w:r>
    </w:p>
    <w:p w14:paraId="176C0ECC" w14:textId="77777777" w:rsidR="00F90BDC" w:rsidRDefault="00F90BDC"/>
    <w:p w14:paraId="278071B1" w14:textId="77777777" w:rsidR="00F90BDC" w:rsidRDefault="00F90BDC">
      <w:r xmlns:w="http://schemas.openxmlformats.org/wordprocessingml/2006/main">
        <w:t xml:space="preserve">1. Исус е ключът към вечния живот</w:t>
      </w:r>
    </w:p>
    <w:p w14:paraId="05965504" w14:textId="77777777" w:rsidR="00F90BDC" w:rsidRDefault="00F90BDC"/>
    <w:p w14:paraId="73483964" w14:textId="77777777" w:rsidR="00F90BDC" w:rsidRDefault="00F90BDC">
      <w:r xmlns:w="http://schemas.openxmlformats.org/wordprocessingml/2006/main">
        <w:t xml:space="preserve">2. Повярвайте и получете вечен живот</w:t>
      </w:r>
    </w:p>
    <w:p w14:paraId="34CEA159" w14:textId="77777777" w:rsidR="00F90BDC" w:rsidRDefault="00F90BDC"/>
    <w:p w14:paraId="76109C16" w14:textId="77777777" w:rsidR="00F90BDC" w:rsidRDefault="00F90BDC">
      <w:r xmlns:w="http://schemas.openxmlformats.org/wordprocessingml/2006/main">
        <w:t xml:space="preserve">1. Римляни 10:9-10 – Че ако изповядаш с устата си, че е Господ Исус, и повярваш в сърцето си, че Бог Го е възкресил от мъртвите, ще бъдеш спасен.</w:t>
      </w:r>
    </w:p>
    <w:p w14:paraId="7640E024" w14:textId="77777777" w:rsidR="00F90BDC" w:rsidRDefault="00F90BDC"/>
    <w:p w14:paraId="31E3B180" w14:textId="77777777" w:rsidR="00F90BDC" w:rsidRDefault="00F90BDC">
      <w:r xmlns:w="http://schemas.openxmlformats.org/wordprocessingml/2006/main">
        <w:t xml:space="preserve">2. Ефесяни 2:8-9 – Защото по благодат сте спасени чрез вяра; и това не от вас; това е дар от Бога; не от дела, за да не се похвали никой.</w:t>
      </w:r>
    </w:p>
    <w:p w14:paraId="071D4F0D" w14:textId="77777777" w:rsidR="00F90BDC" w:rsidRDefault="00F90BDC"/>
    <w:p w14:paraId="0A6E4725" w14:textId="77777777" w:rsidR="00F90BDC" w:rsidRDefault="00F90BDC">
      <w:r xmlns:w="http://schemas.openxmlformats.org/wordprocessingml/2006/main">
        <w:t xml:space="preserve">Йоан 6:48 Аз съм този хляб на живота.</w:t>
      </w:r>
    </w:p>
    <w:p w14:paraId="43AC0A5E" w14:textId="77777777" w:rsidR="00F90BDC" w:rsidRDefault="00F90BDC"/>
    <w:p w14:paraId="3A168D45" w14:textId="77777777" w:rsidR="00F90BDC" w:rsidRDefault="00F90BDC">
      <w:r xmlns:w="http://schemas.openxmlformats.org/wordprocessingml/2006/main">
        <w:t xml:space="preserve">Този пасаж разкрива, че Исус е хлябът на живота, този, който дава духовна прехрана и храна на онези, които Го следват.</w:t>
      </w:r>
    </w:p>
    <w:p w14:paraId="0E3650BC" w14:textId="77777777" w:rsidR="00F90BDC" w:rsidRDefault="00F90BDC"/>
    <w:p w14:paraId="54C3E668" w14:textId="77777777" w:rsidR="00F90BDC" w:rsidRDefault="00F90BDC">
      <w:r xmlns:w="http://schemas.openxmlformats.org/wordprocessingml/2006/main">
        <w:t xml:space="preserve">1. Исус: Хлябът на живота - Изследване как Исус ни храни духовно</w:t>
      </w:r>
    </w:p>
    <w:p w14:paraId="7A6B00C4" w14:textId="77777777" w:rsidR="00F90BDC" w:rsidRDefault="00F90BDC"/>
    <w:p w14:paraId="76094900" w14:textId="77777777" w:rsidR="00F90BDC" w:rsidRDefault="00F90BDC">
      <w:r xmlns:w="http://schemas.openxmlformats.org/wordprocessingml/2006/main">
        <w:t xml:space="preserve">2. Намиране на сила и храна в Исус - Да се научим да разчитаме на Исус за препитание</w:t>
      </w:r>
    </w:p>
    <w:p w14:paraId="5D42711F" w14:textId="77777777" w:rsidR="00F90BDC" w:rsidRDefault="00F90BDC"/>
    <w:p w14:paraId="58FA904C" w14:textId="77777777" w:rsidR="00F90BDC" w:rsidRDefault="00F90BDC">
      <w:r xmlns:w="http://schemas.openxmlformats.org/wordprocessingml/2006/main">
        <w:t xml:space="preserve">1. Исая 55:1-2 – „Елате, всички жадни, елате при водата; и вие, които нямате пари, елате, купете и яжте! Елате, купете вино и мляко без пари и безплатно. Защо да харчите пари </w:t>
      </w:r>
      <w:r xmlns:w="http://schemas.openxmlformats.org/wordprocessingml/2006/main">
        <w:lastRenderedPageBreak xmlns:w="http://schemas.openxmlformats.org/wordprocessingml/2006/main"/>
      </w:r>
      <w:r xmlns:w="http://schemas.openxmlformats.org/wordprocessingml/2006/main">
        <w:t xml:space="preserve">за това, което не е хляб, и трудът ви за това, което не засища?"</w:t>
      </w:r>
    </w:p>
    <w:p w14:paraId="1F7E8BE1" w14:textId="77777777" w:rsidR="00F90BDC" w:rsidRDefault="00F90BDC"/>
    <w:p w14:paraId="54C8E92A" w14:textId="77777777" w:rsidR="00F90BDC" w:rsidRDefault="00F90BDC">
      <w:r xmlns:w="http://schemas.openxmlformats.org/wordprocessingml/2006/main">
        <w:t xml:space="preserve">2. Псалм 34:8 – Вкусете и вижте, че Господ е добър; блажен е този, който се уповава на Него.</w:t>
      </w:r>
    </w:p>
    <w:p w14:paraId="3AA5D377" w14:textId="77777777" w:rsidR="00F90BDC" w:rsidRDefault="00F90BDC"/>
    <w:p w14:paraId="06AE4298" w14:textId="77777777" w:rsidR="00F90BDC" w:rsidRDefault="00F90BDC">
      <w:r xmlns:w="http://schemas.openxmlformats.org/wordprocessingml/2006/main">
        <w:t xml:space="preserve">Йоан 6:49 Бащите ви ядоха манна в пустинята и умряха.</w:t>
      </w:r>
    </w:p>
    <w:p w14:paraId="663D63D5" w14:textId="77777777" w:rsidR="00F90BDC" w:rsidRDefault="00F90BDC"/>
    <w:p w14:paraId="5C2BDF6F" w14:textId="77777777" w:rsidR="00F90BDC" w:rsidRDefault="00F90BDC">
      <w:r xmlns:w="http://schemas.openxmlformats.org/wordprocessingml/2006/main">
        <w:t xml:space="preserve">Този пасаж подчертава важността на духовното хранене, тъй като само физическото хранене не води до вечен живот.</w:t>
      </w:r>
    </w:p>
    <w:p w14:paraId="1A27853C" w14:textId="77777777" w:rsidR="00F90BDC" w:rsidRDefault="00F90BDC"/>
    <w:p w14:paraId="792F1573" w14:textId="77777777" w:rsidR="00F90BDC" w:rsidRDefault="00F90BDC">
      <w:r xmlns:w="http://schemas.openxmlformats.org/wordprocessingml/2006/main">
        <w:t xml:space="preserve">1: Исус е нашият вечен хляб на живота и чрез Него можем да имаме вечен живот.</w:t>
      </w:r>
    </w:p>
    <w:p w14:paraId="1E56E7FF" w14:textId="77777777" w:rsidR="00F90BDC" w:rsidRDefault="00F90BDC"/>
    <w:p w14:paraId="070EE800" w14:textId="77777777" w:rsidR="00F90BDC" w:rsidRDefault="00F90BDC">
      <w:r xmlns:w="http://schemas.openxmlformats.org/wordprocessingml/2006/main">
        <w:t xml:space="preserve">2: Трябва да търсим духовна храна, тъй като само физическата прехрана няма да ни поддържа вечно.</w:t>
      </w:r>
    </w:p>
    <w:p w14:paraId="61E6EA9D" w14:textId="77777777" w:rsidR="00F90BDC" w:rsidRDefault="00F90BDC"/>
    <w:p w14:paraId="72C38616" w14:textId="77777777" w:rsidR="00F90BDC" w:rsidRDefault="00F90BDC">
      <w:r xmlns:w="http://schemas.openxmlformats.org/wordprocessingml/2006/main">
        <w:t xml:space="preserve">1: Матей 4:4 – „Но той отговори: „Писано е: „Не само с хляб ще живее човек, но с всяко слово, което излиза от Божиите уста“.“</w:t>
      </w:r>
    </w:p>
    <w:p w14:paraId="51FC0043" w14:textId="77777777" w:rsidR="00F90BDC" w:rsidRDefault="00F90BDC"/>
    <w:p w14:paraId="4BA2F75C" w14:textId="77777777" w:rsidR="00F90BDC" w:rsidRDefault="00F90BDC">
      <w:r xmlns:w="http://schemas.openxmlformats.org/wordprocessingml/2006/main">
        <w:t xml:space="preserve">2: Псалм 34:8 - "О, вкусете и вижте, че Господ е благ! Блажен човекът, който се уповава на Него!"</w:t>
      </w:r>
    </w:p>
    <w:p w14:paraId="45F86946" w14:textId="77777777" w:rsidR="00F90BDC" w:rsidRDefault="00F90BDC"/>
    <w:p w14:paraId="65EB8F00" w14:textId="77777777" w:rsidR="00F90BDC" w:rsidRDefault="00F90BDC">
      <w:r xmlns:w="http://schemas.openxmlformats.org/wordprocessingml/2006/main">
        <w:t xml:space="preserve">Йоан 6:50 Това е хлябът, който слиза от небето, за да яде човек от него и да не умре.</w:t>
      </w:r>
    </w:p>
    <w:p w14:paraId="18D9D469" w14:textId="77777777" w:rsidR="00F90BDC" w:rsidRDefault="00F90BDC"/>
    <w:p w14:paraId="77B678B6" w14:textId="77777777" w:rsidR="00F90BDC" w:rsidRDefault="00F90BDC">
      <w:r xmlns:w="http://schemas.openxmlformats.org/wordprocessingml/2006/main">
        <w:t xml:space="preserve">Този пасаж говори за хляба на живота, изпратен от небето, който ще даде вечен живот.</w:t>
      </w:r>
    </w:p>
    <w:p w14:paraId="2E41E3A4" w14:textId="77777777" w:rsidR="00F90BDC" w:rsidRDefault="00F90BDC"/>
    <w:p w14:paraId="30C6D86E" w14:textId="77777777" w:rsidR="00F90BDC" w:rsidRDefault="00F90BDC">
      <w:r xmlns:w="http://schemas.openxmlformats.org/wordprocessingml/2006/main">
        <w:t xml:space="preserve">1. Хлябът на живота: да живееш вечно в Божието присъствие</w:t>
      </w:r>
    </w:p>
    <w:p w14:paraId="5769C33C" w14:textId="77777777" w:rsidR="00F90BDC" w:rsidRDefault="00F90BDC"/>
    <w:p w14:paraId="0F73B562" w14:textId="77777777" w:rsidR="00F90BDC" w:rsidRDefault="00F90BDC">
      <w:r xmlns:w="http://schemas.openxmlformats.org/wordprocessingml/2006/main">
        <w:t xml:space="preserve">2. Дарът на вечния живот: Приемане на Божия дар</w:t>
      </w:r>
    </w:p>
    <w:p w14:paraId="6502293F" w14:textId="77777777" w:rsidR="00F90BDC" w:rsidRDefault="00F90BDC"/>
    <w:p w14:paraId="1EF53C04" w14:textId="77777777" w:rsidR="00F90BDC" w:rsidRDefault="00F90BDC">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14:paraId="410C2F08" w14:textId="77777777" w:rsidR="00F90BDC" w:rsidRDefault="00F90BDC"/>
    <w:p w14:paraId="0B752DFC" w14:textId="77777777" w:rsidR="00F90BDC" w:rsidRDefault="00F90BDC">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14:paraId="2971DB7D" w14:textId="77777777" w:rsidR="00F90BDC" w:rsidRDefault="00F90BDC"/>
    <w:p w14:paraId="0FFE1411" w14:textId="77777777" w:rsidR="00F90BDC" w:rsidRDefault="00F90BDC">
      <w:r xmlns:w="http://schemas.openxmlformats.org/wordprocessingml/2006/main">
        <w:t xml:space="preserve">Йоан 6:51 Аз съм живият хляб, слязъл от небето; ако някой яде от този хляб, ще живее вечно; и хлябът, който Аз ще дам, е Моята плът, която ще дам за живота на света. .</w:t>
      </w:r>
    </w:p>
    <w:p w14:paraId="215498DC" w14:textId="77777777" w:rsidR="00F90BDC" w:rsidRDefault="00F90BDC"/>
    <w:p w14:paraId="4578EABE" w14:textId="77777777" w:rsidR="00F90BDC" w:rsidRDefault="00F90BDC">
      <w:r xmlns:w="http://schemas.openxmlformats.org/wordprocessingml/2006/main">
        <w:t xml:space="preserve">Този пасаж говори, че Исус е живият хляб, слязъл от небето, и че ако ядем от този хляб, ще живеем вечно.</w:t>
      </w:r>
    </w:p>
    <w:p w14:paraId="4AD2450D" w14:textId="77777777" w:rsidR="00F90BDC" w:rsidRDefault="00F90BDC"/>
    <w:p w14:paraId="7FAFEF3E" w14:textId="77777777" w:rsidR="00F90BDC" w:rsidRDefault="00F90BDC">
      <w:r xmlns:w="http://schemas.openxmlformats.org/wordprocessingml/2006/main">
        <w:t xml:space="preserve">1. Хлябът на живота: Как Исус ни дава вечен живот</w:t>
      </w:r>
    </w:p>
    <w:p w14:paraId="1B7A1077" w14:textId="77777777" w:rsidR="00F90BDC" w:rsidRDefault="00F90BDC"/>
    <w:p w14:paraId="34D67149" w14:textId="77777777" w:rsidR="00F90BDC" w:rsidRDefault="00F90BDC">
      <w:r xmlns:w="http://schemas.openxmlformats.org/wordprocessingml/2006/main">
        <w:t xml:space="preserve">2. Яденето на плътта на Исус: какво означава да вярваш в Него</w:t>
      </w:r>
    </w:p>
    <w:p w14:paraId="21C4BF02" w14:textId="77777777" w:rsidR="00F90BDC" w:rsidRDefault="00F90BDC"/>
    <w:p w14:paraId="13E08021"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26A021A5" w14:textId="77777777" w:rsidR="00F90BDC" w:rsidRDefault="00F90BDC"/>
    <w:p w14:paraId="68377E7F" w14:textId="77777777" w:rsidR="00F90BDC" w:rsidRDefault="00F90BDC">
      <w:r xmlns:w="http://schemas.openxmlformats.org/wordprocessingml/2006/main">
        <w:t xml:space="preserve">2. Римляни 10:9 - „ако изповядаш с устата си, че Исус е Господ и повярваш в сърцето си, че Бог Го е възкресил от мъртвите, ще бъдеш спасен.”</w:t>
      </w:r>
    </w:p>
    <w:p w14:paraId="33FCB9E2" w14:textId="77777777" w:rsidR="00F90BDC" w:rsidRDefault="00F90BDC"/>
    <w:p w14:paraId="0173F496" w14:textId="77777777" w:rsidR="00F90BDC" w:rsidRDefault="00F90BDC">
      <w:r xmlns:w="http://schemas.openxmlformats.org/wordprocessingml/2006/main">
        <w:t xml:space="preserve">Йоан 6:52 Затова юдеите се караха помежду си, казвайки: Как може Този да ни даде плътта Си да ядем?</w:t>
      </w:r>
    </w:p>
    <w:p w14:paraId="587ADE08" w14:textId="77777777" w:rsidR="00F90BDC" w:rsidRDefault="00F90BDC"/>
    <w:p w14:paraId="7CA4B3F1" w14:textId="77777777" w:rsidR="00F90BDC" w:rsidRDefault="00F90BDC">
      <w:r xmlns:w="http://schemas.openxmlformats.org/wordprocessingml/2006/main">
        <w:t xml:space="preserve">Юдеите бяха объркани и спореха помежду си, когато Исус каза, че ще им даде плътта си да ядат.</w:t>
      </w:r>
    </w:p>
    <w:p w14:paraId="55982474" w14:textId="77777777" w:rsidR="00F90BDC" w:rsidRDefault="00F90BDC"/>
    <w:p w14:paraId="48BB5261" w14:textId="77777777" w:rsidR="00F90BDC" w:rsidRDefault="00F90BDC">
      <w:r xmlns:w="http://schemas.openxmlformats.org/wordprocessingml/2006/main">
        <w:t xml:space="preserve">1. Хлябът на живота: радикалната покана на Исус</w:t>
      </w:r>
    </w:p>
    <w:p w14:paraId="55541DB7" w14:textId="77777777" w:rsidR="00F90BDC" w:rsidRDefault="00F90BDC"/>
    <w:p w14:paraId="1704E474" w14:textId="77777777" w:rsidR="00F90BDC" w:rsidRDefault="00F90BDC">
      <w:r xmlns:w="http://schemas.openxmlformats.org/wordprocessingml/2006/main">
        <w:t xml:space="preserve">2. Тайната на Евхаристията: разбиране на дара на Исус</w:t>
      </w:r>
    </w:p>
    <w:p w14:paraId="31BCE9FE" w14:textId="77777777" w:rsidR="00F90BDC" w:rsidRDefault="00F90BDC"/>
    <w:p w14:paraId="3769836D" w14:textId="77777777" w:rsidR="00F90BDC" w:rsidRDefault="00F90BDC">
      <w:r xmlns:w="http://schemas.openxmlformats.org/wordprocessingml/2006/main">
        <w:t xml:space="preserve">1. Исая 55:1-2 – „О, всеки, който е жаден, елате при водите; и който няма пари, елате, купете и яжте! Елате, купете вино и мляко без пари и без цена.</w:t>
      </w:r>
    </w:p>
    <w:p w14:paraId="65E3B161" w14:textId="77777777" w:rsidR="00F90BDC" w:rsidRDefault="00F90BDC"/>
    <w:p w14:paraId="6B18CCB3" w14:textId="77777777" w:rsidR="00F90BDC" w:rsidRDefault="00F90BDC">
      <w:r xmlns:w="http://schemas.openxmlformats.org/wordprocessingml/2006/main">
        <w:t xml:space="preserve">2. Матей 26:26-28 – „Когато ядяха, Исус взе хляб и след като го благослови, разчупи го и го даде на учениците, и каза: „Вземете, яжте; това е Моето тяло.“ И той взе чаша и след като благодари, даде им я, като каза: „Пийте от нея всички, защото това е Моята кръв на завета, която се пролива за мнозина за прощение на греховете. ”</w:t>
      </w:r>
    </w:p>
    <w:p w14:paraId="3171CF89" w14:textId="77777777" w:rsidR="00F90BDC" w:rsidRDefault="00F90BDC"/>
    <w:p w14:paraId="763392CF" w14:textId="77777777" w:rsidR="00F90BDC" w:rsidRDefault="00F90BDC">
      <w:r xmlns:w="http://schemas.openxmlformats.org/wordprocessingml/2006/main">
        <w:t xml:space="preserve">Йоан 6:53 Тогава Исус им каза: Истина, истина ви казвам, ако не ядете плътта на Човешкия Син и не пиете кръвта Му, нямате живот в себе си.</w:t>
      </w:r>
    </w:p>
    <w:p w14:paraId="3393F973" w14:textId="77777777" w:rsidR="00F90BDC" w:rsidRDefault="00F90BDC"/>
    <w:p w14:paraId="4ED57A22" w14:textId="77777777" w:rsidR="00F90BDC" w:rsidRDefault="00F90BDC">
      <w:r xmlns:w="http://schemas.openxmlformats.org/wordprocessingml/2006/main">
        <w:t xml:space="preserve">Исус казва на последователите си, че трябва да ядат плътта му и да пият кръвта му, за да имат живот в себе си.</w:t>
      </w:r>
    </w:p>
    <w:p w14:paraId="6EBB3D85" w14:textId="77777777" w:rsidR="00F90BDC" w:rsidRDefault="00F90BDC"/>
    <w:p w14:paraId="203408FC" w14:textId="77777777" w:rsidR="00F90BDC" w:rsidRDefault="00F90BDC">
      <w:r xmlns:w="http://schemas.openxmlformats.org/wordprocessingml/2006/main">
        <w:t xml:space="preserve">1. Хлябът на живота: Изследване на значението на думите на Исус в Йоан 6:53</w:t>
      </w:r>
    </w:p>
    <w:p w14:paraId="07497428" w14:textId="77777777" w:rsidR="00F90BDC" w:rsidRDefault="00F90BDC"/>
    <w:p w14:paraId="27F9D662" w14:textId="77777777" w:rsidR="00F90BDC" w:rsidRDefault="00F90BDC">
      <w:r xmlns:w="http://schemas.openxmlformats.org/wordprocessingml/2006/main">
        <w:t xml:space="preserve">2. Нашият вечен живот: Получаване на дара на Исус чрез Неговата плът и кръв</w:t>
      </w:r>
    </w:p>
    <w:p w14:paraId="36A23BC1" w14:textId="77777777" w:rsidR="00F90BDC" w:rsidRDefault="00F90BDC"/>
    <w:p w14:paraId="08DB1FE7" w14:textId="77777777" w:rsidR="00F90BDC" w:rsidRDefault="00F90BDC">
      <w:r xmlns:w="http://schemas.openxmlformats.org/wordprocessingml/2006/main">
        <w:t xml:space="preserve">1. 1 Коринтяни 11:23-26 – Исус установява Господната вечеря</w:t>
      </w:r>
    </w:p>
    <w:p w14:paraId="59638AA7" w14:textId="77777777" w:rsidR="00F90BDC" w:rsidRDefault="00F90BDC"/>
    <w:p w14:paraId="5ACB092D" w14:textId="77777777" w:rsidR="00F90BDC" w:rsidRDefault="00F90BDC">
      <w:r xmlns:w="http://schemas.openxmlformats.org/wordprocessingml/2006/main">
        <w:t xml:space="preserve">2. Езекиил 16:6 – Бог обещава да бъде източникът на живот за Израел</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6:54 Който яде Моята плът и пие Моята кръв, има вечен живот; и Аз ще го възкреся в последния ден.</w:t>
      </w:r>
    </w:p>
    <w:p w14:paraId="04C7BA30" w14:textId="77777777" w:rsidR="00F90BDC" w:rsidRDefault="00F90BDC"/>
    <w:p w14:paraId="7D3E88AB" w14:textId="77777777" w:rsidR="00F90BDC" w:rsidRDefault="00F90BDC">
      <w:r xmlns:w="http://schemas.openxmlformats.org/wordprocessingml/2006/main">
        <w:t xml:space="preserve">Исус предлага вечен живот на тези, които вярват в него и консумират плътта и кръвта му.</w:t>
      </w:r>
    </w:p>
    <w:p w14:paraId="630E0207" w14:textId="77777777" w:rsidR="00F90BDC" w:rsidRDefault="00F90BDC"/>
    <w:p w14:paraId="2B70B4C4" w14:textId="77777777" w:rsidR="00F90BDC" w:rsidRDefault="00F90BDC">
      <w:r xmlns:w="http://schemas.openxmlformats.org/wordprocessingml/2006/main">
        <w:t xml:space="preserve">1. Вярвайте в силата на жертвата на Исус да осигури вечен живот.</w:t>
      </w:r>
    </w:p>
    <w:p w14:paraId="1DD37E19" w14:textId="77777777" w:rsidR="00F90BDC" w:rsidRDefault="00F90BDC"/>
    <w:p w14:paraId="55995614" w14:textId="77777777" w:rsidR="00F90BDC" w:rsidRDefault="00F90BDC">
      <w:r xmlns:w="http://schemas.openxmlformats.org/wordprocessingml/2006/main">
        <w:t xml:space="preserve">2. Живейте със знанието, че Исус ще ни възкреси в последния ден.</w:t>
      </w:r>
    </w:p>
    <w:p w14:paraId="768824AA" w14:textId="77777777" w:rsidR="00F90BDC" w:rsidRDefault="00F90BDC"/>
    <w:p w14:paraId="5FF38112"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1BAB7E5C" w14:textId="77777777" w:rsidR="00F90BDC" w:rsidRDefault="00F90BDC"/>
    <w:p w14:paraId="1D1B5BB4" w14:textId="77777777" w:rsidR="00F90BDC" w:rsidRDefault="00F90BDC">
      <w:r xmlns:w="http://schemas.openxmlformats.org/wordprocessingml/2006/main">
        <w:t xml:space="preserve">2. Римляни 10:9 – „Ако заявиш с устата си „Исус е Господ“ и повярваш в сърцето си, че Бог го е възкресил от мъртвите, ще бъдеш спасен.“</w:t>
      </w:r>
    </w:p>
    <w:p w14:paraId="3D99B86C" w14:textId="77777777" w:rsidR="00F90BDC" w:rsidRDefault="00F90BDC"/>
    <w:p w14:paraId="4D44CB45" w14:textId="77777777" w:rsidR="00F90BDC" w:rsidRDefault="00F90BDC">
      <w:r xmlns:w="http://schemas.openxmlformats.org/wordprocessingml/2006/main">
        <w:t xml:space="preserve">Йоан 6:55 Защото Моята плът е истинска храна и Моята кръв е истинско питие.</w:t>
      </w:r>
    </w:p>
    <w:p w14:paraId="6336ED35" w14:textId="77777777" w:rsidR="00F90BDC" w:rsidRDefault="00F90BDC"/>
    <w:p w14:paraId="4D36ED9C" w14:textId="77777777" w:rsidR="00F90BDC" w:rsidRDefault="00F90BDC">
      <w:r xmlns:w="http://schemas.openxmlformats.org/wordprocessingml/2006/main">
        <w:t xml:space="preserve">Този пасаж от Йоан 6:55 подчертава, че Исус е източникът на истинска прехрана и храна за вярващите.</w:t>
      </w:r>
    </w:p>
    <w:p w14:paraId="4F464DF7" w14:textId="77777777" w:rsidR="00F90BDC" w:rsidRDefault="00F90BDC"/>
    <w:p w14:paraId="5729E3D5" w14:textId="77777777" w:rsidR="00F90BDC" w:rsidRDefault="00F90BDC">
      <w:r xmlns:w="http://schemas.openxmlformats.org/wordprocessingml/2006/main">
        <w:t xml:space="preserve">1: Исус е източникът на живота - Йоан 6:55</w:t>
      </w:r>
    </w:p>
    <w:p w14:paraId="7D1639D1" w14:textId="77777777" w:rsidR="00F90BDC" w:rsidRDefault="00F90BDC"/>
    <w:p w14:paraId="58B50627" w14:textId="77777777" w:rsidR="00F90BDC" w:rsidRDefault="00F90BDC">
      <w:r xmlns:w="http://schemas.openxmlformats.org/wordprocessingml/2006/main">
        <w:t xml:space="preserve">2: Хлябът на живота – Йоан 6:55</w:t>
      </w:r>
    </w:p>
    <w:p w14:paraId="33B9F07E" w14:textId="77777777" w:rsidR="00F90BDC" w:rsidRDefault="00F90BDC"/>
    <w:p w14:paraId="7F4BE1F1" w14:textId="77777777" w:rsidR="00F90BDC" w:rsidRDefault="00F90BDC">
      <w:r xmlns:w="http://schemas.openxmlformats.org/wordprocessingml/2006/main">
        <w:t xml:space="preserve">1: Исая 55:1-3 - Елате, всички, които сте жадни, елате при водите; а вие, които нямате пари, елате, купете и яжте! Елате, купете вино и мляко без пари и безплатно.</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Матей 4:4 – Исус отговори: „Писано е: „Не само с хляб ще живее човек, но с всяко слово, което излиза от Божиите уста.“</w:t>
      </w:r>
    </w:p>
    <w:p w14:paraId="07B0F362" w14:textId="77777777" w:rsidR="00F90BDC" w:rsidRDefault="00F90BDC"/>
    <w:p w14:paraId="2A75B82A" w14:textId="77777777" w:rsidR="00F90BDC" w:rsidRDefault="00F90BDC">
      <w:r xmlns:w="http://schemas.openxmlformats.org/wordprocessingml/2006/main">
        <w:t xml:space="preserve">Йоан 6:56 Който яде плътта ми и пие кръвта ми, пребъдва в мен и аз в него.</w:t>
      </w:r>
    </w:p>
    <w:p w14:paraId="0126FAA1" w14:textId="77777777" w:rsidR="00F90BDC" w:rsidRDefault="00F90BDC"/>
    <w:p w14:paraId="4F699E05" w14:textId="77777777" w:rsidR="00F90BDC" w:rsidRDefault="00F90BDC">
      <w:r xmlns:w="http://schemas.openxmlformats.org/wordprocessingml/2006/main">
        <w:t xml:space="preserve">Пасажът обяснява, че този, който яде плътта на Исус и пие кръвта му, ще живее в него и той в тях.</w:t>
      </w:r>
    </w:p>
    <w:p w14:paraId="21E0141D" w14:textId="77777777" w:rsidR="00F90BDC" w:rsidRDefault="00F90BDC"/>
    <w:p w14:paraId="2C7069DD" w14:textId="77777777" w:rsidR="00F90BDC" w:rsidRDefault="00F90BDC">
      <w:r xmlns:w="http://schemas.openxmlformats.org/wordprocessingml/2006/main">
        <w:t xml:space="preserve">1. Исус е нашият източник на живот – Йоан 6:56</w:t>
      </w:r>
    </w:p>
    <w:p w14:paraId="6F9A0824" w14:textId="77777777" w:rsidR="00F90BDC" w:rsidRDefault="00F90BDC"/>
    <w:p w14:paraId="03374A83" w14:textId="77777777" w:rsidR="00F90BDC" w:rsidRDefault="00F90BDC">
      <w:r xmlns:w="http://schemas.openxmlformats.org/wordprocessingml/2006/main">
        <w:t xml:space="preserve">2. Пребъдване в Христос – Йоан 6:56</w:t>
      </w:r>
    </w:p>
    <w:p w14:paraId="7B3239C2" w14:textId="77777777" w:rsidR="00F90BDC" w:rsidRDefault="00F90BDC"/>
    <w:p w14:paraId="50DED432" w14:textId="77777777" w:rsidR="00F90BDC" w:rsidRDefault="00F90BDC">
      <w:r xmlns:w="http://schemas.openxmlformats.org/wordprocessingml/2006/main">
        <w:t xml:space="preserve">1. Йоан 15:4-5 – Пребъдвайте в Мене и Аз във вас. Както пръчката не може сама да даде плод, ако не остане на лозата; не можете повече, ако не пребъдвате в Мене.</w:t>
      </w:r>
    </w:p>
    <w:p w14:paraId="0F7F515E" w14:textId="77777777" w:rsidR="00F90BDC" w:rsidRDefault="00F90BDC"/>
    <w:p w14:paraId="22613667" w14:textId="77777777" w:rsidR="00F90BDC" w:rsidRDefault="00F90BDC">
      <w:r xmlns:w="http://schemas.openxmlformats.org/wordprocessingml/2006/main">
        <w:t xml:space="preserve">2. Галатяни 2:20 - Аз съм разпнат с Христос: въпреки това живея; но не аз, а Христос живее в мене; и животът, който сега живея в плътта, живея го чрез вярата в Божия Син, Който ме възлюби и предаде Себе Си за мен.</w:t>
      </w:r>
    </w:p>
    <w:p w14:paraId="0670CA30" w14:textId="77777777" w:rsidR="00F90BDC" w:rsidRDefault="00F90BDC"/>
    <w:p w14:paraId="300952D4" w14:textId="77777777" w:rsidR="00F90BDC" w:rsidRDefault="00F90BDC">
      <w:r xmlns:w="http://schemas.openxmlformats.org/wordprocessingml/2006/main">
        <w:t xml:space="preserve">Йоан 6:57 Както живият Отец Ме изпрати и Аз живея чрез Отца, така и който яде Мене, и той ще живее чрез Мене.</w:t>
      </w:r>
    </w:p>
    <w:p w14:paraId="70BB5C1D" w14:textId="77777777" w:rsidR="00F90BDC" w:rsidRDefault="00F90BDC"/>
    <w:p w14:paraId="5EC9C137" w14:textId="77777777" w:rsidR="00F90BDC" w:rsidRDefault="00F90BDC">
      <w:r xmlns:w="http://schemas.openxmlformats.org/wordprocessingml/2006/main">
        <w:t xml:space="preserve">Този пасаж подчертава колко е важно да живеем чрез Исус, както Исус живее чрез Отец.</w:t>
      </w:r>
    </w:p>
    <w:p w14:paraId="7D063E68" w14:textId="77777777" w:rsidR="00F90BDC" w:rsidRDefault="00F90BDC"/>
    <w:p w14:paraId="73951D68" w14:textId="77777777" w:rsidR="00F90BDC" w:rsidRDefault="00F90BDC">
      <w:r xmlns:w="http://schemas.openxmlformats.org/wordprocessingml/2006/main">
        <w:t xml:space="preserve">1. „Да живеем чрез Исус: нашият източник на живот“</w:t>
      </w:r>
    </w:p>
    <w:p w14:paraId="3A9601E9" w14:textId="77777777" w:rsidR="00F90BDC" w:rsidRDefault="00F90BDC"/>
    <w:p w14:paraId="27D42D79" w14:textId="77777777" w:rsidR="00F90BDC" w:rsidRDefault="00F90BDC">
      <w:r xmlns:w="http://schemas.openxmlformats.org/wordprocessingml/2006/main">
        <w:t xml:space="preserve">2. „Яденето на хляба на живота: живот чрез Исус“</w:t>
      </w:r>
    </w:p>
    <w:p w14:paraId="11E14F08" w14:textId="77777777" w:rsidR="00F90BDC" w:rsidRDefault="00F90BDC"/>
    <w:p w14:paraId="0BA191BE" w14:textId="77777777" w:rsidR="00F90BDC" w:rsidRDefault="00F90BDC">
      <w:r xmlns:w="http://schemas.openxmlformats.org/wordprocessingml/2006/main">
        <w:t xml:space="preserve">1. Римляни 6:4-5 – „Затова ние бяхме погребани с Него чрез кръщението в смъртта, така че както Христос беше възкресен от мъртвите чрез славата на Отца, така и ние да ходим в нов живот. ако сме се съединили по подобие на Неговата смърт, ще бъдем и по подобие на Неговото възкресение."</w:t>
      </w:r>
    </w:p>
    <w:p w14:paraId="5060E377" w14:textId="77777777" w:rsidR="00F90BDC" w:rsidRDefault="00F90BDC"/>
    <w:p w14:paraId="300323F9" w14:textId="77777777" w:rsidR="00F90BDC" w:rsidRDefault="00F90BDC">
      <w:r xmlns:w="http://schemas.openxmlformats.org/wordprocessingml/2006/main">
        <w:t xml:space="preserve">2. Колосяни 3:1-4 – „И така, ако сте възкресени с Христос, търсете онова, което е горе, където Христос седи отдясно на Бога. Обърнете внимание на горното, а не на земното. вие сте мъртви и животът ви е скрит с Христа в Бога. Когато Христос, който е нашият живот, се яви, тогава и вие ще се явите с Него в слава.</w:t>
      </w:r>
    </w:p>
    <w:p w14:paraId="0387D5D6" w14:textId="77777777" w:rsidR="00F90BDC" w:rsidRDefault="00F90BDC"/>
    <w:p w14:paraId="0D232612" w14:textId="77777777" w:rsidR="00F90BDC" w:rsidRDefault="00F90BDC">
      <w:r xmlns:w="http://schemas.openxmlformats.org/wordprocessingml/2006/main">
        <w:t xml:space="preserve">Йоан 6:58 Това е хлябът, който слезе от небето: не както бащите ви ядоха манна и умряха: който яде от този хляб, ще живее вечно.</w:t>
      </w:r>
    </w:p>
    <w:p w14:paraId="18784447" w14:textId="77777777" w:rsidR="00F90BDC" w:rsidRDefault="00F90BDC"/>
    <w:p w14:paraId="58E0130F" w14:textId="77777777" w:rsidR="00F90BDC" w:rsidRDefault="00F90BDC">
      <w:r xmlns:w="http://schemas.openxmlformats.org/wordprocessingml/2006/main">
        <w:t xml:space="preserve">Този пасаж се отнася до хляба на живота, който Исус предлага на тези, които вярват в него, който ще донесе вечен живот.</w:t>
      </w:r>
    </w:p>
    <w:p w14:paraId="27481A4A" w14:textId="77777777" w:rsidR="00F90BDC" w:rsidRDefault="00F90BDC"/>
    <w:p w14:paraId="14255BAE" w14:textId="77777777" w:rsidR="00F90BDC" w:rsidRDefault="00F90BDC">
      <w:r xmlns:w="http://schemas.openxmlformats.org/wordprocessingml/2006/main">
        <w:t xml:space="preserve">1 – Да живееш живот на вяра: Как Исус предлага вечен живот</w:t>
      </w:r>
    </w:p>
    <w:p w14:paraId="783AF108" w14:textId="77777777" w:rsidR="00F90BDC" w:rsidRDefault="00F90BDC"/>
    <w:p w14:paraId="083DC369" w14:textId="77777777" w:rsidR="00F90BDC" w:rsidRDefault="00F90BDC">
      <w:r xmlns:w="http://schemas.openxmlformats.org/wordprocessingml/2006/main">
        <w:t xml:space="preserve">2 - Яденето на хляба на живота: Как да получим вечен живот</w:t>
      </w:r>
    </w:p>
    <w:p w14:paraId="447E3E3A" w14:textId="77777777" w:rsidR="00F90BDC" w:rsidRDefault="00F90BDC"/>
    <w:p w14:paraId="3A2621EB" w14:textId="77777777" w:rsidR="00F90BDC" w:rsidRDefault="00F90BDC">
      <w:r xmlns:w="http://schemas.openxmlformats.org/wordprocessingml/2006/main">
        <w:t xml:space="preserve">1 – Йоан 3:16 – „Защото Бог толкова възлюби света, че даде Своя Единороден Син, за да не погине нито един, който вярва в Него, но да има вечен живот.“</w:t>
      </w:r>
    </w:p>
    <w:p w14:paraId="63F00EF5" w14:textId="77777777" w:rsidR="00F90BDC" w:rsidRDefault="00F90BDC"/>
    <w:p w14:paraId="0B7ABE00" w14:textId="77777777" w:rsidR="00F90BDC" w:rsidRDefault="00F90BDC">
      <w:r xmlns:w="http://schemas.openxmlformats.org/wordprocessingml/2006/main">
        <w:t xml:space="preserve">2 – Римляни 10:9 – „Че ако изповядаш с устата си, че Исус е Господ, и повярваш в сърцето си, че Бог Го е възкресил от мъртвите, ще се спасиш.“</w:t>
      </w:r>
    </w:p>
    <w:p w14:paraId="7ED7B62D" w14:textId="77777777" w:rsidR="00F90BDC" w:rsidRDefault="00F90BDC"/>
    <w:p w14:paraId="3474D4AF" w14:textId="77777777" w:rsidR="00F90BDC" w:rsidRDefault="00F90BDC">
      <w:r xmlns:w="http://schemas.openxmlformats.org/wordprocessingml/2006/main">
        <w:t xml:space="preserve">Йоан 6:59 Това каза в синагогата, като поучаваше в Капернаум.</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поучаваше в синагогата в Капернаум.</w:t>
      </w:r>
    </w:p>
    <w:p w14:paraId="0F3AA0D9" w14:textId="77777777" w:rsidR="00F90BDC" w:rsidRDefault="00F90BDC"/>
    <w:p w14:paraId="57396EEF" w14:textId="77777777" w:rsidR="00F90BDC" w:rsidRDefault="00F90BDC">
      <w:r xmlns:w="http://schemas.openxmlformats.org/wordprocessingml/2006/main">
        <w:t xml:space="preserve">1. Ученията на Исус в синагогата демонстрират Неговия авторитет като Учител и Водач.</w:t>
      </w:r>
    </w:p>
    <w:p w14:paraId="5161B950" w14:textId="77777777" w:rsidR="00F90BDC" w:rsidRDefault="00F90BDC"/>
    <w:p w14:paraId="2D0F20E2" w14:textId="77777777" w:rsidR="00F90BDC" w:rsidRDefault="00F90BDC">
      <w:r xmlns:w="http://schemas.openxmlformats.org/wordprocessingml/2006/main">
        <w:t xml:space="preserve">2. Можем да научим от Исус как правилно да прилагаме писанията в живота си.</w:t>
      </w:r>
    </w:p>
    <w:p w14:paraId="386D4A61" w14:textId="77777777" w:rsidR="00F90BDC" w:rsidRDefault="00F90BDC"/>
    <w:p w14:paraId="53CB41A1" w14:textId="77777777" w:rsidR="00F90BDC" w:rsidRDefault="00F90BDC">
      <w:r xmlns:w="http://schemas.openxmlformats.org/wordprocessingml/2006/main">
        <w:t xml:space="preserve">1. Матей 5:17-20 „Не мислете, че съм дошъл да наруша закона или пророците; не съм дошъл да ги наруша, а да ги изпълня. Защото истина ви казвам, докато небето и земята преминат , нито йота, нито точка няма да премине от закона, докато всичко се изпълни. Затова, който отмени една от най-малките заповеди и научи другите да правят същото, най-малък ще се нарече в небесното царство, но който ги изпълнява и ги учи, ще се нарекат велики в небесното царство. Защото ви казвам, ако вашата праведност не надмине тази на книжниците и фарисеите, никога няма да влезете в небесното царство.</w:t>
      </w:r>
    </w:p>
    <w:p w14:paraId="37A1A7E3" w14:textId="77777777" w:rsidR="00F90BDC" w:rsidRDefault="00F90BDC"/>
    <w:p w14:paraId="4FB2869B" w14:textId="77777777" w:rsidR="00F90BDC" w:rsidRDefault="00F90BDC">
      <w:r xmlns:w="http://schemas.openxmlformats.org/wordprocessingml/2006/main">
        <w:t xml:space="preserve">2. Колосяни 3:16 Нека Христовото слово се вселява във вас изобилно, като се учите и увещавате един друг с пълна мъдрост, пеейки псалми, химни и духовни песни, с благодарност към Бога в сърцата си.</w:t>
      </w:r>
    </w:p>
    <w:p w14:paraId="0EE2CBAB" w14:textId="77777777" w:rsidR="00F90BDC" w:rsidRDefault="00F90BDC"/>
    <w:p w14:paraId="2DAC0D0E" w14:textId="77777777" w:rsidR="00F90BDC" w:rsidRDefault="00F90BDC">
      <w:r xmlns:w="http://schemas.openxmlformats.org/wordprocessingml/2006/main">
        <w:t xml:space="preserve">Йоан 6:60 И така, мнозина от учениците Му, като чуха това, казаха: Тежка е тази дума; кой може да го чуе?</w:t>
      </w:r>
    </w:p>
    <w:p w14:paraId="3C7D92D3" w14:textId="77777777" w:rsidR="00F90BDC" w:rsidRDefault="00F90BDC"/>
    <w:p w14:paraId="38768018" w14:textId="77777777" w:rsidR="00F90BDC" w:rsidRDefault="00F90BDC">
      <w:r xmlns:w="http://schemas.openxmlformats.org/wordprocessingml/2006/main">
        <w:t xml:space="preserve">След като Исус говори за необходимостта да се яде плътта му и да се пие кръвта му, много от учениците му трудно разбраха това изявление и отговориха с недоверие.</w:t>
      </w:r>
    </w:p>
    <w:p w14:paraId="351CF196" w14:textId="77777777" w:rsidR="00F90BDC" w:rsidRDefault="00F90BDC"/>
    <w:p w14:paraId="326CCB4E" w14:textId="77777777" w:rsidR="00F90BDC" w:rsidRDefault="00F90BDC">
      <w:r xmlns:w="http://schemas.openxmlformats.org/wordprocessingml/2006/main">
        <w:t xml:space="preserve">1. Ученията на Исус са предназначени да бъдат чути и разбрани, дори ако са трудни за разбиране.</w:t>
      </w:r>
    </w:p>
    <w:p w14:paraId="12C03193" w14:textId="77777777" w:rsidR="00F90BDC" w:rsidRDefault="00F90BDC"/>
    <w:p w14:paraId="723A9DC1" w14:textId="77777777" w:rsidR="00F90BDC" w:rsidRDefault="00F90BDC">
      <w:r xmlns:w="http://schemas.openxmlformats.org/wordprocessingml/2006/main">
        <w:t xml:space="preserve">2. Думите на Исус имат силата да преобразят живота ни, ако ги слушаме.</w:t>
      </w:r>
    </w:p>
    <w:p w14:paraId="4DC2EEA5" w14:textId="77777777" w:rsidR="00F90BDC" w:rsidRDefault="00F90BDC"/>
    <w:p w14:paraId="4A4A21C2" w14:textId="77777777" w:rsidR="00F90BDC" w:rsidRDefault="00F90BDC">
      <w:r xmlns:w="http://schemas.openxmlformats.org/wordprocessingml/2006/main">
        <w:t xml:space="preserve">1. Матей 11:28-29 – Елате при Мене всички, които се трудите и сте обременени, и Аз ще ви успокоя. </w:t>
      </w:r>
      <w:r xmlns:w="http://schemas.openxmlformats.org/wordprocessingml/2006/main">
        <w:lastRenderedPageBreak xmlns:w="http://schemas.openxmlformats.org/wordprocessingml/2006/main"/>
      </w:r>
      <w:r xmlns:w="http://schemas.openxmlformats.org/wordprocessingml/2006/main">
        <w:t xml:space="preserve">Вземете моето иго върху себе си и се поучете от мене, защото съм кротък и смирен по сърце, и ще намерите покой за душите си.</w:t>
      </w:r>
    </w:p>
    <w:p w14:paraId="18FDE5F2" w14:textId="77777777" w:rsidR="00F90BDC" w:rsidRDefault="00F90BDC"/>
    <w:p w14:paraId="5F6B3FEA" w14:textId="77777777" w:rsidR="00F90BDC" w:rsidRDefault="00F90BDC">
      <w:r xmlns:w="http://schemas.openxmlformats.org/wordprocessingml/2006/main">
        <w:t xml:space="preserve">2. Филипяни 4:8 – И 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помислете за тези неща.</w:t>
      </w:r>
    </w:p>
    <w:p w14:paraId="307FED65" w14:textId="77777777" w:rsidR="00F90BDC" w:rsidRDefault="00F90BDC"/>
    <w:p w14:paraId="36C2F90F" w14:textId="77777777" w:rsidR="00F90BDC" w:rsidRDefault="00F90BDC">
      <w:r xmlns:w="http://schemas.openxmlformats.org/wordprocessingml/2006/main">
        <w:t xml:space="preserve">Йоан 6:61 Исус, като разбра в себе си, че учениците Му роптаят за това, им каза: Това съблазнява ли ви?</w:t>
      </w:r>
    </w:p>
    <w:p w14:paraId="70D98538" w14:textId="77777777" w:rsidR="00F90BDC" w:rsidRDefault="00F90BDC"/>
    <w:p w14:paraId="63D8AE34" w14:textId="77777777" w:rsidR="00F90BDC" w:rsidRDefault="00F90BDC">
      <w:r xmlns:w="http://schemas.openxmlformats.org/wordprocessingml/2006/main">
        <w:t xml:space="preserve">Исус попита учениците си дали думите му не ги карат да се оскърбяват.</w:t>
      </w:r>
    </w:p>
    <w:p w14:paraId="0A9FDA49" w14:textId="77777777" w:rsidR="00F90BDC" w:rsidRDefault="00F90BDC"/>
    <w:p w14:paraId="3185CA62" w14:textId="77777777" w:rsidR="00F90BDC" w:rsidRDefault="00F90BDC">
      <w:r xmlns:w="http://schemas.openxmlformats.org/wordprocessingml/2006/main">
        <w:t xml:space="preserve">1. Любовта на Исус към Неговите ученици: Размишление върху Йоан 6:61</w:t>
      </w:r>
    </w:p>
    <w:p w14:paraId="74B1DD5A" w14:textId="77777777" w:rsidR="00F90BDC" w:rsidRDefault="00F90BDC"/>
    <w:p w14:paraId="6685B809" w14:textId="77777777" w:rsidR="00F90BDC" w:rsidRDefault="00F90BDC">
      <w:r xmlns:w="http://schemas.openxmlformats.org/wordprocessingml/2006/main">
        <w:t xml:space="preserve">2. Как да реагираме на обидни думи: Урок от Йоан 6:61</w:t>
      </w:r>
    </w:p>
    <w:p w14:paraId="32F2124E" w14:textId="77777777" w:rsidR="00F90BDC" w:rsidRDefault="00F90BDC"/>
    <w:p w14:paraId="0BB4F66F" w14:textId="77777777" w:rsidR="00F90BDC" w:rsidRDefault="00F90BDC">
      <w:r xmlns:w="http://schemas.openxmlformats.org/wordprocessingml/2006/main">
        <w:t xml:space="preserve">1. Римляни 5:8 – Но Бог демонстрира собствената Си любов към нас с това, че докато бяхме все още грешници, Христос умря за нас.</w:t>
      </w:r>
    </w:p>
    <w:p w14:paraId="385EA75D" w14:textId="77777777" w:rsidR="00F90BDC" w:rsidRDefault="00F90BDC"/>
    <w:p w14:paraId="2247669D" w14:textId="77777777" w:rsidR="00F90BDC" w:rsidRDefault="00F90BDC">
      <w:r xmlns:w="http://schemas.openxmlformats.org/wordprocessingml/2006/main">
        <w:t xml:space="preserve">2. Матей 11:28-30 – Елате при Мене всички, които се трудите и сте обременени, и Аз ще ви успокоя. Вземете моето иго върху себе си и се поучете от мене, защото съм кротък и смирен по сърце, и ще намерите покой за душите си. Защото моето иго е благо, и моето бреме е леко.</w:t>
      </w:r>
    </w:p>
    <w:p w14:paraId="283867FC" w14:textId="77777777" w:rsidR="00F90BDC" w:rsidRDefault="00F90BDC"/>
    <w:p w14:paraId="16F9E4F3" w14:textId="77777777" w:rsidR="00F90BDC" w:rsidRDefault="00F90BDC">
      <w:r xmlns:w="http://schemas.openxmlformats.org/wordprocessingml/2006/main">
        <w:t xml:space="preserve">Йоан 6:62 Какво и ако видите Човешкия Син да се възнася там, където беше преди?</w:t>
      </w:r>
    </w:p>
    <w:p w14:paraId="0BD0ECD0" w14:textId="77777777" w:rsidR="00F90BDC" w:rsidRDefault="00F90BDC"/>
    <w:p w14:paraId="69199352" w14:textId="77777777" w:rsidR="00F90BDC" w:rsidRDefault="00F90BDC">
      <w:r xmlns:w="http://schemas.openxmlformats.org/wordprocessingml/2006/main">
        <w:t xml:space="preserve">Пасажът говори за възнесението на Исус и последиците от неговото завръщане.</w:t>
      </w:r>
    </w:p>
    <w:p w14:paraId="15358DA1" w14:textId="77777777" w:rsidR="00F90BDC" w:rsidRDefault="00F90BDC"/>
    <w:p w14:paraId="42870EFD" w14:textId="77777777" w:rsidR="00F90BDC" w:rsidRDefault="00F90BDC">
      <w:r xmlns:w="http://schemas.openxmlformats.org/wordprocessingml/2006/main">
        <w:t xml:space="preserve">1: Исус се завръща - призив за подготовка</w:t>
      </w:r>
    </w:p>
    <w:p w14:paraId="5256CDE9" w14:textId="77777777" w:rsidR="00F90BDC" w:rsidRDefault="00F90BDC"/>
    <w:p w14:paraId="672640DA" w14:textId="77777777" w:rsidR="00F90BDC" w:rsidRDefault="00F90BDC">
      <w:r xmlns:w="http://schemas.openxmlformats.org/wordprocessingml/2006/main">
        <w:t xml:space="preserve">2: Възнесението на Исус – какво означава то за нас</w:t>
      </w:r>
    </w:p>
    <w:p w14:paraId="4192E9E6" w14:textId="77777777" w:rsidR="00F90BDC" w:rsidRDefault="00F90BDC"/>
    <w:p w14:paraId="3C23FC50" w14:textId="77777777" w:rsidR="00F90BDC" w:rsidRDefault="00F90BDC">
      <w:r xmlns:w="http://schemas.openxmlformats.org/wordprocessingml/2006/main">
        <w:t xml:space="preserve">1: Деяния 1:11 – „Същият този Исус, който беше взет от вас на небето, ще се върне по същия начин, по който го видяхте да отива на небето.“</w:t>
      </w:r>
    </w:p>
    <w:p w14:paraId="4B936825" w14:textId="77777777" w:rsidR="00F90BDC" w:rsidRDefault="00F90BDC"/>
    <w:p w14:paraId="710F4089" w14:textId="77777777" w:rsidR="00F90BDC" w:rsidRDefault="00F90BDC">
      <w:r xmlns:w="http://schemas.openxmlformats.org/wordprocessingml/2006/main">
        <w:t xml:space="preserve">2: Колосяни 3:1–4 – „И тъй като сте били възкресени с Христос, насочете сърцата си към горните неща, където е Христос, седнал от дясната страна на Бога. Мислете към горните неща, а не към земното защото умряхте и животът ви сега е скрит с Христос в Бога. Когато Христос, който е вашият живот, се яви, тогава и вие ще се явите с Него в слава.</w:t>
      </w:r>
    </w:p>
    <w:p w14:paraId="712BB397" w14:textId="77777777" w:rsidR="00F90BDC" w:rsidRDefault="00F90BDC"/>
    <w:p w14:paraId="34959062" w14:textId="77777777" w:rsidR="00F90BDC" w:rsidRDefault="00F90BDC">
      <w:r xmlns:w="http://schemas.openxmlformats.org/wordprocessingml/2006/main">
        <w:t xml:space="preserve">Йоан 6:63 Духът е, който съживява; плътта не ползува нищо; думите, които ви говоря, те са дух и живот са.</w:t>
      </w:r>
    </w:p>
    <w:p w14:paraId="68D0C210" w14:textId="77777777" w:rsidR="00F90BDC" w:rsidRDefault="00F90BDC"/>
    <w:p w14:paraId="2BB1BE13" w14:textId="77777777" w:rsidR="00F90BDC" w:rsidRDefault="00F90BDC">
      <w:r xmlns:w="http://schemas.openxmlformats.org/wordprocessingml/2006/main">
        <w:t xml:space="preserve">Духът е това, което дава живот, плътта няма полза. Думите на Исус са дух и носят живот.</w:t>
      </w:r>
    </w:p>
    <w:p w14:paraId="5CD5A5B5" w14:textId="77777777" w:rsidR="00F90BDC" w:rsidRDefault="00F90BDC"/>
    <w:p w14:paraId="0B43038C" w14:textId="77777777" w:rsidR="00F90BDC" w:rsidRDefault="00F90BDC">
      <w:r xmlns:w="http://schemas.openxmlformats.org/wordprocessingml/2006/main">
        <w:t xml:space="preserve">1. Силата на Божието Слово - Как думите на Исус носят живот и трансформация.</w:t>
      </w:r>
    </w:p>
    <w:p w14:paraId="24EBCFD4" w14:textId="77777777" w:rsidR="00F90BDC" w:rsidRDefault="00F90BDC"/>
    <w:p w14:paraId="0590B3D0" w14:textId="77777777" w:rsidR="00F90BDC" w:rsidRDefault="00F90BDC">
      <w:r xmlns:w="http://schemas.openxmlformats.org/wordprocessingml/2006/main">
        <w:t xml:space="preserve">2. Значението на Духа - Как духът носи живот и ни дава сила.</w:t>
      </w:r>
    </w:p>
    <w:p w14:paraId="1B4EE418" w14:textId="77777777" w:rsidR="00F90BDC" w:rsidRDefault="00F90BDC"/>
    <w:p w14:paraId="3C9122AB" w14:textId="77777777" w:rsidR="00F90BDC" w:rsidRDefault="00F90BDC">
      <w:r xmlns:w="http://schemas.openxmlformats.org/wordprocessingml/2006/main">
        <w:t xml:space="preserve">1. Римляни 8:11 – „Но ако живее във вас Духът на Онзи, Който възкреси Исус от мъртвите, то Този, Който възкреси Христос Исус от мъртвите, ще съживи и вашите смъртни тела чрез Духа Си, който живее във вас.“</w:t>
      </w:r>
    </w:p>
    <w:p w14:paraId="26EBCB92" w14:textId="77777777" w:rsidR="00F90BDC" w:rsidRDefault="00F90BDC"/>
    <w:p w14:paraId="3EED6486" w14:textId="77777777" w:rsidR="00F90BDC" w:rsidRDefault="00F90BDC">
      <w:r xmlns:w="http://schemas.openxmlformats.org/wordprocessingml/2006/main">
        <w:t xml:space="preserve">2. Езекиил 37:3-5 – „Той ме попита: „Сине човешки, могат ли да оживеят тези кости?“ Казах: „О, суверенни господарю, ти единствен знаеш.“ Тогава той ми каза: „Пророкувай на тези кости и им кажи: Сухи кости, чуйте словото Господне! Така казва Господ Господ на тези кости: Ще направя дихание да влезе във вас и ще оживеете.</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6:64 Но има някои от вас, които не вярват. Защото Исус от самото начало знаеше кои са тези, които не вярват, и кой трябваше да Го предаде.</w:t>
      </w:r>
    </w:p>
    <w:p w14:paraId="6C861B34" w14:textId="77777777" w:rsidR="00F90BDC" w:rsidRDefault="00F90BDC"/>
    <w:p w14:paraId="6FCE9239" w14:textId="77777777" w:rsidR="00F90BDC" w:rsidRDefault="00F90BDC">
      <w:r xmlns:w="http://schemas.openxmlformats.org/wordprocessingml/2006/main">
        <w:t xml:space="preserve">Исус знаеше от самото начало кой ще повярва в него и кой ще го предаде.</w:t>
      </w:r>
    </w:p>
    <w:p w14:paraId="62CC8A1E" w14:textId="77777777" w:rsidR="00F90BDC" w:rsidRDefault="00F90BDC"/>
    <w:p w14:paraId="5BDB9303" w14:textId="77777777" w:rsidR="00F90BDC" w:rsidRDefault="00F90BDC">
      <w:r xmlns:w="http://schemas.openxmlformats.org/wordprocessingml/2006/main">
        <w:t xml:space="preserve">1. Верността на Исус – Исус знаеше кой ще повярва в Него и ще остане верен, въпреки страха от предателство.</w:t>
      </w:r>
    </w:p>
    <w:p w14:paraId="11A3CC6F" w14:textId="77777777" w:rsidR="00F90BDC" w:rsidRDefault="00F90BDC"/>
    <w:p w14:paraId="53E678D8" w14:textId="77777777" w:rsidR="00F90BDC" w:rsidRDefault="00F90BDC">
      <w:r xmlns:w="http://schemas.openxmlformats.org/wordprocessingml/2006/main">
        <w:t xml:space="preserve">2. Силата на Исус – Исус имаше силата да погледне в бъдещето и да знае кой ще застане до Него и кой ще се обърне срещу Него.</w:t>
      </w:r>
    </w:p>
    <w:p w14:paraId="4BB6CAFD" w14:textId="77777777" w:rsidR="00F90BDC" w:rsidRDefault="00F90BDC"/>
    <w:p w14:paraId="3E96218E" w14:textId="77777777" w:rsidR="00F90BDC" w:rsidRDefault="00F90BDC">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14:paraId="20920FAB" w14:textId="77777777" w:rsidR="00F90BDC" w:rsidRDefault="00F90BDC"/>
    <w:p w14:paraId="1E6FC6C0" w14:textId="77777777" w:rsidR="00F90BDC" w:rsidRDefault="00F90BDC">
      <w:r xmlns:w="http://schemas.openxmlformats.org/wordprocessingml/2006/main">
        <w:t xml:space="preserve">2. Евреи 13:5 – „Пазете живота си свободен от любовта към парите и бъдете доволни от това, което имате, защото Той е казал: „Никога няма да те оставя, нито ще те изоставя“.</w:t>
      </w:r>
    </w:p>
    <w:p w14:paraId="41286CFF" w14:textId="77777777" w:rsidR="00F90BDC" w:rsidRDefault="00F90BDC"/>
    <w:p w14:paraId="46EA43C9" w14:textId="77777777" w:rsidR="00F90BDC" w:rsidRDefault="00F90BDC">
      <w:r xmlns:w="http://schemas.openxmlformats.org/wordprocessingml/2006/main">
        <w:t xml:space="preserve">Йоан 6:65 И каза: Затова ви казах, че никой не може да дойде при Мене, ако не му е дадено от Моя Отец.</w:t>
      </w:r>
    </w:p>
    <w:p w14:paraId="243744FF" w14:textId="77777777" w:rsidR="00F90BDC" w:rsidRDefault="00F90BDC"/>
    <w:p w14:paraId="775EAF58" w14:textId="77777777" w:rsidR="00F90BDC" w:rsidRDefault="00F90BDC">
      <w:r xmlns:w="http://schemas.openxmlformats.org/wordprocessingml/2006/main">
        <w:t xml:space="preserve">Никой не може да дойде при Исус, освен ако не получи разрешение от Бог Отец.</w:t>
      </w:r>
    </w:p>
    <w:p w14:paraId="0679B277" w14:textId="77777777" w:rsidR="00F90BDC" w:rsidRDefault="00F90BDC"/>
    <w:p w14:paraId="05C03D80" w14:textId="77777777" w:rsidR="00F90BDC" w:rsidRDefault="00F90BDC">
      <w:r xmlns:w="http://schemas.openxmlformats.org/wordprocessingml/2006/main">
        <w:t xml:space="preserve">1. Постигане на истинско спасение: разчитане на Божието ръководство</w:t>
      </w:r>
    </w:p>
    <w:p w14:paraId="3B0408CE" w14:textId="77777777" w:rsidR="00F90BDC" w:rsidRDefault="00F90BDC"/>
    <w:p w14:paraId="24D28E3F" w14:textId="77777777" w:rsidR="00F90BDC" w:rsidRDefault="00F90BDC">
      <w:r xmlns:w="http://schemas.openxmlformats.org/wordprocessingml/2006/main">
        <w:t xml:space="preserve">2. Благодатта на Отца: Нашата единствена надежда</w:t>
      </w:r>
    </w:p>
    <w:p w14:paraId="3CA7BE56" w14:textId="77777777" w:rsidR="00F90BDC" w:rsidRDefault="00F90BDC"/>
    <w:p w14:paraId="0A3DAC9B" w14:textId="77777777" w:rsidR="00F90BDC" w:rsidRDefault="00F90BDC">
      <w:r xmlns:w="http://schemas.openxmlformats.org/wordprocessingml/2006/main">
        <w:t xml:space="preserve">1. Ефесяни 2:8-9 - Защото по благодат сте спасени чрез вяра. И това не е ваше собствено дело; това е дар от Бога.</w:t>
      </w:r>
    </w:p>
    <w:p w14:paraId="7B137518" w14:textId="77777777" w:rsidR="00F90BDC" w:rsidRDefault="00F90BDC"/>
    <w:p w14:paraId="3480222A" w14:textId="77777777" w:rsidR="00F90BDC" w:rsidRDefault="00F90BDC">
      <w:r xmlns:w="http://schemas.openxmlformats.org/wordprocessingml/2006/main">
        <w:t xml:space="preserve">2. Римляни 11:36 – Защото всичко е от Него, чрез Него и за Него. Нему да бъде слава завинаги. амин</w:t>
      </w:r>
    </w:p>
    <w:p w14:paraId="32AB7642" w14:textId="77777777" w:rsidR="00F90BDC" w:rsidRDefault="00F90BDC"/>
    <w:p w14:paraId="76E48303" w14:textId="77777777" w:rsidR="00F90BDC" w:rsidRDefault="00F90BDC">
      <w:r xmlns:w="http://schemas.openxmlformats.org/wordprocessingml/2006/main">
        <w:t xml:space="preserve">Йоан 6:66 Оттогава много от учениците Му се върнаха и не ходеха вече с Него.</w:t>
      </w:r>
    </w:p>
    <w:p w14:paraId="3782FD68" w14:textId="77777777" w:rsidR="00F90BDC" w:rsidRDefault="00F90BDC"/>
    <w:p w14:paraId="3740473D" w14:textId="77777777" w:rsidR="00F90BDC" w:rsidRDefault="00F90BDC">
      <w:r xmlns:w="http://schemas.openxmlformats.org/wordprocessingml/2006/main">
        <w:t xml:space="preserve">Много от учениците на Исус го изоставиха, след като даде трудни учения.</w:t>
      </w:r>
    </w:p>
    <w:p w14:paraId="37F9BB70" w14:textId="77777777" w:rsidR="00F90BDC" w:rsidRDefault="00F90BDC"/>
    <w:p w14:paraId="02988E15" w14:textId="77777777" w:rsidR="00F90BDC" w:rsidRDefault="00F90BDC">
      <w:r xmlns:w="http://schemas.openxmlformats.org/wordprocessingml/2006/main">
        <w:t xml:space="preserve">1. „Трудният път на ученичеството“</w:t>
      </w:r>
    </w:p>
    <w:p w14:paraId="318F7FAA" w14:textId="77777777" w:rsidR="00F90BDC" w:rsidRDefault="00F90BDC"/>
    <w:p w14:paraId="692173E6" w14:textId="77777777" w:rsidR="00F90BDC" w:rsidRDefault="00F90BDC">
      <w:r xmlns:w="http://schemas.openxmlformats.org/wordprocessingml/2006/main">
        <w:t xml:space="preserve">2. „Предизвикателството да следваш Исус“</w:t>
      </w:r>
    </w:p>
    <w:p w14:paraId="436838EA" w14:textId="77777777" w:rsidR="00F90BDC" w:rsidRDefault="00F90BDC"/>
    <w:p w14:paraId="105C343D" w14:textId="77777777" w:rsidR="00F90BDC" w:rsidRDefault="00F90BDC">
      <w:r xmlns:w="http://schemas.openxmlformats.org/wordprocessingml/2006/main">
        <w:t xml:space="preserve">1. Матей 8:19-22 - Призивът на Исус към ученик да го последва</w:t>
      </w:r>
    </w:p>
    <w:p w14:paraId="3C4CC9B9" w14:textId="77777777" w:rsidR="00F90BDC" w:rsidRDefault="00F90BDC"/>
    <w:p w14:paraId="68E39592" w14:textId="77777777" w:rsidR="00F90BDC" w:rsidRDefault="00F90BDC">
      <w:r xmlns:w="http://schemas.openxmlformats.org/wordprocessingml/2006/main">
        <w:t xml:space="preserve">2. Лука 14:25-33 – Учението на Исус за цената на ученичеството</w:t>
      </w:r>
    </w:p>
    <w:p w14:paraId="7DEDFA4C" w14:textId="77777777" w:rsidR="00F90BDC" w:rsidRDefault="00F90BDC"/>
    <w:p w14:paraId="2DA823E8" w14:textId="77777777" w:rsidR="00F90BDC" w:rsidRDefault="00F90BDC">
      <w:r xmlns:w="http://schemas.openxmlformats.org/wordprocessingml/2006/main">
        <w:t xml:space="preserve">Йоан 6:67 Тогава Исус каза на дванадесетте: Искате ли и вие да си отидете?</w:t>
      </w:r>
    </w:p>
    <w:p w14:paraId="26763D25" w14:textId="77777777" w:rsidR="00F90BDC" w:rsidRDefault="00F90BDC"/>
    <w:p w14:paraId="21148152" w14:textId="77777777" w:rsidR="00F90BDC" w:rsidRDefault="00F90BDC">
      <w:r xmlns:w="http://schemas.openxmlformats.org/wordprocessingml/2006/main">
        <w:t xml:space="preserve">Исус попита дванадесетте ученици дали ще го оставят като другите.</w:t>
      </w:r>
    </w:p>
    <w:p w14:paraId="2AB1E834" w14:textId="77777777" w:rsidR="00F90BDC" w:rsidRDefault="00F90BDC"/>
    <w:p w14:paraId="0625DC53" w14:textId="77777777" w:rsidR="00F90BDC" w:rsidRDefault="00F90BDC">
      <w:r xmlns:w="http://schemas.openxmlformats.org/wordprocessingml/2006/main">
        <w:t xml:space="preserve">1. Не се отказвайте от Исус, когато Той задава трудните въпроси.</w:t>
      </w:r>
    </w:p>
    <w:p w14:paraId="75820FED" w14:textId="77777777" w:rsidR="00F90BDC" w:rsidRDefault="00F90BDC"/>
    <w:p w14:paraId="19A9E4A5" w14:textId="77777777" w:rsidR="00F90BDC" w:rsidRDefault="00F90BDC">
      <w:r xmlns:w="http://schemas.openxmlformats.org/wordprocessingml/2006/main">
        <w:t xml:space="preserve">2. Когато сте изпитани, стойте твърдо с Исус.</w:t>
      </w:r>
    </w:p>
    <w:p w14:paraId="25B55700" w14:textId="77777777" w:rsidR="00F90BDC" w:rsidRDefault="00F90BDC"/>
    <w:p w14:paraId="38D7524C" w14:textId="77777777" w:rsidR="00F90BDC" w:rsidRDefault="00F90BDC">
      <w:r xmlns:w="http://schemas.openxmlformats.org/wordprocessingml/2006/main">
        <w:t xml:space="preserve">1. Евреи 10:23 – Нека държим здраво изповядването на нашата надежда, без да се колебаем, защото Този, Който е обещал, е верен.</w:t>
      </w:r>
    </w:p>
    <w:p w14:paraId="377D0966" w14:textId="77777777" w:rsidR="00F90BDC" w:rsidRDefault="00F90BDC"/>
    <w:p w14:paraId="52DE5516" w14:textId="77777777" w:rsidR="00F90BDC" w:rsidRDefault="00F90BDC">
      <w:r xmlns:w="http://schemas.openxmlformats.org/wordprocessingml/2006/main">
        <w:t xml:space="preserve">2. Яков 1:12 – Блажен е този, който устои при изпитание, защото, след като е издържал изпитанието, този човек ще получи венеца на живота, който Господ е обещал на онези, които Го обичат.</w:t>
      </w:r>
    </w:p>
    <w:p w14:paraId="36730E53" w14:textId="77777777" w:rsidR="00F90BDC" w:rsidRDefault="00F90BDC"/>
    <w:p w14:paraId="76F95E1D" w14:textId="77777777" w:rsidR="00F90BDC" w:rsidRDefault="00F90BDC">
      <w:r xmlns:w="http://schemas.openxmlformats.org/wordprocessingml/2006/main">
        <w:t xml:space="preserve">Йоан 6:68 Тогава Симон Петър Му отговори: Господи, при кого да отидем? ти имаш думите на вечен живот.</w:t>
      </w:r>
    </w:p>
    <w:p w14:paraId="579C882D" w14:textId="77777777" w:rsidR="00F90BDC" w:rsidRDefault="00F90BDC"/>
    <w:p w14:paraId="2B211A1D" w14:textId="77777777" w:rsidR="00F90BDC" w:rsidRDefault="00F90BDC">
      <w:r xmlns:w="http://schemas.openxmlformats.org/wordprocessingml/2006/main">
        <w:t xml:space="preserve">Симон Петър заявява своята лоялност към Исус, като Го пита към кого друг могат да се обърнат за вечен живот.</w:t>
      </w:r>
    </w:p>
    <w:p w14:paraId="2FF3965D" w14:textId="77777777" w:rsidR="00F90BDC" w:rsidRDefault="00F90BDC"/>
    <w:p w14:paraId="2EDC40BB" w14:textId="77777777" w:rsidR="00F90BDC" w:rsidRDefault="00F90BDC">
      <w:r xmlns:w="http://schemas.openxmlformats.org/wordprocessingml/2006/main">
        <w:t xml:space="preserve">1. „Непоколебима лоялност: Поглед към посвещението на Петър към Исус“</w:t>
      </w:r>
    </w:p>
    <w:p w14:paraId="52AC22B2" w14:textId="77777777" w:rsidR="00F90BDC" w:rsidRDefault="00F90BDC"/>
    <w:p w14:paraId="30BBDB8F" w14:textId="77777777" w:rsidR="00F90BDC" w:rsidRDefault="00F90BDC">
      <w:r xmlns:w="http://schemas.openxmlformats.org/wordprocessingml/2006/main">
        <w:t xml:space="preserve">2. „Думите на вечния живот: Защо се обръщаме към Исус“</w:t>
      </w:r>
    </w:p>
    <w:p w14:paraId="31E2CF12" w14:textId="77777777" w:rsidR="00F90BDC" w:rsidRDefault="00F90BDC"/>
    <w:p w14:paraId="652EC260" w14:textId="77777777" w:rsidR="00F90BDC" w:rsidRDefault="00F90BDC">
      <w:r xmlns:w="http://schemas.openxmlformats.org/wordprocessingml/2006/main">
        <w:t xml:space="preserve">1. Римляни 10:8-13 – Защото „всеки, който призове името Господне, ще се спаси.“</w:t>
      </w:r>
    </w:p>
    <w:p w14:paraId="4DE3B8BD" w14:textId="77777777" w:rsidR="00F90BDC" w:rsidRDefault="00F90BDC"/>
    <w:p w14:paraId="3432F8A9" w14:textId="77777777" w:rsidR="00F90BDC" w:rsidRDefault="00F90BDC">
      <w:r xmlns:w="http://schemas.openxmlformats.org/wordprocessingml/2006/main">
        <w:t xml:space="preserve">2. Матей 16:13-20 – Исус пита учениците Си кой хората казват, че е Той, а Петър отговаря: „Ти си Христос, Синът на живия Бог.“</w:t>
      </w:r>
    </w:p>
    <w:p w14:paraId="227A489C" w14:textId="77777777" w:rsidR="00F90BDC" w:rsidRDefault="00F90BDC"/>
    <w:p w14:paraId="48403AA6" w14:textId="77777777" w:rsidR="00F90BDC" w:rsidRDefault="00F90BDC">
      <w:r xmlns:w="http://schemas.openxmlformats.org/wordprocessingml/2006/main">
        <w:t xml:space="preserve">Йоан 6:69 И ние вярваме и знаем, че Ти си Христос, Синът на живия Бог.</w:t>
      </w:r>
    </w:p>
    <w:p w14:paraId="6316D210" w14:textId="77777777" w:rsidR="00F90BDC" w:rsidRDefault="00F90BDC"/>
    <w:p w14:paraId="7D858EE5" w14:textId="77777777" w:rsidR="00F90BDC" w:rsidRDefault="00F90BDC">
      <w:r xmlns:w="http://schemas.openxmlformats.org/wordprocessingml/2006/main">
        <w:t xml:space="preserve">Исус е утвърден от своите ученици като Месия, Син на живия Бог.</w:t>
      </w:r>
    </w:p>
    <w:p w14:paraId="07C7D44A" w14:textId="77777777" w:rsidR="00F90BDC" w:rsidRDefault="00F90BDC"/>
    <w:p w14:paraId="1827E058" w14:textId="77777777" w:rsidR="00F90BDC" w:rsidRDefault="00F90BDC">
      <w:r xmlns:w="http://schemas.openxmlformats.org/wordprocessingml/2006/main">
        <w:t xml:space="preserve">1. Препотвърждаване на Исус като Месия: вяра в Неговото дело и сила</w:t>
      </w:r>
    </w:p>
    <w:p w14:paraId="4CD6520E" w14:textId="77777777" w:rsidR="00F90BDC" w:rsidRDefault="00F90BDC"/>
    <w:p w14:paraId="5516C4DE" w14:textId="77777777" w:rsidR="00F90BDC" w:rsidRDefault="00F90BDC">
      <w:r xmlns:w="http://schemas.openxmlformats.org/wordprocessingml/2006/main">
        <w:t xml:space="preserve">2. Познаването на Исус като Божия Син: Ключът към вечния живот</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14:paraId="742849B8" w14:textId="77777777" w:rsidR="00F90BDC" w:rsidRDefault="00F90BDC"/>
    <w:p w14:paraId="48A1144D" w14:textId="77777777" w:rsidR="00F90BDC" w:rsidRDefault="00F90BDC">
      <w:r xmlns:w="http://schemas.openxmlformats.org/wordprocessingml/2006/main">
        <w:t xml:space="preserve">2. Матей 16:13-17 – Когато Исус дойде в района на Кесария Филипова, Той попита учениците Си, казвайки: „Кой според хората съм Аз, Човешкият Син?“ Така те казаха: „Някои казват Йоан Кръстител, други Илия, а други Еремия или един от пророците.“ Той им каза: „Но според вас кой съм Аз?“ Симон Петър отговори и каза: Ти си Христос, Синът на живия Бог. Исус в отговор му каза: Блажен си ти, Симоне, сине Йонов, защото плът и кръв не са ти открили това, а Моят Отец, който е на небесата.</w:t>
      </w:r>
    </w:p>
    <w:p w14:paraId="66949C92" w14:textId="77777777" w:rsidR="00F90BDC" w:rsidRDefault="00F90BDC"/>
    <w:p w14:paraId="6E477BA1" w14:textId="77777777" w:rsidR="00F90BDC" w:rsidRDefault="00F90BDC">
      <w:r xmlns:w="http://schemas.openxmlformats.org/wordprocessingml/2006/main">
        <w:t xml:space="preserve">Йоан 6:70 Исус им отговори: Не избрах ли Аз вас дванадесетте и един от вас е дявол?</w:t>
      </w:r>
    </w:p>
    <w:p w14:paraId="475ED396" w14:textId="77777777" w:rsidR="00F90BDC" w:rsidRDefault="00F90BDC"/>
    <w:p w14:paraId="1BE80453" w14:textId="77777777" w:rsidR="00F90BDC" w:rsidRDefault="00F90BDC">
      <w:r xmlns:w="http://schemas.openxmlformats.org/wordprocessingml/2006/main">
        <w:t xml:space="preserve">Исус попита дванадесетте ученика дали той ги е избрал и им напомни, че един от тях е дявол.</w:t>
      </w:r>
    </w:p>
    <w:p w14:paraId="2EFAAE08" w14:textId="77777777" w:rsidR="00F90BDC" w:rsidRDefault="00F90BDC"/>
    <w:p w14:paraId="61F3467D" w14:textId="77777777" w:rsidR="00F90BDC" w:rsidRDefault="00F90BDC">
      <w:r xmlns:w="http://schemas.openxmlformats.org/wordprocessingml/2006/main">
        <w:t xml:space="preserve">1. Исус ни избира внимателно, но винаги трябва да се пазим от влиянието на дявола в живота ни.</w:t>
      </w:r>
    </w:p>
    <w:p w14:paraId="4CE42498" w14:textId="77777777" w:rsidR="00F90BDC" w:rsidRDefault="00F90BDC"/>
    <w:p w14:paraId="675CA65F" w14:textId="77777777" w:rsidR="00F90BDC" w:rsidRDefault="00F90BDC">
      <w:r xmlns:w="http://schemas.openxmlformats.org/wordprocessingml/2006/main">
        <w:t xml:space="preserve">2. Любовта на Исус към нас е толкова голяма, че Той ни избра дори когато знаеше, че един от нас ще бъде дявол.</w:t>
      </w:r>
    </w:p>
    <w:p w14:paraId="68676B77" w14:textId="77777777" w:rsidR="00F90BDC" w:rsidRDefault="00F90BDC"/>
    <w:p w14:paraId="6292B614" w14:textId="77777777" w:rsidR="00F90BDC" w:rsidRDefault="00F90BDC">
      <w:r xmlns:w="http://schemas.openxmlformats.org/wordprocessingml/2006/main">
        <w:t xml:space="preserve">1. 1 Петър 5:8-9 – „Бъдете трезви; бъди бдителен. Вашият противник, дяволът, обикаля като ревящ лъв и търси кого да погълне. Съпротивете му се, твърди във вярата си...”</w:t>
      </w:r>
    </w:p>
    <w:p w14:paraId="31601527" w14:textId="77777777" w:rsidR="00F90BDC" w:rsidRDefault="00F90BDC"/>
    <w:p w14:paraId="4E18449F" w14:textId="77777777" w:rsidR="00F90BDC" w:rsidRDefault="00F90BDC">
      <w:r xmlns:w="http://schemas.openxmlformats.org/wordprocessingml/2006/main">
        <w:t xml:space="preserve">2. Ефесяни 6:11-13 – „Облечете се в Божието всеоръжие, за да можете да устоите срещу замислите на дявола. Защото ние не се борим срещу плът и кръв, а срещу управниците, срещу властите, срещу космическите сили над тази сегашна тъмнина, срещу духовните сили на злото в небесните места.”</w:t>
      </w:r>
    </w:p>
    <w:p w14:paraId="140D5E3B" w14:textId="77777777" w:rsidR="00F90BDC" w:rsidRDefault="00F90BDC"/>
    <w:p w14:paraId="5FE4C86F" w14:textId="77777777" w:rsidR="00F90BDC" w:rsidRDefault="00F90BDC">
      <w:r xmlns:w="http://schemas.openxmlformats.org/wordprocessingml/2006/main">
        <w:t xml:space="preserve">Йоан 6:71 Той говореше за Юда Искариотски, сина на Симон, защото той трябваше да Го предаде, като беше </w:t>
      </w:r>
      <w:r xmlns:w="http://schemas.openxmlformats.org/wordprocessingml/2006/main">
        <w:lastRenderedPageBreak xmlns:w="http://schemas.openxmlformats.org/wordprocessingml/2006/main"/>
      </w:r>
      <w:r xmlns:w="http://schemas.openxmlformats.org/wordprocessingml/2006/main">
        <w:t xml:space="preserve">един от дванадесетте.</w:t>
      </w:r>
    </w:p>
    <w:p w14:paraId="66EA43B5" w14:textId="77777777" w:rsidR="00F90BDC" w:rsidRDefault="00F90BDC"/>
    <w:p w14:paraId="44345A7C" w14:textId="77777777" w:rsidR="00F90BDC" w:rsidRDefault="00F90BDC">
      <w:r xmlns:w="http://schemas.openxmlformats.org/wordprocessingml/2006/main">
        <w:t xml:space="preserve">Исус разкри, че един от дванадесетте му ученици, Юда Искариотски, ще го предаде.</w:t>
      </w:r>
    </w:p>
    <w:p w14:paraId="278017D2" w14:textId="77777777" w:rsidR="00F90BDC" w:rsidRDefault="00F90BDC"/>
    <w:p w14:paraId="781EA5C8" w14:textId="77777777" w:rsidR="00F90BDC" w:rsidRDefault="00F90BDC">
      <w:r xmlns:w="http://schemas.openxmlformats.org/wordprocessingml/2006/main">
        <w:t xml:space="preserve">1. Как да бъдем верни на Бог във времена на предателство</w:t>
      </w:r>
    </w:p>
    <w:p w14:paraId="4ACAE955" w14:textId="77777777" w:rsidR="00F90BDC" w:rsidRDefault="00F90BDC"/>
    <w:p w14:paraId="65664F7F" w14:textId="77777777" w:rsidR="00F90BDC" w:rsidRDefault="00F90BDC">
      <w:r xmlns:w="http://schemas.openxmlformats.org/wordprocessingml/2006/main">
        <w:t xml:space="preserve">2. Важността на спазването на ангажиментите</w:t>
      </w:r>
    </w:p>
    <w:p w14:paraId="2104B160" w14:textId="77777777" w:rsidR="00F90BDC" w:rsidRDefault="00F90BDC"/>
    <w:p w14:paraId="4C157B7A" w14:textId="77777777" w:rsidR="00F90BDC" w:rsidRDefault="00F90BDC">
      <w:r xmlns:w="http://schemas.openxmlformats.org/wordprocessingml/2006/main">
        <w:t xml:space="preserve">1. Псалм 119:63 - Аз съм другар на всички, които Ти се боят, и на тези, които пазят Твоите правила.</w:t>
      </w:r>
    </w:p>
    <w:p w14:paraId="6F2EDBB9" w14:textId="77777777" w:rsidR="00F90BDC" w:rsidRDefault="00F90BDC"/>
    <w:p w14:paraId="73B03154" w14:textId="77777777" w:rsidR="00F90BDC" w:rsidRDefault="00F90BDC">
      <w:r xmlns:w="http://schemas.openxmlformats.org/wordprocessingml/2006/main">
        <w:t xml:space="preserve">2. Матей 26:45 – Тогава той идва при учениците Си и им казва: Спете сега и си почивайте; ето, часът наближи и Човешкият Син се предава в ръцете на грешниците.</w:t>
      </w:r>
    </w:p>
    <w:p w14:paraId="49615DB9" w14:textId="77777777" w:rsidR="00F90BDC" w:rsidRDefault="00F90BDC"/>
    <w:p w14:paraId="46E1D9CE" w14:textId="77777777" w:rsidR="00F90BDC" w:rsidRDefault="00F90BDC">
      <w:r xmlns:w="http://schemas.openxmlformats.org/wordprocessingml/2006/main">
        <w:t xml:space="preserve">Йоан 7 описва посещението на Исус на празника на шатрите в Йерусалим, последвалия спор относно Неговите учения и различни мнения относно Неговата самоличност.</w:t>
      </w:r>
    </w:p>
    <w:p w14:paraId="616D983D" w14:textId="77777777" w:rsidR="00F90BDC" w:rsidRDefault="00F90BDC"/>
    <w:p w14:paraId="44764549" w14:textId="77777777" w:rsidR="00F90BDC" w:rsidRDefault="00F90BDC">
      <w:r xmlns:w="http://schemas.openxmlformats.org/wordprocessingml/2006/main">
        <w:t xml:space="preserve">1-ви абзац: Главата започва с това, че Исус се движи из Галилея, избягвайки Юдея, защото еврейските лидери там търсеха шанс да Го убият. Въпреки това, когато еврейският празник на шатрите наближаваше, братята Му предложиха Той да отиде открито в Юдея, за да могат учениците Му да видят делата, които Той вършеше. Исус отговори, че Неговото време все още не е дошло напълно, но тяхното винаги е правилно, след което се качи насаме, след като те си тръгнаха (Йоан 7:1-10).</w:t>
      </w:r>
    </w:p>
    <w:p w14:paraId="084CD54B" w14:textId="77777777" w:rsidR="00F90BDC" w:rsidRDefault="00F90BDC"/>
    <w:p w14:paraId="069F5493" w14:textId="77777777" w:rsidR="00F90BDC" w:rsidRDefault="00F90BDC">
      <w:r xmlns:w="http://schemas.openxmlformats.org/wordprocessingml/2006/main">
        <w:t xml:space="preserve">2-ри абзац: По време на фестивала евреите Го търсеха, шепнейки спекулации за Него, но страхувайки се от водачи, никой не говори публично за Него. По средата на празника Исус се изкачи в дворовете на храма започна да учи удивени мнозина, които се чудеха как Той познава писанията, без да ги е изучавал. В отговор Той изтъкна, че учението идва от Бог Отец, а не от самия него, който избере да върши Божията воля, разбира дали учението идва от Бог или говори от собствената си власт, водещи фарисеи и главни свещеници изпращат пазачи на храма да го арестуват, но никой не го е хванал, защото часът му е бил все още не е дошъл (Йоан 7:11-30).</w:t>
      </w:r>
    </w:p>
    <w:p w14:paraId="297C32F7" w14:textId="77777777" w:rsidR="00F90BDC" w:rsidRDefault="00F90BDC"/>
    <w:p w14:paraId="1CBC03FA" w14:textId="77777777" w:rsidR="00F90BDC" w:rsidRDefault="00F90BDC">
      <w:r xmlns:w="http://schemas.openxmlformats.org/wordprocessingml/2006/main">
        <w:t xml:space="preserve">3-ти абзац: На последния най-велик ден празник Исус се изправи и каза със силен глас: „Нека всеки, който е жаден, дойде при Мене и пие. Който вярва в мен, както е казано в Писанието, реки жива вода ще текат отвътре. Този споменат Дух, когото повярвалите в него по-късно получиха, защото Духът не беше даден, защото Исус все още не беше прославен, причинявайки разделение сред тълпата, някои казваха „Той е пророк“, други „Той е Христос“, докато други поставяха под съмнение възможността Христос да идва от Галилея. с Никодим, който Го защитава срещу пряко осъждане, без да изслуша защитата според закона, което води до допълнително подигравателно уволнение от връстниците му, оставяйки всеки да си отиде у дома (Йоан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Йоан 7:1 След тези неща Исус ходеше в Галилея; защото не искаше да ходи в Юдея, защото юдеите искаха да Го убият.</w:t>
      </w:r>
    </w:p>
    <w:p w14:paraId="69FCB90D" w14:textId="77777777" w:rsidR="00F90BDC" w:rsidRDefault="00F90BDC"/>
    <w:p w14:paraId="1F540D8D" w14:textId="77777777" w:rsidR="00F90BDC" w:rsidRDefault="00F90BDC">
      <w:r xmlns:w="http://schemas.openxmlformats.org/wordprocessingml/2006/main">
        <w:t xml:space="preserve">Исус избягваше евреите в Галилея, защото искаха да го убият.</w:t>
      </w:r>
    </w:p>
    <w:p w14:paraId="7698AE4A" w14:textId="77777777" w:rsidR="00F90BDC" w:rsidRDefault="00F90BDC"/>
    <w:p w14:paraId="5A634571" w14:textId="77777777" w:rsidR="00F90BDC" w:rsidRDefault="00F90BDC">
      <w:r xmlns:w="http://schemas.openxmlformats.org/wordprocessingml/2006/main">
        <w:t xml:space="preserve">1: Божията защита е винаги до нас, независимо от обстоятелствата.</w:t>
      </w:r>
    </w:p>
    <w:p w14:paraId="2D6BE3EF" w14:textId="77777777" w:rsidR="00F90BDC" w:rsidRDefault="00F90BDC"/>
    <w:p w14:paraId="1F14002C" w14:textId="77777777" w:rsidR="00F90BDC" w:rsidRDefault="00F90BDC">
      <w:r xmlns:w="http://schemas.openxmlformats.org/wordprocessingml/2006/main">
        <w:t xml:space="preserve">2: Никога не трябва да се отказваме от надежда, независимо от съпротивата, пред която сме изправени.</w:t>
      </w:r>
    </w:p>
    <w:p w14:paraId="5D57623D" w14:textId="77777777" w:rsidR="00F90BDC" w:rsidRDefault="00F90BDC"/>
    <w:p w14:paraId="7C609838" w14:textId="77777777" w:rsidR="00F90BDC" w:rsidRDefault="00F90BDC">
      <w:r xmlns:w="http://schemas.openxmlformats.org/wordprocessingml/2006/main">
        <w:t xml:space="preserve">1: Псалм 23:4 „Дори и да ходя през най-тъмната долина, няма да се уплаша от зло, защото Ти си с мен; Твоята тояга и Твоята тояга ме утешават.“</w:t>
      </w:r>
    </w:p>
    <w:p w14:paraId="20BCA949" w14:textId="77777777" w:rsidR="00F90BDC" w:rsidRDefault="00F90BDC"/>
    <w:p w14:paraId="00B722A0" w14:textId="77777777" w:rsidR="00F90BDC" w:rsidRDefault="00F90BDC">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14:paraId="0CB80415" w14:textId="77777777" w:rsidR="00F90BDC" w:rsidRDefault="00F90BDC"/>
    <w:p w14:paraId="0A8156B3" w14:textId="77777777" w:rsidR="00F90BDC" w:rsidRDefault="00F90BDC">
      <w:r xmlns:w="http://schemas.openxmlformats.org/wordprocessingml/2006/main">
        <w:t xml:space="preserve">Йоан 7:2 А наближаваше юдейският празник Шатри.</w:t>
      </w:r>
    </w:p>
    <w:p w14:paraId="1EE7D16E" w14:textId="77777777" w:rsidR="00F90BDC" w:rsidRDefault="00F90BDC"/>
    <w:p w14:paraId="3E5A343A" w14:textId="77777777" w:rsidR="00F90BDC" w:rsidRDefault="00F90BDC">
      <w:r xmlns:w="http://schemas.openxmlformats.org/wordprocessingml/2006/main">
        <w:t xml:space="preserve">По време на юдейския празник Шатри Исус пътуваше към Ерусалим.</w:t>
      </w:r>
    </w:p>
    <w:p w14:paraId="25926D4D" w14:textId="77777777" w:rsidR="00F90BDC" w:rsidRDefault="00F90BDC"/>
    <w:p w14:paraId="7D77E50E" w14:textId="77777777" w:rsidR="00F90BDC" w:rsidRDefault="00F90BDC">
      <w:r xmlns:w="http://schemas.openxmlformats.org/wordprocessingml/2006/main">
        <w:t xml:space="preserve">1. Любовта на Исус към Неговия народ: Как Исус показа любовта си, като отиде в Йерусалим по време на празника Шатри</w:t>
      </w:r>
    </w:p>
    <w:p w14:paraId="7B9B523A" w14:textId="77777777" w:rsidR="00F90BDC" w:rsidRDefault="00F90BDC"/>
    <w:p w14:paraId="10AE7CED" w14:textId="77777777" w:rsidR="00F90BDC" w:rsidRDefault="00F90BDC">
      <w:r xmlns:w="http://schemas.openxmlformats.org/wordprocessingml/2006/main">
        <w:t xml:space="preserve">2. Подчинение на Бог: важността да се подчинявате на Бог, дори когато е трудно</w:t>
      </w:r>
    </w:p>
    <w:p w14:paraId="10FB3B56" w14:textId="77777777" w:rsidR="00F90BDC" w:rsidRDefault="00F90BDC"/>
    <w:p w14:paraId="111FFE4E" w14:textId="77777777" w:rsidR="00F90BDC" w:rsidRDefault="00F90BDC">
      <w:r xmlns:w="http://schemas.openxmlformats.org/wordprocessingml/2006/main">
        <w:t xml:space="preserve">1. Йоан 14:15 – „Ако Ме обичате, ще пазите Моите заповеди.“</w:t>
      </w:r>
    </w:p>
    <w:p w14:paraId="136BA252" w14:textId="77777777" w:rsidR="00F90BDC" w:rsidRDefault="00F90BDC"/>
    <w:p w14:paraId="233EEF2B" w14:textId="77777777" w:rsidR="00F90BDC" w:rsidRDefault="00F90BDC">
      <w:r xmlns:w="http://schemas.openxmlformats.org/wordprocessingml/2006/main">
        <w:t xml:space="preserve">2. Матей 28:20 – „И ето, Аз съм с вас през всичките дни до свършека на света.“</w:t>
      </w:r>
    </w:p>
    <w:p w14:paraId="406A141F" w14:textId="77777777" w:rsidR="00F90BDC" w:rsidRDefault="00F90BDC"/>
    <w:p w14:paraId="4092B863" w14:textId="77777777" w:rsidR="00F90BDC" w:rsidRDefault="00F90BDC">
      <w:r xmlns:w="http://schemas.openxmlformats.org/wordprocessingml/2006/main">
        <w:t xml:space="preserve">Йоан 7:3 Затова братята Му казаха: Махни се оттук и иди в Юдея, за да видят и Твоите ученици делата, които вършиш.</w:t>
      </w:r>
    </w:p>
    <w:p w14:paraId="57B8809C" w14:textId="77777777" w:rsidR="00F90BDC" w:rsidRDefault="00F90BDC"/>
    <w:p w14:paraId="5C2AC7EC" w14:textId="77777777" w:rsidR="00F90BDC" w:rsidRDefault="00F90BDC">
      <w:r xmlns:w="http://schemas.openxmlformats.org/wordprocessingml/2006/main">
        <w:t xml:space="preserve">Братята на Исус го призоваха да напусне Галилея и да отиде в Юдея, за да могат учениците му да видят чудесата, които върши.</w:t>
      </w:r>
    </w:p>
    <w:p w14:paraId="70448E1C" w14:textId="77777777" w:rsidR="00F90BDC" w:rsidRDefault="00F90BDC"/>
    <w:p w14:paraId="110CBF29" w14:textId="77777777" w:rsidR="00F90BDC" w:rsidRDefault="00F90BDC">
      <w:r xmlns:w="http://schemas.openxmlformats.org/wordprocessingml/2006/main">
        <w:t xml:space="preserve">1. Силата на вярата: Да се научим да вярваме в чудеса</w:t>
      </w:r>
    </w:p>
    <w:p w14:paraId="310E4C75" w14:textId="77777777" w:rsidR="00F90BDC" w:rsidRDefault="00F90BDC"/>
    <w:p w14:paraId="0C97DFB3" w14:textId="77777777" w:rsidR="00F90BDC" w:rsidRDefault="00F90BDC">
      <w:r xmlns:w="http://schemas.openxmlformats.org/wordprocessingml/2006/main">
        <w:t xml:space="preserve">2. Следване на волята на Отца: Как Исус се подчини на съвета на своите братя</w:t>
      </w:r>
    </w:p>
    <w:p w14:paraId="396D9C89" w14:textId="77777777" w:rsidR="00F90BDC" w:rsidRDefault="00F90BDC"/>
    <w:p w14:paraId="3D1B0AB0" w14:textId="77777777" w:rsidR="00F90BDC" w:rsidRDefault="00F90BDC">
      <w:r xmlns:w="http://schemas.openxmlformats.org/wordprocessingml/2006/main">
        <w:t xml:space="preserve">1. Евреи 13:5-6 – „Пази живота си свободен от любовта към парите и бъди доволен от това, което имаш, защото Той каза: „Никога няма да те оставя, нито ще те изоставя“. Така че можем уверено да кажем: „Господ е мой помощник; няма да се страхувам; какво може да ми направи човек?“</w:t>
      </w:r>
    </w:p>
    <w:p w14:paraId="5175D063" w14:textId="77777777" w:rsidR="00F90BDC" w:rsidRDefault="00F90BDC"/>
    <w:p w14:paraId="2FC846A0" w14:textId="77777777" w:rsidR="00F90BDC" w:rsidRDefault="00F90BDC">
      <w:r xmlns:w="http://schemas.openxmlformats.org/wordprocessingml/2006/main">
        <w:t xml:space="preserve">2. Йоан 14:12-14 – „Истина, истина ви казвам, който вярва в Мене, ще върши и делата, които Аз върша; и по-големи дела от тези ще извърши, защото Аз отивам при Отца. Каквото и да поискате в Мое име, това ще направя, за да се прослави Отец в Сина. Ако ме помолите нещо от мое име, ще го направя.</w:t>
      </w:r>
    </w:p>
    <w:p w14:paraId="314A27BE" w14:textId="77777777" w:rsidR="00F90BDC" w:rsidRDefault="00F90BDC"/>
    <w:p w14:paraId="04E35FAC" w14:textId="77777777" w:rsidR="00F90BDC" w:rsidRDefault="00F90BDC">
      <w:r xmlns:w="http://schemas.openxmlformats.org/wordprocessingml/2006/main">
        <w:t xml:space="preserve">Йоан 7:4 Защото няма човек, който да върши нещо тайно, и сам да търси да бъде известен. Ако правиш тези неща, покажи се на света.</w:t>
      </w:r>
    </w:p>
    <w:p w14:paraId="21D9ED14" w14:textId="77777777" w:rsidR="00F90BDC" w:rsidRDefault="00F90BDC"/>
    <w:p w14:paraId="4068D675" w14:textId="77777777" w:rsidR="00F90BDC" w:rsidRDefault="00F90BDC">
      <w:r xmlns:w="http://schemas.openxmlformats.org/wordprocessingml/2006/main">
        <w:t xml:space="preserve">Исус ни насърчава да вършим добри дела публично, за да могат другите да бъдат насърчени да правят същото.</w:t>
      </w:r>
    </w:p>
    <w:p w14:paraId="10F81734" w14:textId="77777777" w:rsidR="00F90BDC" w:rsidRDefault="00F90BDC"/>
    <w:p w14:paraId="189EF16C" w14:textId="77777777" w:rsidR="00F90BDC" w:rsidRDefault="00F90BDC">
      <w:r xmlns:w="http://schemas.openxmlformats.org/wordprocessingml/2006/main">
        <w:t xml:space="preserve">1. Да правим добро публично: да покажем на света как следването на Исус може да промени живота</w:t>
      </w:r>
    </w:p>
    <w:p w14:paraId="24A0734F" w14:textId="77777777" w:rsidR="00F90BDC" w:rsidRDefault="00F90BDC"/>
    <w:p w14:paraId="3A746495" w14:textId="77777777" w:rsidR="00F90BDC" w:rsidRDefault="00F90BDC">
      <w:r xmlns:w="http://schemas.openxmlformats.org/wordprocessingml/2006/main">
        <w:t xml:space="preserve">2. Силата на службата: Създаване на разлика в живота на другите</w:t>
      </w:r>
    </w:p>
    <w:p w14:paraId="1E437B87" w14:textId="77777777" w:rsidR="00F90BDC" w:rsidRDefault="00F90BDC"/>
    <w:p w14:paraId="1DE6A3E4" w14:textId="77777777" w:rsidR="00F90BDC" w:rsidRDefault="00F90BDC">
      <w:r xmlns:w="http://schemas.openxmlformats.org/wordprocessingml/2006/main">
        <w:t xml:space="preserve">1. Матей 5:16 – „Нека светлината ви свети пред другите, за да видят добрите ви дела и да прославят вашия Отец на небесата.“</w:t>
      </w:r>
    </w:p>
    <w:p w14:paraId="342A1DFF" w14:textId="77777777" w:rsidR="00F90BDC" w:rsidRDefault="00F90BDC"/>
    <w:p w14:paraId="4ECD9401" w14:textId="77777777" w:rsidR="00F90BDC" w:rsidRDefault="00F90BDC">
      <w:r xmlns:w="http://schemas.openxmlformats.org/wordprocessingml/2006/main">
        <w:t xml:space="preserve">2. Галатяни 6:9 – „И нека не се уморяваме да правим добро, защото навреме ще пожънем, ако не се откажем.“</w:t>
      </w:r>
    </w:p>
    <w:p w14:paraId="3FB3D86F" w14:textId="77777777" w:rsidR="00F90BDC" w:rsidRDefault="00F90BDC"/>
    <w:p w14:paraId="7182EDA4" w14:textId="77777777" w:rsidR="00F90BDC" w:rsidRDefault="00F90BDC">
      <w:r xmlns:w="http://schemas.openxmlformats.org/wordprocessingml/2006/main">
        <w:t xml:space="preserve">Йоан 7:5 Защото и братята му не повярваха в него.</w:t>
      </w:r>
    </w:p>
    <w:p w14:paraId="46E3AC2E" w14:textId="77777777" w:rsidR="00F90BDC" w:rsidRDefault="00F90BDC"/>
    <w:p w14:paraId="27514771" w14:textId="77777777" w:rsidR="00F90BDC" w:rsidRDefault="00F90BDC">
      <w:r xmlns:w="http://schemas.openxmlformats.org/wordprocessingml/2006/main">
        <w:t xml:space="preserve">Пасаж: Въпреки че Исус беше извършил много чудеса в родния си град Назарет, собствените му братя не повярваха в него (Йоан 7:5).</w:t>
      </w:r>
    </w:p>
    <w:p w14:paraId="742E6EA6" w14:textId="77777777" w:rsidR="00F90BDC" w:rsidRDefault="00F90BDC"/>
    <w:p w14:paraId="3457C3C7" w14:textId="77777777" w:rsidR="00F90BDC" w:rsidRDefault="00F90BDC">
      <w:r xmlns:w="http://schemas.openxmlformats.org/wordprocessingml/2006/main">
        <w:t xml:space="preserve">Исус не беше приет от собственото си семейство, въпреки многото знамения, които направи.</w:t>
      </w:r>
    </w:p>
    <w:p w14:paraId="25FE6B4F" w14:textId="77777777" w:rsidR="00F90BDC" w:rsidRDefault="00F90BDC"/>
    <w:p w14:paraId="2C676A27" w14:textId="77777777" w:rsidR="00F90BDC" w:rsidRDefault="00F90BDC">
      <w:r xmlns:w="http://schemas.openxmlformats.org/wordprocessingml/2006/main">
        <w:t xml:space="preserve">1. Разпознаване на Божията воля в трудни ситуации: примерът на Исус</w:t>
      </w:r>
    </w:p>
    <w:p w14:paraId="16601357" w14:textId="77777777" w:rsidR="00F90BDC" w:rsidRDefault="00F90BDC"/>
    <w:p w14:paraId="7ED2BAC8" w14:textId="77777777" w:rsidR="00F90BDC" w:rsidRDefault="00F90BDC">
      <w:r xmlns:w="http://schemas.openxmlformats.org/wordprocessingml/2006/main">
        <w:t xml:space="preserve">2. Силата на вярата въпреки неверието: Историята на Исус и неговите братя</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Исая 53:1 – „Кой е повярвал на нашето послание и пред кого се е разкрила мишцата Господна?“</w:t>
      </w:r>
    </w:p>
    <w:p w14:paraId="011FA566" w14:textId="77777777" w:rsidR="00F90BDC" w:rsidRDefault="00F90BDC"/>
    <w:p w14:paraId="3618E969" w14:textId="77777777" w:rsidR="00F90BDC" w:rsidRDefault="00F90BDC">
      <w:r xmlns:w="http://schemas.openxmlformats.org/wordprocessingml/2006/main">
        <w:t xml:space="preserve">2. Римляни 10:17 – „И така, вярата идва от слушане, а слушането чрез Христовото слово.“</w:t>
      </w:r>
    </w:p>
    <w:p w14:paraId="74BF3330" w14:textId="77777777" w:rsidR="00F90BDC" w:rsidRDefault="00F90BDC"/>
    <w:p w14:paraId="661BC021" w14:textId="77777777" w:rsidR="00F90BDC" w:rsidRDefault="00F90BDC">
      <w:r xmlns:w="http://schemas.openxmlformats.org/wordprocessingml/2006/main">
        <w:t xml:space="preserve">Йоан 7:6 Тогава Исус им каза: Моето време още не е дошло, но вашето време винаги е готово.</w:t>
      </w:r>
    </w:p>
    <w:p w14:paraId="51A6B064" w14:textId="77777777" w:rsidR="00F90BDC" w:rsidRDefault="00F90BDC"/>
    <w:p w14:paraId="02C9D695" w14:textId="77777777" w:rsidR="00F90BDC" w:rsidRDefault="00F90BDC">
      <w:r xmlns:w="http://schemas.openxmlformats.org/wordprocessingml/2006/main">
        <w:t xml:space="preserve">Исус ни учи, че нашето време трябва да бъде в служба на Бог.</w:t>
      </w:r>
    </w:p>
    <w:p w14:paraId="1439B4F9" w14:textId="77777777" w:rsidR="00F90BDC" w:rsidRDefault="00F90BDC"/>
    <w:p w14:paraId="04E079B2" w14:textId="77777777" w:rsidR="00F90BDC" w:rsidRDefault="00F90BDC">
      <w:r xmlns:w="http://schemas.openxmlformats.org/wordprocessingml/2006/main">
        <w:t xml:space="preserve">1: Нашето време е дар от Бог и трябва да се използва, за да Му служим.</w:t>
      </w:r>
    </w:p>
    <w:p w14:paraId="32A965DA" w14:textId="77777777" w:rsidR="00F90BDC" w:rsidRDefault="00F90BDC"/>
    <w:p w14:paraId="27B51AE9" w14:textId="77777777" w:rsidR="00F90BDC" w:rsidRDefault="00F90BDC">
      <w:r xmlns:w="http://schemas.openxmlformats.org/wordprocessingml/2006/main">
        <w:t xml:space="preserve">2: Призовани сме да посветим времето и ресурсите си на Бог и Неговото царство.</w:t>
      </w:r>
    </w:p>
    <w:p w14:paraId="69D637C1" w14:textId="77777777" w:rsidR="00F90BDC" w:rsidRDefault="00F90BDC"/>
    <w:p w14:paraId="5A25E285" w14:textId="77777777" w:rsidR="00F90BDC" w:rsidRDefault="00F90BDC">
      <w:r xmlns:w="http://schemas.openxmlformats.org/wordprocessingml/2006/main">
        <w:t xml:space="preserve">1: Колосяни 3:17 – И каквото и да вършите с думи или дела, вършете всичко в името на Господ Исус, като благодарите чрез Него на Бога и Отца.</w:t>
      </w:r>
    </w:p>
    <w:p w14:paraId="7A6FE85F" w14:textId="77777777" w:rsidR="00F90BDC" w:rsidRDefault="00F90BDC"/>
    <w:p w14:paraId="32327F78" w14:textId="77777777" w:rsidR="00F90BDC" w:rsidRDefault="00F90BDC">
      <w:r xmlns:w="http://schemas.openxmlformats.org/wordprocessingml/2006/main">
        <w:t xml:space="preserve">2: Ефесяни 5:15-16 – Внимавайте да ходите предпазливо, не като глупави, а като мъдри, като изкупвате времето, защото дните са зли.</w:t>
      </w:r>
    </w:p>
    <w:p w14:paraId="5650FB47" w14:textId="77777777" w:rsidR="00F90BDC" w:rsidRDefault="00F90BDC"/>
    <w:p w14:paraId="7BC4C714" w14:textId="77777777" w:rsidR="00F90BDC" w:rsidRDefault="00F90BDC">
      <w:r xmlns:w="http://schemas.openxmlformats.org/wordprocessingml/2006/main">
        <w:t xml:space="preserve">Йоан 7:7 Светът не може да ви мрази; но мен мрази, защото свидетелствам за него, че делата му са зли.</w:t>
      </w:r>
    </w:p>
    <w:p w14:paraId="471646DF" w14:textId="77777777" w:rsidR="00F90BDC" w:rsidRDefault="00F90BDC"/>
    <w:p w14:paraId="3CA9B58C" w14:textId="77777777" w:rsidR="00F90BDC" w:rsidRDefault="00F90BDC">
      <w:r xmlns:w="http://schemas.openxmlformats.org/wordprocessingml/2006/main">
        <w:t xml:space="preserve">Светът мрази Исус заради свидетелството, което Той дава за злите дела на света.</w:t>
      </w:r>
    </w:p>
    <w:p w14:paraId="55A6A236" w14:textId="77777777" w:rsidR="00F90BDC" w:rsidRDefault="00F90BDC"/>
    <w:p w14:paraId="74A9D019" w14:textId="77777777" w:rsidR="00F90BDC" w:rsidRDefault="00F90BDC">
      <w:r xmlns:w="http://schemas.openxmlformats.org/wordprocessingml/2006/main">
        <w:t xml:space="preserve">1. Свидетелстване при неблагоприятни обстоятелства – Йоан 7:7</w:t>
      </w:r>
    </w:p>
    <w:p w14:paraId="31A15129" w14:textId="77777777" w:rsidR="00F90BDC" w:rsidRDefault="00F90BDC"/>
    <w:p w14:paraId="14B351F6" w14:textId="77777777" w:rsidR="00F90BDC" w:rsidRDefault="00F90BDC">
      <w:r xmlns:w="http://schemas.openxmlformats.org/wordprocessingml/2006/main">
        <w:t xml:space="preserve">2. Цената на стоенето твърдо във вярата – Йоан 7:7</w:t>
      </w:r>
    </w:p>
    <w:p w14:paraId="3E5C0975" w14:textId="77777777" w:rsidR="00F90BDC" w:rsidRDefault="00F90BDC"/>
    <w:p w14:paraId="6BE3A518" w14:textId="77777777" w:rsidR="00F90BDC" w:rsidRDefault="00F90BDC">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14:paraId="17417086" w14:textId="77777777" w:rsidR="00F90BDC" w:rsidRDefault="00F90BDC"/>
    <w:p w14:paraId="4486803F" w14:textId="77777777" w:rsidR="00F90BDC" w:rsidRDefault="00F90BDC">
      <w:r xmlns:w="http://schemas.openxmlformats.org/wordprocessingml/2006/main">
        <w:t xml:space="preserve">2. 1 Йоан 5:19 – Ние знаем, че сме Божии деца и че целият свят е под контрола на лукавия.</w:t>
      </w:r>
    </w:p>
    <w:p w14:paraId="76F2DA3C" w14:textId="77777777" w:rsidR="00F90BDC" w:rsidRDefault="00F90BDC"/>
    <w:p w14:paraId="5DAB1878" w14:textId="77777777" w:rsidR="00F90BDC" w:rsidRDefault="00F90BDC">
      <w:r xmlns:w="http://schemas.openxmlformats.org/wordprocessingml/2006/main">
        <w:t xml:space="preserve">Йоан 7:8 Качете се вие на този празник; Аз още не се качвам на този празник, защото времето ми още не е дошло.</w:t>
      </w:r>
    </w:p>
    <w:p w14:paraId="07D6AA5C" w14:textId="77777777" w:rsidR="00F90BDC" w:rsidRDefault="00F90BDC"/>
    <w:p w14:paraId="51523B13" w14:textId="77777777" w:rsidR="00F90BDC" w:rsidRDefault="00F90BDC">
      <w:r xmlns:w="http://schemas.openxmlformats.org/wordprocessingml/2006/main">
        <w:t xml:space="preserve">Йоан 7:8 ни учи да бъдем търпеливи и да чакаме, докато настъпи подходящото време, за да предприемем действия.</w:t>
      </w:r>
    </w:p>
    <w:p w14:paraId="5AB135D2" w14:textId="77777777" w:rsidR="00F90BDC" w:rsidRDefault="00F90BDC"/>
    <w:p w14:paraId="5B6AA509" w14:textId="77777777" w:rsidR="00F90BDC" w:rsidRDefault="00F90BDC">
      <w:r xmlns:w="http://schemas.openxmlformats.org/wordprocessingml/2006/main">
        <w:t xml:space="preserve">1: Търпението е добродетел – Йоан 7:8</w:t>
      </w:r>
    </w:p>
    <w:p w14:paraId="254A2BC1" w14:textId="77777777" w:rsidR="00F90BDC" w:rsidRDefault="00F90BDC"/>
    <w:p w14:paraId="297D4AA7" w14:textId="77777777" w:rsidR="00F90BDC" w:rsidRDefault="00F90BDC">
      <w:r xmlns:w="http://schemas.openxmlformats.org/wordprocessingml/2006/main">
        <w:t xml:space="preserve">2: Божието време е съвършено – Йоан 7:8</w:t>
      </w:r>
    </w:p>
    <w:p w14:paraId="46A5C3B5" w14:textId="77777777" w:rsidR="00F90BDC" w:rsidRDefault="00F90BDC"/>
    <w:p w14:paraId="6051C4D4" w14:textId="77777777" w:rsidR="00F90BDC" w:rsidRDefault="00F90BDC">
      <w:r xmlns:w="http://schemas.openxmlformats.org/wordprocessingml/2006/main">
        <w:t xml:space="preserve">1: Яков 5:7-8 - И така, братя, бъдете търпеливи до пришествието на Господа. Ето, земеделецът чака скъпоценния плод на земята и има дълго търпение за него, докато получи ранния и късния дъжд.</w:t>
      </w:r>
    </w:p>
    <w:p w14:paraId="3BF8DD32" w14:textId="77777777" w:rsidR="00F90BDC" w:rsidRDefault="00F90BDC"/>
    <w:p w14:paraId="554A9B62" w14:textId="77777777" w:rsidR="00F90BDC" w:rsidRDefault="00F90BDC">
      <w:r xmlns:w="http://schemas.openxmlformats.org/wordprocessingml/2006/main">
        <w:t xml:space="preserve">2: Еклесиаст 3:1-8 - За всяко нещо има сезон и време за всяка цел под небето: време за раждане и време за умиране; време за садене и време за изскубване на посаденото.</w:t>
      </w:r>
    </w:p>
    <w:p w14:paraId="2A37DEBC" w14:textId="77777777" w:rsidR="00F90BDC" w:rsidRDefault="00F90BDC"/>
    <w:p w14:paraId="3C68ADDC" w14:textId="77777777" w:rsidR="00F90BDC" w:rsidRDefault="00F90BDC">
      <w:r xmlns:w="http://schemas.openxmlformats.org/wordprocessingml/2006/main">
        <w:t xml:space="preserve">Йоан 7:9 Като им каза тези думи, остана в Галилея.</w:t>
      </w:r>
    </w:p>
    <w:p w14:paraId="16E2A96A" w14:textId="77777777" w:rsidR="00F90BDC" w:rsidRDefault="00F90BDC"/>
    <w:p w14:paraId="108A0ED8" w14:textId="77777777" w:rsidR="00F90BDC" w:rsidRDefault="00F90BDC">
      <w:r xmlns:w="http://schemas.openxmlformats.org/wordprocessingml/2006/main">
        <w:t xml:space="preserve">Исус говори на тълпите в Галилея и след това остава в региона.</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Подчинението на Исус на Божия план: примерът за престоя на Исус в Галилея</w:t>
      </w:r>
    </w:p>
    <w:p w14:paraId="0CA70842" w14:textId="77777777" w:rsidR="00F90BDC" w:rsidRDefault="00F90BDC"/>
    <w:p w14:paraId="7EF48B36" w14:textId="77777777" w:rsidR="00F90BDC" w:rsidRDefault="00F90BDC">
      <w:r xmlns:w="http://schemas.openxmlformats.org/wordprocessingml/2006/main">
        <w:t xml:space="preserve">2. Силата на думите: Как речта на Исус информира Неговите действия</w:t>
      </w:r>
    </w:p>
    <w:p w14:paraId="068DA283" w14:textId="77777777" w:rsidR="00F90BDC" w:rsidRDefault="00F90BDC"/>
    <w:p w14:paraId="02A033DD" w14:textId="77777777" w:rsidR="00F90BDC" w:rsidRDefault="00F90BDC">
      <w:r xmlns:w="http://schemas.openxmlformats.org/wordprocessingml/2006/main">
        <w:t xml:space="preserve">1. Матей 4:23-24 – И Исус обиколи цяла Галилея, като поучаваше в синагогите им и проповядваше евангелието на царството, и изцеляваше всякаква болест и всякаква немощ между хората.</w:t>
      </w:r>
    </w:p>
    <w:p w14:paraId="56F26892" w14:textId="77777777" w:rsidR="00F90BDC" w:rsidRDefault="00F90BDC"/>
    <w:p w14:paraId="2CA2873A" w14:textId="77777777" w:rsidR="00F90BDC" w:rsidRDefault="00F90BDC">
      <w:r xmlns:w="http://schemas.openxmlformats.org/wordprocessingml/2006/main">
        <w:t xml:space="preserve">2. Йоан 9:4 - Трябва да върша делата на Онзи, който ме е пратил, докато е ден; идва нощта, когато никой не може да работи.</w:t>
      </w:r>
    </w:p>
    <w:p w14:paraId="722A92E9" w14:textId="77777777" w:rsidR="00F90BDC" w:rsidRDefault="00F90BDC"/>
    <w:p w14:paraId="6652E27D" w14:textId="77777777" w:rsidR="00F90BDC" w:rsidRDefault="00F90BDC">
      <w:r xmlns:w="http://schemas.openxmlformats.org/wordprocessingml/2006/main">
        <w:t xml:space="preserve">Йоан 7:10 Но когато братята му се качиха, тогава и той отиде на празника, не явно, а сякаш тайно.</w:t>
      </w:r>
    </w:p>
    <w:p w14:paraId="14C7BA57" w14:textId="77777777" w:rsidR="00F90BDC" w:rsidRDefault="00F90BDC"/>
    <w:p w14:paraId="4D4468C8" w14:textId="77777777" w:rsidR="00F90BDC" w:rsidRDefault="00F90BDC">
      <w:r xmlns:w="http://schemas.openxmlformats.org/wordprocessingml/2006/main">
        <w:t xml:space="preserve">Йоан получава напомняне за дълга си към Бог и отива на празника, но го прави по дискретен начин.</w:t>
      </w:r>
    </w:p>
    <w:p w14:paraId="54749DF1" w14:textId="77777777" w:rsidR="00F90BDC" w:rsidRDefault="00F90BDC"/>
    <w:p w14:paraId="18DC05DD" w14:textId="77777777" w:rsidR="00F90BDC" w:rsidRDefault="00F90BDC">
      <w:r xmlns:w="http://schemas.openxmlformats.org/wordprocessingml/2006/main">
        <w:t xml:space="preserve">1. Нашият дълг към Бог: Дори в тайна</w:t>
      </w:r>
    </w:p>
    <w:p w14:paraId="4BD9A48F" w14:textId="77777777" w:rsidR="00F90BDC" w:rsidRDefault="00F90BDC"/>
    <w:p w14:paraId="778AE168" w14:textId="77777777" w:rsidR="00F90BDC" w:rsidRDefault="00F90BDC">
      <w:r xmlns:w="http://schemas.openxmlformats.org/wordprocessingml/2006/main">
        <w:t xml:space="preserve">2. Да живеем дискретно, за да изпълним задълженията си</w:t>
      </w:r>
    </w:p>
    <w:p w14:paraId="25F63C5B" w14:textId="77777777" w:rsidR="00F90BDC" w:rsidRDefault="00F90BDC"/>
    <w:p w14:paraId="72764659" w14:textId="77777777" w:rsidR="00F90BDC" w:rsidRDefault="00F90BDC">
      <w:r xmlns:w="http://schemas.openxmlformats.org/wordprocessingml/2006/main">
        <w:t xml:space="preserve">1. Притчи 16:2 Всички пътища на човека са чисти в собствените му очи; но Господ претегля духовете.</w:t>
      </w:r>
    </w:p>
    <w:p w14:paraId="3E75B5A0" w14:textId="77777777" w:rsidR="00F90BDC" w:rsidRDefault="00F90BDC"/>
    <w:p w14:paraId="44C5872D" w14:textId="77777777" w:rsidR="00F90BDC" w:rsidRDefault="00F90BDC">
      <w:r xmlns:w="http://schemas.openxmlformats.org/wordprocessingml/2006/main">
        <w:t xml:space="preserve">2. Матей 6:4-6 „Затова не бъдете като тях. Защото вашият Отец знае нещата, от които имате нужда, преди да поискате от Него. Затова се молете по този начин: Отче наш, който си на небесата, да се свети Твоето име. Да дойде твоето царство. Да бъде Твоята воля, както на небето, така и на земята.</w:t>
      </w:r>
    </w:p>
    <w:p w14:paraId="68DFB132" w14:textId="77777777" w:rsidR="00F90BDC" w:rsidRDefault="00F90BDC"/>
    <w:p w14:paraId="689DC1EC" w14:textId="77777777" w:rsidR="00F90BDC" w:rsidRDefault="00F90BDC">
      <w:r xmlns:w="http://schemas.openxmlformats.org/wordprocessingml/2006/main">
        <w:t xml:space="preserve">Йоан 7:11 Тогава юдеите Го потърсиха на празника и казаха: Къде е?</w:t>
      </w:r>
    </w:p>
    <w:p w14:paraId="0725771E" w14:textId="77777777" w:rsidR="00F90BDC" w:rsidRDefault="00F90BDC"/>
    <w:p w14:paraId="43578175" w14:textId="77777777" w:rsidR="00F90BDC" w:rsidRDefault="00F90BDC">
      <w:r xmlns:w="http://schemas.openxmlformats.org/wordprocessingml/2006/main">
        <w:t xml:space="preserve">Евреите търсели Исус на празника.</w:t>
      </w:r>
    </w:p>
    <w:p w14:paraId="0F0E2AE4" w14:textId="77777777" w:rsidR="00F90BDC" w:rsidRDefault="00F90BDC"/>
    <w:p w14:paraId="2D9027F3" w14:textId="77777777" w:rsidR="00F90BDC" w:rsidRDefault="00F90BDC">
      <w:r xmlns:w="http://schemas.openxmlformats.org/wordprocessingml/2006/main">
        <w:t xml:space="preserve">1: Исус е винаги близо до нас, дори когато не можем да Го намерим.</w:t>
      </w:r>
    </w:p>
    <w:p w14:paraId="0E5954D2" w14:textId="77777777" w:rsidR="00F90BDC" w:rsidRDefault="00F90BDC"/>
    <w:p w14:paraId="1417B0F7" w14:textId="77777777" w:rsidR="00F90BDC" w:rsidRDefault="00F90BDC">
      <w:r xmlns:w="http://schemas.openxmlformats.org/wordprocessingml/2006/main">
        <w:t xml:space="preserve">2: Трябва да търсим Исус всеки момент от живота си.</w:t>
      </w:r>
    </w:p>
    <w:p w14:paraId="6BECC1CE" w14:textId="77777777" w:rsidR="00F90BDC" w:rsidRDefault="00F90BDC"/>
    <w:p w14:paraId="74D3E003" w14:textId="77777777" w:rsidR="00F90BDC" w:rsidRDefault="00F90BDC">
      <w:r xmlns:w="http://schemas.openxmlformats.org/wordprocessingml/2006/main">
        <w:t xml:space="preserve">1: Еремия 29:13 – „Ще ме потърсите и ще ме намерите, когато ме потърсите с цялото си сърце.“</w:t>
      </w:r>
    </w:p>
    <w:p w14:paraId="7F45CDBE" w14:textId="77777777" w:rsidR="00F90BDC" w:rsidRDefault="00F90BDC"/>
    <w:p w14:paraId="33F2FF90" w14:textId="77777777" w:rsidR="00F90BDC" w:rsidRDefault="00F90BDC">
      <w:r xmlns:w="http://schemas.openxmlformats.org/wordprocessingml/2006/main">
        <w:t xml:space="preserve">2: 1 Летописи 16:11 – „Търсете Господа и силата Му; търсете присъствието Му винаги!“</w:t>
      </w:r>
    </w:p>
    <w:p w14:paraId="0C4315CD" w14:textId="77777777" w:rsidR="00F90BDC" w:rsidRDefault="00F90BDC"/>
    <w:p w14:paraId="04A80ED3" w14:textId="77777777" w:rsidR="00F90BDC" w:rsidRDefault="00F90BDC">
      <w:r xmlns:w="http://schemas.openxmlformats.org/wordprocessingml/2006/main">
        <w:t xml:space="preserve">Йоан 7:12 И между народа имаше много ропот за Него; защото едни казваха: Той е добър човек; други казваха: Не; но той мами хората.</w:t>
      </w:r>
    </w:p>
    <w:p w14:paraId="3E4D74B7" w14:textId="77777777" w:rsidR="00F90BDC" w:rsidRDefault="00F90BDC"/>
    <w:p w14:paraId="3C8375EF" w14:textId="77777777" w:rsidR="00F90BDC" w:rsidRDefault="00F90BDC">
      <w:r xmlns:w="http://schemas.openxmlformats.org/wordprocessingml/2006/main">
        <w:t xml:space="preserve">Хората роптаеха за Исус, като някои казваха, че е добър човек, а други казваха, че ги мами.</w:t>
      </w:r>
    </w:p>
    <w:p w14:paraId="1A50296B" w14:textId="77777777" w:rsidR="00F90BDC" w:rsidRDefault="00F90BDC"/>
    <w:p w14:paraId="1051AE50" w14:textId="77777777" w:rsidR="00F90BDC" w:rsidRDefault="00F90BDC">
      <w:r xmlns:w="http://schemas.openxmlformats.org/wordprocessingml/2006/main">
        <w:t xml:space="preserve">1. Божията любов: Да видим Исус през очите на вярата</w:t>
      </w:r>
    </w:p>
    <w:p w14:paraId="2898EEA2" w14:textId="77777777" w:rsidR="00F90BDC" w:rsidRDefault="00F90BDC"/>
    <w:p w14:paraId="0E077FD7" w14:textId="77777777" w:rsidR="00F90BDC" w:rsidRDefault="00F90BDC">
      <w:r xmlns:w="http://schemas.openxmlformats.org/wordprocessingml/2006/main">
        <w:t xml:space="preserve">2. Силата на думите: истина и измама</w:t>
      </w:r>
    </w:p>
    <w:p w14:paraId="50C01D6B" w14:textId="77777777" w:rsidR="00F90BDC" w:rsidRDefault="00F90BDC"/>
    <w:p w14:paraId="75356231" w14:textId="77777777" w:rsidR="00F90BDC" w:rsidRDefault="00F90BDC">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14:paraId="1C04E737" w14:textId="77777777" w:rsidR="00F90BDC" w:rsidRDefault="00F90BDC"/>
    <w:p w14:paraId="0326F4BD" w14:textId="77777777" w:rsidR="00F90BDC" w:rsidRDefault="00F90BDC">
      <w:r xmlns:w="http://schemas.openxmlformats.org/wordprocessingml/2006/main">
        <w:t xml:space="preserve">17 Защото Бог не изпрати Сина Си на света, за да осъди света; но че светът може да бъде спасен чрез него.</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Яков 3:5-6 – Така и езикът е малка част, а се хвали с големи неща. Ето, колко голяма работа разпалва малък огън!</w:t>
      </w:r>
    </w:p>
    <w:p w14:paraId="1F2F8A94" w14:textId="77777777" w:rsidR="00F90BDC" w:rsidRDefault="00F90BDC"/>
    <w:p w14:paraId="7DE40D0E" w14:textId="77777777" w:rsidR="00F90BDC" w:rsidRDefault="00F90BDC">
      <w:r xmlns:w="http://schemas.openxmlformats.org/wordprocessingml/2006/main">
        <w:t xml:space="preserve">6 И езикът е огън, свят на беззаконие: такъв е езикът между нашите членове, че осквернява цялото тяло и подпалва хода на природата; и е подпален в ада.</w:t>
      </w:r>
    </w:p>
    <w:p w14:paraId="30D5C241" w14:textId="77777777" w:rsidR="00F90BDC" w:rsidRDefault="00F90BDC"/>
    <w:p w14:paraId="138A0E4F" w14:textId="77777777" w:rsidR="00F90BDC" w:rsidRDefault="00F90BDC">
      <w:r xmlns:w="http://schemas.openxmlformats.org/wordprocessingml/2006/main">
        <w:t xml:space="preserve">Йоан 7:13 Но никой не говореше открито за него поради страх от юдеите.</w:t>
      </w:r>
    </w:p>
    <w:p w14:paraId="3253A63F" w14:textId="77777777" w:rsidR="00F90BDC" w:rsidRDefault="00F90BDC"/>
    <w:p w14:paraId="4E1D858B" w14:textId="77777777" w:rsidR="00F90BDC" w:rsidRDefault="00F90BDC">
      <w:r xmlns:w="http://schemas.openxmlformats.org/wordprocessingml/2006/main">
        <w:t xml:space="preserve">Този пасаж подчертава опасността да се говори открито за Исус, тъй като евреите имаха отрицателно мнение за него.</w:t>
      </w:r>
    </w:p>
    <w:p w14:paraId="5D990A59" w14:textId="77777777" w:rsidR="00F90BDC" w:rsidRDefault="00F90BDC"/>
    <w:p w14:paraId="532EE4E7" w14:textId="77777777" w:rsidR="00F90BDC" w:rsidRDefault="00F90BDC">
      <w:r xmlns:w="http://schemas.openxmlformats.org/wordprocessingml/2006/main">
        <w:t xml:space="preserve">1: Бог ни дава смелостта да говорим открито и смело за Исус, въпреки страха от това какво могат да си помислят другите.</w:t>
      </w:r>
    </w:p>
    <w:p w14:paraId="49105353" w14:textId="77777777" w:rsidR="00F90BDC" w:rsidRDefault="00F90BDC"/>
    <w:p w14:paraId="12597617" w14:textId="77777777" w:rsidR="00F90BDC" w:rsidRDefault="00F90BDC">
      <w:r xmlns:w="http://schemas.openxmlformats.org/wordprocessingml/2006/main">
        <w:t xml:space="preserve">2: Дори когато шансовете са срещу нас, трябва да стоим твърди във вярата си в Исус.</w:t>
      </w:r>
    </w:p>
    <w:p w14:paraId="0D140928" w14:textId="77777777" w:rsidR="00F90BDC" w:rsidRDefault="00F90BDC"/>
    <w:p w14:paraId="54AFEADE" w14:textId="77777777" w:rsidR="00F90BDC" w:rsidRDefault="00F90BDC">
      <w:r xmlns:w="http://schemas.openxmlformats.org/wordprocessingml/2006/main">
        <w:t xml:space="preserve">1: Деяния 4:19-20 – „Но Петър и Йоан им отговориха и казаха: съдете вие дали е право пред Бога да слушаме вас повече, отколкото Бога. Защото не можем да не говорим нещата, които сме видели и чули.”</w:t>
      </w:r>
    </w:p>
    <w:p w14:paraId="7BD22E59" w14:textId="77777777" w:rsidR="00F90BDC" w:rsidRDefault="00F90BDC"/>
    <w:p w14:paraId="4948F528" w14:textId="77777777" w:rsidR="00F90BDC" w:rsidRDefault="00F90BDC">
      <w:r xmlns:w="http://schemas.openxmlformats.org/wordprocessingml/2006/main">
        <w:t xml:space="preserve">2: Матей 10:32-33 – „И тъй, всеки, който Мене изповяда пред човеците, и Аз ще го изповядам пред Моя Отец, Който е на небесата. Но който се отрече от Мене пред човеците, и Аз ще се отрека от него пред Моя Отец, Който е на небесата.”</w:t>
      </w:r>
    </w:p>
    <w:p w14:paraId="0EF1DDDF" w14:textId="77777777" w:rsidR="00F90BDC" w:rsidRDefault="00F90BDC"/>
    <w:p w14:paraId="6FD95B6C" w14:textId="77777777" w:rsidR="00F90BDC" w:rsidRDefault="00F90BDC">
      <w:r xmlns:w="http://schemas.openxmlformats.org/wordprocessingml/2006/main">
        <w:t xml:space="preserve">Йоан 7:14 А около средата на празника Исус се качи в храма и поучаваше.</w:t>
      </w:r>
    </w:p>
    <w:p w14:paraId="00952CE8" w14:textId="77777777" w:rsidR="00F90BDC" w:rsidRDefault="00F90BDC"/>
    <w:p w14:paraId="75E87EB2" w14:textId="77777777" w:rsidR="00F90BDC" w:rsidRDefault="00F90BDC">
      <w:r xmlns:w="http://schemas.openxmlformats.org/wordprocessingml/2006/main">
        <w:t xml:space="preserve">Исус се качи в храма по средата на празника и поучаваше.</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учението на Исус</w:t>
      </w:r>
    </w:p>
    <w:p w14:paraId="224D7827" w14:textId="77777777" w:rsidR="00F90BDC" w:rsidRDefault="00F90BDC"/>
    <w:p w14:paraId="110744FD" w14:textId="77777777" w:rsidR="00F90BDC" w:rsidRDefault="00F90BDC">
      <w:r xmlns:w="http://schemas.openxmlformats.org/wordprocessingml/2006/main">
        <w:t xml:space="preserve">2. Ангажиментът на Исус към Неговата мисия</w:t>
      </w:r>
    </w:p>
    <w:p w14:paraId="5EEE6910" w14:textId="77777777" w:rsidR="00F90BDC" w:rsidRDefault="00F90BDC"/>
    <w:p w14:paraId="7B416BC4" w14:textId="77777777" w:rsidR="00F90BDC" w:rsidRDefault="00F90BDC">
      <w:r xmlns:w="http://schemas.openxmlformats.org/wordprocessingml/2006/main">
        <w:t xml:space="preserve">1. Исая 55:11, „Така ще бъде словото Ми, което излиза от устата Ми; няма да се върне при Мене празно, но ще изпълни това, което съм намислил, и ще успее в това, за което съм го изпратил.“</w:t>
      </w:r>
    </w:p>
    <w:p w14:paraId="17D0400E" w14:textId="77777777" w:rsidR="00F90BDC" w:rsidRDefault="00F90BDC"/>
    <w:p w14:paraId="2B362AAF" w14:textId="77777777" w:rsidR="00F90BDC" w:rsidRDefault="00F90BDC">
      <w:r xmlns:w="http://schemas.openxmlformats.org/wordprocessingml/2006/main">
        <w:t xml:space="preserve">2. Матей 9:35, „И Исус обикаляше всички градове и села, като поучаваше в синагогите им и проповядваше евангелието на царството и изцеляваше всяка болест и всяка немощ.“</w:t>
      </w:r>
    </w:p>
    <w:p w14:paraId="58104DFF" w14:textId="77777777" w:rsidR="00F90BDC" w:rsidRDefault="00F90BDC"/>
    <w:p w14:paraId="048D01FD" w14:textId="77777777" w:rsidR="00F90BDC" w:rsidRDefault="00F90BDC">
      <w:r xmlns:w="http://schemas.openxmlformats.org/wordprocessingml/2006/main">
        <w:t xml:space="preserve">Йоан 7:15 А юдеите се чудеха и казваха: Как знае този Човек писма, като никога не ги е учил?</w:t>
      </w:r>
    </w:p>
    <w:p w14:paraId="3091EBED" w14:textId="77777777" w:rsidR="00F90BDC" w:rsidRDefault="00F90BDC"/>
    <w:p w14:paraId="6914B298" w14:textId="77777777" w:rsidR="00F90BDC" w:rsidRDefault="00F90BDC">
      <w:r xmlns:w="http://schemas.openxmlformats.org/wordprocessingml/2006/main">
        <w:t xml:space="preserve">Евреите се възхитиха на способността на Исус да разбира и поучава, въпреки че не е бил официално обучаван.</w:t>
      </w:r>
    </w:p>
    <w:p w14:paraId="5A1466B4" w14:textId="77777777" w:rsidR="00F90BDC" w:rsidRDefault="00F90BDC"/>
    <w:p w14:paraId="5BB50066" w14:textId="77777777" w:rsidR="00F90BDC" w:rsidRDefault="00F90BDC">
      <w:r xmlns:w="http://schemas.openxmlformats.org/wordprocessingml/2006/main">
        <w:t xml:space="preserve">1. Силата на Божието слово да трансформира живота</w:t>
      </w:r>
    </w:p>
    <w:p w14:paraId="49DD304E" w14:textId="77777777" w:rsidR="00F90BDC" w:rsidRDefault="00F90BDC"/>
    <w:p w14:paraId="459305B7" w14:textId="77777777" w:rsidR="00F90BDC" w:rsidRDefault="00F90BDC">
      <w:r xmlns:w="http://schemas.openxmlformats.org/wordprocessingml/2006/main">
        <w:t xml:space="preserve">2. Значението на разпознаването на потенциала в другите</w:t>
      </w:r>
    </w:p>
    <w:p w14:paraId="344F0E1B" w14:textId="77777777" w:rsidR="00F90BDC" w:rsidRDefault="00F90BDC"/>
    <w:p w14:paraId="57DCE65E" w14:textId="77777777" w:rsidR="00F90BDC" w:rsidRDefault="00F90BDC">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14:paraId="507E85B4" w14:textId="77777777" w:rsidR="00F90BDC" w:rsidRDefault="00F90BDC"/>
    <w:p w14:paraId="20DC3743" w14:textId="77777777" w:rsidR="00F90BDC" w:rsidRDefault="00F90BDC">
      <w:r xmlns:w="http://schemas.openxmlformats.org/wordprocessingml/2006/main">
        <w:t xml:space="preserve">2. Филипяни 4:13 – Мога да върша всичко чрез Онзи, който ме укрепва.</w:t>
      </w:r>
    </w:p>
    <w:p w14:paraId="3B40DC42" w14:textId="77777777" w:rsidR="00F90BDC" w:rsidRDefault="00F90BDC"/>
    <w:p w14:paraId="424E9E6D" w14:textId="77777777" w:rsidR="00F90BDC" w:rsidRDefault="00F90BDC">
      <w:r xmlns:w="http://schemas.openxmlformats.org/wordprocessingml/2006/main">
        <w:t xml:space="preserve">Йоан 7:16 Исус им отговори и каза: Моето учение не е Мое, а на Този, Който Ме е пратил.</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беше попитан за Неговото учение и Той отговори, че то идва от Неговия Отец.</w:t>
      </w:r>
    </w:p>
    <w:p w14:paraId="645535DC" w14:textId="77777777" w:rsidR="00F90BDC" w:rsidRDefault="00F90BDC"/>
    <w:p w14:paraId="3400293E" w14:textId="77777777" w:rsidR="00F90BDC" w:rsidRDefault="00F90BDC">
      <w:r xmlns:w="http://schemas.openxmlformats.org/wordprocessingml/2006/main">
        <w:t xml:space="preserve">1. Авторитетът на учението на Исус</w:t>
      </w:r>
    </w:p>
    <w:p w14:paraId="053AEDB8" w14:textId="77777777" w:rsidR="00F90BDC" w:rsidRDefault="00F90BDC"/>
    <w:p w14:paraId="40BE562E" w14:textId="77777777" w:rsidR="00F90BDC" w:rsidRDefault="00F90BDC">
      <w:r xmlns:w="http://schemas.openxmlformats.org/wordprocessingml/2006/main">
        <w:t xml:space="preserve">2. Източникът на учението на Исус</w:t>
      </w:r>
    </w:p>
    <w:p w14:paraId="60FCEE3D" w14:textId="77777777" w:rsidR="00F90BDC" w:rsidRDefault="00F90BDC"/>
    <w:p w14:paraId="624C7798" w14:textId="77777777" w:rsidR="00F90BDC" w:rsidRDefault="00F90BDC">
      <w:r xmlns:w="http://schemas.openxmlformats.org/wordprocessingml/2006/main">
        <w:t xml:space="preserve">1. Матей 28:18-20 – „И Исус дойде и им каза: „Даде Ми се всяка власт на небето и на земята. Идете, прочее, научете всички народи, като ги кръщавате в името на Отца и на Сина и на Светия Дух, като ги учеше да пазят всичко, което съм ви заповядал. И ето, Аз съм с вас през всичките дни до свършека на света.</w:t>
      </w:r>
    </w:p>
    <w:p w14:paraId="2A94EF77" w14:textId="77777777" w:rsidR="00F90BDC" w:rsidRDefault="00F90BDC"/>
    <w:p w14:paraId="2EB37BA1" w14:textId="77777777" w:rsidR="00F90BDC" w:rsidRDefault="00F90BDC">
      <w:r xmlns:w="http://schemas.openxmlformats.org/wordprocessingml/2006/main">
        <w:t xml:space="preserve">2. Йоан 14:26 – „Но Утешителят, Светият Дух, когото Отец ще изпрати в Мое име, Той ще ви научи на всичко и ще ви напомни всичко, което съм ви казал.”</w:t>
      </w:r>
    </w:p>
    <w:p w14:paraId="369A8955" w14:textId="77777777" w:rsidR="00F90BDC" w:rsidRDefault="00F90BDC"/>
    <w:p w14:paraId="61936468" w14:textId="77777777" w:rsidR="00F90BDC" w:rsidRDefault="00F90BDC">
      <w:r xmlns:w="http://schemas.openxmlformats.org/wordprocessingml/2006/main">
        <w:t xml:space="preserve">Йоан 7:17 Ако някой иска да върши Неговата воля, ще познае дали учението е от Бога, или Аз от себе си говоря.</w:t>
      </w:r>
    </w:p>
    <w:p w14:paraId="6E7FE483" w14:textId="77777777" w:rsidR="00F90BDC" w:rsidRDefault="00F90BDC"/>
    <w:p w14:paraId="3B6E63A9" w14:textId="77777777" w:rsidR="00F90BDC" w:rsidRDefault="00F90BDC">
      <w:r xmlns:w="http://schemas.openxmlformats.org/wordprocessingml/2006/main">
        <w:t xml:space="preserve">Този пасаж ни насърчава да търсим Божията воля, за да разберем Неговите учения.</w:t>
      </w:r>
    </w:p>
    <w:p w14:paraId="14F21DCB" w14:textId="77777777" w:rsidR="00F90BDC" w:rsidRDefault="00F90BDC"/>
    <w:p w14:paraId="276DAE98" w14:textId="77777777" w:rsidR="00F90BDC" w:rsidRDefault="00F90BDC">
      <w:r xmlns:w="http://schemas.openxmlformats.org/wordprocessingml/2006/main">
        <w:t xml:space="preserve">1. Търсете Божията воля и разберете истината на Неговите учения</w:t>
      </w:r>
    </w:p>
    <w:p w14:paraId="35CFB963" w14:textId="77777777" w:rsidR="00F90BDC" w:rsidRDefault="00F90BDC"/>
    <w:p w14:paraId="7D07DF55" w14:textId="77777777" w:rsidR="00F90BDC" w:rsidRDefault="00F90BDC">
      <w:r xmlns:w="http://schemas.openxmlformats.org/wordprocessingml/2006/main">
        <w:t xml:space="preserve">2. Поставете Божията воля над всичко останало и научете Неговата мъдрост</w:t>
      </w:r>
    </w:p>
    <w:p w14:paraId="320FADF3" w14:textId="77777777" w:rsidR="00F90BDC" w:rsidRDefault="00F90BDC"/>
    <w:p w14:paraId="1E9116AD" w14:textId="77777777" w:rsidR="00F90BDC" w:rsidRDefault="00F90BDC">
      <w:r xmlns:w="http://schemas.openxmlformats.org/wordprocessingml/2006/main">
        <w:t xml:space="preserve">1. Еремия 29:13 – „Ще ме потърсите и ще ме намерите, когато ме потърсите с цялото си сърце.“</w:t>
      </w:r>
    </w:p>
    <w:p w14:paraId="3F1FA4B1" w14:textId="77777777" w:rsidR="00F90BDC" w:rsidRDefault="00F90BDC"/>
    <w:p w14:paraId="3BFDFCD5" w14:textId="77777777" w:rsidR="00F90BDC" w:rsidRDefault="00F90BDC">
      <w:r xmlns:w="http://schemas.openxmlformats.org/wordprocessingml/2006/main">
        <w:t xml:space="preserve">2. Яков 1:5 – „Ако на някой от вас му липсва мъдрост, нека поиска от Бога, който дава щедро на всички без укор, и ще му се даде.“</w:t>
      </w:r>
    </w:p>
    <w:p w14:paraId="19D94BC0" w14:textId="77777777" w:rsidR="00F90BDC" w:rsidRDefault="00F90BDC"/>
    <w:p w14:paraId="403BCC75" w14:textId="77777777" w:rsidR="00F90BDC" w:rsidRDefault="00F90BDC">
      <w:r xmlns:w="http://schemas.openxmlformats.org/wordprocessingml/2006/main">
        <w:t xml:space="preserve">Йоан 7:18 Който говори от себе си, търси своята слава; а който търси славата на Този, който Го е пратил, Той е истинен и в него няма неправда.</w:t>
      </w:r>
    </w:p>
    <w:p w14:paraId="511F77D3" w14:textId="77777777" w:rsidR="00F90BDC" w:rsidRDefault="00F90BDC"/>
    <w:p w14:paraId="3F44B2E4" w14:textId="77777777" w:rsidR="00F90BDC" w:rsidRDefault="00F90BDC">
      <w:r xmlns:w="http://schemas.openxmlformats.org/wordprocessingml/2006/main">
        <w:t xml:space="preserve">Този пасаж подчертава важността на търсенето на Божията слава, вместо на личната слава.</w:t>
      </w:r>
    </w:p>
    <w:p w14:paraId="498FBB7B" w14:textId="77777777" w:rsidR="00F90BDC" w:rsidRDefault="00F90BDC"/>
    <w:p w14:paraId="2A1831AE" w14:textId="77777777" w:rsidR="00F90BDC" w:rsidRDefault="00F90BDC">
      <w:r xmlns:w="http://schemas.openxmlformats.org/wordprocessingml/2006/main">
        <w:t xml:space="preserve">1: Търсете Божията слава вместо своята собствена</w:t>
      </w:r>
    </w:p>
    <w:p w14:paraId="7D36AB6F" w14:textId="77777777" w:rsidR="00F90BDC" w:rsidRDefault="00F90BDC"/>
    <w:p w14:paraId="355BCF9D" w14:textId="77777777" w:rsidR="00F90BDC" w:rsidRDefault="00F90BDC">
      <w:r xmlns:w="http://schemas.openxmlformats.org/wordprocessingml/2006/main">
        <w:t xml:space="preserve">2: Нищо нечестиво в търсенето на Божията слава</w:t>
      </w:r>
    </w:p>
    <w:p w14:paraId="1E38917B" w14:textId="77777777" w:rsidR="00F90BDC" w:rsidRDefault="00F90BDC"/>
    <w:p w14:paraId="7B31CE2F" w14:textId="77777777" w:rsidR="00F90BDC" w:rsidRDefault="00F90BDC">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40BFCB3F" w14:textId="77777777" w:rsidR="00F90BDC" w:rsidRDefault="00F90BDC"/>
    <w:p w14:paraId="18E51890" w14:textId="77777777" w:rsidR="00F90BDC" w:rsidRDefault="00F90BDC">
      <w:r xmlns:w="http://schemas.openxmlformats.org/wordprocessingml/2006/main">
        <w:t xml:space="preserve">2: Яков 4:10 – „Смирете се пред Господа и Той ще ви издигне.“</w:t>
      </w:r>
    </w:p>
    <w:p w14:paraId="27EC1CA3" w14:textId="77777777" w:rsidR="00F90BDC" w:rsidRDefault="00F90BDC"/>
    <w:p w14:paraId="28136844" w14:textId="77777777" w:rsidR="00F90BDC" w:rsidRDefault="00F90BDC">
      <w:r xmlns:w="http://schemas.openxmlformats.org/wordprocessingml/2006/main">
        <w:t xml:space="preserve">Йоан 7:19 Не ви ли даде Моисей закона, и въпреки това никой от вас не спазва закона? Защо се каниш да ме убиеш?</w:t>
      </w:r>
    </w:p>
    <w:p w14:paraId="0B93C462" w14:textId="77777777" w:rsidR="00F90BDC" w:rsidRDefault="00F90BDC"/>
    <w:p w14:paraId="3EE1A89C" w14:textId="77777777" w:rsidR="00F90BDC" w:rsidRDefault="00F90BDC">
      <w:r xmlns:w="http://schemas.openxmlformats.org/wordprocessingml/2006/main">
        <w:t xml:space="preserve">Исус се пита защо еврейските лидери се опитват да го убият, въпреки че имат закона на Мойсей.</w:t>
      </w:r>
    </w:p>
    <w:p w14:paraId="720E4DAC" w14:textId="77777777" w:rsidR="00F90BDC" w:rsidRDefault="00F90BDC"/>
    <w:p w14:paraId="29C6B9FE" w14:textId="77777777" w:rsidR="00F90BDC" w:rsidRDefault="00F90BDC">
      <w:r xmlns:w="http://schemas.openxmlformats.org/wordprocessingml/2006/main">
        <w:t xml:space="preserve">1. Лицемерието да се опитваш да убиеш Исус - Разглеждане на нашите действия в светлината на закона на Мойсей.</w:t>
      </w:r>
    </w:p>
    <w:p w14:paraId="47DA1E83" w14:textId="77777777" w:rsidR="00F90BDC" w:rsidRDefault="00F90BDC"/>
    <w:p w14:paraId="15D16E3F" w14:textId="77777777" w:rsidR="00F90BDC" w:rsidRDefault="00F90BDC">
      <w:r xmlns:w="http://schemas.openxmlformats.org/wordprocessingml/2006/main">
        <w:t xml:space="preserve">2. Уникалността на Исус - Обсъждане на уникалността на Исус в сравнение със закона на Мойсей.</w:t>
      </w:r>
    </w:p>
    <w:p w14:paraId="1E7F1485" w14:textId="77777777" w:rsidR="00F90BDC" w:rsidRDefault="00F90BDC"/>
    <w:p w14:paraId="0C42FD8C" w14:textId="77777777" w:rsidR="00F90BDC" w:rsidRDefault="00F90BDC">
      <w:r xmlns:w="http://schemas.openxmlformats.org/wordprocessingml/2006/main">
        <w:t xml:space="preserve">1. Матей 5:17 – „Не мислете, че съм дошъл да наруша закона или пророците; не съм </w:t>
      </w:r>
      <w:r xmlns:w="http://schemas.openxmlformats.org/wordprocessingml/2006/main">
        <w:lastRenderedPageBreak xmlns:w="http://schemas.openxmlformats.org/wordprocessingml/2006/main"/>
      </w:r>
      <w:r xmlns:w="http://schemas.openxmlformats.org/wordprocessingml/2006/main">
        <w:t xml:space="preserve">дошъл да ги наруша, а да ги изпълня.“</w:t>
      </w:r>
    </w:p>
    <w:p w14:paraId="0105A56D" w14:textId="77777777" w:rsidR="00F90BDC" w:rsidRDefault="00F90BDC"/>
    <w:p w14:paraId="50A7F79A" w14:textId="77777777" w:rsidR="00F90BDC" w:rsidRDefault="00F90BDC">
      <w:r xmlns:w="http://schemas.openxmlformats.org/wordprocessingml/2006/main">
        <w:t xml:space="preserve">2. Яков 2:10 – „Защото, който спази целия закон, но прегреши в една точка, става отговорен за всичко.“</w:t>
      </w:r>
    </w:p>
    <w:p w14:paraId="56D2A0D8" w14:textId="77777777" w:rsidR="00F90BDC" w:rsidRDefault="00F90BDC"/>
    <w:p w14:paraId="697151DD" w14:textId="77777777" w:rsidR="00F90BDC" w:rsidRDefault="00F90BDC">
      <w:r xmlns:w="http://schemas.openxmlformats.org/wordprocessingml/2006/main">
        <w:t xml:space="preserve">Йоан 7:20 Хората в отговор казаха: Ти имаш дявол; кой се кани да Те убие?</w:t>
      </w:r>
    </w:p>
    <w:p w14:paraId="3B5E6B7E" w14:textId="77777777" w:rsidR="00F90BDC" w:rsidRDefault="00F90BDC"/>
    <w:p w14:paraId="304EA34E" w14:textId="77777777" w:rsidR="00F90BDC" w:rsidRDefault="00F90BDC">
      <w:r xmlns:w="http://schemas.openxmlformats.org/wordprocessingml/2006/main">
        <w:t xml:space="preserve">Исус беше разпитван от хората поради неговите учения и те го обвиниха, че има дявол.</w:t>
      </w:r>
    </w:p>
    <w:p w14:paraId="53DBBBB4" w14:textId="77777777" w:rsidR="00F90BDC" w:rsidRDefault="00F90BDC"/>
    <w:p w14:paraId="2FBCD676" w14:textId="77777777" w:rsidR="00F90BDC" w:rsidRDefault="00F90BDC">
      <w:r xmlns:w="http://schemas.openxmlformats.org/wordprocessingml/2006/main">
        <w:t xml:space="preserve">1: Ученията на Исус бяха толкова радикални и революционни, че хората не можаха да ги разберат и по този начин го обвиниха, че е обладан от дявол.</w:t>
      </w:r>
    </w:p>
    <w:p w14:paraId="7A7C402F" w14:textId="77777777" w:rsidR="00F90BDC" w:rsidRDefault="00F90BDC"/>
    <w:p w14:paraId="0BB74AAE" w14:textId="77777777" w:rsidR="00F90BDC" w:rsidRDefault="00F90BDC">
      <w:r xmlns:w="http://schemas.openxmlformats.org/wordprocessingml/2006/main">
        <w:t xml:space="preserve">2: Винаги трябва да останем отворени за истината, дори и да е трудна за приемане, тъй като вярата ни трябва да е достатъчно силна, за да се справим с нея.</w:t>
      </w:r>
    </w:p>
    <w:p w14:paraId="11B8B594" w14:textId="77777777" w:rsidR="00F90BDC" w:rsidRDefault="00F90BDC"/>
    <w:p w14:paraId="761AA35D" w14:textId="77777777" w:rsidR="00F90BDC" w:rsidRDefault="00F90BDC">
      <w:r xmlns:w="http://schemas.openxmlformats.org/wordprocessingml/2006/main">
        <w:t xml:space="preserve">1: Йоан 8:32, "И ще познаете истината и истината ще ви направи свободни."</w:t>
      </w:r>
    </w:p>
    <w:p w14:paraId="76FA1441" w14:textId="77777777" w:rsidR="00F90BDC" w:rsidRDefault="00F90BDC"/>
    <w:p w14:paraId="72E7E9FC" w14:textId="77777777" w:rsidR="00F90BDC" w:rsidRDefault="00F90BDC">
      <w:r xmlns:w="http://schemas.openxmlformats.org/wordprocessingml/2006/main">
        <w:t xml:space="preserve">2: Йоан 14:6, "Исус му каза: Аз съм пътят, истината и животът; никой не дохожда при Отца, освен чрез Мене."</w:t>
      </w:r>
    </w:p>
    <w:p w14:paraId="460869CC" w14:textId="77777777" w:rsidR="00F90BDC" w:rsidRDefault="00F90BDC"/>
    <w:p w14:paraId="4BCF9DB0" w14:textId="77777777" w:rsidR="00F90BDC" w:rsidRDefault="00F90BDC">
      <w:r xmlns:w="http://schemas.openxmlformats.org/wordprocessingml/2006/main">
        <w:t xml:space="preserve">Йоан 7:21 Исус им отговори и каза: Едно дело извърших и вие всички се чудите.</w:t>
      </w:r>
    </w:p>
    <w:p w14:paraId="76E135F6" w14:textId="77777777" w:rsidR="00F90BDC" w:rsidRDefault="00F90BDC"/>
    <w:p w14:paraId="38E01415" w14:textId="77777777" w:rsidR="00F90BDC" w:rsidRDefault="00F90BDC">
      <w:r xmlns:w="http://schemas.openxmlformats.org/wordprocessingml/2006/main">
        <w:t xml:space="preserve">Исус заяви, че е извършил едно-единствено дело и хората бяха удивени.</w:t>
      </w:r>
    </w:p>
    <w:p w14:paraId="076F2AE5" w14:textId="77777777" w:rsidR="00F90BDC" w:rsidRDefault="00F90BDC"/>
    <w:p w14:paraId="4ECD4EAF" w14:textId="77777777" w:rsidR="00F90BDC" w:rsidRDefault="00F90BDC">
      <w:r xmlns:w="http://schemas.openxmlformats.org/wordprocessingml/2006/main">
        <w:t xml:space="preserve">1. Делото на Исус: Удивително чудо</w:t>
      </w:r>
    </w:p>
    <w:p w14:paraId="355071F5" w14:textId="77777777" w:rsidR="00F90BDC" w:rsidRDefault="00F90BDC"/>
    <w:p w14:paraId="6A308A6F" w14:textId="77777777" w:rsidR="00F90BDC" w:rsidRDefault="00F90BDC">
      <w:r xmlns:w="http://schemas.openxmlformats.org/wordprocessingml/2006/main">
        <w:t xml:space="preserve">2. Чудото на Божието дело в нашия живот</w:t>
      </w:r>
    </w:p>
    <w:p w14:paraId="633BBAA2" w14:textId="77777777" w:rsidR="00F90BDC" w:rsidRDefault="00F90BDC"/>
    <w:p w14:paraId="0573D1CA" w14:textId="77777777" w:rsidR="00F90BDC" w:rsidRDefault="00F90BDC">
      <w:r xmlns:w="http://schemas.openxmlformats.org/wordprocessingml/2006/main">
        <w:t xml:space="preserve">1. Евреи 2:3-4 „Как ще избягаме, ако пренебрегнем толкова великото спасение, което отначало беше изречено от Господа и беше утвърдено за нас от онези, които Го слушаха; и Бог им свидетелства, както със знамения и чудеса, така и с различни чудеса и дарове на Светия Дух, според собствената Му воля?"</w:t>
      </w:r>
    </w:p>
    <w:p w14:paraId="4743EC4D" w14:textId="77777777" w:rsidR="00F90BDC" w:rsidRDefault="00F90BDC"/>
    <w:p w14:paraId="13CD2F7A" w14:textId="77777777" w:rsidR="00F90BDC" w:rsidRDefault="00F90BDC">
      <w:r xmlns:w="http://schemas.openxmlformats.org/wordprocessingml/2006/main">
        <w:t xml:space="preserve">2. Деяния 2:22 „Мъже израилтяни, чуйте тези думи: Исус от Назарет, мъж, одобрен от Бога между вас чрез чудеса, чудеса и знамения, които Бог извърши чрез Него всред вас, както и вие знаете ."</w:t>
      </w:r>
    </w:p>
    <w:p w14:paraId="41A30535" w14:textId="77777777" w:rsidR="00F90BDC" w:rsidRDefault="00F90BDC"/>
    <w:p w14:paraId="260B8A56" w14:textId="77777777" w:rsidR="00F90BDC" w:rsidRDefault="00F90BDC">
      <w:r xmlns:w="http://schemas.openxmlformats.org/wordprocessingml/2006/main">
        <w:t xml:space="preserve">Йоан 7:22 Затова Мойсей ви даде обрязване; (не защото е от Мойсей, а от бащите;) и вие в съботен ден обрязвате човека.</w:t>
      </w:r>
    </w:p>
    <w:p w14:paraId="23C6D50B" w14:textId="77777777" w:rsidR="00F90BDC" w:rsidRDefault="00F90BDC"/>
    <w:p w14:paraId="1DE7CBA2" w14:textId="77777777" w:rsidR="00F90BDC" w:rsidRDefault="00F90BDC">
      <w:r xmlns:w="http://schemas.openxmlformats.org/wordprocessingml/2006/main">
        <w:t xml:space="preserve">Пасажът обсъжда как Моисей е дал обрязването на израилтяните, не поради собствената си власт, а защото това е било нещо, което предците на израилтяните са практикували.</w:t>
      </w:r>
    </w:p>
    <w:p w14:paraId="607BC803" w14:textId="77777777" w:rsidR="00F90BDC" w:rsidRDefault="00F90BDC"/>
    <w:p w14:paraId="07B503D8" w14:textId="77777777" w:rsidR="00F90BDC" w:rsidRDefault="00F90BDC">
      <w:r xmlns:w="http://schemas.openxmlformats.org/wordprocessingml/2006/main">
        <w:t xml:space="preserve">1. Значението на почитането на нашите предци и техните традиции.</w:t>
      </w:r>
    </w:p>
    <w:p w14:paraId="46612666" w14:textId="77777777" w:rsidR="00F90BDC" w:rsidRDefault="00F90BDC"/>
    <w:p w14:paraId="180AE1FC" w14:textId="77777777" w:rsidR="00F90BDC" w:rsidRDefault="00F90BDC">
      <w:r xmlns:w="http://schemas.openxmlformats.org/wordprocessingml/2006/main">
        <w:t xml:space="preserve">2. Божият авторитет е по-велик от всеки човешки авторитет.</w:t>
      </w:r>
    </w:p>
    <w:p w14:paraId="748C4C99" w14:textId="77777777" w:rsidR="00F90BDC" w:rsidRDefault="00F90BDC"/>
    <w:p w14:paraId="4563716F" w14:textId="77777777" w:rsidR="00F90BDC" w:rsidRDefault="00F90BDC">
      <w:r xmlns:w="http://schemas.openxmlformats.org/wordprocessingml/2006/main">
        <w:t xml:space="preserve">1. Второзаконие 10:16 – „Обрежете, прочее, краекожието на сърцето си и не бъдете вече коравовратни.“</w:t>
      </w:r>
    </w:p>
    <w:p w14:paraId="13037FE0" w14:textId="77777777" w:rsidR="00F90BDC" w:rsidRDefault="00F90BDC"/>
    <w:p w14:paraId="084D71F8" w14:textId="77777777" w:rsidR="00F90BDC" w:rsidRDefault="00F90BDC">
      <w:r xmlns:w="http://schemas.openxmlformats.org/wordprocessingml/2006/main">
        <w:t xml:space="preserve">2. Псалм 78:5-7 – „Защото Той постави свидетелство в Яков и постави закон в Израел, който заповяда на бащите ни, за да ги известяват на децата си, за да ги познае бъдещото поколение, дори децата, които трябва да се родят; които трябва да станат и да ги изявят на децата си, за да възлагат надеждата си на Бога и да не забравят делата на Бога, но да пазят заповедите Му.</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7:23 Ако някой се обреже в съботен ден, за да не се нарушава Моисеевият закон; Сърдиш ли ми се, задето изцелих целия човек в съботния ден?</w:t>
      </w:r>
    </w:p>
    <w:p w14:paraId="06BEDE3C" w14:textId="77777777" w:rsidR="00F90BDC" w:rsidRDefault="00F90BDC"/>
    <w:p w14:paraId="6360607D" w14:textId="77777777" w:rsidR="00F90BDC" w:rsidRDefault="00F90BDC">
      <w:r xmlns:w="http://schemas.openxmlformats.org/wordprocessingml/2006/main">
        <w:t xml:space="preserve">Исус защитава Своите действия на изцеление в събота, като пита хората защо са ядосани, ако Той прави нещо, което е позволено от законите на Мойсей.</w:t>
      </w:r>
    </w:p>
    <w:p w14:paraId="03627A33" w14:textId="77777777" w:rsidR="00F90BDC" w:rsidRDefault="00F90BDC"/>
    <w:p w14:paraId="73F6A162" w14:textId="77777777" w:rsidR="00F90BDC" w:rsidRDefault="00F90BDC">
      <w:r xmlns:w="http://schemas.openxmlformats.org/wordprocessingml/2006/main">
        <w:t xml:space="preserve">1. „Исус и съботата: Моделиране на подчинение на Божиите заповеди“</w:t>
      </w:r>
    </w:p>
    <w:p w14:paraId="579A28E8" w14:textId="77777777" w:rsidR="00F90BDC" w:rsidRDefault="00F90BDC"/>
    <w:p w14:paraId="5020334F" w14:textId="77777777" w:rsidR="00F90BDC" w:rsidRDefault="00F90BDC">
      <w:r xmlns:w="http://schemas.openxmlformats.org/wordprocessingml/2006/main">
        <w:t xml:space="preserve">2. „Исус и съботата: състрадателният лечител“</w:t>
      </w:r>
    </w:p>
    <w:p w14:paraId="7E5D2E2B" w14:textId="77777777" w:rsidR="00F90BDC" w:rsidRDefault="00F90BDC"/>
    <w:p w14:paraId="57C12AF8" w14:textId="77777777" w:rsidR="00F90BDC" w:rsidRDefault="00F90BDC">
      <w:r xmlns:w="http://schemas.openxmlformats.org/wordprocessingml/2006/main">
        <w:t xml:space="preserve">1. Матей 12:1-14 – Исус е разпитан за Неговите ученици, които берат зърно в събота</w:t>
      </w:r>
    </w:p>
    <w:p w14:paraId="289A55F8" w14:textId="77777777" w:rsidR="00F90BDC" w:rsidRDefault="00F90BDC"/>
    <w:p w14:paraId="43E0D7D2" w14:textId="77777777" w:rsidR="00F90BDC" w:rsidRDefault="00F90BDC">
      <w:r xmlns:w="http://schemas.openxmlformats.org/wordprocessingml/2006/main">
        <w:t xml:space="preserve">2. Второзаконие 5:12-15 – Божията заповед за спазване на съботния ден</w:t>
      </w:r>
    </w:p>
    <w:p w14:paraId="23C46D21" w14:textId="77777777" w:rsidR="00F90BDC" w:rsidRDefault="00F90BDC"/>
    <w:p w14:paraId="419B5CA9" w14:textId="77777777" w:rsidR="00F90BDC" w:rsidRDefault="00F90BDC">
      <w:r xmlns:w="http://schemas.openxmlformats.org/wordprocessingml/2006/main">
        <w:t xml:space="preserve">Йоан 7:24 Не съдете според външния вид, а съдете с праведен съд.</w:t>
      </w:r>
    </w:p>
    <w:p w14:paraId="003E98CA" w14:textId="77777777" w:rsidR="00F90BDC" w:rsidRDefault="00F90BDC"/>
    <w:p w14:paraId="7C78253E" w14:textId="77777777" w:rsidR="00F90BDC" w:rsidRDefault="00F90BDC">
      <w:r xmlns:w="http://schemas.openxmlformats.org/wordprocessingml/2006/main">
        <w:t xml:space="preserve">Исус ни насърчава да вземаме решения въз основа на факти и праведност, а не на външния вид.</w:t>
      </w:r>
    </w:p>
    <w:p w14:paraId="2839ADA4" w14:textId="77777777" w:rsidR="00F90BDC" w:rsidRDefault="00F90BDC"/>
    <w:p w14:paraId="47C74704" w14:textId="77777777" w:rsidR="00F90BDC" w:rsidRDefault="00F90BDC">
      <w:r xmlns:w="http://schemas.openxmlformats.org/wordprocessingml/2006/main">
        <w:t xml:space="preserve">1. Осъждане с праведност – Йоан 7:24</w:t>
      </w:r>
    </w:p>
    <w:p w14:paraId="42FC4782" w14:textId="77777777" w:rsidR="00F90BDC" w:rsidRDefault="00F90BDC"/>
    <w:p w14:paraId="63502502" w14:textId="77777777" w:rsidR="00F90BDC" w:rsidRDefault="00F90BDC">
      <w:r xmlns:w="http://schemas.openxmlformats.org/wordprocessingml/2006/main">
        <w:t xml:space="preserve">2. Виждане отвъд повърхността – Йоан 7:24</w:t>
      </w:r>
    </w:p>
    <w:p w14:paraId="14A8B551" w14:textId="77777777" w:rsidR="00F90BDC" w:rsidRDefault="00F90BDC"/>
    <w:p w14:paraId="27409402" w14:textId="77777777" w:rsidR="00F90BDC" w:rsidRDefault="00F90BDC">
      <w:r xmlns:w="http://schemas.openxmlformats.org/wordprocessingml/2006/main">
        <w:t xml:space="preserve">1. Притчи 16:2 – „Всички пътища на човека са чисти в собствените му очи, но Господ претегля духа.“</w:t>
      </w:r>
    </w:p>
    <w:p w14:paraId="737AD150" w14:textId="77777777" w:rsidR="00F90BDC" w:rsidRDefault="00F90BDC"/>
    <w:p w14:paraId="49BCD9EE" w14:textId="77777777" w:rsidR="00F90BDC" w:rsidRDefault="00F90BDC">
      <w:r xmlns:w="http://schemas.openxmlformats.org/wordprocessingml/2006/main">
        <w:t xml:space="preserve">2. Колосяни 3:12 – „И така, като Божии избрани, свети и възлюбени, облечете се със състрадателни сърца, благост, смирение, кротост и търпение.“</w:t>
      </w:r>
    </w:p>
    <w:p w14:paraId="6D0160A4" w14:textId="77777777" w:rsidR="00F90BDC" w:rsidRDefault="00F90BDC"/>
    <w:p w14:paraId="68E563F8" w14:textId="77777777" w:rsidR="00F90BDC" w:rsidRDefault="00F90BDC">
      <w:r xmlns:w="http://schemas.openxmlformats.org/wordprocessingml/2006/main">
        <w:t xml:space="preserve">Йоан 7:25 Тогава някои от ерусалимците казаха: Не е ли този, когото търсят да убият?</w:t>
      </w:r>
    </w:p>
    <w:p w14:paraId="43390C9E" w14:textId="77777777" w:rsidR="00F90BDC" w:rsidRDefault="00F90BDC"/>
    <w:p w14:paraId="7EA5D5F9" w14:textId="77777777" w:rsidR="00F90BDC" w:rsidRDefault="00F90BDC">
      <w:r xmlns:w="http://schemas.openxmlformats.org/wordprocessingml/2006/main">
        <w:t xml:space="preserve">Някои от хората в Йерусалим попитаха дали човекът, когото се опитват да убият, присъства.</w:t>
      </w:r>
    </w:p>
    <w:p w14:paraId="3B0EA3B9" w14:textId="77777777" w:rsidR="00F90BDC" w:rsidRDefault="00F90BDC"/>
    <w:p w14:paraId="3BABCA32" w14:textId="77777777" w:rsidR="00F90BDC" w:rsidRDefault="00F90BDC">
      <w:r xmlns:w="http://schemas.openxmlformats.org/wordprocessingml/2006/main">
        <w:t xml:space="preserve">1. Как можем да сме сигурни, че следваме Божията воля, а не човешката?</w:t>
      </w:r>
    </w:p>
    <w:p w14:paraId="4878BFC6" w14:textId="77777777" w:rsidR="00F90BDC" w:rsidRDefault="00F90BDC"/>
    <w:p w14:paraId="5B61E013" w14:textId="77777777" w:rsidR="00F90BDC" w:rsidRDefault="00F90BDC">
      <w:r xmlns:w="http://schemas.openxmlformats.org/wordprocessingml/2006/main">
        <w:t xml:space="preserve">2. Каква е правилната реакция, когато се окажем насред ситуация, която изглежда противоречи на нашата вяра?</w:t>
      </w:r>
    </w:p>
    <w:p w14:paraId="54DE2E3D" w14:textId="77777777" w:rsidR="00F90BDC" w:rsidRDefault="00F90BDC"/>
    <w:p w14:paraId="6AA0C53B" w14:textId="77777777" w:rsidR="00F90BDC" w:rsidRDefault="00F90BDC">
      <w:r xmlns:w="http://schemas.openxmlformats.org/wordprocessingml/2006/main">
        <w:t xml:space="preserve">1. Матей 22:36-40 – „Учителю, коя е най-голямата заповед в закона?“ И той му каза: "Възлюби Господа, твоя Бог, с цялото си сърце, и с цялата си душа, и с всичкия си ум. Това е най-голямата и най-важна заповед. Втората е подобна на нея: "Да възлюбиш ближния си" На тези две заповеди се основава целият закон и пророците.</w:t>
      </w:r>
    </w:p>
    <w:p w14:paraId="34BB57EE" w14:textId="77777777" w:rsidR="00F90BDC" w:rsidRDefault="00F90BDC"/>
    <w:p w14:paraId="122903BB" w14:textId="77777777" w:rsidR="00F90BDC" w:rsidRDefault="00F90BDC">
      <w:r xmlns:w="http://schemas.openxmlformats.org/wordprocessingml/2006/main">
        <w:t xml:space="preserve">2. Притчи 14:12 – „Има път, който се струва прав на човека, но краят му е пътят към смъртта.“</w:t>
      </w:r>
    </w:p>
    <w:p w14:paraId="4A80CE3C" w14:textId="77777777" w:rsidR="00F90BDC" w:rsidRDefault="00F90BDC"/>
    <w:p w14:paraId="4A74C191" w14:textId="77777777" w:rsidR="00F90BDC" w:rsidRDefault="00F90BDC">
      <w:r xmlns:w="http://schemas.openxmlformats.org/wordprocessingml/2006/main">
        <w:t xml:space="preserve">Йоан 7:26 Но, ето, Той говори смело и нищо не Му казват. Знаят ли управляващите наистина, че това е самият Христос?</w:t>
      </w:r>
    </w:p>
    <w:p w14:paraId="7C32B57C" w14:textId="77777777" w:rsidR="00F90BDC" w:rsidRDefault="00F90BDC"/>
    <w:p w14:paraId="40693FC5" w14:textId="77777777" w:rsidR="00F90BDC" w:rsidRDefault="00F90BDC">
      <w:r xmlns:w="http://schemas.openxmlformats.org/wordprocessingml/2006/main">
        <w:t xml:space="preserve">Резюме – Исус говореше смело публично и въпреки че владетелите знаеха, че той е Месията, те предпочетоха да замълчат.</w:t>
      </w:r>
    </w:p>
    <w:p w14:paraId="20C04DCC" w14:textId="77777777" w:rsidR="00F90BDC" w:rsidRDefault="00F90BDC"/>
    <w:p w14:paraId="0C754DCD" w14:textId="77777777" w:rsidR="00F90BDC" w:rsidRDefault="00F90BDC">
      <w:r xmlns:w="http://schemas.openxmlformats.org/wordprocessingml/2006/main">
        <w:t xml:space="preserve">1. Смелостта на Исус да говори истината в лицето на опозицията.</w:t>
      </w:r>
    </w:p>
    <w:p w14:paraId="0B3657EA" w14:textId="77777777" w:rsidR="00F90BDC" w:rsidRDefault="00F90BDC"/>
    <w:p w14:paraId="3ED76674" w14:textId="77777777" w:rsidR="00F90BDC" w:rsidRDefault="00F90BDC">
      <w:r xmlns:w="http://schemas.openxmlformats.org/wordprocessingml/2006/main">
        <w:t xml:space="preserve">2. Последиците от избора да запазите мълчание пред лицето на истината.</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10:32-33 – „Всеки, който Ме признае пред другите, ще го призная и Аз пред Моя Отец, който е на небесата.</w:t>
      </w:r>
    </w:p>
    <w:p w14:paraId="08E81BE2" w14:textId="77777777" w:rsidR="00F90BDC" w:rsidRDefault="00F90BDC"/>
    <w:p w14:paraId="4B826440" w14:textId="77777777" w:rsidR="00F90BDC" w:rsidRDefault="00F90BDC">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14:paraId="644CB919" w14:textId="77777777" w:rsidR="00F90BDC" w:rsidRDefault="00F90BDC"/>
    <w:p w14:paraId="6E65E9B8" w14:textId="77777777" w:rsidR="00F90BDC" w:rsidRDefault="00F90BDC">
      <w:r xmlns:w="http://schemas.openxmlformats.org/wordprocessingml/2006/main">
        <w:t xml:space="preserve">Йоан 7:27 Но ние знаем този човек откъде е; но когато Христос дойде, никой не знае откъде е.</w:t>
      </w:r>
    </w:p>
    <w:p w14:paraId="56C4186D" w14:textId="77777777" w:rsidR="00F90BDC" w:rsidRDefault="00F90BDC"/>
    <w:p w14:paraId="3BE9ECAF" w14:textId="77777777" w:rsidR="00F90BDC" w:rsidRDefault="00F90BDC">
      <w:r xmlns:w="http://schemas.openxmlformats.org/wordprocessingml/2006/main">
        <w:t xml:space="preserve">Пасажът предполага, че никой не знае откъде ще дойде Исус, когато пристигне.</w:t>
      </w:r>
    </w:p>
    <w:p w14:paraId="1829BC4F" w14:textId="77777777" w:rsidR="00F90BDC" w:rsidRDefault="00F90BDC"/>
    <w:p w14:paraId="1429E829" w14:textId="77777777" w:rsidR="00F90BDC" w:rsidRDefault="00F90BDC">
      <w:r xmlns:w="http://schemas.openxmlformats.org/wordprocessingml/2006/main">
        <w:t xml:space="preserve">1. Мистерията на Исус: Изследване на неизвестното</w:t>
      </w:r>
    </w:p>
    <w:p w14:paraId="26BC2EFC" w14:textId="77777777" w:rsidR="00F90BDC" w:rsidRDefault="00F90BDC"/>
    <w:p w14:paraId="1C6334F8" w14:textId="77777777" w:rsidR="00F90BDC" w:rsidRDefault="00F90BDC">
      <w:r xmlns:w="http://schemas.openxmlformats.org/wordprocessingml/2006/main">
        <w:t xml:space="preserve">2. Силата на вярата: да вярваш в невидимото</w:t>
      </w:r>
    </w:p>
    <w:p w14:paraId="24F3C325" w14:textId="77777777" w:rsidR="00F90BDC" w:rsidRDefault="00F90BDC"/>
    <w:p w14:paraId="36922CFF" w14:textId="77777777" w:rsidR="00F90BDC" w:rsidRDefault="00F90BDC">
      <w:r xmlns:w="http://schemas.openxmlformats.org/wordprocessingml/2006/main">
        <w:t xml:space="preserve">1. Исая 40:13 – Кой е насочвал Духа на ГОСПОДА или като Негов съветник го е учил?</w:t>
      </w:r>
    </w:p>
    <w:p w14:paraId="20D50236" w14:textId="77777777" w:rsidR="00F90BDC" w:rsidRDefault="00F90BDC"/>
    <w:p w14:paraId="26C2A7B6" w14:textId="77777777" w:rsidR="00F90BDC" w:rsidRDefault="00F90BDC">
      <w:r xmlns:w="http://schemas.openxmlformats.org/wordprocessingml/2006/main">
        <w:t xml:space="preserve">2. Лука 17:20-21 - И когато беше попитан от фарисеите, кога ще дойде Божието царство, той им отговори и каза: Божието царство не идва незабелязано; нито ще кажат: Ето тук! или ето го! защото, ето, Божието царство е вътре във вас.</w:t>
      </w:r>
    </w:p>
    <w:p w14:paraId="14A8BFA5" w14:textId="77777777" w:rsidR="00F90BDC" w:rsidRDefault="00F90BDC"/>
    <w:p w14:paraId="28CCDE35" w14:textId="77777777" w:rsidR="00F90BDC" w:rsidRDefault="00F90BDC">
      <w:r xmlns:w="http://schemas.openxmlformats.org/wordprocessingml/2006/main">
        <w:t xml:space="preserve">Йоан 7:28 Тогава Исус извика в храма, като поучаваше, казвайки: И Ме познавате, и знаете откъде съм; и не съм дошъл от Себе Си, но истинен е Този, Който Ме е пратил, Когото вие не познавате.</w:t>
      </w:r>
    </w:p>
    <w:p w14:paraId="567552BF" w14:textId="77777777" w:rsidR="00F90BDC" w:rsidRDefault="00F90BDC"/>
    <w:p w14:paraId="6DF44BC4" w14:textId="77777777" w:rsidR="00F90BDC" w:rsidRDefault="00F90BDC">
      <w:r xmlns:w="http://schemas.openxmlformats.org/wordprocessingml/2006/main">
        <w:t xml:space="preserve">Исус поучаваше в храма, заявявайки, че е изпратен от Бог и че хората не знаят истинската идентичност на Бог.</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Мисията и учението на Исус бяха от Бог, а не от самия него.</w:t>
      </w:r>
    </w:p>
    <w:p w14:paraId="694192D9" w14:textId="77777777" w:rsidR="00F90BDC" w:rsidRDefault="00F90BDC"/>
    <w:p w14:paraId="13AB6F1E" w14:textId="77777777" w:rsidR="00F90BDC" w:rsidRDefault="00F90BDC">
      <w:r xmlns:w="http://schemas.openxmlformats.org/wordprocessingml/2006/main">
        <w:t xml:space="preserve">2. Трябва да разпознаем Божията истина и да се стремим да я разберем.</w:t>
      </w:r>
    </w:p>
    <w:p w14:paraId="32D29509" w14:textId="77777777" w:rsidR="00F90BDC" w:rsidRDefault="00F90BDC"/>
    <w:p w14:paraId="53AC4A84" w14:textId="77777777" w:rsidR="00F90BDC" w:rsidRDefault="00F90BDC">
      <w:r xmlns:w="http://schemas.openxmlformats.org/wordprocessingml/2006/main">
        <w:t xml:space="preserve">1. Йоан 8:12, „Исус пак им говори, казвайки: „Аз съм светлината на света. Който Ме следва, няма да ходи в тъмнината, но ще има светлината на живота.“</w:t>
      </w:r>
    </w:p>
    <w:p w14:paraId="13B39867" w14:textId="77777777" w:rsidR="00F90BDC" w:rsidRDefault="00F90BDC"/>
    <w:p w14:paraId="6BEA50DA" w14:textId="77777777" w:rsidR="00F90BDC" w:rsidRDefault="00F90BDC">
      <w:r xmlns:w="http://schemas.openxmlformats.org/wordprocessingml/2006/main">
        <w:t xml:space="preserve">2. Псалм 34:8, „О, вкусете и вижте, че Господ е благ! Блажен човекът, който се уповава на Него!“</w:t>
      </w:r>
    </w:p>
    <w:p w14:paraId="172CA632" w14:textId="77777777" w:rsidR="00F90BDC" w:rsidRDefault="00F90BDC"/>
    <w:p w14:paraId="26F08E54" w14:textId="77777777" w:rsidR="00F90BDC" w:rsidRDefault="00F90BDC">
      <w:r xmlns:w="http://schemas.openxmlformats.org/wordprocessingml/2006/main">
        <w:t xml:space="preserve">Йоан 7:29 Но аз Го познавам, защото съм от Него и Той Ме изпрати.</w:t>
      </w:r>
    </w:p>
    <w:p w14:paraId="7590EEE6" w14:textId="77777777" w:rsidR="00F90BDC" w:rsidRDefault="00F90BDC"/>
    <w:p w14:paraId="5429EB35" w14:textId="77777777" w:rsidR="00F90BDC" w:rsidRDefault="00F90BDC">
      <w:r xmlns:w="http://schemas.openxmlformats.org/wordprocessingml/2006/main">
        <w:t xml:space="preserve">Исус заявява, че познава Бог, защото е изпратен от Него.</w:t>
      </w:r>
    </w:p>
    <w:p w14:paraId="6731419E" w14:textId="77777777" w:rsidR="00F90BDC" w:rsidRDefault="00F90BDC"/>
    <w:p w14:paraId="67AF43C8" w14:textId="77777777" w:rsidR="00F90BDC" w:rsidRDefault="00F90BDC">
      <w:r xmlns:w="http://schemas.openxmlformats.org/wordprocessingml/2006/main">
        <w:t xml:space="preserve">1. Ние всички сме свързани с Бог чрез Исус.</w:t>
      </w:r>
    </w:p>
    <w:p w14:paraId="49C83363" w14:textId="77777777" w:rsidR="00F90BDC" w:rsidRDefault="00F90BDC"/>
    <w:p w14:paraId="20682DBD" w14:textId="77777777" w:rsidR="00F90BDC" w:rsidRDefault="00F90BDC">
      <w:r xmlns:w="http://schemas.openxmlformats.org/wordprocessingml/2006/main">
        <w:t xml:space="preserve">2. Познаването на Бог е привилегия, която идва чрез Исус.</w:t>
      </w:r>
    </w:p>
    <w:p w14:paraId="57AF7E28" w14:textId="77777777" w:rsidR="00F90BDC" w:rsidRDefault="00F90BDC"/>
    <w:p w14:paraId="02879DDA" w14:textId="77777777" w:rsidR="00F90BDC" w:rsidRDefault="00F90BDC">
      <w:r xmlns:w="http://schemas.openxmlformats.org/wordprocessingml/2006/main">
        <w:t xml:space="preserve">1. Йоан 1:1-5 – В началото беше Словото, и Словото беше у Бога, и Словото беше Бог.</w:t>
      </w:r>
    </w:p>
    <w:p w14:paraId="27BF5517" w14:textId="77777777" w:rsidR="00F90BDC" w:rsidRDefault="00F90BDC"/>
    <w:p w14:paraId="7230233B" w14:textId="77777777" w:rsidR="00F90BDC" w:rsidRDefault="00F90BDC">
      <w:r xmlns:w="http://schemas.openxmlformats.org/wordprocessingml/2006/main">
        <w:t xml:space="preserve">2. Матей 28:19-20 – Идете, прочее, научете всички народи, като ги кръщавате в името на Отца и Сина и Светия Дух.</w:t>
      </w:r>
    </w:p>
    <w:p w14:paraId="3BC4710A" w14:textId="77777777" w:rsidR="00F90BDC" w:rsidRDefault="00F90BDC"/>
    <w:p w14:paraId="7A3167F8" w14:textId="77777777" w:rsidR="00F90BDC" w:rsidRDefault="00F90BDC">
      <w:r xmlns:w="http://schemas.openxmlformats.org/wordprocessingml/2006/main">
        <w:t xml:space="preserve">Йоан 7:30 Тогава искаха да Го хванат, но никой не сложи ръка на Него, защото часът Му още не беше дошъл.</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беше търсен да бъде хванат от онези, които му се противопоставиха, но никой от тях не можа да сложи ръка върху него, тъй като времето му все още не беше дошло.</w:t>
      </w:r>
    </w:p>
    <w:p w14:paraId="34E9C7C3" w14:textId="77777777" w:rsidR="00F90BDC" w:rsidRDefault="00F90BDC"/>
    <w:p w14:paraId="07A14DA6" w14:textId="77777777" w:rsidR="00F90BDC" w:rsidRDefault="00F90BDC">
      <w:r xmlns:w="http://schemas.openxmlformats.org/wordprocessingml/2006/main">
        <w:t xml:space="preserve">1. Да се научим да се доверяваме на Божието време – Трябва да вярваме, че Божието време е перфектно, дори когато няма смисъл за нас.</w:t>
      </w:r>
    </w:p>
    <w:p w14:paraId="522C898F" w14:textId="77777777" w:rsidR="00F90BDC" w:rsidRDefault="00F90BDC"/>
    <w:p w14:paraId="11A60BE4" w14:textId="77777777" w:rsidR="00F90BDC" w:rsidRDefault="00F90BDC">
      <w:r xmlns:w="http://schemas.openxmlformats.org/wordprocessingml/2006/main">
        <w:t xml:space="preserve">2. Силата в чакането – Понякога най-мощното нещо, което можем да направим, е да изчакаме търпеливо Божият план да се разгърне в живота ни.</w:t>
      </w:r>
    </w:p>
    <w:p w14:paraId="2A22F49C" w14:textId="77777777" w:rsidR="00F90BDC" w:rsidRDefault="00F90BDC"/>
    <w:p w14:paraId="1A0EC2CA" w14:textId="77777777" w:rsidR="00F90BDC" w:rsidRDefault="00F90BDC">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14:paraId="4353891D" w14:textId="77777777" w:rsidR="00F90BDC" w:rsidRDefault="00F90BDC"/>
    <w:p w14:paraId="76BFED2E" w14:textId="77777777" w:rsidR="00F90BDC" w:rsidRDefault="00F90BDC">
      <w:r xmlns:w="http://schemas.openxmlformats.org/wordprocessingml/2006/main">
        <w:t xml:space="preserve">2. Яков 4:13-15 – „Идете сега, вие, които казвате: Днес или утре ще отидем в такъв град и ще останем там една година, ще купуваме и продаваме, и ще печелим, докато не знаете какво ще бъде на утрешния ден. Защото какъв е вашият живот? Това е дори пара, която се появява за малко време и след това изчезва. За това трябва да кажете: Ако Господ иска, ние ще живеем и направи това , или това."</w:t>
      </w:r>
    </w:p>
    <w:p w14:paraId="3BFB0123" w14:textId="77777777" w:rsidR="00F90BDC" w:rsidRDefault="00F90BDC"/>
    <w:p w14:paraId="27676645" w14:textId="77777777" w:rsidR="00F90BDC" w:rsidRDefault="00F90BDC">
      <w:r xmlns:w="http://schemas.openxmlformats.org/wordprocessingml/2006/main">
        <w:t xml:space="preserve">Йоан 7:31 И много от хората повярваха в него и казаха: Когато Христос дойде, ще направи ли повече чудеса от тези, които този човек направи?</w:t>
      </w:r>
    </w:p>
    <w:p w14:paraId="44CB34A4" w14:textId="77777777" w:rsidR="00F90BDC" w:rsidRDefault="00F90BDC"/>
    <w:p w14:paraId="42AF4DAC" w14:textId="77777777" w:rsidR="00F90BDC" w:rsidRDefault="00F90BDC">
      <w:r xmlns:w="http://schemas.openxmlformats.org/wordprocessingml/2006/main">
        <w:t xml:space="preserve">Много от хората бяха изумени от чудесата на Исус и се чудеха дали Той ще направи още повече, когато се върне.</w:t>
      </w:r>
    </w:p>
    <w:p w14:paraId="5A438E02" w14:textId="77777777" w:rsidR="00F90BDC" w:rsidRDefault="00F90BDC"/>
    <w:p w14:paraId="6CABCA5A" w14:textId="77777777" w:rsidR="00F90BDC" w:rsidRDefault="00F90BDC">
      <w:r xmlns:w="http://schemas.openxmlformats.org/wordprocessingml/2006/main">
        <w:t xml:space="preserve">1. Чудесата на Исус: Знаци на по-голяма сила</w:t>
      </w:r>
    </w:p>
    <w:p w14:paraId="157EC08E" w14:textId="77777777" w:rsidR="00F90BDC" w:rsidRDefault="00F90BDC"/>
    <w:p w14:paraId="3AADC3C1" w14:textId="77777777" w:rsidR="00F90BDC" w:rsidRDefault="00F90BDC">
      <w:r xmlns:w="http://schemas.openxmlformats.org/wordprocessingml/2006/main">
        <w:t xml:space="preserve">2. Вярвайте в Исус: Послание от чудесата</w:t>
      </w:r>
    </w:p>
    <w:p w14:paraId="373B977C" w14:textId="77777777" w:rsidR="00F90BDC" w:rsidRDefault="00F90BDC"/>
    <w:p w14:paraId="042F37C2" w14:textId="77777777" w:rsidR="00F90BDC" w:rsidRDefault="00F90BDC">
      <w:r xmlns:w="http://schemas.openxmlformats.org/wordprocessingml/2006/main">
        <w:t xml:space="preserve">1. Матей 11:2-5 – Свидетелството на Йоан Кръстител за Исус</w:t>
      </w:r>
    </w:p>
    <w:p w14:paraId="227ABA70" w14:textId="77777777" w:rsidR="00F90BDC" w:rsidRDefault="00F90BDC"/>
    <w:p w14:paraId="594F0D90" w14:textId="77777777" w:rsidR="00F90BDC" w:rsidRDefault="00F90BDC">
      <w:r xmlns:w="http://schemas.openxmlformats.org/wordprocessingml/2006/main">
        <w:t xml:space="preserve">2. Исая 35:5-6 – Божието обещание за изцеление и възстановяване</w:t>
      </w:r>
    </w:p>
    <w:p w14:paraId="48C833F7" w14:textId="77777777" w:rsidR="00F90BDC" w:rsidRDefault="00F90BDC"/>
    <w:p w14:paraId="437E5EBA" w14:textId="77777777" w:rsidR="00F90BDC" w:rsidRDefault="00F90BDC">
      <w:r xmlns:w="http://schemas.openxmlformats.org/wordprocessingml/2006/main">
        <w:t xml:space="preserve">Йоан 7:32 Фарисеите чуха, че хората мърморят такива неща за него; и фарисеите и главните свещеници изпратиха служители да Го хванат.</w:t>
      </w:r>
    </w:p>
    <w:p w14:paraId="6204D0CC" w14:textId="77777777" w:rsidR="00F90BDC" w:rsidRDefault="00F90BDC"/>
    <w:p w14:paraId="6DCB0A08" w14:textId="77777777" w:rsidR="00F90BDC" w:rsidRDefault="00F90BDC">
      <w:r xmlns:w="http://schemas.openxmlformats.org/wordprocessingml/2006/main">
        <w:t xml:space="preserve">Фарисеите и главните свещеници чуха хората да роптаят за Исус и изпратиха служители да го арестуват.</w:t>
      </w:r>
    </w:p>
    <w:p w14:paraId="214CD2A3" w14:textId="77777777" w:rsidR="00F90BDC" w:rsidRDefault="00F90BDC"/>
    <w:p w14:paraId="1B398944" w14:textId="77777777" w:rsidR="00F90BDC" w:rsidRDefault="00F90BDC">
      <w:r xmlns:w="http://schemas.openxmlformats.org/wordprocessingml/2006/main">
        <w:t xml:space="preserve">1. Силата на слуховете - как клюките и слуховете могат да повлияят на нашите решения и действия.</w:t>
      </w:r>
    </w:p>
    <w:p w14:paraId="0953A536" w14:textId="77777777" w:rsidR="00F90BDC" w:rsidRDefault="00F90BDC"/>
    <w:p w14:paraId="68F5C23C" w14:textId="77777777" w:rsidR="00F90BDC" w:rsidRDefault="00F90BDC">
      <w:r xmlns:w="http://schemas.openxmlformats.org/wordprocessingml/2006/main">
        <w:t xml:space="preserve">2. Неизбежността на преследването – примерът на Исус за постоянство в лицето на опозицията.</w:t>
      </w:r>
    </w:p>
    <w:p w14:paraId="37296BC9" w14:textId="77777777" w:rsidR="00F90BDC" w:rsidRDefault="00F90BDC"/>
    <w:p w14:paraId="4B18DEC0" w14:textId="77777777" w:rsidR="00F90BDC" w:rsidRDefault="00F90BDC">
      <w:r xmlns:w="http://schemas.openxmlformats.org/wordprocessingml/2006/main">
        <w:t xml:space="preserve">1. Яков 3:5-6 – „Така и езикът е малка част и се хвали с велики неща. Ето, колко голяма работа разпалва малък огън! И езикът е огън, свят на нечестие: такъв е и език между членовете ни, че осквернява цялото тяло и подпалва хода на природата; и се запалва в ада."</w:t>
      </w:r>
    </w:p>
    <w:p w14:paraId="142658B3" w14:textId="77777777" w:rsidR="00F90BDC" w:rsidRDefault="00F90BDC"/>
    <w:p w14:paraId="1E25828D" w14:textId="77777777" w:rsidR="00F90BDC" w:rsidRDefault="00F90BDC">
      <w:r xmlns:w="http://schemas.openxmlformats.org/wordprocessingml/2006/main">
        <w:t xml:space="preserve">2. Матей 5:10-12 – „Блажени гонените заради правдата, защото тяхно е небесното царство. Блажени сте, когато ви хулят и ви гонят, и говорят всякакво зло против вас лъжливо, заради Мене. Радвайте се и се веселете, защото голяма е наградата ви на небесата; защото така гониха пророците, които бяха преди вас.</w:t>
      </w:r>
    </w:p>
    <w:p w14:paraId="200E258E" w14:textId="77777777" w:rsidR="00F90BDC" w:rsidRDefault="00F90BDC"/>
    <w:p w14:paraId="59C37341" w14:textId="77777777" w:rsidR="00F90BDC" w:rsidRDefault="00F90BDC">
      <w:r xmlns:w="http://schemas.openxmlformats.org/wordprocessingml/2006/main">
        <w:t xml:space="preserve">Йоан 7:33 Тогава Исус им каза: Още малко време съм с вас и тогава отивам при Онзи, който Ме е пратил.</w:t>
      </w:r>
    </w:p>
    <w:p w14:paraId="3A296712" w14:textId="77777777" w:rsidR="00F90BDC" w:rsidRDefault="00F90BDC"/>
    <w:p w14:paraId="6163EAF0" w14:textId="77777777" w:rsidR="00F90BDC" w:rsidRDefault="00F90BDC">
      <w:r xmlns:w="http://schemas.openxmlformats.org/wordprocessingml/2006/main">
        <w:t xml:space="preserve">Исус информира учениците Си, че скоро ще ги напусне, за да се върне при Своя Отец.</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ни обича толкова много, че доброволно дава живота Си за нас.</w:t>
      </w:r>
    </w:p>
    <w:p w14:paraId="23DBD6D6" w14:textId="77777777" w:rsidR="00F90BDC" w:rsidRDefault="00F90BDC"/>
    <w:p w14:paraId="43CDA4A3" w14:textId="77777777" w:rsidR="00F90BDC" w:rsidRDefault="00F90BDC">
      <w:r xmlns:w="http://schemas.openxmlformats.org/wordprocessingml/2006/main">
        <w:t xml:space="preserve">2: Исус е нашият най-добър пример за саможертва и покорство.</w:t>
      </w:r>
    </w:p>
    <w:p w14:paraId="4331D356" w14:textId="77777777" w:rsidR="00F90BDC" w:rsidRDefault="00F90BDC"/>
    <w:p w14:paraId="69856713" w14:textId="77777777" w:rsidR="00F90BDC" w:rsidRDefault="00F90BDC">
      <w:r xmlns:w="http://schemas.openxmlformats.org/wordprocessingml/2006/main">
        <w:t xml:space="preserve">1: Йоан 10:17-18 – „Затова ви казвам, че Синът не може да върши нищо от себе си, освен каквото види да прави Отец; защото каквото върши Той, върши го и Синът по същия начин. За Отца обича Сина и Му показва всичко, което Сам върши; и ще Му покаже по-велики дела от тези, за да се чудите вие."</w:t>
      </w:r>
    </w:p>
    <w:p w14:paraId="3DD04621" w14:textId="77777777" w:rsidR="00F90BDC" w:rsidRDefault="00F90BDC"/>
    <w:p w14:paraId="7A1F2DFC" w14:textId="77777777" w:rsidR="00F90BDC" w:rsidRDefault="00F90BDC">
      <w:r xmlns:w="http://schemas.openxmlformats.org/wordprocessingml/2006/main">
        <w:t xml:space="preserve">2: Филипяни 2:5-8 – „Нека бъде във вас този ум, който беше и в Христос Исус: Който, бидейки в Божия образ, не смяташе за грабителство да бъде равен на Бога, но се обезслави, и прие образа на слуга и стана по подобие на човеци: и като се намери в образа на човек, смири Себе Си и стана послушен до смърт, и то смърт на кръста.”</w:t>
      </w:r>
    </w:p>
    <w:p w14:paraId="19342020" w14:textId="77777777" w:rsidR="00F90BDC" w:rsidRDefault="00F90BDC"/>
    <w:p w14:paraId="7FC11D99" w14:textId="77777777" w:rsidR="00F90BDC" w:rsidRDefault="00F90BDC">
      <w:r xmlns:w="http://schemas.openxmlformats.org/wordprocessingml/2006/main">
        <w:t xml:space="preserve">Йоан 7:34 Ще Ме търсите и няма да Ме намерите; и където съм Аз, там вие не можете да дойдете.</w:t>
      </w:r>
    </w:p>
    <w:p w14:paraId="2E997CB4" w14:textId="77777777" w:rsidR="00F90BDC" w:rsidRDefault="00F90BDC"/>
    <w:p w14:paraId="5151E4A0" w14:textId="77777777" w:rsidR="00F90BDC" w:rsidRDefault="00F90BDC">
      <w:r xmlns:w="http://schemas.openxmlformats.org/wordprocessingml/2006/main">
        <w:t xml:space="preserve">Исус казва на учениците си, че няма да го намерят и че не могат да отидат там, където е той.</w:t>
      </w:r>
    </w:p>
    <w:p w14:paraId="4DBCA2CB" w14:textId="77777777" w:rsidR="00F90BDC" w:rsidRDefault="00F90BDC"/>
    <w:p w14:paraId="58BE2953" w14:textId="77777777" w:rsidR="00F90BDC" w:rsidRDefault="00F90BDC">
      <w:r xmlns:w="http://schemas.openxmlformats.org/wordprocessingml/2006/main">
        <w:t xml:space="preserve">1. Значението на вярата в Исус: да Го търсим дори когато Той е невидим</w:t>
      </w:r>
    </w:p>
    <w:p w14:paraId="12443E5B" w14:textId="77777777" w:rsidR="00F90BDC" w:rsidRDefault="00F90BDC"/>
    <w:p w14:paraId="5F18DD6F" w14:textId="77777777" w:rsidR="00F90BDC" w:rsidRDefault="00F90BDC">
      <w:r xmlns:w="http://schemas.openxmlformats.org/wordprocessingml/2006/main">
        <w:t xml:space="preserve">2. Възнесението на Исус: Недостъпността на небето</w:t>
      </w:r>
    </w:p>
    <w:p w14:paraId="57F3C3E3" w14:textId="77777777" w:rsidR="00F90BDC" w:rsidRDefault="00F90BDC"/>
    <w:p w14:paraId="3DAED021" w14:textId="77777777" w:rsidR="00F90BDC" w:rsidRDefault="00F90BDC">
      <w:r xmlns:w="http://schemas.openxmlformats.org/wordprocessingml/2006/main">
        <w:t xml:space="preserve">1. Евреи 11:6 – Но без вяра е невъзможно да Му се угоди; защото който идва при Бога, трябва да вярва, че Той съществува и че Той възнаграждава онези, които усърдно Го търсят.</w:t>
      </w:r>
    </w:p>
    <w:p w14:paraId="767354B5" w14:textId="77777777" w:rsidR="00F90BDC" w:rsidRDefault="00F90BDC"/>
    <w:p w14:paraId="418591F9" w14:textId="77777777" w:rsidR="00F90BDC" w:rsidRDefault="00F90BDC">
      <w:r xmlns:w="http://schemas.openxmlformats.org/wordprocessingml/2006/main">
        <w:t xml:space="preserve">2. Лука 24:50-51 – И той ги изведе до Витания, вдигна ръцете Си и ги благослови. И стана така, че докато ги благославяше, той се отдели от тях и се възнесе на небето.</w:t>
      </w:r>
    </w:p>
    <w:p w14:paraId="3C3DDECA" w14:textId="77777777" w:rsidR="00F90BDC" w:rsidRDefault="00F90BDC"/>
    <w:p w14:paraId="2C98C35A" w14:textId="77777777" w:rsidR="00F90BDC" w:rsidRDefault="00F90BDC">
      <w:r xmlns:w="http://schemas.openxmlformats.org/wordprocessingml/2006/main">
        <w:t xml:space="preserve">Йоан 7:35 Тогава юдеите казаха помежду си: Къде ще отиде, че няма да Го намерим? ще отиде ли при разпръснатите между езичниците и ще поучи ли езичниците?</w:t>
      </w:r>
    </w:p>
    <w:p w14:paraId="7B8B109C" w14:textId="77777777" w:rsidR="00F90BDC" w:rsidRDefault="00F90BDC"/>
    <w:p w14:paraId="2109245D" w14:textId="77777777" w:rsidR="00F90BDC" w:rsidRDefault="00F90BDC">
      <w:r xmlns:w="http://schemas.openxmlformats.org/wordprocessingml/2006/main">
        <w:t xml:space="preserve">Евреите се питаха дали Исус ще отиде при езичниците, за да ги учи.</w:t>
      </w:r>
    </w:p>
    <w:p w14:paraId="76C4C8A4" w14:textId="77777777" w:rsidR="00F90BDC" w:rsidRDefault="00F90BDC"/>
    <w:p w14:paraId="76523901" w14:textId="77777777" w:rsidR="00F90BDC" w:rsidRDefault="00F90BDC">
      <w:r xmlns:w="http://schemas.openxmlformats.org/wordprocessingml/2006/main">
        <w:t xml:space="preserve">1. Исус: Слугата на всички нации</w:t>
      </w:r>
    </w:p>
    <w:p w14:paraId="4B61DE43" w14:textId="77777777" w:rsidR="00F90BDC" w:rsidRDefault="00F90BDC"/>
    <w:p w14:paraId="049896C5" w14:textId="77777777" w:rsidR="00F90BDC" w:rsidRDefault="00F90BDC">
      <w:r xmlns:w="http://schemas.openxmlformats.org/wordprocessingml/2006/main">
        <w:t xml:space="preserve">2. Преминаване отвъд нашите зони на комфорт</w:t>
      </w:r>
    </w:p>
    <w:p w14:paraId="6CDCC2A7" w14:textId="77777777" w:rsidR="00F90BDC" w:rsidRDefault="00F90BDC"/>
    <w:p w14:paraId="6C247E9F" w14:textId="77777777" w:rsidR="00F90BDC" w:rsidRDefault="00F90BDC">
      <w:r xmlns:w="http://schemas.openxmlformats.org/wordprocessingml/2006/main">
        <w:t xml:space="preserve">1. Деяния 10:34-35 „Тогава Петър започна да говори: „Сега разбирам колко е вярно, че Бог не проявява фаворит, но приема от всяка нация този, който се бои от Него и върши това, което е правилно.“</w:t>
      </w:r>
    </w:p>
    <w:p w14:paraId="4F1A80A3" w14:textId="77777777" w:rsidR="00F90BDC" w:rsidRDefault="00F90BDC"/>
    <w:p w14:paraId="46C5D630" w14:textId="77777777" w:rsidR="00F90BDC" w:rsidRDefault="00F90BDC">
      <w:r xmlns:w="http://schemas.openxmlformats.org/wordprocessingml/2006/main">
        <w:t xml:space="preserve">2. Римляни 10:12-13 „Защото няма разлика между евреин и езичник – същият Господ е Господар на всички и изобилно благославя всички, които Го призовават, защото „Всеки, който призове името Господне, ще бъде спасен .""</w:t>
      </w:r>
    </w:p>
    <w:p w14:paraId="2EB6DBA3" w14:textId="77777777" w:rsidR="00F90BDC" w:rsidRDefault="00F90BDC"/>
    <w:p w14:paraId="3814BAC8" w14:textId="77777777" w:rsidR="00F90BDC" w:rsidRDefault="00F90BDC">
      <w:r xmlns:w="http://schemas.openxmlformats.org/wordprocessingml/2006/main">
        <w:t xml:space="preserve">Йоан 7:36 Какво е това, което каза: Ще Ме търсите и няма да Ме намерите; и където съм Аз, там не можете да дойдете?</w:t>
      </w:r>
    </w:p>
    <w:p w14:paraId="0E4E57D6" w14:textId="77777777" w:rsidR="00F90BDC" w:rsidRDefault="00F90BDC"/>
    <w:p w14:paraId="6E8C63AA" w14:textId="77777777" w:rsidR="00F90BDC" w:rsidRDefault="00F90BDC">
      <w:r xmlns:w="http://schemas.openxmlformats.org/wordprocessingml/2006/main">
        <w:t xml:space="preserve">Този пасаж в Йоан 7 говори за уверението на Исус, че Той ще бъде намерен от тези, които Го търсят и че Той ще бъде на място, което не може да бъде достигнато от тези, които не вярват в Него.</w:t>
      </w:r>
    </w:p>
    <w:p w14:paraId="1AD85012" w14:textId="77777777" w:rsidR="00F90BDC" w:rsidRDefault="00F90BDC"/>
    <w:p w14:paraId="778477CF" w14:textId="77777777" w:rsidR="00F90BDC" w:rsidRDefault="00F90BDC">
      <w:r xmlns:w="http://schemas.openxmlformats.org/wordprocessingml/2006/main">
        <w:t xml:space="preserve">1. Утехата от познаването на Исус: Разчитане на обещанието на Исус, че Той ще бъде намерен</w:t>
      </w:r>
    </w:p>
    <w:p w14:paraId="2FF54606" w14:textId="77777777" w:rsidR="00F90BDC" w:rsidRDefault="00F90BDC"/>
    <w:p w14:paraId="6F8C178A" w14:textId="77777777" w:rsidR="00F90BDC" w:rsidRDefault="00F90BDC">
      <w:r xmlns:w="http://schemas.openxmlformats.org/wordprocessingml/2006/main">
        <w:t xml:space="preserve">2. Предизвикателството да повярваш: Поемане на отговорността да търсиш Исус</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Еремия 29:13 – „И ще ме потърсите и ще ме намерите, когато ме потърсите с цялото си сърце.“</w:t>
      </w:r>
    </w:p>
    <w:p w14:paraId="5494CCAF" w14:textId="77777777" w:rsidR="00F90BDC" w:rsidRDefault="00F90BDC"/>
    <w:p w14:paraId="6B7D34BB" w14:textId="77777777" w:rsidR="00F90BDC" w:rsidRDefault="00F90BDC">
      <w:r xmlns:w="http://schemas.openxmlformats.org/wordprocessingml/2006/main">
        <w:t xml:space="preserve">2. Йоан 4:23 – „Но идва часът, и сега е, когато истинските поклонници ще се покланят на Отца с дух и истина; защото Отец търси такива поклонници.”</w:t>
      </w:r>
    </w:p>
    <w:p w14:paraId="3D5CDDFF" w14:textId="77777777" w:rsidR="00F90BDC" w:rsidRDefault="00F90BDC"/>
    <w:p w14:paraId="2EBD676A" w14:textId="77777777" w:rsidR="00F90BDC" w:rsidRDefault="00F90BDC">
      <w:r xmlns:w="http://schemas.openxmlformats.org/wordprocessingml/2006/main">
        <w:t xml:space="preserve">Йоан 7:37 В последния ден, този велик ден на празника, Исус застана и извика, казвайки: Ако някой е жаден, нека дойде при Мене и да пие.</w:t>
      </w:r>
    </w:p>
    <w:p w14:paraId="333516F0" w14:textId="77777777" w:rsidR="00F90BDC" w:rsidRDefault="00F90BDC"/>
    <w:p w14:paraId="16BDCF54" w14:textId="77777777" w:rsidR="00F90BDC" w:rsidRDefault="00F90BDC">
      <w:r xmlns:w="http://schemas.openxmlformats.org/wordprocessingml/2006/main">
        <w:t xml:space="preserve">Исус кани всички, които са жадни, да дойдат при него и да пият.</w:t>
      </w:r>
    </w:p>
    <w:p w14:paraId="0AC790B3" w14:textId="77777777" w:rsidR="00F90BDC" w:rsidRDefault="00F90BDC"/>
    <w:p w14:paraId="2506EBEF" w14:textId="77777777" w:rsidR="00F90BDC" w:rsidRDefault="00F90BDC">
      <w:r xmlns:w="http://schemas.openxmlformats.org/wordprocessingml/2006/main">
        <w:t xml:space="preserve">1: Бъдете освежени от Исус: За тези, които са жадни.</w:t>
      </w:r>
    </w:p>
    <w:p w14:paraId="1595FF8D" w14:textId="77777777" w:rsidR="00F90BDC" w:rsidRDefault="00F90BDC"/>
    <w:p w14:paraId="367981E4" w14:textId="77777777" w:rsidR="00F90BDC" w:rsidRDefault="00F90BDC">
      <w:r xmlns:w="http://schemas.openxmlformats.org/wordprocessingml/2006/main">
        <w:t xml:space="preserve">2: Пиене от кладенеца на Исус: утоляване на жаждата ви.</w:t>
      </w:r>
    </w:p>
    <w:p w14:paraId="6E78CE1C" w14:textId="77777777" w:rsidR="00F90BDC" w:rsidRDefault="00F90BDC"/>
    <w:p w14:paraId="2B87F08C" w14:textId="77777777" w:rsidR="00F90BDC" w:rsidRDefault="00F90BDC">
      <w:r xmlns:w="http://schemas.openxmlformats.org/wordprocessingml/2006/main">
        <w:t xml:space="preserve">1: Исая 55:1-2 – „Елате всички, които сте жадни, елате при водите; а вие, които нямате пари, елате, купете и яжте! Елате, купете вино и мляко без пари и без пари.</w:t>
      </w:r>
    </w:p>
    <w:p w14:paraId="192405C0" w14:textId="77777777" w:rsidR="00F90BDC" w:rsidRDefault="00F90BDC"/>
    <w:p w14:paraId="15FD56E4" w14:textId="77777777" w:rsidR="00F90BDC" w:rsidRDefault="00F90BDC">
      <w:r xmlns:w="http://schemas.openxmlformats.org/wordprocessingml/2006/main">
        <w:t xml:space="preserve">2: Откровение 22:17 – „Духът и невястата казват: „Ела!“ И който чуе, нека каже: Ела! Който е жаден, нека дойде и който желае, нека вземе безплатно водата на живота.”</w:t>
      </w:r>
    </w:p>
    <w:p w14:paraId="32FB2EE3" w14:textId="77777777" w:rsidR="00F90BDC" w:rsidRDefault="00F90BDC"/>
    <w:p w14:paraId="69428DEF" w14:textId="77777777" w:rsidR="00F90BDC" w:rsidRDefault="00F90BDC">
      <w:r xmlns:w="http://schemas.openxmlformats.org/wordprocessingml/2006/main">
        <w:t xml:space="preserve">Йоан 7:38 Който вярва в Мене, както е казано в Писанието, от корема му ще потекат реки от жива вода.</w:t>
      </w:r>
    </w:p>
    <w:p w14:paraId="394BF100" w14:textId="77777777" w:rsidR="00F90BDC" w:rsidRDefault="00F90BDC"/>
    <w:p w14:paraId="31696B69" w14:textId="77777777" w:rsidR="00F90BDC" w:rsidRDefault="00F90BDC">
      <w:r xmlns:w="http://schemas.openxmlformats.org/wordprocessingml/2006/main">
        <w:t xml:space="preserve">Исус провъзгласява, че онези, които вярват в него, ще бъдат благословени с изобилие от духовни благословии.</w:t>
      </w:r>
    </w:p>
    <w:p w14:paraId="344A6FE4" w14:textId="77777777" w:rsidR="00F90BDC" w:rsidRDefault="00F90BDC"/>
    <w:p w14:paraId="26B34204" w14:textId="77777777" w:rsidR="00F90BDC" w:rsidRDefault="00F90BDC">
      <w:r xmlns:w="http://schemas.openxmlformats.org/wordprocessingml/2006/main">
        <w:t xml:space="preserve">1. Живата вода на Исус: изобилие от духовни благословии</w:t>
      </w:r>
    </w:p>
    <w:p w14:paraId="45F8522B" w14:textId="77777777" w:rsidR="00F90BDC" w:rsidRDefault="00F90BDC"/>
    <w:p w14:paraId="627516BB" w14:textId="77777777" w:rsidR="00F90BDC" w:rsidRDefault="00F90BDC">
      <w:r xmlns:w="http://schemas.openxmlformats.org/wordprocessingml/2006/main">
        <w:t xml:space="preserve">2. Реки от жива вода: Благословиите от вярата в Исус</w:t>
      </w:r>
    </w:p>
    <w:p w14:paraId="40F5FF57" w14:textId="77777777" w:rsidR="00F90BDC" w:rsidRDefault="00F90BDC"/>
    <w:p w14:paraId="38518CAA" w14:textId="77777777" w:rsidR="00F90BDC" w:rsidRDefault="00F90BDC">
      <w:r xmlns:w="http://schemas.openxmlformats.org/wordprocessingml/2006/main">
        <w:t xml:space="preserve">1. Езекил 47:1-12 – Видението на реката с жива вода</w:t>
      </w:r>
    </w:p>
    <w:p w14:paraId="2B8E2A5A" w14:textId="77777777" w:rsidR="00F90BDC" w:rsidRDefault="00F90BDC"/>
    <w:p w14:paraId="07FB9B4F" w14:textId="77777777" w:rsidR="00F90BDC" w:rsidRDefault="00F90BDC">
      <w:r xmlns:w="http://schemas.openxmlformats.org/wordprocessingml/2006/main">
        <w:t xml:space="preserve">2. Исая 55:1 – Покана да дойдем при Господ за водата на живота.</w:t>
      </w:r>
    </w:p>
    <w:p w14:paraId="5A81ECA8" w14:textId="77777777" w:rsidR="00F90BDC" w:rsidRDefault="00F90BDC"/>
    <w:p w14:paraId="4560C365" w14:textId="77777777" w:rsidR="00F90BDC" w:rsidRDefault="00F90BDC">
      <w:r xmlns:w="http://schemas.openxmlformats.org/wordprocessingml/2006/main">
        <w:t xml:space="preserve">Йоан 7:39 (Но това каза за Духа, който вярващите в Него трябваше да приемат; защото Светият Дух още не беше даден; защото Исус още не беше прославен.)</w:t>
      </w:r>
    </w:p>
    <w:p w14:paraId="2C34D5C8" w14:textId="77777777" w:rsidR="00F90BDC" w:rsidRDefault="00F90BDC"/>
    <w:p w14:paraId="01FA1634" w14:textId="77777777" w:rsidR="00F90BDC" w:rsidRDefault="00F90BDC">
      <w:r xmlns:w="http://schemas.openxmlformats.org/wordprocessingml/2006/main">
        <w:t xml:space="preserve">Пасажът обсъжда как Исус говори за Духа, който вярващите ще получат, но Светият Дух все още не е бил даден, защото Исус не е бил прославен.</w:t>
      </w:r>
    </w:p>
    <w:p w14:paraId="7232735F" w14:textId="77777777" w:rsidR="00F90BDC" w:rsidRDefault="00F90BDC"/>
    <w:p w14:paraId="14810358" w14:textId="77777777" w:rsidR="00F90BDC" w:rsidRDefault="00F90BDC">
      <w:r xmlns:w="http://schemas.openxmlformats.org/wordprocessingml/2006/main">
        <w:t xml:space="preserve">1. Вяра в Исус и силата на Светия Дух</w:t>
      </w:r>
    </w:p>
    <w:p w14:paraId="346A0CE1" w14:textId="77777777" w:rsidR="00F90BDC" w:rsidRDefault="00F90BDC"/>
    <w:p w14:paraId="637CD945" w14:textId="77777777" w:rsidR="00F90BDC" w:rsidRDefault="00F90BDC">
      <w:r xmlns:w="http://schemas.openxmlformats.org/wordprocessingml/2006/main">
        <w:t xml:space="preserve">2. Вяра и дарбата на Светия Дух</w:t>
      </w:r>
    </w:p>
    <w:p w14:paraId="47A81B7C" w14:textId="77777777" w:rsidR="00F90BDC" w:rsidRDefault="00F90BDC"/>
    <w:p w14:paraId="173341B6" w14:textId="77777777" w:rsidR="00F90BDC" w:rsidRDefault="00F90BDC">
      <w:r xmlns:w="http://schemas.openxmlformats.org/wordprocessingml/2006/main">
        <w:t xml:space="preserve">1. Деяния 2:38 (Тогава Петър им каза: Покайте се и всеки от вас нека се кръсти в името на Исус Христос за опрощаване на греховете и ще получите дара на Светия Дух.)</w:t>
      </w:r>
    </w:p>
    <w:p w14:paraId="246C988B" w14:textId="77777777" w:rsidR="00F90BDC" w:rsidRDefault="00F90BDC"/>
    <w:p w14:paraId="7524D386" w14:textId="77777777" w:rsidR="00F90BDC" w:rsidRDefault="00F90BDC">
      <w:r xmlns:w="http://schemas.openxmlformats.org/wordprocessingml/2006/main">
        <w:t xml:space="preserve">2. Ефесяни 4:30 (И не оскърбявайте Светия Божий Дух, чрез който сте запечатани за деня на изкуплението.)</w:t>
      </w:r>
    </w:p>
    <w:p w14:paraId="20D3C361" w14:textId="77777777" w:rsidR="00F90BDC" w:rsidRDefault="00F90BDC"/>
    <w:p w14:paraId="76FB11EA" w14:textId="77777777" w:rsidR="00F90BDC" w:rsidRDefault="00F90BDC">
      <w:r xmlns:w="http://schemas.openxmlformats.org/wordprocessingml/2006/main">
        <w:t xml:space="preserve">Йоан 7:40 И така, мнозина от народа, като чуха тази дума, казаха: Наистина, този е пророкът.</w:t>
      </w:r>
    </w:p>
    <w:p w14:paraId="18EB2842" w14:textId="77777777" w:rsidR="00F90BDC" w:rsidRDefault="00F90BDC"/>
    <w:p w14:paraId="10743556" w14:textId="77777777" w:rsidR="00F90BDC" w:rsidRDefault="00F90BDC">
      <w:r xmlns:w="http://schemas.openxmlformats.org/wordprocessingml/2006/main">
        <w:t xml:space="preserve">Много хора чуха думите на Исус и повярваха, че той е пророкът.</w:t>
      </w:r>
    </w:p>
    <w:p w14:paraId="552ED10C" w14:textId="77777777" w:rsidR="00F90BDC" w:rsidRDefault="00F90BDC"/>
    <w:p w14:paraId="0016AB08" w14:textId="77777777" w:rsidR="00F90BDC" w:rsidRDefault="00F90BDC">
      <w:r xmlns:w="http://schemas.openxmlformats.org/wordprocessingml/2006/main">
        <w:t xml:space="preserve">1. Вслушайте се в думите на Исус: Как Неговите учения могат да ни доближат до Бог</w:t>
      </w:r>
    </w:p>
    <w:p w14:paraId="00ABF414" w14:textId="77777777" w:rsidR="00F90BDC" w:rsidRDefault="00F90BDC"/>
    <w:p w14:paraId="5FBF5026" w14:textId="77777777" w:rsidR="00F90BDC" w:rsidRDefault="00F90BDC">
      <w:r xmlns:w="http://schemas.openxmlformats.org/wordprocessingml/2006/main">
        <w:t xml:space="preserve">2. Да повярваш в Исус: да станеш ученик на Месията</w:t>
      </w:r>
    </w:p>
    <w:p w14:paraId="4972A1BB" w14:textId="77777777" w:rsidR="00F90BDC" w:rsidRDefault="00F90BDC"/>
    <w:p w14:paraId="4DB36264" w14:textId="77777777" w:rsidR="00F90BDC" w:rsidRDefault="00F90BDC">
      <w:r xmlns:w="http://schemas.openxmlformats.org/wordprocessingml/2006/main">
        <w:t xml:space="preserve">1. Второзаконие 18:15-19 – Господ говори за пророк като Моисей.</w:t>
      </w:r>
    </w:p>
    <w:p w14:paraId="75D27FE6" w14:textId="77777777" w:rsidR="00F90BDC" w:rsidRDefault="00F90BDC"/>
    <w:p w14:paraId="27819823" w14:textId="77777777" w:rsidR="00F90BDC" w:rsidRDefault="00F90BDC">
      <w:r xmlns:w="http://schemas.openxmlformats.org/wordprocessingml/2006/main">
        <w:t xml:space="preserve">2. Йоан 1:45 – Филип обявява Исус за обещания Месия.</w:t>
      </w:r>
    </w:p>
    <w:p w14:paraId="31B63AAD" w14:textId="77777777" w:rsidR="00F90BDC" w:rsidRDefault="00F90BDC"/>
    <w:p w14:paraId="36F5CF06" w14:textId="77777777" w:rsidR="00F90BDC" w:rsidRDefault="00F90BDC">
      <w:r xmlns:w="http://schemas.openxmlformats.org/wordprocessingml/2006/main">
        <w:t xml:space="preserve">Йоан 7:41 Други казаха: Този е Христос. Но някои казаха: От Галилея ли ще дойде Христос?</w:t>
      </w:r>
    </w:p>
    <w:p w14:paraId="0F13DA4C" w14:textId="77777777" w:rsidR="00F90BDC" w:rsidRDefault="00F90BDC"/>
    <w:p w14:paraId="07AA432B" w14:textId="77777777" w:rsidR="00F90BDC" w:rsidRDefault="00F90BDC">
      <w:r xmlns:w="http://schemas.openxmlformats.org/wordprocessingml/2006/main">
        <w:t xml:space="preserve">Имаше известен дебат сред хората относно това дали човекът Исус е Христос, като някои питаха дали Христос ще дойде от Галилея.</w:t>
      </w:r>
    </w:p>
    <w:p w14:paraId="29DF8CE2" w14:textId="77777777" w:rsidR="00F90BDC" w:rsidRDefault="00F90BDC"/>
    <w:p w14:paraId="002C7FCA" w14:textId="77777777" w:rsidR="00F90BDC" w:rsidRDefault="00F90BDC">
      <w:r xmlns:w="http://schemas.openxmlformats.org/wordprocessingml/2006/main">
        <w:t xml:space="preserve">1. Исус: Христос, от който се нуждаем</w:t>
      </w:r>
    </w:p>
    <w:p w14:paraId="462F1903" w14:textId="77777777" w:rsidR="00F90BDC" w:rsidRDefault="00F90BDC"/>
    <w:p w14:paraId="17DF5D83" w14:textId="77777777" w:rsidR="00F90BDC" w:rsidRDefault="00F90BDC">
      <w:r xmlns:w="http://schemas.openxmlformats.org/wordprocessingml/2006/main">
        <w:t xml:space="preserve">2. Уникалността на произхода на Христос</w:t>
      </w:r>
    </w:p>
    <w:p w14:paraId="6F132F26" w14:textId="77777777" w:rsidR="00F90BDC" w:rsidRDefault="00F90BDC"/>
    <w:p w14:paraId="4E04A65C" w14:textId="77777777" w:rsidR="00F90BDC" w:rsidRDefault="00F90BDC">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14:paraId="236F0472" w14:textId="77777777" w:rsidR="00F90BDC" w:rsidRDefault="00F90BDC"/>
    <w:p w14:paraId="750A47E7" w14:textId="77777777" w:rsidR="00F90BDC" w:rsidRDefault="00F90BDC">
      <w:r xmlns:w="http://schemas.openxmlformats.org/wordprocessingml/2006/main">
        <w:t xml:space="preserve">2. Матей 2:23 – И той отиде и живя в град, наречен Назарет, за да се изпълни казаното от пророците: „Назарянин ще се нарече.“</w:t>
      </w:r>
    </w:p>
    <w:p w14:paraId="2675557E" w14:textId="77777777" w:rsidR="00F90BDC" w:rsidRDefault="00F90BDC"/>
    <w:p w14:paraId="7E5D7DE3" w14:textId="77777777" w:rsidR="00F90BDC" w:rsidRDefault="00F90BDC">
      <w:r xmlns:w="http://schemas.openxmlformats.org/wordprocessingml/2006/main">
        <w:t xml:space="preserve">Йоан 7:42 Не казва ли писанието, че Христос идва от потомството на Давид и от град Витлеем, където беше Давид?</w:t>
      </w:r>
    </w:p>
    <w:p w14:paraId="63B379BB" w14:textId="77777777" w:rsidR="00F90BDC" w:rsidRDefault="00F90BDC"/>
    <w:p w14:paraId="7751D5F8" w14:textId="77777777" w:rsidR="00F90BDC" w:rsidRDefault="00F90BDC">
      <w:r xmlns:w="http://schemas.openxmlformats.org/wordprocessingml/2006/main">
        <w:t xml:space="preserve">Този пасаж подчертава факта, че Исус е роден от рода на Давид и в град Витлеем.</w:t>
      </w:r>
    </w:p>
    <w:p w14:paraId="198A7F89" w14:textId="77777777" w:rsidR="00F90BDC" w:rsidRDefault="00F90BDC"/>
    <w:p w14:paraId="714B68BC" w14:textId="77777777" w:rsidR="00F90BDC" w:rsidRDefault="00F90BDC">
      <w:r xmlns:w="http://schemas.openxmlformats.org/wordprocessingml/2006/main">
        <w:t xml:space="preserve">1. Чудотворното въплъщение: Как Христос изпълни Писанието</w:t>
      </w:r>
    </w:p>
    <w:p w14:paraId="74FDD673" w14:textId="77777777" w:rsidR="00F90BDC" w:rsidRDefault="00F90BDC"/>
    <w:p w14:paraId="4918F82E" w14:textId="77777777" w:rsidR="00F90BDC" w:rsidRDefault="00F90BDC">
      <w:r xmlns:w="http://schemas.openxmlformats.org/wordprocessingml/2006/main">
        <w:t xml:space="preserve">2. Величието на Исус: Как е било предсказано раждането му</w:t>
      </w:r>
    </w:p>
    <w:p w14:paraId="5DF5E708" w14:textId="77777777" w:rsidR="00F90BDC" w:rsidRDefault="00F90BDC"/>
    <w:p w14:paraId="3DAD1471" w14:textId="77777777" w:rsidR="00F90BDC" w:rsidRDefault="00F90BDC">
      <w:r xmlns:w="http://schemas.openxmlformats.org/wordprocessingml/2006/main">
        <w:t xml:space="preserve">1. Исая 9:6-7: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14:paraId="33F61A87" w14:textId="77777777" w:rsidR="00F90BDC" w:rsidRDefault="00F90BDC"/>
    <w:p w14:paraId="036480F7" w14:textId="77777777" w:rsidR="00F90BDC" w:rsidRDefault="00F90BDC">
      <w:r xmlns:w="http://schemas.openxmlformats.org/wordprocessingml/2006/main">
        <w:t xml:space="preserve">2. Михей 5:2: Но ти, Витлеем Ефрата, който си твърде малък, за да бъдеш сред родовете на Юда, от теб ще излезе за мен Онзи, който ще бъде владетел в Израел, чието идване е от древността, от древни дни.</w:t>
      </w:r>
    </w:p>
    <w:p w14:paraId="41B447FE" w14:textId="77777777" w:rsidR="00F90BDC" w:rsidRDefault="00F90BDC"/>
    <w:p w14:paraId="3C3AA0F5" w14:textId="77777777" w:rsidR="00F90BDC" w:rsidRDefault="00F90BDC">
      <w:r xmlns:w="http://schemas.openxmlformats.org/wordprocessingml/2006/main">
        <w:t xml:space="preserve">Йоан 7:43 Така имаше разделение между хората заради него.</w:t>
      </w:r>
    </w:p>
    <w:p w14:paraId="303DADFF" w14:textId="77777777" w:rsidR="00F90BDC" w:rsidRDefault="00F90BDC"/>
    <w:p w14:paraId="4948E50E" w14:textId="77777777" w:rsidR="00F90BDC" w:rsidRDefault="00F90BDC">
      <w:r xmlns:w="http://schemas.openxmlformats.org/wordprocessingml/2006/main">
        <w:t xml:space="preserve">Хората се разделиха относно Исус.</w:t>
      </w:r>
    </w:p>
    <w:p w14:paraId="0C8826A0" w14:textId="77777777" w:rsidR="00F90BDC" w:rsidRDefault="00F90BDC"/>
    <w:p w14:paraId="5E3E881D" w14:textId="77777777" w:rsidR="00F90BDC" w:rsidRDefault="00F90BDC">
      <w:r xmlns:w="http://schemas.openxmlformats.org/wordprocessingml/2006/main">
        <w:t xml:space="preserve">1. Разделението на Исус: Как да преодолеем конфликта</w:t>
      </w:r>
    </w:p>
    <w:p w14:paraId="1FF89F06" w14:textId="77777777" w:rsidR="00F90BDC" w:rsidRDefault="00F90BDC"/>
    <w:p w14:paraId="1FF95E88" w14:textId="77777777" w:rsidR="00F90BDC" w:rsidRDefault="00F90BDC">
      <w:r xmlns:w="http://schemas.openxmlformats.org/wordprocessingml/2006/main">
        <w:t xml:space="preserve">2. Силата на Исус: Как Неговото присъствие може да ни обедини</w:t>
      </w:r>
    </w:p>
    <w:p w14:paraId="3CAC4778" w14:textId="77777777" w:rsidR="00F90BDC" w:rsidRDefault="00F90BDC"/>
    <w:p w14:paraId="383EAC0C" w14:textId="77777777" w:rsidR="00F90BDC" w:rsidRDefault="00F90BDC">
      <w:r xmlns:w="http://schemas.openxmlformats.org/wordprocessingml/2006/main">
        <w:t xml:space="preserve">1. Римляни 14:13-14 - Затова нека повече да не се осъждаме един друг, а по-скоро да решим никога да не поставяме спънка или пречка по пътя на брат.</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Коринтяни 1:10-13 - Умолявам ви, братя, в името на нашия Господ Исус Христос, всички вие да сте единодушни и да няма разделения помежду ви, а да бъдете обединени в един ум и същата присъда.</w:t>
      </w:r>
    </w:p>
    <w:p w14:paraId="4B6EA532" w14:textId="77777777" w:rsidR="00F90BDC" w:rsidRDefault="00F90BDC"/>
    <w:p w14:paraId="6EC45883" w14:textId="77777777" w:rsidR="00F90BDC" w:rsidRDefault="00F90BDC">
      <w:r xmlns:w="http://schemas.openxmlformats.org/wordprocessingml/2006/main">
        <w:t xml:space="preserve">Йоан 7:44 И някои от тях искаха да Го хванат; но никой не сложи ръка на него.</w:t>
      </w:r>
    </w:p>
    <w:p w14:paraId="7D848243" w14:textId="77777777" w:rsidR="00F90BDC" w:rsidRDefault="00F90BDC"/>
    <w:p w14:paraId="5F863B19" w14:textId="77777777" w:rsidR="00F90BDC" w:rsidRDefault="00F90BDC">
      <w:r xmlns:w="http://schemas.openxmlformats.org/wordprocessingml/2006/main">
        <w:t xml:space="preserve">Йоан 7:44 е пасаж за това как Исус избягва ареста.</w:t>
      </w:r>
    </w:p>
    <w:p w14:paraId="3B962A8A" w14:textId="77777777" w:rsidR="00F90BDC" w:rsidRDefault="00F90BDC"/>
    <w:p w14:paraId="0AEABEA9" w14:textId="77777777" w:rsidR="00F90BDC" w:rsidRDefault="00F90BDC">
      <w:r xmlns:w="http://schemas.openxmlformats.org/wordprocessingml/2006/main">
        <w:t xml:space="preserve">1. Не се страхувайте да отстоявате това, което е правилно.</w:t>
      </w:r>
    </w:p>
    <w:p w14:paraId="6AA11AA8" w14:textId="77777777" w:rsidR="00F90BDC" w:rsidRDefault="00F90BDC"/>
    <w:p w14:paraId="418880E3" w14:textId="77777777" w:rsidR="00F90BDC" w:rsidRDefault="00F90BDC">
      <w:r xmlns:w="http://schemas.openxmlformats.org/wordprocessingml/2006/main">
        <w:t xml:space="preserve">2. Бог ще защити онези, които Му служат вярно.</w:t>
      </w:r>
    </w:p>
    <w:p w14:paraId="2CC566D9" w14:textId="77777777" w:rsidR="00F90BDC" w:rsidRDefault="00F90BDC"/>
    <w:p w14:paraId="2C075944"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30F855A7" w14:textId="77777777" w:rsidR="00F90BDC" w:rsidRDefault="00F90BDC"/>
    <w:p w14:paraId="41FABA3D" w14:textId="77777777" w:rsidR="00F90BDC" w:rsidRDefault="00F90BDC">
      <w:r xmlns:w="http://schemas.openxmlformats.org/wordprocessingml/2006/main">
        <w:t xml:space="preserve">2. Псалм 27:1 – „Господ е моя светлина и мое спасение; от кого да се страхувам? Господ е крепост на живота ми; от кого да се страхувам?“</w:t>
      </w:r>
    </w:p>
    <w:p w14:paraId="4AC79671" w14:textId="77777777" w:rsidR="00F90BDC" w:rsidRDefault="00F90BDC"/>
    <w:p w14:paraId="65E3568C" w14:textId="77777777" w:rsidR="00F90BDC" w:rsidRDefault="00F90BDC">
      <w:r xmlns:w="http://schemas.openxmlformats.org/wordprocessingml/2006/main">
        <w:t xml:space="preserve">Йоан 7:45 Тогава служителите дойдоха при главните свещеници и фарисеите; и те им рекоха: защо не го доведохте?</w:t>
      </w:r>
    </w:p>
    <w:p w14:paraId="5D7C2F78" w14:textId="77777777" w:rsidR="00F90BDC" w:rsidRDefault="00F90BDC"/>
    <w:p w14:paraId="0035FD0B" w14:textId="77777777" w:rsidR="00F90BDC" w:rsidRDefault="00F90BDC">
      <w:r xmlns:w="http://schemas.openxmlformats.org/wordprocessingml/2006/main">
        <w:t xml:space="preserve">Служителите попитали първосвещениците и фарисеите защо не са довели Исус при тях.</w:t>
      </w:r>
    </w:p>
    <w:p w14:paraId="3239386F" w14:textId="77777777" w:rsidR="00F90BDC" w:rsidRDefault="00F90BDC"/>
    <w:p w14:paraId="5836BEF5" w14:textId="77777777" w:rsidR="00F90BDC" w:rsidRDefault="00F90BDC">
      <w:r xmlns:w="http://schemas.openxmlformats.org/wordprocessingml/2006/main">
        <w:t xml:space="preserve">1. Силата да задаваш въпроси, за да разкриеш истината.</w:t>
      </w:r>
    </w:p>
    <w:p w14:paraId="4748B3EA" w14:textId="77777777" w:rsidR="00F90BDC" w:rsidRDefault="00F90BDC"/>
    <w:p w14:paraId="4B2AFBF6" w14:textId="77777777" w:rsidR="00F90BDC" w:rsidRDefault="00F90BDC">
      <w:r xmlns:w="http://schemas.openxmlformats.org/wordprocessingml/2006/main">
        <w:t xml:space="preserve">2. Важността на изпълнението на обещаното.</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Лука 6:46-49, Защо ме наричаш „Господи, Господи“ и не правиш това, което казвам?</w:t>
      </w:r>
    </w:p>
    <w:p w14:paraId="1A0EC837" w14:textId="77777777" w:rsidR="00F90BDC" w:rsidRDefault="00F90BDC"/>
    <w:p w14:paraId="4423A2AC" w14:textId="77777777" w:rsidR="00F90BDC" w:rsidRDefault="00F90BDC">
      <w:r xmlns:w="http://schemas.openxmlformats.org/wordprocessingml/2006/main">
        <w:t xml:space="preserve">2. Лука 11:9-10, Търсете и ще намерите; почукайте и ще ви се отвори.</w:t>
      </w:r>
    </w:p>
    <w:p w14:paraId="26247F45" w14:textId="77777777" w:rsidR="00F90BDC" w:rsidRDefault="00F90BDC"/>
    <w:p w14:paraId="61334B49" w14:textId="77777777" w:rsidR="00F90BDC" w:rsidRDefault="00F90BDC">
      <w:r xmlns:w="http://schemas.openxmlformats.org/wordprocessingml/2006/main">
        <w:t xml:space="preserve">Йоан 7:46 Служителите отговориха: Никога човек не е говорил така, както този човек.</w:t>
      </w:r>
    </w:p>
    <w:p w14:paraId="07DC2BD4" w14:textId="77777777" w:rsidR="00F90BDC" w:rsidRDefault="00F90BDC"/>
    <w:p w14:paraId="248A249B" w14:textId="77777777" w:rsidR="00F90BDC" w:rsidRDefault="00F90BDC">
      <w:r xmlns:w="http://schemas.openxmlformats.org/wordprocessingml/2006/main">
        <w:t xml:space="preserve">Служителите бяха изумени от думите на Исус.</w:t>
      </w:r>
    </w:p>
    <w:p w14:paraId="62AB17D0" w14:textId="77777777" w:rsidR="00F90BDC" w:rsidRDefault="00F90BDC"/>
    <w:p w14:paraId="58BD67AB" w14:textId="77777777" w:rsidR="00F90BDC" w:rsidRDefault="00F90BDC">
      <w:r xmlns:w="http://schemas.openxmlformats.org/wordprocessingml/2006/main">
        <w:t xml:space="preserve">1: Думите на Исус са източник на чудо и благоговение.</w:t>
      </w:r>
    </w:p>
    <w:p w14:paraId="753EF48B" w14:textId="77777777" w:rsidR="00F90BDC" w:rsidRDefault="00F90BDC"/>
    <w:p w14:paraId="0B386825" w14:textId="77777777" w:rsidR="00F90BDC" w:rsidRDefault="00F90BDC">
      <w:r xmlns:w="http://schemas.openxmlformats.org/wordprocessingml/2006/main">
        <w:t xml:space="preserve">2: Трябва да се стремим да говорим със същата мъдрост и авторитет като Исус.</w:t>
      </w:r>
    </w:p>
    <w:p w14:paraId="0DFFF96F" w14:textId="77777777" w:rsidR="00F90BDC" w:rsidRDefault="00F90BDC"/>
    <w:p w14:paraId="3010CE53" w14:textId="77777777" w:rsidR="00F90BDC" w:rsidRDefault="00F90BDC">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14:paraId="0FC80612" w14:textId="77777777" w:rsidR="00F90BDC" w:rsidRDefault="00F90BDC"/>
    <w:p w14:paraId="079D91B2" w14:textId="77777777" w:rsidR="00F90BDC" w:rsidRDefault="00F90BDC">
      <w:r xmlns:w="http://schemas.openxmlformats.org/wordprocessingml/2006/main">
        <w:t xml:space="preserve">2: Яков 3:17 „Но мъдростта, която е отгоре, е първо чиста, после миролюбива, кротка и податлива, пълна с милост и добри плодове, безпристрастна и нелицемерна.“</w:t>
      </w:r>
    </w:p>
    <w:p w14:paraId="42EB1322" w14:textId="77777777" w:rsidR="00F90BDC" w:rsidRDefault="00F90BDC"/>
    <w:p w14:paraId="4F49E567" w14:textId="77777777" w:rsidR="00F90BDC" w:rsidRDefault="00F90BDC">
      <w:r xmlns:w="http://schemas.openxmlformats.org/wordprocessingml/2006/main">
        <w:t xml:space="preserve">Йоан 7:47 Тогава фарисеите им отговориха: И вие ли сте измамени?</w:t>
      </w:r>
    </w:p>
    <w:p w14:paraId="60F28964" w14:textId="77777777" w:rsidR="00F90BDC" w:rsidRDefault="00F90BDC"/>
    <w:p w14:paraId="538DAD86" w14:textId="77777777" w:rsidR="00F90BDC" w:rsidRDefault="00F90BDC">
      <w:r xmlns:w="http://schemas.openxmlformats.org/wordprocessingml/2006/main">
        <w:t xml:space="preserve">Фарисеите попитаха дали хората, които слушаха Исус, също бяха измамени.</w:t>
      </w:r>
    </w:p>
    <w:p w14:paraId="7D46D29B" w14:textId="77777777" w:rsidR="00F90BDC" w:rsidRDefault="00F90BDC"/>
    <w:p w14:paraId="210A77DA" w14:textId="77777777" w:rsidR="00F90BDC" w:rsidRDefault="00F90BDC">
      <w:r xmlns:w="http://schemas.openxmlformats.org/wordprocessingml/2006/main">
        <w:t xml:space="preserve">1. Нищо не е скрито от Бог - Еклисиаст 12:14</w:t>
      </w:r>
    </w:p>
    <w:p w14:paraId="29A49D45" w14:textId="77777777" w:rsidR="00F90BDC" w:rsidRDefault="00F90BDC"/>
    <w:p w14:paraId="2B3226F3" w14:textId="77777777" w:rsidR="00F90BDC" w:rsidRDefault="00F90BDC">
      <w:r xmlns:w="http://schemas.openxmlformats.org/wordprocessingml/2006/main">
        <w:t xml:space="preserve">2. Внимавайте на думите на мъдростта - Притчи 23:23</w:t>
      </w:r>
    </w:p>
    <w:p w14:paraId="3E0D0BAC" w14:textId="77777777" w:rsidR="00F90BDC" w:rsidRDefault="00F90BDC"/>
    <w:p w14:paraId="1585A5B2" w14:textId="77777777" w:rsidR="00F90BDC" w:rsidRDefault="00F90BDC">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14:paraId="433259D5" w14:textId="77777777" w:rsidR="00F90BDC" w:rsidRDefault="00F90BDC"/>
    <w:p w14:paraId="7DAD14BF" w14:textId="77777777" w:rsidR="00F90BDC" w:rsidRDefault="00F90BDC">
      <w:r xmlns:w="http://schemas.openxmlformats.org/wordprocessingml/2006/main">
        <w:t xml:space="preserve">2. Псалм 119:104 – Чрез Твоите заповеди получавам разбиране; затова мразя всеки фалшив начин.</w:t>
      </w:r>
    </w:p>
    <w:p w14:paraId="7401D174" w14:textId="77777777" w:rsidR="00F90BDC" w:rsidRDefault="00F90BDC"/>
    <w:p w14:paraId="04CD48E7" w14:textId="77777777" w:rsidR="00F90BDC" w:rsidRDefault="00F90BDC">
      <w:r xmlns:w="http://schemas.openxmlformats.org/wordprocessingml/2006/main">
        <w:t xml:space="preserve">Йоан 7:48 Някой от началниците или от фарисеите повярвал ли е в Него?</w:t>
      </w:r>
    </w:p>
    <w:p w14:paraId="52727FD6" w14:textId="77777777" w:rsidR="00F90BDC" w:rsidRDefault="00F90BDC"/>
    <w:p w14:paraId="0D9F1E3F" w14:textId="77777777" w:rsidR="00F90BDC" w:rsidRDefault="00F90BDC">
      <w:r xmlns:w="http://schemas.openxmlformats.org/wordprocessingml/2006/main">
        <w:t xml:space="preserve">Този пасаж пита дали някой от еврейските управници или фарисеи е повярвал в Исус.</w:t>
      </w:r>
    </w:p>
    <w:p w14:paraId="2C5800C6" w14:textId="77777777" w:rsidR="00F90BDC" w:rsidRDefault="00F90BDC"/>
    <w:p w14:paraId="47227403" w14:textId="77777777" w:rsidR="00F90BDC" w:rsidRDefault="00F90BDC">
      <w:r xmlns:w="http://schemas.openxmlformats.org/wordprocessingml/2006/main">
        <w:t xml:space="preserve">1. Слепотата на сърцето: Как ни липсва Божието присъствие в живота ни</w:t>
      </w:r>
    </w:p>
    <w:p w14:paraId="0FC966E4" w14:textId="77777777" w:rsidR="00F90BDC" w:rsidRDefault="00F90BDC"/>
    <w:p w14:paraId="3C7CFD77" w14:textId="77777777" w:rsidR="00F90BDC" w:rsidRDefault="00F90BDC">
      <w:r xmlns:w="http://schemas.openxmlformats.org/wordprocessingml/2006/main">
        <w:t xml:space="preserve">2. Силата на вярата: как вярата може да ни трансформира</w:t>
      </w:r>
    </w:p>
    <w:p w14:paraId="22148065" w14:textId="77777777" w:rsidR="00F90BDC" w:rsidRDefault="00F90BDC"/>
    <w:p w14:paraId="078E6515" w14:textId="77777777" w:rsidR="00F90BDC" w:rsidRDefault="00F90BDC">
      <w:r xmlns:w="http://schemas.openxmlformats.org/wordprocessingml/2006/main">
        <w:t xml:space="preserve">1. Римляни 10:14-17 - Как ще се спаси всеки, който призове името Господне.</w:t>
      </w:r>
    </w:p>
    <w:p w14:paraId="7CC8878E" w14:textId="77777777" w:rsidR="00F90BDC" w:rsidRDefault="00F90BDC"/>
    <w:p w14:paraId="340543E1" w14:textId="77777777" w:rsidR="00F90BDC" w:rsidRDefault="00F90BDC">
      <w:r xmlns:w="http://schemas.openxmlformats.org/wordprocessingml/2006/main">
        <w:t xml:space="preserve">2. Йоан 3:16-17 - Как Бог изпрати своя син на света, така че всеки, който вярва в него, да не погине, но да има вечен живот.</w:t>
      </w:r>
    </w:p>
    <w:p w14:paraId="4909DACA" w14:textId="77777777" w:rsidR="00F90BDC" w:rsidRDefault="00F90BDC"/>
    <w:p w14:paraId="1A1B5F3C" w14:textId="77777777" w:rsidR="00F90BDC" w:rsidRDefault="00F90BDC">
      <w:r xmlns:w="http://schemas.openxmlformats.org/wordprocessingml/2006/main">
        <w:t xml:space="preserve">Йоан 7:49 Но тези хора, които не познават закона, са проклети.</w:t>
      </w:r>
    </w:p>
    <w:p w14:paraId="27215132" w14:textId="77777777" w:rsidR="00F90BDC" w:rsidRDefault="00F90BDC"/>
    <w:p w14:paraId="4434C12F" w14:textId="77777777" w:rsidR="00F90BDC" w:rsidRDefault="00F90BDC">
      <w:r xmlns:w="http://schemas.openxmlformats.org/wordprocessingml/2006/main">
        <w:t xml:space="preserve">Хората, които не познават закона, са проклети.</w:t>
      </w:r>
    </w:p>
    <w:p w14:paraId="36E3EFA2" w14:textId="77777777" w:rsidR="00F90BDC" w:rsidRDefault="00F90BDC"/>
    <w:p w14:paraId="616CDF3C" w14:textId="77777777" w:rsidR="00F90BDC" w:rsidRDefault="00F90BDC">
      <w:r xmlns:w="http://schemas.openxmlformats.org/wordprocessingml/2006/main">
        <w:t xml:space="preserve">1: Не забравяйте дълга си към Бог и към закона; защото само чрез следване на закона можете да се спасите.</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пренебрегвайте закона, защото Божията воля е да му се подчиняваме; а тези, които не го направят, ще бъдат прокълнати.</w:t>
      </w:r>
    </w:p>
    <w:p w14:paraId="7E31BEB3" w14:textId="77777777" w:rsidR="00F90BDC" w:rsidRDefault="00F90BDC"/>
    <w:p w14:paraId="556DCD8A" w14:textId="77777777" w:rsidR="00F90BDC" w:rsidRDefault="00F90BDC">
      <w:r xmlns:w="http://schemas.openxmlformats.org/wordprocessingml/2006/main">
        <w:t xml:space="preserve">1: Яков 2:10-12 – „Защото всеки, който спази целия закон, но не успее в едно нещо, става отговорен за всичко. Защото Онзи, който е казал: „Не прелюбодействай“, също е казал: „Не убивай“. Ако не прелюбодействаш, а убиеш, ти си станал нарушител на закона. Така говори и действа като онези, които трябва да бъдат съдени по закона на свободата.“</w:t>
      </w:r>
    </w:p>
    <w:p w14:paraId="7073125A" w14:textId="77777777" w:rsidR="00F90BDC" w:rsidRDefault="00F90BDC"/>
    <w:p w14:paraId="09940421" w14:textId="77777777" w:rsidR="00F90BDC" w:rsidRDefault="00F90BDC">
      <w:r xmlns:w="http://schemas.openxmlformats.org/wordprocessingml/2006/main">
        <w:t xml:space="preserve">2: Матей 5:17-19 – „Не мислете, че съм дошъл да наруша закона или пророците; не съм дошъл да ги наруша, а да ги изпълня. Защото истина ви казвам, докато небето и земята не изчезнат, най-малката буква, нито най-малката черта на писалка, по всякакъв начин ще изчезне от закона, докато всичко не бъде изпълнено.Затова всеки, който остави настрана една от тези най-малки заповеди и учи другите съответно, ще бъде наречен най-малък в небесното царство. , но всеки, който практикува и учи тези заповеди, ще се нарече велик в небесното царство."</w:t>
      </w:r>
    </w:p>
    <w:p w14:paraId="0E6F1C2A" w14:textId="77777777" w:rsidR="00F90BDC" w:rsidRDefault="00F90BDC"/>
    <w:p w14:paraId="5798373F" w14:textId="77777777" w:rsidR="00F90BDC" w:rsidRDefault="00F90BDC">
      <w:r xmlns:w="http://schemas.openxmlformats.org/wordprocessingml/2006/main">
        <w:t xml:space="preserve">Йоан 7:50 Никодим им каза (този, който дойде при Исус през нощта, като беше един от тях),</w:t>
      </w:r>
    </w:p>
    <w:p w14:paraId="058C4A60" w14:textId="77777777" w:rsidR="00F90BDC" w:rsidRDefault="00F90BDC"/>
    <w:p w14:paraId="720DFA39" w14:textId="77777777" w:rsidR="00F90BDC" w:rsidRDefault="00F90BDC">
      <w:r xmlns:w="http://schemas.openxmlformats.org/wordprocessingml/2006/main">
        <w:t xml:space="preserve">Никодим потвърждава Исус като Месия.</w:t>
      </w:r>
    </w:p>
    <w:p w14:paraId="1D454323" w14:textId="77777777" w:rsidR="00F90BDC" w:rsidRDefault="00F90BDC"/>
    <w:p w14:paraId="052D54E2" w14:textId="77777777" w:rsidR="00F90BDC" w:rsidRDefault="00F90BDC">
      <w:r xmlns:w="http://schemas.openxmlformats.org/wordprocessingml/2006/main">
        <w:t xml:space="preserve">1. Какво означава да си последовател на Исус?</w:t>
      </w:r>
    </w:p>
    <w:p w14:paraId="371E1A4C" w14:textId="77777777" w:rsidR="00F90BDC" w:rsidRDefault="00F90BDC"/>
    <w:p w14:paraId="18E3B84B" w14:textId="77777777" w:rsidR="00F90BDC" w:rsidRDefault="00F90BDC">
      <w:r xmlns:w="http://schemas.openxmlformats.org/wordprocessingml/2006/main">
        <w:t xml:space="preserve">2. Как можем да изживеем вярата си в Исус?</w:t>
      </w:r>
    </w:p>
    <w:p w14:paraId="7321D130" w14:textId="77777777" w:rsidR="00F90BDC" w:rsidRDefault="00F90BDC"/>
    <w:p w14:paraId="73630443" w14:textId="77777777" w:rsidR="00F90BDC" w:rsidRDefault="00F90BDC">
      <w:r xmlns:w="http://schemas.openxmlformats.org/wordprocessingml/2006/main">
        <w:t xml:space="preserve">1. Йоан 3:1-21 – Никодим посещава Исус</w:t>
      </w:r>
    </w:p>
    <w:p w14:paraId="38A778D9" w14:textId="77777777" w:rsidR="00F90BDC" w:rsidRDefault="00F90BDC"/>
    <w:p w14:paraId="0BD3F613" w14:textId="77777777" w:rsidR="00F90BDC" w:rsidRDefault="00F90BDC">
      <w:r xmlns:w="http://schemas.openxmlformats.org/wordprocessingml/2006/main">
        <w:t xml:space="preserve">2. Римляни 10:9-10 - Изповядването с устата и вярата в сърцето води до спасение</w:t>
      </w:r>
    </w:p>
    <w:p w14:paraId="5D93F730" w14:textId="77777777" w:rsidR="00F90BDC" w:rsidRDefault="00F90BDC"/>
    <w:p w14:paraId="107EE6CC" w14:textId="77777777" w:rsidR="00F90BDC" w:rsidRDefault="00F90BDC">
      <w:r xmlns:w="http://schemas.openxmlformats.org/wordprocessingml/2006/main">
        <w:t xml:space="preserve">Йоан 7:51 Нашият закон съди ли някого, преди да го изслуша и разбере какво прави?</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пасаж пита дали законът трябва да съди човек, преди той да бъде изслушан и разбран.</w:t>
      </w:r>
    </w:p>
    <w:p w14:paraId="0B738B11" w14:textId="77777777" w:rsidR="00F90BDC" w:rsidRDefault="00F90BDC"/>
    <w:p w14:paraId="6AAABDAD" w14:textId="77777777" w:rsidR="00F90BDC" w:rsidRDefault="00F90BDC">
      <w:r xmlns:w="http://schemas.openxmlformats.org/wordprocessingml/2006/main">
        <w:t xml:space="preserve">1. Божият закон не е инструмент за осъждане, а източник на благодат и разбиране.</w:t>
      </w:r>
    </w:p>
    <w:p w14:paraId="333B8006" w14:textId="77777777" w:rsidR="00F90BDC" w:rsidRDefault="00F90BDC"/>
    <w:p w14:paraId="0CAB286B" w14:textId="77777777" w:rsidR="00F90BDC" w:rsidRDefault="00F90BDC">
      <w:r xmlns:w="http://schemas.openxmlformats.org/wordprocessingml/2006/main">
        <w:t xml:space="preserve">2. Трябва да се стремим да чуем и разберем другите, преди да дадем присъда.</w:t>
      </w:r>
    </w:p>
    <w:p w14:paraId="1D3A5A3A" w14:textId="77777777" w:rsidR="00F90BDC" w:rsidRDefault="00F90BDC"/>
    <w:p w14:paraId="62A4363D" w14:textId="77777777" w:rsidR="00F90BDC" w:rsidRDefault="00F90BDC">
      <w:r xmlns:w="http://schemas.openxmlformats.org/wordprocessingml/2006/main">
        <w:t xml:space="preserve">1. Яков 2:12-13 – „Говорете и действайте като онези, които ще бъдат съдени от закона, който дава свобода, защото съдът без милост ще бъде показан на всеки, който не е бил милостив. Милостта тържествува над съда.“</w:t>
      </w:r>
    </w:p>
    <w:p w14:paraId="50C1B3D3" w14:textId="77777777" w:rsidR="00F90BDC" w:rsidRDefault="00F90BDC"/>
    <w:p w14:paraId="321C948C" w14:textId="77777777" w:rsidR="00F90BDC" w:rsidRDefault="00F90BDC">
      <w:r xmlns:w="http://schemas.openxmlformats.org/wordprocessingml/2006/main">
        <w:t xml:space="preserve">2. Матей 7:1-5 – „Не съдете, за да не бъдете съдени; защото, както съдите другите, така ще бъдете съдени и с каквато мярка използвате, с такава ще ви се отмери. Гледаш ли съчицата в окото на брат си, а не обръщаш внимание на гредата в собственото си око? дъска в собственото си око? Лицемерецо, първо извади гредата от собственото си око, и тогава ще видиш ясно как да извадиш съчицата от окото на брат си.</w:t>
      </w:r>
    </w:p>
    <w:p w14:paraId="0D7B921C" w14:textId="77777777" w:rsidR="00F90BDC" w:rsidRDefault="00F90BDC"/>
    <w:p w14:paraId="58A0E814" w14:textId="77777777" w:rsidR="00F90BDC" w:rsidRDefault="00F90BDC">
      <w:r xmlns:w="http://schemas.openxmlformats.org/wordprocessingml/2006/main">
        <w:t xml:space="preserve">Йоан 7:52 В отговор му казаха: И ти ли си от Галилея? Потърсете и вижте, защото от Галилея не излиза пророк.</w:t>
      </w:r>
    </w:p>
    <w:p w14:paraId="2FF4320A" w14:textId="77777777" w:rsidR="00F90BDC" w:rsidRDefault="00F90BDC"/>
    <w:p w14:paraId="46307D41" w14:textId="77777777" w:rsidR="00F90BDC" w:rsidRDefault="00F90BDC">
      <w:r xmlns:w="http://schemas.openxmlformats.org/wordprocessingml/2006/main">
        <w:t xml:space="preserve">Религиозните водачи от времето на Исус го разпитваха дали е от Галилея, защото нито един пророк не се е издигал от Галилея.</w:t>
      </w:r>
    </w:p>
    <w:p w14:paraId="4D41F55D" w14:textId="77777777" w:rsidR="00F90BDC" w:rsidRDefault="00F90BDC"/>
    <w:p w14:paraId="766EC6F3" w14:textId="77777777" w:rsidR="00F90BDC" w:rsidRDefault="00F90BDC">
      <w:r xmlns:w="http://schemas.openxmlformats.org/wordprocessingml/2006/main">
        <w:t xml:space="preserve">1. Исус беше презрян и отхвърлен от онези, които трябваше да знаят по-добре.</w:t>
      </w:r>
    </w:p>
    <w:p w14:paraId="12D35423" w14:textId="77777777" w:rsidR="00F90BDC" w:rsidRDefault="00F90BDC"/>
    <w:p w14:paraId="504F7FEE" w14:textId="77777777" w:rsidR="00F90BDC" w:rsidRDefault="00F90BDC">
      <w:r xmlns:w="http://schemas.openxmlformats.org/wordprocessingml/2006/main">
        <w:t xml:space="preserve">2. Не бива да бързаме да съдим някого въз основа на това откъде идва.</w:t>
      </w:r>
    </w:p>
    <w:p w14:paraId="14EBB6AA" w14:textId="77777777" w:rsidR="00F90BDC" w:rsidRDefault="00F90BDC"/>
    <w:p w14:paraId="31CB4C22" w14:textId="77777777" w:rsidR="00F90BDC" w:rsidRDefault="00F90BDC">
      <w:r xmlns:w="http://schemas.openxmlformats.org/wordprocessingml/2006/main">
        <w:t xml:space="preserve">1. Исая 53:3 – Той беше презрян и отхвърлен от хората, човек на скърбите и свикнал със скръбта.</w:t>
      </w:r>
    </w:p>
    <w:p w14:paraId="5F348CEA" w14:textId="77777777" w:rsidR="00F90BDC" w:rsidRDefault="00F90BDC"/>
    <w:p w14:paraId="7E0EE1AB" w14:textId="77777777" w:rsidR="00F90BDC" w:rsidRDefault="00F90BDC">
      <w:r xmlns:w="http://schemas.openxmlformats.org/wordprocessingml/2006/main">
        <w:t xml:space="preserve">2. Матей 7:1 - Не съдете, за да не бъдете съдени.</w:t>
      </w:r>
    </w:p>
    <w:p w14:paraId="1BF45635" w14:textId="77777777" w:rsidR="00F90BDC" w:rsidRDefault="00F90BDC"/>
    <w:p w14:paraId="079BF71D" w14:textId="77777777" w:rsidR="00F90BDC" w:rsidRDefault="00F90BDC">
      <w:r xmlns:w="http://schemas.openxmlformats.org/wordprocessingml/2006/main">
        <w:t xml:space="preserve">Йоан 7:53 И всеки отиде у дома си.</w:t>
      </w:r>
    </w:p>
    <w:p w14:paraId="0563CE6F" w14:textId="77777777" w:rsidR="00F90BDC" w:rsidRDefault="00F90BDC"/>
    <w:p w14:paraId="60F322F5" w14:textId="77777777" w:rsidR="00F90BDC" w:rsidRDefault="00F90BDC">
      <w:r xmlns:w="http://schemas.openxmlformats.org/wordprocessingml/2006/main">
        <w:t xml:space="preserve">Този пасаж описва как еврейският народ се разпръсна след Празника на шатрите.</w:t>
      </w:r>
    </w:p>
    <w:p w14:paraId="6A90F867" w14:textId="77777777" w:rsidR="00F90BDC" w:rsidRDefault="00F90BDC"/>
    <w:p w14:paraId="56967ABB" w14:textId="77777777" w:rsidR="00F90BDC" w:rsidRDefault="00F90BDC">
      <w:r xmlns:w="http://schemas.openxmlformats.org/wordprocessingml/2006/main">
        <w:t xml:space="preserve">1. Значението на спазването на Божиите свети дни</w:t>
      </w:r>
    </w:p>
    <w:p w14:paraId="65EF46AD" w14:textId="77777777" w:rsidR="00F90BDC" w:rsidRDefault="00F90BDC"/>
    <w:p w14:paraId="27774685" w14:textId="77777777" w:rsidR="00F90BDC" w:rsidRDefault="00F90BDC">
      <w:r xmlns:w="http://schemas.openxmlformats.org/wordprocessingml/2006/main">
        <w:t xml:space="preserve">2. Благословията на единството и приятелството</w:t>
      </w:r>
    </w:p>
    <w:p w14:paraId="25D936D5" w14:textId="77777777" w:rsidR="00F90BDC" w:rsidRDefault="00F90BDC"/>
    <w:p w14:paraId="19194D0B" w14:textId="77777777" w:rsidR="00F90BDC" w:rsidRDefault="00F90BDC">
      <w:r xmlns:w="http://schemas.openxmlformats.org/wordprocessingml/2006/main">
        <w:t xml:space="preserve">1. Деяния 2:1-4 – Идването на Светия Дух на Петдесетница</w:t>
      </w:r>
    </w:p>
    <w:p w14:paraId="7AAD534B" w14:textId="77777777" w:rsidR="00F90BDC" w:rsidRDefault="00F90BDC"/>
    <w:p w14:paraId="66615C34" w14:textId="77777777" w:rsidR="00F90BDC" w:rsidRDefault="00F90BDC">
      <w:r xmlns:w="http://schemas.openxmlformats.org/wordprocessingml/2006/main">
        <w:t xml:space="preserve">2. Псалм 133:1 – Колко хубаво и приятно е, когато Божиите хора живеят заедно в единство.</w:t>
      </w:r>
    </w:p>
    <w:p w14:paraId="401B2FC0" w14:textId="77777777" w:rsidR="00F90BDC" w:rsidRDefault="00F90BDC"/>
    <w:p w14:paraId="30CCBF48" w14:textId="77777777" w:rsidR="00F90BDC" w:rsidRDefault="00F90BDC">
      <w:r xmlns:w="http://schemas.openxmlformats.org/wordprocessingml/2006/main">
        <w:t xml:space="preserve">Йоан 8 разказва случката с жената, хваната в прелюбодеяние, беседа на Исус за Неговата божествена идентичност и произход и последвалия спор с еврейските водачи.</w:t>
      </w:r>
    </w:p>
    <w:p w14:paraId="39D2F53D" w14:textId="77777777" w:rsidR="00F90BDC" w:rsidRDefault="00F90BDC"/>
    <w:p w14:paraId="6D16F4F5" w14:textId="77777777" w:rsidR="00F90BDC" w:rsidRDefault="00F90BDC">
      <w:r xmlns:w="http://schemas.openxmlformats.org/wordprocessingml/2006/main">
        <w:t xml:space="preserve">1-ви абзац: Главата започва с Исус, който поучава в дворовете на храма, когато книжници и фарисеи довеждат пред Него жена, хваната в прелюбодейство. Те Го попитаха дали трябва да бъде убита с камъни според закона на Моисей, опитвайки се да Го хванат в капан. Вместо да отговори директно, Исус пише на земята, след което казва: „Нека всеки от вас, който е безгрешен, пръв да хвърли камък върху нея.“ Убедени от собствената си съвест, те напуснаха един по един, докато остана само Исус с жена, стояща там, която Той освободи, казвайки „Нито аз те осъждам, тръгвай сега и остави живота си грях.“ (Йоан 8:1-11).</w:t>
      </w:r>
    </w:p>
    <w:p w14:paraId="24C04601" w14:textId="77777777" w:rsidR="00F90BDC" w:rsidRDefault="00F90BDC"/>
    <w:p w14:paraId="7F4A5685" w14:textId="77777777" w:rsidR="00F90BDC" w:rsidRDefault="00F90BDC">
      <w:r xmlns:w="http://schemas.openxmlformats.org/wordprocessingml/2006/main">
        <w:t xml:space="preserve">2-ри абзац: След този инцидент Исус се обяви за „светлината на света“, обещавайки, че онези, които Го следват, никога няма да ходят в тъмнината, а ще имат светъл живот. Водещите фарисеи оспорват свидетелството Му като самоутвърждаващо се, следователно невалидно. В отговор Той твърди, че дори и да свидетелства за себе си, </w:t>
      </w:r>
      <w:r xmlns:w="http://schemas.openxmlformats.org/wordprocessingml/2006/main">
        <w:lastRenderedPageBreak xmlns:w="http://schemas.openxmlformats.org/wordprocessingml/2006/main"/>
      </w:r>
      <w:r xmlns:w="http://schemas.openxmlformats.org/wordprocessingml/2006/main">
        <w:t xml:space="preserve">свидетелството е валидно, защото знае откъде идва, обвинявайки ги по-нататък, съдейки по човешки стандарти, че не знаят, че Бог Отец Го е изпратил (Йоан 8:12-20).</w:t>
      </w:r>
    </w:p>
    <w:p w14:paraId="61E63B6D" w14:textId="77777777" w:rsidR="00F90BDC" w:rsidRDefault="00F90BDC"/>
    <w:p w14:paraId="5882C267" w14:textId="77777777" w:rsidR="00F90BDC" w:rsidRDefault="00F90BDC">
      <w:r xmlns:w="http://schemas.openxmlformats.org/wordprocessingml/2006/main">
        <w:t xml:space="preserve">3-ти абзац: Въпреки продължаващото им неверие и объркване относно Неговата самоличност, Той повтори предстоящата смърт, техния произтичащ грях неверие, защото не могат да отидат там, където са декларирали, освен ако не вярват, че „Аз съм той“ ще умре грехове, причиняващи разделение сред евреите, някои вярващи, други искат да го хванат, но не един му положи ръка, защото неговият час все още не беше приключил с потвърждаването на радостта на Авраам, виж ден видя, че се зарадва, противоречиво твърдение за предсъществуване преди Авраам „Преди Авраам да се роди, аз съм“. водейки ги събират камъни, убиват го с камъни, но избяга и се скри (Йоан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Йоан 8:1 Исус отиде на Елеонската планина.</w:t>
      </w:r>
    </w:p>
    <w:p w14:paraId="644A8940" w14:textId="77777777" w:rsidR="00F90BDC" w:rsidRDefault="00F90BDC"/>
    <w:p w14:paraId="1A8055C9" w14:textId="77777777" w:rsidR="00F90BDC" w:rsidRDefault="00F90BDC">
      <w:r xmlns:w="http://schemas.openxmlformats.org/wordprocessingml/2006/main">
        <w:t xml:space="preserve">Исус отиде на Елеонската планина, за да учи учениците Си.</w:t>
      </w:r>
    </w:p>
    <w:p w14:paraId="4867CB53" w14:textId="77777777" w:rsidR="00F90BDC" w:rsidRDefault="00F90BDC"/>
    <w:p w14:paraId="50EFF7AF" w14:textId="77777777" w:rsidR="00F90BDC" w:rsidRDefault="00F90BDC">
      <w:r xmlns:w="http://schemas.openxmlformats.org/wordprocessingml/2006/main">
        <w:t xml:space="preserve">1. Значението на преподаването: Исус на Елеонския хълм</w:t>
      </w:r>
    </w:p>
    <w:p w14:paraId="20FDC7D2" w14:textId="77777777" w:rsidR="00F90BDC" w:rsidRDefault="00F90BDC"/>
    <w:p w14:paraId="42E7958F" w14:textId="77777777" w:rsidR="00F90BDC" w:rsidRDefault="00F90BDC">
      <w:r xmlns:w="http://schemas.openxmlformats.org/wordprocessingml/2006/main">
        <w:t xml:space="preserve">2. Учене от Исус: Пътуване до Елеонския хълм</w:t>
      </w:r>
    </w:p>
    <w:p w14:paraId="496179B9" w14:textId="77777777" w:rsidR="00F90BDC" w:rsidRDefault="00F90BDC"/>
    <w:p w14:paraId="3B8781D4" w14:textId="77777777" w:rsidR="00F90BDC" w:rsidRDefault="00F90BDC">
      <w:r xmlns:w="http://schemas.openxmlformats.org/wordprocessingml/2006/main">
        <w:t xml:space="preserve">1. Матей 28:18-20 – И Исус дойде и им каза: „Даде ми се всяка власт на небето и на земята. Идете, прочее, научете всички народи, като ги кръщавате в името на Отца и на Сина и на Светия Дух, учейки ги да пазят всичко, което съм ви заповядал. И ето, Аз съм с вас през всичките дни до свършека на света.</w:t>
      </w:r>
    </w:p>
    <w:p w14:paraId="588C70C4" w14:textId="77777777" w:rsidR="00F90BDC" w:rsidRDefault="00F90BDC"/>
    <w:p w14:paraId="1ECEE55F" w14:textId="77777777" w:rsidR="00F90BDC" w:rsidRDefault="00F90BDC">
      <w:r xmlns:w="http://schemas.openxmlformats.org/wordprocessingml/2006/main">
        <w:t xml:space="preserve">2. Деяния 1:1-8 – В първата книга, о, Теофиле, се занимавах с всичко, което Исус започна да прави и учи до деня, когато беше взет, след като беше дал заповеди чрез Светия Дух на апостоли, които той избра. Той им се представи жив след страданията си чрез много доказателства, като им се явяваше в продължение на четиридесет дни и говореше за Божието царство. И докато оставаше с тях, той им заповяда да не напускат Ерусалим, но да чакат обещанието на Отца, което, каза той, „чухте от Мене; защото Йоан кръщаваше с вода, а вие ще бъдете </w:t>
      </w:r>
      <w:r xmlns:w="http://schemas.openxmlformats.org/wordprocessingml/2006/main">
        <w:lastRenderedPageBreak xmlns:w="http://schemas.openxmlformats.org/wordprocessingml/2006/main"/>
      </w:r>
      <w:r xmlns:w="http://schemas.openxmlformats.org/wordprocessingml/2006/main">
        <w:t xml:space="preserve">кръстени със Светия Дух не след много дни.”</w:t>
      </w:r>
    </w:p>
    <w:p w14:paraId="02424302" w14:textId="77777777" w:rsidR="00F90BDC" w:rsidRDefault="00F90BDC"/>
    <w:p w14:paraId="431160DE" w14:textId="77777777" w:rsidR="00F90BDC" w:rsidRDefault="00F90BDC">
      <w:r xmlns:w="http://schemas.openxmlformats.org/wordprocessingml/2006/main">
        <w:t xml:space="preserve">Йоан 8:2 И рано сутринта дойде пак в храма и целият народ дойде при Него; и той седна и ги поучаваше.</w:t>
      </w:r>
    </w:p>
    <w:p w14:paraId="0CBE06E3" w14:textId="77777777" w:rsidR="00F90BDC" w:rsidRDefault="00F90BDC"/>
    <w:p w14:paraId="711ADB99" w14:textId="77777777" w:rsidR="00F90BDC" w:rsidRDefault="00F90BDC">
      <w:r xmlns:w="http://schemas.openxmlformats.org/wordprocessingml/2006/main">
        <w:t xml:space="preserve">Йоан поучаваше хората в храма рано сутринта.</w:t>
      </w:r>
    </w:p>
    <w:p w14:paraId="2E677212" w14:textId="77777777" w:rsidR="00F90BDC" w:rsidRDefault="00F90BDC"/>
    <w:p w14:paraId="518FEF2F" w14:textId="77777777" w:rsidR="00F90BDC" w:rsidRDefault="00F90BDC">
      <w:r xmlns:w="http://schemas.openxmlformats.org/wordprocessingml/2006/main">
        <w:t xml:space="preserve">1. Силата на ранното ставане: Учене от примера на Джон</w:t>
      </w:r>
    </w:p>
    <w:p w14:paraId="19D7C554" w14:textId="77777777" w:rsidR="00F90BDC" w:rsidRDefault="00F90BDC"/>
    <w:p w14:paraId="05B9E689" w14:textId="77777777" w:rsidR="00F90BDC" w:rsidRDefault="00F90BDC">
      <w:r xmlns:w="http://schemas.openxmlformats.org/wordprocessingml/2006/main">
        <w:t xml:space="preserve">2. Инвестиране във вашия духовен живот: Отделете време за Бог</w:t>
      </w:r>
    </w:p>
    <w:p w14:paraId="47CDC007" w14:textId="77777777" w:rsidR="00F90BDC" w:rsidRDefault="00F90BDC"/>
    <w:p w14:paraId="3B4CB777" w14:textId="77777777" w:rsidR="00F90BDC" w:rsidRDefault="00F90BDC">
      <w:r xmlns:w="http://schemas.openxmlformats.org/wordprocessingml/2006/main">
        <w:t xml:space="preserve">1. Псалм 5:3 – „На сутринта, Господи, Ти чуваш гласа ми; на сутринта поставям молбите си пред Тебе и чакам в очакване.“</w:t>
      </w:r>
    </w:p>
    <w:p w14:paraId="092731CA" w14:textId="77777777" w:rsidR="00F90BDC" w:rsidRDefault="00F90BDC"/>
    <w:p w14:paraId="3FADD8E4" w14:textId="77777777" w:rsidR="00F90BDC" w:rsidRDefault="00F90BDC">
      <w:r xmlns:w="http://schemas.openxmlformats.org/wordprocessingml/2006/main">
        <w:t xml:space="preserve">2. Притчи 8:17 – „Обичам онези, които ме обичат, и онези, които ме търсят, ме намират.“</w:t>
      </w:r>
    </w:p>
    <w:p w14:paraId="0B6679C0" w14:textId="77777777" w:rsidR="00F90BDC" w:rsidRDefault="00F90BDC"/>
    <w:p w14:paraId="755962D5" w14:textId="77777777" w:rsidR="00F90BDC" w:rsidRDefault="00F90BDC">
      <w:r xmlns:w="http://schemas.openxmlformats.org/wordprocessingml/2006/main">
        <w:t xml:space="preserve">Йоан 8:3 И книжниците и фарисеите доведоха при Него една жена, хваната в прелюбодеяние; и когато я поставиха в средата,</w:t>
      </w:r>
    </w:p>
    <w:p w14:paraId="01318C67" w14:textId="77777777" w:rsidR="00F90BDC" w:rsidRDefault="00F90BDC"/>
    <w:p w14:paraId="64E40B2E" w14:textId="77777777" w:rsidR="00F90BDC" w:rsidRDefault="00F90BDC">
      <w:r xmlns:w="http://schemas.openxmlformats.org/wordprocessingml/2006/main">
        <w:t xml:space="preserve">Книжниците и фарисеите доведоха при Исус жена, хваната в изневяра.</w:t>
      </w:r>
    </w:p>
    <w:p w14:paraId="1B8DD3A8" w14:textId="77777777" w:rsidR="00F90BDC" w:rsidRDefault="00F90BDC"/>
    <w:p w14:paraId="2AFDA136" w14:textId="77777777" w:rsidR="00F90BDC" w:rsidRDefault="00F90BDC">
      <w:r xmlns:w="http://schemas.openxmlformats.org/wordprocessingml/2006/main">
        <w:t xml:space="preserve">1. Силата на милостта: Учене от примера на Исус</w:t>
      </w:r>
    </w:p>
    <w:p w14:paraId="5F1E4B8A" w14:textId="77777777" w:rsidR="00F90BDC" w:rsidRDefault="00F90BDC"/>
    <w:p w14:paraId="2844CC72" w14:textId="77777777" w:rsidR="00F90BDC" w:rsidRDefault="00F90BDC">
      <w:r xmlns:w="http://schemas.openxmlformats.org/wordprocessingml/2006/main">
        <w:t xml:space="preserve">2. Исус и Законът: Изследване на нашите собствени действия</w:t>
      </w:r>
    </w:p>
    <w:p w14:paraId="7263E6AF" w14:textId="77777777" w:rsidR="00F90BDC" w:rsidRDefault="00F90BDC"/>
    <w:p w14:paraId="7D95CD65" w14:textId="77777777" w:rsidR="00F90BDC" w:rsidRDefault="00F90BDC">
      <w:r xmlns:w="http://schemas.openxmlformats.org/wordprocessingml/2006/main">
        <w:t xml:space="preserve">1. Яков 2:13 – „Защото съдът е безмилостен към този, който не е показал милост. Милостта тържествува над съда.“</w:t>
      </w:r>
    </w:p>
    <w:p w14:paraId="76F5856A" w14:textId="77777777" w:rsidR="00F90BDC" w:rsidRDefault="00F90BDC"/>
    <w:p w14:paraId="440C18BC" w14:textId="77777777" w:rsidR="00F90BDC" w:rsidRDefault="00F90BDC">
      <w:r xmlns:w="http://schemas.openxmlformats.org/wordprocessingml/2006/main">
        <w:t xml:space="preserve">2. Лука 6:36-37 – „Бъдете милосърдни, както и вашият Отец е милосърден. Не съдете и няма да бъдете съдени; не осъждайте и няма да бъдете осъдени; прости, и ще ти бъде простено.”</w:t>
      </w:r>
    </w:p>
    <w:p w14:paraId="1F1DCD6C" w14:textId="77777777" w:rsidR="00F90BDC" w:rsidRDefault="00F90BDC"/>
    <w:p w14:paraId="555E7C01" w14:textId="77777777" w:rsidR="00F90BDC" w:rsidRDefault="00F90BDC">
      <w:r xmlns:w="http://schemas.openxmlformats.org/wordprocessingml/2006/main">
        <w:t xml:space="preserve">Йоан 8:4 Те му казаха: Учителю, тази жена беше хваната в прелюбодейство, в самото действие.</w:t>
      </w:r>
    </w:p>
    <w:p w14:paraId="24C80F0D" w14:textId="77777777" w:rsidR="00F90BDC" w:rsidRDefault="00F90BDC"/>
    <w:p w14:paraId="29F633A6" w14:textId="77777777" w:rsidR="00F90BDC" w:rsidRDefault="00F90BDC">
      <w:r xmlns:w="http://schemas.openxmlformats.org/wordprocessingml/2006/main">
        <w:t xml:space="preserve">Този пасаж е за жена, която е била хваната в прелюбодеяние и доведена при Исус за съд.</w:t>
      </w:r>
    </w:p>
    <w:p w14:paraId="65283D8C" w14:textId="77777777" w:rsidR="00F90BDC" w:rsidRDefault="00F90BDC"/>
    <w:p w14:paraId="53CE0052" w14:textId="77777777" w:rsidR="00F90BDC" w:rsidRDefault="00F90BDC">
      <w:r xmlns:w="http://schemas.openxmlformats.org/wordprocessingml/2006/main">
        <w:t xml:space="preserve">1. Силата на изкуплението: Божията благодат и любов в прошката</w:t>
      </w:r>
    </w:p>
    <w:p w14:paraId="20EF292D" w14:textId="77777777" w:rsidR="00F90BDC" w:rsidRDefault="00F90BDC"/>
    <w:p w14:paraId="120B5F98" w14:textId="77777777" w:rsidR="00F90BDC" w:rsidRDefault="00F90BDC">
      <w:r xmlns:w="http://schemas.openxmlformats.org/wordprocessingml/2006/main">
        <w:t xml:space="preserve">2. Изследване на собствения ни грях: разпознаване и изправяне срещу нашите собствени недостатъци</w:t>
      </w:r>
    </w:p>
    <w:p w14:paraId="595EFF31" w14:textId="77777777" w:rsidR="00F90BDC" w:rsidRDefault="00F90BDC"/>
    <w:p w14:paraId="2C70E4C0" w14:textId="77777777" w:rsidR="00F90BDC" w:rsidRDefault="00F90BDC">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14:paraId="02046D73" w14:textId="77777777" w:rsidR="00F90BDC" w:rsidRDefault="00F90BDC"/>
    <w:p w14:paraId="7EE78421" w14:textId="77777777" w:rsidR="00F90BDC" w:rsidRDefault="00F90BDC">
      <w:r xmlns:w="http://schemas.openxmlformats.org/wordprocessingml/2006/main">
        <w:t xml:space="preserve">2. Исая 1:18 – „Елате сега, нека разсъждаваме заедно“, казва Господ. „Макар греховете ви да са като багрено, те ще бъдат бели като сняг; ако и да са червени като червено, ще бъдат като вълна.</w:t>
      </w:r>
    </w:p>
    <w:p w14:paraId="12C4DE67" w14:textId="77777777" w:rsidR="00F90BDC" w:rsidRDefault="00F90BDC"/>
    <w:p w14:paraId="2594DBED" w14:textId="77777777" w:rsidR="00F90BDC" w:rsidRDefault="00F90BDC">
      <w:r xmlns:w="http://schemas.openxmlformats.org/wordprocessingml/2006/main">
        <w:t xml:space="preserve">Йоан 8:5 А Моисей в закона ни заповяда да убиваме такива с камъни; но какво ще кажеш ти?</w:t>
      </w:r>
    </w:p>
    <w:p w14:paraId="5AC5EA03" w14:textId="77777777" w:rsidR="00F90BDC" w:rsidRDefault="00F90BDC"/>
    <w:p w14:paraId="75AF69E6" w14:textId="77777777" w:rsidR="00F90BDC" w:rsidRDefault="00F90BDC">
      <w:r xmlns:w="http://schemas.openxmlformats.org/wordprocessingml/2006/main">
        <w:t xml:space="preserve">Пасажът обсъжда факта, че Моисей заповяда да бъдат убивани с камъни за определени престъпления и отговора на Исус.</w:t>
      </w:r>
    </w:p>
    <w:p w14:paraId="657EA393" w14:textId="77777777" w:rsidR="00F90BDC" w:rsidRDefault="00F90BDC"/>
    <w:p w14:paraId="46562488" w14:textId="77777777" w:rsidR="00F90BDC" w:rsidRDefault="00F90BDC">
      <w:r xmlns:w="http://schemas.openxmlformats.org/wordprocessingml/2006/main">
        <w:t xml:space="preserve">1. Милосърдието на Исус: Разбиране на учението на Исус за милостта и благодатта в светлината на закона на Мойсей.</w:t>
      </w:r>
    </w:p>
    <w:p w14:paraId="71C43EFC" w14:textId="77777777" w:rsidR="00F90BDC" w:rsidRDefault="00F90BDC"/>
    <w:p w14:paraId="10B131A0" w14:textId="77777777" w:rsidR="00F90BDC" w:rsidRDefault="00F90BDC">
      <w:r xmlns:w="http://schemas.openxmlformats.org/wordprocessingml/2006/main">
        <w:t xml:space="preserve">2. Законът и благодатта: Сравняване и противопоставяне на законите на Стария завет с благодатта на </w:t>
      </w:r>
      <w:r xmlns:w="http://schemas.openxmlformats.org/wordprocessingml/2006/main">
        <w:lastRenderedPageBreak xmlns:w="http://schemas.openxmlformats.org/wordprocessingml/2006/main"/>
      </w:r>
      <w:r xmlns:w="http://schemas.openxmlformats.org/wordprocessingml/2006/main">
        <w:t xml:space="preserve">Исус.</w:t>
      </w:r>
    </w:p>
    <w:p w14:paraId="78C98623" w14:textId="77777777" w:rsidR="00F90BDC" w:rsidRDefault="00F90BDC"/>
    <w:p w14:paraId="662BE3B3" w14:textId="77777777" w:rsidR="00F90BDC" w:rsidRDefault="00F90BDC">
      <w:r xmlns:w="http://schemas.openxmlformats.org/wordprocessingml/2006/main">
        <w:t xml:space="preserve">1. Римляни 6:14 – Защото грехът няма да владее над вас, защото не сте под закона, а под благодатта.</w:t>
      </w:r>
    </w:p>
    <w:p w14:paraId="3CCB34F3" w14:textId="77777777" w:rsidR="00F90BDC" w:rsidRDefault="00F90BDC"/>
    <w:p w14:paraId="5ABB2FD5" w14:textId="77777777" w:rsidR="00F90BDC" w:rsidRDefault="00F90BDC">
      <w:r xmlns:w="http://schemas.openxmlformats.org/wordprocessingml/2006/main">
        <w:t xml:space="preserve">2. Матей 5:17-18 – „Не мислете, че съм дошъл да наруша закона или пророците; не съм дошъл да ги наруша, а да ги изпълня. Защото истина ви казвам, докато преминат небето и земята нито една йота, нито една точка няма да премине от Закона, докато всичко не се изпълни."</w:t>
      </w:r>
    </w:p>
    <w:p w14:paraId="5A26EB40" w14:textId="77777777" w:rsidR="00F90BDC" w:rsidRDefault="00F90BDC"/>
    <w:p w14:paraId="221BCD2B" w14:textId="77777777" w:rsidR="00F90BDC" w:rsidRDefault="00F90BDC">
      <w:r xmlns:w="http://schemas.openxmlformats.org/wordprocessingml/2006/main">
        <w:t xml:space="preserve">Йоан 8:6 Това казаха, като Го изкушаваха, за да могат да Го обвинят. Но Исус се наведе и пишеше с пръста си по земята, сякаш не ги чуваше.</w:t>
      </w:r>
    </w:p>
    <w:p w14:paraId="1F9AB913" w14:textId="77777777" w:rsidR="00F90BDC" w:rsidRDefault="00F90BDC"/>
    <w:p w14:paraId="0DBAC833" w14:textId="77777777" w:rsidR="00F90BDC" w:rsidRDefault="00F90BDC">
      <w:r xmlns:w="http://schemas.openxmlformats.org/wordprocessingml/2006/main">
        <w:t xml:space="preserve">Йоан беше изкушаван от хората около него, но Исус се наведе и вместо това пишеше на земята, привидно игнорирайки изкушението.</w:t>
      </w:r>
    </w:p>
    <w:p w14:paraId="519F0C24" w14:textId="77777777" w:rsidR="00F90BDC" w:rsidRDefault="00F90BDC"/>
    <w:p w14:paraId="5DA1A315" w14:textId="77777777" w:rsidR="00F90BDC" w:rsidRDefault="00F90BDC">
      <w:r xmlns:w="http://schemas.openxmlformats.org/wordprocessingml/2006/main">
        <w:t xml:space="preserve">1. Бог ни дава силата да устоим на изкушението.</w:t>
      </w:r>
    </w:p>
    <w:p w14:paraId="1CFA4CF3" w14:textId="77777777" w:rsidR="00F90BDC" w:rsidRDefault="00F90BDC"/>
    <w:p w14:paraId="4966C478" w14:textId="77777777" w:rsidR="00F90BDC" w:rsidRDefault="00F90BDC">
      <w:r xmlns:w="http://schemas.openxmlformats.org/wordprocessingml/2006/main">
        <w:t xml:space="preserve">2. Трябва да използваме мъдрост, за да разберем как да реагираме на изкушението.</w:t>
      </w:r>
    </w:p>
    <w:p w14:paraId="068C004C" w14:textId="77777777" w:rsidR="00F90BDC" w:rsidRDefault="00F90BDC"/>
    <w:p w14:paraId="43F408C6" w14:textId="77777777" w:rsidR="00F90BDC" w:rsidRDefault="00F90BDC">
      <w:r xmlns:w="http://schemas.openxmlformats.org/wordprocessingml/2006/main">
        <w:t xml:space="preserve">1. Яков 1:13-15 – „Никой, когато е изкушен, да не казва: „Бог ме изкушава“, защото Бог не може да бъде изкушен със зло и сам Той не изкушава никого. Но всеки човек е изкушен, когато е примамен и съблазнен от собственото си желание. Тогава желанието, когато е заченало, ражда грях, а грехът, когато е напълно пораснал, ражда смърт."</w:t>
      </w:r>
    </w:p>
    <w:p w14:paraId="0401715F" w14:textId="77777777" w:rsidR="00F90BDC" w:rsidRDefault="00F90BDC"/>
    <w:p w14:paraId="4666EA08" w14:textId="77777777" w:rsidR="00F90BDC" w:rsidRDefault="00F90BDC">
      <w:r xmlns:w="http://schemas.openxmlformats.org/wordprocessingml/2006/main">
        <w:t xml:space="preserve">2. Евреи 4:15-16 – „Защото нямаме първосвещеник, който да не може да съчувства на нашите немощи, а такъв, който във всяко отношение е изкушен като нас, но без грях. И така, нека да черпим с увереност близо до престола на благодатта, за да получим милост и да намерим благодат за помощ във време на нужда."</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8:7 И така, когато продължиха да го питат, той се изправи и им каза: Който от вас е безгрешен, нека пръв хвърли камък върху нея.</w:t>
      </w:r>
    </w:p>
    <w:p w14:paraId="49F1913E" w14:textId="77777777" w:rsidR="00F90BDC" w:rsidRDefault="00F90BDC"/>
    <w:p w14:paraId="535DCBE4" w14:textId="77777777" w:rsidR="00F90BDC" w:rsidRDefault="00F90BDC">
      <w:r xmlns:w="http://schemas.openxmlformats.org/wordprocessingml/2006/main">
        <w:t xml:space="preserve">Пасажът подчертава призива на Исус към смирение и справедливост, призовавайки хората да съдят собствения си грях, преди да осъдят другия.</w:t>
      </w:r>
    </w:p>
    <w:p w14:paraId="5063D7E6" w14:textId="77777777" w:rsidR="00F90BDC" w:rsidRDefault="00F90BDC"/>
    <w:p w14:paraId="215E65E1" w14:textId="77777777" w:rsidR="00F90BDC" w:rsidRDefault="00F90BDC">
      <w:r xmlns:w="http://schemas.openxmlformats.org/wordprocessingml/2006/main">
        <w:t xml:space="preserve">1. „Силата на смирението: как Божията благодат може да ни помогне да съдим справедливо“</w:t>
      </w:r>
    </w:p>
    <w:p w14:paraId="3D771B9D" w14:textId="77777777" w:rsidR="00F90BDC" w:rsidRDefault="00F90BDC"/>
    <w:p w14:paraId="1D6B3CB0" w14:textId="77777777" w:rsidR="00F90BDC" w:rsidRDefault="00F90BDC">
      <w:r xmlns:w="http://schemas.openxmlformats.org/wordprocessingml/2006/main">
        <w:t xml:space="preserve">2. „Справедливостта в очите на Бога: да се научим да обичаме и да прощаваме“</w:t>
      </w:r>
    </w:p>
    <w:p w14:paraId="3603FFEF" w14:textId="77777777" w:rsidR="00F90BDC" w:rsidRDefault="00F90BDC"/>
    <w:p w14:paraId="527E3F0D" w14:textId="77777777" w:rsidR="00F90BDC" w:rsidRDefault="00F90BDC">
      <w:r xmlns:w="http://schemas.openxmlformats.org/wordprocessingml/2006/main">
        <w:t xml:space="preserve">1. Яков 4:12 – „Има само един законодател и съдия, който може да спасява и да погубва. Но кой си ти, че да съдиш ближния си?“</w:t>
      </w:r>
    </w:p>
    <w:p w14:paraId="5045BDA6" w14:textId="77777777" w:rsidR="00F90BDC" w:rsidRDefault="00F90BDC"/>
    <w:p w14:paraId="1E8960AC" w14:textId="77777777" w:rsidR="00F90BDC" w:rsidRDefault="00F90BDC">
      <w:r xmlns:w="http://schemas.openxmlformats.org/wordprocessingml/2006/main">
        <w:t xml:space="preserve">2. Матей 7:5 – „Лицемерце, първо извади гредата от собственото си око и тогава ще видиш ясно да извадиш съчицата от окото на брат си.“</w:t>
      </w:r>
    </w:p>
    <w:p w14:paraId="174E7862" w14:textId="77777777" w:rsidR="00F90BDC" w:rsidRDefault="00F90BDC"/>
    <w:p w14:paraId="386D0F89" w14:textId="77777777" w:rsidR="00F90BDC" w:rsidRDefault="00F90BDC">
      <w:r xmlns:w="http://schemas.openxmlformats.org/wordprocessingml/2006/main">
        <w:t xml:space="preserve">Йоан 8:8 И пак се наведе и пишеше на земята.</w:t>
      </w:r>
    </w:p>
    <w:p w14:paraId="4AF9BCA2" w14:textId="77777777" w:rsidR="00F90BDC" w:rsidRDefault="00F90BDC"/>
    <w:p w14:paraId="69C65FBA" w14:textId="77777777" w:rsidR="00F90BDC" w:rsidRDefault="00F90BDC">
      <w:r xmlns:w="http://schemas.openxmlformats.org/wordprocessingml/2006/main">
        <w:t xml:space="preserve">Йоан пишеше на земята в знак на смирение.</w:t>
      </w:r>
    </w:p>
    <w:p w14:paraId="7A534A58" w14:textId="77777777" w:rsidR="00F90BDC" w:rsidRDefault="00F90BDC"/>
    <w:p w14:paraId="685801C2" w14:textId="77777777" w:rsidR="00F90BDC" w:rsidRDefault="00F90BDC">
      <w:r xmlns:w="http://schemas.openxmlformats.org/wordprocessingml/2006/main">
        <w:t xml:space="preserve">1: Смирението е добродетел, която може да ни води в ежедневието ни.</w:t>
      </w:r>
    </w:p>
    <w:p w14:paraId="13486FFB" w14:textId="77777777" w:rsidR="00F90BDC" w:rsidRDefault="00F90BDC"/>
    <w:p w14:paraId="5CFCB75D" w14:textId="77777777" w:rsidR="00F90BDC" w:rsidRDefault="00F90BDC">
      <w:r xmlns:w="http://schemas.openxmlformats.org/wordprocessingml/2006/main">
        <w:t xml:space="preserve">2: Можем да черпим сила и мъдрост от примера на Исус в Йоан 8:8.</w:t>
      </w:r>
    </w:p>
    <w:p w14:paraId="66135A0D" w14:textId="77777777" w:rsidR="00F90BDC" w:rsidRDefault="00F90BDC"/>
    <w:p w14:paraId="0F729AD0" w14:textId="77777777" w:rsidR="00F90BDC" w:rsidRDefault="00F90BDC">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Яков 4:10 – Смирете се пред Господа и той ще ви издигне.</w:t>
      </w:r>
    </w:p>
    <w:p w14:paraId="025C50DC" w14:textId="77777777" w:rsidR="00F90BDC" w:rsidRDefault="00F90BDC"/>
    <w:p w14:paraId="2A96BC60" w14:textId="77777777" w:rsidR="00F90BDC" w:rsidRDefault="00F90BDC">
      <w:r xmlns:w="http://schemas.openxmlformats.org/wordprocessingml/2006/main">
        <w:t xml:space="preserve">Йоан 8:9 И тези, които чуха това, като бяха изобличени от собствената си съвест, излязоха един по един, като се почна от най-старите до последните; и Иисус остана сам и жената, стояща по средата.</w:t>
      </w:r>
    </w:p>
    <w:p w14:paraId="73C5680B" w14:textId="77777777" w:rsidR="00F90BDC" w:rsidRDefault="00F90BDC"/>
    <w:p w14:paraId="7735758A" w14:textId="77777777" w:rsidR="00F90BDC" w:rsidRDefault="00F90BDC">
      <w:r xmlns:w="http://schemas.openxmlformats.org/wordprocessingml/2006/main">
        <w:t xml:space="preserve">Пасажът описва реакцията на хората, които чуха думите на Исус, тъй като те бяха осъдени от собствената си съвест и един по един напуснаха сцената, докато останаха само Исус и жената.</w:t>
      </w:r>
    </w:p>
    <w:p w14:paraId="58EB1F99" w14:textId="77777777" w:rsidR="00F90BDC" w:rsidRDefault="00F90BDC"/>
    <w:p w14:paraId="4F282326" w14:textId="77777777" w:rsidR="00F90BDC" w:rsidRDefault="00F90BDC">
      <w:r xmlns:w="http://schemas.openxmlformats.org/wordprocessingml/2006/main">
        <w:t xml:space="preserve">1. Живот с почтеност: Как да устоим твърдо пред лицето на изкушението</w:t>
      </w:r>
    </w:p>
    <w:p w14:paraId="51D9383A" w14:textId="77777777" w:rsidR="00F90BDC" w:rsidRDefault="00F90BDC"/>
    <w:p w14:paraId="154EF798" w14:textId="77777777" w:rsidR="00F90BDC" w:rsidRDefault="00F90BDC">
      <w:r xmlns:w="http://schemas.openxmlformats.org/wordprocessingml/2006/main">
        <w:t xml:space="preserve">2. Силата на думите: как нашите думи могат да вдъхнат живот на другите</w:t>
      </w:r>
    </w:p>
    <w:p w14:paraId="117D32A0" w14:textId="77777777" w:rsidR="00F90BDC" w:rsidRDefault="00F90BDC"/>
    <w:p w14:paraId="0B0BE4A4" w14:textId="77777777" w:rsidR="00F90BDC" w:rsidRDefault="00F90BDC">
      <w:r xmlns:w="http://schemas.openxmlformats.org/wordprocessingml/2006/main">
        <w:t xml:space="preserve">1. Римляни 2:15 – „Те показват, че действието на закона е написано в сърцата им, докато съвестта им също свидетелства, и противоречивите им мисли ги обвиняват или дори ги оправдават“</w:t>
      </w:r>
    </w:p>
    <w:p w14:paraId="624F2A1D" w14:textId="77777777" w:rsidR="00F90BDC" w:rsidRDefault="00F90BDC"/>
    <w:p w14:paraId="120F7FC4" w14:textId="77777777" w:rsidR="00F90BDC" w:rsidRDefault="00F90BDC">
      <w:r xmlns:w="http://schemas.openxmlformats.org/wordprocessingml/2006/main">
        <w:t xml:space="preserve">2. Яков 3:2 - „защото всички грешим по много начини. И ако някой не греши в това, което казва, той е съвършен човек, способен да обуздае и цялото си тяло.</w:t>
      </w:r>
    </w:p>
    <w:p w14:paraId="77A544E3" w14:textId="77777777" w:rsidR="00F90BDC" w:rsidRDefault="00F90BDC"/>
    <w:p w14:paraId="1A50ABA2" w14:textId="77777777" w:rsidR="00F90BDC" w:rsidRDefault="00F90BDC">
      <w:r xmlns:w="http://schemas.openxmlformats.org/wordprocessingml/2006/main">
        <w:t xml:space="preserve">Йоан 8:10 Когато Исус се изправи и не видя никого освен жената, рече й: Жено, къде са твоите обвинители? никой ли не те осъди?</w:t>
      </w:r>
    </w:p>
    <w:p w14:paraId="23D5205F" w14:textId="77777777" w:rsidR="00F90BDC" w:rsidRDefault="00F90BDC"/>
    <w:p w14:paraId="4247B108" w14:textId="77777777" w:rsidR="00F90BDC" w:rsidRDefault="00F90BDC">
      <w:r xmlns:w="http://schemas.openxmlformats.org/wordprocessingml/2006/main">
        <w:t xml:space="preserve">Жената беше изправена пред обвинителна тълпа, но Исус го видя и попита дали някой я е осъдил.</w:t>
      </w:r>
    </w:p>
    <w:p w14:paraId="535F558C" w14:textId="77777777" w:rsidR="00F90BDC" w:rsidRDefault="00F90BDC"/>
    <w:p w14:paraId="0B61CD4E" w14:textId="77777777" w:rsidR="00F90BDC" w:rsidRDefault="00F90BDC">
      <w:r xmlns:w="http://schemas.openxmlformats.org/wordprocessingml/2006/main">
        <w:t xml:space="preserve">1: Бог гледа отвъд обвиненията на света и се грижи дълбоко за нас.</w:t>
      </w:r>
    </w:p>
    <w:p w14:paraId="420DDCF6" w14:textId="77777777" w:rsidR="00F90BDC" w:rsidRDefault="00F90BDC"/>
    <w:p w14:paraId="28E2A8FA" w14:textId="77777777" w:rsidR="00F90BDC" w:rsidRDefault="00F90BDC">
      <w:r xmlns:w="http://schemas.openxmlformats.org/wordprocessingml/2006/main">
        <w:t xml:space="preserve">2: Любовта на Исус към нас е безусловна и надхвърля дори най-осъдителните обстоятелства.</w:t>
      </w:r>
    </w:p>
    <w:p w14:paraId="1A794FF8" w14:textId="77777777" w:rsidR="00F90BDC" w:rsidRDefault="00F90BDC"/>
    <w:p w14:paraId="3AFDAC12" w14:textId="77777777" w:rsidR="00F90BDC" w:rsidRDefault="00F90BDC">
      <w:r xmlns:w="http://schemas.openxmlformats.org/wordprocessingml/2006/main">
        <w:t xml:space="preserve">1:1 Йоан 3:16-18 – „По това познаваме любовта, че Той даде живота Си за нас, и ние сме длъжни да дадем живота си за братята. Но ако някой има благата на света и види брат си в нужда, но затваря сърцето си срещу него, как Божията любов пребъдва в него? Малки деца, нека не обичаме с думи или с думи, но с дело и истина."</w:t>
      </w:r>
    </w:p>
    <w:p w14:paraId="30BEF340" w14:textId="77777777" w:rsidR="00F90BDC" w:rsidRDefault="00F90BDC"/>
    <w:p w14:paraId="2886A762" w14:textId="77777777" w:rsidR="00F90BDC" w:rsidRDefault="00F90BDC">
      <w:r xmlns:w="http://schemas.openxmlformats.org/wordprocessingml/2006/main">
        <w:t xml:space="preserve">2: Лука 6:27-28 – „Но казвам на вас, които слушате: обичайте враговете си, правете добро на онези, които ви мразят, благославяйте онези, които ви проклинат, молете се за онези, които ви злословят.“</w:t>
      </w:r>
    </w:p>
    <w:p w14:paraId="50D018DE" w14:textId="77777777" w:rsidR="00F90BDC" w:rsidRDefault="00F90BDC"/>
    <w:p w14:paraId="5A56D450" w14:textId="77777777" w:rsidR="00F90BDC" w:rsidRDefault="00F90BDC">
      <w:r xmlns:w="http://schemas.openxmlformats.org/wordprocessingml/2006/main">
        <w:t xml:space="preserve">Йоан 8:11 Тя каза: Никой, Господи. А Исус й рече: Нито Аз те осъждам; иди и не греши повече.</w:t>
      </w:r>
    </w:p>
    <w:p w14:paraId="501BEED5" w14:textId="77777777" w:rsidR="00F90BDC" w:rsidRDefault="00F90BDC"/>
    <w:p w14:paraId="5AA63F30" w14:textId="77777777" w:rsidR="00F90BDC" w:rsidRDefault="00F90BDC">
      <w:r xmlns:w="http://schemas.openxmlformats.org/wordprocessingml/2006/main">
        <w:t xml:space="preserve">Този пасаж говори за милостта и благодатта на Исус към жена, хваната в прелюбодеяние. Той прояви милост, като не я осъди и вместо това й каза да си отиде и да не греши повече.</w:t>
      </w:r>
    </w:p>
    <w:p w14:paraId="36D2FE2A" w14:textId="77777777" w:rsidR="00F90BDC" w:rsidRDefault="00F90BDC"/>
    <w:p w14:paraId="576D500C" w14:textId="77777777" w:rsidR="00F90BDC" w:rsidRDefault="00F90BDC">
      <w:r xmlns:w="http://schemas.openxmlformats.org/wordprocessingml/2006/main">
        <w:t xml:space="preserve">1. Безусловната любов на Исус – любовта на Исус към нас е толкова голяма, че Той гледа отвъд нашите грехове и ни показва милост и благодат.</w:t>
      </w:r>
    </w:p>
    <w:p w14:paraId="17A4BE71" w14:textId="77777777" w:rsidR="00F90BDC" w:rsidRDefault="00F90BDC"/>
    <w:p w14:paraId="262AC5FA" w14:textId="77777777" w:rsidR="00F90BDC" w:rsidRDefault="00F90BDC">
      <w:r xmlns:w="http://schemas.openxmlformats.org/wordprocessingml/2006/main">
        <w:t xml:space="preserve">2. Да живеем живот на святост – Исус не просто прощава греховете ни, Той ни призовава да живеем живот на святост и покорство на Бог.</w:t>
      </w:r>
    </w:p>
    <w:p w14:paraId="51F9C1E4" w14:textId="77777777" w:rsidR="00F90BDC" w:rsidRDefault="00F90BDC"/>
    <w:p w14:paraId="759018E6" w14:textId="77777777" w:rsidR="00F90BDC" w:rsidRDefault="00F90BDC">
      <w:r xmlns:w="http://schemas.openxmlformats.org/wordprocessingml/2006/main">
        <w:t xml:space="preserve">1. Римляни 5:8 – Но Бог показва любовта Си към нас в това, че докато бяхме още грешници, Христос умря за нас.</w:t>
      </w:r>
    </w:p>
    <w:p w14:paraId="34181DED" w14:textId="77777777" w:rsidR="00F90BDC" w:rsidRDefault="00F90BDC"/>
    <w:p w14:paraId="1C40D601" w14:textId="77777777" w:rsidR="00F90BDC" w:rsidRDefault="00F90BDC">
      <w:r xmlns:w="http://schemas.openxmlformats.org/wordprocessingml/2006/main">
        <w:t xml:space="preserve">2. 1 Петър 1:15-16 - Но както този, който ви е призовал, е свят, така и вие бъдете святи във цялото си поведение, тъй като е писано: "Бъдете свети, защото Аз съм свят."</w:t>
      </w:r>
    </w:p>
    <w:p w14:paraId="7E5EB415" w14:textId="77777777" w:rsidR="00F90BDC" w:rsidRDefault="00F90BDC"/>
    <w:p w14:paraId="122F9406" w14:textId="77777777" w:rsidR="00F90BDC" w:rsidRDefault="00F90BDC">
      <w:r xmlns:w="http://schemas.openxmlformats.org/wordprocessingml/2006/main">
        <w:t xml:space="preserve">Йоан 8:12 Тогава Исус отново им говори, казвайки: Аз съм светлината на света; който Ме следва, няма да ходи в тъмнината, но ще има светлината на живота.</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провъзгласява Себе Си за светлината на света и обещава, че тези, които Го следват, няма да ходят в тъмнината, а вместо това ще имат светлината на живота.</w:t>
      </w:r>
    </w:p>
    <w:p w14:paraId="1A295A3B" w14:textId="77777777" w:rsidR="00F90BDC" w:rsidRDefault="00F90BDC"/>
    <w:p w14:paraId="3F7742FB" w14:textId="77777777" w:rsidR="00F90BDC" w:rsidRDefault="00F90BDC">
      <w:r xmlns:w="http://schemas.openxmlformats.org/wordprocessingml/2006/main">
        <w:t xml:space="preserve">1. Да живееш в светлината на Исус – Надеждата за спасение</w:t>
      </w:r>
    </w:p>
    <w:p w14:paraId="5D515DD7" w14:textId="77777777" w:rsidR="00F90BDC" w:rsidRDefault="00F90BDC"/>
    <w:p w14:paraId="1589E5F6" w14:textId="77777777" w:rsidR="00F90BDC" w:rsidRDefault="00F90BDC">
      <w:r xmlns:w="http://schemas.openxmlformats.org/wordprocessingml/2006/main">
        <w:t xml:space="preserve">2. Ходене в светлината на Исус – Пътят към истинския живот</w:t>
      </w:r>
    </w:p>
    <w:p w14:paraId="6647D493" w14:textId="77777777" w:rsidR="00F90BDC" w:rsidRDefault="00F90BDC"/>
    <w:p w14:paraId="6CB2ECCF" w14:textId="77777777" w:rsidR="00F90BDC" w:rsidRDefault="00F90BDC">
      <w:r xmlns:w="http://schemas.openxmlformats.org/wordprocessingml/2006/main">
        <w:t xml:space="preserve">1. Йоан 1:5 – И светлината свети в тъмнината; и тъмнината не го обзе.</w:t>
      </w:r>
    </w:p>
    <w:p w14:paraId="2733A023" w14:textId="77777777" w:rsidR="00F90BDC" w:rsidRDefault="00F90BDC"/>
    <w:p w14:paraId="02931797" w14:textId="77777777" w:rsidR="00F90BDC" w:rsidRDefault="00F90BDC">
      <w:r xmlns:w="http://schemas.openxmlformats.org/wordprocessingml/2006/main">
        <w:t xml:space="preserve">2. Исая 60:1 - Стани, свети; защото светлината ти дойде и славата Господна те изгрея.</w:t>
      </w:r>
    </w:p>
    <w:p w14:paraId="5FFCAA29" w14:textId="77777777" w:rsidR="00F90BDC" w:rsidRDefault="00F90BDC"/>
    <w:p w14:paraId="7B18CA79" w14:textId="77777777" w:rsidR="00F90BDC" w:rsidRDefault="00F90BDC">
      <w:r xmlns:w="http://schemas.openxmlformats.org/wordprocessingml/2006/main">
        <w:t xml:space="preserve">Йоан 8:13 Тогава фарисеите Му казаха: Ти сам свидетелстваш за Себе Си; записът ти не е верен.</w:t>
      </w:r>
    </w:p>
    <w:p w14:paraId="011C842A" w14:textId="77777777" w:rsidR="00F90BDC" w:rsidRDefault="00F90BDC"/>
    <w:p w14:paraId="3E06EAA4" w14:textId="77777777" w:rsidR="00F90BDC" w:rsidRDefault="00F90BDC">
      <w:r xmlns:w="http://schemas.openxmlformats.org/wordprocessingml/2006/main">
        <w:t xml:space="preserve">Самосвидетелството на Исус беше оспорено от фарисеите.</w:t>
      </w:r>
    </w:p>
    <w:p w14:paraId="2A6475F0" w14:textId="77777777" w:rsidR="00F90BDC" w:rsidRDefault="00F90BDC"/>
    <w:p w14:paraId="6B0D4DC1" w14:textId="77777777" w:rsidR="00F90BDC" w:rsidRDefault="00F90BDC">
      <w:r xmlns:w="http://schemas.openxmlformats.org/wordprocessingml/2006/main">
        <w:t xml:space="preserve">1: Свидетелството на Исус е надеждно, независимо от това, което светът може да каже.</w:t>
      </w:r>
    </w:p>
    <w:p w14:paraId="786CCF95" w14:textId="77777777" w:rsidR="00F90BDC" w:rsidRDefault="00F90BDC"/>
    <w:p w14:paraId="01648BAE" w14:textId="77777777" w:rsidR="00F90BDC" w:rsidRDefault="00F90BDC">
      <w:r xmlns:w="http://schemas.openxmlformats.org/wordprocessingml/2006/main">
        <w:t xml:space="preserve">2: Можем да се доверим на думите на Исус, за да ни напътстват.</w:t>
      </w:r>
    </w:p>
    <w:p w14:paraId="094F5221" w14:textId="77777777" w:rsidR="00F90BDC" w:rsidRDefault="00F90BDC"/>
    <w:p w14:paraId="430E6D24" w14:textId="77777777" w:rsidR="00F90BDC" w:rsidRDefault="00F90BDC">
      <w:r xmlns:w="http://schemas.openxmlformats.org/wordprocessingml/2006/main">
        <w:t xml:space="preserve">1: Йоан 14:6 - Исус му каза: „Аз съм пътят, истината и животът. Никой не идва при Отца освен чрез Мен.</w:t>
      </w:r>
    </w:p>
    <w:p w14:paraId="1B7DE96A" w14:textId="77777777" w:rsidR="00F90BDC" w:rsidRDefault="00F90BDC"/>
    <w:p w14:paraId="487055E2" w14:textId="77777777" w:rsidR="00F90BDC" w:rsidRDefault="00F90BDC">
      <w:r xmlns:w="http://schemas.openxmlformats.org/wordprocessingml/2006/main">
        <w:t xml:space="preserve">2:2 Коринтяни 5:17 – Следователно, ако някой е в Христос, той е ново създание; старите неща са отминали; ето, всичко стана ново.</w:t>
      </w:r>
    </w:p>
    <w:p w14:paraId="189B98CB" w14:textId="77777777" w:rsidR="00F90BDC" w:rsidRDefault="00F90BDC"/>
    <w:p w14:paraId="2441677C" w14:textId="77777777" w:rsidR="00F90BDC" w:rsidRDefault="00F90BDC">
      <w:r xmlns:w="http://schemas.openxmlformats.org/wordprocessingml/2006/main">
        <w:t xml:space="preserve">Йоан 8:14 Исус им отговори и рече: Макар и да свидетелствам за себе си, свидетелството ми е </w:t>
      </w:r>
      <w:r xmlns:w="http://schemas.openxmlformats.org/wordprocessingml/2006/main">
        <w:lastRenderedPageBreak xmlns:w="http://schemas.openxmlformats.org/wordprocessingml/2006/main"/>
      </w:r>
      <w:r xmlns:w="http://schemas.openxmlformats.org/wordprocessingml/2006/main">
        <w:t xml:space="preserve">вярно; защото знам откъде съм дошъл и къде отивам; но вие не можете да кажете откъде идвам и къде отивам.</w:t>
      </w:r>
    </w:p>
    <w:p w14:paraId="7C2BBB50" w14:textId="77777777" w:rsidR="00F90BDC" w:rsidRDefault="00F90BDC"/>
    <w:p w14:paraId="34BDDFE7" w14:textId="77777777" w:rsidR="00F90BDC" w:rsidRDefault="00F90BDC">
      <w:r xmlns:w="http://schemas.openxmlformats.org/wordprocessingml/2006/main">
        <w:t xml:space="preserve">Исус свидетелства за себе си, но неговият запис беше верен.</w:t>
      </w:r>
    </w:p>
    <w:p w14:paraId="734373DC" w14:textId="77777777" w:rsidR="00F90BDC" w:rsidRDefault="00F90BDC"/>
    <w:p w14:paraId="7DC0C20B" w14:textId="77777777" w:rsidR="00F90BDC" w:rsidRDefault="00F90BDC">
      <w:r xmlns:w="http://schemas.openxmlformats.org/wordprocessingml/2006/main">
        <w:t xml:space="preserve">1. Свидетелството на Исус и истината</w:t>
      </w:r>
    </w:p>
    <w:p w14:paraId="66E11B67" w14:textId="77777777" w:rsidR="00F90BDC" w:rsidRDefault="00F90BDC"/>
    <w:p w14:paraId="64E51E8D" w14:textId="77777777" w:rsidR="00F90BDC" w:rsidRDefault="00F90BDC">
      <w:r xmlns:w="http://schemas.openxmlformats.org/wordprocessingml/2006/main">
        <w:t xml:space="preserve">2. Да знаем откъде идваме и накъде отиваме</w:t>
      </w:r>
    </w:p>
    <w:p w14:paraId="44D1E2C9" w14:textId="77777777" w:rsidR="00F90BDC" w:rsidRDefault="00F90BDC"/>
    <w:p w14:paraId="42F61183" w14:textId="77777777" w:rsidR="00F90BDC" w:rsidRDefault="00F90BDC">
      <w:r xmlns:w="http://schemas.openxmlformats.org/wordprocessingml/2006/main">
        <w:t xml:space="preserve">1. Йоан 1:14 – И Словото стана плът и живя между нас, и видяхме славата Му, слава като на Единороден Син от Отца, пълен с благодат и истина.</w:t>
      </w:r>
    </w:p>
    <w:p w14:paraId="750A95EB" w14:textId="77777777" w:rsidR="00F90BDC" w:rsidRDefault="00F90BDC"/>
    <w:p w14:paraId="32265594" w14:textId="77777777" w:rsidR="00F90BDC" w:rsidRDefault="00F90BDC">
      <w:r xmlns:w="http://schemas.openxmlformats.org/wordprocessingml/2006/main">
        <w:t xml:space="preserve">2. 1 Йоан 5:9-10 - Ако приемаме свидетелството на хората, свидетелството на Бог е по-голямо, защото това е свидетелството на Бог, което Той даде за Своя Син. Който вярва в Божия Син, има свидетелството в себе си.</w:t>
      </w:r>
    </w:p>
    <w:p w14:paraId="03ADD653" w14:textId="77777777" w:rsidR="00F90BDC" w:rsidRDefault="00F90BDC"/>
    <w:p w14:paraId="3F03F389" w14:textId="77777777" w:rsidR="00F90BDC" w:rsidRDefault="00F90BDC">
      <w:r xmlns:w="http://schemas.openxmlformats.org/wordprocessingml/2006/main">
        <w:t xml:space="preserve">Йоан 8:15 Вие съдите по плът; Не съдя никого.</w:t>
      </w:r>
    </w:p>
    <w:p w14:paraId="15A2B041" w14:textId="77777777" w:rsidR="00F90BDC" w:rsidRDefault="00F90BDC"/>
    <w:p w14:paraId="1D506D28" w14:textId="77777777" w:rsidR="00F90BDC" w:rsidRDefault="00F90BDC">
      <w:r xmlns:w="http://schemas.openxmlformats.org/wordprocessingml/2006/main">
        <w:t xml:space="preserve">Йоан 8:15 ни учи да бъдем смирени и да не съдим другите.</w:t>
      </w:r>
    </w:p>
    <w:p w14:paraId="31784C35" w14:textId="77777777" w:rsidR="00F90BDC" w:rsidRDefault="00F90BDC"/>
    <w:p w14:paraId="6F105B54" w14:textId="77777777" w:rsidR="00F90BDC" w:rsidRDefault="00F90BDC">
      <w:r xmlns:w="http://schemas.openxmlformats.org/wordprocessingml/2006/main">
        <w:t xml:space="preserve">1. „Обичай ближния си: Въздържане от присъда“</w:t>
      </w:r>
    </w:p>
    <w:p w14:paraId="618C89B1" w14:textId="77777777" w:rsidR="00F90BDC" w:rsidRDefault="00F90BDC"/>
    <w:p w14:paraId="678B45F5" w14:textId="77777777" w:rsidR="00F90BDC" w:rsidRDefault="00F90BDC">
      <w:r xmlns:w="http://schemas.openxmlformats.org/wordprocessingml/2006/main">
        <w:t xml:space="preserve">2. „Силата на смирението: Въздържане от съдене на другите“</w:t>
      </w:r>
    </w:p>
    <w:p w14:paraId="6507AF1A" w14:textId="77777777" w:rsidR="00F90BDC" w:rsidRDefault="00F90BDC"/>
    <w:p w14:paraId="72D5763F" w14:textId="77777777" w:rsidR="00F90BDC" w:rsidRDefault="00F90BDC">
      <w:r xmlns:w="http://schemas.openxmlformats.org/wordprocessingml/2006/main">
        <w:t xml:space="preserve">1. Яков 4:11-12 – „Не злословете един друг, братя. Който злослови брат или съди брата си, злослови закона и съди закона. Но ако съдите закона, не са изпълнители на закона, а съдии.</w:t>
      </w:r>
    </w:p>
    <w:p w14:paraId="02264E1E" w14:textId="77777777" w:rsidR="00F90BDC" w:rsidRDefault="00F90BDC"/>
    <w:p w14:paraId="128F98DD" w14:textId="77777777" w:rsidR="00F90BDC" w:rsidRDefault="00F90BDC">
      <w:r xmlns:w="http://schemas.openxmlformats.org/wordprocessingml/2006/main">
        <w:t xml:space="preserve">2. Матей 7:1-5 – „Не съдете, за да не бъдете съдени. Защото с каквато присъда изречете, ще бъдете съдени, и с каквато мярка използвате, ще ви се отмери. Защо виждате петънцето, което е в окото на брат си, но не забелязвай гредата в собственото си око? Или как можеш да кажеш на брат си: Дай да извадя съчицата от твоето око, когато в собственото ти око е гредата? Лицемерецо, първо извади гредата от окото си и тогава ще видиш ясно да извадиш съчицата от окото на брат си."</w:t>
      </w:r>
    </w:p>
    <w:p w14:paraId="29E80019" w14:textId="77777777" w:rsidR="00F90BDC" w:rsidRDefault="00F90BDC"/>
    <w:p w14:paraId="44589733" w14:textId="77777777" w:rsidR="00F90BDC" w:rsidRDefault="00F90BDC">
      <w:r xmlns:w="http://schemas.openxmlformats.org/wordprocessingml/2006/main">
        <w:t xml:space="preserve">Йоан 8:16 И все пак, ако съдя, моята присъда е истинна, защото не съм сам, но аз и Отец, който ме е пратил.</w:t>
      </w:r>
    </w:p>
    <w:p w14:paraId="15AD4A62" w14:textId="77777777" w:rsidR="00F90BDC" w:rsidRDefault="00F90BDC"/>
    <w:p w14:paraId="340B56B0" w14:textId="77777777" w:rsidR="00F90BDC" w:rsidRDefault="00F90BDC">
      <w:r xmlns:w="http://schemas.openxmlformats.org/wordprocessingml/2006/main">
        <w:t xml:space="preserve">Исус не е сам в Своята присъда, тъй като Той и Отец са едно.</w:t>
      </w:r>
    </w:p>
    <w:p w14:paraId="3209638C" w14:textId="77777777" w:rsidR="00F90BDC" w:rsidRDefault="00F90BDC"/>
    <w:p w14:paraId="2D3CC1E2" w14:textId="77777777" w:rsidR="00F90BDC" w:rsidRDefault="00F90BDC">
      <w:r xmlns:w="http://schemas.openxmlformats.org/wordprocessingml/2006/main">
        <w:t xml:space="preserve">1. Силата на единството: Как съвместната работа може да укрепи нашите преценки</w:t>
      </w:r>
    </w:p>
    <w:p w14:paraId="0EE6D4A5" w14:textId="77777777" w:rsidR="00F90BDC" w:rsidRDefault="00F90BDC"/>
    <w:p w14:paraId="487873BD" w14:textId="77777777" w:rsidR="00F90BDC" w:rsidRDefault="00F90BDC">
      <w:r xmlns:w="http://schemas.openxmlformats.org/wordprocessingml/2006/main">
        <w:t xml:space="preserve">2. Бащата и Синът: Изследване на връзката между Исус и Бог</w:t>
      </w:r>
    </w:p>
    <w:p w14:paraId="4FFD0388" w14:textId="77777777" w:rsidR="00F90BDC" w:rsidRDefault="00F90BDC"/>
    <w:p w14:paraId="387D6B7F" w14:textId="77777777" w:rsidR="00F90BDC" w:rsidRDefault="00F90BDC">
      <w:r xmlns:w="http://schemas.openxmlformats.org/wordprocessingml/2006/main">
        <w:t xml:space="preserve">1. Римляни 8:31-39 - Тогава какво ще кажем за тези неща? Ако Бог е за нас, кой може да бъде против нас?</w:t>
      </w:r>
    </w:p>
    <w:p w14:paraId="3E91C0FA" w14:textId="77777777" w:rsidR="00F90BDC" w:rsidRDefault="00F90BDC"/>
    <w:p w14:paraId="78A5087D" w14:textId="77777777" w:rsidR="00F90BDC" w:rsidRDefault="00F90BDC">
      <w:r xmlns:w="http://schemas.openxmlformats.org/wordprocessingml/2006/main">
        <w:t xml:space="preserve">2. Йоан 17:1-26 – И славата, която Ти ми даде, Аз я дадох на тях; за да бъдат едно, както ние сме едно.</w:t>
      </w:r>
    </w:p>
    <w:p w14:paraId="6E43A329" w14:textId="77777777" w:rsidR="00F90BDC" w:rsidRDefault="00F90BDC"/>
    <w:p w14:paraId="33D7508F" w14:textId="77777777" w:rsidR="00F90BDC" w:rsidRDefault="00F90BDC">
      <w:r xmlns:w="http://schemas.openxmlformats.org/wordprocessingml/2006/main">
        <w:t xml:space="preserve">Йоан 8:17 И във вашия закон е писано, че свидетелството на двама души е вярно.</w:t>
      </w:r>
    </w:p>
    <w:p w14:paraId="663A50BE" w14:textId="77777777" w:rsidR="00F90BDC" w:rsidRDefault="00F90BDC"/>
    <w:p w14:paraId="66387E36" w14:textId="77777777" w:rsidR="00F90BDC" w:rsidRDefault="00F90BDC">
      <w:r xmlns:w="http://schemas.openxmlformats.org/wordprocessingml/2006/main">
        <w:t xml:space="preserve">Този пасаж говори за истинността на двама или повече свидетели в правна среда, според закона.</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свидетелството: Как Законът на двама свидетели може да ни помогне да достигнем до истината“</w:t>
      </w:r>
    </w:p>
    <w:p w14:paraId="6E792BEC" w14:textId="77777777" w:rsidR="00F90BDC" w:rsidRDefault="00F90BDC"/>
    <w:p w14:paraId="399701CF" w14:textId="77777777" w:rsidR="00F90BDC" w:rsidRDefault="00F90BDC">
      <w:r xmlns:w="http://schemas.openxmlformats.org/wordprocessingml/2006/main">
        <w:t xml:space="preserve">2. „Законът на свидетелите: Практически приложения в нашия живот“</w:t>
      </w:r>
    </w:p>
    <w:p w14:paraId="712D2C73" w14:textId="77777777" w:rsidR="00F90BDC" w:rsidRDefault="00F90BDC"/>
    <w:p w14:paraId="6D0F3834" w14:textId="77777777" w:rsidR="00F90BDC" w:rsidRDefault="00F90BDC">
      <w:r xmlns:w="http://schemas.openxmlformats.org/wordprocessingml/2006/main">
        <w:t xml:space="preserve">1. Второзаконие 19:15 – „Няма един свидетел да се повдига против човека за каквото и да е беззаконие или за какъвто и да е грях, в който и да е грях, с който съгреши: при устата на двама свидетели или при устата на трима свидетели, въпросът да бъде установен."</w:t>
      </w:r>
    </w:p>
    <w:p w14:paraId="7BEC099D" w14:textId="77777777" w:rsidR="00F90BDC" w:rsidRDefault="00F90BDC"/>
    <w:p w14:paraId="2939CD70" w14:textId="77777777" w:rsidR="00F90BDC" w:rsidRDefault="00F90BDC">
      <w:r xmlns:w="http://schemas.openxmlformats.org/wordprocessingml/2006/main">
        <w:t xml:space="preserve">2. Евреи 10:28 – „Който презря закона на Моисей, умря без милост при двама или трима свидетели.“</w:t>
      </w:r>
    </w:p>
    <w:p w14:paraId="298B0FD7" w14:textId="77777777" w:rsidR="00F90BDC" w:rsidRDefault="00F90BDC"/>
    <w:p w14:paraId="56EB6FE3" w14:textId="77777777" w:rsidR="00F90BDC" w:rsidRDefault="00F90BDC">
      <w:r xmlns:w="http://schemas.openxmlformats.org/wordprocessingml/2006/main">
        <w:t xml:space="preserve">Йоан 8:18 Аз съм, който свидетелствам за себе си, и Отец, който ме е пратил, свидетелства за мен.</w:t>
      </w:r>
    </w:p>
    <w:p w14:paraId="21304DEE" w14:textId="77777777" w:rsidR="00F90BDC" w:rsidRDefault="00F90BDC"/>
    <w:p w14:paraId="552A5D9B" w14:textId="77777777" w:rsidR="00F90BDC" w:rsidRDefault="00F90BDC">
      <w:r xmlns:w="http://schemas.openxmlformats.org/wordprocessingml/2006/main">
        <w:t xml:space="preserve">Пасажът изразява, че Исус свидетелства за Своята самоличност и че Отец, който Го е изпратил, също свидетелства за Неговата самоличност.</w:t>
      </w:r>
    </w:p>
    <w:p w14:paraId="5555DB59" w14:textId="77777777" w:rsidR="00F90BDC" w:rsidRDefault="00F90BDC"/>
    <w:p w14:paraId="59CCCF94" w14:textId="77777777" w:rsidR="00F90BDC" w:rsidRDefault="00F90BDC">
      <w:r xmlns:w="http://schemas.openxmlformats.org/wordprocessingml/2006/main">
        <w:t xml:space="preserve">1. Исус е Божият син: Свидетелство за вяра</w:t>
      </w:r>
    </w:p>
    <w:p w14:paraId="21445056" w14:textId="77777777" w:rsidR="00F90BDC" w:rsidRDefault="00F90BDC"/>
    <w:p w14:paraId="54CAB87A" w14:textId="77777777" w:rsidR="00F90BDC" w:rsidRDefault="00F90BDC">
      <w:r xmlns:w="http://schemas.openxmlformats.org/wordprocessingml/2006/main">
        <w:t xml:space="preserve">2. Божият свидетел на Исус: Изследване на Йоан 8:18</w:t>
      </w:r>
    </w:p>
    <w:p w14:paraId="0013F3DF" w14:textId="77777777" w:rsidR="00F90BDC" w:rsidRDefault="00F90BDC"/>
    <w:p w14:paraId="187F536F" w14:textId="77777777" w:rsidR="00F90BDC" w:rsidRDefault="00F90BDC">
      <w:r xmlns:w="http://schemas.openxmlformats.org/wordprocessingml/2006/main">
        <w:t xml:space="preserve">1. Римляни 8:16 – Самият Дух свидетелства с нашия дух, че сме Божии деца.</w:t>
      </w:r>
    </w:p>
    <w:p w14:paraId="67B07D40" w14:textId="77777777" w:rsidR="00F90BDC" w:rsidRDefault="00F90BDC"/>
    <w:p w14:paraId="78C1E305" w14:textId="77777777" w:rsidR="00F90BDC" w:rsidRDefault="00F90BDC">
      <w:r xmlns:w="http://schemas.openxmlformats.org/wordprocessingml/2006/main">
        <w:t xml:space="preserve">2. 1 Йоан 5:9-10 - Ако приемаме свидетелството на хората, свидетелството на Бог е по-голямо; защото това е свидетелството на Бога, което Той е свидетелствал за Своя Син.</w:t>
      </w:r>
    </w:p>
    <w:p w14:paraId="412F3E96" w14:textId="77777777" w:rsidR="00F90BDC" w:rsidRDefault="00F90BDC"/>
    <w:p w14:paraId="4C80DF6D" w14:textId="77777777" w:rsidR="00F90BDC" w:rsidRDefault="00F90BDC">
      <w:r xmlns:w="http://schemas.openxmlformats.org/wordprocessingml/2006/main">
        <w:t xml:space="preserve">Йоан 8:19 Тогава му казаха: Къде е твоят Отец? Исус отговори: Вие не познавате нито Мене, нито Отца Ми; ако бяхте познали Мене, щяхте да познаете и Отца Ми.</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Фарисеите попитаха Исус за Неговия Отец, на което Той отговори, че не познават нито Него, нито Неговия Отец.</w:t>
      </w:r>
    </w:p>
    <w:p w14:paraId="4F98350C" w14:textId="77777777" w:rsidR="00F90BDC" w:rsidRDefault="00F90BDC"/>
    <w:p w14:paraId="1D37F630" w14:textId="77777777" w:rsidR="00F90BDC" w:rsidRDefault="00F90BDC">
      <w:r xmlns:w="http://schemas.openxmlformats.org/wordprocessingml/2006/main">
        <w:t xml:space="preserve">1. Нашата връзка с Бог – разбиране на важността да знаем кой е Бог и кои сме ние във връзка с Него.</w:t>
      </w:r>
    </w:p>
    <w:p w14:paraId="06EC4756" w14:textId="77777777" w:rsidR="00F90BDC" w:rsidRDefault="00F90BDC"/>
    <w:p w14:paraId="3179750D" w14:textId="77777777" w:rsidR="00F90BDC" w:rsidRDefault="00F90BDC">
      <w:r xmlns:w="http://schemas.openxmlformats.org/wordprocessingml/2006/main">
        <w:t xml:space="preserve">2. Познаване на Бог - признаване на важността на разбирането на същността на Бог и Неговия характер.</w:t>
      </w:r>
    </w:p>
    <w:p w14:paraId="1B8C4027" w14:textId="77777777" w:rsidR="00F90BDC" w:rsidRDefault="00F90BDC"/>
    <w:p w14:paraId="6E85D622" w14:textId="77777777" w:rsidR="00F90BDC" w:rsidRDefault="00F90BDC">
      <w:r xmlns:w="http://schemas.openxmlformats.org/wordprocessingml/2006/main">
        <w:t xml:space="preserve">1. Матей 11:27 – „Всичко ми е поверено от моя Отец. Никой не познава Сина, освен Отец, и никой не познава Отца, освен Сина и онези, на които Синът реши да го открие.“</w:t>
      </w:r>
    </w:p>
    <w:p w14:paraId="1F74B883" w14:textId="77777777" w:rsidR="00F90BDC" w:rsidRDefault="00F90BDC"/>
    <w:p w14:paraId="5BD72B44" w14:textId="77777777" w:rsidR="00F90BDC" w:rsidRDefault="00F90BDC">
      <w:r xmlns:w="http://schemas.openxmlformats.org/wordprocessingml/2006/main">
        <w:t xml:space="preserve">2.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14:paraId="68A3B9F3" w14:textId="77777777" w:rsidR="00F90BDC" w:rsidRDefault="00F90BDC"/>
    <w:p w14:paraId="6C218ED8" w14:textId="77777777" w:rsidR="00F90BDC" w:rsidRDefault="00F90BDC">
      <w:r xmlns:w="http://schemas.openxmlformats.org/wordprocessingml/2006/main">
        <w:t xml:space="preserve">Йоан 8:20 Тези думи каза Иисус в съкровищницата, когато поучаваше в храма; и никой не тури ръка на Него; защото неговият час още не беше дошъл.</w:t>
      </w:r>
    </w:p>
    <w:p w14:paraId="5E71E010" w14:textId="77777777" w:rsidR="00F90BDC" w:rsidRDefault="00F90BDC"/>
    <w:p w14:paraId="51ADBFB8" w14:textId="77777777" w:rsidR="00F90BDC" w:rsidRDefault="00F90BDC">
      <w:r xmlns:w="http://schemas.openxmlformats.org/wordprocessingml/2006/main">
        <w:t xml:space="preserve">Исус говори в храма, без да бъде арестуван, тъй като времето му още не беше дошло.</w:t>
      </w:r>
    </w:p>
    <w:p w14:paraId="11A0E3FE" w14:textId="77777777" w:rsidR="00F90BDC" w:rsidRDefault="00F90BDC"/>
    <w:p w14:paraId="64573B32" w14:textId="77777777" w:rsidR="00F90BDC" w:rsidRDefault="00F90BDC">
      <w:r xmlns:w="http://schemas.openxmlformats.org/wordprocessingml/2006/main">
        <w:t xml:space="preserve">1. Божието време е съвършено – Йоан 8:20</w:t>
      </w:r>
    </w:p>
    <w:p w14:paraId="0186E8A6" w14:textId="77777777" w:rsidR="00F90BDC" w:rsidRDefault="00F90BDC"/>
    <w:p w14:paraId="2F97E8F8" w14:textId="77777777" w:rsidR="00F90BDC" w:rsidRDefault="00F90BDC">
      <w:r xmlns:w="http://schemas.openxmlformats.org/wordprocessingml/2006/main">
        <w:t xml:space="preserve">2. Значението на послушанието – Йоан 8:20</w:t>
      </w:r>
    </w:p>
    <w:p w14:paraId="71D14291" w14:textId="77777777" w:rsidR="00F90BDC" w:rsidRDefault="00F90BDC"/>
    <w:p w14:paraId="03F39D2B" w14:textId="77777777" w:rsidR="00F90BDC" w:rsidRDefault="00F90BDC">
      <w:r xmlns:w="http://schemas.openxmlformats.org/wordprocessingml/2006/main">
        <w:t xml:space="preserve">1. Деяния 2:23 – Предварително определеният план и предузнанието на Бог относно смъртта на Исус.</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Исая 53:10 – Все пак волята на Господ беше да го смаже и да го накара да страда, и въпреки че Господ направи живота му жертва за грях, той ще види потомството му и ще удължи дните му, и волята на Господ ще просперира в ръката му.</w:t>
      </w:r>
    </w:p>
    <w:p w14:paraId="424302A8" w14:textId="77777777" w:rsidR="00F90BDC" w:rsidRDefault="00F90BDC"/>
    <w:p w14:paraId="1FC9B569" w14:textId="77777777" w:rsidR="00F90BDC" w:rsidRDefault="00F90BDC">
      <w:r xmlns:w="http://schemas.openxmlformats.org/wordprocessingml/2006/main">
        <w:t xml:space="preserve">Йоан 8:21 Тогава Исус пак им каза: Аз отивам, и вие ще Ме потърсите, и ще умрете в греховете си; където отивам Аз, вие не можете да дойдете.</w:t>
      </w:r>
    </w:p>
    <w:p w14:paraId="18413079" w14:textId="77777777" w:rsidR="00F90BDC" w:rsidRDefault="00F90BDC"/>
    <w:p w14:paraId="17ED55B2" w14:textId="77777777" w:rsidR="00F90BDC" w:rsidRDefault="00F90BDC">
      <w:r xmlns:w="http://schemas.openxmlformats.org/wordprocessingml/2006/main">
        <w:t xml:space="preserve">Исус казва на хората, че ще Го търсят, но ще умрат в греховете си и не могат да Го последват.</w:t>
      </w:r>
    </w:p>
    <w:p w14:paraId="06FD48F0" w14:textId="77777777" w:rsidR="00F90BDC" w:rsidRDefault="00F90BDC"/>
    <w:p w14:paraId="3DE3C64D" w14:textId="77777777" w:rsidR="00F90BDC" w:rsidRDefault="00F90BDC">
      <w:r xmlns:w="http://schemas.openxmlformats.org/wordprocessingml/2006/main">
        <w:t xml:space="preserve">1. Последиците от отричането на Исус</w:t>
      </w:r>
    </w:p>
    <w:p w14:paraId="663B4AC4" w14:textId="77777777" w:rsidR="00F90BDC" w:rsidRDefault="00F90BDC"/>
    <w:p w14:paraId="0BB03665" w14:textId="77777777" w:rsidR="00F90BDC" w:rsidRDefault="00F90BDC">
      <w:r xmlns:w="http://schemas.openxmlformats.org/wordprocessingml/2006/main">
        <w:t xml:space="preserve">2. Силата на Божията любов и милост</w:t>
      </w:r>
    </w:p>
    <w:p w14:paraId="02237778" w14:textId="77777777" w:rsidR="00F90BDC" w:rsidRDefault="00F90BDC"/>
    <w:p w14:paraId="25AAE19B"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279DB4D4" w14:textId="77777777" w:rsidR="00F90BDC" w:rsidRDefault="00F90BDC"/>
    <w:p w14:paraId="682EF85D" w14:textId="77777777" w:rsidR="00F90BDC" w:rsidRDefault="00F90BDC">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14:paraId="6CFAEF55" w14:textId="77777777" w:rsidR="00F90BDC" w:rsidRDefault="00F90BDC"/>
    <w:p w14:paraId="71BC9121" w14:textId="77777777" w:rsidR="00F90BDC" w:rsidRDefault="00F90BDC">
      <w:r xmlns:w="http://schemas.openxmlformats.org/wordprocessingml/2006/main">
        <w:t xml:space="preserve">Йоан 8:22 Тогава юдеите казаха: Ще се самоубие ли? защото казва: Където ида Аз, вие не можете да дойдете.</w:t>
      </w:r>
    </w:p>
    <w:p w14:paraId="6A188590" w14:textId="77777777" w:rsidR="00F90BDC" w:rsidRDefault="00F90BDC"/>
    <w:p w14:paraId="49C8D8C7" w14:textId="77777777" w:rsidR="00F90BDC" w:rsidRDefault="00F90BDC">
      <w:r xmlns:w="http://schemas.openxmlformats.org/wordprocessingml/2006/main">
        <w:t xml:space="preserve">Евреите бяха объркани от изявлението на Исус, че не могат да Го последват до мястото, където отиваше.</w:t>
      </w:r>
    </w:p>
    <w:p w14:paraId="3931209C" w14:textId="77777777" w:rsidR="00F90BDC" w:rsidRDefault="00F90BDC"/>
    <w:p w14:paraId="2CBCE41A" w14:textId="77777777" w:rsidR="00F90BDC" w:rsidRDefault="00F90BDC">
      <w:r xmlns:w="http://schemas.openxmlformats.org/wordprocessingml/2006/main">
        <w:t xml:space="preserve">1. Целта на мисията на Исус: да ни помогне да Го следваме, където и да ни води</w:t>
      </w:r>
    </w:p>
    <w:p w14:paraId="658794B5" w14:textId="77777777" w:rsidR="00F90BDC" w:rsidRDefault="00F90BDC"/>
    <w:p w14:paraId="1D60C6BD" w14:textId="77777777" w:rsidR="00F90BDC" w:rsidRDefault="00F90BDC">
      <w:r xmlns:w="http://schemas.openxmlformats.org/wordprocessingml/2006/main">
        <w:t xml:space="preserve">2. Силата на вярата: Как да следваме Исус, независимо къде отива</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Евреи 11:6 – „А без вяра е невъзможно да Му се угоди, защото който идва при Бога, трябва да вярва, че Той съществува и че Той възнаграждава онези, които Го търсят.“</w:t>
      </w:r>
    </w:p>
    <w:p w14:paraId="73D5E84E" w14:textId="77777777" w:rsidR="00F90BDC" w:rsidRDefault="00F90BDC"/>
    <w:p w14:paraId="703DE2CE" w14:textId="77777777" w:rsidR="00F90BDC" w:rsidRDefault="00F90BDC">
      <w:r xmlns:w="http://schemas.openxmlformats.org/wordprocessingml/2006/main">
        <w:t xml:space="preserve">2. Йоан 14:4 - "И вие знаете пътя, по който отивам."</w:t>
      </w:r>
    </w:p>
    <w:p w14:paraId="1132FD63" w14:textId="77777777" w:rsidR="00F90BDC" w:rsidRDefault="00F90BDC"/>
    <w:p w14:paraId="6C2F7EE0" w14:textId="77777777" w:rsidR="00F90BDC" w:rsidRDefault="00F90BDC">
      <w:r xmlns:w="http://schemas.openxmlformats.org/wordprocessingml/2006/main">
        <w:t xml:space="preserve">Йоан 8:23 И Той им каза: Вие сте отдолу; Аз съм от горе; вие сте от този свят; Аз не съм от този свят.</w:t>
      </w:r>
    </w:p>
    <w:p w14:paraId="75235540" w14:textId="77777777" w:rsidR="00F90BDC" w:rsidRDefault="00F90BDC"/>
    <w:p w14:paraId="678A7E72" w14:textId="77777777" w:rsidR="00F90BDC" w:rsidRDefault="00F90BDC">
      <w:r xmlns:w="http://schemas.openxmlformats.org/wordprocessingml/2006/main">
        <w:t xml:space="preserve">Исус ясно показва, че не е от този свят, а отгоре.</w:t>
      </w:r>
    </w:p>
    <w:p w14:paraId="4721C18B" w14:textId="77777777" w:rsidR="00F90BDC" w:rsidRDefault="00F90BDC"/>
    <w:p w14:paraId="750ABB13" w14:textId="77777777" w:rsidR="00F90BDC" w:rsidRDefault="00F90BDC">
      <w:r xmlns:w="http://schemas.openxmlformats.org/wordprocessingml/2006/main">
        <w:t xml:space="preserve">1: Исус дойде, за да ни спаси от свят на грях и тъмнина.</w:t>
      </w:r>
    </w:p>
    <w:p w14:paraId="37B7AFFB" w14:textId="77777777" w:rsidR="00F90BDC" w:rsidRDefault="00F90BDC"/>
    <w:p w14:paraId="1CE6EF33" w14:textId="77777777" w:rsidR="00F90BDC" w:rsidRDefault="00F90BDC">
      <w:r xmlns:w="http://schemas.openxmlformats.org/wordprocessingml/2006/main">
        <w:t xml:space="preserve">2: Исус е от небето, а не от този покварен свят.</w:t>
      </w:r>
    </w:p>
    <w:p w14:paraId="62734826" w14:textId="77777777" w:rsidR="00F90BDC" w:rsidRDefault="00F90BDC"/>
    <w:p w14:paraId="7BA3C4B9" w14:textId="77777777" w:rsidR="00F90BDC" w:rsidRDefault="00F90BDC">
      <w:r xmlns:w="http://schemas.openxmlformats.org/wordprocessingml/2006/main">
        <w:t xml:space="preserve">1: Йоан 3:19-21 - И това е осъждането, че светлината дойде на света и човеците обикнаха тъмнината повече от светлината, защото делата им бяха зли. Защото всеки, който върши зло, мрази светлината и не отива към светлината, за да не бъдат изобличени делата му. Но който върши истината, отива към светлината, за да станат явни делата му, защото са извършени в Бога.</w:t>
      </w:r>
    </w:p>
    <w:p w14:paraId="54BEF520" w14:textId="77777777" w:rsidR="00F90BDC" w:rsidRDefault="00F90BDC"/>
    <w:p w14:paraId="3CCEB9A5" w14:textId="77777777" w:rsidR="00F90BDC" w:rsidRDefault="00F90BDC">
      <w:r xmlns:w="http://schemas.openxmlformats.org/wordprocessingml/2006/main">
        <w:t xml:space="preserve">2: Колосяни 1:13-14 – Който ни избави от силата на тъмнината и ни преведе в царството на Своя скъп Син: в Когото имаме изкупление чрез Неговата кръв, дори прощение на греховете.</w:t>
      </w:r>
    </w:p>
    <w:p w14:paraId="61B4D3CB" w14:textId="77777777" w:rsidR="00F90BDC" w:rsidRDefault="00F90BDC"/>
    <w:p w14:paraId="712DFF51" w14:textId="77777777" w:rsidR="00F90BDC" w:rsidRDefault="00F90BDC">
      <w:r xmlns:w="http://schemas.openxmlformats.org/wordprocessingml/2006/main">
        <w:t xml:space="preserve">Йоан 8:24 Затова ви казах, че ще умрете в греховете си; защото, ако не повярвате, че съм Аз, ще умрете в греховете си.</w:t>
      </w:r>
    </w:p>
    <w:p w14:paraId="0CA8A7D6" w14:textId="77777777" w:rsidR="00F90BDC" w:rsidRDefault="00F90BDC"/>
    <w:p w14:paraId="3D3B7550" w14:textId="77777777" w:rsidR="00F90BDC" w:rsidRDefault="00F90BDC">
      <w:r xmlns:w="http://schemas.openxmlformats.org/wordprocessingml/2006/main">
        <w:t xml:space="preserve">Ще умреш в греховете си, освен ако не повярваш в Исус като Месия.</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вярата: Как вярата в Исус ни спасява</w:t>
      </w:r>
    </w:p>
    <w:p w14:paraId="766F7A7B" w14:textId="77777777" w:rsidR="00F90BDC" w:rsidRDefault="00F90BDC"/>
    <w:p w14:paraId="2DBAA982" w14:textId="77777777" w:rsidR="00F90BDC" w:rsidRDefault="00F90BDC">
      <w:r xmlns:w="http://schemas.openxmlformats.org/wordprocessingml/2006/main">
        <w:t xml:space="preserve">2. Приемане на Исус като Месия: какво означава да Го следваме</w:t>
      </w:r>
    </w:p>
    <w:p w14:paraId="6D05BE8F" w14:textId="77777777" w:rsidR="00F90BDC" w:rsidRDefault="00F90BDC"/>
    <w:p w14:paraId="106C6817" w14:textId="77777777" w:rsidR="00F90BDC" w:rsidRDefault="00F90BDC">
      <w:r xmlns:w="http://schemas.openxmlformats.org/wordprocessingml/2006/main">
        <w:t xml:space="preserve">1. Римляни 10:9 – че ако изповядаш с устата си Господ Исус и повярваш в сърцето си, че Бог Го е възкресил от мъртвите, ще бъдеш спасен.</w:t>
      </w:r>
    </w:p>
    <w:p w14:paraId="29E202D0" w14:textId="77777777" w:rsidR="00F90BDC" w:rsidRDefault="00F90BDC"/>
    <w:p w14:paraId="5E92B1D7"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3CBD5B80" w14:textId="77777777" w:rsidR="00F90BDC" w:rsidRDefault="00F90BDC"/>
    <w:p w14:paraId="476C0189" w14:textId="77777777" w:rsidR="00F90BDC" w:rsidRDefault="00F90BDC">
      <w:r xmlns:w="http://schemas.openxmlformats.org/wordprocessingml/2006/main">
        <w:t xml:space="preserve">Йоан 8:25 Тогава му казаха: Кой си ти? И Исус им каза: Същото, което ви казах отначало.</w:t>
      </w:r>
    </w:p>
    <w:p w14:paraId="1583BBEA" w14:textId="77777777" w:rsidR="00F90BDC" w:rsidRDefault="00F90BDC"/>
    <w:p w14:paraId="79CCBCFF" w14:textId="77777777" w:rsidR="00F90BDC" w:rsidRDefault="00F90BDC">
      <w:r xmlns:w="http://schemas.openxmlformats.org/wordprocessingml/2006/main">
        <w:t xml:space="preserve">Исус заяви, че е същият, както каза от самото начало.</w:t>
      </w:r>
    </w:p>
    <w:p w14:paraId="3E7B7D4B" w14:textId="77777777" w:rsidR="00F90BDC" w:rsidRDefault="00F90BDC"/>
    <w:p w14:paraId="22828D6D" w14:textId="77777777" w:rsidR="00F90BDC" w:rsidRDefault="00F90BDC">
      <w:r xmlns:w="http://schemas.openxmlformats.org/wordprocessingml/2006/main">
        <w:t xml:space="preserve">1. Разбиране на самоличността на Исус – Кой е Той?</w:t>
      </w:r>
    </w:p>
    <w:p w14:paraId="057846A6" w14:textId="77777777" w:rsidR="00F90BDC" w:rsidRDefault="00F90BDC"/>
    <w:p w14:paraId="723AFCAF" w14:textId="77777777" w:rsidR="00F90BDC" w:rsidRDefault="00F90BDC">
      <w:r xmlns:w="http://schemas.openxmlformats.org/wordprocessingml/2006/main">
        <w:t xml:space="preserve">2. Устойчивост – последователността на Исус през времето</w:t>
      </w:r>
    </w:p>
    <w:p w14:paraId="5BFCB01F" w14:textId="77777777" w:rsidR="00F90BDC" w:rsidRDefault="00F90BDC"/>
    <w:p w14:paraId="07FD7A7E" w14:textId="77777777" w:rsidR="00F90BDC" w:rsidRDefault="00F90BDC">
      <w:r xmlns:w="http://schemas.openxmlformats.org/wordprocessingml/2006/main">
        <w:t xml:space="preserve">1. Исая 7:14, „Затова сам Господ ще ви даде знамение: Девицата ще зачене и ще роди син, и ще го нарече Емануил.“</w:t>
      </w:r>
    </w:p>
    <w:p w14:paraId="2250F676" w14:textId="77777777" w:rsidR="00F90BDC" w:rsidRDefault="00F90BDC"/>
    <w:p w14:paraId="170BD9AC" w14:textId="77777777" w:rsidR="00F90BDC" w:rsidRDefault="00F90BDC">
      <w:r xmlns:w="http://schemas.openxmlformats.org/wordprocessingml/2006/main">
        <w:t xml:space="preserve">2. Йоан 10:30, "Аз и Отец сме едно."</w:t>
      </w:r>
    </w:p>
    <w:p w14:paraId="3CAA55EE" w14:textId="77777777" w:rsidR="00F90BDC" w:rsidRDefault="00F90BDC"/>
    <w:p w14:paraId="6DAF5902" w14:textId="77777777" w:rsidR="00F90BDC" w:rsidRDefault="00F90BDC">
      <w:r xmlns:w="http://schemas.openxmlformats.org/wordprocessingml/2006/main">
        <w:t xml:space="preserve">Йоан 8:26 Имам много неща да кажа и да съдя за вас; но Онзи, който ме е пратил, е истинен; и аз говоря на света това, което съм чул за него.</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говори на света за истината, която е чул от Бог.</w:t>
      </w:r>
    </w:p>
    <w:p w14:paraId="7F57BCAA" w14:textId="77777777" w:rsidR="00F90BDC" w:rsidRDefault="00F90BDC"/>
    <w:p w14:paraId="63EDB8B2" w14:textId="77777777" w:rsidR="00F90BDC" w:rsidRDefault="00F90BDC">
      <w:r xmlns:w="http://schemas.openxmlformats.org/wordprocessingml/2006/main">
        <w:t xml:space="preserve">1. Да живееш живот на истината.</w:t>
      </w:r>
    </w:p>
    <w:p w14:paraId="31D37715" w14:textId="77777777" w:rsidR="00F90BDC" w:rsidRDefault="00F90BDC"/>
    <w:p w14:paraId="188C221E" w14:textId="77777777" w:rsidR="00F90BDC" w:rsidRDefault="00F90BDC">
      <w:r xmlns:w="http://schemas.openxmlformats.org/wordprocessingml/2006/main">
        <w:t xml:space="preserve">2. Познаване и приемане на Божията истина.</w:t>
      </w:r>
    </w:p>
    <w:p w14:paraId="5305A94C" w14:textId="77777777" w:rsidR="00F90BDC" w:rsidRDefault="00F90BDC"/>
    <w:p w14:paraId="1B3C9EA1" w14:textId="77777777" w:rsidR="00F90BDC" w:rsidRDefault="00F90BDC">
      <w:r xmlns:w="http://schemas.openxmlformats.org/wordprocessingml/2006/main">
        <w:t xml:space="preserve">1. Йоан 8:32, "И ще познаете истината и истината ще ви направи свободни."</w:t>
      </w:r>
    </w:p>
    <w:p w14:paraId="7F9E4E0B" w14:textId="77777777" w:rsidR="00F90BDC" w:rsidRDefault="00F90BDC"/>
    <w:p w14:paraId="7724E7BD" w14:textId="77777777" w:rsidR="00F90BDC" w:rsidRDefault="00F90BDC">
      <w:r xmlns:w="http://schemas.openxmlformats.org/wordprocessingml/2006/main">
        <w:t xml:space="preserve">2. Колосяни 3:17, „И каквото и да вършите с думи или дела, вършете всичко в името на Господ Исус, като благодарите чрез Него на Бога и Отца.“</w:t>
      </w:r>
    </w:p>
    <w:p w14:paraId="5DDB45A7" w14:textId="77777777" w:rsidR="00F90BDC" w:rsidRDefault="00F90BDC"/>
    <w:p w14:paraId="400C0B95" w14:textId="77777777" w:rsidR="00F90BDC" w:rsidRDefault="00F90BDC">
      <w:r xmlns:w="http://schemas.openxmlformats.org/wordprocessingml/2006/main">
        <w:t xml:space="preserve">Йоан 8:27 Те не разбраха, че Той им говори за Отца.</w:t>
      </w:r>
    </w:p>
    <w:p w14:paraId="29252CE5" w14:textId="77777777" w:rsidR="00F90BDC" w:rsidRDefault="00F90BDC"/>
    <w:p w14:paraId="123817E6" w14:textId="77777777" w:rsidR="00F90BDC" w:rsidRDefault="00F90BDC">
      <w:r xmlns:w="http://schemas.openxmlformats.org/wordprocessingml/2006/main">
        <w:t xml:space="preserve">Хората не разбраха, че Исус говореше за Отец.</w:t>
      </w:r>
    </w:p>
    <w:p w14:paraId="0CF989B5" w14:textId="77777777" w:rsidR="00F90BDC" w:rsidRDefault="00F90BDC"/>
    <w:p w14:paraId="5C248C3D" w14:textId="77777777" w:rsidR="00F90BDC" w:rsidRDefault="00F90BDC">
      <w:r xmlns:w="http://schemas.openxmlformats.org/wordprocessingml/2006/main">
        <w:t xml:space="preserve">1. Отецът, разкрит чрез Исус: Разбиране на значението на думите на Исус</w:t>
      </w:r>
    </w:p>
    <w:p w14:paraId="0124F5CD" w14:textId="77777777" w:rsidR="00F90BDC" w:rsidRDefault="00F90BDC"/>
    <w:p w14:paraId="01F673B2" w14:textId="77777777" w:rsidR="00F90BDC" w:rsidRDefault="00F90BDC">
      <w:r xmlns:w="http://schemas.openxmlformats.org/wordprocessingml/2006/main">
        <w:t xml:space="preserve">2. Познаване на Отца: Изживяване на любовта на Бог чрез Исус</w:t>
      </w:r>
    </w:p>
    <w:p w14:paraId="66C12C4F" w14:textId="77777777" w:rsidR="00F90BDC" w:rsidRDefault="00F90BDC"/>
    <w:p w14:paraId="1BCDC454" w14:textId="77777777" w:rsidR="00F90BDC" w:rsidRDefault="00F90BDC">
      <w:r xmlns:w="http://schemas.openxmlformats.org/wordprocessingml/2006/main">
        <w:t xml:space="preserve">1. Матей 11:27 – „Всичко ми е поверено от моя Отец. Никой не познава Сина, освен Отец, и никой не познава Отца, освен Сина и тези, на които Синът реши да го открие.”</w:t>
      </w:r>
    </w:p>
    <w:p w14:paraId="3FF18BC7" w14:textId="77777777" w:rsidR="00F90BDC" w:rsidRDefault="00F90BDC"/>
    <w:p w14:paraId="308C3327" w14:textId="77777777" w:rsidR="00F90BDC" w:rsidRDefault="00F90BDC">
      <w:r xmlns:w="http://schemas.openxmlformats.org/wordprocessingml/2006/main">
        <w:t xml:space="preserve">2. 1 Йоан 4:16 – „Бог е любов и който пребъдва в любовта, пребъдва в Бога, и Бог пребъдва в него.“</w:t>
      </w:r>
    </w:p>
    <w:p w14:paraId="0D931B30" w14:textId="77777777" w:rsidR="00F90BDC" w:rsidRDefault="00F90BDC"/>
    <w:p w14:paraId="5F86C6DE" w14:textId="77777777" w:rsidR="00F90BDC" w:rsidRDefault="00F90BDC">
      <w:r xmlns:w="http://schemas.openxmlformats.org/wordprocessingml/2006/main">
        <w:t xml:space="preserve">Йоан 8:28 Тогава Исус им каза: Когато издигнете Човешкия Син, тогава ще познаете, че това съм Аз и че нищо не правя от Себе Си; но както Ме е научил Отец, това говоря.</w:t>
      </w:r>
    </w:p>
    <w:p w14:paraId="508828F6" w14:textId="77777777" w:rsidR="00F90BDC" w:rsidRDefault="00F90BDC"/>
    <w:p w14:paraId="129837F1" w14:textId="77777777" w:rsidR="00F90BDC" w:rsidRDefault="00F90BDC">
      <w:r xmlns:w="http://schemas.openxmlformats.org/wordprocessingml/2006/main">
        <w:t xml:space="preserve">Човешкият Син е Исус и Той говори това, което Неговият Отец Го е научил.</w:t>
      </w:r>
    </w:p>
    <w:p w14:paraId="74A6D278" w14:textId="77777777" w:rsidR="00F90BDC" w:rsidRDefault="00F90BDC"/>
    <w:p w14:paraId="3EE52F18" w14:textId="77777777" w:rsidR="00F90BDC" w:rsidRDefault="00F90BDC">
      <w:r xmlns:w="http://schemas.openxmlformats.org/wordprocessingml/2006/main">
        <w:t xml:space="preserve">1. Исус, нашият модел на вярност</w:t>
      </w:r>
    </w:p>
    <w:p w14:paraId="794C7BF7" w14:textId="77777777" w:rsidR="00F90BDC" w:rsidRDefault="00F90BDC"/>
    <w:p w14:paraId="063CA12E" w14:textId="77777777" w:rsidR="00F90BDC" w:rsidRDefault="00F90BDC">
      <w:r xmlns:w="http://schemas.openxmlformats.org/wordprocessingml/2006/main">
        <w:t xml:space="preserve">2. Мъдростта на Бащата и послушанието на Сина</w:t>
      </w:r>
    </w:p>
    <w:p w14:paraId="5F000B4B" w14:textId="77777777" w:rsidR="00F90BDC" w:rsidRDefault="00F90BDC"/>
    <w:p w14:paraId="1FBE352F" w14:textId="77777777" w:rsidR="00F90BDC" w:rsidRDefault="00F90BDC">
      <w:r xmlns:w="http://schemas.openxmlformats.org/wordprocessingml/2006/main">
        <w:t xml:space="preserve">1. Йоан 14:10-11 – „Не вярвате ли, че Аз съм в Отца и Отец е в Мене? Думите, които ви казвам, не ги говоря от себе си, а от Отца, който живее в Аз върша делата си. Вярвайте ми, че аз съм в Отца и Отец е в мен, или вярвайте поради самите дела.</w:t>
      </w:r>
    </w:p>
    <w:p w14:paraId="5F0B05FE" w14:textId="77777777" w:rsidR="00F90BDC" w:rsidRDefault="00F90BDC"/>
    <w:p w14:paraId="44F1CAC6" w14:textId="77777777" w:rsidR="00F90BDC" w:rsidRDefault="00F90BDC">
      <w:r xmlns:w="http://schemas.openxmlformats.org/wordprocessingml/2006/main">
        <w:t xml:space="preserve">2. Галатяни 2:20 – „Аз бях разпнат с Христос. Вече не аз живея, а Христос живее в мен. И животът, който сега живея в плътта, живея чрез вяра в Божия Син, който обичаше ме и даде себе си за мен."</w:t>
      </w:r>
    </w:p>
    <w:p w14:paraId="0AFCDE2E" w14:textId="77777777" w:rsidR="00F90BDC" w:rsidRDefault="00F90BDC"/>
    <w:p w14:paraId="21E452CB" w14:textId="77777777" w:rsidR="00F90BDC" w:rsidRDefault="00F90BDC">
      <w:r xmlns:w="http://schemas.openxmlformats.org/wordprocessingml/2006/main">
        <w:t xml:space="preserve">Йоан 8:29 И Този, Който Ме е пратил, е с Мен; Отец не Ме е оставил сам; защото винаги правя онези неща, които му харесват.</w:t>
      </w:r>
    </w:p>
    <w:p w14:paraId="4F49058B" w14:textId="77777777" w:rsidR="00F90BDC" w:rsidRDefault="00F90BDC"/>
    <w:p w14:paraId="3F66907E" w14:textId="77777777" w:rsidR="00F90BDC" w:rsidRDefault="00F90BDC">
      <w:r xmlns:w="http://schemas.openxmlformats.org/wordprocessingml/2006/main">
        <w:t xml:space="preserve">Бог винаги е с нас и никога няма да ни остави сами.</w:t>
      </w:r>
    </w:p>
    <w:p w14:paraId="5CC21A4C" w14:textId="77777777" w:rsidR="00F90BDC" w:rsidRDefault="00F90BDC"/>
    <w:p w14:paraId="1D77BE5D" w14:textId="77777777" w:rsidR="00F90BDC" w:rsidRDefault="00F90BDC">
      <w:r xmlns:w="http://schemas.openxmlformats.org/wordprocessingml/2006/main">
        <w:t xml:space="preserve">1. Бог е винаги там: Разчитаме на Господното присъствие в живота ни</w:t>
      </w:r>
    </w:p>
    <w:p w14:paraId="15CEA6B7" w14:textId="77777777" w:rsidR="00F90BDC" w:rsidRDefault="00F90BDC"/>
    <w:p w14:paraId="33DE8569" w14:textId="77777777" w:rsidR="00F90BDC" w:rsidRDefault="00F90BDC">
      <w:r xmlns:w="http://schemas.openxmlformats.org/wordprocessingml/2006/main">
        <w:t xml:space="preserve">2. Угаждане на Бог: Как нашите действия отразяват Божията любов</w:t>
      </w:r>
    </w:p>
    <w:p w14:paraId="7AB0D932" w14:textId="77777777" w:rsidR="00F90BDC" w:rsidRDefault="00F90BDC"/>
    <w:p w14:paraId="6D893B03" w14:textId="77777777" w:rsidR="00F90BDC" w:rsidRDefault="00F90BDC">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 13:5 – Пазете живота си свободен от любовта към парите и бъдете доволни от това, което имате, защото Той е казал: „Никога няма да те оставя, нито ще те изоставя.”</w:t>
      </w:r>
    </w:p>
    <w:p w14:paraId="0E252E31" w14:textId="77777777" w:rsidR="00F90BDC" w:rsidRDefault="00F90BDC"/>
    <w:p w14:paraId="4369CFD0" w14:textId="77777777" w:rsidR="00F90BDC" w:rsidRDefault="00F90BDC">
      <w:r xmlns:w="http://schemas.openxmlformats.org/wordprocessingml/2006/main">
        <w:t xml:space="preserve">Йоан 8:30 Докато изричаше тези думи, мнозина повярваха в Него.</w:t>
      </w:r>
    </w:p>
    <w:p w14:paraId="4D563960" w14:textId="77777777" w:rsidR="00F90BDC" w:rsidRDefault="00F90BDC"/>
    <w:p w14:paraId="7FE3F768" w14:textId="77777777" w:rsidR="00F90BDC" w:rsidRDefault="00F90BDC">
      <w:r xmlns:w="http://schemas.openxmlformats.org/wordprocessingml/2006/main">
        <w:t xml:space="preserve">Пасаж Много хора повярваха в Исус, след като Той говори.</w:t>
      </w:r>
    </w:p>
    <w:p w14:paraId="67974152" w14:textId="77777777" w:rsidR="00F90BDC" w:rsidRDefault="00F90BDC"/>
    <w:p w14:paraId="30B1E066" w14:textId="77777777" w:rsidR="00F90BDC" w:rsidRDefault="00F90BDC">
      <w:r xmlns:w="http://schemas.openxmlformats.org/wordprocessingml/2006/main">
        <w:t xml:space="preserve">1. Силата на вярата – как думите на Исус вдъхновяват вяра в Неговите последователи.</w:t>
      </w:r>
    </w:p>
    <w:p w14:paraId="32FA7B54" w14:textId="77777777" w:rsidR="00F90BDC" w:rsidRDefault="00F90BDC"/>
    <w:p w14:paraId="4E5A09ED" w14:textId="77777777" w:rsidR="00F90BDC" w:rsidRDefault="00F90BDC">
      <w:r xmlns:w="http://schemas.openxmlformats.org/wordprocessingml/2006/main">
        <w:t xml:space="preserve">2. Повярвайте и приемете - важността на вярата в Исус и благословиите, които идват от това.</w:t>
      </w:r>
    </w:p>
    <w:p w14:paraId="6F3B9CB7" w14:textId="77777777" w:rsidR="00F90BDC" w:rsidRDefault="00F90BDC"/>
    <w:p w14:paraId="5CF80D98" w14:textId="77777777" w:rsidR="00F90BDC" w:rsidRDefault="00F90BDC">
      <w:r xmlns:w="http://schemas.openxmlformats.org/wordprocessingml/2006/main">
        <w:t xml:space="preserve">1. Ефесяни 2:8-9 – „Защото по благодат сте спасени чрез вяра. И това не е ваша работа; това е дар от Бога, а не резултат от дела, така че никой да не се хвали.“</w:t>
      </w:r>
    </w:p>
    <w:p w14:paraId="332E5676" w14:textId="77777777" w:rsidR="00F90BDC" w:rsidRDefault="00F90BDC"/>
    <w:p w14:paraId="13B7C955"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0CB37AE7" w14:textId="77777777" w:rsidR="00F90BDC" w:rsidRDefault="00F90BDC"/>
    <w:p w14:paraId="5C7EAC29" w14:textId="77777777" w:rsidR="00F90BDC" w:rsidRDefault="00F90BDC">
      <w:r xmlns:w="http://schemas.openxmlformats.org/wordprocessingml/2006/main">
        <w:t xml:space="preserve">Йоан 8:31 Тогава Исус каза на юдеите, които повярваха в Него: Ако пребъдете в словото Ми, наистина сте Мои ученици;</w:t>
      </w:r>
    </w:p>
    <w:p w14:paraId="029F7C3C" w14:textId="77777777" w:rsidR="00F90BDC" w:rsidRDefault="00F90BDC"/>
    <w:p w14:paraId="3B6DCD62" w14:textId="77777777" w:rsidR="00F90BDC" w:rsidRDefault="00F90BDC">
      <w:r xmlns:w="http://schemas.openxmlformats.org/wordprocessingml/2006/main">
        <w:t xml:space="preserve">Исус насърчава юдеите да продължават в неговото слово, за да станат истински ученици.</w:t>
      </w:r>
    </w:p>
    <w:p w14:paraId="7E6CFC4C" w14:textId="77777777" w:rsidR="00F90BDC" w:rsidRDefault="00F90BDC"/>
    <w:p w14:paraId="3617DC55" w14:textId="77777777" w:rsidR="00F90BDC" w:rsidRDefault="00F90BDC">
      <w:r xmlns:w="http://schemas.openxmlformats.org/wordprocessingml/2006/main">
        <w:t xml:space="preserve">1: Пребъдване в Христос, за да бъдете истински ученик</w:t>
      </w:r>
    </w:p>
    <w:p w14:paraId="4C6C71EF" w14:textId="77777777" w:rsidR="00F90BDC" w:rsidRDefault="00F90BDC"/>
    <w:p w14:paraId="775BBB7B" w14:textId="77777777" w:rsidR="00F90BDC" w:rsidRDefault="00F90BDC">
      <w:r xmlns:w="http://schemas.openxmlformats.org/wordprocessingml/2006/main">
        <w:t xml:space="preserve">2: Цената да бъдеш ученик</w:t>
      </w:r>
    </w:p>
    <w:p w14:paraId="15345FD6" w14:textId="77777777" w:rsidR="00F90BDC" w:rsidRDefault="00F90BDC"/>
    <w:p w14:paraId="154D5BDA" w14:textId="77777777" w:rsidR="00F90BDC" w:rsidRDefault="00F90BDC">
      <w:r xmlns:w="http://schemas.openxmlformats.org/wordprocessingml/2006/main">
        <w:t xml:space="preserve">1: Йоан 15:1-10 – Пребъдване в Христос, за да бъдете истински ученик</w:t>
      </w:r>
    </w:p>
    <w:p w14:paraId="53C97C22" w14:textId="77777777" w:rsidR="00F90BDC" w:rsidRDefault="00F90BDC"/>
    <w:p w14:paraId="73ABF832" w14:textId="77777777" w:rsidR="00F90BDC" w:rsidRDefault="00F90BDC">
      <w:r xmlns:w="http://schemas.openxmlformats.org/wordprocessingml/2006/main">
        <w:t xml:space="preserve">2: Лука 14:25-33 – Цената да бъдеш ученик</w:t>
      </w:r>
    </w:p>
    <w:p w14:paraId="275D79D2" w14:textId="77777777" w:rsidR="00F90BDC" w:rsidRDefault="00F90BDC"/>
    <w:p w14:paraId="4817373E" w14:textId="77777777" w:rsidR="00F90BDC" w:rsidRDefault="00F90BDC">
      <w:r xmlns:w="http://schemas.openxmlformats.org/wordprocessingml/2006/main">
        <w:t xml:space="preserve">Йоан 8:32 И ще познаете истината и истината ще ви направи свободни.</w:t>
      </w:r>
    </w:p>
    <w:p w14:paraId="3DAF2A14" w14:textId="77777777" w:rsidR="00F90BDC" w:rsidRDefault="00F90BDC"/>
    <w:p w14:paraId="03EE11F8" w14:textId="77777777" w:rsidR="00F90BDC" w:rsidRDefault="00F90BDC">
      <w:r xmlns:w="http://schemas.openxmlformats.org/wordprocessingml/2006/main">
        <w:t xml:space="preserve">Този стих насърчава хората да търсят знание и истина, които ще донесат свобода.</w:t>
      </w:r>
    </w:p>
    <w:p w14:paraId="5F33FC42" w14:textId="77777777" w:rsidR="00F90BDC" w:rsidRDefault="00F90BDC"/>
    <w:p w14:paraId="68614D69" w14:textId="77777777" w:rsidR="00F90BDC" w:rsidRDefault="00F90BDC">
      <w:r xmlns:w="http://schemas.openxmlformats.org/wordprocessingml/2006/main">
        <w:t xml:space="preserve">1. Признайте, че знанието и истината са в основата на свободата.</w:t>
      </w:r>
    </w:p>
    <w:p w14:paraId="77E3A263" w14:textId="77777777" w:rsidR="00F90BDC" w:rsidRDefault="00F90BDC"/>
    <w:p w14:paraId="72D9A9B8" w14:textId="77777777" w:rsidR="00F90BDC" w:rsidRDefault="00F90BDC">
      <w:r xmlns:w="http://schemas.openxmlformats.org/wordprocessingml/2006/main">
        <w:t xml:space="preserve">2. Прегърнете знанието и истината като път към свободен живот.</w:t>
      </w:r>
    </w:p>
    <w:p w14:paraId="2350FE7E" w14:textId="77777777" w:rsidR="00F90BDC" w:rsidRDefault="00F90BDC"/>
    <w:p w14:paraId="753FEAFB" w14:textId="77777777" w:rsidR="00F90BDC" w:rsidRDefault="00F90BDC">
      <w:r xmlns:w="http://schemas.openxmlformats.org/wordprocessingml/2006/main">
        <w:t xml:space="preserve">1. Притчи 3:13-14 – „Щастлив е човекът, който е намерил мъдрост, и човекът, който е придобил разум. Защото търговията с нея е по-добра от търговията със сребро и печалбата от нея е по-добра от чисто злато.</w:t>
      </w:r>
    </w:p>
    <w:p w14:paraId="30269CC4" w14:textId="77777777" w:rsidR="00F90BDC" w:rsidRDefault="00F90BDC"/>
    <w:p w14:paraId="5458CF2A" w14:textId="77777777" w:rsidR="00F90BDC" w:rsidRDefault="00F90BDC">
      <w:r xmlns:w="http://schemas.openxmlformats.org/wordprocessingml/2006/main">
        <w:t xml:space="preserve">2. Филипяни 4:8 – „Най-накрая, братя, всичко, което е истинно, което е честно, което е справедливо, което е чисто, което е хубаво, което е на добро мнение; ако има някаква добродетел и ако има някаква похвала, мислете за тези неща.”</w:t>
      </w:r>
    </w:p>
    <w:p w14:paraId="6E104E6E" w14:textId="77777777" w:rsidR="00F90BDC" w:rsidRDefault="00F90BDC"/>
    <w:p w14:paraId="029DB971" w14:textId="77777777" w:rsidR="00F90BDC" w:rsidRDefault="00F90BDC">
      <w:r xmlns:w="http://schemas.openxmlformats.org/wordprocessingml/2006/main">
        <w:t xml:space="preserve">Йоан 8:33 Те му отговориха: Ние сме потомство на Авраам и никога не сме били роби на никого; как казваш Ти ще бъдете свободни?</w:t>
      </w:r>
    </w:p>
    <w:p w14:paraId="77DFD1AE" w14:textId="77777777" w:rsidR="00F90BDC" w:rsidRDefault="00F90BDC"/>
    <w:p w14:paraId="607BF1CE" w14:textId="77777777" w:rsidR="00F90BDC" w:rsidRDefault="00F90BDC">
      <w:r xmlns:w="http://schemas.openxmlformats.org/wordprocessingml/2006/main">
        <w:t xml:space="preserve">Евреите твърдят, че никога не са били в робство на никой човек, но Исус не е съгласен.</w:t>
      </w:r>
    </w:p>
    <w:p w14:paraId="0DF8447B" w14:textId="77777777" w:rsidR="00F90BDC" w:rsidRDefault="00F90BDC"/>
    <w:p w14:paraId="0867D198" w14:textId="77777777" w:rsidR="00F90BDC" w:rsidRDefault="00F90BDC">
      <w:r xmlns:w="http://schemas.openxmlformats.org/wordprocessingml/2006/main">
        <w:t xml:space="preserve">1. „Истината за свободата в Христос“</w:t>
      </w:r>
    </w:p>
    <w:p w14:paraId="11E05C75" w14:textId="77777777" w:rsidR="00F90BDC" w:rsidRDefault="00F90BDC"/>
    <w:p w14:paraId="6747BCBC" w14:textId="77777777" w:rsidR="00F90BDC" w:rsidRDefault="00F90BDC">
      <w:r xmlns:w="http://schemas.openxmlformats.org/wordprocessingml/2006/main">
        <w:t xml:space="preserve">2. "Какво означава да си наистина свободен?"</w:t>
      </w:r>
    </w:p>
    <w:p w14:paraId="46205608" w14:textId="77777777" w:rsidR="00F90BDC" w:rsidRDefault="00F90BDC"/>
    <w:p w14:paraId="619153A9" w14:textId="77777777" w:rsidR="00F90BDC" w:rsidRDefault="00F90BDC">
      <w:r xmlns:w="http://schemas.openxmlformats.org/wordprocessingml/2006/main">
        <w:t xml:space="preserve">1. Галатяни 5:1, „Заради свободата Христос ни освободи; затова стойте твърди и не се подчинявайте отново на робско иго.“</w:t>
      </w:r>
    </w:p>
    <w:p w14:paraId="1F4363AC" w14:textId="77777777" w:rsidR="00F90BDC" w:rsidRDefault="00F90BDC"/>
    <w:p w14:paraId="775378D3" w14:textId="77777777" w:rsidR="00F90BDC" w:rsidRDefault="00F90BDC">
      <w:r xmlns:w="http://schemas.openxmlformats.org/wordprocessingml/2006/main">
        <w:t xml:space="preserve">2. Евреи 2:14-15, „Тъй като децата участват в плът и кръв, той също участва в същите неща, за да може чрез смъртта да унищожи този, който има властта на смъртта, тоест дявола, и избави всички онези, които поради страх от смъртта са били подложени на доживотно робство."</w:t>
      </w:r>
    </w:p>
    <w:p w14:paraId="584F3175" w14:textId="77777777" w:rsidR="00F90BDC" w:rsidRDefault="00F90BDC"/>
    <w:p w14:paraId="71294A9D" w14:textId="77777777" w:rsidR="00F90BDC" w:rsidRDefault="00F90BDC">
      <w:r xmlns:w="http://schemas.openxmlformats.org/wordprocessingml/2006/main">
        <w:t xml:space="preserve">Йоан 8:34 Исус им отговори: Истина, истина ви казвам, всеки, който върши грях, е слуга на греха.</w:t>
      </w:r>
    </w:p>
    <w:p w14:paraId="58206591" w14:textId="77777777" w:rsidR="00F90BDC" w:rsidRDefault="00F90BDC"/>
    <w:p w14:paraId="6DE54151" w14:textId="77777777" w:rsidR="00F90BDC" w:rsidRDefault="00F90BDC">
      <w:r xmlns:w="http://schemas.openxmlformats.org/wordprocessingml/2006/main">
        <w:t xml:space="preserve">Грехът ни поробва и Исус е единственият, който може да ни освободи.</w:t>
      </w:r>
    </w:p>
    <w:p w14:paraId="0F07B1DF" w14:textId="77777777" w:rsidR="00F90BDC" w:rsidRDefault="00F90BDC"/>
    <w:p w14:paraId="353F6BCA" w14:textId="77777777" w:rsidR="00F90BDC" w:rsidRDefault="00F90BDC">
      <w:r xmlns:w="http://schemas.openxmlformats.org/wordprocessingml/2006/main">
        <w:t xml:space="preserve">1: Исус е единственият път към свободата</w:t>
      </w:r>
    </w:p>
    <w:p w14:paraId="5D16EB90" w14:textId="77777777" w:rsidR="00F90BDC" w:rsidRDefault="00F90BDC"/>
    <w:p w14:paraId="5357E295" w14:textId="77777777" w:rsidR="00F90BDC" w:rsidRDefault="00F90BDC">
      <w:r xmlns:w="http://schemas.openxmlformats.org/wordprocessingml/2006/main">
        <w:t xml:space="preserve">2: Не бъди роб на греха</w:t>
      </w:r>
    </w:p>
    <w:p w14:paraId="6D9C3DDA" w14:textId="77777777" w:rsidR="00F90BDC" w:rsidRDefault="00F90BDC"/>
    <w:p w14:paraId="1DFDB83A" w14:textId="77777777" w:rsidR="00F90BDC" w:rsidRDefault="00F90BDC">
      <w:r xmlns:w="http://schemas.openxmlformats.org/wordprocessingml/2006/main">
        <w:t xml:space="preserve">1: Йоан 8:34</w:t>
      </w:r>
    </w:p>
    <w:p w14:paraId="29914F6E" w14:textId="77777777" w:rsidR="00F90BDC" w:rsidRDefault="00F90BDC"/>
    <w:p w14:paraId="46A0F7F1" w14:textId="77777777" w:rsidR="00F90BDC" w:rsidRDefault="00F90BDC">
      <w:r xmlns:w="http://schemas.openxmlformats.org/wordprocessingml/2006/main">
        <w:t xml:space="preserve">2: Галатяни 5:1 – „Заради свободата Христос ни освободи; затова стойте твърди и не се подчинявайте отново на робско иго.“</w:t>
      </w:r>
    </w:p>
    <w:p w14:paraId="2854AF3F" w14:textId="77777777" w:rsidR="00F90BDC" w:rsidRDefault="00F90BDC"/>
    <w:p w14:paraId="53D3BD6E" w14:textId="77777777" w:rsidR="00F90BDC" w:rsidRDefault="00F90BDC">
      <w:r xmlns:w="http://schemas.openxmlformats.org/wordprocessingml/2006/main">
        <w:t xml:space="preserve">Йоан 8:35 И слугата не остава вечно в къщата, но Синът остава вечно.</w:t>
      </w:r>
    </w:p>
    <w:p w14:paraId="7D1711FA" w14:textId="77777777" w:rsidR="00F90BDC" w:rsidRDefault="00F90BDC"/>
    <w:p w14:paraId="7919AF09" w14:textId="77777777" w:rsidR="00F90BDC" w:rsidRDefault="00F90BDC">
      <w:r xmlns:w="http://schemas.openxmlformats.org/wordprocessingml/2006/main">
        <w:t xml:space="preserve">Синът винаги ще остане в къщата, докато слугите не.</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Любовта на Отца: Пребъдване в Христос</w:t>
      </w:r>
    </w:p>
    <w:p w14:paraId="7625E12C" w14:textId="77777777" w:rsidR="00F90BDC" w:rsidRDefault="00F90BDC"/>
    <w:p w14:paraId="263C5723" w14:textId="77777777" w:rsidR="00F90BDC" w:rsidRDefault="00F90BDC">
      <w:r xmlns:w="http://schemas.openxmlformats.org/wordprocessingml/2006/main">
        <w:t xml:space="preserve">2. Неизменният ангажимент на Бог: вечно обещание</w:t>
      </w:r>
    </w:p>
    <w:p w14:paraId="73E7A0D2" w14:textId="77777777" w:rsidR="00F90BDC" w:rsidRDefault="00F90BDC"/>
    <w:p w14:paraId="18118098" w14:textId="77777777" w:rsidR="00F90BDC" w:rsidRDefault="00F90BDC">
      <w:r xmlns:w="http://schemas.openxmlformats.org/wordprocessingml/2006/main">
        <w:t xml:space="preserve">1. Йоан 14:16-18 - И Аз ще помоля Отца и Той ще ви даде друг Утешител, който да бъде с вас завинаги, сиреч Духа на истината.</w:t>
      </w:r>
    </w:p>
    <w:p w14:paraId="727EF4B3" w14:textId="77777777" w:rsidR="00F90BDC" w:rsidRDefault="00F90BDC"/>
    <w:p w14:paraId="0B7E5AAF" w14:textId="77777777" w:rsidR="00F90BDC" w:rsidRDefault="00F90BDC">
      <w:r xmlns:w="http://schemas.openxmlformats.org/wordprocessingml/2006/main">
        <w:t xml:space="preserve">2. Исая 40:8 – Тревата изсъхва, цветето вехне, но словото на нашия Бог ще остане вечно.</w:t>
      </w:r>
    </w:p>
    <w:p w14:paraId="0969B588" w14:textId="77777777" w:rsidR="00F90BDC" w:rsidRDefault="00F90BDC"/>
    <w:p w14:paraId="3765E099" w14:textId="77777777" w:rsidR="00F90BDC" w:rsidRDefault="00F90BDC">
      <w:r xmlns:w="http://schemas.openxmlformats.org/wordprocessingml/2006/main">
        <w:t xml:space="preserve">Йоан 8:36 И така, ако Синът ви освободи, ще бъдете наистина свободни.</w:t>
      </w:r>
    </w:p>
    <w:p w14:paraId="5A661E47" w14:textId="77777777" w:rsidR="00F90BDC" w:rsidRDefault="00F90BDC"/>
    <w:p w14:paraId="1AA47BB0" w14:textId="77777777" w:rsidR="00F90BDC" w:rsidRDefault="00F90BDC">
      <w:r xmlns:w="http://schemas.openxmlformats.org/wordprocessingml/2006/main">
        <w:t xml:space="preserve">Този пасаж насърчава християните да приемат дара на свободата на Исус и да живеят в тази свобода.</w:t>
      </w:r>
    </w:p>
    <w:p w14:paraId="3329C603" w14:textId="77777777" w:rsidR="00F90BDC" w:rsidRDefault="00F90BDC"/>
    <w:p w14:paraId="649E27F8" w14:textId="77777777" w:rsidR="00F90BDC" w:rsidRDefault="00F90BDC">
      <w:r xmlns:w="http://schemas.openxmlformats.org/wordprocessingml/2006/main">
        <w:t xml:space="preserve">1. „Наистина свободен – живот в свободата, която Исус предлага“</w:t>
      </w:r>
    </w:p>
    <w:p w14:paraId="22704EDB" w14:textId="77777777" w:rsidR="00F90BDC" w:rsidRDefault="00F90BDC"/>
    <w:p w14:paraId="498DE167" w14:textId="77777777" w:rsidR="00F90BDC" w:rsidRDefault="00F90BDC">
      <w:r xmlns:w="http://schemas.openxmlformats.org/wordprocessingml/2006/main">
        <w:t xml:space="preserve">2. „Безусловната свобода на Христос“</w:t>
      </w:r>
    </w:p>
    <w:p w14:paraId="630D0EF2" w14:textId="77777777" w:rsidR="00F90BDC" w:rsidRDefault="00F90BDC"/>
    <w:p w14:paraId="070354A7" w14:textId="77777777" w:rsidR="00F90BDC" w:rsidRDefault="00F90BDC">
      <w:r xmlns:w="http://schemas.openxmlformats.org/wordprocessingml/2006/main">
        <w:t xml:space="preserve">1. Римляни 6:18 "И така, като се освободихте от греха, вие станахте слуги на правдата."</w:t>
      </w:r>
    </w:p>
    <w:p w14:paraId="25D32C03" w14:textId="77777777" w:rsidR="00F90BDC" w:rsidRDefault="00F90BDC"/>
    <w:p w14:paraId="314C4269" w14:textId="77777777" w:rsidR="00F90BDC" w:rsidRDefault="00F90BDC">
      <w:r xmlns:w="http://schemas.openxmlformats.org/wordprocessingml/2006/main">
        <w:t xml:space="preserve">2. Галатяни 5:1 „Затова стойте здраво в свободата, с която Христос ни направи свободни, и не се заплитайте отново в игото на робството.”</w:t>
      </w:r>
    </w:p>
    <w:p w14:paraId="559C8F62" w14:textId="77777777" w:rsidR="00F90BDC" w:rsidRDefault="00F90BDC"/>
    <w:p w14:paraId="72358940" w14:textId="77777777" w:rsidR="00F90BDC" w:rsidRDefault="00F90BDC">
      <w:r xmlns:w="http://schemas.openxmlformats.org/wordprocessingml/2006/main">
        <w:t xml:space="preserve">Йоан 8:37 Зная, че вие сте потомство на Авраам; но търсите да ме убиете, защото думата ми няма място във вас.</w:t>
      </w:r>
    </w:p>
    <w:p w14:paraId="0ADF569D" w14:textId="77777777" w:rsidR="00F90BDC" w:rsidRDefault="00F90BDC"/>
    <w:p w14:paraId="350A69FA" w14:textId="77777777" w:rsidR="00F90BDC" w:rsidRDefault="00F90BDC">
      <w:r xmlns:w="http://schemas.openxmlformats.org/wordprocessingml/2006/main">
        <w:t xml:space="preserve">Хората от родословието на Авраам искаха да убият Исус, защото отхвърлиха словото Му.</w:t>
      </w:r>
    </w:p>
    <w:p w14:paraId="6B906459" w14:textId="77777777" w:rsidR="00F90BDC" w:rsidRDefault="00F90BDC"/>
    <w:p w14:paraId="1D66A3F1" w14:textId="77777777" w:rsidR="00F90BDC" w:rsidRDefault="00F90BDC">
      <w:r xmlns:w="http://schemas.openxmlformats.org/wordprocessingml/2006/main">
        <w:t xml:space="preserve">1: Трябва да сме смирени, за да приемем истината на Словото на Исус, въпреки нашето наследство.</w:t>
      </w:r>
    </w:p>
    <w:p w14:paraId="05AC26E7" w14:textId="77777777" w:rsidR="00F90BDC" w:rsidRDefault="00F90BDC"/>
    <w:p w14:paraId="385D10EF" w14:textId="77777777" w:rsidR="00F90BDC" w:rsidRDefault="00F90BDC">
      <w:r xmlns:w="http://schemas.openxmlformats.org/wordprocessingml/2006/main">
        <w:t xml:space="preserve">2: Не трябва да използваме нашето наследство като извинение да отхвърлим ученията на Исус.</w:t>
      </w:r>
    </w:p>
    <w:p w14:paraId="655F7052" w14:textId="77777777" w:rsidR="00F90BDC" w:rsidRDefault="00F90BDC"/>
    <w:p w14:paraId="1964EF48" w14:textId="77777777" w:rsidR="00F90BDC" w:rsidRDefault="00F90BDC">
      <w:r xmlns:w="http://schemas.openxmlformats.org/wordprocessingml/2006/main">
        <w:t xml:space="preserve">1: Римляни 2:17-29 - На евреите беше напомнено, че физическото им потекло от Авраам не е достатъчно, за да ги направи праведни пред Бог.</w:t>
      </w:r>
    </w:p>
    <w:p w14:paraId="503C4970" w14:textId="77777777" w:rsidR="00F90BDC" w:rsidRDefault="00F90BDC"/>
    <w:p w14:paraId="33DA34F1" w14:textId="77777777" w:rsidR="00F90BDC" w:rsidRDefault="00F90BDC">
      <w:r xmlns:w="http://schemas.openxmlformats.org/wordprocessingml/2006/main">
        <w:t xml:space="preserve">2: Галатяни 6:15-16 – Павел напомня на галатяните, че не тяхното наследство е от значение, а по-скоро новото творение в Христос.</w:t>
      </w:r>
    </w:p>
    <w:p w14:paraId="552DC091" w14:textId="77777777" w:rsidR="00F90BDC" w:rsidRDefault="00F90BDC"/>
    <w:p w14:paraId="57414B4C" w14:textId="77777777" w:rsidR="00F90BDC" w:rsidRDefault="00F90BDC">
      <w:r xmlns:w="http://schemas.openxmlformats.org/wordprocessingml/2006/main">
        <w:t xml:space="preserve">Йоан 8:38 Аз говоря това, което съм видял при Моя Отец, а вие вършите това, което сте видели при баща си.</w:t>
      </w:r>
    </w:p>
    <w:p w14:paraId="7EF28D87" w14:textId="77777777" w:rsidR="00F90BDC" w:rsidRDefault="00F90BDC"/>
    <w:p w14:paraId="3A2C7BF7" w14:textId="77777777" w:rsidR="00F90BDC" w:rsidRDefault="00F90BDC">
      <w:r xmlns:w="http://schemas.openxmlformats.org/wordprocessingml/2006/main">
        <w:t xml:space="preserve">Исус говори за това, което е видял със Своя Отец, а Неговите последователи правят това, което са видели с баща си.</w:t>
      </w:r>
    </w:p>
    <w:p w14:paraId="579C7963" w14:textId="77777777" w:rsidR="00F90BDC" w:rsidRDefault="00F90BDC"/>
    <w:p w14:paraId="28E9AFD2" w14:textId="77777777" w:rsidR="00F90BDC" w:rsidRDefault="00F90BDC">
      <w:r xmlns:w="http://schemas.openxmlformats.org/wordprocessingml/2006/main">
        <w:t xml:space="preserve">1. „Виждайки това, в което вярваме: Изследване на Йоан 8:38“</w:t>
      </w:r>
    </w:p>
    <w:p w14:paraId="280AD180" w14:textId="77777777" w:rsidR="00F90BDC" w:rsidRDefault="00F90BDC"/>
    <w:p w14:paraId="4213D68B" w14:textId="77777777" w:rsidR="00F90BDC" w:rsidRDefault="00F90BDC">
      <w:r xmlns:w="http://schemas.openxmlformats.org/wordprocessingml/2006/main">
        <w:t xml:space="preserve">2. „Walking the Talk: Да живеем според това, в което вярваме“</w:t>
      </w:r>
    </w:p>
    <w:p w14:paraId="0E1A716F" w14:textId="77777777" w:rsidR="00F90BDC" w:rsidRDefault="00F90BDC"/>
    <w:p w14:paraId="277E681F" w14:textId="77777777" w:rsidR="00F90BDC" w:rsidRDefault="00F90BDC">
      <w:r xmlns:w="http://schemas.openxmlformats.org/wordprocessingml/2006/main">
        <w:t xml:space="preserve">1. Ефесяни 4:1-2 – „И тъй, аз, затворникът на Господа, ви умолявам да ходите по начин, достоен за призванието, с което сте призовани, с пълно смирение и кротост, с търпение, проявявайки търпение към влюбени един в друг."</w:t>
      </w:r>
    </w:p>
    <w:p w14:paraId="376D3AF7" w14:textId="77777777" w:rsidR="00F90BDC" w:rsidRDefault="00F90BDC"/>
    <w:p w14:paraId="747BD711" w14:textId="77777777" w:rsidR="00F90BDC" w:rsidRDefault="00F90BDC">
      <w:r xmlns:w="http://schemas.openxmlformats.org/wordprocessingml/2006/main">
        <w:t xml:space="preserve">2. Римляни 12:2 – „И не се съобразявайте с този свят, но се преобразявайте чрез обновяването на ума си, за да познаете какво е Божията воля, това, което е добро, угодно и съвършено.“</w:t>
      </w:r>
    </w:p>
    <w:p w14:paraId="4DF69000" w14:textId="77777777" w:rsidR="00F90BDC" w:rsidRDefault="00F90BDC"/>
    <w:p w14:paraId="06FF2E57" w14:textId="77777777" w:rsidR="00F90BDC" w:rsidRDefault="00F90BDC">
      <w:r xmlns:w="http://schemas.openxmlformats.org/wordprocessingml/2006/main">
        <w:t xml:space="preserve">Йоан 8:39 Те му отговориха и казаха: Авраам е наш баща. Исус им каза: Ако бяхте деца на Авраам, щяхте да вършите делата на Авраам.</w:t>
      </w:r>
    </w:p>
    <w:p w14:paraId="06A16706" w14:textId="77777777" w:rsidR="00F90BDC" w:rsidRDefault="00F90BDC"/>
    <w:p w14:paraId="78F9F31E" w14:textId="77777777" w:rsidR="00F90BDC" w:rsidRDefault="00F90BDC">
      <w:r xmlns:w="http://schemas.openxmlformats.org/wordprocessingml/2006/main">
        <w:t xml:space="preserve">Хората казаха на Исус, че Авраам е техен баща, но Исус отговори, че ако наистина са негови деца, ще постъпват според делата му.</w:t>
      </w:r>
    </w:p>
    <w:p w14:paraId="27F0D0F8" w14:textId="77777777" w:rsidR="00F90BDC" w:rsidRDefault="00F90BDC"/>
    <w:p w14:paraId="5C8D725D" w14:textId="77777777" w:rsidR="00F90BDC" w:rsidRDefault="00F90BDC">
      <w:r xmlns:w="http://schemas.openxmlformats.org/wordprocessingml/2006/main">
        <w:t xml:space="preserve">1. Да живееш живот на вяра: Изследване на Авраам</w:t>
      </w:r>
    </w:p>
    <w:p w14:paraId="3969436F" w14:textId="77777777" w:rsidR="00F90BDC" w:rsidRDefault="00F90BDC"/>
    <w:p w14:paraId="164CD783" w14:textId="77777777" w:rsidR="00F90BDC" w:rsidRDefault="00F90BDC">
      <w:r xmlns:w="http://schemas.openxmlformats.org/wordprocessingml/2006/main">
        <w:t xml:space="preserve">2. Пребъдвайте в Словото: Да живеете според Писанията</w:t>
      </w:r>
    </w:p>
    <w:p w14:paraId="1CF47C6E" w14:textId="77777777" w:rsidR="00F90BDC" w:rsidRDefault="00F90BDC"/>
    <w:p w14:paraId="6A565882" w14:textId="77777777" w:rsidR="00F90BDC" w:rsidRDefault="00F90BDC">
      <w:r xmlns:w="http://schemas.openxmlformats.org/wordprocessingml/2006/main">
        <w:t xml:space="preserve">1. Римляни 4:16-17, „Затова обещанието идва чрез вяра, така че да бъде по благодат и да бъде гарантирано за цялото потомство на Авраам – не само за тези, които са от закона, но също и за тези, които са от вярата на Авраам. Той е бащата на всички нас."</w:t>
      </w:r>
    </w:p>
    <w:p w14:paraId="0D8E572F" w14:textId="77777777" w:rsidR="00F90BDC" w:rsidRDefault="00F90BDC"/>
    <w:p w14:paraId="28B36564" w14:textId="77777777" w:rsidR="00F90BDC" w:rsidRDefault="00F90BDC">
      <w:r xmlns:w="http://schemas.openxmlformats.org/wordprocessingml/2006/main">
        <w:t xml:space="preserve">2. Яков 2:21-22, „Нашият прародител Авраам не беше ли смятан за праведен заради това, което направи, когато принесе сина си Исаак на олтара? Виждате, че вярата му и действията му работеха заедно и вярата му беше завършена чрез какво направи."</w:t>
      </w:r>
    </w:p>
    <w:p w14:paraId="05457377" w14:textId="77777777" w:rsidR="00F90BDC" w:rsidRDefault="00F90BDC"/>
    <w:p w14:paraId="546B504E" w14:textId="77777777" w:rsidR="00F90BDC" w:rsidRDefault="00F90BDC">
      <w:r xmlns:w="http://schemas.openxmlformats.org/wordprocessingml/2006/main">
        <w:t xml:space="preserve">Йоан 8:40 Но сега искате да убиете Мене, Човека, който ви казах истината, която чух от Бога; това не направи Авраам.</w:t>
      </w:r>
    </w:p>
    <w:p w14:paraId="33F4A364" w14:textId="77777777" w:rsidR="00F90BDC" w:rsidRDefault="00F90BDC"/>
    <w:p w14:paraId="4B2D121D" w14:textId="77777777" w:rsidR="00F90BDC" w:rsidRDefault="00F90BDC">
      <w:r xmlns:w="http://schemas.openxmlformats.org/wordprocessingml/2006/main">
        <w:t xml:space="preserve">Исус е преследван, защото е казал истината за това, което е чул от Бог, което Авраам не е направил.</w:t>
      </w:r>
    </w:p>
    <w:p w14:paraId="1B1CB3C3" w14:textId="77777777" w:rsidR="00F90BDC" w:rsidRDefault="00F90BDC"/>
    <w:p w14:paraId="3728EF6C" w14:textId="77777777" w:rsidR="00F90BDC" w:rsidRDefault="00F90BDC">
      <w:r xmlns:w="http://schemas.openxmlformats.org/wordprocessingml/2006/main">
        <w:t xml:space="preserve">1. Опасността от говоренето на истината</w:t>
      </w:r>
    </w:p>
    <w:p w14:paraId="3875C2D3" w14:textId="77777777" w:rsidR="00F90BDC" w:rsidRDefault="00F90BDC"/>
    <w:p w14:paraId="18BFE229" w14:textId="77777777" w:rsidR="00F90BDC" w:rsidRDefault="00F90BDC">
      <w:r xmlns:w="http://schemas.openxmlformats.org/wordprocessingml/2006/main">
        <w:t xml:space="preserve">2. Преследване за правене на това, което е правилно</w:t>
      </w:r>
    </w:p>
    <w:p w14:paraId="1453F9A4" w14:textId="77777777" w:rsidR="00F90BDC" w:rsidRDefault="00F90BDC"/>
    <w:p w14:paraId="749CCBA3" w14:textId="77777777" w:rsidR="00F90BDC" w:rsidRDefault="00F90BDC">
      <w:r xmlns:w="http://schemas.openxmlformats.org/wordprocessingml/2006/main">
        <w:t xml:space="preserve">1. Йоан 15:18-21 – „Ако светът ви мрази, имайте предвид, че той първо ме намрази. Ако принадлежеше на света, той щеше да те обича като свой. И тъй, вие не принадлежите на света, но Аз ви избрах от света. Ето защо светът те мрази. Помнете какво ви казах: Слугата не е по-голям от господаря си. Ако преследваха мен, ще преследват и вас. Ако са се подчинили на моето учение, ще се покорят и на вашето. Те ще постъпят така с вас заради моето име, защото не познават този, който ме е изпратил.</w:t>
      </w:r>
    </w:p>
    <w:p w14:paraId="3E3D1BDC" w14:textId="77777777" w:rsidR="00F90BDC" w:rsidRDefault="00F90BDC"/>
    <w:p w14:paraId="49629346" w14:textId="77777777" w:rsidR="00F90BDC" w:rsidRDefault="00F90BDC">
      <w:r xmlns:w="http://schemas.openxmlformats.org/wordprocessingml/2006/main">
        <w:t xml:space="preserve">2. Лука 6:22-23 – „Блажени сте, когато хората ви намразят, когато ви отхвърлят и хулят, и отхвърлят името ви като зло, поради Човешкия Син. Радвайте се в онзи ден и скачете от радост, защото голяма е наградата ви на небесата. Защото така са се отнасяли техните предци към пророците.”</w:t>
      </w:r>
    </w:p>
    <w:p w14:paraId="65B8C1CA" w14:textId="77777777" w:rsidR="00F90BDC" w:rsidRDefault="00F90BDC"/>
    <w:p w14:paraId="7BEF48A8" w14:textId="77777777" w:rsidR="00F90BDC" w:rsidRDefault="00F90BDC">
      <w:r xmlns:w="http://schemas.openxmlformats.org/wordprocessingml/2006/main">
        <w:t xml:space="preserve">Йоан 8:41 Вие вършите делата на баща си. Тогава те му казаха: ние не сме родени от блудство; имаме един Баща, тъкмо Бог.</w:t>
      </w:r>
    </w:p>
    <w:p w14:paraId="25C352EA" w14:textId="77777777" w:rsidR="00F90BDC" w:rsidRDefault="00F90BDC"/>
    <w:p w14:paraId="5150947A" w14:textId="77777777" w:rsidR="00F90BDC" w:rsidRDefault="00F90BDC">
      <w:r xmlns:w="http://schemas.openxmlformats.org/wordprocessingml/2006/main">
        <w:t xml:space="preserve">Исус разкрива на евреите, че не трябва да се раждат от блудство, тъй като имат един Баща, Бог.</w:t>
      </w:r>
    </w:p>
    <w:p w14:paraId="1B5CF260" w14:textId="77777777" w:rsidR="00F90BDC" w:rsidRDefault="00F90BDC"/>
    <w:p w14:paraId="57CB0F7C" w14:textId="77777777" w:rsidR="00F90BDC" w:rsidRDefault="00F90BDC">
      <w:r xmlns:w="http://schemas.openxmlformats.org/wordprocessingml/2006/main">
        <w:t xml:space="preserve">1. Всички имаме един и същи баща: Изследване на значението на Йоан 8:41</w:t>
      </w:r>
    </w:p>
    <w:p w14:paraId="241DF43F" w14:textId="77777777" w:rsidR="00F90BDC" w:rsidRDefault="00F90BDC"/>
    <w:p w14:paraId="2C2FD374" w14:textId="77777777" w:rsidR="00F90BDC" w:rsidRDefault="00F90BDC">
      <w:r xmlns:w="http://schemas.openxmlformats.org/wordprocessingml/2006/main">
        <w:t xml:space="preserve">2. Бащинството на Бог: нашият истински източник на идентичност</w:t>
      </w:r>
    </w:p>
    <w:p w14:paraId="41CFD651" w14:textId="77777777" w:rsidR="00F90BDC" w:rsidRDefault="00F90BDC"/>
    <w:p w14:paraId="5D5DBEB6" w14:textId="77777777" w:rsidR="00F90BDC" w:rsidRDefault="00F90BDC">
      <w:r xmlns:w="http://schemas.openxmlformats.org/wordprocessingml/2006/main">
        <w:t xml:space="preserve">1. Исая 64:8 – Но сега, Господи, Ти си наш баща; ние сме глината, а ти нашият грънчар; и ние всички сме дело на Твоята ръка.</w:t>
      </w:r>
    </w:p>
    <w:p w14:paraId="706A2B6C" w14:textId="77777777" w:rsidR="00F90BDC" w:rsidRDefault="00F90BDC"/>
    <w:p w14:paraId="3410D03C" w14:textId="77777777" w:rsidR="00F90BDC" w:rsidRDefault="00F90BDC">
      <w:r xmlns:w="http://schemas.openxmlformats.org/wordprocessingml/2006/main">
        <w:t xml:space="preserve">2. 1 Йоан 3:1 - Вижте каква любов ни е дал Отец, за да се наречем Божии синове; затова светът не ни познава, защото не го познава.</w:t>
      </w:r>
    </w:p>
    <w:p w14:paraId="04116D56" w14:textId="77777777" w:rsidR="00F90BDC" w:rsidRDefault="00F90BDC"/>
    <w:p w14:paraId="2B9C200F" w14:textId="77777777" w:rsidR="00F90BDC" w:rsidRDefault="00F90BDC">
      <w:r xmlns:w="http://schemas.openxmlformats.org/wordprocessingml/2006/main">
        <w:t xml:space="preserve">Йоан 8:42 Исус им каза: Ако Бог беше ваш Баща, вие щяхте да Ме обичате; защото Аз излязох </w:t>
      </w:r>
      <w:r xmlns:w="http://schemas.openxmlformats.org/wordprocessingml/2006/main">
        <w:lastRenderedPageBreak xmlns:w="http://schemas.openxmlformats.org/wordprocessingml/2006/main"/>
      </w:r>
      <w:r xmlns:w="http://schemas.openxmlformats.org/wordprocessingml/2006/main">
        <w:t xml:space="preserve">и дойдох от Бога; и аз не дойдох от себе си, но Той ме изпрати.</w:t>
      </w:r>
    </w:p>
    <w:p w14:paraId="1F86B28C" w14:textId="77777777" w:rsidR="00F90BDC" w:rsidRDefault="00F90BDC"/>
    <w:p w14:paraId="0D7C6933" w14:textId="77777777" w:rsidR="00F90BDC" w:rsidRDefault="00F90BDC">
      <w:r xmlns:w="http://schemas.openxmlformats.org/wordprocessingml/2006/main">
        <w:t xml:space="preserve">Исус моли тези, които се съмняват в Неговата идентичност, да се замислят, че ако Бог наистина беше техен Баща, те нямаше да се съмняват в Него.</w:t>
      </w:r>
    </w:p>
    <w:p w14:paraId="78DC6FD0" w14:textId="77777777" w:rsidR="00F90BDC" w:rsidRDefault="00F90BDC"/>
    <w:p w14:paraId="3BBA77CC" w14:textId="77777777" w:rsidR="00F90BDC" w:rsidRDefault="00F90BDC">
      <w:r xmlns:w="http://schemas.openxmlformats.org/wordprocessingml/2006/main">
        <w:t xml:space="preserve">1: Ние трябва да обичаме и да се доверяваме на Исус, защото Той идва от Бог и е изпратен от Него.</w:t>
      </w:r>
    </w:p>
    <w:p w14:paraId="7B92A30C" w14:textId="77777777" w:rsidR="00F90BDC" w:rsidRDefault="00F90BDC"/>
    <w:p w14:paraId="438610AD" w14:textId="77777777" w:rsidR="00F90BDC" w:rsidRDefault="00F90BDC">
      <w:r xmlns:w="http://schemas.openxmlformats.org/wordprocessingml/2006/main">
        <w:t xml:space="preserve">2: Не трябва да се съмняваме в Исус и Неговата самоличност, тъй като това би означавало липса на вяра в Бог, нашия Баща.</w:t>
      </w:r>
    </w:p>
    <w:p w14:paraId="093A8681" w14:textId="77777777" w:rsidR="00F90BDC" w:rsidRDefault="00F90BDC"/>
    <w:p w14:paraId="2546CB8C" w14:textId="77777777" w:rsidR="00F90BDC" w:rsidRDefault="00F90BDC">
      <w:r xmlns:w="http://schemas.openxmlformats.org/wordprocessingml/2006/main">
        <w:t xml:space="preserve">1: Матей 7:21-23 „Не всеки, който Ми казва: Господи, Господи, ще влезе в небесното царство, но само този, който върши волята на Моя Отец, Който е на небесата. Мнозина ще Ми кажат в този ден, 'Господи, Господи, не пророкувахме ли в Твоето име и в Твоето име изгонвахме демони и в Твоето име не извършихме много чудеса?' Тогава ще им кажа ясно: „Никога не съм ви познавал. Далеч от мен, вие, злодейци!“</w:t>
      </w:r>
    </w:p>
    <w:p w14:paraId="27FB74AE" w14:textId="77777777" w:rsidR="00F90BDC" w:rsidRDefault="00F90BDC"/>
    <w:p w14:paraId="74B8013D" w14:textId="77777777" w:rsidR="00F90BDC" w:rsidRDefault="00F90BDC">
      <w:r xmlns:w="http://schemas.openxmlformats.org/wordprocessingml/2006/main">
        <w:t xml:space="preserve">2:1 Йоан 4:7-8 „Скъпи приятели, нека се обичаме един друг, защото любовта идва от Бога. Всеки, който обича, е роден от Бога и познава Бога. Който не обича, не познава Бога, защото Бог е любов ."</w:t>
      </w:r>
    </w:p>
    <w:p w14:paraId="52146CAE" w14:textId="77777777" w:rsidR="00F90BDC" w:rsidRDefault="00F90BDC"/>
    <w:p w14:paraId="749A4239" w14:textId="77777777" w:rsidR="00F90BDC" w:rsidRDefault="00F90BDC">
      <w:r xmlns:w="http://schemas.openxmlformats.org/wordprocessingml/2006/main">
        <w:t xml:space="preserve">Йоан 8:43 Защо не разбирате речта Ми? дори защото не можете да чуете словото Ми.</w:t>
      </w:r>
    </w:p>
    <w:p w14:paraId="5CEB7DF1" w14:textId="77777777" w:rsidR="00F90BDC" w:rsidRDefault="00F90BDC"/>
    <w:p w14:paraId="514B5C7E" w14:textId="77777777" w:rsidR="00F90BDC" w:rsidRDefault="00F90BDC">
      <w:r xmlns:w="http://schemas.openxmlformats.org/wordprocessingml/2006/main">
        <w:t xml:space="preserve">Исус задава въпроса защо неговите слушатели не разбират посланието, което той предава, като предполага, че причината, поради която не могат да разберат, е, че не могат да чуят словото му.</w:t>
      </w:r>
    </w:p>
    <w:p w14:paraId="532834B9" w14:textId="77777777" w:rsidR="00F90BDC" w:rsidRDefault="00F90BDC"/>
    <w:p w14:paraId="487B8D13" w14:textId="77777777" w:rsidR="00F90BDC" w:rsidRDefault="00F90BDC">
      <w:r xmlns:w="http://schemas.openxmlformats.org/wordprocessingml/2006/main">
        <w:t xml:space="preserve">1. Слушане на Божието Слово: Ключът към разбирането</w:t>
      </w:r>
    </w:p>
    <w:p w14:paraId="46DFF302" w14:textId="77777777" w:rsidR="00F90BDC" w:rsidRDefault="00F90BDC"/>
    <w:p w14:paraId="187A7D27" w14:textId="77777777" w:rsidR="00F90BDC" w:rsidRDefault="00F90BDC">
      <w:r xmlns:w="http://schemas.openxmlformats.org/wordprocessingml/2006/main">
        <w:t xml:space="preserve">2. Приемане на посланието на Исус: въпрос на сърцето</w:t>
      </w:r>
    </w:p>
    <w:p w14:paraId="2E200A73" w14:textId="77777777" w:rsidR="00F90BDC" w:rsidRDefault="00F90BDC"/>
    <w:p w14:paraId="1E3DA9FB" w14:textId="77777777" w:rsidR="00F90BDC" w:rsidRDefault="00F90BDC">
      <w:r xmlns:w="http://schemas.openxmlformats.org/wordprocessingml/2006/main">
        <w:t xml:space="preserve">1. Яков 1:22-25 - Но бъдете изпълнители на словото, а не само слушатели, мамейки себе си.</w:t>
      </w:r>
    </w:p>
    <w:p w14:paraId="3EAED19C" w14:textId="77777777" w:rsidR="00F90BDC" w:rsidRDefault="00F90BDC"/>
    <w:p w14:paraId="53AC15D4" w14:textId="77777777" w:rsidR="00F90BDC" w:rsidRDefault="00F90BDC">
      <w:r xmlns:w="http://schemas.openxmlformats.org/wordprocessingml/2006/main">
        <w:t xml:space="preserve">2. Притчи 4:20-22 – Сине мой, внимавай на думите ми; приклони ухото си към думите ми. Да не се отдалечават от очите ти; пази ги всред сърцето си.</w:t>
      </w:r>
    </w:p>
    <w:p w14:paraId="0BCE3CC9" w14:textId="77777777" w:rsidR="00F90BDC" w:rsidRDefault="00F90BDC"/>
    <w:p w14:paraId="01FEAB89" w14:textId="77777777" w:rsidR="00F90BDC" w:rsidRDefault="00F90BDC">
      <w:r xmlns:w="http://schemas.openxmlformats.org/wordprocessingml/2006/main">
        <w:t xml:space="preserve">Йоан 8:44 Вие сте от баща дявола и желаете да вършите страстите на баща си. Той беше човекоубиец от началото и не устоя на истината, защото в него няма истина. Когато говори лъжа, той говори от себе си, защото той е лъжец и баща на лъжата.</w:t>
      </w:r>
    </w:p>
    <w:p w14:paraId="2207694F" w14:textId="77777777" w:rsidR="00F90BDC" w:rsidRDefault="00F90BDC"/>
    <w:p w14:paraId="115FBA92" w14:textId="77777777" w:rsidR="00F90BDC" w:rsidRDefault="00F90BDC">
      <w:r xmlns:w="http://schemas.openxmlformats.org/wordprocessingml/2006/main">
        <w:t xml:space="preserve">Този пасаж подчертава истината, че източникът на лъжата и измамата е дяволът.</w:t>
      </w:r>
    </w:p>
    <w:p w14:paraId="2085265E" w14:textId="77777777" w:rsidR="00F90BDC" w:rsidRDefault="00F90BDC"/>
    <w:p w14:paraId="2F1DA7E3" w14:textId="77777777" w:rsidR="00F90BDC" w:rsidRDefault="00F90BDC">
      <w:r xmlns:w="http://schemas.openxmlformats.org/wordprocessingml/2006/main">
        <w:t xml:space="preserve">1. Лъжите на дявола: Бъдете бдителни срещу измама</w:t>
      </w:r>
    </w:p>
    <w:p w14:paraId="1FBE6ABC" w14:textId="77777777" w:rsidR="00F90BDC" w:rsidRDefault="00F90BDC"/>
    <w:p w14:paraId="67117BC5" w14:textId="77777777" w:rsidR="00F90BDC" w:rsidRDefault="00F90BDC">
      <w:r xmlns:w="http://schemas.openxmlformats.org/wordprocessingml/2006/main">
        <w:t xml:space="preserve">2. Силата на истината: Отхвърляне на измамата на врага</w:t>
      </w:r>
    </w:p>
    <w:p w14:paraId="24C62DBA" w14:textId="77777777" w:rsidR="00F90BDC" w:rsidRDefault="00F90BDC"/>
    <w:p w14:paraId="61D50765" w14:textId="77777777" w:rsidR="00F90BDC" w:rsidRDefault="00F90BDC">
      <w:r xmlns:w="http://schemas.openxmlformats.org/wordprocessingml/2006/main">
        <w:t xml:space="preserve">1. 1 Йоан 4:1-6 – Изпитване на духовете</w:t>
      </w:r>
    </w:p>
    <w:p w14:paraId="44898AD4" w14:textId="77777777" w:rsidR="00F90BDC" w:rsidRDefault="00F90BDC"/>
    <w:p w14:paraId="6B9FB863" w14:textId="77777777" w:rsidR="00F90BDC" w:rsidRDefault="00F90BDC">
      <w:r xmlns:w="http://schemas.openxmlformats.org/wordprocessingml/2006/main">
        <w:t xml:space="preserve">2. Ефесяни 6:10-18 – Обличане на всеоръжието на Бог</w:t>
      </w:r>
    </w:p>
    <w:p w14:paraId="697191D8" w14:textId="77777777" w:rsidR="00F90BDC" w:rsidRDefault="00F90BDC"/>
    <w:p w14:paraId="44F4EA41" w14:textId="77777777" w:rsidR="00F90BDC" w:rsidRDefault="00F90BDC">
      <w:r xmlns:w="http://schemas.openxmlformats.org/wordprocessingml/2006/main">
        <w:t xml:space="preserve">Йоан 8:45 И понеже ви казвам истината, не ми вярвате.</w:t>
      </w:r>
    </w:p>
    <w:p w14:paraId="02CB90D7" w14:textId="77777777" w:rsidR="00F90BDC" w:rsidRDefault="00F90BDC"/>
    <w:p w14:paraId="568037AF" w14:textId="77777777" w:rsidR="00F90BDC" w:rsidRDefault="00F90BDC">
      <w:r xmlns:w="http://schemas.openxmlformats.org/wordprocessingml/2006/main">
        <w:t xml:space="preserve">Истината се отхвърля от онези, които я чуват.</w:t>
      </w:r>
    </w:p>
    <w:p w14:paraId="0FE51B88" w14:textId="77777777" w:rsidR="00F90BDC" w:rsidRDefault="00F90BDC"/>
    <w:p w14:paraId="635DEA8C" w14:textId="77777777" w:rsidR="00F90BDC" w:rsidRDefault="00F90BDC">
      <w:r xmlns:w="http://schemas.openxmlformats.org/wordprocessingml/2006/main">
        <w:t xml:space="preserve">1: Трябва да сме отворени да чуем истината, дори когато е трудно да я приемем.</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Трябва да се стремим да живеем живот на истината, за да може да се вярва на думите ни.</w:t>
      </w:r>
    </w:p>
    <w:p w14:paraId="31D92110" w14:textId="77777777" w:rsidR="00F90BDC" w:rsidRDefault="00F90BDC"/>
    <w:p w14:paraId="71D6281E" w14:textId="77777777" w:rsidR="00F90BDC" w:rsidRDefault="00F90BDC">
      <w:r xmlns:w="http://schemas.openxmlformats.org/wordprocessingml/2006/main">
        <w:t xml:space="preserve">1: Притчи 12:17 - Който говори истината, казва какво е право, но лъжливият свидетел е измама.</w:t>
      </w:r>
    </w:p>
    <w:p w14:paraId="3FCE07C7" w14:textId="77777777" w:rsidR="00F90BDC" w:rsidRDefault="00F90BDC"/>
    <w:p w14:paraId="5E0D20F4" w14:textId="77777777" w:rsidR="00F90BDC" w:rsidRDefault="00F90BDC">
      <w:r xmlns:w="http://schemas.openxmlformats.org/wordprocessingml/2006/main">
        <w:t xml:space="preserve">2: Колосяни 3: 9-10 - Не се лъжете един друг, като виждате, че сте отхвърлили стария аз с неговите практики и сте облекли новия аз, който се обновява в познанието според образа на своя създател.</w:t>
      </w:r>
    </w:p>
    <w:p w14:paraId="38B60B4E" w14:textId="77777777" w:rsidR="00F90BDC" w:rsidRDefault="00F90BDC"/>
    <w:p w14:paraId="3ADC80EF" w14:textId="77777777" w:rsidR="00F90BDC" w:rsidRDefault="00F90BDC">
      <w:r xmlns:w="http://schemas.openxmlformats.org/wordprocessingml/2006/main">
        <w:t xml:space="preserve">Йоан 8:46 Кой от вас ме изобличава в грях? И ако казвам истината, защо не ми вярвате?</w:t>
      </w:r>
    </w:p>
    <w:p w14:paraId="384B233F" w14:textId="77777777" w:rsidR="00F90BDC" w:rsidRDefault="00F90BDC"/>
    <w:p w14:paraId="3593FA3C" w14:textId="77777777" w:rsidR="00F90BDC" w:rsidRDefault="00F90BDC">
      <w:r xmlns:w="http://schemas.openxmlformats.org/wordprocessingml/2006/main">
        <w:t xml:space="preserve">Йоан 8:46 ни предизвиква да изследваме собствените си сърца и да помислим дали сме отворени към истината, независимо от източника.</w:t>
      </w:r>
    </w:p>
    <w:p w14:paraId="08F39B2E" w14:textId="77777777" w:rsidR="00F90BDC" w:rsidRDefault="00F90BDC"/>
    <w:p w14:paraId="0494DCDA" w14:textId="77777777" w:rsidR="00F90BDC" w:rsidRDefault="00F90BDC">
      <w:r xmlns:w="http://schemas.openxmlformats.org/wordprocessingml/2006/main">
        <w:t xml:space="preserve">1: Не бързайте да съдите онези, които ви носят истината, защото може да пропуснете възможността да научите нещо.</w:t>
      </w:r>
    </w:p>
    <w:p w14:paraId="5DE93FF4" w14:textId="77777777" w:rsidR="00F90BDC" w:rsidRDefault="00F90BDC"/>
    <w:p w14:paraId="58476CA6" w14:textId="77777777" w:rsidR="00F90BDC" w:rsidRDefault="00F90BDC">
      <w:r xmlns:w="http://schemas.openxmlformats.org/wordprocessingml/2006/main">
        <w:t xml:space="preserve">2: Вярвайте в истината, без значение кой я казва.</w:t>
      </w:r>
    </w:p>
    <w:p w14:paraId="4720038E" w14:textId="77777777" w:rsidR="00F90BDC" w:rsidRDefault="00F90BDC"/>
    <w:p w14:paraId="323543F7" w14:textId="77777777" w:rsidR="00F90BDC" w:rsidRDefault="00F90BDC">
      <w:r xmlns:w="http://schemas.openxmlformats.org/wordprocessingml/2006/main">
        <w:t xml:space="preserve">1: Яков 1:19 – Знайте това, мои възлюбени братя: нека всеки човек бъде бърз да слуша, бавен да говори, бавен да се гневи.</w:t>
      </w:r>
    </w:p>
    <w:p w14:paraId="407D2B5B" w14:textId="77777777" w:rsidR="00F90BDC" w:rsidRDefault="00F90BDC"/>
    <w:p w14:paraId="1CF5069F" w14:textId="77777777" w:rsidR="00F90BDC" w:rsidRDefault="00F90BDC">
      <w:r xmlns:w="http://schemas.openxmlformats.org/wordprocessingml/2006/main">
        <w:t xml:space="preserve">2: Притчи 18:13 - Ако някой даде отговор, преди да е чул, това е негова глупост и срам.</w:t>
      </w:r>
    </w:p>
    <w:p w14:paraId="7F0BBCF4" w14:textId="77777777" w:rsidR="00F90BDC" w:rsidRDefault="00F90BDC"/>
    <w:p w14:paraId="005CC984" w14:textId="77777777" w:rsidR="00F90BDC" w:rsidRDefault="00F90BDC">
      <w:r xmlns:w="http://schemas.openxmlformats.org/wordprocessingml/2006/main">
        <w:t xml:space="preserve">Йоан 8:47 Който е от Бога, той слуша Божиите думи; затова вие не ги слушате, защото не сте от Бога.</w:t>
      </w:r>
    </w:p>
    <w:p w14:paraId="02AB7D96" w14:textId="77777777" w:rsidR="00F90BDC" w:rsidRDefault="00F90BDC"/>
    <w:p w14:paraId="07FD928D" w14:textId="77777777" w:rsidR="00F90BDC" w:rsidRDefault="00F90BDC">
      <w:r xmlns:w="http://schemas.openxmlformats.org/wordprocessingml/2006/main">
        <w:t xml:space="preserve">Хората, които са от Бога, ще слушат Божиите думи, докато тези, които не са от Бога, няма да ги чуят.</w:t>
      </w:r>
    </w:p>
    <w:p w14:paraId="25EBEFC6" w14:textId="77777777" w:rsidR="00F90BDC" w:rsidRDefault="00F90BDC"/>
    <w:p w14:paraId="675A3A3C" w14:textId="77777777" w:rsidR="00F90BDC" w:rsidRDefault="00F90BDC">
      <w:r xmlns:w="http://schemas.openxmlformats.org/wordprocessingml/2006/main">
        <w:t xml:space="preserve">1. Трябва да изберем да бъдем от Бог, ако желаем да чуем думите Му.</w:t>
      </w:r>
    </w:p>
    <w:p w14:paraId="0B78F3F1" w14:textId="77777777" w:rsidR="00F90BDC" w:rsidRDefault="00F90BDC"/>
    <w:p w14:paraId="3A332224" w14:textId="77777777" w:rsidR="00F90BDC" w:rsidRDefault="00F90BDC">
      <w:r xmlns:w="http://schemas.openxmlformats.org/wordprocessingml/2006/main">
        <w:t xml:space="preserve">2. Бог ни призовава да приемем думите Му и да бъдем част от семейството Му.</w:t>
      </w:r>
    </w:p>
    <w:p w14:paraId="56B1A4C1" w14:textId="77777777" w:rsidR="00F90BDC" w:rsidRDefault="00F90BDC"/>
    <w:p w14:paraId="780A6C9B" w14:textId="77777777" w:rsidR="00F90BDC" w:rsidRDefault="00F90BDC">
      <w:r xmlns:w="http://schemas.openxmlformats.org/wordprocessingml/2006/main">
        <w:t xml:space="preserve">1. Римляни 8:14-17 Защото всички, които са водени от Божия Дух, те са Божии синове.</w:t>
      </w:r>
    </w:p>
    <w:p w14:paraId="42F5771C" w14:textId="77777777" w:rsidR="00F90BDC" w:rsidRDefault="00F90BDC"/>
    <w:p w14:paraId="5DE7504D" w14:textId="77777777" w:rsidR="00F90BDC" w:rsidRDefault="00F90BDC">
      <w:r xmlns:w="http://schemas.openxmlformats.org/wordprocessingml/2006/main">
        <w:t xml:space="preserve">2. 1 Йоаново 5:1-5 Всеки, който вярва, че Исус е Христос, е роден от Бога.</w:t>
      </w:r>
    </w:p>
    <w:p w14:paraId="0E007FBB" w14:textId="77777777" w:rsidR="00F90BDC" w:rsidRDefault="00F90BDC"/>
    <w:p w14:paraId="4430CFAC" w14:textId="77777777" w:rsidR="00F90BDC" w:rsidRDefault="00F90BDC">
      <w:r xmlns:w="http://schemas.openxmlformats.org/wordprocessingml/2006/main">
        <w:t xml:space="preserve">Йоан 8:48 Тогава юдеите в отговор Му казаха: Не казваме ли добре, че си самарянин и имаш бес?</w:t>
      </w:r>
    </w:p>
    <w:p w14:paraId="1F9BCFCE" w14:textId="77777777" w:rsidR="00F90BDC" w:rsidRDefault="00F90BDC"/>
    <w:p w14:paraId="377FCEE7" w14:textId="77777777" w:rsidR="00F90BDC" w:rsidRDefault="00F90BDC">
      <w:r xmlns:w="http://schemas.openxmlformats.org/wordprocessingml/2006/main">
        <w:t xml:space="preserve">Евреите обвиниха Исус, че има дявол, защото беше самарянин.</w:t>
      </w:r>
    </w:p>
    <w:p w14:paraId="3D314F2E" w14:textId="77777777" w:rsidR="00F90BDC" w:rsidRDefault="00F90BDC"/>
    <w:p w14:paraId="27B77AB1" w14:textId="77777777" w:rsidR="00F90BDC" w:rsidRDefault="00F90BDC">
      <w:r xmlns:w="http://schemas.openxmlformats.org/wordprocessingml/2006/main">
        <w:t xml:space="preserve">1. Неоснователните обвинения на нашите съседи</w:t>
      </w:r>
    </w:p>
    <w:p w14:paraId="44EAB01E" w14:textId="77777777" w:rsidR="00F90BDC" w:rsidRDefault="00F90BDC"/>
    <w:p w14:paraId="7A73443D" w14:textId="77777777" w:rsidR="00F90BDC" w:rsidRDefault="00F90BDC">
      <w:r xmlns:w="http://schemas.openxmlformats.org/wordprocessingml/2006/main">
        <w:t xml:space="preserve">2. Оборване на неверни обвинения</w:t>
      </w:r>
    </w:p>
    <w:p w14:paraId="330DD418" w14:textId="77777777" w:rsidR="00F90BDC" w:rsidRDefault="00F90BDC"/>
    <w:p w14:paraId="348E60FB" w14:textId="77777777" w:rsidR="00F90BDC" w:rsidRDefault="00F90BDC">
      <w:r xmlns:w="http://schemas.openxmlformats.org/wordprocessingml/2006/main">
        <w:t xml:space="preserve">1. Римляни 8:31-32 – Какво тогава да кажем за тези неща? Ако Бог е за нас, кой може да бъде против нас? Този, Който не пощади Своя собствен Син, но Го предаде за всички нас, как няма да ни даде с Него милостиво и всичко?</w:t>
      </w:r>
    </w:p>
    <w:p w14:paraId="552B42DE" w14:textId="77777777" w:rsidR="00F90BDC" w:rsidRDefault="00F90BDC"/>
    <w:p w14:paraId="77B115A3" w14:textId="77777777" w:rsidR="00F90BDC" w:rsidRDefault="00F90BDC">
      <w:r xmlns:w="http://schemas.openxmlformats.org/wordprocessingml/2006/main">
        <w:t xml:space="preserve">2. Матей 5:11-12 – „Блажени сте, когато другите ви хулят и ви гонят, и изричат всякакво зло против вас лъжливо за моя сметка. Радвайте се и се веселете, защото наградата ви е голяма на небето, тъй като те преследваха пророците, които бяха преди вас.</w:t>
      </w:r>
    </w:p>
    <w:p w14:paraId="5F9809FF" w14:textId="77777777" w:rsidR="00F90BDC" w:rsidRDefault="00F90BDC"/>
    <w:p w14:paraId="66C4582C" w14:textId="77777777" w:rsidR="00F90BDC" w:rsidRDefault="00F90BDC">
      <w:r xmlns:w="http://schemas.openxmlformats.org/wordprocessingml/2006/main">
        <w:t xml:space="preserve">Йоан 8:49 Исус отговори: Аз нямам бес; но аз почитам моя Отец, а вие ме позорите.</w:t>
      </w:r>
    </w:p>
    <w:p w14:paraId="15777657" w14:textId="77777777" w:rsidR="00F90BDC" w:rsidRDefault="00F90BDC"/>
    <w:p w14:paraId="23039FBB" w14:textId="77777777" w:rsidR="00F90BDC" w:rsidRDefault="00F90BDC">
      <w:r xmlns:w="http://schemas.openxmlformats.org/wordprocessingml/2006/main">
        <w:t xml:space="preserve">Исус потвърждава, че Той почита Бог и че хората Го позорят.</w:t>
      </w:r>
    </w:p>
    <w:p w14:paraId="5D137E48" w14:textId="77777777" w:rsidR="00F90BDC" w:rsidRDefault="00F90BDC"/>
    <w:p w14:paraId="4FE07695" w14:textId="77777777" w:rsidR="00F90BDC" w:rsidRDefault="00F90BDC">
      <w:r xmlns:w="http://schemas.openxmlformats.org/wordprocessingml/2006/main">
        <w:t xml:space="preserve">1. Честта на Исус: Изследване на Евангелието от Йоан</w:t>
      </w:r>
    </w:p>
    <w:p w14:paraId="71321794" w14:textId="77777777" w:rsidR="00F90BDC" w:rsidRDefault="00F90BDC"/>
    <w:p w14:paraId="29BF86B9" w14:textId="77777777" w:rsidR="00F90BDC" w:rsidRDefault="00F90BDC">
      <w:r xmlns:w="http://schemas.openxmlformats.org/wordprocessingml/2006/main">
        <w:t xml:space="preserve">2. Да живееш живот на чест, за да покажеш уважение към Бог</w:t>
      </w:r>
    </w:p>
    <w:p w14:paraId="33A027B9" w14:textId="77777777" w:rsidR="00F90BDC" w:rsidRDefault="00F90BDC"/>
    <w:p w14:paraId="2220A6BF" w14:textId="77777777" w:rsidR="00F90BDC" w:rsidRDefault="00F90BDC">
      <w:r xmlns:w="http://schemas.openxmlformats.org/wordprocessingml/2006/main">
        <w:t xml:space="preserve">1. Римляни 12:10 – Бъдете отдадени един на друг в любов. Почитайте един друг над себе си.</w:t>
      </w:r>
    </w:p>
    <w:p w14:paraId="59A9AC40" w14:textId="77777777" w:rsidR="00F90BDC" w:rsidRDefault="00F90BDC"/>
    <w:p w14:paraId="5D41FC4C" w14:textId="77777777" w:rsidR="00F90BDC" w:rsidRDefault="00F90BDC">
      <w:r xmlns:w="http://schemas.openxmlformats.org/wordprocessingml/2006/main">
        <w:t xml:space="preserve">2. 1 Петър 2:17 – Показвайте подходящо уважение към всеки: Обичайте братството на вярващите, бойте се от Бога, почитайте царя.</w:t>
      </w:r>
    </w:p>
    <w:p w14:paraId="4778E2C6" w14:textId="77777777" w:rsidR="00F90BDC" w:rsidRDefault="00F90BDC"/>
    <w:p w14:paraId="03A0A6BE" w14:textId="77777777" w:rsidR="00F90BDC" w:rsidRDefault="00F90BDC">
      <w:r xmlns:w="http://schemas.openxmlformats.org/wordprocessingml/2006/main">
        <w:t xml:space="preserve">Йоан 8:50 И аз не търся своята слава: има Който търси и съди.</w:t>
      </w:r>
    </w:p>
    <w:p w14:paraId="45296E36" w14:textId="77777777" w:rsidR="00F90BDC" w:rsidRDefault="00F90BDC"/>
    <w:p w14:paraId="6175E761" w14:textId="77777777" w:rsidR="00F90BDC" w:rsidRDefault="00F90BDC">
      <w:r xmlns:w="http://schemas.openxmlformats.org/wordprocessingml/2006/main">
        <w:t xml:space="preserve">Исус не търси собствената Си слава, но има друг, който търси и съди.</w:t>
      </w:r>
    </w:p>
    <w:p w14:paraId="033A654F" w14:textId="77777777" w:rsidR="00F90BDC" w:rsidRDefault="00F90BDC"/>
    <w:p w14:paraId="724D3ED8" w14:textId="77777777" w:rsidR="00F90BDC" w:rsidRDefault="00F90BDC">
      <w:r xmlns:w="http://schemas.openxmlformats.org/wordprocessingml/2006/main">
        <w:t xml:space="preserve">1. Намиране на слава в безкористието – Йоан 8:50</w:t>
      </w:r>
    </w:p>
    <w:p w14:paraId="1870D8B0" w14:textId="77777777" w:rsidR="00F90BDC" w:rsidRDefault="00F90BDC"/>
    <w:p w14:paraId="3C3597DA" w14:textId="77777777" w:rsidR="00F90BDC" w:rsidRDefault="00F90BDC">
      <w:r xmlns:w="http://schemas.openxmlformats.org/wordprocessingml/2006/main">
        <w:t xml:space="preserve">2. Божият съд – Йоан 8:50</w:t>
      </w:r>
    </w:p>
    <w:p w14:paraId="6F0F5DB6" w14:textId="77777777" w:rsidR="00F90BDC" w:rsidRDefault="00F90BDC"/>
    <w:p w14:paraId="3B8AEEF3" w14:textId="77777777" w:rsidR="00F90BDC" w:rsidRDefault="00F90BDC">
      <w:r xmlns:w="http://schemas.openxmlformats.org/wordprocessingml/2006/main">
        <w:t xml:space="preserve">1. Филипяни 2:3-4 – Не правете нищо от егоистична амбиция или самонадеяност, но със смирение считайте другите за по-значими от себе си.</w:t>
      </w:r>
    </w:p>
    <w:p w14:paraId="5BFDC667" w14:textId="77777777" w:rsidR="00F90BDC" w:rsidRDefault="00F90BDC"/>
    <w:p w14:paraId="31B14D5D" w14:textId="77777777" w:rsidR="00F90BDC" w:rsidRDefault="00F90BDC">
      <w:r xmlns:w="http://schemas.openxmlformats.org/wordprocessingml/2006/main">
        <w:t xml:space="preserve">4. Римляни 14:10 – Защото всички ние ще застанем пред Божия съд.</w:t>
      </w:r>
    </w:p>
    <w:p w14:paraId="79F1AA7E" w14:textId="77777777" w:rsidR="00F90BDC" w:rsidRDefault="00F90BDC"/>
    <w:p w14:paraId="4726AF71" w14:textId="77777777" w:rsidR="00F90BDC" w:rsidRDefault="00F90BDC">
      <w:r xmlns:w="http://schemas.openxmlformats.org/wordprocessingml/2006/main">
        <w:t xml:space="preserve">Йоан 8:51 Истина, истина ви казвам, ако някой спази словото Ми, няма да види смърт до века.</w:t>
      </w:r>
    </w:p>
    <w:p w14:paraId="32254BB5" w14:textId="77777777" w:rsidR="00F90BDC" w:rsidRDefault="00F90BDC"/>
    <w:p w14:paraId="5BD6276F" w14:textId="77777777" w:rsidR="00F90BDC" w:rsidRDefault="00F90BDC">
      <w:r xmlns:w="http://schemas.openxmlformats.org/wordprocessingml/2006/main">
        <w:t xml:space="preserve">Този пасаж подчертава колко е важно да следваме ученията на Исус, за да ни бъде даден вечен живот.</w:t>
      </w:r>
    </w:p>
    <w:p w14:paraId="41B3AE82" w14:textId="77777777" w:rsidR="00F90BDC" w:rsidRDefault="00F90BDC"/>
    <w:p w14:paraId="253A7B42" w14:textId="77777777" w:rsidR="00F90BDC" w:rsidRDefault="00F90BDC">
      <w:r xmlns:w="http://schemas.openxmlformats.org/wordprocessingml/2006/main">
        <w:t xml:space="preserve">1. Силата на учението на Исус: Как спазването на Неговото слово ни дава вечен живот</w:t>
      </w:r>
    </w:p>
    <w:p w14:paraId="4F975822" w14:textId="77777777" w:rsidR="00F90BDC" w:rsidRDefault="00F90BDC"/>
    <w:p w14:paraId="7C1D034A" w14:textId="77777777" w:rsidR="00F90BDC" w:rsidRDefault="00F90BDC">
      <w:r xmlns:w="http://schemas.openxmlformats.org/wordprocessingml/2006/main">
        <w:t xml:space="preserve">2. Обещанието на Исус за живот: Ръководство за живот на вяра</w:t>
      </w:r>
    </w:p>
    <w:p w14:paraId="00142027" w14:textId="77777777" w:rsidR="00F90BDC" w:rsidRDefault="00F90BDC"/>
    <w:p w14:paraId="1F222BCC" w14:textId="77777777" w:rsidR="00F90BDC" w:rsidRDefault="00F90BDC">
      <w:r xmlns:w="http://schemas.openxmlformats.org/wordprocessingml/2006/main">
        <w:t xml:space="preserve">1. Исая 25:8 – Той ще погълне смъртта завинаги; и Господ Бог ще избърше сълзите от всички лица.</w:t>
      </w:r>
    </w:p>
    <w:p w14:paraId="7CF6EA5A" w14:textId="77777777" w:rsidR="00F90BDC" w:rsidRDefault="00F90BDC"/>
    <w:p w14:paraId="278983D8" w14:textId="77777777" w:rsidR="00F90BDC" w:rsidRDefault="00F90BDC">
      <w:r xmlns:w="http://schemas.openxmlformats.org/wordprocessingml/2006/main">
        <w:t xml:space="preserve">2. 1 Коринтяни 15:26 - Последният враг, който ще бъде унищожен, е смъртта.</w:t>
      </w:r>
    </w:p>
    <w:p w14:paraId="6193C6C4" w14:textId="77777777" w:rsidR="00F90BDC" w:rsidRDefault="00F90BDC"/>
    <w:p w14:paraId="7D3D2A1C" w14:textId="77777777" w:rsidR="00F90BDC" w:rsidRDefault="00F90BDC">
      <w:r xmlns:w="http://schemas.openxmlformats.org/wordprocessingml/2006/main">
        <w:t xml:space="preserve">Йоан 8:52 Тогава юдеите Му казаха: Сега знаем, че имаш бес. Авраам е мъртъв и пророците; а ти казваш: ако някой спази словото ми, няма да вкуси смърт до века.</w:t>
      </w:r>
    </w:p>
    <w:p w14:paraId="2E857D5E" w14:textId="77777777" w:rsidR="00F90BDC" w:rsidRDefault="00F90BDC"/>
    <w:p w14:paraId="5227491A" w14:textId="77777777" w:rsidR="00F90BDC" w:rsidRDefault="00F90BDC">
      <w:r xmlns:w="http://schemas.openxmlformats.org/wordprocessingml/2006/main">
        <w:t xml:space="preserve">Евреите обвиниха Исус, че има дявол, след като каза, че ако човек пази думите си, никога няма да вкуси смърт.</w:t>
      </w:r>
    </w:p>
    <w:p w14:paraId="482C4F00" w14:textId="77777777" w:rsidR="00F90BDC" w:rsidRDefault="00F90BDC"/>
    <w:p w14:paraId="66DF83B2" w14:textId="77777777" w:rsidR="00F90BDC" w:rsidRDefault="00F90BDC">
      <w:r xmlns:w="http://schemas.openxmlformats.org/wordprocessingml/2006/main">
        <w:t xml:space="preserve">1. Силата на думите на Исус: Защо трябва да Го слушаме и следваме</w:t>
      </w:r>
    </w:p>
    <w:p w14:paraId="27CC358F" w14:textId="77777777" w:rsidR="00F90BDC" w:rsidRDefault="00F90BDC"/>
    <w:p w14:paraId="602F6605" w14:textId="77777777" w:rsidR="00F90BDC" w:rsidRDefault="00F90BDC">
      <w:r xmlns:w="http://schemas.openxmlformats.org/wordprocessingml/2006/main">
        <w:t xml:space="preserve">2. Неразбирането на Исус от страна на евреите: как не трябва да следваме примера им</w:t>
      </w:r>
    </w:p>
    <w:p w14:paraId="1569BB11" w14:textId="77777777" w:rsidR="00F90BDC" w:rsidRDefault="00F90BDC"/>
    <w:p w14:paraId="143A2836" w14:textId="77777777" w:rsidR="00F90BDC" w:rsidRDefault="00F90BDC">
      <w:r xmlns:w="http://schemas.openxmlformats.org/wordprocessingml/2006/main">
        <w:t xml:space="preserve">1. Евреи 9:27 – „И тъй като на човеците е отредено веднъж да умрат, а след това е съдът“</w:t>
      </w:r>
    </w:p>
    <w:p w14:paraId="16255977" w14:textId="77777777" w:rsidR="00F90BDC" w:rsidRDefault="00F90BDC"/>
    <w:p w14:paraId="31E5E666" w14:textId="77777777" w:rsidR="00F90BDC" w:rsidRDefault="00F90BDC">
      <w:r xmlns:w="http://schemas.openxmlformats.org/wordprocessingml/2006/main">
        <w:t xml:space="preserve">2. Йоан 11:25-26 – „Исус й каза: Аз съм възкресението и животът; който вярва в Мене, ако и да умре, ще оживее. И всеки, който живее и вярва в Мене, няма да умре вовеки ."</w:t>
      </w:r>
    </w:p>
    <w:p w14:paraId="5BC4AB6C" w14:textId="77777777" w:rsidR="00F90BDC" w:rsidRDefault="00F90BDC"/>
    <w:p w14:paraId="22F13C4E" w14:textId="77777777" w:rsidR="00F90BDC" w:rsidRDefault="00F90BDC">
      <w:r xmlns:w="http://schemas.openxmlformats.org/wordprocessingml/2006/main">
        <w:t xml:space="preserve">Йоан 8:53 Ти по-велик ли си от нашия баща Авраам, който умря? и пророците умряха; кого правиш ти?</w:t>
      </w:r>
    </w:p>
    <w:p w14:paraId="1BA34FA9" w14:textId="77777777" w:rsidR="00F90BDC" w:rsidRDefault="00F90BDC"/>
    <w:p w14:paraId="6333B945" w14:textId="77777777" w:rsidR="00F90BDC" w:rsidRDefault="00F90BDC">
      <w:r xmlns:w="http://schemas.openxmlformats.org/wordprocessingml/2006/main">
        <w:t xml:space="preserve">Исус беше разпитван от евреите за неговата власт.</w:t>
      </w:r>
    </w:p>
    <w:p w14:paraId="525772B8" w14:textId="77777777" w:rsidR="00F90BDC" w:rsidRDefault="00F90BDC"/>
    <w:p w14:paraId="7FD8D0D6" w14:textId="77777777" w:rsidR="00F90BDC" w:rsidRDefault="00F90BDC">
      <w:r xmlns:w="http://schemas.openxmlformats.org/wordprocessingml/2006/main">
        <w:t xml:space="preserve">1: Винаги трябва да се стремим да знаем източника на авторитета, който следваме.</w:t>
      </w:r>
    </w:p>
    <w:p w14:paraId="3BD09356" w14:textId="77777777" w:rsidR="00F90BDC" w:rsidRDefault="00F90BDC"/>
    <w:p w14:paraId="4BB10BCE" w14:textId="77777777" w:rsidR="00F90BDC" w:rsidRDefault="00F90BDC">
      <w:r xmlns:w="http://schemas.openxmlformats.org/wordprocessingml/2006/main">
        <w:t xml:space="preserve">2: Винаги трябва да сме отворени за възможността друг авторитет да е по-велик от това, което вече следваме.</w:t>
      </w:r>
    </w:p>
    <w:p w14:paraId="621EB533" w14:textId="77777777" w:rsidR="00F90BDC" w:rsidRDefault="00F90BDC"/>
    <w:p w14:paraId="4F1A5DC9" w14:textId="77777777" w:rsidR="00F90BDC" w:rsidRDefault="00F90BDC">
      <w:r xmlns:w="http://schemas.openxmlformats.org/wordprocessingml/2006/main">
        <w:t xml:space="preserve">1: Йоан 14:6 - Исус му каза: „Аз съм пътят, истината и животът. Никой не идва при Отца освен чрез Мен.</w:t>
      </w:r>
    </w:p>
    <w:p w14:paraId="418CD650" w14:textId="77777777" w:rsidR="00F90BDC" w:rsidRDefault="00F90BDC"/>
    <w:p w14:paraId="5306A349" w14:textId="77777777" w:rsidR="00F90BDC" w:rsidRDefault="00F90BDC">
      <w:r xmlns:w="http://schemas.openxmlformats.org/wordprocessingml/2006/main">
        <w:t xml:space="preserve">2: Ефесяни 2:19-20 - Така че вие вече не сте чужденци и чужденци, но сте съграждани на светиите и членове на Божието семейство, като сте изградени върху основата на апостолите и пророците, самия Исус Христос като главният крайъгълен камък.</w:t>
      </w:r>
    </w:p>
    <w:p w14:paraId="40B31AC2" w14:textId="77777777" w:rsidR="00F90BDC" w:rsidRDefault="00F90BDC"/>
    <w:p w14:paraId="32166C41" w14:textId="77777777" w:rsidR="00F90BDC" w:rsidRDefault="00F90BDC">
      <w:r xmlns:w="http://schemas.openxmlformats.org/wordprocessingml/2006/main">
        <w:t xml:space="preserve">Йоан 8:54 Исус отговори: Ако почитам Себе Си, честта Ми е нищо; Моят Отец е, Който Ме почита; за когото вие казвате, че е ваш Бог;</w:t>
      </w:r>
    </w:p>
    <w:p w14:paraId="2143C30C" w14:textId="77777777" w:rsidR="00F90BDC" w:rsidRDefault="00F90BDC"/>
    <w:p w14:paraId="3F9E5723" w14:textId="77777777" w:rsidR="00F90BDC" w:rsidRDefault="00F90BDC">
      <w:r xmlns:w="http://schemas.openxmlformats.org/wordprocessingml/2006/main">
        <w:t xml:space="preserve">Исус учи за важността на смирението и Божията сила.</w:t>
      </w:r>
    </w:p>
    <w:p w14:paraId="3881A0E6" w14:textId="77777777" w:rsidR="00F90BDC" w:rsidRDefault="00F90BDC"/>
    <w:p w14:paraId="60066075" w14:textId="77777777" w:rsidR="00F90BDC" w:rsidRDefault="00F90BDC">
      <w:r xmlns:w="http://schemas.openxmlformats.org/wordprocessingml/2006/main">
        <w:t xml:space="preserve">1. Силата на смирението: Учене от примера на Исус</w:t>
      </w:r>
    </w:p>
    <w:p w14:paraId="6FAF5E97" w14:textId="77777777" w:rsidR="00F90BDC" w:rsidRDefault="00F90BDC"/>
    <w:p w14:paraId="35CCAAE3" w14:textId="77777777" w:rsidR="00F90BDC" w:rsidRDefault="00F90BDC">
      <w:r xmlns:w="http://schemas.openxmlformats.org/wordprocessingml/2006/main">
        <w:t xml:space="preserve">2. Почитане на Бог: Сърцето на истинското поклонение</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Филипяни 2:5-11</w:t>
      </w:r>
    </w:p>
    <w:p w14:paraId="3A3E748B" w14:textId="77777777" w:rsidR="00F90BDC" w:rsidRDefault="00F90BDC"/>
    <w:p w14:paraId="0909D868" w14:textId="77777777" w:rsidR="00F90BDC" w:rsidRDefault="00F90BDC">
      <w:r xmlns:w="http://schemas.openxmlformats.org/wordprocessingml/2006/main">
        <w:t xml:space="preserve">2. Матей 6:1-4</w:t>
      </w:r>
    </w:p>
    <w:p w14:paraId="59BFD470" w14:textId="77777777" w:rsidR="00F90BDC" w:rsidRDefault="00F90BDC"/>
    <w:p w14:paraId="2F45B18B" w14:textId="77777777" w:rsidR="00F90BDC" w:rsidRDefault="00F90BDC">
      <w:r xmlns:w="http://schemas.openxmlformats.org/wordprocessingml/2006/main">
        <w:t xml:space="preserve">Йоан 8:55 Но вие не Го познахте; но аз го познавам; и ако кажа: не го познавам, ще бъда лъжец като вас; но го познавам и пазя думите му.</w:t>
      </w:r>
    </w:p>
    <w:p w14:paraId="1FB8E7B5" w14:textId="77777777" w:rsidR="00F90BDC" w:rsidRDefault="00F90BDC"/>
    <w:p w14:paraId="139DC5CD" w14:textId="77777777" w:rsidR="00F90BDC" w:rsidRDefault="00F90BDC">
      <w:r xmlns:w="http://schemas.openxmlformats.org/wordprocessingml/2006/main">
        <w:t xml:space="preserve">Йоан познаваше Бог и неговите учения и не се страхуваше да говори срещу тези, които не знаеха.</w:t>
      </w:r>
    </w:p>
    <w:p w14:paraId="26BA020C" w14:textId="77777777" w:rsidR="00F90BDC" w:rsidRDefault="00F90BDC"/>
    <w:p w14:paraId="48ED3F28" w14:textId="77777777" w:rsidR="00F90BDC" w:rsidRDefault="00F90BDC">
      <w:r xmlns:w="http://schemas.openxmlformats.org/wordprocessingml/2006/main">
        <w:t xml:space="preserve">1: Не трябва да се страхуваме да говорим открито, когато знаем истината.</w:t>
      </w:r>
    </w:p>
    <w:p w14:paraId="509CAF3B" w14:textId="77777777" w:rsidR="00F90BDC" w:rsidRDefault="00F90BDC"/>
    <w:p w14:paraId="25FB5223" w14:textId="77777777" w:rsidR="00F90BDC" w:rsidRDefault="00F90BDC">
      <w:r xmlns:w="http://schemas.openxmlformats.org/wordprocessingml/2006/main">
        <w:t xml:space="preserve">2: Познаването на Бог и следването на неговите учения е от изключително значение.</w:t>
      </w:r>
    </w:p>
    <w:p w14:paraId="358ACB2D" w14:textId="77777777" w:rsidR="00F90BDC" w:rsidRDefault="00F90BDC"/>
    <w:p w14:paraId="28A15B9C" w14:textId="77777777" w:rsidR="00F90BDC" w:rsidRDefault="00F90BDC">
      <w:r xmlns:w="http://schemas.openxmlformats.org/wordprocessingml/2006/main">
        <w:t xml:space="preserve">1: Притчи 28:1 – Нечестивите бягат, когато никой не ги преследва, а праведните са смели като лъв.</w:t>
      </w:r>
    </w:p>
    <w:p w14:paraId="5144367A" w14:textId="77777777" w:rsidR="00F90BDC" w:rsidRDefault="00F90BDC"/>
    <w:p w14:paraId="40EAD91C" w14:textId="77777777" w:rsidR="00F90BDC" w:rsidRDefault="00F90BDC">
      <w:r xmlns:w="http://schemas.openxmlformats.org/wordprocessingml/2006/main">
        <w:t xml:space="preserve">2: Римляни 10:17 – И така, вярата идва от слушане, а слушането от Божието слово.</w:t>
      </w:r>
    </w:p>
    <w:p w14:paraId="0C97EB81" w14:textId="77777777" w:rsidR="00F90BDC" w:rsidRDefault="00F90BDC"/>
    <w:p w14:paraId="3B326FA8" w14:textId="77777777" w:rsidR="00F90BDC" w:rsidRDefault="00F90BDC">
      <w:r xmlns:w="http://schemas.openxmlformats.org/wordprocessingml/2006/main">
        <w:t xml:space="preserve">Йоан 8:56 Вашият баща Авраам се зарадва да види Моя ден и го видя и се зарадва.</w:t>
      </w:r>
    </w:p>
    <w:p w14:paraId="18F257ED" w14:textId="77777777" w:rsidR="00F90BDC" w:rsidRDefault="00F90BDC"/>
    <w:p w14:paraId="2423D50C" w14:textId="77777777" w:rsidR="00F90BDC" w:rsidRDefault="00F90BDC">
      <w:r xmlns:w="http://schemas.openxmlformats.org/wordprocessingml/2006/main">
        <w:t xml:space="preserve">Пасажът говори за радостта на Авраам да види Исус и неговия ден.</w:t>
      </w:r>
    </w:p>
    <w:p w14:paraId="0DB0FECF" w14:textId="77777777" w:rsidR="00F90BDC" w:rsidRDefault="00F90BDC"/>
    <w:p w14:paraId="5A2C0FAF" w14:textId="77777777" w:rsidR="00F90BDC" w:rsidRDefault="00F90BDC">
      <w:r xmlns:w="http://schemas.openxmlformats.org/wordprocessingml/2006/main">
        <w:t xml:space="preserve">1. Радостта да видиш Исус: Поглед към вярата на Авраам</w:t>
      </w:r>
    </w:p>
    <w:p w14:paraId="67628729" w14:textId="77777777" w:rsidR="00F90BDC" w:rsidRDefault="00F90BDC"/>
    <w:p w14:paraId="49E820E3" w14:textId="77777777" w:rsidR="00F90BDC" w:rsidRDefault="00F90BDC">
      <w:r xmlns:w="http://schemas.openxmlformats.org/wordprocessingml/2006/main">
        <w:t xml:space="preserve">2. Радване в Исус: празнуване на обещанието за изкупление</w:t>
      </w:r>
    </w:p>
    <w:p w14:paraId="69427B01" w14:textId="77777777" w:rsidR="00F90BDC" w:rsidRDefault="00F90BDC"/>
    <w:p w14:paraId="3675CDB3" w14:textId="77777777" w:rsidR="00F90BDC" w:rsidRDefault="00F90BDC">
      <w:r xmlns:w="http://schemas.openxmlformats.org/wordprocessingml/2006/main">
        <w:t xml:space="preserve">1. Евреи 11:13-16 – Вярата на Авраам в обещанието за Спасител</w:t>
      </w:r>
    </w:p>
    <w:p w14:paraId="60611AED" w14:textId="77777777" w:rsidR="00F90BDC" w:rsidRDefault="00F90BDC"/>
    <w:p w14:paraId="0852DA35" w14:textId="77777777" w:rsidR="00F90BDC" w:rsidRDefault="00F90BDC">
      <w:r xmlns:w="http://schemas.openxmlformats.org/wordprocessingml/2006/main">
        <w:t xml:space="preserve">2. Римляни 4:17-18 – Вярата и надеждата на Авраам в Божиите обещания</w:t>
      </w:r>
    </w:p>
    <w:p w14:paraId="6D89CA24" w14:textId="77777777" w:rsidR="00F90BDC" w:rsidRDefault="00F90BDC"/>
    <w:p w14:paraId="5A1CAB55" w14:textId="77777777" w:rsidR="00F90BDC" w:rsidRDefault="00F90BDC">
      <w:r xmlns:w="http://schemas.openxmlformats.org/wordprocessingml/2006/main">
        <w:t xml:space="preserve">Йоан 8:57 Тогава юдеите му казаха: Нямаш още петдесет години, а видял ли си Авраам?</w:t>
      </w:r>
    </w:p>
    <w:p w14:paraId="18E5B738" w14:textId="77777777" w:rsidR="00F90BDC" w:rsidRDefault="00F90BDC"/>
    <w:p w14:paraId="3FB2A2EE" w14:textId="77777777" w:rsidR="00F90BDC" w:rsidRDefault="00F90BDC">
      <w:r xmlns:w="http://schemas.openxmlformats.org/wordprocessingml/2006/main">
        <w:t xml:space="preserve">Исус използва Авраам, за да докаже своята теза, че той е от Бог.</w:t>
      </w:r>
    </w:p>
    <w:p w14:paraId="43215828" w14:textId="77777777" w:rsidR="00F90BDC" w:rsidRDefault="00F90BDC"/>
    <w:p w14:paraId="713FCC3F" w14:textId="77777777" w:rsidR="00F90BDC" w:rsidRDefault="00F90BDC">
      <w:r xmlns:w="http://schemas.openxmlformats.org/wordprocessingml/2006/main">
        <w:t xml:space="preserve">1. Можем да се поучим от примера на Исус за използване на Писанието, за да подкрепи своите изказвания и учения.</w:t>
      </w:r>
    </w:p>
    <w:p w14:paraId="378B854C" w14:textId="77777777" w:rsidR="00F90BDC" w:rsidRDefault="00F90BDC"/>
    <w:p w14:paraId="7E858A8C" w14:textId="77777777" w:rsidR="00F90BDC" w:rsidRDefault="00F90BDC">
      <w:r xmlns:w="http://schemas.openxmlformats.org/wordprocessingml/2006/main">
        <w:t xml:space="preserve">2. Да вярваме в Божиите обещания и да вярваме, че Неговото време е перфектно.</w:t>
      </w:r>
    </w:p>
    <w:p w14:paraId="64212A2C" w14:textId="77777777" w:rsidR="00F90BDC" w:rsidRDefault="00F90BDC"/>
    <w:p w14:paraId="675BCA00" w14:textId="77777777" w:rsidR="00F90BDC" w:rsidRDefault="00F90BDC">
      <w:r xmlns:w="http://schemas.openxmlformats.org/wordprocessingml/2006/main">
        <w:t xml:space="preserve">1. Евреи 11:8-12 – Чрез вяра Авраам се подчини, когато беше призован да отиде на мястото, което щеше да получи като наследство. Той излезе, без да знае къде отива.</w:t>
      </w:r>
    </w:p>
    <w:p w14:paraId="4761510B" w14:textId="77777777" w:rsidR="00F90BDC" w:rsidRDefault="00F90BDC"/>
    <w:p w14:paraId="7B6EF42D" w14:textId="77777777" w:rsidR="00F90BDC" w:rsidRDefault="00F90BDC">
      <w:r xmlns:w="http://schemas.openxmlformats.org/wordprocessingml/2006/main">
        <w:t xml:space="preserve">2. Псалм 33:4 – Защото словото на Господа е право и истинно; Той е верен във всичко, което прави.</w:t>
      </w:r>
    </w:p>
    <w:p w14:paraId="6A9A52BD" w14:textId="77777777" w:rsidR="00F90BDC" w:rsidRDefault="00F90BDC"/>
    <w:p w14:paraId="3D65082F" w14:textId="77777777" w:rsidR="00F90BDC" w:rsidRDefault="00F90BDC">
      <w:r xmlns:w="http://schemas.openxmlformats.org/wordprocessingml/2006/main">
        <w:t xml:space="preserve">Йоан 8:58 Исус им каза: Истина, истина ви казвам, преди да е бил Авраам, Аз съм.</w:t>
      </w:r>
    </w:p>
    <w:p w14:paraId="67F7BFA6" w14:textId="77777777" w:rsidR="00F90BDC" w:rsidRDefault="00F90BDC"/>
    <w:p w14:paraId="26803592" w14:textId="77777777" w:rsidR="00F90BDC" w:rsidRDefault="00F90BDC">
      <w:r xmlns:w="http://schemas.openxmlformats.org/wordprocessingml/2006/main">
        <w:t xml:space="preserve">Исус твърди, че е Бог, тъй като заявява, че е съществувал преди Авраам, което е твърдение за вечността.</w:t>
      </w:r>
    </w:p>
    <w:p w14:paraId="1F93FBF5" w14:textId="77777777" w:rsidR="00F90BDC" w:rsidRDefault="00F90BDC"/>
    <w:p w14:paraId="0B359849" w14:textId="77777777" w:rsidR="00F90BDC" w:rsidRDefault="00F90BDC">
      <w:r xmlns:w="http://schemas.openxmlformats.org/wordprocessingml/2006/main">
        <w:t xml:space="preserve">1. Исус е Бог: Изследване на Йоан 8:58</w:t>
      </w:r>
    </w:p>
    <w:p w14:paraId="221FD76D" w14:textId="77777777" w:rsidR="00F90BDC" w:rsidRDefault="00F90BDC"/>
    <w:p w14:paraId="3A983F33" w14:textId="77777777" w:rsidR="00F90BDC" w:rsidRDefault="00F90BDC">
      <w:r xmlns:w="http://schemas.openxmlformats.org/wordprocessingml/2006/main">
        <w:t xml:space="preserve">2. Разбиране на величието на Исус чрез Неговата вечна природа</w:t>
      </w:r>
    </w:p>
    <w:p w14:paraId="7DBD4FC1" w14:textId="77777777" w:rsidR="00F90BDC" w:rsidRDefault="00F90BDC"/>
    <w:p w14:paraId="62A9A336" w14:textId="77777777" w:rsidR="00F90BDC" w:rsidRDefault="00F90BDC">
      <w:r xmlns:w="http://schemas.openxmlformats.org/wordprocessingml/2006/main">
        <w:t xml:space="preserve">1. Филипяни 2:5-11</w:t>
      </w:r>
    </w:p>
    <w:p w14:paraId="20E73173" w14:textId="77777777" w:rsidR="00F90BDC" w:rsidRDefault="00F90BDC"/>
    <w:p w14:paraId="6060D2A8" w14:textId="77777777" w:rsidR="00F90BDC" w:rsidRDefault="00F90BDC">
      <w:r xmlns:w="http://schemas.openxmlformats.org/wordprocessingml/2006/main">
        <w:t xml:space="preserve">2. Исая 9:6-7</w:t>
      </w:r>
    </w:p>
    <w:p w14:paraId="7D7E549D" w14:textId="77777777" w:rsidR="00F90BDC" w:rsidRDefault="00F90BDC"/>
    <w:p w14:paraId="72810637" w14:textId="77777777" w:rsidR="00F90BDC" w:rsidRDefault="00F90BDC">
      <w:r xmlns:w="http://schemas.openxmlformats.org/wordprocessingml/2006/main">
        <w:t xml:space="preserve">Йоан 8:59 Тогава те взеха камъни, за да хвърлят върху него; но Исус се скри и излезе от храма, като мина през тях и така отмина.</w:t>
      </w:r>
    </w:p>
    <w:p w14:paraId="5AD85D7F" w14:textId="77777777" w:rsidR="00F90BDC" w:rsidRDefault="00F90BDC"/>
    <w:p w14:paraId="3987B22B" w14:textId="77777777" w:rsidR="00F90BDC" w:rsidRDefault="00F90BDC">
      <w:r xmlns:w="http://schemas.openxmlformats.org/wordprocessingml/2006/main">
        <w:t xml:space="preserve">Исус избягва конфликта и спокойно напуска храма.</w:t>
      </w:r>
    </w:p>
    <w:p w14:paraId="25CAFE14" w14:textId="77777777" w:rsidR="00F90BDC" w:rsidRDefault="00F90BDC"/>
    <w:p w14:paraId="778212AA" w14:textId="77777777" w:rsidR="00F90BDC" w:rsidRDefault="00F90BDC">
      <w:r xmlns:w="http://schemas.openxmlformats.org/wordprocessingml/2006/main">
        <w:t xml:space="preserve">1. Силата на мира и смирението над конфликта.</w:t>
      </w:r>
    </w:p>
    <w:p w14:paraId="5412F5F3" w14:textId="77777777" w:rsidR="00F90BDC" w:rsidRDefault="00F90BDC"/>
    <w:p w14:paraId="76723E38" w14:textId="77777777" w:rsidR="00F90BDC" w:rsidRDefault="00F90BDC">
      <w:r xmlns:w="http://schemas.openxmlformats.org/wordprocessingml/2006/main">
        <w:t xml:space="preserve">2. Важността да се отървете от изкушението.</w:t>
      </w:r>
    </w:p>
    <w:p w14:paraId="17C9ED79" w14:textId="77777777" w:rsidR="00F90BDC" w:rsidRDefault="00F90BDC"/>
    <w:p w14:paraId="38A7E9A3" w14:textId="77777777" w:rsidR="00F90BDC" w:rsidRDefault="00F90BDC">
      <w:r xmlns:w="http://schemas.openxmlformats.org/wordprocessingml/2006/main">
        <w:t xml:space="preserve">1. Матей 26:52-54 – Отговорът на Исус на Петър, когато отряза ухото на слугата на първосвещеника.</w:t>
      </w:r>
    </w:p>
    <w:p w14:paraId="1CBAF247" w14:textId="77777777" w:rsidR="00F90BDC" w:rsidRDefault="00F90BDC"/>
    <w:p w14:paraId="4AED3C06" w14:textId="77777777" w:rsidR="00F90BDC" w:rsidRDefault="00F90BDC">
      <w:r xmlns:w="http://schemas.openxmlformats.org/wordprocessingml/2006/main">
        <w:t xml:space="preserve">2. Притчи 16:32 – „По-добре търпелив човек, отколкото войн, човек със самообладание, отколкото този, който превзема град.“</w:t>
      </w:r>
    </w:p>
    <w:p w14:paraId="0A248ECB" w14:textId="77777777" w:rsidR="00F90BDC" w:rsidRDefault="00F90BDC"/>
    <w:p w14:paraId="1EE9331F" w14:textId="77777777" w:rsidR="00F90BDC" w:rsidRDefault="00F90BDC">
      <w:r xmlns:w="http://schemas.openxmlformats.org/wordprocessingml/2006/main">
        <w:t xml:space="preserve">Йоан 9 е деветата глава от Евангелието на Йоан, която разказва за изцелението на човек, роден сляп от Исус, и последвалия спор, който възниква сред религиозните водачи.</w:t>
      </w:r>
    </w:p>
    <w:p w14:paraId="735B01D4" w14:textId="77777777" w:rsidR="00F90BDC" w:rsidRDefault="00F90BDC"/>
    <w:p w14:paraId="05620C7E" w14:textId="77777777" w:rsidR="00F90BDC" w:rsidRDefault="00F90BDC">
      <w:r xmlns:w="http://schemas.openxmlformats.org/wordprocessingml/2006/main">
        <w:t xml:space="preserve">1-ви абзац: Главата започва с това, че Исус среща човек, който е сляп по рождение (Йоан 9:1-7). Учениците му питат за причината за неговата слепота, питайки дали се дължи на неговия собствен грях или на греха на родителите му. Исус отговаря, че никой не е отговорен, а по-скоро това се е случило, за да могат Божиите дела да бъдат показани в него. След това Исус плюе на земята, прави кал със слюнката Си и я нанася върху очите на човека. Той го инструктира да се измие в басейна Силоам. Човекът се подчинява и по чудо проглежда.</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2-ри параграф: Изцелението предизвиква вълнение сред онези, които са познавали бившия слепец (Йоан 9:8-34). Някои са изумени от новооткритата му гледка, докато други се съмняват дали той наистина е същият човек. Фарисеите – религиозните водачи – привикват както излекувания, така и родителите му на разпит. Те питат как е прогледнал в събота, считайки това за нарушение на стриктното им тълкуване на законите за съботата. Излекуваният мъж защитава Исус като пророк, изпратен от Бог, но признава, че не знае много повече за Него.</w:t>
      </w:r>
    </w:p>
    <w:p w14:paraId="21CF35C9" w14:textId="77777777" w:rsidR="00F90BDC" w:rsidRDefault="00F90BDC"/>
    <w:p w14:paraId="254F1D9D" w14:textId="77777777" w:rsidR="00F90BDC" w:rsidRDefault="00F90BDC">
      <w:r xmlns:w="http://schemas.openxmlformats.org/wordprocessingml/2006/main">
        <w:t xml:space="preserve">3-ти параграф: Главата завършва с това, че Исус търси и разкрива Себе Си на изцеления човек (Йоан 9:35-41). След като научава, че религиозните лидери са изгонили някогашния слепец от средата си, Исус го намира и го пита дали вярва в Него като „Син Човешки“. Излекуваният човек отговаря утвърдително и Му се покланя. В отговор Исус заявява, че е дошъл на този свят за съд – за да разкрие тези, които са духовно слепи – и за спасение – за да отвори очите им за духовната истина. Някои фарисеи чуват този разговор и се питат дали и те са духовно слепи поради съпротивата си срещу ученията на Исус.</w:t>
      </w:r>
    </w:p>
    <w:p w14:paraId="672FCF59" w14:textId="77777777" w:rsidR="00F90BDC" w:rsidRDefault="00F90BDC"/>
    <w:p w14:paraId="303275D4" w14:textId="77777777" w:rsidR="00F90BDC" w:rsidRDefault="00F90BDC">
      <w:r xmlns:w="http://schemas.openxmlformats.org/wordprocessingml/2006/main">
        <w:t xml:space="preserve">В обобщение,</w:t>
      </w:r>
    </w:p>
    <w:p w14:paraId="1ADF2075" w14:textId="77777777" w:rsidR="00F90BDC" w:rsidRDefault="00F90BDC">
      <w:r xmlns:w="http://schemas.openxmlformats.org/wordprocessingml/2006/main">
        <w:t xml:space="preserve">Девета глава от Йоан разказва за изцелението на човек, роден сляп от Исус, последвалия спор между религиозните водачи и откровението на Исус за Себе Си като Човешки Син.</w:t>
      </w:r>
    </w:p>
    <w:p w14:paraId="7CECE531" w14:textId="77777777" w:rsidR="00F90BDC" w:rsidRDefault="00F90BDC">
      <w:r xmlns:w="http://schemas.openxmlformats.org/wordprocessingml/2006/main">
        <w:t xml:space="preserve">Исус изцелява слепия с помощта на слюнка и го инструктира да се измие в басейн, възстановявайки зрението си. Това предизвиква разделение сред онези, които го познават, което води до разпити от страна на фарисеите относно нарушаването на съботата.</w:t>
      </w:r>
    </w:p>
    <w:p w14:paraId="27218DF3" w14:textId="77777777" w:rsidR="00F90BDC" w:rsidRDefault="00F90BDC">
      <w:r xmlns:w="http://schemas.openxmlformats.org/wordprocessingml/2006/main">
        <w:t xml:space="preserve">Излекуваният защитава Исус като пророк и по-късно Го среща отново. Той признава Исус за Човешкия Син и Му се покланя. Исус обяснява Своята цел за съд и спасение, като същевременно предизвиква духовната слепота на някои фарисеи. Тази глава подчертава чудотворната сила на Исус, Неговата конфронтация с религиозния законник и ролята Му като съдия и Спасител.</w:t>
      </w:r>
    </w:p>
    <w:p w14:paraId="4D4F7493" w14:textId="77777777" w:rsidR="00F90BDC" w:rsidRDefault="00F90BDC"/>
    <w:p w14:paraId="7C38084F" w14:textId="77777777" w:rsidR="00F90BDC" w:rsidRDefault="00F90BDC">
      <w:r xmlns:w="http://schemas.openxmlformats.org/wordprocessingml/2006/main">
        <w:t xml:space="preserve">Йоан 9:1 И когато Исус минаваше, видя човек, който беше сляп по рождение.</w:t>
      </w:r>
    </w:p>
    <w:p w14:paraId="0CA3C7E5" w14:textId="77777777" w:rsidR="00F90BDC" w:rsidRDefault="00F90BDC"/>
    <w:p w14:paraId="02386626" w14:textId="77777777" w:rsidR="00F90BDC" w:rsidRDefault="00F90BDC">
      <w:r xmlns:w="http://schemas.openxmlformats.org/wordprocessingml/2006/main">
        <w:t xml:space="preserve">Този пасаж описва срещата на Исус с човек, който е сляп по рождение.</w:t>
      </w:r>
    </w:p>
    <w:p w14:paraId="48B37DFF" w14:textId="77777777" w:rsidR="00F90BDC" w:rsidRDefault="00F90BDC"/>
    <w:p w14:paraId="28F57057" w14:textId="77777777" w:rsidR="00F90BDC" w:rsidRDefault="00F90BDC">
      <w:r xmlns:w="http://schemas.openxmlformats.org/wordprocessingml/2006/main">
        <w:t xml:space="preserve">1. Вярата на един слепец: Прозрения за това да се доверим на Исус въпреки бедствието</w:t>
      </w:r>
    </w:p>
    <w:p w14:paraId="6AE375C5" w14:textId="77777777" w:rsidR="00F90BDC" w:rsidRDefault="00F90BDC"/>
    <w:p w14:paraId="332A014D" w14:textId="77777777" w:rsidR="00F90BDC" w:rsidRDefault="00F90BDC">
      <w:r xmlns:w="http://schemas.openxmlformats.org/wordprocessingml/2006/main">
        <w:t xml:space="preserve">2. Състраданието на Исус към уязвимите: модел за нашите взаимодействия с другите</w:t>
      </w:r>
    </w:p>
    <w:p w14:paraId="6D80AED4" w14:textId="77777777" w:rsidR="00F90BDC" w:rsidRDefault="00F90BDC"/>
    <w:p w14:paraId="7CBFDC45" w14:textId="77777777" w:rsidR="00F90BDC" w:rsidRDefault="00F90BDC">
      <w:r xmlns:w="http://schemas.openxmlformats.org/wordprocessingml/2006/main">
        <w:t xml:space="preserve">1. Матей 11:5 – „Слепите проглеждат и куците прохождат, прокажените се очистват и глухите чуват, мъртвите биват възкресявани и на бедните се проповядва благовестието“</w:t>
      </w:r>
    </w:p>
    <w:p w14:paraId="67723A93" w14:textId="77777777" w:rsidR="00F90BDC" w:rsidRDefault="00F90BDC"/>
    <w:p w14:paraId="243E0ED1" w14:textId="77777777" w:rsidR="00F90BDC" w:rsidRDefault="00F90BDC">
      <w:r xmlns:w="http://schemas.openxmlformats.org/wordprocessingml/2006/main">
        <w:t xml:space="preserve">2. Яков 1:27 – „Чистото и непорочно благочестие пред Бога и Отца е това: да посещаваш сираците и вдовиците в бедата им и да се пази неопетнен от света.“</w:t>
      </w:r>
    </w:p>
    <w:p w14:paraId="7BCB339A" w14:textId="77777777" w:rsidR="00F90BDC" w:rsidRDefault="00F90BDC"/>
    <w:p w14:paraId="3D878651" w14:textId="77777777" w:rsidR="00F90BDC" w:rsidRDefault="00F90BDC">
      <w:r xmlns:w="http://schemas.openxmlformats.org/wordprocessingml/2006/main">
        <w:t xml:space="preserve">Йоан 9:2 И учениците Му Го попитаха, казвайки: Учителю, кой съгреши, този човек или родителите му, та се роди сляп?</w:t>
      </w:r>
    </w:p>
    <w:p w14:paraId="1338B682" w14:textId="77777777" w:rsidR="00F90BDC" w:rsidRDefault="00F90BDC"/>
    <w:p w14:paraId="01BE4DFB" w14:textId="77777777" w:rsidR="00F90BDC" w:rsidRDefault="00F90BDC">
      <w:r xmlns:w="http://schemas.openxmlformats.org/wordprocessingml/2006/main">
        <w:t xml:space="preserve">Учениците на Исус го попитаха дали човекът, който се роди сляп, е направил нещо лошо или това е по вина на родителите му.</w:t>
      </w:r>
    </w:p>
    <w:p w14:paraId="7CC244DC" w14:textId="77777777" w:rsidR="00F90BDC" w:rsidRDefault="00F90BDC"/>
    <w:p w14:paraId="43D8B258" w14:textId="77777777" w:rsidR="00F90BDC" w:rsidRDefault="00F90BDC">
      <w:r xmlns:w="http://schemas.openxmlformats.org/wordprocessingml/2006/main">
        <w:t xml:space="preserve">1. Бог използва страданието, за да донесе добро в живота ни.</w:t>
      </w:r>
    </w:p>
    <w:p w14:paraId="6B3EC5A3" w14:textId="77777777" w:rsidR="00F90BDC" w:rsidRDefault="00F90BDC"/>
    <w:p w14:paraId="6230FF17" w14:textId="77777777" w:rsidR="00F90BDC" w:rsidRDefault="00F90BDC">
      <w:r xmlns:w="http://schemas.openxmlformats.org/wordprocessingml/2006/main">
        <w:t xml:space="preserve">2. Нашето страдание не показва Божието неудоволствие към нас.</w:t>
      </w:r>
    </w:p>
    <w:p w14:paraId="0CB6FF62" w14:textId="77777777" w:rsidR="00F90BDC" w:rsidRDefault="00F90BDC"/>
    <w:p w14:paraId="637006E6" w14:textId="77777777" w:rsidR="00F90BDC" w:rsidRDefault="00F90BDC">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14:paraId="5BC59D83" w14:textId="77777777" w:rsidR="00F90BDC" w:rsidRDefault="00F90BDC"/>
    <w:p w14:paraId="4738A360" w14:textId="77777777" w:rsidR="00F90BDC" w:rsidRDefault="00F90BDC">
      <w:r xmlns:w="http://schemas.openxmlformats.org/wordprocessingml/2006/main">
        <w:t xml:space="preserve">2. 2 Коринтяни 12:7-10 „Затова, за да ме предпази от самонадеяност, ми беше даден трън в плътта ми, пратеник на Сатана, за да ме измъчва. Три пъти се молих на Господ да го отнеме Но той ми каза: „Моята благодат е достатъчна за теб, защото силата ми се проявява съвършено в немощ.“ Затова с още по-голяма радост ще се хваля с немощите си, за да почива върху мене Христовата сила. Ето защо, заради Христа, се наслаждавам на немощи, на обиди, на трудности, на гонения, на трудности. Защото когато съм слаб, значи съм силен.”</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9:3 Исус отговори: Нито той е съгрешил, нито родителите му, но за да се явят Божиите дела върху него.</w:t>
      </w:r>
    </w:p>
    <w:p w14:paraId="0285257F" w14:textId="77777777" w:rsidR="00F90BDC" w:rsidRDefault="00F90BDC"/>
    <w:p w14:paraId="48FC21E6" w14:textId="77777777" w:rsidR="00F90BDC" w:rsidRDefault="00F90BDC">
      <w:r xmlns:w="http://schemas.openxmlformats.org/wordprocessingml/2006/main">
        <w:t xml:space="preserve">Този пасаж разкрива, че Исус не вижда грях в човека, роден сляп, нито в родителите му, но че чудотворните дела на Бог могат да се видят в изцелението на човека.</w:t>
      </w:r>
    </w:p>
    <w:p w14:paraId="0BAD4735" w14:textId="77777777" w:rsidR="00F90BDC" w:rsidRDefault="00F90BDC"/>
    <w:p w14:paraId="11916DC9" w14:textId="77777777" w:rsidR="00F90BDC" w:rsidRDefault="00F90BDC">
      <w:r xmlns:w="http://schemas.openxmlformats.org/wordprocessingml/2006/main">
        <w:t xml:space="preserve">1. Чудодейната Божия сила – как Божиите дела се показват чрез чудеса като изцелението на сляпороден човек.</w:t>
      </w:r>
    </w:p>
    <w:p w14:paraId="132D6DF9" w14:textId="77777777" w:rsidR="00F90BDC" w:rsidRDefault="00F90BDC"/>
    <w:p w14:paraId="50E0948A" w14:textId="77777777" w:rsidR="00F90BDC" w:rsidRDefault="00F90BDC">
      <w:r xmlns:w="http://schemas.openxmlformats.org/wordprocessingml/2006/main">
        <w:t xml:space="preserve">2. Без осъждане – как Исус не вижда грях в човека или родителите му и как ние също не сме осъдени от Бог.</w:t>
      </w:r>
    </w:p>
    <w:p w14:paraId="52AF5CFB" w14:textId="77777777" w:rsidR="00F90BDC" w:rsidRDefault="00F90BDC"/>
    <w:p w14:paraId="2C8EE3C6" w14:textId="77777777" w:rsidR="00F90BDC" w:rsidRDefault="00F90BDC">
      <w:r xmlns:w="http://schemas.openxmlformats.org/wordprocessingml/2006/main">
        <w:t xml:space="preserve">1. Римляни 8:1-2 – Следователно сега няма осъждане за онези, които са в Христос Исус. Защото законът на Духа на живота ви освободи в Христос Исус от закона на греха и смъртта.</w:t>
      </w:r>
    </w:p>
    <w:p w14:paraId="00C4ED90" w14:textId="77777777" w:rsidR="00F90BDC" w:rsidRDefault="00F90BDC"/>
    <w:p w14:paraId="1DDA5D7E" w14:textId="77777777" w:rsidR="00F90BDC" w:rsidRDefault="00F90BDC">
      <w:r xmlns:w="http://schemas.openxmlformats.org/wordprocessingml/2006/main">
        <w:t xml:space="preserve">2. Исая 53:4-5 - Той наистина понесе нашата скръб и понесе нашите скърби; но ние го смятахме за поразен, поразен от Бог и наскърбен. Но той беше прободен заради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14:paraId="5D417CBF" w14:textId="77777777" w:rsidR="00F90BDC" w:rsidRDefault="00F90BDC"/>
    <w:p w14:paraId="345B85CA" w14:textId="77777777" w:rsidR="00F90BDC" w:rsidRDefault="00F90BDC">
      <w:r xmlns:w="http://schemas.openxmlformats.org/wordprocessingml/2006/main">
        <w:t xml:space="preserve">Йоан 9:4 Трябва да върша делата на Онзи, който ме е пратил, докато е ден; иде нощ, когато никой не може да работи.</w:t>
      </w:r>
    </w:p>
    <w:p w14:paraId="362862D0" w14:textId="77777777" w:rsidR="00F90BDC" w:rsidRDefault="00F90BDC"/>
    <w:p w14:paraId="46638387" w14:textId="77777777" w:rsidR="00F90BDC" w:rsidRDefault="00F90BDC">
      <w:r xmlns:w="http://schemas.openxmlformats.org/wordprocessingml/2006/main">
        <w:t xml:space="preserve">Този пасаж ни напомня, че трябва да работим упорито и да използваме времето, което имаме сега, тъй като ще дойде нощта и възможността ни ще изчезне.</w:t>
      </w:r>
    </w:p>
    <w:p w14:paraId="72B9B432" w14:textId="77777777" w:rsidR="00F90BDC" w:rsidRDefault="00F90BDC"/>
    <w:p w14:paraId="5942E06B" w14:textId="77777777" w:rsidR="00F90BDC" w:rsidRDefault="00F90BDC">
      <w:r xmlns:w="http://schemas.openxmlformats.org/wordprocessingml/2006/main">
        <w:t xml:space="preserve">1. Да се възползваме максимално от времето, което имаме: Учене от Йоан 9:4</w:t>
      </w:r>
    </w:p>
    <w:p w14:paraId="75A84541" w14:textId="77777777" w:rsidR="00F90BDC" w:rsidRDefault="00F90BDC"/>
    <w:p w14:paraId="5375CD64" w14:textId="77777777" w:rsidR="00F90BDC" w:rsidRDefault="00F90BDC">
      <w:r xmlns:w="http://schemas.openxmlformats.org/wordprocessingml/2006/main">
        <w:t xml:space="preserve">2. Да работим усилено и да правим каквото можем: Мъдростта от Йоан 9:4</w:t>
      </w:r>
    </w:p>
    <w:p w14:paraId="69555C0D" w14:textId="77777777" w:rsidR="00F90BDC" w:rsidRDefault="00F90BDC"/>
    <w:p w14:paraId="0AB9600D" w14:textId="77777777" w:rsidR="00F90BDC" w:rsidRDefault="00F90BDC">
      <w:r xmlns:w="http://schemas.openxmlformats.org/wordprocessingml/2006/main">
        <w:t xml:space="preserve">1. Еклисиаст 9:10 – Каквото и да намери ръката ти да направи, направи го с цялата си сила.</w:t>
      </w:r>
    </w:p>
    <w:p w14:paraId="04A699D5" w14:textId="77777777" w:rsidR="00F90BDC" w:rsidRDefault="00F90BDC"/>
    <w:p w14:paraId="06684252" w14:textId="77777777" w:rsidR="00F90BDC" w:rsidRDefault="00F90BDC">
      <w:r xmlns:w="http://schemas.openxmlformats.org/wordprocessingml/2006/main">
        <w:t xml:space="preserve">2. Ефесяни 5:16 - оползотворяване на времето по най-добрия начин, защото дните са зли.</w:t>
      </w:r>
    </w:p>
    <w:p w14:paraId="68C4F145" w14:textId="77777777" w:rsidR="00F90BDC" w:rsidRDefault="00F90BDC"/>
    <w:p w14:paraId="6668C7B8" w14:textId="77777777" w:rsidR="00F90BDC" w:rsidRDefault="00F90BDC">
      <w:r xmlns:w="http://schemas.openxmlformats.org/wordprocessingml/2006/main">
        <w:t xml:space="preserve">Йоан 9:5 Докато съм в света, светлината съм на света.</w:t>
      </w:r>
    </w:p>
    <w:p w14:paraId="5CC2CE03" w14:textId="77777777" w:rsidR="00F90BDC" w:rsidRDefault="00F90BDC"/>
    <w:p w14:paraId="38661FB5" w14:textId="77777777" w:rsidR="00F90BDC" w:rsidRDefault="00F90BDC">
      <w:r xmlns:w="http://schemas.openxmlformats.org/wordprocessingml/2006/main">
        <w:t xml:space="preserve">Исус провъзгласява, че докато е в света, Той е светлината на света.</w:t>
      </w:r>
    </w:p>
    <w:p w14:paraId="40DB3BB2" w14:textId="77777777" w:rsidR="00F90BDC" w:rsidRDefault="00F90BDC"/>
    <w:p w14:paraId="358DE672" w14:textId="77777777" w:rsidR="00F90BDC" w:rsidRDefault="00F90BDC">
      <w:r xmlns:w="http://schemas.openxmlformats.org/wordprocessingml/2006/main">
        <w:t xml:space="preserve">1. Светлината на света: Как Исус носи надежда и спасение.</w:t>
      </w:r>
    </w:p>
    <w:p w14:paraId="1FCE6188" w14:textId="77777777" w:rsidR="00F90BDC" w:rsidRDefault="00F90BDC"/>
    <w:p w14:paraId="4B806823" w14:textId="77777777" w:rsidR="00F90BDC" w:rsidRDefault="00F90BDC">
      <w:r xmlns:w="http://schemas.openxmlformats.org/wordprocessingml/2006/main">
        <w:t xml:space="preserve">2. Най-голямата светлина в света: Исус и Неговото вечно послание на любов и състрадание.</w:t>
      </w:r>
    </w:p>
    <w:p w14:paraId="1827D65E" w14:textId="77777777" w:rsidR="00F90BDC" w:rsidRDefault="00F90BDC"/>
    <w:p w14:paraId="4B578AD9" w14:textId="77777777" w:rsidR="00F90BDC" w:rsidRDefault="00F90BDC">
      <w:r xmlns:w="http://schemas.openxmlformats.org/wordprocessingml/2006/main">
        <w:t xml:space="preserve">1. Матей 5:14-16 – „Вие сте светлината на света. Град, разположен на хълм, не може да бъде скрит. Нито хората палят лампа и я слагат под кошница, а на стойка, и тя свети на всички в къщата. По същия начин нека светлината ви свети пред другите, за да видят добрите ви дела и да прославят вашия Отец, който е на небесата.”</w:t>
      </w:r>
    </w:p>
    <w:p w14:paraId="7876713C" w14:textId="77777777" w:rsidR="00F90BDC" w:rsidRDefault="00F90BDC"/>
    <w:p w14:paraId="72E2F2CB" w14:textId="77777777" w:rsidR="00F90BDC" w:rsidRDefault="00F90BDC">
      <w:r xmlns:w="http://schemas.openxmlformats.org/wordprocessingml/2006/main">
        <w:t xml:space="preserve">2. Филипяни 2:14-16 – „Вършете всичко, без да роптаете или спорите, за да бъдете непорочни и невинни, Божии деца без недостатък всред едно изкривено и изопачено поколение, сред което светите като светила в света , като се държа здраво за словото на живота, така че в деня на Христос да мога да се гордея, че не съм тичал напразно и не съм се трудил напразно.“</w:t>
      </w:r>
    </w:p>
    <w:p w14:paraId="07895A73" w14:textId="77777777" w:rsidR="00F90BDC" w:rsidRDefault="00F90BDC"/>
    <w:p w14:paraId="3B5F9544" w14:textId="77777777" w:rsidR="00F90BDC" w:rsidRDefault="00F90BDC">
      <w:r xmlns:w="http://schemas.openxmlformats.org/wordprocessingml/2006/main">
        <w:t xml:space="preserve">Йоан 9:6 Като каза това, плюна на земята, направи кал от плюнката и помаза очите на слепия с калта,</w:t>
      </w:r>
    </w:p>
    <w:p w14:paraId="5CEE20FA" w14:textId="77777777" w:rsidR="00F90BDC" w:rsidRDefault="00F90BDC"/>
    <w:p w14:paraId="3673F767" w14:textId="77777777" w:rsidR="00F90BDC" w:rsidRDefault="00F90BDC">
      <w:r xmlns:w="http://schemas.openxmlformats.org/wordprocessingml/2006/main">
        <w:t xml:space="preserve">Исус използва слюнката си и земния прах, за да излекува слепия човек.</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Дори в най-трудните времена Исус може да ни осигури изцелението, от което се нуждаем.</w:t>
      </w:r>
    </w:p>
    <w:p w14:paraId="6A942926" w14:textId="77777777" w:rsidR="00F90BDC" w:rsidRDefault="00F90BDC"/>
    <w:p w14:paraId="50FB7EE1" w14:textId="77777777" w:rsidR="00F90BDC" w:rsidRDefault="00F90BDC">
      <w:r xmlns:w="http://schemas.openxmlformats.org/wordprocessingml/2006/main">
        <w:t xml:space="preserve">2: Бог може да използва всичко, за да направи чудо, дори най-елементарните предмети от ежедневието.</w:t>
      </w:r>
    </w:p>
    <w:p w14:paraId="5B3F630A" w14:textId="77777777" w:rsidR="00F90BDC" w:rsidRDefault="00F90BDC"/>
    <w:p w14:paraId="29C766A7" w14:textId="77777777" w:rsidR="00F90BDC" w:rsidRDefault="00F90BDC">
      <w:r xmlns:w="http://schemas.openxmlformats.org/wordprocessingml/2006/main">
        <w:t xml:space="preserve">1: Марк 8:22-25 – Исус изцелява слепец близо до Витсаида, като докосва очите му.</w:t>
      </w:r>
    </w:p>
    <w:p w14:paraId="61B9DD59" w14:textId="77777777" w:rsidR="00F90BDC" w:rsidRDefault="00F90BDC"/>
    <w:p w14:paraId="326D8084" w14:textId="77777777" w:rsidR="00F90BDC" w:rsidRDefault="00F90BDC">
      <w:r xmlns:w="http://schemas.openxmlformats.org/wordprocessingml/2006/main">
        <w:t xml:space="preserve">2: Матей 9:29-30 – Исус изцелява двама слепци, като докосва очите им.</w:t>
      </w:r>
    </w:p>
    <w:p w14:paraId="2DE811FC" w14:textId="77777777" w:rsidR="00F90BDC" w:rsidRDefault="00F90BDC"/>
    <w:p w14:paraId="3B06B5B5" w14:textId="77777777" w:rsidR="00F90BDC" w:rsidRDefault="00F90BDC">
      <w:r xmlns:w="http://schemas.openxmlformats.org/wordprocessingml/2006/main">
        <w:t xml:space="preserve">Йоан 9:7 И му каза: Иди, измий се в къпалнята Силоам (което в превод означава Изпратен). И така, той отиде, изми се и прогледна.</w:t>
      </w:r>
    </w:p>
    <w:p w14:paraId="0B75AD56" w14:textId="77777777" w:rsidR="00F90BDC" w:rsidRDefault="00F90BDC"/>
    <w:p w14:paraId="3C8761C8" w14:textId="77777777" w:rsidR="00F90BDC" w:rsidRDefault="00F90BDC">
      <w:r xmlns:w="http://schemas.openxmlformats.org/wordprocessingml/2006/main">
        <w:t xml:space="preserve">Йоан учи за важността на вярата и покорството. 1. „Вяра и покорство: Силата зад чудесата“ 2. „Барната на Силоам: Силата на вярата и покорството“. 1. Матей 17:20 – „Той им каза: „Поради вашата малко вяра. Защото истина ви казвам, ако имате вяра колкото синапено зърно, ще кажете на тази планина: Премести се оттук до там' и то ще се премести и нищо няма да е невъзможно за вас. 2. Евреи 11:6 – „И без вяра е невъзможно да Му се угоди, защото всеки, който иска да се приближи до Бога, трябва да вярва, че Той съществува и че Той възнаграждава онези, които Го търсят.“</w:t>
      </w:r>
    </w:p>
    <w:p w14:paraId="30BF0F92" w14:textId="77777777" w:rsidR="00F90BDC" w:rsidRDefault="00F90BDC"/>
    <w:p w14:paraId="2CC52CAE" w14:textId="77777777" w:rsidR="00F90BDC" w:rsidRDefault="00F90BDC">
      <w:r xmlns:w="http://schemas.openxmlformats.org/wordprocessingml/2006/main">
        <w:t xml:space="preserve">Йоан 9:8 Тогава съседите и онези, които преди това го бяха видели, че беше сляп, казаха: Не е ли този, който седеше и просеше?</w:t>
      </w:r>
    </w:p>
    <w:p w14:paraId="234FE47B" w14:textId="77777777" w:rsidR="00F90BDC" w:rsidRDefault="00F90BDC"/>
    <w:p w14:paraId="4AFD1148" w14:textId="77777777" w:rsidR="00F90BDC" w:rsidRDefault="00F90BDC">
      <w:r xmlns:w="http://schemas.openxmlformats.org/wordprocessingml/2006/main">
        <w:t xml:space="preserve">Група хора, които преди това са виждали слепец да проси, го разпознават, след като той е изцелен от Исус.</w:t>
      </w:r>
    </w:p>
    <w:p w14:paraId="698CE5C0" w14:textId="77777777" w:rsidR="00F90BDC" w:rsidRDefault="00F90BDC"/>
    <w:p w14:paraId="5D56D47C" w14:textId="77777777" w:rsidR="00F90BDC" w:rsidRDefault="00F90BDC">
      <w:r xmlns:w="http://schemas.openxmlformats.org/wordprocessingml/2006/main">
        <w:t xml:space="preserve">1. Чудотворното изцеление на слепеца - Йоан 9:8</w:t>
      </w:r>
    </w:p>
    <w:p w14:paraId="67227BCD" w14:textId="77777777" w:rsidR="00F90BDC" w:rsidRDefault="00F90BDC"/>
    <w:p w14:paraId="30F450C0" w14:textId="77777777" w:rsidR="00F90BDC" w:rsidRDefault="00F90BDC">
      <w:r xmlns:w="http://schemas.openxmlformats.org/wordprocessingml/2006/main">
        <w:t xml:space="preserve">2. Виждане на чудесата на Исус с нови очи – Йоан 9:8</w:t>
      </w:r>
    </w:p>
    <w:p w14:paraId="27CA9118" w14:textId="77777777" w:rsidR="00F90BDC" w:rsidRDefault="00F90BDC"/>
    <w:p w14:paraId="212D1A2A" w14:textId="77777777" w:rsidR="00F90BDC" w:rsidRDefault="00F90BDC">
      <w:r xmlns:w="http://schemas.openxmlformats.org/wordprocessingml/2006/main">
        <w:t xml:space="preserve">1. Исая 35:5-6 – Тогава очите на слепите ще се отворят и ушите на глухите ще се отпушат. Тогава куцият ще подскочи като елен и езикът на немия ще запее; защото в пустинята ще бликнат води и потоци в пустинята.</w:t>
      </w:r>
    </w:p>
    <w:p w14:paraId="5A518BEE" w14:textId="77777777" w:rsidR="00F90BDC" w:rsidRDefault="00F90BDC"/>
    <w:p w14:paraId="05721F07" w14:textId="77777777" w:rsidR="00F90BDC" w:rsidRDefault="00F90BDC">
      <w:r xmlns:w="http://schemas.openxmlformats.org/wordprocessingml/2006/main">
        <w:t xml:space="preserve">2. Матей 15:30-31 – И големи множества дойдоха при него, имайки със себе си куци, слепи, неми, осакатени и много други, и ги хвърлиха в краката на Исус; и той ги изцели: до такава степен, че множеството се чудеше, когато виждаха немите да говорят, осакатените да оздравяват, куците да ходят и слепите да виждат; и прославяха Бога на Израил.</w:t>
      </w:r>
    </w:p>
    <w:p w14:paraId="061D02CC" w14:textId="77777777" w:rsidR="00F90BDC" w:rsidRDefault="00F90BDC"/>
    <w:p w14:paraId="220108E1" w14:textId="77777777" w:rsidR="00F90BDC" w:rsidRDefault="00F90BDC">
      <w:r xmlns:w="http://schemas.openxmlformats.org/wordprocessingml/2006/main">
        <w:t xml:space="preserve">Йоан 9:9 Едни казваха: Това е; други казваха: Той е като него; а той каза: Аз съм.</w:t>
      </w:r>
    </w:p>
    <w:p w14:paraId="1CBE5F21" w14:textId="77777777" w:rsidR="00F90BDC" w:rsidRDefault="00F90BDC"/>
    <w:p w14:paraId="4E544217" w14:textId="77777777" w:rsidR="00F90BDC" w:rsidRDefault="00F90BDC">
      <w:r xmlns:w="http://schemas.openxmlformats.org/wordprocessingml/2006/main">
        <w:t xml:space="preserve">Този пасаж разкрива самоличността на Исус, докато Той утвърждава собствената си идентичност.</w:t>
      </w:r>
    </w:p>
    <w:p w14:paraId="117842AD" w14:textId="77777777" w:rsidR="00F90BDC" w:rsidRDefault="00F90BDC"/>
    <w:p w14:paraId="4DA2A3EA" w14:textId="77777777" w:rsidR="00F90BDC" w:rsidRDefault="00F90BDC">
      <w:r xmlns:w="http://schemas.openxmlformats.org/wordprocessingml/2006/main">
        <w:t xml:space="preserve">1. Исус знае кой е Той и иска ние също да знаем</w:t>
      </w:r>
    </w:p>
    <w:p w14:paraId="73772345" w14:textId="77777777" w:rsidR="00F90BDC" w:rsidRDefault="00F90BDC"/>
    <w:p w14:paraId="3C90F10C" w14:textId="77777777" w:rsidR="00F90BDC" w:rsidRDefault="00F90BDC">
      <w:r xmlns:w="http://schemas.openxmlformats.org/wordprocessingml/2006/main">
        <w:t xml:space="preserve">2. Как нашата идентичност може да бъде открита в Исус</w:t>
      </w:r>
    </w:p>
    <w:p w14:paraId="1F7C3141" w14:textId="77777777" w:rsidR="00F90BDC" w:rsidRDefault="00F90BDC"/>
    <w:p w14:paraId="7A7A408F" w14:textId="77777777" w:rsidR="00F90BDC" w:rsidRDefault="00F90BDC">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14:paraId="3F0BA5C3" w14:textId="77777777" w:rsidR="00F90BDC" w:rsidRDefault="00F90BDC"/>
    <w:p w14:paraId="3CE2EE66" w14:textId="77777777" w:rsidR="00F90BDC" w:rsidRDefault="00F90BDC">
      <w:r xmlns:w="http://schemas.openxmlformats.org/wordprocessingml/2006/main">
        <w:t xml:space="preserve">2. Ефесяни 1:17-21 - за да може Бог на нашия Господ Исус Христос, Отец на славата, да ви даде дух на мъдрост и на откровение в познанието за Него, като просвети очите на сърцата ви, за да можете познайте каква е надеждата, към която ви е призовал, какво е богатството на славното му наследство в светиите и какво е неизмеримото величие на силата му към нас, които вярваме, според действието на великата му сила, която той е работил в Христос, когато го възкреси от мъртвите и го постави от дясната Си страна в небесните места, далеч над всяко управление и власт, сила и господство, и над всяко име, което се назовава, не само в този век, но и в онзи, идвам.</w:t>
      </w:r>
    </w:p>
    <w:p w14:paraId="68E0A09C" w14:textId="77777777" w:rsidR="00F90BDC" w:rsidRDefault="00F90BDC"/>
    <w:p w14:paraId="0C7E6D8C" w14:textId="77777777" w:rsidR="00F90BDC" w:rsidRDefault="00F90BDC">
      <w:r xmlns:w="http://schemas.openxmlformats.org/wordprocessingml/2006/main">
        <w:t xml:space="preserve">Йоан 9:10 Затова му казаха: Как ти се отвориха очите?</w:t>
      </w:r>
    </w:p>
    <w:p w14:paraId="693D4469" w14:textId="77777777" w:rsidR="00F90BDC" w:rsidRDefault="00F90BDC"/>
    <w:p w14:paraId="6E7664F5" w14:textId="77777777" w:rsidR="00F90BDC" w:rsidRDefault="00F90BDC">
      <w:r xmlns:w="http://schemas.openxmlformats.org/wordprocessingml/2006/main">
        <w:t xml:space="preserve">Той отвори очите му за истината за Исус Христос: Исус е Светлината на света.</w:t>
      </w:r>
    </w:p>
    <w:p w14:paraId="4F0BEBA9" w14:textId="77777777" w:rsidR="00F90BDC" w:rsidRDefault="00F90BDC"/>
    <w:p w14:paraId="175C9886" w14:textId="77777777" w:rsidR="00F90BDC" w:rsidRDefault="00F90BDC">
      <w:r xmlns:w="http://schemas.openxmlformats.org/wordprocessingml/2006/main">
        <w:t xml:space="preserve">1: Исус е Светлината, която свети в тъмнината и води всички ни към спасение.</w:t>
      </w:r>
    </w:p>
    <w:p w14:paraId="56541642" w14:textId="77777777" w:rsidR="00F90BDC" w:rsidRDefault="00F90BDC"/>
    <w:p w14:paraId="72E6CA0D" w14:textId="77777777" w:rsidR="00F90BDC" w:rsidRDefault="00F90BDC">
      <w:r xmlns:w="http://schemas.openxmlformats.org/wordprocessingml/2006/main">
        <w:t xml:space="preserve">2: Трябва да отворим очите си за истината за Исус Христос и да прегърнем Неговата светлина.</w:t>
      </w:r>
    </w:p>
    <w:p w14:paraId="1AE23A07" w14:textId="77777777" w:rsidR="00F90BDC" w:rsidRDefault="00F90BDC"/>
    <w:p w14:paraId="73D8E832" w14:textId="77777777" w:rsidR="00F90BDC" w:rsidRDefault="00F90BDC">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14:paraId="6350B535" w14:textId="77777777" w:rsidR="00F90BDC" w:rsidRDefault="00F90BDC"/>
    <w:p w14:paraId="2A449396" w14:textId="77777777" w:rsidR="00F90BDC" w:rsidRDefault="00F90BDC">
      <w:r xmlns:w="http://schemas.openxmlformats.org/wordprocessingml/2006/main">
        <w:t xml:space="preserve">2: Матей 5:14-16 - Вие сте светлината на света. Град, който е разположен на хълм, не може да се скрие. Нито запалват свещ и я слагат под шиника, а на светилник; и дава светлина на всички, които са в къщата. Така нека свети вашата светлина пред човеците, за да видят добрите ви дела и да прославят вашия Отец, който е на небесата.</w:t>
      </w:r>
    </w:p>
    <w:p w14:paraId="23DEB976" w14:textId="77777777" w:rsidR="00F90BDC" w:rsidRDefault="00F90BDC"/>
    <w:p w14:paraId="327DA0C9" w14:textId="77777777" w:rsidR="00F90BDC" w:rsidRDefault="00F90BDC">
      <w:r xmlns:w="http://schemas.openxmlformats.org/wordprocessingml/2006/main">
        <w:t xml:space="preserve">Йоан 9:11 Той отговори и каза: Човек, който се нарича Исус, направи кал, помаза очите ми и ми каза: Иди в къпалнята Силоам и се измий; и отидох, измих се и прогледах.</w:t>
      </w:r>
    </w:p>
    <w:p w14:paraId="188E0C59" w14:textId="77777777" w:rsidR="00F90BDC" w:rsidRDefault="00F90BDC"/>
    <w:p w14:paraId="1C7C7732" w14:textId="77777777" w:rsidR="00F90BDC" w:rsidRDefault="00F90BDC">
      <w:r xmlns:w="http://schemas.openxmlformats.org/wordprocessingml/2006/main">
        <w:t xml:space="preserve">Човекът бил изцелен от слепотата си от Исус, който направил кал и помазал очите му.</w:t>
      </w:r>
    </w:p>
    <w:p w14:paraId="6DF569DD" w14:textId="77777777" w:rsidR="00F90BDC" w:rsidRDefault="00F90BDC"/>
    <w:p w14:paraId="7AEB4608" w14:textId="77777777" w:rsidR="00F90BDC" w:rsidRDefault="00F90BDC">
      <w:r xmlns:w="http://schemas.openxmlformats.org/wordprocessingml/2006/main">
        <w:t xml:space="preserve">1. Чудесата на Исус: Призив да вярваме</w:t>
      </w:r>
    </w:p>
    <w:p w14:paraId="2EEA9FC3" w14:textId="77777777" w:rsidR="00F90BDC" w:rsidRDefault="00F90BDC"/>
    <w:p w14:paraId="79FFC33E" w14:textId="77777777" w:rsidR="00F90BDC" w:rsidRDefault="00F90BDC">
      <w:r xmlns:w="http://schemas.openxmlformats.org/wordprocessingml/2006/main">
        <w:t xml:space="preserve">2. Изцелителната сила на Исус: Приемете зрение и вижте истината</w:t>
      </w:r>
    </w:p>
    <w:p w14:paraId="63F225B2" w14:textId="77777777" w:rsidR="00F90BDC" w:rsidRDefault="00F90BDC"/>
    <w:p w14:paraId="5B9D0763" w14:textId="77777777" w:rsidR="00F90BDC" w:rsidRDefault="00F90BDC">
      <w:r xmlns:w="http://schemas.openxmlformats.org/wordprocessingml/2006/main">
        <w:t xml:space="preserve">1. Исая 35:5-6 – „Тогава очите на слепите ще се отворят и ушите на глухите ще се отпушат; </w:t>
      </w:r>
      <w:r xmlns:w="http://schemas.openxmlformats.org/wordprocessingml/2006/main">
        <w:lastRenderedPageBreak xmlns:w="http://schemas.openxmlformats.org/wordprocessingml/2006/main"/>
      </w:r>
      <w:r xmlns:w="http://schemas.openxmlformats.org/wordprocessingml/2006/main">
        <w:t xml:space="preserve">тогава куцият ще скача като елен и езикът на немия ще пее от радост.</w:t>
      </w:r>
    </w:p>
    <w:p w14:paraId="3231461F" w14:textId="77777777" w:rsidR="00F90BDC" w:rsidRDefault="00F90BDC"/>
    <w:p w14:paraId="275BCEFB" w14:textId="77777777" w:rsidR="00F90BDC" w:rsidRDefault="00F90BDC">
      <w:r xmlns:w="http://schemas.openxmlformats.org/wordprocessingml/2006/main">
        <w:t xml:space="preserve">2. Матей 11:5 – „Слепите проглеждат и куците прохождат, прокажените се очистват и глухите чуват, мъртвите се възкресяват и на бедните се проповядва Евангелието.”</w:t>
      </w:r>
    </w:p>
    <w:p w14:paraId="0820441C" w14:textId="77777777" w:rsidR="00F90BDC" w:rsidRDefault="00F90BDC"/>
    <w:p w14:paraId="58E1A03D" w14:textId="77777777" w:rsidR="00F90BDC" w:rsidRDefault="00F90BDC">
      <w:r xmlns:w="http://schemas.openxmlformats.org/wordprocessingml/2006/main">
        <w:t xml:space="preserve">Йоан 9:12 Тогава му казаха: Къде е Той? Той каза, не знам.</w:t>
      </w:r>
    </w:p>
    <w:p w14:paraId="62CD3B98" w14:textId="77777777" w:rsidR="00F90BDC" w:rsidRDefault="00F90BDC"/>
    <w:p w14:paraId="76742496" w14:textId="77777777" w:rsidR="00F90BDC" w:rsidRDefault="00F90BDC">
      <w:r xmlns:w="http://schemas.openxmlformats.org/wordprocessingml/2006/main">
        <w:t xml:space="preserve">Фарисеите попитаха Исус къде е излекуваният слепец, но Исус каза, че не знае.</w:t>
      </w:r>
    </w:p>
    <w:p w14:paraId="60AC7DAF" w14:textId="77777777" w:rsidR="00F90BDC" w:rsidRDefault="00F90BDC"/>
    <w:p w14:paraId="545E91B1" w14:textId="77777777" w:rsidR="00F90BDC" w:rsidRDefault="00F90BDC">
      <w:r xmlns:w="http://schemas.openxmlformats.org/wordprocessingml/2006/main">
        <w:t xml:space="preserve">1: Бог не винаги трябва да контролира всяка ситуация. Понякога Той ни позволява сами да вземаме решения и пътища.</w:t>
      </w:r>
    </w:p>
    <w:p w14:paraId="4B081B73" w14:textId="77777777" w:rsidR="00F90BDC" w:rsidRDefault="00F90BDC"/>
    <w:p w14:paraId="1111F70D" w14:textId="77777777" w:rsidR="00F90BDC" w:rsidRDefault="00F90BDC">
      <w:r xmlns:w="http://schemas.openxmlformats.org/wordprocessingml/2006/main">
        <w:t xml:space="preserve">2: Дори когато не разбираме Божия план, Той все още контролира и работи за нашето крайно добро.</w:t>
      </w:r>
    </w:p>
    <w:p w14:paraId="793F7341" w14:textId="77777777" w:rsidR="00F90BDC" w:rsidRDefault="00F90BDC"/>
    <w:p w14:paraId="12357409" w14:textId="77777777" w:rsidR="00F90BDC" w:rsidRDefault="00F90BDC">
      <w:r xmlns:w="http://schemas.openxmlformats.org/wordprocessingml/2006/main">
        <w:t xml:space="preserve">1: Римляни 8:28 „И ние знаем, че всичко съдейства за добро на онези, които обичат Бога, на онези, които са призовани според Неговото намерение.“</w:t>
      </w:r>
    </w:p>
    <w:p w14:paraId="27B134A5" w14:textId="77777777" w:rsidR="00F90BDC" w:rsidRDefault="00F90BDC"/>
    <w:p w14:paraId="543D5A55" w14:textId="77777777" w:rsidR="00F90BDC" w:rsidRDefault="00F90BDC">
      <w:r xmlns:w="http://schemas.openxmlformats.org/wordprocessingml/2006/main">
        <w:t xml:space="preserve">2: Притчи 3:5 „Уповавай на Господа с цялото си сърце; и не се облягай на собственото си разбиране.”</w:t>
      </w:r>
    </w:p>
    <w:p w14:paraId="50BF5827" w14:textId="77777777" w:rsidR="00F90BDC" w:rsidRDefault="00F90BDC"/>
    <w:p w14:paraId="57A5B1E0" w14:textId="77777777" w:rsidR="00F90BDC" w:rsidRDefault="00F90BDC">
      <w:r xmlns:w="http://schemas.openxmlformats.org/wordprocessingml/2006/main">
        <w:t xml:space="preserve">Йоан 9:13 Доведоха при фарисеите онзи, който преди беше сляп.</w:t>
      </w:r>
    </w:p>
    <w:p w14:paraId="0AA5B2D3" w14:textId="77777777" w:rsidR="00F90BDC" w:rsidRDefault="00F90BDC"/>
    <w:p w14:paraId="11C9F0F8" w14:textId="77777777" w:rsidR="00F90BDC" w:rsidRDefault="00F90BDC">
      <w:r xmlns:w="http://schemas.openxmlformats.org/wordprocessingml/2006/main">
        <w:t xml:space="preserve">На фарисеите беше представен човек, който в миналото е бил сляп.</w:t>
      </w:r>
    </w:p>
    <w:p w14:paraId="0B2E02EF" w14:textId="77777777" w:rsidR="00F90BDC" w:rsidRDefault="00F90BDC"/>
    <w:p w14:paraId="7F333E12" w14:textId="77777777" w:rsidR="00F90BDC" w:rsidRDefault="00F90BDC">
      <w:r xmlns:w="http://schemas.openxmlformats.org/wordprocessingml/2006/main">
        <w:t xml:space="preserve">1. Божието изцеление: свидетелство за вяра</w:t>
      </w:r>
    </w:p>
    <w:p w14:paraId="6BE14208" w14:textId="77777777" w:rsidR="00F90BDC" w:rsidRDefault="00F90BDC"/>
    <w:p w14:paraId="3BAF12BC" w14:textId="77777777" w:rsidR="00F90BDC" w:rsidRDefault="00F90BDC">
      <w:r xmlns:w="http://schemas.openxmlformats.org/wordprocessingml/2006/main">
        <w:t xml:space="preserve">2. В Исус намираме възстановяване</w:t>
      </w:r>
    </w:p>
    <w:p w14:paraId="466E8A71" w14:textId="77777777" w:rsidR="00F90BDC" w:rsidRDefault="00F90BDC"/>
    <w:p w14:paraId="19C1EA38" w14:textId="77777777" w:rsidR="00F90BDC" w:rsidRDefault="00F90BDC">
      <w:r xmlns:w="http://schemas.openxmlformats.org/wordprocessingml/2006/main">
        <w:t xml:space="preserve">1. Исая 61:1 – „Духът на Господа Бога е върху мен; защото Господ ме помаза да проповядвам добра вест на кротките; той ме изпрати да превържа съкрушените по сърце, да провъзглася освобождение на пленниците и отваряне на затвора на вързаните;</w:t>
      </w:r>
    </w:p>
    <w:p w14:paraId="3F431FAA" w14:textId="77777777" w:rsidR="00F90BDC" w:rsidRDefault="00F90BDC"/>
    <w:p w14:paraId="0D2294E0" w14:textId="77777777" w:rsidR="00F90BDC" w:rsidRDefault="00F90BDC">
      <w:r xmlns:w="http://schemas.openxmlformats.org/wordprocessingml/2006/main">
        <w:t xml:space="preserve">2. Марко 10:46-52 – „И дойдоха в Ерихон; и когато излизаше от Йерихон с учениците Си и голям брой хора, слепият Вартимей, синът на Тимей, седеше край пътя и просеше. И когато чу, че това е Исус от Назарет, той започна да вика и да казва: Исусе, сине Давидов, смили се над мен... И Исус му каза: Иди си; твоята вяра те изцели. И той веднага прогледа и последва Исус по пътя.”</w:t>
      </w:r>
    </w:p>
    <w:p w14:paraId="02B6203C" w14:textId="77777777" w:rsidR="00F90BDC" w:rsidRDefault="00F90BDC"/>
    <w:p w14:paraId="1FFF3C85" w14:textId="77777777" w:rsidR="00F90BDC" w:rsidRDefault="00F90BDC">
      <w:r xmlns:w="http://schemas.openxmlformats.org/wordprocessingml/2006/main">
        <w:t xml:space="preserve">Йоан 9:14 Беше събота, когато Исус направи калта и му отвори очите.</w:t>
      </w:r>
    </w:p>
    <w:p w14:paraId="1DC17FEE" w14:textId="77777777" w:rsidR="00F90BDC" w:rsidRDefault="00F90BDC"/>
    <w:p w14:paraId="23558E20" w14:textId="77777777" w:rsidR="00F90BDC" w:rsidRDefault="00F90BDC">
      <w:r xmlns:w="http://schemas.openxmlformats.org/wordprocessingml/2006/main">
        <w:t xml:space="preserve">В пасажа се разказва подробно как Исус изцелява сляп по рождение човек в съботния ден.</w:t>
      </w:r>
    </w:p>
    <w:p w14:paraId="243A321A" w14:textId="77777777" w:rsidR="00F90BDC" w:rsidRDefault="00F90BDC"/>
    <w:p w14:paraId="67A0C611" w14:textId="77777777" w:rsidR="00F90BDC" w:rsidRDefault="00F90BDC">
      <w:r xmlns:w="http://schemas.openxmlformats.org/wordprocessingml/2006/main">
        <w:t xml:space="preserve">1. Божията милост е безусловна</w:t>
      </w:r>
    </w:p>
    <w:p w14:paraId="1DDB63FA" w14:textId="77777777" w:rsidR="00F90BDC" w:rsidRDefault="00F90BDC"/>
    <w:p w14:paraId="04973395" w14:textId="77777777" w:rsidR="00F90BDC" w:rsidRDefault="00F90BDC">
      <w:r xmlns:w="http://schemas.openxmlformats.org/wordprocessingml/2006/main">
        <w:t xml:space="preserve">2. Изцеление чрез вяра</w:t>
      </w:r>
    </w:p>
    <w:p w14:paraId="37A292BA" w14:textId="77777777" w:rsidR="00F90BDC" w:rsidRDefault="00F90BDC"/>
    <w:p w14:paraId="72E3BADD" w14:textId="77777777" w:rsidR="00F90BDC" w:rsidRDefault="00F90BDC">
      <w:r xmlns:w="http://schemas.openxmlformats.org/wordprocessingml/2006/main">
        <w:t xml:space="preserve">1. Матей 12:9-14 – Исус защитава учениците си, че берат зърно в събота</w:t>
      </w:r>
    </w:p>
    <w:p w14:paraId="2584B390" w14:textId="77777777" w:rsidR="00F90BDC" w:rsidRDefault="00F90BDC"/>
    <w:p w14:paraId="6EE957C7" w14:textId="77777777" w:rsidR="00F90BDC" w:rsidRDefault="00F90BDC">
      <w:r xmlns:w="http://schemas.openxmlformats.org/wordprocessingml/2006/main">
        <w:t xml:space="preserve">2. Лука 6:6-11 – Исус изцелява болните в съботния ден, въпреки критиките от страна на фарисеите</w:t>
      </w:r>
    </w:p>
    <w:p w14:paraId="08D95D8A" w14:textId="77777777" w:rsidR="00F90BDC" w:rsidRDefault="00F90BDC"/>
    <w:p w14:paraId="15E62E82" w14:textId="77777777" w:rsidR="00F90BDC" w:rsidRDefault="00F90BDC">
      <w:r xmlns:w="http://schemas.openxmlformats.org/wordprocessingml/2006/main">
        <w:t xml:space="preserve">Йоан 9:15 Тогава фарисеите пак го попитаха как е прогледнал. Той им рече: кал сложи на очите ми, умих се и виждам.</w:t>
      </w:r>
    </w:p>
    <w:p w14:paraId="3A92ED9F" w14:textId="77777777" w:rsidR="00F90BDC" w:rsidRDefault="00F90BDC"/>
    <w:p w14:paraId="31B2AFAD" w14:textId="77777777" w:rsidR="00F90BDC" w:rsidRDefault="00F90BDC">
      <w:r xmlns:w="http://schemas.openxmlformats.org/wordprocessingml/2006/main">
        <w:t xml:space="preserve">Исус излекува слепец чрез просто действие с глина и вода.</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Можем да изпитаме физическо и духовно изцеление, когато смирено се подчиним на Божия план.</w:t>
      </w:r>
    </w:p>
    <w:p w14:paraId="71898E8F" w14:textId="77777777" w:rsidR="00F90BDC" w:rsidRDefault="00F90BDC"/>
    <w:p w14:paraId="452EF983" w14:textId="77777777" w:rsidR="00F90BDC" w:rsidRDefault="00F90BDC">
      <w:r xmlns:w="http://schemas.openxmlformats.org/wordprocessingml/2006/main">
        <w:t xml:space="preserve">2: Вярата в Исус носи изцеление и възстановяване.</w:t>
      </w:r>
    </w:p>
    <w:p w14:paraId="3626F048" w14:textId="77777777" w:rsidR="00F90BDC" w:rsidRDefault="00F90BDC"/>
    <w:p w14:paraId="0EDCBDE5" w14:textId="77777777" w:rsidR="00F90BDC" w:rsidRDefault="00F90BDC">
      <w:r xmlns:w="http://schemas.openxmlformats.org/wordprocessingml/2006/main">
        <w:t xml:space="preserve">1: Яков 5:15 „И молитвата на вярата ще изцери болния и Господ ще го повдигне; и ако е сторил грехове, ще му се простят.“</w:t>
      </w:r>
    </w:p>
    <w:p w14:paraId="456DB576" w14:textId="77777777" w:rsidR="00F90BDC" w:rsidRDefault="00F90BDC"/>
    <w:p w14:paraId="1CD73D58" w14:textId="77777777" w:rsidR="00F90BDC" w:rsidRDefault="00F90BDC">
      <w:r xmlns:w="http://schemas.openxmlformats.org/wordprocessingml/2006/main">
        <w:t xml:space="preserve">2: Исая 53:5 „Но Той беше наранен поради нашите престъпления, Той беше бит поради нашите беззакония; наказанието на нашия мир беше върху Него и с Неговите рани ние сме изцелени.“</w:t>
      </w:r>
    </w:p>
    <w:p w14:paraId="08592BC5" w14:textId="77777777" w:rsidR="00F90BDC" w:rsidRDefault="00F90BDC"/>
    <w:p w14:paraId="5FF0CD07" w14:textId="77777777" w:rsidR="00F90BDC" w:rsidRDefault="00F90BDC">
      <w:r xmlns:w="http://schemas.openxmlformats.org/wordprocessingml/2006/main">
        <w:t xml:space="preserve">Йоан 9:16 Затова някои от фарисеите казаха: Този човек не е от Бога, защото не пази съботата. Други казаха: Как може човек, който е грешен, да върши такива чудеса? И между тях имаше разделение.</w:t>
      </w:r>
    </w:p>
    <w:p w14:paraId="33F662AE" w14:textId="77777777" w:rsidR="00F90BDC" w:rsidRDefault="00F90BDC"/>
    <w:p w14:paraId="0E347E96" w14:textId="77777777" w:rsidR="00F90BDC" w:rsidRDefault="00F90BDC">
      <w:r xmlns:w="http://schemas.openxmlformats.org/wordprocessingml/2006/main">
        <w:t xml:space="preserve">Този пасаж показва, че фарисеите бяха разделени в мнението си за Исус, когато видяха чудесата, които той извърши в съботния ден.</w:t>
      </w:r>
    </w:p>
    <w:p w14:paraId="0EE8FE03" w14:textId="77777777" w:rsidR="00F90BDC" w:rsidRDefault="00F90BDC"/>
    <w:p w14:paraId="1B657170" w14:textId="77777777" w:rsidR="00F90BDC" w:rsidRDefault="00F90BDC">
      <w:r xmlns:w="http://schemas.openxmlformats.org/wordprocessingml/2006/main">
        <w:t xml:space="preserve">1: Трябва да празнуваме Божията сила, независимо от деня.</w:t>
      </w:r>
    </w:p>
    <w:p w14:paraId="1DBD9FF2" w14:textId="77777777" w:rsidR="00F90BDC" w:rsidRDefault="00F90BDC"/>
    <w:p w14:paraId="0EADBA9E" w14:textId="77777777" w:rsidR="00F90BDC" w:rsidRDefault="00F90BDC">
      <w:r xmlns:w="http://schemas.openxmlformats.org/wordprocessingml/2006/main">
        <w:t xml:space="preserve">2: Не трябва да бързаме да съдим действията на другите.</w:t>
      </w:r>
    </w:p>
    <w:p w14:paraId="39DCFF9D" w14:textId="77777777" w:rsidR="00F90BDC" w:rsidRDefault="00F90BDC"/>
    <w:p w14:paraId="6E46F70F" w14:textId="77777777" w:rsidR="00F90BDC" w:rsidRDefault="00F90BDC">
      <w:r xmlns:w="http://schemas.openxmlformats.org/wordprocessingml/2006/main">
        <w:t xml:space="preserve">1: Матей 7:1-5 - "Не съдете, за да не бъдете съдени. Защото с каквато присъда произнесете ще бъдете съдени, и с каквато мярка използвате, ще ви се отмери."</w:t>
      </w:r>
    </w:p>
    <w:p w14:paraId="3380F02A" w14:textId="77777777" w:rsidR="00F90BDC" w:rsidRDefault="00F90BDC"/>
    <w:p w14:paraId="748A3C84" w14:textId="77777777" w:rsidR="00F90BDC" w:rsidRDefault="00F90BDC">
      <w:r xmlns:w="http://schemas.openxmlformats.org/wordprocessingml/2006/main">
        <w:t xml:space="preserve">2: 1 Коринтяни 13:4-7 – „Любовта е търпелива и мила; любовта не завижда и не се хвали; тя не е арогантна или груба. Тя не настоява на своя собствен път; тя не е раздразнителна или негодуваща; тя не радва се на неправдата, а се радва на истината."</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9:17 Пак казаха на слепия: Какво ще кажеш за Него, че ти е отворил очите? Той каза, Той е пророк.</w:t>
      </w:r>
    </w:p>
    <w:p w14:paraId="45366A66" w14:textId="77777777" w:rsidR="00F90BDC" w:rsidRDefault="00F90BDC"/>
    <w:p w14:paraId="539C99BB" w14:textId="77777777" w:rsidR="00F90BDC" w:rsidRDefault="00F90BDC">
      <w:r xmlns:w="http://schemas.openxmlformats.org/wordprocessingml/2006/main">
        <w:t xml:space="preserve">Слепецът потвърди факта, че Исус е пророк.</w:t>
      </w:r>
    </w:p>
    <w:p w14:paraId="39C26A22" w14:textId="77777777" w:rsidR="00F90BDC" w:rsidRDefault="00F90BDC"/>
    <w:p w14:paraId="726E73F7" w14:textId="77777777" w:rsidR="00F90BDC" w:rsidRDefault="00F90BDC">
      <w:r xmlns:w="http://schemas.openxmlformats.org/wordprocessingml/2006/main">
        <w:t xml:space="preserve">1. Какво свидетелство можем да дадем за Исус?</w:t>
      </w:r>
    </w:p>
    <w:p w14:paraId="1263ADDD" w14:textId="77777777" w:rsidR="00F90BDC" w:rsidRDefault="00F90BDC"/>
    <w:p w14:paraId="1511B6C1" w14:textId="77777777" w:rsidR="00F90BDC" w:rsidRDefault="00F90BDC">
      <w:r xmlns:w="http://schemas.openxmlformats.org/wordprocessingml/2006/main">
        <w:t xml:space="preserve">2. Как можем да разпознаем Божието дело?</w:t>
      </w:r>
    </w:p>
    <w:p w14:paraId="639CB7D1" w14:textId="77777777" w:rsidR="00F90BDC" w:rsidRDefault="00F90BDC"/>
    <w:p w14:paraId="0E44C57D" w14:textId="77777777" w:rsidR="00F90BDC" w:rsidRDefault="00F90BDC">
      <w:r xmlns:w="http://schemas.openxmlformats.org/wordprocessingml/2006/main">
        <w:t xml:space="preserve">1. Второзаконие 18:15-22 (Господ вашият Бог ще ви издигне пророк като мен измежду вас, от вашите братя - него трябва да слушате -)</w:t>
      </w:r>
    </w:p>
    <w:p w14:paraId="7F5909D9" w14:textId="77777777" w:rsidR="00F90BDC" w:rsidRDefault="00F90BDC"/>
    <w:p w14:paraId="15DBC7F0" w14:textId="77777777" w:rsidR="00F90BDC" w:rsidRDefault="00F90BDC">
      <w:r xmlns:w="http://schemas.openxmlformats.org/wordprocessingml/2006/main">
        <w:t xml:space="preserve">2. Евреи 1:1-2 (Преди много време и по много начини Бог е говорил на бащите ни чрез пророците, но в тези последни дни ни е говорил чрез Сина Си...)</w:t>
      </w:r>
    </w:p>
    <w:p w14:paraId="2B9210A4" w14:textId="77777777" w:rsidR="00F90BDC" w:rsidRDefault="00F90BDC"/>
    <w:p w14:paraId="1D951DE0" w14:textId="77777777" w:rsidR="00F90BDC" w:rsidRDefault="00F90BDC">
      <w:r xmlns:w="http://schemas.openxmlformats.org/wordprocessingml/2006/main">
        <w:t xml:space="preserve">Йоан 9:18 Но юдеите не повярваха за него, че е бил сляп и е прогледнал, докато не повикаха родителите на прогледалия.</w:t>
      </w:r>
    </w:p>
    <w:p w14:paraId="7CA7D9FC" w14:textId="77777777" w:rsidR="00F90BDC" w:rsidRDefault="00F90BDC"/>
    <w:p w14:paraId="4E62A0EA" w14:textId="77777777" w:rsidR="00F90BDC" w:rsidRDefault="00F90BDC">
      <w:r xmlns:w="http://schemas.openxmlformats.org/wordprocessingml/2006/main">
        <w:t xml:space="preserve">Йоан 9:18 е за неверието на евреите относно човека, който е бил изцелен от слепота.</w:t>
      </w:r>
    </w:p>
    <w:p w14:paraId="38C42153" w14:textId="77777777" w:rsidR="00F90BDC" w:rsidRDefault="00F90BDC"/>
    <w:p w14:paraId="573F51B4" w14:textId="77777777" w:rsidR="00F90BDC" w:rsidRDefault="00F90BDC">
      <w:r xmlns:w="http://schemas.openxmlformats.org/wordprocessingml/2006/main">
        <w:t xml:space="preserve">1. Бог може да прави чудеса в живота ни, дори когато не можем да го видим.</w:t>
      </w:r>
    </w:p>
    <w:p w14:paraId="332E5D74" w14:textId="77777777" w:rsidR="00F90BDC" w:rsidRDefault="00F90BDC"/>
    <w:p w14:paraId="14C3F6AC" w14:textId="77777777" w:rsidR="00F90BDC" w:rsidRDefault="00F90BDC">
      <w:r xmlns:w="http://schemas.openxmlformats.org/wordprocessingml/2006/main">
        <w:t xml:space="preserve">2. Вярата ни не трябва да зависи от това, което се вижда, а вместо това да се корени в невидимото.</w:t>
      </w:r>
    </w:p>
    <w:p w14:paraId="3CDADB8F" w14:textId="77777777" w:rsidR="00F90BDC" w:rsidRDefault="00F90BDC"/>
    <w:p w14:paraId="3325C3D5" w14:textId="77777777" w:rsidR="00F90BDC" w:rsidRDefault="00F90BDC">
      <w:r xmlns:w="http://schemas.openxmlformats.org/wordprocessingml/2006/main">
        <w:t xml:space="preserve">1. Йоан 20:29 „Исус му каза: „Повярва ли, защото ме видя? Блажени тези, които не са видели, но са повярвали.“</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Римляни 4:17-21 „Както е писано: „Направих те баща на много народи“ – в присъствието на Бога, в Когото вярваше, Който дава живот на мъртвите и призовава в съществуване нещата, които не съществува. С надежда той повярва против надеждата, че ще стане баща на много народи, както му беше казано: „Такова ще бъде твоето потомство.“ Той не отслабна във вярата си, когато помисли за собственото си тяло, което беше почти мъртво (тъй като беше на около сто години), или когато помисли за безплодието на утробата на Сара. Никакво неверие не го накара да се колебае по отношение на Божието обещание, но той стана силен във вярата си, като отдаде слава на Бога, напълно убеден, че Бог може да направи това, което беше обещал.“</w:t>
      </w:r>
    </w:p>
    <w:p w14:paraId="23CAFA3F" w14:textId="77777777" w:rsidR="00F90BDC" w:rsidRDefault="00F90BDC"/>
    <w:p w14:paraId="3CEF1742" w14:textId="77777777" w:rsidR="00F90BDC" w:rsidRDefault="00F90BDC">
      <w:r xmlns:w="http://schemas.openxmlformats.org/wordprocessingml/2006/main">
        <w:t xml:space="preserve">Йоан 9:19 И те ги попитаха, като казаха: Това ли е вашият син, за когото казвате, че се е родил сляп? как тогава вижда сега?</w:t>
      </w:r>
    </w:p>
    <w:p w14:paraId="3B5C06AF" w14:textId="77777777" w:rsidR="00F90BDC" w:rsidRDefault="00F90BDC"/>
    <w:p w14:paraId="54793AE5" w14:textId="77777777" w:rsidR="00F90BDC" w:rsidRDefault="00F90BDC">
      <w:r xmlns:w="http://schemas.openxmlformats.org/wordprocessingml/2006/main">
        <w:t xml:space="preserve">Хората попитали родителите на един сляп мъж как сега вижда.</w:t>
      </w:r>
    </w:p>
    <w:p w14:paraId="49D53C6E" w14:textId="77777777" w:rsidR="00F90BDC" w:rsidRDefault="00F90BDC"/>
    <w:p w14:paraId="147C2E9E" w14:textId="77777777" w:rsidR="00F90BDC" w:rsidRDefault="00F90BDC">
      <w:r xmlns:w="http://schemas.openxmlformats.org/wordprocessingml/2006/main">
        <w:t xml:space="preserve">1. Как вярата може да отвори очите ни</w:t>
      </w:r>
    </w:p>
    <w:p w14:paraId="7B151107" w14:textId="77777777" w:rsidR="00F90BDC" w:rsidRDefault="00F90BDC"/>
    <w:p w14:paraId="723B2B22" w14:textId="77777777" w:rsidR="00F90BDC" w:rsidRDefault="00F90BDC">
      <w:r xmlns:w="http://schemas.openxmlformats.org/wordprocessingml/2006/main">
        <w:t xml:space="preserve">2. Виждане на Божиите чудеса в ежедневието</w:t>
      </w:r>
    </w:p>
    <w:p w14:paraId="62F29F46" w14:textId="77777777" w:rsidR="00F90BDC" w:rsidRDefault="00F90BDC"/>
    <w:p w14:paraId="10D53E3D" w14:textId="77777777" w:rsidR="00F90BDC" w:rsidRDefault="00F90BDC">
      <w:r xmlns:w="http://schemas.openxmlformats.org/wordprocessingml/2006/main">
        <w:t xml:space="preserve">1. Матей 9:27-31 (Изцелението на двама слепци)</w:t>
      </w:r>
    </w:p>
    <w:p w14:paraId="5FC15CA9" w14:textId="77777777" w:rsidR="00F90BDC" w:rsidRDefault="00F90BDC"/>
    <w:p w14:paraId="180CA992" w14:textId="77777777" w:rsidR="00F90BDC" w:rsidRDefault="00F90BDC">
      <w:r xmlns:w="http://schemas.openxmlformats.org/wordprocessingml/2006/main">
        <w:t xml:space="preserve">2. Йоан 11:38-44 (Възкресението на Лазар от мъртвите)</w:t>
      </w:r>
    </w:p>
    <w:p w14:paraId="38D20847" w14:textId="77777777" w:rsidR="00F90BDC" w:rsidRDefault="00F90BDC"/>
    <w:p w14:paraId="6C945525" w14:textId="77777777" w:rsidR="00F90BDC" w:rsidRDefault="00F90BDC">
      <w:r xmlns:w="http://schemas.openxmlformats.org/wordprocessingml/2006/main">
        <w:t xml:space="preserve">Йоан 9:20 Родителите му в отговор им казаха: Ние знаем, че това е нашият син и че той се е родил сляп.</w:t>
      </w:r>
    </w:p>
    <w:p w14:paraId="119365FA" w14:textId="77777777" w:rsidR="00F90BDC" w:rsidRDefault="00F90BDC"/>
    <w:p w14:paraId="5EBBF346" w14:textId="77777777" w:rsidR="00F90BDC" w:rsidRDefault="00F90BDC">
      <w:r xmlns:w="http://schemas.openxmlformats.org/wordprocessingml/2006/main">
        <w:t xml:space="preserve">Родителите на Йоан декларираха вярата си в чудотворното изцеление на сина си, въпреки очевидната му слепота.</w:t>
      </w:r>
    </w:p>
    <w:p w14:paraId="6B709AE5" w14:textId="77777777" w:rsidR="00F90BDC" w:rsidRDefault="00F90BDC"/>
    <w:p w14:paraId="59F3348F" w14:textId="77777777" w:rsidR="00F90BDC" w:rsidRDefault="00F90BDC">
      <w:r xmlns:w="http://schemas.openxmlformats.org/wordprocessingml/2006/main">
        <w:t xml:space="preserve">1: Нека се доверим на Божиите чудеса, дори и да не можем да ги видим с очите си.</w:t>
      </w:r>
    </w:p>
    <w:p w14:paraId="6234250B" w14:textId="77777777" w:rsidR="00F90BDC" w:rsidRDefault="00F90BDC"/>
    <w:p w14:paraId="057E01B3" w14:textId="77777777" w:rsidR="00F90BDC" w:rsidRDefault="00F90BDC">
      <w:r xmlns:w="http://schemas.openxmlformats.org/wordprocessingml/2006/main">
        <w:t xml:space="preserve">2: Ние трябва да приемем волята на Бог с вяра, дори когато очите ни не виждат.</w:t>
      </w:r>
    </w:p>
    <w:p w14:paraId="4E13D651" w14:textId="77777777" w:rsidR="00F90BDC" w:rsidRDefault="00F90BDC"/>
    <w:p w14:paraId="6A11B44B" w14:textId="77777777" w:rsidR="00F90BDC" w:rsidRDefault="00F90BDC">
      <w:r xmlns:w="http://schemas.openxmlformats.org/wordprocessingml/2006/main">
        <w:t xml:space="preserve">1: Еремия 17:7-8 – „Блажен човекът, който се уповава на Господа, чието упование е Господ. Той е като дърво, насадено при вода, което пуска корените си при потока и не се страхува от жегата идва, защото листата му остават зелени и не е тревожен в годината на суша, защото не престава да дава плод.</w:t>
      </w:r>
    </w:p>
    <w:p w14:paraId="443E9D67" w14:textId="77777777" w:rsidR="00F90BDC" w:rsidRDefault="00F90BDC"/>
    <w:p w14:paraId="3129516F" w14:textId="77777777" w:rsidR="00F90BDC" w:rsidRDefault="00F90BDC">
      <w:r xmlns:w="http://schemas.openxmlformats.org/wordprocessingml/2006/main">
        <w:t xml:space="preserve">2: Евреи 11:1 – „А вярата е увереност в нещата, за които се надяваме, увереност в неща, които не се виждат.“</w:t>
      </w:r>
    </w:p>
    <w:p w14:paraId="1925E113" w14:textId="77777777" w:rsidR="00F90BDC" w:rsidRDefault="00F90BDC"/>
    <w:p w14:paraId="5D384FE5" w14:textId="77777777" w:rsidR="00F90BDC" w:rsidRDefault="00F90BDC">
      <w:r xmlns:w="http://schemas.openxmlformats.org/wordprocessingml/2006/main">
        <w:t xml:space="preserve">Йоан 9:21 Но ние не знаем как сега вижда; или кой му е отворил очите, не знаем: пълнолетен е; попитайте го: той сам ще говори.</w:t>
      </w:r>
    </w:p>
    <w:p w14:paraId="545DF4A8" w14:textId="77777777" w:rsidR="00F90BDC" w:rsidRDefault="00F90BDC"/>
    <w:p w14:paraId="337FC386" w14:textId="77777777" w:rsidR="00F90BDC" w:rsidRDefault="00F90BDC">
      <w:r xmlns:w="http://schemas.openxmlformats.org/wordprocessingml/2006/main">
        <w:t xml:space="preserve">Йоан 9:21 ни учи да се доверяваме на Бог, когато въпросите ни остават без отговор, и да уважаваме автономията на другите.</w:t>
      </w:r>
    </w:p>
    <w:p w14:paraId="477CB423" w14:textId="77777777" w:rsidR="00F90BDC" w:rsidRDefault="00F90BDC"/>
    <w:p w14:paraId="16176EFF" w14:textId="77777777" w:rsidR="00F90BDC" w:rsidRDefault="00F90BDC">
      <w:r xmlns:w="http://schemas.openxmlformats.org/wordprocessingml/2006/main">
        <w:t xml:space="preserve">1. Божията мистерия: Да се доверяваме дори когато не разбираме</w:t>
      </w:r>
    </w:p>
    <w:p w14:paraId="1C09DCAB" w14:textId="77777777" w:rsidR="00F90BDC" w:rsidRDefault="00F90BDC"/>
    <w:p w14:paraId="41635028" w14:textId="77777777" w:rsidR="00F90BDC" w:rsidRDefault="00F90BDC">
      <w:r xmlns:w="http://schemas.openxmlformats.org/wordprocessingml/2006/main">
        <w:t xml:space="preserve">2. Зачитане на автономията: зачитане на решенията на другите</w:t>
      </w:r>
    </w:p>
    <w:p w14:paraId="1A06E5AD" w14:textId="77777777" w:rsidR="00F90BDC" w:rsidRDefault="00F90BDC"/>
    <w:p w14:paraId="15A5DAD8" w14:textId="77777777" w:rsidR="00F90BDC" w:rsidRDefault="00F90BDC">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14:paraId="16C93E67" w14:textId="77777777" w:rsidR="00F90BDC" w:rsidRDefault="00F90BDC"/>
    <w:p w14:paraId="416BB628" w14:textId="77777777" w:rsidR="00F90BDC" w:rsidRDefault="00F90BDC">
      <w:r xmlns:w="http://schemas.openxmlformats.org/wordprocessingml/2006/main">
        <w:t xml:space="preserve">2. Исая 40:28-29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увеличава силата на този, който няма сила.</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9:22 Тези думи казаха родителите му, защото се страхуваха от юдеите; защото юдеите вече се бяха съгласили, че ако някой изповяда, че е Христос, трябва да бъде изключен от синагогата.</w:t>
      </w:r>
    </w:p>
    <w:p w14:paraId="71BCE3F6" w14:textId="77777777" w:rsidR="00F90BDC" w:rsidRDefault="00F90BDC"/>
    <w:p w14:paraId="76823CF7" w14:textId="77777777" w:rsidR="00F90BDC" w:rsidRDefault="00F90BDC">
      <w:r xmlns:w="http://schemas.openxmlformats.org/wordprocessingml/2006/main">
        <w:t xml:space="preserve">Този пасаж показва страха на еврейския народ, тъй като те вярваха, че изповядването на Христос ще доведе до изключване от синагогата.</w:t>
      </w:r>
    </w:p>
    <w:p w14:paraId="7D69BF72" w14:textId="77777777" w:rsidR="00F90BDC" w:rsidRDefault="00F90BDC"/>
    <w:p w14:paraId="5CE27205" w14:textId="77777777" w:rsidR="00F90BDC" w:rsidRDefault="00F90BDC">
      <w:r xmlns:w="http://schemas.openxmlformats.org/wordprocessingml/2006/main">
        <w:t xml:space="preserve">1. Страхът от човека е капан</w:t>
      </w:r>
    </w:p>
    <w:p w14:paraId="763D2286" w14:textId="77777777" w:rsidR="00F90BDC" w:rsidRDefault="00F90BDC"/>
    <w:p w14:paraId="2262606C" w14:textId="77777777" w:rsidR="00F90BDC" w:rsidRDefault="00F90BDC">
      <w:r xmlns:w="http://schemas.openxmlformats.org/wordprocessingml/2006/main">
        <w:t xml:space="preserve">2. Отстоявайте това, в което вярвате</w:t>
      </w:r>
    </w:p>
    <w:p w14:paraId="3319DEE2" w14:textId="77777777" w:rsidR="00F90BDC" w:rsidRDefault="00F90BDC"/>
    <w:p w14:paraId="0288612B" w14:textId="77777777" w:rsidR="00F90BDC" w:rsidRDefault="00F90BDC">
      <w:r xmlns:w="http://schemas.openxmlformats.org/wordprocessingml/2006/main">
        <w:t xml:space="preserve">1. Притчи 29:25 – Страхът от човека носи примка, но всеки, който се доверява на Господа, ще бъде в безопасност.</w:t>
      </w:r>
    </w:p>
    <w:p w14:paraId="450452A9" w14:textId="77777777" w:rsidR="00F90BDC" w:rsidRDefault="00F90BDC"/>
    <w:p w14:paraId="51E40566" w14:textId="77777777" w:rsidR="00F90BDC" w:rsidRDefault="00F90BDC">
      <w:r xmlns:w="http://schemas.openxmlformats.org/wordprocessingml/2006/main">
        <w:t xml:space="preserve">2. Римляни 10:9-10 – Че ако изповядаш с устата си Господ Исус и повярваш в сърцето си, че Бог Го е възкресил от мъртвите, ще бъдеш спасен. Защото със сърце се вярва за правда, а с уста се прави изповед за спасение.</w:t>
      </w:r>
    </w:p>
    <w:p w14:paraId="33AFE908" w14:textId="77777777" w:rsidR="00F90BDC" w:rsidRDefault="00F90BDC"/>
    <w:p w14:paraId="7E8B9C9D" w14:textId="77777777" w:rsidR="00F90BDC" w:rsidRDefault="00F90BDC">
      <w:r xmlns:w="http://schemas.openxmlformats.org/wordprocessingml/2006/main">
        <w:t xml:space="preserve">Йоан 9:23 Затова родителите му казаха: Той е пълнолетен; Попитай го.</w:t>
      </w:r>
    </w:p>
    <w:p w14:paraId="4D042287" w14:textId="77777777" w:rsidR="00F90BDC" w:rsidRDefault="00F90BDC"/>
    <w:p w14:paraId="32AD79AC" w14:textId="77777777" w:rsidR="00F90BDC" w:rsidRDefault="00F90BDC">
      <w:r xmlns:w="http://schemas.openxmlformats.org/wordprocessingml/2006/main">
        <w:t xml:space="preserve">Пасаж: В Йоан 9 глава Исус изцелява човек, който е сляп по рождение. Неговите съседи, познати и дори родителите му бяха разпитани за това кой е извършил този "незаконен" акт на изцеление в събота. Те обаче не можаха да отговорят кой е извършил изцелението, защото не знаеха. Когато учениците на Исус попитаха човека, който го е излекувал, той каза, че това е Исус. Родителите му обаче запазиха мълчание, защото се страхуваха от еврейските водачи. Накрая казаха: „Той е пълнолетен, него попитайте“.</w:t>
      </w:r>
    </w:p>
    <w:p w14:paraId="44219327" w14:textId="77777777" w:rsidR="00F90BDC" w:rsidRDefault="00F90BDC"/>
    <w:p w14:paraId="57170693" w14:textId="77777777" w:rsidR="00F90BDC" w:rsidRDefault="00F90BDC">
      <w:r xmlns:w="http://schemas.openxmlformats.org/wordprocessingml/2006/main">
        <w:t xml:space="preserve">1. Силата на Исус да лекува: Как Исус успя да извърши чудотворно изцеление на сляп по рождение човек и вярата, която изискваше</w:t>
      </w:r>
    </w:p>
    <w:p w14:paraId="29641337" w14:textId="77777777" w:rsidR="00F90BDC" w:rsidRDefault="00F90BDC"/>
    <w:p w14:paraId="7F41E856" w14:textId="77777777" w:rsidR="00F90BDC" w:rsidRDefault="00F90BDC">
      <w:r xmlns:w="http://schemas.openxmlformats.org/wordprocessingml/2006/main">
        <w:t xml:space="preserve">2. Смелостта на последователите на Исус: Как сляпороденият човек и родителите му проявиха смелост да следват Исус, дори когато бяха изправени пред противопоставяне</w:t>
      </w:r>
    </w:p>
    <w:p w14:paraId="1E7B36C3" w14:textId="77777777" w:rsidR="00F90BDC" w:rsidRDefault="00F90BDC"/>
    <w:p w14:paraId="77F092B4" w14:textId="77777777" w:rsidR="00F90BDC" w:rsidRDefault="00F90BDC">
      <w:r xmlns:w="http://schemas.openxmlformats.org/wordprocessingml/2006/main">
        <w:t xml:space="preserve">1. Матей 17:20 – „Той им каза: „Поради вашата малко вяра. Защото истина ви казвам, ако имате вяра колкото синапено зърно, ще кажете на тази планина: Премести се оттук до там' и то ще се премести и нищо няма да е невъзможно за вас.</w:t>
      </w:r>
    </w:p>
    <w:p w14:paraId="6339089C" w14:textId="77777777" w:rsidR="00F90BDC" w:rsidRDefault="00F90BDC"/>
    <w:p w14:paraId="1E0C4761" w14:textId="77777777" w:rsidR="00F90BDC" w:rsidRDefault="00F90BDC">
      <w:r xmlns:w="http://schemas.openxmlformats.org/wordprocessingml/2006/main">
        <w:t xml:space="preserve">2. Йоан 10:27-28 - "Моите овце слушат гласа Ми и Аз ги познавам, и те Ме следват. Аз им давам вечен живот и те никога няма да загинат и никой няма да ги грабне от ръката Ми."</w:t>
      </w:r>
    </w:p>
    <w:p w14:paraId="581B0DA2" w14:textId="77777777" w:rsidR="00F90BDC" w:rsidRDefault="00F90BDC"/>
    <w:p w14:paraId="20E6DEF0" w14:textId="77777777" w:rsidR="00F90BDC" w:rsidRDefault="00F90BDC">
      <w:r xmlns:w="http://schemas.openxmlformats.org/wordprocessingml/2006/main">
        <w:t xml:space="preserve">Йоан 9:24 Тогава пак повикаха човека, който беше сляп, и му казаха: Отдай хвала на Бога; ние знаем, че този човек е грешник.</w:t>
      </w:r>
    </w:p>
    <w:p w14:paraId="540363EB" w14:textId="77777777" w:rsidR="00F90BDC" w:rsidRDefault="00F90BDC"/>
    <w:p w14:paraId="211D1A32" w14:textId="77777777" w:rsidR="00F90BDC" w:rsidRDefault="00F90BDC">
      <w:r xmlns:w="http://schemas.openxmlformats.org/wordprocessingml/2006/main">
        <w:t xml:space="preserve">Религиозните власти помолиха слепия човек да отдаде хвала на Бог, вярвайки, че човекът Исус е грешник.</w:t>
      </w:r>
    </w:p>
    <w:p w14:paraId="7482B23F" w14:textId="77777777" w:rsidR="00F90BDC" w:rsidRDefault="00F90BDC"/>
    <w:p w14:paraId="54FD2308" w14:textId="77777777" w:rsidR="00F90BDC" w:rsidRDefault="00F90BDC">
      <w:r xmlns:w="http://schemas.openxmlformats.org/wordprocessingml/2006/main">
        <w:t xml:space="preserve">1: Трябва да признаем силата на Бог в делото на Исус, дори когато хората около нас не го правят.</w:t>
      </w:r>
    </w:p>
    <w:p w14:paraId="0E35C566" w14:textId="77777777" w:rsidR="00F90BDC" w:rsidRDefault="00F90BDC"/>
    <w:p w14:paraId="3FE28537" w14:textId="77777777" w:rsidR="00F90BDC" w:rsidRDefault="00F90BDC">
      <w:r xmlns:w="http://schemas.openxmlformats.org/wordprocessingml/2006/main">
        <w:t xml:space="preserve">2: Трябва да празнуваме чудесата на Исус, дори когато другите не успяват да ги разпознаят.</w:t>
      </w:r>
    </w:p>
    <w:p w14:paraId="701D5A6E" w14:textId="77777777" w:rsidR="00F90BDC" w:rsidRDefault="00F90BDC"/>
    <w:p w14:paraId="31232ACB" w14:textId="77777777" w:rsidR="00F90BDC" w:rsidRDefault="00F90BDC">
      <w:r xmlns:w="http://schemas.openxmlformats.org/wordprocessingml/2006/main">
        <w:t xml:space="preserve">1: Исая 29:18-19 - В онзи ден глухите ще чуят думите на книга и от мрака и мрака си очите на слепите ще прогледнат. Кротките ще получат нова радост в Господа, а бедните сред човечеството ще ликуват в Светия Израилев.</w:t>
      </w:r>
    </w:p>
    <w:p w14:paraId="2D2D78E7" w14:textId="77777777" w:rsidR="00F90BDC" w:rsidRDefault="00F90BDC"/>
    <w:p w14:paraId="4483F083" w14:textId="77777777" w:rsidR="00F90BDC" w:rsidRDefault="00F90BDC">
      <w:r xmlns:w="http://schemas.openxmlformats.org/wordprocessingml/2006/main">
        <w:t xml:space="preserve">2: Матей 11:5 - Слепите проглеждат и куците прохождат, прокажените се очистват и глухите чуват, мъртвите се възкресяват и на бедните се проповядва добра новина.</w:t>
      </w:r>
    </w:p>
    <w:p w14:paraId="14AEAD15" w14:textId="77777777" w:rsidR="00F90BDC" w:rsidRDefault="00F90BDC"/>
    <w:p w14:paraId="0C32A9CB" w14:textId="77777777" w:rsidR="00F90BDC" w:rsidRDefault="00F90BDC">
      <w:r xmlns:w="http://schemas.openxmlformats.org/wordprocessingml/2006/main">
        <w:t xml:space="preserve">Йоан 9:25 Той в отговор рече: грешник ли е, не зная; едно зная, че докато бях сляп, сега виждам.</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Сляп човек е излекуван от Исус и обяснява, че не е сигурен дали лечителят е грешник или не, но знае, че преди е бил сляп, но сега вижда.</w:t>
      </w:r>
    </w:p>
    <w:p w14:paraId="507A079F" w14:textId="77777777" w:rsidR="00F90BDC" w:rsidRDefault="00F90BDC"/>
    <w:p w14:paraId="748331DB" w14:textId="77777777" w:rsidR="00F90BDC" w:rsidRDefault="00F90BDC">
      <w:r xmlns:w="http://schemas.openxmlformats.org/wordprocessingml/2006/main">
        <w:t xml:space="preserve">1. Силата на Исус да лекува и възстановява</w:t>
      </w:r>
    </w:p>
    <w:p w14:paraId="681C8941" w14:textId="77777777" w:rsidR="00F90BDC" w:rsidRDefault="00F90BDC"/>
    <w:p w14:paraId="29CA75A1" w14:textId="77777777" w:rsidR="00F90BDC" w:rsidRDefault="00F90BDC">
      <w:r xmlns:w="http://schemas.openxmlformats.org/wordprocessingml/2006/main">
        <w:t xml:space="preserve">2. Свидетелството на вярата на слепия</w:t>
      </w:r>
    </w:p>
    <w:p w14:paraId="570F745C" w14:textId="77777777" w:rsidR="00F90BDC" w:rsidRDefault="00F90BDC"/>
    <w:p w14:paraId="06EFC338" w14:textId="77777777" w:rsidR="00F90BDC" w:rsidRDefault="00F90BDC">
      <w:r xmlns:w="http://schemas.openxmlformats.org/wordprocessingml/2006/main">
        <w:t xml:space="preserve">1. Матей 9:27-31 – Исус изцелява двама слепци</w:t>
      </w:r>
    </w:p>
    <w:p w14:paraId="3720EDFF" w14:textId="77777777" w:rsidR="00F90BDC" w:rsidRDefault="00F90BDC"/>
    <w:p w14:paraId="05572163" w14:textId="77777777" w:rsidR="00F90BDC" w:rsidRDefault="00F90BDC">
      <w:r xmlns:w="http://schemas.openxmlformats.org/wordprocessingml/2006/main">
        <w:t xml:space="preserve">2. Псалм 146:8 – Господ отваря очите на слепите</w:t>
      </w:r>
    </w:p>
    <w:p w14:paraId="7AA88CF5" w14:textId="77777777" w:rsidR="00F90BDC" w:rsidRDefault="00F90BDC"/>
    <w:p w14:paraId="2F348379" w14:textId="77777777" w:rsidR="00F90BDC" w:rsidRDefault="00F90BDC">
      <w:r xmlns:w="http://schemas.openxmlformats.org/wordprocessingml/2006/main">
        <w:t xml:space="preserve">Йоан 9:26 Тогава те пак му казаха: Какво ти направи Той? как ти отвори очите?</w:t>
      </w:r>
    </w:p>
    <w:p w14:paraId="0CA4852A" w14:textId="77777777" w:rsidR="00F90BDC" w:rsidRDefault="00F90BDC"/>
    <w:p w14:paraId="1E954552" w14:textId="77777777" w:rsidR="00F90BDC" w:rsidRDefault="00F90BDC">
      <w:r xmlns:w="http://schemas.openxmlformats.org/wordprocessingml/2006/main">
        <w:t xml:space="preserve">Изцеление на слепец: Исус показа божествената си сила, като по чудо изцели сляп човек.</w:t>
      </w:r>
    </w:p>
    <w:p w14:paraId="5F9122F2" w14:textId="77777777" w:rsidR="00F90BDC" w:rsidRDefault="00F90BDC"/>
    <w:p w14:paraId="5DF674AE" w14:textId="77777777" w:rsidR="00F90BDC" w:rsidRDefault="00F90BDC">
      <w:r xmlns:w="http://schemas.openxmlformats.org/wordprocessingml/2006/main">
        <w:t xml:space="preserve">1. Бог е способен да направи невъзможното</w:t>
      </w:r>
    </w:p>
    <w:p w14:paraId="52E71E16" w14:textId="77777777" w:rsidR="00F90BDC" w:rsidRDefault="00F90BDC"/>
    <w:p w14:paraId="077A1AE5" w14:textId="77777777" w:rsidR="00F90BDC" w:rsidRDefault="00F90BDC">
      <w:r xmlns:w="http://schemas.openxmlformats.org/wordprocessingml/2006/main">
        <w:t xml:space="preserve">2. Чудесата са напомняне за Божията сила</w:t>
      </w:r>
    </w:p>
    <w:p w14:paraId="7266820E" w14:textId="77777777" w:rsidR="00F90BDC" w:rsidRDefault="00F90BDC"/>
    <w:p w14:paraId="61983C22" w14:textId="77777777" w:rsidR="00F90BDC" w:rsidRDefault="00F90BDC">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2847D7AB" w14:textId="77777777" w:rsidR="00F90BDC" w:rsidRDefault="00F90BDC"/>
    <w:p w14:paraId="67298380" w14:textId="77777777" w:rsidR="00F90BDC" w:rsidRDefault="00F90BDC">
      <w:r xmlns:w="http://schemas.openxmlformats.org/wordprocessingml/2006/main">
        <w:t xml:space="preserve">2. Изход 15:11 - Кой е като Теб, Господи, между боговете? Кой е като теб, величествен в святост, страшен в славни дела, вършещ чудеса?</w:t>
      </w:r>
    </w:p>
    <w:p w14:paraId="3EA6B12C" w14:textId="77777777" w:rsidR="00F90BDC" w:rsidRDefault="00F90BDC"/>
    <w:p w14:paraId="1BE7BF80" w14:textId="77777777" w:rsidR="00F90BDC" w:rsidRDefault="00F90BDC">
      <w:r xmlns:w="http://schemas.openxmlformats.org/wordprocessingml/2006/main">
        <w:t xml:space="preserve">Йоан 9:27 Той им отговори: Казах ви вече, и не чухте; защо искате пак да чуете? ще бъдете ли и вие негови ученици?</w:t>
      </w:r>
    </w:p>
    <w:p w14:paraId="24AA552A" w14:textId="77777777" w:rsidR="00F90BDC" w:rsidRDefault="00F90BDC"/>
    <w:p w14:paraId="3591E08F" w14:textId="77777777" w:rsidR="00F90BDC" w:rsidRDefault="00F90BDC">
      <w:r xmlns:w="http://schemas.openxmlformats.org/wordprocessingml/2006/main">
        <w:t xml:space="preserve">Един сляп по рождение човек бил попитан от фарисеите дали е ученик на Исус, на което той отговорил, питайки защо трябва да чуят отговора отново, ако вече са го чули.</w:t>
      </w:r>
    </w:p>
    <w:p w14:paraId="38609F8C" w14:textId="77777777" w:rsidR="00F90BDC" w:rsidRDefault="00F90BDC"/>
    <w:p w14:paraId="6DD59047" w14:textId="77777777" w:rsidR="00F90BDC" w:rsidRDefault="00F90BDC">
      <w:r xmlns:w="http://schemas.openxmlformats.org/wordprocessingml/2006/main">
        <w:t xml:space="preserve">1. Силата на Исус: Въпреки че е роден сляп и е изправен пред подигравки от страна на фарисеите, този човек избира да отстоява вярата си в Исус.</w:t>
      </w:r>
    </w:p>
    <w:p w14:paraId="350CEC81" w14:textId="77777777" w:rsidR="00F90BDC" w:rsidRDefault="00F90BDC"/>
    <w:p w14:paraId="4BD9DC51" w14:textId="77777777" w:rsidR="00F90BDC" w:rsidRDefault="00F90BDC">
      <w:r xmlns:w="http://schemas.openxmlformats.org/wordprocessingml/2006/main">
        <w:t xml:space="preserve">2. Вяра в лицето на бедствието: Вярата на този човек в Исус беше непоклатима въпреки противопоставянето на фарисеите.</w:t>
      </w:r>
    </w:p>
    <w:p w14:paraId="7FE5E5E4" w14:textId="77777777" w:rsidR="00F90BDC" w:rsidRDefault="00F90BDC"/>
    <w:p w14:paraId="31B14D32"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79EB4A42" w14:textId="77777777" w:rsidR="00F90BDC" w:rsidRDefault="00F90BDC"/>
    <w:p w14:paraId="528CB0AC" w14:textId="77777777" w:rsidR="00F90BDC" w:rsidRDefault="00F90BDC">
      <w:r xmlns:w="http://schemas.openxmlformats.org/wordprocessingml/2006/main">
        <w:t xml:space="preserve">2. Матей 16:24 – „Тогава Исус каза на учениците Си: „Ако иска някой да дойде след Мене, нека се отрече от себе си, нека вземе кръста си и Ме последва.“</w:t>
      </w:r>
    </w:p>
    <w:p w14:paraId="7A62A97F" w14:textId="77777777" w:rsidR="00F90BDC" w:rsidRDefault="00F90BDC"/>
    <w:p w14:paraId="360D665F" w14:textId="77777777" w:rsidR="00F90BDC" w:rsidRDefault="00F90BDC">
      <w:r xmlns:w="http://schemas.openxmlformats.org/wordprocessingml/2006/main">
        <w:t xml:space="preserve">Йоан 9:28 Тогава те го изругаха и казаха: Ти си негов ученик; но ние сме ученици на Мойсей.</w:t>
      </w:r>
    </w:p>
    <w:p w14:paraId="3B1D2075" w14:textId="77777777" w:rsidR="00F90BDC" w:rsidRDefault="00F90BDC"/>
    <w:p w14:paraId="6772E917" w14:textId="77777777" w:rsidR="00F90BDC" w:rsidRDefault="00F90BDC">
      <w:r xmlns:w="http://schemas.openxmlformats.org/wordprocessingml/2006/main">
        <w:t xml:space="preserve">Йоан 9:28 обобщава учениците на Исус, които са хулени от други хора, които твърдят, че са ученици на Мойсей.</w:t>
      </w:r>
    </w:p>
    <w:p w14:paraId="3E650739" w14:textId="77777777" w:rsidR="00F90BDC" w:rsidRDefault="00F90BDC"/>
    <w:p w14:paraId="44D2F6D0" w14:textId="77777777" w:rsidR="00F90BDC" w:rsidRDefault="00F90BDC">
      <w:r xmlns:w="http://schemas.openxmlformats.org/wordprocessingml/2006/main">
        <w:t xml:space="preserve">1. Можем да се поучим от примера на Исус за смирение и благодат, когато се справяме с противопоставяне.</w:t>
      </w:r>
    </w:p>
    <w:p w14:paraId="6C5372FC" w14:textId="77777777" w:rsidR="00F90BDC" w:rsidRDefault="00F90BDC"/>
    <w:p w14:paraId="586F1D30" w14:textId="77777777" w:rsidR="00F90BDC" w:rsidRDefault="00F90BDC">
      <w:r xmlns:w="http://schemas.openxmlformats.org/wordprocessingml/2006/main">
        <w:t xml:space="preserve">2. Вярата ни трябва да бъде хвалена, а не критикувана.</w:t>
      </w:r>
    </w:p>
    <w:p w14:paraId="39BFAD27" w14:textId="77777777" w:rsidR="00F90BDC" w:rsidRDefault="00F90BDC"/>
    <w:p w14:paraId="09628E88" w14:textId="77777777" w:rsidR="00F90BDC" w:rsidRDefault="00F90BDC">
      <w:r xmlns:w="http://schemas.openxmlformats.org/wordprocessingml/2006/main">
        <w:t xml:space="preserve">1. Матей 5:11-12 „Блажени сте, когато ви хулят и ви гонят, и лъжливо говорят против вас всякакво зло заради Мене. Радвайте се и се веселете, защото голяма е наградата ви на небесата, защото така гониха пророците, които бяха преди вас.”</w:t>
      </w:r>
    </w:p>
    <w:p w14:paraId="2502B752" w14:textId="77777777" w:rsidR="00F90BDC" w:rsidRDefault="00F90BDC"/>
    <w:p w14:paraId="743F9C4D" w14:textId="77777777" w:rsidR="00F90BDC" w:rsidRDefault="00F90BDC">
      <w:r xmlns:w="http://schemas.openxmlformats.org/wordprocessingml/2006/main">
        <w:t xml:space="preserve">2. Яков 1:2-4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можете да бъдете съвършени и цялостни, без да се нуждаете от нищо.”</w:t>
      </w:r>
    </w:p>
    <w:p w14:paraId="475C3C2B" w14:textId="77777777" w:rsidR="00F90BDC" w:rsidRDefault="00F90BDC"/>
    <w:p w14:paraId="387D23C0" w14:textId="77777777" w:rsidR="00F90BDC" w:rsidRDefault="00F90BDC">
      <w:r xmlns:w="http://schemas.openxmlformats.org/wordprocessingml/2006/main">
        <w:t xml:space="preserve">Йоан 9:29 Ние знаем, че Бог е говорил на Мойсей; а този не знаем откъде е.</w:t>
      </w:r>
    </w:p>
    <w:p w14:paraId="33D14655" w14:textId="77777777" w:rsidR="00F90BDC" w:rsidRDefault="00F90BDC"/>
    <w:p w14:paraId="7E83EC96" w14:textId="77777777" w:rsidR="00F90BDC" w:rsidRDefault="00F90BDC">
      <w:r xmlns:w="http://schemas.openxmlformats.org/wordprocessingml/2006/main">
        <w:t xml:space="preserve">Хората от онова време се питаха кой е Исус, защото знаеха, че Бог говори на Мойсей, но не знаеха откъде идва Исус.</w:t>
      </w:r>
    </w:p>
    <w:p w14:paraId="26184229" w14:textId="77777777" w:rsidR="00F90BDC" w:rsidRDefault="00F90BDC"/>
    <w:p w14:paraId="0BAEE88D" w14:textId="77777777" w:rsidR="00F90BDC" w:rsidRDefault="00F90BDC">
      <w:r xmlns:w="http://schemas.openxmlformats.org/wordprocessingml/2006/main">
        <w:t xml:space="preserve">1. Исус е по-велик от Моисей: Бог говори на Мойсей, но Исус беше специален пример за Божията сила.</w:t>
      </w:r>
    </w:p>
    <w:p w14:paraId="501C31E7" w14:textId="77777777" w:rsidR="00F90BDC" w:rsidRDefault="00F90BDC"/>
    <w:p w14:paraId="64B34C19" w14:textId="77777777" w:rsidR="00F90BDC" w:rsidRDefault="00F90BDC">
      <w:r xmlns:w="http://schemas.openxmlformats.org/wordprocessingml/2006/main">
        <w:t xml:space="preserve">2. Всички са добре дошли в Божието царство: Без значение откъде идваме, Бог ни посреща с отворени обятия.</w:t>
      </w:r>
    </w:p>
    <w:p w14:paraId="4D7B4B79" w14:textId="77777777" w:rsidR="00F90BDC" w:rsidRDefault="00F90BDC"/>
    <w:p w14:paraId="0E0B4C7C" w14:textId="77777777" w:rsidR="00F90BDC" w:rsidRDefault="00F90BDC">
      <w:r xmlns:w="http://schemas.openxmlformats.org/wordprocessingml/2006/main">
        <w:t xml:space="preserve">1. Матей 11:11-12 "Истина ви казвам, между родените от жени не се е явил по-голям от Йоан Кръстител. Но най-малкият в небесното царство е по-голям от него."</w:t>
      </w:r>
    </w:p>
    <w:p w14:paraId="6281D742" w14:textId="77777777" w:rsidR="00F90BDC" w:rsidRDefault="00F90BDC"/>
    <w:p w14:paraId="2A2BF13E" w14:textId="77777777" w:rsidR="00F90BDC" w:rsidRDefault="00F90BDC">
      <w:r xmlns:w="http://schemas.openxmlformats.org/wordprocessingml/2006/main">
        <w:t xml:space="preserve">2. Римляни 8:38-39 „Защото аз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било друго в цялото творение ще може за да ни отдели от Божията любов в Христос Исус, нашия Господ."</w:t>
      </w:r>
    </w:p>
    <w:p w14:paraId="72D2B16F" w14:textId="77777777" w:rsidR="00F90BDC" w:rsidRDefault="00F90BDC"/>
    <w:p w14:paraId="17EDEE55" w14:textId="77777777" w:rsidR="00F90BDC" w:rsidRDefault="00F90BDC">
      <w:r xmlns:w="http://schemas.openxmlformats.org/wordprocessingml/2006/main">
        <w:t xml:space="preserve">Йоан 9:30 Човекът им отговори и рече: Чудно е това, че не знаете откъде е, и въпреки това ми отвори очите.</w:t>
      </w:r>
    </w:p>
    <w:p w14:paraId="1DDCE1DD" w14:textId="77777777" w:rsidR="00F90BDC" w:rsidRDefault="00F90BDC"/>
    <w:p w14:paraId="3DD18A7E" w14:textId="77777777" w:rsidR="00F90BDC" w:rsidRDefault="00F90BDC">
      <w:r xmlns:w="http://schemas.openxmlformats.org/wordprocessingml/2006/main">
        <w:t xml:space="preserve">Този пасаж подчертава чудо, при което сляп по рождение човек е излекуван от Исус. Той е удивен </w:t>
      </w:r>
      <w:r xmlns:w="http://schemas.openxmlformats.org/wordprocessingml/2006/main">
        <w:lastRenderedPageBreak xmlns:w="http://schemas.openxmlformats.org/wordprocessingml/2006/main"/>
      </w:r>
      <w:r xmlns:w="http://schemas.openxmlformats.org/wordprocessingml/2006/main">
        <w:t xml:space="preserve">, че Исус го е излекувал, въпреки че не е знаел самоличността му.</w:t>
      </w:r>
    </w:p>
    <w:p w14:paraId="2ABAC7E3" w14:textId="77777777" w:rsidR="00F90BDC" w:rsidRDefault="00F90BDC"/>
    <w:p w14:paraId="5A930736" w14:textId="77777777" w:rsidR="00F90BDC" w:rsidRDefault="00F90BDC">
      <w:r xmlns:w="http://schemas.openxmlformats.org/wordprocessingml/2006/main">
        <w:t xml:space="preserve">1: Исус е Лечител и Неговото изцеление е достъпно за всички, независимо от тяхната самоличност.</w:t>
      </w:r>
    </w:p>
    <w:p w14:paraId="558881DA" w14:textId="77777777" w:rsidR="00F90BDC" w:rsidRDefault="00F90BDC"/>
    <w:p w14:paraId="70EA5CDD" w14:textId="77777777" w:rsidR="00F90BDC" w:rsidRDefault="00F90BDC">
      <w:r xmlns:w="http://schemas.openxmlformats.org/wordprocessingml/2006/main">
        <w:t xml:space="preserve">2: Исус е източникът на чудодейно изцеление и онези, които приемат Неговото изцеление, се трансформират.</w:t>
      </w:r>
    </w:p>
    <w:p w14:paraId="69F96DDD" w14:textId="77777777" w:rsidR="00F90BDC" w:rsidRDefault="00F90BDC"/>
    <w:p w14:paraId="20F8A090" w14:textId="77777777" w:rsidR="00F90BDC" w:rsidRDefault="00F90BDC">
      <w:r xmlns:w="http://schemas.openxmlformats.org/wordprocessingml/2006/main">
        <w:t xml:space="preserve">1: Матей 11:5 - Слепите проглеждат, куците прохождат, болните от проказа се очистват, глухите чуват, мъртвите се възкресяват и добрата новина се проповядва на бедните.</w:t>
      </w:r>
    </w:p>
    <w:p w14:paraId="7D346FA7" w14:textId="77777777" w:rsidR="00F90BDC" w:rsidRDefault="00F90BDC"/>
    <w:p w14:paraId="5FAC5479" w14:textId="77777777" w:rsidR="00F90BDC" w:rsidRDefault="00F90BDC">
      <w:r xmlns:w="http://schemas.openxmlformats.org/wordprocessingml/2006/main">
        <w:t xml:space="preserve">2: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71319B11" w14:textId="77777777" w:rsidR="00F90BDC" w:rsidRDefault="00F90BDC"/>
    <w:p w14:paraId="1716D7B6" w14:textId="77777777" w:rsidR="00F90BDC" w:rsidRDefault="00F90BDC">
      <w:r xmlns:w="http://schemas.openxmlformats.org/wordprocessingml/2006/main">
        <w:t xml:space="preserve">Йоан 9:31 Знаем, че Бог не слуша грешниците; но ако някой се покланя на Бога и върши волята Му, него слуша.</w:t>
      </w:r>
    </w:p>
    <w:p w14:paraId="625E1065" w14:textId="77777777" w:rsidR="00F90BDC" w:rsidRDefault="00F90BDC"/>
    <w:p w14:paraId="4DA7E422" w14:textId="77777777" w:rsidR="00F90BDC" w:rsidRDefault="00F90BDC">
      <w:r xmlns:w="http://schemas.openxmlformats.org/wordprocessingml/2006/main">
        <w:t xml:space="preserve">Бог слуша тези, които са истински Негови поклонници и се подчиняват на волята Му.</w:t>
      </w:r>
    </w:p>
    <w:p w14:paraId="3CE7C657" w14:textId="77777777" w:rsidR="00F90BDC" w:rsidRDefault="00F90BDC"/>
    <w:p w14:paraId="22B0D737" w14:textId="77777777" w:rsidR="00F90BDC" w:rsidRDefault="00F90BDC">
      <w:r xmlns:w="http://schemas.openxmlformats.org/wordprocessingml/2006/main">
        <w:t xml:space="preserve">1: Истинско поклонение: Сърцето на покорството</w:t>
      </w:r>
    </w:p>
    <w:p w14:paraId="753D2A20" w14:textId="77777777" w:rsidR="00F90BDC" w:rsidRDefault="00F90BDC"/>
    <w:p w14:paraId="468602F6" w14:textId="77777777" w:rsidR="00F90BDC" w:rsidRDefault="00F90BDC">
      <w:r xmlns:w="http://schemas.openxmlformats.org/wordprocessingml/2006/main">
        <w:t xml:space="preserve">2: Силата на поклонението: Как да чуем Божия глас</w:t>
      </w:r>
    </w:p>
    <w:p w14:paraId="1E2C8298" w14:textId="77777777" w:rsidR="00F90BDC" w:rsidRDefault="00F90BDC"/>
    <w:p w14:paraId="2C9AB1EC" w14:textId="77777777" w:rsidR="00F90BDC" w:rsidRDefault="00F90BDC">
      <w:r xmlns:w="http://schemas.openxmlformats.org/wordprocessingml/2006/main">
        <w:t xml:space="preserve">1: Яков 4:7-10, И така, покорете се на Бога. Противете се на дявола и той ще избяга от вас.</w:t>
      </w:r>
    </w:p>
    <w:p w14:paraId="45A8871F" w14:textId="77777777" w:rsidR="00F90BDC" w:rsidRDefault="00F90BDC"/>
    <w:p w14:paraId="6D5488AD" w14:textId="77777777" w:rsidR="00F90BDC" w:rsidRDefault="00F90BDC">
      <w:r xmlns:w="http://schemas.openxmlformats.org/wordprocessingml/2006/main">
        <w:t xml:space="preserve">2: Колосяни 3:17, И каквото и да вършите с думи или дела, вършете всичко в името на Господ Исус, като благодарите на Бога и Отца чрез Него.</w:t>
      </w:r>
    </w:p>
    <w:p w14:paraId="5F0C3B93" w14:textId="77777777" w:rsidR="00F90BDC" w:rsidRDefault="00F90BDC"/>
    <w:p w14:paraId="73565170" w14:textId="77777777" w:rsidR="00F90BDC" w:rsidRDefault="00F90BDC">
      <w:r xmlns:w="http://schemas.openxmlformats.org/wordprocessingml/2006/main">
        <w:t xml:space="preserve">Йоан 9:32 От началото на света не се е чуло някой да е отворил очите на сляп по </w:t>
      </w:r>
      <w:r xmlns:w="http://schemas.openxmlformats.org/wordprocessingml/2006/main">
        <w:lastRenderedPageBreak xmlns:w="http://schemas.openxmlformats.org/wordprocessingml/2006/main"/>
      </w:r>
      <w:r xmlns:w="http://schemas.openxmlformats.org/wordprocessingml/2006/main">
        <w:t xml:space="preserve">рождение.</w:t>
      </w:r>
    </w:p>
    <w:p w14:paraId="517F2A20" w14:textId="77777777" w:rsidR="00F90BDC" w:rsidRDefault="00F90BDC"/>
    <w:p w14:paraId="167FF1F5" w14:textId="77777777" w:rsidR="00F90BDC" w:rsidRDefault="00F90BDC">
      <w:r xmlns:w="http://schemas.openxmlformats.org/wordprocessingml/2006/main">
        <w:t xml:space="preserve">Пасажът е за човек, който е роден сляп и очите му са отворени.</w:t>
      </w:r>
    </w:p>
    <w:p w14:paraId="4571FFCC" w14:textId="77777777" w:rsidR="00F90BDC" w:rsidRDefault="00F90BDC"/>
    <w:p w14:paraId="416F0D00" w14:textId="77777777" w:rsidR="00F90BDC" w:rsidRDefault="00F90BDC">
      <w:r xmlns:w="http://schemas.openxmlformats.org/wordprocessingml/2006/main">
        <w:t xml:space="preserve">1. Божиите чудеса и благодатни дарове</w:t>
      </w:r>
    </w:p>
    <w:p w14:paraId="5C52954F" w14:textId="77777777" w:rsidR="00F90BDC" w:rsidRDefault="00F90BDC"/>
    <w:p w14:paraId="6736EF82" w14:textId="77777777" w:rsidR="00F90BDC" w:rsidRDefault="00F90BDC">
      <w:r xmlns:w="http://schemas.openxmlformats.org/wordprocessingml/2006/main">
        <w:t xml:space="preserve">2. Силата на вярата</w:t>
      </w:r>
    </w:p>
    <w:p w14:paraId="418F3913" w14:textId="77777777" w:rsidR="00F90BDC" w:rsidRDefault="00F90BDC"/>
    <w:p w14:paraId="2E8D687E" w14:textId="77777777" w:rsidR="00F90BDC" w:rsidRDefault="00F90BDC">
      <w:r xmlns:w="http://schemas.openxmlformats.org/wordprocessingml/2006/main">
        <w:t xml:space="preserve">1. Матей 19:26, „Но Исус ги погледна и им каза: „За хората това е невъзможно, но за Бога всичко е възможно.“</w:t>
      </w:r>
    </w:p>
    <w:p w14:paraId="01EE7468" w14:textId="77777777" w:rsidR="00F90BDC" w:rsidRDefault="00F90BDC"/>
    <w:p w14:paraId="33F469F6" w14:textId="77777777" w:rsidR="00F90BDC" w:rsidRDefault="00F90BDC">
      <w:r xmlns:w="http://schemas.openxmlformats.org/wordprocessingml/2006/main">
        <w:t xml:space="preserve">2. Псалм 146:8, „Господ отваря очите на слепите; Господ повдига преклонените; Господ обича праведните.”</w:t>
      </w:r>
    </w:p>
    <w:p w14:paraId="4291D457" w14:textId="77777777" w:rsidR="00F90BDC" w:rsidRDefault="00F90BDC"/>
    <w:p w14:paraId="6F8BF381" w14:textId="77777777" w:rsidR="00F90BDC" w:rsidRDefault="00F90BDC">
      <w:r xmlns:w="http://schemas.openxmlformats.org/wordprocessingml/2006/main">
        <w:t xml:space="preserve">Йоан 9:33 Ако този човек не беше от Бога, не би могъл да направи нищо.</w:t>
      </w:r>
    </w:p>
    <w:p w14:paraId="67099D43" w14:textId="77777777" w:rsidR="00F90BDC" w:rsidRDefault="00F90BDC"/>
    <w:p w14:paraId="76E307DA" w14:textId="77777777" w:rsidR="00F90BDC" w:rsidRDefault="00F90BDC">
      <w:r xmlns:w="http://schemas.openxmlformats.org/wordprocessingml/2006/main">
        <w:t xml:space="preserve">Този стих говори за божествената власт и сила на Исус, като потвърждава, че Той може да прави това, което прави, само защото е от Бог.</w:t>
      </w:r>
    </w:p>
    <w:p w14:paraId="7EB12157" w14:textId="77777777" w:rsidR="00F90BDC" w:rsidRDefault="00F90BDC"/>
    <w:p w14:paraId="6C58FD37" w14:textId="77777777" w:rsidR="00F90BDC" w:rsidRDefault="00F90BDC">
      <w:r xmlns:w="http://schemas.openxmlformats.org/wordprocessingml/2006/main">
        <w:t xml:space="preserve">1. Исус: Източникът на цялата власт и сила</w:t>
      </w:r>
    </w:p>
    <w:p w14:paraId="2CF71580" w14:textId="77777777" w:rsidR="00F90BDC" w:rsidRDefault="00F90BDC"/>
    <w:p w14:paraId="1E00A658" w14:textId="77777777" w:rsidR="00F90BDC" w:rsidRDefault="00F90BDC">
      <w:r xmlns:w="http://schemas.openxmlformats.org/wordprocessingml/2006/main">
        <w:t xml:space="preserve">2. Чудотворните дела на Христос: Свидетелство за Неговата божественост</w:t>
      </w:r>
    </w:p>
    <w:p w14:paraId="19FA4574" w14:textId="77777777" w:rsidR="00F90BDC" w:rsidRDefault="00F90BDC"/>
    <w:p w14:paraId="3147318F" w14:textId="77777777" w:rsidR="00F90BDC" w:rsidRDefault="00F90BDC">
      <w:r xmlns:w="http://schemas.openxmlformats.org/wordprocessingml/2006/main">
        <w:t xml:space="preserve">1. Йоан 14:10-11 – „Не вярвате ли, че Аз съм в Отца и Отец е в Мен? Думите, които ви казвам, не ги говоря от себе си, а от Отца, който живее в мен върши делата си.Повярвайте ми, че аз съм в Отца и Отец е в мен, или пък вярвайте поради самите дела.</w:t>
      </w:r>
    </w:p>
    <w:p w14:paraId="1344FA31" w14:textId="77777777" w:rsidR="00F90BDC" w:rsidRDefault="00F90BDC"/>
    <w:p w14:paraId="583EE8F7" w14:textId="77777777" w:rsidR="00F90BDC" w:rsidRDefault="00F90BDC">
      <w:r xmlns:w="http://schemas.openxmlformats.org/wordprocessingml/2006/main">
        <w:t xml:space="preserve">2. Колосяни 2:9-10 – Защото в Него обитава телесно цялата пълнота на божеството и вие бяхте изпълнени в Него, който е глава на всяко управление и власт.</w:t>
      </w:r>
    </w:p>
    <w:p w14:paraId="007C2A4B" w14:textId="77777777" w:rsidR="00F90BDC" w:rsidRDefault="00F90BDC"/>
    <w:p w14:paraId="366F3B90" w14:textId="77777777" w:rsidR="00F90BDC" w:rsidRDefault="00F90BDC">
      <w:r xmlns:w="http://schemas.openxmlformats.org/wordprocessingml/2006/main">
        <w:t xml:space="preserve">Йоан 9:34 Те в отговор му казаха: Ти цял си роден в грехове и ти ли ни учиш? И го изгониха.</w:t>
      </w:r>
    </w:p>
    <w:p w14:paraId="644CE59E" w14:textId="77777777" w:rsidR="00F90BDC" w:rsidRDefault="00F90BDC"/>
    <w:p w14:paraId="7511CFB0" w14:textId="77777777" w:rsidR="00F90BDC" w:rsidRDefault="00F90BDC">
      <w:r xmlns:w="http://schemas.openxmlformats.org/wordprocessingml/2006/main">
        <w:t xml:space="preserve">Религиозните водачи бяха толкова изпълнени с гордост и предразсъдъци, че изгониха един слепец само защото ги научи на нещо.</w:t>
      </w:r>
    </w:p>
    <w:p w14:paraId="4759855A" w14:textId="77777777" w:rsidR="00F90BDC" w:rsidRDefault="00F90BDC"/>
    <w:p w14:paraId="505DB59F" w14:textId="77777777" w:rsidR="00F90BDC" w:rsidRDefault="00F90BDC">
      <w:r xmlns:w="http://schemas.openxmlformats.org/wordprocessingml/2006/main">
        <w:t xml:space="preserve">1: Гордостта и предразсъдъците нямат място в Божието царство.</w:t>
      </w:r>
    </w:p>
    <w:p w14:paraId="360D6C21" w14:textId="77777777" w:rsidR="00F90BDC" w:rsidRDefault="00F90BDC"/>
    <w:p w14:paraId="3BF9FFE3" w14:textId="77777777" w:rsidR="00F90BDC" w:rsidRDefault="00F90BDC">
      <w:r xmlns:w="http://schemas.openxmlformats.org/wordprocessingml/2006/main">
        <w:t xml:space="preserve">2: Господ ни призовава да бъдем смирени и отворени за учене от другите.</w:t>
      </w:r>
    </w:p>
    <w:p w14:paraId="00DA6F66" w14:textId="77777777" w:rsidR="00F90BDC" w:rsidRDefault="00F90BDC"/>
    <w:p w14:paraId="56F05DEA" w14:textId="77777777" w:rsidR="00F90BDC" w:rsidRDefault="00F90BDC">
      <w:r xmlns:w="http://schemas.openxmlformats.org/wordprocessingml/2006/main">
        <w:t xml:space="preserve">1: Яков 4:6: „Но той дава повече благодат. Затова се казва: „Бог се противи на горделивите, а дава благодат на смирените.“</w:t>
      </w:r>
    </w:p>
    <w:p w14:paraId="5E4FCD3F" w14:textId="77777777" w:rsidR="00F90BDC" w:rsidRDefault="00F90BDC"/>
    <w:p w14:paraId="3681DD21" w14:textId="77777777" w:rsidR="00F90BDC" w:rsidRDefault="00F90BDC">
      <w:r xmlns:w="http://schemas.openxmlformats.org/wordprocessingml/2006/main">
        <w:t xml:space="preserve">2: Лука 18:14: „Казвам ви, този човек слезе у дома си оправдан, а не онзи. Защото всеки, който превъзнася себе си, ще бъде смирен, а който се смирява, ще бъде въздигнат.”</w:t>
      </w:r>
    </w:p>
    <w:p w14:paraId="2F0CFC67" w14:textId="77777777" w:rsidR="00F90BDC" w:rsidRDefault="00F90BDC"/>
    <w:p w14:paraId="203BC4DA" w14:textId="77777777" w:rsidR="00F90BDC" w:rsidRDefault="00F90BDC">
      <w:r xmlns:w="http://schemas.openxmlformats.org/wordprocessingml/2006/main">
        <w:t xml:space="preserve">Йоан 9:35 Исус чу, че го изгонили; и като го намери, рече му: Вярваш ли в Божия Син?</w:t>
      </w:r>
    </w:p>
    <w:p w14:paraId="2FFB92F9" w14:textId="77777777" w:rsidR="00F90BDC" w:rsidRDefault="00F90BDC"/>
    <w:p w14:paraId="614221A3" w14:textId="77777777" w:rsidR="00F90BDC" w:rsidRDefault="00F90BDC">
      <w:r xmlns:w="http://schemas.openxmlformats.org/wordprocessingml/2006/main">
        <w:t xml:space="preserve">Исус проявява милост към човек, който е бил изгонен от собствения си народ, и му предлага шанса да повярва в Него.</w:t>
      </w:r>
    </w:p>
    <w:p w14:paraId="4111597C" w14:textId="77777777" w:rsidR="00F90BDC" w:rsidRDefault="00F90BDC"/>
    <w:p w14:paraId="51A2B9C5" w14:textId="77777777" w:rsidR="00F90BDC" w:rsidRDefault="00F90BDC">
      <w:r xmlns:w="http://schemas.openxmlformats.org/wordprocessingml/2006/main">
        <w:t xml:space="preserve">1: Милостта на Исус е безусловна</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Вярвайте в Божия Син</w:t>
      </w:r>
    </w:p>
    <w:p w14:paraId="723F1BA8" w14:textId="77777777" w:rsidR="00F90BDC" w:rsidRDefault="00F90BDC"/>
    <w:p w14:paraId="7A14FD34" w14:textId="77777777" w:rsidR="00F90BDC" w:rsidRDefault="00F90BDC">
      <w:r xmlns:w="http://schemas.openxmlformats.org/wordprocessingml/2006/main">
        <w:t xml:space="preserve">1: Лука 6:36 – „Бъдете милосърдни, както вашият Отец е милосърден.“</w:t>
      </w:r>
    </w:p>
    <w:p w14:paraId="1242B9CA" w14:textId="77777777" w:rsidR="00F90BDC" w:rsidRDefault="00F90BDC"/>
    <w:p w14:paraId="24DE44A4" w14:textId="77777777" w:rsidR="00F90BDC" w:rsidRDefault="00F90BDC">
      <w:r xmlns:w="http://schemas.openxmlformats.org/wordprocessingml/2006/main">
        <w:t xml:space="preserve">2:1 Йоан 5:10-12 – „Който вярва в Божия Син, има свидетелството в себе си; който не вярва в Бога, Го е направил лъжец, защото не е повярвал в свидетелството, което Бог е дал за Своя Син ."</w:t>
      </w:r>
    </w:p>
    <w:p w14:paraId="7DFBFB46" w14:textId="77777777" w:rsidR="00F90BDC" w:rsidRDefault="00F90BDC"/>
    <w:p w14:paraId="46E3B95F" w14:textId="77777777" w:rsidR="00F90BDC" w:rsidRDefault="00F90BDC">
      <w:r xmlns:w="http://schemas.openxmlformats.org/wordprocessingml/2006/main">
        <w:t xml:space="preserve">Йоан 9:36 Той отговори и каза: Кой е Той, Господи, за да вярвам в Него?</w:t>
      </w:r>
    </w:p>
    <w:p w14:paraId="294B3E9D" w14:textId="77777777" w:rsidR="00F90BDC" w:rsidRDefault="00F90BDC"/>
    <w:p w14:paraId="46ADE35A" w14:textId="77777777" w:rsidR="00F90BDC" w:rsidRDefault="00F90BDC">
      <w:r xmlns:w="http://schemas.openxmlformats.org/wordprocessingml/2006/main">
        <w:t xml:space="preserve">Йоан 9:36 обобщава пасажа като въпрос, зададен от слепия човек, питайки кой е Исус, за да може да повярва в него.</w:t>
      </w:r>
    </w:p>
    <w:p w14:paraId="17F7D721" w14:textId="77777777" w:rsidR="00F90BDC" w:rsidRDefault="00F90BDC"/>
    <w:p w14:paraId="1A04C1E4" w14:textId="77777777" w:rsidR="00F90BDC" w:rsidRDefault="00F90BDC">
      <w:r xmlns:w="http://schemas.openxmlformats.org/wordprocessingml/2006/main">
        <w:t xml:space="preserve">1. Въпросът за вярата: Как знаем, че можем да вярваме в Исус?</w:t>
      </w:r>
    </w:p>
    <w:p w14:paraId="438F0472" w14:textId="77777777" w:rsidR="00F90BDC" w:rsidRDefault="00F90BDC"/>
    <w:p w14:paraId="60AA613A" w14:textId="77777777" w:rsidR="00F90BDC" w:rsidRDefault="00F90BDC">
      <w:r xmlns:w="http://schemas.openxmlformats.org/wordprocessingml/2006/main">
        <w:t xml:space="preserve">2. Разкриване на истината: Търсене на обещанията за Спасител</w:t>
      </w:r>
    </w:p>
    <w:p w14:paraId="0360E9C8" w14:textId="77777777" w:rsidR="00F90BDC" w:rsidRDefault="00F90BDC"/>
    <w:p w14:paraId="37F54CDD" w14:textId="77777777" w:rsidR="00F90BDC" w:rsidRDefault="00F90BDC">
      <w:r xmlns:w="http://schemas.openxmlformats.org/wordprocessingml/2006/main">
        <w:t xml:space="preserve">1. Римляни 10:17 – Вярата идва от слушане и слушане от Божието слово.</w:t>
      </w:r>
    </w:p>
    <w:p w14:paraId="58927E65" w14:textId="77777777" w:rsidR="00F90BDC" w:rsidRDefault="00F90BDC"/>
    <w:p w14:paraId="0707C6CE" w14:textId="77777777" w:rsidR="00F90BDC" w:rsidRDefault="00F90BDC">
      <w:r xmlns:w="http://schemas.openxmlformats.org/wordprocessingml/2006/main">
        <w:t xml:space="preserve">2. 1 Йоан 5:13 - Тези неща писах на вас, които вярвате в името на Божия Син; за да знаете, че имате вечен живот.</w:t>
      </w:r>
    </w:p>
    <w:p w14:paraId="506285B5" w14:textId="77777777" w:rsidR="00F90BDC" w:rsidRDefault="00F90BDC"/>
    <w:p w14:paraId="6EB0456C" w14:textId="77777777" w:rsidR="00F90BDC" w:rsidRDefault="00F90BDC">
      <w:r xmlns:w="http://schemas.openxmlformats.org/wordprocessingml/2006/main">
        <w:t xml:space="preserve">Йоан 9:37 И Исус му каза: И ти си го видял, и той е, който говори с теб.</w:t>
      </w:r>
    </w:p>
    <w:p w14:paraId="7B6423D0" w14:textId="77777777" w:rsidR="00F90BDC" w:rsidRDefault="00F90BDC"/>
    <w:p w14:paraId="4BBECBD6" w14:textId="77777777" w:rsidR="00F90BDC" w:rsidRDefault="00F90BDC">
      <w:r xmlns:w="http://schemas.openxmlformats.org/wordprocessingml/2006/main">
        <w:t xml:space="preserve">Този пасаж разкрива, че Исус се идентифицира с човек, роден сляп, и потвърждава самоличността си като този, който му говори.</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личната идентичност: Как да знаем кои сме ни помага да преодолеем слепотата</w:t>
      </w:r>
    </w:p>
    <w:p w14:paraId="06AB5547" w14:textId="77777777" w:rsidR="00F90BDC" w:rsidRDefault="00F90BDC"/>
    <w:p w14:paraId="75F32E13" w14:textId="77777777" w:rsidR="00F90BDC" w:rsidRDefault="00F90BDC">
      <w:r xmlns:w="http://schemas.openxmlformats.org/wordprocessingml/2006/main">
        <w:t xml:space="preserve">2. Исус разкрива своята идентичност: разпознаване и прегръщане на нашата истинска същност</w:t>
      </w:r>
    </w:p>
    <w:p w14:paraId="0D3B9254" w14:textId="77777777" w:rsidR="00F90BDC" w:rsidRDefault="00F90BDC"/>
    <w:p w14:paraId="41696B12" w14:textId="77777777" w:rsidR="00F90BDC" w:rsidRDefault="00F90BDC">
      <w:r xmlns:w="http://schemas.openxmlformats.org/wordprocessingml/2006/main">
        <w:t xml:space="preserve">1. Римляни 8:37-39 – Не, във всички тези неща ние сме повече от победители чрез Онзи,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14:paraId="043D611E" w14:textId="77777777" w:rsidR="00F90BDC" w:rsidRDefault="00F90BDC"/>
    <w:p w14:paraId="41C36BA1" w14:textId="77777777" w:rsidR="00F90BDC" w:rsidRDefault="00F90BDC">
      <w:r xmlns:w="http://schemas.openxmlformats.org/wordprocessingml/2006/main">
        <w:t xml:space="preserve">2. Изход 33:14 – Господ отговори: „Моето присъствие ще върви с теб и ще те успокоя.“</w:t>
      </w:r>
    </w:p>
    <w:p w14:paraId="0104CE04" w14:textId="77777777" w:rsidR="00F90BDC" w:rsidRDefault="00F90BDC"/>
    <w:p w14:paraId="306030B8" w14:textId="77777777" w:rsidR="00F90BDC" w:rsidRDefault="00F90BDC">
      <w:r xmlns:w="http://schemas.openxmlformats.org/wordprocessingml/2006/main">
        <w:t xml:space="preserve">Йоан 9:38 И той каза: Господи, вярвам. И той го боготвореше.</w:t>
      </w:r>
    </w:p>
    <w:p w14:paraId="7539BE56" w14:textId="77777777" w:rsidR="00F90BDC" w:rsidRDefault="00F90BDC"/>
    <w:p w14:paraId="4347D720" w14:textId="77777777" w:rsidR="00F90BDC" w:rsidRDefault="00F90BDC">
      <w:r xmlns:w="http://schemas.openxmlformats.org/wordprocessingml/2006/main">
        <w:t xml:space="preserve">Йоан демонстрира вяра, като се покланя на Исус в този стих.</w:t>
      </w:r>
    </w:p>
    <w:p w14:paraId="3614BBD2" w14:textId="77777777" w:rsidR="00F90BDC" w:rsidRDefault="00F90BDC"/>
    <w:p w14:paraId="54762EEB" w14:textId="77777777" w:rsidR="00F90BDC" w:rsidRDefault="00F90BDC">
      <w:r xmlns:w="http://schemas.openxmlformats.org/wordprocessingml/2006/main">
        <w:t xml:space="preserve">1. Силата на вярата - Изследване на силата на вярата чрез примера на Йоан, който се покланя на Исус.</w:t>
      </w:r>
    </w:p>
    <w:p w14:paraId="54F2E016" w14:textId="77777777" w:rsidR="00F90BDC" w:rsidRDefault="00F90BDC"/>
    <w:p w14:paraId="048B895B" w14:textId="77777777" w:rsidR="00F90BDC" w:rsidRDefault="00F90BDC">
      <w:r xmlns:w="http://schemas.openxmlformats.org/wordprocessingml/2006/main">
        <w:t xml:space="preserve">2. Израстване във вяра – Научаване как можем да растем във вяра чрез примера на Йоан, който се покланя на Исус.</w:t>
      </w:r>
    </w:p>
    <w:p w14:paraId="782127F8" w14:textId="77777777" w:rsidR="00F90BDC" w:rsidRDefault="00F90BDC"/>
    <w:p w14:paraId="2B0752FA"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5306FA4A" w14:textId="77777777" w:rsidR="00F90BDC" w:rsidRDefault="00F90BDC"/>
    <w:p w14:paraId="4DBCCEEF" w14:textId="77777777" w:rsidR="00F90BDC" w:rsidRDefault="00F90BDC">
      <w:r xmlns:w="http://schemas.openxmlformats.org/wordprocessingml/2006/main">
        <w:t xml:space="preserve">2. Римляни 10:17 – „И така, вярата идва от чутото, а чутото идва чрез вестта за Христос.“</w:t>
      </w:r>
    </w:p>
    <w:p w14:paraId="5F5B8FCC" w14:textId="77777777" w:rsidR="00F90BDC" w:rsidRDefault="00F90BDC"/>
    <w:p w14:paraId="56A8714E" w14:textId="77777777" w:rsidR="00F90BDC" w:rsidRDefault="00F90BDC">
      <w:r xmlns:w="http://schemas.openxmlformats.org/wordprocessingml/2006/main">
        <w:t xml:space="preserve">Йоан 9:39 И Исус каза: За съд дойдох на този свят, за да видят невиждащите; и че виждащите могат да станат слепи.</w:t>
      </w:r>
    </w:p>
    <w:p w14:paraId="170FA244" w14:textId="77777777" w:rsidR="00F90BDC" w:rsidRDefault="00F90BDC"/>
    <w:p w14:paraId="4DD0D7E1" w14:textId="77777777" w:rsidR="00F90BDC" w:rsidRDefault="00F90BDC">
      <w:r xmlns:w="http://schemas.openxmlformats.org/wordprocessingml/2006/main">
        <w:t xml:space="preserve">Исус дойде на света, за да съди онези, които са заслепени от греха и да отвори очите на онези, които са „слепи“.</w:t>
      </w:r>
    </w:p>
    <w:p w14:paraId="5FF6B006" w14:textId="77777777" w:rsidR="00F90BDC" w:rsidRDefault="00F90BDC"/>
    <w:p w14:paraId="15CBB57E" w14:textId="77777777" w:rsidR="00F90BDC" w:rsidRDefault="00F90BDC">
      <w:r xmlns:w="http://schemas.openxmlformats.org/wordprocessingml/2006/main">
        <w:t xml:space="preserve">1: Исус е Светлината на света.</w:t>
      </w:r>
    </w:p>
    <w:p w14:paraId="42FE580C" w14:textId="77777777" w:rsidR="00F90BDC" w:rsidRDefault="00F90BDC"/>
    <w:p w14:paraId="3284A3D2" w14:textId="77777777" w:rsidR="00F90BDC" w:rsidRDefault="00F90BDC">
      <w:r xmlns:w="http://schemas.openxmlformats.org/wordprocessingml/2006/main">
        <w:t xml:space="preserve">2: Божият съд е справедлив.</w:t>
      </w:r>
    </w:p>
    <w:p w14:paraId="258D7280" w14:textId="77777777" w:rsidR="00F90BDC" w:rsidRDefault="00F90BDC"/>
    <w:p w14:paraId="3E6E6FB8" w14:textId="77777777" w:rsidR="00F90BDC" w:rsidRDefault="00F90BDC">
      <w:r xmlns:w="http://schemas.openxmlformats.org/wordprocessingml/2006/main">
        <w:t xml:space="preserve">1: Исая 9:2 - Народът, който ходи в тъмнина, видя голяма светлина; над тях свети светлината, които живеят в земята на смъртната сянка.</w:t>
      </w:r>
    </w:p>
    <w:p w14:paraId="2DC0A9CE" w14:textId="77777777" w:rsidR="00F90BDC" w:rsidRDefault="00F90BDC"/>
    <w:p w14:paraId="533F1402" w14:textId="77777777" w:rsidR="00F90BDC" w:rsidRDefault="00F90BDC">
      <w:r xmlns:w="http://schemas.openxmlformats.org/wordprocessingml/2006/main">
        <w:t xml:space="preserve">2: Йоан 12:46 - Аз дойдох като светлина на света, така че нито един, който вярва в Мене, да не остане в тъмнина.</w:t>
      </w:r>
    </w:p>
    <w:p w14:paraId="35EF7834" w14:textId="77777777" w:rsidR="00F90BDC" w:rsidRDefault="00F90BDC"/>
    <w:p w14:paraId="3EE336D0" w14:textId="77777777" w:rsidR="00F90BDC" w:rsidRDefault="00F90BDC">
      <w:r xmlns:w="http://schemas.openxmlformats.org/wordprocessingml/2006/main">
        <w:t xml:space="preserve">Йоан 9:40 И някои от фарисеите, които бяха с Него, чуха тези думи, и Му казаха: И ние ли сме слепи?</w:t>
      </w:r>
    </w:p>
    <w:p w14:paraId="2DBA8DD3" w14:textId="77777777" w:rsidR="00F90BDC" w:rsidRDefault="00F90BDC"/>
    <w:p w14:paraId="68DF9D55" w14:textId="77777777" w:rsidR="00F90BDC" w:rsidRDefault="00F90BDC">
      <w:r xmlns:w="http://schemas.openxmlformats.org/wordprocessingml/2006/main">
        <w:t xml:space="preserve">Исус учеше фарисеите за духовната слепота и те реагираха, като попитаха дали и те са слепи.</w:t>
      </w:r>
    </w:p>
    <w:p w14:paraId="65A3C33B" w14:textId="77777777" w:rsidR="00F90BDC" w:rsidRDefault="00F90BDC"/>
    <w:p w14:paraId="5685AA37" w14:textId="77777777" w:rsidR="00F90BDC" w:rsidRDefault="00F90BDC">
      <w:r xmlns:w="http://schemas.openxmlformats.org/wordprocessingml/2006/main">
        <w:t xml:space="preserve">1. Опасността от духовна слепота</w:t>
      </w:r>
    </w:p>
    <w:p w14:paraId="60DFDC84" w14:textId="77777777" w:rsidR="00F90BDC" w:rsidRDefault="00F90BDC"/>
    <w:p w14:paraId="071B9A4F" w14:textId="77777777" w:rsidR="00F90BDC" w:rsidRDefault="00F90BDC">
      <w:r xmlns:w="http://schemas.openxmlformats.org/wordprocessingml/2006/main">
        <w:t xml:space="preserve">2. Призив към саморефлексия</w:t>
      </w:r>
    </w:p>
    <w:p w14:paraId="48FB80D2" w14:textId="77777777" w:rsidR="00F90BDC" w:rsidRDefault="00F90BDC"/>
    <w:p w14:paraId="7389D400" w14:textId="77777777" w:rsidR="00F90BDC" w:rsidRDefault="00F90BDC">
      <w:r xmlns:w="http://schemas.openxmlformats.org/wordprocessingml/2006/main">
        <w:t xml:space="preserve">1. Исая 6:9-10 – Разберете със сърцето им и се обърнете към Господ, за да ги изцели.</w:t>
      </w:r>
    </w:p>
    <w:p w14:paraId="0996EA6E" w14:textId="77777777" w:rsidR="00F90BDC" w:rsidRDefault="00F90BDC"/>
    <w:p w14:paraId="7DAC3D1F" w14:textId="77777777" w:rsidR="00F90BDC" w:rsidRDefault="00F90BDC">
      <w:r xmlns:w="http://schemas.openxmlformats.org/wordprocessingml/2006/main">
        <w:t xml:space="preserve">2. Матей 13:13-15 – притчата на Исус за сеяча и онези, които имат очи, но не виждат.</w:t>
      </w:r>
    </w:p>
    <w:p w14:paraId="53B1D32F" w14:textId="77777777" w:rsidR="00F90BDC" w:rsidRDefault="00F90BDC"/>
    <w:p w14:paraId="67FF94E7" w14:textId="77777777" w:rsidR="00F90BDC" w:rsidRDefault="00F90BDC">
      <w:r xmlns:w="http://schemas.openxmlformats.org/wordprocessingml/2006/main">
        <w:t xml:space="preserve">Йоан 9:41 Исус им каза: Ако бяхте слепи, нямаше да имате грях; но сега казвате: Виждаме; затова вашият грях остава.</w:t>
      </w:r>
    </w:p>
    <w:p w14:paraId="53005229" w14:textId="77777777" w:rsidR="00F90BDC" w:rsidRDefault="00F90BDC"/>
    <w:p w14:paraId="4E5CCC7B" w14:textId="77777777" w:rsidR="00F90BDC" w:rsidRDefault="00F90BDC">
      <w:r xmlns:w="http://schemas.openxmlformats.org/wordprocessingml/2006/main">
        <w:t xml:space="preserve">Исус предизвиква фарисеите, които казват, че могат да виждат, като посочва, че ако бяха слепи, нямаше да имат грях.</w:t>
      </w:r>
    </w:p>
    <w:p w14:paraId="591D5F80" w14:textId="77777777" w:rsidR="00F90BDC" w:rsidRDefault="00F90BDC"/>
    <w:p w14:paraId="56E5A304" w14:textId="77777777" w:rsidR="00F90BDC" w:rsidRDefault="00F90BDC">
      <w:r xmlns:w="http://schemas.openxmlformats.org/wordprocessingml/2006/main">
        <w:t xml:space="preserve">1. „Слепотата на гордостта“ – Изследване как гордостта може да ни попречи да видим истината и как смирението може да ни помогне да растем във вярата си.</w:t>
      </w:r>
    </w:p>
    <w:p w14:paraId="42ABB169" w14:textId="77777777" w:rsidR="00F90BDC" w:rsidRDefault="00F90BDC"/>
    <w:p w14:paraId="4FC1E4A2" w14:textId="77777777" w:rsidR="00F90BDC" w:rsidRDefault="00F90BDC">
      <w:r xmlns:w="http://schemas.openxmlformats.org/wordprocessingml/2006/main">
        <w:t xml:space="preserve">2. „Виждане с духовни очи“ – Изследване на важността на разпознаването на истината с очите на вярата, а не просто с нашето физическо зрение.</w:t>
      </w:r>
    </w:p>
    <w:p w14:paraId="5C6CEC5F" w14:textId="77777777" w:rsidR="00F90BDC" w:rsidRDefault="00F90BDC"/>
    <w:p w14:paraId="59B4EA54" w14:textId="77777777" w:rsidR="00F90BDC" w:rsidRDefault="00F90BDC">
      <w:r xmlns:w="http://schemas.openxmlformats.org/wordprocessingml/2006/main">
        <w:t xml:space="preserve">1. Яков 4:6 – „Бог се противи на горделивите, но дава благодат на смирените.“</w:t>
      </w:r>
    </w:p>
    <w:p w14:paraId="0C8E6EFD" w14:textId="77777777" w:rsidR="00F90BDC" w:rsidRDefault="00F90BDC"/>
    <w:p w14:paraId="4F44848D"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129DE83F" w14:textId="77777777" w:rsidR="00F90BDC" w:rsidRDefault="00F90BDC"/>
    <w:p w14:paraId="071B2197" w14:textId="77777777" w:rsidR="00F90BDC" w:rsidRDefault="00F90BDC">
      <w:r xmlns:w="http://schemas.openxmlformats.org/wordprocessingml/2006/main">
        <w:t xml:space="preserve">Йоан 10 разказва метафората на Исус за Добрия пастир, Неговото изказване за връзката Му с Неговите последователи и продължаващото разделение относно Неговата самоличност.</w:t>
      </w:r>
    </w:p>
    <w:p w14:paraId="36E457C7" w14:textId="77777777" w:rsidR="00F90BDC" w:rsidRDefault="00F90BDC"/>
    <w:p w14:paraId="7108476B" w14:textId="77777777" w:rsidR="00F90BDC" w:rsidRDefault="00F90BDC">
      <w:r xmlns:w="http://schemas.openxmlformats.org/wordprocessingml/2006/main">
        <w:t xml:space="preserve">1-ви абзац: Главата започва с това, че Исус се представя и като портата за овцете, и като добрия пастир. Той критикува онези, които влизат в кошарата по друг начин освен през портата, като крадци и разбойници. Овцете Го следват, защото разпознават гласа Му, но никога няма да последват непознат. Като добър пастир, Той познава овцете Си и полага живота си за тях доброволно, за разлика от наемника, който изоставя овцете при вида на вълка (Йоан 10:1-18).</w:t>
      </w:r>
    </w:p>
    <w:p w14:paraId="65A8D87E" w14:textId="77777777" w:rsidR="00F90BDC" w:rsidRDefault="00F90BDC"/>
    <w:p w14:paraId="19864719" w14:textId="77777777" w:rsidR="00F90BDC" w:rsidRDefault="00F90BDC">
      <w:r xmlns:w="http://schemas.openxmlformats.org/wordprocessingml/2006/main">
        <w:t xml:space="preserve">2-ри абзац: Това учение предизвика разделение сред евреите, някои казваха, че е бил обладан от демони, други питаха как може демонът да отвори очи, да ослепее. По време на освещаването на празника в </w:t>
      </w:r>
      <w:r xmlns:w="http://schemas.openxmlformats.org/wordprocessingml/2006/main">
        <w:lastRenderedPageBreak xmlns:w="http://schemas.openxmlformats.org/wordprocessingml/2006/main"/>
      </w:r>
      <w:r xmlns:w="http://schemas.openxmlformats.org/wordprocessingml/2006/main">
        <w:t xml:space="preserve">Ерусалим през зимата Исус се разхождаше в дворовете на храма Соломоновата колонада, където евреите, събрани около него, го попитаха колко дълго ще ни държиш в напрежение? Ако ти си Месия, кажи ни ясно.' В отговор Той посочи, че им е казал, но те не вярват, че делата дали името на Отец свидетелства за Него, но те не вярват, защото не са негови овце, които слушат гласа му, знаят ги, дай им вечен живот, никога не загивай, никой не ги грабва от ръката на Отец (Йоан 10:19-30).</w:t>
      </w:r>
    </w:p>
    <w:p w14:paraId="4F623E15" w14:textId="77777777" w:rsidR="00F90BDC" w:rsidRDefault="00F90BDC"/>
    <w:p w14:paraId="06F487B8" w14:textId="77777777" w:rsidR="00F90BDC" w:rsidRDefault="00F90BDC">
      <w:r xmlns:w="http://schemas.openxmlformats.org/wordprocessingml/2006/main">
        <w:t xml:space="preserve">3-ти абзац: След тази беседа Исус заяви единство с Бог Отец „Аз, Отец, съм едно.“ Това накара евреите да вдигнат камъни, да го убият с камъни отново богохулство, твърдейки, че е Бог, докато просто отговорът на човека посочи, че работи, изпълнявайки името Отец, свидетелствайте за Него, но ако не вярвате, работи, най-малко вярвайте в чудеса, така че може да разберете, че Отец е в мен, Аз съм в Отец, който води друг неуспешен опит за арест След това се оттегли отново в района от другата страна на Йордания, където Йоан кръщаваше на първо място, мнозина дойдоха при него, вярвайки, че там казаха, че „Йоан не направи никакъв знак, всичко, което Йоан каза за този човек, беше истина.“ (Йоан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Йоан 10:1 Истина, истина ви казвам, който не влиза през вратата в кошарата, а се изкачва от другаде, той е крадец и разбойник.</w:t>
      </w:r>
    </w:p>
    <w:p w14:paraId="2184AA9C" w14:textId="77777777" w:rsidR="00F90BDC" w:rsidRDefault="00F90BDC"/>
    <w:p w14:paraId="7991E62E" w14:textId="77777777" w:rsidR="00F90BDC" w:rsidRDefault="00F90BDC">
      <w:r xmlns:w="http://schemas.openxmlformats.org/wordprocessingml/2006/main">
        <w:t xml:space="preserve">Исус предупреждава срещу фалшивите учители, които се опитват да отклонят хората от истинската вяра. 1: Трябва да се пазим от фалшиви учители и да се придържаме към Божието Слово. 2: Трябва да търсим истината и да не се заблуждаваме с лукави думи. 1: Еремия 29:11, „Защото знам плановете, които имам за вас, заявява Господ, планове за благополучие, а не за зло, за да ви дам бъдеще и надежда.“ 2: 1 Петрово 5:8, „Бъдете трезви; бъдете бдителни. Вашият противник, дяволът, обикаля като ревящ лъв и търси кого да погълне.“</w:t>
      </w:r>
    </w:p>
    <w:p w14:paraId="6D3865CC" w14:textId="77777777" w:rsidR="00F90BDC" w:rsidRDefault="00F90BDC"/>
    <w:p w14:paraId="27A64350" w14:textId="77777777" w:rsidR="00F90BDC" w:rsidRDefault="00F90BDC">
      <w:r xmlns:w="http://schemas.openxmlformats.org/wordprocessingml/2006/main">
        <w:t xml:space="preserve">Йоан 10:2 Но който влиза през вратата, е пастир на овцете.</w:t>
      </w:r>
    </w:p>
    <w:p w14:paraId="307125CF" w14:textId="77777777" w:rsidR="00F90BDC" w:rsidRDefault="00F90BDC"/>
    <w:p w14:paraId="7FC4568E" w14:textId="77777777" w:rsidR="00F90BDC" w:rsidRDefault="00F90BDC">
      <w:r xmlns:w="http://schemas.openxmlformats.org/wordprocessingml/2006/main">
        <w:t xml:space="preserve">Пасажът говори за овчаря, който влиза през вратата, за да гледа овцете.</w:t>
      </w:r>
    </w:p>
    <w:p w14:paraId="2A39760E" w14:textId="77777777" w:rsidR="00F90BDC" w:rsidRDefault="00F90BDC"/>
    <w:p w14:paraId="7972C349" w14:textId="77777777" w:rsidR="00F90BDC" w:rsidRDefault="00F90BDC">
      <w:r xmlns:w="http://schemas.openxmlformats.org/wordprocessingml/2006/main">
        <w:t xml:space="preserve">1. Призовани сме да бъдем верни пастири на стадото си, защитавайки ги със същата грижа, с която пастирът се грижи за своите овце.</w:t>
      </w:r>
    </w:p>
    <w:p w14:paraId="42BABD4F" w14:textId="77777777" w:rsidR="00F90BDC" w:rsidRDefault="00F90BDC"/>
    <w:p w14:paraId="10FD47DC" w14:textId="77777777" w:rsidR="00F90BDC" w:rsidRDefault="00F90BDC">
      <w:r xmlns:w="http://schemas.openxmlformats.org/wordprocessingml/2006/main">
        <w:t xml:space="preserve">2. Следването на Христос означава, че трябва да се стремим да бъдем смирени и нежни пастири, водещи пътя със същото състрадание и разбиране, както и той.</w:t>
      </w:r>
    </w:p>
    <w:p w14:paraId="5FBA7353" w14:textId="77777777" w:rsidR="00F90BDC" w:rsidRDefault="00F90BDC"/>
    <w:p w14:paraId="0EE71E08" w14:textId="77777777" w:rsidR="00F90BDC" w:rsidRDefault="00F90BDC">
      <w:r xmlns:w="http://schemas.openxmlformats.org/wordprocessingml/2006/main">
        <w:t xml:space="preserve">1. 1 Петър 5:2-3 „Бъдете пастири на Божието стадо, което е под ваша грижа, като бдите над него – не защото трябва, а защото желаете, както Бог иска да бъдете; не преследващи нечестни печалби, а нетърпеливи да служат; не властвайте над поверените си, но бъдете пример на стадото.</w:t>
      </w:r>
    </w:p>
    <w:p w14:paraId="5377DB71" w14:textId="77777777" w:rsidR="00F90BDC" w:rsidRDefault="00F90BDC"/>
    <w:p w14:paraId="382A6348" w14:textId="77777777" w:rsidR="00F90BDC" w:rsidRDefault="00F90BDC">
      <w:r xmlns:w="http://schemas.openxmlformats.org/wordprocessingml/2006/main">
        <w:t xml:space="preserve">2. Псалм 23:1 „Господ е мой пастир, нищо не ми липсва.“</w:t>
      </w:r>
    </w:p>
    <w:p w14:paraId="4D2F83D8" w14:textId="77777777" w:rsidR="00F90BDC" w:rsidRDefault="00F90BDC"/>
    <w:p w14:paraId="32E1C245" w14:textId="77777777" w:rsidR="00F90BDC" w:rsidRDefault="00F90BDC">
      <w:r xmlns:w="http://schemas.openxmlformats.org/wordprocessingml/2006/main">
        <w:t xml:space="preserve">Йоан 10:3 Нему портиерът отваря; и овцете слушат гласа му; и той вика собствените си овце по име и ги извежда.</w:t>
      </w:r>
    </w:p>
    <w:p w14:paraId="19E6B1E0" w14:textId="77777777" w:rsidR="00F90BDC" w:rsidRDefault="00F90BDC"/>
    <w:p w14:paraId="4242ABED" w14:textId="77777777" w:rsidR="00F90BDC" w:rsidRDefault="00F90BDC">
      <w:r xmlns:w="http://schemas.openxmlformats.org/wordprocessingml/2006/main">
        <w:t xml:space="preserve">Добрият пастир призовава овцете Си по име и ги извежда.</w:t>
      </w:r>
    </w:p>
    <w:p w14:paraId="12CA7CDD" w14:textId="77777777" w:rsidR="00F90BDC" w:rsidRDefault="00F90BDC"/>
    <w:p w14:paraId="7D24F4FC" w14:textId="77777777" w:rsidR="00F90BDC" w:rsidRDefault="00F90BDC">
      <w:r xmlns:w="http://schemas.openxmlformats.org/wordprocessingml/2006/main">
        <w:t xml:space="preserve">1. Пастирът, който ни познава по име</w:t>
      </w:r>
    </w:p>
    <w:p w14:paraId="0DD76B6D" w14:textId="77777777" w:rsidR="00F90BDC" w:rsidRDefault="00F90BDC"/>
    <w:p w14:paraId="1C40DC16" w14:textId="77777777" w:rsidR="00F90BDC" w:rsidRDefault="00F90BDC">
      <w:r xmlns:w="http://schemas.openxmlformats.org/wordprocessingml/2006/main">
        <w:t xml:space="preserve">2. Следване на призива на пастира</w:t>
      </w:r>
    </w:p>
    <w:p w14:paraId="7F480743" w14:textId="77777777" w:rsidR="00F90BDC" w:rsidRDefault="00F90BDC"/>
    <w:p w14:paraId="094B9C4A" w14:textId="77777777" w:rsidR="00F90BDC" w:rsidRDefault="00F90BDC">
      <w:r xmlns:w="http://schemas.openxmlformats.org/wordprocessingml/2006/main">
        <w:t xml:space="preserve">1. Исая 40:11 Той ще пасе стадото Си като пастир; ще събира агнетата с ръката си и ще ги носи в пазвата си, и ще води кротко дойните.</w:t>
      </w:r>
    </w:p>
    <w:p w14:paraId="34B77B9B" w14:textId="77777777" w:rsidR="00F90BDC" w:rsidRDefault="00F90BDC"/>
    <w:p w14:paraId="7E0DB00A" w14:textId="77777777" w:rsidR="00F90BDC" w:rsidRDefault="00F90BDC">
      <w:r xmlns:w="http://schemas.openxmlformats.org/wordprocessingml/2006/main">
        <w:t xml:space="preserve">2. Матей 18:12-14 Какво мислите? Ако човек има сто овце и една от тях се е заблудила, не оставя ли деветдесет и деветте в планините и не тръгва да търси заблудената? И ако го намери, наистина ви казвам, той се радва за него повече, отколкото за деветдесет и деветте, които никога не са се заблудили. Така че не е волята на моя Отец, който е на небесата, нито един от тези малките да загине.</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10:4 И когато изведе своите овце, той върви пред тях и овцете го следват, защото познават гласа му.</w:t>
      </w:r>
    </w:p>
    <w:p w14:paraId="6438B795" w14:textId="77777777" w:rsidR="00F90BDC" w:rsidRDefault="00F90BDC"/>
    <w:p w14:paraId="6EE7AD76" w14:textId="77777777" w:rsidR="00F90BDC" w:rsidRDefault="00F90BDC">
      <w:r xmlns:w="http://schemas.openxmlformats.org/wordprocessingml/2006/main">
        <w:t xml:space="preserve">Пасажът говори за това как Исус води овцете Си и те разпознават гласа Му и Го следват.</w:t>
      </w:r>
    </w:p>
    <w:p w14:paraId="48F67C01" w14:textId="77777777" w:rsidR="00F90BDC" w:rsidRDefault="00F90BDC"/>
    <w:p w14:paraId="3300212F" w14:textId="77777777" w:rsidR="00F90BDC" w:rsidRDefault="00F90BDC">
      <w:r xmlns:w="http://schemas.openxmlformats.org/wordprocessingml/2006/main">
        <w:t xml:space="preserve">1: Исус е добрият пастир, който води и се грижи за овцете си</w:t>
      </w:r>
    </w:p>
    <w:p w14:paraId="2705D45A" w14:textId="77777777" w:rsidR="00F90BDC" w:rsidRDefault="00F90BDC"/>
    <w:p w14:paraId="25B05717" w14:textId="77777777" w:rsidR="00F90BDC" w:rsidRDefault="00F90BDC">
      <w:r xmlns:w="http://schemas.openxmlformats.org/wordprocessingml/2006/main">
        <w:t xml:space="preserve">2: Гласът на Исус е разпознаваем и следван от Неговите овце</w:t>
      </w:r>
    </w:p>
    <w:p w14:paraId="7909D163" w14:textId="77777777" w:rsidR="00F90BDC" w:rsidRDefault="00F90BDC"/>
    <w:p w14:paraId="08B2C079" w14:textId="77777777" w:rsidR="00F90BDC" w:rsidRDefault="00F90BDC">
      <w:r xmlns:w="http://schemas.openxmlformats.org/wordprocessingml/2006/main">
        <w:t xml:space="preserve">1: Псалм 23:1, „Господ е пастир мой, няма да имам нужда“.</w:t>
      </w:r>
    </w:p>
    <w:p w14:paraId="4C8E9F06" w14:textId="77777777" w:rsidR="00F90BDC" w:rsidRDefault="00F90BDC"/>
    <w:p w14:paraId="16778472" w14:textId="77777777" w:rsidR="00F90BDC" w:rsidRDefault="00F90BDC">
      <w:r xmlns:w="http://schemas.openxmlformats.org/wordprocessingml/2006/main">
        <w:t xml:space="preserve">2: Матей 11:28-30,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14:paraId="0220C609" w14:textId="77777777" w:rsidR="00F90BDC" w:rsidRDefault="00F90BDC"/>
    <w:p w14:paraId="3E59F8B9" w14:textId="77777777" w:rsidR="00F90BDC" w:rsidRDefault="00F90BDC">
      <w:r xmlns:w="http://schemas.openxmlformats.org/wordprocessingml/2006/main">
        <w:t xml:space="preserve">Йоан 10:5 А чужденец няма да последват, но ще побягнат от него, защото не познават гласа на чужденци.</w:t>
      </w:r>
    </w:p>
    <w:p w14:paraId="1CA7A68E" w14:textId="77777777" w:rsidR="00F90BDC" w:rsidRDefault="00F90BDC"/>
    <w:p w14:paraId="66AD5BCB" w14:textId="77777777" w:rsidR="00F90BDC" w:rsidRDefault="00F90BDC">
      <w:r xmlns:w="http://schemas.openxmlformats.org/wordprocessingml/2006/main">
        <w:t xml:space="preserve">Хората няма вероятност да следват онези, които не познават, тъй като не са запознати с гласа им.</w:t>
      </w:r>
    </w:p>
    <w:p w14:paraId="23A75C28" w14:textId="77777777" w:rsidR="00F90BDC" w:rsidRDefault="00F90BDC"/>
    <w:p w14:paraId="6687231A" w14:textId="77777777" w:rsidR="00F90BDC" w:rsidRDefault="00F90BDC">
      <w:r xmlns:w="http://schemas.openxmlformats.org/wordprocessingml/2006/main">
        <w:t xml:space="preserve">1. Силата на познаването – По-вероятно е да слушаме и следваме хората, които познаваме, отколкото тези, които не познаваме.</w:t>
      </w:r>
    </w:p>
    <w:p w14:paraId="695A7B9A" w14:textId="77777777" w:rsidR="00F90BDC" w:rsidRDefault="00F90BDC"/>
    <w:p w14:paraId="4F44B702" w14:textId="77777777" w:rsidR="00F90BDC" w:rsidRDefault="00F90BDC">
      <w:r xmlns:w="http://schemas.openxmlformats.org/wordprocessingml/2006/main">
        <w:t xml:space="preserve">2. Важността на познаването на Бог – Трябва да се стремим да познаваме Бог по-дълбоко, за да можем да следваме гласа Му по-отблизо.</w:t>
      </w:r>
    </w:p>
    <w:p w14:paraId="1A2DAF6E" w14:textId="77777777" w:rsidR="00F90BDC" w:rsidRDefault="00F90BDC"/>
    <w:p w14:paraId="65AFD16C" w14:textId="77777777" w:rsidR="00F90BDC" w:rsidRDefault="00F90BDC">
      <w:r xmlns:w="http://schemas.openxmlformats.org/wordprocessingml/2006/main">
        <w:t xml:space="preserve">1. Деяния 2:42 – И те се посветиха на учението на апостолите и на общението, на разчупването на хляба и на молитвите.</w:t>
      </w:r>
    </w:p>
    <w:p w14:paraId="2501FA7F" w14:textId="77777777" w:rsidR="00F90BDC" w:rsidRDefault="00F90BDC"/>
    <w:p w14:paraId="57F3A0F1" w14:textId="77777777" w:rsidR="00F90BDC" w:rsidRDefault="00F90BDC">
      <w:r xmlns:w="http://schemas.openxmlformats.org/wordprocessingml/2006/main">
        <w:t xml:space="preserve">2. Йоан 8:32 – И ще познаете истината и истината ще ви направи свободни.</w:t>
      </w:r>
    </w:p>
    <w:p w14:paraId="38723057" w14:textId="77777777" w:rsidR="00F90BDC" w:rsidRDefault="00F90BDC"/>
    <w:p w14:paraId="0FB55DF0" w14:textId="77777777" w:rsidR="00F90BDC" w:rsidRDefault="00F90BDC">
      <w:r xmlns:w="http://schemas.openxmlformats.org/wordprocessingml/2006/main">
        <w:t xml:space="preserve">Йоан 10:6 Тази притча им каза Исус; но те не разбраха какви са нещата, които им говори.</w:t>
      </w:r>
    </w:p>
    <w:p w14:paraId="3BE17BFB" w14:textId="77777777" w:rsidR="00F90BDC" w:rsidRDefault="00F90BDC"/>
    <w:p w14:paraId="545E2413" w14:textId="77777777" w:rsidR="00F90BDC" w:rsidRDefault="00F90BDC">
      <w:r xmlns:w="http://schemas.openxmlformats.org/wordprocessingml/2006/main">
        <w:t xml:space="preserve">Исус даде притча на хората, но те не разбраха какво казва.</w:t>
      </w:r>
    </w:p>
    <w:p w14:paraId="3A9AC937" w14:textId="77777777" w:rsidR="00F90BDC" w:rsidRDefault="00F90BDC"/>
    <w:p w14:paraId="5F26146D" w14:textId="77777777" w:rsidR="00F90BDC" w:rsidRDefault="00F90BDC">
      <w:r xmlns:w="http://schemas.openxmlformats.org/wordprocessingml/2006/main">
        <w:t xml:space="preserve">1. Притчата за Исус: Разкриване на Божието Слово</w:t>
      </w:r>
    </w:p>
    <w:p w14:paraId="52EA8472" w14:textId="77777777" w:rsidR="00F90BDC" w:rsidRDefault="00F90BDC"/>
    <w:p w14:paraId="09E7E402" w14:textId="77777777" w:rsidR="00F90BDC" w:rsidRDefault="00F90BDC">
      <w:r xmlns:w="http://schemas.openxmlformats.org/wordprocessingml/2006/main">
        <w:t xml:space="preserve">2. Как да тълкуваме притчи: разбиране на значението на думите на Исус</w:t>
      </w:r>
    </w:p>
    <w:p w14:paraId="2022C4FE" w14:textId="77777777" w:rsidR="00F90BDC" w:rsidRDefault="00F90BDC"/>
    <w:p w14:paraId="70EC1AD0" w14:textId="77777777" w:rsidR="00F90BDC" w:rsidRDefault="00F90BDC">
      <w:r xmlns:w="http://schemas.openxmlformats.org/wordprocessingml/2006/main">
        <w:t xml:space="preserve">1. Псалм 119:105-106: „Твоето слово е светилник за нозете ми и светлина за пътеката ми. Заклех се и я потвърдих, да пазя праведните ти правила.“</w:t>
      </w:r>
    </w:p>
    <w:p w14:paraId="2CCD95E6" w14:textId="77777777" w:rsidR="00F90BDC" w:rsidRDefault="00F90BDC"/>
    <w:p w14:paraId="65FC679A" w14:textId="77777777" w:rsidR="00F90BDC" w:rsidRDefault="00F90BDC">
      <w:r xmlns:w="http://schemas.openxmlformats.org/wordprocessingml/2006/main">
        <w:t xml:space="preserve">2. Притчи 2:1-5: „Сине мой, ако приемеш думите ми и съхраниш със себе си заповедите ми, като внимаваш ухото си към мъдростта и наклониш сърцето си към разум; да, ако извикаш за прозрение и издигнеш своя глас за разум, ако го търсиш като сребро и го търсиш като скрити съкровища, тогава ще разбереш страха от Господа и ще намериш познанието за Бога."</w:t>
      </w:r>
    </w:p>
    <w:p w14:paraId="1F1F70FD" w14:textId="77777777" w:rsidR="00F90BDC" w:rsidRDefault="00F90BDC"/>
    <w:p w14:paraId="143E5EEC" w14:textId="77777777" w:rsidR="00F90BDC" w:rsidRDefault="00F90BDC">
      <w:r xmlns:w="http://schemas.openxmlformats.org/wordprocessingml/2006/main">
        <w:t xml:space="preserve">Йоан 10:7 Тогава Исус отново им каза: Истина, истина ви казвам, Аз съм вратата на овцете.</w:t>
      </w:r>
    </w:p>
    <w:p w14:paraId="37CC4260" w14:textId="77777777" w:rsidR="00F90BDC" w:rsidRDefault="00F90BDC"/>
    <w:p w14:paraId="321B3105" w14:textId="77777777" w:rsidR="00F90BDC" w:rsidRDefault="00F90BDC">
      <w:r xmlns:w="http://schemas.openxmlformats.org/wordprocessingml/2006/main">
        <w:t xml:space="preserve">Исус е вратата към спасението за овцете.</w:t>
      </w:r>
    </w:p>
    <w:p w14:paraId="583465FB" w14:textId="77777777" w:rsidR="00F90BDC" w:rsidRDefault="00F90BDC"/>
    <w:p w14:paraId="6D392DDD" w14:textId="77777777" w:rsidR="00F90BDC" w:rsidRDefault="00F90BDC">
      <w:r xmlns:w="http://schemas.openxmlformats.org/wordprocessingml/2006/main">
        <w:t xml:space="preserve">1. Исус е Пазачът към вечния живот</w:t>
      </w:r>
    </w:p>
    <w:p w14:paraId="45A175C4" w14:textId="77777777" w:rsidR="00F90BDC" w:rsidRDefault="00F90BDC"/>
    <w:p w14:paraId="5E2FAB0E" w14:textId="77777777" w:rsidR="00F90BDC" w:rsidRDefault="00F90BDC">
      <w:r xmlns:w="http://schemas.openxmlformats.org/wordprocessingml/2006/main">
        <w:t xml:space="preserve">2. Силата на Исус като врата към спасението</w:t>
      </w:r>
    </w:p>
    <w:p w14:paraId="65C22388" w14:textId="77777777" w:rsidR="00F90BDC" w:rsidRDefault="00F90BDC"/>
    <w:p w14:paraId="63DA0460" w14:textId="77777777" w:rsidR="00F90BDC" w:rsidRDefault="00F90BDC">
      <w:r xmlns:w="http://schemas.openxmlformats.org/wordprocessingml/2006/main">
        <w:t xml:space="preserve">1. Матей 7:13-14 „Влезте през тясната порта. Защото широка е портата и лек е пътят, който води към погибел, и много са онези, които влизат през нея. Защото тясна е портата и труден е пътят, който води към живот, и малцина са тези, които го намират.”</w:t>
      </w:r>
    </w:p>
    <w:p w14:paraId="3DE6CD43" w14:textId="77777777" w:rsidR="00F90BDC" w:rsidRDefault="00F90BDC"/>
    <w:p w14:paraId="5A5D5CE1" w14:textId="77777777" w:rsidR="00F90BDC" w:rsidRDefault="00F90BDC">
      <w:r xmlns:w="http://schemas.openxmlformats.org/wordprocessingml/2006/main">
        <w:t xml:space="preserve">2. 1 Петрово 1:3-5 „Благословен да бъде Бог и Отец на нашия Господ Исус Христос! Според голямата Си милост той ни направи да се новородим за жива надежда чрез възкресението на Исус Христос от мъртвите, за наследство, което е нетленно, неосквернено и неувяхващо, пазено на небето за вас, които чрез Божията сила се пазят чрез вяра за спасение, готово да се открие в последното време.”</w:t>
      </w:r>
    </w:p>
    <w:p w14:paraId="4AC0FFE6" w14:textId="77777777" w:rsidR="00F90BDC" w:rsidRDefault="00F90BDC"/>
    <w:p w14:paraId="6926046D" w14:textId="77777777" w:rsidR="00F90BDC" w:rsidRDefault="00F90BDC">
      <w:r xmlns:w="http://schemas.openxmlformats.org/wordprocessingml/2006/main">
        <w:t xml:space="preserve">Йоан 10:8 Всички, които са идвали преди мен, са крадци и разбойници, но овцете не ги послушаха.</w:t>
      </w:r>
    </w:p>
    <w:p w14:paraId="7284BCAF" w14:textId="77777777" w:rsidR="00F90BDC" w:rsidRDefault="00F90BDC"/>
    <w:p w14:paraId="694785C6" w14:textId="77777777" w:rsidR="00F90BDC" w:rsidRDefault="00F90BDC">
      <w:r xmlns:w="http://schemas.openxmlformats.org/wordprocessingml/2006/main">
        <w:t xml:space="preserve">Пасажът е за това как овцете на Исус не послушаха крадците и разбойниците, които дойдоха пред Него.</w:t>
      </w:r>
    </w:p>
    <w:p w14:paraId="77E3F509" w14:textId="77777777" w:rsidR="00F90BDC" w:rsidRDefault="00F90BDC"/>
    <w:p w14:paraId="7F3C60FD" w14:textId="77777777" w:rsidR="00F90BDC" w:rsidRDefault="00F90BDC">
      <w:r xmlns:w="http://schemas.openxmlformats.org/wordprocessingml/2006/main">
        <w:t xml:space="preserve">1: Трябва да внимаваме да слушаме само Божия глас и да отхвърляме всички фалшиви пророци.</w:t>
      </w:r>
    </w:p>
    <w:p w14:paraId="4A61BA87" w14:textId="77777777" w:rsidR="00F90BDC" w:rsidRDefault="00F90BDC"/>
    <w:p w14:paraId="223DA72F" w14:textId="77777777" w:rsidR="00F90BDC" w:rsidRDefault="00F90BDC">
      <w:r xmlns:w="http://schemas.openxmlformats.org/wordprocessingml/2006/main">
        <w:t xml:space="preserve">2: Трябва да сме наясно кого слушаме и да сме сигурни, че слушаме само единствения истински глас на Бог.</w:t>
      </w:r>
    </w:p>
    <w:p w14:paraId="32437D42" w14:textId="77777777" w:rsidR="00F90BDC" w:rsidRDefault="00F90BDC"/>
    <w:p w14:paraId="622915E1" w14:textId="77777777" w:rsidR="00F90BDC" w:rsidRDefault="00F90BDC">
      <w:r xmlns:w="http://schemas.openxmlformats.org/wordprocessingml/2006/main">
        <w:t xml:space="preserve">1: Еремия 23:1-4 – „Горко на пастирите, които погубват и разпръсват овцете на пасбището Ми!“</w:t>
      </w:r>
    </w:p>
    <w:p w14:paraId="5D394ED3" w14:textId="77777777" w:rsidR="00F90BDC" w:rsidRDefault="00F90BDC"/>
    <w:p w14:paraId="7A91D8AE" w14:textId="77777777" w:rsidR="00F90BDC" w:rsidRDefault="00F90BDC">
      <w:r xmlns:w="http://schemas.openxmlformats.org/wordprocessingml/2006/main">
        <w:t xml:space="preserve">2: Матей 7:15-20 – „Пазете се от лъжепророците, които идват при вас в овчи кожи, а отвътре са вълци грабители.“</w:t>
      </w:r>
    </w:p>
    <w:p w14:paraId="483277DB" w14:textId="77777777" w:rsidR="00F90BDC" w:rsidRDefault="00F90BDC"/>
    <w:p w14:paraId="532CF515" w14:textId="77777777" w:rsidR="00F90BDC" w:rsidRDefault="00F90BDC">
      <w:r xmlns:w="http://schemas.openxmlformats.org/wordprocessingml/2006/main">
        <w:t xml:space="preserve">Йоан 10:9 Аз съм вратата: ако някой влезе през Мене, ще се спаси, ще влезе и ще излезе, и паша ще намери.</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Пасажът от Йоан 10:9 обяснява, че Исус е вратата на спасението и всеки, който влезе през Него, ще има вечен живот и цялата провизия и храна, от която се нуждае.</w:t>
      </w:r>
    </w:p>
    <w:p w14:paraId="3E8CD369" w14:textId="77777777" w:rsidR="00F90BDC" w:rsidRDefault="00F90BDC"/>
    <w:p w14:paraId="3B97362A" w14:textId="77777777" w:rsidR="00F90BDC" w:rsidRDefault="00F90BDC">
      <w:r xmlns:w="http://schemas.openxmlformats.org/wordprocessingml/2006/main">
        <w:t xml:space="preserve">1. Исус е вратата на спасението: покана за вечен живот</w:t>
      </w:r>
    </w:p>
    <w:p w14:paraId="3305CCFD" w14:textId="77777777" w:rsidR="00F90BDC" w:rsidRDefault="00F90BDC"/>
    <w:p w14:paraId="0095D6B0" w14:textId="77777777" w:rsidR="00F90BDC" w:rsidRDefault="00F90BDC">
      <w:r xmlns:w="http://schemas.openxmlformats.org/wordprocessingml/2006/main">
        <w:t xml:space="preserve">2. Грижата и снабдяването на Исус: намиране на храна в Него</w:t>
      </w:r>
    </w:p>
    <w:p w14:paraId="0F59CA13" w14:textId="77777777" w:rsidR="00F90BDC" w:rsidRDefault="00F90BDC"/>
    <w:p w14:paraId="02A9EDDC"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4C16BD51" w14:textId="77777777" w:rsidR="00F90BDC" w:rsidRDefault="00F90BDC"/>
    <w:p w14:paraId="1F69AAF4" w14:textId="77777777" w:rsidR="00F90BDC" w:rsidRDefault="00F90BDC">
      <w:r xmlns:w="http://schemas.openxmlformats.org/wordprocessingml/2006/main">
        <w:t xml:space="preserve">2. Римляни 10:9 – Че ако изповядаш с устата си, че е Господ Исус, и повярваш в сърцето си, че Бог Го е възкресил от мъртвите, ще бъдеш спасен.</w:t>
      </w:r>
    </w:p>
    <w:p w14:paraId="33D00F42" w14:textId="77777777" w:rsidR="00F90BDC" w:rsidRDefault="00F90BDC"/>
    <w:p w14:paraId="4FE62ECB" w14:textId="77777777" w:rsidR="00F90BDC" w:rsidRDefault="00F90BDC">
      <w:r xmlns:w="http://schemas.openxmlformats.org/wordprocessingml/2006/main">
        <w:t xml:space="preserve">Йоан 10:10 Крадецът идва не само за да открадне, да заколи и да погуби; Аз дойдох, за да имат живот и да го имат изобилно.</w:t>
      </w:r>
    </w:p>
    <w:p w14:paraId="4C9DF717" w14:textId="77777777" w:rsidR="00F90BDC" w:rsidRDefault="00F90BDC"/>
    <w:p w14:paraId="631D02EC" w14:textId="77777777" w:rsidR="00F90BDC" w:rsidRDefault="00F90BDC">
      <w:r xmlns:w="http://schemas.openxmlformats.org/wordprocessingml/2006/main">
        <w:t xml:space="preserve">Исус дойде, за да даде изобилен живот.</w:t>
      </w:r>
    </w:p>
    <w:p w14:paraId="6B060235" w14:textId="77777777" w:rsidR="00F90BDC" w:rsidRDefault="00F90BDC"/>
    <w:p w14:paraId="608F895D" w14:textId="77777777" w:rsidR="00F90BDC" w:rsidRDefault="00F90BDC">
      <w:r xmlns:w="http://schemas.openxmlformats.org/wordprocessingml/2006/main">
        <w:t xml:space="preserve">1: Исус дойде, за да ни даде живот и радост.</w:t>
      </w:r>
    </w:p>
    <w:p w14:paraId="7D959404" w14:textId="77777777" w:rsidR="00F90BDC" w:rsidRDefault="00F90BDC"/>
    <w:p w14:paraId="6E5C587C" w14:textId="77777777" w:rsidR="00F90BDC" w:rsidRDefault="00F90BDC">
      <w:r xmlns:w="http://schemas.openxmlformats.org/wordprocessingml/2006/main">
        <w:t xml:space="preserve">2: Исус дойде, за да ни донесе мир, надежда и изобилие.</w:t>
      </w:r>
    </w:p>
    <w:p w14:paraId="67BB70C6" w14:textId="77777777" w:rsidR="00F90BDC" w:rsidRDefault="00F90BDC"/>
    <w:p w14:paraId="1CE25325" w14:textId="77777777" w:rsidR="00F90BDC" w:rsidRDefault="00F90BDC">
      <w:r xmlns:w="http://schemas.openxmlformats.org/wordprocessingml/2006/main">
        <w:t xml:space="preserve">1: Исая 61:1-2 - Духът на Господ Бог е върху мен, защото Господ ме помаза да нося добра новина на бедните; той ме изпрати да превържа съкрушените сърца, да провъзглася свобода на пленниците и отваряне на затвора на онези, които са вързани; за да проглася годината на Господното благоволение и деня на отмъщението на нашия Бог.</w:t>
      </w:r>
    </w:p>
    <w:p w14:paraId="319C658B" w14:textId="77777777" w:rsidR="00F90BDC" w:rsidRDefault="00F90BDC"/>
    <w:p w14:paraId="57F05AB0" w14:textId="77777777" w:rsidR="00F90BDC" w:rsidRDefault="00F90BDC">
      <w:r xmlns:w="http://schemas.openxmlformats.org/wordprocessingml/2006/main">
        <w:t xml:space="preserve">2: Римляни 8:11 – Ако Духът на Този, Който възкреси Исус от мъртвите, живее във вас, Този, Който възкреси </w:t>
      </w:r>
      <w:r xmlns:w="http://schemas.openxmlformats.org/wordprocessingml/2006/main">
        <w:lastRenderedPageBreak xmlns:w="http://schemas.openxmlformats.org/wordprocessingml/2006/main"/>
      </w:r>
      <w:r xmlns:w="http://schemas.openxmlformats.org/wordprocessingml/2006/main">
        <w:t xml:space="preserve">Христос Исус от мъртвите, също ще даде живот на вашите смъртни тела чрез своя Дух, който живее във вас.</w:t>
      </w:r>
    </w:p>
    <w:p w14:paraId="3AD3FFEF" w14:textId="77777777" w:rsidR="00F90BDC" w:rsidRDefault="00F90BDC"/>
    <w:p w14:paraId="720E402C" w14:textId="77777777" w:rsidR="00F90BDC" w:rsidRDefault="00F90BDC">
      <w:r xmlns:w="http://schemas.openxmlformats.org/wordprocessingml/2006/main">
        <w:t xml:space="preserve">Йоан 10:11 Аз съм добрият пастир: добрият пастир дава живота си за овцете.</w:t>
      </w:r>
    </w:p>
    <w:p w14:paraId="27C0DBB6" w14:textId="77777777" w:rsidR="00F90BDC" w:rsidRDefault="00F90BDC"/>
    <w:p w14:paraId="2CB9952F" w14:textId="77777777" w:rsidR="00F90BDC" w:rsidRDefault="00F90BDC">
      <w:r xmlns:w="http://schemas.openxmlformats.org/wordprocessingml/2006/main">
        <w:t xml:space="preserve">Добрият пастир дава живота си за овцете.</w:t>
      </w:r>
    </w:p>
    <w:p w14:paraId="669CEB29" w14:textId="77777777" w:rsidR="00F90BDC" w:rsidRDefault="00F90BDC"/>
    <w:p w14:paraId="2CF681DA" w14:textId="77777777" w:rsidR="00F90BDC" w:rsidRDefault="00F90BDC">
      <w:r xmlns:w="http://schemas.openxmlformats.org/wordprocessingml/2006/main">
        <w:t xml:space="preserve">1. Исус като добрия пастир: жертвена любов</w:t>
      </w:r>
    </w:p>
    <w:p w14:paraId="07E048A3" w14:textId="77777777" w:rsidR="00F90BDC" w:rsidRDefault="00F90BDC"/>
    <w:p w14:paraId="424F50C8" w14:textId="77777777" w:rsidR="00F90BDC" w:rsidRDefault="00F90BDC">
      <w:r xmlns:w="http://schemas.openxmlformats.org/wordprocessingml/2006/main">
        <w:t xml:space="preserve">2. Силата на овчарската любов</w:t>
      </w:r>
    </w:p>
    <w:p w14:paraId="77DAF201" w14:textId="77777777" w:rsidR="00F90BDC" w:rsidRDefault="00F90BDC"/>
    <w:p w14:paraId="2582F90A" w14:textId="77777777" w:rsidR="00F90BDC" w:rsidRDefault="00F90BDC">
      <w:r xmlns:w="http://schemas.openxmlformats.org/wordprocessingml/2006/main">
        <w:t xml:space="preserve">1. Исая 40:11 - Той пасе стадото си като пастир: Той събира агнетата в ръцете си и ги носи близо до сърцето си;</w:t>
      </w:r>
    </w:p>
    <w:p w14:paraId="2C98C508" w14:textId="77777777" w:rsidR="00F90BDC" w:rsidRDefault="00F90BDC"/>
    <w:p w14:paraId="7BCB99EC" w14:textId="77777777" w:rsidR="00F90BDC" w:rsidRDefault="00F90BDC">
      <w:r xmlns:w="http://schemas.openxmlformats.org/wordprocessingml/2006/main">
        <w:t xml:space="preserve">2. Римляни 5:8 – Но Бог демонстрира собствената си любов към нас в това: Докато бяхме още грешници, Христос умря за нас.</w:t>
      </w:r>
    </w:p>
    <w:p w14:paraId="4CDCE0A7" w14:textId="77777777" w:rsidR="00F90BDC" w:rsidRDefault="00F90BDC"/>
    <w:p w14:paraId="50A3527D" w14:textId="77777777" w:rsidR="00F90BDC" w:rsidRDefault="00F90BDC">
      <w:r xmlns:w="http://schemas.openxmlformats.org/wordprocessingml/2006/main">
        <w:t xml:space="preserve">Йоан 10:12 Но наемникът, а не пастирът, на когото овцете не са негови, вижда вълка да идва, оставя овцете и бяга; а вълкът ги хваща и разпръсва овцете.</w:t>
      </w:r>
    </w:p>
    <w:p w14:paraId="24A06DDD" w14:textId="77777777" w:rsidR="00F90BDC" w:rsidRDefault="00F90BDC"/>
    <w:p w14:paraId="39A372B4" w14:textId="77777777" w:rsidR="00F90BDC" w:rsidRDefault="00F90BDC">
      <w:r xmlns:w="http://schemas.openxmlformats.org/wordprocessingml/2006/main">
        <w:t xml:space="preserve">Наемникът не е истински пастир и ще избяга, когато настъпи опасност, оставяйки овцете уязвими за нараняване.</w:t>
      </w:r>
    </w:p>
    <w:p w14:paraId="4E743ECD" w14:textId="77777777" w:rsidR="00F90BDC" w:rsidRDefault="00F90BDC"/>
    <w:p w14:paraId="5C9A2F63" w14:textId="77777777" w:rsidR="00F90BDC" w:rsidRDefault="00F90BDC">
      <w:r xmlns:w="http://schemas.openxmlformats.org/wordprocessingml/2006/main">
        <w:t xml:space="preserve">1: Истинските пастири ще останат и ще защитят стадото си, независимо от опасността.</w:t>
      </w:r>
    </w:p>
    <w:p w14:paraId="2218DEE7" w14:textId="77777777" w:rsidR="00F90BDC" w:rsidRDefault="00F90BDC"/>
    <w:p w14:paraId="2F2C1A03" w14:textId="77777777" w:rsidR="00F90BDC" w:rsidRDefault="00F90BDC">
      <w:r xmlns:w="http://schemas.openxmlformats.org/wordprocessingml/2006/main">
        <w:t xml:space="preserve">2: Трябва да сме бдителни, за да различаваме истинските пастири от наемниците.</w:t>
      </w:r>
    </w:p>
    <w:p w14:paraId="49EEB39D" w14:textId="77777777" w:rsidR="00F90BDC" w:rsidRDefault="00F90BDC"/>
    <w:p w14:paraId="656D75A9" w14:textId="77777777" w:rsidR="00F90BDC" w:rsidRDefault="00F90BDC">
      <w:r xmlns:w="http://schemas.openxmlformats.org/wordprocessingml/2006/main">
        <w:t xml:space="preserve">1: Матей 7:15-20 - Пазете се от лъжливите пророци, които идват при вас в овчи кожи, но отвътре са хищни вълци.</w:t>
      </w:r>
    </w:p>
    <w:p w14:paraId="3347B641" w14:textId="77777777" w:rsidR="00F90BDC" w:rsidRDefault="00F90BDC"/>
    <w:p w14:paraId="612797A1" w14:textId="77777777" w:rsidR="00F90BDC" w:rsidRDefault="00F90BDC">
      <w:r xmlns:w="http://schemas.openxmlformats.org/wordprocessingml/2006/main">
        <w:t xml:space="preserve">2: Еремия 23:1-4 - Горко на пастирите, които погубват и разпръсват овцете на пасбището Ми! заявява Господ.</w:t>
      </w:r>
    </w:p>
    <w:p w14:paraId="46F0E849" w14:textId="77777777" w:rsidR="00F90BDC" w:rsidRDefault="00F90BDC"/>
    <w:p w14:paraId="230C0878" w14:textId="77777777" w:rsidR="00F90BDC" w:rsidRDefault="00F90BDC">
      <w:r xmlns:w="http://schemas.openxmlformats.org/wordprocessingml/2006/main">
        <w:t xml:space="preserve">Йоан 10:13 Наемникът бяга, защото е наемник и не го е грижа за овцете.</w:t>
      </w:r>
    </w:p>
    <w:p w14:paraId="1FADB62B" w14:textId="77777777" w:rsidR="00F90BDC" w:rsidRDefault="00F90BDC"/>
    <w:p w14:paraId="6632498A" w14:textId="77777777" w:rsidR="00F90BDC" w:rsidRDefault="00F90BDC">
      <w:r xmlns:w="http://schemas.openxmlformats.org/wordprocessingml/2006/main">
        <w:t xml:space="preserve">Наетият пастир не се грижи за овцете, бяга при опасност.</w:t>
      </w:r>
    </w:p>
    <w:p w14:paraId="323C1CA2" w14:textId="77777777" w:rsidR="00F90BDC" w:rsidRDefault="00F90BDC"/>
    <w:p w14:paraId="4723431A" w14:textId="77777777" w:rsidR="00F90BDC" w:rsidRDefault="00F90BDC">
      <w:r xmlns:w="http://schemas.openxmlformats.org/wordprocessingml/2006/main">
        <w:t xml:space="preserve">1: Бог ни призовава да се грижим за стадото Му</w:t>
      </w:r>
    </w:p>
    <w:p w14:paraId="2ED20487" w14:textId="77777777" w:rsidR="00F90BDC" w:rsidRDefault="00F90BDC"/>
    <w:p w14:paraId="4A047ED7" w14:textId="77777777" w:rsidR="00F90BDC" w:rsidRDefault="00F90BDC">
      <w:r xmlns:w="http://schemas.openxmlformats.org/wordprocessingml/2006/main">
        <w:t xml:space="preserve">2: Нашето задължение да служим и защитаваме</w:t>
      </w:r>
    </w:p>
    <w:p w14:paraId="2982E91B" w14:textId="77777777" w:rsidR="00F90BDC" w:rsidRDefault="00F90BDC"/>
    <w:p w14:paraId="1E3572F9" w14:textId="77777777" w:rsidR="00F90BDC" w:rsidRDefault="00F90BDC">
      <w:r xmlns:w="http://schemas.openxmlformats.org/wordprocessingml/2006/main">
        <w:t xml:space="preserve">1:1 Петрово 5:2-3 – „Бъдете пастири на Божието стадо, което е под ваша грижа, като бдите над него – не защото трябва, а защото желаете, както Бог иска да бъдете; не преследвайки нечестна печалба, а нетърпеливи да служите; не господствайте над поверените си, но бъдете пример за стадото."</w:t>
      </w:r>
    </w:p>
    <w:p w14:paraId="03887CD9" w14:textId="77777777" w:rsidR="00F90BDC" w:rsidRDefault="00F90BDC"/>
    <w:p w14:paraId="262A41C3" w14:textId="77777777" w:rsidR="00F90BDC" w:rsidRDefault="00F90BDC">
      <w:r xmlns:w="http://schemas.openxmlformats.org/wordprocessingml/2006/main">
        <w:t xml:space="preserve">2: Езекиил 34:11-12 - „Защото така казва Суверенният Господ: Аз сам ще потърся и ще намеря овцете си. Ще бъда като пастир, който търси своето разпръснато стадо. Ще намеря овцете си и ще ги спася от всички места, където са били разпръснати в онзи мрачен и облачен ден.</w:t>
      </w:r>
    </w:p>
    <w:p w14:paraId="3E29A0C5" w14:textId="77777777" w:rsidR="00F90BDC" w:rsidRDefault="00F90BDC"/>
    <w:p w14:paraId="5E09719E" w14:textId="77777777" w:rsidR="00F90BDC" w:rsidRDefault="00F90BDC">
      <w:r xmlns:w="http://schemas.openxmlformats.org/wordprocessingml/2006/main">
        <w:t xml:space="preserve">Йоан 10:14 Аз съм добрият пастир и познавам моите овце и моите ме познават.</w:t>
      </w:r>
    </w:p>
    <w:p w14:paraId="2B58A240" w14:textId="77777777" w:rsidR="00F90BDC" w:rsidRDefault="00F90BDC"/>
    <w:p w14:paraId="025541A7" w14:textId="77777777" w:rsidR="00F90BDC" w:rsidRDefault="00F90BDC">
      <w:r xmlns:w="http://schemas.openxmlformats.org/wordprocessingml/2006/main">
        <w:t xml:space="preserve">Пасажът е за това, че Исус е добрият пастир и познава своите овце, които на свой ред го познават.</w:t>
      </w:r>
    </w:p>
    <w:p w14:paraId="1BC45353" w14:textId="77777777" w:rsidR="00F90BDC" w:rsidRDefault="00F90BDC"/>
    <w:p w14:paraId="55BD5EB6" w14:textId="77777777" w:rsidR="00F90BDC" w:rsidRDefault="00F90BDC">
      <w:r xmlns:w="http://schemas.openxmlformats.org/wordprocessingml/2006/main">
        <w:t xml:space="preserve">1: Исус е добрият пастир и ни познава отблизо.</w:t>
      </w:r>
    </w:p>
    <w:p w14:paraId="5CE74881" w14:textId="77777777" w:rsidR="00F90BDC" w:rsidRDefault="00F90BDC"/>
    <w:p w14:paraId="2FD55548" w14:textId="77777777" w:rsidR="00F90BDC" w:rsidRDefault="00F90BDC">
      <w:r xmlns:w="http://schemas.openxmlformats.org/wordprocessingml/2006/main">
        <w:t xml:space="preserve">2: Можем да се доверим на Исус, Добрият пастир, да се грижи за нас и да ни води.</w:t>
      </w:r>
    </w:p>
    <w:p w14:paraId="26356B86" w14:textId="77777777" w:rsidR="00F90BDC" w:rsidRDefault="00F90BDC"/>
    <w:p w14:paraId="6A6AA847" w14:textId="77777777" w:rsidR="00F90BDC" w:rsidRDefault="00F90BDC">
      <w:r xmlns:w="http://schemas.openxmlformats.org/wordprocessingml/2006/main">
        <w:t xml:space="preserve">1: Езекил 34:11-16 – Божието обещание да осигури и защити овцете Си.</w:t>
      </w:r>
    </w:p>
    <w:p w14:paraId="18C69944" w14:textId="77777777" w:rsidR="00F90BDC" w:rsidRDefault="00F90BDC"/>
    <w:p w14:paraId="15F287A5" w14:textId="77777777" w:rsidR="00F90BDC" w:rsidRDefault="00F90BDC">
      <w:r xmlns:w="http://schemas.openxmlformats.org/wordprocessingml/2006/main">
        <w:t xml:space="preserve">2: Псалм 23 - Господ е мой пастир, няма да имам нужда.</w:t>
      </w:r>
    </w:p>
    <w:p w14:paraId="144A726D" w14:textId="77777777" w:rsidR="00F90BDC" w:rsidRDefault="00F90BDC"/>
    <w:p w14:paraId="07147CE5" w14:textId="77777777" w:rsidR="00F90BDC" w:rsidRDefault="00F90BDC">
      <w:r xmlns:w="http://schemas.openxmlformats.org/wordprocessingml/2006/main">
        <w:t xml:space="preserve">Йоан 10:15 Както Отец познава Мене, така и Аз познавам Отца; и давам живота Си за овцете.</w:t>
      </w:r>
    </w:p>
    <w:p w14:paraId="380800A2" w14:textId="77777777" w:rsidR="00F90BDC" w:rsidRDefault="00F90BDC"/>
    <w:p w14:paraId="260D1D78" w14:textId="77777777" w:rsidR="00F90BDC" w:rsidRDefault="00F90BDC">
      <w:r xmlns:w="http://schemas.openxmlformats.org/wordprocessingml/2006/main">
        <w:t xml:space="preserve">Йоан 10:15 говори за връзката между Бог Отец и Исус Христос. Двамата имат перфектно взаимно познаване и разбиране един за друг.</w:t>
      </w:r>
    </w:p>
    <w:p w14:paraId="60305D88" w14:textId="77777777" w:rsidR="00F90BDC" w:rsidRDefault="00F90BDC"/>
    <w:p w14:paraId="3A811B8C" w14:textId="77777777" w:rsidR="00F90BDC" w:rsidRDefault="00F90BDC">
      <w:r xmlns:w="http://schemas.openxmlformats.org/wordprocessingml/2006/main">
        <w:t xml:space="preserve">1. Съвършената връзка на любовта между Бащата и Сина</w:t>
      </w:r>
    </w:p>
    <w:p w14:paraId="060AAE58" w14:textId="77777777" w:rsidR="00F90BDC" w:rsidRDefault="00F90BDC"/>
    <w:p w14:paraId="62CF0955" w14:textId="77777777" w:rsidR="00F90BDC" w:rsidRDefault="00F90BDC">
      <w:r xmlns:w="http://schemas.openxmlformats.org/wordprocessingml/2006/main">
        <w:t xml:space="preserve">2. Служене на овцете чрез жертва</w:t>
      </w:r>
    </w:p>
    <w:p w14:paraId="3BA5F7E4" w14:textId="77777777" w:rsidR="00F90BDC" w:rsidRDefault="00F90BDC"/>
    <w:p w14:paraId="6923C2E3" w14:textId="77777777" w:rsidR="00F90BDC" w:rsidRDefault="00F90BDC">
      <w:r xmlns:w="http://schemas.openxmlformats.org/wordprocessingml/2006/main">
        <w:t xml:space="preserve">1. Римляни 5:8 – Но Бог доказва любовта Си към нас в това, че когато бяхме още грешници, Христос умря за нас.</w:t>
      </w:r>
    </w:p>
    <w:p w14:paraId="1BF86F3C" w14:textId="77777777" w:rsidR="00F90BDC" w:rsidRDefault="00F90BDC"/>
    <w:p w14:paraId="24D01270" w14:textId="77777777" w:rsidR="00F90BDC" w:rsidRDefault="00F90BDC">
      <w:r xmlns:w="http://schemas.openxmlformats.org/wordprocessingml/2006/main">
        <w:t xml:space="preserve">2. Йоан 15:13 - Никой няма по-голяма любов от тази, да положи живота си за приятелите си.</w:t>
      </w:r>
    </w:p>
    <w:p w14:paraId="5D600AA8" w14:textId="77777777" w:rsidR="00F90BDC" w:rsidRDefault="00F90BDC"/>
    <w:p w14:paraId="4885C32B" w14:textId="77777777" w:rsidR="00F90BDC" w:rsidRDefault="00F90BDC">
      <w:r xmlns:w="http://schemas.openxmlformats.org/wordprocessingml/2006/main">
        <w:t xml:space="preserve">Йоан 10:16 Имам и други овце, които не са от тази кошара; и тях трябва да доведа, и те ще чуят гласа Ми; и ще има едно стадо и един пастир.</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пасаж говори за това, че Исус събира нееврейските вярващи в едно стадо под Неговото ръководство като единствения пастир.</w:t>
      </w:r>
    </w:p>
    <w:p w14:paraId="5626B720" w14:textId="77777777" w:rsidR="00F90BDC" w:rsidRDefault="00F90BDC"/>
    <w:p w14:paraId="264C3047" w14:textId="77777777" w:rsidR="00F90BDC" w:rsidRDefault="00F90BDC">
      <w:r xmlns:w="http://schemas.openxmlformats.org/wordprocessingml/2006/main">
        <w:t xml:space="preserve">1. Силата на поканата на Исус: Разбиране на единството на вярващите</w:t>
      </w:r>
    </w:p>
    <w:p w14:paraId="53E4DA00" w14:textId="77777777" w:rsidR="00F90BDC" w:rsidRDefault="00F90BDC"/>
    <w:p w14:paraId="0D8C1369" w14:textId="77777777" w:rsidR="00F90BDC" w:rsidRDefault="00F90BDC">
      <w:r xmlns:w="http://schemas.openxmlformats.org/wordprocessingml/2006/main">
        <w:t xml:space="preserve">2. Добрият пастир: Значението на лидерството на Исус</w:t>
      </w:r>
    </w:p>
    <w:p w14:paraId="51D15BB7" w14:textId="77777777" w:rsidR="00F90BDC" w:rsidRDefault="00F90BDC"/>
    <w:p w14:paraId="67B85AA3" w14:textId="77777777" w:rsidR="00F90BDC" w:rsidRDefault="00F90BDC">
      <w:r xmlns:w="http://schemas.openxmlformats.org/wordprocessingml/2006/main">
        <w:t xml:space="preserve">1. Ефесяни 4:4-6 – Има едно тяло и един Дух, точно както бяхте призовани към една надежда, когато бяхте призовани; един Господ, една вяра, едно кръщение; един Бог и Отец на всички, който е над всички и чрез всички и във всички.</w:t>
      </w:r>
    </w:p>
    <w:p w14:paraId="267A1348" w14:textId="77777777" w:rsidR="00F90BDC" w:rsidRDefault="00F90BDC"/>
    <w:p w14:paraId="3442727F" w14:textId="77777777" w:rsidR="00F90BDC" w:rsidRDefault="00F90BDC">
      <w:r xmlns:w="http://schemas.openxmlformats.org/wordprocessingml/2006/main">
        <w:t xml:space="preserve">2. Псалм 23:1-3 - Господ е мой пастир, няма да ми липсва. Той ме кара да лежа на зелени пасища; той ме води край тихи води; той възстановява душата ми. Той ме води по прави пътеки заради името си.</w:t>
      </w:r>
    </w:p>
    <w:p w14:paraId="742F3498" w14:textId="77777777" w:rsidR="00F90BDC" w:rsidRDefault="00F90BDC"/>
    <w:p w14:paraId="5201AFD7" w14:textId="77777777" w:rsidR="00F90BDC" w:rsidRDefault="00F90BDC">
      <w:r xmlns:w="http://schemas.openxmlformats.org/wordprocessingml/2006/main">
        <w:t xml:space="preserve">Йоан 10:17 Затова Ме обича Отец, защото давам живота Си, за да го взема отново.</w:t>
      </w:r>
    </w:p>
    <w:p w14:paraId="25C3B86E" w14:textId="77777777" w:rsidR="00F90BDC" w:rsidRDefault="00F90BDC"/>
    <w:p w14:paraId="608707F6" w14:textId="77777777" w:rsidR="00F90BDC" w:rsidRDefault="00F90BDC">
      <w:r xmlns:w="http://schemas.openxmlformats.org/wordprocessingml/2006/main">
        <w:t xml:space="preserve">Пасажът разкрива, че Исус даде живота Си от любов към Отца и Той щеше да го вземе обратно.</w:t>
      </w:r>
    </w:p>
    <w:p w14:paraId="37494474" w14:textId="77777777" w:rsidR="00F90BDC" w:rsidRDefault="00F90BDC"/>
    <w:p w14:paraId="10D3F90D" w14:textId="77777777" w:rsidR="00F90BDC" w:rsidRDefault="00F90BDC">
      <w:r xmlns:w="http://schemas.openxmlformats.org/wordprocessingml/2006/main">
        <w:t xml:space="preserve">1. Силата на любовта: Изследване на примера на Исус за жертвена любов</w:t>
      </w:r>
    </w:p>
    <w:p w14:paraId="2F061235" w14:textId="77777777" w:rsidR="00F90BDC" w:rsidRDefault="00F90BDC"/>
    <w:p w14:paraId="16F554B9" w14:textId="77777777" w:rsidR="00F90BDC" w:rsidRDefault="00F90BDC">
      <w:r xmlns:w="http://schemas.openxmlformats.org/wordprocessingml/2006/main">
        <w:t xml:space="preserve">2. Истинското значение на жертвата: разбиране на дълбините на любовта на Исус</w:t>
      </w:r>
    </w:p>
    <w:p w14:paraId="5CBFEC09" w14:textId="77777777" w:rsidR="00F90BDC" w:rsidRDefault="00F90BDC"/>
    <w:p w14:paraId="49CF0344" w14:textId="77777777" w:rsidR="00F90BDC" w:rsidRDefault="00F90BDC">
      <w:r xmlns:w="http://schemas.openxmlformats.org/wordprocessingml/2006/main">
        <w:t xml:space="preserve">1. Филипяни 2:5-8 – примерът на Исус за смирение и покорство</w:t>
      </w:r>
    </w:p>
    <w:p w14:paraId="25BD140F" w14:textId="77777777" w:rsidR="00F90BDC" w:rsidRDefault="00F90BDC"/>
    <w:p w14:paraId="61B73A72" w14:textId="77777777" w:rsidR="00F90BDC" w:rsidRDefault="00F90BDC">
      <w:r xmlns:w="http://schemas.openxmlformats.org/wordprocessingml/2006/main">
        <w:t xml:space="preserve">2. Римляни 5:8 – Божията любов към нас, въпреки нашата греховност</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10:18 Никой не Ми го отнема, но Аз от Себе Си го давам. Имам власт да го дам и имам власт да го взема отново. Тази заповед получих от моя Отец.</w:t>
      </w:r>
    </w:p>
    <w:p w14:paraId="5E042FC2" w14:textId="77777777" w:rsidR="00F90BDC" w:rsidRDefault="00F90BDC"/>
    <w:p w14:paraId="61A90B87" w14:textId="77777777" w:rsidR="00F90BDC" w:rsidRDefault="00F90BDC">
      <w:r xmlns:w="http://schemas.openxmlformats.org/wordprocessingml/2006/main">
        <w:t xml:space="preserve">Йоан 10:18 подчертава властта и властта на Исус над неговия живот, дадена му от Отец.</w:t>
      </w:r>
    </w:p>
    <w:p w14:paraId="2D2C2305" w14:textId="77777777" w:rsidR="00F90BDC" w:rsidRDefault="00F90BDC"/>
    <w:p w14:paraId="11483CA7" w14:textId="77777777" w:rsidR="00F90BDC" w:rsidRDefault="00F90BDC">
      <w:r xmlns:w="http://schemas.openxmlformats.org/wordprocessingml/2006/main">
        <w:t xml:space="preserve">1. Исус: Неудържимата сила на властта</w:t>
      </w:r>
    </w:p>
    <w:p w14:paraId="1B4B913C" w14:textId="77777777" w:rsidR="00F90BDC" w:rsidRDefault="00F90BDC"/>
    <w:p w14:paraId="3D0F77F9" w14:textId="77777777" w:rsidR="00F90BDC" w:rsidRDefault="00F90BDC">
      <w:r xmlns:w="http://schemas.openxmlformats.org/wordprocessingml/2006/main">
        <w:t xml:space="preserve">2. Как саможертвата на Исус разкрива Неговия авторитет</w:t>
      </w:r>
    </w:p>
    <w:p w14:paraId="157A68BF" w14:textId="77777777" w:rsidR="00F90BDC" w:rsidRDefault="00F90BDC"/>
    <w:p w14:paraId="14112056" w14:textId="77777777" w:rsidR="00F90BDC" w:rsidRDefault="00F90BDC">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70123883" w14:textId="77777777" w:rsidR="00F90BDC" w:rsidRDefault="00F90BDC"/>
    <w:p w14:paraId="060EFF6A" w14:textId="77777777" w:rsidR="00F90BDC" w:rsidRDefault="00F90BDC">
      <w:r xmlns:w="http://schemas.openxmlformats.org/wordprocessingml/2006/main">
        <w:t xml:space="preserve">2. Филипяни 2:5-8 - Вашето отношение трябва да бъде същото като това на Христос Исус: Който, бидейки по природа Бог, не счете равенството с Бога за нещо, за което да се хване, но направи Себе Си нищо, приемайки самото естество на слуга, направен по човешко подобие. И като се намери на вид като човек, той смири себе си и стана послушен до смърт – дори смърт на кръст!</w:t>
      </w:r>
    </w:p>
    <w:p w14:paraId="086948DF" w14:textId="77777777" w:rsidR="00F90BDC" w:rsidRDefault="00F90BDC"/>
    <w:p w14:paraId="4A1D51CD" w14:textId="77777777" w:rsidR="00F90BDC" w:rsidRDefault="00F90BDC">
      <w:r xmlns:w="http://schemas.openxmlformats.org/wordprocessingml/2006/main">
        <w:t xml:space="preserve">Йоан 10:19 Затова отново възникна разделение между юдеите поради тези думи.</w:t>
      </w:r>
    </w:p>
    <w:p w14:paraId="61D8078D" w14:textId="77777777" w:rsidR="00F90BDC" w:rsidRDefault="00F90BDC"/>
    <w:p w14:paraId="37A6A382" w14:textId="77777777" w:rsidR="00F90BDC" w:rsidRDefault="00F90BDC">
      <w:r xmlns:w="http://schemas.openxmlformats.org/wordprocessingml/2006/main">
        <w:t xml:space="preserve">Евреите бяха разделени в мненията си поради ученията на Исус.</w:t>
      </w:r>
    </w:p>
    <w:p w14:paraId="0EDB92AA" w14:textId="77777777" w:rsidR="00F90BDC" w:rsidRDefault="00F90BDC"/>
    <w:p w14:paraId="18962E78" w14:textId="77777777" w:rsidR="00F90BDC" w:rsidRDefault="00F90BDC">
      <w:r xmlns:w="http://schemas.openxmlformats.org/wordprocessingml/2006/main">
        <w:t xml:space="preserve">1. Ученията на Исус имат силата както да обединяват, така и да разделят.</w:t>
      </w:r>
    </w:p>
    <w:p w14:paraId="54817999" w14:textId="77777777" w:rsidR="00F90BDC" w:rsidRDefault="00F90BDC"/>
    <w:p w14:paraId="0622D1C8" w14:textId="77777777" w:rsidR="00F90BDC" w:rsidRDefault="00F90BDC">
      <w:r xmlns:w="http://schemas.openxmlformats.org/wordprocessingml/2006/main">
        <w:t xml:space="preserve">2. Силата на думите на Исус да донесат мир и раздор.</w:t>
      </w:r>
    </w:p>
    <w:p w14:paraId="00D6880D" w14:textId="77777777" w:rsidR="00F90BDC" w:rsidRDefault="00F90BDC"/>
    <w:p w14:paraId="412E1C83" w14:textId="77777777" w:rsidR="00F90BDC" w:rsidRDefault="00F90BDC">
      <w:r xmlns:w="http://schemas.openxmlformats.org/wordprocessingml/2006/main">
        <w:t xml:space="preserve">1. Матей 10:34-36 „Не мислете, че дойдох да донеса мир на земята. Не дойдох да донеса мир, а меч; защото дойдох да обърна човек против баща му, дъщеря против нейната майка…"</w:t>
      </w:r>
    </w:p>
    <w:p w14:paraId="21089380" w14:textId="77777777" w:rsidR="00F90BDC" w:rsidRDefault="00F90BDC"/>
    <w:p w14:paraId="610F667F" w14:textId="77777777" w:rsidR="00F90BDC" w:rsidRDefault="00F90BDC">
      <w:r xmlns:w="http://schemas.openxmlformats.org/wordprocessingml/2006/main">
        <w:t xml:space="preserve">2. Евреи 12:14-15 Полагайте всички усилия да живеете в мир с всички и да бъдете святи; без святост никой няма да види Господа. Внимавайте никой да не остане без Божията благодат и да не израсне горчив корен, който да причини проблеми и да оскверни мнозина.</w:t>
      </w:r>
    </w:p>
    <w:p w14:paraId="26DBFD8A" w14:textId="77777777" w:rsidR="00F90BDC" w:rsidRDefault="00F90BDC"/>
    <w:p w14:paraId="609A6415" w14:textId="77777777" w:rsidR="00F90BDC" w:rsidRDefault="00F90BDC">
      <w:r xmlns:w="http://schemas.openxmlformats.org/wordprocessingml/2006/main">
        <w:t xml:space="preserve">Йоан 10:20 И мнозина от тях казаха: Той има бес и е луд; защо го слушаш?</w:t>
      </w:r>
    </w:p>
    <w:p w14:paraId="1DFE6860" w14:textId="77777777" w:rsidR="00F90BDC" w:rsidRDefault="00F90BDC"/>
    <w:p w14:paraId="43F6F02F" w14:textId="77777777" w:rsidR="00F90BDC" w:rsidRDefault="00F90BDC">
      <w:r xmlns:w="http://schemas.openxmlformats.org/wordprocessingml/2006/main">
        <w:t xml:space="preserve">Противниците на Исус поставяха под въпрос неговите учения и твърдяха, че той е луд и има дявол.</w:t>
      </w:r>
    </w:p>
    <w:p w14:paraId="73691596" w14:textId="77777777" w:rsidR="00F90BDC" w:rsidRDefault="00F90BDC"/>
    <w:p w14:paraId="216E0585" w14:textId="77777777" w:rsidR="00F90BDC" w:rsidRDefault="00F90BDC">
      <w:r xmlns:w="http://schemas.openxmlformats.org/wordprocessingml/2006/main">
        <w:t xml:space="preserve">1: Трябва да сме отворени към възможностите на новите идеи, дори и да не ги разбираме.</w:t>
      </w:r>
    </w:p>
    <w:p w14:paraId="14D673B2" w14:textId="77777777" w:rsidR="00F90BDC" w:rsidRDefault="00F90BDC"/>
    <w:p w14:paraId="022125DF" w14:textId="77777777" w:rsidR="00F90BDC" w:rsidRDefault="00F90BDC">
      <w:r xmlns:w="http://schemas.openxmlformats.org/wordprocessingml/2006/main">
        <w:t xml:space="preserve">2: Грешно е да съдиш другите и да правиш предположения за техния характер без доказателства.</w:t>
      </w:r>
    </w:p>
    <w:p w14:paraId="4CB683F3" w14:textId="77777777" w:rsidR="00F90BDC" w:rsidRDefault="00F90BDC"/>
    <w:p w14:paraId="10F0D401" w14:textId="77777777" w:rsidR="00F90BDC" w:rsidRDefault="00F90BDC">
      <w:r xmlns:w="http://schemas.openxmlformats.org/wordprocessingml/2006/main">
        <w:t xml:space="preserve">1: Матей 7:1-5 – „Не съдете, за да не бъдете съдени. Защото с какъвто съд съдите, с такъв ще ви съдят; и с каквато мярка мерите, с такава ще ви се отмери.“</w:t>
      </w:r>
    </w:p>
    <w:p w14:paraId="0201E2DD" w14:textId="77777777" w:rsidR="00F90BDC" w:rsidRDefault="00F90BDC"/>
    <w:p w14:paraId="1D68EA1D" w14:textId="77777777" w:rsidR="00F90BDC" w:rsidRDefault="00F90BDC">
      <w:r xmlns:w="http://schemas.openxmlformats.org/wordprocessingml/2006/main">
        <w:t xml:space="preserve">2: Яков 1:19 – „Затова, мои възлюбени братя, нека всеки човек бъде бърз да слуша, бавен да говори, бавен да се гневи.“</w:t>
      </w:r>
    </w:p>
    <w:p w14:paraId="5CEA2C5C" w14:textId="77777777" w:rsidR="00F90BDC" w:rsidRDefault="00F90BDC"/>
    <w:p w14:paraId="1EB49D64" w14:textId="77777777" w:rsidR="00F90BDC" w:rsidRDefault="00F90BDC">
      <w:r xmlns:w="http://schemas.openxmlformats.org/wordprocessingml/2006/main">
        <w:t xml:space="preserve">Йоан 10:21 Други казаха: Това не са думите на онзи, който има дявол. Може ли дявол да отвори очите на слепите?</w:t>
      </w:r>
    </w:p>
    <w:p w14:paraId="1206C23F" w14:textId="77777777" w:rsidR="00F90BDC" w:rsidRDefault="00F90BDC"/>
    <w:p w14:paraId="2856B837" w14:textId="77777777" w:rsidR="00F90BDC" w:rsidRDefault="00F90BDC">
      <w:r xmlns:w="http://schemas.openxmlformats.org/wordprocessingml/2006/main">
        <w:t xml:space="preserve">Критиците на Исус поставяха под въпрос способността Му да върши чудеса, но последователите Му знаеха, че Той не е обладан от дявол.</w:t>
      </w:r>
    </w:p>
    <w:p w14:paraId="21E5DAD7" w14:textId="77777777" w:rsidR="00F90BDC" w:rsidRDefault="00F90BDC"/>
    <w:p w14:paraId="0A09412D" w14:textId="77777777" w:rsidR="00F90BDC" w:rsidRDefault="00F90BDC">
      <w:r xmlns:w="http://schemas.openxmlformats.org/wordprocessingml/2006/main">
        <w:t xml:space="preserve">1. Силата на Исус да преодолява съмнението</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Чудесата на Исус: знак за Неговата божественост</w:t>
      </w:r>
    </w:p>
    <w:p w14:paraId="23DF07D4" w14:textId="77777777" w:rsidR="00F90BDC" w:rsidRDefault="00F90BDC"/>
    <w:p w14:paraId="3E3C049E" w14:textId="77777777" w:rsidR="00F90BDC" w:rsidRDefault="00F90BDC">
      <w:r xmlns:w="http://schemas.openxmlformats.org/wordprocessingml/2006/main">
        <w:t xml:space="preserve">1. Исая 35:5-6 – Тогава очите на слепите ще се отворят и ушите на глухите ще се отпушат.</w:t>
      </w:r>
    </w:p>
    <w:p w14:paraId="1F89E882" w14:textId="77777777" w:rsidR="00F90BDC" w:rsidRDefault="00F90BDC"/>
    <w:p w14:paraId="08A9852B" w14:textId="77777777" w:rsidR="00F90BDC" w:rsidRDefault="00F90BDC">
      <w:r xmlns:w="http://schemas.openxmlformats.org/wordprocessingml/2006/main">
        <w:t xml:space="preserve">6 Тогава куцият ще подскочи като елен и езикът на немия ще запее; защото в пустинята ще бликнат води и потоци в пустинята.</w:t>
      </w:r>
    </w:p>
    <w:p w14:paraId="6A66701A" w14:textId="77777777" w:rsidR="00F90BDC" w:rsidRDefault="00F90BDC"/>
    <w:p w14:paraId="76E77919" w14:textId="77777777" w:rsidR="00F90BDC" w:rsidRDefault="00F90BDC">
      <w:r xmlns:w="http://schemas.openxmlformats.org/wordprocessingml/2006/main">
        <w:t xml:space="preserve">2. Матей 11:4-5 - Исус отговори и им каза: Идете и покажете на Йоан отново това, което чувате и виждате:</w:t>
      </w:r>
    </w:p>
    <w:p w14:paraId="291DA440" w14:textId="77777777" w:rsidR="00F90BDC" w:rsidRDefault="00F90BDC"/>
    <w:p w14:paraId="713301F0" w14:textId="77777777" w:rsidR="00F90BDC" w:rsidRDefault="00F90BDC">
      <w:r xmlns:w="http://schemas.openxmlformats.org/wordprocessingml/2006/main">
        <w:t xml:space="preserve">5 Слепите проглеждат и куците прохождат, прокажените се очистват и глухите чуват, мъртвите биват възкресявани и на бедните се проповядва благовестието.</w:t>
      </w:r>
    </w:p>
    <w:p w14:paraId="4CDE5A75" w14:textId="77777777" w:rsidR="00F90BDC" w:rsidRDefault="00F90BDC"/>
    <w:p w14:paraId="09412787" w14:textId="77777777" w:rsidR="00F90BDC" w:rsidRDefault="00F90BDC">
      <w:r xmlns:w="http://schemas.openxmlformats.org/wordprocessingml/2006/main">
        <w:t xml:space="preserve">Йоан 10:22 И беше в Ерусалим празникът на посвещението и беше зима.</w:t>
      </w:r>
    </w:p>
    <w:p w14:paraId="23962489" w14:textId="77777777" w:rsidR="00F90BDC" w:rsidRDefault="00F90BDC"/>
    <w:p w14:paraId="520461FA" w14:textId="77777777" w:rsidR="00F90BDC" w:rsidRDefault="00F90BDC">
      <w:r xmlns:w="http://schemas.openxmlformats.org/wordprocessingml/2006/main">
        <w:t xml:space="preserve">През зимата евреите празнуваха празника на посвещението в Йерусалим.</w:t>
      </w:r>
    </w:p>
    <w:p w14:paraId="0D2F953B" w14:textId="77777777" w:rsidR="00F90BDC" w:rsidRDefault="00F90BDC"/>
    <w:p w14:paraId="757CB100" w14:textId="77777777" w:rsidR="00F90BDC" w:rsidRDefault="00F90BDC">
      <w:r xmlns:w="http://schemas.openxmlformats.org/wordprocessingml/2006/main">
        <w:t xml:space="preserve">1. Значението на празнуването на Божията вярност</w:t>
      </w:r>
    </w:p>
    <w:p w14:paraId="4B9F5286" w14:textId="77777777" w:rsidR="00F90BDC" w:rsidRDefault="00F90BDC"/>
    <w:p w14:paraId="3A2DAC88" w14:textId="77777777" w:rsidR="00F90BDC" w:rsidRDefault="00F90BDC">
      <w:r xmlns:w="http://schemas.openxmlformats.org/wordprocessingml/2006/main">
        <w:t xml:space="preserve">2. Как да празнуваме Божията любов през зимата</w:t>
      </w:r>
    </w:p>
    <w:p w14:paraId="0540ACAF" w14:textId="77777777" w:rsidR="00F90BDC" w:rsidRDefault="00F90BDC"/>
    <w:p w14:paraId="1D2D6FCC" w14:textId="77777777" w:rsidR="00F90BDC" w:rsidRDefault="00F90BDC">
      <w:r xmlns:w="http://schemas.openxmlformats.org/wordprocessingml/2006/main">
        <w:t xml:space="preserve">1. Неемия 8:13-18</w:t>
      </w:r>
    </w:p>
    <w:p w14:paraId="73269DC1" w14:textId="77777777" w:rsidR="00F90BDC" w:rsidRDefault="00F90BDC"/>
    <w:p w14:paraId="2B7EDB3E" w14:textId="77777777" w:rsidR="00F90BDC" w:rsidRDefault="00F90BDC">
      <w:r xmlns:w="http://schemas.openxmlformats.org/wordprocessingml/2006/main">
        <w:t xml:space="preserve">2. Псалм 105:1-5</w:t>
      </w:r>
    </w:p>
    <w:p w14:paraId="3CADA32E" w14:textId="77777777" w:rsidR="00F90BDC" w:rsidRDefault="00F90BDC"/>
    <w:p w14:paraId="6C59E464" w14:textId="77777777" w:rsidR="00F90BDC" w:rsidRDefault="00F90BDC">
      <w:r xmlns:w="http://schemas.openxmlformats.org/wordprocessingml/2006/main">
        <w:t xml:space="preserve">Йоан 10:23 И Исус ходеше в храма в притвора на Соломон.</w:t>
      </w:r>
    </w:p>
    <w:p w14:paraId="4F9BB182" w14:textId="77777777" w:rsidR="00F90BDC" w:rsidRDefault="00F90BDC"/>
    <w:p w14:paraId="22F5B8B2" w14:textId="77777777" w:rsidR="00F90BDC" w:rsidRDefault="00F90BDC">
      <w:r xmlns:w="http://schemas.openxmlformats.org/wordprocessingml/2006/main">
        <w:t xml:space="preserve">Йоан 10:23 ни казва, че Исус ходеше в храма в преддверието на Соломон.</w:t>
      </w:r>
    </w:p>
    <w:p w14:paraId="47BB50CB" w14:textId="77777777" w:rsidR="00F90BDC" w:rsidRDefault="00F90BDC"/>
    <w:p w14:paraId="78174433" w14:textId="77777777" w:rsidR="00F90BDC" w:rsidRDefault="00F90BDC">
      <w:r xmlns:w="http://schemas.openxmlformats.org/wordprocessingml/2006/main">
        <w:t xml:space="preserve">1. Значението на присъствието на Исус в храма в притвора на Соломон.</w:t>
      </w:r>
    </w:p>
    <w:p w14:paraId="2FA04B2B" w14:textId="77777777" w:rsidR="00F90BDC" w:rsidRDefault="00F90BDC"/>
    <w:p w14:paraId="3370872A" w14:textId="77777777" w:rsidR="00F90BDC" w:rsidRDefault="00F90BDC">
      <w:r xmlns:w="http://schemas.openxmlformats.org/wordprocessingml/2006/main">
        <w:t xml:space="preserve">2. Значението на присъствието на Исус в храма в притвора на Соломон в живота ни днес.</w:t>
      </w:r>
    </w:p>
    <w:p w14:paraId="7EFE283A" w14:textId="77777777" w:rsidR="00F90BDC" w:rsidRDefault="00F90BDC"/>
    <w:p w14:paraId="775A2E54" w14:textId="77777777" w:rsidR="00F90BDC" w:rsidRDefault="00F90BDC">
      <w:r xmlns:w="http://schemas.openxmlformats.org/wordprocessingml/2006/main">
        <w:t xml:space="preserve">1. 3 Царе 6:3 – И притворът пред храма на дома беше двадесет лакътя дълъг, според ширината на дома; и десет лакти беше широчината му пред дома.</w:t>
      </w:r>
    </w:p>
    <w:p w14:paraId="59B0570F" w14:textId="77777777" w:rsidR="00F90BDC" w:rsidRDefault="00F90BDC"/>
    <w:p w14:paraId="5D08AEBE" w14:textId="77777777" w:rsidR="00F90BDC" w:rsidRDefault="00F90BDC">
      <w:r xmlns:w="http://schemas.openxmlformats.org/wordprocessingml/2006/main">
        <w:t xml:space="preserve">2. Йоан 4:23 – Но идва часът, и сега е, когато истинските поклонници ще се покланят на Отца с дух и истина; защото Отец търси такива поклонници.</w:t>
      </w:r>
    </w:p>
    <w:p w14:paraId="31249620" w14:textId="77777777" w:rsidR="00F90BDC" w:rsidRDefault="00F90BDC"/>
    <w:p w14:paraId="63A02111" w14:textId="77777777" w:rsidR="00F90BDC" w:rsidRDefault="00F90BDC">
      <w:r xmlns:w="http://schemas.openxmlformats.org/wordprocessingml/2006/main">
        <w:t xml:space="preserve">Йоан 10:24 Тогава юдеите го заобиколиха и му казаха: До кога ще ни караш да се съмняваме? Ако Ти си Христос, кажи ни ясно.</w:t>
      </w:r>
    </w:p>
    <w:p w14:paraId="1121620B" w14:textId="77777777" w:rsidR="00F90BDC" w:rsidRDefault="00F90BDC"/>
    <w:p w14:paraId="48BB03CE" w14:textId="77777777" w:rsidR="00F90BDC" w:rsidRDefault="00F90BDC">
      <w:r xmlns:w="http://schemas.openxmlformats.org/wordprocessingml/2006/main">
        <w:t xml:space="preserve">Исус ясно се идентифицира като Месия пред евреите, изисквайки отговор.</w:t>
      </w:r>
    </w:p>
    <w:p w14:paraId="498DDE70" w14:textId="77777777" w:rsidR="00F90BDC" w:rsidRDefault="00F90BDC"/>
    <w:p w14:paraId="629B380A" w14:textId="77777777" w:rsidR="00F90BDC" w:rsidRDefault="00F90BDC">
      <w:r xmlns:w="http://schemas.openxmlformats.org/wordprocessingml/2006/main">
        <w:t xml:space="preserve">1: Всеки трябва да вземе решение за Исус: или да Му вярва, или да Го отхвърли.</w:t>
      </w:r>
    </w:p>
    <w:p w14:paraId="77C1D12A" w14:textId="77777777" w:rsidR="00F90BDC" w:rsidRDefault="00F90BDC"/>
    <w:p w14:paraId="618229EC" w14:textId="77777777" w:rsidR="00F90BDC" w:rsidRDefault="00F90BDC">
      <w:r xmlns:w="http://schemas.openxmlformats.org/wordprocessingml/2006/main">
        <w:t xml:space="preserve">2: Исус е единственият път към спасението, така че трябва да Го приемем като Господ и Спасител.</w:t>
      </w:r>
    </w:p>
    <w:p w14:paraId="598F31B4" w14:textId="77777777" w:rsidR="00F90BDC" w:rsidRDefault="00F90BDC"/>
    <w:p w14:paraId="6572A09A" w14:textId="77777777" w:rsidR="00F90BDC" w:rsidRDefault="00F90BDC">
      <w:r xmlns:w="http://schemas.openxmlformats.org/wordprocessingml/2006/main">
        <w:t xml:space="preserve">1: Деяния 4:12 – И в никой друг няма спасение, защото няма друго име под небето, дадено на човеците, чрез което да се спасим.</w:t>
      </w:r>
    </w:p>
    <w:p w14:paraId="79882875" w14:textId="77777777" w:rsidR="00F90BDC" w:rsidRDefault="00F90BDC"/>
    <w:p w14:paraId="7784FBA6" w14:textId="77777777" w:rsidR="00F90BDC" w:rsidRDefault="00F90BDC">
      <w:r xmlns:w="http://schemas.openxmlformats.org/wordprocessingml/2006/main">
        <w:t xml:space="preserve">2: Римляни 10:9 – Че ако изповядаш с устата си Исус е Господ и повярваш в сърцето си, че Бог Го е възкресил от мъртвите, ще бъдеш спасен.</w:t>
      </w:r>
    </w:p>
    <w:p w14:paraId="43B705EB" w14:textId="77777777" w:rsidR="00F90BDC" w:rsidRDefault="00F90BDC"/>
    <w:p w14:paraId="5F6AD087" w14:textId="77777777" w:rsidR="00F90BDC" w:rsidRDefault="00F90BDC">
      <w:r xmlns:w="http://schemas.openxmlformats.org/wordprocessingml/2006/main">
        <w:t xml:space="preserve">Йоан 10:25 Исус им отговори: Казах ви, и не повярвахте: делата, които върша в името на Моя Отец, те свидетелстват за Мене.</w:t>
      </w:r>
    </w:p>
    <w:p w14:paraId="1FCEA1D0" w14:textId="77777777" w:rsidR="00F90BDC" w:rsidRDefault="00F90BDC"/>
    <w:p w14:paraId="55226913" w14:textId="77777777" w:rsidR="00F90BDC" w:rsidRDefault="00F90BDC">
      <w:r xmlns:w="http://schemas.openxmlformats.org/wordprocessingml/2006/main">
        <w:t xml:space="preserve">Исус им показа, че е Месията чрез делата си, извършени в името на неговия Баща.</w:t>
      </w:r>
    </w:p>
    <w:p w14:paraId="2425E6CE" w14:textId="77777777" w:rsidR="00F90BDC" w:rsidRDefault="00F90BDC"/>
    <w:p w14:paraId="5D142BB3" w14:textId="77777777" w:rsidR="00F90BDC" w:rsidRDefault="00F90BDC">
      <w:r xmlns:w="http://schemas.openxmlformats.org/wordprocessingml/2006/main">
        <w:t xml:space="preserve">1. Исус беше Месията, показан чрез Неговите дела, извършени в името на Неговия Отец.</w:t>
      </w:r>
    </w:p>
    <w:p w14:paraId="69DD5B13" w14:textId="77777777" w:rsidR="00F90BDC" w:rsidRDefault="00F90BDC"/>
    <w:p w14:paraId="6BFBDB11" w14:textId="77777777" w:rsidR="00F90BDC" w:rsidRDefault="00F90BDC">
      <w:r xmlns:w="http://schemas.openxmlformats.org/wordprocessingml/2006/main">
        <w:t xml:space="preserve">2. Вярвайте в Исус като ваш Господ и Спасител, показан чрез Неговите дела, извършени в името на Неговия Отец.</w:t>
      </w:r>
    </w:p>
    <w:p w14:paraId="380FFBFC" w14:textId="77777777" w:rsidR="00F90BDC" w:rsidRDefault="00F90BDC"/>
    <w:p w14:paraId="5842C019" w14:textId="77777777" w:rsidR="00F90BDC" w:rsidRDefault="00F90BDC">
      <w:r xmlns:w="http://schemas.openxmlformats.org/wordprocessingml/2006/main">
        <w:t xml:space="preserve">1. Йоан 5:36, „Но имам по-голямо свидетелство от това на Йоан: моите учения и моите чудеса.“</w:t>
      </w:r>
    </w:p>
    <w:p w14:paraId="13D058D9" w14:textId="77777777" w:rsidR="00F90BDC" w:rsidRDefault="00F90BDC"/>
    <w:p w14:paraId="3AED4789" w14:textId="77777777" w:rsidR="00F90BDC" w:rsidRDefault="00F90BDC">
      <w:r xmlns:w="http://schemas.openxmlformats.org/wordprocessingml/2006/main">
        <w:t xml:space="preserve">2. Исая 61:1, „Духът на Върховния Господ е върху мен, защото Господ ме помаза да проповядвам добра новина на бедните. Изпрати ме да превържа съкрушените по сърце, да проглася свобода на пленниците и освобождаване от тъмнината за затворниците."</w:t>
      </w:r>
    </w:p>
    <w:p w14:paraId="3BDE3048" w14:textId="77777777" w:rsidR="00F90BDC" w:rsidRDefault="00F90BDC"/>
    <w:p w14:paraId="55EF0801" w14:textId="77777777" w:rsidR="00F90BDC" w:rsidRDefault="00F90BDC">
      <w:r xmlns:w="http://schemas.openxmlformats.org/wordprocessingml/2006/main">
        <w:t xml:space="preserve">Йоан 10:26 Но вие не вярвате, защото не сте от Моите овце, както ви казах.</w:t>
      </w:r>
    </w:p>
    <w:p w14:paraId="4E130400" w14:textId="77777777" w:rsidR="00F90BDC" w:rsidRDefault="00F90BDC"/>
    <w:p w14:paraId="4A8D5495" w14:textId="77777777" w:rsidR="00F90BDC" w:rsidRDefault="00F90BDC">
      <w:r xmlns:w="http://schemas.openxmlformats.org/wordprocessingml/2006/main">
        <w:t xml:space="preserve">Пасажът заявява, че онези, които не вярват, не са от овцете на Исус.</w:t>
      </w:r>
    </w:p>
    <w:p w14:paraId="2AF2B724" w14:textId="77777777" w:rsidR="00F90BDC" w:rsidRDefault="00F90BDC"/>
    <w:p w14:paraId="3C689FD8" w14:textId="77777777" w:rsidR="00F90BDC" w:rsidRDefault="00F90BDC">
      <w:r xmlns:w="http://schemas.openxmlformats.org/wordprocessingml/2006/main">
        <w:t xml:space="preserve">1. Значението на вярата в Исус</w:t>
      </w:r>
    </w:p>
    <w:p w14:paraId="14C8EB0D" w14:textId="77777777" w:rsidR="00F90BDC" w:rsidRDefault="00F90BDC"/>
    <w:p w14:paraId="7AEE136E" w14:textId="77777777" w:rsidR="00F90BDC" w:rsidRDefault="00F90BDC">
      <w:r xmlns:w="http://schemas.openxmlformats.org/wordprocessingml/2006/main">
        <w:t xml:space="preserve">2. Силата на овцете на Исус</w:t>
      </w:r>
    </w:p>
    <w:p w14:paraId="1A6C6EA1" w14:textId="77777777" w:rsidR="00F90BDC" w:rsidRDefault="00F90BDC"/>
    <w:p w14:paraId="4CDCE024" w14:textId="77777777" w:rsidR="00F90BDC" w:rsidRDefault="00F90BDC">
      <w:r xmlns:w="http://schemas.openxmlformats.org/wordprocessingml/2006/main">
        <w:t xml:space="preserve">1. Римляни 10:9 – Че ако изповядаш с устата си, че е Господ Исус, и повярваш в сърцето си, че Бог Го е възкресил от мъртвите, ще бъдеш спасен.</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Матей 11:28 – Елате при Мене всички, които се трудите и сте обременени, и Аз ще ви успокоя.</w:t>
      </w:r>
    </w:p>
    <w:p w14:paraId="2F17E172" w14:textId="77777777" w:rsidR="00F90BDC" w:rsidRDefault="00F90BDC"/>
    <w:p w14:paraId="42309793" w14:textId="77777777" w:rsidR="00F90BDC" w:rsidRDefault="00F90BDC">
      <w:r xmlns:w="http://schemas.openxmlformats.org/wordprocessingml/2006/main">
        <w:t xml:space="preserve">Йоан 10:27 Моите овце слушат гласа Ми и Аз ги познавам, и те Ме следват.</w:t>
      </w:r>
    </w:p>
    <w:p w14:paraId="5D33AEFA" w14:textId="77777777" w:rsidR="00F90BDC" w:rsidRDefault="00F90BDC"/>
    <w:p w14:paraId="22CC9F17" w14:textId="77777777" w:rsidR="00F90BDC" w:rsidRDefault="00F90BDC">
      <w:r xmlns:w="http://schemas.openxmlformats.org/wordprocessingml/2006/main">
        <w:t xml:space="preserve">Пасажът подчертава важността на слушането на гласа на Исус и следването на Неговите заповеди.</w:t>
      </w:r>
    </w:p>
    <w:p w14:paraId="1EFFE8E9" w14:textId="77777777" w:rsidR="00F90BDC" w:rsidRDefault="00F90BDC"/>
    <w:p w14:paraId="5A96E4EC" w14:textId="77777777" w:rsidR="00F90BDC" w:rsidRDefault="00F90BDC">
      <w:r xmlns:w="http://schemas.openxmlformats.org/wordprocessingml/2006/main">
        <w:t xml:space="preserve">1. Силата на слушането: Защо трябва да следваме Исус</w:t>
      </w:r>
    </w:p>
    <w:p w14:paraId="69D90700" w14:textId="77777777" w:rsidR="00F90BDC" w:rsidRDefault="00F90BDC"/>
    <w:p w14:paraId="45EE7FF7" w14:textId="77777777" w:rsidR="00F90BDC" w:rsidRDefault="00F90BDC">
      <w:r xmlns:w="http://schemas.openxmlformats.org/wordprocessingml/2006/main">
        <w:t xml:space="preserve">2. Благословията на покорството: как следването на Исус води до радост</w:t>
      </w:r>
    </w:p>
    <w:p w14:paraId="69AFEEF6" w14:textId="77777777" w:rsidR="00F90BDC" w:rsidRDefault="00F90BDC"/>
    <w:p w14:paraId="1D6F311B" w14:textId="77777777" w:rsidR="00F90BDC" w:rsidRDefault="00F90BDC">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4DBB9533" w14:textId="77777777" w:rsidR="00F90BDC" w:rsidRDefault="00F90BDC"/>
    <w:p w14:paraId="3057AECE" w14:textId="77777777" w:rsidR="00F90BDC" w:rsidRDefault="00F90BDC">
      <w:r xmlns:w="http://schemas.openxmlformats.org/wordprocessingml/2006/main">
        <w:t xml:space="preserve">2. Матей 6:33 – Но търсете първо Неговото царство и Неговата правда, и всички тези неща също ще ви се дадат.</w:t>
      </w:r>
    </w:p>
    <w:p w14:paraId="2ED9D02E" w14:textId="77777777" w:rsidR="00F90BDC" w:rsidRDefault="00F90BDC"/>
    <w:p w14:paraId="75144927" w14:textId="77777777" w:rsidR="00F90BDC" w:rsidRDefault="00F90BDC">
      <w:r xmlns:w="http://schemas.openxmlformats.org/wordprocessingml/2006/main">
        <w:t xml:space="preserve">Йоан 10:28 И Аз им давам вечен живот; и те никога няма да загинат, нито някой ще ги грабне от ръката ми.</w:t>
      </w:r>
    </w:p>
    <w:p w14:paraId="26475235" w14:textId="77777777" w:rsidR="00F90BDC" w:rsidRDefault="00F90BDC"/>
    <w:p w14:paraId="19298A9B" w14:textId="77777777" w:rsidR="00F90BDC" w:rsidRDefault="00F90BDC">
      <w:r xmlns:w="http://schemas.openxmlformats.org/wordprocessingml/2006/main">
        <w:t xml:space="preserve">Бог ни дава вечен живот и ни пази от зло.</w:t>
      </w:r>
    </w:p>
    <w:p w14:paraId="69B71D7E" w14:textId="77777777" w:rsidR="00F90BDC" w:rsidRDefault="00F90BDC"/>
    <w:p w14:paraId="30F36C07" w14:textId="77777777" w:rsidR="00F90BDC" w:rsidRDefault="00F90BDC">
      <w:r xmlns:w="http://schemas.openxmlformats.org/wordprocessingml/2006/main">
        <w:t xml:space="preserve">1: Божията неизменна любов и защита</w:t>
      </w:r>
    </w:p>
    <w:p w14:paraId="058408AF" w14:textId="77777777" w:rsidR="00F90BDC" w:rsidRDefault="00F90BDC"/>
    <w:p w14:paraId="354DE7A2" w14:textId="77777777" w:rsidR="00F90BDC" w:rsidRDefault="00F90BDC">
      <w:r xmlns:w="http://schemas.openxmlformats.org/wordprocessingml/2006/main">
        <w:t xml:space="preserve">2: Обещанието за вечен живот</w:t>
      </w:r>
    </w:p>
    <w:p w14:paraId="08BC0553" w14:textId="77777777" w:rsidR="00F90BDC" w:rsidRDefault="00F90BDC"/>
    <w:p w14:paraId="302501F7" w14:textId="77777777" w:rsidR="00F90BDC" w:rsidRDefault="00F90BDC">
      <w:r xmlns:w="http://schemas.openxmlformats.org/wordprocessingml/2006/main">
        <w:t xml:space="preserve">1: Римляни 8:38-39 – Защото съм сигурен, че нито смъртта, нито животът, нито ангелите, нито владетелите, нито </w:t>
      </w:r>
      <w:r xmlns:w="http://schemas.openxmlformats.org/wordprocessingml/2006/main">
        <w:lastRenderedPageBreak xmlns:w="http://schemas.openxmlformats.org/wordprocessingml/2006/main"/>
      </w:r>
      <w:r xmlns:w="http://schemas.openxmlformats.org/wordprocessingml/2006/main">
        <w:t xml:space="preserve">настоящите неща, нито нещата, които ще дойдат,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14:paraId="16C93F25" w14:textId="77777777" w:rsidR="00F90BDC" w:rsidRDefault="00F90BDC"/>
    <w:p w14:paraId="41881CD2" w14:textId="77777777" w:rsidR="00F90BDC" w:rsidRDefault="00F90BDC">
      <w:r xmlns:w="http://schemas.openxmlformats.org/wordprocessingml/2006/main">
        <w:t xml:space="preserve">2: Псалм 121:2-3 - Моята помощ идва от Господа, Който направи небето и земята. Той няма да остави крака ти да се поклати; който те пази, няма да задреме.</w:t>
      </w:r>
    </w:p>
    <w:p w14:paraId="1DC68ED7" w14:textId="77777777" w:rsidR="00F90BDC" w:rsidRDefault="00F90BDC"/>
    <w:p w14:paraId="65628CD2" w14:textId="77777777" w:rsidR="00F90BDC" w:rsidRDefault="00F90BDC">
      <w:r xmlns:w="http://schemas.openxmlformats.org/wordprocessingml/2006/main">
        <w:t xml:space="preserve">Йоан 10:29 Моят Отец, който Ми ги даде, е по-голям от всички; и никой не може да ги грабне от ръката на Отца Ми.</w:t>
      </w:r>
    </w:p>
    <w:p w14:paraId="10C12F68" w14:textId="77777777" w:rsidR="00F90BDC" w:rsidRDefault="00F90BDC"/>
    <w:p w14:paraId="5E445776" w14:textId="77777777" w:rsidR="00F90BDC" w:rsidRDefault="00F90BDC">
      <w:r xmlns:w="http://schemas.openxmlformats.org/wordprocessingml/2006/main">
        <w:t xml:space="preserve">Божията защита е по-голяма от всяка опасност, пред която сме изправени.</w:t>
      </w:r>
    </w:p>
    <w:p w14:paraId="7EDC29EC" w14:textId="77777777" w:rsidR="00F90BDC" w:rsidRDefault="00F90BDC"/>
    <w:p w14:paraId="5F413DB1" w14:textId="77777777" w:rsidR="00F90BDC" w:rsidRDefault="00F90BDC">
      <w:r xmlns:w="http://schemas.openxmlformats.org/wordprocessingml/2006/main">
        <w:t xml:space="preserve">1: Можем да сме сигурни, че независимо от опасността, пред която сме изправени, Божията защита ще ни преведе.</w:t>
      </w:r>
    </w:p>
    <w:p w14:paraId="64E88BFC" w14:textId="77777777" w:rsidR="00F90BDC" w:rsidRDefault="00F90BDC"/>
    <w:p w14:paraId="484F36D6" w14:textId="77777777" w:rsidR="00F90BDC" w:rsidRDefault="00F90BDC">
      <w:r xmlns:w="http://schemas.openxmlformats.org/wordprocessingml/2006/main">
        <w:t xml:space="preserve">2: Бог е по-велик от всяка опасност, с която можем да се сблъскаме, и няма да позволи каквото и да е зло, ако се доверим на Него.</w:t>
      </w:r>
    </w:p>
    <w:p w14:paraId="21F785FD" w14:textId="77777777" w:rsidR="00F90BDC" w:rsidRDefault="00F90BDC"/>
    <w:p w14:paraId="2FDBF102" w14:textId="77777777" w:rsidR="00F90BDC" w:rsidRDefault="00F90BDC">
      <w:r xmlns:w="http://schemas.openxmlformats.org/wordprocessingml/2006/main">
        <w:t xml:space="preserve">1: Римляни 8:31-39 – Никоя сила на този свят не може да ни отдели от любовта на Бог.</w:t>
      </w:r>
    </w:p>
    <w:p w14:paraId="23B9B91D" w14:textId="77777777" w:rsidR="00F90BDC" w:rsidRDefault="00F90BDC"/>
    <w:p w14:paraId="26FF49C8" w14:textId="77777777" w:rsidR="00F90BDC" w:rsidRDefault="00F90BDC">
      <w:r xmlns:w="http://schemas.openxmlformats.org/wordprocessingml/2006/main">
        <w:t xml:space="preserve">2: Исая 41:10 – Не бой се, защото Аз съм с теб; не се страхувай, защото Аз съм твоят Бог. Аз ще те укрепя и ще ти помогна; Ще те подкрепя с праведната си десница.</w:t>
      </w:r>
    </w:p>
    <w:p w14:paraId="2ABE32A2" w14:textId="77777777" w:rsidR="00F90BDC" w:rsidRDefault="00F90BDC"/>
    <w:p w14:paraId="5DA9346F" w14:textId="77777777" w:rsidR="00F90BDC" w:rsidRDefault="00F90BDC">
      <w:r xmlns:w="http://schemas.openxmlformats.org/wordprocessingml/2006/main">
        <w:t xml:space="preserve">Йоан 10:30 Аз и Отец сме едно.</w:t>
      </w:r>
    </w:p>
    <w:p w14:paraId="3F4D8062" w14:textId="77777777" w:rsidR="00F90BDC" w:rsidRDefault="00F90BDC"/>
    <w:p w14:paraId="1B430552" w14:textId="77777777" w:rsidR="00F90BDC" w:rsidRDefault="00F90BDC">
      <w:r xmlns:w="http://schemas.openxmlformats.org/wordprocessingml/2006/main">
        <w:t xml:space="preserve">Исус Христос установи Своето единство с Бог Отец чрез Своята божествена природа, правейки ги едно.</w:t>
      </w:r>
    </w:p>
    <w:p w14:paraId="752FECD5" w14:textId="77777777" w:rsidR="00F90BDC" w:rsidRDefault="00F90BDC"/>
    <w:p w14:paraId="4A9DA39C" w14:textId="77777777" w:rsidR="00F90BDC" w:rsidRDefault="00F90BDC">
      <w:r xmlns:w="http://schemas.openxmlformats.org/wordprocessingml/2006/main">
        <w:t xml:space="preserve">1: Исус Христос е Въплътен Бог, обединяващ Бог Отец и Себе Си.</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Христос е мостът между Бог и човечеството, обединяващ и двамата в Него.</w:t>
      </w:r>
    </w:p>
    <w:p w14:paraId="3FBD228C" w14:textId="77777777" w:rsidR="00F90BDC" w:rsidRDefault="00F90BDC"/>
    <w:p w14:paraId="55E31C44" w14:textId="77777777" w:rsidR="00F90BDC" w:rsidRDefault="00F90BDC">
      <w:r xmlns:w="http://schemas.openxmlformats.org/wordprocessingml/2006/main">
        <w:t xml:space="preserve">1: Колосяни 2:9 – Защото в него обитава телесно цялата пълнота на божеството.</w:t>
      </w:r>
    </w:p>
    <w:p w14:paraId="04C03A84" w14:textId="77777777" w:rsidR="00F90BDC" w:rsidRDefault="00F90BDC"/>
    <w:p w14:paraId="5D919D50" w14:textId="77777777" w:rsidR="00F90BDC" w:rsidRDefault="00F90BDC">
      <w:r xmlns:w="http://schemas.openxmlformats.org/wordprocessingml/2006/main">
        <w:t xml:space="preserve">2:2 Коринтяни 5:19 - Защото Бог беше в Христос, примиряваше света със Себе Си, без да им вменява техните престъпления...</w:t>
      </w:r>
    </w:p>
    <w:p w14:paraId="364CEB37" w14:textId="77777777" w:rsidR="00F90BDC" w:rsidRDefault="00F90BDC"/>
    <w:p w14:paraId="3FE87F10" w14:textId="77777777" w:rsidR="00F90BDC" w:rsidRDefault="00F90BDC">
      <w:r xmlns:w="http://schemas.openxmlformats.org/wordprocessingml/2006/main">
        <w:t xml:space="preserve">Йоан 10:31 Тогава юдеите отново взеха камъни, за да го убият.</w:t>
      </w:r>
    </w:p>
    <w:p w14:paraId="555F59BC" w14:textId="77777777" w:rsidR="00F90BDC" w:rsidRDefault="00F90BDC"/>
    <w:p w14:paraId="460261BB" w14:textId="77777777" w:rsidR="00F90BDC" w:rsidRDefault="00F90BDC">
      <w:r xmlns:w="http://schemas.openxmlformats.org/wordprocessingml/2006/main">
        <w:t xml:space="preserve">Исус демонстрира властта си над смъртта, като говори на евреите и ги заплашва с последствия за действията им.</w:t>
      </w:r>
    </w:p>
    <w:p w14:paraId="646C1401" w14:textId="77777777" w:rsidR="00F90BDC" w:rsidRDefault="00F90BDC"/>
    <w:p w14:paraId="214858BC" w14:textId="77777777" w:rsidR="00F90BDC" w:rsidRDefault="00F90BDC">
      <w:r xmlns:w="http://schemas.openxmlformats.org/wordprocessingml/2006/main">
        <w:t xml:space="preserve">1: Исус е единственият, който има власт над живота и смъртта.</w:t>
      </w:r>
    </w:p>
    <w:p w14:paraId="6F80ED20" w14:textId="77777777" w:rsidR="00F90BDC" w:rsidRDefault="00F90BDC"/>
    <w:p w14:paraId="4015D3BE" w14:textId="77777777" w:rsidR="00F90BDC" w:rsidRDefault="00F90BDC">
      <w:r xmlns:w="http://schemas.openxmlformats.org/wordprocessingml/2006/main">
        <w:t xml:space="preserve">2: Трябва да посветим живота си на това да следваме Исус, а не да му нараняваме.</w:t>
      </w:r>
    </w:p>
    <w:p w14:paraId="20690840" w14:textId="77777777" w:rsidR="00F90BDC" w:rsidRDefault="00F90BDC"/>
    <w:p w14:paraId="786E4C20" w14:textId="77777777" w:rsidR="00F90BDC" w:rsidRDefault="00F90BDC">
      <w:r xmlns:w="http://schemas.openxmlformats.org/wordprocessingml/2006/main">
        <w:t xml:space="preserve">1: Римляни 6:9-11 - Защото знаем, че Христос, като бъде възкресен от мъртвите, никога вече няма да умре; смъртта вече няма власт над него.</w:t>
      </w:r>
    </w:p>
    <w:p w14:paraId="3A6B4F67" w14:textId="77777777" w:rsidR="00F90BDC" w:rsidRDefault="00F90BDC"/>
    <w:p w14:paraId="41D1EBEC" w14:textId="77777777" w:rsidR="00F90BDC" w:rsidRDefault="00F90BDC">
      <w:r xmlns:w="http://schemas.openxmlformats.org/wordprocessingml/2006/main">
        <w:t xml:space="preserve">2: Йоан 11:25-26 - Исус й каза: „Аз съм възкресението и животът. Който вярва в Мене, ако и да умре, ще живее; и всеки, който живее и вярва в Мене, няма да умре до века.”</w:t>
      </w:r>
    </w:p>
    <w:p w14:paraId="2D549DD8" w14:textId="77777777" w:rsidR="00F90BDC" w:rsidRDefault="00F90BDC"/>
    <w:p w14:paraId="22382A88" w14:textId="77777777" w:rsidR="00F90BDC" w:rsidRDefault="00F90BDC">
      <w:r xmlns:w="http://schemas.openxmlformats.org/wordprocessingml/2006/main">
        <w:t xml:space="preserve">Йоан 10:32 Исус им отговори: Много добри дела ви показах от Моя Отец; за кое от тези дела ме убивате с камъни?</w:t>
      </w:r>
    </w:p>
    <w:p w14:paraId="5FC46CAF" w14:textId="77777777" w:rsidR="00F90BDC" w:rsidRDefault="00F90BDC"/>
    <w:p w14:paraId="0D8A6825" w14:textId="77777777" w:rsidR="00F90BDC" w:rsidRDefault="00F90BDC">
      <w:r xmlns:w="http://schemas.openxmlformats.org/wordprocessingml/2006/main">
        <w:t xml:space="preserve">Исус беше преследван заради добрите дела, които беше извършил като завещание на своя Баща.</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Трябва да продължаваме да вършим добри дела, дори когато сме преследвани заради тях, защото това е примерът, който Исус ни даде.</w:t>
      </w:r>
    </w:p>
    <w:p w14:paraId="54A8FB95" w14:textId="77777777" w:rsidR="00F90BDC" w:rsidRDefault="00F90BDC"/>
    <w:p w14:paraId="71C86A01" w14:textId="77777777" w:rsidR="00F90BDC" w:rsidRDefault="00F90BDC">
      <w:r xmlns:w="http://schemas.openxmlformats.org/wordprocessingml/2006/main">
        <w:t xml:space="preserve">2: Преследването не трябва да ни спира да живеем според вярата си и да вършим дела, за да служим и прославяме Бог.</w:t>
      </w:r>
    </w:p>
    <w:p w14:paraId="30979144" w14:textId="77777777" w:rsidR="00F90BDC" w:rsidRDefault="00F90BDC"/>
    <w:p w14:paraId="41AC9C91" w14:textId="77777777" w:rsidR="00F90BDC" w:rsidRDefault="00F90BDC">
      <w:r xmlns:w="http://schemas.openxmlformats.org/wordprocessingml/2006/main">
        <w:t xml:space="preserve">1: Матей 5:11-12 "Блажени сте вие, когато ви хулят и ви гонят, и лъжливо говорят против вас всякакво зло заради Мене. Радвайте се и се веселете, защото голяма е вашата награда на небето; защото така гониха пророците, които бяха преди вас."</w:t>
      </w:r>
    </w:p>
    <w:p w14:paraId="15FF4FBA" w14:textId="77777777" w:rsidR="00F90BDC" w:rsidRDefault="00F90BDC"/>
    <w:p w14:paraId="7EA25F5E" w14:textId="77777777" w:rsidR="00F90BDC" w:rsidRDefault="00F90BDC">
      <w:r xmlns:w="http://schemas.openxmlformats.org/wordprocessingml/2006/main">
        <w:t xml:space="preserve">2: 1 Петър 4: 12-13 „Възлюбени, не смятайте за странно огненото изпитание, което трябва да ви изпита, сякаш нещо странно се е случило с вас: но радвайте се, доколкото сте участници в Христовите страдания; така че, когато Неговата слава се разкрие, да можете също да се зарадвате с превъзходна радост.”</w:t>
      </w:r>
    </w:p>
    <w:p w14:paraId="3631A052" w14:textId="77777777" w:rsidR="00F90BDC" w:rsidRDefault="00F90BDC"/>
    <w:p w14:paraId="28E03757" w14:textId="77777777" w:rsidR="00F90BDC" w:rsidRDefault="00F90BDC">
      <w:r xmlns:w="http://schemas.openxmlformats.org/wordprocessingml/2006/main">
        <w:t xml:space="preserve">Йоан 10:33 Юдеите Му отговориха и казаха: За добро дело не те убиваме с камъни; но за богохулство; и защото ти, бидейки човек, правиш себе си Бог.</w:t>
      </w:r>
    </w:p>
    <w:p w14:paraId="3CB7DE5F" w14:textId="77777777" w:rsidR="00F90BDC" w:rsidRDefault="00F90BDC"/>
    <w:p w14:paraId="74DAAD36" w14:textId="77777777" w:rsidR="00F90BDC" w:rsidRDefault="00F90BDC">
      <w:r xmlns:w="http://schemas.openxmlformats.org/wordprocessingml/2006/main">
        <w:t xml:space="preserve">Евреите обвиниха Исус в богохулство за това, че твърди, че е Бог.</w:t>
      </w:r>
    </w:p>
    <w:p w14:paraId="0433F47F" w14:textId="77777777" w:rsidR="00F90BDC" w:rsidRDefault="00F90BDC"/>
    <w:p w14:paraId="5837539F" w14:textId="77777777" w:rsidR="00F90BDC" w:rsidRDefault="00F90BDC">
      <w:r xmlns:w="http://schemas.openxmlformats.org/wordprocessingml/2006/main">
        <w:t xml:space="preserve">1: Трябва да разберем силата на думите на Исус и въздействието, което имаха върху хората около Него.</w:t>
      </w:r>
    </w:p>
    <w:p w14:paraId="5D8FF066" w14:textId="77777777" w:rsidR="00F90BDC" w:rsidRDefault="00F90BDC"/>
    <w:p w14:paraId="760659A2" w14:textId="77777777" w:rsidR="00F90BDC" w:rsidRDefault="00F90BDC">
      <w:r xmlns:w="http://schemas.openxmlformats.org/wordprocessingml/2006/main">
        <w:t xml:space="preserve">2: Исус е пример за силата на любовта и прошката, дори в лицето на фалшиви обвинения.</w:t>
      </w:r>
    </w:p>
    <w:p w14:paraId="6CA9A139" w14:textId="77777777" w:rsidR="00F90BDC" w:rsidRDefault="00F90BDC"/>
    <w:p w14:paraId="429AEDD6" w14:textId="77777777" w:rsidR="00F90BDC" w:rsidRDefault="00F90BDC">
      <w:r xmlns:w="http://schemas.openxmlformats.org/wordprocessingml/2006/main">
        <w:t xml:space="preserve">1:1 Йоан 4:8 – „Който не люби, не е познал Бога, защото Бог е любов.“</w:t>
      </w:r>
    </w:p>
    <w:p w14:paraId="4CA2F465" w14:textId="77777777" w:rsidR="00F90BDC" w:rsidRDefault="00F90BDC"/>
    <w:p w14:paraId="2286B5BD" w14:textId="77777777" w:rsidR="00F90BDC" w:rsidRDefault="00F90BDC">
      <w:r xmlns:w="http://schemas.openxmlformats.org/wordprocessingml/2006/main">
        <w:t xml:space="preserve">2: Матей 5:44 – „Но аз ви казвам, обичайте враговете си и се молете за тези, които ви гонят.”</w:t>
      </w:r>
    </w:p>
    <w:p w14:paraId="24F6CE7B" w14:textId="77777777" w:rsidR="00F90BDC" w:rsidRDefault="00F90BDC"/>
    <w:p w14:paraId="2B5C0EB7" w14:textId="77777777" w:rsidR="00F90BDC" w:rsidRDefault="00F90BDC">
      <w:r xmlns:w="http://schemas.openxmlformats.org/wordprocessingml/2006/main">
        <w:t xml:space="preserve">Йоан 10:34 Исус им отговори: Не е ли писано във вашия закон: Аз рекох: Богове сте?</w:t>
      </w:r>
    </w:p>
    <w:p w14:paraId="05AD47A5" w14:textId="77777777" w:rsidR="00F90BDC" w:rsidRDefault="00F90BDC"/>
    <w:p w14:paraId="63A22B27" w14:textId="77777777" w:rsidR="00F90BDC" w:rsidRDefault="00F90BDC">
      <w:r xmlns:w="http://schemas.openxmlformats.org/wordprocessingml/2006/main">
        <w:t xml:space="preserve">Исус утвърждаваше своята божественост, като цитираше Псалм 82:6.</w:t>
      </w:r>
    </w:p>
    <w:p w14:paraId="5F5E696F" w14:textId="77777777" w:rsidR="00F90BDC" w:rsidRDefault="00F90BDC"/>
    <w:p w14:paraId="43FFA13D" w14:textId="77777777" w:rsidR="00F90BDC" w:rsidRDefault="00F90BDC">
      <w:r xmlns:w="http://schemas.openxmlformats.org/wordprocessingml/2006/main">
        <w:t xml:space="preserve">1: Исус е Бог и трябва да Му се покланяме и да му се подчиняваме.</w:t>
      </w:r>
    </w:p>
    <w:p w14:paraId="40D979CD" w14:textId="77777777" w:rsidR="00F90BDC" w:rsidRDefault="00F90BDC"/>
    <w:p w14:paraId="722282BD" w14:textId="77777777" w:rsidR="00F90BDC" w:rsidRDefault="00F90BDC">
      <w:r xmlns:w="http://schemas.openxmlformats.org/wordprocessingml/2006/main">
        <w:t xml:space="preserve">2: Ние всички сме създадени по Божия образ и трябва да се стремим да живеем свят и благочестив живот.</w:t>
      </w:r>
    </w:p>
    <w:p w14:paraId="30FE81A0" w14:textId="77777777" w:rsidR="00F90BDC" w:rsidRDefault="00F90BDC"/>
    <w:p w14:paraId="2EBF9F6F" w14:textId="77777777" w:rsidR="00F90BDC" w:rsidRDefault="00F90BDC">
      <w:r xmlns:w="http://schemas.openxmlformats.org/wordprocessingml/2006/main">
        <w:t xml:space="preserve">1: Псалм 82:6 – „Аз казах: „Вие сте „богове“; всички сте синове на Всевишния.““</w:t>
      </w:r>
    </w:p>
    <w:p w14:paraId="085423AB" w14:textId="77777777" w:rsidR="00F90BDC" w:rsidRDefault="00F90BDC"/>
    <w:p w14:paraId="1EE90F65" w14:textId="77777777" w:rsidR="00F90BDC" w:rsidRDefault="00F90BDC">
      <w:r xmlns:w="http://schemas.openxmlformats.org/wordprocessingml/2006/main">
        <w:t xml:space="preserve">2: Йоан 1:1 – „В началото беше Словото, и Словото беше у Бога, и Словото беше Бог.“</w:t>
      </w:r>
    </w:p>
    <w:p w14:paraId="6E0058F9" w14:textId="77777777" w:rsidR="00F90BDC" w:rsidRDefault="00F90BDC"/>
    <w:p w14:paraId="1E624D02" w14:textId="77777777" w:rsidR="00F90BDC" w:rsidRDefault="00F90BDC">
      <w:r xmlns:w="http://schemas.openxmlformats.org/wordprocessingml/2006/main">
        <w:t xml:space="preserve">Йоан 10:35 Ако нарече богове онези, до които дойде Божието слово и писанието не може да бъде нарушено;</w:t>
      </w:r>
    </w:p>
    <w:p w14:paraId="3C3105A4" w14:textId="77777777" w:rsidR="00F90BDC" w:rsidRDefault="00F90BDC"/>
    <w:p w14:paraId="3FB23C18" w14:textId="77777777" w:rsidR="00F90BDC" w:rsidRDefault="00F90BDC">
      <w:r xmlns:w="http://schemas.openxmlformats.org/wordprocessingml/2006/main">
        <w:t xml:space="preserve">Пасажът обсъжда как Божието слово е несломимо и че Бог нарича хората богове.</w:t>
      </w:r>
    </w:p>
    <w:p w14:paraId="33B8448E" w14:textId="77777777" w:rsidR="00F90BDC" w:rsidRDefault="00F90BDC"/>
    <w:p w14:paraId="3F2ABB46" w14:textId="77777777" w:rsidR="00F90BDC" w:rsidRDefault="00F90BDC">
      <w:r xmlns:w="http://schemas.openxmlformats.org/wordprocessingml/2006/main">
        <w:t xml:space="preserve">1. Силата на Божието Слово</w:t>
      </w:r>
    </w:p>
    <w:p w14:paraId="655F5567" w14:textId="77777777" w:rsidR="00F90BDC" w:rsidRDefault="00F90BDC"/>
    <w:p w14:paraId="155C3C9E" w14:textId="77777777" w:rsidR="00F90BDC" w:rsidRDefault="00F90BDC">
      <w:r xmlns:w="http://schemas.openxmlformats.org/wordprocessingml/2006/main">
        <w:t xml:space="preserve">2. Светостта на Божиите деца</w:t>
      </w:r>
    </w:p>
    <w:p w14:paraId="0E8E37F8" w14:textId="77777777" w:rsidR="00F90BDC" w:rsidRDefault="00F90BDC"/>
    <w:p w14:paraId="0105CBE9" w14:textId="77777777" w:rsidR="00F90BDC" w:rsidRDefault="00F90BDC">
      <w:r xmlns:w="http://schemas.openxmlformats.org/wordprocessingml/2006/main">
        <w:t xml:space="preserve">1. Матей 5:48 – „И тъй, бъдете съвършени, както е съвършен вашият небесен Баща.“</w:t>
      </w:r>
    </w:p>
    <w:p w14:paraId="566C6091" w14:textId="77777777" w:rsidR="00F90BDC" w:rsidRDefault="00F90BDC"/>
    <w:p w14:paraId="16C179FD" w14:textId="77777777" w:rsidR="00F90BDC" w:rsidRDefault="00F90BDC">
      <w:r xmlns:w="http://schemas.openxmlformats.org/wordprocessingml/2006/main">
        <w:t xml:space="preserve">2. Псалм 19:7 - "Законът на Господа е съвършен, освежава душата."</w:t>
      </w:r>
    </w:p>
    <w:p w14:paraId="17719FA7" w14:textId="77777777" w:rsidR="00F90BDC" w:rsidRDefault="00F90BDC"/>
    <w:p w14:paraId="7D067ABE" w14:textId="77777777" w:rsidR="00F90BDC" w:rsidRDefault="00F90BDC">
      <w:r xmlns:w="http://schemas.openxmlformats.org/wordprocessingml/2006/main">
        <w:t xml:space="preserve">Йоан 10:36 Кажете за Онзи, Когото Отец освети и изпрати на света: Ти </w:t>
      </w:r>
      <w:r xmlns:w="http://schemas.openxmlformats.org/wordprocessingml/2006/main">
        <w:lastRenderedPageBreak xmlns:w="http://schemas.openxmlformats.org/wordprocessingml/2006/main"/>
      </w:r>
      <w:r xmlns:w="http://schemas.openxmlformats.org/wordprocessingml/2006/main">
        <w:t xml:space="preserve">богохулстваш; защото казах: Божият Син съм?</w:t>
      </w:r>
    </w:p>
    <w:p w14:paraId="7C9FCA40" w14:textId="77777777" w:rsidR="00F90BDC" w:rsidRDefault="00F90BDC"/>
    <w:p w14:paraId="191EE393" w14:textId="77777777" w:rsidR="00F90BDC" w:rsidRDefault="00F90BDC">
      <w:r xmlns:w="http://schemas.openxmlformats.org/wordprocessingml/2006/main">
        <w:t xml:space="preserve">Исус разпитва своите обвинители, пита ги защо го обвиняват в богохулство, когато той твърди, че е Божият син.</w:t>
      </w:r>
    </w:p>
    <w:p w14:paraId="510D4EA6" w14:textId="77777777" w:rsidR="00F90BDC" w:rsidRDefault="00F90BDC"/>
    <w:p w14:paraId="068F24C1" w14:textId="77777777" w:rsidR="00F90BDC" w:rsidRDefault="00F90BDC">
      <w:r xmlns:w="http://schemas.openxmlformats.org/wordprocessingml/2006/main">
        <w:t xml:space="preserve">1. Авторитетът на Исус: размисъл върху Йоан 10:36</w:t>
      </w:r>
    </w:p>
    <w:p w14:paraId="3C81A98D" w14:textId="77777777" w:rsidR="00F90BDC" w:rsidRDefault="00F90BDC"/>
    <w:p w14:paraId="55524ADB" w14:textId="77777777" w:rsidR="00F90BDC" w:rsidRDefault="00F90BDC">
      <w:r xmlns:w="http://schemas.openxmlformats.org/wordprocessingml/2006/main">
        <w:t xml:space="preserve">2. Божественият син на Бога: Как Исус защитава своята божественост</w:t>
      </w:r>
    </w:p>
    <w:p w14:paraId="510E9C15" w14:textId="77777777" w:rsidR="00F90BDC" w:rsidRDefault="00F90BDC"/>
    <w:p w14:paraId="3886BA61" w14:textId="77777777" w:rsidR="00F90BDC" w:rsidRDefault="00F90BDC">
      <w:r xmlns:w="http://schemas.openxmlformats.org/wordprocessingml/2006/main">
        <w:t xml:space="preserve">1. Исая 9:6 - Защото дете ни се роди, син ни се даде; и управлението ще бъде на рамото му; и името му ще се нарече Чуден, Съветник, Бог могъщ, Отец на вечността, Княз на мира.</w:t>
      </w:r>
    </w:p>
    <w:p w14:paraId="23A8F288" w14:textId="77777777" w:rsidR="00F90BDC" w:rsidRDefault="00F90BDC"/>
    <w:p w14:paraId="236D1656" w14:textId="77777777" w:rsidR="00F90BDC" w:rsidRDefault="00F90BDC">
      <w:r xmlns:w="http://schemas.openxmlformats.org/wordprocessingml/2006/main">
        <w:t xml:space="preserve">2. Филипяни 2:5-8 – Нека във вас бъде същият ум, който беше в Христос Исус, който, въпреки че беше във формата на Бог, не смяташе равенството с Бога за нещо, което трябва да се използва, но се изпразни, като взе формата на роб, роден по човешко подобие. И като се намери в човешка форма, той се смири и стана послушен до смърт – дори смърт на кръст.</w:t>
      </w:r>
    </w:p>
    <w:p w14:paraId="2AFEAD4C" w14:textId="77777777" w:rsidR="00F90BDC" w:rsidRDefault="00F90BDC"/>
    <w:p w14:paraId="074AFE1A" w14:textId="77777777" w:rsidR="00F90BDC" w:rsidRDefault="00F90BDC">
      <w:r xmlns:w="http://schemas.openxmlformats.org/wordprocessingml/2006/main">
        <w:t xml:space="preserve">Йоан 10:37 Ако не върша делата на моя Отец, не ми вярвайте.</w:t>
      </w:r>
    </w:p>
    <w:p w14:paraId="6302D57A" w14:textId="77777777" w:rsidR="00F90BDC" w:rsidRDefault="00F90BDC"/>
    <w:p w14:paraId="7EC4A5B3" w14:textId="77777777" w:rsidR="00F90BDC" w:rsidRDefault="00F90BDC">
      <w:r xmlns:w="http://schemas.openxmlformats.org/wordprocessingml/2006/main">
        <w:t xml:space="preserve">Този пасаж подчертава важността на вярата в Исус само ако той върши Божиите дела.</w:t>
      </w:r>
    </w:p>
    <w:p w14:paraId="5915B1F2" w14:textId="77777777" w:rsidR="00F90BDC" w:rsidRDefault="00F90BDC"/>
    <w:p w14:paraId="30587CBD" w14:textId="77777777" w:rsidR="00F90BDC" w:rsidRDefault="00F90BDC">
      <w:r xmlns:w="http://schemas.openxmlformats.org/wordprocessingml/2006/main">
        <w:t xml:space="preserve">1. Необходимостта Исус да показва Божиите дела, за да повярваме в него.</w:t>
      </w:r>
    </w:p>
    <w:p w14:paraId="4DB620BF" w14:textId="77777777" w:rsidR="00F90BDC" w:rsidRDefault="00F90BDC"/>
    <w:p w14:paraId="5F13212B" w14:textId="77777777" w:rsidR="00F90BDC" w:rsidRDefault="00F90BDC">
      <w:r xmlns:w="http://schemas.openxmlformats.org/wordprocessingml/2006/main">
        <w:t xml:space="preserve">2. Силата на вярата в Исус и Божиите дела.</w:t>
      </w:r>
    </w:p>
    <w:p w14:paraId="7BEC4A08" w14:textId="77777777" w:rsidR="00F90BDC" w:rsidRDefault="00F90BDC"/>
    <w:p w14:paraId="32E105D3"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7DA93F4C" w14:textId="77777777" w:rsidR="00F90BDC" w:rsidRDefault="00F90BDC"/>
    <w:p w14:paraId="60EE4A08" w14:textId="77777777" w:rsidR="00F90BDC" w:rsidRDefault="00F90BDC">
      <w:r xmlns:w="http://schemas.openxmlformats.org/wordprocessingml/2006/main">
        <w:t xml:space="preserve">2. Римляни 10:17 – „И така, вярата е от слушане, а слушането чрез Христовото слово.”</w:t>
      </w:r>
    </w:p>
    <w:p w14:paraId="309B05D3" w14:textId="77777777" w:rsidR="00F90BDC" w:rsidRDefault="00F90BDC"/>
    <w:p w14:paraId="463B3F3A" w14:textId="77777777" w:rsidR="00F90BDC" w:rsidRDefault="00F90BDC">
      <w:r xmlns:w="http://schemas.openxmlformats.org/wordprocessingml/2006/main">
        <w:t xml:space="preserve">Йоан 10:38 Но ако сторя, макар и да не вярвате на мен, вярвайте на делата, за да познаете и повярвате, че Отец е в мен и аз в него.</w:t>
      </w:r>
    </w:p>
    <w:p w14:paraId="69F56A29" w14:textId="77777777" w:rsidR="00F90BDC" w:rsidRDefault="00F90BDC"/>
    <w:p w14:paraId="06F69BC9" w14:textId="77777777" w:rsidR="00F90BDC" w:rsidRDefault="00F90BDC">
      <w:r xmlns:w="http://schemas.openxmlformats.org/wordprocessingml/2006/main">
        <w:t xml:space="preserve">Този пасаж говори за делата на Исус и за единството на Отец и Сина.</w:t>
      </w:r>
    </w:p>
    <w:p w14:paraId="3DC32F48" w14:textId="77777777" w:rsidR="00F90BDC" w:rsidRDefault="00F90BDC"/>
    <w:p w14:paraId="03F9BF04" w14:textId="77777777" w:rsidR="00F90BDC" w:rsidRDefault="00F90BDC">
      <w:r xmlns:w="http://schemas.openxmlformats.org/wordprocessingml/2006/main">
        <w:t xml:space="preserve">1. Делата на Исус: знак за единство в Отца и Сина</w:t>
      </w:r>
    </w:p>
    <w:p w14:paraId="1F21B879" w14:textId="77777777" w:rsidR="00F90BDC" w:rsidRDefault="00F90BDC"/>
    <w:p w14:paraId="6BAEC063" w14:textId="77777777" w:rsidR="00F90BDC" w:rsidRDefault="00F90BDC">
      <w:r xmlns:w="http://schemas.openxmlformats.org/wordprocessingml/2006/main">
        <w:t xml:space="preserve">2. Вярвайки в Исус: Път към познаването на Отца</w:t>
      </w:r>
    </w:p>
    <w:p w14:paraId="2A178C47" w14:textId="77777777" w:rsidR="00F90BDC" w:rsidRDefault="00F90BDC"/>
    <w:p w14:paraId="646D5270" w14:textId="77777777" w:rsidR="00F90BDC" w:rsidRDefault="00F90BDC">
      <w:r xmlns:w="http://schemas.openxmlformats.org/wordprocessingml/2006/main">
        <w:t xml:space="preserve">1. Йоан 14:10-11 – „Вярвайте Ми, че Аз съм в Отца и Отец в Мен; или пък Ми вярвайте заради самите дела. Повярвайте Ми, че Аз съм в Отца и Отец в Мен; или повярвайте Ми заради самите дела.”</w:t>
      </w:r>
    </w:p>
    <w:p w14:paraId="510079F0" w14:textId="77777777" w:rsidR="00F90BDC" w:rsidRDefault="00F90BDC"/>
    <w:p w14:paraId="1A52D191" w14:textId="77777777" w:rsidR="00F90BDC" w:rsidRDefault="00F90BDC">
      <w:r xmlns:w="http://schemas.openxmlformats.org/wordprocessingml/2006/main">
        <w:t xml:space="preserve">2. Йоан 17:21 – „За да бъдат всички едно; както Ти, Отче, си в Мене, и Аз в Тебе, така и те да бъдат едно в Нас.”</w:t>
      </w:r>
    </w:p>
    <w:p w14:paraId="763E784C" w14:textId="77777777" w:rsidR="00F90BDC" w:rsidRDefault="00F90BDC"/>
    <w:p w14:paraId="5599E688" w14:textId="77777777" w:rsidR="00F90BDC" w:rsidRDefault="00F90BDC">
      <w:r xmlns:w="http://schemas.openxmlformats.org/wordprocessingml/2006/main">
        <w:t xml:space="preserve">Йоан 10:39 Затова те отново поискаха да Го хванат, но той избяга от ръцете им,</w:t>
      </w:r>
    </w:p>
    <w:p w14:paraId="0C2DD10B" w14:textId="77777777" w:rsidR="00F90BDC" w:rsidRDefault="00F90BDC"/>
    <w:p w14:paraId="54B93A1C" w14:textId="77777777" w:rsidR="00F90BDC" w:rsidRDefault="00F90BDC">
      <w:r xmlns:w="http://schemas.openxmlformats.org/wordprocessingml/2006/main">
        <w:t xml:space="preserve">Фарисеите се опитаха да арестуват Исус, но Той им се изплъзна и избяга.</w:t>
      </w:r>
    </w:p>
    <w:p w14:paraId="60F716F7" w14:textId="77777777" w:rsidR="00F90BDC" w:rsidRDefault="00F90BDC"/>
    <w:p w14:paraId="0238F6EC" w14:textId="77777777" w:rsidR="00F90BDC" w:rsidRDefault="00F90BDC">
      <w:r xmlns:w="http://schemas.openxmlformats.org/wordprocessingml/2006/main">
        <w:t xml:space="preserve">1. Силата на любовта на Исус: Как Исус избяга от фарисеите чрез любовта си към нас</w:t>
      </w:r>
    </w:p>
    <w:p w14:paraId="5E657281" w14:textId="77777777" w:rsidR="00F90BDC" w:rsidRDefault="00F90BDC"/>
    <w:p w14:paraId="74E6B699" w14:textId="77777777" w:rsidR="00F90BDC" w:rsidRDefault="00F90BDC">
      <w:r xmlns:w="http://schemas.openxmlformats.org/wordprocessingml/2006/main">
        <w:t xml:space="preserve">2. Божията защита: бягството на Исус от фарисеите като символ на Божията защита</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Римляни 8:31-39 - Тогава какво ще кажем за тези неща? Ако Бог е за нас, кой може да бъде против нас?</w:t>
      </w:r>
    </w:p>
    <w:p w14:paraId="74B8D473" w14:textId="77777777" w:rsidR="00F90BDC" w:rsidRDefault="00F90BDC"/>
    <w:p w14:paraId="71BB4020" w14:textId="77777777" w:rsidR="00F90BDC" w:rsidRDefault="00F90BDC">
      <w:r xmlns:w="http://schemas.openxmlformats.org/wordprocessingml/2006/main">
        <w:t xml:space="preserve">2. Матей 16:18 – И аз ти казвам, че ти си Петър и на тази скала ще съградя църквата Си; и портите на ада няма да му надделеят.</w:t>
      </w:r>
    </w:p>
    <w:p w14:paraId="379811AC" w14:textId="77777777" w:rsidR="00F90BDC" w:rsidRDefault="00F90BDC"/>
    <w:p w14:paraId="5FEACBAC" w14:textId="77777777" w:rsidR="00F90BDC" w:rsidRDefault="00F90BDC">
      <w:r xmlns:w="http://schemas.openxmlformats.org/wordprocessingml/2006/main">
        <w:t xml:space="preserve">Йоан 10:40 И отиде пак отвъд Йордан на мястото, където Йоан първо кръщаваше; и там живееше.</w:t>
      </w:r>
    </w:p>
    <w:p w14:paraId="4D947DAB" w14:textId="77777777" w:rsidR="00F90BDC" w:rsidRDefault="00F90BDC"/>
    <w:p w14:paraId="54A5F072" w14:textId="77777777" w:rsidR="00F90BDC" w:rsidRDefault="00F90BDC">
      <w:r xmlns:w="http://schemas.openxmlformats.org/wordprocessingml/2006/main">
        <w:t xml:space="preserve">Йоан пътува обратно до мястото, където Йоан Кръстител първоначално кръщава, и остава там.</w:t>
      </w:r>
    </w:p>
    <w:p w14:paraId="7D0631C2" w14:textId="77777777" w:rsidR="00F90BDC" w:rsidRDefault="00F90BDC"/>
    <w:p w14:paraId="71AFD257" w14:textId="77777777" w:rsidR="00F90BDC" w:rsidRDefault="00F90BDC">
      <w:r xmlns:w="http://schemas.openxmlformats.org/wordprocessingml/2006/main">
        <w:t xml:space="preserve">1: Исус ни показа колко е важно да се върнем към нашите корени.</w:t>
      </w:r>
    </w:p>
    <w:p w14:paraId="01253EFB" w14:textId="77777777" w:rsidR="00F90BDC" w:rsidRDefault="00F90BDC"/>
    <w:p w14:paraId="0CEDE1E7" w14:textId="77777777" w:rsidR="00F90BDC" w:rsidRDefault="00F90BDC">
      <w:r xmlns:w="http://schemas.openxmlformats.org/wordprocessingml/2006/main">
        <w:t xml:space="preserve">2: Исус демонстрира силата на смирението, връщайки се на място със скромно начало.</w:t>
      </w:r>
    </w:p>
    <w:p w14:paraId="1D000FAC" w14:textId="77777777" w:rsidR="00F90BDC" w:rsidRDefault="00F90BDC"/>
    <w:p w14:paraId="2665F3AB" w14:textId="77777777" w:rsidR="00F90BDC" w:rsidRDefault="00F90BDC">
      <w:r xmlns:w="http://schemas.openxmlformats.org/wordprocessingml/2006/main">
        <w:t xml:space="preserve">1: 2 Тимотей 2:1-2 – „Ти, сине мой, заяквай в благодатта, която е в Христос Исус. И това, което си ме чул да говоря пред много свидетели, повери на надеждни хора, които също ще бъдат квалифициран да учи другите."</w:t>
      </w:r>
    </w:p>
    <w:p w14:paraId="3041AF77" w14:textId="77777777" w:rsidR="00F90BDC" w:rsidRDefault="00F90BDC"/>
    <w:p w14:paraId="62F53D3C" w14:textId="77777777" w:rsidR="00F90BDC" w:rsidRDefault="00F90BDC">
      <w:r xmlns:w="http://schemas.openxmlformats.org/wordprocessingml/2006/main">
        <w:t xml:space="preserve">2: Притчи 27:17 – „Както желязото остри желязо, така един човек остри друг“.</w:t>
      </w:r>
    </w:p>
    <w:p w14:paraId="753B168D" w14:textId="77777777" w:rsidR="00F90BDC" w:rsidRDefault="00F90BDC"/>
    <w:p w14:paraId="76DD0905" w14:textId="77777777" w:rsidR="00F90BDC" w:rsidRDefault="00F90BDC">
      <w:r xmlns:w="http://schemas.openxmlformats.org/wordprocessingml/2006/main">
        <w:t xml:space="preserve">Йоан 10:41 И мнозина се обърнаха към него и казаха: Йоан не направи чудо, но всичко, което Йоан каза за този човек, беше истина.</w:t>
      </w:r>
    </w:p>
    <w:p w14:paraId="18AFF0F1" w14:textId="77777777" w:rsidR="00F90BDC" w:rsidRDefault="00F90BDC"/>
    <w:p w14:paraId="30BB0539" w14:textId="77777777" w:rsidR="00F90BDC" w:rsidRDefault="00F90BDC">
      <w:r xmlns:w="http://schemas.openxmlformats.org/wordprocessingml/2006/main">
        <w:t xml:space="preserve">Йоан свидетелства за истинността на личността и служението на Исус.</w:t>
      </w:r>
    </w:p>
    <w:p w14:paraId="11C433FA" w14:textId="77777777" w:rsidR="00F90BDC" w:rsidRDefault="00F90BDC"/>
    <w:p w14:paraId="2F0AB040" w14:textId="77777777" w:rsidR="00F90BDC" w:rsidRDefault="00F90BDC">
      <w:r xmlns:w="http://schemas.openxmlformats.org/wordprocessingml/2006/main">
        <w:t xml:space="preserve">1: Исус е Божият Син и има силата да върши чудеса.</w:t>
      </w:r>
    </w:p>
    <w:p w14:paraId="48184417" w14:textId="77777777" w:rsidR="00F90BDC" w:rsidRDefault="00F90BDC"/>
    <w:p w14:paraId="65F91313" w14:textId="77777777" w:rsidR="00F90BDC" w:rsidRDefault="00F90BDC">
      <w:r xmlns:w="http://schemas.openxmlformats.org/wordprocessingml/2006/main">
        <w:t xml:space="preserve">2: Трябва да слушаме свидетелствата за Исус от хората около нас.</w:t>
      </w:r>
    </w:p>
    <w:p w14:paraId="1F5DAF40" w14:textId="77777777" w:rsidR="00F90BDC" w:rsidRDefault="00F90BDC"/>
    <w:p w14:paraId="6818DA94" w14:textId="77777777" w:rsidR="00F90BDC" w:rsidRDefault="00F90BDC">
      <w:r xmlns:w="http://schemas.openxmlformats.org/wordprocessingml/2006/main">
        <w:t xml:space="preserve">1: Матей 11:2-6 – Свидетелството на Йоан за самоличността и служението на Исус.</w:t>
      </w:r>
    </w:p>
    <w:p w14:paraId="1C863FAD" w14:textId="77777777" w:rsidR="00F90BDC" w:rsidRDefault="00F90BDC"/>
    <w:p w14:paraId="65459681" w14:textId="77777777" w:rsidR="00F90BDC" w:rsidRDefault="00F90BDC">
      <w:r xmlns:w="http://schemas.openxmlformats.org/wordprocessingml/2006/main">
        <w:t xml:space="preserve">2: Лука 7:18-23 – Свидетелството на Йоан за силата на Исус да прощава грехове.</w:t>
      </w:r>
    </w:p>
    <w:p w14:paraId="39ABB7B8" w14:textId="77777777" w:rsidR="00F90BDC" w:rsidRDefault="00F90BDC"/>
    <w:p w14:paraId="0BB3D40E" w14:textId="77777777" w:rsidR="00F90BDC" w:rsidRDefault="00F90BDC">
      <w:r xmlns:w="http://schemas.openxmlformats.org/wordprocessingml/2006/main">
        <w:t xml:space="preserve">Йоан 10:42 И мнозина повярваха в Него там.</w:t>
      </w:r>
    </w:p>
    <w:p w14:paraId="0CDAD822" w14:textId="77777777" w:rsidR="00F90BDC" w:rsidRDefault="00F90BDC"/>
    <w:p w14:paraId="42A248EC" w14:textId="77777777" w:rsidR="00F90BDC" w:rsidRDefault="00F90BDC">
      <w:r xmlns:w="http://schemas.openxmlformats.org/wordprocessingml/2006/main">
        <w:t xml:space="preserve">Йоан 10:42 обобщава служението на Исус в Галилея, където мнозина повярваха в него.</w:t>
      </w:r>
    </w:p>
    <w:p w14:paraId="66D464E4" w14:textId="77777777" w:rsidR="00F90BDC" w:rsidRDefault="00F90BDC"/>
    <w:p w14:paraId="7D2F72E3" w14:textId="77777777" w:rsidR="00F90BDC" w:rsidRDefault="00F90BDC">
      <w:r xmlns:w="http://schemas.openxmlformats.org/wordprocessingml/2006/main">
        <w:t xml:space="preserve">1: Вярата в Исус носи истинска свобода.</w:t>
      </w:r>
    </w:p>
    <w:p w14:paraId="20577C88" w14:textId="77777777" w:rsidR="00F90BDC" w:rsidRDefault="00F90BDC"/>
    <w:p w14:paraId="57512FDE" w14:textId="77777777" w:rsidR="00F90BDC" w:rsidRDefault="00F90BDC">
      <w:r xmlns:w="http://schemas.openxmlformats.org/wordprocessingml/2006/main">
        <w:t xml:space="preserve">2: Служението на Исус носи истинска радост и мир.</w:t>
      </w:r>
    </w:p>
    <w:p w14:paraId="60A635E8" w14:textId="77777777" w:rsidR="00F90BDC" w:rsidRDefault="00F90BDC"/>
    <w:p w14:paraId="636EF273" w14:textId="77777777" w:rsidR="00F90BDC" w:rsidRDefault="00F90BDC">
      <w:r xmlns:w="http://schemas.openxmlformats.org/wordprocessingml/2006/main">
        <w:t xml:space="preserve">1: Галатяни 5:1 – „Именно за свободата Христос ни освободи. Затова стойте твърди и не позволявайте да бъдете обременени отново от иго на робство.“</w:t>
      </w:r>
    </w:p>
    <w:p w14:paraId="32581892" w14:textId="77777777" w:rsidR="00F90BDC" w:rsidRDefault="00F90BDC"/>
    <w:p w14:paraId="78B35700" w14:textId="77777777" w:rsidR="00F90BDC" w:rsidRDefault="00F90BDC">
      <w:r xmlns:w="http://schemas.openxmlformats.org/wordprocessingml/2006/main">
        <w:t xml:space="preserve">2: Исая 9:6-7 – „Защото дете ни се роди, син ни се даде и управлението ще бъде на раменете му. И той ще се нарече Чудесен съветник, Бог могъщ, Отец на вечността, Принц на Мир. Увеличаването на неговото правителство и мирът няма да има край."</w:t>
      </w:r>
    </w:p>
    <w:p w14:paraId="131DA386" w14:textId="77777777" w:rsidR="00F90BDC" w:rsidRDefault="00F90BDC"/>
    <w:p w14:paraId="6809D1D5" w14:textId="77777777" w:rsidR="00F90BDC" w:rsidRDefault="00F90BDC">
      <w:r xmlns:w="http://schemas.openxmlformats.org/wordprocessingml/2006/main">
        <w:t xml:space="preserve">Йоан 11 разказва за смъртта и възкресението на Лазар, беседа на Исус, че това е Възкресението и Животът, и последвалия заговор за убийството на Исус.</w:t>
      </w:r>
    </w:p>
    <w:p w14:paraId="5BC3CDA4" w14:textId="77777777" w:rsidR="00F90BDC" w:rsidRDefault="00F90BDC"/>
    <w:p w14:paraId="01B4F0B0" w14:textId="77777777" w:rsidR="00F90BDC" w:rsidRDefault="00F90BDC">
      <w:r xmlns:w="http://schemas.openxmlformats.org/wordprocessingml/2006/main">
        <w:t xml:space="preserve">1-ви абзац: Главата започва със съобщение до Исус, че Неговият приятел Лазар е болен. Но вместо веднага да отиде при него, Исус остана още два дни там, където беше. След това той каза </w:t>
      </w:r>
      <w:r xmlns:w="http://schemas.openxmlformats.org/wordprocessingml/2006/main">
        <w:lastRenderedPageBreak xmlns:w="http://schemas.openxmlformats.org/wordprocessingml/2006/main"/>
      </w:r>
      <w:r xmlns:w="http://schemas.openxmlformats.org/wordprocessingml/2006/main">
        <w:t xml:space="preserve">на учениците си, че Лазар е "заспал" (умрял), но възнамеряваше да отиде да го събуди. Въпреки неразбирането и страха си от еврейската враждебност в Юдея, те Го последваха обратно (Йоан 11:1-16).</w:t>
      </w:r>
    </w:p>
    <w:p w14:paraId="158236D4" w14:textId="77777777" w:rsidR="00F90BDC" w:rsidRDefault="00F90BDC"/>
    <w:p w14:paraId="3F7E20E9" w14:textId="77777777" w:rsidR="00F90BDC" w:rsidRDefault="00F90BDC">
      <w:r xmlns:w="http://schemas.openxmlformats.org/wordprocessingml/2006/main">
        <w:t xml:space="preserve">2-ри абзац: Когато пристигнаха във Витания, Лазар вече беше в гроба от четири дни. Марта срещна Исус, оплаквайки се, ако Той беше там, нейният брат нямаше да умре, но изразяваше вяра, че Бог ще даде каквото поиска, тогава Исус я утеши с откровение „Аз съм живот на възкресението, който вярва в мен, макар и да умре, но ще живее, всеки, който живее, вярва, че никога няма да умре. ' След като я попита дали вярва в това изявление, той се срещна с Мария, която падна в нозете Му, плачейки заедно с евреите, които дойдоха да утешат нейния развълнуван дълбоко разтревожен дух. Той заплака най-краткият стих от Библията „Исус плачеше“. демонстрирайки Своята съпричастност, човешката скръб след това продължи, гробът поиска камъкът да бъде премахнат въпреки загрижеността на Марта за миризмата, защото тялото беше там четири дни (Йоан 11:17-39).</w:t>
      </w:r>
    </w:p>
    <w:p w14:paraId="64C15678" w14:textId="77777777" w:rsidR="00F90BDC" w:rsidRDefault="00F90BDC"/>
    <w:p w14:paraId="681F32E7" w14:textId="77777777" w:rsidR="00F90BDC" w:rsidRDefault="00F90BDC">
      <w:r xmlns:w="http://schemas.openxmlformats.org/wordprocessingml/2006/main">
        <w:t xml:space="preserve">3-ти абзац: След като се молеше на глас за благотворителна тълпа, за да могат да повярват, че Отец Го изпрати, Той извика със силен глас „Лазаре, излез вън!“ мъртвец излезе ръце крака увити ленти ленена кърпа около лицето изумен много евреи Му повярваха обаче някои отидоха Фарисеите докладваха какво е направено водещи главни свещеници Фарисеите свикват събрание Синедрионът изразяват страх Римляните отнемат и двете места нацията, ако Го оставят да продължи като това предложено решение Каиафа първосвещеник година несъзнателно пророкува по-добре един човек да умре хора цяла нация загива от този ден заговор отнемане на живота Му следователно вече не се движеше публично сред хората Евреите се оттеглиха регион близо до пустинно село наречено Ефраим продължи служението ученици (Йоан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Йоан 11:1 Един човек беше болен, на име Лазар, от Витания, града на Мария и сестра й Марта.</w:t>
      </w:r>
    </w:p>
    <w:p w14:paraId="0FC62C4D" w14:textId="77777777" w:rsidR="00F90BDC" w:rsidRDefault="00F90BDC"/>
    <w:p w14:paraId="409E3B79" w14:textId="77777777" w:rsidR="00F90BDC" w:rsidRDefault="00F90BDC">
      <w:r xmlns:w="http://schemas.openxmlformats.org/wordprocessingml/2006/main">
        <w:t xml:space="preserve">Този пасаж представя историята на Лазар, човек, който бил болен в град Витания.</w:t>
      </w:r>
    </w:p>
    <w:p w14:paraId="115C5EF6" w14:textId="77777777" w:rsidR="00F90BDC" w:rsidRDefault="00F90BDC"/>
    <w:p w14:paraId="1FB3BA38" w14:textId="77777777" w:rsidR="00F90BDC" w:rsidRDefault="00F90BDC">
      <w:r xmlns:w="http://schemas.openxmlformats.org/wordprocessingml/2006/main">
        <w:t xml:space="preserve">1. Силата на вярата: Историята на Лазар и чудотворното му възстановяване</w:t>
      </w:r>
    </w:p>
    <w:p w14:paraId="4CFBA852" w14:textId="77777777" w:rsidR="00F90BDC" w:rsidRDefault="00F90BDC"/>
    <w:p w14:paraId="6D75318C" w14:textId="77777777" w:rsidR="00F90BDC" w:rsidRDefault="00F90BDC">
      <w:r xmlns:w="http://schemas.openxmlformats.org/wordprocessingml/2006/main">
        <w:t xml:space="preserve">2. Надежда във времена на страдание: Учене от вярата на Лазар</w:t>
      </w:r>
    </w:p>
    <w:p w14:paraId="43FAA6F2" w14:textId="77777777" w:rsidR="00F90BDC" w:rsidRDefault="00F90BDC"/>
    <w:p w14:paraId="01E358BA" w14:textId="77777777" w:rsidR="00F90BDC" w:rsidRDefault="00F90BDC">
      <w:r xmlns:w="http://schemas.openxmlformats.org/wordprocessingml/2006/main">
        <w:t xml:space="preserve">1. Евреи 11:1-3 – А вярата е увереност в нещата, за които се надяваме, убеждение в неща, които не се виждат.</w:t>
      </w:r>
    </w:p>
    <w:p w14:paraId="09CF7DA3" w14:textId="77777777" w:rsidR="00F90BDC" w:rsidRDefault="00F90BDC"/>
    <w:p w14:paraId="7813942E" w14:textId="77777777" w:rsidR="00F90BDC" w:rsidRDefault="00F90BDC">
      <w:r xmlns:w="http://schemas.openxmlformats.org/wordprocessingml/2006/main">
        <w:t xml:space="preserve">2. Римляни 8:18 – Защото смятам, че страданията на сегашното време не си струват да се сравняват със славата, която ще ни се разкрие.</w:t>
      </w:r>
    </w:p>
    <w:p w14:paraId="2228A1DD" w14:textId="77777777" w:rsidR="00F90BDC" w:rsidRDefault="00F90BDC"/>
    <w:p w14:paraId="0BD65AE7" w14:textId="77777777" w:rsidR="00F90BDC" w:rsidRDefault="00F90BDC">
      <w:r xmlns:w="http://schemas.openxmlformats.org/wordprocessingml/2006/main">
        <w:t xml:space="preserve">Йоан 11:2 (Беше онази Мария, която помаза Господа с миро и изтри нозете Му с косата си, чийто брат Лазар беше болен.)</w:t>
      </w:r>
    </w:p>
    <w:p w14:paraId="396A0B90" w14:textId="77777777" w:rsidR="00F90BDC" w:rsidRDefault="00F90BDC"/>
    <w:p w14:paraId="344A5D45" w14:textId="77777777" w:rsidR="00F90BDC" w:rsidRDefault="00F90BDC">
      <w:r xmlns:w="http://schemas.openxmlformats.org/wordprocessingml/2006/main">
        <w:t xml:space="preserve">Мария, която беше помазала Исус с миро и беше изтрила краката му с косата си, имаше брат на име Лазар, който беше болен.</w:t>
      </w:r>
    </w:p>
    <w:p w14:paraId="23E8DE42" w14:textId="77777777" w:rsidR="00F90BDC" w:rsidRDefault="00F90BDC"/>
    <w:p w14:paraId="37A35AAD" w14:textId="77777777" w:rsidR="00F90BDC" w:rsidRDefault="00F90BDC">
      <w:r xmlns:w="http://schemas.openxmlformats.org/wordprocessingml/2006/main">
        <w:t xml:space="preserve">1. Исус и състраданието</w:t>
      </w:r>
    </w:p>
    <w:p w14:paraId="10DA6A61" w14:textId="77777777" w:rsidR="00F90BDC" w:rsidRDefault="00F90BDC"/>
    <w:p w14:paraId="262FC250" w14:textId="77777777" w:rsidR="00F90BDC" w:rsidRDefault="00F90BDC">
      <w:r xmlns:w="http://schemas.openxmlformats.org/wordprocessingml/2006/main">
        <w:t xml:space="preserve">2. Силата на вярата в изцелението</w:t>
      </w:r>
    </w:p>
    <w:p w14:paraId="113E3DF3" w14:textId="77777777" w:rsidR="00F90BDC" w:rsidRDefault="00F90BDC"/>
    <w:p w14:paraId="1BDB4050" w14:textId="77777777" w:rsidR="00F90BDC" w:rsidRDefault="00F90BDC">
      <w:r xmlns:w="http://schemas.openxmlformats.org/wordprocessingml/2006/main">
        <w:t xml:space="preserve">1. Матей 6:14-15, „Защото, ако вие простите на другите прегрешенията им, и вашият небесен Отец ще прости на вас; но ако вие не простите на другите прегрешенията им, и вашият Отец няма да прости вашите прегрешения.“</w:t>
      </w:r>
    </w:p>
    <w:p w14:paraId="453EF6E8" w14:textId="77777777" w:rsidR="00F90BDC" w:rsidRDefault="00F90BDC"/>
    <w:p w14:paraId="1B9304D1" w14:textId="77777777" w:rsidR="00F90BDC" w:rsidRDefault="00F90BDC">
      <w:r xmlns:w="http://schemas.openxmlformats.org/wordprocessingml/2006/main">
        <w:t xml:space="preserve">2. Яков 5:15-16, „И молитвата на вяра ще излекува болния и Господ ще го вдигне. И ако е сторил грехове, ще му се простят.“</w:t>
      </w:r>
    </w:p>
    <w:p w14:paraId="722C73EE" w14:textId="77777777" w:rsidR="00F90BDC" w:rsidRDefault="00F90BDC"/>
    <w:p w14:paraId="2E685F88" w14:textId="77777777" w:rsidR="00F90BDC" w:rsidRDefault="00F90BDC">
      <w:r xmlns:w="http://schemas.openxmlformats.org/wordprocessingml/2006/main">
        <w:t xml:space="preserve">Йоан 11:3 Затова сестрите му изпратиха до него да кажат: Господи, ето този, когото обичаш, е болен.</w:t>
      </w:r>
    </w:p>
    <w:p w14:paraId="7525B7CC" w14:textId="77777777" w:rsidR="00F90BDC" w:rsidRDefault="00F90BDC"/>
    <w:p w14:paraId="430913AE" w14:textId="77777777" w:rsidR="00F90BDC" w:rsidRDefault="00F90BDC">
      <w:r xmlns:w="http://schemas.openxmlformats.org/wordprocessingml/2006/main">
        <w:t xml:space="preserve">Сестрите на Исус му изпращат съобщение, че човекът, когото обича, е болен.</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Божията любов към нас в лицето на трудни времена – Йоан 11:3</w:t>
      </w:r>
    </w:p>
    <w:p w14:paraId="09079F67" w14:textId="77777777" w:rsidR="00F90BDC" w:rsidRDefault="00F90BDC"/>
    <w:p w14:paraId="047ADF61" w14:textId="77777777" w:rsidR="00F90BDC" w:rsidRDefault="00F90BDC">
      <w:r xmlns:w="http://schemas.openxmlformats.org/wordprocessingml/2006/main">
        <w:t xml:space="preserve">2. Силата на едно просто послание – Йоан 11:3</w:t>
      </w:r>
    </w:p>
    <w:p w14:paraId="78D83F1D" w14:textId="77777777" w:rsidR="00F90BDC" w:rsidRDefault="00F90BDC"/>
    <w:p w14:paraId="1AFA2231" w14:textId="77777777" w:rsidR="00F90BDC" w:rsidRDefault="00F90BDC">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14:paraId="08FE5F96" w14:textId="77777777" w:rsidR="00F90BDC" w:rsidRDefault="00F90BDC"/>
    <w:p w14:paraId="21A5B04C" w14:textId="77777777" w:rsidR="00F90BDC" w:rsidRDefault="00F90BDC">
      <w:r xmlns:w="http://schemas.openxmlformats.org/wordprocessingml/2006/main">
        <w:t xml:space="preserve">2. 1 Коринтяни 13:7 - Любовта понася всичко, вярва на всичко, надява се на всичко, издържа всичко.</w:t>
      </w:r>
    </w:p>
    <w:p w14:paraId="6C690CED" w14:textId="77777777" w:rsidR="00F90BDC" w:rsidRDefault="00F90BDC"/>
    <w:p w14:paraId="1521DE94" w14:textId="77777777" w:rsidR="00F90BDC" w:rsidRDefault="00F90BDC">
      <w:r xmlns:w="http://schemas.openxmlformats.org/wordprocessingml/2006/main">
        <w:t xml:space="preserve">Йоан 11:4 Исус, като чу това, каза: Тази болест не е до смърт, а за Божията слава, за да се прослави Божият Син чрез нея.</w:t>
      </w:r>
    </w:p>
    <w:p w14:paraId="4F649E9E" w14:textId="77777777" w:rsidR="00F90BDC" w:rsidRDefault="00F90BDC"/>
    <w:p w14:paraId="6225FED8" w14:textId="77777777" w:rsidR="00F90BDC" w:rsidRDefault="00F90BDC">
      <w:r xmlns:w="http://schemas.openxmlformats.org/wordprocessingml/2006/main">
        <w:t xml:space="preserve">Исус заявява, че болестта на Лазар не е до смърт, а за слава на Бог, за да може Божият Син да бъде прославен.</w:t>
      </w:r>
    </w:p>
    <w:p w14:paraId="66AE9070" w14:textId="77777777" w:rsidR="00F90BDC" w:rsidRDefault="00F90BDC"/>
    <w:p w14:paraId="51E80F13" w14:textId="77777777" w:rsidR="00F90BDC" w:rsidRDefault="00F90BDC">
      <w:r xmlns:w="http://schemas.openxmlformats.org/wordprocessingml/2006/main">
        <w:t xml:space="preserve">1. Божията слава при трудни обстоятелства</w:t>
      </w:r>
    </w:p>
    <w:p w14:paraId="4E972571" w14:textId="77777777" w:rsidR="00F90BDC" w:rsidRDefault="00F90BDC"/>
    <w:p w14:paraId="17843C37" w14:textId="77777777" w:rsidR="00F90BDC" w:rsidRDefault="00F90BDC">
      <w:r xmlns:w="http://schemas.openxmlformats.org/wordprocessingml/2006/main">
        <w:t xml:space="preserve">2. Безкрайното състрадание и грижа на Исус</w:t>
      </w:r>
    </w:p>
    <w:p w14:paraId="4706CD7E" w14:textId="77777777" w:rsidR="00F90BDC" w:rsidRDefault="00F90BDC"/>
    <w:p w14:paraId="6B06277F" w14:textId="77777777" w:rsidR="00F90BDC" w:rsidRDefault="00F90BDC">
      <w:r xmlns:w="http://schemas.openxmlformats.org/wordprocessingml/2006/main">
        <w:t xml:space="preserve">1. Псалм 19:1 – Небесата възвестяват Божията слава; и небесният свод показва делото на ръцете Му.</w:t>
      </w:r>
    </w:p>
    <w:p w14:paraId="66263356" w14:textId="77777777" w:rsidR="00F90BDC" w:rsidRDefault="00F90BDC"/>
    <w:p w14:paraId="628C625A" w14:textId="77777777" w:rsidR="00F90BDC" w:rsidRDefault="00F90BDC">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14:paraId="3EA5F70E" w14:textId="77777777" w:rsidR="00F90BDC" w:rsidRDefault="00F90BDC"/>
    <w:p w14:paraId="00039E32" w14:textId="77777777" w:rsidR="00F90BDC" w:rsidRDefault="00F90BDC">
      <w:r xmlns:w="http://schemas.openxmlformats.org/wordprocessingml/2006/main">
        <w:t xml:space="preserve">Йоан 11:5 Исус обичаше Марта и сестра й и Лазар.</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пасаж от Йоан 11:5 разкрива, че Исус изпитва специална любов към Марта, нейната сестра и Лазар.</w:t>
      </w:r>
    </w:p>
    <w:p w14:paraId="77DE0C78" w14:textId="77777777" w:rsidR="00F90BDC" w:rsidRDefault="00F90BDC"/>
    <w:p w14:paraId="1C9154F4" w14:textId="77777777" w:rsidR="00F90BDC" w:rsidRDefault="00F90BDC">
      <w:r xmlns:w="http://schemas.openxmlformats.org/wordprocessingml/2006/main">
        <w:t xml:space="preserve">1. Любовта на Исус: Как Исус показа безусловната си обич към Марта, нейната сестра и Лазар</w:t>
      </w:r>
    </w:p>
    <w:p w14:paraId="0E74C3C6" w14:textId="77777777" w:rsidR="00F90BDC" w:rsidRDefault="00F90BDC"/>
    <w:p w14:paraId="30874013" w14:textId="77777777" w:rsidR="00F90BDC" w:rsidRDefault="00F90BDC">
      <w:r xmlns:w="http://schemas.openxmlformats.org/wordprocessingml/2006/main">
        <w:t xml:space="preserve">2. Силата на любовта: Как любовта на Исус може да преобрази живота ни</w:t>
      </w:r>
    </w:p>
    <w:p w14:paraId="4FB1D4C5" w14:textId="77777777" w:rsidR="00F90BDC" w:rsidRDefault="00F90BDC"/>
    <w:p w14:paraId="743C686C" w14:textId="77777777" w:rsidR="00F90BDC" w:rsidRDefault="00F90BDC">
      <w:r xmlns:w="http://schemas.openxmlformats.org/wordprocessingml/2006/main">
        <w:t xml:space="preserve">1. Матей 5:43-48 – Исус учи да обичаме враговете си</w:t>
      </w:r>
    </w:p>
    <w:p w14:paraId="4C7EF5CA" w14:textId="77777777" w:rsidR="00F90BDC" w:rsidRDefault="00F90BDC"/>
    <w:p w14:paraId="3DA81848" w14:textId="77777777" w:rsidR="00F90BDC" w:rsidRDefault="00F90BDC">
      <w:r xmlns:w="http://schemas.openxmlformats.org/wordprocessingml/2006/main">
        <w:t xml:space="preserve">2. 1 Коринтяни 13 – Глава за любовта, обясняваща характеристиките на любовта</w:t>
      </w:r>
    </w:p>
    <w:p w14:paraId="74B84A16" w14:textId="77777777" w:rsidR="00F90BDC" w:rsidRDefault="00F90BDC"/>
    <w:p w14:paraId="5CFF1637" w14:textId="77777777" w:rsidR="00F90BDC" w:rsidRDefault="00F90BDC">
      <w:r xmlns:w="http://schemas.openxmlformats.org/wordprocessingml/2006/main">
        <w:t xml:space="preserve">Йоан 11:6 И като чу, че е болен, престоя два дни на същото място, където беше.</w:t>
      </w:r>
    </w:p>
    <w:p w14:paraId="41042F4C" w14:textId="77777777" w:rsidR="00F90BDC" w:rsidRDefault="00F90BDC"/>
    <w:p w14:paraId="58973EFD" w14:textId="77777777" w:rsidR="00F90BDC" w:rsidRDefault="00F90BDC">
      <w:r xmlns:w="http://schemas.openxmlformats.org/wordprocessingml/2006/main">
        <w:t xml:space="preserve">Исус чува, че приятелят му Лазар е болен и решава да остане там два дни.</w:t>
      </w:r>
    </w:p>
    <w:p w14:paraId="3D585B95" w14:textId="77777777" w:rsidR="00F90BDC" w:rsidRDefault="00F90BDC"/>
    <w:p w14:paraId="01BE3DA5" w14:textId="77777777" w:rsidR="00F90BDC" w:rsidRDefault="00F90BDC">
      <w:r xmlns:w="http://schemas.openxmlformats.org/wordprocessingml/2006/main">
        <w:t xml:space="preserve">1. Исус ни учи, че понякога най-доброто действие е да останем търпеливи и да се доверим на Божия план.</w:t>
      </w:r>
    </w:p>
    <w:p w14:paraId="7A4FA699" w14:textId="77777777" w:rsidR="00F90BDC" w:rsidRDefault="00F90BDC"/>
    <w:p w14:paraId="5CB73C9C" w14:textId="77777777" w:rsidR="00F90BDC" w:rsidRDefault="00F90BDC">
      <w:r xmlns:w="http://schemas.openxmlformats.org/wordprocessingml/2006/main">
        <w:t xml:space="preserve">2. Бог винаги е с нас, дори когато се чувстваме сами.</w:t>
      </w:r>
    </w:p>
    <w:p w14:paraId="7C9D1558" w14:textId="77777777" w:rsidR="00F90BDC" w:rsidRDefault="00F90BDC"/>
    <w:p w14:paraId="3148C7A8" w14:textId="77777777" w:rsidR="00F90BDC" w:rsidRDefault="00F90BDC">
      <w:r xmlns:w="http://schemas.openxmlformats.org/wordprocessingml/2006/main">
        <w:t xml:space="preserve">1. Римляни 8:28 - ? </w:t>
      </w:r>
      <w:r xmlns:w="http://schemas.openxmlformats.org/wordprocessingml/2006/main">
        <w:rPr>
          <w:rFonts w:ascii="맑은 고딕 Semilight" w:hAnsi="맑은 고딕 Semilight"/>
        </w:rPr>
        <w:t xml:space="preserve">쏛 </w:t>
      </w:r>
      <w:r xmlns:w="http://schemas.openxmlformats.org/wordprocessingml/2006/main">
        <w:t xml:space="preserve">и знаем, че всичко съдейства за добро на онези, които обичат Бога, на онези, които са призовани според Неговото намерение.??</w:t>
      </w:r>
    </w:p>
    <w:p w14:paraId="50204714" w14:textId="77777777" w:rsidR="00F90BDC" w:rsidRDefault="00F90BDC"/>
    <w:p w14:paraId="0153BC50" w14:textId="77777777" w:rsidR="00F90BDC" w:rsidRDefault="00F90BDC">
      <w:r xmlns:w="http://schemas.openxmlformats.org/wordprocessingml/2006/main">
        <w:t xml:space="preserve">2. Псалм 46:1 - ? </w:t>
      </w:r>
      <w:r xmlns:w="http://schemas.openxmlformats.org/wordprocessingml/2006/main">
        <w:rPr>
          <w:rFonts w:ascii="맑은 고딕 Semilight" w:hAnsi="맑은 고딕 Semilight"/>
        </w:rPr>
        <w:t xml:space="preserve">쏥 </w:t>
      </w:r>
      <w:r xmlns:w="http://schemas.openxmlformats.org/wordprocessingml/2006/main">
        <w:t xml:space="preserve">od е нашето убежище и сила, много настояща помощ в беда.??</w:t>
      </w:r>
    </w:p>
    <w:p w14:paraId="046BE7B6" w14:textId="77777777" w:rsidR="00F90BDC" w:rsidRDefault="00F90BDC"/>
    <w:p w14:paraId="3AA4EFC2" w14:textId="77777777" w:rsidR="00F90BDC" w:rsidRDefault="00F90BDC">
      <w:r xmlns:w="http://schemas.openxmlformats.org/wordprocessingml/2006/main">
        <w:t xml:space="preserve">Йоан 11:7 След това каза на учениците Си: Да отидем пак в Юдея.</w:t>
      </w:r>
    </w:p>
    <w:p w14:paraId="648EC51E" w14:textId="77777777" w:rsidR="00F90BDC" w:rsidRDefault="00F90BDC"/>
    <w:p w14:paraId="542CF01B" w14:textId="77777777" w:rsidR="00F90BDC" w:rsidRDefault="00F90BDC">
      <w:r xmlns:w="http://schemas.openxmlformats.org/wordprocessingml/2006/main">
        <w:t xml:space="preserve">Исус казва на учениците си да отидат отново в Юдея.</w:t>
      </w:r>
    </w:p>
    <w:p w14:paraId="5B041E57" w14:textId="77777777" w:rsidR="00F90BDC" w:rsidRDefault="00F90BDC"/>
    <w:p w14:paraId="480CC3F9" w14:textId="77777777" w:rsidR="00F90BDC" w:rsidRDefault="00F90BDC">
      <w:r xmlns:w="http://schemas.openxmlformats.org/wordprocessingml/2006/main">
        <w:t xml:space="preserve">1: Прилагане на нашата вяра в действие – примерът на Исус за вяра.</w:t>
      </w:r>
    </w:p>
    <w:p w14:paraId="2CC71587" w14:textId="77777777" w:rsidR="00F90BDC" w:rsidRDefault="00F90BDC"/>
    <w:p w14:paraId="6C91AF5C" w14:textId="77777777" w:rsidR="00F90BDC" w:rsidRDefault="00F90BDC">
      <w:r xmlns:w="http://schemas.openxmlformats.org/wordprocessingml/2006/main">
        <w:t xml:space="preserve">2: Упование в Божия план – Значението на вярата в трудни времена.</w:t>
      </w:r>
    </w:p>
    <w:p w14:paraId="2C015C07" w14:textId="77777777" w:rsidR="00F90BDC" w:rsidRDefault="00F90BDC"/>
    <w:p w14:paraId="4B3438E8"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2D77F73F" w14:textId="77777777" w:rsidR="00F90BDC" w:rsidRDefault="00F90BDC"/>
    <w:p w14:paraId="6E54F2FE" w14:textId="77777777" w:rsidR="00F90BDC" w:rsidRDefault="00F90BDC">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4BFAE293" w14:textId="77777777" w:rsidR="00F90BDC" w:rsidRDefault="00F90BDC"/>
    <w:p w14:paraId="72D2F53F" w14:textId="77777777" w:rsidR="00F90BDC" w:rsidRDefault="00F90BDC">
      <w:r xmlns:w="http://schemas.openxmlformats.org/wordprocessingml/2006/main">
        <w:t xml:space="preserve">Йоан 11:8 Учениците Му казаха: Учителю, напоследък юдеите искаха да Те убият с камъни; и отиваш ли пак там?</w:t>
      </w:r>
    </w:p>
    <w:p w14:paraId="2217558B" w14:textId="77777777" w:rsidR="00F90BDC" w:rsidRDefault="00F90BDC"/>
    <w:p w14:paraId="74397F73" w14:textId="77777777" w:rsidR="00F90BDC" w:rsidRDefault="00F90BDC">
      <w:r xmlns:w="http://schemas.openxmlformats.org/wordprocessingml/2006/main">
        <w:t xml:space="preserve">Учениците се тревожеха, че Исус се връща на място, където юдеите наскоро се опитаха да Го убият с камъни.</w:t>
      </w:r>
    </w:p>
    <w:p w14:paraId="5CDB4354" w14:textId="77777777" w:rsidR="00F90BDC" w:rsidRDefault="00F90BDC"/>
    <w:p w14:paraId="62B2E4BA" w14:textId="77777777" w:rsidR="00F90BDC" w:rsidRDefault="00F90BDC">
      <w:r xmlns:w="http://schemas.openxmlformats.org/wordprocessingml/2006/main">
        <w:t xml:space="preserve">1: Независимо от преследването, Исус демонстрира отдаденост на Своята мисия и се довери на Божията защита.</w:t>
      </w:r>
    </w:p>
    <w:p w14:paraId="03FD8D0A" w14:textId="77777777" w:rsidR="00F90BDC" w:rsidRDefault="00F90BDC"/>
    <w:p w14:paraId="31186777" w14:textId="77777777" w:rsidR="00F90BDC" w:rsidRDefault="00F90BDC">
      <w:r xmlns:w="http://schemas.openxmlformats.org/wordprocessingml/2006/main">
        <w:t xml:space="preserve">2: Не трябва да се страхуваме да отстояваме това, в което вярваме, въпреки съпротивата.</w:t>
      </w:r>
    </w:p>
    <w:p w14:paraId="104607DD" w14:textId="77777777" w:rsidR="00F90BDC" w:rsidRDefault="00F90BDC"/>
    <w:p w14:paraId="69A875A3" w14:textId="77777777" w:rsidR="00F90BDC" w:rsidRDefault="00F90BDC">
      <w:r xmlns:w="http://schemas.openxmlformats.org/wordprocessingml/2006/main">
        <w:t xml:space="preserve">1: Матей 5:10-12 – „Блажени преследваните заради правдата, защото тяхно е небесното царство. Блажени сте вие, когато другите ви хулят и гонят и изричат всякакво зло против вас лъжливо на моя Радвайте се и се веселете, защото е голяма наградата ви на небесата, защото така преследваха пророците, които бяха преди вас.</w:t>
      </w:r>
    </w:p>
    <w:p w14:paraId="7EB5CB92" w14:textId="77777777" w:rsidR="00F90BDC" w:rsidRDefault="00F90BDC"/>
    <w:p w14:paraId="1F4FACAF" w14:textId="77777777" w:rsidR="00F90BDC" w:rsidRDefault="00F90BDC">
      <w:r xmlns:w="http://schemas.openxmlformats.org/wordprocessingml/2006/main">
        <w:t xml:space="preserve">2: 1 Петрово 2:21-23 – „Защото вие сте призовани за това, защото и Христос пострада за вас, като ви остави пример, за да следвате стъпките Му. Той не извърши грях, нито се намери измама в устата му. Когато беше хулен, той не отвръщаше с хули; когато страдаше, не заплашваше, но продължаваше да се поверява на този, който съди справедливо.</w:t>
      </w:r>
    </w:p>
    <w:p w14:paraId="4EA066CD" w14:textId="77777777" w:rsidR="00F90BDC" w:rsidRDefault="00F90BDC"/>
    <w:p w14:paraId="7A94AD45" w14:textId="77777777" w:rsidR="00F90BDC" w:rsidRDefault="00F90BDC">
      <w:r xmlns:w="http://schemas.openxmlformats.org/wordprocessingml/2006/main">
        <w:t xml:space="preserve">Йоан 11:9 Исус отговори: Няма ли дванадесет часа в деня? Ако някой ходи през деня, не се спъва, защото вижда светлината на този свят.</w:t>
      </w:r>
    </w:p>
    <w:p w14:paraId="34C8385D" w14:textId="77777777" w:rsidR="00F90BDC" w:rsidRDefault="00F90BDC"/>
    <w:p w14:paraId="00270ADA" w14:textId="77777777" w:rsidR="00F90BDC" w:rsidRDefault="00F90BDC">
      <w:r xmlns:w="http://schemas.openxmlformats.org/wordprocessingml/2006/main">
        <w:t xml:space="preserve">Исус пита дали има дванадесет часа в деня и споменава, че ако някой ходи през деня, няма да се спъне, защото може да види светлината на света.</w:t>
      </w:r>
    </w:p>
    <w:p w14:paraId="74D7F01C" w14:textId="77777777" w:rsidR="00F90BDC" w:rsidRDefault="00F90BDC"/>
    <w:p w14:paraId="1B2354BE" w14:textId="77777777" w:rsidR="00F90BDC" w:rsidRDefault="00F90BDC">
      <w:r xmlns:w="http://schemas.openxmlformats.org/wordprocessingml/2006/main">
        <w:t xml:space="preserve">1. Силата на светлината: как слънчевата светлина ни води и ни защитава</w:t>
      </w:r>
    </w:p>
    <w:p w14:paraId="3576B48C" w14:textId="77777777" w:rsidR="00F90BDC" w:rsidRDefault="00F90BDC"/>
    <w:p w14:paraId="25F92931" w14:textId="77777777" w:rsidR="00F90BDC" w:rsidRDefault="00F90BDC">
      <w:r xmlns:w="http://schemas.openxmlformats.org/wordprocessingml/2006/main">
        <w:t xml:space="preserve">2. Силата на дванадесетте: да се възползваме максимално от нашето време и ресурси</w:t>
      </w:r>
    </w:p>
    <w:p w14:paraId="62ADF778" w14:textId="77777777" w:rsidR="00F90BDC" w:rsidRDefault="00F90BDC"/>
    <w:p w14:paraId="46FB990D" w14:textId="77777777" w:rsidR="00F90BDC" w:rsidRDefault="00F90BDC">
      <w:r xmlns:w="http://schemas.openxmlformats.org/wordprocessingml/2006/main">
        <w:t xml:space="preserve">1. Псалм 119:105 - Твоето слово е светилник за краката ми и светлина за пътя ми.</w:t>
      </w:r>
    </w:p>
    <w:p w14:paraId="3D2B5520" w14:textId="77777777" w:rsidR="00F90BDC" w:rsidRDefault="00F90BDC"/>
    <w:p w14:paraId="426D7874" w14:textId="77777777" w:rsidR="00F90BDC" w:rsidRDefault="00F90BDC">
      <w:r xmlns:w="http://schemas.openxmlformats.org/wordprocessingml/2006/main">
        <w:t xml:space="preserve">2. Еклисиаст 3:1 – Има време за всичко и време за всяка дейност под небето.</w:t>
      </w:r>
    </w:p>
    <w:p w14:paraId="7CB2CD15" w14:textId="77777777" w:rsidR="00F90BDC" w:rsidRDefault="00F90BDC"/>
    <w:p w14:paraId="7272A1C0" w14:textId="77777777" w:rsidR="00F90BDC" w:rsidRDefault="00F90BDC">
      <w:r xmlns:w="http://schemas.openxmlformats.org/wordprocessingml/2006/main">
        <w:t xml:space="preserve">Йоан 11:10 Но ако човек ходи през нощта, той се спъва, защото няма светлина в него.</w:t>
      </w:r>
    </w:p>
    <w:p w14:paraId="32B43E28" w14:textId="77777777" w:rsidR="00F90BDC" w:rsidRDefault="00F90BDC"/>
    <w:p w14:paraId="47C164AA" w14:textId="77777777" w:rsidR="00F90BDC" w:rsidRDefault="00F90BDC">
      <w:r xmlns:w="http://schemas.openxmlformats.org/wordprocessingml/2006/main">
        <w:t xml:space="preserve">Този пасаж подчертава колко е важно да имаме светлина, за да се ориентираме в живота? </w:t>
      </w:r>
      <w:r xmlns:w="http://schemas.openxmlformats.org/wordprocessingml/2006/main">
        <w:rPr>
          <w:rFonts w:ascii="맑은 고딕 Semilight" w:hAnsi="맑은 고딕 Semilight"/>
        </w:rPr>
        <w:t xml:space="preserve">셲 </w:t>
      </w:r>
      <w:r xmlns:w="http://schemas.openxmlformats.org/wordprocessingml/2006/main">
        <w:t xml:space="preserve">пътуване.</w:t>
      </w:r>
    </w:p>
    <w:p w14:paraId="613FA952" w14:textId="77777777" w:rsidR="00F90BDC" w:rsidRDefault="00F90BDC"/>
    <w:p w14:paraId="624F8747" w14:textId="77777777" w:rsidR="00F90BDC" w:rsidRDefault="00F90BDC">
      <w:r xmlns:w="http://schemas.openxmlformats.org/wordprocessingml/2006/main">
        <w:t xml:space="preserve">1. Нека вашата светлина да свети: Бог? </w:t>
      </w:r>
      <w:r xmlns:w="http://schemas.openxmlformats.org/wordprocessingml/2006/main">
        <w:rPr>
          <w:rFonts w:ascii="맑은 고딕 Semilight" w:hAnsi="맑은 고딕 Semilight"/>
        </w:rPr>
        <w:t xml:space="preserve">셲 </w:t>
      </w:r>
      <w:r xmlns:w="http://schemas.openxmlformats.org/wordprocessingml/2006/main">
        <w:t xml:space="preserve">призовавам да бъдем фар на надежда.</w:t>
      </w:r>
    </w:p>
    <w:p w14:paraId="20059C7E" w14:textId="77777777" w:rsidR="00F90BDC" w:rsidRDefault="00F90BDC"/>
    <w:p w14:paraId="12513E41" w14:textId="77777777" w:rsidR="00F90BDC" w:rsidRDefault="00F90BDC">
      <w:r xmlns:w="http://schemas.openxmlformats.org/wordprocessingml/2006/main">
        <w:t xml:space="preserve">2. Осветете пътя си: Намиране на посока и цел в живота.</w:t>
      </w:r>
    </w:p>
    <w:p w14:paraId="51CE0B18" w14:textId="77777777" w:rsidR="00F90BDC" w:rsidRDefault="00F90BDC"/>
    <w:p w14:paraId="688C7C7F" w14:textId="77777777" w:rsidR="00F90BDC" w:rsidRDefault="00F90BDC">
      <w:r xmlns:w="http://schemas.openxmlformats.org/wordprocessingml/2006/main">
        <w:t xml:space="preserve">1. Псалм 119:105? </w:t>
      </w:r>
      <w:r xmlns:w="http://schemas.openxmlformats.org/wordprocessingml/2006/main">
        <w:rPr>
          <w:rFonts w:ascii="맑은 고딕 Semilight" w:hAnsi="맑은 고딕 Semilight"/>
        </w:rPr>
        <w:t xml:space="preserve">쏽 </w:t>
      </w:r>
      <w:r xmlns:w="http://schemas.openxmlformats.org/wordprocessingml/2006/main">
        <w:t xml:space="preserve">нашата дума е светилник за краката ми, светлина по пътя ми.??</w:t>
      </w:r>
    </w:p>
    <w:p w14:paraId="7090F9BD" w14:textId="77777777" w:rsidR="00F90BDC" w:rsidRDefault="00F90BDC"/>
    <w:p w14:paraId="04C9AD31" w14:textId="77777777" w:rsidR="00F90BDC" w:rsidRDefault="00F90BDC">
      <w:r xmlns:w="http://schemas.openxmlformats.org/wordprocessingml/2006/main">
        <w:t xml:space="preserve">2. Матей 5:14-16? </w:t>
      </w:r>
      <w:r xmlns:w="http://schemas.openxmlformats.org/wordprocessingml/2006/main">
        <w:rPr>
          <w:rFonts w:ascii="맑은 고딕 Semilight" w:hAnsi="맑은 고딕 Semilight"/>
        </w:rPr>
        <w:t xml:space="preserve">쏽 </w:t>
      </w:r>
      <w:r xmlns:w="http://schemas.openxmlformats.org/wordprocessingml/2006/main">
        <w:t xml:space="preserve">вие сте светлината на света. Град, построен на хълм, не може да бъде скрит. Нито хората палят лампа и я слагат под купа. Вместо това го поставят на стойката му и той дава светлина на всички в къщата. По същия начин нека светлината ви свети пред другите, за да видят добрите ви дела и да прославят вашия Отец на небесата.??</w:t>
      </w:r>
    </w:p>
    <w:p w14:paraId="4805E912" w14:textId="77777777" w:rsidR="00F90BDC" w:rsidRDefault="00F90BDC"/>
    <w:p w14:paraId="25CB4131" w14:textId="77777777" w:rsidR="00F90BDC" w:rsidRDefault="00F90BDC">
      <w:r xmlns:w="http://schemas.openxmlformats.org/wordprocessingml/2006/main">
        <w:t xml:space="preserve">Йоан 11:11 Той каза това и след това им каза: Нашият приятел Лазар спи; но отивам, за да го събудя от съня.</w:t>
      </w:r>
    </w:p>
    <w:p w14:paraId="0190ACA0" w14:textId="77777777" w:rsidR="00F90BDC" w:rsidRDefault="00F90BDC"/>
    <w:p w14:paraId="263B35F7" w14:textId="77777777" w:rsidR="00F90BDC" w:rsidRDefault="00F90BDC">
      <w:r xmlns:w="http://schemas.openxmlformats.org/wordprocessingml/2006/main">
        <w:t xml:space="preserve">Исус казва на учениците, че техният приятел Лазар спи, но той ще отиде и ще го събуди.</w:t>
      </w:r>
    </w:p>
    <w:p w14:paraId="48921548" w14:textId="77777777" w:rsidR="00F90BDC" w:rsidRDefault="00F90BDC"/>
    <w:p w14:paraId="27473440" w14:textId="77777777" w:rsidR="00F90BDC" w:rsidRDefault="00F90BDC">
      <w:r xmlns:w="http://schemas.openxmlformats.org/wordprocessingml/2006/main">
        <w:t xml:space="preserve">1. Надеждата за възкресение – обещанието на Исус за възкресение от мъртвите и надеждата, която то носи.</w:t>
      </w:r>
    </w:p>
    <w:p w14:paraId="71AC492C" w14:textId="77777777" w:rsidR="00F90BDC" w:rsidRDefault="00F90BDC"/>
    <w:p w14:paraId="79801996" w14:textId="77777777" w:rsidR="00F90BDC" w:rsidRDefault="00F90BDC">
      <w:r xmlns:w="http://schemas.openxmlformats.org/wordprocessingml/2006/main">
        <w:t xml:space="preserve">2. Вяра в действие – демонстрацията на Исус за вяра в действие чрез готовността му да отиде и да събуди Лазар.</w:t>
      </w:r>
    </w:p>
    <w:p w14:paraId="42629264" w14:textId="77777777" w:rsidR="00F90BDC" w:rsidRDefault="00F90BDC"/>
    <w:p w14:paraId="5A96ECC1" w14:textId="77777777" w:rsidR="00F90BDC" w:rsidRDefault="00F90BDC">
      <w:r xmlns:w="http://schemas.openxmlformats.org/wordprocessingml/2006/main">
        <w:t xml:space="preserve">1. 1 Коринтяни 15:51-57 - Обяснението на Павел за силата на Исус да донесе живот от смъртта.</w:t>
      </w:r>
    </w:p>
    <w:p w14:paraId="6B058D90" w14:textId="77777777" w:rsidR="00F90BDC" w:rsidRDefault="00F90BDC"/>
    <w:p w14:paraId="4F14CB44" w14:textId="77777777" w:rsidR="00F90BDC" w:rsidRDefault="00F90BDC">
      <w:r xmlns:w="http://schemas.openxmlformats.org/wordprocessingml/2006/main">
        <w:t xml:space="preserve">2. Исая 26:19 – Обещанието за възкресение за всички вярващи.</w:t>
      </w:r>
    </w:p>
    <w:p w14:paraId="6BC6D694" w14:textId="77777777" w:rsidR="00F90BDC" w:rsidRDefault="00F90BDC"/>
    <w:p w14:paraId="4622D4AA" w14:textId="77777777" w:rsidR="00F90BDC" w:rsidRDefault="00F90BDC">
      <w:r xmlns:w="http://schemas.openxmlformats.org/wordprocessingml/2006/main">
        <w:t xml:space="preserve">Йоан 11:12 Тогава учениците му казаха: Господи, ако заспи, ще оздравее.</w:t>
      </w:r>
    </w:p>
    <w:p w14:paraId="414562FC" w14:textId="77777777" w:rsidR="00F90BDC" w:rsidRDefault="00F90BDC"/>
    <w:p w14:paraId="1DF34699" w14:textId="77777777" w:rsidR="00F90BDC" w:rsidRDefault="00F90BDC">
      <w:r xmlns:w="http://schemas.openxmlformats.org/wordprocessingml/2006/main">
        <w:t xml:space="preserve">Учениците на Исус изразиха загриженост, че ако Лазар бъде оставен да спи, той ще се възстанови от болестта си.</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винаги има най-добрия план за живота ни, дори и да не го разбираме в момента.</w:t>
      </w:r>
    </w:p>
    <w:p w14:paraId="574F41B2" w14:textId="77777777" w:rsidR="00F90BDC" w:rsidRDefault="00F90BDC"/>
    <w:p w14:paraId="1698236E" w14:textId="77777777" w:rsidR="00F90BDC" w:rsidRDefault="00F90BDC">
      <w:r xmlns:w="http://schemas.openxmlformats.org/wordprocessingml/2006/main">
        <w:t xml:space="preserve">2. Бог е суверенен и може да използва дори най-трудните обстоятелства за добро.</w:t>
      </w:r>
    </w:p>
    <w:p w14:paraId="6593FDAA" w14:textId="77777777" w:rsidR="00F90BDC" w:rsidRDefault="00F90BDC"/>
    <w:p w14:paraId="79774044" w14:textId="77777777" w:rsidR="00F90BDC" w:rsidRDefault="00F90BDC">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6EE964EA" w14:textId="77777777" w:rsidR="00F90BDC" w:rsidRDefault="00F90BDC"/>
    <w:p w14:paraId="0AD15AB9" w14:textId="77777777" w:rsidR="00F90BDC" w:rsidRDefault="00F90BDC">
      <w:r xmlns:w="http://schemas.openxmlformats.org/wordprocessingml/2006/main">
        <w:t xml:space="preserve">2. Еремия 29:11 - Защото знам плановете, които имам за вас, заявява Господ, ? </w:t>
      </w:r>
      <w:r xmlns:w="http://schemas.openxmlformats.org/wordprocessingml/2006/main">
        <w:rPr>
          <w:rFonts w:ascii="맑은 고딕 Semilight" w:hAnsi="맑은 고딕 Semilight"/>
        </w:rPr>
        <w:t xml:space="preserve">쐏 </w:t>
      </w:r>
      <w:r xmlns:w="http://schemas.openxmlformats.org/wordprocessingml/2006/main">
        <w:t xml:space="preserve">цели да ви просперира, а не да ви навреди, планове да ви дадат надежда и бъдеще.</w:t>
      </w:r>
    </w:p>
    <w:p w14:paraId="1C922C79" w14:textId="77777777" w:rsidR="00F90BDC" w:rsidRDefault="00F90BDC"/>
    <w:p w14:paraId="2EC0D974" w14:textId="77777777" w:rsidR="00F90BDC" w:rsidRDefault="00F90BDC">
      <w:r xmlns:w="http://schemas.openxmlformats.org/wordprocessingml/2006/main">
        <w:t xml:space="preserve">Йоан 11:13 Но Исус говореше за смъртта му; но те мислеха, че е казал за почивка в съня.</w:t>
      </w:r>
    </w:p>
    <w:p w14:paraId="3762F329" w14:textId="77777777" w:rsidR="00F90BDC" w:rsidRDefault="00F90BDC"/>
    <w:p w14:paraId="6A173253" w14:textId="77777777" w:rsidR="00F90BDC" w:rsidRDefault="00F90BDC">
      <w:r xmlns:w="http://schemas.openxmlformats.org/wordprocessingml/2006/main">
        <w:t xml:space="preserve">Учениците не разбраха думите на Исус, вярвайки, че той говори за почивка в съня, а не за смъртта си.</w:t>
      </w:r>
    </w:p>
    <w:p w14:paraId="16F29078" w14:textId="77777777" w:rsidR="00F90BDC" w:rsidRDefault="00F90BDC"/>
    <w:p w14:paraId="729CF7CC" w14:textId="77777777" w:rsidR="00F90BDC" w:rsidRDefault="00F90BDC">
      <w:r xmlns:w="http://schemas.openxmlformats.org/wordprocessingml/2006/main">
        <w:t xml:space="preserve">1. Божиите планове: да се научим да ги разбираме и следваме</w:t>
      </w:r>
    </w:p>
    <w:p w14:paraId="0ADB53C2" w14:textId="77777777" w:rsidR="00F90BDC" w:rsidRDefault="00F90BDC"/>
    <w:p w14:paraId="1B28FCB1" w14:textId="77777777" w:rsidR="00F90BDC" w:rsidRDefault="00F90BDC">
      <w:r xmlns:w="http://schemas.openxmlformats.org/wordprocessingml/2006/main">
        <w:t xml:space="preserve">2. Исус и неговите ученици: Урок по подчинение</w:t>
      </w:r>
    </w:p>
    <w:p w14:paraId="0E72C328" w14:textId="77777777" w:rsidR="00F90BDC" w:rsidRDefault="00F90BDC"/>
    <w:p w14:paraId="63B5997D" w14:textId="77777777" w:rsidR="00F90BDC" w:rsidRDefault="00F90BDC">
      <w:r xmlns:w="http://schemas.openxmlformats.org/wordprocessingml/2006/main">
        <w:t xml:space="preserve">1.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14:paraId="48CE46F2" w14:textId="77777777" w:rsidR="00F90BDC" w:rsidRDefault="00F90BDC"/>
    <w:p w14:paraId="2C849964" w14:textId="77777777" w:rsidR="00F90BDC" w:rsidRDefault="00F90BDC">
      <w:r xmlns:w="http://schemas.openxmlformats.org/wordprocessingml/2006/main">
        <w:t xml:space="preserve">2. Филипяни 2:5-8: „Нека във вас бъде това мислене, което беше и в Христос Исус: Който, бидейки в Божия образ, не смяташе за грабителство да бъде равен на Бога, но се обезслави, и прие образа на слуга и стана по подобие на човеци: и като се намери в образа на човек, смири Себе Си и стана послушен до смърт, и то смърт на кръста.”</w:t>
      </w:r>
    </w:p>
    <w:p w14:paraId="75FD653F" w14:textId="77777777" w:rsidR="00F90BDC" w:rsidRDefault="00F90BDC"/>
    <w:p w14:paraId="15220C83" w14:textId="77777777" w:rsidR="00F90BDC" w:rsidRDefault="00F90BDC">
      <w:r xmlns:w="http://schemas.openxmlformats.org/wordprocessingml/2006/main">
        <w:t xml:space="preserve">Йоан 11:14 Тогава Исус им каза ясно: Лазар умря.</w:t>
      </w:r>
    </w:p>
    <w:p w14:paraId="5646C359" w14:textId="77777777" w:rsidR="00F90BDC" w:rsidRDefault="00F90BDC"/>
    <w:p w14:paraId="73C10B4A" w14:textId="77777777" w:rsidR="00F90BDC" w:rsidRDefault="00F90BDC">
      <w:r xmlns:w="http://schemas.openxmlformats.org/wordprocessingml/2006/main">
        <w:t xml:space="preserve">Исус съобщава на учениците си, че Лазар е мъртъв.</w:t>
      </w:r>
    </w:p>
    <w:p w14:paraId="4FDB0D8B" w14:textId="77777777" w:rsidR="00F90BDC" w:rsidRDefault="00F90BDC"/>
    <w:p w14:paraId="21A36A7C" w14:textId="77777777" w:rsidR="00F90BDC" w:rsidRDefault="00F90BDC">
      <w:r xmlns:w="http://schemas.openxmlformats.org/wordprocessingml/2006/main">
        <w:t xml:space="preserve">1: Дори в лицето на смъртта, Исус все още е нашият източник на надежда и мир.</w:t>
      </w:r>
    </w:p>
    <w:p w14:paraId="1538DA7C" w14:textId="77777777" w:rsidR="00F90BDC" w:rsidRDefault="00F90BDC"/>
    <w:p w14:paraId="41228CCE" w14:textId="77777777" w:rsidR="00F90BDC" w:rsidRDefault="00F90BDC">
      <w:r xmlns:w="http://schemas.openxmlformats.org/wordprocessingml/2006/main">
        <w:t xml:space="preserve">2: Можем да се доверим на Господ дори във времена на скръб и отчаяние.</w:t>
      </w:r>
    </w:p>
    <w:p w14:paraId="658098CB" w14:textId="77777777" w:rsidR="00F90BDC" w:rsidRDefault="00F90BDC"/>
    <w:p w14:paraId="11729B69" w14:textId="77777777" w:rsidR="00F90BDC" w:rsidRDefault="00F90BDC">
      <w:r xmlns:w="http://schemas.openxmlformats.org/wordprocessingml/2006/main">
        <w:t xml:space="preserve">1: Римляни 8:18 - ? </w:t>
      </w:r>
      <w:r xmlns:w="http://schemas.openxmlformats.org/wordprocessingml/2006/main">
        <w:rPr>
          <w:rFonts w:ascii="맑은 고딕 Semilight" w:hAnsi="맑은 고딕 Semilight"/>
        </w:rPr>
        <w:t xml:space="preserve">쏤 </w:t>
      </w:r>
      <w:r xmlns:w="http://schemas.openxmlformats.org/wordprocessingml/2006/main">
        <w:t xml:space="preserve">или смятам, че страданията на сегашното време не са достойни за сравнение със славата, която ще се разкрие в нас.??</w:t>
      </w:r>
    </w:p>
    <w:p w14:paraId="74C0C1B0" w14:textId="77777777" w:rsidR="00F90BDC" w:rsidRDefault="00F90BDC"/>
    <w:p w14:paraId="21D38622" w14:textId="77777777" w:rsidR="00F90BDC" w:rsidRDefault="00F90BDC">
      <w:r xmlns:w="http://schemas.openxmlformats.org/wordprocessingml/2006/main">
        <w:t xml:space="preserve">2: Псалм 46:1-2 - ? </w:t>
      </w:r>
      <w:r xmlns:w="http://schemas.openxmlformats.org/wordprocessingml/2006/main">
        <w:rPr>
          <w:rFonts w:ascii="맑은 고딕 Semilight" w:hAnsi="맑은 고딕 Semilight"/>
        </w:rPr>
        <w:t xml:space="preserve">쏥 </w:t>
      </w:r>
      <w:r xmlns:w="http://schemas.openxmlformats.org/wordprocessingml/2006/main">
        <w:t xml:space="preserve">od е нашето убежище и сила, много настояща помощ в беда. Затова няма да се страхуваме, дори и земята да се отмести, и планините да бъдат отнесени в средата на морето.??</w:t>
      </w:r>
    </w:p>
    <w:p w14:paraId="4ACD904E" w14:textId="77777777" w:rsidR="00F90BDC" w:rsidRDefault="00F90BDC"/>
    <w:p w14:paraId="4B25E4E4" w14:textId="77777777" w:rsidR="00F90BDC" w:rsidRDefault="00F90BDC">
      <w:r xmlns:w="http://schemas.openxmlformats.org/wordprocessingml/2006/main">
        <w:t xml:space="preserve">Йоан 11:15 И аз се радвам заради вас, че не бях там, за да повярвате; все пак нека отидем при него.</w:t>
      </w:r>
    </w:p>
    <w:p w14:paraId="07CACF88" w14:textId="77777777" w:rsidR="00F90BDC" w:rsidRDefault="00F90BDC"/>
    <w:p w14:paraId="0A883993" w14:textId="77777777" w:rsidR="00F90BDC" w:rsidRDefault="00F90BDC">
      <w:r xmlns:w="http://schemas.openxmlformats.org/wordprocessingml/2006/main">
        <w:t xml:space="preserve">Исус се радва, че не е присъствал при смъртта на Лазар, за да може присъстващите хора да повярват в него.</w:t>
      </w:r>
    </w:p>
    <w:p w14:paraId="2715737A" w14:textId="77777777" w:rsidR="00F90BDC" w:rsidRDefault="00F90BDC"/>
    <w:p w14:paraId="7CFBD633" w14:textId="77777777" w:rsidR="00F90BDC" w:rsidRDefault="00F90BDC">
      <w:r xmlns:w="http://schemas.openxmlformats.org/wordprocessingml/2006/main">
        <w:t xml:space="preserve">1. Намиране на вяра в нещастието</w:t>
      </w:r>
    </w:p>
    <w:p w14:paraId="64555C49" w14:textId="77777777" w:rsidR="00F90BDC" w:rsidRDefault="00F90BDC"/>
    <w:p w14:paraId="39C23CCE" w14:textId="77777777" w:rsidR="00F90BDC" w:rsidRDefault="00F90BDC">
      <w:r xmlns:w="http://schemas.openxmlformats.org/wordprocessingml/2006/main">
        <w:t xml:space="preserve">2. Доверяване на Господ в трудни времена</w:t>
      </w:r>
    </w:p>
    <w:p w14:paraId="6BA36DF8" w14:textId="77777777" w:rsidR="00F90BDC" w:rsidRDefault="00F90BDC"/>
    <w:p w14:paraId="77BEB9B4" w14:textId="77777777" w:rsidR="00F90BDC" w:rsidRDefault="00F90BDC">
      <w:r xmlns:w="http://schemas.openxmlformats.org/wordprocessingml/2006/main">
        <w:t xml:space="preserve">1. Римляни 10:17 – Така че вярата идва от слушането, а слушането чрез словото на Христос.</w:t>
      </w:r>
    </w:p>
    <w:p w14:paraId="6AE71CE8" w14:textId="77777777" w:rsidR="00F90BDC" w:rsidRDefault="00F90BDC"/>
    <w:p w14:paraId="3F4CED7D" w14:textId="77777777" w:rsidR="00F90BDC" w:rsidRDefault="00F90BDC">
      <w:r xmlns:w="http://schemas.openxmlformats.org/wordprocessingml/2006/main">
        <w:t xml:space="preserve">2. Псалм 37:3-4 – Уповавайте се на Господа и правете добро; живей в земята и се сприятели с верността. Радвайте се в Господа и той ще ви даде желанията на сърцето ви.</w:t>
      </w:r>
    </w:p>
    <w:p w14:paraId="053F9BF8" w14:textId="77777777" w:rsidR="00F90BDC" w:rsidRDefault="00F90BDC"/>
    <w:p w14:paraId="744F3E79" w14:textId="77777777" w:rsidR="00F90BDC" w:rsidRDefault="00F90BDC">
      <w:r xmlns:w="http://schemas.openxmlformats.org/wordprocessingml/2006/main">
        <w:t xml:space="preserve">Йоан 11:16 Тогава Тома, наричан Близнак, каза на съучениците си: Да отидем и ние, за да умрем с него.</w:t>
      </w:r>
    </w:p>
    <w:p w14:paraId="1F1CAFCE" w14:textId="77777777" w:rsidR="00F90BDC" w:rsidRDefault="00F90BDC"/>
    <w:p w14:paraId="2A913174" w14:textId="77777777" w:rsidR="00F90BDC" w:rsidRDefault="00F90BDC">
      <w:r xmlns:w="http://schemas.openxmlformats.org/wordprocessingml/2006/main">
        <w:t xml:space="preserve">Тома и неговите съученици искаха да се присъединят към Исус в смъртта, за да покажат своята лоялност и подкрепа.</w:t>
      </w:r>
    </w:p>
    <w:p w14:paraId="1F22EAC9" w14:textId="77777777" w:rsidR="00F90BDC" w:rsidRDefault="00F90BDC"/>
    <w:p w14:paraId="1995EAFA" w14:textId="77777777" w:rsidR="00F90BDC" w:rsidRDefault="00F90BDC">
      <w:r xmlns:w="http://schemas.openxmlformats.org/wordprocessingml/2006/main">
        <w:t xml:space="preserve">1: Бъдете отдадени на каузата на Христос, независимо от личната цена.</w:t>
      </w:r>
    </w:p>
    <w:p w14:paraId="27643703" w14:textId="77777777" w:rsidR="00F90BDC" w:rsidRDefault="00F90BDC"/>
    <w:p w14:paraId="4A9F3ECA" w14:textId="77777777" w:rsidR="00F90BDC" w:rsidRDefault="00F90BDC">
      <w:r xmlns:w="http://schemas.openxmlformats.org/wordprocessingml/2006/main">
        <w:t xml:space="preserve">2: Не се страхувайте да отстоявате своите убеждения.</w:t>
      </w:r>
    </w:p>
    <w:p w14:paraId="5A3896E9" w14:textId="77777777" w:rsidR="00F90BDC" w:rsidRDefault="00F90BDC"/>
    <w:p w14:paraId="48024614" w14:textId="77777777" w:rsidR="00F90BDC" w:rsidRDefault="00F90BDC">
      <w:r xmlns:w="http://schemas.openxmlformats.org/wordprocessingml/2006/main">
        <w:t xml:space="preserve">1: Матей 10:32-33 ? </w:t>
      </w:r>
      <w:r xmlns:w="http://schemas.openxmlformats.org/wordprocessingml/2006/main">
        <w:rPr>
          <w:rFonts w:ascii="맑은 고딕 Semilight" w:hAnsi="맑은 고딕 Semilight"/>
        </w:rPr>
        <w:t xml:space="preserve">쏷 </w:t>
      </w:r>
      <w:r xmlns:w="http://schemas.openxmlformats.org/wordprocessingml/2006/main">
        <w:t xml:space="preserve">Ето защо всеки, който Ме изповяда пред човеците, ще го изповядам и Аз пред Моя Отец, който е на небесата. 33 Но който се отрече от Мене пред човеците, и Аз ще се отрека от него пред Моя Отец, Който е на небесата.??</w:t>
      </w:r>
    </w:p>
    <w:p w14:paraId="1A475A84" w14:textId="77777777" w:rsidR="00F90BDC" w:rsidRDefault="00F90BDC"/>
    <w:p w14:paraId="3E6826FC" w14:textId="77777777" w:rsidR="00F90BDC" w:rsidRDefault="00F90BDC">
      <w:r xmlns:w="http://schemas.openxmlformats.org/wordprocessingml/2006/main">
        <w:t xml:space="preserve">2: Йоан 15:13 ? </w:t>
      </w:r>
      <w:r xmlns:w="http://schemas.openxmlformats.org/wordprocessingml/2006/main">
        <w:rPr>
          <w:rFonts w:ascii="맑은 고딕 Semilight" w:hAnsi="맑은 고딕 Semilight"/>
        </w:rPr>
        <w:t xml:space="preserve">쏥 </w:t>
      </w:r>
      <w:r xmlns:w="http://schemas.openxmlformats.org/wordprocessingml/2006/main">
        <w:t xml:space="preserve">reater любовта няма друг освен това, отколкото да оставиш един? </w:t>
      </w:r>
      <w:r xmlns:w="http://schemas.openxmlformats.org/wordprocessingml/2006/main">
        <w:rPr>
          <w:rFonts w:ascii="맑은 고딕 Semilight" w:hAnsi="맑은 고딕 Semilight"/>
        </w:rPr>
        <w:t xml:space="preserve">셲 </w:t>
      </w:r>
      <w:r xmlns:w="http://schemas.openxmlformats.org/wordprocessingml/2006/main">
        <w:t xml:space="preserve">живот за приятелите му.??</w:t>
      </w:r>
    </w:p>
    <w:p w14:paraId="3CAC71C1" w14:textId="77777777" w:rsidR="00F90BDC" w:rsidRDefault="00F90BDC"/>
    <w:p w14:paraId="3E94DBA5" w14:textId="77777777" w:rsidR="00F90BDC" w:rsidRDefault="00F90BDC">
      <w:r xmlns:w="http://schemas.openxmlformats.org/wordprocessingml/2006/main">
        <w:t xml:space="preserve">Йоан 11:17 Тогава, когато Исус дойде, той намери, че той лежи в гроба вече четири дни.</w:t>
      </w:r>
    </w:p>
    <w:p w14:paraId="6FBB1D4F" w14:textId="77777777" w:rsidR="00F90BDC" w:rsidRDefault="00F90BDC"/>
    <w:p w14:paraId="78604DC4" w14:textId="77777777" w:rsidR="00F90BDC" w:rsidRDefault="00F90BDC">
      <w:r xmlns:w="http://schemas.openxmlformats.org/wordprocessingml/2006/main">
        <w:t xml:space="preserve">Исус пристигна и установи, че Лазар е мъртъв и погребан от четири дни.</w:t>
      </w:r>
    </w:p>
    <w:p w14:paraId="219451F7" w14:textId="77777777" w:rsidR="00F90BDC" w:rsidRDefault="00F90BDC"/>
    <w:p w14:paraId="52192AA6" w14:textId="77777777" w:rsidR="00F90BDC" w:rsidRDefault="00F90BDC">
      <w:r xmlns:w="http://schemas.openxmlformats.org/wordprocessingml/2006/main">
        <w:t xml:space="preserve">1. Силата на вярата: Можем да се доверим на Исус дори когато изглежда, че всяка надежда е изгубена.</w:t>
      </w:r>
    </w:p>
    <w:p w14:paraId="2A860BCE" w14:textId="77777777" w:rsidR="00F90BDC" w:rsidRDefault="00F90BDC"/>
    <w:p w14:paraId="737FAE15" w14:textId="77777777" w:rsidR="00F90BDC" w:rsidRDefault="00F90BDC">
      <w:r xmlns:w="http://schemas.openxmlformats.org/wordprocessingml/2006/main">
        <w:t xml:space="preserve">2. Силата на молитвата: Дори когато смъртта е отнела нашите близки, Исус пак може да ги върне.</w:t>
      </w:r>
    </w:p>
    <w:p w14:paraId="04464A14" w14:textId="77777777" w:rsidR="00F90BDC" w:rsidRDefault="00F90BDC"/>
    <w:p w14:paraId="17948ADB" w14:textId="77777777" w:rsidR="00F90BDC" w:rsidRDefault="00F90BDC">
      <w:r xmlns:w="http://schemas.openxmlformats.org/wordprocessingml/2006/main">
        <w:t xml:space="preserve">1. Исая 43:2? </w:t>
      </w:r>
      <w:r xmlns:w="http://schemas.openxmlformats.org/wordprocessingml/2006/main">
        <w:rPr>
          <w:rFonts w:ascii="맑은 고딕 Semilight" w:hAnsi="맑은 고딕 Semilight"/>
        </w:rPr>
        <w:t xml:space="preserve">쏻 </w:t>
      </w:r>
      <w:r xmlns:w="http://schemas.openxmlformats.org/wordprocessingml/2006/main">
        <w:t xml:space="preserve">когато преминеш през водите, аз ще бъда с теб; и като минеш през реките няма да те пометат.??</w:t>
      </w:r>
    </w:p>
    <w:p w14:paraId="389F9FC4" w14:textId="77777777" w:rsidR="00F90BDC" w:rsidRDefault="00F90BDC"/>
    <w:p w14:paraId="5EC1027C" w14:textId="77777777" w:rsidR="00F90BDC" w:rsidRDefault="00F90BDC">
      <w:r xmlns:w="http://schemas.openxmlformats.org/wordprocessingml/2006/main">
        <w:t xml:space="preserve">2. 2 Коринтяни 4:8-9? </w:t>
      </w:r>
      <w:r xmlns:w="http://schemas.openxmlformats.org/wordprocessingml/2006/main">
        <w:rPr>
          <w:rFonts w:ascii="맑은 고딕 Semilight" w:hAnsi="맑은 고딕 Semilight"/>
        </w:rPr>
        <w:t xml:space="preserve">쏻 </w:t>
      </w:r>
      <w:r xmlns:w="http://schemas.openxmlformats.org/wordprocessingml/2006/main">
        <w:t xml:space="preserve">e са силно притиснати от всяка страна, но не смачкани; объркан, но не в отчаяние; преследван, но не изоставен; повален, но не унищожен.??</w:t>
      </w:r>
    </w:p>
    <w:p w14:paraId="2D89388C" w14:textId="77777777" w:rsidR="00F90BDC" w:rsidRDefault="00F90BDC"/>
    <w:p w14:paraId="044B231D" w14:textId="77777777" w:rsidR="00F90BDC" w:rsidRDefault="00F90BDC">
      <w:r xmlns:w="http://schemas.openxmlformats.org/wordprocessingml/2006/main">
        <w:t xml:space="preserve">Йоан 11:18 А Витания беше близо до Йерусалим, на около петнадесет стадия.</w:t>
      </w:r>
    </w:p>
    <w:p w14:paraId="518EB141" w14:textId="77777777" w:rsidR="00F90BDC" w:rsidRDefault="00F90BDC"/>
    <w:p w14:paraId="6A32DA69" w14:textId="77777777" w:rsidR="00F90BDC" w:rsidRDefault="00F90BDC">
      <w:r xmlns:w="http://schemas.openxmlformats.org/wordprocessingml/2006/main">
        <w:t xml:space="preserve">Исус утешава Мария и Марта след смъртта на брат им Лазар.</w:t>
      </w:r>
    </w:p>
    <w:p w14:paraId="3BF1D925" w14:textId="77777777" w:rsidR="00F90BDC" w:rsidRDefault="00F90BDC"/>
    <w:p w14:paraId="4824229A" w14:textId="77777777" w:rsidR="00F90BDC" w:rsidRDefault="00F90BDC">
      <w:r xmlns:w="http://schemas.openxmlformats.org/wordprocessingml/2006/main">
        <w:t xml:space="preserve">1. Исус е нашият Утешител във времена на трудности</w:t>
      </w:r>
    </w:p>
    <w:p w14:paraId="2D5056B2" w14:textId="77777777" w:rsidR="00F90BDC" w:rsidRDefault="00F90BDC"/>
    <w:p w14:paraId="7E1AC1F4" w14:textId="77777777" w:rsidR="00F90BDC" w:rsidRDefault="00F90BDC">
      <w:r xmlns:w="http://schemas.openxmlformats.org/wordprocessingml/2006/main">
        <w:t xml:space="preserve">2. Стойността на приятелството</w:t>
      </w:r>
    </w:p>
    <w:p w14:paraId="638F9EEE" w14:textId="77777777" w:rsidR="00F90BDC" w:rsidRDefault="00F90BDC"/>
    <w:p w14:paraId="17D102E1" w14:textId="77777777" w:rsidR="00F90BDC" w:rsidRDefault="00F90BDC">
      <w:r xmlns:w="http://schemas.openxmlformats.org/wordprocessingml/2006/main">
        <w:t xml:space="preserve">1. Исая 40:1 – „Утешавайте, да, утешавайте народа Ми“, казва вашият Бог.</w:t>
      </w:r>
    </w:p>
    <w:p w14:paraId="4868333A" w14:textId="77777777" w:rsidR="00F90BDC" w:rsidRDefault="00F90BDC"/>
    <w:p w14:paraId="60820877" w14:textId="77777777" w:rsidR="00F90BDC" w:rsidRDefault="00F90BDC">
      <w:r xmlns:w="http://schemas.openxmlformats.org/wordprocessingml/2006/main">
        <w:t xml:space="preserve">2. Притчи 17:17 – Приятел обича по всяко време, а брат се ражда за време на беда.</w:t>
      </w:r>
    </w:p>
    <w:p w14:paraId="778BB99C" w14:textId="77777777" w:rsidR="00F90BDC" w:rsidRDefault="00F90BDC"/>
    <w:p w14:paraId="465C8397" w14:textId="77777777" w:rsidR="00F90BDC" w:rsidRDefault="00F90BDC">
      <w:r xmlns:w="http://schemas.openxmlformats.org/wordprocessingml/2006/main">
        <w:t xml:space="preserve">Йоан 11:19 И много от юдеите дойдоха при Марта и Мария, за да ги утешат за брат им.</w:t>
      </w:r>
    </w:p>
    <w:p w14:paraId="663123AD" w14:textId="77777777" w:rsidR="00F90BDC" w:rsidRDefault="00F90BDC"/>
    <w:p w14:paraId="06328C4D" w14:textId="77777777" w:rsidR="00F90BDC" w:rsidRDefault="00F90BDC">
      <w:r xmlns:w="http://schemas.openxmlformats.org/wordprocessingml/2006/main">
        <w:t xml:space="preserve">Много евреи посетили Марта и Мария, за да ги утешат за смъртта на брат им.</w:t>
      </w:r>
    </w:p>
    <w:p w14:paraId="5C3D2164" w14:textId="77777777" w:rsidR="00F90BDC" w:rsidRDefault="00F90BDC"/>
    <w:p w14:paraId="3036D4BE" w14:textId="77777777" w:rsidR="00F90BDC" w:rsidRDefault="00F90BDC">
      <w:r xmlns:w="http://schemas.openxmlformats.org/wordprocessingml/2006/main">
        <w:t xml:space="preserve">1. Скърбим с другите: Как да утешим другите във времена на загуба</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Силата на общността за преодоляване на загубата</w:t>
      </w:r>
    </w:p>
    <w:p w14:paraId="71EC87B2" w14:textId="77777777" w:rsidR="00F90BDC" w:rsidRDefault="00F90BDC"/>
    <w:p w14:paraId="1A1EAC8E" w14:textId="77777777" w:rsidR="00F90BDC" w:rsidRDefault="00F90BDC">
      <w:r xmlns:w="http://schemas.openxmlformats.org/wordprocessingml/2006/main">
        <w:t xml:space="preserve">1. Римляни 12:15 – Радвайте се с онези, които се радват, и плачете с онези, които плачат.</w:t>
      </w:r>
    </w:p>
    <w:p w14:paraId="25CE84DA" w14:textId="77777777" w:rsidR="00F90BDC" w:rsidRDefault="00F90BDC"/>
    <w:p w14:paraId="7ECB5AAF" w14:textId="77777777" w:rsidR="00F90BDC" w:rsidRDefault="00F90BDC">
      <w:r xmlns:w="http://schemas.openxmlformats.org/wordprocessingml/2006/main">
        <w:t xml:space="preserve">2. Йов 2:11-13 – Кога Йов? </w:t>
      </w:r>
      <w:r xmlns:w="http://schemas.openxmlformats.org/wordprocessingml/2006/main">
        <w:rPr>
          <w:rFonts w:ascii="맑은 고딕 Semilight" w:hAnsi="맑은 고딕 Semilight"/>
        </w:rPr>
        <w:t xml:space="preserve">셲 </w:t>
      </w:r>
      <w:r xmlns:w="http://schemas.openxmlformats.org/wordprocessingml/2006/main">
        <w:t xml:space="preserve">трима приятели, теманецът Елифаз, шухиецът Вилдад и нааматецът Софар, като чуха за всички беди, които го сполетяха, излязоха от домовете си и се събраха по споразумение, за да отидат и да му съчувстват и да го утешат.</w:t>
      </w:r>
    </w:p>
    <w:p w14:paraId="5A62F451" w14:textId="77777777" w:rsidR="00F90BDC" w:rsidRDefault="00F90BDC"/>
    <w:p w14:paraId="2143B44C" w14:textId="77777777" w:rsidR="00F90BDC" w:rsidRDefault="00F90BDC">
      <w:r xmlns:w="http://schemas.openxmlformats.org/wordprocessingml/2006/main">
        <w:t xml:space="preserve">Йоан 11:20 Тогава Марта, щом чу, че Исус идва, отиде и го посрещна; а Мария седеше в къщата.</w:t>
      </w:r>
    </w:p>
    <w:p w14:paraId="3D689E87" w14:textId="77777777" w:rsidR="00F90BDC" w:rsidRDefault="00F90BDC"/>
    <w:p w14:paraId="71966F7D" w14:textId="77777777" w:rsidR="00F90BDC" w:rsidRDefault="00F90BDC">
      <w:r xmlns:w="http://schemas.openxmlformats.org/wordprocessingml/2006/main">
        <w:t xml:space="preserve">Марта и Мария реагираха различно, когато Исус дойде на гости.</w:t>
      </w:r>
    </w:p>
    <w:p w14:paraId="3340156F" w14:textId="77777777" w:rsidR="00F90BDC" w:rsidRDefault="00F90BDC"/>
    <w:p w14:paraId="3C830317" w14:textId="77777777" w:rsidR="00F90BDC" w:rsidRDefault="00F90BDC">
      <w:r xmlns:w="http://schemas.openxmlformats.org/wordprocessingml/2006/main">
        <w:t xml:space="preserve">1. Можем да научим от примера на Марта и Мария, че винаги трябва да приветстваме Исус в живота си.</w:t>
      </w:r>
    </w:p>
    <w:p w14:paraId="091A52F0" w14:textId="77777777" w:rsidR="00F90BDC" w:rsidRDefault="00F90BDC"/>
    <w:p w14:paraId="51EC82E6" w14:textId="77777777" w:rsidR="00F90BDC" w:rsidRDefault="00F90BDC">
      <w:r xmlns:w="http://schemas.openxmlformats.org/wordprocessingml/2006/main">
        <w:t xml:space="preserve">2. Трябва да се стремим да бъдем като Марта и да отговаряме на Исус с радост и ентусиазъм.</w:t>
      </w:r>
    </w:p>
    <w:p w14:paraId="796696DB" w14:textId="77777777" w:rsidR="00F90BDC" w:rsidRDefault="00F90BDC"/>
    <w:p w14:paraId="6FB63F93" w14:textId="77777777" w:rsidR="00F90BDC" w:rsidRDefault="00F90BDC">
      <w:r xmlns:w="http://schemas.openxmlformats.org/wordprocessingml/2006/main">
        <w:t xml:space="preserve">1. Матей 11:28-29? </w:t>
      </w:r>
      <w:r xmlns:w="http://schemas.openxmlformats.org/wordprocessingml/2006/main">
        <w:rPr>
          <w:rFonts w:ascii="맑은 고딕 Semilight" w:hAnsi="맑은 고딕 Semilight"/>
        </w:rPr>
        <w:t xml:space="preserve">쏞 </w:t>
      </w:r>
      <w:r xmlns:w="http://schemas.openxmlformats.org/wordprocessingml/2006/main">
        <w:t xml:space="preserve">ome към мен, всички, които се трудите и сте обременени, и аз ще ви успокоя. Вземете моето иго върху себе си и се поучете от мене, защото съм кротък и смирен по сърце, и ще намерите покой за душите си.??</w:t>
      </w:r>
    </w:p>
    <w:p w14:paraId="3DB1D985" w14:textId="77777777" w:rsidR="00F90BDC" w:rsidRDefault="00F90BDC"/>
    <w:p w14:paraId="6AF2AB8A" w14:textId="77777777" w:rsidR="00F90BDC" w:rsidRDefault="00F90BDC">
      <w:r xmlns:w="http://schemas.openxmlformats.org/wordprocessingml/2006/main">
        <w:t xml:space="preserve">2. Лука 10:38-42 Сега, когато вървяха по пътя си, Исус влезе в едно село. И една жена на име Марта го прие в къщата си. И тя имаше сестра на име Мария, която седеше при краката на Господа и слушаше учението Му. Но Марта беше разсеяна с много сервиране. И тя се приближи до него и каза: ? </w:t>
      </w:r>
      <w:r xmlns:w="http://schemas.openxmlformats.org/wordprocessingml/2006/main">
        <w:rPr>
          <w:rFonts w:ascii="맑은 고딕 Semilight" w:hAnsi="맑은 고딕 Semilight"/>
        </w:rPr>
        <w:t xml:space="preserve">Боже </w:t>
      </w:r>
      <w:r xmlns:w="http://schemas.openxmlformats.org/wordprocessingml/2006/main">
        <w:t xml:space="preserve">, не те ли интересува, че сестра ми ме е оставила да служа сам? Кажи й тогава да ми помогне.??Но Господ й отговори, ? </w:t>
      </w:r>
      <w:r xmlns:w="http://schemas.openxmlformats.org/wordprocessingml/2006/main">
        <w:rPr>
          <w:rFonts w:ascii="맑은 고딕 Semilight" w:hAnsi="맑은 고딕 Semilight"/>
        </w:rPr>
        <w:t xml:space="preserve">쏮 </w:t>
      </w:r>
      <w:r xmlns:w="http://schemas.openxmlformats.org/wordprocessingml/2006/main">
        <w:t xml:space="preserve">artha, Марта, ти се тревожиш и тревожиш за много неща, но едно е необходимо. Мария е избрала добрия дял, който няма да й се отнеме.??</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11:21 Тогава Марта каза на Исус: Господи, ако Ти беше тук, брат ми нямаше да умре.</w:t>
      </w:r>
    </w:p>
    <w:p w14:paraId="58EB7421" w14:textId="77777777" w:rsidR="00F90BDC" w:rsidRDefault="00F90BDC"/>
    <w:p w14:paraId="5BD2EEDA" w14:textId="77777777" w:rsidR="00F90BDC" w:rsidRDefault="00F90BDC">
      <w:r xmlns:w="http://schemas.openxmlformats.org/wordprocessingml/2006/main">
        <w:t xml:space="preserve">Марта изразява дълбоката си скръб и разочарование, че Исус не присъства, за да излекува брат й.</w:t>
      </w:r>
    </w:p>
    <w:p w14:paraId="46220B5E" w14:textId="77777777" w:rsidR="00F90BDC" w:rsidRDefault="00F90BDC"/>
    <w:p w14:paraId="231AFDC0" w14:textId="77777777" w:rsidR="00F90BDC" w:rsidRDefault="00F90BDC">
      <w:r xmlns:w="http://schemas.openxmlformats.org/wordprocessingml/2006/main">
        <w:t xml:space="preserve">1. Исус е единствената ни надежда във времена на трудности</w:t>
      </w:r>
    </w:p>
    <w:p w14:paraId="5D85781A" w14:textId="77777777" w:rsidR="00F90BDC" w:rsidRDefault="00F90BDC"/>
    <w:p w14:paraId="645D76FA" w14:textId="77777777" w:rsidR="00F90BDC" w:rsidRDefault="00F90BDC">
      <w:r xmlns:w="http://schemas.openxmlformats.org/wordprocessingml/2006/main">
        <w:t xml:space="preserve">2. Божието време е съвършено, дори когато не го разбираме</w:t>
      </w:r>
    </w:p>
    <w:p w14:paraId="70AA467C" w14:textId="77777777" w:rsidR="00F90BDC" w:rsidRDefault="00F90BDC"/>
    <w:p w14:paraId="4F5EF1F1"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08747DCD" w14:textId="77777777" w:rsidR="00F90BDC" w:rsidRDefault="00F90BDC"/>
    <w:p w14:paraId="780ACD61" w14:textId="77777777" w:rsidR="00F90BDC" w:rsidRDefault="00F90BDC">
      <w:r xmlns:w="http://schemas.openxmlformats.org/wordprocessingml/2006/main">
        <w:t xml:space="preserve">2. Псалм 46:1-3 – Бог е нашето убежище и сила, актуална помощ в беда. Затова няма да се уплашим, ако и земята да се отмести, и планините да бъдат отнесени в средата на морето; Макар и водите му да бучат и да се развълнуват, макар и планините да се тресят от набъбването му.</w:t>
      </w:r>
    </w:p>
    <w:p w14:paraId="5175ED03" w14:textId="77777777" w:rsidR="00F90BDC" w:rsidRDefault="00F90BDC"/>
    <w:p w14:paraId="34125FC9" w14:textId="77777777" w:rsidR="00F90BDC" w:rsidRDefault="00F90BDC">
      <w:r xmlns:w="http://schemas.openxmlformats.org/wordprocessingml/2006/main">
        <w:t xml:space="preserve">Йоан 11:22 Но аз зная, че и сега, каквото и да поискаш от Бога, Бог ще ти го даде.</w:t>
      </w:r>
    </w:p>
    <w:p w14:paraId="3FF177BD" w14:textId="77777777" w:rsidR="00F90BDC" w:rsidRDefault="00F90BDC"/>
    <w:p w14:paraId="2D8B5FB5" w14:textId="77777777" w:rsidR="00F90BDC" w:rsidRDefault="00F90BDC">
      <w:r xmlns:w="http://schemas.openxmlformats.org/wordprocessingml/2006/main">
        <w:t xml:space="preserve">Исус уверява Марта, че каквото и да се помоли на Бога, ще й бъде дадено.</w:t>
      </w:r>
    </w:p>
    <w:p w14:paraId="56E3789F" w14:textId="77777777" w:rsidR="00F90BDC" w:rsidRDefault="00F90BDC"/>
    <w:p w14:paraId="6F974BBE" w14:textId="77777777" w:rsidR="00F90BDC" w:rsidRDefault="00F90BDC">
      <w:r xmlns:w="http://schemas.openxmlformats.org/wordprocessingml/2006/main">
        <w:t xml:space="preserve">1. Вяра: Вярване, че Бог ще изпълни обещанията Си</w:t>
      </w:r>
    </w:p>
    <w:p w14:paraId="1A41AC04" w14:textId="77777777" w:rsidR="00F90BDC" w:rsidRDefault="00F90BDC"/>
    <w:p w14:paraId="6470CFD2" w14:textId="77777777" w:rsidR="00F90BDC" w:rsidRDefault="00F90BDC">
      <w:r xmlns:w="http://schemas.openxmlformats.org/wordprocessingml/2006/main">
        <w:t xml:space="preserve">2. Надежда: Упование в Господ в трудни ситуации</w:t>
      </w:r>
    </w:p>
    <w:p w14:paraId="56E1983C" w14:textId="77777777" w:rsidR="00F90BDC" w:rsidRDefault="00F90BDC"/>
    <w:p w14:paraId="279A13AF" w14:textId="77777777" w:rsidR="00F90BDC" w:rsidRDefault="00F90BDC">
      <w:r xmlns:w="http://schemas.openxmlformats.org/wordprocessingml/2006/main">
        <w:t xml:space="preserve">1. Матей 21:22 – И всичко, каквото и да поискате в молитва, като вярвате, ще получите.</w:t>
      </w:r>
    </w:p>
    <w:p w14:paraId="5CF1EAE7" w14:textId="77777777" w:rsidR="00F90BDC" w:rsidRDefault="00F90BDC"/>
    <w:p w14:paraId="47CD80F3" w14:textId="77777777" w:rsidR="00F90BDC" w:rsidRDefault="00F90BDC">
      <w:r xmlns:w="http://schemas.openxmlformats.org/wordprocessingml/2006/main">
        <w:t xml:space="preserve">2. Еремия 29:11 - Защото знам плановете, които имам за теб, заявява Господ, планове да благоденстваш, а </w:t>
      </w:r>
      <w:r xmlns:w="http://schemas.openxmlformats.org/wordprocessingml/2006/main">
        <w:lastRenderedPageBreak xmlns:w="http://schemas.openxmlformats.org/wordprocessingml/2006/main"/>
      </w:r>
      <w:r xmlns:w="http://schemas.openxmlformats.org/wordprocessingml/2006/main">
        <w:t xml:space="preserve">не да ти навредя, планове да ти дам надежда и бъдеще.</w:t>
      </w:r>
    </w:p>
    <w:p w14:paraId="31D8CCBC" w14:textId="77777777" w:rsidR="00F90BDC" w:rsidRDefault="00F90BDC"/>
    <w:p w14:paraId="653315B2" w14:textId="77777777" w:rsidR="00F90BDC" w:rsidRDefault="00F90BDC">
      <w:r xmlns:w="http://schemas.openxmlformats.org/wordprocessingml/2006/main">
        <w:t xml:space="preserve">Йоан 11:23 Исус й каза: Брат ти ще възкръсне.</w:t>
      </w:r>
    </w:p>
    <w:p w14:paraId="73D43FDA" w14:textId="77777777" w:rsidR="00F90BDC" w:rsidRDefault="00F90BDC"/>
    <w:p w14:paraId="30A28781" w14:textId="77777777" w:rsidR="00F90BDC" w:rsidRDefault="00F90BDC">
      <w:r xmlns:w="http://schemas.openxmlformats.org/wordprocessingml/2006/main">
        <w:t xml:space="preserve">Исус дава уверение на Марта, че нейният брат Лазар ще преживее възкресението.</w:t>
      </w:r>
    </w:p>
    <w:p w14:paraId="66353CB3" w14:textId="77777777" w:rsidR="00F90BDC" w:rsidRDefault="00F90BDC"/>
    <w:p w14:paraId="23667AE4" w14:textId="77777777" w:rsidR="00F90BDC" w:rsidRDefault="00F90BDC">
      <w:r xmlns:w="http://schemas.openxmlformats.org/wordprocessingml/2006/main">
        <w:t xml:space="preserve">1: Исус е източникът на надежда и уверение, че смъртта не е краят.</w:t>
      </w:r>
    </w:p>
    <w:p w14:paraId="2D854AD4" w14:textId="77777777" w:rsidR="00F90BDC" w:rsidRDefault="00F90BDC"/>
    <w:p w14:paraId="6D948439" w14:textId="77777777" w:rsidR="00F90BDC" w:rsidRDefault="00F90BDC">
      <w:r xmlns:w="http://schemas.openxmlformats.org/wordprocessingml/2006/main">
        <w:t xml:space="preserve">2: Исус носи живот и надежда на тези, които му се доверяват.</w:t>
      </w:r>
    </w:p>
    <w:p w14:paraId="75A17D68" w14:textId="77777777" w:rsidR="00F90BDC" w:rsidRDefault="00F90BDC"/>
    <w:p w14:paraId="4F5504FA" w14:textId="77777777" w:rsidR="00F90BDC" w:rsidRDefault="00F90BDC">
      <w:r xmlns:w="http://schemas.openxmlformats.org/wordprocessingml/2006/main">
        <w:t xml:space="preserve">1: Римляни 8:11 - ? </w:t>
      </w:r>
      <w:r xmlns:w="http://schemas.openxmlformats.org/wordprocessingml/2006/main">
        <w:rPr>
          <w:rFonts w:ascii="맑은 고딕 Semilight" w:hAnsi="맑은 고딕 Semilight"/>
        </w:rPr>
        <w:t xml:space="preserve">쏛 </w:t>
      </w:r>
      <w:r xmlns:w="http://schemas.openxmlformats.org/wordprocessingml/2006/main">
        <w:t xml:space="preserve">и ако Духът на този, който възкреси Исус от мъртвите, живее във вас, този, който възкреси Христос от мъртвите, също ще даде живот на вашите смъртни тела поради неговия Дух, който живее във вас.??</w:t>
      </w:r>
    </w:p>
    <w:p w14:paraId="0BACD0F3" w14:textId="77777777" w:rsidR="00F90BDC" w:rsidRDefault="00F90BDC"/>
    <w:p w14:paraId="7FD8C3DA" w14:textId="77777777" w:rsidR="00F90BDC" w:rsidRDefault="00F90BDC">
      <w:r xmlns:w="http://schemas.openxmlformats.org/wordprocessingml/2006/main">
        <w:t xml:space="preserve">2: 1 Коринтяни 15:20-22 - ? </w:t>
      </w:r>
      <w:r xmlns:w="http://schemas.openxmlformats.org/wordprocessingml/2006/main">
        <w:rPr>
          <w:rFonts w:ascii="맑은 고딕 Semilight" w:hAnsi="맑은 고딕 Semilight"/>
        </w:rPr>
        <w:t xml:space="preserve">쏝 </w:t>
      </w:r>
      <w:r xmlns:w="http://schemas.openxmlformats.org/wordprocessingml/2006/main">
        <w:t xml:space="preserve">ut Христос наистина е възкресен от мъртвите, първият плод на онези, които са заспали. Защото, тъй като смъртта дойде чрез човек, и възкресението на мъртвите идва чрез човек. Защото както в Адам всички умират, така и в Христос всички ще оживеят.??</w:t>
      </w:r>
    </w:p>
    <w:p w14:paraId="39DE90A2" w14:textId="77777777" w:rsidR="00F90BDC" w:rsidRDefault="00F90BDC"/>
    <w:p w14:paraId="2A5F7C3B" w14:textId="77777777" w:rsidR="00F90BDC" w:rsidRDefault="00F90BDC">
      <w:r xmlns:w="http://schemas.openxmlformats.org/wordprocessingml/2006/main">
        <w:t xml:space="preserve">Йоан 11:24 Марта Му каза: Зная, че ще възкръсне при възкресението в последния ден.</w:t>
      </w:r>
    </w:p>
    <w:p w14:paraId="2C2DB40F" w14:textId="77777777" w:rsidR="00F90BDC" w:rsidRDefault="00F90BDC"/>
    <w:p w14:paraId="70616802" w14:textId="77777777" w:rsidR="00F90BDC" w:rsidRDefault="00F90BDC">
      <w:r xmlns:w="http://schemas.openxmlformats.org/wordprocessingml/2006/main">
        <w:t xml:space="preserve">Марта изповядва вярата си във възкресението на Исус в последния ден.</w:t>
      </w:r>
    </w:p>
    <w:p w14:paraId="63DFF648" w14:textId="77777777" w:rsidR="00F90BDC" w:rsidRDefault="00F90BDC"/>
    <w:p w14:paraId="21F8152E" w14:textId="77777777" w:rsidR="00F90BDC" w:rsidRDefault="00F90BDC">
      <w:r xmlns:w="http://schemas.openxmlformats.org/wordprocessingml/2006/main">
        <w:t xml:space="preserve">1: Надежда във възкресението на Исус, че независимо от обстоятелствата можем да се доверим на Божиите обещания.</w:t>
      </w:r>
    </w:p>
    <w:p w14:paraId="45514433" w14:textId="77777777" w:rsidR="00F90BDC" w:rsidRDefault="00F90BDC"/>
    <w:p w14:paraId="59B24519" w14:textId="77777777" w:rsidR="00F90BDC" w:rsidRDefault="00F90BDC">
      <w:r xmlns:w="http://schemas.openxmlformats.org/wordprocessingml/2006/main">
        <w:t xml:space="preserve">2: Доверете се на Господ, защото Той е верен и ще доведе до възстановяване в живота ни.</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Петрово 1:3-5 - Благословен да бъде Бог и Отец на нашия Господ Исус Христос! Според голямата Си милост той ни е накарал да се новородим за жива надежда чрез възкресението на Исус Христос от мъртвите.</w:t>
      </w:r>
    </w:p>
    <w:p w14:paraId="7201FA20" w14:textId="77777777" w:rsidR="00F90BDC" w:rsidRDefault="00F90BDC"/>
    <w:p w14:paraId="50E591D7" w14:textId="77777777" w:rsidR="00F90BDC" w:rsidRDefault="00F90BDC">
      <w:r xmlns:w="http://schemas.openxmlformats.org/wordprocessingml/2006/main">
        <w:t xml:space="preserve">2: Римляни 8:11 – Ако Духът на Този, Който възкреси Исус от мъртвите, живее във вас, Този, Който възкреси Христос Исус от мъртвите, също ще даде живот на вашите смъртни тела чрез своя Дух, който живее във вас.</w:t>
      </w:r>
    </w:p>
    <w:p w14:paraId="1218B475" w14:textId="77777777" w:rsidR="00F90BDC" w:rsidRDefault="00F90BDC"/>
    <w:p w14:paraId="58CFADB1" w14:textId="77777777" w:rsidR="00F90BDC" w:rsidRDefault="00F90BDC">
      <w:r xmlns:w="http://schemas.openxmlformats.org/wordprocessingml/2006/main">
        <w:t xml:space="preserve">Йоан 11:25 Исус й каза: Аз съм възкресението и животът; който вярва в Мене, ако и да умре, ще оживее.</w:t>
      </w:r>
    </w:p>
    <w:p w14:paraId="32473A31" w14:textId="77777777" w:rsidR="00F90BDC" w:rsidRDefault="00F90BDC"/>
    <w:p w14:paraId="719029F0" w14:textId="77777777" w:rsidR="00F90BDC" w:rsidRDefault="00F90BDC">
      <w:r xmlns:w="http://schemas.openxmlformats.org/wordprocessingml/2006/main">
        <w:t xml:space="preserve">Исус е източникът на живота и възкресението.</w:t>
      </w:r>
    </w:p>
    <w:p w14:paraId="42A5C89C" w14:textId="77777777" w:rsidR="00F90BDC" w:rsidRDefault="00F90BDC"/>
    <w:p w14:paraId="6D0DDC37" w14:textId="77777777" w:rsidR="00F90BDC" w:rsidRDefault="00F90BDC">
      <w:r xmlns:w="http://schemas.openxmlformats.org/wordprocessingml/2006/main">
        <w:t xml:space="preserve">1. Трябва да вярваме в Исус, за да преживеем живота и възкресението.</w:t>
      </w:r>
    </w:p>
    <w:p w14:paraId="47C61820" w14:textId="77777777" w:rsidR="00F90BDC" w:rsidRDefault="00F90BDC"/>
    <w:p w14:paraId="15985E11" w14:textId="77777777" w:rsidR="00F90BDC" w:rsidRDefault="00F90BDC">
      <w:r xmlns:w="http://schemas.openxmlformats.org/wordprocessingml/2006/main">
        <w:t xml:space="preserve">2. Доверието в Исус е ключът към отключването на живота и възкресението.</w:t>
      </w:r>
    </w:p>
    <w:p w14:paraId="115D6EDF" w14:textId="77777777" w:rsidR="00F90BDC" w:rsidRDefault="00F90BDC"/>
    <w:p w14:paraId="4873196F" w14:textId="77777777" w:rsidR="00F90BDC" w:rsidRDefault="00F90BDC">
      <w:r xmlns:w="http://schemas.openxmlformats.org/wordprocessingml/2006/main">
        <w:t xml:space="preserve">1. Йоан 3:16 „Защото Бог толкова възлюби света, че даде Своя Единороден Син, за да не погине нито един, който вярва в Него, но да има вечен живот.“</w:t>
      </w:r>
    </w:p>
    <w:p w14:paraId="02A3888D" w14:textId="77777777" w:rsidR="00F90BDC" w:rsidRDefault="00F90BDC"/>
    <w:p w14:paraId="56BA38CD" w14:textId="77777777" w:rsidR="00F90BDC" w:rsidRDefault="00F90BDC">
      <w:r xmlns:w="http://schemas.openxmlformats.org/wordprocessingml/2006/main">
        <w:t xml:space="preserve">2. Римляни 10:9 „Че ако изповядаш с устата си, че Исус е Господ, и повярваш в сърцето си, че Бог Го е възкресил от мъртвите, ще се спасиш.”</w:t>
      </w:r>
    </w:p>
    <w:p w14:paraId="4121F76D" w14:textId="77777777" w:rsidR="00F90BDC" w:rsidRDefault="00F90BDC"/>
    <w:p w14:paraId="4F1DF11B" w14:textId="77777777" w:rsidR="00F90BDC" w:rsidRDefault="00F90BDC">
      <w:r xmlns:w="http://schemas.openxmlformats.org/wordprocessingml/2006/main">
        <w:t xml:space="preserve">Йоан 11:26 И всеки, който живее и вярва в Мене, няма да умре до века. Вярваш ли на това?</w:t>
      </w:r>
    </w:p>
    <w:p w14:paraId="4AB770D9" w14:textId="77777777" w:rsidR="00F90BDC" w:rsidRDefault="00F90BDC"/>
    <w:p w14:paraId="7A711F14" w14:textId="77777777" w:rsidR="00F90BDC" w:rsidRDefault="00F90BDC">
      <w:r xmlns:w="http://schemas.openxmlformats.org/wordprocessingml/2006/main">
        <w:t xml:space="preserve">Този пасаж разкрива вярата на Исус, че онези, които вярват в него, никога няма да умрат.</w:t>
      </w:r>
    </w:p>
    <w:p w14:paraId="60C231D5" w14:textId="77777777" w:rsidR="00F90BDC" w:rsidRDefault="00F90BDC"/>
    <w:p w14:paraId="14FEA40E" w14:textId="77777777" w:rsidR="00F90BDC" w:rsidRDefault="00F90BDC">
      <w:r xmlns:w="http://schemas.openxmlformats.org/wordprocessingml/2006/main">
        <w:t xml:space="preserve">1. Силата на Исус: Как вярата в Него може да победи смъртта</w:t>
      </w:r>
    </w:p>
    <w:p w14:paraId="07E8613D" w14:textId="77777777" w:rsidR="00F90BDC" w:rsidRDefault="00F90BDC"/>
    <w:p w14:paraId="78E724D1" w14:textId="77777777" w:rsidR="00F90BDC" w:rsidRDefault="00F90BDC">
      <w:r xmlns:w="http://schemas.openxmlformats.org/wordprocessingml/2006/main">
        <w:t xml:space="preserve">2. Дарът на вечния живот: да повярваш в Исус и да изживееш безсмъртието</w:t>
      </w:r>
    </w:p>
    <w:p w14:paraId="567C66F4" w14:textId="77777777" w:rsidR="00F90BDC" w:rsidRDefault="00F90BDC"/>
    <w:p w14:paraId="7D867062" w14:textId="77777777" w:rsidR="00F90BDC" w:rsidRDefault="00F90BDC">
      <w:r xmlns:w="http://schemas.openxmlformats.org/wordprocessingml/2006/main">
        <w:t xml:space="preserve">1. Римляни 10:9-10 – „Ако изповядаш с устата си „Исус е Господ“ и повярваш в сърцето си, че Бог Го е възкресил от мъртвите, ще бъдеш спасен. Защото със сърцето си ти повярваш и се оправдаваш, и с устата си изповядваш и се спасяваш."</w:t>
      </w:r>
    </w:p>
    <w:p w14:paraId="29926653" w14:textId="77777777" w:rsidR="00F90BDC" w:rsidRDefault="00F90BDC"/>
    <w:p w14:paraId="706C4867" w14:textId="77777777" w:rsidR="00F90BDC" w:rsidRDefault="00F90BDC">
      <w:r xmlns:w="http://schemas.openxmlformats.org/wordprocessingml/2006/main">
        <w:t xml:space="preserve">2. 1 Коринтяни 15:54-57 – „Когато тленното се облече в нетленното и смъртното в безсмъртието, тогава ще се сбъдне написаното: „Смъртта беше погълната с победа.“ "Къде, о, смърт, е твоята победа? Къде, о, смърт, е твоето жило?" Жилото на смъртта е грехът, а силата на греха е законът. Но благодарение на Бога! Той ни дава победата чрез нашия Господ Исус Христос."</w:t>
      </w:r>
    </w:p>
    <w:p w14:paraId="052297D9" w14:textId="77777777" w:rsidR="00F90BDC" w:rsidRDefault="00F90BDC"/>
    <w:p w14:paraId="1B282033" w14:textId="77777777" w:rsidR="00F90BDC" w:rsidRDefault="00F90BDC">
      <w:r xmlns:w="http://schemas.openxmlformats.org/wordprocessingml/2006/main">
        <w:t xml:space="preserve">Йоан 11:27 Тя му каза: Да, Господи, вярвам, че Ти си Христос, Божият Син, който трябва да дойде на света.</w:t>
      </w:r>
    </w:p>
    <w:p w14:paraId="6D67F920" w14:textId="77777777" w:rsidR="00F90BDC" w:rsidRDefault="00F90BDC"/>
    <w:p w14:paraId="48CD2E18" w14:textId="77777777" w:rsidR="00F90BDC" w:rsidRDefault="00F90BDC">
      <w:r xmlns:w="http://schemas.openxmlformats.org/wordprocessingml/2006/main">
        <w:t xml:space="preserve">Исус среща Марта в скръбта й след смъртта на брат й. Тя изповядва вярата си в него като Божи син.</w:t>
      </w:r>
    </w:p>
    <w:p w14:paraId="026E3719" w14:textId="77777777" w:rsidR="00F90BDC" w:rsidRDefault="00F90BDC"/>
    <w:p w14:paraId="59446E88" w14:textId="77777777" w:rsidR="00F90BDC" w:rsidRDefault="00F90BDC">
      <w:r xmlns:w="http://schemas.openxmlformats.org/wordprocessingml/2006/main">
        <w:t xml:space="preserve">Марта изразява вярата си в Исус като Божи Син.</w:t>
      </w:r>
    </w:p>
    <w:p w14:paraId="315136F2" w14:textId="77777777" w:rsidR="00F90BDC" w:rsidRDefault="00F90BDC"/>
    <w:p w14:paraId="13B59CBC" w14:textId="77777777" w:rsidR="00F90BDC" w:rsidRDefault="00F90BDC">
      <w:r xmlns:w="http://schemas.openxmlformats.org/wordprocessingml/2006/main">
        <w:t xml:space="preserve">1. Вярата на Марта: Как да култивираме непоколебима вяра в Господ</w:t>
      </w:r>
    </w:p>
    <w:p w14:paraId="394AA254" w14:textId="77777777" w:rsidR="00F90BDC" w:rsidRDefault="00F90BDC"/>
    <w:p w14:paraId="7F4235AC" w14:textId="77777777" w:rsidR="00F90BDC" w:rsidRDefault="00F90BDC">
      <w:r xmlns:w="http://schemas.openxmlformats.org/wordprocessingml/2006/main">
        <w:t xml:space="preserve">2. Утеха в скръбта: намиране на сила в любовта на Исус</w:t>
      </w:r>
    </w:p>
    <w:p w14:paraId="2A11FA6D" w14:textId="77777777" w:rsidR="00F90BDC" w:rsidRDefault="00F90BDC"/>
    <w:p w14:paraId="0EC0F3A7" w14:textId="77777777" w:rsidR="00F90BDC" w:rsidRDefault="00F90BDC">
      <w:r xmlns:w="http://schemas.openxmlformats.org/wordprocessingml/2006/main">
        <w:t xml:space="preserve">1. Матей 11:28 - ? </w:t>
      </w:r>
      <w:r xmlns:w="http://schemas.openxmlformats.org/wordprocessingml/2006/main">
        <w:rPr>
          <w:rFonts w:ascii="맑은 고딕 Semilight" w:hAnsi="맑은 고딕 Semilight"/>
        </w:rPr>
        <w:t xml:space="preserve">쏞 </w:t>
      </w:r>
      <w:r xmlns:w="http://schemas.openxmlformats.org/wordprocessingml/2006/main">
        <w:t xml:space="preserve">дайте ми се, всички вие, които се трудите и сте обременени, и аз ще ви успокоя.??</w:t>
      </w:r>
    </w:p>
    <w:p w14:paraId="1B500F28" w14:textId="77777777" w:rsidR="00F90BDC" w:rsidRDefault="00F90BDC"/>
    <w:p w14:paraId="696241ED" w14:textId="77777777" w:rsidR="00F90BDC" w:rsidRDefault="00F90BDC">
      <w:r xmlns:w="http://schemas.openxmlformats.org/wordprocessingml/2006/main">
        <w:t xml:space="preserve">2. Римляни 10:9-10 - ? </w:t>
      </w:r>
      <w:r xmlns:w="http://schemas.openxmlformats.org/wordprocessingml/2006/main">
        <w:t xml:space="preserve">Ако изповядаш с устата си Господ Исус и повярваш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в </w:t>
      </w:r>
      <w:r xmlns:w="http://schemas.openxmlformats.org/wordprocessingml/2006/main">
        <w:t xml:space="preserve">сърцето си, че Бог Го е възкресил от мъртвите, ще бъдеш спасен. Защото със сърце човек вярва за правда; и с уста се прави изповед за спасение.??</w:t>
      </w:r>
    </w:p>
    <w:p w14:paraId="79881D7A" w14:textId="77777777" w:rsidR="00F90BDC" w:rsidRDefault="00F90BDC"/>
    <w:p w14:paraId="75DFBF3D" w14:textId="77777777" w:rsidR="00F90BDC" w:rsidRDefault="00F90BDC">
      <w:r xmlns:w="http://schemas.openxmlformats.org/wordprocessingml/2006/main">
        <w:t xml:space="preserve">Йоан 11:28 И като каза това, тя отиде и повика тайно сестра си Мария, като каза: Учителят дойде и те вика.</w:t>
      </w:r>
    </w:p>
    <w:p w14:paraId="23B872FC" w14:textId="77777777" w:rsidR="00F90BDC" w:rsidRDefault="00F90BDC"/>
    <w:p w14:paraId="761FEFB5" w14:textId="77777777" w:rsidR="00F90BDC" w:rsidRDefault="00F90BDC">
      <w:r xmlns:w="http://schemas.openxmlformats.org/wordprocessingml/2006/main">
        <w:t xml:space="preserve">Исус беше пристигнал в дома на Мария и Марта и повика Мария.</w:t>
      </w:r>
    </w:p>
    <w:p w14:paraId="423BDB81" w14:textId="77777777" w:rsidR="00F90BDC" w:rsidRDefault="00F90BDC"/>
    <w:p w14:paraId="0D60BB4F" w14:textId="77777777" w:rsidR="00F90BDC" w:rsidRDefault="00F90BDC">
      <w:r xmlns:w="http://schemas.openxmlformats.org/wordprocessingml/2006/main">
        <w:t xml:space="preserve">1. Исус ни призовава във времена на отчаяние и ни дава надежда.</w:t>
      </w:r>
    </w:p>
    <w:p w14:paraId="52FE7833" w14:textId="77777777" w:rsidR="00F90BDC" w:rsidRDefault="00F90BDC"/>
    <w:p w14:paraId="075626B4" w14:textId="77777777" w:rsidR="00F90BDC" w:rsidRDefault="00F90BDC">
      <w:r xmlns:w="http://schemas.openxmlformats.org/wordprocessingml/2006/main">
        <w:t xml:space="preserve">2. Трябва да отговорим на призива на Исус и да се доверим на Неговата любов и милост.</w:t>
      </w:r>
    </w:p>
    <w:p w14:paraId="0F1789A1" w14:textId="77777777" w:rsidR="00F90BDC" w:rsidRDefault="00F90BDC"/>
    <w:p w14:paraId="1507AED9" w14:textId="77777777" w:rsidR="00F90BDC" w:rsidRDefault="00F90BDC">
      <w:r xmlns:w="http://schemas.openxmlformats.org/wordprocessingml/2006/main">
        <w:t xml:space="preserve">1. Исая 43:2-3? </w:t>
      </w:r>
      <w:r xmlns:w="http://schemas.openxmlformats.org/wordprocessingml/2006/main">
        <w:rPr>
          <w:rFonts w:ascii="맑은 고딕 Semilight" w:hAnsi="맑은 고딕 Semilight"/>
        </w:rPr>
        <w:t xml:space="preserve">쏻 </w:t>
      </w:r>
      <w:r xmlns:w="http://schemas.openxmlformats.org/wordprocessingml/2006/main">
        <w:t xml:space="preserve">когато преминеш през водите, аз ще бъда с теб; и през реките няма да те залеят; когато минеш през огън, няма да се изгориш и пламъкът няма да те погълне. Защото Аз съм Господ, вашият Бог, Светият Израилев, вашият Спасител.??</w:t>
      </w:r>
    </w:p>
    <w:p w14:paraId="62CB67A3" w14:textId="77777777" w:rsidR="00F90BDC" w:rsidRDefault="00F90BDC"/>
    <w:p w14:paraId="3053C9E2" w14:textId="77777777" w:rsidR="00F90BDC" w:rsidRDefault="00F90BDC">
      <w:r xmlns:w="http://schemas.openxmlformats.org/wordprocessingml/2006/main">
        <w:t xml:space="preserve">2. Матей 11:28? </w:t>
      </w:r>
      <w:r xmlns:w="http://schemas.openxmlformats.org/wordprocessingml/2006/main">
        <w:rPr>
          <w:rFonts w:ascii="맑은 고딕 Semilight" w:hAnsi="맑은 고딕 Semilight"/>
        </w:rPr>
        <w:t xml:space="preserve">쏞 </w:t>
      </w:r>
      <w:r xmlns:w="http://schemas.openxmlformats.org/wordprocessingml/2006/main">
        <w:t xml:space="preserve">ome към мен, всички, които се трудите и сте обременени, и аз ще ви успокоя.??</w:t>
      </w:r>
    </w:p>
    <w:p w14:paraId="1974ABA3" w14:textId="77777777" w:rsidR="00F90BDC" w:rsidRDefault="00F90BDC"/>
    <w:p w14:paraId="2BE93919" w14:textId="77777777" w:rsidR="00F90BDC" w:rsidRDefault="00F90BDC">
      <w:r xmlns:w="http://schemas.openxmlformats.org/wordprocessingml/2006/main">
        <w:t xml:space="preserve">Йоан 11:29 Тя, щом чу това, бързо стана и дойде при Него.</w:t>
      </w:r>
    </w:p>
    <w:p w14:paraId="2D40465B" w14:textId="77777777" w:rsidR="00F90BDC" w:rsidRDefault="00F90BDC"/>
    <w:p w14:paraId="15D7D579" w14:textId="77777777" w:rsidR="00F90BDC" w:rsidRDefault="00F90BDC">
      <w:r xmlns:w="http://schemas.openxmlformats.org/wordprocessingml/2006/main">
        <w:t xml:space="preserve">Мария чу, че Исус идва и бързо стана и отиде да го посрещне.</w:t>
      </w:r>
    </w:p>
    <w:p w14:paraId="14253037" w14:textId="77777777" w:rsidR="00F90BDC" w:rsidRDefault="00F90BDC"/>
    <w:p w14:paraId="71B77CBA" w14:textId="77777777" w:rsidR="00F90BDC" w:rsidRDefault="00F90BDC">
      <w:r xmlns:w="http://schemas.openxmlformats.org/wordprocessingml/2006/main">
        <w:t xml:space="preserve">1. Бог винаги е готов да ни срещне, когато Го търсим.</w:t>
      </w:r>
    </w:p>
    <w:p w14:paraId="2738E81A" w14:textId="77777777" w:rsidR="00F90BDC" w:rsidRDefault="00F90BDC"/>
    <w:p w14:paraId="4D2D0316" w14:textId="77777777" w:rsidR="00F90BDC" w:rsidRDefault="00F90BDC">
      <w:r xmlns:w="http://schemas.openxmlformats.org/wordprocessingml/2006/main">
        <w:t xml:space="preserve">2. Поемането на инициативата за търсене на Бог може да доведе до невероятно благословение.</w:t>
      </w:r>
    </w:p>
    <w:p w14:paraId="52DC546F" w14:textId="77777777" w:rsidR="00F90BDC" w:rsidRDefault="00F90BDC"/>
    <w:p w14:paraId="69A00050" w14:textId="77777777" w:rsidR="00F90BDC" w:rsidRDefault="00F90BDC">
      <w:r xmlns:w="http://schemas.openxmlformats.org/wordprocessingml/2006/main">
        <w:t xml:space="preserve">1. Еремия 29:13 – „И ще ме потърсите и ще ме намерите, когато ме потърсите с цялото си сърце.“</w:t>
      </w:r>
    </w:p>
    <w:p w14:paraId="3A38DCAC" w14:textId="77777777" w:rsidR="00F90BDC" w:rsidRDefault="00F90BDC"/>
    <w:p w14:paraId="327683A2" w14:textId="77777777" w:rsidR="00F90BDC" w:rsidRDefault="00F90BDC">
      <w:r xmlns:w="http://schemas.openxmlformats.org/wordprocessingml/2006/main">
        <w:t xml:space="preserve">2. Исая 55:6 – „Търсете Господа, докато може да се намери; призовавайте Го, докато е близо.“</w:t>
      </w:r>
    </w:p>
    <w:p w14:paraId="07A4ACD4" w14:textId="77777777" w:rsidR="00F90BDC" w:rsidRDefault="00F90BDC"/>
    <w:p w14:paraId="538705B9" w14:textId="77777777" w:rsidR="00F90BDC" w:rsidRDefault="00F90BDC">
      <w:r xmlns:w="http://schemas.openxmlformats.org/wordprocessingml/2006/main">
        <w:t xml:space="preserve">Йоан 11:30 Исус още не беше влязъл в града, но беше на онова място, където Марта Го срещна.</w:t>
      </w:r>
    </w:p>
    <w:p w14:paraId="7DF379B2" w14:textId="77777777" w:rsidR="00F90BDC" w:rsidRDefault="00F90BDC"/>
    <w:p w14:paraId="0090ACA9" w14:textId="77777777" w:rsidR="00F90BDC" w:rsidRDefault="00F90BDC">
      <w:r xmlns:w="http://schemas.openxmlformats.org/wordprocessingml/2006/main">
        <w:t xml:space="preserve">Марта срещна Исус на място извън града, преди Той да влезе.</w:t>
      </w:r>
    </w:p>
    <w:p w14:paraId="493C80C6" w14:textId="77777777" w:rsidR="00F90BDC" w:rsidRDefault="00F90BDC"/>
    <w:p w14:paraId="3124FA4F" w14:textId="77777777" w:rsidR="00F90BDC" w:rsidRDefault="00F90BDC">
      <w:r xmlns:w="http://schemas.openxmlformats.org/wordprocessingml/2006/main">
        <w:t xml:space="preserve">1. Преодоляване на скръбта: Поука от срещата на Марта с Исус</w:t>
      </w:r>
    </w:p>
    <w:p w14:paraId="72A3677D" w14:textId="77777777" w:rsidR="00F90BDC" w:rsidRDefault="00F90BDC"/>
    <w:p w14:paraId="01C6087F" w14:textId="77777777" w:rsidR="00F90BDC" w:rsidRDefault="00F90BDC">
      <w:r xmlns:w="http://schemas.openxmlformats.org/wordprocessingml/2006/main">
        <w:t xml:space="preserve">2. Среща с Исус на неочаквани места</w:t>
      </w:r>
    </w:p>
    <w:p w14:paraId="25409AC6" w14:textId="77777777" w:rsidR="00F90BDC" w:rsidRDefault="00F90BDC"/>
    <w:p w14:paraId="3A7E5EF8"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1D0E340D" w14:textId="77777777" w:rsidR="00F90BDC" w:rsidRDefault="00F90BDC"/>
    <w:p w14:paraId="44EF9609" w14:textId="77777777" w:rsidR="00F90BDC" w:rsidRDefault="00F90BDC">
      <w:r xmlns:w="http://schemas.openxmlformats.org/wordprocessingml/2006/main">
        <w:t xml:space="preserve">2. Йоан 11:25-26 - Исус й каза, ? </w:t>
      </w:r>
      <w:r xmlns:w="http://schemas.openxmlformats.org/wordprocessingml/2006/main">
        <w:rPr>
          <w:rFonts w:ascii="맑은 고딕 Semilight" w:hAnsi="맑은 고딕 Semilight"/>
        </w:rPr>
        <w:t xml:space="preserve">쏧 </w:t>
      </w:r>
      <w:r xmlns:w="http://schemas.openxmlformats.org/wordprocessingml/2006/main">
        <w:t xml:space="preserve">съм възкресението и животът. Който вярва в Мене, ако и да умре, ще живее; и всеки, който живее и вярва в Мене, няма да умре до века. Вярвате ли в това???</w:t>
      </w:r>
    </w:p>
    <w:p w14:paraId="365BC3C4" w14:textId="77777777" w:rsidR="00F90BDC" w:rsidRDefault="00F90BDC"/>
    <w:p w14:paraId="797210A3" w14:textId="77777777" w:rsidR="00F90BDC" w:rsidRDefault="00F90BDC">
      <w:r xmlns:w="http://schemas.openxmlformats.org/wordprocessingml/2006/main">
        <w:t xml:space="preserve">Йоан 11:31 Тогава юдеите, които бяха с нея в къщата и я утешаваха, като видяха Мария, че стана бързо и излезе, я последваха и казаха: отива на гроба да плаче там.</w:t>
      </w:r>
    </w:p>
    <w:p w14:paraId="27F546A3" w14:textId="77777777" w:rsidR="00F90BDC" w:rsidRDefault="00F90BDC"/>
    <w:p w14:paraId="07A393CA" w14:textId="77777777" w:rsidR="00F90BDC" w:rsidRDefault="00F90BDC">
      <w:r xmlns:w="http://schemas.openxmlformats.org/wordprocessingml/2006/main">
        <w:t xml:space="preserve">Мария отиде на гроба на Лазар, за да плаче, след като чу за смъртта му. Евреите, които бяха в къщата с нея, я последваха до гроба.</w:t>
      </w:r>
    </w:p>
    <w:p w14:paraId="2969652E" w14:textId="77777777" w:rsidR="00F90BDC" w:rsidRDefault="00F90BDC"/>
    <w:p w14:paraId="4B5B6369" w14:textId="77777777" w:rsidR="00F90BDC" w:rsidRDefault="00F90BDC">
      <w:r xmlns:w="http://schemas.openxmlformats.org/wordprocessingml/2006/main">
        <w:t xml:space="preserve">1. Божията утеха във времена на скръб</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Намиране на надежда насред смъртта</w:t>
      </w:r>
    </w:p>
    <w:p w14:paraId="3508D082" w14:textId="77777777" w:rsidR="00F90BDC" w:rsidRDefault="00F90BDC"/>
    <w:p w14:paraId="2E33D209" w14:textId="77777777" w:rsidR="00F90BDC" w:rsidRDefault="00F90BDC">
      <w:r xmlns:w="http://schemas.openxmlformats.org/wordprocessingml/2006/main">
        <w:t xml:space="preserve">1. Псалм 56:8 - ? </w:t>
      </w:r>
      <w:r xmlns:w="http://schemas.openxmlformats.org/wordprocessingml/2006/main">
        <w:rPr>
          <w:rFonts w:ascii="맑은 고딕 Semilight" w:hAnsi="맑은 고딕 Semilight"/>
        </w:rPr>
        <w:t xml:space="preserve">쏽 </w:t>
      </w:r>
      <w:r xmlns:w="http://schemas.openxmlformats.org/wordprocessingml/2006/main">
        <w:t xml:space="preserve">взехте предвид моите скитания; сложи моите сълзи в Твоята бутилка. Не са ли във вашата книга???</w:t>
      </w:r>
    </w:p>
    <w:p w14:paraId="150D6FB3" w14:textId="77777777" w:rsidR="00F90BDC" w:rsidRDefault="00F90BDC"/>
    <w:p w14:paraId="3F82E3FE" w14:textId="77777777" w:rsidR="00F90BDC" w:rsidRDefault="00F90BDC">
      <w:r xmlns:w="http://schemas.openxmlformats.org/wordprocessingml/2006/main">
        <w:t xml:space="preserve">2. Исая 41:10 - ? </w:t>
      </w:r>
      <w:r xmlns:w="http://schemas.openxmlformats.org/wordprocessingml/2006/main">
        <w:rPr>
          <w:rFonts w:ascii="맑은 고딕 Semilight" w:hAnsi="맑은 고딕 Semilight"/>
        </w:rPr>
        <w:t xml:space="preserve">쏡 </w:t>
      </w:r>
      <w:r xmlns:w="http://schemas.openxmlformats.org/wordprocessingml/2006/main">
        <w:t xml:space="preserve">о, не се бой, защото аз съм с теб; не се страхувай, защото Аз съм твоят Бог. Аз ще те укрепя и ще ти помогна; Ще те подкрепя с праведната си десница.??</w:t>
      </w:r>
    </w:p>
    <w:p w14:paraId="1B71696F" w14:textId="77777777" w:rsidR="00F90BDC" w:rsidRDefault="00F90BDC"/>
    <w:p w14:paraId="68E678DA" w14:textId="77777777" w:rsidR="00F90BDC" w:rsidRDefault="00F90BDC">
      <w:r xmlns:w="http://schemas.openxmlformats.org/wordprocessingml/2006/main">
        <w:t xml:space="preserve">Йоан 11:32 Тогава Мария, като дойде там, където беше Исус, и Го видя, падна в краката Му и Му каза: Господи, ако Ти беше тук, брат ми нямаше да умре.</w:t>
      </w:r>
    </w:p>
    <w:p w14:paraId="6CB71F81" w14:textId="77777777" w:rsidR="00F90BDC" w:rsidRDefault="00F90BDC"/>
    <w:p w14:paraId="48408FAC" w14:textId="77777777" w:rsidR="00F90BDC" w:rsidRDefault="00F90BDC">
      <w:r xmlns:w="http://schemas.openxmlformats.org/wordprocessingml/2006/main">
        <w:t xml:space="preserve">Мария изрази скръбта си на Исус за смъртта на брат си.</w:t>
      </w:r>
    </w:p>
    <w:p w14:paraId="6FD4A468" w14:textId="77777777" w:rsidR="00F90BDC" w:rsidRDefault="00F90BDC"/>
    <w:p w14:paraId="4BB40B56" w14:textId="77777777" w:rsidR="00F90BDC" w:rsidRDefault="00F90BDC">
      <w:r xmlns:w="http://schemas.openxmlformats.org/wordprocessingml/2006/main">
        <w:t xml:space="preserve">1: Във времена на скръб се обърнете към Исус за утеха.</w:t>
      </w:r>
    </w:p>
    <w:p w14:paraId="5523CF43" w14:textId="77777777" w:rsidR="00F90BDC" w:rsidRDefault="00F90BDC"/>
    <w:p w14:paraId="59D32231" w14:textId="77777777" w:rsidR="00F90BDC" w:rsidRDefault="00F90BDC">
      <w:r xmlns:w="http://schemas.openxmlformats.org/wordprocessingml/2006/main">
        <w:t xml:space="preserve">2: Исус е най-добрият източник на утеха и мир.</w:t>
      </w:r>
    </w:p>
    <w:p w14:paraId="13D39E60" w14:textId="77777777" w:rsidR="00F90BDC" w:rsidRDefault="00F90BDC"/>
    <w:p w14:paraId="386F83EB" w14:textId="77777777" w:rsidR="00F90BDC" w:rsidRDefault="00F90BDC">
      <w:r xmlns:w="http://schemas.openxmlformats.org/wordprocessingml/2006/main">
        <w:t xml:space="preserve">1: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14:paraId="2924AD4F" w14:textId="77777777" w:rsidR="00F90BDC" w:rsidRDefault="00F90BDC"/>
    <w:p w14:paraId="7F19687E" w14:textId="77777777" w:rsidR="00F90BDC" w:rsidRDefault="00F90BDC">
      <w:r xmlns:w="http://schemas.openxmlformats.org/wordprocessingml/2006/main">
        <w:t xml:space="preserve">2: Псалм 34:18 – „ГОСПОД е близо до онези, които са със съкрушено сърце, и спасява онези, които са с разкаян дух.“</w:t>
      </w:r>
    </w:p>
    <w:p w14:paraId="0CCA9DD7" w14:textId="77777777" w:rsidR="00F90BDC" w:rsidRDefault="00F90BDC"/>
    <w:p w14:paraId="54160284" w14:textId="77777777" w:rsidR="00F90BDC" w:rsidRDefault="00F90BDC">
      <w:r xmlns:w="http://schemas.openxmlformats.org/wordprocessingml/2006/main">
        <w:t xml:space="preserve">Йоан 11:33 Исус, като я видя да плаче, и юдеите, които дойдоха с нея, да плачат, изстена в духа и се смути,</w:t>
      </w:r>
    </w:p>
    <w:p w14:paraId="6B6B71BE" w14:textId="77777777" w:rsidR="00F90BDC" w:rsidRDefault="00F90BDC"/>
    <w:p w14:paraId="13F78687" w14:textId="77777777" w:rsidR="00F90BDC" w:rsidRDefault="00F90BDC">
      <w:r xmlns:w="http://schemas.openxmlformats.org/wordprocessingml/2006/main">
        <w:t xml:space="preserve">Исус скърбеше с онези, които оплакваха смъртта на Лазар.</w:t>
      </w:r>
    </w:p>
    <w:p w14:paraId="19F0B04D" w14:textId="77777777" w:rsidR="00F90BDC" w:rsidRDefault="00F90BDC"/>
    <w:p w14:paraId="41A849D9" w14:textId="77777777" w:rsidR="00F90BDC" w:rsidRDefault="00F90BDC">
      <w:r xmlns:w="http://schemas.openxmlformats.org/wordprocessingml/2006/main">
        <w:t xml:space="preserve">1. Бог е с нас в нашите скърби и Той разбира нашата болка.</w:t>
      </w:r>
    </w:p>
    <w:p w14:paraId="7025D56F" w14:textId="77777777" w:rsidR="00F90BDC" w:rsidRDefault="00F90BDC"/>
    <w:p w14:paraId="7679E7BA" w14:textId="77777777" w:rsidR="00F90BDC" w:rsidRDefault="00F90BDC">
      <w:r xmlns:w="http://schemas.openxmlformats.org/wordprocessingml/2006/main">
        <w:t xml:space="preserve">2. Утеха в Христос: намиране на сила във времена на скръб.</w:t>
      </w:r>
    </w:p>
    <w:p w14:paraId="3DBBB3B2" w14:textId="77777777" w:rsidR="00F90BDC" w:rsidRDefault="00F90BDC"/>
    <w:p w14:paraId="64E98782" w14:textId="77777777" w:rsidR="00F90BDC" w:rsidRDefault="00F90BDC">
      <w:r xmlns:w="http://schemas.openxmlformats.org/wordprocessingml/2006/main">
        <w:t xml:space="preserve">1. Римляни 12:15 – „Радвайте се с онези, които се радват; плачете с онези, които плачат.“</w:t>
      </w:r>
    </w:p>
    <w:p w14:paraId="6E0069E1" w14:textId="77777777" w:rsidR="00F90BDC" w:rsidRDefault="00F90BDC"/>
    <w:p w14:paraId="20EACCE8" w14:textId="77777777" w:rsidR="00F90BDC" w:rsidRDefault="00F90BDC">
      <w:r xmlns:w="http://schemas.openxmlformats.org/wordprocessingml/2006/main">
        <w:t xml:space="preserve">2. Псалм 34:18 – „Господ е близо до съкрушените по сърце и спасява съкрушените по дух.”</w:t>
      </w:r>
    </w:p>
    <w:p w14:paraId="6AC3B6F9" w14:textId="77777777" w:rsidR="00F90BDC" w:rsidRDefault="00F90BDC"/>
    <w:p w14:paraId="714F4E5D" w14:textId="77777777" w:rsidR="00F90BDC" w:rsidRDefault="00F90BDC">
      <w:r xmlns:w="http://schemas.openxmlformats.org/wordprocessingml/2006/main">
        <w:t xml:space="preserve">Йоан 11:34 И каза: Къде го положихте? Те Му казаха: Господи, ела и виж.</w:t>
      </w:r>
    </w:p>
    <w:p w14:paraId="0A7E32CF" w14:textId="77777777" w:rsidR="00F90BDC" w:rsidRDefault="00F90BDC"/>
    <w:p w14:paraId="266FEDC4" w14:textId="77777777" w:rsidR="00F90BDC" w:rsidRDefault="00F90BDC">
      <w:r xmlns:w="http://schemas.openxmlformats.org/wordprocessingml/2006/main">
        <w:t xml:space="preserve">Исус прояви състрадание към опечаленото семейство на Лазар, като попита за мястото на гроба му.</w:t>
      </w:r>
    </w:p>
    <w:p w14:paraId="2F014561" w14:textId="77777777" w:rsidR="00F90BDC" w:rsidRDefault="00F90BDC"/>
    <w:p w14:paraId="5ECF7786" w14:textId="77777777" w:rsidR="00F90BDC" w:rsidRDefault="00F90BDC">
      <w:r xmlns:w="http://schemas.openxmlformats.org/wordprocessingml/2006/main">
        <w:t xml:space="preserve">1: Трябва да демонстрираме състрадание към скърбящите, като сме готови да ги изслушаме и утешим.</w:t>
      </w:r>
    </w:p>
    <w:p w14:paraId="58292EFD" w14:textId="77777777" w:rsidR="00F90BDC" w:rsidRDefault="00F90BDC"/>
    <w:p w14:paraId="3EFC7B8C" w14:textId="77777777" w:rsidR="00F90BDC" w:rsidRDefault="00F90BDC">
      <w:r xmlns:w="http://schemas.openxmlformats.org/wordprocessingml/2006/main">
        <w:t xml:space="preserve">2: Можем да се поучим от примера на Исус как да бъдем състрадателни и утешителни към онези, които скърбят.</w:t>
      </w:r>
    </w:p>
    <w:p w14:paraId="771C8951" w14:textId="77777777" w:rsidR="00F90BDC" w:rsidRDefault="00F90BDC"/>
    <w:p w14:paraId="1CCCD201" w14:textId="77777777" w:rsidR="00F90BDC" w:rsidRDefault="00F90BDC">
      <w:r xmlns:w="http://schemas.openxmlformats.org/wordprocessingml/2006/main">
        <w:t xml:space="preserve">1:1 Петър 5:7 - Възложете всичките си грижи върху Него, защото Той се грижи за вас.</w:t>
      </w:r>
    </w:p>
    <w:p w14:paraId="78A1214A" w14:textId="77777777" w:rsidR="00F90BDC" w:rsidRDefault="00F90BDC"/>
    <w:p w14:paraId="5887052C" w14:textId="77777777" w:rsidR="00F90BDC" w:rsidRDefault="00F90BDC">
      <w:r xmlns:w="http://schemas.openxmlformats.org/wordprocessingml/2006/main">
        <w:t xml:space="preserve">2: Римляни 12:15 – Радвайте се с онези, които се радват; скърби с тези, които скърбят.</w:t>
      </w:r>
    </w:p>
    <w:p w14:paraId="4EDE5B66" w14:textId="77777777" w:rsidR="00F90BDC" w:rsidRDefault="00F90BDC"/>
    <w:p w14:paraId="43653FE8" w14:textId="77777777" w:rsidR="00F90BDC" w:rsidRDefault="00F90BDC">
      <w:r xmlns:w="http://schemas.openxmlformats.org/wordprocessingml/2006/main">
        <w:t xml:space="preserve">Йоан 11:35 Исус плака.</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плака за смъртта на Лазар, демонстрирайки дълбочината на своята любов и състрадание към своя приятел.</w:t>
      </w:r>
    </w:p>
    <w:p w14:paraId="7A9FB2FD" w14:textId="77777777" w:rsidR="00F90BDC" w:rsidRDefault="00F90BDC"/>
    <w:p w14:paraId="5BA27FA8" w14:textId="77777777" w:rsidR="00F90BDC" w:rsidRDefault="00F90BDC">
      <w:r xmlns:w="http://schemas.openxmlformats.org/wordprocessingml/2006/main">
        <w:t xml:space="preserve">1. Силата на Исус?? Любовта: Изследване върху Йоан 11:35</w:t>
      </w:r>
    </w:p>
    <w:p w14:paraId="040831AB" w14:textId="77777777" w:rsidR="00F90BDC" w:rsidRDefault="00F90BDC"/>
    <w:p w14:paraId="4966143C" w14:textId="77777777" w:rsidR="00F90BDC" w:rsidRDefault="00F90BDC">
      <w:r xmlns:w="http://schemas.openxmlformats.org/wordprocessingml/2006/main">
        <w:t xml:space="preserve">2. Състрадание в криза: Размисъл върху Исус?? Сълзи в Йоан 11:35</w:t>
      </w:r>
    </w:p>
    <w:p w14:paraId="6C231497" w14:textId="77777777" w:rsidR="00F90BDC" w:rsidRDefault="00F90BDC"/>
    <w:p w14:paraId="18D9DA0C"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788EB521" w14:textId="77777777" w:rsidR="00F90BDC" w:rsidRDefault="00F90BDC"/>
    <w:p w14:paraId="15C7AABA" w14:textId="77777777" w:rsidR="00F90BDC" w:rsidRDefault="00F90BDC">
      <w:r xmlns:w="http://schemas.openxmlformats.org/wordprocessingml/2006/main">
        <w:t xml:space="preserve">2. Римляни 5:8 – Но Бог демонстрира собствената си любов към нас в това: Докато бяхме още грешници, Христос умря за нас.</w:t>
      </w:r>
    </w:p>
    <w:p w14:paraId="27ED5F3D" w14:textId="77777777" w:rsidR="00F90BDC" w:rsidRDefault="00F90BDC"/>
    <w:p w14:paraId="586B6D71" w14:textId="77777777" w:rsidR="00F90BDC" w:rsidRDefault="00F90BDC">
      <w:r xmlns:w="http://schemas.openxmlformats.org/wordprocessingml/2006/main">
        <w:t xml:space="preserve">Йоан 11:36 Тогава юдеите казаха: Вижте колко го обичаше!</w:t>
      </w:r>
    </w:p>
    <w:p w14:paraId="2C52706D" w14:textId="77777777" w:rsidR="00F90BDC" w:rsidRDefault="00F90BDC"/>
    <w:p w14:paraId="71AFE068" w14:textId="77777777" w:rsidR="00F90BDC" w:rsidRDefault="00F90BDC">
      <w:r xmlns:w="http://schemas.openxmlformats.org/wordprocessingml/2006/main">
        <w:t xml:space="preserve">Исус плака за своя скъп приятел Лазар. Исус го нямаше, когато Лазар се разболя, и пристигна след смъртта на Лазар. Исус беше дълбоко развълнуван от смъртта на своя приятел и евреите около него забелязаха неговата любов и скръб.</w:t>
      </w:r>
    </w:p>
    <w:p w14:paraId="0340FBAF" w14:textId="77777777" w:rsidR="00F90BDC" w:rsidRDefault="00F90BDC"/>
    <w:p w14:paraId="6F040C76" w14:textId="77777777" w:rsidR="00F90BDC" w:rsidRDefault="00F90BDC">
      <w:r xmlns:w="http://schemas.openxmlformats.org/wordprocessingml/2006/main">
        <w:t xml:space="preserve">Любовта на Исус към неговия приятел демонстрира дълбочината на неговото състрадание и милост.</w:t>
      </w:r>
    </w:p>
    <w:p w14:paraId="095F0B4D" w14:textId="77777777" w:rsidR="00F90BDC" w:rsidRDefault="00F90BDC"/>
    <w:p w14:paraId="1E4139E7" w14:textId="77777777" w:rsidR="00F90BDC" w:rsidRDefault="00F90BDC">
      <w:r xmlns:w="http://schemas.openxmlformats.org/wordprocessingml/2006/main">
        <w:t xml:space="preserve">1: Божията любов е безусловна</w:t>
      </w:r>
    </w:p>
    <w:p w14:paraId="47571DD9" w14:textId="77777777" w:rsidR="00F90BDC" w:rsidRDefault="00F90BDC"/>
    <w:p w14:paraId="7420D9E2" w14:textId="77777777" w:rsidR="00F90BDC" w:rsidRDefault="00F90BDC">
      <w:r xmlns:w="http://schemas.openxmlformats.org/wordprocessingml/2006/main">
        <w:t xml:space="preserve">2: Състрадание по време на загуба</w:t>
      </w:r>
    </w:p>
    <w:p w14:paraId="2B539AF4" w14:textId="77777777" w:rsidR="00F90BDC" w:rsidRDefault="00F90BDC"/>
    <w:p w14:paraId="416C5330" w14:textId="77777777" w:rsidR="00F90BDC" w:rsidRDefault="00F90BDC">
      <w:r xmlns:w="http://schemas.openxmlformats.org/wordprocessingml/2006/main">
        <w:t xml:space="preserve">1: 1 Коринтяни 13:4-7 - Любовта е търпелива и мила; любовта не завижда и не се хвали; не е арогантно или грубо. То не настоява за собствения си път; не е раздразнителен или негодуващ; не се радва на неправдата, но се радва на истината.</w:t>
      </w:r>
    </w:p>
    <w:p w14:paraId="73C03C64" w14:textId="77777777" w:rsidR="00F90BDC" w:rsidRDefault="00F90BDC"/>
    <w:p w14:paraId="30D9AE02" w14:textId="77777777" w:rsidR="00F90BDC" w:rsidRDefault="00F90BDC">
      <w:r xmlns:w="http://schemas.openxmlformats.org/wordprocessingml/2006/main">
        <w:t xml:space="preserve">2: Римляни 5:8 – Но Бог показва любовта Си към нас в това, че докато бяхме още грешници, Христос умря за нас.</w:t>
      </w:r>
    </w:p>
    <w:p w14:paraId="29F548F0" w14:textId="77777777" w:rsidR="00F90BDC" w:rsidRDefault="00F90BDC"/>
    <w:p w14:paraId="41FBDA3B" w14:textId="77777777" w:rsidR="00F90BDC" w:rsidRDefault="00F90BDC">
      <w:r xmlns:w="http://schemas.openxmlformats.org/wordprocessingml/2006/main">
        <w:t xml:space="preserve">Йоан 11:37 И някои от тях казаха: Не можеше ли този, който отвори очите на слепия, да направи така, че и този човек да не умре?</w:t>
      </w:r>
    </w:p>
    <w:p w14:paraId="75EFE85D" w14:textId="77777777" w:rsidR="00F90BDC" w:rsidRDefault="00F90BDC"/>
    <w:p w14:paraId="0FB23D50" w14:textId="77777777" w:rsidR="00F90BDC" w:rsidRDefault="00F90BDC">
      <w:r xmlns:w="http://schemas.openxmlformats.org/wordprocessingml/2006/main">
        <w:t xml:space="preserve">Хората около гроба на Лазар бяха объркани и питаха защо Исус не го е излекувал, вместо да го остави да умре.</w:t>
      </w:r>
    </w:p>
    <w:p w14:paraId="43E6CD8D" w14:textId="77777777" w:rsidR="00F90BDC" w:rsidRDefault="00F90BDC"/>
    <w:p w14:paraId="08686980" w14:textId="77777777" w:rsidR="00F90BDC" w:rsidRDefault="00F90BDC">
      <w:r xmlns:w="http://schemas.openxmlformats.org/wordprocessingml/2006/main">
        <w:t xml:space="preserve">1. Исус е суверен: Размисли върху смъртта на Лазар</w:t>
      </w:r>
    </w:p>
    <w:p w14:paraId="28A40DB9" w14:textId="77777777" w:rsidR="00F90BDC" w:rsidRDefault="00F90BDC"/>
    <w:p w14:paraId="38AF2ADB" w14:textId="77777777" w:rsidR="00F90BDC" w:rsidRDefault="00F90BDC">
      <w:r xmlns:w="http://schemas.openxmlformats.org/wordprocessingml/2006/main">
        <w:t xml:space="preserve">2. Живот, смърт и надежда във възкресението на Лазар</w:t>
      </w:r>
    </w:p>
    <w:p w14:paraId="330BD353" w14:textId="77777777" w:rsidR="00F90BDC" w:rsidRDefault="00F90BDC"/>
    <w:p w14:paraId="67B6E0BB"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6DD84E02" w14:textId="77777777" w:rsidR="00F90BDC" w:rsidRDefault="00F90BDC"/>
    <w:p w14:paraId="1E358808" w14:textId="77777777" w:rsidR="00F90BDC" w:rsidRDefault="00F90BDC">
      <w:r xmlns:w="http://schemas.openxmlformats.org/wordprocessingml/2006/main">
        <w:t xml:space="preserve">2. Йоан 11:25 - Исус й каза: Аз съм възкресението и животът; който вярва в Мене, ако и да умре, ще живее.</w:t>
      </w:r>
    </w:p>
    <w:p w14:paraId="06B06491" w14:textId="77777777" w:rsidR="00F90BDC" w:rsidRDefault="00F90BDC"/>
    <w:p w14:paraId="380EB0FE" w14:textId="77777777" w:rsidR="00F90BDC" w:rsidRDefault="00F90BDC">
      <w:r xmlns:w="http://schemas.openxmlformats.org/wordprocessingml/2006/main">
        <w:t xml:space="preserve">Йоан 11:38 Исус, прочее, пак стенейки в себе си, отива в гроба. Беше пещера и върху нея лежеше камък.</w:t>
      </w:r>
    </w:p>
    <w:p w14:paraId="26A8E175" w14:textId="77777777" w:rsidR="00F90BDC" w:rsidRDefault="00F90BDC"/>
    <w:p w14:paraId="37DE0F89" w14:textId="77777777" w:rsidR="00F90BDC" w:rsidRDefault="00F90BDC">
      <w:r xmlns:w="http://schemas.openxmlformats.org/wordprocessingml/2006/main">
        <w:t xml:space="preserve">Исус посещава гроба на Лазар и е обзет от скръб.</w:t>
      </w:r>
    </w:p>
    <w:p w14:paraId="5D06BFED" w14:textId="77777777" w:rsidR="00F90BDC" w:rsidRDefault="00F90BDC"/>
    <w:p w14:paraId="66FDDA09" w14:textId="77777777" w:rsidR="00F90BDC" w:rsidRDefault="00F90BDC">
      <w:r xmlns:w="http://schemas.openxmlformats.org/wordprocessingml/2006/main">
        <w:t xml:space="preserve">1: Силата на емпатията – Исус демонстрира силата на емпатията, когато плачеше за Своя любим приятел Лазар.</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Живот на състрадание – Исус ни показа силата да живеем живот на състрадание, като демонстрира любовта Си към Лазар.</w:t>
      </w:r>
    </w:p>
    <w:p w14:paraId="2E8A7437" w14:textId="77777777" w:rsidR="00F90BDC" w:rsidRDefault="00F90BDC"/>
    <w:p w14:paraId="10993754" w14:textId="77777777" w:rsidR="00F90BDC" w:rsidRDefault="00F90BDC">
      <w:r xmlns:w="http://schemas.openxmlformats.org/wordprocessingml/2006/main">
        <w:t xml:space="preserve">1: Римляни 12:15 – Радвайте се с онези, които се радват, плачете с онези, които плачат.</w:t>
      </w:r>
    </w:p>
    <w:p w14:paraId="60EC40B8" w14:textId="77777777" w:rsidR="00F90BDC" w:rsidRDefault="00F90BDC"/>
    <w:p w14:paraId="627BBD51" w14:textId="77777777" w:rsidR="00F90BDC" w:rsidRDefault="00F90BDC">
      <w:r xmlns:w="http://schemas.openxmlformats.org/wordprocessingml/2006/main">
        <w:t xml:space="preserve">2:1 Йоан 4:19-20 - Ние обичаме, защото той пръв ни възлюби. Ако някой каже, ? </w:t>
      </w:r>
      <w:r xmlns:w="http://schemas.openxmlformats.org/wordprocessingml/2006/main">
        <w:rPr>
          <w:rFonts w:ascii="맑은 고딕 Semilight" w:hAnsi="맑은 고딕 Semilight"/>
        </w:rPr>
        <w:t xml:space="preserve">쏧 </w:t>
      </w:r>
      <w:r xmlns:w="http://schemas.openxmlformats.org/wordprocessingml/2006/main">
        <w:t xml:space="preserve">обича Бог,??и мрази брат си, той е лъжец; защото който не люби брата си, когото е видял, не може да обича Бога, когото не е видял.</w:t>
      </w:r>
    </w:p>
    <w:p w14:paraId="401AAA89" w14:textId="77777777" w:rsidR="00F90BDC" w:rsidRDefault="00F90BDC"/>
    <w:p w14:paraId="5A0D2901" w14:textId="77777777" w:rsidR="00F90BDC" w:rsidRDefault="00F90BDC">
      <w:r xmlns:w="http://schemas.openxmlformats.org/wordprocessingml/2006/main">
        <w:t xml:space="preserve">Йоан 11:39 Исус каза: Махнете камъка. Марта, сестрата на умрелия, Му казва: Господи, вече смърди, защото е мъртъв от четири дни.</w:t>
      </w:r>
    </w:p>
    <w:p w14:paraId="45EAE008" w14:textId="77777777" w:rsidR="00F90BDC" w:rsidRDefault="00F90BDC"/>
    <w:p w14:paraId="5EA1767C" w14:textId="77777777" w:rsidR="00F90BDC" w:rsidRDefault="00F90BDC">
      <w:r xmlns:w="http://schemas.openxmlformats.org/wordprocessingml/2006/main">
        <w:t xml:space="preserve">На Марта се напомня за силата на Исус да носи живот дори когато смъртта изглежда сигурна.</w:t>
      </w:r>
    </w:p>
    <w:p w14:paraId="734B5C3E" w14:textId="77777777" w:rsidR="00F90BDC" w:rsidRDefault="00F90BDC"/>
    <w:p w14:paraId="2D1EB7A0" w14:textId="77777777" w:rsidR="00F90BDC" w:rsidRDefault="00F90BDC">
      <w:r xmlns:w="http://schemas.openxmlformats.org/wordprocessingml/2006/main">
        <w:t xml:space="preserve">1: Във времена на скръб Исус е нашият източник на надежда.</w:t>
      </w:r>
    </w:p>
    <w:p w14:paraId="0E774DC5" w14:textId="77777777" w:rsidR="00F90BDC" w:rsidRDefault="00F90BDC"/>
    <w:p w14:paraId="11EF2D7A" w14:textId="77777777" w:rsidR="00F90BDC" w:rsidRDefault="00F90BDC">
      <w:r xmlns:w="http://schemas.openxmlformats.org/wordprocessingml/2006/main">
        <w:t xml:space="preserve">2: Можем да се доверим на Исус, че ще бъде верен дори когато обстоятелствата изглеждат невъзможни.</w:t>
      </w:r>
    </w:p>
    <w:p w14:paraId="1FB0498F" w14:textId="77777777" w:rsidR="00F90BDC" w:rsidRDefault="00F90BDC"/>
    <w:p w14:paraId="4902BB2E"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08D3B173" w14:textId="77777777" w:rsidR="00F90BDC" w:rsidRDefault="00F90BDC"/>
    <w:p w14:paraId="3C4B452C" w14:textId="77777777" w:rsidR="00F90BDC" w:rsidRDefault="00F90BDC">
      <w:r xmlns:w="http://schemas.openxmlformats.org/wordprocessingml/2006/main">
        <w:t xml:space="preserve">2: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14:paraId="2EA96BE6" w14:textId="77777777" w:rsidR="00F90BDC" w:rsidRDefault="00F90BDC"/>
    <w:p w14:paraId="349D11E6" w14:textId="77777777" w:rsidR="00F90BDC" w:rsidRDefault="00F90BDC">
      <w:r xmlns:w="http://schemas.openxmlformats.org/wordprocessingml/2006/main">
        <w:t xml:space="preserve">Йоан 11:40 Исус й каза: Не ти ли казах, че ако повярваш, ще видиш Божията слава?</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напомня на Марта за предишното си обещание, че ако повярва, ще види Божията слава.</w:t>
      </w:r>
    </w:p>
    <w:p w14:paraId="0BF9930D" w14:textId="77777777" w:rsidR="00F90BDC" w:rsidRDefault="00F90BDC"/>
    <w:p w14:paraId="008B0D0E" w14:textId="77777777" w:rsidR="00F90BDC" w:rsidRDefault="00F90BDC">
      <w:r xmlns:w="http://schemas.openxmlformats.org/wordprocessingml/2006/main">
        <w:t xml:space="preserve">1: Вярата ни доближава до Божията слава.</w:t>
      </w:r>
    </w:p>
    <w:p w14:paraId="71806F75" w14:textId="77777777" w:rsidR="00F90BDC" w:rsidRDefault="00F90BDC"/>
    <w:p w14:paraId="6740BD22" w14:textId="77777777" w:rsidR="00F90BDC" w:rsidRDefault="00F90BDC">
      <w:r xmlns:w="http://schemas.openxmlformats.org/wordprocessingml/2006/main">
        <w:t xml:space="preserve">2: Вярвай и ще видиш Божията слава.</w:t>
      </w:r>
    </w:p>
    <w:p w14:paraId="39A4C0CE" w14:textId="77777777" w:rsidR="00F90BDC" w:rsidRDefault="00F90BDC"/>
    <w:p w14:paraId="0085778E"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1B483876" w14:textId="77777777" w:rsidR="00F90BDC" w:rsidRDefault="00F90BDC"/>
    <w:p w14:paraId="3CAAD159" w14:textId="77777777" w:rsidR="00F90BDC" w:rsidRDefault="00F90BDC">
      <w:r xmlns:w="http://schemas.openxmlformats.org/wordprocessingml/2006/main">
        <w:t xml:space="preserve">2: Римляни 10:17 – „И така, вярата е от слушане, а слушането чрез Христовото слово.“</w:t>
      </w:r>
    </w:p>
    <w:p w14:paraId="002E1771" w14:textId="77777777" w:rsidR="00F90BDC" w:rsidRDefault="00F90BDC"/>
    <w:p w14:paraId="03460C97" w14:textId="77777777" w:rsidR="00F90BDC" w:rsidRDefault="00F90BDC">
      <w:r xmlns:w="http://schemas.openxmlformats.org/wordprocessingml/2006/main">
        <w:t xml:space="preserve">Йоан 11:41 Тогава те отнесоха камъка от мястото, където беше положен мъртвият. И Исус повдигна очи и каза: Отче, благодаря Ти, че ме чу.</w:t>
      </w:r>
    </w:p>
    <w:p w14:paraId="315DBBB9" w14:textId="77777777" w:rsidR="00F90BDC" w:rsidRDefault="00F90BDC"/>
    <w:p w14:paraId="73F77944" w14:textId="77777777" w:rsidR="00F90BDC" w:rsidRDefault="00F90BDC">
      <w:r xmlns:w="http://schemas.openxmlformats.org/wordprocessingml/2006/main">
        <w:t xml:space="preserve">Исус благодари на Бога, след като отстраняват камъка от гроба на Лазар.</w:t>
      </w:r>
    </w:p>
    <w:p w14:paraId="77F4142F" w14:textId="77777777" w:rsidR="00F90BDC" w:rsidRDefault="00F90BDC"/>
    <w:p w14:paraId="69B735A6" w14:textId="77777777" w:rsidR="00F90BDC" w:rsidRDefault="00F90BDC">
      <w:r xmlns:w="http://schemas.openxmlformats.org/wordprocessingml/2006/main">
        <w:t xml:space="preserve">1. Силата на благодарността: Научете се да благодарите в добри и лоши времена.</w:t>
      </w:r>
    </w:p>
    <w:p w14:paraId="349214C5" w14:textId="77777777" w:rsidR="00F90BDC" w:rsidRDefault="00F90BDC"/>
    <w:p w14:paraId="63339FE2" w14:textId="77777777" w:rsidR="00F90BDC" w:rsidRDefault="00F90BDC">
      <w:r xmlns:w="http://schemas.openxmlformats.org/wordprocessingml/2006/main">
        <w:t xml:space="preserve">2. Вдигане на очи към небето: Да се научим да гледаме към Господ във времена на беда.</w:t>
      </w:r>
    </w:p>
    <w:p w14:paraId="4E898488" w14:textId="77777777" w:rsidR="00F90BDC" w:rsidRDefault="00F90BDC"/>
    <w:p w14:paraId="0CAE30AC" w14:textId="77777777" w:rsidR="00F90BDC" w:rsidRDefault="00F90BDC">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w:t>
      </w:r>
    </w:p>
    <w:p w14:paraId="118DF31B" w14:textId="77777777" w:rsidR="00F90BDC" w:rsidRDefault="00F90BDC"/>
    <w:p w14:paraId="0DB40444" w14:textId="77777777" w:rsidR="00F90BDC" w:rsidRDefault="00F90BDC">
      <w:r xmlns:w="http://schemas.openxmlformats.org/wordprocessingml/2006/main">
        <w:t xml:space="preserve">2. Псалм 118:1-2 – Благодарете на Господа, защото Той е благ; любовта му трае вечно. Нека Израел каже: ? </w:t>
      </w:r>
      <w:r xmlns:w="http://schemas.openxmlformats.org/wordprocessingml/2006/main">
        <w:rPr>
          <w:rFonts w:ascii="맑은 고딕 Semilight" w:hAnsi="맑은 고딕 Semilight"/>
        </w:rPr>
        <w:t xml:space="preserve">쏦 </w:t>
      </w:r>
      <w:r xmlns:w="http://schemas.openxmlformats.org/wordprocessingml/2006/main">
        <w:t xml:space="preserve">любовта е вечна.??</w:t>
      </w:r>
    </w:p>
    <w:p w14:paraId="4E1453AF" w14:textId="77777777" w:rsidR="00F90BDC" w:rsidRDefault="00F90BDC"/>
    <w:p w14:paraId="7CDB3624" w14:textId="77777777" w:rsidR="00F90BDC" w:rsidRDefault="00F90BDC">
      <w:r xmlns:w="http://schemas.openxmlformats.org/wordprocessingml/2006/main">
        <w:t xml:space="preserve">Йоан 11:42 И знаех, че винаги ме слушаш, но казах това заради хората, които стоят наоколо </w:t>
      </w:r>
      <w:r xmlns:w="http://schemas.openxmlformats.org/wordprocessingml/2006/main">
        <w:lastRenderedPageBreak xmlns:w="http://schemas.openxmlformats.org/wordprocessingml/2006/main"/>
      </w:r>
      <w:r xmlns:w="http://schemas.openxmlformats.org/wordprocessingml/2006/main">
        <w:t xml:space="preserve">, за да повярват, че Ти си ме пратил.</w:t>
      </w:r>
    </w:p>
    <w:p w14:paraId="00B8ED8E" w14:textId="77777777" w:rsidR="00F90BDC" w:rsidRDefault="00F90BDC"/>
    <w:p w14:paraId="517E1868" w14:textId="77777777" w:rsidR="00F90BDC" w:rsidRDefault="00F90BDC">
      <w:r xmlns:w="http://schemas.openxmlformats.org/wordprocessingml/2006/main">
        <w:t xml:space="preserve">Исус се молеше на Бог и призна, че Той винаги Го чува, въпреки че го каза на глас, за да чуят хората и да повярват, че Исус е изпратен от Бог.</w:t>
      </w:r>
    </w:p>
    <w:p w14:paraId="6D7B33FB" w14:textId="77777777" w:rsidR="00F90BDC" w:rsidRDefault="00F90BDC"/>
    <w:p w14:paraId="2A86268F" w14:textId="77777777" w:rsidR="00F90BDC" w:rsidRDefault="00F90BDC">
      <w:r xmlns:w="http://schemas.openxmlformats.org/wordprocessingml/2006/main">
        <w:t xml:space="preserve">1. Да се научим да се доверяваме на Божието време</w:t>
      </w:r>
    </w:p>
    <w:p w14:paraId="778217E2" w14:textId="77777777" w:rsidR="00F90BDC" w:rsidRDefault="00F90BDC"/>
    <w:p w14:paraId="54DB346F" w14:textId="77777777" w:rsidR="00F90BDC" w:rsidRDefault="00F90BDC">
      <w:r xmlns:w="http://schemas.openxmlformats.org/wordprocessingml/2006/main">
        <w:t xml:space="preserve">2. Силата на възхвалата и поклонението</w:t>
      </w:r>
    </w:p>
    <w:p w14:paraId="78775F90" w14:textId="77777777" w:rsidR="00F90BDC" w:rsidRDefault="00F90BDC"/>
    <w:p w14:paraId="1699FDF8" w14:textId="77777777" w:rsidR="00F90BDC" w:rsidRDefault="00F90BDC">
      <w:r xmlns:w="http://schemas.openxmlformats.org/wordprocessingml/2006/main">
        <w:t xml:space="preserve">1. Евреи 13:5-6 – „Нека разговорът ви бъде без алчност; и бъдете доволни с това, което имате, защото Той каза: Никога няма да те оставя, нито ще те изоставя. За да можем смело да кажем: Господ ми е помощник и няма да се уплаша какво ще ми стори човек."</w:t>
      </w:r>
    </w:p>
    <w:p w14:paraId="2CB0C0E0" w14:textId="77777777" w:rsidR="00F90BDC" w:rsidRDefault="00F90BDC"/>
    <w:p w14:paraId="13E42A8B" w14:textId="77777777" w:rsidR="00F90BDC" w:rsidRDefault="00F90BDC">
      <w:r xmlns:w="http://schemas.openxmlformats.org/wordprocessingml/2006/main">
        <w:t xml:space="preserve">2. Псалм 66:19 – „Но наистина Бог ме чу; Той обърна внимание на гласа на молитвата ми.“</w:t>
      </w:r>
    </w:p>
    <w:p w14:paraId="3340CFD1" w14:textId="77777777" w:rsidR="00F90BDC" w:rsidRDefault="00F90BDC"/>
    <w:p w14:paraId="58715D0A" w14:textId="77777777" w:rsidR="00F90BDC" w:rsidRDefault="00F90BDC">
      <w:r xmlns:w="http://schemas.openxmlformats.org/wordprocessingml/2006/main">
        <w:t xml:space="preserve">Йоан 11:43 И като каза това, извика със силен глас: Лазаре, излез вън!</w:t>
      </w:r>
    </w:p>
    <w:p w14:paraId="100B39DA" w14:textId="77777777" w:rsidR="00F90BDC" w:rsidRDefault="00F90BDC"/>
    <w:p w14:paraId="19B72548" w14:textId="77777777" w:rsidR="00F90BDC" w:rsidRDefault="00F90BDC">
      <w:r xmlns:w="http://schemas.openxmlformats.org/wordprocessingml/2006/main">
        <w:t xml:space="preserve">Пасажът разказва как Исус призовава Лазар да излезе от гроба му.</w:t>
      </w:r>
    </w:p>
    <w:p w14:paraId="221E00C4" w14:textId="77777777" w:rsidR="00F90BDC" w:rsidRDefault="00F90BDC"/>
    <w:p w14:paraId="74102F39" w14:textId="77777777" w:rsidR="00F90BDC" w:rsidRDefault="00F90BDC">
      <w:r xmlns:w="http://schemas.openxmlformats.org/wordprocessingml/2006/main">
        <w:t xml:space="preserve">1. Силата на Исус над смъртта и Неговото състрадание към тези, които страдат</w:t>
      </w:r>
    </w:p>
    <w:p w14:paraId="2BF09D9C" w14:textId="77777777" w:rsidR="00F90BDC" w:rsidRDefault="00F90BDC"/>
    <w:p w14:paraId="48DB45E9" w14:textId="77777777" w:rsidR="00F90BDC" w:rsidRDefault="00F90BDC">
      <w:r xmlns:w="http://schemas.openxmlformats.org/wordprocessingml/2006/main">
        <w:t xml:space="preserve">2. Значението на вярата в силата на Исус</w:t>
      </w:r>
    </w:p>
    <w:p w14:paraId="1F15C620" w14:textId="77777777" w:rsidR="00F90BDC" w:rsidRDefault="00F90BDC"/>
    <w:p w14:paraId="215E823C" w14:textId="77777777" w:rsidR="00F90BDC" w:rsidRDefault="00F90BDC">
      <w:r xmlns:w="http://schemas.openxmlformats.org/wordprocessingml/2006/main">
        <w:t xml:space="preserve">1. Лука 7:14-15 – Исус възкресява син на вдовица от мъртвите</w:t>
      </w:r>
    </w:p>
    <w:p w14:paraId="41B6EBA6" w14:textId="77777777" w:rsidR="00F90BDC" w:rsidRDefault="00F90BDC"/>
    <w:p w14:paraId="217B0D75" w14:textId="77777777" w:rsidR="00F90BDC" w:rsidRDefault="00F90BDC">
      <w:r xmlns:w="http://schemas.openxmlformats.org/wordprocessingml/2006/main">
        <w:t xml:space="preserve">2. Римляни 6:23 – Силата на греха и смъртта е пречупена чрез възкресението на Исус</w:t>
      </w:r>
    </w:p>
    <w:p w14:paraId="08C0064B" w14:textId="77777777" w:rsidR="00F90BDC" w:rsidRDefault="00F90BDC"/>
    <w:p w14:paraId="49BE14FB" w14:textId="77777777" w:rsidR="00F90BDC" w:rsidRDefault="00F90BDC">
      <w:r xmlns:w="http://schemas.openxmlformats.org/wordprocessingml/2006/main">
        <w:t xml:space="preserve">Йоан 11:44 И умрелият излезе с вързани ръце и крака с покривки, а лицето му беше обвито с салфетка. Исус им каза: Развържете го и оставете го.</w:t>
      </w:r>
    </w:p>
    <w:p w14:paraId="1C37C1B2" w14:textId="77777777" w:rsidR="00F90BDC" w:rsidRDefault="00F90BDC"/>
    <w:p w14:paraId="220E7B58" w14:textId="77777777" w:rsidR="00F90BDC" w:rsidRDefault="00F90BDC">
      <w:r xmlns:w="http://schemas.openxmlformats.org/wordprocessingml/2006/main">
        <w:t xml:space="preserve">Мъртвият беше изваден от гроба си, вързан и покрит с гробни покривки. Исус инструктира хората да го освободят.</w:t>
      </w:r>
    </w:p>
    <w:p w14:paraId="209EA2DB" w14:textId="77777777" w:rsidR="00F90BDC" w:rsidRDefault="00F90BDC"/>
    <w:p w14:paraId="00DA74C5" w14:textId="77777777" w:rsidR="00F90BDC" w:rsidRDefault="00F90BDC">
      <w:r xmlns:w="http://schemas.openxmlformats.org/wordprocessingml/2006/main">
        <w:t xml:space="preserve">1. Исус дава живот – примерът на Лазар и силата на Исус да дава живот.</w:t>
      </w:r>
    </w:p>
    <w:p w14:paraId="57BE4870" w14:textId="77777777" w:rsidR="00F90BDC" w:rsidRDefault="00F90BDC"/>
    <w:p w14:paraId="39EDC43C" w14:textId="77777777" w:rsidR="00F90BDC" w:rsidRDefault="00F90BDC">
      <w:r xmlns:w="http://schemas.openxmlformats.org/wordprocessingml/2006/main">
        <w:t xml:space="preserve">2. Силата на Исус – как Исус има силата да възкресява мъртвите и да ни освобождава от нашето робство.</w:t>
      </w:r>
    </w:p>
    <w:p w14:paraId="718E050A" w14:textId="77777777" w:rsidR="00F90BDC" w:rsidRDefault="00F90BDC"/>
    <w:p w14:paraId="70644944" w14:textId="77777777" w:rsidR="00F90BDC" w:rsidRDefault="00F90BDC">
      <w:r xmlns:w="http://schemas.openxmlformats.org/wordprocessingml/2006/main">
        <w:t xml:space="preserve">1. Исая 26:19 - ? </w:t>
      </w:r>
      <w:r xmlns:w="http://schemas.openxmlformats.org/wordprocessingml/2006/main">
        <w:rPr>
          <w:rFonts w:ascii="맑은 고딕 Semilight" w:hAnsi="맑은 고딕 Semilight"/>
        </w:rPr>
        <w:t xml:space="preserve">쏽 </w:t>
      </w:r>
      <w:r xmlns:w="http://schemas.openxmlformats.org/wordprocessingml/2006/main">
        <w:t xml:space="preserve">нашите мъртви ще живеят; телата им ще се издигнат. Ти, който живееш в пръстта, събуди се и пей от радост! Защото твоята роса е роса от светлина и земята ще роди мъртви.??</w:t>
      </w:r>
    </w:p>
    <w:p w14:paraId="525BA0A0" w14:textId="77777777" w:rsidR="00F90BDC" w:rsidRDefault="00F90BDC"/>
    <w:p w14:paraId="202DFBC2" w14:textId="77777777" w:rsidR="00F90BDC" w:rsidRDefault="00F90BDC">
      <w:r xmlns:w="http://schemas.openxmlformats.org/wordprocessingml/2006/main">
        <w:t xml:space="preserve">2. Римляни 6:4-5 - ? </w:t>
      </w:r>
      <w:r xmlns:w="http://schemas.openxmlformats.org/wordprocessingml/2006/main">
        <w:rPr>
          <w:rFonts w:ascii="맑은 고딕 Semilight" w:hAnsi="맑은 고딕 Semilight"/>
        </w:rPr>
        <w:t xml:space="preserve">Затова </w:t>
      </w:r>
      <w:r xmlns:w="http://schemas.openxmlformats.org/wordprocessingml/2006/main">
        <w:t xml:space="preserve">ние бяхме погребани с него чрез кръщението в смъртта, така че, както Христос беше възкресен от мъртвите чрез славата на Отца, така и ние да можем да ходим в нов живот. Защото, ако сме били съединени с Него в смърт като Неговата, със сигурност ще се съединим с Него и във възкресение като Неговото.??</w:t>
      </w:r>
    </w:p>
    <w:p w14:paraId="1F200EF4" w14:textId="77777777" w:rsidR="00F90BDC" w:rsidRDefault="00F90BDC"/>
    <w:p w14:paraId="2BEA7970" w14:textId="77777777" w:rsidR="00F90BDC" w:rsidRDefault="00F90BDC">
      <w:r xmlns:w="http://schemas.openxmlformats.org/wordprocessingml/2006/main">
        <w:t xml:space="preserve">Йоан 11:45 Тогава много от юдеите, които дойдоха при Мария и бяха видели нещата, които Исус направи, повярваха в Него.</w:t>
      </w:r>
    </w:p>
    <w:p w14:paraId="5D418C83" w14:textId="77777777" w:rsidR="00F90BDC" w:rsidRDefault="00F90BDC"/>
    <w:p w14:paraId="36B85ABA" w14:textId="77777777" w:rsidR="00F90BDC" w:rsidRDefault="00F90BDC">
      <w:r xmlns:w="http://schemas.openxmlformats.org/wordprocessingml/2006/main">
        <w:t xml:space="preserve">Много евреи видяха чудесата, които Исус извърши и повярваха в Него.</w:t>
      </w:r>
    </w:p>
    <w:p w14:paraId="597D62F1" w14:textId="77777777" w:rsidR="00F90BDC" w:rsidRDefault="00F90BDC"/>
    <w:p w14:paraId="3A499B6E" w14:textId="77777777" w:rsidR="00F90BDC" w:rsidRDefault="00F90BDC">
      <w:r xmlns:w="http://schemas.openxmlformats.org/wordprocessingml/2006/main">
        <w:t xml:space="preserve">1: Вярвайте в Исус и Неговите чудеса.</w:t>
      </w:r>
    </w:p>
    <w:p w14:paraId="34DCA9AC" w14:textId="77777777" w:rsidR="00F90BDC" w:rsidRDefault="00F90BDC"/>
    <w:p w14:paraId="1065F5BE" w14:textId="77777777" w:rsidR="00F90BDC" w:rsidRDefault="00F90BDC">
      <w:r xmlns:w="http://schemas.openxmlformats.org/wordprocessingml/2006/main">
        <w:t xml:space="preserve">2: Чрез вяра можем да се доверим на силата на Исус.</w:t>
      </w:r>
    </w:p>
    <w:p w14:paraId="32912DBA" w14:textId="77777777" w:rsidR="00F90BDC" w:rsidRDefault="00F90BDC"/>
    <w:p w14:paraId="0693F8CA" w14:textId="77777777" w:rsidR="00F90BDC" w:rsidRDefault="00F90BDC">
      <w:r xmlns:w="http://schemas.openxmlformats.org/wordprocessingml/2006/main">
        <w:t xml:space="preserve">1: Римляни 10:9 - Ако изповядаш с устата си, че Исус е Господ и повярваш в сърцето си, че Бог го е възкресил от мъртвите, ще бъдеш спасен.</w:t>
      </w:r>
    </w:p>
    <w:p w14:paraId="75BC040B" w14:textId="77777777" w:rsidR="00F90BDC" w:rsidRDefault="00F90BDC"/>
    <w:p w14:paraId="48F40FB5"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560B7A61" w14:textId="77777777" w:rsidR="00F90BDC" w:rsidRDefault="00F90BDC"/>
    <w:p w14:paraId="1162BD19" w14:textId="77777777" w:rsidR="00F90BDC" w:rsidRDefault="00F90BDC">
      <w:r xmlns:w="http://schemas.openxmlformats.org/wordprocessingml/2006/main">
        <w:t xml:space="preserve">Йоан 11:46 Но някои от тях отидоха при фарисеите и им казаха какво беше направил Исус.</w:t>
      </w:r>
    </w:p>
    <w:p w14:paraId="13FD241A" w14:textId="77777777" w:rsidR="00F90BDC" w:rsidRDefault="00F90BDC"/>
    <w:p w14:paraId="715EBFE0" w14:textId="77777777" w:rsidR="00F90BDC" w:rsidRDefault="00F90BDC">
      <w:r xmlns:w="http://schemas.openxmlformats.org/wordprocessingml/2006/main">
        <w:t xml:space="preserve">Някои от хората, които са видели чудесата на Исус, съобщават за тях на фарисеите.</w:t>
      </w:r>
    </w:p>
    <w:p w14:paraId="5AF3EAAF" w14:textId="77777777" w:rsidR="00F90BDC" w:rsidRDefault="00F90BDC"/>
    <w:p w14:paraId="5A7F3495" w14:textId="77777777" w:rsidR="00F90BDC" w:rsidRDefault="00F90BDC">
      <w:r xmlns:w="http://schemas.openxmlformats.org/wordprocessingml/2006/main">
        <w:t xml:space="preserve">1. Христовите чудеса: неоспоримо свидетелство</w:t>
      </w:r>
    </w:p>
    <w:p w14:paraId="5D111F61" w14:textId="77777777" w:rsidR="00F90BDC" w:rsidRDefault="00F90BDC"/>
    <w:p w14:paraId="74EDB19D" w14:textId="77777777" w:rsidR="00F90BDC" w:rsidRDefault="00F90BDC">
      <w:r xmlns:w="http://schemas.openxmlformats.org/wordprocessingml/2006/main">
        <w:t xml:space="preserve">2. Силата на свидетелството: Как нашите истории могат да създадат промяна</w:t>
      </w:r>
    </w:p>
    <w:p w14:paraId="5DC3CB05" w14:textId="77777777" w:rsidR="00F90BDC" w:rsidRDefault="00F90BDC"/>
    <w:p w14:paraId="3B5069BD" w14:textId="77777777" w:rsidR="00F90BDC" w:rsidRDefault="00F90BDC">
      <w:r xmlns:w="http://schemas.openxmlformats.org/wordprocessingml/2006/main">
        <w:t xml:space="preserve">1. Деяния 4:20, ? </w:t>
      </w:r>
      <w:r xmlns:w="http://schemas.openxmlformats.org/wordprocessingml/2006/main">
        <w:rPr>
          <w:rFonts w:ascii="맑은 고딕 Semilight" w:hAnsi="맑은 고딕 Semilight"/>
        </w:rPr>
        <w:t xml:space="preserve">쏤 </w:t>
      </w:r>
      <w:r xmlns:w="http://schemas.openxmlformats.org/wordprocessingml/2006/main">
        <w:t xml:space="preserve">или не можем да не говорим нещата, които сме видели и чули.??</w:t>
      </w:r>
    </w:p>
    <w:p w14:paraId="16F55938" w14:textId="77777777" w:rsidR="00F90BDC" w:rsidRDefault="00F90BDC"/>
    <w:p w14:paraId="5D6C7FDA" w14:textId="77777777" w:rsidR="00F90BDC" w:rsidRDefault="00F90BDC">
      <w:r xmlns:w="http://schemas.openxmlformats.org/wordprocessingml/2006/main">
        <w:t xml:space="preserve">2. Исая 43:10, ? </w:t>
      </w:r>
      <w:r xmlns:w="http://schemas.openxmlformats.org/wordprocessingml/2006/main">
        <w:rPr>
          <w:rFonts w:ascii="맑은 고딕 Semilight" w:hAnsi="맑은 고딕 Semilight"/>
        </w:rPr>
        <w:t xml:space="preserve">쏽 </w:t>
      </w:r>
      <w:r xmlns:w="http://schemas.openxmlformats.org/wordprocessingml/2006/main">
        <w:t xml:space="preserve">e са моите свидетели, казва ГОСПОД, и слугата ми, когото избрах.??</w:t>
      </w:r>
    </w:p>
    <w:p w14:paraId="2671A51D" w14:textId="77777777" w:rsidR="00F90BDC" w:rsidRDefault="00F90BDC"/>
    <w:p w14:paraId="70D817FC" w14:textId="77777777" w:rsidR="00F90BDC" w:rsidRDefault="00F90BDC">
      <w:r xmlns:w="http://schemas.openxmlformats.org/wordprocessingml/2006/main">
        <w:t xml:space="preserve">Йоан 11:47 Тогава първосвещениците и фарисеите събраха съвет и казаха: Какво правим? защото този човек върши много чудеса.</w:t>
      </w:r>
    </w:p>
    <w:p w14:paraId="2D1CFF35" w14:textId="77777777" w:rsidR="00F90BDC" w:rsidRDefault="00F90BDC"/>
    <w:p w14:paraId="4C775404" w14:textId="77777777" w:rsidR="00F90BDC" w:rsidRDefault="00F90BDC">
      <w:r xmlns:w="http://schemas.openxmlformats.org/wordprocessingml/2006/main">
        <w:t xml:space="preserve">Главните свещеници и фарисеите се събраха, за да обсъдят Исус, който вършеше много чудеса.</w:t>
      </w:r>
    </w:p>
    <w:p w14:paraId="18DF0D66" w14:textId="77777777" w:rsidR="00F90BDC" w:rsidRDefault="00F90BDC"/>
    <w:p w14:paraId="4011C3C4" w14:textId="77777777" w:rsidR="00F90BDC" w:rsidRDefault="00F90BDC">
      <w:r xmlns:w="http://schemas.openxmlformats.org/wordprocessingml/2006/main">
        <w:t xml:space="preserve">1. Чудо на вярата - Историята на Исус и главните свещеници и фарисеите</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Божиите чудеса – как Бог върши чудеса в живота ни</w:t>
      </w:r>
    </w:p>
    <w:p w14:paraId="5E138DC8" w14:textId="77777777" w:rsidR="00F90BDC" w:rsidRDefault="00F90BDC"/>
    <w:p w14:paraId="2F3312D7" w14:textId="77777777" w:rsidR="00F90BDC" w:rsidRDefault="00F90BDC">
      <w:r xmlns:w="http://schemas.openxmlformats.org/wordprocessingml/2006/main">
        <w:t xml:space="preserve">1. Деяния 4:13-17 – Когато началниците, старейшините и книжниците бяха изправени пред изцелението на куция човек, те бяха изумени и разбраха, че това е станало чрез силата на Исус.</w:t>
      </w:r>
    </w:p>
    <w:p w14:paraId="55668C22" w14:textId="77777777" w:rsidR="00F90BDC" w:rsidRDefault="00F90BDC"/>
    <w:p w14:paraId="5A1ADFDF" w14:textId="77777777" w:rsidR="00F90BDC" w:rsidRDefault="00F90BDC">
      <w:r xmlns:w="http://schemas.openxmlformats.org/wordprocessingml/2006/main">
        <w:t xml:space="preserve">2. Матей 16:21-23 – Когато Петър признава, че Исус е Божият Син, Исус отговаря с предупреждение, че враговете на Бог ще се опитат да го унищожат.</w:t>
      </w:r>
    </w:p>
    <w:p w14:paraId="540B60F3" w14:textId="77777777" w:rsidR="00F90BDC" w:rsidRDefault="00F90BDC"/>
    <w:p w14:paraId="53933C8B" w14:textId="77777777" w:rsidR="00F90BDC" w:rsidRDefault="00F90BDC">
      <w:r xmlns:w="http://schemas.openxmlformats.org/wordprocessingml/2006/main">
        <w:t xml:space="preserve">Йоан 11:48 Ако го оставим така, всички хора ще повярват в него и римляните ще дойдат и ще отнемат и нашето място, и нацията.</w:t>
      </w:r>
    </w:p>
    <w:p w14:paraId="52867A69" w14:textId="77777777" w:rsidR="00F90BDC" w:rsidRDefault="00F90BDC"/>
    <w:p w14:paraId="0C12E6CA" w14:textId="77777777" w:rsidR="00F90BDC" w:rsidRDefault="00F90BDC">
      <w:r xmlns:w="http://schemas.openxmlformats.org/wordprocessingml/2006/main">
        <w:t xml:space="preserve">Главните свещеници и фарисеите се страхуват, че хората ще приемат Исус като Месия и че римляните ще дойдат да отнемат нацията им.</w:t>
      </w:r>
    </w:p>
    <w:p w14:paraId="4C2C824A" w14:textId="77777777" w:rsidR="00F90BDC" w:rsidRDefault="00F90BDC"/>
    <w:p w14:paraId="628F1F7B" w14:textId="77777777" w:rsidR="00F90BDC" w:rsidRDefault="00F90BDC">
      <w:r xmlns:w="http://schemas.openxmlformats.org/wordprocessingml/2006/main">
        <w:t xml:space="preserve">1. Исус като Месия – Кой е Той и какво означава за нас?</w:t>
      </w:r>
    </w:p>
    <w:p w14:paraId="27B7A048" w14:textId="77777777" w:rsidR="00F90BDC" w:rsidRDefault="00F90BDC"/>
    <w:p w14:paraId="4A8CA187" w14:textId="77777777" w:rsidR="00F90BDC" w:rsidRDefault="00F90BDC">
      <w:r xmlns:w="http://schemas.openxmlformats.org/wordprocessingml/2006/main">
        <w:t xml:space="preserve">2. Страхът от човека срещу страха от Бога – каква трябва да е мотивацията ни?</w:t>
      </w:r>
    </w:p>
    <w:p w14:paraId="101D9ACD" w14:textId="77777777" w:rsidR="00F90BDC" w:rsidRDefault="00F90BDC"/>
    <w:p w14:paraId="5AC86D62" w14:textId="77777777" w:rsidR="00F90BDC" w:rsidRDefault="00F90BDC">
      <w:r xmlns:w="http://schemas.openxmlformats.org/wordprocessingml/2006/main">
        <w:t xml:space="preserve">1. Йоан 11:48 - ? </w:t>
      </w:r>
      <w:r xmlns:w="http://schemas.openxmlformats.org/wordprocessingml/2006/main">
        <w:rPr>
          <w:rFonts w:ascii="맑은 고딕 Semilight" w:hAnsi="맑은 고딕 Semilight"/>
        </w:rPr>
        <w:t xml:space="preserve">쏧 </w:t>
      </w:r>
      <w:r xmlns:w="http://schemas.openxmlformats.org/wordprocessingml/2006/main">
        <w:t xml:space="preserve">Ако го оставим така сам, всички хора ще повярват в него: и римляните ще дойдат и ще ни отнемат и мястото, и нацията.??</w:t>
      </w:r>
    </w:p>
    <w:p w14:paraId="56192A4F" w14:textId="77777777" w:rsidR="00F90BDC" w:rsidRDefault="00F90BDC"/>
    <w:p w14:paraId="1E78ED25" w14:textId="77777777" w:rsidR="00F90BDC" w:rsidRDefault="00F90BDC">
      <w:r xmlns:w="http://schemas.openxmlformats.org/wordprocessingml/2006/main">
        <w:t xml:space="preserve">2. Римляни 10:17 - ? </w:t>
      </w:r>
      <w:r xmlns:w="http://schemas.openxmlformats.org/wordprocessingml/2006/main">
        <w:rPr>
          <w:rFonts w:ascii="맑은 고딕 Semilight" w:hAnsi="맑은 고딕 Semilight"/>
        </w:rPr>
        <w:t xml:space="preserve">쏶 </w:t>
      </w:r>
      <w:r xmlns:w="http://schemas.openxmlformats.org/wordprocessingml/2006/main">
        <w:t xml:space="preserve">o вярата идва от слушане, а слушането чрез словото на Христос.??</w:t>
      </w:r>
    </w:p>
    <w:p w14:paraId="202E731E" w14:textId="77777777" w:rsidR="00F90BDC" w:rsidRDefault="00F90BDC"/>
    <w:p w14:paraId="31031519" w14:textId="77777777" w:rsidR="00F90BDC" w:rsidRDefault="00F90BDC">
      <w:r xmlns:w="http://schemas.openxmlformats.org/wordprocessingml/2006/main">
        <w:t xml:space="preserve">Йоан 11:49 И един от тях, на име Каиафа, който през същата година беше първосвещеник, им каза: Вие нищо не знаете,</w:t>
      </w:r>
    </w:p>
    <w:p w14:paraId="5E4D39B2" w14:textId="77777777" w:rsidR="00F90BDC" w:rsidRDefault="00F90BDC"/>
    <w:p w14:paraId="53AB44CB" w14:textId="77777777" w:rsidR="00F90BDC" w:rsidRDefault="00F90BDC">
      <w:r xmlns:w="http://schemas.openxmlformats.org/wordprocessingml/2006/main">
        <w:t xml:space="preserve">Каиафа предупреди хората да не се намесват в неща извън разбирането им.</w:t>
      </w:r>
    </w:p>
    <w:p w14:paraId="6C7B057F" w14:textId="77777777" w:rsidR="00F90BDC" w:rsidRDefault="00F90BDC"/>
    <w:p w14:paraId="468ECC9A" w14:textId="77777777" w:rsidR="00F90BDC" w:rsidRDefault="00F90BDC">
      <w:r xmlns:w="http://schemas.openxmlformats.org/wordprocessingml/2006/main">
        <w:t xml:space="preserve">1: Трябва да бъдем смирени и да признаем, че има някои неща, които са извън нашето разбиране.</w:t>
      </w:r>
    </w:p>
    <w:p w14:paraId="6F4C0656" w14:textId="77777777" w:rsidR="00F90BDC" w:rsidRDefault="00F90BDC"/>
    <w:p w14:paraId="529BFBA4" w14:textId="77777777" w:rsidR="00F90BDC" w:rsidRDefault="00F90BDC">
      <w:r xmlns:w="http://schemas.openxmlformats.org/wordprocessingml/2006/main">
        <w:t xml:space="preserve">2: Трябва да устоим на изкушението да съдим и критикуваме тези, чиито вярвания или перспективи са различни от нашите.</w:t>
      </w:r>
    </w:p>
    <w:p w14:paraId="451199B8" w14:textId="77777777" w:rsidR="00F90BDC" w:rsidRDefault="00F90BDC"/>
    <w:p w14:paraId="4F430B33" w14:textId="77777777" w:rsidR="00F90BDC" w:rsidRDefault="00F90BDC">
      <w:r xmlns:w="http://schemas.openxmlformats.org/wordprocessingml/2006/main">
        <w:t xml:space="preserve">1: Яков 4:11-12 "Не се злословете един срещу друг, братя. Който говори против брат или съди брата си, той злослови против закона и съди закона. Но ако съдите закона, вие сте не изпълнител на закона, а съдия.</w:t>
      </w:r>
    </w:p>
    <w:p w14:paraId="5A1177D2" w14:textId="77777777" w:rsidR="00F90BDC" w:rsidRDefault="00F90BDC"/>
    <w:p w14:paraId="6B2E9A63" w14:textId="77777777" w:rsidR="00F90BDC" w:rsidRDefault="00F90BDC">
      <w:r xmlns:w="http://schemas.openxmlformats.org/wordprocessingml/2006/main">
        <w:t xml:space="preserve">2: Колосяни 2:8 „Внимавайте никой да не ви плени от философия и празна измама, според човешката традиция, според елементарните духове на света, а не според Христос.“</w:t>
      </w:r>
    </w:p>
    <w:p w14:paraId="75E5C5C4" w14:textId="77777777" w:rsidR="00F90BDC" w:rsidRDefault="00F90BDC"/>
    <w:p w14:paraId="0AE0EF83" w14:textId="77777777" w:rsidR="00F90BDC" w:rsidRDefault="00F90BDC">
      <w:r xmlns:w="http://schemas.openxmlformats.org/wordprocessingml/2006/main">
        <w:t xml:space="preserve">Йоан 11:50 Нито смятайте, че за нас е по-добре един човек да умре за народа, а не целият народ да загине.</w:t>
      </w:r>
    </w:p>
    <w:p w14:paraId="72511914" w14:textId="77777777" w:rsidR="00F90BDC" w:rsidRDefault="00F90BDC"/>
    <w:p w14:paraId="2C3BFFB7" w14:textId="77777777" w:rsidR="00F90BDC" w:rsidRDefault="00F90BDC">
      <w:r xmlns:w="http://schemas.openxmlformats.org/wordprocessingml/2006/main">
        <w:t xml:space="preserve">Един човек трябва да умре за хората, за да спаси нацията.</w:t>
      </w:r>
    </w:p>
    <w:p w14:paraId="14CDD53E" w14:textId="77777777" w:rsidR="00F90BDC" w:rsidRDefault="00F90BDC"/>
    <w:p w14:paraId="377A631F" w14:textId="77777777" w:rsidR="00F90BDC" w:rsidRDefault="00F90BDC">
      <w:r xmlns:w="http://schemas.openxmlformats.org/wordprocessingml/2006/main">
        <w:t xml:space="preserve">1. Силата на жертвата: Проучване чрез Йоан 11:50</w:t>
      </w:r>
    </w:p>
    <w:p w14:paraId="6D396D8E" w14:textId="77777777" w:rsidR="00F90BDC" w:rsidRDefault="00F90BDC"/>
    <w:p w14:paraId="4F2CE3DC" w14:textId="77777777" w:rsidR="00F90BDC" w:rsidRDefault="00F90BDC">
      <w:r xmlns:w="http://schemas.openxmlformats.org/wordprocessingml/2006/main">
        <w:t xml:space="preserve">2. Цената на любовта: разбиране на величието на Христовата жертва</w:t>
      </w:r>
    </w:p>
    <w:p w14:paraId="082E51C2" w14:textId="77777777" w:rsidR="00F90BDC" w:rsidRDefault="00F90BDC"/>
    <w:p w14:paraId="740322FD" w14:textId="77777777" w:rsidR="00F90BDC" w:rsidRDefault="00F90BDC">
      <w:r xmlns:w="http://schemas.openxmlformats.org/wordprocessingml/2006/main">
        <w:t xml:space="preserve">1. Римляни 5:8 – Но Бог показа голямата си любов към нас, като изпрати Христос да умре за нас, докато все още бяхме грешници.</w:t>
      </w:r>
    </w:p>
    <w:p w14:paraId="376247DC" w14:textId="77777777" w:rsidR="00F90BDC" w:rsidRDefault="00F90BDC"/>
    <w:p w14:paraId="506B97D1" w14:textId="77777777" w:rsidR="00F90BDC" w:rsidRDefault="00F90BDC">
      <w:r xmlns:w="http://schemas.openxmlformats.org/wordprocessingml/2006/main">
        <w:t xml:space="preserve">2.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4AABFF0C" w14:textId="77777777" w:rsidR="00F90BDC" w:rsidRDefault="00F90BDC"/>
    <w:p w14:paraId="43644C32" w14:textId="77777777" w:rsidR="00F90BDC" w:rsidRDefault="00F90BDC">
      <w:r xmlns:w="http://schemas.openxmlformats.org/wordprocessingml/2006/main">
        <w:t xml:space="preserve">Йоан 11:51 И това не каза от себе си; но като беше първосвещеник през онази година, той пророкува, че Исус ще умре за този народ;</w:t>
      </w:r>
    </w:p>
    <w:p w14:paraId="79CBF606" w14:textId="77777777" w:rsidR="00F90BDC" w:rsidRDefault="00F90BDC"/>
    <w:p w14:paraId="20AA388C" w14:textId="77777777" w:rsidR="00F90BDC" w:rsidRDefault="00F90BDC">
      <w:r xmlns:w="http://schemas.openxmlformats.org/wordprocessingml/2006/main">
        <w:t xml:space="preserve">Смъртта на Исус е предсказана от първосвещеника.</w:t>
      </w:r>
    </w:p>
    <w:p w14:paraId="3D4809C8" w14:textId="77777777" w:rsidR="00F90BDC" w:rsidRDefault="00F90BDC"/>
    <w:p w14:paraId="0FAC1CF8" w14:textId="77777777" w:rsidR="00F90BDC" w:rsidRDefault="00F90BDC">
      <w:r xmlns:w="http://schemas.openxmlformats.org/wordprocessingml/2006/main">
        <w:t xml:space="preserve">1. Исус беше изпратен да умре за греховете на нацията.</w:t>
      </w:r>
    </w:p>
    <w:p w14:paraId="58E00B5E" w14:textId="77777777" w:rsidR="00F90BDC" w:rsidRDefault="00F90BDC"/>
    <w:p w14:paraId="2620F49C" w14:textId="77777777" w:rsidR="00F90BDC" w:rsidRDefault="00F90BDC">
      <w:r xmlns:w="http://schemas.openxmlformats.org/wordprocessingml/2006/main">
        <w:t xml:space="preserve">2. Смъртта на Исус беше необходима, за да ни спаси от нашите грехове.</w:t>
      </w:r>
    </w:p>
    <w:p w14:paraId="5954C7E2" w14:textId="77777777" w:rsidR="00F90BDC" w:rsidRDefault="00F90BDC"/>
    <w:p w14:paraId="24850052" w14:textId="77777777" w:rsidR="00F90BDC" w:rsidRDefault="00F90BDC">
      <w:r xmlns:w="http://schemas.openxmlformats.org/wordprocessingml/2006/main">
        <w:t xml:space="preserve">1. Исая 53:5-6 -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14:paraId="1D6A0DC0" w14:textId="77777777" w:rsidR="00F90BDC" w:rsidRDefault="00F90BDC"/>
    <w:p w14:paraId="089E4EED" w14:textId="77777777" w:rsidR="00F90BDC" w:rsidRDefault="00F90BDC">
      <w:r xmlns:w="http://schemas.openxmlformats.org/wordprocessingml/2006/main">
        <w:t xml:space="preserve">2. Римляни 5:8 – Но Бог доказва любовта Си към нас в това, че когато бяхме още грешници, Христос умря за нас.</w:t>
      </w:r>
    </w:p>
    <w:p w14:paraId="3C469B36" w14:textId="77777777" w:rsidR="00F90BDC" w:rsidRDefault="00F90BDC"/>
    <w:p w14:paraId="7BBD3A89" w14:textId="77777777" w:rsidR="00F90BDC" w:rsidRDefault="00F90BDC">
      <w:r xmlns:w="http://schemas.openxmlformats.org/wordprocessingml/2006/main">
        <w:t xml:space="preserve">Йоан 11:52 И не само за този народ, но и за да събере в едно разпръснатите Божии деца.</w:t>
      </w:r>
    </w:p>
    <w:p w14:paraId="257B8465" w14:textId="77777777" w:rsidR="00F90BDC" w:rsidRDefault="00F90BDC"/>
    <w:p w14:paraId="0E92DC74" w14:textId="77777777" w:rsidR="00F90BDC" w:rsidRDefault="00F90BDC">
      <w:r xmlns:w="http://schemas.openxmlformats.org/wordprocessingml/2006/main">
        <w:t xml:space="preserve">Този стих говори за събирането на разпръснатите Божии деца в една нация.</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за важността на поддържането на единството сред Божия народ.</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Разпръснатите деца на Бог????A за важността на събирането на разпръснатите деца на Бог отново заедно.</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Ефесяни 4:3-7 ??? </w:t>
      </w:r>
      <w:r xmlns:w="http://schemas.openxmlformats.org/wordprocessingml/2006/main">
        <w:rPr>
          <w:rFonts w:ascii="맑은 고딕 Semilight" w:hAnsi="맑은 고딕 Semilight"/>
        </w:rPr>
        <w:t xml:space="preserve">쏮 </w:t>
      </w:r>
      <w:r xmlns:w="http://schemas.openxmlformats.org/wordprocessingml/2006/main">
        <w:t xml:space="preserve">полагайте всички усилия да запазите единството на Духа чрез връзката на мира.??</w:t>
      </w:r>
    </w:p>
    <w:p w14:paraId="5BCED93E" w14:textId="77777777" w:rsidR="00F90BDC" w:rsidRDefault="00F90BDC"/>
    <w:p w14:paraId="29711816" w14:textId="77777777" w:rsidR="00F90BDC" w:rsidRDefault="00F90BDC">
      <w:r xmlns:w="http://schemas.openxmlformats.org/wordprocessingml/2006/main">
        <w:t xml:space="preserve">2. Псалм 133:1 ??? </w:t>
      </w:r>
      <w:r xmlns:w="http://schemas.openxmlformats.org/wordprocessingml/2006/main">
        <w:rPr>
          <w:rFonts w:ascii="맑은 고딕 Semilight" w:hAnsi="맑은 고딕 Semilight"/>
        </w:rPr>
        <w:t xml:space="preserve">쏝 </w:t>
      </w:r>
      <w:r xmlns:w="http://schemas.openxmlformats.org/wordprocessingml/2006/main">
        <w:t xml:space="preserve">Ей, колко е хубаво и приятно, когато братята живеят в единство!??</w:t>
      </w:r>
    </w:p>
    <w:p w14:paraId="72B5C16E" w14:textId="77777777" w:rsidR="00F90BDC" w:rsidRDefault="00F90BDC"/>
    <w:p w14:paraId="41CA9711" w14:textId="77777777" w:rsidR="00F90BDC" w:rsidRDefault="00F90BDC">
      <w:r xmlns:w="http://schemas.openxmlformats.org/wordprocessingml/2006/main">
        <w:t xml:space="preserve">Йоан 11:53 Тогава от този ден те се съветваха да го убият.</w:t>
      </w:r>
    </w:p>
    <w:p w14:paraId="141235A1" w14:textId="77777777" w:rsidR="00F90BDC" w:rsidRDefault="00F90BDC"/>
    <w:p w14:paraId="19A01BC9" w14:textId="77777777" w:rsidR="00F90BDC" w:rsidRDefault="00F90BDC">
      <w:r xmlns:w="http://schemas.openxmlformats.org/wordprocessingml/2006/main">
        <w:t xml:space="preserve">Този пасаж разкрива, че религиозните водачи от онова време са заговорили да убият Исус.</w:t>
      </w:r>
    </w:p>
    <w:p w14:paraId="2E56ADA3" w14:textId="77777777" w:rsidR="00F90BDC" w:rsidRDefault="00F90BDC"/>
    <w:p w14:paraId="4E5001DB" w14:textId="77777777" w:rsidR="00F90BDC" w:rsidRDefault="00F90BDC">
      <w:r xmlns:w="http://schemas.openxmlformats.org/wordprocessingml/2006/main">
        <w:t xml:space="preserve">1: Трябва да отстояваме справедливостта и да не позволяваме да бъдем подчинени на зли намерения.</w:t>
      </w:r>
    </w:p>
    <w:p w14:paraId="6E641EE0" w14:textId="77777777" w:rsidR="00F90BDC" w:rsidRDefault="00F90BDC"/>
    <w:p w14:paraId="12015BEF" w14:textId="77777777" w:rsidR="00F90BDC" w:rsidRDefault="00F90BDC">
      <w:r xmlns:w="http://schemas.openxmlformats.org/wordprocessingml/2006/main">
        <w:t xml:space="preserve">2: Трябва да внимаваме с онези, които се опитват да ни манипулират с фалшиви обещания и свои собствени планове.</w:t>
      </w:r>
    </w:p>
    <w:p w14:paraId="59308A4F" w14:textId="77777777" w:rsidR="00F90BDC" w:rsidRDefault="00F90BDC"/>
    <w:p w14:paraId="3636D22A" w14:textId="77777777" w:rsidR="00F90BDC" w:rsidRDefault="00F90BDC">
      <w:r xmlns:w="http://schemas.openxmlformats.org/wordprocessingml/2006/main">
        <w:t xml:space="preserve">1: Притчи 14:16 – Мъдрият е предпазлив и се отвръща от злото, а глупавият е безразсъден и небрежен.</w:t>
      </w:r>
    </w:p>
    <w:p w14:paraId="70296A73" w14:textId="77777777" w:rsidR="00F90BDC" w:rsidRDefault="00F90BDC"/>
    <w:p w14:paraId="7FE5ABC5" w14:textId="77777777" w:rsidR="00F90BDC" w:rsidRDefault="00F90BDC">
      <w:r xmlns:w="http://schemas.openxmlformats.org/wordprocessingml/2006/main">
        <w:t xml:space="preserve">2: Евреи 10:24-25 -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14:paraId="28FB9749" w14:textId="77777777" w:rsidR="00F90BDC" w:rsidRDefault="00F90BDC"/>
    <w:p w14:paraId="56E78297" w14:textId="77777777" w:rsidR="00F90BDC" w:rsidRDefault="00F90BDC">
      <w:r xmlns:w="http://schemas.openxmlformats.org/wordprocessingml/2006/main">
        <w:t xml:space="preserve">Йоан 11:54 Затова Исус не ходеше вече открито между юдеите; но отиде оттам в една страна близо до пустинята, в град, наречен Ефрем, и там остана с учениците Си.</w:t>
      </w:r>
    </w:p>
    <w:p w14:paraId="0A89C81B" w14:textId="77777777" w:rsidR="00F90BDC" w:rsidRDefault="00F90BDC"/>
    <w:p w14:paraId="62CE60D7" w14:textId="77777777" w:rsidR="00F90BDC" w:rsidRDefault="00F90BDC">
      <w:r xmlns:w="http://schemas.openxmlformats.org/wordprocessingml/2006/main">
        <w:t xml:space="preserve">Исус напусна Юдея и отиде до близкия град Ефрем, където остана с учениците си.</w:t>
      </w:r>
    </w:p>
    <w:p w14:paraId="2265F851" w14:textId="77777777" w:rsidR="00F90BDC" w:rsidRDefault="00F90BDC"/>
    <w:p w14:paraId="3CF3F798" w14:textId="77777777" w:rsidR="00F90BDC" w:rsidRDefault="00F90BDC">
      <w:r xmlns:w="http://schemas.openxmlformats.org/wordprocessingml/2006/main">
        <w:t xml:space="preserve">1. Пътуването на Исус на вярата: Разбиране на смелостта и постоянството на Исус</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Следване на примера на Исус: заемане на позиция за това, което е правилно</w:t>
      </w:r>
    </w:p>
    <w:p w14:paraId="548EB5B5" w14:textId="77777777" w:rsidR="00F90BDC" w:rsidRDefault="00F90BDC"/>
    <w:p w14:paraId="01DDC0F8" w14:textId="77777777" w:rsidR="00F90BDC" w:rsidRDefault="00F90BDC">
      <w:r xmlns:w="http://schemas.openxmlformats.org/wordprocessingml/2006/main">
        <w:t xml:space="preserve">1. Деяния 5:29 - ? </w:t>
      </w:r>
      <w:r xmlns:w="http://schemas.openxmlformats.org/wordprocessingml/2006/main">
        <w:rPr>
          <w:rFonts w:ascii="맑은 고딕 Semilight" w:hAnsi="맑은 고딕 Semilight"/>
        </w:rPr>
        <w:t xml:space="preserve">쏝 </w:t>
      </w:r>
      <w:r xmlns:w="http://schemas.openxmlformats.org/wordprocessingml/2006/main">
        <w:t xml:space="preserve">ut Петър и апостолите отговориха, ? </w:t>
      </w:r>
      <w:r xmlns:w="http://schemas.openxmlformats.org/wordprocessingml/2006/main">
        <w:rPr>
          <w:rFonts w:ascii="맑은 고딕 Semilight" w:hAnsi="맑은 고딕 Semilight"/>
        </w:rPr>
        <w:t xml:space="preserve">쁗 </w:t>
      </w:r>
      <w:r xmlns:w="http://schemas.openxmlformats.org/wordprocessingml/2006/main">
        <w:t xml:space="preserve">Трябва да се подчинявам на Бог, а не на хората?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Евреи 11:8 - ? </w:t>
      </w:r>
      <w:r xmlns:w="http://schemas.openxmlformats.org/wordprocessingml/2006/main">
        <w:rPr>
          <w:rFonts w:ascii="맑은 고딕 Semilight" w:hAnsi="맑은 고딕 Semilight"/>
        </w:rPr>
        <w:t xml:space="preserve">쏝 </w:t>
      </w:r>
      <w:r xmlns:w="http://schemas.openxmlformats.org/wordprocessingml/2006/main">
        <w:t xml:space="preserve">y вяра Авраам се подчини, когато беше призован да отиде на място, което трябваше да получи като наследство. И той излезе, без да знае къде отива.??</w:t>
      </w:r>
    </w:p>
    <w:p w14:paraId="5B58553D" w14:textId="77777777" w:rsidR="00F90BDC" w:rsidRDefault="00F90BDC"/>
    <w:p w14:paraId="66CAF5B3" w14:textId="77777777" w:rsidR="00F90BDC" w:rsidRDefault="00F90BDC">
      <w:r xmlns:w="http://schemas.openxmlformats.org/wordprocessingml/2006/main">
        <w:t xml:space="preserve">Йоан 11:55 И юдейската Пасха наближаваше и мнозина отидоха от страната нагоре в Ерусалим преди Пасхата, за да се очистят.</w:t>
      </w:r>
    </w:p>
    <w:p w14:paraId="1340CD7D" w14:textId="77777777" w:rsidR="00F90BDC" w:rsidRDefault="00F90BDC"/>
    <w:p w14:paraId="3817F8BF" w14:textId="77777777" w:rsidR="00F90BDC" w:rsidRDefault="00F90BDC">
      <w:r xmlns:w="http://schemas.openxmlformats.org/wordprocessingml/2006/main">
        <w:t xml:space="preserve">Много евреи пътуваха до Йерусалим преди Пасха, за да се пречистят.</w:t>
      </w:r>
    </w:p>
    <w:p w14:paraId="0AAE840B" w14:textId="77777777" w:rsidR="00F90BDC" w:rsidRDefault="00F90BDC"/>
    <w:p w14:paraId="640C4680" w14:textId="77777777" w:rsidR="00F90BDC" w:rsidRDefault="00F90BDC">
      <w:r xmlns:w="http://schemas.openxmlformats.org/wordprocessingml/2006/main">
        <w:t xml:space="preserve">1. Значението на духовното прочистване и пречистване преди важни духовни събития.</w:t>
      </w:r>
    </w:p>
    <w:p w14:paraId="45F998A8" w14:textId="77777777" w:rsidR="00F90BDC" w:rsidRDefault="00F90BDC"/>
    <w:p w14:paraId="13623E0D" w14:textId="77777777" w:rsidR="00F90BDC" w:rsidRDefault="00F90BDC">
      <w:r xmlns:w="http://schemas.openxmlformats.org/wordprocessingml/2006/main">
        <w:t xml:space="preserve">2. Значението на Пасхата и пътуването до Йерусалим за евреите.</w:t>
      </w:r>
    </w:p>
    <w:p w14:paraId="3AF3241B" w14:textId="77777777" w:rsidR="00F90BDC" w:rsidRDefault="00F90BDC"/>
    <w:p w14:paraId="1CBD002B" w14:textId="77777777" w:rsidR="00F90BDC" w:rsidRDefault="00F90BDC">
      <w:r xmlns:w="http://schemas.openxmlformats.org/wordprocessingml/2006/main">
        <w:t xml:space="preserve">1. Римляни 6:19-22 – Защото както представихте членовете си като роби на нечистотата и на беззаконието, което води до повече беззаконие, така сега представете членовете си като роби на правдата, водеща до освещение.</w:t>
      </w:r>
    </w:p>
    <w:p w14:paraId="19BC3BBA" w14:textId="77777777" w:rsidR="00F90BDC" w:rsidRDefault="00F90BDC"/>
    <w:p w14:paraId="654C1AB2" w14:textId="77777777" w:rsidR="00F90BDC" w:rsidRDefault="00F90BDC">
      <w:r xmlns:w="http://schemas.openxmlformats.org/wordprocessingml/2006/main">
        <w:t xml:space="preserve">2. Исая 1:16-17 - Измийте се; очистете се; отстрани от очите ми злото на делата си; спрете да правите зло,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14:paraId="33A90D7C" w14:textId="77777777" w:rsidR="00F90BDC" w:rsidRDefault="00F90BDC"/>
    <w:p w14:paraId="77771A52" w14:textId="77777777" w:rsidR="00F90BDC" w:rsidRDefault="00F90BDC">
      <w:r xmlns:w="http://schemas.openxmlformats.org/wordprocessingml/2006/main">
        <w:t xml:space="preserve">Йоан 11:56 Тогава те потърсиха Исус и си говореха, както стояха в храма: Как мислите, че Той няма да дойде на празника?</w:t>
      </w:r>
    </w:p>
    <w:p w14:paraId="2F39B88C" w14:textId="77777777" w:rsidR="00F90BDC" w:rsidRDefault="00F90BDC"/>
    <w:p w14:paraId="546996F8" w14:textId="77777777" w:rsidR="00F90BDC" w:rsidRDefault="00F90BDC">
      <w:r xmlns:w="http://schemas.openxmlformats.org/wordprocessingml/2006/main">
        <w:t xml:space="preserve">Юдеите обсъждаха Исус помежду си в храма, питайки дали ще присъства </w:t>
      </w:r>
      <w:r xmlns:w="http://schemas.openxmlformats.org/wordprocessingml/2006/main">
        <w:lastRenderedPageBreak xmlns:w="http://schemas.openxmlformats.org/wordprocessingml/2006/main"/>
      </w:r>
      <w:r xmlns:w="http://schemas.openxmlformats.org/wordprocessingml/2006/main">
        <w:t xml:space="preserve">на празника.</w:t>
      </w:r>
    </w:p>
    <w:p w14:paraId="71D18633" w14:textId="77777777" w:rsidR="00F90BDC" w:rsidRDefault="00F90BDC"/>
    <w:p w14:paraId="0E165821" w14:textId="77777777" w:rsidR="00F90BDC" w:rsidRDefault="00F90BDC">
      <w:r xmlns:w="http://schemas.openxmlformats.org/wordprocessingml/2006/main">
        <w:t xml:space="preserve">1: Търсете Исус и задавайте трудните въпроси.</w:t>
      </w:r>
    </w:p>
    <w:p w14:paraId="0A3F985F" w14:textId="77777777" w:rsidR="00F90BDC" w:rsidRDefault="00F90BDC"/>
    <w:p w14:paraId="44C538B2" w14:textId="77777777" w:rsidR="00F90BDC" w:rsidRDefault="00F90BDC">
      <w:r xmlns:w="http://schemas.openxmlformats.org/wordprocessingml/2006/main">
        <w:t xml:space="preserve">2: Не се страхувайте да се изправите срещу това, което не разбирате.</w:t>
      </w:r>
    </w:p>
    <w:p w14:paraId="5D1CE9BE" w14:textId="77777777" w:rsidR="00F90BDC" w:rsidRDefault="00F90BDC"/>
    <w:p w14:paraId="393FF923" w14:textId="77777777" w:rsidR="00F90BDC" w:rsidRDefault="00F90BDC">
      <w:r xmlns:w="http://schemas.openxmlformats.org/wordprocessingml/2006/main">
        <w:t xml:space="preserve">1: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14:paraId="664588C2" w14:textId="77777777" w:rsidR="00F90BDC" w:rsidRDefault="00F90BDC"/>
    <w:p w14:paraId="149C5A8A" w14:textId="77777777" w:rsidR="00F90BDC" w:rsidRDefault="00F90BDC">
      <w:r xmlns:w="http://schemas.openxmlformats.org/wordprocessingml/2006/main">
        <w:t xml:space="preserve">2: Псалм 27:4 – Едно нещо пожелах от Господа, това ще търся; за да мога да живея в Господния дом през всичките дни на живота си, за да гледам красотата на Господа и да питам в Неговия храм.</w:t>
      </w:r>
    </w:p>
    <w:p w14:paraId="4D4A0E5D" w14:textId="77777777" w:rsidR="00F90BDC" w:rsidRDefault="00F90BDC"/>
    <w:p w14:paraId="2D15E266" w14:textId="77777777" w:rsidR="00F90BDC" w:rsidRDefault="00F90BDC">
      <w:r xmlns:w="http://schemas.openxmlformats.org/wordprocessingml/2006/main">
        <w:t xml:space="preserve">Йоан 11:57 А главните свещеници и фарисеите бяха дали заповед, ако някой знае къде е, да извести, за да го хванат.</w:t>
      </w:r>
    </w:p>
    <w:p w14:paraId="3B9B2A03" w14:textId="77777777" w:rsidR="00F90BDC" w:rsidRDefault="00F90BDC"/>
    <w:p w14:paraId="4AA78F74" w14:textId="77777777" w:rsidR="00F90BDC" w:rsidRDefault="00F90BDC">
      <w:r xmlns:w="http://schemas.openxmlformats.org/wordprocessingml/2006/main">
        <w:t xml:space="preserve">Първосвещениците и фарисеите бяха заповядали всеки, който знае местонахождението на Исус, да им съобщи, за да могат да го арестуват.</w:t>
      </w:r>
    </w:p>
    <w:p w14:paraId="1937313B" w14:textId="77777777" w:rsidR="00F90BDC" w:rsidRDefault="00F90BDC"/>
    <w:p w14:paraId="756860F9" w14:textId="77777777" w:rsidR="00F90BDC" w:rsidRDefault="00F90BDC">
      <w:r xmlns:w="http://schemas.openxmlformats.org/wordprocessingml/2006/main">
        <w:t xml:space="preserve">1. Божият план е по-велик от нашето разбиране - Римляни 11:33-36</w:t>
      </w:r>
    </w:p>
    <w:p w14:paraId="405D27AB" w14:textId="77777777" w:rsidR="00F90BDC" w:rsidRDefault="00F90BDC"/>
    <w:p w14:paraId="50C7A4A9" w14:textId="77777777" w:rsidR="00F90BDC" w:rsidRDefault="00F90BDC">
      <w:r xmlns:w="http://schemas.openxmlformats.org/wordprocessingml/2006/main">
        <w:t xml:space="preserve">2. Божията защита е неизменна - Псалм 91:1-2</w:t>
      </w:r>
    </w:p>
    <w:p w14:paraId="1604C38F" w14:textId="77777777" w:rsidR="00F90BDC" w:rsidRDefault="00F90BDC"/>
    <w:p w14:paraId="4FCF0875" w14:textId="77777777" w:rsidR="00F90BDC" w:rsidRDefault="00F90BDC">
      <w:r xmlns:w="http://schemas.openxmlformats.org/wordprocessingml/2006/main">
        <w:t xml:space="preserve">1. Йоан 7:30 – „Тогава търсеха да Го хванат, но никой не тури ръка на Него, защото часът Му още не беше дошъл.”</w:t>
      </w:r>
    </w:p>
    <w:p w14:paraId="54846398" w14:textId="77777777" w:rsidR="00F90BDC" w:rsidRDefault="00F90BDC"/>
    <w:p w14:paraId="75ED980E" w14:textId="77777777" w:rsidR="00F90BDC" w:rsidRDefault="00F90BDC">
      <w:r xmlns:w="http://schemas.openxmlformats.org/wordprocessingml/2006/main">
        <w:t xml:space="preserve">2. Матей 26:53-54 – „Мислиш ли, че сега не мога да се помоля на моя Отец и той скоро ще </w:t>
      </w:r>
      <w:r xmlns:w="http://schemas.openxmlformats.org/wordprocessingml/2006/main">
        <w:lastRenderedPageBreak xmlns:w="http://schemas.openxmlformats.org/wordprocessingml/2006/main"/>
      </w:r>
      <w:r xmlns:w="http://schemas.openxmlformats.org/wordprocessingml/2006/main">
        <w:t xml:space="preserve">ми даде повече от дванадесет легиона ангели? Но как тогава ще се изпълнят писанията, че така трябва да бъде?“</w:t>
      </w:r>
    </w:p>
    <w:p w14:paraId="36EF491F" w14:textId="77777777" w:rsidR="00F90BDC" w:rsidRDefault="00F90BDC"/>
    <w:p w14:paraId="35248E2B" w14:textId="77777777" w:rsidR="00F90BDC" w:rsidRDefault="00F90BDC">
      <w:r xmlns:w="http://schemas.openxmlformats.org/wordprocessingml/2006/main">
        <w:t xml:space="preserve">Йоан 12 разказва за помазанието на Исус във Витания, Неговото триумфално влизане в Ерусалим, Неговото предсказание за смъртта Му и продължаващото неверие на мнозина въпреки Неговите чудеса.</w:t>
      </w:r>
    </w:p>
    <w:p w14:paraId="566ED5D8" w14:textId="77777777" w:rsidR="00F90BDC" w:rsidRDefault="00F90BDC"/>
    <w:p w14:paraId="750EB195" w14:textId="77777777" w:rsidR="00F90BDC" w:rsidRDefault="00F90BDC">
      <w:r xmlns:w="http://schemas.openxmlformats.org/wordprocessingml/2006/main">
        <w:t xml:space="preserve">1-ви параграф: Главата започва с вечеря във Витания шест дни преди Пасха, където Лазар присъства с Исус. По време на вечерята Мария помазала краката на Исус със скъп парфюм и ги изтрила с косата си. Юда Искариотски се противопостави на тази загуба на парфюм, който можеше да бъде продаден в полза на бедните, но Исус защити действието на Мария като подготовка за неговото погребение (Йоан 12:1-8).</w:t>
      </w:r>
    </w:p>
    <w:p w14:paraId="4FBF9378" w14:textId="77777777" w:rsidR="00F90BDC" w:rsidRDefault="00F90BDC"/>
    <w:p w14:paraId="038943A1" w14:textId="77777777" w:rsidR="00F90BDC" w:rsidRDefault="00F90BDC">
      <w:r xmlns:w="http://schemas.openxmlformats.org/wordprocessingml/2006/main">
        <w:t xml:space="preserve">2-ри абзац: Новината за възкресяването на Лазар от мъртъв накара много евреи да излязат да го видят и двамата. Лазар води главните свещеници да заговорничат да убият и Лазар, защото заради него много евреи отиваха при Исус, вярвайки в Него. На следващия ден, когато голяма тълпа беше дошла за празника, чуха, че Исус идва, Ерусалим те взеха клони, палмови дървета излязоха да го посрещнат, викайки „Осанна! Благословен е този, който идва, наречен Господ, цар Израил!' изпълняващо пророчество Захария, яздещ младо магаре, но учениците не разбраха тези неща първо, едва след като прославени си спомнят, че тези неща са били написани за него (Йоан 12:9-16).</w:t>
      </w:r>
    </w:p>
    <w:p w14:paraId="43F43395" w14:textId="77777777" w:rsidR="00F90BDC" w:rsidRDefault="00F90BDC"/>
    <w:p w14:paraId="0A6BA889" w14:textId="77777777" w:rsidR="00F90BDC" w:rsidRDefault="00F90BDC">
      <w:r xmlns:w="http://schemas.openxmlformats.org/wordprocessingml/2006/main">
        <w:t xml:space="preserve">3-ти абзац: Въпреки извършването на толкова много знамения в тяхно присъствие, те все още не вярваха, че Той изпълнява пророчеството на Исая, закоравявайки сърцата им. И все пак в същото време сред водещите евреи много Му повярваха, но тъй като фарисеите не искаха открито да признаят вярата си от страх, че ще бъдат изгонени, синагогата обичаше човешката хвала повече от хвалата на Бог. Тогава Исус извика на глас, казвайки, че който вярва в мен, не вярва в мен, а в онзи, който ме е пратил, дойдох светъл свят, така че който вярва в мен, може да не остане тъмнина, ако някой чуе думите ми, не ги спазва, не го съдя, защото не дойдох съди света, но спаси света заключителна глава, разказваща посланието на целта на мисията от самия Отец (Йоан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Йоан 12:1 Тогава Исус шест дни преди пасхата дойде във Витания, където беше Лазар, който беше мъртъв, когото той възкреси от мъртвите.</w:t>
      </w:r>
    </w:p>
    <w:p w14:paraId="06C72DEB" w14:textId="77777777" w:rsidR="00F90BDC" w:rsidRDefault="00F90BDC"/>
    <w:p w14:paraId="22393C22" w14:textId="77777777" w:rsidR="00F90BDC" w:rsidRDefault="00F90BDC">
      <w:r xmlns:w="http://schemas.openxmlformats.org/wordprocessingml/2006/main">
        <w:t xml:space="preserve">Исус посети Витания шест дни преди Пасхата и възкреси Лазар от мъртвите.</w:t>
      </w:r>
    </w:p>
    <w:p w14:paraId="08C49AD4" w14:textId="77777777" w:rsidR="00F90BDC" w:rsidRDefault="00F90BDC"/>
    <w:p w14:paraId="79746C83" w14:textId="77777777" w:rsidR="00F90BDC" w:rsidRDefault="00F90BDC">
      <w:r xmlns:w="http://schemas.openxmlformats.org/wordprocessingml/2006/main">
        <w:t xml:space="preserve">1. Силата на любовта: Как любовта на Исус към Лазар надхвърли смъртта</w:t>
      </w:r>
    </w:p>
    <w:p w14:paraId="0273D1F5" w14:textId="77777777" w:rsidR="00F90BDC" w:rsidRDefault="00F90BDC"/>
    <w:p w14:paraId="304A5AED" w14:textId="77777777" w:rsidR="00F90BDC" w:rsidRDefault="00F90BDC">
      <w:r xmlns:w="http://schemas.openxmlformats.org/wordprocessingml/2006/main">
        <w:t xml:space="preserve">2. Исус като чудотворец: Изследване на Неговата чудотворна сила</w:t>
      </w:r>
    </w:p>
    <w:p w14:paraId="2F8F1569" w14:textId="77777777" w:rsidR="00F90BDC" w:rsidRDefault="00F90BDC"/>
    <w:p w14:paraId="1F35296D" w14:textId="77777777" w:rsidR="00F90BDC" w:rsidRDefault="00F90BDC">
      <w:r xmlns:w="http://schemas.openxmlformats.org/wordprocessingml/2006/main">
        <w:t xml:space="preserve">1. Римляни 8:38-39: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14:paraId="5582EAA0" w14:textId="77777777" w:rsidR="00F90BDC" w:rsidRDefault="00F90BDC"/>
    <w:p w14:paraId="1A6FE687" w14:textId="77777777" w:rsidR="00F90BDC" w:rsidRDefault="00F90BDC">
      <w:r xmlns:w="http://schemas.openxmlformats.org/wordprocessingml/2006/main">
        <w:t xml:space="preserve">2. Йоан 11:25-26: Исус й каза: „Аз съм възкресението и животът. Който вярва в Мене, ако и да умре, ще живее; и всеки, който живее и вярва в Мене, няма да умре до века. Вярваш ли в това?“</w:t>
      </w:r>
    </w:p>
    <w:p w14:paraId="51EB79D2" w14:textId="77777777" w:rsidR="00F90BDC" w:rsidRDefault="00F90BDC"/>
    <w:p w14:paraId="51AD50A5" w14:textId="77777777" w:rsidR="00F90BDC" w:rsidRDefault="00F90BDC">
      <w:r xmlns:w="http://schemas.openxmlformats.org/wordprocessingml/2006/main">
        <w:t xml:space="preserve">Йоан 12:2 Там Му направиха вечеря; и Марта слугуваше; а Лазар беше един от тия, които седяха с Него на трапезата.</w:t>
      </w:r>
    </w:p>
    <w:p w14:paraId="00FB9E3D" w14:textId="77777777" w:rsidR="00F90BDC" w:rsidRDefault="00F90BDC"/>
    <w:p w14:paraId="4FF24AE6" w14:textId="77777777" w:rsidR="00F90BDC" w:rsidRDefault="00F90BDC">
      <w:r xmlns:w="http://schemas.openxmlformats.org/wordprocessingml/2006/main">
        <w:t xml:space="preserve">Лазар беше сред онези, които споделиха храна с Исус.</w:t>
      </w:r>
    </w:p>
    <w:p w14:paraId="1D303100" w14:textId="77777777" w:rsidR="00F90BDC" w:rsidRDefault="00F90BDC"/>
    <w:p w14:paraId="5CD48AF7" w14:textId="77777777" w:rsidR="00F90BDC" w:rsidRDefault="00F90BDC">
      <w:r xmlns:w="http://schemas.openxmlformats.org/wordprocessingml/2006/main">
        <w:t xml:space="preserve">1: Исус ни показва, че можем да намерим радост и общение насред страданието.</w:t>
      </w:r>
    </w:p>
    <w:p w14:paraId="60E407E3" w14:textId="77777777" w:rsidR="00F90BDC" w:rsidRDefault="00F90BDC"/>
    <w:p w14:paraId="270F675C" w14:textId="77777777" w:rsidR="00F90BDC" w:rsidRDefault="00F90BDC">
      <w:r xmlns:w="http://schemas.openxmlformats.org/wordprocessingml/2006/main">
        <w:t xml:space="preserve">2: Можем да намерим надежда и сила в Исус дори в най-трудните времена.</w:t>
      </w:r>
    </w:p>
    <w:p w14:paraId="14FCEA60" w14:textId="77777777" w:rsidR="00F90BDC" w:rsidRDefault="00F90BDC"/>
    <w:p w14:paraId="45B80FF5" w14:textId="77777777" w:rsidR="00F90BDC" w:rsidRDefault="00F90BDC">
      <w:r xmlns:w="http://schemas.openxmlformats.org/wordprocessingml/2006/main">
        <w:t xml:space="preserve">1: Яков 1:2-4 – Считайте за чиста радост, мои братя и сестри, когато се сблъсквате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 13:5 –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w:t>
      </w:r>
    </w:p>
    <w:p w14:paraId="5E96EEA6" w14:textId="77777777" w:rsidR="00F90BDC" w:rsidRDefault="00F90BDC"/>
    <w:p w14:paraId="5F4E2CD8" w14:textId="77777777" w:rsidR="00F90BDC" w:rsidRDefault="00F90BDC">
      <w:r xmlns:w="http://schemas.openxmlformats.org/wordprocessingml/2006/main">
        <w:t xml:space="preserve">Йоан 12:3 Тогава Мария взе литра миро от нард, много скъпо, и помаза краката на Исус, и избърса нозете Му с косата си; и къщата се изпълни с миризмата на мирото.</w:t>
      </w:r>
    </w:p>
    <w:p w14:paraId="551B52CD" w14:textId="77777777" w:rsidR="00F90BDC" w:rsidRDefault="00F90BDC"/>
    <w:p w14:paraId="144477BD" w14:textId="77777777" w:rsidR="00F90BDC" w:rsidRDefault="00F90BDC">
      <w:r xmlns:w="http://schemas.openxmlformats.org/wordprocessingml/2006/main">
        <w:t xml:space="preserve">Мария показа любовта и предаността си към Исус чрез скъпия си дар да помаже нозете му с нардово миро.</w:t>
      </w:r>
    </w:p>
    <w:p w14:paraId="21B24B67" w14:textId="77777777" w:rsidR="00F90BDC" w:rsidRDefault="00F90BDC"/>
    <w:p w14:paraId="50037BAB" w14:textId="77777777" w:rsidR="00F90BDC" w:rsidRDefault="00F90BDC">
      <w:r xmlns:w="http://schemas.openxmlformats.org/wordprocessingml/2006/main">
        <w:t xml:space="preserve">1. Силата на предаността: Изследване на дара на Мария към Исус</w:t>
      </w:r>
    </w:p>
    <w:p w14:paraId="30AC3360" w14:textId="77777777" w:rsidR="00F90BDC" w:rsidRDefault="00F90BDC"/>
    <w:p w14:paraId="593BC510" w14:textId="77777777" w:rsidR="00F90BDC" w:rsidRDefault="00F90BDC">
      <w:r xmlns:w="http://schemas.openxmlformats.org/wordprocessingml/2006/main">
        <w:t xml:space="preserve">2. Щедрост и любов: Примерът на Мария</w:t>
      </w:r>
    </w:p>
    <w:p w14:paraId="6503D2D3" w14:textId="77777777" w:rsidR="00F90BDC" w:rsidRDefault="00F90BDC"/>
    <w:p w14:paraId="5EBBC496" w14:textId="77777777" w:rsidR="00F90BDC" w:rsidRDefault="00F90BDC">
      <w:r xmlns:w="http://schemas.openxmlformats.org/wordprocessingml/2006/main">
        <w:t xml:space="preserve">1. Исая 1:17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14:paraId="6471A9D2" w14:textId="77777777" w:rsidR="00F90BDC" w:rsidRDefault="00F90BDC"/>
    <w:p w14:paraId="778CDCBD" w14:textId="77777777" w:rsidR="00F90BDC" w:rsidRDefault="00F90BDC">
      <w:r xmlns:w="http://schemas.openxmlformats.org/wordprocessingml/2006/main">
        <w:t xml:space="preserve">2. Римляни 12:1-2 „И тъй, моля ви, братя, чрез Божиите милости да предадете телата си в жертва жива, свята и угодна на Бога, което е вашето духовно поклонение. Не се съобразявайте с този свят, но се преобразявайте чрез обновяването на ума си, така че чрез изпитание да разберете каква е волята Божия, кое е добро, угодно и съвършено.”</w:t>
      </w:r>
    </w:p>
    <w:p w14:paraId="71FD3DBC" w14:textId="77777777" w:rsidR="00F90BDC" w:rsidRDefault="00F90BDC"/>
    <w:p w14:paraId="1B3657E6" w14:textId="77777777" w:rsidR="00F90BDC" w:rsidRDefault="00F90BDC">
      <w:r xmlns:w="http://schemas.openxmlformats.org/wordprocessingml/2006/main">
        <w:t xml:space="preserve">Йоан 12:4 Тогава един от учениците Му, Юда Искариотски, синът на Симон, който трябваше да Го предаде, каза:</w:t>
      </w:r>
    </w:p>
    <w:p w14:paraId="0ED6DD1D" w14:textId="77777777" w:rsidR="00F90BDC" w:rsidRDefault="00F90BDC"/>
    <w:p w14:paraId="63ED4ABE" w14:textId="77777777" w:rsidR="00F90BDC" w:rsidRDefault="00F90BDC">
      <w:r xmlns:w="http://schemas.openxmlformats.org/wordprocessingml/2006/main">
        <w:t xml:space="preserve">Юда Искариотски, един от учениците на Исус, беше разкрит като този, който щеше да го предаде.</w:t>
      </w:r>
    </w:p>
    <w:p w14:paraId="2159577B" w14:textId="77777777" w:rsidR="00F90BDC" w:rsidRDefault="00F90BDC"/>
    <w:p w14:paraId="7B7DD835" w14:textId="77777777" w:rsidR="00F90BDC" w:rsidRDefault="00F90BDC">
      <w:r xmlns:w="http://schemas.openxmlformats.org/wordprocessingml/2006/main">
        <w:t xml:space="preserve">1. Предателството на Юда – анализ на злощастните събития, довели до разпъването на Исус</w:t>
      </w:r>
    </w:p>
    <w:p w14:paraId="25DC50E2" w14:textId="77777777" w:rsidR="00F90BDC" w:rsidRDefault="00F90BDC"/>
    <w:p w14:paraId="1017A9AC" w14:textId="77777777" w:rsidR="00F90BDC" w:rsidRDefault="00F90BDC">
      <w:r xmlns:w="http://schemas.openxmlformats.org/wordprocessingml/2006/main">
        <w:t xml:space="preserve">2. Силата на предателството - как едно действие може да промени хода на историята</w:t>
      </w:r>
    </w:p>
    <w:p w14:paraId="76D4EE78" w14:textId="77777777" w:rsidR="00F90BDC" w:rsidRDefault="00F90BDC"/>
    <w:p w14:paraId="61CD5A44" w14:textId="77777777" w:rsidR="00F90BDC" w:rsidRDefault="00F90BDC">
      <w:r xmlns:w="http://schemas.openxmlformats.org/wordprocessingml/2006/main">
        <w:t xml:space="preserve">1. Матей 26:14-16 – Заговорът за предаване на Исус</w:t>
      </w:r>
    </w:p>
    <w:p w14:paraId="1E0CD978" w14:textId="77777777" w:rsidR="00F90BDC" w:rsidRDefault="00F90BDC"/>
    <w:p w14:paraId="6DFF803F" w14:textId="77777777" w:rsidR="00F90BDC" w:rsidRDefault="00F90BDC">
      <w:r xmlns:w="http://schemas.openxmlformats.org/wordprocessingml/2006/main">
        <w:t xml:space="preserve">2. Лука 22:47-48 – Предателството на Исус от Юда Искариотски</w:t>
      </w:r>
    </w:p>
    <w:p w14:paraId="7DE7DECE" w14:textId="77777777" w:rsidR="00F90BDC" w:rsidRDefault="00F90BDC"/>
    <w:p w14:paraId="435B70A8" w14:textId="77777777" w:rsidR="00F90BDC" w:rsidRDefault="00F90BDC">
      <w:r xmlns:w="http://schemas.openxmlformats.org/wordprocessingml/2006/main">
        <w:t xml:space="preserve">Йоан 12:5 Защо това миро не се продаде за триста динария и не се раздаде на бедните?</w:t>
      </w:r>
    </w:p>
    <w:p w14:paraId="25FDC58F" w14:textId="77777777" w:rsidR="00F90BDC" w:rsidRDefault="00F90BDC"/>
    <w:p w14:paraId="1390C157" w14:textId="77777777" w:rsidR="00F90BDC" w:rsidRDefault="00F90BDC">
      <w:r xmlns:w="http://schemas.openxmlformats.org/wordprocessingml/2006/main">
        <w:t xml:space="preserve">Този пасаж описва ситуацията, в която Мария помазва краката на Исус със скъпо миро и Исус отговаря, че би било по-добре да даде парите на бедните.</w:t>
      </w:r>
    </w:p>
    <w:p w14:paraId="3355D789" w14:textId="77777777" w:rsidR="00F90BDC" w:rsidRDefault="00F90BDC"/>
    <w:p w14:paraId="7F3A6DB2" w14:textId="77777777" w:rsidR="00F90BDC" w:rsidRDefault="00F90BDC">
      <w:r xmlns:w="http://schemas.openxmlformats.org/wordprocessingml/2006/main">
        <w:t xml:space="preserve">1. Значението на грижата за бедните в очите на Исус.</w:t>
      </w:r>
    </w:p>
    <w:p w14:paraId="7F8F3813" w14:textId="77777777" w:rsidR="00F90BDC" w:rsidRDefault="00F90BDC"/>
    <w:p w14:paraId="34673F31" w14:textId="77777777" w:rsidR="00F90BDC" w:rsidRDefault="00F90BDC">
      <w:r xmlns:w="http://schemas.openxmlformats.org/wordprocessingml/2006/main">
        <w:t xml:space="preserve">2. Важността да имаш щедро сърце.</w:t>
      </w:r>
    </w:p>
    <w:p w14:paraId="77F0123D" w14:textId="77777777" w:rsidR="00F90BDC" w:rsidRDefault="00F90BDC"/>
    <w:p w14:paraId="4FF8AD63" w14:textId="77777777" w:rsidR="00F90BDC" w:rsidRDefault="00F90BDC">
      <w:r xmlns:w="http://schemas.openxmlformats.org/wordprocessingml/2006/main">
        <w:t xml:space="preserve">1. Матей 25:40 – „И Царят ще им отговори: Истина ви казвам, както сте го направили на един от тези Мои най-малки братя, на Мене сте го направили.“</w:t>
      </w:r>
    </w:p>
    <w:p w14:paraId="1220994B" w14:textId="77777777" w:rsidR="00F90BDC" w:rsidRDefault="00F90BDC"/>
    <w:p w14:paraId="07A57C0F" w14:textId="77777777" w:rsidR="00F90BDC" w:rsidRDefault="00F90BDC">
      <w:r xmlns:w="http://schemas.openxmlformats.org/wordprocessingml/2006/main">
        <w:t xml:space="preserve">2. Притчи 14:31 – „Който потиска бедния човек, оскърбява неговия Създател, но който е щедър към нуждаещия се, го почита.“</w:t>
      </w:r>
    </w:p>
    <w:p w14:paraId="72950C8F" w14:textId="77777777" w:rsidR="00F90BDC" w:rsidRDefault="00F90BDC"/>
    <w:p w14:paraId="5B0FC43B" w14:textId="77777777" w:rsidR="00F90BDC" w:rsidRDefault="00F90BDC">
      <w:r xmlns:w="http://schemas.openxmlformats.org/wordprocessingml/2006/main">
        <w:t xml:space="preserve">Йоан 12:6 Това каза, не че се грижи за бедните; но защото беше крадец и имаше торбата и извади това, което беше поставено в нея.</w:t>
      </w:r>
    </w:p>
    <w:p w14:paraId="06E7F60F" w14:textId="77777777" w:rsidR="00F90BDC" w:rsidRDefault="00F90BDC"/>
    <w:p w14:paraId="0BD76323" w14:textId="77777777" w:rsidR="00F90BDC" w:rsidRDefault="00F90BDC">
      <w:r xmlns:w="http://schemas.openxmlformats.org/wordprocessingml/2006/main">
        <w:t xml:space="preserve">Джон учеше за важността на благотворителността, когато разкри, че крадецът, който притежаваше чантата, се интересуваше само от това да вземе за себе си.</w:t>
      </w:r>
    </w:p>
    <w:p w14:paraId="6102E657" w14:textId="77777777" w:rsidR="00F90BDC" w:rsidRDefault="00F90BDC"/>
    <w:p w14:paraId="474B9363" w14:textId="77777777" w:rsidR="00F90BDC" w:rsidRDefault="00F90BDC">
      <w:r xmlns:w="http://schemas.openxmlformats.org/wordprocessingml/2006/main">
        <w:t xml:space="preserve">1. Трябва да даваме от любов, а не от алчност.</w:t>
      </w:r>
    </w:p>
    <w:p w14:paraId="39621981" w14:textId="77777777" w:rsidR="00F90BDC" w:rsidRDefault="00F90BDC"/>
    <w:p w14:paraId="037929DB" w14:textId="77777777" w:rsidR="00F90BDC" w:rsidRDefault="00F90BDC">
      <w:r xmlns:w="http://schemas.openxmlformats.org/wordprocessingml/2006/main">
        <w:t xml:space="preserve">2. Пазете се от изкушението на егоизма.</w:t>
      </w:r>
    </w:p>
    <w:p w14:paraId="5A476EAE" w14:textId="77777777" w:rsidR="00F90BDC" w:rsidRDefault="00F90BDC"/>
    <w:p w14:paraId="016DE4ED" w14:textId="77777777" w:rsidR="00F90BDC" w:rsidRDefault="00F90BDC">
      <w:r xmlns:w="http://schemas.openxmlformats.org/wordprocessingml/2006/main">
        <w:t xml:space="preserve">1. Матей 6:19-21, „Не си събирайте съкровища на земята, където молец и ръжда ги унищожават и където крадци подкопават и крадат, а събирайте си съкровища на небето, дето нито молец, нито ръжда ги унищожава и където крадците не влизат с взлом и не крадат; защото където е съкровището ви, там ще бъде и сърцето ви.</w:t>
      </w:r>
    </w:p>
    <w:p w14:paraId="6FF41829" w14:textId="77777777" w:rsidR="00F90BDC" w:rsidRDefault="00F90BDC"/>
    <w:p w14:paraId="024FC25A" w14:textId="77777777" w:rsidR="00F90BDC" w:rsidRDefault="00F90BDC">
      <w:r xmlns:w="http://schemas.openxmlformats.org/wordprocessingml/2006/main">
        <w:t xml:space="preserve">2. 1 Йоаново 3:17, „Но който има благата на света и види брат си в нужда и затвори сърцето си от него, как ще пребъде в него Божията любов?“</w:t>
      </w:r>
    </w:p>
    <w:p w14:paraId="48DFB376" w14:textId="77777777" w:rsidR="00F90BDC" w:rsidRDefault="00F90BDC"/>
    <w:p w14:paraId="48F49B9F" w14:textId="77777777" w:rsidR="00F90BDC" w:rsidRDefault="00F90BDC">
      <w:r xmlns:w="http://schemas.openxmlformats.org/wordprocessingml/2006/main">
        <w:t xml:space="preserve">Йоан 12:7 Тогава Исус каза: Оставете я; тя запази това за деня на погребението ми.</w:t>
      </w:r>
    </w:p>
    <w:p w14:paraId="6B0306DD" w14:textId="77777777" w:rsidR="00F90BDC" w:rsidRDefault="00F90BDC"/>
    <w:p w14:paraId="6E2B3FE6" w14:textId="77777777" w:rsidR="00F90BDC" w:rsidRDefault="00F90BDC">
      <w:r xmlns:w="http://schemas.openxmlformats.org/wordprocessingml/2006/main">
        <w:t xml:space="preserve">Пасажът описва как Исус казва на хората да оставят Мария сама, докато тя се подготвя за погребението му.</w:t>
      </w:r>
    </w:p>
    <w:p w14:paraId="0C3F3EE3" w14:textId="77777777" w:rsidR="00F90BDC" w:rsidRDefault="00F90BDC"/>
    <w:p w14:paraId="715C4654" w14:textId="77777777" w:rsidR="00F90BDC" w:rsidRDefault="00F90BDC">
      <w:r xmlns:w="http://schemas.openxmlformats.org/wordprocessingml/2006/main">
        <w:t xml:space="preserve">1. Състраданието и любовта на Исус: Жертвата на Мария</w:t>
      </w:r>
    </w:p>
    <w:p w14:paraId="7C0309BC" w14:textId="77777777" w:rsidR="00F90BDC" w:rsidRDefault="00F90BDC"/>
    <w:p w14:paraId="1B997001" w14:textId="77777777" w:rsidR="00F90BDC" w:rsidRDefault="00F90BDC">
      <w:r xmlns:w="http://schemas.openxmlformats.org/wordprocessingml/2006/main">
        <w:t xml:space="preserve">2. Силата на подготовката: Уроци от Мария</w:t>
      </w:r>
    </w:p>
    <w:p w14:paraId="686A8FD5" w14:textId="77777777" w:rsidR="00F90BDC" w:rsidRDefault="00F90BDC"/>
    <w:p w14:paraId="5B1CC46E" w14:textId="77777777" w:rsidR="00F90BDC" w:rsidRDefault="00F90BDC">
      <w:r xmlns:w="http://schemas.openxmlformats.org/wordprocessingml/2006/main">
        <w:t xml:space="preserve">1. Лука 10:38-42 – Примерът на преданост на Мария</w:t>
      </w:r>
    </w:p>
    <w:p w14:paraId="79A898EF" w14:textId="77777777" w:rsidR="00F90BDC" w:rsidRDefault="00F90BDC"/>
    <w:p w14:paraId="53FFF505" w14:textId="77777777" w:rsidR="00F90BDC" w:rsidRDefault="00F90BDC">
      <w:r xmlns:w="http://schemas.openxmlformats.org/wordprocessingml/2006/main">
        <w:t xml:space="preserve">2. Йоан 11:1-44 – Възкресяването на Лазар от Исус</w:t>
      </w:r>
    </w:p>
    <w:p w14:paraId="1D67A5BF" w14:textId="77777777" w:rsidR="00F90BDC" w:rsidRDefault="00F90BDC"/>
    <w:p w14:paraId="2C4E5D90" w14:textId="77777777" w:rsidR="00F90BDC" w:rsidRDefault="00F90BDC">
      <w:r xmlns:w="http://schemas.openxmlformats.org/wordprocessingml/2006/main">
        <w:t xml:space="preserve">Йоан 12:8 Защото бедните винаги имате с вас; но мен не винаги имаш.</w:t>
      </w:r>
    </w:p>
    <w:p w14:paraId="55683A99" w14:textId="77777777" w:rsidR="00F90BDC" w:rsidRDefault="00F90BDC"/>
    <w:p w14:paraId="1A9CDEE5" w14:textId="77777777" w:rsidR="00F90BDC" w:rsidRDefault="00F90BDC">
      <w:r xmlns:w="http://schemas.openxmlformats.org/wordprocessingml/2006/main">
        <w:t xml:space="preserve">Този стих подчертава, че бедните винаги ще бъдат с нас, но Исус няма да бъде винаги с нас.</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приемайте Исус за даденост: Живейте за Исус всеки ден</w:t>
      </w:r>
    </w:p>
    <w:p w14:paraId="19E0B984" w14:textId="77777777" w:rsidR="00F90BDC" w:rsidRDefault="00F90BDC"/>
    <w:p w14:paraId="5D39ADCE" w14:textId="77777777" w:rsidR="00F90BDC" w:rsidRDefault="00F90BDC">
      <w:r xmlns:w="http://schemas.openxmlformats.org/wordprocessingml/2006/main">
        <w:t xml:space="preserve">2. Силата на щедростта: Служене на бедните в името на Исус</w:t>
      </w:r>
    </w:p>
    <w:p w14:paraId="08CDA22A" w14:textId="77777777" w:rsidR="00F90BDC" w:rsidRDefault="00F90BDC"/>
    <w:p w14:paraId="53D2CF11" w14:textId="77777777" w:rsidR="00F90BDC" w:rsidRDefault="00F90BDC">
      <w:r xmlns:w="http://schemas.openxmlformats.org/wordprocessingml/2006/main">
        <w:t xml:space="preserve">1. Матей 25:31-46 – Притчата за овцете и козите</w:t>
      </w:r>
    </w:p>
    <w:p w14:paraId="595EA6A7" w14:textId="77777777" w:rsidR="00F90BDC" w:rsidRDefault="00F90BDC"/>
    <w:p w14:paraId="1F2C2897" w14:textId="77777777" w:rsidR="00F90BDC" w:rsidRDefault="00F90BDC">
      <w:r xmlns:w="http://schemas.openxmlformats.org/wordprocessingml/2006/main">
        <w:t xml:space="preserve">2. Яков 2:14-17 – Вяра без дела е мъртва</w:t>
      </w:r>
    </w:p>
    <w:p w14:paraId="7C1DED1D" w14:textId="77777777" w:rsidR="00F90BDC" w:rsidRDefault="00F90BDC"/>
    <w:p w14:paraId="231E5D95" w14:textId="77777777" w:rsidR="00F90BDC" w:rsidRDefault="00F90BDC">
      <w:r xmlns:w="http://schemas.openxmlformats.org/wordprocessingml/2006/main">
        <w:t xml:space="preserve">Йоан 12:9 Затова много хора от юдеите разбраха, че Той е там, и дойдоха не само заради Исус, но и за да видят и Лазар, когото той възкреси от мъртвите.</w:t>
      </w:r>
    </w:p>
    <w:p w14:paraId="5EF8F445" w14:textId="77777777" w:rsidR="00F90BDC" w:rsidRDefault="00F90BDC"/>
    <w:p w14:paraId="0FBFDE6D" w14:textId="77777777" w:rsidR="00F90BDC" w:rsidRDefault="00F90BDC">
      <w:r xmlns:w="http://schemas.openxmlformats.org/wordprocessingml/2006/main">
        <w:t xml:space="preserve">Много от евреите знаеха, че Исус е дошъл във Витания и че е възкресил Лазар от мъртвите. Те дойдоха да видят Исус и Лазар.</w:t>
      </w:r>
    </w:p>
    <w:p w14:paraId="4EC4A987" w14:textId="77777777" w:rsidR="00F90BDC" w:rsidRDefault="00F90BDC"/>
    <w:p w14:paraId="69A88724" w14:textId="77777777" w:rsidR="00F90BDC" w:rsidRDefault="00F90BDC">
      <w:r xmlns:w="http://schemas.openxmlformats.org/wordprocessingml/2006/main">
        <w:t xml:space="preserve">1. Силата на вярата: Как Исус възкреси Лазар от мъртвите</w:t>
      </w:r>
    </w:p>
    <w:p w14:paraId="01556DE3" w14:textId="77777777" w:rsidR="00F90BDC" w:rsidRDefault="00F90BDC"/>
    <w:p w14:paraId="45654FF7" w14:textId="77777777" w:rsidR="00F90BDC" w:rsidRDefault="00F90BDC">
      <w:r xmlns:w="http://schemas.openxmlformats.org/wordprocessingml/2006/main">
        <w:t xml:space="preserve">2. Божиите чудеса: Чудесата на Исус</w:t>
      </w:r>
    </w:p>
    <w:p w14:paraId="5AB9A0E7" w14:textId="77777777" w:rsidR="00F90BDC" w:rsidRDefault="00F90BDC"/>
    <w:p w14:paraId="1E5EB1FC" w14:textId="77777777" w:rsidR="00F90BDC" w:rsidRDefault="00F90BDC">
      <w:r xmlns:w="http://schemas.openxmlformats.org/wordprocessingml/2006/main">
        <w:t xml:space="preserve">1. Евреи 11:1 – А вярата е увереност в нещата, за които се надяваме, убеждение в неща, които не се виждат.</w:t>
      </w:r>
    </w:p>
    <w:p w14:paraId="31DED1E3" w14:textId="77777777" w:rsidR="00F90BDC" w:rsidRDefault="00F90BDC"/>
    <w:p w14:paraId="4C26B3ED" w14:textId="77777777" w:rsidR="00F90BDC" w:rsidRDefault="00F90BDC">
      <w:r xmlns:w="http://schemas.openxmlformats.org/wordprocessingml/2006/main">
        <w:t xml:space="preserve">2. Деяния 3:1-10 – Петър и Йоан се качваха в храма в часа на молитвата, деветия час.</w:t>
      </w:r>
    </w:p>
    <w:p w14:paraId="03D1695D" w14:textId="77777777" w:rsidR="00F90BDC" w:rsidRDefault="00F90BDC"/>
    <w:p w14:paraId="13C3B53B" w14:textId="77777777" w:rsidR="00F90BDC" w:rsidRDefault="00F90BDC">
      <w:r xmlns:w="http://schemas.openxmlformats.org/wordprocessingml/2006/main">
        <w:t xml:space="preserve">Йоан 12:10 Но главните свещеници се посъветваха да убият и Лазар;</w:t>
      </w:r>
    </w:p>
    <w:p w14:paraId="560C64DC" w14:textId="77777777" w:rsidR="00F90BDC" w:rsidRDefault="00F90BDC"/>
    <w:p w14:paraId="34863040" w14:textId="77777777" w:rsidR="00F90BDC" w:rsidRDefault="00F90BDC">
      <w:r xmlns:w="http://schemas.openxmlformats.org/wordprocessingml/2006/main">
        <w:t xml:space="preserve">Първосвещениците искаха да убият Лазар.</w:t>
      </w:r>
    </w:p>
    <w:p w14:paraId="1AF5E969" w14:textId="77777777" w:rsidR="00F90BDC" w:rsidRDefault="00F90BDC"/>
    <w:p w14:paraId="670812AC" w14:textId="77777777" w:rsidR="00F90BDC" w:rsidRDefault="00F90BDC">
      <w:r xmlns:w="http://schemas.openxmlformats.org/wordprocessingml/2006/main">
        <w:t xml:space="preserve">1: Не трябва да позволяваме на гнева и завистта да контролират действията ни.</w:t>
      </w:r>
    </w:p>
    <w:p w14:paraId="3BC12CCC" w14:textId="77777777" w:rsidR="00F90BDC" w:rsidRDefault="00F90BDC"/>
    <w:p w14:paraId="7CE05F8E" w14:textId="77777777" w:rsidR="00F90BDC" w:rsidRDefault="00F90BDC">
      <w:r xmlns:w="http://schemas.openxmlformats.org/wordprocessingml/2006/main">
        <w:t xml:space="preserve">2: Божията любов към нас е по-голяма от желанието ни за отмъщение.</w:t>
      </w:r>
    </w:p>
    <w:p w14:paraId="46BEB56F" w14:textId="77777777" w:rsidR="00F90BDC" w:rsidRDefault="00F90BDC"/>
    <w:p w14:paraId="1D433E11" w14:textId="77777777" w:rsidR="00F90BDC" w:rsidRDefault="00F90BDC">
      <w:r xmlns:w="http://schemas.openxmlformats.org/wordprocessingml/2006/main">
        <w:t xml:space="preserve">1: Матей 5:44 - Но аз ви казвам, обичайте враговете си и се молете за онези, които ви гонят.</w:t>
      </w:r>
    </w:p>
    <w:p w14:paraId="37B0C461" w14:textId="77777777" w:rsidR="00F90BDC" w:rsidRDefault="00F90BDC"/>
    <w:p w14:paraId="136A8B8B" w14:textId="77777777" w:rsidR="00F90BDC" w:rsidRDefault="00F90BDC">
      <w:r xmlns:w="http://schemas.openxmlformats.org/wordprocessingml/2006/main">
        <w:t xml:space="preserve">2: Римляни 12:19 - Не отмъщавайте, скъпи мои приятели, но оставете място за Божия гняв, защото е писано: "Мое е да отмъстя; Аз ще отплатя", казва Господ.</w:t>
      </w:r>
    </w:p>
    <w:p w14:paraId="7977FFDA" w14:textId="77777777" w:rsidR="00F90BDC" w:rsidRDefault="00F90BDC"/>
    <w:p w14:paraId="0B9F3C6B" w14:textId="77777777" w:rsidR="00F90BDC" w:rsidRDefault="00F90BDC">
      <w:r xmlns:w="http://schemas.openxmlformats.org/wordprocessingml/2006/main">
        <w:t xml:space="preserve">Йоан 12:11 Защото поради него мнозина от юдеите си отидоха и повярваха в Исус.</w:t>
      </w:r>
    </w:p>
    <w:p w14:paraId="76DD8FD6" w14:textId="77777777" w:rsidR="00F90BDC" w:rsidRDefault="00F90BDC"/>
    <w:p w14:paraId="2CE40313" w14:textId="77777777" w:rsidR="00F90BDC" w:rsidRDefault="00F90BDC">
      <w:r xmlns:w="http://schemas.openxmlformats.org/wordprocessingml/2006/main">
        <w:t xml:space="preserve">Този пасаж разкрива, че много евреи са повярвали в Исус, след като са видели Неговите чудеса.</w:t>
      </w:r>
    </w:p>
    <w:p w14:paraId="4256ACF8" w14:textId="77777777" w:rsidR="00F90BDC" w:rsidRDefault="00F90BDC"/>
    <w:p w14:paraId="1236815C" w14:textId="77777777" w:rsidR="00F90BDC" w:rsidRDefault="00F90BDC">
      <w:r xmlns:w="http://schemas.openxmlformats.org/wordprocessingml/2006/main">
        <w:t xml:space="preserve">1. Силата на чудесата на Исус: Как Исус промени живота</w:t>
      </w:r>
    </w:p>
    <w:p w14:paraId="500D630A" w14:textId="77777777" w:rsidR="00F90BDC" w:rsidRDefault="00F90BDC"/>
    <w:p w14:paraId="2C9D4E73" w14:textId="77777777" w:rsidR="00F90BDC" w:rsidRDefault="00F90BDC">
      <w:r xmlns:w="http://schemas.openxmlformats.org/wordprocessingml/2006/main">
        <w:t xml:space="preserve">2. Въздействието на вярата: Как вярата в Исус преобразява живота</w:t>
      </w:r>
    </w:p>
    <w:p w14:paraId="29D7671F" w14:textId="77777777" w:rsidR="00F90BDC" w:rsidRDefault="00F90BDC"/>
    <w:p w14:paraId="479BE5D4" w14:textId="77777777" w:rsidR="00F90BDC" w:rsidRDefault="00F90BDC">
      <w:r xmlns:w="http://schemas.openxmlformats.org/wordprocessingml/2006/main">
        <w:t xml:space="preserve">1. Римляни 10:17 – „И така, вярата идва от слушане, а слушането чрез Христовото слово.“</w:t>
      </w:r>
    </w:p>
    <w:p w14:paraId="42CCE07D" w14:textId="77777777" w:rsidR="00F90BDC" w:rsidRDefault="00F90BDC"/>
    <w:p w14:paraId="48CCF985" w14:textId="77777777" w:rsidR="00F90BDC" w:rsidRDefault="00F90BDC">
      <w:r xmlns:w="http://schemas.openxmlformats.org/wordprocessingml/2006/main">
        <w:t xml:space="preserve">2. Йоан 16:8-9 – „И когато дойде, ще изобличи света за грях, за правда и за съд: за грях, защото не вярват в Мене.”</w:t>
      </w:r>
    </w:p>
    <w:p w14:paraId="7A8D428C" w14:textId="77777777" w:rsidR="00F90BDC" w:rsidRDefault="00F90BDC"/>
    <w:p w14:paraId="183EEFE5" w14:textId="77777777" w:rsidR="00F90BDC" w:rsidRDefault="00F90BDC">
      <w:r xmlns:w="http://schemas.openxmlformats.org/wordprocessingml/2006/main">
        <w:t xml:space="preserve">Йоан 12:12 На следващия ден много хора, които бяха дошли на празника, като чуха, че Исус идва в Ерусалим,</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Жителите на Йерусалим с нетърпение очакваха пристигането на Исус.</w:t>
      </w:r>
    </w:p>
    <w:p w14:paraId="3407BAB4" w14:textId="77777777" w:rsidR="00F90BDC" w:rsidRDefault="00F90BDC"/>
    <w:p w14:paraId="279264B5" w14:textId="77777777" w:rsidR="00F90BDC" w:rsidRDefault="00F90BDC">
      <w:r xmlns:w="http://schemas.openxmlformats.org/wordprocessingml/2006/main">
        <w:t xml:space="preserve">1: Исус е Царят на славата и ние трябва да сме готови да Го приемем в сърцата си.</w:t>
      </w:r>
    </w:p>
    <w:p w14:paraId="362E3B03" w14:textId="77777777" w:rsidR="00F90BDC" w:rsidRDefault="00F90BDC"/>
    <w:p w14:paraId="269AB1F7" w14:textId="77777777" w:rsidR="00F90BDC" w:rsidRDefault="00F90BDC">
      <w:r xmlns:w="http://schemas.openxmlformats.org/wordprocessingml/2006/main">
        <w:t xml:space="preserve">2: Исус е единственият път към спасението и ние трябва да отворим сърцата си, за да Го приемем.</w:t>
      </w:r>
    </w:p>
    <w:p w14:paraId="17AA1C56" w14:textId="77777777" w:rsidR="00F90BDC" w:rsidRDefault="00F90BDC"/>
    <w:p w14:paraId="740DCD48" w14:textId="77777777" w:rsidR="00F90BDC" w:rsidRDefault="00F90BDC">
      <w:r xmlns:w="http://schemas.openxmlformats.org/wordprocessingml/2006/main">
        <w:t xml:space="preserve">1: Псалм 24:7-10, Издигнете главите си, порти; и бъдете издигнати, вие, вечни врати; и Царят на славата ще влезе.</w:t>
      </w:r>
    </w:p>
    <w:p w14:paraId="50892C48" w14:textId="77777777" w:rsidR="00F90BDC" w:rsidRDefault="00F90BDC"/>
    <w:p w14:paraId="39749A00" w14:textId="77777777" w:rsidR="00F90BDC" w:rsidRDefault="00F90BDC">
      <w:r xmlns:w="http://schemas.openxmlformats.org/wordprocessingml/2006/main">
        <w:t xml:space="preserve">2: Йоан 3:16-17, Защото Бог толкова възлюби света, че даде Своя Единороден Син, за да не погине нито един, който вярва в Него, но да има вечен живот.</w:t>
      </w:r>
    </w:p>
    <w:p w14:paraId="4944D5A8" w14:textId="77777777" w:rsidR="00F90BDC" w:rsidRDefault="00F90BDC"/>
    <w:p w14:paraId="70C557D5" w14:textId="77777777" w:rsidR="00F90BDC" w:rsidRDefault="00F90BDC">
      <w:r xmlns:w="http://schemas.openxmlformats.org/wordprocessingml/2006/main">
        <w:t xml:space="preserve">Йоан 12:13 Взеха палмови клони, излязоха да го посрещнат и извикаха: Осанна: Благословен е Царят на Израил, който идва в името Господне!</w:t>
      </w:r>
    </w:p>
    <w:p w14:paraId="5DC7835C" w14:textId="77777777" w:rsidR="00F90BDC" w:rsidRDefault="00F90BDC"/>
    <w:p w14:paraId="4A07395D" w14:textId="77777777" w:rsidR="00F90BDC" w:rsidRDefault="00F90BDC">
      <w:r xmlns:w="http://schemas.openxmlformats.org/wordprocessingml/2006/main">
        <w:t xml:space="preserve">Този пасаж разказва за триумфалното влизане на Исус в Йерусалим, когато неговите последователи го поздравиха с палмови клони и извикаха: „Осанна! Благословен е Царят на Израел, който идва в името Господне!“</w:t>
      </w:r>
    </w:p>
    <w:p w14:paraId="12306F91" w14:textId="77777777" w:rsidR="00F90BDC" w:rsidRDefault="00F90BDC"/>
    <w:p w14:paraId="6734CBCA" w14:textId="77777777" w:rsidR="00F90BDC" w:rsidRDefault="00F90BDC">
      <w:r xmlns:w="http://schemas.openxmlformats.org/wordprocessingml/2006/main">
        <w:t xml:space="preserve">1. Призив за радост: Честване на триумфалното влизане на Исус в Йерусалим</w:t>
      </w:r>
    </w:p>
    <w:p w14:paraId="6F7AF479" w14:textId="77777777" w:rsidR="00F90BDC" w:rsidRDefault="00F90BDC"/>
    <w:p w14:paraId="5B01BBF8" w14:textId="77777777" w:rsidR="00F90BDC" w:rsidRDefault="00F90BDC">
      <w:r xmlns:w="http://schemas.openxmlformats.org/wordprocessingml/2006/main">
        <w:t xml:space="preserve">2. Осанна! Царят на Израел идва в името Господне</w:t>
      </w:r>
    </w:p>
    <w:p w14:paraId="6C94F63A" w14:textId="77777777" w:rsidR="00F90BDC" w:rsidRDefault="00F90BDC"/>
    <w:p w14:paraId="29B706CF" w14:textId="77777777" w:rsidR="00F90BDC" w:rsidRDefault="00F90BDC">
      <w:r xmlns:w="http://schemas.openxmlformats.org/wordprocessingml/2006/main">
        <w:t xml:space="preserve">1. Исая 40:9-10 – „О, Сионе, ти, който носиш добра вест, изкачи се на високата планина; О, Ерусалиме, ти, който носиш добра вест, издигни гласа си със сила; издигни го, не бой се. Кажете на градовете на Юда: Ето вашия Бог.</w:t>
      </w:r>
    </w:p>
    <w:p w14:paraId="6D8CF0DD" w14:textId="77777777" w:rsidR="00F90BDC" w:rsidRDefault="00F90BDC"/>
    <w:p w14:paraId="53013AEE" w14:textId="77777777" w:rsidR="00F90BDC" w:rsidRDefault="00F90BDC">
      <w:r xmlns:w="http://schemas.openxmlformats.org/wordprocessingml/2006/main">
        <w:t xml:space="preserve">2. Псалм 118:26 - Благословен е този, който идва в името на Господа! Благославяме ви от дома </w:t>
      </w:r>
      <w:r xmlns:w="http://schemas.openxmlformats.org/wordprocessingml/2006/main">
        <w:lastRenderedPageBreak xmlns:w="http://schemas.openxmlformats.org/wordprocessingml/2006/main"/>
      </w:r>
      <w:r xmlns:w="http://schemas.openxmlformats.org/wordprocessingml/2006/main">
        <w:t xml:space="preserve">Господен.</w:t>
      </w:r>
    </w:p>
    <w:p w14:paraId="713EA4FC" w14:textId="77777777" w:rsidR="00F90BDC" w:rsidRDefault="00F90BDC"/>
    <w:p w14:paraId="0B4C404D" w14:textId="77777777" w:rsidR="00F90BDC" w:rsidRDefault="00F90BDC">
      <w:r xmlns:w="http://schemas.openxmlformats.org/wordprocessingml/2006/main">
        <w:t xml:space="preserve">Йоан 12:14 И Иисус, като намери младо магаре, седна на него; както е писано,</w:t>
      </w:r>
    </w:p>
    <w:p w14:paraId="074B7B0E" w14:textId="77777777" w:rsidR="00F90BDC" w:rsidRDefault="00F90BDC"/>
    <w:p w14:paraId="75BC7A96" w14:textId="77777777" w:rsidR="00F90BDC" w:rsidRDefault="00F90BDC">
      <w:r xmlns:w="http://schemas.openxmlformats.org/wordprocessingml/2006/main">
        <w:t xml:space="preserve">Исус смирено влезе в Ерусалим на магаре. 1: Смирението на Исус е пример, който трябва да следваме. 2: Влизането на Исус в Йерусалим беше изпълнение на пророчество. 1: Филипяни 2:5-11, което говори за смирението на Исус. 2: Исая 62:11, който предсказва влизането на Исус в Йерусалим.</w:t>
      </w:r>
    </w:p>
    <w:p w14:paraId="5AB7B6AA" w14:textId="77777777" w:rsidR="00F90BDC" w:rsidRDefault="00F90BDC"/>
    <w:p w14:paraId="54E7806F" w14:textId="77777777" w:rsidR="00F90BDC" w:rsidRDefault="00F90BDC">
      <w:r xmlns:w="http://schemas.openxmlformats.org/wordprocessingml/2006/main">
        <w:t xml:space="preserve">Йоан 12:15 Не бой се, дъще сионска; ето, твоят Цар идва, седнал на осле.</w:t>
      </w:r>
    </w:p>
    <w:p w14:paraId="5036F2A6" w14:textId="77777777" w:rsidR="00F90BDC" w:rsidRDefault="00F90BDC"/>
    <w:p w14:paraId="6707995A" w14:textId="77777777" w:rsidR="00F90BDC" w:rsidRDefault="00F90BDC">
      <w:r xmlns:w="http://schemas.openxmlformats.org/wordprocessingml/2006/main">
        <w:t xml:space="preserve">Исус идва в Йерусалим, яздейки магаренце.</w:t>
      </w:r>
    </w:p>
    <w:p w14:paraId="299303BD" w14:textId="77777777" w:rsidR="00F90BDC" w:rsidRDefault="00F90BDC"/>
    <w:p w14:paraId="08032EAC" w14:textId="77777777" w:rsidR="00F90BDC" w:rsidRDefault="00F90BDC">
      <w:r xmlns:w="http://schemas.openxmlformats.org/wordprocessingml/2006/main">
        <w:t xml:space="preserve">1. „King Jesus: Riding Into Our Lives“</w:t>
      </w:r>
    </w:p>
    <w:p w14:paraId="7D223B1F" w14:textId="77777777" w:rsidR="00F90BDC" w:rsidRDefault="00F90BDC"/>
    <w:p w14:paraId="25430EC5" w14:textId="77777777" w:rsidR="00F90BDC" w:rsidRDefault="00F90BDC">
      <w:r xmlns:w="http://schemas.openxmlformats.org/wordprocessingml/2006/main">
        <w:t xml:space="preserve">2. „Идването на нашия крал: триумфален вход“</w:t>
      </w:r>
    </w:p>
    <w:p w14:paraId="189A74CF" w14:textId="77777777" w:rsidR="00F90BDC" w:rsidRDefault="00F90BDC"/>
    <w:p w14:paraId="787FE97C" w14:textId="77777777" w:rsidR="00F90BDC" w:rsidRDefault="00F90BDC">
      <w:r xmlns:w="http://schemas.openxmlformats.org/wordprocessingml/2006/main">
        <w:t xml:space="preserve">1. Захария 9:9 – „Радвай се много, дъще сионска! Викай силно, о, дъще ерусалимска! Ето, вашият цар идва при вас; праведен и имащ спасение е той, смирен и възседнал магаре, осле, дете на магаре.”</w:t>
      </w:r>
    </w:p>
    <w:p w14:paraId="5E2D3467" w14:textId="77777777" w:rsidR="00F90BDC" w:rsidRDefault="00F90BDC"/>
    <w:p w14:paraId="07404517" w14:textId="77777777" w:rsidR="00F90BDC" w:rsidRDefault="00F90BDC">
      <w:r xmlns:w="http://schemas.openxmlformats.org/wordprocessingml/2006/main">
        <w:t xml:space="preserve">2. Исая 62:11 – „Ето, Господ провъзгласи до края на земята: Кажете на дъщерята на Сион: Ето, идва твоето спасение; ето, наградата му е с него и въздаянието му пред него.</w:t>
      </w:r>
    </w:p>
    <w:p w14:paraId="47A72586" w14:textId="77777777" w:rsidR="00F90BDC" w:rsidRDefault="00F90BDC"/>
    <w:p w14:paraId="725758EC" w14:textId="77777777" w:rsidR="00F90BDC" w:rsidRDefault="00F90BDC">
      <w:r xmlns:w="http://schemas.openxmlformats.org/wordprocessingml/2006/main">
        <w:t xml:space="preserve">Йоан 12:16 Неговите ученици отначало не разбраха това; но когато Исус се прослави, те си спомниха, че това беше писано за Него и че те Му бяха сторили тези неща.</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Учениците на Исус първоначално не разбраха значението на смъртта на Исус, но когато Исус беше прославен, те разбраха, че тези събития са били пророкувани и че те са го причинили на него.</w:t>
      </w:r>
    </w:p>
    <w:p w14:paraId="28EB2F19" w14:textId="77777777" w:rsidR="00F90BDC" w:rsidRDefault="00F90BDC"/>
    <w:p w14:paraId="617A9896" w14:textId="77777777" w:rsidR="00F90BDC" w:rsidRDefault="00F90BDC">
      <w:r xmlns:w="http://schemas.openxmlformats.org/wordprocessingml/2006/main">
        <w:t xml:space="preserve">1. Славата на Исус: Осъществяване на Неговата цел</w:t>
      </w:r>
    </w:p>
    <w:p w14:paraId="373CAFC6" w14:textId="77777777" w:rsidR="00F90BDC" w:rsidRDefault="00F90BDC"/>
    <w:p w14:paraId="2E300D62" w14:textId="77777777" w:rsidR="00F90BDC" w:rsidRDefault="00F90BDC">
      <w:r xmlns:w="http://schemas.openxmlformats.org/wordprocessingml/2006/main">
        <w:t xml:space="preserve">2. Следване на Исус: разбиране на Неговия план</w:t>
      </w:r>
    </w:p>
    <w:p w14:paraId="047E22E6" w14:textId="77777777" w:rsidR="00F90BDC" w:rsidRDefault="00F90BDC"/>
    <w:p w14:paraId="760D912A" w14:textId="77777777" w:rsidR="00F90BDC" w:rsidRDefault="00F90BDC">
      <w:r xmlns:w="http://schemas.openxmlformats.org/wordprocessingml/2006/main">
        <w:t xml:space="preserve">1. Исая 53:4-6 - Той наистина понесе нашата скръб и понесе нашите скърби; но ние го смятахме за поразен, поразен от Бог и наскърбен. Но той беше наранен заради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14:paraId="018700A2" w14:textId="77777777" w:rsidR="00F90BDC" w:rsidRDefault="00F90BDC"/>
    <w:p w14:paraId="332FEA72" w14:textId="77777777" w:rsidR="00F90BDC" w:rsidRDefault="00F90BDC">
      <w:r xmlns:w="http://schemas.openxmlformats.org/wordprocessingml/2006/main">
        <w:t xml:space="preserve">2. Йоан 14:6 - Исус му каза: „Аз съм пътят, и истината, и животът. Никой не идва при Отца освен чрез мен.</w:t>
      </w:r>
    </w:p>
    <w:p w14:paraId="5041D59B" w14:textId="77777777" w:rsidR="00F90BDC" w:rsidRDefault="00F90BDC"/>
    <w:p w14:paraId="08AC7783" w14:textId="77777777" w:rsidR="00F90BDC" w:rsidRDefault="00F90BDC">
      <w:r xmlns:w="http://schemas.openxmlformats.org/wordprocessingml/2006/main">
        <w:t xml:space="preserve">Йоан 12:17 И така, хората, които бяха с Него, когато извика Лазар от гроба му и го възкреси от мъртвите, свидетелстваха.</w:t>
      </w:r>
    </w:p>
    <w:p w14:paraId="5B719070" w14:textId="77777777" w:rsidR="00F90BDC" w:rsidRDefault="00F90BDC"/>
    <w:p w14:paraId="2EBF0D34" w14:textId="77777777" w:rsidR="00F90BDC" w:rsidRDefault="00F90BDC">
      <w:r xmlns:w="http://schemas.openxmlformats.org/wordprocessingml/2006/main">
        <w:t xml:space="preserve">Хората, които присъстваха на чудодейното възкресяване на Лазар от мъртвите от Исус, свидетелстваха за силата на Бог.</w:t>
      </w:r>
    </w:p>
    <w:p w14:paraId="726A48AC" w14:textId="77777777" w:rsidR="00F90BDC" w:rsidRDefault="00F90BDC"/>
    <w:p w14:paraId="7272E4F1" w14:textId="77777777" w:rsidR="00F90BDC" w:rsidRDefault="00F90BDC">
      <w:r xmlns:w="http://schemas.openxmlformats.org/wordprocessingml/2006/main">
        <w:t xml:space="preserve">1. Чудото на живота: Преоткриване на силата на Исус да донесе нов живот</w:t>
      </w:r>
    </w:p>
    <w:p w14:paraId="3CC5F87F" w14:textId="77777777" w:rsidR="00F90BDC" w:rsidRDefault="00F90BDC"/>
    <w:p w14:paraId="11DAFF39" w14:textId="77777777" w:rsidR="00F90BDC" w:rsidRDefault="00F90BDC">
      <w:r xmlns:w="http://schemas.openxmlformats.org/wordprocessingml/2006/main">
        <w:t xml:space="preserve">2. Свидетелство: Как чудесата на Исус могат да преобразят живота ни</w:t>
      </w:r>
    </w:p>
    <w:p w14:paraId="197DF471" w14:textId="77777777" w:rsidR="00F90BDC" w:rsidRDefault="00F90BDC"/>
    <w:p w14:paraId="10175883" w14:textId="77777777" w:rsidR="00F90BDC" w:rsidRDefault="00F90BDC">
      <w:r xmlns:w="http://schemas.openxmlformats.org/wordprocessingml/2006/main">
        <w:t xml:space="preserve">1. Римляни 8:11 – „Но ако Духът на Този, Който възкреси Исус от мъртвите, живее във вас, Този, Който възкреси Христос от мъртвите, ще съживи и вашите смъртни тела чрез Своя Дух, който живее във вас.“</w:t>
      </w:r>
    </w:p>
    <w:p w14:paraId="6AAB5BAD" w14:textId="77777777" w:rsidR="00F90BDC" w:rsidRDefault="00F90BDC"/>
    <w:p w14:paraId="4AE8DDA1" w14:textId="77777777" w:rsidR="00F90BDC" w:rsidRDefault="00F90BDC">
      <w:r xmlns:w="http://schemas.openxmlformats.org/wordprocessingml/2006/main">
        <w:t xml:space="preserve">2. Йоан 11:25-26 - „Исус й каза: Аз съм възкресението и животът. Който вярва в Мене, ако и да умре, ще живее. И всеки, който живее и вярва в Мене, никога няма да умре. Вярвате ли в това?“</w:t>
      </w:r>
    </w:p>
    <w:p w14:paraId="628B44E6" w14:textId="77777777" w:rsidR="00F90BDC" w:rsidRDefault="00F90BDC"/>
    <w:p w14:paraId="13DF1C7A" w14:textId="77777777" w:rsidR="00F90BDC" w:rsidRDefault="00F90BDC">
      <w:r xmlns:w="http://schemas.openxmlformats.org/wordprocessingml/2006/main">
        <w:t xml:space="preserve">Йоан 12:18 По тази причина и хората го срещнаха, защото чуха, че той е направил това чудо.</w:t>
      </w:r>
    </w:p>
    <w:p w14:paraId="71541D87" w14:textId="77777777" w:rsidR="00F90BDC" w:rsidRDefault="00F90BDC"/>
    <w:p w14:paraId="42FDC080" w14:textId="77777777" w:rsidR="00F90BDC" w:rsidRDefault="00F90BDC">
      <w:r xmlns:w="http://schemas.openxmlformats.org/wordprocessingml/2006/main">
        <w:t xml:space="preserve">Хората се събраха около Исус, защото бяха чули за чудото, което Той извърши.</w:t>
      </w:r>
    </w:p>
    <w:p w14:paraId="1BCEBD1A" w14:textId="77777777" w:rsidR="00F90BDC" w:rsidRDefault="00F90BDC"/>
    <w:p w14:paraId="653956AD" w14:textId="77777777" w:rsidR="00F90BDC" w:rsidRDefault="00F90BDC">
      <w:r xmlns:w="http://schemas.openxmlformats.org/wordprocessingml/2006/main">
        <w:t xml:space="preserve">1: Божията сила се вижда в Неговите чудеса.</w:t>
      </w:r>
    </w:p>
    <w:p w14:paraId="63BF0895" w14:textId="77777777" w:rsidR="00F90BDC" w:rsidRDefault="00F90BDC"/>
    <w:p w14:paraId="32B91EE3" w14:textId="77777777" w:rsidR="00F90BDC" w:rsidRDefault="00F90BDC">
      <w:r xmlns:w="http://schemas.openxmlformats.org/wordprocessingml/2006/main">
        <w:t xml:space="preserve">2: Исус показа силата Си чрез делата Си на доброта и служба.</w:t>
      </w:r>
    </w:p>
    <w:p w14:paraId="02E2AD61" w14:textId="77777777" w:rsidR="00F90BDC" w:rsidRDefault="00F90BDC"/>
    <w:p w14:paraId="4D221D95" w14:textId="77777777" w:rsidR="00F90BDC" w:rsidRDefault="00F90BDC">
      <w:r xmlns:w="http://schemas.openxmlformats.org/wordprocessingml/2006/main">
        <w:t xml:space="preserve">1: Матей 5:16 – „Нека светлината ви свети пред другите, за да видят добрите ви дела и да прославят вашия Отец на небесата.“</w:t>
      </w:r>
    </w:p>
    <w:p w14:paraId="30D5B194" w14:textId="77777777" w:rsidR="00F90BDC" w:rsidRDefault="00F90BDC"/>
    <w:p w14:paraId="110A3A15" w14:textId="77777777" w:rsidR="00F90BDC" w:rsidRDefault="00F90BDC">
      <w:r xmlns:w="http://schemas.openxmlformats.org/wordprocessingml/2006/main">
        <w:t xml:space="preserve">2: Деяния 9:36 – „В Йопия имаше една ученичка на име Тавита (което, когато се превежда, е Сърна), която винаги правеше добро и помагаше на бедните.“</w:t>
      </w:r>
    </w:p>
    <w:p w14:paraId="5062FDC3" w14:textId="77777777" w:rsidR="00F90BDC" w:rsidRDefault="00F90BDC"/>
    <w:p w14:paraId="00ADFC48" w14:textId="77777777" w:rsidR="00F90BDC" w:rsidRDefault="00F90BDC">
      <w:r xmlns:w="http://schemas.openxmlformats.org/wordprocessingml/2006/main">
        <w:t xml:space="preserve">Йоан 12:19 Тогава фарисеите казаха помежду си: Виждате ли как нищо не помагате? ето, светът отива след него.</w:t>
      </w:r>
    </w:p>
    <w:p w14:paraId="2DB412DA" w14:textId="77777777" w:rsidR="00F90BDC" w:rsidRDefault="00F90BDC"/>
    <w:p w14:paraId="7043ED9D" w14:textId="77777777" w:rsidR="00F90BDC" w:rsidRDefault="00F90BDC">
      <w:r xmlns:w="http://schemas.openxmlformats.org/wordprocessingml/2006/main">
        <w:t xml:space="preserve">Фарисеите не успяха да попречат на Исус да спечели последователи, въпреки всичките си усилия.</w:t>
      </w:r>
    </w:p>
    <w:p w14:paraId="78FFA31E" w14:textId="77777777" w:rsidR="00F90BDC" w:rsidRDefault="00F90BDC"/>
    <w:p w14:paraId="0221C0E5" w14:textId="77777777" w:rsidR="00F90BDC" w:rsidRDefault="00F90BDC">
      <w:r xmlns:w="http://schemas.openxmlformats.org/wordprocessingml/2006/main">
        <w:t xml:space="preserve">1. Следването на Божията воля, дори и при противопоставяне, ще донесе успех.</w:t>
      </w:r>
    </w:p>
    <w:p w14:paraId="63F1C291" w14:textId="77777777" w:rsidR="00F90BDC" w:rsidRDefault="00F90BDC"/>
    <w:p w14:paraId="4CC2296A" w14:textId="77777777" w:rsidR="00F90BDC" w:rsidRDefault="00F90BDC">
      <w:r xmlns:w="http://schemas.openxmlformats.org/wordprocessingml/2006/main">
        <w:t xml:space="preserve">2. Трябва да сме готови да отстояваме нашите вярвания, въпреки съпротивата.</w:t>
      </w:r>
    </w:p>
    <w:p w14:paraId="4FBBB833" w14:textId="77777777" w:rsidR="00F90BDC" w:rsidRDefault="00F90BDC"/>
    <w:p w14:paraId="6F965D8F" w14:textId="77777777" w:rsidR="00F90BDC" w:rsidRDefault="00F90BDC">
      <w:r xmlns:w="http://schemas.openxmlformats.org/wordprocessingml/2006/main">
        <w:t xml:space="preserve">1. Филипяни 4:13 – „Всичко мога чрез Христос, който ме укрепва.“</w:t>
      </w:r>
    </w:p>
    <w:p w14:paraId="76901967" w14:textId="77777777" w:rsidR="00F90BDC" w:rsidRDefault="00F90BDC"/>
    <w:p w14:paraId="112B7856" w14:textId="77777777" w:rsidR="00F90BDC" w:rsidRDefault="00F90BDC">
      <w:r xmlns:w="http://schemas.openxmlformats.org/wordprocessingml/2006/main">
        <w:t xml:space="preserve">2. Исус Навиев 1:9 – „Бъди силен и смел; не бой се и не се страхувай, защото Господ твоят Бог е с теб, където и да отидеш.</w:t>
      </w:r>
    </w:p>
    <w:p w14:paraId="4BB42EB8" w14:textId="77777777" w:rsidR="00F90BDC" w:rsidRDefault="00F90BDC"/>
    <w:p w14:paraId="5A711A84" w14:textId="77777777" w:rsidR="00F90BDC" w:rsidRDefault="00F90BDC">
      <w:r xmlns:w="http://schemas.openxmlformats.org/wordprocessingml/2006/main">
        <w:t xml:space="preserve">Йоан 12:20 И между тях имаше някои гърци, които дойдоха да се поклонят на празника:</w:t>
      </w:r>
    </w:p>
    <w:p w14:paraId="40131358" w14:textId="77777777" w:rsidR="00F90BDC" w:rsidRDefault="00F90BDC"/>
    <w:p w14:paraId="36D9E532" w14:textId="77777777" w:rsidR="00F90BDC" w:rsidRDefault="00F90BDC">
      <w:r xmlns:w="http://schemas.openxmlformats.org/wordprocessingml/2006/main">
        <w:t xml:space="preserve">Тези гърци бяха езичници, които бяха дошли да се поклонят на Бог на празника Пасха.</w:t>
      </w:r>
    </w:p>
    <w:p w14:paraId="603A7AEA" w14:textId="77777777" w:rsidR="00F90BDC" w:rsidRDefault="00F90BDC"/>
    <w:p w14:paraId="3E8A5559" w14:textId="77777777" w:rsidR="00F90BDC" w:rsidRDefault="00F90BDC">
      <w:r xmlns:w="http://schemas.openxmlformats.org/wordprocessingml/2006/main">
        <w:t xml:space="preserve">1. Можем да се поучим от примера на гърците, които въпреки че не са част от Божия избран народ, все пак са избрали да Го търсят и да Му се покланят.</w:t>
      </w:r>
    </w:p>
    <w:p w14:paraId="5BF91837" w14:textId="77777777" w:rsidR="00F90BDC" w:rsidRDefault="00F90BDC"/>
    <w:p w14:paraId="7E22CA7F" w14:textId="77777777" w:rsidR="00F90BDC" w:rsidRDefault="00F90BDC">
      <w:r xmlns:w="http://schemas.openxmlformats.org/wordprocessingml/2006/main">
        <w:t xml:space="preserve">2. Силата на съвместното поклонение е очевидна в примера на гърците, които избраха да потърсят Бог в общностно събиране.</w:t>
      </w:r>
    </w:p>
    <w:p w14:paraId="17BF6625" w14:textId="77777777" w:rsidR="00F90BDC" w:rsidRDefault="00F90BDC"/>
    <w:p w14:paraId="24BE6499" w14:textId="77777777" w:rsidR="00F90BDC" w:rsidRDefault="00F90BDC">
      <w:r xmlns:w="http://schemas.openxmlformats.org/wordprocessingml/2006/main">
        <w:t xml:space="preserve">1. Римляни 10:12 – Защото няма разлика между евреин и езичник – един и същ Господ е Господар на всички и изобилно благославя всички, които Го призовават.</w:t>
      </w:r>
    </w:p>
    <w:p w14:paraId="3725FC2D" w14:textId="77777777" w:rsidR="00F90BDC" w:rsidRDefault="00F90BDC"/>
    <w:p w14:paraId="474825D6" w14:textId="77777777" w:rsidR="00F90BDC" w:rsidRDefault="00F90BDC">
      <w:r xmlns:w="http://schemas.openxmlformats.org/wordprocessingml/2006/main">
        <w:t xml:space="preserve">2. Евреи 13:15 – Следователно чрез Исус нека непрекъснато принасяме на Бог жертва на хваление – плод на устни, които открито изповядват името Му.</w:t>
      </w:r>
    </w:p>
    <w:p w14:paraId="35E05444" w14:textId="77777777" w:rsidR="00F90BDC" w:rsidRDefault="00F90BDC"/>
    <w:p w14:paraId="7A0D8027" w14:textId="77777777" w:rsidR="00F90BDC" w:rsidRDefault="00F90BDC">
      <w:r xmlns:w="http://schemas.openxmlformats.org/wordprocessingml/2006/main">
        <w:t xml:space="preserve">Йоан 12:21 И така, те дойдоха при Филип, който беше от Витсаида Галилейска, и го помолиха, като казаха: Господине, искаме да видим Исус.</w:t>
      </w:r>
    </w:p>
    <w:p w14:paraId="72FA54FF" w14:textId="77777777" w:rsidR="00F90BDC" w:rsidRDefault="00F90BDC"/>
    <w:p w14:paraId="089BAC28" w14:textId="77777777" w:rsidR="00F90BDC" w:rsidRDefault="00F90BDC">
      <w:r xmlns:w="http://schemas.openxmlformats.org/wordprocessingml/2006/main">
        <w:t xml:space="preserve">Група хора дойдоха при Филип, жител на Витсаида в Галилея, и поискаха да видят Исус.</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си струва да се търси</w:t>
      </w:r>
    </w:p>
    <w:p w14:paraId="263DDBF3" w14:textId="77777777" w:rsidR="00F90BDC" w:rsidRDefault="00F90BDC"/>
    <w:p w14:paraId="2E2BC51B" w14:textId="77777777" w:rsidR="00F90BDC" w:rsidRDefault="00F90BDC">
      <w:r xmlns:w="http://schemas.openxmlformats.org/wordprocessingml/2006/main">
        <w:t xml:space="preserve">2. Среща с Исус чрез другите</w:t>
      </w:r>
    </w:p>
    <w:p w14:paraId="60356FC1" w14:textId="77777777" w:rsidR="00F90BDC" w:rsidRDefault="00F90BDC"/>
    <w:p w14:paraId="7D0D1BDF" w14:textId="77777777" w:rsidR="00F90BDC" w:rsidRDefault="00F90BDC">
      <w:r xmlns:w="http://schemas.openxmlformats.org/wordprocessingml/2006/main">
        <w:t xml:space="preserve">1. Матей 18:20 „Защото, където двама или трима са събрани в Мое име, там съм и Аз между тях.”</w:t>
      </w:r>
    </w:p>
    <w:p w14:paraId="7AF33544" w14:textId="77777777" w:rsidR="00F90BDC" w:rsidRDefault="00F90BDC"/>
    <w:p w14:paraId="5F4F6A43" w14:textId="77777777" w:rsidR="00F90BDC" w:rsidRDefault="00F90BDC">
      <w:r xmlns:w="http://schemas.openxmlformats.org/wordprocessingml/2006/main">
        <w:t xml:space="preserve">2. Йоан 14:9 „Исус му каза: „Толкова време ли съм с теб, и пак не си Ме познал, Филипе? Който Ме е видял, видял е Отца; така че как можеш да кажеш „Покажи ни“ бащата'?"</w:t>
      </w:r>
    </w:p>
    <w:p w14:paraId="04AC7039" w14:textId="77777777" w:rsidR="00F90BDC" w:rsidRDefault="00F90BDC"/>
    <w:p w14:paraId="6659F30D" w14:textId="77777777" w:rsidR="00F90BDC" w:rsidRDefault="00F90BDC">
      <w:r xmlns:w="http://schemas.openxmlformats.org/wordprocessingml/2006/main">
        <w:t xml:space="preserve">Йоан 12:22 Филип идва и казва на Андрей; и Андрей и Филип отново казват на Исус.</w:t>
      </w:r>
    </w:p>
    <w:p w14:paraId="23CE2A58" w14:textId="77777777" w:rsidR="00F90BDC" w:rsidRDefault="00F90BDC"/>
    <w:p w14:paraId="373B25AC" w14:textId="77777777" w:rsidR="00F90BDC" w:rsidRDefault="00F90BDC">
      <w:r xmlns:w="http://schemas.openxmlformats.org/wordprocessingml/2006/main">
        <w:t xml:space="preserve">Филип информира Андрей за нещо, а след това Андрей и Филип казват на Исус.</w:t>
      </w:r>
    </w:p>
    <w:p w14:paraId="7320F7B2" w14:textId="77777777" w:rsidR="00F90BDC" w:rsidRDefault="00F90BDC"/>
    <w:p w14:paraId="52CB5B0E" w14:textId="77777777" w:rsidR="00F90BDC" w:rsidRDefault="00F90BDC">
      <w:r xmlns:w="http://schemas.openxmlformats.org/wordprocessingml/2006/main">
        <w:t xml:space="preserve">1. Силата на комуникацията: предаване на Евангелието на другите</w:t>
      </w:r>
    </w:p>
    <w:p w14:paraId="5E70F76F" w14:textId="77777777" w:rsidR="00F90BDC" w:rsidRDefault="00F90BDC"/>
    <w:p w14:paraId="2ED144E0" w14:textId="77777777" w:rsidR="00F90BDC" w:rsidRDefault="00F90BDC">
      <w:r xmlns:w="http://schemas.openxmlformats.org/wordprocessingml/2006/main">
        <w:t xml:space="preserve">2. Силата на свидетелството: споделяне на нашата вяра с другите</w:t>
      </w:r>
    </w:p>
    <w:p w14:paraId="2D4C2044" w14:textId="77777777" w:rsidR="00F90BDC" w:rsidRDefault="00F90BDC"/>
    <w:p w14:paraId="5C7E90D7" w14:textId="77777777" w:rsidR="00F90BDC" w:rsidRDefault="00F90BDC">
      <w:r xmlns:w="http://schemas.openxmlformats.org/wordprocessingml/2006/main">
        <w:t xml:space="preserve">1. Филипяни 2:12-13 „Затова, възлюбени мои, както винаги сте се покорявали, така и сега, не само в мое присъствие, но много повече в мое отсъствие, изработвайте собственото си спасение със страх и трепет, защото то е Бог който работи във вас, както да желаете, така и да работите за доброто си удоволствие.</w:t>
      </w:r>
    </w:p>
    <w:p w14:paraId="7E877486" w14:textId="77777777" w:rsidR="00F90BDC" w:rsidRDefault="00F90BDC"/>
    <w:p w14:paraId="2D8E3284" w14:textId="77777777" w:rsidR="00F90BDC" w:rsidRDefault="00F90BDC">
      <w:r xmlns:w="http://schemas.openxmlformats.org/wordprocessingml/2006/main">
        <w:t xml:space="preserve">2. Притчи 27:17 „Желязото желязо остри и един човек остри друг човек.“</w:t>
      </w:r>
    </w:p>
    <w:p w14:paraId="4334B2EB" w14:textId="77777777" w:rsidR="00F90BDC" w:rsidRDefault="00F90BDC"/>
    <w:p w14:paraId="57C0A75A" w14:textId="77777777" w:rsidR="00F90BDC" w:rsidRDefault="00F90BDC">
      <w:r xmlns:w="http://schemas.openxmlformats.org/wordprocessingml/2006/main">
        <w:t xml:space="preserve">Йоан 12:23 И Исус им отговори, като каза: Дойде часът Човешкият Син да се прослави.</w:t>
      </w:r>
    </w:p>
    <w:p w14:paraId="14E11A90" w14:textId="77777777" w:rsidR="00F90BDC" w:rsidRDefault="00F90BDC"/>
    <w:p w14:paraId="1AC4CB40" w14:textId="77777777" w:rsidR="00F90BDC" w:rsidRDefault="00F90BDC">
      <w:r xmlns:w="http://schemas.openxmlformats.org/wordprocessingml/2006/main">
        <w:t xml:space="preserve">Дойде часът Исус, Човешкият Син, да бъде прославен.</w:t>
      </w:r>
    </w:p>
    <w:p w14:paraId="0AB60DED" w14:textId="77777777" w:rsidR="00F90BDC" w:rsidRDefault="00F90BDC"/>
    <w:p w14:paraId="0540EF01" w14:textId="77777777" w:rsidR="00F90BDC" w:rsidRDefault="00F90BDC">
      <w:r xmlns:w="http://schemas.openxmlformats.org/wordprocessingml/2006/main">
        <w:t xml:space="preserve">1: Исус беше прославен в своята смърт и възкресение и ние също можем да бъдем прославени чрез Христос.</w:t>
      </w:r>
    </w:p>
    <w:p w14:paraId="271DABCB" w14:textId="77777777" w:rsidR="00F90BDC" w:rsidRDefault="00F90BDC"/>
    <w:p w14:paraId="38544797" w14:textId="77777777" w:rsidR="00F90BDC" w:rsidRDefault="00F90BDC">
      <w:r xmlns:w="http://schemas.openxmlformats.org/wordprocessingml/2006/main">
        <w:t xml:space="preserve">2: Исус е Човешкият Син и ние трябва да се стремим да Го прославяме в живота си.</w:t>
      </w:r>
    </w:p>
    <w:p w14:paraId="144B3237" w14:textId="77777777" w:rsidR="00F90BDC" w:rsidRDefault="00F90BDC"/>
    <w:p w14:paraId="23D230F6" w14:textId="77777777" w:rsidR="00F90BDC" w:rsidRDefault="00F90BDC">
      <w:r xmlns:w="http://schemas.openxmlformats.org/wordprocessingml/2006/main">
        <w:t xml:space="preserve">1: Римляни 6:4-5 – Затова ние сме погребани с Него чрез кръщение в смърт, така че както Христос беше възкресен от мъртвите чрез славата на Отца, така и ние да ходим в нов живот.</w:t>
      </w:r>
    </w:p>
    <w:p w14:paraId="51AD240F" w14:textId="77777777" w:rsidR="00F90BDC" w:rsidRDefault="00F90BDC"/>
    <w:p w14:paraId="7A4D335B" w14:textId="77777777" w:rsidR="00F90BDC" w:rsidRDefault="00F90BDC">
      <w:r xmlns:w="http://schemas.openxmlformats.org/wordprocessingml/2006/main">
        <w:t xml:space="preserve">2: Филипяни 2:5-11 - Нека бъде във вас този ум, който беше и в Христос Исус: Който, бидейки в Божия образ, не смяташе за грабеж да бъде равен на Бога, но се обезслави и прие образа на слуга и беше направен по подобие на човеци: И като се намери в образа на човек, той смири Себе Си и стана послушен до смърт, дори смърт на кръста.</w:t>
      </w:r>
    </w:p>
    <w:p w14:paraId="7EB81713" w14:textId="77777777" w:rsidR="00F90BDC" w:rsidRDefault="00F90BDC"/>
    <w:p w14:paraId="775A3F31" w14:textId="77777777" w:rsidR="00F90BDC" w:rsidRDefault="00F90BDC">
      <w:r xmlns:w="http://schemas.openxmlformats.org/wordprocessingml/2006/main">
        <w:t xml:space="preserve">Йоан 12:24 Истина, истина ви казвам, ако житното зърно не падне в земята и не умре, то остава само; но ако умре, дава много плод.</w:t>
      </w:r>
    </w:p>
    <w:p w14:paraId="5C372E6A" w14:textId="77777777" w:rsidR="00F90BDC" w:rsidRDefault="00F90BDC"/>
    <w:p w14:paraId="4BFC7CD6" w14:textId="77777777" w:rsidR="00F90BDC" w:rsidRDefault="00F90BDC">
      <w:r xmlns:w="http://schemas.openxmlformats.org/wordprocessingml/2006/main">
        <w:t xml:space="preserve">Исус учи, че за да даде нещо много плод, първо трябва да падне в земята и да умре.</w:t>
      </w:r>
    </w:p>
    <w:p w14:paraId="304DFFE6" w14:textId="77777777" w:rsidR="00F90BDC" w:rsidRDefault="00F90BDC"/>
    <w:p w14:paraId="3B5EF272" w14:textId="77777777" w:rsidR="00F90BDC" w:rsidRDefault="00F90BDC">
      <w:r xmlns:w="http://schemas.openxmlformats.org/wordprocessingml/2006/main">
        <w:t xml:space="preserve">1. Да знаеш кога да пуснеш: Силата на жертвата</w:t>
      </w:r>
    </w:p>
    <w:p w14:paraId="4487DBBA" w14:textId="77777777" w:rsidR="00F90BDC" w:rsidRDefault="00F90BDC"/>
    <w:p w14:paraId="2B054005" w14:textId="77777777" w:rsidR="00F90BDC" w:rsidRDefault="00F90BDC">
      <w:r xmlns:w="http://schemas.openxmlformats.org/wordprocessingml/2006/main">
        <w:t xml:space="preserve">2. Инвестиране в бъдещето: Ползите от саможертвата</w:t>
      </w:r>
    </w:p>
    <w:p w14:paraId="0375C44E" w14:textId="77777777" w:rsidR="00F90BDC" w:rsidRDefault="00F90BDC"/>
    <w:p w14:paraId="57F8988F" w14:textId="77777777" w:rsidR="00F90BDC" w:rsidRDefault="00F90BDC">
      <w:r xmlns:w="http://schemas.openxmlformats.org/wordprocessingml/2006/main">
        <w:t xml:space="preserve">1. Римляни 6:4-11: Нашето старо аз умря и беше погребано с Христос, за да можем да живеем за Него, Който беше възкресен от мъртвите.</w:t>
      </w:r>
    </w:p>
    <w:p w14:paraId="770196F0" w14:textId="77777777" w:rsidR="00F90BDC" w:rsidRDefault="00F90BDC"/>
    <w:p w14:paraId="13087219" w14:textId="77777777" w:rsidR="00F90BDC" w:rsidRDefault="00F90BDC">
      <w:r xmlns:w="http://schemas.openxmlformats.org/wordprocessingml/2006/main">
        <w:t xml:space="preserve">2. Галатяни 2:20: Бях разпнат с Христос и вече не живея, но Христос живее в мен.</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12:25 Който обича живота си, ще го изгуби; а който мрази живота си на този свят, ще го запази за вечен живот.</w:t>
      </w:r>
    </w:p>
    <w:p w14:paraId="1FA24786" w14:textId="77777777" w:rsidR="00F90BDC" w:rsidRDefault="00F90BDC"/>
    <w:p w14:paraId="2F9EAD4F" w14:textId="77777777" w:rsidR="00F90BDC" w:rsidRDefault="00F90BDC">
      <w:r xmlns:w="http://schemas.openxmlformats.org/wordprocessingml/2006/main">
        <w:t xml:space="preserve">Този, който обича живота си, ще пропусне вечния живот, който Бог е обещал; но който мрази живота си на този свят, ще намери вечен живот.</w:t>
      </w:r>
    </w:p>
    <w:p w14:paraId="756B6A11" w14:textId="77777777" w:rsidR="00F90BDC" w:rsidRDefault="00F90BDC"/>
    <w:p w14:paraId="34D0FB1F" w14:textId="77777777" w:rsidR="00F90BDC" w:rsidRDefault="00F90BDC">
      <w:r xmlns:w="http://schemas.openxmlformats.org/wordprocessingml/2006/main">
        <w:t xml:space="preserve">1. Да обичаш света не означава да обичаш себе си</w:t>
      </w:r>
    </w:p>
    <w:p w14:paraId="503EB24C" w14:textId="77777777" w:rsidR="00F90BDC" w:rsidRDefault="00F90BDC"/>
    <w:p w14:paraId="104AE5E1" w14:textId="77777777" w:rsidR="00F90BDC" w:rsidRDefault="00F90BDC">
      <w:r xmlns:w="http://schemas.openxmlformats.org/wordprocessingml/2006/main">
        <w:t xml:space="preserve">2. Изборът да мразиш света е изборът да обичаш себе си</w:t>
      </w:r>
    </w:p>
    <w:p w14:paraId="24619B2B" w14:textId="77777777" w:rsidR="00F90BDC" w:rsidRDefault="00F90BDC"/>
    <w:p w14:paraId="4F8A7D76" w14:textId="77777777" w:rsidR="00F90BDC" w:rsidRDefault="00F90BDC">
      <w:r xmlns:w="http://schemas.openxmlformats.org/wordprocessingml/2006/main">
        <w:t xml:space="preserve">1. Матей 16:24-26 – „Тогава Исус каза на учениците Си: Ако някой иска да върви след Мене, нека се отрече от себе си, нека вземе кръста си и Ме последва; защото, който иска да спаси живота си, ще го изгуби; и който изгуби живота си заради Мене, ще го намери. Защото каква полза за човека, ако спечели целия свят, а изгуби душата си? Или какво ще даде човек в замяна на душата си?"</w:t>
      </w:r>
    </w:p>
    <w:p w14:paraId="0EFC0497" w14:textId="77777777" w:rsidR="00F90BDC" w:rsidRDefault="00F90BDC"/>
    <w:p w14:paraId="7548DDD5" w14:textId="77777777" w:rsidR="00F90BDC" w:rsidRDefault="00F90BDC">
      <w:r xmlns:w="http://schemas.openxmlformats.org/wordprocessingml/2006/main">
        <w:t xml:space="preserve">2. 1 Йоан 2:15-17 – „Не обичайте света, нито това, което е в света. Ако някой обича света, любовта на Отца не е в него. Защото всичко, което е в света, похотта на плътта, похотта на очите и гордостта на живота не са от Отца, а са от света. И светът преминава, и похотта му, но който върши Божията воля пребъдва завинаги."</w:t>
      </w:r>
    </w:p>
    <w:p w14:paraId="07733170" w14:textId="77777777" w:rsidR="00F90BDC" w:rsidRDefault="00F90BDC"/>
    <w:p w14:paraId="693C4F4E" w14:textId="77777777" w:rsidR="00F90BDC" w:rsidRDefault="00F90BDC">
      <w:r xmlns:w="http://schemas.openxmlformats.org/wordprocessingml/2006/main">
        <w:t xml:space="preserve">Йоан 12:26 Който Ми служи, нека Ме следва; и където съм Аз, там ще бъде и слугата Ми; който служи на Мене, него ще почете Моят Отец.</w:t>
      </w:r>
    </w:p>
    <w:p w14:paraId="49BB5753" w14:textId="77777777" w:rsidR="00F90BDC" w:rsidRDefault="00F90BDC"/>
    <w:p w14:paraId="3311EBE3" w14:textId="77777777" w:rsidR="00F90BDC" w:rsidRDefault="00F90BDC">
      <w:r xmlns:w="http://schemas.openxmlformats.org/wordprocessingml/2006/main">
        <w:t xml:space="preserve">Служенето на Бог е начин да си донесеш чест.</w:t>
      </w:r>
    </w:p>
    <w:p w14:paraId="51932A0C" w14:textId="77777777" w:rsidR="00F90BDC" w:rsidRDefault="00F90BDC"/>
    <w:p w14:paraId="15C0EC3F" w14:textId="77777777" w:rsidR="00F90BDC" w:rsidRDefault="00F90BDC">
      <w:r xmlns:w="http://schemas.openxmlformats.org/wordprocessingml/2006/main">
        <w:t xml:space="preserve">1: Следването на примера на Исус води до божествена чест.</w:t>
      </w:r>
    </w:p>
    <w:p w14:paraId="2533F738" w14:textId="77777777" w:rsidR="00F90BDC" w:rsidRDefault="00F90BDC"/>
    <w:p w14:paraId="559FDA03" w14:textId="77777777" w:rsidR="00F90BDC" w:rsidRDefault="00F90BDC">
      <w:r xmlns:w="http://schemas.openxmlformats.org/wordprocessingml/2006/main">
        <w:t xml:space="preserve">2: Служенето на Бог е най-великото служене, което може да бъде дадено.</w:t>
      </w:r>
    </w:p>
    <w:p w14:paraId="707B878B" w14:textId="77777777" w:rsidR="00F90BDC" w:rsidRDefault="00F90BDC"/>
    <w:p w14:paraId="4E0BD343" w14:textId="77777777" w:rsidR="00F90BDC" w:rsidRDefault="00F90BDC">
      <w:r xmlns:w="http://schemas.openxmlformats.org/wordprocessingml/2006/main">
        <w:t xml:space="preserve">1: Матей 28:19-20 И така, идете и научете всичките народи, като ги кръщавате в името на Отца и Сина и Светия Дух, като ги учите да пазят всичко, което съм ви заповядал, и , ето, Аз съм с вас винаги до свършека на света. амин</w:t>
      </w:r>
    </w:p>
    <w:p w14:paraId="36B47D3E" w14:textId="77777777" w:rsidR="00F90BDC" w:rsidRDefault="00F90BDC"/>
    <w:p w14:paraId="45358D70" w14:textId="77777777" w:rsidR="00F90BDC" w:rsidRDefault="00F90BDC">
      <w:r xmlns:w="http://schemas.openxmlformats.org/wordprocessingml/2006/main">
        <w:t xml:space="preserve">2: Филипяни 2:5-8 Нека бъде във вас този ум, който беше и в Христос Исус: Който, бидейки в Божия образ, не смяташе за грабеж да бъде равен на Бога, но се обезслави и взе върху него образ на слуга и беше направен по подобие на човеци: И като се намери в образа на човек, той смири Себе Си и стана послушен до смърт, дори смъртта на кръста.</w:t>
      </w:r>
    </w:p>
    <w:p w14:paraId="327FDA54" w14:textId="77777777" w:rsidR="00F90BDC" w:rsidRDefault="00F90BDC"/>
    <w:p w14:paraId="6DE79DC8" w14:textId="77777777" w:rsidR="00F90BDC" w:rsidRDefault="00F90BDC">
      <w:r xmlns:w="http://schemas.openxmlformats.org/wordprocessingml/2006/main">
        <w:t xml:space="preserve">Йоан 12:27 Сега душата ми се смути; и какво да кажа? Отче, спаси ме от този час, но затова дойдох в този час.</w:t>
      </w:r>
    </w:p>
    <w:p w14:paraId="699CF69E" w14:textId="77777777" w:rsidR="00F90BDC" w:rsidRDefault="00F90BDC"/>
    <w:p w14:paraId="45ADFA11" w14:textId="77777777" w:rsidR="00F90BDC" w:rsidRDefault="00F90BDC">
      <w:r xmlns:w="http://schemas.openxmlformats.org/wordprocessingml/2006/main">
        <w:t xml:space="preserve">Обобщете пасажа: Исус изразява своя вътрешен смут, докато се изправя пред предстоящата Си смърт.</w:t>
      </w:r>
    </w:p>
    <w:p w14:paraId="3E5F42E1" w14:textId="77777777" w:rsidR="00F90BDC" w:rsidRDefault="00F90BDC"/>
    <w:p w14:paraId="6795905F" w14:textId="77777777" w:rsidR="00F90BDC" w:rsidRDefault="00F90BDC">
      <w:r xmlns:w="http://schemas.openxmlformats.org/wordprocessingml/2006/main">
        <w:t xml:space="preserve">1. Да се научим да се доверяваме на Бог във времена на беда</w:t>
      </w:r>
    </w:p>
    <w:p w14:paraId="6FD07628" w14:textId="77777777" w:rsidR="00F90BDC" w:rsidRDefault="00F90BDC"/>
    <w:p w14:paraId="2B51E115" w14:textId="77777777" w:rsidR="00F90BDC" w:rsidRDefault="00F90BDC">
      <w:r xmlns:w="http://schemas.openxmlformats.org/wordprocessingml/2006/main">
        <w:t xml:space="preserve">2. Силата да се изправим пред собствените си борби</w:t>
      </w:r>
    </w:p>
    <w:p w14:paraId="7F34A28A" w14:textId="77777777" w:rsidR="00F90BDC" w:rsidRDefault="00F90BDC"/>
    <w:p w14:paraId="214C8604" w14:textId="77777777" w:rsidR="00F90BDC" w:rsidRDefault="00F90BDC">
      <w:r xmlns:w="http://schemas.openxmlformats.org/wordprocessingml/2006/main">
        <w:t xml:space="preserve">1. Исая 43:2 – Когато преминеш през водите, Аз ще бъда с теб; и през реките няма да те залеят.</w:t>
      </w:r>
    </w:p>
    <w:p w14:paraId="0FBE00ED" w14:textId="77777777" w:rsidR="00F90BDC" w:rsidRDefault="00F90BDC"/>
    <w:p w14:paraId="073643CA" w14:textId="77777777" w:rsidR="00F90BDC" w:rsidRDefault="00F90BDC">
      <w:r xmlns:w="http://schemas.openxmlformats.org/wordprocessingml/2006/main">
        <w:t xml:space="preserve">2. Евреи 12:2 – Гледайки към Исус, основателя и усъвършенствателя на нашата вяра, който заради предстоящата му радост издържа кръста, презирайки срама, и седи отдясно на Божия престол.</w:t>
      </w:r>
    </w:p>
    <w:p w14:paraId="47D35EFE" w14:textId="77777777" w:rsidR="00F90BDC" w:rsidRDefault="00F90BDC"/>
    <w:p w14:paraId="12F02279" w14:textId="77777777" w:rsidR="00F90BDC" w:rsidRDefault="00F90BDC">
      <w:r xmlns:w="http://schemas.openxmlformats.org/wordprocessingml/2006/main">
        <w:t xml:space="preserve">Йоан 12:28 Отче, прослави името Си. Тогава дойде глас от небето, който каза: И прославих го, и пак ще го прославя.</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се моли Бог да прослави името Му, на което Бог отговаря, че го е направил и ще го направи отново.</w:t>
      </w:r>
    </w:p>
    <w:p w14:paraId="0D63F5D9" w14:textId="77777777" w:rsidR="00F90BDC" w:rsidRDefault="00F90BDC"/>
    <w:p w14:paraId="4EDB3EC7" w14:textId="77777777" w:rsidR="00F90BDC" w:rsidRDefault="00F90BDC">
      <w:r xmlns:w="http://schemas.openxmlformats.org/wordprocessingml/2006/main">
        <w:t xml:space="preserve">1. Силата на молитвата: Как молбата на Исус за Божието прославяне ни показва силата на молитвата</w:t>
      </w:r>
    </w:p>
    <w:p w14:paraId="4C0433EE" w14:textId="77777777" w:rsidR="00F90BDC" w:rsidRDefault="00F90BDC"/>
    <w:p w14:paraId="584910EB" w14:textId="77777777" w:rsidR="00F90BDC" w:rsidRDefault="00F90BDC">
      <w:r xmlns:w="http://schemas.openxmlformats.org/wordprocessingml/2006/main">
        <w:t xml:space="preserve">2. Божията слава: Как молитвите на Исус показват Божието величие</w:t>
      </w:r>
    </w:p>
    <w:p w14:paraId="061AF0F3" w14:textId="77777777" w:rsidR="00F90BDC" w:rsidRDefault="00F90BDC"/>
    <w:p w14:paraId="529A4B21" w14:textId="77777777" w:rsidR="00F90BDC" w:rsidRDefault="00F90BDC">
      <w:r xmlns:w="http://schemas.openxmlformats.org/wordprocessingml/2006/main">
        <w:t xml:space="preserve">1. Исая 6:1-3, В годината, в която умря цар Озия, видях също Господа, седнал на трон, висок и издигнат, и Неговото влакче изпълни храма.</w:t>
      </w:r>
    </w:p>
    <w:p w14:paraId="04411B51" w14:textId="77777777" w:rsidR="00F90BDC" w:rsidRDefault="00F90BDC"/>
    <w:p w14:paraId="50C19C3C" w14:textId="77777777" w:rsidR="00F90BDC" w:rsidRDefault="00F90BDC">
      <w:r xmlns:w="http://schemas.openxmlformats.org/wordprocessingml/2006/main">
        <w:t xml:space="preserve">2. Римляни 11:33-36, О, дълбочината на богатството както на мъдростта, така и на знанието на Бог! Колко неизследими са Неговите присъди и пътищата Му, които не могат да бъдат открити!</w:t>
      </w:r>
    </w:p>
    <w:p w14:paraId="2E939146" w14:textId="77777777" w:rsidR="00F90BDC" w:rsidRDefault="00F90BDC"/>
    <w:p w14:paraId="6E38FE59" w14:textId="77777777" w:rsidR="00F90BDC" w:rsidRDefault="00F90BDC">
      <w:r xmlns:w="http://schemas.openxmlformats.org/wordprocessingml/2006/main">
        <w:t xml:space="preserve">Йоан 12:29 И така, хората, които стояха и чуха, казаха, че гръмна; други казаха: Ангел му говори.</w:t>
      </w:r>
    </w:p>
    <w:p w14:paraId="1B8286F5" w14:textId="77777777" w:rsidR="00F90BDC" w:rsidRDefault="00F90BDC"/>
    <w:p w14:paraId="79802AC2" w14:textId="77777777" w:rsidR="00F90BDC" w:rsidRDefault="00F90BDC">
      <w:r xmlns:w="http://schemas.openxmlformats.org/wordprocessingml/2006/main">
        <w:t xml:space="preserve">Хората чуха силен шум и не бяха сигурни дали е гръм или ангел, който говори на Исус.</w:t>
      </w:r>
    </w:p>
    <w:p w14:paraId="44F558CD" w14:textId="77777777" w:rsidR="00F90BDC" w:rsidRDefault="00F90BDC"/>
    <w:p w14:paraId="135C81EC" w14:textId="77777777" w:rsidR="00F90BDC" w:rsidRDefault="00F90BDC">
      <w:r xmlns:w="http://schemas.openxmlformats.org/wordprocessingml/2006/main">
        <w:t xml:space="preserve">1. Бог говори по начини, които не очакваме</w:t>
      </w:r>
    </w:p>
    <w:p w14:paraId="5EF0FF38" w14:textId="77777777" w:rsidR="00F90BDC" w:rsidRDefault="00F90BDC"/>
    <w:p w14:paraId="5E7BE1EE" w14:textId="77777777" w:rsidR="00F90BDC" w:rsidRDefault="00F90BDC">
      <w:r xmlns:w="http://schemas.openxmlformats.org/wordprocessingml/2006/main">
        <w:t xml:space="preserve">2. Силата да чуваш Божия глас</w:t>
      </w:r>
    </w:p>
    <w:p w14:paraId="51975874" w14:textId="77777777" w:rsidR="00F90BDC" w:rsidRDefault="00F90BDC"/>
    <w:p w14:paraId="362930AF" w14:textId="77777777" w:rsidR="00F90BDC" w:rsidRDefault="00F90BDC">
      <w:r xmlns:w="http://schemas.openxmlformats.org/wordprocessingml/2006/main">
        <w:t xml:space="preserve">1. Йоан 14:26 – „Но Утешителят, Светият Дух, когото Отец ще изпрати в Мое име, ще ви научи на всичко и ще ви напомни всичко, което съм ви казал.”</w:t>
      </w:r>
    </w:p>
    <w:p w14:paraId="653D7B8B" w14:textId="77777777" w:rsidR="00F90BDC" w:rsidRDefault="00F90BDC"/>
    <w:p w14:paraId="02B978C3" w14:textId="77777777" w:rsidR="00F90BDC" w:rsidRDefault="00F90BDC">
      <w:r xmlns:w="http://schemas.openxmlformats.org/wordprocessingml/2006/main">
        <w:t xml:space="preserve">2. Лука 1:13-14 – „Но ангелът му каза: „Не бой се, Захария; твоята молитва е чута. Жена ти Елисавета ще ти роди син и ще го наречеш Йоан.</w:t>
      </w:r>
    </w:p>
    <w:p w14:paraId="205A8E95" w14:textId="77777777" w:rsidR="00F90BDC" w:rsidRDefault="00F90BDC"/>
    <w:p w14:paraId="4D1CB762" w14:textId="77777777" w:rsidR="00F90BDC" w:rsidRDefault="00F90BDC">
      <w:r xmlns:w="http://schemas.openxmlformats.org/wordprocessingml/2006/main">
        <w:t xml:space="preserve">Йоан 12:30 Исус отговори и каза: Този глас не дойде заради мен, но заради вас.</w:t>
      </w:r>
    </w:p>
    <w:p w14:paraId="61B3FF7E" w14:textId="77777777" w:rsidR="00F90BDC" w:rsidRDefault="00F90BDC"/>
    <w:p w14:paraId="515D7D42" w14:textId="77777777" w:rsidR="00F90BDC" w:rsidRDefault="00F90BDC">
      <w:r xmlns:w="http://schemas.openxmlformats.org/wordprocessingml/2006/main">
        <w:t xml:space="preserve">Исус демонстрира смирение, като приема, че гласът Му идва не заради Него, а заради другите.</w:t>
      </w:r>
    </w:p>
    <w:p w14:paraId="0A9B29D1" w14:textId="77777777" w:rsidR="00F90BDC" w:rsidRDefault="00F90BDC"/>
    <w:p w14:paraId="7D9FEC6C" w14:textId="77777777" w:rsidR="00F90BDC" w:rsidRDefault="00F90BDC">
      <w:r xmlns:w="http://schemas.openxmlformats.org/wordprocessingml/2006/main">
        <w:t xml:space="preserve">1. Силата на смирението: Как Исус жертваше себе си</w:t>
      </w:r>
    </w:p>
    <w:p w14:paraId="7B3DDF98" w14:textId="77777777" w:rsidR="00F90BDC" w:rsidRDefault="00F90BDC"/>
    <w:p w14:paraId="0FB7CDDF" w14:textId="77777777" w:rsidR="00F90BDC" w:rsidRDefault="00F90BDC">
      <w:r xmlns:w="http://schemas.openxmlformats.org/wordprocessingml/2006/main">
        <w:t xml:space="preserve">2. Да се научим да служим на другите: Следвайки примера на Исус за смирение</w:t>
      </w:r>
    </w:p>
    <w:p w14:paraId="19619D09" w14:textId="77777777" w:rsidR="00F90BDC" w:rsidRDefault="00F90BDC"/>
    <w:p w14:paraId="50D21E83" w14:textId="77777777" w:rsidR="00F90BDC" w:rsidRDefault="00F90BDC">
      <w:r xmlns:w="http://schemas.openxmlformats.org/wordprocessingml/2006/main">
        <w:t xml:space="preserve">1. Филипяни 2:5-7 – „Имайте този ум помежду си, който е ваш в Христос Исус, Който, макар и в Божия образ, не счете равенството с Бога за нещо, което трябва да се хваща, но се отрече от себе си, като прие образа на слуга, раждайки се по подобие на хората.”</w:t>
      </w:r>
    </w:p>
    <w:p w14:paraId="27E962EE" w14:textId="77777777" w:rsidR="00F90BDC" w:rsidRDefault="00F90BDC"/>
    <w:p w14:paraId="3F85080C" w14:textId="77777777" w:rsidR="00F90BDC" w:rsidRDefault="00F90BDC">
      <w:r xmlns:w="http://schemas.openxmlformats.org/wordprocessingml/2006/main">
        <w:t xml:space="preserve">2. Матей 20:24-28 – „И десетте, като чуха това, възнегодуваха на двамата братя. Но Исус ги повика при себе си и каза: „Вие знаете, че владетелите на езичниците господстват над тях и техните големци упражняват власт над тях. Между вас да не бъде така. Но който иска да бъде велик между вас, трябва да ви бъде слуга, и който иска да бъде пръв между вас, трябва да ви бъде роб, както и Човешкият Син не дойде да Му служат, а да служи и да даде живота Си като откуп за мнозина. '”</w:t>
      </w:r>
    </w:p>
    <w:p w14:paraId="6D92880D" w14:textId="77777777" w:rsidR="00F90BDC" w:rsidRDefault="00F90BDC"/>
    <w:p w14:paraId="297A56CE" w14:textId="77777777" w:rsidR="00F90BDC" w:rsidRDefault="00F90BDC">
      <w:r xmlns:w="http://schemas.openxmlformats.org/wordprocessingml/2006/main">
        <w:t xml:space="preserve">Йоан 12:31 Сега е съдът на този свят: сега князът на този свят ще бъде изгонен вън.</w:t>
      </w:r>
    </w:p>
    <w:p w14:paraId="5560EEE2" w14:textId="77777777" w:rsidR="00F90BDC" w:rsidRDefault="00F90BDC"/>
    <w:p w14:paraId="02B929F9" w14:textId="77777777" w:rsidR="00F90BDC" w:rsidRDefault="00F90BDC">
      <w:r xmlns:w="http://schemas.openxmlformats.org/wordprocessingml/2006/main">
        <w:t xml:space="preserve">Исус заявява, че е дошло времето за светския съд и князът на този свят да бъде изгонен.</w:t>
      </w:r>
    </w:p>
    <w:p w14:paraId="148BEF14" w14:textId="77777777" w:rsidR="00F90BDC" w:rsidRDefault="00F90BDC"/>
    <w:p w14:paraId="575F9FE5" w14:textId="77777777" w:rsidR="00F90BDC" w:rsidRDefault="00F90BDC">
      <w:r xmlns:w="http://schemas.openxmlformats.org/wordprocessingml/2006/main">
        <w:t xml:space="preserve">1. Изкупление чрез съд: Как съжителстват Божията любов и справедливост</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Реалността на Сатана и неговото поражение чрез Исус</w:t>
      </w:r>
    </w:p>
    <w:p w14:paraId="0C9B9B83" w14:textId="77777777" w:rsidR="00F90BDC" w:rsidRDefault="00F90BDC"/>
    <w:p w14:paraId="48A9BAD8" w14:textId="77777777" w:rsidR="00F90BDC" w:rsidRDefault="00F90BDC">
      <w:r xmlns:w="http://schemas.openxmlformats.org/wordprocessingml/2006/main">
        <w:t xml:space="preserve">1. Римляни 16:20 – „Богът на мира скоро ще смаже Сатана под краката ви.“</w:t>
      </w:r>
    </w:p>
    <w:p w14:paraId="3271CA89" w14:textId="77777777" w:rsidR="00F90BDC" w:rsidRDefault="00F90BDC"/>
    <w:p w14:paraId="5273A9FB" w14:textId="77777777" w:rsidR="00F90BDC" w:rsidRDefault="00F90BDC">
      <w:r xmlns:w="http://schemas.openxmlformats.org/wordprocessingml/2006/main">
        <w:t xml:space="preserve">2. Ефесяни 4:27 - "нито давайте място на дявола."</w:t>
      </w:r>
    </w:p>
    <w:p w14:paraId="3A4CF593" w14:textId="77777777" w:rsidR="00F90BDC" w:rsidRDefault="00F90BDC"/>
    <w:p w14:paraId="3575D7C1" w14:textId="77777777" w:rsidR="00F90BDC" w:rsidRDefault="00F90BDC">
      <w:r xmlns:w="http://schemas.openxmlformats.org/wordprocessingml/2006/main">
        <w:t xml:space="preserve">Йоан 12:32 И аз, ако бъда издигнат от земята, ще привлека всички хора при себе си.</w:t>
      </w:r>
    </w:p>
    <w:p w14:paraId="04E2C84E" w14:textId="77777777" w:rsidR="00F90BDC" w:rsidRDefault="00F90BDC"/>
    <w:p w14:paraId="0B2B0CDD" w14:textId="77777777" w:rsidR="00F90BDC" w:rsidRDefault="00F90BDC">
      <w:r xmlns:w="http://schemas.openxmlformats.org/wordprocessingml/2006/main">
        <w:t xml:space="preserve">Този пасаж говори за силата на смъртта на Исус на кръста да привлече хората към Себе Си.</w:t>
      </w:r>
    </w:p>
    <w:p w14:paraId="0D993A6D" w14:textId="77777777" w:rsidR="00F90BDC" w:rsidRDefault="00F90BDC"/>
    <w:p w14:paraId="4A632DA8" w14:textId="77777777" w:rsidR="00F90BDC" w:rsidRDefault="00F90BDC">
      <w:r xmlns:w="http://schemas.openxmlformats.org/wordprocessingml/2006/main">
        <w:t xml:space="preserve">1. Силата на кръста: Как смъртта на Исус привлича всички хора към Себе Си</w:t>
      </w:r>
    </w:p>
    <w:p w14:paraId="59DB5980" w14:textId="77777777" w:rsidR="00F90BDC" w:rsidRDefault="00F90BDC"/>
    <w:p w14:paraId="4F056AAD" w14:textId="77777777" w:rsidR="00F90BDC" w:rsidRDefault="00F90BDC">
      <w:r xmlns:w="http://schemas.openxmlformats.org/wordprocessingml/2006/main">
        <w:t xml:space="preserve">2. Какво означава да бъдеш „издигнат“? Разбиране на значението на смъртта на Исус</w:t>
      </w:r>
    </w:p>
    <w:p w14:paraId="1DDA4D42" w14:textId="77777777" w:rsidR="00F90BDC" w:rsidRDefault="00F90BDC"/>
    <w:p w14:paraId="5AD2B1B8" w14:textId="77777777" w:rsidR="00F90BDC" w:rsidRDefault="00F90BDC">
      <w:r xmlns:w="http://schemas.openxmlformats.org/wordprocessingml/2006/main">
        <w:t xml:space="preserve">1. Филипяни 2:8-11 – Исус се смири до смърт на кръста и Бог Го възвиси в замяна.</w:t>
      </w:r>
    </w:p>
    <w:p w14:paraId="5FF8CA64" w14:textId="77777777" w:rsidR="00F90BDC" w:rsidRDefault="00F90BDC"/>
    <w:p w14:paraId="66794368" w14:textId="77777777" w:rsidR="00F90BDC" w:rsidRDefault="00F90BDC">
      <w:r xmlns:w="http://schemas.openxmlformats.org/wordprocessingml/2006/main">
        <w:t xml:space="preserve">2. Исая 53:5 – Но Той беше наранен заради нашите престъпления, Той беше бит заради нашите беззакония; Наказанието за нашия мир беше върху Него и чрез Неговите рани ние сме изцелени.</w:t>
      </w:r>
    </w:p>
    <w:p w14:paraId="551BC7E5" w14:textId="77777777" w:rsidR="00F90BDC" w:rsidRDefault="00F90BDC"/>
    <w:p w14:paraId="25D0713D" w14:textId="77777777" w:rsidR="00F90BDC" w:rsidRDefault="00F90BDC">
      <w:r xmlns:w="http://schemas.openxmlformats.org/wordprocessingml/2006/main">
        <w:t xml:space="preserve">Йоан 12:33 Това каза, като посочи от каква смърт трябваше да умре.</w:t>
      </w:r>
    </w:p>
    <w:p w14:paraId="4894EADB" w14:textId="77777777" w:rsidR="00F90BDC" w:rsidRDefault="00F90BDC"/>
    <w:p w14:paraId="1402A828" w14:textId="77777777" w:rsidR="00F90BDC" w:rsidRDefault="00F90BDC">
      <w:r xmlns:w="http://schemas.openxmlformats.org/wordprocessingml/2006/main">
        <w:t xml:space="preserve">Исус имаше предвид собствената си смърт, когато говореше каква смърт трябва да умре.</w:t>
      </w:r>
    </w:p>
    <w:p w14:paraId="44F9BCC8" w14:textId="77777777" w:rsidR="00F90BDC" w:rsidRDefault="00F90BDC"/>
    <w:p w14:paraId="3BCC0B9D" w14:textId="77777777" w:rsidR="00F90BDC" w:rsidRDefault="00F90BDC">
      <w:r xmlns:w="http://schemas.openxmlformats.org/wordprocessingml/2006/main">
        <w:t xml:space="preserve">1. Умиране за себе си: Примерът на Исус</w:t>
      </w:r>
    </w:p>
    <w:p w14:paraId="1DE66067" w14:textId="77777777" w:rsidR="00F90BDC" w:rsidRDefault="00F90BDC"/>
    <w:p w14:paraId="2A0D0525" w14:textId="77777777" w:rsidR="00F90BDC" w:rsidRDefault="00F90BDC">
      <w:r xmlns:w="http://schemas.openxmlformats.org/wordprocessingml/2006/main">
        <w:t xml:space="preserve">2. Исус и кръстът: Призив към жертва</w:t>
      </w:r>
    </w:p>
    <w:p w14:paraId="508B18FC" w14:textId="77777777" w:rsidR="00F90BDC" w:rsidRDefault="00F90BDC"/>
    <w:p w14:paraId="034A4C66" w14:textId="77777777" w:rsidR="00F90BDC" w:rsidRDefault="00F90BDC">
      <w:r xmlns:w="http://schemas.openxmlformats.org/wordprocessingml/2006/main">
        <w:t xml:space="preserve">1. Филипяни 2:5-11</w:t>
      </w:r>
    </w:p>
    <w:p w14:paraId="54619828" w14:textId="77777777" w:rsidR="00F90BDC" w:rsidRDefault="00F90BDC"/>
    <w:p w14:paraId="3F170BBA" w14:textId="77777777" w:rsidR="00F90BDC" w:rsidRDefault="00F90BDC">
      <w:r xmlns:w="http://schemas.openxmlformats.org/wordprocessingml/2006/main">
        <w:t xml:space="preserve">2. Римляни 5:6-9</w:t>
      </w:r>
    </w:p>
    <w:p w14:paraId="7229BD34" w14:textId="77777777" w:rsidR="00F90BDC" w:rsidRDefault="00F90BDC"/>
    <w:p w14:paraId="464C5D8A" w14:textId="77777777" w:rsidR="00F90BDC" w:rsidRDefault="00F90BDC">
      <w:r xmlns:w="http://schemas.openxmlformats.org/wordprocessingml/2006/main">
        <w:t xml:space="preserve">Йоан 12:34 Народът му отговори: Чухме от закона, че Христос пребъдва до века; а ти как казваш, че Човешкият Син трябва да бъде издигнат? кой е този човешки син?</w:t>
      </w:r>
    </w:p>
    <w:p w14:paraId="7AAD5577" w14:textId="77777777" w:rsidR="00F90BDC" w:rsidRDefault="00F90BDC"/>
    <w:p w14:paraId="66B4AA5E" w14:textId="77777777" w:rsidR="00F90BDC" w:rsidRDefault="00F90BDC">
      <w:r xmlns:w="http://schemas.openxmlformats.org/wordprocessingml/2006/main">
        <w:t xml:space="preserve">Хората бяха объркани от изявлението на Исус, че Човешкият син трябва да бъде издигнат, и попитаха кой е Човешкият син.</w:t>
      </w:r>
    </w:p>
    <w:p w14:paraId="3BF8C6F8" w14:textId="77777777" w:rsidR="00F90BDC" w:rsidRDefault="00F90BDC"/>
    <w:p w14:paraId="51F5E45F" w14:textId="77777777" w:rsidR="00F90BDC" w:rsidRDefault="00F90BDC">
      <w:r xmlns:w="http://schemas.openxmlformats.org/wordprocessingml/2006/main">
        <w:t xml:space="preserve">1. Исус: Човешкият син, който пребъдва вечно</w:t>
      </w:r>
    </w:p>
    <w:p w14:paraId="6146E6E7" w14:textId="77777777" w:rsidR="00F90BDC" w:rsidRDefault="00F90BDC"/>
    <w:p w14:paraId="78151650" w14:textId="77777777" w:rsidR="00F90BDC" w:rsidRDefault="00F90BDC">
      <w:r xmlns:w="http://schemas.openxmlformats.org/wordprocessingml/2006/main">
        <w:t xml:space="preserve">2. Как Човешкият Син трябва да бъде издигнат</w:t>
      </w:r>
    </w:p>
    <w:p w14:paraId="5C05F891" w14:textId="77777777" w:rsidR="00F90BDC" w:rsidRDefault="00F90BDC"/>
    <w:p w14:paraId="6C1DB61A" w14:textId="77777777" w:rsidR="00F90BDC" w:rsidRDefault="00F90BDC">
      <w:r xmlns:w="http://schemas.openxmlformats.org/wordprocessingml/2006/main">
        <w:t xml:space="preserve">1. Псалм 90:2 – „Преди да се появят планините или да създадеш земята и света, дори от вечността до вечността, Ти си Бог.“</w:t>
      </w:r>
    </w:p>
    <w:p w14:paraId="4AE00512" w14:textId="77777777" w:rsidR="00F90BDC" w:rsidRDefault="00F90BDC"/>
    <w:p w14:paraId="0F2F66AC" w14:textId="77777777" w:rsidR="00F90BDC" w:rsidRDefault="00F90BDC">
      <w:r xmlns:w="http://schemas.openxmlformats.org/wordprocessingml/2006/main">
        <w:t xml:space="preserve">2. Йоан 14:6 – „Исус му каза: Аз съм пътят, истината и животът; никой не дохожда при Отца, освен чрез Мене.“</w:t>
      </w:r>
    </w:p>
    <w:p w14:paraId="288293E0" w14:textId="77777777" w:rsidR="00F90BDC" w:rsidRDefault="00F90BDC"/>
    <w:p w14:paraId="346FC57A" w14:textId="77777777" w:rsidR="00F90BDC" w:rsidRDefault="00F90BDC">
      <w:r xmlns:w="http://schemas.openxmlformats.org/wordprocessingml/2006/main">
        <w:t xml:space="preserve">Йоан 12:35 Тогава Исус им каза: Още малко време светлината е с вас. Ходете, докато имате светлина, за да не ви обхване тъмнина; защото който ходи в тъмнина, не знае къде отива.</w:t>
      </w:r>
    </w:p>
    <w:p w14:paraId="3EF7AFA3" w14:textId="77777777" w:rsidR="00F90BDC" w:rsidRDefault="00F90BDC"/>
    <w:p w14:paraId="3F19E3A5" w14:textId="77777777" w:rsidR="00F90BDC" w:rsidRDefault="00F90BDC">
      <w:r xmlns:w="http://schemas.openxmlformats.org/wordprocessingml/2006/main">
        <w:t xml:space="preserve">Исус инструктира учениците Си да се възползват от светлината, която имат, докато я имат, и да не ходят в тъмнината, тъй като онези, които го правят, няма да знаят къде отиват.</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светлината: възползване от възможностите</w:t>
      </w:r>
    </w:p>
    <w:p w14:paraId="4BBB87D4" w14:textId="77777777" w:rsidR="00F90BDC" w:rsidRDefault="00F90BDC"/>
    <w:p w14:paraId="7456A55B" w14:textId="77777777" w:rsidR="00F90BDC" w:rsidRDefault="00F90BDC">
      <w:r xmlns:w="http://schemas.openxmlformats.org/wordprocessingml/2006/main">
        <w:t xml:space="preserve">2. Ходене в светлината: избягване на тъмнината</w:t>
      </w:r>
    </w:p>
    <w:p w14:paraId="3B128FFE" w14:textId="77777777" w:rsidR="00F90BDC" w:rsidRDefault="00F90BDC"/>
    <w:p w14:paraId="522AC788" w14:textId="77777777" w:rsidR="00F90BDC" w:rsidRDefault="00F90BDC">
      <w:r xmlns:w="http://schemas.openxmlformats.org/wordprocessingml/2006/main">
        <w:t xml:space="preserve">1. Матей 6:22-23 – „Окото е светило на тялото. Ако очите ти са здрави, цялото ти тяло ще бъде светло. Но ако очите ви са нездрави, цялото ви тяло ще бъде пълно с тъмнина. И така, ако светлината във вас е тъмнина, колко голяма е тази тъмнина!”</w:t>
      </w:r>
    </w:p>
    <w:p w14:paraId="4E359874" w14:textId="77777777" w:rsidR="00F90BDC" w:rsidRDefault="00F90BDC"/>
    <w:p w14:paraId="79267121" w14:textId="77777777" w:rsidR="00F90BDC" w:rsidRDefault="00F90BDC">
      <w:r xmlns:w="http://schemas.openxmlformats.org/wordprocessingml/2006/main">
        <w:t xml:space="preserve">2. Псалм 119:105 – „Твоето слово е светилник за краката ми, светлина по пътя ми.“</w:t>
      </w:r>
    </w:p>
    <w:p w14:paraId="52CEFAC5" w14:textId="77777777" w:rsidR="00F90BDC" w:rsidRDefault="00F90BDC"/>
    <w:p w14:paraId="6977341A" w14:textId="77777777" w:rsidR="00F90BDC" w:rsidRDefault="00F90BDC">
      <w:r xmlns:w="http://schemas.openxmlformats.org/wordprocessingml/2006/main">
        <w:t xml:space="preserve">Йоан 12:36 Докато имате светлина, вярвайте в светлината, за да бъдете чада на светлината. Това каза Исус и си отиде, и се скри от тях.</w:t>
      </w:r>
    </w:p>
    <w:p w14:paraId="1D16AFCD" w14:textId="77777777" w:rsidR="00F90BDC" w:rsidRDefault="00F90BDC"/>
    <w:p w14:paraId="0A630399" w14:textId="77777777" w:rsidR="00F90BDC" w:rsidRDefault="00F90BDC">
      <w:r xmlns:w="http://schemas.openxmlformats.org/wordprocessingml/2006/main">
        <w:t xml:space="preserve">Исус каза на хората да вярват в него, докато все още имат възможност, и тогава той изчезна от тях.</w:t>
      </w:r>
    </w:p>
    <w:p w14:paraId="138DB9EF" w14:textId="77777777" w:rsidR="00F90BDC" w:rsidRDefault="00F90BDC"/>
    <w:p w14:paraId="3F22C5E3" w14:textId="77777777" w:rsidR="00F90BDC" w:rsidRDefault="00F90BDC">
      <w:r xmlns:w="http://schemas.openxmlformats.org/wordprocessingml/2006/main">
        <w:t xml:space="preserve">1. Вярвайте в Исус, докато можете – Йоан 12:36</w:t>
      </w:r>
    </w:p>
    <w:p w14:paraId="340E7AEB" w14:textId="77777777" w:rsidR="00F90BDC" w:rsidRDefault="00F90BDC"/>
    <w:p w14:paraId="2A8E60F7" w14:textId="77777777" w:rsidR="00F90BDC" w:rsidRDefault="00F90BDC">
      <w:r xmlns:w="http://schemas.openxmlformats.org/wordprocessingml/2006/main">
        <w:t xml:space="preserve">2. Да станем деца на светлината – Йоан 12:36</w:t>
      </w:r>
    </w:p>
    <w:p w14:paraId="332AA42B" w14:textId="77777777" w:rsidR="00F90BDC" w:rsidRDefault="00F90BDC"/>
    <w:p w14:paraId="05E8E78E" w14:textId="77777777" w:rsidR="00F90BDC" w:rsidRDefault="00F90BDC">
      <w:r xmlns:w="http://schemas.openxmlformats.org/wordprocessingml/2006/main">
        <w:t xml:space="preserve">1. Исая 49:6 – „И той каза: Леко е да ми бъдеш слуга, за да издигнеш племената на Яков и да възстановиш опазените от Израил; и ще те дам за светлина на езичниците , за да можеш да бъдеш моето спасение до края на земята."</w:t>
      </w:r>
    </w:p>
    <w:p w14:paraId="5307F592" w14:textId="77777777" w:rsidR="00F90BDC" w:rsidRDefault="00F90BDC"/>
    <w:p w14:paraId="7364CAB6" w14:textId="77777777" w:rsidR="00F90BDC" w:rsidRDefault="00F90BDC">
      <w:r xmlns:w="http://schemas.openxmlformats.org/wordprocessingml/2006/main">
        <w:t xml:space="preserve">2. Ефесяни 5:8 – „Защото някога бяхте тъмнина, а сега сте светлина в Господа; ходете като деца на светлината:“</w:t>
      </w:r>
    </w:p>
    <w:p w14:paraId="7CC19ECD" w14:textId="77777777" w:rsidR="00F90BDC" w:rsidRDefault="00F90BDC"/>
    <w:p w14:paraId="2AF613E3" w14:textId="77777777" w:rsidR="00F90BDC" w:rsidRDefault="00F90BDC">
      <w:r xmlns:w="http://schemas.openxmlformats.org/wordprocessingml/2006/main">
        <w:t xml:space="preserve">Йоан 12:37 Но въпреки че беше извършил толкова много чудеса пред тях, те не повярваха в Него.</w:t>
      </w:r>
    </w:p>
    <w:p w14:paraId="3D65B738" w14:textId="77777777" w:rsidR="00F90BDC" w:rsidRDefault="00F90BDC"/>
    <w:p w14:paraId="0232AB53" w14:textId="77777777" w:rsidR="00F90BDC" w:rsidRDefault="00F90BDC">
      <w:r xmlns:w="http://schemas.openxmlformats.org/wordprocessingml/2006/main">
        <w:t xml:space="preserve">Хората от времето на Исус го бяха виждали да върши много чудеса, но все още не вярваха в него.</w:t>
      </w:r>
    </w:p>
    <w:p w14:paraId="6CE349AB" w14:textId="77777777" w:rsidR="00F90BDC" w:rsidRDefault="00F90BDC"/>
    <w:p w14:paraId="668E2001" w14:textId="77777777" w:rsidR="00F90BDC" w:rsidRDefault="00F90BDC">
      <w:r xmlns:w="http://schemas.openxmlformats.org/wordprocessingml/2006/main">
        <w:t xml:space="preserve">1. Помнете, че вярата е нещо повече от просто виждане; това е да вярваш в това, което виждаш.</w:t>
      </w:r>
    </w:p>
    <w:p w14:paraId="756EB315" w14:textId="77777777" w:rsidR="00F90BDC" w:rsidRDefault="00F90BDC"/>
    <w:p w14:paraId="32D91BF9" w14:textId="77777777" w:rsidR="00F90BDC" w:rsidRDefault="00F90BDC">
      <w:r xmlns:w="http://schemas.openxmlformats.org/wordprocessingml/2006/main">
        <w:t xml:space="preserve">2. Дори и да се извършват чудеса, вярата все още трябва да присъства за истинска вяра.</w:t>
      </w:r>
    </w:p>
    <w:p w14:paraId="4E12F64C" w14:textId="77777777" w:rsidR="00F90BDC" w:rsidRDefault="00F90BDC"/>
    <w:p w14:paraId="487FAF74" w14:textId="77777777" w:rsidR="00F90BDC" w:rsidRDefault="00F90BDC">
      <w:r xmlns:w="http://schemas.openxmlformats.org/wordprocessingml/2006/main">
        <w:t xml:space="preserve">1. Римляни 10:17 – И така, вярата идва от слушане, а слушането от Божието слово.</w:t>
      </w:r>
    </w:p>
    <w:p w14:paraId="657AD9EB" w14:textId="77777777" w:rsidR="00F90BDC" w:rsidRDefault="00F90BDC"/>
    <w:p w14:paraId="3506F1FA" w14:textId="77777777" w:rsidR="00F90BDC" w:rsidRDefault="00F90BDC">
      <w:r xmlns:w="http://schemas.openxmlformats.org/wordprocessingml/2006/main">
        <w:t xml:space="preserve">2. Матей 21:21-22 - Исус им отговори и им каза: Истина ви казвам, ако имате вяра и не се съмнявате, не само ще направите това, което е направено със смокинята, но и ако кажи на тази планина: Дигни се и се хвърли в морето; ще бъде направено.</w:t>
      </w:r>
    </w:p>
    <w:p w14:paraId="667DC2FC" w14:textId="77777777" w:rsidR="00F90BDC" w:rsidRDefault="00F90BDC"/>
    <w:p w14:paraId="01AE1C1C" w14:textId="77777777" w:rsidR="00F90BDC" w:rsidRDefault="00F90BDC">
      <w:r xmlns:w="http://schemas.openxmlformats.org/wordprocessingml/2006/main">
        <w:t xml:space="preserve">Йоан 12:38 За да се изпълни думата на пророк Исая, която каза: Господи, кой повярва на нашето известие? и на кого се разкри мишцата Господня?</w:t>
      </w:r>
    </w:p>
    <w:p w14:paraId="0F791A7E" w14:textId="77777777" w:rsidR="00F90BDC" w:rsidRDefault="00F90BDC"/>
    <w:p w14:paraId="33FA0FB8" w14:textId="77777777" w:rsidR="00F90BDC" w:rsidRDefault="00F90BDC">
      <w:r xmlns:w="http://schemas.openxmlformats.org/wordprocessingml/2006/main">
        <w:t xml:space="preserve">Този пасаж говори за това как се изпълни пророчеството на Исая и поставя под въпрос кой е повярвал в доклада на Господ и на кого Господ е разкрил силата Си.</w:t>
      </w:r>
    </w:p>
    <w:p w14:paraId="1B39DC50" w14:textId="77777777" w:rsidR="00F90BDC" w:rsidRDefault="00F90BDC"/>
    <w:p w14:paraId="15C5B412" w14:textId="77777777" w:rsidR="00F90BDC" w:rsidRDefault="00F90BDC">
      <w:r xmlns:w="http://schemas.openxmlformats.org/wordprocessingml/2006/main">
        <w:t xml:space="preserve">1. Вяра в Господа: Изследване на Йоан 12:38</w:t>
      </w:r>
    </w:p>
    <w:p w14:paraId="5C99C332" w14:textId="77777777" w:rsidR="00F90BDC" w:rsidRDefault="00F90BDC"/>
    <w:p w14:paraId="11E238E6" w14:textId="77777777" w:rsidR="00F90BDC" w:rsidRDefault="00F90BDC">
      <w:r xmlns:w="http://schemas.openxmlformats.org/wordprocessingml/2006/main">
        <w:t xml:space="preserve">2. Силата на вярата: Разкриване на мистерията на Йоан 12:38</w:t>
      </w:r>
    </w:p>
    <w:p w14:paraId="2EAD79F7" w14:textId="77777777" w:rsidR="00F90BDC" w:rsidRDefault="00F90BDC"/>
    <w:p w14:paraId="502CCB3A" w14:textId="77777777" w:rsidR="00F90BDC" w:rsidRDefault="00F90BDC">
      <w:r xmlns:w="http://schemas.openxmlformats.org/wordprocessingml/2006/main">
        <w:t xml:space="preserve">1. Исая 53:1 – Кой повярва на нашия доклад? и на кого се открива мишцата Господня?</w:t>
      </w:r>
    </w:p>
    <w:p w14:paraId="617D4962" w14:textId="77777777" w:rsidR="00F90BDC" w:rsidRDefault="00F90BDC"/>
    <w:p w14:paraId="1E752239" w14:textId="77777777" w:rsidR="00F90BDC" w:rsidRDefault="00F90BDC">
      <w:r xmlns:w="http://schemas.openxmlformats.org/wordprocessingml/2006/main">
        <w:t xml:space="preserve">2. Римляни 10:16 – Но не всички са се подчинили на благовестието. Защото Исая казва: Господи, кой повярва на нашето известие?</w:t>
      </w:r>
    </w:p>
    <w:p w14:paraId="0EAEB495" w14:textId="77777777" w:rsidR="00F90BDC" w:rsidRDefault="00F90BDC"/>
    <w:p w14:paraId="5F5283BB" w14:textId="77777777" w:rsidR="00F90BDC" w:rsidRDefault="00F90BDC">
      <w:r xmlns:w="http://schemas.openxmlformats.org/wordprocessingml/2006/main">
        <w:t xml:space="preserve">Йоан 12:39 Затова те не можаха да повярват, защото Исая отново каза:</w:t>
      </w:r>
    </w:p>
    <w:p w14:paraId="7B948156" w14:textId="77777777" w:rsidR="00F90BDC" w:rsidRDefault="00F90BDC"/>
    <w:p w14:paraId="0B32A95F" w14:textId="77777777" w:rsidR="00F90BDC" w:rsidRDefault="00F90BDC">
      <w:r xmlns:w="http://schemas.openxmlformats.org/wordprocessingml/2006/main">
        <w:t xml:space="preserve">Хората от времето на Исус не можаха да повярват в него, защото не бяха чели пророчествата на Исая.</w:t>
      </w:r>
    </w:p>
    <w:p w14:paraId="31984EFF" w14:textId="77777777" w:rsidR="00F90BDC" w:rsidRDefault="00F90BDC"/>
    <w:p w14:paraId="3B1B49EE" w14:textId="77777777" w:rsidR="00F90BDC" w:rsidRDefault="00F90BDC">
      <w:r xmlns:w="http://schemas.openxmlformats.org/wordprocessingml/2006/main">
        <w:t xml:space="preserve">1: Значението на четенето на писанията и разбирането на техните учения.</w:t>
      </w:r>
    </w:p>
    <w:p w14:paraId="20EFF944" w14:textId="77777777" w:rsidR="00F90BDC" w:rsidRDefault="00F90BDC"/>
    <w:p w14:paraId="313A7C52" w14:textId="77777777" w:rsidR="00F90BDC" w:rsidRDefault="00F90BDC">
      <w:r xmlns:w="http://schemas.openxmlformats.org/wordprocessingml/2006/main">
        <w:t xml:space="preserve">2: Да вярваме в Исус въпреки това, което светът ни казва.</w:t>
      </w:r>
    </w:p>
    <w:p w14:paraId="2BC02EBB" w14:textId="77777777" w:rsidR="00F90BDC" w:rsidRDefault="00F90BDC"/>
    <w:p w14:paraId="06CD86B7" w14:textId="77777777" w:rsidR="00F90BDC" w:rsidRDefault="00F90BDC">
      <w:r xmlns:w="http://schemas.openxmlformats.org/wordprocessingml/2006/main">
        <w:t xml:space="preserve">1: Деяния 17:11 – Тези евреи бяха по-благородни от тези в Солун; те приеха словото с пълно желание, като всеки ден изследваха Писанията, за да видят дали тези неща са така.</w:t>
      </w:r>
    </w:p>
    <w:p w14:paraId="15B5D899" w14:textId="77777777" w:rsidR="00F90BDC" w:rsidRDefault="00F90BDC"/>
    <w:p w14:paraId="7C432F4F" w14:textId="77777777" w:rsidR="00F90BDC" w:rsidRDefault="00F90BDC">
      <w:r xmlns:w="http://schemas.openxmlformats.org/wordprocessingml/2006/main">
        <w:t xml:space="preserve">2: Исая 53:1 - Кой е повярвал на това, което е чул от нас? И на кого се откри мишцата Господня?</w:t>
      </w:r>
    </w:p>
    <w:p w14:paraId="387ADFB6" w14:textId="77777777" w:rsidR="00F90BDC" w:rsidRDefault="00F90BDC"/>
    <w:p w14:paraId="5CE52640" w14:textId="77777777" w:rsidR="00F90BDC" w:rsidRDefault="00F90BDC">
      <w:r xmlns:w="http://schemas.openxmlformats.org/wordprocessingml/2006/main">
        <w:t xml:space="preserve">Йоан 12:40 Той ослепи очите им и закорави сърцата им; за да не видят с очите си, нито да разберат със сърцето си и да се обърнат, и Аз да ги изцеля.</w:t>
      </w:r>
    </w:p>
    <w:p w14:paraId="5DF95CFC" w14:textId="77777777" w:rsidR="00F90BDC" w:rsidRDefault="00F90BDC"/>
    <w:p w14:paraId="4271136D" w14:textId="77777777" w:rsidR="00F90BDC" w:rsidRDefault="00F90BDC">
      <w:r xmlns:w="http://schemas.openxmlformats.org/wordprocessingml/2006/main">
        <w:t xml:space="preserve">Божията присъда над израилтяните за техния отказ да се покаят и приемат Исус като Месия е причинила тяхната духовна слепота.</w:t>
      </w:r>
    </w:p>
    <w:p w14:paraId="07031B50" w14:textId="77777777" w:rsidR="00F90BDC" w:rsidRDefault="00F90BDC"/>
    <w:p w14:paraId="1D3B6FF5" w14:textId="77777777" w:rsidR="00F90BDC" w:rsidRDefault="00F90BDC">
      <w:r xmlns:w="http://schemas.openxmlformats.org/wordprocessingml/2006/main">
        <w:t xml:space="preserve">1: Божият съд е реален и може да ни накара да изгубим истината от поглед.</w:t>
      </w:r>
    </w:p>
    <w:p w14:paraId="0C42BDB5" w14:textId="77777777" w:rsidR="00F90BDC" w:rsidRDefault="00F90BDC"/>
    <w:p w14:paraId="777488F7" w14:textId="77777777" w:rsidR="00F90BDC" w:rsidRDefault="00F90BDC">
      <w:r xmlns:w="http://schemas.openxmlformats.org/wordprocessingml/2006/main">
        <w:t xml:space="preserve">2: Божият съд, макар и суров, също е милостив и е акт на любов.</w:t>
      </w:r>
    </w:p>
    <w:p w14:paraId="4CB75F1F" w14:textId="77777777" w:rsidR="00F90BDC" w:rsidRDefault="00F90BDC"/>
    <w:p w14:paraId="31C8F79D" w14:textId="77777777" w:rsidR="00F90BDC" w:rsidRDefault="00F90BDC">
      <w:r xmlns:w="http://schemas.openxmlformats.org/wordprocessingml/2006/main">
        <w:t xml:space="preserve">1: Исая 6:9-10 - И той каза: Иди и кажи на този народ: Слушайте наистина, но не разбирайте; и </w:t>
      </w:r>
      <w:r xmlns:w="http://schemas.openxmlformats.org/wordprocessingml/2006/main">
        <w:lastRenderedPageBreak xmlns:w="http://schemas.openxmlformats.org/wordprocessingml/2006/main"/>
      </w:r>
      <w:r xmlns:w="http://schemas.openxmlformats.org/wordprocessingml/2006/main">
        <w:t xml:space="preserve">вие наистина виждате, но не виждате. Напълнете сърцето на този народ, натегнете ушите им и затворете очите им; за да не видят с очите си и да чуят с ушите си, и да разберат със сърцето си, да се обърнат и да бъдат изцелени.</w:t>
      </w:r>
    </w:p>
    <w:p w14:paraId="05D0033A" w14:textId="77777777" w:rsidR="00F90BDC" w:rsidRDefault="00F90BDC"/>
    <w:p w14:paraId="18187C99" w14:textId="77777777" w:rsidR="00F90BDC" w:rsidRDefault="00F90BDC">
      <w:r xmlns:w="http://schemas.openxmlformats.org/wordprocessingml/2006/main">
        <w:t xml:space="preserve">2: Псалм 119:70 - Сърцата им са тлъсти като мазнина; но аз се наслаждавам на Твоя закон.</w:t>
      </w:r>
    </w:p>
    <w:p w14:paraId="7E70B9B8" w14:textId="77777777" w:rsidR="00F90BDC" w:rsidRDefault="00F90BDC"/>
    <w:p w14:paraId="4591B444" w14:textId="77777777" w:rsidR="00F90BDC" w:rsidRDefault="00F90BDC">
      <w:r xmlns:w="http://schemas.openxmlformats.org/wordprocessingml/2006/main">
        <w:t xml:space="preserve">Йоан 12:41 Това каза Исая, когато видя славата Му и говореше за Него.</w:t>
      </w:r>
    </w:p>
    <w:p w14:paraId="01BD6841" w14:textId="77777777" w:rsidR="00F90BDC" w:rsidRDefault="00F90BDC"/>
    <w:p w14:paraId="5A552708" w14:textId="77777777" w:rsidR="00F90BDC" w:rsidRDefault="00F90BDC">
      <w:r xmlns:w="http://schemas.openxmlformats.org/wordprocessingml/2006/main">
        <w:t xml:space="preserve">Този пасаж разкрива, че когато Исая видя славата на Исус, той говори за Него.</w:t>
      </w:r>
    </w:p>
    <w:p w14:paraId="0FC73833" w14:textId="77777777" w:rsidR="00F90BDC" w:rsidRDefault="00F90BDC"/>
    <w:p w14:paraId="68C3C249" w14:textId="77777777" w:rsidR="00F90BDC" w:rsidRDefault="00F90BDC">
      <w:r xmlns:w="http://schemas.openxmlformats.org/wordprocessingml/2006/main">
        <w:t xml:space="preserve">1. „Непостижимата слава на Исус“</w:t>
      </w:r>
    </w:p>
    <w:p w14:paraId="3901487B" w14:textId="77777777" w:rsidR="00F90BDC" w:rsidRDefault="00F90BDC"/>
    <w:p w14:paraId="014667FC" w14:textId="77777777" w:rsidR="00F90BDC" w:rsidRDefault="00F90BDC">
      <w:r xmlns:w="http://schemas.openxmlformats.org/wordprocessingml/2006/main">
        <w:t xml:space="preserve">2. „Виждане на славата на Исус“</w:t>
      </w:r>
    </w:p>
    <w:p w14:paraId="050FE519" w14:textId="77777777" w:rsidR="00F90BDC" w:rsidRDefault="00F90BDC"/>
    <w:p w14:paraId="4DD4AC8D" w14:textId="77777777" w:rsidR="00F90BDC" w:rsidRDefault="00F90BDC">
      <w:r xmlns:w="http://schemas.openxmlformats.org/wordprocessingml/2006/main">
        <w:t xml:space="preserve">1. Евреи 1:1-3</w:t>
      </w:r>
    </w:p>
    <w:p w14:paraId="72EC7299" w14:textId="77777777" w:rsidR="00F90BDC" w:rsidRDefault="00F90BDC"/>
    <w:p w14:paraId="73F53C35" w14:textId="77777777" w:rsidR="00F90BDC" w:rsidRDefault="00F90BDC">
      <w:r xmlns:w="http://schemas.openxmlformats.org/wordprocessingml/2006/main">
        <w:t xml:space="preserve">2. Исая 6:1-7</w:t>
      </w:r>
    </w:p>
    <w:p w14:paraId="2213BB5C" w14:textId="77777777" w:rsidR="00F90BDC" w:rsidRDefault="00F90BDC"/>
    <w:p w14:paraId="6A0786DF" w14:textId="77777777" w:rsidR="00F90BDC" w:rsidRDefault="00F90BDC">
      <w:r xmlns:w="http://schemas.openxmlformats.org/wordprocessingml/2006/main">
        <w:t xml:space="preserve">Йоан 12:42 Но мнозина повярваха в Него и от първенците; но поради фарисеите не го изповядаха, за да не бъдат отлъчени от синагогата;</w:t>
      </w:r>
    </w:p>
    <w:p w14:paraId="3DCDF9AB" w14:textId="77777777" w:rsidR="00F90BDC" w:rsidRDefault="00F90BDC"/>
    <w:p w14:paraId="21EFFB1A" w14:textId="77777777" w:rsidR="00F90BDC" w:rsidRDefault="00F90BDC">
      <w:r xmlns:w="http://schemas.openxmlformats.org/wordprocessingml/2006/main">
        <w:t xml:space="preserve">Много от лидерите вярваха в Исус, но се страхуваха да не бъдат отхвърлени от фарисеите.</w:t>
      </w:r>
    </w:p>
    <w:p w14:paraId="0E80D017" w14:textId="77777777" w:rsidR="00F90BDC" w:rsidRDefault="00F90BDC"/>
    <w:p w14:paraId="7EBBCC4E" w14:textId="77777777" w:rsidR="00F90BDC" w:rsidRDefault="00F90BDC">
      <w:r xmlns:w="http://schemas.openxmlformats.org/wordprocessingml/2006/main">
        <w:t xml:space="preserve">1: Заемане на позиция за Исус: Изправяне пред страха от отхвърляне</w:t>
      </w:r>
    </w:p>
    <w:p w14:paraId="0599D742" w14:textId="77777777" w:rsidR="00F90BDC" w:rsidRDefault="00F90BDC"/>
    <w:p w14:paraId="79E3A975" w14:textId="77777777" w:rsidR="00F90BDC" w:rsidRDefault="00F90BDC">
      <w:r xmlns:w="http://schemas.openxmlformats.org/wordprocessingml/2006/main">
        <w:t xml:space="preserve">2: Да вярваш в Исус: да стоиш твърдо пред лицето на опозицията</w:t>
      </w:r>
    </w:p>
    <w:p w14:paraId="2DE8ED55" w14:textId="77777777" w:rsidR="00F90BDC" w:rsidRDefault="00F90BDC"/>
    <w:p w14:paraId="5BE5AB39" w14:textId="77777777" w:rsidR="00F90BDC" w:rsidRDefault="00F90BDC">
      <w:r xmlns:w="http://schemas.openxmlformats.org/wordprocessingml/2006/main">
        <w:t xml:space="preserve">1: Римляни 10:9-10 – „Ако заявиш с устата си „Исус е Господ“ и повярваш в сърцето си, че Бог го е възкресил от мъртвите, ще бъдеш спасен. Защото вярваш със сърцето си и сте оправдани, и с устата си изповядвате вярата си и се спасявате."</w:t>
      </w:r>
    </w:p>
    <w:p w14:paraId="14E67F47" w14:textId="77777777" w:rsidR="00F90BDC" w:rsidRDefault="00F90BDC"/>
    <w:p w14:paraId="69AD8AE7" w14:textId="77777777" w:rsidR="00F90BDC" w:rsidRDefault="00F90BDC">
      <w:r xmlns:w="http://schemas.openxmlformats.org/wordprocessingml/2006/main">
        <w:t xml:space="preserve">2: Матей 10:32-33 – „Всеки, който Ме признае пред другите, ще го призная и Аз пред Моя Отец, който е на небесата.</w:t>
      </w:r>
    </w:p>
    <w:p w14:paraId="41B69E07" w14:textId="77777777" w:rsidR="00F90BDC" w:rsidRDefault="00F90BDC"/>
    <w:p w14:paraId="15D951C8" w14:textId="77777777" w:rsidR="00F90BDC" w:rsidRDefault="00F90BDC">
      <w:r xmlns:w="http://schemas.openxmlformats.org/wordprocessingml/2006/main">
        <w:t xml:space="preserve">Йоан 12:43 Защото те обичаха хвалението от хора повече от хвалението от Бога.</w:t>
      </w:r>
    </w:p>
    <w:p w14:paraId="4D2313F6" w14:textId="77777777" w:rsidR="00F90BDC" w:rsidRDefault="00F90BDC"/>
    <w:p w14:paraId="55C1A7F2" w14:textId="77777777" w:rsidR="00F90BDC" w:rsidRDefault="00F90BDC">
      <w:r xmlns:w="http://schemas.openxmlformats.org/wordprocessingml/2006/main">
        <w:t xml:space="preserve">Хората често са по-загрижени да спечелят одобрението на другите, отколкото да бъдат одобрени от Бог.</w:t>
      </w:r>
    </w:p>
    <w:p w14:paraId="0154D81E" w14:textId="77777777" w:rsidR="00F90BDC" w:rsidRDefault="00F90BDC"/>
    <w:p w14:paraId="2EF3AB46" w14:textId="77777777" w:rsidR="00F90BDC" w:rsidRDefault="00F90BDC">
      <w:r xmlns:w="http://schemas.openxmlformats.org/wordprocessingml/2006/main">
        <w:t xml:space="preserve">1. Опасностите от търсенето на човешко одобрение</w:t>
      </w:r>
    </w:p>
    <w:p w14:paraId="54FE74FF" w14:textId="77777777" w:rsidR="00F90BDC" w:rsidRDefault="00F90BDC"/>
    <w:p w14:paraId="40DB3470" w14:textId="77777777" w:rsidR="00F90BDC" w:rsidRDefault="00F90BDC">
      <w:r xmlns:w="http://schemas.openxmlformats.org/wordprocessingml/2006/main">
        <w:t xml:space="preserve">2. Търсене на Божието одобрение преди всичко</w:t>
      </w:r>
    </w:p>
    <w:p w14:paraId="34778E18" w14:textId="77777777" w:rsidR="00F90BDC" w:rsidRDefault="00F90BDC"/>
    <w:p w14:paraId="69930DA7" w14:textId="77777777" w:rsidR="00F90BDC" w:rsidRDefault="00F90BDC">
      <w:r xmlns:w="http://schemas.openxmlformats.org/wordprocessingml/2006/main">
        <w:t xml:space="preserve">1. Филипяни 3:7-8 – Но каквато и печалба да имах, смятах за загуба в името на Христос. 8 Наистина считам всичко за загуба поради превъзходната стойност на познаването на Христос Исус, моя Господ.</w:t>
      </w:r>
    </w:p>
    <w:p w14:paraId="497F9ED4" w14:textId="77777777" w:rsidR="00F90BDC" w:rsidRDefault="00F90BDC"/>
    <w:p w14:paraId="3FFCF8B7" w14:textId="77777777" w:rsidR="00F90BDC" w:rsidRDefault="00F90BDC">
      <w:r xmlns:w="http://schemas.openxmlformats.org/wordprocessingml/2006/main">
        <w:t xml:space="preserve">2. Псалм 19:14 – Нека думите на устата ми и размишленията на сърцето ми бъдат благоугодни пред Теб, Господи, моя канара и мой изкупител.</w:t>
      </w:r>
    </w:p>
    <w:p w14:paraId="66DE6C2E" w14:textId="77777777" w:rsidR="00F90BDC" w:rsidRDefault="00F90BDC"/>
    <w:p w14:paraId="7DE90988" w14:textId="77777777" w:rsidR="00F90BDC" w:rsidRDefault="00F90BDC">
      <w:r xmlns:w="http://schemas.openxmlformats.org/wordprocessingml/2006/main">
        <w:t xml:space="preserve">Йоан 12:44 Исус извика и каза: Който вярва в Мене, не вярва в Мене, а в Този, Който Ме е пратил.</w:t>
      </w:r>
    </w:p>
    <w:p w14:paraId="701FAB07" w14:textId="77777777" w:rsidR="00F90BDC" w:rsidRDefault="00F90BDC"/>
    <w:p w14:paraId="09F118DE" w14:textId="77777777" w:rsidR="00F90BDC" w:rsidRDefault="00F90BDC">
      <w:r xmlns:w="http://schemas.openxmlformats.org/wordprocessingml/2006/main">
        <w:t xml:space="preserve">Исус обяснява, че онези, които имат вяра в Него, не само имат вяра в Него, но и в Бог, който Го е изпратил.</w:t>
      </w:r>
    </w:p>
    <w:p w14:paraId="0153B0BA" w14:textId="77777777" w:rsidR="00F90BDC" w:rsidRDefault="00F90BDC"/>
    <w:p w14:paraId="02AF8C44" w14:textId="77777777" w:rsidR="00F90BDC" w:rsidRDefault="00F90BDC">
      <w:r xmlns:w="http://schemas.openxmlformats.org/wordprocessingml/2006/main">
        <w:t xml:space="preserve">1. Силата на вярата в Исус Христос</w:t>
      </w:r>
    </w:p>
    <w:p w14:paraId="23A4C521" w14:textId="77777777" w:rsidR="00F90BDC" w:rsidRDefault="00F90BDC"/>
    <w:p w14:paraId="032B395A" w14:textId="77777777" w:rsidR="00F90BDC" w:rsidRDefault="00F90BDC">
      <w:r xmlns:w="http://schemas.openxmlformats.org/wordprocessingml/2006/main">
        <w:t xml:space="preserve">2. Истинското значение на вярата в Исус</w:t>
      </w:r>
    </w:p>
    <w:p w14:paraId="2C43D8EC" w14:textId="77777777" w:rsidR="00F90BDC" w:rsidRDefault="00F90BDC"/>
    <w:p w14:paraId="41E59FCE" w14:textId="77777777" w:rsidR="00F90BDC" w:rsidRDefault="00F90BDC">
      <w:r xmlns:w="http://schemas.openxmlformats.org/wordprocessingml/2006/main">
        <w:t xml:space="preserve">1. Римляни 10:9-10 – „ако изповядаш с устата си, че Исус е Господ и повярваш в сърцето си, че Бог Го е възкресил от мъртвите, ще бъдеш спасен.“</w:t>
      </w:r>
    </w:p>
    <w:p w14:paraId="21306E4D" w14:textId="77777777" w:rsidR="00F90BDC" w:rsidRDefault="00F90BDC"/>
    <w:p w14:paraId="5A0454A4" w14:textId="77777777" w:rsidR="00F90BDC" w:rsidRDefault="00F90BDC">
      <w:r xmlns:w="http://schemas.openxmlformats.org/wordprocessingml/2006/main">
        <w:t xml:space="preserve">2. Филипяни 2:5-11 – „Христос Исус, който, въпреки че беше във формата на Бог, не счете равенството с Бога за нещо, което трябва да се хване, но изпразни себе си, като прие образа на слуга, като се роди по подобие на хората."</w:t>
      </w:r>
    </w:p>
    <w:p w14:paraId="732FFB28" w14:textId="77777777" w:rsidR="00F90BDC" w:rsidRDefault="00F90BDC"/>
    <w:p w14:paraId="12C316BC" w14:textId="77777777" w:rsidR="00F90BDC" w:rsidRDefault="00F90BDC">
      <w:r xmlns:w="http://schemas.openxmlformats.org/wordprocessingml/2006/main">
        <w:t xml:space="preserve">Йоан 12:45 И който ме види, вижда Този, който ме е пратил.</w:t>
      </w:r>
    </w:p>
    <w:p w14:paraId="614BDEAC" w14:textId="77777777" w:rsidR="00F90BDC" w:rsidRDefault="00F90BDC"/>
    <w:p w14:paraId="36AA450D" w14:textId="77777777" w:rsidR="00F90BDC" w:rsidRDefault="00F90BDC">
      <w:r xmlns:w="http://schemas.openxmlformats.org/wordprocessingml/2006/main">
        <w:t xml:space="preserve">Йоан ни напомня, че всичко, което виждаме в Исус, е отражение на Бог.</w:t>
      </w:r>
    </w:p>
    <w:p w14:paraId="3D27D206" w14:textId="77777777" w:rsidR="00F90BDC" w:rsidRDefault="00F90BDC"/>
    <w:p w14:paraId="3BB102E7" w14:textId="77777777" w:rsidR="00F90BDC" w:rsidRDefault="00F90BDC">
      <w:r xmlns:w="http://schemas.openxmlformats.org/wordprocessingml/2006/main">
        <w:t xml:space="preserve">1: Исус е съвършеното отражение на Бог – Йоан 12:45.</w:t>
      </w:r>
    </w:p>
    <w:p w14:paraId="10C91FC7" w14:textId="77777777" w:rsidR="00F90BDC" w:rsidRDefault="00F90BDC"/>
    <w:p w14:paraId="0ED4D031" w14:textId="77777777" w:rsidR="00F90BDC" w:rsidRDefault="00F90BDC">
      <w:r xmlns:w="http://schemas.openxmlformats.org/wordprocessingml/2006/main">
        <w:t xml:space="preserve">2: Исус е образът на Бог - Йоан 12:45.</w:t>
      </w:r>
    </w:p>
    <w:p w14:paraId="15439270" w14:textId="77777777" w:rsidR="00F90BDC" w:rsidRDefault="00F90BDC"/>
    <w:p w14:paraId="5C5593B9" w14:textId="77777777" w:rsidR="00F90BDC" w:rsidRDefault="00F90BDC">
      <w:r xmlns:w="http://schemas.openxmlformats.org/wordprocessingml/2006/main">
        <w:t xml:space="preserve">1: Колосяни 1:15 – Той е образът на невидимия Бог, първородният на цялото творение.</w:t>
      </w:r>
    </w:p>
    <w:p w14:paraId="5A111385" w14:textId="77777777" w:rsidR="00F90BDC" w:rsidRDefault="00F90BDC"/>
    <w:p w14:paraId="5C26C40F" w14:textId="77777777" w:rsidR="00F90BDC" w:rsidRDefault="00F90BDC">
      <w:r xmlns:w="http://schemas.openxmlformats.org/wordprocessingml/2006/main">
        <w:t xml:space="preserve">2: Евреи 1:3 – Той е сиянието на Божията слава и точният отпечатък на неговата природа.</w:t>
      </w:r>
    </w:p>
    <w:p w14:paraId="563C5F1F" w14:textId="77777777" w:rsidR="00F90BDC" w:rsidRDefault="00F90BDC"/>
    <w:p w14:paraId="651A02C6" w14:textId="77777777" w:rsidR="00F90BDC" w:rsidRDefault="00F90BDC">
      <w:r xmlns:w="http://schemas.openxmlformats.org/wordprocessingml/2006/main">
        <w:t xml:space="preserve">Йоан 12:46 Аз дойдох като светлина на света, за да не остане в тъмнина нито един, който вярва в Мене.</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пасаж говори за идването на Исус в света като източник на светлина, така че всеки, който вярва в Него, да не остане в тъмнина.</w:t>
      </w:r>
    </w:p>
    <w:p w14:paraId="327067EF" w14:textId="77777777" w:rsidR="00F90BDC" w:rsidRDefault="00F90BDC"/>
    <w:p w14:paraId="1D500E3F" w14:textId="77777777" w:rsidR="00F90BDC" w:rsidRDefault="00F90BDC">
      <w:r xmlns:w="http://schemas.openxmlformats.org/wordprocessingml/2006/main">
        <w:t xml:space="preserve">1. Светлината на Христос – изследване на значението на идването на Исус като източник на светлина</w:t>
      </w:r>
    </w:p>
    <w:p w14:paraId="233F593C" w14:textId="77777777" w:rsidR="00F90BDC" w:rsidRDefault="00F90BDC"/>
    <w:p w14:paraId="504F1E2D" w14:textId="77777777" w:rsidR="00F90BDC" w:rsidRDefault="00F90BDC">
      <w:r xmlns:w="http://schemas.openxmlformats.org/wordprocessingml/2006/main">
        <w:t xml:space="preserve">2. Силата на вярата – как вярата в Исус може да доведе до нов начин на живот</w:t>
      </w:r>
    </w:p>
    <w:p w14:paraId="064573DA" w14:textId="77777777" w:rsidR="00F90BDC" w:rsidRDefault="00F90BDC"/>
    <w:p w14:paraId="317A1AF5" w14:textId="77777777" w:rsidR="00F90BDC" w:rsidRDefault="00F90BDC">
      <w:r xmlns:w="http://schemas.openxmlformats.org/wordprocessingml/2006/main">
        <w:t xml:space="preserve">1. Исая 9:2 – „Хората, които ходят в тъмнината, видяха голяма светлина; над живеещите в земята на мрака светлина изгря.“</w:t>
      </w:r>
    </w:p>
    <w:p w14:paraId="3468FBA7" w14:textId="77777777" w:rsidR="00F90BDC" w:rsidRDefault="00F90BDC"/>
    <w:p w14:paraId="3A8AF68E" w14:textId="77777777" w:rsidR="00F90BDC" w:rsidRDefault="00F90BDC">
      <w:r xmlns:w="http://schemas.openxmlformats.org/wordprocessingml/2006/main">
        <w:t xml:space="preserve">2. Йоан 8:12 – „Исус говори още веднъж на хората и каза: „Аз съм светлината на света. Ако Ме следвате, няма да се налага да ходите в тъмнината, защото ще имате светлината, която води до живот."</w:t>
      </w:r>
    </w:p>
    <w:p w14:paraId="00218AF8" w14:textId="77777777" w:rsidR="00F90BDC" w:rsidRDefault="00F90BDC"/>
    <w:p w14:paraId="21DCF65B" w14:textId="77777777" w:rsidR="00F90BDC" w:rsidRDefault="00F90BDC">
      <w:r xmlns:w="http://schemas.openxmlformats.org/wordprocessingml/2006/main">
        <w:t xml:space="preserve">Йоан 12:47 И ако някой чуе думите ми и не повярва, аз не го съдя, защото не съм дошъл да съдя света, а да спася света.</w:t>
      </w:r>
    </w:p>
    <w:p w14:paraId="34E3C59F" w14:textId="77777777" w:rsidR="00F90BDC" w:rsidRDefault="00F90BDC"/>
    <w:p w14:paraId="21212E58" w14:textId="77777777" w:rsidR="00F90BDC" w:rsidRDefault="00F90BDC">
      <w:r xmlns:w="http://schemas.openxmlformats.org/wordprocessingml/2006/main">
        <w:t xml:space="preserve">Този пасаж учи, че Исус не е дошъл да съди света, а да го спаси.</w:t>
      </w:r>
    </w:p>
    <w:p w14:paraId="10FBA7AF" w14:textId="77777777" w:rsidR="00F90BDC" w:rsidRDefault="00F90BDC"/>
    <w:p w14:paraId="215CA384" w14:textId="77777777" w:rsidR="00F90BDC" w:rsidRDefault="00F90BDC">
      <w:r xmlns:w="http://schemas.openxmlformats.org/wordprocessingml/2006/main">
        <w:t xml:space="preserve">1. „Спасени от благодат: размисъл върху Йоан 12:47“</w:t>
      </w:r>
    </w:p>
    <w:p w14:paraId="79F9C89B" w14:textId="77777777" w:rsidR="00F90BDC" w:rsidRDefault="00F90BDC"/>
    <w:p w14:paraId="7E91D159" w14:textId="77777777" w:rsidR="00F90BDC" w:rsidRDefault="00F90BDC">
      <w:r xmlns:w="http://schemas.openxmlformats.org/wordprocessingml/2006/main">
        <w:t xml:space="preserve">2. „Силата на безусловната любов: Изследване на любовта на Исус в Йоан 12:47“</w:t>
      </w:r>
    </w:p>
    <w:p w14:paraId="3B194B07" w14:textId="77777777" w:rsidR="00F90BDC" w:rsidRDefault="00F90BDC"/>
    <w:p w14:paraId="54602395" w14:textId="77777777" w:rsidR="00F90BDC" w:rsidRDefault="00F90BDC">
      <w:r xmlns:w="http://schemas.openxmlformats.org/wordprocessingml/2006/main">
        <w:t xml:space="preserve">1. Римляни 3:23-24 – Защото всички съгрешиха и са лишени от Божията слава и са оправдани чрез Неговата благодат като дар, чрез изкуплението, което е в Христос Исус.</w:t>
      </w:r>
    </w:p>
    <w:p w14:paraId="0741F562" w14:textId="77777777" w:rsidR="00F90BDC" w:rsidRDefault="00F90BDC"/>
    <w:p w14:paraId="086F5372" w14:textId="77777777" w:rsidR="00F90BDC" w:rsidRDefault="00F90BDC">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бъде светът спасен чрез Него.</w:t>
      </w:r>
    </w:p>
    <w:p w14:paraId="31E101A6" w14:textId="77777777" w:rsidR="00F90BDC" w:rsidRDefault="00F90BDC"/>
    <w:p w14:paraId="200910DA" w14:textId="77777777" w:rsidR="00F90BDC" w:rsidRDefault="00F90BDC">
      <w:r xmlns:w="http://schemas.openxmlformats.org/wordprocessingml/2006/main">
        <w:t xml:space="preserve">Йоан 12:48 Който Ме отхвърля и не приема думите Ми, има кой да го съди: словото, което съм говорил, то ще го съди в последния ден.</w:t>
      </w:r>
    </w:p>
    <w:p w14:paraId="16D842FB" w14:textId="77777777" w:rsidR="00F90BDC" w:rsidRDefault="00F90BDC"/>
    <w:p w14:paraId="018E4B1D" w14:textId="77777777" w:rsidR="00F90BDC" w:rsidRDefault="00F90BDC">
      <w:r xmlns:w="http://schemas.openxmlformats.org/wordprocessingml/2006/main">
        <w:t xml:space="preserve">Този пасаж подчертава важността на приемането на ученията на Исус, тъй като те ще бъдат използвани, за да ни съдят в последния ден.</w:t>
      </w:r>
    </w:p>
    <w:p w14:paraId="4AE4464A" w14:textId="77777777" w:rsidR="00F90BDC" w:rsidRDefault="00F90BDC"/>
    <w:p w14:paraId="32696BE9" w14:textId="77777777" w:rsidR="00F90BDC" w:rsidRDefault="00F90BDC">
      <w:r xmlns:w="http://schemas.openxmlformats.org/wordprocessingml/2006/main">
        <w:t xml:space="preserve">1. Божият съд: Приемане на ученията на Исус като наше ръководство</w:t>
      </w:r>
    </w:p>
    <w:p w14:paraId="115DA596" w14:textId="77777777" w:rsidR="00F90BDC" w:rsidRDefault="00F90BDC"/>
    <w:p w14:paraId="50A61A19" w14:textId="77777777" w:rsidR="00F90BDC" w:rsidRDefault="00F90BDC">
      <w:r xmlns:w="http://schemas.openxmlformats.org/wordprocessingml/2006/main">
        <w:t xml:space="preserve">2. Силата на думите на Исус: Слушайте и се подчинявайте</w:t>
      </w:r>
    </w:p>
    <w:p w14:paraId="0F440A2D" w14:textId="77777777" w:rsidR="00F90BDC" w:rsidRDefault="00F90BDC"/>
    <w:p w14:paraId="404712B3" w14:textId="77777777" w:rsidR="00F90BDC" w:rsidRDefault="00F90BDC">
      <w:r xmlns:w="http://schemas.openxmlformats.org/wordprocessingml/2006/main">
        <w:t xml:space="preserve">1. Евреи 4:12-13 „Защото Божието слово е живо и действено, по-остро от всеки меч с две остриета, пронизва до разделяне на душата и духа, ставите и мозъка, и разпознава мислите и намеренията на сърцето. И нито едно създание не е скрито от Неговия поглед, но всички са голи и открити пред очите на Него, на Когото трябва да отговаряме.”</w:t>
      </w:r>
    </w:p>
    <w:p w14:paraId="01A53945" w14:textId="77777777" w:rsidR="00F90BDC" w:rsidRDefault="00F90BDC"/>
    <w:p w14:paraId="3A92B02F" w14:textId="77777777" w:rsidR="00F90BDC" w:rsidRDefault="00F90BDC">
      <w:r xmlns:w="http://schemas.openxmlformats.org/wordprocessingml/2006/main">
        <w:t xml:space="preserve">2. Римляни 2:15-16 „Те показват, че действието на закона е написано в сърцата им, докато съвестта им също свидетелства, и противоречивите им мисли ги обвиняват или дори ги извиняват в онзи ден, когато, според моето евангелие, Бог съди тайните на хората чрез Христос Исус.</w:t>
      </w:r>
    </w:p>
    <w:p w14:paraId="287DC3AF" w14:textId="77777777" w:rsidR="00F90BDC" w:rsidRDefault="00F90BDC"/>
    <w:p w14:paraId="7BC8CFE3" w14:textId="77777777" w:rsidR="00F90BDC" w:rsidRDefault="00F90BDC">
      <w:r xmlns:w="http://schemas.openxmlformats.org/wordprocessingml/2006/main">
        <w:t xml:space="preserve">Йоан 12:49 Защото не съм говорил от себе си; но Отец, който Ме изпрати, Той Ми даде заповед какво да кажа и какво да говоря.</w:t>
      </w:r>
    </w:p>
    <w:p w14:paraId="61DC23F6" w14:textId="77777777" w:rsidR="00F90BDC" w:rsidRDefault="00F90BDC"/>
    <w:p w14:paraId="555C6ECE" w14:textId="77777777" w:rsidR="00F90BDC" w:rsidRDefault="00F90BDC">
      <w:r xmlns:w="http://schemas.openxmlformats.org/wordprocessingml/2006/main">
        <w:t xml:space="preserve">Отец заповяда на Исус да говори за това, което Му беше казано.</w:t>
      </w:r>
    </w:p>
    <w:p w14:paraId="5613B7E4" w14:textId="77777777" w:rsidR="00F90BDC" w:rsidRDefault="00F90BDC"/>
    <w:p w14:paraId="4D82849D" w14:textId="77777777" w:rsidR="00F90BDC" w:rsidRDefault="00F90BDC">
      <w:r xmlns:w="http://schemas.openxmlformats.org/wordprocessingml/2006/main">
        <w:t xml:space="preserve">1: Бог ни говори чрез Своето слово и ни насочва как да живеем живота си.</w:t>
      </w:r>
    </w:p>
    <w:p w14:paraId="23264C42" w14:textId="77777777" w:rsidR="00F90BDC" w:rsidRDefault="00F90BDC"/>
    <w:p w14:paraId="0F4855EC" w14:textId="77777777" w:rsidR="00F90BDC" w:rsidRDefault="00F90BDC">
      <w:r xmlns:w="http://schemas.openxmlformats.org/wordprocessingml/2006/main">
        <w:t xml:space="preserve">2: Винаги трябва да сме послушни на Отец и да правим това, което Той е заповядал.</w:t>
      </w:r>
    </w:p>
    <w:p w14:paraId="6514FF52" w14:textId="77777777" w:rsidR="00F90BDC" w:rsidRDefault="00F90BDC"/>
    <w:p w14:paraId="7193DCA8" w14:textId="77777777" w:rsidR="00F90BDC" w:rsidRDefault="00F90BDC">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14:paraId="5084FA23" w14:textId="77777777" w:rsidR="00F90BDC" w:rsidRDefault="00F90BDC"/>
    <w:p w14:paraId="187CFA24"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признавайте Го и Той ще изправи пътеките ви.</w:t>
      </w:r>
    </w:p>
    <w:p w14:paraId="0D95005D" w14:textId="77777777" w:rsidR="00F90BDC" w:rsidRDefault="00F90BDC"/>
    <w:p w14:paraId="283B95A0" w14:textId="77777777" w:rsidR="00F90BDC" w:rsidRDefault="00F90BDC">
      <w:r xmlns:w="http://schemas.openxmlformats.org/wordprocessingml/2006/main">
        <w:t xml:space="preserve">Йоан 12:50 И зная, че Неговата заповед е вечен живот; затова, каквото и да говоря, така и говоря, както Ми каза Отец.</w:t>
      </w:r>
    </w:p>
    <w:p w14:paraId="10E7EA8D" w14:textId="77777777" w:rsidR="00F90BDC" w:rsidRDefault="00F90BDC"/>
    <w:p w14:paraId="2C1DEB61" w14:textId="77777777" w:rsidR="00F90BDC" w:rsidRDefault="00F90BDC">
      <w:r xmlns:w="http://schemas.openxmlformats.org/wordprocessingml/2006/main">
        <w:t xml:space="preserve">Исус изговаря думите, които Отец му е заповядал да говори, което води до вечен живот.</w:t>
      </w:r>
    </w:p>
    <w:p w14:paraId="12DBBF02" w14:textId="77777777" w:rsidR="00F90BDC" w:rsidRDefault="00F90BDC"/>
    <w:p w14:paraId="133B703E" w14:textId="77777777" w:rsidR="00F90BDC" w:rsidRDefault="00F90BDC">
      <w:r xmlns:w="http://schemas.openxmlformats.org/wordprocessingml/2006/main">
        <w:t xml:space="preserve">1: Животът според Божието Слово носи вечен живот.</w:t>
      </w:r>
    </w:p>
    <w:p w14:paraId="6A4DBD0F" w14:textId="77777777" w:rsidR="00F90BDC" w:rsidRDefault="00F90BDC"/>
    <w:p w14:paraId="435ACDAD" w14:textId="77777777" w:rsidR="00F90BDC" w:rsidRDefault="00F90BDC">
      <w:r xmlns:w="http://schemas.openxmlformats.org/wordprocessingml/2006/main">
        <w:t xml:space="preserve">2: Подчинете се на Исус и Неговото Слово, за да изпитате истински и траен живот.</w:t>
      </w:r>
    </w:p>
    <w:p w14:paraId="0D914EE7" w14:textId="77777777" w:rsidR="00F90BDC" w:rsidRDefault="00F90BDC"/>
    <w:p w14:paraId="1A8C9A5C" w14:textId="77777777" w:rsidR="00F90BDC" w:rsidRDefault="00F90BDC">
      <w:r xmlns:w="http://schemas.openxmlformats.org/wordprocessingml/2006/main">
        <w:t xml:space="preserve">1: Псалм 119:105 – „Твоето слово е светилник за нозете ми, светлина в пътя ми.“</w:t>
      </w:r>
    </w:p>
    <w:p w14:paraId="1F0A75DE" w14:textId="77777777" w:rsidR="00F90BDC" w:rsidRDefault="00F90BDC"/>
    <w:p w14:paraId="6F589332" w14:textId="77777777" w:rsidR="00F90BDC" w:rsidRDefault="00F90BDC">
      <w:r xmlns:w="http://schemas.openxmlformats.org/wordprocessingml/2006/main">
        <w:t xml:space="preserve">2: Йоан 14:15 – „Ако ме обичате, пазете заповедите ми.”</w:t>
      </w:r>
    </w:p>
    <w:p w14:paraId="3413E54B" w14:textId="77777777" w:rsidR="00F90BDC" w:rsidRDefault="00F90BDC"/>
    <w:p w14:paraId="3C01D272" w14:textId="77777777" w:rsidR="00F90BDC" w:rsidRDefault="00F90BDC">
      <w:r xmlns:w="http://schemas.openxmlformats.org/wordprocessingml/2006/main">
        <w:t xml:space="preserve">Йоан 13 описва как Исус измива нозете на учениците Си, Неговото предсказание за предателството на Юда и Неговата заповед да се обичаме един друг.</w:t>
      </w:r>
    </w:p>
    <w:p w14:paraId="2CF325C6" w14:textId="77777777" w:rsidR="00F90BDC" w:rsidRDefault="00F90BDC"/>
    <w:p w14:paraId="06FCE5EA" w14:textId="77777777" w:rsidR="00F90BDC" w:rsidRDefault="00F90BDC">
      <w:r xmlns:w="http://schemas.openxmlformats.org/wordprocessingml/2006/main">
        <w:t xml:space="preserve">1-ви параграф: Главата започва с Тайната вечеря, където Исус знае, че е дошъл Неговият час да напусне този свят и да отиде при Отец. По време на вечерята Той стана от масата, съблече горните си дрехи, превърза кръста си с кърпа и започна да мие нозете на учениците. Когато дойде при Петър, Петър първоначално отказа, но се съгласи, когато Исус каза, че ако не го измие, няма да има </w:t>
      </w:r>
      <w:r xmlns:w="http://schemas.openxmlformats.org/wordprocessingml/2006/main">
        <w:lastRenderedPageBreak xmlns:w="http://schemas.openxmlformats.org/wordprocessingml/2006/main"/>
      </w:r>
      <w:r xmlns:w="http://schemas.openxmlformats.org/wordprocessingml/2006/main">
        <w:t xml:space="preserve">част с Него. След като изми краката им, той облече дрехите си и върна масата и ги попита дали разбират какво е направил, като посочи, че тъй като Господ Учителят изми краката им, те също трябва да си мият краката един на друг, давайки пример за тях (Йоан 13:1-17).</w:t>
      </w:r>
    </w:p>
    <w:p w14:paraId="2F0CF257" w14:textId="77777777" w:rsidR="00F90BDC" w:rsidRDefault="00F90BDC"/>
    <w:p w14:paraId="1EB9AD27" w14:textId="77777777" w:rsidR="00F90BDC" w:rsidRDefault="00F90BDC">
      <w:r xmlns:w="http://schemas.openxmlformats.org/wordprocessingml/2006/main">
        <w:t xml:space="preserve">2-ри абзац: След този акт на служение, Исус се обезпокои в духа и свидетелства: „Истина, истина ви казвам, един от вас ще Ме предаде.“ Учениците се спогледаха несигурни кого има предвид, следвайки жеста на Петър. Йоан, който седеше до него, попита кого води Исус отговори: „Един, на когото ще дам това парче хляб, когато го натопя.“ И така, когато потопеното парче го даде на Юда Искариотски, след като взе хляб, Сатана влезе в него, тогава Исус му каза: „Това, което искаш, направи бързо.“ Никой от тези наклонени маси не разбра защо каза това мислене, тъй като Юда имаше торба с пари, може би му казваше да купи необходимия празник, дай нещо бедно, след което след като получи парче хляб, излезе веднага през нощта (Йоан 13:18-30).</w:t>
      </w:r>
    </w:p>
    <w:p w14:paraId="543477D3" w14:textId="77777777" w:rsidR="00F90BDC" w:rsidRDefault="00F90BDC"/>
    <w:p w14:paraId="7BE5BE81" w14:textId="77777777" w:rsidR="00F90BDC" w:rsidRDefault="00F90BDC">
      <w:r xmlns:w="http://schemas.openxmlformats.org/wordprocessingml/2006/main">
        <w:t xml:space="preserve">3-ти абзац: След като Юда си тръгна, Исус започна да говори за прославяне Бог Син Човек, давайки нова заповед на учениците „Обичайте се един друг, както Аз ви възлюбих, така че трябва да се обичате един друг, по това всички ще познаят, че сте мои ученици, ако се обичате. ' Когато Петър попита къде отива, твърдението не може да последва сега, но ще последва по-късно, което води до твърдението на Петър, че желае да даде живот за Него, но предсказа отричане преди петелът да пропее три пъти, завършвайки на глава (Йоан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Йоан 13:1 А преди празника Пасха, когато Исус знаеше, че е дошъл часът Му да отиде от този свят при Отца, като възлюби Своите, които бяха в света, Той ги възлюби докрай.</w:t>
      </w:r>
    </w:p>
    <w:p w14:paraId="6D759FB2" w14:textId="77777777" w:rsidR="00F90BDC" w:rsidRDefault="00F90BDC"/>
    <w:p w14:paraId="547C642D" w14:textId="77777777" w:rsidR="00F90BDC" w:rsidRDefault="00F90BDC">
      <w:r xmlns:w="http://schemas.openxmlformats.org/wordprocessingml/2006/main">
        <w:t xml:space="preserve">Исус обичаше своите до самия край и се готвеше да напусне този свят, за да отиде при Отец.</w:t>
      </w:r>
    </w:p>
    <w:p w14:paraId="431BFD92" w14:textId="77777777" w:rsidR="00F90BDC" w:rsidRDefault="00F90BDC"/>
    <w:p w14:paraId="23DBA11C" w14:textId="77777777" w:rsidR="00F90BDC" w:rsidRDefault="00F90BDC">
      <w:r xmlns:w="http://schemas.openxmlformats.org/wordprocessingml/2006/main">
        <w:t xml:space="preserve">1. Обичайте безусловно – примерът за любовта на Исус към своите.</w:t>
      </w:r>
    </w:p>
    <w:p w14:paraId="3BC06532" w14:textId="77777777" w:rsidR="00F90BDC" w:rsidRDefault="00F90BDC"/>
    <w:p w14:paraId="5EF70794" w14:textId="77777777" w:rsidR="00F90BDC" w:rsidRDefault="00F90BDC">
      <w:r xmlns:w="http://schemas.openxmlformats.org/wordprocessingml/2006/main">
        <w:t xml:space="preserve">2. Живот на жертва – готовността на Исус да се откаже от земния си живот.</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Ефесяни 5:1-2 „Затова бъдете подражатели на Бога като възлюбени деца. И живейте в любов, както Христос ни възлюби и предаде Себе Си за нас като благоуханен принос и жертва на Бога.”</w:t>
      </w:r>
    </w:p>
    <w:p w14:paraId="69323CC4" w14:textId="77777777" w:rsidR="00F90BDC" w:rsidRDefault="00F90BDC"/>
    <w:p w14:paraId="47521381" w14:textId="77777777" w:rsidR="00F90BDC" w:rsidRDefault="00F90BDC">
      <w:r xmlns:w="http://schemas.openxmlformats.org/wordprocessingml/2006/main">
        <w:t xml:space="preserve">2. Римляни 12:1 „И тъй, моля ви, братя, чрез Божиите милости да представите телата си като жива жертва, свята и угодна на Бога, което е вашето духовно поклонение.“</w:t>
      </w:r>
    </w:p>
    <w:p w14:paraId="32C30FB6" w14:textId="77777777" w:rsidR="00F90BDC" w:rsidRDefault="00F90BDC"/>
    <w:p w14:paraId="003E766A" w14:textId="77777777" w:rsidR="00F90BDC" w:rsidRDefault="00F90BDC">
      <w:r xmlns:w="http://schemas.openxmlformats.org/wordprocessingml/2006/main">
        <w:t xml:space="preserve">Йоан 13:2 И като свърши вечерята, дяволът беше вложил в сърцето на Юда Искариотски, сина на Симон, да го предаде;</w:t>
      </w:r>
    </w:p>
    <w:p w14:paraId="775163F2" w14:textId="77777777" w:rsidR="00F90BDC" w:rsidRDefault="00F90BDC"/>
    <w:p w14:paraId="087437E6" w14:textId="77777777" w:rsidR="00F90BDC" w:rsidRDefault="00F90BDC">
      <w:r xmlns:w="http://schemas.openxmlformats.org/wordprocessingml/2006/main">
        <w:t xml:space="preserve">Исус сподели последното хранене с учениците си преди смъртта си. Юда Искариотски беше подтикнат от дявола да предаде Исус.</w:t>
      </w:r>
    </w:p>
    <w:p w14:paraId="6D913384" w14:textId="77777777" w:rsidR="00F90BDC" w:rsidRDefault="00F90BDC"/>
    <w:p w14:paraId="76723B4C" w14:textId="77777777" w:rsidR="00F90BDC" w:rsidRDefault="00F90BDC">
      <w:r xmlns:w="http://schemas.openxmlformats.org/wordprocessingml/2006/main">
        <w:t xml:space="preserve">1. Силата на последната вечеря на Исус с Неговите ученици</w:t>
      </w:r>
    </w:p>
    <w:p w14:paraId="1759C5A1" w14:textId="77777777" w:rsidR="00F90BDC" w:rsidRDefault="00F90BDC"/>
    <w:p w14:paraId="69FF5E12" w14:textId="77777777" w:rsidR="00F90BDC" w:rsidRDefault="00F90BDC">
      <w:r xmlns:w="http://schemas.openxmlformats.org/wordprocessingml/2006/main">
        <w:t xml:space="preserve">2. Изкушението на Юда Искариотски</w:t>
      </w:r>
    </w:p>
    <w:p w14:paraId="04C8B54E" w14:textId="77777777" w:rsidR="00F90BDC" w:rsidRDefault="00F90BDC"/>
    <w:p w14:paraId="22E01FDE" w14:textId="77777777" w:rsidR="00F90BDC" w:rsidRDefault="00F90BDC">
      <w:r xmlns:w="http://schemas.openxmlformats.org/wordprocessingml/2006/main">
        <w:t xml:space="preserve">1. Марко 14:17-21 – Исус установява Господната вечеря</w:t>
      </w:r>
    </w:p>
    <w:p w14:paraId="0B3359C6" w14:textId="77777777" w:rsidR="00F90BDC" w:rsidRDefault="00F90BDC"/>
    <w:p w14:paraId="4C07B767" w14:textId="77777777" w:rsidR="00F90BDC" w:rsidRDefault="00F90BDC">
      <w:r xmlns:w="http://schemas.openxmlformats.org/wordprocessingml/2006/main">
        <w:t xml:space="preserve">2. Матей 6:13 – Исус ни учи да се молим: „Не ни въвеждай в изкушение“</w:t>
      </w:r>
    </w:p>
    <w:p w14:paraId="5F13C647" w14:textId="77777777" w:rsidR="00F90BDC" w:rsidRDefault="00F90BDC"/>
    <w:p w14:paraId="14AA8629" w14:textId="77777777" w:rsidR="00F90BDC" w:rsidRDefault="00F90BDC">
      <w:r xmlns:w="http://schemas.openxmlformats.org/wordprocessingml/2006/main">
        <w:t xml:space="preserve">Йоан 13:3 Исус, като знаеше, че Отец е предал всичко в Неговите ръце, и че Той идва от Бога и отива при Бога;</w:t>
      </w:r>
    </w:p>
    <w:p w14:paraId="6CE989BD" w14:textId="77777777" w:rsidR="00F90BDC" w:rsidRDefault="00F90BDC"/>
    <w:p w14:paraId="5656165D" w14:textId="77777777" w:rsidR="00F90BDC" w:rsidRDefault="00F90BDC">
      <w:r xmlns:w="http://schemas.openxmlformats.org/wordprocessingml/2006/main">
        <w:t xml:space="preserve">Исус смирено изми нозете на учениците си като пример за служене и смирение.</w:t>
      </w:r>
    </w:p>
    <w:p w14:paraId="3FA4CD9E" w14:textId="77777777" w:rsidR="00F90BDC" w:rsidRDefault="00F90BDC"/>
    <w:p w14:paraId="30710C74" w14:textId="77777777" w:rsidR="00F90BDC" w:rsidRDefault="00F90BDC">
      <w:r xmlns:w="http://schemas.openxmlformats.org/wordprocessingml/2006/main">
        <w:t xml:space="preserve">1: „Смирението преди всичко: Изследване на служението от Йоан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„Силата да познаваме нашето място: Изследване на примера на Исус в Йоан 13:3“</w:t>
      </w:r>
    </w:p>
    <w:p w14:paraId="386FF5D8" w14:textId="77777777" w:rsidR="00F90BDC" w:rsidRDefault="00F90BDC"/>
    <w:p w14:paraId="3A372CA5" w14:textId="77777777" w:rsidR="00F90BDC" w:rsidRDefault="00F90BDC">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71B89339" w14:textId="77777777" w:rsidR="00F90BDC" w:rsidRDefault="00F90BDC"/>
    <w:p w14:paraId="50F4F761" w14:textId="77777777" w:rsidR="00F90BDC" w:rsidRDefault="00F90BDC">
      <w:r xmlns:w="http://schemas.openxmlformats.org/wordprocessingml/2006/main">
        <w:t xml:space="preserve">2: Яков 4:10 – „Смирете се пред Господа и Той ще ви издигне.“</w:t>
      </w:r>
    </w:p>
    <w:p w14:paraId="60C31FE0" w14:textId="77777777" w:rsidR="00F90BDC" w:rsidRDefault="00F90BDC"/>
    <w:p w14:paraId="38AAB3D6" w14:textId="77777777" w:rsidR="00F90BDC" w:rsidRDefault="00F90BDC">
      <w:r xmlns:w="http://schemas.openxmlformats.org/wordprocessingml/2006/main">
        <w:t xml:space="preserve">Йоан 13:4 Той стана от вечерята и остави дрехите Си; взе кърпа и се препаса.</w:t>
      </w:r>
    </w:p>
    <w:p w14:paraId="07C1DBF5" w14:textId="77777777" w:rsidR="00F90BDC" w:rsidRDefault="00F90BDC"/>
    <w:p w14:paraId="331FF6DC" w14:textId="77777777" w:rsidR="00F90BDC" w:rsidRDefault="00F90BDC">
      <w:r xmlns:w="http://schemas.openxmlformats.org/wordprocessingml/2006/main">
        <w:t xml:space="preserve">Пасажът описва как Исус става от вечерята и слага дрехите си, за да вземе кърпа и да се препаше.</w:t>
      </w:r>
    </w:p>
    <w:p w14:paraId="6C4E19E1" w14:textId="77777777" w:rsidR="00F90BDC" w:rsidRDefault="00F90BDC"/>
    <w:p w14:paraId="0B43C347" w14:textId="77777777" w:rsidR="00F90BDC" w:rsidRDefault="00F90BDC">
      <w:r xmlns:w="http://schemas.openxmlformats.org/wordprocessingml/2006/main">
        <w:t xml:space="preserve">1. Исус измива нозете на учениците: образец на смирение</w:t>
      </w:r>
    </w:p>
    <w:p w14:paraId="41A73C0E" w14:textId="77777777" w:rsidR="00F90BDC" w:rsidRDefault="00F90BDC"/>
    <w:p w14:paraId="47B7C6F1" w14:textId="77777777" w:rsidR="00F90BDC" w:rsidRDefault="00F90BDC">
      <w:r xmlns:w="http://schemas.openxmlformats.org/wordprocessingml/2006/main">
        <w:t xml:space="preserve">2. От вечерята до слугата: примерът на Исус за служба</w:t>
      </w:r>
    </w:p>
    <w:p w14:paraId="7057EDEE" w14:textId="77777777" w:rsidR="00F90BDC" w:rsidRDefault="00F90BDC"/>
    <w:p w14:paraId="784FB041" w14:textId="77777777" w:rsidR="00F90BDC" w:rsidRDefault="00F90BDC">
      <w:r xmlns:w="http://schemas.openxmlformats.org/wordprocessingml/2006/main">
        <w:t xml:space="preserve">1. Филипяни 2:3-4 – Не правете нищо от егоистична амбиция или празна самонадеяност, но със смирение смятайте другите за по-добри от себе си.</w:t>
      </w:r>
    </w:p>
    <w:p w14:paraId="2429A3ED" w14:textId="77777777" w:rsidR="00F90BDC" w:rsidRDefault="00F90BDC"/>
    <w:p w14:paraId="6C828DBE" w14:textId="77777777" w:rsidR="00F90BDC" w:rsidRDefault="00F90BDC">
      <w:r xmlns:w="http://schemas.openxmlformats.org/wordprocessingml/2006/main">
        <w:t xml:space="preserve">2. Матей 25:40 – Царят ще отговори: „Истина ви казвам, каквото сте направили за един от тези Мои най-малки братя и сестри, за Мен сте го направили.“</w:t>
      </w:r>
    </w:p>
    <w:p w14:paraId="67849946" w14:textId="77777777" w:rsidR="00F90BDC" w:rsidRDefault="00F90BDC"/>
    <w:p w14:paraId="64F8F7F5" w14:textId="77777777" w:rsidR="00F90BDC" w:rsidRDefault="00F90BDC">
      <w:r xmlns:w="http://schemas.openxmlformats.org/wordprocessingml/2006/main">
        <w:t xml:space="preserve">Йоан 13:5 След това наля вода в умивалника и започна да мие нозете на учениците и да ги изтрива с кърпата, с която беше препасан.</w:t>
      </w:r>
    </w:p>
    <w:p w14:paraId="3E4D5090" w14:textId="77777777" w:rsidR="00F90BDC" w:rsidRDefault="00F90BDC"/>
    <w:p w14:paraId="371886FE" w14:textId="77777777" w:rsidR="00F90BDC" w:rsidRDefault="00F90BDC">
      <w:r xmlns:w="http://schemas.openxmlformats.org/wordprocessingml/2006/main">
        <w:t xml:space="preserve">Исус се смири, като изми нозете на своите ученици.</w:t>
      </w:r>
    </w:p>
    <w:p w14:paraId="42FFA094" w14:textId="77777777" w:rsidR="00F90BDC" w:rsidRDefault="00F90BDC"/>
    <w:p w14:paraId="63C03397" w14:textId="77777777" w:rsidR="00F90BDC" w:rsidRDefault="00F90BDC">
      <w:r xmlns:w="http://schemas.openxmlformats.org/wordprocessingml/2006/main">
        <w:t xml:space="preserve">1. Силата да се смириш</w:t>
      </w:r>
    </w:p>
    <w:p w14:paraId="5F882249" w14:textId="77777777" w:rsidR="00F90BDC" w:rsidRDefault="00F90BDC"/>
    <w:p w14:paraId="04984315" w14:textId="77777777" w:rsidR="00F90BDC" w:rsidRDefault="00F90BDC">
      <w:r xmlns:w="http://schemas.openxmlformats.org/wordprocessingml/2006/main">
        <w:t xml:space="preserve">2. Следване на Христовия пример на служба</w:t>
      </w:r>
    </w:p>
    <w:p w14:paraId="60523A12" w14:textId="77777777" w:rsidR="00F90BDC" w:rsidRDefault="00F90BDC"/>
    <w:p w14:paraId="4D8A9C48" w14:textId="77777777" w:rsidR="00F90BDC" w:rsidRDefault="00F90BDC">
      <w:r xmlns:w="http://schemas.openxmlformats.org/wordprocessingml/2006/main">
        <w:t xml:space="preserve">1. Филипяни 2:3-8</w:t>
      </w:r>
    </w:p>
    <w:p w14:paraId="599A4488" w14:textId="77777777" w:rsidR="00F90BDC" w:rsidRDefault="00F90BDC"/>
    <w:p w14:paraId="0E43EF19" w14:textId="77777777" w:rsidR="00F90BDC" w:rsidRDefault="00F90BDC">
      <w:r xmlns:w="http://schemas.openxmlformats.org/wordprocessingml/2006/main">
        <w:t xml:space="preserve">2. Матей 20:25-28</w:t>
      </w:r>
    </w:p>
    <w:p w14:paraId="5F3855D1" w14:textId="77777777" w:rsidR="00F90BDC" w:rsidRDefault="00F90BDC"/>
    <w:p w14:paraId="0F411490" w14:textId="77777777" w:rsidR="00F90BDC" w:rsidRDefault="00F90BDC">
      <w:r xmlns:w="http://schemas.openxmlformats.org/wordprocessingml/2006/main">
        <w:t xml:space="preserve">Йоан 13:6 Тогава той идва при Симон Петър и Петър му казва: Господи, ти ли ми миеш краката?</w:t>
      </w:r>
    </w:p>
    <w:p w14:paraId="4EBE7F6D" w14:textId="77777777" w:rsidR="00F90BDC" w:rsidRDefault="00F90BDC"/>
    <w:p w14:paraId="7D2B4B64" w14:textId="77777777" w:rsidR="00F90BDC" w:rsidRDefault="00F90BDC">
      <w:r xmlns:w="http://schemas.openxmlformats.org/wordprocessingml/2006/main">
        <w:t xml:space="preserve">Исус, който смирено и с любов измива нозете на учениците Си, ни напомня, че трябва да се смирим и да служим на другите.</w:t>
      </w:r>
    </w:p>
    <w:p w14:paraId="00F83085" w14:textId="77777777" w:rsidR="00F90BDC" w:rsidRDefault="00F90BDC"/>
    <w:p w14:paraId="4C6A1517" w14:textId="77777777" w:rsidR="00F90BDC" w:rsidRDefault="00F90BDC">
      <w:r xmlns:w="http://schemas.openxmlformats.org/wordprocessingml/2006/main">
        <w:t xml:space="preserve">1: Действието на Исус на смирение и любов при измиването на краката на Неговите ученици ни служи като пример, който да следваме и смирено да служим на другите.</w:t>
      </w:r>
    </w:p>
    <w:p w14:paraId="1CB7E4BB" w14:textId="77777777" w:rsidR="00F90BDC" w:rsidRDefault="00F90BDC"/>
    <w:p w14:paraId="55CEA2EA" w14:textId="77777777" w:rsidR="00F90BDC" w:rsidRDefault="00F90BDC">
      <w:r xmlns:w="http://schemas.openxmlformats.org/wordprocessingml/2006/main">
        <w:t xml:space="preserve">2: Трябва да се стремим да подражаваме на Исус в Неговото действие на смирение и любов, като смирено служим на другите в собствения си живот.</w:t>
      </w:r>
    </w:p>
    <w:p w14:paraId="734CC1B2" w14:textId="77777777" w:rsidR="00F90BDC" w:rsidRDefault="00F90BDC"/>
    <w:p w14:paraId="62AFCFEF" w14:textId="77777777" w:rsidR="00F90BDC" w:rsidRDefault="00F90BDC">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0DC8F0D9" w14:textId="77777777" w:rsidR="00F90BDC" w:rsidRDefault="00F90BDC"/>
    <w:p w14:paraId="70CC7352" w14:textId="77777777" w:rsidR="00F90BDC" w:rsidRDefault="00F90BDC">
      <w:r xmlns:w="http://schemas.openxmlformats.org/wordprocessingml/2006/main">
        <w:t xml:space="preserve">2:1 Петър 5:5-6 – „Облечете се всички със смирение един към друг, защото „Бог се противи на горделивите, а на смирените дава благодат“. Затова смирете се под мощната Божия ръка, за да може в подходящото време да ви възвиси."</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13:7 Исус в отговор му каза: Какво правя, ти сега не знаеш; но ти ще знаеш след това.</w:t>
      </w:r>
    </w:p>
    <w:p w14:paraId="4D9AEAE5" w14:textId="77777777" w:rsidR="00F90BDC" w:rsidRDefault="00F90BDC"/>
    <w:p w14:paraId="4B323546" w14:textId="77777777" w:rsidR="00F90BDC" w:rsidRDefault="00F90BDC">
      <w:r xmlns:w="http://schemas.openxmlformats.org/wordprocessingml/2006/main">
        <w:t xml:space="preserve">Исус учи, че има много неща за научаване и разбиране, които не могат да бъдат познати веднага.</w:t>
      </w:r>
    </w:p>
    <w:p w14:paraId="60328F5A" w14:textId="77777777" w:rsidR="00F90BDC" w:rsidRDefault="00F90BDC"/>
    <w:p w14:paraId="0EB25022" w14:textId="77777777" w:rsidR="00F90BDC" w:rsidRDefault="00F90BDC">
      <w:r xmlns:w="http://schemas.openxmlformats.org/wordprocessingml/2006/main">
        <w:t xml:space="preserve">1. „Мистерията на Исус: Да знаеш сега и да знаеш по-късно“</w:t>
      </w:r>
    </w:p>
    <w:p w14:paraId="69B8D30F" w14:textId="77777777" w:rsidR="00F90BDC" w:rsidRDefault="00F90BDC"/>
    <w:p w14:paraId="7285D4D1" w14:textId="77777777" w:rsidR="00F90BDC" w:rsidRDefault="00F90BDC">
      <w:r xmlns:w="http://schemas.openxmlformats.org/wordprocessingml/2006/main">
        <w:t xml:space="preserve">2. „Мъдростта на Исус: Отвъд нашето разбиране“</w:t>
      </w:r>
    </w:p>
    <w:p w14:paraId="1342451F" w14:textId="77777777" w:rsidR="00F90BDC" w:rsidRDefault="00F90BDC"/>
    <w:p w14:paraId="70627F04" w14:textId="77777777" w:rsidR="00F90BDC" w:rsidRDefault="00F90BDC">
      <w:r xmlns:w="http://schemas.openxmlformats.org/wordprocessingml/2006/main">
        <w:t xml:space="preserve">1. Притчи 3:19–20 – „Господ с мъдрост основа земята; с разум е утвърдил небесата. Чрез Неговото знание бездните се разпръскват и облаците капят росата.“</w:t>
      </w:r>
    </w:p>
    <w:p w14:paraId="0DAFA49B" w14:textId="77777777" w:rsidR="00F90BDC" w:rsidRDefault="00F90BDC"/>
    <w:p w14:paraId="264A945E" w14:textId="77777777" w:rsidR="00F90BDC" w:rsidRDefault="00F90BDC">
      <w:r xmlns:w="http://schemas.openxmlformats.org/wordprocessingml/2006/main">
        <w:t xml:space="preserve">2. Исая 55:8–9 –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14:paraId="162AAD9F" w14:textId="77777777" w:rsidR="00F90BDC" w:rsidRDefault="00F90BDC"/>
    <w:p w14:paraId="7E536D92" w14:textId="77777777" w:rsidR="00F90BDC" w:rsidRDefault="00F90BDC">
      <w:r xmlns:w="http://schemas.openxmlformats.org/wordprocessingml/2006/main">
        <w:t xml:space="preserve">Йоан 13:8 Петър Му каза: Ти никога няма да умиеш краката ми. Исус му отговори: Ако не те умия, нямаш дял с Мене.</w:t>
      </w:r>
    </w:p>
    <w:p w14:paraId="619F7ECF" w14:textId="77777777" w:rsidR="00F90BDC" w:rsidRDefault="00F90BDC"/>
    <w:p w14:paraId="3ED0C64F" w14:textId="77777777" w:rsidR="00F90BDC" w:rsidRDefault="00F90BDC">
      <w:r xmlns:w="http://schemas.openxmlformats.org/wordprocessingml/2006/main">
        <w:t xml:space="preserve">Петър постави под въпрос молбата на Исус да измие нозете му, но Исус отговори, че ако Петър не Му позволи да измие нозете му, Петър няма да има участие в Него.</w:t>
      </w:r>
    </w:p>
    <w:p w14:paraId="6A5488E2" w14:textId="77777777" w:rsidR="00F90BDC" w:rsidRDefault="00F90BDC"/>
    <w:p w14:paraId="48142B2E" w14:textId="77777777" w:rsidR="00F90BDC" w:rsidRDefault="00F90BDC">
      <w:r xmlns:w="http://schemas.openxmlformats.org/wordprocessingml/2006/main">
        <w:t xml:space="preserve">1. Любовта и състраданието на Исус: Безусловни и необозрими</w:t>
      </w:r>
    </w:p>
    <w:p w14:paraId="48C95ED3" w14:textId="77777777" w:rsidR="00F90BDC" w:rsidRDefault="00F90BDC"/>
    <w:p w14:paraId="704799B1" w14:textId="77777777" w:rsidR="00F90BDC" w:rsidRDefault="00F90BDC">
      <w:r xmlns:w="http://schemas.openxmlformats.org/wordprocessingml/2006/main">
        <w:t xml:space="preserve">2. Цената на ученичеството: подчинение на волята на Господ</w:t>
      </w:r>
    </w:p>
    <w:p w14:paraId="05E021BA" w14:textId="77777777" w:rsidR="00F90BDC" w:rsidRDefault="00F90BDC"/>
    <w:p w14:paraId="027A8AF4" w14:textId="77777777" w:rsidR="00F90BDC" w:rsidRDefault="00F90BDC">
      <w:r xmlns:w="http://schemas.openxmlformats.org/wordprocessingml/2006/main">
        <w:t xml:space="preserve">1. 1 Йоаново 1:7 но ако ходим в светлината, както е Той в светлината, имаме общение един с друг </w:t>
      </w:r>
      <w:r xmlns:w="http://schemas.openxmlformats.org/wordprocessingml/2006/main">
        <w:lastRenderedPageBreak xmlns:w="http://schemas.openxmlformats.org/wordprocessingml/2006/main"/>
      </w:r>
      <w:r xmlns:w="http://schemas.openxmlformats.org/wordprocessingml/2006/main">
        <w:t xml:space="preserve">и кръвта на Исус, неговия Син, ни очиства от всеки грях.</w:t>
      </w:r>
    </w:p>
    <w:p w14:paraId="323176D4" w14:textId="77777777" w:rsidR="00F90BDC" w:rsidRDefault="00F90BDC"/>
    <w:p w14:paraId="2EA861BC" w14:textId="77777777" w:rsidR="00F90BDC" w:rsidRDefault="00F90BDC">
      <w:r xmlns:w="http://schemas.openxmlformats.org/wordprocessingml/2006/main">
        <w:t xml:space="preserve">2. Матей 10:38-39 И който не вземе кръста си и Ме последва, не е достоен за Мене. Който намери живота си, ще го изгуби; а който изгуби живота си заради Мене, ще го намери.</w:t>
      </w:r>
    </w:p>
    <w:p w14:paraId="0CBA350E" w14:textId="77777777" w:rsidR="00F90BDC" w:rsidRDefault="00F90BDC"/>
    <w:p w14:paraId="5E91FFB3" w14:textId="77777777" w:rsidR="00F90BDC" w:rsidRDefault="00F90BDC">
      <w:r xmlns:w="http://schemas.openxmlformats.org/wordprocessingml/2006/main">
        <w:t xml:space="preserve">Йоан 13:9 Симон Петър Му каза: Господи, не само краката ми, но и ръцете ми, и главата ми.</w:t>
      </w:r>
    </w:p>
    <w:p w14:paraId="220B56E9" w14:textId="77777777" w:rsidR="00F90BDC" w:rsidRDefault="00F90BDC"/>
    <w:p w14:paraId="2811FD2A" w14:textId="77777777" w:rsidR="00F90BDC" w:rsidRDefault="00F90BDC">
      <w:r xmlns:w="http://schemas.openxmlformats.org/wordprocessingml/2006/main">
        <w:t xml:space="preserve">Йоан учи Петър да служи със смирение и любов.</w:t>
      </w:r>
    </w:p>
    <w:p w14:paraId="552A09E6" w14:textId="77777777" w:rsidR="00F90BDC" w:rsidRDefault="00F90BDC"/>
    <w:p w14:paraId="48CAADFF" w14:textId="77777777" w:rsidR="00F90BDC" w:rsidRDefault="00F90BDC">
      <w:r xmlns:w="http://schemas.openxmlformats.org/wordprocessingml/2006/main">
        <w:t xml:space="preserve">1. Служене в смирение и любов</w:t>
      </w:r>
    </w:p>
    <w:p w14:paraId="2281E9A1" w14:textId="77777777" w:rsidR="00F90BDC" w:rsidRDefault="00F90BDC"/>
    <w:p w14:paraId="6CEC7EBB" w14:textId="77777777" w:rsidR="00F90BDC" w:rsidRDefault="00F90BDC">
      <w:r xmlns:w="http://schemas.openxmlformats.org/wordprocessingml/2006/main">
        <w:t xml:space="preserve">2. Обръщане към другите със състрадание</w:t>
      </w:r>
    </w:p>
    <w:p w14:paraId="47C6C372" w14:textId="77777777" w:rsidR="00F90BDC" w:rsidRDefault="00F90BDC"/>
    <w:p w14:paraId="2F44BB77" w14:textId="77777777" w:rsidR="00F90BDC" w:rsidRDefault="00F90BDC">
      <w:r xmlns:w="http://schemas.openxmlformats.org/wordprocessingml/2006/main">
        <w:t xml:space="preserve">1. Филипяни 2:3-4,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7AD88FE8" w14:textId="77777777" w:rsidR="00F90BDC" w:rsidRDefault="00F90BDC"/>
    <w:p w14:paraId="6115A2A7" w14:textId="77777777" w:rsidR="00F90BDC" w:rsidRDefault="00F90BDC">
      <w:r xmlns:w="http://schemas.openxmlformats.org/wordprocessingml/2006/main">
        <w:t xml:space="preserve">2. Лука 10:27, „Да възлюбиш Господа, твоя Бог, с цялото си сърце, с цялата си душа, с всичката си сила и с всичкия си ум, и ближния си като себе си.”</w:t>
      </w:r>
    </w:p>
    <w:p w14:paraId="160DC5C0" w14:textId="77777777" w:rsidR="00F90BDC" w:rsidRDefault="00F90BDC"/>
    <w:p w14:paraId="29680B80" w14:textId="77777777" w:rsidR="00F90BDC" w:rsidRDefault="00F90BDC">
      <w:r xmlns:w="http://schemas.openxmlformats.org/wordprocessingml/2006/main">
        <w:t xml:space="preserve">Йоан 13:10 Исус му каза: Умитият има нужда само да измие нозете си, но е напълно чист; и вие сте чисти, но не всички.</w:t>
      </w:r>
    </w:p>
    <w:p w14:paraId="178E028C" w14:textId="77777777" w:rsidR="00F90BDC" w:rsidRDefault="00F90BDC"/>
    <w:p w14:paraId="3E046E8E" w14:textId="77777777" w:rsidR="00F90BDC" w:rsidRDefault="00F90BDC">
      <w:r xmlns:w="http://schemas.openxmlformats.org/wordprocessingml/2006/main">
        <w:t xml:space="preserve">Исус учи, че въпреки че сме чисти, трябва да се стремим да поддържаме краката си чисти.</w:t>
      </w:r>
    </w:p>
    <w:p w14:paraId="4B12122E" w14:textId="77777777" w:rsidR="00F90BDC" w:rsidRDefault="00F90BDC"/>
    <w:p w14:paraId="0F504B53" w14:textId="77777777" w:rsidR="00F90BDC" w:rsidRDefault="00F90BDC">
      <w:r xmlns:w="http://schemas.openxmlformats.org/wordprocessingml/2006/main">
        <w:t xml:space="preserve">1: Поддържайте краката си чисти</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 останеш чист в един мръсен свят</w:t>
      </w:r>
    </w:p>
    <w:p w14:paraId="3DAB65DB" w14:textId="77777777" w:rsidR="00F90BDC" w:rsidRDefault="00F90BDC"/>
    <w:p w14:paraId="736F6589" w14:textId="77777777" w:rsidR="00F90BDC" w:rsidRDefault="00F90BDC">
      <w:r xmlns:w="http://schemas.openxmlformats.org/wordprocessingml/2006/main">
        <w:t xml:space="preserve">1: Яков 4:8 – Приближете се до Бог и Той ще се приближи до вас.</w:t>
      </w:r>
    </w:p>
    <w:p w14:paraId="139736F4" w14:textId="77777777" w:rsidR="00F90BDC" w:rsidRDefault="00F90BDC"/>
    <w:p w14:paraId="2B23DD9F" w14:textId="77777777" w:rsidR="00F90BDC" w:rsidRDefault="00F90BDC">
      <w:r xmlns:w="http://schemas.openxmlformats.org/wordprocessingml/2006/main">
        <w:t xml:space="preserve">2:1 Йоан 1:5-9 - Това е посланието, което чухме от Него и ви проповядваме, че Бог е светлина и в Него няма никаква тъмнина.</w:t>
      </w:r>
    </w:p>
    <w:p w14:paraId="19F9F255" w14:textId="77777777" w:rsidR="00F90BDC" w:rsidRDefault="00F90BDC"/>
    <w:p w14:paraId="24D26AFE" w14:textId="77777777" w:rsidR="00F90BDC" w:rsidRDefault="00F90BDC">
      <w:r xmlns:w="http://schemas.openxmlformats.org/wordprocessingml/2006/main">
        <w:t xml:space="preserve">Йоан 13:11 Защото знаеше кой щеше да Го предаде; затова каза: Не всички сте чисти.</w:t>
      </w:r>
    </w:p>
    <w:p w14:paraId="375F4A05" w14:textId="77777777" w:rsidR="00F90BDC" w:rsidRDefault="00F90BDC"/>
    <w:p w14:paraId="5DA7810C" w14:textId="77777777" w:rsidR="00F90BDC" w:rsidRDefault="00F90BDC">
      <w:r xmlns:w="http://schemas.openxmlformats.org/wordprocessingml/2006/main">
        <w:t xml:space="preserve">Този пасаж от Йоан 13:11 обяснява, че Исус знае кой ще го предаде и затова предупреждава, че не всички негови ученици са чисти.</w:t>
      </w:r>
    </w:p>
    <w:p w14:paraId="7E0EA463" w14:textId="77777777" w:rsidR="00F90BDC" w:rsidRDefault="00F90BDC"/>
    <w:p w14:paraId="12C573E9" w14:textId="77777777" w:rsidR="00F90BDC" w:rsidRDefault="00F90BDC">
      <w:r xmlns:w="http://schemas.openxmlformats.org/wordprocessingml/2006/main">
        <w:t xml:space="preserve">1. Исус познава своя предател: Как можем да се доверим на Божието познание и да Му бъдем верни?</w:t>
      </w:r>
    </w:p>
    <w:p w14:paraId="3BFC748E" w14:textId="77777777" w:rsidR="00F90BDC" w:rsidRDefault="00F90BDC"/>
    <w:p w14:paraId="5F104D4A" w14:textId="77777777" w:rsidR="00F90BDC" w:rsidRDefault="00F90BDC">
      <w:r xmlns:w="http://schemas.openxmlformats.org/wordprocessingml/2006/main">
        <w:t xml:space="preserve">2. Не всички са чисти: Какво означава да си чист в очите на Бог?</w:t>
      </w:r>
    </w:p>
    <w:p w14:paraId="0F720AB2" w14:textId="77777777" w:rsidR="00F90BDC" w:rsidRDefault="00F90BDC"/>
    <w:p w14:paraId="2510F6FA" w14:textId="77777777" w:rsidR="00F90BDC" w:rsidRDefault="00F90BDC">
      <w:r xmlns:w="http://schemas.openxmlformats.org/wordprocessingml/2006/main">
        <w:t xml:space="preserve">1. Матей 7:5, „Лицемерце, първо извади гредата от окото си и тогава ще видиш ясно да извадиш съчицата от окото на брат си.“</w:t>
      </w:r>
    </w:p>
    <w:p w14:paraId="16DFA406" w14:textId="77777777" w:rsidR="00F90BDC" w:rsidRDefault="00F90BDC"/>
    <w:p w14:paraId="1CA42D6F" w14:textId="77777777" w:rsidR="00F90BDC" w:rsidRDefault="00F90BDC">
      <w:r xmlns:w="http://schemas.openxmlformats.org/wordprocessingml/2006/main">
        <w:t xml:space="preserve">2. Евреи 10:22, „Нека се приближаваме с истинско сърце в пълна увереност във вярата, със сърцата ни чисти от зла съвест и телата ни измити с чиста вода.”</w:t>
      </w:r>
    </w:p>
    <w:p w14:paraId="616FB817" w14:textId="77777777" w:rsidR="00F90BDC" w:rsidRDefault="00F90BDC"/>
    <w:p w14:paraId="15F6301C" w14:textId="77777777" w:rsidR="00F90BDC" w:rsidRDefault="00F90BDC">
      <w:r xmlns:w="http://schemas.openxmlformats.org/wordprocessingml/2006/main">
        <w:t xml:space="preserve">Йоан 13:12 И така, след като им изми нозете и взе дрехите Си, и седна отново, той им каза: Знаете ли какво ви направих?</w:t>
      </w:r>
    </w:p>
    <w:p w14:paraId="20A06F46" w14:textId="77777777" w:rsidR="00F90BDC" w:rsidRDefault="00F90BDC"/>
    <w:p w14:paraId="45D9A6BF" w14:textId="77777777" w:rsidR="00F90BDC" w:rsidRDefault="00F90BDC">
      <w:r xmlns:w="http://schemas.openxmlformats.org/wordprocessingml/2006/main">
        <w:t xml:space="preserve">Исус изми нозете на своите ученици, за да им покаже как да си служат един на друг.</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Служене на другите – Йоан 13:12</w:t>
      </w:r>
    </w:p>
    <w:p w14:paraId="384FBD6B" w14:textId="77777777" w:rsidR="00F90BDC" w:rsidRDefault="00F90BDC"/>
    <w:p w14:paraId="662289AF" w14:textId="77777777" w:rsidR="00F90BDC" w:rsidRDefault="00F90BDC">
      <w:r xmlns:w="http://schemas.openxmlformats.org/wordprocessingml/2006/main">
        <w:t xml:space="preserve">2. Поставяне на другите пред себе си – Йоан 13:12</w:t>
      </w:r>
    </w:p>
    <w:p w14:paraId="5608FA48" w14:textId="77777777" w:rsidR="00F90BDC" w:rsidRDefault="00F90BDC"/>
    <w:p w14:paraId="317671BA" w14:textId="77777777" w:rsidR="00F90BDC" w:rsidRDefault="00F90BDC">
      <w:r xmlns:w="http://schemas.openxmlformats.org/wordprocessingml/2006/main">
        <w:t xml:space="preserve">1. Филипяни 2:3-4 – Не правете нищо от егоистична амбиция или празна самонадеяност, но със смирение смятайте другите за по-добри от себе си.</w:t>
      </w:r>
    </w:p>
    <w:p w14:paraId="27F5B0AF" w14:textId="77777777" w:rsidR="00F90BDC" w:rsidRDefault="00F90BDC"/>
    <w:p w14:paraId="1787E153" w14:textId="77777777" w:rsidR="00F90BDC" w:rsidRDefault="00F90BDC">
      <w:r xmlns:w="http://schemas.openxmlformats.org/wordprocessingml/2006/main">
        <w:t xml:space="preserve">2. Матей 22:39 – Обичай ближния си като себе си.</w:t>
      </w:r>
    </w:p>
    <w:p w14:paraId="52DBE606" w14:textId="77777777" w:rsidR="00F90BDC" w:rsidRDefault="00F90BDC"/>
    <w:p w14:paraId="591448D9" w14:textId="77777777" w:rsidR="00F90BDC" w:rsidRDefault="00F90BDC">
      <w:r xmlns:w="http://schemas.openxmlformats.org/wordprocessingml/2006/main">
        <w:t xml:space="preserve">Йоан 13:13 Вие Ме наричате Учител и Господ, и добре казвате; тъй като аз съм такъв.</w:t>
      </w:r>
    </w:p>
    <w:p w14:paraId="7A3B9069" w14:textId="77777777" w:rsidR="00F90BDC" w:rsidRDefault="00F90BDC"/>
    <w:p w14:paraId="5A1FF558" w14:textId="77777777" w:rsidR="00F90BDC" w:rsidRDefault="00F90BDC">
      <w:r xmlns:w="http://schemas.openxmlformats.org/wordprocessingml/2006/main">
        <w:t xml:space="preserve">Исус е наричан Учител и Господ и Той потвърждава, че това наистина е вярно.</w:t>
      </w:r>
    </w:p>
    <w:p w14:paraId="17140BB6" w14:textId="77777777" w:rsidR="00F90BDC" w:rsidRDefault="00F90BDC"/>
    <w:p w14:paraId="7711F751" w14:textId="77777777" w:rsidR="00F90BDC" w:rsidRDefault="00F90BDC">
      <w:r xmlns:w="http://schemas.openxmlformats.org/wordprocessingml/2006/main">
        <w:t xml:space="preserve">1. Авторитетът на Исус: Разпознаване на Учителя и Господа</w:t>
      </w:r>
    </w:p>
    <w:p w14:paraId="0749D318" w14:textId="77777777" w:rsidR="00F90BDC" w:rsidRDefault="00F90BDC"/>
    <w:p w14:paraId="3633EC27" w14:textId="77777777" w:rsidR="00F90BDC" w:rsidRDefault="00F90BDC">
      <w:r xmlns:w="http://schemas.openxmlformats.org/wordprocessingml/2006/main">
        <w:t xml:space="preserve">2. Потвърждаването на Исус: Провъзгласяване на Неговата идентичност</w:t>
      </w:r>
    </w:p>
    <w:p w14:paraId="00F762FF" w14:textId="77777777" w:rsidR="00F90BDC" w:rsidRDefault="00F90BDC"/>
    <w:p w14:paraId="2D9D8769" w14:textId="77777777" w:rsidR="00F90BDC" w:rsidRDefault="00F90BDC">
      <w:r xmlns:w="http://schemas.openxmlformats.org/wordprocessingml/2006/main">
        <w:t xml:space="preserve">1. Матей 28:18-20 – Тогава Исус дойде при тях и каза: „Даде ми се всяка власт на небето и на земята. Затова идете и научете всички народи, като ги кръщавате в името на Отца и Сина и Светия Дух и ги учите да пазят всичко, което съм ви заповядал. И аз съм винаги с вас до свършека на света.</w:t>
      </w:r>
    </w:p>
    <w:p w14:paraId="0F609885" w14:textId="77777777" w:rsidR="00F90BDC" w:rsidRDefault="00F90BDC"/>
    <w:p w14:paraId="07C7EF56" w14:textId="77777777" w:rsidR="00F90BDC" w:rsidRDefault="00F90BDC">
      <w:r xmlns:w="http://schemas.openxmlformats.org/wordprocessingml/2006/main">
        <w:t xml:space="preserve">2. Филипяни 2:5-11 – Вашето отношение трябва да бъде същото като това на Христос Исус: Който, бидейки по природа Бог, не счете равенството с Бога за нещо, което трябва да се хване, но направи Себе Си нищо, приемайки самото естество на слуга, направен по човешко подобие. И като се намери на вид като човек, той смири себе си и стана послушен до смърт – дори смърт на кръст! Затова Бог го издигна на най-високо място и му даде името, което е над всяко име, така че пред името на Исус да се преклони всяко коляно на небето, на земята и под земята, и всеки език да изповяда, че Исус Христос е Господ, за слава на Бог Отец.</w:t>
      </w:r>
    </w:p>
    <w:p w14:paraId="1C357D3D" w14:textId="77777777" w:rsidR="00F90BDC" w:rsidRDefault="00F90BDC"/>
    <w:p w14:paraId="4B1257D3" w14:textId="77777777" w:rsidR="00F90BDC" w:rsidRDefault="00F90BDC">
      <w:r xmlns:w="http://schemas.openxmlformats.org/wordprocessingml/2006/main">
        <w:t xml:space="preserve">Йоан 13:14 И така, ако Аз, вашият Господ и Учител, измих краката ви; и вие сте длъжни да си миете краката един на друг.</w:t>
      </w:r>
    </w:p>
    <w:p w14:paraId="19C026DD" w14:textId="77777777" w:rsidR="00F90BDC" w:rsidRDefault="00F90BDC"/>
    <w:p w14:paraId="7B9FA8F9" w14:textId="77777777" w:rsidR="00F90BDC" w:rsidRDefault="00F90BDC">
      <w:r xmlns:w="http://schemas.openxmlformats.org/wordprocessingml/2006/main">
        <w:t xml:space="preserve">Исус заповядва на учениците си да си служат един на друг, като си мият нозете.</w:t>
      </w:r>
    </w:p>
    <w:p w14:paraId="37225D9B" w14:textId="77777777" w:rsidR="00F90BDC" w:rsidRDefault="00F90BDC"/>
    <w:p w14:paraId="3C6DD49B" w14:textId="77777777" w:rsidR="00F90BDC" w:rsidRDefault="00F90BDC">
      <w:r xmlns:w="http://schemas.openxmlformats.org/wordprocessingml/2006/main">
        <w:t xml:space="preserve">1. „Дарът на служението: следвайки примера на Исус“</w:t>
      </w:r>
    </w:p>
    <w:p w14:paraId="5C821B38" w14:textId="77777777" w:rsidR="00F90BDC" w:rsidRDefault="00F90BDC"/>
    <w:p w14:paraId="065B162E" w14:textId="77777777" w:rsidR="00F90BDC" w:rsidRDefault="00F90BDC">
      <w:r xmlns:w="http://schemas.openxmlformats.org/wordprocessingml/2006/main">
        <w:t xml:space="preserve">2. „Силата на смирението: Учене от Исус“</w:t>
      </w:r>
    </w:p>
    <w:p w14:paraId="6F6E8639" w14:textId="77777777" w:rsidR="00F90BDC" w:rsidRDefault="00F90BDC"/>
    <w:p w14:paraId="7E203CA7" w14:textId="77777777" w:rsidR="00F90BDC" w:rsidRDefault="00F90BDC">
      <w:r xmlns:w="http://schemas.openxmlformats.org/wordprocessingml/2006/main">
        <w:t xml:space="preserve">1. Филипяни 2:3-8</w:t>
      </w:r>
    </w:p>
    <w:p w14:paraId="35C3CDED" w14:textId="77777777" w:rsidR="00F90BDC" w:rsidRDefault="00F90BDC"/>
    <w:p w14:paraId="33BFCF4C" w14:textId="77777777" w:rsidR="00F90BDC" w:rsidRDefault="00F90BDC">
      <w:r xmlns:w="http://schemas.openxmlformats.org/wordprocessingml/2006/main">
        <w:t xml:space="preserve">2. Яков 4:10-12</w:t>
      </w:r>
    </w:p>
    <w:p w14:paraId="6080540D" w14:textId="77777777" w:rsidR="00F90BDC" w:rsidRDefault="00F90BDC"/>
    <w:p w14:paraId="36254E77" w14:textId="77777777" w:rsidR="00F90BDC" w:rsidRDefault="00F90BDC">
      <w:r xmlns:w="http://schemas.openxmlformats.org/wordprocessingml/2006/main">
        <w:t xml:space="preserve">Йоан 13:15 Защото ви дадох пример да правите и вие, както Аз направих на вас.</w:t>
      </w:r>
    </w:p>
    <w:p w14:paraId="503FF99B" w14:textId="77777777" w:rsidR="00F90BDC" w:rsidRDefault="00F90BDC"/>
    <w:p w14:paraId="415788FF" w14:textId="77777777" w:rsidR="00F90BDC" w:rsidRDefault="00F90BDC">
      <w:r xmlns:w="http://schemas.openxmlformats.org/wordprocessingml/2006/main">
        <w:t xml:space="preserve">Исус демонстрира любовта Си към Своите ученици, като изми краката им и им заповяда да правят същото един за друг.</w:t>
      </w:r>
    </w:p>
    <w:p w14:paraId="562F88BC" w14:textId="77777777" w:rsidR="00F90BDC" w:rsidRDefault="00F90BDC"/>
    <w:p w14:paraId="789D75ED" w14:textId="77777777" w:rsidR="00F90BDC" w:rsidRDefault="00F90BDC">
      <w:r xmlns:w="http://schemas.openxmlformats.org/wordprocessingml/2006/main">
        <w:t xml:space="preserve">1. Обичайте се един друг: размишление върху това как Исус измива нозете на ученика.</w:t>
      </w:r>
    </w:p>
    <w:p w14:paraId="4BC1F8F0" w14:textId="77777777" w:rsidR="00F90BDC" w:rsidRDefault="00F90BDC"/>
    <w:p w14:paraId="6B77E221" w14:textId="77777777" w:rsidR="00F90BDC" w:rsidRDefault="00F90BDC">
      <w:r xmlns:w="http://schemas.openxmlformats.org/wordprocessingml/2006/main">
        <w:t xml:space="preserve">2. Примерът на Исус: Да се научим да следваме Неговите заповеди.</w:t>
      </w:r>
    </w:p>
    <w:p w14:paraId="712B0F1C" w14:textId="77777777" w:rsidR="00F90BDC" w:rsidRDefault="00F90BDC"/>
    <w:p w14:paraId="1BEFA095" w14:textId="77777777" w:rsidR="00F90BDC" w:rsidRDefault="00F90BDC">
      <w:r xmlns:w="http://schemas.openxmlformats.org/wordprocessingml/2006/main">
        <w:t xml:space="preserve">1. Галатяни 5:13-14 – „Защото вие бяхте призовани да живеете в свобода, мои братя и сестри. Но не използвайте свободата си, за да задоволите грешното си естество. Вместо това използвайте свободата си, за да си служите един на друг с любов. Защото целият закон може да се обобщи в тази една заповед: „Обичай ближния си като себе си“.</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Йоан 4:7-8 – „Скъпи приятели, нека продължаваме да се обичаме един друг, защото любовта идва от Бога. Всеки, който обича, е Божие дете и познава Бога. Но всеки, който не обича, не познава Бога , защото Бог е любов."</w:t>
      </w:r>
    </w:p>
    <w:p w14:paraId="0460D365" w14:textId="77777777" w:rsidR="00F90BDC" w:rsidRDefault="00F90BDC"/>
    <w:p w14:paraId="119A6AAA" w14:textId="77777777" w:rsidR="00F90BDC" w:rsidRDefault="00F90BDC">
      <w:r xmlns:w="http://schemas.openxmlformats.org/wordprocessingml/2006/main">
        <w:t xml:space="preserve">Йоан 13:16 Истина, истина ви казвам: Слугата не е по-горен от господаря си; нито изпратеният е по-голям от този, който го е изпратил.</w:t>
      </w:r>
    </w:p>
    <w:p w14:paraId="6BFAAC3C" w14:textId="77777777" w:rsidR="00F90BDC" w:rsidRDefault="00F90BDC"/>
    <w:p w14:paraId="0AAE67A5" w14:textId="77777777" w:rsidR="00F90BDC" w:rsidRDefault="00F90BDC">
      <w:r xmlns:w="http://schemas.openxmlformats.org/wordprocessingml/2006/main">
        <w:t xml:space="preserve">Исус подчертава важността на лоялността на слугите към техния господар.</w:t>
      </w:r>
    </w:p>
    <w:p w14:paraId="5FCAE381" w14:textId="77777777" w:rsidR="00F90BDC" w:rsidRDefault="00F90BDC"/>
    <w:p w14:paraId="0586BF68" w14:textId="77777777" w:rsidR="00F90BDC" w:rsidRDefault="00F90BDC">
      <w:r xmlns:w="http://schemas.openxmlformats.org/wordprocessingml/2006/main">
        <w:t xml:space="preserve">1. Истинска вярност: примерът на Исус като слуга</w:t>
      </w:r>
    </w:p>
    <w:p w14:paraId="1D69AFB5" w14:textId="77777777" w:rsidR="00F90BDC" w:rsidRDefault="00F90BDC"/>
    <w:p w14:paraId="7A866BB2" w14:textId="77777777" w:rsidR="00F90BDC" w:rsidRDefault="00F90BDC">
      <w:r xmlns:w="http://schemas.openxmlformats.org/wordprocessingml/2006/main">
        <w:t xml:space="preserve">2. Силата на службата: Да живеем според примера на Исус.</w:t>
      </w:r>
    </w:p>
    <w:p w14:paraId="11DE8DAB" w14:textId="77777777" w:rsidR="00F90BDC" w:rsidRDefault="00F90BDC"/>
    <w:p w14:paraId="21ED924B" w14:textId="77777777" w:rsidR="00F90BDC" w:rsidRDefault="00F90BDC">
      <w:r xmlns:w="http://schemas.openxmlformats.org/wordprocessingml/2006/main">
        <w:t xml:space="preserve">1. Филипяни 2:5-7 – „Имайте този ум помежду си, който е ваш в Христос Исус, Който, макар и в Божия образ, не счете равенството с Бога за нещо, което трябва да се хваща, но се отрече от себе си, приемайки образа на слуга, раждайки се по подобие на човеци."</w:t>
      </w:r>
    </w:p>
    <w:p w14:paraId="3212116D" w14:textId="77777777" w:rsidR="00F90BDC" w:rsidRDefault="00F90BDC"/>
    <w:p w14:paraId="7A3355B1" w14:textId="77777777" w:rsidR="00F90BDC" w:rsidRDefault="00F90BDC">
      <w:r xmlns:w="http://schemas.openxmlformats.org/wordprocessingml/2006/main">
        <w:t xml:space="preserve">2. 1 Петрово 2:21-22 – „Защото вие сте призовани за това, защото и Христос пострада за вас, като ви остави пример, за да следвате стъпките Му. Той не извърши грях, нито се намери измама устата му."</w:t>
      </w:r>
    </w:p>
    <w:p w14:paraId="1E6B5200" w14:textId="77777777" w:rsidR="00F90BDC" w:rsidRDefault="00F90BDC"/>
    <w:p w14:paraId="163596A8" w14:textId="77777777" w:rsidR="00F90BDC" w:rsidRDefault="00F90BDC">
      <w:r xmlns:w="http://schemas.openxmlformats.org/wordprocessingml/2006/main">
        <w:t xml:space="preserve">Йоан 13:17 Ако знаете тези неща, блажени сте, ако ги вършите.</w:t>
      </w:r>
    </w:p>
    <w:p w14:paraId="20E1578A" w14:textId="77777777" w:rsidR="00F90BDC" w:rsidRDefault="00F90BDC"/>
    <w:p w14:paraId="7FE81EEC" w14:textId="77777777" w:rsidR="00F90BDC" w:rsidRDefault="00F90BDC">
      <w:r xmlns:w="http://schemas.openxmlformats.org/wordprocessingml/2006/main">
        <w:t xml:space="preserve">Този пасаж насърчава читателите да прилагат на практика нещата, които знаят, че са истина, и обещава, че ще бъдат щастливи, ако го направят.</w:t>
      </w:r>
    </w:p>
    <w:p w14:paraId="06F7431E" w14:textId="77777777" w:rsidR="00F90BDC" w:rsidRDefault="00F90BDC"/>
    <w:p w14:paraId="56D68148" w14:textId="77777777" w:rsidR="00F90BDC" w:rsidRDefault="00F90BDC">
      <w:r xmlns:w="http://schemas.openxmlformats.org/wordprocessingml/2006/main">
        <w:t xml:space="preserve">1. Радостта от послушанието: Да се научим да следваме Божиите пътища</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Знаейки и действайки: Разликата, която прави разликата</w:t>
      </w:r>
    </w:p>
    <w:p w14:paraId="799F14A6" w14:textId="77777777" w:rsidR="00F90BDC" w:rsidRDefault="00F90BDC"/>
    <w:p w14:paraId="66E81A17" w14:textId="77777777" w:rsidR="00F90BDC" w:rsidRDefault="00F90BDC">
      <w:r xmlns:w="http://schemas.openxmlformats.org/wordprocessingml/2006/main">
        <w:t xml:space="preserve">1. Второзаконие 28:1-2: „Ако напълно се покоряваш на Господа твоя Бог и внимателно следваш всичките Му заповеди, които ти давам днес, Господ твоят Бог ще те постави високо над всичките народи на земята.“</w:t>
      </w:r>
    </w:p>
    <w:p w14:paraId="713DD2DF" w14:textId="77777777" w:rsidR="00F90BDC" w:rsidRDefault="00F90BDC"/>
    <w:p w14:paraId="6BCFB224" w14:textId="77777777" w:rsidR="00F90BDC" w:rsidRDefault="00F90BDC">
      <w:r xmlns:w="http://schemas.openxmlformats.org/wordprocessingml/2006/main">
        <w:t xml:space="preserve">2. Яков 1:22: „Не слушайте само словото и така лъжете себе си. Правете това, което то казва.“</w:t>
      </w:r>
    </w:p>
    <w:p w14:paraId="19F1F61B" w14:textId="77777777" w:rsidR="00F90BDC" w:rsidRDefault="00F90BDC"/>
    <w:p w14:paraId="727B3A5B" w14:textId="77777777" w:rsidR="00F90BDC" w:rsidRDefault="00F90BDC">
      <w:r xmlns:w="http://schemas.openxmlformats.org/wordprocessingml/2006/main">
        <w:t xml:space="preserve">Йоан 13:18 Не говоря за всички вас; зная кои съм избрал, но за да се изпълни писанието: Който яде хляб с Мене, дигна против Мене петата си.</w:t>
      </w:r>
    </w:p>
    <w:p w14:paraId="7C7A9902" w14:textId="77777777" w:rsidR="00F90BDC" w:rsidRDefault="00F90BDC"/>
    <w:p w14:paraId="064CEDEC" w14:textId="77777777" w:rsidR="00F90BDC" w:rsidRDefault="00F90BDC">
      <w:r xmlns:w="http://schemas.openxmlformats.org/wordprocessingml/2006/main">
        <w:t xml:space="preserve">Исус знае кой ще Го предаде, но позволява това да се случи, за да се изпълни Писанието.</w:t>
      </w:r>
    </w:p>
    <w:p w14:paraId="50502484" w14:textId="77777777" w:rsidR="00F90BDC" w:rsidRDefault="00F90BDC"/>
    <w:p w14:paraId="2D95B51F" w14:textId="77777777" w:rsidR="00F90BDC" w:rsidRDefault="00F90BDC">
      <w:r xmlns:w="http://schemas.openxmlformats.org/wordprocessingml/2006/main">
        <w:t xml:space="preserve">1: Исус ни позволява да правим собствени избори, дори ако те водят до предателство, но Той все пак ще ни обича безусловно.</w:t>
      </w:r>
    </w:p>
    <w:p w14:paraId="63521F94" w14:textId="77777777" w:rsidR="00F90BDC" w:rsidRDefault="00F90BDC"/>
    <w:p w14:paraId="60926F3E" w14:textId="77777777" w:rsidR="00F90BDC" w:rsidRDefault="00F90BDC">
      <w:r xmlns:w="http://schemas.openxmlformats.org/wordprocessingml/2006/main">
        <w:t xml:space="preserve">2: Трябва да приемем последствията от нашите избори, дори ако това означава предателство, като същевременно разчитаме на Исус да ни преведе.</w:t>
      </w:r>
    </w:p>
    <w:p w14:paraId="6CC28EBD" w14:textId="77777777" w:rsidR="00F90BDC" w:rsidRDefault="00F90BDC"/>
    <w:p w14:paraId="7EEAD41B" w14:textId="77777777" w:rsidR="00F90BDC" w:rsidRDefault="00F90BDC">
      <w:r xmlns:w="http://schemas.openxmlformats.org/wordprocessingml/2006/main">
        <w:t xml:space="preserve">1: Римляни 8:38-39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14:paraId="11D7FBEF" w14:textId="77777777" w:rsidR="00F90BDC" w:rsidRDefault="00F90BDC"/>
    <w:p w14:paraId="25E8B77F" w14:textId="77777777" w:rsidR="00F90BDC" w:rsidRDefault="00F90BDC">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14:paraId="6BD45B66" w14:textId="77777777" w:rsidR="00F90BDC" w:rsidRDefault="00F90BDC"/>
    <w:p w14:paraId="4CC35735" w14:textId="77777777" w:rsidR="00F90BDC" w:rsidRDefault="00F90BDC">
      <w:r xmlns:w="http://schemas.openxmlformats.org/wordprocessingml/2006/main">
        <w:t xml:space="preserve">Йоан 13:19 Сега ви казвам, преди да стане, та, когато се сбъдне, да повярвате, че съм Аз.</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казва на учениците си, че има предузнание за бъдещите събития, така че когато се случат, те ще Го разпознаят като Месията.</w:t>
      </w:r>
    </w:p>
    <w:p w14:paraId="09718BF2" w14:textId="77777777" w:rsidR="00F90BDC" w:rsidRDefault="00F90BDC"/>
    <w:p w14:paraId="641273B1" w14:textId="77777777" w:rsidR="00F90BDC" w:rsidRDefault="00F90BDC">
      <w:r xmlns:w="http://schemas.openxmlformats.org/wordprocessingml/2006/main">
        <w:t xml:space="preserve">1. Исус е Бог: Той знае какво ще се случи, преди да се случи</w:t>
      </w:r>
    </w:p>
    <w:p w14:paraId="32ED30A8" w14:textId="77777777" w:rsidR="00F90BDC" w:rsidRDefault="00F90BDC"/>
    <w:p w14:paraId="50707153" w14:textId="77777777" w:rsidR="00F90BDC" w:rsidRDefault="00F90BDC">
      <w:r xmlns:w="http://schemas.openxmlformats.org/wordprocessingml/2006/main">
        <w:t xml:space="preserve">2. Да вярваш в Исус: да Му се довериш, за да разбере какво е най-добро</w:t>
      </w:r>
    </w:p>
    <w:p w14:paraId="04B86442" w14:textId="77777777" w:rsidR="00F90BDC" w:rsidRDefault="00F90BDC"/>
    <w:p w14:paraId="30EAE90E" w14:textId="77777777" w:rsidR="00F90BDC" w:rsidRDefault="00F90BDC">
      <w:r xmlns:w="http://schemas.openxmlformats.org/wordprocessingml/2006/main">
        <w:t xml:space="preserve">1. Исая 40:21-31 – Господ знае всичко</w:t>
      </w:r>
    </w:p>
    <w:p w14:paraId="3EFB96F4" w14:textId="77777777" w:rsidR="00F90BDC" w:rsidRDefault="00F90BDC"/>
    <w:p w14:paraId="54DAD273" w14:textId="77777777" w:rsidR="00F90BDC" w:rsidRDefault="00F90BDC">
      <w:r xmlns:w="http://schemas.openxmlformats.org/wordprocessingml/2006/main">
        <w:t xml:space="preserve">2. Исая 55:8-11 – Божиите пътища са по-високи от нашите пътища</w:t>
      </w:r>
    </w:p>
    <w:p w14:paraId="69C86E60" w14:textId="77777777" w:rsidR="00F90BDC" w:rsidRDefault="00F90BDC"/>
    <w:p w14:paraId="493F4898" w14:textId="77777777" w:rsidR="00F90BDC" w:rsidRDefault="00F90BDC">
      <w:r xmlns:w="http://schemas.openxmlformats.org/wordprocessingml/2006/main">
        <w:t xml:space="preserve">Йоан 13:20 Истина, истина ви казвам, който приема всекиго, когото Аз пратя, Мене приема; и който приема Мене, приема Този, Който Ме е пратил.</w:t>
      </w:r>
    </w:p>
    <w:p w14:paraId="1BD0C264" w14:textId="77777777" w:rsidR="00F90BDC" w:rsidRDefault="00F90BDC"/>
    <w:p w14:paraId="32BE41A2" w14:textId="77777777" w:rsidR="00F90BDC" w:rsidRDefault="00F90BDC">
      <w:r xmlns:w="http://schemas.openxmlformats.org/wordprocessingml/2006/main">
        <w:t xml:space="preserve">Този пасаж подчертава важността на приемането и посрещането на тези, които Исус изпраща.</w:t>
      </w:r>
    </w:p>
    <w:p w14:paraId="47E8AC62" w14:textId="77777777" w:rsidR="00F90BDC" w:rsidRDefault="00F90BDC"/>
    <w:p w14:paraId="4429FED9" w14:textId="77777777" w:rsidR="00F90BDC" w:rsidRDefault="00F90BDC">
      <w:r xmlns:w="http://schemas.openxmlformats.org/wordprocessingml/2006/main">
        <w:t xml:space="preserve">1. Силата на посрещането: Приемете онези, които Исус изпраща</w:t>
      </w:r>
    </w:p>
    <w:p w14:paraId="1A229D1B" w14:textId="77777777" w:rsidR="00F90BDC" w:rsidRDefault="00F90BDC"/>
    <w:p w14:paraId="3CF1D938" w14:textId="77777777" w:rsidR="00F90BDC" w:rsidRDefault="00F90BDC">
      <w:r xmlns:w="http://schemas.openxmlformats.org/wordprocessingml/2006/main">
        <w:t xml:space="preserve">2. Призивът към общността: да служим заедно, както правеше Исус</w:t>
      </w:r>
    </w:p>
    <w:p w14:paraId="25270CF7" w14:textId="77777777" w:rsidR="00F90BDC" w:rsidRDefault="00F90BDC"/>
    <w:p w14:paraId="66292E7A" w14:textId="77777777" w:rsidR="00F90BDC" w:rsidRDefault="00F90BDC">
      <w:r xmlns:w="http://schemas.openxmlformats.org/wordprocessingml/2006/main">
        <w:t xml:space="preserve">1.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14:paraId="54E8FADA" w14:textId="77777777" w:rsidR="00F90BDC" w:rsidRDefault="00F90BDC"/>
    <w:p w14:paraId="08EC52B1" w14:textId="77777777" w:rsidR="00F90BDC" w:rsidRDefault="00F90BDC">
      <w:r xmlns:w="http://schemas.openxmlformats.org/wordprocessingml/2006/main">
        <w:t xml:space="preserve">2. Евреи 10:24-25 – „И нека помислим как да се подбуждаме един друг към любов и добри дела, като не пренебрегваме да се събираме, както е навикът на някои, но като се насърчаваме един друг, и още повече като вие виж Деня наближава."</w:t>
      </w:r>
    </w:p>
    <w:p w14:paraId="6D2D0D71" w14:textId="77777777" w:rsidR="00F90BDC" w:rsidRDefault="00F90BDC"/>
    <w:p w14:paraId="74698A47" w14:textId="77777777" w:rsidR="00F90BDC" w:rsidRDefault="00F90BDC">
      <w:r xmlns:w="http://schemas.openxmlformats.org/wordprocessingml/2006/main">
        <w:t xml:space="preserve">Йоан 13:21 Като каза това, Исус се смути в духа и свидетелства, като каза: Истина, истина ви казвам, че един от вас ще Ме предаде.</w:t>
      </w:r>
    </w:p>
    <w:p w14:paraId="0FEACB18" w14:textId="77777777" w:rsidR="00F90BDC" w:rsidRDefault="00F90BDC"/>
    <w:p w14:paraId="3D7E1097" w14:textId="77777777" w:rsidR="00F90BDC" w:rsidRDefault="00F90BDC">
      <w:r xmlns:w="http://schemas.openxmlformats.org/wordprocessingml/2006/main">
        <w:t xml:space="preserve">Исус беше смутен духом и предупреди учениците Си, че един от тях ще Го предаде.</w:t>
      </w:r>
    </w:p>
    <w:p w14:paraId="284F4587" w14:textId="77777777" w:rsidR="00F90BDC" w:rsidRDefault="00F90BDC"/>
    <w:p w14:paraId="042B0943" w14:textId="77777777" w:rsidR="00F90BDC" w:rsidRDefault="00F90BDC">
      <w:r xmlns:w="http://schemas.openxmlformats.org/wordprocessingml/2006/main">
        <w:t xml:space="preserve">1: „Божията воля ще бъде: примерът на Исус за подчинение“</w:t>
      </w:r>
    </w:p>
    <w:p w14:paraId="020F122E" w14:textId="77777777" w:rsidR="00F90BDC" w:rsidRDefault="00F90BDC"/>
    <w:p w14:paraId="17392317" w14:textId="77777777" w:rsidR="00F90BDC" w:rsidRDefault="00F90BDC">
      <w:r xmlns:w="http://schemas.openxmlformats.org/wordprocessingml/2006/main">
        <w:t xml:space="preserve">2: „Опасността от предателство: избягване на примера на Юда“</w:t>
      </w:r>
    </w:p>
    <w:p w14:paraId="0603DB90" w14:textId="77777777" w:rsidR="00F90BDC" w:rsidRDefault="00F90BDC"/>
    <w:p w14:paraId="5D0AE240" w14:textId="77777777" w:rsidR="00F90BDC" w:rsidRDefault="00F90BDC">
      <w:r xmlns:w="http://schemas.openxmlformats.org/wordprocessingml/2006/main">
        <w:t xml:space="preserve">1: Лука 22:31-32 – „И Господ каза: Симоне, Симоне! Наистина, Сатана те поиска, за да те пресее като жито. Но аз се молих за вас, за да не отслабне вярата ви; и когато се завърнеш при Мен, укрепи братята си.'”</w:t>
      </w:r>
    </w:p>
    <w:p w14:paraId="0596A146" w14:textId="77777777" w:rsidR="00F90BDC" w:rsidRDefault="00F90BDC"/>
    <w:p w14:paraId="7EB59CBE" w14:textId="77777777" w:rsidR="00F90BDC" w:rsidRDefault="00F90BDC">
      <w:r xmlns:w="http://schemas.openxmlformats.org/wordprocessingml/2006/main">
        <w:t xml:space="preserve">2: Псалм 55:12-14 – „Защото не е враг, който ме укорява; Тогава можех да го понеса. Нито оня, който ме мрази, не се е превъзнасял против мен; Тогава можех да се скрия от него. Но това беше ти, човек, равен на мен, Мой спътник и мой познат. Взехме сладки съвети заедно, И тръгнахме към Божия дом сред тълпата.</w:t>
      </w:r>
    </w:p>
    <w:p w14:paraId="184B2C92" w14:textId="77777777" w:rsidR="00F90BDC" w:rsidRDefault="00F90BDC"/>
    <w:p w14:paraId="16F9A725" w14:textId="77777777" w:rsidR="00F90BDC" w:rsidRDefault="00F90BDC">
      <w:r xmlns:w="http://schemas.openxmlformats.org/wordprocessingml/2006/main">
        <w:t xml:space="preserve">Йоан 13:22 Тогава учениците се спогледаха, като се съмняваха за кого говори.</w:t>
      </w:r>
    </w:p>
    <w:p w14:paraId="028E0293" w14:textId="77777777" w:rsidR="00F90BDC" w:rsidRDefault="00F90BDC"/>
    <w:p w14:paraId="1D05637F" w14:textId="77777777" w:rsidR="00F90BDC" w:rsidRDefault="00F90BDC">
      <w:r xmlns:w="http://schemas.openxmlformats.org/wordprocessingml/2006/main">
        <w:t xml:space="preserve">Учениците бяха в объркване и съмнение за кого Исус говори.</w:t>
      </w:r>
    </w:p>
    <w:p w14:paraId="72C6CB6A" w14:textId="77777777" w:rsidR="00F90BDC" w:rsidRDefault="00F90BDC"/>
    <w:p w14:paraId="4F768EE7" w14:textId="77777777" w:rsidR="00F90BDC" w:rsidRDefault="00F90BDC">
      <w:r xmlns:w="http://schemas.openxmlformats.org/wordprocessingml/2006/main">
        <w:t xml:space="preserve">1: Трябва да сме уверени във вярата си, дори когато сме в объркване и съмнение.</w:t>
      </w:r>
    </w:p>
    <w:p w14:paraId="12551541" w14:textId="77777777" w:rsidR="00F90BDC" w:rsidRDefault="00F90BDC"/>
    <w:p w14:paraId="651D1037" w14:textId="77777777" w:rsidR="00F90BDC" w:rsidRDefault="00F90BDC">
      <w:r xmlns:w="http://schemas.openxmlformats.org/wordprocessingml/2006/main">
        <w:t xml:space="preserve">2: Трябва да отделим време, за да обмислим нашите съмнения и да разберем защо се чувстваме по определен начин, преди да предприемем действия.</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Яков 1:5-6 – „Ако на някой от вас му липсва мъдрост, нека поиска от Бога, който дава щедро на всички без укор, и ще му се даде. Но нека поиска с вяра, без никакво съмнение, за онзи, който се съмнява, е като морска вълна, която се тласка и блъска от вятъра."</w:t>
      </w:r>
    </w:p>
    <w:p w14:paraId="3061B8FB" w14:textId="77777777" w:rsidR="00F90BDC" w:rsidRDefault="00F90BDC"/>
    <w:p w14:paraId="30024C40" w14:textId="77777777" w:rsidR="00F90BDC" w:rsidRDefault="00F90BDC">
      <w:r xmlns:w="http://schemas.openxmlformats.org/wordprocessingml/2006/main">
        <w:t xml:space="preserve">2: Матей 14:22-33 – Исус върви по водата и Петър върви по водата, но започва да потъва поради съмнение.</w:t>
      </w:r>
    </w:p>
    <w:p w14:paraId="63340FA2" w14:textId="77777777" w:rsidR="00F90BDC" w:rsidRDefault="00F90BDC"/>
    <w:p w14:paraId="5F48B8A1" w14:textId="77777777" w:rsidR="00F90BDC" w:rsidRDefault="00F90BDC">
      <w:r xmlns:w="http://schemas.openxmlformats.org/wordprocessingml/2006/main">
        <w:t xml:space="preserve">Йоан 13:23 А един от учениците Му, когото Исус обичаше, беше облегнат на гърдите на Исус.</w:t>
      </w:r>
    </w:p>
    <w:p w14:paraId="03DFDF38" w14:textId="77777777" w:rsidR="00F90BDC" w:rsidRDefault="00F90BDC"/>
    <w:p w14:paraId="3E831BF2" w14:textId="77777777" w:rsidR="00F90BDC" w:rsidRDefault="00F90BDC">
      <w:r xmlns:w="http://schemas.openxmlformats.org/wordprocessingml/2006/main">
        <w:t xml:space="preserve">Този пасаж ни казва, че един от учениците на Исус се обляга на гърдите му и Исус изпитва специална любов към него.</w:t>
      </w:r>
    </w:p>
    <w:p w14:paraId="46D3DA05" w14:textId="77777777" w:rsidR="00F90BDC" w:rsidRDefault="00F90BDC"/>
    <w:p w14:paraId="485FDA1E" w14:textId="77777777" w:rsidR="00F90BDC" w:rsidRDefault="00F90BDC">
      <w:r xmlns:w="http://schemas.openxmlformats.org/wordprocessingml/2006/main">
        <w:t xml:space="preserve">1. Обичайте се един друг: нашата връзка с Исус и един с друг</w:t>
      </w:r>
    </w:p>
    <w:p w14:paraId="203F84BF" w14:textId="77777777" w:rsidR="00F90BDC" w:rsidRDefault="00F90BDC"/>
    <w:p w14:paraId="3FD450AE" w14:textId="77777777" w:rsidR="00F90BDC" w:rsidRDefault="00F90BDC">
      <w:r xmlns:w="http://schemas.openxmlformats.org/wordprocessingml/2006/main">
        <w:t xml:space="preserve">2. Силата на любовта на Исус към неговите ученици</w:t>
      </w:r>
    </w:p>
    <w:p w14:paraId="4F27ED04" w14:textId="77777777" w:rsidR="00F90BDC" w:rsidRDefault="00F90BDC"/>
    <w:p w14:paraId="49BC8912" w14:textId="77777777" w:rsidR="00F90BDC" w:rsidRDefault="00F90BDC">
      <w:r xmlns:w="http://schemas.openxmlformats.org/wordprocessingml/2006/main">
        <w:t xml:space="preserve">1. 1 Йоан 4:7-12 - Възлюбени, нека се обичаме един друг, защото любовта е от Бога и всеки, който обича, е роден от Бога и познава Бога.</w:t>
      </w:r>
    </w:p>
    <w:p w14:paraId="60E3507A" w14:textId="77777777" w:rsidR="00F90BDC" w:rsidRDefault="00F90BDC"/>
    <w:p w14:paraId="0B934977" w14:textId="77777777" w:rsidR="00F90BDC" w:rsidRDefault="00F90BDC">
      <w:r xmlns:w="http://schemas.openxmlformats.org/wordprocessingml/2006/main">
        <w:t xml:space="preserve">2. Йоан 15:12-14 – Това е Моята заповед, да се любите един друг, както Аз ви възлюбих. Никой няма по-голяма любов от тази, ако някой положи живота си за приятелите си.</w:t>
      </w:r>
    </w:p>
    <w:p w14:paraId="2C761859" w14:textId="77777777" w:rsidR="00F90BDC" w:rsidRDefault="00F90BDC"/>
    <w:p w14:paraId="4990D810" w14:textId="77777777" w:rsidR="00F90BDC" w:rsidRDefault="00F90BDC">
      <w:r xmlns:w="http://schemas.openxmlformats.org/wordprocessingml/2006/main">
        <w:t xml:space="preserve">Йоан 13:24 Симон Петър му направи знак да попита кой е този, за когото говори.</w:t>
      </w:r>
    </w:p>
    <w:p w14:paraId="54BDAD76" w14:textId="77777777" w:rsidR="00F90BDC" w:rsidRDefault="00F90BDC"/>
    <w:p w14:paraId="0BB464EF" w14:textId="77777777" w:rsidR="00F90BDC" w:rsidRDefault="00F90BDC">
      <w:r xmlns:w="http://schemas.openxmlformats.org/wordprocessingml/2006/main">
        <w:t xml:space="preserve">Петър даде знак на Исус да посочи за кого от учениците говори.</w:t>
      </w:r>
    </w:p>
    <w:p w14:paraId="2290C8DE" w14:textId="77777777" w:rsidR="00F90BDC" w:rsidRDefault="00F90BDC"/>
    <w:p w14:paraId="2776AE4A" w14:textId="77777777" w:rsidR="00F90BDC" w:rsidRDefault="00F90BDC">
      <w:r xmlns:w="http://schemas.openxmlformats.org/wordprocessingml/2006/main">
        <w:t xml:space="preserve">1. „Да живееш живот на послушание“</w:t>
      </w:r>
    </w:p>
    <w:p w14:paraId="0F0904DC" w14:textId="77777777" w:rsidR="00F90BDC" w:rsidRDefault="00F90BDC"/>
    <w:p w14:paraId="680C1355" w14:textId="77777777" w:rsidR="00F90BDC" w:rsidRDefault="00F90BDC">
      <w:r xmlns:w="http://schemas.openxmlformats.org/wordprocessingml/2006/main">
        <w:t xml:space="preserve">2. „Силата на невербалната комуникация“</w:t>
      </w:r>
    </w:p>
    <w:p w14:paraId="324E928D" w14:textId="77777777" w:rsidR="00F90BDC" w:rsidRDefault="00F90BDC"/>
    <w:p w14:paraId="0B58E991" w14:textId="77777777" w:rsidR="00F90BDC" w:rsidRDefault="00F90BDC">
      <w:r xmlns:w="http://schemas.openxmlformats.org/wordprocessingml/2006/main">
        <w:t xml:space="preserve">1. Матей 16:23 – „Но той се обърна и каза на Петър: Махни се от Мене, Сатана!</w:t>
      </w:r>
    </w:p>
    <w:p w14:paraId="6D0517F2" w14:textId="77777777" w:rsidR="00F90BDC" w:rsidRDefault="00F90BDC"/>
    <w:p w14:paraId="7774888F" w14:textId="77777777" w:rsidR="00F90BDC" w:rsidRDefault="00F90BDC">
      <w:r xmlns:w="http://schemas.openxmlformats.org/wordprocessingml/2006/main">
        <w:t xml:space="preserve">2. Йоан 21:15-17 – „И така, когато вечеряха, Исус каза на Симон Петър: Симоне Йонов, обичаш ли ме повече от тези? Той му каза: Да, Господи, Ти знаеш, че те обичам .. Казва му: „Паси агнетата ми!“ Пак му казва втори път: „Симоне Йонов, обичаш ли ме?“ Той му казва: „Да, Господи, Ти знаеш, че те обичам.“ Той му казва: Паси овцете ми."</w:t>
      </w:r>
    </w:p>
    <w:p w14:paraId="4CA7DAA6" w14:textId="77777777" w:rsidR="00F90BDC" w:rsidRDefault="00F90BDC"/>
    <w:p w14:paraId="5E7BE027" w14:textId="77777777" w:rsidR="00F90BDC" w:rsidRDefault="00F90BDC">
      <w:r xmlns:w="http://schemas.openxmlformats.org/wordprocessingml/2006/main">
        <w:t xml:space="preserve">Йоан 13:25 Тогава той легна на гърдите на Исус и Му каза: Господи, кой е?</w:t>
      </w:r>
    </w:p>
    <w:p w14:paraId="51532DCE" w14:textId="77777777" w:rsidR="00F90BDC" w:rsidRDefault="00F90BDC"/>
    <w:p w14:paraId="7F11186A" w14:textId="77777777" w:rsidR="00F90BDC" w:rsidRDefault="00F90BDC">
      <w:r xmlns:w="http://schemas.openxmlformats.org/wordprocessingml/2006/main">
        <w:t xml:space="preserve">Исус разкрива самоличността на предателя на своите ученици:</w:t>
      </w:r>
    </w:p>
    <w:p w14:paraId="4DE29FE1" w14:textId="77777777" w:rsidR="00F90BDC" w:rsidRDefault="00F90BDC"/>
    <w:p w14:paraId="0A1C60DF" w14:textId="77777777" w:rsidR="00F90BDC" w:rsidRDefault="00F90BDC">
      <w:r xmlns:w="http://schemas.openxmlformats.org/wordprocessingml/2006/main">
        <w:t xml:space="preserve">1: Не можем да бъдем сигурни в нечия лоялност към нас, но Исус винаги е верен и може да му се разчита, че има предвид нашите най-добри интереси.</w:t>
      </w:r>
    </w:p>
    <w:p w14:paraId="7DBCEE39" w14:textId="77777777" w:rsidR="00F90BDC" w:rsidRDefault="00F90BDC"/>
    <w:p w14:paraId="540C0F25" w14:textId="77777777" w:rsidR="00F90BDC" w:rsidRDefault="00F90BDC">
      <w:r xmlns:w="http://schemas.openxmlformats.org/wordprocessingml/2006/main">
        <w:t xml:space="preserve">2: Можем да намерим утеха в Исус по време на несигурност, тъй като Той винаги е до нас и никога няма да ни изостави.</w:t>
      </w:r>
    </w:p>
    <w:p w14:paraId="6DADE3D1" w14:textId="77777777" w:rsidR="00F90BDC" w:rsidRDefault="00F90BDC"/>
    <w:p w14:paraId="4309BFE9" w14:textId="77777777" w:rsidR="00F90BDC" w:rsidRDefault="00F90BDC">
      <w:r xmlns:w="http://schemas.openxmlformats.org/wordprocessingml/2006/main">
        <w:t xml:space="preserve">1: Матей 28:20b – „...И ето, Аз съм с вас винаги до свършека на света.“</w:t>
      </w:r>
    </w:p>
    <w:p w14:paraId="68143891" w14:textId="77777777" w:rsidR="00F90BDC" w:rsidRDefault="00F90BDC"/>
    <w:p w14:paraId="6ACAF43B" w14:textId="77777777" w:rsidR="00F90BDC" w:rsidRDefault="00F90BDC">
      <w:r xmlns:w="http://schemas.openxmlformats.org/wordprocessingml/2006/main">
        <w:t xml:space="preserve">2: Исая 26:3 – „Ти ще запазиш в съвършен мир онзи, чийто ум е върху Теб, защото той уповава на Тебе.“</w:t>
      </w:r>
    </w:p>
    <w:p w14:paraId="0708684F" w14:textId="77777777" w:rsidR="00F90BDC" w:rsidRDefault="00F90BDC"/>
    <w:p w14:paraId="68964F53" w14:textId="77777777" w:rsidR="00F90BDC" w:rsidRDefault="00F90BDC">
      <w:r xmlns:w="http://schemas.openxmlformats.org/wordprocessingml/2006/main">
        <w:t xml:space="preserve">Йоан 13:26 Исус отговори: Той е, комуто ще дам залък, като го натопя. И като натопи залъка, даде го на Юда Искариотски, сина на Симон.</w:t>
      </w:r>
    </w:p>
    <w:p w14:paraId="696E1EEF" w14:textId="77777777" w:rsidR="00F90BDC" w:rsidRDefault="00F90BDC"/>
    <w:p w14:paraId="40A5935C" w14:textId="77777777" w:rsidR="00F90BDC" w:rsidRDefault="00F90BDC">
      <w:r xmlns:w="http://schemas.openxmlformats.org/wordprocessingml/2006/main">
        <w:t xml:space="preserve">Исус разкрива Юда като предател.</w:t>
      </w:r>
    </w:p>
    <w:p w14:paraId="2B1316C7" w14:textId="77777777" w:rsidR="00F90BDC" w:rsidRDefault="00F90BDC"/>
    <w:p w14:paraId="165D886B" w14:textId="77777777" w:rsidR="00F90BDC" w:rsidRDefault="00F90BDC">
      <w:r xmlns:w="http://schemas.openxmlformats.org/wordprocessingml/2006/main">
        <w:t xml:space="preserve">1: Действието на Исус да даде залъка на Юда служи като напомняне за силата на прошката и благодатта.</w:t>
      </w:r>
    </w:p>
    <w:p w14:paraId="1D472639" w14:textId="77777777" w:rsidR="00F90BDC" w:rsidRDefault="00F90BDC"/>
    <w:p w14:paraId="4D9218C5" w14:textId="77777777" w:rsidR="00F90BDC" w:rsidRDefault="00F90BDC">
      <w:r xmlns:w="http://schemas.openxmlformats.org/wordprocessingml/2006/main">
        <w:t xml:space="preserve">2: Можем да научим от примера на Исус, че е важно да бъдем смирени и добри, дори когато хората около нас са ни погрешили.</w:t>
      </w:r>
    </w:p>
    <w:p w14:paraId="78CD2304" w14:textId="77777777" w:rsidR="00F90BDC" w:rsidRDefault="00F90BDC"/>
    <w:p w14:paraId="70C54E68" w14:textId="77777777" w:rsidR="00F90BDC" w:rsidRDefault="00F90BDC">
      <w:r xmlns:w="http://schemas.openxmlformats.org/wordprocessingml/2006/main">
        <w:t xml:space="preserve">1: Матей 5:44 - Но аз ви казвам, обичайте враговете си и се молете за онези, които ви гонят.</w:t>
      </w:r>
    </w:p>
    <w:p w14:paraId="5C5DD2A8" w14:textId="77777777" w:rsidR="00F90BDC" w:rsidRDefault="00F90BDC"/>
    <w:p w14:paraId="16676002" w14:textId="77777777" w:rsidR="00F90BDC" w:rsidRDefault="00F90BDC">
      <w:r xmlns:w="http://schemas.openxmlformats.org/wordprocessingml/2006/main">
        <w:t xml:space="preserve">2: Лука 6:36 – Бъдете милостиви, както вашият Отец е милостив.</w:t>
      </w:r>
    </w:p>
    <w:p w14:paraId="16DAF290" w14:textId="77777777" w:rsidR="00F90BDC" w:rsidRDefault="00F90BDC"/>
    <w:p w14:paraId="68983CE0" w14:textId="77777777" w:rsidR="00F90BDC" w:rsidRDefault="00F90BDC">
      <w:r xmlns:w="http://schemas.openxmlformats.org/wordprocessingml/2006/main">
        <w:t xml:space="preserve">Йоан 13:27 И след залъка Сатана влезе в него. Тогава Исус му каза: Това, което правиш, го прави бързо.</w:t>
      </w:r>
    </w:p>
    <w:p w14:paraId="336450EA" w14:textId="77777777" w:rsidR="00F90BDC" w:rsidRDefault="00F90BDC"/>
    <w:p w14:paraId="2A80FE4C" w14:textId="77777777" w:rsidR="00F90BDC" w:rsidRDefault="00F90BDC">
      <w:r xmlns:w="http://schemas.openxmlformats.org/wordprocessingml/2006/main">
        <w:t xml:space="preserve">Исус каза на Юда Искариот да направи всичко, което трябва да направи бързо, след като Сатана влезе в него.</w:t>
      </w:r>
    </w:p>
    <w:p w14:paraId="31A8628E" w14:textId="77777777" w:rsidR="00F90BDC" w:rsidRDefault="00F90BDC"/>
    <w:p w14:paraId="23D9BD3A" w14:textId="77777777" w:rsidR="00F90BDC" w:rsidRDefault="00F90BDC">
      <w:r xmlns:w="http://schemas.openxmlformats.org/wordprocessingml/2006/main">
        <w:t xml:space="preserve">1. „Силата на Сатаната“</w:t>
      </w:r>
    </w:p>
    <w:p w14:paraId="733D132A" w14:textId="77777777" w:rsidR="00F90BDC" w:rsidRDefault="00F90BDC"/>
    <w:p w14:paraId="09151BD6" w14:textId="77777777" w:rsidR="00F90BDC" w:rsidRDefault="00F90BDC">
      <w:r xmlns:w="http://schemas.openxmlformats.org/wordprocessingml/2006/main">
        <w:t xml:space="preserve">2. „Неотложността да се следва Исус“</w:t>
      </w:r>
    </w:p>
    <w:p w14:paraId="09D991AD" w14:textId="77777777" w:rsidR="00F90BDC" w:rsidRDefault="00F90BDC"/>
    <w:p w14:paraId="7AB63E69" w14:textId="77777777" w:rsidR="00F90BDC" w:rsidRDefault="00F90BDC">
      <w:r xmlns:w="http://schemas.openxmlformats.org/wordprocessingml/2006/main">
        <w:t xml:space="preserve">1. 1 Петър 5:8 – „Бъдете трезви, бъдете бдителни, защото вашият противник, дяволът, като ревящ лъв обикаля и търси кого да погълне.“</w:t>
      </w:r>
    </w:p>
    <w:p w14:paraId="3C853490" w14:textId="77777777" w:rsidR="00F90BDC" w:rsidRDefault="00F90BDC"/>
    <w:p w14:paraId="5D3E39E0" w14:textId="77777777" w:rsidR="00F90BDC" w:rsidRDefault="00F90BDC">
      <w:r xmlns:w="http://schemas.openxmlformats.org/wordprocessingml/2006/main">
        <w:t xml:space="preserve">2. Ефесяни 6:12 –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13:28 Никой от хората на масата не разбра с какво намерение му каза това.</w:t>
      </w:r>
    </w:p>
    <w:p w14:paraId="3622CCAB" w14:textId="77777777" w:rsidR="00F90BDC" w:rsidRDefault="00F90BDC"/>
    <w:p w14:paraId="70127DFB" w14:textId="77777777" w:rsidR="00F90BDC" w:rsidRDefault="00F90BDC">
      <w:r xmlns:w="http://schemas.openxmlformats.org/wordprocessingml/2006/main">
        <w:t xml:space="preserve">Този пасаж от Йоан 13:28 описва объркването на учениците защо Исус каза определена фраза на Юда.</w:t>
      </w:r>
    </w:p>
    <w:p w14:paraId="1077F96D" w14:textId="77777777" w:rsidR="00F90BDC" w:rsidRDefault="00F90BDC"/>
    <w:p w14:paraId="65A88C28" w14:textId="77777777" w:rsidR="00F90BDC" w:rsidRDefault="00F90BDC">
      <w:r xmlns:w="http://schemas.openxmlformats.org/wordprocessingml/2006/main">
        <w:t xml:space="preserve">1. Загадъчните думи на Исус към Юда могат да ни научат да се доверяваме на Божия план, дори когато не го разбираме.</w:t>
      </w:r>
    </w:p>
    <w:p w14:paraId="0E15D844" w14:textId="77777777" w:rsidR="00F90BDC" w:rsidRDefault="00F90BDC"/>
    <w:p w14:paraId="7716543C" w14:textId="77777777" w:rsidR="00F90BDC" w:rsidRDefault="00F90BDC">
      <w:r xmlns:w="http://schemas.openxmlformats.org/wordprocessingml/2006/main">
        <w:t xml:space="preserve">2. Думите на Исус към Юда показват как неговата жертвена любов и благодат се прилагат дори към най-невероятните хора.</w:t>
      </w:r>
    </w:p>
    <w:p w14:paraId="2EAA7018" w14:textId="77777777" w:rsidR="00F90BDC" w:rsidRDefault="00F90BDC"/>
    <w:p w14:paraId="5B9B0A94" w14:textId="77777777" w:rsidR="00F90BDC" w:rsidRDefault="00F90BDC">
      <w:r xmlns:w="http://schemas.openxmlformats.org/wordprocessingml/2006/main">
        <w:t xml:space="preserve">1. Римляни 8:28 – „И знаем, че всичко съдейства за добро на онези, които любят Бога, на онези, които са призовани според Неговото намерение.“</w:t>
      </w:r>
    </w:p>
    <w:p w14:paraId="65F1C301" w14:textId="77777777" w:rsidR="00F90BDC" w:rsidRDefault="00F90BDC"/>
    <w:p w14:paraId="06D2E525" w14:textId="77777777" w:rsidR="00F90BDC" w:rsidRDefault="00F90BDC">
      <w:r xmlns:w="http://schemas.openxmlformats.org/wordprocessingml/2006/main">
        <w:t xml:space="preserve">2. Ефесяни 2:4-5 – „Но Бог, който е богат на милост, поради голямата Си любов, с която ни възлюби, дори когато бяхме мъртви в греховете, ни съживи заедно с Христос (по благодат сте спасени; )"</w:t>
      </w:r>
    </w:p>
    <w:p w14:paraId="63AD5F82" w14:textId="77777777" w:rsidR="00F90BDC" w:rsidRDefault="00F90BDC"/>
    <w:p w14:paraId="0D35D85E" w14:textId="77777777" w:rsidR="00F90BDC" w:rsidRDefault="00F90BDC">
      <w:r xmlns:w="http://schemas.openxmlformats.org/wordprocessingml/2006/main">
        <w:t xml:space="preserve">Йоан 13:29 Защото някои от тях си помислиха, понеже Юда държеше торбата, че Исус му беше казал: Купи това, което ни трябва за празника; или че трябва да даде нещо на бедните.</w:t>
      </w:r>
    </w:p>
    <w:p w14:paraId="65BA5554" w14:textId="77777777" w:rsidR="00F90BDC" w:rsidRDefault="00F90BDC"/>
    <w:p w14:paraId="386866C9" w14:textId="77777777" w:rsidR="00F90BDC" w:rsidRDefault="00F90BDC">
      <w:r xmlns:w="http://schemas.openxmlformats.org/wordprocessingml/2006/main">
        <w:t xml:space="preserve">Някои от учениците на Исус смятаха, че Юда е бил инструктиран от Исус да купи храна и да я раздаде на бедните за предстоящия празник.</w:t>
      </w:r>
    </w:p>
    <w:p w14:paraId="183BFCBF" w14:textId="77777777" w:rsidR="00F90BDC" w:rsidRDefault="00F90BDC"/>
    <w:p w14:paraId="505BE90D" w14:textId="77777777" w:rsidR="00F90BDC" w:rsidRDefault="00F90BDC">
      <w:r xmlns:w="http://schemas.openxmlformats.org/wordprocessingml/2006/main">
        <w:t xml:space="preserve">1. Силата на щедростта – как Исус ни показва колко е важно да даваме и да живеем щедро.</w:t>
      </w:r>
    </w:p>
    <w:p w14:paraId="7108845E" w14:textId="77777777" w:rsidR="00F90BDC" w:rsidRDefault="00F90BDC"/>
    <w:p w14:paraId="6ECAF285" w14:textId="77777777" w:rsidR="00F90BDC" w:rsidRDefault="00F90BDC">
      <w:r xmlns:w="http://schemas.openxmlformats.org/wordprocessingml/2006/main">
        <w:t xml:space="preserve">2. Цената на ученичеството – Как следването на Исус изисква от нас да правим жертви и да живеем по различен начин.</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6:19-21 – „Не си събирайте съкровища на земята, където молец и ръжда ги изяждат и където крадци подкопават и крадат, а събирайте си съкровища на небето, където нито молец, нито ръжда ги изяждат и където крадците не влизат с взлом и не крадат; защото където е съкровището ви, там ще бъде и сърцето ви.</w:t>
      </w:r>
    </w:p>
    <w:p w14:paraId="35E668B7" w14:textId="77777777" w:rsidR="00F90BDC" w:rsidRDefault="00F90BDC"/>
    <w:p w14:paraId="634C0ACC" w14:textId="77777777" w:rsidR="00F90BDC" w:rsidRDefault="00F90BDC">
      <w:r xmlns:w="http://schemas.openxmlformats.org/wordprocessingml/2006/main">
        <w:t xml:space="preserve">2. Филипяни 4:19 – „И моят Бог ще задоволи всяка ваша нужда според Своето богатство в слава в Христос Исус.“</w:t>
      </w:r>
    </w:p>
    <w:p w14:paraId="77471789" w14:textId="77777777" w:rsidR="00F90BDC" w:rsidRDefault="00F90BDC"/>
    <w:p w14:paraId="7D5EE464" w14:textId="77777777" w:rsidR="00F90BDC" w:rsidRDefault="00F90BDC">
      <w:r xmlns:w="http://schemas.openxmlformats.org/wordprocessingml/2006/main">
        <w:t xml:space="preserve">Йоан 13:30 Той, като взе залъка, веднага излезе; и беше нощ.</w:t>
      </w:r>
    </w:p>
    <w:p w14:paraId="3C6CD9D2" w14:textId="77777777" w:rsidR="00F90BDC" w:rsidRDefault="00F90BDC"/>
    <w:p w14:paraId="36ED331E" w14:textId="77777777" w:rsidR="00F90BDC" w:rsidRDefault="00F90BDC">
      <w:r xmlns:w="http://schemas.openxmlformats.org/wordprocessingml/2006/main">
        <w:t xml:space="preserve">Йоан 13:30 е пасаж, илюстриращ окончателното действие на Исус на смирение чрез измиване на нозете на учениците Му.</w:t>
      </w:r>
    </w:p>
    <w:p w14:paraId="44CED9F8" w14:textId="77777777" w:rsidR="00F90BDC" w:rsidRDefault="00F90BDC"/>
    <w:p w14:paraId="4E8CD14A" w14:textId="77777777" w:rsidR="00F90BDC" w:rsidRDefault="00F90BDC">
      <w:r xmlns:w="http://schemas.openxmlformats.org/wordprocessingml/2006/main">
        <w:t xml:space="preserve">1. Смирението на Исус: модел за всички нас</w:t>
      </w:r>
    </w:p>
    <w:p w14:paraId="0B45E7B1" w14:textId="77777777" w:rsidR="00F90BDC" w:rsidRDefault="00F90BDC"/>
    <w:p w14:paraId="13D622AE" w14:textId="77777777" w:rsidR="00F90BDC" w:rsidRDefault="00F90BDC">
      <w:r xmlns:w="http://schemas.openxmlformats.org/wordprocessingml/2006/main">
        <w:t xml:space="preserve">2. Упование в примера на Исус, за да ни доведе до истинско смирение</w:t>
      </w:r>
    </w:p>
    <w:p w14:paraId="18FD3B97" w14:textId="77777777" w:rsidR="00F90BDC" w:rsidRDefault="00F90BDC"/>
    <w:p w14:paraId="45E3C32E" w14:textId="77777777" w:rsidR="00F90BDC" w:rsidRDefault="00F90BDC">
      <w:r xmlns:w="http://schemas.openxmlformats.org/wordprocessingml/2006/main">
        <w:t xml:space="preserve">1. Филипяни 2:5-8</w:t>
      </w:r>
    </w:p>
    <w:p w14:paraId="4DC3A5CF" w14:textId="77777777" w:rsidR="00F90BDC" w:rsidRDefault="00F90BDC"/>
    <w:p w14:paraId="65BCD7D4" w14:textId="77777777" w:rsidR="00F90BDC" w:rsidRDefault="00F90BDC">
      <w:r xmlns:w="http://schemas.openxmlformats.org/wordprocessingml/2006/main">
        <w:t xml:space="preserve">2. Римляни 12:3-8</w:t>
      </w:r>
    </w:p>
    <w:p w14:paraId="18B0D3DC" w14:textId="77777777" w:rsidR="00F90BDC" w:rsidRDefault="00F90BDC"/>
    <w:p w14:paraId="52BC4B5B" w14:textId="77777777" w:rsidR="00F90BDC" w:rsidRDefault="00F90BDC">
      <w:r xmlns:w="http://schemas.openxmlformats.org/wordprocessingml/2006/main">
        <w:t xml:space="preserve">Йоан 13:31 Затова, когато излезе, Исус каза: Сега се прослави Човешкият Син и Бог се прослави в Него.</w:t>
      </w:r>
    </w:p>
    <w:p w14:paraId="1CA3B0E3" w14:textId="77777777" w:rsidR="00F90BDC" w:rsidRDefault="00F90BDC"/>
    <w:p w14:paraId="4EC5AB3D" w14:textId="77777777" w:rsidR="00F90BDC" w:rsidRDefault="00F90BDC">
      <w:r xmlns:w="http://schemas.openxmlformats.org/wordprocessingml/2006/main">
        <w:t xml:space="preserve">Исус е прославен и Бог е прославен в него.</w:t>
      </w:r>
    </w:p>
    <w:p w14:paraId="10471489" w14:textId="77777777" w:rsidR="00F90BDC" w:rsidRDefault="00F90BDC"/>
    <w:p w14:paraId="11EB894A" w14:textId="77777777" w:rsidR="00F90BDC" w:rsidRDefault="00F90BDC">
      <w:r xmlns:w="http://schemas.openxmlformats.org/wordprocessingml/2006/main">
        <w:t xml:space="preserve">1: Можем да прославим Бог, като живеем според Неговата воля и като сме отражение на Неговата любов и благодат.</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е достоен за нашата почит и хвала. Той е модел, който да следваме.</w:t>
      </w:r>
    </w:p>
    <w:p w14:paraId="3A0EEB01" w14:textId="77777777" w:rsidR="00F90BDC" w:rsidRDefault="00F90BDC"/>
    <w:p w14:paraId="695A4593" w14:textId="77777777" w:rsidR="00F90BDC" w:rsidRDefault="00F90BDC">
      <w:r xmlns:w="http://schemas.openxmlformats.org/wordprocessingml/2006/main">
        <w:t xml:space="preserve">1: Римляни 8:28-30 „И ние знаем, че за онези, които обичат Бога, всичко съдейства за добро, за онези, които са призовани според Неговото намерение. Защото онези, които предузна, ги предопредели да бъдат съобразни с образа на Сина Му, за да бъде Той първороден между много братя. И тези, които Той предопредели, Той също ги и призова, и тези, които Той призова, Той и оправда, и тези, които Той оправда, тях и прослави.”</w:t>
      </w:r>
    </w:p>
    <w:p w14:paraId="472C0BCB" w14:textId="77777777" w:rsidR="00F90BDC" w:rsidRDefault="00F90BDC"/>
    <w:p w14:paraId="7FCD3A17" w14:textId="77777777" w:rsidR="00F90BDC" w:rsidRDefault="00F90BDC">
      <w:r xmlns:w="http://schemas.openxmlformats.org/wordprocessingml/2006/main">
        <w:t xml:space="preserve">2: Галатяни 5:22-23 „Но плодът на Духа е любов, радост, мир, търпение, благост, милосърдие, вярност, кротост, себеобуздание; срещу такива неща няма закон.”</w:t>
      </w:r>
    </w:p>
    <w:p w14:paraId="7F3A9244" w14:textId="77777777" w:rsidR="00F90BDC" w:rsidRDefault="00F90BDC"/>
    <w:p w14:paraId="050A3C1C" w14:textId="77777777" w:rsidR="00F90BDC" w:rsidRDefault="00F90BDC">
      <w:r xmlns:w="http://schemas.openxmlformats.org/wordprocessingml/2006/main">
        <w:t xml:space="preserve">Йоан 13:32 Ако Бог се прослави в Него, Бог ще Го прослави и в Себе Си, и веднага ще Го прослави.</w:t>
      </w:r>
    </w:p>
    <w:p w14:paraId="74B0A5F5" w14:textId="77777777" w:rsidR="00F90BDC" w:rsidRDefault="00F90BDC"/>
    <w:p w14:paraId="37DB9327" w14:textId="77777777" w:rsidR="00F90BDC" w:rsidRDefault="00F90BDC">
      <w:r xmlns:w="http://schemas.openxmlformats.org/wordprocessingml/2006/main">
        <w:t xml:space="preserve">Исус казва на учениците си, че ако те прославят Бог, тогава Бог ще ги прослави в замяна.</w:t>
      </w:r>
    </w:p>
    <w:p w14:paraId="7DA90F6A" w14:textId="77777777" w:rsidR="00F90BDC" w:rsidRDefault="00F90BDC"/>
    <w:p w14:paraId="59C143F3" w14:textId="77777777" w:rsidR="00F90BDC" w:rsidRDefault="00F90BDC">
      <w:r xmlns:w="http://schemas.openxmlformats.org/wordprocessingml/2006/main">
        <w:t xml:space="preserve">1. Силата на прославянето на Бог: Как отдаването на слава на Бог може да ни донесе големи награди</w:t>
      </w:r>
    </w:p>
    <w:p w14:paraId="6658B796" w14:textId="77777777" w:rsidR="00F90BDC" w:rsidRDefault="00F90BDC"/>
    <w:p w14:paraId="7487EE6C" w14:textId="77777777" w:rsidR="00F90BDC" w:rsidRDefault="00F90BDC">
      <w:r xmlns:w="http://schemas.openxmlformats.org/wordprocessingml/2006/main">
        <w:t xml:space="preserve">2. Безкористност и служба: Как поставянето на Бог на първо място в живота ни ни носи безусловна любов</w:t>
      </w:r>
    </w:p>
    <w:p w14:paraId="1DD2ABE2" w14:textId="77777777" w:rsidR="00F90BDC" w:rsidRDefault="00F90BDC"/>
    <w:p w14:paraId="3618C050" w14:textId="77777777" w:rsidR="00F90BDC" w:rsidRDefault="00F90BDC">
      <w:r xmlns:w="http://schemas.openxmlformats.org/wordprocessingml/2006/main">
        <w:t xml:space="preserve">1. Исая 43:7 - Всеки, който се нарича с Моето име, когото създадох за Моята слава, когото формирах и направих.</w:t>
      </w:r>
    </w:p>
    <w:p w14:paraId="6E969447" w14:textId="77777777" w:rsidR="00F90BDC" w:rsidRDefault="00F90BDC"/>
    <w:p w14:paraId="21C3521E" w14:textId="77777777" w:rsidR="00F90BDC" w:rsidRDefault="00F90BDC">
      <w:r xmlns:w="http://schemas.openxmlformats.org/wordprocessingml/2006/main">
        <w:t xml:space="preserve">2. Колосяни 3:17 – И каквото и да правите, с думи или дела, правете всичко в името на Господ Исус, като благодарите на Бог Отец чрез Него.</w:t>
      </w:r>
    </w:p>
    <w:p w14:paraId="5D321925" w14:textId="77777777" w:rsidR="00F90BDC" w:rsidRDefault="00F90BDC"/>
    <w:p w14:paraId="65FB8EE2" w14:textId="77777777" w:rsidR="00F90BDC" w:rsidRDefault="00F90BDC">
      <w:r xmlns:w="http://schemas.openxmlformats.org/wordprocessingml/2006/main">
        <w:t xml:space="preserve">Йоан 13:33 Дечица, още малко време съм с вас. Ще Ме търсите; и както казах на юдеите: където отивам, вие не можете да дойдете; така че сега ви казвам.</w:t>
      </w:r>
    </w:p>
    <w:p w14:paraId="7EA56A43" w14:textId="77777777" w:rsidR="00F90BDC" w:rsidRDefault="00F90BDC"/>
    <w:p w14:paraId="2AEA7757" w14:textId="77777777" w:rsidR="00F90BDC" w:rsidRDefault="00F90BDC">
      <w:r xmlns:w="http://schemas.openxmlformats.org/wordprocessingml/2006/main">
        <w:t xml:space="preserve">Исус казва на учениците Си, че скоро ще ги напусне, но те няма да могат да Го последват.</w:t>
      </w:r>
    </w:p>
    <w:p w14:paraId="7FF106C3" w14:textId="77777777" w:rsidR="00F90BDC" w:rsidRDefault="00F90BDC"/>
    <w:p w14:paraId="5C9D75F4" w14:textId="77777777" w:rsidR="00F90BDC" w:rsidRDefault="00F90BDC">
      <w:r xmlns:w="http://schemas.openxmlformats.org/wordprocessingml/2006/main">
        <w:t xml:space="preserve">1. Реалността на заминаването на Исус: да се научим да живеем с неговото отсъствие</w:t>
      </w:r>
    </w:p>
    <w:p w14:paraId="1FC2E916" w14:textId="77777777" w:rsidR="00F90BDC" w:rsidRDefault="00F90BDC"/>
    <w:p w14:paraId="1374A37F" w14:textId="77777777" w:rsidR="00F90BDC" w:rsidRDefault="00F90BDC">
      <w:r xmlns:w="http://schemas.openxmlformats.org/wordprocessingml/2006/main">
        <w:t xml:space="preserve">2. Сигурността на надеждата в Исус: Упование в Неговото обещание въпреки Неговото напускане</w:t>
      </w:r>
    </w:p>
    <w:p w14:paraId="7CB102F2" w14:textId="77777777" w:rsidR="00F90BDC" w:rsidRDefault="00F90BDC"/>
    <w:p w14:paraId="2DCAE684" w14:textId="77777777" w:rsidR="00F90BDC" w:rsidRDefault="00F90BDC">
      <w:r xmlns:w="http://schemas.openxmlformats.org/wordprocessingml/2006/main">
        <w:t xml:space="preserve">1. Евреи 13:5 – „Пазете живота си свободен от любовта към парите и бъдете доволни от това, което имате, защото Той е казал: „Никога няма да те оставя, нито ще те изоставя“.</w:t>
      </w:r>
    </w:p>
    <w:p w14:paraId="5BFA1F4E" w14:textId="77777777" w:rsidR="00F90BDC" w:rsidRDefault="00F90BDC"/>
    <w:p w14:paraId="258FECDF" w14:textId="77777777" w:rsidR="00F90BDC" w:rsidRDefault="00F90BDC">
      <w:r xmlns:w="http://schemas.openxmlformats.org/wordprocessingml/2006/main">
        <w:t xml:space="preserve">2. Йоан 14:2-3 – „В дома на Отца Ми има много стаи. Ако не беше така, щях ли да ти кажа, че отивам да ти приготвя място? И ако отида и ви приготвя място, пак ще дойда и ще ви взема при себе си, за да бъдете и вие, където съм аз.</w:t>
      </w:r>
    </w:p>
    <w:p w14:paraId="1D7EF251" w14:textId="77777777" w:rsidR="00F90BDC" w:rsidRDefault="00F90BDC"/>
    <w:p w14:paraId="2A22D5F5" w14:textId="77777777" w:rsidR="00F90BDC" w:rsidRDefault="00F90BDC">
      <w:r xmlns:w="http://schemas.openxmlformats.org/wordprocessingml/2006/main">
        <w:t xml:space="preserve">Йоан 13:34 Нова заповед ви давам, да се любите един друг; както Аз ви възлюбих, така и вие да се обичате един друг.</w:t>
      </w:r>
    </w:p>
    <w:p w14:paraId="1576EB41" w14:textId="77777777" w:rsidR="00F90BDC" w:rsidRDefault="00F90BDC"/>
    <w:p w14:paraId="0E2BC886" w14:textId="77777777" w:rsidR="00F90BDC" w:rsidRDefault="00F90BDC">
      <w:r xmlns:w="http://schemas.openxmlformats.org/wordprocessingml/2006/main">
        <w:t xml:space="preserve">Пасажът подчертава колко е важно да се обичаме един друг, точно както Исус ни е обичал.</w:t>
      </w:r>
    </w:p>
    <w:p w14:paraId="40B88117" w14:textId="77777777" w:rsidR="00F90BDC" w:rsidRDefault="00F90BDC"/>
    <w:p w14:paraId="013D22FB" w14:textId="77777777" w:rsidR="00F90BDC" w:rsidRDefault="00F90BDC">
      <w:r xmlns:w="http://schemas.openxmlformats.org/wordprocessingml/2006/main">
        <w:t xml:space="preserve">1: Призовани сме да се обичаме един друг, както Исус ни обича.</w:t>
      </w:r>
    </w:p>
    <w:p w14:paraId="21739F92" w14:textId="77777777" w:rsidR="00F90BDC" w:rsidRDefault="00F90BDC"/>
    <w:p w14:paraId="6BBD7A35" w14:textId="77777777" w:rsidR="00F90BDC" w:rsidRDefault="00F90BDC">
      <w:r xmlns:w="http://schemas.openxmlformats.org/wordprocessingml/2006/main">
        <w:t xml:space="preserve">2: Нека показваме любовта си един към друг чрез нашите действия.</w:t>
      </w:r>
    </w:p>
    <w:p w14:paraId="5F06243F" w14:textId="77777777" w:rsidR="00F90BDC" w:rsidRDefault="00F90BDC"/>
    <w:p w14:paraId="09A97728" w14:textId="77777777" w:rsidR="00F90BDC" w:rsidRDefault="00F90BDC">
      <w:r xmlns:w="http://schemas.openxmlformats.org/wordprocessingml/2006/main">
        <w:t xml:space="preserve">1:1 Йоан 4:20-21 – Ако някой каже: „Обичам Бога“, а мрази брат си, той е лъжец; защото който не люби брата си, когото е видял, не може да обича Бога, когото не е видял.</w:t>
      </w:r>
    </w:p>
    <w:p w14:paraId="454CED15" w14:textId="77777777" w:rsidR="00F90BDC" w:rsidRDefault="00F90BDC"/>
    <w:p w14:paraId="33301745" w14:textId="77777777" w:rsidR="00F90BDC" w:rsidRDefault="00F90BDC">
      <w:r xmlns:w="http://schemas.openxmlformats.org/wordprocessingml/2006/main">
        <w:t xml:space="preserve">2: Галатяни 5:13-14 - Защото бяхте призовани на свобода, братя. Само не използвайте свободата си като </w:t>
      </w:r>
      <w:r xmlns:w="http://schemas.openxmlformats.org/wordprocessingml/2006/main">
        <w:lastRenderedPageBreak xmlns:w="http://schemas.openxmlformats.org/wordprocessingml/2006/main"/>
      </w:r>
      <w:r xmlns:w="http://schemas.openxmlformats.org/wordprocessingml/2006/main">
        <w:t xml:space="preserve">възможност за плътта, но чрез любов служете един на друг. Защото целият закон се изпълнява в една дума: „Да обичаш ближния си като себе си“.</w:t>
      </w:r>
    </w:p>
    <w:p w14:paraId="56F98755" w14:textId="77777777" w:rsidR="00F90BDC" w:rsidRDefault="00F90BDC"/>
    <w:p w14:paraId="3DC9BCD8" w14:textId="77777777" w:rsidR="00F90BDC" w:rsidRDefault="00F90BDC">
      <w:r xmlns:w="http://schemas.openxmlformats.org/wordprocessingml/2006/main">
        <w:t xml:space="preserve">Йоан 13:35 По това ще познаят всички, че сте Мои ученици, ако имате любов помежду си.</w:t>
      </w:r>
    </w:p>
    <w:p w14:paraId="7F5E72B2" w14:textId="77777777" w:rsidR="00F90BDC" w:rsidRDefault="00F90BDC"/>
    <w:p w14:paraId="65631AC3" w14:textId="77777777" w:rsidR="00F90BDC" w:rsidRDefault="00F90BDC">
      <w:r xmlns:w="http://schemas.openxmlformats.org/wordprocessingml/2006/main">
        <w:t xml:space="preserve">Този пасаж подчертава важността на любовта между събратята християни, тъй като тя е ключов показател за ученичество.</w:t>
      </w:r>
    </w:p>
    <w:p w14:paraId="26068DAC" w14:textId="77777777" w:rsidR="00F90BDC" w:rsidRDefault="00F90BDC"/>
    <w:p w14:paraId="6475C95D" w14:textId="77777777" w:rsidR="00F90BDC" w:rsidRDefault="00F90BDC">
      <w:r xmlns:w="http://schemas.openxmlformats.org/wordprocessingml/2006/main">
        <w:t xml:space="preserve">1. „Любов, която обединява: изживяване на нашето ученичество чрез доброта и състрадание“</w:t>
      </w:r>
    </w:p>
    <w:p w14:paraId="15BAD260" w14:textId="77777777" w:rsidR="00F90BDC" w:rsidRDefault="00F90BDC"/>
    <w:p w14:paraId="3B255B55" w14:textId="77777777" w:rsidR="00F90BDC" w:rsidRDefault="00F90BDC">
      <w:r xmlns:w="http://schemas.openxmlformats.org/wordprocessingml/2006/main">
        <w:t xml:space="preserve">2. „Изпитанието на ученичеството: доказване на нашата вяра чрез любов“</w:t>
      </w:r>
    </w:p>
    <w:p w14:paraId="232D9709" w14:textId="77777777" w:rsidR="00F90BDC" w:rsidRDefault="00F90BDC"/>
    <w:p w14:paraId="2707EEDE" w14:textId="77777777" w:rsidR="00F90BDC" w:rsidRDefault="00F90BDC">
      <w:r xmlns:w="http://schemas.openxmlformats.org/wordprocessingml/2006/main">
        <w:t xml:space="preserve">1. Галатяни 5:22-23 – „Но плодът на Духа е любов, радост, мир, търпение, благост, милосърдие, вярност, кротост и себеобуздание. Срещу такива неща няма закон.“</w:t>
      </w:r>
    </w:p>
    <w:p w14:paraId="76636FC5" w14:textId="77777777" w:rsidR="00F90BDC" w:rsidRDefault="00F90BDC"/>
    <w:p w14:paraId="5FC3D073" w14:textId="77777777" w:rsidR="00F90BDC" w:rsidRDefault="00F90BDC">
      <w:r xmlns:w="http://schemas.openxmlformats.org/wordprocessingml/2006/main">
        <w:t xml:space="preserve">2. 1 Йоан 4:7-8 – „Скъпи приятели, нека се обичаме един друг, защото любовта идва от Бога. Всеки, който обича, е роден от Бога и познава Бога. Който не обича, не познава Бога, защото Бог е любов."</w:t>
      </w:r>
    </w:p>
    <w:p w14:paraId="7620BD97" w14:textId="77777777" w:rsidR="00F90BDC" w:rsidRDefault="00F90BDC"/>
    <w:p w14:paraId="611646AF" w14:textId="77777777" w:rsidR="00F90BDC" w:rsidRDefault="00F90BDC">
      <w:r xmlns:w="http://schemas.openxmlformats.org/wordprocessingml/2006/main">
        <w:t xml:space="preserve">Йоан 13:36 Симон Петър Му каза: Господи, къде отиваш? Исус му отговори: където отивам, ти не можеш да Ме последваш сега; но след това ще ме последваш.</w:t>
      </w:r>
    </w:p>
    <w:p w14:paraId="2EA29918" w14:textId="77777777" w:rsidR="00F90BDC" w:rsidRDefault="00F90BDC"/>
    <w:p w14:paraId="2ED7E850" w14:textId="77777777" w:rsidR="00F90BDC" w:rsidRDefault="00F90BDC">
      <w:r xmlns:w="http://schemas.openxmlformats.org/wordprocessingml/2006/main">
        <w:t xml:space="preserve">Исус казва на Петър, че ще Го последва по-късно, въпреки че Петър не може да Го последва сега.</w:t>
      </w:r>
    </w:p>
    <w:p w14:paraId="2BF8208D" w14:textId="77777777" w:rsidR="00F90BDC" w:rsidRDefault="00F90BDC"/>
    <w:p w14:paraId="690592BE" w14:textId="77777777" w:rsidR="00F90BDC" w:rsidRDefault="00F90BDC">
      <w:r xmlns:w="http://schemas.openxmlformats.org/wordprocessingml/2006/main">
        <w:t xml:space="preserve">1: Може да не разбираме Господния план в живота си сега, но Той все още има план за нас и ще ни води в бъдеще.</w:t>
      </w:r>
    </w:p>
    <w:p w14:paraId="15DB74D8" w14:textId="77777777" w:rsidR="00F90BDC" w:rsidRDefault="00F90BDC"/>
    <w:p w14:paraId="1F1E3293" w14:textId="77777777" w:rsidR="00F90BDC" w:rsidRDefault="00F90BDC">
      <w:r xmlns:w="http://schemas.openxmlformats.org/wordprocessingml/2006/main">
        <w:t xml:space="preserve">2: Трябва да се доверим на Господ, дори когато не можем да разберем какво прави Той.</w:t>
      </w:r>
    </w:p>
    <w:p w14:paraId="6486FC67" w14:textId="77777777" w:rsidR="00F90BDC" w:rsidRDefault="00F90BDC"/>
    <w:p w14:paraId="298DF4CE" w14:textId="77777777" w:rsidR="00F90BDC" w:rsidRDefault="00F90BDC">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14:paraId="45F54034" w14:textId="77777777" w:rsidR="00F90BDC" w:rsidRDefault="00F90BDC"/>
    <w:p w14:paraId="6CACDBA9" w14:textId="77777777" w:rsidR="00F90BDC" w:rsidRDefault="00F90BDC">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3E73DB41" w14:textId="77777777" w:rsidR="00F90BDC" w:rsidRDefault="00F90BDC"/>
    <w:p w14:paraId="7DAF2600" w14:textId="77777777" w:rsidR="00F90BDC" w:rsidRDefault="00F90BDC">
      <w:r xmlns:w="http://schemas.openxmlformats.org/wordprocessingml/2006/main">
        <w:t xml:space="preserve">Йоан 13:37 Петър Му каза: Господи, защо не мога да Те последвам сега? Ще дам живота си заради теб.</w:t>
      </w:r>
    </w:p>
    <w:p w14:paraId="4351C297" w14:textId="77777777" w:rsidR="00F90BDC" w:rsidRDefault="00F90BDC"/>
    <w:p w14:paraId="32A2E69C" w14:textId="77777777" w:rsidR="00F90BDC" w:rsidRDefault="00F90BDC">
      <w:r xmlns:w="http://schemas.openxmlformats.org/wordprocessingml/2006/main">
        <w:t xml:space="preserve">Петър изразява готовността си да следва Исус до смърт.</w:t>
      </w:r>
    </w:p>
    <w:p w14:paraId="2E75BAA7" w14:textId="77777777" w:rsidR="00F90BDC" w:rsidRDefault="00F90BDC"/>
    <w:p w14:paraId="7586532F" w14:textId="77777777" w:rsidR="00F90BDC" w:rsidRDefault="00F90BDC">
      <w:r xmlns:w="http://schemas.openxmlformats.org/wordprocessingml/2006/main">
        <w:t xml:space="preserve">1. Смелият ангажимент на Петър: Как можем да следваме Исус безрезервно</w:t>
      </w:r>
    </w:p>
    <w:p w14:paraId="3D322CF5" w14:textId="77777777" w:rsidR="00F90BDC" w:rsidRDefault="00F90BDC"/>
    <w:p w14:paraId="48F388A6" w14:textId="77777777" w:rsidR="00F90BDC" w:rsidRDefault="00F90BDC">
      <w:r xmlns:w="http://schemas.openxmlformats.org/wordprocessingml/2006/main">
        <w:t xml:space="preserve">2. Как сме призовани да умрем за себе си и да следваме Исус безусловно</w:t>
      </w:r>
    </w:p>
    <w:p w14:paraId="41CE1362" w14:textId="77777777" w:rsidR="00F90BDC" w:rsidRDefault="00F90BDC"/>
    <w:p w14:paraId="19CA7098" w14:textId="77777777" w:rsidR="00F90BDC" w:rsidRDefault="00F90BDC">
      <w:r xmlns:w="http://schemas.openxmlformats.org/wordprocessingml/2006/main">
        <w:t xml:space="preserve">1. Марко 8:34-35 – „И като повика тълпата с учениците Си, каза им: Ако някой иска да върви след Мене, нека се отрече от себе си, нека вземе кръста си и Ме последва. Защото който иска да спаси живота си, ще го изгуби, а който изгуби живота си заради Мене и заради Евангелието, ще го спаси.</w:t>
      </w:r>
    </w:p>
    <w:p w14:paraId="064E3078" w14:textId="77777777" w:rsidR="00F90BDC" w:rsidRDefault="00F90BDC"/>
    <w:p w14:paraId="00A61662" w14:textId="77777777" w:rsidR="00F90BDC" w:rsidRDefault="00F90BDC">
      <w:r xmlns:w="http://schemas.openxmlformats.org/wordprocessingml/2006/main">
        <w:t xml:space="preserve">2. 1 Йоан 2:6 – „Който казва, че пребъдва в Него, трябва да ходи по същия път, по който е ходил.“</w:t>
      </w:r>
    </w:p>
    <w:p w14:paraId="7EB55636" w14:textId="77777777" w:rsidR="00F90BDC" w:rsidRDefault="00F90BDC"/>
    <w:p w14:paraId="0DB940B2" w14:textId="77777777" w:rsidR="00F90BDC" w:rsidRDefault="00F90BDC">
      <w:r xmlns:w="http://schemas.openxmlformats.org/wordprocessingml/2006/main">
        <w:t xml:space="preserve">Йоан 13:38 Исус му отговори: Ще дадеш ли живота си заради Мене? Истина, истина ти казвам: петелът няма да пропее, докато не се отречеш от Мене три пъти.</w:t>
      </w:r>
    </w:p>
    <w:p w14:paraId="16F39B0C" w14:textId="77777777" w:rsidR="00F90BDC" w:rsidRDefault="00F90BDC"/>
    <w:p w14:paraId="1A8FDF8C" w14:textId="77777777" w:rsidR="00F90BDC" w:rsidRDefault="00F90BDC">
      <w:r xmlns:w="http://schemas.openxmlformats.org/wordprocessingml/2006/main">
        <w:t xml:space="preserve">Исус пита Петър дали ще даде живота си за него и предсказва, че ще се отрече от него три пъти, преди петелът да пропее.</w:t>
      </w:r>
    </w:p>
    <w:p w14:paraId="1C7FBC94" w14:textId="77777777" w:rsidR="00F90BDC" w:rsidRDefault="00F90BDC"/>
    <w:p w14:paraId="6B722E83" w14:textId="77777777" w:rsidR="00F90BDC" w:rsidRDefault="00F90BDC">
      <w:r xmlns:w="http://schemas.openxmlformats.org/wordprocessingml/2006/main">
        <w:t xml:space="preserve">1. „Да дадем живота си за Исус: Призив към посвещение“</w:t>
      </w:r>
    </w:p>
    <w:p w14:paraId="166F5300" w14:textId="77777777" w:rsidR="00F90BDC" w:rsidRDefault="00F90BDC"/>
    <w:p w14:paraId="47CFE0C5" w14:textId="77777777" w:rsidR="00F90BDC" w:rsidRDefault="00F90BDC">
      <w:r xmlns:w="http://schemas.openxmlformats.org/wordprocessingml/2006/main">
        <w:t xml:space="preserve">2. „Силата на отричането: Преодоляване на страха чрез вяра“</w:t>
      </w:r>
    </w:p>
    <w:p w14:paraId="0CEEC122" w14:textId="77777777" w:rsidR="00F90BDC" w:rsidRDefault="00F90BDC"/>
    <w:p w14:paraId="3E73E77B" w14:textId="77777777" w:rsidR="00F90BDC" w:rsidRDefault="00F90BDC">
      <w:r xmlns:w="http://schemas.openxmlformats.org/wordprocessingml/2006/main">
        <w:t xml:space="preserve">1. Матей 10:32-33 – „Всеки, който Ме признае пред другите, ще го призная и Аз пред Моя Отец, който е на небесата.</w:t>
      </w:r>
    </w:p>
    <w:p w14:paraId="7F842103" w14:textId="77777777" w:rsidR="00F90BDC" w:rsidRDefault="00F90BDC"/>
    <w:p w14:paraId="0AF36D4C" w14:textId="77777777" w:rsidR="00F90BDC" w:rsidRDefault="00F90BDC">
      <w:r xmlns:w="http://schemas.openxmlformats.org/wordprocessingml/2006/main">
        <w:t xml:space="preserve">2. Филипяни 1:21 – „За мен животът е Христос, а смъртта е печалба“.</w:t>
      </w:r>
    </w:p>
    <w:p w14:paraId="37B4C42B" w14:textId="77777777" w:rsidR="00F90BDC" w:rsidRDefault="00F90BDC"/>
    <w:p w14:paraId="5382709A" w14:textId="77777777" w:rsidR="00F90BDC" w:rsidRDefault="00F90BDC">
      <w:r xmlns:w="http://schemas.openxmlformats.org/wordprocessingml/2006/main">
        <w:t xml:space="preserve">Йоан 14 представя речта на Исус по пътя към Отец, Неговото обещание за Светия Дух и Неговия мир, който оставя на учениците Си.</w:t>
      </w:r>
    </w:p>
    <w:p w14:paraId="4E26A414" w14:textId="77777777" w:rsidR="00F90BDC" w:rsidRDefault="00F90BDC"/>
    <w:p w14:paraId="3B716ED4" w14:textId="77777777" w:rsidR="00F90BDC" w:rsidRDefault="00F90BDC">
      <w:r xmlns:w="http://schemas.openxmlformats.org/wordprocessingml/2006/main">
        <w:t xml:space="preserve">1-ви абзац: Главата започва с това, че Исус утешава своите ученици относно предстоящото си заминаване. Той ги уверява, че ще приготви място за тях в дома на своя Баща и ще се върне, за да ги вземе със себе си. Когато Тома изразява объркване относно това къде отива Исус, Исус заявява: „Аз съм пътят и истината и животът. Никой не идва при Отец освен чрез мен. Той продължава да обяснява, че всеки, който Го е виждал, е виждал как Отец пита Филип, който иска да види Отец: „Не ме ли познаваш, Филип, дори след като съм бил сред вас толкова дълго време?“ (Йоан 14:1-9).</w:t>
      </w:r>
    </w:p>
    <w:p w14:paraId="09B59382" w14:textId="77777777" w:rsidR="00F90BDC" w:rsidRDefault="00F90BDC"/>
    <w:p w14:paraId="15E8A990" w14:textId="77777777" w:rsidR="00F90BDC" w:rsidRDefault="00F90BDC">
      <w:r xmlns:w="http://schemas.openxmlformats.org/wordprocessingml/2006/main">
        <w:t xml:space="preserve">2-ри абзац: След тази декларация Исус обещава, че всеки, който вярва в Него, ще върши дела. Той върши още по-велики неща, защото отива при Отец, обещавайки каквото и да поиска име, ще направи, така че Отец да бъде прославен, Син, след което заповядва, ако ме обичаш, пази моето заповеди, обещаващи изпращане на друг Застъпник Помощник Дух истината светът не може да приеме, защото нито Го вижда, нито Го познава, но те Го познават, защото животи с тях ще бъдат в тях (Йоан 14:10-17).</w:t>
      </w:r>
    </w:p>
    <w:p w14:paraId="19BDA9CB" w14:textId="77777777" w:rsidR="00F90BDC" w:rsidRDefault="00F90BDC"/>
    <w:p w14:paraId="1C27983B" w14:textId="77777777" w:rsidR="00F90BDC" w:rsidRDefault="00F90BDC">
      <w:r xmlns:w="http://schemas.openxmlformats.org/wordprocessingml/2006/main">
        <w:t xml:space="preserve">3-ти абзац: След това той ги успокоява, казвайки да не си тръгват, тъй като сираците се връщат след малко, докато светът вече не вижда, но те виждат, защото животите също живеят ден осъзнавам, че съм в моя Отец, ти си в мен, аз съм в теб, който има моите заповеди, ги спазва, обича </w:t>
      </w:r>
      <w:r xmlns:w="http://schemas.openxmlformats.org/wordprocessingml/2006/main">
        <w:lastRenderedPageBreak xmlns:w="http://schemas.openxmlformats.org/wordprocessingml/2006/main"/>
      </w:r>
      <w:r xmlns:w="http://schemas.openxmlformats.org/wordprocessingml/2006/main">
        <w:t xml:space="preserve">ме обичан от баща ми също обичам да се покажа на него, водещ Юда, а не Искариотски, попитам защо възнамерява да се покаже само на нас, а не на света отговор „Всеки, който ме обича, подчинява се на учението, тогава баща ми обича нас, направи нашия дом с него, всеки не ме обича, не се подчинява на учението, запомни тези думи, изречени, докато все още е с вас, но Застъпник Свети Дух, когото баща изпрати име научи всичко напомня всичко каза мир дай не както светът дава нека сърцата обезпокоени уплашени чух казвам отивам връщам се отново повтарям идва заминаване принц този свят идва още нищо него заключителна глава (Йоан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Йоан 14:1 Да се не смущава сърцето ви; вярвате в Бога, вярвайте и в Мене.</w:t>
      </w:r>
    </w:p>
    <w:p w14:paraId="682ACFC1" w14:textId="77777777" w:rsidR="00F90BDC" w:rsidRDefault="00F90BDC"/>
    <w:p w14:paraId="4D7101CB" w14:textId="77777777" w:rsidR="00F90BDC" w:rsidRDefault="00F90BDC">
      <w:r xmlns:w="http://schemas.openxmlformats.org/wordprocessingml/2006/main">
        <w:t xml:space="preserve">Този пасаж ни насърчава да положим доверието и вярата си в Исус и Бог.</w:t>
      </w:r>
    </w:p>
    <w:p w14:paraId="035EAB0E" w14:textId="77777777" w:rsidR="00F90BDC" w:rsidRDefault="00F90BDC"/>
    <w:p w14:paraId="61D4F78C" w14:textId="77777777" w:rsidR="00F90BDC" w:rsidRDefault="00F90BDC">
      <w:r xmlns:w="http://schemas.openxmlformats.org/wordprocessingml/2006/main">
        <w:t xml:space="preserve">1: Разчитане на Бог във времена на беда</w:t>
      </w:r>
    </w:p>
    <w:p w14:paraId="4229B04B" w14:textId="77777777" w:rsidR="00F90BDC" w:rsidRDefault="00F90BDC"/>
    <w:p w14:paraId="545CFF71" w14:textId="77777777" w:rsidR="00F90BDC" w:rsidRDefault="00F90BDC">
      <w:r xmlns:w="http://schemas.openxmlformats.org/wordprocessingml/2006/main">
        <w:t xml:space="preserve">2: Силата на вярата в Исус</w:t>
      </w:r>
    </w:p>
    <w:p w14:paraId="0EC075DC" w14:textId="77777777" w:rsidR="00F90BDC" w:rsidRDefault="00F90BDC"/>
    <w:p w14:paraId="08762A4E" w14:textId="77777777" w:rsidR="00F90BDC" w:rsidRDefault="00F90BDC">
      <w:r xmlns:w="http://schemas.openxmlformats.org/wordprocessingml/2006/main">
        <w:t xml:space="preserve">1: Римляни 8:38-39 – Защото съм сигурен, че нито смъртта, нито животът, нито ангелите, нито владетелите, нито настоящите неща, нито нещата, които ще дойдат,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14:paraId="38419A59" w14:textId="77777777" w:rsidR="00F90BDC" w:rsidRDefault="00F90BDC"/>
    <w:p w14:paraId="47CB2205" w14:textId="77777777" w:rsidR="00F90BDC" w:rsidRDefault="00F90BDC">
      <w:r xmlns:w="http://schemas.openxmlformats.org/wordprocessingml/2006/main">
        <w:t xml:space="preserve">2: Евреи 11:6 – И без вяра е невъзможно да му се угоди, защото всеки, който иска да се приближи до Бог, трябва да вярва, че той съществува и че възнаграждава онези, които го търсят.</w:t>
      </w:r>
    </w:p>
    <w:p w14:paraId="56E503EA" w14:textId="77777777" w:rsidR="00F90BDC" w:rsidRDefault="00F90BDC"/>
    <w:p w14:paraId="2AD409A4" w14:textId="77777777" w:rsidR="00F90BDC" w:rsidRDefault="00F90BDC">
      <w:r xmlns:w="http://schemas.openxmlformats.org/wordprocessingml/2006/main">
        <w:t xml:space="preserve">Йоан 14:2 В дома на Отца Ми има много жилища; ако не беше така, щях да ви кажа. Отивам да ти приготвя място.</w:t>
      </w:r>
    </w:p>
    <w:p w14:paraId="2382A60E" w14:textId="77777777" w:rsidR="00F90BDC" w:rsidRDefault="00F90BDC"/>
    <w:p w14:paraId="662939E1" w14:textId="77777777" w:rsidR="00F90BDC" w:rsidRDefault="00F90BDC">
      <w:r xmlns:w="http://schemas.openxmlformats.org/wordprocessingml/2006/main">
        <w:t xml:space="preserve">Този пасаж говори за Божието обещание да подготви място за Неговите деца в дома на Неговия Отец.</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Божието обещание за място за Неговите деца: Подготовка на дом в небето</w:t>
      </w:r>
    </w:p>
    <w:p w14:paraId="7906352A" w14:textId="77777777" w:rsidR="00F90BDC" w:rsidRDefault="00F90BDC"/>
    <w:p w14:paraId="7E32967F" w14:textId="77777777" w:rsidR="00F90BDC" w:rsidRDefault="00F90BDC">
      <w:r xmlns:w="http://schemas.openxmlformats.org/wordprocessingml/2006/main">
        <w:t xml:space="preserve">2. Благостта на Бог: място за нас в дома на Неговия Баща</w:t>
      </w:r>
    </w:p>
    <w:p w14:paraId="75C48B48" w14:textId="77777777" w:rsidR="00F90BDC" w:rsidRDefault="00F90BDC"/>
    <w:p w14:paraId="102040D2" w14:textId="77777777" w:rsidR="00F90BDC" w:rsidRDefault="00F90BDC">
      <w:r xmlns:w="http://schemas.openxmlformats.org/wordprocessingml/2006/main">
        <w:t xml:space="preserve">1. Исая 43:2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14:paraId="40636EE9" w14:textId="77777777" w:rsidR="00F90BDC" w:rsidRDefault="00F90BDC"/>
    <w:p w14:paraId="41A2CA72" w14:textId="77777777" w:rsidR="00F90BDC" w:rsidRDefault="00F90BDC">
      <w:r xmlns:w="http://schemas.openxmlformats.org/wordprocessingml/2006/main">
        <w:t xml:space="preserve">2. Римляни 8:32 „Този, Който не пощади Своя собствен Син, но Го предаде за всички ни – как няма да ни даде милостиво заедно с Него и всичко?“</w:t>
      </w:r>
    </w:p>
    <w:p w14:paraId="1D3D3D2D" w14:textId="77777777" w:rsidR="00F90BDC" w:rsidRDefault="00F90BDC"/>
    <w:p w14:paraId="51609EF2" w14:textId="77777777" w:rsidR="00F90BDC" w:rsidRDefault="00F90BDC">
      <w:r xmlns:w="http://schemas.openxmlformats.org/wordprocessingml/2006/main">
        <w:t xml:space="preserve">Йоан 14:3 И ако отида и ви приготвя място, пак ще дойда и ще ви взема при себе си; та където съм аз, там да бъдете и вие.</w:t>
      </w:r>
    </w:p>
    <w:p w14:paraId="02BE7B37" w14:textId="77777777" w:rsidR="00F90BDC" w:rsidRDefault="00F90BDC"/>
    <w:p w14:paraId="6089A387" w14:textId="77777777" w:rsidR="00F90BDC" w:rsidRDefault="00F90BDC">
      <w:r xmlns:w="http://schemas.openxmlformats.org/wordprocessingml/2006/main">
        <w:t xml:space="preserve">Исус обещава да подготви място за своите ученици и да дойде отново и да ги доведе при Себе Си.</w:t>
      </w:r>
    </w:p>
    <w:p w14:paraId="1B5354E1" w14:textId="77777777" w:rsidR="00F90BDC" w:rsidRDefault="00F90BDC"/>
    <w:p w14:paraId="66EBF641" w14:textId="77777777" w:rsidR="00F90BDC" w:rsidRDefault="00F90BDC">
      <w:r xmlns:w="http://schemas.openxmlformats.org/wordprocessingml/2006/main">
        <w:t xml:space="preserve">1: Исус предлага надежда и уверение на Своите ученици, показвайки им, че винаги ще бъде с тях.</w:t>
      </w:r>
    </w:p>
    <w:p w14:paraId="05531680" w14:textId="77777777" w:rsidR="00F90BDC" w:rsidRDefault="00F90BDC"/>
    <w:p w14:paraId="5F92DBC7" w14:textId="77777777" w:rsidR="00F90BDC" w:rsidRDefault="00F90BDC">
      <w:r xmlns:w="http://schemas.openxmlformats.org/wordprocessingml/2006/main">
        <w:t xml:space="preserve">2: Исус ни кани да Го последваме и обещава да ни върне у дома с Него.</w:t>
      </w:r>
    </w:p>
    <w:p w14:paraId="200652BD" w14:textId="77777777" w:rsidR="00F90BDC" w:rsidRDefault="00F90BDC"/>
    <w:p w14:paraId="2DA0D04A" w14:textId="77777777" w:rsidR="00F90BDC" w:rsidRDefault="00F90BDC">
      <w:r xmlns:w="http://schemas.openxmlformats.org/wordprocessingml/2006/main">
        <w:t xml:space="preserve">1: Римляни 8:38-39 – „Защото съм сигурен, че нито смърт, нито живот, нито ангели, нито владетели, нито настоящите неща, нито нещата, които ще дойдат, нито сили, нито височина, нито дълбочина, нито нещо друго в цялото творение, няма да има способен да ни отдели от Божията любов в Христос Исус, нашия Господ.”</w:t>
      </w:r>
    </w:p>
    <w:p w14:paraId="0D636022" w14:textId="77777777" w:rsidR="00F90BDC" w:rsidRDefault="00F90BDC"/>
    <w:p w14:paraId="386BA323" w14:textId="77777777" w:rsidR="00F90BDC" w:rsidRDefault="00F90BDC">
      <w:r xmlns:w="http://schemas.openxmlformats.org/wordprocessingml/2006/main">
        <w:t xml:space="preserve">2: Псалм 23:4 – „Дори и да ходя през най-тъмната долина, няма да се уплаша от зло, защото Ти си с мен; твоята тояга и твоята тояга ме утешават.</w:t>
      </w:r>
    </w:p>
    <w:p w14:paraId="145E44B1" w14:textId="77777777" w:rsidR="00F90BDC" w:rsidRDefault="00F90BDC"/>
    <w:p w14:paraId="7F7DFF02" w14:textId="77777777" w:rsidR="00F90BDC" w:rsidRDefault="00F90BDC">
      <w:r xmlns:w="http://schemas.openxmlformats.org/wordprocessingml/2006/main">
        <w:t xml:space="preserve">Йоан 14:4 И къде отивам, вие знаете, и пътя знаете.</w:t>
      </w:r>
    </w:p>
    <w:p w14:paraId="1FACDF39" w14:textId="77777777" w:rsidR="00F90BDC" w:rsidRDefault="00F90BDC"/>
    <w:p w14:paraId="45FC4BF9" w14:textId="77777777" w:rsidR="00F90BDC" w:rsidRDefault="00F90BDC">
      <w:r xmlns:w="http://schemas.openxmlformats.org/wordprocessingml/2006/main">
        <w:t xml:space="preserve">Този пасаж от Йоан 14:4 говори за това, че Исус Христос е единственият път към Бог. 1. Исус е единственият път към Бог – Йоан 14:4; 2. Намиране на спасение чрез Исус – Йоан 14:4. 1. Деяния 4:12 – Нито има спасение в някое друго; защото няма друго име под небето, дадено на човеците, чрез което да се спасим; 2. Йоан 10:9 - Аз съм вратата: ако някой влезе чрез Мене, ще се спаси.</w:t>
      </w:r>
    </w:p>
    <w:p w14:paraId="7AFB671F" w14:textId="77777777" w:rsidR="00F90BDC" w:rsidRDefault="00F90BDC"/>
    <w:p w14:paraId="19AFFE09" w14:textId="77777777" w:rsidR="00F90BDC" w:rsidRDefault="00F90BDC">
      <w:r xmlns:w="http://schemas.openxmlformats.org/wordprocessingml/2006/main">
        <w:t xml:space="preserve">Йоан 14:5 Тома Му каза: Господи, не знаем къде отиваш; и как можем да знаем пътя?</w:t>
      </w:r>
    </w:p>
    <w:p w14:paraId="0FB156CB" w14:textId="77777777" w:rsidR="00F90BDC" w:rsidRDefault="00F90BDC"/>
    <w:p w14:paraId="215B7414" w14:textId="77777777" w:rsidR="00F90BDC" w:rsidRDefault="00F90BDC">
      <w:r xmlns:w="http://schemas.openxmlformats.org/wordprocessingml/2006/main">
        <w:t xml:space="preserve">Исус моли Тома да Му се довери и да Го последва в пътуването на живота.</w:t>
      </w:r>
    </w:p>
    <w:p w14:paraId="4C80DDEF" w14:textId="77777777" w:rsidR="00F90BDC" w:rsidRDefault="00F90BDC"/>
    <w:p w14:paraId="06CEFC49" w14:textId="77777777" w:rsidR="00F90BDC" w:rsidRDefault="00F90BDC">
      <w:r xmlns:w="http://schemas.openxmlformats.org/wordprocessingml/2006/main">
        <w:t xml:space="preserve">1: „Пътуването на вярата: Доверяване на Исус през несигурността на живота“</w:t>
      </w:r>
    </w:p>
    <w:p w14:paraId="4DB1238F" w14:textId="77777777" w:rsidR="00F90BDC" w:rsidRDefault="00F90BDC"/>
    <w:p w14:paraId="1FADF0C7" w14:textId="77777777" w:rsidR="00F90BDC" w:rsidRDefault="00F90BDC">
      <w:r xmlns:w="http://schemas.openxmlformats.org/wordprocessingml/2006/main">
        <w:t xml:space="preserve">2: „Да следваме Исус: как да се доверим и да Го следваме по пътя на живота“</w:t>
      </w:r>
    </w:p>
    <w:p w14:paraId="6EFAD53C" w14:textId="77777777" w:rsidR="00F90BDC" w:rsidRDefault="00F90BDC"/>
    <w:p w14:paraId="27D361EC" w14:textId="77777777" w:rsidR="00F90BDC" w:rsidRDefault="00F90BDC">
      <w:r xmlns:w="http://schemas.openxmlformats.org/wordprocessingml/2006/main">
        <w:t xml:space="preserve">1: Исая 30:21 – „Собствените ти уши ще Го чуят. Точно зад вас глас ще каже: „Това е пътят, по който трябва да вървите“, независимо дали отдясно или отляво.</w:t>
      </w:r>
    </w:p>
    <w:p w14:paraId="73606FC6" w14:textId="77777777" w:rsidR="00F90BDC" w:rsidRDefault="00F90BDC"/>
    <w:p w14:paraId="55AD055A" w14:textId="77777777" w:rsidR="00F90BDC" w:rsidRDefault="00F90BDC">
      <w:r xmlns:w="http://schemas.openxmlformats.org/wordprocessingml/2006/main">
        <w:t xml:space="preserve">2: Евреи 11:6 – „Без вяра е невъзможно да се угоди на Бога, защото всеки, който идва при Него, трябва да вярва, че Той съществува и че Той възнаграждава онези, които искрено Го търсят.“</w:t>
      </w:r>
    </w:p>
    <w:p w14:paraId="69B32270" w14:textId="77777777" w:rsidR="00F90BDC" w:rsidRDefault="00F90BDC"/>
    <w:p w14:paraId="183D0D3D" w14:textId="77777777" w:rsidR="00F90BDC" w:rsidRDefault="00F90BDC">
      <w:r xmlns:w="http://schemas.openxmlformats.org/wordprocessingml/2006/main">
        <w:t xml:space="preserve">Йоан 14:6 Исус му каза: Аз съм пътят, истината и животът; никой не дохожда при Отца, освен чрез Мене.</w:t>
      </w:r>
    </w:p>
    <w:p w14:paraId="79319BDF" w14:textId="77777777" w:rsidR="00F90BDC" w:rsidRDefault="00F90BDC"/>
    <w:p w14:paraId="7F35BB7C" w14:textId="77777777" w:rsidR="00F90BDC" w:rsidRDefault="00F90BDC">
      <w:r xmlns:w="http://schemas.openxmlformats.org/wordprocessingml/2006/main">
        <w:t xml:space="preserve">Исус е единственият път към Отец.</w:t>
      </w:r>
    </w:p>
    <w:p w14:paraId="4B667F74" w14:textId="77777777" w:rsidR="00F90BDC" w:rsidRDefault="00F90BDC"/>
    <w:p w14:paraId="36346546" w14:textId="77777777" w:rsidR="00F90BDC" w:rsidRDefault="00F90BDC">
      <w:r xmlns:w="http://schemas.openxmlformats.org/wordprocessingml/2006/main">
        <w:t xml:space="preserve">1. Исус е пътят: намиране на посока в живота</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е истината: Да живеем с почтеност</w:t>
      </w:r>
    </w:p>
    <w:p w14:paraId="71527F88" w14:textId="77777777" w:rsidR="00F90BDC" w:rsidRDefault="00F90BDC"/>
    <w:p w14:paraId="04F3819E" w14:textId="77777777" w:rsidR="00F90BDC" w:rsidRDefault="00F90BDC">
      <w:r xmlns:w="http://schemas.openxmlformats.org/wordprocessingml/2006/main">
        <w:t xml:space="preserve">1. Матей 7:13-14 „Влезте през тясната порта. Защото широка е портата и лек е пътят, който води към погибел, и много са онези, които влизат през нея. Защото тясна е портата и труден е пътят, който води към живот, и малцина са тези, които го намират.”</w:t>
      </w:r>
    </w:p>
    <w:p w14:paraId="0CC04286" w14:textId="77777777" w:rsidR="00F90BDC" w:rsidRDefault="00F90BDC"/>
    <w:p w14:paraId="46C4C407" w14:textId="77777777" w:rsidR="00F90BDC" w:rsidRDefault="00F90BDC">
      <w:r xmlns:w="http://schemas.openxmlformats.org/wordprocessingml/2006/main">
        <w:t xml:space="preserve">2. Йоан 3:16-17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бъде светът спасен чрез Него.”</w:t>
      </w:r>
    </w:p>
    <w:p w14:paraId="05A126F9" w14:textId="77777777" w:rsidR="00F90BDC" w:rsidRDefault="00F90BDC"/>
    <w:p w14:paraId="1260DD8D" w14:textId="77777777" w:rsidR="00F90BDC" w:rsidRDefault="00F90BDC">
      <w:r xmlns:w="http://schemas.openxmlformats.org/wordprocessingml/2006/main">
        <w:t xml:space="preserve">Йоан 14:7 Ако бяхте познали Мене, щяхте да познаете и Моя Отец; и отсега нататък Го познавате и сте Го видели.</w:t>
      </w:r>
    </w:p>
    <w:p w14:paraId="29201B74" w14:textId="77777777" w:rsidR="00F90BDC" w:rsidRDefault="00F90BDC"/>
    <w:p w14:paraId="4FC9F194" w14:textId="77777777" w:rsidR="00F90BDC" w:rsidRDefault="00F90BDC">
      <w:r xmlns:w="http://schemas.openxmlformats.org/wordprocessingml/2006/main">
        <w:t xml:space="preserve">Йоан 14:7 обобщава взаимоотношенията на Бог с човечеството, показвайки, че като познаваме Исус, ние също познаваме Бог и сме Го видели.</w:t>
      </w:r>
    </w:p>
    <w:p w14:paraId="11459CB3" w14:textId="77777777" w:rsidR="00F90BDC" w:rsidRDefault="00F90BDC"/>
    <w:p w14:paraId="36994204" w14:textId="77777777" w:rsidR="00F90BDC" w:rsidRDefault="00F90BDC">
      <w:r xmlns:w="http://schemas.openxmlformats.org/wordprocessingml/2006/main">
        <w:t xml:space="preserve">1. Познаването на Исус е познаване на Бог: Изводите от Йоан 14:7</w:t>
      </w:r>
    </w:p>
    <w:p w14:paraId="308655C4" w14:textId="77777777" w:rsidR="00F90BDC" w:rsidRDefault="00F90BDC"/>
    <w:p w14:paraId="2C951087" w14:textId="77777777" w:rsidR="00F90BDC" w:rsidRDefault="00F90BDC">
      <w:r xmlns:w="http://schemas.openxmlformats.org/wordprocessingml/2006/main">
        <w:t xml:space="preserve">2. Виждане на Бог чрез Исус: Преживяване на Божественото чрез Човешкото</w:t>
      </w:r>
    </w:p>
    <w:p w14:paraId="6DA7DA17" w14:textId="77777777" w:rsidR="00F90BDC" w:rsidRDefault="00F90BDC"/>
    <w:p w14:paraId="5B669665" w14:textId="77777777" w:rsidR="00F90BDC" w:rsidRDefault="00F90BDC">
      <w:r xmlns:w="http://schemas.openxmlformats.org/wordprocessingml/2006/main">
        <w:t xml:space="preserve">1. Колосяни 2:9-10 – Защото в Него обитава телесно цялата пълнота на Божеството.</w:t>
      </w:r>
    </w:p>
    <w:p w14:paraId="09A48C38" w14:textId="77777777" w:rsidR="00F90BDC" w:rsidRDefault="00F90BDC"/>
    <w:p w14:paraId="08A3E690" w14:textId="77777777" w:rsidR="00F90BDC" w:rsidRDefault="00F90BDC">
      <w:r xmlns:w="http://schemas.openxmlformats.org/wordprocessingml/2006/main">
        <w:t xml:space="preserve">2. Римляни 8:14-17 - Защото всички, които са водени от Божия Дух, те са Божии синове.</w:t>
      </w:r>
    </w:p>
    <w:p w14:paraId="12D0C7DB" w14:textId="77777777" w:rsidR="00F90BDC" w:rsidRDefault="00F90BDC"/>
    <w:p w14:paraId="6E8FD01B" w14:textId="77777777" w:rsidR="00F90BDC" w:rsidRDefault="00F90BDC">
      <w:r xmlns:w="http://schemas.openxmlformats.org/wordprocessingml/2006/main">
        <w:t xml:space="preserve">Йоан 14:8 Филип Му каза: Господи, покажи ни Отца и ще ни стига.</w:t>
      </w:r>
    </w:p>
    <w:p w14:paraId="1E2F9AD0" w14:textId="77777777" w:rsidR="00F90BDC" w:rsidRDefault="00F90BDC"/>
    <w:p w14:paraId="2352F2E8" w14:textId="77777777" w:rsidR="00F90BDC" w:rsidRDefault="00F90BDC">
      <w:r xmlns:w="http://schemas.openxmlformats.org/wordprocessingml/2006/main">
        <w:t xml:space="preserve">Филип изразява желанието си да види Бог Отец, като посочва, че това ще бъде достатъчно за него.</w:t>
      </w:r>
    </w:p>
    <w:p w14:paraId="403D83DA" w14:textId="77777777" w:rsidR="00F90BDC" w:rsidRDefault="00F90BDC"/>
    <w:p w14:paraId="12F8064F" w14:textId="77777777" w:rsidR="00F90BDC" w:rsidRDefault="00F90BDC">
      <w:r xmlns:w="http://schemas.openxmlformats.org/wordprocessingml/2006/main">
        <w:t xml:space="preserve">1. Бог вече е достатъчен - Как да сме доволни от това, което имаме</w:t>
      </w:r>
    </w:p>
    <w:p w14:paraId="5016BC72" w14:textId="77777777" w:rsidR="00F90BDC" w:rsidRDefault="00F90BDC"/>
    <w:p w14:paraId="134840A7" w14:textId="77777777" w:rsidR="00F90BDC" w:rsidRDefault="00F90BDC">
      <w:r xmlns:w="http://schemas.openxmlformats.org/wordprocessingml/2006/main">
        <w:t xml:space="preserve">2. Исус е Пътят към Отца – Как да постигнем по-близка връзка с Бог</w:t>
      </w:r>
    </w:p>
    <w:p w14:paraId="55E4F4F9" w14:textId="77777777" w:rsidR="00F90BDC" w:rsidRDefault="00F90BDC"/>
    <w:p w14:paraId="4B96D809" w14:textId="77777777" w:rsidR="00F90BDC" w:rsidRDefault="00F90BDC">
      <w:r xmlns:w="http://schemas.openxmlformats.org/wordprocessingml/2006/main">
        <w:t xml:space="preserve">1. Второзаконие 8:3 – „И той те смири и те остави да гладуваш, и те нахрани с манна, която ти не знаеше, нито бащите ти знаеха, за да ти покаже, че човек не живее само с хляб, а човек живее с всяка дума, която идва от устата на Господа.</w:t>
      </w:r>
    </w:p>
    <w:p w14:paraId="74EABA77" w14:textId="77777777" w:rsidR="00F90BDC" w:rsidRDefault="00F90BDC"/>
    <w:p w14:paraId="6C006854" w14:textId="77777777" w:rsidR="00F90BDC" w:rsidRDefault="00F90BDC">
      <w:r xmlns:w="http://schemas.openxmlformats.org/wordprocessingml/2006/main">
        <w:t xml:space="preserve">2. Матей 6:25-34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 Вижте небесните птици: те нито сеят, нито жънат, нито събират в житници, но вашият небесен Отец ги храни. Не си ли по-ценен от тях? И кой от вас чрез безпокойство може да добави един час към продължителността на живота си? И защо се притесняваш за дрехите? Погледнете полските кремове, как растат: нито се трудят, нито предат, но казвам ви, дори Соломон в цялата си слава не се е обличал като една от тях. Но ако Бог така облича полската трева, която днес е жива, а утре се хвърля в пещта, няма ли много повече да облича вас, маловерци? Затова не се безпокойте и не казвайте: Какво ще ядем? или "Какво да пием?" или "Какво да облечем?" Защото езичниците търсят всичко това, а вашият небесен Отец знае, че имате нужда от всички тях.</w:t>
      </w:r>
    </w:p>
    <w:p w14:paraId="66AF5D84" w14:textId="77777777" w:rsidR="00F90BDC" w:rsidRDefault="00F90BDC"/>
    <w:p w14:paraId="70A38CA8" w14:textId="77777777" w:rsidR="00F90BDC" w:rsidRDefault="00F90BDC">
      <w:r xmlns:w="http://schemas.openxmlformats.org/wordprocessingml/2006/main">
        <w:t xml:space="preserve">Йоан 14:9 Исус му каза: Толкова време съм с вас и не си ли Ме познал, Филипе? който е видял Мене, видял е Отца; и как тогава казваш: покажи ни Отца?</w:t>
      </w:r>
    </w:p>
    <w:p w14:paraId="4D5804F6" w14:textId="77777777" w:rsidR="00F90BDC" w:rsidRDefault="00F90BDC"/>
    <w:p w14:paraId="44C33BFD" w14:textId="77777777" w:rsidR="00F90BDC" w:rsidRDefault="00F90BDC">
      <w:r xmlns:w="http://schemas.openxmlformats.org/wordprocessingml/2006/main">
        <w:t xml:space="preserve">Исус пита Филип защо иска Отец да му бъде показан, след като да видиш Исус е като да видиш Отец.</w:t>
      </w:r>
    </w:p>
    <w:p w14:paraId="10E144F6" w14:textId="77777777" w:rsidR="00F90BDC" w:rsidRDefault="00F90BDC"/>
    <w:p w14:paraId="2D1F41FF" w14:textId="77777777" w:rsidR="00F90BDC" w:rsidRDefault="00F90BDC">
      <w:r xmlns:w="http://schemas.openxmlformats.org/wordprocessingml/2006/main">
        <w:t xml:space="preserve">1: Исус е Бог - Точно както да видиш Отец означава да видиш Исус, така и да видиш Исус означава да видиш Отца</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Тъй като Исус е Разкриващият Отец, ние трябва да търсим Неговото напътствие в Исус</w:t>
      </w:r>
    </w:p>
    <w:p w14:paraId="06466C1E" w14:textId="77777777" w:rsidR="00F90BDC" w:rsidRDefault="00F90BDC"/>
    <w:p w14:paraId="56AE7305" w14:textId="77777777" w:rsidR="00F90BDC" w:rsidRDefault="00F90BDC">
      <w:r xmlns:w="http://schemas.openxmlformats.org/wordprocessingml/2006/main">
        <w:t xml:space="preserve">1: Йоан 10:30, „Аз и Отец сме едно.“</w:t>
      </w:r>
    </w:p>
    <w:p w14:paraId="7D7F6286" w14:textId="77777777" w:rsidR="00F90BDC" w:rsidRDefault="00F90BDC"/>
    <w:p w14:paraId="1AF3BB79" w14:textId="77777777" w:rsidR="00F90BDC" w:rsidRDefault="00F90BDC">
      <w:r xmlns:w="http://schemas.openxmlformats.org/wordprocessingml/2006/main">
        <w:t xml:space="preserve">2: Колосяни 1:15, „Той е образът на невидимия Бог, първородният на цялото творение.“</w:t>
      </w:r>
    </w:p>
    <w:p w14:paraId="136BD020" w14:textId="77777777" w:rsidR="00F90BDC" w:rsidRDefault="00F90BDC"/>
    <w:p w14:paraId="2A1C13D3" w14:textId="77777777" w:rsidR="00F90BDC" w:rsidRDefault="00F90BDC">
      <w:r xmlns:w="http://schemas.openxmlformats.org/wordprocessingml/2006/main">
        <w:t xml:space="preserve">Йоан 14:10 Не вярваш ли, че Аз съм в Отца и Отец в Мен? думите, които ви говоря, не ги говоря от Себе Си; но Отец, Който живее в Мене, Той върши делата.</w:t>
      </w:r>
    </w:p>
    <w:p w14:paraId="123141F9" w14:textId="77777777" w:rsidR="00F90BDC" w:rsidRDefault="00F90BDC"/>
    <w:p w14:paraId="06BCA967" w14:textId="77777777" w:rsidR="00F90BDC" w:rsidRDefault="00F90BDC">
      <w:r xmlns:w="http://schemas.openxmlformats.org/wordprocessingml/2006/main">
        <w:t xml:space="preserve">Бащата и Синът имат съвършен съюз и думите на Исус идват от Бащата.</w:t>
      </w:r>
    </w:p>
    <w:p w14:paraId="0EBB93E3" w14:textId="77777777" w:rsidR="00F90BDC" w:rsidRDefault="00F90BDC"/>
    <w:p w14:paraId="4D25192C" w14:textId="77777777" w:rsidR="00F90BDC" w:rsidRDefault="00F90BDC">
      <w:r xmlns:w="http://schemas.openxmlformats.org/wordprocessingml/2006/main">
        <w:t xml:space="preserve">1. Силата на връзката баща-син</w:t>
      </w:r>
    </w:p>
    <w:p w14:paraId="23437F2F" w14:textId="77777777" w:rsidR="00F90BDC" w:rsidRDefault="00F90BDC"/>
    <w:p w14:paraId="6F72EB83" w14:textId="77777777" w:rsidR="00F90BDC" w:rsidRDefault="00F90BDC">
      <w:r xmlns:w="http://schemas.openxmlformats.org/wordprocessingml/2006/main">
        <w:t xml:space="preserve">2. Съвършеният съюз на Бог в Исус Христос</w:t>
      </w:r>
    </w:p>
    <w:p w14:paraId="26C1FEB2" w14:textId="77777777" w:rsidR="00F90BDC" w:rsidRDefault="00F90BDC"/>
    <w:p w14:paraId="7B54C11C" w14:textId="77777777" w:rsidR="00F90BDC" w:rsidRDefault="00F90BDC">
      <w:r xmlns:w="http://schemas.openxmlformats.org/wordprocessingml/2006/main">
        <w:t xml:space="preserve">1. Йоан 17:21-22 - За да бъдат всички едно; както Ти, Отче, си в Мене, и Аз в Тебе, така и те да бъдат в Нас едно, за да повярва светът, че Ти си Ме пратил.</w:t>
      </w:r>
    </w:p>
    <w:p w14:paraId="7D815630" w14:textId="77777777" w:rsidR="00F90BDC" w:rsidRDefault="00F90BDC"/>
    <w:p w14:paraId="65D47BED" w14:textId="77777777" w:rsidR="00F90BDC" w:rsidRDefault="00F90BDC">
      <w:r xmlns:w="http://schemas.openxmlformats.org/wordprocessingml/2006/main">
        <w:t xml:space="preserve">2. Колосяни 2:9-10 – Защото в Него обитава телесно цялата пълнота на Божеството. И вие сте завършени в Него, който е глава на всяко началство и власт.</w:t>
      </w:r>
    </w:p>
    <w:p w14:paraId="23A3231E" w14:textId="77777777" w:rsidR="00F90BDC" w:rsidRDefault="00F90BDC"/>
    <w:p w14:paraId="4486FE94" w14:textId="77777777" w:rsidR="00F90BDC" w:rsidRDefault="00F90BDC">
      <w:r xmlns:w="http://schemas.openxmlformats.org/wordprocessingml/2006/main">
        <w:t xml:space="preserve">Йоан 14:11 Повярвайте Ми, че Аз съм в Отца и Отец в Мен; или повярвайте Ми заради самите дела.</w:t>
      </w:r>
    </w:p>
    <w:p w14:paraId="09E154F4" w14:textId="77777777" w:rsidR="00F90BDC" w:rsidRDefault="00F90BDC"/>
    <w:p w14:paraId="2484B84F" w14:textId="77777777" w:rsidR="00F90BDC" w:rsidRDefault="00F90BDC">
      <w:r xmlns:w="http://schemas.openxmlformats.org/wordprocessingml/2006/main">
        <w:t xml:space="preserve">Пасажът подчертава важността на вярата в Исус за делата, които той е извършил.</w:t>
      </w:r>
    </w:p>
    <w:p w14:paraId="129F73DC" w14:textId="77777777" w:rsidR="00F90BDC" w:rsidRDefault="00F90BDC"/>
    <w:p w14:paraId="0A2C8B81" w14:textId="77777777" w:rsidR="00F90BDC" w:rsidRDefault="00F90BDC">
      <w:r xmlns:w="http://schemas.openxmlformats.org/wordprocessingml/2006/main">
        <w:t xml:space="preserve">1: Исус е извършил велики дела за нас и ние трябва да вярваме в него заради тях.</w:t>
      </w:r>
    </w:p>
    <w:p w14:paraId="69F07966" w14:textId="77777777" w:rsidR="00F90BDC" w:rsidRDefault="00F90BDC"/>
    <w:p w14:paraId="496E3E55" w14:textId="77777777" w:rsidR="00F90BDC" w:rsidRDefault="00F90BDC">
      <w:r xmlns:w="http://schemas.openxmlformats.org/wordprocessingml/2006/main">
        <w:t xml:space="preserve">2: Трябва да имаме вяра в Исус и да го приемем като наш Господ и Спасител заради чудесните дела, които е извършил.</w:t>
      </w:r>
    </w:p>
    <w:p w14:paraId="255A1B85" w14:textId="77777777" w:rsidR="00F90BDC" w:rsidRDefault="00F90BDC"/>
    <w:p w14:paraId="0CDE9297" w14:textId="77777777" w:rsidR="00F90BDC" w:rsidRDefault="00F90BDC">
      <w:r xmlns:w="http://schemas.openxmlformats.org/wordprocessingml/2006/main">
        <w:t xml:space="preserve">1: Ефесяни 2:8-10 - Защото по благодат сте спасени чрез вяра. И това не е ваше собствено дело; това е дар от Бога, а не резултат от дела, така че никой да не се хвали.</w:t>
      </w:r>
    </w:p>
    <w:p w14:paraId="51AA5317" w14:textId="77777777" w:rsidR="00F90BDC" w:rsidRDefault="00F90BDC"/>
    <w:p w14:paraId="0E4287F4" w14:textId="77777777" w:rsidR="00F90BDC" w:rsidRDefault="00F90BDC">
      <w:r xmlns:w="http://schemas.openxmlformats.org/wordprocessingml/2006/main">
        <w:t xml:space="preserve">2: Евреи 11:1 – А вярата е увереност в нещата, за които се надяваме, убеждение в неща, които не се виждат.</w:t>
      </w:r>
    </w:p>
    <w:p w14:paraId="29665304" w14:textId="77777777" w:rsidR="00F90BDC" w:rsidRDefault="00F90BDC"/>
    <w:p w14:paraId="558B7CD8" w14:textId="77777777" w:rsidR="00F90BDC" w:rsidRDefault="00F90BDC">
      <w:r xmlns:w="http://schemas.openxmlformats.org/wordprocessingml/2006/main">
        <w:t xml:space="preserve">Йоан 14:12 Истина, истина ви казвам, който вярва в Мене, делата, които Аз върша, и той ще ги върши; и по-големи дела от тези ще извърши; защото отивам при Отца Си.</w:t>
      </w:r>
    </w:p>
    <w:p w14:paraId="634153BE" w14:textId="77777777" w:rsidR="00F90BDC" w:rsidRDefault="00F90BDC"/>
    <w:p w14:paraId="5C3681BB" w14:textId="77777777" w:rsidR="00F90BDC" w:rsidRDefault="00F90BDC">
      <w:r xmlns:w="http://schemas.openxmlformats.org/wordprocessingml/2006/main">
        <w:t xml:space="preserve">Исус обещава, че онези, които вярват в Него, ще вършат още по-велики дела от Него.</w:t>
      </w:r>
    </w:p>
    <w:p w14:paraId="321BB761" w14:textId="77777777" w:rsidR="00F90BDC" w:rsidRDefault="00F90BDC"/>
    <w:p w14:paraId="6C56D2E9" w14:textId="77777777" w:rsidR="00F90BDC" w:rsidRDefault="00F90BDC">
      <w:r xmlns:w="http://schemas.openxmlformats.org/wordprocessingml/2006/main">
        <w:t xml:space="preserve">1: Вярвайте в силата на Исус и силата на Неговата любов да върши по-големи дела дори от самия Исус.</w:t>
      </w:r>
    </w:p>
    <w:p w14:paraId="59E62A35" w14:textId="77777777" w:rsidR="00F90BDC" w:rsidRDefault="00F90BDC"/>
    <w:p w14:paraId="6DEE0CF1" w14:textId="77777777" w:rsidR="00F90BDC" w:rsidRDefault="00F90BDC">
      <w:r xmlns:w="http://schemas.openxmlformats.org/wordprocessingml/2006/main">
        <w:t xml:space="preserve">2: Вярвайте в обещанието на Исус, че тези, които имат вяра в Него, ще могат да вършат по-големи дела от Него.</w:t>
      </w:r>
    </w:p>
    <w:p w14:paraId="607363A6" w14:textId="77777777" w:rsidR="00F90BDC" w:rsidRDefault="00F90BDC"/>
    <w:p w14:paraId="45C2B8F0" w14:textId="77777777" w:rsidR="00F90BDC" w:rsidRDefault="00F90BDC">
      <w:r xmlns:w="http://schemas.openxmlformats.org/wordprocessingml/2006/main">
        <w:t xml:space="preserve">1: Ефесяни 3:20 – Сега към този, който е в състояние да направи неизмеримо повече от всичко, което искаме или си представяме, според силата Си, която работи в нас.</w:t>
      </w:r>
    </w:p>
    <w:p w14:paraId="5A3D9CA9" w14:textId="77777777" w:rsidR="00F90BDC" w:rsidRDefault="00F90BDC"/>
    <w:p w14:paraId="08AFF88F" w14:textId="77777777" w:rsidR="00F90BDC" w:rsidRDefault="00F90BDC">
      <w:r xmlns:w="http://schemas.openxmlformats.org/wordprocessingml/2006/main">
        <w:t xml:space="preserve">2: Филипяни 4:13 - Мога да върша всичко чрез Този, който ме укрепва.</w:t>
      </w:r>
    </w:p>
    <w:p w14:paraId="61DF2E69" w14:textId="77777777" w:rsidR="00F90BDC" w:rsidRDefault="00F90BDC"/>
    <w:p w14:paraId="4A044F48" w14:textId="77777777" w:rsidR="00F90BDC" w:rsidRDefault="00F90BDC">
      <w:r xmlns:w="http://schemas.openxmlformats.org/wordprocessingml/2006/main">
        <w:t xml:space="preserve">Йоан 14:13 И каквото и да поискате в Мое име, ще го направя, за да се прослави Отец в Сина.</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обещава, че когато се молим в Неговото име, Той ще отговори на молитвите ни, така че Отец да бъде прославен.</w:t>
      </w:r>
    </w:p>
    <w:p w14:paraId="25716072" w14:textId="77777777" w:rsidR="00F90BDC" w:rsidRDefault="00F90BDC"/>
    <w:p w14:paraId="098DBFAC" w14:textId="77777777" w:rsidR="00F90BDC" w:rsidRDefault="00F90BDC">
      <w:r xmlns:w="http://schemas.openxmlformats.org/wordprocessingml/2006/main">
        <w:t xml:space="preserve">1. Молитва в името на Исус: подчиняване на живота ни на Неговата воля</w:t>
      </w:r>
    </w:p>
    <w:p w14:paraId="1DFEDD30" w14:textId="77777777" w:rsidR="00F90BDC" w:rsidRDefault="00F90BDC"/>
    <w:p w14:paraId="55783AA6" w14:textId="77777777" w:rsidR="00F90BDC" w:rsidRDefault="00F90BDC">
      <w:r xmlns:w="http://schemas.openxmlformats.org/wordprocessingml/2006/main">
        <w:t xml:space="preserve">2. Разчитане на обещанията на Исус: Доверяване на Неговото Слово</w:t>
      </w:r>
    </w:p>
    <w:p w14:paraId="006EE5B3" w14:textId="77777777" w:rsidR="00F90BDC" w:rsidRDefault="00F90BDC"/>
    <w:p w14:paraId="396EAD04" w14:textId="77777777" w:rsidR="00F90BDC" w:rsidRDefault="00F90BDC">
      <w:r xmlns:w="http://schemas.openxmlformats.org/wordprocessingml/2006/main">
        <w:t xml:space="preserve">1. Ефесяни 2:18 – Защото чрез него и двамата имаме достъп чрез един Дух до Отца.</w:t>
      </w:r>
    </w:p>
    <w:p w14:paraId="65F033A4" w14:textId="77777777" w:rsidR="00F90BDC" w:rsidRDefault="00F90BDC"/>
    <w:p w14:paraId="4AFA00EE" w14:textId="77777777" w:rsidR="00F90BDC" w:rsidRDefault="00F90BDC">
      <w:r xmlns:w="http://schemas.openxmlformats.org/wordprocessingml/2006/main">
        <w:t xml:space="preserve">2. Римляни 8:26 – По същия начин Духът помага и на нашите немощи; защото не знаем за какво да се молим, както трябва; но самият Дух ходатайства за нас с неизказани стенания.</w:t>
      </w:r>
    </w:p>
    <w:p w14:paraId="740288F1" w14:textId="77777777" w:rsidR="00F90BDC" w:rsidRDefault="00F90BDC"/>
    <w:p w14:paraId="204C87A1" w14:textId="77777777" w:rsidR="00F90BDC" w:rsidRDefault="00F90BDC">
      <w:r xmlns:w="http://schemas.openxmlformats.org/wordprocessingml/2006/main">
        <w:t xml:space="preserve">Йоан 14:14 Ако поискате нещо в Мое име, ще го направя.</w:t>
      </w:r>
    </w:p>
    <w:p w14:paraId="32FBEB8E" w14:textId="77777777" w:rsidR="00F90BDC" w:rsidRDefault="00F90BDC"/>
    <w:p w14:paraId="058865AE" w14:textId="77777777" w:rsidR="00F90BDC" w:rsidRDefault="00F90BDC">
      <w:r xmlns:w="http://schemas.openxmlformats.org/wordprocessingml/2006/main">
        <w:t xml:space="preserve">Този пасаж от Йоан 14:14 подчертава обещанието на Исус да отговаря на молитви, когато са отправени в негово име.</w:t>
      </w:r>
    </w:p>
    <w:p w14:paraId="5CB17570" w14:textId="77777777" w:rsidR="00F90BDC" w:rsidRDefault="00F90BDC"/>
    <w:p w14:paraId="1EF3307E" w14:textId="77777777" w:rsidR="00F90BDC" w:rsidRDefault="00F90BDC">
      <w:r xmlns:w="http://schemas.openxmlformats.org/wordprocessingml/2006/main">
        <w:t xml:space="preserve">1. Исус е винаги там, за да отговори на нашите молитви</w:t>
      </w:r>
    </w:p>
    <w:p w14:paraId="72980D57" w14:textId="77777777" w:rsidR="00F90BDC" w:rsidRDefault="00F90BDC"/>
    <w:p w14:paraId="4E44ABF4" w14:textId="77777777" w:rsidR="00F90BDC" w:rsidRDefault="00F90BDC">
      <w:r xmlns:w="http://schemas.openxmlformats.org/wordprocessingml/2006/main">
        <w:t xml:space="preserve">2. Молитва в името на Исус: Какво означава това?</w:t>
      </w:r>
    </w:p>
    <w:p w14:paraId="3B859877" w14:textId="77777777" w:rsidR="00F90BDC" w:rsidRDefault="00F90BDC"/>
    <w:p w14:paraId="0F36EB7E" w14:textId="77777777" w:rsidR="00F90BDC" w:rsidRDefault="00F90BDC">
      <w:r xmlns:w="http://schemas.openxmlformats.org/wordprocessingml/2006/main">
        <w:t xml:space="preserve">1. Матей 7:7-11 – Искайте, търсете, хлопайте</w:t>
      </w:r>
    </w:p>
    <w:p w14:paraId="48F50795" w14:textId="77777777" w:rsidR="00F90BDC" w:rsidRDefault="00F90BDC"/>
    <w:p w14:paraId="7B30AB8D" w14:textId="77777777" w:rsidR="00F90BDC" w:rsidRDefault="00F90BDC">
      <w:r xmlns:w="http://schemas.openxmlformats.org/wordprocessingml/2006/main">
        <w:t xml:space="preserve">2. Яков 1:5-8 – Молете се с вяра и получете мъдрост</w:t>
      </w:r>
    </w:p>
    <w:p w14:paraId="15324AEB" w14:textId="77777777" w:rsidR="00F90BDC" w:rsidRDefault="00F90BDC"/>
    <w:p w14:paraId="4570D53D" w14:textId="77777777" w:rsidR="00F90BDC" w:rsidRDefault="00F90BDC">
      <w:r xmlns:w="http://schemas.openxmlformats.org/wordprocessingml/2006/main">
        <w:t xml:space="preserve">Йоан 14:15 Ако Ме обичате, пазете Моите заповеди.</w:t>
      </w:r>
    </w:p>
    <w:p w14:paraId="14B16406" w14:textId="77777777" w:rsidR="00F90BDC" w:rsidRDefault="00F90BDC"/>
    <w:p w14:paraId="7456EC01" w14:textId="77777777" w:rsidR="00F90BDC" w:rsidRDefault="00F90BDC">
      <w:r xmlns:w="http://schemas.openxmlformats.org/wordprocessingml/2006/main">
        <w:t xml:space="preserve">В Йоан 14:15 ни се напомня, че когато обичаме Бог, трябва да спазваме Неговите заповеди.</w:t>
      </w:r>
    </w:p>
    <w:p w14:paraId="45A8DA8C" w14:textId="77777777" w:rsidR="00F90BDC" w:rsidRDefault="00F90BDC"/>
    <w:p w14:paraId="79D5142F" w14:textId="77777777" w:rsidR="00F90BDC" w:rsidRDefault="00F90BDC">
      <w:r xmlns:w="http://schemas.openxmlformats.org/wordprocessingml/2006/main">
        <w:t xml:space="preserve">1: Любовта към Бог и спазването на Неговите заповеди</w:t>
      </w:r>
    </w:p>
    <w:p w14:paraId="7E743B6B" w14:textId="77777777" w:rsidR="00F90BDC" w:rsidRDefault="00F90BDC"/>
    <w:p w14:paraId="4C186AE3" w14:textId="77777777" w:rsidR="00F90BDC" w:rsidRDefault="00F90BDC">
      <w:r xmlns:w="http://schemas.openxmlformats.org/wordprocessingml/2006/main">
        <w:t xml:space="preserve">2: Вярна любов и подчинение на Божието Слово</w:t>
      </w:r>
    </w:p>
    <w:p w14:paraId="5FC95969" w14:textId="77777777" w:rsidR="00F90BDC" w:rsidRDefault="00F90BDC"/>
    <w:p w14:paraId="4A77EDE8" w14:textId="77777777" w:rsidR="00F90BDC" w:rsidRDefault="00F90BDC">
      <w:r xmlns:w="http://schemas.openxmlformats.org/wordprocessingml/2006/main">
        <w:t xml:space="preserve">1:1 Йоан 5:3 - Защото това е любовта към Бога, да пазим заповедите Му; и заповедите Му не са тежки.</w:t>
      </w:r>
    </w:p>
    <w:p w14:paraId="75EEB22C" w14:textId="77777777" w:rsidR="00F90BDC" w:rsidRDefault="00F90BDC"/>
    <w:p w14:paraId="61363A78" w14:textId="77777777" w:rsidR="00F90BDC" w:rsidRDefault="00F90BDC">
      <w:r xmlns:w="http://schemas.openxmlformats.org/wordprocessingml/2006/main">
        <w:t xml:space="preserve">2: Второзаконие 6:4-5 – Слушай, Израилю: Господ, нашият Бог, е един Господ: И да възлюбиш Господа, твоя Бог, с цялото си сърце, с цялата си душа и с цялата си сила.</w:t>
      </w:r>
    </w:p>
    <w:p w14:paraId="786DEA6D" w14:textId="77777777" w:rsidR="00F90BDC" w:rsidRDefault="00F90BDC"/>
    <w:p w14:paraId="2BC759D3" w14:textId="77777777" w:rsidR="00F90BDC" w:rsidRDefault="00F90BDC">
      <w:r xmlns:w="http://schemas.openxmlformats.org/wordprocessingml/2006/main">
        <w:t xml:space="preserve">Йоан 14:16 И Аз ще помоля Отца и Той ще ви даде друг Утешител, за да пребъдва с вас до века;</w:t>
      </w:r>
    </w:p>
    <w:p w14:paraId="19CDC1CE" w14:textId="77777777" w:rsidR="00F90BDC" w:rsidRDefault="00F90BDC"/>
    <w:p w14:paraId="0590C0A0" w14:textId="77777777" w:rsidR="00F90BDC" w:rsidRDefault="00F90BDC">
      <w:r xmlns:w="http://schemas.openxmlformats.org/wordprocessingml/2006/main">
        <w:t xml:space="preserve">Исус обещава да изпрати Светия Дух като Утешител на Неговите ученици.</w:t>
      </w:r>
    </w:p>
    <w:p w14:paraId="1D3A63DD" w14:textId="77777777" w:rsidR="00F90BDC" w:rsidRDefault="00F90BDC"/>
    <w:p w14:paraId="6415CF6D" w14:textId="77777777" w:rsidR="00F90BDC" w:rsidRDefault="00F90BDC">
      <w:r xmlns:w="http://schemas.openxmlformats.org/wordprocessingml/2006/main">
        <w:t xml:space="preserve">1: Утехата на Светия Дух – Йоан 14:16</w:t>
      </w:r>
    </w:p>
    <w:p w14:paraId="33C38701" w14:textId="77777777" w:rsidR="00F90BDC" w:rsidRDefault="00F90BDC"/>
    <w:p w14:paraId="6F1EF53F" w14:textId="77777777" w:rsidR="00F90BDC" w:rsidRDefault="00F90BDC">
      <w:r xmlns:w="http://schemas.openxmlformats.org/wordprocessingml/2006/main">
        <w:t xml:space="preserve">2: Дарът на Светия Дух - Йоан 14:16</w:t>
      </w:r>
    </w:p>
    <w:p w14:paraId="11B36175" w14:textId="77777777" w:rsidR="00F90BDC" w:rsidRDefault="00F90BDC"/>
    <w:p w14:paraId="29AE8AD0" w14:textId="77777777" w:rsidR="00F90BDC" w:rsidRDefault="00F90BDC">
      <w:r xmlns:w="http://schemas.openxmlformats.org/wordprocessingml/2006/main">
        <w:t xml:space="preserve">1: Исая 66:13 – Както майка утешава детето си, така и Аз ще утеша вас;</w:t>
      </w:r>
    </w:p>
    <w:p w14:paraId="28102814" w14:textId="77777777" w:rsidR="00F90BDC" w:rsidRDefault="00F90BDC"/>
    <w:p w14:paraId="0EDE4AEE" w14:textId="77777777" w:rsidR="00F90BDC" w:rsidRDefault="00F90BDC">
      <w:r xmlns:w="http://schemas.openxmlformats.org/wordprocessingml/2006/main">
        <w:t xml:space="preserve">2: Римляни 15:13 - Нека Бог на надеждата ви изпълни с пълна радост и мир, докато се доверявате на Него, така че да преливате от надежда чрез силата на Светия Дух.</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14:17 Дори Духът на истината; когото светът не може да приеме, защото не Го вижда, нито Го познава; но вие Го познавате; защото Той живее с вас и ще бъде във вас.</w:t>
      </w:r>
    </w:p>
    <w:p w14:paraId="59667D1C" w14:textId="77777777" w:rsidR="00F90BDC" w:rsidRDefault="00F90BDC"/>
    <w:p w14:paraId="4BDA7905" w14:textId="77777777" w:rsidR="00F90BDC" w:rsidRDefault="00F90BDC">
      <w:r xmlns:w="http://schemas.openxmlformats.org/wordprocessingml/2006/main">
        <w:t xml:space="preserve">Духът на истината не може да бъде приет от света, но вярващите познават Духа, защото Той обитава с тях и ще бъде в тях.</w:t>
      </w:r>
    </w:p>
    <w:p w14:paraId="17618EE2" w14:textId="77777777" w:rsidR="00F90BDC" w:rsidRDefault="00F90BDC"/>
    <w:p w14:paraId="14B33451" w14:textId="77777777" w:rsidR="00F90BDC" w:rsidRDefault="00F90BDC">
      <w:r xmlns:w="http://schemas.openxmlformats.org/wordprocessingml/2006/main">
        <w:t xml:space="preserve">1. Божието присъствие в живота ни: Изживяване на Духа на Истината</w:t>
      </w:r>
    </w:p>
    <w:p w14:paraId="39EAD474" w14:textId="77777777" w:rsidR="00F90BDC" w:rsidRDefault="00F90BDC"/>
    <w:p w14:paraId="00E5357E" w14:textId="77777777" w:rsidR="00F90BDC" w:rsidRDefault="00F90BDC">
      <w:r xmlns:w="http://schemas.openxmlformats.org/wordprocessingml/2006/main">
        <w:t xml:space="preserve">2. Световното отхвърляне на Духа на Истината</w:t>
      </w:r>
    </w:p>
    <w:p w14:paraId="7441E3F5" w14:textId="77777777" w:rsidR="00F90BDC" w:rsidRDefault="00F90BDC"/>
    <w:p w14:paraId="1ED32F42" w14:textId="77777777" w:rsidR="00F90BDC" w:rsidRDefault="00F90BDC">
      <w:r xmlns:w="http://schemas.openxmlformats.org/wordprocessingml/2006/main">
        <w:t xml:space="preserve">1. Римляни 8:9-11 – „Но вие не сте в плътта, а в Духа, ако наистина Божият Дух живее във вас. Сега, ако някой няма Христовия Дух, той не е Негов. И ако Христос е във вас, тялото е мъртво поради греха, но Духът е живот поради правдата. Но ако Духът на Онзи, който възкреси Исус от мъртвите, живее във вас, Този, който възкреси Христос от мъртвите, ще съживи и вас вашите смъртни тела чрез Неговия Дух, който живее във вас."</w:t>
      </w:r>
    </w:p>
    <w:p w14:paraId="26C8C2BB" w14:textId="77777777" w:rsidR="00F90BDC" w:rsidRDefault="00F90BDC"/>
    <w:p w14:paraId="7EE34BE8" w14:textId="77777777" w:rsidR="00F90BDC" w:rsidRDefault="00F90BDC">
      <w:r xmlns:w="http://schemas.openxmlformats.org/wordprocessingml/2006/main">
        <w:t xml:space="preserve">2. 1 Коринтяни 2:14 – „Но естественият човек не приема това, което е от Божия Дух, защото за него е глупост; нито може да ги познае, защото се познава духовно.“</w:t>
      </w:r>
    </w:p>
    <w:p w14:paraId="70E40A86" w14:textId="77777777" w:rsidR="00F90BDC" w:rsidRDefault="00F90BDC"/>
    <w:p w14:paraId="7774B1A2" w14:textId="77777777" w:rsidR="00F90BDC" w:rsidRDefault="00F90BDC">
      <w:r xmlns:w="http://schemas.openxmlformats.org/wordprocessingml/2006/main">
        <w:t xml:space="preserve">Йоан 14:18 Няма да ви оставя безутешни: ще дойда при вас.</w:t>
      </w:r>
    </w:p>
    <w:p w14:paraId="52CF96E6" w14:textId="77777777" w:rsidR="00F90BDC" w:rsidRDefault="00F90BDC"/>
    <w:p w14:paraId="00DCE9EC" w14:textId="77777777" w:rsidR="00F90BDC" w:rsidRDefault="00F90BDC">
      <w:r xmlns:w="http://schemas.openxmlformats.org/wordprocessingml/2006/main">
        <w:t xml:space="preserve">Исус обеща никога да не оставя учениците си сами и че ще дойде при тях.</w:t>
      </w:r>
    </w:p>
    <w:p w14:paraId="3606B995" w14:textId="77777777" w:rsidR="00F90BDC" w:rsidRDefault="00F90BDC"/>
    <w:p w14:paraId="3B0A6179" w14:textId="77777777" w:rsidR="00F90BDC" w:rsidRDefault="00F90BDC">
      <w:r xmlns:w="http://schemas.openxmlformats.org/wordprocessingml/2006/main">
        <w:t xml:space="preserve">1: Бог е винаги с нас, дори и в най-мрачните ни моменти.</w:t>
      </w:r>
    </w:p>
    <w:p w14:paraId="184A23D2" w14:textId="77777777" w:rsidR="00F90BDC" w:rsidRDefault="00F90BDC"/>
    <w:p w14:paraId="6F4CDFFD" w14:textId="77777777" w:rsidR="00F90BDC" w:rsidRDefault="00F90BDC">
      <w:r xmlns:w="http://schemas.openxmlformats.org/wordprocessingml/2006/main">
        <w:t xml:space="preserve">2: Трябва да останем обнадеждени и да имаме вяра в обещанието на Исус за утеха.</w:t>
      </w:r>
    </w:p>
    <w:p w14:paraId="7339EFA8" w14:textId="77777777" w:rsidR="00F90BDC" w:rsidRDefault="00F90BDC"/>
    <w:p w14:paraId="10ABFEE3" w14:textId="77777777" w:rsidR="00F90BDC" w:rsidRDefault="00F90BDC">
      <w:r xmlns:w="http://schemas.openxmlformats.org/wordprocessingml/2006/main">
        <w:t xml:space="preserve">1: Исая 41:10 – „Не бой се, защото Аз съм с теб; не се ужасявай, защото Аз съм твоят Бог; Аз ще </w:t>
      </w:r>
      <w:r xmlns:w="http://schemas.openxmlformats.org/wordprocessingml/2006/main">
        <w:lastRenderedPageBreak xmlns:w="http://schemas.openxmlformats.org/wordprocessingml/2006/main"/>
      </w:r>
      <w:r xmlns:w="http://schemas.openxmlformats.org/wordprocessingml/2006/main">
        <w:t xml:space="preserve">те укрепя, ще ти помогна, ще те подкрепя с праведната Си десница.“</w:t>
      </w:r>
    </w:p>
    <w:p w14:paraId="315E11DF" w14:textId="77777777" w:rsidR="00F90BDC" w:rsidRDefault="00F90BDC"/>
    <w:p w14:paraId="00E075D3" w14:textId="77777777" w:rsidR="00F90BDC" w:rsidRDefault="00F90BDC">
      <w:r xmlns:w="http://schemas.openxmlformats.org/wordprocessingml/2006/main">
        <w:t xml:space="preserve">2: Евреи 13:5 – „Пазете живота си свободен от любовта към парите и бъдете доволни от това, което имате, защото Той е казал: „Никога няма да те оставя, нито ще те изоставя“.</w:t>
      </w:r>
    </w:p>
    <w:p w14:paraId="3E14E303" w14:textId="77777777" w:rsidR="00F90BDC" w:rsidRDefault="00F90BDC"/>
    <w:p w14:paraId="4255CF3F" w14:textId="77777777" w:rsidR="00F90BDC" w:rsidRDefault="00F90BDC">
      <w:r xmlns:w="http://schemas.openxmlformats.org/wordprocessingml/2006/main">
        <w:t xml:space="preserve">Йоан 14:19 Още малко и светът няма да ме види вече; но вие ме виждате: защото аз живея, и вие ще живеете.</w:t>
      </w:r>
    </w:p>
    <w:p w14:paraId="70FC6B11" w14:textId="77777777" w:rsidR="00F90BDC" w:rsidRDefault="00F90BDC"/>
    <w:p w14:paraId="1EA45A72" w14:textId="77777777" w:rsidR="00F90BDC" w:rsidRDefault="00F90BDC">
      <w:r xmlns:w="http://schemas.openxmlformats.org/wordprocessingml/2006/main">
        <w:t xml:space="preserve">Исус уверява учениците си, че въпреки че светът може да не го види, те пак ще го видят и поради това ще живеят.</w:t>
      </w:r>
    </w:p>
    <w:p w14:paraId="222E9737" w14:textId="77777777" w:rsidR="00F90BDC" w:rsidRDefault="00F90BDC"/>
    <w:p w14:paraId="706BDD9D" w14:textId="77777777" w:rsidR="00F90BDC" w:rsidRDefault="00F90BDC">
      <w:r xmlns:w="http://schemas.openxmlformats.org/wordprocessingml/2006/main">
        <w:t xml:space="preserve">1. „Дарът на живота: Обещанието на Исус към Неговите ученици“</w:t>
      </w:r>
    </w:p>
    <w:p w14:paraId="7521B88F" w14:textId="77777777" w:rsidR="00F90BDC" w:rsidRDefault="00F90BDC"/>
    <w:p w14:paraId="29B22EC7" w14:textId="77777777" w:rsidR="00F90BDC" w:rsidRDefault="00F90BDC">
      <w:r xmlns:w="http://schemas.openxmlformats.org/wordprocessingml/2006/main">
        <w:t xml:space="preserve">2. „Невидимата реалност: разкриващото присъствие на Исус“</w:t>
      </w:r>
    </w:p>
    <w:p w14:paraId="33B94044" w14:textId="77777777" w:rsidR="00F90BDC" w:rsidRDefault="00F90BDC"/>
    <w:p w14:paraId="64E33E7A" w14:textId="77777777" w:rsidR="00F90BDC" w:rsidRDefault="00F90BDC">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14:paraId="7CE0BCFC" w14:textId="77777777" w:rsidR="00F90BDC" w:rsidRDefault="00F90BDC"/>
    <w:p w14:paraId="54BF1A9D" w14:textId="77777777" w:rsidR="00F90BDC" w:rsidRDefault="00F90BDC">
      <w:r xmlns:w="http://schemas.openxmlformats.org/wordprocessingml/2006/main">
        <w:t xml:space="preserve">2. 1 Йоан 5:11-12 – „И това е свидетелството: Бог ни е дал вечен живот и този живот е в Неговия Син. Който има Сина, има живот; който няма Божия Син, има нямат живот."</w:t>
      </w:r>
    </w:p>
    <w:p w14:paraId="426CD7AB" w14:textId="77777777" w:rsidR="00F90BDC" w:rsidRDefault="00F90BDC"/>
    <w:p w14:paraId="649AA4C5" w14:textId="77777777" w:rsidR="00F90BDC" w:rsidRDefault="00F90BDC">
      <w:r xmlns:w="http://schemas.openxmlformats.org/wordprocessingml/2006/main">
        <w:t xml:space="preserve">Йоан 14:20 В онзи ден ще познаете, че Аз съм в Моя Отец, и вие в Мен, и Аз във вас.</w:t>
      </w:r>
    </w:p>
    <w:p w14:paraId="1BAFF7C1" w14:textId="77777777" w:rsidR="00F90BDC" w:rsidRDefault="00F90BDC"/>
    <w:p w14:paraId="48C066F4" w14:textId="77777777" w:rsidR="00F90BDC" w:rsidRDefault="00F90BDC">
      <w:r xmlns:w="http://schemas.openxmlformats.org/wordprocessingml/2006/main">
        <w:t xml:space="preserve">Исус обещава, че последователите му ще знаят, че са обединени с него, а той е обединен с Отец.</w:t>
      </w:r>
    </w:p>
    <w:p w14:paraId="183A6F31" w14:textId="77777777" w:rsidR="00F90BDC" w:rsidRDefault="00F90BDC"/>
    <w:p w14:paraId="14C86865" w14:textId="77777777" w:rsidR="00F90BDC" w:rsidRDefault="00F90BDC">
      <w:r xmlns:w="http://schemas.openxmlformats.org/wordprocessingml/2006/main">
        <w:t xml:space="preserve">1. Съюзът на Бог и Неговия народ: Изследване на Йоан 14:20</w:t>
      </w:r>
    </w:p>
    <w:p w14:paraId="6759AA01" w14:textId="77777777" w:rsidR="00F90BDC" w:rsidRDefault="00F90BDC"/>
    <w:p w14:paraId="75DBD4DB" w14:textId="77777777" w:rsidR="00F90BDC" w:rsidRDefault="00F90BDC">
      <w:r xmlns:w="http://schemas.openxmlformats.org/wordprocessingml/2006/main">
        <w:t xml:space="preserve">2. Преживяване на реалността на обединеното общение с Бог</w:t>
      </w:r>
    </w:p>
    <w:p w14:paraId="0D81D65D" w14:textId="77777777" w:rsidR="00F90BDC" w:rsidRDefault="00F90BDC"/>
    <w:p w14:paraId="49096A8D" w14:textId="77777777" w:rsidR="00F90BDC" w:rsidRDefault="00F90BDC">
      <w:r xmlns:w="http://schemas.openxmlformats.org/wordprocessingml/2006/main">
        <w:t xml:space="preserve">1. Филипяни 2:5-11 – Имайте същия ум и отношение като Исус Христос.</w:t>
      </w:r>
    </w:p>
    <w:p w14:paraId="094988FB" w14:textId="77777777" w:rsidR="00F90BDC" w:rsidRDefault="00F90BDC"/>
    <w:p w14:paraId="6518ABEB" w14:textId="77777777" w:rsidR="00F90BDC" w:rsidRDefault="00F90BDC">
      <w:r xmlns:w="http://schemas.openxmlformats.org/wordprocessingml/2006/main">
        <w:t xml:space="preserve">2. Римляни 8:9-17 – Божият Дух живее в нас.</w:t>
      </w:r>
    </w:p>
    <w:p w14:paraId="7E88530C" w14:textId="77777777" w:rsidR="00F90BDC" w:rsidRDefault="00F90BDC"/>
    <w:p w14:paraId="4EE6FD27" w14:textId="77777777" w:rsidR="00F90BDC" w:rsidRDefault="00F90BDC">
      <w:r xmlns:w="http://schemas.openxmlformats.org/wordprocessingml/2006/main">
        <w:t xml:space="preserve">Йоан 14:21 Който има Моите заповеди и ги пази, той Ме люби; а който Ме люби, ще бъде възлюбен от Моя Отец и Аз ще го възлюбя и ще му явя Себе Си.</w:t>
      </w:r>
    </w:p>
    <w:p w14:paraId="0E8A9C82" w14:textId="77777777" w:rsidR="00F90BDC" w:rsidRDefault="00F90BDC"/>
    <w:p w14:paraId="76A2EACF" w14:textId="77777777" w:rsidR="00F90BDC" w:rsidRDefault="00F90BDC">
      <w:r xmlns:w="http://schemas.openxmlformats.org/wordprocessingml/2006/main">
        <w:t xml:space="preserve">Исус обещава да се яви на онези, които Го обичат и спазват Неговите заповеди.</w:t>
      </w:r>
    </w:p>
    <w:p w14:paraId="63170141" w14:textId="77777777" w:rsidR="00F90BDC" w:rsidRDefault="00F90BDC"/>
    <w:p w14:paraId="049816C6" w14:textId="77777777" w:rsidR="00F90BDC" w:rsidRDefault="00F90BDC">
      <w:r xmlns:w="http://schemas.openxmlformats.org/wordprocessingml/2006/main">
        <w:t xml:space="preserve">1. Да обичаш Бог и да спазваш Неговите заповеди</w:t>
      </w:r>
    </w:p>
    <w:p w14:paraId="59AE5C94" w14:textId="77777777" w:rsidR="00F90BDC" w:rsidRDefault="00F90BDC"/>
    <w:p w14:paraId="112291E1" w14:textId="77777777" w:rsidR="00F90BDC" w:rsidRDefault="00F90BDC">
      <w:r xmlns:w="http://schemas.openxmlformats.org/wordprocessingml/2006/main">
        <w:t xml:space="preserve">2. Божието обещание да се покаже на верните</w:t>
      </w:r>
    </w:p>
    <w:p w14:paraId="76431EBB" w14:textId="77777777" w:rsidR="00F90BDC" w:rsidRDefault="00F90BDC"/>
    <w:p w14:paraId="07FEDC68" w14:textId="77777777" w:rsidR="00F90BDC" w:rsidRDefault="00F90BDC">
      <w:r xmlns:w="http://schemas.openxmlformats.org/wordprocessingml/2006/main">
        <w:t xml:space="preserve">1. Второзаконие 6:5-7 – Възлюби Господа твоя Бог с цялото си сърце, с цялата си душа и с цялата си сила</w:t>
      </w:r>
    </w:p>
    <w:p w14:paraId="575A279E" w14:textId="77777777" w:rsidR="00F90BDC" w:rsidRDefault="00F90BDC"/>
    <w:p w14:paraId="38AECE30" w14:textId="77777777" w:rsidR="00F90BDC" w:rsidRDefault="00F90BDC">
      <w:r xmlns:w="http://schemas.openxmlformats.org/wordprocessingml/2006/main">
        <w:t xml:space="preserve">2. 1 Йоаново 3:16-17 – Трябва да показваме любов с действията си, а не само с думи</w:t>
      </w:r>
    </w:p>
    <w:p w14:paraId="2528CF98" w14:textId="77777777" w:rsidR="00F90BDC" w:rsidRDefault="00F90BDC"/>
    <w:p w14:paraId="29B0D0FD" w14:textId="77777777" w:rsidR="00F90BDC" w:rsidRDefault="00F90BDC">
      <w:r xmlns:w="http://schemas.openxmlformats.org/wordprocessingml/2006/main">
        <w:t xml:space="preserve">Йоан 14:22 Юда, не Искариотски, му каза: Господи, как ще се явиш на нас, а не на света?</w:t>
      </w:r>
    </w:p>
    <w:p w14:paraId="7F4E3A6B" w14:textId="77777777" w:rsidR="00F90BDC" w:rsidRDefault="00F90BDC"/>
    <w:p w14:paraId="77242A22" w14:textId="77777777" w:rsidR="00F90BDC" w:rsidRDefault="00F90BDC">
      <w:r xmlns:w="http://schemas.openxmlformats.org/wordprocessingml/2006/main">
        <w:t xml:space="preserve">Юда, а не Искариот, попита Исус как ще се разкрие на учениците, но не и на света.</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се разкрива на тези, които Го търсят</w:t>
      </w:r>
    </w:p>
    <w:p w14:paraId="2A9F7399" w14:textId="77777777" w:rsidR="00F90BDC" w:rsidRDefault="00F90BDC"/>
    <w:p w14:paraId="42229145" w14:textId="77777777" w:rsidR="00F90BDC" w:rsidRDefault="00F90BDC">
      <w:r xmlns:w="http://schemas.openxmlformats.org/wordprocessingml/2006/main">
        <w:t xml:space="preserve">2. Как да разпознаем Божието присъствие в живота си</w:t>
      </w:r>
    </w:p>
    <w:p w14:paraId="432BD1FE" w14:textId="77777777" w:rsidR="00F90BDC" w:rsidRDefault="00F90BDC"/>
    <w:p w14:paraId="0323D385" w14:textId="77777777" w:rsidR="00F90BDC" w:rsidRDefault="00F90BDC">
      <w:r xmlns:w="http://schemas.openxmlformats.org/wordprocessingml/2006/main">
        <w:t xml:space="preserve">1. Яков 4:8 – Приближете се до Бог и Той ще се приближи до вас.</w:t>
      </w:r>
    </w:p>
    <w:p w14:paraId="10764B6B" w14:textId="77777777" w:rsidR="00F90BDC" w:rsidRDefault="00F90BDC"/>
    <w:p w14:paraId="253800E5" w14:textId="77777777" w:rsidR="00F90BDC" w:rsidRDefault="00F90BDC">
      <w:r xmlns:w="http://schemas.openxmlformats.org/wordprocessingml/2006/main">
        <w:t xml:space="preserve">2. Исая 55:6 – Търсете Господ, докато може да бъде намерен; призовете Го, докато е близо.</w:t>
      </w:r>
    </w:p>
    <w:p w14:paraId="7087246F" w14:textId="77777777" w:rsidR="00F90BDC" w:rsidRDefault="00F90BDC"/>
    <w:p w14:paraId="0B8DAEF6" w14:textId="77777777" w:rsidR="00F90BDC" w:rsidRDefault="00F90BDC">
      <w:r xmlns:w="http://schemas.openxmlformats.org/wordprocessingml/2006/main">
        <w:t xml:space="preserve">Йоан 14:23 Исус в отговор му каза: Ако Ме люби някой, ще спази думите Ми; и Моят Отец ще го възлюби, и ние ще дойдем при него и ще направим обиталище при него.</w:t>
      </w:r>
    </w:p>
    <w:p w14:paraId="557DD7ED" w14:textId="77777777" w:rsidR="00F90BDC" w:rsidRDefault="00F90BDC"/>
    <w:p w14:paraId="57D180A7" w14:textId="77777777" w:rsidR="00F90BDC" w:rsidRDefault="00F90BDC">
      <w:r xmlns:w="http://schemas.openxmlformats.org/wordprocessingml/2006/main">
        <w:t xml:space="preserve">Исус учи, че ако някой Го обича, ще се подчини на думите Му и Неговият Отец и Той ще дойдат при тях и ще живеят с тях.</w:t>
      </w:r>
    </w:p>
    <w:p w14:paraId="1B41738B" w14:textId="77777777" w:rsidR="00F90BDC" w:rsidRDefault="00F90BDC"/>
    <w:p w14:paraId="38FA4C0D" w14:textId="77777777" w:rsidR="00F90BDC" w:rsidRDefault="00F90BDC">
      <w:r xmlns:w="http://schemas.openxmlformats.org/wordprocessingml/2006/main">
        <w:t xml:space="preserve">1. Обичайте Господ с цялото си сърце, душа и сила</w:t>
      </w:r>
    </w:p>
    <w:p w14:paraId="75445D2B" w14:textId="77777777" w:rsidR="00F90BDC" w:rsidRDefault="00F90BDC"/>
    <w:p w14:paraId="5AB741A4" w14:textId="77777777" w:rsidR="00F90BDC" w:rsidRDefault="00F90BDC">
      <w:r xmlns:w="http://schemas.openxmlformats.org/wordprocessingml/2006/main">
        <w:t xml:space="preserve">2. Подчинението на думите на Исус ни доближава до Бог</w:t>
      </w:r>
    </w:p>
    <w:p w14:paraId="435E16B5" w14:textId="77777777" w:rsidR="00F90BDC" w:rsidRDefault="00F90BDC"/>
    <w:p w14:paraId="0B99E756" w14:textId="77777777" w:rsidR="00F90BDC" w:rsidRDefault="00F90BDC">
      <w:r xmlns:w="http://schemas.openxmlformats.org/wordprocessingml/2006/main">
        <w:t xml:space="preserve">1. Второзаконие 6:4-5 „Слушай, Израилю: Господ, нашият Бог, Господ е един. Да възлюбиш Господа твоя Бог с цялото си сърце, с цялата си душа и с всичките си сили.</w:t>
      </w:r>
    </w:p>
    <w:p w14:paraId="2A4C8FF5" w14:textId="77777777" w:rsidR="00F90BDC" w:rsidRDefault="00F90BDC"/>
    <w:p w14:paraId="563B68F1" w14:textId="77777777" w:rsidR="00F90BDC" w:rsidRDefault="00F90BDC">
      <w:r xmlns:w="http://schemas.openxmlformats.org/wordprocessingml/2006/main">
        <w:t xml:space="preserve">2. Йоан 15:10 „Ако пазите Моите заповеди, ще пребъдвате в Моята любов, както и Аз опазих заповедите на Моя Отец и пребъдвам в Неговата любов.“</w:t>
      </w:r>
    </w:p>
    <w:p w14:paraId="4035D592" w14:textId="77777777" w:rsidR="00F90BDC" w:rsidRDefault="00F90BDC"/>
    <w:p w14:paraId="6C4F0AB8" w14:textId="77777777" w:rsidR="00F90BDC" w:rsidRDefault="00F90BDC">
      <w:r xmlns:w="http://schemas.openxmlformats.org/wordprocessingml/2006/main">
        <w:t xml:space="preserve">Йоан 14:24 Който не Ме люби, не пази думите Ми; и словото, което чувате, не е Мое, а на Отца, който Ме е пратил.</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Божията любов към нас е резултат от нашето подчинение на Неговите заповеди.</w:t>
      </w:r>
    </w:p>
    <w:p w14:paraId="54B2B06E" w14:textId="77777777" w:rsidR="00F90BDC" w:rsidRDefault="00F90BDC"/>
    <w:p w14:paraId="66275AC7" w14:textId="77777777" w:rsidR="00F90BDC" w:rsidRDefault="00F90BDC">
      <w:r xmlns:w="http://schemas.openxmlformats.org/wordprocessingml/2006/main">
        <w:t xml:space="preserve">1: Обичайте Бог, като се подчинявате на Неговите заповеди</w:t>
      </w:r>
    </w:p>
    <w:p w14:paraId="0ED276F0" w14:textId="77777777" w:rsidR="00F90BDC" w:rsidRDefault="00F90BDC"/>
    <w:p w14:paraId="3B298538" w14:textId="77777777" w:rsidR="00F90BDC" w:rsidRDefault="00F90BDC">
      <w:r xmlns:w="http://schemas.openxmlformats.org/wordprocessingml/2006/main">
        <w:t xml:space="preserve">2: Любовта и милостта на Отца, показани чрез Неговите заповеди</w:t>
      </w:r>
    </w:p>
    <w:p w14:paraId="42E87961" w14:textId="77777777" w:rsidR="00F90BDC" w:rsidRDefault="00F90BDC"/>
    <w:p w14:paraId="6B855561" w14:textId="77777777" w:rsidR="00F90BDC" w:rsidRDefault="00F90BDC">
      <w:r xmlns:w="http://schemas.openxmlformats.org/wordprocessingml/2006/main">
        <w:t xml:space="preserve">1: Второзаконие 6:5 – Обичай Господа твоя Бог с цялото си сърце, с цялата си душа и с цялата си сила.</w:t>
      </w:r>
    </w:p>
    <w:p w14:paraId="75294D97" w14:textId="77777777" w:rsidR="00F90BDC" w:rsidRDefault="00F90BDC"/>
    <w:p w14:paraId="4C9294AA" w14:textId="77777777" w:rsidR="00F90BDC" w:rsidRDefault="00F90BDC">
      <w:r xmlns:w="http://schemas.openxmlformats.org/wordprocessingml/2006/main">
        <w:t xml:space="preserve">2: Яков 2:17 – Вярата сама по себе си, ако не е придружена от действие, е мъртва.</w:t>
      </w:r>
    </w:p>
    <w:p w14:paraId="2E5E0C82" w14:textId="77777777" w:rsidR="00F90BDC" w:rsidRDefault="00F90BDC"/>
    <w:p w14:paraId="6912AD64" w14:textId="77777777" w:rsidR="00F90BDC" w:rsidRDefault="00F90BDC">
      <w:r xmlns:w="http://schemas.openxmlformats.org/wordprocessingml/2006/main">
        <w:t xml:space="preserve">Йоан 14:25 Това ви казах, докато бях още с вас.</w:t>
      </w:r>
    </w:p>
    <w:p w14:paraId="0C92D130" w14:textId="77777777" w:rsidR="00F90BDC" w:rsidRDefault="00F90BDC"/>
    <w:p w14:paraId="776FDB93" w14:textId="77777777" w:rsidR="00F90BDC" w:rsidRDefault="00F90BDC">
      <w:r xmlns:w="http://schemas.openxmlformats.org/wordprocessingml/2006/main">
        <w:t xml:space="preserve">Пасажът говори за Исус, който говори на учениците Си, докато Той все още присъства с тях.</w:t>
      </w:r>
    </w:p>
    <w:p w14:paraId="19479F00" w14:textId="77777777" w:rsidR="00F90BDC" w:rsidRDefault="00F90BDC"/>
    <w:p w14:paraId="6BAB7B92" w14:textId="77777777" w:rsidR="00F90BDC" w:rsidRDefault="00F90BDC">
      <w:r xmlns:w="http://schemas.openxmlformats.org/wordprocessingml/2006/main">
        <w:t xml:space="preserve">1. Силата на присъствието: Да се научим да се облягаме на присъствието на Исус.</w:t>
      </w:r>
    </w:p>
    <w:p w14:paraId="2CB06F33" w14:textId="77777777" w:rsidR="00F90BDC" w:rsidRDefault="00F90BDC"/>
    <w:p w14:paraId="07A6C562" w14:textId="77777777" w:rsidR="00F90BDC" w:rsidRDefault="00F90BDC">
      <w:r xmlns:w="http://schemas.openxmlformats.org/wordprocessingml/2006/main">
        <w:t xml:space="preserve">2. Показване: важността да присъстваме в нашата походка на вяра.</w:t>
      </w:r>
    </w:p>
    <w:p w14:paraId="23EEE984" w14:textId="77777777" w:rsidR="00F90BDC" w:rsidRDefault="00F90BDC"/>
    <w:p w14:paraId="1F81272D" w14:textId="77777777" w:rsidR="00F90BDC" w:rsidRDefault="00F90BDC">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14:paraId="38C8A1FF" w14:textId="77777777" w:rsidR="00F90BDC" w:rsidRDefault="00F90BDC"/>
    <w:p w14:paraId="03FB7368" w14:textId="77777777" w:rsidR="00F90BDC" w:rsidRDefault="00F90BDC">
      <w:r xmlns:w="http://schemas.openxmlformats.org/wordprocessingml/2006/main">
        <w:t xml:space="preserve">2. Матей 28:20 – „Като ги учите да пазят всичко, което съм ви заповядал. И ето, Аз съм с вас през всичките дни до свършека на света.</w:t>
      </w:r>
    </w:p>
    <w:p w14:paraId="6086FFFF" w14:textId="77777777" w:rsidR="00F90BDC" w:rsidRDefault="00F90BDC"/>
    <w:p w14:paraId="3617C1B7" w14:textId="77777777" w:rsidR="00F90BDC" w:rsidRDefault="00F90BDC">
      <w:r xmlns:w="http://schemas.openxmlformats.org/wordprocessingml/2006/main">
        <w:t xml:space="preserve">Йоан 14:26 Но Утешителят, който е Светият Дух, когото Отец ще изпрати в Мое име, Той ще ви научи на всичко и ще ви напомни всичко, каквото съм ви казал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Светият Дух ще ни помогне да запомним и научим всичко, което Исус е казал.</w:t>
      </w:r>
    </w:p>
    <w:p w14:paraId="010C9383" w14:textId="77777777" w:rsidR="00F90BDC" w:rsidRDefault="00F90BDC"/>
    <w:p w14:paraId="5A83C38F" w14:textId="77777777" w:rsidR="00F90BDC" w:rsidRDefault="00F90BDC">
      <w:r xmlns:w="http://schemas.openxmlformats.org/wordprocessingml/2006/main">
        <w:t xml:space="preserve">1: Светият Дух: Наш помощник и учител</w:t>
      </w:r>
    </w:p>
    <w:p w14:paraId="0BF21CEB" w14:textId="77777777" w:rsidR="00F90BDC" w:rsidRDefault="00F90BDC"/>
    <w:p w14:paraId="624C2BC0" w14:textId="77777777" w:rsidR="00F90BDC" w:rsidRDefault="00F90BDC">
      <w:r xmlns:w="http://schemas.openxmlformats.org/wordprocessingml/2006/main">
        <w:t xml:space="preserve">2: Доверяване на ръководството на Светия Дух</w:t>
      </w:r>
    </w:p>
    <w:p w14:paraId="1F37506D" w14:textId="77777777" w:rsidR="00F90BDC" w:rsidRDefault="00F90BDC"/>
    <w:p w14:paraId="281519C0" w14:textId="77777777" w:rsidR="00F90BDC" w:rsidRDefault="00F90BDC">
      <w:r xmlns:w="http://schemas.openxmlformats.org/wordprocessingml/2006/main">
        <w:t xml:space="preserve">1: Исая 11:2 – „Духът Господен ще почива върху него – Духът на мъдростта и разума, Духът на съвета и силата, Духът на знанието и страха от Господа.“</w:t>
      </w:r>
    </w:p>
    <w:p w14:paraId="4C899E69" w14:textId="77777777" w:rsidR="00F90BDC" w:rsidRDefault="00F90BDC"/>
    <w:p w14:paraId="568EFCCF" w14:textId="77777777" w:rsidR="00F90BDC" w:rsidRDefault="00F90BDC">
      <w:r xmlns:w="http://schemas.openxmlformats.org/wordprocessingml/2006/main">
        <w:t xml:space="preserve">2: Йоан 16:7-14 – „Но много истина ви казвам, за ваше добро е да си отида. Ако не си отида, Утешителят няма да дойде при вас; но ако отида, ще Го изпратя когато дойде, ще докаже, че светът греши относно греха, правдата и съда: относно греха, защото хората не вярват в мен, относно правдата, защото отивам при Отца, където можете да видите аз вече не; и за съда, защото князът на този свят сега стои осъден. „Имам още много да ви кажа, повече отколкото можете да понесете сега. Но когато дойде той, Духът на истината, той ще ви води в цялата истина. Той няма да говори от себе си, а ще говори само това, което чуе, и ще ви каже това, което предстои. Той ще ме прослави, защото от мен ще получи това, което ще известява на теб. Всичко, което принадлежи на Отца, е мое. Ето защо казах, че Духът ще получи от мен това, което ще ти съобщи.”</w:t>
      </w:r>
    </w:p>
    <w:p w14:paraId="468562CC" w14:textId="77777777" w:rsidR="00F90BDC" w:rsidRDefault="00F90BDC"/>
    <w:p w14:paraId="062BFE89" w14:textId="77777777" w:rsidR="00F90BDC" w:rsidRDefault="00F90BDC">
      <w:r xmlns:w="http://schemas.openxmlformats.org/wordprocessingml/2006/main">
        <w:t xml:space="preserve">Йоан 14:27 Мир ви оставям, Моя мир ви давам; Аз ви давам не както светът дава. Да не се смущава сърцето ви, нито да се страхува.</w:t>
      </w:r>
    </w:p>
    <w:p w14:paraId="60D079C0" w14:textId="77777777" w:rsidR="00F90BDC" w:rsidRDefault="00F90BDC"/>
    <w:p w14:paraId="38DBAC7E" w14:textId="77777777" w:rsidR="00F90BDC" w:rsidRDefault="00F90BDC">
      <w:r xmlns:w="http://schemas.openxmlformats.org/wordprocessingml/2006/main">
        <w:t xml:space="preserve">Мирът е даден от Бог, а не от света.</w:t>
      </w:r>
    </w:p>
    <w:p w14:paraId="5E752D45" w14:textId="77777777" w:rsidR="00F90BDC" w:rsidRDefault="00F90BDC"/>
    <w:p w14:paraId="5056A58E" w14:textId="77777777" w:rsidR="00F90BDC" w:rsidRDefault="00F90BDC">
      <w:r xmlns:w="http://schemas.openxmlformats.org/wordprocessingml/2006/main">
        <w:t xml:space="preserve">1: Разчитане на Бог за мир</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Преодоляване на страха и безпокойството чрез Божия мир</w:t>
      </w:r>
    </w:p>
    <w:p w14:paraId="4ED2C7F4" w14:textId="77777777" w:rsidR="00F90BDC" w:rsidRDefault="00F90BDC"/>
    <w:p w14:paraId="074DAC44" w14:textId="77777777" w:rsidR="00F90BDC" w:rsidRDefault="00F90BDC">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вашите сърцата и умовете ви в Христос Исус."</w:t>
      </w:r>
    </w:p>
    <w:p w14:paraId="49D67143" w14:textId="77777777" w:rsidR="00F90BDC" w:rsidRDefault="00F90BDC"/>
    <w:p w14:paraId="42C3F8E6" w14:textId="77777777" w:rsidR="00F90BDC" w:rsidRDefault="00F90BDC">
      <w:r xmlns:w="http://schemas.openxmlformats.org/wordprocessingml/2006/main">
        <w:t xml:space="preserve">2: Исая 26:3 – „Ще запазиш в съвършен мир онези, чиито умове са непоколебими, защото те уповават на Тебе.“</w:t>
      </w:r>
    </w:p>
    <w:p w14:paraId="7330560F" w14:textId="77777777" w:rsidR="00F90BDC" w:rsidRDefault="00F90BDC"/>
    <w:p w14:paraId="20627ABB" w14:textId="77777777" w:rsidR="00F90BDC" w:rsidRDefault="00F90BDC">
      <w:r xmlns:w="http://schemas.openxmlformats.org/wordprocessingml/2006/main">
        <w:t xml:space="preserve">Йоан 14:28 Чухте как ви казах: отивам си и ще дойда пак при вас. Ако Ме обичахте, щяхте да се зарадвате, защото казах: Отивам при Отца; защото Моят Отец е по-голям от Мен.</w:t>
      </w:r>
    </w:p>
    <w:p w14:paraId="7D0B2661" w14:textId="77777777" w:rsidR="00F90BDC" w:rsidRDefault="00F90BDC"/>
    <w:p w14:paraId="2FCC5E43" w14:textId="77777777" w:rsidR="00F90BDC" w:rsidRDefault="00F90BDC">
      <w:r xmlns:w="http://schemas.openxmlformats.org/wordprocessingml/2006/main">
        <w:t xml:space="preserve">Йоан 14:28 е напомняне, че любовта на Исус към нас е толкова голяма, че Той е готов да си отиде, за да бъде със Своя Отец, въпреки че е по-велик от Исус.</w:t>
      </w:r>
    </w:p>
    <w:p w14:paraId="4E48F01A" w14:textId="77777777" w:rsidR="00F90BDC" w:rsidRDefault="00F90BDC"/>
    <w:p w14:paraId="5F300563" w14:textId="77777777" w:rsidR="00F90BDC" w:rsidRDefault="00F90BDC">
      <w:r xmlns:w="http://schemas.openxmlformats.org/wordprocessingml/2006/main">
        <w:t xml:space="preserve">1. Най-голямата любов: разбиране на дълбочината на жертвата на Исус</w:t>
      </w:r>
    </w:p>
    <w:p w14:paraId="504B8F0A" w14:textId="77777777" w:rsidR="00F90BDC" w:rsidRDefault="00F90BDC"/>
    <w:p w14:paraId="7DBB57EF" w14:textId="77777777" w:rsidR="00F90BDC" w:rsidRDefault="00F90BDC">
      <w:r xmlns:w="http://schemas.openxmlformats.org/wordprocessingml/2006/main">
        <w:t xml:space="preserve">2. Любовта на Отца: Признаване на върховенството на Бог</w:t>
      </w:r>
    </w:p>
    <w:p w14:paraId="17295BD8" w14:textId="77777777" w:rsidR="00F90BDC" w:rsidRDefault="00F90BDC"/>
    <w:p w14:paraId="28B5363A" w14:textId="77777777" w:rsidR="00F90BDC" w:rsidRDefault="00F90BDC">
      <w:r xmlns:w="http://schemas.openxmlformats.org/wordprocessingml/2006/main">
        <w:t xml:space="preserve">1. Йоан 15:13, „Никой няма по-голяма любов от тази, да положи живота си за приятелите си.”</w:t>
      </w:r>
    </w:p>
    <w:p w14:paraId="4AEE10DB" w14:textId="77777777" w:rsidR="00F90BDC" w:rsidRDefault="00F90BDC"/>
    <w:p w14:paraId="2A098DD5" w14:textId="77777777" w:rsidR="00F90BDC" w:rsidRDefault="00F90BDC">
      <w:r xmlns:w="http://schemas.openxmlformats.org/wordprocessingml/2006/main">
        <w:t xml:space="preserve">2. Римляни 8:31-39, "Какво ще кажем тогава за тези неща? Ако Бог е за нас, кой ще бъде против нас?"</w:t>
      </w:r>
    </w:p>
    <w:p w14:paraId="4B92E9E9" w14:textId="77777777" w:rsidR="00F90BDC" w:rsidRDefault="00F90BDC"/>
    <w:p w14:paraId="5E247F10" w14:textId="77777777" w:rsidR="00F90BDC" w:rsidRDefault="00F90BDC">
      <w:r xmlns:w="http://schemas.openxmlformats.org/wordprocessingml/2006/main">
        <w:t xml:space="preserve">Йоан 14:29 И сега ви казах, преди да се сбъдне, та, когато се сбъдне, да повярвате.</w:t>
      </w:r>
    </w:p>
    <w:p w14:paraId="392B6679" w14:textId="77777777" w:rsidR="00F90BDC" w:rsidRDefault="00F90BDC"/>
    <w:p w14:paraId="51070BBE" w14:textId="77777777" w:rsidR="00F90BDC" w:rsidRDefault="00F90BDC">
      <w:r xmlns:w="http://schemas.openxmlformats.org/wordprocessingml/2006/main">
        <w:t xml:space="preserve">Исус информира учениците си, че им е казал за неща, които ще се случат, така че когато се </w:t>
      </w:r>
      <w:r xmlns:w="http://schemas.openxmlformats.org/wordprocessingml/2006/main">
        <w:lastRenderedPageBreak xmlns:w="http://schemas.openxmlformats.org/wordprocessingml/2006/main"/>
      </w:r>
      <w:r xmlns:w="http://schemas.openxmlformats.org/wordprocessingml/2006/main">
        <w:t xml:space="preserve">сбъднат, да повярват.</w:t>
      </w:r>
    </w:p>
    <w:p w14:paraId="165A656C" w14:textId="77777777" w:rsidR="00F90BDC" w:rsidRDefault="00F90BDC"/>
    <w:p w14:paraId="24F19B34" w14:textId="77777777" w:rsidR="00F90BDC" w:rsidRDefault="00F90BDC">
      <w:r xmlns:w="http://schemas.openxmlformats.org/wordprocessingml/2006/main">
        <w:t xml:space="preserve">1. Силата на пророчеството на Исус - Изследване как пророчествата на Исус са били изпълнени и как това укрепва нашата вяра.</w:t>
      </w:r>
    </w:p>
    <w:p w14:paraId="63DBF1DB" w14:textId="77777777" w:rsidR="00F90BDC" w:rsidRDefault="00F90BDC"/>
    <w:p w14:paraId="07DA41D8" w14:textId="77777777" w:rsidR="00F90BDC" w:rsidRDefault="00F90BDC">
      <w:r xmlns:w="http://schemas.openxmlformats.org/wordprocessingml/2006/main">
        <w:t xml:space="preserve">2. Повярвай и приеми – Даваш пример как вярата в думите на Исус ни доближава до Него.</w:t>
      </w:r>
    </w:p>
    <w:p w14:paraId="5B1CA26E" w14:textId="77777777" w:rsidR="00F90BDC" w:rsidRDefault="00F90BDC"/>
    <w:p w14:paraId="7490412E" w14:textId="77777777" w:rsidR="00F90BDC" w:rsidRDefault="00F90BDC">
      <w:r xmlns:w="http://schemas.openxmlformats.org/wordprocessingml/2006/main">
        <w:t xml:space="preserve">1. Исая 46:10 - Обявяване на края от началото и от древни времена нещата, които още не са станали, казвайки: Моят съвет ще устои и ще върша всичко, което искам.</w:t>
      </w:r>
    </w:p>
    <w:p w14:paraId="5D217F24" w14:textId="77777777" w:rsidR="00F90BDC" w:rsidRDefault="00F90BDC"/>
    <w:p w14:paraId="6917649D" w14:textId="77777777" w:rsidR="00F90BDC" w:rsidRDefault="00F90BDC">
      <w:r xmlns:w="http://schemas.openxmlformats.org/wordprocessingml/2006/main">
        <w:t xml:space="preserve">2. Второзаконие 18:22 – Когато пророк говори в името на Господа, ако нещото не последва, нито се сбъдне, това е нещото, което Господ не е изрекъл, но пророкът го е изговорил самонадеяно: ти ще не се страхувай от него.</w:t>
      </w:r>
    </w:p>
    <w:p w14:paraId="417BC163" w14:textId="77777777" w:rsidR="00F90BDC" w:rsidRDefault="00F90BDC"/>
    <w:p w14:paraId="43B6D173" w14:textId="77777777" w:rsidR="00F90BDC" w:rsidRDefault="00F90BDC">
      <w:r xmlns:w="http://schemas.openxmlformats.org/wordprocessingml/2006/main">
        <w:t xml:space="preserve">Йоан 14:30 Отсега нататък няма да говоря много с вас, защото иде князът на този свят и няма нищо в мен.</w:t>
      </w:r>
    </w:p>
    <w:p w14:paraId="578E047D" w14:textId="77777777" w:rsidR="00F90BDC" w:rsidRDefault="00F90BDC"/>
    <w:p w14:paraId="7E4F15D5" w14:textId="77777777" w:rsidR="00F90BDC" w:rsidRDefault="00F90BDC">
      <w:r xmlns:w="http://schemas.openxmlformats.org/wordprocessingml/2006/main">
        <w:t xml:space="preserve">Исус предупреждава учениците си, че Принцът на този свят идва и че той няма власт над него.</w:t>
      </w:r>
    </w:p>
    <w:p w14:paraId="3B059832" w14:textId="77777777" w:rsidR="00F90BDC" w:rsidRDefault="00F90BDC"/>
    <w:p w14:paraId="60AC8DE7" w14:textId="77777777" w:rsidR="00F90BDC" w:rsidRDefault="00F90BDC">
      <w:r xmlns:w="http://schemas.openxmlformats.org/wordprocessingml/2006/main">
        <w:t xml:space="preserve">1. Силата на Принца на този свят и победата на Исус над него</w:t>
      </w:r>
    </w:p>
    <w:p w14:paraId="56CCCBA8" w14:textId="77777777" w:rsidR="00F90BDC" w:rsidRDefault="00F90BDC"/>
    <w:p w14:paraId="09ADC5B9" w14:textId="77777777" w:rsidR="00F90BDC" w:rsidRDefault="00F90BDC">
      <w:r xmlns:w="http://schemas.openxmlformats.org/wordprocessingml/2006/main">
        <w:t xml:space="preserve">2. Силата на Исус да преодолее изкушенията на Сатана</w:t>
      </w:r>
    </w:p>
    <w:p w14:paraId="6A870DF1" w14:textId="77777777" w:rsidR="00F90BDC" w:rsidRDefault="00F90BDC"/>
    <w:p w14:paraId="5A2EB82E" w14:textId="77777777" w:rsidR="00F90BDC" w:rsidRDefault="00F90BDC">
      <w:r xmlns:w="http://schemas.openxmlformats.org/wordprocessingml/2006/main">
        <w:t xml:space="preserve">1. Римляни 8:37-39 – Не, във всички тези неща ние сме повече от победители чрез Онзи,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Йоан 4:4 - Малки деца, вие сте от Бога и сте ги победили, защото този, който е във вас, е по-велик от този, който е в света.</w:t>
      </w:r>
    </w:p>
    <w:p w14:paraId="7C5162A3" w14:textId="77777777" w:rsidR="00F90BDC" w:rsidRDefault="00F90BDC"/>
    <w:p w14:paraId="59420AB6" w14:textId="77777777" w:rsidR="00F90BDC" w:rsidRDefault="00F90BDC">
      <w:r xmlns:w="http://schemas.openxmlformats.org/wordprocessingml/2006/main">
        <w:t xml:space="preserve">Йоан 14:31 Но за да познае светът, че Аз обичам Отца; и както Отец ми заповяда, така и правя. Стани, да тръгваме оттук.</w:t>
      </w:r>
    </w:p>
    <w:p w14:paraId="55A1DFED" w14:textId="77777777" w:rsidR="00F90BDC" w:rsidRDefault="00F90BDC"/>
    <w:p w14:paraId="3E1871F2" w14:textId="77777777" w:rsidR="00F90BDC" w:rsidRDefault="00F90BDC">
      <w:r xmlns:w="http://schemas.openxmlformats.org/wordprocessingml/2006/main">
        <w:t xml:space="preserve">Исус казва на учениците си да станат и да си тръгнат, като подчертава, че се подчинява на заповедта на Отец като демонстрация на любовта си към него.</w:t>
      </w:r>
    </w:p>
    <w:p w14:paraId="4AD82B81" w14:textId="77777777" w:rsidR="00F90BDC" w:rsidRDefault="00F90BDC"/>
    <w:p w14:paraId="6209BE7D" w14:textId="77777777" w:rsidR="00F90BDC" w:rsidRDefault="00F90BDC">
      <w:r xmlns:w="http://schemas.openxmlformats.org/wordprocessingml/2006/main">
        <w:t xml:space="preserve">1. Покорството на Исус: модел за нашия живот</w:t>
      </w:r>
    </w:p>
    <w:p w14:paraId="2ADDBE51" w14:textId="77777777" w:rsidR="00F90BDC" w:rsidRDefault="00F90BDC"/>
    <w:p w14:paraId="17DAFB66" w14:textId="77777777" w:rsidR="00F90BDC" w:rsidRDefault="00F90BDC">
      <w:r xmlns:w="http://schemas.openxmlformats.org/wordprocessingml/2006/main">
        <w:t xml:space="preserve">2. Любов към Отца: Най-голямата заповед</w:t>
      </w:r>
    </w:p>
    <w:p w14:paraId="46EB46F4" w14:textId="77777777" w:rsidR="00F90BDC" w:rsidRDefault="00F90BDC"/>
    <w:p w14:paraId="4B0DE2BF" w14:textId="77777777" w:rsidR="00F90BDC" w:rsidRDefault="00F90BDC">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14:paraId="6EC086A3" w14:textId="77777777" w:rsidR="00F90BDC" w:rsidRDefault="00F90BDC"/>
    <w:p w14:paraId="6AF9FF77" w14:textId="77777777" w:rsidR="00F90BDC" w:rsidRDefault="00F90BDC">
      <w:r xmlns:w="http://schemas.openxmlformats.org/wordprocessingml/2006/main">
        <w:t xml:space="preserve">2. 1 Йоан 5:3 - Защото това е любовта към Бога, да пазим Неговите заповеди.</w:t>
      </w:r>
    </w:p>
    <w:p w14:paraId="13CA79EF" w14:textId="77777777" w:rsidR="00F90BDC" w:rsidRDefault="00F90BDC"/>
    <w:p w14:paraId="4ED0E254" w14:textId="77777777" w:rsidR="00F90BDC" w:rsidRDefault="00F90BDC">
      <w:r xmlns:w="http://schemas.openxmlformats.org/wordprocessingml/2006/main">
        <w:t xml:space="preserve">Йоан 15 съдържа ученията на Исус за лозата и пръчките, Неговата заповед да се обичаме един друг и предупреждение за омразата на света.</w:t>
      </w:r>
    </w:p>
    <w:p w14:paraId="3E87A2A2" w14:textId="77777777" w:rsidR="00F90BDC" w:rsidRDefault="00F90BDC"/>
    <w:p w14:paraId="7476ECD3" w14:textId="77777777" w:rsidR="00F90BDC" w:rsidRDefault="00F90BDC">
      <w:r xmlns:w="http://schemas.openxmlformats.org/wordprocessingml/2006/main">
        <w:t xml:space="preserve">1-ви абзац: Главата започва с това, че Исус описва Себе Си като истинската лоза, а Баща Си като градинаря. Той обяснява, че всеки клон в Него, който не дава плод, се отсича, докато всеки клон, който дава плод, се подрязва, за да бъде още по-плодотворен. Той призовава учениците си да останат в Него, тъй като клоните не могат да дадат плод сами по себе си, но трябва да останат в лозата, по същия начин те не могат да дадат плод, освен ако не останат в Него, защото отделно от Него не могат да направят нищо, ако някой не остане в него, както изхвърлената клонка изсъхва такива клони взети хвърлени в огън изгорени ако останат в него думите останат могат да поискат каквото и да е желание ще бъде изпълнено прославяне на Отец чрез даване на много плод показване на ученици (Йоан 15:1-8).</w:t>
      </w:r>
    </w:p>
    <w:p w14:paraId="116861E7" w14:textId="77777777" w:rsidR="00F90BDC" w:rsidRDefault="00F90BDC"/>
    <w:p w14:paraId="6C808925" w14:textId="77777777" w:rsidR="00F90BDC" w:rsidRDefault="00F90BDC">
      <w:r xmlns:w="http://schemas.openxmlformats.org/wordprocessingml/2006/main">
        <w:t xml:space="preserve">2-ри абзац: След тази метафора Исус им заповядва да продължат в Неговата любов, точно както Той е спазил заповедите на Неговия Отец остава в Неговата любов. Той им казва тези неща, за да може Неговата радост да бъде пълна в тях и тяхната радост да бъде пълна. След това им дава нова заповед: „Обичайте се, както аз ви възлюбих, никой няма по-голяма любов от тази да даде живота си за приятели.“ Той ги нарича приятели вместо слуги, защото слугата не знае работата на господаря си, но той е разкрил всичко, което е чул от своя Баща, избран от света, назначен, давайте плодове, които траят, така че каквото и да поискате име на Баща, дайте заповед отново „Това е моята заповед, обичайте се един друг .' (Йоан 15:9-17).</w:t>
      </w:r>
    </w:p>
    <w:p w14:paraId="1A1A536B" w14:textId="77777777" w:rsidR="00F90BDC" w:rsidRDefault="00F90BDC"/>
    <w:p w14:paraId="7EFEF6D3" w14:textId="77777777" w:rsidR="00F90BDC" w:rsidRDefault="00F90BDC">
      <w:r xmlns:w="http://schemas.openxmlformats.org/wordprocessingml/2006/main">
        <w:t xml:space="preserve">3-ти абзац: След това той ги предупреждава за омразата на света, като казва, че ако светът мрази, помни, че е мразил преди, ако е принадлежал, светът би обичал да притежава, но защото не принадлежи, бил е избран извън световната причина, той мрази, няма слуга, по-голям от господаря, ако е преследван, също преследвайте, също пазете думата е моя, те ще се отнасят по този начин поради името, те не познават този, който ме е изпратил, ако не беше дошъл, каза нямаше грях сега, няма извинение грях, който ме мрази, мрази баща ми добре, ако не беше направил сред делата, никой друг не беше направил, щеше да грях сега видях мразеха и двамата мен баща изпълнявайки дума написан закон 'Те ме мразеха без причина.' Когато дойде Ходатай, когото ще изпрати от Отец, Духът, истината излиза от Отец, идва, свидетелства за това кога идва, свидетелства добре, защото беше с началото и края на главата (Йоан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Йоан 15:1 Аз съм истинската лоза и Моят Отец е земеделецът.</w:t>
      </w:r>
    </w:p>
    <w:p w14:paraId="636C4914" w14:textId="77777777" w:rsidR="00F90BDC" w:rsidRDefault="00F90BDC"/>
    <w:p w14:paraId="4C3C5E7B" w14:textId="77777777" w:rsidR="00F90BDC" w:rsidRDefault="00F90BDC">
      <w:r xmlns:w="http://schemas.openxmlformats.org/wordprocessingml/2006/main">
        <w:t xml:space="preserve">Пасажът е за това, че Исус е истинската лоза, а Бог е земеделецът.</w:t>
      </w:r>
    </w:p>
    <w:p w14:paraId="430162D5" w14:textId="77777777" w:rsidR="00F90BDC" w:rsidRDefault="00F90BDC"/>
    <w:p w14:paraId="27397087" w14:textId="77777777" w:rsidR="00F90BDC" w:rsidRDefault="00F90BDC">
      <w:r xmlns:w="http://schemas.openxmlformats.org/wordprocessingml/2006/main">
        <w:t xml:space="preserve">1. Бог е градинарят, който се грижи за нас – Йоан 15:1</w:t>
      </w:r>
    </w:p>
    <w:p w14:paraId="619EBB24" w14:textId="77777777" w:rsidR="00F90BDC" w:rsidRDefault="00F90BDC"/>
    <w:p w14:paraId="217E3497" w14:textId="77777777" w:rsidR="00F90BDC" w:rsidRDefault="00F90BDC">
      <w:r xmlns:w="http://schemas.openxmlformats.org/wordprocessingml/2006/main">
        <w:t xml:space="preserve">2. Лозата на Исус: нашият източник на живот – Йоан 15:1</w:t>
      </w:r>
    </w:p>
    <w:p w14:paraId="01B43689" w14:textId="77777777" w:rsidR="00F90BDC" w:rsidRDefault="00F90BDC"/>
    <w:p w14:paraId="799CE9A7" w14:textId="77777777" w:rsidR="00F90BDC" w:rsidRDefault="00F90BDC">
      <w:r xmlns:w="http://schemas.openxmlformats.org/wordprocessingml/2006/main">
        <w:t xml:space="preserve">1. Исая 5:1-7 – Бог е лозарят, който се грижи за Своето лозе</w:t>
      </w:r>
    </w:p>
    <w:p w14:paraId="13BC9B3E" w14:textId="77777777" w:rsidR="00F90BDC" w:rsidRDefault="00F90BDC"/>
    <w:p w14:paraId="459C4F66" w14:textId="77777777" w:rsidR="00F90BDC" w:rsidRDefault="00F90BDC">
      <w:r xmlns:w="http://schemas.openxmlformats.org/wordprocessingml/2006/main">
        <w:t xml:space="preserve">2. Псалм 80:8-19 – Бог като пастир, който се грижи за стадото си</w:t>
      </w:r>
    </w:p>
    <w:p w14:paraId="189EC689" w14:textId="77777777" w:rsidR="00F90BDC" w:rsidRDefault="00F90BDC"/>
    <w:p w14:paraId="1E333E61" w14:textId="77777777" w:rsidR="00F90BDC" w:rsidRDefault="00F90BDC">
      <w:r xmlns:w="http://schemas.openxmlformats.org/wordprocessingml/2006/main">
        <w:t xml:space="preserve">Йоан 15:2 Всяка пръчка в мен, която не дава плод, Той я отрязва; и всяка пръчка, която дава плод, я очиства, за да дава повече плод.</w:t>
      </w:r>
    </w:p>
    <w:p w14:paraId="2EECC317" w14:textId="77777777" w:rsidR="00F90BDC" w:rsidRDefault="00F90BDC"/>
    <w:p w14:paraId="4C051781" w14:textId="77777777" w:rsidR="00F90BDC" w:rsidRDefault="00F90BDC">
      <w:r xmlns:w="http://schemas.openxmlformats.org/wordprocessingml/2006/main">
        <w:t xml:space="preserve">Бог ни подрязва, за да ни накара да раждаме повече плодове.</w:t>
      </w:r>
    </w:p>
    <w:p w14:paraId="7A639B02" w14:textId="77777777" w:rsidR="00F90BDC" w:rsidRDefault="00F90BDC"/>
    <w:p w14:paraId="5A3E9230" w14:textId="77777777" w:rsidR="00F90BDC" w:rsidRDefault="00F90BDC">
      <w:r xmlns:w="http://schemas.openxmlformats.org/wordprocessingml/2006/main">
        <w:t xml:space="preserve">1: Исус е лозата, ние сме пръчките - Йоан 15:2</w:t>
      </w:r>
    </w:p>
    <w:p w14:paraId="2D7B1C06" w14:textId="77777777" w:rsidR="00F90BDC" w:rsidRDefault="00F90BDC"/>
    <w:p w14:paraId="66EECAD3" w14:textId="77777777" w:rsidR="00F90BDC" w:rsidRDefault="00F90BDC">
      <w:r xmlns:w="http://schemas.openxmlformats.org/wordprocessingml/2006/main">
        <w:t xml:space="preserve">2: Отрязването на безплодието – Йоан 15:2</w:t>
      </w:r>
    </w:p>
    <w:p w14:paraId="71E7E6C7" w14:textId="77777777" w:rsidR="00F90BDC" w:rsidRDefault="00F90BDC"/>
    <w:p w14:paraId="688D503C" w14:textId="77777777" w:rsidR="00F90BDC" w:rsidRDefault="00F90BDC">
      <w:r xmlns:w="http://schemas.openxmlformats.org/wordprocessingml/2006/main">
        <w:t xml:space="preserve">1: Галатяни 5:22-23 – Но плодът на Духа е любов, радост, мир, дълготърпение, кротост, милосърдие, вяра, кротост, въздържание: против такива няма закон.</w:t>
      </w:r>
    </w:p>
    <w:p w14:paraId="104BF606" w14:textId="77777777" w:rsidR="00F90BDC" w:rsidRDefault="00F90BDC"/>
    <w:p w14:paraId="4D2A110E" w14:textId="77777777" w:rsidR="00F90BDC" w:rsidRDefault="00F90BDC">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14:paraId="61DD2DDC" w14:textId="77777777" w:rsidR="00F90BDC" w:rsidRDefault="00F90BDC"/>
    <w:p w14:paraId="7D3540B6" w14:textId="77777777" w:rsidR="00F90BDC" w:rsidRDefault="00F90BDC">
      <w:r xmlns:w="http://schemas.openxmlformats.org/wordprocessingml/2006/main">
        <w:t xml:space="preserve">Йоан 15:3 Сега вие сте чисти чрез словото, което ви говорих.</w:t>
      </w:r>
    </w:p>
    <w:p w14:paraId="7F00869E" w14:textId="77777777" w:rsidR="00F90BDC" w:rsidRDefault="00F90BDC"/>
    <w:p w14:paraId="52394905" w14:textId="77777777" w:rsidR="00F90BDC" w:rsidRDefault="00F90BDC">
      <w:r xmlns:w="http://schemas.openxmlformats.org/wordprocessingml/2006/main">
        <w:t xml:space="preserve">Този пасаж говори за очистващата сила на Божието слово.</w:t>
      </w:r>
    </w:p>
    <w:p w14:paraId="7AB314C3" w14:textId="77777777" w:rsidR="00F90BDC" w:rsidRDefault="00F90BDC"/>
    <w:p w14:paraId="433075C6" w14:textId="77777777" w:rsidR="00F90BDC" w:rsidRDefault="00F90BDC">
      <w:r xmlns:w="http://schemas.openxmlformats.org/wordprocessingml/2006/main">
        <w:t xml:space="preserve">1. Пречистващата сила на Божието Слово</w:t>
      </w:r>
    </w:p>
    <w:p w14:paraId="35230D5D" w14:textId="77777777" w:rsidR="00F90BDC" w:rsidRDefault="00F90BDC"/>
    <w:p w14:paraId="1CC479DC" w14:textId="77777777" w:rsidR="00F90BDC" w:rsidRDefault="00F90BDC">
      <w:r xmlns:w="http://schemas.openxmlformats.org/wordprocessingml/2006/main">
        <w:t xml:space="preserve">2. Как да получим пречистване от Бог</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Ефесяни 5:26 – „за да го освети и очисти с водна баня чрез словото“</w:t>
      </w:r>
    </w:p>
    <w:p w14:paraId="14102101" w14:textId="77777777" w:rsidR="00F90BDC" w:rsidRDefault="00F90BDC"/>
    <w:p w14:paraId="49CEE526" w14:textId="77777777" w:rsidR="00F90BDC" w:rsidRDefault="00F90BDC">
      <w:r xmlns:w="http://schemas.openxmlformats.org/wordprocessingml/2006/main">
        <w:t xml:space="preserve">2. Псалм 119:9 - "С какво ще очисти младежът пътя си? Като внимава в него според Твоето слово."</w:t>
      </w:r>
    </w:p>
    <w:p w14:paraId="2139CF14" w14:textId="77777777" w:rsidR="00F90BDC" w:rsidRDefault="00F90BDC"/>
    <w:p w14:paraId="41C9F7CD" w14:textId="77777777" w:rsidR="00F90BDC" w:rsidRDefault="00F90BDC">
      <w:r xmlns:w="http://schemas.openxmlformats.org/wordprocessingml/2006/main">
        <w:t xml:space="preserve">Йоан 15:4 Пребъдвайте в Мен и Аз във вас. Както пръчката не може сама да даде плод, ако не остане на лозата; не можете повече, ако не пребъдвате в Мене.</w:t>
      </w:r>
    </w:p>
    <w:p w14:paraId="7C343C86" w14:textId="77777777" w:rsidR="00F90BDC" w:rsidRDefault="00F90BDC"/>
    <w:p w14:paraId="7B02E4B3" w14:textId="77777777" w:rsidR="00F90BDC" w:rsidRDefault="00F90BDC">
      <w:r xmlns:w="http://schemas.openxmlformats.org/wordprocessingml/2006/main">
        <w:t xml:space="preserve">Пребъдването в Исус е от съществено значение, за да се даде плод.</w:t>
      </w:r>
    </w:p>
    <w:p w14:paraId="390CA954" w14:textId="77777777" w:rsidR="00F90BDC" w:rsidRDefault="00F90BDC"/>
    <w:p w14:paraId="35C8D08F" w14:textId="77777777" w:rsidR="00F90BDC" w:rsidRDefault="00F90BDC">
      <w:r xmlns:w="http://schemas.openxmlformats.org/wordprocessingml/2006/main">
        <w:t xml:space="preserve">1. Пребъдвайте в Христос за изобилна плодовитост</w:t>
      </w:r>
    </w:p>
    <w:p w14:paraId="73F5DE01" w14:textId="77777777" w:rsidR="00F90BDC" w:rsidRDefault="00F90BDC"/>
    <w:p w14:paraId="3A52C752" w14:textId="77777777" w:rsidR="00F90BDC" w:rsidRDefault="00F90BDC">
      <w:r xmlns:w="http://schemas.openxmlformats.org/wordprocessingml/2006/main">
        <w:t xml:space="preserve">2. Разчитане на Исус за изпълнение</w:t>
      </w:r>
    </w:p>
    <w:p w14:paraId="14B5717A" w14:textId="77777777" w:rsidR="00F90BDC" w:rsidRDefault="00F90BDC"/>
    <w:p w14:paraId="0FCF2340" w14:textId="77777777" w:rsidR="00F90BDC" w:rsidRDefault="00F90BDC">
      <w:r xmlns:w="http://schemas.openxmlformats.org/wordprocessingml/2006/main">
        <w:t xml:space="preserve">1. Колосяни 2:6-7 – „И така, както приехте Христос Исус за Господ, продължавайте да живеете живота си в Него, вкоренени и изградени в Него, укрепени във вярата, както бяхте научени, и преливащи от благодарност ."</w:t>
      </w:r>
    </w:p>
    <w:p w14:paraId="1887FE22" w14:textId="77777777" w:rsidR="00F90BDC" w:rsidRDefault="00F90BDC"/>
    <w:p w14:paraId="342D1473" w14:textId="77777777" w:rsidR="00F90BDC" w:rsidRDefault="00F90BDC">
      <w:r xmlns:w="http://schemas.openxmlformats.org/wordprocessingml/2006/main">
        <w:t xml:space="preserve">2. Галатяни 5:22-23 – „Но плодът на Духа е любов, радост, мир, търпение, благост, милосърдие, вярност, кротост и себеобуздание. Срещу такива неща няма закон.“</w:t>
      </w:r>
    </w:p>
    <w:p w14:paraId="40765F29" w14:textId="77777777" w:rsidR="00F90BDC" w:rsidRDefault="00F90BDC"/>
    <w:p w14:paraId="182D8A81" w14:textId="77777777" w:rsidR="00F90BDC" w:rsidRDefault="00F90BDC">
      <w:r xmlns:w="http://schemas.openxmlformats.org/wordprocessingml/2006/main">
        <w:t xml:space="preserve">Йоан 15:5 Аз съм лозата, вие сте пръчките; който пребъдва в мен и аз в него, той дава много плод; защото без мен не можете да вършите нищо.</w:t>
      </w:r>
    </w:p>
    <w:p w14:paraId="26272BD7" w14:textId="77777777" w:rsidR="00F90BDC" w:rsidRDefault="00F90BDC"/>
    <w:p w14:paraId="47C99AB1" w14:textId="77777777" w:rsidR="00F90BDC" w:rsidRDefault="00F90BDC">
      <w:r xmlns:w="http://schemas.openxmlformats.org/wordprocessingml/2006/main">
        <w:t xml:space="preserve">Пасажът е напомняне, че животът ни без Бог е безплоден и не можем да направим нищо без Него.</w:t>
      </w:r>
    </w:p>
    <w:p w14:paraId="1C404C00" w14:textId="77777777" w:rsidR="00F90BDC" w:rsidRDefault="00F90BDC"/>
    <w:p w14:paraId="69B04B5A" w14:textId="77777777" w:rsidR="00F90BDC" w:rsidRDefault="00F90BDC">
      <w:r xmlns:w="http://schemas.openxmlformats.org/wordprocessingml/2006/main">
        <w:t xml:space="preserve">1. „Пребъдвайте в Христос: извличане на ползите от пребъдването в Него“</w:t>
      </w:r>
    </w:p>
    <w:p w14:paraId="2B47B41B" w14:textId="77777777" w:rsidR="00F90BDC" w:rsidRDefault="00F90BDC"/>
    <w:p w14:paraId="78D545AC" w14:textId="77777777" w:rsidR="00F90BDC" w:rsidRDefault="00F90BDC">
      <w:r xmlns:w="http://schemas.openxmlformats.org/wordprocessingml/2006/main">
        <w:t xml:space="preserve">2. „Силата на постоянството: Култивиране на плодотворен живот“</w:t>
      </w:r>
    </w:p>
    <w:p w14:paraId="28DEDDD5" w14:textId="77777777" w:rsidR="00F90BDC" w:rsidRDefault="00F90BDC"/>
    <w:p w14:paraId="08F10215" w14:textId="77777777" w:rsidR="00F90BDC" w:rsidRDefault="00F90BDC">
      <w:r xmlns:w="http://schemas.openxmlformats.org/wordprocessingml/2006/main">
        <w:t xml:space="preserve">1. Римляни 8:28-30 – И знаем, че всичко съдейства за добро на тези, които любят Бога, на онези, които са призовани според Неговото намерение. Защото, които предузна, тях и предопредели да бъдат съобразени с образа на Сина Му, за да бъде Той първороден между много братя. Освен това, които предопредели, тях и призова; и които призова, тях и оправда; а които оправда, тях и прослави.</w:t>
      </w:r>
    </w:p>
    <w:p w14:paraId="20E9A0F8" w14:textId="77777777" w:rsidR="00F90BDC" w:rsidRDefault="00F90BDC"/>
    <w:p w14:paraId="3DD10C8E" w14:textId="77777777" w:rsidR="00F90BDC" w:rsidRDefault="00F90BDC">
      <w:r xmlns:w="http://schemas.openxmlformats.org/wordprocessingml/2006/main">
        <w:t xml:space="preserve">2. Колосяни 1:27-29 - На когото Бог би изявил какво е богатството на славата на тази тайна сред езичниците; който е Христос във вас, надеждата на славата, Когото ние проповядваме, като предупреждаваме всеки човек и учим всеки човек с пълна мъдрост; за да представим всеки човек съвършен в Христа Исуса, за което и аз се трудя, подвизавайки се според Неговото действие, което действа в мене силно.</w:t>
      </w:r>
    </w:p>
    <w:p w14:paraId="17DB81D9" w14:textId="77777777" w:rsidR="00F90BDC" w:rsidRDefault="00F90BDC"/>
    <w:p w14:paraId="5B1128A3" w14:textId="77777777" w:rsidR="00F90BDC" w:rsidRDefault="00F90BDC">
      <w:r xmlns:w="http://schemas.openxmlformats.org/wordprocessingml/2006/main">
        <w:t xml:space="preserve">Йоан 15:6 Ако някой не пребъде в Мене, бива изхвърлен като пръчка и изсъхва; и хората ги събират и ги хвърлят в огъня, и те изгарят.</w:t>
      </w:r>
    </w:p>
    <w:p w14:paraId="3C50E801" w14:textId="77777777" w:rsidR="00F90BDC" w:rsidRDefault="00F90BDC"/>
    <w:p w14:paraId="06E152B2" w14:textId="77777777" w:rsidR="00F90BDC" w:rsidRDefault="00F90BDC">
      <w:r xmlns:w="http://schemas.openxmlformats.org/wordprocessingml/2006/main">
        <w:t xml:space="preserve">Йоан 15:6 учи, че онези, които не пребъдват в Исус, ще бъдат изхвърлени и унищожени.</w:t>
      </w:r>
    </w:p>
    <w:p w14:paraId="0D2E3276" w14:textId="77777777" w:rsidR="00F90BDC" w:rsidRDefault="00F90BDC"/>
    <w:p w14:paraId="40528A65" w14:textId="77777777" w:rsidR="00F90BDC" w:rsidRDefault="00F90BDC">
      <w:r xmlns:w="http://schemas.openxmlformats.org/wordprocessingml/2006/main">
        <w:t xml:space="preserve">1: Пребъдете в Исус, за да бъдете спасени.</w:t>
      </w:r>
    </w:p>
    <w:p w14:paraId="39942101" w14:textId="77777777" w:rsidR="00F90BDC" w:rsidRDefault="00F90BDC"/>
    <w:p w14:paraId="02C2F4D0" w14:textId="77777777" w:rsidR="00F90BDC" w:rsidRDefault="00F90BDC">
      <w:r xmlns:w="http://schemas.openxmlformats.org/wordprocessingml/2006/main">
        <w:t xml:space="preserve">2: Останете в Христос, за да бъдете защитени.</w:t>
      </w:r>
    </w:p>
    <w:p w14:paraId="0C36940D" w14:textId="77777777" w:rsidR="00F90BDC" w:rsidRDefault="00F90BDC"/>
    <w:p w14:paraId="24DA6AF4" w14:textId="77777777" w:rsidR="00F90BDC" w:rsidRDefault="00F90BDC">
      <w:r xmlns:w="http://schemas.openxmlformats.org/wordprocessingml/2006/main">
        <w:t xml:space="preserve">1:1 Йоан 4:16 – И ние познахме и повярвахме любовта, която Бог има към нас. Господ е любов; и който пребъдва в любовта, пребъдва в Бога, и Бог в него.</w:t>
      </w:r>
    </w:p>
    <w:p w14:paraId="6A45CDE6" w14:textId="77777777" w:rsidR="00F90BDC" w:rsidRDefault="00F90BDC"/>
    <w:p w14:paraId="12F8D526" w14:textId="77777777" w:rsidR="00F90BDC" w:rsidRDefault="00F90BDC">
      <w:r xmlns:w="http://schemas.openxmlformats.org/wordprocessingml/2006/main">
        <w:t xml:space="preserve">2: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на душите си. Защото моето иго е благо, и моето бреме е леко.</w:t>
      </w:r>
    </w:p>
    <w:p w14:paraId="6F15D3D7" w14:textId="77777777" w:rsidR="00F90BDC" w:rsidRDefault="00F90BDC"/>
    <w:p w14:paraId="336CD26C" w14:textId="77777777" w:rsidR="00F90BDC" w:rsidRDefault="00F90BDC">
      <w:r xmlns:w="http://schemas.openxmlformats.org/wordprocessingml/2006/main">
        <w:t xml:space="preserve">Йоан 15:7 Ако пребъдете в Мен и Моите думи пребъдат във вас, каквото пожелаете, искайте и ще ви бъде.</w:t>
      </w:r>
    </w:p>
    <w:p w14:paraId="70D141B0" w14:textId="77777777" w:rsidR="00F90BDC" w:rsidRDefault="00F90BDC"/>
    <w:p w14:paraId="26D1EF94" w14:textId="77777777" w:rsidR="00F90BDC" w:rsidRDefault="00F90BDC">
      <w:r xmlns:w="http://schemas.openxmlformats.org/wordprocessingml/2006/main">
        <w:t xml:space="preserve">Пребъдването в Христос и позволяването на думите Му да пребъдват в нас ще доведе до отговор на нашите молитви.</w:t>
      </w:r>
    </w:p>
    <w:p w14:paraId="5EE0D74E" w14:textId="77777777" w:rsidR="00F90BDC" w:rsidRDefault="00F90BDC"/>
    <w:p w14:paraId="72B0C3AB" w14:textId="77777777" w:rsidR="00F90BDC" w:rsidRDefault="00F90BDC">
      <w:r xmlns:w="http://schemas.openxmlformats.org/wordprocessingml/2006/main">
        <w:t xml:space="preserve">1: Пребъдването в Христос е ключът към отговорите на молитвите</w:t>
      </w:r>
    </w:p>
    <w:p w14:paraId="024F6C63" w14:textId="77777777" w:rsidR="00F90BDC" w:rsidRDefault="00F90BDC"/>
    <w:p w14:paraId="3BFDCFC8" w14:textId="77777777" w:rsidR="00F90BDC" w:rsidRDefault="00F90BDC">
      <w:r xmlns:w="http://schemas.openxmlformats.org/wordprocessingml/2006/main">
        <w:t xml:space="preserve">2: Позволете на Божиите думи да насочват молитвите ви</w:t>
      </w:r>
    </w:p>
    <w:p w14:paraId="1318FFE2" w14:textId="77777777" w:rsidR="00F90BDC" w:rsidRDefault="00F90BDC"/>
    <w:p w14:paraId="411D2B83" w14:textId="77777777" w:rsidR="00F90BDC" w:rsidRDefault="00F90BDC">
      <w:r xmlns:w="http://schemas.openxmlformats.org/wordprocessingml/2006/main">
        <w:t xml:space="preserve">1: Яков 4:2-3 „Нямаш, защото не искаш. Искаш и не получаваш, защото искаш погрешно, за да го изразходваш за страстите си.”</w:t>
      </w:r>
    </w:p>
    <w:p w14:paraId="171B1317" w14:textId="77777777" w:rsidR="00F90BDC" w:rsidRDefault="00F90BDC"/>
    <w:p w14:paraId="04B80C50" w14:textId="77777777" w:rsidR="00F90BDC" w:rsidRDefault="00F90BDC">
      <w:r xmlns:w="http://schemas.openxmlformats.org/wordprocessingml/2006/main">
        <w:t xml:space="preserve">2: Матей 6:7-8 „И когато се молите, не говорете празни думи, както правят езичниците, защото те мислят, че ще бъдат чути за многословието си. Не бъдете като тях, защото вашият Баща знае от какво се нуждаете, преди да поискате от Него.</w:t>
      </w:r>
    </w:p>
    <w:p w14:paraId="23BCF9F5" w14:textId="77777777" w:rsidR="00F90BDC" w:rsidRDefault="00F90BDC"/>
    <w:p w14:paraId="23CDFBE1" w14:textId="77777777" w:rsidR="00F90BDC" w:rsidRDefault="00F90BDC">
      <w:r xmlns:w="http://schemas.openxmlformats.org/wordprocessingml/2006/main">
        <w:t xml:space="preserve">Йоан 15:8 В това се прославя Моят Отец, да принасяте много плод; така ще бъдете Мои ученици.</w:t>
      </w:r>
    </w:p>
    <w:p w14:paraId="3044B258" w14:textId="77777777" w:rsidR="00F90BDC" w:rsidRDefault="00F90BDC"/>
    <w:p w14:paraId="567A9802" w14:textId="77777777" w:rsidR="00F90BDC" w:rsidRDefault="00F90BDC">
      <w:r xmlns:w="http://schemas.openxmlformats.org/wordprocessingml/2006/main">
        <w:t xml:space="preserve">Исус учи, че даването на много плод е начинът, по който учениците на Христос прославят Отца.</w:t>
      </w:r>
    </w:p>
    <w:p w14:paraId="38266DDA" w14:textId="77777777" w:rsidR="00F90BDC" w:rsidRDefault="00F90BDC"/>
    <w:p w14:paraId="355117F7" w14:textId="77777777" w:rsidR="00F90BDC" w:rsidRDefault="00F90BDC">
      <w:r xmlns:w="http://schemas.openxmlformats.org/wordprocessingml/2006/main">
        <w:t xml:space="preserve">1. „Да живеем плодотворен живот: Да даваме много плодове като ученици на Христос“</w:t>
      </w:r>
    </w:p>
    <w:p w14:paraId="03113B6C" w14:textId="77777777" w:rsidR="00F90BDC" w:rsidRDefault="00F90BDC"/>
    <w:p w14:paraId="472145CC" w14:textId="77777777" w:rsidR="00F90BDC" w:rsidRDefault="00F90BDC">
      <w:r xmlns:w="http://schemas.openxmlformats.org/wordprocessingml/2006/main">
        <w:t xml:space="preserve">2. „Силата да даваш плод: Прославяне на Отца чрез ученичество“</w:t>
      </w:r>
    </w:p>
    <w:p w14:paraId="627F795A" w14:textId="77777777" w:rsidR="00F90BDC" w:rsidRDefault="00F90BDC"/>
    <w:p w14:paraId="4F5F6529" w14:textId="77777777" w:rsidR="00F90BDC" w:rsidRDefault="00F90BDC">
      <w:r xmlns:w="http://schemas.openxmlformats.org/wordprocessingml/2006/main">
        <w:t xml:space="preserve">1. Галатяни 5:22-23 – „Но плодът на Духа е любов, радост, мир, търпение, благост, милосърдие, вярност, кротост, себеобуздание; против такива неща няма закон.“</w:t>
      </w:r>
    </w:p>
    <w:p w14:paraId="19B8AC37" w14:textId="77777777" w:rsidR="00F90BDC" w:rsidRDefault="00F90BDC"/>
    <w:p w14:paraId="5CB3770C" w14:textId="77777777" w:rsidR="00F90BDC" w:rsidRDefault="00F90BDC">
      <w:r xmlns:w="http://schemas.openxmlformats.org/wordprocessingml/2006/main">
        <w:t xml:space="preserve">2. Матей 7:16-17 – „По плодовете ще ги познаете. Бере ли се грозде от тръни, или смокини от бодили? И така, всяко здраво дърво дава добри плодове, но болното дърво дава лоши плодове.“</w:t>
      </w:r>
    </w:p>
    <w:p w14:paraId="6BEAE29F" w14:textId="77777777" w:rsidR="00F90BDC" w:rsidRDefault="00F90BDC"/>
    <w:p w14:paraId="2D04D0BE" w14:textId="77777777" w:rsidR="00F90BDC" w:rsidRDefault="00F90BDC">
      <w:r xmlns:w="http://schemas.openxmlformats.org/wordprocessingml/2006/main">
        <w:t xml:space="preserve">Йоан 15:9 Както Отец възлюби Мене, така и Аз възлюбих вас; пребъдете в Моята любов.</w:t>
      </w:r>
    </w:p>
    <w:p w14:paraId="2CC8E0EA" w14:textId="77777777" w:rsidR="00F90BDC" w:rsidRDefault="00F90BDC"/>
    <w:p w14:paraId="31694D52" w14:textId="77777777" w:rsidR="00F90BDC" w:rsidRDefault="00F90BDC">
      <w:r xmlns:w="http://schemas.openxmlformats.org/wordprocessingml/2006/main">
        <w:t xml:space="preserve">Този стих ни насърчава да останем в любовта на Исус, като следваме примера на Божията любов към Него.</w:t>
      </w:r>
    </w:p>
    <w:p w14:paraId="2FC8143D" w14:textId="77777777" w:rsidR="00F90BDC" w:rsidRDefault="00F90BDC"/>
    <w:p w14:paraId="29BD2CA5" w14:textId="77777777" w:rsidR="00F90BDC" w:rsidRDefault="00F90BDC">
      <w:r xmlns:w="http://schemas.openxmlformats.org/wordprocessingml/2006/main">
        <w:t xml:space="preserve">1: Призовани сме да моделираме живота си според Божията любов към Исус.</w:t>
      </w:r>
    </w:p>
    <w:p w14:paraId="59669087" w14:textId="77777777" w:rsidR="00F90BDC" w:rsidRDefault="00F90BDC"/>
    <w:p w14:paraId="4EC37C09" w14:textId="77777777" w:rsidR="00F90BDC" w:rsidRDefault="00F90BDC">
      <w:r xmlns:w="http://schemas.openxmlformats.org/wordprocessingml/2006/main">
        <w:t xml:space="preserve">2: Призовани сме да продължим в любовта на Исус, точно както Бог Го е възлюбил.</w:t>
      </w:r>
    </w:p>
    <w:p w14:paraId="3C7A3BD0" w14:textId="77777777" w:rsidR="00F90BDC" w:rsidRDefault="00F90BDC"/>
    <w:p w14:paraId="38556C89" w14:textId="77777777" w:rsidR="00F90BDC" w:rsidRDefault="00F90BDC">
      <w:r xmlns:w="http://schemas.openxmlformats.org/wordprocessingml/2006/main">
        <w:t xml:space="preserve">1:1 Йоан 4:19 – Ние Го обичаме, защото Той пръв ни възлюби.</w:t>
      </w:r>
    </w:p>
    <w:p w14:paraId="403192AB" w14:textId="77777777" w:rsidR="00F90BDC" w:rsidRDefault="00F90BDC"/>
    <w:p w14:paraId="48D48E3A" w14:textId="77777777" w:rsidR="00F90BDC" w:rsidRDefault="00F90BDC">
      <w:r xmlns:w="http://schemas.openxmlformats.org/wordprocessingml/2006/main">
        <w:t xml:space="preserve">2: Римляни 5:5 – И надеждата не посрамява; защото Божията любов е излята в сърцата ни чрез Светия Дух, който ни е даден.</w:t>
      </w:r>
    </w:p>
    <w:p w14:paraId="1D611453" w14:textId="77777777" w:rsidR="00F90BDC" w:rsidRDefault="00F90BDC"/>
    <w:p w14:paraId="3055720B" w14:textId="77777777" w:rsidR="00F90BDC" w:rsidRDefault="00F90BDC">
      <w:r xmlns:w="http://schemas.openxmlformats.org/wordprocessingml/2006/main">
        <w:t xml:space="preserve">Йоан 15:10 Ако пазите Моите заповеди, ще пребъдете в Моята любов; както и Аз опазих заповедите на Отца Си и пребъдвам в Неговата любов.</w:t>
      </w:r>
    </w:p>
    <w:p w14:paraId="5904EB2F" w14:textId="77777777" w:rsidR="00F90BDC" w:rsidRDefault="00F90BDC"/>
    <w:p w14:paraId="2CBF4616" w14:textId="77777777" w:rsidR="00F90BDC" w:rsidRDefault="00F90BDC">
      <w:r xmlns:w="http://schemas.openxmlformats.org/wordprocessingml/2006/main">
        <w:t xml:space="preserve">Йоан 15:10 ни насърчава да спазваме Божиите заповеди, за да останем в Неговата любов.</w:t>
      </w:r>
    </w:p>
    <w:p w14:paraId="40F095EE" w14:textId="77777777" w:rsidR="00F90BDC" w:rsidRDefault="00F90BDC"/>
    <w:p w14:paraId="68B4A06D" w14:textId="77777777" w:rsidR="00F90BDC" w:rsidRDefault="00F90BDC">
      <w:r xmlns:w="http://schemas.openxmlformats.org/wordprocessingml/2006/main">
        <w:t xml:space="preserve">1. Силата на покорството: Спазване на Божиите заповеди</w:t>
      </w:r>
    </w:p>
    <w:p w14:paraId="747B750C" w14:textId="77777777" w:rsidR="00F90BDC" w:rsidRDefault="00F90BDC"/>
    <w:p w14:paraId="3F464C70" w14:textId="77777777" w:rsidR="00F90BDC" w:rsidRDefault="00F90BDC">
      <w:r xmlns:w="http://schemas.openxmlformats.org/wordprocessingml/2006/main">
        <w:t xml:space="preserve">2. Пребъдване в Божията любов чрез послушание</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7:24-27 - Всеки, който слуша тези мои думи и ги прилага на практика, е като мъдър човек, който е построил къщата си на канара.</w:t>
      </w:r>
    </w:p>
    <w:p w14:paraId="7B5C8C5E" w14:textId="77777777" w:rsidR="00F90BDC" w:rsidRDefault="00F90BDC"/>
    <w:p w14:paraId="2881F2BA" w14:textId="77777777" w:rsidR="00F90BDC" w:rsidRDefault="00F90BDC">
      <w:r xmlns:w="http://schemas.openxmlformats.org/wordprocessingml/2006/main">
        <w:t xml:space="preserve">2. Римляни 6:16-17 – Не знаете ли, че когато се предлагате на някого като послушни роби, вие сте роби на този, на когото се подчинявате – независимо дали сте роби на греха, който води до смърт, или на покорство, което води до правда?</w:t>
      </w:r>
    </w:p>
    <w:p w14:paraId="1C4997B9" w14:textId="77777777" w:rsidR="00F90BDC" w:rsidRDefault="00F90BDC"/>
    <w:p w14:paraId="4E4E58FE" w14:textId="77777777" w:rsidR="00F90BDC" w:rsidRDefault="00F90BDC">
      <w:r xmlns:w="http://schemas.openxmlformats.org/wordprocessingml/2006/main">
        <w:t xml:space="preserve">Йоан 15:11 Това ви казах, за да пребъде Моята радост във вас и вашата радост да бъде пълна.</w:t>
      </w:r>
    </w:p>
    <w:p w14:paraId="2EB8D860" w14:textId="77777777" w:rsidR="00F90BDC" w:rsidRDefault="00F90BDC"/>
    <w:p w14:paraId="04519506" w14:textId="77777777" w:rsidR="00F90BDC" w:rsidRDefault="00F90BDC">
      <w:r xmlns:w="http://schemas.openxmlformats.org/wordprocessingml/2006/main">
        <w:t xml:space="preserve">Исус говори на Своите ученици, за да могат да изпитат радост и да я изпълнят.</w:t>
      </w:r>
    </w:p>
    <w:p w14:paraId="48CEB8DB" w14:textId="77777777" w:rsidR="00F90BDC" w:rsidRDefault="00F90BDC"/>
    <w:p w14:paraId="3D9693CF" w14:textId="77777777" w:rsidR="00F90BDC" w:rsidRDefault="00F90BDC">
      <w:r xmlns:w="http://schemas.openxmlformats.org/wordprocessingml/2006/main">
        <w:t xml:space="preserve">1. Радостта от пребъдването в Исус</w:t>
      </w:r>
    </w:p>
    <w:p w14:paraId="54B13567" w14:textId="77777777" w:rsidR="00F90BDC" w:rsidRDefault="00F90BDC"/>
    <w:p w14:paraId="2D5A9C04" w14:textId="77777777" w:rsidR="00F90BDC" w:rsidRDefault="00F90BDC">
      <w:r xmlns:w="http://schemas.openxmlformats.org/wordprocessingml/2006/main">
        <w:t xml:space="preserve">2. Изпълняваща радост чрез Исус</w:t>
      </w:r>
    </w:p>
    <w:p w14:paraId="08201900" w14:textId="77777777" w:rsidR="00F90BDC" w:rsidRDefault="00F90BDC"/>
    <w:p w14:paraId="526BDCC8" w14:textId="77777777" w:rsidR="00F90BDC" w:rsidRDefault="00F90BDC">
      <w:r xmlns:w="http://schemas.openxmlformats.org/wordprocessingml/2006/main">
        <w:t xml:space="preserve">1. Филипяни 4:4-7 – Винаги се радвайте в Господа. Пак ще кажа, радвайте се!</w:t>
      </w:r>
    </w:p>
    <w:p w14:paraId="0F01BEF3" w14:textId="77777777" w:rsidR="00F90BDC" w:rsidRDefault="00F90BDC"/>
    <w:p w14:paraId="51071F08" w14:textId="77777777" w:rsidR="00F90BDC" w:rsidRDefault="00F90BDC">
      <w:r xmlns:w="http://schemas.openxmlformats.org/wordprocessingml/2006/main">
        <w:t xml:space="preserve">2. Яков 1:2-4 – Считайте за пълна радост, когато изпадате в различни изпитания, знаейки, че изпитанието на вашата вяра произвежда търпение.</w:t>
      </w:r>
    </w:p>
    <w:p w14:paraId="193E5CEF" w14:textId="77777777" w:rsidR="00F90BDC" w:rsidRDefault="00F90BDC"/>
    <w:p w14:paraId="08800D4D" w14:textId="77777777" w:rsidR="00F90BDC" w:rsidRDefault="00F90BDC">
      <w:r xmlns:w="http://schemas.openxmlformats.org/wordprocessingml/2006/main">
        <w:t xml:space="preserve">Йоан 15:12 Това е Моята заповед, да се любите един друг, както Аз ви възлюбих.</w:t>
      </w:r>
    </w:p>
    <w:p w14:paraId="338AF999" w14:textId="77777777" w:rsidR="00F90BDC" w:rsidRDefault="00F90BDC"/>
    <w:p w14:paraId="75962604" w14:textId="77777777" w:rsidR="00F90BDC" w:rsidRDefault="00F90BDC">
      <w:r xmlns:w="http://schemas.openxmlformats.org/wordprocessingml/2006/main">
        <w:t xml:space="preserve">Този пасаж подчертава колко е важно да обичаме другите по начина, по който Исус ни е обичал.</w:t>
      </w:r>
    </w:p>
    <w:p w14:paraId="1C3D5394" w14:textId="77777777" w:rsidR="00F90BDC" w:rsidRDefault="00F90BDC"/>
    <w:p w14:paraId="77BC0C6F" w14:textId="77777777" w:rsidR="00F90BDC" w:rsidRDefault="00F90BDC">
      <w:r xmlns:w="http://schemas.openxmlformats.org/wordprocessingml/2006/main">
        <w:t xml:space="preserve">1: Всички можем да се поучим от примера на Исус за безусловна, жертвена любов към другите.</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Любовта ни един към друг трябва да се корени в любовта ни към Бог.</w:t>
      </w:r>
    </w:p>
    <w:p w14:paraId="7F1B1FE7" w14:textId="77777777" w:rsidR="00F90BDC" w:rsidRDefault="00F90BDC"/>
    <w:p w14:paraId="4EA3EBC2" w14:textId="77777777" w:rsidR="00F90BDC" w:rsidRDefault="00F90BDC">
      <w:r xmlns:w="http://schemas.openxmlformats.org/wordprocessingml/2006/main">
        <w:t xml:space="preserve">1:1 Йоан 4:7-12 - Възлюбени, нека се обичаме един друг, защото любовта е от Бога и всеки, който обича, е роден от Бога и познава Бога.</w:t>
      </w:r>
    </w:p>
    <w:p w14:paraId="019861A6" w14:textId="77777777" w:rsidR="00F90BDC" w:rsidRDefault="00F90BDC"/>
    <w:p w14:paraId="4DE6CD8F" w14:textId="77777777" w:rsidR="00F90BDC" w:rsidRDefault="00F90BDC">
      <w:r xmlns:w="http://schemas.openxmlformats.org/wordprocessingml/2006/main">
        <w:t xml:space="preserve">2: Римляни 13:8-10 - Не дължите на никого нищо, освен да се обичате един друг, защото този, който обича другия, е изпълнил закона.</w:t>
      </w:r>
    </w:p>
    <w:p w14:paraId="2A68BFE4" w14:textId="77777777" w:rsidR="00F90BDC" w:rsidRDefault="00F90BDC"/>
    <w:p w14:paraId="0F966413" w14:textId="77777777" w:rsidR="00F90BDC" w:rsidRDefault="00F90BDC">
      <w:r xmlns:w="http://schemas.openxmlformats.org/wordprocessingml/2006/main">
        <w:t xml:space="preserve">Йоан 15:13 Никой няма по-голяма любов от тази, да даде живота си за приятелите си.</w:t>
      </w:r>
    </w:p>
    <w:p w14:paraId="1789E301" w14:textId="77777777" w:rsidR="00F90BDC" w:rsidRDefault="00F90BDC"/>
    <w:p w14:paraId="1FD65663" w14:textId="77777777" w:rsidR="00F90BDC" w:rsidRDefault="00F90BDC">
      <w:r xmlns:w="http://schemas.openxmlformats.org/wordprocessingml/2006/main">
        <w:t xml:space="preserve">Този стих говори за най-великия акт на любов, който е да дадеш живота си за своите приятели.</w:t>
      </w:r>
    </w:p>
    <w:p w14:paraId="7CBCD034" w14:textId="77777777" w:rsidR="00F90BDC" w:rsidRDefault="00F90BDC"/>
    <w:p w14:paraId="728C5C97" w14:textId="77777777" w:rsidR="00F90BDC" w:rsidRDefault="00F90BDC">
      <w:r xmlns:w="http://schemas.openxmlformats.org/wordprocessingml/2006/main">
        <w:t xml:space="preserve">1. Силата на любовта: Как да проявяваме саможертвена любов към другите</w:t>
      </w:r>
    </w:p>
    <w:p w14:paraId="0DC8F6E2" w14:textId="77777777" w:rsidR="00F90BDC" w:rsidRDefault="00F90BDC"/>
    <w:p w14:paraId="71B3F079" w14:textId="77777777" w:rsidR="00F90BDC" w:rsidRDefault="00F90BDC">
      <w:r xmlns:w="http://schemas.openxmlformats.org/wordprocessingml/2006/main">
        <w:t xml:space="preserve">2. Най-добрият акт на приятелство: Какво означава човек да даде живота си за другите</w:t>
      </w:r>
    </w:p>
    <w:p w14:paraId="1F1D50E3" w14:textId="77777777" w:rsidR="00F90BDC" w:rsidRDefault="00F90BDC"/>
    <w:p w14:paraId="42B4E2EA" w14:textId="77777777" w:rsidR="00F90BDC" w:rsidRDefault="00F90BDC">
      <w:r xmlns:w="http://schemas.openxmlformats.org/wordprocessingml/2006/main">
        <w:t xml:space="preserve">1. Римляни 5:8 – Но Бог показва любовта Си към нас в това, че докато бяхме все още грешници, Христос умря за нас.</w:t>
      </w:r>
    </w:p>
    <w:p w14:paraId="30720BAB" w14:textId="77777777" w:rsidR="00F90BDC" w:rsidRDefault="00F90BDC"/>
    <w:p w14:paraId="22365EBD" w14:textId="77777777" w:rsidR="00F90BDC" w:rsidRDefault="00F90BDC">
      <w:r xmlns:w="http://schemas.openxmlformats.org/wordprocessingml/2006/main">
        <w:t xml:space="preserve">2. 1 Йоаново 3:16 – По това познаваме любовта, че Той даде живота Си за нас, и ние сме длъжни да дадем живота си за братята.</w:t>
      </w:r>
    </w:p>
    <w:p w14:paraId="1ADD344E" w14:textId="77777777" w:rsidR="00F90BDC" w:rsidRDefault="00F90BDC"/>
    <w:p w14:paraId="332C5E4B" w14:textId="77777777" w:rsidR="00F90BDC" w:rsidRDefault="00F90BDC">
      <w:r xmlns:w="http://schemas.openxmlformats.org/wordprocessingml/2006/main">
        <w:t xml:space="preserve">Йоан 15:14 Вие сте Мои приятели, ако вършите всичко, което ви заповядвам.</w:t>
      </w:r>
    </w:p>
    <w:p w14:paraId="482A2170" w14:textId="77777777" w:rsidR="00F90BDC" w:rsidRDefault="00F90BDC"/>
    <w:p w14:paraId="13519663" w14:textId="77777777" w:rsidR="00F90BDC" w:rsidRDefault="00F90BDC">
      <w:r xmlns:w="http://schemas.openxmlformats.org/wordprocessingml/2006/main">
        <w:t xml:space="preserve">Този пасаж говори за важността на подчинението на Божиите заповеди, за да бъдем Негови приятели.</w:t>
      </w:r>
    </w:p>
    <w:p w14:paraId="3C031F7E" w14:textId="77777777" w:rsidR="00F90BDC" w:rsidRDefault="00F90BDC"/>
    <w:p w14:paraId="5EDC0235" w14:textId="77777777" w:rsidR="00F90BDC" w:rsidRDefault="00F90BDC">
      <w:r xmlns:w="http://schemas.openxmlformats.org/wordprocessingml/2006/main">
        <w:t xml:space="preserve">1: Послушанието носи приятелство – Йоан 15:14</w:t>
      </w:r>
    </w:p>
    <w:p w14:paraId="394D9880" w14:textId="77777777" w:rsidR="00F90BDC" w:rsidRDefault="00F90BDC"/>
    <w:p w14:paraId="70E039E4" w14:textId="77777777" w:rsidR="00F90BDC" w:rsidRDefault="00F90BDC">
      <w:r xmlns:w="http://schemas.openxmlformats.org/wordprocessingml/2006/main">
        <w:t xml:space="preserve">2: Приятел на Бог - Йоан 15:14</w:t>
      </w:r>
    </w:p>
    <w:p w14:paraId="6519E666" w14:textId="77777777" w:rsidR="00F90BDC" w:rsidRDefault="00F90BDC"/>
    <w:p w14:paraId="2DA8B996" w14:textId="77777777" w:rsidR="00F90BDC" w:rsidRDefault="00F90BDC">
      <w:r xmlns:w="http://schemas.openxmlformats.org/wordprocessingml/2006/main">
        <w:t xml:space="preserve">1: Яков 2:17-18 – „Така и вярата, ако няма дела, е мъртва сама по себе си. Да, някой може да каже: Ти имаш вяра, а аз имам дела; покажи ми вярата си без делата си, и ще ти покажа вярата си чрез делата си."</w:t>
      </w:r>
    </w:p>
    <w:p w14:paraId="3CE483DD" w14:textId="77777777" w:rsidR="00F90BDC" w:rsidRDefault="00F90BDC"/>
    <w:p w14:paraId="25A37CFE" w14:textId="77777777" w:rsidR="00F90BDC" w:rsidRDefault="00F90BDC">
      <w:r xmlns:w="http://schemas.openxmlformats.org/wordprocessingml/2006/main">
        <w:t xml:space="preserve">2:1 Йоан 2:3-4 – „И по това познаваме, че Го познаваме, ако пазим заповедите Му. Който казва: Познавам Го, а не пази заповедите Му, е лъжец и истината не е в него."</w:t>
      </w:r>
    </w:p>
    <w:p w14:paraId="0BFEEF99" w14:textId="77777777" w:rsidR="00F90BDC" w:rsidRDefault="00F90BDC"/>
    <w:p w14:paraId="4E3A7375" w14:textId="77777777" w:rsidR="00F90BDC" w:rsidRDefault="00F90BDC">
      <w:r xmlns:w="http://schemas.openxmlformats.org/wordprocessingml/2006/main">
        <w:t xml:space="preserve">Йоан 15:15 Отсега нататък не ви наричам слуги; защото слугата не знае какво прави неговият господар; но аз ви нарекох приятели; защото всичко, което съм чул от Моя Отец, ви съобщих.</w:t>
      </w:r>
    </w:p>
    <w:p w14:paraId="336C3628" w14:textId="77777777" w:rsidR="00F90BDC" w:rsidRDefault="00F90BDC"/>
    <w:p w14:paraId="59667086" w14:textId="77777777" w:rsidR="00F90BDC" w:rsidRDefault="00F90BDC">
      <w:r xmlns:w="http://schemas.openxmlformats.org/wordprocessingml/2006/main">
        <w:t xml:space="preserve">Исус заявява, че неговите последователи вече не се смятат за слуги, а за приятели, тъй като той им е разкрил всичко, което Отец му е казал.</w:t>
      </w:r>
    </w:p>
    <w:p w14:paraId="49F7B645" w14:textId="77777777" w:rsidR="00F90BDC" w:rsidRDefault="00F90BDC"/>
    <w:p w14:paraId="3F185CFE" w14:textId="77777777" w:rsidR="00F90BDC" w:rsidRDefault="00F90BDC">
      <w:r xmlns:w="http://schemas.openxmlformats.org/wordprocessingml/2006/main">
        <w:t xml:space="preserve">1. Благодатта на приятелството: радикалната промяна на Исус в отношенията Му с Неговите последователи</w:t>
      </w:r>
    </w:p>
    <w:p w14:paraId="24B453A4" w14:textId="77777777" w:rsidR="00F90BDC" w:rsidRDefault="00F90BDC"/>
    <w:p w14:paraId="34F98C7A" w14:textId="77777777" w:rsidR="00F90BDC" w:rsidRDefault="00F90BDC">
      <w:r xmlns:w="http://schemas.openxmlformats.org/wordprocessingml/2006/main">
        <w:t xml:space="preserve">2. Исус: Приятел, който разкрива всичко от Отца</w:t>
      </w:r>
    </w:p>
    <w:p w14:paraId="648EEC40" w14:textId="77777777" w:rsidR="00F90BDC" w:rsidRDefault="00F90BDC"/>
    <w:p w14:paraId="5A0A3B79" w14:textId="77777777" w:rsidR="00F90BDC" w:rsidRDefault="00F90BDC">
      <w:r xmlns:w="http://schemas.openxmlformats.org/wordprocessingml/2006/main">
        <w:t xml:space="preserve">1. Яков 2:23 – „И Писанието се изпълни, което казва: „Авраам повярва на Бога и това му се вмени като правда“, и той беше наречен приятел на Бога.“</w:t>
      </w:r>
    </w:p>
    <w:p w14:paraId="55988432" w14:textId="77777777" w:rsidR="00F90BDC" w:rsidRDefault="00F90BDC"/>
    <w:p w14:paraId="571459F0" w14:textId="77777777" w:rsidR="00F90BDC" w:rsidRDefault="00F90BDC">
      <w:r xmlns:w="http://schemas.openxmlformats.org/wordprocessingml/2006/main">
        <w:t xml:space="preserve">2. Притчи 18:24 – „Човек с много другари може да погине, но има приятел, който е по-близък от брат.”</w:t>
      </w:r>
    </w:p>
    <w:p w14:paraId="42CB3BFB" w14:textId="77777777" w:rsidR="00F90BDC" w:rsidRDefault="00F90BDC"/>
    <w:p w14:paraId="09C8E653" w14:textId="77777777" w:rsidR="00F90BDC" w:rsidRDefault="00F90BDC">
      <w:r xmlns:w="http://schemas.openxmlformats.org/wordprocessingml/2006/main">
        <w:t xml:space="preserve">Йоан 15:16 Вие не избрахте Мен, но Аз избрах вас и ви определих, за да отидете и да принесете плод, и плодът ви да пребъде; така че каквото и да поискате от Отца в Мое име, да </w:t>
      </w:r>
      <w:r xmlns:w="http://schemas.openxmlformats.org/wordprocessingml/2006/main">
        <w:lastRenderedPageBreak xmlns:w="http://schemas.openxmlformats.org/wordprocessingml/2006/main"/>
      </w:r>
      <w:r xmlns:w="http://schemas.openxmlformats.org/wordprocessingml/2006/main">
        <w:t xml:space="preserve">може дай ти го.</w:t>
      </w:r>
    </w:p>
    <w:p w14:paraId="7B38C555" w14:textId="77777777" w:rsidR="00F90BDC" w:rsidRDefault="00F90BDC"/>
    <w:p w14:paraId="4BF73D26" w14:textId="77777777" w:rsidR="00F90BDC" w:rsidRDefault="00F90BDC">
      <w:r xmlns:w="http://schemas.openxmlformats.org/wordprocessingml/2006/main">
        <w:t xml:space="preserve">Йоан 15:16 отразява важността да бъдеш избран от Бог и отговорността да произведеш траен плод.</w:t>
      </w:r>
    </w:p>
    <w:p w14:paraId="66F1AA9A" w14:textId="77777777" w:rsidR="00F90BDC" w:rsidRDefault="00F90BDC"/>
    <w:p w14:paraId="602AC0F1" w14:textId="77777777" w:rsidR="00F90BDC" w:rsidRDefault="00F90BDC">
      <w:r xmlns:w="http://schemas.openxmlformats.org/wordprocessingml/2006/main">
        <w:t xml:space="preserve">1: Бог ни е избрал и ние трябва да даваме плод</w:t>
      </w:r>
    </w:p>
    <w:p w14:paraId="6338C613" w14:textId="77777777" w:rsidR="00F90BDC" w:rsidRDefault="00F90BDC"/>
    <w:p w14:paraId="1413AFA8" w14:textId="77777777" w:rsidR="00F90BDC" w:rsidRDefault="00F90BDC">
      <w:r xmlns:w="http://schemas.openxmlformats.org/wordprocessingml/2006/main">
        <w:t xml:space="preserve">2: Силата да бъдеш избран от Бог</w:t>
      </w:r>
    </w:p>
    <w:p w14:paraId="524670F5" w14:textId="77777777" w:rsidR="00F90BDC" w:rsidRDefault="00F90BDC"/>
    <w:p w14:paraId="7368584B" w14:textId="77777777" w:rsidR="00F90BDC" w:rsidRDefault="00F90BDC">
      <w:r xmlns:w="http://schemas.openxmlformats.org/wordprocessingml/2006/main">
        <w:t xml:space="preserve">1: Матей 7:15-20 – Пазете се от лъжливите пророци, които идват при вас в овчи кожи, а отвътре са хищни вълци.</w:t>
      </w:r>
    </w:p>
    <w:p w14:paraId="051027AA" w14:textId="77777777" w:rsidR="00F90BDC" w:rsidRDefault="00F90BDC"/>
    <w:p w14:paraId="57CE6652" w14:textId="77777777" w:rsidR="00F90BDC" w:rsidRDefault="00F90BDC">
      <w:r xmlns:w="http://schemas.openxmlformats.org/wordprocessingml/2006/main">
        <w:t xml:space="preserve">2: Римляни 8:28-30 – И знаем, че всичко съдейства за добро на онези, които любят Бога, на онези, които са призовани според Неговото намерение.</w:t>
      </w:r>
    </w:p>
    <w:p w14:paraId="24382F28" w14:textId="77777777" w:rsidR="00F90BDC" w:rsidRDefault="00F90BDC"/>
    <w:p w14:paraId="1A75E36E" w14:textId="77777777" w:rsidR="00F90BDC" w:rsidRDefault="00F90BDC">
      <w:r xmlns:w="http://schemas.openxmlformats.org/wordprocessingml/2006/main">
        <w:t xml:space="preserve">Йоан 15:17 Това ви заповядвам, да се любите един друг.</w:t>
      </w:r>
    </w:p>
    <w:p w14:paraId="37A2BAE5" w14:textId="77777777" w:rsidR="00F90BDC" w:rsidRDefault="00F90BDC"/>
    <w:p w14:paraId="78E8A50D" w14:textId="77777777" w:rsidR="00F90BDC" w:rsidRDefault="00F90BDC">
      <w:r xmlns:w="http://schemas.openxmlformats.org/wordprocessingml/2006/main">
        <w:t xml:space="preserve">Този стих ни насърчава да се обичаме един друг, както Исус ни е обичал.</w:t>
      </w:r>
    </w:p>
    <w:p w14:paraId="1010D6F7" w14:textId="77777777" w:rsidR="00F90BDC" w:rsidRDefault="00F90BDC"/>
    <w:p w14:paraId="7113834A" w14:textId="77777777" w:rsidR="00F90BDC" w:rsidRDefault="00F90BDC">
      <w:r xmlns:w="http://schemas.openxmlformats.org/wordprocessingml/2006/main">
        <w:t xml:space="preserve">Първо: Обичайте се един друг, както Исус ни обича</w:t>
      </w:r>
    </w:p>
    <w:p w14:paraId="14A0AB9E" w14:textId="77777777" w:rsidR="00F90BDC" w:rsidRDefault="00F90BDC"/>
    <w:p w14:paraId="72E47814" w14:textId="77777777" w:rsidR="00F90BDC" w:rsidRDefault="00F90BDC">
      <w:r xmlns:w="http://schemas.openxmlformats.org/wordprocessingml/2006/main">
        <w:t xml:space="preserve">Второ: Нашият призив да обичаме, както Христос обича</w:t>
      </w:r>
    </w:p>
    <w:p w14:paraId="41DF937F" w14:textId="77777777" w:rsidR="00F90BDC" w:rsidRDefault="00F90BDC"/>
    <w:p w14:paraId="392A4F45" w14:textId="77777777" w:rsidR="00F90BDC" w:rsidRDefault="00F90BDC">
      <w:r xmlns:w="http://schemas.openxmlformats.org/wordprocessingml/2006/main">
        <w:t xml:space="preserve">Първо: 1 Йоан 4:7-12 - Възлюбени, нека се обичаме един друг, защото любовта е от Бога и всеки, който обича, е роден от Бога и познава Бога.</w:t>
      </w:r>
    </w:p>
    <w:p w14:paraId="272FE5A1" w14:textId="77777777" w:rsidR="00F90BDC" w:rsidRDefault="00F90BDC"/>
    <w:p w14:paraId="738929FA" w14:textId="77777777" w:rsidR="00F90BDC" w:rsidRDefault="00F90BDC">
      <w:r xmlns:w="http://schemas.openxmlformats.org/wordprocessingml/2006/main">
        <w:t xml:space="preserve">Второ: Римляни 13:8-10 - Не дължите на никого нищо, освен да се обичате един друг, защото този, който обича </w:t>
      </w:r>
      <w:r xmlns:w="http://schemas.openxmlformats.org/wordprocessingml/2006/main">
        <w:lastRenderedPageBreak xmlns:w="http://schemas.openxmlformats.org/wordprocessingml/2006/main"/>
      </w:r>
      <w:r xmlns:w="http://schemas.openxmlformats.org/wordprocessingml/2006/main">
        <w:t xml:space="preserve">другия, е изпълнил закона.</w:t>
      </w:r>
    </w:p>
    <w:p w14:paraId="701C4983" w14:textId="77777777" w:rsidR="00F90BDC" w:rsidRDefault="00F90BDC"/>
    <w:p w14:paraId="083D23CC" w14:textId="77777777" w:rsidR="00F90BDC" w:rsidRDefault="00F90BDC">
      <w:r xmlns:w="http://schemas.openxmlformats.org/wordprocessingml/2006/main">
        <w:t xml:space="preserve">Йоан 15:18 Ако светът ви мрази, знайте, че Мене е намразил преди вас.</w:t>
      </w:r>
    </w:p>
    <w:p w14:paraId="2C9310AB" w14:textId="77777777" w:rsidR="00F90BDC" w:rsidRDefault="00F90BDC"/>
    <w:p w14:paraId="20F33582" w14:textId="77777777" w:rsidR="00F90BDC" w:rsidRDefault="00F90BDC">
      <w:r xmlns:w="http://schemas.openxmlformats.org/wordprocessingml/2006/main">
        <w:t xml:space="preserve">Този пасаж подчертава, че когато сме преследвани заради нашата вяра, не трябва да го приемаме лично, както самият Исус е бил преследван преди нас.</w:t>
      </w:r>
    </w:p>
    <w:p w14:paraId="2D587759" w14:textId="77777777" w:rsidR="00F90BDC" w:rsidRDefault="00F90BDC"/>
    <w:p w14:paraId="35E750DF" w14:textId="77777777" w:rsidR="00F90BDC" w:rsidRDefault="00F90BDC">
      <w:r xmlns:w="http://schemas.openxmlformats.org/wordprocessingml/2006/main">
        <w:t xml:space="preserve">1: Бог използва нашето страдание, за да ни доближи до Него.</w:t>
      </w:r>
    </w:p>
    <w:p w14:paraId="0616560E" w14:textId="77777777" w:rsidR="00F90BDC" w:rsidRDefault="00F90BDC"/>
    <w:p w14:paraId="21EFFECD" w14:textId="77777777" w:rsidR="00F90BDC" w:rsidRDefault="00F90BDC">
      <w:r xmlns:w="http://schemas.openxmlformats.org/wordprocessingml/2006/main">
        <w:t xml:space="preserve">2: Не трябва да се изненадваме, когато светът ни мрази, както мразеше Исус преди нас.</w:t>
      </w:r>
    </w:p>
    <w:p w14:paraId="0F0EBC4B" w14:textId="77777777" w:rsidR="00F90BDC" w:rsidRDefault="00F90BDC"/>
    <w:p w14:paraId="435A371A" w14:textId="77777777" w:rsidR="00F90BDC" w:rsidRDefault="00F90BDC">
      <w:r xmlns:w="http://schemas.openxmlformats.org/wordprocessingml/2006/main">
        <w:t xml:space="preserve">1: Римляни 8:17-18 - И ако деца, то и наследници; наследници на Бога и сънаследници с Христос; ако е така, че страдаме с Него, за да се и прославим заедно.</w:t>
      </w:r>
    </w:p>
    <w:p w14:paraId="7700C093" w14:textId="77777777" w:rsidR="00F90BDC" w:rsidRDefault="00F90BDC"/>
    <w:p w14:paraId="72E8C953" w14:textId="77777777" w:rsidR="00F90BDC" w:rsidRDefault="00F90BDC">
      <w:r xmlns:w="http://schemas.openxmlformats.org/wordprocessingml/2006/main">
        <w:t xml:space="preserve">2: Яков 1:2-4 –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14:paraId="67807427" w14:textId="77777777" w:rsidR="00F90BDC" w:rsidRDefault="00F90BDC"/>
    <w:p w14:paraId="45F4F7E0" w14:textId="77777777" w:rsidR="00F90BDC" w:rsidRDefault="00F90BDC">
      <w:r xmlns:w="http://schemas.openxmlformats.org/wordprocessingml/2006/main">
        <w:t xml:space="preserve">Йоан 15:19 Ако бяхте от света, светът щеше да обича своето; но понеже не сте от света, но Аз ви избрах от света, затова светът ви мрази.</w:t>
      </w:r>
    </w:p>
    <w:p w14:paraId="61D621F1" w14:textId="77777777" w:rsidR="00F90BDC" w:rsidRDefault="00F90BDC"/>
    <w:p w14:paraId="6EE10505" w14:textId="77777777" w:rsidR="00F90BDC" w:rsidRDefault="00F90BDC">
      <w:r xmlns:w="http://schemas.openxmlformats.org/wordprocessingml/2006/main">
        <w:t xml:space="preserve">Исус казва на последователите си, че тъй като не са от света, светът ще ги мрази.</w:t>
      </w:r>
    </w:p>
    <w:p w14:paraId="498A954A" w14:textId="77777777" w:rsidR="00F90BDC" w:rsidRDefault="00F90BDC"/>
    <w:p w14:paraId="648E171D" w14:textId="77777777" w:rsidR="00F90BDC" w:rsidRDefault="00F90BDC">
      <w:r xmlns:w="http://schemas.openxmlformats.org/wordprocessingml/2006/main">
        <w:t xml:space="preserve">1: Бог ни призовава да бъдем различни и да стоим отделно от света.</w:t>
      </w:r>
    </w:p>
    <w:p w14:paraId="3A19AE91" w14:textId="77777777" w:rsidR="00F90BDC" w:rsidRDefault="00F90BDC"/>
    <w:p w14:paraId="064AD442" w14:textId="77777777" w:rsidR="00F90BDC" w:rsidRDefault="00F90BDC">
      <w:r xmlns:w="http://schemas.openxmlformats.org/wordprocessingml/2006/main">
        <w:t xml:space="preserve">2: Нашата идентичност в Христос ни прави мишени на омразата на света.</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Римляни 12:2 „Не се съобразявайте с този свят, но се преобразявайте чрез обновяването на ума си, така че чрез изпитание да познаете каква е волята на Бога, какво е добро, угодно и съвършено.“</w:t>
      </w:r>
    </w:p>
    <w:p w14:paraId="2B670A9D" w14:textId="77777777" w:rsidR="00F90BDC" w:rsidRDefault="00F90BDC"/>
    <w:p w14:paraId="2B0EFE4E" w14:textId="77777777" w:rsidR="00F90BDC" w:rsidRDefault="00F90BDC">
      <w:r xmlns:w="http://schemas.openxmlformats.org/wordprocessingml/2006/main">
        <w:t xml:space="preserve">2:1 Йоан 2:15-17 „Не обичайте света, нито нещата в света. Ако някой люби света, любовта на Отца не е в него. Защото всичко, което е в света – желанията на плът и желанията на очите и гордостта на живота - не е от Отца, но е от света. И светът преминава заедно с неговите желания; но който върши Божията воля, пребъдва до века."</w:t>
      </w:r>
    </w:p>
    <w:p w14:paraId="793EC4EF" w14:textId="77777777" w:rsidR="00F90BDC" w:rsidRDefault="00F90BDC"/>
    <w:p w14:paraId="7815F36A" w14:textId="77777777" w:rsidR="00F90BDC" w:rsidRDefault="00F90BDC">
      <w:r xmlns:w="http://schemas.openxmlformats.org/wordprocessingml/2006/main">
        <w:t xml:space="preserve">Йоан 15:20 Помнете думата, която ви казах: Слугата не е по-горен от господаря си. Ако са преследвали мен, и вас ще преследват; ако са опазили моето слово, ще опазят и вашето.</w:t>
      </w:r>
    </w:p>
    <w:p w14:paraId="7D282D9A" w14:textId="77777777" w:rsidR="00F90BDC" w:rsidRDefault="00F90BDC"/>
    <w:p w14:paraId="096A7625" w14:textId="77777777" w:rsidR="00F90BDC" w:rsidRDefault="00F90BDC">
      <w:r xmlns:w="http://schemas.openxmlformats.org/wordprocessingml/2006/main">
        <w:t xml:space="preserve">Исус напомня на своите ученици, че ако Той е бил преследван, те също ще бъдат преследвани. Той ги насърчава да останат верни на своите вярвания.</w:t>
      </w:r>
    </w:p>
    <w:p w14:paraId="54430D08" w14:textId="77777777" w:rsidR="00F90BDC" w:rsidRDefault="00F90BDC"/>
    <w:p w14:paraId="2B57D076" w14:textId="77777777" w:rsidR="00F90BDC" w:rsidRDefault="00F90BDC">
      <w:r xmlns:w="http://schemas.openxmlformats.org/wordprocessingml/2006/main">
        <w:t xml:space="preserve">1. Не се обезсърчавайте пред лицето на преследване</w:t>
      </w:r>
    </w:p>
    <w:p w14:paraId="62E50F90" w14:textId="77777777" w:rsidR="00F90BDC" w:rsidRDefault="00F90BDC"/>
    <w:p w14:paraId="0892F935" w14:textId="77777777" w:rsidR="00F90BDC" w:rsidRDefault="00F90BDC">
      <w:r xmlns:w="http://schemas.openxmlformats.org/wordprocessingml/2006/main">
        <w:t xml:space="preserve">2. Стойте твърдо и останете верни пред лицето на бедствието</w:t>
      </w:r>
    </w:p>
    <w:p w14:paraId="096F1D54" w14:textId="77777777" w:rsidR="00F90BDC" w:rsidRDefault="00F90BDC"/>
    <w:p w14:paraId="06C4E667" w14:textId="77777777" w:rsidR="00F90BDC" w:rsidRDefault="00F90BDC">
      <w:r xmlns:w="http://schemas.openxmlformats.org/wordprocessingml/2006/main">
        <w:t xml:space="preserve">1. Матей 5:11-12 – „Блажени сте, когато другите ви хулят и ви гонят, и изричат всякакво зло против вас лъжливо за мен. Радвайте се и се веселете, защото е голяма наградата ви на небесата, защото така преследваха пророците, които бяха преди вас.”</w:t>
      </w:r>
    </w:p>
    <w:p w14:paraId="4AC7AA73" w14:textId="77777777" w:rsidR="00F90BDC" w:rsidRDefault="00F90BDC"/>
    <w:p w14:paraId="68E2DDFC" w14:textId="77777777" w:rsidR="00F90BDC" w:rsidRDefault="00F90BDC">
      <w:r xmlns:w="http://schemas.openxmlformats.org/wordprocessingml/2006/main">
        <w:t xml:space="preserve">2. 2 Тимотей 3:12 – „Всички, които искат да живеят благочестиво в Христос Исус, ще бъдат преследвани.”</w:t>
      </w:r>
    </w:p>
    <w:p w14:paraId="626AEF13" w14:textId="77777777" w:rsidR="00F90BDC" w:rsidRDefault="00F90BDC"/>
    <w:p w14:paraId="3B62A6A3" w14:textId="77777777" w:rsidR="00F90BDC" w:rsidRDefault="00F90BDC">
      <w:r xmlns:w="http://schemas.openxmlformats.org/wordprocessingml/2006/main">
        <w:t xml:space="preserve">Йоан 15:21 Но всичко това ще ви сторят заради Моето име, защото не познават Онзи, който Ме е пратил.</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Хората ще правят неща на онези, които следват Исус заради неговия съименник, въпреки че не познават Отца, който го е изпратил.</w:t>
      </w:r>
    </w:p>
    <w:p w14:paraId="430DD153" w14:textId="77777777" w:rsidR="00F90BDC" w:rsidRDefault="00F90BDC"/>
    <w:p w14:paraId="042443CF" w14:textId="77777777" w:rsidR="00F90BDC" w:rsidRDefault="00F90BDC">
      <w:r xmlns:w="http://schemas.openxmlformats.org/wordprocessingml/2006/main">
        <w:t xml:space="preserve">1. Силата на името на Исус: разбиране на въздействието от следването на Исус</w:t>
      </w:r>
    </w:p>
    <w:p w14:paraId="7E4A09D4" w14:textId="77777777" w:rsidR="00F90BDC" w:rsidRDefault="00F90BDC"/>
    <w:p w14:paraId="7967FB9B" w14:textId="77777777" w:rsidR="00F90BDC" w:rsidRDefault="00F90BDC">
      <w:r xmlns:w="http://schemas.openxmlformats.org/wordprocessingml/2006/main">
        <w:t xml:space="preserve">2. Познаването на Отца: важността на познаването на Бог</w:t>
      </w:r>
    </w:p>
    <w:p w14:paraId="252C513C" w14:textId="77777777" w:rsidR="00F90BDC" w:rsidRDefault="00F90BDC"/>
    <w:p w14:paraId="3035423D" w14:textId="77777777" w:rsidR="00F90BDC" w:rsidRDefault="00F90BDC">
      <w:r xmlns:w="http://schemas.openxmlformats.org/wordprocessingml/2006/main">
        <w:t xml:space="preserve">1. Филипяни 2:9-10 – „Затова Бог го възвиси и му даде името, което е над всяко име, така че пред името на Исус да се преклони всяко коляно на небето, на земята и под земята. ”</w:t>
      </w:r>
    </w:p>
    <w:p w14:paraId="063AF707" w14:textId="77777777" w:rsidR="00F90BDC" w:rsidRDefault="00F90BDC"/>
    <w:p w14:paraId="1F238B5B" w14:textId="77777777" w:rsidR="00F90BDC" w:rsidRDefault="00F90BDC">
      <w:r xmlns:w="http://schemas.openxmlformats.org/wordprocessingml/2006/main">
        <w:t xml:space="preserve">2. Ефесяни 1:3-6 – „Благословен да бъде Бог и Отец на нашия Господ Исус Христос, който ни благослови в Христос с всяко духовно благословение в небесните места, както ни избра в Него преди създанието на света , че трябва да бъдем свети и непорочни пред Него. В любов Той ни предопредели за осиновяване като синове чрез Исус Христос, според целта на Неговата воля, за хвала на Неговата славна благодат, с която ни е благословил във Възлюбения.”</w:t>
      </w:r>
    </w:p>
    <w:p w14:paraId="31A5E44C" w14:textId="77777777" w:rsidR="00F90BDC" w:rsidRDefault="00F90BDC"/>
    <w:p w14:paraId="443400F7" w14:textId="77777777" w:rsidR="00F90BDC" w:rsidRDefault="00F90BDC">
      <w:r xmlns:w="http://schemas.openxmlformats.org/wordprocessingml/2006/main">
        <w:t xml:space="preserve">Йоан 15:22 Ако не бях дошъл и не бях им говорил, грях нямаше да имат; но сега нямат прикритие за греха си.</w:t>
      </w:r>
    </w:p>
    <w:p w14:paraId="1A15D6E7" w14:textId="77777777" w:rsidR="00F90BDC" w:rsidRDefault="00F90BDC"/>
    <w:p w14:paraId="52E22738" w14:textId="77777777" w:rsidR="00F90BDC" w:rsidRDefault="00F90BDC">
      <w:r xmlns:w="http://schemas.openxmlformats.org/wordprocessingml/2006/main">
        <w:t xml:space="preserve">Грехът е неизбежен, но Исус дава възможност за прошка.</w:t>
      </w:r>
    </w:p>
    <w:p w14:paraId="49077E3D" w14:textId="77777777" w:rsidR="00F90BDC" w:rsidRDefault="00F90BDC"/>
    <w:p w14:paraId="3F82BD68" w14:textId="77777777" w:rsidR="00F90BDC" w:rsidRDefault="00F90BDC">
      <w:r xmlns:w="http://schemas.openxmlformats.org/wordprocessingml/2006/main">
        <w:t xml:space="preserve">1: Исус е нашето наметало на прошка за нашите грехове.</w:t>
      </w:r>
    </w:p>
    <w:p w14:paraId="15A9110E" w14:textId="77777777" w:rsidR="00F90BDC" w:rsidRDefault="00F90BDC"/>
    <w:p w14:paraId="12000A80" w14:textId="77777777" w:rsidR="00F90BDC" w:rsidRDefault="00F90BDC">
      <w:r xmlns:w="http://schemas.openxmlformats.org/wordprocessingml/2006/main">
        <w:t xml:space="preserve">2: Нямаме извинение за греховете си, но Исус ни предлага изход.</w:t>
      </w:r>
    </w:p>
    <w:p w14:paraId="269F7DC2" w14:textId="77777777" w:rsidR="00F90BDC" w:rsidRDefault="00F90BDC"/>
    <w:p w14:paraId="4FA84A3A" w14:textId="77777777" w:rsidR="00F90BDC" w:rsidRDefault="00F90BDC">
      <w:r xmlns:w="http://schemas.openxmlformats.org/wordprocessingml/2006/main">
        <w:t xml:space="preserve">1: Римляни 3:23-24 – Защото всички съгрешиха и са лишени от Божията слава и са оправдани безплатно чрез Неговата благодат чрез изкуплението, което дойде чрез Христос Исус.</w:t>
      </w:r>
    </w:p>
    <w:p w14:paraId="0634693E" w14:textId="77777777" w:rsidR="00F90BDC" w:rsidRDefault="00F90BDC"/>
    <w:p w14:paraId="23B61EA8" w14:textId="77777777" w:rsidR="00F90BDC" w:rsidRDefault="00F90BDC">
      <w:r xmlns:w="http://schemas.openxmlformats.org/wordprocessingml/2006/main">
        <w:t xml:space="preserve">2:1 Йоан 1:9 - Ако изповядаме греховете си, Той е верен и праведен и ще ни прости греховете и ще ни очисти от всяка неправда.</w:t>
      </w:r>
    </w:p>
    <w:p w14:paraId="1CC2D02D" w14:textId="77777777" w:rsidR="00F90BDC" w:rsidRDefault="00F90BDC"/>
    <w:p w14:paraId="78B90A36" w14:textId="77777777" w:rsidR="00F90BDC" w:rsidRDefault="00F90BDC">
      <w:r xmlns:w="http://schemas.openxmlformats.org/wordprocessingml/2006/main">
        <w:t xml:space="preserve">Йоан 15:23 Който мрази Мене, мрази и Моя Отец.</w:t>
      </w:r>
    </w:p>
    <w:p w14:paraId="6DC9BED6" w14:textId="77777777" w:rsidR="00F90BDC" w:rsidRDefault="00F90BDC"/>
    <w:p w14:paraId="6FAB1671" w14:textId="77777777" w:rsidR="00F90BDC" w:rsidRDefault="00F90BDC">
      <w:r xmlns:w="http://schemas.openxmlformats.org/wordprocessingml/2006/main">
        <w:t xml:space="preserve">Пасажът разкрива, че онези, които мразят Исус, мразят и Бог Отец.</w:t>
      </w:r>
    </w:p>
    <w:p w14:paraId="1188F340" w14:textId="77777777" w:rsidR="00F90BDC" w:rsidRDefault="00F90BDC"/>
    <w:p w14:paraId="4DE89E03" w14:textId="77777777" w:rsidR="00F90BDC" w:rsidRDefault="00F90BDC">
      <w:r xmlns:w="http://schemas.openxmlformats.org/wordprocessingml/2006/main">
        <w:t xml:space="preserve">1: Божията любов е безусловна – Въпреки нашата омраза към него, Бог продължава да ни обича.</w:t>
      </w:r>
    </w:p>
    <w:p w14:paraId="7002C908" w14:textId="77777777" w:rsidR="00F90BDC" w:rsidRDefault="00F90BDC"/>
    <w:p w14:paraId="35E71FFC" w14:textId="77777777" w:rsidR="00F90BDC" w:rsidRDefault="00F90BDC">
      <w:r xmlns:w="http://schemas.openxmlformats.org/wordprocessingml/2006/main">
        <w:t xml:space="preserve">2: Омразата към Исус е омраза към Бог – Трябва да внимаваме за отношението си към Исус, защото отношението ни към него отразява нашето отношение към Бог.</w:t>
      </w:r>
    </w:p>
    <w:p w14:paraId="7EC2C58F" w14:textId="77777777" w:rsidR="00F90BDC" w:rsidRDefault="00F90BDC"/>
    <w:p w14:paraId="1121F5F0" w14:textId="77777777" w:rsidR="00F90BDC" w:rsidRDefault="00F90BDC">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5EE4BCBF" w14:textId="77777777" w:rsidR="00F90BDC" w:rsidRDefault="00F90BDC"/>
    <w:p w14:paraId="0829CCF2" w14:textId="77777777" w:rsidR="00F90BDC" w:rsidRDefault="00F90BDC">
      <w:r xmlns:w="http://schemas.openxmlformats.org/wordprocessingml/2006/main">
        <w:t xml:space="preserve">2:1 Йоан 4:20 – Който твърди, че обича Бог, но мрази брат или сестра, е лъжец. Защото който не обича своя брат и сестра си, които е видял, не може да обича Бога, когото не е видял.</w:t>
      </w:r>
    </w:p>
    <w:p w14:paraId="46A8266C" w14:textId="77777777" w:rsidR="00F90BDC" w:rsidRDefault="00F90BDC"/>
    <w:p w14:paraId="3BD6D427" w14:textId="77777777" w:rsidR="00F90BDC" w:rsidRDefault="00F90BDC">
      <w:r xmlns:w="http://schemas.openxmlformats.org/wordprocessingml/2006/main">
        <w:t xml:space="preserve">Йоан 15:24 Ако не бях извършил между тях делата, които никой друг не е извършил, те не биха имали грях; но сега видяха и намразиха и Мен, и Моя Отец.</w:t>
      </w:r>
    </w:p>
    <w:p w14:paraId="3B95AA9E" w14:textId="77777777" w:rsidR="00F90BDC" w:rsidRDefault="00F90BDC"/>
    <w:p w14:paraId="77BF500E" w14:textId="77777777" w:rsidR="00F90BDC" w:rsidRDefault="00F90BDC">
      <w:r xmlns:w="http://schemas.openxmlformats.org/wordprocessingml/2006/main">
        <w:t xml:space="preserve">Този пасаж говори за делата на Исус, които бяха толкова необикновени, че хората избраха да отхвърлят Него и Неговия Отец, въпреки че са ги видели.</w:t>
      </w:r>
    </w:p>
    <w:p w14:paraId="016F0F11" w14:textId="77777777" w:rsidR="00F90BDC" w:rsidRDefault="00F90BDC"/>
    <w:p w14:paraId="1CA1BAE5" w14:textId="77777777" w:rsidR="00F90BDC" w:rsidRDefault="00F90BDC">
      <w:r xmlns:w="http://schemas.openxmlformats.org/wordprocessingml/2006/main">
        <w:t xml:space="preserve">1: Исус беше уникален и извърши дела, които никой друг не беше извършил. Въпреки че хората видяха тези дела, те избраха да отхвърлят Него и Неговия Отец.</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беше човек на изключителни дела. Въпреки че са видели тези произведения, хората са избрали да мразят Него и Неговия Отец.</w:t>
      </w:r>
    </w:p>
    <w:p w14:paraId="3910E351" w14:textId="77777777" w:rsidR="00F90BDC" w:rsidRDefault="00F90BDC"/>
    <w:p w14:paraId="57ED62D8" w14:textId="77777777" w:rsidR="00F90BDC" w:rsidRDefault="00F90BDC">
      <w:r xmlns:w="http://schemas.openxmlformats.org/wordprocessingml/2006/main">
        <w:t xml:space="preserve">1: Исая 53:3 Той е презрян и отхвърлен от хората; човек на скърбите и свикнал със скръбта; и ние скрихме като че ли лицата си от него; беше презрян, а ние не го уважавахме.</w:t>
      </w:r>
    </w:p>
    <w:p w14:paraId="48F5D47B" w14:textId="77777777" w:rsidR="00F90BDC" w:rsidRDefault="00F90BDC"/>
    <w:p w14:paraId="19E54EA0" w14:textId="77777777" w:rsidR="00F90BDC" w:rsidRDefault="00F90BDC">
      <w:r xmlns:w="http://schemas.openxmlformats.org/wordprocessingml/2006/main">
        <w:t xml:space="preserve">2: Матей 13:54-58 И когато дойде в родината Си, поучаваше ги в синагогата им, така че те се чудеха и казваха: Откъде на Този човек тази мъдрост и тези могъщи дела? Това не е ли синът на дърводелеца? майка му не се ли казва Мария? и неговите братя, Яков, и Йосей, и Симон, и Юда? И сестрите му не са ли всички с нас? Откъде тогава има всички тези неща на този човек? И те се обидиха в него. Но Исус им каза: Пророкът не е без почит, освен в родината си и в дома си.</w:t>
      </w:r>
    </w:p>
    <w:p w14:paraId="0D05FEBC" w14:textId="77777777" w:rsidR="00F90BDC" w:rsidRDefault="00F90BDC"/>
    <w:p w14:paraId="3A0A2506" w14:textId="77777777" w:rsidR="00F90BDC" w:rsidRDefault="00F90BDC">
      <w:r xmlns:w="http://schemas.openxmlformats.org/wordprocessingml/2006/main">
        <w:t xml:space="preserve">Йоан 15:25 Но това става, за да се изпълни словото, което е написано в техния закон: Намразиха ме без причина.</w:t>
      </w:r>
    </w:p>
    <w:p w14:paraId="323B2FE5" w14:textId="77777777" w:rsidR="00F90BDC" w:rsidRDefault="00F90BDC"/>
    <w:p w14:paraId="23A9406E" w14:textId="77777777" w:rsidR="00F90BDC" w:rsidRDefault="00F90BDC">
      <w:r xmlns:w="http://schemas.openxmlformats.org/wordprocessingml/2006/main">
        <w:t xml:space="preserve">Този пасаж разкрива, че враговете на Исус Го мразеха дори когато Той не беше направил нищо лошо, изпълнявайки пророчество, записано в техния закон.</w:t>
      </w:r>
    </w:p>
    <w:p w14:paraId="2F198671" w14:textId="77777777" w:rsidR="00F90BDC" w:rsidRDefault="00F90BDC"/>
    <w:p w14:paraId="014765A9" w14:textId="77777777" w:rsidR="00F90BDC" w:rsidRDefault="00F90BDC">
      <w:r xmlns:w="http://schemas.openxmlformats.org/wordprocessingml/2006/main">
        <w:t xml:space="preserve">1. Божият план е съвършен и нищо не може да го спре</w:t>
      </w:r>
    </w:p>
    <w:p w14:paraId="2B13B83F" w14:textId="77777777" w:rsidR="00F90BDC" w:rsidRDefault="00F90BDC"/>
    <w:p w14:paraId="2E90170A" w14:textId="77777777" w:rsidR="00F90BDC" w:rsidRDefault="00F90BDC">
      <w:r xmlns:w="http://schemas.openxmlformats.org/wordprocessingml/2006/main">
        <w:t xml:space="preserve">2. Несправедливостта на омразата</w:t>
      </w:r>
    </w:p>
    <w:p w14:paraId="68D0AAEB" w14:textId="77777777" w:rsidR="00F90BDC" w:rsidRDefault="00F90BDC"/>
    <w:p w14:paraId="2839D81F" w14:textId="77777777" w:rsidR="00F90BDC" w:rsidRDefault="00F90BDC">
      <w:r xmlns:w="http://schemas.openxmlformats.org/wordprocessingml/2006/main">
        <w:t xml:space="preserve">1. Исая 53:3 – Той беше презрян и отхвърлен от човечеството, човек на страданието и запознат с болката.</w:t>
      </w:r>
    </w:p>
    <w:p w14:paraId="4E24D7DB" w14:textId="77777777" w:rsidR="00F90BDC" w:rsidRDefault="00F90BDC"/>
    <w:p w14:paraId="7679C80B" w14:textId="77777777" w:rsidR="00F90BDC" w:rsidRDefault="00F90BDC">
      <w:r xmlns:w="http://schemas.openxmlformats.org/wordprocessingml/2006/main">
        <w:t xml:space="preserve">2. 1 Петър 2:23 – Когато те хвърлиха своите обиди към него, той не отвърна; когато страдаше, не отправяше заплахи. Вместо това той се повери на този, който съди справедливо.</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15:26 Но когато дойде Утешителят, когото Аз ще ви изпратя от Отца, сиреч Духът на истината, който изхожда от Отца, Той ще свидетелства за Мене;</w:t>
      </w:r>
    </w:p>
    <w:p w14:paraId="602EB00D" w14:textId="77777777" w:rsidR="00F90BDC" w:rsidRDefault="00F90BDC"/>
    <w:p w14:paraId="7A24D416" w14:textId="77777777" w:rsidR="00F90BDC" w:rsidRDefault="00F90BDC">
      <w:r xmlns:w="http://schemas.openxmlformats.org/wordprocessingml/2006/main">
        <w:t xml:space="preserve">Утешителят, изпратен от Отец, ще свидетелства за Исус.</w:t>
      </w:r>
    </w:p>
    <w:p w14:paraId="71E94960" w14:textId="77777777" w:rsidR="00F90BDC" w:rsidRDefault="00F90BDC"/>
    <w:p w14:paraId="1DB0CB9B" w14:textId="77777777" w:rsidR="00F90BDC" w:rsidRDefault="00F90BDC">
      <w:r xmlns:w="http://schemas.openxmlformats.org/wordprocessingml/2006/main">
        <w:t xml:space="preserve">1. Силата на Светия Дух: Ръководство за свидетелството за Исус</w:t>
      </w:r>
    </w:p>
    <w:p w14:paraId="227FCA29" w14:textId="77777777" w:rsidR="00F90BDC" w:rsidRDefault="00F90BDC"/>
    <w:p w14:paraId="1B7B3A00" w14:textId="77777777" w:rsidR="00F90BDC" w:rsidRDefault="00F90BDC">
      <w:r xmlns:w="http://schemas.openxmlformats.org/wordprocessingml/2006/main">
        <w:t xml:space="preserve">2. Обещанието на Светия Дух: Получаване на Утешителя</w:t>
      </w:r>
    </w:p>
    <w:p w14:paraId="616CC0D4" w14:textId="77777777" w:rsidR="00F90BDC" w:rsidRDefault="00F90BDC"/>
    <w:p w14:paraId="242E7303" w14:textId="77777777" w:rsidR="00F90BDC" w:rsidRDefault="00F90BDC">
      <w:r xmlns:w="http://schemas.openxmlformats.org/wordprocessingml/2006/main">
        <w:t xml:space="preserve">1. Римляни 8:15-17 - Защото вие не сте получили дух, който да ви направи отново роб на страха, но сте получили Духа на синовството. И чрез него викаме: „Авва, Отче“. Самият Дух свидетелства с нашия дух, че сме Божии деца.</w:t>
      </w:r>
    </w:p>
    <w:p w14:paraId="24FF0672" w14:textId="77777777" w:rsidR="00F90BDC" w:rsidRDefault="00F90BDC"/>
    <w:p w14:paraId="66A6FA69" w14:textId="77777777" w:rsidR="00F90BDC" w:rsidRDefault="00F90BDC">
      <w:r xmlns:w="http://schemas.openxmlformats.org/wordprocessingml/2006/main">
        <w:t xml:space="preserve">2. Деяния 2:1-4 – Когато дойде денят на Петдесетница, те всички бяха заедно на едно място. Внезапно от небето дойде шум като духане на силен вятър и изпълни цялата къща, където седяха. Те видяха нещо, което изглеждаше като огнени езици, които се разделиха и спряха на всеки от тях. Всички те се изпълниха със Святия Дух и започнаха да говорят на други езици, както Духът им позволяваше.</w:t>
      </w:r>
    </w:p>
    <w:p w14:paraId="2EE1746C" w14:textId="77777777" w:rsidR="00F90BDC" w:rsidRDefault="00F90BDC"/>
    <w:p w14:paraId="1A3C2AC1" w14:textId="77777777" w:rsidR="00F90BDC" w:rsidRDefault="00F90BDC">
      <w:r xmlns:w="http://schemas.openxmlformats.org/wordprocessingml/2006/main">
        <w:t xml:space="preserve">Йоан 15:27 И вие ще свидетелствате, защото сте с Мене от началото.</w:t>
      </w:r>
    </w:p>
    <w:p w14:paraId="1140E796" w14:textId="77777777" w:rsidR="00F90BDC" w:rsidRDefault="00F90BDC"/>
    <w:p w14:paraId="0201252F" w14:textId="77777777" w:rsidR="00F90BDC" w:rsidRDefault="00F90BDC">
      <w:r xmlns:w="http://schemas.openxmlformats.org/wordprocessingml/2006/main">
        <w:t xml:space="preserve">Този пасаж описва заповедта на Исус към неговите ученици да бъдат свидетели на неговите учения и действия, каквито са били с него от самото начало.</w:t>
      </w:r>
    </w:p>
    <w:p w14:paraId="00FC3EB1" w14:textId="77777777" w:rsidR="00F90BDC" w:rsidRDefault="00F90BDC"/>
    <w:p w14:paraId="67FDABC5" w14:textId="77777777" w:rsidR="00F90BDC" w:rsidRDefault="00F90BDC">
      <w:r xmlns:w="http://schemas.openxmlformats.org/wordprocessingml/2006/main">
        <w:t xml:space="preserve">1. Свидетелстване: Да живееш живот на свидетелство</w:t>
      </w:r>
    </w:p>
    <w:p w14:paraId="09B3A07F" w14:textId="77777777" w:rsidR="00F90BDC" w:rsidRDefault="00F90BDC"/>
    <w:p w14:paraId="4B20D924" w14:textId="77777777" w:rsidR="00F90BDC" w:rsidRDefault="00F90BDC">
      <w:r xmlns:w="http://schemas.openxmlformats.org/wordprocessingml/2006/main">
        <w:t xml:space="preserve">2. Призивът за ученичество: Отговаряне на призива на Исус</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Деяния 1:8 – „Но ще приемете сила, когато Светият Дух дойде върху вас, и ще бъдете Мои свидетели в Ерусалим и в цяла Юдея и Самария, и до края на земята.“</w:t>
      </w:r>
    </w:p>
    <w:p w14:paraId="6AF4D6F9" w14:textId="77777777" w:rsidR="00F90BDC" w:rsidRDefault="00F90BDC"/>
    <w:p w14:paraId="4DE801B2" w14:textId="77777777" w:rsidR="00F90BDC" w:rsidRDefault="00F90BDC">
      <w:r xmlns:w="http://schemas.openxmlformats.org/wordprocessingml/2006/main">
        <w:t xml:space="preserve">2. 1 Петър 3:15 – „Но в сърцата си почитайте Христос Господ като свят, винаги бъдете готови да защитите всеки, който ви попита за причината за надеждата, която е във вас; но го правете с кротост и уважение ."</w:t>
      </w:r>
    </w:p>
    <w:p w14:paraId="5895F197" w14:textId="77777777" w:rsidR="00F90BDC" w:rsidRDefault="00F90BDC"/>
    <w:p w14:paraId="6873A388" w14:textId="77777777" w:rsidR="00F90BDC" w:rsidRDefault="00F90BDC">
      <w:r xmlns:w="http://schemas.openxmlformats.org/wordprocessingml/2006/main">
        <w:t xml:space="preserve">Йоан 16 обсъжда по-нататъшното учение на Исус за работата на Светия Дух, Неговото предсказание за Неговата смърт и възкресение и Неговото обещание да победи света.</w:t>
      </w:r>
    </w:p>
    <w:p w14:paraId="37557E16" w14:textId="77777777" w:rsidR="00F90BDC" w:rsidRDefault="00F90BDC"/>
    <w:p w14:paraId="65D2D820" w14:textId="77777777" w:rsidR="00F90BDC" w:rsidRDefault="00F90BDC">
      <w:r xmlns:w="http://schemas.openxmlformats.org/wordprocessingml/2006/main">
        <w:t xml:space="preserve">1-ви абзац: Главата започва с това, че Исус предупреждава своите ученици за предстоящите гонения. Той им казва тези неща, за да не отпаднат, когато дойде времето, ще бъдат закрити синагоги, наистина идва време, когато някой убие, ще си помислите, че принасят служба на Бог. Той обяснява, че им е казал това, за да си спомнят, когато им дойде времето, за какво ги е предупредил. Той не им каза това от самото начало, защото беше с тях, но сега отива този, който го е изпратил, но никой не пита къде отиваш? Тъй като тези неща изпълниха скръб, след това успокоиха, като казаха, че е добре, че си отива, освен ако не си отиде. Застъпникът не идва, ако отиде, изпрати го (Йоан 16:1-7).</w:t>
      </w:r>
    </w:p>
    <w:p w14:paraId="64BA1E10" w14:textId="77777777" w:rsidR="00F90BDC" w:rsidRDefault="00F90BDC"/>
    <w:p w14:paraId="53202EDE" w14:textId="77777777" w:rsidR="00F90BDC" w:rsidRDefault="00F90BDC">
      <w:r xmlns:w="http://schemas.openxmlformats.org/wordprocessingml/2006/main">
        <w:t xml:space="preserve">2-ри абзац: Когато дойде Духът, истината ще насочи към цялата истина, не говорете от своя собствена власт, каквото и да чуе да говори, кажете това, което все още е дошло, прославете, като вземете от това, което моето даване, защото всичко, което Отец има, принадлежи, следователно всичко, което принадлежи на Отца, казано от Отца, следователно взема от прави известно. След това Исус използва фигуративен език, казвайки „След малко няма да ме видиш повече, а след малко ще ме видиш“. Някои ученици не разбраха това водещо обяснение на Исус, че скръбта се превръща в радост като жена, която ражда, след като раждането на детето забравя мъката, защото радостта е детето, родено на света, така че и учениците скърбят, но виждат отново се радват, никой не отнема радостта (Йоан 16:8-22).</w:t>
      </w:r>
    </w:p>
    <w:p w14:paraId="14B2D970" w14:textId="77777777" w:rsidR="00F90BDC" w:rsidRDefault="00F90BDC"/>
    <w:p w14:paraId="2C4C488C" w14:textId="77777777" w:rsidR="00F90BDC" w:rsidRDefault="00F90BDC">
      <w:r xmlns:w="http://schemas.openxmlformats.org/wordprocessingml/2006/main">
        <w:t xml:space="preserve">3-ти абзац: След това той им казва, че в този ден те вече няма да искат от него нищо уверение: „Истина ви казвам, Отец мой, дайте каквото и да поиска име.“ До сега не съм питал нищо име питам получавам радост пълна въпреки че използвам фигуративен език идва време казвам ясно за Деня на бащата питам име уверявам дали обичам лично показан свят обичан баща обичан свят баща обича дори преди основата свят също казва на учениците неприятности мир вземете сърце преодолейте света край глава </w:t>
      </w:r>
      <w:r xmlns:w="http://schemas.openxmlformats.org/wordprocessingml/2006/main">
        <w:lastRenderedPageBreak xmlns:w="http://schemas.openxmlformats.org/wordprocessingml/2006/main"/>
      </w:r>
      <w:r xmlns:w="http://schemas.openxmlformats.org/wordprocessingml/2006/main">
        <w:t xml:space="preserve">, предоставяща увереност пред предстоящи изпитания и премеждия (Йоан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Йоан 16:1 Това ви казах, за да не се съблазните.</w:t>
      </w:r>
    </w:p>
    <w:p w14:paraId="2F49B88E" w14:textId="77777777" w:rsidR="00F90BDC" w:rsidRDefault="00F90BDC"/>
    <w:p w14:paraId="3A39E2A6" w14:textId="77777777" w:rsidR="00F90BDC" w:rsidRDefault="00F90BDC">
      <w:r xmlns:w="http://schemas.openxmlformats.org/wordprocessingml/2006/main">
        <w:t xml:space="preserve">Този пасаж насърчава вярващите да не се обезсърчават, независимо от обстоятелствата.</w:t>
      </w:r>
    </w:p>
    <w:p w14:paraId="59B8C395" w14:textId="77777777" w:rsidR="00F90BDC" w:rsidRDefault="00F90BDC"/>
    <w:p w14:paraId="20341DB2" w14:textId="77777777" w:rsidR="00F90BDC" w:rsidRDefault="00F90BDC">
      <w:r xmlns:w="http://schemas.openxmlformats.org/wordprocessingml/2006/main">
        <w:t xml:space="preserve">1: „Преодоляване на обидите – как да запазите вярата си силна пред лицето на бедствието“</w:t>
      </w:r>
    </w:p>
    <w:p w14:paraId="0A640517" w14:textId="77777777" w:rsidR="00F90BDC" w:rsidRDefault="00F90BDC"/>
    <w:p w14:paraId="3A240B83" w14:textId="77777777" w:rsidR="00F90BDC" w:rsidRDefault="00F90BDC">
      <w:r xmlns:w="http://schemas.openxmlformats.org/wordprocessingml/2006/main">
        <w:t xml:space="preserve">2: „Не се обиждайте – поддържане на вашата духовна устойчивост“</w:t>
      </w:r>
    </w:p>
    <w:p w14:paraId="13DA775C" w14:textId="77777777" w:rsidR="00F90BDC" w:rsidRDefault="00F90BDC"/>
    <w:p w14:paraId="3F21C4EF" w14:textId="77777777" w:rsidR="00F90BDC" w:rsidRDefault="00F90BDC">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14:paraId="0D8CEDBA" w14:textId="77777777" w:rsidR="00F90BDC" w:rsidRDefault="00F90BDC"/>
    <w:p w14:paraId="7288B76F" w14:textId="77777777" w:rsidR="00F90BDC" w:rsidRDefault="00F90BDC">
      <w:r xmlns:w="http://schemas.openxmlformats.org/wordprocessingml/2006/main">
        <w:t xml:space="preserve">2: 1 Петър 5:7 - Прехвърлете всичките си грижи върху Него, защото Той се грижи за вас.</w:t>
      </w:r>
    </w:p>
    <w:p w14:paraId="01F20661" w14:textId="77777777" w:rsidR="00F90BDC" w:rsidRDefault="00F90BDC"/>
    <w:p w14:paraId="3CEB5DD4" w14:textId="77777777" w:rsidR="00F90BDC" w:rsidRDefault="00F90BDC">
      <w:r xmlns:w="http://schemas.openxmlformats.org/wordprocessingml/2006/main">
        <w:t xml:space="preserve">Йоан 16:2 Ще ви изгонят от синагогите; да, идва времето, когато всеки, който ви убие, ще мисли, че служи на Бога.</w:t>
      </w:r>
    </w:p>
    <w:p w14:paraId="2C7B5666" w14:textId="77777777" w:rsidR="00F90BDC" w:rsidRDefault="00F90BDC"/>
    <w:p w14:paraId="12AE635F" w14:textId="77777777" w:rsidR="00F90BDC" w:rsidRDefault="00F90BDC">
      <w:r xmlns:w="http://schemas.openxmlformats.org/wordprocessingml/2006/main">
        <w:t xml:space="preserve">Този пасаж подчертава опасността и преследването, пред които ще се изправят последователите на Исус, като ги предупреждава, че тези, които ги убиват, ще мислят, че вършат служба на Бог.</w:t>
      </w:r>
    </w:p>
    <w:p w14:paraId="4726DE98" w14:textId="77777777" w:rsidR="00F90BDC" w:rsidRDefault="00F90BDC"/>
    <w:p w14:paraId="39365811" w14:textId="77777777" w:rsidR="00F90BDC" w:rsidRDefault="00F90BDC">
      <w:r xmlns:w="http://schemas.openxmlformats.org/wordprocessingml/2006/main">
        <w:t xml:space="preserve">1: Преследването, пред което сме изправени: Как да реагираме с вяра и смелост</w:t>
      </w:r>
    </w:p>
    <w:p w14:paraId="74DD5EC3" w14:textId="77777777" w:rsidR="00F90BDC" w:rsidRDefault="00F90BDC"/>
    <w:p w14:paraId="6B894FD4" w14:textId="77777777" w:rsidR="00F90BDC" w:rsidRDefault="00F90BDC">
      <w:r xmlns:w="http://schemas.openxmlformats.org/wordprocessingml/2006/main">
        <w:t xml:space="preserve">2: Да стоим твърдо пред лицето на опозицията: Учене от примера на Исус</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Даниил 3:17-18 – „Ако е така, нашият Бог, на когото служим, може да ни избави от пламтящата огнена пещ и ще ни избави от твоята ръка, царю. Но ако не, да ти е известно, царю, че няма да служим на твоите богове, нито ще се покланяме на златния образ, който си издигнал.”</w:t>
      </w:r>
    </w:p>
    <w:p w14:paraId="7EACF585" w14:textId="77777777" w:rsidR="00F90BDC" w:rsidRDefault="00F90BDC"/>
    <w:p w14:paraId="4C53F5AA" w14:textId="77777777" w:rsidR="00F90BDC" w:rsidRDefault="00F90BDC">
      <w:r xmlns:w="http://schemas.openxmlformats.org/wordprocessingml/2006/main">
        <w:t xml:space="preserve">2: Деяния 5:29 – „Тогава Петър и другите апостоли отговориха и казаха: Трябва да се покоряваме повече на Бога, отколкото на хората.“</w:t>
      </w:r>
    </w:p>
    <w:p w14:paraId="4C044875" w14:textId="77777777" w:rsidR="00F90BDC" w:rsidRDefault="00F90BDC"/>
    <w:p w14:paraId="5B5C9834" w14:textId="77777777" w:rsidR="00F90BDC" w:rsidRDefault="00F90BDC">
      <w:r xmlns:w="http://schemas.openxmlformats.org/wordprocessingml/2006/main">
        <w:t xml:space="preserve">Йоан 16:3 И тези неща ще ви направят, защото не са познали нито Отца, нито мен.</w:t>
      </w:r>
    </w:p>
    <w:p w14:paraId="0A47EBB8" w14:textId="77777777" w:rsidR="00F90BDC" w:rsidRDefault="00F90BDC"/>
    <w:p w14:paraId="042AA9BF" w14:textId="77777777" w:rsidR="00F90BDC" w:rsidRDefault="00F90BDC">
      <w:r xmlns:w="http://schemas.openxmlformats.org/wordprocessingml/2006/main">
        <w:t xml:space="preserve">Нова линия Исус предупреждава своите ученици, че ще бъдат преследвани заради вярата си в Него и Отца.</w:t>
      </w:r>
    </w:p>
    <w:p w14:paraId="73BEA4D4" w14:textId="77777777" w:rsidR="00F90BDC" w:rsidRDefault="00F90BDC"/>
    <w:p w14:paraId="73C64BCE" w14:textId="77777777" w:rsidR="00F90BDC" w:rsidRDefault="00F90BDC">
      <w:r xmlns:w="http://schemas.openxmlformats.org/wordprocessingml/2006/main">
        <w:t xml:space="preserve">1. Преследването на вярващите: да стоим твърдо пред лицето на бедствието</w:t>
      </w:r>
    </w:p>
    <w:p w14:paraId="1957022B" w14:textId="77777777" w:rsidR="00F90BDC" w:rsidRDefault="00F90BDC"/>
    <w:p w14:paraId="39FAE77D" w14:textId="77777777" w:rsidR="00F90BDC" w:rsidRDefault="00F90BDC">
      <w:r xmlns:w="http://schemas.openxmlformats.org/wordprocessingml/2006/main">
        <w:t xml:space="preserve">2. Устойчивост пред лицето на противопоставянето: Божията сила в страданието</w:t>
      </w:r>
    </w:p>
    <w:p w14:paraId="698F8544" w14:textId="77777777" w:rsidR="00F90BDC" w:rsidRDefault="00F90BDC"/>
    <w:p w14:paraId="41F88042" w14:textId="77777777" w:rsidR="00F90BDC" w:rsidRDefault="00F90BDC">
      <w:r xmlns:w="http://schemas.openxmlformats.org/wordprocessingml/2006/main">
        <w:t xml:space="preserve">1. Римляни 8:37-39 – „Не, във всички тези неща ние сме повече от победители чрез Този,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14:paraId="755D35CC" w14:textId="77777777" w:rsidR="00F90BDC" w:rsidRDefault="00F90BDC"/>
    <w:p w14:paraId="13E5BA70" w14:textId="77777777" w:rsidR="00F90BDC" w:rsidRDefault="00F90BDC">
      <w:r xmlns:w="http://schemas.openxmlformats.org/wordprocessingml/2006/main">
        <w:t xml:space="preserve">2. Филипяни 4:13 – „Мога да направя всичко това чрез Този, който ми дава сила.“</w:t>
      </w:r>
    </w:p>
    <w:p w14:paraId="6F2E20BE" w14:textId="77777777" w:rsidR="00F90BDC" w:rsidRDefault="00F90BDC"/>
    <w:p w14:paraId="57AB12DB" w14:textId="77777777" w:rsidR="00F90BDC" w:rsidRDefault="00F90BDC">
      <w:r xmlns:w="http://schemas.openxmlformats.org/wordprocessingml/2006/main">
        <w:t xml:space="preserve">Йоан 16:4 Но тези неща ви казах, така че когато дойде времето, да си спомните, че ви казах за тях. И тези неща не ви казах в началото, защото бях с вас.</w:t>
      </w:r>
    </w:p>
    <w:p w14:paraId="58FF42E2" w14:textId="77777777" w:rsidR="00F90BDC" w:rsidRDefault="00F90BDC"/>
    <w:p w14:paraId="53B5C472" w14:textId="77777777" w:rsidR="00F90BDC" w:rsidRDefault="00F90BDC">
      <w:r xmlns:w="http://schemas.openxmlformats.org/wordprocessingml/2006/main">
        <w:t xml:space="preserve">Исус каза на учениците за предстоящата Си смърт и възкресение, но не им каза в началото на Своето служение, защото Той все още беше с тях.</w:t>
      </w:r>
    </w:p>
    <w:p w14:paraId="7F3E3C47" w14:textId="77777777" w:rsidR="00F90BDC" w:rsidRDefault="00F90BDC"/>
    <w:p w14:paraId="119B5B18" w14:textId="77777777" w:rsidR="00F90BDC" w:rsidRDefault="00F90BDC">
      <w:r xmlns:w="http://schemas.openxmlformats.org/wordprocessingml/2006/main">
        <w:t xml:space="preserve">1. Припомняне на думите на Исус: Поглед към Йоан 16:4 за сила и напътствие.</w:t>
      </w:r>
    </w:p>
    <w:p w14:paraId="10025F65" w14:textId="77777777" w:rsidR="00F90BDC" w:rsidRDefault="00F90BDC"/>
    <w:p w14:paraId="46125798" w14:textId="77777777" w:rsidR="00F90BDC" w:rsidRDefault="00F90BDC">
      <w:r xmlns:w="http://schemas.openxmlformats.org/wordprocessingml/2006/main">
        <w:t xml:space="preserve">2. Силата на възкресението: Намиране на надежда в обещанието на Исус.</w:t>
      </w:r>
    </w:p>
    <w:p w14:paraId="48B73B02" w14:textId="77777777" w:rsidR="00F90BDC" w:rsidRDefault="00F90BDC"/>
    <w:p w14:paraId="385F9EEF" w14:textId="77777777" w:rsidR="00F90BDC" w:rsidRDefault="00F90BDC">
      <w:r xmlns:w="http://schemas.openxmlformats.org/wordprocessingml/2006/main">
        <w:t xml:space="preserve">1. Лука 24:6-8: Няма го тук, но възкръсна: спомнете си как ви говори, когато беше още в Галилея.</w:t>
      </w:r>
    </w:p>
    <w:p w14:paraId="4760FD2F" w14:textId="77777777" w:rsidR="00F90BDC" w:rsidRDefault="00F90BDC"/>
    <w:p w14:paraId="6EDDBD0D" w14:textId="77777777" w:rsidR="00F90BDC" w:rsidRDefault="00F90BDC">
      <w:r xmlns:w="http://schemas.openxmlformats.org/wordprocessingml/2006/main">
        <w:t xml:space="preserve">2. 1 Коринтяни 15:20-22: Но сега Христос възкръсна от мъртвите и стана първият плод на починалите.</w:t>
      </w:r>
    </w:p>
    <w:p w14:paraId="4BAA98C7" w14:textId="77777777" w:rsidR="00F90BDC" w:rsidRDefault="00F90BDC"/>
    <w:p w14:paraId="6AB3EA46" w14:textId="77777777" w:rsidR="00F90BDC" w:rsidRDefault="00F90BDC">
      <w:r xmlns:w="http://schemas.openxmlformats.org/wordprocessingml/2006/main">
        <w:t xml:space="preserve">Йоан 16:5 Но сега отивам при Онзи, който ме е изпратил; и никой от вас не ме пита: къде отиваш?</w:t>
      </w:r>
    </w:p>
    <w:p w14:paraId="132F736C" w14:textId="77777777" w:rsidR="00F90BDC" w:rsidRDefault="00F90BDC"/>
    <w:p w14:paraId="1E6BB09B" w14:textId="77777777" w:rsidR="00F90BDC" w:rsidRDefault="00F90BDC">
      <w:r xmlns:w="http://schemas.openxmlformats.org/wordprocessingml/2006/main">
        <w:t xml:space="preserve">Учениците не разпитаха Исус за неговото заминаване.</w:t>
      </w:r>
    </w:p>
    <w:p w14:paraId="2462F0E5" w14:textId="77777777" w:rsidR="00F90BDC" w:rsidRDefault="00F90BDC"/>
    <w:p w14:paraId="02C038B8" w14:textId="77777777" w:rsidR="00F90BDC" w:rsidRDefault="00F90BDC">
      <w:r xmlns:w="http://schemas.openxmlformats.org/wordprocessingml/2006/main">
        <w:t xml:space="preserve">1. Не приемайте нещата за даденост - Често сме толкова бързи да приемем за даденост хората и нещата в живота си, но това е нещо, което трябва постоянно да се стремим да осъзнаваме.</w:t>
      </w:r>
    </w:p>
    <w:p w14:paraId="234C8ED0" w14:textId="77777777" w:rsidR="00F90BDC" w:rsidRDefault="00F90BDC"/>
    <w:p w14:paraId="4B0F7C3C" w14:textId="77777777" w:rsidR="00F90BDC" w:rsidRDefault="00F90BDC">
      <w:r xmlns:w="http://schemas.openxmlformats.org/wordprocessingml/2006/main">
        <w:t xml:space="preserve">2. Задаване на правилните въпроси - Трябва да имаме предвид въпросите, които задаваме, и да се стремим да гарантираме, че нашите въпроси са смислени и ефективни.</w:t>
      </w:r>
    </w:p>
    <w:p w14:paraId="2C1DDCE5" w14:textId="77777777" w:rsidR="00F90BDC" w:rsidRDefault="00F90BDC"/>
    <w:p w14:paraId="10B00187" w14:textId="77777777" w:rsidR="00F90BDC" w:rsidRDefault="00F90BDC">
      <w:r xmlns:w="http://schemas.openxmlformats.org/wordprocessingml/2006/main">
        <w:t xml:space="preserve">1. Колосяни 4:6 – „Нека речта ви винаги бъде благодатна, подправена със сол, за да знаете как трябва да отговаряте на всеки човек.“</w:t>
      </w:r>
    </w:p>
    <w:p w14:paraId="4B3764B2" w14:textId="77777777" w:rsidR="00F90BDC" w:rsidRDefault="00F90BDC"/>
    <w:p w14:paraId="271ED389" w14:textId="77777777" w:rsidR="00F90BDC" w:rsidRDefault="00F90BDC">
      <w:r xmlns:w="http://schemas.openxmlformats.org/wordprocessingml/2006/main">
        <w:t xml:space="preserve">2. Притчи 15:23 – „Да направиш уместен отговор е радост за човека и дума навреме, колко е добра!“</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16:6 Но понеже ви казах тези неща, скръб изпълни сърцето ви.</w:t>
      </w:r>
    </w:p>
    <w:p w14:paraId="26162544" w14:textId="77777777" w:rsidR="00F90BDC" w:rsidRDefault="00F90BDC"/>
    <w:p w14:paraId="3AA05BB3" w14:textId="77777777" w:rsidR="00F90BDC" w:rsidRDefault="00F90BDC">
      <w:r xmlns:w="http://schemas.openxmlformats.org/wordprocessingml/2006/main">
        <w:t xml:space="preserve">Йоан 16:6 е за Исус, който информира учениците си, че скръбта е изпълнила сърцата им.</w:t>
      </w:r>
    </w:p>
    <w:p w14:paraId="34EAAC22" w14:textId="77777777" w:rsidR="00F90BDC" w:rsidRDefault="00F90BDC"/>
    <w:p w14:paraId="29DA607B" w14:textId="77777777" w:rsidR="00F90BDC" w:rsidRDefault="00F90BDC">
      <w:r xmlns:w="http://schemas.openxmlformats.org/wordprocessingml/2006/main">
        <w:t xml:space="preserve">1: Дори във времена на тъга можем да черпим сила и утеха от Исус.</w:t>
      </w:r>
    </w:p>
    <w:p w14:paraId="39B41724" w14:textId="77777777" w:rsidR="00F90BDC" w:rsidRDefault="00F90BDC"/>
    <w:p w14:paraId="4CE88C5B" w14:textId="77777777" w:rsidR="00F90BDC" w:rsidRDefault="00F90BDC">
      <w:r xmlns:w="http://schemas.openxmlformats.org/wordprocessingml/2006/main">
        <w:t xml:space="preserve">2: Исус разбира нашите скърби и е с нас дори в най-мрачните ни моменти.</w:t>
      </w:r>
    </w:p>
    <w:p w14:paraId="105D5574" w14:textId="77777777" w:rsidR="00F90BDC" w:rsidRDefault="00F90BDC"/>
    <w:p w14:paraId="67A4072C" w14:textId="77777777" w:rsidR="00F90BDC" w:rsidRDefault="00F90BDC">
      <w:r xmlns:w="http://schemas.openxmlformats.org/wordprocessingml/2006/main">
        <w:t xml:space="preserve">1: Псалм 34:18 – Господ е близо до съкрушените по сърце и спасява онези, които са съкрушени по дух.</w:t>
      </w:r>
    </w:p>
    <w:p w14:paraId="1AB4207E" w14:textId="77777777" w:rsidR="00F90BDC" w:rsidRDefault="00F90BDC"/>
    <w:p w14:paraId="0B4F3EC5" w14:textId="77777777" w:rsidR="00F90BDC" w:rsidRDefault="00F90BDC">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14:paraId="7A27B97F" w14:textId="77777777" w:rsidR="00F90BDC" w:rsidRDefault="00F90BDC"/>
    <w:p w14:paraId="6104243D" w14:textId="77777777" w:rsidR="00F90BDC" w:rsidRDefault="00F90BDC">
      <w:r xmlns:w="http://schemas.openxmlformats.org/wordprocessingml/2006/main">
        <w:t xml:space="preserve">Йоан 16:7 Но аз ви казвам истината; За вас е по-добре да си отида; защото, ако не си отида, Утешителят няма да дойде при вас; но ако замина, ще го изпратя при вас.</w:t>
      </w:r>
    </w:p>
    <w:p w14:paraId="76EF0F99" w14:textId="77777777" w:rsidR="00F90BDC" w:rsidRDefault="00F90BDC"/>
    <w:p w14:paraId="4C365FCF" w14:textId="77777777" w:rsidR="00F90BDC" w:rsidRDefault="00F90BDC">
      <w:r xmlns:w="http://schemas.openxmlformats.org/wordprocessingml/2006/main">
        <w:t xml:space="preserve">Утешителят ще дойде, когато Исус си отиде.</w:t>
      </w:r>
    </w:p>
    <w:p w14:paraId="5D067285" w14:textId="77777777" w:rsidR="00F90BDC" w:rsidRDefault="00F90BDC"/>
    <w:p w14:paraId="5B644EDA" w14:textId="77777777" w:rsidR="00F90BDC" w:rsidRDefault="00F90BDC">
      <w:r xmlns:w="http://schemas.openxmlformats.org/wordprocessingml/2006/main">
        <w:t xml:space="preserve">1: Чрез жертвата на Исус Той ни носи Светия Дух, Утешител, който е винаги с нас.</w:t>
      </w:r>
    </w:p>
    <w:p w14:paraId="3231E8AC" w14:textId="77777777" w:rsidR="00F90BDC" w:rsidRDefault="00F90BDC"/>
    <w:p w14:paraId="3FB7E268" w14:textId="77777777" w:rsidR="00F90BDC" w:rsidRDefault="00F90BDC">
      <w:r xmlns:w="http://schemas.openxmlformats.org/wordprocessingml/2006/main">
        <w:t xml:space="preserve">2: Напускането на Исус не е нещо лошо, то е благословия, защото чрез него получаваме Светия Дух, Утешителя.</w:t>
      </w:r>
    </w:p>
    <w:p w14:paraId="0C75740B" w14:textId="77777777" w:rsidR="00F90BDC" w:rsidRDefault="00F90BDC"/>
    <w:p w14:paraId="10F18FAF" w14:textId="77777777" w:rsidR="00F90BDC" w:rsidRDefault="00F90BDC">
      <w:r xmlns:w="http://schemas.openxmlformats.org/wordprocessingml/2006/main">
        <w:t xml:space="preserve">1: Исая 9:6 -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Римляни 8:26-27 - По същия начин Духът ни помага в нашата слабост. Защото не знаем за какво да се молим, както трябва, но самият Дух се застъпва за нас с твърде дълбоки стенания. И Който изпитва сърцата, знае каква е мисълта на Духа, защото Духът ходатайства за светиите според Божията воля.</w:t>
      </w:r>
    </w:p>
    <w:p w14:paraId="0D16583D" w14:textId="77777777" w:rsidR="00F90BDC" w:rsidRDefault="00F90BDC"/>
    <w:p w14:paraId="2D43DC26" w14:textId="77777777" w:rsidR="00F90BDC" w:rsidRDefault="00F90BDC">
      <w:r xmlns:w="http://schemas.openxmlformats.org/wordprocessingml/2006/main">
        <w:t xml:space="preserve">Йоан 16:8 И когато дойде, ще изобличи света за грях, за правда и за съдба;</w:t>
      </w:r>
    </w:p>
    <w:p w14:paraId="1F617C4B" w14:textId="77777777" w:rsidR="00F90BDC" w:rsidRDefault="00F90BDC"/>
    <w:p w14:paraId="79E9FE98" w14:textId="77777777" w:rsidR="00F90BDC" w:rsidRDefault="00F90BDC">
      <w:r xmlns:w="http://schemas.openxmlformats.org/wordprocessingml/2006/main">
        <w:t xml:space="preserve">Пасажът заявява, че когато Светият Дух дойде, Той ще изобличи света за греха, правдата и осъждението.</w:t>
      </w:r>
    </w:p>
    <w:p w14:paraId="20D8F3A6" w14:textId="77777777" w:rsidR="00F90BDC" w:rsidRDefault="00F90BDC"/>
    <w:p w14:paraId="3E07E678" w14:textId="77777777" w:rsidR="00F90BDC" w:rsidRDefault="00F90BDC">
      <w:r xmlns:w="http://schemas.openxmlformats.org/wordprocessingml/2006/main">
        <w:t xml:space="preserve">1: Силата на Светия Дух в нашия живот</w:t>
      </w:r>
    </w:p>
    <w:p w14:paraId="50216827" w14:textId="77777777" w:rsidR="00F90BDC" w:rsidRDefault="00F90BDC"/>
    <w:p w14:paraId="2CA582DA" w14:textId="77777777" w:rsidR="00F90BDC" w:rsidRDefault="00F90BDC">
      <w:r xmlns:w="http://schemas.openxmlformats.org/wordprocessingml/2006/main">
        <w:t xml:space="preserve">2: Божията непоклатима правда и съд</w:t>
      </w:r>
    </w:p>
    <w:p w14:paraId="6499A123" w14:textId="77777777" w:rsidR="00F90BDC" w:rsidRDefault="00F90BDC"/>
    <w:p w14:paraId="74C7A18A" w14:textId="77777777" w:rsidR="00F90BDC" w:rsidRDefault="00F90BDC">
      <w:r xmlns:w="http://schemas.openxmlformats.org/wordprocessingml/2006/main">
        <w:t xml:space="preserve">1: Исая 30:21 – „Независимо дали се обръщате надясно или наляво, ушите ви ще чуят глас зад вас, който казва: „Това е пътят; вървете по него.“</w:t>
      </w:r>
    </w:p>
    <w:p w14:paraId="298D2591" w14:textId="77777777" w:rsidR="00F90BDC" w:rsidRDefault="00F90BDC"/>
    <w:p w14:paraId="26E6FE06" w14:textId="77777777" w:rsidR="00F90BDC" w:rsidRDefault="00F90BDC">
      <w:r xmlns:w="http://schemas.openxmlformats.org/wordprocessingml/2006/main">
        <w:t xml:space="preserve">2: Псалм 139:7-10 – „Къде мога да отида от Твоя Дух? Къде мога да избягам от присъствието ти? Ако се кача на небесата, ти си там; ако оправя леглото си в дълбините, ти си там. Ако се издигна на крилете на зората, ако се установя на далечната страна на морето, и там твоята ръка ще ме води, твоята десница ще ме държи здраво.</w:t>
      </w:r>
    </w:p>
    <w:p w14:paraId="06ABF790" w14:textId="77777777" w:rsidR="00F90BDC" w:rsidRDefault="00F90BDC"/>
    <w:p w14:paraId="0E44F874" w14:textId="77777777" w:rsidR="00F90BDC" w:rsidRDefault="00F90BDC">
      <w:r xmlns:w="http://schemas.openxmlformats.org/wordprocessingml/2006/main">
        <w:t xml:space="preserve">Йоан 16:9 От грях, защото не вярват в Мене;</w:t>
      </w:r>
    </w:p>
    <w:p w14:paraId="06FC22E8" w14:textId="77777777" w:rsidR="00F90BDC" w:rsidRDefault="00F90BDC"/>
    <w:p w14:paraId="11D3CA91" w14:textId="77777777" w:rsidR="00F90BDC" w:rsidRDefault="00F90BDC">
      <w:r xmlns:w="http://schemas.openxmlformats.org/wordprocessingml/2006/main">
        <w:t xml:space="preserve">Йоан 16:9 обобщава важността на вярата в Исус Христос.</w:t>
      </w:r>
    </w:p>
    <w:p w14:paraId="050EDD91" w14:textId="77777777" w:rsidR="00F90BDC" w:rsidRDefault="00F90BDC"/>
    <w:p w14:paraId="2656C2B1" w14:textId="77777777" w:rsidR="00F90BDC" w:rsidRDefault="00F90BDC">
      <w:r xmlns:w="http://schemas.openxmlformats.org/wordprocessingml/2006/main">
        <w:t xml:space="preserve">1: Имайте вяра и вярвайте в Исус Христос.</w:t>
      </w:r>
    </w:p>
    <w:p w14:paraId="6977D0EC" w14:textId="77777777" w:rsidR="00F90BDC" w:rsidRDefault="00F90BDC"/>
    <w:p w14:paraId="3496D8A8" w14:textId="77777777" w:rsidR="00F90BDC" w:rsidRDefault="00F90BDC">
      <w:r xmlns:w="http://schemas.openxmlformats.org/wordprocessingml/2006/main">
        <w:t xml:space="preserve">2: Повярвайте в Исус Христос и бъдете спасени.</w:t>
      </w:r>
    </w:p>
    <w:p w14:paraId="1A028697" w14:textId="77777777" w:rsidR="00F90BDC" w:rsidRDefault="00F90BDC"/>
    <w:p w14:paraId="6DF2155C" w14:textId="77777777" w:rsidR="00F90BDC" w:rsidRDefault="00F90BDC">
      <w:r xmlns:w="http://schemas.openxmlformats.org/wordprocessingml/2006/main">
        <w:t xml:space="preserve">1: Римляни 10:9-10 „Ако изповядаш с устата си, че Исус е Господ, и повярваш в сърцето си, че Бог Го е възкресил от мъртвите, ще бъдеш спасен. Защото със сърце човек вярва за оправдание; и с уста се прави изповед за спасение."</w:t>
      </w:r>
    </w:p>
    <w:p w14:paraId="7B2A67B3" w14:textId="77777777" w:rsidR="00F90BDC" w:rsidRDefault="00F90BDC"/>
    <w:p w14:paraId="24D932D8" w14:textId="77777777" w:rsidR="00F90BDC" w:rsidRDefault="00F90BDC">
      <w:r xmlns:w="http://schemas.openxmlformats.org/wordprocessingml/2006/main">
        <w:t xml:space="preserve">2: Ефесяни 2:8-9 „Защото по благодат сте спасени чрез вяра; и това не е от вас; това е дар от Бога; не от дела, за да не се похвали никой.“</w:t>
      </w:r>
    </w:p>
    <w:p w14:paraId="3B8042D7" w14:textId="77777777" w:rsidR="00F90BDC" w:rsidRDefault="00F90BDC"/>
    <w:p w14:paraId="4290F8B0" w14:textId="77777777" w:rsidR="00F90BDC" w:rsidRDefault="00F90BDC">
      <w:r xmlns:w="http://schemas.openxmlformats.org/wordprocessingml/2006/main">
        <w:t xml:space="preserve">Йоан 16:10 За правдата, защото отивам при Отца Си и вече няма да Ме видите;</w:t>
      </w:r>
    </w:p>
    <w:p w14:paraId="4EA155D2" w14:textId="77777777" w:rsidR="00F90BDC" w:rsidRDefault="00F90BDC"/>
    <w:p w14:paraId="1E6649FC" w14:textId="77777777" w:rsidR="00F90BDC" w:rsidRDefault="00F90BDC">
      <w:r xmlns:w="http://schemas.openxmlformats.org/wordprocessingml/2006/main">
        <w:t xml:space="preserve">Пасажът говори за това, че Исус отива при Отец и неговите последователи не го виждат повече.</w:t>
      </w:r>
    </w:p>
    <w:p w14:paraId="55310337" w14:textId="77777777" w:rsidR="00F90BDC" w:rsidRDefault="00F90BDC"/>
    <w:p w14:paraId="5455376F" w14:textId="77777777" w:rsidR="00F90BDC" w:rsidRDefault="00F90BDC">
      <w:r xmlns:w="http://schemas.openxmlformats.org/wordprocessingml/2006/main">
        <w:t xml:space="preserve">1. Завръщането на Исус при Отца: Гледната точка на един верен последовател</w:t>
      </w:r>
    </w:p>
    <w:p w14:paraId="643C9116" w14:textId="77777777" w:rsidR="00F90BDC" w:rsidRDefault="00F90BDC"/>
    <w:p w14:paraId="0296EB30" w14:textId="77777777" w:rsidR="00F90BDC" w:rsidRDefault="00F90BDC">
      <w:r xmlns:w="http://schemas.openxmlformats.org/wordprocessingml/2006/main">
        <w:t xml:space="preserve">2. Заминаването на Исус: Призив към праведност</w:t>
      </w:r>
    </w:p>
    <w:p w14:paraId="72C93D04" w14:textId="77777777" w:rsidR="00F90BDC" w:rsidRDefault="00F90BDC"/>
    <w:p w14:paraId="2D36C595" w14:textId="77777777" w:rsidR="00F90BDC" w:rsidRDefault="00F90BDC">
      <w:r xmlns:w="http://schemas.openxmlformats.org/wordprocessingml/2006/main">
        <w:t xml:space="preserve">1. Йоан 14:1-3 – „Да не се смущава сърцето ви. Вярвайте в Бога; вярвайте и в Мене. В дома на Отца Ми има много стаи. Ако не беше така, щях ли да ви кажа, че отивам да приготвя място за вас? И ако отида и ви приготвя място, пак ще дойда и ще ви взема при себе си, за да бъдете и вие, където съм аз.</w:t>
      </w:r>
    </w:p>
    <w:p w14:paraId="2946AABD" w14:textId="77777777" w:rsidR="00F90BDC" w:rsidRDefault="00F90BDC"/>
    <w:p w14:paraId="1710E4B0" w14:textId="77777777" w:rsidR="00F90BDC" w:rsidRDefault="00F90BDC">
      <w:r xmlns:w="http://schemas.openxmlformats.org/wordprocessingml/2006/main">
        <w:t xml:space="preserve">2. Матей 6:33 – „Но първо търсете Божието царство и Неговата правда и всичко това ще ви се прибави.“</w:t>
      </w:r>
    </w:p>
    <w:p w14:paraId="7E21E71C" w14:textId="77777777" w:rsidR="00F90BDC" w:rsidRDefault="00F90BDC"/>
    <w:p w14:paraId="75AC1FB2" w14:textId="77777777" w:rsidR="00F90BDC" w:rsidRDefault="00F90BDC">
      <w:r xmlns:w="http://schemas.openxmlformats.org/wordprocessingml/2006/main">
        <w:t xml:space="preserve">Йоан 16:11 За съд, защото князът на този свят е осъден.</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Пасажът в Йоан 16:11 обсъжда присъдата на княза на този свят.</w:t>
      </w:r>
    </w:p>
    <w:p w14:paraId="126A386B" w14:textId="77777777" w:rsidR="00F90BDC" w:rsidRDefault="00F90BDC"/>
    <w:p w14:paraId="100308F6" w14:textId="77777777" w:rsidR="00F90BDC" w:rsidRDefault="00F90BDC">
      <w:r xmlns:w="http://schemas.openxmlformats.org/wordprocessingml/2006/main">
        <w:t xml:space="preserve">1. Силата на Божия съд върху княза на този свят</w:t>
      </w:r>
    </w:p>
    <w:p w14:paraId="5F7B7FA9" w14:textId="77777777" w:rsidR="00F90BDC" w:rsidRDefault="00F90BDC"/>
    <w:p w14:paraId="1FDD5C60" w14:textId="77777777" w:rsidR="00F90BDC" w:rsidRDefault="00F90BDC">
      <w:r xmlns:w="http://schemas.openxmlformats.org/wordprocessingml/2006/main">
        <w:t xml:space="preserve">2. Как можем да се противопоставим на княза на този свят чрез вяра в Божия съд</w:t>
      </w:r>
    </w:p>
    <w:p w14:paraId="0A2D8A86" w14:textId="77777777" w:rsidR="00F90BDC" w:rsidRDefault="00F90BDC"/>
    <w:p w14:paraId="1027DA46" w14:textId="77777777" w:rsidR="00F90BDC" w:rsidRDefault="00F90BDC">
      <w:r xmlns:w="http://schemas.openxmlformats.org/wordprocessingml/2006/main">
        <w:t xml:space="preserve">1. 2 Коринтяни 4:4 – В техния случай богът на този свят е заслепил умовете на невярващите, за да им попречи да видят светлината на евангелието на славата на Христос, който е образ на Бог.</w:t>
      </w:r>
    </w:p>
    <w:p w14:paraId="63ED6D9E" w14:textId="77777777" w:rsidR="00F90BDC" w:rsidRDefault="00F90BDC"/>
    <w:p w14:paraId="26933D76" w14:textId="77777777" w:rsidR="00F90BDC" w:rsidRDefault="00F90BDC">
      <w:r xmlns:w="http://schemas.openxmlformats.org/wordprocessingml/2006/main">
        <w:t xml:space="preserve">2. Ефесяни 6:12 – Защото ние не се борим срещу плът и кръв, а срещу управниците, срещу властите, срещу космическите сили над тази настоящата тъмнина, срещу духовните сили на злото в небесните места.</w:t>
      </w:r>
    </w:p>
    <w:p w14:paraId="79A9A364" w14:textId="77777777" w:rsidR="00F90BDC" w:rsidRDefault="00F90BDC"/>
    <w:p w14:paraId="7BEE3720" w14:textId="77777777" w:rsidR="00F90BDC" w:rsidRDefault="00F90BDC">
      <w:r xmlns:w="http://schemas.openxmlformats.org/wordprocessingml/2006/main">
        <w:t xml:space="preserve">Йоан 16:12 Имам още много неща да ви кажа, но не можете да ги понесете сега.</w:t>
      </w:r>
    </w:p>
    <w:p w14:paraId="7CC5B3F1" w14:textId="77777777" w:rsidR="00F90BDC" w:rsidRDefault="00F90BDC"/>
    <w:p w14:paraId="4795255A" w14:textId="77777777" w:rsidR="00F90BDC" w:rsidRDefault="00F90BDC">
      <w:r xmlns:w="http://schemas.openxmlformats.org/wordprocessingml/2006/main">
        <w:t xml:space="preserve">Исус казва на учениците Си, че има още какво да им каже, но те все още не са готови да го чуят.</w:t>
      </w:r>
    </w:p>
    <w:p w14:paraId="3FC6D0D3" w14:textId="77777777" w:rsidR="00F90BDC" w:rsidRDefault="00F90BDC"/>
    <w:p w14:paraId="49461468" w14:textId="77777777" w:rsidR="00F90BDC" w:rsidRDefault="00F90BDC">
      <w:r xmlns:w="http://schemas.openxmlformats.org/wordprocessingml/2006/main">
        <w:t xml:space="preserve">1. Отделяне на време за израстване: подготовка на сърцата ни да приемат Божието Слово</w:t>
      </w:r>
    </w:p>
    <w:p w14:paraId="2089A6E2" w14:textId="77777777" w:rsidR="00F90BDC" w:rsidRDefault="00F90BDC"/>
    <w:p w14:paraId="5BD4026B" w14:textId="77777777" w:rsidR="00F90BDC" w:rsidRDefault="00F90BDC">
      <w:r xmlns:w="http://schemas.openxmlformats.org/wordprocessingml/2006/main">
        <w:t xml:space="preserve">2. Устойчиви във вярата: Да се научим да издържаме, докато не получим Божиите обещания</w:t>
      </w:r>
    </w:p>
    <w:p w14:paraId="6F6DA64C" w14:textId="77777777" w:rsidR="00F90BDC" w:rsidRDefault="00F90BDC"/>
    <w:p w14:paraId="5C91B33C" w14:textId="77777777" w:rsidR="00F90BDC" w:rsidRDefault="00F90BDC">
      <w:r xmlns:w="http://schemas.openxmlformats.org/wordprocessingml/2006/main">
        <w:t xml:space="preserve">1. Ефесяни 3:14-19 – Молитвата на Павел за Църквата</w:t>
      </w:r>
    </w:p>
    <w:p w14:paraId="5C95E7ED" w14:textId="77777777" w:rsidR="00F90BDC" w:rsidRDefault="00F90BDC"/>
    <w:p w14:paraId="7DEF54D9" w14:textId="77777777" w:rsidR="00F90BDC" w:rsidRDefault="00F90BDC">
      <w:r xmlns:w="http://schemas.openxmlformats.org/wordprocessingml/2006/main">
        <w:t xml:space="preserve">2. Яков 1:2-4 – Намиране на радост в изпитания и премеждия</w:t>
      </w:r>
    </w:p>
    <w:p w14:paraId="6196FC4B" w14:textId="77777777" w:rsidR="00F90BDC" w:rsidRDefault="00F90BDC"/>
    <w:p w14:paraId="7859C600" w14:textId="77777777" w:rsidR="00F90BDC" w:rsidRDefault="00F90BDC">
      <w:r xmlns:w="http://schemas.openxmlformats.org/wordprocessingml/2006/main">
        <w:t xml:space="preserve">Йоан 16:13 Но когато дойде Той, Духът на истината, ще ви упъти на цялата истина; защото няма да говори от Себе Си; но каквото чуе, това ще говори; и ще ви извести </w:t>
      </w:r>
      <w:r xmlns:w="http://schemas.openxmlformats.org/wordprocessingml/2006/main">
        <w:lastRenderedPageBreak xmlns:w="http://schemas.openxmlformats.org/wordprocessingml/2006/main"/>
      </w:r>
      <w:r xmlns:w="http://schemas.openxmlformats.org/wordprocessingml/2006/main">
        <w:t xml:space="preserve">нещата, които идат.</w:t>
      </w:r>
    </w:p>
    <w:p w14:paraId="270DD866" w14:textId="77777777" w:rsidR="00F90BDC" w:rsidRDefault="00F90BDC"/>
    <w:p w14:paraId="59339832" w14:textId="77777777" w:rsidR="00F90BDC" w:rsidRDefault="00F90BDC">
      <w:r xmlns:w="http://schemas.openxmlformats.org/wordprocessingml/2006/main">
        <w:t xml:space="preserve">Духът на Истината ще ни води в цялата истина и ще ни покаже нещата, които идват.</w:t>
      </w:r>
    </w:p>
    <w:p w14:paraId="2B629985" w14:textId="77777777" w:rsidR="00F90BDC" w:rsidRDefault="00F90BDC"/>
    <w:p w14:paraId="00A8579D" w14:textId="77777777" w:rsidR="00F90BDC" w:rsidRDefault="00F90BDC">
      <w:r xmlns:w="http://schemas.openxmlformats.org/wordprocessingml/2006/main">
        <w:t xml:space="preserve">1. Силата на Светия Дух в нашия живот</w:t>
      </w:r>
    </w:p>
    <w:p w14:paraId="5535E2C6" w14:textId="77777777" w:rsidR="00F90BDC" w:rsidRDefault="00F90BDC"/>
    <w:p w14:paraId="0F499D60" w14:textId="77777777" w:rsidR="00F90BDC" w:rsidRDefault="00F90BDC">
      <w:r xmlns:w="http://schemas.openxmlformats.org/wordprocessingml/2006/main">
        <w:t xml:space="preserve">2. Следване на напътствията на Духа</w:t>
      </w:r>
    </w:p>
    <w:p w14:paraId="162729D8" w14:textId="77777777" w:rsidR="00F90BDC" w:rsidRDefault="00F90BDC"/>
    <w:p w14:paraId="777CFF42" w14:textId="77777777" w:rsidR="00F90BDC" w:rsidRDefault="00F90BDC">
      <w:r xmlns:w="http://schemas.openxmlformats.org/wordprocessingml/2006/main">
        <w:t xml:space="preserve">1. Римляни 8:14 – Защото всички, които са водени от Божия Дух, те са Божии синове.</w:t>
      </w:r>
    </w:p>
    <w:p w14:paraId="1159853C" w14:textId="77777777" w:rsidR="00F90BDC" w:rsidRDefault="00F90BDC"/>
    <w:p w14:paraId="325904D2" w14:textId="77777777" w:rsidR="00F90BDC" w:rsidRDefault="00F90BDC">
      <w:r xmlns:w="http://schemas.openxmlformats.org/wordprocessingml/2006/main">
        <w:t xml:space="preserve">2. Матей 16:17 – И Исус в отговор му каза: Блажен си ти, Симоне, сине Йонов, защото плът и кръв не са ти го открили, а Моят Отец, който е на небесата.</w:t>
      </w:r>
    </w:p>
    <w:p w14:paraId="1C1AC4B5" w14:textId="77777777" w:rsidR="00F90BDC" w:rsidRDefault="00F90BDC"/>
    <w:p w14:paraId="49F9141E" w14:textId="77777777" w:rsidR="00F90BDC" w:rsidRDefault="00F90BDC">
      <w:r xmlns:w="http://schemas.openxmlformats.org/wordprocessingml/2006/main">
        <w:t xml:space="preserve">Йоан 16:14 Той ще Ме прослави, защото от Моето ще вземе и ще ви извести.</w:t>
      </w:r>
    </w:p>
    <w:p w14:paraId="73859DDC" w14:textId="77777777" w:rsidR="00F90BDC" w:rsidRDefault="00F90BDC"/>
    <w:p w14:paraId="6805EE64" w14:textId="77777777" w:rsidR="00F90BDC" w:rsidRDefault="00F90BDC">
      <w:r xmlns:w="http://schemas.openxmlformats.org/wordprocessingml/2006/main">
        <w:t xml:space="preserve">Пасажът разкрива, че учениците на Исус ще получат знание от Него, което ще Го прослави.</w:t>
      </w:r>
    </w:p>
    <w:p w14:paraId="46975AB4" w14:textId="77777777" w:rsidR="00F90BDC" w:rsidRDefault="00F90BDC"/>
    <w:p w14:paraId="377F8634" w14:textId="77777777" w:rsidR="00F90BDC" w:rsidRDefault="00F90BDC">
      <w:r xmlns:w="http://schemas.openxmlformats.org/wordprocessingml/2006/main">
        <w:t xml:space="preserve">1: Можем да прославим Исус, като получаваме знание от Него и го споделяме с другите.</w:t>
      </w:r>
    </w:p>
    <w:p w14:paraId="324C586D" w14:textId="77777777" w:rsidR="00F90BDC" w:rsidRDefault="00F90BDC"/>
    <w:p w14:paraId="35E917C7" w14:textId="77777777" w:rsidR="00F90BDC" w:rsidRDefault="00F90BDC">
      <w:r xmlns:w="http://schemas.openxmlformats.org/wordprocessingml/2006/main">
        <w:t xml:space="preserve">2: Чрез Исус можем да получим знание, което ще Му донесе слава.</w:t>
      </w:r>
    </w:p>
    <w:p w14:paraId="4A420063" w14:textId="77777777" w:rsidR="00F90BDC" w:rsidRDefault="00F90BDC"/>
    <w:p w14:paraId="6115C0A9" w14:textId="77777777" w:rsidR="00F90BDC" w:rsidRDefault="00F90BDC">
      <w:r xmlns:w="http://schemas.openxmlformats.org/wordprocessingml/2006/main">
        <w:t xml:space="preserve">1: Исая 11:2 – „И Духът Господен ще почива на него, Дух на мъдрост и разум, Дух на съвет и сила, Дух на знание и на страх от Господа;“</w:t>
      </w:r>
    </w:p>
    <w:p w14:paraId="1A8D0669" w14:textId="77777777" w:rsidR="00F90BDC" w:rsidRDefault="00F90BDC"/>
    <w:p w14:paraId="2F3BBD04" w14:textId="77777777" w:rsidR="00F90BDC" w:rsidRDefault="00F90BDC">
      <w:r xmlns:w="http://schemas.openxmlformats.org/wordprocessingml/2006/main">
        <w:t xml:space="preserve">2: Притчи 2:6 – „Защото Господ дава мъдрост; от устата му идват знание и разум.”</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16:15 Всичко, което Отец има, е Мое; затова казах, че Той ще вземе от Моето и ще ви го покаже.</w:t>
      </w:r>
    </w:p>
    <w:p w14:paraId="196FCCAB" w14:textId="77777777" w:rsidR="00F90BDC" w:rsidRDefault="00F90BDC"/>
    <w:p w14:paraId="710B761D" w14:textId="77777777" w:rsidR="00F90BDC" w:rsidRDefault="00F90BDC">
      <w:r xmlns:w="http://schemas.openxmlformats.org/wordprocessingml/2006/main">
        <w:t xml:space="preserve">Бог е дал на Своите последователи дара да разбират Неговите учения.</w:t>
      </w:r>
    </w:p>
    <w:p w14:paraId="5FBF2700" w14:textId="77777777" w:rsidR="00F90BDC" w:rsidRDefault="00F90BDC"/>
    <w:p w14:paraId="43481D91" w14:textId="77777777" w:rsidR="00F90BDC" w:rsidRDefault="00F90BDC">
      <w:r xmlns:w="http://schemas.openxmlformats.org/wordprocessingml/2006/main">
        <w:t xml:space="preserve">1: Благословиите от познаването на Христовите учения</w:t>
      </w:r>
    </w:p>
    <w:p w14:paraId="40A3131A" w14:textId="77777777" w:rsidR="00F90BDC" w:rsidRDefault="00F90BDC"/>
    <w:p w14:paraId="4B20949A" w14:textId="77777777" w:rsidR="00F90BDC" w:rsidRDefault="00F90BDC">
      <w:r xmlns:w="http://schemas.openxmlformats.org/wordprocessingml/2006/main">
        <w:t xml:space="preserve">2: Радостта от споделянето на Христовите учения</w:t>
      </w:r>
    </w:p>
    <w:p w14:paraId="3BF1AEB6" w14:textId="77777777" w:rsidR="00F90BDC" w:rsidRDefault="00F90BDC"/>
    <w:p w14:paraId="41C862FE" w14:textId="77777777" w:rsidR="00F90BDC" w:rsidRDefault="00F90BDC">
      <w:r xmlns:w="http://schemas.openxmlformats.org/wordprocessingml/2006/main">
        <w:t xml:space="preserve">1: Колосяни 2:3 В когото са скрити всичките съкровища на мъдростта и знанието.</w:t>
      </w:r>
    </w:p>
    <w:p w14:paraId="3F8A932C" w14:textId="77777777" w:rsidR="00F90BDC" w:rsidRDefault="00F90BDC"/>
    <w:p w14:paraId="423CE436" w14:textId="77777777" w:rsidR="00F90BDC" w:rsidRDefault="00F90BDC">
      <w:r xmlns:w="http://schemas.openxmlformats.org/wordprocessingml/2006/main">
        <w:t xml:space="preserve">2: Яков 1:5 Ако на някой от вас му липсва мъдрост, нека иска от Бога, Който дава на всички щедро, без да укорява; и ще му се даде.</w:t>
      </w:r>
    </w:p>
    <w:p w14:paraId="350BD4AB" w14:textId="77777777" w:rsidR="00F90BDC" w:rsidRDefault="00F90BDC"/>
    <w:p w14:paraId="21EA70ED" w14:textId="77777777" w:rsidR="00F90BDC" w:rsidRDefault="00F90BDC">
      <w:r xmlns:w="http://schemas.openxmlformats.org/wordprocessingml/2006/main">
        <w:t xml:space="preserve">Йоан 16:16 Още малко, и няма да Ме видите; и пак, малко, и ще Ме видите, защото отивам при Отца.</w:t>
      </w:r>
    </w:p>
    <w:p w14:paraId="39FAEE8B" w14:textId="77777777" w:rsidR="00F90BDC" w:rsidRDefault="00F90BDC"/>
    <w:p w14:paraId="6A9E180B" w14:textId="77777777" w:rsidR="00F90BDC" w:rsidRDefault="00F90BDC">
      <w:r xmlns:w="http://schemas.openxmlformats.org/wordprocessingml/2006/main">
        <w:t xml:space="preserve">Исус съобщава на учениците си, че ще си отиде за кратко време, но те скоро ще го видят отново.</w:t>
      </w:r>
    </w:p>
    <w:p w14:paraId="4E0D5E1F" w14:textId="77777777" w:rsidR="00F90BDC" w:rsidRDefault="00F90BDC"/>
    <w:p w14:paraId="71E0BC53" w14:textId="77777777" w:rsidR="00F90BDC" w:rsidRDefault="00F90BDC">
      <w:r xmlns:w="http://schemas.openxmlformats.org/wordprocessingml/2006/main">
        <w:t xml:space="preserve">1: Бог никога не ни оставя сами. Въпреки че Исус напускаше учениците, той обеща, че ще се върне и ще бъде отново с тях.</w:t>
      </w:r>
    </w:p>
    <w:p w14:paraId="55A5C006" w14:textId="77777777" w:rsidR="00F90BDC" w:rsidRDefault="00F90BDC"/>
    <w:p w14:paraId="52C49A65" w14:textId="77777777" w:rsidR="00F90BDC" w:rsidRDefault="00F90BDC">
      <w:r xmlns:w="http://schemas.openxmlformats.org/wordprocessingml/2006/main">
        <w:t xml:space="preserve">2: Трябва да сме търпеливи във времена на трудности. Исус обеща на учениците, че въпреки че се борят, това няма да е вечно и скоро ще го видят отново.</w:t>
      </w:r>
    </w:p>
    <w:p w14:paraId="5B63E3F7" w14:textId="77777777" w:rsidR="00F90BDC" w:rsidRDefault="00F90BDC"/>
    <w:p w14:paraId="222D5B51" w14:textId="77777777" w:rsidR="00F90BDC" w:rsidRDefault="00F90BDC">
      <w:r xmlns:w="http://schemas.openxmlformats.org/wordprocessingml/2006/main">
        <w:t xml:space="preserve">1: Римляни 8:38-39 – Защото съм сигурен, че нито смъртта, нито животът, нито ангелите, нито владетелите, нито настоящите неща, нито нещата, които ще дойдат, нито силите, нито височината, нито дълбочината, нито каквото и да е друго в цялото творение, ще </w:t>
      </w:r>
      <w:r xmlns:w="http://schemas.openxmlformats.org/wordprocessingml/2006/main">
        <w:lastRenderedPageBreak xmlns:w="http://schemas.openxmlformats.org/wordprocessingml/2006/main"/>
      </w:r>
      <w:r xmlns:w="http://schemas.openxmlformats.org/wordprocessingml/2006/main">
        <w:t xml:space="preserve">може за да ни отдели от Божията любов в Христос Исус, нашия Господ.</w:t>
      </w:r>
    </w:p>
    <w:p w14:paraId="4114EB12" w14:textId="77777777" w:rsidR="00F90BDC" w:rsidRDefault="00F90BDC"/>
    <w:p w14:paraId="5A8AF7AA" w14:textId="77777777" w:rsidR="00F90BDC" w:rsidRDefault="00F90BDC">
      <w:r xmlns:w="http://schemas.openxmlformats.org/wordprocessingml/2006/main">
        <w:t xml:space="preserve">2: Евреи 13:5-6 - Пазете живота си свободен от любовта към парите и бъдете доволни от това, което имате, защото Той е казал: „Никога няма да те оставя, нито ще те изоставя.“ Така че можем уверено да кажем: „Господ е мой помощник; няма да се страхувам; какво може да ми направи човек?“</w:t>
      </w:r>
    </w:p>
    <w:p w14:paraId="204C24B4" w14:textId="77777777" w:rsidR="00F90BDC" w:rsidRDefault="00F90BDC"/>
    <w:p w14:paraId="2428CF1B" w14:textId="77777777" w:rsidR="00F90BDC" w:rsidRDefault="00F90BDC">
      <w:r xmlns:w="http://schemas.openxmlformats.org/wordprocessingml/2006/main">
        <w:t xml:space="preserve">Йоан 16:17 Тогава някои от учениците Му казаха помежду си: Какво е това, което ни казва: Още малко и няма да Ме видите; и пак малко и ще Ме видите; и, Защото Аз отидете при Отца?</w:t>
      </w:r>
    </w:p>
    <w:p w14:paraId="4C9DFDBF" w14:textId="77777777" w:rsidR="00F90BDC" w:rsidRDefault="00F90BDC"/>
    <w:p w14:paraId="641C7867" w14:textId="77777777" w:rsidR="00F90BDC" w:rsidRDefault="00F90BDC">
      <w:r xmlns:w="http://schemas.openxmlformats.org/wordprocessingml/2006/main">
        <w:t xml:space="preserve">Някои от учениците на Исус бяха объркани от изявлението му, че няма да го видят известно време, но след това ще го видят отново.</w:t>
      </w:r>
    </w:p>
    <w:p w14:paraId="3343F676" w14:textId="77777777" w:rsidR="00F90BDC" w:rsidRDefault="00F90BDC"/>
    <w:p w14:paraId="5152EE0C" w14:textId="77777777" w:rsidR="00F90BDC" w:rsidRDefault="00F90BDC">
      <w:r xmlns:w="http://schemas.openxmlformats.org/wordprocessingml/2006/main">
        <w:t xml:space="preserve">1. Отсъствието на Исус: Намиране на сила в чакането</w:t>
      </w:r>
    </w:p>
    <w:p w14:paraId="758332C0" w14:textId="77777777" w:rsidR="00F90BDC" w:rsidRDefault="00F90BDC"/>
    <w:p w14:paraId="453EDB46" w14:textId="77777777" w:rsidR="00F90BDC" w:rsidRDefault="00F90BDC">
      <w:r xmlns:w="http://schemas.openxmlformats.org/wordprocessingml/2006/main">
        <w:t xml:space="preserve">2. Обещанието на Исус: Упование в Неговото завръщане</w:t>
      </w:r>
    </w:p>
    <w:p w14:paraId="176ED916" w14:textId="77777777" w:rsidR="00F90BDC" w:rsidRDefault="00F90BDC"/>
    <w:p w14:paraId="128ACD81" w14:textId="77777777" w:rsidR="00F90BDC" w:rsidRDefault="00F90BDC">
      <w:r xmlns:w="http://schemas.openxmlformats.org/wordprocessingml/2006/main">
        <w:t xml:space="preserve">1. Римляни 8:25 - "Но ако се надяваме на това, което не виждаме, чакаме го с търпение."</w:t>
      </w:r>
    </w:p>
    <w:p w14:paraId="71FA7D4A" w14:textId="77777777" w:rsidR="00F90BDC" w:rsidRDefault="00F90BDC"/>
    <w:p w14:paraId="31A57F43" w14:textId="77777777" w:rsidR="00F90BDC" w:rsidRDefault="00F90BDC">
      <w:r xmlns:w="http://schemas.openxmlformats.org/wordprocessingml/2006/main">
        <w:t xml:space="preserve">2. Евреи 10:35-36 – „Затова не отхвърляйте увереността си, която има голяма награда. Защото имате нужда от издръжливост, така че след като извършите Божията воля, да получите обещаното.“</w:t>
      </w:r>
    </w:p>
    <w:p w14:paraId="350FFF16" w14:textId="77777777" w:rsidR="00F90BDC" w:rsidRDefault="00F90BDC"/>
    <w:p w14:paraId="41B9CF5A" w14:textId="77777777" w:rsidR="00F90BDC" w:rsidRDefault="00F90BDC">
      <w:r xmlns:w="http://schemas.openxmlformats.org/wordprocessingml/2006/main">
        <w:t xml:space="preserve">Йоан 16:18 Тогава казаха: Какво е това, което казва: Още малко? не можем да кажем какво казва той.</w:t>
      </w:r>
    </w:p>
    <w:p w14:paraId="105479CD" w14:textId="77777777" w:rsidR="00F90BDC" w:rsidRDefault="00F90BDC"/>
    <w:p w14:paraId="13D1799A" w14:textId="77777777" w:rsidR="00F90BDC" w:rsidRDefault="00F90BDC">
      <w:r xmlns:w="http://schemas.openxmlformats.org/wordprocessingml/2006/main">
        <w:t xml:space="preserve">Исус говори за смъртта и възкресението си на своите ученици, но те не разбират думите му.</w:t>
      </w:r>
    </w:p>
    <w:p w14:paraId="6632D166" w14:textId="77777777" w:rsidR="00F90BDC" w:rsidRDefault="00F90BDC"/>
    <w:p w14:paraId="469828B2" w14:textId="77777777" w:rsidR="00F90BDC" w:rsidRDefault="00F90BDC">
      <w:r xmlns:w="http://schemas.openxmlformats.org/wordprocessingml/2006/main">
        <w:t xml:space="preserve">1. Мистерията на кръста: разбиране на ученията на Исус за възкресението</w:t>
      </w:r>
    </w:p>
    <w:p w14:paraId="565E0B0E" w14:textId="77777777" w:rsidR="00F90BDC" w:rsidRDefault="00F90BDC"/>
    <w:p w14:paraId="70DB027B" w14:textId="77777777" w:rsidR="00F90BDC" w:rsidRDefault="00F90BDC">
      <w:r xmlns:w="http://schemas.openxmlformats.org/wordprocessingml/2006/main">
        <w:t xml:space="preserve">2. Силата на вярата: да вярваме в обещанието на Исус за вечен живот</w:t>
      </w:r>
    </w:p>
    <w:p w14:paraId="1CFB2631" w14:textId="77777777" w:rsidR="00F90BDC" w:rsidRDefault="00F90BDC"/>
    <w:p w14:paraId="69F4E2DD" w14:textId="77777777" w:rsidR="00F90BDC" w:rsidRDefault="00F90BDC">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72B039E9" w14:textId="77777777" w:rsidR="00F90BDC" w:rsidRDefault="00F90BDC"/>
    <w:p w14:paraId="6DAA829F" w14:textId="77777777" w:rsidR="00F90BDC" w:rsidRDefault="00F90BDC">
      <w:r xmlns:w="http://schemas.openxmlformats.org/wordprocessingml/2006/main">
        <w:t xml:space="preserve">2. Филипяни 3:10-11 – Искам да познавам Христос – да, да познавам силата на Неговото възкресение и участие в страданията Му, да стана като Него в смъртта му и така по някакъв начин да достигна до възкресението от мъртвите.</w:t>
      </w:r>
    </w:p>
    <w:p w14:paraId="41620C04" w14:textId="77777777" w:rsidR="00F90BDC" w:rsidRDefault="00F90BDC"/>
    <w:p w14:paraId="6973D1D6" w14:textId="77777777" w:rsidR="00F90BDC" w:rsidRDefault="00F90BDC">
      <w:r xmlns:w="http://schemas.openxmlformats.org/wordprocessingml/2006/main">
        <w:t xml:space="preserve">Йоан 16:19 Исус разбра, че искат да Го попитат, и им каза: Разпитайте ли се помежду си за това, че рекох: Малко и няма да Ме видите, и пак малко и вие ще ме видиш ли</w:t>
      </w:r>
    </w:p>
    <w:p w14:paraId="1B45FD86" w14:textId="77777777" w:rsidR="00F90BDC" w:rsidRDefault="00F90BDC"/>
    <w:p w14:paraId="671BBE0B" w14:textId="77777777" w:rsidR="00F90BDC" w:rsidRDefault="00F90BDC">
      <w:r xmlns:w="http://schemas.openxmlformats.org/wordprocessingml/2006/main">
        <w:t xml:space="preserve">Исус знаеше, че учениците му бяха объркани от изявлението му, че скоро ще ги напусне, затова ги попита дали поставят под въпрос думите му.</w:t>
      </w:r>
    </w:p>
    <w:p w14:paraId="2E5686F6" w14:textId="77777777" w:rsidR="00F90BDC" w:rsidRDefault="00F90BDC"/>
    <w:p w14:paraId="48845279" w14:textId="77777777" w:rsidR="00F90BDC" w:rsidRDefault="00F90BDC">
      <w:r xmlns:w="http://schemas.openxmlformats.org/wordprocessingml/2006/main">
        <w:t xml:space="preserve">1. Исус знаеше, че неговите ученици ще се борят с неговото напускане, но въпреки това той избра да ги напусне, за да изпрати Светия Дух.</w:t>
      </w:r>
    </w:p>
    <w:p w14:paraId="175CD443" w14:textId="77777777" w:rsidR="00F90BDC" w:rsidRDefault="00F90BDC"/>
    <w:p w14:paraId="5F47BBD2" w14:textId="77777777" w:rsidR="00F90BDC" w:rsidRDefault="00F90BDC">
      <w:r xmlns:w="http://schemas.openxmlformats.org/wordprocessingml/2006/main">
        <w:t xml:space="preserve">2. Исус знаеше, че учениците му ще бъдат объркани от думите му, но все пак реши да им се довери с истината.</w:t>
      </w:r>
    </w:p>
    <w:p w14:paraId="5DFD4AF1" w14:textId="77777777" w:rsidR="00F90BDC" w:rsidRDefault="00F90BDC"/>
    <w:p w14:paraId="5930EFB8" w14:textId="77777777" w:rsidR="00F90BDC" w:rsidRDefault="00F90BDC">
      <w:r xmlns:w="http://schemas.openxmlformats.org/wordprocessingml/2006/main">
        <w:t xml:space="preserve">1. Йоан 14:16-17 – „И Аз ще помоля Отца, и Той ще ви даде друг Утешител, за да пребъдва с вас до века; Дори Духът на истината; когото светът не може да приеме, защото не Го вижда, нито Го познава; но вие Го познавате; защото Той обитава с вас и във вас ще бъде.</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Исая 11:2-3 – „И Духът Господен ще почива върху него, Дух на мъдрост и разум, Дух на съвет и сила, Дух на знание и на страх от Господа; И ще го направи разумен в страха от Господа; и няма да съди според очите си, нито ще изобличава според слуха на ушите си.”</w:t>
      </w:r>
    </w:p>
    <w:p w14:paraId="7238F6FA" w14:textId="77777777" w:rsidR="00F90BDC" w:rsidRDefault="00F90BDC"/>
    <w:p w14:paraId="0E67B974" w14:textId="77777777" w:rsidR="00F90BDC" w:rsidRDefault="00F90BDC">
      <w:r xmlns:w="http://schemas.openxmlformats.org/wordprocessingml/2006/main">
        <w:t xml:space="preserve">Йоан 16:20 Истина, истина ви казвам, че вие ще плачете и ще оплаквате, а светът ще се зарадва; и вие ще скърбите, но вашата скръб ще се обърне в радост.</w:t>
      </w:r>
    </w:p>
    <w:p w14:paraId="3C424885" w14:textId="77777777" w:rsidR="00F90BDC" w:rsidRDefault="00F90BDC"/>
    <w:p w14:paraId="55E4E4B1" w14:textId="77777777" w:rsidR="00F90BDC" w:rsidRDefault="00F90BDC">
      <w:r xmlns:w="http://schemas.openxmlformats.org/wordprocessingml/2006/main">
        <w:t xml:space="preserve">Този пасаж ни напомня, че макар да изпитваме трудности и скръб в този живот, Бог може да ги превърне в радост.</w:t>
      </w:r>
    </w:p>
    <w:p w14:paraId="492633FD" w14:textId="77777777" w:rsidR="00F90BDC" w:rsidRDefault="00F90BDC"/>
    <w:p w14:paraId="59A55B02" w14:textId="77777777" w:rsidR="00F90BDC" w:rsidRDefault="00F90BDC">
      <w:r xmlns:w="http://schemas.openxmlformats.org/wordprocessingml/2006/main">
        <w:t xml:space="preserve">1. Намиране на радост чрез скръб - Как да намерим истинска радост чрез вяра в Бог, дори и насред страданието.</w:t>
      </w:r>
    </w:p>
    <w:p w14:paraId="37A13D5C" w14:textId="77777777" w:rsidR="00F90BDC" w:rsidRDefault="00F90BDC"/>
    <w:p w14:paraId="3FBBBFE6" w14:textId="77777777" w:rsidR="00F90BDC" w:rsidRDefault="00F90BDC">
      <w:r xmlns:w="http://schemas.openxmlformats.org/wordprocessingml/2006/main">
        <w:t xml:space="preserve">2. Радване в Господ – Разбиране на радостта, която идва от доверието в Бог и вярата ни в Него.</w:t>
      </w:r>
    </w:p>
    <w:p w14:paraId="20BDAD5A" w14:textId="77777777" w:rsidR="00F90BDC" w:rsidRDefault="00F90BDC"/>
    <w:p w14:paraId="27B02486"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2B75DF74" w14:textId="77777777" w:rsidR="00F90BDC" w:rsidRDefault="00F90BDC"/>
    <w:p w14:paraId="640A3683" w14:textId="77777777" w:rsidR="00F90BDC" w:rsidRDefault="00F90BDC">
      <w:r xmlns:w="http://schemas.openxmlformats.org/wordprocessingml/2006/main">
        <w:t xml:space="preserve">2. Исая 61:3 – Да назначи на скърбещите в Сион, да им даде красота вместо пепел, масло на радост вместо жалеене, облекло на хваление вместо дух на тежък; за да могат да се нарекат дървета на правдата, насаждение от Господа, за да може Той да бъде прославен.</w:t>
      </w:r>
    </w:p>
    <w:p w14:paraId="76DA2377" w14:textId="77777777" w:rsidR="00F90BDC" w:rsidRDefault="00F90BDC"/>
    <w:p w14:paraId="298F914E" w14:textId="77777777" w:rsidR="00F90BDC" w:rsidRDefault="00F90BDC">
      <w:r xmlns:w="http://schemas.openxmlformats.org/wordprocessingml/2006/main">
        <w:t xml:space="preserve">Йоан 16:21 Жената, когато ражда, има скръб, защото е дошъл часът й; но щом роди детето, не помни вече мъките, а се радва, че се е родил човек на света.</w:t>
      </w:r>
    </w:p>
    <w:p w14:paraId="03C62798" w14:textId="77777777" w:rsidR="00F90BDC" w:rsidRDefault="00F90BDC"/>
    <w:p w14:paraId="63E9A5EB" w14:textId="77777777" w:rsidR="00F90BDC" w:rsidRDefault="00F90BDC">
      <w:r xmlns:w="http://schemas.openxmlformats.org/wordprocessingml/2006/main">
        <w:t xml:space="preserve">Една жена изпитва болка и мъка по време на раждане, но радост, когато се роди дете.</w:t>
      </w:r>
    </w:p>
    <w:p w14:paraId="158F0EF3" w14:textId="77777777" w:rsidR="00F90BDC" w:rsidRDefault="00F90BDC"/>
    <w:p w14:paraId="2C3D4D4E" w14:textId="77777777" w:rsidR="00F90BDC" w:rsidRDefault="00F90BDC">
      <w:r xmlns:w="http://schemas.openxmlformats.org/wordprocessingml/2006/main">
        <w:t xml:space="preserve">1. Радостта да станеш родител</w:t>
      </w:r>
    </w:p>
    <w:p w14:paraId="46CB78AF" w14:textId="77777777" w:rsidR="00F90BDC" w:rsidRDefault="00F90BDC"/>
    <w:p w14:paraId="06E1B921" w14:textId="77777777" w:rsidR="00F90BDC" w:rsidRDefault="00F90BDC">
      <w:r xmlns:w="http://schemas.openxmlformats.org/wordprocessingml/2006/main">
        <w:t xml:space="preserve">2. Болката от раждането и наградата от нов живот</w:t>
      </w:r>
    </w:p>
    <w:p w14:paraId="1C87DB84" w14:textId="77777777" w:rsidR="00F90BDC" w:rsidRDefault="00F90BDC"/>
    <w:p w14:paraId="22FD1718" w14:textId="77777777" w:rsidR="00F90BDC" w:rsidRDefault="00F90BDC">
      <w:r xmlns:w="http://schemas.openxmlformats.org/wordprocessingml/2006/main">
        <w:t xml:space="preserve">1. Псалм 127:3: „Ето, децата са наследство от Господа, плодът на утробата е награда.“</w:t>
      </w:r>
    </w:p>
    <w:p w14:paraId="626BB9C6" w14:textId="77777777" w:rsidR="00F90BDC" w:rsidRDefault="00F90BDC"/>
    <w:p w14:paraId="59C2DAC3" w14:textId="77777777" w:rsidR="00F90BDC" w:rsidRDefault="00F90BDC">
      <w:r xmlns:w="http://schemas.openxmlformats.org/wordprocessingml/2006/main">
        <w:t xml:space="preserve">2. Римляни 8:18-25: „Защото смятам, че страданията на сегашното време не си струват сравнение със славата, която ще ни се открие.”</w:t>
      </w:r>
    </w:p>
    <w:p w14:paraId="234F5205" w14:textId="77777777" w:rsidR="00F90BDC" w:rsidRDefault="00F90BDC"/>
    <w:p w14:paraId="350A41DD" w14:textId="77777777" w:rsidR="00F90BDC" w:rsidRDefault="00F90BDC">
      <w:r xmlns:w="http://schemas.openxmlformats.org/wordprocessingml/2006/main">
        <w:t xml:space="preserve">Йоан 16:22 И тъй, вие сега имате скръб; но Аз пак ще ви видя и сърцето ви ще се зарадва, и радостта ви никой няма да ви отнеме.</w:t>
      </w:r>
    </w:p>
    <w:p w14:paraId="658D9007" w14:textId="77777777" w:rsidR="00F90BDC" w:rsidRDefault="00F90BDC"/>
    <w:p w14:paraId="02DB4718" w14:textId="77777777" w:rsidR="00F90BDC" w:rsidRDefault="00F90BDC">
      <w:r xmlns:w="http://schemas.openxmlformats.org/wordprocessingml/2006/main">
        <w:t xml:space="preserve">Бог ни обещава радост, която никой не може да отнеме.</w:t>
      </w:r>
    </w:p>
    <w:p w14:paraId="3143226F" w14:textId="77777777" w:rsidR="00F90BDC" w:rsidRDefault="00F90BDC"/>
    <w:p w14:paraId="778CD770" w14:textId="77777777" w:rsidR="00F90BDC" w:rsidRDefault="00F90BDC">
      <w:r xmlns:w="http://schemas.openxmlformats.org/wordprocessingml/2006/main">
        <w:t xml:space="preserve">1: Нека не позволяваме радостта ни да бъде отнета от скръбта и вместо това да търсим радост и увереност в Бог.</w:t>
      </w:r>
    </w:p>
    <w:p w14:paraId="7131CFBB" w14:textId="77777777" w:rsidR="00F90BDC" w:rsidRDefault="00F90BDC"/>
    <w:p w14:paraId="1EFB3671" w14:textId="77777777" w:rsidR="00F90BDC" w:rsidRDefault="00F90BDC">
      <w:r xmlns:w="http://schemas.openxmlformats.org/wordprocessingml/2006/main">
        <w:t xml:space="preserve">2: Божията радост е вечна радост, която никой не може да отнеме – нека се доверим на Него и да намерим радост в Него.</w:t>
      </w:r>
    </w:p>
    <w:p w14:paraId="26644A1F" w14:textId="77777777" w:rsidR="00F90BDC" w:rsidRDefault="00F90BDC"/>
    <w:p w14:paraId="707C3C29" w14:textId="77777777" w:rsidR="00F90BDC" w:rsidRDefault="00F90BDC">
      <w:r xmlns:w="http://schemas.openxmlformats.org/wordprocessingml/2006/main">
        <w:t xml:space="preserve">1: Псалм 16:11 - Ти ми показваш пътя на живота; във вашето присъствие има пълнота от радост; от дясната ти страна са удоволствията завинаги.</w:t>
      </w:r>
    </w:p>
    <w:p w14:paraId="691CD3DF" w14:textId="77777777" w:rsidR="00F90BDC" w:rsidRDefault="00F90BDC"/>
    <w:p w14:paraId="11F91045" w14:textId="77777777" w:rsidR="00F90BDC" w:rsidRDefault="00F90BDC">
      <w:r xmlns:w="http://schemas.openxmlformats.org/wordprocessingml/2006/main">
        <w:t xml:space="preserve">2: Римляни 15:13 - Нека Бог на надеждата ви изпълни с пълна радост и мир във вярата, така че чрез силата на Светия Дух да изобилствате в надежда.</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16:23 И в онзи ден няма да Ме питате за нищо. Истина, истина ви казвам, каквото и да поискате от Отец в Мое име, Той ще ви го даде.</w:t>
      </w:r>
    </w:p>
    <w:p w14:paraId="07DA6968" w14:textId="77777777" w:rsidR="00F90BDC" w:rsidRDefault="00F90BDC"/>
    <w:p w14:paraId="610A6F01" w14:textId="77777777" w:rsidR="00F90BDC" w:rsidRDefault="00F90BDC">
      <w:r xmlns:w="http://schemas.openxmlformats.org/wordprocessingml/2006/main">
        <w:t xml:space="preserve">Исус обещава, че ако помолим Отец в Неговото име, Той ще ни даде всичко, което поискаме.</w:t>
      </w:r>
    </w:p>
    <w:p w14:paraId="68516A5A" w14:textId="77777777" w:rsidR="00F90BDC" w:rsidRDefault="00F90BDC"/>
    <w:p w14:paraId="1669FB9B" w14:textId="77777777" w:rsidR="00F90BDC" w:rsidRDefault="00F90BDC">
      <w:r xmlns:w="http://schemas.openxmlformats.org/wordprocessingml/2006/main">
        <w:t xml:space="preserve">1. Силата да питаш в името на Исус</w:t>
      </w:r>
    </w:p>
    <w:p w14:paraId="7AE614EA" w14:textId="77777777" w:rsidR="00F90BDC" w:rsidRDefault="00F90BDC"/>
    <w:p w14:paraId="67BD4A45" w14:textId="77777777" w:rsidR="00F90BDC" w:rsidRDefault="00F90BDC">
      <w:r xmlns:w="http://schemas.openxmlformats.org/wordprocessingml/2006/main">
        <w:t xml:space="preserve">2. Вяра в обещанията на Исус</w:t>
      </w:r>
    </w:p>
    <w:p w14:paraId="63D71D3E" w14:textId="77777777" w:rsidR="00F90BDC" w:rsidRDefault="00F90BDC"/>
    <w:p w14:paraId="4E89CE1B" w14:textId="77777777" w:rsidR="00F90BDC" w:rsidRDefault="00F90BDC">
      <w:r xmlns:w="http://schemas.openxmlformats.org/wordprocessingml/2006/main">
        <w:t xml:space="preserve">1. Матей 7:7-11 – „Искайте и ще ви се даде; търсете и ще намерите; хлопайте и ще ви се отвори.“</w:t>
      </w:r>
    </w:p>
    <w:p w14:paraId="17B4C1F2" w14:textId="77777777" w:rsidR="00F90BDC" w:rsidRDefault="00F90BDC"/>
    <w:p w14:paraId="0C81161E" w14:textId="77777777" w:rsidR="00F90BDC" w:rsidRDefault="00F90BDC">
      <w:r xmlns:w="http://schemas.openxmlformats.org/wordprocessingml/2006/main">
        <w:t xml:space="preserve">2. Ефесяни 3:20-21 – „А на този, който може да направи много повече от всичко, което искаме или мислим, според действащата в нас сила, нему да бъде слава в църквата и в Христос Исус навсякъде всички поколения, до вечни векове. Амин."</w:t>
      </w:r>
    </w:p>
    <w:p w14:paraId="4F3A2F06" w14:textId="77777777" w:rsidR="00F90BDC" w:rsidRDefault="00F90BDC"/>
    <w:p w14:paraId="062AE6E1" w14:textId="77777777" w:rsidR="00F90BDC" w:rsidRDefault="00F90BDC">
      <w:r xmlns:w="http://schemas.openxmlformats.org/wordprocessingml/2006/main">
        <w:t xml:space="preserve">Йоан 16:24 Досега не сте искали нищо в Мое име; искайте и ще получите, за да бъде радостта ви пълна.</w:t>
      </w:r>
    </w:p>
    <w:p w14:paraId="36E7F638" w14:textId="77777777" w:rsidR="00F90BDC" w:rsidRDefault="00F90BDC"/>
    <w:p w14:paraId="7BDD89D2" w14:textId="77777777" w:rsidR="00F90BDC" w:rsidRDefault="00F90BDC">
      <w:r xmlns:w="http://schemas.openxmlformats.org/wordprocessingml/2006/main">
        <w:t xml:space="preserve">Този пасаж насърчава вярващите да молят Бог за това, от което имат нужда в името на Исус, знаейки, че ще го получат и ще бъдат изпълнени с радост.</w:t>
      </w:r>
    </w:p>
    <w:p w14:paraId="7CFD486D" w14:textId="77777777" w:rsidR="00F90BDC" w:rsidRDefault="00F90BDC"/>
    <w:p w14:paraId="1BD089A4" w14:textId="77777777" w:rsidR="00F90BDC" w:rsidRDefault="00F90BDC">
      <w:r xmlns:w="http://schemas.openxmlformats.org/wordprocessingml/2006/main">
        <w:t xml:space="preserve">1: Бог винаги е готов да ни чуе и да изпълни молбите ни.</w:t>
      </w:r>
    </w:p>
    <w:p w14:paraId="2A3D1ECA" w14:textId="77777777" w:rsidR="00F90BDC" w:rsidRDefault="00F90BDC"/>
    <w:p w14:paraId="05D2E66E" w14:textId="77777777" w:rsidR="00F90BDC" w:rsidRDefault="00F90BDC">
      <w:r xmlns:w="http://schemas.openxmlformats.org/wordprocessingml/2006/main">
        <w:t xml:space="preserve">2: Когато молим в името на Исус, можем да сме уверени, че нашата радост ще бъде пълна.</w:t>
      </w:r>
    </w:p>
    <w:p w14:paraId="06DEC289" w14:textId="77777777" w:rsidR="00F90BDC" w:rsidRDefault="00F90BDC"/>
    <w:p w14:paraId="2AD9BA91" w14:textId="77777777" w:rsidR="00F90BDC" w:rsidRDefault="00F90BDC">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Бога. И Божият мир, който превъзхожда </w:t>
      </w:r>
      <w:r xmlns:w="http://schemas.openxmlformats.org/wordprocessingml/2006/main">
        <w:lastRenderedPageBreak xmlns:w="http://schemas.openxmlformats.org/wordprocessingml/2006/main"/>
      </w:r>
      <w:r xmlns:w="http://schemas.openxmlformats.org/wordprocessingml/2006/main">
        <w:t xml:space="preserve">всяко разбиране, ще пази сърцата ви и умовете ви в Христос Исус.</w:t>
      </w:r>
    </w:p>
    <w:p w14:paraId="7DD71A5F" w14:textId="77777777" w:rsidR="00F90BDC" w:rsidRDefault="00F90BDC"/>
    <w:p w14:paraId="401BBC93" w14:textId="77777777" w:rsidR="00F90BDC" w:rsidRDefault="00F90BDC">
      <w:r xmlns:w="http://schemas.openxmlformats.org/wordprocessingml/2006/main">
        <w:t xml:space="preserve">2: Яков 4:2-3 - Нямаш, защото не искаш от Бог. Когато поискате, вие не получавате, защото искате с погрешни мотиви, за да можете да харчите полученото за вашите удоволствия.</w:t>
      </w:r>
    </w:p>
    <w:p w14:paraId="031E3C3B" w14:textId="77777777" w:rsidR="00F90BDC" w:rsidRDefault="00F90BDC"/>
    <w:p w14:paraId="39F95B55" w14:textId="77777777" w:rsidR="00F90BDC" w:rsidRDefault="00F90BDC">
      <w:r xmlns:w="http://schemas.openxmlformats.org/wordprocessingml/2006/main">
        <w:t xml:space="preserve">Йоан 16:25 Тези неща ви говорих с притчи; но идва време, когато вече няма да ви говоря с притчи, но ще ви известя ясно за Отца.</w:t>
      </w:r>
    </w:p>
    <w:p w14:paraId="2E3192B1" w14:textId="77777777" w:rsidR="00F90BDC" w:rsidRDefault="00F90BDC"/>
    <w:p w14:paraId="3ED54D5E" w14:textId="77777777" w:rsidR="00F90BDC" w:rsidRDefault="00F90BDC">
      <w:r xmlns:w="http://schemas.openxmlformats.org/wordprocessingml/2006/main">
        <w:t xml:space="preserve">Исус обеща да разкрие повече от плана на Своя Отец на Своите ученици.</w:t>
      </w:r>
    </w:p>
    <w:p w14:paraId="1805EA6A" w14:textId="77777777" w:rsidR="00F90BDC" w:rsidRDefault="00F90BDC"/>
    <w:p w14:paraId="35FEA120" w14:textId="77777777" w:rsidR="00F90BDC" w:rsidRDefault="00F90BDC">
      <w:r xmlns:w="http://schemas.openxmlformats.org/wordprocessingml/2006/main">
        <w:t xml:space="preserve">1: Бог ни обича достатъчно, за да разкрие план за живота ни.</w:t>
      </w:r>
    </w:p>
    <w:p w14:paraId="04782072" w14:textId="77777777" w:rsidR="00F90BDC" w:rsidRDefault="00F90BDC"/>
    <w:p w14:paraId="0F816466" w14:textId="77777777" w:rsidR="00F90BDC" w:rsidRDefault="00F90BDC">
      <w:r xmlns:w="http://schemas.openxmlformats.org/wordprocessingml/2006/main">
        <w:t xml:space="preserve">2: Можем да вярваме, че Бог ще изпълни обещанията Си.</w:t>
      </w:r>
    </w:p>
    <w:p w14:paraId="71F54C42" w14:textId="77777777" w:rsidR="00F90BDC" w:rsidRDefault="00F90BDC"/>
    <w:p w14:paraId="6A7B6A73" w14:textId="77777777" w:rsidR="00F90BDC" w:rsidRDefault="00F90BDC">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14:paraId="1BAF9BF7" w14:textId="77777777" w:rsidR="00F90BDC" w:rsidRDefault="00F90BDC"/>
    <w:p w14:paraId="3AFF1292" w14:textId="77777777" w:rsidR="00F90BDC" w:rsidRDefault="00F90BDC">
      <w:r xmlns:w="http://schemas.openxmlformats.org/wordprocessingml/2006/main">
        <w:t xml:space="preserve">2: Еремия 29:11 - Защото знам плановете, които имам за вас," заявява Господ, "планове да благоденствате, а не да ви навредя, планове да ви дам надежда и бъдеще.</w:t>
      </w:r>
    </w:p>
    <w:p w14:paraId="66783B96" w14:textId="77777777" w:rsidR="00F90BDC" w:rsidRDefault="00F90BDC"/>
    <w:p w14:paraId="2D92CD73" w14:textId="77777777" w:rsidR="00F90BDC" w:rsidRDefault="00F90BDC">
      <w:r xmlns:w="http://schemas.openxmlformats.org/wordprocessingml/2006/main">
        <w:t xml:space="preserve">Йоан 16:26 В онзи ден ще поискате в Мое име; и не ви казвам, че ще се помоля на Отца за вас;</w:t>
      </w:r>
    </w:p>
    <w:p w14:paraId="73E07417" w14:textId="77777777" w:rsidR="00F90BDC" w:rsidRDefault="00F90BDC"/>
    <w:p w14:paraId="04D282DB" w14:textId="77777777" w:rsidR="00F90BDC" w:rsidRDefault="00F90BDC">
      <w:r xmlns:w="http://schemas.openxmlformats.org/wordprocessingml/2006/main">
        <w:t xml:space="preserve">В Йоан 16:26 Исус обещава, че учениците ще могат да искат в Неговото име и Той няма да трябва да се моли на Отца за тях.</w:t>
      </w:r>
    </w:p>
    <w:p w14:paraId="1AF2BFA3" w14:textId="77777777" w:rsidR="00F90BDC" w:rsidRDefault="00F90BDC"/>
    <w:p w14:paraId="6DAE8CE8" w14:textId="77777777" w:rsidR="00F90BDC" w:rsidRDefault="00F90BDC">
      <w:r xmlns:w="http://schemas.openxmlformats.org/wordprocessingml/2006/main">
        <w:t xml:space="preserve">1. Исус е ходатаят: разбиране на силата на името на Исус</w:t>
      </w:r>
    </w:p>
    <w:p w14:paraId="5C607F10" w14:textId="77777777" w:rsidR="00F90BDC" w:rsidRDefault="00F90BDC"/>
    <w:p w14:paraId="7CF78078" w14:textId="77777777" w:rsidR="00F90BDC" w:rsidRDefault="00F90BDC">
      <w:r xmlns:w="http://schemas.openxmlformats.org/wordprocessingml/2006/main">
        <w:t xml:space="preserve">2. Разчитане на Божието снабдяване чрез молитва</w:t>
      </w:r>
    </w:p>
    <w:p w14:paraId="3E087EDE" w14:textId="77777777" w:rsidR="00F90BDC" w:rsidRDefault="00F90BDC"/>
    <w:p w14:paraId="66F7ED7A" w14:textId="77777777" w:rsidR="00F90BDC" w:rsidRDefault="00F90BDC">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w:t>
      </w:r>
    </w:p>
    <w:p w14:paraId="505E5190" w14:textId="77777777" w:rsidR="00F90BDC" w:rsidRDefault="00F90BDC"/>
    <w:p w14:paraId="4D6BDEE6" w14:textId="77777777" w:rsidR="00F90BDC" w:rsidRDefault="00F90BDC">
      <w:r xmlns:w="http://schemas.openxmlformats.org/wordprocessingml/2006/main">
        <w:t xml:space="preserve">2. Евреи 7:25 – Следователно той може да спаси напълно онези, които идват при Бога чрез него, защото винаги живее, за да ходатайства за тях.</w:t>
      </w:r>
    </w:p>
    <w:p w14:paraId="3E52F260" w14:textId="77777777" w:rsidR="00F90BDC" w:rsidRDefault="00F90BDC"/>
    <w:p w14:paraId="0F291808" w14:textId="77777777" w:rsidR="00F90BDC" w:rsidRDefault="00F90BDC">
      <w:r xmlns:w="http://schemas.openxmlformats.org/wordprocessingml/2006/main">
        <w:t xml:space="preserve">Йоан 16:27 Защото сам Отец ви обича, понеже вие възлюбихте Мене и повярвахте, че съм излязъл от Бога.</w:t>
      </w:r>
    </w:p>
    <w:p w14:paraId="368BA580" w14:textId="77777777" w:rsidR="00F90BDC" w:rsidRDefault="00F90BDC"/>
    <w:p w14:paraId="2658FAFD" w14:textId="77777777" w:rsidR="00F90BDC" w:rsidRDefault="00F90BDC">
      <w:r xmlns:w="http://schemas.openxmlformats.org/wordprocessingml/2006/main">
        <w:t xml:space="preserve">Бог ни обича, защото ние Го обичаме и вярваме в Него.</w:t>
      </w:r>
    </w:p>
    <w:p w14:paraId="3EA18D6F" w14:textId="77777777" w:rsidR="00F90BDC" w:rsidRDefault="00F90BDC"/>
    <w:p w14:paraId="56BBA6C7" w14:textId="77777777" w:rsidR="00F90BDC" w:rsidRDefault="00F90BDC">
      <w:r xmlns:w="http://schemas.openxmlformats.org/wordprocessingml/2006/main">
        <w:t xml:space="preserve">1. Да вярваме в Божията любов – Йоан 16:27</w:t>
      </w:r>
    </w:p>
    <w:p w14:paraId="77F9F6C2" w14:textId="77777777" w:rsidR="00F90BDC" w:rsidRDefault="00F90BDC"/>
    <w:p w14:paraId="4B7C61D8" w14:textId="77777777" w:rsidR="00F90BDC" w:rsidRDefault="00F90BDC">
      <w:r xmlns:w="http://schemas.openxmlformats.org/wordprocessingml/2006/main">
        <w:t xml:space="preserve">2. Да се радваме на Божията любов – Йоан 16:27</w:t>
      </w:r>
    </w:p>
    <w:p w14:paraId="7DC26E90" w14:textId="77777777" w:rsidR="00F90BDC" w:rsidRDefault="00F90BDC"/>
    <w:p w14:paraId="27187503" w14:textId="77777777" w:rsidR="00F90BDC" w:rsidRDefault="00F90BDC">
      <w:r xmlns:w="http://schemas.openxmlformats.org/wordprocessingml/2006/main">
        <w:t xml:space="preserve">1. 1 Йоаново 4:10 – „В това е любовта, не че ние възлюбихме Бога, но че Той възлюби нас и изпрати Сина Си като умилостивение за нашите грехове.“</w:t>
      </w:r>
    </w:p>
    <w:p w14:paraId="704DC0BD" w14:textId="77777777" w:rsidR="00F90BDC" w:rsidRDefault="00F90BDC"/>
    <w:p w14:paraId="71E80BE4" w14:textId="77777777" w:rsidR="00F90BDC" w:rsidRDefault="00F90BDC">
      <w:r xmlns:w="http://schemas.openxmlformats.org/wordprocessingml/2006/main">
        <w:t xml:space="preserve">2. Римляни 5:8 – „Но Бог показва любовта Си към нас в това, че докато бяхме още грешници, Христос умря за нас.“</w:t>
      </w:r>
    </w:p>
    <w:p w14:paraId="6E1D2622" w14:textId="77777777" w:rsidR="00F90BDC" w:rsidRDefault="00F90BDC"/>
    <w:p w14:paraId="6F4CCD60" w14:textId="77777777" w:rsidR="00F90BDC" w:rsidRDefault="00F90BDC">
      <w:r xmlns:w="http://schemas.openxmlformats.org/wordprocessingml/2006/main">
        <w:t xml:space="preserve">Йоан 16:28 Излязох от Отца и дойдох на света; пак оставям света и отивам при Отца.</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пасаж разкрива разбирането на Исус, че е дошъл от Отца и е дошъл на света и че скоро ще напусне света и ще се върне при Отца.</w:t>
      </w:r>
    </w:p>
    <w:p w14:paraId="5FF6B214" w14:textId="77777777" w:rsidR="00F90BDC" w:rsidRDefault="00F90BDC"/>
    <w:p w14:paraId="161A989D" w14:textId="77777777" w:rsidR="00F90BDC" w:rsidRDefault="00F90BDC">
      <w:r xmlns:w="http://schemas.openxmlformats.org/wordprocessingml/2006/main">
        <w:t xml:space="preserve">1. „Радостта от познаването на Исус“</w:t>
      </w:r>
    </w:p>
    <w:p w14:paraId="155D6F5E" w14:textId="77777777" w:rsidR="00F90BDC" w:rsidRDefault="00F90BDC"/>
    <w:p w14:paraId="3C8622B2" w14:textId="77777777" w:rsidR="00F90BDC" w:rsidRDefault="00F90BDC">
      <w:r xmlns:w="http://schemas.openxmlformats.org/wordprocessingml/2006/main">
        <w:t xml:space="preserve">2. „Да живееш живот на преданост към Отца“</w:t>
      </w:r>
    </w:p>
    <w:p w14:paraId="00EDCD53" w14:textId="77777777" w:rsidR="00F90BDC" w:rsidRDefault="00F90BDC"/>
    <w:p w14:paraId="3DEAA7A5" w14:textId="77777777" w:rsidR="00F90BDC" w:rsidRDefault="00F90BDC">
      <w:r xmlns:w="http://schemas.openxmlformats.org/wordprocessingml/2006/main">
        <w:t xml:space="preserve">1. Филипяни 2:5-10</w:t>
      </w:r>
    </w:p>
    <w:p w14:paraId="6E2E2B26" w14:textId="77777777" w:rsidR="00F90BDC" w:rsidRDefault="00F90BDC"/>
    <w:p w14:paraId="7C3A3DAC" w14:textId="77777777" w:rsidR="00F90BDC" w:rsidRDefault="00F90BDC">
      <w:r xmlns:w="http://schemas.openxmlformats.org/wordprocessingml/2006/main">
        <w:t xml:space="preserve">2. Евреи 12:2-3</w:t>
      </w:r>
    </w:p>
    <w:p w14:paraId="615CECD6" w14:textId="77777777" w:rsidR="00F90BDC" w:rsidRDefault="00F90BDC"/>
    <w:p w14:paraId="44F6C999" w14:textId="77777777" w:rsidR="00F90BDC" w:rsidRDefault="00F90BDC">
      <w:r xmlns:w="http://schemas.openxmlformats.org/wordprocessingml/2006/main">
        <w:t xml:space="preserve">Йоан 16:29 Учениците Му казаха: Ето, сега говориш ясно и не говориш никаква притча.</w:t>
      </w:r>
    </w:p>
    <w:p w14:paraId="4AA0D616" w14:textId="77777777" w:rsidR="00F90BDC" w:rsidRDefault="00F90BDC"/>
    <w:p w14:paraId="1741EC3A" w14:textId="77777777" w:rsidR="00F90BDC" w:rsidRDefault="00F90BDC">
      <w:r xmlns:w="http://schemas.openxmlformats.org/wordprocessingml/2006/main">
        <w:t xml:space="preserve">Учениците разбраха, че Исус вече не говори с притчи, а беше прям в своите учения.</w:t>
      </w:r>
    </w:p>
    <w:p w14:paraId="57102591" w14:textId="77777777" w:rsidR="00F90BDC" w:rsidRDefault="00F90BDC"/>
    <w:p w14:paraId="217E03DE" w14:textId="77777777" w:rsidR="00F90BDC" w:rsidRDefault="00F90BDC">
      <w:r xmlns:w="http://schemas.openxmlformats.org/wordprocessingml/2006/main">
        <w:t xml:space="preserve">1. Исус е нашият водач към истината: разбиране на ясните учения на Христос</w:t>
      </w:r>
    </w:p>
    <w:p w14:paraId="7A672D78" w14:textId="77777777" w:rsidR="00F90BDC" w:rsidRDefault="00F90BDC"/>
    <w:p w14:paraId="63483BEB" w14:textId="77777777" w:rsidR="00F90BDC" w:rsidRDefault="00F90BDC">
      <w:r xmlns:w="http://schemas.openxmlformats.org/wordprocessingml/2006/main">
        <w:t xml:space="preserve">2. Притчи на Исус: разкриване на скрития смисъл в Неговите притчи</w:t>
      </w:r>
    </w:p>
    <w:p w14:paraId="652F92CA" w14:textId="77777777" w:rsidR="00F90BDC" w:rsidRDefault="00F90BDC"/>
    <w:p w14:paraId="6D1F4937" w14:textId="77777777" w:rsidR="00F90BDC" w:rsidRDefault="00F90BDC">
      <w:r xmlns:w="http://schemas.openxmlformats.org/wordprocessingml/2006/main">
        <w:t xml:space="preserve">1. Притчи 8:6-9 – Слушайте, защото имам да кажа проницателни неща; Отварям устните си, за да говоря това, което е правилно. Устата ми говори истината, защото устните ми мразят нечестието. Всичките думи на устата ми са справедливи; никой от тях не е крив или перверзен.</w:t>
      </w:r>
    </w:p>
    <w:p w14:paraId="6448AA28" w14:textId="77777777" w:rsidR="00F90BDC" w:rsidRDefault="00F90BDC"/>
    <w:p w14:paraId="52B49F04" w14:textId="77777777" w:rsidR="00F90BDC" w:rsidRDefault="00F90BDC">
      <w:r xmlns:w="http://schemas.openxmlformats.org/wordprocessingml/2006/main">
        <w:t xml:space="preserve">2. Йоан 1:1-5 – В началото беше Словото, и Словото беше у Бога, и Словото беше Бог. Той беше с Бога в началото. Чрез него всички неща бяха направени; без Него не е станало нищо от това, което е станало. В него имаше живот и този живот беше светлината на цялото човечество. Светлината свети в тъмнината и тъмнината не я е обзела.</w:t>
      </w:r>
    </w:p>
    <w:p w14:paraId="7645382A" w14:textId="77777777" w:rsidR="00F90BDC" w:rsidRDefault="00F90BDC"/>
    <w:p w14:paraId="588889AF" w14:textId="77777777" w:rsidR="00F90BDC" w:rsidRDefault="00F90BDC">
      <w:r xmlns:w="http://schemas.openxmlformats.org/wordprocessingml/2006/main">
        <w:t xml:space="preserve">Йоан 16:30 Сега сме уверени, че Ти знаеш всичко и няма нужда някой да Те пита; по това вярваме, че си излязъл от Бога.</w:t>
      </w:r>
    </w:p>
    <w:p w14:paraId="0916E41B" w14:textId="77777777" w:rsidR="00F90BDC" w:rsidRDefault="00F90BDC"/>
    <w:p w14:paraId="4E399801" w14:textId="77777777" w:rsidR="00F90BDC" w:rsidRDefault="00F90BDC">
      <w:r xmlns:w="http://schemas.openxmlformats.org/wordprocessingml/2006/main">
        <w:t xml:space="preserve">Учениците на Исус потвърдиха своята вяра, че Исус идва от Бог, като признаха неговото всезнание.</w:t>
      </w:r>
    </w:p>
    <w:p w14:paraId="1289410C" w14:textId="77777777" w:rsidR="00F90BDC" w:rsidRDefault="00F90BDC"/>
    <w:p w14:paraId="3691254E" w14:textId="77777777" w:rsidR="00F90BDC" w:rsidRDefault="00F90BDC">
      <w:r xmlns:w="http://schemas.openxmlformats.org/wordprocessingml/2006/main">
        <w:t xml:space="preserve">1. Всезнанието на Исус: нашата вяра в Бог потвърдена</w:t>
      </w:r>
    </w:p>
    <w:p w14:paraId="7950E0CC" w14:textId="77777777" w:rsidR="00F90BDC" w:rsidRDefault="00F90BDC"/>
    <w:p w14:paraId="2ECCEC8B" w14:textId="77777777" w:rsidR="00F90BDC" w:rsidRDefault="00F90BDC">
      <w:r xmlns:w="http://schemas.openxmlformats.org/wordprocessingml/2006/main">
        <w:t xml:space="preserve">2. Да се доверим на нашия Спасител: Силата на вярата в Исус</w:t>
      </w:r>
    </w:p>
    <w:p w14:paraId="069B62D9" w14:textId="77777777" w:rsidR="00F90BDC" w:rsidRDefault="00F90BDC"/>
    <w:p w14:paraId="122BC3DA" w14:textId="77777777" w:rsidR="00F90BDC" w:rsidRDefault="00F90BDC">
      <w:r xmlns:w="http://schemas.openxmlformats.org/wordprocessingml/2006/main">
        <w:t xml:space="preserve">1. Евреи 11:1 – А вярата е увереност в нещата, за които се надяваме, убеждение в неща, които не се виждат.</w:t>
      </w:r>
    </w:p>
    <w:p w14:paraId="34052B55" w14:textId="77777777" w:rsidR="00F90BDC" w:rsidRDefault="00F90BDC"/>
    <w:p w14:paraId="455C2B01" w14:textId="77777777" w:rsidR="00F90BDC" w:rsidRDefault="00F90BDC">
      <w:r xmlns:w="http://schemas.openxmlformats.org/wordprocessingml/2006/main">
        <w:t xml:space="preserve">2. Римляни 10:9-10 – Че ако изповядаш с устата си, че Исус е Господ и повярваш в сърцето си, че Бог го е възкресил от мъртвите, ще бъдеш спасен. Защото със сърце се вярва и се оправдава, а с уста се изповядва и се спасява.</w:t>
      </w:r>
    </w:p>
    <w:p w14:paraId="7BEA9801" w14:textId="77777777" w:rsidR="00F90BDC" w:rsidRDefault="00F90BDC"/>
    <w:p w14:paraId="71D66BFA" w14:textId="77777777" w:rsidR="00F90BDC" w:rsidRDefault="00F90BDC">
      <w:r xmlns:w="http://schemas.openxmlformats.org/wordprocessingml/2006/main">
        <w:t xml:space="preserve">Йоан 16:31 Исус им отговори: Сега вярвате ли?</w:t>
      </w:r>
    </w:p>
    <w:p w14:paraId="49F93B59" w14:textId="77777777" w:rsidR="00F90BDC" w:rsidRDefault="00F90BDC"/>
    <w:p w14:paraId="7966A3F7" w14:textId="77777777" w:rsidR="00F90BDC" w:rsidRDefault="00F90BDC">
      <w:r xmlns:w="http://schemas.openxmlformats.org/wordprocessingml/2006/main">
        <w:t xml:space="preserve">Йоан 16:31 обобщава пасажа на Исус, който пита учениците дали вече вярват.</w:t>
      </w:r>
    </w:p>
    <w:p w14:paraId="71AD2460" w14:textId="77777777" w:rsidR="00F90BDC" w:rsidRDefault="00F90BDC"/>
    <w:p w14:paraId="1A597B93" w14:textId="77777777" w:rsidR="00F90BDC" w:rsidRDefault="00F90BDC">
      <w:r xmlns:w="http://schemas.openxmlformats.org/wordprocessingml/2006/main">
        <w:t xml:space="preserve">1. Вярваме ли в това, което учи Исус?</w:t>
      </w:r>
    </w:p>
    <w:p w14:paraId="75E68440" w14:textId="77777777" w:rsidR="00F90BDC" w:rsidRDefault="00F90BDC"/>
    <w:p w14:paraId="276C80E4" w14:textId="77777777" w:rsidR="00F90BDC" w:rsidRDefault="00F90BDC">
      <w:r xmlns:w="http://schemas.openxmlformats.org/wordprocessingml/2006/main">
        <w:t xml:space="preserve">2. Да имаме вяра във времена на беда</w:t>
      </w:r>
    </w:p>
    <w:p w14:paraId="08996533" w14:textId="77777777" w:rsidR="00F90BDC" w:rsidRDefault="00F90BDC"/>
    <w:p w14:paraId="7FCC1C1B" w14:textId="77777777" w:rsidR="00F90BDC" w:rsidRDefault="00F90BDC">
      <w:r xmlns:w="http://schemas.openxmlformats.org/wordprocessingml/2006/main">
        <w:t xml:space="preserve">1. Матей 17:20 – „Той им каза: „Поради вашата малко вяра. Защото истина ви казвам, ако имате вяра колкото синапено зърно, ще кажете на тази планина: Премести се оттук до там' и то ще се премести и нищо няма да е невъзможно за вас.</w:t>
      </w:r>
    </w:p>
    <w:p w14:paraId="545F3C0E" w14:textId="77777777" w:rsidR="00F90BDC" w:rsidRDefault="00F90BDC"/>
    <w:p w14:paraId="648FD5DA" w14:textId="77777777" w:rsidR="00F90BDC" w:rsidRDefault="00F90BDC">
      <w:r xmlns:w="http://schemas.openxmlformats.org/wordprocessingml/2006/main">
        <w:t xml:space="preserve">2. Филипяни 4:13 – „Всичко мога чрез Този, Който ме укрепва.“</w:t>
      </w:r>
    </w:p>
    <w:p w14:paraId="7D0BF431" w14:textId="77777777" w:rsidR="00F90BDC" w:rsidRDefault="00F90BDC"/>
    <w:p w14:paraId="4EA40080" w14:textId="77777777" w:rsidR="00F90BDC" w:rsidRDefault="00F90BDC">
      <w:r xmlns:w="http://schemas.openxmlformats.org/wordprocessingml/2006/main">
        <w:t xml:space="preserve">Йоан 16:32 Ето, идва часът, да, вече е дошъл, да се разпръснете всеки при себе си и да Ме оставите сам; но Аз не съм сам, защото Отец е с Мене.</w:t>
      </w:r>
    </w:p>
    <w:p w14:paraId="04B3FC5B" w14:textId="77777777" w:rsidR="00F90BDC" w:rsidRDefault="00F90BDC"/>
    <w:p w14:paraId="07E4D7F9" w14:textId="77777777" w:rsidR="00F90BDC" w:rsidRDefault="00F90BDC">
      <w:r xmlns:w="http://schemas.openxmlformats.org/wordprocessingml/2006/main">
        <w:t xml:space="preserve">Часът на страданието на Исус е дошъл, но Той е утешен от присъствието на Отец.</w:t>
      </w:r>
    </w:p>
    <w:p w14:paraId="713E25AC" w14:textId="77777777" w:rsidR="00F90BDC" w:rsidRDefault="00F90BDC"/>
    <w:p w14:paraId="78383CDB" w14:textId="77777777" w:rsidR="00F90BDC" w:rsidRDefault="00F90BDC">
      <w:r xmlns:w="http://schemas.openxmlformats.org/wordprocessingml/2006/main">
        <w:t xml:space="preserve">1: Във времена на трудности можем да се утешим от факта, че Бог винаги е с нас.</w:t>
      </w:r>
    </w:p>
    <w:p w14:paraId="208383B0" w14:textId="77777777" w:rsidR="00F90BDC" w:rsidRDefault="00F90BDC"/>
    <w:p w14:paraId="705FC097" w14:textId="77777777" w:rsidR="00F90BDC" w:rsidRDefault="00F90BDC">
      <w:r xmlns:w="http://schemas.openxmlformats.org/wordprocessingml/2006/main">
        <w:t xml:space="preserve">2: Никога не приемайте Божието присъствие за даденост; Той винаги е там, когато имаме най-голяма нужда от Него.</w:t>
      </w:r>
    </w:p>
    <w:p w14:paraId="246C4FE7" w14:textId="77777777" w:rsidR="00F90BDC" w:rsidRDefault="00F90BDC"/>
    <w:p w14:paraId="6A420BE2" w14:textId="77777777" w:rsidR="00F90BDC" w:rsidRDefault="00F90BDC">
      <w:r xmlns:w="http://schemas.openxmlformats.org/wordprocessingml/2006/main">
        <w:t xml:space="preserve">1: Псалм 46:1 – Бог е нашето убежище и сила, актуална помощ в беда.</w:t>
      </w:r>
    </w:p>
    <w:p w14:paraId="02CEDB6F" w14:textId="77777777" w:rsidR="00F90BDC" w:rsidRDefault="00F90BDC"/>
    <w:p w14:paraId="54C4EE3D" w14:textId="77777777" w:rsidR="00F90BDC" w:rsidRDefault="00F90BDC">
      <w:r xmlns:w="http://schemas.openxmlformats.org/wordprocessingml/2006/main">
        <w:t xml:space="preserve">2: Евреи 13:5-6 - Пазете живота си свободен от любовта към парите и бъдете доволни от това, което имате, защото Той е казал: „Никога няма да те оставя, нито ще те изоставя.“</w:t>
      </w:r>
    </w:p>
    <w:p w14:paraId="21F48DDB" w14:textId="77777777" w:rsidR="00F90BDC" w:rsidRDefault="00F90BDC"/>
    <w:p w14:paraId="3DF2C00F" w14:textId="77777777" w:rsidR="00F90BDC" w:rsidRDefault="00F90BDC">
      <w:r xmlns:w="http://schemas.openxmlformats.org/wordprocessingml/2006/main">
        <w:t xml:space="preserve">Йоан 16:33 Това ви казах, за да имате в Мене мир. В света ще имате скръб; но дерзайте; Аз победих света.</w:t>
      </w:r>
    </w:p>
    <w:p w14:paraId="24BECD74" w14:textId="77777777" w:rsidR="00F90BDC" w:rsidRDefault="00F90BDC"/>
    <w:p w14:paraId="46DC91FD" w14:textId="77777777" w:rsidR="00F90BDC" w:rsidRDefault="00F90BDC">
      <w:r xmlns:w="http://schemas.openxmlformats.org/wordprocessingml/2006/main">
        <w:t xml:space="preserve">Мир в Исус Христос: В света ще имаме скръб, но Исус победи света и с Него можем да имаме мир.</w:t>
      </w:r>
    </w:p>
    <w:p w14:paraId="16D96F41" w14:textId="77777777" w:rsidR="00F90BDC" w:rsidRDefault="00F90BDC"/>
    <w:p w14:paraId="2E8DCA02" w14:textId="77777777" w:rsidR="00F90BDC" w:rsidRDefault="00F90BDC">
      <w:r xmlns:w="http://schemas.openxmlformats.org/wordprocessingml/2006/main">
        <w:t xml:space="preserve">1. Радвайте се в Господ – намиране на радост във времена на беда</w:t>
      </w:r>
    </w:p>
    <w:p w14:paraId="108B8DD0" w14:textId="77777777" w:rsidR="00F90BDC" w:rsidRDefault="00F90BDC"/>
    <w:p w14:paraId="54CC2B4B" w14:textId="77777777" w:rsidR="00F90BDC" w:rsidRDefault="00F90BDC">
      <w:r xmlns:w="http://schemas.openxmlformats.org/wordprocessingml/2006/main">
        <w:t xml:space="preserve">2. Преодоляване на света – приемане на утеха в победата на Исус Христос</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Римляни 15:13 – Нека Бог на надеждата ви изпълни с пълна радост и мир във вярата, за да изобилствате в надежда чрез силата на Светия Дух.</w:t>
      </w:r>
    </w:p>
    <w:p w14:paraId="08CC07E9" w14:textId="77777777" w:rsidR="00F90BDC" w:rsidRDefault="00F90BDC"/>
    <w:p w14:paraId="16582AC6" w14:textId="77777777" w:rsidR="00F90BDC" w:rsidRDefault="00F90BDC">
      <w:r xmlns:w="http://schemas.openxmlformats.org/wordprocessingml/2006/main">
        <w:t xml:space="preserve">2. Филипяни 4:6-7 – Не се безпокойте за нищо, но във всичко чрез молитва и молба, с благодарение, нека вашите искания бъдат известни на Бога; и Божият мир, който превъзхожда всяко разбиране, ще пази сърцата и умовете ви чрез Христос Исус.</w:t>
      </w:r>
    </w:p>
    <w:p w14:paraId="4F6D9916" w14:textId="77777777" w:rsidR="00F90BDC" w:rsidRDefault="00F90BDC"/>
    <w:p w14:paraId="02F1887A" w14:textId="77777777" w:rsidR="00F90BDC" w:rsidRDefault="00F90BDC">
      <w:r xmlns:w="http://schemas.openxmlformats.org/wordprocessingml/2006/main">
        <w:t xml:space="preserve">Йоан 17 записва Първосвещеническата молитва на Исус, в която Той се моли за Себе Си, Своите ученици и всички вярващи.</w:t>
      </w:r>
    </w:p>
    <w:p w14:paraId="070D6346" w14:textId="77777777" w:rsidR="00F90BDC" w:rsidRDefault="00F90BDC"/>
    <w:p w14:paraId="27A63BB1" w14:textId="77777777" w:rsidR="00F90BDC" w:rsidRDefault="00F90BDC">
      <w:r xmlns:w="http://schemas.openxmlformats.org/wordprocessingml/2006/main">
        <w:t xml:space="preserve">1-ви абзац: Главата започва с Исус, който се моли на Отец след последната Му вечеря с учениците. Той признава, че е дошъл часът Той да бъде прославен, за да може да прослави Отец. Той определя вечния живот като познаване на единствения истински Бог и Исус Христос, когото Бог е изпратил. Исус заявява, че е донесъл слава на Отец на земята, като завърши работата, която Му е възложена да извърши сега, моли Отец да Го прослави в присъствието със слава преди началото на света (Йоан 17:1-5).</w:t>
      </w:r>
    </w:p>
    <w:p w14:paraId="2F4CB5CE" w14:textId="77777777" w:rsidR="00F90BDC" w:rsidRDefault="00F90BDC"/>
    <w:p w14:paraId="2CE7797D" w14:textId="77777777" w:rsidR="00F90BDC" w:rsidRDefault="00F90BDC">
      <w:r xmlns:w="http://schemas.openxmlformats.org/wordprocessingml/2006/main">
        <w:t xml:space="preserve">2-ри абзац: След това Исус се моли конкретно за своите ученици. Той признава, че те принадлежат на Бог, но са били дадени на Него и са се подчинили на Божието слово. Те знаят, че всичко идва от Бог, приети думи, дадени им, знаят, че наистина са дошли от изпратени в света, моли се не за света, а за тези, които са му дадени, защото те са негови, всичко, което той има, е тяхно и това, което е тяхно, е неговата слава, показана чрез тях, вече не е в света, докато те са все още в света, идващи, моли Отец да ги защити чрез силата на името, така че да могат да бъдат едно, тъй като Те са едно през времето, пазени са защитени, никой не е изгубен, освен едно обречено унищожение, изпълнено писание (Йоан 17:6-12).</w:t>
      </w:r>
    </w:p>
    <w:p w14:paraId="472C83D8" w14:textId="77777777" w:rsidR="00F90BDC" w:rsidRDefault="00F90BDC"/>
    <w:p w14:paraId="11CAC5FB" w14:textId="77777777" w:rsidR="00F90BDC" w:rsidRDefault="00F90BDC">
      <w:r xmlns:w="http://schemas.openxmlformats.org/wordprocessingml/2006/main">
        <w:t xml:space="preserve">3-ти абзац: След това той продължава да се моли, без да иска да вземе от света, но да запази злия освети истината дума истина точно както е изпратен в света, също е изпратен в света, освещава себе си, така че също може да бъде наистина осветен накрая разширява молитвата отвъд непосредствения кръг ученици, молят се и тези, които вярват чрез тяхното послание всички могат да бъдат едно, точно както Отец е в него той в Отец, така също може да бъде в нас, така че светът да повярва, че ти си ме изпратил дава им слава даде може да бъде едно, както сме ние- аз съм те ти аз-така че те донесе пълно единство, уведомете света, че изпратихте обичайте ме, любов, поставете в заключителната глава първосвещеническа молитва, където се застъпва от името на двамата настоящи бъдещи последователи (Йоан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Йоан 17:1 Тези думи изговори Иисус, като вдигна очи към небето и каза: Отче, часът дойде; прослави Твоя Син, за да прослави и Твоят Син Тебе;</w:t>
      </w:r>
    </w:p>
    <w:p w14:paraId="421DC1DB" w14:textId="77777777" w:rsidR="00F90BDC" w:rsidRDefault="00F90BDC"/>
    <w:p w14:paraId="0AA2C6FA" w14:textId="77777777" w:rsidR="00F90BDC" w:rsidRDefault="00F90BDC">
      <w:r xmlns:w="http://schemas.openxmlformats.org/wordprocessingml/2006/main">
        <w:t xml:space="preserve">Исус моли своя Баща да го прослави, за да може той да прослави своя Баща.</w:t>
      </w:r>
    </w:p>
    <w:p w14:paraId="21B82530" w14:textId="77777777" w:rsidR="00F90BDC" w:rsidRDefault="00F90BDC"/>
    <w:p w14:paraId="3077570A" w14:textId="77777777" w:rsidR="00F90BDC" w:rsidRDefault="00F90BDC">
      <w:r xmlns:w="http://schemas.openxmlformats.org/wordprocessingml/2006/main">
        <w:t xml:space="preserve">1. Силата на молитвата в живота на Исус</w:t>
      </w:r>
    </w:p>
    <w:p w14:paraId="6D52E1BD" w14:textId="77777777" w:rsidR="00F90BDC" w:rsidRDefault="00F90BDC"/>
    <w:p w14:paraId="1FAAF7F6" w14:textId="77777777" w:rsidR="00F90BDC" w:rsidRDefault="00F90BDC">
      <w:r xmlns:w="http://schemas.openxmlformats.org/wordprocessingml/2006/main">
        <w:t xml:space="preserve">2. Значението на прославянето на Бог в нашия живот</w:t>
      </w:r>
    </w:p>
    <w:p w14:paraId="7CF76C35" w14:textId="77777777" w:rsidR="00F90BDC" w:rsidRDefault="00F90BDC"/>
    <w:p w14:paraId="3AFF3746" w14:textId="77777777" w:rsidR="00F90BDC" w:rsidRDefault="00F90BDC">
      <w:r xmlns:w="http://schemas.openxmlformats.org/wordprocessingml/2006/main">
        <w:t xml:space="preserve">1. Филипяни 2:5-11 – Исус се смирява и е въздигнат от Бог</w:t>
      </w:r>
    </w:p>
    <w:p w14:paraId="6BF84262" w14:textId="77777777" w:rsidR="00F90BDC" w:rsidRDefault="00F90BDC"/>
    <w:p w14:paraId="2E178E28" w14:textId="77777777" w:rsidR="00F90BDC" w:rsidRDefault="00F90BDC">
      <w:r xmlns:w="http://schemas.openxmlformats.org/wordprocessingml/2006/main">
        <w:t xml:space="preserve">2. Матей 5:16 – Така нека свети вашата светлина пред човеците, за да видят добрите ви дела и да прославят вашия Отец на небесата</w:t>
      </w:r>
    </w:p>
    <w:p w14:paraId="58B56561" w14:textId="77777777" w:rsidR="00F90BDC" w:rsidRDefault="00F90BDC"/>
    <w:p w14:paraId="41FF13B4" w14:textId="77777777" w:rsidR="00F90BDC" w:rsidRDefault="00F90BDC">
      <w:r xmlns:w="http://schemas.openxmlformats.org/wordprocessingml/2006/main">
        <w:t xml:space="preserve">Йоан 17:2 Както си му дал власт над всяка плът, така че да даде вечен живот на всички, които си му дал.</w:t>
      </w:r>
    </w:p>
    <w:p w14:paraId="71A3B595" w14:textId="77777777" w:rsidR="00F90BDC" w:rsidRDefault="00F90BDC"/>
    <w:p w14:paraId="307A0320" w14:textId="77777777" w:rsidR="00F90BDC" w:rsidRDefault="00F90BDC">
      <w:r xmlns:w="http://schemas.openxmlformats.org/wordprocessingml/2006/main">
        <w:t xml:space="preserve">Исус се молеше за вечния живот на тези, които Бог му беше дал.</w:t>
      </w:r>
    </w:p>
    <w:p w14:paraId="53D6AEFA" w14:textId="77777777" w:rsidR="00F90BDC" w:rsidRDefault="00F90BDC"/>
    <w:p w14:paraId="6E038A2E" w14:textId="77777777" w:rsidR="00F90BDC" w:rsidRDefault="00F90BDC">
      <w:r xmlns:w="http://schemas.openxmlformats.org/wordprocessingml/2006/main">
        <w:t xml:space="preserve">1: Ние сме благословени с вечен живот чрез Исус Христос.</w:t>
      </w:r>
    </w:p>
    <w:p w14:paraId="18D8ECFE" w14:textId="77777777" w:rsidR="00F90BDC" w:rsidRDefault="00F90BDC"/>
    <w:p w14:paraId="55087D80" w14:textId="77777777" w:rsidR="00F90BDC" w:rsidRDefault="00F90BDC">
      <w:r xmlns:w="http://schemas.openxmlformats.org/wordprocessingml/2006/main">
        <w:t xml:space="preserve">2: Божията благодат ни осигурява вечен живот чрез Исус.</w:t>
      </w:r>
    </w:p>
    <w:p w14:paraId="41C37E4D" w14:textId="77777777" w:rsidR="00F90BDC" w:rsidRDefault="00F90BDC"/>
    <w:p w14:paraId="03D131E8" w14:textId="77777777" w:rsidR="00F90BDC" w:rsidRDefault="00F90BDC">
      <w:r xmlns:w="http://schemas.openxmlformats.org/wordprocessingml/2006/main">
        <w:t xml:space="preserve">1: Йоан 10:27-28, „Моите овце слушат гласа Ми и Аз ги познавам, и те Ме следват; и Аз им давам вечен живот; и те никога няма да загинат, нито някой ще ги грабне от ръката Ми ."</w:t>
      </w:r>
    </w:p>
    <w:p w14:paraId="0B745445" w14:textId="77777777" w:rsidR="00F90BDC" w:rsidRDefault="00F90BDC"/>
    <w:p w14:paraId="08D19D62" w14:textId="77777777" w:rsidR="00F90BDC" w:rsidRDefault="00F90BDC">
      <w:r xmlns:w="http://schemas.openxmlformats.org/wordprocessingml/2006/main">
        <w:t xml:space="preserve">2: Римляни 6:23, „Защото заплатата на греха е смърт; но Божият дар е вечен живот чрез Исус Христос, нашия Господ.“</w:t>
      </w:r>
    </w:p>
    <w:p w14:paraId="6C8F628F" w14:textId="77777777" w:rsidR="00F90BDC" w:rsidRDefault="00F90BDC"/>
    <w:p w14:paraId="53C4FD5C" w14:textId="77777777" w:rsidR="00F90BDC" w:rsidRDefault="00F90BDC">
      <w:r xmlns:w="http://schemas.openxmlformats.org/wordprocessingml/2006/main">
        <w:t xml:space="preserve">Йоан 17:3 А това е вечен живот, да познаят Тебе, единствения истинен Бог, и Исус Христос, когото си изпратил.</w:t>
      </w:r>
    </w:p>
    <w:p w14:paraId="4738A48A" w14:textId="77777777" w:rsidR="00F90BDC" w:rsidRDefault="00F90BDC"/>
    <w:p w14:paraId="630D0E1C" w14:textId="77777777" w:rsidR="00F90BDC" w:rsidRDefault="00F90BDC">
      <w:r xmlns:w="http://schemas.openxmlformats.org/wordprocessingml/2006/main">
        <w:t xml:space="preserve">Този пасаж говори за важността на познаването на единствения истински Бог и Исус Христос и това знание дава вечен живот.</w:t>
      </w:r>
    </w:p>
    <w:p w14:paraId="06E3290F" w14:textId="77777777" w:rsidR="00F90BDC" w:rsidRDefault="00F90BDC"/>
    <w:p w14:paraId="53AAD29B" w14:textId="77777777" w:rsidR="00F90BDC" w:rsidRDefault="00F90BDC">
      <w:r xmlns:w="http://schemas.openxmlformats.org/wordprocessingml/2006/main">
        <w:t xml:space="preserve">1. Познаването на Бог и Исус е ключът към вечния живот</w:t>
      </w:r>
    </w:p>
    <w:p w14:paraId="5B5E59F3" w14:textId="77777777" w:rsidR="00F90BDC" w:rsidRDefault="00F90BDC"/>
    <w:p w14:paraId="4DADB0B8" w14:textId="77777777" w:rsidR="00F90BDC" w:rsidRDefault="00F90BDC">
      <w:r xmlns:w="http://schemas.openxmlformats.org/wordprocessingml/2006/main">
        <w:t xml:space="preserve">2. Не изпускайте от поглед най-важното</w:t>
      </w:r>
    </w:p>
    <w:p w14:paraId="1B615CD6" w14:textId="77777777" w:rsidR="00F90BDC" w:rsidRDefault="00F90BDC"/>
    <w:p w14:paraId="013336FE" w14:textId="77777777" w:rsidR="00F90BDC" w:rsidRDefault="00F90BDC">
      <w:r xmlns:w="http://schemas.openxmlformats.org/wordprocessingml/2006/main">
        <w:t xml:space="preserve">1. Матей 22:37-39 „Да възлюбиш Господа твоя Бог с цялото си сърце, с цялата си душа и с всичкия си разум. Това е великата и първа заповед. И втора е подобна на нея: Да възлюбиш ближния си като себе си.”</w:t>
      </w:r>
    </w:p>
    <w:p w14:paraId="24D1590F" w14:textId="77777777" w:rsidR="00F90BDC" w:rsidRDefault="00F90BDC"/>
    <w:p w14:paraId="0E52636E" w14:textId="77777777" w:rsidR="00F90BDC" w:rsidRDefault="00F90BDC">
      <w:r xmlns:w="http://schemas.openxmlformats.org/wordprocessingml/2006/main">
        <w:t xml:space="preserve">2. 1 Йоаново 5:11-12 „И това е свидетелството, че Бог ни даде вечен живот и този живот е в Неговия Син. Който има Сина, има живот; който няма Божия Син, няма живот."</w:t>
      </w:r>
    </w:p>
    <w:p w14:paraId="09BD1CD0" w14:textId="77777777" w:rsidR="00F90BDC" w:rsidRDefault="00F90BDC"/>
    <w:p w14:paraId="370708FB" w14:textId="77777777" w:rsidR="00F90BDC" w:rsidRDefault="00F90BDC">
      <w:r xmlns:w="http://schemas.openxmlformats.org/wordprocessingml/2006/main">
        <w:t xml:space="preserve">Йоан 17:4 Аз Те прославих на земята; свърших делото, което Ми даде да върша.</w:t>
      </w:r>
    </w:p>
    <w:p w14:paraId="23F043DD" w14:textId="77777777" w:rsidR="00F90BDC" w:rsidRDefault="00F90BDC"/>
    <w:p w14:paraId="536839C5" w14:textId="77777777" w:rsidR="00F90BDC" w:rsidRDefault="00F90BDC">
      <w:r xmlns:w="http://schemas.openxmlformats.org/wordprocessingml/2006/main">
        <w:t xml:space="preserve">Исус завърши работата, която Бог му възложи да извърши на земята.</w:t>
      </w:r>
    </w:p>
    <w:p w14:paraId="607D1527" w14:textId="77777777" w:rsidR="00F90BDC" w:rsidRDefault="00F90BDC"/>
    <w:p w14:paraId="39A16A29" w14:textId="77777777" w:rsidR="00F90BDC" w:rsidRDefault="00F90BDC">
      <w:r xmlns:w="http://schemas.openxmlformats.org/wordprocessingml/2006/main">
        <w:t xml:space="preserve">1. Исус: идеалният модел за послушание</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Силата на Божието дело чрез Исус</w:t>
      </w:r>
    </w:p>
    <w:p w14:paraId="7CF0394B" w14:textId="77777777" w:rsidR="00F90BDC" w:rsidRDefault="00F90BDC"/>
    <w:p w14:paraId="26D2E1D1" w14:textId="77777777" w:rsidR="00F90BDC" w:rsidRDefault="00F90BDC">
      <w:r xmlns:w="http://schemas.openxmlformats.org/wordprocessingml/2006/main">
        <w:t xml:space="preserve">1. Ефесяни 2:10 – Защото ние сме Божие дело, създадени в Христос Исус да вършим добри дела, които Бог е подготвил предварително, за да вършим.</w:t>
      </w:r>
    </w:p>
    <w:p w14:paraId="032DD43D" w14:textId="77777777" w:rsidR="00F90BDC" w:rsidRDefault="00F90BDC"/>
    <w:p w14:paraId="1033DC50" w14:textId="77777777" w:rsidR="00F90BDC" w:rsidRDefault="00F90BDC">
      <w:r xmlns:w="http://schemas.openxmlformats.org/wordprocessingml/2006/main">
        <w:t xml:space="preserve">2. Филипяни 2:5-8 – Във взаимоотношенията си помежду си имайте същото мислене като Христос Исус: Който, бидейки по природа Бог, не смяташе равенството с Бога за нещо, което да използва за своя полза; по-скоро той направи себе си нищо, като прие самото естество на слуга, бидейки създаден по човешко подобие. И като се намери на външен вид като човек, той смири себе си, като стана послушен до смърт – дори смърт на кръст!</w:t>
      </w:r>
    </w:p>
    <w:p w14:paraId="3097ACBA" w14:textId="77777777" w:rsidR="00F90BDC" w:rsidRDefault="00F90BDC"/>
    <w:p w14:paraId="45CA26E0" w14:textId="77777777" w:rsidR="00F90BDC" w:rsidRDefault="00F90BDC">
      <w:r xmlns:w="http://schemas.openxmlformats.org/wordprocessingml/2006/main">
        <w:t xml:space="preserve">Йоан 17:5 И сега, Отче, прослави Ме у Себе Си със славата, която имах у Теб преди света да бъде.</w:t>
      </w:r>
    </w:p>
    <w:p w14:paraId="774227E7" w14:textId="77777777" w:rsidR="00F90BDC" w:rsidRDefault="00F90BDC"/>
    <w:p w14:paraId="4001C287" w14:textId="77777777" w:rsidR="00F90BDC" w:rsidRDefault="00F90BDC">
      <w:r xmlns:w="http://schemas.openxmlformats.org/wordprocessingml/2006/main">
        <w:t xml:space="preserve">Йоан се моли на Бог да бъде прославен със същата слава, която имаше преди света.</w:t>
      </w:r>
    </w:p>
    <w:p w14:paraId="1E908764" w14:textId="77777777" w:rsidR="00F90BDC" w:rsidRDefault="00F90BDC"/>
    <w:p w14:paraId="29A6D2B5" w14:textId="77777777" w:rsidR="00F90BDC" w:rsidRDefault="00F90BDC">
      <w:r xmlns:w="http://schemas.openxmlformats.org/wordprocessingml/2006/main">
        <w:t xml:space="preserve">1: Ние всички сме призовани да бъдем прославени в очите на Бог, точно както беше Исус.</w:t>
      </w:r>
    </w:p>
    <w:p w14:paraId="7FEE3940" w14:textId="77777777" w:rsidR="00F90BDC" w:rsidRDefault="00F90BDC"/>
    <w:p w14:paraId="711741BC" w14:textId="77777777" w:rsidR="00F90BDC" w:rsidRDefault="00F90BDC">
      <w:r xmlns:w="http://schemas.openxmlformats.org/wordprocessingml/2006/main">
        <w:t xml:space="preserve">2: Исус е бил прославен преди света и е наш дълг също да се стремим към същата слава.</w:t>
      </w:r>
    </w:p>
    <w:p w14:paraId="2441C24F" w14:textId="77777777" w:rsidR="00F90BDC" w:rsidRDefault="00F90BDC"/>
    <w:p w14:paraId="09C811AA" w14:textId="77777777" w:rsidR="00F90BDC" w:rsidRDefault="00F90BDC">
      <w:r xmlns:w="http://schemas.openxmlformats.org/wordprocessingml/2006/main">
        <w:t xml:space="preserve">1: Римляни 8:30 – И онези, които Той предопредели, Той също ги и призова, и тези, които Той призовал, Той също ги и прослави.</w:t>
      </w:r>
    </w:p>
    <w:p w14:paraId="5B5A6CBD" w14:textId="77777777" w:rsidR="00F90BDC" w:rsidRDefault="00F90BDC"/>
    <w:p w14:paraId="370A8187" w14:textId="77777777" w:rsidR="00F90BDC" w:rsidRDefault="00F90BDC">
      <w:r xmlns:w="http://schemas.openxmlformats.org/wordprocessingml/2006/main">
        <w:t xml:space="preserve">2: Колосяни 3:17 - И каквото и да правите, с думи или дела, правете всичко в името на Господ Исус, като благодарите на Бог Отец чрез Него.</w:t>
      </w:r>
    </w:p>
    <w:p w14:paraId="2917DCFB" w14:textId="77777777" w:rsidR="00F90BDC" w:rsidRDefault="00F90BDC"/>
    <w:p w14:paraId="138540DC" w14:textId="77777777" w:rsidR="00F90BDC" w:rsidRDefault="00F90BDC">
      <w:r xmlns:w="http://schemas.openxmlformats.org/wordprocessingml/2006/main">
        <w:t xml:space="preserve">Йоан 17:6 Изявих Твоето име на човеците, които Ми даде от света; те бяха Твои и Ти Ми ги даде; и те опазиха думата Ти.</w:t>
      </w:r>
    </w:p>
    <w:p w14:paraId="7A15E9D2" w14:textId="77777777" w:rsidR="00F90BDC" w:rsidRDefault="00F90BDC"/>
    <w:p w14:paraId="35B81C71" w14:textId="77777777" w:rsidR="00F90BDC" w:rsidRDefault="00F90BDC">
      <w:r xmlns:w="http://schemas.openxmlformats.org/wordprocessingml/2006/main">
        <w:t xml:space="preserve">Исус разкри името на Отец на онези, които Бог му даде от света, които бяха Божии и които Бог даде на Исус. Удържаха на думата му.</w:t>
      </w:r>
    </w:p>
    <w:p w14:paraId="7327FE54" w14:textId="77777777" w:rsidR="00F90BDC" w:rsidRDefault="00F90BDC"/>
    <w:p w14:paraId="6054D034" w14:textId="77777777" w:rsidR="00F90BDC" w:rsidRDefault="00F90BDC">
      <w:r xmlns:w="http://schemas.openxmlformats.org/wordprocessingml/2006/main">
        <w:t xml:space="preserve">1. Силата на Исус в разкриването на Божието име</w:t>
      </w:r>
    </w:p>
    <w:p w14:paraId="30C4461D" w14:textId="77777777" w:rsidR="00F90BDC" w:rsidRDefault="00F90BDC"/>
    <w:p w14:paraId="74C29D99" w14:textId="77777777" w:rsidR="00F90BDC" w:rsidRDefault="00F90BDC">
      <w:r xmlns:w="http://schemas.openxmlformats.org/wordprocessingml/2006/main">
        <w:t xml:space="preserve">2. Божията непоклатима вяра в Неговите хора</w:t>
      </w:r>
    </w:p>
    <w:p w14:paraId="6924F954" w14:textId="77777777" w:rsidR="00F90BDC" w:rsidRDefault="00F90BDC"/>
    <w:p w14:paraId="4A7E0A5E" w14:textId="77777777" w:rsidR="00F90BDC" w:rsidRDefault="00F90BDC">
      <w:r xmlns:w="http://schemas.openxmlformats.org/wordprocessingml/2006/main">
        <w:t xml:space="preserve">1. Римляни 8:31-39 - Тогава какво ще кажем за тези неща? Ако Бог е за нас, кой може да бъде против нас?</w:t>
      </w:r>
    </w:p>
    <w:p w14:paraId="6060A5D8" w14:textId="77777777" w:rsidR="00F90BDC" w:rsidRDefault="00F90BDC"/>
    <w:p w14:paraId="76C7264F" w14:textId="77777777" w:rsidR="00F90BDC" w:rsidRDefault="00F90BDC">
      <w:r xmlns:w="http://schemas.openxmlformats.org/wordprocessingml/2006/main">
        <w:t xml:space="preserve">2. 1 Йоан 2:15-17 - Не обичайте света, нито нещата, които са в света. Ако някой обича света, любовта към Отца не е в него.</w:t>
      </w:r>
    </w:p>
    <w:p w14:paraId="5115928B" w14:textId="77777777" w:rsidR="00F90BDC" w:rsidRDefault="00F90BDC"/>
    <w:p w14:paraId="43A3C36D" w14:textId="77777777" w:rsidR="00F90BDC" w:rsidRDefault="00F90BDC">
      <w:r xmlns:w="http://schemas.openxmlformats.org/wordprocessingml/2006/main">
        <w:t xml:space="preserve">Йоан 17:7 Сега познаха, че всичко, което си Ми дал, е от Тебе.</w:t>
      </w:r>
    </w:p>
    <w:p w14:paraId="7C8CF9C5" w14:textId="77777777" w:rsidR="00F90BDC" w:rsidRDefault="00F90BDC"/>
    <w:p w14:paraId="4756FE37" w14:textId="77777777" w:rsidR="00F90BDC" w:rsidRDefault="00F90BDC">
      <w:r xmlns:w="http://schemas.openxmlformats.org/wordprocessingml/2006/main">
        <w:t xml:space="preserve">Исус признава, че всички неща, които Бог му е дал, са от Бога.</w:t>
      </w:r>
    </w:p>
    <w:p w14:paraId="6F63635D" w14:textId="77777777" w:rsidR="00F90BDC" w:rsidRDefault="00F90BDC"/>
    <w:p w14:paraId="52E7C964" w14:textId="77777777" w:rsidR="00F90BDC" w:rsidRDefault="00F90BDC">
      <w:r xmlns:w="http://schemas.openxmlformats.org/wordprocessingml/2006/main">
        <w:t xml:space="preserve">1. Силата на познаването на Бог: разбиране на нашето място в Неговия план</w:t>
      </w:r>
    </w:p>
    <w:p w14:paraId="2125DCAB" w14:textId="77777777" w:rsidR="00F90BDC" w:rsidRDefault="00F90BDC"/>
    <w:p w14:paraId="448F4FB5" w14:textId="77777777" w:rsidR="00F90BDC" w:rsidRDefault="00F90BDC">
      <w:r xmlns:w="http://schemas.openxmlformats.org/wordprocessingml/2006/main">
        <w:t xml:space="preserve">2. Протягане на ръка към един изгубен свят: Какво Бог ни е призовал да направим</w:t>
      </w:r>
    </w:p>
    <w:p w14:paraId="48F1A673" w14:textId="77777777" w:rsidR="00F90BDC" w:rsidRDefault="00F90BDC"/>
    <w:p w14:paraId="798B5F7E" w14:textId="77777777" w:rsidR="00F90BDC" w:rsidRDefault="00F90BDC">
      <w:r xmlns:w="http://schemas.openxmlformats.org/wordprocessingml/2006/main">
        <w:t xml:space="preserve">1. Псалм 8:3-4 - Когато гледам Твоите небеса, дело на Твоите пръсти, луната и звездите, които си наредил; 4 Какво е човекът, та да го помниш? и човешкият син, че го посещаваш?</w:t>
      </w:r>
    </w:p>
    <w:p w14:paraId="72DB5D2E" w14:textId="77777777" w:rsidR="00F90BDC" w:rsidRDefault="00F90BDC"/>
    <w:p w14:paraId="6492AA04" w14:textId="77777777" w:rsidR="00F90BDC" w:rsidRDefault="00F90BDC">
      <w:r xmlns:w="http://schemas.openxmlformats.org/wordprocessingml/2006/main">
        <w:t xml:space="preserve">2. Ефесяни 1:11-12 – В Него също получихме наследство, като сме предопределени според </w:t>
      </w:r>
      <w:r xmlns:w="http://schemas.openxmlformats.org/wordprocessingml/2006/main">
        <w:lastRenderedPageBreak xmlns:w="http://schemas.openxmlformats.org/wordprocessingml/2006/main"/>
      </w:r>
      <w:r xmlns:w="http://schemas.openxmlformats.org/wordprocessingml/2006/main">
        <w:t xml:space="preserve">целта на Този, който върши всичко според съвета на Неговата воля, 12 така че ние, които първи се доверихме на Христос, да бъдем на възхвала на неговата слава.</w:t>
      </w:r>
    </w:p>
    <w:p w14:paraId="6991427A" w14:textId="77777777" w:rsidR="00F90BDC" w:rsidRDefault="00F90BDC"/>
    <w:p w14:paraId="04B03929" w14:textId="77777777" w:rsidR="00F90BDC" w:rsidRDefault="00F90BDC">
      <w:r xmlns:w="http://schemas.openxmlformats.org/wordprocessingml/2006/main">
        <w:t xml:space="preserve">Йоан 17:8 Защото аз им предадох думите, които ти ми даде; и те ги приеха, и със сигурност познаха, че съм излязъл от Тебе, и повярваха, че Ти си ме изпратил.</w:t>
      </w:r>
    </w:p>
    <w:p w14:paraId="778D9084" w14:textId="77777777" w:rsidR="00F90BDC" w:rsidRDefault="00F90BDC"/>
    <w:p w14:paraId="0CEE01C1" w14:textId="77777777" w:rsidR="00F90BDC" w:rsidRDefault="00F90BDC">
      <w:r xmlns:w="http://schemas.openxmlformats.org/wordprocessingml/2006/main">
        <w:t xml:space="preserve">Този пасаж подчертава важността на думите на Исус, които са дарени на неговите последователи от Бог.</w:t>
      </w:r>
    </w:p>
    <w:p w14:paraId="21C60EE0" w14:textId="77777777" w:rsidR="00F90BDC" w:rsidRDefault="00F90BDC"/>
    <w:p w14:paraId="46355EF9" w14:textId="77777777" w:rsidR="00F90BDC" w:rsidRDefault="00F90BDC">
      <w:r xmlns:w="http://schemas.openxmlformats.org/wordprocessingml/2006/main">
        <w:t xml:space="preserve">1: Думите на Исус са мощен дар от Бог, който може да ни доближи до Него.</w:t>
      </w:r>
    </w:p>
    <w:p w14:paraId="088947C2" w14:textId="77777777" w:rsidR="00F90BDC" w:rsidRDefault="00F90BDC"/>
    <w:p w14:paraId="15929407" w14:textId="77777777" w:rsidR="00F90BDC" w:rsidRDefault="00F90BDC">
      <w:r xmlns:w="http://schemas.openxmlformats.org/wordprocessingml/2006/main">
        <w:t xml:space="preserve">2: Трябва да приемем думите на Исус сериозно и да ги използваме, за да изградим вярата си.</w:t>
      </w:r>
    </w:p>
    <w:p w14:paraId="33458D03" w14:textId="77777777" w:rsidR="00F90BDC" w:rsidRDefault="00F90BDC"/>
    <w:p w14:paraId="0E3F75F9" w14:textId="77777777" w:rsidR="00F90BDC" w:rsidRDefault="00F90BDC">
      <w:r xmlns:w="http://schemas.openxmlformats.org/wordprocessingml/2006/main">
        <w:t xml:space="preserve">1: 2 Тимотей 3:16-17 - Цялото Писание е вдъхновено от Бог и е полезно да ни научи какво е истина и да ни накара да осъзнаем какво не е наред в живота ни. Поправя ни, когато грешим, и ни учи да правим това, което е правилно.</w:t>
      </w:r>
    </w:p>
    <w:p w14:paraId="339D88AE" w14:textId="77777777" w:rsidR="00F90BDC" w:rsidRDefault="00F90BDC"/>
    <w:p w14:paraId="3D915008" w14:textId="77777777" w:rsidR="00F90BDC" w:rsidRDefault="00F90BDC">
      <w:r xmlns:w="http://schemas.openxmlformats.org/wordprocessingml/2006/main">
        <w:t xml:space="preserve">2: Псалм 119:105 - Твоето слово е светилник за краката ми, светлина в пътя ми.</w:t>
      </w:r>
    </w:p>
    <w:p w14:paraId="0AB80E10" w14:textId="77777777" w:rsidR="00F90BDC" w:rsidRDefault="00F90BDC"/>
    <w:p w14:paraId="52003668" w14:textId="77777777" w:rsidR="00F90BDC" w:rsidRDefault="00F90BDC">
      <w:r xmlns:w="http://schemas.openxmlformats.org/wordprocessingml/2006/main">
        <w:t xml:space="preserve">Йоан 17:9 Аз се моля за тях: не се моля за света, но за тези, които си Ми дал; защото те са твои.</w:t>
      </w:r>
    </w:p>
    <w:p w14:paraId="6D340F44" w14:textId="77777777" w:rsidR="00F90BDC" w:rsidRDefault="00F90BDC"/>
    <w:p w14:paraId="013A9B98" w14:textId="77777777" w:rsidR="00F90BDC" w:rsidRDefault="00F90BDC">
      <w:r xmlns:w="http://schemas.openxmlformats.org/wordprocessingml/2006/main">
        <w:t xml:space="preserve">Този пасаж разкрива любовта на Исус към неговите последователи и неговата специална молитва за тях.</w:t>
      </w:r>
    </w:p>
    <w:p w14:paraId="406FBB4F" w14:textId="77777777" w:rsidR="00F90BDC" w:rsidRDefault="00F90BDC"/>
    <w:p w14:paraId="19719C2C" w14:textId="77777777" w:rsidR="00F90BDC" w:rsidRDefault="00F90BDC">
      <w:r xmlns:w="http://schemas.openxmlformats.org/wordprocessingml/2006/main">
        <w:t xml:space="preserve">1: Любовта на Исус към Неговите последователи – Йоан 17:9</w:t>
      </w:r>
    </w:p>
    <w:p w14:paraId="3680F417" w14:textId="77777777" w:rsidR="00F90BDC" w:rsidRDefault="00F90BDC"/>
    <w:p w14:paraId="0C20E15D" w14:textId="77777777" w:rsidR="00F90BDC" w:rsidRDefault="00F90BDC">
      <w:r xmlns:w="http://schemas.openxmlformats.org/wordprocessingml/2006/main">
        <w:t xml:space="preserve">2: Силата на молитвата – Йоан 17:9</w:t>
      </w:r>
    </w:p>
    <w:p w14:paraId="64725971" w14:textId="77777777" w:rsidR="00F90BDC" w:rsidRDefault="00F90BDC"/>
    <w:p w14:paraId="11DE27C9" w14:textId="77777777" w:rsidR="00F90BDC" w:rsidRDefault="00F90BDC">
      <w:r xmlns:w="http://schemas.openxmlformats.org/wordprocessingml/2006/main">
        <w:t xml:space="preserve">1: Римляни 8:38-39 – Защото съм сигурен, че нито смъртта, нито животът, нито ангелите, нито владетелите, нито настоящите неща, нито нещата, които ще дойдат,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14:paraId="12A8F46F" w14:textId="77777777" w:rsidR="00F90BDC" w:rsidRDefault="00F90BDC"/>
    <w:p w14:paraId="76B5F274" w14:textId="77777777" w:rsidR="00F90BDC" w:rsidRDefault="00F90BDC">
      <w:r xmlns:w="http://schemas.openxmlformats.org/wordprocessingml/2006/main">
        <w:t xml:space="preserve">2:1 Йоан 4:19 - Ние обичаме, защото той пръв ни възлюби.</w:t>
      </w:r>
    </w:p>
    <w:p w14:paraId="3D234BD2" w14:textId="77777777" w:rsidR="00F90BDC" w:rsidRDefault="00F90BDC"/>
    <w:p w14:paraId="0E207E8D" w14:textId="77777777" w:rsidR="00F90BDC" w:rsidRDefault="00F90BDC">
      <w:r xmlns:w="http://schemas.openxmlformats.org/wordprocessingml/2006/main">
        <w:t xml:space="preserve">Йоан 17:10 И всичко Мое е Твое, и Твоето е Мое; и аз се прославих в тях.</w:t>
      </w:r>
    </w:p>
    <w:p w14:paraId="0FA390BC" w14:textId="77777777" w:rsidR="00F90BDC" w:rsidRDefault="00F90BDC"/>
    <w:p w14:paraId="10F447E7" w14:textId="77777777" w:rsidR="00F90BDC" w:rsidRDefault="00F90BDC">
      <w:r xmlns:w="http://schemas.openxmlformats.org/wordprocessingml/2006/main">
        <w:t xml:space="preserve">Исус провъзгласява, че неговите последователи са прославени в Него и че всичките Му притежания са на Негови последователи и обратното.</w:t>
      </w:r>
    </w:p>
    <w:p w14:paraId="067726F6" w14:textId="77777777" w:rsidR="00F90BDC" w:rsidRDefault="00F90BDC"/>
    <w:p w14:paraId="241E6E21" w14:textId="77777777" w:rsidR="00F90BDC" w:rsidRDefault="00F90BDC">
      <w:r xmlns:w="http://schemas.openxmlformats.org/wordprocessingml/2006/main">
        <w:t xml:space="preserve">1. Прославяне на Исус чрез нашите притежания</w:t>
      </w:r>
    </w:p>
    <w:p w14:paraId="3E73BBC2" w14:textId="77777777" w:rsidR="00F90BDC" w:rsidRDefault="00F90BDC"/>
    <w:p w14:paraId="78F6DE29" w14:textId="77777777" w:rsidR="00F90BDC" w:rsidRDefault="00F90BDC">
      <w:r xmlns:w="http://schemas.openxmlformats.org/wordprocessingml/2006/main">
        <w:t xml:space="preserve">2. Исус е прославен в нас</w:t>
      </w:r>
    </w:p>
    <w:p w14:paraId="31B5BF2F" w14:textId="77777777" w:rsidR="00F90BDC" w:rsidRDefault="00F90BDC"/>
    <w:p w14:paraId="24744452" w14:textId="77777777" w:rsidR="00F90BDC" w:rsidRDefault="00F90BDC">
      <w:r xmlns:w="http://schemas.openxmlformats.org/wordprocessingml/2006/main">
        <w:t xml:space="preserve">1. Матей 6:19-21 - Не си събирайте съкровища на земята, където молец и ръжда ги унищожават и където крадци подкопават и крадат. Но събирайте си съкровища на небето, където молец и ръжда не ги унищожават и където крадци не подкопават и не крадат. Защото където е съкровището ви, там ще бъде и сърцето ви.</w:t>
      </w:r>
    </w:p>
    <w:p w14:paraId="1B6DB3E4" w14:textId="77777777" w:rsidR="00F90BDC" w:rsidRDefault="00F90BDC"/>
    <w:p w14:paraId="5A9AEAD9" w14:textId="77777777" w:rsidR="00F90BDC" w:rsidRDefault="00F90BDC">
      <w:r xmlns:w="http://schemas.openxmlformats.org/wordprocessingml/2006/main">
        <w:t xml:space="preserve">2. 1 Тимотей 6:17-19 - Заповядайте на онези, които са богати в този свят, да не бъдат арогантни, нито да се надяват на богатството, което е толкова несигурно, но да се надяват на Бог, който изобилно ни дава всичко за наше удоволствие. Заповядайте им да правят добро, да бъдат богати на добри дела и да бъдат щедри и готови да споделят. По този начин те ще съберат съкровище за себе си като здрава основа за бъдещия век, за да могат да се хванат за живота, който е истински живот.</w:t>
      </w:r>
    </w:p>
    <w:p w14:paraId="04306971" w14:textId="77777777" w:rsidR="00F90BDC" w:rsidRDefault="00F90BDC"/>
    <w:p w14:paraId="5049C906" w14:textId="77777777" w:rsidR="00F90BDC" w:rsidRDefault="00F90BDC">
      <w:r xmlns:w="http://schemas.openxmlformats.org/wordprocessingml/2006/main">
        <w:t xml:space="preserve">Йоан 17:11 И сега не съм вече в света, но те са в света, а аз ида при теб. Отче Свети, пази в името Си онези, които си ми дал, за да бъдат едно, </w:t>
      </w:r>
      <w:r xmlns:w="http://schemas.openxmlformats.org/wordprocessingml/2006/main">
        <w:lastRenderedPageBreak xmlns:w="http://schemas.openxmlformats.org/wordprocessingml/2006/main"/>
      </w:r>
      <w:r xmlns:w="http://schemas.openxmlformats.org/wordprocessingml/2006/main">
        <w:t xml:space="preserve">както сме ние.</w:t>
      </w:r>
    </w:p>
    <w:p w14:paraId="39B1D521" w14:textId="77777777" w:rsidR="00F90BDC" w:rsidRDefault="00F90BDC"/>
    <w:p w14:paraId="764A26AE" w14:textId="77777777" w:rsidR="00F90BDC" w:rsidRDefault="00F90BDC">
      <w:r xmlns:w="http://schemas.openxmlformats.org/wordprocessingml/2006/main">
        <w:t xml:space="preserve">New Line Исус се молеше на Бог за защита на своите ученици и те да останат обединени, както той и Бог бяха едно.</w:t>
      </w:r>
    </w:p>
    <w:p w14:paraId="15BADD4C" w14:textId="77777777" w:rsidR="00F90BDC" w:rsidRDefault="00F90BDC"/>
    <w:p w14:paraId="3CC8584B" w14:textId="77777777" w:rsidR="00F90BDC" w:rsidRDefault="00F90BDC">
      <w:r xmlns:w="http://schemas.openxmlformats.org/wordprocessingml/2006/main">
        <w:t xml:space="preserve">1. Силата на единството – Как молитвата на Исус за единство между вярващите може да доведе до голяма сила и сила в църквата.</w:t>
      </w:r>
    </w:p>
    <w:p w14:paraId="6CF00B1D" w14:textId="77777777" w:rsidR="00F90BDC" w:rsidRDefault="00F90BDC"/>
    <w:p w14:paraId="4FE73785" w14:textId="77777777" w:rsidR="00F90BDC" w:rsidRDefault="00F90BDC">
      <w:r xmlns:w="http://schemas.openxmlformats.org/wordprocessingml/2006/main">
        <w:t xml:space="preserve">2. Защитата на Бог – разбиране на Божията защита за нас и как можем да се доверим на Неговото осигуряване.</w:t>
      </w:r>
    </w:p>
    <w:p w14:paraId="7449B704" w14:textId="77777777" w:rsidR="00F90BDC" w:rsidRDefault="00F90BDC"/>
    <w:p w14:paraId="4AFEFC27" w14:textId="77777777" w:rsidR="00F90BDC" w:rsidRDefault="00F90BDC">
      <w:r xmlns:w="http://schemas.openxmlformats.org/wordprocessingml/2006/main">
        <w:t xml:space="preserve">1. Ефесяни 4:3-6 – Полагайте всички усилия да запазите единството на Духа чрез връзката на мира.</w:t>
      </w:r>
    </w:p>
    <w:p w14:paraId="331C4CFE" w14:textId="77777777" w:rsidR="00F90BDC" w:rsidRDefault="00F90BDC"/>
    <w:p w14:paraId="5FC28A88" w14:textId="77777777" w:rsidR="00F90BDC" w:rsidRDefault="00F90BDC">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14:paraId="45497094" w14:textId="77777777" w:rsidR="00F90BDC" w:rsidRDefault="00F90BDC"/>
    <w:p w14:paraId="2D70AA32" w14:textId="77777777" w:rsidR="00F90BDC" w:rsidRDefault="00F90BDC">
      <w:r xmlns:w="http://schemas.openxmlformats.org/wordprocessingml/2006/main">
        <w:t xml:space="preserve">Йоан 17:12 Докато бях с тях в света, пазих ги в Твое име; ония, които Ми даде, опазих; и никой от тях не е изгубен, освен синът на погибелта; за да може писанието да се изпълни.</w:t>
      </w:r>
    </w:p>
    <w:p w14:paraId="563DFE21" w14:textId="77777777" w:rsidR="00F90BDC" w:rsidRDefault="00F90BDC"/>
    <w:p w14:paraId="234B1A25" w14:textId="77777777" w:rsidR="00F90BDC" w:rsidRDefault="00F90BDC">
      <w:r xmlns:w="http://schemas.openxmlformats.org/wordprocessingml/2006/main">
        <w:t xml:space="preserve">Исус пази учениците си в безопасност в името на Бог, докато беше с тях в света, с изключение на сина на погибелта, изпълняващ писанието.</w:t>
      </w:r>
    </w:p>
    <w:p w14:paraId="1336D556" w14:textId="77777777" w:rsidR="00F90BDC" w:rsidRDefault="00F90BDC"/>
    <w:p w14:paraId="39A2FA31" w14:textId="77777777" w:rsidR="00F90BDC" w:rsidRDefault="00F90BDC">
      <w:r xmlns:w="http://schemas.openxmlformats.org/wordprocessingml/2006/main">
        <w:t xml:space="preserve">1. Обещанието за защита: Божията сила да ни пази в безопасност</w:t>
      </w:r>
    </w:p>
    <w:p w14:paraId="3C64FB40" w14:textId="77777777" w:rsidR="00F90BDC" w:rsidRDefault="00F90BDC"/>
    <w:p w14:paraId="09078ABD" w14:textId="77777777" w:rsidR="00F90BDC" w:rsidRDefault="00F90BDC">
      <w:r xmlns:w="http://schemas.openxmlformats.org/wordprocessingml/2006/main">
        <w:t xml:space="preserve">2. Изпълнението на пророчеството: Как се изпълнява Божието Слово</w:t>
      </w:r>
    </w:p>
    <w:p w14:paraId="016228E4" w14:textId="77777777" w:rsidR="00F90BDC" w:rsidRDefault="00F90BDC"/>
    <w:p w14:paraId="2DC75718" w14:textId="77777777" w:rsidR="00F90BDC" w:rsidRDefault="00F90BDC">
      <w:r xmlns:w="http://schemas.openxmlformats.org/wordprocessingml/2006/main">
        <w:t xml:space="preserve">1. Евреи 13:5-6 „Пазете живота си свободен от любовта към парите и бъдете доволни от това, което имате, защото Той е казал: „Никога няма да те оставя, нито ще те изоставя.“</w:t>
      </w:r>
    </w:p>
    <w:p w14:paraId="53650A43" w14:textId="77777777" w:rsidR="00F90BDC" w:rsidRDefault="00F90BDC"/>
    <w:p w14:paraId="664789D0" w14:textId="77777777" w:rsidR="00F90BDC" w:rsidRDefault="00F90BDC">
      <w:r xmlns:w="http://schemas.openxmlformats.org/wordprocessingml/2006/main">
        <w:t xml:space="preserve">2. Римляни 8:28-39 „И ние знаем, че за онези, които обичат Бога, всичко съдейства за добро, за онези, които са призовани според Неговото намерение.“</w:t>
      </w:r>
    </w:p>
    <w:p w14:paraId="617ECE12" w14:textId="77777777" w:rsidR="00F90BDC" w:rsidRDefault="00F90BDC"/>
    <w:p w14:paraId="58B47CC0" w14:textId="77777777" w:rsidR="00F90BDC" w:rsidRDefault="00F90BDC">
      <w:r xmlns:w="http://schemas.openxmlformats.org/wordprocessingml/2006/main">
        <w:t xml:space="preserve">Йоан 17:13 И сега идвам при теб; и това говоря на света, за да имат Моята радост пълна в себе си.</w:t>
      </w:r>
    </w:p>
    <w:p w14:paraId="1F22C764" w14:textId="77777777" w:rsidR="00F90BDC" w:rsidRDefault="00F90BDC"/>
    <w:p w14:paraId="1448018D" w14:textId="77777777" w:rsidR="00F90BDC" w:rsidRDefault="00F90BDC">
      <w:r xmlns:w="http://schemas.openxmlformats.org/wordprocessingml/2006/main">
        <w:t xml:space="preserve">Исус говори на своите последователи в света, за да им донесе радост.</w:t>
      </w:r>
    </w:p>
    <w:p w14:paraId="297036DF" w14:textId="77777777" w:rsidR="00F90BDC" w:rsidRDefault="00F90BDC"/>
    <w:p w14:paraId="50F5C8C6" w14:textId="77777777" w:rsidR="00F90BDC" w:rsidRDefault="00F90BDC">
      <w:r xmlns:w="http://schemas.openxmlformats.org/wordprocessingml/2006/main">
        <w:t xml:space="preserve">1. Радостта на Исус: Преживяване на Неговото присъствие в света</w:t>
      </w:r>
    </w:p>
    <w:p w14:paraId="002443E0" w14:textId="77777777" w:rsidR="00F90BDC" w:rsidRDefault="00F90BDC"/>
    <w:p w14:paraId="0A4CAA17" w14:textId="77777777" w:rsidR="00F90BDC" w:rsidRDefault="00F90BDC">
      <w:r xmlns:w="http://schemas.openxmlformats.org/wordprocessingml/2006/main">
        <w:t xml:space="preserve">2. Исус: Източникът на истинската радост</w:t>
      </w:r>
    </w:p>
    <w:p w14:paraId="3A25F34C" w14:textId="77777777" w:rsidR="00F90BDC" w:rsidRDefault="00F90BDC"/>
    <w:p w14:paraId="5CF382A4" w14:textId="77777777" w:rsidR="00F90BDC" w:rsidRDefault="00F90BDC">
      <w:r xmlns:w="http://schemas.openxmlformats.org/wordprocessingml/2006/main">
        <w:t xml:space="preserve">1. Филипяни 4:4-7 – Винаги се радвайте в Господа; пак ще кажа: радвайте се. Нека вашата нежност бъде известна на всички. Господ е близо; не се безпокойте за нищо, но във всичко чрез молитва и молба с благодарност изявявайте вашите желания на Бога. И Божият мир, който превъзхожда всяко разбиране, ще пази сърцата ви и умовете ви в Христос Исус.</w:t>
      </w:r>
    </w:p>
    <w:p w14:paraId="04E7A88C" w14:textId="77777777" w:rsidR="00F90BDC" w:rsidRDefault="00F90BDC"/>
    <w:p w14:paraId="4639A39A" w14:textId="77777777" w:rsidR="00F90BDC" w:rsidRDefault="00F90BDC">
      <w:r xmlns:w="http://schemas.openxmlformats.org/wordprocessingml/2006/main">
        <w:t xml:space="preserve">2. Йоан 15:11 – Тези неща ви казах, за да бъде Моята радост във вас и вашата радост да бъде пълна.</w:t>
      </w:r>
    </w:p>
    <w:p w14:paraId="2C46333F" w14:textId="77777777" w:rsidR="00F90BDC" w:rsidRDefault="00F90BDC"/>
    <w:p w14:paraId="1C28CBBC" w14:textId="77777777" w:rsidR="00F90BDC" w:rsidRDefault="00F90BDC">
      <w:r xmlns:w="http://schemas.openxmlformats.org/wordprocessingml/2006/main">
        <w:t xml:space="preserve">Йоан 17:14 Дадох им Твоето слово; и светът ги намрази, защото не са от света, както и Аз не съм от света.</w:t>
      </w:r>
    </w:p>
    <w:p w14:paraId="641CA896" w14:textId="77777777" w:rsidR="00F90BDC" w:rsidRDefault="00F90BDC"/>
    <w:p w14:paraId="3A7C72A9" w14:textId="77777777" w:rsidR="00F90BDC" w:rsidRDefault="00F90BDC">
      <w:r xmlns:w="http://schemas.openxmlformats.org/wordprocessingml/2006/main">
        <w:t xml:space="preserve">Светът мрази онези, които не са от света, както Исус не е от света.</w:t>
      </w:r>
    </w:p>
    <w:p w14:paraId="53479403" w14:textId="77777777" w:rsidR="00F90BDC" w:rsidRDefault="00F90BDC"/>
    <w:p w14:paraId="7C061007" w14:textId="77777777" w:rsidR="00F90BDC" w:rsidRDefault="00F90BDC">
      <w:r xmlns:w="http://schemas.openxmlformats.org/wordprocessingml/2006/main">
        <w:t xml:space="preserve">1. Светът може да ни мрази, но нашата вяра в Исус ще ни защити.</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Трябва да сме в света, но не и от него.</w:t>
      </w:r>
    </w:p>
    <w:p w14:paraId="74217D8E" w14:textId="77777777" w:rsidR="00F90BDC" w:rsidRDefault="00F90BDC"/>
    <w:p w14:paraId="43DA9E5B" w14:textId="77777777" w:rsidR="00F90BDC" w:rsidRDefault="00F90BDC">
      <w:r xmlns:w="http://schemas.openxmlformats.org/wordprocessingml/2006/main">
        <w:t xml:space="preserve">1. 1 Йоан 4:4–5 – По-велик е този, който е във вас, от този, който е в света.</w:t>
      </w:r>
    </w:p>
    <w:p w14:paraId="34F9E6F2" w14:textId="77777777" w:rsidR="00F90BDC" w:rsidRDefault="00F90BDC"/>
    <w:p w14:paraId="721D9C3D" w14:textId="77777777" w:rsidR="00F90BDC" w:rsidRDefault="00F90BDC">
      <w:r xmlns:w="http://schemas.openxmlformats.org/wordprocessingml/2006/main">
        <w:t xml:space="preserve">2. Римляни 12:2 – Не се съобразявайте с този свят, но се преобразявайте чрез обновяването на ума си.</w:t>
      </w:r>
    </w:p>
    <w:p w14:paraId="74FFD78D" w14:textId="77777777" w:rsidR="00F90BDC" w:rsidRDefault="00F90BDC"/>
    <w:p w14:paraId="15FD451F" w14:textId="77777777" w:rsidR="00F90BDC" w:rsidRDefault="00F90BDC">
      <w:r xmlns:w="http://schemas.openxmlformats.org/wordprocessingml/2006/main">
        <w:t xml:space="preserve">Йоан 17:15 Не се моля да ги вземеш от света, но да ги запазиш от злото.</w:t>
      </w:r>
    </w:p>
    <w:p w14:paraId="30516458" w14:textId="77777777" w:rsidR="00F90BDC" w:rsidRDefault="00F90BDC"/>
    <w:p w14:paraId="3D8352A5" w14:textId="77777777" w:rsidR="00F90BDC" w:rsidRDefault="00F90BDC">
      <w:r xmlns:w="http://schemas.openxmlformats.org/wordprocessingml/2006/main">
        <w:t xml:space="preserve">Този стих от Йоан 17:15 говори за Божията защита на Неговия народ от злото.</w:t>
      </w:r>
    </w:p>
    <w:p w14:paraId="72065323" w14:textId="77777777" w:rsidR="00F90BDC" w:rsidRDefault="00F90BDC"/>
    <w:p w14:paraId="77B065B0" w14:textId="77777777" w:rsidR="00F90BDC" w:rsidRDefault="00F90BDC">
      <w:r xmlns:w="http://schemas.openxmlformats.org/wordprocessingml/2006/main">
        <w:t xml:space="preserve">1. „Господната защита: Разчитане на Божията сила в свят на зло“</w:t>
      </w:r>
    </w:p>
    <w:p w14:paraId="453A1A6E" w14:textId="77777777" w:rsidR="00F90BDC" w:rsidRDefault="00F90BDC"/>
    <w:p w14:paraId="6114D3C9" w14:textId="77777777" w:rsidR="00F90BDC" w:rsidRDefault="00F90BDC">
      <w:r xmlns:w="http://schemas.openxmlformats.org/wordprocessingml/2006/main">
        <w:t xml:space="preserve">2. „Обещанието за защита: Намиране на сила в Божието Слово в трудни времена“</w:t>
      </w:r>
    </w:p>
    <w:p w14:paraId="770DC073" w14:textId="77777777" w:rsidR="00F90BDC" w:rsidRDefault="00F90BDC"/>
    <w:p w14:paraId="659CF456" w14:textId="77777777" w:rsidR="00F90BDC" w:rsidRDefault="00F90BDC">
      <w:r xmlns:w="http://schemas.openxmlformats.org/wordprocessingml/2006/main">
        <w:t xml:space="preserve">1. Псалм 91:9-10 – „Понеже си направил Господа, Който е мое прибежище, Всевишния, свое обиталище; няма да те сполети зло, нито язва ще се приближи до жилището ти.“</w:t>
      </w:r>
    </w:p>
    <w:p w14:paraId="51566B1F" w14:textId="77777777" w:rsidR="00F90BDC" w:rsidRDefault="00F90BDC"/>
    <w:p w14:paraId="7B5862F8" w14:textId="77777777" w:rsidR="00F90BDC" w:rsidRDefault="00F90BDC">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14:paraId="08D9B4B7" w14:textId="77777777" w:rsidR="00F90BDC" w:rsidRDefault="00F90BDC"/>
    <w:p w14:paraId="22F68442" w14:textId="77777777" w:rsidR="00F90BDC" w:rsidRDefault="00F90BDC">
      <w:r xmlns:w="http://schemas.openxmlformats.org/wordprocessingml/2006/main">
        <w:t xml:space="preserve">Йоан 17:16 Те не са от света, както и Аз не съм от света.</w:t>
      </w:r>
    </w:p>
    <w:p w14:paraId="663C9F28" w14:textId="77777777" w:rsidR="00F90BDC" w:rsidRDefault="00F90BDC"/>
    <w:p w14:paraId="3EB2B0CD" w14:textId="77777777" w:rsidR="00F90BDC" w:rsidRDefault="00F90BDC">
      <w:r xmlns:w="http://schemas.openxmlformats.org/wordprocessingml/2006/main">
        <w:t xml:space="preserve">Исус се моли неговите ученици да не бъдат част от света, както и той не е част от света.</w:t>
      </w:r>
    </w:p>
    <w:p w14:paraId="68357832" w14:textId="77777777" w:rsidR="00F90BDC" w:rsidRDefault="00F90BDC"/>
    <w:p w14:paraId="6650FA31" w14:textId="77777777" w:rsidR="00F90BDC" w:rsidRDefault="00F90BDC">
      <w:r xmlns:w="http://schemas.openxmlformats.org/wordprocessingml/2006/main">
        <w:t xml:space="preserve">1. Как молитвите на Исус могат да ни напътстват далеч от светските изкушения</w:t>
      </w:r>
    </w:p>
    <w:p w14:paraId="4B9B1672" w14:textId="77777777" w:rsidR="00F90BDC" w:rsidRDefault="00F90BDC"/>
    <w:p w14:paraId="17B8FBCB" w14:textId="77777777" w:rsidR="00F90BDC" w:rsidRDefault="00F90BDC">
      <w:r xmlns:w="http://schemas.openxmlformats.org/wordprocessingml/2006/main">
        <w:t xml:space="preserve">2. Поемане на нашия кръст и следване на Исус към живот на святост</w:t>
      </w:r>
    </w:p>
    <w:p w14:paraId="2EA04F33" w14:textId="77777777" w:rsidR="00F90BDC" w:rsidRDefault="00F90BDC"/>
    <w:p w14:paraId="570B10B2" w14:textId="77777777" w:rsidR="00F90BDC" w:rsidRDefault="00F90BDC">
      <w:r xmlns:w="http://schemas.openxmlformats.org/wordprocessingml/2006/main">
        <w:t xml:space="preserve">1. Матей 16:24-26 – Исус казва на учениците си, че трябва да се отрекат от себе си и да поемат кръста си и да го последват.</w:t>
      </w:r>
    </w:p>
    <w:p w14:paraId="5E8C6D34" w14:textId="77777777" w:rsidR="00F90BDC" w:rsidRDefault="00F90BDC"/>
    <w:p w14:paraId="4C465D59" w14:textId="77777777" w:rsidR="00F90BDC" w:rsidRDefault="00F90BDC">
      <w:r xmlns:w="http://schemas.openxmlformats.org/wordprocessingml/2006/main">
        <w:t xml:space="preserve">2. Римляни 12:2 – Не се съобразявайте с този свят, но се преобразявайте чрез обновяването на ума си.</w:t>
      </w:r>
    </w:p>
    <w:p w14:paraId="42780A08" w14:textId="77777777" w:rsidR="00F90BDC" w:rsidRDefault="00F90BDC"/>
    <w:p w14:paraId="1225A190" w14:textId="77777777" w:rsidR="00F90BDC" w:rsidRDefault="00F90BDC">
      <w:r xmlns:w="http://schemas.openxmlformats.org/wordprocessingml/2006/main">
        <w:t xml:space="preserve">Йоан 17:17 Освети ги чрез Твоята истина: Твоето слово е истина.</w:t>
      </w:r>
    </w:p>
    <w:p w14:paraId="48B3BDD2" w14:textId="77777777" w:rsidR="00F90BDC" w:rsidRDefault="00F90BDC"/>
    <w:p w14:paraId="3285F715" w14:textId="77777777" w:rsidR="00F90BDC" w:rsidRDefault="00F90BDC">
      <w:r xmlns:w="http://schemas.openxmlformats.org/wordprocessingml/2006/main">
        <w:t xml:space="preserve">Този стих подчертава важността и силата на истината и Божието Слово.</w:t>
      </w:r>
    </w:p>
    <w:p w14:paraId="5864B9A4" w14:textId="77777777" w:rsidR="00F90BDC" w:rsidRDefault="00F90BDC"/>
    <w:p w14:paraId="2B32C0B1" w14:textId="77777777" w:rsidR="00F90BDC" w:rsidRDefault="00F90BDC">
      <w:r xmlns:w="http://schemas.openxmlformats.org/wordprocessingml/2006/main">
        <w:t xml:space="preserve">1: Силата на Божието Слово</w:t>
      </w:r>
    </w:p>
    <w:p w14:paraId="5517004B" w14:textId="77777777" w:rsidR="00F90BDC" w:rsidRDefault="00F90BDC"/>
    <w:p w14:paraId="6E732DB6" w14:textId="77777777" w:rsidR="00F90BDC" w:rsidRDefault="00F90BDC">
      <w:r xmlns:w="http://schemas.openxmlformats.org/wordprocessingml/2006/main">
        <w:t xml:space="preserve">2: Освещаващата природа на истината</w:t>
      </w:r>
    </w:p>
    <w:p w14:paraId="53AD919B" w14:textId="77777777" w:rsidR="00F90BDC" w:rsidRDefault="00F90BDC"/>
    <w:p w14:paraId="44B7D621" w14:textId="77777777" w:rsidR="00F90BDC" w:rsidRDefault="00F90BDC">
      <w:r xmlns:w="http://schemas.openxmlformats.org/wordprocessingml/2006/main">
        <w:t xml:space="preserve">1: Псалм 119:160 „Твоето слово е вярно от началото и всяка Твоя праведна присъда трае до века.“</w:t>
      </w:r>
    </w:p>
    <w:p w14:paraId="5B9E7C44" w14:textId="77777777" w:rsidR="00F90BDC" w:rsidRDefault="00F90BDC"/>
    <w:p w14:paraId="6A121318" w14:textId="77777777" w:rsidR="00F90BDC" w:rsidRDefault="00F90BDC">
      <w:r xmlns:w="http://schemas.openxmlformats.org/wordprocessingml/2006/main">
        <w:t xml:space="preserve">2: Притчи 12:17 „Който говори истината, изявява правда, а лъжесвидетелят лъже.”</w:t>
      </w:r>
    </w:p>
    <w:p w14:paraId="52736A1E" w14:textId="77777777" w:rsidR="00F90BDC" w:rsidRDefault="00F90BDC"/>
    <w:p w14:paraId="30BAD80B" w14:textId="77777777" w:rsidR="00F90BDC" w:rsidRDefault="00F90BDC">
      <w:r xmlns:w="http://schemas.openxmlformats.org/wordprocessingml/2006/main">
        <w:t xml:space="preserve">Йоан 17:18 Както Ти изпрати мен в света, така и аз изпратих тях в света.</w:t>
      </w:r>
    </w:p>
    <w:p w14:paraId="0AFEDAFE" w14:textId="77777777" w:rsidR="00F90BDC" w:rsidRDefault="00F90BDC"/>
    <w:p w14:paraId="6E23F034" w14:textId="77777777" w:rsidR="00F90BDC" w:rsidRDefault="00F90BDC">
      <w:r xmlns:w="http://schemas.openxmlformats.org/wordprocessingml/2006/main">
        <w:t xml:space="preserve">Исус изпраща своите ученици в света, за да извършат същата мисия, за която е бил изпратен той.</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Светът чака: Как мисията на Исус може да вдъхнови нашата собствена</w:t>
      </w:r>
    </w:p>
    <w:p w14:paraId="2E0FD96C" w14:textId="77777777" w:rsidR="00F90BDC" w:rsidRDefault="00F90BDC"/>
    <w:p w14:paraId="3114CF04" w14:textId="77777777" w:rsidR="00F90BDC" w:rsidRDefault="00F90BDC">
      <w:r xmlns:w="http://schemas.openxmlformats.org/wordprocessingml/2006/main">
        <w:t xml:space="preserve">2. Изпратен да служи: Силата на призива на Исус за действие</w:t>
      </w:r>
    </w:p>
    <w:p w14:paraId="06568A93" w14:textId="77777777" w:rsidR="00F90BDC" w:rsidRDefault="00F90BDC"/>
    <w:p w14:paraId="410ECCC5" w14:textId="77777777" w:rsidR="00F90BDC" w:rsidRDefault="00F90BDC">
      <w:r xmlns:w="http://schemas.openxmlformats.org/wordprocessingml/2006/main">
        <w:t xml:space="preserve">1.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w:t>
      </w:r>
    </w:p>
    <w:p w14:paraId="6FD27136" w14:textId="77777777" w:rsidR="00F90BDC" w:rsidRDefault="00F90BDC"/>
    <w:p w14:paraId="774E280A" w14:textId="77777777" w:rsidR="00F90BDC" w:rsidRDefault="00F90BDC">
      <w:r xmlns:w="http://schemas.openxmlformats.org/wordprocessingml/2006/main">
        <w:t xml:space="preserve">2. Деяния 1:8 – „Но вие ще получите сила, когато Светият Дух дойде върху вас, и ще бъдете Мои свидетели в Ерусалим и в цяла Юдея и Самария, и до края на земята.“</w:t>
      </w:r>
    </w:p>
    <w:p w14:paraId="0C62F88E" w14:textId="77777777" w:rsidR="00F90BDC" w:rsidRDefault="00F90BDC"/>
    <w:p w14:paraId="4BE608DF" w14:textId="77777777" w:rsidR="00F90BDC" w:rsidRDefault="00F90BDC">
      <w:r xmlns:w="http://schemas.openxmlformats.org/wordprocessingml/2006/main">
        <w:t xml:space="preserve">Йоан 17:19 И заради тях Аз освещавам Себе Си, за да бъдат и те осветени чрез истината.</w:t>
      </w:r>
    </w:p>
    <w:p w14:paraId="52EF3012" w14:textId="77777777" w:rsidR="00F90BDC" w:rsidRDefault="00F90BDC"/>
    <w:p w14:paraId="3D14134F" w14:textId="77777777" w:rsidR="00F90BDC" w:rsidRDefault="00F90BDC">
      <w:r xmlns:w="http://schemas.openxmlformats.org/wordprocessingml/2006/main">
        <w:t xml:space="preserve">Исус освещава себе си, за да могат и другите да бъдат осветени чрез истината.</w:t>
      </w:r>
    </w:p>
    <w:p w14:paraId="46357F56" w14:textId="77777777" w:rsidR="00F90BDC" w:rsidRDefault="00F90BDC"/>
    <w:p w14:paraId="0D62E495" w14:textId="77777777" w:rsidR="00F90BDC" w:rsidRDefault="00F90BDC">
      <w:r xmlns:w="http://schemas.openxmlformats.org/wordprocessingml/2006/main">
        <w:t xml:space="preserve">1. „Освещение чрез истината“</w:t>
      </w:r>
    </w:p>
    <w:p w14:paraId="25E7CF8B" w14:textId="77777777" w:rsidR="00F90BDC" w:rsidRDefault="00F90BDC"/>
    <w:p w14:paraId="4911CFCD" w14:textId="77777777" w:rsidR="00F90BDC" w:rsidRDefault="00F90BDC">
      <w:r xmlns:w="http://schemas.openxmlformats.org/wordprocessingml/2006/main">
        <w:t xml:space="preserve">2. „Силата на саможертвата“</w:t>
      </w:r>
    </w:p>
    <w:p w14:paraId="4B5DD02D" w14:textId="77777777" w:rsidR="00F90BDC" w:rsidRDefault="00F90BDC"/>
    <w:p w14:paraId="69082CFB" w14:textId="77777777" w:rsidR="00F90BDC" w:rsidRDefault="00F90BDC">
      <w:r xmlns:w="http://schemas.openxmlformats.org/wordprocessingml/2006/main">
        <w:t xml:space="preserve">1. Ефесяни 5:26-27, за да може да я освети, като я очисти чрез измиване на вода със словото</w:t>
      </w:r>
    </w:p>
    <w:p w14:paraId="79B282D4" w14:textId="77777777" w:rsidR="00F90BDC" w:rsidRDefault="00F90BDC"/>
    <w:p w14:paraId="50520390" w14:textId="77777777" w:rsidR="00F90BDC" w:rsidRDefault="00F90BDC">
      <w:r xmlns:w="http://schemas.openxmlformats.org/wordprocessingml/2006/main">
        <w:t xml:space="preserve">2. 1 Петрово 3:15 но в сърцата си почитайте Христос Господ като свят, като винаги сте готови да защитите всеки, който ви попита за причината за надеждата, която е във вас.</w:t>
      </w:r>
    </w:p>
    <w:p w14:paraId="755F9196" w14:textId="77777777" w:rsidR="00F90BDC" w:rsidRDefault="00F90BDC"/>
    <w:p w14:paraId="6E61255F" w14:textId="77777777" w:rsidR="00F90BDC" w:rsidRDefault="00F90BDC">
      <w:r xmlns:w="http://schemas.openxmlformats.org/wordprocessingml/2006/main">
        <w:t xml:space="preserve">Йоан 17:20 Не се моля само за тях, но и за онези, които ще повярват в Мене чрез тяхното слово;</w:t>
      </w:r>
    </w:p>
    <w:p w14:paraId="1FE38D59" w14:textId="77777777" w:rsidR="00F90BDC" w:rsidRDefault="00F90BDC"/>
    <w:p w14:paraId="77B24F18" w14:textId="77777777" w:rsidR="00F90BDC" w:rsidRDefault="00F90BDC">
      <w:r xmlns:w="http://schemas.openxmlformats.org/wordprocessingml/2006/main">
        <w:t xml:space="preserve">Пасажът говори за Исус, който се моли за тези, които вярват в него чрез свидетелството на учениците.</w:t>
      </w:r>
    </w:p>
    <w:p w14:paraId="0E913BAA" w14:textId="77777777" w:rsidR="00F90BDC" w:rsidRDefault="00F90BDC"/>
    <w:p w14:paraId="74AAAA9E" w14:textId="77777777" w:rsidR="00F90BDC" w:rsidRDefault="00F90BDC">
      <w:r xmlns:w="http://schemas.openxmlformats.org/wordprocessingml/2006/main">
        <w:t xml:space="preserve">1: Силата на свидетелството - Исус се моли за онези, които ще повярват в него чрез свидетелството на учениците.</w:t>
      </w:r>
    </w:p>
    <w:p w14:paraId="526062A3" w14:textId="77777777" w:rsidR="00F90BDC" w:rsidRDefault="00F90BDC"/>
    <w:p w14:paraId="56B4EF24" w14:textId="77777777" w:rsidR="00F90BDC" w:rsidRDefault="00F90BDC">
      <w:r xmlns:w="http://schemas.openxmlformats.org/wordprocessingml/2006/main">
        <w:t xml:space="preserve">2: Имайте вяра в Божиите обещания – Исус се молеше за вярващи, които да дойдат при него чрез думите на неговите ученици, показвайки верността на Бог към неговите обещания.</w:t>
      </w:r>
    </w:p>
    <w:p w14:paraId="76470F71" w14:textId="77777777" w:rsidR="00F90BDC" w:rsidRDefault="00F90BDC"/>
    <w:p w14:paraId="1F285A50" w14:textId="77777777" w:rsidR="00F90BDC" w:rsidRDefault="00F90BDC">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14:paraId="6A1D7711" w14:textId="77777777" w:rsidR="00F90BDC" w:rsidRDefault="00F90BDC"/>
    <w:p w14:paraId="076DB660" w14:textId="77777777" w:rsidR="00F90BDC" w:rsidRDefault="00F90BDC">
      <w:r xmlns:w="http://schemas.openxmlformats.org/wordprocessingml/2006/main">
        <w:t xml:space="preserve">2: Римляни 10:17 – И така, вярата идва от слушане, а слушането от Божието слово.</w:t>
      </w:r>
    </w:p>
    <w:p w14:paraId="16FA2345" w14:textId="77777777" w:rsidR="00F90BDC" w:rsidRDefault="00F90BDC"/>
    <w:p w14:paraId="1527CFDB" w14:textId="77777777" w:rsidR="00F90BDC" w:rsidRDefault="00F90BDC">
      <w:r xmlns:w="http://schemas.openxmlformats.org/wordprocessingml/2006/main">
        <w:t xml:space="preserve">Йоан 17:21 За да бъдат всички едно; както Ти, Отче, си в Мене, и Аз в Тебе, така и те да бъдат в Нас едно, за да повярва светът, че Ти си Ме пратил.</w:t>
      </w:r>
    </w:p>
    <w:p w14:paraId="335DCA78" w14:textId="77777777" w:rsidR="00F90BDC" w:rsidRDefault="00F90BDC"/>
    <w:p w14:paraId="302D2321" w14:textId="77777777" w:rsidR="00F90BDC" w:rsidRDefault="00F90BDC">
      <w:r xmlns:w="http://schemas.openxmlformats.org/wordprocessingml/2006/main">
        <w:t xml:space="preserve">Пасажът говори за единството и как то позволява на света да повярва в Исус.</w:t>
      </w:r>
    </w:p>
    <w:p w14:paraId="4EA9720B" w14:textId="77777777" w:rsidR="00F90BDC" w:rsidRDefault="00F90BDC"/>
    <w:p w14:paraId="5588EDA8" w14:textId="77777777" w:rsidR="00F90BDC" w:rsidRDefault="00F90BDC">
      <w:r xmlns:w="http://schemas.openxmlformats.org/wordprocessingml/2006/main">
        <w:t xml:space="preserve">1. Силата на единството: Как нашето единство може да покаже на света Божията любов</w:t>
      </w:r>
    </w:p>
    <w:p w14:paraId="011221D3" w14:textId="77777777" w:rsidR="00F90BDC" w:rsidRDefault="00F90BDC"/>
    <w:p w14:paraId="2FA83C53" w14:textId="77777777" w:rsidR="00F90BDC" w:rsidRDefault="00F90BDC">
      <w:r xmlns:w="http://schemas.openxmlformats.org/wordprocessingml/2006/main">
        <w:t xml:space="preserve">2. Силата, открита в заедността: Как можем да демонстрираме вярата си чрез нашата общност</w:t>
      </w:r>
    </w:p>
    <w:p w14:paraId="641EF71F" w14:textId="77777777" w:rsidR="00F90BDC" w:rsidRDefault="00F90BDC"/>
    <w:p w14:paraId="12FB43BB" w14:textId="77777777" w:rsidR="00F90BDC" w:rsidRDefault="00F90BDC">
      <w:r xmlns:w="http://schemas.openxmlformats.org/wordprocessingml/2006/main">
        <w:t xml:space="preserve">1. 1 Йоан 4:19 - Ние обичаме, защото той пръв ни възлюби.</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Ефесяни 4:3-6 – Полагане на всички усилия да запазим единството на Духа чрез връзката на мира.</w:t>
      </w:r>
    </w:p>
    <w:p w14:paraId="4692BB38" w14:textId="77777777" w:rsidR="00F90BDC" w:rsidRDefault="00F90BDC"/>
    <w:p w14:paraId="062526E5" w14:textId="77777777" w:rsidR="00F90BDC" w:rsidRDefault="00F90BDC">
      <w:r xmlns:w="http://schemas.openxmlformats.org/wordprocessingml/2006/main">
        <w:t xml:space="preserve">Йоан 17:22 И славата, която Ти Ми даде, Аз я дадох на тях; за да бъдат едно, както ние сме едно:</w:t>
      </w:r>
    </w:p>
    <w:p w14:paraId="5A51C09C" w14:textId="77777777" w:rsidR="00F90BDC" w:rsidRDefault="00F90BDC"/>
    <w:p w14:paraId="0D56FAF7" w14:textId="77777777" w:rsidR="00F90BDC" w:rsidRDefault="00F90BDC">
      <w:r xmlns:w="http://schemas.openxmlformats.org/wordprocessingml/2006/main">
        <w:t xml:space="preserve">Исус се молеше на Бог неговите последователи да бъдат толкова обединени, колкото той и Бог.</w:t>
      </w:r>
    </w:p>
    <w:p w14:paraId="5CE6847C" w14:textId="77777777" w:rsidR="00F90BDC" w:rsidRDefault="00F90BDC"/>
    <w:p w14:paraId="12757014" w14:textId="77777777" w:rsidR="00F90BDC" w:rsidRDefault="00F90BDC">
      <w:r xmlns:w="http://schemas.openxmlformats.org/wordprocessingml/2006/main">
        <w:t xml:space="preserve">1. Значението на единството в Христос</w:t>
      </w:r>
    </w:p>
    <w:p w14:paraId="3E595960" w14:textId="77777777" w:rsidR="00F90BDC" w:rsidRDefault="00F90BDC"/>
    <w:p w14:paraId="04C694DD" w14:textId="77777777" w:rsidR="00F90BDC" w:rsidRDefault="00F90BDC">
      <w:r xmlns:w="http://schemas.openxmlformats.org/wordprocessingml/2006/main">
        <w:t xml:space="preserve">2. Силата на Исусовата молитва</w:t>
      </w:r>
    </w:p>
    <w:p w14:paraId="5149A5B8" w14:textId="77777777" w:rsidR="00F90BDC" w:rsidRDefault="00F90BDC"/>
    <w:p w14:paraId="11676FF8" w14:textId="77777777" w:rsidR="00F90BDC" w:rsidRDefault="00F90BDC">
      <w:r xmlns:w="http://schemas.openxmlformats.org/wordprocessingml/2006/main">
        <w:t xml:space="preserve">1. Ефесяни 4:3 – Стремейки се да запазите единството на Духа във връзката на мира.</w:t>
      </w:r>
    </w:p>
    <w:p w14:paraId="483F34B1" w14:textId="77777777" w:rsidR="00F90BDC" w:rsidRDefault="00F90BDC"/>
    <w:p w14:paraId="3BD53B99" w14:textId="77777777" w:rsidR="00F90BDC" w:rsidRDefault="00F90BDC">
      <w:r xmlns:w="http://schemas.openxmlformats.org/wordprocessingml/2006/main">
        <w:t xml:space="preserve">2. Римляни 15:5-6 - Сега Бог на търпението и утехата ви дари да имате единомислие помежду си според Христос Исус: За да можете с един ум и с една уста да прославите Бога, тъкмо Бащата на нашия Господ Исус Христос.</w:t>
      </w:r>
    </w:p>
    <w:p w14:paraId="7E5C397D" w14:textId="77777777" w:rsidR="00F90BDC" w:rsidRDefault="00F90BDC"/>
    <w:p w14:paraId="3316799B" w14:textId="77777777" w:rsidR="00F90BDC" w:rsidRDefault="00F90BDC">
      <w:r xmlns:w="http://schemas.openxmlformats.org/wordprocessingml/2006/main">
        <w:t xml:space="preserve">Йоан 17:23 Аз в тях и Ти в Мен, за да бъдат съвършени в едно; и за да познае светът, че Ти си Ме пратил и си възлюбил тях, както възлюби Мене.</w:t>
      </w:r>
    </w:p>
    <w:p w14:paraId="0043F944" w14:textId="77777777" w:rsidR="00F90BDC" w:rsidRDefault="00F90BDC"/>
    <w:p w14:paraId="4ABE63E5" w14:textId="77777777" w:rsidR="00F90BDC" w:rsidRDefault="00F90BDC">
      <w:r xmlns:w="http://schemas.openxmlformats.org/wordprocessingml/2006/main">
        <w:t xml:space="preserve">Божията любов към нас е съвършена и пълна и Той желае да ни обедини в съвършено единство.</w:t>
      </w:r>
    </w:p>
    <w:p w14:paraId="050B18E5" w14:textId="77777777" w:rsidR="00F90BDC" w:rsidRDefault="00F90BDC"/>
    <w:p w14:paraId="15C6BCBF" w14:textId="77777777" w:rsidR="00F90BDC" w:rsidRDefault="00F90BDC">
      <w:r xmlns:w="http://schemas.openxmlformats.org/wordprocessingml/2006/main">
        <w:t xml:space="preserve">1. Любовта обединява: Изследване на Божията съвършена любов към Неговия народ.</w:t>
      </w:r>
    </w:p>
    <w:p w14:paraId="04439DAB" w14:textId="77777777" w:rsidR="00F90BDC" w:rsidRDefault="00F90BDC"/>
    <w:p w14:paraId="31045807" w14:textId="77777777" w:rsidR="00F90BDC" w:rsidRDefault="00F90BDC">
      <w:r xmlns:w="http://schemas.openxmlformats.org/wordprocessingml/2006/main">
        <w:t xml:space="preserve">2. Съвършено единство: Изживяване на Божията любов чрез взаимоотношения.</w:t>
      </w:r>
    </w:p>
    <w:p w14:paraId="0EB1D325" w14:textId="77777777" w:rsidR="00F90BDC" w:rsidRDefault="00F90BDC"/>
    <w:p w14:paraId="56FDFAAC" w14:textId="77777777" w:rsidR="00F90BDC" w:rsidRDefault="00F90BDC">
      <w:r xmlns:w="http://schemas.openxmlformats.org/wordprocessingml/2006/main">
        <w:t xml:space="preserve">1. 1 Йоаново 4:7-12</w:t>
      </w:r>
    </w:p>
    <w:p w14:paraId="68867638" w14:textId="77777777" w:rsidR="00F90BDC" w:rsidRDefault="00F90BDC"/>
    <w:p w14:paraId="0972251A" w14:textId="77777777" w:rsidR="00F90BDC" w:rsidRDefault="00F90BDC">
      <w:r xmlns:w="http://schemas.openxmlformats.org/wordprocessingml/2006/main">
        <w:t xml:space="preserve">2. Галатяни 3:26-28</w:t>
      </w:r>
    </w:p>
    <w:p w14:paraId="7B06195A" w14:textId="77777777" w:rsidR="00F90BDC" w:rsidRDefault="00F90BDC"/>
    <w:p w14:paraId="340799C4" w14:textId="77777777" w:rsidR="00F90BDC" w:rsidRDefault="00F90BDC">
      <w:r xmlns:w="http://schemas.openxmlformats.org/wordprocessingml/2006/main">
        <w:t xml:space="preserve">Йоан 17:24 Отче, искам и тези, които си Ми дал, да бъдат с Мене, където съм Аз; за да видят славата Ми, която си Ми дал, защото си ме възлюбил преди създанието на света.</w:t>
      </w:r>
    </w:p>
    <w:p w14:paraId="22A2C8A6" w14:textId="77777777" w:rsidR="00F90BDC" w:rsidRDefault="00F90BDC"/>
    <w:p w14:paraId="59F856FA" w14:textId="77777777" w:rsidR="00F90BDC" w:rsidRDefault="00F90BDC">
      <w:r xmlns:w="http://schemas.openxmlformats.org/wordprocessingml/2006/main">
        <w:t xml:space="preserve">Исус се моли на Отец тези, които са му дадени, да бъдат с него на небето, за да могат да станат свидетели на славата, която Отец му е дал.</w:t>
      </w:r>
    </w:p>
    <w:p w14:paraId="272DAA62" w14:textId="77777777" w:rsidR="00F90BDC" w:rsidRDefault="00F90BDC"/>
    <w:p w14:paraId="1DEE4B38" w14:textId="77777777" w:rsidR="00F90BDC" w:rsidRDefault="00F90BDC">
      <w:r xmlns:w="http://schemas.openxmlformats.org/wordprocessingml/2006/main">
        <w:t xml:space="preserve">1. Божията любов пребъдва през цялото време</w:t>
      </w:r>
    </w:p>
    <w:p w14:paraId="59C8601C" w14:textId="77777777" w:rsidR="00F90BDC" w:rsidRDefault="00F90BDC"/>
    <w:p w14:paraId="771BF7EC" w14:textId="77777777" w:rsidR="00F90BDC" w:rsidRDefault="00F90BDC">
      <w:r xmlns:w="http://schemas.openxmlformats.org/wordprocessingml/2006/main">
        <w:t xml:space="preserve">2. Стойността на принадлежността към Небесното царство</w:t>
      </w:r>
    </w:p>
    <w:p w14:paraId="07030C34" w14:textId="77777777" w:rsidR="00F90BDC" w:rsidRDefault="00F90BDC"/>
    <w:p w14:paraId="1AF7D6EC"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30FCDFC5" w14:textId="77777777" w:rsidR="00F90BDC" w:rsidRDefault="00F90BDC"/>
    <w:p w14:paraId="70215FB5" w14:textId="77777777" w:rsidR="00F90BDC" w:rsidRDefault="00F90BDC">
      <w:r xmlns:w="http://schemas.openxmlformats.org/wordprocessingml/2006/main">
        <w:t xml:space="preserve">2. Ефесяни 2:4-5 - Но Бог, който е богат на милост, поради голямата Си любов, с която ни възлюби, дори когато бяхме мъртви в греховете, ни съживи заедно с Христос (по благодат сте спасени;)</w:t>
      </w:r>
    </w:p>
    <w:p w14:paraId="4B61861C" w14:textId="77777777" w:rsidR="00F90BDC" w:rsidRDefault="00F90BDC"/>
    <w:p w14:paraId="7762B49D" w14:textId="77777777" w:rsidR="00F90BDC" w:rsidRDefault="00F90BDC">
      <w:r xmlns:w="http://schemas.openxmlformats.org/wordprocessingml/2006/main">
        <w:t xml:space="preserve">Йоан 17:25 Отче праведни, светът не Те е познал, но Аз Те познах, и тези познаха, че Ти си Ме пратил.</w:t>
      </w:r>
    </w:p>
    <w:p w14:paraId="20B7E013" w14:textId="77777777" w:rsidR="00F90BDC" w:rsidRDefault="00F90BDC"/>
    <w:p w14:paraId="491C0840" w14:textId="77777777" w:rsidR="00F90BDC" w:rsidRDefault="00F90BDC">
      <w:r xmlns:w="http://schemas.openxmlformats.org/wordprocessingml/2006/main">
        <w:t xml:space="preserve">Този пасаж говори за интимното познание на Исус за неговия Баща и разбирането на неговите последователи за неговата мисия.</w:t>
      </w:r>
    </w:p>
    <w:p w14:paraId="537566CD" w14:textId="77777777" w:rsidR="00F90BDC" w:rsidRDefault="00F90BDC"/>
    <w:p w14:paraId="59F5A15C" w14:textId="77777777" w:rsidR="00F90BDC" w:rsidRDefault="00F90BDC">
      <w:r xmlns:w="http://schemas.openxmlformats.org/wordprocessingml/2006/main">
        <w:t xml:space="preserve">1. Непостижимата любов на Отца</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Познаване на Отца чрез Исус</w:t>
      </w:r>
    </w:p>
    <w:p w14:paraId="0D544001" w14:textId="77777777" w:rsidR="00F90BDC" w:rsidRDefault="00F90BDC"/>
    <w:p w14:paraId="7428272D" w14:textId="77777777" w:rsidR="00F90BDC" w:rsidRDefault="00F90BDC">
      <w:r xmlns:w="http://schemas.openxmlformats.org/wordprocessingml/2006/main">
        <w:t xml:space="preserve">1. Филипяни 3:8-11 – Познаване на Христос и силата на Неговото възкресение, участие в Неговите страдания и съобразяване с Неговата смърт</w:t>
      </w:r>
    </w:p>
    <w:p w14:paraId="4373DEC0" w14:textId="77777777" w:rsidR="00F90BDC" w:rsidRDefault="00F90BDC"/>
    <w:p w14:paraId="4F354E94" w14:textId="77777777" w:rsidR="00F90BDC" w:rsidRDefault="00F90BDC">
      <w:r xmlns:w="http://schemas.openxmlformats.org/wordprocessingml/2006/main">
        <w:t xml:space="preserve">2. 1 Йоан 4:7-12 - Божията любов е съвършена в нас и вярваме в името на Неговия Син Исус Христос</w:t>
      </w:r>
    </w:p>
    <w:p w14:paraId="4B147402" w14:textId="77777777" w:rsidR="00F90BDC" w:rsidRDefault="00F90BDC"/>
    <w:p w14:paraId="6AB34E4F" w14:textId="77777777" w:rsidR="00F90BDC" w:rsidRDefault="00F90BDC">
      <w:r xmlns:w="http://schemas.openxmlformats.org/wordprocessingml/2006/main">
        <w:t xml:space="preserve">Йоан 17:26 И Аз им изявих Твоето име и ще го изявя, така че любовта, с която си Ме възлюбил, да бъде в тях, и Аз в тях.</w:t>
      </w:r>
    </w:p>
    <w:p w14:paraId="7BD027E1" w14:textId="77777777" w:rsidR="00F90BDC" w:rsidRDefault="00F90BDC"/>
    <w:p w14:paraId="7B96D440" w14:textId="77777777" w:rsidR="00F90BDC" w:rsidRDefault="00F90BDC">
      <w:r xmlns:w="http://schemas.openxmlformats.org/wordprocessingml/2006/main">
        <w:t xml:space="preserve">Любовта на Бог трябва да бъде споделяна между вярващите, за да ги доближи до Него.</w:t>
      </w:r>
    </w:p>
    <w:p w14:paraId="6459A2A5" w14:textId="77777777" w:rsidR="00F90BDC" w:rsidRDefault="00F90BDC"/>
    <w:p w14:paraId="5DC17678" w14:textId="77777777" w:rsidR="00F90BDC" w:rsidRDefault="00F90BDC">
      <w:r xmlns:w="http://schemas.openxmlformats.org/wordprocessingml/2006/main">
        <w:t xml:space="preserve">1. Силата на любовта: Как да споделяме Божията любов с другите</w:t>
      </w:r>
    </w:p>
    <w:p w14:paraId="61EAD453" w14:textId="77777777" w:rsidR="00F90BDC" w:rsidRDefault="00F90BDC"/>
    <w:p w14:paraId="08E0623A" w14:textId="77777777" w:rsidR="00F90BDC" w:rsidRDefault="00F90BDC">
      <w:r xmlns:w="http://schemas.openxmlformats.org/wordprocessingml/2006/main">
        <w:t xml:space="preserve">2. Пребъдване в Неговата любов: Изживяване на пълнотата на Божията любов</w:t>
      </w:r>
    </w:p>
    <w:p w14:paraId="2324F808" w14:textId="77777777" w:rsidR="00F90BDC" w:rsidRDefault="00F90BDC"/>
    <w:p w14:paraId="5C4BFDC8" w14:textId="77777777" w:rsidR="00F90BDC" w:rsidRDefault="00F90BDC">
      <w:r xmlns:w="http://schemas.openxmlformats.org/wordprocessingml/2006/main">
        <w:t xml:space="preserve">1. 1 Йоаново 4:7-21</w:t>
      </w:r>
    </w:p>
    <w:p w14:paraId="6A53C84E" w14:textId="77777777" w:rsidR="00F90BDC" w:rsidRDefault="00F90BDC"/>
    <w:p w14:paraId="2B3852B2" w14:textId="77777777" w:rsidR="00F90BDC" w:rsidRDefault="00F90BDC">
      <w:r xmlns:w="http://schemas.openxmlformats.org/wordprocessingml/2006/main">
        <w:t xml:space="preserve">2. Римляни 5:1-11</w:t>
      </w:r>
    </w:p>
    <w:p w14:paraId="2AC941E5" w14:textId="77777777" w:rsidR="00F90BDC" w:rsidRDefault="00F90BDC"/>
    <w:p w14:paraId="38DADEFC" w14:textId="77777777" w:rsidR="00F90BDC" w:rsidRDefault="00F90BDC">
      <w:r xmlns:w="http://schemas.openxmlformats.org/wordprocessingml/2006/main">
        <w:t xml:space="preserve">Йоан 18 разказва за ареста на Исус в Гетсиманската градина, Неговия процес пред първосвещеника и Пилат и отричането на Петър.</w:t>
      </w:r>
    </w:p>
    <w:p w14:paraId="3FA932FA" w14:textId="77777777" w:rsidR="00F90BDC" w:rsidRDefault="00F90BDC"/>
    <w:p w14:paraId="59157AF5" w14:textId="77777777" w:rsidR="00F90BDC" w:rsidRDefault="00F90BDC">
      <w:r xmlns:w="http://schemas.openxmlformats.org/wordprocessingml/2006/main">
        <w:t xml:space="preserve">1-ви абзац: Главата започва с това, че Исус и учениците Му пресичат долината Кедрон до градина, където Юда знаеше, че ще бъдат, защото Исус често се срещаше там с учениците си. Юда дойде в градината, водейки отряд от войници и някои служители от главните свещеници фарисеи, носещи факли, фенери, оръжия. Когато пристигнаха, Исус, знаейки всичко, което щеше да се случи, </w:t>
      </w:r>
      <w:r xmlns:w="http://schemas.openxmlformats.org/wordprocessingml/2006/main">
        <w:lastRenderedPageBreak xmlns:w="http://schemas.openxmlformats.org/wordprocessingml/2006/main"/>
      </w:r>
      <w:r xmlns:w="http://schemas.openxmlformats.org/wordprocessingml/2006/main">
        <w:t xml:space="preserve">излезе и ги попита кого търсят и отговори: „Исус от Назарет.“ Когато Той отговори: „Аз съм Той“, те се дръпнаха назад и паднаха на земята, след което попитаха отново кой търси, даде същия отговор, добавяйки „Ако ме търсите, оставете тези мъже да си отидат“, изпълнявайки собствените му думи, които не са загубени (Йоан 18:1-9 ).</w:t>
      </w:r>
    </w:p>
    <w:p w14:paraId="281AF68D" w14:textId="77777777" w:rsidR="00F90BDC" w:rsidRDefault="00F90BDC"/>
    <w:p w14:paraId="2D714821" w14:textId="77777777" w:rsidR="00F90BDC" w:rsidRDefault="00F90BDC">
      <w:r xmlns:w="http://schemas.openxmlformats.org/wordprocessingml/2006/main">
        <w:t xml:space="preserve">2-ри абзац: След това Симон Петър извади меча си и удари слугата на първосвещеника, като отряза дясното ухо, но Исус му заповяда да махне меча, казвайки: „Да не пия ли чашата, която Отец ми даде?“ Тогава войници арестуваха Исус го поведе първият Ана тъст Каиафа първосвещеник през онази година, който беше посъветвал еврейските водачи по-добре един човек да умре хора, докато беше разпитван от Анна за учениците му преподаване отговаряше открито свят винаги учи синагоги храмове, където евреите се събират не каза нищо тайна защо ме питайте, питайте тези, които са чули какво им казаха, знаят какво казах, подтиквайки един служител да го шамари, питайки дали по този начин отговаря първосвещеник, но Исус отговори, ако се говори погрешно, свидетелства погрешно, но правилно, защо ме удря? Тогава Анна го изпрати вързан първосвещеник Каиафа (Йоан 18:10-24).</w:t>
      </w:r>
    </w:p>
    <w:p w14:paraId="6DE8E9B6" w14:textId="77777777" w:rsidR="00F90BDC" w:rsidRDefault="00F90BDC"/>
    <w:p w14:paraId="1B5ACF26" w14:textId="77777777" w:rsidR="00F90BDC" w:rsidRDefault="00F90BDC">
      <w:r xmlns:w="http://schemas.openxmlformats.org/wordprocessingml/2006/main">
        <w:t xml:space="preserve">3-ти абзац: Междувременно, докато това се случваше, Петър чакаше отвън в двора, където една слугиня го разпозна като ученик на Исус. Питър обаче отрече, като каза, че не е. Това отричане се случи още два пъти, дори след като беше разпознат от роднина на Малх, чието ухо Петър беше отрязал след третото отричане, петелът пропя точно както беше предсказано, междувременно евреите донесоха Исус от щаба на управителя на Каиафа Пилат рано сутринта не влезе в щаба избегна церемониалното оскверняване в състояние да яде Пасха така че Пилат излезе и поиска обвинение срещу човек, признат за виновен, заслужаващ смърт, предадено тогава, когато Пилат предложи освобождаване на затворника, Пасхата избра Варава, вместо да завърши глава (Йоан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Йоан 18:1 Когато Исус изговори тези думи, излезе с учениците Си отвъд потока Кедрон, където имаше градина, в която влезе Той и учениците Му.</w:t>
      </w:r>
    </w:p>
    <w:p w14:paraId="148C681B" w14:textId="77777777" w:rsidR="00F90BDC" w:rsidRDefault="00F90BDC"/>
    <w:p w14:paraId="69829A77" w14:textId="77777777" w:rsidR="00F90BDC" w:rsidRDefault="00F90BDC">
      <w:r xmlns:w="http://schemas.openxmlformats.org/wordprocessingml/2006/main">
        <w:t xml:space="preserve">Исус и учениците му отидоха в градина от другата страна на потока Кедрон.</w:t>
      </w:r>
    </w:p>
    <w:p w14:paraId="526CAC15" w14:textId="77777777" w:rsidR="00F90BDC" w:rsidRDefault="00F90BDC"/>
    <w:p w14:paraId="2E128E34" w14:textId="77777777" w:rsidR="00F90BDC" w:rsidRDefault="00F90BDC">
      <w:r xmlns:w="http://schemas.openxmlformats.org/wordprocessingml/2006/main">
        <w:t xml:space="preserve">1: Важността да вървим с Исус, да следваме неговите стъпки и силата на общуването.</w:t>
      </w:r>
    </w:p>
    <w:p w14:paraId="18E61BF0" w14:textId="77777777" w:rsidR="00F90BDC" w:rsidRDefault="00F90BDC"/>
    <w:p w14:paraId="4ECA7EC2" w14:textId="77777777" w:rsidR="00F90BDC" w:rsidRDefault="00F90BDC">
      <w:r xmlns:w="http://schemas.openxmlformats.org/wordprocessingml/2006/main">
        <w:t xml:space="preserve">2: Смирението на Исус и как то може да бъде пример за нас.</w:t>
      </w:r>
    </w:p>
    <w:p w14:paraId="496DB7A3" w14:textId="77777777" w:rsidR="00F90BDC" w:rsidRDefault="00F90BDC"/>
    <w:p w14:paraId="112AB5EB" w14:textId="77777777" w:rsidR="00F90BDC" w:rsidRDefault="00F90BDC">
      <w:r xmlns:w="http://schemas.openxmlformats.org/wordprocessingml/2006/main">
        <w:t xml:space="preserve">1: Матей 11:28-30 – Елате при Мене всички, които се трудите и сте обременени, и Аз ще ви успокоя. Вземете моето иго върху себе си и се поучете от мене, защото съм кротък и смирен по сърце, и ще намерите покой за душите си. Защото моето иго е благо, и моето бреме е леко.</w:t>
      </w:r>
    </w:p>
    <w:p w14:paraId="2E91B9B6" w14:textId="77777777" w:rsidR="00F90BDC" w:rsidRDefault="00F90BDC"/>
    <w:p w14:paraId="278E3D95" w14:textId="77777777" w:rsidR="00F90BDC" w:rsidRDefault="00F90BDC">
      <w:r xmlns:w="http://schemas.openxmlformats.org/wordprocessingml/2006/main">
        <w:t xml:space="preserve">2: Филипяни 2:5-8 - Имайте този ум помежду си, който е ваш в Христос Исус, който, въпреки че беше във формата на Бог, не счете равенството с Бога за нещо, което трябва да се хване, но се изпразни, чрез приемайки образа на слуга, раждайки се по подобие на хората. И като се намери в човешка форма, той се смири, като стана послушен до смърт, дори смърт на кръст.</w:t>
      </w:r>
    </w:p>
    <w:p w14:paraId="16DD3507" w14:textId="77777777" w:rsidR="00F90BDC" w:rsidRDefault="00F90BDC"/>
    <w:p w14:paraId="3F48145A" w14:textId="77777777" w:rsidR="00F90BDC" w:rsidRDefault="00F90BDC">
      <w:r xmlns:w="http://schemas.openxmlformats.org/wordprocessingml/2006/main">
        <w:t xml:space="preserve">Йоан 18:2 И Юда, който Го предаде, знаеше мястото; защото Исус често прибягваше там с учениците Си.</w:t>
      </w:r>
    </w:p>
    <w:p w14:paraId="4B418D1F" w14:textId="77777777" w:rsidR="00F90BDC" w:rsidRDefault="00F90BDC"/>
    <w:p w14:paraId="2CCFC298" w14:textId="77777777" w:rsidR="00F90BDC" w:rsidRDefault="00F90BDC">
      <w:r xmlns:w="http://schemas.openxmlformats.org/wordprocessingml/2006/main">
        <w:t xml:space="preserve">Юда беше запознат с мястото на последната вечеря на Исус, защото Исус беше там с учениците си няколко пъти.</w:t>
      </w:r>
    </w:p>
    <w:p w14:paraId="3968FD03" w14:textId="77777777" w:rsidR="00F90BDC" w:rsidRDefault="00F90BDC"/>
    <w:p w14:paraId="0BBF33FC" w14:textId="77777777" w:rsidR="00F90BDC" w:rsidRDefault="00F90BDC">
      <w:r xmlns:w="http://schemas.openxmlformats.org/wordprocessingml/2006/main">
        <w:t xml:space="preserve">1. Важно е да останем верни на същите места и навици, които ни доближават до Бог.</w:t>
      </w:r>
    </w:p>
    <w:p w14:paraId="413A007F" w14:textId="77777777" w:rsidR="00F90BDC" w:rsidRDefault="00F90BDC"/>
    <w:p w14:paraId="6931D995" w14:textId="77777777" w:rsidR="00F90BDC" w:rsidRDefault="00F90BDC">
      <w:r xmlns:w="http://schemas.openxmlformats.org/wordprocessingml/2006/main">
        <w:t xml:space="preserve">2. Предателството на Юда спрямо Исус стана възможно благодарение на познаването на навиците на Исус.</w:t>
      </w:r>
    </w:p>
    <w:p w14:paraId="387513FA" w14:textId="77777777" w:rsidR="00F90BDC" w:rsidRDefault="00F90BDC"/>
    <w:p w14:paraId="7E8C3868" w14:textId="77777777" w:rsidR="00F90BDC" w:rsidRDefault="00F90BDC">
      <w:r xmlns:w="http://schemas.openxmlformats.org/wordprocessingml/2006/main">
        <w:t xml:space="preserve">1. Йоан 18:2</w:t>
      </w:r>
    </w:p>
    <w:p w14:paraId="645CDEC5" w14:textId="77777777" w:rsidR="00F90BDC" w:rsidRDefault="00F90BDC"/>
    <w:p w14:paraId="59DB2878" w14:textId="77777777" w:rsidR="00F90BDC" w:rsidRDefault="00F90BDC">
      <w:r xmlns:w="http://schemas.openxmlformats.org/wordprocessingml/2006/main">
        <w:t xml:space="preserve">2. Матей 26:47-50; Юда предаде Исус с целувка, след като го разпозна на пазачите.</w:t>
      </w:r>
    </w:p>
    <w:p w14:paraId="47AC7BEE" w14:textId="77777777" w:rsidR="00F90BDC" w:rsidRDefault="00F90BDC"/>
    <w:p w14:paraId="3F1B285C" w14:textId="77777777" w:rsidR="00F90BDC" w:rsidRDefault="00F90BDC">
      <w:r xmlns:w="http://schemas.openxmlformats.org/wordprocessingml/2006/main">
        <w:t xml:space="preserve">Йоан 18:3 Тогава Юда, като взе група мъже и служители от главните свещеници и </w:t>
      </w:r>
      <w:r xmlns:w="http://schemas.openxmlformats.org/wordprocessingml/2006/main">
        <w:lastRenderedPageBreak xmlns:w="http://schemas.openxmlformats.org/wordprocessingml/2006/main"/>
      </w:r>
      <w:r xmlns:w="http://schemas.openxmlformats.org/wordprocessingml/2006/main">
        <w:t xml:space="preserve">фарисеите, дойде там с фенери, факли и оръжия.</w:t>
      </w:r>
    </w:p>
    <w:p w14:paraId="0FE83588" w14:textId="77777777" w:rsidR="00F90BDC" w:rsidRDefault="00F90BDC"/>
    <w:p w14:paraId="5A5A494B" w14:textId="77777777" w:rsidR="00F90BDC" w:rsidRDefault="00F90BDC">
      <w:r xmlns:w="http://schemas.openxmlformats.org/wordprocessingml/2006/main">
        <w:t xml:space="preserve">Юда, изпратен от първосвещениците и фарисеите, пристигна да арестува Исус с група мъже, факли и оръжия.</w:t>
      </w:r>
    </w:p>
    <w:p w14:paraId="54BAA680" w14:textId="77777777" w:rsidR="00F90BDC" w:rsidRDefault="00F90BDC"/>
    <w:p w14:paraId="179257B1" w14:textId="77777777" w:rsidR="00F90BDC" w:rsidRDefault="00F90BDC">
      <w:r xmlns:w="http://schemas.openxmlformats.org/wordprocessingml/2006/main">
        <w:t xml:space="preserve">1. Трябва да останем верни на нашето призвание въпреки изпитанията и премеждията – Йоан 18:3</w:t>
      </w:r>
    </w:p>
    <w:p w14:paraId="643AD6F3" w14:textId="77777777" w:rsidR="00F90BDC" w:rsidRDefault="00F90BDC"/>
    <w:p w14:paraId="40550437" w14:textId="77777777" w:rsidR="00F90BDC" w:rsidRDefault="00F90BDC">
      <w:r xmlns:w="http://schemas.openxmlformats.org/wordprocessingml/2006/main">
        <w:t xml:space="preserve">2. Исус е нашият най-добър пример за сила и смелост, когато сме изправени пред преследване – Йоан 18:3</w:t>
      </w:r>
    </w:p>
    <w:p w14:paraId="188F86F4" w14:textId="77777777" w:rsidR="00F90BDC" w:rsidRDefault="00F90BDC"/>
    <w:p w14:paraId="5538F15E" w14:textId="77777777" w:rsidR="00F90BDC" w:rsidRDefault="00F90BDC">
      <w:r xmlns:w="http://schemas.openxmlformats.org/wordprocessingml/2006/main">
        <w:t xml:space="preserve">1. Йоан 16:33 - ? </w:t>
      </w:r>
      <w:r xmlns:w="http://schemas.openxmlformats.org/wordprocessingml/2006/main">
        <w:rPr>
          <w:rFonts w:ascii="맑은 고딕 Semilight" w:hAnsi="맑은 고딕 Semilight"/>
        </w:rPr>
        <w:t xml:space="preserve">쏧 </w:t>
      </w:r>
      <w:r xmlns:w="http://schemas.openxmlformats.org/wordprocessingml/2006/main">
        <w:t xml:space="preserve">казах ви тези неща, за да имате мир в мен. В света ще имате скръб. Но вземете сърце; Аз победих света.??</w:t>
      </w:r>
    </w:p>
    <w:p w14:paraId="04907BDE" w14:textId="77777777" w:rsidR="00F90BDC" w:rsidRDefault="00F90BDC"/>
    <w:p w14:paraId="35ECA986" w14:textId="77777777" w:rsidR="00F90BDC" w:rsidRDefault="00F90BDC">
      <w:r xmlns:w="http://schemas.openxmlformats.org/wordprocessingml/2006/main">
        <w:t xml:space="preserve">2. Римляни 8:31 - ? </w:t>
      </w:r>
      <w:r xmlns:w="http://schemas.openxmlformats.org/wordprocessingml/2006/main">
        <w:rPr>
          <w:rFonts w:ascii="맑은 고딕 Semilight" w:hAnsi="맑은 고딕 Semilight"/>
        </w:rPr>
        <w:t xml:space="preserve">쏻 </w:t>
      </w:r>
      <w:r xmlns:w="http://schemas.openxmlformats.org/wordprocessingml/2006/main">
        <w:t xml:space="preserve">тогава какво да кажем за тези неща? Ако Бог е за нас, кой може да бъде против нас???</w:t>
      </w:r>
    </w:p>
    <w:p w14:paraId="53304428" w14:textId="77777777" w:rsidR="00F90BDC" w:rsidRDefault="00F90BDC"/>
    <w:p w14:paraId="7DB3A17F" w14:textId="77777777" w:rsidR="00F90BDC" w:rsidRDefault="00F90BDC">
      <w:r xmlns:w="http://schemas.openxmlformats.org/wordprocessingml/2006/main">
        <w:t xml:space="preserve">Йоан 18:4 Исус, като знаеше всичко, което щеше да дойде върху Него, излезе и им каза: Кого търсите?</w:t>
      </w:r>
    </w:p>
    <w:p w14:paraId="6F4785B6" w14:textId="77777777" w:rsidR="00F90BDC" w:rsidRDefault="00F90BDC"/>
    <w:p w14:paraId="25E18BA2" w14:textId="77777777" w:rsidR="00F90BDC" w:rsidRDefault="00F90BDC">
      <w:r xmlns:w="http://schemas.openxmlformats.org/wordprocessingml/2006/main">
        <w:t xml:space="preserve">Исус смело се изправи пред ареста си и попита тълпата „Кого търсите?“</w:t>
      </w:r>
    </w:p>
    <w:p w14:paraId="58B68AB6" w14:textId="77777777" w:rsidR="00F90BDC" w:rsidRDefault="00F90BDC"/>
    <w:p w14:paraId="6DF43F2E" w14:textId="77777777" w:rsidR="00F90BDC" w:rsidRDefault="00F90BDC">
      <w:r xmlns:w="http://schemas.openxmlformats.org/wordprocessingml/2006/main">
        <w:t xml:space="preserve">1. Исус показа голяма смелост пред лицето на бедствието.</w:t>
      </w:r>
    </w:p>
    <w:p w14:paraId="4E28CA76" w14:textId="77777777" w:rsidR="00F90BDC" w:rsidRDefault="00F90BDC"/>
    <w:p w14:paraId="0DEBE95C" w14:textId="77777777" w:rsidR="00F90BDC" w:rsidRDefault="00F90BDC">
      <w:r xmlns:w="http://schemas.openxmlformats.org/wordprocessingml/2006/main">
        <w:t xml:space="preserve">2. Можем да се поучим от примера на Исус за смелост и доверие в Бог.</w:t>
      </w:r>
    </w:p>
    <w:p w14:paraId="2E6435C1" w14:textId="77777777" w:rsidR="00F90BDC" w:rsidRDefault="00F90BDC"/>
    <w:p w14:paraId="556F03F4"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 13:5-6 – „Пазете живота си свободен от любовта към парите и бъдете доволни от това, което имате, защото Той каза: 쏧 никога няма да ви </w:t>
      </w:r>
      <w:r xmlns:w="http://schemas.openxmlformats.org/wordprocessingml/2006/main">
        <w:rPr>
          <w:rFonts w:ascii="맑은 고딕 Semilight" w:hAnsi="맑은 고딕 Semilight"/>
        </w:rPr>
        <w:t xml:space="preserve">остави </w:t>
      </w:r>
      <w:r xmlns:w="http://schemas.openxmlformats.org/wordprocessingml/2006/main">
        <w:t xml:space="preserve">, нито ще ви изостави.?? Така че можем уверено да кажем, ? </w:t>
      </w:r>
      <w:r xmlns:w="http://schemas.openxmlformats.org/wordprocessingml/2006/main">
        <w:rPr>
          <w:rFonts w:ascii="맑은 고딕 Semilight" w:hAnsi="맑은 고딕 Semilight"/>
        </w:rPr>
        <w:t xml:space="preserve">쏷 </w:t>
      </w:r>
      <w:r xmlns:w="http://schemas.openxmlformats.org/wordprocessingml/2006/main">
        <w:t xml:space="preserve">той Господ ми е помощник; няма да се страхувам; какво може да ми направи човек???</w:t>
      </w:r>
    </w:p>
    <w:p w14:paraId="65F67641" w14:textId="77777777" w:rsidR="00F90BDC" w:rsidRDefault="00F90BDC"/>
    <w:p w14:paraId="3B238124" w14:textId="77777777" w:rsidR="00F90BDC" w:rsidRDefault="00F90BDC">
      <w:r xmlns:w="http://schemas.openxmlformats.org/wordprocessingml/2006/main">
        <w:t xml:space="preserve">Йоан 18:5 Отговориха му: Исус от Назарет. Исус им каза: Аз съм. И Юда, който Го предаде, стоеше с тях.</w:t>
      </w:r>
    </w:p>
    <w:p w14:paraId="5C1E20A3" w14:textId="77777777" w:rsidR="00F90BDC" w:rsidRDefault="00F90BDC"/>
    <w:p w14:paraId="0AD6EFE6" w14:textId="77777777" w:rsidR="00F90BDC" w:rsidRDefault="00F90BDC">
      <w:r xmlns:w="http://schemas.openxmlformats.org/wordprocessingml/2006/main">
        <w:t xml:space="preserve">Този пасаж от Йоан 18:5 разкрива, че властите са дошли да заловят Исус от Назарет и че Юда също е с тях.</w:t>
      </w:r>
    </w:p>
    <w:p w14:paraId="72BE067F" w14:textId="77777777" w:rsidR="00F90BDC" w:rsidRDefault="00F90BDC"/>
    <w:p w14:paraId="7F0C1BF6" w14:textId="77777777" w:rsidR="00F90BDC" w:rsidRDefault="00F90BDC">
      <w:r xmlns:w="http://schemas.openxmlformats.org/wordprocessingml/2006/main">
        <w:t xml:space="preserve">1: Исус е единственият, на когото можем да разчитаме за спасение, а Юда беше напомняне за нашите лични предателства.</w:t>
      </w:r>
    </w:p>
    <w:p w14:paraId="0E99A6E1" w14:textId="77777777" w:rsidR="00F90BDC" w:rsidRDefault="00F90BDC"/>
    <w:p w14:paraId="37A3B89E" w14:textId="77777777" w:rsidR="00F90BDC" w:rsidRDefault="00F90BDC">
      <w:r xmlns:w="http://schemas.openxmlformats.org/wordprocessingml/2006/main">
        <w:t xml:space="preserve">2: Исус остана верен на своята мисия въпреки предателството на най-близките му.</w:t>
      </w:r>
    </w:p>
    <w:p w14:paraId="1EEE45B0" w14:textId="77777777" w:rsidR="00F90BDC" w:rsidRDefault="00F90BDC"/>
    <w:p w14:paraId="35F444EF" w14:textId="77777777" w:rsidR="00F90BDC" w:rsidRDefault="00F90BDC">
      <w:r xmlns:w="http://schemas.openxmlformats.org/wordprocessingml/2006/main">
        <w:t xml:space="preserve">1: Исая 53:5-6 „Но той беше прободен за нашите престъпления, той беше смазан за нашите беззакония; наказанието, което ни донесе мир, беше върху него и чрез неговите рани ние сме изцелени. Ние всички като овце си отидем заблудени, всеки от нас се обърна в своя път; и Господ възложи върху Него беззаконието на всички нас."</w:t>
      </w:r>
    </w:p>
    <w:p w14:paraId="7705500D" w14:textId="77777777" w:rsidR="00F90BDC" w:rsidRDefault="00F90BDC"/>
    <w:p w14:paraId="21DCEAA6" w14:textId="77777777" w:rsidR="00F90BDC" w:rsidRDefault="00F90BDC">
      <w:r xmlns:w="http://schemas.openxmlformats.org/wordprocessingml/2006/main">
        <w:t xml:space="preserve">2: Матей 26:47-50 „Докато той още говореше, пристигна Юда, един от дванадесетте. С него имаше голяма тълпа, въоръжена с мечове и тояги, изпратена от главните свещеници и старейшините на народа. предателят беше уредил сигнал с тях: ? </w:t>
      </w:r>
      <w:r xmlns:w="http://schemas.openxmlformats.org/wordprocessingml/2006/main">
        <w:rPr>
          <w:rFonts w:ascii="맑은 고딕 Semilight" w:hAnsi="맑은 고딕 Semilight"/>
        </w:rPr>
        <w:t xml:space="preserve">쏷 </w:t>
      </w:r>
      <w:r xmlns:w="http://schemas.openxmlformats.org/wordprocessingml/2006/main">
        <w:t xml:space="preserve">този, когото целуна, е човекът; арестувайте го.?? Отивайки веднага при Исус, Юда каза: ? </w:t>
      </w:r>
      <w:r xmlns:w="http://schemas.openxmlformats.org/wordprocessingml/2006/main">
        <w:rPr>
          <w:rFonts w:ascii="맑은 고딕 Semilight" w:hAnsi="맑은 고딕 Semilight"/>
        </w:rPr>
        <w:t xml:space="preserve">쏥 </w:t>
      </w:r>
      <w:r xmlns:w="http://schemas.openxmlformats.org/wordprocessingml/2006/main">
        <w:t xml:space="preserve">reetings, Rabbi!??и го целуна. Исус отговори: ? </w:t>
      </w:r>
      <w:r xmlns:w="http://schemas.openxmlformats.org/wordprocessingml/2006/main">
        <w:rPr>
          <w:rFonts w:ascii="맑은 고딕 Semilight" w:hAnsi="맑은 고딕 Semilight"/>
        </w:rPr>
        <w:t xml:space="preserve">쏡 </w:t>
      </w:r>
      <w:r xmlns:w="http://schemas.openxmlformats.org/wordprocessingml/2006/main">
        <w:t xml:space="preserve">o за какво си дошъл, приятелю?? Тогава мъжете пристъпиха напред, хванаха Исус и го арестуваха."</w:t>
      </w:r>
    </w:p>
    <w:p w14:paraId="3322B9BF" w14:textId="77777777" w:rsidR="00F90BDC" w:rsidRDefault="00F90BDC"/>
    <w:p w14:paraId="563CAD40" w14:textId="77777777" w:rsidR="00F90BDC" w:rsidRDefault="00F90BDC">
      <w:r xmlns:w="http://schemas.openxmlformats.org/wordprocessingml/2006/main">
        <w:t xml:space="preserve">Йоан 18:6 И щом им каза: Аз съм, те се върнаха назад и паднаха на земята.</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се обяви на групата хора, които се опитваха да го вземат, и те бяха толкова обзети от страх, че паднаха на земята.</w:t>
      </w:r>
    </w:p>
    <w:p w14:paraId="1467E01A" w14:textId="77777777" w:rsidR="00F90BDC" w:rsidRDefault="00F90BDC"/>
    <w:p w14:paraId="700CF240" w14:textId="77777777" w:rsidR="00F90BDC" w:rsidRDefault="00F90BDC">
      <w:r xmlns:w="http://schemas.openxmlformats.org/wordprocessingml/2006/main">
        <w:t xml:space="preserve">1. Авторитетът и силата на Исус са извън нашето разбиране и трябва да ни накарат да се страхуваме от Него.</w:t>
      </w:r>
    </w:p>
    <w:p w14:paraId="3BB672EB" w14:textId="77777777" w:rsidR="00F90BDC" w:rsidRDefault="00F90BDC"/>
    <w:p w14:paraId="616369FA" w14:textId="77777777" w:rsidR="00F90BDC" w:rsidRDefault="00F90BDC">
      <w:r xmlns:w="http://schemas.openxmlformats.org/wordprocessingml/2006/main">
        <w:t xml:space="preserve">2. Нашата реакция към Исус трябва да бъде на благоговение и подчинение.</w:t>
      </w:r>
    </w:p>
    <w:p w14:paraId="3DE57609" w14:textId="77777777" w:rsidR="00F90BDC" w:rsidRDefault="00F90BDC"/>
    <w:p w14:paraId="26EE056C" w14:textId="77777777" w:rsidR="00F90BDC" w:rsidRDefault="00F90BDC">
      <w:r xmlns:w="http://schemas.openxmlformats.org/wordprocessingml/2006/main">
        <w:t xml:space="preserve">1. Исая 6:1-5 – Видението на Исая за Господната слава и сила.</w:t>
      </w:r>
    </w:p>
    <w:p w14:paraId="1452C506" w14:textId="77777777" w:rsidR="00F90BDC" w:rsidRDefault="00F90BDC"/>
    <w:p w14:paraId="465D20EA" w14:textId="77777777" w:rsidR="00F90BDC" w:rsidRDefault="00F90BDC">
      <w:r xmlns:w="http://schemas.openxmlformats.org/wordprocessingml/2006/main">
        <w:t xml:space="preserve">2. Откровение 1:17-18 – Прославеният Исус и отговорът на апостола Йоан.</w:t>
      </w:r>
    </w:p>
    <w:p w14:paraId="7DC49183" w14:textId="77777777" w:rsidR="00F90BDC" w:rsidRDefault="00F90BDC"/>
    <w:p w14:paraId="790F4CFE" w14:textId="77777777" w:rsidR="00F90BDC" w:rsidRDefault="00F90BDC">
      <w:r xmlns:w="http://schemas.openxmlformats.org/wordprocessingml/2006/main">
        <w:t xml:space="preserve">Йоан 18:7 Тогава пак ги попита: Кого търсите? И те казаха: Исус от Назарет.</w:t>
      </w:r>
    </w:p>
    <w:p w14:paraId="5B099698" w14:textId="77777777" w:rsidR="00F90BDC" w:rsidRDefault="00F90BDC"/>
    <w:p w14:paraId="19E33BD5" w14:textId="77777777" w:rsidR="00F90BDC" w:rsidRDefault="00F90BDC">
      <w:r xmlns:w="http://schemas.openxmlformats.org/wordprocessingml/2006/main">
        <w:t xml:space="preserve">Римските войници попитали учениците кого търсят, а учениците отговорили, че търсят Исус от Назарет.</w:t>
      </w:r>
    </w:p>
    <w:p w14:paraId="3D7B2276" w14:textId="77777777" w:rsidR="00F90BDC" w:rsidRDefault="00F90BDC"/>
    <w:p w14:paraId="37E5D8AB" w14:textId="77777777" w:rsidR="00F90BDC" w:rsidRDefault="00F90BDC">
      <w:r xmlns:w="http://schemas.openxmlformats.org/wordprocessingml/2006/main">
        <w:t xml:space="preserve">1. „Божият план за нас: да се доверим на Исус“</w:t>
      </w:r>
    </w:p>
    <w:p w14:paraId="07B5DCC2" w14:textId="77777777" w:rsidR="00F90BDC" w:rsidRDefault="00F90BDC"/>
    <w:p w14:paraId="66E2C0A3" w14:textId="77777777" w:rsidR="00F90BDC" w:rsidRDefault="00F90BDC">
      <w:r xmlns:w="http://schemas.openxmlformats.org/wordprocessingml/2006/main">
        <w:t xml:space="preserve">2. „Силата на вярата: Исус от Назарет“</w:t>
      </w:r>
    </w:p>
    <w:p w14:paraId="240515F7" w14:textId="77777777" w:rsidR="00F90BDC" w:rsidRDefault="00F90BDC"/>
    <w:p w14:paraId="72287C05" w14:textId="77777777" w:rsidR="00F90BDC" w:rsidRDefault="00F90BDC">
      <w:r xmlns:w="http://schemas.openxmlformats.org/wordprocessingml/2006/main">
        <w:t xml:space="preserve">1. Филипяни 2:5-11</w:t>
      </w:r>
    </w:p>
    <w:p w14:paraId="162ABD1C" w14:textId="77777777" w:rsidR="00F90BDC" w:rsidRDefault="00F90BDC"/>
    <w:p w14:paraId="00A5A73A" w14:textId="77777777" w:rsidR="00F90BDC" w:rsidRDefault="00F90BDC">
      <w:r xmlns:w="http://schemas.openxmlformats.org/wordprocessingml/2006/main">
        <w:t xml:space="preserve">2. Матей 11:28-30</w:t>
      </w:r>
    </w:p>
    <w:p w14:paraId="6E0D1D8E" w14:textId="77777777" w:rsidR="00F90BDC" w:rsidRDefault="00F90BDC"/>
    <w:p w14:paraId="0833C75A" w14:textId="77777777" w:rsidR="00F90BDC" w:rsidRDefault="00F90BDC">
      <w:r xmlns:w="http://schemas.openxmlformats.org/wordprocessingml/2006/main">
        <w:t xml:space="preserve">Йоан 18:8 Исус отговори: Казах ви, че съм Аз; прочее, ако Ме търсите, оставете тези да си отидат.</w:t>
      </w:r>
    </w:p>
    <w:p w14:paraId="457382F7" w14:textId="77777777" w:rsidR="00F90BDC" w:rsidRDefault="00F90BDC"/>
    <w:p w14:paraId="7B740B34" w14:textId="77777777" w:rsidR="00F90BDC" w:rsidRDefault="00F90BDC">
      <w:r xmlns:w="http://schemas.openxmlformats.org/wordprocessingml/2006/main">
        <w:t xml:space="preserve">Исус показва своята сила и любов, като защитава своите ученици.</w:t>
      </w:r>
    </w:p>
    <w:p w14:paraId="2DDEC30D" w14:textId="77777777" w:rsidR="00F90BDC" w:rsidRDefault="00F90BDC"/>
    <w:p w14:paraId="55ED989F" w14:textId="77777777" w:rsidR="00F90BDC" w:rsidRDefault="00F90BDC">
      <w:r xmlns:w="http://schemas.openxmlformats.org/wordprocessingml/2006/main">
        <w:t xml:space="preserve">1: Исус демонстрира силата на истинската любов, когато сме готови да правим жертви за другите.</w:t>
      </w:r>
    </w:p>
    <w:p w14:paraId="1704EFDE" w14:textId="77777777" w:rsidR="00F90BDC" w:rsidRDefault="00F90BDC"/>
    <w:p w14:paraId="3372E4E7" w14:textId="77777777" w:rsidR="00F90BDC" w:rsidRDefault="00F90BDC">
      <w:r xmlns:w="http://schemas.openxmlformats.org/wordprocessingml/2006/main">
        <w:t xml:space="preserve">2: Исус разкрива силата на своя характер, като защитава онези, които са близо до него.</w:t>
      </w:r>
    </w:p>
    <w:p w14:paraId="59C42FCF" w14:textId="77777777" w:rsidR="00F90BDC" w:rsidRDefault="00F90BDC"/>
    <w:p w14:paraId="566AF363" w14:textId="77777777" w:rsidR="00F90BDC" w:rsidRDefault="00F90BDC">
      <w:r xmlns:w="http://schemas.openxmlformats.org/wordprocessingml/2006/main">
        <w:t xml:space="preserve">1: Марк 12:30-31 – „И да възлюбиш Господа, твоя Бог, с цялото си сърце, и с цялата си душа, и с всичкия си ум, и с всичката си сила: това е първата заповед. И втората е като, а именно това, Възлюби ближния си като себе си. Няма друга заповед, по-голяма от тези."</w:t>
      </w:r>
    </w:p>
    <w:p w14:paraId="6007F8FA" w14:textId="77777777" w:rsidR="00F90BDC" w:rsidRDefault="00F90BDC"/>
    <w:p w14:paraId="2CE76AC2" w14:textId="77777777" w:rsidR="00F90BDC" w:rsidRDefault="00F90BDC">
      <w:r xmlns:w="http://schemas.openxmlformats.org/wordprocessingml/2006/main">
        <w:t xml:space="preserve">2: Римляни 12:10 – „Бъдете привързани един към друг с братска любов;</w:t>
      </w:r>
    </w:p>
    <w:p w14:paraId="44F76972" w14:textId="77777777" w:rsidR="00F90BDC" w:rsidRDefault="00F90BDC"/>
    <w:p w14:paraId="62951381" w14:textId="77777777" w:rsidR="00F90BDC" w:rsidRDefault="00F90BDC">
      <w:r xmlns:w="http://schemas.openxmlformats.org/wordprocessingml/2006/main">
        <w:t xml:space="preserve">Йоан 18:9 За да се изпълни думата, която каза: От тези, които Ми даде, не изгубих никого.</w:t>
      </w:r>
    </w:p>
    <w:p w14:paraId="0C1A1495" w14:textId="77777777" w:rsidR="00F90BDC" w:rsidRDefault="00F90BDC"/>
    <w:p w14:paraId="5F944E00" w14:textId="77777777" w:rsidR="00F90BDC" w:rsidRDefault="00F90BDC">
      <w:r xmlns:w="http://schemas.openxmlformats.org/wordprocessingml/2006/main">
        <w:t xml:space="preserve">Исус заявява, че никой от последователите, дадени му от Бог, не е изгубен.</w:t>
      </w:r>
    </w:p>
    <w:p w14:paraId="578146D7" w14:textId="77777777" w:rsidR="00F90BDC" w:rsidRDefault="00F90BDC"/>
    <w:p w14:paraId="15879514" w14:textId="77777777" w:rsidR="00F90BDC" w:rsidRDefault="00F90BDC">
      <w:r xmlns:w="http://schemas.openxmlformats.org/wordprocessingml/2006/main">
        <w:t xml:space="preserve">1. Силата на Божията защита в нашия живот</w:t>
      </w:r>
    </w:p>
    <w:p w14:paraId="0D6ED41F" w14:textId="77777777" w:rsidR="00F90BDC" w:rsidRDefault="00F90BDC"/>
    <w:p w14:paraId="6FCC510C" w14:textId="77777777" w:rsidR="00F90BDC" w:rsidRDefault="00F90BDC">
      <w:r xmlns:w="http://schemas.openxmlformats.org/wordprocessingml/2006/main">
        <w:t xml:space="preserve">2. Запазване на вярата в трудни времена</w:t>
      </w:r>
    </w:p>
    <w:p w14:paraId="0C4E2483" w14:textId="77777777" w:rsidR="00F90BDC" w:rsidRDefault="00F90BDC"/>
    <w:p w14:paraId="2CDB5F7A" w14:textId="77777777" w:rsidR="00F90BDC" w:rsidRDefault="00F90BDC">
      <w:r xmlns:w="http://schemas.openxmlformats.org/wordprocessingml/2006/main">
        <w:t xml:space="preserve">1. Римляни 8:38-39 ??? </w:t>
      </w:r>
      <w:r xmlns:w="http://schemas.openxmlformats.org/wordprocessingml/2006/main">
        <w:rPr>
          <w:rFonts w:ascii="맑은 고딕 Semilight" w:hAnsi="맑은 고딕 Semilight"/>
        </w:rPr>
        <w:t xml:space="preserve">쏤 </w:t>
      </w:r>
      <w:r xmlns:w="http://schemas.openxmlformats.org/wordprocessingml/2006/main">
        <w:t xml:space="preserve">или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91:14-16 ??? </w:t>
      </w:r>
      <w:r xmlns:w="http://schemas.openxmlformats.org/wordprocessingml/2006/main">
        <w:rPr>
          <w:rFonts w:ascii="맑은 고딕 Semilight" w:hAnsi="맑은 고딕 Semilight"/>
        </w:rPr>
        <w:t xml:space="preserve">쏝 </w:t>
      </w:r>
      <w:r xmlns:w="http://schemas.openxmlformats.org/wordprocessingml/2006/main">
        <w:t xml:space="preserve">понеже той се държи здраво за мен с любов, аз ще го избавя; Ще го защитя, защото той знае името ми. Когато ме повика, ще му отговоря; Ще бъда с него в беда; Ще го спася и ще го почета. С дълъг живот ще го задоволя и ще му покажа моето спасение.??</w:t>
      </w:r>
    </w:p>
    <w:p w14:paraId="5F66770D" w14:textId="77777777" w:rsidR="00F90BDC" w:rsidRDefault="00F90BDC"/>
    <w:p w14:paraId="78F21D36" w14:textId="77777777" w:rsidR="00F90BDC" w:rsidRDefault="00F90BDC">
      <w:r xmlns:w="http://schemas.openxmlformats.org/wordprocessingml/2006/main">
        <w:t xml:space="preserve">Йоан 18:10 Тогава Симон Петър, който имаше меч, го извади, удари слугата на първосвещеника и му отряза дясното ухо. Името на слугата беше Малх.</w:t>
      </w:r>
    </w:p>
    <w:p w14:paraId="7B57AB9B" w14:textId="77777777" w:rsidR="00F90BDC" w:rsidRDefault="00F90BDC"/>
    <w:p w14:paraId="6D5F5769" w14:textId="77777777" w:rsidR="00F90BDC" w:rsidRDefault="00F90BDC">
      <w:r xmlns:w="http://schemas.openxmlformats.org/wordprocessingml/2006/main">
        <w:t xml:space="preserve">Симон Петър извади меч и отряза дясното ухо на слугата на първосвещеника. Името на слугата беше Малх.</w:t>
      </w:r>
    </w:p>
    <w:p w14:paraId="7DA94BF4" w14:textId="77777777" w:rsidR="00F90BDC" w:rsidRDefault="00F90BDC"/>
    <w:p w14:paraId="62D3D6BC" w14:textId="77777777" w:rsidR="00F90BDC" w:rsidRDefault="00F90BDC">
      <w:r xmlns:w="http://schemas.openxmlformats.org/wordprocessingml/2006/main">
        <w:t xml:space="preserve">1. Исус ни учи, че насилието не е отговорът.</w:t>
      </w:r>
    </w:p>
    <w:p w14:paraId="73E1D751" w14:textId="77777777" w:rsidR="00F90BDC" w:rsidRDefault="00F90BDC"/>
    <w:p w14:paraId="3A0E2348" w14:textId="77777777" w:rsidR="00F90BDC" w:rsidRDefault="00F90BDC">
      <w:r xmlns:w="http://schemas.openxmlformats.org/wordprocessingml/2006/main">
        <w:t xml:space="preserve">2. Бог ни призовава да оставим настрана собствените си нужди и да поставим нуждите на другите на първо място.</w:t>
      </w:r>
    </w:p>
    <w:p w14:paraId="4B6C4783" w14:textId="77777777" w:rsidR="00F90BDC" w:rsidRDefault="00F90BDC"/>
    <w:p w14:paraId="14005BF0" w14:textId="77777777" w:rsidR="00F90BDC" w:rsidRDefault="00F90BDC">
      <w:r xmlns:w="http://schemas.openxmlformats.org/wordprocessingml/2006/main">
        <w:t xml:space="preserve">1. Матей 5:38-39 „Чували сте, че е казано: „Око за око и зъб за зъб“. Но Аз ви казвам: Не се противете на злия, но ако някой ви плесне по дясната буза, обърнете му и другата.</w:t>
      </w:r>
    </w:p>
    <w:p w14:paraId="6CD3B684" w14:textId="77777777" w:rsidR="00F90BDC" w:rsidRDefault="00F90BDC"/>
    <w:p w14:paraId="110DC5DD" w14:textId="77777777" w:rsidR="00F90BDC" w:rsidRDefault="00F90BDC">
      <w:r xmlns:w="http://schemas.openxmlformats.org/wordprocessingml/2006/main">
        <w:t xml:space="preserve">2. Римляни 12:17-19 „На никого не отплащайте зло за зло, но помислете да правите това, което е почтено пред всички. Ако е възможно, доколкото зависи от вас, живейте в мир с всички. Възлюбени, никога не отмъщавайте себе си, но го оставете на Божия гняв, защото е писано: „Мое е отмъщението, Аз ще отплатя, казва Господ“.</w:t>
      </w:r>
    </w:p>
    <w:p w14:paraId="586C75F1" w14:textId="77777777" w:rsidR="00F90BDC" w:rsidRDefault="00F90BDC"/>
    <w:p w14:paraId="53F58367" w14:textId="77777777" w:rsidR="00F90BDC" w:rsidRDefault="00F90BDC">
      <w:r xmlns:w="http://schemas.openxmlformats.org/wordprocessingml/2006/main">
        <w:t xml:space="preserve">Йоан 18:11 Тогава Исус каза на Петър: Прибери меча си в ножницата; чашата, която Ми даде Отец, няма ли да я изпия?</w:t>
      </w:r>
    </w:p>
    <w:p w14:paraId="0CBEF2FE" w14:textId="77777777" w:rsidR="00F90BDC" w:rsidRDefault="00F90BDC"/>
    <w:p w14:paraId="147CB552" w14:textId="77777777" w:rsidR="00F90BDC" w:rsidRDefault="00F90BDC">
      <w:r xmlns:w="http://schemas.openxmlformats.org/wordprocessingml/2006/main">
        <w:t xml:space="preserve">Пасажът подчертава желанието на Исус да изпълни плана на Отец за него, въпреки че е изправен пред възможна смърт.</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показа смелост и подчинение на Божията воля, дори пред лицето на смъртта.</w:t>
      </w:r>
    </w:p>
    <w:p w14:paraId="26B644D5" w14:textId="77777777" w:rsidR="00F90BDC" w:rsidRDefault="00F90BDC"/>
    <w:p w14:paraId="397B60B8" w14:textId="77777777" w:rsidR="00F90BDC" w:rsidRDefault="00F90BDC">
      <w:r xmlns:w="http://schemas.openxmlformats.org/wordprocessingml/2006/main">
        <w:t xml:space="preserve">2: Исус се довери на Божия план повече отколкото на собствените си инстинкти.</w:t>
      </w:r>
    </w:p>
    <w:p w14:paraId="4D3A354E" w14:textId="77777777" w:rsidR="00F90BDC" w:rsidRDefault="00F90BDC"/>
    <w:p w14:paraId="4D1BCF98" w14:textId="77777777" w:rsidR="00F90BDC" w:rsidRDefault="00F90BDC">
      <w:r xmlns:w="http://schemas.openxmlformats.org/wordprocessingml/2006/main">
        <w:t xml:space="preserve">1: Матей 26:39 - И той отиде малко по-нататък, падна на лицето си и се молеше, казвайки: Отче мой, ако е възможно, нека Ме отмине тази чаша; но не както Аз искам, но както Ти увяхвам.</w:t>
      </w:r>
    </w:p>
    <w:p w14:paraId="3EF7E764" w14:textId="77777777" w:rsidR="00F90BDC" w:rsidRDefault="00F90BDC"/>
    <w:p w14:paraId="4774B3C1" w14:textId="77777777" w:rsidR="00F90BDC" w:rsidRDefault="00F90BDC">
      <w:r xmlns:w="http://schemas.openxmlformats.org/wordprocessingml/2006/main">
        <w:t xml:space="preserve">2: Филипяни 2:8 – И като се намери в образа на човек, той смири себе си и стана послушен до смърт, дори смъртта на кръста.</w:t>
      </w:r>
    </w:p>
    <w:p w14:paraId="6320D771" w14:textId="77777777" w:rsidR="00F90BDC" w:rsidRDefault="00F90BDC"/>
    <w:p w14:paraId="7DF5EC34" w14:textId="77777777" w:rsidR="00F90BDC" w:rsidRDefault="00F90BDC">
      <w:r xmlns:w="http://schemas.openxmlformats.org/wordprocessingml/2006/main">
        <w:t xml:space="preserve">Йоан 18:12 Тогава групата, началникът и юдейските служители хванаха Исус и Го вързаха,</w:t>
      </w:r>
    </w:p>
    <w:p w14:paraId="5E738525" w14:textId="77777777" w:rsidR="00F90BDC" w:rsidRDefault="00F90BDC"/>
    <w:p w14:paraId="10C7B8D5" w14:textId="77777777" w:rsidR="00F90BDC" w:rsidRDefault="00F90BDC">
      <w:r xmlns:w="http://schemas.openxmlformats.org/wordprocessingml/2006/main">
        <w:t xml:space="preserve">Исус беше арестуван и вързан от еврейските лидери.</w:t>
      </w:r>
    </w:p>
    <w:p w14:paraId="590A756E" w14:textId="77777777" w:rsidR="00F90BDC" w:rsidRDefault="00F90BDC"/>
    <w:p w14:paraId="0147E3B1" w14:textId="77777777" w:rsidR="00F90BDC" w:rsidRDefault="00F90BDC">
      <w:r xmlns:w="http://schemas.openxmlformats.org/wordprocessingml/2006/main">
        <w:t xml:space="preserve">1. Силата на подчинението: Извличане на поука от реакцията на Исус при арестуването Му</w:t>
      </w:r>
    </w:p>
    <w:p w14:paraId="3DF6B1E7" w14:textId="77777777" w:rsidR="00F90BDC" w:rsidRDefault="00F90BDC"/>
    <w:p w14:paraId="3C13B207" w14:textId="77777777" w:rsidR="00F90BDC" w:rsidRDefault="00F90BDC">
      <w:r xmlns:w="http://schemas.openxmlformats.org/wordprocessingml/2006/main">
        <w:t xml:space="preserve">2. Ролята на властта: Кога трябва да се подчиняваме и кога трябва да се съпротивляваме?</w:t>
      </w:r>
    </w:p>
    <w:p w14:paraId="5AA183F1" w14:textId="77777777" w:rsidR="00F90BDC" w:rsidRDefault="00F90BDC"/>
    <w:p w14:paraId="014FA6BF" w14:textId="77777777" w:rsidR="00F90BDC" w:rsidRDefault="00F90BDC">
      <w:r xmlns:w="http://schemas.openxmlformats.org/wordprocessingml/2006/main">
        <w:t xml:space="preserve">1. Матей 26:47-56 ??Арестът на Исус и отричането на Петър</w:t>
      </w:r>
    </w:p>
    <w:p w14:paraId="67BC99F8" w14:textId="77777777" w:rsidR="00F90BDC" w:rsidRDefault="00F90BDC"/>
    <w:p w14:paraId="496B9BDB" w14:textId="77777777" w:rsidR="00F90BDC" w:rsidRDefault="00F90BDC">
      <w:r xmlns:w="http://schemas.openxmlformats.org/wordprocessingml/2006/main">
        <w:t xml:space="preserve">2. Филипяни 2:5-11 ??Смиреното подчинение на Исус на Божията воля</w:t>
      </w:r>
    </w:p>
    <w:p w14:paraId="404700EB" w14:textId="77777777" w:rsidR="00F90BDC" w:rsidRDefault="00F90BDC"/>
    <w:p w14:paraId="7EFB0179" w14:textId="77777777" w:rsidR="00F90BDC" w:rsidRDefault="00F90BDC">
      <w:r xmlns:w="http://schemas.openxmlformats.org/wordprocessingml/2006/main">
        <w:t xml:space="preserve">Йоан 18:13 И го заведе първо при Анна; тъй като той беше тъст на Каиафа, който през същата година беше първосвещеник.</w:t>
      </w:r>
    </w:p>
    <w:p w14:paraId="7E747172" w14:textId="77777777" w:rsidR="00F90BDC" w:rsidRDefault="00F90BDC"/>
    <w:p w14:paraId="5431113B" w14:textId="77777777" w:rsidR="00F90BDC" w:rsidRDefault="00F90BDC">
      <w:r xmlns:w="http://schemas.openxmlformats.org/wordprocessingml/2006/main">
        <w:t xml:space="preserve">Исус бил отведен при Анна, тъста на Каиафа, който служил като първосвещеник през същата година.</w:t>
      </w:r>
    </w:p>
    <w:p w14:paraId="796EF725" w14:textId="77777777" w:rsidR="00F90BDC" w:rsidRDefault="00F90BDC"/>
    <w:p w14:paraId="310C4A2B" w14:textId="77777777" w:rsidR="00F90BDC" w:rsidRDefault="00F90BDC">
      <w:r xmlns:w="http://schemas.openxmlformats.org/wordprocessingml/2006/main">
        <w:t xml:space="preserve">1. Исус: модел на смирение и покорство</w:t>
      </w:r>
    </w:p>
    <w:p w14:paraId="3F8613AF" w14:textId="77777777" w:rsidR="00F90BDC" w:rsidRDefault="00F90BDC"/>
    <w:p w14:paraId="15AE0608" w14:textId="77777777" w:rsidR="00F90BDC" w:rsidRDefault="00F90BDC">
      <w:r xmlns:w="http://schemas.openxmlformats.org/wordprocessingml/2006/main">
        <w:t xml:space="preserve">2. Силата на вярата в лицето на авторитета</w:t>
      </w:r>
    </w:p>
    <w:p w14:paraId="502A1222" w14:textId="77777777" w:rsidR="00F90BDC" w:rsidRDefault="00F90BDC"/>
    <w:p w14:paraId="79068926" w14:textId="77777777" w:rsidR="00F90BDC" w:rsidRDefault="00F90BDC">
      <w:r xmlns:w="http://schemas.openxmlformats.org/wordprocessingml/2006/main">
        <w:t xml:space="preserve">1. Филипяни 2:8 – „И като се намери на външен вид като човек, Той смири Себе Си и стана послушен до смърт, даже смърт на кръста.“</w:t>
      </w:r>
    </w:p>
    <w:p w14:paraId="0AC87F1A" w14:textId="77777777" w:rsidR="00F90BDC" w:rsidRDefault="00F90BDC"/>
    <w:p w14:paraId="48C0CB82" w14:textId="77777777" w:rsidR="00F90BDC" w:rsidRDefault="00F90BDC">
      <w:r xmlns:w="http://schemas.openxmlformats.org/wordprocessingml/2006/main">
        <w:t xml:space="preserve">2. Евреи 11:1 – „А вярата е твърдост на нещата, за които се надяваме, доказателство за неща, които не се виждат.“</w:t>
      </w:r>
    </w:p>
    <w:p w14:paraId="274C0382" w14:textId="77777777" w:rsidR="00F90BDC" w:rsidRDefault="00F90BDC"/>
    <w:p w14:paraId="2A2F5E6E" w14:textId="77777777" w:rsidR="00F90BDC" w:rsidRDefault="00F90BDC">
      <w:r xmlns:w="http://schemas.openxmlformats.org/wordprocessingml/2006/main">
        <w:t xml:space="preserve">Йоан 18:14 А Каиафа беше този, който даде съвет на юдеите, че е по-добре един човек да умре за народа.</w:t>
      </w:r>
    </w:p>
    <w:p w14:paraId="76467162" w14:textId="77777777" w:rsidR="00F90BDC" w:rsidRDefault="00F90BDC"/>
    <w:p w14:paraId="0778AB20" w14:textId="77777777" w:rsidR="00F90BDC" w:rsidRDefault="00F90BDC">
      <w:r xmlns:w="http://schemas.openxmlformats.org/wordprocessingml/2006/main">
        <w:t xml:space="preserve">Каиафа даде съвет на евреите, че е необходимо един човек да умре за хората.</w:t>
      </w:r>
    </w:p>
    <w:p w14:paraId="3B499B1B" w14:textId="77777777" w:rsidR="00F90BDC" w:rsidRDefault="00F90BDC"/>
    <w:p w14:paraId="11D0224B" w14:textId="77777777" w:rsidR="00F90BDC" w:rsidRDefault="00F90BDC">
      <w:r xmlns:w="http://schemas.openxmlformats.org/wordprocessingml/2006/main">
        <w:t xml:space="preserve">1: Исус доброволно даде живота Си за нас, за да бъдем спасени от нашите грехове.</w:t>
      </w:r>
    </w:p>
    <w:p w14:paraId="78C055A9" w14:textId="77777777" w:rsidR="00F90BDC" w:rsidRDefault="00F90BDC"/>
    <w:p w14:paraId="05A31A00" w14:textId="77777777" w:rsidR="00F90BDC" w:rsidRDefault="00F90BDC">
      <w:r xmlns:w="http://schemas.openxmlformats.org/wordprocessingml/2006/main">
        <w:t xml:space="preserve">2: Трябва да сме готови да се жертваме в полза на другите, както Исус направи за нас.</w:t>
      </w:r>
    </w:p>
    <w:p w14:paraId="5D29312A" w14:textId="77777777" w:rsidR="00F90BDC" w:rsidRDefault="00F90BDC"/>
    <w:p w14:paraId="104FF6D2" w14:textId="77777777" w:rsidR="00F90BDC" w:rsidRDefault="00F90BDC">
      <w:r xmlns:w="http://schemas.openxmlformats.org/wordprocessingml/2006/main">
        <w:t xml:space="preserve">1: Филипяни 2:5-8 – „Нека бъде във вас този ум, който беше и в Христос Исус: Който, бидейки в Божия образ, не смяташе за грабителство да бъде равен на Бога, но се обезслави, и прие образа на слуга и стана по подобие на човеци: и като се намери в образа на човек, смири Себе Си и стана послушен до смърт, и то смърт на кръста.”</w:t>
      </w:r>
    </w:p>
    <w:p w14:paraId="66BC929B" w14:textId="77777777" w:rsidR="00F90BDC" w:rsidRDefault="00F90BDC"/>
    <w:p w14:paraId="6B51269D" w14:textId="77777777" w:rsidR="00F90BDC" w:rsidRDefault="00F90BDC">
      <w:r xmlns:w="http://schemas.openxmlformats.org/wordprocessingml/2006/main">
        <w:t xml:space="preserve">2: Римляни 5:8 – „Но Бог доказва любовта Си към нас в това, че когато бяхме още грешници, Христос умря за нас.“</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18:15 И Симон Петър последва Исус, както и друг ученик; този ученик беше познат на първосвещеника и влезе с Исус в двореца на първосвещеника.</w:t>
      </w:r>
    </w:p>
    <w:p w14:paraId="6454C920" w14:textId="77777777" w:rsidR="00F90BDC" w:rsidRDefault="00F90BDC"/>
    <w:p w14:paraId="23B4B04F" w14:textId="77777777" w:rsidR="00F90BDC" w:rsidRDefault="00F90BDC">
      <w:r xmlns:w="http://schemas.openxmlformats.org/wordprocessingml/2006/main">
        <w:t xml:space="preserve">Йоан 18 е разказ за арестуването и разпита на Исус от първосвещеника. Петър и друг ученик последваха Исус в двореца на първосвещеника.</w:t>
      </w:r>
    </w:p>
    <w:p w14:paraId="65DC9ED0" w14:textId="77777777" w:rsidR="00F90BDC" w:rsidRDefault="00F90BDC"/>
    <w:p w14:paraId="5BC582C7" w14:textId="77777777" w:rsidR="00F90BDC" w:rsidRDefault="00F90BDC">
      <w:r xmlns:w="http://schemas.openxmlformats.org/wordprocessingml/2006/main">
        <w:t xml:space="preserve">1. Следване на Исус дори при трудни обстоятелства.</w:t>
      </w:r>
    </w:p>
    <w:p w14:paraId="4336F7BE" w14:textId="77777777" w:rsidR="00F90BDC" w:rsidRDefault="00F90BDC"/>
    <w:p w14:paraId="2ECAF9A2" w14:textId="77777777" w:rsidR="00F90BDC" w:rsidRDefault="00F90BDC">
      <w:r xmlns:w="http://schemas.openxmlformats.org/wordprocessingml/2006/main">
        <w:t xml:space="preserve">2. Смелостта на Петър да следва Исус дори когато е изправен пред опасност.</w:t>
      </w:r>
    </w:p>
    <w:p w14:paraId="3BD78BE0" w14:textId="77777777" w:rsidR="00F90BDC" w:rsidRDefault="00F90BDC"/>
    <w:p w14:paraId="571DE9EA" w14:textId="77777777" w:rsidR="00F90BDC" w:rsidRDefault="00F90BDC">
      <w:r xmlns:w="http://schemas.openxmlformats.org/wordprocessingml/2006/main">
        <w:t xml:space="preserve">1. Матей 10:28 - "И не се страхувайте от онези, които убиват тялото, но не могат да убият душата. По-скоро се страхувайте от този, който може да погуби и душа, и тяло в ада."</w:t>
      </w:r>
    </w:p>
    <w:p w14:paraId="31A3922C" w14:textId="77777777" w:rsidR="00F90BDC" w:rsidRDefault="00F90BDC"/>
    <w:p w14:paraId="6B2B657E" w14:textId="77777777" w:rsidR="00F90BDC" w:rsidRDefault="00F90BDC">
      <w:r xmlns:w="http://schemas.openxmlformats.org/wordprocessingml/2006/main">
        <w:t xml:space="preserve">2. Евреи 13:5-6 – „Пазете живота си свободен от любовта към парите и бъдете доволни от това, което имате, защото Той каза: </w:t>
      </w:r>
      <w:r xmlns:w="http://schemas.openxmlformats.org/wordprocessingml/2006/main">
        <w:rPr>
          <w:rFonts w:ascii="맑은 고딕 Semilight" w:hAnsi="맑은 고딕 Semilight"/>
        </w:rPr>
        <w:t xml:space="preserve">쏧 </w:t>
      </w:r>
      <w:r xmlns:w="http://schemas.openxmlformats.org/wordprocessingml/2006/main">
        <w:t xml:space="preserve">никога няма да ви остави, нито ще ви изостави.?? Така че можем уверено да кажем, ? </w:t>
      </w:r>
      <w:r xmlns:w="http://schemas.openxmlformats.org/wordprocessingml/2006/main">
        <w:rPr>
          <w:rFonts w:ascii="맑은 고딕 Semilight" w:hAnsi="맑은 고딕 Semilight"/>
        </w:rPr>
        <w:t xml:space="preserve">쏷 </w:t>
      </w:r>
      <w:r xmlns:w="http://schemas.openxmlformats.org/wordprocessingml/2006/main">
        <w:t xml:space="preserve">той Господ ми е помощник; няма да се страхувам; какво може да ми направи човек???</w:t>
      </w:r>
    </w:p>
    <w:p w14:paraId="7AE185DC" w14:textId="77777777" w:rsidR="00F90BDC" w:rsidRDefault="00F90BDC"/>
    <w:p w14:paraId="38D94920" w14:textId="77777777" w:rsidR="00F90BDC" w:rsidRDefault="00F90BDC">
      <w:r xmlns:w="http://schemas.openxmlformats.org/wordprocessingml/2006/main">
        <w:t xml:space="preserve">Йоан 18:16 Но Петър стоеше на вратата отвън. Тогава другият ученик, който беше познат на първосвещеника, излезе и говори на вратаря, и въведе Петър.</w:t>
      </w:r>
    </w:p>
    <w:p w14:paraId="02D72260" w14:textId="77777777" w:rsidR="00F90BDC" w:rsidRDefault="00F90BDC"/>
    <w:p w14:paraId="124E76DF" w14:textId="77777777" w:rsidR="00F90BDC" w:rsidRDefault="00F90BDC">
      <w:r xmlns:w="http://schemas.openxmlformats.org/wordprocessingml/2006/main">
        <w:t xml:space="preserve">Верността и смелостта на Петър пред лицето на несгодите.</w:t>
      </w:r>
    </w:p>
    <w:p w14:paraId="6733131E" w14:textId="77777777" w:rsidR="00F90BDC" w:rsidRDefault="00F90BDC"/>
    <w:p w14:paraId="2D714908" w14:textId="77777777" w:rsidR="00F90BDC" w:rsidRDefault="00F90BDC">
      <w:r xmlns:w="http://schemas.openxmlformats.org/wordprocessingml/2006/main">
        <w:t xml:space="preserve">1: Можем да се поучим от примера на Петър за вярност и смелост в лицето на бедствието.</w:t>
      </w:r>
    </w:p>
    <w:p w14:paraId="6E0B774B" w14:textId="77777777" w:rsidR="00F90BDC" w:rsidRDefault="00F90BDC"/>
    <w:p w14:paraId="48EC6BB6" w14:textId="77777777" w:rsidR="00F90BDC" w:rsidRDefault="00F90BDC">
      <w:r xmlns:w="http://schemas.openxmlformats.org/wordprocessingml/2006/main">
        <w:t xml:space="preserve">2: Можем да се утешим, като знаем, че Бог ще бъде с нас, дори в трудни времена, точно както беше с Петър.</w:t>
      </w:r>
    </w:p>
    <w:p w14:paraId="30ECFB83" w14:textId="77777777" w:rsidR="00F90BDC" w:rsidRDefault="00F90BDC"/>
    <w:p w14:paraId="0E7994A1" w14:textId="77777777" w:rsidR="00F90BDC" w:rsidRDefault="00F90BDC">
      <w:r xmlns:w="http://schemas.openxmlformats.org/wordprocessingml/2006/main">
        <w:t xml:space="preserve">Римляни 8:35-39 - Кой ще ни отлъчи от любовта на Христос? Скръб ли, или утеснение, или </w:t>
      </w:r>
      <w:r xmlns:w="http://schemas.openxmlformats.org/wordprocessingml/2006/main">
        <w:lastRenderedPageBreak xmlns:w="http://schemas.openxmlformats.org/wordprocessingml/2006/main"/>
      </w:r>
      <w:r xmlns:w="http://schemas.openxmlformats.org/wordprocessingml/2006/main">
        <w:t xml:space="preserve">гонение, или глад, или голота, или опасност, или меч?</w:t>
      </w:r>
    </w:p>
    <w:p w14:paraId="69479544" w14:textId="77777777" w:rsidR="00F90BDC" w:rsidRDefault="00F90BDC"/>
    <w:p w14:paraId="7A36350E" w14:textId="77777777" w:rsidR="00F90BDC" w:rsidRDefault="00F90BDC">
      <w:r xmlns:w="http://schemas.openxmlformats.org/wordprocessingml/2006/main">
        <w:t xml:space="preserve">Псалм 27:1 – Господ е моя светлина и мое спасение; от кого да се страхувам? Господ е крепост на моя живот; от кого да се страхувам?</w:t>
      </w:r>
    </w:p>
    <w:p w14:paraId="0C9E54BF" w14:textId="77777777" w:rsidR="00F90BDC" w:rsidRDefault="00F90BDC"/>
    <w:p w14:paraId="3125E433" w14:textId="77777777" w:rsidR="00F90BDC" w:rsidRDefault="00F90BDC">
      <w:r xmlns:w="http://schemas.openxmlformats.org/wordprocessingml/2006/main">
        <w:t xml:space="preserve">Йоан 18:17 Тогава девойката, която пазеше вратата, каза на Петър: Не си ли и ти от учениците на този човек? Той каза, не съм.</w:t>
      </w:r>
    </w:p>
    <w:p w14:paraId="15B056F1" w14:textId="77777777" w:rsidR="00F90BDC" w:rsidRDefault="00F90BDC"/>
    <w:p w14:paraId="290409EF" w14:textId="77777777" w:rsidR="00F90BDC" w:rsidRDefault="00F90BDC">
      <w:r xmlns:w="http://schemas.openxmlformats.org/wordprocessingml/2006/main">
        <w:t xml:space="preserve">Една девойка попита Петър дали е ученик на Исус и той отрече.</w:t>
      </w:r>
    </w:p>
    <w:p w14:paraId="1AFDDA03" w14:textId="77777777" w:rsidR="00F90BDC" w:rsidRDefault="00F90BDC"/>
    <w:p w14:paraId="17A163CF" w14:textId="77777777" w:rsidR="00F90BDC" w:rsidRDefault="00F90BDC">
      <w:r xmlns:w="http://schemas.openxmlformats.org/wordprocessingml/2006/main">
        <w:t xml:space="preserve">1. Важността да стоим твърдо във вярата, дори когато сме изправени пред трудни обстоятелства.</w:t>
      </w:r>
    </w:p>
    <w:p w14:paraId="257EB0F3" w14:textId="77777777" w:rsidR="00F90BDC" w:rsidRDefault="00F90BDC"/>
    <w:p w14:paraId="08572F53" w14:textId="77777777" w:rsidR="00F90BDC" w:rsidRDefault="00F90BDC">
      <w:r xmlns:w="http://schemas.openxmlformats.org/wordprocessingml/2006/main">
        <w:t xml:space="preserve">2. Силата на изповедта в нашето ходене с Христос.</w:t>
      </w:r>
    </w:p>
    <w:p w14:paraId="13BF3CDA" w14:textId="77777777" w:rsidR="00F90BDC" w:rsidRDefault="00F90BDC"/>
    <w:p w14:paraId="2A8E256D" w14:textId="77777777" w:rsidR="00F90BDC" w:rsidRDefault="00F90BDC">
      <w:r xmlns:w="http://schemas.openxmlformats.org/wordprocessingml/2006/main">
        <w:t xml:space="preserve">1. Матей 10:32-33 – „Всеки, който Ме признае пред другите, ще го призная и Аз пред Моя Отец, който е на небесата.</w:t>
      </w:r>
    </w:p>
    <w:p w14:paraId="2A3EA336" w14:textId="77777777" w:rsidR="00F90BDC" w:rsidRDefault="00F90BDC"/>
    <w:p w14:paraId="40081593" w14:textId="77777777" w:rsidR="00F90BDC" w:rsidRDefault="00F90BDC">
      <w:r xmlns:w="http://schemas.openxmlformats.org/wordprocessingml/2006/main">
        <w:t xml:space="preserve">2. Римляни 10:9-10 – „Ако заявиш с устата си, </w:t>
      </w:r>
      <w:r xmlns:w="http://schemas.openxmlformats.org/wordprocessingml/2006/main">
        <w:rPr>
          <w:rFonts w:ascii="맑은 고딕 Semilight" w:hAnsi="맑은 고딕 Semilight"/>
        </w:rPr>
        <w:t xml:space="preserve">쏪 </w:t>
      </w:r>
      <w:r xmlns:w="http://schemas.openxmlformats.org/wordprocessingml/2006/main">
        <w:t xml:space="preserve">Исус е Господ,??и повярваш в сърцето си, че Бог го е възкресил от мъртвите, ще бъдеш спасен. Защото със сърцето си вярваш и се оправдаваш, и с устата си изповядваш вярата си и се спасяваш."</w:t>
      </w:r>
    </w:p>
    <w:p w14:paraId="113082C5" w14:textId="77777777" w:rsidR="00F90BDC" w:rsidRDefault="00F90BDC"/>
    <w:p w14:paraId="0D15754B" w14:textId="77777777" w:rsidR="00F90BDC" w:rsidRDefault="00F90BDC">
      <w:r xmlns:w="http://schemas.openxmlformats.org/wordprocessingml/2006/main">
        <w:t xml:space="preserve">Йоан 18:18 И слугите и служителите стояха там, които бяха наклали огън от въглища; защото беше студено; и те се стоплиха; а Петър стоеше с тях и се топли.</w:t>
      </w:r>
    </w:p>
    <w:p w14:paraId="0B417ACB" w14:textId="77777777" w:rsidR="00F90BDC" w:rsidRDefault="00F90BDC"/>
    <w:p w14:paraId="6A10683A" w14:textId="77777777" w:rsidR="00F90BDC" w:rsidRDefault="00F90BDC">
      <w:r xmlns:w="http://schemas.openxmlformats.org/wordprocessingml/2006/main">
        <w:t xml:space="preserve">Този пасаж описва как Петър и слугите и служителите на първосвещеника стояха около огън от въглища, за да се стоплят в студената нощ.</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Как нашите действия могат да отразяват топлината на любовта на Исус.</w:t>
      </w:r>
    </w:p>
    <w:p w14:paraId="33296162" w14:textId="77777777" w:rsidR="00F90BDC" w:rsidRDefault="00F90BDC"/>
    <w:p w14:paraId="5589B8F4" w14:textId="77777777" w:rsidR="00F90BDC" w:rsidRDefault="00F90BDC">
      <w:r xmlns:w="http://schemas.openxmlformats.org/wordprocessingml/2006/main">
        <w:t xml:space="preserve">2. Важността да се грижим за нашите физически нужди.</w:t>
      </w:r>
    </w:p>
    <w:p w14:paraId="1F894601" w14:textId="77777777" w:rsidR="00F90BDC" w:rsidRDefault="00F90BDC"/>
    <w:p w14:paraId="704F5446" w14:textId="77777777" w:rsidR="00F90BDC" w:rsidRDefault="00F90BDC">
      <w:r xmlns:w="http://schemas.openxmlformats.org/wordprocessingml/2006/main">
        <w:t xml:space="preserve">1. Матей 25:35-36 – „Защото гладен бях и ми дадохте да ям, жаден бях и ме напоихте, странник бях и ме поканихте“</w:t>
      </w:r>
    </w:p>
    <w:p w14:paraId="2E60FF50" w14:textId="77777777" w:rsidR="00F90BDC" w:rsidRDefault="00F90BDC"/>
    <w:p w14:paraId="5A2F5988" w14:textId="77777777" w:rsidR="00F90BDC" w:rsidRDefault="00F90BDC">
      <w:r xmlns:w="http://schemas.openxmlformats.org/wordprocessingml/2006/main">
        <w:t xml:space="preserve">2. Яков 2:14-17 – „Каква полза, братя и сестри мои, ако някой твърди, че има вяра, но няма дела? Може ли такава вяра да го спаси? Да предположим, че брат или сестра са без дрехи и ежедневна храна. Ако някой от вас им каже: ? </w:t>
      </w:r>
      <w:r xmlns:w="http://schemas.openxmlformats.org/wordprocessingml/2006/main">
        <w:rPr>
          <w:rFonts w:ascii="맑은 고딕 Semilight" w:hAnsi="맑은 고딕 Semilight"/>
        </w:rPr>
        <w:t xml:space="preserve">쏥 </w:t>
      </w:r>
      <w:r xmlns:w="http://schemas.openxmlformats.org/wordprocessingml/2006/main">
        <w:t xml:space="preserve">о в мир; дръжте се на топло и добре нахранени,?? но не направи нищо за техните физически нужди, каква полза от това?</w:t>
      </w:r>
    </w:p>
    <w:p w14:paraId="658A9C75" w14:textId="77777777" w:rsidR="00F90BDC" w:rsidRDefault="00F90BDC"/>
    <w:p w14:paraId="11A11D7B" w14:textId="77777777" w:rsidR="00F90BDC" w:rsidRDefault="00F90BDC">
      <w:r xmlns:w="http://schemas.openxmlformats.org/wordprocessingml/2006/main">
        <w:t xml:space="preserve">Йоан 18:19 Тогава първосвещеникът попита Исус за неговите ученици и за неговото учение.</w:t>
      </w:r>
    </w:p>
    <w:p w14:paraId="6CF4BD84" w14:textId="77777777" w:rsidR="00F90BDC" w:rsidRDefault="00F90BDC"/>
    <w:p w14:paraId="041755E3" w14:textId="77777777" w:rsidR="00F90BDC" w:rsidRDefault="00F90BDC">
      <w:r xmlns:w="http://schemas.openxmlformats.org/wordprocessingml/2006/main">
        <w:t xml:space="preserve">Исус беше разпитан от първосвещеника за своите ученици и учение.</w:t>
      </w:r>
    </w:p>
    <w:p w14:paraId="0E468C5B" w14:textId="77777777" w:rsidR="00F90BDC" w:rsidRDefault="00F90BDC"/>
    <w:p w14:paraId="43833CF3" w14:textId="77777777" w:rsidR="00F90BDC" w:rsidRDefault="00F90BDC">
      <w:r xmlns:w="http://schemas.openxmlformats.org/wordprocessingml/2006/main">
        <w:t xml:space="preserve">1. Примерът за подчинението на Исус на властта</w:t>
      </w:r>
    </w:p>
    <w:p w14:paraId="1CC61178" w14:textId="77777777" w:rsidR="00F90BDC" w:rsidRDefault="00F90BDC"/>
    <w:p w14:paraId="7598DE3D" w14:textId="77777777" w:rsidR="00F90BDC" w:rsidRDefault="00F90BDC">
      <w:r xmlns:w="http://schemas.openxmlformats.org/wordprocessingml/2006/main">
        <w:t xml:space="preserve">2. Ученията на Исус и как те влияят върху живота ни</w:t>
      </w:r>
    </w:p>
    <w:p w14:paraId="0492CC77" w14:textId="77777777" w:rsidR="00F90BDC" w:rsidRDefault="00F90BDC"/>
    <w:p w14:paraId="0EBA9FEA" w14:textId="77777777" w:rsidR="00F90BDC" w:rsidRDefault="00F90BDC">
      <w:r xmlns:w="http://schemas.openxmlformats.org/wordprocessingml/2006/main">
        <w:t xml:space="preserve">1. Матей 22:16 – „И те изпратиха при Него учениците си с иродианците, казвайки: Учителю, ние знаем, че си истинен и учиш Божия път с истина, и не те е грижа за никого, защото зачиташ не личността на хората."</w:t>
      </w:r>
    </w:p>
    <w:p w14:paraId="28958DB4" w14:textId="77777777" w:rsidR="00F90BDC" w:rsidRDefault="00F90BDC"/>
    <w:p w14:paraId="0C6A06FD" w14:textId="77777777" w:rsidR="00F90BDC" w:rsidRDefault="00F90BDC">
      <w:r xmlns:w="http://schemas.openxmlformats.org/wordprocessingml/2006/main">
        <w:t xml:space="preserve">2. Филипяни 2:1-11 – „И тъй, ако има някаква утеха в Христос, ако има някаква утеха на любовта, ако има някакво общение на Духа, ако има някаква сърдечност и милост, изпълнете моята радост, като мислите еднакво, като имате една и съща любов, като бъдете единодушни, единомислени. Нищо да не се прави от кавги или от тщеславие, но със смирение нека се считат всеки друг за по-горен от себе си. Не гледайте всеки на себе си, но всеки и на нещата Нека бъде във вас този ум, който беше и в </w:t>
      </w:r>
      <w:r xmlns:w="http://schemas.openxmlformats.org/wordprocessingml/2006/main">
        <w:lastRenderedPageBreak xmlns:w="http://schemas.openxmlformats.org/wordprocessingml/2006/main"/>
      </w:r>
      <w:r xmlns:w="http://schemas.openxmlformats.org/wordprocessingml/2006/main">
        <w:t xml:space="preserve">Христос Исус: Който, бидейки в Божия образ, не сметна за грабеж да бъде равен на Бога, но се обезслави и прие образа на слуга и беше направен по подобие на човеци: и като се намери в образа на човек, той смири Себе Си и стана послушен до смърт, дори смърт на кръста.</w:t>
      </w:r>
    </w:p>
    <w:p w14:paraId="5A9ACE28" w14:textId="77777777" w:rsidR="00F90BDC" w:rsidRDefault="00F90BDC"/>
    <w:p w14:paraId="7FE3C1D9" w14:textId="77777777" w:rsidR="00F90BDC" w:rsidRDefault="00F90BDC">
      <w:r xmlns:w="http://schemas.openxmlformats.org/wordprocessingml/2006/main">
        <w:t xml:space="preserve">Йоан 18:20 Исус му отговори: Говорих явно на света; Винаги съм поучавал в синагогата и в храма, където юдеите винаги прибягват; и тайно не съм казал нищо.</w:t>
      </w:r>
    </w:p>
    <w:p w14:paraId="5F90A28F" w14:textId="77777777" w:rsidR="00F90BDC" w:rsidRDefault="00F90BDC"/>
    <w:p w14:paraId="4AB92430" w14:textId="77777777" w:rsidR="00F90BDC" w:rsidRDefault="00F90BDC">
      <w:r xmlns:w="http://schemas.openxmlformats.org/wordprocessingml/2006/main">
        <w:t xml:space="preserve">Исус говори публично и открито за своите учения в синагогата и храма, но не каза нищо в тайна.</w:t>
      </w:r>
    </w:p>
    <w:p w14:paraId="3BAE0FEB" w14:textId="77777777" w:rsidR="00F90BDC" w:rsidRDefault="00F90BDC"/>
    <w:p w14:paraId="1FA572FB" w14:textId="77777777" w:rsidR="00F90BDC" w:rsidRDefault="00F90BDC">
      <w:r xmlns:w="http://schemas.openxmlformats.org/wordprocessingml/2006/main">
        <w:t xml:space="preserve">1. Силата на откритостта: примерът на Исус</w:t>
      </w:r>
    </w:p>
    <w:p w14:paraId="2938BB09" w14:textId="77777777" w:rsidR="00F90BDC" w:rsidRDefault="00F90BDC"/>
    <w:p w14:paraId="006C166D" w14:textId="77777777" w:rsidR="00F90BDC" w:rsidRDefault="00F90BDC">
      <w:r xmlns:w="http://schemas.openxmlformats.org/wordprocessingml/2006/main">
        <w:t xml:space="preserve">2. Въздействието на ученията на Исус: Как можем да приложим Неговите думи в живота си</w:t>
      </w:r>
    </w:p>
    <w:p w14:paraId="4DA4F205" w14:textId="77777777" w:rsidR="00F90BDC" w:rsidRDefault="00F90BDC"/>
    <w:p w14:paraId="4BE579EA" w14:textId="77777777" w:rsidR="00F90BDC" w:rsidRDefault="00F90BDC">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14:paraId="3D82F1FB" w14:textId="77777777" w:rsidR="00F90BDC" w:rsidRDefault="00F90BDC"/>
    <w:p w14:paraId="6389FA35" w14:textId="77777777" w:rsidR="00F90BDC" w:rsidRDefault="00F90BDC">
      <w:r xmlns:w="http://schemas.openxmlformats.org/wordprocessingml/2006/main">
        <w:t xml:space="preserve">2. Матей 5:13-14 - Вие сте солта на земята; но ако солта изгуби благовонието си, с какво ще се осоли? отсега нататък не става за нищо, освен да бъде изхвърлено и тъпкано от човеци.</w:t>
      </w:r>
    </w:p>
    <w:p w14:paraId="3F509CCB" w14:textId="77777777" w:rsidR="00F90BDC" w:rsidRDefault="00F90BDC"/>
    <w:p w14:paraId="129BF3E9" w14:textId="77777777" w:rsidR="00F90BDC" w:rsidRDefault="00F90BDC">
      <w:r xmlns:w="http://schemas.openxmlformats.org/wordprocessingml/2006/main">
        <w:t xml:space="preserve">Йоан 18:21 Защо ме питаш? попитайте онези, които ме слушаха, какво им казах; ето, те знаят какво казах.</w:t>
      </w:r>
    </w:p>
    <w:p w14:paraId="03E8F529" w14:textId="77777777" w:rsidR="00F90BDC" w:rsidRDefault="00F90BDC"/>
    <w:p w14:paraId="1B11CC43" w14:textId="77777777" w:rsidR="00F90BDC" w:rsidRDefault="00F90BDC">
      <w:r xmlns:w="http://schemas.openxmlformats.org/wordprocessingml/2006/main">
        <w:t xml:space="preserve">Исус разпитва властите за своята самоличност и ги насочва към онези, които са го чули да говори.</w:t>
      </w:r>
    </w:p>
    <w:p w14:paraId="14D5D9D2" w14:textId="77777777" w:rsidR="00F90BDC" w:rsidRDefault="00F90BDC"/>
    <w:p w14:paraId="6B11F898" w14:textId="77777777" w:rsidR="00F90BDC" w:rsidRDefault="00F90BDC">
      <w:r xmlns:w="http://schemas.openxmlformats.org/wordprocessingml/2006/main">
        <w:t xml:space="preserve">1: Трябва да имаме предвид как реагираме на властта и винаги да използваме Божието ръководство.</w:t>
      </w:r>
    </w:p>
    <w:p w14:paraId="2B7ADEF9" w14:textId="77777777" w:rsidR="00F90BDC" w:rsidRDefault="00F90BDC"/>
    <w:p w14:paraId="23C8C4C2" w14:textId="77777777" w:rsidR="00F90BDC" w:rsidRDefault="00F90BDC">
      <w:r xmlns:w="http://schemas.openxmlformats.org/wordprocessingml/2006/main">
        <w:t xml:space="preserve">2: Трябва да сме готови да позволим на Божието Слово да говори вместо нас и да не се предаваме на страха от хората.</w:t>
      </w:r>
    </w:p>
    <w:p w14:paraId="68311932" w14:textId="77777777" w:rsidR="00F90BDC" w:rsidRDefault="00F90BDC"/>
    <w:p w14:paraId="3EA08162" w14:textId="77777777" w:rsidR="00F90BDC" w:rsidRDefault="00F90BDC">
      <w:r xmlns:w="http://schemas.openxmlformats.org/wordprocessingml/2006/main">
        <w:t xml:space="preserve">1: Ефесяни 6:5-7 – „Слуги, покорявайте се на вашите господари по плът със страх и трепет, в простотата на сърцето си, като на Христос; не служене на очи, като човекоугодници, а като Христови служители, вършещи Божията воля от сърце; С добра воля служещи като на Господа, а не на човеците."</w:t>
      </w:r>
    </w:p>
    <w:p w14:paraId="2E906DDC" w14:textId="77777777" w:rsidR="00F90BDC" w:rsidRDefault="00F90BDC"/>
    <w:p w14:paraId="75D361EB"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оправи пътеките ти.“</w:t>
      </w:r>
    </w:p>
    <w:p w14:paraId="49605BC6" w14:textId="77777777" w:rsidR="00F90BDC" w:rsidRDefault="00F90BDC"/>
    <w:p w14:paraId="10AD87E2" w14:textId="77777777" w:rsidR="00F90BDC" w:rsidRDefault="00F90BDC">
      <w:r xmlns:w="http://schemas.openxmlformats.org/wordprocessingml/2006/main">
        <w:t xml:space="preserve">Йоан 18:22 И когато той каза това, един от служителите, които стояха наблизо, удари Исус с длан, като каза: Така ли отговаряш на първосвещеника?</w:t>
      </w:r>
    </w:p>
    <w:p w14:paraId="6C42B17B" w14:textId="77777777" w:rsidR="00F90BDC" w:rsidRDefault="00F90BDC"/>
    <w:p w14:paraId="559FA75B" w14:textId="77777777" w:rsidR="00F90BDC" w:rsidRDefault="00F90BDC">
      <w:r xmlns:w="http://schemas.openxmlformats.org/wordprocessingml/2006/main">
        <w:t xml:space="preserve">Офицерът удари Исус, че отговори на първосвещеника по начин, който не му хареса.</w:t>
      </w:r>
    </w:p>
    <w:p w14:paraId="68E428A5" w14:textId="77777777" w:rsidR="00F90BDC" w:rsidRDefault="00F90BDC"/>
    <w:p w14:paraId="13F832F0" w14:textId="77777777" w:rsidR="00F90BDC" w:rsidRDefault="00F90BDC">
      <w:r xmlns:w="http://schemas.openxmlformats.org/wordprocessingml/2006/main">
        <w:t xml:space="preserve">1: Никога не трябва да прибягваме до насилие, дори когато сме провокирани, а вместо това винаги се справяме с трудните разговори с благодат, смирение и доброта.</w:t>
      </w:r>
    </w:p>
    <w:p w14:paraId="33C6D15E" w14:textId="77777777" w:rsidR="00F90BDC" w:rsidRDefault="00F90BDC"/>
    <w:p w14:paraId="6D5AD51E" w14:textId="77777777" w:rsidR="00F90BDC" w:rsidRDefault="00F90BDC">
      <w:r xmlns:w="http://schemas.openxmlformats.org/wordprocessingml/2006/main">
        <w:t xml:space="preserve">2: Исус ни показа пример как да се справяме с трудни разговори, дори когато грешим, като реагираме с благодат и смирение.</w:t>
      </w:r>
    </w:p>
    <w:p w14:paraId="50AED529" w14:textId="77777777" w:rsidR="00F90BDC" w:rsidRDefault="00F90BDC"/>
    <w:p w14:paraId="5E346A12" w14:textId="77777777" w:rsidR="00F90BDC" w:rsidRDefault="00F90BDC">
      <w:r xmlns:w="http://schemas.openxmlformats.org/wordprocessingml/2006/main">
        <w:t xml:space="preserve">1: Ефесяни 4:29 – „Никаква гнила дума да не излиза от устата ви, а това, което е добро за назидание, за да принесе благодат на слушателите.“</w:t>
      </w:r>
    </w:p>
    <w:p w14:paraId="1BD62F20" w14:textId="77777777" w:rsidR="00F90BDC" w:rsidRDefault="00F90BDC"/>
    <w:p w14:paraId="02DA9866" w14:textId="77777777" w:rsidR="00F90BDC" w:rsidRDefault="00F90BDC">
      <w:r xmlns:w="http://schemas.openxmlformats.org/wordprocessingml/2006/main">
        <w:t xml:space="preserve">2: Матей 5:38-42 – „Чухте, че е било казано: Око за око и зъб за зъб; Но аз ви казвам, че не се противете на злото, а на всеки, който ви удари дясната си буза, обърни към него и другата... За да бъдете чада на вашия Отец, който е на небесата... Обичайте враговете си, благославяйте онези, които ви проклинат, правете добро на онези, които ви мразят, и се молете за онези, които </w:t>
      </w:r>
      <w:r xmlns:w="http://schemas.openxmlformats.org/wordprocessingml/2006/main">
        <w:lastRenderedPageBreak xmlns:w="http://schemas.openxmlformats.org/wordprocessingml/2006/main"/>
      </w:r>
      <w:r xmlns:w="http://schemas.openxmlformats.org/wordprocessingml/2006/main">
        <w:t xml:space="preserve">ви злоупотребяват и ви гонят."</w:t>
      </w:r>
    </w:p>
    <w:p w14:paraId="17153642" w14:textId="77777777" w:rsidR="00F90BDC" w:rsidRDefault="00F90BDC"/>
    <w:p w14:paraId="23CF341C" w14:textId="77777777" w:rsidR="00F90BDC" w:rsidRDefault="00F90BDC">
      <w:r xmlns:w="http://schemas.openxmlformats.org/wordprocessingml/2006/main">
        <w:t xml:space="preserve">Йоан 18:23 Исус му отговори: Ако съм говорил зло, докажи, че е лошо; но ако е добре, защо ме биеш?</w:t>
      </w:r>
    </w:p>
    <w:p w14:paraId="5F0ECE24" w14:textId="77777777" w:rsidR="00F90BDC" w:rsidRDefault="00F90BDC"/>
    <w:p w14:paraId="56072F37" w14:textId="77777777" w:rsidR="00F90BDC" w:rsidRDefault="00F90BDC">
      <w:r xmlns:w="http://schemas.openxmlformats.org/wordprocessingml/2006/main">
        <w:t xml:space="preserve">Този пасаж подчертава мирния отговор на Исус на насилието, въпреки че е несправедливо обвинен.</w:t>
      </w:r>
    </w:p>
    <w:p w14:paraId="6CAB3FA6" w14:textId="77777777" w:rsidR="00F90BDC" w:rsidRDefault="00F90BDC"/>
    <w:p w14:paraId="00B5A803" w14:textId="77777777" w:rsidR="00F90BDC" w:rsidRDefault="00F90BDC">
      <w:r xmlns:w="http://schemas.openxmlformats.org/wordprocessingml/2006/main">
        <w:t xml:space="preserve">1: Във времена на несправедливост трябва да останем мирни и да се доверим на Бог да ни защити.</w:t>
      </w:r>
    </w:p>
    <w:p w14:paraId="53FB335C" w14:textId="77777777" w:rsidR="00F90BDC" w:rsidRDefault="00F90BDC"/>
    <w:p w14:paraId="66EE3A12" w14:textId="77777777" w:rsidR="00F90BDC" w:rsidRDefault="00F90BDC">
      <w:r xmlns:w="http://schemas.openxmlformats.org/wordprocessingml/2006/main">
        <w:t xml:space="preserve">2: Не прибягвайте до насилие, дори да изглежда като по-лесният вариант, а вместо това разчитайте на силата на Бог.</w:t>
      </w:r>
    </w:p>
    <w:p w14:paraId="5C36AE30" w14:textId="77777777" w:rsidR="00F90BDC" w:rsidRDefault="00F90BDC"/>
    <w:p w14:paraId="38C545A0" w14:textId="77777777" w:rsidR="00F90BDC" w:rsidRDefault="00F90BDC">
      <w:r xmlns:w="http://schemas.openxmlformats.org/wordprocessingml/2006/main">
        <w:t xml:space="preserve">1: Матей 5:38-39 „Чували сте, че е казано: „Око за око и зъб за зъб“. Но аз ви казвам: не се противете на злия; но ако някой ви плесне по дясната буза, обърнете му и другата.</w:t>
      </w:r>
    </w:p>
    <w:p w14:paraId="030CCAF8" w14:textId="77777777" w:rsidR="00F90BDC" w:rsidRDefault="00F90BDC"/>
    <w:p w14:paraId="1CD33648" w14:textId="77777777" w:rsidR="00F90BDC" w:rsidRDefault="00F90BDC">
      <w:r xmlns:w="http://schemas.openxmlformats.org/wordprocessingml/2006/main">
        <w:t xml:space="preserve">2: Яков 1:19-20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14:paraId="6DD625BF" w14:textId="77777777" w:rsidR="00F90BDC" w:rsidRDefault="00F90BDC"/>
    <w:p w14:paraId="4B730D11" w14:textId="77777777" w:rsidR="00F90BDC" w:rsidRDefault="00F90BDC">
      <w:r xmlns:w="http://schemas.openxmlformats.org/wordprocessingml/2006/main">
        <w:t xml:space="preserve">Йоан 18:24 А Анна го изпрати вързан при първосвещеника Каиафа.</w:t>
      </w:r>
    </w:p>
    <w:p w14:paraId="17C9289C" w14:textId="77777777" w:rsidR="00F90BDC" w:rsidRDefault="00F90BDC"/>
    <w:p w14:paraId="1B279D93" w14:textId="77777777" w:rsidR="00F90BDC" w:rsidRDefault="00F90BDC">
      <w:r xmlns:w="http://schemas.openxmlformats.org/wordprocessingml/2006/main">
        <w:t xml:space="preserve">Анна изпрати Исус при първосвещеника Каиафа.</w:t>
      </w:r>
    </w:p>
    <w:p w14:paraId="59D4CD05" w14:textId="77777777" w:rsidR="00F90BDC" w:rsidRDefault="00F90BDC"/>
    <w:p w14:paraId="53CA10A2" w14:textId="77777777" w:rsidR="00F90BDC" w:rsidRDefault="00F90BDC">
      <w:r xmlns:w="http://schemas.openxmlformats.org/wordprocessingml/2006/main">
        <w:t xml:space="preserve">1. Как се използва силата на властта при злощастни обстоятелства</w:t>
      </w:r>
    </w:p>
    <w:p w14:paraId="09ECEC33" w14:textId="77777777" w:rsidR="00F90BDC" w:rsidRDefault="00F90BDC"/>
    <w:p w14:paraId="612E0FBB" w14:textId="77777777" w:rsidR="00F90BDC" w:rsidRDefault="00F90BDC">
      <w:r xmlns:w="http://schemas.openxmlformats.org/wordprocessingml/2006/main">
        <w:t xml:space="preserve">2. Издръжливостта на Исус пред лицето на бедствието</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Деяния 4:23-28 – Петър и Йоан пред Синедриона</w:t>
      </w:r>
    </w:p>
    <w:p w14:paraId="08898C11" w14:textId="77777777" w:rsidR="00F90BDC" w:rsidRDefault="00F90BDC"/>
    <w:p w14:paraId="1FCF167C" w14:textId="77777777" w:rsidR="00F90BDC" w:rsidRDefault="00F90BDC">
      <w:r xmlns:w="http://schemas.openxmlformats.org/wordprocessingml/2006/main">
        <w:t xml:space="preserve">2. Марко 15:1-5 – Исус пред Пилат</w:t>
      </w:r>
    </w:p>
    <w:p w14:paraId="669E5043" w14:textId="77777777" w:rsidR="00F90BDC" w:rsidRDefault="00F90BDC"/>
    <w:p w14:paraId="627A038A" w14:textId="77777777" w:rsidR="00F90BDC" w:rsidRDefault="00F90BDC">
      <w:r xmlns:w="http://schemas.openxmlformats.org/wordprocessingml/2006/main">
        <w:t xml:space="preserve">Йоан 18:25 А Симон Петър стоеше и се грееше. Тогава те му казаха: не си ли и ти един от учениците Му? Той отрече и каза: Не съм.</w:t>
      </w:r>
    </w:p>
    <w:p w14:paraId="7DE69FDE" w14:textId="77777777" w:rsidR="00F90BDC" w:rsidRDefault="00F90BDC"/>
    <w:p w14:paraId="13900694" w14:textId="77777777" w:rsidR="00F90BDC" w:rsidRDefault="00F90BDC">
      <w:r xmlns:w="http://schemas.openxmlformats.org/wordprocessingml/2006/main">
        <w:t xml:space="preserve">Симон Петър отрича, че е един от учениците на Исус, когато се сблъсква с хора.</w:t>
      </w:r>
    </w:p>
    <w:p w14:paraId="17592A38" w14:textId="77777777" w:rsidR="00F90BDC" w:rsidRDefault="00F90BDC"/>
    <w:p w14:paraId="52B560A3" w14:textId="77777777" w:rsidR="00F90BDC" w:rsidRDefault="00F90BDC">
      <w:r xmlns:w="http://schemas.openxmlformats.org/wordprocessingml/2006/main">
        <w:t xml:space="preserve">1. Силата на вярата: Как Петър устоя твърдо пред лицето на преследването</w:t>
      </w:r>
    </w:p>
    <w:p w14:paraId="13493332" w14:textId="77777777" w:rsidR="00F90BDC" w:rsidRDefault="00F90BDC"/>
    <w:p w14:paraId="7A3DC0CE" w14:textId="77777777" w:rsidR="00F90BDC" w:rsidRDefault="00F90BDC">
      <w:r xmlns:w="http://schemas.openxmlformats.org/wordprocessingml/2006/main">
        <w:t xml:space="preserve">2. Когато бъдете изпитани, ще се отречете ли от Исус?</w:t>
      </w:r>
    </w:p>
    <w:p w14:paraId="2E1A8F28" w14:textId="77777777" w:rsidR="00F90BDC" w:rsidRDefault="00F90BDC"/>
    <w:p w14:paraId="4BF2AFCC" w14:textId="77777777" w:rsidR="00F90BDC" w:rsidRDefault="00F90BDC">
      <w:r xmlns:w="http://schemas.openxmlformats.org/wordprocessingml/2006/main">
        <w:t xml:space="preserve">1. Матей 26:69-75 (Петър отрича, че познава Исус три пъти)</w:t>
      </w:r>
    </w:p>
    <w:p w14:paraId="384EFCC7" w14:textId="77777777" w:rsidR="00F90BDC" w:rsidRDefault="00F90BDC"/>
    <w:p w14:paraId="494425B3" w14:textId="77777777" w:rsidR="00F90BDC" w:rsidRDefault="00F90BDC">
      <w:r xmlns:w="http://schemas.openxmlformats.org/wordprocessingml/2006/main">
        <w:t xml:space="preserve">2. Лука 22:31-34 (Исус казва на Петър, че ще се отрече от Него)</w:t>
      </w:r>
    </w:p>
    <w:p w14:paraId="566721D6" w14:textId="77777777" w:rsidR="00F90BDC" w:rsidRDefault="00F90BDC"/>
    <w:p w14:paraId="4D89F877" w14:textId="77777777" w:rsidR="00F90BDC" w:rsidRDefault="00F90BDC">
      <w:r xmlns:w="http://schemas.openxmlformats.org/wordprocessingml/2006/main">
        <w:t xml:space="preserve">Йоан 18:26 Един от слугите на първосвещеника, негов сродник, на когото Петър отряза ухото, каза: Не те ли видях в градината с него?</w:t>
      </w:r>
    </w:p>
    <w:p w14:paraId="410DD262" w14:textId="77777777" w:rsidR="00F90BDC" w:rsidRDefault="00F90BDC"/>
    <w:p w14:paraId="4A4CDBAF" w14:textId="77777777" w:rsidR="00F90BDC" w:rsidRDefault="00F90BDC">
      <w:r xmlns:w="http://schemas.openxmlformats.org/wordprocessingml/2006/main">
        <w:t xml:space="preserve">Един слуга на първосвещеника, който му бил роднина, забелязал Петър в градината с Исус.</w:t>
      </w:r>
    </w:p>
    <w:p w14:paraId="01949980" w14:textId="77777777" w:rsidR="00F90BDC" w:rsidRDefault="00F90BDC"/>
    <w:p w14:paraId="3CD17D92" w14:textId="77777777" w:rsidR="00F90BDC" w:rsidRDefault="00F90BDC">
      <w:r xmlns:w="http://schemas.openxmlformats.org/wordprocessingml/2006/main">
        <w:t xml:space="preserve">1. Силата на свидетелството: Изследване на ролята на Петър в Йоан 18:26</w:t>
      </w:r>
    </w:p>
    <w:p w14:paraId="4BCB1B1D" w14:textId="77777777" w:rsidR="00F90BDC" w:rsidRDefault="00F90BDC"/>
    <w:p w14:paraId="49DBFB01" w14:textId="77777777" w:rsidR="00F90BDC" w:rsidRDefault="00F90BDC">
      <w:r xmlns:w="http://schemas.openxmlformats.org/wordprocessingml/2006/main">
        <w:t xml:space="preserve">2. Извличане на поука от грешките на Петър: Изучаване на Йоан 18:26</w:t>
      </w:r>
    </w:p>
    <w:p w14:paraId="17393C8B" w14:textId="77777777" w:rsidR="00F90BDC" w:rsidRDefault="00F90BDC"/>
    <w:p w14:paraId="09D4588C" w14:textId="77777777" w:rsidR="00F90BDC" w:rsidRDefault="00F90BDC">
      <w:r xmlns:w="http://schemas.openxmlformats.org/wordprocessingml/2006/main">
        <w:t xml:space="preserve">1. Лука 22:54-62 ??Арестуването на Исус в Гетсиманската градина</w:t>
      </w:r>
    </w:p>
    <w:p w14:paraId="3255A13E" w14:textId="77777777" w:rsidR="00F90BDC" w:rsidRDefault="00F90BDC"/>
    <w:p w14:paraId="1A178BB6" w14:textId="77777777" w:rsidR="00F90BDC" w:rsidRDefault="00F90BDC">
      <w:r xmlns:w="http://schemas.openxmlformats.org/wordprocessingml/2006/main">
        <w:t xml:space="preserve">2. Матей 26:57-68 ??Явяването на Исус пред Каиафа и Съвета</w:t>
      </w:r>
    </w:p>
    <w:p w14:paraId="145783D6" w14:textId="77777777" w:rsidR="00F90BDC" w:rsidRDefault="00F90BDC"/>
    <w:p w14:paraId="7C695D7D" w14:textId="77777777" w:rsidR="00F90BDC" w:rsidRDefault="00F90BDC">
      <w:r xmlns:w="http://schemas.openxmlformats.org/wordprocessingml/2006/main">
        <w:t xml:space="preserve">Йоан 18:27 Тогава Петър пак се отрече и веднага петелът пропя.</w:t>
      </w:r>
    </w:p>
    <w:p w14:paraId="71347FD0" w14:textId="77777777" w:rsidR="00F90BDC" w:rsidRDefault="00F90BDC"/>
    <w:p w14:paraId="06185510" w14:textId="77777777" w:rsidR="00F90BDC" w:rsidRDefault="00F90BDC">
      <w:r xmlns:w="http://schemas.openxmlformats.org/wordprocessingml/2006/main">
        <w:t xml:space="preserve">Исус беше лъжливо обвинен от юдейските лидери и беше изправен пред Пилат. Петър, един от учениците на Исус, Го последва и се опита да Го защити, но вместо това се отрече от Него три пъти, преди петелът да пропее.</w:t>
      </w:r>
    </w:p>
    <w:p w14:paraId="6E83FC16" w14:textId="77777777" w:rsidR="00F90BDC" w:rsidRDefault="00F90BDC"/>
    <w:p w14:paraId="586AB773" w14:textId="77777777" w:rsidR="00F90BDC" w:rsidRDefault="00F90BDC">
      <w:r xmlns:w="http://schemas.openxmlformats.org/wordprocessingml/2006/main">
        <w:t xml:space="preserve">1: Винаги трябва да останем верни на Христос, въпреки собствените си страхове и слабости.</w:t>
      </w:r>
    </w:p>
    <w:p w14:paraId="110CA081" w14:textId="77777777" w:rsidR="00F90BDC" w:rsidRDefault="00F90BDC"/>
    <w:p w14:paraId="2C7633A8" w14:textId="77777777" w:rsidR="00F90BDC" w:rsidRDefault="00F90BDC">
      <w:r xmlns:w="http://schemas.openxmlformats.org/wordprocessingml/2006/main">
        <w:t xml:space="preserve">2: Нашата вярност към Христос ще бъде изпитана, но трябва да останем непоколебими.</w:t>
      </w:r>
    </w:p>
    <w:p w14:paraId="4DA86FC0" w14:textId="77777777" w:rsidR="00F90BDC" w:rsidRDefault="00F90BDC"/>
    <w:p w14:paraId="51D3E9AC" w14:textId="77777777" w:rsidR="00F90BDC" w:rsidRDefault="00F90BDC">
      <w:r xmlns:w="http://schemas.openxmlformats.org/wordprocessingml/2006/main">
        <w:t xml:space="preserve">1:1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14:paraId="49B84BEB" w14:textId="77777777" w:rsidR="00F90BDC" w:rsidRDefault="00F90BDC"/>
    <w:p w14:paraId="3E454772" w14:textId="77777777" w:rsidR="00F90BDC" w:rsidRDefault="00F90BDC">
      <w:r xmlns:w="http://schemas.openxmlformats.org/wordprocessingml/2006/main">
        <w:t xml:space="preserve">2: Матей 26:33-35 - Петър му отговори, ? </w:t>
      </w:r>
      <w:r xmlns:w="http://schemas.openxmlformats.org/wordprocessingml/2006/main">
        <w:rPr>
          <w:rFonts w:ascii="맑은 고딕 Semilight" w:hAnsi="맑은 고딕 Semilight"/>
        </w:rPr>
        <w:t xml:space="preserve">쏷 </w:t>
      </w:r>
      <w:r xmlns:w="http://schemas.openxmlformats.org/wordprocessingml/2006/main">
        <w:t xml:space="preserve">въпреки че всички те отпадат заради теб, аз никога няма да отпадам.??Исус му каза, ? </w:t>
      </w:r>
      <w:r xmlns:w="http://schemas.openxmlformats.org/wordprocessingml/2006/main">
        <w:rPr>
          <w:rFonts w:ascii="맑은 고딕 Semilight" w:hAnsi="맑은 고딕 Semilight"/>
        </w:rPr>
        <w:t xml:space="preserve">쏷 </w:t>
      </w:r>
      <w:r xmlns:w="http://schemas.openxmlformats.org/wordprocessingml/2006/main">
        <w:t xml:space="preserve">ruly, казвам ти, още тази нощ, преди петелът да пропее, ти ще се отречеш от мен три пъти.??Петър му каза: ? </w:t>
      </w:r>
      <w:r xmlns:w="http://schemas.openxmlformats.org/wordprocessingml/2006/main">
        <w:rPr>
          <w:rFonts w:ascii="맑은 고딕 Semilight" w:hAnsi="맑은 고딕 Semilight"/>
        </w:rPr>
        <w:t xml:space="preserve">쏣 </w:t>
      </w:r>
      <w:r xmlns:w="http://schemas.openxmlformats.org/wordprocessingml/2006/main">
        <w:t xml:space="preserve">дори ако трябва да умра с теб, няма да те отрека!?? И всички ученици казаха същото.</w:t>
      </w:r>
    </w:p>
    <w:p w14:paraId="02D2A86D" w14:textId="77777777" w:rsidR="00F90BDC" w:rsidRDefault="00F90BDC"/>
    <w:p w14:paraId="66940010" w14:textId="77777777" w:rsidR="00F90BDC" w:rsidRDefault="00F90BDC">
      <w:r xmlns:w="http://schemas.openxmlformats.org/wordprocessingml/2006/main">
        <w:t xml:space="preserve">Йоан 18:28 Тогава заведоха Исус от Каиафа в преторията; и беше рано; и самите те не влязоха в съдебната зала, за да не се осквернят; но за да ядат пасхата.</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беше доведен от Каиафа в залата на съда рано сутринта и евреите не влязоха в залата, за да могат да останат ритуално чисти, за да ядат Пасхата.</w:t>
      </w:r>
    </w:p>
    <w:p w14:paraId="11D8C33E" w14:textId="77777777" w:rsidR="00F90BDC" w:rsidRDefault="00F90BDC"/>
    <w:p w14:paraId="43C6E7E2" w14:textId="77777777" w:rsidR="00F90BDC" w:rsidRDefault="00F90BDC">
      <w:r xmlns:w="http://schemas.openxmlformats.org/wordprocessingml/2006/main">
        <w:t xml:space="preserve">1. Жертвата на Исус: Изследване на Йоан 18:28</w:t>
      </w:r>
    </w:p>
    <w:p w14:paraId="40BA9215" w14:textId="77777777" w:rsidR="00F90BDC" w:rsidRDefault="00F90BDC"/>
    <w:p w14:paraId="50830652" w14:textId="77777777" w:rsidR="00F90BDC" w:rsidRDefault="00F90BDC">
      <w:r xmlns:w="http://schemas.openxmlformats.org/wordprocessingml/2006/main">
        <w:t xml:space="preserve">2. Светостта на Бог: Значението на ритуалната чистота</w:t>
      </w:r>
    </w:p>
    <w:p w14:paraId="4D9657B2" w14:textId="77777777" w:rsidR="00F90BDC" w:rsidRDefault="00F90BDC"/>
    <w:p w14:paraId="1BAF34B0" w14:textId="77777777" w:rsidR="00F90BDC" w:rsidRDefault="00F90BDC">
      <w:r xmlns:w="http://schemas.openxmlformats.org/wordprocessingml/2006/main">
        <w:t xml:space="preserve">1. Изход 12:15-20 - Инструкциите за празнуване на Пасхата</w:t>
      </w:r>
    </w:p>
    <w:p w14:paraId="2B85026E" w14:textId="77777777" w:rsidR="00F90BDC" w:rsidRDefault="00F90BDC"/>
    <w:p w14:paraId="28BAFC2C" w14:textId="77777777" w:rsidR="00F90BDC" w:rsidRDefault="00F90BDC">
      <w:r xmlns:w="http://schemas.openxmlformats.org/wordprocessingml/2006/main">
        <w:t xml:space="preserve">2. Левит 11:44-45 – Законите относно ритуалната чистота</w:t>
      </w:r>
    </w:p>
    <w:p w14:paraId="2868DF08" w14:textId="77777777" w:rsidR="00F90BDC" w:rsidRDefault="00F90BDC"/>
    <w:p w14:paraId="5A40EE7A" w14:textId="77777777" w:rsidR="00F90BDC" w:rsidRDefault="00F90BDC">
      <w:r xmlns:w="http://schemas.openxmlformats.org/wordprocessingml/2006/main">
        <w:t xml:space="preserve">Йоан 18:29 Тогава Пилат излезе при тях и каза: В какво обвинение повдигате този човек?</w:t>
      </w:r>
    </w:p>
    <w:p w14:paraId="08099D7C" w14:textId="77777777" w:rsidR="00F90BDC" w:rsidRDefault="00F90BDC"/>
    <w:p w14:paraId="73EB4562" w14:textId="77777777" w:rsidR="00F90BDC" w:rsidRDefault="00F90BDC">
      <w:r xmlns:w="http://schemas.openxmlformats.org/wordprocessingml/2006/main">
        <w:t xml:space="preserve">Пилат задава въпроси на обвинителите на Исус.</w:t>
      </w:r>
    </w:p>
    <w:p w14:paraId="23D1A84E" w14:textId="77777777" w:rsidR="00F90BDC" w:rsidRDefault="00F90BDC"/>
    <w:p w14:paraId="3D327ACC" w14:textId="77777777" w:rsidR="00F90BDC" w:rsidRDefault="00F90BDC">
      <w:r xmlns:w="http://schemas.openxmlformats.org/wordprocessingml/2006/main">
        <w:t xml:space="preserve">1. Исус е достоен за нашето обожание – Йоан 18:29</w:t>
      </w:r>
    </w:p>
    <w:p w14:paraId="549DC25E" w14:textId="77777777" w:rsidR="00F90BDC" w:rsidRDefault="00F90BDC"/>
    <w:p w14:paraId="43367D52" w14:textId="77777777" w:rsidR="00F90BDC" w:rsidRDefault="00F90BDC">
      <w:r xmlns:w="http://schemas.openxmlformats.org/wordprocessingml/2006/main">
        <w:t xml:space="preserve">2. Въпроси на стойност - Йоан 18:29</w:t>
      </w:r>
    </w:p>
    <w:p w14:paraId="1C727F38" w14:textId="77777777" w:rsidR="00F90BDC" w:rsidRDefault="00F90BDC"/>
    <w:p w14:paraId="6F87454F" w14:textId="77777777" w:rsidR="00F90BDC" w:rsidRDefault="00F90BDC">
      <w:r xmlns:w="http://schemas.openxmlformats.org/wordprocessingml/2006/main">
        <w:t xml:space="preserve">1. 1 Петър 2:22 – „Той грях не извърши, нито се намери измама в устата Му.“</w:t>
      </w:r>
    </w:p>
    <w:p w14:paraId="337AC9DB" w14:textId="77777777" w:rsidR="00F90BDC" w:rsidRDefault="00F90BDC"/>
    <w:p w14:paraId="089EAE9A" w14:textId="77777777" w:rsidR="00F90BDC" w:rsidRDefault="00F90BDC">
      <w:r xmlns:w="http://schemas.openxmlformats.org/wordprocessingml/2006/main">
        <w:t xml:space="preserve">2. Псалм 34:15 – „Очите на ГОСПОДА са върху праведните и ушите Му са внимателни към техния вик.”</w:t>
      </w:r>
    </w:p>
    <w:p w14:paraId="4A9D0DD4" w14:textId="77777777" w:rsidR="00F90BDC" w:rsidRDefault="00F90BDC"/>
    <w:p w14:paraId="06286D96" w14:textId="77777777" w:rsidR="00F90BDC" w:rsidRDefault="00F90BDC">
      <w:r xmlns:w="http://schemas.openxmlformats.org/wordprocessingml/2006/main">
        <w:t xml:space="preserve">Йоан 18:30 Те в отговор му казаха: Ако не беше злодей, нямаше да ти го предадем.</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пасаж говори за еврейските водачи, които отказват да приемат Исус като Месия, защото вярват, че той е престъпник.</w:t>
      </w:r>
    </w:p>
    <w:p w14:paraId="638DE5AE" w14:textId="77777777" w:rsidR="00F90BDC" w:rsidRDefault="00F90BDC"/>
    <w:p w14:paraId="55B11E80" w14:textId="77777777" w:rsidR="00F90BDC" w:rsidRDefault="00F90BDC">
      <w:r xmlns:w="http://schemas.openxmlformats.org/wordprocessingml/2006/main">
        <w:t xml:space="preserve">1. Истинската вяра изисква от нас да приемем Исус въпреки собствените си съмнения и предубеждения.</w:t>
      </w:r>
    </w:p>
    <w:p w14:paraId="06EBE99F" w14:textId="77777777" w:rsidR="00F90BDC" w:rsidRDefault="00F90BDC"/>
    <w:p w14:paraId="236E396D" w14:textId="77777777" w:rsidR="00F90BDC" w:rsidRDefault="00F90BDC">
      <w:r xmlns:w="http://schemas.openxmlformats.org/wordprocessingml/2006/main">
        <w:t xml:space="preserve">2. Можем да се научим от еврейските лидери да не съдим някого, преди да разберем кои са те в действителност.</w:t>
      </w:r>
    </w:p>
    <w:p w14:paraId="569DDB12" w14:textId="77777777" w:rsidR="00F90BDC" w:rsidRDefault="00F90BDC"/>
    <w:p w14:paraId="00EA1E87" w14:textId="77777777" w:rsidR="00F90BDC" w:rsidRDefault="00F90BDC">
      <w:r xmlns:w="http://schemas.openxmlformats.org/wordprocessingml/2006/main">
        <w:t xml:space="preserve">1. Лука 6:37-40 - ? </w:t>
      </w:r>
      <w:r xmlns:w="http://schemas.openxmlformats.org/wordprocessingml/2006/main">
        <w:rPr>
          <w:rFonts w:ascii="맑은 고딕 Semilight" w:hAnsi="맑은 고딕 Semilight"/>
        </w:rPr>
        <w:t xml:space="preserve">쏡 </w:t>
      </w:r>
      <w:r xmlns:w="http://schemas.openxmlformats.org/wordprocessingml/2006/main">
        <w:t xml:space="preserve">Не съдете и няма да бъдете съдени. Не осъждайте и няма да бъдете осъдени. Прощавайте и ще ви бъде простено. Давайте и ще ви се даде. Една добра мярка, пресована, изтръскана и препълнена, ще се изсипе в скута ви. Защото с каквато мярка използвате, с такава ще ви се отмери.??</w:t>
      </w:r>
    </w:p>
    <w:p w14:paraId="30A1E47B" w14:textId="77777777" w:rsidR="00F90BDC" w:rsidRDefault="00F90BDC"/>
    <w:p w14:paraId="4DC70871" w14:textId="77777777" w:rsidR="00F90BDC" w:rsidRDefault="00F90BDC">
      <w:r xmlns:w="http://schemas.openxmlformats.org/wordprocessingml/2006/main">
        <w:t xml:space="preserve">2. Римляни 12:1-2 - ? </w:t>
      </w:r>
      <w:r xmlns:w="http://schemas.openxmlformats.org/wordprocessingml/2006/main">
        <w:rPr>
          <w:rFonts w:ascii="맑은 고딕 Semilight" w:hAnsi="맑은 고딕 Semilight"/>
        </w:rPr>
        <w:t xml:space="preserve">쏷 </w:t>
      </w:r>
      <w:r xmlns:w="http://schemas.openxmlformats.org/wordprocessingml/2006/main">
        <w:t xml:space="preserve">следователно ви призовавам, братя и сестри, с оглед на Бога? </w:t>
      </w:r>
      <w:r xmlns:w="http://schemas.openxmlformats.org/wordprocessingml/2006/main">
        <w:rPr>
          <w:rFonts w:ascii="맑은 고딕 Semilight" w:hAnsi="맑은 고딕 Semilight"/>
        </w:rPr>
        <w:t xml:space="preserve">셲 </w:t>
      </w:r>
      <w:r xmlns:w="http://schemas.openxmlformats.org/wordprocessingml/2006/main">
        <w:t xml:space="preserve">милост, да принесете телата си като жива жертва, свята и угодна на Бога? </w:t>
      </w:r>
      <w:r xmlns:w="http://schemas.openxmlformats.org/wordprocessingml/2006/main">
        <w:rPr>
          <w:rFonts w:ascii="맑은 고딕 Semilight" w:hAnsi="맑은 고딕 Semilight"/>
        </w:rPr>
        <w:t xml:space="preserve">봳 </w:t>
      </w:r>
      <w:r xmlns:w="http://schemas.openxmlformats.org/wordprocessingml/2006/main">
        <w:t xml:space="preserve">негово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тествате и одобрявате какъв Бог? </w:t>
      </w:r>
      <w:r xmlns:w="http://schemas.openxmlformats.org/wordprocessingml/2006/main">
        <w:rPr>
          <w:rFonts w:ascii="맑은 고딕 Semilight" w:hAnsi="맑은 고딕 Semilight"/>
        </w:rPr>
        <w:t xml:space="preserve">셲 </w:t>
      </w:r>
      <w:r xmlns:w="http://schemas.openxmlformats.org/wordprocessingml/2006/main">
        <w:t xml:space="preserve">ще е? </w:t>
      </w:r>
      <w:r xmlns:w="http://schemas.openxmlformats.org/wordprocessingml/2006/main">
        <w:rPr>
          <w:rFonts w:ascii="맑은 고딕 Semilight" w:hAnsi="맑은 고딕 Semilight"/>
        </w:rPr>
        <w:t xml:space="preserve">봦 </w:t>
      </w:r>
      <w:r xmlns:w="http://schemas.openxmlformats.org/wordprocessingml/2006/main">
        <w:t xml:space="preserve">е добра, приятна и перфектна воля.??</w:t>
      </w:r>
    </w:p>
    <w:p w14:paraId="679BC083" w14:textId="77777777" w:rsidR="00F90BDC" w:rsidRDefault="00F90BDC"/>
    <w:p w14:paraId="5D35417F" w14:textId="77777777" w:rsidR="00F90BDC" w:rsidRDefault="00F90BDC">
      <w:r xmlns:w="http://schemas.openxmlformats.org/wordprocessingml/2006/main">
        <w:t xml:space="preserve">Йоан 18:31 Тогава Пилат им каза: Хванете Го вие и Го съдете според вашия закон. Затова юдеите му казаха: Не ни е позволено да умъртвяваме никого;</w:t>
      </w:r>
    </w:p>
    <w:p w14:paraId="5F1E9228" w14:textId="77777777" w:rsidR="00F90BDC" w:rsidRDefault="00F90BDC"/>
    <w:p w14:paraId="32D9ED63" w14:textId="77777777" w:rsidR="00F90BDC" w:rsidRDefault="00F90BDC">
      <w:r xmlns:w="http://schemas.openxmlformats.org/wordprocessingml/2006/main">
        <w:t xml:space="preserve">Този пасаж набляга на еврейския закон, който не им позволява да убиват нито един човек.</w:t>
      </w:r>
    </w:p>
    <w:p w14:paraId="6D74B52C" w14:textId="77777777" w:rsidR="00F90BDC" w:rsidRDefault="00F90BDC"/>
    <w:p w14:paraId="31573A64" w14:textId="77777777" w:rsidR="00F90BDC" w:rsidRDefault="00F90BDC">
      <w:r xmlns:w="http://schemas.openxmlformats.org/wordprocessingml/2006/main">
        <w:t xml:space="preserve">1: Силата на прошката - Трябва да се научим да прощаваме и да сме готови да проявяваме милост, дори в лицето на онези, които са ни нанесли лошо.</w:t>
      </w:r>
    </w:p>
    <w:p w14:paraId="7A67ED42" w14:textId="77777777" w:rsidR="00F90BDC" w:rsidRDefault="00F90BDC"/>
    <w:p w14:paraId="00060281" w14:textId="77777777" w:rsidR="00F90BDC" w:rsidRDefault="00F90BDC">
      <w:r xmlns:w="http://schemas.openxmlformats.org/wordprocessingml/2006/main">
        <w:t xml:space="preserve">2: Необходимостта от милост – Трябва да признаем, че милостта не е само акт на любов, но необходим компонент на справедливостта.</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5:7 - ? </w:t>
      </w:r>
      <w:r xmlns:w="http://schemas.openxmlformats.org/wordprocessingml/2006/main">
        <w:rPr>
          <w:rFonts w:ascii="맑은 고딕 Semilight" w:hAnsi="맑은 고딕 Semilight"/>
        </w:rPr>
        <w:t xml:space="preserve">쏝 </w:t>
      </w:r>
      <w:r xmlns:w="http://schemas.openxmlformats.org/wordprocessingml/2006/main">
        <w:t xml:space="preserve">по-малко са милостивите, защото те ще получат милост??</w:t>
      </w:r>
    </w:p>
    <w:p w14:paraId="1FB83D55" w14:textId="77777777" w:rsidR="00F90BDC" w:rsidRDefault="00F90BDC"/>
    <w:p w14:paraId="7A15B3CD" w14:textId="77777777" w:rsidR="00F90BDC" w:rsidRDefault="00F90BDC">
      <w:r xmlns:w="http://schemas.openxmlformats.org/wordprocessingml/2006/main">
        <w:t xml:space="preserve">2: Ефесяни 4:32 ??? </w:t>
      </w:r>
      <w:r xmlns:w="http://schemas.openxmlformats.org/wordprocessingml/2006/main">
        <w:rPr>
          <w:rFonts w:ascii="맑은 고딕 Semilight" w:hAnsi="맑은 고딕 Semilight"/>
        </w:rPr>
        <w:t xml:space="preserve">쏝 </w:t>
      </w:r>
      <w:r xmlns:w="http://schemas.openxmlformats.org/wordprocessingml/2006/main">
        <w:t xml:space="preserve">мили един към друг, нежни, прощаващи един на друг, както Бог в Христос е простил на вас.??</w:t>
      </w:r>
    </w:p>
    <w:p w14:paraId="2D9FBC14" w14:textId="77777777" w:rsidR="00F90BDC" w:rsidRDefault="00F90BDC"/>
    <w:p w14:paraId="63FF27CD" w14:textId="77777777" w:rsidR="00F90BDC" w:rsidRDefault="00F90BDC">
      <w:r xmlns:w="http://schemas.openxmlformats.org/wordprocessingml/2006/main">
        <w:t xml:space="preserve">Йоан 18:32 За да се изпълни думата на Исус, която Той каза, показвайки от каква смърт трябва да умре.</w:t>
      </w:r>
    </w:p>
    <w:p w14:paraId="4EA6C9D3" w14:textId="77777777" w:rsidR="00F90BDC" w:rsidRDefault="00F90BDC"/>
    <w:p w14:paraId="6F998222" w14:textId="77777777" w:rsidR="00F90BDC" w:rsidRDefault="00F90BDC">
      <w:r xmlns:w="http://schemas.openxmlformats.org/wordprocessingml/2006/main">
        <w:t xml:space="preserve">Исус предсказа собствената Си смърт и това пророчество се изпълни, когато Той беше разпнат.</w:t>
      </w:r>
    </w:p>
    <w:p w14:paraId="6F22546D" w14:textId="77777777" w:rsidR="00F90BDC" w:rsidRDefault="00F90BDC"/>
    <w:p w14:paraId="130DC007" w14:textId="77777777" w:rsidR="00F90BDC" w:rsidRDefault="00F90BDC">
      <w:r xmlns:w="http://schemas.openxmlformats.org/wordprocessingml/2006/main">
        <w:t xml:space="preserve">1. Силата на предсказанията: Как Исус изпълни собственото си пророчество</w:t>
      </w:r>
    </w:p>
    <w:p w14:paraId="118C8BB6" w14:textId="77777777" w:rsidR="00F90BDC" w:rsidRDefault="00F90BDC"/>
    <w:p w14:paraId="57D87D50" w14:textId="77777777" w:rsidR="00F90BDC" w:rsidRDefault="00F90BDC">
      <w:r xmlns:w="http://schemas.openxmlformats.org/wordprocessingml/2006/main">
        <w:t xml:space="preserve">2. Значението на смъртта на Исус: как Неговото разпятие изпълни собственото му пророчество</w:t>
      </w:r>
    </w:p>
    <w:p w14:paraId="274C48BF" w14:textId="77777777" w:rsidR="00F90BDC" w:rsidRDefault="00F90BDC"/>
    <w:p w14:paraId="348F8355" w14:textId="77777777" w:rsidR="00F90BDC" w:rsidRDefault="00F90BDC">
      <w:r xmlns:w="http://schemas.openxmlformats.org/wordprocessingml/2006/main">
        <w:t xml:space="preserve">1. Исая 53:5-6 -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 Всички ние като овце сме се заблудили; обърнахме се всеки в своя път; и Господ възложи върху него беззаконието на всички нас.</w:t>
      </w:r>
    </w:p>
    <w:p w14:paraId="00AE1359" w14:textId="77777777" w:rsidR="00F90BDC" w:rsidRDefault="00F90BDC"/>
    <w:p w14:paraId="3128EB0A" w14:textId="77777777" w:rsidR="00F90BDC" w:rsidRDefault="00F90BDC">
      <w:r xmlns:w="http://schemas.openxmlformats.org/wordprocessingml/2006/main">
        <w:t xml:space="preserve">2. Матей 26:39 – И той отиде малко по-нататък, падна на лицето си и се помоли, казвайки: Отче мой, ако е възможно, нека Ме отмине тази чаша; но не както Аз искам, но както Ти увяхвам.</w:t>
      </w:r>
    </w:p>
    <w:p w14:paraId="09CDB0D5" w14:textId="77777777" w:rsidR="00F90BDC" w:rsidRDefault="00F90BDC"/>
    <w:p w14:paraId="3305A453" w14:textId="77777777" w:rsidR="00F90BDC" w:rsidRDefault="00F90BDC">
      <w:r xmlns:w="http://schemas.openxmlformats.org/wordprocessingml/2006/main">
        <w:t xml:space="preserve">Йоан 18:33 Тогава Пилат пак влезе в преторията, повика Исус и Му каза: Ти ли си Юдейският цар?</w:t>
      </w:r>
    </w:p>
    <w:p w14:paraId="7A7DC42D" w14:textId="77777777" w:rsidR="00F90BDC" w:rsidRDefault="00F90BDC"/>
    <w:p w14:paraId="45DBE77F" w14:textId="77777777" w:rsidR="00F90BDC" w:rsidRDefault="00F90BDC">
      <w:r xmlns:w="http://schemas.openxmlformats.org/wordprocessingml/2006/main">
        <w:t xml:space="preserve">Пилат пита Исус дали е Царят на евреите.</w:t>
      </w:r>
    </w:p>
    <w:p w14:paraId="204CE003" w14:textId="77777777" w:rsidR="00F90BDC" w:rsidRDefault="00F90BDC"/>
    <w:p w14:paraId="403A83A5" w14:textId="77777777" w:rsidR="00F90BDC" w:rsidRDefault="00F90BDC">
      <w:r xmlns:w="http://schemas.openxmlformats.org/wordprocessingml/2006/main">
        <w:t xml:space="preserve">1: Исус, нашият Цар, е нашият основен източник на истина и справедливост.</w:t>
      </w:r>
    </w:p>
    <w:p w14:paraId="1FD91F65" w14:textId="77777777" w:rsidR="00F90BDC" w:rsidRDefault="00F90BDC"/>
    <w:p w14:paraId="67961FFC" w14:textId="77777777" w:rsidR="00F90BDC" w:rsidRDefault="00F90BDC">
      <w:r xmlns:w="http://schemas.openxmlformats.org/wordprocessingml/2006/main">
        <w:t xml:space="preserve">2: Следвайки примера на Исус за смирение, доверете се на Бог, за да възстанови справедливостта.</w:t>
      </w:r>
    </w:p>
    <w:p w14:paraId="0555EC87" w14:textId="77777777" w:rsidR="00F90BDC" w:rsidRDefault="00F90BDC"/>
    <w:p w14:paraId="4C5FB2AF" w14:textId="77777777" w:rsidR="00F90BDC" w:rsidRDefault="00F90BDC">
      <w:r xmlns:w="http://schemas.openxmlformats.org/wordprocessingml/2006/main">
        <w:t xml:space="preserve">1: Йоан 8:32 - ? </w:t>
      </w:r>
      <w:r xmlns:w="http://schemas.openxmlformats.org/wordprocessingml/2006/main">
        <w:rPr>
          <w:rFonts w:ascii="맑은 고딕 Semilight" w:hAnsi="맑은 고딕 Semilight"/>
        </w:rPr>
        <w:t xml:space="preserve">쏛 </w:t>
      </w:r>
      <w:r xmlns:w="http://schemas.openxmlformats.org/wordprocessingml/2006/main">
        <w:t xml:space="preserve">и ще познаете истината и истината ще ви направи свободни.??</w:t>
      </w:r>
    </w:p>
    <w:p w14:paraId="0E56D3E5" w14:textId="77777777" w:rsidR="00F90BDC" w:rsidRDefault="00F90BDC"/>
    <w:p w14:paraId="340BB662" w14:textId="77777777" w:rsidR="00F90BDC" w:rsidRDefault="00F90BDC">
      <w:r xmlns:w="http://schemas.openxmlformats.org/wordprocessingml/2006/main">
        <w:t xml:space="preserve">2: Исая 9:6-7 - ? </w:t>
      </w:r>
      <w:r xmlns:w="http://schemas.openxmlformats.org/wordprocessingml/2006/main">
        <w:rPr>
          <w:rFonts w:ascii="맑은 고딕 Semilight" w:hAnsi="맑은 고딕 Semilight"/>
        </w:rPr>
        <w:t xml:space="preserve">쏤 </w:t>
      </w:r>
      <w:r xmlns:w="http://schemas.openxmlformats.org/wordprocessingml/2006/main">
        <w:t xml:space="preserve">или дете ни се роди, син ни се даде; и управлението ще бъде на рамото му и името му ще се нарече Чудесен съветник, Бог могъщ, Отец на вечността, Княз на мира. На нарастването на неговото правителство и на мира няма да има край.??</w:t>
      </w:r>
    </w:p>
    <w:p w14:paraId="40609E4D" w14:textId="77777777" w:rsidR="00F90BDC" w:rsidRDefault="00F90BDC"/>
    <w:p w14:paraId="55A5BB80" w14:textId="77777777" w:rsidR="00F90BDC" w:rsidRDefault="00F90BDC">
      <w:r xmlns:w="http://schemas.openxmlformats.org/wordprocessingml/2006/main">
        <w:t xml:space="preserve">Йоан 18:34 Исус му отговори: Ти от себе си ли говориш това, или други ти го казаха за Мене?</w:t>
      </w:r>
    </w:p>
    <w:p w14:paraId="5216FAEF" w14:textId="77777777" w:rsidR="00F90BDC" w:rsidRDefault="00F90BDC"/>
    <w:p w14:paraId="56A59012" w14:textId="77777777" w:rsidR="00F90BDC" w:rsidRDefault="00F90BDC">
      <w:r xmlns:w="http://schemas.openxmlformats.org/wordprocessingml/2006/main">
        <w:t xml:space="preserve">Исус оспорва авторитета на Пилат, като поставя под съмнение твърдението му.</w:t>
      </w:r>
    </w:p>
    <w:p w14:paraId="2894D5F0" w14:textId="77777777" w:rsidR="00F90BDC" w:rsidRDefault="00F90BDC"/>
    <w:p w14:paraId="70E01208" w14:textId="77777777" w:rsidR="00F90BDC" w:rsidRDefault="00F90BDC">
      <w:r xmlns:w="http://schemas.openxmlformats.org/wordprocessingml/2006/main">
        <w:t xml:space="preserve">1: Трябва да изследваме и да оспорваме авторитета на тези, които са на власт, за да гарантираме, че истината се поддържа.</w:t>
      </w:r>
    </w:p>
    <w:p w14:paraId="5F209F6F" w14:textId="77777777" w:rsidR="00F90BDC" w:rsidRDefault="00F90BDC"/>
    <w:p w14:paraId="01916023" w14:textId="77777777" w:rsidR="00F90BDC" w:rsidRDefault="00F90BDC">
      <w:r xmlns:w="http://schemas.openxmlformats.org/wordprocessingml/2006/main">
        <w:t xml:space="preserve">2: Винаги трябва да сме наясно със скрити мотиви в думите и действията на онези, които са на власт.</w:t>
      </w:r>
    </w:p>
    <w:p w14:paraId="4121C707" w14:textId="77777777" w:rsidR="00F90BDC" w:rsidRDefault="00F90BDC"/>
    <w:p w14:paraId="47DD26BE" w14:textId="77777777" w:rsidR="00F90BDC" w:rsidRDefault="00F90BDC">
      <w:r xmlns:w="http://schemas.openxmlformats.org/wordprocessingml/2006/main">
        <w:t xml:space="preserve">1: Притчи 14:15-16 - ? </w:t>
      </w:r>
      <w:r xmlns:w="http://schemas.openxmlformats.org/wordprocessingml/2006/main">
        <w:rPr>
          <w:rFonts w:ascii="맑은 고딕 Semilight" w:hAnsi="맑은 고딕 Semilight"/>
        </w:rPr>
        <w:t xml:space="preserve">쏷 </w:t>
      </w:r>
      <w:r xmlns:w="http://schemas.openxmlformats.org/wordprocessingml/2006/main">
        <w:t xml:space="preserve">простият вярва на всичко, но благоразумният обмисля стъпките си. Мъдрият е предпазлив и се отвръща от злото, а глупакът е безразсъден и небрежен.??</w:t>
      </w:r>
    </w:p>
    <w:p w14:paraId="0A242C1B" w14:textId="77777777" w:rsidR="00F90BDC" w:rsidRDefault="00F90BDC"/>
    <w:p w14:paraId="28BCBC8F" w14:textId="77777777" w:rsidR="00F90BDC" w:rsidRDefault="00F90BDC">
      <w:r xmlns:w="http://schemas.openxmlformats.org/wordprocessingml/2006/main">
        <w:t xml:space="preserve">2: Колосяни 1:9-10 - ? </w:t>
      </w:r>
      <w:r xmlns:w="http://schemas.openxmlformats.org/wordprocessingml/2006/main">
        <w:rPr>
          <w:rFonts w:ascii="맑은 고딕 Semilight" w:hAnsi="맑은 고딕 Semilight"/>
        </w:rPr>
        <w:t xml:space="preserve">쏤 </w:t>
      </w:r>
      <w:r xmlns:w="http://schemas.openxmlformats.org/wordprocessingml/2006/main">
        <w:t xml:space="preserve">или по тази причина, от деня, в който чухме за вас, ние не сме спрели да се молим за вас. Непрекъснато молим Бог да ви изпълни с познаването на Неговата воля чрез цялата мъдрост и разбиране, които Духът дава, за да можете да живеете живот, достоен за Господа и да Му угаждате по всякакъв начин: да давате плод във всяко добро дело, да растете в познаването на Бог.??</w:t>
      </w:r>
    </w:p>
    <w:p w14:paraId="6B9A8EFE" w14:textId="77777777" w:rsidR="00F90BDC" w:rsidRDefault="00F90BDC"/>
    <w:p w14:paraId="236C8655" w14:textId="77777777" w:rsidR="00F90BDC" w:rsidRDefault="00F90BDC">
      <w:r xmlns:w="http://schemas.openxmlformats.org/wordprocessingml/2006/main">
        <w:t xml:space="preserve">Йоан 18:35 Пилат отговори: Юдеин ли съм? Твоят собствен народ и първосвещениците ми те предадоха; какво направи ти?</w:t>
      </w:r>
    </w:p>
    <w:p w14:paraId="156A3FA0" w14:textId="77777777" w:rsidR="00F90BDC" w:rsidRDefault="00F90BDC"/>
    <w:p w14:paraId="2817A150" w14:textId="77777777" w:rsidR="00F90BDC" w:rsidRDefault="00F90BDC">
      <w:r xmlns:w="http://schemas.openxmlformats.org/wordprocessingml/2006/main">
        <w:t xml:space="preserve">Пилат разпита Исус за обвиненията, повдигнати срещу него от еврейските водачи.</w:t>
      </w:r>
    </w:p>
    <w:p w14:paraId="2D9438C7" w14:textId="77777777" w:rsidR="00F90BDC" w:rsidRDefault="00F90BDC"/>
    <w:p w14:paraId="2A530568" w14:textId="77777777" w:rsidR="00F90BDC" w:rsidRDefault="00F90BDC">
      <w:r xmlns:w="http://schemas.openxmlformats.org/wordprocessingml/2006/main">
        <w:t xml:space="preserve">1: Исус беше изправен пред фалшиви обвинения и несправедливо преследване, но той продължи да се доверява на Божия план.</w:t>
      </w:r>
    </w:p>
    <w:p w14:paraId="4E033BD3" w14:textId="77777777" w:rsidR="00F90BDC" w:rsidRDefault="00F90BDC"/>
    <w:p w14:paraId="6D1AEDB5" w14:textId="77777777" w:rsidR="00F90BDC" w:rsidRDefault="00F90BDC">
      <w:r xmlns:w="http://schemas.openxmlformats.org/wordprocessingml/2006/main">
        <w:t xml:space="preserve">2: Можем да се поучим от примера на Исус да стоим твърдо във вярата, дори когато сме изправени пред преследване.</w:t>
      </w:r>
    </w:p>
    <w:p w14:paraId="3D1E33B6" w14:textId="77777777" w:rsidR="00F90BDC" w:rsidRDefault="00F90BDC"/>
    <w:p w14:paraId="4AB2A9CE" w14:textId="77777777" w:rsidR="00F90BDC" w:rsidRDefault="00F90BDC">
      <w:r xmlns:w="http://schemas.openxmlformats.org/wordprocessingml/2006/main">
        <w:t xml:space="preserve">1: Исая 53:7 - Той беше угнетен и оскърбен, но не отвори устата Си; беше воден като агне на клане и като овца пред стригачите си мълчи, така и той не отвори устата си.</w:t>
      </w:r>
    </w:p>
    <w:p w14:paraId="432911C3" w14:textId="77777777" w:rsidR="00F90BDC" w:rsidRDefault="00F90BDC"/>
    <w:p w14:paraId="199B3C16" w14:textId="77777777" w:rsidR="00F90BDC" w:rsidRDefault="00F90BDC">
      <w:r xmlns:w="http://schemas.openxmlformats.org/wordprocessingml/2006/main">
        <w:t xml:space="preserve">2: Псалм 27:14 – Очаквайте Господа; бъди силен и смели и чакай Господа.</w:t>
      </w:r>
    </w:p>
    <w:p w14:paraId="735CCE16" w14:textId="77777777" w:rsidR="00F90BDC" w:rsidRDefault="00F90BDC"/>
    <w:p w14:paraId="4A5B27BD" w14:textId="77777777" w:rsidR="00F90BDC" w:rsidRDefault="00F90BDC">
      <w:r xmlns:w="http://schemas.openxmlformats.org/wordprocessingml/2006/main">
        <w:t xml:space="preserve">Йоан 18:36 Исус отговори: Моето царство не е от този свят; ако Моето царство беше от този свят, тогава Моите слуги щяха да се борят, за да не бъда предаден на юдеите; но сега Моето царство не е оттук.</w:t>
      </w:r>
    </w:p>
    <w:p w14:paraId="26106058" w14:textId="77777777" w:rsidR="00F90BDC" w:rsidRDefault="00F90BDC"/>
    <w:p w14:paraId="5D4CCBE9" w14:textId="77777777" w:rsidR="00F90BDC" w:rsidRDefault="00F90BDC">
      <w:r xmlns:w="http://schemas.openxmlformats.org/wordprocessingml/2006/main">
        <w:t xml:space="preserve">Исус обяснява, че неговото царство не е част от този свят и че неговите служители няма да се бият срещу евреите, за да предотвратят предаването му на тях.</w:t>
      </w:r>
    </w:p>
    <w:p w14:paraId="66378F78" w14:textId="77777777" w:rsidR="00F90BDC" w:rsidRDefault="00F90BDC"/>
    <w:p w14:paraId="7C87E906" w14:textId="77777777" w:rsidR="00F90BDC" w:rsidRDefault="00F90BDC">
      <w:r xmlns:w="http://schemas.openxmlformats.org/wordprocessingml/2006/main">
        <w:t xml:space="preserve">1. Царството на Исус: Разбиране на божествената власт на нашия Господ</w:t>
      </w:r>
    </w:p>
    <w:p w14:paraId="050383BE" w14:textId="77777777" w:rsidR="00F90BDC" w:rsidRDefault="00F90BDC"/>
    <w:p w14:paraId="72E1CD89" w14:textId="77777777" w:rsidR="00F90BDC" w:rsidRDefault="00F90BDC">
      <w:r xmlns:w="http://schemas.openxmlformats.org/wordprocessingml/2006/main">
        <w:t xml:space="preserve">2. Да живееш в Царството на Исус: Какво означава да Го следваш?</w:t>
      </w:r>
    </w:p>
    <w:p w14:paraId="5B9705D7" w14:textId="77777777" w:rsidR="00F90BDC" w:rsidRDefault="00F90BDC"/>
    <w:p w14:paraId="4BC7F9B9" w14:textId="77777777" w:rsidR="00F90BDC" w:rsidRDefault="00F90BDC">
      <w:r xmlns:w="http://schemas.openxmlformats.org/wordprocessingml/2006/main">
        <w:t xml:space="preserve">1. Колосяни 1:13-14 – Защото той ни избави от господството на тъмнината и ни доведе в царството на Сина, който обича, в Когото имаме изкупление, прощение на греховете.</w:t>
      </w:r>
    </w:p>
    <w:p w14:paraId="51C40845" w14:textId="77777777" w:rsidR="00F90BDC" w:rsidRDefault="00F90BDC"/>
    <w:p w14:paraId="687E25A4" w14:textId="77777777" w:rsidR="00F90BDC" w:rsidRDefault="00F90BDC">
      <w:r xmlns:w="http://schemas.openxmlformats.org/wordprocessingml/2006/main">
        <w:t xml:space="preserve">14. Евреи 12:28 – Следователно, тъй като ние получаваме царство, което не може да бъде разклатено, нека бъдем </w:t>
      </w:r>
      <w:r xmlns:w="http://schemas.openxmlformats.org/wordprocessingml/2006/main">
        <w:lastRenderedPageBreak xmlns:w="http://schemas.openxmlformats.org/wordprocessingml/2006/main"/>
      </w:r>
      <w:r xmlns:w="http://schemas.openxmlformats.org/wordprocessingml/2006/main">
        <w:t xml:space="preserve">благодарни и така да се покланяме на Бог приемливо с благоговение и страхопочитание.</w:t>
      </w:r>
    </w:p>
    <w:p w14:paraId="4A76F7F8" w14:textId="77777777" w:rsidR="00F90BDC" w:rsidRDefault="00F90BDC"/>
    <w:p w14:paraId="5113B471" w14:textId="77777777" w:rsidR="00F90BDC" w:rsidRDefault="00F90BDC">
      <w:r xmlns:w="http://schemas.openxmlformats.org/wordprocessingml/2006/main">
        <w:t xml:space="preserve">Йоан 18:37 Тогава Пилат Му каза: Тогава Ти цар ли си? Исус отговори: Ти казваш, че съм цар. Аз за това съм роден и за това дойдох на света, за да свидетелствам за истината. Всеки, който е от истината, слуша гласа ми.</w:t>
      </w:r>
    </w:p>
    <w:p w14:paraId="7BFE3A99" w14:textId="77777777" w:rsidR="00F90BDC" w:rsidRDefault="00F90BDC"/>
    <w:p w14:paraId="631B00D5" w14:textId="77777777" w:rsidR="00F90BDC" w:rsidRDefault="00F90BDC">
      <w:r xmlns:w="http://schemas.openxmlformats.org/wordprocessingml/2006/main">
        <w:t xml:space="preserve">Пасажът разкрива декларацията на Исус, че той е Цар и че е роден да свидетелства за истината.</w:t>
      </w:r>
    </w:p>
    <w:p w14:paraId="1DFBD1F5" w14:textId="77777777" w:rsidR="00F90BDC" w:rsidRDefault="00F90BDC"/>
    <w:p w14:paraId="60B27107" w14:textId="77777777" w:rsidR="00F90BDC" w:rsidRDefault="00F90BDC">
      <w:r xmlns:w="http://schemas.openxmlformats.org/wordprocessingml/2006/main">
        <w:t xml:space="preserve">1: Исус е Царят на Истината</w:t>
      </w:r>
    </w:p>
    <w:p w14:paraId="38A70F42" w14:textId="77777777" w:rsidR="00F90BDC" w:rsidRDefault="00F90BDC"/>
    <w:p w14:paraId="7C011829" w14:textId="77777777" w:rsidR="00F90BDC" w:rsidRDefault="00F90BDC">
      <w:r xmlns:w="http://schemas.openxmlformats.org/wordprocessingml/2006/main">
        <w:t xml:space="preserve">2: Свидетелство за истината</w:t>
      </w:r>
    </w:p>
    <w:p w14:paraId="5108DE25" w14:textId="77777777" w:rsidR="00F90BDC" w:rsidRDefault="00F90BDC"/>
    <w:p w14:paraId="5C3F1804" w14:textId="77777777" w:rsidR="00F90BDC" w:rsidRDefault="00F90BDC">
      <w:r xmlns:w="http://schemas.openxmlformats.org/wordprocessingml/2006/main">
        <w:t xml:space="preserve">1: Йоан 14:6 - Исус му каза, ? </w:t>
      </w:r>
      <w:r xmlns:w="http://schemas.openxmlformats.org/wordprocessingml/2006/main">
        <w:rPr>
          <w:rFonts w:ascii="맑은 고딕 Semilight" w:hAnsi="맑은 고딕 Semilight"/>
        </w:rPr>
        <w:t xml:space="preserve">쏧 </w:t>
      </w:r>
      <w:r xmlns:w="http://schemas.openxmlformats.org/wordprocessingml/2006/main">
        <w:t xml:space="preserve">съм пътят, истината и животът. Никой не идва при Отца освен чрез Мен.</w:t>
      </w:r>
    </w:p>
    <w:p w14:paraId="7B8944D7" w14:textId="77777777" w:rsidR="00F90BDC" w:rsidRDefault="00F90BDC"/>
    <w:p w14:paraId="5C22E1D1" w14:textId="77777777" w:rsidR="00F90BDC" w:rsidRDefault="00F90BDC">
      <w:r xmlns:w="http://schemas.openxmlformats.org/wordprocessingml/2006/main">
        <w:t xml:space="preserve">2: Ефесяни 4:15 - Но, говорейки истината в любов, може ли да израсне във всичко в Този, който е главата? </w:t>
      </w:r>
      <w:r xmlns:w="http://schemas.openxmlformats.org/wordprocessingml/2006/main">
        <w:rPr>
          <w:rFonts w:ascii="맑은 고딕 Semilight" w:hAnsi="맑은 고딕 Semilight"/>
        </w:rPr>
        <w:t xml:space="preserve">봀 </w:t>
      </w:r>
      <w:r xmlns:w="http://schemas.openxmlformats.org/wordprocessingml/2006/main">
        <w:t xml:space="preserve">христ.</w:t>
      </w:r>
    </w:p>
    <w:p w14:paraId="413DF68D" w14:textId="77777777" w:rsidR="00F90BDC" w:rsidRDefault="00F90BDC"/>
    <w:p w14:paraId="01286115" w14:textId="77777777" w:rsidR="00F90BDC" w:rsidRDefault="00F90BDC">
      <w:r xmlns:w="http://schemas.openxmlformats.org/wordprocessingml/2006/main">
        <w:t xml:space="preserve">Йоан 18:38 Пилат Му каза: Какво е истина? И като каза това, пак излезе при юдеите и им каза: Аз не намирам никаква вина в него.</w:t>
      </w:r>
    </w:p>
    <w:p w14:paraId="05211EA6" w14:textId="77777777" w:rsidR="00F90BDC" w:rsidRDefault="00F90BDC"/>
    <w:p w14:paraId="62A18CBD" w14:textId="77777777" w:rsidR="00F90BDC" w:rsidRDefault="00F90BDC">
      <w:r xmlns:w="http://schemas.openxmlformats.org/wordprocessingml/2006/main">
        <w:t xml:space="preserve">Пилат не намира вина в Исус, но все още поставя под съмнение истинността на неговите твърдения.</w:t>
      </w:r>
    </w:p>
    <w:p w14:paraId="6AA10A1A" w14:textId="77777777" w:rsidR="00F90BDC" w:rsidRDefault="00F90BDC"/>
    <w:p w14:paraId="3F0D876C" w14:textId="77777777" w:rsidR="00F90BDC" w:rsidRDefault="00F90BDC">
      <w:r xmlns:w="http://schemas.openxmlformats.org/wordprocessingml/2006/main">
        <w:t xml:space="preserve">1: В Исус намираме истината и спасението.</w:t>
      </w:r>
    </w:p>
    <w:p w14:paraId="05111D5E" w14:textId="77777777" w:rsidR="00F90BDC" w:rsidRDefault="00F90BDC"/>
    <w:p w14:paraId="7CA05E89" w14:textId="77777777" w:rsidR="00F90BDC" w:rsidRDefault="00F90BDC">
      <w:r xmlns:w="http://schemas.openxmlformats.org/wordprocessingml/2006/main">
        <w:t xml:space="preserve">2: Божията истина винаги ще надделява въпреки съмненията на другите.</w:t>
      </w:r>
    </w:p>
    <w:p w14:paraId="2F57A13C" w14:textId="77777777" w:rsidR="00F90BDC" w:rsidRDefault="00F90BDC"/>
    <w:p w14:paraId="4FD15130" w14:textId="77777777" w:rsidR="00F90BDC" w:rsidRDefault="00F90BDC">
      <w:r xmlns:w="http://schemas.openxmlformats.org/wordprocessingml/2006/main">
        <w:t xml:space="preserve">1: Йоан 14:6 - Исус му каза, ? </w:t>
      </w:r>
      <w:r xmlns:w="http://schemas.openxmlformats.org/wordprocessingml/2006/main">
        <w:rPr>
          <w:rFonts w:ascii="맑은 고딕 Semilight" w:hAnsi="맑은 고딕 Semilight"/>
        </w:rPr>
        <w:t xml:space="preserve">쏧 </w:t>
      </w:r>
      <w:r xmlns:w="http://schemas.openxmlformats.org/wordprocessingml/2006/main">
        <w:t xml:space="preserve">съм пътят, и истината, и животът. Никой не идва при Отца освен чрез мен.</w:t>
      </w:r>
    </w:p>
    <w:p w14:paraId="2C2488D6" w14:textId="77777777" w:rsidR="00F90BDC" w:rsidRDefault="00F90BDC"/>
    <w:p w14:paraId="10A250E3" w14:textId="77777777" w:rsidR="00F90BDC" w:rsidRDefault="00F90BDC">
      <w:r xmlns:w="http://schemas.openxmlformats.org/wordprocessingml/2006/main">
        <w:t xml:space="preserve">2: Псалм 119:142 - Твоята правда е вечна правда и твоят закон е истината.</w:t>
      </w:r>
    </w:p>
    <w:p w14:paraId="3E05D175" w14:textId="77777777" w:rsidR="00F90BDC" w:rsidRDefault="00F90BDC"/>
    <w:p w14:paraId="004149CD" w14:textId="77777777" w:rsidR="00F90BDC" w:rsidRDefault="00F90BDC">
      <w:r xmlns:w="http://schemas.openxmlformats.org/wordprocessingml/2006/main">
        <w:t xml:space="preserve">Йоан 18:39 Но вие имате обичай да ви пускам един на пасхата; искате ли, прочее, да ви пускам юдейския цар?</w:t>
      </w:r>
    </w:p>
    <w:p w14:paraId="63B8FE35" w14:textId="77777777" w:rsidR="00F90BDC" w:rsidRDefault="00F90BDC"/>
    <w:p w14:paraId="4AFD350F" w14:textId="77777777" w:rsidR="00F90BDC" w:rsidRDefault="00F90BDC">
      <w:r xmlns:w="http://schemas.openxmlformats.org/wordprocessingml/2006/main">
        <w:t xml:space="preserve">Пилат попита тълпата дали искат той да освободи Исус, царя на евреите, в съответствие с еврейския обичай да се освобождава затворник по време на Пасхата.</w:t>
      </w:r>
    </w:p>
    <w:p w14:paraId="6EE967B3" w14:textId="77777777" w:rsidR="00F90BDC" w:rsidRDefault="00F90BDC"/>
    <w:p w14:paraId="0B3C2369" w14:textId="77777777" w:rsidR="00F90BDC" w:rsidRDefault="00F90BDC">
      <w:r xmlns:w="http://schemas.openxmlformats.org/wordprocessingml/2006/main">
        <w:t xml:space="preserve">1. Как освобождаването на Исус по време на Пасхата показва силата Му като Цар на евреите</w:t>
      </w:r>
    </w:p>
    <w:p w14:paraId="1D271D7B" w14:textId="77777777" w:rsidR="00F90BDC" w:rsidRDefault="00F90BDC"/>
    <w:p w14:paraId="00A2C337" w14:textId="77777777" w:rsidR="00F90BDC" w:rsidRDefault="00F90BDC">
      <w:r xmlns:w="http://schemas.openxmlformats.org/wordprocessingml/2006/main">
        <w:t xml:space="preserve">2. Значението на спазването на еврейския обичай: Разглеждане на историята за освобождаването на Исус по време на Пасха</w:t>
      </w:r>
    </w:p>
    <w:p w14:paraId="7F27CC0D" w14:textId="77777777" w:rsidR="00F90BDC" w:rsidRDefault="00F90BDC"/>
    <w:p w14:paraId="34CBFBF8" w14:textId="77777777" w:rsidR="00F90BDC" w:rsidRDefault="00F90BDC">
      <w:r xmlns:w="http://schemas.openxmlformats.org/wordprocessingml/2006/main">
        <w:t xml:space="preserve">1. Исая 53:7, „Той беше угнетен и оскърбяван, но не отвори устата Си; воден беше като агне на клане и като овца пред стригачите си мълчи, така и Той не отвори устата Си. "</w:t>
      </w:r>
    </w:p>
    <w:p w14:paraId="108E3808" w14:textId="77777777" w:rsidR="00F90BDC" w:rsidRDefault="00F90BDC"/>
    <w:p w14:paraId="3B0843B4" w14:textId="77777777" w:rsidR="00F90BDC" w:rsidRDefault="00F90BDC">
      <w:r xmlns:w="http://schemas.openxmlformats.org/wordprocessingml/2006/main">
        <w:t xml:space="preserve">2. Йоан 19:1, "Тогава Пилат взе Исус и го бичуваха."</w:t>
      </w:r>
    </w:p>
    <w:p w14:paraId="471A1E17" w14:textId="77777777" w:rsidR="00F90BDC" w:rsidRDefault="00F90BDC"/>
    <w:p w14:paraId="5001400E" w14:textId="77777777" w:rsidR="00F90BDC" w:rsidRDefault="00F90BDC">
      <w:r xmlns:w="http://schemas.openxmlformats.org/wordprocessingml/2006/main">
        <w:t xml:space="preserve">Йоан 18:40 Тогава всички отново извикаха, казвайки: Не този, а Варава. Сега Варава беше разбойник.</w:t>
      </w:r>
    </w:p>
    <w:p w14:paraId="5B0341E9" w14:textId="77777777" w:rsidR="00F90BDC" w:rsidRDefault="00F90BDC"/>
    <w:p w14:paraId="270465E8" w14:textId="77777777" w:rsidR="00F90BDC" w:rsidRDefault="00F90BDC">
      <w:r xmlns:w="http://schemas.openxmlformats.org/wordprocessingml/2006/main">
        <w:t xml:space="preserve">Пасаж Хората поискаха Варава да бъде освободен вместо Исус, въпреки че Варава беше разбойник.</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Приемане на благодатта вместо осъждане: разбиране на избора на Варава и Исус</w:t>
      </w:r>
    </w:p>
    <w:p w14:paraId="71367EFC" w14:textId="77777777" w:rsidR="00F90BDC" w:rsidRDefault="00F90BDC"/>
    <w:p w14:paraId="52B26BB4" w14:textId="77777777" w:rsidR="00F90BDC" w:rsidRDefault="00F90BDC">
      <w:r xmlns:w="http://schemas.openxmlformats.org/wordprocessingml/2006/main">
        <w:t xml:space="preserve">2. Милостта и благодатта на Исус: Освобождаването на Варава вместо Исус</w:t>
      </w:r>
    </w:p>
    <w:p w14:paraId="21DAB06F" w14:textId="77777777" w:rsidR="00F90BDC" w:rsidRDefault="00F90BDC"/>
    <w:p w14:paraId="5DAF5635" w14:textId="77777777" w:rsidR="00F90BDC" w:rsidRDefault="00F90BDC">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2A8B1ED3" w14:textId="77777777" w:rsidR="00F90BDC" w:rsidRDefault="00F90BDC"/>
    <w:p w14:paraId="362A49E3" w14:textId="77777777" w:rsidR="00F90BDC" w:rsidRDefault="00F90BDC">
      <w:r xmlns:w="http://schemas.openxmlformats.org/wordprocessingml/2006/main">
        <w:t xml:space="preserve">2. Исая 53:5-6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 Всички ние като овце се заблудихме, всеки от нас се обърна в своя път; и Господ възложи върху него беззаконието на всички ни.</w:t>
      </w:r>
    </w:p>
    <w:p w14:paraId="0F615D03" w14:textId="77777777" w:rsidR="00F90BDC" w:rsidRDefault="00F90BDC"/>
    <w:p w14:paraId="2E6DA744" w14:textId="77777777" w:rsidR="00F90BDC" w:rsidRDefault="00F90BDC">
      <w:r xmlns:w="http://schemas.openxmlformats.org/wordprocessingml/2006/main">
        <w:t xml:space="preserve">Йоан 19 разказва процеса на Исус пред Пилат, Неговото разпятие, смърт и погребение.</w:t>
      </w:r>
    </w:p>
    <w:p w14:paraId="3FB6A176" w14:textId="77777777" w:rsidR="00F90BDC" w:rsidRDefault="00F90BDC"/>
    <w:p w14:paraId="5C5D09D3" w14:textId="77777777" w:rsidR="00F90BDC" w:rsidRDefault="00F90BDC">
      <w:r xmlns:w="http://schemas.openxmlformats.org/wordprocessingml/2006/main">
        <w:t xml:space="preserve">1-ви абзац: Главата започва с това, че Пилат взема Исус и го бичува. Войниците сплетоха венец от тръни и го сложиха на главата му. Те го облякоха в пурпурна дреха и се приближиха до него отново и отново, казвайки: „Здравей, царю на юдеите!“ И го удариха по лицето. Въпреки тази злоупотреба, когато Пилат представя Исус пред тълпата, заявявайки „Ето човека!“ те изискват разпъване на кръст Пилат настоява, че не е намерил основателни обвинения срещу, но евреите декларират, че законът трябва да умре, твърдейки, че е Син Бог, чувайки това, Пилат още повече се страхува, опита се да бъде освободен, но еврейските лидери настояха, че всеки, който се обяви за цар, се противопоставя на Цезар (Йоан 19:1-12) .</w:t>
      </w:r>
    </w:p>
    <w:p w14:paraId="784EDB4F" w14:textId="77777777" w:rsidR="00F90BDC" w:rsidRDefault="00F90BDC"/>
    <w:p w14:paraId="044068FA" w14:textId="77777777" w:rsidR="00F90BDC" w:rsidRDefault="00F90BDC">
      <w:r xmlns:w="http://schemas.openxmlformats.org/wordprocessingml/2006/main">
        <w:t xml:space="preserve">2-ри абзац: След тази декларация от еврейските лидери, Пилат изведе Исус и седна на съдийското място, известно като каменна настилка (на арамейски Габата). Беше денят на подготовката за Пасха, шестият час каза на евреите: „Ето го вашият цар“, но те извикаха „Далеч го! Разпни го!“ На което Пилат попита "Да разпъна ли вашия Цар?" Главните свещеници отговориха: „Нямаме друг цар освен кесаря.“ Накрая ги предадоха да бъдат разпънати се проведе наречено Череп (Голгота) там закован кръст по протежение на други две една от двете страни Исус в средата над главата забележка прочетено „Исус Назарет Цар Евреи“ написано иврит латински гръцки главни свещеници протестираха срещу формулировката, но Пилат отговори на написаното написано (Йоан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3-ти абзац: Докато Исус висеше на кръста войници разделиха дрехите хвърляха жребий изпълни писанието, докато стоеше до кръста майка сестра на майката Мария съпруга Клопас Мария Магдалина виждаше майка ученик обичаше каза жена тук син ученик тук майка от време ученик взе вкъщи след като знаеше всичко вече свърши изпълни писание каза жажда дадена винен оцет напоена гъба исоп повдигната уста получена напитка каза завършен наведена глава даде дух от деня подготовка тела напуснаха кръстове Наближава събота попитаха крака счупени тела свалени войници направиха така крадци от двете страни намерени вече мъртви не счупиха крака вместо пронизано странично копие довеждане на внезапен поток кръв вода тези неща се случиха, така че писанието щеше да бъде изпълнено, нито едно костите му ще бъдат счупени, друг казва ще погледне един те са пробили по-късно Йосиф Ариматея поиска разрешение да вземе тяло, което даде Никодим донесе смес от смирна алое около сто паунда тегло взе тялото увито ленти лен подправки маниер Еврейски погребален обичай на мястото, където е разпната градина нова гробница, едната все още е била положена, защото еврейският ден Подготовка гробницата наблизо е положена там завършваща глава (Йоан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Йоан 19:1 Тогава Пилат взе Исус и Го бичува.</w:t>
      </w:r>
    </w:p>
    <w:p w14:paraId="1284DC08" w14:textId="77777777" w:rsidR="00F90BDC" w:rsidRDefault="00F90BDC"/>
    <w:p w14:paraId="0DF9D469" w14:textId="77777777" w:rsidR="00F90BDC" w:rsidRDefault="00F90BDC">
      <w:r xmlns:w="http://schemas.openxmlformats.org/wordprocessingml/2006/main">
        <w:t xml:space="preserve">Пилат бичува Исус.</w:t>
      </w:r>
    </w:p>
    <w:p w14:paraId="445667C8" w14:textId="77777777" w:rsidR="00F90BDC" w:rsidRDefault="00F90BDC"/>
    <w:p w14:paraId="41D840DE" w14:textId="77777777" w:rsidR="00F90BDC" w:rsidRDefault="00F90BDC">
      <w:r xmlns:w="http://schemas.openxmlformats.org/wordprocessingml/2006/main">
        <w:t xml:space="preserve">1: Исус претърпя невъобразимо страдание за нашето спасение.</w:t>
      </w:r>
    </w:p>
    <w:p w14:paraId="203D5CFE" w14:textId="77777777" w:rsidR="00F90BDC" w:rsidRDefault="00F90BDC"/>
    <w:p w14:paraId="6D2535AB" w14:textId="77777777" w:rsidR="00F90BDC" w:rsidRDefault="00F90BDC">
      <w:r xmlns:w="http://schemas.openxmlformats.org/wordprocessingml/2006/main">
        <w:t xml:space="preserve">2: Силата на любовта на Исус, демонстрирана чрез готовността му да поеме страданието върху себе си.</w:t>
      </w:r>
    </w:p>
    <w:p w14:paraId="4788C034" w14:textId="77777777" w:rsidR="00F90BDC" w:rsidRDefault="00F90BDC"/>
    <w:p w14:paraId="6442780F" w14:textId="77777777" w:rsidR="00F90BDC" w:rsidRDefault="00F90BDC">
      <w:r xmlns:w="http://schemas.openxmlformats.org/wordprocessingml/2006/main">
        <w:t xml:space="preserve">1: Исая 53:5 – „Но Той беше прободен заради нашите престъпления, Той беше съкрушен заради нашите беззакония; наказанието, което ни донесе мир, беше върху Него и чрез Неговите рани ние сме изцелени.“</w:t>
      </w:r>
    </w:p>
    <w:p w14:paraId="6504CA3D" w14:textId="77777777" w:rsidR="00F90BDC" w:rsidRDefault="00F90BDC"/>
    <w:p w14:paraId="03CF6A7E" w14:textId="77777777" w:rsidR="00F90BDC" w:rsidRDefault="00F90BDC">
      <w:r xmlns:w="http://schemas.openxmlformats.org/wordprocessingml/2006/main">
        <w:t xml:space="preserve">2:1 Петрово 2:24 – „Той сам понесе нашите грехове в тялото Си на кръста, за да умрем за греховете и да живеем за правдата; чрез Неговите рани вие сте изцелени.“</w:t>
      </w:r>
    </w:p>
    <w:p w14:paraId="47351F91" w14:textId="77777777" w:rsidR="00F90BDC" w:rsidRDefault="00F90BDC"/>
    <w:p w14:paraId="5C08D591" w14:textId="77777777" w:rsidR="00F90BDC" w:rsidRDefault="00F90BDC">
      <w:r xmlns:w="http://schemas.openxmlformats.org/wordprocessingml/2006/main">
        <w:t xml:space="preserve">Йоан 19:2 И войниците сплетоха венец от тръни и го туриха на главата Му, и Му облякоха багреница,</w:t>
      </w:r>
    </w:p>
    <w:p w14:paraId="59F5F7FC" w14:textId="77777777" w:rsidR="00F90BDC" w:rsidRDefault="00F90BDC"/>
    <w:p w14:paraId="4C37765B" w14:textId="77777777" w:rsidR="00F90BDC" w:rsidRDefault="00F90BDC">
      <w:r xmlns:w="http://schemas.openxmlformats.org/wordprocessingml/2006/main">
        <w:t xml:space="preserve">Този пасаж описва войниците, които коронясват Исус с венец от тръни и пурпурна дреха.</w:t>
      </w:r>
    </w:p>
    <w:p w14:paraId="06C46BE9" w14:textId="77777777" w:rsidR="00F90BDC" w:rsidRDefault="00F90BDC"/>
    <w:p w14:paraId="386C7DDF" w14:textId="77777777" w:rsidR="00F90BDC" w:rsidRDefault="00F90BDC">
      <w:r xmlns:w="http://schemas.openxmlformats.org/wordprocessingml/2006/main">
        <w:t xml:space="preserve">1. Короната от тръни: символ на смирение и страдание</w:t>
      </w:r>
    </w:p>
    <w:p w14:paraId="35259EA4" w14:textId="77777777" w:rsidR="00F90BDC" w:rsidRDefault="00F90BDC"/>
    <w:p w14:paraId="7F43D01E" w14:textId="77777777" w:rsidR="00F90BDC" w:rsidRDefault="00F90BDC">
      <w:r xmlns:w="http://schemas.openxmlformats.org/wordprocessingml/2006/main">
        <w:t xml:space="preserve">2. Носенето на мантията на праведността: пример за подражание</w:t>
      </w:r>
    </w:p>
    <w:p w14:paraId="6794073B" w14:textId="77777777" w:rsidR="00F90BDC" w:rsidRDefault="00F90BDC"/>
    <w:p w14:paraId="34E657D9" w14:textId="77777777" w:rsidR="00F90BDC" w:rsidRDefault="00F90BDC">
      <w:r xmlns:w="http://schemas.openxmlformats.org/wordprocessingml/2006/main">
        <w:t xml:space="preserve">1. Филипяни 2:5-8 – „Имайте този ум помежду си, който е ваш в Христос Исус, Който, макар и в Божия образ, не счете равенството с Бога за нещо, което трябва да се хваща, но се отрече от себе си, като приема образа на слуга, раждайки се по подобие на хората. И като се намери в човешка форма, той се смири, като стана послушен до смърт, дори смърт на кръст.</w:t>
      </w:r>
    </w:p>
    <w:p w14:paraId="03C4EB83" w14:textId="77777777" w:rsidR="00F90BDC" w:rsidRDefault="00F90BDC"/>
    <w:p w14:paraId="348BC59A" w14:textId="77777777" w:rsidR="00F90BDC" w:rsidRDefault="00F90BDC">
      <w:r xmlns:w="http://schemas.openxmlformats.org/wordprocessingml/2006/main">
        <w:t xml:space="preserve">2. Римляни 5:8 – „Но Бог показва любовта Си към нас с това, че когато бяхме още грешници, Христос умря за нас.“</w:t>
      </w:r>
    </w:p>
    <w:p w14:paraId="71286395" w14:textId="77777777" w:rsidR="00F90BDC" w:rsidRDefault="00F90BDC"/>
    <w:p w14:paraId="358145A3" w14:textId="77777777" w:rsidR="00F90BDC" w:rsidRDefault="00F90BDC">
      <w:r xmlns:w="http://schemas.openxmlformats.org/wordprocessingml/2006/main">
        <w:t xml:space="preserve">Йоан 19:3 и каза: Здравей, Царю на юдеите! и го удряха с ръцете си.</w:t>
      </w:r>
    </w:p>
    <w:p w14:paraId="3B595774" w14:textId="77777777" w:rsidR="00F90BDC" w:rsidRDefault="00F90BDC"/>
    <w:p w14:paraId="6D7CE3CA" w14:textId="77777777" w:rsidR="00F90BDC" w:rsidRDefault="00F90BDC">
      <w:r xmlns:w="http://schemas.openxmlformats.org/wordprocessingml/2006/main">
        <w:t xml:space="preserve">Пилат попита тълпата дали да пусне Исус или не и те извикаха да бъде разпнат. След това Пилат се подигра на Исус, като каза "Здравей, Царю на юдеите!" и тълпата го удряше с ръце.</w:t>
      </w:r>
    </w:p>
    <w:p w14:paraId="6B3BB6BD" w14:textId="77777777" w:rsidR="00F90BDC" w:rsidRDefault="00F90BDC"/>
    <w:p w14:paraId="6CDE6253" w14:textId="77777777" w:rsidR="00F90BDC" w:rsidRDefault="00F90BDC">
      <w:r xmlns:w="http://schemas.openxmlformats.org/wordprocessingml/2006/main">
        <w:t xml:space="preserve">1. Страданието и жертвата на Исус</w:t>
      </w:r>
    </w:p>
    <w:p w14:paraId="2A6EF91F" w14:textId="77777777" w:rsidR="00F90BDC" w:rsidRDefault="00F90BDC"/>
    <w:p w14:paraId="7E57F48C" w14:textId="77777777" w:rsidR="00F90BDC" w:rsidRDefault="00F90BDC">
      <w:r xmlns:w="http://schemas.openxmlformats.org/wordprocessingml/2006/main">
        <w:t xml:space="preserve">2. Силата на тълпата</w:t>
      </w:r>
    </w:p>
    <w:p w14:paraId="0F4D9A58" w14:textId="77777777" w:rsidR="00F90BDC" w:rsidRDefault="00F90BDC"/>
    <w:p w14:paraId="2F26E2A2" w14:textId="77777777" w:rsidR="00F90BDC" w:rsidRDefault="00F90BDC">
      <w:r xmlns:w="http://schemas.openxmlformats.org/wordprocessingml/2006/main">
        <w:t xml:space="preserve">1. Исая 53:7-8 Той беше угнетен и оскърбен, но не отвори устата Си; беше воден като агне на клане и като овца пред стригачите си мълчи, така и той не отвори устата си.</w:t>
      </w:r>
    </w:p>
    <w:p w14:paraId="01D13154" w14:textId="77777777" w:rsidR="00F90BDC" w:rsidRDefault="00F90BDC"/>
    <w:p w14:paraId="515E1A23" w14:textId="77777777" w:rsidR="00F90BDC" w:rsidRDefault="00F90BDC">
      <w:r xmlns:w="http://schemas.openxmlformats.org/wordprocessingml/2006/main">
        <w:t xml:space="preserve">2. Матей 26:67-68 След това го заплюха в лицето и го удряха с юмруци. Други го удряха и казваха: „Пророкувай ни, Месия. Кой те удари?"</w:t>
      </w:r>
    </w:p>
    <w:p w14:paraId="221D9A85" w14:textId="77777777" w:rsidR="00F90BDC" w:rsidRDefault="00F90BDC"/>
    <w:p w14:paraId="64BD96B6" w14:textId="77777777" w:rsidR="00F90BDC" w:rsidRDefault="00F90BDC">
      <w:r xmlns:w="http://schemas.openxmlformats.org/wordprocessingml/2006/main">
        <w:t xml:space="preserve">Йоан 19:4 Пилат пак излезе и им каза: Ето, извеждам ви го вън, за да знаете, че не намирам никаква вина в него.</w:t>
      </w:r>
    </w:p>
    <w:p w14:paraId="584BBF60" w14:textId="77777777" w:rsidR="00F90BDC" w:rsidRDefault="00F90BDC"/>
    <w:p w14:paraId="6CF997FE" w14:textId="77777777" w:rsidR="00F90BDC" w:rsidRDefault="00F90BDC">
      <w:r xmlns:w="http://schemas.openxmlformats.org/wordprocessingml/2006/main">
        <w:t xml:space="preserve">Пилат, след като не намира вина в Исус, го извежда пред тълпата, за да могат и те да разберат, че е невинен.</w:t>
      </w:r>
    </w:p>
    <w:p w14:paraId="3E48EE79" w14:textId="77777777" w:rsidR="00F90BDC" w:rsidRDefault="00F90BDC"/>
    <w:p w14:paraId="0EF173E6" w14:textId="77777777" w:rsidR="00F90BDC" w:rsidRDefault="00F90BDC">
      <w:r xmlns:w="http://schemas.openxmlformats.org/wordprocessingml/2006/main">
        <w:t xml:space="preserve">1. Невинността на Исус: Как действията на Пилат говорят по-силно от думите</w:t>
      </w:r>
    </w:p>
    <w:p w14:paraId="5FF7ED29" w14:textId="77777777" w:rsidR="00F90BDC" w:rsidRDefault="00F90BDC"/>
    <w:p w14:paraId="455216FC" w14:textId="77777777" w:rsidR="00F90BDC" w:rsidRDefault="00F90BDC">
      <w:r xmlns:w="http://schemas.openxmlformats.org/wordprocessingml/2006/main">
        <w:t xml:space="preserve">2. Силата на разпознаването: Способността на Пилат да разпознае невинността</w:t>
      </w:r>
    </w:p>
    <w:p w14:paraId="79489A42" w14:textId="77777777" w:rsidR="00F90BDC" w:rsidRDefault="00F90BDC"/>
    <w:p w14:paraId="7152D893" w14:textId="77777777" w:rsidR="00F90BDC" w:rsidRDefault="00F90BDC">
      <w:r xmlns:w="http://schemas.openxmlformats.org/wordprocessingml/2006/main">
        <w:t xml:space="preserve">1. Исая 53:9 – Беше му определен гроб при нечестивите и при богатите в смъртта му, въпреки че не беше извършил насилие, нито имаше измама в устата му.</w:t>
      </w:r>
    </w:p>
    <w:p w14:paraId="124B7053" w14:textId="77777777" w:rsidR="00F90BDC" w:rsidRDefault="00F90BDC"/>
    <w:p w14:paraId="7320C96F" w14:textId="77777777" w:rsidR="00F90BDC" w:rsidRDefault="00F90BDC">
      <w:r xmlns:w="http://schemas.openxmlformats.org/wordprocessingml/2006/main">
        <w:t xml:space="preserve">2. Матей 27:11-14 - Исус застана пред управителя и управителят го попита: „Ти ли си царят на евреите?“ Исус каза: „Ти каза така.“ Но когато беше обвинен от главните свещеници и старейшините, той не даде отговор. Тогава Пилат му каза: Не чуваш ли колко много неща свидетелстват против тебе? Но той не му отговори нито на едно обвинение, така че управителят беше много учуден.</w:t>
      </w:r>
    </w:p>
    <w:p w14:paraId="4BDCAAC0" w14:textId="77777777" w:rsidR="00F90BDC" w:rsidRDefault="00F90BDC"/>
    <w:p w14:paraId="6B8F524D" w14:textId="77777777" w:rsidR="00F90BDC" w:rsidRDefault="00F90BDC">
      <w:r xmlns:w="http://schemas.openxmlformats.org/wordprocessingml/2006/main">
        <w:t xml:space="preserve">Йоан 19:5 Тогава Исус излезе, носейки венец от тръни и пурпурна дреха. И Пилат им каза: Ето човека!</w:t>
      </w:r>
    </w:p>
    <w:p w14:paraId="745549E8" w14:textId="77777777" w:rsidR="00F90BDC" w:rsidRDefault="00F90BDC"/>
    <w:p w14:paraId="070145E4" w14:textId="77777777" w:rsidR="00F90BDC" w:rsidRDefault="00F90BDC">
      <w:r xmlns:w="http://schemas.openxmlformats.org/wordprocessingml/2006/main">
        <w:t xml:space="preserve">Пасажът разказва как Исус е представен пред Пилат, носейки венец от тръни и пурпурна дреха.</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„Унижението на Христос: прегръщане на страданието на Исус“</w:t>
      </w:r>
    </w:p>
    <w:p w14:paraId="2BC7EB2E" w14:textId="77777777" w:rsidR="00F90BDC" w:rsidRDefault="00F90BDC"/>
    <w:p w14:paraId="2F961F6D" w14:textId="77777777" w:rsidR="00F90BDC" w:rsidRDefault="00F90BDC">
      <w:r xmlns:w="http://schemas.openxmlformats.org/wordprocessingml/2006/main">
        <w:t xml:space="preserve">2. „Величеството на Христос: Цар сред хората“</w:t>
      </w:r>
    </w:p>
    <w:p w14:paraId="2D4058AA" w14:textId="77777777" w:rsidR="00F90BDC" w:rsidRDefault="00F90BDC"/>
    <w:p w14:paraId="189630DA" w14:textId="77777777" w:rsidR="00F90BDC" w:rsidRDefault="00F90BDC">
      <w:r xmlns:w="http://schemas.openxmlformats.org/wordprocessingml/2006/main">
        <w:t xml:space="preserve">1. Исая 53:3-5 – Той е презрян и отхвърлен от хората, Човек на скърби и свикнал със скръбта. И ние като че ли скрихме лицата си от Него; Той беше презрян и ние не Го уважавахме.</w:t>
      </w:r>
    </w:p>
    <w:p w14:paraId="54DCCC6C" w14:textId="77777777" w:rsidR="00F90BDC" w:rsidRDefault="00F90BDC"/>
    <w:p w14:paraId="359B3209" w14:textId="77777777" w:rsidR="00F90BDC" w:rsidRDefault="00F90BDC">
      <w:r xmlns:w="http://schemas.openxmlformats.org/wordprocessingml/2006/main">
        <w:t xml:space="preserve">4. Филипяни 2:5-8 - Нека бъде във вас този ум, който беше и в Христос Исус, който, бидейки в Божия образ, не счете за ограбване равенството с Бога, но се обезслави, като взе образ на роб и идващ в подобие на човеци. И като се намери на външен вид като човек, Той смири Себе Си и стана послушен до смърт, даже смърт на кръста.</w:t>
      </w:r>
    </w:p>
    <w:p w14:paraId="1DDB6534" w14:textId="77777777" w:rsidR="00F90BDC" w:rsidRDefault="00F90BDC"/>
    <w:p w14:paraId="04C63EE1" w14:textId="77777777" w:rsidR="00F90BDC" w:rsidRDefault="00F90BDC">
      <w:r xmlns:w="http://schemas.openxmlformats.org/wordprocessingml/2006/main">
        <w:t xml:space="preserve">Йоан 19:6 И тъй, главните свещеници и служителите, като Го видяха, извикаха и казаха: Разпни Го, разпни Го! Пилат им казва: Вземете Го вие и Го разпнете, защото аз не намирам никаква вина в Него.</w:t>
      </w:r>
    </w:p>
    <w:p w14:paraId="4467000D" w14:textId="77777777" w:rsidR="00F90BDC" w:rsidRDefault="00F90BDC"/>
    <w:p w14:paraId="3E79C30C" w14:textId="77777777" w:rsidR="00F90BDC" w:rsidRDefault="00F90BDC">
      <w:r xmlns:w="http://schemas.openxmlformats.org/wordprocessingml/2006/main">
        <w:t xml:space="preserve">Главните свещеници и служители поискаха разпъването на Исус, но Пилат не намери вина в него.</w:t>
      </w:r>
    </w:p>
    <w:p w14:paraId="603C7268" w14:textId="77777777" w:rsidR="00F90BDC" w:rsidRDefault="00F90BDC"/>
    <w:p w14:paraId="09FDF1D3" w14:textId="77777777" w:rsidR="00F90BDC" w:rsidRDefault="00F90BDC">
      <w:r xmlns:w="http://schemas.openxmlformats.org/wordprocessingml/2006/main">
        <w:t xml:space="preserve">1. Невинният Исус: Размисли върху страданието на един невинен човек</w:t>
      </w:r>
    </w:p>
    <w:p w14:paraId="6E32F0A9" w14:textId="77777777" w:rsidR="00F90BDC" w:rsidRDefault="00F90BDC"/>
    <w:p w14:paraId="33476866" w14:textId="77777777" w:rsidR="00F90BDC" w:rsidRDefault="00F90BDC">
      <w:r xmlns:w="http://schemas.openxmlformats.org/wordprocessingml/2006/main">
        <w:t xml:space="preserve">2. Намиране на вина в Исус: Изследване на искането на главния свещеник за разпъване</w:t>
      </w:r>
    </w:p>
    <w:p w14:paraId="557CE533" w14:textId="77777777" w:rsidR="00F90BDC" w:rsidRDefault="00F90BDC"/>
    <w:p w14:paraId="3371AEB1" w14:textId="77777777" w:rsidR="00F90BDC" w:rsidRDefault="00F90BDC">
      <w:r xmlns:w="http://schemas.openxmlformats.org/wordprocessingml/2006/main">
        <w:t xml:space="preserve">1. Исая 53:4-5 – Той наистина понесе нашата скръб и понесе нашите скърби; но ние го смятахме за поразен, поразен от Бога и наскърбен.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14:paraId="2B479BFC" w14:textId="77777777" w:rsidR="00F90BDC" w:rsidRDefault="00F90BDC"/>
    <w:p w14:paraId="7537EAA9" w14:textId="77777777" w:rsidR="00F90BDC" w:rsidRDefault="00F90BDC">
      <w:r xmlns:w="http://schemas.openxmlformats.org/wordprocessingml/2006/main">
        <w:t xml:space="preserve">2. Римляни 5:8 – Но Бог доказва любовта Си към нас в това, че когато бяхме още грешници, Христос умря за нас.</w:t>
      </w:r>
    </w:p>
    <w:p w14:paraId="7D32469C" w14:textId="77777777" w:rsidR="00F90BDC" w:rsidRDefault="00F90BDC"/>
    <w:p w14:paraId="0CCBBA33" w14:textId="77777777" w:rsidR="00F90BDC" w:rsidRDefault="00F90BDC">
      <w:r xmlns:w="http://schemas.openxmlformats.org/wordprocessingml/2006/main">
        <w:t xml:space="preserve">Йоан 19:7 Юдеите Му отговориха: Ние имаме закон и според нашия закон той трябва да умре, защото направи Себе Си Божи Син.</w:t>
      </w:r>
    </w:p>
    <w:p w14:paraId="7EB2DCD0" w14:textId="77777777" w:rsidR="00F90BDC" w:rsidRDefault="00F90BDC"/>
    <w:p w14:paraId="2ECE10CC" w14:textId="77777777" w:rsidR="00F90BDC" w:rsidRDefault="00F90BDC">
      <w:r xmlns:w="http://schemas.openxmlformats.org/wordprocessingml/2006/main">
        <w:t xml:space="preserve">Евреите обявиха, че Исус трябва да умре в съответствие с техния закон, тъй като Той беше обявил Себе Си за Божия Син.</w:t>
      </w:r>
    </w:p>
    <w:p w14:paraId="3267380E" w14:textId="77777777" w:rsidR="00F90BDC" w:rsidRDefault="00F90BDC"/>
    <w:p w14:paraId="3CDE31AD" w14:textId="77777777" w:rsidR="00F90BDC" w:rsidRDefault="00F90BDC">
      <w:r xmlns:w="http://schemas.openxmlformats.org/wordprocessingml/2006/main">
        <w:t xml:space="preserve">1. Отхвърляне на Божествеността на Исус: Последиците от неверието</w:t>
      </w:r>
    </w:p>
    <w:p w14:paraId="3324835A" w14:textId="77777777" w:rsidR="00F90BDC" w:rsidRDefault="00F90BDC"/>
    <w:p w14:paraId="1ACFF4CE" w14:textId="77777777" w:rsidR="00F90BDC" w:rsidRDefault="00F90BDC">
      <w:r xmlns:w="http://schemas.openxmlformats.org/wordprocessingml/2006/main">
        <w:t xml:space="preserve">2. Силата на вярата: да вярваш в Исус като Божи Син</w:t>
      </w:r>
    </w:p>
    <w:p w14:paraId="36EF45E6" w14:textId="77777777" w:rsidR="00F90BDC" w:rsidRDefault="00F90BDC"/>
    <w:p w14:paraId="145951D6" w14:textId="77777777" w:rsidR="00F90BDC" w:rsidRDefault="00F90BDC">
      <w:r xmlns:w="http://schemas.openxmlformats.org/wordprocessingml/2006/main">
        <w:t xml:space="preserve">1. Исая 53:3-6 – Той беше презрян и отхвърлен от хората, човек на скърбите и свикнал със скръбта; и като човек, от когото хората крият лицата си, той беше презрян и ние не го уважавахме.</w:t>
      </w:r>
    </w:p>
    <w:p w14:paraId="41A54AF2" w14:textId="77777777" w:rsidR="00F90BDC" w:rsidRDefault="00F90BDC"/>
    <w:p w14:paraId="7D38F556" w14:textId="77777777" w:rsidR="00F90BDC" w:rsidRDefault="00F90BDC">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бъде светът спасен чрез Него.</w:t>
      </w:r>
    </w:p>
    <w:p w14:paraId="0D28D2C4" w14:textId="77777777" w:rsidR="00F90BDC" w:rsidRDefault="00F90BDC"/>
    <w:p w14:paraId="722A59AE" w14:textId="77777777" w:rsidR="00F90BDC" w:rsidRDefault="00F90BDC">
      <w:r xmlns:w="http://schemas.openxmlformats.org/wordprocessingml/2006/main">
        <w:t xml:space="preserve">Йоан 19:8 Пилат, като чу тази дума, още повече се уплаши;</w:t>
      </w:r>
    </w:p>
    <w:p w14:paraId="5DBF560E" w14:textId="77777777" w:rsidR="00F90BDC" w:rsidRDefault="00F90BDC"/>
    <w:p w14:paraId="10553C05" w14:textId="77777777" w:rsidR="00F90BDC" w:rsidRDefault="00F90BDC">
      <w:r xmlns:w="http://schemas.openxmlformats.org/wordprocessingml/2006/main">
        <w:t xml:space="preserve">Пилат беше дълбоко разтревожен от думите на Исус.</w:t>
      </w:r>
    </w:p>
    <w:p w14:paraId="30EC32A1" w14:textId="77777777" w:rsidR="00F90BDC" w:rsidRDefault="00F90BDC"/>
    <w:p w14:paraId="705F27C5" w14:textId="77777777" w:rsidR="00F90BDC" w:rsidRDefault="00F90BDC">
      <w:r xmlns:w="http://schemas.openxmlformats.org/wordprocessingml/2006/main">
        <w:t xml:space="preserve">1. Страх от неизвестното: Изследване на думите на Исус към Пилат</w:t>
      </w:r>
    </w:p>
    <w:p w14:paraId="0D85B63E" w14:textId="77777777" w:rsidR="00F90BDC" w:rsidRDefault="00F90BDC"/>
    <w:p w14:paraId="5DAD1DCC" w14:textId="77777777" w:rsidR="00F90BDC" w:rsidRDefault="00F90BDC">
      <w:r xmlns:w="http://schemas.openxmlformats.org/wordprocessingml/2006/main">
        <w:t xml:space="preserve">2. Силата на вярата: разбиране на отговора на Пилат към Исус</w:t>
      </w:r>
    </w:p>
    <w:p w14:paraId="555CFA91" w14:textId="77777777" w:rsidR="00F90BDC" w:rsidRDefault="00F90BDC"/>
    <w:p w14:paraId="6B05763F" w14:textId="77777777" w:rsidR="00F90BDC" w:rsidRDefault="00F90BDC">
      <w:r xmlns:w="http://schemas.openxmlformats.org/wordprocessingml/2006/main">
        <w:t xml:space="preserve">кръстосано</w:t>
      </w:r>
    </w:p>
    <w:p w14:paraId="4B964C77" w14:textId="77777777" w:rsidR="00F90BDC" w:rsidRDefault="00F90BDC"/>
    <w:p w14:paraId="60005B8D" w14:textId="77777777" w:rsidR="00F90BDC" w:rsidRDefault="00F90BDC">
      <w:r xmlns:w="http://schemas.openxmlformats.org/wordprocessingml/2006/main">
        <w:t xml:space="preserve">1. Матей 27:22-26 - Срещата на Пилат с Исус преди разпъването</w:t>
      </w:r>
    </w:p>
    <w:p w14:paraId="08C526C3" w14:textId="77777777" w:rsidR="00F90BDC" w:rsidRDefault="00F90BDC"/>
    <w:p w14:paraId="0E6CC7F5" w14:textId="77777777" w:rsidR="00F90BDC" w:rsidRDefault="00F90BDC">
      <w:r xmlns:w="http://schemas.openxmlformats.org/wordprocessingml/2006/main">
        <w:t xml:space="preserve">2. Евреи 11:1-3 – Вярата на онези, които са отишли преди нас</w:t>
      </w:r>
    </w:p>
    <w:p w14:paraId="7E3FAF8F" w14:textId="77777777" w:rsidR="00F90BDC" w:rsidRDefault="00F90BDC"/>
    <w:p w14:paraId="6C3EEB92" w14:textId="77777777" w:rsidR="00F90BDC" w:rsidRDefault="00F90BDC">
      <w:r xmlns:w="http://schemas.openxmlformats.org/wordprocessingml/2006/main">
        <w:t xml:space="preserve">Йоан 19:9 И пак влезе в преторията и каза на Исус: Откъде си? Но Исус не му отговори.</w:t>
      </w:r>
    </w:p>
    <w:p w14:paraId="44E02C29" w14:textId="77777777" w:rsidR="00F90BDC" w:rsidRDefault="00F90BDC"/>
    <w:p w14:paraId="670AFEED" w14:textId="77777777" w:rsidR="00F90BDC" w:rsidRDefault="00F90BDC">
      <w:r xmlns:w="http://schemas.openxmlformats.org/wordprocessingml/2006/main">
        <w:t xml:space="preserve">Пилат попита Исус откъде е, но Исус не отговори.</w:t>
      </w:r>
    </w:p>
    <w:p w14:paraId="2BE2C8BA" w14:textId="77777777" w:rsidR="00F90BDC" w:rsidRDefault="00F90BDC"/>
    <w:p w14:paraId="363B605C" w14:textId="77777777" w:rsidR="00F90BDC" w:rsidRDefault="00F90BDC">
      <w:r xmlns:w="http://schemas.openxmlformats.org/wordprocessingml/2006/main">
        <w:t xml:space="preserve">1. Силата на мълчанието - Изследване на значението на мълчанието на Исус пред въпроса на Пилат.</w:t>
      </w:r>
    </w:p>
    <w:p w14:paraId="1EEC8CA1" w14:textId="77777777" w:rsidR="00F90BDC" w:rsidRDefault="00F90BDC"/>
    <w:p w14:paraId="73DBC2D8" w14:textId="77777777" w:rsidR="00F90BDC" w:rsidRDefault="00F90BDC">
      <w:r xmlns:w="http://schemas.openxmlformats.org/wordprocessingml/2006/main">
        <w:t xml:space="preserve">2. Вяра в лицето на бедствието – Изследване на силата на вярата на Исус в лицето на въпросите от Пилат.</w:t>
      </w:r>
    </w:p>
    <w:p w14:paraId="50CEC7D0" w14:textId="77777777" w:rsidR="00F90BDC" w:rsidRDefault="00F90BDC"/>
    <w:p w14:paraId="27D44D68" w14:textId="77777777" w:rsidR="00F90BDC" w:rsidRDefault="00F90BDC">
      <w:r xmlns:w="http://schemas.openxmlformats.org/wordprocessingml/2006/main">
        <w:t xml:space="preserve">1. Притчи 17:28 – Дори глупавият, който мълчи, се смята за мъдър; когато затвори устните си, той се смята за интелигентен.</w:t>
      </w:r>
    </w:p>
    <w:p w14:paraId="16AA5644" w14:textId="77777777" w:rsidR="00F90BDC" w:rsidRDefault="00F90BDC"/>
    <w:p w14:paraId="1FBC2D1F" w14:textId="77777777" w:rsidR="00F90BDC" w:rsidRDefault="00F90BDC">
      <w:r xmlns:w="http://schemas.openxmlformats.org/wordprocessingml/2006/main">
        <w:t xml:space="preserve">2. Матей 27:12-14 – Когато беше обвинен от главните свещеници и старейшините, той не даде отговор. Тогава Пилат го попита: Не чуваш ли какво свидетелстват против теб? Но Исус не отговори нито на едно обвинение - за голямо учудване на управителя.</w:t>
      </w:r>
    </w:p>
    <w:p w14:paraId="111BBD81" w14:textId="77777777" w:rsidR="00F90BDC" w:rsidRDefault="00F90BDC"/>
    <w:p w14:paraId="7041BD06" w14:textId="77777777" w:rsidR="00F90BDC" w:rsidRDefault="00F90BDC">
      <w:r xmlns:w="http://schemas.openxmlformats.org/wordprocessingml/2006/main">
        <w:t xml:space="preserve">Йоан 19:10 Тогава Пилат му каза: Не ми ли говориш? не знаеш ли, че имам власт да те разпна и имам власт да те пусна?</w:t>
      </w:r>
    </w:p>
    <w:p w14:paraId="24FD941B" w14:textId="77777777" w:rsidR="00F90BDC" w:rsidRDefault="00F90BDC"/>
    <w:p w14:paraId="2F278C47" w14:textId="77777777" w:rsidR="00F90BDC" w:rsidRDefault="00F90BDC">
      <w:r xmlns:w="http://schemas.openxmlformats.org/wordprocessingml/2006/main">
        <w:t xml:space="preserve">Пилат разпитва Исус, питайки го дали е наясно с властта, която Пилат има да го разпъне или освободи.</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избора: Изследване на това как Исус отговори на въпроса на Пилат</w:t>
      </w:r>
    </w:p>
    <w:p w14:paraId="4D746C5B" w14:textId="77777777" w:rsidR="00F90BDC" w:rsidRDefault="00F90BDC"/>
    <w:p w14:paraId="066DD094" w14:textId="77777777" w:rsidR="00F90BDC" w:rsidRDefault="00F90BDC">
      <w:r xmlns:w="http://schemas.openxmlformats.org/wordprocessingml/2006/main">
        <w:t xml:space="preserve">2. Истинската сила: Изследване на отговора на Исус на Пилат в лицето на голямо бедствие</w:t>
      </w:r>
    </w:p>
    <w:p w14:paraId="3DE7785C" w14:textId="77777777" w:rsidR="00F90BDC" w:rsidRDefault="00F90BDC"/>
    <w:p w14:paraId="74013CE8" w14:textId="77777777" w:rsidR="00F90BDC" w:rsidRDefault="00F90BDC">
      <w:r xmlns:w="http://schemas.openxmlformats.org/wordprocessingml/2006/main">
        <w:t xml:space="preserve">1. Матей 27:11-26 – Взаимодействието на Пилат с главните свещеници и тълпата, както и решението му да разпъне Исус.</w:t>
      </w:r>
    </w:p>
    <w:p w14:paraId="6E8A882A" w14:textId="77777777" w:rsidR="00F90BDC" w:rsidRDefault="00F90BDC"/>
    <w:p w14:paraId="5396A513" w14:textId="77777777" w:rsidR="00F90BDC" w:rsidRDefault="00F90BDC">
      <w:r xmlns:w="http://schemas.openxmlformats.org/wordprocessingml/2006/main">
        <w:t xml:space="preserve">2. Филипяни 2:5-8 – Отношението на Исус на смирение и покорство пред лицето на страданието.</w:t>
      </w:r>
    </w:p>
    <w:p w14:paraId="5547A072" w14:textId="77777777" w:rsidR="00F90BDC" w:rsidRDefault="00F90BDC"/>
    <w:p w14:paraId="37E30763" w14:textId="77777777" w:rsidR="00F90BDC" w:rsidRDefault="00F90BDC">
      <w:r xmlns:w="http://schemas.openxmlformats.org/wordprocessingml/2006/main">
        <w:t xml:space="preserve">Йоан 19:11 Исус отговори: Ти не би могъл да имаш никаква власт над Мене, ако не ти беше дадено от горе; затова този, който Ме предаде на теб, има по-голям грях.</w:t>
      </w:r>
    </w:p>
    <w:p w14:paraId="1B9F2FDE" w14:textId="77777777" w:rsidR="00F90BDC" w:rsidRDefault="00F90BDC"/>
    <w:p w14:paraId="44FC1564" w14:textId="77777777" w:rsidR="00F90BDC" w:rsidRDefault="00F90BDC">
      <w:r xmlns:w="http://schemas.openxmlformats.org/wordprocessingml/2006/main">
        <w:t xml:space="preserve">Исус показва, че Божият суверенитет е по-голям от земната власт.</w:t>
      </w:r>
    </w:p>
    <w:p w14:paraId="15CD6A95" w14:textId="77777777" w:rsidR="00F90BDC" w:rsidRDefault="00F90BDC"/>
    <w:p w14:paraId="047E9406" w14:textId="77777777" w:rsidR="00F90BDC" w:rsidRDefault="00F90BDC">
      <w:r xmlns:w="http://schemas.openxmlformats.org/wordprocessingml/2006/main">
        <w:t xml:space="preserve">1. Бог винаги контролира</w:t>
      </w:r>
    </w:p>
    <w:p w14:paraId="07015F02" w14:textId="77777777" w:rsidR="00F90BDC" w:rsidRDefault="00F90BDC"/>
    <w:p w14:paraId="5AA68560" w14:textId="77777777" w:rsidR="00F90BDC" w:rsidRDefault="00F90BDC">
      <w:r xmlns:w="http://schemas.openxmlformats.org/wordprocessingml/2006/main">
        <w:t xml:space="preserve">2. Греховността на предателството</w:t>
      </w:r>
    </w:p>
    <w:p w14:paraId="41578FD0" w14:textId="77777777" w:rsidR="00F90BDC" w:rsidRDefault="00F90BDC"/>
    <w:p w14:paraId="5734F388" w14:textId="77777777" w:rsidR="00F90BDC" w:rsidRDefault="00F90BDC">
      <w:r xmlns:w="http://schemas.openxmlformats.org/wordprocessingml/2006/main">
        <w:t xml:space="preserve">1. Римляни 13:1, „Всяка душа да се покорява на висшите власти. Защото няма власт освен от Бога: властта, която съществува, е постановена от Бога.“</w:t>
      </w:r>
    </w:p>
    <w:p w14:paraId="256F817F" w14:textId="77777777" w:rsidR="00F90BDC" w:rsidRDefault="00F90BDC"/>
    <w:p w14:paraId="41C7BDDA" w14:textId="77777777" w:rsidR="00F90BDC" w:rsidRDefault="00F90BDC">
      <w:r xmlns:w="http://schemas.openxmlformats.org/wordprocessingml/2006/main">
        <w:t xml:space="preserve">2. Притчи 17:15, „Който оправдава нечестивия и който осъжда праведния, дори и двамата са мерзост за ГОСПОДА.“</w:t>
      </w:r>
    </w:p>
    <w:p w14:paraId="26CB306F" w14:textId="77777777" w:rsidR="00F90BDC" w:rsidRDefault="00F90BDC"/>
    <w:p w14:paraId="5C0DDCCD" w14:textId="77777777" w:rsidR="00F90BDC" w:rsidRDefault="00F90BDC">
      <w:r xmlns:w="http://schemas.openxmlformats.org/wordprocessingml/2006/main">
        <w:t xml:space="preserve">Йоан 19:12 И оттогава Пилат искаше да го пусне, но юдеите извикаха, казвайки: Ако пуснеш този човек, не си приятел на кесаря; всеки, който прави себе си цар, говори против кесаря.</w:t>
      </w:r>
    </w:p>
    <w:p w14:paraId="1ADC9372" w14:textId="77777777" w:rsidR="00F90BDC" w:rsidRDefault="00F90BDC"/>
    <w:p w14:paraId="1B113044" w14:textId="77777777" w:rsidR="00F90BDC" w:rsidRDefault="00F90BDC">
      <w:r xmlns:w="http://schemas.openxmlformats.org/wordprocessingml/2006/main">
        <w:t xml:space="preserve">Евреите се опитваха да притиснат Пилат да осъди Исус на смърт, твърдейки, че ако Го освободи, той няма да бъде приятел на Цезар.</w:t>
      </w:r>
    </w:p>
    <w:p w14:paraId="7D756EDA" w14:textId="77777777" w:rsidR="00F90BDC" w:rsidRDefault="00F90BDC"/>
    <w:p w14:paraId="1D2A8C58" w14:textId="77777777" w:rsidR="00F90BDC" w:rsidRDefault="00F90BDC">
      <w:r xmlns:w="http://schemas.openxmlformats.org/wordprocessingml/2006/main">
        <w:t xml:space="preserve">1. Винаги трябва да се стремим да бъдем лоялни към тези с власт, независимо от цената.</w:t>
      </w:r>
    </w:p>
    <w:p w14:paraId="0456DC39" w14:textId="77777777" w:rsidR="00F90BDC" w:rsidRDefault="00F90BDC"/>
    <w:p w14:paraId="134B186E" w14:textId="77777777" w:rsidR="00F90BDC" w:rsidRDefault="00F90BDC">
      <w:r xmlns:w="http://schemas.openxmlformats.org/wordprocessingml/2006/main">
        <w:t xml:space="preserve">2. Трябва да осъзнаем силата на натиска от връстници и как той може да повлияе на нашите решения.</w:t>
      </w:r>
    </w:p>
    <w:p w14:paraId="42F4DD65" w14:textId="77777777" w:rsidR="00F90BDC" w:rsidRDefault="00F90BDC"/>
    <w:p w14:paraId="46DE56B0" w14:textId="77777777" w:rsidR="00F90BDC" w:rsidRDefault="00F90BDC">
      <w:r xmlns:w="http://schemas.openxmlformats.org/wordprocessingml/2006/main">
        <w:t xml:space="preserve">1. Римляни 13:1-7 - Нека всяка душа се подчинява на висшите сили. Защото няма власт освен от Бога: властите, които съществуват, са постановени от Бога.</w:t>
      </w:r>
    </w:p>
    <w:p w14:paraId="5AB08676" w14:textId="77777777" w:rsidR="00F90BDC" w:rsidRDefault="00F90BDC"/>
    <w:p w14:paraId="4123459E" w14:textId="77777777" w:rsidR="00F90BDC" w:rsidRDefault="00F90BDC">
      <w:r xmlns:w="http://schemas.openxmlformats.org/wordprocessingml/2006/main">
        <w:t xml:space="preserve">2. Притчи 29:25 – Страхът от човека носи примка, но който се уповава на Господа, ще бъде в безопасност.</w:t>
      </w:r>
    </w:p>
    <w:p w14:paraId="013295B2" w14:textId="77777777" w:rsidR="00F90BDC" w:rsidRDefault="00F90BDC"/>
    <w:p w14:paraId="0CA5723C" w14:textId="77777777" w:rsidR="00F90BDC" w:rsidRDefault="00F90BDC">
      <w:r xmlns:w="http://schemas.openxmlformats.org/wordprocessingml/2006/main">
        <w:t xml:space="preserve">Йоан 19:13 Пилат, като чу тази дума, изведе Исус вън и седна на съдийското място на място, което се нарича Настилка, а на еврейски Габата.</w:t>
      </w:r>
    </w:p>
    <w:p w14:paraId="421C0D7D" w14:textId="77777777" w:rsidR="00F90BDC" w:rsidRDefault="00F90BDC"/>
    <w:p w14:paraId="493E4166" w14:textId="77777777" w:rsidR="00F90BDC" w:rsidRDefault="00F90BDC">
      <w:r xmlns:w="http://schemas.openxmlformats.org/wordprocessingml/2006/main">
        <w:t xml:space="preserve">Исус е изведен пред Пилат и е седнал на съдийското място на Габата.</w:t>
      </w:r>
    </w:p>
    <w:p w14:paraId="745FC510" w14:textId="77777777" w:rsidR="00F90BDC" w:rsidRDefault="00F90BDC"/>
    <w:p w14:paraId="1917DCF1" w14:textId="77777777" w:rsidR="00F90BDC" w:rsidRDefault="00F90BDC">
      <w:r xmlns:w="http://schemas.openxmlformats.org/wordprocessingml/2006/main">
        <w:t xml:space="preserve">1: Защо Исус е Праведният съдия</w:t>
      </w:r>
    </w:p>
    <w:p w14:paraId="4383D335" w14:textId="77777777" w:rsidR="00F90BDC" w:rsidRDefault="00F90BDC"/>
    <w:p w14:paraId="334A60EF" w14:textId="77777777" w:rsidR="00F90BDC" w:rsidRDefault="00F90BDC">
      <w:r xmlns:w="http://schemas.openxmlformats.org/wordprocessingml/2006/main">
        <w:t xml:space="preserve">2: Силата на авторитета на Пилат</w:t>
      </w:r>
    </w:p>
    <w:p w14:paraId="47759202" w14:textId="77777777" w:rsidR="00F90BDC" w:rsidRDefault="00F90BDC"/>
    <w:p w14:paraId="046F20C2" w14:textId="77777777" w:rsidR="00F90BDC" w:rsidRDefault="00F90BDC">
      <w:r xmlns:w="http://schemas.openxmlformats.org/wordprocessingml/2006/main">
        <w:t xml:space="preserve">1: Ефесяни 2:2-3, в който някога сте ходили според курса на този свят, според княза на властта на въздуха, духа, който сега работи в синовете на непокорството</w:t>
      </w:r>
    </w:p>
    <w:p w14:paraId="364877A3" w14:textId="77777777" w:rsidR="00F90BDC" w:rsidRDefault="00F90BDC"/>
    <w:p w14:paraId="152274CB" w14:textId="77777777" w:rsidR="00F90BDC" w:rsidRDefault="00F90BDC">
      <w:r xmlns:w="http://schemas.openxmlformats.org/wordprocessingml/2006/main">
        <w:t xml:space="preserve">2: Исая 53:5 Но Той беше наранен заради нашите престъпления, Той беше бит заради нашите беззакония; наказанието </w:t>
      </w:r>
      <w:r xmlns:w="http://schemas.openxmlformats.org/wordprocessingml/2006/main">
        <w:lastRenderedPageBreak xmlns:w="http://schemas.openxmlformats.org/wordprocessingml/2006/main"/>
      </w:r>
      <w:r xmlns:w="http://schemas.openxmlformats.org/wordprocessingml/2006/main">
        <w:t xml:space="preserve">за нашия мир беше върху него; и с Неговите рани ние сме изцелени.</w:t>
      </w:r>
    </w:p>
    <w:p w14:paraId="65E75BA5" w14:textId="77777777" w:rsidR="00F90BDC" w:rsidRDefault="00F90BDC"/>
    <w:p w14:paraId="77B3C937" w14:textId="77777777" w:rsidR="00F90BDC" w:rsidRDefault="00F90BDC">
      <w:r xmlns:w="http://schemas.openxmlformats.org/wordprocessingml/2006/main">
        <w:t xml:space="preserve">Йоан 19:14 Беше подготовката за пасхата и около шестия час, и Той каза на юдеите: Ето вашия Цар!</w:t>
      </w:r>
    </w:p>
    <w:p w14:paraId="473B41FC" w14:textId="77777777" w:rsidR="00F90BDC" w:rsidRDefault="00F90BDC"/>
    <w:p w14:paraId="475F35E4" w14:textId="77777777" w:rsidR="00F90BDC" w:rsidRDefault="00F90BDC">
      <w:r xmlns:w="http://schemas.openxmlformats.org/wordprocessingml/2006/main">
        <w:t xml:space="preserve">В деня на подготовката за Пасхата Исус заявява на евреите, че Той е техният Цар.</w:t>
      </w:r>
    </w:p>
    <w:p w14:paraId="2AA34166" w14:textId="77777777" w:rsidR="00F90BDC" w:rsidRDefault="00F90BDC"/>
    <w:p w14:paraId="5410AA2A" w14:textId="77777777" w:rsidR="00F90BDC" w:rsidRDefault="00F90BDC">
      <w:r xmlns:w="http://schemas.openxmlformats.org/wordprocessingml/2006/main">
        <w:t xml:space="preserve">1. Царят на царете: Исус Месията</w:t>
      </w:r>
    </w:p>
    <w:p w14:paraId="1E5CEB5F" w14:textId="77777777" w:rsidR="00F90BDC" w:rsidRDefault="00F90BDC"/>
    <w:p w14:paraId="6DBE5461" w14:textId="77777777" w:rsidR="00F90BDC" w:rsidRDefault="00F90BDC">
      <w:r xmlns:w="http://schemas.openxmlformats.org/wordprocessingml/2006/main">
        <w:t xml:space="preserve">2. Той е възкръснал: Възкресението на Исус и Неговото царуване</w:t>
      </w:r>
    </w:p>
    <w:p w14:paraId="39B80845" w14:textId="77777777" w:rsidR="00F90BDC" w:rsidRDefault="00F90BDC"/>
    <w:p w14:paraId="642222CB" w14:textId="77777777" w:rsidR="00F90BDC" w:rsidRDefault="00F90BDC">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 Принцът на мира.</w:t>
      </w:r>
    </w:p>
    <w:p w14:paraId="0C9DBCE3" w14:textId="77777777" w:rsidR="00F90BDC" w:rsidRDefault="00F90BDC"/>
    <w:p w14:paraId="1A63FC9A" w14:textId="77777777" w:rsidR="00F90BDC" w:rsidRDefault="00F90BDC">
      <w:r xmlns:w="http://schemas.openxmlformats.org/wordprocessingml/2006/main">
        <w:t xml:space="preserve">2. Откровение 19:16 – И на облеклото и на бедрото му имаше написано име: ЦАР НА ЦАРЕТЕ И ГОСПОДАР НА ГОСПОДАРИТЕ.</w:t>
      </w:r>
    </w:p>
    <w:p w14:paraId="08DE52E6" w14:textId="77777777" w:rsidR="00F90BDC" w:rsidRDefault="00F90BDC"/>
    <w:p w14:paraId="541F08D0" w14:textId="77777777" w:rsidR="00F90BDC" w:rsidRDefault="00F90BDC">
      <w:r xmlns:w="http://schemas.openxmlformats.org/wordprocessingml/2006/main">
        <w:t xml:space="preserve">Йоан 19:15 Но те извикаха: Махни Го, Махни Го, разпни Го! Пилат им казва: вашия Цар ли да разпна? Първосвещениците отговориха: Ние нямаме друг цар освен Кесаря.</w:t>
      </w:r>
    </w:p>
    <w:p w14:paraId="45A1E370" w14:textId="77777777" w:rsidR="00F90BDC" w:rsidRDefault="00F90BDC"/>
    <w:p w14:paraId="6E9F0B4A" w14:textId="77777777" w:rsidR="00F90BDC" w:rsidRDefault="00F90BDC">
      <w:r xmlns:w="http://schemas.openxmlformats.org/wordprocessingml/2006/main">
        <w:t xml:space="preserve">Главните свещеници отказаха да приемат Исус за свой Цар и вместо това обявиха, че имат само Цезар за свой владетел.</w:t>
      </w:r>
    </w:p>
    <w:p w14:paraId="6680FA49" w14:textId="77777777" w:rsidR="00F90BDC" w:rsidRDefault="00F90BDC"/>
    <w:p w14:paraId="7D0EABA4" w14:textId="77777777" w:rsidR="00F90BDC" w:rsidRDefault="00F90BDC">
      <w:r xmlns:w="http://schemas.openxmlformats.org/wordprocessingml/2006/main">
        <w:t xml:space="preserve">1. „Опасността от отхвърляне на Исус като цар“</w:t>
      </w:r>
    </w:p>
    <w:p w14:paraId="36DBACB6" w14:textId="77777777" w:rsidR="00F90BDC" w:rsidRDefault="00F90BDC"/>
    <w:p w14:paraId="247D9EF5" w14:textId="77777777" w:rsidR="00F90BDC" w:rsidRDefault="00F90BDC">
      <w:r xmlns:w="http://schemas.openxmlformats.org/wordprocessingml/2006/main">
        <w:t xml:space="preserve">2. „Цената на отхвърлянето на авторитета на Исус“</w:t>
      </w:r>
    </w:p>
    <w:p w14:paraId="0247D282" w14:textId="77777777" w:rsidR="00F90BDC" w:rsidRDefault="00F90BDC"/>
    <w:p w14:paraId="18636CDE" w14:textId="77777777" w:rsidR="00F90BDC" w:rsidRDefault="00F90BDC">
      <w:r xmlns:w="http://schemas.openxmlformats.org/wordprocessingml/2006/main">
        <w:t xml:space="preserve">1. Матей 27:22-23 – „Тогава имаха един знатен затворник, наречен Варава. Затова, когато се събраха, Пилат им каза: Кого искате да ви пусна? Варава, или Исус, наречен Христос ?"</w:t>
      </w:r>
    </w:p>
    <w:p w14:paraId="39543780" w14:textId="77777777" w:rsidR="00F90BDC" w:rsidRDefault="00F90BDC"/>
    <w:p w14:paraId="6EE1F27A" w14:textId="77777777" w:rsidR="00F90BDC" w:rsidRDefault="00F90BDC">
      <w:r xmlns:w="http://schemas.openxmlformats.org/wordprocessingml/2006/main">
        <w:t xml:space="preserve">2. Йоан 18:33-38 – „Тогава Пилат отново влезе в преторията, повика Исус и Му каза: Ти ли си Юдейският цар? Исус му отговори: Ти от себе си ли каза това, или други го направиха да ти кажа ли за мен?" Пилат отговори: "Аз ли съм юдеин? Твоят собствен народ и главните свещеници ми те предадоха; какво си направил?"</w:t>
      </w:r>
    </w:p>
    <w:p w14:paraId="6D202F60" w14:textId="77777777" w:rsidR="00F90BDC" w:rsidRDefault="00F90BDC"/>
    <w:p w14:paraId="06C655DD" w14:textId="77777777" w:rsidR="00F90BDC" w:rsidRDefault="00F90BDC">
      <w:r xmlns:w="http://schemas.openxmlformats.org/wordprocessingml/2006/main">
        <w:t xml:space="preserve">Йоан 19:16 Тогава им Го предаде, за да бъде разпнат. И взеха Исус и Го отведоха.</w:t>
      </w:r>
    </w:p>
    <w:p w14:paraId="01D8A6A0" w14:textId="77777777" w:rsidR="00F90BDC" w:rsidRDefault="00F90BDC"/>
    <w:p w14:paraId="6F7D0976" w14:textId="77777777" w:rsidR="00F90BDC" w:rsidRDefault="00F90BDC">
      <w:r xmlns:w="http://schemas.openxmlformats.org/wordprocessingml/2006/main">
        <w:t xml:space="preserve">Римските войници отведоха Исус, за да бъде разпнат, след като Пилат им го беше предал.</w:t>
      </w:r>
    </w:p>
    <w:p w14:paraId="2AE0DCB2" w14:textId="77777777" w:rsidR="00F90BDC" w:rsidRDefault="00F90BDC"/>
    <w:p w14:paraId="0F7F6791" w14:textId="77777777" w:rsidR="00F90BDC" w:rsidRDefault="00F90BDC">
      <w:r xmlns:w="http://schemas.openxmlformats.org/wordprocessingml/2006/main">
        <w:t xml:space="preserve">1. Силата на предаването: Да се научим да пуснем и да следваме Исус</w:t>
      </w:r>
    </w:p>
    <w:p w14:paraId="25B4E36B" w14:textId="77777777" w:rsidR="00F90BDC" w:rsidRDefault="00F90BDC"/>
    <w:p w14:paraId="27854D20" w14:textId="77777777" w:rsidR="00F90BDC" w:rsidRDefault="00F90BDC">
      <w:r xmlns:w="http://schemas.openxmlformats.org/wordprocessingml/2006/main">
        <w:t xml:space="preserve">2. Цената на изкуплението: цената на следването на Исус</w:t>
      </w:r>
    </w:p>
    <w:p w14:paraId="3FEC8284" w14:textId="77777777" w:rsidR="00F90BDC" w:rsidRDefault="00F90BDC"/>
    <w:p w14:paraId="6F57DD23" w14:textId="77777777" w:rsidR="00F90BDC" w:rsidRDefault="00F90BDC">
      <w:r xmlns:w="http://schemas.openxmlformats.org/wordprocessingml/2006/main">
        <w:t xml:space="preserve">1. Матей 16:24-25 – Тогава Исус каза на учениците Си: „Който иска да бъде Мой ученик, нека се отрече от себе си, да вземе кръста си и да Ме следва. Защото който иска да спаси живота си, ще го изгуби, но който изгуби живота си заради Мене, ще го намери.</w:t>
      </w:r>
    </w:p>
    <w:p w14:paraId="18CB8A18" w14:textId="77777777" w:rsidR="00F90BDC" w:rsidRDefault="00F90BDC"/>
    <w:p w14:paraId="537D704B" w14:textId="77777777" w:rsidR="00F90BDC" w:rsidRDefault="00F90BDC">
      <w:r xmlns:w="http://schemas.openxmlformats.org/wordprocessingml/2006/main">
        <w:t xml:space="preserve">2. Филипяни 2:8 – И като се намери на външен вид като човек, той смири себе си, като стана послушен до смърт – дори смърт на кръст!</w:t>
      </w:r>
    </w:p>
    <w:p w14:paraId="0E49C238" w14:textId="77777777" w:rsidR="00F90BDC" w:rsidRDefault="00F90BDC"/>
    <w:p w14:paraId="3EAC9112" w14:textId="77777777" w:rsidR="00F90BDC" w:rsidRDefault="00F90BDC">
      <w:r xmlns:w="http://schemas.openxmlformats.org/wordprocessingml/2006/main">
        <w:t xml:space="preserve">Йоан 19:17 И той, носейки кръста си, излезе на място, наречено Лобно място, което се нарича на еврейски Голгота:</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Пасажът е за това как Исус носи кръста Си до място, наречено Голгота.</w:t>
      </w:r>
    </w:p>
    <w:p w14:paraId="489302C0" w14:textId="77777777" w:rsidR="00F90BDC" w:rsidRDefault="00F90BDC"/>
    <w:p w14:paraId="4ADD4F53" w14:textId="77777777" w:rsidR="00F90BDC" w:rsidRDefault="00F90BDC">
      <w:r xmlns:w="http://schemas.openxmlformats.org/wordprocessingml/2006/main">
        <w:t xml:space="preserve">1. Кръстът: символ на сила и победа</w:t>
      </w:r>
    </w:p>
    <w:p w14:paraId="2738F93F" w14:textId="77777777" w:rsidR="00F90BDC" w:rsidRDefault="00F90BDC"/>
    <w:p w14:paraId="4FBEB469" w14:textId="77777777" w:rsidR="00F90BDC" w:rsidRDefault="00F90BDC">
      <w:r xmlns:w="http://schemas.openxmlformats.org/wordprocessingml/2006/main">
        <w:t xml:space="preserve">2. Силата да отдадем живота си на Бог</w:t>
      </w:r>
    </w:p>
    <w:p w14:paraId="621C07C5" w14:textId="77777777" w:rsidR="00F90BDC" w:rsidRDefault="00F90BDC"/>
    <w:p w14:paraId="6862F26C" w14:textId="77777777" w:rsidR="00F90BDC" w:rsidRDefault="00F90BDC">
      <w:r xmlns:w="http://schemas.openxmlformats.org/wordprocessingml/2006/main">
        <w:t xml:space="preserve">1. Исая 53:4-5 - Той наистина понесе нашата скръб и понесе нашите скърби; но ние го смятахме за поразен, поразен от Бог и наскърбен. Но той беше наранен заради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14:paraId="36FAFB9E" w14:textId="77777777" w:rsidR="00F90BDC" w:rsidRDefault="00F90BDC"/>
    <w:p w14:paraId="5593A2D4" w14:textId="77777777" w:rsidR="00F90BDC" w:rsidRDefault="00F90BDC">
      <w:r xmlns:w="http://schemas.openxmlformats.org/wordprocessingml/2006/main">
        <w:t xml:space="preserve">2. Филипяни 2:8 – И като беше намерен в човешка форма, той се смири, като стана послушен до смърт, дори смърт на кръст.</w:t>
      </w:r>
    </w:p>
    <w:p w14:paraId="1BDA9554" w14:textId="77777777" w:rsidR="00F90BDC" w:rsidRDefault="00F90BDC"/>
    <w:p w14:paraId="2B9F8A17" w14:textId="77777777" w:rsidR="00F90BDC" w:rsidRDefault="00F90BDC">
      <w:r xmlns:w="http://schemas.openxmlformats.org/wordprocessingml/2006/main">
        <w:t xml:space="preserve">Йоан 19:18 където Го разпнаха и други двама с Него, единия от двете страни, а Исус в средата.</w:t>
      </w:r>
    </w:p>
    <w:p w14:paraId="22814E47" w14:textId="77777777" w:rsidR="00F90BDC" w:rsidRDefault="00F90BDC"/>
    <w:p w14:paraId="55A4BCED" w14:textId="77777777" w:rsidR="00F90BDC" w:rsidRDefault="00F90BDC">
      <w:r xmlns:w="http://schemas.openxmlformats.org/wordprocessingml/2006/main">
        <w:t xml:space="preserve">Исус беше разпнат между двама престъпници на Голгота.</w:t>
      </w:r>
    </w:p>
    <w:p w14:paraId="2BF0C6B6" w14:textId="77777777" w:rsidR="00F90BDC" w:rsidRDefault="00F90BDC"/>
    <w:p w14:paraId="4F03FC33" w14:textId="77777777" w:rsidR="00F90BDC" w:rsidRDefault="00F90BDC">
      <w:r xmlns:w="http://schemas.openxmlformats.org/wordprocessingml/2006/main">
        <w:t xml:space="preserve">1. Жертвата на Исус: модел на безкористност</w:t>
      </w:r>
    </w:p>
    <w:p w14:paraId="66EF0053" w14:textId="77777777" w:rsidR="00F90BDC" w:rsidRDefault="00F90BDC"/>
    <w:p w14:paraId="79EC5B26" w14:textId="77777777" w:rsidR="00F90BDC" w:rsidRDefault="00F90BDC">
      <w:r xmlns:w="http://schemas.openxmlformats.org/wordprocessingml/2006/main">
        <w:t xml:space="preserve">2. Разпъването на Исус: Божият израз на любов</w:t>
      </w:r>
    </w:p>
    <w:p w14:paraId="7B71A954" w14:textId="77777777" w:rsidR="00F90BDC" w:rsidRDefault="00F90BDC"/>
    <w:p w14:paraId="5279E457" w14:textId="77777777" w:rsidR="00F90BDC" w:rsidRDefault="00F90BDC">
      <w:r xmlns:w="http://schemas.openxmlformats.org/wordprocessingml/2006/main">
        <w:t xml:space="preserve">1. Ефесяни 5:2: „И ходете в любов, както и Христос ни възлюби и предаде Себе Си за нас като принос и жертва на Бога за благоуханна миризма.“</w:t>
      </w:r>
    </w:p>
    <w:p w14:paraId="2939BBF1" w14:textId="77777777" w:rsidR="00F90BDC" w:rsidRDefault="00F90BDC"/>
    <w:p w14:paraId="26EBDA54" w14:textId="77777777" w:rsidR="00F90BDC" w:rsidRDefault="00F90BDC">
      <w:r xmlns:w="http://schemas.openxmlformats.org/wordprocessingml/2006/main">
        <w:t xml:space="preserve">2. Исая 53:4-5: „Наистина Той понесе нашата скръб и понесе скърбите ни; но ние Го смятахме за поразен, поразен от Бога и наскърбен. Но Той беше наранен за нашите престъпления, Той беше наранен за нашите </w:t>
      </w:r>
      <w:r xmlns:w="http://schemas.openxmlformats.org/wordprocessingml/2006/main">
        <w:lastRenderedPageBreak xmlns:w="http://schemas.openxmlformats.org/wordprocessingml/2006/main"/>
      </w:r>
      <w:r xmlns:w="http://schemas.openxmlformats.org/wordprocessingml/2006/main">
        <w:t xml:space="preserve">беззакония : наказанието за нашия мир беше върху Него и с Неговите рани ние сме изцелени."</w:t>
      </w:r>
    </w:p>
    <w:p w14:paraId="412390D2" w14:textId="77777777" w:rsidR="00F90BDC" w:rsidRDefault="00F90BDC"/>
    <w:p w14:paraId="0C77ACFF" w14:textId="77777777" w:rsidR="00F90BDC" w:rsidRDefault="00F90BDC">
      <w:r xmlns:w="http://schemas.openxmlformats.org/wordprocessingml/2006/main">
        <w:t xml:space="preserve">Йоан 19:19 И Пилат написа заглавие и го постави на кръста. И надписът беше: ИСУС ОТ НАЗАРЕТ, ЮДЕЙСКИЯТ ЦАР.</w:t>
      </w:r>
    </w:p>
    <w:p w14:paraId="66346AE8" w14:textId="77777777" w:rsidR="00F90BDC" w:rsidRDefault="00F90BDC"/>
    <w:p w14:paraId="03F62FEF" w14:textId="77777777" w:rsidR="00F90BDC" w:rsidRDefault="00F90BDC">
      <w:r xmlns:w="http://schemas.openxmlformats.org/wordprocessingml/2006/main">
        <w:t xml:space="preserve">Пилат написал заглавие, което казвало „Исус от Назарет, Царят на евреите“ и го поставил на кръста.</w:t>
      </w:r>
    </w:p>
    <w:p w14:paraId="16999BA6" w14:textId="77777777" w:rsidR="00F90BDC" w:rsidRDefault="00F90BDC"/>
    <w:p w14:paraId="1DF4EF25" w14:textId="77777777" w:rsidR="00F90BDC" w:rsidRDefault="00F90BDC">
      <w:r xmlns:w="http://schemas.openxmlformats.org/wordprocessingml/2006/main">
        <w:t xml:space="preserve">1: Силата на думите на Пилат ни показва, че истината за самоличността на Исус е предназначена да бъде провъзгласена.</w:t>
      </w:r>
    </w:p>
    <w:p w14:paraId="58872EFD" w14:textId="77777777" w:rsidR="00F90BDC" w:rsidRDefault="00F90BDC"/>
    <w:p w14:paraId="552283DD" w14:textId="77777777" w:rsidR="00F90BDC" w:rsidRDefault="00F90BDC">
      <w:r xmlns:w="http://schemas.openxmlformats.org/wordprocessingml/2006/main">
        <w:t xml:space="preserve">2: Исус не беше просто човек, а цар и е важно да признаем и почитаме това.</w:t>
      </w:r>
    </w:p>
    <w:p w14:paraId="28299AF7" w14:textId="77777777" w:rsidR="00F90BDC" w:rsidRDefault="00F90BDC"/>
    <w:p w14:paraId="5F2ABBDD" w14:textId="77777777" w:rsidR="00F90BDC" w:rsidRDefault="00F90BDC">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14:paraId="0575E7BA" w14:textId="77777777" w:rsidR="00F90BDC" w:rsidRDefault="00F90BDC"/>
    <w:p w14:paraId="17478744" w14:textId="77777777" w:rsidR="00F90BDC" w:rsidRDefault="00F90BDC">
      <w:r xmlns:w="http://schemas.openxmlformats.org/wordprocessingml/2006/main">
        <w:t xml:space="preserve">2: Филипяни 2:9-11 – Затова Бог го възвиси високо и му даде името, което е над всяко име, така че пред името на Исус да се преклони всяко коляно на небето, на земята и под земята, и всеки език изповядва, че Исус Христос е Господ, за слава на Бог Отец.</w:t>
      </w:r>
    </w:p>
    <w:p w14:paraId="2E1CF420" w14:textId="77777777" w:rsidR="00F90BDC" w:rsidRDefault="00F90BDC"/>
    <w:p w14:paraId="27CE40D9" w14:textId="77777777" w:rsidR="00F90BDC" w:rsidRDefault="00F90BDC">
      <w:r xmlns:w="http://schemas.openxmlformats.org/wordprocessingml/2006/main">
        <w:t xml:space="preserve">Йоан 19:20 Тогава много от юдеите прочетоха това заглавие, защото мястото, където Исус беше разпнат, беше близо до града и беше написано на еврейски, гръцки и латински.</w:t>
      </w:r>
    </w:p>
    <w:p w14:paraId="2E9A9AC7" w14:textId="77777777" w:rsidR="00F90BDC" w:rsidRDefault="00F90BDC"/>
    <w:p w14:paraId="7C3084E1" w14:textId="77777777" w:rsidR="00F90BDC" w:rsidRDefault="00F90BDC">
      <w:r xmlns:w="http://schemas.openxmlformats.org/wordprocessingml/2006/main">
        <w:t xml:space="preserve">Този пасаж разказва за заглавието, написано над кръста на Исус, което е написано на иврит, гръцки и латински и е прочетено от много евреи.</w:t>
      </w:r>
    </w:p>
    <w:p w14:paraId="6C669B9B" w14:textId="77777777" w:rsidR="00F90BDC" w:rsidRDefault="00F90BDC"/>
    <w:p w14:paraId="376C6A7E" w14:textId="77777777" w:rsidR="00F90BDC" w:rsidRDefault="00F90BDC">
      <w:r xmlns:w="http://schemas.openxmlformats.org/wordprocessingml/2006/main">
        <w:t xml:space="preserve">1. Кръстът на Исус: Знак на Божията любов</w:t>
      </w:r>
    </w:p>
    <w:p w14:paraId="553E2DE0" w14:textId="77777777" w:rsidR="00F90BDC" w:rsidRDefault="00F90BDC"/>
    <w:p w14:paraId="4D72DCDD" w14:textId="77777777" w:rsidR="00F90BDC" w:rsidRDefault="00F90BDC">
      <w:r xmlns:w="http://schemas.openxmlformats.org/wordprocessingml/2006/main">
        <w:t xml:space="preserve">2. Кръстът на Исус: знак за спасение за всички хора</w:t>
      </w:r>
    </w:p>
    <w:p w14:paraId="4A8FF91B" w14:textId="77777777" w:rsidR="00F90BDC" w:rsidRDefault="00F90BDC"/>
    <w:p w14:paraId="10544D17" w14:textId="77777777" w:rsidR="00F90BDC" w:rsidRDefault="00F90BDC">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0D1E1B63" w14:textId="77777777" w:rsidR="00F90BDC" w:rsidRDefault="00F90BDC"/>
    <w:p w14:paraId="570D6900" w14:textId="77777777" w:rsidR="00F90BDC" w:rsidRDefault="00F90BDC">
      <w:r xmlns:w="http://schemas.openxmlformats.org/wordprocessingml/2006/main">
        <w:t xml:space="preserve">2. Галатяни 3:13 – Христос ни изкупи от проклятието на закона, като стана проклятие за нас, защото е писано: „Проклет всеки, който е обесен на стълб.”</w:t>
      </w:r>
    </w:p>
    <w:p w14:paraId="3881FC24" w14:textId="77777777" w:rsidR="00F90BDC" w:rsidRDefault="00F90BDC"/>
    <w:p w14:paraId="6DB2D46E" w14:textId="77777777" w:rsidR="00F90BDC" w:rsidRDefault="00F90BDC">
      <w:r xmlns:w="http://schemas.openxmlformats.org/wordprocessingml/2006/main">
        <w:t xml:space="preserve">Йоан 19:21 Тогава главните свещеници на юдеите казаха на Пилат: Не пиши: Царят на юдеите; но той каза: Аз съм юдейският цар.</w:t>
      </w:r>
    </w:p>
    <w:p w14:paraId="008C7A9F" w14:textId="77777777" w:rsidR="00F90BDC" w:rsidRDefault="00F90BDC"/>
    <w:p w14:paraId="2848E694" w14:textId="77777777" w:rsidR="00F90BDC" w:rsidRDefault="00F90BDC">
      <w:r xmlns:w="http://schemas.openxmlformats.org/wordprocessingml/2006/main">
        <w:t xml:space="preserve">Главните свещеници на евреите помолиха Пилат да не пише „Царят на евреите“ върху знак за Исус, а по-скоро Исус да каза „Аз съм царят на евреите“.</w:t>
      </w:r>
    </w:p>
    <w:p w14:paraId="0FC273D1" w14:textId="77777777" w:rsidR="00F90BDC" w:rsidRDefault="00F90BDC"/>
    <w:p w14:paraId="31E1D2CF" w14:textId="77777777" w:rsidR="00F90BDC" w:rsidRDefault="00F90BDC">
      <w:r xmlns:w="http://schemas.openxmlformats.org/wordprocessingml/2006/main">
        <w:t xml:space="preserve">1. Царството на Исус: Върховната власт</w:t>
      </w:r>
    </w:p>
    <w:p w14:paraId="3F612208" w14:textId="77777777" w:rsidR="00F90BDC" w:rsidRDefault="00F90BDC"/>
    <w:p w14:paraId="0C637266" w14:textId="77777777" w:rsidR="00F90BDC" w:rsidRDefault="00F90BDC">
      <w:r xmlns:w="http://schemas.openxmlformats.org/wordprocessingml/2006/main">
        <w:t xml:space="preserve">2. Нашият отговор на царуването на Исус: подчинение и послушание</w:t>
      </w:r>
    </w:p>
    <w:p w14:paraId="5E287AFC" w14:textId="77777777" w:rsidR="00F90BDC" w:rsidRDefault="00F90BDC"/>
    <w:p w14:paraId="5202FDC5" w14:textId="77777777" w:rsidR="00F90BDC" w:rsidRDefault="00F90BDC">
      <w:r xmlns:w="http://schemas.openxmlformats.org/wordprocessingml/2006/main">
        <w:t xml:space="preserve">1. Псалм 2:10-12 – „Сега, прочее, царе, бъдете мъдри; бъдете предупредени, о владетели на земята. Служете на Господа със страх и се радвайте с трепет. Целунете Сина, за да не се разгневи и да загинете по пътя, защото гневът му бързо пламва. Блажени всички, които се уповават на Него.”</w:t>
      </w:r>
    </w:p>
    <w:p w14:paraId="57CE61CE" w14:textId="77777777" w:rsidR="00F90BDC" w:rsidRDefault="00F90BDC"/>
    <w:p w14:paraId="238B039D" w14:textId="77777777" w:rsidR="00F90BDC" w:rsidRDefault="00F90BDC">
      <w:r xmlns:w="http://schemas.openxmlformats.org/wordprocessingml/2006/main">
        <w:t xml:space="preserve">2. Даниил 4:34-35 – „В края на дните аз, Навуходоносор, повдигнах очите си към небето и разумът ми се върна при мен, и благослових Всевишния, и възхвалих и почетох Този, който живее вечно, защото Неговото господство е вечно господство и Неговото царство трае от род в род; всички жители на земята се смятат за нищо и той постъпва според волята си сред небесното войнство и сред жителите на земята; и никой не може да спре ръката му или да му каже: Какво направи?“</w:t>
      </w:r>
    </w:p>
    <w:p w14:paraId="27166777" w14:textId="77777777" w:rsidR="00F90BDC" w:rsidRDefault="00F90BDC"/>
    <w:p w14:paraId="218C1A5F" w14:textId="77777777" w:rsidR="00F90BDC" w:rsidRDefault="00F90BDC">
      <w:r xmlns:w="http://schemas.openxmlformats.org/wordprocessingml/2006/main">
        <w:t xml:space="preserve">Йоан 19:22 Пилат отговори: Каквото писах, писах.</w:t>
      </w:r>
    </w:p>
    <w:p w14:paraId="16DC75B2" w14:textId="77777777" w:rsidR="00F90BDC" w:rsidRDefault="00F90BDC"/>
    <w:p w14:paraId="229BF692" w14:textId="77777777" w:rsidR="00F90BDC" w:rsidRDefault="00F90BDC">
      <w:r xmlns:w="http://schemas.openxmlformats.org/wordprocessingml/2006/main">
        <w:t xml:space="preserve">Този пасаж разкрива решението на Пилат да стои твърдо в своето писане и да не се поддава на исканията на хората.</w:t>
      </w:r>
    </w:p>
    <w:p w14:paraId="544F0EC3" w14:textId="77777777" w:rsidR="00F90BDC" w:rsidRDefault="00F90BDC"/>
    <w:p w14:paraId="77F632DE" w14:textId="77777777" w:rsidR="00F90BDC" w:rsidRDefault="00F90BDC">
      <w:r xmlns:w="http://schemas.openxmlformats.org/wordprocessingml/2006/main">
        <w:t xml:space="preserve">1. „Силата да стоиш твърдо в своите вярвания“</w:t>
      </w:r>
    </w:p>
    <w:p w14:paraId="3B0A5B4C" w14:textId="77777777" w:rsidR="00F90BDC" w:rsidRDefault="00F90BDC"/>
    <w:p w14:paraId="175D34C6" w14:textId="77777777" w:rsidR="00F90BDC" w:rsidRDefault="00F90BDC">
      <w:r xmlns:w="http://schemas.openxmlformats.org/wordprocessingml/2006/main">
        <w:t xml:space="preserve">2. „Как да останете непоколебими в убежденията си“</w:t>
      </w:r>
    </w:p>
    <w:p w14:paraId="6DBE5250" w14:textId="77777777" w:rsidR="00F90BDC" w:rsidRDefault="00F90BDC"/>
    <w:p w14:paraId="3968C4B8" w14:textId="77777777" w:rsidR="00F90BDC" w:rsidRDefault="00F90BDC">
      <w:r xmlns:w="http://schemas.openxmlformats.org/wordprocessingml/2006/main">
        <w:t xml:space="preserve">1. Римляни 5:3-5 – „Не само това, но ние също се хвалим със страданията си, защото знаем, че страданието произвежда постоянство; постоянство – характер; и характер – надежда. А надеждата не ни срамува, защото Божието любовта се изля в сърцата ни чрез Светия Дух, който ни е даден."</w:t>
      </w:r>
    </w:p>
    <w:p w14:paraId="034F91DA" w14:textId="77777777" w:rsidR="00F90BDC" w:rsidRDefault="00F90BDC"/>
    <w:p w14:paraId="1E9B04DB" w14:textId="77777777" w:rsidR="00F90BDC" w:rsidRDefault="00F90BDC">
      <w:r xmlns:w="http://schemas.openxmlformats.org/wordprocessingml/2006/main">
        <w:t xml:space="preserve">2. 2 Тимотей 1:7 – „Защото Бог не ни е дал дух на страх, а на сила, любов и здрав разум.“</w:t>
      </w:r>
    </w:p>
    <w:p w14:paraId="3C1602EE" w14:textId="77777777" w:rsidR="00F90BDC" w:rsidRDefault="00F90BDC"/>
    <w:p w14:paraId="337B25E0" w14:textId="77777777" w:rsidR="00F90BDC" w:rsidRDefault="00F90BDC">
      <w:r xmlns:w="http://schemas.openxmlformats.org/wordprocessingml/2006/main">
        <w:t xml:space="preserve">Йоан 19:23 Тогава войниците, когато разпнаха Исус, взеха дрехите Му и ги разделиха на четири части, за всеки войник по една част; а също и дрехата му: сега дрехата беше без шев, изтъкана отгоре навсякъде.</w:t>
      </w:r>
    </w:p>
    <w:p w14:paraId="1668CBCF" w14:textId="77777777" w:rsidR="00F90BDC" w:rsidRDefault="00F90BDC"/>
    <w:p w14:paraId="4D5F77F9" w14:textId="77777777" w:rsidR="00F90BDC" w:rsidRDefault="00F90BDC">
      <w:r xmlns:w="http://schemas.openxmlformats.org/wordprocessingml/2006/main">
        <w:t xml:space="preserve">Войниците разделиха дрехите на Исус помежду си, след като го разпнаха. Палтото му беше без шев, изтъкано отгоре надолу.</w:t>
      </w:r>
    </w:p>
    <w:p w14:paraId="628A7900" w14:textId="77777777" w:rsidR="00F90BDC" w:rsidRDefault="00F90BDC"/>
    <w:p w14:paraId="7550E444" w14:textId="77777777" w:rsidR="00F90BDC" w:rsidRDefault="00F90BDC">
      <w:r xmlns:w="http://schemas.openxmlformats.org/wordprocessingml/2006/main">
        <w:t xml:space="preserve">1. Силата на смирението: Смиреното предаване на Исус на смъртта на кръста демонстрира неговата велика сила и любов към нас.</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Богатството на жертвата: Жертването на облеклото на Исус на войниците ни показва силата на жертването за другите.</w:t>
      </w:r>
    </w:p>
    <w:p w14:paraId="00CFD7CB" w14:textId="77777777" w:rsidR="00F90BDC" w:rsidRDefault="00F90BDC"/>
    <w:p w14:paraId="409648C2" w14:textId="77777777" w:rsidR="00F90BDC" w:rsidRDefault="00F90BDC">
      <w:r xmlns:w="http://schemas.openxmlformats.org/wordprocessingml/2006/main">
        <w:t xml:space="preserve">1. Филипяни 2:8 – „И като се намери на външен вид като човек, той смири Себе Си, като стана послушен до смърт – дори смърт на кръст!“</w:t>
      </w:r>
    </w:p>
    <w:p w14:paraId="6072154A" w14:textId="77777777" w:rsidR="00F90BDC" w:rsidRDefault="00F90BDC"/>
    <w:p w14:paraId="13A7A2E2" w14:textId="77777777" w:rsidR="00F90BDC" w:rsidRDefault="00F90BDC">
      <w:r xmlns:w="http://schemas.openxmlformats.org/wordprocessingml/2006/main">
        <w:t xml:space="preserve">2. Матей 5:40 – „И ако някой иска да те съди и да ти вземе ризата, дай му и кожуха ти“.</w:t>
      </w:r>
    </w:p>
    <w:p w14:paraId="21207A44" w14:textId="77777777" w:rsidR="00F90BDC" w:rsidRDefault="00F90BDC"/>
    <w:p w14:paraId="75FF4516" w14:textId="77777777" w:rsidR="00F90BDC" w:rsidRDefault="00F90BDC">
      <w:r xmlns:w="http://schemas.openxmlformats.org/wordprocessingml/2006/main">
        <w:t xml:space="preserve">Йоан 19:24 Затова рекоха помежду си: Да не го раздираме, но да хвърлим жребий за него чие ще бъде, за да се изпълни писанието, което казва: Разделиха си дрехите Ми и за облеклото Ми направиха хвърлят жребий. Следователно войниците направиха тези неща.</w:t>
      </w:r>
    </w:p>
    <w:p w14:paraId="5D0A5AA5" w14:textId="77777777" w:rsidR="00F90BDC" w:rsidRDefault="00F90BDC"/>
    <w:p w14:paraId="71445D4E" w14:textId="77777777" w:rsidR="00F90BDC" w:rsidRDefault="00F90BDC">
      <w:r xmlns:w="http://schemas.openxmlformats.org/wordprocessingml/2006/main">
        <w:t xml:space="preserve">Войниците при разпъването на Исус решили да хвърлят жребий за облеклото му, за да се изпълни Писанието.</w:t>
      </w:r>
    </w:p>
    <w:p w14:paraId="66BC72B8" w14:textId="77777777" w:rsidR="00F90BDC" w:rsidRDefault="00F90BDC"/>
    <w:p w14:paraId="6689E092" w14:textId="77777777" w:rsidR="00F90BDC" w:rsidRDefault="00F90BDC">
      <w:r xmlns:w="http://schemas.openxmlformats.org/wordprocessingml/2006/main">
        <w:t xml:space="preserve">1. Божият съвършен план: Да се научим да се доверяваме на Неговия суверенитет</w:t>
      </w:r>
    </w:p>
    <w:p w14:paraId="5279382D" w14:textId="77777777" w:rsidR="00F90BDC" w:rsidRDefault="00F90BDC"/>
    <w:p w14:paraId="0F6CE8D9" w14:textId="77777777" w:rsidR="00F90BDC" w:rsidRDefault="00F90BDC">
      <w:r xmlns:w="http://schemas.openxmlformats.org/wordprocessingml/2006/main">
        <w:t xml:space="preserve">2. Изпълнение на вашата роля в Божията история</w:t>
      </w:r>
    </w:p>
    <w:p w14:paraId="602D7FC8" w14:textId="77777777" w:rsidR="00F90BDC" w:rsidRDefault="00F90BDC"/>
    <w:p w14:paraId="4C8C0947" w14:textId="77777777" w:rsidR="00F90BDC" w:rsidRDefault="00F90BDC">
      <w:r xmlns:w="http://schemas.openxmlformats.org/wordprocessingml/2006/main">
        <w:t xml:space="preserve">1. Исая 53:12 Затова ще му отделя дял с големците и той ще раздели плячката със силните; защото той изля душата си на смърт и беше причислен към престъпниците; и той понесе греха на мнозина и се застъпи за престъпниците.</w:t>
      </w:r>
    </w:p>
    <w:p w14:paraId="334CB8AB" w14:textId="77777777" w:rsidR="00F90BDC" w:rsidRDefault="00F90BDC"/>
    <w:p w14:paraId="215543BA" w14:textId="77777777" w:rsidR="00F90BDC" w:rsidRDefault="00F90BDC">
      <w:r xmlns:w="http://schemas.openxmlformats.org/wordprocessingml/2006/main">
        <w:t xml:space="preserve">2. Псалм 22:18 Те разделят дрехите ми помежду си и хвърлят жребий за облеклото ми.</w:t>
      </w:r>
    </w:p>
    <w:p w14:paraId="5F13F49C" w14:textId="77777777" w:rsidR="00F90BDC" w:rsidRDefault="00F90BDC"/>
    <w:p w14:paraId="1B9BEDCC" w14:textId="77777777" w:rsidR="00F90BDC" w:rsidRDefault="00F90BDC">
      <w:r xmlns:w="http://schemas.openxmlformats.org/wordprocessingml/2006/main">
        <w:t xml:space="preserve">Йоан 19:25 А до кръста на Иисус стояха майка Му и сестрата на майка Му Мария, жената на Клеопа, и Мария Магдалена.</w:t>
      </w:r>
    </w:p>
    <w:p w14:paraId="47FE7EE1" w14:textId="77777777" w:rsidR="00F90BDC" w:rsidRDefault="00F90BDC"/>
    <w:p w14:paraId="09565A6E" w14:textId="77777777" w:rsidR="00F90BDC" w:rsidRDefault="00F90BDC">
      <w:r xmlns:w="http://schemas.openxmlformats.org/wordprocessingml/2006/main">
        <w:t xml:space="preserve">При кръста на Исус, майка му Мария, сестрата на майка му Мария, съпругата на Клеопа, и Мария Магдалена застанаха до него.</w:t>
      </w:r>
    </w:p>
    <w:p w14:paraId="50D7D586" w14:textId="77777777" w:rsidR="00F90BDC" w:rsidRDefault="00F90BDC"/>
    <w:p w14:paraId="03274BED" w14:textId="77777777" w:rsidR="00F90BDC" w:rsidRDefault="00F90BDC">
      <w:r xmlns:w="http://schemas.openxmlformats.org/wordprocessingml/2006/main">
        <w:t xml:space="preserve">1. Верността на Мария и жените на кръста</w:t>
      </w:r>
    </w:p>
    <w:p w14:paraId="15987933" w14:textId="77777777" w:rsidR="00F90BDC" w:rsidRDefault="00F90BDC"/>
    <w:p w14:paraId="156E528E" w14:textId="77777777" w:rsidR="00F90BDC" w:rsidRDefault="00F90BDC">
      <w:r xmlns:w="http://schemas.openxmlformats.org/wordprocessingml/2006/main">
        <w:t xml:space="preserve">2. Силата на семейството във времена на трудности</w:t>
      </w:r>
    </w:p>
    <w:p w14:paraId="4461BE78" w14:textId="77777777" w:rsidR="00F90BDC" w:rsidRDefault="00F90BDC"/>
    <w:p w14:paraId="74D4D3DD" w14:textId="77777777" w:rsidR="00F90BDC" w:rsidRDefault="00F90BDC">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14:paraId="23D0B00F" w14:textId="77777777" w:rsidR="00F90BDC" w:rsidRDefault="00F90BDC"/>
    <w:p w14:paraId="17FF0326" w14:textId="77777777" w:rsidR="00F90BDC" w:rsidRDefault="00F90BDC">
      <w:r xmlns:w="http://schemas.openxmlformats.org/wordprocessingml/2006/main">
        <w:t xml:space="preserve">2. Псалм 34:19 – „Праведният човек може да има много проблеми, но ГОСПОД го избавя от всичките.“</w:t>
      </w:r>
    </w:p>
    <w:p w14:paraId="2D287829" w14:textId="77777777" w:rsidR="00F90BDC" w:rsidRDefault="00F90BDC"/>
    <w:p w14:paraId="04968EF2" w14:textId="77777777" w:rsidR="00F90BDC" w:rsidRDefault="00F90BDC">
      <w:r xmlns:w="http://schemas.openxmlformats.org/wordprocessingml/2006/main">
        <w:t xml:space="preserve">Йоан 19:26 Исус, като видя майка Си и стоящия до нея ученик, когото обичаше, каза на майка Си: Жено, ето твоя син!</w:t>
      </w:r>
    </w:p>
    <w:p w14:paraId="1EF6896C" w14:textId="77777777" w:rsidR="00F90BDC" w:rsidRDefault="00F90BDC"/>
    <w:p w14:paraId="7302ADDA" w14:textId="77777777" w:rsidR="00F90BDC" w:rsidRDefault="00F90BDC">
      <w:r xmlns:w="http://schemas.openxmlformats.org/wordprocessingml/2006/main">
        <w:t xml:space="preserve">Исус, докато беше на кръста, погледна майка си и ученика, когото обичаше, и каза на майка си: "Жено, ето твоя син!"</w:t>
      </w:r>
    </w:p>
    <w:p w14:paraId="48D4782F" w14:textId="77777777" w:rsidR="00F90BDC" w:rsidRDefault="00F90BDC"/>
    <w:p w14:paraId="1A1383CF" w14:textId="77777777" w:rsidR="00F90BDC" w:rsidRDefault="00F90BDC">
      <w:r xmlns:w="http://schemas.openxmlformats.org/wordprocessingml/2006/main">
        <w:t xml:space="preserve">1. Любовта на Христос: Как Исус показа любовта си към своята майка и ученик</w:t>
      </w:r>
    </w:p>
    <w:p w14:paraId="79B462C7" w14:textId="77777777" w:rsidR="00F90BDC" w:rsidRDefault="00F90BDC"/>
    <w:p w14:paraId="183E708B" w14:textId="77777777" w:rsidR="00F90BDC" w:rsidRDefault="00F90BDC">
      <w:r xmlns:w="http://schemas.openxmlformats.org/wordprocessingml/2006/main">
        <w:t xml:space="preserve">2. Силата на думите на Исус: Как последните думи на Исус казаха много</w:t>
      </w:r>
    </w:p>
    <w:p w14:paraId="2E704EE7" w14:textId="77777777" w:rsidR="00F90BDC" w:rsidRDefault="00F90BDC"/>
    <w:p w14:paraId="258FB58F" w14:textId="77777777" w:rsidR="00F90BDC" w:rsidRDefault="00F90BDC">
      <w:r xmlns:w="http://schemas.openxmlformats.org/wordprocessingml/2006/main">
        <w:t xml:space="preserve">1. Матей 10:37, „Който обича баща или майка повече от Мене, не е достоен за Мене; и който обича син или дъщеря повече от Мене, не е достоен за Мен.</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Йоан 15:13, „Никой няма по-голяма любов от тази, да положи живота си за приятелите си.”</w:t>
      </w:r>
    </w:p>
    <w:p w14:paraId="70589EE5" w14:textId="77777777" w:rsidR="00F90BDC" w:rsidRDefault="00F90BDC"/>
    <w:p w14:paraId="12D49BE6" w14:textId="77777777" w:rsidR="00F90BDC" w:rsidRDefault="00F90BDC">
      <w:r xmlns:w="http://schemas.openxmlformats.org/wordprocessingml/2006/main">
        <w:t xml:space="preserve">Йоан 19:27 Тогава каза на ученика: Ето майка ти! И от този час този ученик я заведе у дома си.</w:t>
      </w:r>
    </w:p>
    <w:p w14:paraId="016D7ED4" w14:textId="77777777" w:rsidR="00F90BDC" w:rsidRDefault="00F90BDC"/>
    <w:p w14:paraId="60A74E4D" w14:textId="77777777" w:rsidR="00F90BDC" w:rsidRDefault="00F90BDC">
      <w:r xmlns:w="http://schemas.openxmlformats.org/wordprocessingml/2006/main">
        <w:t xml:space="preserve">Исус поверява майка си на грижите на един от своите ученици, който я взема у дома с него.</w:t>
      </w:r>
    </w:p>
    <w:p w14:paraId="0D73BE29" w14:textId="77777777" w:rsidR="00F90BDC" w:rsidRDefault="00F90BDC"/>
    <w:p w14:paraId="2C52F633" w14:textId="77777777" w:rsidR="00F90BDC" w:rsidRDefault="00F90BDC">
      <w:r xmlns:w="http://schemas.openxmlformats.org/wordprocessingml/2006/main">
        <w:t xml:space="preserve">1. Силата на поверяването: Да се научим да се доверяваме на Исус</w:t>
      </w:r>
    </w:p>
    <w:p w14:paraId="05BBCB10" w14:textId="77777777" w:rsidR="00F90BDC" w:rsidRDefault="00F90BDC"/>
    <w:p w14:paraId="1069D1B3" w14:textId="77777777" w:rsidR="00F90BDC" w:rsidRDefault="00F90BDC">
      <w:r xmlns:w="http://schemas.openxmlformats.org/wordprocessingml/2006/main">
        <w:t xml:space="preserve">2. Най-големият дар на любовта: Грижа за тези, които обичаме</w:t>
      </w:r>
    </w:p>
    <w:p w14:paraId="469E6BEF" w14:textId="77777777" w:rsidR="00F90BDC" w:rsidRDefault="00F90BDC"/>
    <w:p w14:paraId="469F9A99" w14:textId="77777777" w:rsidR="00F90BDC" w:rsidRDefault="00F90BDC">
      <w:r xmlns:w="http://schemas.openxmlformats.org/wordprocessingml/2006/main">
        <w:t xml:space="preserve">1. Йоан 15:13 – „Никой няма по-голяма любов от тази, да положи живота си за приятелите си.”</w:t>
      </w:r>
    </w:p>
    <w:p w14:paraId="73FAB333" w14:textId="77777777" w:rsidR="00F90BDC" w:rsidRDefault="00F90BDC"/>
    <w:p w14:paraId="73B9A0A3" w14:textId="77777777" w:rsidR="00F90BDC" w:rsidRDefault="00F90BDC">
      <w:r xmlns:w="http://schemas.openxmlformats.org/wordprocessingml/2006/main">
        <w:t xml:space="preserve">2. Галатяни 6:2 – „Носете тегобите един на друг и така изпълнете Христовия закон.“</w:t>
      </w:r>
    </w:p>
    <w:p w14:paraId="335489D2" w14:textId="77777777" w:rsidR="00F90BDC" w:rsidRDefault="00F90BDC"/>
    <w:p w14:paraId="4D3819D3" w14:textId="77777777" w:rsidR="00F90BDC" w:rsidRDefault="00F90BDC">
      <w:r xmlns:w="http://schemas.openxmlformats.org/wordprocessingml/2006/main">
        <w:t xml:space="preserve">Йоан 19:28 След това Исус, като знаеше, че всичко вече е свършено, за да се изпълни писанието, каза: Жаден съм.</w:t>
      </w:r>
    </w:p>
    <w:p w14:paraId="7C439A00" w14:textId="77777777" w:rsidR="00F90BDC" w:rsidRDefault="00F90BDC"/>
    <w:p w14:paraId="4877F6D9" w14:textId="77777777" w:rsidR="00F90BDC" w:rsidRDefault="00F90BDC">
      <w:r xmlns:w="http://schemas.openxmlformats.org/wordprocessingml/2006/main">
        <w:t xml:space="preserve">Исус признава своята жажда и заявява, че писанието може да се изпълни.</w:t>
      </w:r>
    </w:p>
    <w:p w14:paraId="3D45BE9F" w14:textId="77777777" w:rsidR="00F90BDC" w:rsidRDefault="00F90BDC"/>
    <w:p w14:paraId="37AEA0CB" w14:textId="77777777" w:rsidR="00F90BDC" w:rsidRDefault="00F90BDC">
      <w:r xmlns:w="http://schemas.openxmlformats.org/wordprocessingml/2006/main">
        <w:t xml:space="preserve">1. Силата на изпълнението на Божия план: Изследване на Исус в Йоан 19:28</w:t>
      </w:r>
    </w:p>
    <w:p w14:paraId="415B6D14" w14:textId="77777777" w:rsidR="00F90BDC" w:rsidRDefault="00F90BDC"/>
    <w:p w14:paraId="6B74703B" w14:textId="77777777" w:rsidR="00F90BDC" w:rsidRDefault="00F90BDC">
      <w:r xmlns:w="http://schemas.openxmlformats.org/wordprocessingml/2006/main">
        <w:t xml:space="preserve">2. Жертвата на Христос: Изследване на жаждата на Исус в Йоан 19:28</w:t>
      </w:r>
    </w:p>
    <w:p w14:paraId="6D026AB6" w14:textId="77777777" w:rsidR="00F90BDC" w:rsidRDefault="00F90BDC"/>
    <w:p w14:paraId="10C4BBE2" w14:textId="77777777" w:rsidR="00F90BDC" w:rsidRDefault="00F90BDC">
      <w:r xmlns:w="http://schemas.openxmlformats.org/wordprocessingml/2006/main">
        <w:t xml:space="preserve">1. Псалм 22:15 – „Силата ми изсъхна като черепка и езикът ми залепна за челюстите ми; полагаш ме в праха на смъртта.</w:t>
      </w:r>
    </w:p>
    <w:p w14:paraId="66689900" w14:textId="77777777" w:rsidR="00F90BDC" w:rsidRDefault="00F90BDC"/>
    <w:p w14:paraId="55C29547" w14:textId="77777777" w:rsidR="00F90BDC" w:rsidRDefault="00F90BDC">
      <w:r xmlns:w="http://schemas.openxmlformats.org/wordprocessingml/2006/main">
        <w:t xml:space="preserve">2. Исая 53:7 – „Той беше угнетен и оскърбен, но не отвори устата Си; беше воден като агне на клане и като овца пред стригачите си мълчи, така и той не отвори устата си.</w:t>
      </w:r>
    </w:p>
    <w:p w14:paraId="24E59D6F" w14:textId="77777777" w:rsidR="00F90BDC" w:rsidRDefault="00F90BDC"/>
    <w:p w14:paraId="17D58098" w14:textId="77777777" w:rsidR="00F90BDC" w:rsidRDefault="00F90BDC">
      <w:r xmlns:w="http://schemas.openxmlformats.org/wordprocessingml/2006/main">
        <w:t xml:space="preserve">Йоан 19:29 Там беше поставен съд, пълен с оцет; и напълниха гъба с оцет, туриха я върху исоп и я поднесоха към устата Му.</w:t>
      </w:r>
    </w:p>
    <w:p w14:paraId="74B315D1" w14:textId="77777777" w:rsidR="00F90BDC" w:rsidRDefault="00F90BDC"/>
    <w:p w14:paraId="1558E186" w14:textId="77777777" w:rsidR="00F90BDC" w:rsidRDefault="00F90BDC">
      <w:r xmlns:w="http://schemas.openxmlformats.org/wordprocessingml/2006/main">
        <w:t xml:space="preserve">На Исус беше предложен оцет върху гъба, докато беше на кръста.</w:t>
      </w:r>
    </w:p>
    <w:p w14:paraId="0DD0890E" w14:textId="77777777" w:rsidR="00F90BDC" w:rsidRDefault="00F90BDC"/>
    <w:p w14:paraId="14269A7B" w14:textId="77777777" w:rsidR="00F90BDC" w:rsidRDefault="00F90BDC">
      <w:r xmlns:w="http://schemas.openxmlformats.org/wordprocessingml/2006/main">
        <w:t xml:space="preserve">1. Жертвата на Исус и Неговото състрадание към човечеството</w:t>
      </w:r>
    </w:p>
    <w:p w14:paraId="28012399" w14:textId="77777777" w:rsidR="00F90BDC" w:rsidRDefault="00F90BDC"/>
    <w:p w14:paraId="4EBF5FED" w14:textId="77777777" w:rsidR="00F90BDC" w:rsidRDefault="00F90BDC">
      <w:r xmlns:w="http://schemas.openxmlformats.org/wordprocessingml/2006/main">
        <w:t xml:space="preserve">2. Смъртта на Исус и нашето спасение</w:t>
      </w:r>
    </w:p>
    <w:p w14:paraId="1ECFDB8B" w14:textId="77777777" w:rsidR="00F90BDC" w:rsidRDefault="00F90BDC"/>
    <w:p w14:paraId="2726322C" w14:textId="77777777" w:rsidR="00F90BDC" w:rsidRDefault="00F90BDC">
      <w:r xmlns:w="http://schemas.openxmlformats.org/wordprocessingml/2006/main">
        <w:t xml:space="preserve">1. Исая 53:4-5 – „Наистина Той понесе нашата скръб и понесе нашите скърби; но ние го смятахме за поразен, поразен от Бог и наскърбен. Но той беше наранен заради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14:paraId="7F5F912E" w14:textId="77777777" w:rsidR="00F90BDC" w:rsidRDefault="00F90BDC"/>
    <w:p w14:paraId="105191B1" w14:textId="77777777" w:rsidR="00F90BDC" w:rsidRDefault="00F90BDC">
      <w:r xmlns:w="http://schemas.openxmlformats.org/wordprocessingml/2006/main">
        <w:t xml:space="preserve">2. Филипяни 2:8 – „И като се намери в човешка форма, той смири себе си, като стана послушен до смърт, дори смърт на кръст.“</w:t>
      </w:r>
    </w:p>
    <w:p w14:paraId="244EF012" w14:textId="77777777" w:rsidR="00F90BDC" w:rsidRDefault="00F90BDC"/>
    <w:p w14:paraId="035CA1EF" w14:textId="77777777" w:rsidR="00F90BDC" w:rsidRDefault="00F90BDC">
      <w:r xmlns:w="http://schemas.openxmlformats.org/wordprocessingml/2006/main">
        <w:t xml:space="preserve">Йоан 19:30 И тъй, когато Исус взе оцета, каза: Свърши се, и наведе глава и издъхна.</w:t>
      </w:r>
    </w:p>
    <w:p w14:paraId="13BCF491" w14:textId="77777777" w:rsidR="00F90BDC" w:rsidRDefault="00F90BDC"/>
    <w:p w14:paraId="52FF0EA1" w14:textId="77777777" w:rsidR="00F90BDC" w:rsidRDefault="00F90BDC">
      <w:r xmlns:w="http://schemas.openxmlformats.org/wordprocessingml/2006/main">
        <w:t xml:space="preserve">Свършено е: Исус завърши работата, за която беше изпратен, преди да се откаже от живота Си.</w:t>
      </w:r>
    </w:p>
    <w:p w14:paraId="1DE119EC" w14:textId="77777777" w:rsidR="00F90BDC" w:rsidRDefault="00F90BDC"/>
    <w:p w14:paraId="5FAC27A2" w14:textId="77777777" w:rsidR="00F90BDC" w:rsidRDefault="00F90BDC">
      <w:r xmlns:w="http://schemas.openxmlformats.org/wordprocessingml/2006/main">
        <w:t xml:space="preserve">1. Силата на думите на Исус: Как последните думи на Исус промениха всичко</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Значението на смъртта на Исус: разбиране на дълбочината на жертвата на Исус</w:t>
      </w:r>
    </w:p>
    <w:p w14:paraId="77901E81" w14:textId="77777777" w:rsidR="00F90BDC" w:rsidRDefault="00F90BDC"/>
    <w:p w14:paraId="6EEF36CB" w14:textId="77777777" w:rsidR="00F90BDC" w:rsidRDefault="00F90BDC">
      <w:r xmlns:w="http://schemas.openxmlformats.org/wordprocessingml/2006/main">
        <w:t xml:space="preserve">1. Исая 53:5-12</w:t>
      </w:r>
    </w:p>
    <w:p w14:paraId="6A15F45E" w14:textId="77777777" w:rsidR="00F90BDC" w:rsidRDefault="00F90BDC"/>
    <w:p w14:paraId="674CA645" w14:textId="77777777" w:rsidR="00F90BDC" w:rsidRDefault="00F90BDC">
      <w:r xmlns:w="http://schemas.openxmlformats.org/wordprocessingml/2006/main">
        <w:t xml:space="preserve">2. Колосяни 1:15-20</w:t>
      </w:r>
    </w:p>
    <w:p w14:paraId="02938308" w14:textId="77777777" w:rsidR="00F90BDC" w:rsidRDefault="00F90BDC"/>
    <w:p w14:paraId="701674D6" w14:textId="77777777" w:rsidR="00F90BDC" w:rsidRDefault="00F90BDC">
      <w:r xmlns:w="http://schemas.openxmlformats.org/wordprocessingml/2006/main">
        <w:t xml:space="preserve">Йоан 19:31 Затова евреите, тъй като това беше подготовката, телата да не остават на кръста в съботния ден (защото този съботен ден беше голям ден), помолиха Пилат да им бъдат пречупени краката и могат да бъдат отнети.</w:t>
      </w:r>
    </w:p>
    <w:p w14:paraId="288D3905" w14:textId="77777777" w:rsidR="00F90BDC" w:rsidRDefault="00F90BDC"/>
    <w:p w14:paraId="4CD1485C" w14:textId="77777777" w:rsidR="00F90BDC" w:rsidRDefault="00F90BDC">
      <w:r xmlns:w="http://schemas.openxmlformats.org/wordprocessingml/2006/main">
        <w:t xml:space="preserve">Евреите поискали от Пилат да пречупи краката на разпънатите, за да не останат телата на кръста в съботния ден.</w:t>
      </w:r>
    </w:p>
    <w:p w14:paraId="13D1DF92" w14:textId="77777777" w:rsidR="00F90BDC" w:rsidRDefault="00F90BDC"/>
    <w:p w14:paraId="757A97F6" w14:textId="77777777" w:rsidR="00F90BDC" w:rsidRDefault="00F90BDC">
      <w:r xmlns:w="http://schemas.openxmlformats.org/wordprocessingml/2006/main">
        <w:t xml:space="preserve">1. Смъртта на Исус на кръста беше не само знак за Неговата велика жертва, но и напомняне за важността на спазването на Божиите заповеди.</w:t>
      </w:r>
    </w:p>
    <w:p w14:paraId="7B24B3D9" w14:textId="77777777" w:rsidR="00F90BDC" w:rsidRDefault="00F90BDC"/>
    <w:p w14:paraId="4A1472DC" w14:textId="77777777" w:rsidR="00F90BDC" w:rsidRDefault="00F90BDC">
      <w:r xmlns:w="http://schemas.openxmlformats.org/wordprocessingml/2006/main">
        <w:t xml:space="preserve">2. В разгара на страданията и смъртта последователите на Исус все още се стремят да почитат Божия закон.</w:t>
      </w:r>
    </w:p>
    <w:p w14:paraId="0D873279" w14:textId="77777777" w:rsidR="00F90BDC" w:rsidRDefault="00F90BDC"/>
    <w:p w14:paraId="16A8098D" w14:textId="77777777" w:rsidR="00F90BDC" w:rsidRDefault="00F90BDC">
      <w:r xmlns:w="http://schemas.openxmlformats.org/wordprocessingml/2006/main">
        <w:t xml:space="preserve">1. Евреи 4:14-16 – Следователно, тъй като имаме велик първосвещеник, който е минал през небесата, Исус, Божият Син, нека се придържаме здраво към вярата, която изповядваме. 15 Защото нямаме първосвещеник, който да не може да съчувства на нашите слабости, но имаме такъв, който е бил изкушен във всяко отношение, както и ние, но не е съгрешил. 16 Тогава нека се приближаваме с увереност към Божия престол на благодатта, за да получим милост и да намерим благодат, която да ни помогне в нашето време на нужда.</w:t>
      </w:r>
    </w:p>
    <w:p w14:paraId="47832589" w14:textId="77777777" w:rsidR="00F90BDC" w:rsidRDefault="00F90BDC"/>
    <w:p w14:paraId="0D43E545" w14:textId="77777777" w:rsidR="00F90BDC" w:rsidRDefault="00F90BDC">
      <w:r xmlns:w="http://schemas.openxmlformats.org/wordprocessingml/2006/main">
        <w:t xml:space="preserve">2. Матей 5:17-19 – „Не мислете, че съм дошъл да отменя закона или пророците; Не съм дошъл да ги премахна, а да ги изпълня. 18 Защото истина ви казвам, докато небето и земята изчезнат, ни най-малката буква, ни най-малката черта на перо няма да изчезнат от закона, докато всичко не се изпълни. 19 Затова всеки, който отхвърли една от тези най-малки заповеди и поучава другите по съответния начин, ще се нарече най-малък в небесното царство, но който изпълнява </w:t>
      </w:r>
      <w:r xmlns:w="http://schemas.openxmlformats.org/wordprocessingml/2006/main">
        <w:lastRenderedPageBreak xmlns:w="http://schemas.openxmlformats.org/wordprocessingml/2006/main"/>
      </w:r>
      <w:r xmlns:w="http://schemas.openxmlformats.org/wordprocessingml/2006/main">
        <w:t xml:space="preserve">и поучава тези заповеди, ще се нарече велик в небесното царство.</w:t>
      </w:r>
    </w:p>
    <w:p w14:paraId="00BF3C25" w14:textId="77777777" w:rsidR="00F90BDC" w:rsidRDefault="00F90BDC"/>
    <w:p w14:paraId="43731422" w14:textId="77777777" w:rsidR="00F90BDC" w:rsidRDefault="00F90BDC">
      <w:r xmlns:w="http://schemas.openxmlformats.org/wordprocessingml/2006/main">
        <w:t xml:space="preserve">Йоан 19:32 Тогава войниците дойдоха и строшиха краката на първия и на другия, който беше разпнат с Него.</w:t>
      </w:r>
    </w:p>
    <w:p w14:paraId="30D83B23" w14:textId="77777777" w:rsidR="00F90BDC" w:rsidRDefault="00F90BDC"/>
    <w:p w14:paraId="72618A66" w14:textId="77777777" w:rsidR="00F90BDC" w:rsidRDefault="00F90BDC">
      <w:r xmlns:w="http://schemas.openxmlformats.org/wordprocessingml/2006/main">
        <w:t xml:space="preserve">Йоан 19 говори за разпъването на Исус и войниците, които чупят краката на двамата мъже, разпнати с Него.</w:t>
      </w:r>
    </w:p>
    <w:p w14:paraId="23075F58" w14:textId="77777777" w:rsidR="00F90BDC" w:rsidRDefault="00F90BDC"/>
    <w:p w14:paraId="6CE18935" w14:textId="77777777" w:rsidR="00F90BDC" w:rsidRDefault="00F90BDC">
      <w:r xmlns:w="http://schemas.openxmlformats.org/wordprocessingml/2006/main">
        <w:t xml:space="preserve">1. Силата на жертвата: Учене от примера на Исус</w:t>
      </w:r>
    </w:p>
    <w:p w14:paraId="2359B915" w14:textId="77777777" w:rsidR="00F90BDC" w:rsidRDefault="00F90BDC"/>
    <w:p w14:paraId="441E13CD" w14:textId="77777777" w:rsidR="00F90BDC" w:rsidRDefault="00F90BDC">
      <w:r xmlns:w="http://schemas.openxmlformats.org/wordprocessingml/2006/main">
        <w:t xml:space="preserve">2. Силата на любовта: Как Исус показа безусловна отдаденост</w:t>
      </w:r>
    </w:p>
    <w:p w14:paraId="50EA69A7" w14:textId="77777777" w:rsidR="00F90BDC" w:rsidRDefault="00F90BDC"/>
    <w:p w14:paraId="4BE3FEC3" w14:textId="77777777" w:rsidR="00F90BDC" w:rsidRDefault="00F90BDC">
      <w:r xmlns:w="http://schemas.openxmlformats.org/wordprocessingml/2006/main">
        <w:t xml:space="preserve">1. Филипяни 2:5-11 – Безкористното отношение на Исус на смирение и покорство.</w:t>
      </w:r>
    </w:p>
    <w:p w14:paraId="04B1698B" w14:textId="77777777" w:rsidR="00F90BDC" w:rsidRDefault="00F90BDC"/>
    <w:p w14:paraId="252A9FC9" w14:textId="77777777" w:rsidR="00F90BDC" w:rsidRDefault="00F90BDC">
      <w:r xmlns:w="http://schemas.openxmlformats.org/wordprocessingml/2006/main">
        <w:t xml:space="preserve">2. Римляни 5:6-8 – Готовността на Исус да даде живота Си за другите.</w:t>
      </w:r>
    </w:p>
    <w:p w14:paraId="6F40B4E3" w14:textId="77777777" w:rsidR="00F90BDC" w:rsidRDefault="00F90BDC"/>
    <w:p w14:paraId="206864A0" w14:textId="77777777" w:rsidR="00F90BDC" w:rsidRDefault="00F90BDC">
      <w:r xmlns:w="http://schemas.openxmlformats.org/wordprocessingml/2006/main">
        <w:t xml:space="preserve">Йоан 19:33 Но когато дойдоха при Исус и видяха, че е вече мъртъв, не Му счупиха краката.</w:t>
      </w:r>
    </w:p>
    <w:p w14:paraId="5FE900DA" w14:textId="77777777" w:rsidR="00F90BDC" w:rsidRDefault="00F90BDC"/>
    <w:p w14:paraId="08D283EA" w14:textId="77777777" w:rsidR="00F90BDC" w:rsidRDefault="00F90BDC">
      <w:r xmlns:w="http://schemas.openxmlformats.org/wordprocessingml/2006/main">
        <w:t xml:space="preserve">Войниците не счупиха краката на Исус, когато разбраха, че той вече е мъртъв.</w:t>
      </w:r>
    </w:p>
    <w:p w14:paraId="0F1B5DE2" w14:textId="77777777" w:rsidR="00F90BDC" w:rsidRDefault="00F90BDC"/>
    <w:p w14:paraId="27ED7195" w14:textId="77777777" w:rsidR="00F90BDC" w:rsidRDefault="00F90BDC">
      <w:r xmlns:w="http://schemas.openxmlformats.org/wordprocessingml/2006/main">
        <w:t xml:space="preserve">1. Силата на жертвата на Исус: Как смъртта на Исус промени всичко</w:t>
      </w:r>
    </w:p>
    <w:p w14:paraId="5B2B29BC" w14:textId="77777777" w:rsidR="00F90BDC" w:rsidRDefault="00F90BDC"/>
    <w:p w14:paraId="21ECEB83" w14:textId="77777777" w:rsidR="00F90BDC" w:rsidRDefault="00F90BDC">
      <w:r xmlns:w="http://schemas.openxmlformats.org/wordprocessingml/2006/main">
        <w:t xml:space="preserve">2. Божията милост: Как смъртта на Исус демонстрира Божията благодат</w:t>
      </w:r>
    </w:p>
    <w:p w14:paraId="1913CEBE" w14:textId="77777777" w:rsidR="00F90BDC" w:rsidRDefault="00F90BDC"/>
    <w:p w14:paraId="27EF13CF" w14:textId="77777777" w:rsidR="00F90BDC" w:rsidRDefault="00F90BDC">
      <w:r xmlns:w="http://schemas.openxmlformats.org/wordprocessingml/2006/main">
        <w:t xml:space="preserve">1. Исая 53:5 – „Но Той беше прободен за нашите престъпления; Той беше смазан за нашите беззакония; върху Него беше наказанието, което ни донесе мир, и с Неговите рани ние сме изцелени.“</w:t>
      </w:r>
    </w:p>
    <w:p w14:paraId="19D7BC4D" w14:textId="77777777" w:rsidR="00F90BDC" w:rsidRDefault="00F90BDC"/>
    <w:p w14:paraId="045F901F" w14:textId="77777777" w:rsidR="00F90BDC" w:rsidRDefault="00F90BDC">
      <w:r xmlns:w="http://schemas.openxmlformats.org/wordprocessingml/2006/main">
        <w:t xml:space="preserve">2. Евреи 9:22 – „Наистина, под закона почти всичко се очиства с кръв и без проливането на кръв няма прощение на греховете.“</w:t>
      </w:r>
    </w:p>
    <w:p w14:paraId="6128A6F0" w14:textId="77777777" w:rsidR="00F90BDC" w:rsidRDefault="00F90BDC"/>
    <w:p w14:paraId="6F992F6F" w14:textId="77777777" w:rsidR="00F90BDC" w:rsidRDefault="00F90BDC">
      <w:r xmlns:w="http://schemas.openxmlformats.org/wordprocessingml/2006/main">
        <w:t xml:space="preserve">Йоан 19:34 Но един от войниците с копие прониза ребрата му и веднага изтекоха кръв и вода.</w:t>
      </w:r>
    </w:p>
    <w:p w14:paraId="62BDA4E4" w14:textId="77777777" w:rsidR="00F90BDC" w:rsidRDefault="00F90BDC"/>
    <w:p w14:paraId="206BAA81" w14:textId="77777777" w:rsidR="00F90BDC" w:rsidRDefault="00F90BDC">
      <w:r xmlns:w="http://schemas.openxmlformats.org/wordprocessingml/2006/main">
        <w:t xml:space="preserve">Този пасаж в Йоан 19:34 описва как един от войниците прониза ребрата на Исус с копие и изтекоха кръв и вода.</w:t>
      </w:r>
    </w:p>
    <w:p w14:paraId="5D78CB03" w14:textId="77777777" w:rsidR="00F90BDC" w:rsidRDefault="00F90BDC"/>
    <w:p w14:paraId="7E111C1C" w14:textId="77777777" w:rsidR="00F90BDC" w:rsidRDefault="00F90BDC">
      <w:r xmlns:w="http://schemas.openxmlformats.org/wordprocessingml/2006/main">
        <w:t xml:space="preserve">1. Жертвата на Исус: Неговата смърт и нейното значение</w:t>
      </w:r>
    </w:p>
    <w:p w14:paraId="71705F32" w14:textId="77777777" w:rsidR="00F90BDC" w:rsidRDefault="00F90BDC"/>
    <w:p w14:paraId="7F00F945" w14:textId="77777777" w:rsidR="00F90BDC" w:rsidRDefault="00F90BDC">
      <w:r xmlns:w="http://schemas.openxmlformats.org/wordprocessingml/2006/main">
        <w:t xml:space="preserve">2. Уникалността на Исус: Неговото разпятие и неговата сила</w:t>
      </w:r>
    </w:p>
    <w:p w14:paraId="6367D2DC" w14:textId="77777777" w:rsidR="00F90BDC" w:rsidRDefault="00F90BDC"/>
    <w:p w14:paraId="2111396F" w14:textId="77777777" w:rsidR="00F90BDC" w:rsidRDefault="00F90BDC">
      <w:r xmlns:w="http://schemas.openxmlformats.org/wordprocessingml/2006/main">
        <w:t xml:space="preserve">1. Исая 53:4-5 - Той наистина понесе нашата скръб и понесе нашите скърби; но ние го смятахме за поразен, поразен от Бог и наскърбен. Но той беше наранен заради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14:paraId="2CD5264D" w14:textId="77777777" w:rsidR="00F90BDC" w:rsidRDefault="00F90BDC"/>
    <w:p w14:paraId="082B1CB0" w14:textId="77777777" w:rsidR="00F90BDC" w:rsidRDefault="00F90BDC">
      <w:r xmlns:w="http://schemas.openxmlformats.org/wordprocessingml/2006/main">
        <w:t xml:space="preserve">2. Ефесяни 2:13-16 – Но сега в Христос Исус вие, които някога сте били далеч, сте приближени чрез кръвта на Христос. Защото самият Той е нашият мир, който ни е направил и двамата едно и е съборил в плътта Си разделителната стена на враждебността, като е премахнал закона на заповедите, изразен в наредби, за да може да създаде в себе си един нов човек на мястото на двамата, така сключвайки мир и може да ни помири и двамата с Бог в едно тяло чрез кръста, като по този начин убие враждебността.</w:t>
      </w:r>
    </w:p>
    <w:p w14:paraId="78F82EB3" w14:textId="77777777" w:rsidR="00F90BDC" w:rsidRDefault="00F90BDC"/>
    <w:p w14:paraId="64249404" w14:textId="77777777" w:rsidR="00F90BDC" w:rsidRDefault="00F90BDC">
      <w:r xmlns:w="http://schemas.openxmlformats.org/wordprocessingml/2006/main">
        <w:t xml:space="preserve">Йоан 19:35 И този, който го видя, свидетелства, и свидетелството му е вярно; и той знае, че казва истината, за да повярвате.</w:t>
      </w:r>
    </w:p>
    <w:p w14:paraId="6A4F5B8E" w14:textId="77777777" w:rsidR="00F90BDC" w:rsidRDefault="00F90BDC"/>
    <w:p w14:paraId="01784B54" w14:textId="77777777" w:rsidR="00F90BDC" w:rsidRDefault="00F90BDC">
      <w:r xmlns:w="http://schemas.openxmlformats.org/wordprocessingml/2006/main">
        <w:t xml:space="preserve">Този стих подчертава важността на вярата в свидетелството на Исус Христос.</w:t>
      </w:r>
    </w:p>
    <w:p w14:paraId="7EEE88D7" w14:textId="77777777" w:rsidR="00F90BDC" w:rsidRDefault="00F90BDC"/>
    <w:p w14:paraId="20048A35" w14:textId="77777777" w:rsidR="00F90BDC" w:rsidRDefault="00F90BDC">
      <w:r xmlns:w="http://schemas.openxmlformats.org/wordprocessingml/2006/main">
        <w:t xml:space="preserve">1: Разказът за свидетелството на Исус - Значението на вярата в думите и мисията на Исус Христос.</w:t>
      </w:r>
    </w:p>
    <w:p w14:paraId="6936DA0F" w14:textId="77777777" w:rsidR="00F90BDC" w:rsidRDefault="00F90BDC"/>
    <w:p w14:paraId="7858643C" w14:textId="77777777" w:rsidR="00F90BDC" w:rsidRDefault="00F90BDC">
      <w:r xmlns:w="http://schemas.openxmlformats.org/wordprocessingml/2006/main">
        <w:t xml:space="preserve">2: Свидетелството на свидетелството на Исус - Силата на вярата в истината на Исус Христос.</w:t>
      </w:r>
    </w:p>
    <w:p w14:paraId="720A5C7D" w14:textId="77777777" w:rsidR="00F90BDC" w:rsidRDefault="00F90BDC"/>
    <w:p w14:paraId="128B09A5"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7AFDB782" w14:textId="77777777" w:rsidR="00F90BDC" w:rsidRDefault="00F90BDC"/>
    <w:p w14:paraId="7275FBBF" w14:textId="77777777" w:rsidR="00F90BDC" w:rsidRDefault="00F90BDC">
      <w:r xmlns:w="http://schemas.openxmlformats.org/wordprocessingml/2006/main">
        <w:t xml:space="preserve">2: Римляни 10:17 – „И така, вярата е от слушане, а слушането чрез Христовото слово.“</w:t>
      </w:r>
    </w:p>
    <w:p w14:paraId="3347C29A" w14:textId="77777777" w:rsidR="00F90BDC" w:rsidRDefault="00F90BDC"/>
    <w:p w14:paraId="63015D4B" w14:textId="77777777" w:rsidR="00F90BDC" w:rsidRDefault="00F90BDC">
      <w:r xmlns:w="http://schemas.openxmlformats.org/wordprocessingml/2006/main">
        <w:t xml:space="preserve">Йоан 19:36 Защото това стана, за да се изпълни писанието: Негова кост няма да се строши.</w:t>
      </w:r>
    </w:p>
    <w:p w14:paraId="4664EDCC" w14:textId="77777777" w:rsidR="00F90BDC" w:rsidRDefault="00F90BDC"/>
    <w:p w14:paraId="29038600" w14:textId="77777777" w:rsidR="00F90BDC" w:rsidRDefault="00F90BDC">
      <w:r xmlns:w="http://schemas.openxmlformats.org/wordprocessingml/2006/main">
        <w:t xml:space="preserve">Този пасаж обяснява, че костите на Исус не са били счупени в изпълнение на писанието.</w:t>
      </w:r>
    </w:p>
    <w:p w14:paraId="07386E24" w14:textId="77777777" w:rsidR="00F90BDC" w:rsidRDefault="00F90BDC"/>
    <w:p w14:paraId="1AE62123" w14:textId="77777777" w:rsidR="00F90BDC" w:rsidRDefault="00F90BDC">
      <w:r xmlns:w="http://schemas.openxmlformats.org/wordprocessingml/2006/main">
        <w:t xml:space="preserve">1. Изпълнението на писанието от Исус доказва Неговото покорство на Божията воля.</w:t>
      </w:r>
    </w:p>
    <w:p w14:paraId="09920F30" w14:textId="77777777" w:rsidR="00F90BDC" w:rsidRDefault="00F90BDC"/>
    <w:p w14:paraId="435D6540" w14:textId="77777777" w:rsidR="00F90BDC" w:rsidRDefault="00F90BDC">
      <w:r xmlns:w="http://schemas.openxmlformats.org/wordprocessingml/2006/main">
        <w:t xml:space="preserve">2. Съвършената жертва на Исус показва любовта Му към нас.</w:t>
      </w:r>
    </w:p>
    <w:p w14:paraId="710226A8" w14:textId="77777777" w:rsidR="00F90BDC" w:rsidRDefault="00F90BDC"/>
    <w:p w14:paraId="7A91F623" w14:textId="77777777" w:rsidR="00F90BDC" w:rsidRDefault="00F90BDC">
      <w:r xmlns:w="http://schemas.openxmlformats.org/wordprocessingml/2006/main">
        <w:t xml:space="preserve">1. Исая 53:5 – „Но Той беше прободен за нашите престъпления; Той беше смазан за нашите беззакония; върху Него беше наказанието, което ни донесе мир, и с Неговите рани ние сме изцелени.“</w:t>
      </w:r>
    </w:p>
    <w:p w14:paraId="4C9C8756" w14:textId="77777777" w:rsidR="00F90BDC" w:rsidRDefault="00F90BDC"/>
    <w:p w14:paraId="2C00DA5E" w14:textId="77777777" w:rsidR="00F90BDC" w:rsidRDefault="00F90BDC">
      <w:r xmlns:w="http://schemas.openxmlformats.org/wordprocessingml/2006/main">
        <w:t xml:space="preserve">2. Псалм 34:20 - "Той пази всичките му кости; нито една от тях не се строши."</w:t>
      </w:r>
    </w:p>
    <w:p w14:paraId="37C5FFBF" w14:textId="77777777" w:rsidR="00F90BDC" w:rsidRDefault="00F90BDC"/>
    <w:p w14:paraId="41F113AF" w14:textId="77777777" w:rsidR="00F90BDC" w:rsidRDefault="00F90BDC">
      <w:r xmlns:w="http://schemas.openxmlformats.org/wordprocessingml/2006/main">
        <w:t xml:space="preserve">Йоан 19:37 И отново друго писание казва: Ще гледат на Този, когото прободоха.</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19:37 ни казва, че онези, които са пробили Исус, ще гледат към Него.</w:t>
      </w:r>
    </w:p>
    <w:p w14:paraId="01C2619F" w14:textId="77777777" w:rsidR="00F90BDC" w:rsidRDefault="00F90BDC"/>
    <w:p w14:paraId="1927C7FD" w14:textId="77777777" w:rsidR="00F90BDC" w:rsidRDefault="00F90BDC">
      <w:r xmlns:w="http://schemas.openxmlformats.org/wordprocessingml/2006/main">
        <w:t xml:space="preserve">1. „Пробождането на Исус – призив към покаяние“</w:t>
      </w:r>
    </w:p>
    <w:p w14:paraId="262FE35F" w14:textId="77777777" w:rsidR="00F90BDC" w:rsidRDefault="00F90BDC"/>
    <w:p w14:paraId="16326F4F" w14:textId="77777777" w:rsidR="00F90BDC" w:rsidRDefault="00F90BDC">
      <w:r xmlns:w="http://schemas.openxmlformats.org/wordprocessingml/2006/main">
        <w:t xml:space="preserve">2. „Исус – върховната жертва“</w:t>
      </w:r>
    </w:p>
    <w:p w14:paraId="27E4DB3B" w14:textId="77777777" w:rsidR="00F90BDC" w:rsidRDefault="00F90BDC"/>
    <w:p w14:paraId="11BB1C63" w14:textId="77777777" w:rsidR="00F90BDC" w:rsidRDefault="00F90BDC">
      <w:r xmlns:w="http://schemas.openxmlformats.org/wordprocessingml/2006/main">
        <w:t xml:space="preserve">1. Исая 53:5 – „Но Той беше наранен поради нашите престъпления, Той беше бит поради нашите беззакония; наказанието на нашия мир беше върху Него и с Неговите рани ние сме изцелени.“</w:t>
      </w:r>
    </w:p>
    <w:p w14:paraId="523CAD0C" w14:textId="77777777" w:rsidR="00F90BDC" w:rsidRDefault="00F90BDC"/>
    <w:p w14:paraId="7CC79034" w14:textId="77777777" w:rsidR="00F90BDC" w:rsidRDefault="00F90BDC">
      <w:r xmlns:w="http://schemas.openxmlformats.org/wordprocessingml/2006/main">
        <w:t xml:space="preserve">2. Езекил 39:25 – „Затова, така казва Господ Иеова: Сега ще върна пленника на Яков и ще се смиля над целия Израилев дом, и ще ревнувам за святото Си име.“</w:t>
      </w:r>
    </w:p>
    <w:p w14:paraId="0EF41BD8" w14:textId="77777777" w:rsidR="00F90BDC" w:rsidRDefault="00F90BDC"/>
    <w:p w14:paraId="45DCF82C" w14:textId="77777777" w:rsidR="00F90BDC" w:rsidRDefault="00F90BDC">
      <w:r xmlns:w="http://schemas.openxmlformats.org/wordprocessingml/2006/main">
        <w:t xml:space="preserve">Йоан 19:38 И след това Йосиф от Ариматея, който беше ученик на Исус, но тайно поради страх от юдеите, помоли Пилат да вземе тялото на Исус; и Пилат му позволи. И тъй, той дойде и взе тялото на Исус.</w:t>
      </w:r>
    </w:p>
    <w:p w14:paraId="49298D7F" w14:textId="77777777" w:rsidR="00F90BDC" w:rsidRDefault="00F90BDC"/>
    <w:p w14:paraId="5A260EFC" w14:textId="77777777" w:rsidR="00F90BDC" w:rsidRDefault="00F90BDC">
      <w:r xmlns:w="http://schemas.openxmlformats.org/wordprocessingml/2006/main">
        <w:t xml:space="preserve">Йосиф от Ариматея, ученик на Исус, помоли Пилат за разрешение да вземе тялото на Исус след смъртта му. Пилат удовлетворил молбата и Йосиф отнесъл тялото на Исус.</w:t>
      </w:r>
    </w:p>
    <w:p w14:paraId="0119CF30" w14:textId="77777777" w:rsidR="00F90BDC" w:rsidRDefault="00F90BDC"/>
    <w:p w14:paraId="562E1EA8" w14:textId="77777777" w:rsidR="00F90BDC" w:rsidRDefault="00F90BDC">
      <w:r xmlns:w="http://schemas.openxmlformats.org/wordprocessingml/2006/main">
        <w:t xml:space="preserve">1. Истинската преданост на един ученик: Историята на Йосиф от Ариматея</w:t>
      </w:r>
    </w:p>
    <w:p w14:paraId="425AF20B" w14:textId="77777777" w:rsidR="00F90BDC" w:rsidRDefault="00F90BDC"/>
    <w:p w14:paraId="36045B3A" w14:textId="77777777" w:rsidR="00F90BDC" w:rsidRDefault="00F90BDC">
      <w:r xmlns:w="http://schemas.openxmlformats.org/wordprocessingml/2006/main">
        <w:t xml:space="preserve">2. Преодоляване на страха и правене на това, което е правилно: Йосиф от Ариматея</w:t>
      </w:r>
    </w:p>
    <w:p w14:paraId="602C81A2" w14:textId="77777777" w:rsidR="00F90BDC" w:rsidRDefault="00F90BDC"/>
    <w:p w14:paraId="2675FB38" w14:textId="77777777" w:rsidR="00F90BDC" w:rsidRDefault="00F90BDC">
      <w:r xmlns:w="http://schemas.openxmlformats.org/wordprocessingml/2006/main">
        <w:t xml:space="preserve">1. Матей 16:24-26 – „Тогава Исус каза на учениците Си: Ако някой иска да върви след Мене, нека се отрече от себе си, нека вземе кръста си и Ме последва. Защото, който иска да спаси живота си, ще го изгуби; а който изгуби живота си заради Мене, ще го намери. Защото каква полза за човека, ако спечели целия свят, а повреди на душата си?”</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Йоан 15:13 – „Никой няма по-голяма любов от тази, да положи живота си за приятелите си.”</w:t>
      </w:r>
    </w:p>
    <w:p w14:paraId="3CBA215E" w14:textId="77777777" w:rsidR="00F90BDC" w:rsidRDefault="00F90BDC"/>
    <w:p w14:paraId="4B9EE006" w14:textId="77777777" w:rsidR="00F90BDC" w:rsidRDefault="00F90BDC">
      <w:r xmlns:w="http://schemas.openxmlformats.org/wordprocessingml/2006/main">
        <w:t xml:space="preserve">Йоан 19:39 Дойде и Никодим, който пръв дойде при Исус през нощта, и донесе смес от смирна и алое, тежка около сто фунта.</w:t>
      </w:r>
    </w:p>
    <w:p w14:paraId="29052DF5" w14:textId="77777777" w:rsidR="00F90BDC" w:rsidRDefault="00F90BDC"/>
    <w:p w14:paraId="46C0D96F" w14:textId="77777777" w:rsidR="00F90BDC" w:rsidRDefault="00F90BDC">
      <w:r xmlns:w="http://schemas.openxmlformats.org/wordprocessingml/2006/main">
        <w:t xml:space="preserve">Никодим посети Исус и донесе сто литри смирна и алое.</w:t>
      </w:r>
    </w:p>
    <w:p w14:paraId="6F625176" w14:textId="77777777" w:rsidR="00F90BDC" w:rsidRDefault="00F90BDC"/>
    <w:p w14:paraId="29DC096A" w14:textId="77777777" w:rsidR="00F90BDC" w:rsidRDefault="00F90BDC">
      <w:r xmlns:w="http://schemas.openxmlformats.org/wordprocessingml/2006/main">
        <w:t xml:space="preserve">1. Дарът на Никодим: Урок по щедрост</w:t>
      </w:r>
    </w:p>
    <w:p w14:paraId="7961F08F" w14:textId="77777777" w:rsidR="00F90BDC" w:rsidRDefault="00F90BDC"/>
    <w:p w14:paraId="3D56A1F9" w14:textId="77777777" w:rsidR="00F90BDC" w:rsidRDefault="00F90BDC">
      <w:r xmlns:w="http://schemas.openxmlformats.org/wordprocessingml/2006/main">
        <w:t xml:space="preserve">2. Заемане на позиция: Никодим и неговата подкрепа за Исус</w:t>
      </w:r>
    </w:p>
    <w:p w14:paraId="3F90A965" w14:textId="77777777" w:rsidR="00F90BDC" w:rsidRDefault="00F90BDC"/>
    <w:p w14:paraId="2BBF5CA9" w14:textId="77777777" w:rsidR="00F90BDC" w:rsidRDefault="00F90BDC">
      <w:r xmlns:w="http://schemas.openxmlformats.org/wordprocessingml/2006/main">
        <w:t xml:space="preserve">1. Йоан 12:42-43 – „Въпреки това мнозина от първенците повярваха в Него; но поради фарисеите не Го изповядаха, за да не бъдат отлъчени от синагогата, защото обичаха повече човешката похвала. отколкото възхвалата на Бога."</w:t>
      </w:r>
    </w:p>
    <w:p w14:paraId="6752987B" w14:textId="77777777" w:rsidR="00F90BDC" w:rsidRDefault="00F90BDC"/>
    <w:p w14:paraId="66B0A5C3" w14:textId="77777777" w:rsidR="00F90BDC" w:rsidRDefault="00F90BDC">
      <w:r xmlns:w="http://schemas.openxmlformats.org/wordprocessingml/2006/main">
        <w:t xml:space="preserve">2. Матей 6:19-21 –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 и където крадците не подкопават и не крадат: защото където е съкровището ви, там ще бъде и сърцето ви."</w:t>
      </w:r>
    </w:p>
    <w:p w14:paraId="21D40614" w14:textId="77777777" w:rsidR="00F90BDC" w:rsidRDefault="00F90BDC"/>
    <w:p w14:paraId="5DF9F7BE" w14:textId="77777777" w:rsidR="00F90BDC" w:rsidRDefault="00F90BDC">
      <w:r xmlns:w="http://schemas.openxmlformats.org/wordprocessingml/2006/main">
        <w:t xml:space="preserve">Йоан 19:40 Тогава те взеха тялото на Исус и го обвиха в ленени дрехи с благовонията, както юдеите имат обичая да погребват.</w:t>
      </w:r>
    </w:p>
    <w:p w14:paraId="59A222FE" w14:textId="77777777" w:rsidR="00F90BDC" w:rsidRDefault="00F90BDC"/>
    <w:p w14:paraId="3C25447D" w14:textId="77777777" w:rsidR="00F90BDC" w:rsidRDefault="00F90BDC">
      <w:r xmlns:w="http://schemas.openxmlformats.org/wordprocessingml/2006/main">
        <w:t xml:space="preserve">Евреите увиха тялото на Исус в ленени дрехи с подправки, както беше обичаят им за погребение.</w:t>
      </w:r>
    </w:p>
    <w:p w14:paraId="7CC13D8F" w14:textId="77777777" w:rsidR="00F90BDC" w:rsidRDefault="00F90BDC"/>
    <w:p w14:paraId="1C638219" w14:textId="77777777" w:rsidR="00F90BDC" w:rsidRDefault="00F90BDC">
      <w:r xmlns:w="http://schemas.openxmlformats.org/wordprocessingml/2006/main">
        <w:t xml:space="preserve">1. Можем да се поучим от примера на Исус за смирено приемане на смъртта и погребението според обичаите на неговия народ.</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Значението на почитането на обичаите и традициите на нашите предци.</w:t>
      </w:r>
    </w:p>
    <w:p w14:paraId="5923722A" w14:textId="77777777" w:rsidR="00F90BDC" w:rsidRDefault="00F90BDC"/>
    <w:p w14:paraId="3FDFA041" w14:textId="77777777" w:rsidR="00F90BDC" w:rsidRDefault="00F90BDC">
      <w:r xmlns:w="http://schemas.openxmlformats.org/wordprocessingml/2006/main">
        <w:t xml:space="preserve">1. Матей 27:59-60 – Когато Йосиф взе тялото, той го уви в чиста ленена кърпа и го положи в собствената си нова гробница, която беше изсекъл в скалата; и той търкулна голям камък срещу входа на гроба и си отиде.</w:t>
      </w:r>
    </w:p>
    <w:p w14:paraId="0113C624" w14:textId="77777777" w:rsidR="00F90BDC" w:rsidRDefault="00F90BDC"/>
    <w:p w14:paraId="6EA51576" w14:textId="77777777" w:rsidR="00F90BDC" w:rsidRDefault="00F90BDC">
      <w:r xmlns:w="http://schemas.openxmlformats.org/wordprocessingml/2006/main">
        <w:t xml:space="preserve">2. 2 Летописи 16:14 – Те го погребаха в собствената му гробница, която той беше изрязал в града на Давид. Положиха го на одеяло, покрито с платове, и запалиха огромен огън в негова чест.</w:t>
      </w:r>
    </w:p>
    <w:p w14:paraId="4E354D86" w14:textId="77777777" w:rsidR="00F90BDC" w:rsidRDefault="00F90BDC"/>
    <w:p w14:paraId="6DEBE438" w14:textId="77777777" w:rsidR="00F90BDC" w:rsidRDefault="00F90BDC">
      <w:r xmlns:w="http://schemas.openxmlformats.org/wordprocessingml/2006/main">
        <w:t xml:space="preserve">Йоан 19:41 А на мястото, където беше разпнат, имаше градина; и в градината нов гроб, в който още не е бил положен човек.</w:t>
      </w:r>
    </w:p>
    <w:p w14:paraId="0D9F30AF" w14:textId="77777777" w:rsidR="00F90BDC" w:rsidRDefault="00F90BDC"/>
    <w:p w14:paraId="2F1B5243" w14:textId="77777777" w:rsidR="00F90BDC" w:rsidRDefault="00F90BDC">
      <w:r xmlns:w="http://schemas.openxmlformats.org/wordprocessingml/2006/main">
        <w:t xml:space="preserve">Този пасаж от Йоан 19:41 описва мястото на разпъването на Исус, градина с нов гроб, който никога не е бил използван преди.</w:t>
      </w:r>
    </w:p>
    <w:p w14:paraId="462FA004" w14:textId="77777777" w:rsidR="00F90BDC" w:rsidRDefault="00F90BDC"/>
    <w:p w14:paraId="2C1AA4D4" w14:textId="77777777" w:rsidR="00F90BDC" w:rsidRDefault="00F90BDC">
      <w:r xmlns:w="http://schemas.openxmlformats.org/wordprocessingml/2006/main">
        <w:t xml:space="preserve">1. Градината на смъртта: символиката на разпъването на Исус</w:t>
      </w:r>
    </w:p>
    <w:p w14:paraId="153217A9" w14:textId="77777777" w:rsidR="00F90BDC" w:rsidRDefault="00F90BDC"/>
    <w:p w14:paraId="3DC25C2D" w14:textId="77777777" w:rsidR="00F90BDC" w:rsidRDefault="00F90BDC">
      <w:r xmlns:w="http://schemas.openxmlformats.org/wordprocessingml/2006/main">
        <w:t xml:space="preserve">2. Възнасяне към нов живот: Значението на новия гроб</w:t>
      </w:r>
    </w:p>
    <w:p w14:paraId="64570383" w14:textId="77777777" w:rsidR="00F90BDC" w:rsidRDefault="00F90BDC"/>
    <w:p w14:paraId="792E9845" w14:textId="77777777" w:rsidR="00F90BDC" w:rsidRDefault="00F90BDC">
      <w:r xmlns:w="http://schemas.openxmlformats.org/wordprocessingml/2006/main">
        <w:t xml:space="preserve">1. Исая 53:9 - И той направи гроба си с нечестивите и с богатите в смъртта Си; защото не беше извършил насилие, нито имаше измама в устата му.</w:t>
      </w:r>
    </w:p>
    <w:p w14:paraId="0B948D8D" w14:textId="77777777" w:rsidR="00F90BDC" w:rsidRDefault="00F90BDC"/>
    <w:p w14:paraId="5D06FEB6" w14:textId="77777777" w:rsidR="00F90BDC" w:rsidRDefault="00F90BDC">
      <w:r xmlns:w="http://schemas.openxmlformats.org/wordprocessingml/2006/main">
        <w:t xml:space="preserve">2. Лука 23:50-53 – Имаше един човек на име Йосиф от еврейския град Ариматея. Той беше член на съвета, добър и праведен човек, който не беше съгласен с тяхното решение и действие; и той търсеше Божието царство. Този човек отиде при Пилат и поиска тялото на Исус. След това го свали и го уви в ленена плащеница и го положи в гроб, изсечен в камък, където никой досега не беше положен.</w:t>
      </w:r>
    </w:p>
    <w:p w14:paraId="70667790" w14:textId="77777777" w:rsidR="00F90BDC" w:rsidRDefault="00F90BDC"/>
    <w:p w14:paraId="2605BB49" w14:textId="77777777" w:rsidR="00F90BDC" w:rsidRDefault="00F90BDC">
      <w:r xmlns:w="http://schemas.openxmlformats.org/wordprocessingml/2006/main">
        <w:t xml:space="preserve">Йоан 19:42 И тъй, там положиха Иисус поради юдейския приготвен ден; тъй като гробът </w:t>
      </w:r>
      <w:r xmlns:w="http://schemas.openxmlformats.org/wordprocessingml/2006/main">
        <w:lastRenderedPageBreak xmlns:w="http://schemas.openxmlformats.org/wordprocessingml/2006/main"/>
      </w:r>
      <w:r xmlns:w="http://schemas.openxmlformats.org/wordprocessingml/2006/main">
        <w:t xml:space="preserve">беше близо.</w:t>
      </w:r>
    </w:p>
    <w:p w14:paraId="44EEAF9E" w14:textId="77777777" w:rsidR="00F90BDC" w:rsidRDefault="00F90BDC"/>
    <w:p w14:paraId="13D420E9" w14:textId="77777777" w:rsidR="00F90BDC" w:rsidRDefault="00F90BDC">
      <w:r xmlns:w="http://schemas.openxmlformats.org/wordprocessingml/2006/main">
        <w:t xml:space="preserve">Исус беше погребан в гробница близо до Йерусалим в деня на подготовката за еврейската Пасха.</w:t>
      </w:r>
    </w:p>
    <w:p w14:paraId="4BFF3C52" w14:textId="77777777" w:rsidR="00F90BDC" w:rsidRDefault="00F90BDC"/>
    <w:p w14:paraId="19BA000A" w14:textId="77777777" w:rsidR="00F90BDC" w:rsidRDefault="00F90BDC">
      <w:r xmlns:w="http://schemas.openxmlformats.org/wordprocessingml/2006/main">
        <w:t xml:space="preserve">1. Значението на погребението на Исус</w:t>
      </w:r>
    </w:p>
    <w:p w14:paraId="0FA048D7" w14:textId="77777777" w:rsidR="00F90BDC" w:rsidRDefault="00F90BDC"/>
    <w:p w14:paraId="13172558" w14:textId="77777777" w:rsidR="00F90BDC" w:rsidRDefault="00F90BDC">
      <w:r xmlns:w="http://schemas.openxmlformats.org/wordprocessingml/2006/main">
        <w:t xml:space="preserve">2. Значението на еврейския подготвителен ден</w:t>
      </w:r>
    </w:p>
    <w:p w14:paraId="7A004E26" w14:textId="77777777" w:rsidR="00F90BDC" w:rsidRDefault="00F90BDC"/>
    <w:p w14:paraId="78C2F5F2" w14:textId="77777777" w:rsidR="00F90BDC" w:rsidRDefault="00F90BDC">
      <w:r xmlns:w="http://schemas.openxmlformats.org/wordprocessingml/2006/main">
        <w:t xml:space="preserve">1. Матей 27:57-60 (Исус е положен в гроба на Йосиф от Ариматея)</w:t>
      </w:r>
    </w:p>
    <w:p w14:paraId="6A6245B7" w14:textId="77777777" w:rsidR="00F90BDC" w:rsidRDefault="00F90BDC"/>
    <w:p w14:paraId="5719609C" w14:textId="77777777" w:rsidR="00F90BDC" w:rsidRDefault="00F90BDC">
      <w:r xmlns:w="http://schemas.openxmlformats.org/wordprocessingml/2006/main">
        <w:t xml:space="preserve">2. Лука 23:50-56 (Събитията от деня на подготовката и погребението на Исус)</w:t>
      </w:r>
    </w:p>
    <w:p w14:paraId="039C266E" w14:textId="77777777" w:rsidR="00F90BDC" w:rsidRDefault="00F90BDC"/>
    <w:p w14:paraId="2D292DED" w14:textId="77777777" w:rsidR="00F90BDC" w:rsidRDefault="00F90BDC">
      <w:r xmlns:w="http://schemas.openxmlformats.org/wordprocessingml/2006/main">
        <w:t xml:space="preserve">Йоан 20 разказва за откриването на празната гробница на Исус, Неговото явяване на Мария Магдалена и Неговите ученици и съмнението на Тома и последвалата вяра.</w:t>
      </w:r>
    </w:p>
    <w:p w14:paraId="1FD3B2BE" w14:textId="77777777" w:rsidR="00F90BDC" w:rsidRDefault="00F90BDC"/>
    <w:p w14:paraId="177CEE1B" w14:textId="77777777" w:rsidR="00F90BDC" w:rsidRDefault="00F90BDC">
      <w:r xmlns:w="http://schemas.openxmlformats.org/wordprocessingml/2006/main">
        <w:t xml:space="preserve">1-ви абзац: Главата започва с Мария Магдалена, която посещава гроба рано в първия ден от седмицата, докато все още е тъмно. Тя видя, че камъкът е отстранен от входа на гробницата. Тя изтича при Симон Петър и Йоан, като им каза, че са извадили Господ от гроба и не знаем къде са го поставили. И така, Петър Йоан изтича до гроба и намери там лежащи ленени платна, но тялото, след което Йоан също влезе видя, че повярва, въпреки че не разбираше от Писанието Исус беше възкръснал мъртви учениците се върнаха у дома, но Мария стоеше отвън и плачеше, докато плачеше, наведе се и видя два ангела в бяло, където е било тялото на Исус (Йоан 20:1-12).</w:t>
      </w:r>
    </w:p>
    <w:p w14:paraId="2EC73570" w14:textId="77777777" w:rsidR="00F90BDC" w:rsidRDefault="00F90BDC"/>
    <w:p w14:paraId="2B59C2EF" w14:textId="77777777" w:rsidR="00F90BDC" w:rsidRDefault="00F90BDC">
      <w:r xmlns:w="http://schemas.openxmlformats.org/wordprocessingml/2006/main">
        <w:t xml:space="preserve">2-ри абзац: Когато се обърна, тя видя Исус да стои там, но отначало не Го позна, мислейки, че е градинар. Попита го дали знае къде са поставили тялото на Исус. Когато Той я нарече на име „Мария“, тя Го разпозна и се опита да се вкопчи в Него, но Той й каза да не се задържа, защото още не се е възнесъл Отец, отидете кажете на братята, ще се изкачите Отец, вашият Отец, Бог, вашият Бог, така че Мария Магдалена отиде ученици новини видях Господ даде тези послания по-късно вечерта същия ден, когато вратите бяха заключени страх Евреи дойдоха застанаха сред тях казаха Мир на вас показаха </w:t>
      </w:r>
      <w:r xmlns:w="http://schemas.openxmlformats.org/wordprocessingml/2006/main">
        <w:lastRenderedPageBreak xmlns:w="http://schemas.openxmlformats.org/wordprocessingml/2006/main"/>
      </w:r>
      <w:r xmlns:w="http://schemas.openxmlformats.org/wordprocessingml/2006/main">
        <w:t xml:space="preserve">ръце Учениците се зарадваха вижте Господ отново каза Мир на вас, както Отец ме изпрати, изпращам ви вдъхнат върху тях приемете Свят Дух някой грехове прощава простени грехове запазва се запазва (Йоан 20:13-23).</w:t>
      </w:r>
    </w:p>
    <w:p w14:paraId="2D981BF9" w14:textId="77777777" w:rsidR="00F90BDC" w:rsidRDefault="00F90BDC"/>
    <w:p w14:paraId="3F75EE6F" w14:textId="77777777" w:rsidR="00F90BDC" w:rsidRDefault="00F90BDC">
      <w:r xmlns:w="http://schemas.openxmlformats.org/wordprocessingml/2006/main">
        <w:t xml:space="preserve">3-ти абзац: Въпреки това, Тома едно дванадесет не беше с тях, когато Исус дойде, така че други ученици му казаха: „Видяхме Господ.“ Но той заяви, освен ако не види следи от нокти, ръце, постави пръста си там, където бяха ноктите, постави ръката си настрани, ще повярва, че седмица по-късно учениците отново бяха у дома, Тома беше с тях, въпреки че вратите бяха заключени, Исус дойде, застана сред тях и каза: „Мир вам!“ След това каза, че Томас сложи пръст тук, вижте как ръцете се протягат, ръката е поставена настрани, спрете да се съмнявате, че вярвате, че Томас му отговори: „Господи мой, Боже мой!“ Тогава Исус му каза: „Тъй като ме видя да повярвам, благословени са повярвали онези, които не са видели.“ Йоан завършва глава, посочвайки много други признаци на присъствие неговите ученици са написани тази книга те са написани, че можете да повярвате, че Исус е Месия Син Бог, като вярвате, че може да има живот неговото име (Йоан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Йоан 20:1 В първия ден на седмицата Мария Магдалена идва рано, когато беше още тъмно, при гроба и вижда камъка отместен от гроба.</w:t>
      </w:r>
    </w:p>
    <w:p w14:paraId="15586D3E" w14:textId="77777777" w:rsidR="00F90BDC" w:rsidRDefault="00F90BDC"/>
    <w:p w14:paraId="7C63AAED" w14:textId="77777777" w:rsidR="00F90BDC" w:rsidRDefault="00F90BDC">
      <w:r xmlns:w="http://schemas.openxmlformats.org/wordprocessingml/2006/main">
        <w:t xml:space="preserve">Камъкът на гроба беше отнесен в първия ден на седмицата.</w:t>
      </w:r>
    </w:p>
    <w:p w14:paraId="16A14A46" w14:textId="77777777" w:rsidR="00F90BDC" w:rsidRDefault="00F90BDC"/>
    <w:p w14:paraId="44AB22CA" w14:textId="77777777" w:rsidR="00F90BDC" w:rsidRDefault="00F90BDC">
      <w:r xmlns:w="http://schemas.openxmlformats.org/wordprocessingml/2006/main">
        <w:t xml:space="preserve">1. Камъкът на гроба и възкресението на Исус: Значението на първия ден от седмицата</w:t>
      </w:r>
    </w:p>
    <w:p w14:paraId="74628488" w14:textId="77777777" w:rsidR="00F90BDC" w:rsidRDefault="00F90BDC"/>
    <w:p w14:paraId="02835DDB" w14:textId="77777777" w:rsidR="00F90BDC" w:rsidRDefault="00F90BDC">
      <w:r xmlns:w="http://schemas.openxmlformats.org/wordprocessingml/2006/main">
        <w:t xml:space="preserve">2. Вярното пътуване на Мария Магдалена до гроба</w:t>
      </w:r>
    </w:p>
    <w:p w14:paraId="04B44532" w14:textId="77777777" w:rsidR="00F90BDC" w:rsidRDefault="00F90BDC"/>
    <w:p w14:paraId="12CF5035" w14:textId="77777777" w:rsidR="00F90BDC" w:rsidRDefault="00F90BDC">
      <w:r xmlns:w="http://schemas.openxmlformats.org/wordprocessingml/2006/main">
        <w:t xml:space="preserve">1. Матей 28:1-10 – Разказът за възкресението на Исус в първия ден от седмицата</w:t>
      </w:r>
    </w:p>
    <w:p w14:paraId="3644BED6" w14:textId="77777777" w:rsidR="00F90BDC" w:rsidRDefault="00F90BDC"/>
    <w:p w14:paraId="0659EE2D" w14:textId="77777777" w:rsidR="00F90BDC" w:rsidRDefault="00F90BDC">
      <w:r xmlns:w="http://schemas.openxmlformats.org/wordprocessingml/2006/main">
        <w:t xml:space="preserve">2. Лука 24:1-12 – Разказът за посещението на жените в гроба и откриването на празния гроб.</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20:2 Тогава тя изтича и дойде при Симон Петър и при другия ученик, когото Исус обичаше, и им каза: Взеха Господа от гроба и не знаем къде са Го положили.</w:t>
      </w:r>
    </w:p>
    <w:p w14:paraId="4746E557" w14:textId="77777777" w:rsidR="00F90BDC" w:rsidRDefault="00F90BDC"/>
    <w:p w14:paraId="05D90CF5" w14:textId="77777777" w:rsidR="00F90BDC" w:rsidRDefault="00F90BDC">
      <w:r xmlns:w="http://schemas.openxmlformats.org/wordprocessingml/2006/main">
        <w:t xml:space="preserve">Мария Магдалена тича при Симон Петър и другия ученик, Йоан, за да им каже, че Исус е бил изваден от гроба и местоположението на тялото му е неизвестно.</w:t>
      </w:r>
    </w:p>
    <w:p w14:paraId="72D2B804" w14:textId="77777777" w:rsidR="00F90BDC" w:rsidRDefault="00F90BDC"/>
    <w:p w14:paraId="18EA6751" w14:textId="77777777" w:rsidR="00F90BDC" w:rsidRDefault="00F90BDC">
      <w:r xmlns:w="http://schemas.openxmlformats.org/wordprocessingml/2006/main">
        <w:t xml:space="preserve">1. Смъртта и възкресението на Исус служат като напомняне за Божията сила над смъртта</w:t>
      </w:r>
    </w:p>
    <w:p w14:paraId="738A5D9F" w14:textId="77777777" w:rsidR="00F90BDC" w:rsidRDefault="00F90BDC"/>
    <w:p w14:paraId="1E369CBE" w14:textId="77777777" w:rsidR="00F90BDC" w:rsidRDefault="00F90BDC">
      <w:r xmlns:w="http://schemas.openxmlformats.org/wordprocessingml/2006/main">
        <w:t xml:space="preserve">2. Важността да имаме вяра в Божиите планове за нашия живот</w:t>
      </w:r>
    </w:p>
    <w:p w14:paraId="3027E1CB" w14:textId="77777777" w:rsidR="00F90BDC" w:rsidRDefault="00F90BDC"/>
    <w:p w14:paraId="050DE824" w14:textId="77777777" w:rsidR="00F90BDC" w:rsidRDefault="00F90BDC">
      <w:r xmlns:w="http://schemas.openxmlformats.org/wordprocessingml/2006/main">
        <w:t xml:space="preserve">1. Йоан 11:25-26 - Исус й каза: „Аз съм възкресението и животът. Който вярва в Мене, ако и да умре, ще живее; и всеки, който живее и вярва в Мене, няма да умре до века.</w:t>
      </w:r>
    </w:p>
    <w:p w14:paraId="018F53D2" w14:textId="77777777" w:rsidR="00F90BDC" w:rsidRDefault="00F90BDC"/>
    <w:p w14:paraId="728F4F3E" w14:textId="77777777" w:rsidR="00F90BDC" w:rsidRDefault="00F90BDC">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14:paraId="7EDFE0F3" w14:textId="77777777" w:rsidR="00F90BDC" w:rsidRDefault="00F90BDC"/>
    <w:p w14:paraId="6DC5D784" w14:textId="77777777" w:rsidR="00F90BDC" w:rsidRDefault="00F90BDC">
      <w:r xmlns:w="http://schemas.openxmlformats.org/wordprocessingml/2006/main">
        <w:t xml:space="preserve">Йоан 20:3 Тогава Петър и другият ученик излязоха и дойдоха на гроба.</w:t>
      </w:r>
    </w:p>
    <w:p w14:paraId="59E9CBED" w14:textId="77777777" w:rsidR="00F90BDC" w:rsidRDefault="00F90BDC"/>
    <w:p w14:paraId="79412F5E" w14:textId="77777777" w:rsidR="00F90BDC" w:rsidRDefault="00F90BDC">
      <w:r xmlns:w="http://schemas.openxmlformats.org/wordprocessingml/2006/main">
        <w:t xml:space="preserve">Двамата ученици, Петър и другият ученик, отидоха до гроба.</w:t>
      </w:r>
    </w:p>
    <w:p w14:paraId="54C3150B" w14:textId="77777777" w:rsidR="00F90BDC" w:rsidRDefault="00F90BDC"/>
    <w:p w14:paraId="5B0B366A" w14:textId="77777777" w:rsidR="00F90BDC" w:rsidRDefault="00F90BDC">
      <w:r xmlns:w="http://schemas.openxmlformats.org/wordprocessingml/2006/main">
        <w:t xml:space="preserve">1: Трябва да имаме вяра да следваме Исус, където и да ни води.</w:t>
      </w:r>
    </w:p>
    <w:p w14:paraId="58335E2B" w14:textId="77777777" w:rsidR="00F90BDC" w:rsidRDefault="00F90BDC"/>
    <w:p w14:paraId="45B07369" w14:textId="77777777" w:rsidR="00F90BDC" w:rsidRDefault="00F90BDC">
      <w:r xmlns:w="http://schemas.openxmlformats.org/wordprocessingml/2006/main">
        <w:t xml:space="preserve">2: Трябва да следваме Исус със смелост дори в трудни времена.</w:t>
      </w:r>
    </w:p>
    <w:p w14:paraId="1D484A2E" w14:textId="77777777" w:rsidR="00F90BDC" w:rsidRDefault="00F90BDC"/>
    <w:p w14:paraId="795281AD" w14:textId="77777777" w:rsidR="00F90BDC" w:rsidRDefault="00F90BDC">
      <w:r xmlns:w="http://schemas.openxmlformats.org/wordprocessingml/2006/main">
        <w:t xml:space="preserve">1: Евреи 11:1, „А вярата е увереност в нещата, за които се надяваме, увереност в неща, които не се виждат.“</w:t>
      </w:r>
    </w:p>
    <w:p w14:paraId="6D45C82D" w14:textId="77777777" w:rsidR="00F90BDC" w:rsidRDefault="00F90BDC"/>
    <w:p w14:paraId="291D49C7" w14:textId="77777777" w:rsidR="00F90BDC" w:rsidRDefault="00F90BDC">
      <w:r xmlns:w="http://schemas.openxmlformats.org/wordprocessingml/2006/main">
        <w:t xml:space="preserve">2: Матей 28:20, "като ги учите да пазят всичко, което съм ви заповядал. И ето, Аз съм с вас през всичките дни до свършека на света."</w:t>
      </w:r>
    </w:p>
    <w:p w14:paraId="63A432A1" w14:textId="77777777" w:rsidR="00F90BDC" w:rsidRDefault="00F90BDC"/>
    <w:p w14:paraId="2D373470" w14:textId="77777777" w:rsidR="00F90BDC" w:rsidRDefault="00F90BDC">
      <w:r xmlns:w="http://schemas.openxmlformats.org/wordprocessingml/2006/main">
        <w:t xml:space="preserve">Йоан 20:4 И така, двамата се затичаха заедно; и другият ученик изпревари Петър и стигна първи до гроба.</w:t>
      </w:r>
    </w:p>
    <w:p w14:paraId="39E38062" w14:textId="77777777" w:rsidR="00F90BDC" w:rsidRDefault="00F90BDC"/>
    <w:p w14:paraId="67C10551" w14:textId="77777777" w:rsidR="00F90BDC" w:rsidRDefault="00F90BDC">
      <w:r xmlns:w="http://schemas.openxmlformats.org/wordprocessingml/2006/main">
        <w:t xml:space="preserve">Другият ученик изтича до гроба преди Петър.</w:t>
      </w:r>
    </w:p>
    <w:p w14:paraId="72F5ECD5" w14:textId="77777777" w:rsidR="00F90BDC" w:rsidRDefault="00F90BDC"/>
    <w:p w14:paraId="5F8BA39C" w14:textId="77777777" w:rsidR="00F90BDC" w:rsidRDefault="00F90BDC">
      <w:r xmlns:w="http://schemas.openxmlformats.org/wordprocessingml/2006/main">
        <w:t xml:space="preserve">1. Силата на постоянството: Как да надбягате страховете си</w:t>
      </w:r>
    </w:p>
    <w:p w14:paraId="0B1077CF" w14:textId="77777777" w:rsidR="00F90BDC" w:rsidRDefault="00F90BDC"/>
    <w:p w14:paraId="11D0F567" w14:textId="77777777" w:rsidR="00F90BDC" w:rsidRDefault="00F90BDC">
      <w:r xmlns:w="http://schemas.openxmlformats.org/wordprocessingml/2006/main">
        <w:t xml:space="preserve">2. Значението на бързината: постигане на цели със спешност</w:t>
      </w:r>
    </w:p>
    <w:p w14:paraId="1863228C" w14:textId="77777777" w:rsidR="00F90BDC" w:rsidRDefault="00F90BDC"/>
    <w:p w14:paraId="2E311C31"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14:paraId="2D135AA5" w14:textId="77777777" w:rsidR="00F90BDC" w:rsidRDefault="00F90BDC"/>
    <w:p w14:paraId="5A89336C" w14:textId="77777777" w:rsidR="00F90BDC" w:rsidRDefault="00F90BDC">
      <w:r xmlns:w="http://schemas.openxmlformats.org/wordprocessingml/2006/main">
        <w:t xml:space="preserve">2. Филипяни 3:13-14 – „Братя, не смятам, че съм разбрал, но това правя, като забравям онези неща, които са отзад, и се протягам към онези неща, които са отпред. Натискам се към знака за наградата на високото Божие призвание в Христос Исус."</w:t>
      </w:r>
    </w:p>
    <w:p w14:paraId="5C869B03" w14:textId="77777777" w:rsidR="00F90BDC" w:rsidRDefault="00F90BDC"/>
    <w:p w14:paraId="32F5A7B2" w14:textId="77777777" w:rsidR="00F90BDC" w:rsidRDefault="00F90BDC">
      <w:r xmlns:w="http://schemas.openxmlformats.org/wordprocessingml/2006/main">
        <w:t xml:space="preserve">Йоан 20:5 И като се наведе и погледна, видя ленените дрехи да лежат; но той не влезе.</w:t>
      </w:r>
    </w:p>
    <w:p w14:paraId="152F16D5" w14:textId="77777777" w:rsidR="00F90BDC" w:rsidRDefault="00F90BDC"/>
    <w:p w14:paraId="4A8BA193" w14:textId="77777777" w:rsidR="00F90BDC" w:rsidRDefault="00F90BDC">
      <w:r xmlns:w="http://schemas.openxmlformats.org/wordprocessingml/2006/main">
        <w:t xml:space="preserve">Мария Магдалина открива, че гробът на Исус е празен и въпреки че надниква вътре, тя не влиза.</w:t>
      </w:r>
    </w:p>
    <w:p w14:paraId="69C26715" w14:textId="77777777" w:rsidR="00F90BDC" w:rsidRDefault="00F90BDC"/>
    <w:p w14:paraId="61F972EF" w14:textId="77777777" w:rsidR="00F90BDC" w:rsidRDefault="00F90BDC">
      <w:r xmlns:w="http://schemas.openxmlformats.org/wordprocessingml/2006/main">
        <w:t xml:space="preserve">1. Никога не забравяйте силата на възкресението на Исус – Йоан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Смелостта на Мария Магдалена – Йоан 20:5</w:t>
      </w:r>
    </w:p>
    <w:p w14:paraId="70D176DB" w14:textId="77777777" w:rsidR="00F90BDC" w:rsidRDefault="00F90BDC"/>
    <w:p w14:paraId="2EC9935D" w14:textId="77777777" w:rsidR="00F90BDC" w:rsidRDefault="00F90BDC">
      <w:r xmlns:w="http://schemas.openxmlformats.org/wordprocessingml/2006/main">
        <w:t xml:space="preserve">1. Лука 24:12 – Но Петър стана и изтича до гроба; и като се наведе, видя ленените дрехи, поставени отделно, и си отиде, учуден в себе си на това, което се случи.</w:t>
      </w:r>
    </w:p>
    <w:p w14:paraId="06272E88" w14:textId="77777777" w:rsidR="00F90BDC" w:rsidRDefault="00F90BDC"/>
    <w:p w14:paraId="2830BF6B" w14:textId="77777777" w:rsidR="00F90BDC" w:rsidRDefault="00F90BDC">
      <w:r xmlns:w="http://schemas.openxmlformats.org/wordprocessingml/2006/main">
        <w:t xml:space="preserve">2. Йоан 11:25 - Исус й каза: Аз съм възкресението и животът; който вярва в Мене, ако и да умре, ще живее.</w:t>
      </w:r>
    </w:p>
    <w:p w14:paraId="712C458F" w14:textId="77777777" w:rsidR="00F90BDC" w:rsidRDefault="00F90BDC"/>
    <w:p w14:paraId="4A75690C" w14:textId="77777777" w:rsidR="00F90BDC" w:rsidRDefault="00F90BDC">
      <w:r xmlns:w="http://schemas.openxmlformats.org/wordprocessingml/2006/main">
        <w:t xml:space="preserve">Йоан 20:6 Тогава идва Симон Петър след него, влиза в гроба и вижда ленените дрехи да лежат,</w:t>
      </w:r>
    </w:p>
    <w:p w14:paraId="154BD2FE" w14:textId="77777777" w:rsidR="00F90BDC" w:rsidRDefault="00F90BDC"/>
    <w:p w14:paraId="18EA27C1" w14:textId="77777777" w:rsidR="00F90BDC" w:rsidRDefault="00F90BDC">
      <w:r xmlns:w="http://schemas.openxmlformats.org/wordprocessingml/2006/main">
        <w:t xml:space="preserve">Симон Петър последва Исус до гроба и намери ленените дрехи да лежат там.</w:t>
      </w:r>
    </w:p>
    <w:p w14:paraId="6A03C38B" w14:textId="77777777" w:rsidR="00F90BDC" w:rsidRDefault="00F90BDC"/>
    <w:p w14:paraId="2D71A0AF" w14:textId="77777777" w:rsidR="00F90BDC" w:rsidRDefault="00F90BDC">
      <w:r xmlns:w="http://schemas.openxmlformats.org/wordprocessingml/2006/main">
        <w:t xml:space="preserve">1. Възкресението на Исус и силата на вярата</w:t>
      </w:r>
    </w:p>
    <w:p w14:paraId="7B2E36B5" w14:textId="77777777" w:rsidR="00F90BDC" w:rsidRDefault="00F90BDC"/>
    <w:p w14:paraId="36F5B57D" w14:textId="77777777" w:rsidR="00F90BDC" w:rsidRDefault="00F90BDC">
      <w:r xmlns:w="http://schemas.openxmlformats.org/wordprocessingml/2006/main">
        <w:t xml:space="preserve">2. Следването на Исус и силата на покорството</w:t>
      </w:r>
    </w:p>
    <w:p w14:paraId="0B406071" w14:textId="77777777" w:rsidR="00F90BDC" w:rsidRDefault="00F90BDC"/>
    <w:p w14:paraId="3FC09555" w14:textId="77777777" w:rsidR="00F90BDC" w:rsidRDefault="00F90BDC">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5A2DC641" w14:textId="77777777" w:rsidR="00F90BDC" w:rsidRDefault="00F90BDC"/>
    <w:p w14:paraId="291B866E" w14:textId="77777777" w:rsidR="00F90BDC" w:rsidRDefault="00F90BDC">
      <w:r xmlns:w="http://schemas.openxmlformats.org/wordprocessingml/2006/main">
        <w:t xml:space="preserve">2. Йоан 21:18 – Тогава Исус каза: „Нахрани агнетата Ми.“</w:t>
      </w:r>
    </w:p>
    <w:p w14:paraId="2000E322" w14:textId="77777777" w:rsidR="00F90BDC" w:rsidRDefault="00F90BDC"/>
    <w:p w14:paraId="5D165987" w14:textId="77777777" w:rsidR="00F90BDC" w:rsidRDefault="00F90BDC">
      <w:r xmlns:w="http://schemas.openxmlformats.org/wordprocessingml/2006/main">
        <w:t xml:space="preserve">Йоан 20:7 И кърпата, която беше на главата Му, не лежеше с ленените дрехи, а увита на едно място отделно.</w:t>
      </w:r>
    </w:p>
    <w:p w14:paraId="3D758981" w14:textId="77777777" w:rsidR="00F90BDC" w:rsidRDefault="00F90BDC"/>
    <w:p w14:paraId="6128DE32" w14:textId="77777777" w:rsidR="00F90BDC" w:rsidRDefault="00F90BDC">
      <w:r xmlns:w="http://schemas.openxmlformats.org/wordprocessingml/2006/main">
        <w:t xml:space="preserve">Мария Магдалена открива, че тялото на Исус вече не е в гробницата и намира погребалните му дрехи спретнато сгънати на отделно място.</w:t>
      </w:r>
    </w:p>
    <w:p w14:paraId="77E1172D" w14:textId="77777777" w:rsidR="00F90BDC" w:rsidRDefault="00F90BDC"/>
    <w:p w14:paraId="11431296" w14:textId="77777777" w:rsidR="00F90BDC" w:rsidRDefault="00F90BDC">
      <w:r xmlns:w="http://schemas.openxmlformats.org/wordprocessingml/2006/main">
        <w:t xml:space="preserve">1. Възкресението на Исус: Непогрешим знак за Неговата божественост</w:t>
      </w:r>
    </w:p>
    <w:p w14:paraId="552CB412" w14:textId="77777777" w:rsidR="00F90BDC" w:rsidRDefault="00F90BDC"/>
    <w:p w14:paraId="2F04FD7E" w14:textId="77777777" w:rsidR="00F90BDC" w:rsidRDefault="00F90BDC">
      <w:r xmlns:w="http://schemas.openxmlformats.org/wordprocessingml/2006/main">
        <w:t xml:space="preserve">2. Възкресението на Исус: знак за Божията неизменна любов</w:t>
      </w:r>
    </w:p>
    <w:p w14:paraId="6D7D9447" w14:textId="77777777" w:rsidR="00F90BDC" w:rsidRDefault="00F90BDC"/>
    <w:p w14:paraId="05AE48E7" w14:textId="77777777" w:rsidR="00F90BDC" w:rsidRDefault="00F90BDC">
      <w:r xmlns:w="http://schemas.openxmlformats.org/wordprocessingml/2006/main">
        <w:t xml:space="preserve">1. Матей 28:5-6 – Ангелът провъзгласява възкресението на Исус на жените в гроба.</w:t>
      </w:r>
    </w:p>
    <w:p w14:paraId="0A2F88FB" w14:textId="77777777" w:rsidR="00F90BDC" w:rsidRDefault="00F90BDC"/>
    <w:p w14:paraId="5CA6CE76" w14:textId="77777777" w:rsidR="00F90BDC" w:rsidRDefault="00F90BDC">
      <w:r xmlns:w="http://schemas.openxmlformats.org/wordprocessingml/2006/main">
        <w:t xml:space="preserve">2. Исая 25:8 – Бог ще погълне смъртта с победа.</w:t>
      </w:r>
    </w:p>
    <w:p w14:paraId="064B7770" w14:textId="77777777" w:rsidR="00F90BDC" w:rsidRDefault="00F90BDC"/>
    <w:p w14:paraId="1831ACC0" w14:textId="77777777" w:rsidR="00F90BDC" w:rsidRDefault="00F90BDC">
      <w:r xmlns:w="http://schemas.openxmlformats.org/wordprocessingml/2006/main">
        <w:t xml:space="preserve">Йоан 20:8 Тогава влезе и другият ученик, който пръв дойде при гроба, и той видя и повярва.</w:t>
      </w:r>
    </w:p>
    <w:p w14:paraId="44BD09E8" w14:textId="77777777" w:rsidR="00F90BDC" w:rsidRDefault="00F90BDC"/>
    <w:p w14:paraId="2331E00D" w14:textId="77777777" w:rsidR="00F90BDC" w:rsidRDefault="00F90BDC">
      <w:r xmlns:w="http://schemas.openxmlformats.org/wordprocessingml/2006/main">
        <w:t xml:space="preserve">Другият ученик, който пръв пристигна на гроба, влезе и повярва на това, което видя.</w:t>
      </w:r>
    </w:p>
    <w:p w14:paraId="4B6D133C" w14:textId="77777777" w:rsidR="00F90BDC" w:rsidRDefault="00F90BDC"/>
    <w:p w14:paraId="3287CDB3" w14:textId="77777777" w:rsidR="00F90BDC" w:rsidRDefault="00F90BDC">
      <w:r xmlns:w="http://schemas.openxmlformats.org/wordprocessingml/2006/main">
        <w:t xml:space="preserve">1. Силата на вярата в Исус Христос</w:t>
      </w:r>
    </w:p>
    <w:p w14:paraId="1EEB0AE5" w14:textId="77777777" w:rsidR="00F90BDC" w:rsidRDefault="00F90BDC"/>
    <w:p w14:paraId="3A0DB5E1" w14:textId="77777777" w:rsidR="00F90BDC" w:rsidRDefault="00F90BDC">
      <w:r xmlns:w="http://schemas.openxmlformats.org/wordprocessingml/2006/main">
        <w:t xml:space="preserve">2. Важността да станеш свидетел на чудо</w:t>
      </w:r>
    </w:p>
    <w:p w14:paraId="3B07458A" w14:textId="77777777" w:rsidR="00F90BDC" w:rsidRDefault="00F90BDC"/>
    <w:p w14:paraId="21039FF1" w14:textId="77777777" w:rsidR="00F90BDC" w:rsidRDefault="00F90BDC">
      <w:r xmlns:w="http://schemas.openxmlformats.org/wordprocessingml/2006/main">
        <w:t xml:space="preserve">1. Римляни 10:17 – Така че вярата идва от слушането, а слушането чрез словото на Христос.</w:t>
      </w:r>
    </w:p>
    <w:p w14:paraId="231BAE1B" w14:textId="77777777" w:rsidR="00F90BDC" w:rsidRDefault="00F90BDC"/>
    <w:p w14:paraId="77F2F535" w14:textId="77777777" w:rsidR="00F90BDC" w:rsidRDefault="00F90BDC">
      <w:r xmlns:w="http://schemas.openxmlformats.org/wordprocessingml/2006/main">
        <w:t xml:space="preserve">2. Йоан 11:25-26 - Исус й каза: „Аз съм възкресението и животът. Който вярва в Мене, ако и да умре, ще живее; и всеки, който живее и вярва в Мене, няма да умре до века.”</w:t>
      </w:r>
    </w:p>
    <w:p w14:paraId="3EB5E352" w14:textId="77777777" w:rsidR="00F90BDC" w:rsidRDefault="00F90BDC"/>
    <w:p w14:paraId="62DE9E5F" w14:textId="77777777" w:rsidR="00F90BDC" w:rsidRDefault="00F90BDC">
      <w:r xmlns:w="http://schemas.openxmlformats.org/wordprocessingml/2006/main">
        <w:t xml:space="preserve">Йоан 20:9 Защото те още не знаеха писанието, че Той трябва да възкръсне от мъртвите.</w:t>
      </w:r>
    </w:p>
    <w:p w14:paraId="116E9DB2" w14:textId="77777777" w:rsidR="00F90BDC" w:rsidRDefault="00F90BDC"/>
    <w:p w14:paraId="5BA480D1" w14:textId="77777777" w:rsidR="00F90BDC" w:rsidRDefault="00F90BDC">
      <w:r xmlns:w="http://schemas.openxmlformats.org/wordprocessingml/2006/main">
        <w:t xml:space="preserve">Учениците все още не разбираха писанието, че Исус ще възкръсне от мъртвите.</w:t>
      </w:r>
    </w:p>
    <w:p w14:paraId="50EEB2E2" w14:textId="77777777" w:rsidR="00F90BDC" w:rsidRDefault="00F90BDC"/>
    <w:p w14:paraId="70516396" w14:textId="77777777" w:rsidR="00F90BDC" w:rsidRDefault="00F90BDC">
      <w:r xmlns:w="http://schemas.openxmlformats.org/wordprocessingml/2006/main">
        <w:t xml:space="preserve">1. „Надежда във възкресението“</w:t>
      </w:r>
    </w:p>
    <w:p w14:paraId="7D666960" w14:textId="77777777" w:rsidR="00F90BDC" w:rsidRDefault="00F90BDC"/>
    <w:p w14:paraId="5CE579B1" w14:textId="77777777" w:rsidR="00F90BDC" w:rsidRDefault="00F90BDC">
      <w:r xmlns:w="http://schemas.openxmlformats.org/wordprocessingml/2006/main">
        <w:t xml:space="preserve">2. „Силата на Божието слово“</w:t>
      </w:r>
    </w:p>
    <w:p w14:paraId="6A7A51D7" w14:textId="77777777" w:rsidR="00F90BDC" w:rsidRDefault="00F90BDC"/>
    <w:p w14:paraId="71A29D70" w14:textId="77777777" w:rsidR="00F90BDC" w:rsidRDefault="00F90BDC">
      <w:r xmlns:w="http://schemas.openxmlformats.org/wordprocessingml/2006/main">
        <w:t xml:space="preserve">1. Римляни 10:17 – Така че вярата идва от слушането, а слушането чрез словото на Христос.</w:t>
      </w:r>
    </w:p>
    <w:p w14:paraId="067EC6F4" w14:textId="77777777" w:rsidR="00F90BDC" w:rsidRDefault="00F90BDC"/>
    <w:p w14:paraId="48A33C75" w14:textId="77777777" w:rsidR="00F90BDC" w:rsidRDefault="00F90BDC">
      <w:r xmlns:w="http://schemas.openxmlformats.org/wordprocessingml/2006/main">
        <w:t xml:space="preserve">2. 1 Коринтяни 15:20-22 - Но всъщност Христос е възкресен от мъртвите, първият плод на онези, които са заспали. Защото както чрез човека дойде смъртта, така чрез човек дойде и възкресението на мъртвите. Защото както в Адам всички умират, така и в Христос всички ще оживеят.</w:t>
      </w:r>
    </w:p>
    <w:p w14:paraId="395328B9" w14:textId="77777777" w:rsidR="00F90BDC" w:rsidRDefault="00F90BDC"/>
    <w:p w14:paraId="464E2157" w14:textId="77777777" w:rsidR="00F90BDC" w:rsidRDefault="00F90BDC">
      <w:r xmlns:w="http://schemas.openxmlformats.org/wordprocessingml/2006/main">
        <w:t xml:space="preserve">Йоан 20:10 Тогава учениците отново отидоха у дома си.</w:t>
      </w:r>
    </w:p>
    <w:p w14:paraId="3E61E22B" w14:textId="77777777" w:rsidR="00F90BDC" w:rsidRDefault="00F90BDC"/>
    <w:p w14:paraId="4C2E641C" w14:textId="77777777" w:rsidR="00F90BDC" w:rsidRDefault="00F90BDC">
      <w:r xmlns:w="http://schemas.openxmlformats.org/wordprocessingml/2006/main">
        <w:t xml:space="preserve">Учениците си тръгнаха по домовете си, след като видяха възкръсналия Исус.</w:t>
      </w:r>
    </w:p>
    <w:p w14:paraId="2AC373DE" w14:textId="77777777" w:rsidR="00F90BDC" w:rsidRDefault="00F90BDC"/>
    <w:p w14:paraId="2740E27E" w14:textId="77777777" w:rsidR="00F90BDC" w:rsidRDefault="00F90BDC">
      <w:r xmlns:w="http://schemas.openxmlformats.org/wordprocessingml/2006/main">
        <w:t xml:space="preserve">1. Божията вярност никога няма да ни подведе дори когато нещата изглеждат най-мрачни.</w:t>
      </w:r>
    </w:p>
    <w:p w14:paraId="7F3DC340" w14:textId="77777777" w:rsidR="00F90BDC" w:rsidRDefault="00F90BDC"/>
    <w:p w14:paraId="7F787963" w14:textId="77777777" w:rsidR="00F90BDC" w:rsidRDefault="00F90BDC">
      <w:r xmlns:w="http://schemas.openxmlformats.org/wordprocessingml/2006/main">
        <w:t xml:space="preserve">2. Силата на възкресението на Исус трябва да ни насърчи да живеем вярно в отговор.</w:t>
      </w:r>
    </w:p>
    <w:p w14:paraId="4BD5D701" w14:textId="77777777" w:rsidR="00F90BDC" w:rsidRDefault="00F90BDC"/>
    <w:p w14:paraId="65A62DEF" w14:textId="77777777" w:rsidR="00F90BDC" w:rsidRDefault="00F90BDC">
      <w:r xmlns:w="http://schemas.openxmlformats.org/wordprocessingml/2006/main">
        <w:t xml:space="preserve">1. Псалм 91:2 – „Ще кажа за Господа, Той е мое прибежище и моя крепост; мой Бог; на Него ще се уповавам.“</w:t>
      </w:r>
    </w:p>
    <w:p w14:paraId="333D0B3B" w14:textId="77777777" w:rsidR="00F90BDC" w:rsidRDefault="00F90BDC"/>
    <w:p w14:paraId="47E4B55E" w14:textId="77777777" w:rsidR="00F90BDC" w:rsidRDefault="00F90BDC">
      <w:r xmlns:w="http://schemas.openxmlformats.org/wordprocessingml/2006/main">
        <w:t xml:space="preserve">2. Римляни 6:4-5 – „Затова ние се погребахме с Него чрез кръщение в смърт, така че както Христос беше възкресен от мъртвите чрез славата на Отца, така и ние да ходим в нов живот.“</w:t>
      </w:r>
    </w:p>
    <w:p w14:paraId="2C0EB64F" w14:textId="77777777" w:rsidR="00F90BDC" w:rsidRDefault="00F90BDC"/>
    <w:p w14:paraId="4B74C266" w14:textId="77777777" w:rsidR="00F90BDC" w:rsidRDefault="00F90BDC">
      <w:r xmlns:w="http://schemas.openxmlformats.org/wordprocessingml/2006/main">
        <w:t xml:space="preserve">Йоан 20:11 А Мария стоеше отвън при гроба и плачеше; и като плачеше, тя се наведе и погледна в гроба,</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Отговорът на Мария на възкресението на Исус беше скръб и скръб.</w:t>
      </w:r>
    </w:p>
    <w:p w14:paraId="2E445373" w14:textId="77777777" w:rsidR="00F90BDC" w:rsidRDefault="00F90BDC"/>
    <w:p w14:paraId="0E422997" w14:textId="77777777" w:rsidR="00F90BDC" w:rsidRDefault="00F90BDC">
      <w:r xmlns:w="http://schemas.openxmlformats.org/wordprocessingml/2006/main">
        <w:t xml:space="preserve">1: Трябва да помним, че има време да скърбим и време да се радваме.</w:t>
      </w:r>
    </w:p>
    <w:p w14:paraId="1B422BEC" w14:textId="77777777" w:rsidR="00F90BDC" w:rsidRDefault="00F90BDC"/>
    <w:p w14:paraId="549BBAB3" w14:textId="77777777" w:rsidR="00F90BDC" w:rsidRDefault="00F90BDC">
      <w:r xmlns:w="http://schemas.openxmlformats.org/wordprocessingml/2006/main">
        <w:t xml:space="preserve">2: Марта и Мария скърбяха по различни начини за Исус и ние можем да се научим от тях как да изразяваме скръбта си.</w:t>
      </w:r>
    </w:p>
    <w:p w14:paraId="7556472E" w14:textId="77777777" w:rsidR="00F90BDC" w:rsidRDefault="00F90BDC"/>
    <w:p w14:paraId="09F5ADF8" w14:textId="77777777" w:rsidR="00F90BDC" w:rsidRDefault="00F90BDC">
      <w:r xmlns:w="http://schemas.openxmlformats.org/wordprocessingml/2006/main">
        <w:t xml:space="preserve">1: Римляни 12:15 – Радвайте се с онези, които се радват, и плачете с онези, които плачат.</w:t>
      </w:r>
    </w:p>
    <w:p w14:paraId="311FB91E" w14:textId="77777777" w:rsidR="00F90BDC" w:rsidRDefault="00F90BDC"/>
    <w:p w14:paraId="290D8C51" w14:textId="77777777" w:rsidR="00F90BDC" w:rsidRDefault="00F90BDC">
      <w:r xmlns:w="http://schemas.openxmlformats.org/wordprocessingml/2006/main">
        <w:t xml:space="preserve">2: Йоан 11:35 – Исус плака.</w:t>
      </w:r>
    </w:p>
    <w:p w14:paraId="07CCBFCB" w14:textId="77777777" w:rsidR="00F90BDC" w:rsidRDefault="00F90BDC"/>
    <w:p w14:paraId="54E68358" w14:textId="77777777" w:rsidR="00F90BDC" w:rsidRDefault="00F90BDC">
      <w:r xmlns:w="http://schemas.openxmlformats.org/wordprocessingml/2006/main">
        <w:t xml:space="preserve">Йоан 20:12 И вижда два ангела в бяло да седят, единият при главата, а другият при краката, където лежеше тялото на Исус.</w:t>
      </w:r>
    </w:p>
    <w:p w14:paraId="2A49B471" w14:textId="77777777" w:rsidR="00F90BDC" w:rsidRDefault="00F90BDC"/>
    <w:p w14:paraId="689C14FC" w14:textId="77777777" w:rsidR="00F90BDC" w:rsidRDefault="00F90BDC">
      <w:r xmlns:w="http://schemas.openxmlformats.org/wordprocessingml/2006/main">
        <w:t xml:space="preserve">Тялото на Исус беше обслужвано от два ангела в бяло, един в главата и един в краката.</w:t>
      </w:r>
    </w:p>
    <w:p w14:paraId="46DE01C1" w14:textId="77777777" w:rsidR="00F90BDC" w:rsidRDefault="00F90BDC"/>
    <w:p w14:paraId="4DF62CC4" w14:textId="77777777" w:rsidR="00F90BDC" w:rsidRDefault="00F90BDC">
      <w:r xmlns:w="http://schemas.openxmlformats.org/wordprocessingml/2006/main">
        <w:t xml:space="preserve">1. Утехата на ангелите: Как Божиите пратеници осигуряват защита и мир</w:t>
      </w:r>
    </w:p>
    <w:p w14:paraId="78204B5E" w14:textId="77777777" w:rsidR="00F90BDC" w:rsidRDefault="00F90BDC"/>
    <w:p w14:paraId="09F85222" w14:textId="77777777" w:rsidR="00F90BDC" w:rsidRDefault="00F90BDC">
      <w:r xmlns:w="http://schemas.openxmlformats.org/wordprocessingml/2006/main">
        <w:t xml:space="preserve">2. Обещанието за вечен живот: Как смъртта и възкресението на Исус предлагат надежда и утеха</w:t>
      </w:r>
    </w:p>
    <w:p w14:paraId="167394EE" w14:textId="77777777" w:rsidR="00F90BDC" w:rsidRDefault="00F90BDC"/>
    <w:p w14:paraId="6B25393D" w14:textId="77777777" w:rsidR="00F90BDC" w:rsidRDefault="00F90BDC">
      <w:r xmlns:w="http://schemas.openxmlformats.org/wordprocessingml/2006/main">
        <w:t xml:space="preserve">1. Матей 28:2-6 – Ангелът, който отмести камъка от гроба на Исус</w:t>
      </w:r>
    </w:p>
    <w:p w14:paraId="0E11BDA4" w14:textId="77777777" w:rsidR="00F90BDC" w:rsidRDefault="00F90BDC"/>
    <w:p w14:paraId="59A50662" w14:textId="77777777" w:rsidR="00F90BDC" w:rsidRDefault="00F90BDC">
      <w:r xmlns:w="http://schemas.openxmlformats.org/wordprocessingml/2006/main">
        <w:t xml:space="preserve">2. Евреи 1:14 – Ангелите като служебни духове, изпратени да служат на тези, които ще наследят спасение.</w:t>
      </w:r>
    </w:p>
    <w:p w14:paraId="2AF2B438" w14:textId="77777777" w:rsidR="00F90BDC" w:rsidRDefault="00F90BDC"/>
    <w:p w14:paraId="3BF8A149" w14:textId="77777777" w:rsidR="00F90BDC" w:rsidRDefault="00F90BDC">
      <w:r xmlns:w="http://schemas.openxmlformats.org/wordprocessingml/2006/main">
        <w:t xml:space="preserve">Йоан 20:13 И те й казаха: Жено, защо плачеш? Тя им казва: Защото взеха моя Господ и не знам къде са Го положили.</w:t>
      </w:r>
    </w:p>
    <w:p w14:paraId="4C50384C" w14:textId="77777777" w:rsidR="00F90BDC" w:rsidRDefault="00F90BDC"/>
    <w:p w14:paraId="3C8CA017" w14:textId="77777777" w:rsidR="00F90BDC" w:rsidRDefault="00F90BDC">
      <w:r xmlns:w="http://schemas.openxmlformats.org/wordprocessingml/2006/main">
        <w:t xml:space="preserve">Мария Магдалена е открита да плаче пред гробницата на Исус. Учениците я питат защо плаче и тя им казва, че Исус е бил взет и не знае къде са го положили.</w:t>
      </w:r>
    </w:p>
    <w:p w14:paraId="79E65C15" w14:textId="77777777" w:rsidR="00F90BDC" w:rsidRDefault="00F90BDC"/>
    <w:p w14:paraId="156787A5" w14:textId="77777777" w:rsidR="00F90BDC" w:rsidRDefault="00F90BDC">
      <w:r xmlns:w="http://schemas.openxmlformats.org/wordprocessingml/2006/main">
        <w:t xml:space="preserve">1. Да живееш с вяра в трудни времена - изследване на смелостта на Мария Магдалена пред лицето на трагедията.</w:t>
      </w:r>
    </w:p>
    <w:p w14:paraId="3FCB7BB7" w14:textId="77777777" w:rsidR="00F90BDC" w:rsidRDefault="00F90BDC"/>
    <w:p w14:paraId="7C55ECD9" w14:textId="77777777" w:rsidR="00F90BDC" w:rsidRDefault="00F90BDC">
      <w:r xmlns:w="http://schemas.openxmlformats.org/wordprocessingml/2006/main">
        <w:t xml:space="preserve">2. Силата на надеждата във времена на отчаяние – как вярата на Мария Магдалена в Христос я поддържа при голямата загуба.</w:t>
      </w:r>
    </w:p>
    <w:p w14:paraId="076C4B14" w14:textId="77777777" w:rsidR="00F90BDC" w:rsidRDefault="00F90BDC"/>
    <w:p w14:paraId="6088F6AF"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016C8F2A" w14:textId="77777777" w:rsidR="00F90BDC" w:rsidRDefault="00F90BDC"/>
    <w:p w14:paraId="3CBCEDD6" w14:textId="77777777" w:rsidR="00F90BDC" w:rsidRDefault="00F90BDC">
      <w:r xmlns:w="http://schemas.openxmlformats.org/wordprocessingml/2006/main">
        <w:t xml:space="preserve">2. 1 Петър 5:7 - Прехвърлете цялата си грижа върху него; защото той се грижи за вас.</w:t>
      </w:r>
    </w:p>
    <w:p w14:paraId="36FD11B2" w14:textId="77777777" w:rsidR="00F90BDC" w:rsidRDefault="00F90BDC"/>
    <w:p w14:paraId="259CAEA2" w14:textId="77777777" w:rsidR="00F90BDC" w:rsidRDefault="00F90BDC">
      <w:r xmlns:w="http://schemas.openxmlformats.org/wordprocessingml/2006/main">
        <w:t xml:space="preserve">Йоан 20:14 И като каза това, тя се обърна назад и видя Исус да стои, но не позна, че беше Исус.</w:t>
      </w:r>
    </w:p>
    <w:p w14:paraId="06E455F2" w14:textId="77777777" w:rsidR="00F90BDC" w:rsidRDefault="00F90BDC"/>
    <w:p w14:paraId="00C1D745" w14:textId="77777777" w:rsidR="00F90BDC" w:rsidRDefault="00F90BDC">
      <w:r xmlns:w="http://schemas.openxmlformats.org/wordprocessingml/2006/main">
        <w:t xml:space="preserve">Мария Магдалена отива на гроба на Исус на Великден и го намира празен. Тя се обръща в скръб, но след това се обръща и вижда Исус да стои там, въпреки че не го разпознава.</w:t>
      </w:r>
    </w:p>
    <w:p w14:paraId="276C27F1" w14:textId="77777777" w:rsidR="00F90BDC" w:rsidRDefault="00F90BDC"/>
    <w:p w14:paraId="7B451307" w14:textId="77777777" w:rsidR="00F90BDC" w:rsidRDefault="00F90BDC">
      <w:r xmlns:w="http://schemas.openxmlformats.org/wordprocessingml/2006/main">
        <w:t xml:space="preserve">1. Доверете се на Божия план, дори когато не е ясен.</w:t>
      </w:r>
    </w:p>
    <w:p w14:paraId="23F7EE04" w14:textId="77777777" w:rsidR="00F90BDC" w:rsidRDefault="00F90BDC"/>
    <w:p w14:paraId="7972D210" w14:textId="77777777" w:rsidR="00F90BDC" w:rsidRDefault="00F90BDC">
      <w:r xmlns:w="http://schemas.openxmlformats.org/wordprocessingml/2006/main">
        <w:t xml:space="preserve">2. Дори в най-мрачните времена търсете светлината на надеждата.</w:t>
      </w:r>
    </w:p>
    <w:p w14:paraId="44F19C02" w14:textId="77777777" w:rsidR="00F90BDC" w:rsidRDefault="00F90BDC"/>
    <w:p w14:paraId="03FADDA9" w14:textId="77777777" w:rsidR="00F90BDC" w:rsidRDefault="00F90BDC">
      <w:r xmlns:w="http://schemas.openxmlformats.org/wordprocessingml/2006/main">
        <w:t xml:space="preserve">1. Римляни 8:18: „Защото считам, че страданията на сегашното време не си струват да се сравняват със славата, която трябва да ни се открие.”</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34:18: „Господ е близо до съкрушените по сърце и спасява съкрушените по дух.”</w:t>
      </w:r>
    </w:p>
    <w:p w14:paraId="2035FE72" w14:textId="77777777" w:rsidR="00F90BDC" w:rsidRDefault="00F90BDC"/>
    <w:p w14:paraId="526F10B0" w14:textId="77777777" w:rsidR="00F90BDC" w:rsidRDefault="00F90BDC">
      <w:r xmlns:w="http://schemas.openxmlformats.org/wordprocessingml/2006/main">
        <w:t xml:space="preserve">Йоан 20:15 Исус й каза: жено, защо плачеш? кого търсиш? Тя, като го помисли за градинаря, му каза: Господине, ако ти си го изнесъл, кажи ми къде си го положил и аз ще го взема.</w:t>
      </w:r>
    </w:p>
    <w:p w14:paraId="09E00F66" w14:textId="77777777" w:rsidR="00F90BDC" w:rsidRDefault="00F90BDC"/>
    <w:p w14:paraId="73BB7F43" w14:textId="77777777" w:rsidR="00F90BDC" w:rsidRDefault="00F90BDC">
      <w:r xmlns:w="http://schemas.openxmlformats.org/wordprocessingml/2006/main">
        <w:t xml:space="preserve">Мария Магдалена бърка Исус с градинаря и изразява скръбта си с надеждата да намери Исус.</w:t>
      </w:r>
    </w:p>
    <w:p w14:paraId="7B0E2AEB" w14:textId="77777777" w:rsidR="00F90BDC" w:rsidRDefault="00F90BDC"/>
    <w:p w14:paraId="699163B1" w14:textId="77777777" w:rsidR="00F90BDC" w:rsidRDefault="00F90BDC">
      <w:r xmlns:w="http://schemas.openxmlformats.org/wordprocessingml/2006/main">
        <w:t xml:space="preserve">1. Исус разбира нашата мъка и тъга и е там, за да ни утеши в трудни моменти.</w:t>
      </w:r>
    </w:p>
    <w:p w14:paraId="09AA73EA" w14:textId="77777777" w:rsidR="00F90BDC" w:rsidRDefault="00F90BDC"/>
    <w:p w14:paraId="6B2DA016" w14:textId="77777777" w:rsidR="00F90BDC" w:rsidRDefault="00F90BDC">
      <w:r xmlns:w="http://schemas.openxmlformats.org/wordprocessingml/2006/main">
        <w:t xml:space="preserve">2. Трябва да разпознаваме Исус във всички наши срещи и да се доверяваме на неговото ръководство.</w:t>
      </w:r>
    </w:p>
    <w:p w14:paraId="50636227" w14:textId="77777777" w:rsidR="00F90BDC" w:rsidRDefault="00F90BDC"/>
    <w:p w14:paraId="0FB95D3E"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553ADCA7" w14:textId="77777777" w:rsidR="00F90BDC" w:rsidRDefault="00F90BDC"/>
    <w:p w14:paraId="4E2FD74C" w14:textId="77777777" w:rsidR="00F90BDC" w:rsidRDefault="00F90BDC">
      <w:r xmlns:w="http://schemas.openxmlformats.org/wordprocessingml/2006/main">
        <w:t xml:space="preserve">2. Исая 40:11 – „Той ще пасе стадото Си като пастир; Ще събира агнетата в ръцете Си; Ще ги носи в пазвата Си и ще води кротко дойните.”</w:t>
      </w:r>
    </w:p>
    <w:p w14:paraId="1C635647" w14:textId="77777777" w:rsidR="00F90BDC" w:rsidRDefault="00F90BDC"/>
    <w:p w14:paraId="29F1A934" w14:textId="77777777" w:rsidR="00F90BDC" w:rsidRDefault="00F90BDC">
      <w:r xmlns:w="http://schemas.openxmlformats.org/wordprocessingml/2006/main">
        <w:t xml:space="preserve">Йоан 20:16 Исус й каза: Мария! Тя се обърна и му каза: Раввуни! което ще рече, Учителю.</w:t>
      </w:r>
    </w:p>
    <w:p w14:paraId="36F4E757" w14:textId="77777777" w:rsidR="00F90BDC" w:rsidRDefault="00F90BDC"/>
    <w:p w14:paraId="6C5BB7F7" w14:textId="77777777" w:rsidR="00F90BDC" w:rsidRDefault="00F90BDC">
      <w:r xmlns:w="http://schemas.openxmlformats.org/wordprocessingml/2006/main">
        <w:t xml:space="preserve">Радостното събиране на Мария с Исус: Мария разпознава възкръсналия Исус и го нарича Учител.</w:t>
      </w:r>
    </w:p>
    <w:p w14:paraId="15AD63E3" w14:textId="77777777" w:rsidR="00F90BDC" w:rsidRDefault="00F90BDC"/>
    <w:p w14:paraId="37DDB755" w14:textId="77777777" w:rsidR="00F90BDC" w:rsidRDefault="00F90BDC">
      <w:r xmlns:w="http://schemas.openxmlformats.org/wordprocessingml/2006/main">
        <w:t xml:space="preserve">1. Радостта от Христовото възкресение: да разпознаваме и да се радваме на нашия Спасител</w:t>
      </w:r>
    </w:p>
    <w:p w14:paraId="4FCF16BD" w14:textId="77777777" w:rsidR="00F90BDC" w:rsidRDefault="00F90BDC"/>
    <w:p w14:paraId="56A828DA" w14:textId="77777777" w:rsidR="00F90BDC" w:rsidRDefault="00F90BDC">
      <w:r xmlns:w="http://schemas.openxmlformats.org/wordprocessingml/2006/main">
        <w:t xml:space="preserve">2. Преживяване на Учителя: Познаване на любовта на Исус в нашия живот</w:t>
      </w:r>
    </w:p>
    <w:p w14:paraId="0C340505" w14:textId="77777777" w:rsidR="00F90BDC" w:rsidRDefault="00F90BDC"/>
    <w:p w14:paraId="42B151C8" w14:textId="77777777" w:rsidR="00F90BDC" w:rsidRDefault="00F90BDC">
      <w:r xmlns:w="http://schemas.openxmlformats.org/wordprocessingml/2006/main">
        <w:t xml:space="preserve">1. Римляни 6:4-5 – „Затова ние се погребахме с Него чрез кръщението в смъртта, така че както Христос беше възкресен от мъртвите чрез славата на Отца, така и ние да ходим в нов живот.”</w:t>
      </w:r>
    </w:p>
    <w:p w14:paraId="279B2BA4" w14:textId="77777777" w:rsidR="00F90BDC" w:rsidRDefault="00F90BDC"/>
    <w:p w14:paraId="06E5FF15" w14:textId="77777777" w:rsidR="00F90BDC" w:rsidRDefault="00F90BDC">
      <w:r xmlns:w="http://schemas.openxmlformats.org/wordprocessingml/2006/main">
        <w:t xml:space="preserve">2. Псалм 54:4 – „Ето, Бог ми е помощник; Господ е с онези, които крепят живота ми.”</w:t>
      </w:r>
    </w:p>
    <w:p w14:paraId="40778D90" w14:textId="77777777" w:rsidR="00F90BDC" w:rsidRDefault="00F90BDC"/>
    <w:p w14:paraId="457EAB59" w14:textId="77777777" w:rsidR="00F90BDC" w:rsidRDefault="00F90BDC">
      <w:r xmlns:w="http://schemas.openxmlformats.org/wordprocessingml/2006/main">
        <w:t xml:space="preserve">Йоан 20:17 Исус й каза: Не се докосвай до Мене; защото още не съм се възнесъл при Моя Отец; но иди при братята Ми и им кажи: Възнасям се при Моя Отец и вашия Отец; и на моя Бог, и на вашия Бог.</w:t>
      </w:r>
    </w:p>
    <w:p w14:paraId="27804D99" w14:textId="77777777" w:rsidR="00F90BDC" w:rsidRDefault="00F90BDC"/>
    <w:p w14:paraId="002DBF60" w14:textId="77777777" w:rsidR="00F90BDC" w:rsidRDefault="00F90BDC">
      <w:r xmlns:w="http://schemas.openxmlformats.org/wordprocessingml/2006/main">
        <w:t xml:space="preserve">Исус инструктира Мария да Го пусне и да отиде и да каже на учениците Му, че се е възнесъл при Своя Отец в Небесата.</w:t>
      </w:r>
    </w:p>
    <w:p w14:paraId="761382B7" w14:textId="77777777" w:rsidR="00F90BDC" w:rsidRDefault="00F90BDC"/>
    <w:p w14:paraId="658A9333" w14:textId="77777777" w:rsidR="00F90BDC" w:rsidRDefault="00F90BDC">
      <w:r xmlns:w="http://schemas.openxmlformats.org/wordprocessingml/2006/main">
        <w:t xml:space="preserve">1: Трябва да се доверим на Исус и Неговите обещания, защото Той винаги ще се възнася при Своя Отец в Небесата.</w:t>
      </w:r>
    </w:p>
    <w:p w14:paraId="103E0956" w14:textId="77777777" w:rsidR="00F90BDC" w:rsidRDefault="00F90BDC"/>
    <w:p w14:paraId="36F8DABF" w14:textId="77777777" w:rsidR="00F90BDC" w:rsidRDefault="00F90BDC">
      <w:r xmlns:w="http://schemas.openxmlformats.org/wordprocessingml/2006/main">
        <w:t xml:space="preserve">2: Исус ни е дал мисия да споделяме Неговата добра новина с другите, точно както Той инструктира Мария да направи.</w:t>
      </w:r>
    </w:p>
    <w:p w14:paraId="03EC9533" w14:textId="77777777" w:rsidR="00F90BDC" w:rsidRDefault="00F90BDC"/>
    <w:p w14:paraId="262487C4" w14:textId="77777777" w:rsidR="00F90BDC" w:rsidRDefault="00F90BDC">
      <w:r xmlns:w="http://schemas.openxmlformats.org/wordprocessingml/2006/main">
        <w:t xml:space="preserve">1: Филипяни 3:20-21 – Защото нашият разговор е на небето; откъдето също очакваме Спасителя, Господ Исус Христос: Който ще промени нашето мерзко тяло, така че то да бъде оформено като Неговото славно тяло, според действието, чрез което Той може дори да покори всичко на себе си.</w:t>
      </w:r>
    </w:p>
    <w:p w14:paraId="6279338E" w14:textId="77777777" w:rsidR="00F90BDC" w:rsidRDefault="00F90BDC"/>
    <w:p w14:paraId="5EBBC81E" w14:textId="77777777" w:rsidR="00F90BDC" w:rsidRDefault="00F90BDC">
      <w:r xmlns:w="http://schemas.openxmlformats.org/wordprocessingml/2006/main">
        <w:t xml:space="preserve">2: Матей 28:19-20 - И така, идете и научете всичките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 амин</w:t>
      </w:r>
    </w:p>
    <w:p w14:paraId="64F91890" w14:textId="77777777" w:rsidR="00F90BDC" w:rsidRDefault="00F90BDC"/>
    <w:p w14:paraId="43303B35" w14:textId="77777777" w:rsidR="00F90BDC" w:rsidRDefault="00F90BDC">
      <w:r xmlns:w="http://schemas.openxmlformats.org/wordprocessingml/2006/main">
        <w:t xml:space="preserve">Йоан 20:18 Мария Магдалена дойде и каза на учениците, че е видяла ГОСПОДА и че Той й е казал тези неща.</w:t>
      </w:r>
    </w:p>
    <w:p w14:paraId="2C5C3380" w14:textId="77777777" w:rsidR="00F90BDC" w:rsidRDefault="00F90BDC"/>
    <w:p w14:paraId="683087C5" w14:textId="77777777" w:rsidR="00F90BDC" w:rsidRDefault="00F90BDC">
      <w:r xmlns:w="http://schemas.openxmlformats.org/wordprocessingml/2006/main">
        <w:t xml:space="preserve">Мария Магдалена съобщава на учениците, че е видяла възкръсналия Исус.</w:t>
      </w:r>
    </w:p>
    <w:p w14:paraId="28D57B57" w14:textId="77777777" w:rsidR="00F90BDC" w:rsidRDefault="00F90BDC"/>
    <w:p w14:paraId="20E98C3A" w14:textId="77777777" w:rsidR="00F90BDC" w:rsidRDefault="00F90BDC">
      <w:r xmlns:w="http://schemas.openxmlformats.org/wordprocessingml/2006/main">
        <w:t xml:space="preserve">1: Възкресението на Исус - Йоан 20:18</w:t>
      </w:r>
    </w:p>
    <w:p w14:paraId="3AB55BD2" w14:textId="77777777" w:rsidR="00F90BDC" w:rsidRDefault="00F90BDC"/>
    <w:p w14:paraId="5A905D75" w14:textId="77777777" w:rsidR="00F90BDC" w:rsidRDefault="00F90BDC">
      <w:r xmlns:w="http://schemas.openxmlformats.org/wordprocessingml/2006/main">
        <w:t xml:space="preserve">2: Силата на присъствието на Исус – Йоан 20:18</w:t>
      </w:r>
    </w:p>
    <w:p w14:paraId="6F5E26FF" w14:textId="77777777" w:rsidR="00F90BDC" w:rsidRDefault="00F90BDC"/>
    <w:p w14:paraId="0A0AE825" w14:textId="77777777" w:rsidR="00F90BDC" w:rsidRDefault="00F90BDC">
      <w:r xmlns:w="http://schemas.openxmlformats.org/wordprocessingml/2006/main">
        <w:t xml:space="preserve">1: Римляни 6:9 - Защото знаем, че Христос, като бъде възкресен от мъртвите, няма да умре никога вече; смъртта вече няма власт над него.</w:t>
      </w:r>
    </w:p>
    <w:p w14:paraId="5F788F4F" w14:textId="77777777" w:rsidR="00F90BDC" w:rsidRDefault="00F90BDC"/>
    <w:p w14:paraId="2F1EA88F" w14:textId="77777777" w:rsidR="00F90BDC" w:rsidRDefault="00F90BDC">
      <w:r xmlns:w="http://schemas.openxmlformats.org/wordprocessingml/2006/main">
        <w:t xml:space="preserve">2: Деяния 2:24 – Но Бог го възкреси от мъртвите, освобождавайки го от агонията на смъртта, защото беше невъзможно смъртта да го задържи.</w:t>
      </w:r>
    </w:p>
    <w:p w14:paraId="46354E24" w14:textId="77777777" w:rsidR="00F90BDC" w:rsidRDefault="00F90BDC"/>
    <w:p w14:paraId="06038CE7" w14:textId="77777777" w:rsidR="00F90BDC" w:rsidRDefault="00F90BDC">
      <w:r xmlns:w="http://schemas.openxmlformats.org/wordprocessingml/2006/main">
        <w:t xml:space="preserve">Йоан 20:19 И така, вечерта на същия ден, който беше първият ден от седмицата, когато вратите бяха затворени, където учениците бяха събрани поради страх от юдеите, дойде Исус и застана насред и им каза: Мир да бъде към теб.</w:t>
      </w:r>
    </w:p>
    <w:p w14:paraId="51413AE1" w14:textId="77777777" w:rsidR="00F90BDC" w:rsidRDefault="00F90BDC"/>
    <w:p w14:paraId="4E7CB616" w14:textId="77777777" w:rsidR="00F90BDC" w:rsidRDefault="00F90BDC">
      <w:r xmlns:w="http://schemas.openxmlformats.org/wordprocessingml/2006/main">
        <w:t xml:space="preserve">В първия ден от седмицата учениците се събраха в страх от евреите, когато Исус се появи и каза „Мир вам“.</w:t>
      </w:r>
    </w:p>
    <w:p w14:paraId="2162367F" w14:textId="77777777" w:rsidR="00F90BDC" w:rsidRDefault="00F90BDC"/>
    <w:p w14:paraId="4FD16B12" w14:textId="77777777" w:rsidR="00F90BDC" w:rsidRDefault="00F90BDC">
      <w:r xmlns:w="http://schemas.openxmlformats.org/wordprocessingml/2006/main">
        <w:t xml:space="preserve">1. Мирът на Христос насред страха</w:t>
      </w:r>
    </w:p>
    <w:p w14:paraId="30056F93" w14:textId="77777777" w:rsidR="00F90BDC" w:rsidRDefault="00F90BDC"/>
    <w:p w14:paraId="5B9632AB" w14:textId="77777777" w:rsidR="00F90BDC" w:rsidRDefault="00F90BDC">
      <w:r xmlns:w="http://schemas.openxmlformats.org/wordprocessingml/2006/main">
        <w:t xml:space="preserve">2. Уверението в присъствието на Исус</w:t>
      </w:r>
    </w:p>
    <w:p w14:paraId="2C22A2EA" w14:textId="77777777" w:rsidR="00F90BDC" w:rsidRDefault="00F90BDC"/>
    <w:p w14:paraId="47D0A7D9" w14:textId="77777777" w:rsidR="00F90BDC" w:rsidRDefault="00F90BDC">
      <w:r xmlns:w="http://schemas.openxmlformats.org/wordprocessingml/2006/main">
        <w:t xml:space="preserve">1. Исая 9:6 - Защото дете ни се роди, син ни се даде; и управлението ще бъде на рамото му; и името му ще се нарече Чуден, Съветник, Бог могъщ, Отец на вечността, Княз на мира.</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 13:5 – Нека вашият разговор е без алчност; и бъди доволен от това, което имаш, защото той каза: Никога няма да те оставя, нито ще те изоставя.</w:t>
      </w:r>
    </w:p>
    <w:p w14:paraId="45885D5E" w14:textId="77777777" w:rsidR="00F90BDC" w:rsidRDefault="00F90BDC"/>
    <w:p w14:paraId="1B72BF0F" w14:textId="77777777" w:rsidR="00F90BDC" w:rsidRDefault="00F90BDC">
      <w:r xmlns:w="http://schemas.openxmlformats.org/wordprocessingml/2006/main">
        <w:t xml:space="preserve">Йоан 20:20 И като каза това, показа им ръцете и ребрата Си. Тогава учениците се зарадваха, като видяха Господа.</w:t>
      </w:r>
    </w:p>
    <w:p w14:paraId="1C18691C" w14:textId="77777777" w:rsidR="00F90BDC" w:rsidRDefault="00F90BDC"/>
    <w:p w14:paraId="6F8515A9" w14:textId="77777777" w:rsidR="00F90BDC" w:rsidRDefault="00F90BDC">
      <w:r xmlns:w="http://schemas.openxmlformats.org/wordprocessingml/2006/main">
        <w:t xml:space="preserve">Исус показа на учениците ръцете и хълбоците си и учениците се зарадваха, когато Го видяха.</w:t>
      </w:r>
    </w:p>
    <w:p w14:paraId="5F9CE0F7" w14:textId="77777777" w:rsidR="00F90BDC" w:rsidRDefault="00F90BDC"/>
    <w:p w14:paraId="206F4537" w14:textId="77777777" w:rsidR="00F90BDC" w:rsidRDefault="00F90BDC">
      <w:r xmlns:w="http://schemas.openxmlformats.org/wordprocessingml/2006/main">
        <w:t xml:space="preserve">1. Исус е жив - чудотворното възкресение на нашия Спасител</w:t>
      </w:r>
    </w:p>
    <w:p w14:paraId="67BF0E84" w14:textId="77777777" w:rsidR="00F90BDC" w:rsidRDefault="00F90BDC"/>
    <w:p w14:paraId="279CDF5B" w14:textId="77777777" w:rsidR="00F90BDC" w:rsidRDefault="00F90BDC">
      <w:r xmlns:w="http://schemas.openxmlformats.org/wordprocessingml/2006/main">
        <w:t xml:space="preserve">2. Радвайте се в Господ – намиране на радост чрез познаване на Исус</w:t>
      </w:r>
    </w:p>
    <w:p w14:paraId="48317422" w14:textId="77777777" w:rsidR="00F90BDC" w:rsidRDefault="00F90BDC"/>
    <w:p w14:paraId="2C412088" w14:textId="77777777" w:rsidR="00F90BDC" w:rsidRDefault="00F90BDC">
      <w:r xmlns:w="http://schemas.openxmlformats.org/wordprocessingml/2006/main">
        <w:t xml:space="preserve">1. Лука 24:39 – „Вижте ръцете Ми и нозете Ми, че съм Аз. Докосни ме и виж. Защото духът няма плът и кости, както виждате, че аз имам.</w:t>
      </w:r>
    </w:p>
    <w:p w14:paraId="5989D5A0" w14:textId="77777777" w:rsidR="00F90BDC" w:rsidRDefault="00F90BDC"/>
    <w:p w14:paraId="17D53B43" w14:textId="77777777" w:rsidR="00F90BDC" w:rsidRDefault="00F90BDC">
      <w:r xmlns:w="http://schemas.openxmlformats.org/wordprocessingml/2006/main">
        <w:t xml:space="preserve">2. 1 Петър 1:8 – „Въпреки че не сте Го виждали, вие Го обичате. Въпреки че сега не го виждате, вие вярвате в него и се радвате с радост, която е неизразима и изпълнена със слава.</w:t>
      </w:r>
    </w:p>
    <w:p w14:paraId="6A4F2E89" w14:textId="77777777" w:rsidR="00F90BDC" w:rsidRDefault="00F90BDC"/>
    <w:p w14:paraId="7AB93C9F" w14:textId="77777777" w:rsidR="00F90BDC" w:rsidRDefault="00F90BDC">
      <w:r xmlns:w="http://schemas.openxmlformats.org/wordprocessingml/2006/main">
        <w:t xml:space="preserve">Йоан 20:21 Тогава Исус пак им каза: Мир вам! Както Отец изпрати Мене, така и Аз изпращам вас.</w:t>
      </w:r>
    </w:p>
    <w:p w14:paraId="2F578D75" w14:textId="77777777" w:rsidR="00F90BDC" w:rsidRDefault="00F90BDC"/>
    <w:p w14:paraId="4CDA9858" w14:textId="77777777" w:rsidR="00F90BDC" w:rsidRDefault="00F90BDC">
      <w:r xmlns:w="http://schemas.openxmlformats.org/wordprocessingml/2006/main">
        <w:t xml:space="preserve">Исус възложи на учениците да продължат неговото служение и да разпространяват мир.</w:t>
      </w:r>
    </w:p>
    <w:p w14:paraId="791355CF" w14:textId="77777777" w:rsidR="00F90BDC" w:rsidRDefault="00F90BDC"/>
    <w:p w14:paraId="75CFF157" w14:textId="77777777" w:rsidR="00F90BDC" w:rsidRDefault="00F90BDC">
      <w:r xmlns:w="http://schemas.openxmlformats.org/wordprocessingml/2006/main">
        <w:t xml:space="preserve">1: Исус ни остави в наследство мир и надежда и ние сме призовани да го продължим напред.</w:t>
      </w:r>
    </w:p>
    <w:p w14:paraId="456A7C48" w14:textId="77777777" w:rsidR="00F90BDC" w:rsidRDefault="00F90BDC"/>
    <w:p w14:paraId="212EC2BB" w14:textId="77777777" w:rsidR="00F90BDC" w:rsidRDefault="00F90BDC">
      <w:r xmlns:w="http://schemas.openxmlformats.org/wordprocessingml/2006/main">
        <w:t xml:space="preserve">2: Натоварени сме да продължим служението на Исус и да донесем мир на света.</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Йоан 14:27 – „Мир ви оставям, Моя мир ви давам; Аз ви давам не както светът дава. Да не се смущава сърцето ви, нито да се страхува.</w:t>
      </w:r>
    </w:p>
    <w:p w14:paraId="31493646" w14:textId="77777777" w:rsidR="00F90BDC" w:rsidRDefault="00F90BDC"/>
    <w:p w14:paraId="60B3E921" w14:textId="77777777" w:rsidR="00F90BDC" w:rsidRDefault="00F90BDC">
      <w:r xmlns:w="http://schemas.openxmlformats.org/wordprocessingml/2006/main">
        <w:t xml:space="preserve">2: Матей 28:19-20 – „Идете, прочее, научете всичките народи, като ги кръщавате в името на Отца и Сина и Светия Дух, като ги учите да пазят всичко, което съм ви заповядал : и ето, Аз съм с вас винаги до свършека на света. Амин.”</w:t>
      </w:r>
    </w:p>
    <w:p w14:paraId="71037EB0" w14:textId="77777777" w:rsidR="00F90BDC" w:rsidRDefault="00F90BDC"/>
    <w:p w14:paraId="2E200EC3" w14:textId="77777777" w:rsidR="00F90BDC" w:rsidRDefault="00F90BDC">
      <w:r xmlns:w="http://schemas.openxmlformats.org/wordprocessingml/2006/main">
        <w:t xml:space="preserve">Йоан 20:22 И като каза това, духна върху тях и им каза: Приемете Светия Дух!</w:t>
      </w:r>
    </w:p>
    <w:p w14:paraId="1EE32D2D" w14:textId="77777777" w:rsidR="00F90BDC" w:rsidRDefault="00F90BDC"/>
    <w:p w14:paraId="0C48E520" w14:textId="77777777" w:rsidR="00F90BDC" w:rsidRDefault="00F90BDC">
      <w:r xmlns:w="http://schemas.openxmlformats.org/wordprocessingml/2006/main">
        <w:t xml:space="preserve">Исус духа върху учениците и им дава Светия Дух.</w:t>
      </w:r>
    </w:p>
    <w:p w14:paraId="638AC4EE" w14:textId="77777777" w:rsidR="00F90BDC" w:rsidRDefault="00F90BDC"/>
    <w:p w14:paraId="5DB1C32A" w14:textId="77777777" w:rsidR="00F90BDC" w:rsidRDefault="00F90BDC">
      <w:r xmlns:w="http://schemas.openxmlformats.org/wordprocessingml/2006/main">
        <w:t xml:space="preserve">1. Силата на Божия дъх</w:t>
      </w:r>
    </w:p>
    <w:p w14:paraId="079900E5" w14:textId="77777777" w:rsidR="00F90BDC" w:rsidRDefault="00F90BDC"/>
    <w:p w14:paraId="13C4147B" w14:textId="77777777" w:rsidR="00F90BDC" w:rsidRDefault="00F90BDC">
      <w:r xmlns:w="http://schemas.openxmlformats.org/wordprocessingml/2006/main">
        <w:t xml:space="preserve">2. Приемете, вярвайте и се радвайте в Святия Дух</w:t>
      </w:r>
    </w:p>
    <w:p w14:paraId="64526A81" w14:textId="77777777" w:rsidR="00F90BDC" w:rsidRDefault="00F90BDC"/>
    <w:p w14:paraId="48CCBD11" w14:textId="77777777" w:rsidR="00F90BDC" w:rsidRDefault="00F90BDC">
      <w:r xmlns:w="http://schemas.openxmlformats.org/wordprocessingml/2006/main">
        <w:t xml:space="preserve">1. Деяния 2:1-4 – Идването на Светия Дух</w:t>
      </w:r>
    </w:p>
    <w:p w14:paraId="717E05B9" w14:textId="77777777" w:rsidR="00F90BDC" w:rsidRDefault="00F90BDC"/>
    <w:p w14:paraId="0AAE6E2A" w14:textId="77777777" w:rsidR="00F90BDC" w:rsidRDefault="00F90BDC">
      <w:r xmlns:w="http://schemas.openxmlformats.org/wordprocessingml/2006/main">
        <w:t xml:space="preserve">2. Езекил 37:1-14 – Долината на сухите кости и Божият дъх</w:t>
      </w:r>
    </w:p>
    <w:p w14:paraId="60C500B8" w14:textId="77777777" w:rsidR="00F90BDC" w:rsidRDefault="00F90BDC"/>
    <w:p w14:paraId="00B98D48" w14:textId="77777777" w:rsidR="00F90BDC" w:rsidRDefault="00F90BDC">
      <w:r xmlns:w="http://schemas.openxmlformats.org/wordprocessingml/2006/main">
        <w:t xml:space="preserve">Йоан 20:23 На които простите греховете, ще им се простят; и чиито грехове задържите, те се задържат.</w:t>
      </w:r>
    </w:p>
    <w:p w14:paraId="696DAEFD" w14:textId="77777777" w:rsidR="00F90BDC" w:rsidRDefault="00F90BDC"/>
    <w:p w14:paraId="2FDF03B8" w14:textId="77777777" w:rsidR="00F90BDC" w:rsidRDefault="00F90BDC">
      <w:r xmlns:w="http://schemas.openxmlformats.org/wordprocessingml/2006/main">
        <w:t xml:space="preserve">Исус дава на своите ученици власт да прощават или задържат грехове.</w:t>
      </w:r>
    </w:p>
    <w:p w14:paraId="199E66B0" w14:textId="77777777" w:rsidR="00F90BDC" w:rsidRDefault="00F90BDC"/>
    <w:p w14:paraId="6CD6344B" w14:textId="77777777" w:rsidR="00F90BDC" w:rsidRDefault="00F90BDC">
      <w:r xmlns:w="http://schemas.openxmlformats.org/wordprocessingml/2006/main">
        <w:t xml:space="preserve">1. Силата на прошката: Как Исус ни дава сила да прощаваме</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Авторитетът на Църквата: Как сме призовани да задържаме греха</w:t>
      </w:r>
    </w:p>
    <w:p w14:paraId="01F96597" w14:textId="77777777" w:rsidR="00F90BDC" w:rsidRDefault="00F90BDC"/>
    <w:p w14:paraId="57BAF0F3" w14:textId="77777777" w:rsidR="00F90BDC" w:rsidRDefault="00F90BDC">
      <w:r xmlns:w="http://schemas.openxmlformats.org/wordprocessingml/2006/main">
        <w:t xml:space="preserve">1. Лука 6:37: „Не съдете и няма да бъдете съдени; не осъждайте и няма да бъдете осъдени; прощавайте и ще ви бъде простено“</w:t>
      </w:r>
    </w:p>
    <w:p w14:paraId="39BA82BB" w14:textId="77777777" w:rsidR="00F90BDC" w:rsidRDefault="00F90BDC"/>
    <w:p w14:paraId="4336125B" w14:textId="77777777" w:rsidR="00F90BDC" w:rsidRDefault="00F90BDC">
      <w:r xmlns:w="http://schemas.openxmlformats.org/wordprocessingml/2006/main">
        <w:t xml:space="preserve">2. Матей 18:18: „Истина ви казвам, каквото вържете на земята, ще бъде вързано на небесата, и каквото развържете на земята, ще бъде развързано на небесата.”</w:t>
      </w:r>
    </w:p>
    <w:p w14:paraId="0C6AFF69" w14:textId="77777777" w:rsidR="00F90BDC" w:rsidRDefault="00F90BDC"/>
    <w:p w14:paraId="7FD50428" w14:textId="77777777" w:rsidR="00F90BDC" w:rsidRDefault="00F90BDC">
      <w:r xmlns:w="http://schemas.openxmlformats.org/wordprocessingml/2006/main">
        <w:t xml:space="preserve">Йоан 20:24 Но Тома, един от дванадесетте, наречен Близнак, не беше с тях, когато Исус дойде.</w:t>
      </w:r>
    </w:p>
    <w:p w14:paraId="2A0D6865" w14:textId="77777777" w:rsidR="00F90BDC" w:rsidRDefault="00F90BDC"/>
    <w:p w14:paraId="5F6AB9E4" w14:textId="77777777" w:rsidR="00F90BDC" w:rsidRDefault="00F90BDC">
      <w:r xmlns:w="http://schemas.openxmlformats.org/wordprocessingml/2006/main">
        <w:t xml:space="preserve">Учениците са свидетели на възкръсналия Исус, с изключение на Тома.</w:t>
      </w:r>
    </w:p>
    <w:p w14:paraId="1C6A3972" w14:textId="77777777" w:rsidR="00F90BDC" w:rsidRDefault="00F90BDC"/>
    <w:p w14:paraId="322A872F" w14:textId="77777777" w:rsidR="00F90BDC" w:rsidRDefault="00F90BDC">
      <w:r xmlns:w="http://schemas.openxmlformats.org/wordprocessingml/2006/main">
        <w:t xml:space="preserve">1. Силата на вярата: Как да вярваме, без да виждаме</w:t>
      </w:r>
    </w:p>
    <w:p w14:paraId="2490D577" w14:textId="77777777" w:rsidR="00F90BDC" w:rsidRDefault="00F90BDC"/>
    <w:p w14:paraId="635A0354" w14:textId="77777777" w:rsidR="00F90BDC" w:rsidRDefault="00F90BDC">
      <w:r xmlns:w="http://schemas.openxmlformats.org/wordprocessingml/2006/main">
        <w:t xml:space="preserve">2. Наградите от търпението: Радостта от присъствието</w:t>
      </w:r>
    </w:p>
    <w:p w14:paraId="0F3EAA33" w14:textId="77777777" w:rsidR="00F90BDC" w:rsidRDefault="00F90BDC"/>
    <w:p w14:paraId="72142397" w14:textId="77777777" w:rsidR="00F90BDC" w:rsidRDefault="00F90BDC">
      <w:r xmlns:w="http://schemas.openxmlformats.org/wordprocessingml/2006/main">
        <w:t xml:space="preserve">1. Евреи 11:1 – А вярата е увереност в нещата, за които се надяваме, убеждение в неща, които не се виждат.</w:t>
      </w:r>
    </w:p>
    <w:p w14:paraId="09A6597C" w14:textId="77777777" w:rsidR="00F90BDC" w:rsidRDefault="00F90BDC"/>
    <w:p w14:paraId="4DC3A6D0" w14:textId="77777777" w:rsidR="00F90BDC" w:rsidRDefault="00F90BDC">
      <w:r xmlns:w="http://schemas.openxmlformats.org/wordprocessingml/2006/main">
        <w:t xml:space="preserve">2. 1 Солунци 5:18 – Благодарете при всякакви обстоятелства; защото това е Божията воля в Христос Исус за вас.</w:t>
      </w:r>
    </w:p>
    <w:p w14:paraId="65E35F50" w14:textId="77777777" w:rsidR="00F90BDC" w:rsidRDefault="00F90BDC"/>
    <w:p w14:paraId="5ECC7387" w14:textId="77777777" w:rsidR="00F90BDC" w:rsidRDefault="00F90BDC">
      <w:r xmlns:w="http://schemas.openxmlformats.org/wordprocessingml/2006/main">
        <w:t xml:space="preserve">Йоан 20:25 Тогава другите ученици му казаха: Видяхме Господа. Но той им каза: Ако не видя в ръцете му белезите от гвоздеите и не сложа пръста си в белезите от гвоздеите и не пъх ръката си в ребрата му, няма да повярвам.</w:t>
      </w:r>
    </w:p>
    <w:p w14:paraId="6478D85C" w14:textId="77777777" w:rsidR="00F90BDC" w:rsidRDefault="00F90BDC"/>
    <w:p w14:paraId="0B1124DB" w14:textId="77777777" w:rsidR="00F90BDC" w:rsidRDefault="00F90BDC">
      <w:r xmlns:w="http://schemas.openxmlformats.org/wordprocessingml/2006/main">
        <w:t xml:space="preserve">Другите ученици казват на Тома, че са видели Господ, но Тома настоява, че няма да повярва, докато не види физическото доказателство за раните на Исус.</w:t>
      </w:r>
    </w:p>
    <w:p w14:paraId="2BBF9A76" w14:textId="77777777" w:rsidR="00F90BDC" w:rsidRDefault="00F90BDC"/>
    <w:p w14:paraId="70955D7B" w14:textId="77777777" w:rsidR="00F90BDC" w:rsidRDefault="00F90BDC">
      <w:r xmlns:w="http://schemas.openxmlformats.org/wordprocessingml/2006/main">
        <w:t xml:space="preserve">1. Да вярваме означава да виждаме: Увеличаване на вярата ни чрез съмнение</w:t>
      </w:r>
    </w:p>
    <w:p w14:paraId="2D3035DD" w14:textId="77777777" w:rsidR="00F90BDC" w:rsidRDefault="00F90BDC"/>
    <w:p w14:paraId="2D8F34A1" w14:textId="77777777" w:rsidR="00F90BDC" w:rsidRDefault="00F90BDC">
      <w:r xmlns:w="http://schemas.openxmlformats.org/wordprocessingml/2006/main">
        <w:t xml:space="preserve">2. Съмнение и вяра: какво можем да научим от Тома</w:t>
      </w:r>
    </w:p>
    <w:p w14:paraId="69E2DA0E" w14:textId="77777777" w:rsidR="00F90BDC" w:rsidRDefault="00F90BDC"/>
    <w:p w14:paraId="3ED4358F" w14:textId="77777777" w:rsidR="00F90BDC" w:rsidRDefault="00F90BDC">
      <w:r xmlns:w="http://schemas.openxmlformats.org/wordprocessingml/2006/main">
        <w:t xml:space="preserve">1. Псалм 37:5 – Предай пътя си на ГОСПОДА; доверете се и на него; и той ще го изпълни.</w:t>
      </w:r>
    </w:p>
    <w:p w14:paraId="6E178D0F" w14:textId="77777777" w:rsidR="00F90BDC" w:rsidRDefault="00F90BDC"/>
    <w:p w14:paraId="188B57B0" w14:textId="77777777" w:rsidR="00F90BDC" w:rsidRDefault="00F90BDC">
      <w:r xmlns:w="http://schemas.openxmlformats.org/wordprocessingml/2006/main">
        <w:t xml:space="preserve">2. Римляни 10:17 – И така, вярата идва от слушане, а слушането от Божието слово.</w:t>
      </w:r>
    </w:p>
    <w:p w14:paraId="34AFA952" w14:textId="77777777" w:rsidR="00F90BDC" w:rsidRDefault="00F90BDC"/>
    <w:p w14:paraId="51FF72F9" w14:textId="77777777" w:rsidR="00F90BDC" w:rsidRDefault="00F90BDC">
      <w:r xmlns:w="http://schemas.openxmlformats.org/wordprocessingml/2006/main">
        <w:t xml:space="preserve">Йоан 20:26 И след осем дни учениците Му отново бяха вътре и Тома с тях; тогава Исус дойде, когато вратите бяха затворени, застана по средата и каза: Мир вам!</w:t>
      </w:r>
    </w:p>
    <w:p w14:paraId="4FEA9F89" w14:textId="77777777" w:rsidR="00F90BDC" w:rsidRDefault="00F90BDC"/>
    <w:p w14:paraId="76F725E1" w14:textId="77777777" w:rsidR="00F90BDC" w:rsidRDefault="00F90BDC">
      <w:r xmlns:w="http://schemas.openxmlformats.org/wordprocessingml/2006/main">
        <w:t xml:space="preserve">Исус се яви на учениците си осем дни след възкресението си, когато вратите бяха затворени. Той ги поздрави с мир.</w:t>
      </w:r>
    </w:p>
    <w:p w14:paraId="02752426" w14:textId="77777777" w:rsidR="00F90BDC" w:rsidRDefault="00F90BDC"/>
    <w:p w14:paraId="62F87F93" w14:textId="77777777" w:rsidR="00F90BDC" w:rsidRDefault="00F90BDC">
      <w:r xmlns:w="http://schemas.openxmlformats.org/wordprocessingml/2006/main">
        <w:t xml:space="preserve">1. Силата на вярата: Явяването на Исус пред Неговите ученици</w:t>
      </w:r>
    </w:p>
    <w:p w14:paraId="724305F7" w14:textId="77777777" w:rsidR="00F90BDC" w:rsidRDefault="00F90BDC"/>
    <w:p w14:paraId="1048C43A" w14:textId="77777777" w:rsidR="00F90BDC" w:rsidRDefault="00F90BDC">
      <w:r xmlns:w="http://schemas.openxmlformats.org/wordprocessingml/2006/main">
        <w:t xml:space="preserve">2. Мирът на възкръсналия Господ: Поздравът на Исус към Неговите ученици</w:t>
      </w:r>
    </w:p>
    <w:p w14:paraId="529CA356" w14:textId="77777777" w:rsidR="00F90BDC" w:rsidRDefault="00F90BDC"/>
    <w:p w14:paraId="5E32F1E8" w14:textId="77777777" w:rsidR="00F90BDC" w:rsidRDefault="00F90BDC">
      <w:r xmlns:w="http://schemas.openxmlformats.org/wordprocessingml/2006/main">
        <w:t xml:space="preserve">1. Римляни 5:1-2 – Следователно, тъй като сме оправдани чрез вяра, ние имаме мир с Бог чрез нашия Господ Исус Христос, чрез когото получихме достъп чрез вяра до тази благодат, в която стоим сега.</w:t>
      </w:r>
    </w:p>
    <w:p w14:paraId="63773F0D" w14:textId="77777777" w:rsidR="00F90BDC" w:rsidRDefault="00F90BDC"/>
    <w:p w14:paraId="70BAB388" w14:textId="77777777" w:rsidR="00F90BDC" w:rsidRDefault="00F90BDC">
      <w:r xmlns:w="http://schemas.openxmlformats.org/wordprocessingml/2006/main">
        <w:t xml:space="preserve">2. Евреи 13:20 – Нека Бог на мира, Който чрез кръвта на вечния завет възвърна от мъртвите нашия Господ Исус, този велик Пастир на овцете, да ви снабди с всичко добро за вършене на Неговата воля.</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20:27 Тогава каза на Тома: Дай пръста си тук и виж ръцете ми; и дай ръката си тук и я пъхни в ребрата ми; и не бъди неверен, а вярващ.</w:t>
      </w:r>
    </w:p>
    <w:p w14:paraId="057AA409" w14:textId="77777777" w:rsidR="00F90BDC" w:rsidRDefault="00F90BDC"/>
    <w:p w14:paraId="4CF393B5" w14:textId="77777777" w:rsidR="00F90BDC" w:rsidRDefault="00F90BDC">
      <w:r xmlns:w="http://schemas.openxmlformats.org/wordprocessingml/2006/main">
        <w:t xml:space="preserve">Исус предложи на Тома възможността да докаже възкресението си, като докосне раните му. Той насърчи Тома да има вяра.</w:t>
      </w:r>
    </w:p>
    <w:p w14:paraId="37766790" w14:textId="77777777" w:rsidR="00F90BDC" w:rsidRDefault="00F90BDC"/>
    <w:p w14:paraId="546FCCDD" w14:textId="77777777" w:rsidR="00F90BDC" w:rsidRDefault="00F90BDC">
      <w:r xmlns:w="http://schemas.openxmlformats.org/wordprocessingml/2006/main">
        <w:t xml:space="preserve">1. „Доказателството за вяра“</w:t>
      </w:r>
    </w:p>
    <w:p w14:paraId="6013140C" w14:textId="77777777" w:rsidR="00F90BDC" w:rsidRDefault="00F90BDC"/>
    <w:p w14:paraId="56F5016D" w14:textId="77777777" w:rsidR="00F90BDC" w:rsidRDefault="00F90BDC">
      <w:r xmlns:w="http://schemas.openxmlformats.org/wordprocessingml/2006/main">
        <w:t xml:space="preserve">2. "Силата на съмнението"</w:t>
      </w:r>
    </w:p>
    <w:p w14:paraId="1044901D" w14:textId="77777777" w:rsidR="00F90BDC" w:rsidRDefault="00F90BDC"/>
    <w:p w14:paraId="31595006"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4A5FC574" w14:textId="77777777" w:rsidR="00F90BDC" w:rsidRDefault="00F90BDC"/>
    <w:p w14:paraId="5726D3B9" w14:textId="77777777" w:rsidR="00F90BDC" w:rsidRDefault="00F90BDC">
      <w:r xmlns:w="http://schemas.openxmlformats.org/wordprocessingml/2006/main">
        <w:t xml:space="preserve">2. Римляни 10:17 – „И така, вярата идва от чутото, а чутото идва чрез вестта за Христос.“</w:t>
      </w:r>
    </w:p>
    <w:p w14:paraId="07953F38" w14:textId="77777777" w:rsidR="00F90BDC" w:rsidRDefault="00F90BDC"/>
    <w:p w14:paraId="03A7071D" w14:textId="77777777" w:rsidR="00F90BDC" w:rsidRDefault="00F90BDC">
      <w:r xmlns:w="http://schemas.openxmlformats.org/wordprocessingml/2006/main">
        <w:t xml:space="preserve">Йоан 20:28 И Тома в отговор Му каза: Господ мой и Бог мой.</w:t>
      </w:r>
    </w:p>
    <w:p w14:paraId="39C886C1" w14:textId="77777777" w:rsidR="00F90BDC" w:rsidRDefault="00F90BDC"/>
    <w:p w14:paraId="5CE65BD3" w14:textId="77777777" w:rsidR="00F90BDC" w:rsidRDefault="00F90BDC">
      <w:r xmlns:w="http://schemas.openxmlformats.org/wordprocessingml/2006/main">
        <w:t xml:space="preserve">Пасажът разкрива признанието на Тома за Исус като негов Господ и Бог.</w:t>
      </w:r>
    </w:p>
    <w:p w14:paraId="0C5D92F5" w14:textId="77777777" w:rsidR="00F90BDC" w:rsidRDefault="00F90BDC"/>
    <w:p w14:paraId="7CDB8AA8" w14:textId="77777777" w:rsidR="00F90BDC" w:rsidRDefault="00F90BDC">
      <w:r xmlns:w="http://schemas.openxmlformats.org/wordprocessingml/2006/main">
        <w:t xml:space="preserve">1. Разпознаване на Исус като наш Господ и Бог</w:t>
      </w:r>
    </w:p>
    <w:p w14:paraId="0D633E14" w14:textId="77777777" w:rsidR="00F90BDC" w:rsidRDefault="00F90BDC"/>
    <w:p w14:paraId="3351403C" w14:textId="77777777" w:rsidR="00F90BDC" w:rsidRDefault="00F90BDC">
      <w:r xmlns:w="http://schemas.openxmlformats.org/wordprocessingml/2006/main">
        <w:t xml:space="preserve">2. Учене от вярата на Тома в Исус</w:t>
      </w:r>
    </w:p>
    <w:p w14:paraId="4F1A15C3" w14:textId="77777777" w:rsidR="00F90BDC" w:rsidRDefault="00F90BDC"/>
    <w:p w14:paraId="36C1BD1F" w14:textId="77777777" w:rsidR="00F90BDC" w:rsidRDefault="00F90BDC">
      <w:r xmlns:w="http://schemas.openxmlformats.org/wordprocessingml/2006/main">
        <w:t xml:space="preserve">1. Филипяни 2:5-11 – Имайте същото мислене като Исус Христос</w:t>
      </w:r>
    </w:p>
    <w:p w14:paraId="41811B97" w14:textId="77777777" w:rsidR="00F90BDC" w:rsidRDefault="00F90BDC"/>
    <w:p w14:paraId="110C34B8" w14:textId="77777777" w:rsidR="00F90BDC" w:rsidRDefault="00F90BDC">
      <w:r xmlns:w="http://schemas.openxmlformats.org/wordprocessingml/2006/main">
        <w:t xml:space="preserve">2. Римляни 10:9-10 – Изповядвайки с устата си и вярвайки в сърцето си, че Исус е Господ и </w:t>
      </w:r>
      <w:r xmlns:w="http://schemas.openxmlformats.org/wordprocessingml/2006/main">
        <w:lastRenderedPageBreak xmlns:w="http://schemas.openxmlformats.org/wordprocessingml/2006/main"/>
      </w:r>
      <w:r xmlns:w="http://schemas.openxmlformats.org/wordprocessingml/2006/main">
        <w:t xml:space="preserve">Бог.</w:t>
      </w:r>
    </w:p>
    <w:p w14:paraId="1C4F278D" w14:textId="77777777" w:rsidR="00F90BDC" w:rsidRDefault="00F90BDC"/>
    <w:p w14:paraId="23AD023F" w14:textId="77777777" w:rsidR="00F90BDC" w:rsidRDefault="00F90BDC">
      <w:r xmlns:w="http://schemas.openxmlformats.org/wordprocessingml/2006/main">
        <w:t xml:space="preserve">Йоан 20:29 Исус му каза: Тома, понеже ме видя, ти повярва; блажени са тези, които не са видели, а са повярвали.</w:t>
      </w:r>
    </w:p>
    <w:p w14:paraId="3F3C034D" w14:textId="77777777" w:rsidR="00F90BDC" w:rsidRDefault="00F90BDC"/>
    <w:p w14:paraId="7C5787B2" w14:textId="77777777" w:rsidR="00F90BDC" w:rsidRDefault="00F90BDC">
      <w:r xmlns:w="http://schemas.openxmlformats.org/wordprocessingml/2006/main">
        <w:t xml:space="preserve">Вярващите, които не са виждали Исус, все още са благословени.</w:t>
      </w:r>
    </w:p>
    <w:p w14:paraId="44FDB8FE" w14:textId="77777777" w:rsidR="00F90BDC" w:rsidRDefault="00F90BDC"/>
    <w:p w14:paraId="54AEAF88" w14:textId="77777777" w:rsidR="00F90BDC" w:rsidRDefault="00F90BDC">
      <w:r xmlns:w="http://schemas.openxmlformats.org/wordprocessingml/2006/main">
        <w:t xml:space="preserve">1: Ние служим на Бог на вяра, а не на зрение.</w:t>
      </w:r>
    </w:p>
    <w:p w14:paraId="4C90C448" w14:textId="77777777" w:rsidR="00F90BDC" w:rsidRDefault="00F90BDC"/>
    <w:p w14:paraId="68C6C9C2" w14:textId="77777777" w:rsidR="00F90BDC" w:rsidRDefault="00F90BDC">
      <w:r xmlns:w="http://schemas.openxmlformats.org/wordprocessingml/2006/main">
        <w:t xml:space="preserve">2: Виждането не е предпоставка за вяра в Исус.</w:t>
      </w:r>
    </w:p>
    <w:p w14:paraId="2D36FBE2" w14:textId="77777777" w:rsidR="00F90BDC" w:rsidRDefault="00F90BDC"/>
    <w:p w14:paraId="3169CFDD" w14:textId="77777777" w:rsidR="00F90BDC" w:rsidRDefault="00F90BDC">
      <w:r xmlns:w="http://schemas.openxmlformats.org/wordprocessingml/2006/main">
        <w:t xml:space="preserve">1: Евреи 11:1 – А вярата е увереност в нещата, за които се надяваме, убеждение в неща, които не се виждат.</w:t>
      </w:r>
    </w:p>
    <w:p w14:paraId="4358250E" w14:textId="77777777" w:rsidR="00F90BDC" w:rsidRDefault="00F90BDC"/>
    <w:p w14:paraId="279266C6" w14:textId="77777777" w:rsidR="00F90BDC" w:rsidRDefault="00F90BDC">
      <w:r xmlns:w="http://schemas.openxmlformats.org/wordprocessingml/2006/main">
        <w:t xml:space="preserve">2: Матей 17:20 – Той им каза: „Поради вашата маловерие. Защото истина ви казвам, ако имате вяра колкото синапово зърно, ще кажете на тази планина: Премести се оттук там, и тя ще се премести, и нищо няма да бъде невъзможно за вас.</w:t>
      </w:r>
    </w:p>
    <w:p w14:paraId="367D87DB" w14:textId="77777777" w:rsidR="00F90BDC" w:rsidRDefault="00F90BDC"/>
    <w:p w14:paraId="08D1B2CE" w14:textId="77777777" w:rsidR="00F90BDC" w:rsidRDefault="00F90BDC">
      <w:r xmlns:w="http://schemas.openxmlformats.org/wordprocessingml/2006/main">
        <w:t xml:space="preserve">Йоан 20:30 И много други знамения извърши Исус в присъствието на учениците Си, които не са написани в тази книга:</w:t>
      </w:r>
    </w:p>
    <w:p w14:paraId="6FC53EEE" w14:textId="77777777" w:rsidR="00F90BDC" w:rsidRDefault="00F90BDC"/>
    <w:p w14:paraId="7D0C3634" w14:textId="77777777" w:rsidR="00F90BDC" w:rsidRDefault="00F90BDC">
      <w:r xmlns:w="http://schemas.openxmlformats.org/wordprocessingml/2006/main">
        <w:t xml:space="preserve">Евангелието на Йоан записва много чудотворни знаци на силата и властта на Исус.</w:t>
      </w:r>
    </w:p>
    <w:p w14:paraId="588871EF" w14:textId="77777777" w:rsidR="00F90BDC" w:rsidRDefault="00F90BDC"/>
    <w:p w14:paraId="0587C035" w14:textId="77777777" w:rsidR="00F90BDC" w:rsidRDefault="00F90BDC">
      <w:r xmlns:w="http://schemas.openxmlformats.org/wordprocessingml/2006/main">
        <w:t xml:space="preserve">1. Силата и властта на Исус: знак за небесното царство</w:t>
      </w:r>
    </w:p>
    <w:p w14:paraId="43E577B0" w14:textId="77777777" w:rsidR="00F90BDC" w:rsidRDefault="00F90BDC"/>
    <w:p w14:paraId="552D6AE3" w14:textId="77777777" w:rsidR="00F90BDC" w:rsidRDefault="00F90BDC">
      <w:r xmlns:w="http://schemas.openxmlformats.org/wordprocessingml/2006/main">
        <w:t xml:space="preserve">2. Призив да вярваме в чудесата на Исус</w:t>
      </w:r>
    </w:p>
    <w:p w14:paraId="4A6A5909" w14:textId="77777777" w:rsidR="00F90BDC" w:rsidRDefault="00F90BDC"/>
    <w:p w14:paraId="6CE68E8D" w14:textId="77777777" w:rsidR="00F90BDC" w:rsidRDefault="00F90BDC">
      <w:r xmlns:w="http://schemas.openxmlformats.org/wordprocessingml/2006/main">
        <w:t xml:space="preserve">1. Матей 11:2-5 – Исус изпраща учениците да вършат чудеса</w:t>
      </w:r>
    </w:p>
    <w:p w14:paraId="63F7A0B8" w14:textId="77777777" w:rsidR="00F90BDC" w:rsidRDefault="00F90BDC"/>
    <w:p w14:paraId="2DDDA975" w14:textId="77777777" w:rsidR="00F90BDC" w:rsidRDefault="00F90BDC">
      <w:r xmlns:w="http://schemas.openxmlformats.org/wordprocessingml/2006/main">
        <w:t xml:space="preserve">2. Псалм 103:1-5 – Хвала за чудесата и силата на Господ</w:t>
      </w:r>
    </w:p>
    <w:p w14:paraId="2BBAB596" w14:textId="77777777" w:rsidR="00F90BDC" w:rsidRDefault="00F90BDC"/>
    <w:p w14:paraId="34D50B4B" w14:textId="77777777" w:rsidR="00F90BDC" w:rsidRDefault="00F90BDC">
      <w:r xmlns:w="http://schemas.openxmlformats.org/wordprocessingml/2006/main">
        <w:t xml:space="preserve">Йоан 20:31 Но това е написано, за да повярвате, че Исус е Христос, Божият Син; и че като вярвате, можете да имате живот чрез Неговото име.</w:t>
      </w:r>
    </w:p>
    <w:p w14:paraId="6C1F00E1" w14:textId="77777777" w:rsidR="00F90BDC" w:rsidRDefault="00F90BDC"/>
    <w:p w14:paraId="7C71A043" w14:textId="77777777" w:rsidR="00F90BDC" w:rsidRDefault="00F90BDC">
      <w:r xmlns:w="http://schemas.openxmlformats.org/wordprocessingml/2006/main">
        <w:t xml:space="preserve">Този пасаж подчертава колко е важно да имаме вяра в Исус Христос като Божи Син, за да имаме живот чрез Неговото име.</w:t>
      </w:r>
    </w:p>
    <w:p w14:paraId="2E1E132A" w14:textId="77777777" w:rsidR="00F90BDC" w:rsidRDefault="00F90BDC"/>
    <w:p w14:paraId="52D21097" w14:textId="77777777" w:rsidR="00F90BDC" w:rsidRDefault="00F90BDC">
      <w:r xmlns:w="http://schemas.openxmlformats.org/wordprocessingml/2006/main">
        <w:t xml:space="preserve">1. Силата на вярата: как доверието в Исус носи вечен живот</w:t>
      </w:r>
    </w:p>
    <w:p w14:paraId="5FD364FE" w14:textId="77777777" w:rsidR="00F90BDC" w:rsidRDefault="00F90BDC"/>
    <w:p w14:paraId="4BD652F1" w14:textId="77777777" w:rsidR="00F90BDC" w:rsidRDefault="00F90BDC">
      <w:r xmlns:w="http://schemas.openxmlformats.org/wordprocessingml/2006/main">
        <w:t xml:space="preserve">2. Благодатта на спасението: Как вярата в Христос носи изобилен живот</w:t>
      </w:r>
    </w:p>
    <w:p w14:paraId="7838CC40" w14:textId="77777777" w:rsidR="00F90BDC" w:rsidRDefault="00F90BDC"/>
    <w:p w14:paraId="3600B840" w14:textId="77777777" w:rsidR="00F90BDC" w:rsidRDefault="00F90BDC">
      <w:r xmlns:w="http://schemas.openxmlformats.org/wordprocessingml/2006/main">
        <w:t xml:space="preserve">1. Римляни 10:9-10: „Ако заявиш с устата си „Исус е Господ“ и повярваш в сърцето си, че Бог го е възкресил от мъртвите, ще бъдеш спасен. Защото вярваш със сърцето си и сте оправдани, и с устата си изповядвате вярата си и се спасявате."</w:t>
      </w:r>
    </w:p>
    <w:p w14:paraId="54A9329C" w14:textId="77777777" w:rsidR="00F90BDC" w:rsidRDefault="00F90BDC"/>
    <w:p w14:paraId="7A076FD2" w14:textId="77777777" w:rsidR="00F90BDC" w:rsidRDefault="00F90BDC">
      <w:r xmlns:w="http://schemas.openxmlformats.org/wordprocessingml/2006/main">
        <w:t xml:space="preserve">2. Ефесяни 2:8: „Защото по благодат сте спасени, чрез вяра – и това не е от вас, това е дар от Бога“</w:t>
      </w:r>
    </w:p>
    <w:p w14:paraId="0A59D3BD" w14:textId="77777777" w:rsidR="00F90BDC" w:rsidRDefault="00F90BDC"/>
    <w:p w14:paraId="15371EA5" w14:textId="77777777" w:rsidR="00F90BDC" w:rsidRDefault="00F90BDC">
      <w:r xmlns:w="http://schemas.openxmlformats.org/wordprocessingml/2006/main">
        <w:t xml:space="preserve">Йоан 21 разказва за третото явяване на Исус на Неговите ученици след Неговото възкресение, чудотворен улов на риба и Неговия разговор с Петър.</w:t>
      </w:r>
    </w:p>
    <w:p w14:paraId="7E9F50B7" w14:textId="77777777" w:rsidR="00F90BDC" w:rsidRDefault="00F90BDC"/>
    <w:p w14:paraId="40E88633" w14:textId="77777777" w:rsidR="00F90BDC" w:rsidRDefault="00F90BDC">
      <w:r xmlns:w="http://schemas.openxmlformats.org/wordprocessingml/2006/main">
        <w:t xml:space="preserve">1-ви абзац: Главата започва с това, че Исус се явява отново на своите ученици край Галилейското езеро. Симон Петър, Тома (известен също като Близък), Натанаил от Кана Галилейска, синовете на Зеведей и двама други ученици бяха заедно. Петър решил да отиде на риболов, но тази нощ не уловили нищо. Рано сутринта Исус стоеше на брега, но учениците не разбраха, че това е Той. Той извика и попита дали имат риба, те отговориха не, след което им каза да хвърлят мрежата си от дясната страна, лодката ще намери някои, когато не успяха да уловят, защото голям брой риби осъзнаха, че е лорд Питър, скочиха във водата, други последваха лодката, влачейки пълна </w:t>
      </w:r>
      <w:r xmlns:w="http://schemas.openxmlformats.org/wordprocessingml/2006/main">
        <w:lastRenderedPageBreak xmlns:w="http://schemas.openxmlformats.org/wordprocessingml/2006/main"/>
      </w:r>
      <w:r xmlns:w="http://schemas.openxmlformats.org/wordprocessingml/2006/main">
        <w:t xml:space="preserve">мрежа риба (Йоан 21:1-8).</w:t>
      </w:r>
    </w:p>
    <w:p w14:paraId="337126F9" w14:textId="77777777" w:rsidR="00F90BDC" w:rsidRDefault="00F90BDC"/>
    <w:p w14:paraId="16F0ED22" w14:textId="77777777" w:rsidR="00F90BDC" w:rsidRDefault="00F90BDC">
      <w:r xmlns:w="http://schemas.openxmlformats.org/wordprocessingml/2006/main">
        <w:t xml:space="preserve">2-ри абзац: Когато кацнаха, те видяха огън от горящи въглища с риба върху него и малко хляб. Исус ги помоли да донесат малко от рибата, която току-що бяха уловили, така че Симон Петър се качи обратно в лодката, измъкна мрежа на брега, пълна с голяма риба, въпреки че много мрежи не бяха разкъсани, след това ги покани да дойдат да ядат, никой не посмя да попита кой знае, че Господ сервира хляб, даде им и този трети път се явиха ученици след възкресението на мъртвите (Йоан 21:9-14).</w:t>
      </w:r>
    </w:p>
    <w:p w14:paraId="33C6008D" w14:textId="77777777" w:rsidR="00F90BDC" w:rsidRDefault="00F90BDC"/>
    <w:p w14:paraId="4E0FFAD6" w14:textId="77777777" w:rsidR="00F90BDC" w:rsidRDefault="00F90BDC">
      <w:r xmlns:w="http://schemas.openxmlformats.org/wordprocessingml/2006/main">
        <w:t xml:space="preserve">3-ти абзац: След закуска Исус попита Симон Петър три пъти дали Го обича повече, отколкото другите, който всеки път отговаряше да, знам, че обичаш, всеки път го инструктираше: „Паси агнетата ми“, „Пази овцете ми“, „Паси овцете ми“. След това предсказано от какъв вид смърт ще прослави Бог, казвайки, когато по-младите облечени отиват търсени, но когато по-възрастните някой друг се облича, води там, където не искам, това той каза, показва, че добрата смърт ще прослави Бог, след като каза Следвайте ме Обръщайки се видях ученик, когото обичаше, следващ този, който се наклони обратно срещу него вечеря попита Господ ще го предаде попита какво ще кажете за него Исус отговори Ако искате да останете живи до завръщането какво означава, че трябва да ме следвате, защото този слух се разпространява сред братята ученик няма да умре, но Исус не е казал, че няма да умре; Той каза само "Ако искам да остане жив, докато се върна, какъв си ти?" Йоан завършва глава, заявявайки, че ученик, свидетелстващ за тези неща, ги е написал, знаят, че свидетелството му е вярно, също и много други неща, които Исус е направил, всяко едно написано, предполагам, че дори целият свят ще има написани книги (Йоан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Йоан 21:1 След тези неща Иисус отново се яви на учениците си при Тивериадското езеро; и по този начин показа самият той.</w:t>
      </w:r>
    </w:p>
    <w:p w14:paraId="1F8130A8" w14:textId="77777777" w:rsidR="00F90BDC" w:rsidRDefault="00F90BDC"/>
    <w:p w14:paraId="3A345A19" w14:textId="77777777" w:rsidR="00F90BDC" w:rsidRDefault="00F90BDC">
      <w:r xmlns:w="http://schemas.openxmlformats.org/wordprocessingml/2006/main">
        <w:t xml:space="preserve">Исус се разкри на учениците при Тивериадското море.</w:t>
      </w:r>
    </w:p>
    <w:p w14:paraId="05714C59" w14:textId="77777777" w:rsidR="00F90BDC" w:rsidRDefault="00F90BDC"/>
    <w:p w14:paraId="668AAEF2" w14:textId="77777777" w:rsidR="00F90BDC" w:rsidRDefault="00F90BDC">
      <w:r xmlns:w="http://schemas.openxmlformats.org/wordprocessingml/2006/main">
        <w:t xml:space="preserve">1. Исус разкрива Своето присъствие в живота ни</w:t>
      </w:r>
    </w:p>
    <w:p w14:paraId="71667817" w14:textId="77777777" w:rsidR="00F90BDC" w:rsidRDefault="00F90BDC"/>
    <w:p w14:paraId="031A0611" w14:textId="77777777" w:rsidR="00F90BDC" w:rsidRDefault="00F90BDC">
      <w:r xmlns:w="http://schemas.openxmlformats.org/wordprocessingml/2006/main">
        <w:t xml:space="preserve">2. Колко е важно да следваме примера на Исус</w:t>
      </w:r>
    </w:p>
    <w:p w14:paraId="18676975" w14:textId="77777777" w:rsidR="00F90BDC" w:rsidRDefault="00F90BDC"/>
    <w:p w14:paraId="52457895" w14:textId="77777777" w:rsidR="00F90BDC" w:rsidRDefault="00F90BDC">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14:paraId="4E2FDD1F" w14:textId="77777777" w:rsidR="00F90BDC" w:rsidRDefault="00F90BDC"/>
    <w:p w14:paraId="1D42C4CE" w14:textId="77777777" w:rsidR="00F90BDC" w:rsidRDefault="00F90BDC">
      <w:r xmlns:w="http://schemas.openxmlformats.org/wordprocessingml/2006/main">
        <w:t xml:space="preserve">2. Матей 5:14-16 – Вие сте светлината на света. Град, разположен на хълм, не може да бъде скрит. Нито хората палят лампа и я слагат под кошница, а на стойка, и тя свети на всички в къщата. По същия начин нека светлината ви свети пред другите, за да видят добрите ви дела и да прославят вашия Отец, който е на небесата.</w:t>
      </w:r>
    </w:p>
    <w:p w14:paraId="2584E4CF" w14:textId="77777777" w:rsidR="00F90BDC" w:rsidRDefault="00F90BDC"/>
    <w:p w14:paraId="764AA819" w14:textId="77777777" w:rsidR="00F90BDC" w:rsidRDefault="00F90BDC">
      <w:r xmlns:w="http://schemas.openxmlformats.org/wordprocessingml/2006/main">
        <w:t xml:space="preserve">Йоан 21:2 Там бяха заедно Симон Петър и Тома, наречен Близнак, и Натанаил от Кана Галилейска, и синовете на Зеведей, и други двама от неговите ученици.</w:t>
      </w:r>
    </w:p>
    <w:p w14:paraId="291FAB30" w14:textId="77777777" w:rsidR="00F90BDC" w:rsidRDefault="00F90BDC"/>
    <w:p w14:paraId="3EF71DB0" w14:textId="77777777" w:rsidR="00F90BDC" w:rsidRDefault="00F90BDC">
      <w:r xmlns:w="http://schemas.openxmlformats.org/wordprocessingml/2006/main">
        <w:t xml:space="preserve">Йоан разказва на публиката си за присъствието на Симон Петър, Тома, Натанаил, синовете на Зеведей и двама други ученици.</w:t>
      </w:r>
    </w:p>
    <w:p w14:paraId="293ACD31" w14:textId="77777777" w:rsidR="00F90BDC" w:rsidRDefault="00F90BDC"/>
    <w:p w14:paraId="4FDEABFD" w14:textId="77777777" w:rsidR="00F90BDC" w:rsidRDefault="00F90BDC">
      <w:r xmlns:w="http://schemas.openxmlformats.org/wordprocessingml/2006/main">
        <w:t xml:space="preserve">1. Учениците на Исус бяха отдадени на него и го следваха дори когато бяха изправени пред несигурност и съмнение.</w:t>
      </w:r>
    </w:p>
    <w:p w14:paraId="2C78E4EC" w14:textId="77777777" w:rsidR="00F90BDC" w:rsidRDefault="00F90BDC"/>
    <w:p w14:paraId="34F30DAC" w14:textId="77777777" w:rsidR="00F90BDC" w:rsidRDefault="00F90BDC">
      <w:r xmlns:w="http://schemas.openxmlformats.org/wordprocessingml/2006/main">
        <w:t xml:space="preserve">2. Учениците на Исус желаеха да бъдат причислени към него и да участват в служението му.</w:t>
      </w:r>
    </w:p>
    <w:p w14:paraId="6B605473" w14:textId="77777777" w:rsidR="00F90BDC" w:rsidRDefault="00F90BDC"/>
    <w:p w14:paraId="6994BF3A" w14:textId="77777777" w:rsidR="00F90BDC" w:rsidRDefault="00F90BDC">
      <w:r xmlns:w="http://schemas.openxmlformats.org/wordprocessingml/2006/main">
        <w:t xml:space="preserve">1. Лука 5:11 – „И като докараха лодките си на сушата, те оставиха всичко и Го последваха.“</w:t>
      </w:r>
    </w:p>
    <w:p w14:paraId="0A79133A" w14:textId="77777777" w:rsidR="00F90BDC" w:rsidRDefault="00F90BDC"/>
    <w:p w14:paraId="61E354E9" w14:textId="77777777" w:rsidR="00F90BDC" w:rsidRDefault="00F90BDC">
      <w:r xmlns:w="http://schemas.openxmlformats.org/wordprocessingml/2006/main">
        <w:t xml:space="preserve">2. Матей 10:37-39 – „Който обича баща или майка повече от Мене, не е достоен за Мене. И който обича син или дъщеря повече от Мене, не е достоен за Мене. И който не поеме кръста си и следвай Ме, не е достоен за Мен. Който намери живота си, ще го изгуби, а който изгуби живота си заради Мен, ще го намери."</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21:3 Симон Петър им каза: Отивам да ловя риба. Казват му: и ние ще отидем с теб. Те излязоха и веднага влязоха в кораб; и тази нощ не уловиха нищо.</w:t>
      </w:r>
    </w:p>
    <w:p w14:paraId="434A3EAE" w14:textId="77777777" w:rsidR="00F90BDC" w:rsidRDefault="00F90BDC"/>
    <w:p w14:paraId="12537932" w14:textId="77777777" w:rsidR="00F90BDC" w:rsidRDefault="00F90BDC">
      <w:r xmlns:w="http://schemas.openxmlformats.org/wordprocessingml/2006/main">
        <w:t xml:space="preserve">Йоан и учениците му отишли на риболов и не уловили нищо.</w:t>
      </w:r>
    </w:p>
    <w:p w14:paraId="275D40CB" w14:textId="77777777" w:rsidR="00F90BDC" w:rsidRDefault="00F90BDC"/>
    <w:p w14:paraId="3F8B661E" w14:textId="77777777" w:rsidR="00F90BDC" w:rsidRDefault="00F90BDC">
      <w:r xmlns:w="http://schemas.openxmlformats.org/wordprocessingml/2006/main">
        <w:t xml:space="preserve">1: Бог може да ни изпитва на моменти, но въпреки това ни дава изобилни благословии.</w:t>
      </w:r>
    </w:p>
    <w:p w14:paraId="61D9537B" w14:textId="77777777" w:rsidR="00F90BDC" w:rsidRDefault="00F90BDC"/>
    <w:p w14:paraId="69647391" w14:textId="77777777" w:rsidR="00F90BDC" w:rsidRDefault="00F90BDC">
      <w:r xmlns:w="http://schemas.openxmlformats.org/wordprocessingml/2006/main">
        <w:t xml:space="preserve">2: Дори в моменти на провал Бог е с нас и ще ни осигури.</w:t>
      </w:r>
    </w:p>
    <w:p w14:paraId="4DB2725E" w14:textId="77777777" w:rsidR="00F90BDC" w:rsidRDefault="00F90BDC"/>
    <w:p w14:paraId="51DA612E" w14:textId="77777777" w:rsidR="00F90BDC" w:rsidRDefault="00F90BDC">
      <w:r xmlns:w="http://schemas.openxmlformats.org/wordprocessingml/2006/main">
        <w:t xml:space="preserve">1: Матей 6:26 – Погледнете небесните птици; нито сеят, нито жънат, нито събират в житници, но вашият небесен Отец ги храни.</w:t>
      </w:r>
    </w:p>
    <w:p w14:paraId="41CF042B" w14:textId="77777777" w:rsidR="00F90BDC" w:rsidRDefault="00F90BDC"/>
    <w:p w14:paraId="3DDFB306" w14:textId="77777777" w:rsidR="00F90BDC" w:rsidRDefault="00F90BDC">
      <w:r xmlns:w="http://schemas.openxmlformats.org/wordprocessingml/2006/main">
        <w:t xml:space="preserve">2: Псалм 121:1-2 - Вдигам очите си към хълмовете. Откъде идва моята помощ? Помощта ми идва от Господа, Който направи небето и земята.</w:t>
      </w:r>
    </w:p>
    <w:p w14:paraId="49E3B902" w14:textId="77777777" w:rsidR="00F90BDC" w:rsidRDefault="00F90BDC"/>
    <w:p w14:paraId="403D54AC" w14:textId="77777777" w:rsidR="00F90BDC" w:rsidRDefault="00F90BDC">
      <w:r xmlns:w="http://schemas.openxmlformats.org/wordprocessingml/2006/main">
        <w:t xml:space="preserve">Йоан 21:4 А когато настана сутринта, Исус стоеше на брега; но учениците не познаха, че това беше Исус.</w:t>
      </w:r>
    </w:p>
    <w:p w14:paraId="0BE62740" w14:textId="77777777" w:rsidR="00F90BDC" w:rsidRDefault="00F90BDC"/>
    <w:p w14:paraId="177C70C9" w14:textId="77777777" w:rsidR="00F90BDC" w:rsidRDefault="00F90BDC">
      <w:r xmlns:w="http://schemas.openxmlformats.org/wordprocessingml/2006/main">
        <w:t xml:space="preserve">Учениците ловиха риба сутринта, когато Исус дойде на брега, но не Го познаха.</w:t>
      </w:r>
    </w:p>
    <w:p w14:paraId="1BFF7AC8" w14:textId="77777777" w:rsidR="00F90BDC" w:rsidRDefault="00F90BDC"/>
    <w:p w14:paraId="33160121" w14:textId="77777777" w:rsidR="00F90BDC" w:rsidRDefault="00F90BDC">
      <w:r xmlns:w="http://schemas.openxmlformats.org/wordprocessingml/2006/main">
        <w:t xml:space="preserve">1. Исус е винаги до нас – дори когато не Го разпознаваме</w:t>
      </w:r>
    </w:p>
    <w:p w14:paraId="6E362AD9" w14:textId="77777777" w:rsidR="00F90BDC" w:rsidRDefault="00F90BDC"/>
    <w:p w14:paraId="2F16BB32" w14:textId="77777777" w:rsidR="00F90BDC" w:rsidRDefault="00F90BDC">
      <w:r xmlns:w="http://schemas.openxmlformats.org/wordprocessingml/2006/main">
        <w:t xml:space="preserve">2. Не сме сами – Исус винаги присъства в живота ни</w:t>
      </w:r>
    </w:p>
    <w:p w14:paraId="16184A74" w14:textId="77777777" w:rsidR="00F90BDC" w:rsidRDefault="00F90BDC"/>
    <w:p w14:paraId="3CECFD16" w14:textId="77777777" w:rsidR="00F90BDC" w:rsidRDefault="00F90BDC">
      <w:r xmlns:w="http://schemas.openxmlformats.org/wordprocessingml/2006/main">
        <w:t xml:space="preserve">1. Лука 24:13-35 – Пътят към Емаус</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Йоан 20:19-29 – Исус се явява на учениците след възкресението Си</w:t>
      </w:r>
    </w:p>
    <w:p w14:paraId="183E607E" w14:textId="77777777" w:rsidR="00F90BDC" w:rsidRDefault="00F90BDC"/>
    <w:p w14:paraId="2C0872A1" w14:textId="77777777" w:rsidR="00F90BDC" w:rsidRDefault="00F90BDC">
      <w:r xmlns:w="http://schemas.openxmlformats.org/wordprocessingml/2006/main">
        <w:t xml:space="preserve">Йоан 21:5 Тогава Исус им каза: Деца, имате ли нещо за храна? Те му отговориха: Не.</w:t>
      </w:r>
    </w:p>
    <w:p w14:paraId="5B224E72" w14:textId="77777777" w:rsidR="00F90BDC" w:rsidRDefault="00F90BDC"/>
    <w:p w14:paraId="4E2861F3" w14:textId="77777777" w:rsidR="00F90BDC" w:rsidRDefault="00F90BDC">
      <w:r xmlns:w="http://schemas.openxmlformats.org/wordprocessingml/2006/main">
        <w:t xml:space="preserve">Исус попита учениците дали имат нещо за ядене.</w:t>
      </w:r>
    </w:p>
    <w:p w14:paraId="7E428EC0" w14:textId="77777777" w:rsidR="00F90BDC" w:rsidRDefault="00F90BDC"/>
    <w:p w14:paraId="5A6B5608" w14:textId="77777777" w:rsidR="00F90BDC" w:rsidRDefault="00F90BDC">
      <w:r xmlns:w="http://schemas.openxmlformats.org/wordprocessingml/2006/main">
        <w:t xml:space="preserve">1. Силата на любовта на Исус: Дори в моменти на глад Исус показа любовта си към учениците.</w:t>
      </w:r>
    </w:p>
    <w:p w14:paraId="62D05B87" w14:textId="77777777" w:rsidR="00F90BDC" w:rsidRDefault="00F90BDC"/>
    <w:p w14:paraId="6E543616" w14:textId="77777777" w:rsidR="00F90BDC" w:rsidRDefault="00F90BDC">
      <w:r xmlns:w="http://schemas.openxmlformats.org/wordprocessingml/2006/main">
        <w:t xml:space="preserve">2. Снабдяване във времена на нужда: Исус се снабди с учениците, когато нямаха нищо.</w:t>
      </w:r>
    </w:p>
    <w:p w14:paraId="2FABE759" w14:textId="77777777" w:rsidR="00F90BDC" w:rsidRDefault="00F90BDC"/>
    <w:p w14:paraId="70D716D3" w14:textId="77777777" w:rsidR="00F90BDC" w:rsidRDefault="00F90BDC">
      <w:r xmlns:w="http://schemas.openxmlformats.org/wordprocessingml/2006/main">
        <w:t xml:space="preserve">1. Матей 14:19-20 – И той заповяда на множеството да седне на тревата, взе петте хляба и двете риби, погледна към небето, благослови, разчупи и даде хлябовете на своите ученици, а учениците към множеството.</w:t>
      </w:r>
    </w:p>
    <w:p w14:paraId="06938029" w14:textId="77777777" w:rsidR="00F90BDC" w:rsidRDefault="00F90BDC"/>
    <w:p w14:paraId="63A860C3" w14:textId="77777777" w:rsidR="00F90BDC" w:rsidRDefault="00F90BDC">
      <w:r xmlns:w="http://schemas.openxmlformats.org/wordprocessingml/2006/main">
        <w:t xml:space="preserve">2. Филипяни 4:19 – Но моят Бог ще снабди всичките ви нужди според Своето богатство в слава чрез Христос Исус.</w:t>
      </w:r>
    </w:p>
    <w:p w14:paraId="4D94F7B3" w14:textId="77777777" w:rsidR="00F90BDC" w:rsidRDefault="00F90BDC"/>
    <w:p w14:paraId="66EF6637" w14:textId="77777777" w:rsidR="00F90BDC" w:rsidRDefault="00F90BDC">
      <w:r xmlns:w="http://schemas.openxmlformats.org/wordprocessingml/2006/main">
        <w:t xml:space="preserve">Йоан 21:6 И Той им каза: Хвърлете мрежата отдясно на кораба и ще намерите. Затова те хвърлиха и сега не можаха да го изтеглят поради множеството риби.</w:t>
      </w:r>
    </w:p>
    <w:p w14:paraId="0931442B" w14:textId="77777777" w:rsidR="00F90BDC" w:rsidRDefault="00F90BDC"/>
    <w:p w14:paraId="4210E696" w14:textId="77777777" w:rsidR="00F90BDC" w:rsidRDefault="00F90BDC">
      <w:r xmlns:w="http://schemas.openxmlformats.org/wordprocessingml/2006/main">
        <w:t xml:space="preserve">Исус казва на учениците да хвърлят мрежата си от дясната страна на кораба и те хващат много риба.</w:t>
      </w:r>
    </w:p>
    <w:p w14:paraId="1D6ACE7A" w14:textId="77777777" w:rsidR="00F90BDC" w:rsidRDefault="00F90BDC"/>
    <w:p w14:paraId="257FEAD3" w14:textId="77777777" w:rsidR="00F90BDC" w:rsidRDefault="00F90BDC">
      <w:r xmlns:w="http://schemas.openxmlformats.org/wordprocessingml/2006/main">
        <w:t xml:space="preserve">1. Силата на покорството – спазването на Божиите заповеди носи изобилие</w:t>
      </w:r>
    </w:p>
    <w:p w14:paraId="37606596" w14:textId="77777777" w:rsidR="00F90BDC" w:rsidRDefault="00F90BDC"/>
    <w:p w14:paraId="08260988" w14:textId="77777777" w:rsidR="00F90BDC" w:rsidRDefault="00F90BDC">
      <w:r xmlns:w="http://schemas.openxmlformats.org/wordprocessingml/2006/main">
        <w:t xml:space="preserve">2. Снабдяването на Бог – Бог изобилно осигурява тези, които Го следват</w:t>
      </w:r>
    </w:p>
    <w:p w14:paraId="3648584F" w14:textId="77777777" w:rsidR="00F90BDC" w:rsidRDefault="00F90BDC"/>
    <w:p w14:paraId="1070A77E" w14:textId="77777777" w:rsidR="00F90BDC" w:rsidRDefault="00F90BDC">
      <w:r xmlns:w="http://schemas.openxmlformats.org/wordprocessingml/2006/main">
        <w:t xml:space="preserve">1. Исая 55:10-11 - ? </w:t>
      </w:r>
      <w:r xmlns:w="http://schemas.openxmlformats.org/wordprocessingml/2006/main">
        <w:rPr>
          <w:rFonts w:ascii="맑은 고딕 Semilight" w:hAnsi="맑은 고딕 Semilight"/>
        </w:rPr>
        <w:t xml:space="preserve">쏤 </w:t>
      </w:r>
      <w:r xmlns:w="http://schemas.openxmlformats.org/wordprocessingml/2006/main">
        <w:t xml:space="preserve">или както дъждът и снегът слизат от небето и не се връщат </w:t>
      </w:r>
      <w:r xmlns:w="http://schemas.openxmlformats.org/wordprocessingml/2006/main">
        <w:lastRenderedPageBreak xmlns:w="http://schemas.openxmlformats.org/wordprocessingml/2006/main"/>
      </w:r>
      <w:r xmlns:w="http://schemas.openxmlformats.org/wordprocessingml/2006/main">
        <w:t xml:space="preserve">там, а напояват земята, като я карат да ражда и да покълва, давайки семе на сеяча и хляб на ядящия, 11 така ще бъде Моето слово, което излиза от устата ми; няма да се върне при мен празен, но ще изпълни това, което съм намислил, и ще успее в това, за което съм го изпратил.</w:t>
      </w:r>
    </w:p>
    <w:p w14:paraId="4CD6499D" w14:textId="77777777" w:rsidR="00F90BDC" w:rsidRDefault="00F90BDC"/>
    <w:p w14:paraId="53D2F8C1" w14:textId="77777777" w:rsidR="00F90BDC" w:rsidRDefault="00F90BDC">
      <w:r xmlns:w="http://schemas.openxmlformats.org/wordprocessingml/2006/main">
        <w:t xml:space="preserve">2. Яков 1:22-25 – Но бъдете изпълнители на словото, а не само слушатели, мамейки себе си. 23 Защото, ако някой е слушател на словото, а не изпълнител, той прилича на човек, който гледа естественото си лице в огледалото. 24 Защото той се гледа и си отива, и веднага забравя какъв е бил. 25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своето дело.</w:t>
      </w:r>
    </w:p>
    <w:p w14:paraId="5F9DF375" w14:textId="77777777" w:rsidR="00F90BDC" w:rsidRDefault="00F90BDC"/>
    <w:p w14:paraId="4991A632" w14:textId="77777777" w:rsidR="00F90BDC" w:rsidRDefault="00F90BDC">
      <w:r xmlns:w="http://schemas.openxmlformats.org/wordprocessingml/2006/main">
        <w:t xml:space="preserve">Йоан 21:7 Затова онзи ученик, когото Исус обичаше, каза на Петър: Господ е. А Симон Петър, когато чу, че това е Господ, препаса дрехата си (защото беше гол) и се хвърли в морето.</w:t>
      </w:r>
    </w:p>
    <w:p w14:paraId="73A1AC12" w14:textId="77777777" w:rsidR="00F90BDC" w:rsidRDefault="00F90BDC"/>
    <w:p w14:paraId="1C531B90" w14:textId="77777777" w:rsidR="00F90BDC" w:rsidRDefault="00F90BDC">
      <w:r xmlns:w="http://schemas.openxmlformats.org/wordprocessingml/2006/main">
        <w:t xml:space="preserve">Любимият ученик разпозна, че това е Исус, а Петър, като чу това, облече палтото си и скочи в морето, за да посрещне Исус.</w:t>
      </w:r>
    </w:p>
    <w:p w14:paraId="3B5521E1" w14:textId="77777777" w:rsidR="00F90BDC" w:rsidRDefault="00F90BDC"/>
    <w:p w14:paraId="4C0181EA" w14:textId="77777777" w:rsidR="00F90BDC" w:rsidRDefault="00F90BDC">
      <w:r xmlns:w="http://schemas.openxmlformats.org/wordprocessingml/2006/main">
        <w:t xml:space="preserve">1. Силата на вярата, демонстрирана от смелото действие на Петър да скочи в морето, за да срещне Исус.</w:t>
      </w:r>
    </w:p>
    <w:p w14:paraId="70E1CB4A" w14:textId="77777777" w:rsidR="00F90BDC" w:rsidRDefault="00F90BDC"/>
    <w:p w14:paraId="2140DB8F" w14:textId="77777777" w:rsidR="00F90BDC" w:rsidRDefault="00F90BDC">
      <w:r xmlns:w="http://schemas.openxmlformats.org/wordprocessingml/2006/main">
        <w:t xml:space="preserve">2. Любовта на Исус, демонстрирана чрез признанието на любимия ученик за Него.</w:t>
      </w:r>
    </w:p>
    <w:p w14:paraId="5033B239" w14:textId="77777777" w:rsidR="00F90BDC" w:rsidRDefault="00F90BDC"/>
    <w:p w14:paraId="6A49142A" w14:textId="77777777" w:rsidR="00F90BDC" w:rsidRDefault="00F90BDC">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може да ни отдели от Божията любов в Христос Исус, нашия Господ."</w:t>
      </w:r>
    </w:p>
    <w:p w14:paraId="109778D6" w14:textId="77777777" w:rsidR="00F90BDC" w:rsidRDefault="00F90BDC"/>
    <w:p w14:paraId="1E035A99" w14:textId="77777777" w:rsidR="00F90BDC" w:rsidRDefault="00F90BDC">
      <w:r xmlns:w="http://schemas.openxmlformats.org/wordprocessingml/2006/main">
        <w:t xml:space="preserve">2. 1 Йоан 4:19 – „Ние обичаме, защото той пръв ни възлюби.“</w:t>
      </w:r>
    </w:p>
    <w:p w14:paraId="01B7638C" w14:textId="77777777" w:rsidR="00F90BDC" w:rsidRDefault="00F90BDC"/>
    <w:p w14:paraId="73729BAB" w14:textId="77777777" w:rsidR="00F90BDC" w:rsidRDefault="00F90BDC">
      <w:r xmlns:w="http://schemas.openxmlformats.org/wordprocessingml/2006/main">
        <w:t xml:space="preserve">Йоан 21:8 И другите ученици дойдоха в малък кораб; (защото не бяха далеч от сушата, но около </w:t>
      </w:r>
      <w:r xmlns:w="http://schemas.openxmlformats.org/wordprocessingml/2006/main">
        <w:lastRenderedPageBreak xmlns:w="http://schemas.openxmlformats.org/wordprocessingml/2006/main"/>
      </w:r>
      <w:r xmlns:w="http://schemas.openxmlformats.org/wordprocessingml/2006/main">
        <w:t xml:space="preserve">двеста лакти), влачейки мрежата с риба.</w:t>
      </w:r>
    </w:p>
    <w:p w14:paraId="0ECAD69A" w14:textId="77777777" w:rsidR="00F90BDC" w:rsidRDefault="00F90BDC"/>
    <w:p w14:paraId="16979682" w14:textId="77777777" w:rsidR="00F90BDC" w:rsidRDefault="00F90BDC">
      <w:r xmlns:w="http://schemas.openxmlformats.org/wordprocessingml/2006/main">
        <w:t xml:space="preserve">Другите ученици пристигнаха с малка лодка и успяха да хванат голямо количество риба в мрежата си.</w:t>
      </w:r>
    </w:p>
    <w:p w14:paraId="5075B46B" w14:textId="77777777" w:rsidR="00F90BDC" w:rsidRDefault="00F90BDC"/>
    <w:p w14:paraId="4E9759BE" w14:textId="77777777" w:rsidR="00F90BDC" w:rsidRDefault="00F90BDC">
      <w:r xmlns:w="http://schemas.openxmlformats.org/wordprocessingml/2006/main">
        <w:t xml:space="preserve">1. Бог осигурява: Дори по време на обезсърчаващи задачи, Бог ще осигури ресурсите и напътствията, необходими за постигане на успех.</w:t>
      </w:r>
    </w:p>
    <w:p w14:paraId="1F5AA4F1" w14:textId="77777777" w:rsidR="00F90BDC" w:rsidRDefault="00F90BDC"/>
    <w:p w14:paraId="73767FFF" w14:textId="77777777" w:rsidR="00F90BDC" w:rsidRDefault="00F90BDC">
      <w:r xmlns:w="http://schemas.openxmlformats.org/wordprocessingml/2006/main">
        <w:t xml:space="preserve">2. Инвестирайте в другите: Дори когато нямаме капацитета да изпълним задача сами, Бог може да ни използва, за да даде сила и да инвестираме в другите, за да ни помогнат да постигнем целите си.</w:t>
      </w:r>
    </w:p>
    <w:p w14:paraId="241960A9" w14:textId="77777777" w:rsidR="00F90BDC" w:rsidRDefault="00F90BDC"/>
    <w:p w14:paraId="7C9DF328" w14:textId="77777777" w:rsidR="00F90BDC" w:rsidRDefault="00F90BDC">
      <w:r xmlns:w="http://schemas.openxmlformats.org/wordprocessingml/2006/main">
        <w:t xml:space="preserve">1. Матей 14:22-33 – Исус ходи по водата и успокоява бурята.</w:t>
      </w:r>
    </w:p>
    <w:p w14:paraId="52863579" w14:textId="77777777" w:rsidR="00F90BDC" w:rsidRDefault="00F90BDC"/>
    <w:p w14:paraId="01BE4B30" w14:textId="77777777" w:rsidR="00F90BDC" w:rsidRDefault="00F90BDC">
      <w:r xmlns:w="http://schemas.openxmlformats.org/wordprocessingml/2006/main">
        <w:t xml:space="preserve">2. Матей 19:26 – Учението на Исус, че с Бог всичко е възможно.</w:t>
      </w:r>
    </w:p>
    <w:p w14:paraId="7C5716F3" w14:textId="77777777" w:rsidR="00F90BDC" w:rsidRDefault="00F90BDC"/>
    <w:p w14:paraId="3418500E" w14:textId="77777777" w:rsidR="00F90BDC" w:rsidRDefault="00F90BDC">
      <w:r xmlns:w="http://schemas.openxmlformats.org/wordprocessingml/2006/main">
        <w:t xml:space="preserve">Йоан 21:9 И така, щом излязоха на сушата, видяха там огън от въглени и риба, поставена на него, и хляб.</w:t>
      </w:r>
    </w:p>
    <w:p w14:paraId="23C40985" w14:textId="77777777" w:rsidR="00F90BDC" w:rsidRDefault="00F90BDC"/>
    <w:p w14:paraId="32AE0464" w14:textId="77777777" w:rsidR="00F90BDC" w:rsidRDefault="00F90BDC">
      <w:r xmlns:w="http://schemas.openxmlformats.org/wordprocessingml/2006/main">
        <w:t xml:space="preserve">Исус се яви на учениците и им даде храна от риба и хляб, приготвени на огън от въглища.</w:t>
      </w:r>
    </w:p>
    <w:p w14:paraId="58EB3855" w14:textId="77777777" w:rsidR="00F90BDC" w:rsidRDefault="00F90BDC"/>
    <w:p w14:paraId="52DD0412" w14:textId="77777777" w:rsidR="00F90BDC" w:rsidRDefault="00F90BDC">
      <w:r xmlns:w="http://schemas.openxmlformats.org/wordprocessingml/2006/main">
        <w:t xml:space="preserve">1. Исус винаги е там в нашите моменти на нужда.</w:t>
      </w:r>
    </w:p>
    <w:p w14:paraId="03F215A9" w14:textId="77777777" w:rsidR="00F90BDC" w:rsidRDefault="00F90BDC"/>
    <w:p w14:paraId="7935B62E" w14:textId="77777777" w:rsidR="00F90BDC" w:rsidRDefault="00F90BDC">
      <w:r xmlns:w="http://schemas.openxmlformats.org/wordprocessingml/2006/main">
        <w:t xml:space="preserve">2. Бог ни осигурява, дори когато чувстваме, че нямаме нищо.</w:t>
      </w:r>
    </w:p>
    <w:p w14:paraId="1C9AEEFC" w14:textId="77777777" w:rsidR="00F90BDC" w:rsidRDefault="00F90BDC"/>
    <w:p w14:paraId="7ECEFF27" w14:textId="77777777" w:rsidR="00F90BDC" w:rsidRDefault="00F90BDC">
      <w:r xmlns:w="http://schemas.openxmlformats.org/wordprocessingml/2006/main">
        <w:t xml:space="preserve">1. Филипяни 4:19 – И моят Бог ще снабди всичките ви нужди според Своето богатство в слава в Христос Исус.</w:t>
      </w:r>
    </w:p>
    <w:p w14:paraId="661F718D" w14:textId="77777777" w:rsidR="00F90BDC" w:rsidRDefault="00F90BDC"/>
    <w:p w14:paraId="5F542E20" w14:textId="77777777" w:rsidR="00F90BDC" w:rsidRDefault="00F90BDC">
      <w:r xmlns:w="http://schemas.openxmlformats.org/wordprocessingml/2006/main">
        <w:t xml:space="preserve">2. Псалм 34:10 – Младите лъвове изпитват липса и страдат от глад; Но тези, които търсят Господа, няма да бъдат лишени от нищо добро.</w:t>
      </w:r>
    </w:p>
    <w:p w14:paraId="3B7A5DCA" w14:textId="77777777" w:rsidR="00F90BDC" w:rsidRDefault="00F90BDC"/>
    <w:p w14:paraId="606CD1E4" w14:textId="77777777" w:rsidR="00F90BDC" w:rsidRDefault="00F90BDC">
      <w:r xmlns:w="http://schemas.openxmlformats.org/wordprocessingml/2006/main">
        <w:t xml:space="preserve">Йоан 21:10 Исус им каза: Донесете от рибата, която сега хванахте.</w:t>
      </w:r>
    </w:p>
    <w:p w14:paraId="49BD0AEB" w14:textId="77777777" w:rsidR="00F90BDC" w:rsidRDefault="00F90BDC"/>
    <w:p w14:paraId="7458B335" w14:textId="77777777" w:rsidR="00F90BDC" w:rsidRDefault="00F90BDC">
      <w:r xmlns:w="http://schemas.openxmlformats.org/wordprocessingml/2006/main">
        <w:t xml:space="preserve">Исус помоли учениците да донесат рибата, която са хванали.</w:t>
      </w:r>
    </w:p>
    <w:p w14:paraId="09DFF04B" w14:textId="77777777" w:rsidR="00F90BDC" w:rsidRDefault="00F90BDC"/>
    <w:p w14:paraId="6F12206B" w14:textId="77777777" w:rsidR="00F90BDC" w:rsidRDefault="00F90BDC">
      <w:r xmlns:w="http://schemas.openxmlformats.org/wordprocessingml/2006/main">
        <w:t xml:space="preserve">1: Исус ни напомня да бъдем благодарни и да споделяме нашата щедрост с другите.</w:t>
      </w:r>
    </w:p>
    <w:p w14:paraId="2572AB66" w14:textId="77777777" w:rsidR="00F90BDC" w:rsidRDefault="00F90BDC"/>
    <w:p w14:paraId="3B262BB7" w14:textId="77777777" w:rsidR="00F90BDC" w:rsidRDefault="00F90BDC">
      <w:r xmlns:w="http://schemas.openxmlformats.org/wordprocessingml/2006/main">
        <w:t xml:space="preserve">2: Дори по време на трудна задача Исус може да ни даде благословия.</w:t>
      </w:r>
    </w:p>
    <w:p w14:paraId="4267E625" w14:textId="77777777" w:rsidR="00F90BDC" w:rsidRDefault="00F90BDC"/>
    <w:p w14:paraId="26F4EB0A" w14:textId="77777777" w:rsidR="00F90BDC" w:rsidRDefault="00F90BDC">
      <w:r xmlns:w="http://schemas.openxmlformats.org/wordprocessingml/2006/main">
        <w:t xml:space="preserve">1: Деяния 4:32-35 – Всички вярващи бяха с едно сърце и душа и никой не претендираше за частна собственост върху каквото и да е имущество, но всичко, което притежаваха, беше общо.</w:t>
      </w:r>
    </w:p>
    <w:p w14:paraId="1CE9B10E" w14:textId="77777777" w:rsidR="00F90BDC" w:rsidRDefault="00F90BDC"/>
    <w:p w14:paraId="4C3A386F" w14:textId="77777777" w:rsidR="00F90BDC" w:rsidRDefault="00F90BDC">
      <w:r xmlns:w="http://schemas.openxmlformats.org/wordprocessingml/2006/main">
        <w:t xml:space="preserve">2: 1 Тимотей 6:17-19 - Заповядай на онези, които са богати в този свят, да не бъдат арогантни, нито да се надяват на богатството, което е толкова несигурно, но да се надяват на Бог, който изобилно ни дава всичко за наше удоволствие.</w:t>
      </w:r>
    </w:p>
    <w:p w14:paraId="7093C5B3" w14:textId="77777777" w:rsidR="00F90BDC" w:rsidRDefault="00F90BDC"/>
    <w:p w14:paraId="701459E3" w14:textId="77777777" w:rsidR="00F90BDC" w:rsidRDefault="00F90BDC">
      <w:r xmlns:w="http://schemas.openxmlformats.org/wordprocessingml/2006/main">
        <w:t xml:space="preserve">Йоан 21:11 Симон Петър се качи и извади мрежата на сушата, пълна с големи риби, сто петдесет и три; и въпреки че бяха толкова много, мрежата не се скъса.</w:t>
      </w:r>
    </w:p>
    <w:p w14:paraId="57C94F07" w14:textId="77777777" w:rsidR="00F90BDC" w:rsidRDefault="00F90BDC"/>
    <w:p w14:paraId="60E9993B" w14:textId="77777777" w:rsidR="00F90BDC" w:rsidRDefault="00F90BDC">
      <w:r xmlns:w="http://schemas.openxmlformats.org/wordprocessingml/2006/main">
        <w:t xml:space="preserve">Исус осигури изобилен улов на риба за учениците и демонстрира властта си над естествения свят.</w:t>
      </w:r>
    </w:p>
    <w:p w14:paraId="7CA85687" w14:textId="77777777" w:rsidR="00F90BDC" w:rsidRDefault="00F90BDC"/>
    <w:p w14:paraId="610C8109" w14:textId="77777777" w:rsidR="00F90BDC" w:rsidRDefault="00F90BDC">
      <w:r xmlns:w="http://schemas.openxmlformats.org/wordprocessingml/2006/main">
        <w:t xml:space="preserve">1: Исус е доставчик на изобилие и силата му е по-голяма от всяка природна сила.</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Трябва да се научим да се доверяваме на Господ за нашите нужди и да вярваме в Неговата сила.</w:t>
      </w:r>
    </w:p>
    <w:p w14:paraId="2258D0D0" w14:textId="77777777" w:rsidR="00F90BDC" w:rsidRDefault="00F90BDC"/>
    <w:p w14:paraId="444F72B6" w14:textId="77777777" w:rsidR="00F90BDC" w:rsidRDefault="00F90BDC">
      <w:r xmlns:w="http://schemas.openxmlformats.org/wordprocessingml/2006/main">
        <w:t xml:space="preserve">1: Матей 6:25-34 – Исус ни насърчава да не се тревожим и да се доверим на Бог за нашите нужди.</w:t>
      </w:r>
    </w:p>
    <w:p w14:paraId="36F07DF8" w14:textId="77777777" w:rsidR="00F90BDC" w:rsidRDefault="00F90BDC"/>
    <w:p w14:paraId="431D625E" w14:textId="77777777" w:rsidR="00F90BDC" w:rsidRDefault="00F90BDC">
      <w:r xmlns:w="http://schemas.openxmlformats.org/wordprocessingml/2006/main">
        <w:t xml:space="preserve">2: Псалм 23:1 - Господ е мой пастир, няма да имам нужда.</w:t>
      </w:r>
    </w:p>
    <w:p w14:paraId="595390BB" w14:textId="77777777" w:rsidR="00F90BDC" w:rsidRDefault="00F90BDC"/>
    <w:p w14:paraId="75E434F1" w14:textId="77777777" w:rsidR="00F90BDC" w:rsidRDefault="00F90BDC">
      <w:r xmlns:w="http://schemas.openxmlformats.org/wordprocessingml/2006/main">
        <w:t xml:space="preserve">Йоан 21:12 Исус им каза: Елате да вечеряте. И никой от учениците не посмя да го попита: Кой си ти? знаейки, че това е Господ.</w:t>
      </w:r>
    </w:p>
    <w:p w14:paraId="4ECFE7AD" w14:textId="77777777" w:rsidR="00F90BDC" w:rsidRDefault="00F90BDC"/>
    <w:p w14:paraId="18F7C7DE" w14:textId="77777777" w:rsidR="00F90BDC" w:rsidRDefault="00F90BDC">
      <w:r xmlns:w="http://schemas.openxmlformats.org/wordprocessingml/2006/main">
        <w:t xml:space="preserve">Исус покани учениците да вечерят с него и те го познаха, без да питат.</w:t>
      </w:r>
    </w:p>
    <w:p w14:paraId="74BB5853" w14:textId="77777777" w:rsidR="00F90BDC" w:rsidRDefault="00F90BDC"/>
    <w:p w14:paraId="52386FB2" w14:textId="77777777" w:rsidR="00F90BDC" w:rsidRDefault="00F90BDC">
      <w:r xmlns:w="http://schemas.openxmlformats.org/wordprocessingml/2006/main">
        <w:t xml:space="preserve">1. Поканата на Исус за вечеря е напомняне за Неговото присъствие и любов.</w:t>
      </w:r>
    </w:p>
    <w:p w14:paraId="5A21F021" w14:textId="77777777" w:rsidR="00F90BDC" w:rsidRDefault="00F90BDC"/>
    <w:p w14:paraId="6306147A" w14:textId="77777777" w:rsidR="00F90BDC" w:rsidRDefault="00F90BDC">
      <w:r xmlns:w="http://schemas.openxmlformats.org/wordprocessingml/2006/main">
        <w:t xml:space="preserve">2. Исус винаги е достъпен за последователите си, дори във времена на несигурност.</w:t>
      </w:r>
    </w:p>
    <w:p w14:paraId="7B4C7B23" w14:textId="77777777" w:rsidR="00F90BDC" w:rsidRDefault="00F90BDC"/>
    <w:p w14:paraId="401CE05B" w14:textId="77777777" w:rsidR="00F90BDC" w:rsidRDefault="00F90BDC">
      <w:r xmlns:w="http://schemas.openxmlformats.org/wordprocessingml/2006/main">
        <w:t xml:space="preserve">1. 1 Йоаново 4:16 – И ние познахме и повярвахме любовта, която Бог има към нас. Господ е любов; и който пребъдва в любовта, пребъдва в Бога, и Бог в него.</w:t>
      </w:r>
    </w:p>
    <w:p w14:paraId="2ED7D99A" w14:textId="77777777" w:rsidR="00F90BDC" w:rsidRDefault="00F90BDC"/>
    <w:p w14:paraId="29C3BAEB" w14:textId="77777777" w:rsidR="00F90BDC" w:rsidRDefault="00F90BDC">
      <w:r xmlns:w="http://schemas.openxmlformats.org/wordprocessingml/2006/main">
        <w:t xml:space="preserve">2. Лука 24:30-31 - И като седна на трапезата с тях, взе хляб, благослови го, разчупи и им даде. И очите им се отвориха и те Го познаха; и той изчезна от погледа им.</w:t>
      </w:r>
    </w:p>
    <w:p w14:paraId="54E69845" w14:textId="77777777" w:rsidR="00F90BDC" w:rsidRDefault="00F90BDC"/>
    <w:p w14:paraId="2D6C732C" w14:textId="77777777" w:rsidR="00F90BDC" w:rsidRDefault="00F90BDC">
      <w:r xmlns:w="http://schemas.openxmlformats.org/wordprocessingml/2006/main">
        <w:t xml:space="preserve">Йоан 21:13 Тогава Исус идва, взема хляб и им дава, също и риба.</w:t>
      </w:r>
    </w:p>
    <w:p w14:paraId="348B2C3D" w14:textId="77777777" w:rsidR="00F90BDC" w:rsidRDefault="00F90BDC"/>
    <w:p w14:paraId="5A2CDE0D" w14:textId="77777777" w:rsidR="00F90BDC" w:rsidRDefault="00F90BDC">
      <w:r xmlns:w="http://schemas.openxmlformats.org/wordprocessingml/2006/main">
        <w:t xml:space="preserve">Исус се грижи за физическите и духовните нужди на учениците.</w:t>
      </w:r>
    </w:p>
    <w:p w14:paraId="064F73EA" w14:textId="77777777" w:rsidR="00F90BDC" w:rsidRDefault="00F90BDC"/>
    <w:p w14:paraId="311E8DA8" w14:textId="77777777" w:rsidR="00F90BDC" w:rsidRDefault="00F90BDC">
      <w:r xmlns:w="http://schemas.openxmlformats.org/wordprocessingml/2006/main">
        <w:t xml:space="preserve">1: Исус е Доставчикът на всички наши нужди</w:t>
      </w:r>
    </w:p>
    <w:p w14:paraId="7C2D41F7" w14:textId="77777777" w:rsidR="00F90BDC" w:rsidRDefault="00F90BDC"/>
    <w:p w14:paraId="6F489C0F" w14:textId="77777777" w:rsidR="00F90BDC" w:rsidRDefault="00F90BDC">
      <w:r xmlns:w="http://schemas.openxmlformats.org/wordprocessingml/2006/main">
        <w:t xml:space="preserve">2: Исус се грижи за своите ученици</w:t>
      </w:r>
    </w:p>
    <w:p w14:paraId="4F97EB0D" w14:textId="77777777" w:rsidR="00F90BDC" w:rsidRDefault="00F90BDC"/>
    <w:p w14:paraId="12213874" w14:textId="77777777" w:rsidR="00F90BDC" w:rsidRDefault="00F90BDC">
      <w:r xmlns:w="http://schemas.openxmlformats.org/wordprocessingml/2006/main">
        <w:t xml:space="preserve">1: Матей 6:25-34 – Исус ни учи да не се тревожим и да се доверяваме на Бог, за да осигури нашите нужди.</w:t>
      </w:r>
    </w:p>
    <w:p w14:paraId="1F7F6EBE" w14:textId="77777777" w:rsidR="00F90BDC" w:rsidRDefault="00F90BDC"/>
    <w:p w14:paraId="76C83621" w14:textId="77777777" w:rsidR="00F90BDC" w:rsidRDefault="00F90BDC">
      <w:r xmlns:w="http://schemas.openxmlformats.org/wordprocessingml/2006/main">
        <w:t xml:space="preserve">2: Филипяни 4:19 – Бог ще снабди всичките ни нужди според Своето богатство.</w:t>
      </w:r>
    </w:p>
    <w:p w14:paraId="79D17849" w14:textId="77777777" w:rsidR="00F90BDC" w:rsidRDefault="00F90BDC"/>
    <w:p w14:paraId="740082BA" w14:textId="77777777" w:rsidR="00F90BDC" w:rsidRDefault="00F90BDC">
      <w:r xmlns:w="http://schemas.openxmlformats.org/wordprocessingml/2006/main">
        <w:t xml:space="preserve">Йоан 21:14 Това е вече третият път, когато Исус се яви на учениците Си, след като възкръсна от мъртвите.</w:t>
      </w:r>
    </w:p>
    <w:p w14:paraId="52A3FD4D" w14:textId="77777777" w:rsidR="00F90BDC" w:rsidRDefault="00F90BDC"/>
    <w:p w14:paraId="783943D1" w14:textId="77777777" w:rsidR="00F90BDC" w:rsidRDefault="00F90BDC">
      <w:r xmlns:w="http://schemas.openxmlformats.org/wordprocessingml/2006/main">
        <w:t xml:space="preserve">Исус се яви на учениците си три пъти след възкресението си от мъртвите.</w:t>
      </w:r>
    </w:p>
    <w:p w14:paraId="47EBA8C1" w14:textId="77777777" w:rsidR="00F90BDC" w:rsidRDefault="00F90BDC"/>
    <w:p w14:paraId="36B5C975" w14:textId="77777777" w:rsidR="00F90BDC" w:rsidRDefault="00F90BDC">
      <w:r xmlns:w="http://schemas.openxmlformats.org/wordprocessingml/2006/main">
        <w:t xml:space="preserve">1. Исус е жив: Преживяване на реалността на Възкресението</w:t>
      </w:r>
    </w:p>
    <w:p w14:paraId="76FE6312" w14:textId="77777777" w:rsidR="00F90BDC" w:rsidRDefault="00F90BDC"/>
    <w:p w14:paraId="182B9404" w14:textId="77777777" w:rsidR="00F90BDC" w:rsidRDefault="00F90BDC">
      <w:r xmlns:w="http://schemas.openxmlformats.org/wordprocessingml/2006/main">
        <w:t xml:space="preserve">2. Исус е пътят: следване на Неговия път на любов</w:t>
      </w:r>
    </w:p>
    <w:p w14:paraId="5ADA1546" w14:textId="77777777" w:rsidR="00F90BDC" w:rsidRDefault="00F90BDC"/>
    <w:p w14:paraId="7B6F04A1" w14:textId="77777777" w:rsidR="00F90BDC" w:rsidRDefault="00F90BDC">
      <w:r xmlns:w="http://schemas.openxmlformats.org/wordprocessingml/2006/main">
        <w:t xml:space="preserve">1. 1 Коринтяни 15:3-8; Защото това, което получих, ви го предадох като първостепенно значение: че Христос умря за нашите грехове според Писанията, че беше погребан, че беше възкресен на третия ден според Писанията и че се яви на Кифа, и след това към Дванадесетте. След това той се яви на повече от петстотин от братята и сестрите едновременно, повечето от които все още са живи, но някои са заспали. След това се яви на Яков, след това на всички апостоли.</w:t>
      </w:r>
    </w:p>
    <w:p w14:paraId="6D118B66" w14:textId="77777777" w:rsidR="00F90BDC" w:rsidRDefault="00F90BDC"/>
    <w:p w14:paraId="551DAC15" w14:textId="77777777" w:rsidR="00F90BDC" w:rsidRDefault="00F90BDC">
      <w:r xmlns:w="http://schemas.openxmlformats.org/wordprocessingml/2006/main">
        <w:t xml:space="preserve">2. Матей 28:5-7; Ангелът каза на жените, ? </w:t>
      </w:r>
      <w:r xmlns:w="http://schemas.openxmlformats.org/wordprocessingml/2006/main">
        <w:rPr>
          <w:rFonts w:ascii="맑은 고딕 Semilight" w:hAnsi="맑은 고딕 Semilight"/>
        </w:rPr>
        <w:t xml:space="preserve">쏡 </w:t>
      </w:r>
      <w:r xmlns:w="http://schemas.openxmlformats.org/wordprocessingml/2006/main">
        <w:t xml:space="preserve">о, не се страхувайте, защото знам, че търсите Исус, който беше разпнат. Той не е тук; той възкръсна, както каза. Ела да видиш мястото, където е лежал. Тогава иди бързо и кажи на учениците му: ? </w:t>
      </w:r>
      <w:r xmlns:w="http://schemas.openxmlformats.org/wordprocessingml/2006/main">
        <w:rPr>
          <w:rFonts w:ascii="맑은 고딕 Semilight" w:hAnsi="맑은 고딕 Semilight"/>
        </w:rPr>
        <w:t xml:space="preserve">쁇 </w:t>
      </w:r>
      <w:r xmlns:w="http://schemas.openxmlformats.org/wordprocessingml/2006/main">
        <w:t xml:space="preserve">e възкръсна от мъртвите и отива пред вас в Галилея. Там ще го видиш.??Сега ти казах.??</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Йоан 21:15 И така, когато вечеряха, Исус каза на Симон Петър: Симоне Йонов, обичаш ли Ме повече от тези? Той Му каза: Да, Господи! ти знаеш, че те обичам. Казва му: Паси агнетата ми.</w:t>
      </w:r>
    </w:p>
    <w:p w14:paraId="00CC52B2" w14:textId="77777777" w:rsidR="00F90BDC" w:rsidRDefault="00F90BDC"/>
    <w:p w14:paraId="398D17C8" w14:textId="77777777" w:rsidR="00F90BDC" w:rsidRDefault="00F90BDC">
      <w:r xmlns:w="http://schemas.openxmlformats.org/wordprocessingml/2006/main">
        <w:t xml:space="preserve">Исус ни учи колко е важно да Го обичаме и да се грижим за другите.</w:t>
      </w:r>
    </w:p>
    <w:p w14:paraId="74D6386F" w14:textId="77777777" w:rsidR="00F90BDC" w:rsidRDefault="00F90BDC"/>
    <w:p w14:paraId="593FEB64" w14:textId="77777777" w:rsidR="00F90BDC" w:rsidRDefault="00F90BDC">
      <w:r xmlns:w="http://schemas.openxmlformats.org/wordprocessingml/2006/main">
        <w:t xml:space="preserve">1: Трябва да обичаме Господ преди всичко и нашата любов към Него ще ни доведе до любов и грижа за другите.</w:t>
      </w:r>
    </w:p>
    <w:p w14:paraId="043638EB" w14:textId="77777777" w:rsidR="00F90BDC" w:rsidRDefault="00F90BDC"/>
    <w:p w14:paraId="2F323DD4" w14:textId="77777777" w:rsidR="00F90BDC" w:rsidRDefault="00F90BDC">
      <w:r xmlns:w="http://schemas.openxmlformats.org/wordprocessingml/2006/main">
        <w:t xml:space="preserve">2: Можем да покажем любовта си към Исус, като смирено се грижим за хората около нас.</w:t>
      </w:r>
    </w:p>
    <w:p w14:paraId="357AB92B" w14:textId="77777777" w:rsidR="00F90BDC" w:rsidRDefault="00F90BDC"/>
    <w:p w14:paraId="401E8794" w14:textId="77777777" w:rsidR="00F90BDC" w:rsidRDefault="00F90BDC">
      <w:r xmlns:w="http://schemas.openxmlformats.org/wordprocessingml/2006/main">
        <w:t xml:space="preserve">1:1 Йоан 4:19-21 - Ние обичаме, защото той пръв ни възлюби. Ако някой каже, ? </w:t>
      </w:r>
      <w:r xmlns:w="http://schemas.openxmlformats.org/wordprocessingml/2006/main">
        <w:rPr>
          <w:rFonts w:ascii="맑은 고딕 Semilight" w:hAnsi="맑은 고딕 Semilight"/>
        </w:rPr>
        <w:t xml:space="preserve">쏧 </w:t>
      </w:r>
      <w:r xmlns:w="http://schemas.openxmlformats.org/wordprocessingml/2006/main">
        <w:t xml:space="preserve">обича Бог,??и мрази брат си, той е лъжец; защото който не люби брата си, когото е видял, не може да обича Бога, когото не е видял. И тази заповед имаме от него: който люби Бога, да обича и брата си.</w:t>
      </w:r>
    </w:p>
    <w:p w14:paraId="6E441440" w14:textId="77777777" w:rsidR="00F90BDC" w:rsidRDefault="00F90BDC"/>
    <w:p w14:paraId="44C9D323" w14:textId="77777777" w:rsidR="00F90BDC" w:rsidRDefault="00F90BDC">
      <w:r xmlns:w="http://schemas.openxmlformats.org/wordprocessingml/2006/main">
        <w:t xml:space="preserve">2: Матей 22:39 - Да обичаш ближния си като себе си.</w:t>
      </w:r>
    </w:p>
    <w:p w14:paraId="0DB5B12C" w14:textId="77777777" w:rsidR="00F90BDC" w:rsidRDefault="00F90BDC"/>
    <w:p w14:paraId="0E5A9517" w14:textId="77777777" w:rsidR="00F90BDC" w:rsidRDefault="00F90BDC">
      <w:r xmlns:w="http://schemas.openxmlformats.org/wordprocessingml/2006/main">
        <w:t xml:space="preserve">Йоан 21:16 Пак му казва втори път: Симоне Йонов, обичаш ли Ме? Той Му каза: Да, Господи! ти знаеш, че те обичам. Казва му: Паси овцете ми.</w:t>
      </w:r>
    </w:p>
    <w:p w14:paraId="44165E5C" w14:textId="77777777" w:rsidR="00F90BDC" w:rsidRDefault="00F90BDC"/>
    <w:p w14:paraId="292EC272" w14:textId="77777777" w:rsidR="00F90BDC" w:rsidRDefault="00F90BDC">
      <w:r xmlns:w="http://schemas.openxmlformats.org/wordprocessingml/2006/main">
        <w:t xml:space="preserve">Исус напомня на Петър за любовта си към него и му заповядва да се грижи за стадото.</w:t>
      </w:r>
    </w:p>
    <w:p w14:paraId="01E64CC9" w14:textId="77777777" w:rsidR="00F90BDC" w:rsidRDefault="00F90BDC"/>
    <w:p w14:paraId="7B1C656D" w14:textId="77777777" w:rsidR="00F90BDC" w:rsidRDefault="00F90BDC">
      <w:r xmlns:w="http://schemas.openxmlformats.org/wordprocessingml/2006/main">
        <w:t xml:space="preserve">1: Бог ни призовава да Го обичаме и да служим на Неговия народ.</w:t>
      </w:r>
    </w:p>
    <w:p w14:paraId="0B6BFF76" w14:textId="77777777" w:rsidR="00F90BDC" w:rsidRDefault="00F90BDC"/>
    <w:p w14:paraId="49341BD2" w14:textId="77777777" w:rsidR="00F90BDC" w:rsidRDefault="00F90BDC">
      <w:r xmlns:w="http://schemas.openxmlformats.org/wordprocessingml/2006/main">
        <w:t xml:space="preserve">2: Призовани сме да излезем и да служим на нуждаещите се.</w:t>
      </w:r>
    </w:p>
    <w:p w14:paraId="6F1C2BD7" w14:textId="77777777" w:rsidR="00F90BDC" w:rsidRDefault="00F90BDC"/>
    <w:p w14:paraId="26CACE2B" w14:textId="77777777" w:rsidR="00F90BDC" w:rsidRDefault="00F90BDC">
      <w:r xmlns:w="http://schemas.openxmlformats.org/wordprocessingml/2006/main">
        <w:t xml:space="preserve">1:1 Йоан 4:19??1 - Ние обичаме, защото той пръв ни възлюби.</w:t>
      </w:r>
    </w:p>
    <w:p w14:paraId="4D541339" w14:textId="77777777" w:rsidR="00F90BDC" w:rsidRDefault="00F90BDC"/>
    <w:p w14:paraId="2D72561D" w14:textId="77777777" w:rsidR="00F90BDC" w:rsidRDefault="00F90BDC">
      <w:r xmlns:w="http://schemas.openxmlformats.org/wordprocessingml/2006/main">
        <w:t xml:space="preserve">2: Матей 28:16-20 – Идете и направете ученици от всички народи.</w:t>
      </w:r>
    </w:p>
    <w:p w14:paraId="165E594D" w14:textId="77777777" w:rsidR="00F90BDC" w:rsidRDefault="00F90BDC"/>
    <w:p w14:paraId="3C948C61" w14:textId="77777777" w:rsidR="00F90BDC" w:rsidRDefault="00F90BDC">
      <w:r xmlns:w="http://schemas.openxmlformats.org/wordprocessingml/2006/main">
        <w:t xml:space="preserve">Йоан 21:17 трети път му каза: Симоне Йонов, обичаш ли Ме? Петър се наскърби, защото трети път му каза: Обичаш ли ме? И той Му каза: Господи, Ти знаеш всичко; ти знаеш, че те обичам. Исус му каза: Паси овцете Ми.</w:t>
      </w:r>
    </w:p>
    <w:p w14:paraId="29DA41ED" w14:textId="77777777" w:rsidR="00F90BDC" w:rsidRDefault="00F90BDC"/>
    <w:p w14:paraId="351FEF06" w14:textId="77777777" w:rsidR="00F90BDC" w:rsidRDefault="00F90BDC">
      <w:r xmlns:w="http://schemas.openxmlformats.org/wordprocessingml/2006/main">
        <w:t xml:space="preserve">Пасажът предава призива на Исус към Петър да се грижи за Неговите овце и че Исус е наясно с любовта на Петър към Него.</w:t>
      </w:r>
    </w:p>
    <w:p w14:paraId="25218F6D" w14:textId="77777777" w:rsidR="00F90BDC" w:rsidRDefault="00F90BDC"/>
    <w:p w14:paraId="1387FEB3" w14:textId="77777777" w:rsidR="00F90BDC" w:rsidRDefault="00F90BDC">
      <w:r xmlns:w="http://schemas.openxmlformats.org/wordprocessingml/2006/main">
        <w:t xml:space="preserve">1. „Обичайте Господа с цялото си сърце“ – A за важността на любовта към Господ и как примерът на Петър може да ни помогне да ни води.</w:t>
      </w:r>
    </w:p>
    <w:p w14:paraId="6342D20C" w14:textId="77777777" w:rsidR="00F90BDC" w:rsidRDefault="00F90BDC"/>
    <w:p w14:paraId="1580F8F8" w14:textId="77777777" w:rsidR="00F90BDC" w:rsidRDefault="00F90BDC">
      <w:r xmlns:w="http://schemas.openxmlformats.org/wordprocessingml/2006/main">
        <w:t xml:space="preserve">2. „Послушание и любов“ – A за това как послушанието на Петър към призива на Исус, дори когато е било трудно, е модел, който да следваме.</w:t>
      </w:r>
    </w:p>
    <w:p w14:paraId="0FDBF712" w14:textId="77777777" w:rsidR="00F90BDC" w:rsidRDefault="00F90BDC"/>
    <w:p w14:paraId="04A23121"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5D436C52" w14:textId="77777777" w:rsidR="00F90BDC" w:rsidRDefault="00F90BDC"/>
    <w:p w14:paraId="7E9F5B81" w14:textId="77777777" w:rsidR="00F90BDC" w:rsidRDefault="00F90BDC">
      <w:r xmlns:w="http://schemas.openxmlformats.org/wordprocessingml/2006/main">
        <w:t xml:space="preserve">2. 1 Йоан 4:7-8 - Възлюбени, нека се обичаме един друг, защото любовта е от Бога; и всеки, който люби, е роден от Бога и познава Бога. Който не обича, не познава Бога; защото Бог е любов.</w:t>
      </w:r>
    </w:p>
    <w:p w14:paraId="42865C46" w14:textId="77777777" w:rsidR="00F90BDC" w:rsidRDefault="00F90BDC"/>
    <w:p w14:paraId="378EBF60" w14:textId="77777777" w:rsidR="00F90BDC" w:rsidRDefault="00F90BDC">
      <w:r xmlns:w="http://schemas.openxmlformats.org/wordprocessingml/2006/main">
        <w:t xml:space="preserve">Йоан 21:18 Истина, истина ти казвам: Когато беше млад, ти се опасваше сам и ходеше, където си искаше; но когато остарееш, ще протегнеш ръцете си и друг ще те препаше и ще носи където не искаш.</w:t>
      </w:r>
    </w:p>
    <w:p w14:paraId="7A508676" w14:textId="77777777" w:rsidR="00F90BDC" w:rsidRDefault="00F90BDC"/>
    <w:p w14:paraId="7E434CBB" w14:textId="77777777" w:rsidR="00F90BDC" w:rsidRDefault="00F90BDC">
      <w:r xmlns:w="http://schemas.openxmlformats.org/wordprocessingml/2006/main">
        <w:t xml:space="preserve">Исус предсказва смъртта на Петър от ръката на друг.</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Как да приемем Божията воля в трудни ситуации</w:t>
      </w:r>
    </w:p>
    <w:p w14:paraId="1B571A96" w14:textId="77777777" w:rsidR="00F90BDC" w:rsidRDefault="00F90BDC"/>
    <w:p w14:paraId="77A3BBEA" w14:textId="77777777" w:rsidR="00F90BDC" w:rsidRDefault="00F90BDC">
      <w:r xmlns:w="http://schemas.openxmlformats.org/wordprocessingml/2006/main">
        <w:t xml:space="preserve">2. Наградите на смирението и подчинението</w:t>
      </w:r>
    </w:p>
    <w:p w14:paraId="5F6CEE87" w14:textId="77777777" w:rsidR="00F90BDC" w:rsidRDefault="00F90BDC"/>
    <w:p w14:paraId="710787E2" w14:textId="77777777" w:rsidR="00F90BDC" w:rsidRDefault="00F90BDC">
      <w:r xmlns:w="http://schemas.openxmlformats.org/wordprocessingml/2006/main">
        <w:t xml:space="preserve">1. Матей 10:39 – Който намери живота си, ще го изгуби; а който изгуби живота си заради Мене, ще го намери.</w:t>
      </w:r>
    </w:p>
    <w:p w14:paraId="48F4D6F2" w14:textId="77777777" w:rsidR="00F90BDC" w:rsidRDefault="00F90BDC"/>
    <w:p w14:paraId="73E6E6D7" w14:textId="77777777" w:rsidR="00F90BDC" w:rsidRDefault="00F90BDC">
      <w:r xmlns:w="http://schemas.openxmlformats.org/wordprocessingml/2006/main">
        <w:t xml:space="preserve">2. Филипяни 2:7-8 – Но се обезслави и прие образа на слуга и стана подобен на човеци: И като се намери в образа на човек, той смири себе си и стана послушен до смърт, дори смърт на кръста.</w:t>
      </w:r>
    </w:p>
    <w:p w14:paraId="7C32B9A4" w14:textId="77777777" w:rsidR="00F90BDC" w:rsidRDefault="00F90BDC"/>
    <w:p w14:paraId="4108CC61" w14:textId="77777777" w:rsidR="00F90BDC" w:rsidRDefault="00F90BDC">
      <w:r xmlns:w="http://schemas.openxmlformats.org/wordprocessingml/2006/main">
        <w:t xml:space="preserve">Йоан 21:19 Това каза, като даваше да се разбере с каква смърт щеше да прослави Бога. И като каза това, му каза: Върви след Мене.</w:t>
      </w:r>
    </w:p>
    <w:p w14:paraId="09956C33" w14:textId="77777777" w:rsidR="00F90BDC" w:rsidRDefault="00F90BDC"/>
    <w:p w14:paraId="44649487" w14:textId="77777777" w:rsidR="00F90BDC" w:rsidRDefault="00F90BDC">
      <w:r xmlns:w="http://schemas.openxmlformats.org/wordprocessingml/2006/main">
        <w:t xml:space="preserve">Исус показа, че е готов да даде живота си, за да прослави Бог. След това помоли Петър да го последва.</w:t>
      </w:r>
    </w:p>
    <w:p w14:paraId="61A2DB21" w14:textId="77777777" w:rsidR="00F90BDC" w:rsidRDefault="00F90BDC"/>
    <w:p w14:paraId="3FBD63E5" w14:textId="77777777" w:rsidR="00F90BDC" w:rsidRDefault="00F90BDC">
      <w:r xmlns:w="http://schemas.openxmlformats.org/wordprocessingml/2006/main">
        <w:t xml:space="preserve">1. Жертвата на Исус – върховният пример за безкористност</w:t>
      </w:r>
    </w:p>
    <w:p w14:paraId="5FAE190A" w14:textId="77777777" w:rsidR="00F90BDC" w:rsidRDefault="00F90BDC"/>
    <w:p w14:paraId="35036E19" w14:textId="77777777" w:rsidR="00F90BDC" w:rsidRDefault="00F90BDC">
      <w:r xmlns:w="http://schemas.openxmlformats.org/wordprocessingml/2006/main">
        <w:t xml:space="preserve">2. Следването на Исус - Пътят към истинското изпълнение</w:t>
      </w:r>
    </w:p>
    <w:p w14:paraId="5FA38A46" w14:textId="77777777" w:rsidR="00F90BDC" w:rsidRDefault="00F90BDC"/>
    <w:p w14:paraId="1FFC8D6D" w14:textId="77777777" w:rsidR="00F90BDC" w:rsidRDefault="00F90BDC">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36CA5AF3" w14:textId="77777777" w:rsidR="00F90BDC" w:rsidRDefault="00F90BDC"/>
    <w:p w14:paraId="0C0FF9A4" w14:textId="77777777" w:rsidR="00F90BDC" w:rsidRDefault="00F90BDC">
      <w:r xmlns:w="http://schemas.openxmlformats.org/wordprocessingml/2006/main">
        <w:t xml:space="preserve">2. Филипяни 2:5-8 – Във взаимоотношенията си помежду си имайте същото мислене като Христос Исус: Който, бидейки по природа Бог, не смяташе равенството с Бога за нещо, което да използва за своя полза; по-скоро той направи себе си нищо, като прие самото естество на слуга, бидейки създаден по човешко подобие. И като се намери на външен вид като човек, той смири себе си, като стана послушен до смърт??дори смърт на кръст!</w:t>
      </w:r>
    </w:p>
    <w:p w14:paraId="5BE8C87E" w14:textId="77777777" w:rsidR="00F90BDC" w:rsidRDefault="00F90BDC"/>
    <w:p w14:paraId="0C60614B" w14:textId="77777777" w:rsidR="00F90BDC" w:rsidRDefault="00F90BDC">
      <w:r xmlns:w="http://schemas.openxmlformats.org/wordprocessingml/2006/main">
        <w:t xml:space="preserve">Йоан 21:20 Тогава Петър се обърна и видя ученика, когото Исус обичаше, да го следва; която също се облегна на гърдите му на вечерята и каза: Господи, кой е този, който Те предава?</w:t>
      </w:r>
    </w:p>
    <w:p w14:paraId="688133B7" w14:textId="77777777" w:rsidR="00F90BDC" w:rsidRDefault="00F90BDC"/>
    <w:p w14:paraId="3FA9D988" w14:textId="77777777" w:rsidR="00F90BDC" w:rsidRDefault="00F90BDC">
      <w:r xmlns:w="http://schemas.openxmlformats.org/wordprocessingml/2006/main">
        <w:t xml:space="preserve">Петър разпознава ученика, когото Исус обичаше:</w:t>
      </w:r>
    </w:p>
    <w:p w14:paraId="720B1F61" w14:textId="77777777" w:rsidR="00F90BDC" w:rsidRDefault="00F90BDC"/>
    <w:p w14:paraId="2FBFB870" w14:textId="77777777" w:rsidR="00F90BDC" w:rsidRDefault="00F90BDC">
      <w:r xmlns:w="http://schemas.openxmlformats.org/wordprocessingml/2006/main">
        <w:t xml:space="preserve">1: Важността на разпознаването на последователите на Исус.</w:t>
      </w:r>
    </w:p>
    <w:p w14:paraId="69135F40" w14:textId="77777777" w:rsidR="00F90BDC" w:rsidRDefault="00F90BDC"/>
    <w:p w14:paraId="273A0DCB" w14:textId="77777777" w:rsidR="00F90BDC" w:rsidRDefault="00F90BDC">
      <w:r xmlns:w="http://schemas.openxmlformats.org/wordprocessingml/2006/main">
        <w:t xml:space="preserve">2: Култивиране на връзка с Исус, която е като тази, която ученикът, когото Исус обичаше, имаше с Него.</w:t>
      </w:r>
    </w:p>
    <w:p w14:paraId="792FDBAA" w14:textId="77777777" w:rsidR="00F90BDC" w:rsidRDefault="00F90BDC"/>
    <w:p w14:paraId="3C0B0E6E" w14:textId="77777777" w:rsidR="00F90BDC" w:rsidRDefault="00F90BDC">
      <w:r xmlns:w="http://schemas.openxmlformats.org/wordprocessingml/2006/main">
        <w:t xml:space="preserve">1: Матей 17:1-9 ??Опитът на Петър, Яков и Йоан с Исус на планината на преображението.</w:t>
      </w:r>
    </w:p>
    <w:p w14:paraId="0F356D9A" w14:textId="77777777" w:rsidR="00F90BDC" w:rsidRDefault="00F90BDC"/>
    <w:p w14:paraId="0FBA660B" w14:textId="77777777" w:rsidR="00F90BDC" w:rsidRDefault="00F90BDC">
      <w:r xmlns:w="http://schemas.openxmlformats.org/wordprocessingml/2006/main">
        <w:t xml:space="preserve">2: Йоан 13:21-30 ??Разговорът на Исус с учениците на Тайната вечеря.</w:t>
      </w:r>
    </w:p>
    <w:p w14:paraId="7CE97734" w14:textId="77777777" w:rsidR="00F90BDC" w:rsidRDefault="00F90BDC"/>
    <w:p w14:paraId="238F0379" w14:textId="77777777" w:rsidR="00F90BDC" w:rsidRDefault="00F90BDC">
      <w:r xmlns:w="http://schemas.openxmlformats.org/wordprocessingml/2006/main">
        <w:t xml:space="preserve">Йоан 21:21 Петър, като го видя, каза на Исус: Господи, а този какво да направи?</w:t>
      </w:r>
    </w:p>
    <w:p w14:paraId="4084FCEB" w14:textId="77777777" w:rsidR="00F90BDC" w:rsidRDefault="00F90BDC"/>
    <w:p w14:paraId="48E7938B" w14:textId="77777777" w:rsidR="00F90BDC" w:rsidRDefault="00F90BDC">
      <w:r xmlns:w="http://schemas.openxmlformats.org/wordprocessingml/2006/main">
        <w:t xml:space="preserve">Разговорът на Исус с Петър в Йоан 21:21 разкрива Неговата любов, грижа и загриженост за Неговите ученици.</w:t>
      </w:r>
    </w:p>
    <w:p w14:paraId="771422F8" w14:textId="77777777" w:rsidR="00F90BDC" w:rsidRDefault="00F90BDC"/>
    <w:p w14:paraId="5A8E7E60" w14:textId="77777777" w:rsidR="00F90BDC" w:rsidRDefault="00F90BDC">
      <w:r xmlns:w="http://schemas.openxmlformats.org/wordprocessingml/2006/main">
        <w:t xml:space="preserve">1: Божията любов към Неговите ученици – Йоан 21:21</w:t>
      </w:r>
    </w:p>
    <w:p w14:paraId="27931380" w14:textId="77777777" w:rsidR="00F90BDC" w:rsidRDefault="00F90BDC"/>
    <w:p w14:paraId="505FDB2F" w14:textId="77777777" w:rsidR="00F90BDC" w:rsidRDefault="00F90BDC">
      <w:r xmlns:w="http://schemas.openxmlformats.org/wordprocessingml/2006/main">
        <w:t xml:space="preserve">2: Божията грижа и загриженост за Неговите деца – Йоан 21:21</w:t>
      </w:r>
    </w:p>
    <w:p w14:paraId="08687112" w14:textId="77777777" w:rsidR="00F90BDC" w:rsidRDefault="00F90BDC"/>
    <w:p w14:paraId="29C66E99" w14:textId="77777777" w:rsidR="00F90BDC" w:rsidRDefault="00F90BDC">
      <w:r xmlns:w="http://schemas.openxmlformats.org/wordprocessingml/2006/main">
        <w:t xml:space="preserve">1: Римляни 8:38-39 – Защото съм сигурен, че нито смъртта, нито животът, нито ангелите, нито владетелите, нито настоящите неща, нито нещата, които ще дойдат,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Коринтяни 13:4-7 - Любовта е търпелива и мила; любовта не завижда и не се хвали; не е арогантно или грубо. То не настоява за собствения си път; не е раздразнителен или негодуващ; не се радва на неправдата, но се радва на истината. Любовта понася всичко, вярва на всичко, надява се на всичко, търпи всичко.</w:t>
      </w:r>
    </w:p>
    <w:p w14:paraId="6A9E1EB6" w14:textId="77777777" w:rsidR="00F90BDC" w:rsidRDefault="00F90BDC"/>
    <w:p w14:paraId="4F0D2E31" w14:textId="77777777" w:rsidR="00F90BDC" w:rsidRDefault="00F90BDC">
      <w:r xmlns:w="http://schemas.openxmlformats.org/wordprocessingml/2006/main">
        <w:t xml:space="preserve">Йоан 21:22 Исус му каза: Ако искам да остане, докато дойда, какво ти е това? последвай ме.</w:t>
      </w:r>
    </w:p>
    <w:p w14:paraId="47B1F43A" w14:textId="77777777" w:rsidR="00F90BDC" w:rsidRDefault="00F90BDC"/>
    <w:p w14:paraId="10F33A87" w14:textId="77777777" w:rsidR="00F90BDC" w:rsidRDefault="00F90BDC">
      <w:r xmlns:w="http://schemas.openxmlformats.org/wordprocessingml/2006/main">
        <w:t xml:space="preserve">Исус насърчава Петър да се съсредоточи върху собствената си мисия, вместо да се тревожи за другите.</w:t>
      </w:r>
    </w:p>
    <w:p w14:paraId="5E18FE45" w14:textId="77777777" w:rsidR="00F90BDC" w:rsidRDefault="00F90BDC"/>
    <w:p w14:paraId="7FDF83DD" w14:textId="77777777" w:rsidR="00F90BDC" w:rsidRDefault="00F90BDC">
      <w:r xmlns:w="http://schemas.openxmlformats.org/wordprocessingml/2006/main">
        <w:t xml:space="preserve">1. Посланието на Исус с индивидуален фокус: Да живеем за Господа и за себе си</w:t>
      </w:r>
    </w:p>
    <w:p w14:paraId="3CD2BD95" w14:textId="77777777" w:rsidR="00F90BDC" w:rsidRDefault="00F90BDC"/>
    <w:p w14:paraId="7BBFC030" w14:textId="77777777" w:rsidR="00F90BDC" w:rsidRDefault="00F90BDC">
      <w:r xmlns:w="http://schemas.openxmlformats.org/wordprocessingml/2006/main">
        <w:t xml:space="preserve">2. Следване на Божията воля: слушане и спазване на Неговите заповеди</w:t>
      </w:r>
    </w:p>
    <w:p w14:paraId="063CE116" w14:textId="77777777" w:rsidR="00F90BDC" w:rsidRDefault="00F90BDC"/>
    <w:p w14:paraId="6893AEFB" w14:textId="77777777" w:rsidR="00F90BDC" w:rsidRDefault="00F90BDC">
      <w:r xmlns:w="http://schemas.openxmlformats.org/wordprocessingml/2006/main">
        <w:t xml:space="preserve">1. Матей 6:31-34 – „Затова не се безпокойте и не казвайте: Какво ще ядем?“ или "Какво да пием?" или "Какво да облечем?" Защото езичниците търсят всичко това и вашият небесен Отец знае, че имате нужда от всичко това, но първо търсете Божието царство и Неговата правда и всичко това ще ви се прибави.</w:t>
      </w:r>
    </w:p>
    <w:p w14:paraId="04ACB08C" w14:textId="77777777" w:rsidR="00F90BDC" w:rsidRDefault="00F90BDC"/>
    <w:p w14:paraId="6FFDAAC5" w14:textId="77777777" w:rsidR="00F90BDC" w:rsidRDefault="00F90BDC">
      <w:r xmlns:w="http://schemas.openxmlformats.org/wordprocessingml/2006/main">
        <w:t xml:space="preserve">2. Филипяни 4:6 - Не се безпокойте за нищо, но във всичко чрез молитва и молба с благодарност нека вашите искания да бъдат известни на Бога.</w:t>
      </w:r>
    </w:p>
    <w:p w14:paraId="718D4571" w14:textId="77777777" w:rsidR="00F90BDC" w:rsidRDefault="00F90BDC"/>
    <w:p w14:paraId="53AE063F" w14:textId="77777777" w:rsidR="00F90BDC" w:rsidRDefault="00F90BDC">
      <w:r xmlns:w="http://schemas.openxmlformats.org/wordprocessingml/2006/main">
        <w:t xml:space="preserve">Йоан 21:23 Тогава тази дума се разнесе между братята, че този ученик няма да умре; но Исус не му каза: няма да умре; но ако искам той да остане, докато дойда, какво ти е това?</w:t>
      </w:r>
    </w:p>
    <w:p w14:paraId="56328503" w14:textId="77777777" w:rsidR="00F90BDC" w:rsidRDefault="00F90BDC"/>
    <w:p w14:paraId="6B25B408" w14:textId="77777777" w:rsidR="00F90BDC" w:rsidRDefault="00F90BDC">
      <w:r xmlns:w="http://schemas.openxmlformats.org/wordprocessingml/2006/main">
        <w:t xml:space="preserve">Този пасаж показва как Исус и ученикът обсъждат бъдещето на ученика, като Исус подчертава, че неговата воля е единствената, която има значение.</w:t>
      </w:r>
    </w:p>
    <w:p w14:paraId="20787EFC" w14:textId="77777777" w:rsidR="00F90BDC" w:rsidRDefault="00F90BDC"/>
    <w:p w14:paraId="49AC4890" w14:textId="77777777" w:rsidR="00F90BDC" w:rsidRDefault="00F90BDC">
      <w:r xmlns:w="http://schemas.openxmlformats.org/wordprocessingml/2006/main">
        <w:t xml:space="preserve">1. Суверенитетът на Бог в нашия живот - как Божията воля е единствената, която има значение и как трябва да </w:t>
      </w:r>
      <w:r xmlns:w="http://schemas.openxmlformats.org/wordprocessingml/2006/main">
        <w:lastRenderedPageBreak xmlns:w="http://schemas.openxmlformats.org/wordprocessingml/2006/main"/>
      </w:r>
      <w:r xmlns:w="http://schemas.openxmlformats.org/wordprocessingml/2006/main">
        <w:t xml:space="preserve">Му се доверим преди всичко.</w:t>
      </w:r>
    </w:p>
    <w:p w14:paraId="71688CEF" w14:textId="77777777" w:rsidR="00F90BDC" w:rsidRDefault="00F90BDC"/>
    <w:p w14:paraId="52F397BF" w14:textId="77777777" w:rsidR="00F90BDC" w:rsidRDefault="00F90BDC">
      <w:r xmlns:w="http://schemas.openxmlformats.org/wordprocessingml/2006/main">
        <w:t xml:space="preserve">2. Силата на молитвата – как молитвата към Бог може да ни доведе до разбиране на Неговата воля и доверие към Него.</w:t>
      </w:r>
    </w:p>
    <w:p w14:paraId="66115C04" w14:textId="77777777" w:rsidR="00F90BDC" w:rsidRDefault="00F90BDC"/>
    <w:p w14:paraId="4303F94B" w14:textId="77777777" w:rsidR="00F90BDC" w:rsidRDefault="00F90BDC">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14:paraId="0A7F850C" w14:textId="77777777" w:rsidR="00F90BDC" w:rsidRDefault="00F90BDC"/>
    <w:p w14:paraId="591FC5D2" w14:textId="77777777" w:rsidR="00F90BDC" w:rsidRDefault="00F90BDC">
      <w:r xmlns:w="http://schemas.openxmlformats.org/wordprocessingml/2006/main">
        <w:t xml:space="preserve">2. Филипяни 4:6-7 - Не внимавайте за нищо; но във всяко нещо чрез молитва и молба с благодарност нека вашите искания да бъдат известни на Бога. И Божият мир, който превъзхожда всеки разум, ще пази сърцата и умовете ви чрез Христос Исус.</w:t>
      </w:r>
    </w:p>
    <w:p w14:paraId="32F4E66D" w14:textId="77777777" w:rsidR="00F90BDC" w:rsidRDefault="00F90BDC"/>
    <w:p w14:paraId="7838B4F7" w14:textId="77777777" w:rsidR="00F90BDC" w:rsidRDefault="00F90BDC">
      <w:r xmlns:w="http://schemas.openxmlformats.org/wordprocessingml/2006/main">
        <w:t xml:space="preserve">Йоан 21:24 Този е ученикът, който свидетелства за тези неща и написа тези неща; и знаем, че свидетелството му е вярно.</w:t>
      </w:r>
    </w:p>
    <w:p w14:paraId="328371F9" w14:textId="77777777" w:rsidR="00F90BDC" w:rsidRDefault="00F90BDC"/>
    <w:p w14:paraId="77B83C3D" w14:textId="77777777" w:rsidR="00F90BDC" w:rsidRDefault="00F90BDC">
      <w:r xmlns:w="http://schemas.openxmlformats.org/wordprocessingml/2006/main">
        <w:t xml:space="preserve">Този пасаж потвърждава истинността на свидетелството на автора.</w:t>
      </w:r>
    </w:p>
    <w:p w14:paraId="71EBE7BE" w14:textId="77777777" w:rsidR="00F90BDC" w:rsidRDefault="00F90BDC"/>
    <w:p w14:paraId="02266055" w14:textId="77777777" w:rsidR="00F90BDC" w:rsidRDefault="00F90BDC">
      <w:r xmlns:w="http://schemas.openxmlformats.org/wordprocessingml/2006/main">
        <w:t xml:space="preserve">1. Силата на автентичните свидетелства</w:t>
      </w:r>
    </w:p>
    <w:p w14:paraId="154A5D8C" w14:textId="77777777" w:rsidR="00F90BDC" w:rsidRDefault="00F90BDC"/>
    <w:p w14:paraId="60F36DF8" w14:textId="77777777" w:rsidR="00F90BDC" w:rsidRDefault="00F90BDC">
      <w:r xmlns:w="http://schemas.openxmlformats.org/wordprocessingml/2006/main">
        <w:t xml:space="preserve">2. Авторитетът на писаната истина</w:t>
      </w:r>
    </w:p>
    <w:p w14:paraId="75CEB714" w14:textId="77777777" w:rsidR="00F90BDC" w:rsidRDefault="00F90BDC"/>
    <w:p w14:paraId="1652815D" w14:textId="77777777" w:rsidR="00F90BDC" w:rsidRDefault="00F90BDC">
      <w:r xmlns:w="http://schemas.openxmlformats.org/wordprocessingml/2006/main">
        <w:t xml:space="preserve">1. 2 Коринтяни 1:12-14 – „Защото нашата хвалба е това, свидетелството на нашата съвест, че се държахме в света с простота и богоугодна искреност, не чрез земна мъдрост, а чрез Божията благодат, и най-вече към Защото ние не ви пишем нищо друго, освен това, което четете или признавате; и вярвам, че ще признаете дори до края; както и вие ни признахте отчасти, че ние сме ваша радост, както и вие сте наша в деня на Господ Исус."</w:t>
      </w:r>
    </w:p>
    <w:p w14:paraId="76399371" w14:textId="77777777" w:rsidR="00F90BDC" w:rsidRDefault="00F90BDC"/>
    <w:p w14:paraId="19DA3AE8" w14:textId="77777777" w:rsidR="00F90BDC" w:rsidRDefault="00F90BDC">
      <w:r xmlns:w="http://schemas.openxmlformats.org/wordprocessingml/2006/main">
        <w:t xml:space="preserve">2. Евреи 11:1 – „А вярата е твърдост на нещата, за които се надяваме, доказателство за неща, които не се виждат.“</w:t>
      </w:r>
    </w:p>
    <w:p w14:paraId="64129CA3" w14:textId="77777777" w:rsidR="00F90BDC" w:rsidRDefault="00F90BDC"/>
    <w:p w14:paraId="3910088F" w14:textId="77777777" w:rsidR="00F90BDC" w:rsidRDefault="00F90BDC">
      <w:r xmlns:w="http://schemas.openxmlformats.org/wordprocessingml/2006/main">
        <w:t xml:space="preserve">Йоан 21:25 Има и много други неща, които Исус извърши, за които, ако се напишат всички, предполагам, че дори самият свят не би могъл да побере книгите, които трябва да бъдат написани. амин</w:t>
      </w:r>
    </w:p>
    <w:p w14:paraId="37252CA4" w14:textId="77777777" w:rsidR="00F90BDC" w:rsidRDefault="00F90BDC"/>
    <w:p w14:paraId="282E6F7D" w14:textId="77777777" w:rsidR="00F90BDC" w:rsidRDefault="00F90BDC">
      <w:r xmlns:w="http://schemas.openxmlformats.org/wordprocessingml/2006/main">
        <w:t xml:space="preserve">Служението на Исус беше толкова обширно и чудодейно, че никога не можеше да бъде записано в своята цялост.</w:t>
      </w:r>
    </w:p>
    <w:p w14:paraId="1877D512" w14:textId="77777777" w:rsidR="00F90BDC" w:rsidRDefault="00F90BDC"/>
    <w:p w14:paraId="4835D207" w14:textId="77777777" w:rsidR="00F90BDC" w:rsidRDefault="00F90BDC">
      <w:r xmlns:w="http://schemas.openxmlformats.org/wordprocessingml/2006/main">
        <w:t xml:space="preserve">1. Чудотворното служение на Исус Христос</w:t>
      </w:r>
    </w:p>
    <w:p w14:paraId="53C7431D" w14:textId="77777777" w:rsidR="00F90BDC" w:rsidRDefault="00F90BDC"/>
    <w:p w14:paraId="1E6690F2" w14:textId="77777777" w:rsidR="00F90BDC" w:rsidRDefault="00F90BDC">
      <w:r xmlns:w="http://schemas.openxmlformats.org/wordprocessingml/2006/main">
        <w:t xml:space="preserve">2. Степента на служението на Исус</w:t>
      </w:r>
    </w:p>
    <w:p w14:paraId="5FD34C7C" w14:textId="77777777" w:rsidR="00F90BDC" w:rsidRDefault="00F90BDC"/>
    <w:p w14:paraId="482A1035" w14:textId="77777777" w:rsidR="00F90BDC" w:rsidRDefault="00F90BDC">
      <w:r xmlns:w="http://schemas.openxmlformats.org/wordprocessingml/2006/main">
        <w:t xml:space="preserve">1. Лука 5:17-26 – Изцелението на парализиран човек от Исус</w:t>
      </w:r>
    </w:p>
    <w:p w14:paraId="10BC8EF5" w14:textId="77777777" w:rsidR="00F90BDC" w:rsidRDefault="00F90BDC"/>
    <w:p w14:paraId="2CC50E58" w14:textId="77777777" w:rsidR="00F90BDC" w:rsidRDefault="00F90BDC">
      <w:r xmlns:w="http://schemas.openxmlformats.org/wordprocessingml/2006/main">
        <w:t xml:space="preserve">2. Матей 14:1-14 – Исус нахранва петте хиляди</w:t>
      </w:r>
    </w:p>
    <w:p w14:paraId="1EC4086F" w14:textId="77777777" w:rsidR="00F90BDC" w:rsidRDefault="00F90BDC"/>
    <w:p w14:paraId="793CEA60" w14:textId="77777777" w:rsidR="00F90BDC" w:rsidRDefault="00F90BDC">
      <w:r xmlns:w="http://schemas.openxmlformats.org/wordprocessingml/2006/main">
        <w:t xml:space="preserve">Деяния 1 разказва последните инструкции на Исус към Неговите ученици, Неговото възнесение на небето и избора на Матия да замени Юда Искариотски.</w:t>
      </w:r>
    </w:p>
    <w:p w14:paraId="30F85CB0" w14:textId="77777777" w:rsidR="00F90BDC" w:rsidRDefault="00F90BDC"/>
    <w:p w14:paraId="43089E22" w14:textId="77777777" w:rsidR="00F90BDC" w:rsidRDefault="00F90BDC">
      <w:r xmlns:w="http://schemas.openxmlformats.org/wordprocessingml/2006/main">
        <w:t xml:space="preserve">1-ви абзац: Главата започва с Лука, който се обръща към Теофил, припомняйки живота и ученията на Исус Христос до неговото възнесение. След страданията и смъртта си, Исус се представя жив на апостолите си в продължение на четиридесет дни, говорейки за Божието царство. По време на един случай, докато се хранеха с тях, той ги инструктира да не напускат Ерусалим, а да чакат обещанието на Отец, което чу от мен. Йоан кръсти с вода, но няколко дни кръстен Светият Дух попита дали време възстанови царството Израел отговори не времена дати Отец постави своя власт, но получи сила когато дойде Святият Дух, бъдете свидетели Ерусалим Юдея Самария края на земята (Деяния 1:1-8).</w:t>
      </w:r>
    </w:p>
    <w:p w14:paraId="3CA76228" w14:textId="77777777" w:rsidR="00F90BDC" w:rsidRDefault="00F90BDC"/>
    <w:p w14:paraId="7C6D7045" w14:textId="77777777" w:rsidR="00F90BDC" w:rsidRDefault="00F90BDC">
      <w:r xmlns:w="http://schemas.openxmlformats.org/wordprocessingml/2006/main">
        <w:t xml:space="preserve">2-ри абзац: След като каза това, докато те гледаха, Той беше издигнат и облак Го отведе от погледа им. Докато се взираха в небето, докато Той си отиваше, внезапно двама мъже в бели дрехи застанаха до тях, които казаха: „Мъже Галилея, защо стоите и гледате в небето? Този Исус </w:t>
      </w:r>
      <w:r xmlns:w="http://schemas.openxmlformats.org/wordprocessingml/2006/main">
        <w:lastRenderedPageBreak xmlns:w="http://schemas.openxmlformats.org/wordprocessingml/2006/main"/>
      </w:r>
      <w:r xmlns:w="http://schemas.openxmlformats.org/wordprocessingml/2006/main">
        <w:t xml:space="preserve">, който се възнесе от вас на небето, ще дойде по същия начин, както го видяхте да отива на небето. След това се върна Ерусалимският хълм, наречен Елеон, близо до града Съботния ден пътуване, когато пристигна отиде на горния етаж стая Питър Джон Джеймс Андрю Филип Томас Вартоломей Матей Джеймс син Алфей Симон Зилот Юда син Яков всички се обединиха заедно в постоянна молитва заедно с жените Мария майка Исус братя (Деяния 1: 9-14).</w:t>
      </w:r>
    </w:p>
    <w:p w14:paraId="0D78FBCF" w14:textId="77777777" w:rsidR="00F90BDC" w:rsidRDefault="00F90BDC"/>
    <w:p w14:paraId="7560E7AC" w14:textId="77777777" w:rsidR="00F90BDC" w:rsidRDefault="00F90BDC">
      <w:r xmlns:w="http://schemas.openxmlformats.org/wordprocessingml/2006/main">
        <w:t xml:space="preserve">3-ти абзац: В онези дни Петър стоеше сред група вярващи, наброяваща около сто и двадесет души, обърнати по отношение на необходимостта от заместване на Юда Искариотски, който беше предал Господ, отиде на собственото си място цитирани псалми нека жилището запустее никой да не го живее Нека друг заеме неговото място ръководството предложи двама мъже Йосиф, наречен Варсава известен също Юст Матия се помоли Господ сърце всеки да покаже кой избран след това хвърли жребий падна Матия така добави единадесет апостоли (Деяния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Деяния 1:1 Направих първия трактат, о, Теофиле, за всичко, което Исус започна да прави и учи,</w:t>
      </w:r>
    </w:p>
    <w:p w14:paraId="5254E1B7" w14:textId="77777777" w:rsidR="00F90BDC" w:rsidRDefault="00F90BDC"/>
    <w:p w14:paraId="1D641C93" w14:textId="77777777" w:rsidR="00F90BDC" w:rsidRDefault="00F90BDC">
      <w:r xmlns:w="http://schemas.openxmlformats.org/wordprocessingml/2006/main">
        <w:t xml:space="preserve">Авторът пише трактат на Теофил за ученията и делата на Исус.</w:t>
      </w:r>
    </w:p>
    <w:p w14:paraId="24A8E6E1" w14:textId="77777777" w:rsidR="00F90BDC" w:rsidRDefault="00F90BDC"/>
    <w:p w14:paraId="7EAE1768" w14:textId="77777777" w:rsidR="00F90BDC" w:rsidRDefault="00F90BDC">
      <w:r xmlns:w="http://schemas.openxmlformats.org/wordprocessingml/2006/main">
        <w:t xml:space="preserve">1. „Ученията и делата на Исус“</w:t>
      </w:r>
    </w:p>
    <w:p w14:paraId="77C4F088" w14:textId="77777777" w:rsidR="00F90BDC" w:rsidRDefault="00F90BDC"/>
    <w:p w14:paraId="594C8612" w14:textId="77777777" w:rsidR="00F90BDC" w:rsidRDefault="00F90BDC">
      <w:r xmlns:w="http://schemas.openxmlformats.org/wordprocessingml/2006/main">
        <w:t xml:space="preserve">2. „Силата на примера на Исус“</w:t>
      </w:r>
    </w:p>
    <w:p w14:paraId="67C03355" w14:textId="77777777" w:rsidR="00F90BDC" w:rsidRDefault="00F90BDC"/>
    <w:p w14:paraId="537E3911" w14:textId="77777777" w:rsidR="00F90BDC" w:rsidRDefault="00F90BDC">
      <w:r xmlns:w="http://schemas.openxmlformats.org/wordprocessingml/2006/main">
        <w:t xml:space="preserve">1. Матей 5:16 – „Нека светлината ви свети пред другите, за да видят добрите ви дела и да прославят вашия Отец на небесата.“</w:t>
      </w:r>
    </w:p>
    <w:p w14:paraId="2C601E50" w14:textId="77777777" w:rsidR="00F90BDC" w:rsidRDefault="00F90BDC"/>
    <w:p w14:paraId="7E77B46E" w14:textId="77777777" w:rsidR="00F90BDC" w:rsidRDefault="00F90BDC">
      <w:r xmlns:w="http://schemas.openxmlformats.org/wordprocessingml/2006/main">
        <w:t xml:space="preserve">2. Йоан 13:17 – „Сега, когато знаете тези неща, ще бъдете благословени, ако ги правите.“</w:t>
      </w:r>
    </w:p>
    <w:p w14:paraId="5151EA34" w14:textId="77777777" w:rsidR="00F90BDC" w:rsidRDefault="00F90BDC"/>
    <w:p w14:paraId="4E92ABAD" w14:textId="77777777" w:rsidR="00F90BDC" w:rsidRDefault="00F90BDC">
      <w:r xmlns:w="http://schemas.openxmlformats.org/wordprocessingml/2006/main">
        <w:t xml:space="preserve">Деяния 1:2 До деня, в който беше възнесен, след като чрез Светия Дух даде заповеди на апостолите, които беше избрал:</w:t>
      </w:r>
    </w:p>
    <w:p w14:paraId="6BD0DD11" w14:textId="77777777" w:rsidR="00F90BDC" w:rsidRDefault="00F90BDC"/>
    <w:p w14:paraId="46BDD17B" w14:textId="77777777" w:rsidR="00F90BDC" w:rsidRDefault="00F90BDC">
      <w:r xmlns:w="http://schemas.openxmlformats.org/wordprocessingml/2006/main">
        <w:t xml:space="preserve">Исус Христос даде заповеди на своите избрани апостоли чрез Светия Дух, преди да се възнесе на небето.</w:t>
      </w:r>
    </w:p>
    <w:p w14:paraId="7B1A42B5" w14:textId="77777777" w:rsidR="00F90BDC" w:rsidRDefault="00F90BDC"/>
    <w:p w14:paraId="397E1097" w14:textId="77777777" w:rsidR="00F90BDC" w:rsidRDefault="00F90BDC">
      <w:r xmlns:w="http://schemas.openxmlformats.org/wordprocessingml/2006/main">
        <w:t xml:space="preserve">1. Следвайте заповедите на Исус: Силата на подчинението</w:t>
      </w:r>
    </w:p>
    <w:p w14:paraId="344F4DFE" w14:textId="77777777" w:rsidR="00F90BDC" w:rsidRDefault="00F90BDC"/>
    <w:p w14:paraId="616FDAA5" w14:textId="77777777" w:rsidR="00F90BDC" w:rsidRDefault="00F90BDC">
      <w:r xmlns:w="http://schemas.openxmlformats.org/wordprocessingml/2006/main">
        <w:t xml:space="preserve">2. Силата на Светия Дух: Божието присъствие в живота ни</w:t>
      </w:r>
    </w:p>
    <w:p w14:paraId="1B23CFD3" w14:textId="77777777" w:rsidR="00F90BDC" w:rsidRDefault="00F90BDC"/>
    <w:p w14:paraId="47E88A00" w14:textId="77777777" w:rsidR="00F90BDC" w:rsidRDefault="00F90BDC">
      <w:r xmlns:w="http://schemas.openxmlformats.org/wordprocessingml/2006/main">
        <w:t xml:space="preserve">1. Йоан 14:15-17 „Ако Ме обичате, ще пазите Моите заповеди. И ще помоля Отца и Той ще ви даде друг Утешител, който да бъде с вас завинаги, Духът на истината, Когото светът не може да приеме, защото нито Го вижда, нито Го познава. Вие Го познавате, защото Той пребъдва с вас и ще бъде във вас.</w:t>
      </w:r>
    </w:p>
    <w:p w14:paraId="3F02EC41" w14:textId="77777777" w:rsidR="00F90BDC" w:rsidRDefault="00F90BDC"/>
    <w:p w14:paraId="6E2E53AD" w14:textId="77777777" w:rsidR="00F90BDC" w:rsidRDefault="00F90BDC">
      <w:r xmlns:w="http://schemas.openxmlformats.org/wordprocessingml/2006/main">
        <w:t xml:space="preserve">2. Матей 28:18-20 „И Исус дойде и им каза: Даде Ми се всяка власт на небето и на земята.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14:paraId="024CFA6E" w14:textId="77777777" w:rsidR="00F90BDC" w:rsidRDefault="00F90BDC"/>
    <w:p w14:paraId="5E2FF4B3" w14:textId="77777777" w:rsidR="00F90BDC" w:rsidRDefault="00F90BDC">
      <w:r xmlns:w="http://schemas.openxmlformats.org/wordprocessingml/2006/main">
        <w:t xml:space="preserve">Деяния 1:3 На които той също се показа жив след страданието си чрез много непогрешими доказателства, като им се явяваше четиридесет дни и говореше за нещата, които се отнасят до Божието царство:</w:t>
      </w:r>
    </w:p>
    <w:p w14:paraId="70CB4D58" w14:textId="77777777" w:rsidR="00F90BDC" w:rsidRDefault="00F90BDC"/>
    <w:p w14:paraId="42632367" w14:textId="77777777" w:rsidR="00F90BDC" w:rsidRDefault="00F90BDC">
      <w:r xmlns:w="http://schemas.openxmlformats.org/wordprocessingml/2006/main">
        <w:t xml:space="preserve">Исус показа, че е жив след страстта Си чрез много непогрешими доказателства, като се явяваше на последователите Си в продължение на четиридесет дни и говореше за Божието царство.</w:t>
      </w:r>
    </w:p>
    <w:p w14:paraId="7051F8C3" w14:textId="77777777" w:rsidR="00F90BDC" w:rsidRDefault="00F90BDC"/>
    <w:p w14:paraId="13C14296" w14:textId="77777777" w:rsidR="00F90BDC" w:rsidRDefault="00F90BDC">
      <w:r xmlns:w="http://schemas.openxmlformats.org/wordprocessingml/2006/main">
        <w:t xml:space="preserve">1. Възкресението на Исус: Свидетелство за нашата вяра</w:t>
      </w:r>
    </w:p>
    <w:p w14:paraId="78241DC6" w14:textId="77777777" w:rsidR="00F90BDC" w:rsidRDefault="00F90BDC"/>
    <w:p w14:paraId="1C97385B" w14:textId="77777777" w:rsidR="00F90BDC" w:rsidRDefault="00F90BDC">
      <w:r xmlns:w="http://schemas.openxmlformats.org/wordprocessingml/2006/main">
        <w:t xml:space="preserve">2. Божието царство: визията на Исус за човечеството</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Коринтяни 15:3-4 - Защото ви предадох първо това, което и аз получих, че Христос умря за нашите грехове според писанията; И че беше погребан и че възкръсна на третия ден според писанията.</w:t>
      </w:r>
    </w:p>
    <w:p w14:paraId="540821EA" w14:textId="77777777" w:rsidR="00F90BDC" w:rsidRDefault="00F90BDC"/>
    <w:p w14:paraId="5709EA78" w14:textId="77777777" w:rsidR="00F90BDC" w:rsidRDefault="00F90BDC">
      <w:r xmlns:w="http://schemas.openxmlformats.org/wordprocessingml/2006/main">
        <w:t xml:space="preserve">2. Марко 16:15-16 – И Той им каза: Идете по целия свят и проповядвайте благовестието на всяко създание. Който повярва и се кръсти, ще бъде спасен; но който не повярва ще бъде осъден.</w:t>
      </w:r>
    </w:p>
    <w:p w14:paraId="3274DCFB" w14:textId="77777777" w:rsidR="00F90BDC" w:rsidRDefault="00F90BDC"/>
    <w:p w14:paraId="484E456D" w14:textId="77777777" w:rsidR="00F90BDC" w:rsidRDefault="00F90BDC">
      <w:r xmlns:w="http://schemas.openxmlformats.org/wordprocessingml/2006/main">
        <w:t xml:space="preserve">Деяния 1:4 И като се събра с тях, им заповяда да не напускат Ерусалим, но да чакат обещанието на Отца, което, както каза, сте чули от Мене.</w:t>
      </w:r>
    </w:p>
    <w:p w14:paraId="7DCA41EF" w14:textId="77777777" w:rsidR="00F90BDC" w:rsidRDefault="00F90BDC"/>
    <w:p w14:paraId="535057C6" w14:textId="77777777" w:rsidR="00F90BDC" w:rsidRDefault="00F90BDC">
      <w:r xmlns:w="http://schemas.openxmlformats.org/wordprocessingml/2006/main">
        <w:t xml:space="preserve">Исус заповяда на учениците си да чакат в Йерусалим обещанието на Отец.</w:t>
      </w:r>
    </w:p>
    <w:p w14:paraId="4C441AC6" w14:textId="77777777" w:rsidR="00F90BDC" w:rsidRDefault="00F90BDC"/>
    <w:p w14:paraId="6BC40195" w14:textId="77777777" w:rsidR="00F90BDC" w:rsidRDefault="00F90BDC">
      <w:r xmlns:w="http://schemas.openxmlformats.org/wordprocessingml/2006/main">
        <w:t xml:space="preserve">1. В очакване на обещанието на Отца: да се възползваме максимално от времето си в Limbo</w:t>
      </w:r>
    </w:p>
    <w:p w14:paraId="597DA14C" w14:textId="77777777" w:rsidR="00F90BDC" w:rsidRDefault="00F90BDC"/>
    <w:p w14:paraId="43A1B74D" w14:textId="77777777" w:rsidR="00F90BDC" w:rsidRDefault="00F90BDC">
      <w:r xmlns:w="http://schemas.openxmlformats.org/wordprocessingml/2006/main">
        <w:t xml:space="preserve">2. Силата на чакането: да се доверим на Божието време за нашия живот</w:t>
      </w:r>
    </w:p>
    <w:p w14:paraId="2E01E4E2" w14:textId="77777777" w:rsidR="00F90BDC" w:rsidRDefault="00F90BDC"/>
    <w:p w14:paraId="19B678C3" w14:textId="77777777" w:rsidR="00F90BDC" w:rsidRDefault="00F90BDC">
      <w:r xmlns:w="http://schemas.openxmlformats.org/wordprocessingml/2006/main">
        <w:t xml:space="preserve">1. Римляни 8:25 – „Но ако се надяваме на това, което още нямаме, търпеливо го чакаме.“</w:t>
      </w:r>
    </w:p>
    <w:p w14:paraId="08438F55" w14:textId="77777777" w:rsidR="00F90BDC" w:rsidRDefault="00F90BDC"/>
    <w:p w14:paraId="22DE7617" w14:textId="77777777" w:rsidR="00F90BDC" w:rsidRDefault="00F90BDC">
      <w:r xmlns:w="http://schemas.openxmlformats.org/wordprocessingml/2006/main">
        <w:t xml:space="preserve">2. Евреи 10:36 – „Защото имате нужда от търпение, така че, като извършите Божията воля, да получите обещаното.“</w:t>
      </w:r>
    </w:p>
    <w:p w14:paraId="4B650B66" w14:textId="77777777" w:rsidR="00F90BDC" w:rsidRDefault="00F90BDC"/>
    <w:p w14:paraId="7E7326FC" w14:textId="77777777" w:rsidR="00F90BDC" w:rsidRDefault="00F90BDC">
      <w:r xmlns:w="http://schemas.openxmlformats.org/wordprocessingml/2006/main">
        <w:t xml:space="preserve">Деяния 1:5 Защото Йоан наистина кръщаваше с вода; но вие ще бъдете кръстени със Светия Дух не след много дни.</w:t>
      </w:r>
    </w:p>
    <w:p w14:paraId="22AB9712" w14:textId="77777777" w:rsidR="00F90BDC" w:rsidRDefault="00F90BDC"/>
    <w:p w14:paraId="2BCF5B64" w14:textId="77777777" w:rsidR="00F90BDC" w:rsidRDefault="00F90BDC">
      <w:r xmlns:w="http://schemas.openxmlformats.org/wordprocessingml/2006/main">
        <w:t xml:space="preserve">Исус казва на учениците, че скоро ще бъдат кръстени със Светия Дух.</w:t>
      </w:r>
    </w:p>
    <w:p w14:paraId="4CF1DA9A" w14:textId="77777777" w:rsidR="00F90BDC" w:rsidRDefault="00F90BDC"/>
    <w:p w14:paraId="755C2686" w14:textId="77777777" w:rsidR="00F90BDC" w:rsidRDefault="00F90BDC">
      <w:r xmlns:w="http://schemas.openxmlformats.org/wordprocessingml/2006/main">
        <w:t xml:space="preserve">1. Силата на Светия Дух: Как да достигнем до Божията сила.</w:t>
      </w:r>
    </w:p>
    <w:p w14:paraId="6B3EE80D" w14:textId="77777777" w:rsidR="00F90BDC" w:rsidRDefault="00F90BDC"/>
    <w:p w14:paraId="675920D9" w14:textId="77777777" w:rsidR="00F90BDC" w:rsidRDefault="00F90BDC">
      <w:r xmlns:w="http://schemas.openxmlformats.org/wordprocessingml/2006/main">
        <w:t xml:space="preserve">2. Силата на кръщението: размисъл върху значението на водата и духа.</w:t>
      </w:r>
    </w:p>
    <w:p w14:paraId="614E14D9" w14:textId="77777777" w:rsidR="00F90BDC" w:rsidRDefault="00F90BDC"/>
    <w:p w14:paraId="0B82B7E1" w14:textId="77777777" w:rsidR="00F90BDC" w:rsidRDefault="00F90BDC">
      <w:r xmlns:w="http://schemas.openxmlformats.org/wordprocessingml/2006/main">
        <w:t xml:space="preserve">1. Йоан 14:26 – „Но Утешителят, Светият Дух, когото Отец ще изпрати в Мое име, Той ще ви научи на всичко и ще ви напомни всичко, което съм ви казал.”</w:t>
      </w:r>
    </w:p>
    <w:p w14:paraId="30D4ED8F" w14:textId="77777777" w:rsidR="00F90BDC" w:rsidRDefault="00F90BDC"/>
    <w:p w14:paraId="73AA50FA" w14:textId="77777777" w:rsidR="00F90BDC" w:rsidRDefault="00F90BDC">
      <w:r xmlns:w="http://schemas.openxmlformats.org/wordprocessingml/2006/main">
        <w:t xml:space="preserve">2. Матей 3:11 – „Аз ви кръщавам с вода за покаяние, но Този, който идва след мен, е по-силен от мен, чиито сандали не съм достоен да нося. Той ще ви кръсти със Светия Дух и огън.“</w:t>
      </w:r>
    </w:p>
    <w:p w14:paraId="67F17257" w14:textId="77777777" w:rsidR="00F90BDC" w:rsidRDefault="00F90BDC"/>
    <w:p w14:paraId="34BC669F" w14:textId="77777777" w:rsidR="00F90BDC" w:rsidRDefault="00F90BDC">
      <w:r xmlns:w="http://schemas.openxmlformats.org/wordprocessingml/2006/main">
        <w:t xml:space="preserve">Деяния 1:6 И така, когато се събраха, те Го попитаха, казвайки: Господи, в това време ли ще възстановиш царството на Израел?</w:t>
      </w:r>
    </w:p>
    <w:p w14:paraId="3AB9B4A2" w14:textId="77777777" w:rsidR="00F90BDC" w:rsidRDefault="00F90BDC"/>
    <w:p w14:paraId="015380A6" w14:textId="77777777" w:rsidR="00F90BDC" w:rsidRDefault="00F90BDC">
      <w:r xmlns:w="http://schemas.openxmlformats.org/wordprocessingml/2006/main">
        <w:t xml:space="preserve">Учениците на Исус го попитаха дали ще възстанови царството на Израел по това време.</w:t>
      </w:r>
    </w:p>
    <w:p w14:paraId="7B7B12F4" w14:textId="77777777" w:rsidR="00F90BDC" w:rsidRDefault="00F90BDC"/>
    <w:p w14:paraId="3B9312C1" w14:textId="77777777" w:rsidR="00F90BDC" w:rsidRDefault="00F90BDC">
      <w:r xmlns:w="http://schemas.openxmlformats.org/wordprocessingml/2006/main">
        <w:t xml:space="preserve">1. Божието време е съвършено - Изследване на важността на търпението и вярата в Господните планове.</w:t>
      </w:r>
    </w:p>
    <w:p w14:paraId="14433BBA" w14:textId="77777777" w:rsidR="00F90BDC" w:rsidRDefault="00F90BDC"/>
    <w:p w14:paraId="7256F83A" w14:textId="77777777" w:rsidR="00F90BDC" w:rsidRDefault="00F90BDC">
      <w:r xmlns:w="http://schemas.openxmlformats.org/wordprocessingml/2006/main">
        <w:t xml:space="preserve">2. Божието царство – разкриване на надеждата за Божието царство и какво означава то за нас днес.</w:t>
      </w:r>
    </w:p>
    <w:p w14:paraId="0D7DC8FA" w14:textId="77777777" w:rsidR="00F90BDC" w:rsidRDefault="00F90BDC"/>
    <w:p w14:paraId="2D93D4B2"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1B537B25" w14:textId="77777777" w:rsidR="00F90BDC" w:rsidRDefault="00F90BDC"/>
    <w:p w14:paraId="6CA8030B" w14:textId="77777777" w:rsidR="00F90BDC" w:rsidRDefault="00F90BDC">
      <w:r xmlns:w="http://schemas.openxmlformats.org/wordprocessingml/2006/main">
        <w:t xml:space="preserve">2. Матей 6:33 – Но първо търсете Божието царство и Неговата правда; и всички тези неща ще ви бъдат добавени.</w:t>
      </w:r>
    </w:p>
    <w:p w14:paraId="0489BD94" w14:textId="77777777" w:rsidR="00F90BDC" w:rsidRDefault="00F90BDC"/>
    <w:p w14:paraId="333A7E8E" w14:textId="77777777" w:rsidR="00F90BDC" w:rsidRDefault="00F90BDC">
      <w:r xmlns:w="http://schemas.openxmlformats.org/wordprocessingml/2006/main">
        <w:t xml:space="preserve">Деяния 1:7 И той им каза: Не е ваша работа да знаете времената или сезоните, които Отец е поставил в Собствената Си власт.</w:t>
      </w:r>
    </w:p>
    <w:p w14:paraId="6615D25E" w14:textId="77777777" w:rsidR="00F90BDC" w:rsidRDefault="00F90BDC"/>
    <w:p w14:paraId="6E34569C" w14:textId="77777777" w:rsidR="00F90BDC" w:rsidRDefault="00F90BDC">
      <w:r xmlns:w="http://schemas.openxmlformats.org/wordprocessingml/2006/main">
        <w:t xml:space="preserve">Бог е дал власт и знание за времената и сезоните само на Себе Си.</w:t>
      </w:r>
    </w:p>
    <w:p w14:paraId="68EB7F2D" w14:textId="77777777" w:rsidR="00F90BDC" w:rsidRDefault="00F90BDC"/>
    <w:p w14:paraId="2D7ADFC1" w14:textId="77777777" w:rsidR="00F90BDC" w:rsidRDefault="00F90BDC">
      <w:r xmlns:w="http://schemas.openxmlformats.org/wordprocessingml/2006/main">
        <w:t xml:space="preserve">1. Силата на Бог: Доверяване на Бог с неизвестното</w:t>
      </w:r>
    </w:p>
    <w:p w14:paraId="5DE6B2FF" w14:textId="77777777" w:rsidR="00F90BDC" w:rsidRDefault="00F90BDC"/>
    <w:p w14:paraId="766DD034" w14:textId="77777777" w:rsidR="00F90BDC" w:rsidRDefault="00F90BDC">
      <w:r xmlns:w="http://schemas.openxmlformats.org/wordprocessingml/2006/main">
        <w:t xml:space="preserve">2. Освобождаване от контрол: Разбиране на Божия суверенитет</w:t>
      </w:r>
    </w:p>
    <w:p w14:paraId="6DD9467C" w14:textId="77777777" w:rsidR="00F90BDC" w:rsidRDefault="00F90BDC"/>
    <w:p w14:paraId="4371FCF5" w14:textId="77777777" w:rsidR="00F90BDC" w:rsidRDefault="00F90BDC">
      <w:r xmlns:w="http://schemas.openxmlformats.org/wordprocessingml/2006/main">
        <w:t xml:space="preserve">1.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по-високо от вашите пътища и Моите мисли от твоите мисли."</w:t>
      </w:r>
    </w:p>
    <w:p w14:paraId="07020ADD" w14:textId="77777777" w:rsidR="00F90BDC" w:rsidRDefault="00F90BDC"/>
    <w:p w14:paraId="74677B2D" w14:textId="77777777" w:rsidR="00F90BDC" w:rsidRDefault="00F90BDC">
      <w:r xmlns:w="http://schemas.openxmlformats.org/wordprocessingml/2006/main">
        <w:t xml:space="preserve">2. Римляни 11:33-36 „О, дълбочината на богатството, мъдростта и познанието на Бога! Колко неизследими са Неговите присъди и колко непостижими са пътищата Му! Защото кой е познал ума на Господа или кой е бил Негов съветник ? Или кой му е дал дар, за да му се отплати? Защото всичко е от него, чрез него и за него. Нему да бъде слава завинаги. Амин."</w:t>
      </w:r>
    </w:p>
    <w:p w14:paraId="40ED64B5" w14:textId="77777777" w:rsidR="00F90BDC" w:rsidRDefault="00F90BDC"/>
    <w:p w14:paraId="6E3D5B3A" w14:textId="77777777" w:rsidR="00F90BDC" w:rsidRDefault="00F90BDC">
      <w:r xmlns:w="http://schemas.openxmlformats.org/wordprocessingml/2006/main">
        <w:t xml:space="preserve">Деяния 1:8 Но вие ще приемете сила, след като Светият Дух дойде върху вас, и ще бъдете свидетели за Мен както в Ерусалим, така и в цяла Юдея, и в Самария, и до края на земята.</w:t>
      </w:r>
    </w:p>
    <w:p w14:paraId="42E1BA5A" w14:textId="77777777" w:rsidR="00F90BDC" w:rsidRDefault="00F90BDC"/>
    <w:p w14:paraId="68B6F951" w14:textId="77777777" w:rsidR="00F90BDC" w:rsidRDefault="00F90BDC">
      <w:r xmlns:w="http://schemas.openxmlformats.org/wordprocessingml/2006/main">
        <w:t xml:space="preserve">На учениците беше обещана сила от Светия Дух, за да бъдат свидетели за Исус по целия свят.</w:t>
      </w:r>
    </w:p>
    <w:p w14:paraId="4E878479" w14:textId="77777777" w:rsidR="00F90BDC" w:rsidRDefault="00F90BDC"/>
    <w:p w14:paraId="3FF1ECF3" w14:textId="77777777" w:rsidR="00F90BDC" w:rsidRDefault="00F90BDC">
      <w:r xmlns:w="http://schemas.openxmlformats.org/wordprocessingml/2006/main">
        <w:t xml:space="preserve">1: Силата на Светия Дух в нашия живот</w:t>
      </w:r>
    </w:p>
    <w:p w14:paraId="3F1BFBB2" w14:textId="77777777" w:rsidR="00F90BDC" w:rsidRDefault="00F90BDC"/>
    <w:p w14:paraId="2F93B834" w14:textId="77777777" w:rsidR="00F90BDC" w:rsidRDefault="00F90BDC">
      <w:r xmlns:w="http://schemas.openxmlformats.org/wordprocessingml/2006/main">
        <w:t xml:space="preserve">2: Да станеш свидетел за Исус</w:t>
      </w:r>
    </w:p>
    <w:p w14:paraId="510E62E1" w14:textId="77777777" w:rsidR="00F90BDC" w:rsidRDefault="00F90BDC"/>
    <w:p w14:paraId="2FF43039" w14:textId="77777777" w:rsidR="00F90BDC" w:rsidRDefault="00F90BDC">
      <w:r xmlns:w="http://schemas.openxmlformats.org/wordprocessingml/2006/main">
        <w:t xml:space="preserve">1: Йоан 15:26-27 „Но когато дойде Утешителят, когото Аз ще ви изпратя от Отца, Духът </w:t>
      </w:r>
      <w:r xmlns:w="http://schemas.openxmlformats.org/wordprocessingml/2006/main">
        <w:lastRenderedPageBreak xmlns:w="http://schemas.openxmlformats.org/wordprocessingml/2006/main"/>
      </w:r>
      <w:r xmlns:w="http://schemas.openxmlformats.org/wordprocessingml/2006/main">
        <w:t xml:space="preserve">на истината, който изхожда от Отца, Той ще свидетелства за Мене. И ти също ще свидетелстваш, защото си с Мене отначало.</w:t>
      </w:r>
    </w:p>
    <w:p w14:paraId="45EAD66B" w14:textId="77777777" w:rsidR="00F90BDC" w:rsidRDefault="00F90BDC"/>
    <w:p w14:paraId="5D30AD4C" w14:textId="77777777" w:rsidR="00F90BDC" w:rsidRDefault="00F90BDC">
      <w:r xmlns:w="http://schemas.openxmlformats.org/wordprocessingml/2006/main">
        <w:t xml:space="preserve">2: Ефесяни 3:16-17 „та според богатството на Неговата слава да ви даде да бъдете укрепени със сила чрез Неговия Дух във вашето вътрешно същество, така че Христос да се вселява в сърцата ви чрез вяра.“</w:t>
      </w:r>
    </w:p>
    <w:p w14:paraId="2F752210" w14:textId="77777777" w:rsidR="00F90BDC" w:rsidRDefault="00F90BDC"/>
    <w:p w14:paraId="3BA89767" w14:textId="77777777" w:rsidR="00F90BDC" w:rsidRDefault="00F90BDC">
      <w:r xmlns:w="http://schemas.openxmlformats.org/wordprocessingml/2006/main">
        <w:t xml:space="preserve">Деяния 1:9 И като изговори това, докато го гледаха, той се повдигна; и облак го прибра от очите им.</w:t>
      </w:r>
    </w:p>
    <w:p w14:paraId="4DC53138" w14:textId="77777777" w:rsidR="00F90BDC" w:rsidRDefault="00F90BDC"/>
    <w:p w14:paraId="20FE1347" w14:textId="77777777" w:rsidR="00F90BDC" w:rsidRDefault="00F90BDC">
      <w:r xmlns:w="http://schemas.openxmlformats.org/wordprocessingml/2006/main">
        <w:t xml:space="preserve">Исус беше взет на небето в облак, след като говори с учениците.</w:t>
      </w:r>
    </w:p>
    <w:p w14:paraId="4E364DC7" w14:textId="77777777" w:rsidR="00F90BDC" w:rsidRDefault="00F90BDC"/>
    <w:p w14:paraId="1452B3F9" w14:textId="77777777" w:rsidR="00F90BDC" w:rsidRDefault="00F90BDC">
      <w:r xmlns:w="http://schemas.openxmlformats.org/wordprocessingml/2006/main">
        <w:t xml:space="preserve">1. Следвайте примера на Исус за вяра и покорство, дори когато пътят е неясен.</w:t>
      </w:r>
    </w:p>
    <w:p w14:paraId="43CF016B" w14:textId="77777777" w:rsidR="00F90BDC" w:rsidRDefault="00F90BDC"/>
    <w:p w14:paraId="777634EB" w14:textId="77777777" w:rsidR="00F90BDC" w:rsidRDefault="00F90BDC">
      <w:r xmlns:w="http://schemas.openxmlformats.org/wordprocessingml/2006/main">
        <w:t xml:space="preserve">2. Живейте живот, достоен за призванието, което Исус е поставил върху нас.</w:t>
      </w:r>
    </w:p>
    <w:p w14:paraId="0CD90D6A" w14:textId="77777777" w:rsidR="00F90BDC" w:rsidRDefault="00F90BDC"/>
    <w:p w14:paraId="7DE460AA" w14:textId="77777777" w:rsidR="00F90BDC" w:rsidRDefault="00F90BDC">
      <w:r xmlns:w="http://schemas.openxmlformats.org/wordprocessingml/2006/main">
        <w:t xml:space="preserve">1. Лука 9:51-62 – Пътуването на Исус до Йерусалим и неговото покорство на Отец.</w:t>
      </w:r>
    </w:p>
    <w:p w14:paraId="3D5D4CB3" w14:textId="77777777" w:rsidR="00F90BDC" w:rsidRDefault="00F90BDC"/>
    <w:p w14:paraId="3F543B14" w14:textId="77777777" w:rsidR="00F90BDC" w:rsidRDefault="00F90BDC">
      <w:r xmlns:w="http://schemas.openxmlformats.org/wordprocessingml/2006/main">
        <w:t xml:space="preserve">2. Ефесяни 4:1-3 – Ходене по начин, достоен за призванието, което сме получили.</w:t>
      </w:r>
    </w:p>
    <w:p w14:paraId="1D6B561E" w14:textId="77777777" w:rsidR="00F90BDC" w:rsidRDefault="00F90BDC"/>
    <w:p w14:paraId="39D38D4C" w14:textId="77777777" w:rsidR="00F90BDC" w:rsidRDefault="00F90BDC">
      <w:r xmlns:w="http://schemas.openxmlformats.org/wordprocessingml/2006/main">
        <w:t xml:space="preserve">Деяния 1:10 И докато гледаха напрегнато към небето, докато се изкачваше, ето, двама мъже застанаха до тях в бели дрехи;</w:t>
      </w:r>
    </w:p>
    <w:p w14:paraId="03E072A2" w14:textId="77777777" w:rsidR="00F90BDC" w:rsidRDefault="00F90BDC"/>
    <w:p w14:paraId="549A520B" w14:textId="77777777" w:rsidR="00F90BDC" w:rsidRDefault="00F90BDC">
      <w:r xmlns:w="http://schemas.openxmlformats.org/wordprocessingml/2006/main">
        <w:t xml:space="preserve">Учениците на Исус го гледаха да се възнася на небето и се появиха двама мъже в бели дрехи.</w:t>
      </w:r>
    </w:p>
    <w:p w14:paraId="3F4A5BBE" w14:textId="77777777" w:rsidR="00F90BDC" w:rsidRDefault="00F90BDC"/>
    <w:p w14:paraId="22AE6982" w14:textId="77777777" w:rsidR="00F90BDC" w:rsidRDefault="00F90BDC">
      <w:r xmlns:w="http://schemas.openxmlformats.org/wordprocessingml/2006/main">
        <w:t xml:space="preserve">1: Бог винаги изпраща помощ, когато имаме нужда от нея.</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Дори в моменти на скръб Бог ни дава надежда и утеха.</w:t>
      </w:r>
    </w:p>
    <w:p w14:paraId="1598C19A" w14:textId="77777777" w:rsidR="00F90BDC" w:rsidRDefault="00F90BDC"/>
    <w:p w14:paraId="2047EEC3" w14:textId="77777777" w:rsidR="00F90BDC" w:rsidRDefault="00F90BDC">
      <w:r xmlns:w="http://schemas.openxmlformats.org/wordprocessingml/2006/main">
        <w:t xml:space="preserve">1: Римляни 8:28 – И знаем, че всичко съдейства за добро на онези, които обичат Бога.</w:t>
      </w:r>
    </w:p>
    <w:p w14:paraId="029F8310" w14:textId="77777777" w:rsidR="00F90BDC" w:rsidRDefault="00F90BDC"/>
    <w:p w14:paraId="3C73B695" w14:textId="77777777" w:rsidR="00F90BDC" w:rsidRDefault="00F90BDC">
      <w:r xmlns:w="http://schemas.openxmlformats.org/wordprocessingml/2006/main">
        <w:t xml:space="preserve">2: Исая 41:10 –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14:paraId="3E304DB2" w14:textId="77777777" w:rsidR="00F90BDC" w:rsidRDefault="00F90BDC"/>
    <w:p w14:paraId="5E216ECB" w14:textId="77777777" w:rsidR="00F90BDC" w:rsidRDefault="00F90BDC">
      <w:r xmlns:w="http://schemas.openxmlformats.org/wordprocessingml/2006/main">
        <w:t xml:space="preserve">Деяния 1:11 Който също каза: Мъже галилейски, защо стоите и гледате към небето? същият този Исус, който се възнесе от вас на небето, ще дойде по същия начин, както го видяхте да отива на небето.</w:t>
      </w:r>
    </w:p>
    <w:p w14:paraId="43A44660" w14:textId="77777777" w:rsidR="00F90BDC" w:rsidRDefault="00F90BDC"/>
    <w:p w14:paraId="102CA88B" w14:textId="77777777" w:rsidR="00F90BDC" w:rsidRDefault="00F90BDC">
      <w:r xmlns:w="http://schemas.openxmlformats.org/wordprocessingml/2006/main">
        <w:t xml:space="preserve">На учениците беше казано, че Исус, който беше взет на небето, ще се върне точно както си отиде.</w:t>
      </w:r>
    </w:p>
    <w:p w14:paraId="1C4AA3E8" w14:textId="77777777" w:rsidR="00F90BDC" w:rsidRDefault="00F90BDC"/>
    <w:p w14:paraId="767EB2BA" w14:textId="77777777" w:rsidR="00F90BDC" w:rsidRDefault="00F90BDC">
      <w:r xmlns:w="http://schemas.openxmlformats.org/wordprocessingml/2006/main">
        <w:t xml:space="preserve">1. Разчитане на обещанията на Христос - Как можем да вярваме, че Исус ще се върне точно както си е тръгнал.</w:t>
      </w:r>
    </w:p>
    <w:p w14:paraId="759B734B" w14:textId="77777777" w:rsidR="00F90BDC" w:rsidRDefault="00F90BDC"/>
    <w:p w14:paraId="67A2E979" w14:textId="77777777" w:rsidR="00F90BDC" w:rsidRDefault="00F90BDC">
      <w:r xmlns:w="http://schemas.openxmlformats.org/wordprocessingml/2006/main">
        <w:t xml:space="preserve">2. Намиране на надежда на неочаквани места – Как Божиите обещания за завръщането на Исус могат да ни донесат утеха в трудни времена.</w:t>
      </w:r>
    </w:p>
    <w:p w14:paraId="6FE3B014" w14:textId="77777777" w:rsidR="00F90BDC" w:rsidRDefault="00F90BDC"/>
    <w:p w14:paraId="0CE6E967" w14:textId="77777777" w:rsidR="00F90BDC" w:rsidRDefault="00F90BDC">
      <w:r xmlns:w="http://schemas.openxmlformats.org/wordprocessingml/2006/main">
        <w:t xml:space="preserve">1. Йоан 14:3 – И ако отида и ви приготвя място, пак ще дойда и ще ви взема при себе си; та където съм аз, там да бъдете и вие.</w:t>
      </w:r>
    </w:p>
    <w:p w14:paraId="1194CAE5" w14:textId="77777777" w:rsidR="00F90BDC" w:rsidRDefault="00F90BDC"/>
    <w:p w14:paraId="143868B1" w14:textId="77777777" w:rsidR="00F90BDC" w:rsidRDefault="00F90BDC">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53151C4D" w14:textId="77777777" w:rsidR="00F90BDC" w:rsidRDefault="00F90BDC"/>
    <w:p w14:paraId="6BEB932E" w14:textId="77777777" w:rsidR="00F90BDC" w:rsidRDefault="00F90BDC">
      <w:r xmlns:w="http://schemas.openxmlformats.org/wordprocessingml/2006/main">
        <w:t xml:space="preserve">Деяния 1:12 Тогава те се върнаха в Ерусалим от планината, наречена Елеонска, която е на разстояние един съботен ден от Ерусалим.</w:t>
      </w:r>
    </w:p>
    <w:p w14:paraId="477A4A6A" w14:textId="77777777" w:rsidR="00F90BDC" w:rsidRDefault="00F90BDC"/>
    <w:p w14:paraId="3985A458" w14:textId="77777777" w:rsidR="00F90BDC" w:rsidRDefault="00F90BDC">
      <w:r xmlns:w="http://schemas.openxmlformats.org/wordprocessingml/2006/main">
        <w:t xml:space="preserve">Учениците на Исус се върнаха в Ерусалим от Елеонския хълм, който беше на един съботен ден </w:t>
      </w:r>
      <w:r xmlns:w="http://schemas.openxmlformats.org/wordprocessingml/2006/main">
        <w:lastRenderedPageBreak xmlns:w="http://schemas.openxmlformats.org/wordprocessingml/2006/main"/>
      </w:r>
      <w:r xmlns:w="http://schemas.openxmlformats.org/wordprocessingml/2006/main">
        <w:t xml:space="preserve">път.</w:t>
      </w:r>
    </w:p>
    <w:p w14:paraId="56FE83A8" w14:textId="77777777" w:rsidR="00F90BDC" w:rsidRDefault="00F90BDC"/>
    <w:p w14:paraId="7D0DAD01" w14:textId="77777777" w:rsidR="00F90BDC" w:rsidRDefault="00F90BDC">
      <w:r xmlns:w="http://schemas.openxmlformats.org/wordprocessingml/2006/main">
        <w:t xml:space="preserve">1. Важността да следваме примера на Исус и да отделяме време, за да пътуваме заедно в общение.</w:t>
      </w:r>
    </w:p>
    <w:p w14:paraId="10B2EB90" w14:textId="77777777" w:rsidR="00F90BDC" w:rsidRDefault="00F90BDC"/>
    <w:p w14:paraId="3B03B1E1" w14:textId="77777777" w:rsidR="00F90BDC" w:rsidRDefault="00F90BDC">
      <w:r xmlns:w="http://schemas.openxmlformats.org/wordprocessingml/2006/main">
        <w:t xml:space="preserve">2. Значението на разбирането на разстоянието на пътуване в съботен ден и живота в него.</w:t>
      </w:r>
    </w:p>
    <w:p w14:paraId="17CBD1EB" w14:textId="77777777" w:rsidR="00F90BDC" w:rsidRDefault="00F90BDC"/>
    <w:p w14:paraId="0140DB4C" w14:textId="77777777" w:rsidR="00F90BDC" w:rsidRDefault="00F90BDC">
      <w:r xmlns:w="http://schemas.openxmlformats.org/wordprocessingml/2006/main">
        <w:t xml:space="preserve">1. Филипяни 2:5 – „Нека във вас бъде този ум, който беше и в Христос Исус“.</w:t>
      </w:r>
    </w:p>
    <w:p w14:paraId="3029AB8E" w14:textId="77777777" w:rsidR="00F90BDC" w:rsidRDefault="00F90BDC"/>
    <w:p w14:paraId="49A74239" w14:textId="77777777" w:rsidR="00F90BDC" w:rsidRDefault="00F90BDC">
      <w:r xmlns:w="http://schemas.openxmlformats.org/wordprocessingml/2006/main">
        <w:t xml:space="preserve">2. Изход 16:29 - "Никой да не излиза от мястото си на седмия ден".</w:t>
      </w:r>
    </w:p>
    <w:p w14:paraId="30A46FAB" w14:textId="77777777" w:rsidR="00F90BDC" w:rsidRDefault="00F90BDC"/>
    <w:p w14:paraId="2F5CC4F2" w14:textId="77777777" w:rsidR="00F90BDC" w:rsidRDefault="00F90BDC">
      <w:r xmlns:w="http://schemas.openxmlformats.org/wordprocessingml/2006/main">
        <w:t xml:space="preserve">Деяния 1:13 И като влязоха, те се качиха в една горна стая, където живееха и Петър, и Яков, и Йоан, и Андрей, Филип и Тома, Вартоломей и Матей, Яков Алфеевият и Симон Зилот и Юда, братът на Яков.</w:t>
      </w:r>
    </w:p>
    <w:p w14:paraId="14FC38E1" w14:textId="77777777" w:rsidR="00F90BDC" w:rsidRDefault="00F90BDC"/>
    <w:p w14:paraId="2B1ED5B9" w14:textId="77777777" w:rsidR="00F90BDC" w:rsidRDefault="00F90BDC">
      <w:r xmlns:w="http://schemas.openxmlformats.org/wordprocessingml/2006/main">
        <w:t xml:space="preserve">Учениците се качиха в една горна стая, където бяха събрани Петър, Яков, Йоан, Андрей, Филип, Тома, Вартоломей, Матей, Яков, синът на Алфей, Симон Зилот и Юда, братът на Яков.</w:t>
      </w:r>
    </w:p>
    <w:p w14:paraId="58F9E6B5" w14:textId="77777777" w:rsidR="00F90BDC" w:rsidRDefault="00F90BDC"/>
    <w:p w14:paraId="0614990E" w14:textId="77777777" w:rsidR="00F90BDC" w:rsidRDefault="00F90BDC">
      <w:r xmlns:w="http://schemas.openxmlformats.org/wordprocessingml/2006/main">
        <w:t xml:space="preserve">1. Силата на общността: Как единството на учениците промени света</w:t>
      </w:r>
    </w:p>
    <w:p w14:paraId="5F4065C2" w14:textId="77777777" w:rsidR="00F90BDC" w:rsidRDefault="00F90BDC"/>
    <w:p w14:paraId="448C9BBE" w14:textId="77777777" w:rsidR="00F90BDC" w:rsidRDefault="00F90BDC">
      <w:r xmlns:w="http://schemas.openxmlformats.org/wordprocessingml/2006/main">
        <w:t xml:space="preserve">2. Значението на събирането: Поглед към събиранията на учениците</w:t>
      </w:r>
    </w:p>
    <w:p w14:paraId="613FA0D0" w14:textId="77777777" w:rsidR="00F90BDC" w:rsidRDefault="00F90BDC"/>
    <w:p w14:paraId="61092EC4" w14:textId="77777777" w:rsidR="00F90BDC" w:rsidRDefault="00F90BDC">
      <w:r xmlns:w="http://schemas.openxmlformats.org/wordprocessingml/2006/main">
        <w:t xml:space="preserve">1. Йоан 13:34-35: „Нова заповед ви давам, да се любите един друг; както Аз ви възлюбих, така и вие да се любите един друг. По това всички хора ще познаят, че сте Мои ученици , ако имате любов един към друг.”</w:t>
      </w:r>
    </w:p>
    <w:p w14:paraId="385401ED" w14:textId="77777777" w:rsidR="00F90BDC" w:rsidRDefault="00F90BDC"/>
    <w:p w14:paraId="09DAAA15" w14:textId="77777777" w:rsidR="00F90BDC" w:rsidRDefault="00F90BDC">
      <w:r xmlns:w="http://schemas.openxmlformats.org/wordprocessingml/2006/main">
        <w:t xml:space="preserve">2. Галатяни 6:2: „Носете тегобите един на друг и така изпълнете Христовия закон.“</w:t>
      </w:r>
    </w:p>
    <w:p w14:paraId="24BB97F6" w14:textId="77777777" w:rsidR="00F90BDC" w:rsidRDefault="00F90BDC"/>
    <w:p w14:paraId="4BC171E9" w14:textId="77777777" w:rsidR="00F90BDC" w:rsidRDefault="00F90BDC">
      <w:r xmlns:w="http://schemas.openxmlformats.org/wordprocessingml/2006/main">
        <w:t xml:space="preserve">Деяния 1:14 Всички те пребъдваха единодушно в молитва и молба с жените и с Мария, майката на Исус, и с братята Му.</w:t>
      </w:r>
    </w:p>
    <w:p w14:paraId="573BE4AA" w14:textId="77777777" w:rsidR="00F90BDC" w:rsidRDefault="00F90BDC"/>
    <w:p w14:paraId="2FC0329D" w14:textId="77777777" w:rsidR="00F90BDC" w:rsidRDefault="00F90BDC">
      <w:r xmlns:w="http://schemas.openxmlformats.org/wordprocessingml/2006/main">
        <w:t xml:space="preserve">Последователите на Исус, включително майка му Мария и братята му, се молеха заедно в единодушие.</w:t>
      </w:r>
    </w:p>
    <w:p w14:paraId="7B62773D" w14:textId="77777777" w:rsidR="00F90BDC" w:rsidRDefault="00F90BDC"/>
    <w:p w14:paraId="0B8566EF" w14:textId="77777777" w:rsidR="00F90BDC" w:rsidRDefault="00F90BDC">
      <w:r xmlns:w="http://schemas.openxmlformats.org/wordprocessingml/2006/main">
        <w:t xml:space="preserve">1. Силата на обединената молитва: Как съвместната работа ни обединява с Бог</w:t>
      </w:r>
    </w:p>
    <w:p w14:paraId="17CA9766" w14:textId="77777777" w:rsidR="00F90BDC" w:rsidRDefault="00F90BDC"/>
    <w:p w14:paraId="521EDCD9" w14:textId="77777777" w:rsidR="00F90BDC" w:rsidRDefault="00F90BDC">
      <w:r xmlns:w="http://schemas.openxmlformats.org/wordprocessingml/2006/main">
        <w:t xml:space="preserve">2. Значението на семейството: Влиянието на семейството на Исус върху Неговата мисия</w:t>
      </w:r>
    </w:p>
    <w:p w14:paraId="050B64E6" w14:textId="77777777" w:rsidR="00F90BDC" w:rsidRDefault="00F90BDC"/>
    <w:p w14:paraId="212A8CE5" w14:textId="77777777" w:rsidR="00F90BDC" w:rsidRDefault="00F90BDC">
      <w:r xmlns:w="http://schemas.openxmlformats.org/wordprocessingml/2006/main">
        <w:t xml:space="preserve">1. Ефесяни 4:1-6 – Единство в Тялото на Христос</w:t>
      </w:r>
    </w:p>
    <w:p w14:paraId="786BEFA6" w14:textId="77777777" w:rsidR="00F90BDC" w:rsidRDefault="00F90BDC"/>
    <w:p w14:paraId="5FD5B7ED" w14:textId="77777777" w:rsidR="00F90BDC" w:rsidRDefault="00F90BDC">
      <w:r xmlns:w="http://schemas.openxmlformats.org/wordprocessingml/2006/main">
        <w:t xml:space="preserve">2. Второзаконие 6:4-9 – Обичайте Господа с цялото си сърце, душа и сила</w:t>
      </w:r>
    </w:p>
    <w:p w14:paraId="24FDEC6C" w14:textId="77777777" w:rsidR="00F90BDC" w:rsidRDefault="00F90BDC"/>
    <w:p w14:paraId="3C639F3C" w14:textId="77777777" w:rsidR="00F90BDC" w:rsidRDefault="00F90BDC">
      <w:r xmlns:w="http://schemas.openxmlformats.org/wordprocessingml/2006/main">
        <w:t xml:space="preserve">Деяния 1:15 И в онези дни Петър се изправи сред учениците и каза (броят на имената заедно беше около сто и двадесет),</w:t>
      </w:r>
    </w:p>
    <w:p w14:paraId="54E09CE2" w14:textId="77777777" w:rsidR="00F90BDC" w:rsidRDefault="00F90BDC"/>
    <w:p w14:paraId="47EF6D02" w14:textId="77777777" w:rsidR="00F90BDC" w:rsidRDefault="00F90BDC">
      <w:r xmlns:w="http://schemas.openxmlformats.org/wordprocessingml/2006/main">
        <w:t xml:space="preserve">Петър събра учениците, за да избере заместник на Юда Искариотски.</w:t>
      </w:r>
    </w:p>
    <w:p w14:paraId="4735B693" w14:textId="77777777" w:rsidR="00F90BDC" w:rsidRDefault="00F90BDC"/>
    <w:p w14:paraId="72A9FEDD" w14:textId="77777777" w:rsidR="00F90BDC" w:rsidRDefault="00F90BDC">
      <w:r xmlns:w="http://schemas.openxmlformats.org/wordprocessingml/2006/main">
        <w:t xml:space="preserve">1. Силата на единството - Как можем да постигнем велики неща, когато сме заедно</w:t>
      </w:r>
    </w:p>
    <w:p w14:paraId="7EA35FD7" w14:textId="77777777" w:rsidR="00F90BDC" w:rsidRDefault="00F90BDC"/>
    <w:p w14:paraId="5CA0A92C" w14:textId="77777777" w:rsidR="00F90BDC" w:rsidRDefault="00F90BDC">
      <w:r xmlns:w="http://schemas.openxmlformats.org/wordprocessingml/2006/main">
        <w:t xml:space="preserve">2. Значението на общността - Защо общението и другарството са от съществено значение за здравословния духовен живот</w:t>
      </w:r>
    </w:p>
    <w:p w14:paraId="1A86F6BF" w14:textId="77777777" w:rsidR="00F90BDC" w:rsidRDefault="00F90BDC"/>
    <w:p w14:paraId="46B4B73B" w14:textId="77777777" w:rsidR="00F90BDC" w:rsidRDefault="00F90BDC">
      <w:r xmlns:w="http://schemas.openxmlformats.org/wordprocessingml/2006/main">
        <w:t xml:space="preserve">1. Йоан 13:35 – „По това всички ще познаят, че сте Мои ученици, ако се любите един друг.”</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Коринтяни 12:12-27 – „Както тялото е едно и има много части, и всичките части на тялото, макар и много, са едно тяло, така е и с Христос.“</w:t>
      </w:r>
    </w:p>
    <w:p w14:paraId="1C5EF927" w14:textId="77777777" w:rsidR="00F90BDC" w:rsidRDefault="00F90BDC"/>
    <w:p w14:paraId="0289207E" w14:textId="77777777" w:rsidR="00F90BDC" w:rsidRDefault="00F90BDC">
      <w:r xmlns:w="http://schemas.openxmlformats.org/wordprocessingml/2006/main">
        <w:t xml:space="preserve">Деяния 1:16 Мъже и братя, трябваше да се изпълни това писание, което Светият Дух чрез устата на Давид каза преди за Юда, което беше водач на онези, които хванаха Исус.</w:t>
      </w:r>
    </w:p>
    <w:p w14:paraId="61B034A6" w14:textId="77777777" w:rsidR="00F90BDC" w:rsidRDefault="00F90BDC"/>
    <w:p w14:paraId="3FE0AAF6" w14:textId="77777777" w:rsidR="00F90BDC" w:rsidRDefault="00F90BDC">
      <w:r xmlns:w="http://schemas.openxmlformats.org/wordprocessingml/2006/main">
        <w:t xml:space="preserve">Този стих от писанието споменава предателството на Юда на Исус и изпълнението на пророчеството.</w:t>
      </w:r>
    </w:p>
    <w:p w14:paraId="290B6401" w14:textId="77777777" w:rsidR="00F90BDC" w:rsidRDefault="00F90BDC"/>
    <w:p w14:paraId="35083C87" w14:textId="77777777" w:rsidR="00F90BDC" w:rsidRDefault="00F90BDC">
      <w:r xmlns:w="http://schemas.openxmlformats.org/wordprocessingml/2006/main">
        <w:t xml:space="preserve">1. Последиците от предателството</w:t>
      </w:r>
    </w:p>
    <w:p w14:paraId="1806C96F" w14:textId="77777777" w:rsidR="00F90BDC" w:rsidRDefault="00F90BDC"/>
    <w:p w14:paraId="576A5840" w14:textId="77777777" w:rsidR="00F90BDC" w:rsidRDefault="00F90BDC">
      <w:r xmlns:w="http://schemas.openxmlformats.org/wordprocessingml/2006/main">
        <w:t xml:space="preserve">2. Изпълнението на Божието пророчество</w:t>
      </w:r>
    </w:p>
    <w:p w14:paraId="25C8808B" w14:textId="77777777" w:rsidR="00F90BDC" w:rsidRDefault="00F90BDC"/>
    <w:p w14:paraId="17F8208D" w14:textId="77777777" w:rsidR="00F90BDC" w:rsidRDefault="00F90BDC">
      <w:r xmlns:w="http://schemas.openxmlformats.org/wordprocessingml/2006/main">
        <w:t xml:space="preserve">1. Йоан 17:12 – „Когато бях с тях, ги пазих в Твоето име; ония, които ми даде, опазих, и никой от тях не е изгубен, освен синът на погибелта, за да се изпълни писанието. "</w:t>
      </w:r>
    </w:p>
    <w:p w14:paraId="250582B6" w14:textId="77777777" w:rsidR="00F90BDC" w:rsidRDefault="00F90BDC"/>
    <w:p w14:paraId="5F745083" w14:textId="77777777" w:rsidR="00F90BDC" w:rsidRDefault="00F90BDC">
      <w:r xmlns:w="http://schemas.openxmlformats.org/wordprocessingml/2006/main">
        <w:t xml:space="preserve">2. Исая 53:12 – „Затова ще му отделя дял с великите и той ще раздели плячката със силните; защото издаде душата си на смърт; и беше причислен към престъпниците; и роди греха на мнозина и се застъпи за престъпниците."</w:t>
      </w:r>
    </w:p>
    <w:p w14:paraId="0C41ADF9" w14:textId="77777777" w:rsidR="00F90BDC" w:rsidRDefault="00F90BDC"/>
    <w:p w14:paraId="4EBBF103" w14:textId="77777777" w:rsidR="00F90BDC" w:rsidRDefault="00F90BDC">
      <w:r xmlns:w="http://schemas.openxmlformats.org/wordprocessingml/2006/main">
        <w:t xml:space="preserve">Деяния 1:17 Защото той беше причислен към нас и получи част от това служение.</w:t>
      </w:r>
    </w:p>
    <w:p w14:paraId="1B19EBD7" w14:textId="77777777" w:rsidR="00F90BDC" w:rsidRDefault="00F90BDC"/>
    <w:p w14:paraId="4C795239" w14:textId="77777777" w:rsidR="00F90BDC" w:rsidRDefault="00F90BDC">
      <w:r xmlns:w="http://schemas.openxmlformats.org/wordprocessingml/2006/main">
        <w:t xml:space="preserve">Този пасаж разкрива, че апостол Матия е избран да заеме мястото на Юда в апостолското служение.</w:t>
      </w:r>
    </w:p>
    <w:p w14:paraId="65543A9C" w14:textId="77777777" w:rsidR="00F90BDC" w:rsidRDefault="00F90BDC"/>
    <w:p w14:paraId="6B594DB5" w14:textId="77777777" w:rsidR="00F90BDC" w:rsidRDefault="00F90BDC">
      <w:r xmlns:w="http://schemas.openxmlformats.org/wordprocessingml/2006/main">
        <w:t xml:space="preserve">1: Бог има план за всеки от нас.</w:t>
      </w:r>
    </w:p>
    <w:p w14:paraId="5C070D31" w14:textId="77777777" w:rsidR="00F90BDC" w:rsidRDefault="00F90BDC"/>
    <w:p w14:paraId="1591F522" w14:textId="77777777" w:rsidR="00F90BDC" w:rsidRDefault="00F90BDC">
      <w:r xmlns:w="http://schemas.openxmlformats.org/wordprocessingml/2006/main">
        <w:t xml:space="preserve">2: Бог ни призовава да бъдем част от неговата мисия.</w:t>
      </w:r>
    </w:p>
    <w:p w14:paraId="1B75D526" w14:textId="77777777" w:rsidR="00F90BDC" w:rsidRDefault="00F90BDC"/>
    <w:p w14:paraId="127EC456" w14:textId="77777777" w:rsidR="00F90BDC" w:rsidRDefault="00F90BDC">
      <w:r xmlns:w="http://schemas.openxmlformats.org/wordprocessingml/2006/main">
        <w:t xml:space="preserve">1: Римляни 8:28-30 - И ние знаем, че във всичко Бог работи за доброто на онези, които Го обичат, които са призовани според Неговото намерение.</w:t>
      </w:r>
    </w:p>
    <w:p w14:paraId="243ECD31" w14:textId="77777777" w:rsidR="00F90BDC" w:rsidRDefault="00F90BDC"/>
    <w:p w14:paraId="1852A240" w14:textId="77777777" w:rsidR="00F90BDC" w:rsidRDefault="00F90BDC">
      <w:r xmlns:w="http://schemas.openxmlformats.org/wordprocessingml/2006/main">
        <w:t xml:space="preserve">2: Ефесяни 4:11-13 – Така самият Христос даде апостолите, пророците, евангелистите, пасторите и учителите, за да подготвят Неговия народ за дела на служба, така че тялото на Христос да може да бъде изградено.</w:t>
      </w:r>
    </w:p>
    <w:p w14:paraId="352735BC" w14:textId="77777777" w:rsidR="00F90BDC" w:rsidRDefault="00F90BDC"/>
    <w:p w14:paraId="3C4547E3" w14:textId="77777777" w:rsidR="00F90BDC" w:rsidRDefault="00F90BDC">
      <w:r xmlns:w="http://schemas.openxmlformats.org/wordprocessingml/2006/main">
        <w:t xml:space="preserve">Деяния 1:18 Този човек купи нива с наградата на беззаконието; и като падна стремглаво, той се пръсна през средата и всичките му вътрешности избиха.</w:t>
      </w:r>
    </w:p>
    <w:p w14:paraId="48E39A18" w14:textId="77777777" w:rsidR="00F90BDC" w:rsidRDefault="00F90BDC"/>
    <w:p w14:paraId="5E9B6142" w14:textId="77777777" w:rsidR="00F90BDC" w:rsidRDefault="00F90BDC">
      <w:r xmlns:w="http://schemas.openxmlformats.org/wordprocessingml/2006/main">
        <w:t xml:space="preserve">Този пасаж описва смъртта на Юда Искариотски, който умря, след като купи нива с парите, които получи за предателството на Исус.</w:t>
      </w:r>
    </w:p>
    <w:p w14:paraId="09EF1951" w14:textId="77777777" w:rsidR="00F90BDC" w:rsidRDefault="00F90BDC"/>
    <w:p w14:paraId="34AAE0F7" w14:textId="77777777" w:rsidR="00F90BDC" w:rsidRDefault="00F90BDC">
      <w:r xmlns:w="http://schemas.openxmlformats.org/wordprocessingml/2006/main">
        <w:t xml:space="preserve">1. Последиците от предателството: поука от Юда Искариотски</w:t>
      </w:r>
    </w:p>
    <w:p w14:paraId="1A852179" w14:textId="77777777" w:rsidR="00F90BDC" w:rsidRDefault="00F90BDC"/>
    <w:p w14:paraId="0061EC36" w14:textId="77777777" w:rsidR="00F90BDC" w:rsidRDefault="00F90BDC">
      <w:r xmlns:w="http://schemas.openxmlformats.org/wordprocessingml/2006/main">
        <w:t xml:space="preserve">2. Силата на прошката: благодатта на Исус въпреки предателството на Юда</w:t>
      </w:r>
    </w:p>
    <w:p w14:paraId="47AF9182" w14:textId="77777777" w:rsidR="00F90BDC" w:rsidRDefault="00F90BDC"/>
    <w:p w14:paraId="356E036B" w14:textId="77777777" w:rsidR="00F90BDC" w:rsidRDefault="00F90BDC">
      <w:r xmlns:w="http://schemas.openxmlformats.org/wordprocessingml/2006/main">
        <w:t xml:space="preserve">1. Матей 26:14-16 – Знанието на Исус за предателството на Юда</w:t>
      </w:r>
    </w:p>
    <w:p w14:paraId="5885E3E8" w14:textId="77777777" w:rsidR="00F90BDC" w:rsidRDefault="00F90BDC"/>
    <w:p w14:paraId="2385126D" w14:textId="77777777" w:rsidR="00F90BDC" w:rsidRDefault="00F90BDC">
      <w:r xmlns:w="http://schemas.openxmlformats.org/wordprocessingml/2006/main">
        <w:t xml:space="preserve">2. Евреи 9:27 – Смъртта като неизбежна последица от греха</w:t>
      </w:r>
    </w:p>
    <w:p w14:paraId="43209C97" w14:textId="77777777" w:rsidR="00F90BDC" w:rsidRDefault="00F90BDC"/>
    <w:p w14:paraId="55242126" w14:textId="77777777" w:rsidR="00F90BDC" w:rsidRDefault="00F90BDC">
      <w:r xmlns:w="http://schemas.openxmlformats.org/wordprocessingml/2006/main">
        <w:t xml:space="preserve">Деяния 1:19 И това стана известно на всички жители на Йерусалим; доколкото това поле се нарича на техния правилен език, Aceldama, което ще рече, полето на кръвта.</w:t>
      </w:r>
    </w:p>
    <w:p w14:paraId="661895E7" w14:textId="77777777" w:rsidR="00F90BDC" w:rsidRDefault="00F90BDC"/>
    <w:p w14:paraId="583BBCB9" w14:textId="77777777" w:rsidR="00F90BDC" w:rsidRDefault="00F90BDC">
      <w:r xmlns:w="http://schemas.openxmlformats.org/wordprocessingml/2006/main">
        <w:t xml:space="preserve">Едно поле близо до Йерусалим, наречено Акелдама, е известно на всички жители на Йерусалим, което се превежда като полето на кръвта.</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едно име: Акелдама и нейното значение</w:t>
      </w:r>
    </w:p>
    <w:p w14:paraId="4DAB28B7" w14:textId="77777777" w:rsidR="00F90BDC" w:rsidRDefault="00F90BDC"/>
    <w:p w14:paraId="3A45E433" w14:textId="77777777" w:rsidR="00F90BDC" w:rsidRDefault="00F90BDC">
      <w:r xmlns:w="http://schemas.openxmlformats.org/wordprocessingml/2006/main">
        <w:t xml:space="preserve">2. Символиката на кръвта: нейното значение в християнството</w:t>
      </w:r>
    </w:p>
    <w:p w14:paraId="26504BB3" w14:textId="77777777" w:rsidR="00F90BDC" w:rsidRDefault="00F90BDC"/>
    <w:p w14:paraId="7174DD54" w14:textId="77777777" w:rsidR="00F90BDC" w:rsidRDefault="00F90BDC">
      <w:r xmlns:w="http://schemas.openxmlformats.org/wordprocessingml/2006/main">
        <w:t xml:space="preserve">1. Матей 27:3-10 – Историята на Юда и как той предаде Исус за 30 сребърника</w:t>
      </w:r>
    </w:p>
    <w:p w14:paraId="2B5BCE69" w14:textId="77777777" w:rsidR="00F90BDC" w:rsidRDefault="00F90BDC"/>
    <w:p w14:paraId="7C0A6563" w14:textId="77777777" w:rsidR="00F90BDC" w:rsidRDefault="00F90BDC">
      <w:r xmlns:w="http://schemas.openxmlformats.org/wordprocessingml/2006/main">
        <w:t xml:space="preserve">2. Евреи 9:18-22 – Значението на смъртта на Исус на кръста и нейното въздействие върху нашия живот</w:t>
      </w:r>
    </w:p>
    <w:p w14:paraId="35E07F9A" w14:textId="77777777" w:rsidR="00F90BDC" w:rsidRDefault="00F90BDC"/>
    <w:p w14:paraId="008BFB82" w14:textId="77777777" w:rsidR="00F90BDC" w:rsidRDefault="00F90BDC">
      <w:r xmlns:w="http://schemas.openxmlformats.org/wordprocessingml/2006/main">
        <w:t xml:space="preserve">Деяния 1:20 Защото е писано в книгата на Псалмите: Нека жилището му запустее и никой да не живее в него;</w:t>
      </w:r>
    </w:p>
    <w:p w14:paraId="153C656C" w14:textId="77777777" w:rsidR="00F90BDC" w:rsidRDefault="00F90BDC"/>
    <w:p w14:paraId="490BA6BE" w14:textId="77777777" w:rsidR="00F90BDC" w:rsidRDefault="00F90BDC">
      <w:r xmlns:w="http://schemas.openxmlformats.org/wordprocessingml/2006/main">
        <w:t xml:space="preserve">Този пасаж от Псалмите на Деяния и заявява, че жилището на лицето, споменато в Псалмите, трябва да бъде пусто и че някой друг трябва да вземе неговия епископ.</w:t>
      </w:r>
    </w:p>
    <w:p w14:paraId="5F08A971" w14:textId="77777777" w:rsidR="00F90BDC" w:rsidRDefault="00F90BDC"/>
    <w:p w14:paraId="6A59311C" w14:textId="77777777" w:rsidR="00F90BDC" w:rsidRDefault="00F90BDC">
      <w:r xmlns:w="http://schemas.openxmlformats.org/wordprocessingml/2006/main">
        <w:t xml:space="preserve">1. Силата на Божията воля: Как винаги се изпълняват Божиите планове</w:t>
      </w:r>
    </w:p>
    <w:p w14:paraId="7ABDEFF0" w14:textId="77777777" w:rsidR="00F90BDC" w:rsidRDefault="00F90BDC"/>
    <w:p w14:paraId="63AAB230" w14:textId="77777777" w:rsidR="00F90BDC" w:rsidRDefault="00F90BDC">
      <w:r xmlns:w="http://schemas.openxmlformats.org/wordprocessingml/2006/main">
        <w:t xml:space="preserve">2. Търсенето на смисъл в Писанието: Изследване на символичния език на Библията</w:t>
      </w:r>
    </w:p>
    <w:p w14:paraId="2682B9C6" w14:textId="77777777" w:rsidR="00F90BDC" w:rsidRDefault="00F90BDC"/>
    <w:p w14:paraId="001DAEB6" w14:textId="77777777" w:rsidR="00F90BDC" w:rsidRDefault="00F90BDC">
      <w:r xmlns:w="http://schemas.openxmlformats.org/wordprocessingml/2006/main">
        <w:t xml:space="preserve">1. Псалм 69:25 – „Нека жилището им запустее и никой да не живее в шатрите им.“</w:t>
      </w:r>
    </w:p>
    <w:p w14:paraId="0DC41E10" w14:textId="77777777" w:rsidR="00F90BDC" w:rsidRDefault="00F90BDC"/>
    <w:p w14:paraId="37C20A28" w14:textId="77777777" w:rsidR="00F90BDC" w:rsidRDefault="00F90BDC">
      <w:r xmlns:w="http://schemas.openxmlformats.org/wordprocessingml/2006/main">
        <w:t xml:space="preserve">2. Деяния 2:25 – „Понеже Давид говори за него, винаги съм виждал Господа пред себе си, защото Той е от дясната ми страна, за да не се поклатя.”</w:t>
      </w:r>
    </w:p>
    <w:p w14:paraId="2A0C672C" w14:textId="77777777" w:rsidR="00F90BDC" w:rsidRDefault="00F90BDC"/>
    <w:p w14:paraId="38DEC958" w14:textId="77777777" w:rsidR="00F90BDC" w:rsidRDefault="00F90BDC">
      <w:r xmlns:w="http://schemas.openxmlformats.org/wordprocessingml/2006/main">
        <w:t xml:space="preserve">Деяния 1:21 Затова от тези човеци, които бяха с нас през цялото време, докато Господ Исус влизаше и излизаше между нас,</w:t>
      </w:r>
    </w:p>
    <w:p w14:paraId="55DEFDF3" w14:textId="77777777" w:rsidR="00F90BDC" w:rsidRDefault="00F90BDC"/>
    <w:p w14:paraId="66C129F8" w14:textId="77777777" w:rsidR="00F90BDC" w:rsidRDefault="00F90BDC">
      <w:r xmlns:w="http://schemas.openxmlformats.org/wordprocessingml/2006/main">
        <w:t xml:space="preserve">Пасажът описва спътниците, които Исус е имал преди възнесението си.</w:t>
      </w:r>
    </w:p>
    <w:p w14:paraId="1B73EF01" w14:textId="77777777" w:rsidR="00F90BDC" w:rsidRDefault="00F90BDC"/>
    <w:p w14:paraId="49A4C005" w14:textId="77777777" w:rsidR="00F90BDC" w:rsidRDefault="00F90BDC">
      <w:r xmlns:w="http://schemas.openxmlformats.org/wordprocessingml/2006/main">
        <w:t xml:space="preserve">1. Значението на другарството в живота.</w:t>
      </w:r>
    </w:p>
    <w:p w14:paraId="506764AB" w14:textId="77777777" w:rsidR="00F90BDC" w:rsidRDefault="00F90BDC"/>
    <w:p w14:paraId="298DE0B2" w14:textId="77777777" w:rsidR="00F90BDC" w:rsidRDefault="00F90BDC">
      <w:r xmlns:w="http://schemas.openxmlformats.org/wordprocessingml/2006/main">
        <w:t xml:space="preserve">2. Пътят на вярата на Исус и примерът, който Той ни даде.</w:t>
      </w:r>
    </w:p>
    <w:p w14:paraId="42F1C7B5" w14:textId="77777777" w:rsidR="00F90BDC" w:rsidRDefault="00F90BDC"/>
    <w:p w14:paraId="508749B0" w14:textId="77777777" w:rsidR="00F90BDC" w:rsidRDefault="00F90BDC">
      <w:r xmlns:w="http://schemas.openxmlformats.org/wordprocessingml/2006/main">
        <w:t xml:space="preserve">1. Еклисиаст 4:9-12 – Двама са по-добри от един; защото имат добро възнаграждение за труда си.</w:t>
      </w:r>
    </w:p>
    <w:p w14:paraId="7122C418" w14:textId="77777777" w:rsidR="00F90BDC" w:rsidRDefault="00F90BDC"/>
    <w:p w14:paraId="5DC9C0C8" w14:textId="77777777" w:rsidR="00F90BDC" w:rsidRDefault="00F90BDC">
      <w:r xmlns:w="http://schemas.openxmlformats.org/wordprocessingml/2006/main">
        <w:t xml:space="preserve">2. Матей 28:19-20 – Идете, прочее, научете всички народи, като ги кръщавате в името на Отца и Сина и Светия Дух.</w:t>
      </w:r>
    </w:p>
    <w:p w14:paraId="1FF5A06F" w14:textId="77777777" w:rsidR="00F90BDC" w:rsidRDefault="00F90BDC"/>
    <w:p w14:paraId="2D188BC1" w14:textId="77777777" w:rsidR="00F90BDC" w:rsidRDefault="00F90BDC">
      <w:r xmlns:w="http://schemas.openxmlformats.org/wordprocessingml/2006/main">
        <w:t xml:space="preserve">Деяния 1:22 Започвайки от кръщението на Йоан до същия ден, когато той беше взет от нас, човек трябва да бъде ръкоположен да бъде свидетел заедно с нас на Неговото възкресение.</w:t>
      </w:r>
    </w:p>
    <w:p w14:paraId="21B64541" w14:textId="77777777" w:rsidR="00F90BDC" w:rsidRDefault="00F90BDC"/>
    <w:p w14:paraId="688B95CB" w14:textId="77777777" w:rsidR="00F90BDC" w:rsidRDefault="00F90BDC">
      <w:r xmlns:w="http://schemas.openxmlformats.org/wordprocessingml/2006/main">
        <w:t xml:space="preserve">Този пасаж подчертава важността на назначаването на свидетели, които да свидетелстват за възкресението на Исус.</w:t>
      </w:r>
    </w:p>
    <w:p w14:paraId="4DFE7C04" w14:textId="77777777" w:rsidR="00F90BDC" w:rsidRDefault="00F90BDC"/>
    <w:p w14:paraId="36E8752D" w14:textId="77777777" w:rsidR="00F90BDC" w:rsidRDefault="00F90BDC">
      <w:r xmlns:w="http://schemas.openxmlformats.org/wordprocessingml/2006/main">
        <w:t xml:space="preserve">1. Силата да свидетелстваш: Как да бъдеш ефективен свидетел за Исус</w:t>
      </w:r>
    </w:p>
    <w:p w14:paraId="0EE42361" w14:textId="77777777" w:rsidR="00F90BDC" w:rsidRDefault="00F90BDC"/>
    <w:p w14:paraId="612E0685" w14:textId="77777777" w:rsidR="00F90BDC" w:rsidRDefault="00F90BDC">
      <w:r xmlns:w="http://schemas.openxmlformats.org/wordprocessingml/2006/main">
        <w:t xml:space="preserve">2. Призивът да свидетелстваме: Нашата отговорност да разпространяваме добрата новина за възкресението на Исус</w:t>
      </w:r>
    </w:p>
    <w:p w14:paraId="3DBD04B1" w14:textId="77777777" w:rsidR="00F90BDC" w:rsidRDefault="00F90BDC"/>
    <w:p w14:paraId="1769D51E" w14:textId="77777777" w:rsidR="00F90BDC" w:rsidRDefault="00F90BDC">
      <w:r xmlns:w="http://schemas.openxmlformats.org/wordprocessingml/2006/main">
        <w:t xml:space="preserve">1. Исая 43:10-12 – „Вие сте Моите свидетели,“ заявява Господ, „и Моят слуга, когото избрах, за да познаете и да Ми повярвате, и да разберете, че Аз съм. Преди мен не е създаден бог, нито ще има след мен.</w:t>
      </w:r>
    </w:p>
    <w:p w14:paraId="52219911" w14:textId="77777777" w:rsidR="00F90BDC" w:rsidRDefault="00F90BDC"/>
    <w:p w14:paraId="6DFA11B7" w14:textId="77777777" w:rsidR="00F90BDC" w:rsidRDefault="00F90BDC">
      <w:r xmlns:w="http://schemas.openxmlformats.org/wordprocessingml/2006/main">
        <w:t xml:space="preserve">2. Матей 28:16-20 – Тогава единадесетте ученици отидоха в Галилея, на планината, където Исус им беше казал да отидат. Когато го видяха, те му се поклониха; но някои се съмняваха. Тогава Исус дойде при тях и каза: „Даде ми се всяка власт на небето и на земята. Затова идете и научете всички народи, като ги кръщавате в името на Отца и Сина и Светия Дух и ги учите да пазят всичко, което съм ви заповядал. И аз съм </w:t>
      </w:r>
      <w:r xmlns:w="http://schemas.openxmlformats.org/wordprocessingml/2006/main">
        <w:lastRenderedPageBreak xmlns:w="http://schemas.openxmlformats.org/wordprocessingml/2006/main"/>
      </w:r>
      <w:r xmlns:w="http://schemas.openxmlformats.org/wordprocessingml/2006/main">
        <w:t xml:space="preserve">винаги с вас до свършека на света.</w:t>
      </w:r>
    </w:p>
    <w:p w14:paraId="2D8692F1" w14:textId="77777777" w:rsidR="00F90BDC" w:rsidRDefault="00F90BDC"/>
    <w:p w14:paraId="1EBFEBF6" w14:textId="77777777" w:rsidR="00F90BDC" w:rsidRDefault="00F90BDC">
      <w:r xmlns:w="http://schemas.openxmlformats.org/wordprocessingml/2006/main">
        <w:t xml:space="preserve">Деяния 1:23 И те назначиха двама, Йосиф, наречен Варсава, който се наричаше Юст, и Матия.</w:t>
      </w:r>
    </w:p>
    <w:p w14:paraId="43CC0FFD" w14:textId="77777777" w:rsidR="00F90BDC" w:rsidRDefault="00F90BDC"/>
    <w:p w14:paraId="068E2BAA" w14:textId="77777777" w:rsidR="00F90BDC" w:rsidRDefault="00F90BDC">
      <w:r xmlns:w="http://schemas.openxmlformats.org/wordprocessingml/2006/main">
        <w:t xml:space="preserve">Учениците на Исус назначиха двама мъже, Йосиф Варсава (известен също като Юст) и Матия, да заемат мястото на Юда Искариотски като един от 12-те апостоли.</w:t>
      </w:r>
    </w:p>
    <w:p w14:paraId="172DC891" w14:textId="77777777" w:rsidR="00F90BDC" w:rsidRDefault="00F90BDC"/>
    <w:p w14:paraId="527411CE" w14:textId="77777777" w:rsidR="00F90BDC" w:rsidRDefault="00F90BDC">
      <w:r xmlns:w="http://schemas.openxmlformats.org/wordprocessingml/2006/main">
        <w:t xml:space="preserve">1. „Ново начало: напредък в службата“</w:t>
      </w:r>
    </w:p>
    <w:p w14:paraId="49DBEF57" w14:textId="77777777" w:rsidR="00F90BDC" w:rsidRDefault="00F90BDC"/>
    <w:p w14:paraId="1579BED7" w14:textId="77777777" w:rsidR="00F90BDC" w:rsidRDefault="00F90BDC">
      <w:r xmlns:w="http://schemas.openxmlformats.org/wordprocessingml/2006/main">
        <w:t xml:space="preserve">2. „Значението на подготовката за служене на Господ“</w:t>
      </w:r>
    </w:p>
    <w:p w14:paraId="7A9AF699" w14:textId="77777777" w:rsidR="00F90BDC" w:rsidRDefault="00F90BDC"/>
    <w:p w14:paraId="25F34A23" w14:textId="77777777" w:rsidR="00F90BDC" w:rsidRDefault="00F90BDC">
      <w:r xmlns:w="http://schemas.openxmlformats.org/wordprocessingml/2006/main">
        <w:t xml:space="preserve">1. Матей 19:28 – „Исус им каза: „Истина ви казвам, при обновяването на всичко, когато Човешкият Син седне на славния Си престол, вие, които Ме последвахте, също ще седнете на дванадесет престола, за да съдите дванадесетте племена на Израел."</w:t>
      </w:r>
    </w:p>
    <w:p w14:paraId="016FF29E" w14:textId="77777777" w:rsidR="00F90BDC" w:rsidRDefault="00F90BDC"/>
    <w:p w14:paraId="3EBB38F7" w14:textId="77777777" w:rsidR="00F90BDC" w:rsidRDefault="00F90BDC">
      <w:r xmlns:w="http://schemas.openxmlformats.org/wordprocessingml/2006/main">
        <w:t xml:space="preserve">2. Римляни 12:4-8 – „Защото, както всеки от нас има едно тяло с много части и тези части не всички имат една и съща функция, така и в Христос ние, макар и много, образуваме едно тяло и всяка част принадлежи на всички останали.Ние имаме различни дарби, според благодатта, дадена на всеки от нас.Ако вашата дарба е пророкуване, тогава пророкувайте в съответствие с вашата вяра, ако е служене, тогава служете, ако е поучаване, тогава поучавайте; ако е за насърчаване, тогава давайте насърчение; ако е даване, тогава дайте щедро; ако трябва да водите, правете го усърдно; ако трябва да проявявате милост, правете го с радост."</w:t>
      </w:r>
    </w:p>
    <w:p w14:paraId="2F8543F5" w14:textId="77777777" w:rsidR="00F90BDC" w:rsidRDefault="00F90BDC"/>
    <w:p w14:paraId="268CE659" w14:textId="77777777" w:rsidR="00F90BDC" w:rsidRDefault="00F90BDC">
      <w:r xmlns:w="http://schemas.openxmlformats.org/wordprocessingml/2006/main">
        <w:t xml:space="preserve">Деяния 1:24 И те се помолиха и казаха: Ти, Господи, Който познаваш сърцата на всички човеци, покажи кой от тези двамата си избрал,</w:t>
      </w:r>
    </w:p>
    <w:p w14:paraId="066D9DBB" w14:textId="77777777" w:rsidR="00F90BDC" w:rsidRDefault="00F90BDC"/>
    <w:p w14:paraId="3648C7A8" w14:textId="77777777" w:rsidR="00F90BDC" w:rsidRDefault="00F90BDC">
      <w:r xmlns:w="http://schemas.openxmlformats.org/wordprocessingml/2006/main">
        <w:t xml:space="preserve">Учениците на Исус се молеха на Бог да разкрие кой от двамата кандидати трябва да замени Юда.</w:t>
      </w:r>
    </w:p>
    <w:p w14:paraId="21203EC4" w14:textId="77777777" w:rsidR="00F90BDC" w:rsidRDefault="00F90BDC"/>
    <w:p w14:paraId="6D14AAA9" w14:textId="77777777" w:rsidR="00F90BDC" w:rsidRDefault="00F90BDC">
      <w:r xmlns:w="http://schemas.openxmlformats.org/wordprocessingml/2006/main">
        <w:t xml:space="preserve">1: Нека винаги се обръщаме към Бог в молитва и да се доверяваме на Неговата воля за нашия живот.</w:t>
      </w:r>
    </w:p>
    <w:p w14:paraId="4CE3FDD8" w14:textId="77777777" w:rsidR="00F90BDC" w:rsidRDefault="00F90BDC"/>
    <w:p w14:paraId="618E2966" w14:textId="77777777" w:rsidR="00F90BDC" w:rsidRDefault="00F90BDC">
      <w:r xmlns:w="http://schemas.openxmlformats.org/wordprocessingml/2006/main">
        <w:t xml:space="preserve">2: Трябва да търсим Божието ръководство при вземането на важни решения.</w:t>
      </w:r>
    </w:p>
    <w:p w14:paraId="25D71768" w14:textId="77777777" w:rsidR="00F90BDC" w:rsidRDefault="00F90BDC"/>
    <w:p w14:paraId="47A9B318" w14:textId="77777777" w:rsidR="00F90BDC" w:rsidRDefault="00F90BDC">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14:paraId="5448700A" w14:textId="77777777" w:rsidR="00F90BDC" w:rsidRDefault="00F90BDC"/>
    <w:p w14:paraId="79FF250B" w14:textId="77777777" w:rsidR="00F90BDC" w:rsidRDefault="00F90BDC">
      <w:r xmlns:w="http://schemas.openxmlformats.org/wordprocessingml/2006/main">
        <w:t xml:space="preserve">2: Яков 1:5-6 - Ако на някой от вас му липсва мъдрост, трябва да поиска от Бога, който дава щедро на всички, без да намира вина, и ще ви се даде.</w:t>
      </w:r>
    </w:p>
    <w:p w14:paraId="4C3D0909" w14:textId="77777777" w:rsidR="00F90BDC" w:rsidRDefault="00F90BDC"/>
    <w:p w14:paraId="5C9089CA" w14:textId="77777777" w:rsidR="00F90BDC" w:rsidRDefault="00F90BDC">
      <w:r xmlns:w="http://schemas.openxmlformats.org/wordprocessingml/2006/main">
        <w:t xml:space="preserve">Деяния 1:25 За да вземе участие в това служение и апостолство, от което Юда падна чрез престъпление, за да може да отиде на своето място.</w:t>
      </w:r>
    </w:p>
    <w:p w14:paraId="3002FD53" w14:textId="77777777" w:rsidR="00F90BDC" w:rsidRDefault="00F90BDC"/>
    <w:p w14:paraId="7DBD250D" w14:textId="77777777" w:rsidR="00F90BDC" w:rsidRDefault="00F90BDC">
      <w:r xmlns:w="http://schemas.openxmlformats.org/wordprocessingml/2006/main">
        <w:t xml:space="preserve">Предателството на Юда спрямо Исус и необходимостта той да бъде заменен с нов ученик се обсъжда в Деяния 1:25.</w:t>
      </w:r>
    </w:p>
    <w:p w14:paraId="5C436400" w14:textId="77777777" w:rsidR="00F90BDC" w:rsidRDefault="00F90BDC"/>
    <w:p w14:paraId="20602CA4" w14:textId="77777777" w:rsidR="00F90BDC" w:rsidRDefault="00F90BDC">
      <w:r xmlns:w="http://schemas.openxmlformats.org/wordprocessingml/2006/main">
        <w:t xml:space="preserve">1: Исус Христос, Изкупителят на грешниците</w:t>
      </w:r>
    </w:p>
    <w:p w14:paraId="249D64D9" w14:textId="77777777" w:rsidR="00F90BDC" w:rsidRDefault="00F90BDC"/>
    <w:p w14:paraId="4532A76F" w14:textId="77777777" w:rsidR="00F90BDC" w:rsidRDefault="00F90BDC">
      <w:r xmlns:w="http://schemas.openxmlformats.org/wordprocessingml/2006/main">
        <w:t xml:space="preserve">2: Служението на апостолите и неговото въздействие върху ученията на Исус</w:t>
      </w:r>
    </w:p>
    <w:p w14:paraId="434E158E" w14:textId="77777777" w:rsidR="00F90BDC" w:rsidRDefault="00F90BDC"/>
    <w:p w14:paraId="259DC653" w14:textId="77777777" w:rsidR="00F90BDC" w:rsidRDefault="00F90BDC">
      <w:r xmlns:w="http://schemas.openxmlformats.org/wordprocessingml/2006/main">
        <w:t xml:space="preserve">1: Лука 22:47-48 – И докато той още говореше, ето множество, и този, който се наричаше Юда, един от дванадесетте, вървеше пред тях и се приближи до Исус, за да го целуне. Но Исус му каза: Юда, с целувка ли предаваш Човешкия Син?</w:t>
      </w:r>
    </w:p>
    <w:p w14:paraId="30CE1A8C" w14:textId="77777777" w:rsidR="00F90BDC" w:rsidRDefault="00F90BDC"/>
    <w:p w14:paraId="6DDD2FC5" w14:textId="77777777" w:rsidR="00F90BDC" w:rsidRDefault="00F90BDC">
      <w:r xmlns:w="http://schemas.openxmlformats.org/wordprocessingml/2006/main">
        <w:t xml:space="preserve">2: Йоан 17:12 - Докато бях с тях в света, ги пазих в Твоето име; ония, които ми даде, опазих, и никой от тях не е изгубен, освен синът на погибелта; за да може писанието да се изпълни.</w:t>
      </w:r>
    </w:p>
    <w:p w14:paraId="597E7A46" w14:textId="77777777" w:rsidR="00F90BDC" w:rsidRDefault="00F90BDC"/>
    <w:p w14:paraId="6425A3DF" w14:textId="77777777" w:rsidR="00F90BDC" w:rsidRDefault="00F90BDC">
      <w:r xmlns:w="http://schemas.openxmlformats.org/wordprocessingml/2006/main">
        <w:t xml:space="preserve">Деяния 1:26 И те дадоха своите жребии; и жребият падна на Матиас; и той беше причислен към единадесетте апостоли.</w:t>
      </w:r>
    </w:p>
    <w:p w14:paraId="130C970E" w14:textId="77777777" w:rsidR="00F90BDC" w:rsidRDefault="00F90BDC"/>
    <w:p w14:paraId="650B9CEC" w14:textId="77777777" w:rsidR="00F90BDC" w:rsidRDefault="00F90BDC">
      <w:r xmlns:w="http://schemas.openxmlformats.org/wordprocessingml/2006/main">
        <w:t xml:space="preserve">Единадесетте апостоли случайно избраха Матия да бъде дванадесетият апостол.</w:t>
      </w:r>
    </w:p>
    <w:p w14:paraId="098FE35A" w14:textId="77777777" w:rsidR="00F90BDC" w:rsidRDefault="00F90BDC"/>
    <w:p w14:paraId="7011B076" w14:textId="77777777" w:rsidR="00F90BDC" w:rsidRDefault="00F90BDC">
      <w:r xmlns:w="http://schemas.openxmlformats.org/wordprocessingml/2006/main">
        <w:t xml:space="preserve">1. Значението на доверието и разчитането на Божия план за нашия живот.</w:t>
      </w:r>
    </w:p>
    <w:p w14:paraId="71AB849E" w14:textId="77777777" w:rsidR="00F90BDC" w:rsidRDefault="00F90BDC"/>
    <w:p w14:paraId="5C0B9503" w14:textId="77777777" w:rsidR="00F90BDC" w:rsidRDefault="00F90BDC">
      <w:r xmlns:w="http://schemas.openxmlformats.org/wordprocessingml/2006/main">
        <w:t xml:space="preserve">2. Необходимостта да бъдете отворени и да желаете да служите в каквото и качество да е необходимо.</w:t>
      </w:r>
    </w:p>
    <w:p w14:paraId="4360786B" w14:textId="77777777" w:rsidR="00F90BDC" w:rsidRDefault="00F90BDC"/>
    <w:p w14:paraId="66F88306" w14:textId="77777777" w:rsidR="00F90BDC" w:rsidRDefault="00F90BDC">
      <w:r xmlns:w="http://schemas.openxmlformats.org/wordprocessingml/2006/main">
        <w:t xml:space="preserve">1. Притчи 16:33 – „Жребият се хвърля в скута, но всяко негово решение е от ГОСПОДА.“</w:t>
      </w:r>
    </w:p>
    <w:p w14:paraId="66C77B6F" w14:textId="77777777" w:rsidR="00F90BDC" w:rsidRDefault="00F90BDC"/>
    <w:p w14:paraId="0DD72DA4" w14:textId="77777777" w:rsidR="00F90BDC" w:rsidRDefault="00F90BDC">
      <w:r xmlns:w="http://schemas.openxmlformats.org/wordprocessingml/2006/main">
        <w:t xml:space="preserve">2.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14:paraId="12FE97AA" w14:textId="77777777" w:rsidR="00F90BDC" w:rsidRDefault="00F90BDC"/>
    <w:p w14:paraId="6A5BF92A" w14:textId="77777777" w:rsidR="00F90BDC" w:rsidRDefault="00F90BDC">
      <w:r xmlns:w="http://schemas.openxmlformats.org/wordprocessingml/2006/main">
        <w:t xml:space="preserve">Деяния 2 разказва идването на Светия Дух на Петдесетница, проповедта на Петър пред тълпите в Йерусалим и първите дни на християнската общност.</w:t>
      </w:r>
    </w:p>
    <w:p w14:paraId="6572B3DF" w14:textId="77777777" w:rsidR="00F90BDC" w:rsidRDefault="00F90BDC"/>
    <w:p w14:paraId="7C6B5643" w14:textId="77777777" w:rsidR="00F90BDC" w:rsidRDefault="00F90BDC">
      <w:r xmlns:w="http://schemas.openxmlformats.org/wordprocessingml/2006/main">
        <w:t xml:space="preserve">1-ви параграф: Главата започва с всички вярващи, събрани на едно място в деня на Петдесетница. Внезапно звук като духане на силен вятър дойде от небето и цялата къща, където седяха, видя как изглеждаха езици, огън разделени, почиват всеки, всички те се изпълниха, Святият Дух започна да говори на други езици, както Духът им позволи. По това време в Ерусалим живееха благочестиви евреи от всяка нация под небето. Когато чуха този звук, тълпа се събра в недоумение, защото всеки чу собствения си език да се говори от учениците (Деяния 2:1-6).</w:t>
      </w:r>
    </w:p>
    <w:p w14:paraId="3CD949E4" w14:textId="77777777" w:rsidR="00F90BDC" w:rsidRDefault="00F90BDC"/>
    <w:p w14:paraId="76F48BE9" w14:textId="77777777" w:rsidR="00F90BDC" w:rsidRDefault="00F90BDC">
      <w:r xmlns:w="http://schemas.openxmlformats.org/wordprocessingml/2006/main">
        <w:t xml:space="preserve">2-ри абзац: Петър след това се изправи с единадесет повдигнат глас, обърна се към тълпата, обяснявайки, че не е пиян, както предполагаха някои, но това е изпълнението на пророчеството на Джоел „В последните дни Бог казва, че ще излея Духа си всички хора синове дъщери пророкуват млади мъже виждат видения стари сънища дори слуги и двамата мъже жени изливат Духа Ми в онези дни, когато пророкуват.' След това той свидетелства за Исус Назарет човек, упълномощен от Бог чудеса чудеса знамения, които Бог направи сред разпънати чрез него убити ръце беззаконни хора, но Бог го възкреси освобождавайки агонията смърт, защото невъзможното за смъртта го държи в хватката си Давид каза за „Винаги виждах Господ пред мен той е от дясната ми страна, </w:t>
      </w:r>
      <w:r xmlns:w="http://schemas.openxmlformats.org/wordprocessingml/2006/main">
        <w:lastRenderedPageBreak xmlns:w="http://schemas.openxmlformats.org/wordprocessingml/2006/main"/>
      </w:r>
      <w:r xmlns:w="http://schemas.openxmlformats.org/wordprocessingml/2006/main">
        <w:t xml:space="preserve">няма да се поклатя. Затова нека целият Израел да бъде уверен в това: Бог направи този Исус, когото вие разпънахте, Господ Месия (Деяния 2:14-36).</w:t>
      </w:r>
    </w:p>
    <w:p w14:paraId="1EA872EA" w14:textId="77777777" w:rsidR="00F90BDC" w:rsidRDefault="00F90BDC"/>
    <w:p w14:paraId="3F4D4BDB" w14:textId="77777777" w:rsidR="00F90BDC" w:rsidRDefault="00F90BDC">
      <w:r xmlns:w="http://schemas.openxmlformats.org/wordprocessingml/2006/main">
        <w:t xml:space="preserve">3-ти абзац: Когато хората чуха това, те бяха наранени и попитаха Петър, други апостоли: „Братя, какво да правим?“ Петър отговори: „Покайте се, кръстете се всеки, когото назовете Исус Христос, опрощение на греховете ви, получете дар Светия Дух, обещание за вас, деца, за всички, които са далеч – за всички, които Господ нашият Бог ще призове.“ С много други думи той ги предупреди умоляваше спасете се покварено поколение Тези приеха посланието кръстиха около три хиляди добавено число ден Те се посветиха на учение на апостолите общение разчупване на хляб молитва Всеки изпълнен със страхопочитание много чудеса извършени чудотворни знамения апостоли Всички вярващи бяха заедно имаха всичко общо продадено имущество притежания дадоха на всеки според нуждите Всеки ден продължаваха да се срещат храмови съдилища разчупиха хляб домове ядоха заедно щастливи искрени сърца хвалещи Бог наслаждаващи се на благоволение хора Господ добавяше всеки ден броя на онези, които се спасяваха (Деяния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Деяния 2:1 И когато настъпи денят на Петдесетница, те всички бяха на едно място.</w:t>
      </w:r>
    </w:p>
    <w:p w14:paraId="2FD4EE94" w14:textId="77777777" w:rsidR="00F90BDC" w:rsidRDefault="00F90BDC"/>
    <w:p w14:paraId="16D18121" w14:textId="77777777" w:rsidR="00F90BDC" w:rsidRDefault="00F90BDC">
      <w:r xmlns:w="http://schemas.openxmlformats.org/wordprocessingml/2006/main">
        <w:t xml:space="preserve">В деня на Петдесетница всички ученици бяха събрани на едно място.</w:t>
      </w:r>
    </w:p>
    <w:p w14:paraId="7E538EE6" w14:textId="77777777" w:rsidR="00F90BDC" w:rsidRDefault="00F90BDC"/>
    <w:p w14:paraId="669E0B6F" w14:textId="77777777" w:rsidR="00F90BDC" w:rsidRDefault="00F90BDC">
      <w:r xmlns:w="http://schemas.openxmlformats.org/wordprocessingml/2006/main">
        <w:t xml:space="preserve">1. Силата на единството: Как обединяването подобрява нашата вяра</w:t>
      </w:r>
    </w:p>
    <w:p w14:paraId="58298128" w14:textId="77777777" w:rsidR="00F90BDC" w:rsidRDefault="00F90BDC"/>
    <w:p w14:paraId="4B4CC195" w14:textId="77777777" w:rsidR="00F90BDC" w:rsidRDefault="00F90BDC">
      <w:r xmlns:w="http://schemas.openxmlformats.org/wordprocessingml/2006/main">
        <w:t xml:space="preserve">2. Обещанието за Петдесетница: как Божиите дарове са достъпни за нас</w:t>
      </w:r>
    </w:p>
    <w:p w14:paraId="5AAB5A1A" w14:textId="77777777" w:rsidR="00F90BDC" w:rsidRDefault="00F90BDC"/>
    <w:p w14:paraId="7AAC83A3" w14:textId="77777777" w:rsidR="00F90BDC" w:rsidRDefault="00F90BDC">
      <w:r xmlns:w="http://schemas.openxmlformats.org/wordprocessingml/2006/main">
        <w:t xml:space="preserve">1. Псалм 133:1 – Вижте, колко хубаво и колко приятно е братята да живеят заедно в единство!</w:t>
      </w:r>
    </w:p>
    <w:p w14:paraId="47430F82" w14:textId="77777777" w:rsidR="00F90BDC" w:rsidRDefault="00F90BDC"/>
    <w:p w14:paraId="72B6BB7A" w14:textId="77777777" w:rsidR="00F90BDC" w:rsidRDefault="00F90BDC">
      <w:r xmlns:w="http://schemas.openxmlformats.org/wordprocessingml/2006/main">
        <w:t xml:space="preserve">2. Ефесяни 4:3 – Стремейки се да запазите единството на Духа във връзката на мира.</w:t>
      </w:r>
    </w:p>
    <w:p w14:paraId="67431B93" w14:textId="77777777" w:rsidR="00F90BDC" w:rsidRDefault="00F90BDC"/>
    <w:p w14:paraId="1485B1BE" w14:textId="77777777" w:rsidR="00F90BDC" w:rsidRDefault="00F90BDC">
      <w:r xmlns:w="http://schemas.openxmlformats.org/wordprocessingml/2006/main">
        <w:t xml:space="preserve">Деяния 2:2 И внезапно се чу шум от небето като на силен вятър и изпълни цялата къща, където седяха.</w:t>
      </w:r>
    </w:p>
    <w:p w14:paraId="6800899B" w14:textId="77777777" w:rsidR="00F90BDC" w:rsidRDefault="00F90BDC"/>
    <w:p w14:paraId="77ABF95D" w14:textId="77777777" w:rsidR="00F90BDC" w:rsidRDefault="00F90BDC">
      <w:r xmlns:w="http://schemas.openxmlformats.org/wordprocessingml/2006/main">
        <w:t xml:space="preserve">Светият Дух изпълни къщата с шум от небето като силен вятър.</w:t>
      </w:r>
    </w:p>
    <w:p w14:paraId="1B8A60DE" w14:textId="77777777" w:rsidR="00F90BDC" w:rsidRDefault="00F90BDC"/>
    <w:p w14:paraId="26B2F6B2" w14:textId="77777777" w:rsidR="00F90BDC" w:rsidRDefault="00F90BDC">
      <w:r xmlns:w="http://schemas.openxmlformats.org/wordprocessingml/2006/main">
        <w:t xml:space="preserve">1. Силата на Светия Дух</w:t>
      </w:r>
    </w:p>
    <w:p w14:paraId="3AAEE088" w14:textId="77777777" w:rsidR="00F90BDC" w:rsidRDefault="00F90BDC"/>
    <w:p w14:paraId="61E8A163" w14:textId="77777777" w:rsidR="00F90BDC" w:rsidRDefault="00F90BDC">
      <w:r xmlns:w="http://schemas.openxmlformats.org/wordprocessingml/2006/main">
        <w:t xml:space="preserve">2. Звукът на рая</w:t>
      </w:r>
    </w:p>
    <w:p w14:paraId="348446F4" w14:textId="77777777" w:rsidR="00F90BDC" w:rsidRDefault="00F90BDC"/>
    <w:p w14:paraId="51A2DF5F" w14:textId="77777777" w:rsidR="00F90BDC" w:rsidRDefault="00F90BDC">
      <w:r xmlns:w="http://schemas.openxmlformats.org/wordprocessingml/2006/main">
        <w:t xml:space="preserve">1. Езекиил 37:1-14 – Долината на сухите кости</w:t>
      </w:r>
    </w:p>
    <w:p w14:paraId="70602C74" w14:textId="77777777" w:rsidR="00F90BDC" w:rsidRDefault="00F90BDC"/>
    <w:p w14:paraId="34966264" w14:textId="77777777" w:rsidR="00F90BDC" w:rsidRDefault="00F90BDC">
      <w:r xmlns:w="http://schemas.openxmlformats.org/wordprocessingml/2006/main">
        <w:t xml:space="preserve">2. Исая 11:1-2 – Седмократният Божий Дух</w:t>
      </w:r>
    </w:p>
    <w:p w14:paraId="084960BC" w14:textId="77777777" w:rsidR="00F90BDC" w:rsidRDefault="00F90BDC"/>
    <w:p w14:paraId="0210CDF0" w14:textId="77777777" w:rsidR="00F90BDC" w:rsidRDefault="00F90BDC">
      <w:r xmlns:w="http://schemas.openxmlformats.org/wordprocessingml/2006/main">
        <w:t xml:space="preserve">Деяния 2:3 И им се явиха разделени езици като огнени и седна по един на всеки от тях.</w:t>
      </w:r>
    </w:p>
    <w:p w14:paraId="59B92828" w14:textId="77777777" w:rsidR="00F90BDC" w:rsidRDefault="00F90BDC"/>
    <w:p w14:paraId="2F467AAC" w14:textId="77777777" w:rsidR="00F90BDC" w:rsidRDefault="00F90BDC">
      <w:r xmlns:w="http://schemas.openxmlformats.org/wordprocessingml/2006/main">
        <w:t xml:space="preserve">В деня на Петдесетница Светият Дух слиза върху апостолите и им се явява под формата на огнени езици.</w:t>
      </w:r>
    </w:p>
    <w:p w14:paraId="3DDCF7CB" w14:textId="77777777" w:rsidR="00F90BDC" w:rsidRDefault="00F90BDC"/>
    <w:p w14:paraId="611B0262" w14:textId="77777777" w:rsidR="00F90BDC" w:rsidRDefault="00F90BDC">
      <w:r xmlns:w="http://schemas.openxmlformats.org/wordprocessingml/2006/main">
        <w:t xml:space="preserve">1. Силата на Светия Дух – Деяния 2:3</w:t>
      </w:r>
    </w:p>
    <w:p w14:paraId="6437490F" w14:textId="77777777" w:rsidR="00F90BDC" w:rsidRDefault="00F90BDC"/>
    <w:p w14:paraId="37FAAE06" w14:textId="77777777" w:rsidR="00F90BDC" w:rsidRDefault="00F90BDC">
      <w:r xmlns:w="http://schemas.openxmlformats.org/wordprocessingml/2006/main">
        <w:t xml:space="preserve">2. Дарбите на Духа - Деяния 2:3</w:t>
      </w:r>
    </w:p>
    <w:p w14:paraId="26F2F366" w14:textId="77777777" w:rsidR="00F90BDC" w:rsidRDefault="00F90BDC"/>
    <w:p w14:paraId="51705404" w14:textId="77777777" w:rsidR="00F90BDC" w:rsidRDefault="00F90BDC">
      <w:r xmlns:w="http://schemas.openxmlformats.org/wordprocessingml/2006/main">
        <w:t xml:space="preserve">1. Йоан 14:26 – Но Утешителят, Светият Дух, когото Отец ще изпрати в Мое име, Той ще ви научи на всичко и ще ви напомни всичко, което съм ви казал.</w:t>
      </w:r>
    </w:p>
    <w:p w14:paraId="5D53EDA0" w14:textId="77777777" w:rsidR="00F90BDC" w:rsidRDefault="00F90BDC"/>
    <w:p w14:paraId="77CFFA99" w14:textId="77777777" w:rsidR="00F90BDC" w:rsidRDefault="00F90BDC">
      <w:r xmlns:w="http://schemas.openxmlformats.org/wordprocessingml/2006/main">
        <w:t xml:space="preserve">2. Исая 11:2 – И Духът Господен ще почива върху него, Дух на мъдрост и разум, Дух на съвет и сила, Дух на знание и страх от Господа.</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2:4 И всички се изпълниха със Светия Дух и започнаха да говорят на други езици, както Духът им даваше да говорят.</w:t>
      </w:r>
    </w:p>
    <w:p w14:paraId="5A33D954" w14:textId="77777777" w:rsidR="00F90BDC" w:rsidRDefault="00F90BDC"/>
    <w:p w14:paraId="12254E0D" w14:textId="77777777" w:rsidR="00F90BDC" w:rsidRDefault="00F90BDC">
      <w:r xmlns:w="http://schemas.openxmlformats.org/wordprocessingml/2006/main">
        <w:t xml:space="preserve">Вярващите в ранната църква бяха изпълнени със Светия Дух и говореха на езици.</w:t>
      </w:r>
    </w:p>
    <w:p w14:paraId="3C2FF6BB" w14:textId="77777777" w:rsidR="00F90BDC" w:rsidRDefault="00F90BDC"/>
    <w:p w14:paraId="17192BA5" w14:textId="77777777" w:rsidR="00F90BDC" w:rsidRDefault="00F90BDC">
      <w:r xmlns:w="http://schemas.openxmlformats.org/wordprocessingml/2006/main">
        <w:t xml:space="preserve">1. Силата на Светия Дух в живота на вярващите</w:t>
      </w:r>
    </w:p>
    <w:p w14:paraId="3BAC05E6" w14:textId="77777777" w:rsidR="00F90BDC" w:rsidRDefault="00F90BDC"/>
    <w:p w14:paraId="516B21CB" w14:textId="77777777" w:rsidR="00F90BDC" w:rsidRDefault="00F90BDC">
      <w:r xmlns:w="http://schemas.openxmlformats.org/wordprocessingml/2006/main">
        <w:t xml:space="preserve">2. Дарът на езиците: знак на Светия Дух</w:t>
      </w:r>
    </w:p>
    <w:p w14:paraId="15FC4F67" w14:textId="77777777" w:rsidR="00F90BDC" w:rsidRDefault="00F90BDC"/>
    <w:p w14:paraId="0B7ED00E" w14:textId="77777777" w:rsidR="00F90BDC" w:rsidRDefault="00F90BDC">
      <w:r xmlns:w="http://schemas.openxmlformats.org/wordprocessingml/2006/main">
        <w:t xml:space="preserve">1. Римляни 8:26 По същия начин Духът ни помага в нашата слабост. Ние не знаем за какво трябва да се молим, но самият Дух се застъпва за нас с неизразими стенания.</w:t>
      </w:r>
    </w:p>
    <w:p w14:paraId="1B004DF4" w14:textId="77777777" w:rsidR="00F90BDC" w:rsidRDefault="00F90BDC"/>
    <w:p w14:paraId="75BB4B33" w14:textId="77777777" w:rsidR="00F90BDC" w:rsidRDefault="00F90BDC">
      <w:r xmlns:w="http://schemas.openxmlformats.org/wordprocessingml/2006/main">
        <w:t xml:space="preserve">2. Ефесяни 5:18-19 И не се опивайте с вино, защото това е разврат, но се изпълвайте с Духа, като се обръщате един към друг с псалми, химни и духовни песни, пеейки и пеейки на Господа със сърцето си.</w:t>
      </w:r>
    </w:p>
    <w:p w14:paraId="2D40E142" w14:textId="77777777" w:rsidR="00F90BDC" w:rsidRDefault="00F90BDC"/>
    <w:p w14:paraId="2D0E7306" w14:textId="77777777" w:rsidR="00F90BDC" w:rsidRDefault="00F90BDC">
      <w:r xmlns:w="http://schemas.openxmlformats.org/wordprocessingml/2006/main">
        <w:t xml:space="preserve">Деяния 2:5 И в Ерусалим живееха юдеи, благочестиви мъже, от всеки народ под небето.</w:t>
      </w:r>
    </w:p>
    <w:p w14:paraId="1E5F830D" w14:textId="77777777" w:rsidR="00F90BDC" w:rsidRDefault="00F90BDC"/>
    <w:p w14:paraId="51334357" w14:textId="77777777" w:rsidR="00F90BDC" w:rsidRDefault="00F90BDC">
      <w:r xmlns:w="http://schemas.openxmlformats.org/wordprocessingml/2006/main">
        <w:t xml:space="preserve">Пасажът говори за евреи от всяка нация, живеещи в Йерусалим.</w:t>
      </w:r>
    </w:p>
    <w:p w14:paraId="36AB5498" w14:textId="77777777" w:rsidR="00F90BDC" w:rsidRDefault="00F90BDC"/>
    <w:p w14:paraId="65D92BF3" w14:textId="77777777" w:rsidR="00F90BDC" w:rsidRDefault="00F90BDC">
      <w:r xmlns:w="http://schemas.openxmlformats.org/wordprocessingml/2006/main">
        <w:t xml:space="preserve">1. Събирането на нациите: Единство чрез многообразие</w:t>
      </w:r>
    </w:p>
    <w:p w14:paraId="5777F639" w14:textId="77777777" w:rsidR="00F90BDC" w:rsidRDefault="00F90BDC"/>
    <w:p w14:paraId="302DC698" w14:textId="77777777" w:rsidR="00F90BDC" w:rsidRDefault="00F90BDC">
      <w:r xmlns:w="http://schemas.openxmlformats.org/wordprocessingml/2006/main">
        <w:t xml:space="preserve">2. Пътуването до Йерусалим: Поклонение на вярата</w:t>
      </w:r>
    </w:p>
    <w:p w14:paraId="67287F8C" w14:textId="77777777" w:rsidR="00F90BDC" w:rsidRDefault="00F90BDC"/>
    <w:p w14:paraId="17B1FEE5" w14:textId="77777777" w:rsidR="00F90BDC" w:rsidRDefault="00F90BDC">
      <w:r xmlns:w="http://schemas.openxmlformats.org/wordprocessingml/2006/main">
        <w:t xml:space="preserve">1. Амос 9:7 - ? </w:t>
      </w:r>
      <w:r xmlns:w="http://schemas.openxmlformats.org/wordprocessingml/2006/main">
        <w:rPr>
          <w:rFonts w:ascii="맑은 고딕 Semilight" w:hAnsi="맑은 고딕 Semilight"/>
        </w:rPr>
        <w:t xml:space="preserve">쏛 </w:t>
      </w:r>
      <w:r xmlns:w="http://schemas.openxmlformats.org/wordprocessingml/2006/main">
        <w:t xml:space="preserve">Не сте ли ми като кушитите, израилтяни???, заявява ГОСПОД. ? </w:t>
      </w:r>
      <w:r xmlns:w="http://schemas.openxmlformats.org/wordprocessingml/2006/main">
        <w:rPr>
          <w:rFonts w:ascii="맑은 고딕 Semilight" w:hAnsi="맑은 고딕 Semilight"/>
        </w:rPr>
        <w:t xml:space="preserve">쏡 </w:t>
      </w:r>
      <w:r xmlns:w="http://schemas.openxmlformats.org/wordprocessingml/2006/main">
        <w:t xml:space="preserve">Не изведох ли Израил от египетската земя, и филистимците от Кафтор, и сирийците от Кир?</w:t>
      </w:r>
    </w:p>
    <w:p w14:paraId="228C5349" w14:textId="77777777" w:rsidR="00F90BDC" w:rsidRDefault="00F90BDC"/>
    <w:p w14:paraId="7C63E4EB" w14:textId="77777777" w:rsidR="00F90BDC" w:rsidRDefault="00F90BDC">
      <w:r xmlns:w="http://schemas.openxmlformats.org/wordprocessingml/2006/main">
        <w:t xml:space="preserve">2. Псалм 87:4-6 - Ще запиша Раав и Вавилон сред тези, които ме признават??Филистия също, и Тир, заедно с Куш??и ще кажа, ? </w:t>
      </w:r>
      <w:r xmlns:w="http://schemas.openxmlformats.org/wordprocessingml/2006/main">
        <w:rPr>
          <w:rFonts w:ascii="맑은 고딕 Semilight" w:hAnsi="맑은 고딕 Semilight"/>
        </w:rPr>
        <w:t xml:space="preserve">쏷 </w:t>
      </w:r>
      <w:r xmlns:w="http://schemas.openxmlformats.org/wordprocessingml/2006/main">
        <w:t xml:space="preserve">неговият е роден в Сион.??Наистина, за Сион ще се каже, ? </w:t>
      </w:r>
      <w:r xmlns:w="http://schemas.openxmlformats.org/wordprocessingml/2006/main">
        <w:rPr>
          <w:rFonts w:ascii="맑은 고딕 Semilight" w:hAnsi="맑은 고딕 Semilight"/>
        </w:rPr>
        <w:t xml:space="preserve">쏷 </w:t>
      </w:r>
      <w:r xmlns:w="http://schemas.openxmlformats.org/wordprocessingml/2006/main">
        <w:t xml:space="preserve">неговият и онзи са родени в нея и сам Всевишният ще я утвърди.??</w:t>
      </w:r>
    </w:p>
    <w:p w14:paraId="1F51FD90" w14:textId="77777777" w:rsidR="00F90BDC" w:rsidRDefault="00F90BDC"/>
    <w:p w14:paraId="27795043" w14:textId="77777777" w:rsidR="00F90BDC" w:rsidRDefault="00F90BDC">
      <w:r xmlns:w="http://schemas.openxmlformats.org/wordprocessingml/2006/main">
        <w:t xml:space="preserve">Деяния 2:6 И когато това се разчу, множеството се събра и се смути, понеже всеки ги чу да говорят на своя език.</w:t>
      </w:r>
    </w:p>
    <w:p w14:paraId="7408D0BC" w14:textId="77777777" w:rsidR="00F90BDC" w:rsidRDefault="00F90BDC"/>
    <w:p w14:paraId="113CB78F" w14:textId="77777777" w:rsidR="00F90BDC" w:rsidRDefault="00F90BDC">
      <w:r xmlns:w="http://schemas.openxmlformats.org/wordprocessingml/2006/main">
        <w:t xml:space="preserve">Множеството беше учудено, когато чуха всеки да говори на собствения си език.</w:t>
      </w:r>
    </w:p>
    <w:p w14:paraId="615A94C8" w14:textId="77777777" w:rsidR="00F90BDC" w:rsidRDefault="00F90BDC"/>
    <w:p w14:paraId="6B0AA075" w14:textId="77777777" w:rsidR="00F90BDC" w:rsidRDefault="00F90BDC">
      <w:r xmlns:w="http://schemas.openxmlformats.org/wordprocessingml/2006/main">
        <w:t xml:space="preserve">1: Божията сила не познава граници и може да преодолее езиковите бариери.</w:t>
      </w:r>
    </w:p>
    <w:p w14:paraId="11BAA69D" w14:textId="77777777" w:rsidR="00F90BDC" w:rsidRDefault="00F90BDC"/>
    <w:p w14:paraId="40967D1F" w14:textId="77777777" w:rsidR="00F90BDC" w:rsidRDefault="00F90BDC">
      <w:r xmlns:w="http://schemas.openxmlformats.org/wordprocessingml/2006/main">
        <w:t xml:space="preserve">2: Не трябва да се страхуваме да споделяме Евангелието с другите, дори ако не говорим един и същ език.</w:t>
      </w:r>
    </w:p>
    <w:p w14:paraId="684AEEEB" w14:textId="77777777" w:rsidR="00F90BDC" w:rsidRDefault="00F90BDC"/>
    <w:p w14:paraId="1DBC935A" w14:textId="77777777" w:rsidR="00F90BDC" w:rsidRDefault="00F90BDC">
      <w:r xmlns:w="http://schemas.openxmlformats.org/wordprocessingml/2006/main">
        <w:t xml:space="preserve">1:1 Коринтяни 13:1 – „Ако и да говоря с човешки и ангелски езици и да нямам любов, станах като мед, която звънти, или кимвал, който дрънчи.“</w:t>
      </w:r>
    </w:p>
    <w:p w14:paraId="666D9F56" w14:textId="77777777" w:rsidR="00F90BDC" w:rsidRDefault="00F90BDC"/>
    <w:p w14:paraId="16869690" w14:textId="77777777" w:rsidR="00F90BDC" w:rsidRDefault="00F90BDC">
      <w:r xmlns:w="http://schemas.openxmlformats.org/wordprocessingml/2006/main">
        <w:t xml:space="preserve">2: Деяния 10:34-35 – „Тогава Петър отвори уста и каза: Наистина виждам, че Бог не гледа на лице, но във всеки народ оня, който Му се бои и върши правда, Му е приет. "</w:t>
      </w:r>
    </w:p>
    <w:p w14:paraId="444AD081" w14:textId="77777777" w:rsidR="00F90BDC" w:rsidRDefault="00F90BDC"/>
    <w:p w14:paraId="052DB591" w14:textId="77777777" w:rsidR="00F90BDC" w:rsidRDefault="00F90BDC">
      <w:r xmlns:w="http://schemas.openxmlformats.org/wordprocessingml/2006/main">
        <w:t xml:space="preserve">Деяния 2:7 И всички се чудеха и чудеха, като си казваха един на друг: Ето, всички тези, които говорят, не са ли галилейци?</w:t>
      </w:r>
    </w:p>
    <w:p w14:paraId="459B20D7" w14:textId="77777777" w:rsidR="00F90BDC" w:rsidRDefault="00F90BDC"/>
    <w:p w14:paraId="6B47B58A" w14:textId="77777777" w:rsidR="00F90BDC" w:rsidRDefault="00F90BDC">
      <w:r xmlns:w="http://schemas.openxmlformats.org/wordprocessingml/2006/main">
        <w:t xml:space="preserve">Този пасаж описва удивлението на тълпата, когато учениците на Исус говореха на различни езици в деня на Петдесетница.</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Вижте силата на Бог: празнуване на дара на Петдесетница</w:t>
      </w:r>
    </w:p>
    <w:p w14:paraId="12638ECE" w14:textId="77777777" w:rsidR="00F90BDC" w:rsidRDefault="00F90BDC"/>
    <w:p w14:paraId="106A28C4" w14:textId="77777777" w:rsidR="00F90BDC" w:rsidRDefault="00F90BDC">
      <w:r xmlns:w="http://schemas.openxmlformats.org/wordprocessingml/2006/main">
        <w:t xml:space="preserve">2. Чудотворното присъствие на Исус: Как Светият Дух ни дава дързост</w:t>
      </w:r>
    </w:p>
    <w:p w14:paraId="53AA95F5" w14:textId="77777777" w:rsidR="00F90BDC" w:rsidRDefault="00F90BDC"/>
    <w:p w14:paraId="5247BF08" w14:textId="77777777" w:rsidR="00F90BDC" w:rsidRDefault="00F90BDC">
      <w:r xmlns:w="http://schemas.openxmlformats.org/wordprocessingml/2006/main">
        <w:t xml:space="preserve">1. Йоан 14:26 – Но Утешителят, Светият Дух, когото Отец ще изпрати в Мое име, ще ви научи на всичко и ще ви напомни всичко, което съм ви казал.</w:t>
      </w:r>
    </w:p>
    <w:p w14:paraId="25786662" w14:textId="77777777" w:rsidR="00F90BDC" w:rsidRDefault="00F90BDC"/>
    <w:p w14:paraId="16FC743A" w14:textId="77777777" w:rsidR="00F90BDC" w:rsidRDefault="00F90BDC">
      <w:r xmlns:w="http://schemas.openxmlformats.org/wordprocessingml/2006/main">
        <w:t xml:space="preserve">2. Исая 28:11-13 - Защото със заекващи устни и друг език той ще говори на този народ. На когото той каза: Това е почивката, с която можете да успокоите уморения; и това е освежението; но те не искаха да чуят.</w:t>
      </w:r>
    </w:p>
    <w:p w14:paraId="6E039881" w14:textId="77777777" w:rsidR="00F90BDC" w:rsidRDefault="00F90BDC"/>
    <w:p w14:paraId="1AFE78FD" w14:textId="77777777" w:rsidR="00F90BDC" w:rsidRDefault="00F90BDC">
      <w:r xmlns:w="http://schemas.openxmlformats.org/wordprocessingml/2006/main">
        <w:t xml:space="preserve">Деяния 2:8 И как чуваме всеки на своя език, на който сме родени?</w:t>
      </w:r>
    </w:p>
    <w:p w14:paraId="2F743995" w14:textId="77777777" w:rsidR="00F90BDC" w:rsidRDefault="00F90BDC"/>
    <w:p w14:paraId="18D1E166" w14:textId="77777777" w:rsidR="00F90BDC" w:rsidRDefault="00F90BDC">
      <w:r xmlns:w="http://schemas.openxmlformats.org/wordprocessingml/2006/main">
        <w:t xml:space="preserve">Хората на Петдесетница бяха удивени да чуят учениците да говорят на родния им език.</w:t>
      </w:r>
    </w:p>
    <w:p w14:paraId="46C0B87B" w14:textId="77777777" w:rsidR="00F90BDC" w:rsidRDefault="00F90BDC"/>
    <w:p w14:paraId="6A7229E3" w14:textId="77777777" w:rsidR="00F90BDC" w:rsidRDefault="00F90BDC">
      <w:r xmlns:w="http://schemas.openxmlformats.org/wordprocessingml/2006/main">
        <w:t xml:space="preserve">1. Силата на Светия Дух: как тя надхвърля езиковите бариери</w:t>
      </w:r>
    </w:p>
    <w:p w14:paraId="38BDD630" w14:textId="77777777" w:rsidR="00F90BDC" w:rsidRDefault="00F90BDC"/>
    <w:p w14:paraId="65CEB86A" w14:textId="77777777" w:rsidR="00F90BDC" w:rsidRDefault="00F90BDC">
      <w:r xmlns:w="http://schemas.openxmlformats.org/wordprocessingml/2006/main">
        <w:t xml:space="preserve">2. Чудото на Петдесетница: Обновяване на вярата в Бог</w:t>
      </w:r>
    </w:p>
    <w:p w14:paraId="4685B790" w14:textId="77777777" w:rsidR="00F90BDC" w:rsidRDefault="00F90BDC"/>
    <w:p w14:paraId="12DFEF39" w14:textId="77777777" w:rsidR="00F90BDC" w:rsidRDefault="00F90BDC">
      <w:r xmlns:w="http://schemas.openxmlformats.org/wordprocessingml/2006/main">
        <w:t xml:space="preserve">1. Деяния 10:44-48 ??Петър? </w:t>
      </w:r>
      <w:r xmlns:w="http://schemas.openxmlformats.org/wordprocessingml/2006/main">
        <w:rPr>
          <w:rFonts w:ascii="맑은 고딕 Semilight" w:hAnsi="맑은 고딕 Semilight"/>
        </w:rPr>
        <w:t xml:space="preserve">셲 </w:t>
      </w:r>
      <w:r xmlns:w="http://schemas.openxmlformats.org/wordprocessingml/2006/main">
        <w:t xml:space="preserve">Видение за чистите и нечистите животни</w:t>
      </w:r>
    </w:p>
    <w:p w14:paraId="33E9245E" w14:textId="77777777" w:rsidR="00F90BDC" w:rsidRDefault="00F90BDC"/>
    <w:p w14:paraId="1224E8A4" w14:textId="77777777" w:rsidR="00F90BDC" w:rsidRDefault="00F90BDC">
      <w:r xmlns:w="http://schemas.openxmlformats.org/wordprocessingml/2006/main">
        <w:t xml:space="preserve">2. Йоил 2:28-32 ??Обещанието на Светия Дух за всички хора</w:t>
      </w:r>
    </w:p>
    <w:p w14:paraId="2CFDA1CA" w14:textId="77777777" w:rsidR="00F90BDC" w:rsidRDefault="00F90BDC"/>
    <w:p w14:paraId="19347D6E" w14:textId="77777777" w:rsidR="00F90BDC" w:rsidRDefault="00F90BDC">
      <w:r xmlns:w="http://schemas.openxmlformats.org/wordprocessingml/2006/main">
        <w:t xml:space="preserve">Деяния 2:9 партяни, мидяни, еламити и жителите на Месопотамия, Юдея и Кападокия, Понт и Азия,</w:t>
      </w:r>
    </w:p>
    <w:p w14:paraId="0DBC9D89" w14:textId="77777777" w:rsidR="00F90BDC" w:rsidRDefault="00F90BDC"/>
    <w:p w14:paraId="17F44991" w14:textId="77777777" w:rsidR="00F90BDC" w:rsidRDefault="00F90BDC">
      <w:r xmlns:w="http://schemas.openxmlformats.org/wordprocessingml/2006/main">
        <w:t xml:space="preserve">Този пасаж описва многото различни групи хора, присъстващи в тълпата, събрана в деня </w:t>
      </w:r>
      <w:r xmlns:w="http://schemas.openxmlformats.org/wordprocessingml/2006/main">
        <w:lastRenderedPageBreak xmlns:w="http://schemas.openxmlformats.org/wordprocessingml/2006/main"/>
      </w:r>
      <w:r xmlns:w="http://schemas.openxmlformats.org/wordprocessingml/2006/main">
        <w:t xml:space="preserve">на Петдесетница.</w:t>
      </w:r>
    </w:p>
    <w:p w14:paraId="11B70D61" w14:textId="77777777" w:rsidR="00F90BDC" w:rsidRDefault="00F90BDC"/>
    <w:p w14:paraId="36890394" w14:textId="77777777" w:rsidR="00F90BDC" w:rsidRDefault="00F90BDC">
      <w:r xmlns:w="http://schemas.openxmlformats.org/wordprocessingml/2006/main">
        <w:t xml:space="preserve">1. Разнообразието на Божията църква: Как различните нации и култури могат да се съберат в единство и любов.</w:t>
      </w:r>
    </w:p>
    <w:p w14:paraId="415B073A" w14:textId="77777777" w:rsidR="00F90BDC" w:rsidRDefault="00F90BDC"/>
    <w:p w14:paraId="5C311A54" w14:textId="77777777" w:rsidR="00F90BDC" w:rsidRDefault="00F90BDC">
      <w:r xmlns:w="http://schemas.openxmlformats.org/wordprocessingml/2006/main">
        <w:t xml:space="preserve">2. Силата на Светия Дух: Как Светият Дух може да събере хора от всякакъв произход.</w:t>
      </w:r>
    </w:p>
    <w:p w14:paraId="62CBF5AF" w14:textId="77777777" w:rsidR="00F90BDC" w:rsidRDefault="00F90BDC"/>
    <w:p w14:paraId="459D2D5D" w14:textId="77777777" w:rsidR="00F90BDC" w:rsidRDefault="00F90BDC">
      <w:r xmlns:w="http://schemas.openxmlformats.org/wordprocessingml/2006/main">
        <w:t xml:space="preserve">1. Галатяни 3:28 – „Няма юдеин, нито грък, няма роб, нито свободен, няма мъжки пол, нито женски, защото всички сте едно в Христа Исуса.“</w:t>
      </w:r>
    </w:p>
    <w:p w14:paraId="39E22D1D" w14:textId="77777777" w:rsidR="00F90BDC" w:rsidRDefault="00F90BDC"/>
    <w:p w14:paraId="34E993B1" w14:textId="77777777" w:rsidR="00F90BDC" w:rsidRDefault="00F90BDC">
      <w:r xmlns:w="http://schemas.openxmlformats.org/wordprocessingml/2006/main">
        <w:t xml:space="preserve">2. Откровение 7:9 – „След това видях, и ето, голямо множество, което никой не можеше да изброи, от всички народи и племена, хора и езици, застана пред престола и пред Агнето. "</w:t>
      </w:r>
    </w:p>
    <w:p w14:paraId="7FD3C530" w14:textId="77777777" w:rsidR="00F90BDC" w:rsidRDefault="00F90BDC"/>
    <w:p w14:paraId="7A40C51C" w14:textId="77777777" w:rsidR="00F90BDC" w:rsidRDefault="00F90BDC">
      <w:r xmlns:w="http://schemas.openxmlformats.org/wordprocessingml/2006/main">
        <w:t xml:space="preserve">Деяния 2:10 Фригия и Памфилия, в Египет и в частите на Либия около Кирена, и чужденци от Рим, юдеи и прозелити,</w:t>
      </w:r>
    </w:p>
    <w:p w14:paraId="21D6BAFC" w14:textId="77777777" w:rsidR="00F90BDC" w:rsidRDefault="00F90BDC"/>
    <w:p w14:paraId="45D01A1B" w14:textId="77777777" w:rsidR="00F90BDC" w:rsidRDefault="00F90BDC">
      <w:r xmlns:w="http://schemas.openxmlformats.org/wordprocessingml/2006/main">
        <w:t xml:space="preserve">Този пасаж се отнася до разпространението на Евангелието в много различни части на света, включително Фригия, Памфилия, Египет, Либия и Рим.</w:t>
      </w:r>
    </w:p>
    <w:p w14:paraId="5B865F5D" w14:textId="77777777" w:rsidR="00F90BDC" w:rsidRDefault="00F90BDC"/>
    <w:p w14:paraId="4D055FA8" w14:textId="77777777" w:rsidR="00F90BDC" w:rsidRDefault="00F90BDC">
      <w:r xmlns:w="http://schemas.openxmlformats.org/wordprocessingml/2006/main">
        <w:t xml:space="preserve">1. Разбиране на силата на Евангелието – как добрата новина на Исус Христос обхваща земното кълбо</w:t>
      </w:r>
    </w:p>
    <w:p w14:paraId="623386F2" w14:textId="77777777" w:rsidR="00F90BDC" w:rsidRDefault="00F90BDC"/>
    <w:p w14:paraId="6DCCE6BA" w14:textId="77777777" w:rsidR="00F90BDC" w:rsidRDefault="00F90BDC">
      <w:r xmlns:w="http://schemas.openxmlformats.org/wordprocessingml/2006/main">
        <w:t xml:space="preserve">2. Достигане до недостигнатите – как можем да отнесем Евангелието до всяко кътче на света</w:t>
      </w:r>
    </w:p>
    <w:p w14:paraId="68BC4E3A" w14:textId="77777777" w:rsidR="00F90BDC" w:rsidRDefault="00F90BDC"/>
    <w:p w14:paraId="1B11ED33" w14:textId="77777777" w:rsidR="00F90BDC" w:rsidRDefault="00F90BDC">
      <w:r xmlns:w="http://schemas.openxmlformats.org/wordprocessingml/2006/main">
        <w:t xml:space="preserve">1. Матей 28:16-20 – Великото поръчение</w:t>
      </w:r>
    </w:p>
    <w:p w14:paraId="19C5871C" w14:textId="77777777" w:rsidR="00F90BDC" w:rsidRDefault="00F90BDC"/>
    <w:p w14:paraId="49DCFEE2" w14:textId="77777777" w:rsidR="00F90BDC" w:rsidRDefault="00F90BDC">
      <w:r xmlns:w="http://schemas.openxmlformats.org/wordprocessingml/2006/main">
        <w:t xml:space="preserve">2. Римляни 10:14-17 – Как идва вярата чрез слушане на Божието слово</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2:11 Крит и арабите, ние наистина ги чуваме да говорят на нашите езици чудесните Божии дела.</w:t>
      </w:r>
    </w:p>
    <w:p w14:paraId="76F5255D" w14:textId="77777777" w:rsidR="00F90BDC" w:rsidRDefault="00F90BDC"/>
    <w:p w14:paraId="35A76855" w14:textId="77777777" w:rsidR="00F90BDC" w:rsidRDefault="00F90BDC">
      <w:r xmlns:w="http://schemas.openxmlformats.org/wordprocessingml/2006/main">
        <w:t xml:space="preserve">Хората на Крит и арабите чуха учениците на Исус да говорят на собствения си език за чудесните Божии дела.</w:t>
      </w:r>
    </w:p>
    <w:p w14:paraId="725A4EFB" w14:textId="77777777" w:rsidR="00F90BDC" w:rsidRDefault="00F90BDC"/>
    <w:p w14:paraId="0D94E5AD" w14:textId="77777777" w:rsidR="00F90BDC" w:rsidRDefault="00F90BDC">
      <w:r xmlns:w="http://schemas.openxmlformats.org/wordprocessingml/2006/main">
        <w:t xml:space="preserve">1. Силата на Евангелието да достигне до всички хора</w:t>
      </w:r>
    </w:p>
    <w:p w14:paraId="243BE64E" w14:textId="77777777" w:rsidR="00F90BDC" w:rsidRDefault="00F90BDC"/>
    <w:p w14:paraId="28FF0A9D" w14:textId="77777777" w:rsidR="00F90BDC" w:rsidRDefault="00F90BDC">
      <w:r xmlns:w="http://schemas.openxmlformats.org/wordprocessingml/2006/main">
        <w:t xml:space="preserve">2. Чудото на езика: Божият обединяващ инструмент</w:t>
      </w:r>
    </w:p>
    <w:p w14:paraId="5B46FF6D" w14:textId="77777777" w:rsidR="00F90BDC" w:rsidRDefault="00F90BDC"/>
    <w:p w14:paraId="4DC1E2FF" w14:textId="77777777" w:rsidR="00F90BDC" w:rsidRDefault="00F90BDC">
      <w:r xmlns:w="http://schemas.openxmlformats.org/wordprocessingml/2006/main">
        <w:t xml:space="preserve">1. Деяния 10:34-35? </w:t>
      </w:r>
      <w:r xmlns:w="http://schemas.openxmlformats.org/wordprocessingml/2006/main">
        <w:rPr>
          <w:rFonts w:ascii="맑은 고딕 Semilight" w:hAnsi="맑은 고딕 Semilight"/>
        </w:rPr>
        <w:t xml:space="preserve">쏷 </w:t>
      </w:r>
      <w:r xmlns:w="http://schemas.openxmlformats.org/wordprocessingml/2006/main">
        <w:t xml:space="preserve">когато Петър започна да говори: ? </w:t>
      </w:r>
      <w:r xmlns:w="http://schemas.openxmlformats.org/wordprocessingml/2006/main">
        <w:rPr>
          <w:rFonts w:ascii="맑은 고딕 Semilight" w:hAnsi="맑은 고딕 Semilight"/>
        </w:rPr>
        <w:t xml:space="preserve">쁈 </w:t>
      </w:r>
      <w:r xmlns:w="http://schemas.openxmlformats.org/wordprocessingml/2006/main">
        <w:t xml:space="preserve">сега осъзнайте колко вярно е, че Бог не показва фаворитизъм, но приема от всяка нация този, който се страхува от него и върши това, което е правилно.?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Исая 66:18-19? </w:t>
      </w:r>
      <w:r xmlns:w="http://schemas.openxmlformats.org/wordprocessingml/2006/main">
        <w:rPr>
          <w:rFonts w:ascii="맑은 고딕 Semilight" w:hAnsi="맑은 고딕 Semilight"/>
        </w:rPr>
        <w:t xml:space="preserve">쏤 </w:t>
      </w:r>
      <w:r xmlns:w="http://schemas.openxmlformats.org/wordprocessingml/2006/main">
        <w:t xml:space="preserve">или познавам делата им и мислите им и идвам да събера всички народи и езици. И те ще дойдат и ще видят славата Ми, и Аз ще поставя знак сред тях.??</w:t>
      </w:r>
    </w:p>
    <w:p w14:paraId="528F1499" w14:textId="77777777" w:rsidR="00F90BDC" w:rsidRDefault="00F90BDC"/>
    <w:p w14:paraId="561618AF" w14:textId="77777777" w:rsidR="00F90BDC" w:rsidRDefault="00F90BDC">
      <w:r xmlns:w="http://schemas.openxmlformats.org/wordprocessingml/2006/main">
        <w:t xml:space="preserve">Деяния 2:12 И всички се чудеха и се колебаеха, като си казваха един на друг: Какво значи това?</w:t>
      </w:r>
    </w:p>
    <w:p w14:paraId="28BDC904" w14:textId="77777777" w:rsidR="00F90BDC" w:rsidRDefault="00F90BDC"/>
    <w:p w14:paraId="13D57752" w14:textId="77777777" w:rsidR="00F90BDC" w:rsidRDefault="00F90BDC">
      <w:r xmlns:w="http://schemas.openxmlformats.org/wordprocessingml/2006/main">
        <w:t xml:space="preserve">Този пасаж описва реакцията на хората в Йерусалим, когато чуха учениците да говорят на други езици.</w:t>
      </w:r>
    </w:p>
    <w:p w14:paraId="7F4F4898" w14:textId="77777777" w:rsidR="00F90BDC" w:rsidRDefault="00F90BDC"/>
    <w:p w14:paraId="1FA0FE2F" w14:textId="77777777" w:rsidR="00F90BDC" w:rsidRDefault="00F90BDC">
      <w:r xmlns:w="http://schemas.openxmlformats.org/wordprocessingml/2006/main">
        <w:t xml:space="preserve">1) Силата на Светия Дух: Как Светият Дух може да ни преобрази</w:t>
      </w:r>
    </w:p>
    <w:p w14:paraId="7E441A6D" w14:textId="77777777" w:rsidR="00F90BDC" w:rsidRDefault="00F90BDC"/>
    <w:p w14:paraId="15B6C122" w14:textId="77777777" w:rsidR="00F90BDC" w:rsidRDefault="00F90BDC">
      <w:r xmlns:w="http://schemas.openxmlformats.org/wordprocessingml/2006/main">
        <w:t xml:space="preserve">2) Значението на отвореността и възприемчивостта към Бог</w:t>
      </w:r>
    </w:p>
    <w:p w14:paraId="1F1C00CF" w14:textId="77777777" w:rsidR="00F90BDC" w:rsidRDefault="00F90BDC"/>
    <w:p w14:paraId="1057B54E" w14:textId="77777777" w:rsidR="00F90BDC" w:rsidRDefault="00F90BDC">
      <w:r xmlns:w="http://schemas.openxmlformats.org/wordprocessingml/2006/main">
        <w:t xml:space="preserve">1) Деяния 2:1-4 – Когато дойде денят на Петдесетница, те всички бяха заедно на едно място. И внезапно дойде шум от небето като порив на силен вятър и изпълни цялата къща, където седяха. И им се явиха езици като огнени, разпределени и почиващи върху всеки един от тях. И всички се изпълниха със Светия Дух и започнаха да говорят на други езици, както </w:t>
      </w:r>
      <w:r xmlns:w="http://schemas.openxmlformats.org/wordprocessingml/2006/main">
        <w:lastRenderedPageBreak xmlns:w="http://schemas.openxmlformats.org/wordprocessingml/2006/main"/>
      </w:r>
      <w:r xmlns:w="http://schemas.openxmlformats.org/wordprocessingml/2006/main">
        <w:t xml:space="preserve">Духът им даваше да говорят.</w:t>
      </w:r>
    </w:p>
    <w:p w14:paraId="0FD33C58" w14:textId="77777777" w:rsidR="00F90BDC" w:rsidRDefault="00F90BDC"/>
    <w:p w14:paraId="35BEA8A1" w14:textId="77777777" w:rsidR="00F90BDC" w:rsidRDefault="00F90BDC">
      <w:r xmlns:w="http://schemas.openxmlformats.org/wordprocessingml/2006/main">
        <w:t xml:space="preserve">2) Йоан 14:16-17 - И Аз ще помоля Отца и Той ще ви даде друг Утешител, който да бъде с вас завинаги, сиреч Духа на истината, когото светът не може да приеме, защото нито Го вижда, нито Го познава ; познавате Го, защото Той пребъдва с вас и във вас ще бъде.</w:t>
      </w:r>
    </w:p>
    <w:p w14:paraId="6E57E5DA" w14:textId="77777777" w:rsidR="00F90BDC" w:rsidRDefault="00F90BDC"/>
    <w:p w14:paraId="3D19D355" w14:textId="77777777" w:rsidR="00F90BDC" w:rsidRDefault="00F90BDC">
      <w:r xmlns:w="http://schemas.openxmlformats.org/wordprocessingml/2006/main">
        <w:t xml:space="preserve">Деяния 2:13 Други се подиграваха и казваха: Тези хора са се напили с ново вино.</w:t>
      </w:r>
    </w:p>
    <w:p w14:paraId="22CD3687" w14:textId="77777777" w:rsidR="00F90BDC" w:rsidRDefault="00F90BDC"/>
    <w:p w14:paraId="35B199EF" w14:textId="77777777" w:rsidR="00F90BDC" w:rsidRDefault="00F90BDC">
      <w:r xmlns:w="http://schemas.openxmlformats.org/wordprocessingml/2006/main">
        <w:t xml:space="preserve">Хората се подиграваха на апостолите, твърдейки, че са пияни.</w:t>
      </w:r>
    </w:p>
    <w:p w14:paraId="796B24D6" w14:textId="77777777" w:rsidR="00F90BDC" w:rsidRDefault="00F90BDC"/>
    <w:p w14:paraId="1E711CBB" w14:textId="77777777" w:rsidR="00F90BDC" w:rsidRDefault="00F90BDC">
      <w:r xmlns:w="http://schemas.openxmlformats.org/wordprocessingml/2006/main">
        <w:t xml:space="preserve">1: Във времена на противопоставяне и подигравки, останете непоколебими във вярата си.</w:t>
      </w:r>
    </w:p>
    <w:p w14:paraId="7467F67D" w14:textId="77777777" w:rsidR="00F90BDC" w:rsidRDefault="00F90BDC"/>
    <w:p w14:paraId="53682154" w14:textId="77777777" w:rsidR="00F90BDC" w:rsidRDefault="00F90BDC">
      <w:r xmlns:w="http://schemas.openxmlformats.org/wordprocessingml/2006/main">
        <w:t xml:space="preserve">2: Не се поддавайте на мнението на другите, вместо това се ръководете от нашата вяра в Бог.</w:t>
      </w:r>
    </w:p>
    <w:p w14:paraId="5CD38089" w14:textId="77777777" w:rsidR="00F90BDC" w:rsidRDefault="00F90BDC"/>
    <w:p w14:paraId="38F6ECA0" w14:textId="77777777" w:rsidR="00F90BDC" w:rsidRDefault="00F90BDC">
      <w:r xmlns:w="http://schemas.openxmlformats.org/wordprocessingml/2006/main">
        <w:t xml:space="preserve">1: Галатяни 6:9 - И нека не се уморяваме да вършим добро, защото навреме ще пожънем, ако не отслабнем.</w:t>
      </w:r>
    </w:p>
    <w:p w14:paraId="73E07C54" w14:textId="77777777" w:rsidR="00F90BDC" w:rsidRDefault="00F90BDC"/>
    <w:p w14:paraId="060EAA4A" w14:textId="77777777" w:rsidR="00F90BDC" w:rsidRDefault="00F90BDC">
      <w:r xmlns:w="http://schemas.openxmlformats.org/wordprocessingml/2006/main">
        <w:t xml:space="preserve">2: Филипяни 4:13 - Мога да върша всичко чрез Христос, който ме укрепва.</w:t>
      </w:r>
    </w:p>
    <w:p w14:paraId="7BA79173" w14:textId="77777777" w:rsidR="00F90BDC" w:rsidRDefault="00F90BDC"/>
    <w:p w14:paraId="6683EE4C" w14:textId="77777777" w:rsidR="00F90BDC" w:rsidRDefault="00F90BDC">
      <w:r xmlns:w="http://schemas.openxmlformats.org/wordprocessingml/2006/main">
        <w:t xml:space="preserve">Деяния 2:14 Но Петър, като се изправи с единадесетте, издигна гласа си и им каза: Мъже от Юдея и всички вие, които живеете в Ерусалим, нека ви е известно това и слушайте думите ми:</w:t>
      </w:r>
    </w:p>
    <w:p w14:paraId="6E59CDD2" w14:textId="77777777" w:rsidR="00F90BDC" w:rsidRDefault="00F90BDC"/>
    <w:p w14:paraId="0639E6EE" w14:textId="77777777" w:rsidR="00F90BDC" w:rsidRDefault="00F90BDC">
      <w:r xmlns:w="http://schemas.openxmlformats.org/wordprocessingml/2006/main">
        <w:t xml:space="preserve">Петър стои с единадесетте други ученици и се обръща към народа на Йерусалим, като ги призовава да слушат думите му.</w:t>
      </w:r>
    </w:p>
    <w:p w14:paraId="765CF2D4" w14:textId="77777777" w:rsidR="00F90BDC" w:rsidRDefault="00F90BDC"/>
    <w:p w14:paraId="66DC9BF6" w14:textId="77777777" w:rsidR="00F90BDC" w:rsidRDefault="00F90BDC">
      <w:r xmlns:w="http://schemas.openxmlformats.org/wordprocessingml/2006/main">
        <w:t xml:space="preserve">1. Силата на думите на Петър: Как един глас може да промени хода на историята</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Значението на слушането: Вслушване в посланието на Писанието</w:t>
      </w:r>
    </w:p>
    <w:p w14:paraId="5978B75D" w14:textId="77777777" w:rsidR="00F90BDC" w:rsidRDefault="00F90BDC"/>
    <w:p w14:paraId="071F4DFE" w14:textId="77777777" w:rsidR="00F90BDC" w:rsidRDefault="00F90BDC">
      <w:r xmlns:w="http://schemas.openxmlformats.org/wordprocessingml/2006/main">
        <w:t xml:space="preserve">1. Матей 28:18-20 - И Исус дойде и им каза: ? </w:t>
      </w:r>
      <w:r xmlns:w="http://schemas.openxmlformats.org/wordprocessingml/2006/main">
        <w:rPr>
          <w:rFonts w:ascii="맑은 고딕 Semilight" w:hAnsi="맑은 고딕 Semilight"/>
        </w:rPr>
        <w:t xml:space="preserve">쏛 </w:t>
      </w:r>
      <w:r xmlns:w="http://schemas.openxmlformats.org/wordprocessingml/2006/main">
        <w:t xml:space="preserve">Дадена ми е цялата власт на небето и на земята.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века.??</w:t>
      </w:r>
    </w:p>
    <w:p w14:paraId="56FFCFA1" w14:textId="77777777" w:rsidR="00F90BDC" w:rsidRDefault="00F90BDC"/>
    <w:p w14:paraId="2ECD42D5" w14:textId="77777777" w:rsidR="00F90BDC" w:rsidRDefault="00F90BDC">
      <w:r xmlns:w="http://schemas.openxmlformats.org/wordprocessingml/2006/main">
        <w:t xml:space="preserve">2. Деяния 1:8 – Но вие ще получите сила, когато Святият Дух дойде върху вас, и ще бъдете Мои свидетели в Ерусалим и в цяла Юдея и Самария, и до края на земята.</w:t>
      </w:r>
    </w:p>
    <w:p w14:paraId="1389BC13" w14:textId="77777777" w:rsidR="00F90BDC" w:rsidRDefault="00F90BDC"/>
    <w:p w14:paraId="2600DE73" w14:textId="77777777" w:rsidR="00F90BDC" w:rsidRDefault="00F90BDC">
      <w:r xmlns:w="http://schemas.openxmlformats.org/wordprocessingml/2006/main">
        <w:t xml:space="preserve">Деяния 2:15 Защото тези не са пияни, както мислите, понеже е едва третият час на деня.</w:t>
      </w:r>
    </w:p>
    <w:p w14:paraId="0A62A870" w14:textId="77777777" w:rsidR="00F90BDC" w:rsidRDefault="00F90BDC"/>
    <w:p w14:paraId="05E48F2E" w14:textId="77777777" w:rsidR="00F90BDC" w:rsidRDefault="00F90BDC">
      <w:r xmlns:w="http://schemas.openxmlformats.org/wordprocessingml/2006/main">
        <w:t xml:space="preserve">Хората в тълпата не бяха пияни, както някои предполагаха, защото беше едва третият час на деня.</w:t>
      </w:r>
    </w:p>
    <w:p w14:paraId="2C559DEC" w14:textId="77777777" w:rsidR="00F90BDC" w:rsidRDefault="00F90BDC"/>
    <w:p w14:paraId="6B9821C7" w14:textId="77777777" w:rsidR="00F90BDC" w:rsidRDefault="00F90BDC">
      <w:r xmlns:w="http://schemas.openxmlformats.org/wordprocessingml/2006/main">
        <w:t xml:space="preserve">1. Значението на сдържаността</w:t>
      </w:r>
    </w:p>
    <w:p w14:paraId="4654AE3A" w14:textId="77777777" w:rsidR="00F90BDC" w:rsidRDefault="00F90BDC"/>
    <w:p w14:paraId="39ACC64E" w14:textId="77777777" w:rsidR="00F90BDC" w:rsidRDefault="00F90BDC">
      <w:r xmlns:w="http://schemas.openxmlformats.org/wordprocessingml/2006/main">
        <w:t xml:space="preserve">2. Силата на възприятието</w:t>
      </w:r>
    </w:p>
    <w:p w14:paraId="34407302" w14:textId="77777777" w:rsidR="00F90BDC" w:rsidRDefault="00F90BDC"/>
    <w:p w14:paraId="2788D0F2" w14:textId="77777777" w:rsidR="00F90BDC" w:rsidRDefault="00F90BDC">
      <w:r xmlns:w="http://schemas.openxmlformats.org/wordprocessingml/2006/main">
        <w:t xml:space="preserve">1. Притчи 23:20-21 – Не бъди сред пиячи на вино; между буйните ядящи месо: Защото пияница и чревоугодник ще обеднеят и сънливостта ще облече човека в дрипи.</w:t>
      </w:r>
    </w:p>
    <w:p w14:paraId="46C496C0" w14:textId="77777777" w:rsidR="00F90BDC" w:rsidRDefault="00F90BDC"/>
    <w:p w14:paraId="7ED81E7C" w14:textId="77777777" w:rsidR="00F90BDC" w:rsidRDefault="00F90BDC">
      <w:r xmlns:w="http://schemas.openxmlformats.org/wordprocessingml/2006/main">
        <w:t xml:space="preserve">2. 1 Петър 4:3-4 - За миналото време от нашия живот може да ни е достатъчно да сме извършили волята на езичниците, когато сме ходили в похотливост, похоти, прекомерно пиене на вино, пиршества, банкети и отвратителни идолопоклонства: при което те смятат, че е странно, че не тичате с тях в същата прекомерна бунтовност, говорейки зло за вас.</w:t>
      </w:r>
    </w:p>
    <w:p w14:paraId="441679FA" w14:textId="77777777" w:rsidR="00F90BDC" w:rsidRDefault="00F90BDC"/>
    <w:p w14:paraId="2D523A46" w14:textId="77777777" w:rsidR="00F90BDC" w:rsidRDefault="00F90BDC">
      <w:r xmlns:w="http://schemas.openxmlformats.org/wordprocessingml/2006/main">
        <w:t xml:space="preserve">Деяния 2:16 Но това е казаното от пророк Йоил;</w:t>
      </w:r>
    </w:p>
    <w:p w14:paraId="469249B9" w14:textId="77777777" w:rsidR="00F90BDC" w:rsidRDefault="00F90BDC"/>
    <w:p w14:paraId="7523242E" w14:textId="77777777" w:rsidR="00F90BDC" w:rsidRDefault="00F90BDC">
      <w:r xmlns:w="http://schemas.openxmlformats.org/wordprocessingml/2006/main">
        <w:t xml:space="preserve">Този пасаж описва изпълнението на пророчеството на пророк Йоил.</w:t>
      </w:r>
    </w:p>
    <w:p w14:paraId="60300114" w14:textId="77777777" w:rsidR="00F90BDC" w:rsidRDefault="00F90BDC"/>
    <w:p w14:paraId="2CA64C96" w14:textId="77777777" w:rsidR="00F90BDC" w:rsidRDefault="00F90BDC">
      <w:r xmlns:w="http://schemas.openxmlformats.org/wordprocessingml/2006/main">
        <w:t xml:space="preserve">1. Божието Слово е винаги вярно: Изследване на изпълнението на пророчеството на Йоил</w:t>
      </w:r>
    </w:p>
    <w:p w14:paraId="02D4D4B0" w14:textId="77777777" w:rsidR="00F90BDC" w:rsidRDefault="00F90BDC"/>
    <w:p w14:paraId="39F00E46" w14:textId="77777777" w:rsidR="00F90BDC" w:rsidRDefault="00F90BDC">
      <w:r xmlns:w="http://schemas.openxmlformats.org/wordprocessingml/2006/main">
        <w:t xml:space="preserve">2. Силата и точността на пророчеството: Как се изпълнява Божието Слово</w:t>
      </w:r>
    </w:p>
    <w:p w14:paraId="49605EF6" w14:textId="77777777" w:rsidR="00F90BDC" w:rsidRDefault="00F90BDC"/>
    <w:p w14:paraId="1127D172" w14:textId="77777777" w:rsidR="00F90BDC" w:rsidRDefault="00F90BDC">
      <w:r xmlns:w="http://schemas.openxmlformats.org/wordprocessingml/2006/main">
        <w:t xml:space="preserve">1. Йоил 2:28-32</w:t>
      </w:r>
    </w:p>
    <w:p w14:paraId="3F9AC03B" w14:textId="77777777" w:rsidR="00F90BDC" w:rsidRDefault="00F90BDC"/>
    <w:p w14:paraId="2ECD6BA8" w14:textId="77777777" w:rsidR="00F90BDC" w:rsidRDefault="00F90BDC">
      <w:r xmlns:w="http://schemas.openxmlformats.org/wordprocessingml/2006/main">
        <w:t xml:space="preserve">2. Исая 55:10-11</w:t>
      </w:r>
    </w:p>
    <w:p w14:paraId="19A7C5CE" w14:textId="77777777" w:rsidR="00F90BDC" w:rsidRDefault="00F90BDC"/>
    <w:p w14:paraId="545C2509" w14:textId="77777777" w:rsidR="00F90BDC" w:rsidRDefault="00F90BDC">
      <w:r xmlns:w="http://schemas.openxmlformats.org/wordprocessingml/2006/main">
        <w:t xml:space="preserve">Деяния 2:17 И в последните дни, казва Бог, ще излея от Духа Си върху всяка твар; и синовете ви и дъщерите ви ще пророкуват, и младежите ви ще виждат видения, и старците ви ще сънувам мечти:</w:t>
      </w:r>
    </w:p>
    <w:p w14:paraId="6E05A2C2" w14:textId="77777777" w:rsidR="00F90BDC" w:rsidRDefault="00F90BDC"/>
    <w:p w14:paraId="6941DA2B" w14:textId="77777777" w:rsidR="00F90BDC" w:rsidRDefault="00F90BDC">
      <w:r xmlns:w="http://schemas.openxmlformats.org/wordprocessingml/2006/main">
        <w:t xml:space="preserve">Бог обещава да излее Духа Си върху всички хора в последните дни, така че хората от всички възрасти да могат да изпитат видения и сънища.</w:t>
      </w:r>
    </w:p>
    <w:p w14:paraId="1E5BA0D4" w14:textId="77777777" w:rsidR="00F90BDC" w:rsidRDefault="00F90BDC"/>
    <w:p w14:paraId="3C35AC7F" w14:textId="77777777" w:rsidR="00F90BDC" w:rsidRDefault="00F90BDC">
      <w:r xmlns:w="http://schemas.openxmlformats.org/wordprocessingml/2006/main">
        <w:t xml:space="preserve">1: Божието обещание да излее Духа Си</w:t>
      </w:r>
    </w:p>
    <w:p w14:paraId="722768EA" w14:textId="77777777" w:rsidR="00F90BDC" w:rsidRDefault="00F90BDC"/>
    <w:p w14:paraId="6CF0BE9C" w14:textId="77777777" w:rsidR="00F90BDC" w:rsidRDefault="00F90BDC">
      <w:r xmlns:w="http://schemas.openxmlformats.org/wordprocessingml/2006/main">
        <w:t xml:space="preserve">2: Преживяване на Бог чрез видения и сънища</w:t>
      </w:r>
    </w:p>
    <w:p w14:paraId="6ACD4C33" w14:textId="77777777" w:rsidR="00F90BDC" w:rsidRDefault="00F90BDC"/>
    <w:p w14:paraId="60F11F29" w14:textId="77777777" w:rsidR="00F90BDC" w:rsidRDefault="00F90BDC">
      <w:r xmlns:w="http://schemas.openxmlformats.org/wordprocessingml/2006/main">
        <w:t xml:space="preserve">1: Йоил 2:28-29 - И след това ще излея духа Си върху всяка твар; и синовете ви и дъщерите ви ще пророкуват, старците ви ще сънуват сънища, младежите ви ще виждат видения.</w:t>
      </w:r>
    </w:p>
    <w:p w14:paraId="1D45519F" w14:textId="77777777" w:rsidR="00F90BDC" w:rsidRDefault="00F90BDC"/>
    <w:p w14:paraId="0758FF8E" w14:textId="77777777" w:rsidR="00F90BDC" w:rsidRDefault="00F90BDC">
      <w:r xmlns:w="http://schemas.openxmlformats.org/wordprocessingml/2006/main">
        <w:t xml:space="preserve">2: Йоан 10:10 – Крадецът идва само за да открадне, да убие и да погуби; Аз дойдох, за да имат </w:t>
      </w:r>
      <w:r xmlns:w="http://schemas.openxmlformats.org/wordprocessingml/2006/main">
        <w:lastRenderedPageBreak xmlns:w="http://schemas.openxmlformats.org/wordprocessingml/2006/main"/>
      </w:r>
      <w:r xmlns:w="http://schemas.openxmlformats.org/wordprocessingml/2006/main">
        <w:t xml:space="preserve">живот и да го имат изобилно.</w:t>
      </w:r>
    </w:p>
    <w:p w14:paraId="7C50A64D" w14:textId="77777777" w:rsidR="00F90BDC" w:rsidRDefault="00F90BDC"/>
    <w:p w14:paraId="3D08CF42" w14:textId="77777777" w:rsidR="00F90BDC" w:rsidRDefault="00F90BDC">
      <w:r xmlns:w="http://schemas.openxmlformats.org/wordprocessingml/2006/main">
        <w:t xml:space="preserve">Деяния 2:18 И върху слугите Си и върху слугините Си ще излея от Духа Си в онези дни; и те ще пророкуват:</w:t>
      </w:r>
    </w:p>
    <w:p w14:paraId="1603F76A" w14:textId="77777777" w:rsidR="00F90BDC" w:rsidRDefault="00F90BDC"/>
    <w:p w14:paraId="31374838" w14:textId="77777777" w:rsidR="00F90BDC" w:rsidRDefault="00F90BDC">
      <w:r xmlns:w="http://schemas.openxmlformats.org/wordprocessingml/2006/main">
        <w:t xml:space="preserve">Светият Дух ще се излее върху всички вярващи, позволявайки им да пророкуват.</w:t>
      </w:r>
    </w:p>
    <w:p w14:paraId="30DA545A" w14:textId="77777777" w:rsidR="00F90BDC" w:rsidRDefault="00F90BDC"/>
    <w:p w14:paraId="42E2C987" w14:textId="77777777" w:rsidR="00F90BDC" w:rsidRDefault="00F90BDC">
      <w:r xmlns:w="http://schemas.openxmlformats.org/wordprocessingml/2006/main">
        <w:t xml:space="preserve">1: Как Светият Дух ни дава сила да служим на Бог</w:t>
      </w:r>
    </w:p>
    <w:p w14:paraId="115A08CD" w14:textId="77777777" w:rsidR="00F90BDC" w:rsidRDefault="00F90BDC"/>
    <w:p w14:paraId="46106242" w14:textId="77777777" w:rsidR="00F90BDC" w:rsidRDefault="00F90BDC">
      <w:r xmlns:w="http://schemas.openxmlformats.org/wordprocessingml/2006/main">
        <w:t xml:space="preserve">2: Изживяване на силата на Светия Дух чрез пророчество</w:t>
      </w:r>
    </w:p>
    <w:p w14:paraId="7D966A3F" w14:textId="77777777" w:rsidR="00F90BDC" w:rsidRDefault="00F90BDC"/>
    <w:p w14:paraId="0E76DEC9" w14:textId="77777777" w:rsidR="00F90BDC" w:rsidRDefault="00F90BDC">
      <w:r xmlns:w="http://schemas.openxmlformats.org/wordprocessingml/2006/main">
        <w:t xml:space="preserve">1: Лука 11:13 – „И така, ако вие, които сте зли, знаете как да давате добри дарове на децата си, колко повече небесният Отец ще даде Светия Дух на онези, които искат от Него!“</w:t>
      </w:r>
    </w:p>
    <w:p w14:paraId="014D8E14" w14:textId="77777777" w:rsidR="00F90BDC" w:rsidRDefault="00F90BDC"/>
    <w:p w14:paraId="17504C91" w14:textId="77777777" w:rsidR="00F90BDC" w:rsidRDefault="00F90BDC">
      <w:r xmlns:w="http://schemas.openxmlformats.org/wordprocessingml/2006/main">
        <w:t xml:space="preserve">2: Йоан 14:26 – „Но Утешителят, Светият Дух, когото Отец ще изпрати в Мое име, Той ще ви научи на всичко и ще ви напомни всичко, което съм ви казал.”</w:t>
      </w:r>
    </w:p>
    <w:p w14:paraId="7E960C19" w14:textId="77777777" w:rsidR="00F90BDC" w:rsidRDefault="00F90BDC"/>
    <w:p w14:paraId="5D5B13FA" w14:textId="77777777" w:rsidR="00F90BDC" w:rsidRDefault="00F90BDC">
      <w:r xmlns:w="http://schemas.openxmlformats.org/wordprocessingml/2006/main">
        <w:t xml:space="preserve">Деяния 2:19 И ще покажа чудеса на небето горе и знамения на земята долу; кръв, и огън, и пара от дим:</w:t>
      </w:r>
    </w:p>
    <w:p w14:paraId="0A1A4DD7" w14:textId="77777777" w:rsidR="00F90BDC" w:rsidRDefault="00F90BDC"/>
    <w:p w14:paraId="2E28F9CA" w14:textId="77777777" w:rsidR="00F90BDC" w:rsidRDefault="00F90BDC">
      <w:r xmlns:w="http://schemas.openxmlformats.org/wordprocessingml/2006/main">
        <w:t xml:space="preserve">Пасажът говори за Божията сила да показва чудеса на небесата и на земята чрез кръв, огън и дим.</w:t>
      </w:r>
    </w:p>
    <w:p w14:paraId="75037533" w14:textId="77777777" w:rsidR="00F90BDC" w:rsidRDefault="00F90BDC"/>
    <w:p w14:paraId="20B415EC" w14:textId="77777777" w:rsidR="00F90BDC" w:rsidRDefault="00F90BDC">
      <w:r xmlns:w="http://schemas.openxmlformats.org/wordprocessingml/2006/main">
        <w:t xml:space="preserve">1: Бог е способен да прави невероятни неща</w:t>
      </w:r>
    </w:p>
    <w:p w14:paraId="37B9C3E5" w14:textId="77777777" w:rsidR="00F90BDC" w:rsidRDefault="00F90BDC"/>
    <w:p w14:paraId="6C9CF4C4" w14:textId="77777777" w:rsidR="00F90BDC" w:rsidRDefault="00F90BDC">
      <w:r xmlns:w="http://schemas.openxmlformats.org/wordprocessingml/2006/main">
        <w:t xml:space="preserve">2: Вярвайте в Божиите чудеса</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ще ходят и няма да изнемогнат.“</w:t>
      </w:r>
    </w:p>
    <w:p w14:paraId="63ABF1BC" w14:textId="77777777" w:rsidR="00F90BDC" w:rsidRDefault="00F90BDC"/>
    <w:p w14:paraId="5665B0CE" w14:textId="77777777" w:rsidR="00F90BDC" w:rsidRDefault="00F90BDC">
      <w:r xmlns:w="http://schemas.openxmlformats.org/wordprocessingml/2006/main">
        <w:t xml:space="preserve">2: Евреи 11:6 „Но без вяра е невъзможно да Му се угоди; защото който идва при Бога, трябва да вярва, че Той съществува и че Той възнаграждава онези, които го търсят.”</w:t>
      </w:r>
    </w:p>
    <w:p w14:paraId="163CC42D" w14:textId="77777777" w:rsidR="00F90BDC" w:rsidRDefault="00F90BDC"/>
    <w:p w14:paraId="343EB70F" w14:textId="77777777" w:rsidR="00F90BDC" w:rsidRDefault="00F90BDC">
      <w:r xmlns:w="http://schemas.openxmlformats.org/wordprocessingml/2006/main">
        <w:t xml:space="preserve">Деяния 2:20 Слънцето ще се превърне в тъмнина и луната в кръв, преди да дойде онзи велик и бележит ден Господен:</w:t>
      </w:r>
    </w:p>
    <w:p w14:paraId="65018394" w14:textId="77777777" w:rsidR="00F90BDC" w:rsidRDefault="00F90BDC"/>
    <w:p w14:paraId="0621A966" w14:textId="77777777" w:rsidR="00F90BDC" w:rsidRDefault="00F90BDC">
      <w:r xmlns:w="http://schemas.openxmlformats.org/wordprocessingml/2006/main">
        <w:t xml:space="preserve">Слънцето и луната ще потъмнеят преди деня на Господа.</w:t>
      </w:r>
    </w:p>
    <w:p w14:paraId="546C5F5B" w14:textId="77777777" w:rsidR="00F90BDC" w:rsidRDefault="00F90BDC"/>
    <w:p w14:paraId="5C9313D4" w14:textId="77777777" w:rsidR="00F90BDC" w:rsidRDefault="00F90BDC">
      <w:r xmlns:w="http://schemas.openxmlformats.org/wordprocessingml/2006/main">
        <w:t xml:space="preserve">1. Силата на Бог – Разглеждане на предупреждението на пророк Йоил за Деня Господен</w:t>
      </w:r>
    </w:p>
    <w:p w14:paraId="116C89D4" w14:textId="77777777" w:rsidR="00F90BDC" w:rsidRDefault="00F90BDC"/>
    <w:p w14:paraId="0BF04D61" w14:textId="77777777" w:rsidR="00F90BDC" w:rsidRDefault="00F90BDC">
      <w:r xmlns:w="http://schemas.openxmlformats.org/wordprocessingml/2006/main">
        <w:t xml:space="preserve">2. Пришествието на Господ – разбиране на значението на слънцето и луната в последните времена</w:t>
      </w:r>
    </w:p>
    <w:p w14:paraId="1CD54108" w14:textId="77777777" w:rsidR="00F90BDC" w:rsidRDefault="00F90BDC"/>
    <w:p w14:paraId="3C2C8BA0" w14:textId="77777777" w:rsidR="00F90BDC" w:rsidRDefault="00F90BDC">
      <w:r xmlns:w="http://schemas.openxmlformats.org/wordprocessingml/2006/main">
        <w:t xml:space="preserve">1. Йоил 2:31 – „Слънцето ще се превърне в тъмнина и луната в кръв, преди да дойде великият и страшен ден Господен.“</w:t>
      </w:r>
    </w:p>
    <w:p w14:paraId="13F54A0D" w14:textId="77777777" w:rsidR="00F90BDC" w:rsidRDefault="00F90BDC"/>
    <w:p w14:paraId="44268ECB" w14:textId="77777777" w:rsidR="00F90BDC" w:rsidRDefault="00F90BDC">
      <w:r xmlns:w="http://schemas.openxmlformats.org/wordprocessingml/2006/main">
        <w:t xml:space="preserve">2. Откровение 6:12-14 – „И видях, когато отвори шестия печат, и ето, стана голямо земетресение; и слънцето стана черно като вретище, и луната стана като кръв; небесни звезди паднаха на земята, както смоковницата хвърля преждевременните си смокини, когато бъде разклатена от силен вятър."</w:t>
      </w:r>
    </w:p>
    <w:p w14:paraId="1640D2D2" w14:textId="77777777" w:rsidR="00F90BDC" w:rsidRDefault="00F90BDC"/>
    <w:p w14:paraId="4FE48A4B" w14:textId="77777777" w:rsidR="00F90BDC" w:rsidRDefault="00F90BDC">
      <w:r xmlns:w="http://schemas.openxmlformats.org/wordprocessingml/2006/main">
        <w:t xml:space="preserve">Деяния 2:21 И ще стане така, че всеки, който призове Господното име, ще бъде спасен.</w:t>
      </w:r>
    </w:p>
    <w:p w14:paraId="0D9A4E71" w14:textId="77777777" w:rsidR="00F90BDC" w:rsidRDefault="00F90BDC"/>
    <w:p w14:paraId="73C00DCE" w14:textId="77777777" w:rsidR="00F90BDC" w:rsidRDefault="00F90BDC">
      <w:r xmlns:w="http://schemas.openxmlformats.org/wordprocessingml/2006/main">
        <w:t xml:space="preserve">Всеки, който призове името Господне, ще се спаси.</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хвалението: Призоваване на Името Господне</w:t>
      </w:r>
    </w:p>
    <w:p w14:paraId="670A4790" w14:textId="77777777" w:rsidR="00F90BDC" w:rsidRDefault="00F90BDC"/>
    <w:p w14:paraId="1068467E" w14:textId="77777777" w:rsidR="00F90BDC" w:rsidRDefault="00F90BDC">
      <w:r xmlns:w="http://schemas.openxmlformats.org/wordprocessingml/2006/main">
        <w:t xml:space="preserve">2. Обещанието за спасение: Разчитане на името на Господ</w:t>
      </w:r>
    </w:p>
    <w:p w14:paraId="0B6507D3" w14:textId="77777777" w:rsidR="00F90BDC" w:rsidRDefault="00F90BDC"/>
    <w:p w14:paraId="3DE9D809" w14:textId="77777777" w:rsidR="00F90BDC" w:rsidRDefault="00F90BDC">
      <w:r xmlns:w="http://schemas.openxmlformats.org/wordprocessingml/2006/main">
        <w:t xml:space="preserve">1. Римляни 10:13 – „Всеки, който призове името Господне, ще се спаси.“</w:t>
      </w:r>
    </w:p>
    <w:p w14:paraId="4F119574" w14:textId="77777777" w:rsidR="00F90BDC" w:rsidRDefault="00F90BDC"/>
    <w:p w14:paraId="709F6837" w14:textId="77777777" w:rsidR="00F90BDC" w:rsidRDefault="00F90BDC">
      <w:r xmlns:w="http://schemas.openxmlformats.org/wordprocessingml/2006/main">
        <w:t xml:space="preserve">2. Псалми 116:13 – „Ще вдигна чашата на спасението и ще призова името Господне.“</w:t>
      </w:r>
    </w:p>
    <w:p w14:paraId="2E6E0775" w14:textId="77777777" w:rsidR="00F90BDC" w:rsidRDefault="00F90BDC"/>
    <w:p w14:paraId="4E20E88C" w14:textId="77777777" w:rsidR="00F90BDC" w:rsidRDefault="00F90BDC">
      <w:r xmlns:w="http://schemas.openxmlformats.org/wordprocessingml/2006/main">
        <w:t xml:space="preserve">Деяния 2:22 Вие, израилтяни, чуйте тези думи; Исус от Назарет, мъж, одобрен от Бога между вас чрез чудеса, чудеса и личби, които Бог извърши чрез Него всред вас, както и вие знаете:</w:t>
      </w:r>
    </w:p>
    <w:p w14:paraId="5F8622EA" w14:textId="77777777" w:rsidR="00F90BDC" w:rsidRDefault="00F90BDC"/>
    <w:p w14:paraId="37F665F7" w14:textId="77777777" w:rsidR="00F90BDC" w:rsidRDefault="00F90BDC">
      <w:r xmlns:w="http://schemas.openxmlformats.org/wordprocessingml/2006/main">
        <w:t xml:space="preserve">Исус от Назарет, човек, одобрен от Бога, извърши чудеса, чудеса и знамения сред народа на Израел, които те познаваха и бяха свидетели.</w:t>
      </w:r>
    </w:p>
    <w:p w14:paraId="02B29159" w14:textId="77777777" w:rsidR="00F90BDC" w:rsidRDefault="00F90BDC"/>
    <w:p w14:paraId="177EA3EE" w14:textId="77777777" w:rsidR="00F90BDC" w:rsidRDefault="00F90BDC">
      <w:r xmlns:w="http://schemas.openxmlformats.org/wordprocessingml/2006/main">
        <w:t xml:space="preserve">1. Чудесата на Исус: Свидетелство за Неговата божественост</w:t>
      </w:r>
    </w:p>
    <w:p w14:paraId="70639576" w14:textId="77777777" w:rsidR="00F90BDC" w:rsidRDefault="00F90BDC"/>
    <w:p w14:paraId="3769C2F5" w14:textId="77777777" w:rsidR="00F90BDC" w:rsidRDefault="00F90BDC">
      <w:r xmlns:w="http://schemas.openxmlformats.org/wordprocessingml/2006/main">
        <w:t xml:space="preserve">2. Значението на знаменията и чудесата в Библията</w:t>
      </w:r>
    </w:p>
    <w:p w14:paraId="6F690AD7" w14:textId="77777777" w:rsidR="00F90BDC" w:rsidRDefault="00F90BDC"/>
    <w:p w14:paraId="2BD1D224" w14:textId="77777777" w:rsidR="00F90BDC" w:rsidRDefault="00F90BDC">
      <w:r xmlns:w="http://schemas.openxmlformats.org/wordprocessingml/2006/main">
        <w:t xml:space="preserve">1. Матей 11:2-6 – Свидетелството на Йоан Кръстител</w:t>
      </w:r>
    </w:p>
    <w:p w14:paraId="2B77889E" w14:textId="77777777" w:rsidR="00F90BDC" w:rsidRDefault="00F90BDC"/>
    <w:p w14:paraId="23C0F190" w14:textId="77777777" w:rsidR="00F90BDC" w:rsidRDefault="00F90BDC">
      <w:r xmlns:w="http://schemas.openxmlformats.org/wordprocessingml/2006/main">
        <w:t xml:space="preserve">2. Матей 12:38-42 – Знакът на Исус за пророка Йона</w:t>
      </w:r>
    </w:p>
    <w:p w14:paraId="3BFFE4D3" w14:textId="77777777" w:rsidR="00F90BDC" w:rsidRDefault="00F90BDC"/>
    <w:p w14:paraId="62FA3F61" w14:textId="77777777" w:rsidR="00F90BDC" w:rsidRDefault="00F90BDC">
      <w:r xmlns:w="http://schemas.openxmlformats.org/wordprocessingml/2006/main">
        <w:t xml:space="preserve">Деяния 2:23 Него, предаден по определената воля и предузнание на Бога, вие хванахте и от нечестиви ръце разпънахте и убихте;</w:t>
      </w:r>
    </w:p>
    <w:p w14:paraId="355E4614" w14:textId="77777777" w:rsidR="00F90BDC" w:rsidRDefault="00F90BDC"/>
    <w:p w14:paraId="7CB33EEF" w14:textId="77777777" w:rsidR="00F90BDC" w:rsidRDefault="00F90BDC">
      <w:r xmlns:w="http://schemas.openxmlformats.org/wordprocessingml/2006/main">
        <w:t xml:space="preserve">Разпъването на Исус е акт, определен от Бог.</w:t>
      </w:r>
    </w:p>
    <w:p w14:paraId="03825695" w14:textId="77777777" w:rsidR="00F90BDC" w:rsidRDefault="00F90BDC"/>
    <w:p w14:paraId="3A403A11" w14:textId="77777777" w:rsidR="00F90BDC" w:rsidRDefault="00F90BDC">
      <w:r xmlns:w="http://schemas.openxmlformats.org/wordprocessingml/2006/main">
        <w:t xml:space="preserve">1. Божият суверенитет в разпъването на Исус</w:t>
      </w:r>
    </w:p>
    <w:p w14:paraId="4D0070E5" w14:textId="77777777" w:rsidR="00F90BDC" w:rsidRDefault="00F90BDC"/>
    <w:p w14:paraId="24F7EF6A" w14:textId="77777777" w:rsidR="00F90BDC" w:rsidRDefault="00F90BDC">
      <w:r xmlns:w="http://schemas.openxmlformats.org/wordprocessingml/2006/main">
        <w:t xml:space="preserve">2. Крайната жертва на Исус</w:t>
      </w:r>
    </w:p>
    <w:p w14:paraId="56A87067" w14:textId="77777777" w:rsidR="00F90BDC" w:rsidRDefault="00F90BDC"/>
    <w:p w14:paraId="16ECF06B" w14:textId="77777777" w:rsidR="00F90BDC" w:rsidRDefault="00F90BDC">
      <w:r xmlns:w="http://schemas.openxmlformats.org/wordprocessingml/2006/main">
        <w:t xml:space="preserve">1. Исая 53:10 – „Но Господ благоволи да Го смаже; Той Го предаде на скръб; когато принесеш душата Му в принос за грях.“</w:t>
      </w:r>
    </w:p>
    <w:p w14:paraId="1ACFF9E9" w14:textId="77777777" w:rsidR="00F90BDC" w:rsidRDefault="00F90BDC"/>
    <w:p w14:paraId="37B32C99" w14:textId="77777777" w:rsidR="00F90BDC" w:rsidRDefault="00F90BDC">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14:paraId="6FC2B1F6" w14:textId="77777777" w:rsidR="00F90BDC" w:rsidRDefault="00F90BDC"/>
    <w:p w14:paraId="1B32160B" w14:textId="77777777" w:rsidR="00F90BDC" w:rsidRDefault="00F90BDC">
      <w:r xmlns:w="http://schemas.openxmlformats.org/wordprocessingml/2006/main">
        <w:t xml:space="preserve">Деяния 2:24 Когото Бог възкреси, като развърза болките на смъртта, защото не беше възможно да бъде задържан от нея.</w:t>
      </w:r>
    </w:p>
    <w:p w14:paraId="6B845838" w14:textId="77777777" w:rsidR="00F90BDC" w:rsidRDefault="00F90BDC"/>
    <w:p w14:paraId="4F394D56" w14:textId="77777777" w:rsidR="00F90BDC" w:rsidRDefault="00F90BDC">
      <w:r xmlns:w="http://schemas.openxmlformats.org/wordprocessingml/2006/main">
        <w:t xml:space="preserve">Бог възкреси Исус и Го освободи от хватката на смъртта, която не можеше да Го удържи.</w:t>
      </w:r>
    </w:p>
    <w:p w14:paraId="6458B2C8" w14:textId="77777777" w:rsidR="00F90BDC" w:rsidRDefault="00F90BDC"/>
    <w:p w14:paraId="39CF9AFE" w14:textId="77777777" w:rsidR="00F90BDC" w:rsidRDefault="00F90BDC">
      <w:r xmlns:w="http://schemas.openxmlformats.org/wordprocessingml/2006/main">
        <w:t xml:space="preserve">1: Бог е върховната сила и само Той има властта да връща към живот мъртвите.</w:t>
      </w:r>
    </w:p>
    <w:p w14:paraId="6C79D12C" w14:textId="77777777" w:rsidR="00F90BDC" w:rsidRDefault="00F90BDC"/>
    <w:p w14:paraId="185A6917" w14:textId="77777777" w:rsidR="00F90BDC" w:rsidRDefault="00F90BDC">
      <w:r xmlns:w="http://schemas.openxmlformats.org/wordprocessingml/2006/main">
        <w:t xml:space="preserve">2: Възкресението на Исус е знак за огромната Божия любов към нас и напомняне, че можем да имаме вяра в Него във всички ситуации.</w:t>
      </w:r>
    </w:p>
    <w:p w14:paraId="5F7E649B" w14:textId="77777777" w:rsidR="00F90BDC" w:rsidRDefault="00F90BDC"/>
    <w:p w14:paraId="0EE67291" w14:textId="77777777" w:rsidR="00F90BDC" w:rsidRDefault="00F90BDC">
      <w:r xmlns:w="http://schemas.openxmlformats.org/wordprocessingml/2006/main">
        <w:t xml:space="preserve">1: Йоан 11:25-26 - Исус й каза, ? </w:t>
      </w:r>
      <w:r xmlns:w="http://schemas.openxmlformats.org/wordprocessingml/2006/main">
        <w:rPr>
          <w:rFonts w:ascii="맑은 고딕 Semilight" w:hAnsi="맑은 고딕 Semilight"/>
        </w:rPr>
        <w:t xml:space="preserve">쏧 </w:t>
      </w:r>
      <w:r xmlns:w="http://schemas.openxmlformats.org/wordprocessingml/2006/main">
        <w:t xml:space="preserve">съм възкресението и животът. Който вярва в Мене, ако и да умре, ще живее; и всеки, който живее и вярва в Мене, няма да умре до века.</w:t>
      </w:r>
    </w:p>
    <w:p w14:paraId="39C5D980" w14:textId="77777777" w:rsidR="00F90BDC" w:rsidRDefault="00F90BDC"/>
    <w:p w14:paraId="7635DF82" w14:textId="77777777" w:rsidR="00F90BDC" w:rsidRDefault="00F90BDC">
      <w:r xmlns:w="http://schemas.openxmlformats.org/wordprocessingml/2006/main">
        <w:t xml:space="preserve">2: Римляни 8:11 – Ако Духът на Този, Който възкреси Исус от мъртвите, живее във вас, Този, Който възкреси Христос Исус от мъртвите, също ще даде живот на вашите смъртни тела чрез своя Дух, който живее във вас.</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2:25 Защото Давид говори за него: Винаги съм виждал Господа пред лицето си, защото Той е от дясната ми страна, за да не се поклатя.</w:t>
      </w:r>
    </w:p>
    <w:p w14:paraId="1C837C0E" w14:textId="77777777" w:rsidR="00F90BDC" w:rsidRDefault="00F90BDC"/>
    <w:p w14:paraId="7B3AD350" w14:textId="77777777" w:rsidR="00F90BDC" w:rsidRDefault="00F90BDC">
      <w:r xmlns:w="http://schemas.openxmlformats.org/wordprocessingml/2006/main">
        <w:t xml:space="preserve">Давид предвиди, че Господ винаги е пред лицето му и че той няма да се поклати.</w:t>
      </w:r>
    </w:p>
    <w:p w14:paraId="1AC9A70A" w14:textId="77777777" w:rsidR="00F90BDC" w:rsidRDefault="00F90BDC"/>
    <w:p w14:paraId="4519F197" w14:textId="77777777" w:rsidR="00F90BDC" w:rsidRDefault="00F90BDC">
      <w:r xmlns:w="http://schemas.openxmlformats.org/wordprocessingml/2006/main">
        <w:t xml:space="preserve">1. Да знаем, че Бог е с нас: Как да намерим сила и смелост в трудни времена</w:t>
      </w:r>
    </w:p>
    <w:p w14:paraId="0F560839" w14:textId="77777777" w:rsidR="00F90BDC" w:rsidRDefault="00F90BDC"/>
    <w:p w14:paraId="7286286E" w14:textId="77777777" w:rsidR="00F90BDC" w:rsidRDefault="00F90BDC">
      <w:r xmlns:w="http://schemas.openxmlformats.org/wordprocessingml/2006/main">
        <w:t xml:space="preserve">2. Неизменното Божие присъствие: Разчитане на Божията сила за преодоляване на предизвикателствата</w:t>
      </w:r>
    </w:p>
    <w:p w14:paraId="1FC9E6DE" w14:textId="77777777" w:rsidR="00F90BDC" w:rsidRDefault="00F90BDC"/>
    <w:p w14:paraId="1FAAA380" w14:textId="77777777" w:rsidR="00F90BDC" w:rsidRDefault="00F90BDC">
      <w:r xmlns:w="http://schemas.openxmlformats.org/wordprocessingml/2006/main">
        <w:t xml:space="preserve">1. Псалм 16:8 - ? </w:t>
      </w:r>
      <w:r xmlns:w="http://schemas.openxmlformats.org/wordprocessingml/2006/main">
        <w:rPr>
          <w:rFonts w:ascii="맑은 고딕 Semilight" w:hAnsi="맑은 고딕 Semilight"/>
        </w:rPr>
        <w:t xml:space="preserve">쏧 </w:t>
      </w:r>
      <w:r xmlns:w="http://schemas.openxmlformats.org/wordprocessingml/2006/main">
        <w:t xml:space="preserve">винаги съм поставял Господ пред себе си; защото той е от дясната ми страна, няма да се поклатя.??</w:t>
      </w:r>
    </w:p>
    <w:p w14:paraId="704F1899" w14:textId="77777777" w:rsidR="00F90BDC" w:rsidRDefault="00F90BDC"/>
    <w:p w14:paraId="256FA124" w14:textId="77777777" w:rsidR="00F90BDC" w:rsidRDefault="00F90BDC">
      <w:r xmlns:w="http://schemas.openxmlformats.org/wordprocessingml/2006/main">
        <w:t xml:space="preserve">2. Исая 41:10 - ? </w:t>
      </w:r>
      <w:r xmlns:w="http://schemas.openxmlformats.org/wordprocessingml/2006/main">
        <w:rPr>
          <w:rFonts w:ascii="맑은 고딕 Semilight" w:hAnsi="맑은 고딕 Semilight"/>
        </w:rPr>
        <w:t xml:space="preserve">쏤 </w:t>
      </w:r>
      <w:r xmlns:w="http://schemas.openxmlformats.org/wordprocessingml/2006/main">
        <w:t xml:space="preserve">не слушай, защото аз съм с теб; не се страхувай, защото Аз съм твоят Бог; Ще те укрепя, ще ти помогна, ще те подкрепя с праведната си десница.??</w:t>
      </w:r>
    </w:p>
    <w:p w14:paraId="4685A9C9" w14:textId="77777777" w:rsidR="00F90BDC" w:rsidRDefault="00F90BDC"/>
    <w:p w14:paraId="10CF5758" w14:textId="77777777" w:rsidR="00F90BDC" w:rsidRDefault="00F90BDC">
      <w:r xmlns:w="http://schemas.openxmlformats.org/wordprocessingml/2006/main">
        <w:t xml:space="preserve">Деяния 2:26 Затова сърцето ми се зарадва и езикът ми се зарадва; освен това и плътта ми ще почива в надежда:</w:t>
      </w:r>
    </w:p>
    <w:p w14:paraId="7D567DD7" w14:textId="77777777" w:rsidR="00F90BDC" w:rsidRDefault="00F90BDC"/>
    <w:p w14:paraId="7A26AE1E" w14:textId="77777777" w:rsidR="00F90BDC" w:rsidRDefault="00F90BDC">
      <w:r xmlns:w="http://schemas.openxmlformats.org/wordprocessingml/2006/main">
        <w:t xml:space="preserve">Радостта от спасението носи надежда и радост в сърцето на вярващия.</w:t>
      </w:r>
    </w:p>
    <w:p w14:paraId="38F2AF68" w14:textId="77777777" w:rsidR="00F90BDC" w:rsidRDefault="00F90BDC"/>
    <w:p w14:paraId="51400205" w14:textId="77777777" w:rsidR="00F90BDC" w:rsidRDefault="00F90BDC">
      <w:r xmlns:w="http://schemas.openxmlformats.org/wordprocessingml/2006/main">
        <w:t xml:space="preserve">1: Радване в надеждата за спасение</w:t>
      </w:r>
    </w:p>
    <w:p w14:paraId="1F9A6078" w14:textId="77777777" w:rsidR="00F90BDC" w:rsidRDefault="00F90BDC"/>
    <w:p w14:paraId="0073AF98" w14:textId="77777777" w:rsidR="00F90BDC" w:rsidRDefault="00F90BDC">
      <w:r xmlns:w="http://schemas.openxmlformats.org/wordprocessingml/2006/main">
        <w:t xml:space="preserve">2: Радостта на едно спасено сърце</w:t>
      </w:r>
    </w:p>
    <w:p w14:paraId="7123FF15" w14:textId="77777777" w:rsidR="00F90BDC" w:rsidRDefault="00F90BDC"/>
    <w:p w14:paraId="0CFDB08F" w14:textId="77777777" w:rsidR="00F90BDC" w:rsidRDefault="00F90BDC">
      <w:r xmlns:w="http://schemas.openxmlformats.org/wordprocessingml/2006/main">
        <w:t xml:space="preserve">1: Римляни 5:1-5 – Следователно, тъй като сме оправдани чрез вяра, имаме мир с Бога чрез нашия Господ Исус Христос. Чрез него ние също получихме достъп чрез вяра до тази благодат, в която стоим, и се радваме с надежда за Божията слава.</w:t>
      </w:r>
    </w:p>
    <w:p w14:paraId="7B6B1A90" w14:textId="77777777" w:rsidR="00F90BDC" w:rsidRDefault="00F90BDC"/>
    <w:p w14:paraId="56E7047E" w14:textId="77777777" w:rsidR="00F90BDC" w:rsidRDefault="00F90BDC">
      <w:r xmlns:w="http://schemas.openxmlformats.org/wordprocessingml/2006/main">
        <w:t xml:space="preserve">2: Колосяни 1:27 – На тях Бог избра да разкрие колко голямо е сред езичниците богатството на славата на тази тайна, която е Христос във вас, надеждата на славата.</w:t>
      </w:r>
    </w:p>
    <w:p w14:paraId="77A42B1D" w14:textId="77777777" w:rsidR="00F90BDC" w:rsidRDefault="00F90BDC"/>
    <w:p w14:paraId="7016F377" w14:textId="77777777" w:rsidR="00F90BDC" w:rsidRDefault="00F90BDC">
      <w:r xmlns:w="http://schemas.openxmlformats.org/wordprocessingml/2006/main">
        <w:t xml:space="preserve">Деяния 2:27 Защото няма да оставиш душата ми в ада, нито ще оставиш Твоя Светия да види тление.</w:t>
      </w:r>
    </w:p>
    <w:p w14:paraId="3B8706DB" w14:textId="77777777" w:rsidR="00F90BDC" w:rsidRDefault="00F90BDC"/>
    <w:p w14:paraId="461EC551" w14:textId="77777777" w:rsidR="00F90BDC" w:rsidRDefault="00F90BDC">
      <w:r xmlns:w="http://schemas.openxmlformats.org/wordprocessingml/2006/main">
        <w:t xml:space="preserve">Бог няма да остави народа Си в ада, а вместо това ще им донесе изкупление.</w:t>
      </w:r>
    </w:p>
    <w:p w14:paraId="25849263" w14:textId="77777777" w:rsidR="00F90BDC" w:rsidRDefault="00F90BDC"/>
    <w:p w14:paraId="69F0B143" w14:textId="77777777" w:rsidR="00F90BDC" w:rsidRDefault="00F90BDC">
      <w:r xmlns:w="http://schemas.openxmlformats.org/wordprocessingml/2006/main">
        <w:t xml:space="preserve">1: Бог е милост, любов и прошка.</w:t>
      </w:r>
    </w:p>
    <w:p w14:paraId="51CD3440" w14:textId="77777777" w:rsidR="00F90BDC" w:rsidRDefault="00F90BDC"/>
    <w:p w14:paraId="485A5E15" w14:textId="77777777" w:rsidR="00F90BDC" w:rsidRDefault="00F90BDC">
      <w:r xmlns:w="http://schemas.openxmlformats.org/wordprocessingml/2006/main">
        <w:t xml:space="preserve">2: Бог не изоставя народа Си.</w:t>
      </w:r>
    </w:p>
    <w:p w14:paraId="4DD81582" w14:textId="77777777" w:rsidR="00F90BDC" w:rsidRDefault="00F90BDC"/>
    <w:p w14:paraId="75BDF9CF"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14257562" w14:textId="77777777" w:rsidR="00F90BDC" w:rsidRDefault="00F90BDC"/>
    <w:p w14:paraId="7C14FBC0" w14:textId="77777777" w:rsidR="00F90BDC" w:rsidRDefault="00F90BDC">
      <w:r xmlns:w="http://schemas.openxmlformats.org/wordprocessingml/2006/main">
        <w:t xml:space="preserve">2: 1 Петър 1:3-5 - Благословен да бъде Бог и Отец на нашия Господ Исус Христос, Който според Своята изобилна милост ни възроди за жива надежда чрез възкресението на Исус Христос от мъртвите, За нетленно наследство , и неопетнен, и който не избледнява, запазен в небето за вас, Които сте пазени от Божията сила чрез вяра за спасение, готово да бъде разкрито в последното време.</w:t>
      </w:r>
    </w:p>
    <w:p w14:paraId="4C0AFC12" w14:textId="77777777" w:rsidR="00F90BDC" w:rsidRDefault="00F90BDC"/>
    <w:p w14:paraId="5C751A2D" w14:textId="77777777" w:rsidR="00F90BDC" w:rsidRDefault="00F90BDC">
      <w:r xmlns:w="http://schemas.openxmlformats.org/wordprocessingml/2006/main">
        <w:t xml:space="preserve">Деяния 2:28 Ти си ми показал пътищата на живота; ще ме наситиш с лицето Си.</w:t>
      </w:r>
    </w:p>
    <w:p w14:paraId="137A0FCF" w14:textId="77777777" w:rsidR="00F90BDC" w:rsidRDefault="00F90BDC"/>
    <w:p w14:paraId="4CBD3B69" w14:textId="77777777" w:rsidR="00F90BDC" w:rsidRDefault="00F90BDC">
      <w:r xmlns:w="http://schemas.openxmlformats.org/wordprocessingml/2006/main">
        <w:t xml:space="preserve">Пътищата на живот са ни разкрити чрез Божието присъствие.</w:t>
      </w:r>
    </w:p>
    <w:p w14:paraId="129D025D" w14:textId="77777777" w:rsidR="00F90BDC" w:rsidRDefault="00F90BDC"/>
    <w:p w14:paraId="2C706DBF" w14:textId="77777777" w:rsidR="00F90BDC" w:rsidRDefault="00F90BDC">
      <w:r xmlns:w="http://schemas.openxmlformats.org/wordprocessingml/2006/main">
        <w:t xml:space="preserve">1: Радост чрез Господния лик</w:t>
      </w:r>
    </w:p>
    <w:p w14:paraId="702F088F" w14:textId="77777777" w:rsidR="00F90BDC" w:rsidRDefault="00F90BDC"/>
    <w:p w14:paraId="57683D6D" w14:textId="77777777" w:rsidR="00F90BDC" w:rsidRDefault="00F90BDC">
      <w:r xmlns:w="http://schemas.openxmlformats.org/wordprocessingml/2006/main">
        <w:t xml:space="preserve">2: Намиране на посока чрез Божието присъствие</w:t>
      </w:r>
    </w:p>
    <w:p w14:paraId="55095297" w14:textId="77777777" w:rsidR="00F90BDC" w:rsidRDefault="00F90BDC"/>
    <w:p w14:paraId="61B25C72" w14:textId="77777777" w:rsidR="00F90BDC" w:rsidRDefault="00F90BDC">
      <w:r xmlns:w="http://schemas.openxmlformats.org/wordprocessingml/2006/main">
        <w:t xml:space="preserve">1: Псалм 27:4 ? </w:t>
      </w:r>
      <w:r xmlns:w="http://schemas.openxmlformats.org/wordprocessingml/2006/main">
        <w:rPr>
          <w:rFonts w:ascii="맑은 고딕 Semilight" w:hAnsi="맑은 고딕 Semilight"/>
        </w:rPr>
        <w:t xml:space="preserve">쏰 </w:t>
      </w:r>
      <w:r xmlns:w="http://schemas.openxmlformats.org/wordprocessingml/2006/main">
        <w:t xml:space="preserve">нищо не съм пожелал от Господа, което ще търся; за да мога да живея в Господния дом през всичките дни на живота си, за да гледам красотата на Господа и да питам в Неговия храм.??</w:t>
      </w:r>
    </w:p>
    <w:p w14:paraId="12916958" w14:textId="77777777" w:rsidR="00F90BDC" w:rsidRDefault="00F90BDC"/>
    <w:p w14:paraId="6F8305F8" w14:textId="77777777" w:rsidR="00F90BDC" w:rsidRDefault="00F90BDC">
      <w:r xmlns:w="http://schemas.openxmlformats.org/wordprocessingml/2006/main">
        <w:t xml:space="preserve">2: Исая 58:11 ? </w:t>
      </w:r>
      <w:r xmlns:w="http://schemas.openxmlformats.org/wordprocessingml/2006/main">
        <w:rPr>
          <w:rFonts w:ascii="맑은 고딕 Semilight" w:hAnsi="맑은 고딕 Semilight"/>
        </w:rPr>
        <w:t xml:space="preserve">쏛 </w:t>
      </w:r>
      <w:r xmlns:w="http://schemas.openxmlformats.org/wordprocessingml/2006/main">
        <w:t xml:space="preserve">и Господ ще те води винаги, И ще насища душата ти в суша, И ще угоява костите ти; и ти ще бъдеш като напоявана градина и като воден извор, чиито води не пресъхват.??</w:t>
      </w:r>
    </w:p>
    <w:p w14:paraId="1088F35B" w14:textId="77777777" w:rsidR="00F90BDC" w:rsidRDefault="00F90BDC"/>
    <w:p w14:paraId="70ECB210" w14:textId="77777777" w:rsidR="00F90BDC" w:rsidRDefault="00F90BDC">
      <w:r xmlns:w="http://schemas.openxmlformats.org/wordprocessingml/2006/main">
        <w:t xml:space="preserve">Деяния 2:29 Мъже и братя, позволете ми свободно да ви кажа за патриарх Давид, че той е мъртъв и е погребан и гробът му е с нас до ден днешен.</w:t>
      </w:r>
    </w:p>
    <w:p w14:paraId="4377FF02" w14:textId="77777777" w:rsidR="00F90BDC" w:rsidRDefault="00F90BDC"/>
    <w:p w14:paraId="6D7EB87B" w14:textId="77777777" w:rsidR="00F90BDC" w:rsidRDefault="00F90BDC">
      <w:r xmlns:w="http://schemas.openxmlformats.org/wordprocessingml/2006/main">
        <w:t xml:space="preserve">Апостол Петър се обръща към тълпата в Йерусалим, за да сподели, че патриархът Давид е мъртъв и погребан, като гробът му все още се намира в тяхното време.</w:t>
      </w:r>
    </w:p>
    <w:p w14:paraId="31782ED6" w14:textId="77777777" w:rsidR="00F90BDC" w:rsidRDefault="00F90BDC"/>
    <w:p w14:paraId="6AA98DCC" w14:textId="77777777" w:rsidR="00F90BDC" w:rsidRDefault="00F90BDC">
      <w:r xmlns:w="http://schemas.openxmlformats.org/wordprocessingml/2006/main">
        <w:t xml:space="preserve">1. Силата на смъртта: Примерът на Давид</w:t>
      </w:r>
    </w:p>
    <w:p w14:paraId="05B1C4F2" w14:textId="77777777" w:rsidR="00F90BDC" w:rsidRDefault="00F90BDC"/>
    <w:p w14:paraId="0FDD38BB" w14:textId="77777777" w:rsidR="00F90BDC" w:rsidRDefault="00F90BDC">
      <w:r xmlns:w="http://schemas.openxmlformats.org/wordprocessingml/2006/main">
        <w:t xml:space="preserve">2. Наследството на вярата: Спомен за патриарсите</w:t>
      </w:r>
    </w:p>
    <w:p w14:paraId="34D615FB" w14:textId="77777777" w:rsidR="00F90BDC" w:rsidRDefault="00F90BDC"/>
    <w:p w14:paraId="141612EE" w14:textId="77777777" w:rsidR="00F90BDC" w:rsidRDefault="00F90BDC">
      <w:r xmlns:w="http://schemas.openxmlformats.org/wordprocessingml/2006/main">
        <w:t xml:space="preserve">1. 2 Царе 7:12-13 - Когато се изпълнят дните ти и легнеш при бащите си, Аз ще издигна потомството ти след теб, което ще излезе от тялото ти, и ще утвърдя неговото царство.</w:t>
      </w:r>
    </w:p>
    <w:p w14:paraId="2DE0F8A6" w14:textId="77777777" w:rsidR="00F90BDC" w:rsidRDefault="00F90BDC"/>
    <w:p w14:paraId="2AAFB705" w14:textId="77777777" w:rsidR="00F90BDC" w:rsidRDefault="00F90BDC">
      <w:r xmlns:w="http://schemas.openxmlformats.org/wordprocessingml/2006/main">
        <w:t xml:space="preserve">2. Псалм 16:8-11 - Винаги съм поставял Господ пред себе си; защото Той е от дясната ми страна, няма да се поклатя. Затова сърцето ми се радва и цялото ми същество се радва; и плътта ми живее в безопасност. Защото няма да изоставиш душата ми в преизподнята, нито да оставиш твоя светия да види изтление.</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2:30 И тъй, бидейки пророк и знаейки, че Бог му се е заклел с клетва, че от плода на слабините му, по плът, ще издигне Христос да седне на престола му;</w:t>
      </w:r>
    </w:p>
    <w:p w14:paraId="4E5ED4EC" w14:textId="77777777" w:rsidR="00F90BDC" w:rsidRDefault="00F90BDC"/>
    <w:p w14:paraId="271B3655" w14:textId="77777777" w:rsidR="00F90BDC" w:rsidRDefault="00F90BDC">
      <w:r xmlns:w="http://schemas.openxmlformats.org/wordprocessingml/2006/main">
        <w:t xml:space="preserve">Давид знаеше чрез пророчество, че Бог е обещал да издигне Христос от неговите потомци по плът, за да седи на трона му.</w:t>
      </w:r>
    </w:p>
    <w:p w14:paraId="5A001120" w14:textId="77777777" w:rsidR="00F90BDC" w:rsidRDefault="00F90BDC"/>
    <w:p w14:paraId="4F9DE5F2" w14:textId="77777777" w:rsidR="00F90BDC" w:rsidRDefault="00F90BDC">
      <w:r xmlns:w="http://schemas.openxmlformats.org/wordprocessingml/2006/main">
        <w:t xml:space="preserve">1. Обещанието за Христовия трон: Божият непроменим план за изкупление</w:t>
      </w:r>
    </w:p>
    <w:p w14:paraId="778B4F46" w14:textId="77777777" w:rsidR="00F90BDC" w:rsidRDefault="00F90BDC"/>
    <w:p w14:paraId="366D32E1" w14:textId="77777777" w:rsidR="00F90BDC" w:rsidRDefault="00F90BDC">
      <w:r xmlns:w="http://schemas.openxmlformats.org/wordprocessingml/2006/main">
        <w:t xml:space="preserve">2. Силата на пророчеството: Как Давид знае за идването на Христос</w:t>
      </w:r>
    </w:p>
    <w:p w14:paraId="1645C4B9" w14:textId="77777777" w:rsidR="00F90BDC" w:rsidRDefault="00F90BDC"/>
    <w:p w14:paraId="0D989EAA" w14:textId="77777777" w:rsidR="00F90BDC" w:rsidRDefault="00F90BDC">
      <w:r xmlns:w="http://schemas.openxmlformats.org/wordprocessingml/2006/main">
        <w:t xml:space="preserve">1. Псалм 132:11 „ГОСПОД се закле в истина на Давид; Той няма да се отвърне от това; От плода на утробата ти ще поставя на престола ти.“</w:t>
      </w:r>
    </w:p>
    <w:p w14:paraId="330B8EBD" w14:textId="77777777" w:rsidR="00F90BDC" w:rsidRDefault="00F90BDC"/>
    <w:p w14:paraId="5D6FBE3A" w14:textId="77777777" w:rsidR="00F90BDC" w:rsidRDefault="00F90BDC">
      <w:r xmlns:w="http://schemas.openxmlformats.org/wordprocessingml/2006/main">
        <w:t xml:space="preserve">2. Евреи 7:14 „Защото е очевидно, че нашият Господ произлезе от Юда; за което племе Моисей не е казал нищо относно свещеничеството.“</w:t>
      </w:r>
    </w:p>
    <w:p w14:paraId="22E1A18C" w14:textId="77777777" w:rsidR="00F90BDC" w:rsidRDefault="00F90BDC"/>
    <w:p w14:paraId="44FF2F9B" w14:textId="77777777" w:rsidR="00F90BDC" w:rsidRDefault="00F90BDC">
      <w:r xmlns:w="http://schemas.openxmlformats.org/wordprocessingml/2006/main">
        <w:t xml:space="preserve">Деяния 2:31 Той, като видя това преди, каза за възкресението на Христос, че душата му не е оставена в ада, нито плътта му е видяла тление.</w:t>
      </w:r>
    </w:p>
    <w:p w14:paraId="0CD22C8C" w14:textId="77777777" w:rsidR="00F90BDC" w:rsidRDefault="00F90BDC"/>
    <w:p w14:paraId="7603A529" w14:textId="77777777" w:rsidR="00F90BDC" w:rsidRDefault="00F90BDC">
      <w:r xmlns:w="http://schemas.openxmlformats.org/wordprocessingml/2006/main">
        <w:t xml:space="preserve">Възкресението на Христос беше предсказано от писанието и душата му не беше оставена в ада, нито плътта му видя поквара.</w:t>
      </w:r>
    </w:p>
    <w:p w14:paraId="04E41FD7" w14:textId="77777777" w:rsidR="00F90BDC" w:rsidRDefault="00F90BDC"/>
    <w:p w14:paraId="3EA63E04" w14:textId="77777777" w:rsidR="00F90BDC" w:rsidRDefault="00F90BDC">
      <w:r xmlns:w="http://schemas.openxmlformats.org/wordprocessingml/2006/main">
        <w:t xml:space="preserve">1. Исус възкръсна: Победата на живота над смъртта</w:t>
      </w:r>
    </w:p>
    <w:p w14:paraId="0AA6012A" w14:textId="77777777" w:rsidR="00F90BDC" w:rsidRDefault="00F90BDC"/>
    <w:p w14:paraId="1D875657" w14:textId="77777777" w:rsidR="00F90BDC" w:rsidRDefault="00F90BDC">
      <w:r xmlns:w="http://schemas.openxmlformats.org/wordprocessingml/2006/main">
        <w:t xml:space="preserve">2. Възкресението на Исус: Божията власт над греха и смъртта</w:t>
      </w:r>
    </w:p>
    <w:p w14:paraId="6C081647" w14:textId="77777777" w:rsidR="00F90BDC" w:rsidRDefault="00F90BDC"/>
    <w:p w14:paraId="0D4B975C" w14:textId="77777777" w:rsidR="00F90BDC" w:rsidRDefault="00F90BDC">
      <w:r xmlns:w="http://schemas.openxmlformats.org/wordprocessingml/2006/main">
        <w:t xml:space="preserve">1. Псалм 16:10? </w:t>
      </w:r>
      <w:r xmlns:w="http://schemas.openxmlformats.org/wordprocessingml/2006/main">
        <w:rPr>
          <w:rFonts w:ascii="맑은 고딕 Semilight" w:hAnsi="맑은 고딕 Semilight"/>
        </w:rPr>
        <w:t xml:space="preserve">쏤 </w:t>
      </w:r>
      <w:r xmlns:w="http://schemas.openxmlformats.org/wordprocessingml/2006/main">
        <w:t xml:space="preserve">или няма да оставиш душата ми в ада; нито ще оставиш Светия си да види тление.??</w:t>
      </w:r>
    </w:p>
    <w:p w14:paraId="27FA57C0" w14:textId="77777777" w:rsidR="00F90BDC" w:rsidRDefault="00F90BDC"/>
    <w:p w14:paraId="4A05247C" w14:textId="77777777" w:rsidR="00F90BDC" w:rsidRDefault="00F90BDC">
      <w:r xmlns:w="http://schemas.openxmlformats.org/wordprocessingml/2006/main">
        <w:t xml:space="preserve">2. Исая 25:8? </w:t>
      </w:r>
      <w:r xmlns:w="http://schemas.openxmlformats.org/wordprocessingml/2006/main">
        <w:rPr>
          <w:rFonts w:ascii="맑은 고딕 Semilight" w:hAnsi="맑은 고딕 Semilight"/>
        </w:rPr>
        <w:t xml:space="preserve">쏦 </w:t>
      </w:r>
      <w:r xmlns:w="http://schemas.openxmlformats.org/wordprocessingml/2006/main">
        <w:t xml:space="preserve">e ще погълне смъртта в победа; и Господ Бог ще избърше сълзите от всички лица.??</w:t>
      </w:r>
    </w:p>
    <w:p w14:paraId="42558AAE" w14:textId="77777777" w:rsidR="00F90BDC" w:rsidRDefault="00F90BDC"/>
    <w:p w14:paraId="66B602AF" w14:textId="77777777" w:rsidR="00F90BDC" w:rsidRDefault="00F90BDC">
      <w:r xmlns:w="http://schemas.openxmlformats.org/wordprocessingml/2006/main">
        <w:t xml:space="preserve">Деяния 2:32 Този Исус Бог възкреси, на което ние всички сме свидетели.</w:t>
      </w:r>
    </w:p>
    <w:p w14:paraId="6F91ECBB" w14:textId="77777777" w:rsidR="00F90BDC" w:rsidRDefault="00F90BDC"/>
    <w:p w14:paraId="4C33B71F" w14:textId="77777777" w:rsidR="00F90BDC" w:rsidRDefault="00F90BDC">
      <w:r xmlns:w="http://schemas.openxmlformats.org/wordprocessingml/2006/main">
        <w:t xml:space="preserve">Възкресението на Исус Христос е реалност, която е свидетел на всички.</w:t>
      </w:r>
    </w:p>
    <w:p w14:paraId="7704FD65" w14:textId="77777777" w:rsidR="00F90BDC" w:rsidRDefault="00F90BDC"/>
    <w:p w14:paraId="157A036E" w14:textId="77777777" w:rsidR="00F90BDC" w:rsidRDefault="00F90BDC">
      <w:r xmlns:w="http://schemas.openxmlformats.org/wordprocessingml/2006/main">
        <w:t xml:space="preserve">1. Безпогрешната реалност на възкресението на Исус</w:t>
      </w:r>
    </w:p>
    <w:p w14:paraId="04E250A1" w14:textId="77777777" w:rsidR="00F90BDC" w:rsidRDefault="00F90BDC"/>
    <w:p w14:paraId="793BF6C5" w14:textId="77777777" w:rsidR="00F90BDC" w:rsidRDefault="00F90BDC">
      <w:r xmlns:w="http://schemas.openxmlformats.org/wordprocessingml/2006/main">
        <w:t xml:space="preserve">2. Надеждата и радостта от възкресението на Исус</w:t>
      </w:r>
    </w:p>
    <w:p w14:paraId="0C76CBF2" w14:textId="77777777" w:rsidR="00F90BDC" w:rsidRDefault="00F90BDC"/>
    <w:p w14:paraId="447AB770" w14:textId="77777777" w:rsidR="00F90BDC" w:rsidRDefault="00F90BDC">
      <w:r xmlns:w="http://schemas.openxmlformats.org/wordprocessingml/2006/main">
        <w:t xml:space="preserve">1. 1 Коринтяни 15:14-17 - И ако Христос не е възкръснал, тогава нашето проповядване е празно, а и вашата вяра е празна.</w:t>
      </w:r>
    </w:p>
    <w:p w14:paraId="32DC2A31" w14:textId="77777777" w:rsidR="00F90BDC" w:rsidRDefault="00F90BDC"/>
    <w:p w14:paraId="434B5FDC" w14:textId="77777777" w:rsidR="00F90BDC" w:rsidRDefault="00F90BDC">
      <w:r xmlns:w="http://schemas.openxmlformats.org/wordprocessingml/2006/main">
        <w:t xml:space="preserve">2. Римляни 4:25 – Който беше предаден за нашите прегрешения и беше възкресен за нашето оправдание.</w:t>
      </w:r>
    </w:p>
    <w:p w14:paraId="3DA94E64" w14:textId="77777777" w:rsidR="00F90BDC" w:rsidRDefault="00F90BDC"/>
    <w:p w14:paraId="23313982" w14:textId="77777777" w:rsidR="00F90BDC" w:rsidRDefault="00F90BDC">
      <w:r xmlns:w="http://schemas.openxmlformats.org/wordprocessingml/2006/main">
        <w:t xml:space="preserve">Деяния 2:33 И така, бидейки въздигнат от Божията десница и приел от Отца обещанието за Светия Дух, Той изля това, което вие сега виждате и чувате.</w:t>
      </w:r>
    </w:p>
    <w:p w14:paraId="3277E846" w14:textId="77777777" w:rsidR="00F90BDC" w:rsidRDefault="00F90BDC"/>
    <w:p w14:paraId="3D169A2D" w14:textId="77777777" w:rsidR="00F90BDC" w:rsidRDefault="00F90BDC">
      <w:r xmlns:w="http://schemas.openxmlformats.org/wordprocessingml/2006/main">
        <w:t xml:space="preserve">Исус Христос, въздигнат от Бога, получи обещанието за Светия Дух от Отца и изля дарбите на Духа, които хората от онова време можеха да видят и чуят.</w:t>
      </w:r>
    </w:p>
    <w:p w14:paraId="27257489" w14:textId="77777777" w:rsidR="00F90BDC" w:rsidRDefault="00F90BDC"/>
    <w:p w14:paraId="62F46A7C" w14:textId="77777777" w:rsidR="00F90BDC" w:rsidRDefault="00F90BDC">
      <w:r xmlns:w="http://schemas.openxmlformats.org/wordprocessingml/2006/main">
        <w:t xml:space="preserve">1. Божиите обещания са истинни и надеждни</w:t>
      </w:r>
    </w:p>
    <w:p w14:paraId="55A5F229" w14:textId="77777777" w:rsidR="00F90BDC" w:rsidRDefault="00F90BDC"/>
    <w:p w14:paraId="5A47E3F0" w14:textId="77777777" w:rsidR="00F90BDC" w:rsidRDefault="00F90BDC">
      <w:r xmlns:w="http://schemas.openxmlformats.org/wordprocessingml/2006/main">
        <w:t xml:space="preserve">2. Силата на Светия Дух</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Римляни 8:14-16 – „Защото всички, които са водени от Божия Дух, са Божии синове. Защото вие не сте приели духа на робство, за да паднете обратно в страх, но сте приели Духа на осиновение като синове , чрез когото викаме, ? </w:t>
      </w:r>
      <w:r xmlns:w="http://schemas.openxmlformats.org/wordprocessingml/2006/main">
        <w:rPr>
          <w:rFonts w:ascii="맑은 고딕 Semilight" w:hAnsi="맑은 고딕 Semilight"/>
        </w:rPr>
        <w:t xml:space="preserve">쏛 </w:t>
      </w:r>
      <w:r xmlns:w="http://schemas.openxmlformats.org/wordprocessingml/2006/main">
        <w:t xml:space="preserve">bba! Отче!??Самият Дух свидетелства с нашия дух, че сме Божии деца."</w:t>
      </w:r>
    </w:p>
    <w:p w14:paraId="17479A4C" w14:textId="77777777" w:rsidR="00F90BDC" w:rsidRDefault="00F90BDC"/>
    <w:p w14:paraId="30F71C91" w14:textId="77777777" w:rsidR="00F90BDC" w:rsidRDefault="00F90BDC">
      <w:r xmlns:w="http://schemas.openxmlformats.org/wordprocessingml/2006/main">
        <w:t xml:space="preserve">2. Ефесяни 1:13-14 – „В Него и вие, като чухте словото на истината, благовестието на вашето спасение, и повярвахте в Него, бяхте запечатани с обещания Свети Дух, който е гаранция за нашето наследство до ние придобиваме притежание върху него, за хвала на Неговата слава."</w:t>
      </w:r>
    </w:p>
    <w:p w14:paraId="130FC10B" w14:textId="77777777" w:rsidR="00F90BDC" w:rsidRDefault="00F90BDC"/>
    <w:p w14:paraId="5E6D78B8" w14:textId="77777777" w:rsidR="00F90BDC" w:rsidRDefault="00F90BDC">
      <w:r xmlns:w="http://schemas.openxmlformats.org/wordprocessingml/2006/main">
        <w:t xml:space="preserve">Деяния 2:34 Защото Давид не се е възнесъл на небесата, но той сам казва: Господ каза на моя Господ: Седни от дясната ми страна,</w:t>
      </w:r>
    </w:p>
    <w:p w14:paraId="28BD0DC0" w14:textId="77777777" w:rsidR="00F90BDC" w:rsidRDefault="00F90BDC"/>
    <w:p w14:paraId="77C54F98" w14:textId="77777777" w:rsidR="00F90BDC" w:rsidRDefault="00F90BDC">
      <w:r xmlns:w="http://schemas.openxmlformats.org/wordprocessingml/2006/main">
        <w:t xml:space="preserve">В Деяния 2:34 Петър цитира Псалм 110:1, за да докаже възкресението на Исус Христос.</w:t>
      </w:r>
    </w:p>
    <w:p w14:paraId="678B7A0B" w14:textId="77777777" w:rsidR="00F90BDC" w:rsidRDefault="00F90BDC"/>
    <w:p w14:paraId="6CD5F3B3" w14:textId="77777777" w:rsidR="00F90BDC" w:rsidRDefault="00F90BDC">
      <w:r xmlns:w="http://schemas.openxmlformats.org/wordprocessingml/2006/main">
        <w:t xml:space="preserve">1. Авторитетът на Христос: Доказан чрез Писанието</w:t>
      </w:r>
    </w:p>
    <w:p w14:paraId="66F315F5" w14:textId="77777777" w:rsidR="00F90BDC" w:rsidRDefault="00F90BDC"/>
    <w:p w14:paraId="169E42A1" w14:textId="77777777" w:rsidR="00F90BDC" w:rsidRDefault="00F90BDC">
      <w:r xmlns:w="http://schemas.openxmlformats.org/wordprocessingml/2006/main">
        <w:t xml:space="preserve">2. Силата на възкресението: Надежда за всички нас</w:t>
      </w:r>
    </w:p>
    <w:p w14:paraId="506EE02C" w14:textId="77777777" w:rsidR="00F90BDC" w:rsidRDefault="00F90BDC"/>
    <w:p w14:paraId="489ACEFA" w14:textId="77777777" w:rsidR="00F90BDC" w:rsidRDefault="00F90BDC">
      <w:r xmlns:w="http://schemas.openxmlformats.org/wordprocessingml/2006/main">
        <w:t xml:space="preserve">1. Псалм 110:1 - Господ каза на моя Господ: Седни от дясната ми страна</w:t>
      </w:r>
    </w:p>
    <w:p w14:paraId="7603223C" w14:textId="77777777" w:rsidR="00F90BDC" w:rsidRDefault="00F90BDC"/>
    <w:p w14:paraId="71455AB2" w14:textId="77777777" w:rsidR="00F90BDC" w:rsidRDefault="00F90BDC">
      <w:r xmlns:w="http://schemas.openxmlformats.org/wordprocessingml/2006/main">
        <w:t xml:space="preserve">2. Филипяни 2:9-11 – Затова Бог Го възвиси високо и Му даде име, което е над всяко име.</w:t>
      </w:r>
    </w:p>
    <w:p w14:paraId="0CB54518" w14:textId="77777777" w:rsidR="00F90BDC" w:rsidRDefault="00F90BDC"/>
    <w:p w14:paraId="212868E3" w14:textId="77777777" w:rsidR="00F90BDC" w:rsidRDefault="00F90BDC">
      <w:r xmlns:w="http://schemas.openxmlformats.org/wordprocessingml/2006/main">
        <w:t xml:space="preserve">Деяния 2:35 Докато положа враговете ти в твое подножие.</w:t>
      </w:r>
    </w:p>
    <w:p w14:paraId="264C84AA" w14:textId="77777777" w:rsidR="00F90BDC" w:rsidRDefault="00F90BDC"/>
    <w:p w14:paraId="608A2A13" w14:textId="77777777" w:rsidR="00F90BDC" w:rsidRDefault="00F90BDC">
      <w:r xmlns:w="http://schemas.openxmlformats.org/wordprocessingml/2006/main">
        <w:t xml:space="preserve">Този пасаж от Деяния 2:35 е цитат от Псалм 110:1, който говори за силата на Бог да направи враговете Си подножие под нозете на Своя народ.</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Бог да прави враговете подножие</w:t>
      </w:r>
    </w:p>
    <w:p w14:paraId="5C77B9B2" w14:textId="77777777" w:rsidR="00F90BDC" w:rsidRDefault="00F90BDC"/>
    <w:p w14:paraId="781BDA38" w14:textId="77777777" w:rsidR="00F90BDC" w:rsidRDefault="00F90BDC">
      <w:r xmlns:w="http://schemas.openxmlformats.org/wordprocessingml/2006/main">
        <w:t xml:space="preserve">2. Заставане на Божиите обещания</w:t>
      </w:r>
    </w:p>
    <w:p w14:paraId="5F8FA083" w14:textId="77777777" w:rsidR="00F90BDC" w:rsidRDefault="00F90BDC"/>
    <w:p w14:paraId="240D9955" w14:textId="77777777" w:rsidR="00F90BDC" w:rsidRDefault="00F90BDC">
      <w:r xmlns:w="http://schemas.openxmlformats.org/wordprocessingml/2006/main">
        <w:t xml:space="preserve">1. Псалм 110:1 – Господ каза на моя Господ: „Седни от дясната ми страна, докато положа враговете ти подножие на краката ти.“</w:t>
      </w:r>
    </w:p>
    <w:p w14:paraId="38C02041" w14:textId="77777777" w:rsidR="00F90BDC" w:rsidRDefault="00F90BDC"/>
    <w:p w14:paraId="3DA2374E" w14:textId="77777777" w:rsidR="00F90BDC" w:rsidRDefault="00F90BDC">
      <w:r xmlns:w="http://schemas.openxmlformats.org/wordprocessingml/2006/main">
        <w:t xml:space="preserve">2. Римляни 16:20 – Богът на мира скоро ще смаже Сатана под краката ви. Благодатта на нашия Господ Исус да бъде с вас.</w:t>
      </w:r>
    </w:p>
    <w:p w14:paraId="13306F13" w14:textId="77777777" w:rsidR="00F90BDC" w:rsidRDefault="00F90BDC"/>
    <w:p w14:paraId="4421E72C" w14:textId="77777777" w:rsidR="00F90BDC" w:rsidRDefault="00F90BDC">
      <w:r xmlns:w="http://schemas.openxmlformats.org/wordprocessingml/2006/main">
        <w:t xml:space="preserve">Деяния 2:36 И така, нека целият израилев дом знае със сигурност, че Бог направи същия Исус, Когото вие разпънахте, Господ и Христос.</w:t>
      </w:r>
    </w:p>
    <w:p w14:paraId="63AE5075" w14:textId="77777777" w:rsidR="00F90BDC" w:rsidRDefault="00F90BDC"/>
    <w:p w14:paraId="315191AA" w14:textId="77777777" w:rsidR="00F90BDC" w:rsidRDefault="00F90BDC">
      <w:r xmlns:w="http://schemas.openxmlformats.org/wordprocessingml/2006/main">
        <w:t xml:space="preserve">Бог е обявил Исус за Господ и Христос и домът на Израел трябва да знае.</w:t>
      </w:r>
    </w:p>
    <w:p w14:paraId="214DF596" w14:textId="77777777" w:rsidR="00F90BDC" w:rsidRDefault="00F90BDC"/>
    <w:p w14:paraId="46D33244" w14:textId="77777777" w:rsidR="00F90BDC" w:rsidRDefault="00F90BDC">
      <w:r xmlns:w="http://schemas.openxmlformats.org/wordprocessingml/2006/main">
        <w:t xml:space="preserve">1: Исус: Господ и Христос - Кой е Той?</w:t>
      </w:r>
    </w:p>
    <w:p w14:paraId="2F3C2C14" w14:textId="77777777" w:rsidR="00F90BDC" w:rsidRDefault="00F90BDC"/>
    <w:p w14:paraId="3273B8C8" w14:textId="77777777" w:rsidR="00F90BDC" w:rsidRDefault="00F90BDC">
      <w:r xmlns:w="http://schemas.openxmlformats.org/wordprocessingml/2006/main">
        <w:t xml:space="preserve">2: Исус: Разпнатият - Защо Той е Господ и Христос?</w:t>
      </w:r>
    </w:p>
    <w:p w14:paraId="1C84AF5E" w14:textId="77777777" w:rsidR="00F90BDC" w:rsidRDefault="00F90BDC"/>
    <w:p w14:paraId="29487367" w14:textId="77777777" w:rsidR="00F90BDC" w:rsidRDefault="00F90BDC">
      <w:r xmlns:w="http://schemas.openxmlformats.org/wordprocessingml/2006/main">
        <w:t xml:space="preserve">1: Филипяни 2:9-11 - Затова Бог го издигна до най-високото място и му даде името, което е над всяко име, 10 така че пред името на Исус да се преклони всяко коляно на небето, на земята и под земята, 11 и всеки език ще познае, че Исус Христос е Господ, за слава на Бог Отец.</w:t>
      </w:r>
    </w:p>
    <w:p w14:paraId="5B80107B" w14:textId="77777777" w:rsidR="00F90BDC" w:rsidRDefault="00F90BDC"/>
    <w:p w14:paraId="5B052542" w14:textId="77777777" w:rsidR="00F90BDC" w:rsidRDefault="00F90BDC">
      <w:r xmlns:w="http://schemas.openxmlformats.org/wordprocessingml/2006/main">
        <w:t xml:space="preserve">2: Колосяни 1:15-20 – Той е образът на невидимия Бог, първородният на цялото творение. 16 Защото чрез Него беше създадено всичко на небето и на земята, видимо и невидимо, било престоли, или господства, или началства, или власти? </w:t>
      </w:r>
      <w:r xmlns:w="http://schemas.openxmlformats.org/wordprocessingml/2006/main">
        <w:rPr>
          <w:rFonts w:ascii="맑은 고딕 Semilight" w:hAnsi="맑은 고딕 Semilight"/>
        </w:rPr>
        <w:t xml:space="preserve">봞 </w:t>
      </w:r>
      <w:r xmlns:w="http://schemas.openxmlformats.org/wordprocessingml/2006/main">
        <w:t xml:space="preserve">Всички неща са създадени чрез него и за него. 17 И Той е преди всичко и всичко се държи в Него. 18 И той е главата на тялото, църквата. Той е началото, първородният от мъртвите, за да бъде първенец във всичко. 19 Защото </w:t>
      </w:r>
      <w:r xmlns:w="http://schemas.openxmlformats.org/wordprocessingml/2006/main">
        <w:lastRenderedPageBreak xmlns:w="http://schemas.openxmlformats.org/wordprocessingml/2006/main"/>
      </w:r>
      <w:r xmlns:w="http://schemas.openxmlformats.org/wordprocessingml/2006/main">
        <w:t xml:space="preserve">в Него благоволи да обитава цялата Божия пълнота, 20 и чрез Него да примири със Себе Си всичко, било то на земята или на небето, като направи мир чрез кръвта на Неговия кръст.</w:t>
      </w:r>
    </w:p>
    <w:p w14:paraId="6F73485D" w14:textId="77777777" w:rsidR="00F90BDC" w:rsidRDefault="00F90BDC"/>
    <w:p w14:paraId="34AC0D80" w14:textId="77777777" w:rsidR="00F90BDC" w:rsidRDefault="00F90BDC">
      <w:r xmlns:w="http://schemas.openxmlformats.org/wordprocessingml/2006/main">
        <w:t xml:space="preserve">Деяния 2:37 Като чуха това, те се ужилиха в сърцата си и казаха на Петър и на останалите апостоли: Мъже, братя, какво да правим?</w:t>
      </w:r>
    </w:p>
    <w:p w14:paraId="478EA8C3" w14:textId="77777777" w:rsidR="00F90BDC" w:rsidRDefault="00F90BDC"/>
    <w:p w14:paraId="46ED22B2" w14:textId="77777777" w:rsidR="00F90BDC" w:rsidRDefault="00F90BDC">
      <w:r xmlns:w="http://schemas.openxmlformats.org/wordprocessingml/2006/main">
        <w:t xml:space="preserve">Хората бяха дълбоко развълнувани и попитаха апостолите какво да правят.</w:t>
      </w:r>
    </w:p>
    <w:p w14:paraId="1258E90C" w14:textId="77777777" w:rsidR="00F90BDC" w:rsidRDefault="00F90BDC"/>
    <w:p w14:paraId="77F137CA" w14:textId="77777777" w:rsidR="00F90BDC" w:rsidRDefault="00F90BDC">
      <w:r xmlns:w="http://schemas.openxmlformats.org/wordprocessingml/2006/main">
        <w:t xml:space="preserve">1. Силата на Словото: Как Евангелието ни движи</w:t>
      </w:r>
    </w:p>
    <w:p w14:paraId="7BF636B1" w14:textId="77777777" w:rsidR="00F90BDC" w:rsidRDefault="00F90BDC"/>
    <w:p w14:paraId="2F9D1D50" w14:textId="77777777" w:rsidR="00F90BDC" w:rsidRDefault="00F90BDC">
      <w:r xmlns:w="http://schemas.openxmlformats.org/wordprocessingml/2006/main">
        <w:t xml:space="preserve">2. Отговаряне на призива на вярата: Какво трябва да направим, когато чуем добрата новина</w:t>
      </w:r>
    </w:p>
    <w:p w14:paraId="397A4707" w14:textId="77777777" w:rsidR="00F90BDC" w:rsidRDefault="00F90BDC"/>
    <w:p w14:paraId="23039D87" w14:textId="77777777" w:rsidR="00F90BDC" w:rsidRDefault="00F90BDC">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14:paraId="5CBF108B" w14:textId="77777777" w:rsidR="00F90BDC" w:rsidRDefault="00F90BDC"/>
    <w:p w14:paraId="28EA8FCC" w14:textId="77777777" w:rsidR="00F90BDC" w:rsidRDefault="00F90BDC">
      <w:r xmlns:w="http://schemas.openxmlformats.org/wordprocessingml/2006/main">
        <w:t xml:space="preserve">2. Яков 1:22-24 – Но бъдете изпълнители на словото, а не само слушатели, като мамите самите себе си. Защото, ако някой е слушател на словото, а не изпълнител, той прилича на човек, който гледа естественото си лице в огледало; защото той се взира и си отива, и веднага забравя какъв човек е бил.</w:t>
      </w:r>
    </w:p>
    <w:p w14:paraId="499B3CC8" w14:textId="77777777" w:rsidR="00F90BDC" w:rsidRDefault="00F90BDC"/>
    <w:p w14:paraId="63779CEC" w14:textId="77777777" w:rsidR="00F90BDC" w:rsidRDefault="00F90BDC">
      <w:r xmlns:w="http://schemas.openxmlformats.org/wordprocessingml/2006/main">
        <w:t xml:space="preserve">Деяния 2:38 Тогава Петър им каза: Покайте се и всеки от вас нека се кръсти в името на Исус Христос за прощение на греховете, и ще получите дара на Светия Дух.</w:t>
      </w:r>
    </w:p>
    <w:p w14:paraId="7ECBE285" w14:textId="77777777" w:rsidR="00F90BDC" w:rsidRDefault="00F90BDC"/>
    <w:p w14:paraId="6EBE11E2" w14:textId="77777777" w:rsidR="00F90BDC" w:rsidRDefault="00F90BDC">
      <w:r xmlns:w="http://schemas.openxmlformats.org/wordprocessingml/2006/main">
        <w:t xml:space="preserve">Петър заповядва на хората да се покаят и да бъдат кръстени в името на Исус Христос за опрощение на греховете и те ще получат дара на Светия Дух.</w:t>
      </w:r>
    </w:p>
    <w:p w14:paraId="0CC0F7D3" w14:textId="77777777" w:rsidR="00F90BDC" w:rsidRDefault="00F90BDC"/>
    <w:p w14:paraId="61F022B5" w14:textId="77777777" w:rsidR="00F90BDC" w:rsidRDefault="00F90BDC">
      <w:r xmlns:w="http://schemas.openxmlformats.org/wordprocessingml/2006/main">
        <w:t xml:space="preserve">1: Силата на покаянието и кръщението</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Значението на получаването на дара на Светия Дух</w:t>
      </w:r>
    </w:p>
    <w:p w14:paraId="5E2C7FA4" w14:textId="77777777" w:rsidR="00F90BDC" w:rsidRDefault="00F90BDC"/>
    <w:p w14:paraId="6C2997E8" w14:textId="77777777" w:rsidR="00F90BDC" w:rsidRDefault="00F90BDC">
      <w:r xmlns:w="http://schemas.openxmlformats.org/wordprocessingml/2006/main">
        <w:t xml:space="preserve">1: Матей 3:13-17 – Исус е кръстен от Йоан Кръстител</w:t>
      </w:r>
    </w:p>
    <w:p w14:paraId="12B59D9D" w14:textId="77777777" w:rsidR="00F90BDC" w:rsidRDefault="00F90BDC"/>
    <w:p w14:paraId="5C6C4D1A" w14:textId="77777777" w:rsidR="00F90BDC" w:rsidRDefault="00F90BDC">
      <w:r xmlns:w="http://schemas.openxmlformats.org/wordprocessingml/2006/main">
        <w:t xml:space="preserve">2:2 Коринтяни 5:17 – Следователно, ако някой е в Христос, той е ново създание; старото си отиде, новото дойде.</w:t>
      </w:r>
    </w:p>
    <w:p w14:paraId="41D6B9B5" w14:textId="77777777" w:rsidR="00F90BDC" w:rsidRDefault="00F90BDC"/>
    <w:p w14:paraId="659F37BB" w14:textId="77777777" w:rsidR="00F90BDC" w:rsidRDefault="00F90BDC">
      <w:r xmlns:w="http://schemas.openxmlformats.org/wordprocessingml/2006/main">
        <w:t xml:space="preserve">Деяния 2:39 Защото обещанието е за вас и за децата ви, и за всички, които са далеч, точно всички, които Господ нашият Бог призове.</w:t>
      </w:r>
    </w:p>
    <w:p w14:paraId="2829FF1D" w14:textId="77777777" w:rsidR="00F90BDC" w:rsidRDefault="00F90BDC"/>
    <w:p w14:paraId="6E2CD0E0" w14:textId="77777777" w:rsidR="00F90BDC" w:rsidRDefault="00F90BDC">
      <w:r xmlns:w="http://schemas.openxmlformats.org/wordprocessingml/2006/main">
        <w:t xml:space="preserve">Обещанието на Господ е за всички, които Той призовава, както близки, така и далечни.</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от? </w:t>
      </w:r>
      <w:r xmlns:w="http://schemas.openxmlformats.org/wordprocessingml/2006/main">
        <w:rPr>
          <w:rFonts w:ascii="맑은 고딕 Semilight" w:hAnsi="맑은 고딕 Semilight"/>
        </w:rPr>
        <w:t xml:space="preserve">셲 </w:t>
      </w:r>
      <w:r xmlns:w="http://schemas.openxmlformats.org/wordprocessingml/2006/main">
        <w:t xml:space="preserve">Обещание за спасение??</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от?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Римляни 10:14-15 - Как тогава ще призоват Този, в когото не са повярвали? И как да повярват в този, за когото никога не са чували? И как да чуят без някой да проповядва? И как ще проповядват, ако не са изпратени?</w:t>
      </w:r>
    </w:p>
    <w:p w14:paraId="42964CB5" w14:textId="77777777" w:rsidR="00F90BDC" w:rsidRDefault="00F90BDC"/>
    <w:p w14:paraId="1B099A64" w14:textId="77777777" w:rsidR="00F90BDC" w:rsidRDefault="00F90BDC">
      <w:r xmlns:w="http://schemas.openxmlformats.org/wordprocessingml/2006/main">
        <w:t xml:space="preserve">2: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14:paraId="5A74B19D" w14:textId="77777777" w:rsidR="00F90BDC" w:rsidRDefault="00F90BDC"/>
    <w:p w14:paraId="49CEB238" w14:textId="77777777" w:rsidR="00F90BDC" w:rsidRDefault="00F90BDC">
      <w:r xmlns:w="http://schemas.openxmlformats.org/wordprocessingml/2006/main">
        <w:t xml:space="preserve">Деяния 2:40 И с много други думи той свидетелстваше и увещаваше, като казваше: Спасете се от това нечестиво поколение.</w:t>
      </w:r>
    </w:p>
    <w:p w14:paraId="1997F48C" w14:textId="77777777" w:rsidR="00F90BDC" w:rsidRDefault="00F90BDC"/>
    <w:p w14:paraId="758D6F68" w14:textId="77777777" w:rsidR="00F90BDC" w:rsidRDefault="00F90BDC">
      <w:r xmlns:w="http://schemas.openxmlformats.org/wordprocessingml/2006/main">
        <w:t xml:space="preserve">Петър увещава хората да се спасят от нечестивото поколение.</w:t>
      </w:r>
    </w:p>
    <w:p w14:paraId="4DF7CCBC" w14:textId="77777777" w:rsidR="00F90BDC" w:rsidRDefault="00F90BDC"/>
    <w:p w14:paraId="36762E20" w14:textId="77777777" w:rsidR="00F90BDC" w:rsidRDefault="00F90BDC">
      <w:r xmlns:w="http://schemas.openxmlformats.org/wordprocessingml/2006/main">
        <w:t xml:space="preserve">1. Да живееш в несправедлив свят: Как да не следваш тълпата</w:t>
      </w:r>
    </w:p>
    <w:p w14:paraId="6ED455B1" w14:textId="77777777" w:rsidR="00F90BDC" w:rsidRDefault="00F90BDC"/>
    <w:p w14:paraId="62E85FDC" w14:textId="77777777" w:rsidR="00F90BDC" w:rsidRDefault="00F90BDC">
      <w:r xmlns:w="http://schemas.openxmlformats.org/wordprocessingml/2006/main">
        <w:t xml:space="preserve">2. Божият призив за покаяние: Как да бъдем спасени от нечестието</w:t>
      </w:r>
    </w:p>
    <w:p w14:paraId="07B25ECE" w14:textId="77777777" w:rsidR="00F90BDC" w:rsidRDefault="00F90BDC"/>
    <w:p w14:paraId="60EBBD2E" w14:textId="77777777" w:rsidR="00F90BDC" w:rsidRDefault="00F90BDC">
      <w:r xmlns:w="http://schemas.openxmlformats.org/wordprocessingml/2006/main">
        <w:t xml:space="preserve">1. Псалм 1:1-2 – Благословен е човекът, който не ходи по съвета на нечестивите, нито стои на пътя на грешниците, нито седи на мястото на присмивателите.</w:t>
      </w:r>
    </w:p>
    <w:p w14:paraId="4EC57E54" w14:textId="77777777" w:rsidR="00F90BDC" w:rsidRDefault="00F90BDC"/>
    <w:p w14:paraId="098C3695" w14:textId="77777777" w:rsidR="00F90BDC" w:rsidRDefault="00F90BDC">
      <w:r xmlns:w="http://schemas.openxmlformats.org/wordprocessingml/2006/main">
        <w:t xml:space="preserve">2. Тит 2:11-14 - Защото се яви Божията благодат, донасяйки спасение за всички хора, обучавайки ни да се отречем от безбожието и светските страсти и да живеем самоконтролиран, честен и благочестив живот в настоящата епоха.</w:t>
      </w:r>
    </w:p>
    <w:p w14:paraId="6316B257" w14:textId="77777777" w:rsidR="00F90BDC" w:rsidRDefault="00F90BDC"/>
    <w:p w14:paraId="78C4A6FE" w14:textId="77777777" w:rsidR="00F90BDC" w:rsidRDefault="00F90BDC">
      <w:r xmlns:w="http://schemas.openxmlformats.org/wordprocessingml/2006/main">
        <w:t xml:space="preserve">Деяния 2:41 Тогава онези, които с радост приеха словото му, се кръстиха и в същия ден към тях се прибавиха около три хиляди души.</w:t>
      </w:r>
    </w:p>
    <w:p w14:paraId="2B4753FD" w14:textId="77777777" w:rsidR="00F90BDC" w:rsidRDefault="00F90BDC"/>
    <w:p w14:paraId="6A6DD22C" w14:textId="77777777" w:rsidR="00F90BDC" w:rsidRDefault="00F90BDC">
      <w:r xmlns:w="http://schemas.openxmlformats.org/wordprocessingml/2006/main">
        <w:t xml:space="preserve">Ранната църква приветства новопокръстените и ги кръщава, което води до увеличаване на броя им с около три хиляди души.</w:t>
      </w:r>
    </w:p>
    <w:p w14:paraId="1224C3D8" w14:textId="77777777" w:rsidR="00F90BDC" w:rsidRDefault="00F90BDC"/>
    <w:p w14:paraId="2779F17D" w14:textId="77777777" w:rsidR="00F90BDC" w:rsidRDefault="00F90BDC">
      <w:r xmlns:w="http://schemas.openxmlformats.org/wordprocessingml/2006/main">
        <w:t xml:space="preserve">1. Важността на посрещането на новоповярвали</w:t>
      </w:r>
    </w:p>
    <w:p w14:paraId="0C320ED9" w14:textId="77777777" w:rsidR="00F90BDC" w:rsidRDefault="00F90BDC"/>
    <w:p w14:paraId="7770446A" w14:textId="77777777" w:rsidR="00F90BDC" w:rsidRDefault="00F90BDC">
      <w:r xmlns:w="http://schemas.openxmlformats.org/wordprocessingml/2006/main">
        <w:t xml:space="preserve">2. Силата на кръщението</w:t>
      </w:r>
    </w:p>
    <w:p w14:paraId="28FD8F72" w14:textId="77777777" w:rsidR="00F90BDC" w:rsidRDefault="00F90BDC"/>
    <w:p w14:paraId="2274C27C" w14:textId="77777777" w:rsidR="00F90BDC" w:rsidRDefault="00F90BDC">
      <w:r xmlns:w="http://schemas.openxmlformats.org/wordprocessingml/2006/main">
        <w:t xml:space="preserve">1. Матей 28:19-20 – Идете, прочее, научете всички народи, като ги кръщавате в името на Отца и Сина и Светия Дух.</w:t>
      </w:r>
    </w:p>
    <w:p w14:paraId="7455E01E" w14:textId="77777777" w:rsidR="00F90BDC" w:rsidRDefault="00F90BDC"/>
    <w:p w14:paraId="1D83CD45" w14:textId="77777777" w:rsidR="00F90BDC" w:rsidRDefault="00F90BDC">
      <w:r xmlns:w="http://schemas.openxmlformats.org/wordprocessingml/2006/main">
        <w:t xml:space="preserve">20 като ги учите да пазят всичко, което съм ви заповядал; и, ето, Аз съм с вас през всичките дни до свършека на света. амин</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Римляни 10:8-10 - Но какво казва? Словото е близо до теб, дори в устата ти и в сърцето ти, тоест словото на вярата, което проповядваме;</w:t>
      </w:r>
    </w:p>
    <w:p w14:paraId="67CEC0BD" w14:textId="77777777" w:rsidR="00F90BDC" w:rsidRDefault="00F90BDC"/>
    <w:p w14:paraId="01C4FF4F" w14:textId="77777777" w:rsidR="00F90BDC" w:rsidRDefault="00F90BDC">
      <w:r xmlns:w="http://schemas.openxmlformats.org/wordprocessingml/2006/main">
        <w:t xml:space="preserve">9 Че ако изповядаш с устата си Господ Исус и повярваш в сърцето си, че Бог Го е възкресил от мъртвите, ще се спасиш.</w:t>
      </w:r>
    </w:p>
    <w:p w14:paraId="7D833BB5" w14:textId="77777777" w:rsidR="00F90BDC" w:rsidRDefault="00F90BDC"/>
    <w:p w14:paraId="2E968FEF" w14:textId="77777777" w:rsidR="00F90BDC" w:rsidRDefault="00F90BDC">
      <w:r xmlns:w="http://schemas.openxmlformats.org/wordprocessingml/2006/main">
        <w:t xml:space="preserve">10 Защото със сърце човек вярва за правда; и с уста се прави изповед за спасение.</w:t>
      </w:r>
    </w:p>
    <w:p w14:paraId="611C9412" w14:textId="77777777" w:rsidR="00F90BDC" w:rsidRDefault="00F90BDC"/>
    <w:p w14:paraId="206964FC" w14:textId="77777777" w:rsidR="00F90BDC" w:rsidRDefault="00F90BDC">
      <w:r xmlns:w="http://schemas.openxmlformats.org/wordprocessingml/2006/main">
        <w:t xml:space="preserve">Деяния 2:42 И те постоянстваха в учението на апостолите и в общението, в разчупването на хляба и в молитвите.</w:t>
      </w:r>
    </w:p>
    <w:p w14:paraId="0653E759" w14:textId="77777777" w:rsidR="00F90BDC" w:rsidRDefault="00F90BDC"/>
    <w:p w14:paraId="5BDF05F7" w14:textId="77777777" w:rsidR="00F90BDC" w:rsidRDefault="00F90BDC">
      <w:r xmlns:w="http://schemas.openxmlformats.org/wordprocessingml/2006/main">
        <w:t xml:space="preserve">Ранната църква се посвещава на изучаването на ученията на апостолите, общуването, разчупването на хляба и молитвата.</w:t>
      </w:r>
    </w:p>
    <w:p w14:paraId="15F4BD42" w14:textId="77777777" w:rsidR="00F90BDC" w:rsidRDefault="00F90BDC"/>
    <w:p w14:paraId="690D4F5C" w14:textId="77777777" w:rsidR="00F90BDC" w:rsidRDefault="00F90BDC">
      <w:r xmlns:w="http://schemas.openxmlformats.org/wordprocessingml/2006/main">
        <w:t xml:space="preserve">1. Основата на Църквата: преданост към ученията на апостолите</w:t>
      </w:r>
    </w:p>
    <w:p w14:paraId="3EAA7A14" w14:textId="77777777" w:rsidR="00F90BDC" w:rsidRDefault="00F90BDC"/>
    <w:p w14:paraId="2D1A1C32" w14:textId="77777777" w:rsidR="00F90BDC" w:rsidRDefault="00F90BDC">
      <w:r xmlns:w="http://schemas.openxmlformats.org/wordprocessingml/2006/main">
        <w:t xml:space="preserve">2. Силата на приятелството: Изживяване на благословията на принадлежността</w:t>
      </w:r>
    </w:p>
    <w:p w14:paraId="5DB87637" w14:textId="77777777" w:rsidR="00F90BDC" w:rsidRDefault="00F90BDC"/>
    <w:p w14:paraId="089C03D6" w14:textId="77777777" w:rsidR="00F90BDC" w:rsidRDefault="00F90BDC">
      <w:r xmlns:w="http://schemas.openxmlformats.org/wordprocessingml/2006/main">
        <w:t xml:space="preserve">1. Колосяни 3:16 Нека Христовото слово обитава във вас изобилно с всякаква мъдрост; като се учите и увещавате един друг с псалми, химни и духовни песни, като пеете с благодат в сърцата си на Господа.</w:t>
      </w:r>
    </w:p>
    <w:p w14:paraId="644BD2C6" w14:textId="77777777" w:rsidR="00F90BDC" w:rsidRDefault="00F90BDC"/>
    <w:p w14:paraId="4BE1F24F" w14:textId="77777777" w:rsidR="00F90BDC" w:rsidRDefault="00F90BDC">
      <w:r xmlns:w="http://schemas.openxmlformats.org/wordprocessingml/2006/main">
        <w:t xml:space="preserve">2. Евреи 10:24-25 И нека се грижим един за друг, за да се подбуждаме към любов и към добри дела; но се увещавайте един друг, и толкова повече, колкото виждате, че денят наближава.</w:t>
      </w:r>
    </w:p>
    <w:p w14:paraId="3619AE9F" w14:textId="77777777" w:rsidR="00F90BDC" w:rsidRDefault="00F90BDC"/>
    <w:p w14:paraId="124CCF26" w14:textId="77777777" w:rsidR="00F90BDC" w:rsidRDefault="00F90BDC">
      <w:r xmlns:w="http://schemas.openxmlformats.org/wordprocessingml/2006/main">
        <w:t xml:space="preserve">Деяния 2:43 И страх обзе всяка душа; и много чудеса и знамения бяха извършени от апостолите.</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Страхът се разпространил сред хората, докато апостолите извършвали много чудотворни знамения и чудеса.</w:t>
      </w:r>
    </w:p>
    <w:p w14:paraId="0F0A7642" w14:textId="77777777" w:rsidR="00F90BDC" w:rsidRDefault="00F90BDC"/>
    <w:p w14:paraId="1F6769B1" w14:textId="77777777" w:rsidR="00F90BDC" w:rsidRDefault="00F90BDC">
      <w:r xmlns:w="http://schemas.openxmlformats.org/wordprocessingml/2006/main">
        <w:t xml:space="preserve">1. Силата на чудесата: Демонстриране на Божия авторитет</w:t>
      </w:r>
    </w:p>
    <w:p w14:paraId="5D4E691D" w14:textId="77777777" w:rsidR="00F90BDC" w:rsidRDefault="00F90BDC"/>
    <w:p w14:paraId="2423781F" w14:textId="77777777" w:rsidR="00F90BDC" w:rsidRDefault="00F90BDC">
      <w:r xmlns:w="http://schemas.openxmlformats.org/wordprocessingml/2006/main">
        <w:t xml:space="preserve">2. Изправяне пред страха: преодоляване на безпокойството и безпокойството в трудни времена</w:t>
      </w:r>
    </w:p>
    <w:p w14:paraId="7FC3F707" w14:textId="77777777" w:rsidR="00F90BDC" w:rsidRDefault="00F90BDC"/>
    <w:p w14:paraId="1BE8C979" w14:textId="77777777" w:rsidR="00F90BDC" w:rsidRDefault="00F90BDC">
      <w:r xmlns:w="http://schemas.openxmlformats.org/wordprocessingml/2006/main">
        <w:t xml:space="preserve">1. Евреи 2:3-4 - Как ще избягаме, ако пренебрегнем толкова голямо спасение; което първоначално започна да се говори от Господ и беше потвърдено за нас от онези, които го слушаха.</w:t>
      </w:r>
    </w:p>
    <w:p w14:paraId="4C85D93C" w14:textId="77777777" w:rsidR="00F90BDC" w:rsidRDefault="00F90BDC"/>
    <w:p w14:paraId="45EBA811" w14:textId="77777777" w:rsidR="00F90BDC" w:rsidRDefault="00F90BDC">
      <w:r xmlns:w="http://schemas.openxmlformats.org/wordprocessingml/2006/main">
        <w:t xml:space="preserve">4. 2 Коринтяни 12:9 - И той ми каза: Моята благодат е достатъчна за теб, защото силата Ми се проявява в немощ. Затова с най-голяма радост ще се похваля с немощите си, за да може Христовата сила да почива върху мен.</w:t>
      </w:r>
    </w:p>
    <w:p w14:paraId="7C9B62C6" w14:textId="77777777" w:rsidR="00F90BDC" w:rsidRDefault="00F90BDC"/>
    <w:p w14:paraId="70293485" w14:textId="77777777" w:rsidR="00F90BDC" w:rsidRDefault="00F90BDC">
      <w:r xmlns:w="http://schemas.openxmlformats.org/wordprocessingml/2006/main">
        <w:t xml:space="preserve">Деяния 2:44 И всички повярвали бяха заедно и имаха всичко общо;</w:t>
      </w:r>
    </w:p>
    <w:p w14:paraId="77D0D669" w14:textId="77777777" w:rsidR="00F90BDC" w:rsidRDefault="00F90BDC"/>
    <w:p w14:paraId="21BE8357" w14:textId="77777777" w:rsidR="00F90BDC" w:rsidRDefault="00F90BDC">
      <w:r xmlns:w="http://schemas.openxmlformats.org/wordprocessingml/2006/main">
        <w:t xml:space="preserve">Вярващите поделяли цялото си имущество помежду си.</w:t>
      </w:r>
    </w:p>
    <w:p w14:paraId="24C16A90" w14:textId="77777777" w:rsidR="00F90BDC" w:rsidRDefault="00F90BDC"/>
    <w:p w14:paraId="2B21D481" w14:textId="77777777" w:rsidR="00F90BDC" w:rsidRDefault="00F90BDC">
      <w:r xmlns:w="http://schemas.openxmlformats.org/wordprocessingml/2006/main">
        <w:t xml:space="preserve">1. Силата на щедростта</w:t>
      </w:r>
    </w:p>
    <w:p w14:paraId="4BE22990" w14:textId="77777777" w:rsidR="00F90BDC" w:rsidRDefault="00F90BDC"/>
    <w:p w14:paraId="3E6144D7" w14:textId="77777777" w:rsidR="00F90BDC" w:rsidRDefault="00F90BDC">
      <w:r xmlns:w="http://schemas.openxmlformats.org/wordprocessingml/2006/main">
        <w:t xml:space="preserve">2. Красотата на общността</w:t>
      </w:r>
    </w:p>
    <w:p w14:paraId="349AC98B" w14:textId="77777777" w:rsidR="00F90BDC" w:rsidRDefault="00F90BDC"/>
    <w:p w14:paraId="3132A061" w14:textId="77777777" w:rsidR="00F90BDC" w:rsidRDefault="00F90BDC">
      <w:r xmlns:w="http://schemas.openxmlformats.org/wordprocessingml/2006/main">
        <w:t xml:space="preserve">1. Деяния 4:32 - ? </w:t>
      </w:r>
      <w:r xmlns:w="http://schemas.openxmlformats.org/wordprocessingml/2006/main">
        <w:rPr>
          <w:rFonts w:ascii="맑은 고딕 Semilight" w:hAnsi="맑은 고딕 Semilight"/>
        </w:rPr>
        <w:t xml:space="preserve">Така </w:t>
      </w:r>
      <w:r xmlns:w="http://schemas.openxmlformats.org/wordprocessingml/2006/main">
        <w:t xml:space="preserve">целият брой на повярвалите бяха с едно сърце и душа и никой не каза, че нещо от нещата, които му принадлежаха, беше негово, но те имаха всичко общо.??</w:t>
      </w:r>
    </w:p>
    <w:p w14:paraId="7E3F7CA1" w14:textId="77777777" w:rsidR="00F90BDC" w:rsidRDefault="00F90BDC"/>
    <w:p w14:paraId="649D330F" w14:textId="77777777" w:rsidR="00F90BDC" w:rsidRDefault="00F90BDC">
      <w:r xmlns:w="http://schemas.openxmlformats.org/wordprocessingml/2006/main">
        <w:t xml:space="preserve">2. 1 Коринтяни 13:4-7 - ? </w:t>
      </w:r>
      <w:r xmlns:w="http://schemas.openxmlformats.org/wordprocessingml/2006/main">
        <w:rPr>
          <w:rFonts w:ascii="맑은 고딕 Semilight" w:hAnsi="맑은 고딕 Semilight"/>
        </w:rPr>
        <w:t xml:space="preserve">쏬 </w:t>
      </w:r>
      <w:r xmlns:w="http://schemas.openxmlformats.org/wordprocessingml/2006/main">
        <w:t xml:space="preserve">ове е търпелив и мил; любовта не завижда и не се хвали; не е арогантно или грубо. То не настоява за собствения си път; не е раздразнителен или негодуващ; не се радва на неправдата, но се радва на истината. Любовта понася всичко, вярва на всичко, надява се на всичко, търпи всичко.??</w:t>
      </w:r>
    </w:p>
    <w:p w14:paraId="7DBCA8FA" w14:textId="77777777" w:rsidR="00F90BDC" w:rsidRDefault="00F90BDC"/>
    <w:p w14:paraId="49AB798D" w14:textId="77777777" w:rsidR="00F90BDC" w:rsidRDefault="00F90BDC">
      <w:r xmlns:w="http://schemas.openxmlformats.org/wordprocessingml/2006/main">
        <w:t xml:space="preserve">Деяния 2:45 и продадоха имотите и имота си и ги разделиха на всички, според нуждите на всеки.</w:t>
      </w:r>
    </w:p>
    <w:p w14:paraId="52630471" w14:textId="77777777" w:rsidR="00F90BDC" w:rsidRDefault="00F90BDC"/>
    <w:p w14:paraId="3BAE444F" w14:textId="77777777" w:rsidR="00F90BDC" w:rsidRDefault="00F90BDC">
      <w:r xmlns:w="http://schemas.openxmlformats.org/wordprocessingml/2006/main">
        <w:t xml:space="preserve">Хората от ранната християнска църква споделяли притежанията си един с друг, за да посрещнат нуждите на тези в църковната общност.</w:t>
      </w:r>
    </w:p>
    <w:p w14:paraId="277F5BB3" w14:textId="77777777" w:rsidR="00F90BDC" w:rsidRDefault="00F90BDC"/>
    <w:p w14:paraId="5BEDA310" w14:textId="77777777" w:rsidR="00F90BDC" w:rsidRDefault="00F90BDC">
      <w:r xmlns:w="http://schemas.openxmlformats.org/wordprocessingml/2006/main">
        <w:t xml:space="preserve">1. Силата на щедростта в християнската общност</w:t>
      </w:r>
    </w:p>
    <w:p w14:paraId="46959021" w14:textId="77777777" w:rsidR="00F90BDC" w:rsidRDefault="00F90BDC"/>
    <w:p w14:paraId="72C70A5E" w14:textId="77777777" w:rsidR="00F90BDC" w:rsidRDefault="00F90BDC">
      <w:r xmlns:w="http://schemas.openxmlformats.org/wordprocessingml/2006/main">
        <w:t xml:space="preserve">2. Грижа един за друг в Църквата</w:t>
      </w:r>
    </w:p>
    <w:p w14:paraId="58E5A3D2" w14:textId="77777777" w:rsidR="00F90BDC" w:rsidRDefault="00F90BDC"/>
    <w:p w14:paraId="7CCA89E0" w14:textId="77777777" w:rsidR="00F90BDC" w:rsidRDefault="00F90BDC">
      <w:r xmlns:w="http://schemas.openxmlformats.org/wordprocessingml/2006/main">
        <w:t xml:space="preserve">1. Галатяни 6:2 – Носете тегобите един на друг и така изпълнете закона на Христос.</w:t>
      </w:r>
    </w:p>
    <w:p w14:paraId="0118475F" w14:textId="77777777" w:rsidR="00F90BDC" w:rsidRDefault="00F90BDC"/>
    <w:p w14:paraId="1B76B7B1" w14:textId="77777777" w:rsidR="00F90BDC" w:rsidRDefault="00F90BDC">
      <w:r xmlns:w="http://schemas.openxmlformats.org/wordprocessingml/2006/main">
        <w:t xml:space="preserve">2. 1 Йоан 3:17 - Но ако някой има благата на света и види брат си в нужда, но затвори сърцето си срещу него, как Божията любов пребъдва в него?</w:t>
      </w:r>
    </w:p>
    <w:p w14:paraId="3471D346" w14:textId="77777777" w:rsidR="00F90BDC" w:rsidRDefault="00F90BDC"/>
    <w:p w14:paraId="0DC2FED6" w14:textId="77777777" w:rsidR="00F90BDC" w:rsidRDefault="00F90BDC">
      <w:r xmlns:w="http://schemas.openxmlformats.org/wordprocessingml/2006/main">
        <w:t xml:space="preserve">Деяния 2:46 И те всеки ден прекарваха единодушно в храма и разчупваха хляб от къща на къща, ядяха месото си с радост и простодушие,</w:t>
      </w:r>
    </w:p>
    <w:p w14:paraId="0CB6FDC6" w14:textId="77777777" w:rsidR="00F90BDC" w:rsidRDefault="00F90BDC"/>
    <w:p w14:paraId="63323C3A" w14:textId="77777777" w:rsidR="00F90BDC" w:rsidRDefault="00F90BDC">
      <w:r xmlns:w="http://schemas.openxmlformats.org/wordprocessingml/2006/main">
        <w:t xml:space="preserve">Ранната църква продължава да се събира в храма и да споделя храна помежду си с радост и единство.</w:t>
      </w:r>
    </w:p>
    <w:p w14:paraId="193D7479" w14:textId="77777777" w:rsidR="00F90BDC" w:rsidRDefault="00F90BDC"/>
    <w:p w14:paraId="65A9F742" w14:textId="77777777" w:rsidR="00F90BDC" w:rsidRDefault="00F90BDC">
      <w:r xmlns:w="http://schemas.openxmlformats.org/wordprocessingml/2006/main">
        <w:t xml:space="preserve">1: Трябва да се стремим да живеем живота си в единство, точно както ранната църква.</w:t>
      </w:r>
    </w:p>
    <w:p w14:paraId="447F8CBF" w14:textId="77777777" w:rsidR="00F90BDC" w:rsidRDefault="00F90BDC"/>
    <w:p w14:paraId="6C475932" w14:textId="77777777" w:rsidR="00F90BDC" w:rsidRDefault="00F90BDC">
      <w:r xmlns:w="http://schemas.openxmlformats.org/wordprocessingml/2006/main">
        <w:t xml:space="preserve">2: Празнуването на нашата вяра един с друг ни носи радост и укрепва нашата вяра.</w:t>
      </w:r>
    </w:p>
    <w:p w14:paraId="0835BCE4" w14:textId="77777777" w:rsidR="00F90BDC" w:rsidRDefault="00F90BDC"/>
    <w:p w14:paraId="109C35B2" w14:textId="77777777" w:rsidR="00F90BDC" w:rsidRDefault="00F90BDC">
      <w:r xmlns:w="http://schemas.openxmlformats.org/wordprocessingml/2006/main">
        <w:t xml:space="preserve">1: Ефесяни 4:3, ? </w:t>
      </w:r>
      <w:r xmlns:w="http://schemas.openxmlformats.org/wordprocessingml/2006/main">
        <w:rPr>
          <w:rFonts w:ascii="맑은 고딕 Semilight" w:hAnsi="맑은 고딕 Semilight"/>
        </w:rPr>
        <w:t xml:space="preserve">쏮 </w:t>
      </w:r>
      <w:r xmlns:w="http://schemas.openxmlformats.org/wordprocessingml/2006/main">
        <w:t xml:space="preserve">полагане на всички усилия да запазим единството на Духа чрез връзката на мира.??</w:t>
      </w:r>
    </w:p>
    <w:p w14:paraId="53C4B059" w14:textId="77777777" w:rsidR="00F90BDC" w:rsidRDefault="00F90BDC"/>
    <w:p w14:paraId="3BAE397F" w14:textId="77777777" w:rsidR="00F90BDC" w:rsidRDefault="00F90BDC">
      <w:r xmlns:w="http://schemas.openxmlformats.org/wordprocessingml/2006/main">
        <w:t xml:space="preserve">2: Псалм 133:1, ? </w:t>
      </w:r>
      <w:r xmlns:w="http://schemas.openxmlformats.org/wordprocessingml/2006/main">
        <w:rPr>
          <w:rFonts w:ascii="맑은 고딕 Semilight" w:hAnsi="맑은 고딕 Semilight"/>
        </w:rPr>
        <w:t xml:space="preserve">쏝 </w:t>
      </w:r>
      <w:r xmlns:w="http://schemas.openxmlformats.org/wordprocessingml/2006/main">
        <w:t xml:space="preserve">Ех, колко хубаво и колко приятно е братята да живеят заедно в единство!??</w:t>
      </w:r>
    </w:p>
    <w:p w14:paraId="25E09DF2" w14:textId="77777777" w:rsidR="00F90BDC" w:rsidRDefault="00F90BDC"/>
    <w:p w14:paraId="35181A77" w14:textId="77777777" w:rsidR="00F90BDC" w:rsidRDefault="00F90BDC">
      <w:r xmlns:w="http://schemas.openxmlformats.org/wordprocessingml/2006/main">
        <w:t xml:space="preserve">Деяния 2:47 Хвалете Бога и имайте благоволението на целия народ. И Господ ежедневно добавяше към църквата такива, които трябваше да бъдат спасени.</w:t>
      </w:r>
    </w:p>
    <w:p w14:paraId="78BC20FE" w14:textId="77777777" w:rsidR="00F90BDC" w:rsidRDefault="00F90BDC"/>
    <w:p w14:paraId="644AA157" w14:textId="77777777" w:rsidR="00F90BDC" w:rsidRDefault="00F90BDC">
      <w:r xmlns:w="http://schemas.openxmlformats.org/wordprocessingml/2006/main">
        <w:t xml:space="preserve">Господ беше възхваляван от хората и благоприятстван от тях. В резултат на това Господ всеки ден добавяше към църквата тези, които бяха спасени.</w:t>
      </w:r>
    </w:p>
    <w:p w14:paraId="1E1C6431" w14:textId="77777777" w:rsidR="00F90BDC" w:rsidRDefault="00F90BDC"/>
    <w:p w14:paraId="423C809F" w14:textId="77777777" w:rsidR="00F90BDC" w:rsidRDefault="00F90BDC">
      <w:r xmlns:w="http://schemas.openxmlformats.org/wordprocessingml/2006/main">
        <w:t xml:space="preserve">1: Винаги трябва да хвалим Господ и да бъдем благоволени от Него.</w:t>
      </w:r>
    </w:p>
    <w:p w14:paraId="261F1EEB" w14:textId="77777777" w:rsidR="00F90BDC" w:rsidRDefault="00F90BDC"/>
    <w:p w14:paraId="12F1D7F8" w14:textId="77777777" w:rsidR="00F90BDC" w:rsidRDefault="00F90BDC">
      <w:r xmlns:w="http://schemas.openxmlformats.org/wordprocessingml/2006/main">
        <w:t xml:space="preserve">2: Ние трябва да се стремим да бъдем спасени и да бъдем добавяни към църквата ежедневно.</w:t>
      </w:r>
    </w:p>
    <w:p w14:paraId="62F6FA37" w14:textId="77777777" w:rsidR="00F90BDC" w:rsidRDefault="00F90BDC"/>
    <w:p w14:paraId="37EA07DE" w14:textId="77777777" w:rsidR="00F90BDC" w:rsidRDefault="00F90BDC">
      <w:r xmlns:w="http://schemas.openxmlformats.org/wordprocessingml/2006/main">
        <w:t xml:space="preserve">1: Псалми 103:1-2 „Благославяй Господа, душо моя, и всичко, което е вътре в мен, благославяй Неговото свято име! Благославяй Господа, душо моя, и не забравяй всичките Му благодеяния.“</w:t>
      </w:r>
    </w:p>
    <w:p w14:paraId="283C9B1A" w14:textId="77777777" w:rsidR="00F90BDC" w:rsidRDefault="00F90BDC"/>
    <w:p w14:paraId="38170AEA" w14:textId="77777777" w:rsidR="00F90BDC" w:rsidRDefault="00F90BDC">
      <w:r xmlns:w="http://schemas.openxmlformats.org/wordprocessingml/2006/main">
        <w:t xml:space="preserve">2: Деяния 3:19 „Затова покайте се и се обърнете, за да могат греховете ви да бъдат заличени, така че времената на освежаване да дойдат от присъствието на Господа.“</w:t>
      </w:r>
    </w:p>
    <w:p w14:paraId="670A7E02" w14:textId="77777777" w:rsidR="00F90BDC" w:rsidRDefault="00F90BDC"/>
    <w:p w14:paraId="2EA4F36F" w14:textId="77777777" w:rsidR="00F90BDC" w:rsidRDefault="00F90BDC">
      <w:r xmlns:w="http://schemas.openxmlformats.org/wordprocessingml/2006/main">
        <w:t xml:space="preserve">Деяния 3 разказва как Петър изцелява куц просяк и последвалата му проповед в портика на Соломон.</w:t>
      </w:r>
    </w:p>
    <w:p w14:paraId="091BB4EE" w14:textId="77777777" w:rsidR="00F90BDC" w:rsidRDefault="00F90BDC"/>
    <w:p w14:paraId="06F8CC81" w14:textId="77777777" w:rsidR="00F90BDC" w:rsidRDefault="00F90BDC">
      <w:r xmlns:w="http://schemas.openxmlformats.org/wordprocessingml/2006/main">
        <w:t xml:space="preserve">1-ви абзац: Главата започва с Петър и Йоан, които отиват в храма по време на молитва. Те се натъкват на мъж, куц от рождение, който е бил носен до портата на храма, наречена Красива, където е бил поставян всеки ден да проси от онези, които влизат в дворовете на храма. Когато видя Петър и Йоан да влизат, той им поиска пари. Но Питър го погледна право в него, както и Джон. Тогава Петър каза: „Нямам сребро или злато, но това, което имам, ти го давам. В името на Исус Христос от Назарет, ходи“. Хващането му за дясната ръка му помогна да се изправи мигновено, нозете му, глезените му станаха здрави, започна да ходи, след което отиде с тях в дворовете на храма, ходейки, скачайки, хвалейки Бога (Деяния 3:1-8).</w:t>
      </w:r>
    </w:p>
    <w:p w14:paraId="11CA33A1" w14:textId="77777777" w:rsidR="00F90BDC" w:rsidRDefault="00F90BDC"/>
    <w:p w14:paraId="152B54E6" w14:textId="77777777" w:rsidR="00F90BDC" w:rsidRDefault="00F90BDC">
      <w:r xmlns:w="http://schemas.openxmlformats.org/wordprocessingml/2006/main">
        <w:t xml:space="preserve">2-ри абзац: Всички хора го видяха да ходи, възхвалявайки Бог, разпознаха го, че същият човек седеше и просеше Красивата порта бяха изпълнени с учудване се случи Виждайки възможност Петър се обърна към тълпата, обяснявайки, че не чрез собствената си сила или благочестие са накарали този човек да ходи, а чрез вяра в името на Исус, когото Бог прослави, когото те бяха предали, отрече се пред Пилат, въпреки че той беше решил да го освободи, отрече се Светият праведник поиска убиецът да бъде освободен, убитият автор живот, но Бог възкреси мъртви, което свидетелства (Деяния 3:9-15).</w:t>
      </w:r>
    </w:p>
    <w:p w14:paraId="3A64B1E1" w14:textId="77777777" w:rsidR="00F90BDC" w:rsidRDefault="00F90BDC"/>
    <w:p w14:paraId="4408D2AA" w14:textId="77777777" w:rsidR="00F90BDC" w:rsidRDefault="00F90BDC">
      <w:r xmlns:w="http://schemas.openxmlformats.org/wordprocessingml/2006/main">
        <w:t xml:space="preserve">3-ти абзац: Името и вярата на Исус, които идват чрез Него, са напълно излекували този човек, както всички могат ясно да видят. Сега, братя, вашите лидери са действали невежески, но по този начин Бог изпълни това, което Той предсказа чрез всички пророци, казвайки, че Неговият Месия ще страда, така че се покайте, върнете греховете, изтрити времена, освежаващо може да дойде Господ може да изпрати Месия, който вече е назначен за вас Исус трябва да остане на небето, докато дойде времето защото Бог възстановява всичко, както е обещал отдавна чрез Своите свети пророци (Деяния 3:16-21). Той продължава проповедта си, като се позовава на други пророци на Мойсей Самуил, които са говорили за тези дни, като заключава „Вие сте наследници, пророци, завет, който Бог сключи с вашите предци, когато каза Авраам: „Чрез твоето потомство ще бъдат благословени всички народи на земята.“ Когато Бог възкреси Своя служител, изпрати първо вас да благословите, като се отвърнете всеки от злите пътища“ (Деяния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Деяния 3:1 Петър и Йоан се качиха заедно в храма в часа на молитвата, който беше деветият час.</w:t>
      </w:r>
    </w:p>
    <w:p w14:paraId="1BB9CDDC" w14:textId="77777777" w:rsidR="00F90BDC" w:rsidRDefault="00F90BDC"/>
    <w:p w14:paraId="421B25E5" w14:textId="77777777" w:rsidR="00F90BDC" w:rsidRDefault="00F90BDC">
      <w:r xmlns:w="http://schemas.openxmlformats.org/wordprocessingml/2006/main">
        <w:t xml:space="preserve">Петър и Йоан отишли в храма в деветия час да се помолят.</w:t>
      </w:r>
    </w:p>
    <w:p w14:paraId="2689AC24" w14:textId="77777777" w:rsidR="00F90BDC" w:rsidRDefault="00F90BDC"/>
    <w:p w14:paraId="0A9DB4C7" w14:textId="77777777" w:rsidR="00F90BDC" w:rsidRDefault="00F90BDC">
      <w:r xmlns:w="http://schemas.openxmlformats.org/wordprocessingml/2006/main">
        <w:t xml:space="preserve">1. Значението на молитвата и посвещението на Бог.</w:t>
      </w:r>
    </w:p>
    <w:p w14:paraId="5F2CE5A5" w14:textId="77777777" w:rsidR="00F90BDC" w:rsidRDefault="00F90BDC"/>
    <w:p w14:paraId="5872E35A" w14:textId="77777777" w:rsidR="00F90BDC" w:rsidRDefault="00F90BDC">
      <w:r xmlns:w="http://schemas.openxmlformats.org/wordprocessingml/2006/main">
        <w:t xml:space="preserve">2. Силата на вярата и как тя може да премести планини.</w:t>
      </w:r>
    </w:p>
    <w:p w14:paraId="4A88C990" w14:textId="77777777" w:rsidR="00F90BDC" w:rsidRDefault="00F90BDC"/>
    <w:p w14:paraId="7CA9794B" w14:textId="77777777" w:rsidR="00F90BDC" w:rsidRDefault="00F90BDC">
      <w:r xmlns:w="http://schemas.openxmlformats.org/wordprocessingml/2006/main">
        <w:t xml:space="preserve">1. 1 Солунци 5:17 – Молете се непрестанно.</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Матей 17:20 – Той им каза: „Поради вашата малко вяра. Защото истина ви казвам, ако имате вяра колкото синапово зърно, ще кажете на тази планина: Премести се оттук там, и тя ще се премести, и нищо няма да бъде невъзможно за вас.</w:t>
      </w:r>
    </w:p>
    <w:p w14:paraId="7309A3FC" w14:textId="77777777" w:rsidR="00F90BDC" w:rsidRDefault="00F90BDC"/>
    <w:p w14:paraId="53E4FECB" w14:textId="77777777" w:rsidR="00F90BDC" w:rsidRDefault="00F90BDC">
      <w:r xmlns:w="http://schemas.openxmlformats.org/wordprocessingml/2006/main">
        <w:t xml:space="preserve">Деяния 3:2 И носеха един човек, куц от майчина утроба, когото слагаха всеки ден при портата на храма, наречена Красива, за да иска милостиня от онези, които влизаха в храма;</w:t>
      </w:r>
    </w:p>
    <w:p w14:paraId="130FA284" w14:textId="77777777" w:rsidR="00F90BDC" w:rsidRDefault="00F90BDC"/>
    <w:p w14:paraId="59DA6397" w14:textId="77777777" w:rsidR="00F90BDC" w:rsidRDefault="00F90BDC">
      <w:r xmlns:w="http://schemas.openxmlformats.org/wordprocessingml/2006/main">
        <w:t xml:space="preserve">Човек, който бил куц от раждането, бил отнесен до портата на храма, наречена Красива, където поискал милостиня от влизащите в храма.</w:t>
      </w:r>
    </w:p>
    <w:p w14:paraId="2A2B7631" w14:textId="77777777" w:rsidR="00F90BDC" w:rsidRDefault="00F90BDC"/>
    <w:p w14:paraId="60620393" w14:textId="77777777" w:rsidR="00F90BDC" w:rsidRDefault="00F90BDC">
      <w:r xmlns:w="http://schemas.openxmlformats.org/wordprocessingml/2006/main">
        <w:t xml:space="preserve">1. Силата на вярата: Как Бог изцелява вярващите</w:t>
      </w:r>
    </w:p>
    <w:p w14:paraId="2B300D13" w14:textId="77777777" w:rsidR="00F90BDC" w:rsidRDefault="00F90BDC"/>
    <w:p w14:paraId="6D72503E" w14:textId="77777777" w:rsidR="00F90BDC" w:rsidRDefault="00F90BDC">
      <w:r xmlns:w="http://schemas.openxmlformats.org/wordprocessingml/2006/main">
        <w:t xml:space="preserve">2. Силата на състраданието: Как можем да направим разлика</w:t>
      </w:r>
    </w:p>
    <w:p w14:paraId="557D3928" w14:textId="77777777" w:rsidR="00F90BDC" w:rsidRDefault="00F90BDC"/>
    <w:p w14:paraId="40069D41" w14:textId="77777777" w:rsidR="00F90BDC" w:rsidRDefault="00F90BDC">
      <w:r xmlns:w="http://schemas.openxmlformats.org/wordprocessingml/2006/main">
        <w:t xml:space="preserve">1. Лука 4:18-19 – „Духът на Господа е върху мен, защото ме помаза да проповядвам благовестието на бедните; той ме изпрати да изцелявам съкрушените по сърце, да проповядвам освобождение на пленниците и възстановяване на зрението на слепите, да пусна на свобода наранените.”</w:t>
      </w:r>
    </w:p>
    <w:p w14:paraId="58CBABC4" w14:textId="77777777" w:rsidR="00F90BDC" w:rsidRDefault="00F90BDC"/>
    <w:p w14:paraId="18896049" w14:textId="77777777" w:rsidR="00F90BDC" w:rsidRDefault="00F90BDC">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14:paraId="693FA171" w14:textId="77777777" w:rsidR="00F90BDC" w:rsidRDefault="00F90BDC"/>
    <w:p w14:paraId="49214C7C" w14:textId="77777777" w:rsidR="00F90BDC" w:rsidRDefault="00F90BDC">
      <w:r xmlns:w="http://schemas.openxmlformats.org/wordprocessingml/2006/main">
        <w:t xml:space="preserve">Деяния 3:3 Който видя Петър и Йоан да влизат в храма, поиска милостиня.</w:t>
      </w:r>
    </w:p>
    <w:p w14:paraId="1D80021F" w14:textId="77777777" w:rsidR="00F90BDC" w:rsidRDefault="00F90BDC"/>
    <w:p w14:paraId="52DE2744" w14:textId="77777777" w:rsidR="00F90BDC" w:rsidRDefault="00F90BDC">
      <w:r xmlns:w="http://schemas.openxmlformats.org/wordprocessingml/2006/main">
        <w:t xml:space="preserve">Човекът в храма помоли Петър и Йоан за милостиня.</w:t>
      </w:r>
    </w:p>
    <w:p w14:paraId="2F954AE6" w14:textId="77777777" w:rsidR="00F90BDC" w:rsidRDefault="00F90BDC"/>
    <w:p w14:paraId="0D672250" w14:textId="77777777" w:rsidR="00F90BDC" w:rsidRDefault="00F90BDC">
      <w:r xmlns:w="http://schemas.openxmlformats.org/wordprocessingml/2006/main">
        <w:t xml:space="preserve">1. Силата на щедростта: разбиране на благословията на даването</w:t>
      </w:r>
    </w:p>
    <w:p w14:paraId="489C18D9" w14:textId="77777777" w:rsidR="00F90BDC" w:rsidRDefault="00F90BDC"/>
    <w:p w14:paraId="2772291B" w14:textId="77777777" w:rsidR="00F90BDC" w:rsidRDefault="00F90BDC">
      <w:r xmlns:w="http://schemas.openxmlformats.org/wordprocessingml/2006/main">
        <w:t xml:space="preserve">2. Да се научим да се доверяваме на Бог във времена на нужда</w:t>
      </w:r>
    </w:p>
    <w:p w14:paraId="619FB657" w14:textId="77777777" w:rsidR="00F90BDC" w:rsidRDefault="00F90BDC"/>
    <w:p w14:paraId="47231706" w14:textId="77777777" w:rsidR="00F90BDC" w:rsidRDefault="00F90BDC">
      <w:r xmlns:w="http://schemas.openxmlformats.org/wordprocessingml/2006/main">
        <w:t xml:space="preserve">1. Матей 6:19-21 „Не си събирайте съкровища на земята, където молец и ръжда ги унищожава и където крадци подкопават и крадат, а събирайте си съкровища на небето, дето нито молец, нито ръжда ги унищожава и където крадци разяждат не влизайте с взлом и не крадете. Защото където е съкровището ви, там ще бъде и сърцето ви.</w:t>
      </w:r>
    </w:p>
    <w:p w14:paraId="28371ED8" w14:textId="77777777" w:rsidR="00F90BDC" w:rsidRDefault="00F90BDC"/>
    <w:p w14:paraId="65A6F9E4" w14:textId="77777777" w:rsidR="00F90BDC" w:rsidRDefault="00F90BDC">
      <w:r xmlns:w="http://schemas.openxmlformats.org/wordprocessingml/2006/main">
        <w:t xml:space="preserve">2. Лука 6:38 „Дайте и ще ви се даде. Добра мярка, натисната, разклатена заедно, прегазена, ще бъде поставена в скута ви. Защото с каквато мярка използвате, ще ви се отмери.“</w:t>
      </w:r>
    </w:p>
    <w:p w14:paraId="51CD8D39" w14:textId="77777777" w:rsidR="00F90BDC" w:rsidRDefault="00F90BDC"/>
    <w:p w14:paraId="55AFA50A" w14:textId="77777777" w:rsidR="00F90BDC" w:rsidRDefault="00F90BDC">
      <w:r xmlns:w="http://schemas.openxmlformats.org/wordprocessingml/2006/main">
        <w:t xml:space="preserve">Деяния 3:4 И Петър, като се взря в него с Йоан, каза: Погледни ни.</w:t>
      </w:r>
    </w:p>
    <w:p w14:paraId="4E5B4899" w14:textId="77777777" w:rsidR="00F90BDC" w:rsidRDefault="00F90BDC"/>
    <w:p w14:paraId="1EFCF8DD" w14:textId="77777777" w:rsidR="00F90BDC" w:rsidRDefault="00F90BDC">
      <w:r xmlns:w="http://schemas.openxmlformats.org/wordprocessingml/2006/main">
        <w:t xml:space="preserve">Пасажът описва Петър и Йоан, гледащи напрегнато мъж.</w:t>
      </w:r>
    </w:p>
    <w:p w14:paraId="69E4039C" w14:textId="77777777" w:rsidR="00F90BDC" w:rsidRDefault="00F90BDC"/>
    <w:p w14:paraId="6B6B62E4" w14:textId="77777777" w:rsidR="00F90BDC" w:rsidRDefault="00F90BDC">
      <w:r xmlns:w="http://schemas.openxmlformats.org/wordprocessingml/2006/main">
        <w:t xml:space="preserve">1. „Погледнете ни: Силата на преднамерените погледи“</w:t>
      </w:r>
    </w:p>
    <w:p w14:paraId="11BDC243" w14:textId="77777777" w:rsidR="00F90BDC" w:rsidRDefault="00F90BDC"/>
    <w:p w14:paraId="37D23A84" w14:textId="77777777" w:rsidR="00F90BDC" w:rsidRDefault="00F90BDC">
      <w:r xmlns:w="http://schemas.openxmlformats.org/wordprocessingml/2006/main">
        <w:t xml:space="preserve">2. „Силата на заедността: Обединяването в един поглед“</w:t>
      </w:r>
    </w:p>
    <w:p w14:paraId="171B99F2" w14:textId="77777777" w:rsidR="00F90BDC" w:rsidRDefault="00F90BDC"/>
    <w:p w14:paraId="18ED910A" w14:textId="77777777" w:rsidR="00F90BDC" w:rsidRDefault="00F90BDC">
      <w:r xmlns:w="http://schemas.openxmlformats.org/wordprocessingml/2006/main">
        <w:t xml:space="preserve">1. "Оставете очите си да гледат право напред; фиксирайте погледа си точно пред вас." — Притчи 4:25</w:t>
      </w:r>
    </w:p>
    <w:p w14:paraId="6CE1E1FB" w14:textId="77777777" w:rsidR="00F90BDC" w:rsidRDefault="00F90BDC"/>
    <w:p w14:paraId="30A7409D" w14:textId="77777777" w:rsidR="00F90BDC" w:rsidRDefault="00F90BDC">
      <w:r xmlns:w="http://schemas.openxmlformats.org/wordprocessingml/2006/main">
        <w:t xml:space="preserve">2. "Не се оглеждайте около себе си нито надясно, нито наляво; пазете крака си от зло." — Притчи 4:27</w:t>
      </w:r>
    </w:p>
    <w:p w14:paraId="1B668634" w14:textId="77777777" w:rsidR="00F90BDC" w:rsidRDefault="00F90BDC"/>
    <w:p w14:paraId="47373116" w14:textId="77777777" w:rsidR="00F90BDC" w:rsidRDefault="00F90BDC">
      <w:r xmlns:w="http://schemas.openxmlformats.org/wordprocessingml/2006/main">
        <w:t xml:space="preserve">Деяния 3:5 И той ги послуша, като очакваше да получи нещо от тях.</w:t>
      </w:r>
    </w:p>
    <w:p w14:paraId="2B62FBAD" w14:textId="77777777" w:rsidR="00F90BDC" w:rsidRDefault="00F90BDC"/>
    <w:p w14:paraId="0F5DD7CB" w14:textId="77777777" w:rsidR="00F90BDC" w:rsidRDefault="00F90BDC">
      <w:r xmlns:w="http://schemas.openxmlformats.org/wordprocessingml/2006/main">
        <w:t xml:space="preserve">Един човек дойде при Петър и Йоан, очаквайки да получи нещо от тях.</w:t>
      </w:r>
    </w:p>
    <w:p w14:paraId="1E2C4636" w14:textId="77777777" w:rsidR="00F90BDC" w:rsidRDefault="00F90BDC"/>
    <w:p w14:paraId="238E59B0" w14:textId="77777777" w:rsidR="00F90BDC" w:rsidRDefault="00F90BDC">
      <w:r xmlns:w="http://schemas.openxmlformats.org/wordprocessingml/2006/main">
        <w:t xml:space="preserve">1. Силата на щедростта: Да се научим да даваме, без да очакваме нищо в замяна.</w:t>
      </w:r>
    </w:p>
    <w:p w14:paraId="27138723" w14:textId="77777777" w:rsidR="00F90BDC" w:rsidRDefault="00F90BDC"/>
    <w:p w14:paraId="33340728" w14:textId="77777777" w:rsidR="00F90BDC" w:rsidRDefault="00F90BDC">
      <w:r xmlns:w="http://schemas.openxmlformats.org/wordprocessingml/2006/main">
        <w:t xml:space="preserve">2. Силата на вярата: Доверете се на Бог, за да осигури всички ваши нужди.</w:t>
      </w:r>
    </w:p>
    <w:p w14:paraId="6E036145" w14:textId="77777777" w:rsidR="00F90BDC" w:rsidRDefault="00F90BDC"/>
    <w:p w14:paraId="12B788CF" w14:textId="77777777" w:rsidR="00F90BDC" w:rsidRDefault="00F90BDC">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на промяна.</w:t>
      </w:r>
    </w:p>
    <w:p w14:paraId="260820AD" w14:textId="77777777" w:rsidR="00F90BDC" w:rsidRDefault="00F90BDC"/>
    <w:p w14:paraId="20DA5E86" w14:textId="77777777" w:rsidR="00F90BDC" w:rsidRDefault="00F90BDC">
      <w:r xmlns:w="http://schemas.openxmlformats.org/wordprocessingml/2006/main">
        <w:t xml:space="preserve">2. 2 Коринтяни 9:10-11 – А този, който дава семе на сеяча, служи и за хляб за вашата храна, и умножава посеяното ви семе, и умножава плодовете на вашата правда; Обогатени във всичко до пълно щедро, което чрез нас предизвиква благодарност към Бога.</w:t>
      </w:r>
    </w:p>
    <w:p w14:paraId="7468EDB4" w14:textId="77777777" w:rsidR="00F90BDC" w:rsidRDefault="00F90BDC"/>
    <w:p w14:paraId="787406FA" w14:textId="77777777" w:rsidR="00F90BDC" w:rsidRDefault="00F90BDC">
      <w:r xmlns:w="http://schemas.openxmlformats.org/wordprocessingml/2006/main">
        <w:t xml:space="preserve">Деяния 3:6 Тогава Петър каза: Сребро и злато нямам; но това, което имам, ти го давам: В името на Исус Христос от Назарет стани и ходи.</w:t>
      </w:r>
    </w:p>
    <w:p w14:paraId="163C96F0" w14:textId="77777777" w:rsidR="00F90BDC" w:rsidRDefault="00F90BDC"/>
    <w:p w14:paraId="2D77413E" w14:textId="77777777" w:rsidR="00F90BDC" w:rsidRDefault="00F90BDC">
      <w:r xmlns:w="http://schemas.openxmlformats.org/wordprocessingml/2006/main">
        <w:t xml:space="preserve">Петър изцелява куц човек, като прогласява името на Исус Христос от Назарет.</w:t>
      </w:r>
    </w:p>
    <w:p w14:paraId="530EA903" w14:textId="77777777" w:rsidR="00F90BDC" w:rsidRDefault="00F90BDC"/>
    <w:p w14:paraId="7476A87C" w14:textId="77777777" w:rsidR="00F90BDC" w:rsidRDefault="00F90BDC">
      <w:r xmlns:w="http://schemas.openxmlformats.org/wordprocessingml/2006/main">
        <w:t xml:space="preserve">1. Силата на името на Исус: Преживяване на Божиите чудеса чрез Христос</w:t>
      </w:r>
    </w:p>
    <w:p w14:paraId="072A996E" w14:textId="77777777" w:rsidR="00F90BDC" w:rsidRDefault="00F90BDC"/>
    <w:p w14:paraId="084CD885" w14:textId="77777777" w:rsidR="00F90BDC" w:rsidRDefault="00F90BDC">
      <w:r xmlns:w="http://schemas.openxmlformats.org/wordprocessingml/2006/main">
        <w:t xml:space="preserve">2. Исус: Източникът на живот и изцеление</w:t>
      </w:r>
    </w:p>
    <w:p w14:paraId="071B2BB4" w14:textId="77777777" w:rsidR="00F90BDC" w:rsidRDefault="00F90BDC"/>
    <w:p w14:paraId="38685383" w14:textId="77777777" w:rsidR="00F90BDC" w:rsidRDefault="00F90BDC">
      <w:r xmlns:w="http://schemas.openxmlformats.org/wordprocessingml/2006/main">
        <w:t xml:space="preserve">1. Йоан 14:12 – „Истина, истина ви казвам, който вярва в Мене, ще върши и делата, които Аз върша; и по-големи дела от тези ще върши, защото Аз отивам при Отца.“</w:t>
      </w:r>
    </w:p>
    <w:p w14:paraId="15588822" w14:textId="77777777" w:rsidR="00F90BDC" w:rsidRDefault="00F90BDC"/>
    <w:p w14:paraId="006B3508" w14:textId="77777777" w:rsidR="00F90BDC" w:rsidRDefault="00F90BDC">
      <w:r xmlns:w="http://schemas.openxmlformats.org/wordprocessingml/2006/main">
        <w:t xml:space="preserve">2. Матей 8:3 – „И Исус протегна ръката Си и го докосна, като каза: „Искам; бъди чист." И веднага проказата му се очисти."</w:t>
      </w:r>
    </w:p>
    <w:p w14:paraId="2BDE1B9F" w14:textId="77777777" w:rsidR="00F90BDC" w:rsidRDefault="00F90BDC"/>
    <w:p w14:paraId="02D66095" w14:textId="77777777" w:rsidR="00F90BDC" w:rsidRDefault="00F90BDC">
      <w:r xmlns:w="http://schemas.openxmlformats.org/wordprocessingml/2006/main">
        <w:t xml:space="preserve">Деяния 3:7 И той го хвана за дясната ръка и го повдигна; и веднага краката и глезените му се укрепиха.</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Човекът беше изцелен чрез силата на Исус и успя да се изправи.</w:t>
      </w:r>
    </w:p>
    <w:p w14:paraId="2E5F6408" w14:textId="77777777" w:rsidR="00F90BDC" w:rsidRDefault="00F90BDC"/>
    <w:p w14:paraId="1C8D59C8" w14:textId="77777777" w:rsidR="00F90BDC" w:rsidRDefault="00F90BDC">
      <w:r xmlns:w="http://schemas.openxmlformats.org/wordprocessingml/2006/main">
        <w:t xml:space="preserve">1: Силата на Исус лекува</w:t>
      </w:r>
    </w:p>
    <w:p w14:paraId="75B9FD15" w14:textId="77777777" w:rsidR="00F90BDC" w:rsidRDefault="00F90BDC"/>
    <w:p w14:paraId="7B2F0E01" w14:textId="77777777" w:rsidR="00F90BDC" w:rsidRDefault="00F90BDC">
      <w:r xmlns:w="http://schemas.openxmlformats.org/wordprocessingml/2006/main">
        <w:t xml:space="preserve">2: Неочакваната сила на вярата</w:t>
      </w:r>
    </w:p>
    <w:p w14:paraId="57393479" w14:textId="77777777" w:rsidR="00F90BDC" w:rsidRDefault="00F90BDC"/>
    <w:p w14:paraId="489EE664" w14:textId="77777777" w:rsidR="00F90BDC" w:rsidRDefault="00F90BDC">
      <w:r xmlns:w="http://schemas.openxmlformats.org/wordprocessingml/2006/main">
        <w:t xml:space="preserve">1: Матей 9:2 - И ето, донесоха при Него един паралитик, който лежеше на легло; и Исус, като видя вярата им, каза на паралитика: Сине, дерзай; да ти бъдат простени греховете ти.</w:t>
      </w:r>
    </w:p>
    <w:p w14:paraId="12F95B67" w14:textId="77777777" w:rsidR="00F90BDC" w:rsidRDefault="00F90BDC"/>
    <w:p w14:paraId="0334466E" w14:textId="77777777" w:rsidR="00F90BDC" w:rsidRDefault="00F90BDC">
      <w:r xmlns:w="http://schemas.openxmlformats.org/wordprocessingml/2006/main">
        <w:t xml:space="preserve">2: Деяния 10:38 – Как Бог помаза Исус от Назарет със Светия Дух и със сила: Който обикаляше, правейки добро и изцелявайки всички, които бяха угнетявани от дявола; защото Бог беше с него.</w:t>
      </w:r>
    </w:p>
    <w:p w14:paraId="077E8C6F" w14:textId="77777777" w:rsidR="00F90BDC" w:rsidRDefault="00F90BDC"/>
    <w:p w14:paraId="1CDE20B9" w14:textId="77777777" w:rsidR="00F90BDC" w:rsidRDefault="00F90BDC">
      <w:r xmlns:w="http://schemas.openxmlformats.org/wordprocessingml/2006/main">
        <w:t xml:space="preserve">Деяния 3:8 И той скочи, изправи се и ходи, и влезе с тях в храма, като ходеше, скачаше и славеше Бога.</w:t>
      </w:r>
    </w:p>
    <w:p w14:paraId="109A0BA1" w14:textId="77777777" w:rsidR="00F90BDC" w:rsidRDefault="00F90BDC"/>
    <w:p w14:paraId="00BCCD16" w14:textId="77777777" w:rsidR="00F90BDC" w:rsidRDefault="00F90BDC">
      <w:r xmlns:w="http://schemas.openxmlformats.org/wordprocessingml/2006/main">
        <w:t xml:space="preserve">Сакатият по рождение беше изцелен и можеше да стои и да ходи и влезе в храма с радост и хвала.</w:t>
      </w:r>
    </w:p>
    <w:p w14:paraId="6614798D" w14:textId="77777777" w:rsidR="00F90BDC" w:rsidRDefault="00F90BDC"/>
    <w:p w14:paraId="3A881364" w14:textId="77777777" w:rsidR="00F90BDC" w:rsidRDefault="00F90BDC">
      <w:r xmlns:w="http://schemas.openxmlformats.org/wordprocessingml/2006/main">
        <w:t xml:space="preserve">1. Силата на възхвалата – как възхвалата на Бог може да донесе изцеление и радост.</w:t>
      </w:r>
    </w:p>
    <w:p w14:paraId="115CC603" w14:textId="77777777" w:rsidR="00F90BDC" w:rsidRDefault="00F90BDC"/>
    <w:p w14:paraId="2F251D09" w14:textId="77777777" w:rsidR="00F90BDC" w:rsidRDefault="00F90BDC">
      <w:r xmlns:w="http://schemas.openxmlformats.org/wordprocessingml/2006/main">
        <w:t xml:space="preserve">2. Преодоляване на несгоди – как вярата и смелостта могат да доведат до невероятни резултати.</w:t>
      </w:r>
    </w:p>
    <w:p w14:paraId="3DD7A1BC" w14:textId="77777777" w:rsidR="00F90BDC" w:rsidRDefault="00F90BDC"/>
    <w:p w14:paraId="14647D5F" w14:textId="77777777" w:rsidR="00F90BDC" w:rsidRDefault="00F90BDC">
      <w:r xmlns:w="http://schemas.openxmlformats.org/wordprocessingml/2006/main">
        <w:t xml:space="preserve">1. Йоан 14:12-14 – Доверието на Исус носи мир и свръхестествена радост.</w:t>
      </w:r>
    </w:p>
    <w:p w14:paraId="6E2A5158" w14:textId="77777777" w:rsidR="00F90BDC" w:rsidRDefault="00F90BDC"/>
    <w:p w14:paraId="687F80C5" w14:textId="77777777" w:rsidR="00F90BDC" w:rsidRDefault="00F90BDC">
      <w:r xmlns:w="http://schemas.openxmlformats.org/wordprocessingml/2006/main">
        <w:t xml:space="preserve">2. Псалм 34:1-4 – Славата на Бог носи изцеление и мир.</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3:9 И целият народ го видя да ходи и да хвали Бога:</w:t>
      </w:r>
    </w:p>
    <w:p w14:paraId="4CBEF0C3" w14:textId="77777777" w:rsidR="00F90BDC" w:rsidRDefault="00F90BDC"/>
    <w:p w14:paraId="54273A96" w14:textId="77777777" w:rsidR="00F90BDC" w:rsidRDefault="00F90BDC">
      <w:r xmlns:w="http://schemas.openxmlformats.org/wordprocessingml/2006/main">
        <w:t xml:space="preserve">Човек, който беше куц, беше изцелен и беше видян да ходи и да хвали Бога.</w:t>
      </w:r>
    </w:p>
    <w:p w14:paraId="7FFF6CD9" w14:textId="77777777" w:rsidR="00F90BDC" w:rsidRDefault="00F90BDC"/>
    <w:p w14:paraId="04FFB14E" w14:textId="77777777" w:rsidR="00F90BDC" w:rsidRDefault="00F90BDC">
      <w:r xmlns:w="http://schemas.openxmlformats.org/wordprocessingml/2006/main">
        <w:t xml:space="preserve">1. Силата на похвалата: Насърчаване на другите да благодарят във всички ситуации</w:t>
      </w:r>
    </w:p>
    <w:p w14:paraId="6041A32C" w14:textId="77777777" w:rsidR="00F90BDC" w:rsidRDefault="00F90BDC"/>
    <w:p w14:paraId="511DC4C5" w14:textId="77777777" w:rsidR="00F90BDC" w:rsidRDefault="00F90BDC">
      <w:r xmlns:w="http://schemas.openxmlformats.org/wordprocessingml/2006/main">
        <w:t xml:space="preserve">2. Божиите чудеса: Преживяване на Неговото изцеление и възстановяване</w:t>
      </w:r>
    </w:p>
    <w:p w14:paraId="7E12A815" w14:textId="77777777" w:rsidR="00F90BDC" w:rsidRDefault="00F90BDC"/>
    <w:p w14:paraId="2CC72AC3" w14:textId="77777777" w:rsidR="00F90BDC" w:rsidRDefault="00F90BDC">
      <w:r xmlns:w="http://schemas.openxmlformats.org/wordprocessingml/2006/main">
        <w:t xml:space="preserve">1. Псалм 34:1-3 - Ще благославям Господа по всяко време; хвалата му винаги ще бъде в устата ми.</w:t>
      </w:r>
    </w:p>
    <w:p w14:paraId="6FC03B80" w14:textId="77777777" w:rsidR="00F90BDC" w:rsidRDefault="00F90BDC"/>
    <w:p w14:paraId="3CB79456" w14:textId="77777777" w:rsidR="00F90BDC" w:rsidRDefault="00F90BDC">
      <w:r xmlns:w="http://schemas.openxmlformats.org/wordprocessingml/2006/main">
        <w:t xml:space="preserve">2. Евреи 13:15 – Нека чрез него непрестанно да принасяме жертва на хваление на Бога, тоест плода на устните, които изповядват името Му.</w:t>
      </w:r>
    </w:p>
    <w:p w14:paraId="69C28460" w14:textId="77777777" w:rsidR="00F90BDC" w:rsidRDefault="00F90BDC"/>
    <w:p w14:paraId="665D4E9C" w14:textId="77777777" w:rsidR="00F90BDC" w:rsidRDefault="00F90BDC">
      <w:r xmlns:w="http://schemas.openxmlformats.org/wordprocessingml/2006/main">
        <w:t xml:space="preserve">Деяния 3:10 И те познаха, че това беше този, който седеше за милостиня при Красивата порта на храма; и бяха изпълнени с почуда и удивление от това, което му се случи.</w:t>
      </w:r>
    </w:p>
    <w:p w14:paraId="249D9A8E" w14:textId="77777777" w:rsidR="00F90BDC" w:rsidRDefault="00F90BDC"/>
    <w:p w14:paraId="4D3EF1EE" w14:textId="77777777" w:rsidR="00F90BDC" w:rsidRDefault="00F90BDC">
      <w:r xmlns:w="http://schemas.openxmlformats.org/wordprocessingml/2006/main">
        <w:t xml:space="preserve">Човек, който седеше пред портите на храма и молеше за милостиня, беше чудотворно излекуван от Петър и Йоан, оставяйки хората около него изпълнени с почуда и учудване.</w:t>
      </w:r>
    </w:p>
    <w:p w14:paraId="02D42815" w14:textId="77777777" w:rsidR="00F90BDC" w:rsidRDefault="00F90BDC"/>
    <w:p w14:paraId="20126155" w14:textId="77777777" w:rsidR="00F90BDC" w:rsidRDefault="00F90BDC">
      <w:r xmlns:w="http://schemas.openxmlformats.org/wordprocessingml/2006/main">
        <w:t xml:space="preserve">1. Силата на чудесата: чудодейното изцеление на Исус</w:t>
      </w:r>
    </w:p>
    <w:p w14:paraId="7C2CBA17" w14:textId="77777777" w:rsidR="00F90BDC" w:rsidRDefault="00F90BDC"/>
    <w:p w14:paraId="5AEC0EBF" w14:textId="77777777" w:rsidR="00F90BDC" w:rsidRDefault="00F90BDC">
      <w:r xmlns:w="http://schemas.openxmlformats.org/wordprocessingml/2006/main">
        <w:t xml:space="preserve">2. Гледане на Божиите чудеса в ежедневието</w:t>
      </w:r>
    </w:p>
    <w:p w14:paraId="2CFEA21C" w14:textId="77777777" w:rsidR="00F90BDC" w:rsidRDefault="00F90BDC"/>
    <w:p w14:paraId="3F9DD527" w14:textId="77777777" w:rsidR="00F90BDC" w:rsidRDefault="00F90BDC">
      <w:r xmlns:w="http://schemas.openxmlformats.org/wordprocessingml/2006/main">
        <w:t xml:space="preserve">1. Матей 9:35 – „И Исус обикаляше всички градове и села, като поучаваше в синагогите им и проповядваше Евангелието на царството, и изцеляваше всяка болест и всяка немощ между хората.“</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Лука 7:22 – „Тогава Исус в отговор им каза: Идете и кажете на Йоан какво сте видели и чули; как слепите проглеждат, куците прохождат, прокажените се очистват, глухите чуват, мъртвите възкръсват, на бедните благовестието се проповядва."</w:t>
      </w:r>
    </w:p>
    <w:p w14:paraId="425B9409" w14:textId="77777777" w:rsidR="00F90BDC" w:rsidRDefault="00F90BDC"/>
    <w:p w14:paraId="4E4B021F" w14:textId="77777777" w:rsidR="00F90BDC" w:rsidRDefault="00F90BDC">
      <w:r xmlns:w="http://schemas.openxmlformats.org/wordprocessingml/2006/main">
        <w:t xml:space="preserve">Деяния 3:11 И докато изцеленият куц човек държеше Петър и Йоан, целият народ се затича при тях в преддверието, което се нарича Соломоново, много се чудеха.</w:t>
      </w:r>
    </w:p>
    <w:p w14:paraId="2E9D4BD6" w14:textId="77777777" w:rsidR="00F90BDC" w:rsidRDefault="00F90BDC"/>
    <w:p w14:paraId="63730BC9" w14:textId="77777777" w:rsidR="00F90BDC" w:rsidRDefault="00F90BDC">
      <w:r xmlns:w="http://schemas.openxmlformats.org/wordprocessingml/2006/main">
        <w:t xml:space="preserve">Куцият оздравя и хората се събраха около Петър и Йоан с удивление.</w:t>
      </w:r>
    </w:p>
    <w:p w14:paraId="4F97FCF4" w14:textId="77777777" w:rsidR="00F90BDC" w:rsidRDefault="00F90BDC"/>
    <w:p w14:paraId="14CFFBCD" w14:textId="77777777" w:rsidR="00F90BDC" w:rsidRDefault="00F90BDC">
      <w:r xmlns:w="http://schemas.openxmlformats.org/wordprocessingml/2006/main">
        <w:t xml:space="preserve">1. Чудеса на изцелението днес</w:t>
      </w:r>
    </w:p>
    <w:p w14:paraId="09FBB52D" w14:textId="77777777" w:rsidR="00F90BDC" w:rsidRDefault="00F90BDC"/>
    <w:p w14:paraId="186240B0" w14:textId="77777777" w:rsidR="00F90BDC" w:rsidRDefault="00F90BDC">
      <w:r xmlns:w="http://schemas.openxmlformats.org/wordprocessingml/2006/main">
        <w:t xml:space="preserve">2. Божията сила и присъствие в живота ни</w:t>
      </w:r>
    </w:p>
    <w:p w14:paraId="0C586267" w14:textId="77777777" w:rsidR="00F90BDC" w:rsidRDefault="00F90BDC"/>
    <w:p w14:paraId="35C3C151" w14:textId="77777777" w:rsidR="00F90BDC" w:rsidRDefault="00F90BDC">
      <w:r xmlns:w="http://schemas.openxmlformats.org/wordprocessingml/2006/main">
        <w:t xml:space="preserve">1. Йоан 14:12 – „Истина, истина ви казвам, всеки, който вярва в Мене, ще върши делата, които Аз върша, и те ще вършат още по-големи неща от тези, защото Аз отивам при Отца.“</w:t>
      </w:r>
    </w:p>
    <w:p w14:paraId="31DC073C" w14:textId="77777777" w:rsidR="00F90BDC" w:rsidRDefault="00F90BDC"/>
    <w:p w14:paraId="610E5539" w14:textId="77777777" w:rsidR="00F90BDC" w:rsidRDefault="00F90BDC">
      <w:r xmlns:w="http://schemas.openxmlformats.org/wordprocessingml/2006/main">
        <w:t xml:space="preserve">2. Деяния 2:22 – „Мъже от Израел, чуйте това: Исус от Назарет беше човек, признат ви от Бога чрез чудеса, чудеса и знамения, които Бог извърши между вас чрез него, както сами знаете.“</w:t>
      </w:r>
    </w:p>
    <w:p w14:paraId="7DE85008" w14:textId="77777777" w:rsidR="00F90BDC" w:rsidRDefault="00F90BDC"/>
    <w:p w14:paraId="54534B6D" w14:textId="77777777" w:rsidR="00F90BDC" w:rsidRDefault="00F90BDC">
      <w:r xmlns:w="http://schemas.openxmlformats.org/wordprocessingml/2006/main">
        <w:t xml:space="preserve">Деяния 3:12 И Петър, като видя това, отговори на народа: Израилтяни, защо се чудите на това? или защо ни гледате толкова сериозно, сякаш със собствената си сила или святост сме направили този човек да ходи?</w:t>
      </w:r>
    </w:p>
    <w:p w14:paraId="1A816CA4" w14:textId="77777777" w:rsidR="00F90BDC" w:rsidRDefault="00F90BDC"/>
    <w:p w14:paraId="72319376" w14:textId="77777777" w:rsidR="00F90BDC" w:rsidRDefault="00F90BDC">
      <w:r xmlns:w="http://schemas.openxmlformats.org/wordprocessingml/2006/main">
        <w:t xml:space="preserve">Петър попита народа на Израел защо са удивени от чудото на изцеления човек от Исус.</w:t>
      </w:r>
    </w:p>
    <w:p w14:paraId="72F3056F" w14:textId="77777777" w:rsidR="00F90BDC" w:rsidRDefault="00F90BDC"/>
    <w:p w14:paraId="70245EFE" w14:textId="77777777" w:rsidR="00F90BDC" w:rsidRDefault="00F90BDC">
      <w:r xmlns:w="http://schemas.openxmlformats.org/wordprocessingml/2006/main">
        <w:t xml:space="preserve">1. Силата на Исус: Разпознаване на чудото на Исус в нашия живот</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Прегръщане на Божиите чудеса: приемане на Неговото осигуряване и благодат</w:t>
      </w:r>
    </w:p>
    <w:p w14:paraId="74056770" w14:textId="77777777" w:rsidR="00F90BDC" w:rsidRDefault="00F90BDC"/>
    <w:p w14:paraId="0E5E27E8" w14:textId="77777777" w:rsidR="00F90BDC" w:rsidRDefault="00F90BDC">
      <w:r xmlns:w="http://schemas.openxmlformats.org/wordprocessingml/2006/main">
        <w:t xml:space="preserve">1. Лука 5:17-26 – Исус изцелява парализиран човек</w:t>
      </w:r>
    </w:p>
    <w:p w14:paraId="4D2D9844" w14:textId="77777777" w:rsidR="00F90BDC" w:rsidRDefault="00F90BDC"/>
    <w:p w14:paraId="69375040" w14:textId="77777777" w:rsidR="00F90BDC" w:rsidRDefault="00F90BDC">
      <w:r xmlns:w="http://schemas.openxmlformats.org/wordprocessingml/2006/main">
        <w:t xml:space="preserve">2. Йоан 10:10 – Исус дойде, за да даде живот и то в повече изобилие</w:t>
      </w:r>
    </w:p>
    <w:p w14:paraId="0A0EA881" w14:textId="77777777" w:rsidR="00F90BDC" w:rsidRDefault="00F90BDC"/>
    <w:p w14:paraId="6F631D00" w14:textId="77777777" w:rsidR="00F90BDC" w:rsidRDefault="00F90BDC">
      <w:r xmlns:w="http://schemas.openxmlformats.org/wordprocessingml/2006/main">
        <w:t xml:space="preserve">Деяния 3:13 Бог на Авраам, и на Исаак, и на Яков, Бог на нашите бащи, прослави Сина Си Исус; когото вие предадохте и се отрекохте от него в присъствието на Пилат, когато той беше решен да го пусне.</w:t>
      </w:r>
    </w:p>
    <w:p w14:paraId="485C756C" w14:textId="77777777" w:rsidR="00F90BDC" w:rsidRDefault="00F90BDC"/>
    <w:p w14:paraId="1E1183C8" w14:textId="77777777" w:rsidR="00F90BDC" w:rsidRDefault="00F90BDC">
      <w:r xmlns:w="http://schemas.openxmlformats.org/wordprocessingml/2006/main">
        <w:t xml:space="preserve">Бог прослави своя син Исус, въпреки че беше отхвърлен и предаден от човечеството.</w:t>
      </w:r>
    </w:p>
    <w:p w14:paraId="20F95771" w14:textId="77777777" w:rsidR="00F90BDC" w:rsidRDefault="00F90BDC"/>
    <w:p w14:paraId="189C3DFB" w14:textId="77777777" w:rsidR="00F90BDC" w:rsidRDefault="00F90BDC">
      <w:r xmlns:w="http://schemas.openxmlformats.org/wordprocessingml/2006/main">
        <w:t xml:space="preserve">1. Силата на Божията любов – как Божията любов към човечеството е по-силна от собствените ни грехове и недостатъци.</w:t>
      </w:r>
    </w:p>
    <w:p w14:paraId="3D0274F0" w14:textId="77777777" w:rsidR="00F90BDC" w:rsidRDefault="00F90BDC"/>
    <w:p w14:paraId="224D0237" w14:textId="77777777" w:rsidR="00F90BDC" w:rsidRDefault="00F90BDC">
      <w:r xmlns:w="http://schemas.openxmlformats.org/wordprocessingml/2006/main">
        <w:t xml:space="preserve">2. Прославянето на Исус – Как подчинението на Исус на Божията воля води до неговото прославяне.</w:t>
      </w:r>
    </w:p>
    <w:p w14:paraId="7F5AC873" w14:textId="77777777" w:rsidR="00F90BDC" w:rsidRDefault="00F90BDC"/>
    <w:p w14:paraId="58C8E720" w14:textId="77777777" w:rsidR="00F90BDC" w:rsidRDefault="00F90BDC">
      <w:r xmlns:w="http://schemas.openxmlformats.org/wordprocessingml/2006/main">
        <w:t xml:space="preserve">1. Римляни 5:8 – „Но Бог показва собствената Си любов към нас в това: докато бяхме още грешници, Христос умря за нас.“</w:t>
      </w:r>
    </w:p>
    <w:p w14:paraId="2E57A080" w14:textId="77777777" w:rsidR="00F90BDC" w:rsidRDefault="00F90BDC"/>
    <w:p w14:paraId="72B51B39" w14:textId="77777777" w:rsidR="00F90BDC" w:rsidRDefault="00F90BDC">
      <w:r xmlns:w="http://schemas.openxmlformats.org/wordprocessingml/2006/main">
        <w:t xml:space="preserve">2. Филипяни 2:5-8 – „Във взаимоотношенията си помежду си имайте същия начин на мислене като Христос Исус: Който, бидейки по природа Бог, не смяташе равенството с Бога за нещо, което да използва за своя полза; той направи себе си нищо, като прие самото естество на слуга, бидейки създаден по човешко подобие. И като се намери на външен вид като човек, той се смири, като стана послушен до смърт - дори смърт на кръст!"</w:t>
      </w:r>
    </w:p>
    <w:p w14:paraId="28E259E9" w14:textId="77777777" w:rsidR="00F90BDC" w:rsidRDefault="00F90BDC"/>
    <w:p w14:paraId="0EA01165" w14:textId="77777777" w:rsidR="00F90BDC" w:rsidRDefault="00F90BDC">
      <w:r xmlns:w="http://schemas.openxmlformats.org/wordprocessingml/2006/main">
        <w:t xml:space="preserve">Деяния 3:14 Но вие се отрекохте от Светия и Праведния и поискахте да ви се даде убиец;</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Пасаж Хората се отрекоха от святото и праведното и вместо това пожелаха убиец.</w:t>
      </w:r>
    </w:p>
    <w:p w14:paraId="2038C520" w14:textId="77777777" w:rsidR="00F90BDC" w:rsidRDefault="00F90BDC"/>
    <w:p w14:paraId="3CEF2515" w14:textId="77777777" w:rsidR="00F90BDC" w:rsidRDefault="00F90BDC">
      <w:r xmlns:w="http://schemas.openxmlformats.org/wordprocessingml/2006/main">
        <w:t xml:space="preserve">1. Опасността от отхвърляне на Бог</w:t>
      </w:r>
    </w:p>
    <w:p w14:paraId="3D6E62E8" w14:textId="77777777" w:rsidR="00F90BDC" w:rsidRDefault="00F90BDC"/>
    <w:p w14:paraId="4ED534AC" w14:textId="77777777" w:rsidR="00F90BDC" w:rsidRDefault="00F90BDC">
      <w:r xmlns:w="http://schemas.openxmlformats.org/wordprocessingml/2006/main">
        <w:t xml:space="preserve">2. Силата да правиш грешен избор</w:t>
      </w:r>
    </w:p>
    <w:p w14:paraId="645294E1" w14:textId="77777777" w:rsidR="00F90BDC" w:rsidRDefault="00F90BDC"/>
    <w:p w14:paraId="4F26793E" w14:textId="77777777" w:rsidR="00F90BDC" w:rsidRDefault="00F90BDC">
      <w:r xmlns:w="http://schemas.openxmlformats.org/wordprocessingml/2006/main">
        <w:t xml:space="preserve">1. Исая 53:5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14:paraId="120622E2" w14:textId="77777777" w:rsidR="00F90BDC" w:rsidRDefault="00F90BDC"/>
    <w:p w14:paraId="1074E609" w14:textId="77777777" w:rsidR="00F90BDC" w:rsidRDefault="00F90BDC">
      <w:r xmlns:w="http://schemas.openxmlformats.org/wordprocessingml/2006/main">
        <w:t xml:space="preserve">2. Яков 4:17 – И така, за този, който знае да прави добро и не го прави, за него това е грях.</w:t>
      </w:r>
    </w:p>
    <w:p w14:paraId="6FA9A801" w14:textId="77777777" w:rsidR="00F90BDC" w:rsidRDefault="00F90BDC"/>
    <w:p w14:paraId="5A9F2C2B" w14:textId="77777777" w:rsidR="00F90BDC" w:rsidRDefault="00F90BDC">
      <w:r xmlns:w="http://schemas.openxmlformats.org/wordprocessingml/2006/main">
        <w:t xml:space="preserve">Деяния 3:15 и убиха Княза на живота, когото Бог възкреси от мъртвите; на което ние сме свидетели.</w:t>
      </w:r>
    </w:p>
    <w:p w14:paraId="276E4690" w14:textId="77777777" w:rsidR="00F90BDC" w:rsidRDefault="00F90BDC"/>
    <w:p w14:paraId="4C95CD17" w14:textId="77777777" w:rsidR="00F90BDC" w:rsidRDefault="00F90BDC">
      <w:r xmlns:w="http://schemas.openxmlformats.org/wordprocessingml/2006/main">
        <w:t xml:space="preserve">Петър, един от дванадесетте апостоли, проповядва на хората в Йерусалим, че Исус, Принцът на живота, е убит, но Бог го е възкресил от мъртвите.</w:t>
      </w:r>
    </w:p>
    <w:p w14:paraId="29E9CFD6" w14:textId="77777777" w:rsidR="00F90BDC" w:rsidRDefault="00F90BDC"/>
    <w:p w14:paraId="09D70E7A" w14:textId="77777777" w:rsidR="00F90BDC" w:rsidRDefault="00F90BDC">
      <w:r xmlns:w="http://schemas.openxmlformats.org/wordprocessingml/2006/main">
        <w:t xml:space="preserve">1. Силата на възкресението - Изследване на значението на възкресението на Исус и силата, която то ни предлага.</w:t>
      </w:r>
    </w:p>
    <w:p w14:paraId="1A53079C" w14:textId="77777777" w:rsidR="00F90BDC" w:rsidRDefault="00F90BDC"/>
    <w:p w14:paraId="7E57A25E" w14:textId="77777777" w:rsidR="00F90BDC" w:rsidRDefault="00F90BDC">
      <w:r xmlns:w="http://schemas.openxmlformats.org/wordprocessingml/2006/main">
        <w:t xml:space="preserve">2. Животът на Исус - Изследване на влиянието, което животът на Исус е имал върху неговите последователи и нашия живот днес.</w:t>
      </w:r>
    </w:p>
    <w:p w14:paraId="02FCE0EB" w14:textId="77777777" w:rsidR="00F90BDC" w:rsidRDefault="00F90BDC"/>
    <w:p w14:paraId="3A4D5915" w14:textId="77777777" w:rsidR="00F90BDC" w:rsidRDefault="00F90BDC">
      <w:r xmlns:w="http://schemas.openxmlformats.org/wordprocessingml/2006/main">
        <w:t xml:space="preserve">1. Римляни 6:4-10 – Изследване на нашия нов живот в Христос чрез нашия съюз с неговата смърт и възкресение.</w:t>
      </w:r>
    </w:p>
    <w:p w14:paraId="445F5FEF" w14:textId="77777777" w:rsidR="00F90BDC" w:rsidRDefault="00F90BDC"/>
    <w:p w14:paraId="19F0347C" w14:textId="77777777" w:rsidR="00F90BDC" w:rsidRDefault="00F90BDC">
      <w:r xmlns:w="http://schemas.openxmlformats.org/wordprocessingml/2006/main">
        <w:t xml:space="preserve">2. 1 Коринтяни 15:21-26 – Изследване на значението на възкресението на Исус за донасянето на нов живот.</w:t>
      </w:r>
    </w:p>
    <w:p w14:paraId="2F1A38AA" w14:textId="77777777" w:rsidR="00F90BDC" w:rsidRDefault="00F90BDC"/>
    <w:p w14:paraId="1BFC8D67" w14:textId="77777777" w:rsidR="00F90BDC" w:rsidRDefault="00F90BDC">
      <w:r xmlns:w="http://schemas.openxmlformats.org/wordprocessingml/2006/main">
        <w:t xml:space="preserve">Деяния 3:16 И името Му чрез вяра в името Му укрепи този човек, когото виждате и </w:t>
      </w:r>
      <w:r xmlns:w="http://schemas.openxmlformats.org/wordprocessingml/2006/main">
        <w:lastRenderedPageBreak xmlns:w="http://schemas.openxmlformats.org/wordprocessingml/2006/main"/>
      </w:r>
      <w:r xmlns:w="http://schemas.openxmlformats.org/wordprocessingml/2006/main">
        <w:t xml:space="preserve">познавате; да, вярата, която е чрез него, му даде това съвършено здраве пред всички вас.</w:t>
      </w:r>
    </w:p>
    <w:p w14:paraId="42C9725F" w14:textId="77777777" w:rsidR="00F90BDC" w:rsidRDefault="00F90BDC"/>
    <w:p w14:paraId="45358B11" w14:textId="77777777" w:rsidR="00F90BDC" w:rsidRDefault="00F90BDC">
      <w:r xmlns:w="http://schemas.openxmlformats.org/wordprocessingml/2006/main">
        <w:t xml:space="preserve">Човек беше изцелен чрез вяра в името на Исус и това чудотворно изцеление беше наблюдавано от всички присъстващи.</w:t>
      </w:r>
    </w:p>
    <w:p w14:paraId="3224DBE0" w14:textId="77777777" w:rsidR="00F90BDC" w:rsidRDefault="00F90BDC"/>
    <w:p w14:paraId="4B13EBE7" w14:textId="77777777" w:rsidR="00F90BDC" w:rsidRDefault="00F90BDC">
      <w:r xmlns:w="http://schemas.openxmlformats.org/wordprocessingml/2006/main">
        <w:t xml:space="preserve">1. Вяра, която премества планини: Как да живеем живот с чудодейни възможности</w:t>
      </w:r>
    </w:p>
    <w:p w14:paraId="564DDA5A" w14:textId="77777777" w:rsidR="00F90BDC" w:rsidRDefault="00F90BDC"/>
    <w:p w14:paraId="03BE9BF2" w14:textId="77777777" w:rsidR="00F90BDC" w:rsidRDefault="00F90BDC">
      <w:r xmlns:w="http://schemas.openxmlformats.org/wordprocessingml/2006/main">
        <w:t xml:space="preserve">2. Силата на вярата: Как да достигнем до Божествено изцеление</w:t>
      </w:r>
    </w:p>
    <w:p w14:paraId="42713FF2" w14:textId="77777777" w:rsidR="00F90BDC" w:rsidRDefault="00F90BDC"/>
    <w:p w14:paraId="0DAF0720" w14:textId="77777777" w:rsidR="00F90BDC" w:rsidRDefault="00F90BDC">
      <w:r xmlns:w="http://schemas.openxmlformats.org/wordprocessingml/2006/main">
        <w:t xml:space="preserve">1. Марко 11:22-24 - И Исус им отговори: „Имайте вяра в Бога. Истина ви казвам, който каже на тази планина: „Вдигни се и се хвърли в морето“ и не се усъмни в сърцето си, но повярва, че това, което казва, ще се сбъдне, ще му бъде.</w:t>
      </w:r>
    </w:p>
    <w:p w14:paraId="0EB112CC" w14:textId="77777777" w:rsidR="00F90BDC" w:rsidRDefault="00F90BDC"/>
    <w:p w14:paraId="3A2ACA1E" w14:textId="77777777" w:rsidR="00F90BDC" w:rsidRDefault="00F90BDC">
      <w:r xmlns:w="http://schemas.openxmlformats.org/wordprocessingml/2006/main">
        <w:t xml:space="preserve">2. Яков 1:5-7 - Ако на някой от вас му липсва мъдрост, нека поиска от Бог, който дава щедро на всички без укор, и ще му се даде. Но нека пита с вяра, без никакво съмнение, защото този, който се съмнява, е като вълна на морето, която се тласка и блъска от вятъра.</w:t>
      </w:r>
    </w:p>
    <w:p w14:paraId="1698A89C" w14:textId="77777777" w:rsidR="00F90BDC" w:rsidRDefault="00F90BDC"/>
    <w:p w14:paraId="798915A0" w14:textId="77777777" w:rsidR="00F90BDC" w:rsidRDefault="00F90BDC">
      <w:r xmlns:w="http://schemas.openxmlformats.org/wordprocessingml/2006/main">
        <w:t xml:space="preserve">Деяния 3:17 И сега, братя, съзнавам, че сте го направили поради незнание, както и вашите началници.</w:t>
      </w:r>
    </w:p>
    <w:p w14:paraId="1B0F9ABB" w14:textId="77777777" w:rsidR="00F90BDC" w:rsidRDefault="00F90BDC"/>
    <w:p w14:paraId="40AFB84C" w14:textId="77777777" w:rsidR="00F90BDC" w:rsidRDefault="00F90BDC">
      <w:r xmlns:w="http://schemas.openxmlformats.org/wordprocessingml/2006/main">
        <w:t xml:space="preserve">Петър укорява тълпата от евреи за убийството на Исус, обяснявайки, че това е било направено поради невежество.</w:t>
      </w:r>
    </w:p>
    <w:p w14:paraId="303E1693" w14:textId="77777777" w:rsidR="00F90BDC" w:rsidRDefault="00F90BDC"/>
    <w:p w14:paraId="58F4CC82" w14:textId="77777777" w:rsidR="00F90BDC" w:rsidRDefault="00F90BDC">
      <w:r xmlns:w="http://schemas.openxmlformats.org/wordprocessingml/2006/main">
        <w:t xml:space="preserve">1. Силата на невежеството: Как да преодолеем собствената си слепота</w:t>
      </w:r>
    </w:p>
    <w:p w14:paraId="42567F87" w14:textId="77777777" w:rsidR="00F90BDC" w:rsidRDefault="00F90BDC"/>
    <w:p w14:paraId="0B6731E4" w14:textId="77777777" w:rsidR="00F90BDC" w:rsidRDefault="00F90BDC">
      <w:r xmlns:w="http://schemas.openxmlformats.org/wordprocessingml/2006/main">
        <w:t xml:space="preserve">2. Неумишлен грях: Да се научим да разпознаваме и да се покайваме за своите грешки</w:t>
      </w:r>
    </w:p>
    <w:p w14:paraId="10F1B51F" w14:textId="77777777" w:rsidR="00F90BDC" w:rsidRDefault="00F90BDC"/>
    <w:p w14:paraId="23BE3011" w14:textId="77777777" w:rsidR="00F90BDC" w:rsidRDefault="00F90BDC">
      <w:r xmlns:w="http://schemas.openxmlformats.org/wordprocessingml/2006/main">
        <w:t xml:space="preserve">1. Матей 26:67-68 – Тогава го заплюха в лицето и го удряха с юмруци; а други му удряха плесници, казвайки: „Пророкувай ни, Христе! Кой е този, който те удари?</w:t>
      </w:r>
    </w:p>
    <w:p w14:paraId="5246D2CB" w14:textId="77777777" w:rsidR="00F90BDC" w:rsidRDefault="00F90BDC"/>
    <w:p w14:paraId="02118EB1" w14:textId="77777777" w:rsidR="00F90BDC" w:rsidRDefault="00F90BDC">
      <w:r xmlns:w="http://schemas.openxmlformats.org/wordprocessingml/2006/main">
        <w:t xml:space="preserve">2. Яков 4:17 – Следователно, за този, който знае какво е правилно да направи и не го направи, за него това е грях.</w:t>
      </w:r>
    </w:p>
    <w:p w14:paraId="769BC0B7" w14:textId="77777777" w:rsidR="00F90BDC" w:rsidRDefault="00F90BDC"/>
    <w:p w14:paraId="503D10F6" w14:textId="77777777" w:rsidR="00F90BDC" w:rsidRDefault="00F90BDC">
      <w:r xmlns:w="http://schemas.openxmlformats.org/wordprocessingml/2006/main">
        <w:t xml:space="preserve">Деяния 3:18 Но това, което Бог беше изявил преди това чрез устата на всичките Си пророци, че Христос ще пострада, Той така ги изпълни.</w:t>
      </w:r>
    </w:p>
    <w:p w14:paraId="51C08E19" w14:textId="77777777" w:rsidR="00F90BDC" w:rsidRDefault="00F90BDC"/>
    <w:p w14:paraId="63184207" w14:textId="77777777" w:rsidR="00F90BDC" w:rsidRDefault="00F90BDC">
      <w:r xmlns:w="http://schemas.openxmlformats.org/wordprocessingml/2006/main">
        <w:t xml:space="preserve">Бог е изпълнил обещанието си, че Христос ще страда за нашите грехове.</w:t>
      </w:r>
    </w:p>
    <w:p w14:paraId="34A9E46E" w14:textId="77777777" w:rsidR="00F90BDC" w:rsidRDefault="00F90BDC"/>
    <w:p w14:paraId="74AD1A49" w14:textId="77777777" w:rsidR="00F90BDC" w:rsidRDefault="00F90BDC">
      <w:r xmlns:w="http://schemas.openxmlformats.org/wordprocessingml/2006/main">
        <w:t xml:space="preserve">1. Обещанието на кръста: разбиране на страданието на Исус</w:t>
      </w:r>
    </w:p>
    <w:p w14:paraId="2FD669EB" w14:textId="77777777" w:rsidR="00F90BDC" w:rsidRDefault="00F90BDC"/>
    <w:p w14:paraId="4FAA188A" w14:textId="77777777" w:rsidR="00F90BDC" w:rsidRDefault="00F90BDC">
      <w:r xmlns:w="http://schemas.openxmlformats.org/wordprocessingml/2006/main">
        <w:t xml:space="preserve">2. Смъртта на Исус: крайната жертва за нашите грехове</w:t>
      </w:r>
    </w:p>
    <w:p w14:paraId="4B7C3A80" w14:textId="77777777" w:rsidR="00F90BDC" w:rsidRDefault="00F90BDC"/>
    <w:p w14:paraId="77DD2E91" w14:textId="77777777" w:rsidR="00F90BDC" w:rsidRDefault="00F90BDC">
      <w:r xmlns:w="http://schemas.openxmlformats.org/wordprocessingml/2006/main">
        <w:t xml:space="preserve">1. Исая 53:4-5 - Той наистина понесе нашата скръб и понесе нашите скърби; но ние го смятахме за поразен, поразен от Бог и наскърбен. Но той беше наранен заради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14:paraId="7B506A5B" w14:textId="77777777" w:rsidR="00F90BDC" w:rsidRDefault="00F90BDC"/>
    <w:p w14:paraId="570D24A9" w14:textId="77777777" w:rsidR="00F90BDC" w:rsidRDefault="00F90BDC">
      <w:r xmlns:w="http://schemas.openxmlformats.org/wordprocessingml/2006/main">
        <w:t xml:space="preserve">2. Филипяни 2:6-8 – Който, бидейки по природа Бог, не смяташе равенството с Бог за нещо, което да използва за собствена полза; по-скоро той направи себе си нищо, като прие самото естество на слуга, бидейки създаден по човешко подобие. И като се намери на външен вид като човек, той смири себе си, като стана послушен до смърт – дори смърт на кръст!</w:t>
      </w:r>
    </w:p>
    <w:p w14:paraId="2E444E1F" w14:textId="77777777" w:rsidR="00F90BDC" w:rsidRDefault="00F90BDC"/>
    <w:p w14:paraId="0D75D63A" w14:textId="77777777" w:rsidR="00F90BDC" w:rsidRDefault="00F90BDC">
      <w:r xmlns:w="http://schemas.openxmlformats.org/wordprocessingml/2006/main">
        <w:t xml:space="preserve">Деяния 3:19 Затова покайте се и се обърнете, за да могат греховете ви да бъдат заличени, когато времената на освежаване дойдат от присъствието на Господа;</w:t>
      </w:r>
    </w:p>
    <w:p w14:paraId="7CA8362D" w14:textId="77777777" w:rsidR="00F90BDC" w:rsidRDefault="00F90BDC"/>
    <w:p w14:paraId="5C3344A5" w14:textId="77777777" w:rsidR="00F90BDC" w:rsidRDefault="00F90BDC">
      <w:r xmlns:w="http://schemas.openxmlformats.org/wordprocessingml/2006/main">
        <w:t xml:space="preserve">Покайте се и се обърнете към Бога, за да бъдат простени греховете.</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Покаянието води до прошка.</w:t>
      </w:r>
    </w:p>
    <w:p w14:paraId="0B9B41AD" w14:textId="77777777" w:rsidR="00F90BDC" w:rsidRDefault="00F90BDC"/>
    <w:p w14:paraId="5E333A1A" w14:textId="77777777" w:rsidR="00F90BDC" w:rsidRDefault="00F90BDC">
      <w:r xmlns:w="http://schemas.openxmlformats.org/wordprocessingml/2006/main">
        <w:t xml:space="preserve">2: Търсете изкупление чрез обръщане.</w:t>
      </w:r>
    </w:p>
    <w:p w14:paraId="6E48D062" w14:textId="77777777" w:rsidR="00F90BDC" w:rsidRDefault="00F90BDC"/>
    <w:p w14:paraId="7A6F30BD" w14:textId="77777777" w:rsidR="00F90BDC" w:rsidRDefault="00F90BDC">
      <w:r xmlns:w="http://schemas.openxmlformats.org/wordprocessingml/2006/main">
        <w:t xml:space="preserve">1: Исая 1:18 – „Елате сега, нека се разсъждаваме, казва Господ: ако греховете ви са като червено, ще станат бели като сняг; ако са червени като червено, ще станат като вълна.“</w:t>
      </w:r>
    </w:p>
    <w:p w14:paraId="16ADCDA8" w14:textId="77777777" w:rsidR="00F90BDC" w:rsidRDefault="00F90BDC"/>
    <w:p w14:paraId="24B75769" w14:textId="77777777" w:rsidR="00F90BDC" w:rsidRDefault="00F90BDC">
      <w:r xmlns:w="http://schemas.openxmlformats.org/wordprocessingml/2006/main">
        <w:t xml:space="preserve">2:1 Йоан 1:9 – „Ако изповядаме греховете си, Той е верен и праведен да ни прости греховете и да ни очисти от всяка неправда.“</w:t>
      </w:r>
    </w:p>
    <w:p w14:paraId="28A12585" w14:textId="77777777" w:rsidR="00F90BDC" w:rsidRDefault="00F90BDC"/>
    <w:p w14:paraId="49293901" w14:textId="77777777" w:rsidR="00F90BDC" w:rsidRDefault="00F90BDC">
      <w:r xmlns:w="http://schemas.openxmlformats.org/wordprocessingml/2006/main">
        <w:t xml:space="preserve">Деяния 3:20 И той ще изпрати Исус Христос, който преди ви беше проповядван:</w:t>
      </w:r>
    </w:p>
    <w:p w14:paraId="4D7CC576" w14:textId="77777777" w:rsidR="00F90BDC" w:rsidRDefault="00F90BDC"/>
    <w:p w14:paraId="46B02180" w14:textId="77777777" w:rsidR="00F90BDC" w:rsidRDefault="00F90BDC">
      <w:r xmlns:w="http://schemas.openxmlformats.org/wordprocessingml/2006/main">
        <w:t xml:space="preserve">Пасажът говори за Исус Христос, който е бил проповядван на хората преди.</w:t>
      </w:r>
    </w:p>
    <w:p w14:paraId="6E01F8F9" w14:textId="77777777" w:rsidR="00F90BDC" w:rsidRDefault="00F90BDC"/>
    <w:p w14:paraId="5CB9619D" w14:textId="77777777" w:rsidR="00F90BDC" w:rsidRDefault="00F90BDC">
      <w:r xmlns:w="http://schemas.openxmlformats.org/wordprocessingml/2006/main">
        <w:t xml:space="preserve">1. Исус: Надеждата на света</w:t>
      </w:r>
    </w:p>
    <w:p w14:paraId="4EE2B94C" w14:textId="77777777" w:rsidR="00F90BDC" w:rsidRDefault="00F90BDC"/>
    <w:p w14:paraId="6AEB7CB6" w14:textId="77777777" w:rsidR="00F90BDC" w:rsidRDefault="00F90BDC">
      <w:r xmlns:w="http://schemas.openxmlformats.org/wordprocessingml/2006/main">
        <w:t xml:space="preserve">2. Проповядване на добрата новина на Исус Христос</w:t>
      </w:r>
    </w:p>
    <w:p w14:paraId="671C45BB" w14:textId="77777777" w:rsidR="00F90BDC" w:rsidRDefault="00F90BDC"/>
    <w:p w14:paraId="42ABFB43" w14:textId="77777777" w:rsidR="00F90BDC" w:rsidRDefault="00F90BDC">
      <w:r xmlns:w="http://schemas.openxmlformats.org/wordprocessingml/2006/main">
        <w:t xml:space="preserve">1. 1 Коринтяни 15:3-4 - Защото ви предадох първо това, което и аз получих, че Христос умря за нашите грехове според писанията; И че беше погребан и че възкръсна на третия ден според писанията.</w:t>
      </w:r>
    </w:p>
    <w:p w14:paraId="5AD31B7F" w14:textId="77777777" w:rsidR="00F90BDC" w:rsidRDefault="00F90BDC"/>
    <w:p w14:paraId="6FD2AF06" w14:textId="77777777" w:rsidR="00F90BDC" w:rsidRDefault="00F90BDC">
      <w:r xmlns:w="http://schemas.openxmlformats.org/wordprocessingml/2006/main">
        <w:t xml:space="preserve">2. Римляни 10:14-15 - Как тогава ще призоват Този, в когото не са повярвали? и как ще повярват в този, за когото не са чули? и как ще чуят без проповедник? И как ще проповядват, ако не бъдат изпратени? както е писано: Колко са красиви нозете на онези, които проповядват евангелието на мира и благовестяват благата!</w:t>
      </w:r>
    </w:p>
    <w:p w14:paraId="00917BDC" w14:textId="77777777" w:rsidR="00F90BDC" w:rsidRDefault="00F90BDC"/>
    <w:p w14:paraId="68495201" w14:textId="77777777" w:rsidR="00F90BDC" w:rsidRDefault="00F90BDC">
      <w:r xmlns:w="http://schemas.openxmlformats.org/wordprocessingml/2006/main">
        <w:t xml:space="preserve">Деяния 3:21 Когото небето трябва да приеме до времената на възстановяването на всичко, което Бог е </w:t>
      </w:r>
      <w:r xmlns:w="http://schemas.openxmlformats.org/wordprocessingml/2006/main">
        <w:lastRenderedPageBreak xmlns:w="http://schemas.openxmlformats.org/wordprocessingml/2006/main"/>
      </w:r>
      <w:r xmlns:w="http://schemas.openxmlformats.org/wordprocessingml/2006/main">
        <w:t xml:space="preserve">говорил чрез устата на всичките Си свети пророци от началото на света.</w:t>
      </w:r>
    </w:p>
    <w:p w14:paraId="5FDBDB36" w14:textId="77777777" w:rsidR="00F90BDC" w:rsidRDefault="00F90BDC"/>
    <w:p w14:paraId="10758CAC" w14:textId="77777777" w:rsidR="00F90BDC" w:rsidRDefault="00F90BDC">
      <w:r xmlns:w="http://schemas.openxmlformats.org/wordprocessingml/2006/main">
        <w:t xml:space="preserve">В Деяния 3:21 се казва, че небето ще приеме Исус до времената на възстановяването на всичко, което Бог е говорил чрез пророците от началото на света.</w:t>
      </w:r>
    </w:p>
    <w:p w14:paraId="08A26519" w14:textId="77777777" w:rsidR="00F90BDC" w:rsidRDefault="00F90BDC"/>
    <w:p w14:paraId="590D35EA" w14:textId="77777777" w:rsidR="00F90BDC" w:rsidRDefault="00F90BDC">
      <w:r xmlns:w="http://schemas.openxmlformats.org/wordprocessingml/2006/main">
        <w:t xml:space="preserve">1. Исус е изпълнението на Божиите обещания и план от началото на времето.</w:t>
      </w:r>
    </w:p>
    <w:p w14:paraId="6ADA36EF" w14:textId="77777777" w:rsidR="00F90BDC" w:rsidRDefault="00F90BDC"/>
    <w:p w14:paraId="507A625D" w14:textId="77777777" w:rsidR="00F90BDC" w:rsidRDefault="00F90BDC">
      <w:r xmlns:w="http://schemas.openxmlformats.org/wordprocessingml/2006/main">
        <w:t xml:space="preserve">2. Божиите обещания са разкрити чрез неговите пророци и ще бъдат изпълнени чрез Исус.</w:t>
      </w:r>
    </w:p>
    <w:p w14:paraId="021C673A" w14:textId="77777777" w:rsidR="00F90BDC" w:rsidRDefault="00F90BDC"/>
    <w:p w14:paraId="16B0BC98" w14:textId="77777777" w:rsidR="00F90BDC" w:rsidRDefault="00F90BDC">
      <w:r xmlns:w="http://schemas.openxmlformats.org/wordprocessingml/2006/main">
        <w:t xml:space="preserve">1. Исая 55:11 – „така ще бъде словото ми, което излиза от устата ми; то няма да се върне при мене празно, но ще изпълни онова, което съм намислил, и ще успее в това, за което съм го изпратил.“</w:t>
      </w:r>
    </w:p>
    <w:p w14:paraId="153FC042" w14:textId="77777777" w:rsidR="00F90BDC" w:rsidRDefault="00F90BDC"/>
    <w:p w14:paraId="49BF4E76" w14:textId="77777777" w:rsidR="00F90BDC" w:rsidRDefault="00F90BDC">
      <w:r xmlns:w="http://schemas.openxmlformats.org/wordprocessingml/2006/main">
        <w:t xml:space="preserve">2. Евреи 2:14 – „Тъй като децата участват в плът и кръв, той също участва в същите неща, за да може чрез смъртта да унищожи този, който има властта на смъртта, тоест дявола.“</w:t>
      </w:r>
    </w:p>
    <w:p w14:paraId="4B31DE55" w14:textId="77777777" w:rsidR="00F90BDC" w:rsidRDefault="00F90BDC"/>
    <w:p w14:paraId="532B3812" w14:textId="77777777" w:rsidR="00F90BDC" w:rsidRDefault="00F90BDC">
      <w:r xmlns:w="http://schemas.openxmlformats.org/wordprocessingml/2006/main">
        <w:t xml:space="preserve">Деяния 3:22 Защото Моисей наистина каза на бащите: Господ, вашият Бог, ще ви издигне пророк от вашите братя, като мен; него ще слушате във всичко, каквото и да ви каже.</w:t>
      </w:r>
    </w:p>
    <w:p w14:paraId="3C12F889" w14:textId="77777777" w:rsidR="00F90BDC" w:rsidRDefault="00F90BDC"/>
    <w:p w14:paraId="3ED56C1F" w14:textId="77777777" w:rsidR="00F90BDC" w:rsidRDefault="00F90BDC">
      <w:r xmlns:w="http://schemas.openxmlformats.org/wordprocessingml/2006/main">
        <w:t xml:space="preserve">Мойсей пророкува за идването на Месия, който ще донесе нов завет на спасение.</w:t>
      </w:r>
    </w:p>
    <w:p w14:paraId="1CA1BEA0" w14:textId="77777777" w:rsidR="00F90BDC" w:rsidRDefault="00F90BDC"/>
    <w:p w14:paraId="041AC00B" w14:textId="77777777" w:rsidR="00F90BDC" w:rsidRDefault="00F90BDC">
      <w:r xmlns:w="http://schemas.openxmlformats.org/wordprocessingml/2006/main">
        <w:t xml:space="preserve">1. Обещанието за Месия: Какво са предсказали пророците</w:t>
      </w:r>
    </w:p>
    <w:p w14:paraId="11461727" w14:textId="77777777" w:rsidR="00F90BDC" w:rsidRDefault="00F90BDC"/>
    <w:p w14:paraId="48F2ECA3" w14:textId="77777777" w:rsidR="00F90BDC" w:rsidRDefault="00F90BDC">
      <w:r xmlns:w="http://schemas.openxmlformats.org/wordprocessingml/2006/main">
        <w:t xml:space="preserve">2. Отговор на идването на Месията</w:t>
      </w:r>
    </w:p>
    <w:p w14:paraId="2A6D0F45" w14:textId="77777777" w:rsidR="00F90BDC" w:rsidRDefault="00F90BDC"/>
    <w:p w14:paraId="34EF8CAE" w14:textId="77777777" w:rsidR="00F90BDC" w:rsidRDefault="00F90BDC">
      <w:r xmlns:w="http://schemas.openxmlformats.org/wordprocessingml/2006/main">
        <w:t xml:space="preserve">1. Исая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Лука 4:18-21</w:t>
      </w:r>
    </w:p>
    <w:p w14:paraId="10B79047" w14:textId="77777777" w:rsidR="00F90BDC" w:rsidRDefault="00F90BDC"/>
    <w:p w14:paraId="6D26AAB7" w14:textId="77777777" w:rsidR="00F90BDC" w:rsidRDefault="00F90BDC">
      <w:r xmlns:w="http://schemas.openxmlformats.org/wordprocessingml/2006/main">
        <w:t xml:space="preserve">Деяния 3:23 И ще стане така, че всяка душа, която не послуша този пророк, ще бъде изтребена изсред народа.</w:t>
      </w:r>
    </w:p>
    <w:p w14:paraId="7F700DC9" w14:textId="77777777" w:rsidR="00F90BDC" w:rsidRDefault="00F90BDC"/>
    <w:p w14:paraId="08CDDA06" w14:textId="77777777" w:rsidR="00F90BDC" w:rsidRDefault="00F90BDC">
      <w:r xmlns:w="http://schemas.openxmlformats.org/wordprocessingml/2006/main">
        <w:t xml:space="preserve">Този пасаж от Деяния 3:23 предупреждава, че онези, които не слушат пророка, ще бъдат унищожени измежду народа.</w:t>
      </w:r>
    </w:p>
    <w:p w14:paraId="5C31D159" w14:textId="77777777" w:rsidR="00F90BDC" w:rsidRDefault="00F90BDC"/>
    <w:p w14:paraId="7E3933DF" w14:textId="77777777" w:rsidR="00F90BDC" w:rsidRDefault="00F90BDC">
      <w:r xmlns:w="http://schemas.openxmlformats.org/wordprocessingml/2006/main">
        <w:t xml:space="preserve">1. „Божият призив за послушание: слушане на пророка“</w:t>
      </w:r>
    </w:p>
    <w:p w14:paraId="7387EB78" w14:textId="77777777" w:rsidR="00F90BDC" w:rsidRDefault="00F90BDC"/>
    <w:p w14:paraId="4061455E" w14:textId="77777777" w:rsidR="00F90BDC" w:rsidRDefault="00F90BDC">
      <w:r xmlns:w="http://schemas.openxmlformats.org/wordprocessingml/2006/main">
        <w:t xml:space="preserve">2. „Последиците от неподчинението: Унищожение от хората“</w:t>
      </w:r>
    </w:p>
    <w:p w14:paraId="6EAEFAD7" w14:textId="77777777" w:rsidR="00F90BDC" w:rsidRDefault="00F90BDC"/>
    <w:p w14:paraId="49DA0630" w14:textId="77777777" w:rsidR="00F90BDC" w:rsidRDefault="00F90BDC">
      <w:r xmlns:w="http://schemas.openxmlformats.org/wordprocessingml/2006/main">
        <w:t xml:space="preserve">1. Второзаконие 18:15-19, „Господ, вашият Бог, ще ви издигне пророк като мен измежду вас, от вашите братя – него трябва да слушате – точно както поискахте от Господа, вашия Бог на Хорив в деня на събранието, когато каза: Да не чуя вече гласа на Господа моя Бог, нито да видя вече този голям огън, за да не умра. И Господ ми каза: Прави са в това, което казаха. Ще им издигна пророк като теб измежду братята им. И ще сложа думите Си в устата му и той ще им говори всичко това Аз му заповядвам. И който не слуша думите ми, които говори в мое име, сам ще го изискам от него.</w:t>
      </w:r>
    </w:p>
    <w:p w14:paraId="4C2C317C" w14:textId="77777777" w:rsidR="00F90BDC" w:rsidRDefault="00F90BDC"/>
    <w:p w14:paraId="567337EA" w14:textId="77777777" w:rsidR="00F90BDC" w:rsidRDefault="00F90BDC">
      <w:r xmlns:w="http://schemas.openxmlformats.org/wordprocessingml/2006/main">
        <w:t xml:space="preserve">2. Еремия 7:23-24, „Но тази заповед им дадох: „Покорявайте се на гласа Ми и Аз ще бъда ваш Бог, а вие ще бъдете Мои хора. И вървете по целия път, който ви заповядвам, за да може бъди добре с теб. Но те не се подчиниха и не приклониха ухото си, а ходиха според собствените си намерения и упоритостта на злите си сърца и отидоха назад, а не напред.”</w:t>
      </w:r>
    </w:p>
    <w:p w14:paraId="1D34EBFE" w14:textId="77777777" w:rsidR="00F90BDC" w:rsidRDefault="00F90BDC"/>
    <w:p w14:paraId="124E3CE7" w14:textId="77777777" w:rsidR="00F90BDC" w:rsidRDefault="00F90BDC">
      <w:r xmlns:w="http://schemas.openxmlformats.org/wordprocessingml/2006/main">
        <w:t xml:space="preserve">Деяния 3:24 Да, и всички пророци от Самуил и следващите след него, колкото са говорили, също са предсказали тези дни.</w:t>
      </w:r>
    </w:p>
    <w:p w14:paraId="5E832449" w14:textId="77777777" w:rsidR="00F90BDC" w:rsidRDefault="00F90BDC"/>
    <w:p w14:paraId="6813F177" w14:textId="77777777" w:rsidR="00F90BDC" w:rsidRDefault="00F90BDC">
      <w:r xmlns:w="http://schemas.openxmlformats.org/wordprocessingml/2006/main">
        <w:t xml:space="preserve">Бог е обещал, че ще изпрати Своя Син на света, за да спаси човечеството.</w:t>
      </w:r>
    </w:p>
    <w:p w14:paraId="6023401D" w14:textId="77777777" w:rsidR="00F90BDC" w:rsidRDefault="00F90BDC"/>
    <w:p w14:paraId="435F893A" w14:textId="77777777" w:rsidR="00F90BDC" w:rsidRDefault="00F90BDC">
      <w:r xmlns:w="http://schemas.openxmlformats.org/wordprocessingml/2006/main">
        <w:t xml:space="preserve">1. Божията вярност в изпълнението на Неговото обещание да изпрати Своя Син за спасението на човечеството.</w:t>
      </w:r>
    </w:p>
    <w:p w14:paraId="4320571A" w14:textId="77777777" w:rsidR="00F90BDC" w:rsidRDefault="00F90BDC"/>
    <w:p w14:paraId="4ABA62E7" w14:textId="77777777" w:rsidR="00F90BDC" w:rsidRDefault="00F90BDC">
      <w:r xmlns:w="http://schemas.openxmlformats.org/wordprocessingml/2006/main">
        <w:t xml:space="preserve">2. Силата на пророчеството и неговото значение за насочването към идването на Христос.</w:t>
      </w:r>
    </w:p>
    <w:p w14:paraId="6B710551" w14:textId="77777777" w:rsidR="00F90BDC" w:rsidRDefault="00F90BDC"/>
    <w:p w14:paraId="69E5E69D" w14:textId="77777777" w:rsidR="00F90BDC" w:rsidRDefault="00F90BDC">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14:paraId="33CD0E58" w14:textId="77777777" w:rsidR="00F90BDC" w:rsidRDefault="00F90BDC"/>
    <w:p w14:paraId="5CAC22BB" w14:textId="77777777" w:rsidR="00F90BDC" w:rsidRDefault="00F90BDC">
      <w:r xmlns:w="http://schemas.openxmlformats.org/wordprocessingml/2006/main">
        <w:t xml:space="preserve">2. Лука 1:68-69 – Благословен да бъде Господ Бог на Израел, защото посети и изкупи народа Си и издигна рог на спасение за нас в дома на Своя слуга Давид.</w:t>
      </w:r>
    </w:p>
    <w:p w14:paraId="52BD34D4" w14:textId="77777777" w:rsidR="00F90BDC" w:rsidRDefault="00F90BDC"/>
    <w:p w14:paraId="3FA07B23" w14:textId="77777777" w:rsidR="00F90BDC" w:rsidRDefault="00F90BDC">
      <w:r xmlns:w="http://schemas.openxmlformats.org/wordprocessingml/2006/main">
        <w:t xml:space="preserve">Деяния 3:25 Вие сте деца на пророците и на завета, който Бог сключи с бащите ни, като каза на Авраам: И в твоето потомство ще бъдат благословени всички земни племена.</w:t>
      </w:r>
    </w:p>
    <w:p w14:paraId="0AA0CA8E" w14:textId="77777777" w:rsidR="00F90BDC" w:rsidRDefault="00F90BDC"/>
    <w:p w14:paraId="55875F15" w14:textId="77777777" w:rsidR="00F90BDC" w:rsidRDefault="00F90BDC">
      <w:r xmlns:w="http://schemas.openxmlformats.org/wordprocessingml/2006/main">
        <w:t xml:space="preserve">Бог сключи завет с Авраам, обещавайки, че всички народи на земята ще бъдат благословени чрез неговото потомство.</w:t>
      </w:r>
    </w:p>
    <w:p w14:paraId="45579CFE" w14:textId="77777777" w:rsidR="00F90BDC" w:rsidRDefault="00F90BDC"/>
    <w:p w14:paraId="4D2E997C" w14:textId="77777777" w:rsidR="00F90BDC" w:rsidRDefault="00F90BDC">
      <w:r xmlns:w="http://schemas.openxmlformats.org/wordprocessingml/2006/main">
        <w:t xml:space="preserve">1. Силата на Божиите заветни обещания</w:t>
      </w:r>
    </w:p>
    <w:p w14:paraId="0FC30264" w14:textId="77777777" w:rsidR="00F90BDC" w:rsidRDefault="00F90BDC"/>
    <w:p w14:paraId="473F6FB9" w14:textId="77777777" w:rsidR="00F90BDC" w:rsidRDefault="00F90BDC">
      <w:r xmlns:w="http://schemas.openxmlformats.org/wordprocessingml/2006/main">
        <w:t xml:space="preserve">2. Благословението на потомците на Авраам</w:t>
      </w:r>
    </w:p>
    <w:p w14:paraId="67ADEB4A" w14:textId="77777777" w:rsidR="00F90BDC" w:rsidRDefault="00F90BDC"/>
    <w:p w14:paraId="162862FB" w14:textId="77777777" w:rsidR="00F90BDC" w:rsidRDefault="00F90BDC">
      <w:r xmlns:w="http://schemas.openxmlformats.org/wordprocessingml/2006/main">
        <w:t xml:space="preserve">1. Галатяни 3:14 – „За да дойде благословението на Авраам върху езичниците чрез Исус Христос; за да можем да получим обещанието на Духа чрез вяра.”</w:t>
      </w:r>
    </w:p>
    <w:p w14:paraId="2669FCA5" w14:textId="77777777" w:rsidR="00F90BDC" w:rsidRDefault="00F90BDC"/>
    <w:p w14:paraId="4B0E0807" w14:textId="77777777" w:rsidR="00F90BDC" w:rsidRDefault="00F90BDC">
      <w:r xmlns:w="http://schemas.openxmlformats.org/wordprocessingml/2006/main">
        <w:t xml:space="preserve">2. Битие 12:1-3 – „Тогава Господ беше казал на Аврам: Излез от земята си, от рода си и от бащиния си дом в земята, която ще ти покажа, и ще направя от ти си велик народ и Аз ще те благословя и ще възвелича името ти; и ти ще бъдеш благословение: И </w:t>
      </w:r>
      <w:r xmlns:w="http://schemas.openxmlformats.org/wordprocessingml/2006/main">
        <w:lastRenderedPageBreak xmlns:w="http://schemas.openxmlformats.org/wordprocessingml/2006/main"/>
      </w:r>
      <w:r xmlns:w="http://schemas.openxmlformats.org/wordprocessingml/2006/main">
        <w:t xml:space="preserve">ще благословя онези, които те благославят, и ще прокълна онзи, който те проклина; и в теб ще бъдат благословени всички племена на земята.”</w:t>
      </w:r>
    </w:p>
    <w:p w14:paraId="7456D652" w14:textId="77777777" w:rsidR="00F90BDC" w:rsidRDefault="00F90BDC"/>
    <w:p w14:paraId="42690991" w14:textId="77777777" w:rsidR="00F90BDC" w:rsidRDefault="00F90BDC">
      <w:r xmlns:w="http://schemas.openxmlformats.org/wordprocessingml/2006/main">
        <w:t xml:space="preserve">Деяния 3:26 Първо при вас Бог, като възкреси Своя Син Исус, Го изпрати да ви благослови, като отвърне всеки един от вас от неговите беззакония.</w:t>
      </w:r>
    </w:p>
    <w:p w14:paraId="52A0CA3B" w14:textId="77777777" w:rsidR="00F90BDC" w:rsidRDefault="00F90BDC"/>
    <w:p w14:paraId="7D7B0901" w14:textId="77777777" w:rsidR="00F90BDC" w:rsidRDefault="00F90BDC">
      <w:r xmlns:w="http://schemas.openxmlformats.org/wordprocessingml/2006/main">
        <w:t xml:space="preserve">Божият план за изкупление е да изпрати своя Син Исус, за да ни благослови и отвърне от греховете ни.</w:t>
      </w:r>
    </w:p>
    <w:p w14:paraId="741567D1" w14:textId="77777777" w:rsidR="00F90BDC" w:rsidRDefault="00F90BDC"/>
    <w:p w14:paraId="743CB1E3" w14:textId="77777777" w:rsidR="00F90BDC" w:rsidRDefault="00F90BDC">
      <w:r xmlns:w="http://schemas.openxmlformats.org/wordprocessingml/2006/main">
        <w:t xml:space="preserve">1: Исус, нашият Изкупител и Спасител</w:t>
      </w:r>
    </w:p>
    <w:p w14:paraId="57814022" w14:textId="77777777" w:rsidR="00F90BDC" w:rsidRDefault="00F90BDC"/>
    <w:p w14:paraId="14863D22" w14:textId="77777777" w:rsidR="00F90BDC" w:rsidRDefault="00F90BDC">
      <w:r xmlns:w="http://schemas.openxmlformats.org/wordprocessingml/2006/main">
        <w:t xml:space="preserve">2: Отвръщане от беззаконието</w:t>
      </w:r>
    </w:p>
    <w:p w14:paraId="7CE40096" w14:textId="77777777" w:rsidR="00F90BDC" w:rsidRDefault="00F90BDC"/>
    <w:p w14:paraId="51F78662" w14:textId="77777777" w:rsidR="00F90BDC" w:rsidRDefault="00F90BDC">
      <w:r xmlns:w="http://schemas.openxmlformats.org/wordprocessingml/2006/main">
        <w:t xml:space="preserve">1:1 Йоан 2:1-2 – „Дечица мои, това ви пиша, за да не съгрешавате. И ако някой съгреши, ние имаме Ходатай при Отца, Исус Христос Праведния: и Той е умилостивението за нашите грехове, и не само за нашите, но и за греховете на целия свят.”</w:t>
      </w:r>
    </w:p>
    <w:p w14:paraId="1FEB3C3D" w14:textId="77777777" w:rsidR="00F90BDC" w:rsidRDefault="00F90BDC"/>
    <w:p w14:paraId="1E72B373" w14:textId="77777777" w:rsidR="00F90BDC" w:rsidRDefault="00F90BDC">
      <w:r xmlns:w="http://schemas.openxmlformats.org/wordprocessingml/2006/main">
        <w:t xml:space="preserve">2: Римляни 10:9-10 – „Ако изповядаш с устата си, че е Господ Исус, и повярваш в сърцето си, че Бог Го е възкресил от мъртвите, ще се спасиш. Защото със сърце човек вярва за правда; и с устата се прави изповед за спасение.”</w:t>
      </w:r>
    </w:p>
    <w:p w14:paraId="315AFA9A" w14:textId="77777777" w:rsidR="00F90BDC" w:rsidRDefault="00F90BDC"/>
    <w:p w14:paraId="03719D48" w14:textId="77777777" w:rsidR="00F90BDC" w:rsidRDefault="00F90BDC">
      <w:r xmlns:w="http://schemas.openxmlformats.org/wordprocessingml/2006/main">
        <w:t xml:space="preserve">Деяния 4 разказва за арестуването на Петър и Йоан от Синедриона, смелото им прокламиране на вяра в Исус Христос и единството и щедростта сред първите вярващи.</w:t>
      </w:r>
    </w:p>
    <w:p w14:paraId="38AB8B94" w14:textId="77777777" w:rsidR="00F90BDC" w:rsidRDefault="00F90BDC"/>
    <w:p w14:paraId="28167DFD" w14:textId="77777777" w:rsidR="00F90BDC" w:rsidRDefault="00F90BDC">
      <w:r xmlns:w="http://schemas.openxmlformats.org/wordprocessingml/2006/main">
        <w:t xml:space="preserve">1-ви абзац: Главата започва с Петър и Йоан, които говорят на хората за възкресението на Исус, когато свещениците, капитанът на храмовата стража садукеите се приближиха обезпокоени, защото апостолите учеха хората, провъзгласявайки възкресението на Исус за мъртъв. Хванаха Петър и Йоан, защото беше вечер, и ги затвориха до другия ден. Въпреки това мнозина, които чуха посланието, вярваха, че броят на мъжете е нараснал около пет хиляди (Деяния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2-ри абзац: На следващия ден управители старейшини учители по закон се срещнаха с Йерусалим с Анна първосвещеник Каиафа Йоан Александър други семейство първосвещеник донесе Петър Джон попита С каква власт име направи това? Тогава изпълненият със Светия Дух Петър каза: „Владетели, старейшини, ако ни се търси сметка днес, прояви доброта човек, който е куц, попитан как е бил изцелен, знайте това, всички вие, хора, Израел, именувайте Исус Христос Назарет, когото вие разпънахте, но когото Бог възкреси от мъртвите, че този човек стои преди да се излекуваш. След това той заявява, че спасението не се намира в никой друг, тъй като няма друго име под небето, дадено на човечеството, чрез което трябва да бъдем спасени (Деяния 4:5-12).</w:t>
      </w:r>
    </w:p>
    <w:p w14:paraId="723FED4F" w14:textId="77777777" w:rsidR="00F90BDC" w:rsidRDefault="00F90BDC"/>
    <w:p w14:paraId="197FE7D0" w14:textId="77777777" w:rsidR="00F90BDC" w:rsidRDefault="00F90BDC">
      <w:r xmlns:w="http://schemas.openxmlformats.org/wordprocessingml/2006/main">
        <w:t xml:space="preserve">3-ти абзац: Виждайки кураж, Питър Джон осъзнава, че са необразовани обикновени хора, учуден забелязва, че тези мъже са били с Исус, но тъй като можеха да видят човек, който беше изцелен да стои там, нищо не казваше, нареди им да не говорят изобщо, учат името Исус, но Питър Джон отговори " Не можем да не говорим за това, което сме видели и чули. След по-нататъшни заплахи ги оставете да си тръгнат, без да намират начин да ги накажат, защото хората хвалят Бог какво се е случило. След освобождаване се върнаха собствените си хора докладваха главните свещеници старейшини казаха се молих Бог да даде на слугите да говорят слово голяма дързост протягам ръка изцелявам извършвам чудеса чрез името свят слуга Исус място, където се моли разтърсен изпълнен Светият Дух изрече дума Бог смело (Деяния 4:13-31) . Главата завършва с описание на единството между вярващите, които претендират за притежание, което споделят всичко, апостолите продължават да свидетелстват възкресението Господ Исус много благодат върху всички нуждаещи се сред разпределя всеки според нуждите (Деяния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Деяния 4:1 И докато говореха на народа, свещениците, началникът на храма и садукеите се натъкнаха на тях,</w:t>
      </w:r>
    </w:p>
    <w:p w14:paraId="3B1E8FA4" w14:textId="77777777" w:rsidR="00F90BDC" w:rsidRDefault="00F90BDC"/>
    <w:p w14:paraId="1E794F56" w14:textId="77777777" w:rsidR="00F90BDC" w:rsidRDefault="00F90BDC">
      <w:r xmlns:w="http://schemas.openxmlformats.org/wordprocessingml/2006/main">
        <w:t xml:space="preserve">Раннохристиянската църква е била преследвана от свещениците, капитанът на храма и садукеите.</w:t>
      </w:r>
    </w:p>
    <w:p w14:paraId="2EE55808" w14:textId="77777777" w:rsidR="00F90BDC" w:rsidRDefault="00F90BDC"/>
    <w:p w14:paraId="2F6EF0D1" w14:textId="77777777" w:rsidR="00F90BDC" w:rsidRDefault="00F90BDC">
      <w:r xmlns:w="http://schemas.openxmlformats.org/wordprocessingml/2006/main">
        <w:t xml:space="preserve">1. Не се обезсърчавайте, когато ви преследват заради вашата вяра.</w:t>
      </w:r>
    </w:p>
    <w:p w14:paraId="4E194775" w14:textId="77777777" w:rsidR="00F90BDC" w:rsidRDefault="00F90BDC"/>
    <w:p w14:paraId="3AD742EC" w14:textId="77777777" w:rsidR="00F90BDC" w:rsidRDefault="00F90BDC">
      <w:r xmlns:w="http://schemas.openxmlformats.org/wordprocessingml/2006/main">
        <w:t xml:space="preserve">2. Стойте твърдо във вярата си въпреки съпротивата.</w:t>
      </w:r>
    </w:p>
    <w:p w14:paraId="6F2F3564" w14:textId="77777777" w:rsidR="00F90BDC" w:rsidRDefault="00F90BDC"/>
    <w:p w14:paraId="01203F7C" w14:textId="77777777" w:rsidR="00F90BDC" w:rsidRDefault="00F90BDC">
      <w:r xmlns:w="http://schemas.openxmlformats.org/wordprocessingml/2006/main">
        <w:t xml:space="preserve">1. Деяния 5:41 – „И те си отидоха от присъствието на синедриона, радостни, че се удостоиха </w:t>
      </w:r>
      <w:r xmlns:w="http://schemas.openxmlformats.org/wordprocessingml/2006/main">
        <w:lastRenderedPageBreak xmlns:w="http://schemas.openxmlformats.org/wordprocessingml/2006/main"/>
      </w:r>
      <w:r xmlns:w="http://schemas.openxmlformats.org/wordprocessingml/2006/main">
        <w:t xml:space="preserve">да претърпят срам за Неговото име.“</w:t>
      </w:r>
    </w:p>
    <w:p w14:paraId="4D3018CA" w14:textId="77777777" w:rsidR="00F90BDC" w:rsidRDefault="00F90BDC"/>
    <w:p w14:paraId="4933E5AF" w14:textId="77777777" w:rsidR="00F90BDC" w:rsidRDefault="00F90BDC">
      <w:r xmlns:w="http://schemas.openxmlformats.org/wordprocessingml/2006/main">
        <w:t xml:space="preserve">2. Римляни 8:35-39 – „Кой ще ни отлъчи от Христовата любов? Скръб, или утеснение, или гонение, или глад, или голота, или опасност, или меч?... Нито височина, нито дълбочина, нито друго създание, няма да може да ни отлъчи от Божията любов, която е в Христос Исус, нашия Господ."</w:t>
      </w:r>
    </w:p>
    <w:p w14:paraId="66FF49E2" w14:textId="77777777" w:rsidR="00F90BDC" w:rsidRDefault="00F90BDC"/>
    <w:p w14:paraId="6AC23EBD" w14:textId="77777777" w:rsidR="00F90BDC" w:rsidRDefault="00F90BDC">
      <w:r xmlns:w="http://schemas.openxmlformats.org/wordprocessingml/2006/main">
        <w:t xml:space="preserve">Деяния 4:2 Наскърбени, че поучаваха народа и проповядваха чрез Исус възкресението от мъртвите.</w:t>
      </w:r>
    </w:p>
    <w:p w14:paraId="38EDB81F" w14:textId="77777777" w:rsidR="00F90BDC" w:rsidRDefault="00F90BDC"/>
    <w:p w14:paraId="12BD407A" w14:textId="77777777" w:rsidR="00F90BDC" w:rsidRDefault="00F90BDC">
      <w:r xmlns:w="http://schemas.openxmlformats.org/wordprocessingml/2006/main">
        <w:t xml:space="preserve">Религиозните водачи бяха недоволни, че апостолите учеха и проповядваха за Исус и възкресението от мъртвите.</w:t>
      </w:r>
    </w:p>
    <w:p w14:paraId="015F392D" w14:textId="77777777" w:rsidR="00F90BDC" w:rsidRDefault="00F90BDC"/>
    <w:p w14:paraId="3D21374F" w14:textId="77777777" w:rsidR="00F90BDC" w:rsidRDefault="00F90BDC">
      <w:r xmlns:w="http://schemas.openxmlformats.org/wordprocessingml/2006/main">
        <w:t xml:space="preserve">1. Силата на възкръсналия живот</w:t>
      </w:r>
    </w:p>
    <w:p w14:paraId="3E53A1E0" w14:textId="77777777" w:rsidR="00F90BDC" w:rsidRDefault="00F90BDC"/>
    <w:p w14:paraId="2975DAF4" w14:textId="77777777" w:rsidR="00F90BDC" w:rsidRDefault="00F90BDC">
      <w:r xmlns:w="http://schemas.openxmlformats.org/wordprocessingml/2006/main">
        <w:t xml:space="preserve">2. Силата на преподаването и проповядването</w:t>
      </w:r>
    </w:p>
    <w:p w14:paraId="295D8E8B" w14:textId="77777777" w:rsidR="00F90BDC" w:rsidRDefault="00F90BDC"/>
    <w:p w14:paraId="0532446A" w14:textId="77777777" w:rsidR="00F90BDC" w:rsidRDefault="00F90BDC">
      <w:r xmlns:w="http://schemas.openxmlformats.org/wordprocessingml/2006/main">
        <w:t xml:space="preserve">1. Йоан 11:25-26 - Исус й каза: „Аз съм възкресението и животът. Който вярва в Мене, ако и да умре, ще живее; и всеки, който живее и вярва в Мене, няма да умре до века.</w:t>
      </w:r>
    </w:p>
    <w:p w14:paraId="747748C8" w14:textId="77777777" w:rsidR="00F90BDC" w:rsidRDefault="00F90BDC"/>
    <w:p w14:paraId="1F301C4A" w14:textId="77777777" w:rsidR="00F90BDC" w:rsidRDefault="00F90BDC">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14:paraId="13BA11A3" w14:textId="77777777" w:rsidR="00F90BDC" w:rsidRDefault="00F90BDC"/>
    <w:p w14:paraId="64434A04" w14:textId="77777777" w:rsidR="00F90BDC" w:rsidRDefault="00F90BDC">
      <w:r xmlns:w="http://schemas.openxmlformats.org/wordprocessingml/2006/main">
        <w:t xml:space="preserve">Деяния 4:3 И те сложиха ръце на тях и ги държаха под стража до следващия ден, защото вече беше вечер.</w:t>
      </w:r>
    </w:p>
    <w:p w14:paraId="047B7750" w14:textId="77777777" w:rsidR="00F90BDC" w:rsidRDefault="00F90BDC"/>
    <w:p w14:paraId="0F9CF535" w14:textId="77777777" w:rsidR="00F90BDC" w:rsidRDefault="00F90BDC">
      <w:r xmlns:w="http://schemas.openxmlformats.org/wordprocessingml/2006/main">
        <w:t xml:space="preserve">Апостолите били арестувани и задържани до следващия ден.</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вярата: Как апостолите устояха въпреки несгодите</w:t>
      </w:r>
    </w:p>
    <w:p w14:paraId="00740F75" w14:textId="77777777" w:rsidR="00F90BDC" w:rsidRDefault="00F90BDC"/>
    <w:p w14:paraId="7F81A709" w14:textId="77777777" w:rsidR="00F90BDC" w:rsidRDefault="00F90BDC">
      <w:r xmlns:w="http://schemas.openxmlformats.org/wordprocessingml/2006/main">
        <w:t xml:space="preserve">2. Да стоим твърдо пред лицето на преследването</w:t>
      </w:r>
    </w:p>
    <w:p w14:paraId="2BF1F291" w14:textId="77777777" w:rsidR="00F90BDC" w:rsidRDefault="00F90BDC"/>
    <w:p w14:paraId="7BF37213" w14:textId="77777777" w:rsidR="00F90BDC" w:rsidRDefault="00F90BDC">
      <w:r xmlns:w="http://schemas.openxmlformats.org/wordprocessingml/2006/main">
        <w:t xml:space="preserve">1. Римляни 8:31–39 – Божията безусловна любов и защита през трудни времена</w:t>
      </w:r>
    </w:p>
    <w:p w14:paraId="456C3518" w14:textId="77777777" w:rsidR="00F90BDC" w:rsidRDefault="00F90BDC"/>
    <w:p w14:paraId="633DACAA" w14:textId="77777777" w:rsidR="00F90BDC" w:rsidRDefault="00F90BDC">
      <w:r xmlns:w="http://schemas.openxmlformats.org/wordprocessingml/2006/main">
        <w:t xml:space="preserve">2. Ефесяни 6:10–20 – Облечете се в Божието въоръжение, за да стоите твърди във вярата</w:t>
      </w:r>
    </w:p>
    <w:p w14:paraId="5015D285" w14:textId="77777777" w:rsidR="00F90BDC" w:rsidRDefault="00F90BDC"/>
    <w:p w14:paraId="703A0D35" w14:textId="77777777" w:rsidR="00F90BDC" w:rsidRDefault="00F90BDC">
      <w:r xmlns:w="http://schemas.openxmlformats.org/wordprocessingml/2006/main">
        <w:t xml:space="preserve">Деяния 4:4 Но мнозина от тези, които чуха словото, повярваха; и броят на мъжете беше около пет хиляди.</w:t>
      </w:r>
    </w:p>
    <w:p w14:paraId="7E19A2BC" w14:textId="77777777" w:rsidR="00F90BDC" w:rsidRDefault="00F90BDC"/>
    <w:p w14:paraId="3885097F" w14:textId="77777777" w:rsidR="00F90BDC" w:rsidRDefault="00F90BDC">
      <w:r xmlns:w="http://schemas.openxmlformats.org/wordprocessingml/2006/main">
        <w:t xml:space="preserve">Божието Слово беше проповядвано и около пет хиляди мъже повярваха.</w:t>
      </w:r>
    </w:p>
    <w:p w14:paraId="62CA2912" w14:textId="77777777" w:rsidR="00F90BDC" w:rsidRDefault="00F90BDC"/>
    <w:p w14:paraId="009692E0" w14:textId="77777777" w:rsidR="00F90BDC" w:rsidRDefault="00F90BDC">
      <w:r xmlns:w="http://schemas.openxmlformats.org/wordprocessingml/2006/main">
        <w:t xml:space="preserve">1) Силата на проповядването: Как Божието слово може да доведе до спасение</w:t>
      </w:r>
    </w:p>
    <w:p w14:paraId="2B8D4E1A" w14:textId="77777777" w:rsidR="00F90BDC" w:rsidRDefault="00F90BDC"/>
    <w:p w14:paraId="66FA1429" w14:textId="77777777" w:rsidR="00F90BDC" w:rsidRDefault="00F90BDC">
      <w:r xmlns:w="http://schemas.openxmlformats.org/wordprocessingml/2006/main">
        <w:t xml:space="preserve">2) Стойността на вярването: Как вярата прави разликата</w:t>
      </w:r>
    </w:p>
    <w:p w14:paraId="22E450A3" w14:textId="77777777" w:rsidR="00F90BDC" w:rsidRDefault="00F90BDC"/>
    <w:p w14:paraId="2BF63005" w14:textId="77777777" w:rsidR="00F90BDC" w:rsidRDefault="00F90BDC">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14:paraId="1E9CE924" w14:textId="77777777" w:rsidR="00F90BDC" w:rsidRDefault="00F90BDC"/>
    <w:p w14:paraId="04A8BBD6" w14:textId="77777777" w:rsidR="00F90BDC" w:rsidRDefault="00F90BDC">
      <w:r xmlns:w="http://schemas.openxmlformats.org/wordprocessingml/2006/main">
        <w:t xml:space="preserve">2) Римляни 10:17 – „И така, вярата идва от слушане, а слушането от Божието слово.”</w:t>
      </w:r>
    </w:p>
    <w:p w14:paraId="583AA53B" w14:textId="77777777" w:rsidR="00F90BDC" w:rsidRDefault="00F90BDC"/>
    <w:p w14:paraId="5CE1B3E1" w14:textId="77777777" w:rsidR="00F90BDC" w:rsidRDefault="00F90BDC">
      <w:r xmlns:w="http://schemas.openxmlformats.org/wordprocessingml/2006/main">
        <w:t xml:space="preserve">Деяния 4:5 И на другия ден началниците им, старейшините и книжниците им</w:t>
      </w:r>
    </w:p>
    <w:p w14:paraId="59BEAAB5" w14:textId="77777777" w:rsidR="00F90BDC" w:rsidRDefault="00F90BDC"/>
    <w:p w14:paraId="02A7D825" w14:textId="77777777" w:rsidR="00F90BDC" w:rsidRDefault="00F90BDC">
      <w:r xmlns:w="http://schemas.openxmlformats.org/wordprocessingml/2006/main">
        <w:t xml:space="preserve">На следващия ден управниците, старейшините и книжниците се събраха.</w:t>
      </w:r>
    </w:p>
    <w:p w14:paraId="7C1BB69D" w14:textId="77777777" w:rsidR="00F90BDC" w:rsidRDefault="00F90BDC"/>
    <w:p w14:paraId="4E39A790" w14:textId="77777777" w:rsidR="00F90BDC" w:rsidRDefault="00F90BDC">
      <w:r xmlns:w="http://schemas.openxmlformats.org/wordprocessingml/2006/main">
        <w:t xml:space="preserve">1. Силата на обединяването: Значението на съвместната работа като общност.</w:t>
      </w:r>
    </w:p>
    <w:p w14:paraId="14DE19E7" w14:textId="77777777" w:rsidR="00F90BDC" w:rsidRDefault="00F90BDC"/>
    <w:p w14:paraId="27947D8C" w14:textId="77777777" w:rsidR="00F90BDC" w:rsidRDefault="00F90BDC">
      <w:r xmlns:w="http://schemas.openxmlformats.org/wordprocessingml/2006/main">
        <w:t xml:space="preserve">2. Солидарност във времена на трудности: Как да останем единни във времена на предизвикателства.</w:t>
      </w:r>
    </w:p>
    <w:p w14:paraId="06A13A68" w14:textId="77777777" w:rsidR="00F90BDC" w:rsidRDefault="00F90BDC"/>
    <w:p w14:paraId="724A5363" w14:textId="77777777" w:rsidR="00F90BDC" w:rsidRDefault="00F90BDC">
      <w:r xmlns:w="http://schemas.openxmlformats.org/wordprocessingml/2006/main">
        <w:t xml:space="preserve">1. Евреи 10:24-25 – „И нека помислим как да се подбуждаме един друг към любов и добри дела, като не пренебрегваме да се събираме, както е навикът на някои, но като се насърчаваме един друг, и още повече като вие виж Деня наближава."</w:t>
      </w:r>
    </w:p>
    <w:p w14:paraId="286DF23B" w14:textId="77777777" w:rsidR="00F90BDC" w:rsidRDefault="00F90BDC"/>
    <w:p w14:paraId="1CF27F40" w14:textId="77777777" w:rsidR="00F90BDC" w:rsidRDefault="00F90BDC">
      <w:r xmlns:w="http://schemas.openxmlformats.org/wordprocessingml/2006/main">
        <w:t xml:space="preserve">2. Еклисиаст 4:9-10 – „Двама са по-добри от един, защото имат добра награда за своя труд. Защото, ако паднат, единият ще вдигне другаря си. Но горко на онзи, който е сам, когато падне и има нито друг да го вдигне!"</w:t>
      </w:r>
    </w:p>
    <w:p w14:paraId="1E088E79" w14:textId="77777777" w:rsidR="00F90BDC" w:rsidRDefault="00F90BDC"/>
    <w:p w14:paraId="494E71BA" w14:textId="77777777" w:rsidR="00F90BDC" w:rsidRDefault="00F90BDC">
      <w:r xmlns:w="http://schemas.openxmlformats.org/wordprocessingml/2006/main">
        <w:t xml:space="preserve">Деяния 4:6 И първосвещеникът Анна, и Каиафа, и Йоан, и Александър, и всички, които бяха от рода на първосвещеника, бяха събрани в Ерусалим.</w:t>
      </w:r>
    </w:p>
    <w:p w14:paraId="616DC822" w14:textId="77777777" w:rsidR="00F90BDC" w:rsidRDefault="00F90BDC"/>
    <w:p w14:paraId="4BA398D7" w14:textId="77777777" w:rsidR="00F90BDC" w:rsidRDefault="00F90BDC">
      <w:r xmlns:w="http://schemas.openxmlformats.org/wordprocessingml/2006/main">
        <w:t xml:space="preserve">Първосвещеникът и семейството му се събраха в Ерусалим.</w:t>
      </w:r>
    </w:p>
    <w:p w14:paraId="5E2B5DCD" w14:textId="77777777" w:rsidR="00F90BDC" w:rsidRDefault="00F90BDC"/>
    <w:p w14:paraId="40BA5851" w14:textId="77777777" w:rsidR="00F90BDC" w:rsidRDefault="00F90BDC">
      <w:r xmlns:w="http://schemas.openxmlformats.org/wordprocessingml/2006/main">
        <w:t xml:space="preserve">1. Значението на единството на семейството.</w:t>
      </w:r>
    </w:p>
    <w:p w14:paraId="47DAE2E8" w14:textId="77777777" w:rsidR="00F90BDC" w:rsidRDefault="00F90BDC"/>
    <w:p w14:paraId="333FC310" w14:textId="77777777" w:rsidR="00F90BDC" w:rsidRDefault="00F90BDC">
      <w:r xmlns:w="http://schemas.openxmlformats.org/wordprocessingml/2006/main">
        <w:t xml:space="preserve">2. Силата на вярата в постигането на единство.</w:t>
      </w:r>
    </w:p>
    <w:p w14:paraId="302AFC0E" w14:textId="77777777" w:rsidR="00F90BDC" w:rsidRDefault="00F90BDC"/>
    <w:p w14:paraId="7C14643F" w14:textId="77777777" w:rsidR="00F90BDC" w:rsidRDefault="00F90BDC">
      <w:r xmlns:w="http://schemas.openxmlformats.org/wordprocessingml/2006/main">
        <w:t xml:space="preserve">1. Псалм 133:1 „Ето, колко хубаво и колко приятно е братята да живеят заедно в единство!”</w:t>
      </w:r>
    </w:p>
    <w:p w14:paraId="3556C9CF" w14:textId="77777777" w:rsidR="00F90BDC" w:rsidRDefault="00F90BDC"/>
    <w:p w14:paraId="5D88ED07" w14:textId="77777777" w:rsidR="00F90BDC" w:rsidRDefault="00F90BDC">
      <w:r xmlns:w="http://schemas.openxmlformats.org/wordprocessingml/2006/main">
        <w:t xml:space="preserve">2. Ефесяни 4:1-3 „И тъй, аз, затворникът на Господа, ви умолявам да ходите достойно за призванието, към което сте призовани, с пълно смирение и кротост, с дълготърпение, като се търпите един друг с любов; Като се стремим да запазим единството на Духа във връзката на мира.”</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4:7 И като ги поставиха по средата, те попитаха: С каква сила или с какво име направихте това?</w:t>
      </w:r>
    </w:p>
    <w:p w14:paraId="14051821" w14:textId="77777777" w:rsidR="00F90BDC" w:rsidRDefault="00F90BDC"/>
    <w:p w14:paraId="227B7525" w14:textId="77777777" w:rsidR="00F90BDC" w:rsidRDefault="00F90BDC">
      <w:r xmlns:w="http://schemas.openxmlformats.org/wordprocessingml/2006/main">
        <w:t xml:space="preserve">Религиозните водачи в Йерусалим разпитваха Петър и Йоан за чудото, което бяха извършили.</w:t>
      </w:r>
    </w:p>
    <w:p w14:paraId="7549C708" w14:textId="77777777" w:rsidR="00F90BDC" w:rsidRDefault="00F90BDC"/>
    <w:p w14:paraId="2A657FC2" w14:textId="77777777" w:rsidR="00F90BDC" w:rsidRDefault="00F90BDC">
      <w:r xmlns:w="http://schemas.openxmlformats.org/wordprocessingml/2006/main">
        <w:t xml:space="preserve">1. Силата на името на Исус: Как Петър и Йоан демонстрираха неговия авторитет</w:t>
      </w:r>
    </w:p>
    <w:p w14:paraId="12E30714" w14:textId="77777777" w:rsidR="00F90BDC" w:rsidRDefault="00F90BDC"/>
    <w:p w14:paraId="2A933653" w14:textId="77777777" w:rsidR="00F90BDC" w:rsidRDefault="00F90BDC">
      <w:r xmlns:w="http://schemas.openxmlformats.org/wordprocessingml/2006/main">
        <w:t xml:space="preserve">2. Авторитетът на вярващите: Как можем да правим чудеса в името на Исус</w:t>
      </w:r>
    </w:p>
    <w:p w14:paraId="6C97E07F" w14:textId="77777777" w:rsidR="00F90BDC" w:rsidRDefault="00F90BDC"/>
    <w:p w14:paraId="198C59E1" w14:textId="77777777" w:rsidR="00F90BDC" w:rsidRDefault="00F90BDC">
      <w:r xmlns:w="http://schemas.openxmlformats.org/wordprocessingml/2006/main">
        <w:t xml:space="preserve">1. Филипяни 2:9-11 - Затова Бог го възвиси високо и му даде името, което е над всяко име, така че пред името на Исус да се преклони всяко коляно на небето, на земята и под земята, и всеки език изповядва, че Исус Христос е Господ, за слава на Бог Отец.</w:t>
      </w:r>
    </w:p>
    <w:p w14:paraId="3860DC63" w14:textId="77777777" w:rsidR="00F90BDC" w:rsidRDefault="00F90BDC"/>
    <w:p w14:paraId="76F39F06" w14:textId="77777777" w:rsidR="00F90BDC" w:rsidRDefault="00F90BDC">
      <w:r xmlns:w="http://schemas.openxmlformats.org/wordprocessingml/2006/main">
        <w:t xml:space="preserve">2. Марк 16:17-18 - И тези знамения ще придружават онези, които повярват: в Мое име те ще изгонват демони; ще говорят на нови езици; ще хващат змии с ръцете си; и ако изпият някаква смъртоносна отрова, няма да им навреди; ще полагат ръце на болни и те ще оздравяват.</w:t>
      </w:r>
    </w:p>
    <w:p w14:paraId="7B2899F2" w14:textId="77777777" w:rsidR="00F90BDC" w:rsidRDefault="00F90BDC"/>
    <w:p w14:paraId="5FA6C0FD" w14:textId="77777777" w:rsidR="00F90BDC" w:rsidRDefault="00F90BDC">
      <w:r xmlns:w="http://schemas.openxmlformats.org/wordprocessingml/2006/main">
        <w:t xml:space="preserve">Деяния 4:8 Тогава Петър, изпълнен със Светия Дух, им каза: Вие, началници на народа и старейшини на Израил!</w:t>
      </w:r>
    </w:p>
    <w:p w14:paraId="1B468F4A" w14:textId="77777777" w:rsidR="00F90BDC" w:rsidRDefault="00F90BDC"/>
    <w:p w14:paraId="7CF3DA81" w14:textId="77777777" w:rsidR="00F90BDC" w:rsidRDefault="00F90BDC">
      <w:r xmlns:w="http://schemas.openxmlformats.org/wordprocessingml/2006/main">
        <w:t xml:space="preserve">Петър смело заявява, че Исус е единственият път към спасението.</w:t>
      </w:r>
    </w:p>
    <w:p w14:paraId="321271CA" w14:textId="77777777" w:rsidR="00F90BDC" w:rsidRDefault="00F90BDC"/>
    <w:p w14:paraId="08A40DA8" w14:textId="77777777" w:rsidR="00F90BDC" w:rsidRDefault="00F90BDC">
      <w:r xmlns:w="http://schemas.openxmlformats.org/wordprocessingml/2006/main">
        <w:t xml:space="preserve">1: Исус е Пътят, Истината и Животът</w:t>
      </w:r>
    </w:p>
    <w:p w14:paraId="18AC8D26" w14:textId="77777777" w:rsidR="00F90BDC" w:rsidRDefault="00F90BDC"/>
    <w:p w14:paraId="2EAF973D" w14:textId="77777777" w:rsidR="00F90BDC" w:rsidRDefault="00F90BDC">
      <w:r xmlns:w="http://schemas.openxmlformats.org/wordprocessingml/2006/main">
        <w:t xml:space="preserve">2: Светостта на Исус и нашето спасение</w:t>
      </w:r>
    </w:p>
    <w:p w14:paraId="2149CDFD" w14:textId="77777777" w:rsidR="00F90BDC" w:rsidRDefault="00F90BDC"/>
    <w:p w14:paraId="277019AF" w14:textId="77777777" w:rsidR="00F90BDC" w:rsidRDefault="00F90BDC">
      <w:r xmlns:w="http://schemas.openxmlformats.org/wordprocessingml/2006/main">
        <w:t xml:space="preserve">1: Йоан 14:6 „Исус му каза: Аз съм пътят, и истината, и животът. Никой не идва при Отца освен чрез Мене.</w:t>
      </w:r>
    </w:p>
    <w:p w14:paraId="12961FF3" w14:textId="77777777" w:rsidR="00F90BDC" w:rsidRDefault="00F90BDC"/>
    <w:p w14:paraId="24546ACC" w14:textId="77777777" w:rsidR="00F90BDC" w:rsidRDefault="00F90BDC">
      <w:r xmlns:w="http://schemas.openxmlformats.org/wordprocessingml/2006/main">
        <w:t xml:space="preserve">2: Евреи 7:26 „Защото наистина беше подходящо да имаме такъв първосвещеник, свят, невинен, неопетнен, отделен от грешниците и издигнат над небесата.”</w:t>
      </w:r>
    </w:p>
    <w:p w14:paraId="5591CC74" w14:textId="77777777" w:rsidR="00F90BDC" w:rsidRDefault="00F90BDC"/>
    <w:p w14:paraId="555D6EC2" w14:textId="77777777" w:rsidR="00F90BDC" w:rsidRDefault="00F90BDC">
      <w:r xmlns:w="http://schemas.openxmlformats.org/wordprocessingml/2006/main">
        <w:t xml:space="preserve">Деяния 4:9 Ако днес бъдем изследвани за доброто дело, извършено на безсилния човек, по какъв начин той е изцелен;</w:t>
      </w:r>
    </w:p>
    <w:p w14:paraId="7C6EE289" w14:textId="77777777" w:rsidR="00F90BDC" w:rsidRDefault="00F90BDC"/>
    <w:p w14:paraId="44F5AEB6" w14:textId="77777777" w:rsidR="00F90BDC" w:rsidRDefault="00F90BDC">
      <w:r xmlns:w="http://schemas.openxmlformats.org/wordprocessingml/2006/main">
        <w:t xml:space="preserve">Този пасаж описва изследването на апостолите от еврейските власти относно изцелението на един куц човек.</w:t>
      </w:r>
    </w:p>
    <w:p w14:paraId="203C4938" w14:textId="77777777" w:rsidR="00F90BDC" w:rsidRDefault="00F90BDC"/>
    <w:p w14:paraId="43D1BFA9" w14:textId="77777777" w:rsidR="00F90BDC" w:rsidRDefault="00F90BDC">
      <w:r xmlns:w="http://schemas.openxmlformats.org/wordprocessingml/2006/main">
        <w:t xml:space="preserve">1. Силата на вярата - Как куцият човек беше изцелен чрез вяра в Исус Христос.</w:t>
      </w:r>
    </w:p>
    <w:p w14:paraId="60B299D3" w14:textId="77777777" w:rsidR="00F90BDC" w:rsidRDefault="00F90BDC"/>
    <w:p w14:paraId="3EC40EEA" w14:textId="77777777" w:rsidR="00F90BDC" w:rsidRDefault="00F90BDC">
      <w:r xmlns:w="http://schemas.openxmlformats.org/wordprocessingml/2006/main">
        <w:t xml:space="preserve">2. Божията милост и любов – как Бог работи чрез нас, за да покаже милост и любов към по-малко щастливите.</w:t>
      </w:r>
    </w:p>
    <w:p w14:paraId="027D09FE" w14:textId="77777777" w:rsidR="00F90BDC" w:rsidRDefault="00F90BDC"/>
    <w:p w14:paraId="11F506BB" w14:textId="77777777" w:rsidR="00F90BDC" w:rsidRDefault="00F90BDC">
      <w:r xmlns:w="http://schemas.openxmlformats.org/wordprocessingml/2006/main">
        <w:t xml:space="preserve">1. Матей 8:5-13 – Исус изцелява слугата на стотника.</w:t>
      </w:r>
    </w:p>
    <w:p w14:paraId="000FE2EC" w14:textId="77777777" w:rsidR="00F90BDC" w:rsidRDefault="00F90BDC"/>
    <w:p w14:paraId="7C811793" w14:textId="77777777" w:rsidR="00F90BDC" w:rsidRDefault="00F90BDC">
      <w:r xmlns:w="http://schemas.openxmlformats.org/wordprocessingml/2006/main">
        <w:t xml:space="preserve">2. Лука 7:11-17 – Исус възкресява сина на вдовицата от мъртвите.</w:t>
      </w:r>
    </w:p>
    <w:p w14:paraId="7F726A2C" w14:textId="77777777" w:rsidR="00F90BDC" w:rsidRDefault="00F90BDC"/>
    <w:p w14:paraId="636006B4" w14:textId="77777777" w:rsidR="00F90BDC" w:rsidRDefault="00F90BDC">
      <w:r xmlns:w="http://schemas.openxmlformats.org/wordprocessingml/2006/main">
        <w:t xml:space="preserve">Деяния 4:10 Да бъде известно на всички вас и на целия народ на Израел, че в името на Исус Христос от Назарет, Когото вие разпънахте, Когото Бог възкреси от мъртвите, именно чрез Него този човек стои тук пред вас цяло.</w:t>
      </w:r>
    </w:p>
    <w:p w14:paraId="75EE16CE" w14:textId="77777777" w:rsidR="00F90BDC" w:rsidRDefault="00F90BDC"/>
    <w:p w14:paraId="49EDE0DC" w14:textId="77777777" w:rsidR="00F90BDC" w:rsidRDefault="00F90BDC">
      <w:r xmlns:w="http://schemas.openxmlformats.org/wordprocessingml/2006/main">
        <w:t xml:space="preserve">Този пасаж подчертава силата на Исус Христос, който беше разпнат от народа на Израел, но беше възкресен от мъртвите от Бог.</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името на Исус Христос</w:t>
      </w:r>
    </w:p>
    <w:p w14:paraId="48812AEB" w14:textId="77777777" w:rsidR="00F90BDC" w:rsidRDefault="00F90BDC"/>
    <w:p w14:paraId="1E585217" w14:textId="77777777" w:rsidR="00F90BDC" w:rsidRDefault="00F90BDC">
      <w:r xmlns:w="http://schemas.openxmlformats.org/wordprocessingml/2006/main">
        <w:t xml:space="preserve">2. Възкресяващата Божия сила</w:t>
      </w:r>
    </w:p>
    <w:p w14:paraId="3D51F23B" w14:textId="77777777" w:rsidR="00F90BDC" w:rsidRDefault="00F90BDC"/>
    <w:p w14:paraId="0BC68BEA" w14:textId="77777777" w:rsidR="00F90BDC" w:rsidRDefault="00F90BDC">
      <w:r xmlns:w="http://schemas.openxmlformats.org/wordprocessingml/2006/main">
        <w:t xml:space="preserve">1. Деяния 10:38 – Как Бог помаза Исус от Назарет със Светия Дух и със сила: Който обикаляше, правейки добро и изцелявайки всички, които бяха угнетявани от дявола; защото Бог беше с него.</w:t>
      </w:r>
    </w:p>
    <w:p w14:paraId="5AF2589D" w14:textId="77777777" w:rsidR="00F90BDC" w:rsidRDefault="00F90BDC"/>
    <w:p w14:paraId="1E3E5940" w14:textId="77777777" w:rsidR="00F90BDC" w:rsidRDefault="00F90BDC">
      <w:r xmlns:w="http://schemas.openxmlformats.org/wordprocessingml/2006/main">
        <w:t xml:space="preserve">2. Йоан 11:25-26 - Исус й каза: Аз съм възкресението и животът; който вярва в Мене, ако и да умре, ще оживее. И всеки, който живее и вярва в Мене, няма да умре до века.</w:t>
      </w:r>
    </w:p>
    <w:p w14:paraId="58F2BA66" w14:textId="77777777" w:rsidR="00F90BDC" w:rsidRDefault="00F90BDC"/>
    <w:p w14:paraId="72E5C633" w14:textId="77777777" w:rsidR="00F90BDC" w:rsidRDefault="00F90BDC">
      <w:r xmlns:w="http://schemas.openxmlformats.org/wordprocessingml/2006/main">
        <w:t xml:space="preserve">Деяния 4:11 Това е камъкът, който вие, строителите, отхвърлихте, който стана глава на ъгъла.</w:t>
      </w:r>
    </w:p>
    <w:p w14:paraId="73F188FC" w14:textId="77777777" w:rsidR="00F90BDC" w:rsidRDefault="00F90BDC"/>
    <w:p w14:paraId="1421327F" w14:textId="77777777" w:rsidR="00F90BDC" w:rsidRDefault="00F90BDC">
      <w:r xmlns:w="http://schemas.openxmlformats.org/wordprocessingml/2006/main">
        <w:t xml:space="preserve">Камъкът, който беше пренебрегнат от строителите, стана крайъгълен камък.</w:t>
      </w:r>
    </w:p>
    <w:p w14:paraId="589AEADB" w14:textId="77777777" w:rsidR="00F90BDC" w:rsidRDefault="00F90BDC"/>
    <w:p w14:paraId="4A30C0A7" w14:textId="77777777" w:rsidR="00F90BDC" w:rsidRDefault="00F90BDC">
      <w:r xmlns:w="http://schemas.openxmlformats.org/wordprocessingml/2006/main">
        <w:t xml:space="preserve">1. Нещастната красота на отхвърлянето</w:t>
      </w:r>
    </w:p>
    <w:p w14:paraId="4B5BB27D" w14:textId="77777777" w:rsidR="00F90BDC" w:rsidRDefault="00F90BDC"/>
    <w:p w14:paraId="17DB4DDD" w14:textId="77777777" w:rsidR="00F90BDC" w:rsidRDefault="00F90BDC">
      <w:r xmlns:w="http://schemas.openxmlformats.org/wordprocessingml/2006/main">
        <w:t xml:space="preserve">2. Силата на изкуплението</w:t>
      </w:r>
    </w:p>
    <w:p w14:paraId="5346D2B4" w14:textId="77777777" w:rsidR="00F90BDC" w:rsidRDefault="00F90BDC"/>
    <w:p w14:paraId="5F0E1ECD" w14:textId="77777777" w:rsidR="00F90BDC" w:rsidRDefault="00F90BDC">
      <w:r xmlns:w="http://schemas.openxmlformats.org/wordprocessingml/2006/main">
        <w:t xml:space="preserve">1. Псалм 118:22 – „Камъкът, който отхвърлиха зидарите, стана крайъгълен камък.“</w:t>
      </w:r>
    </w:p>
    <w:p w14:paraId="3BC08F64" w14:textId="77777777" w:rsidR="00F90BDC" w:rsidRDefault="00F90BDC"/>
    <w:p w14:paraId="6549BEE6" w14:textId="77777777" w:rsidR="00F90BDC" w:rsidRDefault="00F90BDC">
      <w:r xmlns:w="http://schemas.openxmlformats.org/wordprocessingml/2006/main">
        <w:t xml:space="preserve">2. Матей 21:42 – „Никога ли не сте чели в Писанията: „Камъкът, който отхвърлиха зидарите, стана крайъгълен камък; Господ направи това и това е чудно в очите ни.</w:t>
      </w:r>
    </w:p>
    <w:p w14:paraId="592D7A02" w14:textId="77777777" w:rsidR="00F90BDC" w:rsidRDefault="00F90BDC"/>
    <w:p w14:paraId="40AE939D" w14:textId="77777777" w:rsidR="00F90BDC" w:rsidRDefault="00F90BDC">
      <w:r xmlns:w="http://schemas.openxmlformats.org/wordprocessingml/2006/main">
        <w:t xml:space="preserve">Деяния 4:12 Нито чрез никого друго няма спасение; защото под небето няма друго име, дадено на човеците, чрез което да се спасим.</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Спасението се намира само в Исус Христос.</w:t>
      </w:r>
    </w:p>
    <w:p w14:paraId="39E6F7A2" w14:textId="77777777" w:rsidR="00F90BDC" w:rsidRDefault="00F90BDC"/>
    <w:p w14:paraId="6CB6C848" w14:textId="77777777" w:rsidR="00F90BDC" w:rsidRDefault="00F90BDC">
      <w:r xmlns:w="http://schemas.openxmlformats.org/wordprocessingml/2006/main">
        <w:t xml:space="preserve">1: Трябва да се доверим само на Исус Христос за нашето спасение.</w:t>
      </w:r>
    </w:p>
    <w:p w14:paraId="3B2E6878" w14:textId="77777777" w:rsidR="00F90BDC" w:rsidRDefault="00F90BDC"/>
    <w:p w14:paraId="7E6A963C" w14:textId="77777777" w:rsidR="00F90BDC" w:rsidRDefault="00F90BDC">
      <w:r xmlns:w="http://schemas.openxmlformats.org/wordprocessingml/2006/main">
        <w:t xml:space="preserve">2: Само чрез Исус Христос можем да бъдем спасени.</w:t>
      </w:r>
    </w:p>
    <w:p w14:paraId="5A128969" w14:textId="77777777" w:rsidR="00F90BDC" w:rsidRDefault="00F90BDC"/>
    <w:p w14:paraId="142E66AD" w14:textId="77777777" w:rsidR="00F90BDC" w:rsidRDefault="00F90BDC">
      <w:r xmlns:w="http://schemas.openxmlformats.org/wordprocessingml/2006/main">
        <w:t xml:space="preserve">1: Йоан 14:6 - Исус му каза: „Аз съм пътят, истината и животът. Никой не идва при Отца освен чрез мен.</w:t>
      </w:r>
    </w:p>
    <w:p w14:paraId="5325B30B" w14:textId="77777777" w:rsidR="00F90BDC" w:rsidRDefault="00F90BDC"/>
    <w:p w14:paraId="68528FAD" w14:textId="77777777" w:rsidR="00F90BDC" w:rsidRDefault="00F90BDC">
      <w:r xmlns:w="http://schemas.openxmlformats.org/wordprocessingml/2006/main">
        <w:t xml:space="preserve">2: Ефесяни 2:8-9 – Защото по благодат сте спасени чрез вяра, и то не от вас; това е дар от Бога, а не от дела, за да не се похвали никой.</w:t>
      </w:r>
    </w:p>
    <w:p w14:paraId="425EC227" w14:textId="77777777" w:rsidR="00F90BDC" w:rsidRDefault="00F90BDC"/>
    <w:p w14:paraId="484B37FF" w14:textId="77777777" w:rsidR="00F90BDC" w:rsidRDefault="00F90BDC">
      <w:r xmlns:w="http://schemas.openxmlformats.org/wordprocessingml/2006/main">
        <w:t xml:space="preserve">Деяния 4:13 А когато видяха дързостта на Петър и Йоан и разбраха, че са неучени и невежи хора, те се удивиха; и разбраха за тях, че са били с Исус.</w:t>
      </w:r>
    </w:p>
    <w:p w14:paraId="08B005B6" w14:textId="77777777" w:rsidR="00F90BDC" w:rsidRDefault="00F90BDC"/>
    <w:p w14:paraId="63D7C2F3" w14:textId="77777777" w:rsidR="00F90BDC" w:rsidRDefault="00F90BDC">
      <w:r xmlns:w="http://schemas.openxmlformats.org/wordprocessingml/2006/main">
        <w:t xml:space="preserve">Хората в Ерусалим бяха изумени от дързостта на Петър и Йоан и разбраха, че те са били с Исус, въпреки че са били необразовани и необучени.</w:t>
      </w:r>
    </w:p>
    <w:p w14:paraId="675EC814" w14:textId="77777777" w:rsidR="00F90BDC" w:rsidRDefault="00F90BDC"/>
    <w:p w14:paraId="3A2EA55F" w14:textId="77777777" w:rsidR="00F90BDC" w:rsidRDefault="00F90BDC">
      <w:r xmlns:w="http://schemas.openxmlformats.org/wordprocessingml/2006/main">
        <w:t xml:space="preserve">1: Чрез Исус можем да имаме смелостта да се изправим срещу всяко противопоставяне.</w:t>
      </w:r>
    </w:p>
    <w:p w14:paraId="2A8AFBE3" w14:textId="77777777" w:rsidR="00F90BDC" w:rsidRDefault="00F90BDC"/>
    <w:p w14:paraId="30EE0D28" w14:textId="77777777" w:rsidR="00F90BDC" w:rsidRDefault="00F90BDC">
      <w:r xmlns:w="http://schemas.openxmlformats.org/wordprocessingml/2006/main">
        <w:t xml:space="preserve">2: Не е нужно да сме образовани или обучени, за да имаме силата да вършим велики неща с Исус.</w:t>
      </w:r>
    </w:p>
    <w:p w14:paraId="377B7B44" w14:textId="77777777" w:rsidR="00F90BDC" w:rsidRDefault="00F90BDC"/>
    <w:p w14:paraId="1734C156" w14:textId="77777777" w:rsidR="00F90BDC" w:rsidRDefault="00F90BDC">
      <w:r xmlns:w="http://schemas.openxmlformats.org/wordprocessingml/2006/main">
        <w:t xml:space="preserve">1: Филипяни 4:13 - Мога всичко чрез Христос, който ме укрепва.</w:t>
      </w:r>
    </w:p>
    <w:p w14:paraId="5DE9CDB7" w14:textId="77777777" w:rsidR="00F90BDC" w:rsidRDefault="00F90BDC"/>
    <w:p w14:paraId="6D85DEA3" w14:textId="77777777" w:rsidR="00F90BDC" w:rsidRDefault="00F90BDC">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14:paraId="43BB0867" w14:textId="77777777" w:rsidR="00F90BDC" w:rsidRDefault="00F90BDC"/>
    <w:p w14:paraId="793E348D" w14:textId="77777777" w:rsidR="00F90BDC" w:rsidRDefault="00F90BDC">
      <w:r xmlns:w="http://schemas.openxmlformats.org/wordprocessingml/2006/main">
        <w:t xml:space="preserve">Деяния 4:14 И като видяха, че изцеленият човек стоеше с тях, не можаха да кажат нищо против това.</w:t>
      </w:r>
    </w:p>
    <w:p w14:paraId="6272FCF5" w14:textId="77777777" w:rsidR="00F90BDC" w:rsidRDefault="00F90BDC"/>
    <w:p w14:paraId="705F2708" w14:textId="77777777" w:rsidR="00F90BDC" w:rsidRDefault="00F90BDC">
      <w:r xmlns:w="http://schemas.openxmlformats.org/wordprocessingml/2006/main">
        <w:t xml:space="preserve">Хората, които са били свидетели на изцеления човек, стоящ с апостолите, не могат да оспорят това.</w:t>
      </w:r>
    </w:p>
    <w:p w14:paraId="0D694A8E" w14:textId="77777777" w:rsidR="00F90BDC" w:rsidRDefault="00F90BDC"/>
    <w:p w14:paraId="1B5DEBC0" w14:textId="77777777" w:rsidR="00F90BDC" w:rsidRDefault="00F90BDC">
      <w:r xmlns:w="http://schemas.openxmlformats.org/wordprocessingml/2006/main">
        <w:t xml:space="preserve">1. Божията сила е неудържима</w:t>
      </w:r>
    </w:p>
    <w:p w14:paraId="7D29E722" w14:textId="77777777" w:rsidR="00F90BDC" w:rsidRDefault="00F90BDC"/>
    <w:p w14:paraId="4B950102" w14:textId="77777777" w:rsidR="00F90BDC" w:rsidRDefault="00F90BDC">
      <w:r xmlns:w="http://schemas.openxmlformats.org/wordprocessingml/2006/main">
        <w:t xml:space="preserve">2. Чудесата са доказателство за Божията любов и благодат</w:t>
      </w:r>
    </w:p>
    <w:p w14:paraId="2E5474BB" w14:textId="77777777" w:rsidR="00F90BDC" w:rsidRDefault="00F90BDC"/>
    <w:p w14:paraId="790EFCF3" w14:textId="77777777" w:rsidR="00F90BDC" w:rsidRDefault="00F90BDC">
      <w:r xmlns:w="http://schemas.openxmlformats.org/wordprocessingml/2006/main">
        <w:t xml:space="preserve">1. Римляни 8:31 – Какво тогава да кажем за тези неща? Ако Бог е за нас, кой може да бъде против нас?</w:t>
      </w:r>
    </w:p>
    <w:p w14:paraId="4F0B005F" w14:textId="77777777" w:rsidR="00F90BDC" w:rsidRDefault="00F90BDC"/>
    <w:p w14:paraId="741A0D5B" w14:textId="77777777" w:rsidR="00F90BDC" w:rsidRDefault="00F90BDC">
      <w:r xmlns:w="http://schemas.openxmlformats.org/wordprocessingml/2006/main">
        <w:t xml:space="preserve">2. Псалм 37:5 – Предайте пътя си на Господа; доверете му се и той ще действа.</w:t>
      </w:r>
    </w:p>
    <w:p w14:paraId="267F5BE3" w14:textId="77777777" w:rsidR="00F90BDC" w:rsidRDefault="00F90BDC"/>
    <w:p w14:paraId="7EF4E8CE" w14:textId="77777777" w:rsidR="00F90BDC" w:rsidRDefault="00F90BDC">
      <w:r xmlns:w="http://schemas.openxmlformats.org/wordprocessingml/2006/main">
        <w:t xml:space="preserve">Деяния 4:15 Но като им заповядаха да излязат от синедриона, те се съвещаваха помежду си,</w:t>
      </w:r>
    </w:p>
    <w:p w14:paraId="149422C5" w14:textId="77777777" w:rsidR="00F90BDC" w:rsidRDefault="00F90BDC"/>
    <w:p w14:paraId="1206A3D4" w14:textId="77777777" w:rsidR="00F90BDC" w:rsidRDefault="00F90BDC">
      <w:r xmlns:w="http://schemas.openxmlformats.org/wordprocessingml/2006/main">
        <w:t xml:space="preserve">Членовете на съвета помолиха апостолите да напуснат съвета и обсъдиха ситуацията помежду си.</w:t>
      </w:r>
    </w:p>
    <w:p w14:paraId="23C7C1B3" w14:textId="77777777" w:rsidR="00F90BDC" w:rsidRDefault="00F90BDC"/>
    <w:p w14:paraId="415EC705" w14:textId="77777777" w:rsidR="00F90BDC" w:rsidRDefault="00F90BDC">
      <w:r xmlns:w="http://schemas.openxmlformats.org/wordprocessingml/2006/main">
        <w:t xml:space="preserve">1. Винаги трябва да помним да слушаме мъдростта от Бог и тези, които говорят от Негово име.</w:t>
      </w:r>
    </w:p>
    <w:p w14:paraId="6C05E03B" w14:textId="77777777" w:rsidR="00F90BDC" w:rsidRDefault="00F90BDC"/>
    <w:p w14:paraId="38783A56" w14:textId="77777777" w:rsidR="00F90BDC" w:rsidRDefault="00F90BDC">
      <w:r xmlns:w="http://schemas.openxmlformats.org/wordprocessingml/2006/main">
        <w:t xml:space="preserve">2. Когато сме изправени пред трудни решения, винаги трябва да търсим Божието напътствие.</w:t>
      </w:r>
    </w:p>
    <w:p w14:paraId="7762B54E" w14:textId="77777777" w:rsidR="00F90BDC" w:rsidRDefault="00F90BDC"/>
    <w:p w14:paraId="20D256CB" w14:textId="77777777" w:rsidR="00F90BDC" w:rsidRDefault="00F90BDC">
      <w:r xmlns:w="http://schemas.openxmlformats.org/wordprocessingml/2006/main">
        <w:t xml:space="preserve">1. Притчи 1:7 - Страхът от ГОСПОДА е началото на знанието; глупаците презират мъдростта и поуката.</w:t>
      </w:r>
    </w:p>
    <w:p w14:paraId="40585B20" w14:textId="77777777" w:rsidR="00F90BDC" w:rsidRDefault="00F90BDC"/>
    <w:p w14:paraId="18ACA901" w14:textId="77777777" w:rsidR="00F90BDC" w:rsidRDefault="00F90BDC">
      <w:r xmlns:w="http://schemas.openxmlformats.org/wordprocessingml/2006/main">
        <w:t xml:space="preserve">2. Еремия 33:3 – Извикай ме и аз ще ти отговоря и ще ти кажа велики и скрити неща, които не знаеш.</w:t>
      </w:r>
    </w:p>
    <w:p w14:paraId="32DC3EB1" w14:textId="77777777" w:rsidR="00F90BDC" w:rsidRDefault="00F90BDC"/>
    <w:p w14:paraId="465DD009" w14:textId="77777777" w:rsidR="00F90BDC" w:rsidRDefault="00F90BDC">
      <w:r xmlns:w="http://schemas.openxmlformats.org/wordprocessingml/2006/main">
        <w:t xml:space="preserve">Деяния 4:16 казвайки: Какво да направим с тези хора? тъй като това, че наистина забележително чудо е било извършено от тях, е ясно на всички, които живеят в Йерусалим; и не можем да го отречем.</w:t>
      </w:r>
    </w:p>
    <w:p w14:paraId="1802CAE7" w14:textId="77777777" w:rsidR="00F90BDC" w:rsidRDefault="00F90BDC"/>
    <w:p w14:paraId="3E2ECD65" w14:textId="77777777" w:rsidR="00F90BDC" w:rsidRDefault="00F90BDC">
      <w:r xmlns:w="http://schemas.openxmlformats.org/wordprocessingml/2006/main">
        <w:t xml:space="preserve">Жителите на Йерусалим били удивени от чудото, извършено от Петър и Йоан, и питали какво да правят с тях.</w:t>
      </w:r>
    </w:p>
    <w:p w14:paraId="248A6E7D" w14:textId="77777777" w:rsidR="00F90BDC" w:rsidRDefault="00F90BDC"/>
    <w:p w14:paraId="6DBD803B" w14:textId="77777777" w:rsidR="00F90BDC" w:rsidRDefault="00F90BDC">
      <w:r xmlns:w="http://schemas.openxmlformats.org/wordprocessingml/2006/main">
        <w:t xml:space="preserve">1. Чудесата са знаци за Божието присъствие</w:t>
      </w:r>
    </w:p>
    <w:p w14:paraId="19ED5AEF" w14:textId="77777777" w:rsidR="00F90BDC" w:rsidRDefault="00F90BDC"/>
    <w:p w14:paraId="41C65446" w14:textId="77777777" w:rsidR="00F90BDC" w:rsidRDefault="00F90BDC">
      <w:r xmlns:w="http://schemas.openxmlformats.org/wordprocessingml/2006/main">
        <w:t xml:space="preserve">2. Послушанието към Бог носи благословия</w:t>
      </w:r>
    </w:p>
    <w:p w14:paraId="709BC5E9" w14:textId="77777777" w:rsidR="00F90BDC" w:rsidRDefault="00F90BDC"/>
    <w:p w14:paraId="23047C99" w14:textId="77777777" w:rsidR="00F90BDC" w:rsidRDefault="00F90BDC">
      <w:r xmlns:w="http://schemas.openxmlformats.org/wordprocessingml/2006/main">
        <w:t xml:space="preserve">1. Деяния 5:32 – „Ние сме Негови свидетели за тези неща, както и Светият Дух, когото Бог даде на онези, които Му се покоряват.“</w:t>
      </w:r>
    </w:p>
    <w:p w14:paraId="7E2CC448" w14:textId="77777777" w:rsidR="00F90BDC" w:rsidRDefault="00F90BDC"/>
    <w:p w14:paraId="16730208" w14:textId="77777777" w:rsidR="00F90BDC" w:rsidRDefault="00F90BDC">
      <w:r xmlns:w="http://schemas.openxmlformats.org/wordprocessingml/2006/main">
        <w:t xml:space="preserve">2. Йоан 14:11-12 – „Вярвайте Ми, че Аз съм в Отца и Отец в Мен; или пък вярвайте Ми заради самите дела. Истина, истина ви казвам, който вярва в Мене , делата, които Аз върша, и той ще ги върши; и по-големи дела от тези ще върши; защото отивам при Моя Отец."</w:t>
      </w:r>
    </w:p>
    <w:p w14:paraId="5521BAC1" w14:textId="77777777" w:rsidR="00F90BDC" w:rsidRDefault="00F90BDC"/>
    <w:p w14:paraId="0A0673C1" w14:textId="77777777" w:rsidR="00F90BDC" w:rsidRDefault="00F90BDC">
      <w:r xmlns:w="http://schemas.openxmlformats.org/wordprocessingml/2006/main">
        <w:t xml:space="preserve">Деяния 4:17 Но за да не се разпространи повече между народа, нека строго да ги заплашим да не говорят вече на никого в това име.</w:t>
      </w:r>
    </w:p>
    <w:p w14:paraId="34936D55" w14:textId="77777777" w:rsidR="00F90BDC" w:rsidRDefault="00F90BDC"/>
    <w:p w14:paraId="16D634E4" w14:textId="77777777" w:rsidR="00F90BDC" w:rsidRDefault="00F90BDC">
      <w:r xmlns:w="http://schemas.openxmlformats.org/wordprocessingml/2006/main">
        <w:t xml:space="preserve">Религиозните лидери заплашиха учениците да не говорят повече за Исус Христос.</w:t>
      </w:r>
    </w:p>
    <w:p w14:paraId="32B7CE98" w14:textId="77777777" w:rsidR="00F90BDC" w:rsidRDefault="00F90BDC"/>
    <w:p w14:paraId="507D66CC" w14:textId="77777777" w:rsidR="00F90BDC" w:rsidRDefault="00F90BDC">
      <w:r xmlns:w="http://schemas.openxmlformats.org/wordprocessingml/2006/main">
        <w:t xml:space="preserve">1: Силата на Исус Христос е неоспорима; не се страхувайте да споделяте вярата си и да провъзгласявате името Му.</w:t>
      </w:r>
    </w:p>
    <w:p w14:paraId="75DD882F" w14:textId="77777777" w:rsidR="00F90BDC" w:rsidRDefault="00F90BDC"/>
    <w:p w14:paraId="4EBE5860" w14:textId="77777777" w:rsidR="00F90BDC" w:rsidRDefault="00F90BDC">
      <w:r xmlns:w="http://schemas.openxmlformats.org/wordprocessingml/2006/main">
        <w:t xml:space="preserve">2: Отстоявайте Исус Христос и споделяйте Неговата любов и истина с всички.</w:t>
      </w:r>
    </w:p>
    <w:p w14:paraId="77514AE4" w14:textId="77777777" w:rsidR="00F90BDC" w:rsidRDefault="00F90BDC"/>
    <w:p w14:paraId="04B2FBE0" w14:textId="77777777" w:rsidR="00F90BDC" w:rsidRDefault="00F90BDC">
      <w:r xmlns:w="http://schemas.openxmlformats.org/wordprocessingml/2006/main">
        <w:t xml:space="preserve">1: Йоан 15:13 - Никой няма по-голяма любов от тази, ако някой положи живота си за приятелите си.</w:t>
      </w:r>
    </w:p>
    <w:p w14:paraId="61757B58" w14:textId="77777777" w:rsidR="00F90BDC" w:rsidRDefault="00F90BDC"/>
    <w:p w14:paraId="7309B6EF" w14:textId="77777777" w:rsidR="00F90BDC" w:rsidRDefault="00F90BDC">
      <w:r xmlns:w="http://schemas.openxmlformats.org/wordprocessingml/2006/main">
        <w:t xml:space="preserve">2: Евреи 13:15 – Следователно чрез Исус нека непрекъснато принасяме на Бог жертва на хваление – плод на устни, които открито изповядват името Му.</w:t>
      </w:r>
    </w:p>
    <w:p w14:paraId="56BBD21A" w14:textId="77777777" w:rsidR="00F90BDC" w:rsidRDefault="00F90BDC"/>
    <w:p w14:paraId="7E782335" w14:textId="77777777" w:rsidR="00F90BDC" w:rsidRDefault="00F90BDC">
      <w:r xmlns:w="http://schemas.openxmlformats.org/wordprocessingml/2006/main">
        <w:t xml:space="preserve">Деяния 4:18 И те ги повикаха и им заповядаха да не говорят изобщо, нито да поучават в името на Исус.</w:t>
      </w:r>
    </w:p>
    <w:p w14:paraId="61EB9A71" w14:textId="77777777" w:rsidR="00F90BDC" w:rsidRDefault="00F90BDC"/>
    <w:p w14:paraId="2690DA5D" w14:textId="77777777" w:rsidR="00F90BDC" w:rsidRDefault="00F90BDC">
      <w:r xmlns:w="http://schemas.openxmlformats.org/wordprocessingml/2006/main">
        <w:t xml:space="preserve">Властите заповядали на Петър и Йоан да не говорят или да поучават в името на Исус.</w:t>
      </w:r>
    </w:p>
    <w:p w14:paraId="1E15D82F" w14:textId="77777777" w:rsidR="00F90BDC" w:rsidRDefault="00F90BDC"/>
    <w:p w14:paraId="471357F8" w14:textId="77777777" w:rsidR="00F90BDC" w:rsidRDefault="00F90BDC">
      <w:r xmlns:w="http://schemas.openxmlformats.org/wordprocessingml/2006/main">
        <w:t xml:space="preserve">1. Стойте твърдо пред лицето на опозицията</w:t>
      </w:r>
    </w:p>
    <w:p w14:paraId="4C229737" w14:textId="77777777" w:rsidR="00F90BDC" w:rsidRDefault="00F90BDC"/>
    <w:p w14:paraId="660FF5D1" w14:textId="77777777" w:rsidR="00F90BDC" w:rsidRDefault="00F90BDC">
      <w:r xmlns:w="http://schemas.openxmlformats.org/wordprocessingml/2006/main">
        <w:t xml:space="preserve">2. Говорете истината и живейте смело</w:t>
      </w:r>
    </w:p>
    <w:p w14:paraId="0D562ECB" w14:textId="77777777" w:rsidR="00F90BDC" w:rsidRDefault="00F90BDC"/>
    <w:p w14:paraId="3E4DC962" w14:textId="77777777" w:rsidR="00F90BDC" w:rsidRDefault="00F90BDC">
      <w:r xmlns:w="http://schemas.openxmlformats.org/wordprocessingml/2006/main">
        <w:t xml:space="preserve">1. Матей 5:11-12 "Блажени сте, когато ви хулят, гонят и лъжливо говорят против вас всякакво зло заради мен. Радвайте се и веселете се, защото голяма е вашата награда на небесата, защото по същия начин те преследваха пророците, които бяха преди вас.</w:t>
      </w:r>
    </w:p>
    <w:p w14:paraId="493391D0" w14:textId="77777777" w:rsidR="00F90BDC" w:rsidRDefault="00F90BDC"/>
    <w:p w14:paraId="5A6DB0E7" w14:textId="77777777" w:rsidR="00F90BDC" w:rsidRDefault="00F90BDC">
      <w:r xmlns:w="http://schemas.openxmlformats.org/wordprocessingml/2006/main">
        <w:t xml:space="preserve">2. Ефесяни 6:13-17 Затова облечете се в Божието всеоръжие, така че когато дойде денят на злото, да можете да устоите на земята си и след като сте направили всичко, да устоите. Стойте твърдо тогава, с колана на истината, закопчан около кръста ви, с бронения нагръдник на правдата на мястото си и с краката ви, оборудвани с готовността, която идва от евангелието на мира. Освен всичко това вземете и щита на вярата, с който можете да угасите всички огнени стрели на лукавия. Вземете шлема на спасението и меча на Духа, който е Божието слово.</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4:19 Но Петър и Йоан им отговориха и казаха: Вие преценете дали е правилно пред Бога да слушаме вас повече, отколкото Бога.</w:t>
      </w:r>
    </w:p>
    <w:p w14:paraId="6AA0EB8E" w14:textId="77777777" w:rsidR="00F90BDC" w:rsidRDefault="00F90BDC"/>
    <w:p w14:paraId="3A799269" w14:textId="77777777" w:rsidR="00F90BDC" w:rsidRDefault="00F90BDC">
      <w:r xmlns:w="http://schemas.openxmlformats.org/wordprocessingml/2006/main">
        <w:t xml:space="preserve">Петър и Йоан отказват да се подчиняват на лидерите на Синедриона и вместо това избират да се подчиняват на Бог.</w:t>
      </w:r>
    </w:p>
    <w:p w14:paraId="64F2883B" w14:textId="77777777" w:rsidR="00F90BDC" w:rsidRDefault="00F90BDC"/>
    <w:p w14:paraId="47612137" w14:textId="77777777" w:rsidR="00F90BDC" w:rsidRDefault="00F90BDC">
      <w:r xmlns:w="http://schemas.openxmlformats.org/wordprocessingml/2006/main">
        <w:t xml:space="preserve">1. Значението на подчинението на Бог пред човека.</w:t>
      </w:r>
    </w:p>
    <w:p w14:paraId="74441664" w14:textId="77777777" w:rsidR="00F90BDC" w:rsidRDefault="00F90BDC"/>
    <w:p w14:paraId="731BEB3E" w14:textId="77777777" w:rsidR="00F90BDC" w:rsidRDefault="00F90BDC">
      <w:r xmlns:w="http://schemas.openxmlformats.org/wordprocessingml/2006/main">
        <w:t xml:space="preserve">2. Силата да отстояваш това, което е правилно.</w:t>
      </w:r>
    </w:p>
    <w:p w14:paraId="111C9F8A" w14:textId="77777777" w:rsidR="00F90BDC" w:rsidRDefault="00F90BDC"/>
    <w:p w14:paraId="122127E9" w14:textId="77777777" w:rsidR="00F90BDC" w:rsidRDefault="00F90BDC">
      <w:r xmlns:w="http://schemas.openxmlformats.org/wordprocessingml/2006/main">
        <w:t xml:space="preserve">1. Колосяни 3:23-24 – Каквото и да правите, работете от сърце, като за Господа, а не за хората.</w:t>
      </w:r>
    </w:p>
    <w:p w14:paraId="1D04C0A8" w14:textId="77777777" w:rsidR="00F90BDC" w:rsidRDefault="00F90BDC"/>
    <w:p w14:paraId="5A5FAA8C" w14:textId="77777777" w:rsidR="00F90BDC" w:rsidRDefault="00F90BDC">
      <w:r xmlns:w="http://schemas.openxmlformats.org/wordprocessingml/2006/main">
        <w:t xml:space="preserve">2. Яков 4:7-8 – И така, покорете се на Бога. Противете се на дявола и той ще избяга от вас. Приближете се до Бога и той ще се приближи до вас.</w:t>
      </w:r>
    </w:p>
    <w:p w14:paraId="231E9B92" w14:textId="77777777" w:rsidR="00F90BDC" w:rsidRDefault="00F90BDC"/>
    <w:p w14:paraId="6842FA4A" w14:textId="77777777" w:rsidR="00F90BDC" w:rsidRDefault="00F90BDC">
      <w:r xmlns:w="http://schemas.openxmlformats.org/wordprocessingml/2006/main">
        <w:t xml:space="preserve">Деяния 4:20 Защото не можем да не говорим това, което сме видели и чули.</w:t>
      </w:r>
    </w:p>
    <w:p w14:paraId="6C88E94F" w14:textId="77777777" w:rsidR="00F90BDC" w:rsidRDefault="00F90BDC"/>
    <w:p w14:paraId="5B6B6246" w14:textId="77777777" w:rsidR="00F90BDC" w:rsidRDefault="00F90BDC">
      <w:r xmlns:w="http://schemas.openxmlformats.org/wordprocessingml/2006/main">
        <w:t xml:space="preserve">Учениците са принудени да споделят своя опит с Исус и Неговите учения.</w:t>
      </w:r>
    </w:p>
    <w:p w14:paraId="41A60AE5" w14:textId="77777777" w:rsidR="00F90BDC" w:rsidRDefault="00F90BDC"/>
    <w:p w14:paraId="19FCC983" w14:textId="77777777" w:rsidR="00F90BDC" w:rsidRDefault="00F90BDC">
      <w:r xmlns:w="http://schemas.openxmlformats.org/wordprocessingml/2006/main">
        <w:t xml:space="preserve">1. Говорете това, което сте видели и чули: Призив за свидетелство</w:t>
      </w:r>
    </w:p>
    <w:p w14:paraId="11CB63A9" w14:textId="77777777" w:rsidR="00F90BDC" w:rsidRDefault="00F90BDC"/>
    <w:p w14:paraId="42BAFF4B" w14:textId="77777777" w:rsidR="00F90BDC" w:rsidRDefault="00F90BDC">
      <w:r xmlns:w="http://schemas.openxmlformats.org/wordprocessingml/2006/main">
        <w:t xml:space="preserve">2. Провъзгласяване на добрата новина за Исус: необходимо задължение</w:t>
      </w:r>
    </w:p>
    <w:p w14:paraId="1AE0C33B" w14:textId="77777777" w:rsidR="00F90BDC" w:rsidRDefault="00F90BDC"/>
    <w:p w14:paraId="3BAE5FE3" w14:textId="77777777" w:rsidR="00F90BDC" w:rsidRDefault="00F90BDC">
      <w:r xmlns:w="http://schemas.openxmlformats.org/wordprocessingml/2006/main">
        <w:t xml:space="preserve">1. Йоан 15:27 – „И вие също ще свидетелствате, защото сте с Мене от началото.“</w:t>
      </w:r>
    </w:p>
    <w:p w14:paraId="2BA15CCF" w14:textId="77777777" w:rsidR="00F90BDC" w:rsidRDefault="00F90BDC"/>
    <w:p w14:paraId="687246C4" w14:textId="77777777" w:rsidR="00F90BDC" w:rsidRDefault="00F90BDC">
      <w:r xmlns:w="http://schemas.openxmlformats.org/wordprocessingml/2006/main">
        <w:t xml:space="preserve">2. Римляни 10:14-15 – „Как тогава ще призоват Този, в когото не са повярвали? И как ще повярват в Този, за когото никога не са чували? И как ще чуят, без някой да проповядва?“</w:t>
      </w:r>
    </w:p>
    <w:p w14:paraId="0311B7AE" w14:textId="77777777" w:rsidR="00F90BDC" w:rsidRDefault="00F90BDC"/>
    <w:p w14:paraId="59C045F5" w14:textId="77777777" w:rsidR="00F90BDC" w:rsidRDefault="00F90BDC">
      <w:r xmlns:w="http://schemas.openxmlformats.org/wordprocessingml/2006/main">
        <w:t xml:space="preserve">Деяния 4:21 И така, след като ги заплашиха още повече, те ги пуснаха, като не намериха нищо как да ги накажат, заради народа; защото всички човеци прославяха Бога за стореното.</w:t>
      </w:r>
    </w:p>
    <w:p w14:paraId="4048A73E" w14:textId="77777777" w:rsidR="00F90BDC" w:rsidRDefault="00F90BDC"/>
    <w:p w14:paraId="3E44BAD5" w14:textId="77777777" w:rsidR="00F90BDC" w:rsidRDefault="00F90BDC">
      <w:r xmlns:w="http://schemas.openxmlformats.org/wordprocessingml/2006/main">
        <w:t xml:space="preserve">Хората прославиха Бог за случилото се чудно събитие, така че властите нямаха друг избор, освен да ги пуснат.</w:t>
      </w:r>
    </w:p>
    <w:p w14:paraId="6DC057E4" w14:textId="77777777" w:rsidR="00F90BDC" w:rsidRDefault="00F90BDC"/>
    <w:p w14:paraId="06F8AFDB" w14:textId="77777777" w:rsidR="00F90BDC" w:rsidRDefault="00F90BDC">
      <w:r xmlns:w="http://schemas.openxmlformats.org/wordprocessingml/2006/main">
        <w:t xml:space="preserve">1. Бог работи по мистериозни начини и може да използва дори най-невероятните хора, за да осъществи целите си.</w:t>
      </w:r>
    </w:p>
    <w:p w14:paraId="0D7F18F0" w14:textId="77777777" w:rsidR="00F90BDC" w:rsidRDefault="00F90BDC"/>
    <w:p w14:paraId="5FEC6163" w14:textId="77777777" w:rsidR="00F90BDC" w:rsidRDefault="00F90BDC">
      <w:r xmlns:w="http://schemas.openxmlformats.org/wordprocessingml/2006/main">
        <w:t xml:space="preserve">2. Бог може да използва всяка ситуация, за да се прослави и дори когато изглежда, че всяка надежда е загубена, той все пак може да донесе чудотворна победа.</w:t>
      </w:r>
    </w:p>
    <w:p w14:paraId="0A6107A2" w14:textId="77777777" w:rsidR="00F90BDC" w:rsidRDefault="00F90BDC"/>
    <w:p w14:paraId="476E7E36" w14:textId="77777777" w:rsidR="00F90BDC" w:rsidRDefault="00F90BDC">
      <w:r xmlns:w="http://schemas.openxmlformats.org/wordprocessingml/2006/main">
        <w:t xml:space="preserve">1.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14:paraId="74ECA578" w14:textId="77777777" w:rsidR="00F90BDC" w:rsidRDefault="00F90BDC"/>
    <w:p w14:paraId="3594F437" w14:textId="77777777" w:rsidR="00F90BDC" w:rsidRDefault="00F90BDC">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14:paraId="2E69B321" w14:textId="77777777" w:rsidR="00F90BDC" w:rsidRDefault="00F90BDC"/>
    <w:p w14:paraId="2809C7F7" w14:textId="77777777" w:rsidR="00F90BDC" w:rsidRDefault="00F90BDC">
      <w:r xmlns:w="http://schemas.openxmlformats.org/wordprocessingml/2006/main">
        <w:t xml:space="preserve">Деяния 4:22 Защото човекът беше на повече от четиридесет години, на когото се извърши това чудо на изцеление.</w:t>
      </w:r>
    </w:p>
    <w:p w14:paraId="1A491371" w14:textId="77777777" w:rsidR="00F90BDC" w:rsidRDefault="00F90BDC"/>
    <w:p w14:paraId="007B9F2F" w14:textId="77777777" w:rsidR="00F90BDC" w:rsidRDefault="00F90BDC">
      <w:r xmlns:w="http://schemas.openxmlformats.org/wordprocessingml/2006/main">
        <w:t xml:space="preserve">Този пасаж описва чудо на изцеление, извършено върху мъж на възраст над 40 години.</w:t>
      </w:r>
    </w:p>
    <w:p w14:paraId="21968C58" w14:textId="77777777" w:rsidR="00F90BDC" w:rsidRDefault="00F90BDC"/>
    <w:p w14:paraId="2792BD46" w14:textId="77777777" w:rsidR="00F90BDC" w:rsidRDefault="00F90BDC">
      <w:r xmlns:w="http://schemas.openxmlformats.org/wordprocessingml/2006/main">
        <w:t xml:space="preserve">1. Прегърнете Божиите чудеса: Божията любяща сила е достъпна за всички, независимо от възрастта.</w:t>
      </w:r>
    </w:p>
    <w:p w14:paraId="4373F957" w14:textId="77777777" w:rsidR="00F90BDC" w:rsidRDefault="00F90BDC"/>
    <w:p w14:paraId="533144B3" w14:textId="77777777" w:rsidR="00F90BDC" w:rsidRDefault="00F90BDC">
      <w:r xmlns:w="http://schemas.openxmlformats.org/wordprocessingml/2006/main">
        <w:t xml:space="preserve">2. Силата на вярата: Чудесата могат да се правят чрез упование в силата на Господ.</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Марк 16:17-18 – И тези знамения ще следват повярвалите; В Мое име ще изгонват демони; ще говорят на нови езици; Ще хващат змии; и ако изпият нещо смъртоносно, няма да им навреди; ще възлагат ръце на болни и те ще оздравяват.</w:t>
      </w:r>
    </w:p>
    <w:p w14:paraId="65034373" w14:textId="77777777" w:rsidR="00F90BDC" w:rsidRDefault="00F90BDC"/>
    <w:p w14:paraId="493F8BF0" w14:textId="77777777" w:rsidR="00F90BDC" w:rsidRDefault="00F90BDC">
      <w:r xmlns:w="http://schemas.openxmlformats.org/wordprocessingml/2006/main">
        <w:t xml:space="preserve">2. Евреи 11:1 – Сега вярата е същността на нещата, за които се надяваме, доказателство за неща, които не се виждат.</w:t>
      </w:r>
    </w:p>
    <w:p w14:paraId="25E84504" w14:textId="77777777" w:rsidR="00F90BDC" w:rsidRDefault="00F90BDC"/>
    <w:p w14:paraId="5AAC6139" w14:textId="77777777" w:rsidR="00F90BDC" w:rsidRDefault="00F90BDC">
      <w:r xmlns:w="http://schemas.openxmlformats.org/wordprocessingml/2006/main">
        <w:t xml:space="preserve">Деяния 4:23 И като ги пуснаха, те отидоха при своите и разказаха всичко, което им казаха главните свещеници и старейшините.</w:t>
      </w:r>
    </w:p>
    <w:p w14:paraId="221ABF72" w14:textId="77777777" w:rsidR="00F90BDC" w:rsidRDefault="00F90BDC"/>
    <w:p w14:paraId="772F35ED" w14:textId="77777777" w:rsidR="00F90BDC" w:rsidRDefault="00F90BDC">
      <w:r xmlns:w="http://schemas.openxmlformats.org/wordprocessingml/2006/main">
        <w:t xml:space="preserve">Апостолите бяха освободени, след като се изправиха пред главните свещеници и старейшините и докладваха всичко, което им беше казано.</w:t>
      </w:r>
    </w:p>
    <w:p w14:paraId="6934CA2B" w14:textId="77777777" w:rsidR="00F90BDC" w:rsidRDefault="00F90BDC"/>
    <w:p w14:paraId="293CC43D" w14:textId="77777777" w:rsidR="00F90BDC" w:rsidRDefault="00F90BDC">
      <w:r xmlns:w="http://schemas.openxmlformats.org/wordprocessingml/2006/main">
        <w:t xml:space="preserve">1: Винаги трябва да отстояваме това, което е правилно, въпреки опозицията и да се доверяваме на Господ да ни защити.</w:t>
      </w:r>
    </w:p>
    <w:p w14:paraId="1B41323A" w14:textId="77777777" w:rsidR="00F90BDC" w:rsidRDefault="00F90BDC"/>
    <w:p w14:paraId="2F309B49" w14:textId="77777777" w:rsidR="00F90BDC" w:rsidRDefault="00F90BDC">
      <w:r xmlns:w="http://schemas.openxmlformats.org/wordprocessingml/2006/main">
        <w:t xml:space="preserve">2: Можем да научим от примера на апостолите, че ще имаме изпитания и скърби, но Господ ще бъде с нас.</w:t>
      </w:r>
    </w:p>
    <w:p w14:paraId="76C20C8B" w14:textId="77777777" w:rsidR="00F90BDC" w:rsidRDefault="00F90BDC"/>
    <w:p w14:paraId="0D682636" w14:textId="77777777" w:rsidR="00F90BDC" w:rsidRDefault="00F90BDC">
      <w:r xmlns:w="http://schemas.openxmlformats.org/wordprocessingml/2006/main">
        <w:t xml:space="preserve">1: Филипяни 4:13 – „Всичко мога чрез Христос, Който ме укрепва.“</w:t>
      </w:r>
    </w:p>
    <w:p w14:paraId="6F8EA6E1" w14:textId="77777777" w:rsidR="00F90BDC" w:rsidRDefault="00F90BDC"/>
    <w:p w14:paraId="4EA4E798" w14:textId="77777777" w:rsidR="00F90BDC" w:rsidRDefault="00F90BDC">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275594C0" w14:textId="77777777" w:rsidR="00F90BDC" w:rsidRDefault="00F90BDC"/>
    <w:p w14:paraId="19385E1F" w14:textId="77777777" w:rsidR="00F90BDC" w:rsidRDefault="00F90BDC">
      <w:r xmlns:w="http://schemas.openxmlformats.org/wordprocessingml/2006/main">
        <w:t xml:space="preserve">Деяния 4:24 И като чуха това, те единодушно издигнаха гласа си към Бога и казаха: Господи, Ти си Бог, който си направил небето и земята, и морето, и всичко, което е в тях;</w:t>
      </w:r>
    </w:p>
    <w:p w14:paraId="227F92F8" w14:textId="77777777" w:rsidR="00F90BDC" w:rsidRDefault="00F90BDC"/>
    <w:p w14:paraId="1336076B" w14:textId="77777777" w:rsidR="00F90BDC" w:rsidRDefault="00F90BDC">
      <w:r xmlns:w="http://schemas.openxmlformats.org/wordprocessingml/2006/main">
        <w:t xml:space="preserve">Хората в църквата възхваляваха Бога, че е създал небето, земята, морето и всичко, което е в тях.</w:t>
      </w:r>
    </w:p>
    <w:p w14:paraId="1AC746C0" w14:textId="77777777" w:rsidR="00F90BDC" w:rsidRDefault="00F90BDC"/>
    <w:p w14:paraId="69F1F409" w14:textId="77777777" w:rsidR="00F90BDC" w:rsidRDefault="00F90BDC">
      <w:r xmlns:w="http://schemas.openxmlformats.org/wordprocessingml/2006/main">
        <w:t xml:space="preserve">1. Бог е Създателят на всички неща</w:t>
      </w:r>
    </w:p>
    <w:p w14:paraId="022BF7A2" w14:textId="77777777" w:rsidR="00F90BDC" w:rsidRDefault="00F90BDC"/>
    <w:p w14:paraId="6BC7A6B7" w14:textId="77777777" w:rsidR="00F90BDC" w:rsidRDefault="00F90BDC">
      <w:r xmlns:w="http://schemas.openxmlformats.org/wordprocessingml/2006/main">
        <w:t xml:space="preserve">2. Благодарност за Божието творение</w:t>
      </w:r>
    </w:p>
    <w:p w14:paraId="6553A268" w14:textId="77777777" w:rsidR="00F90BDC" w:rsidRDefault="00F90BDC"/>
    <w:p w14:paraId="548A5E26" w14:textId="77777777" w:rsidR="00F90BDC" w:rsidRDefault="00F90BDC">
      <w:r xmlns:w="http://schemas.openxmlformats.org/wordprocessingml/2006/main">
        <w:t xml:space="preserve">1. Псалм 148:5 - Нека хвалят името на Господа, защото Той заповяда и те бяха създадени.</w:t>
      </w:r>
    </w:p>
    <w:p w14:paraId="5B4AC6FF" w14:textId="77777777" w:rsidR="00F90BDC" w:rsidRDefault="00F90BDC"/>
    <w:p w14:paraId="5EC113C1" w14:textId="77777777" w:rsidR="00F90BDC" w:rsidRDefault="00F90BDC">
      <w:r xmlns:w="http://schemas.openxmlformats.org/wordprocessingml/2006/main">
        <w:t xml:space="preserve">2. Колосяни 1:16 – Защото чрез него бяха създадени всички неща, които са на небето и които са на земята, видими и невидими, независимо дали са престоли, или господства, или началства, или власти: всички неща бяха създадени от него , и за него.</w:t>
      </w:r>
    </w:p>
    <w:p w14:paraId="301FBB44" w14:textId="77777777" w:rsidR="00F90BDC" w:rsidRDefault="00F90BDC"/>
    <w:p w14:paraId="4C5FE59C" w14:textId="77777777" w:rsidR="00F90BDC" w:rsidRDefault="00F90BDC">
      <w:r xmlns:w="http://schemas.openxmlformats.org/wordprocessingml/2006/main">
        <w:t xml:space="preserve">Деяния 4:25 Който чрез устата на Твоя слуга Давид си казал: Защо езичниците се разгневиха и людете замисляха празни неща?</w:t>
      </w:r>
    </w:p>
    <w:p w14:paraId="15F87D92" w14:textId="77777777" w:rsidR="00F90BDC" w:rsidRDefault="00F90BDC"/>
    <w:p w14:paraId="78F61317" w14:textId="77777777" w:rsidR="00F90BDC" w:rsidRDefault="00F90BDC">
      <w:r xmlns:w="http://schemas.openxmlformats.org/wordprocessingml/2006/main">
        <w:t xml:space="preserve">Езичниците буйстваха и хората си измисляха суетни неща, въпреки Божията воля.</w:t>
      </w:r>
    </w:p>
    <w:p w14:paraId="13475D62" w14:textId="77777777" w:rsidR="00F90BDC" w:rsidRDefault="00F90BDC"/>
    <w:p w14:paraId="33D62E2D" w14:textId="77777777" w:rsidR="00F90BDC" w:rsidRDefault="00F90BDC">
      <w:r xmlns:w="http://schemas.openxmlformats.org/wordprocessingml/2006/main">
        <w:t xml:space="preserve">1. Божията воля в крайна сметка ще възтържествува, независимо от това, което изглежда яростно против нея.</w:t>
      </w:r>
    </w:p>
    <w:p w14:paraId="3AB64951" w14:textId="77777777" w:rsidR="00F90BDC" w:rsidRDefault="00F90BDC"/>
    <w:p w14:paraId="7E278183" w14:textId="77777777" w:rsidR="00F90BDC" w:rsidRDefault="00F90BDC">
      <w:r xmlns:w="http://schemas.openxmlformats.org/wordprocessingml/2006/main">
        <w:t xml:space="preserve">2. Трябва да правим разлика между Божията воля и нещата, измислени напразно.</w:t>
      </w:r>
    </w:p>
    <w:p w14:paraId="4CA07DAB" w14:textId="77777777" w:rsidR="00F90BDC" w:rsidRDefault="00F90BDC"/>
    <w:p w14:paraId="4401E55C" w14:textId="77777777" w:rsidR="00F90BDC" w:rsidRDefault="00F90BDC">
      <w:r xmlns:w="http://schemas.openxmlformats.org/wordprocessingml/2006/main">
        <w:t xml:space="preserve">1. Матей 16:18 (Аз също ти казвам, че ти си Петър и на тази скала ще съградя църквата Си и портите на ада няма да й надделеят.)</w:t>
      </w:r>
    </w:p>
    <w:p w14:paraId="17C8C4E7" w14:textId="77777777" w:rsidR="00F90BDC" w:rsidRDefault="00F90BDC"/>
    <w:p w14:paraId="0C369A87" w14:textId="77777777" w:rsidR="00F90BDC" w:rsidRDefault="00F90BDC">
      <w:r xmlns:w="http://schemas.openxmlformats.org/wordprocessingml/2006/main">
        <w:t xml:space="preserve">2. Псалм 2:1-2 (Защо езичниците беснеят и народите замислят суета? Земните царе се надигат и владетелите се съветват заедно против Господа и против Неговия помазаник...)</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4:26 Земните царе се изправиха и началниците се събраха срещу Господа и срещу Неговия Христос.</w:t>
      </w:r>
    </w:p>
    <w:p w14:paraId="7BC417C0" w14:textId="77777777" w:rsidR="00F90BDC" w:rsidRDefault="00F90BDC"/>
    <w:p w14:paraId="2CD01737" w14:textId="77777777" w:rsidR="00F90BDC" w:rsidRDefault="00F90BDC">
      <w:r xmlns:w="http://schemas.openxmlformats.org/wordprocessingml/2006/main">
        <w:t xml:space="preserve">Кралете и владетелите на земята се събраха, за да се противопоставят на Господ и неговия Христос.</w:t>
      </w:r>
    </w:p>
    <w:p w14:paraId="46175333" w14:textId="77777777" w:rsidR="00F90BDC" w:rsidRDefault="00F90BDC"/>
    <w:p w14:paraId="07DFAA8A" w14:textId="77777777" w:rsidR="00F90BDC" w:rsidRDefault="00F90BDC">
      <w:r xmlns:w="http://schemas.openxmlformats.org/wordprocessingml/2006/main">
        <w:t xml:space="preserve">1. Силата на обединяването срещу Бог</w:t>
      </w:r>
    </w:p>
    <w:p w14:paraId="2A9E2FE6" w14:textId="77777777" w:rsidR="00F90BDC" w:rsidRDefault="00F90BDC"/>
    <w:p w14:paraId="11A05423" w14:textId="77777777" w:rsidR="00F90BDC" w:rsidRDefault="00F90BDC">
      <w:r xmlns:w="http://schemas.openxmlformats.org/wordprocessingml/2006/main">
        <w:t xml:space="preserve">2. Стойте твърдо пред лицето на опозицията</w:t>
      </w:r>
    </w:p>
    <w:p w14:paraId="4EC8846D" w14:textId="77777777" w:rsidR="00F90BDC" w:rsidRDefault="00F90BDC"/>
    <w:p w14:paraId="7D8D2EE6" w14:textId="77777777" w:rsidR="00F90BDC" w:rsidRDefault="00F90BDC">
      <w:r xmlns:w="http://schemas.openxmlformats.org/wordprocessingml/2006/main">
        <w:t xml:space="preserve">1. Ефесяни 6:10-20 – Застанете твърдо срещу плановете на дявола</w:t>
      </w:r>
    </w:p>
    <w:p w14:paraId="2C4D1D93" w14:textId="77777777" w:rsidR="00F90BDC" w:rsidRDefault="00F90BDC"/>
    <w:p w14:paraId="25745929" w14:textId="77777777" w:rsidR="00F90BDC" w:rsidRDefault="00F90BDC">
      <w:r xmlns:w="http://schemas.openxmlformats.org/wordprocessingml/2006/main">
        <w:t xml:space="preserve">2. Данаил 3:16-18 – Седрах, Мисах и Авденаго застанаха твърдо срещу Навуходоносор и огнената пещ</w:t>
      </w:r>
    </w:p>
    <w:p w14:paraId="7B8D3BAE" w14:textId="77777777" w:rsidR="00F90BDC" w:rsidRDefault="00F90BDC"/>
    <w:p w14:paraId="74376E7B" w14:textId="77777777" w:rsidR="00F90BDC" w:rsidRDefault="00F90BDC">
      <w:r xmlns:w="http://schemas.openxmlformats.org/wordprocessingml/2006/main">
        <w:t xml:space="preserve">Деяния 4:27 Защото наистина срещу Твоя свят син Исус, когото си помазал, както Ирод, така и Пилат Понтийски с езичниците и народа на Израил се събраха заедно,</w:t>
      </w:r>
    </w:p>
    <w:p w14:paraId="0D9650A9" w14:textId="77777777" w:rsidR="00F90BDC" w:rsidRDefault="00F90BDC"/>
    <w:p w14:paraId="5AA10D21" w14:textId="77777777" w:rsidR="00F90BDC" w:rsidRDefault="00F90BDC">
      <w:r xmlns:w="http://schemas.openxmlformats.org/wordprocessingml/2006/main">
        <w:t xml:space="preserve">Ирод, Пилат, езичници и израилтяни всички се обединиха срещу Исус, Божия помазаник.</w:t>
      </w:r>
    </w:p>
    <w:p w14:paraId="6F818B7E" w14:textId="77777777" w:rsidR="00F90BDC" w:rsidRDefault="00F90BDC"/>
    <w:p w14:paraId="57D15F2D" w14:textId="77777777" w:rsidR="00F90BDC" w:rsidRDefault="00F90BDC">
      <w:r xmlns:w="http://schemas.openxmlformats.org/wordprocessingml/2006/main">
        <w:t xml:space="preserve">1. Единството на противопоставянето: Как нашите врагове се обединяват срещу Божия план</w:t>
      </w:r>
    </w:p>
    <w:p w14:paraId="163D2BAC" w14:textId="77777777" w:rsidR="00F90BDC" w:rsidRDefault="00F90BDC"/>
    <w:p w14:paraId="43C135A8" w14:textId="77777777" w:rsidR="00F90BDC" w:rsidRDefault="00F90BDC">
      <w:r xmlns:w="http://schemas.openxmlformats.org/wordprocessingml/2006/main">
        <w:t xml:space="preserve">2. Помазанието на Исус: Как Божието благословение променя хода на историята</w:t>
      </w:r>
    </w:p>
    <w:p w14:paraId="66345581" w14:textId="77777777" w:rsidR="00F90BDC" w:rsidRDefault="00F90BDC"/>
    <w:p w14:paraId="00C13027" w14:textId="77777777" w:rsidR="00F90BDC" w:rsidRDefault="00F90BDC">
      <w:r xmlns:w="http://schemas.openxmlformats.org/wordprocessingml/2006/main">
        <w:t xml:space="preserve">1. Исая 53:3-5 Той е презрян и отхвърлен от хората, Човек на скърби и свикнал със скръбта. И ние като че ли скрихме лицата си от Него; Той беше презрян и ние не Го уважавахме.</w:t>
      </w:r>
    </w:p>
    <w:p w14:paraId="0E60E611" w14:textId="77777777" w:rsidR="00F90BDC" w:rsidRDefault="00F90BDC"/>
    <w:p w14:paraId="3666DFDC" w14:textId="77777777" w:rsidR="00F90BDC" w:rsidRDefault="00F90BDC">
      <w:r xmlns:w="http://schemas.openxmlformats.org/wordprocessingml/2006/main">
        <w:t xml:space="preserve">2. Псалм 2:2 Царете на земята се надигат и владетелите се съветват заедно против </w:t>
      </w:r>
      <w:r xmlns:w="http://schemas.openxmlformats.org/wordprocessingml/2006/main">
        <w:lastRenderedPageBreak xmlns:w="http://schemas.openxmlformats.org/wordprocessingml/2006/main"/>
      </w:r>
      <w:r xmlns:w="http://schemas.openxmlformats.org/wordprocessingml/2006/main">
        <w:t xml:space="preserve">ГОСПОДА и против Неговия Помазаник.</w:t>
      </w:r>
    </w:p>
    <w:p w14:paraId="23A6DD6B" w14:textId="77777777" w:rsidR="00F90BDC" w:rsidRDefault="00F90BDC"/>
    <w:p w14:paraId="53890F9C" w14:textId="77777777" w:rsidR="00F90BDC" w:rsidRDefault="00F90BDC">
      <w:r xmlns:w="http://schemas.openxmlformats.org/wordprocessingml/2006/main">
        <w:t xml:space="preserve">Деяния 4:28 за да извърша всичко, което Твоята ръка и Твоят съвет са решили да стане.</w:t>
      </w:r>
    </w:p>
    <w:p w14:paraId="4C28C749" w14:textId="77777777" w:rsidR="00F90BDC" w:rsidRDefault="00F90BDC"/>
    <w:p w14:paraId="53721FC6" w14:textId="77777777" w:rsidR="00F90BDC" w:rsidRDefault="00F90BDC">
      <w:r xmlns:w="http://schemas.openxmlformats.org/wordprocessingml/2006/main">
        <w:t xml:space="preserve">Този пасаж е за това как Божията ръка и съвет определят какво ще се случи в бъдеще.</w:t>
      </w:r>
    </w:p>
    <w:p w14:paraId="5C39CA1E" w14:textId="77777777" w:rsidR="00F90BDC" w:rsidRDefault="00F90BDC"/>
    <w:p w14:paraId="300BBCE9" w14:textId="77777777" w:rsidR="00F90BDC" w:rsidRDefault="00F90BDC">
      <w:r xmlns:w="http://schemas.openxmlformats.org/wordprocessingml/2006/main">
        <w:t xml:space="preserve">1. „Божият суверенитет: можем да се доверим на Неговия план“</w:t>
      </w:r>
    </w:p>
    <w:p w14:paraId="4D5B1295" w14:textId="77777777" w:rsidR="00F90BDC" w:rsidRDefault="00F90BDC"/>
    <w:p w14:paraId="39E4B319" w14:textId="77777777" w:rsidR="00F90BDC" w:rsidRDefault="00F90BDC">
      <w:r xmlns:w="http://schemas.openxmlformats.org/wordprocessingml/2006/main">
        <w:t xml:space="preserve">2. „Послушание: Правейки това, което Бог желае“</w:t>
      </w:r>
    </w:p>
    <w:p w14:paraId="15B79F2D" w14:textId="77777777" w:rsidR="00F90BDC" w:rsidRDefault="00F90BDC"/>
    <w:p w14:paraId="406233B3" w14:textId="77777777" w:rsidR="00F90BDC" w:rsidRDefault="00F90BDC">
      <w:r xmlns:w="http://schemas.openxmlformats.org/wordprocessingml/2006/main">
        <w:t xml:space="preserve">1. Исая 46:10-11 – „Аз изявявам края от началото, от древни времена, това, което все още предстои. Казвам: „Намерението Ми ще устои и ще сторя всичко, което искам.“</w:t>
      </w:r>
    </w:p>
    <w:p w14:paraId="12663644" w14:textId="77777777" w:rsidR="00F90BDC" w:rsidRDefault="00F90BDC"/>
    <w:p w14:paraId="763C992E" w14:textId="77777777" w:rsidR="00F90BDC" w:rsidRDefault="00F90BDC">
      <w:r xmlns:w="http://schemas.openxmlformats.org/wordprocessingml/2006/main">
        <w:t xml:space="preserve">2. Притчи 16:9 – „Хората планират пътя си в сърцата си, но Господ утвърждава стъпките им.“</w:t>
      </w:r>
    </w:p>
    <w:p w14:paraId="0DCD68AF" w14:textId="77777777" w:rsidR="00F90BDC" w:rsidRDefault="00F90BDC"/>
    <w:p w14:paraId="1C35B581" w14:textId="77777777" w:rsidR="00F90BDC" w:rsidRDefault="00F90BDC">
      <w:r xmlns:w="http://schemas.openxmlformats.org/wordprocessingml/2006/main">
        <w:t xml:space="preserve">Деяния 4:29 И сега, Господи, виж заплахите им и дай на слугите Си да говорят с пълна дързост Твоето слово,</w:t>
      </w:r>
    </w:p>
    <w:p w14:paraId="5380C49E" w14:textId="77777777" w:rsidR="00F90BDC" w:rsidRDefault="00F90BDC"/>
    <w:p w14:paraId="0E03C86E" w14:textId="77777777" w:rsidR="00F90BDC" w:rsidRDefault="00F90BDC">
      <w:r xmlns:w="http://schemas.openxmlformats.org/wordprocessingml/2006/main">
        <w:t xml:space="preserve">Пасажът говори за молитва за Божията защита и смелост да продължим да разпространяваме Неговото Слово.</w:t>
      </w:r>
    </w:p>
    <w:p w14:paraId="422CCE12" w14:textId="77777777" w:rsidR="00F90BDC" w:rsidRDefault="00F90BDC"/>
    <w:p w14:paraId="4BEA6586" w14:textId="77777777" w:rsidR="00F90BDC" w:rsidRDefault="00F90BDC">
      <w:r xmlns:w="http://schemas.openxmlformats.org/wordprocessingml/2006/main">
        <w:t xml:space="preserve">1: Не трябва да се обезсърчаваме от противопоставянето, а вместо това да разчитаме на Божията защита и сила, за да сме смели в нашето прокламиране на Неговото Слово.</w:t>
      </w:r>
    </w:p>
    <w:p w14:paraId="7A45AF7A" w14:textId="77777777" w:rsidR="00F90BDC" w:rsidRDefault="00F90BDC"/>
    <w:p w14:paraId="5E69C771" w14:textId="77777777" w:rsidR="00F90BDC" w:rsidRDefault="00F90BDC">
      <w:r xmlns:w="http://schemas.openxmlformats.org/wordprocessingml/2006/main">
        <w:t xml:space="preserve">2: Можем да се доверим на Господ да ни осигури дързостта и силата, от които се нуждаем, за да продължим Неговото дело, независимо от съпротивата.</w:t>
      </w:r>
    </w:p>
    <w:p w14:paraId="1B151817" w14:textId="77777777" w:rsidR="00F90BDC" w:rsidRDefault="00F90BDC"/>
    <w:p w14:paraId="1349DC43" w14:textId="77777777" w:rsidR="00F90BDC" w:rsidRDefault="00F90BDC">
      <w:r xmlns:w="http://schemas.openxmlformats.org/wordprocessingml/2006/main">
        <w:t xml:space="preserve">1: Исая 41:10 „Не бой се, защото Аз съм с теб; не се страхувай, защото Аз съм твоят Бог; Ще </w:t>
      </w:r>
      <w:r xmlns:w="http://schemas.openxmlformats.org/wordprocessingml/2006/main">
        <w:lastRenderedPageBreak xmlns:w="http://schemas.openxmlformats.org/wordprocessingml/2006/main"/>
      </w:r>
      <w:r xmlns:w="http://schemas.openxmlformats.org/wordprocessingml/2006/main">
        <w:t xml:space="preserve">те укрепя, ще ти помогна, ще те подкрепя с праведната си десница.</w:t>
      </w:r>
    </w:p>
    <w:p w14:paraId="1393A8C5" w14:textId="77777777" w:rsidR="00F90BDC" w:rsidRDefault="00F90BDC"/>
    <w:p w14:paraId="22BE4A69" w14:textId="77777777" w:rsidR="00F90BDC" w:rsidRDefault="00F90BDC">
      <w:r xmlns:w="http://schemas.openxmlformats.org/wordprocessingml/2006/main">
        <w:t xml:space="preserve">2: Римляни 8:31-32 „Какво тогава да кажем за тези неща? Ако Бог е за нас, кой може да бъде против нас? Този, Който не пощади собствения Си Син, но Го предаде за всички нас, как няма да ни даде с Него милостиво и всичко?”</w:t>
      </w:r>
    </w:p>
    <w:p w14:paraId="79396480" w14:textId="77777777" w:rsidR="00F90BDC" w:rsidRDefault="00F90BDC"/>
    <w:p w14:paraId="29D171D8" w14:textId="77777777" w:rsidR="00F90BDC" w:rsidRDefault="00F90BDC">
      <w:r xmlns:w="http://schemas.openxmlformats.org/wordprocessingml/2006/main">
        <w:t xml:space="preserve">Деяния 4:30 Като простираш ръката Си да изцеляваш; и че знаменията и чудесата могат да се извършват в името на твоето свято дете Исус.</w:t>
      </w:r>
    </w:p>
    <w:p w14:paraId="6309424F" w14:textId="77777777" w:rsidR="00F90BDC" w:rsidRDefault="00F90BDC"/>
    <w:p w14:paraId="7541BE8B" w14:textId="77777777" w:rsidR="00F90BDC" w:rsidRDefault="00F90BDC">
      <w:r xmlns:w="http://schemas.openxmlformats.org/wordprocessingml/2006/main">
        <w:t xml:space="preserve">Ранната църква се моли за изцеление и за знамения и чудеса, които да бъдат извършени в името на Исус.</w:t>
      </w:r>
    </w:p>
    <w:p w14:paraId="7637BF46" w14:textId="77777777" w:rsidR="00F90BDC" w:rsidRDefault="00F90BDC"/>
    <w:p w14:paraId="53B1C61B" w14:textId="77777777" w:rsidR="00F90BDC" w:rsidRDefault="00F90BDC">
      <w:r xmlns:w="http://schemas.openxmlformats.org/wordprocessingml/2006/main">
        <w:t xml:space="preserve">1. Исус е лечителят: Изследване как Бог използва чудеса, за да направи присъствието Си известно</w:t>
      </w:r>
    </w:p>
    <w:p w14:paraId="6609E661" w14:textId="77777777" w:rsidR="00F90BDC" w:rsidRDefault="00F90BDC"/>
    <w:p w14:paraId="24D7F8A6" w14:textId="77777777" w:rsidR="00F90BDC" w:rsidRDefault="00F90BDC">
      <w:r xmlns:w="http://schemas.openxmlformats.org/wordprocessingml/2006/main">
        <w:t xml:space="preserve">2. Знаци и чудеса: Изследване на ролята на чудесата, изиграни в ранната църква</w:t>
      </w:r>
    </w:p>
    <w:p w14:paraId="0C6AB0E1" w14:textId="77777777" w:rsidR="00F90BDC" w:rsidRDefault="00F90BDC"/>
    <w:p w14:paraId="74106088" w14:textId="77777777" w:rsidR="00F90BDC" w:rsidRDefault="00F90BDC">
      <w:r xmlns:w="http://schemas.openxmlformats.org/wordprocessingml/2006/main">
        <w:t xml:space="preserve">1. Матей 8:16-17 – Когато се свечери, те доведоха при Него много обладани от демони. И Той изгони духовете със слово и изцели всички болни, за да се изпълни казаното от пророк Исая, който казва: „Той Сам взе нашите немощи и понесе нашите болести“.</w:t>
      </w:r>
    </w:p>
    <w:p w14:paraId="33543579" w14:textId="77777777" w:rsidR="00F90BDC" w:rsidRDefault="00F90BDC"/>
    <w:p w14:paraId="4094245F" w14:textId="77777777" w:rsidR="00F90BDC" w:rsidRDefault="00F90BDC">
      <w:r xmlns:w="http://schemas.openxmlformats.org/wordprocessingml/2006/main">
        <w:t xml:space="preserve">2. Марк 16:17-18 - И тези знамения ще следват онези, които повярват: В Мое име те ще изгонват демони; ще говорят на нови езици; ще хващат змии; и ако пият нещо смъртоносно, то в никакъв случай няма да им навреди; ще полагат ръце на болни и те ще оздравяват.</w:t>
      </w:r>
    </w:p>
    <w:p w14:paraId="0E4419F2" w14:textId="77777777" w:rsidR="00F90BDC" w:rsidRDefault="00F90BDC"/>
    <w:p w14:paraId="65A40CB0" w14:textId="77777777" w:rsidR="00F90BDC" w:rsidRDefault="00F90BDC">
      <w:r xmlns:w="http://schemas.openxmlformats.org/wordprocessingml/2006/main">
        <w:t xml:space="preserve">Деяния 4:31 И когато се помолиха, мястото, където бяха събрани, се потресе; и всички се изпълниха със Светия Дух и говореха Божието слово с дързост.</w:t>
      </w:r>
    </w:p>
    <w:p w14:paraId="6187A97B" w14:textId="77777777" w:rsidR="00F90BDC" w:rsidRDefault="00F90BDC"/>
    <w:p w14:paraId="2C7DC2F4" w14:textId="77777777" w:rsidR="00F90BDC" w:rsidRDefault="00F90BDC">
      <w:r xmlns:w="http://schemas.openxmlformats.org/wordprocessingml/2006/main">
        <w:t xml:space="preserve">Вярващите се помолиха и мястото беше разтърсено и всички бяха изпълнени със Светия Дух и изговориха Божието слово с дързост.</w:t>
      </w:r>
    </w:p>
    <w:p w14:paraId="6FACDA5D" w14:textId="77777777" w:rsidR="00F90BDC" w:rsidRDefault="00F90BDC"/>
    <w:p w14:paraId="554205D0" w14:textId="77777777" w:rsidR="00F90BDC" w:rsidRDefault="00F90BDC">
      <w:r xmlns:w="http://schemas.openxmlformats.org/wordprocessingml/2006/main">
        <w:t xml:space="preserve">1. Позволете на Светия Дух да води вашите думи</w:t>
      </w:r>
    </w:p>
    <w:p w14:paraId="60E5E948" w14:textId="77777777" w:rsidR="00F90BDC" w:rsidRDefault="00F90BDC"/>
    <w:p w14:paraId="6F335E7F" w14:textId="77777777" w:rsidR="00F90BDC" w:rsidRDefault="00F90BDC">
      <w:r xmlns:w="http://schemas.openxmlformats.org/wordprocessingml/2006/main">
        <w:t xml:space="preserve">2. Силата на молитвата</w:t>
      </w:r>
    </w:p>
    <w:p w14:paraId="20BD2B32" w14:textId="77777777" w:rsidR="00F90BDC" w:rsidRDefault="00F90BDC"/>
    <w:p w14:paraId="142ED6C9" w14:textId="77777777" w:rsidR="00F90BDC" w:rsidRDefault="00F90BDC">
      <w:r xmlns:w="http://schemas.openxmlformats.org/wordprocessingml/2006/main">
        <w:t xml:space="preserve">1. Ефесяни 6:19-20 – „И се молете в Духа при всички случаи с всякакви молитви и молби. Имайки това предвид, бъдете нащрек и винаги продължавайте да се молите за всички Господни хора.”</w:t>
      </w:r>
    </w:p>
    <w:p w14:paraId="63F2AAA5" w14:textId="77777777" w:rsidR="00F90BDC" w:rsidRDefault="00F90BDC"/>
    <w:p w14:paraId="6F895CAC" w14:textId="77777777" w:rsidR="00F90BDC" w:rsidRDefault="00F90BDC">
      <w:r xmlns:w="http://schemas.openxmlformats.org/wordprocessingml/2006/main">
        <w:t xml:space="preserve">2. Лука 11:1 – „Един ден Исус се молеше на едно място. Когато свърши, един от учениците му каза: Господи, научи ни да се молим, както Йоан научи учениците си.</w:t>
      </w:r>
    </w:p>
    <w:p w14:paraId="03B51F6F" w14:textId="77777777" w:rsidR="00F90BDC" w:rsidRDefault="00F90BDC"/>
    <w:p w14:paraId="56839CFF" w14:textId="77777777" w:rsidR="00F90BDC" w:rsidRDefault="00F90BDC">
      <w:r xmlns:w="http://schemas.openxmlformats.org/wordprocessingml/2006/main">
        <w:t xml:space="preserve">Деяния 4:32 И множеството от повярвалите бяха с едно сърце и с една душа; но те имаха всичко общо.</w:t>
      </w:r>
    </w:p>
    <w:p w14:paraId="122ABAE8" w14:textId="77777777" w:rsidR="00F90BDC" w:rsidRDefault="00F90BDC"/>
    <w:p w14:paraId="0C5108B6" w14:textId="77777777" w:rsidR="00F90BDC" w:rsidRDefault="00F90BDC">
      <w:r xmlns:w="http://schemas.openxmlformats.org/wordprocessingml/2006/main">
        <w:t xml:space="preserve">Ранната църква имаше силно чувство за общност, където никой човек не беше по-важен от другия и всички притежания бяха споделени.</w:t>
      </w:r>
    </w:p>
    <w:p w14:paraId="1BC7EAF6" w14:textId="77777777" w:rsidR="00F90BDC" w:rsidRDefault="00F90BDC"/>
    <w:p w14:paraId="5F8DA5B9" w14:textId="77777777" w:rsidR="00F90BDC" w:rsidRDefault="00F90BDC">
      <w:r xmlns:w="http://schemas.openxmlformats.org/wordprocessingml/2006/main">
        <w:t xml:space="preserve">1. Единството на Църквата: Призив към любов и споделяне.</w:t>
      </w:r>
    </w:p>
    <w:p w14:paraId="581B998D" w14:textId="77777777" w:rsidR="00F90BDC" w:rsidRDefault="00F90BDC"/>
    <w:p w14:paraId="35DE8CEA" w14:textId="77777777" w:rsidR="00F90BDC" w:rsidRDefault="00F90BDC">
      <w:r xmlns:w="http://schemas.openxmlformats.org/wordprocessingml/2006/main">
        <w:t xml:space="preserve">2. Практикуване на щедрост: да давате каквото можете, да вземете това, от което се нуждаете.</w:t>
      </w:r>
    </w:p>
    <w:p w14:paraId="35D0CCEB" w14:textId="77777777" w:rsidR="00F90BDC" w:rsidRDefault="00F90BDC"/>
    <w:p w14:paraId="26521A08" w14:textId="77777777" w:rsidR="00F90BDC" w:rsidRDefault="00F90BDC">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w:t>
      </w:r>
    </w:p>
    <w:p w14:paraId="36BD6366" w14:textId="77777777" w:rsidR="00F90BDC" w:rsidRDefault="00F90BDC"/>
    <w:p w14:paraId="1A9B0644" w14:textId="77777777" w:rsidR="00F90BDC" w:rsidRDefault="00F90BDC">
      <w:r xmlns:w="http://schemas.openxmlformats.org/wordprocessingml/2006/main">
        <w:t xml:space="preserve">2. Евреи 13:16 – Не пренебрегвайте да правите добро и да споделяте това, което имате, защото такива жертви са угодни на Бога.</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4:33 И с голяма сила свидетелстваха на апостолите за възкресението на Господ Исус; и голяма благодат беше върху всички тях.</w:t>
      </w:r>
    </w:p>
    <w:p w14:paraId="3B148FF3" w14:textId="77777777" w:rsidR="00F90BDC" w:rsidRDefault="00F90BDC"/>
    <w:p w14:paraId="1EE32AFB" w14:textId="77777777" w:rsidR="00F90BDC" w:rsidRDefault="00F90BDC">
      <w:r xmlns:w="http://schemas.openxmlformats.org/wordprocessingml/2006/main">
        <w:t xml:space="preserve">Апостолите свидетелстваха за възкресението на Исус с голяма сила и благодат.</w:t>
      </w:r>
    </w:p>
    <w:p w14:paraId="0BF4A086" w14:textId="77777777" w:rsidR="00F90BDC" w:rsidRDefault="00F90BDC"/>
    <w:p w14:paraId="42BEF724" w14:textId="77777777" w:rsidR="00F90BDC" w:rsidRDefault="00F90BDC">
      <w:r xmlns:w="http://schemas.openxmlformats.org/wordprocessingml/2006/main">
        <w:t xml:space="preserve">1. Силата на свидетелството за Исус</w:t>
      </w:r>
    </w:p>
    <w:p w14:paraId="331BFE57" w14:textId="77777777" w:rsidR="00F90BDC" w:rsidRDefault="00F90BDC"/>
    <w:p w14:paraId="53F91669" w14:textId="77777777" w:rsidR="00F90BDC" w:rsidRDefault="00F90BDC">
      <w:r xmlns:w="http://schemas.openxmlformats.org/wordprocessingml/2006/main">
        <w:t xml:space="preserve">2. Преживяване на Божията благодат в нашето свидетелство</w:t>
      </w:r>
    </w:p>
    <w:p w14:paraId="15DDACF0" w14:textId="77777777" w:rsidR="00F90BDC" w:rsidRDefault="00F90BDC"/>
    <w:p w14:paraId="74403126" w14:textId="77777777" w:rsidR="00F90BDC" w:rsidRDefault="00F90BDC">
      <w:r xmlns:w="http://schemas.openxmlformats.org/wordprocessingml/2006/main">
        <w:t xml:space="preserve">1. Йоан 15:27 – „И вие ще свидетелствате, защото сте с Мене от началото.“</w:t>
      </w:r>
    </w:p>
    <w:p w14:paraId="5DAA8753" w14:textId="77777777" w:rsidR="00F90BDC" w:rsidRDefault="00F90BDC"/>
    <w:p w14:paraId="72165331" w14:textId="77777777" w:rsidR="00F90BDC" w:rsidRDefault="00F90BDC">
      <w:r xmlns:w="http://schemas.openxmlformats.org/wordprocessingml/2006/main">
        <w:t xml:space="preserve">2. 1 Коринтяни 15:15 – „И ако Христос не е бил възкресен, нашето проповядване е безполезно, както и вашата вяра.”</w:t>
      </w:r>
    </w:p>
    <w:p w14:paraId="5D82690C" w14:textId="77777777" w:rsidR="00F90BDC" w:rsidRDefault="00F90BDC"/>
    <w:p w14:paraId="6F04E113" w14:textId="77777777" w:rsidR="00F90BDC" w:rsidRDefault="00F90BDC">
      <w:r xmlns:w="http://schemas.openxmlformats.org/wordprocessingml/2006/main">
        <w:t xml:space="preserve">Деяния 4:34 Нямаше нито един лишен от тях, защото всички, които притежаваха земи или къщи, ги продаваха и донасяха цените на продадените неща,</w:t>
      </w:r>
    </w:p>
    <w:p w14:paraId="293B8F70" w14:textId="77777777" w:rsidR="00F90BDC" w:rsidRDefault="00F90BDC"/>
    <w:p w14:paraId="6CFA8723" w14:textId="77777777" w:rsidR="00F90BDC" w:rsidRDefault="00F90BDC">
      <w:r xmlns:w="http://schemas.openxmlformats.org/wordprocessingml/2006/main">
        <w:t xml:space="preserve">Първите християни споделяли и се грижели един за друг, като не позволявали на никого да остане без.</w:t>
      </w:r>
    </w:p>
    <w:p w14:paraId="621F468B" w14:textId="77777777" w:rsidR="00F90BDC" w:rsidRDefault="00F90BDC"/>
    <w:p w14:paraId="64E23403" w14:textId="77777777" w:rsidR="00F90BDC" w:rsidRDefault="00F90BDC">
      <w:r xmlns:w="http://schemas.openxmlformats.org/wordprocessingml/2006/main">
        <w:t xml:space="preserve">1: Във времена на нужда Божиите хора трябва да се съберат и да споделят ресурсите, които имат.</w:t>
      </w:r>
    </w:p>
    <w:p w14:paraId="54F2380C" w14:textId="77777777" w:rsidR="00F90BDC" w:rsidRDefault="00F90BDC"/>
    <w:p w14:paraId="6B5CFFD8" w14:textId="77777777" w:rsidR="00F90BDC" w:rsidRDefault="00F90BDC">
      <w:r xmlns:w="http://schemas.openxmlformats.org/wordprocessingml/2006/main">
        <w:t xml:space="preserve">2: Трябва да сме отворени да жертваме собствените си притежания, за да гарантираме, че всички са обгрижени.</w:t>
      </w:r>
    </w:p>
    <w:p w14:paraId="69CFF95A" w14:textId="77777777" w:rsidR="00F90BDC" w:rsidRDefault="00F90BDC"/>
    <w:p w14:paraId="6A9DE382" w14:textId="77777777" w:rsidR="00F90BDC" w:rsidRDefault="00F90BDC">
      <w:r xmlns:w="http://schemas.openxmlformats.org/wordprocessingml/2006/main">
        <w:t xml:space="preserve">1: Деяния 2:44, 45 – И всички повярвали бяха заедно и имаха всичко общо; и продадоха имуществото и благата си и ги разделиха на всички хора, според нуждите на всеки.</w:t>
      </w:r>
    </w:p>
    <w:p w14:paraId="462DEF0F" w14:textId="77777777" w:rsidR="00F90BDC" w:rsidRDefault="00F90BDC"/>
    <w:p w14:paraId="6B38DD73" w14:textId="77777777" w:rsidR="00F90BDC" w:rsidRDefault="00F90BDC">
      <w:r xmlns:w="http://schemas.openxmlformats.org/wordprocessingml/2006/main">
        <w:t xml:space="preserve">2: Яков 2:15-17 – Ако брат или сестра са голи и лишени от ежедневна храна и някой от вас им каже: </w:t>
      </w:r>
      <w:r xmlns:w="http://schemas.openxmlformats.org/wordprocessingml/2006/main">
        <w:lastRenderedPageBreak xmlns:w="http://schemas.openxmlformats.org/wordprocessingml/2006/main"/>
      </w:r>
      <w:r xmlns:w="http://schemas.openxmlformats.org/wordprocessingml/2006/main">
        <w:t xml:space="preserve">Идете си с мир, стоплете се и наситете; въпреки това вие не им давате онези неща, които са необходими на тялото; какво печели?</w:t>
      </w:r>
    </w:p>
    <w:p w14:paraId="7F947E28" w14:textId="77777777" w:rsidR="00F90BDC" w:rsidRDefault="00F90BDC"/>
    <w:p w14:paraId="7EB8CE9F" w14:textId="77777777" w:rsidR="00F90BDC" w:rsidRDefault="00F90BDC">
      <w:r xmlns:w="http://schemas.openxmlformats.org/wordprocessingml/2006/main">
        <w:t xml:space="preserve">Деяния 4:35 и ги положи в нозете на апостолите и се раздаде на всеки според нуждата.</w:t>
      </w:r>
    </w:p>
    <w:p w14:paraId="12DBA0FA" w14:textId="77777777" w:rsidR="00F90BDC" w:rsidRDefault="00F90BDC"/>
    <w:p w14:paraId="0EBB4A00" w14:textId="77777777" w:rsidR="00F90BDC" w:rsidRDefault="00F90BDC">
      <w:r xmlns:w="http://schemas.openxmlformats.org/wordprocessingml/2006/main">
        <w:t xml:space="preserve">Апостолите разпределят ресурси на всеки според индивидуалните му нужди.</w:t>
      </w:r>
    </w:p>
    <w:p w14:paraId="421297CC" w14:textId="77777777" w:rsidR="00F90BDC" w:rsidRDefault="00F90BDC"/>
    <w:p w14:paraId="5E5656FB" w14:textId="77777777" w:rsidR="00F90BDC" w:rsidRDefault="00F90BDC">
      <w:r xmlns:w="http://schemas.openxmlformats.org/wordprocessingml/2006/main">
        <w:t xml:space="preserve">1. Значението на щедростта и милосърдието към другите.</w:t>
      </w:r>
    </w:p>
    <w:p w14:paraId="3153CE46" w14:textId="77777777" w:rsidR="00F90BDC" w:rsidRDefault="00F90BDC"/>
    <w:p w14:paraId="771D2D44" w14:textId="77777777" w:rsidR="00F90BDC" w:rsidRDefault="00F90BDC">
      <w:r xmlns:w="http://schemas.openxmlformats.org/wordprocessingml/2006/main">
        <w:t xml:space="preserve">2. Силата на общността, когато всички работят заедно, за да се грижат взаимно.</w:t>
      </w:r>
    </w:p>
    <w:p w14:paraId="355E81BD" w14:textId="77777777" w:rsidR="00F90BDC" w:rsidRDefault="00F90BDC"/>
    <w:p w14:paraId="05A40934" w14:textId="77777777" w:rsidR="00F90BDC" w:rsidRDefault="00F90BDC">
      <w:r xmlns:w="http://schemas.openxmlformats.org/wordprocessingml/2006/main">
        <w:t xml:space="preserve">1. Яков 2:14-17 – Каква е ползата, мои братя и сестри, ако някой твърди, че има вяра, но няма дела? Може ли такава вяра да ги спаси? 15 Да предположим, че брат или сестра са без дрехи и ежедневна храна. 16 Ако някой от вас им каже: Идете си с мир; дръжте се на топло и добре нахранени“, но не прави нищо за техните физически нужди, каква полза от това? 17 По същия начин вярата сама по себе си, ако не е придружена от действие, е мъртва.</w:t>
      </w:r>
    </w:p>
    <w:p w14:paraId="0101C5B1" w14:textId="77777777" w:rsidR="00F90BDC" w:rsidRDefault="00F90BDC"/>
    <w:p w14:paraId="3C09DAD0" w14:textId="77777777" w:rsidR="00F90BDC" w:rsidRDefault="00F90BDC">
      <w:r xmlns:w="http://schemas.openxmlformats.org/wordprocessingml/2006/main">
        <w:t xml:space="preserve">2. 2 Коринтяни 8:9-11 - Защото знаете благодатта на нашия Господ Исус Христос, че макар да беше богат, той обедня заради вас, за да можете вие да станете богати чрез Неговата бедност. 10 И ето моят съвет кое е най-доброто за вас по този въпрос: Миналата година вие бяхте първият, който не само даде, но и имаше желание да го направи. 11 Сега довършете работата, така че желанието ви да я свършите да бъде съпоставено с довършването й според вашите възможности.</w:t>
      </w:r>
    </w:p>
    <w:p w14:paraId="611C2A4A" w14:textId="77777777" w:rsidR="00F90BDC" w:rsidRDefault="00F90BDC"/>
    <w:p w14:paraId="108F3E30" w14:textId="77777777" w:rsidR="00F90BDC" w:rsidRDefault="00F90BDC">
      <w:r xmlns:w="http://schemas.openxmlformats.org/wordprocessingml/2006/main">
        <w:t xml:space="preserve">Деяния 4:36 И Йосей, наречен от апостолите Варнава, (което се тълкува Син на утехата), левит и от страната на Кипър,</w:t>
      </w:r>
    </w:p>
    <w:p w14:paraId="62518117" w14:textId="77777777" w:rsidR="00F90BDC" w:rsidRDefault="00F90BDC"/>
    <w:p w14:paraId="6BD23E66" w14:textId="77777777" w:rsidR="00F90BDC" w:rsidRDefault="00F90BDC">
      <w:r xmlns:w="http://schemas.openxmlformats.org/wordprocessingml/2006/main">
        <w:t xml:space="preserve">Варнава бил левит от страната Кипър, на когото апостолите дали прозвището „Син на утехата“.</w:t>
      </w:r>
    </w:p>
    <w:p w14:paraId="7BB0B03C" w14:textId="77777777" w:rsidR="00F90BDC" w:rsidRDefault="00F90BDC"/>
    <w:p w14:paraId="4465DE44" w14:textId="77777777" w:rsidR="00F90BDC" w:rsidRDefault="00F90BDC">
      <w:r xmlns:w="http://schemas.openxmlformats.org/wordprocessingml/2006/main">
        <w:t xml:space="preserve">1. Силата на вярата – Как историята на Варнава може да ни насърчи да имаме вяра в Бог</w:t>
      </w:r>
    </w:p>
    <w:p w14:paraId="130CA2E9" w14:textId="77777777" w:rsidR="00F90BDC" w:rsidRDefault="00F90BDC"/>
    <w:p w14:paraId="66D26DB4" w14:textId="77777777" w:rsidR="00F90BDC" w:rsidRDefault="00F90BDC">
      <w:r xmlns:w="http://schemas.openxmlformats.org/wordprocessingml/2006/main">
        <w:t xml:space="preserve">2. Благословията на доброто име - важността да бъдем известни с нашите добри дела</w:t>
      </w:r>
    </w:p>
    <w:p w14:paraId="31C780E9" w14:textId="77777777" w:rsidR="00F90BDC" w:rsidRDefault="00F90BDC"/>
    <w:p w14:paraId="4DA94169" w14:textId="77777777" w:rsidR="00F90BDC" w:rsidRDefault="00F90BDC">
      <w:r xmlns:w="http://schemas.openxmlformats.org/wordprocessingml/2006/main">
        <w:t xml:space="preserve">1. Евреи 13:2 – „Не забравяйте да показвате гостоприемство на непознати, защото по този начин някои хора са показали гостоприемство на ангели, без да го знаят.“</w:t>
      </w:r>
    </w:p>
    <w:p w14:paraId="713F4005" w14:textId="77777777" w:rsidR="00F90BDC" w:rsidRDefault="00F90BDC"/>
    <w:p w14:paraId="2287E8B8" w14:textId="77777777" w:rsidR="00F90BDC" w:rsidRDefault="00F90BDC">
      <w:r xmlns:w="http://schemas.openxmlformats.org/wordprocessingml/2006/main">
        <w:t xml:space="preserve">2. Притчи 22:1 – „Доброто име е по-желателно от голямото богатство; да бъдеш уважаван е по-добре от сребро или злато.“</w:t>
      </w:r>
    </w:p>
    <w:p w14:paraId="52F799B5" w14:textId="77777777" w:rsidR="00F90BDC" w:rsidRDefault="00F90BDC"/>
    <w:p w14:paraId="7FD09DCD" w14:textId="77777777" w:rsidR="00F90BDC" w:rsidRDefault="00F90BDC">
      <w:r xmlns:w="http://schemas.openxmlformats.org/wordprocessingml/2006/main">
        <w:t xml:space="preserve">Деяния 4:37 като имаше земя, продаде я, донесе парите и ги сложи в нозете на апостолите.</w:t>
      </w:r>
    </w:p>
    <w:p w14:paraId="0142B4A4" w14:textId="77777777" w:rsidR="00F90BDC" w:rsidRDefault="00F90BDC"/>
    <w:p w14:paraId="7718B218" w14:textId="77777777" w:rsidR="00F90BDC" w:rsidRDefault="00F90BDC">
      <w:r xmlns:w="http://schemas.openxmlformats.org/wordprocessingml/2006/main">
        <w:t xml:space="preserve">Група хора продадоха земята си и дадоха приходите на апостолите.</w:t>
      </w:r>
    </w:p>
    <w:p w14:paraId="09753D9B" w14:textId="77777777" w:rsidR="00F90BDC" w:rsidRDefault="00F90BDC"/>
    <w:p w14:paraId="71C91E20" w14:textId="77777777" w:rsidR="00F90BDC" w:rsidRDefault="00F90BDC">
      <w:r xmlns:w="http://schemas.openxmlformats.org/wordprocessingml/2006/main">
        <w:t xml:space="preserve">1. Силата на щедростта: примерът на ранната църква</w:t>
      </w:r>
    </w:p>
    <w:p w14:paraId="4B95A204" w14:textId="77777777" w:rsidR="00F90BDC" w:rsidRDefault="00F90BDC"/>
    <w:p w14:paraId="46755EFA" w14:textId="77777777" w:rsidR="00F90BDC" w:rsidRDefault="00F90BDC">
      <w:r xmlns:w="http://schemas.openxmlformats.org/wordprocessingml/2006/main">
        <w:t xml:space="preserve">2. Живот на щедрост: пример от Библията</w:t>
      </w:r>
    </w:p>
    <w:p w14:paraId="1FC96966" w14:textId="77777777" w:rsidR="00F90BDC" w:rsidRDefault="00F90BDC"/>
    <w:p w14:paraId="0CDD39F6" w14:textId="77777777" w:rsidR="00F90BDC" w:rsidRDefault="00F90BDC">
      <w:r xmlns:w="http://schemas.openxmlformats.org/wordprocessingml/2006/main">
        <w:t xml:space="preserve">1. 2 Коринтяни 8:12-15</w:t>
      </w:r>
    </w:p>
    <w:p w14:paraId="1E0545EC" w14:textId="77777777" w:rsidR="00F90BDC" w:rsidRDefault="00F90BDC"/>
    <w:p w14:paraId="4B582103" w14:textId="77777777" w:rsidR="00F90BDC" w:rsidRDefault="00F90BDC">
      <w:r xmlns:w="http://schemas.openxmlformats.org/wordprocessingml/2006/main">
        <w:t xml:space="preserve">2. Лука 6:38 и Матей 6:19-21</w:t>
      </w:r>
    </w:p>
    <w:p w14:paraId="0EF7455D" w14:textId="77777777" w:rsidR="00F90BDC" w:rsidRDefault="00F90BDC"/>
    <w:p w14:paraId="164D7B9F" w14:textId="77777777" w:rsidR="00F90BDC" w:rsidRDefault="00F90BDC">
      <w:r xmlns:w="http://schemas.openxmlformats.org/wordprocessingml/2006/main">
        <w:t xml:space="preserve">Деяния 5 разказва историята на Анания и Сапфира, чудотворните знамения, извършени от апостолите, тяхното задържане и чудодейно бягство и тяхното свидетелство пред Синедриона.</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1-ви абзац: Главата започва с това, че Анания и съпругата му Сапфира продават част от собственост, но задържат част от парите за себе си, докато се преструват, че дават всички приходи на апостолите. Когато Анания донесе част от парите, Петър попита защо Сатана изпълни сърцата си, лъжата, Светият Дух задържа малко цена земя. Като чу думите на Петър, Анания падна и умря. Страх обзе всички, които чуха какво се случи. По-късно, когато Сапфира влезе, без да знае какво се е случило, Питър я попита за цената на земята, тя потвърди фалшива сума, след което й каза краката мъже погребани съпруг бяха врата изнесат тя падна умря в момента, когато млади мъже дойдоха я намериха мъртва изнесоха я погребаха следващия съпруг голям страх хвана цял църква всички, които чуха тези събития (Деяния 5:1-11).</w:t>
      </w:r>
    </w:p>
    <w:p w14:paraId="6B515214" w14:textId="77777777" w:rsidR="00F90BDC" w:rsidRDefault="00F90BDC"/>
    <w:p w14:paraId="29C6AC66" w14:textId="77777777" w:rsidR="00F90BDC" w:rsidRDefault="00F90BDC">
      <w:r xmlns:w="http://schemas.openxmlformats.org/wordprocessingml/2006/main">
        <w:t xml:space="preserve">2-ри абзац: Апостолите извършиха много знамения, чудеса сред хората, които вярващите използваха, срещаха се заедно Соломоновата колонада, никой друг не се осмели да се присъедини към тях, въпреки че бяха високо ценени от хората, повече мъже, жени вярваха, че Господ добавяше всеки ден броя на тези, които се спасяваха. В резултат на това хората изнасяха болни по улиците и ги слагаха на постелки на леглата, така че поне сянката на Петър да можеше да падне върху някои от тях, докато минаваше покрай тълпи, събрани също от градове около Йерусалим, носейки болни, тези измъчвани нечисти духове, всички изцелени (Деяния 5:12-16) .</w:t>
      </w:r>
    </w:p>
    <w:p w14:paraId="45D08485" w14:textId="77777777" w:rsidR="00F90BDC" w:rsidRDefault="00F90BDC"/>
    <w:p w14:paraId="6B78B662" w14:textId="77777777" w:rsidR="00F90BDC" w:rsidRDefault="00F90BDC">
      <w:r xmlns:w="http://schemas.openxmlformats.org/wordprocessingml/2006/main">
        <w:t xml:space="preserve">3-ти параграф: Тогава първосвещеник неговите сътрудници, които бяха членове на партията Садукеи, изпълнени със завист, арестувани апостоли, поставени в публичен затвор през нощта, ангел Господ отвори вратите на затвора, изведе ги 'Идете, застанете в храмовите съдилища, казаха, кажете на хората пълното послание нов живот.' На разсъмване те влязоха в дворовете на храмовете започнаха да преподават сътрудници на първосвещеника пристигнаха събрани заедно старейшини на Синедриона Израел изпрати офицери от затвора доведоха апостоли намериха затвора здраво заключени пазачи стоящи врати, когато се отвориха, не намериха никой вътре Като чуха този доклад, капитан храмова стража, главните свещеници озадачени, чудейки се дали ще дойде това Тогава някой дойде и каза: „Вижте, мъжете, които сте вкарали в затвора, стоят в дворовете на храмовете, учейки хората.“ Те арестуваха отново, но не използваха сила, защото се страхуваха, че ще бъдат убити с камъни от хора (Деяния 5:17-26). Изправен пред Синедриона Петър, други апостоли заявили: „Трябва да се подчиняваме на Бог, а не на човешки същества! Бог, нашите предци възкресиха Исус, когото вие убихте, като го окачихте на кръст, издигнахте го дясната ръка като Принц Спасител, опрощение на греховете Израел Ние сме свидетели на тези неща, така че Светият Дух, когото Бог даде, му се покоряват“ (Деяния 5:27-32). Гамалиел, уважаван фарисей, съветва съвета да пусне хората, ако начинанието човешки произход се провали, ако божественото не може да го спре, може дори да се бие срещу Бог Неговият съвет беше приет бичуван, заповяда да не говори името Исус, пусна да се радва, считан за достоен, страдащ позор, име Ден след ден храм от къщата не спрете да поучавате, проповядвайки добра новина Исус Христос (Деяния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5:1 Но един човек на име Анания, с жена си Сапфира, продадоха едно имущество,</w:t>
      </w:r>
    </w:p>
    <w:p w14:paraId="3A7FA5D5" w14:textId="77777777" w:rsidR="00F90BDC" w:rsidRDefault="00F90BDC"/>
    <w:p w14:paraId="4E09B671" w14:textId="77777777" w:rsidR="00F90BDC" w:rsidRDefault="00F90BDC">
      <w:r xmlns:w="http://schemas.openxmlformats.org/wordprocessingml/2006/main">
        <w:t xml:space="preserve">Анания и Сапфира лъжат за сумата, която са получили за имущество, което са продали.</w:t>
      </w:r>
    </w:p>
    <w:p w14:paraId="65A8F3A0" w14:textId="77777777" w:rsidR="00F90BDC" w:rsidRDefault="00F90BDC"/>
    <w:p w14:paraId="1D973484" w14:textId="77777777" w:rsidR="00F90BDC" w:rsidRDefault="00F90BDC">
      <w:r xmlns:w="http://schemas.openxmlformats.org/wordprocessingml/2006/main">
        <w:t xml:space="preserve">1. Честност и почтеност – примерът на Анания и Сапфира за нечестност и липса на почтеност.</w:t>
      </w:r>
    </w:p>
    <w:p w14:paraId="4CC67B4D" w14:textId="77777777" w:rsidR="00F90BDC" w:rsidRDefault="00F90BDC"/>
    <w:p w14:paraId="75752085" w14:textId="77777777" w:rsidR="00F90BDC" w:rsidRDefault="00F90BDC">
      <w:r xmlns:w="http://schemas.openxmlformats.org/wordprocessingml/2006/main">
        <w:t xml:space="preserve">2. Силата на измамата - Как лъжите на Анания и Сапфира доведоха до гибелта им.</w:t>
      </w:r>
    </w:p>
    <w:p w14:paraId="296D8F92" w14:textId="77777777" w:rsidR="00F90BDC" w:rsidRDefault="00F90BDC"/>
    <w:p w14:paraId="6B299440" w14:textId="77777777" w:rsidR="00F90BDC" w:rsidRDefault="00F90BDC">
      <w:r xmlns:w="http://schemas.openxmlformats.org/wordprocessingml/2006/main">
        <w:t xml:space="preserve">1. Притчи 12:22 – „Лъжливите устни са мерзост за Господа, но онези, които действат верно, са Му угодни.“</w:t>
      </w:r>
    </w:p>
    <w:p w14:paraId="35294EA4" w14:textId="77777777" w:rsidR="00F90BDC" w:rsidRDefault="00F90BDC"/>
    <w:p w14:paraId="0CBAB8EE" w14:textId="77777777" w:rsidR="00F90BDC" w:rsidRDefault="00F90BDC">
      <w:r xmlns:w="http://schemas.openxmlformats.org/wordprocessingml/2006/main">
        <w:t xml:space="preserve">2. Колосяни 3:9-10 – „Не се лъжете един друг, като виждате, че сте съблекли стария аз с неговите дела и сте облекли новия аз, който се обновява в познанието по образа на своя Създател. ”</w:t>
      </w:r>
    </w:p>
    <w:p w14:paraId="725543A5" w14:textId="77777777" w:rsidR="00F90BDC" w:rsidRDefault="00F90BDC"/>
    <w:p w14:paraId="4C111231" w14:textId="77777777" w:rsidR="00F90BDC" w:rsidRDefault="00F90BDC">
      <w:r xmlns:w="http://schemas.openxmlformats.org/wordprocessingml/2006/main">
        <w:t xml:space="preserve">Деяния 5:2 И скри част от цената, тъй като и жена му беше запозната с това, и донесе известна част и я сложи в краката на апостолите.</w:t>
      </w:r>
    </w:p>
    <w:p w14:paraId="45F3C861" w14:textId="77777777" w:rsidR="00F90BDC" w:rsidRDefault="00F90BDC"/>
    <w:p w14:paraId="345AFE44" w14:textId="77777777" w:rsidR="00F90BDC" w:rsidRDefault="00F90BDC">
      <w:r xmlns:w="http://schemas.openxmlformats.org/wordprocessingml/2006/main">
        <w:t xml:space="preserve">Двойката Анания и Сапфира се опитаха да измамят апостолите, като не дадоха пълната сума пари, която спечелиха от продажбата на земята си.</w:t>
      </w:r>
    </w:p>
    <w:p w14:paraId="21D9460E" w14:textId="77777777" w:rsidR="00F90BDC" w:rsidRDefault="00F90BDC"/>
    <w:p w14:paraId="27614846" w14:textId="77777777" w:rsidR="00F90BDC" w:rsidRDefault="00F90BDC">
      <w:r xmlns:w="http://schemas.openxmlformats.org/wordprocessingml/2006/main">
        <w:t xml:space="preserve">1: Грехът на измамата - Деяния 5:2</w:t>
      </w:r>
    </w:p>
    <w:p w14:paraId="5A1E8051" w14:textId="77777777" w:rsidR="00F90BDC" w:rsidRDefault="00F90BDC"/>
    <w:p w14:paraId="5F2D89ED" w14:textId="77777777" w:rsidR="00F90BDC" w:rsidRDefault="00F90BDC">
      <w:r xmlns:w="http://schemas.openxmlformats.org/wordprocessingml/2006/main">
        <w:t xml:space="preserve">2: Силата на честността - Деяния 5:2</w:t>
      </w:r>
    </w:p>
    <w:p w14:paraId="71113584" w14:textId="77777777" w:rsidR="00F90BDC" w:rsidRDefault="00F90BDC"/>
    <w:p w14:paraId="3C3F02C9" w14:textId="77777777" w:rsidR="00F90BDC" w:rsidRDefault="00F90BDC">
      <w:r xmlns:w="http://schemas.openxmlformats.org/wordprocessingml/2006/main">
        <w:t xml:space="preserve">1: Притчи 12:22 – Лъжливите устни са мерзост за Господа, но тези, които постъпват вярно, са Негова наслада.</w:t>
      </w:r>
    </w:p>
    <w:p w14:paraId="585AC058" w14:textId="77777777" w:rsidR="00F90BDC" w:rsidRDefault="00F90BDC"/>
    <w:p w14:paraId="2C91DC51" w14:textId="77777777" w:rsidR="00F90BDC" w:rsidRDefault="00F90BDC">
      <w:r xmlns:w="http://schemas.openxmlformats.org/wordprocessingml/2006/main">
        <w:t xml:space="preserve">2: Ефесяни 4:25 – Затова, като отхвърлите лъжата, нека всеки от вас говори истината с ближния си, защото ние сме членове един на друг.</w:t>
      </w:r>
    </w:p>
    <w:p w14:paraId="72BDDBED" w14:textId="77777777" w:rsidR="00F90BDC" w:rsidRDefault="00F90BDC"/>
    <w:p w14:paraId="78AAFE64" w14:textId="77777777" w:rsidR="00F90BDC" w:rsidRDefault="00F90BDC">
      <w:r xmlns:w="http://schemas.openxmlformats.org/wordprocessingml/2006/main">
        <w:t xml:space="preserve">Деяния 5:3 Но Петър каза: Анания, защо Сатана изпълни сърцето ти да излъжеш Светия Дух и да скриеш част от цената на земята?</w:t>
      </w:r>
    </w:p>
    <w:p w14:paraId="52EE46BA" w14:textId="77777777" w:rsidR="00F90BDC" w:rsidRDefault="00F90BDC"/>
    <w:p w14:paraId="1A1C25EA" w14:textId="77777777" w:rsidR="00F90BDC" w:rsidRDefault="00F90BDC">
      <w:r xmlns:w="http://schemas.openxmlformats.org/wordprocessingml/2006/main">
        <w:t xml:space="preserve">Петър смъмри Анания, че е излъгал Светия Дух и не е дал цялата сума от цената на земята.</w:t>
      </w:r>
    </w:p>
    <w:p w14:paraId="44E73B67" w14:textId="77777777" w:rsidR="00F90BDC" w:rsidRDefault="00F90BDC"/>
    <w:p w14:paraId="75DEBD80" w14:textId="77777777" w:rsidR="00F90BDC" w:rsidRDefault="00F90BDC">
      <w:r xmlns:w="http://schemas.openxmlformats.org/wordprocessingml/2006/main">
        <w:t xml:space="preserve">1: Трябва да бъдем честни с Бог и да не се опитваме да Го мамим.</w:t>
      </w:r>
    </w:p>
    <w:p w14:paraId="7D18C498" w14:textId="77777777" w:rsidR="00F90BDC" w:rsidRDefault="00F90BDC"/>
    <w:p w14:paraId="3A3AE70B" w14:textId="77777777" w:rsidR="00F90BDC" w:rsidRDefault="00F90BDC">
      <w:r xmlns:w="http://schemas.openxmlformats.org/wordprocessingml/2006/main">
        <w:t xml:space="preserve">2: Трябва да бъдем щедри и да дадем всичко на Бог.</w:t>
      </w:r>
    </w:p>
    <w:p w14:paraId="00BE5329" w14:textId="77777777" w:rsidR="00F90BDC" w:rsidRDefault="00F90BDC"/>
    <w:p w14:paraId="20890E49" w14:textId="77777777" w:rsidR="00F90BDC" w:rsidRDefault="00F90BDC">
      <w:r xmlns:w="http://schemas.openxmlformats.org/wordprocessingml/2006/main">
        <w:t xml:space="preserve">1: Яков 1:22 – „Но бъдете изпълнители на словото, а не само слушатели, мамейки себе си.“</w:t>
      </w:r>
    </w:p>
    <w:p w14:paraId="44F5B773" w14:textId="77777777" w:rsidR="00F90BDC" w:rsidRDefault="00F90BDC"/>
    <w:p w14:paraId="218B8D36" w14:textId="77777777" w:rsidR="00F90BDC" w:rsidRDefault="00F90BDC">
      <w:r xmlns:w="http://schemas.openxmlformats.org/wordprocessingml/2006/main">
        <w:t xml:space="preserve">2: Притчи 3:9 – „Почитай Господа с богатството си и с първите плодове на всичките си произведения.“</w:t>
      </w:r>
    </w:p>
    <w:p w14:paraId="01B504EC" w14:textId="77777777" w:rsidR="00F90BDC" w:rsidRDefault="00F90BDC"/>
    <w:p w14:paraId="188A7CF9" w14:textId="77777777" w:rsidR="00F90BDC" w:rsidRDefault="00F90BDC">
      <w:r xmlns:w="http://schemas.openxmlformats.org/wordprocessingml/2006/main">
        <w:t xml:space="preserve">Деяния 5:4 Докато остана, не беше ли твое? и след като беше продаден, не беше ли в твоя власт? защо си замислил това нещо в сърцето си? ти не си излъгал хората, а Бога.</w:t>
      </w:r>
    </w:p>
    <w:p w14:paraId="13E90885" w14:textId="77777777" w:rsidR="00F90BDC" w:rsidRDefault="00F90BDC"/>
    <w:p w14:paraId="6DF8994D" w14:textId="77777777" w:rsidR="00F90BDC" w:rsidRDefault="00F90BDC">
      <w:r xmlns:w="http://schemas.openxmlformats.org/wordprocessingml/2006/main">
        <w:t xml:space="preserve">Анания и Сапфира са излъгали Бог, като не са дали всички пари, които са получили от продажбата на имущество.</w:t>
      </w:r>
    </w:p>
    <w:p w14:paraId="751E07A5" w14:textId="77777777" w:rsidR="00F90BDC" w:rsidRDefault="00F90BDC"/>
    <w:p w14:paraId="1C183BB5" w14:textId="77777777" w:rsidR="00F90BDC" w:rsidRDefault="00F90BDC">
      <w:r xmlns:w="http://schemas.openxmlformats.org/wordprocessingml/2006/main">
        <w:t xml:space="preserve">1. Силата на лъжата и последствията от това да не си честен с Бог</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Значението на честността и почтеността в нашите взаимоотношения с Бог</w:t>
      </w:r>
    </w:p>
    <w:p w14:paraId="60E16DAA" w14:textId="77777777" w:rsidR="00F90BDC" w:rsidRDefault="00F90BDC"/>
    <w:p w14:paraId="4338F49D" w14:textId="77777777" w:rsidR="00F90BDC" w:rsidRDefault="00F90BDC">
      <w:r xmlns:w="http://schemas.openxmlformats.org/wordprocessingml/2006/main">
        <w:t xml:space="preserve">1. Притчи 12:22 – Лъжливите устни са мерзост за Господа, но тези, които действат верно, са Негова наслада.</w:t>
      </w:r>
    </w:p>
    <w:p w14:paraId="7B0D0D6A" w14:textId="77777777" w:rsidR="00F90BDC" w:rsidRDefault="00F90BDC"/>
    <w:p w14:paraId="3EC8884E" w14:textId="77777777" w:rsidR="00F90BDC" w:rsidRDefault="00F90BDC">
      <w:r xmlns:w="http://schemas.openxmlformats.org/wordprocessingml/2006/main">
        <w:t xml:space="preserve">2. Ефесяни 5:11 – Не вземайте участие в безплодните дела на тъмнината, а вместо това ги разобличавайте.</w:t>
      </w:r>
    </w:p>
    <w:p w14:paraId="2E21E849" w14:textId="77777777" w:rsidR="00F90BDC" w:rsidRDefault="00F90BDC"/>
    <w:p w14:paraId="65D90B17" w14:textId="77777777" w:rsidR="00F90BDC" w:rsidRDefault="00F90BDC">
      <w:r xmlns:w="http://schemas.openxmlformats.org/wordprocessingml/2006/main">
        <w:t xml:space="preserve">Деяния 5:5 И Анания, като чу тези думи, падна и издъхна; и голям страх обзе всички, които чуха тези неща.</w:t>
      </w:r>
    </w:p>
    <w:p w14:paraId="528B51A3" w14:textId="77777777" w:rsidR="00F90BDC" w:rsidRDefault="00F90BDC"/>
    <w:p w14:paraId="45C7C3B7" w14:textId="77777777" w:rsidR="00F90BDC" w:rsidRDefault="00F90BDC">
      <w:r xmlns:w="http://schemas.openxmlformats.org/wordprocessingml/2006/main">
        <w:t xml:space="preserve">Анания излъга Бог и беше убит.</w:t>
      </w:r>
    </w:p>
    <w:p w14:paraId="1BAC13BB" w14:textId="77777777" w:rsidR="00F90BDC" w:rsidRDefault="00F90BDC"/>
    <w:p w14:paraId="337DB504" w14:textId="77777777" w:rsidR="00F90BDC" w:rsidRDefault="00F90BDC">
      <w:r xmlns:w="http://schemas.openxmlformats.org/wordprocessingml/2006/main">
        <w:t xml:space="preserve">1: Напомняне, че Божията истина трябва да се уважава и че лъжата към Бог има последствия.</w:t>
      </w:r>
    </w:p>
    <w:p w14:paraId="78962A40" w14:textId="77777777" w:rsidR="00F90BDC" w:rsidRDefault="00F90BDC"/>
    <w:p w14:paraId="33DFC440" w14:textId="77777777" w:rsidR="00F90BDC" w:rsidRDefault="00F90BDC">
      <w:r xmlns:w="http://schemas.openxmlformats.org/wordprocessingml/2006/main">
        <w:t xml:space="preserve">2: Предупреждение да не закоравяваме сърцата си срещу Божията истина, а да я приемем и да живеем според нея.</w:t>
      </w:r>
    </w:p>
    <w:p w14:paraId="2A788D6A" w14:textId="77777777" w:rsidR="00F90BDC" w:rsidRDefault="00F90BDC"/>
    <w:p w14:paraId="6DD5DDE4" w14:textId="77777777" w:rsidR="00F90BDC" w:rsidRDefault="00F90BDC">
      <w:r xmlns:w="http://schemas.openxmlformats.org/wordprocessingml/2006/main">
        <w:t xml:space="preserve">1: Притчи 12:22 – Лъжливите устни са мерзост за Господа, но онези, които действат верно, са Негова наслада.</w:t>
      </w:r>
    </w:p>
    <w:p w14:paraId="40AE717C" w14:textId="77777777" w:rsidR="00F90BDC" w:rsidRDefault="00F90BDC"/>
    <w:p w14:paraId="7F446D0C" w14:textId="77777777" w:rsidR="00F90BDC" w:rsidRDefault="00F90BDC">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бъде светът спасен чрез Него.</w:t>
      </w:r>
    </w:p>
    <w:p w14:paraId="7F185EBD" w14:textId="77777777" w:rsidR="00F90BDC" w:rsidRDefault="00F90BDC"/>
    <w:p w14:paraId="64F782C0" w14:textId="77777777" w:rsidR="00F90BDC" w:rsidRDefault="00F90BDC">
      <w:r xmlns:w="http://schemas.openxmlformats.org/wordprocessingml/2006/main">
        <w:t xml:space="preserve">Деяния 5:6 И младежите станаха, навиха го, изнесоха го и го погребаха.</w:t>
      </w:r>
    </w:p>
    <w:p w14:paraId="065FF6F7" w14:textId="77777777" w:rsidR="00F90BDC" w:rsidRDefault="00F90BDC"/>
    <w:p w14:paraId="2A9214D5" w14:textId="77777777" w:rsidR="00F90BDC" w:rsidRDefault="00F90BDC">
      <w:r xmlns:w="http://schemas.openxmlformats.org/wordprocessingml/2006/main">
        <w:t xml:space="preserve">Двама младежи навиха и изнесоха мъж, когото заровиха.</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състраданието: Как можем да се поучим от младите мъже в Деянията 5:6</w:t>
      </w:r>
    </w:p>
    <w:p w14:paraId="31CA7C9F" w14:textId="77777777" w:rsidR="00F90BDC" w:rsidRDefault="00F90BDC"/>
    <w:p w14:paraId="401BBD1F" w14:textId="77777777" w:rsidR="00F90BDC" w:rsidRDefault="00F90BDC">
      <w:r xmlns:w="http://schemas.openxmlformats.org/wordprocessingml/2006/main">
        <w:t xml:space="preserve">2. Значението на грижата за нашите братя и сестри: призив за действие от Деяния 5:6</w:t>
      </w:r>
    </w:p>
    <w:p w14:paraId="0333348B" w14:textId="77777777" w:rsidR="00F90BDC" w:rsidRDefault="00F90BDC"/>
    <w:p w14:paraId="5E7369A6" w14:textId="77777777" w:rsidR="00F90BDC" w:rsidRDefault="00F90BDC">
      <w:r xmlns:w="http://schemas.openxmlformats.org/wordprocessingml/2006/main">
        <w:t xml:space="preserve">1. Лука 10:25-37 – Притча за добрия самарянин</w:t>
      </w:r>
    </w:p>
    <w:p w14:paraId="0CA8E525" w14:textId="77777777" w:rsidR="00F90BDC" w:rsidRDefault="00F90BDC"/>
    <w:p w14:paraId="466B6CC5" w14:textId="77777777" w:rsidR="00F90BDC" w:rsidRDefault="00F90BDC">
      <w:r xmlns:w="http://schemas.openxmlformats.org/wordprocessingml/2006/main">
        <w:t xml:space="preserve">2. Яков 2:14-17 – Вяра без дела е мъртва</w:t>
      </w:r>
    </w:p>
    <w:p w14:paraId="2238A17A" w14:textId="77777777" w:rsidR="00F90BDC" w:rsidRDefault="00F90BDC"/>
    <w:p w14:paraId="71978BFA" w14:textId="77777777" w:rsidR="00F90BDC" w:rsidRDefault="00F90BDC">
      <w:r xmlns:w="http://schemas.openxmlformats.org/wordprocessingml/2006/main">
        <w:t xml:space="preserve">Деяния 5:7 И след около три часа влезе жена му, без да знае какво е станало.</w:t>
      </w:r>
    </w:p>
    <w:p w14:paraId="5DE1DAAC" w14:textId="77777777" w:rsidR="00F90BDC" w:rsidRDefault="00F90BDC"/>
    <w:p w14:paraId="3C8EE535" w14:textId="77777777" w:rsidR="00F90BDC" w:rsidRDefault="00F90BDC">
      <w:r xmlns:w="http://schemas.openxmlformats.org/wordprocessingml/2006/main">
        <w:t xml:space="preserve">Анания и Сапфира излъгаха апостолите за сумата, която са дали на църквата. Три часа по-късно Сапфира пристигна, без да знае какво се е случило.</w:t>
      </w:r>
    </w:p>
    <w:p w14:paraId="50FBEB3C" w14:textId="77777777" w:rsidR="00F90BDC" w:rsidRDefault="00F90BDC"/>
    <w:p w14:paraId="6B7C337D" w14:textId="77777777" w:rsidR="00F90BDC" w:rsidRDefault="00F90BDC">
      <w:r xmlns:w="http://schemas.openxmlformats.org/wordprocessingml/2006/main">
        <w:t xml:space="preserve">1. Последиците от лъжата: Поука от историята на Анания и Сапфира</w:t>
      </w:r>
    </w:p>
    <w:p w14:paraId="16D02252" w14:textId="77777777" w:rsidR="00F90BDC" w:rsidRDefault="00F90BDC"/>
    <w:p w14:paraId="49C16A72" w14:textId="77777777" w:rsidR="00F90BDC" w:rsidRDefault="00F90BDC">
      <w:r xmlns:w="http://schemas.openxmlformats.org/wordprocessingml/2006/main">
        <w:t xml:space="preserve">2. Сърце за Бог: Силата на щедрото даване</w:t>
      </w:r>
    </w:p>
    <w:p w14:paraId="1C1D7C45" w14:textId="77777777" w:rsidR="00F90BDC" w:rsidRDefault="00F90BDC"/>
    <w:p w14:paraId="32352946" w14:textId="77777777" w:rsidR="00F90BDC" w:rsidRDefault="00F90BDC">
      <w:r xmlns:w="http://schemas.openxmlformats.org/wordprocessingml/2006/main">
        <w:t xml:space="preserve">1. Ефесяни 4:25 – „И тъй, като отхвърлите лъжата, нека всеки от вас говори истината с ближния си, защото ние сме членове един на друг.”</w:t>
      </w:r>
    </w:p>
    <w:p w14:paraId="3C7D43D6" w14:textId="77777777" w:rsidR="00F90BDC" w:rsidRDefault="00F90BDC"/>
    <w:p w14:paraId="2CA047AE" w14:textId="77777777" w:rsidR="00F90BDC" w:rsidRDefault="00F90BDC">
      <w:r xmlns:w="http://schemas.openxmlformats.org/wordprocessingml/2006/main">
        <w:t xml:space="preserve">2. Лука 6:38 – „Дайте и ще ви се даде. Те ще налеят в скута ти добра мярка — натиснати, разклатени заедно и препълнени. Защото с вашата мярка ще ви се отмери в замяна.“</w:t>
      </w:r>
    </w:p>
    <w:p w14:paraId="1BEA9702" w14:textId="77777777" w:rsidR="00F90BDC" w:rsidRDefault="00F90BDC"/>
    <w:p w14:paraId="11AFF56E" w14:textId="77777777" w:rsidR="00F90BDC" w:rsidRDefault="00F90BDC">
      <w:r xmlns:w="http://schemas.openxmlformats.org/wordprocessingml/2006/main">
        <w:t xml:space="preserve">Деяния 5:8 А Петър й отговори: Кажи ми за толкова ли си продала земята? И тя каза: Да, за толкова много.</w:t>
      </w:r>
    </w:p>
    <w:p w14:paraId="26673E4D" w14:textId="77777777" w:rsidR="00F90BDC" w:rsidRDefault="00F90BDC"/>
    <w:p w14:paraId="61CDD26F" w14:textId="77777777" w:rsidR="00F90BDC" w:rsidRDefault="00F90BDC">
      <w:r xmlns:w="http://schemas.openxmlformats.org/wordprocessingml/2006/main">
        <w:t xml:space="preserve">Петър попитал жената дали е продала земята си за определена сума и тя потвърдила, че е продала.</w:t>
      </w:r>
    </w:p>
    <w:p w14:paraId="300ECA96" w14:textId="77777777" w:rsidR="00F90BDC" w:rsidRDefault="00F90BDC"/>
    <w:p w14:paraId="427EA34D" w14:textId="77777777" w:rsidR="00F90BDC" w:rsidRDefault="00F90BDC">
      <w:r xmlns:w="http://schemas.openxmlformats.org/wordprocessingml/2006/main">
        <w:t xml:space="preserve">1. Ползите от честността</w:t>
      </w:r>
    </w:p>
    <w:p w14:paraId="0F4B8D67" w14:textId="77777777" w:rsidR="00F90BDC" w:rsidRDefault="00F90BDC"/>
    <w:p w14:paraId="607C6662" w14:textId="77777777" w:rsidR="00F90BDC" w:rsidRDefault="00F90BDC">
      <w:r xmlns:w="http://schemas.openxmlformats.org/wordprocessingml/2006/main">
        <w:t xml:space="preserve">2. Силата на въпросите</w:t>
      </w:r>
    </w:p>
    <w:p w14:paraId="1F709FC3" w14:textId="77777777" w:rsidR="00F90BDC" w:rsidRDefault="00F90BDC"/>
    <w:p w14:paraId="3EADAD5E" w14:textId="77777777" w:rsidR="00F90BDC" w:rsidRDefault="00F90BDC">
      <w:r xmlns:w="http://schemas.openxmlformats.org/wordprocessingml/2006/main">
        <w:t xml:space="preserve">1. Псалм 15:2 Който ходи непорочно и върши правда, и говори истината в сърцето си.</w:t>
      </w:r>
    </w:p>
    <w:p w14:paraId="27E0CB76" w14:textId="77777777" w:rsidR="00F90BDC" w:rsidRDefault="00F90BDC"/>
    <w:p w14:paraId="75EA3F50" w14:textId="77777777" w:rsidR="00F90BDC" w:rsidRDefault="00F90BDC">
      <w:r xmlns:w="http://schemas.openxmlformats.org/wordprocessingml/2006/main">
        <w:t xml:space="preserve">2. Яков 3:17 Но мъдростта, която е отгоре, е първо чиста, после миролюбива, нежна и лесна за умоляване, пълна с милост и добри плодове, безпристрастна и нелицемерна.</w:t>
      </w:r>
    </w:p>
    <w:p w14:paraId="368BCAE9" w14:textId="77777777" w:rsidR="00F90BDC" w:rsidRDefault="00F90BDC"/>
    <w:p w14:paraId="2BF42762" w14:textId="77777777" w:rsidR="00F90BDC" w:rsidRDefault="00F90BDC">
      <w:r xmlns:w="http://schemas.openxmlformats.org/wordprocessingml/2006/main">
        <w:t xml:space="preserve">Деяния 5:9 Тогава Петър й каза: Как се съгласихте да изкушите Господния Дух? ето, нозете на онези, които погребаха мъжа ти, са пред вратата и ще те изнесат.</w:t>
      </w:r>
    </w:p>
    <w:p w14:paraId="5097B32B" w14:textId="77777777" w:rsidR="00F90BDC" w:rsidRDefault="00F90BDC"/>
    <w:p w14:paraId="66C146EB" w14:textId="77777777" w:rsidR="00F90BDC" w:rsidRDefault="00F90BDC">
      <w:r xmlns:w="http://schemas.openxmlformats.org/wordprocessingml/2006/main">
        <w:t xml:space="preserve">Петър разпитва Анания и Сапфира за заговор за измама на Светия Дух.</w:t>
      </w:r>
    </w:p>
    <w:p w14:paraId="1FCA9E75" w14:textId="77777777" w:rsidR="00F90BDC" w:rsidRDefault="00F90BDC"/>
    <w:p w14:paraId="3B2DB65C" w14:textId="77777777" w:rsidR="00F90BDC" w:rsidRDefault="00F90BDC">
      <w:r xmlns:w="http://schemas.openxmlformats.org/wordprocessingml/2006/main">
        <w:t xml:space="preserve">1. Опасността от измама – Бог знае и няма да бъде подведен от нашите лъжи.</w:t>
      </w:r>
    </w:p>
    <w:p w14:paraId="63B9C8AD" w14:textId="77777777" w:rsidR="00F90BDC" w:rsidRDefault="00F90BDC"/>
    <w:p w14:paraId="69548C35" w14:textId="77777777" w:rsidR="00F90BDC" w:rsidRDefault="00F90BDC">
      <w:r xmlns:w="http://schemas.openxmlformats.org/wordprocessingml/2006/main">
        <w:t xml:space="preserve">2. Силата на Бог – Дори в лицето на най-големите ни измами, Бог все още контролира.</w:t>
      </w:r>
    </w:p>
    <w:p w14:paraId="6B93B4A7" w14:textId="77777777" w:rsidR="00F90BDC" w:rsidRDefault="00F90BDC"/>
    <w:p w14:paraId="1C865DFC" w14:textId="77777777" w:rsidR="00F90BDC" w:rsidRDefault="00F90BDC">
      <w:r xmlns:w="http://schemas.openxmlformats.org/wordprocessingml/2006/main">
        <w:t xml:space="preserve">1. Псалм 34:15 – Очите на ГОСПОДА са върху праведните и ушите Му са внимателни към техния вик;</w:t>
      </w:r>
    </w:p>
    <w:p w14:paraId="69D05500" w14:textId="77777777" w:rsidR="00F90BDC" w:rsidRDefault="00F90BDC"/>
    <w:p w14:paraId="7859D3A3" w14:textId="77777777" w:rsidR="00F90BDC" w:rsidRDefault="00F90BDC">
      <w:r xmlns:w="http://schemas.openxmlformats.org/wordprocessingml/2006/main">
        <w:t xml:space="preserve">2. Притчи 12:22 – Господ мрази лъжливите устни, но благоволи в хора, които заслужават доверие.</w:t>
      </w:r>
    </w:p>
    <w:p w14:paraId="291910F9" w14:textId="77777777" w:rsidR="00F90BDC" w:rsidRDefault="00F90BDC"/>
    <w:p w14:paraId="41ACE491" w14:textId="77777777" w:rsidR="00F90BDC" w:rsidRDefault="00F90BDC">
      <w:r xmlns:w="http://schemas.openxmlformats.org/wordprocessingml/2006/main">
        <w:t xml:space="preserve">Деяния 5:10 Тогава тя веднага падна в краката му и издъхна; и младежите влязоха и я намериха мъртва, и като я изнесоха, погребаха я при мъжа й.</w:t>
      </w:r>
    </w:p>
    <w:p w14:paraId="20C96CCA" w14:textId="77777777" w:rsidR="00F90BDC" w:rsidRDefault="00F90BDC"/>
    <w:p w14:paraId="6A5F3A40" w14:textId="77777777" w:rsidR="00F90BDC" w:rsidRDefault="00F90BDC">
      <w:r xmlns:w="http://schemas.openxmlformats.org/wordprocessingml/2006/main">
        <w:t xml:space="preserve">Една жена умря веднага след като видя апостолите поради вярата си в тях. След това младите мъже я погребаха заедно със съпруга ѝ.</w:t>
      </w:r>
    </w:p>
    <w:p w14:paraId="624AA448" w14:textId="77777777" w:rsidR="00F90BDC" w:rsidRDefault="00F90BDC"/>
    <w:p w14:paraId="648D41BC" w14:textId="77777777" w:rsidR="00F90BDC" w:rsidRDefault="00F90BDC">
      <w:r xmlns:w="http://schemas.openxmlformats.org/wordprocessingml/2006/main">
        <w:t xml:space="preserve">1. Вярата в Христовите апостоли може да бъде толкова силна, че да доведе до чудотворна смърт.</w:t>
      </w:r>
    </w:p>
    <w:p w14:paraId="1A1FB280" w14:textId="77777777" w:rsidR="00F90BDC" w:rsidRDefault="00F90BDC"/>
    <w:p w14:paraId="4D0F8CE0" w14:textId="77777777" w:rsidR="00F90BDC" w:rsidRDefault="00F90BDC">
      <w:r xmlns:w="http://schemas.openxmlformats.org/wordprocessingml/2006/main">
        <w:t xml:space="preserve">2. Можем да се научим от вярата на жената да имаме доверие в апостолите.</w:t>
      </w:r>
    </w:p>
    <w:p w14:paraId="689C45F0" w14:textId="77777777" w:rsidR="00F90BDC" w:rsidRDefault="00F90BDC"/>
    <w:p w14:paraId="4E33FCDA" w14:textId="77777777" w:rsidR="00F90BDC" w:rsidRDefault="00F90BDC">
      <w:r xmlns:w="http://schemas.openxmlformats.org/wordprocessingml/2006/main">
        <w:t xml:space="preserve">1. Матей 9:20-22 – И ето, една жена, която беше болна от кръвотечение от дванадесет години, дойде отзад и се допря до полите на дрехата Му, защото каза в себе си: Ако мога само да се докосна дрехата му, ще бъда здрав. Но Исус го обърна и като я видя, каза: Дъще, успокой се! твоята вяра те изцели.</w:t>
      </w:r>
    </w:p>
    <w:p w14:paraId="3B7809EB" w14:textId="77777777" w:rsidR="00F90BDC" w:rsidRDefault="00F90BDC"/>
    <w:p w14:paraId="0721443B" w14:textId="77777777" w:rsidR="00F90BDC" w:rsidRDefault="00F90BDC">
      <w:r xmlns:w="http://schemas.openxmlformats.org/wordprocessingml/2006/main">
        <w:t xml:space="preserve">2. Йоан 11:25-26 – Исус й каза: Аз съм възкресението и животът; който вярва в Мене, ако и да умре, ще оживее. И всеки, който живее и вярва в Мене, няма да умре до века. Вярваш ли на това?</w:t>
      </w:r>
    </w:p>
    <w:p w14:paraId="22434654" w14:textId="77777777" w:rsidR="00F90BDC" w:rsidRDefault="00F90BDC"/>
    <w:p w14:paraId="09EDD584" w14:textId="77777777" w:rsidR="00F90BDC" w:rsidRDefault="00F90BDC">
      <w:r xmlns:w="http://schemas.openxmlformats.org/wordprocessingml/2006/main">
        <w:t xml:space="preserve">Деяния 5:11 И голям страх обзе цялата църква и всички, които чуха тези неща.</w:t>
      </w:r>
    </w:p>
    <w:p w14:paraId="0424E9FF" w14:textId="77777777" w:rsidR="00F90BDC" w:rsidRDefault="00F90BDC"/>
    <w:p w14:paraId="1731823A" w14:textId="77777777" w:rsidR="00F90BDC" w:rsidRDefault="00F90BDC">
      <w:r xmlns:w="http://schemas.openxmlformats.org/wordprocessingml/2006/main">
        <w:t xml:space="preserve">Страхът се разпространил в църквата, след като чули новината за чудесата на апостолите.</w:t>
      </w:r>
    </w:p>
    <w:p w14:paraId="615DB373" w14:textId="77777777" w:rsidR="00F90BDC" w:rsidRDefault="00F90BDC"/>
    <w:p w14:paraId="62BA2E73" w14:textId="77777777" w:rsidR="00F90BDC" w:rsidRDefault="00F90BDC">
      <w:r xmlns:w="http://schemas.openxmlformats.org/wordprocessingml/2006/main">
        <w:t xml:space="preserve">1. Силата на чудесата: Как Бог работи в и чрез нас</w:t>
      </w:r>
    </w:p>
    <w:p w14:paraId="1B94CC4B" w14:textId="77777777" w:rsidR="00F90BDC" w:rsidRDefault="00F90BDC"/>
    <w:p w14:paraId="366E1CE8" w14:textId="77777777" w:rsidR="00F90BDC" w:rsidRDefault="00F90BDC">
      <w:r xmlns:w="http://schemas.openxmlformats.org/wordprocessingml/2006/main">
        <w:t xml:space="preserve">2. Силата на нашата вяра: да знаем, че Бог е с нас</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17:20 – Той им каза: „Поради вашата малко вяра. Защото истина ви казвам, ако имате вяра колкото синапово зърно, ще кажете на тази планина: Премести се оттук там, и тя ще се премести, и нищо няма да бъде невъзможно за вас.</w:t>
      </w:r>
    </w:p>
    <w:p w14:paraId="5122AF03" w14:textId="77777777" w:rsidR="00F90BDC" w:rsidRDefault="00F90BDC"/>
    <w:p w14:paraId="3AA0D870" w14:textId="77777777" w:rsidR="00F90BDC" w:rsidRDefault="00F90BDC">
      <w:r xmlns:w="http://schemas.openxmlformats.org/wordprocessingml/2006/main">
        <w:t xml:space="preserve">2. Римляни 8:31b – Какво тогава да кажем за тези неща? Ако Бог е за нас, кой може да бъде против нас?</w:t>
      </w:r>
    </w:p>
    <w:p w14:paraId="479C0C11" w14:textId="77777777" w:rsidR="00F90BDC" w:rsidRDefault="00F90BDC"/>
    <w:p w14:paraId="4887B7AD" w14:textId="77777777" w:rsidR="00F90BDC" w:rsidRDefault="00F90BDC">
      <w:r xmlns:w="http://schemas.openxmlformats.org/wordprocessingml/2006/main">
        <w:t xml:space="preserve">Деяния 5:12 И чрез ръцете на апостолите бяха извършени много знамения и чудеса сред народа; (и всички те бяха единодушни в верандата на Соломон.</w:t>
      </w:r>
    </w:p>
    <w:p w14:paraId="199E36F9" w14:textId="77777777" w:rsidR="00F90BDC" w:rsidRDefault="00F90BDC"/>
    <w:p w14:paraId="65AFC11A" w14:textId="77777777" w:rsidR="00F90BDC" w:rsidRDefault="00F90BDC">
      <w:r xmlns:w="http://schemas.openxmlformats.org/wordprocessingml/2006/main">
        <w:t xml:space="preserve">Апостолите извършиха много чудеса и чудеса сред хората и всички се събраха в притвора на Соломон в съгласие.</w:t>
      </w:r>
    </w:p>
    <w:p w14:paraId="228FE9B3" w14:textId="77777777" w:rsidR="00F90BDC" w:rsidRDefault="00F90BDC"/>
    <w:p w14:paraId="0605370C" w14:textId="77777777" w:rsidR="00F90BDC" w:rsidRDefault="00F90BDC">
      <w:r xmlns:w="http://schemas.openxmlformats.org/wordprocessingml/2006/main">
        <w:t xml:space="preserve">1. Божието дело чрез апостолите: Как да разпознаваме и следваме Неговите чудеса</w:t>
      </w:r>
    </w:p>
    <w:p w14:paraId="111D719F" w14:textId="77777777" w:rsidR="00F90BDC" w:rsidRDefault="00F90BDC"/>
    <w:p w14:paraId="319CA553" w14:textId="77777777" w:rsidR="00F90BDC" w:rsidRDefault="00F90BDC">
      <w:r xmlns:w="http://schemas.openxmlformats.org/wordprocessingml/2006/main">
        <w:t xml:space="preserve">2. Единство чрез апостолите: Силата да работим заедно във вяра</w:t>
      </w:r>
    </w:p>
    <w:p w14:paraId="617F1C58" w14:textId="77777777" w:rsidR="00F90BDC" w:rsidRDefault="00F90BDC"/>
    <w:p w14:paraId="646F48D6" w14:textId="77777777" w:rsidR="00F90BDC" w:rsidRDefault="00F90BDC">
      <w:r xmlns:w="http://schemas.openxmlformats.org/wordprocessingml/2006/main">
        <w:t xml:space="preserve">1. Марк 16:17-18 - И тези знамения ще придружават тези, които вярват: В Мое име те ще изгонват демони; ще говорят на нови езици; 18 ще хващат змии с ръцете си; и когато изпият смъртоносна отрова, това изобщо няма да им навреди; ще поставят ръцете си върху болни и те ще оздравяват.</w:t>
      </w:r>
    </w:p>
    <w:p w14:paraId="1C4A3706" w14:textId="77777777" w:rsidR="00F90BDC" w:rsidRDefault="00F90BDC"/>
    <w:p w14:paraId="662DAFA1" w14:textId="77777777" w:rsidR="00F90BDC" w:rsidRDefault="00F90BDC">
      <w:r xmlns:w="http://schemas.openxmlformats.org/wordprocessingml/2006/main">
        <w:t xml:space="preserve">2. Йоан 6:7-8 - Филип му отговори: „Ще отнеме повече от половин годишна заплата, за да купим достатъчно хляб, за да може всеки да хапне!” 8 Друг от неговите ученици, Андрей, братът на Симон Петър, каза:</w:t>
      </w:r>
    </w:p>
    <w:p w14:paraId="01B79426" w14:textId="77777777" w:rsidR="00F90BDC" w:rsidRDefault="00F90BDC"/>
    <w:p w14:paraId="7ABB356A" w14:textId="77777777" w:rsidR="00F90BDC" w:rsidRDefault="00F90BDC">
      <w:r xmlns:w="http://schemas.openxmlformats.org/wordprocessingml/2006/main">
        <w:t xml:space="preserve">Деяния 5:13 А от останалите никой не смееше да се присъедини към тях; но народът ги превъзнасяше.</w:t>
      </w:r>
    </w:p>
    <w:p w14:paraId="7AFD2BE0" w14:textId="77777777" w:rsidR="00F90BDC" w:rsidRDefault="00F90BDC"/>
    <w:p w14:paraId="5D8937C5" w14:textId="77777777" w:rsidR="00F90BDC" w:rsidRDefault="00F90BDC">
      <w:r xmlns:w="http://schemas.openxmlformats.org/wordprocessingml/2006/main">
        <w:t xml:space="preserve">Жителите на Йерусалим изпитваха страхопочитание от апостолите и техните учения до такава степен, че никой не можеше да се присъедини към тях.</w:t>
      </w:r>
    </w:p>
    <w:p w14:paraId="742D6318" w14:textId="77777777" w:rsidR="00F90BDC" w:rsidRDefault="00F90BDC"/>
    <w:p w14:paraId="0C3F8A74" w14:textId="77777777" w:rsidR="00F90BDC" w:rsidRDefault="00F90BDC">
      <w:r xmlns:w="http://schemas.openxmlformats.org/wordprocessingml/2006/main">
        <w:t xml:space="preserve">1. Силата на влияние: Да се научим да живеем живот, който влияе на другите</w:t>
      </w:r>
    </w:p>
    <w:p w14:paraId="7CAF4BFE" w14:textId="77777777" w:rsidR="00F90BDC" w:rsidRDefault="00F90BDC"/>
    <w:p w14:paraId="6C0356E4" w14:textId="77777777" w:rsidR="00F90BDC" w:rsidRDefault="00F90BDC">
      <w:r xmlns:w="http://schemas.openxmlformats.org/wordprocessingml/2006/main">
        <w:t xml:space="preserve">2. Поемане на отговорност за вашето въздействие: Как да използвате влиянието си, за да направите разлика</w:t>
      </w:r>
    </w:p>
    <w:p w14:paraId="57296056" w14:textId="77777777" w:rsidR="00F90BDC" w:rsidRDefault="00F90BDC"/>
    <w:p w14:paraId="6961B8A7" w14:textId="77777777" w:rsidR="00F90BDC" w:rsidRDefault="00F90BDC">
      <w:r xmlns:w="http://schemas.openxmlformats.org/wordprocessingml/2006/main">
        <w:t xml:space="preserve">1. Притчи 11:30 – Плодът на праведния е дърво на живота; и този, който печели души, е мъдър.</w:t>
      </w:r>
    </w:p>
    <w:p w14:paraId="64F5D0B5" w14:textId="77777777" w:rsidR="00F90BDC" w:rsidRDefault="00F90BDC"/>
    <w:p w14:paraId="45549B20" w14:textId="77777777" w:rsidR="00F90BDC" w:rsidRDefault="00F90BDC">
      <w:r xmlns:w="http://schemas.openxmlformats.org/wordprocessingml/2006/main">
        <w:t xml:space="preserve">2. 1 Петър 2:12 - Водете честни разговори сред езичниците, така че докато ви говорят като злодеи, те могат чрез вашите добри дела, които ще видят, да прославят Бога в деня на посещението.</w:t>
      </w:r>
    </w:p>
    <w:p w14:paraId="59CFFFA1" w14:textId="77777777" w:rsidR="00F90BDC" w:rsidRDefault="00F90BDC"/>
    <w:p w14:paraId="1B8E97A3" w14:textId="77777777" w:rsidR="00F90BDC" w:rsidRDefault="00F90BDC">
      <w:r xmlns:w="http://schemas.openxmlformats.org/wordprocessingml/2006/main">
        <w:t xml:space="preserve">Деяния 5:14 И вярващите бяха още повече прибавени към Господа, множество мъже и жени.)</w:t>
      </w:r>
    </w:p>
    <w:p w14:paraId="485BFB04" w14:textId="77777777" w:rsidR="00F90BDC" w:rsidRDefault="00F90BDC"/>
    <w:p w14:paraId="0BB9A824" w14:textId="77777777" w:rsidR="00F90BDC" w:rsidRDefault="00F90BDC">
      <w:r xmlns:w="http://schemas.openxmlformats.org/wordprocessingml/2006/main">
        <w:t xml:space="preserve">Множество мъже и жени бяха добавени към християнската вяра.</w:t>
      </w:r>
    </w:p>
    <w:p w14:paraId="6C741ED4" w14:textId="77777777" w:rsidR="00F90BDC" w:rsidRDefault="00F90BDC"/>
    <w:p w14:paraId="3DCF9C3C" w14:textId="77777777" w:rsidR="00F90BDC" w:rsidRDefault="00F90BDC">
      <w:r xmlns:w="http://schemas.openxmlformats.org/wordprocessingml/2006/main">
        <w:t xml:space="preserve">1. „Силата на вярата: как вярата ни тласка напред“</w:t>
      </w:r>
    </w:p>
    <w:p w14:paraId="60A96EF4" w14:textId="77777777" w:rsidR="00F90BDC" w:rsidRDefault="00F90BDC"/>
    <w:p w14:paraId="5F127994" w14:textId="77777777" w:rsidR="00F90BDC" w:rsidRDefault="00F90BDC">
      <w:r xmlns:w="http://schemas.openxmlformats.org/wordprocessingml/2006/main">
        <w:t xml:space="preserve">2. „Израстване във вяра: Укрепване на връзката ни с Господ“</w:t>
      </w:r>
    </w:p>
    <w:p w14:paraId="62CF1508" w14:textId="77777777" w:rsidR="00F90BDC" w:rsidRDefault="00F90BDC"/>
    <w:p w14:paraId="3D66ADD2" w14:textId="77777777" w:rsidR="00F90BDC" w:rsidRDefault="00F90BDC">
      <w:r xmlns:w="http://schemas.openxmlformats.org/wordprocessingml/2006/main">
        <w:t xml:space="preserve">1. Римляни 10:17 – „И така, вярата е от слушане, а слушането чрез Христовото слово.”</w:t>
      </w:r>
    </w:p>
    <w:p w14:paraId="272729EE" w14:textId="77777777" w:rsidR="00F90BDC" w:rsidRDefault="00F90BDC"/>
    <w:p w14:paraId="248064BB" w14:textId="77777777" w:rsidR="00F90BDC" w:rsidRDefault="00F90BDC">
      <w:r xmlns:w="http://schemas.openxmlformats.org/wordprocessingml/2006/main">
        <w:t xml:space="preserve">2.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14:paraId="6CA52888" w14:textId="77777777" w:rsidR="00F90BDC" w:rsidRDefault="00F90BDC"/>
    <w:p w14:paraId="1710D801" w14:textId="77777777" w:rsidR="00F90BDC" w:rsidRDefault="00F90BDC">
      <w:r xmlns:w="http://schemas.openxmlformats.org/wordprocessingml/2006/main">
        <w:t xml:space="preserve">Деяния 5:15 дотолкова, че изнасяха болните по улиците и ги слагаха на легла и кушетки, та поне сянката на Петър, който минаваше, да осени някои от тях.</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Хората изведоха своите болни приятели и семейства на улицата, за да бъдат изцелени от сянката на Петър.</w:t>
      </w:r>
    </w:p>
    <w:p w14:paraId="548A0C25" w14:textId="77777777" w:rsidR="00F90BDC" w:rsidRDefault="00F90BDC"/>
    <w:p w14:paraId="4F00D715" w14:textId="77777777" w:rsidR="00F90BDC" w:rsidRDefault="00F90BDC">
      <w:r xmlns:w="http://schemas.openxmlformats.org/wordprocessingml/2006/main">
        <w:t xml:space="preserve">1. Лечебната сила на вярата: как дори сянката на Петър може да доведе до чудеса</w:t>
      </w:r>
    </w:p>
    <w:p w14:paraId="6E483331" w14:textId="77777777" w:rsidR="00F90BDC" w:rsidRDefault="00F90BDC"/>
    <w:p w14:paraId="62E0D496" w14:textId="77777777" w:rsidR="00F90BDC" w:rsidRDefault="00F90BDC">
      <w:r xmlns:w="http://schemas.openxmlformats.org/wordprocessingml/2006/main">
        <w:t xml:space="preserve">2. Служението на Петър: Как вярата на един човек води до чудеса</w:t>
      </w:r>
    </w:p>
    <w:p w14:paraId="66486D02" w14:textId="77777777" w:rsidR="00F90BDC" w:rsidRDefault="00F90BDC"/>
    <w:p w14:paraId="038AE2DC" w14:textId="77777777" w:rsidR="00F90BDC" w:rsidRDefault="00F90BDC">
      <w:r xmlns:w="http://schemas.openxmlformats.org/wordprocessingml/2006/main">
        <w:t xml:space="preserve">1. Матей 9:20-22 - И ето, една жена, която беше болна от кръвотечение от дванадесет години, дойде отзад и се допря до полите на дрехата Му, защото тя каза в себе си: Ако мога само да се докосна дрехата му, ще бъда здрав. Но Исус го обърна и като я видя, каза: Дъще, успокой се! твоята вяра те изцели. И жената оздравя от онзи час.</w:t>
      </w:r>
    </w:p>
    <w:p w14:paraId="022DD270" w14:textId="77777777" w:rsidR="00F90BDC" w:rsidRDefault="00F90BDC"/>
    <w:p w14:paraId="32EED53A" w14:textId="77777777" w:rsidR="00F90BDC" w:rsidRDefault="00F90BDC">
      <w:r xmlns:w="http://schemas.openxmlformats.org/wordprocessingml/2006/main">
        <w:t xml:space="preserve">2. Марк 2:3-5 - И те дойдоха при него, носейки един парализиран, който беше носен от четирима. И когато не можаха да се приближат до него заради народа, те разкриха покрива, където беше той; и след като го разбиха, спуснаха леглото, в което лежеше паралитик. Исус, като видя вярата им, каза на паралитика: Синко, простят ти се греховете.</w:t>
      </w:r>
    </w:p>
    <w:p w14:paraId="0F76D0F1" w14:textId="77777777" w:rsidR="00F90BDC" w:rsidRDefault="00F90BDC"/>
    <w:p w14:paraId="5C3A60E0" w14:textId="77777777" w:rsidR="00F90BDC" w:rsidRDefault="00F90BDC">
      <w:r xmlns:w="http://schemas.openxmlformats.org/wordprocessingml/2006/main">
        <w:t xml:space="preserve">Деяния 5:16 Също и множество от околните градове идваше към Ерусалим, носейки болни и обсебени от нечисти духове; и всички бяха изцелени.</w:t>
      </w:r>
    </w:p>
    <w:p w14:paraId="46A35B79" w14:textId="77777777" w:rsidR="00F90BDC" w:rsidRDefault="00F90BDC"/>
    <w:p w14:paraId="03F91298" w14:textId="77777777" w:rsidR="00F90BDC" w:rsidRDefault="00F90BDC">
      <w:r xmlns:w="http://schemas.openxmlformats.org/wordprocessingml/2006/main">
        <w:t xml:space="preserve">Множеството от близките градове бяха изцелени, когато донесоха своите болни и обладани в Йерусалим.</w:t>
      </w:r>
    </w:p>
    <w:p w14:paraId="054AF856" w14:textId="77777777" w:rsidR="00F90BDC" w:rsidRDefault="00F90BDC"/>
    <w:p w14:paraId="2825A7AD" w14:textId="77777777" w:rsidR="00F90BDC" w:rsidRDefault="00F90BDC">
      <w:r xmlns:w="http://schemas.openxmlformats.org/wordprocessingml/2006/main">
        <w:t xml:space="preserve">1. Божията изцеляваща сила е достъпна за всички, които идват при Него с вяра.</w:t>
      </w:r>
    </w:p>
    <w:p w14:paraId="479E66AC" w14:textId="77777777" w:rsidR="00F90BDC" w:rsidRDefault="00F90BDC"/>
    <w:p w14:paraId="22D5B19F" w14:textId="77777777" w:rsidR="00F90BDC" w:rsidRDefault="00F90BDC">
      <w:r xmlns:w="http://schemas.openxmlformats.org/wordprocessingml/2006/main">
        <w:t xml:space="preserve">2. Силата на Исус Христос е жива днес, за да изцелява болните и да освобождава пленниците.</w:t>
      </w:r>
    </w:p>
    <w:p w14:paraId="7B0BF221" w14:textId="77777777" w:rsidR="00F90BDC" w:rsidRDefault="00F90BDC"/>
    <w:p w14:paraId="1454E63C" w14:textId="77777777" w:rsidR="00F90BDC" w:rsidRDefault="00F90BDC">
      <w:r xmlns:w="http://schemas.openxmlformats.org/wordprocessingml/2006/main">
        <w:t xml:space="preserve">1. Матей 8:16-17 – Когато се свечери, много от обладаните от демони бяха доведени при него и той изгони духовете с дума и изцели всички болни.</w:t>
      </w:r>
    </w:p>
    <w:p w14:paraId="18114438" w14:textId="77777777" w:rsidR="00F90BDC" w:rsidRDefault="00F90BDC"/>
    <w:p w14:paraId="6972E990" w14:textId="77777777" w:rsidR="00F90BDC" w:rsidRDefault="00F90BDC">
      <w:r xmlns:w="http://schemas.openxmlformats.org/wordprocessingml/2006/main">
        <w:t xml:space="preserve">17 Това трябваше да се изпълни казаното чрез пророк Исая: „Той взе върху себе си нашите немощи и понесе нашите болести.“</w:t>
      </w:r>
    </w:p>
    <w:p w14:paraId="7877359E" w14:textId="77777777" w:rsidR="00F90BDC" w:rsidRDefault="00F90BDC"/>
    <w:p w14:paraId="1050D55A" w14:textId="77777777" w:rsidR="00F90BDC" w:rsidRDefault="00F90BDC">
      <w:r xmlns:w="http://schemas.openxmlformats.org/wordprocessingml/2006/main">
        <w:t xml:space="preserve">2. Яков 5:14-15 – Болен ли е някой от вас? Нека извикат презвитерите на църквата да се помолят над тях и да ги помажат с масло в името на Господа. 15 И молитвата, принесена с вяра, ще излекува болния; Господ ще ги възкреси. Ако са съгрешили, ще им бъде простено.</w:t>
      </w:r>
    </w:p>
    <w:p w14:paraId="0815A75B" w14:textId="77777777" w:rsidR="00F90BDC" w:rsidRDefault="00F90BDC"/>
    <w:p w14:paraId="41C1F060" w14:textId="77777777" w:rsidR="00F90BDC" w:rsidRDefault="00F90BDC">
      <w:r xmlns:w="http://schemas.openxmlformats.org/wordprocessingml/2006/main">
        <w:t xml:space="preserve">Деяния 5:17 Тогава първосвещеникът и всички, които бяха с него (което е сектата на садукеите) станаха и се изпълниха с негодувание,</w:t>
      </w:r>
    </w:p>
    <w:p w14:paraId="482F740F" w14:textId="77777777" w:rsidR="00F90BDC" w:rsidRDefault="00F90BDC"/>
    <w:p w14:paraId="5F842D7A" w14:textId="77777777" w:rsidR="00F90BDC" w:rsidRDefault="00F90BDC">
      <w:r xmlns:w="http://schemas.openxmlformats.org/wordprocessingml/2006/main">
        <w:t xml:space="preserve">Първосвещеникът и сектата на садукеите бяха изпълнени с възмущение.</w:t>
      </w:r>
    </w:p>
    <w:p w14:paraId="6CD18CD7" w14:textId="77777777" w:rsidR="00F90BDC" w:rsidRDefault="00F90BDC"/>
    <w:p w14:paraId="3E15070C" w14:textId="77777777" w:rsidR="00F90BDC" w:rsidRDefault="00F90BDC">
      <w:r xmlns:w="http://schemas.openxmlformats.org/wordprocessingml/2006/main">
        <w:t xml:space="preserve">1. Опасността от неконтролирани емоции</w:t>
      </w:r>
    </w:p>
    <w:p w14:paraId="47BC2369" w14:textId="77777777" w:rsidR="00F90BDC" w:rsidRDefault="00F90BDC"/>
    <w:p w14:paraId="17A75AFF" w14:textId="77777777" w:rsidR="00F90BDC" w:rsidRDefault="00F90BDC">
      <w:r xmlns:w="http://schemas.openxmlformats.org/wordprocessingml/2006/main">
        <w:t xml:space="preserve">2. Силата на любовта над гнева</w:t>
      </w:r>
    </w:p>
    <w:p w14:paraId="0A5AB90A" w14:textId="77777777" w:rsidR="00F90BDC" w:rsidRDefault="00F90BDC"/>
    <w:p w14:paraId="55796449" w14:textId="77777777" w:rsidR="00F90BDC" w:rsidRDefault="00F90BDC">
      <w:r xmlns:w="http://schemas.openxmlformats.org/wordprocessingml/2006/main">
        <w:t xml:space="preserve">1. Яков 1:19-20 – Нека всеки човек бъде бърз да слуша, бавен да говори, бавен да се гневи; защото човешкият гняв не произвежда Божията правда.</w:t>
      </w:r>
    </w:p>
    <w:p w14:paraId="2D093271" w14:textId="77777777" w:rsidR="00F90BDC" w:rsidRDefault="00F90BDC"/>
    <w:p w14:paraId="54E0DE6F" w14:textId="77777777" w:rsidR="00F90BDC" w:rsidRDefault="00F90BDC">
      <w:r xmlns:w="http://schemas.openxmlformats.org/wordprocessingml/2006/main">
        <w:t xml:space="preserve">2. Притчи 15:1 – Мекият отговор отклонява гнева, но грубата дума разпалва гнева.</w:t>
      </w:r>
    </w:p>
    <w:p w14:paraId="51C229CE" w14:textId="77777777" w:rsidR="00F90BDC" w:rsidRDefault="00F90BDC"/>
    <w:p w14:paraId="20CAA9BE" w14:textId="77777777" w:rsidR="00F90BDC" w:rsidRDefault="00F90BDC">
      <w:r xmlns:w="http://schemas.openxmlformats.org/wordprocessingml/2006/main">
        <w:t xml:space="preserve">Деяния 5:18 И сложиха ръце на апостолите и ги туриха в общия затвор.</w:t>
      </w:r>
    </w:p>
    <w:p w14:paraId="19DE92B3" w14:textId="77777777" w:rsidR="00F90BDC" w:rsidRDefault="00F90BDC"/>
    <w:p w14:paraId="0AAEAB1B" w14:textId="77777777" w:rsidR="00F90BDC" w:rsidRDefault="00F90BDC">
      <w:r xmlns:w="http://schemas.openxmlformats.org/wordprocessingml/2006/main">
        <w:t xml:space="preserve">Властите арестували апостолите и ги хвърлили в затвора.</w:t>
      </w:r>
    </w:p>
    <w:p w14:paraId="69E6E89F" w14:textId="77777777" w:rsidR="00F90BDC" w:rsidRDefault="00F90BDC"/>
    <w:p w14:paraId="5A771658" w14:textId="77777777" w:rsidR="00F90BDC" w:rsidRDefault="00F90BDC">
      <w:r xmlns:w="http://schemas.openxmlformats.org/wordprocessingml/2006/main">
        <w:t xml:space="preserve">1. Подчинение на Бог в лицето на опозицията</w:t>
      </w:r>
    </w:p>
    <w:p w14:paraId="25A10E1B" w14:textId="77777777" w:rsidR="00F90BDC" w:rsidRDefault="00F90BDC"/>
    <w:p w14:paraId="2EA6D702" w14:textId="77777777" w:rsidR="00F90BDC" w:rsidRDefault="00F90BDC">
      <w:r xmlns:w="http://schemas.openxmlformats.org/wordprocessingml/2006/main">
        <w:t xml:space="preserve">2. Верност при преследване</w:t>
      </w:r>
    </w:p>
    <w:p w14:paraId="51934037" w14:textId="77777777" w:rsidR="00F90BDC" w:rsidRDefault="00F90BDC"/>
    <w:p w14:paraId="19136BAE" w14:textId="77777777" w:rsidR="00F90BDC" w:rsidRDefault="00F90BDC">
      <w:r xmlns:w="http://schemas.openxmlformats.org/wordprocessingml/2006/main">
        <w:t xml:space="preserve">1. Евреи 11:32-40</w:t>
      </w:r>
    </w:p>
    <w:p w14:paraId="1916A2B1" w14:textId="77777777" w:rsidR="00F90BDC" w:rsidRDefault="00F90BDC"/>
    <w:p w14:paraId="146C27C9" w14:textId="77777777" w:rsidR="00F90BDC" w:rsidRDefault="00F90BDC">
      <w:r xmlns:w="http://schemas.openxmlformats.org/wordprocessingml/2006/main">
        <w:t xml:space="preserve">2. Деяния 4:13-22</w:t>
      </w:r>
    </w:p>
    <w:p w14:paraId="143F0870" w14:textId="77777777" w:rsidR="00F90BDC" w:rsidRDefault="00F90BDC"/>
    <w:p w14:paraId="51336FED" w14:textId="77777777" w:rsidR="00F90BDC" w:rsidRDefault="00F90BDC">
      <w:r xmlns:w="http://schemas.openxmlformats.org/wordprocessingml/2006/main">
        <w:t xml:space="preserve">Деяния 5:19 Но ангелът Господен през нощта отвори вратите на тъмницата, изведе ги и каза:</w:t>
      </w:r>
    </w:p>
    <w:p w14:paraId="3D59BCA0" w14:textId="77777777" w:rsidR="00F90BDC" w:rsidRDefault="00F90BDC"/>
    <w:p w14:paraId="36A624AF" w14:textId="77777777" w:rsidR="00F90BDC" w:rsidRDefault="00F90BDC">
      <w:r xmlns:w="http://schemas.openxmlformats.org/wordprocessingml/2006/main">
        <w:t xml:space="preserve">Ангелът Господен изведе Петър и другите апостоли от затвора.</w:t>
      </w:r>
    </w:p>
    <w:p w14:paraId="1EDA3042" w14:textId="77777777" w:rsidR="00F90BDC" w:rsidRDefault="00F90BDC"/>
    <w:p w14:paraId="337A0FEC" w14:textId="77777777" w:rsidR="00F90BDC" w:rsidRDefault="00F90BDC">
      <w:r xmlns:w="http://schemas.openxmlformats.org/wordprocessingml/2006/main">
        <w:t xml:space="preserve">1: Божията сила е безкрайна и Той може да ни освободи от всяко робство.</w:t>
      </w:r>
    </w:p>
    <w:p w14:paraId="6CC19032" w14:textId="77777777" w:rsidR="00F90BDC" w:rsidRDefault="00F90BDC"/>
    <w:p w14:paraId="58C5C899" w14:textId="77777777" w:rsidR="00F90BDC" w:rsidRDefault="00F90BDC">
      <w:r xmlns:w="http://schemas.openxmlformats.org/wordprocessingml/2006/main">
        <w:t xml:space="preserve">2: Ако сме послушни на Бог, Той ще ни избави от всички беди.</w:t>
      </w:r>
    </w:p>
    <w:p w14:paraId="36AD67EE" w14:textId="77777777" w:rsidR="00F90BDC" w:rsidRDefault="00F90BDC"/>
    <w:p w14:paraId="3578E0D7" w14:textId="77777777" w:rsidR="00F90BDC" w:rsidRDefault="00F90BDC">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14:paraId="7956679A" w14:textId="77777777" w:rsidR="00F90BDC" w:rsidRDefault="00F90BDC"/>
    <w:p w14:paraId="02D17470" w14:textId="77777777" w:rsidR="00F90BDC" w:rsidRDefault="00F90BDC">
      <w:r xmlns:w="http://schemas.openxmlformats.org/wordprocessingml/2006/main">
        <w:t xml:space="preserve">2: Филипяни 4:13 – „Всичко мога чрез Този, който ме укрепва.“</w:t>
      </w:r>
    </w:p>
    <w:p w14:paraId="386C98F9" w14:textId="77777777" w:rsidR="00F90BDC" w:rsidRDefault="00F90BDC"/>
    <w:p w14:paraId="39354959" w14:textId="77777777" w:rsidR="00F90BDC" w:rsidRDefault="00F90BDC">
      <w:r xmlns:w="http://schemas.openxmlformats.org/wordprocessingml/2006/main">
        <w:t xml:space="preserve">Деяния 5:20 Идете, застанете и говорете в храма на хората всичките думи на този живот.</w:t>
      </w:r>
    </w:p>
    <w:p w14:paraId="4C4BB159" w14:textId="77777777" w:rsidR="00F90BDC" w:rsidRDefault="00F90BDC"/>
    <w:p w14:paraId="0EDF9141" w14:textId="77777777" w:rsidR="00F90BDC" w:rsidRDefault="00F90BDC">
      <w:r xmlns:w="http://schemas.openxmlformats.org/wordprocessingml/2006/main">
        <w:t xml:space="preserve">Апостол Петър насърчава хората да ходят в храма и да говорят думите на вечния живот.</w:t>
      </w:r>
    </w:p>
    <w:p w14:paraId="31D43000" w14:textId="77777777" w:rsidR="00F90BDC" w:rsidRDefault="00F90BDC"/>
    <w:p w14:paraId="34422B1F" w14:textId="77777777" w:rsidR="00F90BDC" w:rsidRDefault="00F90BDC">
      <w:r xmlns:w="http://schemas.openxmlformats.org/wordprocessingml/2006/main">
        <w:t xml:space="preserve">1. Силата на думите: Как да изговорим живота в живота си</w:t>
      </w:r>
    </w:p>
    <w:p w14:paraId="697D03CC" w14:textId="77777777" w:rsidR="00F90BDC" w:rsidRDefault="00F90BDC"/>
    <w:p w14:paraId="7C07AA82" w14:textId="77777777" w:rsidR="00F90BDC" w:rsidRDefault="00F90BDC">
      <w:r xmlns:w="http://schemas.openxmlformats.org/wordprocessingml/2006/main">
        <w:t xml:space="preserve">2. Радостта от споделянето на Евангелието: Защо винаги трябва да говорим думите на вечния живот</w:t>
      </w:r>
    </w:p>
    <w:p w14:paraId="4D2531AA" w14:textId="77777777" w:rsidR="00F90BDC" w:rsidRDefault="00F90BDC"/>
    <w:p w14:paraId="26EF2B17" w14:textId="77777777" w:rsidR="00F90BDC" w:rsidRDefault="00F90BDC">
      <w:r xmlns:w="http://schemas.openxmlformats.org/wordprocessingml/2006/main">
        <w:t xml:space="preserve">1. Колосяни 3:16 – Нека Христовото слово обитава във вас изобилно с всякаква мъдрост, като се учите и увещавате един друг в псалми, химни и духовни песни, пеейки с благодат в сърцата си на Господ.</w:t>
      </w:r>
    </w:p>
    <w:p w14:paraId="4054CD26" w14:textId="77777777" w:rsidR="00F90BDC" w:rsidRDefault="00F90BDC"/>
    <w:p w14:paraId="104F02B3" w14:textId="77777777" w:rsidR="00F90BDC" w:rsidRDefault="00F90BDC">
      <w:r xmlns:w="http://schemas.openxmlformats.org/wordprocessingml/2006/main">
        <w:t xml:space="preserve">2. Яков 1:19 – Затова, мои възлюбени братя, нека всеки човек бъде бърз да слуша, бавен да говори, бавен да се гневи.</w:t>
      </w:r>
    </w:p>
    <w:p w14:paraId="422742FA" w14:textId="77777777" w:rsidR="00F90BDC" w:rsidRDefault="00F90BDC"/>
    <w:p w14:paraId="77414244" w14:textId="77777777" w:rsidR="00F90BDC" w:rsidRDefault="00F90BDC">
      <w:r xmlns:w="http://schemas.openxmlformats.org/wordprocessingml/2006/main">
        <w:t xml:space="preserve">Деяния 5:21 И като чуха това, влязоха в храма рано сутринта и поучаваха. Но първосвещеникът и онези, които бяха с него, дойдоха и свикаха съвета и целия сенат на израилтяните и изпратиха в тъмницата да ги доведат.</w:t>
      </w:r>
    </w:p>
    <w:p w14:paraId="1D98158E" w14:textId="77777777" w:rsidR="00F90BDC" w:rsidRDefault="00F90BDC"/>
    <w:p w14:paraId="6E7F9CF5" w14:textId="77777777" w:rsidR="00F90BDC" w:rsidRDefault="00F90BDC">
      <w:r xmlns:w="http://schemas.openxmlformats.org/wordprocessingml/2006/main">
        <w:t xml:space="preserve">Първосвещеникът и сенатът на децата на Израел свикаха съвет и изпратиха в затвора да доведат учениците на Исус, след като чуха, че поучават в храма.</w:t>
      </w:r>
    </w:p>
    <w:p w14:paraId="30B561EF" w14:textId="77777777" w:rsidR="00F90BDC" w:rsidRDefault="00F90BDC"/>
    <w:p w14:paraId="397ADC46" w14:textId="77777777" w:rsidR="00F90BDC" w:rsidRDefault="00F90BDC">
      <w:r xmlns:w="http://schemas.openxmlformats.org/wordprocessingml/2006/main">
        <w:t xml:space="preserve">1. Значението на подчинението на Божия закон.</w:t>
      </w:r>
    </w:p>
    <w:p w14:paraId="39614A17" w14:textId="77777777" w:rsidR="00F90BDC" w:rsidRDefault="00F90BDC"/>
    <w:p w14:paraId="646413F8" w14:textId="77777777" w:rsidR="00F90BDC" w:rsidRDefault="00F90BDC">
      <w:r xmlns:w="http://schemas.openxmlformats.org/wordprocessingml/2006/main">
        <w:t xml:space="preserve">2. Стоене твърдо пред лицето на преследване.</w:t>
      </w:r>
    </w:p>
    <w:p w14:paraId="6E5EF319" w14:textId="77777777" w:rsidR="00F90BDC" w:rsidRDefault="00F90BDC"/>
    <w:p w14:paraId="4BA0F666" w14:textId="77777777" w:rsidR="00F90BDC" w:rsidRDefault="00F90BDC">
      <w:r xmlns:w="http://schemas.openxmlformats.org/wordprocessingml/2006/main">
        <w:t xml:space="preserve">1. Римляни 13:1-7 - Нека всяка душа се подчинява на висшите сили.</w:t>
      </w:r>
    </w:p>
    <w:p w14:paraId="79198BAE" w14:textId="77777777" w:rsidR="00F90BDC" w:rsidRDefault="00F90BDC"/>
    <w:p w14:paraId="6410903D" w14:textId="77777777" w:rsidR="00F90BDC" w:rsidRDefault="00F90BDC">
      <w:r xmlns:w="http://schemas.openxmlformats.org/wordprocessingml/2006/main">
        <w:t xml:space="preserve">2. Евреи 11:32-40 – Древните хора издържаха чрез вяра.</w:t>
      </w:r>
    </w:p>
    <w:p w14:paraId="6A7A6214" w14:textId="77777777" w:rsidR="00F90BDC" w:rsidRDefault="00F90BDC"/>
    <w:p w14:paraId="74118502" w14:textId="77777777" w:rsidR="00F90BDC" w:rsidRDefault="00F90BDC">
      <w:r xmlns:w="http://schemas.openxmlformats.org/wordprocessingml/2006/main">
        <w:t xml:space="preserve">Деяния 5:22 Но когато служителите дойдоха и не ги намериха в тъмницата, върнаха се и казаха:</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Служителите установили, че апостолите не са в затвора.</w:t>
      </w:r>
    </w:p>
    <w:p w14:paraId="73F45375" w14:textId="77777777" w:rsidR="00F90BDC" w:rsidRDefault="00F90BDC"/>
    <w:p w14:paraId="7F329FD1" w14:textId="77777777" w:rsidR="00F90BDC" w:rsidRDefault="00F90BDC">
      <w:r xmlns:w="http://schemas.openxmlformats.org/wordprocessingml/2006/main">
        <w:t xml:space="preserve">1 - Бог избави апостолите от затвора.</w:t>
      </w:r>
    </w:p>
    <w:p w14:paraId="542A1FEB" w14:textId="77777777" w:rsidR="00F90BDC" w:rsidRDefault="00F90BDC"/>
    <w:p w14:paraId="6F17521C" w14:textId="77777777" w:rsidR="00F90BDC" w:rsidRDefault="00F90BDC">
      <w:r xmlns:w="http://schemas.openxmlformats.org/wordprocessingml/2006/main">
        <w:t xml:space="preserve">2 – Трябва да се доверим на Бог да ни избави в трудни времена.</w:t>
      </w:r>
    </w:p>
    <w:p w14:paraId="6CB5F0E8" w14:textId="77777777" w:rsidR="00F90BDC" w:rsidRDefault="00F90BDC"/>
    <w:p w14:paraId="1AE7F47C" w14:textId="77777777" w:rsidR="00F90BDC" w:rsidRDefault="00F90BDC">
      <w:r xmlns:w="http://schemas.openxmlformats.org/wordprocessingml/2006/main">
        <w:t xml:space="preserve">1 - Псалм 34:7 - Ангелът на ГОСПОДА застава на стан около онези, които се боят от него, и ги избавя.</w:t>
      </w:r>
    </w:p>
    <w:p w14:paraId="4F9B0ACB" w14:textId="77777777" w:rsidR="00F90BDC" w:rsidRDefault="00F90BDC"/>
    <w:p w14:paraId="09F9EE1C" w14:textId="77777777" w:rsidR="00F90BDC" w:rsidRDefault="00F90BDC">
      <w:r xmlns:w="http://schemas.openxmlformats.org/wordprocessingml/2006/main">
        <w:t xml:space="preserve">2 - Псалм 91:14 - „Понеже той се държи здраво за мен с любов, аз ще го избавя; Ще го защитя, защото той знае името ми.</w:t>
      </w:r>
    </w:p>
    <w:p w14:paraId="54304BE9" w14:textId="77777777" w:rsidR="00F90BDC" w:rsidRDefault="00F90BDC"/>
    <w:p w14:paraId="5BDD1C22" w14:textId="77777777" w:rsidR="00F90BDC" w:rsidRDefault="00F90BDC">
      <w:r xmlns:w="http://schemas.openxmlformats.org/wordprocessingml/2006/main">
        <w:t xml:space="preserve">Деяния 5:23 казвайки: Затворът наистина ни намери затворен с пълна безопасност и пазачите да стоят отвън пред вратите; но когато отворихме, не намерихме никого вътре.</w:t>
      </w:r>
    </w:p>
    <w:p w14:paraId="4C8D332C" w14:textId="77777777" w:rsidR="00F90BDC" w:rsidRDefault="00F90BDC"/>
    <w:p w14:paraId="5FF0EB42" w14:textId="77777777" w:rsidR="00F90BDC" w:rsidRDefault="00F90BDC">
      <w:r xmlns:w="http://schemas.openxmlformats.org/wordprocessingml/2006/main">
        <w:t xml:space="preserve">Установено е, че затворът е добре затворен, но никой не е открит вътре.</w:t>
      </w:r>
    </w:p>
    <w:p w14:paraId="387E3FBC" w14:textId="77777777" w:rsidR="00F90BDC" w:rsidRDefault="00F90BDC"/>
    <w:p w14:paraId="5E5FD355" w14:textId="77777777" w:rsidR="00F90BDC" w:rsidRDefault="00F90BDC">
      <w:r xmlns:w="http://schemas.openxmlformats.org/wordprocessingml/2006/main">
        <w:t xml:space="preserve">1. Бог е силен и може да направи невъзможното.</w:t>
      </w:r>
    </w:p>
    <w:p w14:paraId="1D3B3B06" w14:textId="77777777" w:rsidR="00F90BDC" w:rsidRDefault="00F90BDC"/>
    <w:p w14:paraId="0454122D" w14:textId="77777777" w:rsidR="00F90BDC" w:rsidRDefault="00F90BDC">
      <w:r xmlns:w="http://schemas.openxmlformats.org/wordprocessingml/2006/main">
        <w:t xml:space="preserve">2. Доверете се на Бог, за да осигури защита и безопасност.</w:t>
      </w:r>
    </w:p>
    <w:p w14:paraId="2849F648" w14:textId="77777777" w:rsidR="00F90BDC" w:rsidRDefault="00F90BDC"/>
    <w:p w14:paraId="3879E8E5" w14:textId="77777777" w:rsidR="00F90BDC" w:rsidRDefault="00F90BDC">
      <w:r xmlns:w="http://schemas.openxmlformats.org/wordprocessingml/2006/main">
        <w:t xml:space="preserve">1. Исая 40:31 – „но онези, които се надяват на Господа, ще подновят силата си. Ще се издигнат на криле като орли; ще тичат и няма да се уморят, ще ходят и няма да изнемощят.</w:t>
      </w:r>
    </w:p>
    <w:p w14:paraId="37E870A2" w14:textId="77777777" w:rsidR="00F90BDC" w:rsidRDefault="00F90BDC"/>
    <w:p w14:paraId="6B35CFB7" w14:textId="77777777" w:rsidR="00F90BDC" w:rsidRDefault="00F90BDC">
      <w:r xmlns:w="http://schemas.openxmlformats.org/wordprocessingml/2006/main">
        <w:t xml:space="preserve">2. Исая 46:4 – „Дори до старостта и побелелите ви коси Аз съм, Аз съм този, който ще ви поддържа. Аз те направих и ще те нося; Аз ще те подкрепя и ще те спася.</w:t>
      </w:r>
    </w:p>
    <w:p w14:paraId="0A6E89A8" w14:textId="77777777" w:rsidR="00F90BDC" w:rsidRDefault="00F90BDC"/>
    <w:p w14:paraId="4DA3B458" w14:textId="77777777" w:rsidR="00F90BDC" w:rsidRDefault="00F90BDC">
      <w:r xmlns:w="http://schemas.openxmlformats.org/wordprocessingml/2006/main">
        <w:t xml:space="preserve">Деяния 5:24 А когато първосвещеникът, началникът на храма и главните свещеници чуха тези </w:t>
      </w:r>
      <w:r xmlns:w="http://schemas.openxmlformats.org/wordprocessingml/2006/main">
        <w:lastRenderedPageBreak xmlns:w="http://schemas.openxmlformats.org/wordprocessingml/2006/main"/>
      </w:r>
      <w:r xmlns:w="http://schemas.openxmlformats.org/wordprocessingml/2006/main">
        <w:t xml:space="preserve">неща, те се усъмниха от тях до какво ще доведе това.</w:t>
      </w:r>
    </w:p>
    <w:p w14:paraId="1C4A644B" w14:textId="77777777" w:rsidR="00F90BDC" w:rsidRDefault="00F90BDC"/>
    <w:p w14:paraId="6CF6604B" w14:textId="77777777" w:rsidR="00F90BDC" w:rsidRDefault="00F90BDC">
      <w:r xmlns:w="http://schemas.openxmlformats.org/wordprocessingml/2006/main">
        <w:t xml:space="preserve">Първосвещеникът, капитанът на храма и главните свещеници бяха скептични, когато чуха новината за апостолите.</w:t>
      </w:r>
    </w:p>
    <w:p w14:paraId="42D90F4A" w14:textId="77777777" w:rsidR="00F90BDC" w:rsidRDefault="00F90BDC"/>
    <w:p w14:paraId="1C2C4F0B" w14:textId="77777777" w:rsidR="00F90BDC" w:rsidRDefault="00F90BDC">
      <w:r xmlns:w="http://schemas.openxmlformats.org/wordprocessingml/2006/main">
        <w:t xml:space="preserve">1. Силата на вярата - Как доверието в Бог може да доведе до невъзможното</w:t>
      </w:r>
    </w:p>
    <w:p w14:paraId="6AE12592" w14:textId="77777777" w:rsidR="00F90BDC" w:rsidRDefault="00F90BDC"/>
    <w:p w14:paraId="5A6B444E" w14:textId="77777777" w:rsidR="00F90BDC" w:rsidRDefault="00F90BDC">
      <w:r xmlns:w="http://schemas.openxmlformats.org/wordprocessingml/2006/main">
        <w:t xml:space="preserve">2. Отстояване на това, което е правилно – Да имате смелостта да се изправите срещу онези, които се съмняват</w:t>
      </w:r>
    </w:p>
    <w:p w14:paraId="60283E53" w14:textId="77777777" w:rsidR="00F90BDC" w:rsidRDefault="00F90BDC"/>
    <w:p w14:paraId="02EBD5C4" w14:textId="77777777" w:rsidR="00F90BDC" w:rsidRDefault="00F90BDC">
      <w:r xmlns:w="http://schemas.openxmlformats.org/wordprocessingml/2006/main">
        <w:t xml:space="preserve">1. Матей 17:20 – „Той отговори: „Защото имате толкова малко вяра. Истина ви казвам, ако имате вяра колкото синапено зърно, можете да кажете на тази планина: „Премести се оттук там“ и тя ще се премести. Нищо няма да е невъзможно за вас."</w:t>
      </w:r>
    </w:p>
    <w:p w14:paraId="2C746AFD" w14:textId="77777777" w:rsidR="00F90BDC" w:rsidRDefault="00F90BDC"/>
    <w:p w14:paraId="09393AE4" w14:textId="77777777" w:rsidR="00F90BDC" w:rsidRDefault="00F90BDC">
      <w:r xmlns:w="http://schemas.openxmlformats.org/wordprocessingml/2006/main">
        <w:t xml:space="preserve">2. Евреи 11:1 – „А вярата е увереност в това, на което се надяваме, и увереност в това, което не виждаме.“</w:t>
      </w:r>
    </w:p>
    <w:p w14:paraId="7394F22D" w14:textId="77777777" w:rsidR="00F90BDC" w:rsidRDefault="00F90BDC"/>
    <w:p w14:paraId="341B8EC7" w14:textId="77777777" w:rsidR="00F90BDC" w:rsidRDefault="00F90BDC">
      <w:r xmlns:w="http://schemas.openxmlformats.org/wordprocessingml/2006/main">
        <w:t xml:space="preserve">Деяния 5:25 Тогава един дойде и им каза, казвайки: Ето, мъжете, които турихте в тъмница, стоят в храма и поучават народа.</w:t>
      </w:r>
    </w:p>
    <w:p w14:paraId="20412776" w14:textId="77777777" w:rsidR="00F90BDC" w:rsidRDefault="00F90BDC"/>
    <w:p w14:paraId="7E93920F" w14:textId="77777777" w:rsidR="00F90BDC" w:rsidRDefault="00F90BDC">
      <w:r xmlns:w="http://schemas.openxmlformats.org/wordprocessingml/2006/main">
        <w:t xml:space="preserve">Затворниците, които бяха поставени в затвора, бяха намерени да учат хората в храма.</w:t>
      </w:r>
    </w:p>
    <w:p w14:paraId="7E57527D" w14:textId="77777777" w:rsidR="00F90BDC" w:rsidRDefault="00F90BDC"/>
    <w:p w14:paraId="77048E27" w14:textId="77777777" w:rsidR="00F90BDC" w:rsidRDefault="00F90BDC">
      <w:r xmlns:w="http://schemas.openxmlformats.org/wordprocessingml/2006/main">
        <w:t xml:space="preserve">1. Божият суверенитет: Никакво препятствие не може да спре Неговия план</w:t>
      </w:r>
    </w:p>
    <w:p w14:paraId="04CE5B0B" w14:textId="77777777" w:rsidR="00F90BDC" w:rsidRDefault="00F90BDC"/>
    <w:p w14:paraId="7B87659F" w14:textId="77777777" w:rsidR="00F90BDC" w:rsidRDefault="00F90BDC">
      <w:r xmlns:w="http://schemas.openxmlformats.org/wordprocessingml/2006/main">
        <w:t xml:space="preserve">2. Божията вярност: Той никога не се проваля в изпълнението на Своите цели</w:t>
      </w:r>
    </w:p>
    <w:p w14:paraId="1452808C" w14:textId="77777777" w:rsidR="00F90BDC" w:rsidRDefault="00F90BDC"/>
    <w:p w14:paraId="3C1A3108" w14:textId="77777777" w:rsidR="00F90BDC" w:rsidRDefault="00F90BDC">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14:paraId="53D7E642" w14:textId="77777777" w:rsidR="00F90BDC" w:rsidRDefault="00F90BDC"/>
    <w:p w14:paraId="1CA95077" w14:textId="77777777" w:rsidR="00F90BDC" w:rsidRDefault="00F90BDC">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14:paraId="26809A95" w14:textId="77777777" w:rsidR="00F90BDC" w:rsidRDefault="00F90BDC"/>
    <w:p w14:paraId="2EB70632" w14:textId="77777777" w:rsidR="00F90BDC" w:rsidRDefault="00F90BDC">
      <w:r xmlns:w="http://schemas.openxmlformats.org/wordprocessingml/2006/main">
        <w:t xml:space="preserve">Деяния 5:26 Тогава началникът отиде със служителите и ги доведе без насилие, защото се бояха от народа, да не би да ги убият с камъни.</w:t>
      </w:r>
    </w:p>
    <w:p w14:paraId="3E756B41" w14:textId="77777777" w:rsidR="00F90BDC" w:rsidRDefault="00F90BDC"/>
    <w:p w14:paraId="39A07435" w14:textId="77777777" w:rsidR="00F90BDC" w:rsidRDefault="00F90BDC">
      <w:r xmlns:w="http://schemas.openxmlformats.org/wordprocessingml/2006/main">
        <w:t xml:space="preserve">Капитанът и служителите доведоха апостолите без насилие, защото хората се страхуваха да ги убият с камъни.</w:t>
      </w:r>
    </w:p>
    <w:p w14:paraId="5B96D5B1" w14:textId="77777777" w:rsidR="00F90BDC" w:rsidRDefault="00F90BDC"/>
    <w:p w14:paraId="4490C93B" w14:textId="77777777" w:rsidR="00F90BDC" w:rsidRDefault="00F90BDC">
      <w:r xmlns:w="http://schemas.openxmlformats.org/wordprocessingml/2006/main">
        <w:t xml:space="preserve">1: Страхът от Господ е мъдрост и може да ни предпази от зло.</w:t>
      </w:r>
    </w:p>
    <w:p w14:paraId="0184C5C9" w14:textId="77777777" w:rsidR="00F90BDC" w:rsidRDefault="00F90BDC"/>
    <w:p w14:paraId="5DA47254" w14:textId="77777777" w:rsidR="00F90BDC" w:rsidRDefault="00F90BDC">
      <w:r xmlns:w="http://schemas.openxmlformats.org/wordprocessingml/2006/main">
        <w:t xml:space="preserve">2: Винаги трябва да търсим мирно разрешаване на конфликти, дори и да се страхуваме.</w:t>
      </w:r>
    </w:p>
    <w:p w14:paraId="08C2F735" w14:textId="77777777" w:rsidR="00F90BDC" w:rsidRDefault="00F90BDC"/>
    <w:p w14:paraId="3A926068" w14:textId="77777777" w:rsidR="00F90BDC" w:rsidRDefault="00F90BDC">
      <w:r xmlns:w="http://schemas.openxmlformats.org/wordprocessingml/2006/main">
        <w:t xml:space="preserve">1: Притчи 1:7 – „Страхът от ГОСПОДА е началото на знанието; Глупавите презират мъдростта и поуката.“</w:t>
      </w:r>
    </w:p>
    <w:p w14:paraId="1C893972" w14:textId="77777777" w:rsidR="00F90BDC" w:rsidRDefault="00F90BDC"/>
    <w:p w14:paraId="576D7EB7" w14:textId="77777777" w:rsidR="00F90BDC" w:rsidRDefault="00F90BDC">
      <w:r xmlns:w="http://schemas.openxmlformats.org/wordprocessingml/2006/main">
        <w:t xml:space="preserve">2: Римляни 12:18 - "Ако е възможно, доколкото зависи от вас, живейте в мир с всички."</w:t>
      </w:r>
    </w:p>
    <w:p w14:paraId="1EA30414" w14:textId="77777777" w:rsidR="00F90BDC" w:rsidRDefault="00F90BDC"/>
    <w:p w14:paraId="6EE045AF" w14:textId="77777777" w:rsidR="00F90BDC" w:rsidRDefault="00F90BDC">
      <w:r xmlns:w="http://schemas.openxmlformats.org/wordprocessingml/2006/main">
        <w:t xml:space="preserve">Деяния 5:27 И като ги доведоха, поставиха ги пред синедриона; и първосвещеникът ги попита:</w:t>
      </w:r>
    </w:p>
    <w:p w14:paraId="2CDE4349" w14:textId="77777777" w:rsidR="00F90BDC" w:rsidRDefault="00F90BDC"/>
    <w:p w14:paraId="65C812F8" w14:textId="77777777" w:rsidR="00F90BDC" w:rsidRDefault="00F90BDC">
      <w:r xmlns:w="http://schemas.openxmlformats.org/wordprocessingml/2006/main">
        <w:t xml:space="preserve">Апостолите бяха изправени пред съвета и разпитани от първосвещеника.</w:t>
      </w:r>
    </w:p>
    <w:p w14:paraId="478CB0ED" w14:textId="77777777" w:rsidR="00F90BDC" w:rsidRDefault="00F90BDC"/>
    <w:p w14:paraId="7B6C3F19" w14:textId="77777777" w:rsidR="00F90BDC" w:rsidRDefault="00F90BDC">
      <w:r xmlns:w="http://schemas.openxmlformats.org/wordprocessingml/2006/main">
        <w:t xml:space="preserve">1. Да стоим твърдо пред лицето на преследването</w:t>
      </w:r>
    </w:p>
    <w:p w14:paraId="02BD9B78" w14:textId="77777777" w:rsidR="00F90BDC" w:rsidRDefault="00F90BDC"/>
    <w:p w14:paraId="3F0207F6" w14:textId="77777777" w:rsidR="00F90BDC" w:rsidRDefault="00F90BDC">
      <w:r xmlns:w="http://schemas.openxmlformats.org/wordprocessingml/2006/main">
        <w:t xml:space="preserve">2. Как да отговаряме на несправедливи обвинения</w:t>
      </w:r>
    </w:p>
    <w:p w14:paraId="4BF83924" w14:textId="77777777" w:rsidR="00F90BDC" w:rsidRDefault="00F90BDC"/>
    <w:p w14:paraId="0CB50395" w14:textId="77777777" w:rsidR="00F90BDC" w:rsidRDefault="00F90BDC">
      <w:r xmlns:w="http://schemas.openxmlformats.org/wordprocessingml/2006/main">
        <w:t xml:space="preserve">1. 1 Петър 2:20-23 – Каква е заслугата, ако издържите, когато съгрешите и бъдете бити за това? Но ако, когато правите добро и страдате за него, издържате, това е благодат в очите на Бога. Защото към това бяхте призовани, понеже и Христос пострада за нас, оставяйки ни пример, за да следвате Неговите стъпки: „Който не е сторил грях, нито се намери измама в устата Му“;</w:t>
      </w:r>
    </w:p>
    <w:p w14:paraId="17571504" w14:textId="77777777" w:rsidR="00F90BDC" w:rsidRDefault="00F90BDC"/>
    <w:p w14:paraId="02CE028A" w14:textId="77777777" w:rsidR="00F90BDC" w:rsidRDefault="00F90BDC">
      <w:r xmlns:w="http://schemas.openxmlformats.org/wordprocessingml/2006/main">
        <w:t xml:space="preserve">2. Матей 5:10-12 - Блажени тези, които са преследвани заради правдата, защото тяхно е небесното царство. „Блажени сте, когато ви хулят и гонят, и говорят лъжливо против вас всякакво зло заради Мен. Радвайте се и се веселете много, защото голяма е вашата награда на небето, тъй като те преследваха пророците, които бяха преди вас.</w:t>
      </w:r>
    </w:p>
    <w:p w14:paraId="34441192" w14:textId="77777777" w:rsidR="00F90BDC" w:rsidRDefault="00F90BDC"/>
    <w:p w14:paraId="3262D2AD" w14:textId="77777777" w:rsidR="00F90BDC" w:rsidRDefault="00F90BDC">
      <w:r xmlns:w="http://schemas.openxmlformats.org/wordprocessingml/2006/main">
        <w:t xml:space="preserve">Деяния 5:28 казвайки: Не ви ли заповядахме строго да не поучавате в това име? и ето, вие напълнихте Ерусалим с вашето учение и възнамерявате да докарате кръвта на този човек върху нас.</w:t>
      </w:r>
    </w:p>
    <w:p w14:paraId="14391004" w14:textId="77777777" w:rsidR="00F90BDC" w:rsidRDefault="00F90BDC"/>
    <w:p w14:paraId="6C2822C5" w14:textId="77777777" w:rsidR="00F90BDC" w:rsidRDefault="00F90BDC">
      <w:r xmlns:w="http://schemas.openxmlformats.org/wordprocessingml/2006/main">
        <w:t xml:space="preserve">Този стих от Деяния 5:28 говори за това, че на апостолите е било заповядано да не поучават в името на Исус и въпреки това те са го направили, разпространявайки своето учение из Йерусалим.</w:t>
      </w:r>
    </w:p>
    <w:p w14:paraId="5ACADE0B" w14:textId="77777777" w:rsidR="00F90BDC" w:rsidRDefault="00F90BDC"/>
    <w:p w14:paraId="33B53D37" w14:textId="77777777" w:rsidR="00F90BDC" w:rsidRDefault="00F90BDC">
      <w:r xmlns:w="http://schemas.openxmlformats.org/wordprocessingml/2006/main">
        <w:t xml:space="preserve">1. Силата на подчинението: Следване на Божиите заповеди въпреки трудностите</w:t>
      </w:r>
    </w:p>
    <w:p w14:paraId="4AFA2C10" w14:textId="77777777" w:rsidR="00F90BDC" w:rsidRDefault="00F90BDC"/>
    <w:p w14:paraId="7A794DC8" w14:textId="77777777" w:rsidR="00F90BDC" w:rsidRDefault="00F90BDC">
      <w:r xmlns:w="http://schemas.openxmlformats.org/wordprocessingml/2006/main">
        <w:t xml:space="preserve">2. Въздействието на вярата: как действията ни говорят по-силно от думите ни</w:t>
      </w:r>
    </w:p>
    <w:p w14:paraId="1AA9E80C" w14:textId="77777777" w:rsidR="00F90BDC" w:rsidRDefault="00F90BDC"/>
    <w:p w14:paraId="0337C78A" w14:textId="77777777" w:rsidR="00F90BDC" w:rsidRDefault="00F90BDC">
      <w:r xmlns:w="http://schemas.openxmlformats.org/wordprocessingml/2006/main">
        <w:t xml:space="preserve">1. Матей 28:19-20 „Идете, прочее, научете всички народи, като ги кръщавате в името на Отца и Сина и Светия Дух.“</w:t>
      </w:r>
    </w:p>
    <w:p w14:paraId="0DEEAEEF" w14:textId="77777777" w:rsidR="00F90BDC" w:rsidRDefault="00F90BDC"/>
    <w:p w14:paraId="18B9CA57" w14:textId="77777777" w:rsidR="00F90BDC" w:rsidRDefault="00F90BDC">
      <w:r xmlns:w="http://schemas.openxmlformats.org/wordprocessingml/2006/main">
        <w:t xml:space="preserve">2. Исая 6:8 „И чух гласа на Господа, който казваше: Кого да изпратя и кой ще отиде за нас?“ Тогава казах: „Ето ме! Изпрати ми.'"</w:t>
      </w:r>
    </w:p>
    <w:p w14:paraId="2A9428F9" w14:textId="77777777" w:rsidR="00F90BDC" w:rsidRDefault="00F90BDC"/>
    <w:p w14:paraId="10F4A93C" w14:textId="77777777" w:rsidR="00F90BDC" w:rsidRDefault="00F90BDC">
      <w:r xmlns:w="http://schemas.openxmlformats.org/wordprocessingml/2006/main">
        <w:t xml:space="preserve">Деяния 5:29 Тогава Петър и другите апостоли отговориха и казаха: Трябва да се покоряваме повече на Бога, отколкото на хората.</w:t>
      </w:r>
    </w:p>
    <w:p w14:paraId="150D0EEF" w14:textId="77777777" w:rsidR="00F90BDC" w:rsidRDefault="00F90BDC"/>
    <w:p w14:paraId="310299C7" w14:textId="77777777" w:rsidR="00F90BDC" w:rsidRDefault="00F90BDC">
      <w:r xmlns:w="http://schemas.openxmlformats.org/wordprocessingml/2006/main">
        <w:t xml:space="preserve">Апостолите отговориха на еврейските управници, като казаха, че трябва да се подчиняват на Бога вместо на хората.</w:t>
      </w:r>
    </w:p>
    <w:p w14:paraId="4BD22E8D" w14:textId="77777777" w:rsidR="00F90BDC" w:rsidRDefault="00F90BDC"/>
    <w:p w14:paraId="5950A718" w14:textId="77777777" w:rsidR="00F90BDC" w:rsidRDefault="00F90BDC">
      <w:r xmlns:w="http://schemas.openxmlformats.org/wordprocessingml/2006/main">
        <w:t xml:space="preserve">1. Покорство на Бог срещу покорство на човека</w:t>
      </w:r>
    </w:p>
    <w:p w14:paraId="062735B0" w14:textId="77777777" w:rsidR="00F90BDC" w:rsidRDefault="00F90BDC"/>
    <w:p w14:paraId="29435EFB" w14:textId="77777777" w:rsidR="00F90BDC" w:rsidRDefault="00F90BDC">
      <w:r xmlns:w="http://schemas.openxmlformats.org/wordprocessingml/2006/main">
        <w:t xml:space="preserve">2. Поставяне на Бог на първо място във всички избори</w:t>
      </w:r>
    </w:p>
    <w:p w14:paraId="189F85F3" w14:textId="77777777" w:rsidR="00F90BDC" w:rsidRDefault="00F90BDC"/>
    <w:p w14:paraId="3AE268AF" w14:textId="77777777" w:rsidR="00F90BDC" w:rsidRDefault="00F90BDC">
      <w:r xmlns:w="http://schemas.openxmlformats.org/wordprocessingml/2006/main">
        <w:t xml:space="preserve">1. Матей 22:21 („И тъй, отдайте кесаревото на кесаря и Божието на Бога.“)</w:t>
      </w:r>
    </w:p>
    <w:p w14:paraId="1AD6DE43" w14:textId="77777777" w:rsidR="00F90BDC" w:rsidRDefault="00F90BDC"/>
    <w:p w14:paraId="40197E44" w14:textId="77777777" w:rsidR="00F90BDC" w:rsidRDefault="00F90BDC">
      <w:r xmlns:w="http://schemas.openxmlformats.org/wordprocessingml/2006/main">
        <w:t xml:space="preserve">2. Филипяни 3:20 („Защото нашето обитаване е на небето, откъдето очакваме и Спасителя, Господ Исус Христос.“)</w:t>
      </w:r>
    </w:p>
    <w:p w14:paraId="2D0DCCF2" w14:textId="77777777" w:rsidR="00F90BDC" w:rsidRDefault="00F90BDC"/>
    <w:p w14:paraId="057C3C61" w14:textId="77777777" w:rsidR="00F90BDC" w:rsidRDefault="00F90BDC">
      <w:r xmlns:w="http://schemas.openxmlformats.org/wordprocessingml/2006/main">
        <w:t xml:space="preserve">Деяния 5:30 Бог на бащите ни възкреси Исус, когото вие убихте и обесихме на дърво.</w:t>
      </w:r>
    </w:p>
    <w:p w14:paraId="0A250E43" w14:textId="77777777" w:rsidR="00F90BDC" w:rsidRDefault="00F90BDC"/>
    <w:p w14:paraId="4AA0DC95" w14:textId="77777777" w:rsidR="00F90BDC" w:rsidRDefault="00F90BDC">
      <w:r xmlns:w="http://schemas.openxmlformats.org/wordprocessingml/2006/main">
        <w:t xml:space="preserve">Богът на израилтяните възкреси Исус, който беше убит и обесен на дърво от народа на Израел.</w:t>
      </w:r>
    </w:p>
    <w:p w14:paraId="183B1B78" w14:textId="77777777" w:rsidR="00F90BDC" w:rsidRDefault="00F90BDC"/>
    <w:p w14:paraId="2E998E2E" w14:textId="77777777" w:rsidR="00F90BDC" w:rsidRDefault="00F90BDC">
      <w:r xmlns:w="http://schemas.openxmlformats.org/wordprocessingml/2006/main">
        <w:t xml:space="preserve">1. Силата на Божието възкресение: Как Исус победи смъртта</w:t>
      </w:r>
    </w:p>
    <w:p w14:paraId="53F04E68" w14:textId="77777777" w:rsidR="00F90BDC" w:rsidRDefault="00F90BDC"/>
    <w:p w14:paraId="44FCC180" w14:textId="77777777" w:rsidR="00F90BDC" w:rsidRDefault="00F90BDC">
      <w:r xmlns:w="http://schemas.openxmlformats.org/wordprocessingml/2006/main">
        <w:t xml:space="preserve">2. Жертвата на Исус: Примерът за любов и прошка</w:t>
      </w:r>
    </w:p>
    <w:p w14:paraId="2F981D8C" w14:textId="77777777" w:rsidR="00F90BDC" w:rsidRDefault="00F90BDC"/>
    <w:p w14:paraId="79B259B9" w14:textId="77777777" w:rsidR="00F90BDC" w:rsidRDefault="00F90BDC">
      <w:r xmlns:w="http://schemas.openxmlformats.org/wordprocessingml/2006/main">
        <w:t xml:space="preserve">1. Римляни 6:4-5 – Затова ние бяхме погребани с Него чрез кръщението в смъртта, така че както Христос беше възкресен от мъртвите чрез славата на Отца, така и ние да ходим в нов живот.</w:t>
      </w:r>
    </w:p>
    <w:p w14:paraId="4A29148E" w14:textId="77777777" w:rsidR="00F90BDC" w:rsidRDefault="00F90BDC"/>
    <w:p w14:paraId="2506594A" w14:textId="77777777" w:rsidR="00F90BDC" w:rsidRDefault="00F90BDC">
      <w:r xmlns:w="http://schemas.openxmlformats.org/wordprocessingml/2006/main">
        <w:t xml:space="preserve">5. 1 Коринтяни 15:3-4 - Защото ви предадох преди всичко това, което също получих: че Христос умря за нашите грехове според Писанията и че беше погребан и че възкръсна на третия ден според към Писанията.</w:t>
      </w:r>
    </w:p>
    <w:p w14:paraId="7F9C2D37" w14:textId="77777777" w:rsidR="00F90BDC" w:rsidRDefault="00F90BDC"/>
    <w:p w14:paraId="257FA62C" w14:textId="77777777" w:rsidR="00F90BDC" w:rsidRDefault="00F90BDC">
      <w:r xmlns:w="http://schemas.openxmlformats.org/wordprocessingml/2006/main">
        <w:t xml:space="preserve">Деяния 5:31 Него Бог въздигна с десницата Си за Началник и Спасител, за да даде покаяние на Израил и прощение на греховете.</w:t>
      </w:r>
    </w:p>
    <w:p w14:paraId="2D169DF5" w14:textId="77777777" w:rsidR="00F90BDC" w:rsidRDefault="00F90BDC"/>
    <w:p w14:paraId="57B68DC7" w14:textId="77777777" w:rsidR="00F90BDC" w:rsidRDefault="00F90BDC">
      <w:r xmlns:w="http://schemas.openxmlformats.org/wordprocessingml/2006/main">
        <w:t xml:space="preserve">Бог е издигнал Исус като Принц и Спасител, за да даде покаяние и опрощение на греховете на Израел.</w:t>
      </w:r>
    </w:p>
    <w:p w14:paraId="1169F9F7" w14:textId="77777777" w:rsidR="00F90BDC" w:rsidRDefault="00F90BDC"/>
    <w:p w14:paraId="29A73713" w14:textId="77777777" w:rsidR="00F90BDC" w:rsidRDefault="00F90BDC">
      <w:r xmlns:w="http://schemas.openxmlformats.org/wordprocessingml/2006/main">
        <w:t xml:space="preserve">1. Възвишеният Принц и Спасител - Лука 2:11</w:t>
      </w:r>
    </w:p>
    <w:p w14:paraId="0EF88C2D" w14:textId="77777777" w:rsidR="00F90BDC" w:rsidRDefault="00F90BDC"/>
    <w:p w14:paraId="70265DA1" w14:textId="77777777" w:rsidR="00F90BDC" w:rsidRDefault="00F90BDC">
      <w:r xmlns:w="http://schemas.openxmlformats.org/wordprocessingml/2006/main">
        <w:t xml:space="preserve">2. Дарът на покаянието и прошката – Деяния 17:30</w:t>
      </w:r>
    </w:p>
    <w:p w14:paraId="0AE2EE0A" w14:textId="77777777" w:rsidR="00F90BDC" w:rsidRDefault="00F90BDC"/>
    <w:p w14:paraId="3ED2B58C" w14:textId="77777777" w:rsidR="00F90BDC" w:rsidRDefault="00F90BDC">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348B9360" w14:textId="77777777" w:rsidR="00F90BDC" w:rsidRDefault="00F90BDC"/>
    <w:p w14:paraId="69A1A9B5" w14:textId="77777777" w:rsidR="00F90BDC" w:rsidRDefault="00F90BDC">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се спаси светът чрез Него.</w:t>
      </w:r>
    </w:p>
    <w:p w14:paraId="79F86ACE" w14:textId="77777777" w:rsidR="00F90BDC" w:rsidRDefault="00F90BDC"/>
    <w:p w14:paraId="4A2649CF" w14:textId="77777777" w:rsidR="00F90BDC" w:rsidRDefault="00F90BDC">
      <w:r xmlns:w="http://schemas.openxmlformats.org/wordprocessingml/2006/main">
        <w:t xml:space="preserve">Деяния 5:32 И ние сме Негови свидетели на тези неща; такъв е и Светият Дух, когото Бог даде на онези, които Му се покоряват.</w:t>
      </w:r>
    </w:p>
    <w:p w14:paraId="39EA7679" w14:textId="77777777" w:rsidR="00F90BDC" w:rsidRDefault="00F90BDC"/>
    <w:p w14:paraId="72CFC57D" w14:textId="77777777" w:rsidR="00F90BDC" w:rsidRDefault="00F90BDC">
      <w:r xmlns:w="http://schemas.openxmlformats.org/wordprocessingml/2006/main">
        <w:t xml:space="preserve">Апостолите бяха свидетели на делата на Исус Христос и Светият Дух беше даден на тези, които се подчиняват на Божията заповед.</w:t>
      </w:r>
    </w:p>
    <w:p w14:paraId="27D83BD5" w14:textId="77777777" w:rsidR="00F90BDC" w:rsidRDefault="00F90BDC"/>
    <w:p w14:paraId="2D7C11C1" w14:textId="77777777" w:rsidR="00F90BDC" w:rsidRDefault="00F90BDC">
      <w:r xmlns:w="http://schemas.openxmlformats.org/wordprocessingml/2006/main">
        <w:t xml:space="preserve">1. Нашето послушание към Бог отваря вратата към Светия Дух</w:t>
      </w:r>
    </w:p>
    <w:p w14:paraId="0BC1D582" w14:textId="77777777" w:rsidR="00F90BDC" w:rsidRDefault="00F90BDC"/>
    <w:p w14:paraId="26289F24" w14:textId="77777777" w:rsidR="00F90BDC" w:rsidRDefault="00F90BDC">
      <w:r xmlns:w="http://schemas.openxmlformats.org/wordprocessingml/2006/main">
        <w:t xml:space="preserve">2. Силата на свидетелството за Божието дело</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Йоан 14:15-17 – Ако ме обичате, ще пазите заповедите ми. И ще помоля Отца и Той ще ви даде друг Утешител, който да бъде с вас завинаги, Духът на истината.</w:t>
      </w:r>
    </w:p>
    <w:p w14:paraId="4E0133F6" w14:textId="77777777" w:rsidR="00F90BDC" w:rsidRDefault="00F90BDC"/>
    <w:p w14:paraId="1F333A89" w14:textId="77777777" w:rsidR="00F90BDC" w:rsidRDefault="00F90BDC">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14:paraId="0B596F44" w14:textId="77777777" w:rsidR="00F90BDC" w:rsidRDefault="00F90BDC"/>
    <w:p w14:paraId="010E40D9" w14:textId="77777777" w:rsidR="00F90BDC" w:rsidRDefault="00F90BDC">
      <w:r xmlns:w="http://schemas.openxmlformats.org/wordprocessingml/2006/main">
        <w:t xml:space="preserve">Деяния 5:33 Като чуха това, те се разстроиха и се намислиха да ги убият.</w:t>
      </w:r>
    </w:p>
    <w:p w14:paraId="1ADA80B4" w14:textId="77777777" w:rsidR="00F90BDC" w:rsidRDefault="00F90BDC"/>
    <w:p w14:paraId="4B8831E3" w14:textId="77777777" w:rsidR="00F90BDC" w:rsidRDefault="00F90BDC">
      <w:r xmlns:w="http://schemas.openxmlformats.org/wordprocessingml/2006/main">
        <w:t xml:space="preserve">Еврейските лидери бяха изпълнени с гняв, когато чуха ученията на апостолите и решиха да ги убият.</w:t>
      </w:r>
    </w:p>
    <w:p w14:paraId="42EEB528" w14:textId="77777777" w:rsidR="00F90BDC" w:rsidRDefault="00F90BDC"/>
    <w:p w14:paraId="5AA8A00A" w14:textId="77777777" w:rsidR="00F90BDC" w:rsidRDefault="00F90BDC">
      <w:r xmlns:w="http://schemas.openxmlformats.org/wordprocessingml/2006/main">
        <w:t xml:space="preserve">1. Силата на Словото: Как Евангелието преобразява дори и най-невярващото сърце</w:t>
      </w:r>
    </w:p>
    <w:p w14:paraId="121077AD" w14:textId="77777777" w:rsidR="00F90BDC" w:rsidRDefault="00F90BDC"/>
    <w:p w14:paraId="1CCBEBBC" w14:textId="77777777" w:rsidR="00F90BDC" w:rsidRDefault="00F90BDC">
      <w:r xmlns:w="http://schemas.openxmlformats.org/wordprocessingml/2006/main">
        <w:t xml:space="preserve">2. Преследването на Църквата: как реагираме на страданието</w:t>
      </w:r>
    </w:p>
    <w:p w14:paraId="561F5480" w14:textId="77777777" w:rsidR="00F90BDC" w:rsidRDefault="00F90BDC"/>
    <w:p w14:paraId="0AF99E1A" w14:textId="77777777" w:rsidR="00F90BDC" w:rsidRDefault="00F90BDC">
      <w:r xmlns:w="http://schemas.openxmlformats.org/wordprocessingml/2006/main">
        <w:t xml:space="preserve">1. Ефесяни 4:15 – „Като говорим истината с любов, ние трябва да израстваме по всякакъв начин в Този, който е главата, в Христос“</w:t>
      </w:r>
    </w:p>
    <w:p w14:paraId="2532F8A1" w14:textId="77777777" w:rsidR="00F90BDC" w:rsidRDefault="00F90BDC"/>
    <w:p w14:paraId="2F790045" w14:textId="77777777" w:rsidR="00F90BDC" w:rsidRDefault="00F90BDC">
      <w:r xmlns:w="http://schemas.openxmlformats.org/wordprocessingml/2006/main">
        <w:t xml:space="preserve">2. Филипяни 1:29 – „Защото ви е дадено заради Христос не само да вярвате в Него, но и да страдате заради Него.“</w:t>
      </w:r>
    </w:p>
    <w:p w14:paraId="500C315B" w14:textId="77777777" w:rsidR="00F90BDC" w:rsidRDefault="00F90BDC"/>
    <w:p w14:paraId="7ECE452C" w14:textId="77777777" w:rsidR="00F90BDC" w:rsidRDefault="00F90BDC">
      <w:r xmlns:w="http://schemas.openxmlformats.org/wordprocessingml/2006/main">
        <w:t xml:space="preserve">Деяния 5:34 Тогава в синедриона се изправи един фарисей, на име Гамалиил, законник, който се ползваше с репутация сред целия народ, и заповяда да изведат апостолите на малко място;</w:t>
      </w:r>
    </w:p>
    <w:p w14:paraId="4A40B660" w14:textId="77777777" w:rsidR="00F90BDC" w:rsidRDefault="00F90BDC"/>
    <w:p w14:paraId="2FA1516D" w14:textId="77777777" w:rsidR="00F90BDC" w:rsidRDefault="00F90BDC">
      <w:r xmlns:w="http://schemas.openxmlformats.org/wordprocessingml/2006/main">
        <w:t xml:space="preserve">Гамалиил, фарисей и уважаван учител по закона, се изправи в съвета и поиска апостолите да бъдат преместени.</w:t>
      </w:r>
    </w:p>
    <w:p w14:paraId="5ABD8030" w14:textId="77777777" w:rsidR="00F90BDC" w:rsidRDefault="00F90BDC"/>
    <w:p w14:paraId="32EB971E" w14:textId="77777777" w:rsidR="00F90BDC" w:rsidRDefault="00F90BDC">
      <w:r xmlns:w="http://schemas.openxmlformats.org/wordprocessingml/2006/main">
        <w:t xml:space="preserve">1. Мъдростта на Гамалиел: Вслушване в гласа на разума във времена на конфликт</w:t>
      </w:r>
    </w:p>
    <w:p w14:paraId="13112009" w14:textId="77777777" w:rsidR="00F90BDC" w:rsidRDefault="00F90BDC"/>
    <w:p w14:paraId="1306AD59" w14:textId="77777777" w:rsidR="00F90BDC" w:rsidRDefault="00F90BDC">
      <w:r xmlns:w="http://schemas.openxmlformats.org/wordprocessingml/2006/main">
        <w:t xml:space="preserve">2. Силата на репутацията: Влиянието на доброто име</w:t>
      </w:r>
    </w:p>
    <w:p w14:paraId="0234EC07" w14:textId="77777777" w:rsidR="00F90BDC" w:rsidRDefault="00F90BDC"/>
    <w:p w14:paraId="434F80F7" w14:textId="77777777" w:rsidR="00F90BDC" w:rsidRDefault="00F90BDC">
      <w:r xmlns:w="http://schemas.openxmlformats.org/wordprocessingml/2006/main">
        <w:t xml:space="preserve">1. Притчи 18:13 – „Който отговаря на въпрос, преди да го е изслушал, това е глупост и срам за него.“</w:t>
      </w:r>
    </w:p>
    <w:p w14:paraId="5C1354F4" w14:textId="77777777" w:rsidR="00F90BDC" w:rsidRDefault="00F90BDC"/>
    <w:p w14:paraId="6CAF0195" w14:textId="77777777" w:rsidR="00F90BDC" w:rsidRDefault="00F90BDC">
      <w:r xmlns:w="http://schemas.openxmlformats.org/wordprocessingml/2006/main">
        <w:t xml:space="preserve">2. Еклисиаст 10:2 – „Сърцето на мъдрия е от дясната му страна, а сърцето на безумния отляво.“</w:t>
      </w:r>
    </w:p>
    <w:p w14:paraId="10DCB561" w14:textId="77777777" w:rsidR="00F90BDC" w:rsidRDefault="00F90BDC"/>
    <w:p w14:paraId="7E2714A3" w14:textId="77777777" w:rsidR="00F90BDC" w:rsidRDefault="00F90BDC">
      <w:r xmlns:w="http://schemas.openxmlformats.org/wordprocessingml/2006/main">
        <w:t xml:space="preserve">Деяния 5:35 И им каза: Мъже израилтяни, внимавайте какво възнамерявате да направите по отношение на тези хора.</w:t>
      </w:r>
    </w:p>
    <w:p w14:paraId="3C4FBF94" w14:textId="77777777" w:rsidR="00F90BDC" w:rsidRDefault="00F90BDC"/>
    <w:p w14:paraId="5A756F19" w14:textId="77777777" w:rsidR="00F90BDC" w:rsidRDefault="00F90BDC">
      <w:r xmlns:w="http://schemas.openxmlformats.org/wordprocessingml/2006/main">
        <w:t xml:space="preserve">Мъжете на Израел бяха предупредени за намеренията си по отношение на мъжете преди тях.</w:t>
      </w:r>
    </w:p>
    <w:p w14:paraId="66340638" w14:textId="77777777" w:rsidR="00F90BDC" w:rsidRDefault="00F90BDC"/>
    <w:p w14:paraId="74DF8103" w14:textId="77777777" w:rsidR="00F90BDC" w:rsidRDefault="00F90BDC">
      <w:r xmlns:w="http://schemas.openxmlformats.org/wordprocessingml/2006/main">
        <w:t xml:space="preserve">1. Важността да вземем предвид Божията воля в нашите решения.</w:t>
      </w:r>
    </w:p>
    <w:p w14:paraId="3D6534CB" w14:textId="77777777" w:rsidR="00F90BDC" w:rsidRDefault="00F90BDC"/>
    <w:p w14:paraId="6EA72E61" w14:textId="77777777" w:rsidR="00F90BDC" w:rsidRDefault="00F90BDC">
      <w:r xmlns:w="http://schemas.openxmlformats.org/wordprocessingml/2006/main">
        <w:t xml:space="preserve">2. Необходимостта да бъдем мъдри и проницателни, когато сме изправени пред трудни решения.</w:t>
      </w:r>
    </w:p>
    <w:p w14:paraId="1EAB28E4" w14:textId="77777777" w:rsidR="00F90BDC" w:rsidRDefault="00F90BDC"/>
    <w:p w14:paraId="274C6ACD" w14:textId="77777777" w:rsidR="00F90BDC" w:rsidRDefault="00F90BDC">
      <w:r xmlns:w="http://schemas.openxmlformats.org/wordprocessingml/2006/main">
        <w:t xml:space="preserve">1. Яков 1:5 – „Ако на някой от вас му липсва мъдрост, нека поиска от Бога, който дава щедро на всички без укор, и ще му се даде.“</w:t>
      </w:r>
    </w:p>
    <w:p w14:paraId="39AA0840" w14:textId="77777777" w:rsidR="00F90BDC" w:rsidRDefault="00F90BDC"/>
    <w:p w14:paraId="4B0B478E"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0AC4F74B" w14:textId="77777777" w:rsidR="00F90BDC" w:rsidRDefault="00F90BDC"/>
    <w:p w14:paraId="414FB084" w14:textId="77777777" w:rsidR="00F90BDC" w:rsidRDefault="00F90BDC">
      <w:r xmlns:w="http://schemas.openxmlformats.org/wordprocessingml/2006/main">
        <w:t xml:space="preserve">Деяния 5:36 Защото преди тези дни Тевда се издигна, хвалейки се, че е някой; към когото се присъединиха няколко мъже, около четиристотин: който беше убит; и всички, които </w:t>
      </w:r>
      <w:r xmlns:w="http://schemas.openxmlformats.org/wordprocessingml/2006/main">
        <w:lastRenderedPageBreak xmlns:w="http://schemas.openxmlformats.org/wordprocessingml/2006/main"/>
      </w:r>
      <w:r xmlns:w="http://schemas.openxmlformats.org/wordprocessingml/2006/main">
        <w:t xml:space="preserve">му се покориха, бяха разпръснати и унищожени.</w:t>
      </w:r>
    </w:p>
    <w:p w14:paraId="2933A19B" w14:textId="77777777" w:rsidR="00F90BDC" w:rsidRDefault="00F90BDC"/>
    <w:p w14:paraId="3CCB6F21" w14:textId="77777777" w:rsidR="00F90BDC" w:rsidRDefault="00F90BDC">
      <w:r xmlns:w="http://schemas.openxmlformats.org/wordprocessingml/2006/main">
        <w:t xml:space="preserve">Тевдас беше човек, който твърдеше, че е важен човек и събра около 400 мъже, за да се присъединят към него. Въпреки това той беше убит и всичките му последователи бяха разпръснати и унищожени.</w:t>
      </w:r>
    </w:p>
    <w:p w14:paraId="63732B30" w14:textId="77777777" w:rsidR="00F90BDC" w:rsidRDefault="00F90BDC"/>
    <w:p w14:paraId="544CC759" w14:textId="77777777" w:rsidR="00F90BDC" w:rsidRDefault="00F90BDC">
      <w:r xmlns:w="http://schemas.openxmlformats.org/wordprocessingml/2006/main">
        <w:t xml:space="preserve">1. Божият суверенен план винаги се изпълнява – Римляни 8:28</w:t>
      </w:r>
    </w:p>
    <w:p w14:paraId="2088854A" w14:textId="77777777" w:rsidR="00F90BDC" w:rsidRDefault="00F90BDC"/>
    <w:p w14:paraId="306E2733" w14:textId="77777777" w:rsidR="00F90BDC" w:rsidRDefault="00F90BDC">
      <w:r xmlns:w="http://schemas.openxmlformats.org/wordprocessingml/2006/main">
        <w:t xml:space="preserve">2. Пазете се от фалшивите пророци и техните празни обещания - Матей 7:15-17</w:t>
      </w:r>
    </w:p>
    <w:p w14:paraId="0CE295AA" w14:textId="77777777" w:rsidR="00F90BDC" w:rsidRDefault="00F90BDC"/>
    <w:p w14:paraId="6B944ED5" w14:textId="77777777" w:rsidR="00F90BDC" w:rsidRDefault="00F90BDC">
      <w:r xmlns:w="http://schemas.openxmlformats.org/wordprocessingml/2006/main">
        <w:t xml:space="preserve">1. Данаил 4:35 – Всички жители на земята се смятат за нищо</w:t>
      </w:r>
    </w:p>
    <w:p w14:paraId="33A1246F" w14:textId="77777777" w:rsidR="00F90BDC" w:rsidRDefault="00F90BDC"/>
    <w:p w14:paraId="47FF9542" w14:textId="77777777" w:rsidR="00F90BDC" w:rsidRDefault="00F90BDC">
      <w:r xmlns:w="http://schemas.openxmlformats.org/wordprocessingml/2006/main">
        <w:t xml:space="preserve">2. Притчи 16:2 - Всички пътища на човека са чисти в собствените му очи, но Господ претегля духа.</w:t>
      </w:r>
    </w:p>
    <w:p w14:paraId="330DE423" w14:textId="77777777" w:rsidR="00F90BDC" w:rsidRDefault="00F90BDC"/>
    <w:p w14:paraId="36F5E06B" w14:textId="77777777" w:rsidR="00F90BDC" w:rsidRDefault="00F90BDC">
      <w:r xmlns:w="http://schemas.openxmlformats.org/wordprocessingml/2006/main">
        <w:t xml:space="preserve">Деяния 5:37 След този човек се надигна Юда от Галилея в дните на преброяването и повлече много хора след себе си; и той загина; и всички, дори онези, които му се покориха, бяха разпръснати.</w:t>
      </w:r>
    </w:p>
    <w:p w14:paraId="11AF2A36" w14:textId="77777777" w:rsidR="00F90BDC" w:rsidRDefault="00F90BDC"/>
    <w:p w14:paraId="07F31C15" w14:textId="77777777" w:rsidR="00F90BDC" w:rsidRDefault="00F90BDC">
      <w:r xmlns:w="http://schemas.openxmlformats.org/wordprocessingml/2006/main">
        <w:t xml:space="preserve">Този пасаж говори за Юда от Галилея, който се надигнал в дните на облагането с данъци и събрал много последователи, но в крайна сметка загинал и последователите му се разпръснали.</w:t>
      </w:r>
    </w:p>
    <w:p w14:paraId="14890987" w14:textId="77777777" w:rsidR="00F90BDC" w:rsidRDefault="00F90BDC"/>
    <w:p w14:paraId="683F46D9" w14:textId="77777777" w:rsidR="00F90BDC" w:rsidRDefault="00F90BDC">
      <w:r xmlns:w="http://schemas.openxmlformats.org/wordprocessingml/2006/main">
        <w:t xml:space="preserve">1. Мимолетният характер на светската слава</w:t>
      </w:r>
    </w:p>
    <w:p w14:paraId="5E8DE59F" w14:textId="77777777" w:rsidR="00F90BDC" w:rsidRDefault="00F90BDC"/>
    <w:p w14:paraId="04AEE918" w14:textId="77777777" w:rsidR="00F90BDC" w:rsidRDefault="00F90BDC">
      <w:r xmlns:w="http://schemas.openxmlformats.org/wordprocessingml/2006/main">
        <w:t xml:space="preserve">2. Важността да следваш Бог, а не човек</w:t>
      </w:r>
    </w:p>
    <w:p w14:paraId="4530F983" w14:textId="77777777" w:rsidR="00F90BDC" w:rsidRDefault="00F90BDC"/>
    <w:p w14:paraId="02E0EE7C" w14:textId="77777777" w:rsidR="00F90BDC" w:rsidRDefault="00F90BDC">
      <w:r xmlns:w="http://schemas.openxmlformats.org/wordprocessingml/2006/main">
        <w:t xml:space="preserve">1. Псалм 146:3-4 – Не се доверявайте на князе, на човешки син, в когото няма спасение. Когато дъхът му излезе, той се връща на земята; точно в този ден плановете му се разпадат.</w:t>
      </w:r>
    </w:p>
    <w:p w14:paraId="0A29C100" w14:textId="77777777" w:rsidR="00F90BDC" w:rsidRDefault="00F90BDC"/>
    <w:p w14:paraId="7EDDC815" w14:textId="77777777" w:rsidR="00F90BDC" w:rsidRDefault="00F90BDC">
      <w:r xmlns:w="http://schemas.openxmlformats.org/wordprocessingml/2006/main">
        <w:t xml:space="preserve">2. Притчи 14:12 – Има път, който изглежда прав на човека, но краят му е пътят към смъртта.</w:t>
      </w:r>
    </w:p>
    <w:p w14:paraId="1D51CF79" w14:textId="77777777" w:rsidR="00F90BDC" w:rsidRDefault="00F90BDC"/>
    <w:p w14:paraId="66911744" w14:textId="77777777" w:rsidR="00F90BDC" w:rsidRDefault="00F90BDC">
      <w:r xmlns:w="http://schemas.openxmlformats.org/wordprocessingml/2006/main">
        <w:t xml:space="preserve">Деяния 5:38 И сега ви казвам: Въздържайте се от тези човеци и ги оставете;</w:t>
      </w:r>
    </w:p>
    <w:p w14:paraId="67368263" w14:textId="77777777" w:rsidR="00F90BDC" w:rsidRDefault="00F90BDC"/>
    <w:p w14:paraId="31350561" w14:textId="77777777" w:rsidR="00F90BDC" w:rsidRDefault="00F90BDC">
      <w:r xmlns:w="http://schemas.openxmlformats.org/wordprocessingml/2006/main">
        <w:t xml:space="preserve">Апостол Петър съветва хората да стоят настрана от хората, които проповядват фалшиво евангелие, тъй като то няма да доведе до нищо.</w:t>
      </w:r>
    </w:p>
    <w:p w14:paraId="5A1C25EA" w14:textId="77777777" w:rsidR="00F90BDC" w:rsidRDefault="00F90BDC"/>
    <w:p w14:paraId="04E76D62" w14:textId="77777777" w:rsidR="00F90BDC" w:rsidRDefault="00F90BDC">
      <w:r xmlns:w="http://schemas.openxmlformats.org/wordprocessingml/2006/main">
        <w:t xml:space="preserve">1. Бъдете наясно с фалшивите евангелия и не се подвеждайте от тях.</w:t>
      </w:r>
    </w:p>
    <w:p w14:paraId="3D5C073E" w14:textId="77777777" w:rsidR="00F90BDC" w:rsidRDefault="00F90BDC"/>
    <w:p w14:paraId="0E8EA9AC" w14:textId="77777777" w:rsidR="00F90BDC" w:rsidRDefault="00F90BDC">
      <w:r xmlns:w="http://schemas.openxmlformats.org/wordprocessingml/2006/main">
        <w:t xml:space="preserve">2. Не се поддавайте на фалшивите учители, тъй като работата им няма да доведе до нищо.</w:t>
      </w:r>
    </w:p>
    <w:p w14:paraId="120FDE4A" w14:textId="77777777" w:rsidR="00F90BDC" w:rsidRDefault="00F90BDC"/>
    <w:p w14:paraId="05CF7635" w14:textId="77777777" w:rsidR="00F90BDC" w:rsidRDefault="00F90BDC">
      <w:r xmlns:w="http://schemas.openxmlformats.org/wordprocessingml/2006/main">
        <w:t xml:space="preserve">1. Еремия 17:5-8 – Уповавай на Господа с цялото си сърце и не се облягай на собствения си разум.</w:t>
      </w:r>
    </w:p>
    <w:p w14:paraId="02F68103" w14:textId="77777777" w:rsidR="00F90BDC" w:rsidRDefault="00F90BDC"/>
    <w:p w14:paraId="45BFF494" w14:textId="77777777" w:rsidR="00F90BDC" w:rsidRDefault="00F90BDC">
      <w:r xmlns:w="http://schemas.openxmlformats.org/wordprocessingml/2006/main">
        <w:t xml:space="preserve">2. Римляни 12:2 – Не се съобразявайте с този свят, но се преобразявайте чрез обновяването на ума си.</w:t>
      </w:r>
    </w:p>
    <w:p w14:paraId="7016BD36" w14:textId="77777777" w:rsidR="00F90BDC" w:rsidRDefault="00F90BDC"/>
    <w:p w14:paraId="3365C398" w14:textId="77777777" w:rsidR="00F90BDC" w:rsidRDefault="00F90BDC">
      <w:r xmlns:w="http://schemas.openxmlformats.org/wordprocessingml/2006/main">
        <w:t xml:space="preserve">Деяния 5:39 Но ако е от Бога, не можете да го разрушите; да не би да се окажете дори воюващи против Бога.</w:t>
      </w:r>
    </w:p>
    <w:p w14:paraId="620D652D" w14:textId="77777777" w:rsidR="00F90BDC" w:rsidRDefault="00F90BDC"/>
    <w:p w14:paraId="36EF49B6" w14:textId="77777777" w:rsidR="00F90BDC" w:rsidRDefault="00F90BDC">
      <w:r xmlns:w="http://schemas.openxmlformats.org/wordprocessingml/2006/main">
        <w:t xml:space="preserve">Бог винаги ще надделее накрая и за нас е опасно да се опитваме да Му се противопоставим.</w:t>
      </w:r>
    </w:p>
    <w:p w14:paraId="14EBA735" w14:textId="77777777" w:rsidR="00F90BDC" w:rsidRDefault="00F90BDC"/>
    <w:p w14:paraId="2F7A58CC" w14:textId="77777777" w:rsidR="00F90BDC" w:rsidRDefault="00F90BDC">
      <w:r xmlns:w="http://schemas.openxmlformats.org/wordprocessingml/2006/main">
        <w:t xml:space="preserve">1: Никога не трябва да се опитваме да се противопоставяме на Бог и Неговата воля, тъй като това е безполезно и може да бъде пагубно за нас.</w:t>
      </w:r>
    </w:p>
    <w:p w14:paraId="03AD5AF6" w14:textId="77777777" w:rsidR="00F90BDC" w:rsidRDefault="00F90BDC"/>
    <w:p w14:paraId="2C874278" w14:textId="77777777" w:rsidR="00F90BDC" w:rsidRDefault="00F90BDC">
      <w:r xmlns:w="http://schemas.openxmlformats.org/wordprocessingml/2006/main">
        <w:t xml:space="preserve">2: Бог е суверенният Господар, който управлява върховно и е мъдро да Му се подчиним.</w:t>
      </w:r>
    </w:p>
    <w:p w14:paraId="5C0DCAC9" w14:textId="77777777" w:rsidR="00F90BDC" w:rsidRDefault="00F90BDC"/>
    <w:p w14:paraId="18296F04" w14:textId="77777777" w:rsidR="00F90BDC" w:rsidRDefault="00F90BDC">
      <w:r xmlns:w="http://schemas.openxmlformats.org/wordprocessingml/2006/main">
        <w:t xml:space="preserve">1: Ефесяни 4:6 – Един Бог и Отец на всички, който е над всички, чрез всички и във всички вас.</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103:19 – Господ е приготвил престола Си в небесата; и Неговото царство владее над всичко.</w:t>
      </w:r>
    </w:p>
    <w:p w14:paraId="487C2871" w14:textId="77777777" w:rsidR="00F90BDC" w:rsidRDefault="00F90BDC"/>
    <w:p w14:paraId="5E284E91" w14:textId="77777777" w:rsidR="00F90BDC" w:rsidRDefault="00F90BDC">
      <w:r xmlns:w="http://schemas.openxmlformats.org/wordprocessingml/2006/main">
        <w:t xml:space="preserve">Деяния 5:40 И те се съгласиха с него; и като повикаха апостолите и ги набиха, заповядаха им да не говорят в името на Исус и ги пуснаха.</w:t>
      </w:r>
    </w:p>
    <w:p w14:paraId="4B5AF082" w14:textId="77777777" w:rsidR="00F90BDC" w:rsidRDefault="00F90BDC"/>
    <w:p w14:paraId="7AC99147" w14:textId="77777777" w:rsidR="00F90BDC" w:rsidRDefault="00F90BDC">
      <w:r xmlns:w="http://schemas.openxmlformats.org/wordprocessingml/2006/main">
        <w:t xml:space="preserve">Апостолите бяха извикани и бити, но им беше позволено да си отидат, след като им беше заповядано да не говорят в името на Исус.</w:t>
      </w:r>
    </w:p>
    <w:p w14:paraId="21D739C5" w14:textId="77777777" w:rsidR="00F90BDC" w:rsidRDefault="00F90BDC"/>
    <w:p w14:paraId="58D00079" w14:textId="77777777" w:rsidR="00F90BDC" w:rsidRDefault="00F90BDC">
      <w:r xmlns:w="http://schemas.openxmlformats.org/wordprocessingml/2006/main">
        <w:t xml:space="preserve">1. Силата на постоянството: Учене от апостолите</w:t>
      </w:r>
    </w:p>
    <w:p w14:paraId="3EAF0DDB" w14:textId="77777777" w:rsidR="00F90BDC" w:rsidRDefault="00F90BDC"/>
    <w:p w14:paraId="5CB3539D" w14:textId="77777777" w:rsidR="00F90BDC" w:rsidRDefault="00F90BDC">
      <w:r xmlns:w="http://schemas.openxmlformats.org/wordprocessingml/2006/main">
        <w:t xml:space="preserve">2. Следвайте Исус независимо от цената</w:t>
      </w:r>
    </w:p>
    <w:p w14:paraId="669B8BB2" w14:textId="77777777" w:rsidR="00F90BDC" w:rsidRDefault="00F90BDC"/>
    <w:p w14:paraId="784B0773" w14:textId="77777777" w:rsidR="00F90BDC" w:rsidRDefault="00F90BDC">
      <w:r xmlns:w="http://schemas.openxmlformats.org/wordprocessingml/2006/main">
        <w:t xml:space="preserve">1. Матей 10:32-33 – „Който Ме признае пред другите, ще го призная и Аз пред Моя Отец, който е на небесата. Но който се отрече от Мене пред другите, и Аз ще се отрека от Небесния Си Отец.”</w:t>
      </w:r>
    </w:p>
    <w:p w14:paraId="7169B42C" w14:textId="77777777" w:rsidR="00F90BDC" w:rsidRDefault="00F90BDC"/>
    <w:p w14:paraId="7F31DD50" w14:textId="77777777" w:rsidR="00F90BDC" w:rsidRDefault="00F90BDC">
      <w:r xmlns:w="http://schemas.openxmlformats.org/wordprocessingml/2006/main">
        <w:t xml:space="preserve">2. 1 Петър 4:13 – „Но радвайте се, доколкото споделяте Христовите страдания, за да можете също да се радвате и да се веселите, когато славата Му се разкрие.“</w:t>
      </w:r>
    </w:p>
    <w:p w14:paraId="37044478" w14:textId="77777777" w:rsidR="00F90BDC" w:rsidRDefault="00F90BDC"/>
    <w:p w14:paraId="39C3738E" w14:textId="77777777" w:rsidR="00F90BDC" w:rsidRDefault="00F90BDC">
      <w:r xmlns:w="http://schemas.openxmlformats.org/wordprocessingml/2006/main">
        <w:t xml:space="preserve">Деяния 5:41 И те си отидоха от присъствието на синедриона, радостни, че се удостоиха да претърпят позор за Неговото име.</w:t>
      </w:r>
    </w:p>
    <w:p w14:paraId="1A34DEC3" w14:textId="77777777" w:rsidR="00F90BDC" w:rsidRDefault="00F90BDC"/>
    <w:p w14:paraId="79529FF3" w14:textId="77777777" w:rsidR="00F90BDC" w:rsidRDefault="00F90BDC">
      <w:r xmlns:w="http://schemas.openxmlformats.org/wordprocessingml/2006/main">
        <w:t xml:space="preserve">Апостолите се радваха на страданията си за името на Исус.</w:t>
      </w:r>
    </w:p>
    <w:p w14:paraId="71CF278F" w14:textId="77777777" w:rsidR="00F90BDC" w:rsidRDefault="00F90BDC"/>
    <w:p w14:paraId="332D8393" w14:textId="77777777" w:rsidR="00F90BDC" w:rsidRDefault="00F90BDC">
      <w:r xmlns:w="http://schemas.openxmlformats.org/wordprocessingml/2006/main">
        <w:t xml:space="preserve">1. „Счита се за достоен да понесе срам за името си“</w:t>
      </w:r>
    </w:p>
    <w:p w14:paraId="741D6428" w14:textId="77777777" w:rsidR="00F90BDC" w:rsidRDefault="00F90BDC"/>
    <w:p w14:paraId="269856DB" w14:textId="77777777" w:rsidR="00F90BDC" w:rsidRDefault="00F90BDC">
      <w:r xmlns:w="http://schemas.openxmlformats.org/wordprocessingml/2006/main">
        <w:t xml:space="preserve">2. „Изправяне пред срама с радост“</w:t>
      </w:r>
    </w:p>
    <w:p w14:paraId="3D48E102" w14:textId="77777777" w:rsidR="00F90BDC" w:rsidRDefault="00F90BDC"/>
    <w:p w14:paraId="2FECCE36" w14:textId="77777777" w:rsidR="00F90BDC" w:rsidRDefault="00F90BDC">
      <w:r xmlns:w="http://schemas.openxmlformats.org/wordprocessingml/2006/main">
        <w:t xml:space="preserve">1. Филипяни 3:8-11 „Наистина считам всичко за загуба поради превъзходната стойност на познаването на Христос Исус, моя Господ. Заради него претърпях загубата на всички неща и ги считам за боклук, за да мога да спечеля Христос и да бъда намерен в Него, като нямам собствена праведност, която идва от закона, а тази, която идва чрез вяра в Христос, правдата от Бога, която зависи от вярата – за да мога да позная Него и силата на Неговото възкресение и да мога да споделя Неговите страдания, ставайки като Него в смъртта Му, така че по всякакъв възможен начин да мога да постигна възкресението от мъртвите. ”</w:t>
      </w:r>
    </w:p>
    <w:p w14:paraId="2AAFC835" w14:textId="77777777" w:rsidR="00F90BDC" w:rsidRDefault="00F90BDC"/>
    <w:p w14:paraId="34A063E2" w14:textId="77777777" w:rsidR="00F90BDC" w:rsidRDefault="00F90BDC">
      <w:r xmlns:w="http://schemas.openxmlformats.org/wordprocessingml/2006/main">
        <w:t xml:space="preserve">2. 2 Коринтяни 12:9-10 „Но той ми каза: Достатъчна ти е Моята благодат, защото силата Ми се проявява съвършено в немощ.“ Затова с още по-голяма радост ще се хваля със своите слабости, за да почива върху мен Христовата сила. Заради Христос, тогава, аз съм доволен от слабости, обиди, трудности, гонения и бедствия. Защото когато съм слаб, тогава съм силен.”</w:t>
      </w:r>
    </w:p>
    <w:p w14:paraId="0824ABA6" w14:textId="77777777" w:rsidR="00F90BDC" w:rsidRDefault="00F90BDC"/>
    <w:p w14:paraId="01D9AAEB" w14:textId="77777777" w:rsidR="00F90BDC" w:rsidRDefault="00F90BDC">
      <w:r xmlns:w="http://schemas.openxmlformats.org/wordprocessingml/2006/main">
        <w:t xml:space="preserve">Деяния 5:42 И всеки ден в храма и във всяка къща не преставаха да поучават и проповядват Исус Христос.</w:t>
      </w:r>
    </w:p>
    <w:p w14:paraId="167EA1E9" w14:textId="77777777" w:rsidR="00F90BDC" w:rsidRDefault="00F90BDC"/>
    <w:p w14:paraId="13162564" w14:textId="77777777" w:rsidR="00F90BDC" w:rsidRDefault="00F90BDC">
      <w:r xmlns:w="http://schemas.openxmlformats.org/wordprocessingml/2006/main">
        <w:t xml:space="preserve">Всеки ден учениците на Исус учеха и проповядваха за Исус в храма и по домовете.</w:t>
      </w:r>
    </w:p>
    <w:p w14:paraId="53A52B38" w14:textId="77777777" w:rsidR="00F90BDC" w:rsidRDefault="00F90BDC"/>
    <w:p w14:paraId="0277DE89" w14:textId="77777777" w:rsidR="00F90BDC" w:rsidRDefault="00F90BDC">
      <w:r xmlns:w="http://schemas.openxmlformats.org/wordprocessingml/2006/main">
        <w:t xml:space="preserve">1. Силата на Евангелието – как учениците на Исус разпространяват словото</w:t>
      </w:r>
    </w:p>
    <w:p w14:paraId="4BA0E36B" w14:textId="77777777" w:rsidR="00F90BDC" w:rsidRDefault="00F90BDC"/>
    <w:p w14:paraId="76415BCF" w14:textId="77777777" w:rsidR="00F90BDC" w:rsidRDefault="00F90BDC">
      <w:r xmlns:w="http://schemas.openxmlformats.org/wordprocessingml/2006/main">
        <w:t xml:space="preserve">2. Мисията на Църквата – проповядване и преподаване на Евангелието</w:t>
      </w:r>
    </w:p>
    <w:p w14:paraId="446C002C" w14:textId="77777777" w:rsidR="00F90BDC" w:rsidRDefault="00F90BDC"/>
    <w:p w14:paraId="7E4F6814" w14:textId="77777777" w:rsidR="00F90BDC" w:rsidRDefault="00F90BDC">
      <w:r xmlns:w="http://schemas.openxmlformats.org/wordprocessingml/2006/main">
        <w:t xml:space="preserve">1.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14:paraId="4758CE23" w14:textId="77777777" w:rsidR="00F90BDC" w:rsidRDefault="00F90BDC"/>
    <w:p w14:paraId="34E8ECC2" w14:textId="77777777" w:rsidR="00F90BDC" w:rsidRDefault="00F90BDC">
      <w:r xmlns:w="http://schemas.openxmlformats.org/wordprocessingml/2006/main">
        <w:t xml:space="preserve">2. Римляни 10:14-15 – Как тогава ще призоват Този, в когото не са повярвали? И как да повярват в този, за когото никога не са чували? И как да чуят без някой да проповядва? И как ще проповядват, ако не са изпратени?</w:t>
      </w:r>
    </w:p>
    <w:p w14:paraId="66CF925C" w14:textId="77777777" w:rsidR="00F90BDC" w:rsidRDefault="00F90BDC"/>
    <w:p w14:paraId="16791095" w14:textId="77777777" w:rsidR="00F90BDC" w:rsidRDefault="00F90BDC">
      <w:r xmlns:w="http://schemas.openxmlformats.org/wordprocessingml/2006/main">
        <w:t xml:space="preserve">Деяния 6 разказва за назначаването на седем мъже да служат на нарастващата християнска общност, арестуването на Стефан, един от тези седем мъже, и фалшивите обвинения срещу него.</w:t>
      </w:r>
    </w:p>
    <w:p w14:paraId="3D7DF49A" w14:textId="77777777" w:rsidR="00F90BDC" w:rsidRDefault="00F90BDC"/>
    <w:p w14:paraId="241D94EF" w14:textId="77777777" w:rsidR="00F90BDC" w:rsidRDefault="00F90BDC">
      <w:r xmlns:w="http://schemas.openxmlformats.org/wordprocessingml/2006/main">
        <w:t xml:space="preserve">1-ви параграф: Главата започва с проблем, възникващ в ранната църква, тъй като гръцкоговорящите евреи се оплакват, че техните вдовици са пренебрегвани при ежедневното раздаване на храна. И така, дванадесетте апостоли събраха всички ученици заедно и казаха: „Не би било правилно за нас да пренебрегваме служението, словото, редът на Бога, чакащите маси. Братя, сестри, изберете седем мъже измежду вас, за които се знае, че са пълни с Духа, мъдростта ще прехвърли отговорността върху тях, обърнете внимание на молитвеното служение.' Това предложение зарадва цялата избрана група Стефан мъж пълна вяра Светия Дух също Филип Прокор Никанор Тимон Пармен Никола Антиохия обърнат юдаизма представи тези мъже апостолите се молеха полагаха ръце върху тях (Деяния 6:1-6).</w:t>
      </w:r>
    </w:p>
    <w:p w14:paraId="1DE75843" w14:textId="77777777" w:rsidR="00F90BDC" w:rsidRDefault="00F90BDC"/>
    <w:p w14:paraId="4F31C819" w14:textId="77777777" w:rsidR="00F90BDC" w:rsidRDefault="00F90BDC">
      <w:r xmlns:w="http://schemas.openxmlformats.org/wordprocessingml/2006/main">
        <w:t xml:space="preserve">2-ри параграф: С тази подредба, Божието слово се разпространи и броят на учениците в Ерусалим се увеличи бързо, голям брой свещеници станаха послушни във вярата. Междувременно Стефан пълна благодатна сила извърши големи чудеса чудотворни знамения сред хората възникна противопоставяне членове Синагога Освободени евреи Кирена Александрия добре провинции Киликия Азия започна да спори със Стефан, но не можа да се противопостави на мъдростта, която Духът му даде, докато говореше (Деяния 6:7-10).</w:t>
      </w:r>
    </w:p>
    <w:p w14:paraId="43D6450B" w14:textId="77777777" w:rsidR="00F90BDC" w:rsidRDefault="00F90BDC"/>
    <w:p w14:paraId="0E23884C" w14:textId="77777777" w:rsidR="00F90BDC" w:rsidRDefault="00F90BDC">
      <w:r xmlns:w="http://schemas.openxmlformats.org/wordprocessingml/2006/main">
        <w:t xml:space="preserve">3-ти абзац: Тогава те тайно убедиха някои мъже да кажат „Чухме Стефан да говори богохулни думи срещу Моисей Бог“ разбуни хората старейшини учители законът го хвана докара го пред Синедриона изведе фалшиви свидетели каза „Този човек никога не спира да говори против това свято място закон ние чух го да казва, че Исус Назарянин ще унищожи обичаите за смяна на мястото, предадени от Моисей. Всички, които седяха в Синедриона, погледнаха напрегнато към Стефан и видяха лицето му като лице на ангел (Деяния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Деяния 6:1 И в онези дни, когато броят на учениците се умножи, възникна ропот сред гърците срещу евреите, защото техните вдовици бяха пренебрегнати във всекидневното служение.</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 разрастването на ранната църква възниква оплакване от гръцкоговорящите еврейски вярващи, че техните вдовици са били пренебрегвани при ежедневното разпределяне на помощта.</w:t>
      </w:r>
    </w:p>
    <w:p w14:paraId="6AEA7B89" w14:textId="77777777" w:rsidR="00F90BDC" w:rsidRDefault="00F90BDC"/>
    <w:p w14:paraId="409217BA" w14:textId="77777777" w:rsidR="00F90BDC" w:rsidRDefault="00F90BDC">
      <w:r xmlns:w="http://schemas.openxmlformats.org/wordprocessingml/2006/main">
        <w:t xml:space="preserve">1. „Призив към състрадание и служба: Преодоляване на самодоволството в Църквата“</w:t>
      </w:r>
    </w:p>
    <w:p w14:paraId="3FA51635" w14:textId="77777777" w:rsidR="00F90BDC" w:rsidRDefault="00F90BDC"/>
    <w:p w14:paraId="3B51CEB7" w14:textId="77777777" w:rsidR="00F90BDC" w:rsidRDefault="00F90BDC">
      <w:r xmlns:w="http://schemas.openxmlformats.org/wordprocessingml/2006/main">
        <w:t xml:space="preserve">2. „Силата на единството: да работим заедно, за да служим на другите“</w:t>
      </w:r>
    </w:p>
    <w:p w14:paraId="4C7405B1" w14:textId="77777777" w:rsidR="00F90BDC" w:rsidRDefault="00F90BDC"/>
    <w:p w14:paraId="1A0B2E85" w14:textId="77777777" w:rsidR="00F90BDC" w:rsidRDefault="00F90BDC">
      <w:r xmlns:w="http://schemas.openxmlformats.org/wordprocessingml/2006/main">
        <w:t xml:space="preserve">1. Матей 5:43-45, „Чухте, че е казано: „Обичай ближния си и мрази врага си.“ Но Аз ви казвам: обичайте враговете си и се молете за тези, които ви гонят, за да бъдете синове на вашия Отец, който е на небесата.</w:t>
      </w:r>
    </w:p>
    <w:p w14:paraId="3A046847" w14:textId="77777777" w:rsidR="00F90BDC" w:rsidRDefault="00F90BDC"/>
    <w:p w14:paraId="56213BF7" w14:textId="77777777" w:rsidR="00F90BDC" w:rsidRDefault="00F90BDC">
      <w:r xmlns:w="http://schemas.openxmlformats.org/wordprocessingml/2006/main">
        <w:t xml:space="preserve">2. Галатяни 6:2, „Носете си тегобите един на друг и така изпълнете закона на Христос.“</w:t>
      </w:r>
    </w:p>
    <w:p w14:paraId="54065A35" w14:textId="77777777" w:rsidR="00F90BDC" w:rsidRDefault="00F90BDC"/>
    <w:p w14:paraId="12BF772D" w14:textId="77777777" w:rsidR="00F90BDC" w:rsidRDefault="00F90BDC">
      <w:r xmlns:w="http://schemas.openxmlformats.org/wordprocessingml/2006/main">
        <w:t xml:space="preserve">Деяния 6:2 Тогава дванадесетте повикаха множеството ученици и казаха: Не е добре да оставим Божието слово и да служим на трапезите.</w:t>
      </w:r>
    </w:p>
    <w:p w14:paraId="564BBD9B" w14:textId="77777777" w:rsidR="00F90BDC" w:rsidRDefault="00F90BDC"/>
    <w:p w14:paraId="32B5CF5B" w14:textId="77777777" w:rsidR="00F90BDC" w:rsidRDefault="00F90BDC">
      <w:r xmlns:w="http://schemas.openxmlformats.org/wordprocessingml/2006/main">
        <w:t xml:space="preserve">Дванадесетте апостоли събраха учениците и ги научиха, че не трябва да пренебрегват Божието слово, като се съсредоточават само върху сервирането на масите.</w:t>
      </w:r>
    </w:p>
    <w:p w14:paraId="03E0AD0E" w14:textId="77777777" w:rsidR="00F90BDC" w:rsidRDefault="00F90BDC"/>
    <w:p w14:paraId="5D5BA124" w14:textId="77777777" w:rsidR="00F90BDC" w:rsidRDefault="00F90BDC">
      <w:r xmlns:w="http://schemas.openxmlformats.org/wordprocessingml/2006/main">
        <w:t xml:space="preserve">1. Приоритетизиране на Словото на Бог: защо има значение</w:t>
      </w:r>
    </w:p>
    <w:p w14:paraId="1F41BE9E" w14:textId="77777777" w:rsidR="00F90BDC" w:rsidRDefault="00F90BDC"/>
    <w:p w14:paraId="383A7363" w14:textId="77777777" w:rsidR="00F90BDC" w:rsidRDefault="00F90BDC">
      <w:r xmlns:w="http://schemas.openxmlformats.org/wordprocessingml/2006/main">
        <w:t xml:space="preserve">2. Служене с цел: Изследване на примера на апостолите</w:t>
      </w:r>
    </w:p>
    <w:p w14:paraId="35697B73" w14:textId="77777777" w:rsidR="00F90BDC" w:rsidRDefault="00F90BDC"/>
    <w:p w14:paraId="2AB1C67E" w14:textId="77777777" w:rsidR="00F90BDC" w:rsidRDefault="00F90BDC">
      <w:r xmlns:w="http://schemas.openxmlformats.org/wordprocessingml/2006/main">
        <w:t xml:space="preserve">1. Колосяни 3:23 – Каквото и да правите, работете върху него с цялото си сърце, като работа за Господа, а не за човешки господари.</w:t>
      </w:r>
    </w:p>
    <w:p w14:paraId="01188FD7" w14:textId="77777777" w:rsidR="00F90BDC" w:rsidRDefault="00F90BDC"/>
    <w:p w14:paraId="2652EA32" w14:textId="77777777" w:rsidR="00F90BDC" w:rsidRDefault="00F90BDC">
      <w:r xmlns:w="http://schemas.openxmlformats.org/wordprocessingml/2006/main">
        <w:t xml:space="preserve">2. Ефесяни 6:7 – Служете от все сърце, сякаш служите на Господ, а не на хората.</w:t>
      </w:r>
    </w:p>
    <w:p w14:paraId="55EF57C1" w14:textId="77777777" w:rsidR="00F90BDC" w:rsidRDefault="00F90BDC"/>
    <w:p w14:paraId="5A06796A" w14:textId="77777777" w:rsidR="00F90BDC" w:rsidRDefault="00F90BDC">
      <w:r xmlns:w="http://schemas.openxmlformats.org/wordprocessingml/2006/main">
        <w:t xml:space="preserve">Деяния 6:3 Затова, братя, потърсете измежду вас седем мъже с честна репутация, пълни със Светия Дух и мъдрост, които да назначим да управляват тази работа.</w:t>
      </w:r>
    </w:p>
    <w:p w14:paraId="456CC80D" w14:textId="77777777" w:rsidR="00F90BDC" w:rsidRDefault="00F90BDC"/>
    <w:p w14:paraId="79436DD1" w14:textId="77777777" w:rsidR="00F90BDC" w:rsidRDefault="00F90BDC">
      <w:r xmlns:w="http://schemas.openxmlformats.org/wordprocessingml/2006/main">
        <w:t xml:space="preserve">Апостолите молят църквата да избере седем мъже с честен характер, пълни със Светия Дух и мъдрост, които да наблюдават дейността на църквата.</w:t>
      </w:r>
    </w:p>
    <w:p w14:paraId="2AD8D5A0" w14:textId="77777777" w:rsidR="00F90BDC" w:rsidRDefault="00F90BDC"/>
    <w:p w14:paraId="5B8827C6" w14:textId="77777777" w:rsidR="00F90BDC" w:rsidRDefault="00F90BDC">
      <w:r xmlns:w="http://schemas.openxmlformats.org/wordprocessingml/2006/main">
        <w:t xml:space="preserve">1. Качествата на благочестивото лидерство: Изследване на характеристиките на добрия лидер в Деянията 6:3</w:t>
      </w:r>
    </w:p>
    <w:p w14:paraId="116AD02B" w14:textId="77777777" w:rsidR="00F90BDC" w:rsidRDefault="00F90BDC"/>
    <w:p w14:paraId="49C0B10D" w14:textId="77777777" w:rsidR="00F90BDC" w:rsidRDefault="00F90BDC">
      <w:r xmlns:w="http://schemas.openxmlformats.org/wordprocessingml/2006/main">
        <w:t xml:space="preserve">2. Силата на Светия Дух в Църквата: Как да разпознаваме и подхранваме духовните дарби в тялото на вярващите</w:t>
      </w:r>
    </w:p>
    <w:p w14:paraId="005518BE" w14:textId="77777777" w:rsidR="00F90BDC" w:rsidRDefault="00F90BDC"/>
    <w:p w14:paraId="5BA2DC68" w14:textId="77777777" w:rsidR="00F90BDC" w:rsidRDefault="00F90BDC">
      <w:r xmlns:w="http://schemas.openxmlformats.org/wordprocessingml/2006/main">
        <w:t xml:space="preserve">1. Притчи 11:3 – „Почтеността на праведните ще ги води, а лукавството на лукавите ще ги погуби.“</w:t>
      </w:r>
    </w:p>
    <w:p w14:paraId="11EE6225" w14:textId="77777777" w:rsidR="00F90BDC" w:rsidRDefault="00F90BDC"/>
    <w:p w14:paraId="0137D793" w14:textId="77777777" w:rsidR="00F90BDC" w:rsidRDefault="00F90BDC">
      <w:r xmlns:w="http://schemas.openxmlformats.org/wordprocessingml/2006/main">
        <w:t xml:space="preserve">2. 1 Коринтяни 12:7 – „Но на всекиго се дава проявлението на Духа за полза.“</w:t>
      </w:r>
    </w:p>
    <w:p w14:paraId="5655C35F" w14:textId="77777777" w:rsidR="00F90BDC" w:rsidRDefault="00F90BDC"/>
    <w:p w14:paraId="3334EA5B" w14:textId="77777777" w:rsidR="00F90BDC" w:rsidRDefault="00F90BDC">
      <w:r xmlns:w="http://schemas.openxmlformats.org/wordprocessingml/2006/main">
        <w:t xml:space="preserve">Деяния 6:4 Но ние ще се отдадем непрестанно на молитва и на служение на словото.</w:t>
      </w:r>
    </w:p>
    <w:p w14:paraId="100F7802" w14:textId="77777777" w:rsidR="00F90BDC" w:rsidRDefault="00F90BDC"/>
    <w:p w14:paraId="3C7B9B20" w14:textId="77777777" w:rsidR="00F90BDC" w:rsidRDefault="00F90BDC">
      <w:r xmlns:w="http://schemas.openxmlformats.org/wordprocessingml/2006/main">
        <w:t xml:space="preserve">Ранната църква посвещава времето си на молитва и служение на Словото.</w:t>
      </w:r>
    </w:p>
    <w:p w14:paraId="6CFAEF84" w14:textId="77777777" w:rsidR="00F90BDC" w:rsidRDefault="00F90BDC"/>
    <w:p w14:paraId="71C3936F" w14:textId="77777777" w:rsidR="00F90BDC" w:rsidRDefault="00F90BDC">
      <w:r xmlns:w="http://schemas.openxmlformats.org/wordprocessingml/2006/main">
        <w:t xml:space="preserve">1. Силата на молитвата</w:t>
      </w:r>
    </w:p>
    <w:p w14:paraId="76FC0C85" w14:textId="77777777" w:rsidR="00F90BDC" w:rsidRDefault="00F90BDC"/>
    <w:p w14:paraId="3E794C9E" w14:textId="77777777" w:rsidR="00F90BDC" w:rsidRDefault="00F90BDC">
      <w:r xmlns:w="http://schemas.openxmlformats.org/wordprocessingml/2006/main">
        <w:t xml:space="preserve">2. Призивът да служим в служение</w:t>
      </w:r>
    </w:p>
    <w:p w14:paraId="4E7D1E71" w14:textId="77777777" w:rsidR="00F90BDC" w:rsidRDefault="00F90BDC"/>
    <w:p w14:paraId="3105B51C" w14:textId="77777777" w:rsidR="00F90BDC" w:rsidRDefault="00F90BDC">
      <w:r xmlns:w="http://schemas.openxmlformats.org/wordprocessingml/2006/main">
        <w:t xml:space="preserve">1. Яков 5:16 - "Молитвата на праведния човек има голяма сила, тъй като действа."</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Коринтяни 12:4-11 – „Има различни дарби, но същият Дух; и има различни служения, но същият Господ; и има различни дейности, но същият Бог е, който дава сила всички те във всеки."</w:t>
      </w:r>
    </w:p>
    <w:p w14:paraId="2395C6E3" w14:textId="77777777" w:rsidR="00F90BDC" w:rsidRDefault="00F90BDC"/>
    <w:p w14:paraId="43FBA677" w14:textId="77777777" w:rsidR="00F90BDC" w:rsidRDefault="00F90BDC">
      <w:r xmlns:w="http://schemas.openxmlformats.org/wordprocessingml/2006/main">
        <w:t xml:space="preserve">Деяния 6:5 И тази дума се хареса на цялото множество; и избраха Стефан, мъж пълен с вяра и със Светия Дух, и Филип, и Прохор, и Никанор, и Тимон, и Пармен, и Николай, прозелит от Антиохия:</w:t>
      </w:r>
    </w:p>
    <w:p w14:paraId="282DFF52" w14:textId="77777777" w:rsidR="00F90BDC" w:rsidRDefault="00F90BDC"/>
    <w:p w14:paraId="07A8A956" w14:textId="77777777" w:rsidR="00F90BDC" w:rsidRDefault="00F90BDC">
      <w:r xmlns:w="http://schemas.openxmlformats.org/wordprocessingml/2006/main">
        <w:t xml:space="preserve">Цялото множество избра Стефан, Филип, Прохор, Никанор, Тимон, Пармен и Николай да служат в църквата.</w:t>
      </w:r>
    </w:p>
    <w:p w14:paraId="6C74F2B9" w14:textId="77777777" w:rsidR="00F90BDC" w:rsidRDefault="00F90BDC"/>
    <w:p w14:paraId="5D90A309" w14:textId="77777777" w:rsidR="00F90BDC" w:rsidRDefault="00F90BDC">
      <w:r xmlns:w="http://schemas.openxmlformats.org/wordprocessingml/2006/main">
        <w:t xml:space="preserve">1. Силата на вярата в служенето на Бог</w:t>
      </w:r>
    </w:p>
    <w:p w14:paraId="10CB659E" w14:textId="77777777" w:rsidR="00F90BDC" w:rsidRDefault="00F90BDC"/>
    <w:p w14:paraId="66060D9A" w14:textId="77777777" w:rsidR="00F90BDC" w:rsidRDefault="00F90BDC">
      <w:r xmlns:w="http://schemas.openxmlformats.org/wordprocessingml/2006/main">
        <w:t xml:space="preserve">2. Необходимостта да бъдем пълни със Светия Дух</w:t>
      </w:r>
    </w:p>
    <w:p w14:paraId="1144B76C" w14:textId="77777777" w:rsidR="00F90BDC" w:rsidRDefault="00F90BDC"/>
    <w:p w14:paraId="143D61FC" w14:textId="77777777" w:rsidR="00F90BDC" w:rsidRDefault="00F90BDC">
      <w:r xmlns:w="http://schemas.openxmlformats.org/wordprocessingml/2006/main">
        <w:t xml:space="preserve">1. Римляни 12:11 – „Никога не ви липсва ревност, но поддържайте духовния си плам, служейки на Господа.“</w:t>
      </w:r>
    </w:p>
    <w:p w14:paraId="11E4B96C" w14:textId="77777777" w:rsidR="00F90BDC" w:rsidRDefault="00F90BDC"/>
    <w:p w14:paraId="0EAA128B" w14:textId="77777777" w:rsidR="00F90BDC" w:rsidRDefault="00F90BDC">
      <w:r xmlns:w="http://schemas.openxmlformats.org/wordprocessingml/2006/main">
        <w:t xml:space="preserve">2. Галатяни 5:22-23 – „Но плодът на Духа е любов, радост, мир, търпение, благост, милосърдие, вярност, кротост и себеобуздание.“</w:t>
      </w:r>
    </w:p>
    <w:p w14:paraId="2D961BB7" w14:textId="77777777" w:rsidR="00F90BDC" w:rsidRDefault="00F90BDC"/>
    <w:p w14:paraId="72B1FE50" w14:textId="77777777" w:rsidR="00F90BDC" w:rsidRDefault="00F90BDC">
      <w:r xmlns:w="http://schemas.openxmlformats.org/wordprocessingml/2006/main">
        <w:t xml:space="preserve">Деяния 6:6 Които поставиха пред апостолите и като се помолиха, възложиха ръце на тях.</w:t>
      </w:r>
    </w:p>
    <w:p w14:paraId="3176442A" w14:textId="77777777" w:rsidR="00F90BDC" w:rsidRDefault="00F90BDC"/>
    <w:p w14:paraId="2121D7E6" w14:textId="77777777" w:rsidR="00F90BDC" w:rsidRDefault="00F90BDC">
      <w:r xmlns:w="http://schemas.openxmlformats.org/wordprocessingml/2006/main">
        <w:t xml:space="preserve">Апостолите се молеха и полагаха ръце на избрани личности, за да ги поставят пред тях.</w:t>
      </w:r>
    </w:p>
    <w:p w14:paraId="2A6467D3" w14:textId="77777777" w:rsidR="00F90BDC" w:rsidRDefault="00F90BDC"/>
    <w:p w14:paraId="68EFD840" w14:textId="77777777" w:rsidR="00F90BDC" w:rsidRDefault="00F90BDC">
      <w:r xmlns:w="http://schemas.openxmlformats.org/wordprocessingml/2006/main">
        <w:t xml:space="preserve">1. Силата на молитвата – Как молитвата може да ни помогне да преодолеем страха и да стъпим в неизвестното.</w:t>
      </w:r>
    </w:p>
    <w:p w14:paraId="5447FDD8" w14:textId="77777777" w:rsidR="00F90BDC" w:rsidRDefault="00F90BDC"/>
    <w:p w14:paraId="68E22534" w14:textId="77777777" w:rsidR="00F90BDC" w:rsidRDefault="00F90BDC">
      <w:r xmlns:w="http://schemas.openxmlformats.org/wordprocessingml/2006/main">
        <w:t xml:space="preserve">2. Дарът на службата – призив за служба и как полагането на ръце върху хора може да бъде знак за Божието </w:t>
      </w:r>
      <w:r xmlns:w="http://schemas.openxmlformats.org/wordprocessingml/2006/main">
        <w:lastRenderedPageBreak xmlns:w="http://schemas.openxmlformats.org/wordprocessingml/2006/main"/>
      </w:r>
      <w:r xmlns:w="http://schemas.openxmlformats.org/wordprocessingml/2006/main">
        <w:t xml:space="preserve">благословение.</w:t>
      </w:r>
    </w:p>
    <w:p w14:paraId="46BA1EA5" w14:textId="77777777" w:rsidR="00F90BDC" w:rsidRDefault="00F90BDC"/>
    <w:p w14:paraId="6D368937" w14:textId="77777777" w:rsidR="00F90BDC" w:rsidRDefault="00F90BDC">
      <w:r xmlns:w="http://schemas.openxmlformats.org/wordprocessingml/2006/main">
        <w:t xml:space="preserve">1. Яков 5:13-16 – Има ли някой от вас в беда? Нека се молят. някой щастлив ли е Нека пеят хвалебствени песни.</w:t>
      </w:r>
    </w:p>
    <w:p w14:paraId="603AE4AF" w14:textId="77777777" w:rsidR="00F90BDC" w:rsidRDefault="00F90BDC"/>
    <w:p w14:paraId="4E640862" w14:textId="77777777" w:rsidR="00F90BDC" w:rsidRDefault="00F90BDC">
      <w:r xmlns:w="http://schemas.openxmlformats.org/wordprocessingml/2006/main">
        <w:t xml:space="preserve">2. 1 Тимотей 4:14 - Не пренебрегвайте своя дар, който ви беше даден чрез пророчество, когато тялото на старейшините положи ръце върху вас.</w:t>
      </w:r>
    </w:p>
    <w:p w14:paraId="6EA26646" w14:textId="77777777" w:rsidR="00F90BDC" w:rsidRDefault="00F90BDC"/>
    <w:p w14:paraId="673A80FD" w14:textId="77777777" w:rsidR="00F90BDC" w:rsidRDefault="00F90BDC">
      <w:r xmlns:w="http://schemas.openxmlformats.org/wordprocessingml/2006/main">
        <w:t xml:space="preserve">Деяния 6:7 И Божието слово растеше; и броят на учениците в Ерусалим се умножи много; и голямо множество от свещеници бяха послушни на вярата.</w:t>
      </w:r>
    </w:p>
    <w:p w14:paraId="4A7369F6" w14:textId="77777777" w:rsidR="00F90BDC" w:rsidRDefault="00F90BDC"/>
    <w:p w14:paraId="48B4EC77" w14:textId="77777777" w:rsidR="00F90BDC" w:rsidRDefault="00F90BDC">
      <w:r xmlns:w="http://schemas.openxmlformats.org/wordprocessingml/2006/main">
        <w:t xml:space="preserve">Броят на учениците се умножи значително в Ерусалим и много свещеници се подчиниха на вярата.</w:t>
      </w:r>
    </w:p>
    <w:p w14:paraId="5FE072DC" w14:textId="77777777" w:rsidR="00F90BDC" w:rsidRDefault="00F90BDC"/>
    <w:p w14:paraId="40A355C3" w14:textId="77777777" w:rsidR="00F90BDC" w:rsidRDefault="00F90BDC">
      <w:r xmlns:w="http://schemas.openxmlformats.org/wordprocessingml/2006/main">
        <w:t xml:space="preserve">1. Растежът на вярата: Как послушанието може да доведе до велики неща</w:t>
      </w:r>
    </w:p>
    <w:p w14:paraId="551DECA2" w14:textId="77777777" w:rsidR="00F90BDC" w:rsidRDefault="00F90BDC"/>
    <w:p w14:paraId="780BF809" w14:textId="77777777" w:rsidR="00F90BDC" w:rsidRDefault="00F90BDC">
      <w:r xmlns:w="http://schemas.openxmlformats.org/wordprocessingml/2006/main">
        <w:t xml:space="preserve">2. Силата на Бог: Как Словото на Бог се разпространява чрез послушание</w:t>
      </w:r>
    </w:p>
    <w:p w14:paraId="7E3774C4" w14:textId="77777777" w:rsidR="00F90BDC" w:rsidRDefault="00F90BDC"/>
    <w:p w14:paraId="30877B04" w14:textId="77777777" w:rsidR="00F90BDC" w:rsidRDefault="00F90BDC">
      <w:r xmlns:w="http://schemas.openxmlformats.org/wordprocessingml/2006/main">
        <w:t xml:space="preserve">1. Матей 28:19-20 – Затова идете и научете всички народи, като ги кръщавате в името на Отца и Сина и Светия Дух и ги учите да се покоряват на всичко, което съм ви заповядал.</w:t>
      </w:r>
    </w:p>
    <w:p w14:paraId="58870D03" w14:textId="77777777" w:rsidR="00F90BDC" w:rsidRDefault="00F90BDC"/>
    <w:p w14:paraId="500B0DA5" w14:textId="77777777" w:rsidR="00F90BDC" w:rsidRDefault="00F90BDC">
      <w:r xmlns:w="http://schemas.openxmlformats.org/wordprocessingml/2006/main">
        <w:t xml:space="preserve">2. Римляни 1:5 – Чрез него и за името му? </w:t>
      </w:r>
      <w:r xmlns:w="http://schemas.openxmlformats.org/wordprocessingml/2006/main">
        <w:rPr>
          <w:rFonts w:ascii="맑은 고딕 Semilight" w:hAnsi="맑은 고딕 Semilight"/>
        </w:rPr>
        <w:t xml:space="preserve">Заради </w:t>
      </w:r>
      <w:r xmlns:w="http://schemas.openxmlformats.org/wordprocessingml/2006/main">
        <w:t xml:space="preserve">това, ние получихме благодат и апостолство, за да призоваваме хората измежду всички езичници към послушанието, което идва от вярата.</w:t>
      </w:r>
    </w:p>
    <w:p w14:paraId="53175FD0" w14:textId="77777777" w:rsidR="00F90BDC" w:rsidRDefault="00F90BDC"/>
    <w:p w14:paraId="42C3857B" w14:textId="77777777" w:rsidR="00F90BDC" w:rsidRDefault="00F90BDC">
      <w:r xmlns:w="http://schemas.openxmlformats.org/wordprocessingml/2006/main">
        <w:t xml:space="preserve">Деяния 6:8 И Стефан, пълен с вяра и сила, вършеше големи чудеса и чудеса сред народа.</w:t>
      </w:r>
    </w:p>
    <w:p w14:paraId="61E48E22" w14:textId="77777777" w:rsidR="00F90BDC" w:rsidRDefault="00F90BDC"/>
    <w:p w14:paraId="182D8F03" w14:textId="77777777" w:rsidR="00F90BDC" w:rsidRDefault="00F90BDC">
      <w:r xmlns:w="http://schemas.openxmlformats.org/wordprocessingml/2006/main">
        <w:t xml:space="preserve">Стефан, човек с голяма вяра и сила, извърши много удивителни чудеса на хората.</w:t>
      </w:r>
    </w:p>
    <w:p w14:paraId="26D425B5" w14:textId="77777777" w:rsidR="00F90BDC" w:rsidRDefault="00F90BDC"/>
    <w:p w14:paraId="33B74C66" w14:textId="77777777" w:rsidR="00F90BDC" w:rsidRDefault="00F90BDC">
      <w:r xmlns:w="http://schemas.openxmlformats.org/wordprocessingml/2006/main">
        <w:t xml:space="preserve">1. Да живееш живот на вяра и сила</w:t>
      </w:r>
    </w:p>
    <w:p w14:paraId="19FAAF03" w14:textId="77777777" w:rsidR="00F90BDC" w:rsidRDefault="00F90BDC"/>
    <w:p w14:paraId="4118C448" w14:textId="77777777" w:rsidR="00F90BDC" w:rsidRDefault="00F90BDC">
      <w:r xmlns:w="http://schemas.openxmlformats.org/wordprocessingml/2006/main">
        <w:t xml:space="preserve">2. Доверяване на Божиите чудеса</w:t>
      </w:r>
    </w:p>
    <w:p w14:paraId="6E2ECEDA" w14:textId="77777777" w:rsidR="00F90BDC" w:rsidRDefault="00F90BDC"/>
    <w:p w14:paraId="14C27317" w14:textId="77777777" w:rsidR="00F90BDC" w:rsidRDefault="00F90BDC">
      <w:r xmlns:w="http://schemas.openxmlformats.org/wordprocessingml/2006/main">
        <w:t xml:space="preserve">1. Евреи 11:1 - ? </w:t>
      </w:r>
      <w:r xmlns:w="http://schemas.openxmlformats.org/wordprocessingml/2006/main">
        <w:rPr>
          <w:rFonts w:ascii="맑은 고딕 Semilight" w:hAnsi="맑은 고딕 Semilight"/>
        </w:rPr>
        <w:t xml:space="preserve">쏯 </w:t>
      </w:r>
      <w:r xmlns:w="http://schemas.openxmlformats.org/wordprocessingml/2006/main">
        <w:t xml:space="preserve">вярата е увереност в нещата, за които се надяваме, убеждението в неща, които не се виждат.??</w:t>
      </w:r>
    </w:p>
    <w:p w14:paraId="02C5F06F" w14:textId="77777777" w:rsidR="00F90BDC" w:rsidRDefault="00F90BDC"/>
    <w:p w14:paraId="7EA572D7" w14:textId="77777777" w:rsidR="00F90BDC" w:rsidRDefault="00F90BDC">
      <w:r xmlns:w="http://schemas.openxmlformats.org/wordprocessingml/2006/main">
        <w:t xml:space="preserve">2. Матей 14:22-33 – Исус ходи по вода и успокоява бурята.</w:t>
      </w:r>
    </w:p>
    <w:p w14:paraId="2C339BDE" w14:textId="77777777" w:rsidR="00F90BDC" w:rsidRDefault="00F90BDC"/>
    <w:p w14:paraId="52EF647F" w14:textId="77777777" w:rsidR="00F90BDC" w:rsidRDefault="00F90BDC">
      <w:r xmlns:w="http://schemas.openxmlformats.org/wordprocessingml/2006/main">
        <w:t xml:space="preserve">Деяния 6:9 Тогава някои от синагогата, наречена синагога на либертините, киринейците и александрийците, и от тях от Киликия и Азия, се надигнаха и спореха със Стефан.</w:t>
      </w:r>
    </w:p>
    <w:p w14:paraId="44EF359A" w14:textId="77777777" w:rsidR="00F90BDC" w:rsidRDefault="00F90BDC"/>
    <w:p w14:paraId="27E82A24" w14:textId="77777777" w:rsidR="00F90BDC" w:rsidRDefault="00F90BDC">
      <w:r xmlns:w="http://schemas.openxmlformats.org/wordprocessingml/2006/main">
        <w:t xml:space="preserve">Дебатът на Стефан с членове на синагогата предизвиква силна реакция.</w:t>
      </w:r>
    </w:p>
    <w:p w14:paraId="10A56EB6" w14:textId="77777777" w:rsidR="00F90BDC" w:rsidRDefault="00F90BDC"/>
    <w:p w14:paraId="35950878" w14:textId="77777777" w:rsidR="00F90BDC" w:rsidRDefault="00F90BDC">
      <w:r xmlns:w="http://schemas.openxmlformats.org/wordprocessingml/2006/main">
        <w:t xml:space="preserve">1. Силата на дебата: Как можем да използваме дискусиите за по-нататъшно развитие на Божието царство</w:t>
      </w:r>
    </w:p>
    <w:p w14:paraId="3172C0F5" w14:textId="77777777" w:rsidR="00F90BDC" w:rsidRDefault="00F90BDC"/>
    <w:p w14:paraId="1A6136EC" w14:textId="77777777" w:rsidR="00F90BDC" w:rsidRDefault="00F90BDC">
      <w:r xmlns:w="http://schemas.openxmlformats.org/wordprocessingml/2006/main">
        <w:t xml:space="preserve">2. Стойността на слушането, за да разберем: как можем да се учим от другите чрез диалог</w:t>
      </w:r>
    </w:p>
    <w:p w14:paraId="1E84ACE4" w14:textId="77777777" w:rsidR="00F90BDC" w:rsidRDefault="00F90BDC"/>
    <w:p w14:paraId="62E9604C" w14:textId="77777777" w:rsidR="00F90BDC" w:rsidRDefault="00F90BDC">
      <w:r xmlns:w="http://schemas.openxmlformats.org/wordprocessingml/2006/main">
        <w:t xml:space="preserve">1. Римляни 15:5-7 „А Бог на търпението и утехата да ви даде да мислите един към друг според Христос Исус, за да можете с един ум и с една уста да прославяте Бога, сиреч Бащата на нашия Господ Исус Христос. Затова приемайте се един друг, както и Христос ни прие за Божията слава."</w:t>
      </w:r>
    </w:p>
    <w:p w14:paraId="2E2029AA" w14:textId="77777777" w:rsidR="00F90BDC" w:rsidRDefault="00F90BDC"/>
    <w:p w14:paraId="22EB215F" w14:textId="77777777" w:rsidR="00F90BDC" w:rsidRDefault="00F90BDC">
      <w:r xmlns:w="http://schemas.openxmlformats.org/wordprocessingml/2006/main">
        <w:t xml:space="preserve">2. Яков 1:19-20 „Затова, възлюбени мои братя, нека всеки човек бъде бърз да слуша, бавен да говори, бавен да се гневи; защото човешкият гняв не върши Божията правда.“</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6:10 И те не можаха да устоят на мъдростта и духа, с които Той говореше.</w:t>
      </w:r>
    </w:p>
    <w:p w14:paraId="1CAEBFBC" w14:textId="77777777" w:rsidR="00F90BDC" w:rsidRDefault="00F90BDC"/>
    <w:p w14:paraId="76FE4637" w14:textId="77777777" w:rsidR="00F90BDC" w:rsidRDefault="00F90BDC">
      <w:r xmlns:w="http://schemas.openxmlformats.org/wordprocessingml/2006/main">
        <w:t xml:space="preserve">Стефан беше толкова пълен с мъдрост и Дух, че противниците му не можаха да му устоят.</w:t>
      </w:r>
    </w:p>
    <w:p w14:paraId="13D8B1A8" w14:textId="77777777" w:rsidR="00F90BDC" w:rsidRDefault="00F90BDC"/>
    <w:p w14:paraId="7B242F4D" w14:textId="77777777" w:rsidR="00F90BDC" w:rsidRDefault="00F90BDC">
      <w:r xmlns:w="http://schemas.openxmlformats.org/wordprocessingml/2006/main">
        <w:t xml:space="preserve">1. Силата на Светия Дух: Как нашите думи могат да трансформират другите</w:t>
      </w:r>
    </w:p>
    <w:p w14:paraId="3637A2CC" w14:textId="77777777" w:rsidR="00F90BDC" w:rsidRDefault="00F90BDC"/>
    <w:p w14:paraId="0F6D2F79" w14:textId="77777777" w:rsidR="00F90BDC" w:rsidRDefault="00F90BDC">
      <w:r xmlns:w="http://schemas.openxmlformats.org/wordprocessingml/2006/main">
        <w:t xml:space="preserve">2. Мъдрост чрез Духа: Как да говорим с власт</w:t>
      </w:r>
    </w:p>
    <w:p w14:paraId="6AC2F3BF" w14:textId="77777777" w:rsidR="00F90BDC" w:rsidRDefault="00F90BDC"/>
    <w:p w14:paraId="540DC878" w14:textId="77777777" w:rsidR="00F90BDC" w:rsidRDefault="00F90BDC">
      <w:r xmlns:w="http://schemas.openxmlformats.org/wordprocessingml/2006/main">
        <w:t xml:space="preserve">1. Исая 11:2-3: ? </w:t>
      </w:r>
      <w:r xmlns:w="http://schemas.openxmlformats.org/wordprocessingml/2006/main">
        <w:rPr>
          <w:rFonts w:ascii="맑은 고딕 Semilight" w:hAnsi="맑은 고딕 Semilight"/>
        </w:rPr>
        <w:t xml:space="preserve">쏛 </w:t>
      </w:r>
      <w:r xmlns:w="http://schemas.openxmlformats.org/wordprocessingml/2006/main">
        <w:t xml:space="preserve">и Духът Господен ще почива върху него, духът на мъдростта и разума, духът на съвета и силата, духът на знанието и страхът от Господа.??</w:t>
      </w:r>
    </w:p>
    <w:p w14:paraId="2FD07485" w14:textId="77777777" w:rsidR="00F90BDC" w:rsidRDefault="00F90BDC"/>
    <w:p w14:paraId="6B12CC62" w14:textId="77777777" w:rsidR="00F90BDC" w:rsidRDefault="00F90BDC">
      <w:r xmlns:w="http://schemas.openxmlformats.org/wordprocessingml/2006/main">
        <w:t xml:space="preserve">2. Притчи 15:23: ? </w:t>
      </w:r>
      <w:r xmlns:w="http://schemas.openxmlformats.org/wordprocessingml/2006/main">
        <w:rPr>
          <w:rFonts w:ascii="맑은 고딕 Semilight" w:hAnsi="맑은 고딕 Semilight"/>
        </w:rPr>
        <w:t xml:space="preserve">쏛 </w:t>
      </w:r>
      <w:r xmlns:w="http://schemas.openxmlformats.org/wordprocessingml/2006/main">
        <w:t xml:space="preserve">Човек има радост от отговора на устата си; и дума, изречена навреме, колко е добра!??</w:t>
      </w:r>
    </w:p>
    <w:p w14:paraId="4B37C309" w14:textId="77777777" w:rsidR="00F90BDC" w:rsidRDefault="00F90BDC"/>
    <w:p w14:paraId="35421ECA" w14:textId="77777777" w:rsidR="00F90BDC" w:rsidRDefault="00F90BDC">
      <w:r xmlns:w="http://schemas.openxmlformats.org/wordprocessingml/2006/main">
        <w:t xml:space="preserve">Деяния 6:11 Тогава те подчиниха човеци, които казаха: Чухме го да говори богохулни думи против Мойсей и против Бога.</w:t>
      </w:r>
    </w:p>
    <w:p w14:paraId="44A40226" w14:textId="77777777" w:rsidR="00F90BDC" w:rsidRDefault="00F90BDC"/>
    <w:p w14:paraId="62F352AE" w14:textId="77777777" w:rsidR="00F90BDC" w:rsidRDefault="00F90BDC">
      <w:r xmlns:w="http://schemas.openxmlformats.org/wordprocessingml/2006/main">
        <w:t xml:space="preserve">Бяха наети фалшиви свидетели, за да свидетелстват срещу Стефан, твърдейки, че той е хулил Мойсей и Бог.</w:t>
      </w:r>
    </w:p>
    <w:p w14:paraId="2BB7C61D" w14:textId="77777777" w:rsidR="00F90BDC" w:rsidRDefault="00F90BDC"/>
    <w:p w14:paraId="44380566" w14:textId="77777777" w:rsidR="00F90BDC" w:rsidRDefault="00F90BDC">
      <w:r xmlns:w="http://schemas.openxmlformats.org/wordprocessingml/2006/main">
        <w:t xml:space="preserve">1. Не лъжесвидетелствайте: Последиците от измамата</w:t>
      </w:r>
    </w:p>
    <w:p w14:paraId="3434031B" w14:textId="77777777" w:rsidR="00F90BDC" w:rsidRDefault="00F90BDC"/>
    <w:p w14:paraId="4A67EF9C" w14:textId="77777777" w:rsidR="00F90BDC" w:rsidRDefault="00F90BDC">
      <w:r xmlns:w="http://schemas.openxmlformats.org/wordprocessingml/2006/main">
        <w:t xml:space="preserve">2. Говорете истината в любовта: Силата на автентичността</w:t>
      </w:r>
    </w:p>
    <w:p w14:paraId="1060147C" w14:textId="77777777" w:rsidR="00F90BDC" w:rsidRDefault="00F90BDC"/>
    <w:p w14:paraId="50FE803C" w14:textId="77777777" w:rsidR="00F90BDC" w:rsidRDefault="00F90BDC">
      <w:r xmlns:w="http://schemas.openxmlformats.org/wordprocessingml/2006/main">
        <w:t xml:space="preserve">1. Изход 20:16? </w:t>
      </w:r>
      <w:r xmlns:w="http://schemas.openxmlformats.org/wordprocessingml/2006/main">
        <w:rPr>
          <w:rFonts w:ascii="맑은 고딕 Semilight" w:hAnsi="맑은 고딕 Semilight"/>
        </w:rPr>
        <w:t xml:space="preserve">쏽 </w:t>
      </w:r>
      <w:r xmlns:w="http://schemas.openxmlformats.org/wordprocessingml/2006/main">
        <w:t xml:space="preserve">не лъжесвидетелствай срещу ближния си.??</w:t>
      </w:r>
    </w:p>
    <w:p w14:paraId="4E8A578F" w14:textId="77777777" w:rsidR="00F90BDC" w:rsidRDefault="00F90BDC"/>
    <w:p w14:paraId="2C4DFA04" w14:textId="77777777" w:rsidR="00F90BDC" w:rsidRDefault="00F90BDC">
      <w:r xmlns:w="http://schemas.openxmlformats.org/wordprocessingml/2006/main">
        <w:t xml:space="preserve">2. Ефесяни 4:15? </w:t>
      </w:r>
      <w:r xmlns:w="http://schemas.openxmlformats.org/wordprocessingml/2006/main">
        <w:rPr>
          <w:rFonts w:ascii="맑은 고딕 Semilight" w:hAnsi="맑은 고딕 Semilight"/>
        </w:rPr>
        <w:t xml:space="preserve">Друго </w:t>
      </w:r>
      <w:r xmlns:w="http://schemas.openxmlformats.org/wordprocessingml/2006/main">
        <w:t xml:space="preserve">, говорейки истината в любов, ние трябва да израстваме по всякакъв начин в Този, който </w:t>
      </w:r>
      <w:r xmlns:w="http://schemas.openxmlformats.org/wordprocessingml/2006/main">
        <w:lastRenderedPageBreak xmlns:w="http://schemas.openxmlformats.org/wordprocessingml/2006/main"/>
      </w:r>
      <w:r xmlns:w="http://schemas.openxmlformats.org/wordprocessingml/2006/main">
        <w:t xml:space="preserve">е главата, в Христос.??</w:t>
      </w:r>
    </w:p>
    <w:p w14:paraId="467D48F7" w14:textId="77777777" w:rsidR="00F90BDC" w:rsidRDefault="00F90BDC"/>
    <w:p w14:paraId="4F64F995" w14:textId="77777777" w:rsidR="00F90BDC" w:rsidRDefault="00F90BDC">
      <w:r xmlns:w="http://schemas.openxmlformats.org/wordprocessingml/2006/main">
        <w:t xml:space="preserve">Деяния 6:12 И те подбудиха народа, старейшините и книжниците и го нападнаха, хванаха го и го заведоха в синедриона,</w:t>
      </w:r>
    </w:p>
    <w:p w14:paraId="6FC79867" w14:textId="77777777" w:rsidR="00F90BDC" w:rsidRDefault="00F90BDC"/>
    <w:p w14:paraId="572E8800" w14:textId="77777777" w:rsidR="00F90BDC" w:rsidRDefault="00F90BDC">
      <w:r xmlns:w="http://schemas.openxmlformats.org/wordprocessingml/2006/main">
        <w:t xml:space="preserve">Хората, старейшините и книжниците разбунтуваха хората и арестуваха Исус.</w:t>
      </w:r>
    </w:p>
    <w:p w14:paraId="2F244716" w14:textId="77777777" w:rsidR="00F90BDC" w:rsidRDefault="00F90BDC"/>
    <w:p w14:paraId="1DC7DDBA" w14:textId="77777777" w:rsidR="00F90BDC" w:rsidRDefault="00F90BDC">
      <w:r xmlns:w="http://schemas.openxmlformats.org/wordprocessingml/2006/main">
        <w:t xml:space="preserve">1. Силата на колективното действие: Разглеждане на ареста на Исус</w:t>
      </w:r>
    </w:p>
    <w:p w14:paraId="1791EE08" w14:textId="77777777" w:rsidR="00F90BDC" w:rsidRDefault="00F90BDC"/>
    <w:p w14:paraId="54656AFE" w14:textId="77777777" w:rsidR="00F90BDC" w:rsidRDefault="00F90BDC">
      <w:r xmlns:w="http://schemas.openxmlformats.org/wordprocessingml/2006/main">
        <w:t xml:space="preserve">2. Ролята на лидерството в трудни времена: Разглеждане на ареста на Исус</w:t>
      </w:r>
    </w:p>
    <w:p w14:paraId="51C6740E" w14:textId="77777777" w:rsidR="00F90BDC" w:rsidRDefault="00F90BDC"/>
    <w:p w14:paraId="455F1880" w14:textId="77777777" w:rsidR="00F90BDC" w:rsidRDefault="00F90BDC">
      <w:r xmlns:w="http://schemas.openxmlformats.org/wordprocessingml/2006/main">
        <w:t xml:space="preserve">1. Псалм 46:10-11 - ? </w:t>
      </w:r>
      <w:r xmlns:w="http://schemas.openxmlformats.org/wordprocessingml/2006/main">
        <w:rPr>
          <w:rFonts w:ascii="맑은 고딕 Semilight" w:hAnsi="맑은 고딕 Semilight"/>
        </w:rPr>
        <w:t xml:space="preserve">쏝 </w:t>
      </w:r>
      <w:r xmlns:w="http://schemas.openxmlformats.org/wordprocessingml/2006/main">
        <w:t xml:space="preserve">e неподвижен и знай, че аз съм Бог. Ще бъда превъзнесен между народите, ще бъда превъзнесен на земята!??</w:t>
      </w:r>
    </w:p>
    <w:p w14:paraId="6C3BB10D" w14:textId="77777777" w:rsidR="00F90BDC" w:rsidRDefault="00F90BDC"/>
    <w:p w14:paraId="490435A9" w14:textId="77777777" w:rsidR="00F90BDC" w:rsidRDefault="00F90BDC">
      <w:r xmlns:w="http://schemas.openxmlformats.org/wordprocessingml/2006/main">
        <w:t xml:space="preserve">2. Матей 26:53-54 - Исус им каза, ? </w:t>
      </w:r>
      <w:r xmlns:w="http://schemas.openxmlformats.org/wordprocessingml/2006/main">
        <w:rPr>
          <w:rFonts w:ascii="맑은 고딕 Semilight" w:hAnsi="맑은 고딕 Semilight"/>
        </w:rPr>
        <w:t xml:space="preserve">쏡 </w:t>
      </w:r>
      <w:r xmlns:w="http://schemas.openxmlformats.org/wordprocessingml/2006/main">
        <w:t xml:space="preserve">Мислите ли, че не мога да се обърна към моя Баща и той веднага ще ми изпрати повече от дванадесет легиона ангели? Но как тогава да се изпълни Писанието, че трябва да бъде така???</w:t>
      </w:r>
    </w:p>
    <w:p w14:paraId="418B6AA3" w14:textId="77777777" w:rsidR="00F90BDC" w:rsidRDefault="00F90BDC"/>
    <w:p w14:paraId="1C86CBAE" w14:textId="77777777" w:rsidR="00F90BDC" w:rsidRDefault="00F90BDC">
      <w:r xmlns:w="http://schemas.openxmlformats.org/wordprocessingml/2006/main">
        <w:t xml:space="preserve">Деяния 6:13 И постави лъжесвидетели, които казаха: Този човек не престава да говори богохулни думи против това свято място и закона;</w:t>
      </w:r>
    </w:p>
    <w:p w14:paraId="7A408B3A" w14:textId="77777777" w:rsidR="00F90BDC" w:rsidRDefault="00F90BDC"/>
    <w:p w14:paraId="192A390B" w14:textId="77777777" w:rsidR="00F90BDC" w:rsidRDefault="00F90BDC">
      <w:r xmlns:w="http://schemas.openxmlformats.org/wordprocessingml/2006/main">
        <w:t xml:space="preserve">Синедрионът обвиняваше Стефан, че говори богохулни думи срещу святото място и закона.</w:t>
      </w:r>
    </w:p>
    <w:p w14:paraId="03DB0FF9" w14:textId="77777777" w:rsidR="00F90BDC" w:rsidRDefault="00F90BDC"/>
    <w:p w14:paraId="0600870C" w14:textId="77777777" w:rsidR="00F90BDC" w:rsidRDefault="00F90BDC">
      <w:r xmlns:w="http://schemas.openxmlformats.org/wordprocessingml/2006/main">
        <w:t xml:space="preserve">1. Как да живеем свят живот, който е угоден на Бога</w:t>
      </w:r>
    </w:p>
    <w:p w14:paraId="5D4984B1" w14:textId="77777777" w:rsidR="00F90BDC" w:rsidRDefault="00F90BDC"/>
    <w:p w14:paraId="68745004" w14:textId="77777777" w:rsidR="00F90BDC" w:rsidRDefault="00F90BDC">
      <w:r xmlns:w="http://schemas.openxmlformats.org/wordprocessingml/2006/main">
        <w:t xml:space="preserve">2. Важността на поддържането на Божия закон в живота ни</w:t>
      </w:r>
    </w:p>
    <w:p w14:paraId="512EA1DD" w14:textId="77777777" w:rsidR="00F90BDC" w:rsidRDefault="00F90BDC"/>
    <w:p w14:paraId="05047128" w14:textId="77777777" w:rsidR="00F90BDC" w:rsidRDefault="00F90BDC">
      <w:r xmlns:w="http://schemas.openxmlformats.org/wordprocessingml/2006/main">
        <w:t xml:space="preserve">1. Евреи 12:14 – „Стреми се към мир с всички човеци и към светостта, без която никой няма да види Господа.“</w:t>
      </w:r>
    </w:p>
    <w:p w14:paraId="1675C527" w14:textId="77777777" w:rsidR="00F90BDC" w:rsidRDefault="00F90BDC"/>
    <w:p w14:paraId="3F1936CB" w14:textId="77777777" w:rsidR="00F90BDC" w:rsidRDefault="00F90BDC">
      <w:r xmlns:w="http://schemas.openxmlformats.org/wordprocessingml/2006/main">
        <w:t xml:space="preserve">2. Римляни 13:1-7 – „Всяка душа да се покорява на управляващите власти. Защото няма власт освен от Бога, и властите, които съществуват, са определени от Бога.“</w:t>
      </w:r>
    </w:p>
    <w:p w14:paraId="4557EA7B" w14:textId="77777777" w:rsidR="00F90BDC" w:rsidRDefault="00F90BDC"/>
    <w:p w14:paraId="58CB3744" w14:textId="77777777" w:rsidR="00F90BDC" w:rsidRDefault="00F90BDC">
      <w:r xmlns:w="http://schemas.openxmlformats.org/wordprocessingml/2006/main">
        <w:t xml:space="preserve">Деяния 6:14 Защото го чухме да казва, че този Исус от Назарет ще разруши това място и ще промени обичаите, които Мойсей ни предаде.</w:t>
      </w:r>
    </w:p>
    <w:p w14:paraId="07140998" w14:textId="77777777" w:rsidR="00F90BDC" w:rsidRDefault="00F90BDC"/>
    <w:p w14:paraId="26C0B030" w14:textId="77777777" w:rsidR="00F90BDC" w:rsidRDefault="00F90BDC">
      <w:r xmlns:w="http://schemas.openxmlformats.org/wordprocessingml/2006/main">
        <w:t xml:space="preserve">Този пасаж говори за това как хората са чули Исус от Назарет да говори за унищожаването на това място и промяната на обичаите, които Моисей е предал.</w:t>
      </w:r>
    </w:p>
    <w:p w14:paraId="4933DC1B" w14:textId="77777777" w:rsidR="00F90BDC" w:rsidRDefault="00F90BDC"/>
    <w:p w14:paraId="658FDA43" w14:textId="77777777" w:rsidR="00F90BDC" w:rsidRDefault="00F90BDC">
      <w:r xmlns:w="http://schemas.openxmlformats.org/wordprocessingml/2006/main">
        <w:t xml:space="preserve">1. Промяна: Да се научим да се приспособяваме към Божията воля</w:t>
      </w:r>
    </w:p>
    <w:p w14:paraId="5AB5301A" w14:textId="77777777" w:rsidR="00F90BDC" w:rsidRDefault="00F90BDC"/>
    <w:p w14:paraId="740347A2" w14:textId="77777777" w:rsidR="00F90BDC" w:rsidRDefault="00F90BDC">
      <w:r xmlns:w="http://schemas.openxmlformats.org/wordprocessingml/2006/main">
        <w:t xml:space="preserve">2. Унищожение и обновление: Призив към покаяние</w:t>
      </w:r>
    </w:p>
    <w:p w14:paraId="3CE00B29" w14:textId="77777777" w:rsidR="00F90BDC" w:rsidRDefault="00F90BDC"/>
    <w:p w14:paraId="7A1900BA" w14:textId="77777777" w:rsidR="00F90BDC" w:rsidRDefault="00F90BDC">
      <w:r xmlns:w="http://schemas.openxmlformats.org/wordprocessingml/2006/main">
        <w:t xml:space="preserve">1. Исая 43:18-19 - ? </w:t>
      </w:r>
      <w:r xmlns:w="http://schemas.openxmlformats.org/wordprocessingml/2006/main">
        <w:rPr>
          <w:rFonts w:ascii="맑은 고딕 Semilight" w:hAnsi="맑은 고딕 Semilight"/>
        </w:rPr>
        <w:t xml:space="preserve">쏡 </w:t>
      </w:r>
      <w:r xmlns:w="http://schemas.openxmlformats.org/wordprocessingml/2006/main">
        <w:t xml:space="preserve">не си спомняйте предишните неща, нито обмисляйте старите неща. Ето, ще направя ново нещо; сега ще изникне; няма ли да го знаеш? Дори ще направя път в пустинята и реки в пустинята.??</w:t>
      </w:r>
    </w:p>
    <w:p w14:paraId="2C3DE1CC" w14:textId="77777777" w:rsidR="00F90BDC" w:rsidRDefault="00F90BDC"/>
    <w:p w14:paraId="5D0C1D42" w14:textId="77777777" w:rsidR="00F90BDC" w:rsidRDefault="00F90BDC">
      <w:r xmlns:w="http://schemas.openxmlformats.org/wordprocessingml/2006/main">
        <w:t xml:space="preserve">2. Римляни 12:2 - ? </w:t>
      </w:r>
      <w:r xmlns:w="http://schemas.openxmlformats.org/wordprocessingml/2006/main">
        <w:rPr>
          <w:rFonts w:ascii="맑은 고딕 Semilight" w:hAnsi="맑은 고딕 Semilight"/>
        </w:rPr>
        <w:t xml:space="preserve">쏛 </w:t>
      </w:r>
      <w:r xmlns:w="http://schemas.openxmlformats.org/wordprocessingml/2006/main">
        <w:t xml:space="preserve">и не се съобразявайте с този свят, но бъдете преобразени чрез обновяването на ума си, за да можете да докажете каква е тази добра, приемлива и съвършена воля на Бог.??</w:t>
      </w:r>
    </w:p>
    <w:p w14:paraId="34CB5820" w14:textId="77777777" w:rsidR="00F90BDC" w:rsidRDefault="00F90BDC"/>
    <w:p w14:paraId="780093B8" w14:textId="77777777" w:rsidR="00F90BDC" w:rsidRDefault="00F90BDC">
      <w:r xmlns:w="http://schemas.openxmlformats.org/wordprocessingml/2006/main">
        <w:t xml:space="preserve">Деяния 6:15 И всички, които седяха в синедриона, като се вгледаха в него, видяха лицето му като лице на ангел.</w:t>
      </w:r>
    </w:p>
    <w:p w14:paraId="493000B7" w14:textId="77777777" w:rsidR="00F90BDC" w:rsidRDefault="00F90BDC"/>
    <w:p w14:paraId="51984485" w14:textId="77777777" w:rsidR="00F90BDC" w:rsidRDefault="00F90BDC">
      <w:r xmlns:w="http://schemas.openxmlformats.org/wordprocessingml/2006/main">
        <w:t xml:space="preserve">Стефан, един от първите дякони на ранната Църква, беше изправен пред Синедриона </w:t>
      </w:r>
      <w:r xmlns:w="http://schemas.openxmlformats.org/wordprocessingml/2006/main">
        <w:lastRenderedPageBreak xmlns:w="http://schemas.openxmlformats.org/wordprocessingml/2006/main"/>
      </w:r>
      <w:r xmlns:w="http://schemas.openxmlformats.org/wordprocessingml/2006/main">
        <w:t xml:space="preserve">и всички присъстващи бяха изумени от вида на лицето му, което изглеждаше като лице на ангел.</w:t>
      </w:r>
    </w:p>
    <w:p w14:paraId="59898C90" w14:textId="77777777" w:rsidR="00F90BDC" w:rsidRDefault="00F90BDC"/>
    <w:p w14:paraId="0CE25FE2" w14:textId="77777777" w:rsidR="00F90BDC" w:rsidRDefault="00F90BDC">
      <w:r xmlns:w="http://schemas.openxmlformats.org/wordprocessingml/2006/main">
        <w:t xml:space="preserve">1. Как да поддържаме небесно лице</w:t>
      </w:r>
    </w:p>
    <w:p w14:paraId="63852655" w14:textId="77777777" w:rsidR="00F90BDC" w:rsidRDefault="00F90BDC"/>
    <w:p w14:paraId="061C84CB" w14:textId="77777777" w:rsidR="00F90BDC" w:rsidRDefault="00F90BDC">
      <w:r xmlns:w="http://schemas.openxmlformats.org/wordprocessingml/2006/main">
        <w:t xml:space="preserve">2. Силата на благочестивия характер</w:t>
      </w:r>
    </w:p>
    <w:p w14:paraId="0F1F012B" w14:textId="77777777" w:rsidR="00F90BDC" w:rsidRDefault="00F90BDC"/>
    <w:p w14:paraId="337C828C" w14:textId="77777777" w:rsidR="00F90BDC" w:rsidRDefault="00F90BDC">
      <w:r xmlns:w="http://schemas.openxmlformats.org/wordprocessingml/2006/main">
        <w:t xml:space="preserve">1. Матей 5:16 – „Така да свети вашата светлина пред човеците, за да видят добрите ви дела и да прославят вашия Отец, който е на небесата.“</w:t>
      </w:r>
    </w:p>
    <w:p w14:paraId="4AA909FA" w14:textId="77777777" w:rsidR="00F90BDC" w:rsidRDefault="00F90BDC"/>
    <w:p w14:paraId="51F0A2D9" w14:textId="77777777" w:rsidR="00F90BDC" w:rsidRDefault="00F90BDC">
      <w:r xmlns:w="http://schemas.openxmlformats.org/wordprocessingml/2006/main">
        <w:t xml:space="preserve">2. Колосяни 3:12-17 – „И тъй, като Бог? </w:t>
      </w:r>
      <w:r xmlns:w="http://schemas.openxmlformats.org/wordprocessingml/2006/main">
        <w:rPr>
          <w:rFonts w:ascii="맑은 고딕 Semilight" w:hAnsi="맑은 고딕 Semilight"/>
        </w:rPr>
        <w:t xml:space="preserve">Избрани </w:t>
      </w:r>
      <w:r xmlns:w="http://schemas.openxmlformats.org/wordprocessingml/2006/main">
        <w:t xml:space="preserve">хора, святи и възлюбени, облечете се в състрадание, благост, смирение, кротост и търпение. Понасяйте се един друг и си прощавайте един на друг, ако някой от вас има оплакване срещу някого. Прости, както Господ е простил на теб. И върху всички тези добродетели облечи любовта, която ги свързва всички заедно в съвършено единство.</w:t>
      </w:r>
    </w:p>
    <w:p w14:paraId="17A42F4F" w14:textId="77777777" w:rsidR="00F90BDC" w:rsidRDefault="00F90BDC"/>
    <w:p w14:paraId="368AC855" w14:textId="77777777" w:rsidR="00F90BDC" w:rsidRDefault="00F90BDC">
      <w:r xmlns:w="http://schemas.openxmlformats.org/wordprocessingml/2006/main">
        <w:t xml:space="preserve">Деяния 7 разказва за защитата на Стефан пред Синедриона, неговото видение на Исус, стоящ от дясната страна на Бог, и неговото мъченичество.</w:t>
      </w:r>
    </w:p>
    <w:p w14:paraId="05342B3E" w14:textId="77777777" w:rsidR="00F90BDC" w:rsidRDefault="00F90BDC"/>
    <w:p w14:paraId="3D6B8C24" w14:textId="77777777" w:rsidR="00F90BDC" w:rsidRDefault="00F90BDC">
      <w:r xmlns:w="http://schemas.openxmlformats.org/wordprocessingml/2006/main">
        <w:t xml:space="preserve">1-ви абзац: В отговор на обвиненията срещу него Стивън изнася дълга реч, разказваща историята на Израел. Той започва с Божия призив към Авраам и обещанието, дадено му, че неговите потомци ще станат чужденци в чужда земя, където ще бъдат поробени четиристотин години (Деяния 7:1-8). Той продължава с историята на Йосиф, който бил продаден в Египет, но по-късно станал владетел там, спасявайки семейството си от глад (Деяния 7:9-16).</w:t>
      </w:r>
    </w:p>
    <w:p w14:paraId="61EC17C5" w14:textId="77777777" w:rsidR="00F90BDC" w:rsidRDefault="00F90BDC"/>
    <w:p w14:paraId="3958C07A" w14:textId="77777777" w:rsidR="00F90BDC" w:rsidRDefault="00F90BDC">
      <w:r xmlns:w="http://schemas.openxmlformats.org/wordprocessingml/2006/main">
        <w:t xml:space="preserve">2-ри абзац: След това Стефан разказва как Бог се яви на Моисей в горящ храст, като му нареди да изведе Израел от египетско робство. Въпреки че избавиха израилтяните от Египет чрез чудеса, те се отвърнаха от Моисей и се поклониха на идоли (Деяния 7:17-43). Той също така говори за скинията, построена от Моисей според Божия дизайн и по-късно за храма на Соломон, но им напомня, че Всевишният не живее в къщи, направени от човешки ръце, тъй като пророкът казва „Небето е моят трон, земята е моето подножие Каква къща ще ми построите казва Господ или къде ще бъде мястото ми за почивка? Не е ли </w:t>
      </w:r>
      <w:r xmlns:w="http://schemas.openxmlformats.org/wordprocessingml/2006/main">
        <w:lastRenderedPageBreak xmlns:w="http://schemas.openxmlformats.org/wordprocessingml/2006/main"/>
      </w:r>
      <w:r xmlns:w="http://schemas.openxmlformats.org/wordprocessingml/2006/main">
        <w:t xml:space="preserve">моята ръка направила всички тези неща?' (Деяния 7:44-50).</w:t>
      </w:r>
    </w:p>
    <w:p w14:paraId="1CDCCEFB" w14:textId="77777777" w:rsidR="00F90BDC" w:rsidRDefault="00F90BDC"/>
    <w:p w14:paraId="5DFD31AC" w14:textId="77777777" w:rsidR="00F90BDC" w:rsidRDefault="00F90BDC">
      <w:r xmlns:w="http://schemas.openxmlformats.org/wordprocessingml/2006/main">
        <w:t xml:space="preserve">3-ти абзац: Стефан обвинява водачи, твърдоглави хора, необрязани сърца, уши, винаги съпротивляващи се на Светия Дух, точно както са правили техните предци. Те преследваха пророци, които предсказаха идването на Праведния, сега те предадоха, убиха Го, получиха закон, ръкоположени ангели, но не го спазиха (Деяния 7:51-53). Като чуха това, членовете на Синедриона бяха ядосани и скърцаха със зъби срещу него, но той, изпълнен със Святия Дух, погледна нагоре небето и видя славата Бог Исус, стоящ отдясно, Бог каза: „Вижте, виждам небето отворено, Син Човек, стоящ отдясно на Бог.“ Те запушиха ушите си, викайки, висши гласове се втурнаха към него извлечен град започна да го убиват с камъни свидетели постлаха палта крака млад мъж на име Савел, докато те убиваха с камъни Стивън се молеше „Господи Исусе приеми дух“, след което падна на колене извика силен глас „Господи, не им приписвай този грях “ като каза това, той заспа, Саул одобри убийството (Деяния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Деяния 7:1 Тогава първосвещеникът каза: Така ли е това?</w:t>
      </w:r>
    </w:p>
    <w:p w14:paraId="068A88FE" w14:textId="77777777" w:rsidR="00F90BDC" w:rsidRDefault="00F90BDC"/>
    <w:p w14:paraId="0BB62695" w14:textId="77777777" w:rsidR="00F90BDC" w:rsidRDefault="00F90BDC">
      <w:r xmlns:w="http://schemas.openxmlformats.org/wordprocessingml/2006/main">
        <w:t xml:space="preserve">Пасажът е за първосвещеника, който пита дали обвиненията срещу Стефан са верни.</w:t>
      </w:r>
    </w:p>
    <w:p w14:paraId="65F2DF58" w14:textId="77777777" w:rsidR="00F90BDC" w:rsidRDefault="00F90BDC"/>
    <w:p w14:paraId="316F1C2B" w14:textId="77777777" w:rsidR="00F90BDC" w:rsidRDefault="00F90BDC">
      <w:r xmlns:w="http://schemas.openxmlformats.org/wordprocessingml/2006/main">
        <w:t xml:space="preserve">1. Силата на задаването на въпроси: Изследване на обвинителите на Стефан в Деяния 7</w:t>
      </w:r>
    </w:p>
    <w:p w14:paraId="0E98785D" w14:textId="77777777" w:rsidR="00F90BDC" w:rsidRDefault="00F90BDC"/>
    <w:p w14:paraId="0A4E39FE" w14:textId="77777777" w:rsidR="00F90BDC" w:rsidRDefault="00F90BDC">
      <w:r xmlns:w="http://schemas.openxmlformats.org/wordprocessingml/2006/main">
        <w:t xml:space="preserve">2. Ролята на смирението в конфронтационни ситуации: Разглеждане на отговора на Стефан в Деяния 7</w:t>
      </w:r>
    </w:p>
    <w:p w14:paraId="76136D35" w14:textId="77777777" w:rsidR="00F90BDC" w:rsidRDefault="00F90BDC"/>
    <w:p w14:paraId="62518356" w14:textId="77777777" w:rsidR="00F90BDC" w:rsidRDefault="00F90BDC">
      <w:r xmlns:w="http://schemas.openxmlformats.org/wordprocessingml/2006/main">
        <w:t xml:space="preserve">1. Исая 53:7 – Той беше потискан и оскърбен, но не отвори устата Си; беше воден като агне на клане.</w:t>
      </w:r>
    </w:p>
    <w:p w14:paraId="6C286876" w14:textId="77777777" w:rsidR="00F90BDC" w:rsidRDefault="00F90BDC"/>
    <w:p w14:paraId="653C581F" w14:textId="77777777" w:rsidR="00F90BDC" w:rsidRDefault="00F90BDC">
      <w:r xmlns:w="http://schemas.openxmlformats.org/wordprocessingml/2006/main">
        <w:t xml:space="preserve">2. Матей 11:29 – Вземете моето иго върху себе си и се научете от мен, защото съм кротък и смирен по сърце.</w:t>
      </w:r>
    </w:p>
    <w:p w14:paraId="570D94C5" w14:textId="77777777" w:rsidR="00F90BDC" w:rsidRDefault="00F90BDC"/>
    <w:p w14:paraId="3F113EE8" w14:textId="77777777" w:rsidR="00F90BDC" w:rsidRDefault="00F90BDC">
      <w:r xmlns:w="http://schemas.openxmlformats.org/wordprocessingml/2006/main">
        <w:t xml:space="preserve">Деяния 7:2 И каза: Мъже, братя и бащи, слушайте; Бог на славата се яви на нашия баща Авраам, когато беше в Месопотамия, преди да живее в Харан,</w:t>
      </w:r>
    </w:p>
    <w:p w14:paraId="13A70EFE" w14:textId="77777777" w:rsidR="00F90BDC" w:rsidRDefault="00F90BDC"/>
    <w:p w14:paraId="0AF6EF68" w14:textId="77777777" w:rsidR="00F90BDC" w:rsidRDefault="00F90BDC">
      <w:r xmlns:w="http://schemas.openxmlformats.org/wordprocessingml/2006/main">
        <w:t xml:space="preserve">Стефан говори на хората, разказвайки как Бог се яви на Авраам в Месопотамия, преди той да се премести в Чаран.</w:t>
      </w:r>
    </w:p>
    <w:p w14:paraId="3E4B270C" w14:textId="77777777" w:rsidR="00F90BDC" w:rsidRDefault="00F90BDC"/>
    <w:p w14:paraId="6425CF06" w14:textId="77777777" w:rsidR="00F90BDC" w:rsidRDefault="00F90BDC">
      <w:r xmlns:w="http://schemas.openxmlformats.org/wordprocessingml/2006/main">
        <w:t xml:space="preserve">1. Да живееш според Божия план: историята на Авраам за вярата и покорството</w:t>
      </w:r>
    </w:p>
    <w:p w14:paraId="198406F4" w14:textId="77777777" w:rsidR="00F90BDC" w:rsidRDefault="00F90BDC"/>
    <w:p w14:paraId="790B7616" w14:textId="77777777" w:rsidR="00F90BDC" w:rsidRDefault="00F90BDC">
      <w:r xmlns:w="http://schemas.openxmlformats.org/wordprocessingml/2006/main">
        <w:t xml:space="preserve">2. Излизане във вяра: Учене от примера на Авраам</w:t>
      </w:r>
    </w:p>
    <w:p w14:paraId="47BE13B7" w14:textId="77777777" w:rsidR="00F90BDC" w:rsidRDefault="00F90BDC"/>
    <w:p w14:paraId="620738B5" w14:textId="77777777" w:rsidR="00F90BDC" w:rsidRDefault="00F90BDC">
      <w:r xmlns:w="http://schemas.openxmlformats.org/wordprocessingml/2006/main">
        <w:t xml:space="preserve">1. Битие 12:1-3 – Бог призовава Авраам да отиде в земя, която Той ще му покаже</w:t>
      </w:r>
    </w:p>
    <w:p w14:paraId="4A1760CE" w14:textId="77777777" w:rsidR="00F90BDC" w:rsidRDefault="00F90BDC"/>
    <w:p w14:paraId="7DE98BA2" w14:textId="77777777" w:rsidR="00F90BDC" w:rsidRDefault="00F90BDC">
      <w:r xmlns:w="http://schemas.openxmlformats.org/wordprocessingml/2006/main">
        <w:t xml:space="preserve">2. Евреи 11:8 – Авраам се подчини и отиде, без да знае къде отива</w:t>
      </w:r>
    </w:p>
    <w:p w14:paraId="039ECD07" w14:textId="77777777" w:rsidR="00F90BDC" w:rsidRDefault="00F90BDC"/>
    <w:p w14:paraId="7E2C2CBA" w14:textId="77777777" w:rsidR="00F90BDC" w:rsidRDefault="00F90BDC">
      <w:r xmlns:w="http://schemas.openxmlformats.org/wordprocessingml/2006/main">
        <w:t xml:space="preserve">Деяния 7:3 и му каза: Излез от отечеството си и от рода си и влез в земята, която ще ти покажа.</w:t>
      </w:r>
    </w:p>
    <w:p w14:paraId="7FBCDBB2" w14:textId="77777777" w:rsidR="00F90BDC" w:rsidRDefault="00F90BDC"/>
    <w:p w14:paraId="0B452CE2" w14:textId="77777777" w:rsidR="00F90BDC" w:rsidRDefault="00F90BDC">
      <w:r xmlns:w="http://schemas.openxmlformats.org/wordprocessingml/2006/main">
        <w:t xml:space="preserve">Бог призовава Авраам да напусне страната и семейството си, за да се премести в нова земя, която Бог ще му покаже.</w:t>
      </w:r>
    </w:p>
    <w:p w14:paraId="77D79F42" w14:textId="77777777" w:rsidR="00F90BDC" w:rsidRDefault="00F90BDC"/>
    <w:p w14:paraId="260599EB" w14:textId="77777777" w:rsidR="00F90BDC" w:rsidRDefault="00F90BDC">
      <w:r xmlns:w="http://schemas.openxmlformats.org/wordprocessingml/2006/main">
        <w:t xml:space="preserve">1. Как подчинението на Божиите призования носи благословии</w:t>
      </w:r>
    </w:p>
    <w:p w14:paraId="3FEE986C" w14:textId="77777777" w:rsidR="00F90BDC" w:rsidRDefault="00F90BDC"/>
    <w:p w14:paraId="3F5A4F16" w14:textId="77777777" w:rsidR="00F90BDC" w:rsidRDefault="00F90BDC">
      <w:r xmlns:w="http://schemas.openxmlformats.org/wordprocessingml/2006/main">
        <w:t xml:space="preserve">2. Следване на Божието ръководство във времена на преход</w:t>
      </w:r>
    </w:p>
    <w:p w14:paraId="0698CF65" w14:textId="77777777" w:rsidR="00F90BDC" w:rsidRDefault="00F90BDC"/>
    <w:p w14:paraId="2F590559" w14:textId="77777777" w:rsidR="00F90BDC" w:rsidRDefault="00F90BDC">
      <w:r xmlns:w="http://schemas.openxmlformats.org/wordprocessingml/2006/main">
        <w:t xml:space="preserve">1. Битие 12:1-4 – И Господ беше казал на Аврам: Излез от земята си, от рода си и от бащиния си дом в земята, която ще ти покажа.</w:t>
      </w:r>
    </w:p>
    <w:p w14:paraId="052EEEE4" w14:textId="77777777" w:rsidR="00F90BDC" w:rsidRDefault="00F90BDC"/>
    <w:p w14:paraId="748F6635" w14:textId="77777777" w:rsidR="00F90BDC" w:rsidRDefault="00F90BDC">
      <w:r xmlns:w="http://schemas.openxmlformats.org/wordprocessingml/2006/main">
        <w:t xml:space="preserve">2. Исус Навиев 1:1-9 - След смъртта на Мойсей, слугата на Господа, стана така, че ГОСПОД говори на Исус, сина на Навий, слугата на Мойсей, казвайки: Слугата ми Мойсей умря; сега, прочее </w:t>
      </w:r>
      <w:r xmlns:w="http://schemas.openxmlformats.org/wordprocessingml/2006/main">
        <w:lastRenderedPageBreak xmlns:w="http://schemas.openxmlformats.org/wordprocessingml/2006/main"/>
      </w:r>
      <w:r xmlns:w="http://schemas.openxmlformats.org/wordprocessingml/2006/main">
        <w:t xml:space="preserve">, стани, иди през този Йордан, ти и целият този народ, към земята, която давам на тях, на синовете на Израил.</w:t>
      </w:r>
    </w:p>
    <w:p w14:paraId="3C510719" w14:textId="77777777" w:rsidR="00F90BDC" w:rsidRDefault="00F90BDC"/>
    <w:p w14:paraId="0B8A3010" w14:textId="77777777" w:rsidR="00F90BDC" w:rsidRDefault="00F90BDC">
      <w:r xmlns:w="http://schemas.openxmlformats.org/wordprocessingml/2006/main">
        <w:t xml:space="preserve">Деяния 7:4 Тогава той излезе от земята на халдейците и се засели в Харан; и оттам, когато баща му умря, той го премести в тази земя, в която живеете сега.</w:t>
      </w:r>
    </w:p>
    <w:p w14:paraId="4F629174" w14:textId="77777777" w:rsidR="00F90BDC" w:rsidRDefault="00F90BDC"/>
    <w:p w14:paraId="1372FF76" w14:textId="77777777" w:rsidR="00F90BDC" w:rsidRDefault="00F90BDC">
      <w:r xmlns:w="http://schemas.openxmlformats.org/wordprocessingml/2006/main">
        <w:t xml:space="preserve">Стефан разказва пътуването на Авраам от земята на халдейците до Харан и след това до земята, в която сега живеят евреите.</w:t>
      </w:r>
    </w:p>
    <w:p w14:paraId="3DBF100F" w14:textId="77777777" w:rsidR="00F90BDC" w:rsidRDefault="00F90BDC"/>
    <w:p w14:paraId="65D7E025" w14:textId="77777777" w:rsidR="00F90BDC" w:rsidRDefault="00F90BDC">
      <w:r xmlns:w="http://schemas.openxmlformats.org/wordprocessingml/2006/main">
        <w:t xml:space="preserve">1. Придвижване напред: Пътуването на Авраам от Халдейците до Чарран</w:t>
      </w:r>
    </w:p>
    <w:p w14:paraId="25BEDD56" w14:textId="77777777" w:rsidR="00F90BDC" w:rsidRDefault="00F90BDC"/>
    <w:p w14:paraId="263DE351" w14:textId="77777777" w:rsidR="00F90BDC" w:rsidRDefault="00F90BDC">
      <w:r xmlns:w="http://schemas.openxmlformats.org/wordprocessingml/2006/main">
        <w:t xml:space="preserve">2. Вкореняване: Продължителното пребиваване на Авраам в Обетованата земя</w:t>
      </w:r>
    </w:p>
    <w:p w14:paraId="2F46614F" w14:textId="77777777" w:rsidR="00F90BDC" w:rsidRDefault="00F90BDC"/>
    <w:p w14:paraId="3A0FE718" w14:textId="77777777" w:rsidR="00F90BDC" w:rsidRDefault="00F90BDC">
      <w:r xmlns:w="http://schemas.openxmlformats.org/wordprocessingml/2006/main">
        <w:t xml:space="preserve">1. Битие 11:31 - 12:4 - Божият призив към Авраам да напусне родината си и да пътува до Обетованата земя.</w:t>
      </w:r>
    </w:p>
    <w:p w14:paraId="0F2163EE" w14:textId="77777777" w:rsidR="00F90BDC" w:rsidRDefault="00F90BDC"/>
    <w:p w14:paraId="0F035DA2" w14:textId="77777777" w:rsidR="00F90BDC" w:rsidRDefault="00F90BDC">
      <w:r xmlns:w="http://schemas.openxmlformats.org/wordprocessingml/2006/main">
        <w:t xml:space="preserve">2. Евреи 11:8-10 – Вярата на Авраам в Божието обещание за нов дом и неговото покорство на Божия призив.</w:t>
      </w:r>
    </w:p>
    <w:p w14:paraId="0F2BBDDC" w14:textId="77777777" w:rsidR="00F90BDC" w:rsidRDefault="00F90BDC"/>
    <w:p w14:paraId="1C1F68A1" w14:textId="77777777" w:rsidR="00F90BDC" w:rsidRDefault="00F90BDC">
      <w:r xmlns:w="http://schemas.openxmlformats.org/wordprocessingml/2006/main">
        <w:t xml:space="preserve">Деяния 7:5 И не му даде никакво наследство в него, дори дори да стъпи на него; но обеща, че ще го даде за притежание на него и на потомството му след него, когато още беше нямаше дете.</w:t>
      </w:r>
    </w:p>
    <w:p w14:paraId="7BFDBBCE" w14:textId="77777777" w:rsidR="00F90BDC" w:rsidRDefault="00F90BDC"/>
    <w:p w14:paraId="501ACD70" w14:textId="77777777" w:rsidR="00F90BDC" w:rsidRDefault="00F90BDC">
      <w:r xmlns:w="http://schemas.openxmlformats.org/wordprocessingml/2006/main">
        <w:t xml:space="preserve">Бог обеща на Авраам земя дори когато Авраам нямаше наследник.</w:t>
      </w:r>
    </w:p>
    <w:p w14:paraId="2F48286A" w14:textId="77777777" w:rsidR="00F90BDC" w:rsidRDefault="00F90BDC"/>
    <w:p w14:paraId="7E434578" w14:textId="77777777" w:rsidR="00F90BDC" w:rsidRDefault="00F90BDC">
      <w:r xmlns:w="http://schemas.openxmlformats.org/wordprocessingml/2006/main">
        <w:t xml:space="preserve">1. Божията вярност към Неговите обещания, независимо от обстоятелствата</w:t>
      </w:r>
    </w:p>
    <w:p w14:paraId="75CCFA10" w14:textId="77777777" w:rsidR="00F90BDC" w:rsidRDefault="00F90BDC"/>
    <w:p w14:paraId="53A22030" w14:textId="77777777" w:rsidR="00F90BDC" w:rsidRDefault="00F90BDC">
      <w:r xmlns:w="http://schemas.openxmlformats.org/wordprocessingml/2006/main">
        <w:t xml:space="preserve">2. Важността на доверието в Бог и Неговите обещания</w:t>
      </w:r>
    </w:p>
    <w:p w14:paraId="0DB9AC54" w14:textId="77777777" w:rsidR="00F90BDC" w:rsidRDefault="00F90BDC"/>
    <w:p w14:paraId="2714D2A8" w14:textId="77777777" w:rsidR="00F90BDC" w:rsidRDefault="00F90BDC">
      <w:r xmlns:w="http://schemas.openxmlformats.org/wordprocessingml/2006/main">
        <w:t xml:space="preserve">1. Римляни 4:13-18 – Вярата на Авраам в Бог и Божието обещание за земята към него</w:t>
      </w:r>
    </w:p>
    <w:p w14:paraId="64E23D16" w14:textId="77777777" w:rsidR="00F90BDC" w:rsidRDefault="00F90BDC"/>
    <w:p w14:paraId="564E6ED3" w14:textId="77777777" w:rsidR="00F90BDC" w:rsidRDefault="00F90BDC">
      <w:r xmlns:w="http://schemas.openxmlformats.org/wordprocessingml/2006/main">
        <w:t xml:space="preserve">2. Евреи 11:8-10 – Вярата на Авраам в Бог, дори когато той няма наследник</w:t>
      </w:r>
    </w:p>
    <w:p w14:paraId="19FE7BD5" w14:textId="77777777" w:rsidR="00F90BDC" w:rsidRDefault="00F90BDC"/>
    <w:p w14:paraId="52E1526D" w14:textId="77777777" w:rsidR="00F90BDC" w:rsidRDefault="00F90BDC">
      <w:r xmlns:w="http://schemas.openxmlformats.org/wordprocessingml/2006/main">
        <w:t xml:space="preserve">Деяния 7:6 И Бог каза това, че потомството му ще живее в чужда земя; и че те трябва да ги доведат в робство и да им причиняват зло четиристотин години.</w:t>
      </w:r>
    </w:p>
    <w:p w14:paraId="2923F458" w14:textId="77777777" w:rsidR="00F90BDC" w:rsidRDefault="00F90BDC"/>
    <w:p w14:paraId="63619827" w14:textId="77777777" w:rsidR="00F90BDC" w:rsidRDefault="00F90BDC">
      <w:r xmlns:w="http://schemas.openxmlformats.org/wordprocessingml/2006/main">
        <w:t xml:space="preserve">Бог каза, че Неговият народ ще бъде отведен в чужда земя и ще страда от малтретиране в продължение на 400 години.</w:t>
      </w:r>
    </w:p>
    <w:p w14:paraId="3216F53F" w14:textId="77777777" w:rsidR="00F90BDC" w:rsidRDefault="00F90BDC"/>
    <w:p w14:paraId="35CB4D00" w14:textId="77777777" w:rsidR="00F90BDC" w:rsidRDefault="00F90BDC">
      <w:r xmlns:w="http://schemas.openxmlformats.org/wordprocessingml/2006/main">
        <w:t xml:space="preserve">1. „Силата на издръжливостта: Как Божиите хора устояха през трудни времена“</w:t>
      </w:r>
    </w:p>
    <w:p w14:paraId="5355CE0B" w14:textId="77777777" w:rsidR="00F90BDC" w:rsidRDefault="00F90BDC"/>
    <w:p w14:paraId="1DCE5C0E" w14:textId="77777777" w:rsidR="00F90BDC" w:rsidRDefault="00F90BDC">
      <w:r xmlns:w="http://schemas.openxmlformats.org/wordprocessingml/2006/main">
        <w:t xml:space="preserve">2. „Божиите обещания: Поглед към вярната издръжливост“</w:t>
      </w:r>
    </w:p>
    <w:p w14:paraId="10AE59AF" w14:textId="77777777" w:rsidR="00F90BDC" w:rsidRDefault="00F90BDC"/>
    <w:p w14:paraId="0BB344D3" w14:textId="77777777" w:rsidR="00F90BDC" w:rsidRDefault="00F90BDC">
      <w:r xmlns:w="http://schemas.openxmlformats.org/wordprocessingml/2006/main">
        <w:t xml:space="preserve">1. Римляни 5:3-5 „Не само това, но ние също се хвалим със страданията си, защото знаем, че страданието произвежда постоянство; постоянство – характер; и характер – надежда. А надеждата не ни засрамва, защото Божията любов е излято в сърцата ни чрез Светия Дух, който ни е даден."</w:t>
      </w:r>
    </w:p>
    <w:p w14:paraId="7764199B" w14:textId="77777777" w:rsidR="00F90BDC" w:rsidRDefault="00F90BDC"/>
    <w:p w14:paraId="56375009" w14:textId="77777777" w:rsidR="00F90BDC" w:rsidRDefault="00F90BDC">
      <w:r xmlns:w="http://schemas.openxmlformats.org/wordprocessingml/2006/main">
        <w:t xml:space="preserve">2. Римляни 8:18 „Смятам, че сегашните ни страдания не си струват да се сравняват със славата, която ще се разкрие в нас.“</w:t>
      </w:r>
    </w:p>
    <w:p w14:paraId="23064582" w14:textId="77777777" w:rsidR="00F90BDC" w:rsidRDefault="00F90BDC"/>
    <w:p w14:paraId="42A556B5" w14:textId="77777777" w:rsidR="00F90BDC" w:rsidRDefault="00F90BDC">
      <w:r xmlns:w="http://schemas.openxmlformats.org/wordprocessingml/2006/main">
        <w:t xml:space="preserve">Деяния 7:7 И Аз ще съдя народа, на когото ще бъдат роби, каза Бог, и след това те ще излязат и ще Ми служат на това място.</w:t>
      </w:r>
    </w:p>
    <w:p w14:paraId="5BFC265C" w14:textId="77777777" w:rsidR="00F90BDC" w:rsidRDefault="00F90BDC"/>
    <w:p w14:paraId="735871A2" w14:textId="77777777" w:rsidR="00F90BDC" w:rsidRDefault="00F90BDC">
      <w:r xmlns:w="http://schemas.openxmlformats.org/wordprocessingml/2006/main">
        <w:t xml:space="preserve">Бог обеща на израилтяните, че ще Му служат, след като са били в робство на чужда нация.</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Надеждата на израилтяните: Обещанието за избавление и вярност към Бог</w:t>
      </w:r>
    </w:p>
    <w:p w14:paraId="3E1D3ACB" w14:textId="77777777" w:rsidR="00F90BDC" w:rsidRDefault="00F90BDC"/>
    <w:p w14:paraId="02655A23" w14:textId="77777777" w:rsidR="00F90BDC" w:rsidRDefault="00F90BDC">
      <w:r xmlns:w="http://schemas.openxmlformats.org/wordprocessingml/2006/main">
        <w:t xml:space="preserve">2. Силата на Бог: Неговият суверенитет над народите и Неговата вярност към Неговия народ</w:t>
      </w:r>
    </w:p>
    <w:p w14:paraId="053FA2C5" w14:textId="77777777" w:rsidR="00F90BDC" w:rsidRDefault="00F90BDC"/>
    <w:p w14:paraId="75541FEE" w14:textId="77777777" w:rsidR="00F90BDC" w:rsidRDefault="00F90BDC">
      <w:r xmlns:w="http://schemas.openxmlformats.org/wordprocessingml/2006/main">
        <w:t xml:space="preserve">1. Исая 43:1-3 – Не бой се, защото Аз те изкупих; Нарекох те по име, ти си моя.</w:t>
      </w:r>
    </w:p>
    <w:p w14:paraId="3759DF6B" w14:textId="77777777" w:rsidR="00F90BDC" w:rsidRDefault="00F90BDC"/>
    <w:p w14:paraId="0DDCE111" w14:textId="77777777" w:rsidR="00F90BDC" w:rsidRDefault="00F90BDC">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14:paraId="6DB310CE" w14:textId="77777777" w:rsidR="00F90BDC" w:rsidRDefault="00F90BDC"/>
    <w:p w14:paraId="0998A18E" w14:textId="77777777" w:rsidR="00F90BDC" w:rsidRDefault="00F90BDC">
      <w:r xmlns:w="http://schemas.openxmlformats.org/wordprocessingml/2006/main">
        <w:t xml:space="preserve">Деяния 7:8 И той му даде завета на обрязването; и така Авраам роди Исаак и го обряза на осмия ден; а Исаак роди Яков; и Яков роди дванадесетте патриарси.</w:t>
      </w:r>
    </w:p>
    <w:p w14:paraId="3F7A7BA9" w14:textId="77777777" w:rsidR="00F90BDC" w:rsidRDefault="00F90BDC"/>
    <w:p w14:paraId="58E6C947" w14:textId="77777777" w:rsidR="00F90BDC" w:rsidRDefault="00F90BDC">
      <w:r xmlns:w="http://schemas.openxmlformats.org/wordprocessingml/2006/main">
        <w:t xml:space="preserve">На Авраам беше даден заветът на обрязването и той го предаде на сина си Исаак, който след това го предаде на сина си Яков. Яков беше бащата на дванадесетте патриарси.</w:t>
      </w:r>
    </w:p>
    <w:p w14:paraId="28C47C31" w14:textId="77777777" w:rsidR="00F90BDC" w:rsidRDefault="00F90BDC"/>
    <w:p w14:paraId="14DD1DA6" w14:textId="77777777" w:rsidR="00F90BDC" w:rsidRDefault="00F90BDC">
      <w:r xmlns:w="http://schemas.openxmlformats.org/wordprocessingml/2006/main">
        <w:t xml:space="preserve">1. Значението на предаването на традициите от поколение на поколение.</w:t>
      </w:r>
    </w:p>
    <w:p w14:paraId="01C7257A" w14:textId="77777777" w:rsidR="00F90BDC" w:rsidRDefault="00F90BDC"/>
    <w:p w14:paraId="4FF56753" w14:textId="77777777" w:rsidR="00F90BDC" w:rsidRDefault="00F90BDC">
      <w:r xmlns:w="http://schemas.openxmlformats.org/wordprocessingml/2006/main">
        <w:t xml:space="preserve">2. Силата на Божия завет на обрязването и как се е предавал от векове.</w:t>
      </w:r>
    </w:p>
    <w:p w14:paraId="1489C93A" w14:textId="77777777" w:rsidR="00F90BDC" w:rsidRDefault="00F90BDC"/>
    <w:p w14:paraId="04F97A09" w14:textId="77777777" w:rsidR="00F90BDC" w:rsidRDefault="00F90BDC">
      <w:r xmlns:w="http://schemas.openxmlformats.org/wordprocessingml/2006/main">
        <w:t xml:space="preserve">1. Битие 17:10-14 – Божият завет за обрязване с Авраам.</w:t>
      </w:r>
    </w:p>
    <w:p w14:paraId="71CB5514" w14:textId="77777777" w:rsidR="00F90BDC" w:rsidRDefault="00F90BDC"/>
    <w:p w14:paraId="208BC7BE" w14:textId="77777777" w:rsidR="00F90BDC" w:rsidRDefault="00F90BDC">
      <w:r xmlns:w="http://schemas.openxmlformats.org/wordprocessingml/2006/main">
        <w:t xml:space="preserve">2. Второзаконие 6:4-9 – Заповядва да се предаде Божият завет на бъдещите поколения.</w:t>
      </w:r>
    </w:p>
    <w:p w14:paraId="2D7A9805" w14:textId="77777777" w:rsidR="00F90BDC" w:rsidRDefault="00F90BDC"/>
    <w:p w14:paraId="5326C30B" w14:textId="77777777" w:rsidR="00F90BDC" w:rsidRDefault="00F90BDC">
      <w:r xmlns:w="http://schemas.openxmlformats.org/wordprocessingml/2006/main">
        <w:t xml:space="preserve">Деяния 7:9 И патриарсите, водени от завист, продадоха Йосиф в Египет; но Бог беше с него,</w:t>
      </w:r>
    </w:p>
    <w:p w14:paraId="111564ED" w14:textId="77777777" w:rsidR="00F90BDC" w:rsidRDefault="00F90BDC"/>
    <w:p w14:paraId="7CCD8919" w14:textId="77777777" w:rsidR="00F90BDC" w:rsidRDefault="00F90BDC">
      <w:r xmlns:w="http://schemas.openxmlformats.org/wordprocessingml/2006/main">
        <w:t xml:space="preserve">Патриарсите от завист продават Йосиф в Египет, но Бог остава с него.</w:t>
      </w:r>
    </w:p>
    <w:p w14:paraId="74117C57" w14:textId="77777777" w:rsidR="00F90BDC" w:rsidRDefault="00F90BDC"/>
    <w:p w14:paraId="5DDC03F9" w14:textId="77777777" w:rsidR="00F90BDC" w:rsidRDefault="00F90BDC">
      <w:r xmlns:w="http://schemas.openxmlformats.org/wordprocessingml/2006/main">
        <w:t xml:space="preserve">1: Въпреки трудностите, които срещаме, Бог винаги е с нас.</w:t>
      </w:r>
    </w:p>
    <w:p w14:paraId="5C9156B9" w14:textId="77777777" w:rsidR="00F90BDC" w:rsidRDefault="00F90BDC"/>
    <w:p w14:paraId="4EB8ED4B" w14:textId="77777777" w:rsidR="00F90BDC" w:rsidRDefault="00F90BDC">
      <w:r xmlns:w="http://schemas.openxmlformats.org/wordprocessingml/2006/main">
        <w:t xml:space="preserve">2: Завистта може да доведе до разрушителни действия, но Бог все още може да извлече добро от тях.</w:t>
      </w:r>
    </w:p>
    <w:p w14:paraId="27743A47" w14:textId="77777777" w:rsidR="00F90BDC" w:rsidRDefault="00F90BDC"/>
    <w:p w14:paraId="30EC7C14" w14:textId="77777777" w:rsidR="00F90BDC" w:rsidRDefault="00F90BDC">
      <w:r xmlns:w="http://schemas.openxmlformats.org/wordprocessingml/2006/main">
        <w:t xml:space="preserve">1: Римляни 8:28- И знаем, че всичко съдейства за добро на онези, които обичат Бога, на онези, които са призовани според Неговото намерение.</w:t>
      </w:r>
    </w:p>
    <w:p w14:paraId="7B60CD46" w14:textId="77777777" w:rsidR="00F90BDC" w:rsidRDefault="00F90BDC"/>
    <w:p w14:paraId="4BAFF79B" w14:textId="77777777" w:rsidR="00F90BDC" w:rsidRDefault="00F90BDC">
      <w:r xmlns:w="http://schemas.openxmlformats.org/wordprocessingml/2006/main">
        <w:t xml:space="preserve">2: Яков 1:2-4 –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14:paraId="38BAD4D8" w14:textId="77777777" w:rsidR="00F90BDC" w:rsidRDefault="00F90BDC"/>
    <w:p w14:paraId="72842CA5" w14:textId="77777777" w:rsidR="00F90BDC" w:rsidRDefault="00F90BDC">
      <w:r xmlns:w="http://schemas.openxmlformats.org/wordprocessingml/2006/main">
        <w:t xml:space="preserve">Деяния 7:10 и го избави от всичките му страдания, и му даде благоволение и мъдрост в очите на фараона, египетския цар; и го постави управител на Египет и на целия си дом.</w:t>
      </w:r>
    </w:p>
    <w:p w14:paraId="53B1AF66" w14:textId="77777777" w:rsidR="00F90BDC" w:rsidRDefault="00F90BDC"/>
    <w:p w14:paraId="62A2C6D3" w14:textId="77777777" w:rsidR="00F90BDC" w:rsidRDefault="00F90BDC">
      <w:r xmlns:w="http://schemas.openxmlformats.org/wordprocessingml/2006/main">
        <w:t xml:space="preserve">Бог спаси Йосиф от неговите проблеми и му даде мъдрост и благоволение в двора на фараона, като го направи управител на Египет и неговия дом.</w:t>
      </w:r>
    </w:p>
    <w:p w14:paraId="19B286A3" w14:textId="77777777" w:rsidR="00F90BDC" w:rsidRDefault="00F90BDC"/>
    <w:p w14:paraId="70E3E9F6" w14:textId="77777777" w:rsidR="00F90BDC" w:rsidRDefault="00F90BDC">
      <w:r xmlns:w="http://schemas.openxmlformats.org/wordprocessingml/2006/main">
        <w:t xml:space="preserve">1. Божият план в трудни времена – как Бог може да използва нашите страдания за Своята цел</w:t>
      </w:r>
    </w:p>
    <w:p w14:paraId="72937EE5" w14:textId="77777777" w:rsidR="00F90BDC" w:rsidRDefault="00F90BDC"/>
    <w:p w14:paraId="1F781333" w14:textId="77777777" w:rsidR="00F90BDC" w:rsidRDefault="00F90BDC">
      <w:r xmlns:w="http://schemas.openxmlformats.org/wordprocessingml/2006/main">
        <w:t xml:space="preserve">2. Божията мъдрост – как Господ ни дава прозрение и благоволение във времена на нужда</w:t>
      </w:r>
    </w:p>
    <w:p w14:paraId="5C8556AE" w14:textId="77777777" w:rsidR="00F90BDC" w:rsidRDefault="00F90BDC"/>
    <w:p w14:paraId="025B322C" w14:textId="77777777" w:rsidR="00F90BDC" w:rsidRDefault="00F90BDC">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14:paraId="7FA0771B" w14:textId="77777777" w:rsidR="00F90BDC" w:rsidRDefault="00F90BDC"/>
    <w:p w14:paraId="4A063EB2" w14:textId="77777777" w:rsidR="00F90BDC" w:rsidRDefault="00F90BDC">
      <w:r xmlns:w="http://schemas.openxmlformats.org/wordprocessingml/2006/main">
        <w:t xml:space="preserve">2. Яков 1:5 - Ако на някой от вас му липсва мъдрост, нека поиска от Бог, който дава щедро на всички без укор, и ще му се даде.</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7:11 Сега настана глад по цялата Египетска и Ханаанска земя и голямо бедствие; и бащите ни не намираха прехрана.</w:t>
      </w:r>
    </w:p>
    <w:p w14:paraId="19E096A1" w14:textId="77777777" w:rsidR="00F90BDC" w:rsidRDefault="00F90BDC"/>
    <w:p w14:paraId="57FF5961" w14:textId="77777777" w:rsidR="00F90BDC" w:rsidRDefault="00F90BDC">
      <w:r xmlns:w="http://schemas.openxmlformats.org/wordprocessingml/2006/main">
        <w:t xml:space="preserve">Земята на Египет и Ханаан изпитаха голям глад и хората бяха в голямо страдание, тъй като не можеха да намерят препитание.</w:t>
      </w:r>
    </w:p>
    <w:p w14:paraId="7A14D599" w14:textId="77777777" w:rsidR="00F90BDC" w:rsidRDefault="00F90BDC"/>
    <w:p w14:paraId="0C5335FD" w14:textId="77777777" w:rsidR="00F90BDC" w:rsidRDefault="00F90BDC">
      <w:r xmlns:w="http://schemas.openxmlformats.org/wordprocessingml/2006/main">
        <w:t xml:space="preserve">1. Божието снабдяване във времена на нужда</w:t>
      </w:r>
    </w:p>
    <w:p w14:paraId="6F4AD17F" w14:textId="77777777" w:rsidR="00F90BDC" w:rsidRDefault="00F90BDC"/>
    <w:p w14:paraId="2453E3E2" w14:textId="77777777" w:rsidR="00F90BDC" w:rsidRDefault="00F90BDC">
      <w:r xmlns:w="http://schemas.openxmlformats.org/wordprocessingml/2006/main">
        <w:t xml:space="preserve">2. Разчитане на Божията сила в трудни ситуации</w:t>
      </w:r>
    </w:p>
    <w:p w14:paraId="415A1A8F" w14:textId="77777777" w:rsidR="00F90BDC" w:rsidRDefault="00F90BDC"/>
    <w:p w14:paraId="38B9C866" w14:textId="77777777" w:rsidR="00F90BDC" w:rsidRDefault="00F90BDC">
      <w:r xmlns:w="http://schemas.openxmlformats.org/wordprocessingml/2006/main">
        <w:t xml:space="preserve">1. Матей 6:25-34 – Не се безпокойте, но се доверете на Божието снабдяване</w:t>
      </w:r>
    </w:p>
    <w:p w14:paraId="4A49D2D6" w14:textId="77777777" w:rsidR="00F90BDC" w:rsidRDefault="00F90BDC"/>
    <w:p w14:paraId="0D2A3728" w14:textId="77777777" w:rsidR="00F90BDC" w:rsidRDefault="00F90BDC">
      <w:r xmlns:w="http://schemas.openxmlformats.org/wordprocessingml/2006/main">
        <w:t xml:space="preserve">2. Псалм 16:8 - Поставям Господ винаги пред себе си и Той е моята помощ във времена на беда</w:t>
      </w:r>
    </w:p>
    <w:p w14:paraId="2792C416" w14:textId="77777777" w:rsidR="00F90BDC" w:rsidRDefault="00F90BDC"/>
    <w:p w14:paraId="44794F91" w14:textId="77777777" w:rsidR="00F90BDC" w:rsidRDefault="00F90BDC">
      <w:r xmlns:w="http://schemas.openxmlformats.org/wordprocessingml/2006/main">
        <w:t xml:space="preserve">Деяния 7:12 Но когато Яков чу, че има жито в Египет, изпрати първо бащите ни.</w:t>
      </w:r>
    </w:p>
    <w:p w14:paraId="7CEE43C4" w14:textId="77777777" w:rsidR="00F90BDC" w:rsidRDefault="00F90BDC"/>
    <w:p w14:paraId="5BAAAB17" w14:textId="77777777" w:rsidR="00F90BDC" w:rsidRDefault="00F90BDC">
      <w:r xmlns:w="http://schemas.openxmlformats.org/wordprocessingml/2006/main">
        <w:t xml:space="preserve">Яков изпрати израелските предци в Египет да търсят храна, когато чу, че там има царевица.</w:t>
      </w:r>
    </w:p>
    <w:p w14:paraId="3D7278FB" w14:textId="77777777" w:rsidR="00F90BDC" w:rsidRDefault="00F90BDC"/>
    <w:p w14:paraId="6B98170A" w14:textId="77777777" w:rsidR="00F90BDC" w:rsidRDefault="00F90BDC">
      <w:r xmlns:w="http://schemas.openxmlformats.org/wordprocessingml/2006/main">
        <w:t xml:space="preserve">1. Бог ще се грижи за нас дори в трудни времена.</w:t>
      </w:r>
    </w:p>
    <w:p w14:paraId="44B8BD04" w14:textId="77777777" w:rsidR="00F90BDC" w:rsidRDefault="00F90BDC"/>
    <w:p w14:paraId="7E3808F5" w14:textId="77777777" w:rsidR="00F90BDC" w:rsidRDefault="00F90BDC">
      <w:r xmlns:w="http://schemas.openxmlformats.org/wordprocessingml/2006/main">
        <w:t xml:space="preserve">2. Не се страхувайте да поемате рискове за Бог.</w:t>
      </w:r>
    </w:p>
    <w:p w14:paraId="46BC9C49" w14:textId="77777777" w:rsidR="00F90BDC" w:rsidRDefault="00F90BDC"/>
    <w:p w14:paraId="4CC46AF8" w14:textId="77777777" w:rsidR="00F90BDC" w:rsidRDefault="00F90BDC">
      <w:r xmlns:w="http://schemas.openxmlformats.org/wordprocessingml/2006/main">
        <w:t xml:space="preserve">1. Матей 6:25-34 – Не се безпокойте за утрешния ден, защото утрешният ден ще се тревожи за себе си.</w:t>
      </w:r>
    </w:p>
    <w:p w14:paraId="26488CC1" w14:textId="77777777" w:rsidR="00F90BDC" w:rsidRDefault="00F90BDC"/>
    <w:p w14:paraId="484C87BA" w14:textId="77777777" w:rsidR="00F90BDC" w:rsidRDefault="00F90BDC">
      <w:r xmlns:w="http://schemas.openxmlformats.org/wordprocessingml/2006/main">
        <w:t xml:space="preserve">2. Евреи 11:8 – Чрез вяра Авраам се подчини, когато беше призован да отиде на мястото, което щеше да получи като наследство.</w:t>
      </w:r>
    </w:p>
    <w:p w14:paraId="3AFFCC94" w14:textId="77777777" w:rsidR="00F90BDC" w:rsidRDefault="00F90BDC"/>
    <w:p w14:paraId="025813B9" w14:textId="77777777" w:rsidR="00F90BDC" w:rsidRDefault="00F90BDC">
      <w:r xmlns:w="http://schemas.openxmlformats.org/wordprocessingml/2006/main">
        <w:t xml:space="preserve">Деяния 7:13 И вторият път Йосиф се разкри на братята си; и родът на Йосиф беше известен на фараона.</w:t>
      </w:r>
    </w:p>
    <w:p w14:paraId="07F95E67" w14:textId="77777777" w:rsidR="00F90BDC" w:rsidRDefault="00F90BDC"/>
    <w:p w14:paraId="04A73FC2" w14:textId="77777777" w:rsidR="00F90BDC" w:rsidRDefault="00F90BDC">
      <w:r xmlns:w="http://schemas.openxmlformats.org/wordprocessingml/2006/main">
        <w:t xml:space="preserve">Семейството на Йосиф беше разкрито на фараона по време на втората среща.</w:t>
      </w:r>
    </w:p>
    <w:p w14:paraId="1F45B1A3" w14:textId="77777777" w:rsidR="00F90BDC" w:rsidRDefault="00F90BDC"/>
    <w:p w14:paraId="4FBC7F54" w14:textId="77777777" w:rsidR="00F90BDC" w:rsidRDefault="00F90BDC">
      <w:r xmlns:w="http://schemas.openxmlformats.org/wordprocessingml/2006/main">
        <w:t xml:space="preserve">1. Бог може да ни осигури възможности да се съберем отново със семейството си.</w:t>
      </w:r>
    </w:p>
    <w:p w14:paraId="0D6D868C" w14:textId="77777777" w:rsidR="00F90BDC" w:rsidRDefault="00F90BDC"/>
    <w:p w14:paraId="3DCF51D8" w14:textId="77777777" w:rsidR="00F90BDC" w:rsidRDefault="00F90BDC">
      <w:r xmlns:w="http://schemas.openxmlformats.org/wordprocessingml/2006/main">
        <w:t xml:space="preserve">2. Бог може да използва нашия минал опит, за да оформи нашето бъдеще.</w:t>
      </w:r>
    </w:p>
    <w:p w14:paraId="5583B305" w14:textId="77777777" w:rsidR="00F90BDC" w:rsidRDefault="00F90BDC"/>
    <w:p w14:paraId="3877A1B5" w14:textId="77777777" w:rsidR="00F90BDC" w:rsidRDefault="00F90BDC">
      <w:r xmlns:w="http://schemas.openxmlformats.org/wordprocessingml/2006/main">
        <w:t xml:space="preserve">1. Матей 10:29-31 (Не се ли продават две врабчета за един монета? И нито едно от тях няма да падне на земята без вашия Отец. Но и космите на главата ви са всички преброени. Затова не се страхувайте, вие сте по-ценен от много врабчета.)</w:t>
      </w:r>
    </w:p>
    <w:p w14:paraId="60835CE4" w14:textId="77777777" w:rsidR="00F90BDC" w:rsidRDefault="00F90BDC"/>
    <w:p w14:paraId="2A8F8340" w14:textId="77777777" w:rsidR="00F90BDC" w:rsidRDefault="00F90BDC">
      <w:r xmlns:w="http://schemas.openxmlformats.org/wordprocessingml/2006/main">
        <w:t xml:space="preserve">2. Римляни 8:28 (И знаем, че всичко съдейства за добро на онези, които обичат Бога, на онези, които са призовани според Неговото намерение.)</w:t>
      </w:r>
    </w:p>
    <w:p w14:paraId="5EAB01B8" w14:textId="77777777" w:rsidR="00F90BDC" w:rsidRDefault="00F90BDC"/>
    <w:p w14:paraId="616DD705" w14:textId="77777777" w:rsidR="00F90BDC" w:rsidRDefault="00F90BDC">
      <w:r xmlns:w="http://schemas.openxmlformats.org/wordprocessingml/2006/main">
        <w:t xml:space="preserve">Деяния 7:14 Тогава Йосиф изпрати и повика при себе си баща си Яков и целия му род, седемдесет и пет души.</w:t>
      </w:r>
    </w:p>
    <w:p w14:paraId="4DDEB93A" w14:textId="77777777" w:rsidR="00F90BDC" w:rsidRDefault="00F90BDC"/>
    <w:p w14:paraId="7474BAD0" w14:textId="77777777" w:rsidR="00F90BDC" w:rsidRDefault="00F90BDC">
      <w:r xmlns:w="http://schemas.openxmlformats.org/wordprocessingml/2006/main">
        <w:t xml:space="preserve">Йосиф изпраща за баща си Яков и разширеното му семейство от седемдесет и пет души да дойдат в Египет.</w:t>
      </w:r>
    </w:p>
    <w:p w14:paraId="3D2FA81C" w14:textId="77777777" w:rsidR="00F90BDC" w:rsidRDefault="00F90BDC"/>
    <w:p w14:paraId="68511F66" w14:textId="77777777" w:rsidR="00F90BDC" w:rsidRDefault="00F90BDC">
      <w:r xmlns:w="http://schemas.openxmlformats.org/wordprocessingml/2006/main">
        <w:t xml:space="preserve">1. Силата на семейството: колко е важно да се събираме и да се подкрепяме един друг в трудни моменти.</w:t>
      </w:r>
    </w:p>
    <w:p w14:paraId="0B2E751C" w14:textId="77777777" w:rsidR="00F90BDC" w:rsidRDefault="00F90BDC"/>
    <w:p w14:paraId="104F599D" w14:textId="77777777" w:rsidR="00F90BDC" w:rsidRDefault="00F90BDC">
      <w:r xmlns:w="http://schemas.openxmlformats.org/wordprocessingml/2006/main">
        <w:t xml:space="preserve">2. Доверяване на Божия план за нашия живот: да се научим да приемаме и прегръщаме неочакваното.</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Исая 43:2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14:paraId="54DF698F" w14:textId="77777777" w:rsidR="00F90BDC" w:rsidRDefault="00F90BDC"/>
    <w:p w14:paraId="19E18405" w14:textId="77777777" w:rsidR="00F90BDC" w:rsidRDefault="00F90BDC">
      <w:r xmlns:w="http://schemas.openxmlformats.org/wordprocessingml/2006/main">
        <w:t xml:space="preserve">2. Псалм 34:8 „Вкусете и вижте, че Господ е благ; блажена е тази, която се уповава на него.”</w:t>
      </w:r>
    </w:p>
    <w:p w14:paraId="7B926AF6" w14:textId="77777777" w:rsidR="00F90BDC" w:rsidRDefault="00F90BDC"/>
    <w:p w14:paraId="3B1E5395" w14:textId="77777777" w:rsidR="00F90BDC" w:rsidRDefault="00F90BDC">
      <w:r xmlns:w="http://schemas.openxmlformats.org/wordprocessingml/2006/main">
        <w:t xml:space="preserve">Деяния 7:15 И така, Яков слезе в Египет и умря, той и бащите ни,</w:t>
      </w:r>
    </w:p>
    <w:p w14:paraId="15794A7B" w14:textId="77777777" w:rsidR="00F90BDC" w:rsidRDefault="00F90BDC"/>
    <w:p w14:paraId="692B11DE" w14:textId="77777777" w:rsidR="00F90BDC" w:rsidRDefault="00F90BDC">
      <w:r xmlns:w="http://schemas.openxmlformats.org/wordprocessingml/2006/main">
        <w:t xml:space="preserve">Пътуването на Яков до Египет и смъртта му са описани в Деяния 7:15.</w:t>
      </w:r>
    </w:p>
    <w:p w14:paraId="345972E7" w14:textId="77777777" w:rsidR="00F90BDC" w:rsidRDefault="00F90BDC"/>
    <w:p w14:paraId="6699C80E" w14:textId="77777777" w:rsidR="00F90BDC" w:rsidRDefault="00F90BDC">
      <w:r xmlns:w="http://schemas.openxmlformats.org/wordprocessingml/2006/main">
        <w:t xml:space="preserve">1. Божията вярност към Неговите хора, дори и сред трудни обстоятелства.</w:t>
      </w:r>
    </w:p>
    <w:p w14:paraId="349CAD82" w14:textId="77777777" w:rsidR="00F90BDC" w:rsidRDefault="00F90BDC"/>
    <w:p w14:paraId="79B927B2" w14:textId="77777777" w:rsidR="00F90BDC" w:rsidRDefault="00F90BDC">
      <w:r xmlns:w="http://schemas.openxmlformats.org/wordprocessingml/2006/main">
        <w:t xml:space="preserve">2. Силата на Божиите обещания да ни води и поддържа.</w:t>
      </w:r>
    </w:p>
    <w:p w14:paraId="4F34BED7" w14:textId="77777777" w:rsidR="00F90BDC" w:rsidRDefault="00F90BDC"/>
    <w:p w14:paraId="358A1C97" w14:textId="77777777" w:rsidR="00F90BDC" w:rsidRDefault="00F90BDC">
      <w:r xmlns:w="http://schemas.openxmlformats.org/wordprocessingml/2006/main">
        <w:t xml:space="preserve">1. Псалм 105:17-19 - Той изпрати човек пред тях, дори Йосиф, който беше продаден за слуга: Чиито крака нараниха с окови: той беше положен в желязо: До времето, когато дойде думата му: думата на Господ го изпита.</w:t>
      </w:r>
    </w:p>
    <w:p w14:paraId="0E77A892" w14:textId="77777777" w:rsidR="00F90BDC" w:rsidRDefault="00F90BDC"/>
    <w:p w14:paraId="1F8AA91B" w14:textId="77777777" w:rsidR="00F90BDC" w:rsidRDefault="00F90BDC">
      <w:r xmlns:w="http://schemas.openxmlformats.org/wordprocessingml/2006/main">
        <w:t xml:space="preserve">2. Битие 50:24-25 - И Йосиф каза на братята си: Аз умирам; и Бог непременно ще ви посети и ще ви изведе от тази земя в земята, за която се кле на Авраам, Исаак и Яков. И Йосиф положи клетва на израилтяните, като каза: Бог непременно ще ви посети и вие ще изнесете костите ми оттук.</w:t>
      </w:r>
    </w:p>
    <w:p w14:paraId="25862FE6" w14:textId="77777777" w:rsidR="00F90BDC" w:rsidRDefault="00F90BDC"/>
    <w:p w14:paraId="27E86226" w14:textId="77777777" w:rsidR="00F90BDC" w:rsidRDefault="00F90BDC">
      <w:r xmlns:w="http://schemas.openxmlformats.org/wordprocessingml/2006/main">
        <w:t xml:space="preserve">Деяния 7:16 И бяха пренесени в Сихем и положени в гроба, който Авраам купи за пари от синовете на Емор, бащата на Сихем.</w:t>
      </w:r>
    </w:p>
    <w:p w14:paraId="190A0C3F" w14:textId="77777777" w:rsidR="00F90BDC" w:rsidRDefault="00F90BDC"/>
    <w:p w14:paraId="31848875" w14:textId="77777777" w:rsidR="00F90BDC" w:rsidRDefault="00F90BDC">
      <w:r xmlns:w="http://schemas.openxmlformats.org/wordprocessingml/2006/main">
        <w:t xml:space="preserve">Синовете на Емор продадоха гробница на Авраам, която се намираше в Сихем.</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„Божието обещание към Авраам“ – Изследване на завета, който Бог сключи с Авраам и ролята на гроба в изпълнението на това обещание.</w:t>
      </w:r>
    </w:p>
    <w:p w14:paraId="5EE53B50" w14:textId="77777777" w:rsidR="00F90BDC" w:rsidRDefault="00F90BDC"/>
    <w:p w14:paraId="1B21617A" w14:textId="77777777" w:rsidR="00F90BDC" w:rsidRDefault="00F90BDC">
      <w:r xmlns:w="http://schemas.openxmlformats.org/wordprocessingml/2006/main">
        <w:t xml:space="preserve">2. „Значението на гробовете“ – Разглеждане на значението на гробовете в библейския разказ и в днешния свят.</w:t>
      </w:r>
    </w:p>
    <w:p w14:paraId="6AA550FF" w14:textId="77777777" w:rsidR="00F90BDC" w:rsidRDefault="00F90BDC"/>
    <w:p w14:paraId="63213202" w14:textId="77777777" w:rsidR="00F90BDC" w:rsidRDefault="00F90BDC">
      <w:r xmlns:w="http://schemas.openxmlformats.org/wordprocessingml/2006/main">
        <w:t xml:space="preserve">1. Битие 15:17-21 – Заветът, който Бог сключи с Авраам.</w:t>
      </w:r>
    </w:p>
    <w:p w14:paraId="0B885BBC" w14:textId="77777777" w:rsidR="00F90BDC" w:rsidRDefault="00F90BDC"/>
    <w:p w14:paraId="0933E915" w14:textId="77777777" w:rsidR="00F90BDC" w:rsidRDefault="00F90BDC">
      <w:r xmlns:w="http://schemas.openxmlformats.org/wordprocessingml/2006/main">
        <w:t xml:space="preserve">2. Йоан 11:17-44 – Исус възкресява Лазар от мъртвите, демонстрирайки силата на възкресението на гробовете.</w:t>
      </w:r>
    </w:p>
    <w:p w14:paraId="27817D6F" w14:textId="77777777" w:rsidR="00F90BDC" w:rsidRDefault="00F90BDC"/>
    <w:p w14:paraId="2DB5C4A5" w14:textId="77777777" w:rsidR="00F90BDC" w:rsidRDefault="00F90BDC">
      <w:r xmlns:w="http://schemas.openxmlformats.org/wordprocessingml/2006/main">
        <w:t xml:space="preserve">Деяния 7:17 Но когато наближи времето на обещанието, за което Бог се беше клел на Авраам, народът растеше и се умножаваше в Египет,</w:t>
      </w:r>
    </w:p>
    <w:p w14:paraId="3145C60F" w14:textId="77777777" w:rsidR="00F90BDC" w:rsidRDefault="00F90BDC"/>
    <w:p w14:paraId="5CCBF84D" w14:textId="77777777" w:rsidR="00F90BDC" w:rsidRDefault="00F90BDC">
      <w:r xmlns:w="http://schemas.openxmlformats.org/wordprocessingml/2006/main">
        <w:t xml:space="preserve">Народът на Израел се умножи в Египет с наближаването на времето за обещаното от Бог на Авраам.</w:t>
      </w:r>
    </w:p>
    <w:p w14:paraId="18018D6C" w14:textId="77777777" w:rsidR="00F90BDC" w:rsidRDefault="00F90BDC"/>
    <w:p w14:paraId="0E9B2DD9" w14:textId="77777777" w:rsidR="00F90BDC" w:rsidRDefault="00F90BDC">
      <w:r xmlns:w="http://schemas.openxmlformats.org/wordprocessingml/2006/main">
        <w:t xml:space="preserve">1. Божиите обещания са надеждни и ще се сбъднат.</w:t>
      </w:r>
    </w:p>
    <w:p w14:paraId="723A877D" w14:textId="77777777" w:rsidR="00F90BDC" w:rsidRDefault="00F90BDC"/>
    <w:p w14:paraId="4A6CC650" w14:textId="77777777" w:rsidR="00F90BDC" w:rsidRDefault="00F90BDC">
      <w:r xmlns:w="http://schemas.openxmlformats.org/wordprocessingml/2006/main">
        <w:t xml:space="preserve">2. Бог винаги ще бъде верен на Своя народ.</w:t>
      </w:r>
    </w:p>
    <w:p w14:paraId="4A00C74D" w14:textId="77777777" w:rsidR="00F90BDC" w:rsidRDefault="00F90BDC"/>
    <w:p w14:paraId="1AEA9F74" w14:textId="77777777" w:rsidR="00F90BDC" w:rsidRDefault="00F90BDC">
      <w:r xmlns:w="http://schemas.openxmlformats.org/wordprocessingml/2006/main">
        <w:t xml:space="preserve">1. Римляни 4:20-21 – Той не се поколеба поради неверие по отношение на Божието обещание, но беше укрепен във вярата си и отдаде слава на Бога, като беше напълно убеден, че Бог има сила да направи това, което беше обещал.</w:t>
      </w:r>
    </w:p>
    <w:p w14:paraId="35F3EDBF" w14:textId="77777777" w:rsidR="00F90BDC" w:rsidRDefault="00F90BDC"/>
    <w:p w14:paraId="69F49299" w14:textId="77777777" w:rsidR="00F90BDC" w:rsidRDefault="00F90BDC">
      <w:r xmlns:w="http://schemas.openxmlformats.org/wordprocessingml/2006/main">
        <w:t xml:space="preserve">2. Евреи 10:23 – Нека се придържаме непоклатимо към надеждата, която изповядваме, защото този, който е обещал, е верен.</w:t>
      </w:r>
    </w:p>
    <w:p w14:paraId="66A8EC18" w14:textId="77777777" w:rsidR="00F90BDC" w:rsidRDefault="00F90BDC"/>
    <w:p w14:paraId="79763FDD" w14:textId="77777777" w:rsidR="00F90BDC" w:rsidRDefault="00F90BDC">
      <w:r xmlns:w="http://schemas.openxmlformats.org/wordprocessingml/2006/main">
        <w:t xml:space="preserve">Деяния 7:18 Докато се издигна друг цар, който не познаваше Йосиф.</w:t>
      </w:r>
    </w:p>
    <w:p w14:paraId="487CF7BF" w14:textId="77777777" w:rsidR="00F90BDC" w:rsidRDefault="00F90BDC"/>
    <w:p w14:paraId="7D393AF7" w14:textId="77777777" w:rsidR="00F90BDC" w:rsidRDefault="00F90BDC">
      <w:r xmlns:w="http://schemas.openxmlformats.org/wordprocessingml/2006/main">
        <w:t xml:space="preserve">Фараонът на Египет не признава Йосиф и неговите постижения.</w:t>
      </w:r>
    </w:p>
    <w:p w14:paraId="17981B1B" w14:textId="77777777" w:rsidR="00F90BDC" w:rsidRDefault="00F90BDC"/>
    <w:p w14:paraId="41549A93" w14:textId="77777777" w:rsidR="00F90BDC" w:rsidRDefault="00F90BDC">
      <w:r xmlns:w="http://schemas.openxmlformats.org/wordprocessingml/2006/main">
        <w:t xml:space="preserve">1: Божият план в крайна сметка действа във всяка ситуация, дори когато не се разпознава от всички.</w:t>
      </w:r>
    </w:p>
    <w:p w14:paraId="65BAC2FB" w14:textId="77777777" w:rsidR="00F90BDC" w:rsidRDefault="00F90BDC"/>
    <w:p w14:paraId="48D6FF42" w14:textId="77777777" w:rsidR="00F90BDC" w:rsidRDefault="00F90BDC">
      <w:r xmlns:w="http://schemas.openxmlformats.org/wordprocessingml/2006/main">
        <w:t xml:space="preserve">2: Дори при трудни обстоятелства можем да се доверим, че Бог има план.</w:t>
      </w:r>
    </w:p>
    <w:p w14:paraId="7B0B6C47" w14:textId="77777777" w:rsidR="00F90BDC" w:rsidRDefault="00F90BDC"/>
    <w:p w14:paraId="0045CFD1"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11422752" w14:textId="77777777" w:rsidR="00F90BDC" w:rsidRDefault="00F90BDC"/>
    <w:p w14:paraId="31EB3694" w14:textId="77777777" w:rsidR="00F90BDC" w:rsidRDefault="00F90BDC">
      <w:r xmlns:w="http://schemas.openxmlformats.org/wordprocessingml/2006/main">
        <w:t xml:space="preserve">2: Исая 55:8-9 -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14:paraId="2799A00B" w14:textId="77777777" w:rsidR="00F90BDC" w:rsidRDefault="00F90BDC"/>
    <w:p w14:paraId="4B9D8E9A" w14:textId="77777777" w:rsidR="00F90BDC" w:rsidRDefault="00F90BDC">
      <w:r xmlns:w="http://schemas.openxmlformats.org/wordprocessingml/2006/main">
        <w:t xml:space="preserve">Деяния 7:19 Той постъпваше коварно с рода ни и зло умоляваше бащите ни, така че да изгонят малките си деца, за да не останат живи.</w:t>
      </w:r>
    </w:p>
    <w:p w14:paraId="76748428" w14:textId="77777777" w:rsidR="00F90BDC" w:rsidRDefault="00F90BDC"/>
    <w:p w14:paraId="6EFEE70B" w14:textId="77777777" w:rsidR="00F90BDC" w:rsidRDefault="00F90BDC">
      <w:r xmlns:w="http://schemas.openxmlformats.org/wordprocessingml/2006/main">
        <w:t xml:space="preserve">Фараонът постъпи измамно с израилтяните, малтретирайки техните предци и ги принуди да изоставят малките си деца, за да не оцелеят.</w:t>
      </w:r>
    </w:p>
    <w:p w14:paraId="43F27C38" w14:textId="77777777" w:rsidR="00F90BDC" w:rsidRDefault="00F90BDC"/>
    <w:p w14:paraId="4894477C" w14:textId="77777777" w:rsidR="00F90BDC" w:rsidRDefault="00F90BDC">
      <w:r xmlns:w="http://schemas.openxmlformats.org/wordprocessingml/2006/main">
        <w:t xml:space="preserve">1. Последиците от измамата: поука от малтретирането на фараона към израилтяните</w:t>
      </w:r>
    </w:p>
    <w:p w14:paraId="7B874366" w14:textId="77777777" w:rsidR="00F90BDC" w:rsidRDefault="00F90BDC"/>
    <w:p w14:paraId="0F319AB7" w14:textId="77777777" w:rsidR="00F90BDC" w:rsidRDefault="00F90BDC">
      <w:r xmlns:w="http://schemas.openxmlformats.org/wordprocessingml/2006/main">
        <w:t xml:space="preserve">2. Прегръщане на Божието обещание за изкупление в лицето на несправедливо отношение</w:t>
      </w:r>
    </w:p>
    <w:p w14:paraId="7D091F4A" w14:textId="77777777" w:rsidR="00F90BDC" w:rsidRDefault="00F90BDC"/>
    <w:p w14:paraId="62025EA7" w14:textId="77777777" w:rsidR="00F90BDC" w:rsidRDefault="00F90BDC">
      <w:r xmlns:w="http://schemas.openxmlformats.org/wordprocessingml/2006/main">
        <w:t xml:space="preserve">1. Матей 10:28-29 - „Не се страхувайте от онези, които убиват тялото, но не могат да убият душата. По-скоро се страхувайте от Този, който може да унищожи и душа, и тяло в ада. Не се ли продават две врабчета за един грош? Но нито един от тях няма да падне на земята извън грижите на вашия Отец.</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Второзаконие 30:19-20 – „Днес ти дадох избор между живота и смъртта, между благословиите и проклятията. Сега призовавам небето и земята да станат свидетели на избора, който правите. О, да избереш живота, за да живееш ти и твоето потомство! Можете да направите този избор, като обичате Господ, своя Бог, като му се подчинявате и твърдо се обвързвате с Него.”</w:t>
      </w:r>
    </w:p>
    <w:p w14:paraId="27EB4A66" w14:textId="77777777" w:rsidR="00F90BDC" w:rsidRDefault="00F90BDC"/>
    <w:p w14:paraId="0892063F" w14:textId="77777777" w:rsidR="00F90BDC" w:rsidRDefault="00F90BDC">
      <w:r xmlns:w="http://schemas.openxmlformats.org/wordprocessingml/2006/main">
        <w:t xml:space="preserve">Деяния 7:20 В това време се роди Моисей и беше много красив, и се отглеждаше в бащиния си дом три месеца;</w:t>
      </w:r>
    </w:p>
    <w:p w14:paraId="65065489" w14:textId="77777777" w:rsidR="00F90BDC" w:rsidRDefault="00F90BDC"/>
    <w:p w14:paraId="3EE5E7B5" w14:textId="77777777" w:rsidR="00F90BDC" w:rsidRDefault="00F90BDC">
      <w:r xmlns:w="http://schemas.openxmlformats.org/wordprocessingml/2006/main">
        <w:t xml:space="preserve">Моисей е роден по време на голямо преследване срещу израилтяните и е много красив, израства в дома на баща си в продължение на три месеца.</w:t>
      </w:r>
    </w:p>
    <w:p w14:paraId="14F6DFBA" w14:textId="77777777" w:rsidR="00F90BDC" w:rsidRDefault="00F90BDC"/>
    <w:p w14:paraId="5DF1954C" w14:textId="77777777" w:rsidR="00F90BDC" w:rsidRDefault="00F90BDC">
      <w:r xmlns:w="http://schemas.openxmlformats.org/wordprocessingml/2006/main">
        <w:t xml:space="preserve">1. Живот в преследване: Как Бог използва трудностите за добро</w:t>
      </w:r>
    </w:p>
    <w:p w14:paraId="17F95D54" w14:textId="77777777" w:rsidR="00F90BDC" w:rsidRDefault="00F90BDC"/>
    <w:p w14:paraId="547E1563" w14:textId="77777777" w:rsidR="00F90BDC" w:rsidRDefault="00F90BDC">
      <w:r xmlns:w="http://schemas.openxmlformats.org/wordprocessingml/2006/main">
        <w:t xml:space="preserve">2. Красотата на Мойсей: Размисъл върху Божието съвършенство</w:t>
      </w:r>
    </w:p>
    <w:p w14:paraId="040767D0" w14:textId="77777777" w:rsidR="00F90BDC" w:rsidRDefault="00F90BDC"/>
    <w:p w14:paraId="2B2638CE" w14:textId="77777777" w:rsidR="00F90BDC" w:rsidRDefault="00F90BDC">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745E110C" w14:textId="77777777" w:rsidR="00F90BDC" w:rsidRDefault="00F90BDC"/>
    <w:p w14:paraId="57C0EDDF" w14:textId="77777777" w:rsidR="00F90BDC" w:rsidRDefault="00F90BDC">
      <w:r xmlns:w="http://schemas.openxmlformats.org/wordprocessingml/2006/main">
        <w:t xml:space="preserve">2. Псалм 139:14 - Възхвалявам те, защото съм страшно и чудесно направен; творбите ти са чудесни, знам го много добре.</w:t>
      </w:r>
    </w:p>
    <w:p w14:paraId="1F726F3D" w14:textId="77777777" w:rsidR="00F90BDC" w:rsidRDefault="00F90BDC"/>
    <w:p w14:paraId="042227DE" w14:textId="77777777" w:rsidR="00F90BDC" w:rsidRDefault="00F90BDC">
      <w:r xmlns:w="http://schemas.openxmlformats.org/wordprocessingml/2006/main">
        <w:t xml:space="preserve">Деяния 7:21 И когато беше изгонен, фараоновата дъщеря го взе и го отхрани за свой син.</w:t>
      </w:r>
    </w:p>
    <w:p w14:paraId="2D6025AC" w14:textId="77777777" w:rsidR="00F90BDC" w:rsidRDefault="00F90BDC"/>
    <w:p w14:paraId="5C920FE6" w14:textId="77777777" w:rsidR="00F90BDC" w:rsidRDefault="00F90BDC">
      <w:r xmlns:w="http://schemas.openxmlformats.org/wordprocessingml/2006/main">
        <w:t xml:space="preserve">Дъщерята на фараона намери Моисей в река Нил и го отгледа като свой син.</w:t>
      </w:r>
    </w:p>
    <w:p w14:paraId="6A78D147" w14:textId="77777777" w:rsidR="00F90BDC" w:rsidRDefault="00F90BDC"/>
    <w:p w14:paraId="3801921F" w14:textId="77777777" w:rsidR="00F90BDC" w:rsidRDefault="00F90BDC">
      <w:r xmlns:w="http://schemas.openxmlformats.org/wordprocessingml/2006/main">
        <w:t xml:space="preserve">1. Бог контролира дори най-трудните ситуации.</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Трябва да се доверим на Бог и Неговия план за нашия живот.</w:t>
      </w:r>
    </w:p>
    <w:p w14:paraId="4F21FB9F" w14:textId="77777777" w:rsidR="00F90BDC" w:rsidRDefault="00F90BDC"/>
    <w:p w14:paraId="65BEE66A" w14:textId="77777777" w:rsidR="00F90BDC" w:rsidRDefault="00F90BDC">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14:paraId="679A60AC" w14:textId="77777777" w:rsidR="00F90BDC" w:rsidRDefault="00F90BDC"/>
    <w:p w14:paraId="287BA377" w14:textId="77777777" w:rsidR="00F90BDC" w:rsidRDefault="00F90BDC">
      <w:r xmlns:w="http://schemas.openxmlformats.org/wordprocessingml/2006/main">
        <w:t xml:space="preserve">2. Еремия 29:11 – „Понеже знам плановете, които имам за вас, заявява Господ, „планове да ви благоденствам, а не да ви навредя, планове да ви дам надежда и бъдеще.““</w:t>
      </w:r>
    </w:p>
    <w:p w14:paraId="2A3AE52C" w14:textId="77777777" w:rsidR="00F90BDC" w:rsidRDefault="00F90BDC"/>
    <w:p w14:paraId="307693C4" w14:textId="77777777" w:rsidR="00F90BDC" w:rsidRDefault="00F90BDC">
      <w:r xmlns:w="http://schemas.openxmlformats.org/wordprocessingml/2006/main">
        <w:t xml:space="preserve">Деяния 7:22 И Моисей беше научен на цялата мъдрост на египтяните и беше силен в думи и в дела.</w:t>
      </w:r>
    </w:p>
    <w:p w14:paraId="500F8451" w14:textId="77777777" w:rsidR="00F90BDC" w:rsidRDefault="00F90BDC"/>
    <w:p w14:paraId="7E540784" w14:textId="77777777" w:rsidR="00F90BDC" w:rsidRDefault="00F90BDC">
      <w:r xmlns:w="http://schemas.openxmlformats.org/wordprocessingml/2006/main">
        <w:t xml:space="preserve">Моисей беше образован във всички аспекти на египетската мъдрост и беше мощен оратор и изпълнител.</w:t>
      </w:r>
    </w:p>
    <w:p w14:paraId="78B148F6" w14:textId="77777777" w:rsidR="00F90BDC" w:rsidRDefault="00F90BDC"/>
    <w:p w14:paraId="444908DE" w14:textId="77777777" w:rsidR="00F90BDC" w:rsidRDefault="00F90BDC">
      <w:r xmlns:w="http://schemas.openxmlformats.org/wordprocessingml/2006/main">
        <w:t xml:space="preserve">1. Силата на образованието: Как овладяването на египетската мъдрост от Мойсей преобразява живота му</w:t>
      </w:r>
    </w:p>
    <w:p w14:paraId="40E5FE19" w14:textId="77777777" w:rsidR="00F90BDC" w:rsidRDefault="00F90BDC"/>
    <w:p w14:paraId="5251C991" w14:textId="77777777" w:rsidR="00F90BDC" w:rsidRDefault="00F90BDC">
      <w:r xmlns:w="http://schemas.openxmlformats.org/wordprocessingml/2006/main">
        <w:t xml:space="preserve">2. Силата на действието: как думите и делата на Мойсей промениха историята</w:t>
      </w:r>
    </w:p>
    <w:p w14:paraId="26AE9A44" w14:textId="77777777" w:rsidR="00F90BDC" w:rsidRDefault="00F90BDC"/>
    <w:p w14:paraId="1360ED56" w14:textId="77777777" w:rsidR="00F90BDC" w:rsidRDefault="00F90BDC">
      <w:r xmlns:w="http://schemas.openxmlformats.org/wordprocessingml/2006/main">
        <w:t xml:space="preserve">1. Притчи 4:7 – Мъдростта е основното нещо; затова придобий мъдрост и с цялото си богатство придобий разум.</w:t>
      </w:r>
    </w:p>
    <w:p w14:paraId="087DAC6D" w14:textId="77777777" w:rsidR="00F90BDC" w:rsidRDefault="00F90BDC"/>
    <w:p w14:paraId="584C7D34" w14:textId="77777777" w:rsidR="00F90BDC" w:rsidRDefault="00F90BDC">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14:paraId="096C2928" w14:textId="77777777" w:rsidR="00F90BDC" w:rsidRDefault="00F90BDC"/>
    <w:p w14:paraId="1573A146" w14:textId="77777777" w:rsidR="00F90BDC" w:rsidRDefault="00F90BDC">
      <w:r xmlns:w="http://schemas.openxmlformats.org/wordprocessingml/2006/main">
        <w:t xml:space="preserve">Деяния 7:23 И когато навърши четиридесет години, дойде му наум да посети своите братя, синовете на Израил.</w:t>
      </w:r>
    </w:p>
    <w:p w14:paraId="0FFEC7AF" w14:textId="77777777" w:rsidR="00F90BDC" w:rsidRDefault="00F90BDC"/>
    <w:p w14:paraId="3C3F4277" w14:textId="77777777" w:rsidR="00F90BDC" w:rsidRDefault="00F90BDC">
      <w:r xmlns:w="http://schemas.openxmlformats.org/wordprocessingml/2006/main">
        <w:t xml:space="preserve">Когато Стефан беше на четиридесет години, той имаше силно желание да посети своите събратя израилтяни.</w:t>
      </w:r>
    </w:p>
    <w:p w14:paraId="61E5AA6B" w14:textId="77777777" w:rsidR="00F90BDC" w:rsidRDefault="00F90BDC"/>
    <w:p w14:paraId="42C7A6E2" w14:textId="77777777" w:rsidR="00F90BDC" w:rsidRDefault="00F90BDC">
      <w:r xmlns:w="http://schemas.openxmlformats.org/wordprocessingml/2006/main">
        <w:t xml:space="preserve">1. Силата на общността: Разглеждане на историята на Стивън</w:t>
      </w:r>
    </w:p>
    <w:p w14:paraId="005A080B" w14:textId="77777777" w:rsidR="00F90BDC" w:rsidRDefault="00F90BDC"/>
    <w:p w14:paraId="18F33C9B" w14:textId="77777777" w:rsidR="00F90BDC" w:rsidRDefault="00F90BDC">
      <w:r xmlns:w="http://schemas.openxmlformats.org/wordprocessingml/2006/main">
        <w:t xml:space="preserve">2. Значението на сбъдването на нашите мечти: уроци от Стивън</w:t>
      </w:r>
    </w:p>
    <w:p w14:paraId="4668B909" w14:textId="77777777" w:rsidR="00F90BDC" w:rsidRDefault="00F90BDC"/>
    <w:p w14:paraId="3A8F755A" w14:textId="77777777" w:rsidR="00F90BDC" w:rsidRDefault="00F90BDC">
      <w:r xmlns:w="http://schemas.openxmlformats.org/wordprocessingml/2006/main">
        <w:t xml:space="preserve">1. Римляни 12:10 – Бъдете нежни един към друг с братска любов, като си давате чест един на друг.</w:t>
      </w:r>
    </w:p>
    <w:p w14:paraId="2C95DD01" w14:textId="77777777" w:rsidR="00F90BDC" w:rsidRDefault="00F90BDC"/>
    <w:p w14:paraId="0C4C4B01" w14:textId="77777777" w:rsidR="00F90BDC" w:rsidRDefault="00F90BDC">
      <w:r xmlns:w="http://schemas.openxmlformats.org/wordprocessingml/2006/main">
        <w:t xml:space="preserve">2. Притчи 13:20 – Който ходи с мъдрите, ще бъде мъдър, но другарят на глупаците ще бъде унищожен.</w:t>
      </w:r>
    </w:p>
    <w:p w14:paraId="65E61E75" w14:textId="77777777" w:rsidR="00F90BDC" w:rsidRDefault="00F90BDC"/>
    <w:p w14:paraId="482B5814" w14:textId="77777777" w:rsidR="00F90BDC" w:rsidRDefault="00F90BDC">
      <w:r xmlns:w="http://schemas.openxmlformats.org/wordprocessingml/2006/main">
        <w:t xml:space="preserve">Деяния 7:24 И като видя, че един от тях страда, той го защити и отмъсти на угнетения, и порази египтянина;</w:t>
      </w:r>
    </w:p>
    <w:p w14:paraId="41DECE7B" w14:textId="77777777" w:rsidR="00F90BDC" w:rsidRDefault="00F90BDC"/>
    <w:p w14:paraId="1BA42F02" w14:textId="77777777" w:rsidR="00F90BDC" w:rsidRDefault="00F90BDC">
      <w:r xmlns:w="http://schemas.openxmlformats.org/wordprocessingml/2006/main">
        <w:t xml:space="preserve">Мойсей защитава израелтянин и удря египтянин.</w:t>
      </w:r>
    </w:p>
    <w:p w14:paraId="04AC2FE7" w14:textId="77777777" w:rsidR="00F90BDC" w:rsidRDefault="00F90BDC"/>
    <w:p w14:paraId="5CB67207" w14:textId="77777777" w:rsidR="00F90BDC" w:rsidRDefault="00F90BDC">
      <w:r xmlns:w="http://schemas.openxmlformats.org/wordprocessingml/2006/main">
        <w:t xml:space="preserve">1. Силата да отстояваш другите: Как можем да се учим от Мойсей</w:t>
      </w:r>
    </w:p>
    <w:p w14:paraId="5E4170D3" w14:textId="77777777" w:rsidR="00F90BDC" w:rsidRDefault="00F90BDC"/>
    <w:p w14:paraId="0F923947" w14:textId="77777777" w:rsidR="00F90BDC" w:rsidRDefault="00F90BDC">
      <w:r xmlns:w="http://schemas.openxmlformats.org/wordprocessingml/2006/main">
        <w:t xml:space="preserve">2. Силата на справедливостта: Как можем да поправим грешките</w:t>
      </w:r>
    </w:p>
    <w:p w14:paraId="77AC1E79" w14:textId="77777777" w:rsidR="00F90BDC" w:rsidRDefault="00F90BDC"/>
    <w:p w14:paraId="211A0550" w14:textId="77777777" w:rsidR="00F90BDC" w:rsidRDefault="00F90BDC">
      <w:r xmlns:w="http://schemas.openxmlformats.org/wordprocessingml/2006/main">
        <w:t xml:space="preserve">1. Притчи 31:8-9 – „Застъпете се за тези, които не могат да говорят за себе си; осигурете справедливост за онези, които са смазани. Да, застъпете се за бедните и безпомощните и се погрижете те да получат справедливост.“</w:t>
      </w:r>
    </w:p>
    <w:p w14:paraId="7E4AA38D" w14:textId="77777777" w:rsidR="00F90BDC" w:rsidRDefault="00F90BDC"/>
    <w:p w14:paraId="10716218" w14:textId="77777777" w:rsidR="00F90BDC" w:rsidRDefault="00F90BDC">
      <w:r xmlns:w="http://schemas.openxmlformats.org/wordprocessingml/2006/main">
        <w:t xml:space="preserve">2. Яков 5:4 – „Вижте! Заплатите, които не сте платили на работниците, които косиха нивите ви, викат срещу вас. Виковете на жътварите достигнаха до ушите на Господ Всемогъщият.“</w:t>
      </w:r>
    </w:p>
    <w:p w14:paraId="68CCEE96" w14:textId="77777777" w:rsidR="00F90BDC" w:rsidRDefault="00F90BDC"/>
    <w:p w14:paraId="18E9CF5B" w14:textId="77777777" w:rsidR="00F90BDC" w:rsidRDefault="00F90BDC">
      <w:r xmlns:w="http://schemas.openxmlformats.org/wordprocessingml/2006/main">
        <w:t xml:space="preserve">Деяния 7:25 Защото той мислеше, че братята му биха разбрали как Бог чрез неговата ръка ще ги избави; но те не разбраха.</w:t>
      </w:r>
    </w:p>
    <w:p w14:paraId="5CC487E2" w14:textId="77777777" w:rsidR="00F90BDC" w:rsidRDefault="00F90BDC"/>
    <w:p w14:paraId="7A9DE149" w14:textId="77777777" w:rsidR="00F90BDC" w:rsidRDefault="00F90BDC">
      <w:r xmlns:w="http://schemas.openxmlformats.org/wordprocessingml/2006/main">
        <w:t xml:space="preserve">Божият народ трябва да се довери на Него и Неговия план за тях.</w:t>
      </w:r>
    </w:p>
    <w:p w14:paraId="15D894D9" w14:textId="77777777" w:rsidR="00F90BDC" w:rsidRDefault="00F90BDC"/>
    <w:p w14:paraId="30D30EE4" w14:textId="77777777" w:rsidR="00F90BDC" w:rsidRDefault="00F90BDC">
      <w:r xmlns:w="http://schemas.openxmlformats.org/wordprocessingml/2006/main">
        <w:t xml:space="preserve">1: „Силата на доверието: Разчитане на Божия план“</w:t>
      </w:r>
    </w:p>
    <w:p w14:paraId="2BEF144D" w14:textId="77777777" w:rsidR="00F90BDC" w:rsidRDefault="00F90BDC"/>
    <w:p w14:paraId="0DEA8ECA" w14:textId="77777777" w:rsidR="00F90BDC" w:rsidRDefault="00F90BDC">
      <w:r xmlns:w="http://schemas.openxmlformats.org/wordprocessingml/2006/main">
        <w:t xml:space="preserve">2: „Укрепване на нашата вяра: разбиране на Божието освобождение“</w:t>
      </w:r>
    </w:p>
    <w:p w14:paraId="7A74936D" w14:textId="77777777" w:rsidR="00F90BDC" w:rsidRDefault="00F90BDC"/>
    <w:p w14:paraId="6548B7B4" w14:textId="77777777" w:rsidR="00F90BDC" w:rsidRDefault="00F90BDC">
      <w:r xmlns:w="http://schemas.openxmlformats.org/wordprocessingml/2006/main">
        <w:t xml:space="preserve">1: Исая 40:31 – „Но ония, които чакат Господа, ще подновят силата си; ще се издигнат с крила като орли; ще тичат и няма да се уморят; ще ходят и няма да изнемогнат.“</w:t>
      </w:r>
    </w:p>
    <w:p w14:paraId="31BC5F04" w14:textId="77777777" w:rsidR="00F90BDC" w:rsidRDefault="00F90BDC"/>
    <w:p w14:paraId="2295E223"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оправи пътеките ти.“</w:t>
      </w:r>
    </w:p>
    <w:p w14:paraId="6B112FB4" w14:textId="77777777" w:rsidR="00F90BDC" w:rsidRDefault="00F90BDC"/>
    <w:p w14:paraId="0D60082D" w14:textId="77777777" w:rsidR="00F90BDC" w:rsidRDefault="00F90BDC">
      <w:r xmlns:w="http://schemas.openxmlformats.org/wordprocessingml/2006/main">
        <w:t xml:space="preserve">Деяния 7:26 И на следващия ден той им се яви, докато се караха, и искаше отново да ги сдобри, казвайки: Господа, вие сте братя; защо се обиждате един на друг?</w:t>
      </w:r>
    </w:p>
    <w:p w14:paraId="38265C86" w14:textId="77777777" w:rsidR="00F90BDC" w:rsidRDefault="00F90BDC"/>
    <w:p w14:paraId="32B840AB" w14:textId="77777777" w:rsidR="00F90BDC" w:rsidRDefault="00F90BDC">
      <w:r xmlns:w="http://schemas.openxmlformats.org/wordprocessingml/2006/main">
        <w:t xml:space="preserve">Стефан изобличаваше хората за грешките им и ги призоваваше да се помирят помежду си.</w:t>
      </w:r>
    </w:p>
    <w:p w14:paraId="6195BE9B" w14:textId="77777777" w:rsidR="00F90BDC" w:rsidRDefault="00F90BDC"/>
    <w:p w14:paraId="48BE1C05" w14:textId="77777777" w:rsidR="00F90BDC" w:rsidRDefault="00F90BDC">
      <w:r xmlns:w="http://schemas.openxmlformats.org/wordprocessingml/2006/main">
        <w:t xml:space="preserve">1. Помирението: Пътят към мира</w:t>
      </w:r>
    </w:p>
    <w:p w14:paraId="4045D23E" w14:textId="77777777" w:rsidR="00F90BDC" w:rsidRDefault="00F90BDC"/>
    <w:p w14:paraId="519F79FA" w14:textId="77777777" w:rsidR="00F90BDC" w:rsidRDefault="00F90BDC">
      <w:r xmlns:w="http://schemas.openxmlformats.org/wordprocessingml/2006/main">
        <w:t xml:space="preserve">2. Силата на единството</w:t>
      </w:r>
    </w:p>
    <w:p w14:paraId="6E174369" w14:textId="77777777" w:rsidR="00F90BDC" w:rsidRDefault="00F90BDC"/>
    <w:p w14:paraId="0D81F9F3" w14:textId="77777777" w:rsidR="00F90BDC" w:rsidRDefault="00F90BDC">
      <w:r xmlns:w="http://schemas.openxmlformats.org/wordprocessingml/2006/main">
        <w:t xml:space="preserve">1. Матей 5:9 – „Блажени миротворците, защото те ще се нарекат Божии синове.”</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Ефесяни 4:3 - „като полагаме всички усилия да запазим единството на Духа чрез връзката на мира.“</w:t>
      </w:r>
    </w:p>
    <w:p w14:paraId="7921EF99" w14:textId="77777777" w:rsidR="00F90BDC" w:rsidRDefault="00F90BDC"/>
    <w:p w14:paraId="25F1B745" w14:textId="77777777" w:rsidR="00F90BDC" w:rsidRDefault="00F90BDC">
      <w:r xmlns:w="http://schemas.openxmlformats.org/wordprocessingml/2006/main">
        <w:t xml:space="preserve">Деяния 7:27 Но онзи, който онеправдаваше ближния си, го отблъсна, като каза: Кой те постави началник и съдия над нас?</w:t>
      </w:r>
    </w:p>
    <w:p w14:paraId="4510A11E" w14:textId="77777777" w:rsidR="00F90BDC" w:rsidRDefault="00F90BDC"/>
    <w:p w14:paraId="2A01C794" w14:textId="77777777" w:rsidR="00F90BDC" w:rsidRDefault="00F90BDC">
      <w:r xmlns:w="http://schemas.openxmlformats.org/wordprocessingml/2006/main">
        <w:t xml:space="preserve">Стефан беше несправедливо обвинен, че се опитва да се направи владетел и съдия над хората.</w:t>
      </w:r>
    </w:p>
    <w:p w14:paraId="21523DC7" w14:textId="77777777" w:rsidR="00F90BDC" w:rsidRDefault="00F90BDC"/>
    <w:p w14:paraId="6B18B9EE" w14:textId="77777777" w:rsidR="00F90BDC" w:rsidRDefault="00F90BDC">
      <w:r xmlns:w="http://schemas.openxmlformats.org/wordprocessingml/2006/main">
        <w:t xml:space="preserve">1. Опасността от неверни обвинения</w:t>
      </w:r>
    </w:p>
    <w:p w14:paraId="2EA1D9F8" w14:textId="77777777" w:rsidR="00F90BDC" w:rsidRDefault="00F90BDC"/>
    <w:p w14:paraId="1233D856" w14:textId="77777777" w:rsidR="00F90BDC" w:rsidRDefault="00F90BDC">
      <w:r xmlns:w="http://schemas.openxmlformats.org/wordprocessingml/2006/main">
        <w:t xml:space="preserve">2. Значението на смирението</w:t>
      </w:r>
    </w:p>
    <w:p w14:paraId="69FF1B87" w14:textId="77777777" w:rsidR="00F90BDC" w:rsidRDefault="00F90BDC"/>
    <w:p w14:paraId="7AD00466" w14:textId="77777777" w:rsidR="00F90BDC" w:rsidRDefault="00F90BDC">
      <w:r xmlns:w="http://schemas.openxmlformats.org/wordprocessingml/2006/main">
        <w:t xml:space="preserve">1. Псалм 15:3 – Който не злослови с езика си, нито върши зло на ближния си, нито поема укор против ближния си.</w:t>
      </w:r>
    </w:p>
    <w:p w14:paraId="1945AEA6" w14:textId="77777777" w:rsidR="00F90BDC" w:rsidRDefault="00F90BDC"/>
    <w:p w14:paraId="2149D7DF" w14:textId="77777777" w:rsidR="00F90BDC" w:rsidRDefault="00F90BDC">
      <w:r xmlns:w="http://schemas.openxmlformats.org/wordprocessingml/2006/main">
        <w:t xml:space="preserve">2. Притчи 17:9 – Който прикрива престъпление, търси любов; но който повтаря нещо, разделя много приятели.</w:t>
      </w:r>
    </w:p>
    <w:p w14:paraId="28EB3704" w14:textId="77777777" w:rsidR="00F90BDC" w:rsidRDefault="00F90BDC"/>
    <w:p w14:paraId="62AA6659" w14:textId="77777777" w:rsidR="00F90BDC" w:rsidRDefault="00F90BDC">
      <w:r xmlns:w="http://schemas.openxmlformats.org/wordprocessingml/2006/main">
        <w:t xml:space="preserve">Деяния 7:28 Ще ме убиеш ли, както вчера уби египтянина?</w:t>
      </w:r>
    </w:p>
    <w:p w14:paraId="3E2552A0" w14:textId="77777777" w:rsidR="00F90BDC" w:rsidRDefault="00F90BDC"/>
    <w:p w14:paraId="38DFAC5A" w14:textId="77777777" w:rsidR="00F90BDC" w:rsidRDefault="00F90BDC">
      <w:r xmlns:w="http://schemas.openxmlformats.org/wordprocessingml/2006/main">
        <w:t xml:space="preserve">Стивън обвини еврейските водачи, че се опитват да го убият, точно както убиха египтянин предния ден.</w:t>
      </w:r>
    </w:p>
    <w:p w14:paraId="77E3C592" w14:textId="77777777" w:rsidR="00F90BDC" w:rsidRDefault="00F90BDC"/>
    <w:p w14:paraId="781F59D0" w14:textId="77777777" w:rsidR="00F90BDC" w:rsidRDefault="00F90BDC">
      <w:r xmlns:w="http://schemas.openxmlformats.org/wordprocessingml/2006/main">
        <w:t xml:space="preserve">1. Как нашите действия имат последствия: Изследване на дързостта на Стивън</w:t>
      </w:r>
    </w:p>
    <w:p w14:paraId="65C5706E" w14:textId="77777777" w:rsidR="00F90BDC" w:rsidRDefault="00F90BDC"/>
    <w:p w14:paraId="62770D24" w14:textId="77777777" w:rsidR="00F90BDC" w:rsidRDefault="00F90BDC">
      <w:r xmlns:w="http://schemas.openxmlformats.org/wordprocessingml/2006/main">
        <w:t xml:space="preserve">2. Как реагираме на преследването?: Учене от вярата на Стефан</w:t>
      </w:r>
    </w:p>
    <w:p w14:paraId="0C400E79" w14:textId="77777777" w:rsidR="00F90BDC" w:rsidRDefault="00F90BDC"/>
    <w:p w14:paraId="1077FD1E" w14:textId="77777777" w:rsidR="00F90BDC" w:rsidRDefault="00F90BDC">
      <w:r xmlns:w="http://schemas.openxmlformats.org/wordprocessingml/2006/main">
        <w:t xml:space="preserve">1. Изход 2:14 – „И той каза: Кой те направи княз и съдия над нас? Искаш ли да </w:t>
      </w:r>
      <w:r xmlns:w="http://schemas.openxmlformats.org/wordprocessingml/2006/main">
        <w:lastRenderedPageBreak xmlns:w="http://schemas.openxmlformats.org/wordprocessingml/2006/main"/>
      </w:r>
      <w:r xmlns:w="http://schemas.openxmlformats.org/wordprocessingml/2006/main">
        <w:t xml:space="preserve">ме убиеш, както уби египтянина?“</w:t>
      </w:r>
    </w:p>
    <w:p w14:paraId="66363479" w14:textId="77777777" w:rsidR="00F90BDC" w:rsidRDefault="00F90BDC"/>
    <w:p w14:paraId="4887F839" w14:textId="77777777" w:rsidR="00F90BDC" w:rsidRDefault="00F90BDC">
      <w:r xmlns:w="http://schemas.openxmlformats.org/wordprocessingml/2006/main">
        <w:t xml:space="preserve">2. Матей 5:44 – „Но Аз ви казвам: Обичайте враговете си, благославяйте онези, които ви проклинат, правете добро на онези, които ви мразят, и се молете за онези, които ви укоряват и ви гонят.“</w:t>
      </w:r>
    </w:p>
    <w:p w14:paraId="234A7CA0" w14:textId="77777777" w:rsidR="00F90BDC" w:rsidRDefault="00F90BDC"/>
    <w:p w14:paraId="7B9BB866" w14:textId="77777777" w:rsidR="00F90BDC" w:rsidRDefault="00F90BDC">
      <w:r xmlns:w="http://schemas.openxmlformats.org/wordprocessingml/2006/main">
        <w:t xml:space="preserve">Деяния 7:29 Тогава Моисей избяга от тази дума и беше странник в Мадиамската земя, където роди двама сина.</w:t>
      </w:r>
    </w:p>
    <w:p w14:paraId="1FFE1CB0" w14:textId="77777777" w:rsidR="00F90BDC" w:rsidRDefault="00F90BDC"/>
    <w:p w14:paraId="729F5AAF" w14:textId="77777777" w:rsidR="00F90BDC" w:rsidRDefault="00F90BDC">
      <w:r xmlns:w="http://schemas.openxmlformats.org/wordprocessingml/2006/main">
        <w:t xml:space="preserve">Моисей избяга, когато Бог му заповяда да се върне в Египет, и той остана в Мадиан, където имаше двама сина.</w:t>
      </w:r>
    </w:p>
    <w:p w14:paraId="6666E81A" w14:textId="77777777" w:rsidR="00F90BDC" w:rsidRDefault="00F90BDC"/>
    <w:p w14:paraId="14E32974" w14:textId="77777777" w:rsidR="00F90BDC" w:rsidRDefault="00F90BDC">
      <w:r xmlns:w="http://schemas.openxmlformats.org/wordprocessingml/2006/main">
        <w:t xml:space="preserve">1: Трябва да помним да се подчиняваме на Божиите заповеди, дори и да е трудно.</w:t>
      </w:r>
    </w:p>
    <w:p w14:paraId="69BA1237" w14:textId="77777777" w:rsidR="00F90BDC" w:rsidRDefault="00F90BDC"/>
    <w:p w14:paraId="2259C856" w14:textId="77777777" w:rsidR="00F90BDC" w:rsidRDefault="00F90BDC">
      <w:r xmlns:w="http://schemas.openxmlformats.org/wordprocessingml/2006/main">
        <w:t xml:space="preserve">2: Бог ще се грижи за нас, дори когато сме далеч от дома.</w:t>
      </w:r>
    </w:p>
    <w:p w14:paraId="6967447C" w14:textId="77777777" w:rsidR="00F90BDC" w:rsidRDefault="00F90BDC"/>
    <w:p w14:paraId="39BB408F" w14:textId="77777777" w:rsidR="00F90BDC" w:rsidRDefault="00F90BDC">
      <w:r xmlns:w="http://schemas.openxmlformats.org/wordprocessingml/2006/main">
        <w:t xml:space="preserve">1: Псалм 37:23-24 – „Стъпките на човека се утвърждават от Господа, когато Му е угодно в пътя Му; дори и да падне, той няма да бъде хвърлен стремглаво, защото Господ поддържа ръката му.”</w:t>
      </w:r>
    </w:p>
    <w:p w14:paraId="5FA87CEC" w14:textId="77777777" w:rsidR="00F90BDC" w:rsidRDefault="00F90BDC"/>
    <w:p w14:paraId="5DCD54CE" w14:textId="77777777" w:rsidR="00F90BDC" w:rsidRDefault="00F90BDC">
      <w:r xmlns:w="http://schemas.openxmlformats.org/wordprocessingml/2006/main">
        <w:t xml:space="preserve">2: Евреи 11:24-26 – „С вяра Моисей, когато порасна, отказа да се нарича син на фараоновата дъщеря, като предпочете да бъде малтретиран с Божия народ, отколкото да се наслаждава на мимолетните удоволствия на греха. Той смяташе укора на Христос за по-голямо богатство от съкровищата на Египет, защото гледаше към наградата.”</w:t>
      </w:r>
    </w:p>
    <w:p w14:paraId="293B5255" w14:textId="77777777" w:rsidR="00F90BDC" w:rsidRDefault="00F90BDC"/>
    <w:p w14:paraId="63D24524" w14:textId="77777777" w:rsidR="00F90BDC" w:rsidRDefault="00F90BDC">
      <w:r xmlns:w="http://schemas.openxmlformats.org/wordprocessingml/2006/main">
        <w:t xml:space="preserve">Деяния 7:30 И когато се изминаха четиридесет години, в пустинята на планината Сина му се яви ангел Господен в огнен пламък в един храст.</w:t>
      </w:r>
    </w:p>
    <w:p w14:paraId="14B3741C" w14:textId="77777777" w:rsidR="00F90BDC" w:rsidRDefault="00F90BDC"/>
    <w:p w14:paraId="437A1D94" w14:textId="77777777" w:rsidR="00F90BDC" w:rsidRDefault="00F90BDC">
      <w:r xmlns:w="http://schemas.openxmlformats.org/wordprocessingml/2006/main">
        <w:t xml:space="preserve">След четиридесет години скитане в пустинята, Моисей срещна ангел Господен в горящ храст.</w:t>
      </w:r>
    </w:p>
    <w:p w14:paraId="3ECD9494" w14:textId="77777777" w:rsidR="00F90BDC" w:rsidRDefault="00F90BDC"/>
    <w:p w14:paraId="6FC9B520" w14:textId="77777777" w:rsidR="00F90BDC" w:rsidRDefault="00F90BDC">
      <w:r xmlns:w="http://schemas.openxmlformats.org/wordprocessingml/2006/main">
        <w:t xml:space="preserve">1. Как Бог разкрива Своето присъствие по неочаквани начини</w:t>
      </w:r>
    </w:p>
    <w:p w14:paraId="283671C8" w14:textId="77777777" w:rsidR="00F90BDC" w:rsidRDefault="00F90BDC"/>
    <w:p w14:paraId="4BB7C186" w14:textId="77777777" w:rsidR="00F90BDC" w:rsidRDefault="00F90BDC">
      <w:r xmlns:w="http://schemas.openxmlformats.org/wordprocessingml/2006/main">
        <w:t xml:space="preserve">2. Божието време е винаги правилно</w:t>
      </w:r>
    </w:p>
    <w:p w14:paraId="63881089" w14:textId="77777777" w:rsidR="00F90BDC" w:rsidRDefault="00F90BDC"/>
    <w:p w14:paraId="75EF5652" w14:textId="77777777" w:rsidR="00F90BDC" w:rsidRDefault="00F90BDC">
      <w:r xmlns:w="http://schemas.openxmlformats.org/wordprocessingml/2006/main">
        <w:t xml:space="preserve">1. Изход 3:2-4 - И ангелът Господен му се яви в огнен пламък изсред един храст; и той погледна, и ето, храстът гори в огън, а храстът го нямаше консумирани.</w:t>
      </w:r>
    </w:p>
    <w:p w14:paraId="79CF7FF9" w14:textId="77777777" w:rsidR="00F90BDC" w:rsidRDefault="00F90BDC"/>
    <w:p w14:paraId="286D5AC9" w14:textId="77777777" w:rsidR="00F90BDC" w:rsidRDefault="00F90BDC">
      <w:r xmlns:w="http://schemas.openxmlformats.org/wordprocessingml/2006/main">
        <w:t xml:space="preserve">2. Евреи 12:25-29 – Внимавайте да не отхвърляте този, който говори. Защото, ако не избягаха онези, които отказаха Този, който говори на земята, много повече няма да избягаме ние, ако се отвърнем от Този, който говори от небето.</w:t>
      </w:r>
    </w:p>
    <w:p w14:paraId="06409715" w14:textId="77777777" w:rsidR="00F90BDC" w:rsidRDefault="00F90BDC"/>
    <w:p w14:paraId="76F0ADBC" w14:textId="77777777" w:rsidR="00F90BDC" w:rsidRDefault="00F90BDC">
      <w:r xmlns:w="http://schemas.openxmlformats.org/wordprocessingml/2006/main">
        <w:t xml:space="preserve">Деяния 7:31 Когато Мойсей видя това, той се учуди на гледката; и когато се приближи да го види, гласът на Господа дойде до него, казвайки:</w:t>
      </w:r>
    </w:p>
    <w:p w14:paraId="0A45EC7A" w14:textId="77777777" w:rsidR="00F90BDC" w:rsidRDefault="00F90BDC"/>
    <w:p w14:paraId="378DBC71" w14:textId="77777777" w:rsidR="00F90BDC" w:rsidRDefault="00F90BDC">
      <w:r xmlns:w="http://schemas.openxmlformats.org/wordprocessingml/2006/main">
        <w:t xml:space="preserve">Моисей изпитваше благоговение пред Божията сила и величие.</w:t>
      </w:r>
    </w:p>
    <w:p w14:paraId="538316C3" w14:textId="77777777" w:rsidR="00F90BDC" w:rsidRDefault="00F90BDC"/>
    <w:p w14:paraId="670D1D44" w14:textId="77777777" w:rsidR="00F90BDC" w:rsidRDefault="00F90BDC">
      <w:r xmlns:w="http://schemas.openxmlformats.org/wordprocessingml/2006/main">
        <w:t xml:space="preserve">1: Винаги трябва да изпитваме благоговение пред Божията сила и величие.</w:t>
      </w:r>
    </w:p>
    <w:p w14:paraId="7D289F27" w14:textId="77777777" w:rsidR="00F90BDC" w:rsidRDefault="00F90BDC"/>
    <w:p w14:paraId="1A6E9920" w14:textId="77777777" w:rsidR="00F90BDC" w:rsidRDefault="00F90BDC">
      <w:r xmlns:w="http://schemas.openxmlformats.org/wordprocessingml/2006/main">
        <w:t xml:space="preserve">2: Трябва да стоим със страхопочитание и благоговение пред присъствието на Бог.</w:t>
      </w:r>
    </w:p>
    <w:p w14:paraId="1FF52124" w14:textId="77777777" w:rsidR="00F90BDC" w:rsidRDefault="00F90BDC"/>
    <w:p w14:paraId="1A05249E" w14:textId="77777777" w:rsidR="00F90BDC" w:rsidRDefault="00F90BDC">
      <w:r xmlns:w="http://schemas.openxmlformats.org/wordprocessingml/2006/main">
        <w:t xml:space="preserve">1: Исая 6:3 - И един викаше към друг и казваше: Свят, свят, свят е ГОСПОД на Силите! Цялата земя е пълна с Неговата слава.</w:t>
      </w:r>
    </w:p>
    <w:p w14:paraId="525A8043" w14:textId="77777777" w:rsidR="00F90BDC" w:rsidRDefault="00F90BDC"/>
    <w:p w14:paraId="74F77363" w14:textId="77777777" w:rsidR="00F90BDC" w:rsidRDefault="00F90BDC">
      <w:r xmlns:w="http://schemas.openxmlformats.org/wordprocessingml/2006/main">
        <w:t xml:space="preserve">2: Псалм 33:8 - Нека цялата земя се бои от ГОСПОДА; нека всички жители на света се страхуват от Него.</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7:32 казвайки: Аз съм Бог на бащите ти, Бог на Авраам, и Бог на Исаак, и Бог на Яков. Тогава Моисей потрепери и не посмя да види.</w:t>
      </w:r>
    </w:p>
    <w:p w14:paraId="3CB69988" w14:textId="77777777" w:rsidR="00F90BDC" w:rsidRDefault="00F90BDC"/>
    <w:p w14:paraId="442CCC0D" w14:textId="77777777" w:rsidR="00F90BDC" w:rsidRDefault="00F90BDC">
      <w:r xmlns:w="http://schemas.openxmlformats.org/wordprocessingml/2006/main">
        <w:t xml:space="preserve">Моисей потрепери, когато чу Бог да се обяви за Бог на бащите му Авраам, Исаак и Яков.</w:t>
      </w:r>
    </w:p>
    <w:p w14:paraId="059CD9CE" w14:textId="77777777" w:rsidR="00F90BDC" w:rsidRDefault="00F90BDC"/>
    <w:p w14:paraId="6D5C6776" w14:textId="77777777" w:rsidR="00F90BDC" w:rsidRDefault="00F90BDC">
      <w:r xmlns:w="http://schemas.openxmlformats.org/wordprocessingml/2006/main">
        <w:t xml:space="preserve">1. Бог е Бог на всички поколения.</w:t>
      </w:r>
    </w:p>
    <w:p w14:paraId="0CF9F97B" w14:textId="77777777" w:rsidR="00F90BDC" w:rsidRDefault="00F90BDC"/>
    <w:p w14:paraId="6CE48E77" w14:textId="77777777" w:rsidR="00F90BDC" w:rsidRDefault="00F90BDC">
      <w:r xmlns:w="http://schemas.openxmlformats.org/wordprocessingml/2006/main">
        <w:t xml:space="preserve">2. Познаването на Бог носи благоговение и благоговение.</w:t>
      </w:r>
    </w:p>
    <w:p w14:paraId="173A6092" w14:textId="77777777" w:rsidR="00F90BDC" w:rsidRDefault="00F90BDC"/>
    <w:p w14:paraId="359785E6" w14:textId="77777777" w:rsidR="00F90BDC" w:rsidRDefault="00F90BDC">
      <w:r xmlns:w="http://schemas.openxmlformats.org/wordprocessingml/2006/main">
        <w:t xml:space="preserve">1. Битие 17:1-8 – Божият завет с Авраам.</w:t>
      </w:r>
    </w:p>
    <w:p w14:paraId="10F89FA0" w14:textId="77777777" w:rsidR="00F90BDC" w:rsidRDefault="00F90BDC"/>
    <w:p w14:paraId="2D107326" w14:textId="77777777" w:rsidR="00F90BDC" w:rsidRDefault="00F90BDC">
      <w:r xmlns:w="http://schemas.openxmlformats.org/wordprocessingml/2006/main">
        <w:t xml:space="preserve">2. Матей 3:13-17 – Исус кръстен в Йордан.</w:t>
      </w:r>
    </w:p>
    <w:p w14:paraId="6B1E5138" w14:textId="77777777" w:rsidR="00F90BDC" w:rsidRDefault="00F90BDC"/>
    <w:p w14:paraId="051EB813" w14:textId="77777777" w:rsidR="00F90BDC" w:rsidRDefault="00F90BDC">
      <w:r xmlns:w="http://schemas.openxmlformats.org/wordprocessingml/2006/main">
        <w:t xml:space="preserve">Деяния 7:33 Тогава Господ му каза: Събуй обувките си от краката си, защото мястото, където стоиш, е свята земя.</w:t>
      </w:r>
    </w:p>
    <w:p w14:paraId="06886595" w14:textId="77777777" w:rsidR="00F90BDC" w:rsidRDefault="00F90BDC"/>
    <w:p w14:paraId="39ADACD7" w14:textId="77777777" w:rsidR="00F90BDC" w:rsidRDefault="00F90BDC">
      <w:r xmlns:w="http://schemas.openxmlformats.org/wordprocessingml/2006/main">
        <w:t xml:space="preserve">Бог инструктира Моисей да събуе обувките си от краката си, за да покаже почит към святата земя.</w:t>
      </w:r>
    </w:p>
    <w:p w14:paraId="56CC9849" w14:textId="77777777" w:rsidR="00F90BDC" w:rsidRDefault="00F90BDC"/>
    <w:p w14:paraId="01FAFCBE" w14:textId="77777777" w:rsidR="00F90BDC" w:rsidRDefault="00F90BDC">
      <w:r xmlns:w="http://schemas.openxmlformats.org/wordprocessingml/2006/main">
        <w:t xml:space="preserve">1: Почит към Святото: Събуване на обувките като акт на подчинение и уважение към Бог.</w:t>
      </w:r>
    </w:p>
    <w:p w14:paraId="14BEBECC" w14:textId="77777777" w:rsidR="00F90BDC" w:rsidRDefault="00F90BDC"/>
    <w:p w14:paraId="74AA4D4F" w14:textId="77777777" w:rsidR="00F90BDC" w:rsidRDefault="00F90BDC">
      <w:r xmlns:w="http://schemas.openxmlformats.org/wordprocessingml/2006/main">
        <w:t xml:space="preserve">2: Светостта на Земята: Призовани сме да почитаме и уважаваме местата, които Бог е създал.</w:t>
      </w:r>
    </w:p>
    <w:p w14:paraId="4464BF31" w14:textId="77777777" w:rsidR="00F90BDC" w:rsidRDefault="00F90BDC"/>
    <w:p w14:paraId="68079F6D" w14:textId="77777777" w:rsidR="00F90BDC" w:rsidRDefault="00F90BDC">
      <w:r xmlns:w="http://schemas.openxmlformats.org/wordprocessingml/2006/main">
        <w:t xml:space="preserve">1: Изход 3:5 – „Не се приближавайте! Събуйте сандалите си от краката си, защото мястото, на което стоите, е свята земя.</w:t>
      </w:r>
    </w:p>
    <w:p w14:paraId="077C16A1" w14:textId="77777777" w:rsidR="00F90BDC" w:rsidRDefault="00F90BDC"/>
    <w:p w14:paraId="3E7CE5E5" w14:textId="77777777" w:rsidR="00F90BDC" w:rsidRDefault="00F90BDC">
      <w:r xmlns:w="http://schemas.openxmlformats.org/wordprocessingml/2006/main">
        <w:t xml:space="preserve">2: Исая 6:1-2 – „В годината, когато умря цар Озия, видях Господа седнал на престол, висок и </w:t>
      </w:r>
      <w:r xmlns:w="http://schemas.openxmlformats.org/wordprocessingml/2006/main">
        <w:lastRenderedPageBreak xmlns:w="http://schemas.openxmlformats.org/wordprocessingml/2006/main"/>
      </w:r>
      <w:r xmlns:w="http://schemas.openxmlformats.org/wordprocessingml/2006/main">
        <w:t xml:space="preserve">издигнат; и влакът на мантията му изпълни храма. Над него стояха серафимите. Всеки имаше по шест крила: с две покриваше лицето си, с две покриваше краката си и с две летеше.”</w:t>
      </w:r>
    </w:p>
    <w:p w14:paraId="588C6000" w14:textId="77777777" w:rsidR="00F90BDC" w:rsidRDefault="00F90BDC"/>
    <w:p w14:paraId="1C4BC9BA" w14:textId="77777777" w:rsidR="00F90BDC" w:rsidRDefault="00F90BDC">
      <w:r xmlns:w="http://schemas.openxmlformats.org/wordprocessingml/2006/main">
        <w:t xml:space="preserve">Деяния 7:34 Видях, видях скръбта на моя народ, който е в Египет, и чух стенанията им, и слязох да ги избавя. А сега ела, ще те изпратя в Египет.</w:t>
      </w:r>
    </w:p>
    <w:p w14:paraId="2286A35D" w14:textId="77777777" w:rsidR="00F90BDC" w:rsidRDefault="00F90BDC"/>
    <w:p w14:paraId="2235E281" w14:textId="77777777" w:rsidR="00F90BDC" w:rsidRDefault="00F90BDC">
      <w:r xmlns:w="http://schemas.openxmlformats.org/wordprocessingml/2006/main">
        <w:t xml:space="preserve">Бог видя страданието на Своя народ в Египет и чу стенанията им, така че слезе да ги освободи. След това той изпрати Моисей в Египет, за да ги изведе.</w:t>
      </w:r>
    </w:p>
    <w:p w14:paraId="083F3FCA" w14:textId="77777777" w:rsidR="00F90BDC" w:rsidRDefault="00F90BDC"/>
    <w:p w14:paraId="7D7EE273" w14:textId="77777777" w:rsidR="00F90BDC" w:rsidRDefault="00F90BDC">
      <w:r xmlns:w="http://schemas.openxmlformats.org/wordprocessingml/2006/main">
        <w:t xml:space="preserve">1. Нашето избавление чрез Божията намеса</w:t>
      </w:r>
    </w:p>
    <w:p w14:paraId="07C24D38" w14:textId="77777777" w:rsidR="00F90BDC" w:rsidRDefault="00F90BDC"/>
    <w:p w14:paraId="4418FF23" w14:textId="77777777" w:rsidR="00F90BDC" w:rsidRDefault="00F90BDC">
      <w:r xmlns:w="http://schemas.openxmlformats.org/wordprocessingml/2006/main">
        <w:t xml:space="preserve">2. Разчитане на Господ в трудни времена</w:t>
      </w:r>
    </w:p>
    <w:p w14:paraId="0E00B87C" w14:textId="77777777" w:rsidR="00F90BDC" w:rsidRDefault="00F90BDC"/>
    <w:p w14:paraId="4CB22D8F" w14:textId="77777777" w:rsidR="00F90BDC" w:rsidRDefault="00F90BDC">
      <w:r xmlns:w="http://schemas.openxmlformats.org/wordprocessingml/2006/main">
        <w:t xml:space="preserve">1. Евреи 13:5-6 – „Пазете живота си свободен от любовта към парите и бъдете доволни от това, което имате, защото Той е казал: Никога няма да те оставя, нито ще те изоставя.“</w:t>
      </w:r>
    </w:p>
    <w:p w14:paraId="6A8AAFD9" w14:textId="77777777" w:rsidR="00F90BDC" w:rsidRDefault="00F90BDC"/>
    <w:p w14:paraId="6588FD0F" w14:textId="77777777" w:rsidR="00F90BDC" w:rsidRDefault="00F90BDC">
      <w:r xmlns:w="http://schemas.openxmlformats.org/wordprocessingml/2006/main">
        <w:t xml:space="preserve">2. Псалм 34:17-18 – „Когато праведните викат за помощ, Господ чува и ги избавя от всичките им беди. Господ е близо до съкрушените по сърце и спасява съкрушените по дух.”</w:t>
      </w:r>
    </w:p>
    <w:p w14:paraId="5361117F" w14:textId="77777777" w:rsidR="00F90BDC" w:rsidRDefault="00F90BDC"/>
    <w:p w14:paraId="4DE9284D" w14:textId="77777777" w:rsidR="00F90BDC" w:rsidRDefault="00F90BDC">
      <w:r xmlns:w="http://schemas.openxmlformats.org/wordprocessingml/2006/main">
        <w:t xml:space="preserve">Деяния 7:35 Този Мойсей, когото те отказаха, като казаха: Кой те постави началник и съдия? него Бог изпрати да бъде началник и избавител чрез ръката на ангела, който му се яви в храста.</w:t>
      </w:r>
    </w:p>
    <w:p w14:paraId="04BBF2C9" w14:textId="77777777" w:rsidR="00F90BDC" w:rsidRDefault="00F90BDC"/>
    <w:p w14:paraId="395DB035" w14:textId="77777777" w:rsidR="00F90BDC" w:rsidRDefault="00F90BDC">
      <w:r xmlns:w="http://schemas.openxmlformats.org/wordprocessingml/2006/main">
        <w:t xml:space="preserve">В Деяния 7:35 четем за Моисей, когото израилтяните отхвърлиха като техен владетел и съдия, но Бог го изпрати като владетел и избавител чрез ангела, който му се яви в храста.</w:t>
      </w:r>
    </w:p>
    <w:p w14:paraId="5A3DBB04" w14:textId="77777777" w:rsidR="00F90BDC" w:rsidRDefault="00F90BDC"/>
    <w:p w14:paraId="0D3C7986" w14:textId="77777777" w:rsidR="00F90BDC" w:rsidRDefault="00F90BDC">
      <w:r xmlns:w="http://schemas.openxmlformats.org/wordprocessingml/2006/main">
        <w:t xml:space="preserve">1. Как Бог може да трансформира отхвърлен човек в лидер</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Божията вярност към Неговите хора, въпреки тяхното непокорство</w:t>
      </w:r>
    </w:p>
    <w:p w14:paraId="4B5FDDEC" w14:textId="77777777" w:rsidR="00F90BDC" w:rsidRDefault="00F90BDC"/>
    <w:p w14:paraId="37D18751" w14:textId="77777777" w:rsidR="00F90BDC" w:rsidRDefault="00F90BDC">
      <w:r xmlns:w="http://schemas.openxmlformats.org/wordprocessingml/2006/main">
        <w:t xml:space="preserve">1. Исая 6:8 – „Също така чух гласа на Господа, който казваше: Кого да изпратя и кой ще отиде за нас? Тогава рекох: Ето ме, изпрати ме.“</w:t>
      </w:r>
    </w:p>
    <w:p w14:paraId="7C410D6E" w14:textId="77777777" w:rsidR="00F90BDC" w:rsidRDefault="00F90BDC"/>
    <w:p w14:paraId="66AD4173" w14:textId="77777777" w:rsidR="00F90BDC" w:rsidRDefault="00F90BDC">
      <w:r xmlns:w="http://schemas.openxmlformats.org/wordprocessingml/2006/main">
        <w:t xml:space="preserve">2. Изход 3:2 – „И ангелът Господен му се яви в огнен пламък изсред един храст; и той погледна, и ето, храстът гори в огън, но храстът не изгаряше ."</w:t>
      </w:r>
    </w:p>
    <w:p w14:paraId="1FB4C8CC" w14:textId="77777777" w:rsidR="00F90BDC" w:rsidRDefault="00F90BDC"/>
    <w:p w14:paraId="758802C9" w14:textId="77777777" w:rsidR="00F90BDC" w:rsidRDefault="00F90BDC">
      <w:r xmlns:w="http://schemas.openxmlformats.org/wordprocessingml/2006/main">
        <w:t xml:space="preserve">Деяния 7:36 Той ги изведе, след като показа чудеса и знамения в Египетската земя и в Червено море, и в пустинята четиридесет години.</w:t>
      </w:r>
    </w:p>
    <w:p w14:paraId="7DDFE090" w14:textId="77777777" w:rsidR="00F90BDC" w:rsidRDefault="00F90BDC"/>
    <w:p w14:paraId="10B6E4C8" w14:textId="77777777" w:rsidR="00F90BDC" w:rsidRDefault="00F90BDC">
      <w:r xmlns:w="http://schemas.openxmlformats.org/wordprocessingml/2006/main">
        <w:t xml:space="preserve">Бог вярно напътства израилтяните в продължение на 40 години в пустинята, след като им показа знамения и чудеса в Египет и Червено море.</w:t>
      </w:r>
    </w:p>
    <w:p w14:paraId="537398DC" w14:textId="77777777" w:rsidR="00F90BDC" w:rsidRDefault="00F90BDC"/>
    <w:p w14:paraId="14BBFF59" w14:textId="77777777" w:rsidR="00F90BDC" w:rsidRDefault="00F90BDC">
      <w:r xmlns:w="http://schemas.openxmlformats.org/wordprocessingml/2006/main">
        <w:t xml:space="preserve">1: Бог е верен водач, който никога няма да ни остави или изостави.</w:t>
      </w:r>
    </w:p>
    <w:p w14:paraId="0B3FC17E" w14:textId="77777777" w:rsidR="00F90BDC" w:rsidRDefault="00F90BDC"/>
    <w:p w14:paraId="27EEAF2E" w14:textId="77777777" w:rsidR="00F90BDC" w:rsidRDefault="00F90BDC">
      <w:r xmlns:w="http://schemas.openxmlformats.org/wordprocessingml/2006/main">
        <w:t xml:space="preserve">2: Бог е Бог на знаменията и чудесата, Който ще се погрижи за нас, когато се доверим на Него.</w:t>
      </w:r>
    </w:p>
    <w:p w14:paraId="0AC3383A" w14:textId="77777777" w:rsidR="00F90BDC" w:rsidRDefault="00F90BDC"/>
    <w:p w14:paraId="7E50CB9A" w14:textId="77777777" w:rsidR="00F90BDC" w:rsidRDefault="00F90BDC">
      <w:r xmlns:w="http://schemas.openxmlformats.org/wordprocessingml/2006/main">
        <w:t xml:space="preserve">1: Второзаконие 31:6 – „Бъдете силни и смели. Не се страхувайте и не се ужасявайте от тях, защото Господ вашият Бог върви с вас; Той никога няма да ви остави, нито ще ви изостави.“</w:t>
      </w:r>
    </w:p>
    <w:p w14:paraId="7C9FDE89" w14:textId="77777777" w:rsidR="00F90BDC" w:rsidRDefault="00F90BDC"/>
    <w:p w14:paraId="1C2916E5" w14:textId="77777777" w:rsidR="00F90BDC" w:rsidRDefault="00F90BDC">
      <w:r xmlns:w="http://schemas.openxmlformats.org/wordprocessingml/2006/main">
        <w:t xml:space="preserve">2: Псалм 105:27 – „Той [Бог] ги накара [израилтяните] да яздят по височините на земята и ги храни с плодовете на нивите.”</w:t>
      </w:r>
    </w:p>
    <w:p w14:paraId="6F602309" w14:textId="77777777" w:rsidR="00F90BDC" w:rsidRDefault="00F90BDC"/>
    <w:p w14:paraId="562CF3EC" w14:textId="77777777" w:rsidR="00F90BDC" w:rsidRDefault="00F90BDC">
      <w:r xmlns:w="http://schemas.openxmlformats.org/wordprocessingml/2006/main">
        <w:t xml:space="preserve">Деяния 7:37 Това е онзи Мойсей, който каза на израилтяните: Господ вашият Бог ще ви издигне пророк от братята ви, като мен; него ще чуете.</w:t>
      </w:r>
    </w:p>
    <w:p w14:paraId="1596950E" w14:textId="77777777" w:rsidR="00F90BDC" w:rsidRDefault="00F90BDC"/>
    <w:p w14:paraId="4CE0F847" w14:textId="77777777" w:rsidR="00F90BDC" w:rsidRDefault="00F90BDC">
      <w:r xmlns:w="http://schemas.openxmlformats.org/wordprocessingml/2006/main">
        <w:t xml:space="preserve">Мойсей беше пророк, избран от Бог да говори на израилтяните.</w:t>
      </w:r>
    </w:p>
    <w:p w14:paraId="6DA18C7D" w14:textId="77777777" w:rsidR="00F90BDC" w:rsidRDefault="00F90BDC"/>
    <w:p w14:paraId="6997894D" w14:textId="77777777" w:rsidR="00F90BDC" w:rsidRDefault="00F90BDC">
      <w:r xmlns:w="http://schemas.openxmlformats.org/wordprocessingml/2006/main">
        <w:t xml:space="preserve">1: Бог избира лидери, които да ни ръководят.</w:t>
      </w:r>
    </w:p>
    <w:p w14:paraId="757B2C68" w14:textId="77777777" w:rsidR="00F90BDC" w:rsidRDefault="00F90BDC"/>
    <w:p w14:paraId="11637F08" w14:textId="77777777" w:rsidR="00F90BDC" w:rsidRDefault="00F90BDC">
      <w:r xmlns:w="http://schemas.openxmlformats.org/wordprocessingml/2006/main">
        <w:t xml:space="preserve">2: Силата на пророчеството и важността на подчинението.</w:t>
      </w:r>
    </w:p>
    <w:p w14:paraId="310D0317" w14:textId="77777777" w:rsidR="00F90BDC" w:rsidRDefault="00F90BDC"/>
    <w:p w14:paraId="5B3C5123" w14:textId="77777777" w:rsidR="00F90BDC" w:rsidRDefault="00F90BDC">
      <w:r xmlns:w="http://schemas.openxmlformats.org/wordprocessingml/2006/main">
        <w:t xml:space="preserve">1: Еремия 1:5 - Преди да те оформя в утробата, Аз те познавах, преди да се родиш, Аз те отделих; Назначих те за пророк на народите.</w:t>
      </w:r>
    </w:p>
    <w:p w14:paraId="34018601" w14:textId="77777777" w:rsidR="00F90BDC" w:rsidRDefault="00F90BDC"/>
    <w:p w14:paraId="397EA97C" w14:textId="77777777" w:rsidR="00F90BDC" w:rsidRDefault="00F90BDC">
      <w:r xmlns:w="http://schemas.openxmlformats.org/wordprocessingml/2006/main">
        <w:t xml:space="preserve">2: Евреи 11:23-29 – С вяра Моисей, когато се роди, беше скрит три месеца от родителите си, защото го видяха красиво дете; и не се уплашиха от царската заповед.</w:t>
      </w:r>
    </w:p>
    <w:p w14:paraId="4B38BAB6" w14:textId="77777777" w:rsidR="00F90BDC" w:rsidRDefault="00F90BDC"/>
    <w:p w14:paraId="5A5FA897" w14:textId="77777777" w:rsidR="00F90BDC" w:rsidRDefault="00F90BDC">
      <w:r xmlns:w="http://schemas.openxmlformats.org/wordprocessingml/2006/main">
        <w:t xml:space="preserve">Деяния 7:38 Това е онзи, който беше в църквата в пустинята с ангела, който му говори на планината Сина, и с нашите бащи; който получи живите слова, за да ни ги даде:</w:t>
      </w:r>
    </w:p>
    <w:p w14:paraId="22D385D8" w14:textId="77777777" w:rsidR="00F90BDC" w:rsidRDefault="00F90BDC"/>
    <w:p w14:paraId="27C272E8" w14:textId="77777777" w:rsidR="00F90BDC" w:rsidRDefault="00F90BDC">
      <w:r xmlns:w="http://schemas.openxmlformats.org/wordprocessingml/2006/main">
        <w:t xml:space="preserve">Стефан обсъжда ролята на Моисей в предаването на живото слово на Бог на израилтяните в пустинята.</w:t>
      </w:r>
    </w:p>
    <w:p w14:paraId="69BEF40A" w14:textId="77777777" w:rsidR="00F90BDC" w:rsidRDefault="00F90BDC"/>
    <w:p w14:paraId="5DA50197" w14:textId="77777777" w:rsidR="00F90BDC" w:rsidRDefault="00F90BDC">
      <w:r xmlns:w="http://schemas.openxmlformats.org/wordprocessingml/2006/main">
        <w:t xml:space="preserve">1. Значението на живото Божие слово в нашия живот</w:t>
      </w:r>
    </w:p>
    <w:p w14:paraId="1E3AF585" w14:textId="77777777" w:rsidR="00F90BDC" w:rsidRDefault="00F90BDC"/>
    <w:p w14:paraId="56E9A5DD" w14:textId="77777777" w:rsidR="00F90BDC" w:rsidRDefault="00F90BDC">
      <w:r xmlns:w="http://schemas.openxmlformats.org/wordprocessingml/2006/main">
        <w:t xml:space="preserve">2. Силата на покорството на Божието слово</w:t>
      </w:r>
    </w:p>
    <w:p w14:paraId="5C8CF21D" w14:textId="77777777" w:rsidR="00F90BDC" w:rsidRDefault="00F90BDC"/>
    <w:p w14:paraId="263132C8" w14:textId="77777777" w:rsidR="00F90BDC" w:rsidRDefault="00F90BDC">
      <w:r xmlns:w="http://schemas.openxmlformats.org/wordprocessingml/2006/main">
        <w:t xml:space="preserve">1. Второзаконие 4:2-4 – Не добавяйте и не отнемайте от Божието слово</w:t>
      </w:r>
    </w:p>
    <w:p w14:paraId="4875D9E1" w14:textId="77777777" w:rsidR="00F90BDC" w:rsidRDefault="00F90BDC"/>
    <w:p w14:paraId="6C34618E" w14:textId="77777777" w:rsidR="00F90BDC" w:rsidRDefault="00F90BDC">
      <w:r xmlns:w="http://schemas.openxmlformats.org/wordprocessingml/2006/main">
        <w:t xml:space="preserve">2. Римляни 10:17 – Вярата идва от слушане на Божието слово</w:t>
      </w:r>
    </w:p>
    <w:p w14:paraId="308F761B" w14:textId="77777777" w:rsidR="00F90BDC" w:rsidRDefault="00F90BDC"/>
    <w:p w14:paraId="0AB2A47B" w14:textId="77777777" w:rsidR="00F90BDC" w:rsidRDefault="00F90BDC">
      <w:r xmlns:w="http://schemas.openxmlformats.org/wordprocessingml/2006/main">
        <w:t xml:space="preserve">Деяния 7:39 на когото нашите бащи не искаха да се подчинят, но го отблъснаха от себе си и в сърцата си се върнаха обратно в Египет,</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Израилтяните от Стария завет не се подчиняват на Бог, вместо това се отвръщат и се връщат в Египет.</w:t>
      </w:r>
    </w:p>
    <w:p w14:paraId="6254697E" w14:textId="77777777" w:rsidR="00F90BDC" w:rsidRDefault="00F90BDC"/>
    <w:p w14:paraId="5B5FF0B8" w14:textId="77777777" w:rsidR="00F90BDC" w:rsidRDefault="00F90BDC">
      <w:r xmlns:w="http://schemas.openxmlformats.org/wordprocessingml/2006/main">
        <w:t xml:space="preserve">1. Следването на Бог е трудно, но си заслужава</w:t>
      </w:r>
    </w:p>
    <w:p w14:paraId="0AA2BCE8" w14:textId="77777777" w:rsidR="00F90BDC" w:rsidRDefault="00F90BDC"/>
    <w:p w14:paraId="2035BFA3" w14:textId="77777777" w:rsidR="00F90BDC" w:rsidRDefault="00F90BDC">
      <w:r xmlns:w="http://schemas.openxmlformats.org/wordprocessingml/2006/main">
        <w:t xml:space="preserve">2. Божията любов е безусловна</w:t>
      </w:r>
    </w:p>
    <w:p w14:paraId="4905A243" w14:textId="77777777" w:rsidR="00F90BDC" w:rsidRDefault="00F90BDC"/>
    <w:p w14:paraId="782EBA34" w14:textId="77777777" w:rsidR="00F90BDC" w:rsidRDefault="00F90BDC">
      <w:r xmlns:w="http://schemas.openxmlformats.org/wordprocessingml/2006/main">
        <w:t xml:space="preserve">1. Второзаконие 28:1–2 – „И ако вярно се покоряваш на гласа на Господа твоя Бог, като внимаваш да изпълняваш всичките Му заповеди, които ти заповядвам днес, Господ твоят Бог ще те постави високо над всичките народи на света земя.</w:t>
      </w:r>
    </w:p>
    <w:p w14:paraId="33AA633D" w14:textId="77777777" w:rsidR="00F90BDC" w:rsidRDefault="00F90BDC"/>
    <w:p w14:paraId="2AADE8DD" w14:textId="77777777" w:rsidR="00F90BDC" w:rsidRDefault="00F90BDC">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14:paraId="6CCB279F" w14:textId="77777777" w:rsidR="00F90BDC" w:rsidRDefault="00F90BDC"/>
    <w:p w14:paraId="48BBE796" w14:textId="77777777" w:rsidR="00F90BDC" w:rsidRDefault="00F90BDC">
      <w:r xmlns:w="http://schemas.openxmlformats.org/wordprocessingml/2006/main">
        <w:t xml:space="preserve">Деяния 7:40 като казаха на Аарон: Направи ни богове, които да вървят пред нас; защото що се отнася до този Мойсей, който ни изведе от Египетската земя, ние не знаем какво стана с него.</w:t>
      </w:r>
    </w:p>
    <w:p w14:paraId="6BB043D3" w14:textId="77777777" w:rsidR="00F90BDC" w:rsidRDefault="00F90BDC"/>
    <w:p w14:paraId="6426E9CA" w14:textId="77777777" w:rsidR="00F90BDC" w:rsidRDefault="00F90BDC">
      <w:r xmlns:w="http://schemas.openxmlformats.org/wordprocessingml/2006/main">
        <w:t xml:space="preserve">Израилтяните помолили Аарон да ги направи богове, които да ги водят, защото не знаели какво се е случило с Мойсей, който ги извел от Египет.</w:t>
      </w:r>
    </w:p>
    <w:p w14:paraId="43E3D934" w14:textId="77777777" w:rsidR="00F90BDC" w:rsidRDefault="00F90BDC"/>
    <w:p w14:paraId="17106C2C" w14:textId="77777777" w:rsidR="00F90BDC" w:rsidRDefault="00F90BDC">
      <w:r xmlns:w="http://schemas.openxmlformats.org/wordprocessingml/2006/main">
        <w:t xml:space="preserve">1. Божият план е по-велик от човешкия: Как да разпознаем и да се подчиним на Божията воля</w:t>
      </w:r>
    </w:p>
    <w:p w14:paraId="6C128403" w14:textId="77777777" w:rsidR="00F90BDC" w:rsidRDefault="00F90BDC"/>
    <w:p w14:paraId="1D5F517E" w14:textId="77777777" w:rsidR="00F90BDC" w:rsidRDefault="00F90BDC">
      <w:r xmlns:w="http://schemas.openxmlformats.org/wordprocessingml/2006/main">
        <w:t xml:space="preserve">2. Божието снабдяване: Как да се доверим на Бог във времена на несигурност</w:t>
      </w:r>
    </w:p>
    <w:p w14:paraId="6CC5FF8D" w14:textId="77777777" w:rsidR="00F90BDC" w:rsidRDefault="00F90BDC"/>
    <w:p w14:paraId="02E9A795" w14:textId="77777777" w:rsidR="00F90BDC" w:rsidRDefault="00F90BDC">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 вашите мисли.”</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Изход 14:31 „И Израил видя великото дело, което Господ извърши над египтяните; и людете се убояха от Господа и повярваха в Господа и в Неговия слуга Моисей.“</w:t>
      </w:r>
    </w:p>
    <w:p w14:paraId="6ED28672" w14:textId="77777777" w:rsidR="00F90BDC" w:rsidRDefault="00F90BDC"/>
    <w:p w14:paraId="1D7CBA54" w14:textId="77777777" w:rsidR="00F90BDC" w:rsidRDefault="00F90BDC">
      <w:r xmlns:w="http://schemas.openxmlformats.org/wordprocessingml/2006/main">
        <w:t xml:space="preserve">Деяния 7:41 И в онези дни те направиха теле и принесоха жертва на идола, и се радваха на делата на собствените си ръце.</w:t>
      </w:r>
    </w:p>
    <w:p w14:paraId="5504E62E" w14:textId="77777777" w:rsidR="00F90BDC" w:rsidRDefault="00F90BDC"/>
    <w:p w14:paraId="37FF5F5C" w14:textId="77777777" w:rsidR="00F90BDC" w:rsidRDefault="00F90BDC">
      <w:r xmlns:w="http://schemas.openxmlformats.org/wordprocessingml/2006/main">
        <w:t xml:space="preserve">В дните на израилтяните те правели златен телец и принасяли жертви на идола, прославяйки майсторството на собствените си ръце.</w:t>
      </w:r>
    </w:p>
    <w:p w14:paraId="5AFA0E6F" w14:textId="77777777" w:rsidR="00F90BDC" w:rsidRDefault="00F90BDC"/>
    <w:p w14:paraId="46089323" w14:textId="77777777" w:rsidR="00F90BDC" w:rsidRDefault="00F90BDC">
      <w:r xmlns:w="http://schemas.openxmlformats.org/wordprocessingml/2006/main">
        <w:t xml:space="preserve">1. Опасността от идолопоклонството – как можем да го избегнем</w:t>
      </w:r>
    </w:p>
    <w:p w14:paraId="5201853F" w14:textId="77777777" w:rsidR="00F90BDC" w:rsidRDefault="00F90BDC"/>
    <w:p w14:paraId="1F61B26E" w14:textId="77777777" w:rsidR="00F90BDC" w:rsidRDefault="00F90BDC">
      <w:r xmlns:w="http://schemas.openxmlformats.org/wordprocessingml/2006/main">
        <w:t xml:space="preserve">2. Силата да празнуваме нашите подаръци</w:t>
      </w:r>
    </w:p>
    <w:p w14:paraId="0206F90F" w14:textId="77777777" w:rsidR="00F90BDC" w:rsidRDefault="00F90BDC"/>
    <w:p w14:paraId="608D78C8" w14:textId="77777777" w:rsidR="00F90BDC" w:rsidRDefault="00F90BDC">
      <w:r xmlns:w="http://schemas.openxmlformats.org/wordprocessingml/2006/main">
        <w:t xml:space="preserve">1. Изход 32:1-6</w:t>
      </w:r>
    </w:p>
    <w:p w14:paraId="2E5F83AD" w14:textId="77777777" w:rsidR="00F90BDC" w:rsidRDefault="00F90BDC"/>
    <w:p w14:paraId="214B475C" w14:textId="77777777" w:rsidR="00F90BDC" w:rsidRDefault="00F90BDC">
      <w:r xmlns:w="http://schemas.openxmlformats.org/wordprocessingml/2006/main">
        <w:t xml:space="preserve">2. Псалм 115:4-8</w:t>
      </w:r>
    </w:p>
    <w:p w14:paraId="5FFD6126" w14:textId="77777777" w:rsidR="00F90BDC" w:rsidRDefault="00F90BDC"/>
    <w:p w14:paraId="1684C8A6" w14:textId="77777777" w:rsidR="00F90BDC" w:rsidRDefault="00F90BDC">
      <w:r xmlns:w="http://schemas.openxmlformats.org/wordprocessingml/2006/main">
        <w:t xml:space="preserve">Деяния 7:42 Тогава Бог се обърна и ги предаде да се поклонят на небесното войнство; както е писано в книгата на пророците, о, доме Израилев, предлагали ли сте ми убити животни и жертви през четиридесет години в пустинята?</w:t>
      </w:r>
    </w:p>
    <w:p w14:paraId="7F12339C" w14:textId="77777777" w:rsidR="00F90BDC" w:rsidRDefault="00F90BDC"/>
    <w:p w14:paraId="7852E76C" w14:textId="77777777" w:rsidR="00F90BDC" w:rsidRDefault="00F90BDC">
      <w:r xmlns:w="http://schemas.openxmlformats.org/wordprocessingml/2006/main">
        <w:t xml:space="preserve">Израелтяните бяха предадени да се покланят на небесното множество в продължение на четиридесет години в пустинята, според книгата на пророците.</w:t>
      </w:r>
    </w:p>
    <w:p w14:paraId="1F850EE6" w14:textId="77777777" w:rsidR="00F90BDC" w:rsidRDefault="00F90BDC"/>
    <w:p w14:paraId="4E99605A" w14:textId="77777777" w:rsidR="00F90BDC" w:rsidRDefault="00F90BDC">
      <w:r xmlns:w="http://schemas.openxmlformats.org/wordprocessingml/2006/main">
        <w:t xml:space="preserve">1. Опасността от идолопоклонство</w:t>
      </w:r>
    </w:p>
    <w:p w14:paraId="6D122B84" w14:textId="77777777" w:rsidR="00F90BDC" w:rsidRDefault="00F90BDC"/>
    <w:p w14:paraId="6D1C6A73" w14:textId="77777777" w:rsidR="00F90BDC" w:rsidRDefault="00F90BDC">
      <w:r xmlns:w="http://schemas.openxmlformats.org/wordprocessingml/2006/main">
        <w:t xml:space="preserve">2. Важността да се покланяме само на Бог</w:t>
      </w:r>
    </w:p>
    <w:p w14:paraId="762CB596" w14:textId="77777777" w:rsidR="00F90BDC" w:rsidRDefault="00F90BDC"/>
    <w:p w14:paraId="2C3F266B" w14:textId="77777777" w:rsidR="00F90BDC" w:rsidRDefault="00F90BDC">
      <w:r xmlns:w="http://schemas.openxmlformats.org/wordprocessingml/2006/main">
        <w:t xml:space="preserve">1. Второзаконие 6:4-5 – „Слушай, Израилю: Господ, нашият Бог, Господ е един. Да възлюбиш Господа, своя Бог, с цялото си сърце, с цялата си душа и с цялата си сила.“</w:t>
      </w:r>
    </w:p>
    <w:p w14:paraId="0DB19225" w14:textId="77777777" w:rsidR="00F90BDC" w:rsidRDefault="00F90BDC"/>
    <w:p w14:paraId="70403C8D" w14:textId="77777777" w:rsidR="00F90BDC" w:rsidRDefault="00F90BDC">
      <w:r xmlns:w="http://schemas.openxmlformats.org/wordprocessingml/2006/main">
        <w:t xml:space="preserve">2. Еремия 10:2-3 – „Така казва Господ: „Не се учете на пътя на народите, нито се плашете от небесните знамения, защото народите се ужасяват от тях, защото обичаите на народите са суета. "</w:t>
      </w:r>
    </w:p>
    <w:p w14:paraId="6B5FE661" w14:textId="77777777" w:rsidR="00F90BDC" w:rsidRDefault="00F90BDC"/>
    <w:p w14:paraId="59160C80" w14:textId="77777777" w:rsidR="00F90BDC" w:rsidRDefault="00F90BDC">
      <w:r xmlns:w="http://schemas.openxmlformats.org/wordprocessingml/2006/main">
        <w:t xml:space="preserve">Деяния 7:43 Да, вие взехте скинията на Молох и звездата на вашия бог Ремфан, фигури, които направихте, за да им се покланяте; и Аз ще ви отведа отвъд Вавилон.</w:t>
      </w:r>
    </w:p>
    <w:p w14:paraId="3DEA6EAE" w14:textId="77777777" w:rsidR="00F90BDC" w:rsidRDefault="00F90BDC"/>
    <w:p w14:paraId="65A4DD6E" w14:textId="77777777" w:rsidR="00F90BDC" w:rsidRDefault="00F90BDC">
      <w:r xmlns:w="http://schemas.openxmlformats.org/wordprocessingml/2006/main">
        <w:t xml:space="preserve">Народът на Израел беше приел скинията на Молох и звездата на своя бог Ремфан, идоли, които бяха направили, за да им се покланят. Бог обеща да ги отведе от Вавилон като наказание.</w:t>
      </w:r>
    </w:p>
    <w:p w14:paraId="00CFA519" w14:textId="77777777" w:rsidR="00F90BDC" w:rsidRDefault="00F90BDC"/>
    <w:p w14:paraId="38FD6548" w14:textId="77777777" w:rsidR="00F90BDC" w:rsidRDefault="00F90BDC">
      <w:r xmlns:w="http://schemas.openxmlformats.org/wordprocessingml/2006/main">
        <w:t xml:space="preserve">1. Идолопоклонството не е угодно на Бог и ще доведе до последствия.</w:t>
      </w:r>
    </w:p>
    <w:p w14:paraId="6C2353A5" w14:textId="77777777" w:rsidR="00F90BDC" w:rsidRDefault="00F90BDC"/>
    <w:p w14:paraId="224CDA1A" w14:textId="77777777" w:rsidR="00F90BDC" w:rsidRDefault="00F90BDC">
      <w:r xmlns:w="http://schemas.openxmlformats.org/wordprocessingml/2006/main">
        <w:t xml:space="preserve">2. Трябва да останем верни на Бог и да отхвърлим всички форми на идолопоклонство.</w:t>
      </w:r>
    </w:p>
    <w:p w14:paraId="7957E657" w14:textId="77777777" w:rsidR="00F90BDC" w:rsidRDefault="00F90BDC"/>
    <w:p w14:paraId="3C2CA213" w14:textId="77777777" w:rsidR="00F90BDC" w:rsidRDefault="00F90BDC">
      <w:r xmlns:w="http://schemas.openxmlformats.org/wordprocessingml/2006/main">
        <w:t xml:space="preserve">1. Изход 20:3-5 „Да нямаш други богове освен Мене. Не си прави кумир или каквото и да е подобие на нещо, което е горе на небето, или което е долу на земята, или което е във водата под земята. Да не им се кланяш, нито да им служиш, защото Аз, Господ, твоят Бог, съм Бог ревнив.</w:t>
      </w:r>
    </w:p>
    <w:p w14:paraId="17528028" w14:textId="77777777" w:rsidR="00F90BDC" w:rsidRDefault="00F90BDC"/>
    <w:p w14:paraId="530B3C6C" w14:textId="77777777" w:rsidR="00F90BDC" w:rsidRDefault="00F90BDC">
      <w:r xmlns:w="http://schemas.openxmlformats.org/wordprocessingml/2006/main">
        <w:t xml:space="preserve">2. Римляни 1:23-25 „И размениха славата на безсмъртния Бог с образи, приличащи на смъртни хора и птици, животни и пълзящи неща. Затова Бог ги предаде в страстите на сърцата им на нечистота, на опозоряване на телата им помежду им, защото замениха истината за Бога с лъжа и се покланяха и служеха на тварта, а не на Твореца, който е благословен до века! Амин.”</w:t>
      </w:r>
    </w:p>
    <w:p w14:paraId="7119D66B" w14:textId="77777777" w:rsidR="00F90BDC" w:rsidRDefault="00F90BDC"/>
    <w:p w14:paraId="0743C940" w14:textId="77777777" w:rsidR="00F90BDC" w:rsidRDefault="00F90BDC">
      <w:r xmlns:w="http://schemas.openxmlformats.org/wordprocessingml/2006/main">
        <w:t xml:space="preserve">Деяния 7:44 Нашите бащи имаха скинията на свидетелството в пустинята, както беше заповядал, говорейки на Мойсей, да я направи според начина, който беше видял.</w:t>
      </w:r>
    </w:p>
    <w:p w14:paraId="4E8C51D3" w14:textId="77777777" w:rsidR="00F90BDC" w:rsidRDefault="00F90BDC"/>
    <w:p w14:paraId="782BE09E" w14:textId="77777777" w:rsidR="00F90BDC" w:rsidRDefault="00F90BDC">
      <w:r xmlns:w="http://schemas.openxmlformats.org/wordprocessingml/2006/main">
        <w:t xml:space="preserve">Скинията на свидетелството беше направена според модела, който Бог показа на Мойсей в пустинята.</w:t>
      </w:r>
    </w:p>
    <w:p w14:paraId="46550CDA" w14:textId="77777777" w:rsidR="00F90BDC" w:rsidRDefault="00F90BDC"/>
    <w:p w14:paraId="47DADFFC" w14:textId="77777777" w:rsidR="00F90BDC" w:rsidRDefault="00F90BDC">
      <w:r xmlns:w="http://schemas.openxmlformats.org/wordprocessingml/2006/main">
        <w:t xml:space="preserve">1. Верността на Бог в изпълнението на Неговите обещания</w:t>
      </w:r>
    </w:p>
    <w:p w14:paraId="32CFA9C1" w14:textId="77777777" w:rsidR="00F90BDC" w:rsidRDefault="00F90BDC"/>
    <w:p w14:paraId="63B01778" w14:textId="77777777" w:rsidR="00F90BDC" w:rsidRDefault="00F90BDC">
      <w:r xmlns:w="http://schemas.openxmlformats.org/wordprocessingml/2006/main">
        <w:t xml:space="preserve">2. Следвайте Божия план за вашия живот</w:t>
      </w:r>
    </w:p>
    <w:p w14:paraId="758145EF" w14:textId="77777777" w:rsidR="00F90BDC" w:rsidRDefault="00F90BDC"/>
    <w:p w14:paraId="7B64DEE0" w14:textId="77777777" w:rsidR="00F90BDC" w:rsidRDefault="00F90BDC">
      <w:r xmlns:w="http://schemas.openxmlformats.org/wordprocessingml/2006/main">
        <w:t xml:space="preserve">1. Евреи 11:8-10 – „С вяра Авраам се покори, когато беше призован да отиде на мястото, което щеше да получи като наследство. И той излезе, без да знае къде отива. Чрез вяра той живееше в обещаната земя като в чужда страна, живеейки в шатри с Исаак и Яков, наследниците с него на същото обещание; защото той чакаше града, който има основи, чийто строител и създател е Бог.”</w:t>
      </w:r>
    </w:p>
    <w:p w14:paraId="67C73DB8" w14:textId="77777777" w:rsidR="00F90BDC" w:rsidRDefault="00F90BDC"/>
    <w:p w14:paraId="6197AFE8" w14:textId="77777777" w:rsidR="00F90BDC" w:rsidRDefault="00F90BDC">
      <w:r xmlns:w="http://schemas.openxmlformats.org/wordprocessingml/2006/main">
        <w:t xml:space="preserve">2. Изход 25:40 – „И внимавай да ги направиш по образеца им, който ти беше показан на планината.“</w:t>
      </w:r>
    </w:p>
    <w:p w14:paraId="13443EFC" w14:textId="77777777" w:rsidR="00F90BDC" w:rsidRDefault="00F90BDC"/>
    <w:p w14:paraId="3C310C02" w14:textId="77777777" w:rsidR="00F90BDC" w:rsidRDefault="00F90BDC">
      <w:r xmlns:w="http://schemas.openxmlformats.org/wordprocessingml/2006/main">
        <w:t xml:space="preserve">Деяния 7:45 Които и бащите ни, които дойдоха след това, донесоха с Исус в притежанието на езичниците, които Бог изгони от лицето на бащите ни, до дните на Давид;</w:t>
      </w:r>
    </w:p>
    <w:p w14:paraId="40A686FD" w14:textId="77777777" w:rsidR="00F90BDC" w:rsidRDefault="00F90BDC"/>
    <w:p w14:paraId="4F955EB7" w14:textId="77777777" w:rsidR="00F90BDC" w:rsidRDefault="00F90BDC">
      <w:r xmlns:w="http://schemas.openxmlformats.org/wordprocessingml/2006/main">
        <w:t xml:space="preserve">На предците на евреите Бог позволи да притежават земята на езичниците до времето на цар Давид.</w:t>
      </w:r>
    </w:p>
    <w:p w14:paraId="305F8546" w14:textId="77777777" w:rsidR="00F90BDC" w:rsidRDefault="00F90BDC"/>
    <w:p w14:paraId="5B888C65" w14:textId="77777777" w:rsidR="00F90BDC" w:rsidRDefault="00F90BDC">
      <w:r xmlns:w="http://schemas.openxmlformats.org/wordprocessingml/2006/main">
        <w:t xml:space="preserve">1. Божията вярност към Неговия народ през поколенията.</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Важността да помним верността на нашите предци към Бог.</w:t>
      </w:r>
    </w:p>
    <w:p w14:paraId="0548E186" w14:textId="77777777" w:rsidR="00F90BDC" w:rsidRDefault="00F90BDC"/>
    <w:p w14:paraId="58007CC3" w14:textId="77777777" w:rsidR="00F90BDC" w:rsidRDefault="00F90BDC">
      <w:r xmlns:w="http://schemas.openxmlformats.org/wordprocessingml/2006/main">
        <w:t xml:space="preserve">1. Псалм 77:11 – „Ще си спомня делата Господни; наистина ще си спомня Твоите чудеса от древността.“</w:t>
      </w:r>
    </w:p>
    <w:p w14:paraId="25BF2FB1" w14:textId="77777777" w:rsidR="00F90BDC" w:rsidRDefault="00F90BDC"/>
    <w:p w14:paraId="32954D87" w14:textId="77777777" w:rsidR="00F90BDC" w:rsidRDefault="00F90BDC">
      <w:r xmlns:w="http://schemas.openxmlformats.org/wordprocessingml/2006/main">
        <w:t xml:space="preserve">2. Второзаконие 6:20-22 – „И когато след време синът ти те попита, като каже: Какво означават свидетелствата, наредбите и съдбите, които Господ, нашият Бог, ти е заповядал? Тогава да кажеш на сине твой, ние бяхме роби на фараона в Египет; и Господ ни изведе от Египет със силна ръка; и Господ показа знамения и чудеса, големи и жестоки, върху Египет, върху фараона и над целия му дом пред очите ни ."</w:t>
      </w:r>
    </w:p>
    <w:p w14:paraId="24CBFEAC" w14:textId="77777777" w:rsidR="00F90BDC" w:rsidRDefault="00F90BDC"/>
    <w:p w14:paraId="40F5E307" w14:textId="77777777" w:rsidR="00F90BDC" w:rsidRDefault="00F90BDC">
      <w:r xmlns:w="http://schemas.openxmlformats.org/wordprocessingml/2006/main">
        <w:t xml:space="preserve">Деяния 7:46 които намериха благоволение пред Бога и пожелаха да намерят скиния за Бога на Яков.</w:t>
      </w:r>
    </w:p>
    <w:p w14:paraId="34135584" w14:textId="77777777" w:rsidR="00F90BDC" w:rsidRDefault="00F90BDC"/>
    <w:p w14:paraId="64C477DA" w14:textId="77777777" w:rsidR="00F90BDC" w:rsidRDefault="00F90BDC">
      <w:r xmlns:w="http://schemas.openxmlformats.org/wordprocessingml/2006/main">
        <w:t xml:space="preserve">Стефан разказва историята на израилтяните, като отбелязва как Бог намира благоволение към тях и желае да осигури жилище за Бога на Яков.</w:t>
      </w:r>
    </w:p>
    <w:p w14:paraId="6036CA4C" w14:textId="77777777" w:rsidR="00F90BDC" w:rsidRDefault="00F90BDC"/>
    <w:p w14:paraId="30FBB93A" w14:textId="77777777" w:rsidR="00F90BDC" w:rsidRDefault="00F90BDC">
      <w:r xmlns:w="http://schemas.openxmlformats.org/wordprocessingml/2006/main">
        <w:t xml:space="preserve">1. Верността на Бог: как Божието благоволение продължава въпреки нашите грешки</w:t>
      </w:r>
    </w:p>
    <w:p w14:paraId="43FDA3F6" w14:textId="77777777" w:rsidR="00F90BDC" w:rsidRDefault="00F90BDC"/>
    <w:p w14:paraId="7487EF8D" w14:textId="77777777" w:rsidR="00F90BDC" w:rsidRDefault="00F90BDC">
      <w:r xmlns:w="http://schemas.openxmlformats.org/wordprocessingml/2006/main">
        <w:t xml:space="preserve">2. Как можем да следваме стъпките на израилтяните и да получим Божието благоволение</w:t>
      </w:r>
    </w:p>
    <w:p w14:paraId="1DFDF69A" w14:textId="77777777" w:rsidR="00F90BDC" w:rsidRDefault="00F90BDC"/>
    <w:p w14:paraId="32EA2785" w14:textId="77777777" w:rsidR="00F90BDC" w:rsidRDefault="00F90BDC">
      <w:r xmlns:w="http://schemas.openxmlformats.org/wordprocessingml/2006/main">
        <w:t xml:space="preserve">1. Второзаконие 4:7-8 – Защото коя велика нация има бог толкова близо до себе си, колкото Господ, нашият Бог, е до нас, когато Го призовем?</w:t>
      </w:r>
    </w:p>
    <w:p w14:paraId="5BFAEE49" w14:textId="77777777" w:rsidR="00F90BDC" w:rsidRDefault="00F90BDC"/>
    <w:p w14:paraId="44943F9C" w14:textId="77777777" w:rsidR="00F90BDC" w:rsidRDefault="00F90BDC">
      <w:r xmlns:w="http://schemas.openxmlformats.org/wordprocessingml/2006/main">
        <w:t xml:space="preserve">2. Псалм 33:18 – Ето, окото на Господа е върху онези, които Му се боят, върху онези, които се надяват на Неговата милост.</w:t>
      </w:r>
    </w:p>
    <w:p w14:paraId="06591C64" w14:textId="77777777" w:rsidR="00F90BDC" w:rsidRDefault="00F90BDC"/>
    <w:p w14:paraId="23A2DE34" w14:textId="77777777" w:rsidR="00F90BDC" w:rsidRDefault="00F90BDC">
      <w:r xmlns:w="http://schemas.openxmlformats.org/wordprocessingml/2006/main">
        <w:t xml:space="preserve">Деяния 7:47 Но Соломон му построи къща.</w:t>
      </w:r>
    </w:p>
    <w:p w14:paraId="3A333B5F" w14:textId="77777777" w:rsidR="00F90BDC" w:rsidRDefault="00F90BDC"/>
    <w:p w14:paraId="5A79741E" w14:textId="77777777" w:rsidR="00F90BDC" w:rsidRDefault="00F90BDC">
      <w:r xmlns:w="http://schemas.openxmlformats.org/wordprocessingml/2006/main">
        <w:t xml:space="preserve">Пасажът е за Соломон, който строи дом за Бог.</w:t>
      </w:r>
    </w:p>
    <w:p w14:paraId="00687D1E" w14:textId="77777777" w:rsidR="00F90BDC" w:rsidRDefault="00F90BDC"/>
    <w:p w14:paraId="43948FAF" w14:textId="77777777" w:rsidR="00F90BDC" w:rsidRDefault="00F90BDC">
      <w:r xmlns:w="http://schemas.openxmlformats.org/wordprocessingml/2006/main">
        <w:t xml:space="preserve">1. Силата на жертвата: Как построяването на дом за Бог от Соломон демонстрира неговата вяра</w:t>
      </w:r>
    </w:p>
    <w:p w14:paraId="355917B9" w14:textId="77777777" w:rsidR="00F90BDC" w:rsidRDefault="00F90BDC"/>
    <w:p w14:paraId="35EFF2B1" w14:textId="77777777" w:rsidR="00F90BDC" w:rsidRDefault="00F90BDC">
      <w:r xmlns:w="http://schemas.openxmlformats.org/wordprocessingml/2006/main">
        <w:t xml:space="preserve">2. Сърцето на поклонението: Разбиране на значението на построяването на дом за Бог</w:t>
      </w:r>
    </w:p>
    <w:p w14:paraId="513E4C03" w14:textId="77777777" w:rsidR="00F90BDC" w:rsidRDefault="00F90BDC"/>
    <w:p w14:paraId="5DF6F584" w14:textId="77777777" w:rsidR="00F90BDC" w:rsidRDefault="00F90BDC">
      <w:r xmlns:w="http://schemas.openxmlformats.org/wordprocessingml/2006/main">
        <w:t xml:space="preserve">1. 2 Летописи 2:1-10 – Построяването на храма за Господ от Соломон</w:t>
      </w:r>
    </w:p>
    <w:p w14:paraId="6635AE67" w14:textId="77777777" w:rsidR="00F90BDC" w:rsidRDefault="00F90BDC"/>
    <w:p w14:paraId="3470A360" w14:textId="77777777" w:rsidR="00F90BDC" w:rsidRDefault="00F90BDC">
      <w:r xmlns:w="http://schemas.openxmlformats.org/wordprocessingml/2006/main">
        <w:t xml:space="preserve">2. Матей 6:33 – Търсене на Божието Царство първо преди всичко останало</w:t>
      </w:r>
    </w:p>
    <w:p w14:paraId="60385A50" w14:textId="77777777" w:rsidR="00F90BDC" w:rsidRDefault="00F90BDC"/>
    <w:p w14:paraId="6CED90FE" w14:textId="77777777" w:rsidR="00F90BDC" w:rsidRDefault="00F90BDC">
      <w:r xmlns:w="http://schemas.openxmlformats.org/wordprocessingml/2006/main">
        <w:t xml:space="preserve">Деяния 7:48 Но Всевишният не обитава в ръкотворни храмове; както казва пророкът,</w:t>
      </w:r>
    </w:p>
    <w:p w14:paraId="70E0499F" w14:textId="77777777" w:rsidR="00F90BDC" w:rsidRDefault="00F90BDC"/>
    <w:p w14:paraId="67754196" w14:textId="77777777" w:rsidR="00F90BDC" w:rsidRDefault="00F90BDC">
      <w:r xmlns:w="http://schemas.openxmlformats.org/wordprocessingml/2006/main">
        <w:t xml:space="preserve">Всевишният не обитава в ръкотворни храмове, както каза пророкът.</w:t>
      </w:r>
    </w:p>
    <w:p w14:paraId="1861F5D4" w14:textId="77777777" w:rsidR="00F90BDC" w:rsidRDefault="00F90BDC"/>
    <w:p w14:paraId="012093CC" w14:textId="77777777" w:rsidR="00F90BDC" w:rsidRDefault="00F90BDC">
      <w:r xmlns:w="http://schemas.openxmlformats.org/wordprocessingml/2006/main">
        <w:t xml:space="preserve">1. Бог е по-велик от нашите структури: Изследване на трансцендентността на Всевишния</w:t>
      </w:r>
    </w:p>
    <w:p w14:paraId="59D29B0D" w14:textId="77777777" w:rsidR="00F90BDC" w:rsidRDefault="00F90BDC"/>
    <w:p w14:paraId="7F93266D" w14:textId="77777777" w:rsidR="00F90BDC" w:rsidRDefault="00F90BDC">
      <w:r xmlns:w="http://schemas.openxmlformats.org/wordprocessingml/2006/main">
        <w:t xml:space="preserve">2. Необходимостта от духовна свързаност: Търсене на връзка с Божественото</w:t>
      </w:r>
    </w:p>
    <w:p w14:paraId="4B360DB2" w14:textId="77777777" w:rsidR="00F90BDC" w:rsidRDefault="00F90BDC"/>
    <w:p w14:paraId="73B8474B" w14:textId="77777777" w:rsidR="00F90BDC" w:rsidRDefault="00F90BDC">
      <w:r xmlns:w="http://schemas.openxmlformats.org/wordprocessingml/2006/main">
        <w:t xml:space="preserve">1. Исая 66:1 – „Така казва Господ: „Небето е Мой престол и земята е Мое подножие; каква е къщата, която ще построиш за Ми, и кое е мястото за Моя покой?“</w:t>
      </w:r>
    </w:p>
    <w:p w14:paraId="7F93FC15" w14:textId="77777777" w:rsidR="00F90BDC" w:rsidRDefault="00F90BDC"/>
    <w:p w14:paraId="6B3AAAEF" w14:textId="77777777" w:rsidR="00F90BDC" w:rsidRDefault="00F90BDC">
      <w:r xmlns:w="http://schemas.openxmlformats.org/wordprocessingml/2006/main">
        <w:t xml:space="preserve">2. Псалм 24:1-2 – „Господна е земята и всичко, което я изпълва, светът и онези, които живеят в нея, защото Той я основа върху моретата и я утвърди върху реките.“</w:t>
      </w:r>
    </w:p>
    <w:p w14:paraId="44BC9606" w14:textId="77777777" w:rsidR="00F90BDC" w:rsidRDefault="00F90BDC"/>
    <w:p w14:paraId="11D4401F" w14:textId="77777777" w:rsidR="00F90BDC" w:rsidRDefault="00F90BDC">
      <w:r xmlns:w="http://schemas.openxmlformats.org/wordprocessingml/2006/main">
        <w:t xml:space="preserve">Деяния 7:49 Небето е Мой престол, а земята е Мое подножие. Какъв дом ще ми построите? казва Господ; или кое е мястото на Моята почивка?</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Божието величие и суверенитет е над всяка земна сила и авторитет.</w:t>
      </w:r>
    </w:p>
    <w:p w14:paraId="363E1F60" w14:textId="77777777" w:rsidR="00F90BDC" w:rsidRDefault="00F90BDC"/>
    <w:p w14:paraId="0846821E" w14:textId="77777777" w:rsidR="00F90BDC" w:rsidRDefault="00F90BDC">
      <w:r xmlns:w="http://schemas.openxmlformats.org/wordprocessingml/2006/main">
        <w:t xml:space="preserve">1: Бог е по-велик от всичко, което можем да си представим и Неговата сила и авторитет заместват всичко.</w:t>
      </w:r>
    </w:p>
    <w:p w14:paraId="13FA5D04" w14:textId="77777777" w:rsidR="00F90BDC" w:rsidRDefault="00F90BDC"/>
    <w:p w14:paraId="06CF2B10" w14:textId="77777777" w:rsidR="00F90BDC" w:rsidRDefault="00F90BDC">
      <w:r xmlns:w="http://schemas.openxmlformats.org/wordprocessingml/2006/main">
        <w:t xml:space="preserve">2: Ние всички имаме отговорност да признаем Божието величие и суверенитет, когато вземаме решения.</w:t>
      </w:r>
    </w:p>
    <w:p w14:paraId="54B3B8A9" w14:textId="77777777" w:rsidR="00F90BDC" w:rsidRDefault="00F90BDC"/>
    <w:p w14:paraId="0DC01FE9" w14:textId="77777777" w:rsidR="00F90BDC" w:rsidRDefault="00F90BDC">
      <w:r xmlns:w="http://schemas.openxmlformats.org/wordprocessingml/2006/main">
        <w:t xml:space="preserve">1: Псалм 147:5 - "Велик е нашият Господ и могъщ в сила; Неговото разбиране няма граници."</w:t>
      </w:r>
    </w:p>
    <w:p w14:paraId="1E94F26E" w14:textId="77777777" w:rsidR="00F90BDC" w:rsidRDefault="00F90BDC"/>
    <w:p w14:paraId="5325360F" w14:textId="77777777" w:rsidR="00F90BDC" w:rsidRDefault="00F90BDC">
      <w:r xmlns:w="http://schemas.openxmlformats.org/wordprocessingml/2006/main">
        <w:t xml:space="preserve">2: Исая 40:22 - "Той седи на престола над кръга на земята и хората му са като скакалци. Той простира небесата като покривало и ги разпъва като шатър за живеене."</w:t>
      </w:r>
    </w:p>
    <w:p w14:paraId="5597BDF5" w14:textId="77777777" w:rsidR="00F90BDC" w:rsidRDefault="00F90BDC"/>
    <w:p w14:paraId="395F380C" w14:textId="77777777" w:rsidR="00F90BDC" w:rsidRDefault="00F90BDC">
      <w:r xmlns:w="http://schemas.openxmlformats.org/wordprocessingml/2006/main">
        <w:t xml:space="preserve">Деяния 7:50 Моята ръка не направи ли всичко това?</w:t>
      </w:r>
    </w:p>
    <w:p w14:paraId="14F5E83F" w14:textId="77777777" w:rsidR="00F90BDC" w:rsidRDefault="00F90BDC"/>
    <w:p w14:paraId="38DB8218" w14:textId="77777777" w:rsidR="00F90BDC" w:rsidRDefault="00F90BDC">
      <w:r xmlns:w="http://schemas.openxmlformats.org/wordprocessingml/2006/main">
        <w:t xml:space="preserve">Пасажът говори за Божието всемогъщество в сътворението на всичко.</w:t>
      </w:r>
    </w:p>
    <w:p w14:paraId="581A97F4" w14:textId="77777777" w:rsidR="00F90BDC" w:rsidRDefault="00F90BDC"/>
    <w:p w14:paraId="0F443F30" w14:textId="77777777" w:rsidR="00F90BDC" w:rsidRDefault="00F90BDC">
      <w:r xmlns:w="http://schemas.openxmlformats.org/wordprocessingml/2006/main">
        <w:t xml:space="preserve">1. Благоговение и учудване: Разбиране на Божия суверенитет в творението</w:t>
      </w:r>
    </w:p>
    <w:p w14:paraId="4838DC38" w14:textId="77777777" w:rsidR="00F90BDC" w:rsidRDefault="00F90BDC"/>
    <w:p w14:paraId="48652AA2" w14:textId="77777777" w:rsidR="00F90BDC" w:rsidRDefault="00F90BDC">
      <w:r xmlns:w="http://schemas.openxmlformats.org/wordprocessingml/2006/main">
        <w:t xml:space="preserve">2. Непоклатима сила: Божията всемогъща ръка</w:t>
      </w:r>
    </w:p>
    <w:p w14:paraId="6C215DF8" w14:textId="77777777" w:rsidR="00F90BDC" w:rsidRDefault="00F90BDC"/>
    <w:p w14:paraId="571EDA1E" w14:textId="77777777" w:rsidR="00F90BDC" w:rsidRDefault="00F90BDC">
      <w:r xmlns:w="http://schemas.openxmlformats.org/wordprocessingml/2006/main">
        <w:t xml:space="preserve">1. Псалм 19:1 – „Небесата възвестяват славата на Бога; небесата възвестяват делото на ръцете Му.“</w:t>
      </w:r>
    </w:p>
    <w:p w14:paraId="55A2A7CF" w14:textId="77777777" w:rsidR="00F90BDC" w:rsidRDefault="00F90BDC"/>
    <w:p w14:paraId="5C0C9427" w14:textId="77777777" w:rsidR="00F90BDC" w:rsidRDefault="00F90BDC">
      <w:r xmlns:w="http://schemas.openxmlformats.org/wordprocessingml/2006/main">
        <w:t xml:space="preserve">2. Исая 40:26 – „Вдигни очите си и погледни към небесата: Кой създаде всички тези? Онзи, който извежда звездното войнство един по един и извиква всеки от тях по име.“</w:t>
      </w:r>
    </w:p>
    <w:p w14:paraId="699C81D8" w14:textId="77777777" w:rsidR="00F90BDC" w:rsidRDefault="00F90BDC"/>
    <w:p w14:paraId="342E27F7" w14:textId="77777777" w:rsidR="00F90BDC" w:rsidRDefault="00F90BDC">
      <w:r xmlns:w="http://schemas.openxmlformats.org/wordprocessingml/2006/main">
        <w:t xml:space="preserve">Деяния 7:51 Вие, коравовратни и необрязани по сърце и уши, вие винаги се противите на Светия Дух; както бащите ви, така правете и вие.</w:t>
      </w:r>
    </w:p>
    <w:p w14:paraId="69C0092B" w14:textId="77777777" w:rsidR="00F90BDC" w:rsidRDefault="00F90BDC"/>
    <w:p w14:paraId="072C99AE" w14:textId="77777777" w:rsidR="00F90BDC" w:rsidRDefault="00F90BDC">
      <w:r xmlns:w="http://schemas.openxmlformats.org/wordprocessingml/2006/main">
        <w:t xml:space="preserve">Стефан казва на хората, че техните предци са се съпротивлявали на Светия Дух и че те правят същото.</w:t>
      </w:r>
    </w:p>
    <w:p w14:paraId="551060A2" w14:textId="77777777" w:rsidR="00F90BDC" w:rsidRDefault="00F90BDC"/>
    <w:p w14:paraId="7057F812" w14:textId="77777777" w:rsidR="00F90BDC" w:rsidRDefault="00F90BDC">
      <w:r xmlns:w="http://schemas.openxmlformats.org/wordprocessingml/2006/main">
        <w:t xml:space="preserve">1. Разбиране на важността на слушането на Светия Дух</w:t>
      </w:r>
    </w:p>
    <w:p w14:paraId="79D4C6D8" w14:textId="77777777" w:rsidR="00F90BDC" w:rsidRDefault="00F90BDC"/>
    <w:p w14:paraId="72DD337E" w14:textId="77777777" w:rsidR="00F90BDC" w:rsidRDefault="00F90BDC">
      <w:r xmlns:w="http://schemas.openxmlformats.org/wordprocessingml/2006/main">
        <w:t xml:space="preserve">2. Учене от грешките на нашите предци</w:t>
      </w:r>
    </w:p>
    <w:p w14:paraId="2B0D5FB0" w14:textId="77777777" w:rsidR="00F90BDC" w:rsidRDefault="00F90BDC"/>
    <w:p w14:paraId="3B1CA09B" w14:textId="77777777" w:rsidR="00F90BDC" w:rsidRDefault="00F90BDC">
      <w:r xmlns:w="http://schemas.openxmlformats.org/wordprocessingml/2006/main">
        <w:t xml:space="preserve">1. Йоан 16:13 – „Но когато дойде Той, Духът на истината, ще ви упъти на цялата истина. Той няма да говори сам от себе си; ще говори само това, което чуе, и ще ви каже каквото тепърва предстои."</w:t>
      </w:r>
    </w:p>
    <w:p w14:paraId="544A2097" w14:textId="77777777" w:rsidR="00F90BDC" w:rsidRDefault="00F90BDC"/>
    <w:p w14:paraId="3AD1293B" w14:textId="77777777" w:rsidR="00F90BDC" w:rsidRDefault="00F90BDC">
      <w:r xmlns:w="http://schemas.openxmlformats.org/wordprocessingml/2006/main">
        <w:t xml:space="preserve">2. Притчи 2:1-3 – „Сине мой, ако приемеш думите ми и събереш заповедите ми в себе си, като насочиш ухото си към мъдростта и насочиш сърцето си към разума, и ако извикаш за прозрение и извикаш с глас за разбиране и ако го търсиш като сребро и го търсиш като скрито съкровище."</w:t>
      </w:r>
    </w:p>
    <w:p w14:paraId="05279740" w14:textId="77777777" w:rsidR="00F90BDC" w:rsidRDefault="00F90BDC"/>
    <w:p w14:paraId="5AE22B6B" w14:textId="77777777" w:rsidR="00F90BDC" w:rsidRDefault="00F90BDC">
      <w:r xmlns:w="http://schemas.openxmlformats.org/wordprocessingml/2006/main">
        <w:t xml:space="preserve">Деяния 7:52 Кои от пророците не са преследвали бащите ви? и те са убили тези, които са известили преди идването на Праведния; на които вие сте сега предатели и убийци:</w:t>
      </w:r>
    </w:p>
    <w:p w14:paraId="31A8986A" w14:textId="77777777" w:rsidR="00F90BDC" w:rsidRDefault="00F90BDC"/>
    <w:p w14:paraId="2BEBED9B" w14:textId="77777777" w:rsidR="00F90BDC" w:rsidRDefault="00F90BDC">
      <w:r xmlns:w="http://schemas.openxmlformats.org/wordprocessingml/2006/main">
        <w:t xml:space="preserve">Еврейският народ е преследвал и убил много пророци, които са пророкували идването на Исус, но сега са го предали и убили.</w:t>
      </w:r>
    </w:p>
    <w:p w14:paraId="150717A5" w14:textId="77777777" w:rsidR="00F90BDC" w:rsidRDefault="00F90BDC"/>
    <w:p w14:paraId="4C22E198" w14:textId="77777777" w:rsidR="00F90BDC" w:rsidRDefault="00F90BDC">
      <w:r xmlns:w="http://schemas.openxmlformats.org/wordprocessingml/2006/main">
        <w:t xml:space="preserve">1. Преследване на Божиите пророци: Последиците от отхвърлянето на Бог</w:t>
      </w:r>
    </w:p>
    <w:p w14:paraId="71355716" w14:textId="77777777" w:rsidR="00F90BDC" w:rsidRDefault="00F90BDC"/>
    <w:p w14:paraId="265AE326" w14:textId="77777777" w:rsidR="00F90BDC" w:rsidRDefault="00F90BDC">
      <w:r xmlns:w="http://schemas.openxmlformats.org/wordprocessingml/2006/main">
        <w:t xml:space="preserve">2. Предателството на Справедливия: Опасността от неверието</w:t>
      </w:r>
    </w:p>
    <w:p w14:paraId="07C901E6" w14:textId="77777777" w:rsidR="00F90BDC" w:rsidRDefault="00F90BDC"/>
    <w:p w14:paraId="455A86E8" w14:textId="77777777" w:rsidR="00F90BDC" w:rsidRDefault="00F90BDC">
      <w:r xmlns:w="http://schemas.openxmlformats.org/wordprocessingml/2006/main">
        <w:t xml:space="preserve">1. Псалм 105:15 „Не докосвайте помазаника Ми и не правете зло на пророците Ми“</w:t>
      </w:r>
    </w:p>
    <w:p w14:paraId="3CF64E85" w14:textId="77777777" w:rsidR="00F90BDC" w:rsidRDefault="00F90BDC"/>
    <w:p w14:paraId="502F0ECB" w14:textId="77777777" w:rsidR="00F90BDC" w:rsidRDefault="00F90BDC">
      <w:r xmlns:w="http://schemas.openxmlformats.org/wordprocessingml/2006/main">
        <w:t xml:space="preserve">2. Йоан 3:16-17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може светът да бъде спасен чрез него.”</w:t>
      </w:r>
    </w:p>
    <w:p w14:paraId="385770B7" w14:textId="77777777" w:rsidR="00F90BDC" w:rsidRDefault="00F90BDC"/>
    <w:p w14:paraId="0D8BF6B3" w14:textId="77777777" w:rsidR="00F90BDC" w:rsidRDefault="00F90BDC">
      <w:r xmlns:w="http://schemas.openxmlformats.org/wordprocessingml/2006/main">
        <w:t xml:space="preserve">Деяния 7:53 Които получиха закона чрез нареждането на ангели и не го спазиха.</w:t>
      </w:r>
    </w:p>
    <w:p w14:paraId="4D83D8D0" w14:textId="77777777" w:rsidR="00F90BDC" w:rsidRDefault="00F90BDC"/>
    <w:p w14:paraId="56218EB5" w14:textId="77777777" w:rsidR="00F90BDC" w:rsidRDefault="00F90BDC">
      <w:r xmlns:w="http://schemas.openxmlformats.org/wordprocessingml/2006/main">
        <w:t xml:space="preserve">Стефан обвини евреите, че не следват закона на Мойсей, който им беше даден от ангели.</w:t>
      </w:r>
    </w:p>
    <w:p w14:paraId="606CAC37" w14:textId="77777777" w:rsidR="00F90BDC" w:rsidRDefault="00F90BDC"/>
    <w:p w14:paraId="44179A7D" w14:textId="77777777" w:rsidR="00F90BDC" w:rsidRDefault="00F90BDC">
      <w:r xmlns:w="http://schemas.openxmlformats.org/wordprocessingml/2006/main">
        <w:t xml:space="preserve">1. Поддържане на Божия закон: примерът на Стефан</w:t>
      </w:r>
    </w:p>
    <w:p w14:paraId="588E8573" w14:textId="77777777" w:rsidR="00F90BDC" w:rsidRDefault="00F90BDC"/>
    <w:p w14:paraId="6EA27706" w14:textId="77777777" w:rsidR="00F90BDC" w:rsidRDefault="00F90BDC">
      <w:r xmlns:w="http://schemas.openxmlformats.org/wordprocessingml/2006/main">
        <w:t xml:space="preserve">2. Силата на подчинението: Следване на закона на Мойсей</w:t>
      </w:r>
    </w:p>
    <w:p w14:paraId="69BD10BF" w14:textId="77777777" w:rsidR="00F90BDC" w:rsidRDefault="00F90BDC"/>
    <w:p w14:paraId="15385B10" w14:textId="77777777" w:rsidR="00F90BDC" w:rsidRDefault="00F90BDC">
      <w:r xmlns:w="http://schemas.openxmlformats.org/wordprocessingml/2006/main">
        <w:t xml:space="preserve">1. Изход 20:1-17 – Десетте заповеди</w:t>
      </w:r>
    </w:p>
    <w:p w14:paraId="2E0A28F7" w14:textId="77777777" w:rsidR="00F90BDC" w:rsidRDefault="00F90BDC"/>
    <w:p w14:paraId="56D24F64" w14:textId="77777777" w:rsidR="00F90BDC" w:rsidRDefault="00F90BDC">
      <w:r xmlns:w="http://schemas.openxmlformats.org/wordprocessingml/2006/main">
        <w:t xml:space="preserve">2. Римляни 7:12 – Законът е свят и справедлив</w:t>
      </w:r>
    </w:p>
    <w:p w14:paraId="5D3C89FD" w14:textId="77777777" w:rsidR="00F90BDC" w:rsidRDefault="00F90BDC"/>
    <w:p w14:paraId="7686A6DE" w14:textId="77777777" w:rsidR="00F90BDC" w:rsidRDefault="00F90BDC">
      <w:r xmlns:w="http://schemas.openxmlformats.org/wordprocessingml/2006/main">
        <w:t xml:space="preserve">Деяния 7:54 Като чуха това, сърцата им се раздразниха и скърцаха със зъбите си против него.</w:t>
      </w:r>
    </w:p>
    <w:p w14:paraId="26BC8B6F" w14:textId="77777777" w:rsidR="00F90BDC" w:rsidRDefault="00F90BDC"/>
    <w:p w14:paraId="2A3DF3AC" w14:textId="77777777" w:rsidR="00F90BDC" w:rsidRDefault="00F90BDC">
      <w:r xmlns:w="http://schemas.openxmlformats.org/wordprocessingml/2006/main">
        <w:t xml:space="preserve">Стефан проповядваше на хората и това, което каза, толкова ги разгневи, че искаха да го нападнат.</w:t>
      </w:r>
    </w:p>
    <w:p w14:paraId="25B9D8DD" w14:textId="77777777" w:rsidR="00F90BDC" w:rsidRDefault="00F90BDC"/>
    <w:p w14:paraId="65C165C8" w14:textId="77777777" w:rsidR="00F90BDC" w:rsidRDefault="00F90BDC">
      <w:r xmlns:w="http://schemas.openxmlformats.org/wordprocessingml/2006/main">
        <w:t xml:space="preserve">1. Силата на проповядването: как думите, които изричаме, правят разлика</w:t>
      </w:r>
    </w:p>
    <w:p w14:paraId="476A9F25" w14:textId="77777777" w:rsidR="00F90BDC" w:rsidRDefault="00F90BDC"/>
    <w:p w14:paraId="60682116" w14:textId="77777777" w:rsidR="00F90BDC" w:rsidRDefault="00F90BDC">
      <w:r xmlns:w="http://schemas.openxmlformats.org/wordprocessingml/2006/main">
        <w:t xml:space="preserve">2. Намиране на сила в трудни времена: Историята на Стивън</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Притчи 15:1, „Лекият отговор отклонява гнева, а грубата дума възбужда гняв.”</w:t>
      </w:r>
    </w:p>
    <w:p w14:paraId="6E68318A" w14:textId="77777777" w:rsidR="00F90BDC" w:rsidRDefault="00F90BDC"/>
    <w:p w14:paraId="2E41660F" w14:textId="77777777" w:rsidR="00F90BDC" w:rsidRDefault="00F90BDC">
      <w:r xmlns:w="http://schemas.openxmlformats.org/wordprocessingml/2006/main">
        <w:t xml:space="preserve">2. Псалм 27:14, „Чакай Господа; бъди силен и нека сърцето ти се укрепи; чакай Господа!”</w:t>
      </w:r>
    </w:p>
    <w:p w14:paraId="1DF508B8" w14:textId="77777777" w:rsidR="00F90BDC" w:rsidRDefault="00F90BDC"/>
    <w:p w14:paraId="5C5C4851" w14:textId="77777777" w:rsidR="00F90BDC" w:rsidRDefault="00F90BDC">
      <w:r xmlns:w="http://schemas.openxmlformats.org/wordprocessingml/2006/main">
        <w:t xml:space="preserve">Деяния 7:55 Но той, като беше пълен със Светия Дух, погледна нагоре към небето и видя Божията слава и Исус да стои отдясно на Бога,</w:t>
      </w:r>
    </w:p>
    <w:p w14:paraId="5B4F4495" w14:textId="77777777" w:rsidR="00F90BDC" w:rsidRDefault="00F90BDC"/>
    <w:p w14:paraId="0B06FD52" w14:textId="77777777" w:rsidR="00F90BDC" w:rsidRDefault="00F90BDC">
      <w:r xmlns:w="http://schemas.openxmlformats.org/wordprocessingml/2006/main">
        <w:t xml:space="preserve">Стефан, изпълнен със Светия Дух, погледна нагоре към небето и видя славата на Бог и Исус да стои от дясната страна на Бога.</w:t>
      </w:r>
    </w:p>
    <w:p w14:paraId="2630E990" w14:textId="77777777" w:rsidR="00F90BDC" w:rsidRDefault="00F90BDC"/>
    <w:p w14:paraId="3D7D0AAF" w14:textId="77777777" w:rsidR="00F90BDC" w:rsidRDefault="00F90BDC">
      <w:r xmlns:w="http://schemas.openxmlformats.org/wordprocessingml/2006/main">
        <w:t xml:space="preserve">1. Да познаваме Исус като наш праведен адвокат</w:t>
      </w:r>
    </w:p>
    <w:p w14:paraId="010FBF75" w14:textId="77777777" w:rsidR="00F90BDC" w:rsidRDefault="00F90BDC"/>
    <w:p w14:paraId="5430A3D9" w14:textId="77777777" w:rsidR="00F90BDC" w:rsidRDefault="00F90BDC">
      <w:r xmlns:w="http://schemas.openxmlformats.org/wordprocessingml/2006/main">
        <w:t xml:space="preserve">2. Силата на Светия Дух в нашия живот</w:t>
      </w:r>
    </w:p>
    <w:p w14:paraId="690AAC73" w14:textId="77777777" w:rsidR="00F90BDC" w:rsidRDefault="00F90BDC"/>
    <w:p w14:paraId="59869D4E" w14:textId="77777777" w:rsidR="00F90BDC" w:rsidRDefault="00F90BDC">
      <w:r xmlns:w="http://schemas.openxmlformats.org/wordprocessingml/2006/main">
        <w:t xml:space="preserve">1. Евреи 7:25 – „Затова той може напълно да спасява онези, които идват при Бога чрез него, защото винаги е жив, за да ходатайства за тях.“</w:t>
      </w:r>
    </w:p>
    <w:p w14:paraId="1C4D97E6" w14:textId="77777777" w:rsidR="00F90BDC" w:rsidRDefault="00F90BDC"/>
    <w:p w14:paraId="67C90EDF" w14:textId="77777777" w:rsidR="00F90BDC" w:rsidRDefault="00F90BDC">
      <w:r xmlns:w="http://schemas.openxmlformats.org/wordprocessingml/2006/main">
        <w:t xml:space="preserve">2. Римляни 8:26 – „По същия начин Духът ни помага в нашата слабост. Ние не знаем за какво трябва да се молим, но самият Дух се застъпва за нас чрез безмълвни стенания.“</w:t>
      </w:r>
    </w:p>
    <w:p w14:paraId="274C6352" w14:textId="77777777" w:rsidR="00F90BDC" w:rsidRDefault="00F90BDC"/>
    <w:p w14:paraId="388B0041" w14:textId="77777777" w:rsidR="00F90BDC" w:rsidRDefault="00F90BDC">
      <w:r xmlns:w="http://schemas.openxmlformats.org/wordprocessingml/2006/main">
        <w:t xml:space="preserve">Деяния 7:56 и каза: Ето, виждам небесата отворени и Човешкия Син да стои отдясно на Бога.</w:t>
      </w:r>
    </w:p>
    <w:p w14:paraId="479591AF" w14:textId="77777777" w:rsidR="00F90BDC" w:rsidRDefault="00F90BDC"/>
    <w:p w14:paraId="5002B8C5" w14:textId="77777777" w:rsidR="00F90BDC" w:rsidRDefault="00F90BDC">
      <w:r xmlns:w="http://schemas.openxmlformats.org/wordprocessingml/2006/main">
        <w:t xml:space="preserve">Стефан видя видение на Исус, стоящ от дясната страна на Бог в отворените небеса.</w:t>
      </w:r>
    </w:p>
    <w:p w14:paraId="13774160" w14:textId="77777777" w:rsidR="00F90BDC" w:rsidRDefault="00F90BDC"/>
    <w:p w14:paraId="6113B140" w14:textId="77777777" w:rsidR="00F90BDC" w:rsidRDefault="00F90BDC">
      <w:r xmlns:w="http://schemas.openxmlformats.org/wordprocessingml/2006/main">
        <w:t xml:space="preserve">1. „Силата на небето – разбиране на видението на Стефан“</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„Божията десница – мястото на честта и силата“</w:t>
      </w:r>
    </w:p>
    <w:p w14:paraId="4E8346AE" w14:textId="77777777" w:rsidR="00F90BDC" w:rsidRDefault="00F90BDC"/>
    <w:p w14:paraId="1D3B62D8" w14:textId="77777777" w:rsidR="00F90BDC" w:rsidRDefault="00F90BDC">
      <w:r xmlns:w="http://schemas.openxmlformats.org/wordprocessingml/2006/main">
        <w:t xml:space="preserve">1. Римляни 8:34 – „Христос Исус, Който умря – повече от това, Който беше възкресен – е от дясната страна на Бога и се застъпва за нас.“</w:t>
      </w:r>
    </w:p>
    <w:p w14:paraId="0A4BC5F3" w14:textId="77777777" w:rsidR="00F90BDC" w:rsidRDefault="00F90BDC"/>
    <w:p w14:paraId="17F5A7B6" w14:textId="77777777" w:rsidR="00F90BDC" w:rsidRDefault="00F90BDC">
      <w:r xmlns:w="http://schemas.openxmlformats.org/wordprocessingml/2006/main">
        <w:t xml:space="preserve">2. Ефесяни 1:20 – „Той използва тази сила в Христос, когато го възкреси от мъртвите и го постави от дясната си страна в небесните сфери.“</w:t>
      </w:r>
    </w:p>
    <w:p w14:paraId="462FBFF1" w14:textId="77777777" w:rsidR="00F90BDC" w:rsidRDefault="00F90BDC"/>
    <w:p w14:paraId="30E35DB0" w14:textId="77777777" w:rsidR="00F90BDC" w:rsidRDefault="00F90BDC">
      <w:r xmlns:w="http://schemas.openxmlformats.org/wordprocessingml/2006/main">
        <w:t xml:space="preserve">Деяния 7:57 Тогава те извикаха със силен глас, запушиха ушите си и единодушно се спуснаха върху него,</w:t>
      </w:r>
    </w:p>
    <w:p w14:paraId="1D8DFA50" w14:textId="77777777" w:rsidR="00F90BDC" w:rsidRDefault="00F90BDC"/>
    <w:p w14:paraId="6AC88C94" w14:textId="77777777" w:rsidR="00F90BDC" w:rsidRDefault="00F90BDC">
      <w:r xmlns:w="http://schemas.openxmlformats.org/wordprocessingml/2006/main">
        <w:t xml:space="preserve">Жителите на Йерусалим отхвърлиха посланието на Стефан и го убиха.</w:t>
      </w:r>
    </w:p>
    <w:p w14:paraId="2AC5E87A" w14:textId="77777777" w:rsidR="00F90BDC" w:rsidRDefault="00F90BDC"/>
    <w:p w14:paraId="05745A94" w14:textId="77777777" w:rsidR="00F90BDC" w:rsidRDefault="00F90BDC">
      <w:r xmlns:w="http://schemas.openxmlformats.org/wordprocessingml/2006/main">
        <w:t xml:space="preserve">1: Винаги трябва да сме готови да приемем истината, дори когато е трудно.</w:t>
      </w:r>
    </w:p>
    <w:p w14:paraId="5BC39377" w14:textId="77777777" w:rsidR="00F90BDC" w:rsidRDefault="00F90BDC"/>
    <w:p w14:paraId="78FD22CE" w14:textId="77777777" w:rsidR="00F90BDC" w:rsidRDefault="00F90BDC">
      <w:r xmlns:w="http://schemas.openxmlformats.org/wordprocessingml/2006/main">
        <w:t xml:space="preserve">2: Не трябва толкова бързо да съдим някого, а вместо това да се стремим да го разберем.</w:t>
      </w:r>
    </w:p>
    <w:p w14:paraId="222D2C3A" w14:textId="77777777" w:rsidR="00F90BDC" w:rsidRDefault="00F90BDC"/>
    <w:p w14:paraId="3A067C6C" w14:textId="77777777" w:rsidR="00F90BDC" w:rsidRDefault="00F90BDC">
      <w:r xmlns:w="http://schemas.openxmlformats.org/wordprocessingml/2006/main">
        <w:t xml:space="preserve">1: Матей 7:1-5 „Не съдете, за да не бъдете съдени. Защото с каквато присъда произнесете ще бъдете съдени и с каквато мярка използвате, ще ви се отмери.”</w:t>
      </w:r>
    </w:p>
    <w:p w14:paraId="25DFFC6D" w14:textId="77777777" w:rsidR="00F90BDC" w:rsidRDefault="00F90BDC"/>
    <w:p w14:paraId="1CE39620" w14:textId="77777777" w:rsidR="00F90BDC" w:rsidRDefault="00F90BDC">
      <w:r xmlns:w="http://schemas.openxmlformats.org/wordprocessingml/2006/main">
        <w:t xml:space="preserve">2: Яков 1:19-20 „Знайте това, мои възлюбени братя: нека всеки човек бъде бърз да слуша, бавен да говори, бавен да се гневи; тъй като човешкият гняв не произвежда Божията правда.”</w:t>
      </w:r>
    </w:p>
    <w:p w14:paraId="620309C3" w14:textId="77777777" w:rsidR="00F90BDC" w:rsidRDefault="00F90BDC"/>
    <w:p w14:paraId="299A6A43" w14:textId="77777777" w:rsidR="00F90BDC" w:rsidRDefault="00F90BDC">
      <w:r xmlns:w="http://schemas.openxmlformats.org/wordprocessingml/2006/main">
        <w:t xml:space="preserve">Деяния 7:58 и го изхвърли вън от града, и го уби с камъни; а свидетелите оставиха дрехите си в нозете на един младеж, който се казваше Савел.</w:t>
      </w:r>
    </w:p>
    <w:p w14:paraId="23EB5FD0" w14:textId="77777777" w:rsidR="00F90BDC" w:rsidRDefault="00F90BDC"/>
    <w:p w14:paraId="17C76F61" w14:textId="77777777" w:rsidR="00F90BDC" w:rsidRDefault="00F90BDC">
      <w:r xmlns:w="http://schemas.openxmlformats.org/wordprocessingml/2006/main">
        <w:t xml:space="preserve">Стефан беше убит с камъни от хората на Йерусалим, докато свидетелите оставиха дрехите си в краката на Савел, млад мъж.</w:t>
      </w:r>
    </w:p>
    <w:p w14:paraId="59089449" w14:textId="77777777" w:rsidR="00F90BDC" w:rsidRDefault="00F90BDC"/>
    <w:p w14:paraId="392D8944" w14:textId="77777777" w:rsidR="00F90BDC" w:rsidRDefault="00F90BDC">
      <w:r xmlns:w="http://schemas.openxmlformats.org/wordprocessingml/2006/main">
        <w:t xml:space="preserve">1. Силата на свидетелите: Примерът на Стефан и Савел</w:t>
      </w:r>
    </w:p>
    <w:p w14:paraId="22F7B9E4" w14:textId="77777777" w:rsidR="00F90BDC" w:rsidRDefault="00F90BDC"/>
    <w:p w14:paraId="14A31E8C" w14:textId="77777777" w:rsidR="00F90BDC" w:rsidRDefault="00F90BDC">
      <w:r xmlns:w="http://schemas.openxmlformats.org/wordprocessingml/2006/main">
        <w:t xml:space="preserve">2. Верност пред лицето на преследването: Смелостта на Стивън</w:t>
      </w:r>
    </w:p>
    <w:p w14:paraId="50D7959C" w14:textId="77777777" w:rsidR="00F90BDC" w:rsidRDefault="00F90BDC"/>
    <w:p w14:paraId="799356B6" w14:textId="77777777" w:rsidR="00F90BDC" w:rsidRDefault="00F90BDC">
      <w:r xmlns:w="http://schemas.openxmlformats.org/wordprocessingml/2006/main">
        <w:t xml:space="preserve">1. Римляни 12:21 – „Не се оставяй да те побеждава злото, но побеждавай злото с доброто.“</w:t>
      </w:r>
    </w:p>
    <w:p w14:paraId="24728A8A" w14:textId="77777777" w:rsidR="00F90BDC" w:rsidRDefault="00F90BDC"/>
    <w:p w14:paraId="5939A4E0" w14:textId="77777777" w:rsidR="00F90BDC" w:rsidRDefault="00F90BDC">
      <w:r xmlns:w="http://schemas.openxmlformats.org/wordprocessingml/2006/main">
        <w:t xml:space="preserve">2. Яков 1:2-4 – „Считайте за чиста радост, братя мои, когато се изправяте пред различни изпитания, защото знаете, че изпитанието на вашата вяра развива постоянство. Нека постоянството довърши работата си, за да можете да бъдете зрели и завършен, без да му липсва нищо."</w:t>
      </w:r>
    </w:p>
    <w:p w14:paraId="13770FED" w14:textId="77777777" w:rsidR="00F90BDC" w:rsidRDefault="00F90BDC"/>
    <w:p w14:paraId="59AAB5D0" w14:textId="77777777" w:rsidR="00F90BDC" w:rsidRDefault="00F90BDC">
      <w:r xmlns:w="http://schemas.openxmlformats.org/wordprocessingml/2006/main">
        <w:t xml:space="preserve">Деяния 7:59 И убиха с камъни Стефан, който призоваваше Бога и казваше: Господи Исусе, приеми моя дух.</w:t>
      </w:r>
    </w:p>
    <w:p w14:paraId="050DC7AE" w14:textId="77777777" w:rsidR="00F90BDC" w:rsidRDefault="00F90BDC"/>
    <w:p w14:paraId="7CB20CE3" w14:textId="77777777" w:rsidR="00F90BDC" w:rsidRDefault="00F90BDC">
      <w:r xmlns:w="http://schemas.openxmlformats.org/wordprocessingml/2006/main">
        <w:t xml:space="preserve">Стефан беше убит с камъни, докато се молеше на Бог и призоваваше Исус да приеме духа му.</w:t>
      </w:r>
    </w:p>
    <w:p w14:paraId="55A566E3" w14:textId="77777777" w:rsidR="00F90BDC" w:rsidRDefault="00F90BDC"/>
    <w:p w14:paraId="4568E735" w14:textId="77777777" w:rsidR="00F90BDC" w:rsidRDefault="00F90BDC">
      <w:r xmlns:w="http://schemas.openxmlformats.org/wordprocessingml/2006/main">
        <w:t xml:space="preserve">1. „Силата на молитвата с вяра“</w:t>
      </w:r>
    </w:p>
    <w:p w14:paraId="647AC6CD" w14:textId="77777777" w:rsidR="00F90BDC" w:rsidRDefault="00F90BDC"/>
    <w:p w14:paraId="55298B8D" w14:textId="77777777" w:rsidR="00F90BDC" w:rsidRDefault="00F90BDC">
      <w:r xmlns:w="http://schemas.openxmlformats.org/wordprocessingml/2006/main">
        <w:t xml:space="preserve">2. „Верността на Стефан пред лицето на преследването“</w:t>
      </w:r>
    </w:p>
    <w:p w14:paraId="35DB7B56" w14:textId="77777777" w:rsidR="00F90BDC" w:rsidRDefault="00F90BDC"/>
    <w:p w14:paraId="40176749" w14:textId="77777777" w:rsidR="00F90BDC" w:rsidRDefault="00F90BDC">
      <w:r xmlns:w="http://schemas.openxmlformats.org/wordprocessingml/2006/main">
        <w:t xml:space="preserve">1. Яков 5:13-20 – Силата на молитвата във вяра.</w:t>
      </w:r>
    </w:p>
    <w:p w14:paraId="5CE23B93" w14:textId="77777777" w:rsidR="00F90BDC" w:rsidRDefault="00F90BDC"/>
    <w:p w14:paraId="6E14715B" w14:textId="77777777" w:rsidR="00F90BDC" w:rsidRDefault="00F90BDC">
      <w:r xmlns:w="http://schemas.openxmlformats.org/wordprocessingml/2006/main">
        <w:t xml:space="preserve">2. Евреи 11:32-40 – Примери за вярност в лицето на преследване.</w:t>
      </w:r>
    </w:p>
    <w:p w14:paraId="214DB309" w14:textId="77777777" w:rsidR="00F90BDC" w:rsidRDefault="00F90BDC"/>
    <w:p w14:paraId="3CDA273A" w14:textId="77777777" w:rsidR="00F90BDC" w:rsidRDefault="00F90BDC">
      <w:r xmlns:w="http://schemas.openxmlformats.org/wordprocessingml/2006/main">
        <w:t xml:space="preserve">Деяния 7:60 И той коленичи и извика със силен глас: Господи, не им приписвай този грях! И като каза това, той заспа.</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Стефан, верен ученик на Исус Христос, се моли за прошка на своите гонители преди смъртта си.</w:t>
      </w:r>
    </w:p>
    <w:p w14:paraId="79CB4B0C" w14:textId="77777777" w:rsidR="00F90BDC" w:rsidRDefault="00F90BDC"/>
    <w:p w14:paraId="070B0293" w14:textId="77777777" w:rsidR="00F90BDC" w:rsidRDefault="00F90BDC">
      <w:r xmlns:w="http://schemas.openxmlformats.org/wordprocessingml/2006/main">
        <w:t xml:space="preserve">1. Силата на прошката – как молитвата на Стефан за неговите преследвачи промени историята</w:t>
      </w:r>
    </w:p>
    <w:p w14:paraId="4C6E7494" w14:textId="77777777" w:rsidR="00F90BDC" w:rsidRDefault="00F90BDC"/>
    <w:p w14:paraId="447B2DED" w14:textId="77777777" w:rsidR="00F90BDC" w:rsidRDefault="00F90BDC">
      <w:r xmlns:w="http://schemas.openxmlformats.org/wordprocessingml/2006/main">
        <w:t xml:space="preserve">2. Силата на вярата – непоколебимата отдаденост на Стефан на Исус Христос</w:t>
      </w:r>
    </w:p>
    <w:p w14:paraId="449DC6F9" w14:textId="77777777" w:rsidR="00F90BDC" w:rsidRDefault="00F90BDC"/>
    <w:p w14:paraId="73E70B2E" w14:textId="77777777" w:rsidR="00F90BDC" w:rsidRDefault="00F90BDC">
      <w:r xmlns:w="http://schemas.openxmlformats.org/wordprocessingml/2006/main">
        <w:t xml:space="preserve">1. Матей 5:44 – Но Аз ви казвам: Обичайте враговете си и се молете за тези, които ви гонят.</w:t>
      </w:r>
    </w:p>
    <w:p w14:paraId="01A4E3EB" w14:textId="77777777" w:rsidR="00F90BDC" w:rsidRDefault="00F90BDC"/>
    <w:p w14:paraId="2DC859C2" w14:textId="77777777" w:rsidR="00F90BDC" w:rsidRDefault="00F90BDC">
      <w:r xmlns:w="http://schemas.openxmlformats.org/wordprocessingml/2006/main">
        <w:t xml:space="preserve">2. Лука 23:34 – Исус каза: „Отче, прости им, защото не знаят какво правят.“</w:t>
      </w:r>
    </w:p>
    <w:p w14:paraId="7A282178" w14:textId="77777777" w:rsidR="00F90BDC" w:rsidRDefault="00F90BDC"/>
    <w:p w14:paraId="100AE753" w14:textId="77777777" w:rsidR="00F90BDC" w:rsidRDefault="00F90BDC">
      <w:r xmlns:w="http://schemas.openxmlformats.org/wordprocessingml/2006/main">
        <w:t xml:space="preserve">Деяния 8 разказва за разпространението на Евангелието след смъртта на Стефан, евангелизаторската работа на Филип в Самария и с етиопски служител.</w:t>
      </w:r>
    </w:p>
    <w:p w14:paraId="0D5902F1" w14:textId="77777777" w:rsidR="00F90BDC" w:rsidRDefault="00F90BDC"/>
    <w:p w14:paraId="2AD29C56" w14:textId="77777777" w:rsidR="00F90BDC" w:rsidRDefault="00F90BDC">
      <w:r xmlns:w="http://schemas.openxmlformats.org/wordprocessingml/2006/main">
        <w:t xml:space="preserve">1-ви абзац: Главата започва с това, че Саул одобрява екзекуцията на Стефан. В този ден избухна голямо гонение срещу църквата в Йерусалим, всички с изключение на апостолите бяха разпръснати из Юдея Самария. Благочестивите мъже погребаха Стефан скърбеше дълбоко за него, но Савел започна да унищожава църквата, като ходеше от къща на къща, той измъкна и двамата мъже, жените ги постави в затвора (Деяния 8:1-3). Тези, които бяха разпръснати, проповядваха слово, където и да отидоха. Филип отиде в града Самария, провъзгласи Христос там, когато тълпите чуха Филип, видяха знамения, които той извърши, всички обърнаха голямо внимание на казаното от него. Нечисти духове излязоха много, които бяха обладани, много парализирани куци бяха изцелени, така че имаше голяма радост в този град (Деяния 8:4-8).</w:t>
      </w:r>
    </w:p>
    <w:p w14:paraId="6CC45F57" w14:textId="77777777" w:rsidR="00F90BDC" w:rsidRDefault="00F90BDC"/>
    <w:p w14:paraId="448A6D1D" w14:textId="77777777" w:rsidR="00F90BDC" w:rsidRDefault="00F90BDC">
      <w:r xmlns:w="http://schemas.openxmlformats.org/wordprocessingml/2006/main">
        <w:t xml:space="preserve">2-ри абзац: Имаше един човек на име Саймън, който преди това практикуваше магия в града, удиви хората Самария, твърдейки, че е някой велик, всички го последваха, защото той ги беше удивлявал дълго време със своите магически изкуства. Но когато повярваха на Филип, докато той провъзгласяваше добрата новина Царството Божие име Исус Христос и двамата мъже и жени бяха кръстени, самият Симон вярваше, че е кръстен, последва Филип навсякъде, удивен от големите знамения, които видя (Деяния 8:9-13). Когато апостолите в Йерусалим чуха, че Самария приема словото, Бог изпрати Петър, Йоан се молеше за нови вярващи да получат Светия Дух, защото Светият Дух все още не дойде върху тях, те просто бяха кръстени с името Господ Исус, тогава Петър Йоан постави ръце върху тях, получи Свети Дух, като видя, че Симон предлага </w:t>
      </w:r>
      <w:r xmlns:w="http://schemas.openxmlformats.org/wordprocessingml/2006/main">
        <w:lastRenderedPageBreak xmlns:w="http://schemas.openxmlformats.org/wordprocessingml/2006/main"/>
      </w:r>
      <w:r xmlns:w="http://schemas.openxmlformats.org/wordprocessingml/2006/main">
        <w:t xml:space="preserve">пари казвайки „Дай ми и тази способност, така че всеки, на когото положа ръка, да получи Светия Дух“ Петър го смъмри, казвайки, че сърцето му не е право пред Бог и трябва да се покае за нечестието си и да се моли на Господ, надявайки се, ако е възможно, намерението на сърцето да бъде простено за горчивина нечестие Симон отговори: „Молете се Господи, за да не ми се случи нищо от това, което казахте” (Деяния 8:14-24).</w:t>
      </w:r>
    </w:p>
    <w:p w14:paraId="0D88C994" w14:textId="77777777" w:rsidR="00F90BDC" w:rsidRDefault="00F90BDC"/>
    <w:p w14:paraId="53A9F6A6" w14:textId="77777777" w:rsidR="00F90BDC" w:rsidRDefault="00F90BDC">
      <w:r xmlns:w="http://schemas.openxmlformats.org/wordprocessingml/2006/main">
        <w:t xml:space="preserve">3-ти абзац: След като свидетелстваше, проповядвайки слово, Лорд Питър, Джон се върна в Йерусалим, проповядвайки евангелието в много самарянски села. Сега ангел Господ каза на Филип: „Върви на юг, пътят слиза от Ерусалим Газа.“ И така тръгнах по пътя срещнах етиопски евнух важен официален заряд съкровищница Кандис кралица Етиопци четене на книга Исая пророк Духът каза на Филип приближи се до колесницата остани близо до него попита разбра какво чете каза как може, освен ако някой водачи не обясни добри новини за Исус, като започне да чете пасаж от писанията — „Той водени като клане на овце мълчалив преди стригачи не отвориха уста унижение правосъдие отказа кой може да говори поколения лишена земя' — докато пътуваше по пътя дойде някакъв воден евнух каза 'Вижте тук е вода Какво ми пречи да бъда кръстен?' издаде заповед спрете колесницата и двамата Филип евнухът слезе във водата Филип го кръсти, когато излезе вода Дух Господ изведнъж го отведе евнухът го видя отново отиде радостен, но се появи Азот пътуваше из проповядващи евангелски градове, докато стигна до Кесария (Деяния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Деяния 8:1 И Савел беше съгласен с неговата смърт. И по това време имаше голямо гонение срещу църквата, която беше в Йерусалим; и всички те бяха разпръснати из областите на Юдея и Самария, с изключение на апостолите.</w:t>
      </w:r>
    </w:p>
    <w:p w14:paraId="2C047720" w14:textId="77777777" w:rsidR="00F90BDC" w:rsidRDefault="00F90BDC"/>
    <w:p w14:paraId="425AE0EA" w14:textId="77777777" w:rsidR="00F90BDC" w:rsidRDefault="00F90BDC">
      <w:r xmlns:w="http://schemas.openxmlformats.org/wordprocessingml/2006/main">
        <w:t xml:space="preserve">След смъртта на Стефан, Савел се съгласи с неговата смърт и голямото преследване срещу църквата в Йерусалим накара много от вярващите да се разпръснат из Юдея и Самария, с изключение на апостолите.</w:t>
      </w:r>
    </w:p>
    <w:p w14:paraId="33734621" w14:textId="77777777" w:rsidR="00F90BDC" w:rsidRDefault="00F90BDC"/>
    <w:p w14:paraId="685620A6" w14:textId="77777777" w:rsidR="00F90BDC" w:rsidRDefault="00F90BDC">
      <w:r xmlns:w="http://schemas.openxmlformats.org/wordprocessingml/2006/main">
        <w:t xml:space="preserve">1. Преодоляване на страха пред лицето на преследване</w:t>
      </w:r>
    </w:p>
    <w:p w14:paraId="4B2F7724" w14:textId="77777777" w:rsidR="00F90BDC" w:rsidRDefault="00F90BDC"/>
    <w:p w14:paraId="76FA7D10" w14:textId="77777777" w:rsidR="00F90BDC" w:rsidRDefault="00F90BDC">
      <w:r xmlns:w="http://schemas.openxmlformats.org/wordprocessingml/2006/main">
        <w:t xml:space="preserve">2. Устойчиви пред лицето на бедствието</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 27:1-3 „Господ е моя светлина и мое спасение; от кого да се страхувам? Господ е крепостта на живота ми; от кого да се страхувам? Когато злодеите ме нападнат, за да изядат плътта ми, моята противници и врагове, те са тези, които се спъват и падат. Макар и войска да се разположи на стан срещу мен, сърцето ми няма да се уплаши; дори и война да възникне срещу мен, все пак ще бъда уверен.</w:t>
      </w:r>
    </w:p>
    <w:p w14:paraId="63875DB5" w14:textId="77777777" w:rsidR="00F90BDC" w:rsidRDefault="00F90BDC"/>
    <w:p w14:paraId="5B22D10E" w14:textId="77777777" w:rsidR="00F90BDC" w:rsidRDefault="00F90BDC">
      <w:r xmlns:w="http://schemas.openxmlformats.org/wordprocessingml/2006/main">
        <w:t xml:space="preserve">2. Евреи 11:32-34 „И какво повече да кажа? Защото нямаше време да разкажа за Гедеон, Варак, Самсон, Йефтай, за Давид и Самуил и пророците – които чрез вяра завладяваха царства, налагаха справедливост, получаваха обещания, затвориха устата на лъвовете, угасиха силата на огъня, избягаха от острието на меча, станаха силни от слабост, станаха силни във война, накараха чуждите армии да бягат."</w:t>
      </w:r>
    </w:p>
    <w:p w14:paraId="61BAD9EE" w14:textId="77777777" w:rsidR="00F90BDC" w:rsidRDefault="00F90BDC"/>
    <w:p w14:paraId="5847631D" w14:textId="77777777" w:rsidR="00F90BDC" w:rsidRDefault="00F90BDC">
      <w:r xmlns:w="http://schemas.openxmlformats.org/wordprocessingml/2006/main">
        <w:t xml:space="preserve">Деяния 8:2 И благочестиви мъже занесоха Стефан до погребението му и го оплакаха много.</w:t>
      </w:r>
    </w:p>
    <w:p w14:paraId="45B23FB4" w14:textId="77777777" w:rsidR="00F90BDC" w:rsidRDefault="00F90BDC"/>
    <w:p w14:paraId="6242B302" w14:textId="77777777" w:rsidR="00F90BDC" w:rsidRDefault="00F90BDC">
      <w:r xmlns:w="http://schemas.openxmlformats.org/wordprocessingml/2006/main">
        <w:t xml:space="preserve">Стефан беше благочестив човек, който беше отнесен до погребението му с голямо оплакване.</w:t>
      </w:r>
    </w:p>
    <w:p w14:paraId="33DA2CAB" w14:textId="77777777" w:rsidR="00F90BDC" w:rsidRDefault="00F90BDC"/>
    <w:p w14:paraId="53F066E6" w14:textId="77777777" w:rsidR="00F90BDC" w:rsidRDefault="00F90BDC">
      <w:r xmlns:w="http://schemas.openxmlformats.org/wordprocessingml/2006/main">
        <w:t xml:space="preserve">1. Силата на предаността: Спомен за Стивън</w:t>
      </w:r>
    </w:p>
    <w:p w14:paraId="48A86A09" w14:textId="77777777" w:rsidR="00F90BDC" w:rsidRDefault="00F90BDC"/>
    <w:p w14:paraId="7FF8A4FF" w14:textId="77777777" w:rsidR="00F90BDC" w:rsidRDefault="00F90BDC">
      <w:r xmlns:w="http://schemas.openxmlformats.org/wordprocessingml/2006/main">
        <w:t xml:space="preserve">2. Разбиране на въздействието на оплакването</w:t>
      </w:r>
    </w:p>
    <w:p w14:paraId="00DEC0A7" w14:textId="77777777" w:rsidR="00F90BDC" w:rsidRDefault="00F90BDC"/>
    <w:p w14:paraId="7C917D70" w14:textId="77777777" w:rsidR="00F90BDC" w:rsidRDefault="00F90BDC">
      <w:r xmlns:w="http://schemas.openxmlformats.org/wordprocessingml/2006/main">
        <w:t xml:space="preserve">1. Еклисиаст 3:4 – „време за плач и време за смях; време за жалеене и време за танцуване“</w:t>
      </w:r>
    </w:p>
    <w:p w14:paraId="7486296C" w14:textId="77777777" w:rsidR="00F90BDC" w:rsidRDefault="00F90BDC"/>
    <w:p w14:paraId="59F003A7" w14:textId="77777777" w:rsidR="00F90BDC" w:rsidRDefault="00F90BDC">
      <w:r xmlns:w="http://schemas.openxmlformats.org/wordprocessingml/2006/main">
        <w:t xml:space="preserve">2. Йов 30:25 – „не плаках ли за този, чийто ден беше тежък? Не беше ли наскърбена душата ми за нуждаещия се?“</w:t>
      </w:r>
    </w:p>
    <w:p w14:paraId="67C8FB67" w14:textId="77777777" w:rsidR="00F90BDC" w:rsidRDefault="00F90BDC"/>
    <w:p w14:paraId="2461812D" w14:textId="77777777" w:rsidR="00F90BDC" w:rsidRDefault="00F90BDC">
      <w:r xmlns:w="http://schemas.openxmlformats.org/wordprocessingml/2006/main">
        <w:t xml:space="preserve">Деяния 8:3 Що се отнася до Савел, той опустошаваше църквата, влизаше във всяка къща и дърпаше мъже и жени и ги предаваше в затвора.</w:t>
      </w:r>
    </w:p>
    <w:p w14:paraId="4BA55E42" w14:textId="77777777" w:rsidR="00F90BDC" w:rsidRDefault="00F90BDC"/>
    <w:p w14:paraId="221DEBAF" w14:textId="77777777" w:rsidR="00F90BDC" w:rsidRDefault="00F90BDC">
      <w:r xmlns:w="http://schemas.openxmlformats.org/wordprocessingml/2006/main">
        <w:t xml:space="preserve">Савел преследваше църквата, влизайки в къщи и затваряйки хората.</w:t>
      </w:r>
    </w:p>
    <w:p w14:paraId="70E76D04" w14:textId="77777777" w:rsidR="00F90BDC" w:rsidRDefault="00F90BDC"/>
    <w:p w14:paraId="794E277D" w14:textId="77777777" w:rsidR="00F90BDC" w:rsidRDefault="00F90BDC">
      <w:r xmlns:w="http://schemas.openxmlformats.org/wordprocessingml/2006/main">
        <w:t xml:space="preserve">1. Божията благодат и милост са по-големи от всяко зло, нанесено на Неговата църква.</w:t>
      </w:r>
    </w:p>
    <w:p w14:paraId="464DDC1F" w14:textId="77777777" w:rsidR="00F90BDC" w:rsidRDefault="00F90BDC"/>
    <w:p w14:paraId="340278E3" w14:textId="77777777" w:rsidR="00F90BDC" w:rsidRDefault="00F90BDC">
      <w:r xmlns:w="http://schemas.openxmlformats.org/wordprocessingml/2006/main">
        <w:t xml:space="preserve">2. Необходимостта да останем верни и отдадени на Бог въпреки преследването.</w:t>
      </w:r>
    </w:p>
    <w:p w14:paraId="5DE47E52" w14:textId="77777777" w:rsidR="00F90BDC" w:rsidRDefault="00F90BDC"/>
    <w:p w14:paraId="21CEF22C" w14:textId="77777777" w:rsidR="00F90BDC" w:rsidRDefault="00F90BDC">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14:paraId="1B2D486B" w14:textId="77777777" w:rsidR="00F90BDC" w:rsidRDefault="00F90BDC"/>
    <w:p w14:paraId="334000D2" w14:textId="77777777" w:rsidR="00F90BDC" w:rsidRDefault="00F90BDC">
      <w:r xmlns:w="http://schemas.openxmlformats.org/wordprocessingml/2006/main">
        <w:t xml:space="preserve">2. Евреи 10:32-39 – Но си припомнете предишните дни, когато, след като бяхте просветени, вие издържахте тежка борба със страдания, понякога публично излагани на укори и страдания, а понякога партньори с онези, към които се отнасяха така. Защото имахте състрадание към онези, които бяха в затвора, и с радост приехте ограбването на имота си, тъй като знаехте, че самите вие имате по-добро притежание и трайно. Затова не изхвърляйте доверието си, което има голяма награда. Защото имате нужда от търпение, така че, като извършите Божията воля, да получите обещаното.</w:t>
      </w:r>
    </w:p>
    <w:p w14:paraId="396C4ADC" w14:textId="77777777" w:rsidR="00F90BDC" w:rsidRDefault="00F90BDC"/>
    <w:p w14:paraId="0A80BA35" w14:textId="77777777" w:rsidR="00F90BDC" w:rsidRDefault="00F90BDC">
      <w:r xmlns:w="http://schemas.openxmlformats.org/wordprocessingml/2006/main">
        <w:t xml:space="preserve">Деяния 8:4 Затова онези, които бяха разпръснати, ходеха навсякъде и проповядваха словото.</w:t>
      </w:r>
    </w:p>
    <w:p w14:paraId="07744665" w14:textId="77777777" w:rsidR="00F90BDC" w:rsidRDefault="00F90BDC"/>
    <w:p w14:paraId="12BD3A94" w14:textId="77777777" w:rsidR="00F90BDC" w:rsidRDefault="00F90BDC">
      <w:r xmlns:w="http://schemas.openxmlformats.org/wordprocessingml/2006/main">
        <w:t xml:space="preserve">След смъртта и възкресението на Исус неговите последователи бяха разпръснати по целия свят и проповядваха Евангелието навсякъде.</w:t>
      </w:r>
    </w:p>
    <w:p w14:paraId="007D07DA" w14:textId="77777777" w:rsidR="00F90BDC" w:rsidRDefault="00F90BDC"/>
    <w:p w14:paraId="57A2DFA1" w14:textId="77777777" w:rsidR="00F90BDC" w:rsidRDefault="00F90BDC">
      <w:r xmlns:w="http://schemas.openxmlformats.org/wordprocessingml/2006/main">
        <w:t xml:space="preserve">1. Проповядвайте Словото Божие навсякъде</w:t>
      </w:r>
    </w:p>
    <w:p w14:paraId="1E6A0E7D" w14:textId="77777777" w:rsidR="00F90BDC" w:rsidRDefault="00F90BDC"/>
    <w:p w14:paraId="65BA9F09" w14:textId="77777777" w:rsidR="00F90BDC" w:rsidRDefault="00F90BDC">
      <w:r xmlns:w="http://schemas.openxmlformats.org/wordprocessingml/2006/main">
        <w:t xml:space="preserve">2. Силата на Евангелието да трансформира живота</w:t>
      </w:r>
    </w:p>
    <w:p w14:paraId="4373FD01" w14:textId="77777777" w:rsidR="00F90BDC" w:rsidRDefault="00F90BDC"/>
    <w:p w14:paraId="53BDD5F2" w14:textId="77777777" w:rsidR="00F90BDC" w:rsidRDefault="00F90BDC">
      <w:r xmlns:w="http://schemas.openxmlformats.org/wordprocessingml/2006/main">
        <w:t xml:space="preserve">1. Римляни 10:14-17 - Как тогава ще призоват Този, в когото не са повярвали? и как ще повярват в този, за когото не са чули? и как ще чуят без проповедник?</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Деяния 1:8 – Но вие ще получите сила, след като Светият Дух дойде върху вас, и вие ще бъдете свидетели за мен както в Ерусалим, така и в цяла Юдея, и в Самария, и до края на света. земя.</w:t>
      </w:r>
    </w:p>
    <w:p w14:paraId="2D52E582" w14:textId="77777777" w:rsidR="00F90BDC" w:rsidRDefault="00F90BDC"/>
    <w:p w14:paraId="603B6851" w14:textId="77777777" w:rsidR="00F90BDC" w:rsidRDefault="00F90BDC">
      <w:r xmlns:w="http://schemas.openxmlformats.org/wordprocessingml/2006/main">
        <w:t xml:space="preserve">Деяния 8:5 Тогава Филип слезе в град Самария и им проповядва Христос.</w:t>
      </w:r>
    </w:p>
    <w:p w14:paraId="621DDF30" w14:textId="77777777" w:rsidR="00F90BDC" w:rsidRDefault="00F90BDC"/>
    <w:p w14:paraId="2F0826A1" w14:textId="77777777" w:rsidR="00F90BDC" w:rsidRDefault="00F90BDC">
      <w:r xmlns:w="http://schemas.openxmlformats.org/wordprocessingml/2006/main">
        <w:t xml:space="preserve">Филип отиде в град Самария и проповядва за Исус Христос.</w:t>
      </w:r>
    </w:p>
    <w:p w14:paraId="66BEC16F" w14:textId="77777777" w:rsidR="00F90BDC" w:rsidRDefault="00F90BDC"/>
    <w:p w14:paraId="3F0F9C16" w14:textId="77777777" w:rsidR="00F90BDC" w:rsidRDefault="00F90BDC">
      <w:r xmlns:w="http://schemas.openxmlformats.org/wordprocessingml/2006/main">
        <w:t xml:space="preserve">1. Силата на проповядването: Как да споделяме евангелието ефективно</w:t>
      </w:r>
    </w:p>
    <w:p w14:paraId="54E3CCE3" w14:textId="77777777" w:rsidR="00F90BDC" w:rsidRDefault="00F90BDC"/>
    <w:p w14:paraId="4237F296" w14:textId="77777777" w:rsidR="00F90BDC" w:rsidRDefault="00F90BDC">
      <w:r xmlns:w="http://schemas.openxmlformats.org/wordprocessingml/2006/main">
        <w:t xml:space="preserve">2. Преодоляване на страха и смело проповядване на Евангелието</w:t>
      </w:r>
    </w:p>
    <w:p w14:paraId="77624153" w14:textId="77777777" w:rsidR="00F90BDC" w:rsidRDefault="00F90BDC"/>
    <w:p w14:paraId="0F710F62" w14:textId="77777777" w:rsidR="00F90BDC" w:rsidRDefault="00F90BDC">
      <w:r xmlns:w="http://schemas.openxmlformats.org/wordprocessingml/2006/main">
        <w:t xml:space="preserve">1. Римляни 10:14-15 – „Как тогава ще призоват Този, в когото не са повярвали? И как ще повярват в Този, за когото никога не са чували? И как ще чуят, без някой да проповядва? И как ще проповядват, ако не са изпратени?"</w:t>
      </w:r>
    </w:p>
    <w:p w14:paraId="7F67CA63" w14:textId="77777777" w:rsidR="00F90BDC" w:rsidRDefault="00F90BDC"/>
    <w:p w14:paraId="4BCC231D" w14:textId="77777777" w:rsidR="00F90BDC" w:rsidRDefault="00F90BDC">
      <w:r xmlns:w="http://schemas.openxmlformats.org/wordprocessingml/2006/main">
        <w:t xml:space="preserve">2. Исая 6:8 – „И чух гласа на Господа, който казваше: „Кого да изпратя и кой ще отиде за нас?“ Тогава казах: "Ето ме! Изпратете ме."</w:t>
      </w:r>
    </w:p>
    <w:p w14:paraId="716BDFC8" w14:textId="77777777" w:rsidR="00F90BDC" w:rsidRDefault="00F90BDC"/>
    <w:p w14:paraId="5274EA1A" w14:textId="77777777" w:rsidR="00F90BDC" w:rsidRDefault="00F90BDC">
      <w:r xmlns:w="http://schemas.openxmlformats.org/wordprocessingml/2006/main">
        <w:t xml:space="preserve">Деяния 8:6 И хората единодушно се вслушаха в това, което говореше Филип, като слушаха и виждаха чудесата, които вършеше.</w:t>
      </w:r>
    </w:p>
    <w:p w14:paraId="6A45B764" w14:textId="77777777" w:rsidR="00F90BDC" w:rsidRDefault="00F90BDC"/>
    <w:p w14:paraId="0F997044" w14:textId="77777777" w:rsidR="00F90BDC" w:rsidRDefault="00F90BDC">
      <w:r xmlns:w="http://schemas.openxmlformats.org/wordprocessingml/2006/main">
        <w:t xml:space="preserve">Хората слушаха внимателно Филип и наблюдаваха чудесата, които вършеше.</w:t>
      </w:r>
    </w:p>
    <w:p w14:paraId="0C749AA0" w14:textId="77777777" w:rsidR="00F90BDC" w:rsidRDefault="00F90BDC"/>
    <w:p w14:paraId="705CAF42" w14:textId="77777777" w:rsidR="00F90BDC" w:rsidRDefault="00F90BDC">
      <w:r xmlns:w="http://schemas.openxmlformats.org/wordprocessingml/2006/main">
        <w:t xml:space="preserve">1: Вярвайте в Божията сила и ще видите чудеса.</w:t>
      </w:r>
    </w:p>
    <w:p w14:paraId="2EBC6D97" w14:textId="77777777" w:rsidR="00F90BDC" w:rsidRDefault="00F90BDC"/>
    <w:p w14:paraId="0DC50204" w14:textId="77777777" w:rsidR="00F90BDC" w:rsidRDefault="00F90BDC">
      <w:r xmlns:w="http://schemas.openxmlformats.org/wordprocessingml/2006/main">
        <w:t xml:space="preserve">2: Слушайте внимателно Божието Слово и ще бъдете благословени.</w:t>
      </w:r>
    </w:p>
    <w:p w14:paraId="59EB03DB" w14:textId="77777777" w:rsidR="00F90BDC" w:rsidRDefault="00F90BDC"/>
    <w:p w14:paraId="27FFCF70" w14:textId="77777777" w:rsidR="00F90BDC" w:rsidRDefault="00F90BDC">
      <w:r xmlns:w="http://schemas.openxmlformats.org/wordprocessingml/2006/main">
        <w:t xml:space="preserve">1: Матей 11:28-30 – Елате при Мене всички, които се трудите и сте обременени, и Аз ще ви успокоя.</w:t>
      </w:r>
    </w:p>
    <w:p w14:paraId="1BC5BE3A" w14:textId="77777777" w:rsidR="00F90BDC" w:rsidRDefault="00F90BDC"/>
    <w:p w14:paraId="0C1F75F0" w14:textId="77777777" w:rsidR="00F90BDC" w:rsidRDefault="00F90BDC">
      <w:r xmlns:w="http://schemas.openxmlformats.org/wordprocessingml/2006/main">
        <w:t xml:space="preserve">2:1 Коринтяни 2:4-5 - И моето слово и моето проповядване не беше с примамливи думи на човешка мъдрост, но в демонстрация на Духа и силата.</w:t>
      </w:r>
    </w:p>
    <w:p w14:paraId="2DFC3AE0" w14:textId="77777777" w:rsidR="00F90BDC" w:rsidRDefault="00F90BDC"/>
    <w:p w14:paraId="406B702D" w14:textId="77777777" w:rsidR="00F90BDC" w:rsidRDefault="00F90BDC">
      <w:r xmlns:w="http://schemas.openxmlformats.org/wordprocessingml/2006/main">
        <w:t xml:space="preserve">Деяния 8:7 Защото нечисти духове, които викаха със силен глас, излизаха от мнозина, които бяха обладани от тях; и мнозина парализирани и куци бяха изцелени.</w:t>
      </w:r>
    </w:p>
    <w:p w14:paraId="74BB4F27" w14:textId="77777777" w:rsidR="00F90BDC" w:rsidRDefault="00F90BDC"/>
    <w:p w14:paraId="50D87F15" w14:textId="77777777" w:rsidR="00F90BDC" w:rsidRDefault="00F90BDC">
      <w:r xmlns:w="http://schemas.openxmlformats.org/wordprocessingml/2006/main">
        <w:t xml:space="preserve">Светият Дух изцели много хора от техните физически заболявания.</w:t>
      </w:r>
    </w:p>
    <w:p w14:paraId="1C902278" w14:textId="77777777" w:rsidR="00F90BDC" w:rsidRDefault="00F90BDC"/>
    <w:p w14:paraId="60872744" w14:textId="77777777" w:rsidR="00F90BDC" w:rsidRDefault="00F90BDC">
      <w:r xmlns:w="http://schemas.openxmlformats.org/wordprocessingml/2006/main">
        <w:t xml:space="preserve">1: Чрез вяра и силата на Светия Дух всичко е възможно.</w:t>
      </w:r>
    </w:p>
    <w:p w14:paraId="3BFA3518" w14:textId="77777777" w:rsidR="00F90BDC" w:rsidRDefault="00F90BDC"/>
    <w:p w14:paraId="08D3A7F3" w14:textId="77777777" w:rsidR="00F90BDC" w:rsidRDefault="00F90BDC">
      <w:r xmlns:w="http://schemas.openxmlformats.org/wordprocessingml/2006/main">
        <w:t xml:space="preserve">2: Изцелението идва при онези, които се обръщат към Господ за помощ.</w:t>
      </w:r>
    </w:p>
    <w:p w14:paraId="3ADEBAAB" w14:textId="77777777" w:rsidR="00F90BDC" w:rsidRDefault="00F90BDC"/>
    <w:p w14:paraId="0DABFE1A" w14:textId="77777777" w:rsidR="00F90BDC" w:rsidRDefault="00F90BDC">
      <w:r xmlns:w="http://schemas.openxmlformats.org/wordprocessingml/2006/main">
        <w:t xml:space="preserve">1: Филипяни 4:13 – „Всичко мога чрез Христос, Който ме укрепва.“</w:t>
      </w:r>
    </w:p>
    <w:p w14:paraId="1A3FE5F8" w14:textId="77777777" w:rsidR="00F90BDC" w:rsidRDefault="00F90BDC"/>
    <w:p w14:paraId="20660940" w14:textId="77777777" w:rsidR="00F90BDC" w:rsidRDefault="00F90BDC">
      <w:r xmlns:w="http://schemas.openxmlformats.org/wordprocessingml/2006/main">
        <w:t xml:space="preserve">2: Яков 5:15 – „И молитвата на вярата ще избави болния и Господ ще го вдигне. И ако е сторил грехове, ще му се простят.“</w:t>
      </w:r>
    </w:p>
    <w:p w14:paraId="057DB1E6" w14:textId="77777777" w:rsidR="00F90BDC" w:rsidRDefault="00F90BDC"/>
    <w:p w14:paraId="421E6945" w14:textId="77777777" w:rsidR="00F90BDC" w:rsidRDefault="00F90BDC">
      <w:r xmlns:w="http://schemas.openxmlformats.org/wordprocessingml/2006/main">
        <w:t xml:space="preserve">Деяния 8:8 И настана голяма радост в този град.</w:t>
      </w:r>
    </w:p>
    <w:p w14:paraId="23B9560F" w14:textId="77777777" w:rsidR="00F90BDC" w:rsidRDefault="00F90BDC"/>
    <w:p w14:paraId="182736B2" w14:textId="77777777" w:rsidR="00F90BDC" w:rsidRDefault="00F90BDC">
      <w:r xmlns:w="http://schemas.openxmlformats.org/wordprocessingml/2006/main">
        <w:t xml:space="preserve">Хората в града бяха изпълнени с голяма радост, като чуха посланието на евангелието.</w:t>
      </w:r>
    </w:p>
    <w:p w14:paraId="336A1BD0" w14:textId="77777777" w:rsidR="00F90BDC" w:rsidRDefault="00F90BDC"/>
    <w:p w14:paraId="08B9C98A" w14:textId="77777777" w:rsidR="00F90BDC" w:rsidRDefault="00F90BDC">
      <w:r xmlns:w="http://schemas.openxmlformats.org/wordprocessingml/2006/main">
        <w:t xml:space="preserve">1. Силата на радостта: Изживяване на Божията радост в живота ни</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Радостта от Евангелието: Как да споделяме добрата новина</w:t>
      </w:r>
    </w:p>
    <w:p w14:paraId="366A6C36" w14:textId="77777777" w:rsidR="00F90BDC" w:rsidRDefault="00F90BDC"/>
    <w:p w14:paraId="2BC62B49" w14:textId="77777777" w:rsidR="00F90BDC" w:rsidRDefault="00F90BDC">
      <w:r xmlns:w="http://schemas.openxmlformats.org/wordprocessingml/2006/main">
        <w:t xml:space="preserve">1. Псалм 126:3 - ГОСПОД извърши велики неща за нас и ние сме изпълнени с радост.</w:t>
      </w:r>
    </w:p>
    <w:p w14:paraId="6C7756EC" w14:textId="77777777" w:rsidR="00F90BDC" w:rsidRDefault="00F90BDC"/>
    <w:p w14:paraId="394E9FE9" w14:textId="77777777" w:rsidR="00F90BDC" w:rsidRDefault="00F90BDC">
      <w:r xmlns:w="http://schemas.openxmlformats.org/wordprocessingml/2006/main">
        <w:t xml:space="preserve">2. Филипяни 4:4 – Винаги се радвайте в Господа. Пак ще кажа, радвайте се!</w:t>
      </w:r>
    </w:p>
    <w:p w14:paraId="18597102" w14:textId="77777777" w:rsidR="00F90BDC" w:rsidRDefault="00F90BDC"/>
    <w:p w14:paraId="3A511884" w14:textId="77777777" w:rsidR="00F90BDC" w:rsidRDefault="00F90BDC">
      <w:r xmlns:w="http://schemas.openxmlformats.org/wordprocessingml/2006/main">
        <w:t xml:space="preserve">Деяния 8:9 Но имаше един човек на име Симон, който преди време в същия град използваше магьосничество и омагьоса жителите на Самария, като издаде, че е някой велик;</w:t>
      </w:r>
    </w:p>
    <w:p w14:paraId="54266209" w14:textId="77777777" w:rsidR="00F90BDC" w:rsidRDefault="00F90BDC"/>
    <w:p w14:paraId="5F8BC431" w14:textId="77777777" w:rsidR="00F90BDC" w:rsidRDefault="00F90BDC">
      <w:r xmlns:w="http://schemas.openxmlformats.org/wordprocessingml/2006/main">
        <w:t xml:space="preserve">Симон, магьосник от Самария, мами хората, като се представя за важен човек.</w:t>
      </w:r>
    </w:p>
    <w:p w14:paraId="0FF26C3D" w14:textId="77777777" w:rsidR="00F90BDC" w:rsidRDefault="00F90BDC"/>
    <w:p w14:paraId="622F0ADE" w14:textId="77777777" w:rsidR="00F90BDC" w:rsidRDefault="00F90BDC">
      <w:r xmlns:w="http://schemas.openxmlformats.org/wordprocessingml/2006/main">
        <w:t xml:space="preserve">1. Опасността от неверни твърдения</w:t>
      </w:r>
    </w:p>
    <w:p w14:paraId="41C0D505" w14:textId="77777777" w:rsidR="00F90BDC" w:rsidRDefault="00F90BDC"/>
    <w:p w14:paraId="1DB8E9A6" w14:textId="77777777" w:rsidR="00F90BDC" w:rsidRDefault="00F90BDC">
      <w:r xmlns:w="http://schemas.openxmlformats.org/wordprocessingml/2006/main">
        <w:t xml:space="preserve">2. Силата на измамата</w:t>
      </w:r>
    </w:p>
    <w:p w14:paraId="59E84E0F" w14:textId="77777777" w:rsidR="00F90BDC" w:rsidRDefault="00F90BDC"/>
    <w:p w14:paraId="40077D9A" w14:textId="77777777" w:rsidR="00F90BDC" w:rsidRDefault="00F90BDC">
      <w:r xmlns:w="http://schemas.openxmlformats.org/wordprocessingml/2006/main">
        <w:t xml:space="preserve">1. Притчи 14:5 – „Верният свидетел не лъже, но лъжесвидетелят изрича лъжи.“</w:t>
      </w:r>
    </w:p>
    <w:p w14:paraId="7A6A42DA" w14:textId="77777777" w:rsidR="00F90BDC" w:rsidRDefault="00F90BDC"/>
    <w:p w14:paraId="59939117" w14:textId="77777777" w:rsidR="00F90BDC" w:rsidRDefault="00F90BDC">
      <w:r xmlns:w="http://schemas.openxmlformats.org/wordprocessingml/2006/main">
        <w:t xml:space="preserve">2. 1 Йоан 4:1 – „Възлюбени, не вярвайте на всеки дух, но изпитвайте духовете дали са от Бога, защото много лъжепророци излязоха по света.“</w:t>
      </w:r>
    </w:p>
    <w:p w14:paraId="0D320EC7" w14:textId="77777777" w:rsidR="00F90BDC" w:rsidRDefault="00F90BDC"/>
    <w:p w14:paraId="546D9F97" w14:textId="77777777" w:rsidR="00F90BDC" w:rsidRDefault="00F90BDC">
      <w:r xmlns:w="http://schemas.openxmlformats.org/wordprocessingml/2006/main">
        <w:t xml:space="preserve">Деяния 8:10 На когото се вслушаха всички, от най-малкия до най-големия, като казаха: Този човек е великата Божия сила.</w:t>
      </w:r>
    </w:p>
    <w:p w14:paraId="0C903FA5" w14:textId="77777777" w:rsidR="00F90BDC" w:rsidRDefault="00F90BDC"/>
    <w:p w14:paraId="14E663FA" w14:textId="77777777" w:rsidR="00F90BDC" w:rsidRDefault="00F90BDC">
      <w:r xmlns:w="http://schemas.openxmlformats.org/wordprocessingml/2006/main">
        <w:t xml:space="preserve">Този пасаж говори за страхопочитанието и благоговението, което хората на Самария изпитваха към апостол Филип, когато им провъзгласяваше силата на Бог.</w:t>
      </w:r>
    </w:p>
    <w:p w14:paraId="659628C9" w14:textId="77777777" w:rsidR="00F90BDC" w:rsidRDefault="00F90BDC"/>
    <w:p w14:paraId="4CA7A559" w14:textId="77777777" w:rsidR="00F90BDC" w:rsidRDefault="00F90BDC">
      <w:r xmlns:w="http://schemas.openxmlformats.org/wordprocessingml/2006/main">
        <w:t xml:space="preserve">1) Божията сила: да се научим да разпознаваме и признаваме Божия авторитет</w:t>
      </w:r>
    </w:p>
    <w:p w14:paraId="567F2A9C" w14:textId="77777777" w:rsidR="00F90BDC" w:rsidRDefault="00F90BDC"/>
    <w:p w14:paraId="6792965C" w14:textId="77777777" w:rsidR="00F90BDC" w:rsidRDefault="00F90BDC">
      <w:r xmlns:w="http://schemas.openxmlformats.org/wordprocessingml/2006/main">
        <w:t xml:space="preserve">2) Силата на свидетелството: Как нашите думи могат да повлияят на другите</w:t>
      </w:r>
    </w:p>
    <w:p w14:paraId="7D9F32A4" w14:textId="77777777" w:rsidR="00F90BDC" w:rsidRDefault="00F90BDC"/>
    <w:p w14:paraId="5F66BB02" w14:textId="77777777" w:rsidR="00F90BDC" w:rsidRDefault="00F90BDC">
      <w:r xmlns:w="http://schemas.openxmlformats.org/wordprocessingml/2006/main">
        <w:t xml:space="preserve">1) Псалм 24:8 – Кой е този Цар на славата? Господ силен и силен, Господ силен в битка.</w:t>
      </w:r>
    </w:p>
    <w:p w14:paraId="03211844" w14:textId="77777777" w:rsidR="00F90BDC" w:rsidRDefault="00F90BDC"/>
    <w:p w14:paraId="27ACA8B2" w14:textId="77777777" w:rsidR="00F90BDC" w:rsidRDefault="00F90BDC">
      <w:r xmlns:w="http://schemas.openxmlformats.org/wordprocessingml/2006/main">
        <w:t xml:space="preserve">2) 2 Коринтяни 4:6 – Защото Бог, Който каза: „Нека светлината изгрее от тъмнината,” е озарял в сърцата ни, за да даде светлина на познаването на Божията слава в лицето на Исус Христос.</w:t>
      </w:r>
    </w:p>
    <w:p w14:paraId="25D06CCA" w14:textId="77777777" w:rsidR="00F90BDC" w:rsidRDefault="00F90BDC"/>
    <w:p w14:paraId="47EA4DBC" w14:textId="77777777" w:rsidR="00F90BDC" w:rsidRDefault="00F90BDC">
      <w:r xmlns:w="http://schemas.openxmlformats.org/wordprocessingml/2006/main">
        <w:t xml:space="preserve">Деяния 8:11 И те го зачитаха, защото дълго време ги беше омагьосвал с чародейства.</w:t>
      </w:r>
    </w:p>
    <w:p w14:paraId="02B502A9" w14:textId="77777777" w:rsidR="00F90BDC" w:rsidRDefault="00F90BDC"/>
    <w:p w14:paraId="7533CD4E" w14:textId="77777777" w:rsidR="00F90BDC" w:rsidRDefault="00F90BDC">
      <w:r xmlns:w="http://schemas.openxmlformats.org/wordprocessingml/2006/main">
        <w:t xml:space="preserve">Жителите на Самария изпитваха голяма почит към магьосника Симон, тъй като той дълго време ги мамеше с магьосничеството си.</w:t>
      </w:r>
    </w:p>
    <w:p w14:paraId="5F582737" w14:textId="77777777" w:rsidR="00F90BDC" w:rsidRDefault="00F90BDC"/>
    <w:p w14:paraId="53E55FE4" w14:textId="77777777" w:rsidR="00F90BDC" w:rsidRDefault="00F90BDC">
      <w:r xmlns:w="http://schemas.openxmlformats.org/wordprocessingml/2006/main">
        <w:t xml:space="preserve">1. Внимавайте с фалшивите пророци и техните учения.</w:t>
      </w:r>
    </w:p>
    <w:p w14:paraId="219C91C9" w14:textId="77777777" w:rsidR="00F90BDC" w:rsidRDefault="00F90BDC"/>
    <w:p w14:paraId="0E918B56" w14:textId="77777777" w:rsidR="00F90BDC" w:rsidRDefault="00F90BDC">
      <w:r xmlns:w="http://schemas.openxmlformats.org/wordprocessingml/2006/main">
        <w:t xml:space="preserve">2. Исус е единственият, който наистина може да ни спаси.</w:t>
      </w:r>
    </w:p>
    <w:p w14:paraId="009B2861" w14:textId="77777777" w:rsidR="00F90BDC" w:rsidRDefault="00F90BDC"/>
    <w:p w14:paraId="5B68C550" w14:textId="77777777" w:rsidR="00F90BDC" w:rsidRDefault="00F90BDC">
      <w:r xmlns:w="http://schemas.openxmlformats.org/wordprocessingml/2006/main">
        <w:t xml:space="preserve">1. Матей 7:15-16 „Пазете се от лъжепророците, които идват при вас в овчи кожи, а отвътре са вълци грабители. По плодовете им ще ги познаете.</w:t>
      </w:r>
    </w:p>
    <w:p w14:paraId="5D66711E" w14:textId="77777777" w:rsidR="00F90BDC" w:rsidRDefault="00F90BDC"/>
    <w:p w14:paraId="3E0E7626" w14:textId="77777777" w:rsidR="00F90BDC" w:rsidRDefault="00F90BDC">
      <w:r xmlns:w="http://schemas.openxmlformats.org/wordprocessingml/2006/main">
        <w:t xml:space="preserve">2. Йоан 14:6 „Исус му каза: Аз съм пътят, истината и животът. Никой не идва при Отца освен чрез Мене.</w:t>
      </w:r>
    </w:p>
    <w:p w14:paraId="4BD75902" w14:textId="77777777" w:rsidR="00F90BDC" w:rsidRDefault="00F90BDC"/>
    <w:p w14:paraId="1F7E8D53" w14:textId="77777777" w:rsidR="00F90BDC" w:rsidRDefault="00F90BDC">
      <w:r xmlns:w="http://schemas.openxmlformats.org/wordprocessingml/2006/main">
        <w:t xml:space="preserve">Деяния 8:12 Но когато повярваха на Филип, който проповядваше Божието царство и името на Исус Христос, се кръстиха и мъже, и жени.</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Вярата в Исус Христос и Божието царство води до кръщение.</w:t>
      </w:r>
    </w:p>
    <w:p w14:paraId="76582D7C" w14:textId="77777777" w:rsidR="00F90BDC" w:rsidRDefault="00F90BDC"/>
    <w:p w14:paraId="2FD5E988" w14:textId="77777777" w:rsidR="00F90BDC" w:rsidRDefault="00F90BDC">
      <w:r xmlns:w="http://schemas.openxmlformats.org/wordprocessingml/2006/main">
        <w:t xml:space="preserve">1. Вяра и изпълнение: Силата на Евангелието</w:t>
      </w:r>
    </w:p>
    <w:p w14:paraId="3C6CC712" w14:textId="77777777" w:rsidR="00F90BDC" w:rsidRDefault="00F90BDC"/>
    <w:p w14:paraId="341DCE03" w14:textId="77777777" w:rsidR="00F90BDC" w:rsidRDefault="00F90BDC">
      <w:r xmlns:w="http://schemas.openxmlformats.org/wordprocessingml/2006/main">
        <w:t xml:space="preserve">2. Кръщението: символ на нов живот</w:t>
      </w:r>
    </w:p>
    <w:p w14:paraId="76752613" w14:textId="77777777" w:rsidR="00F90BDC" w:rsidRDefault="00F90BDC"/>
    <w:p w14:paraId="074290B4" w14:textId="77777777" w:rsidR="00F90BDC" w:rsidRDefault="00F90BDC">
      <w:r xmlns:w="http://schemas.openxmlformats.org/wordprocessingml/2006/main">
        <w:t xml:space="preserve">1.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14:paraId="1FB60F27" w14:textId="77777777" w:rsidR="00F90BDC" w:rsidRDefault="00F90BDC"/>
    <w:p w14:paraId="267002C4" w14:textId="77777777" w:rsidR="00F90BDC" w:rsidRDefault="00F90BDC">
      <w:r xmlns:w="http://schemas.openxmlformats.org/wordprocessingml/2006/main">
        <w:t xml:space="preserve">2. Римляни 10:9-10 - защото, ако изповядаш с устата си, че Исус е Господ и повярваш в сърцето си, че Бог го е възкресил от мъртвите, ще бъдеш спасен. Защото със сърце се вярва и се оправдава, а с уста се изповядва и се спасява.</w:t>
      </w:r>
    </w:p>
    <w:p w14:paraId="3226EA80" w14:textId="77777777" w:rsidR="00F90BDC" w:rsidRDefault="00F90BDC"/>
    <w:p w14:paraId="19FF0D6A" w14:textId="77777777" w:rsidR="00F90BDC" w:rsidRDefault="00F90BDC">
      <w:r xmlns:w="http://schemas.openxmlformats.org/wordprocessingml/2006/main">
        <w:t xml:space="preserve">Деяния 8:13 Тогава и самият Симон повярва; и когато се кръсти, той продължи с Филип и се чудеше, като гледаше чудесата и знаменията, които ставаха.</w:t>
      </w:r>
    </w:p>
    <w:p w14:paraId="68B257F9" w14:textId="77777777" w:rsidR="00F90BDC" w:rsidRDefault="00F90BDC"/>
    <w:p w14:paraId="1CE5DBB4" w14:textId="77777777" w:rsidR="00F90BDC" w:rsidRDefault="00F90BDC">
      <w:r xmlns:w="http://schemas.openxmlformats.org/wordprocessingml/2006/main">
        <w:t xml:space="preserve">Симон беше убеден в истинността на евангелието и беше кръстен, след като стана свидетел на чудесата, извършени от Филип.</w:t>
      </w:r>
    </w:p>
    <w:p w14:paraId="392A3F9D" w14:textId="77777777" w:rsidR="00F90BDC" w:rsidRDefault="00F90BDC"/>
    <w:p w14:paraId="24D73EDB" w14:textId="77777777" w:rsidR="00F90BDC" w:rsidRDefault="00F90BDC">
      <w:r xmlns:w="http://schemas.openxmlformats.org/wordprocessingml/2006/main">
        <w:t xml:space="preserve">1. Силата на свидетелството: Как чудесата на Филип вдъхновяват Симон да повярва</w:t>
      </w:r>
    </w:p>
    <w:p w14:paraId="709322B6" w14:textId="77777777" w:rsidR="00F90BDC" w:rsidRDefault="00F90BDC"/>
    <w:p w14:paraId="57A78113" w14:textId="77777777" w:rsidR="00F90BDC" w:rsidRDefault="00F90BDC">
      <w:r xmlns:w="http://schemas.openxmlformats.org/wordprocessingml/2006/main">
        <w:t xml:space="preserve">2. Вярване и кръщение: защо е жизненоважно да следвате вярата си</w:t>
      </w:r>
    </w:p>
    <w:p w14:paraId="500F918A" w14:textId="77777777" w:rsidR="00F90BDC" w:rsidRDefault="00F90BDC"/>
    <w:p w14:paraId="004F3A98" w14:textId="77777777" w:rsidR="00F90BDC" w:rsidRDefault="00F90BDC">
      <w:r xmlns:w="http://schemas.openxmlformats.org/wordprocessingml/2006/main">
        <w:t xml:space="preserve">1. Матей 28:19-20 „Идете, прочее, научете всичките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 Амин.”</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Йоан 3:16 „Защото Бог толкова възлюби света, че даде Своя Единороден Син, за да не погине нито един, който вярва в Него, но да има вечен живот.”</w:t>
      </w:r>
    </w:p>
    <w:p w14:paraId="05B25A10" w14:textId="77777777" w:rsidR="00F90BDC" w:rsidRDefault="00F90BDC"/>
    <w:p w14:paraId="2635BCD4" w14:textId="77777777" w:rsidR="00F90BDC" w:rsidRDefault="00F90BDC">
      <w:r xmlns:w="http://schemas.openxmlformats.org/wordprocessingml/2006/main">
        <w:t xml:space="preserve">Деяния 8:14 Когато апостолите, които бяха в Ерусалим, чуха, че Самария е приела Божието слово, изпратиха при тях Петър и Йоан:</w:t>
      </w:r>
    </w:p>
    <w:p w14:paraId="7699E083" w14:textId="77777777" w:rsidR="00F90BDC" w:rsidRDefault="00F90BDC"/>
    <w:p w14:paraId="0846F715" w14:textId="77777777" w:rsidR="00F90BDC" w:rsidRDefault="00F90BDC">
      <w:r xmlns:w="http://schemas.openxmlformats.org/wordprocessingml/2006/main">
        <w:t xml:space="preserve">Апостолите в Ерусалим изпратиха Петър и Йоан в Самария, след като чуха, че хората там са приели Божието Слово.</w:t>
      </w:r>
    </w:p>
    <w:p w14:paraId="25818CEA" w14:textId="77777777" w:rsidR="00F90BDC" w:rsidRDefault="00F90BDC"/>
    <w:p w14:paraId="7607ADE5" w14:textId="77777777" w:rsidR="00F90BDC" w:rsidRDefault="00F90BDC">
      <w:r xmlns:w="http://schemas.openxmlformats.org/wordprocessingml/2006/main">
        <w:t xml:space="preserve">1. Силата на Евангелието: Как добрата новина на Исус променя живота</w:t>
      </w:r>
    </w:p>
    <w:p w14:paraId="1FA70F92" w14:textId="77777777" w:rsidR="00F90BDC" w:rsidRDefault="00F90BDC"/>
    <w:p w14:paraId="670D24BC" w14:textId="77777777" w:rsidR="00F90BDC" w:rsidRDefault="00F90BDC">
      <w:r xmlns:w="http://schemas.openxmlformats.org/wordprocessingml/2006/main">
        <w:t xml:space="preserve">2. Силата на свидетелството: Как можем да споделяме Божието слово</w:t>
      </w:r>
    </w:p>
    <w:p w14:paraId="7E47322F" w14:textId="77777777" w:rsidR="00F90BDC" w:rsidRDefault="00F90BDC"/>
    <w:p w14:paraId="0C5D38E0" w14:textId="77777777" w:rsidR="00F90BDC" w:rsidRDefault="00F90BDC">
      <w:r xmlns:w="http://schemas.openxmlformats.org/wordprocessingml/2006/main">
        <w:t xml:space="preserve">1. Римляни 1:16-17 – Защото не се срамувам от евангелието, защото то е Божията сила за спасение за всеки, който вярва, първо за евреина, а също и за гърка.</w:t>
      </w:r>
    </w:p>
    <w:p w14:paraId="6F5BB054" w14:textId="77777777" w:rsidR="00F90BDC" w:rsidRDefault="00F90BDC"/>
    <w:p w14:paraId="2B88873E" w14:textId="77777777" w:rsidR="00F90BDC" w:rsidRDefault="00F90BDC">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14:paraId="2FB931C3" w14:textId="77777777" w:rsidR="00F90BDC" w:rsidRDefault="00F90BDC"/>
    <w:p w14:paraId="6EB6D051" w14:textId="77777777" w:rsidR="00F90BDC" w:rsidRDefault="00F90BDC">
      <w:r xmlns:w="http://schemas.openxmlformats.org/wordprocessingml/2006/main">
        <w:t xml:space="preserve">Деяния 8:15 Който, когато слязоха, се помоли за тях, за да приемат Светия Дух:</w:t>
      </w:r>
    </w:p>
    <w:p w14:paraId="7662A264" w14:textId="77777777" w:rsidR="00F90BDC" w:rsidRDefault="00F90BDC"/>
    <w:p w14:paraId="40FCD6FB" w14:textId="77777777" w:rsidR="00F90BDC" w:rsidRDefault="00F90BDC">
      <w:r xmlns:w="http://schemas.openxmlformats.org/wordprocessingml/2006/main">
        <w:t xml:space="preserve">Мъжете на Самария бяха кръстени и се молеха за Светия Дух.</w:t>
      </w:r>
    </w:p>
    <w:p w14:paraId="3ED03061" w14:textId="77777777" w:rsidR="00F90BDC" w:rsidRDefault="00F90BDC"/>
    <w:p w14:paraId="53DCC0DE" w14:textId="77777777" w:rsidR="00F90BDC" w:rsidRDefault="00F90BDC">
      <w:r xmlns:w="http://schemas.openxmlformats.org/wordprocessingml/2006/main">
        <w:t xml:space="preserve">1: Винаги трябва да търсим Светия Дух и да Му позволим да изпълни живота ни със Своята благодат.</w:t>
      </w:r>
    </w:p>
    <w:p w14:paraId="56DFF75D" w14:textId="77777777" w:rsidR="00F90BDC" w:rsidRDefault="00F90BDC"/>
    <w:p w14:paraId="69218825" w14:textId="77777777" w:rsidR="00F90BDC" w:rsidRDefault="00F90BDC">
      <w:r xmlns:w="http://schemas.openxmlformats.org/wordprocessingml/2006/main">
        <w:t xml:space="preserve">2: Бъдете готови да бъдете кръстени и да получите Светия Дух.</w:t>
      </w:r>
    </w:p>
    <w:p w14:paraId="4670D9B8" w14:textId="77777777" w:rsidR="00F90BDC" w:rsidRDefault="00F90BDC"/>
    <w:p w14:paraId="725D3F5B" w14:textId="77777777" w:rsidR="00F90BDC" w:rsidRDefault="00F90BDC">
      <w:r xmlns:w="http://schemas.openxmlformats.org/wordprocessingml/2006/main">
        <w:t xml:space="preserve">1: Римляни 8:9 - Но вие не сте в плътта, а в Духа, ако наистина Божият Дух живее във вас.</w:t>
      </w:r>
    </w:p>
    <w:p w14:paraId="7E548C40" w14:textId="77777777" w:rsidR="00F90BDC" w:rsidRDefault="00F90BDC"/>
    <w:p w14:paraId="0C957FBE" w14:textId="77777777" w:rsidR="00F90BDC" w:rsidRDefault="00F90BDC">
      <w:r xmlns:w="http://schemas.openxmlformats.org/wordprocessingml/2006/main">
        <w:t xml:space="preserve">2: Матей 3:11 - Аз наистина ви кръщавам с вода за покаяние, но Този, който идва след мен, е по-силен от мен, чиито сандали не съм достоен да нося. Той ще ви кръсти със Святия Дух и огън.</w:t>
      </w:r>
    </w:p>
    <w:p w14:paraId="5E5265AD" w14:textId="77777777" w:rsidR="00F90BDC" w:rsidRDefault="00F90BDC"/>
    <w:p w14:paraId="1A138CE5" w14:textId="77777777" w:rsidR="00F90BDC" w:rsidRDefault="00F90BDC">
      <w:r xmlns:w="http://schemas.openxmlformats.org/wordprocessingml/2006/main">
        <w:t xml:space="preserve">Деяния 8:16 (Защото още не беше слязъл върху нито един от тях, а само бяха кръстени в името на Господ Исус.)</w:t>
      </w:r>
    </w:p>
    <w:p w14:paraId="7B10E802" w14:textId="77777777" w:rsidR="00F90BDC" w:rsidRDefault="00F90BDC"/>
    <w:p w14:paraId="52A1851E" w14:textId="77777777" w:rsidR="00F90BDC" w:rsidRDefault="00F90BDC">
      <w:r xmlns:w="http://schemas.openxmlformats.org/wordprocessingml/2006/main">
        <w:t xml:space="preserve">Този пасаж обяснява, че самаряните все още не са получили Светия Дух, когато са били кръстени в името на Господ Исус.</w:t>
      </w:r>
    </w:p>
    <w:p w14:paraId="197CBB6C" w14:textId="77777777" w:rsidR="00F90BDC" w:rsidRDefault="00F90BDC"/>
    <w:p w14:paraId="612EEACF" w14:textId="77777777" w:rsidR="00F90BDC" w:rsidRDefault="00F90BDC">
      <w:r xmlns:w="http://schemas.openxmlformats.org/wordprocessingml/2006/main">
        <w:t xml:space="preserve">1. Силата на кръщението в името на Господ Исус</w:t>
      </w:r>
    </w:p>
    <w:p w14:paraId="5FF2F977" w14:textId="77777777" w:rsidR="00F90BDC" w:rsidRDefault="00F90BDC"/>
    <w:p w14:paraId="07592426" w14:textId="77777777" w:rsidR="00F90BDC" w:rsidRDefault="00F90BDC">
      <w:r xmlns:w="http://schemas.openxmlformats.org/wordprocessingml/2006/main">
        <w:t xml:space="preserve">2. Разбиране на значението на Светия Дух</w:t>
      </w:r>
    </w:p>
    <w:p w14:paraId="01CC7816" w14:textId="77777777" w:rsidR="00F90BDC" w:rsidRDefault="00F90BDC"/>
    <w:p w14:paraId="1C2792E6" w14:textId="77777777" w:rsidR="00F90BDC" w:rsidRDefault="00F90BDC">
      <w:r xmlns:w="http://schemas.openxmlformats.org/wordprocessingml/2006/main">
        <w:t xml:space="preserve">1. Йоан 3:5-8 (Защото всеки, който върши зло, мрази светлината, нито отива към светлината, за да не бъдат изобличени делата му. Но който върши истината, отива към светлината, за да станат явни делата му, че са създадени в Бог.)</w:t>
      </w:r>
    </w:p>
    <w:p w14:paraId="353B5028" w14:textId="77777777" w:rsidR="00F90BDC" w:rsidRDefault="00F90BDC"/>
    <w:p w14:paraId="3F7EEDC4" w14:textId="77777777" w:rsidR="00F90BDC" w:rsidRDefault="00F90BDC">
      <w:r xmlns:w="http://schemas.openxmlformats.org/wordprocessingml/2006/main">
        <w:t xml:space="preserve">2. Ефесяни 5:8-10 (Защото някога бяхте тъмнина, но сега сте светлина в Господа; ходете като деца на светлината: (Защото плодът на Духа е във всяка доброта, правда и истина;) Доказване на това, което е приемливо за Господ.)</w:t>
      </w:r>
    </w:p>
    <w:p w14:paraId="03744CE0" w14:textId="77777777" w:rsidR="00F90BDC" w:rsidRDefault="00F90BDC"/>
    <w:p w14:paraId="1FB5EA98" w14:textId="77777777" w:rsidR="00F90BDC" w:rsidRDefault="00F90BDC">
      <w:r xmlns:w="http://schemas.openxmlformats.org/wordprocessingml/2006/main">
        <w:t xml:space="preserve">Деяния 8:17 Тогава положиха ръце върху тях и те приеха Светия Дух.</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Апостолите положиха ръце върху вярващите и те се изпълниха със Светия Дух.</w:t>
      </w:r>
    </w:p>
    <w:p w14:paraId="44D3AA38" w14:textId="77777777" w:rsidR="00F90BDC" w:rsidRDefault="00F90BDC"/>
    <w:p w14:paraId="0735F4A6" w14:textId="77777777" w:rsidR="00F90BDC" w:rsidRDefault="00F90BDC">
      <w:r xmlns:w="http://schemas.openxmlformats.org/wordprocessingml/2006/main">
        <w:t xml:space="preserve">1. Силата на Светия Дух в нашия живот</w:t>
      </w:r>
    </w:p>
    <w:p w14:paraId="3BF730AA" w14:textId="77777777" w:rsidR="00F90BDC" w:rsidRDefault="00F90BDC"/>
    <w:p w14:paraId="1512B19E" w14:textId="77777777" w:rsidR="00F90BDC" w:rsidRDefault="00F90BDC">
      <w:r xmlns:w="http://schemas.openxmlformats.org/wordprocessingml/2006/main">
        <w:t xml:space="preserve">2. Трансформацията на помазанието на Светия Дух</w:t>
      </w:r>
    </w:p>
    <w:p w14:paraId="0934B54C" w14:textId="77777777" w:rsidR="00F90BDC" w:rsidRDefault="00F90BDC"/>
    <w:p w14:paraId="461BCF3E" w14:textId="77777777" w:rsidR="00F90BDC" w:rsidRDefault="00F90BDC">
      <w:r xmlns:w="http://schemas.openxmlformats.org/wordprocessingml/2006/main">
        <w:t xml:space="preserve">1. Лука 24:49 – „И ето, Аз изпращам върху вас обещанието на Моя Отец; но вие останете в град Ерусалим, докато се облечете със сила отгоре.“</w:t>
      </w:r>
    </w:p>
    <w:p w14:paraId="33EA64ED" w14:textId="77777777" w:rsidR="00F90BDC" w:rsidRDefault="00F90BDC"/>
    <w:p w14:paraId="422EA50D" w14:textId="77777777" w:rsidR="00F90BDC" w:rsidRDefault="00F90BDC">
      <w:r xmlns:w="http://schemas.openxmlformats.org/wordprocessingml/2006/main">
        <w:t xml:space="preserve">2. Римляни 8:11 – „Но ако Духът на Този, Който възкреси Исус от мъртвите, живее във вас, Този, Който възкреси Христос от мъртвите, ще съживи и вашите смъртни тела чрез Духа Си, който живее във вас.“</w:t>
      </w:r>
    </w:p>
    <w:p w14:paraId="127EAC1B" w14:textId="77777777" w:rsidR="00F90BDC" w:rsidRDefault="00F90BDC"/>
    <w:p w14:paraId="209D4D1F" w14:textId="77777777" w:rsidR="00F90BDC" w:rsidRDefault="00F90BDC">
      <w:r xmlns:w="http://schemas.openxmlformats.org/wordprocessingml/2006/main">
        <w:t xml:space="preserve">Деяния 8:18 И когато Симон видя, че чрез полагането на ръцете на апостолите се дава Светият Дух, той им предложи пари,</w:t>
      </w:r>
    </w:p>
    <w:p w14:paraId="4DA45269" w14:textId="77777777" w:rsidR="00F90BDC" w:rsidRDefault="00F90BDC"/>
    <w:p w14:paraId="33FA702B" w14:textId="77777777" w:rsidR="00F90BDC" w:rsidRDefault="00F90BDC">
      <w:r xmlns:w="http://schemas.openxmlformats.org/wordprocessingml/2006/main">
        <w:t xml:space="preserve">Симон се опита да използва пари, за да купи дара на Светия Дух.</w:t>
      </w:r>
    </w:p>
    <w:p w14:paraId="29ADFC49" w14:textId="77777777" w:rsidR="00F90BDC" w:rsidRDefault="00F90BDC"/>
    <w:p w14:paraId="12B44E1F" w14:textId="77777777" w:rsidR="00F90BDC" w:rsidRDefault="00F90BDC">
      <w:r xmlns:w="http://schemas.openxmlformats.org/wordprocessingml/2006/main">
        <w:t xml:space="preserve">1: Трябва да помним, че Божиите дарове никога не могат да бъдат купени или продадени.</w:t>
      </w:r>
    </w:p>
    <w:p w14:paraId="2A25A752" w14:textId="77777777" w:rsidR="00F90BDC" w:rsidRDefault="00F90BDC"/>
    <w:p w14:paraId="0190C724" w14:textId="77777777" w:rsidR="00F90BDC" w:rsidRDefault="00F90BDC">
      <w:r xmlns:w="http://schemas.openxmlformats.org/wordprocessingml/2006/main">
        <w:t xml:space="preserve">2: Трябва да се стремим да служим на Бог със сърцата си, а не с портфейлите си.</w:t>
      </w:r>
    </w:p>
    <w:p w14:paraId="2A345518" w14:textId="77777777" w:rsidR="00F90BDC" w:rsidRDefault="00F90BDC"/>
    <w:p w14:paraId="34B14938" w14:textId="77777777" w:rsidR="00F90BDC" w:rsidRDefault="00F90BDC">
      <w:r xmlns:w="http://schemas.openxmlformats.org/wordprocessingml/2006/main">
        <w:t xml:space="preserve">1: Матей 6:19-21 – „Не си събирайте съкровища на земята, където молец и ръжда ги унищожават и където крадци подкопават и крадат. Но събирайте си съкровища на небето, където молец и ръжда не ги унищожават , и където крадците не влизат с взлом и не крадат. Защото където е съкровището ви, там ще бъде и сърцето ви."</w:t>
      </w:r>
    </w:p>
    <w:p w14:paraId="1052C3F9" w14:textId="77777777" w:rsidR="00F90BDC" w:rsidRDefault="00F90BDC"/>
    <w:p w14:paraId="5234E263" w14:textId="77777777" w:rsidR="00F90BDC" w:rsidRDefault="00F90BDC">
      <w:r xmlns:w="http://schemas.openxmlformats.org/wordprocessingml/2006/main">
        <w:t xml:space="preserve">2: 1 Коринтяни 13:3 – „Ако раздам всичко, което имам, на бедните и предам тялото си на мъки, за да се похваля, </w:t>
      </w:r>
      <w:r xmlns:w="http://schemas.openxmlformats.org/wordprocessingml/2006/main">
        <w:lastRenderedPageBreak xmlns:w="http://schemas.openxmlformats.org/wordprocessingml/2006/main"/>
      </w:r>
      <w:r xmlns:w="http://schemas.openxmlformats.org/wordprocessingml/2006/main">
        <w:t xml:space="preserve">а любов нямам, нищо не печеля.”</w:t>
      </w:r>
    </w:p>
    <w:p w14:paraId="51DDD7A1" w14:textId="77777777" w:rsidR="00F90BDC" w:rsidRDefault="00F90BDC"/>
    <w:p w14:paraId="46A60D9C" w14:textId="77777777" w:rsidR="00F90BDC" w:rsidRDefault="00F90BDC">
      <w:r xmlns:w="http://schemas.openxmlformats.org/wordprocessingml/2006/main">
        <w:t xml:space="preserve">Деяния 8:19 като каза: Дай и на мен тази власт, така че всеки, на когото положа ръце, да приеме Светия Дух.</w:t>
      </w:r>
    </w:p>
    <w:p w14:paraId="6B64F681" w14:textId="77777777" w:rsidR="00F90BDC" w:rsidRDefault="00F90BDC"/>
    <w:p w14:paraId="1B51B517" w14:textId="77777777" w:rsidR="00F90BDC" w:rsidRDefault="00F90BDC">
      <w:r xmlns:w="http://schemas.openxmlformats.org/wordprocessingml/2006/main">
        <w:t xml:space="preserve">Самаряните поискаха силата да полагат ръце върху други, за да дадат Светия Дух.</w:t>
      </w:r>
    </w:p>
    <w:p w14:paraId="289D0182" w14:textId="77777777" w:rsidR="00F90BDC" w:rsidRDefault="00F90BDC"/>
    <w:p w14:paraId="2A4F9D03" w14:textId="77777777" w:rsidR="00F90BDC" w:rsidRDefault="00F90BDC">
      <w:r xmlns:w="http://schemas.openxmlformats.org/wordprocessingml/2006/main">
        <w:t xml:space="preserve">1: Силата на Светия Дух е дар, а не нещо, което трябва да се приема с лека ръка.</w:t>
      </w:r>
    </w:p>
    <w:p w14:paraId="4B474C30" w14:textId="77777777" w:rsidR="00F90BDC" w:rsidRDefault="00F90BDC"/>
    <w:p w14:paraId="0942ADF3" w14:textId="77777777" w:rsidR="00F90BDC" w:rsidRDefault="00F90BDC">
      <w:r xmlns:w="http://schemas.openxmlformats.org/wordprocessingml/2006/main">
        <w:t xml:space="preserve">2: Трябва да сме смирени, когато молим Бог за духовни дарове.</w:t>
      </w:r>
    </w:p>
    <w:p w14:paraId="5E17F4F4" w14:textId="77777777" w:rsidR="00F90BDC" w:rsidRDefault="00F90BDC"/>
    <w:p w14:paraId="581D1EE3" w14:textId="77777777" w:rsidR="00F90BDC" w:rsidRDefault="00F90BDC">
      <w:r xmlns:w="http://schemas.openxmlformats.org/wordprocessingml/2006/main">
        <w:t xml:space="preserve">1: Ефесяни 4:7 „Но на всеки един от нас е дадена благодат, както Христос я е разпределил.“</w:t>
      </w:r>
    </w:p>
    <w:p w14:paraId="7036DA08" w14:textId="77777777" w:rsidR="00F90BDC" w:rsidRDefault="00F90BDC"/>
    <w:p w14:paraId="03575082" w14:textId="77777777" w:rsidR="00F90BDC" w:rsidRDefault="00F90BDC">
      <w:r xmlns:w="http://schemas.openxmlformats.org/wordprocessingml/2006/main">
        <w:t xml:space="preserve">2: Яков 4:6 „Но той дава повече благодат. Затова се казва: „Бог се противи на горделивите, а на смирените дава благодат“.</w:t>
      </w:r>
    </w:p>
    <w:p w14:paraId="47B83868" w14:textId="77777777" w:rsidR="00F90BDC" w:rsidRDefault="00F90BDC"/>
    <w:p w14:paraId="0158DBEE" w14:textId="77777777" w:rsidR="00F90BDC" w:rsidRDefault="00F90BDC">
      <w:r xmlns:w="http://schemas.openxmlformats.org/wordprocessingml/2006/main">
        <w:t xml:space="preserve">Деяния 8:20 Но Петър му каза: Парите ти да погинат с теб, защото си помислил, че Божият дар може да се купи с пари.</w:t>
      </w:r>
    </w:p>
    <w:p w14:paraId="48F9ED63" w14:textId="77777777" w:rsidR="00F90BDC" w:rsidRDefault="00F90BDC"/>
    <w:p w14:paraId="3714C416" w14:textId="77777777" w:rsidR="00F90BDC" w:rsidRDefault="00F90BDC">
      <w:r xmlns:w="http://schemas.openxmlformats.org/wordprocessingml/2006/main">
        <w:t xml:space="preserve">Петър упреква Симон, че се опитва да купи Божия дар с пари.</w:t>
      </w:r>
    </w:p>
    <w:p w14:paraId="32B34C1F" w14:textId="77777777" w:rsidR="00F90BDC" w:rsidRDefault="00F90BDC"/>
    <w:p w14:paraId="237C09B8" w14:textId="77777777" w:rsidR="00F90BDC" w:rsidRDefault="00F90BDC">
      <w:r xmlns:w="http://schemas.openxmlformats.org/wordprocessingml/2006/main">
        <w:t xml:space="preserve">1: Не можем да купим Божия дар с пари.</w:t>
      </w:r>
    </w:p>
    <w:p w14:paraId="688DA41E" w14:textId="77777777" w:rsidR="00F90BDC" w:rsidRDefault="00F90BDC"/>
    <w:p w14:paraId="1CDE0FA8" w14:textId="77777777" w:rsidR="00F90BDC" w:rsidRDefault="00F90BDC">
      <w:r xmlns:w="http://schemas.openxmlformats.org/wordprocessingml/2006/main">
        <w:t xml:space="preserve">2: Господните дарове не се продават.</w:t>
      </w:r>
    </w:p>
    <w:p w14:paraId="0E0B6412" w14:textId="77777777" w:rsidR="00F90BDC" w:rsidRDefault="00F90BDC"/>
    <w:p w14:paraId="660AB751" w14:textId="77777777" w:rsidR="00F90BDC" w:rsidRDefault="00F90BDC">
      <w:r xmlns:w="http://schemas.openxmlformats.org/wordprocessingml/2006/main">
        <w:t xml:space="preserve">1: Матей 10:8 - Даром сте получили, даром давайте.</w:t>
      </w:r>
    </w:p>
    <w:p w14:paraId="442781C8" w14:textId="77777777" w:rsidR="00F90BDC" w:rsidRDefault="00F90BDC"/>
    <w:p w14:paraId="3AAAA9F4" w14:textId="77777777" w:rsidR="00F90BDC" w:rsidRDefault="00F90BDC">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14:paraId="4046B661" w14:textId="77777777" w:rsidR="00F90BDC" w:rsidRDefault="00F90BDC"/>
    <w:p w14:paraId="73CF7EAD" w14:textId="77777777" w:rsidR="00F90BDC" w:rsidRDefault="00F90BDC">
      <w:r xmlns:w="http://schemas.openxmlformats.org/wordprocessingml/2006/main">
        <w:t xml:space="preserve">Деяния 8:21 Ти нямаш нито част, нито дял в това дело, защото сърцето ти не е право пред Бога.</w:t>
      </w:r>
    </w:p>
    <w:p w14:paraId="7A3BB213" w14:textId="77777777" w:rsidR="00F90BDC" w:rsidRDefault="00F90BDC"/>
    <w:p w14:paraId="5F2B6D39" w14:textId="77777777" w:rsidR="00F90BDC" w:rsidRDefault="00F90BDC">
      <w:r xmlns:w="http://schemas.openxmlformats.org/wordprocessingml/2006/main">
        <w:t xml:space="preserve">Подчертава се важността да имаш право сърце в очите на Бог.</w:t>
      </w:r>
    </w:p>
    <w:p w14:paraId="200A1A52" w14:textId="77777777" w:rsidR="00F90BDC" w:rsidRDefault="00F90BDC"/>
    <w:p w14:paraId="3EA083DF" w14:textId="77777777" w:rsidR="00F90BDC" w:rsidRDefault="00F90BDC">
      <w:r xmlns:w="http://schemas.openxmlformats.org/wordprocessingml/2006/main">
        <w:t xml:space="preserve">1. Стойността на доброто сърце пред Бог</w:t>
      </w:r>
    </w:p>
    <w:p w14:paraId="2EEFD1D0" w14:textId="77777777" w:rsidR="00F90BDC" w:rsidRDefault="00F90BDC"/>
    <w:p w14:paraId="4150DD32" w14:textId="77777777" w:rsidR="00F90BDC" w:rsidRDefault="00F90BDC">
      <w:r xmlns:w="http://schemas.openxmlformats.org/wordprocessingml/2006/main">
        <w:t xml:space="preserve">2. Необходимостта от цялост на сърцето</w:t>
      </w:r>
    </w:p>
    <w:p w14:paraId="5642AFB0" w14:textId="77777777" w:rsidR="00F90BDC" w:rsidRDefault="00F90BDC"/>
    <w:p w14:paraId="575ADBB0" w14:textId="77777777" w:rsidR="00F90BDC" w:rsidRDefault="00F90BDC">
      <w:r xmlns:w="http://schemas.openxmlformats.org/wordprocessingml/2006/main">
        <w:t xml:space="preserve">1. Притчи 4:23 – Пази сърцето си с цялото си усърдие; защото от това са проблемите на живота.</w:t>
      </w:r>
    </w:p>
    <w:p w14:paraId="53AAC63A" w14:textId="77777777" w:rsidR="00F90BDC" w:rsidRDefault="00F90BDC"/>
    <w:p w14:paraId="5983905C" w14:textId="77777777" w:rsidR="00F90BDC" w:rsidRDefault="00F90BDC">
      <w:r xmlns:w="http://schemas.openxmlformats.org/wordprocessingml/2006/main">
        <w:t xml:space="preserve">2. 1 Летописи 28:9 – А ти, Соломоне, сине мой, познай Бога на баща си и Му служи с цяло сърце и с доброволен ум, защото ГОСПОД изпитва всички сърца и разбира всичките помисли на мисли.</w:t>
      </w:r>
    </w:p>
    <w:p w14:paraId="27460BD7" w14:textId="77777777" w:rsidR="00F90BDC" w:rsidRDefault="00F90BDC"/>
    <w:p w14:paraId="4540F898" w14:textId="77777777" w:rsidR="00F90BDC" w:rsidRDefault="00F90BDC">
      <w:r xmlns:w="http://schemas.openxmlformats.org/wordprocessingml/2006/main">
        <w:t xml:space="preserve">Деяния 8:22 И така, покай се за това твое нечестие и се моли на Бога, може би да ти се прости помисълът на сърцето ти.</w:t>
      </w:r>
    </w:p>
    <w:p w14:paraId="688DAF9D" w14:textId="77777777" w:rsidR="00F90BDC" w:rsidRDefault="00F90BDC"/>
    <w:p w14:paraId="1E97166B" w14:textId="77777777" w:rsidR="00F90BDC" w:rsidRDefault="00F90BDC">
      <w:r xmlns:w="http://schemas.openxmlformats.org/wordprocessingml/2006/main">
        <w:t xml:space="preserve">Покаянието е от съществено значение за получаване на прошка от Бог.</w:t>
      </w:r>
    </w:p>
    <w:p w14:paraId="2543CE6E" w14:textId="77777777" w:rsidR="00F90BDC" w:rsidRDefault="00F90BDC"/>
    <w:p w14:paraId="35531758" w14:textId="77777777" w:rsidR="00F90BDC" w:rsidRDefault="00F90BDC">
      <w:r xmlns:w="http://schemas.openxmlformats.org/wordprocessingml/2006/main">
        <w:t xml:space="preserve">1. Обръщане от греха: Пътят към прошката</w:t>
      </w:r>
    </w:p>
    <w:p w14:paraId="4FB36C73" w14:textId="77777777" w:rsidR="00F90BDC" w:rsidRDefault="00F90BDC"/>
    <w:p w14:paraId="31545DAE" w14:textId="77777777" w:rsidR="00F90BDC" w:rsidRDefault="00F90BDC">
      <w:r xmlns:w="http://schemas.openxmlformats.org/wordprocessingml/2006/main">
        <w:t xml:space="preserve">2. Необходимостта от покаяние за получаване на Божията милост</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Еремия 3:13 – „Само признай беззаконието си, че си отстъпил против Господа твоя Бог, и си разпръснал пътищата си с чужденците под всяко зелено дърво, и не послушахте гласа Ми, казва Господ.</w:t>
      </w:r>
    </w:p>
    <w:p w14:paraId="6CCEB454" w14:textId="77777777" w:rsidR="00F90BDC" w:rsidRDefault="00F90BDC"/>
    <w:p w14:paraId="50E8F519" w14:textId="77777777" w:rsidR="00F90BDC" w:rsidRDefault="00F90BDC">
      <w:r xmlns:w="http://schemas.openxmlformats.org/wordprocessingml/2006/main">
        <w:t xml:space="preserve">2. Лука 13:3 – „Казвам ви, не, но ако не се покаете, всички така ще загинете.”</w:t>
      </w:r>
    </w:p>
    <w:p w14:paraId="140FA038" w14:textId="77777777" w:rsidR="00F90BDC" w:rsidRDefault="00F90BDC"/>
    <w:p w14:paraId="3682398B" w14:textId="77777777" w:rsidR="00F90BDC" w:rsidRDefault="00F90BDC">
      <w:r xmlns:w="http://schemas.openxmlformats.org/wordprocessingml/2006/main">
        <w:t xml:space="preserve">Деяния 8:23 Защото виждам, че си в горчивата жлъчка и в оковите на беззаконието.</w:t>
      </w:r>
    </w:p>
    <w:p w14:paraId="3CE661FD" w14:textId="77777777" w:rsidR="00F90BDC" w:rsidRDefault="00F90BDC"/>
    <w:p w14:paraId="6D49EE3D" w14:textId="77777777" w:rsidR="00F90BDC" w:rsidRDefault="00F90BDC">
      <w:r xmlns:w="http://schemas.openxmlformats.org/wordprocessingml/2006/main">
        <w:t xml:space="preserve">Ангел Господен говори на човек на име Симон, предупреждавайки го за неговото духовно състояние на горчивина и беззаконие.</w:t>
      </w:r>
    </w:p>
    <w:p w14:paraId="4845975D" w14:textId="77777777" w:rsidR="00F90BDC" w:rsidRDefault="00F90BDC"/>
    <w:p w14:paraId="30CCB8B5" w14:textId="77777777" w:rsidR="00F90BDC" w:rsidRDefault="00F90BDC">
      <w:r xmlns:w="http://schemas.openxmlformats.org/wordprocessingml/2006/main">
        <w:t xml:space="preserve">1. „Връзката на беззаконието“</w:t>
      </w:r>
    </w:p>
    <w:p w14:paraId="38D6BD23" w14:textId="77777777" w:rsidR="00F90BDC" w:rsidRDefault="00F90BDC"/>
    <w:p w14:paraId="2122C933" w14:textId="77777777" w:rsidR="00F90BDC" w:rsidRDefault="00F90BDC">
      <w:r xmlns:w="http://schemas.openxmlformats.org/wordprocessingml/2006/main">
        <w:t xml:space="preserve">2. „Опасността от горчивина“</w:t>
      </w:r>
    </w:p>
    <w:p w14:paraId="4E8D6911" w14:textId="77777777" w:rsidR="00F90BDC" w:rsidRDefault="00F90BDC"/>
    <w:p w14:paraId="22048C37" w14:textId="77777777" w:rsidR="00F90BDC" w:rsidRDefault="00F90BDC">
      <w:r xmlns:w="http://schemas.openxmlformats.org/wordprocessingml/2006/main">
        <w:t xml:space="preserve">1. Ефесяни 4:31-32 – „Нека всяко огорчение, и ярост, и гняв, и вопли, и злословене да бъдат отстранени от вас с всякаква злоба; и бъдете благи един към друг, състрадателни, прощаващи един на друг , както и Бог в името на Христос ви е простил.“</w:t>
      </w:r>
    </w:p>
    <w:p w14:paraId="2383E80F" w14:textId="77777777" w:rsidR="00F90BDC" w:rsidRDefault="00F90BDC"/>
    <w:p w14:paraId="166A4545" w14:textId="77777777" w:rsidR="00F90BDC" w:rsidRDefault="00F90BDC">
      <w:r xmlns:w="http://schemas.openxmlformats.org/wordprocessingml/2006/main">
        <w:t xml:space="preserve">2. Колосяни 3:8 – „Но сега и вие отхвърляте всичко това; гняв, гняв, злоба, богохулство, мръсни думи от устата ви.</w:t>
      </w:r>
    </w:p>
    <w:p w14:paraId="05F015ED" w14:textId="77777777" w:rsidR="00F90BDC" w:rsidRDefault="00F90BDC"/>
    <w:p w14:paraId="6685DEDE" w14:textId="77777777" w:rsidR="00F90BDC" w:rsidRDefault="00F90BDC">
      <w:r xmlns:w="http://schemas.openxmlformats.org/wordprocessingml/2006/main">
        <w:t xml:space="preserve">Деяния 8:24 Тогава Симон отговори и каза: Молете се вие на ГОСПОДА за мен, да не ме постигне нищо от това, което казахте.</w:t>
      </w:r>
    </w:p>
    <w:p w14:paraId="38C3C636" w14:textId="77777777" w:rsidR="00F90BDC" w:rsidRDefault="00F90BDC"/>
    <w:p w14:paraId="4997DE1B" w14:textId="77777777" w:rsidR="00F90BDC" w:rsidRDefault="00F90BDC">
      <w:r xmlns:w="http://schemas.openxmlformats.org/wordprocessingml/2006/main">
        <w:t xml:space="preserve">Симон изразява нуждата си от Божията защита и моли за молитвите на учениците.</w:t>
      </w:r>
    </w:p>
    <w:p w14:paraId="62309F80" w14:textId="77777777" w:rsidR="00F90BDC" w:rsidRDefault="00F90BDC"/>
    <w:p w14:paraId="7E63EEB4" w14:textId="77777777" w:rsidR="00F90BDC" w:rsidRDefault="00F90BDC">
      <w:r xmlns:w="http://schemas.openxmlformats.org/wordprocessingml/2006/main">
        <w:t xml:space="preserve">1. Вярвайте в Бог: Уроци от молбата на Симон в Деяния 8:24</w:t>
      </w:r>
    </w:p>
    <w:p w14:paraId="5AC95D3C" w14:textId="77777777" w:rsidR="00F90BDC" w:rsidRDefault="00F90BDC"/>
    <w:p w14:paraId="7A0AABB9" w14:textId="77777777" w:rsidR="00F90BDC" w:rsidRDefault="00F90BDC">
      <w:r xmlns:w="http://schemas.openxmlformats.org/wordprocessingml/2006/main">
        <w:t xml:space="preserve">2. Доверете се на Господа: разчитайте на Божията закрила в трудни времена</w:t>
      </w:r>
    </w:p>
    <w:p w14:paraId="066ACBC0" w14:textId="77777777" w:rsidR="00F90BDC" w:rsidRDefault="00F90BDC"/>
    <w:p w14:paraId="4A173BD2" w14:textId="77777777" w:rsidR="00F90BDC" w:rsidRDefault="00F90BDC">
      <w:r xmlns:w="http://schemas.openxmlformats.org/wordprocessingml/2006/main">
        <w:t xml:space="preserve">1. Исая 26:3-4 - Ще запазиш в съвършен мир онези, чиито умове са непоколебими, защото те се доверяват на теб.</w:t>
      </w:r>
    </w:p>
    <w:p w14:paraId="785ED488" w14:textId="77777777" w:rsidR="00F90BDC" w:rsidRDefault="00F90BDC"/>
    <w:p w14:paraId="690C5F2A" w14:textId="77777777" w:rsidR="00F90BDC" w:rsidRDefault="00F90BDC">
      <w:r xmlns:w="http://schemas.openxmlformats.org/wordprocessingml/2006/main">
        <w:t xml:space="preserve">2. Псалм 4:8 - В мир ще легна и ще спя, защото Ти сам, Господи, ме накарай да живея в безопасност.</w:t>
      </w:r>
    </w:p>
    <w:p w14:paraId="1AABAE8B" w14:textId="77777777" w:rsidR="00F90BDC" w:rsidRDefault="00F90BDC"/>
    <w:p w14:paraId="4753CDA2" w14:textId="77777777" w:rsidR="00F90BDC" w:rsidRDefault="00F90BDC">
      <w:r xmlns:w="http://schemas.openxmlformats.org/wordprocessingml/2006/main">
        <w:t xml:space="preserve">Деяния 8:25 И те, след като свидетелстваха и проповядваха словото Господне, върнаха се в Ерусалим и проповядваха благовестието в много самарянски села.</w:t>
      </w:r>
    </w:p>
    <w:p w14:paraId="75049019" w14:textId="77777777" w:rsidR="00F90BDC" w:rsidRDefault="00F90BDC"/>
    <w:p w14:paraId="4B18FD87" w14:textId="77777777" w:rsidR="00F90BDC" w:rsidRDefault="00F90BDC">
      <w:r xmlns:w="http://schemas.openxmlformats.org/wordprocessingml/2006/main">
        <w:t xml:space="preserve">Учениците свидетелстваха и проповядваха словото на Господ, след което се върнаха в Йерусалим, за да проповядват евангелието в много села на самаряните.</w:t>
      </w:r>
    </w:p>
    <w:p w14:paraId="18C2F3FF" w14:textId="77777777" w:rsidR="00F90BDC" w:rsidRDefault="00F90BDC"/>
    <w:p w14:paraId="0A1729D9" w14:textId="77777777" w:rsidR="00F90BDC" w:rsidRDefault="00F90BDC">
      <w:r xmlns:w="http://schemas.openxmlformats.org/wordprocessingml/2006/main">
        <w:t xml:space="preserve">1. Силата на свидетелството и проповядването на Словото на Господ</w:t>
      </w:r>
    </w:p>
    <w:p w14:paraId="35AD23C1" w14:textId="77777777" w:rsidR="00F90BDC" w:rsidRDefault="00F90BDC"/>
    <w:p w14:paraId="4E416640" w14:textId="77777777" w:rsidR="00F90BDC" w:rsidRDefault="00F90BDC">
      <w:r xmlns:w="http://schemas.openxmlformats.org/wordprocessingml/2006/main">
        <w:t xml:space="preserve">2. Разпространяване на Евангелието на най-невероятните места</w:t>
      </w:r>
    </w:p>
    <w:p w14:paraId="3DFC7580" w14:textId="77777777" w:rsidR="00F90BDC" w:rsidRDefault="00F90BDC"/>
    <w:p w14:paraId="19347795" w14:textId="77777777" w:rsidR="00F90BDC" w:rsidRDefault="00F90BDC">
      <w:r xmlns:w="http://schemas.openxmlformats.org/wordprocessingml/2006/main">
        <w:t xml:space="preserve">1. Филипяни 1:18 – „Какво тогава? Само това, че по всякакъв начин, било то с преструвка или истина, се проповядва Христос и аз се радвам за това.”</w:t>
      </w:r>
    </w:p>
    <w:p w14:paraId="0CDC5EEE" w14:textId="77777777" w:rsidR="00F90BDC" w:rsidRDefault="00F90BDC"/>
    <w:p w14:paraId="7D329518" w14:textId="77777777" w:rsidR="00F90BDC" w:rsidRDefault="00F90BDC">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14:paraId="188EA23F" w14:textId="77777777" w:rsidR="00F90BDC" w:rsidRDefault="00F90BDC"/>
    <w:p w14:paraId="32F30D59" w14:textId="77777777" w:rsidR="00F90BDC" w:rsidRDefault="00F90BDC">
      <w:r xmlns:w="http://schemas.openxmlformats.org/wordprocessingml/2006/main">
        <w:t xml:space="preserve">Деяния 8:26 И ангелът Господен говори на Филип, казвайки: Стани и иди на юг по пътя, който слиза от Йерусалим за Газа, който е пуст.</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Ангел Господен инструктира Филип да отиде на юг от Йерусалим до Газа, която беше пустиня.</w:t>
      </w:r>
    </w:p>
    <w:p w14:paraId="41EA83F8" w14:textId="77777777" w:rsidR="00F90BDC" w:rsidRDefault="00F90BDC"/>
    <w:p w14:paraId="5CD5A56C" w14:textId="77777777" w:rsidR="00F90BDC" w:rsidRDefault="00F90BDC">
      <w:r xmlns:w="http://schemas.openxmlformats.org/wordprocessingml/2006/main">
        <w:t xml:space="preserve">1. Важността на слушането на Божиите наставления</w:t>
      </w:r>
    </w:p>
    <w:p w14:paraId="0B380265" w14:textId="77777777" w:rsidR="00F90BDC" w:rsidRDefault="00F90BDC"/>
    <w:p w14:paraId="7EC08E37" w14:textId="77777777" w:rsidR="00F90BDC" w:rsidRDefault="00F90BDC">
      <w:r xmlns:w="http://schemas.openxmlformats.org/wordprocessingml/2006/main">
        <w:t xml:space="preserve">2. Подчинение на Божия призив: Следване на по-рядко изминавания път</w:t>
      </w:r>
    </w:p>
    <w:p w14:paraId="3C1CD6A8" w14:textId="77777777" w:rsidR="00F90BDC" w:rsidRDefault="00F90BDC"/>
    <w:p w14:paraId="3963BC7B" w14:textId="77777777" w:rsidR="00F90BDC" w:rsidRDefault="00F90BDC">
      <w:r xmlns:w="http://schemas.openxmlformats.org/wordprocessingml/2006/main">
        <w:t xml:space="preserve">1. Исая 40:3 – Глас на викащ: „В пустинята пригответе пътя за Господа; прав направете в пустинята път за нашия Бог.</w:t>
      </w:r>
    </w:p>
    <w:p w14:paraId="42427F2B" w14:textId="77777777" w:rsidR="00F90BDC" w:rsidRDefault="00F90BDC"/>
    <w:p w14:paraId="0C156F37" w14:textId="77777777" w:rsidR="00F90BDC" w:rsidRDefault="00F90BDC">
      <w:r xmlns:w="http://schemas.openxmlformats.org/wordprocessingml/2006/main">
        <w:t xml:space="preserve">2. Матей 7:13-14 – „Влезте през тясната порта. Защото широка е портата и широк е пътят, който води към погибел, и мнозина минават през него. Но малка е портата и тесен е пътят, който води към живот , и само малцина го намират.</w:t>
      </w:r>
    </w:p>
    <w:p w14:paraId="2D58353F" w14:textId="77777777" w:rsidR="00F90BDC" w:rsidRDefault="00F90BDC"/>
    <w:p w14:paraId="2BFF886E" w14:textId="77777777" w:rsidR="00F90BDC" w:rsidRDefault="00F90BDC">
      <w:r xmlns:w="http://schemas.openxmlformats.org/wordprocessingml/2006/main">
        <w:t xml:space="preserve">Деяния 8:27 И той стана и отиде; и ето, един човек от Етиопия, евнух с голяма власт под управлението на етиопската царица Кандакия, който пазеше цялото й съкровище и беше дошъл в Йерусалим да се поклони,</w:t>
      </w:r>
    </w:p>
    <w:p w14:paraId="0521B5F0" w14:textId="77777777" w:rsidR="00F90BDC" w:rsidRDefault="00F90BDC"/>
    <w:p w14:paraId="794D60B8" w14:textId="77777777" w:rsidR="00F90BDC" w:rsidRDefault="00F90BDC">
      <w:r xmlns:w="http://schemas.openxmlformats.org/wordprocessingml/2006/main">
        <w:t xml:space="preserve">Един мъж от Етиопия, евнух с голям авторитет при кралицата на Етиопия, Кандис, дойде в Йерусалим, за да се поклони.</w:t>
      </w:r>
    </w:p>
    <w:p w14:paraId="28847D50" w14:textId="77777777" w:rsidR="00F90BDC" w:rsidRDefault="00F90BDC"/>
    <w:p w14:paraId="7DC8334F" w14:textId="77777777" w:rsidR="00F90BDC" w:rsidRDefault="00F90BDC">
      <w:r xmlns:w="http://schemas.openxmlformats.org/wordprocessingml/2006/main">
        <w:t xml:space="preserve">1. Силата на поклонението: Историята на етиопския евнух</w:t>
      </w:r>
    </w:p>
    <w:p w14:paraId="04656852" w14:textId="77777777" w:rsidR="00F90BDC" w:rsidRDefault="00F90BDC"/>
    <w:p w14:paraId="415FC6C3" w14:textId="77777777" w:rsidR="00F90BDC" w:rsidRDefault="00F90BDC">
      <w:r xmlns:w="http://schemas.openxmlformats.org/wordprocessingml/2006/main">
        <w:t xml:space="preserve">2. Неочакван поклонник: Историята на етиопския евнух</w:t>
      </w:r>
    </w:p>
    <w:p w14:paraId="125910CB" w14:textId="77777777" w:rsidR="00F90BDC" w:rsidRDefault="00F90BDC"/>
    <w:p w14:paraId="7DE5E913" w14:textId="77777777" w:rsidR="00F90BDC" w:rsidRDefault="00F90BDC">
      <w:r xmlns:w="http://schemas.openxmlformats.org/wordprocessingml/2006/main">
        <w:t xml:space="preserve">1. Исая 56:3-5 – „Нито синът на чужденеца, който се е присъединил към Господа, да не говори, казвайки: Господ съвсем ме отдели от народа Си; нито скопецът да каже: Ето, аз съм сухо дърво. Защото така казва Господ на скопците, които пазят съботите Ми и избират нещата, които Ми са угодни, и се придържат към завета Ми: Дори на тях ще дам в дома Си и в стените Си място и име по-добре от синове и дъщери; ще им дам </w:t>
      </w:r>
      <w:r xmlns:w="http://schemas.openxmlformats.org/wordprocessingml/2006/main">
        <w:lastRenderedPageBreak xmlns:w="http://schemas.openxmlformats.org/wordprocessingml/2006/main"/>
      </w:r>
      <w:r xmlns:w="http://schemas.openxmlformats.org/wordprocessingml/2006/main">
        <w:t xml:space="preserve">вечно име, което няма да се отсече.</w:t>
      </w:r>
    </w:p>
    <w:p w14:paraId="782B79FB" w14:textId="77777777" w:rsidR="00F90BDC" w:rsidRDefault="00F90BDC"/>
    <w:p w14:paraId="36F38A98" w14:textId="77777777" w:rsidR="00F90BDC" w:rsidRDefault="00F90BDC">
      <w:r xmlns:w="http://schemas.openxmlformats.org/wordprocessingml/2006/main">
        <w:t xml:space="preserve">2. Матей 8:14-15 – „И когато Исус влезе в къщата на Петър, видя майката на жена му лежаща и болна от треска. И докосна ръката й, и треската я остави; и тя стана и служеше към тях."</w:t>
      </w:r>
    </w:p>
    <w:p w14:paraId="3818BF2A" w14:textId="77777777" w:rsidR="00F90BDC" w:rsidRDefault="00F90BDC"/>
    <w:p w14:paraId="286A6ED9" w14:textId="77777777" w:rsidR="00F90BDC" w:rsidRDefault="00F90BDC">
      <w:r xmlns:w="http://schemas.openxmlformats.org/wordprocessingml/2006/main">
        <w:t xml:space="preserve">Деяния 8:28 Той се връщаше и, седнал в колесницата си, четеше пророк Исая.</w:t>
      </w:r>
    </w:p>
    <w:p w14:paraId="162B4457" w14:textId="77777777" w:rsidR="00F90BDC" w:rsidRDefault="00F90BDC"/>
    <w:p w14:paraId="14E9785A" w14:textId="77777777" w:rsidR="00F90BDC" w:rsidRDefault="00F90BDC">
      <w:r xmlns:w="http://schemas.openxmlformats.org/wordprocessingml/2006/main">
        <w:t xml:space="preserve">Ангел инструктира Филип да тръгне по пустинния път и той среща мъж на колесница, който чете от пророк Исая.</w:t>
      </w:r>
    </w:p>
    <w:p w14:paraId="5BBAD7C1" w14:textId="77777777" w:rsidR="00F90BDC" w:rsidRDefault="00F90BDC"/>
    <w:p w14:paraId="29F3F6C2" w14:textId="77777777" w:rsidR="00F90BDC" w:rsidRDefault="00F90BDC">
      <w:r xmlns:w="http://schemas.openxmlformats.org/wordprocessingml/2006/main">
        <w:t xml:space="preserve">1. Важността да сме в хармония с Божието Слово и да слушаме Неговите инструкции.</w:t>
      </w:r>
    </w:p>
    <w:p w14:paraId="0F4E3CAF" w14:textId="77777777" w:rsidR="00F90BDC" w:rsidRDefault="00F90BDC"/>
    <w:p w14:paraId="477AAEA3" w14:textId="77777777" w:rsidR="00F90BDC" w:rsidRDefault="00F90BDC">
      <w:r xmlns:w="http://schemas.openxmlformats.org/wordprocessingml/2006/main">
        <w:t xml:space="preserve">2. Силата на Божието Слово да донесе трансформация в живота ни.</w:t>
      </w:r>
    </w:p>
    <w:p w14:paraId="488A6B5F" w14:textId="77777777" w:rsidR="00F90BDC" w:rsidRDefault="00F90BDC"/>
    <w:p w14:paraId="0145F248" w14:textId="77777777" w:rsidR="00F90BDC" w:rsidRDefault="00F90BDC">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14:paraId="736C74AB" w14:textId="77777777" w:rsidR="00F90BDC" w:rsidRDefault="00F90BDC"/>
    <w:p w14:paraId="22C4AD06" w14:textId="77777777" w:rsidR="00F90BDC" w:rsidRDefault="00F90BDC">
      <w:r xmlns:w="http://schemas.openxmlformats.org/wordprocessingml/2006/main">
        <w:t xml:space="preserve">2. Яков 1:22-25 – „Но бъдете изпълнители на словото, а не само слушатели, мамейки самите себе си. Защото, ако някой слуша словото, а не го изпълнява, той прилича на човек, който гледа естественото му лице в огледало: Защото той гледа себе си, тръгва по пътя си и веднага забравя какъв човек е бил. Но който се вгледа в съвършения закон на свободата и продължи в него, той не е забравлив слушател, а извършител на делото, този човек ще бъде благословен в делото си."</w:t>
      </w:r>
    </w:p>
    <w:p w14:paraId="6E2E8995" w14:textId="77777777" w:rsidR="00F90BDC" w:rsidRDefault="00F90BDC"/>
    <w:p w14:paraId="0A610122" w14:textId="77777777" w:rsidR="00F90BDC" w:rsidRDefault="00F90BDC">
      <w:r xmlns:w="http://schemas.openxmlformats.org/wordprocessingml/2006/main">
        <w:t xml:space="preserve">Деяния 8:29 Тогава Духът каза на Филип: Приближи се и се присъедини към тази колесница.</w:t>
      </w:r>
    </w:p>
    <w:p w14:paraId="46752D53" w14:textId="77777777" w:rsidR="00F90BDC" w:rsidRDefault="00F90BDC"/>
    <w:p w14:paraId="185896EE" w14:textId="77777777" w:rsidR="00F90BDC" w:rsidRDefault="00F90BDC">
      <w:r xmlns:w="http://schemas.openxmlformats.org/wordprocessingml/2006/main">
        <w:t xml:space="preserve">Божият Дух каза на Филип да се приближи и да се присъедини към една колесница.</w:t>
      </w:r>
    </w:p>
    <w:p w14:paraId="19A2F0C5" w14:textId="77777777" w:rsidR="00F90BDC" w:rsidRDefault="00F90BDC"/>
    <w:p w14:paraId="1AFB73E9" w14:textId="77777777" w:rsidR="00F90BDC" w:rsidRDefault="00F90BDC">
      <w:r xmlns:w="http://schemas.openxmlformats.org/wordprocessingml/2006/main">
        <w:t xml:space="preserve">1. Силата на Духа: Как Бог ни насочва в живота ни</w:t>
      </w:r>
    </w:p>
    <w:p w14:paraId="3B9A69EB" w14:textId="77777777" w:rsidR="00F90BDC" w:rsidRDefault="00F90BDC"/>
    <w:p w14:paraId="2DDE1FA8" w14:textId="77777777" w:rsidR="00F90BDC" w:rsidRDefault="00F90BDC">
      <w:r xmlns:w="http://schemas.openxmlformats.org/wordprocessingml/2006/main">
        <w:t xml:space="preserve">2. Подчинение на Гласа на Бог: Следване на Неговото призвание</w:t>
      </w:r>
    </w:p>
    <w:p w14:paraId="3D714E37" w14:textId="77777777" w:rsidR="00F90BDC" w:rsidRDefault="00F90BDC"/>
    <w:p w14:paraId="3ED27A2F" w14:textId="77777777" w:rsidR="00F90BDC" w:rsidRDefault="00F90BDC">
      <w:r xmlns:w="http://schemas.openxmlformats.org/wordprocessingml/2006/main">
        <w:t xml:space="preserve">1. Йоан 14:26 – Но Утешителят, Светият Дух, когото Отец ще изпрати в Мое име, ще ви научи на всичко и ще ви напомни всичко, което съм ви казал.</w:t>
      </w:r>
    </w:p>
    <w:p w14:paraId="2BA62DA0" w14:textId="77777777" w:rsidR="00F90BDC" w:rsidRDefault="00F90BDC"/>
    <w:p w14:paraId="213110B8" w14:textId="77777777" w:rsidR="00F90BDC" w:rsidRDefault="00F90BDC">
      <w:r xmlns:w="http://schemas.openxmlformats.org/wordprocessingml/2006/main">
        <w:t xml:space="preserve">2. Исая 30:21 - Независимо дали се обръщате надясно или наляво, ушите ви ще чуят глас зад вас, който казва: „Това е пътят; ходи в него.</w:t>
      </w:r>
    </w:p>
    <w:p w14:paraId="725B2228" w14:textId="77777777" w:rsidR="00F90BDC" w:rsidRDefault="00F90BDC"/>
    <w:p w14:paraId="2D3A4507" w14:textId="77777777" w:rsidR="00F90BDC" w:rsidRDefault="00F90BDC">
      <w:r xmlns:w="http://schemas.openxmlformats.org/wordprocessingml/2006/main">
        <w:t xml:space="preserve">Деяния 8:30 И Филип се завтече при него и го чу да чете пророк Исая, и каза: Разбираш ли това, което четеш?</w:t>
      </w:r>
    </w:p>
    <w:p w14:paraId="2F76F7FC" w14:textId="77777777" w:rsidR="00F90BDC" w:rsidRDefault="00F90BDC"/>
    <w:p w14:paraId="02143B3E" w14:textId="77777777" w:rsidR="00F90BDC" w:rsidRDefault="00F90BDC">
      <w:r xmlns:w="http://schemas.openxmlformats.org/wordprocessingml/2006/main">
        <w:t xml:space="preserve">Филип чу един човек да чете пасаж от Исая и го попита дали разбира какво чете.</w:t>
      </w:r>
    </w:p>
    <w:p w14:paraId="5D3171F1" w14:textId="77777777" w:rsidR="00F90BDC" w:rsidRDefault="00F90BDC"/>
    <w:p w14:paraId="4CED2223" w14:textId="77777777" w:rsidR="00F90BDC" w:rsidRDefault="00F90BDC">
      <w:r xmlns:w="http://schemas.openxmlformats.org/wordprocessingml/2006/main">
        <w:t xml:space="preserve">1. Никога не спирайте да търсите истината</w:t>
      </w:r>
    </w:p>
    <w:p w14:paraId="404385A9" w14:textId="77777777" w:rsidR="00F90BDC" w:rsidRDefault="00F90BDC"/>
    <w:p w14:paraId="796B8247" w14:textId="77777777" w:rsidR="00F90BDC" w:rsidRDefault="00F90BDC">
      <w:r xmlns:w="http://schemas.openxmlformats.org/wordprocessingml/2006/main">
        <w:t xml:space="preserve">2. Силата на слушането на Божието Слово</w:t>
      </w:r>
    </w:p>
    <w:p w14:paraId="2C71CE7D" w14:textId="77777777" w:rsidR="00F90BDC" w:rsidRDefault="00F90BDC"/>
    <w:p w14:paraId="250B4C15" w14:textId="77777777" w:rsidR="00F90BDC" w:rsidRDefault="00F90BDC">
      <w:r xmlns:w="http://schemas.openxmlformats.org/wordprocessingml/2006/main">
        <w:t xml:space="preserve">1. Йоан 8:31-32 – „Тогава Исус каза на юдеите, които повярваха в Него: Ако пребъдете в словото Ми, наистина сте Мои ученици; и ще познаете истината и истината ще ви направи свободни. "</w:t>
      </w:r>
    </w:p>
    <w:p w14:paraId="3D727DB9" w14:textId="77777777" w:rsidR="00F90BDC" w:rsidRDefault="00F90BDC"/>
    <w:p w14:paraId="6C4DEF9B" w14:textId="77777777" w:rsidR="00F90BDC" w:rsidRDefault="00F90BDC">
      <w:r xmlns:w="http://schemas.openxmlformats.org/wordprocessingml/2006/main">
        <w:t xml:space="preserve">2. Римляни 10:17 – „И така, вярата идва от слушане, а слушането от Божието слово.“</w:t>
      </w:r>
    </w:p>
    <w:p w14:paraId="04EDFF81" w14:textId="77777777" w:rsidR="00F90BDC" w:rsidRDefault="00F90BDC"/>
    <w:p w14:paraId="396FA472" w14:textId="77777777" w:rsidR="00F90BDC" w:rsidRDefault="00F90BDC">
      <w:r xmlns:w="http://schemas.openxmlformats.org/wordprocessingml/2006/main">
        <w:t xml:space="preserve">Деяния 8:31 А той каза: Как мога, ако някой не ме упъти? И той помоли Филип да се качи и да седне при него.</w:t>
      </w:r>
    </w:p>
    <w:p w14:paraId="0B04862E" w14:textId="77777777" w:rsidR="00F90BDC" w:rsidRDefault="00F90BDC"/>
    <w:p w14:paraId="479C413E" w14:textId="77777777" w:rsidR="00F90BDC" w:rsidRDefault="00F90BDC">
      <w:r xmlns:w="http://schemas.openxmlformats.org/wordprocessingml/2006/main">
        <w:t xml:space="preserve">Етиопски евнух чете Исая и моли Филип за помощ при разбирането на писанието.</w:t>
      </w:r>
    </w:p>
    <w:p w14:paraId="507FB9A5" w14:textId="77777777" w:rsidR="00F90BDC" w:rsidRDefault="00F90BDC"/>
    <w:p w14:paraId="4F01CBC7" w14:textId="77777777" w:rsidR="00F90BDC" w:rsidRDefault="00F90BDC">
      <w:r xmlns:w="http://schemas.openxmlformats.org/wordprocessingml/2006/main">
        <w:t xml:space="preserve">1. Божието Слово е предназначено да бъде споделяно и разбирано.</w:t>
      </w:r>
    </w:p>
    <w:p w14:paraId="12F36D28" w14:textId="77777777" w:rsidR="00F90BDC" w:rsidRDefault="00F90BDC"/>
    <w:p w14:paraId="1FAF6589" w14:textId="77777777" w:rsidR="00F90BDC" w:rsidRDefault="00F90BDC">
      <w:r xmlns:w="http://schemas.openxmlformats.org/wordprocessingml/2006/main">
        <w:t xml:space="preserve">2. Силата на Писанието да доведе хората при Бог.</w:t>
      </w:r>
    </w:p>
    <w:p w14:paraId="26D6EF9E" w14:textId="77777777" w:rsidR="00F90BDC" w:rsidRDefault="00F90BDC"/>
    <w:p w14:paraId="1EB358BE" w14:textId="77777777" w:rsidR="00F90BDC" w:rsidRDefault="00F90BDC">
      <w:r xmlns:w="http://schemas.openxmlformats.org/wordprocessingml/2006/main">
        <w:t xml:space="preserve">1. Лука 24:27 - И като започна от Моисей и всички пророци, той им изясни във всичките писания нещата, които се отнасяха за него.</w:t>
      </w:r>
    </w:p>
    <w:p w14:paraId="61602A6B" w14:textId="77777777" w:rsidR="00F90BDC" w:rsidRDefault="00F90BDC"/>
    <w:p w14:paraId="414829F5" w14:textId="77777777" w:rsidR="00F90BDC" w:rsidRDefault="00F90BDC">
      <w:r xmlns:w="http://schemas.openxmlformats.org/wordprocessingml/2006/main">
        <w:t xml:space="preserve">2. Псалм 119:105 - Твоето слово е светилник за нозете ми и светлина за пътеката ми.</w:t>
      </w:r>
    </w:p>
    <w:p w14:paraId="087E62BD" w14:textId="77777777" w:rsidR="00F90BDC" w:rsidRDefault="00F90BDC"/>
    <w:p w14:paraId="739EB21E" w14:textId="77777777" w:rsidR="00F90BDC" w:rsidRDefault="00F90BDC">
      <w:r xmlns:w="http://schemas.openxmlformats.org/wordprocessingml/2006/main">
        <w:t xml:space="preserve">Деяния 8:32 Мястото на писанието, което той прочете, беше следното: Той беше воден като овца на клане; и като агне, нямо пред стригача си, така Той не отвори устата Си.</w:t>
      </w:r>
    </w:p>
    <w:p w14:paraId="2A24115A" w14:textId="77777777" w:rsidR="00F90BDC" w:rsidRDefault="00F90BDC"/>
    <w:p w14:paraId="44BA6543" w14:textId="77777777" w:rsidR="00F90BDC" w:rsidRDefault="00F90BDC">
      <w:r xmlns:w="http://schemas.openxmlformats.org/wordprocessingml/2006/main">
        <w:t xml:space="preserve">Филип чете пасаж от Исая 53 на евнуха, който говори за това, че Исус е отведен на клане като овца.</w:t>
      </w:r>
    </w:p>
    <w:p w14:paraId="3DCBA4B1" w14:textId="77777777" w:rsidR="00F90BDC" w:rsidRDefault="00F90BDC"/>
    <w:p w14:paraId="4879DC9D" w14:textId="77777777" w:rsidR="00F90BDC" w:rsidRDefault="00F90BDC">
      <w:r xmlns:w="http://schemas.openxmlformats.org/wordprocessingml/2006/main">
        <w:t xml:space="preserve">1. Поемане на нашия кръст: цената на следването на Исус</w:t>
      </w:r>
    </w:p>
    <w:p w14:paraId="0611435D" w14:textId="77777777" w:rsidR="00F90BDC" w:rsidRDefault="00F90BDC"/>
    <w:p w14:paraId="5F51EF78" w14:textId="77777777" w:rsidR="00F90BDC" w:rsidRDefault="00F90BDC">
      <w:r xmlns:w="http://schemas.openxmlformats.org/wordprocessingml/2006/main">
        <w:t xml:space="preserve">2. Силата на подчинението: следване на Божията воля въпреки трудните обстоятелства</w:t>
      </w:r>
    </w:p>
    <w:p w14:paraId="655CC0A2" w14:textId="77777777" w:rsidR="00F90BDC" w:rsidRDefault="00F90BDC"/>
    <w:p w14:paraId="3256F23A" w14:textId="77777777" w:rsidR="00F90BDC" w:rsidRDefault="00F90BDC">
      <w:r xmlns:w="http://schemas.openxmlformats.org/wordprocessingml/2006/main">
        <w:t xml:space="preserve">1. Исая 53:7 - Беше угнетен и страдаше, но не отвори устата Си; като агне беше заведен на клане и както овцата пред стригачите си е няма, така и Той не отвори устата Си.</w:t>
      </w:r>
    </w:p>
    <w:p w14:paraId="4C9759B6" w14:textId="77777777" w:rsidR="00F90BDC" w:rsidRDefault="00F90BDC"/>
    <w:p w14:paraId="65596F42" w14:textId="77777777" w:rsidR="00F90BDC" w:rsidRDefault="00F90BDC">
      <w:r xmlns:w="http://schemas.openxmlformats.org/wordprocessingml/2006/main">
        <w:t xml:space="preserve">2. Матей 10:38 – И който не вземе кръста си и Ме последва, не е достоен за Мене.</w:t>
      </w:r>
    </w:p>
    <w:p w14:paraId="330E3681" w14:textId="77777777" w:rsidR="00F90BDC" w:rsidRDefault="00F90BDC"/>
    <w:p w14:paraId="434DD28C" w14:textId="77777777" w:rsidR="00F90BDC" w:rsidRDefault="00F90BDC">
      <w:r xmlns:w="http://schemas.openxmlformats.org/wordprocessingml/2006/main">
        <w:t xml:space="preserve">Деяния 8:33 В Неговото унижение правосъдието му беше отнето; и кой ще изяви неговото поколение? защото животът му се отнема от земята.</w:t>
      </w:r>
    </w:p>
    <w:p w14:paraId="1B931CFA" w14:textId="77777777" w:rsidR="00F90BDC" w:rsidRDefault="00F90BDC"/>
    <w:p w14:paraId="75CB6DAC" w14:textId="77777777" w:rsidR="00F90BDC" w:rsidRDefault="00F90BDC">
      <w:r xmlns:w="http://schemas.openxmlformats.org/wordprocessingml/2006/main">
        <w:t xml:space="preserve">Унижението на Исус доведе до липса на справедливост, правейки живота му отнет от земята.</w:t>
      </w:r>
    </w:p>
    <w:p w14:paraId="183B4AEF" w14:textId="77777777" w:rsidR="00F90BDC" w:rsidRDefault="00F90BDC"/>
    <w:p w14:paraId="35B67895" w14:textId="77777777" w:rsidR="00F90BDC" w:rsidRDefault="00F90BDC">
      <w:r xmlns:w="http://schemas.openxmlformats.org/wordprocessingml/2006/main">
        <w:t xml:space="preserve">1. Как да намерим справедливост в несправедливостта</w:t>
      </w:r>
    </w:p>
    <w:p w14:paraId="343CCA17" w14:textId="77777777" w:rsidR="00F90BDC" w:rsidRDefault="00F90BDC"/>
    <w:p w14:paraId="1B21A5A8" w14:textId="77777777" w:rsidR="00F90BDC" w:rsidRDefault="00F90BDC">
      <w:r xmlns:w="http://schemas.openxmlformats.org/wordprocessingml/2006/main">
        <w:t xml:space="preserve">2. Животът и смъртта на Исус</w:t>
      </w:r>
    </w:p>
    <w:p w14:paraId="74DCD493" w14:textId="77777777" w:rsidR="00F90BDC" w:rsidRDefault="00F90BDC"/>
    <w:p w14:paraId="56D41498" w14:textId="77777777" w:rsidR="00F90BDC" w:rsidRDefault="00F90BDC">
      <w:r xmlns:w="http://schemas.openxmlformats.org/wordprocessingml/2006/main">
        <w:t xml:space="preserve">1. Исая 53:8 – „Чрез потисничество и осъждение той беше отведен; а що се отнася до неговото поколение, кой смяташе, че той беше отсечен от земята на живите, поразен поради престъплението на моя народ?“</w:t>
      </w:r>
    </w:p>
    <w:p w14:paraId="2126FB8A" w14:textId="77777777" w:rsidR="00F90BDC" w:rsidRDefault="00F90BDC"/>
    <w:p w14:paraId="6F8C9B52"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002F8FDB" w14:textId="77777777" w:rsidR="00F90BDC" w:rsidRDefault="00F90BDC"/>
    <w:p w14:paraId="3BAE69CC" w14:textId="77777777" w:rsidR="00F90BDC" w:rsidRDefault="00F90BDC">
      <w:r xmlns:w="http://schemas.openxmlformats.org/wordprocessingml/2006/main">
        <w:t xml:space="preserve">Деяния 8:34 И евнухът отговори на Филип и каза: Моля те, за кого говори това пророкът? на себе си или на някой друг човек?</w:t>
      </w:r>
    </w:p>
    <w:p w14:paraId="2D1D9B84" w14:textId="77777777" w:rsidR="00F90BDC" w:rsidRDefault="00F90BDC"/>
    <w:p w14:paraId="63E3E819" w14:textId="77777777" w:rsidR="00F90BDC" w:rsidRDefault="00F90BDC">
      <w:r xmlns:w="http://schemas.openxmlformats.org/wordprocessingml/2006/main">
        <w:t xml:space="preserve">Филип е помолен от етиопския евнух да обясни кой е обект на пророчеството от Исая.</w:t>
      </w:r>
    </w:p>
    <w:p w14:paraId="394BFC6C" w14:textId="77777777" w:rsidR="00F90BDC" w:rsidRDefault="00F90BDC"/>
    <w:p w14:paraId="331F7FF2" w14:textId="77777777" w:rsidR="00F90BDC" w:rsidRDefault="00F90BDC">
      <w:r xmlns:w="http://schemas.openxmlformats.org/wordprocessingml/2006/main">
        <w:t xml:space="preserve">1. Вярно послушание: Отклик на Божия призив</w:t>
      </w:r>
    </w:p>
    <w:p w14:paraId="5A7C300B" w14:textId="77777777" w:rsidR="00F90BDC" w:rsidRDefault="00F90BDC"/>
    <w:p w14:paraId="694BFA9F" w14:textId="77777777" w:rsidR="00F90BDC" w:rsidRDefault="00F90BDC">
      <w:r xmlns:w="http://schemas.openxmlformats.org/wordprocessingml/2006/main">
        <w:t xml:space="preserve">2. Познаване на Божията воля: Търсене на разбиране чрез Писанията</w:t>
      </w:r>
    </w:p>
    <w:p w14:paraId="22DAA3CB" w14:textId="77777777" w:rsidR="00F90BDC" w:rsidRDefault="00F90BDC"/>
    <w:p w14:paraId="38CA6A27" w14:textId="77777777" w:rsidR="00F90BDC" w:rsidRDefault="00F90BDC">
      <w:r xmlns:w="http://schemas.openxmlformats.org/wordprocessingml/2006/main">
        <w:t xml:space="preserve">1. Исая 53:7-8 Той беше угнетен и оскърбен, но не отвори устата Си; беше воден като </w:t>
      </w:r>
      <w:r xmlns:w="http://schemas.openxmlformats.org/wordprocessingml/2006/main">
        <w:lastRenderedPageBreak xmlns:w="http://schemas.openxmlformats.org/wordprocessingml/2006/main"/>
      </w:r>
      <w:r xmlns:w="http://schemas.openxmlformats.org/wordprocessingml/2006/main">
        <w:t xml:space="preserve">агне на клане и като овца пред стригачите си мълчи, така и той не отвори устата си.</w:t>
      </w:r>
    </w:p>
    <w:p w14:paraId="485737FA" w14:textId="77777777" w:rsidR="00F90BDC" w:rsidRDefault="00F90BDC"/>
    <w:p w14:paraId="550B5B8B" w14:textId="77777777" w:rsidR="00F90BDC" w:rsidRDefault="00F90BDC">
      <w:r xmlns:w="http://schemas.openxmlformats.org/wordprocessingml/2006/main">
        <w:t xml:space="preserve">2. Матей 16:15 Той им каза: „Но според вас кой съм Аз?“</w:t>
      </w:r>
    </w:p>
    <w:p w14:paraId="2FC3C8A7" w14:textId="77777777" w:rsidR="00F90BDC" w:rsidRDefault="00F90BDC"/>
    <w:p w14:paraId="04F56A64" w14:textId="77777777" w:rsidR="00F90BDC" w:rsidRDefault="00F90BDC">
      <w:r xmlns:w="http://schemas.openxmlformats.org/wordprocessingml/2006/main">
        <w:t xml:space="preserve">Деяния 8:35 Тогава Филип отвори устата си и започна от същото писание, и му проповядва Исус.</w:t>
      </w:r>
    </w:p>
    <w:p w14:paraId="55FF28E3" w14:textId="77777777" w:rsidR="00F90BDC" w:rsidRDefault="00F90BDC"/>
    <w:p w14:paraId="38D06CE6" w14:textId="77777777" w:rsidR="00F90BDC" w:rsidRDefault="00F90BDC">
      <w:r xmlns:w="http://schemas.openxmlformats.org/wordprocessingml/2006/main">
        <w:t xml:space="preserve">Филип отвори Писанието и започна да проповядва на човека за Исус.</w:t>
      </w:r>
    </w:p>
    <w:p w14:paraId="2EEE84A1" w14:textId="77777777" w:rsidR="00F90BDC" w:rsidRDefault="00F90BDC"/>
    <w:p w14:paraId="0F62DC7F" w14:textId="77777777" w:rsidR="00F90BDC" w:rsidRDefault="00F90BDC">
      <w:r xmlns:w="http://schemas.openxmlformats.org/wordprocessingml/2006/main">
        <w:t xml:space="preserve">1. Силата на Божието Слово – как Божието Слово има силата да отвори сърцата ни за Господ.</w:t>
      </w:r>
    </w:p>
    <w:p w14:paraId="5EB1BCF7" w14:textId="77777777" w:rsidR="00F90BDC" w:rsidRDefault="00F90BDC"/>
    <w:p w14:paraId="63AB3ED9" w14:textId="77777777" w:rsidR="00F90BDC" w:rsidRDefault="00F90BDC">
      <w:r xmlns:w="http://schemas.openxmlformats.org/wordprocessingml/2006/main">
        <w:t xml:space="preserve">2. Привилегията да проповядваме Евангелието – как имаме привилегията и отговорността да споделяме Добрата новина на Исус.</w:t>
      </w:r>
    </w:p>
    <w:p w14:paraId="3B96F2FC" w14:textId="77777777" w:rsidR="00F90BDC" w:rsidRDefault="00F90BDC"/>
    <w:p w14:paraId="28F47375" w14:textId="77777777" w:rsidR="00F90BDC" w:rsidRDefault="00F90BDC">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14:paraId="44FE150A" w14:textId="77777777" w:rsidR="00F90BDC" w:rsidRDefault="00F90BDC"/>
    <w:p w14:paraId="6279E9B0" w14:textId="77777777" w:rsidR="00F90BDC" w:rsidRDefault="00F90BDC">
      <w:r xmlns:w="http://schemas.openxmlformats.org/wordprocessingml/2006/main">
        <w:t xml:space="preserve">2. Матей 4:17 – „Оттогава Исус започна да проповядва и да казва: Покайте се, защото наближи небесното царство.“</w:t>
      </w:r>
    </w:p>
    <w:p w14:paraId="7A06E298" w14:textId="77777777" w:rsidR="00F90BDC" w:rsidRDefault="00F90BDC"/>
    <w:p w14:paraId="752FE35E" w14:textId="77777777" w:rsidR="00F90BDC" w:rsidRDefault="00F90BDC">
      <w:r xmlns:w="http://schemas.openxmlformats.org/wordprocessingml/2006/main">
        <w:t xml:space="preserve">Деяния 8:36 И като вървяха по пътя, стигнаха до една вода; и евнухът рече: Ето вода; какво ми пречи да се кръстя?</w:t>
      </w:r>
    </w:p>
    <w:p w14:paraId="49327A9E" w14:textId="77777777" w:rsidR="00F90BDC" w:rsidRDefault="00F90BDC"/>
    <w:p w14:paraId="3096E7C6" w14:textId="77777777" w:rsidR="00F90BDC" w:rsidRDefault="00F90BDC">
      <w:r xmlns:w="http://schemas.openxmlformats.org/wordprocessingml/2006/main">
        <w:t xml:space="preserve">Евнухът попитал какво му пречи да се кръсти.</w:t>
      </w:r>
    </w:p>
    <w:p w14:paraId="284671BF" w14:textId="77777777" w:rsidR="00F90BDC" w:rsidRDefault="00F90BDC"/>
    <w:p w14:paraId="3186658F" w14:textId="77777777" w:rsidR="00F90BDC" w:rsidRDefault="00F90BDC">
      <w:r xmlns:w="http://schemas.openxmlformats.org/wordprocessingml/2006/main">
        <w:t xml:space="preserve">1. Силата на кръщението: как кръщението трансформира живота ни</w:t>
      </w:r>
    </w:p>
    <w:p w14:paraId="0BF2E922" w14:textId="77777777" w:rsidR="00F90BDC" w:rsidRDefault="00F90BDC"/>
    <w:p w14:paraId="00E66A17" w14:textId="77777777" w:rsidR="00F90BDC" w:rsidRDefault="00F90BDC">
      <w:r xmlns:w="http://schemas.openxmlformats.org/wordprocessingml/2006/main">
        <w:t xml:space="preserve">2. Значението на водата при кръщението</w:t>
      </w:r>
    </w:p>
    <w:p w14:paraId="22809254" w14:textId="77777777" w:rsidR="00F90BDC" w:rsidRDefault="00F90BDC"/>
    <w:p w14:paraId="397A6D2B" w14:textId="77777777" w:rsidR="00F90BDC" w:rsidRDefault="00F90BDC">
      <w:r xmlns:w="http://schemas.openxmlformats.org/wordprocessingml/2006/main">
        <w:t xml:space="preserve">1. Матей 28:19-20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w:t>
      </w:r>
    </w:p>
    <w:p w14:paraId="28BAE8FF" w14:textId="77777777" w:rsidR="00F90BDC" w:rsidRDefault="00F90BDC"/>
    <w:p w14:paraId="25893CAE" w14:textId="77777777" w:rsidR="00F90BDC" w:rsidRDefault="00F90BDC">
      <w:r xmlns:w="http://schemas.openxmlformats.org/wordprocessingml/2006/main">
        <w:t xml:space="preserve">2. Римляни 6:3-4 „Не знаете ли, че всички ние, които бяхме кръстени в Христос Исус, бяхме кръстени в Неговата смърт? И така, ние бяхме погребани с него чрез кръщението в смъртта, така че, както Христос беше възкресен от мъртвите чрез славата на Отца, така и ние да ходим в нов живот.”</w:t>
      </w:r>
    </w:p>
    <w:p w14:paraId="1CE9A1F9" w14:textId="77777777" w:rsidR="00F90BDC" w:rsidRDefault="00F90BDC"/>
    <w:p w14:paraId="49F7A13A" w14:textId="77777777" w:rsidR="00F90BDC" w:rsidRDefault="00F90BDC">
      <w:r xmlns:w="http://schemas.openxmlformats.org/wordprocessingml/2006/main">
        <w:t xml:space="preserve">Деяния 8:37 И Филип каза: Ако вярваш с цялото си сърце, можеш. И той отговори и каза: Вярвам, че Исус Христос е Божият Син.</w:t>
      </w:r>
    </w:p>
    <w:p w14:paraId="3BF10AC2" w14:textId="77777777" w:rsidR="00F90BDC" w:rsidRDefault="00F90BDC"/>
    <w:p w14:paraId="29368267" w14:textId="77777777" w:rsidR="00F90BDC" w:rsidRDefault="00F90BDC">
      <w:r xmlns:w="http://schemas.openxmlformats.org/wordprocessingml/2006/main">
        <w:t xml:space="preserve">Филип насърчава един мъж да повярва в Исус Христос и мъжът отговаря, че вярва, че Исус Христос е Божият Син.</w:t>
      </w:r>
    </w:p>
    <w:p w14:paraId="2B357FA9" w14:textId="77777777" w:rsidR="00F90BDC" w:rsidRDefault="00F90BDC"/>
    <w:p w14:paraId="3E6F52DB" w14:textId="77777777" w:rsidR="00F90BDC" w:rsidRDefault="00F90BDC">
      <w:r xmlns:w="http://schemas.openxmlformats.org/wordprocessingml/2006/main">
        <w:t xml:space="preserve">1. Вярвайте с цялото си сърце</w:t>
      </w:r>
    </w:p>
    <w:p w14:paraId="4FCA7AF1" w14:textId="77777777" w:rsidR="00F90BDC" w:rsidRDefault="00F90BDC"/>
    <w:p w14:paraId="25DB5229" w14:textId="77777777" w:rsidR="00F90BDC" w:rsidRDefault="00F90BDC">
      <w:r xmlns:w="http://schemas.openxmlformats.org/wordprocessingml/2006/main">
        <w:t xml:space="preserve">2. Божият син</w:t>
      </w:r>
    </w:p>
    <w:p w14:paraId="69EBA3DE" w14:textId="77777777" w:rsidR="00F90BDC" w:rsidRDefault="00F90BDC"/>
    <w:p w14:paraId="0FFA659A" w14:textId="77777777" w:rsidR="00F90BDC" w:rsidRDefault="00F90BDC">
      <w:r xmlns:w="http://schemas.openxmlformats.org/wordprocessingml/2006/main">
        <w:t xml:space="preserve">1. Римляни 10:9 – че ако изповядаш с устата си Господ Исус и повярваш в сърцето си, че Бог Го е възкресил от мъртвите, ще бъдеш спасен.</w:t>
      </w:r>
    </w:p>
    <w:p w14:paraId="14187248" w14:textId="77777777" w:rsidR="00F90BDC" w:rsidRDefault="00F90BDC"/>
    <w:p w14:paraId="08E4E384" w14:textId="77777777" w:rsidR="00F90BDC" w:rsidRDefault="00F90BDC">
      <w:r xmlns:w="http://schemas.openxmlformats.org/wordprocessingml/2006/main">
        <w:t xml:space="preserve">2. Йоан 1:14-15 – И Словото стана плът и обитава между нас, и видяхме славата Му, слава като на Единороден Син от Отца, пълен с благодат и истина.</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8:38 И той заповяда на колесницата да спре; и двамата слязоха във водата, и Филип, и евнухът; и той го кръсти.</w:t>
      </w:r>
    </w:p>
    <w:p w14:paraId="24BD169D" w14:textId="77777777" w:rsidR="00F90BDC" w:rsidRDefault="00F90BDC"/>
    <w:p w14:paraId="051952AA" w14:textId="77777777" w:rsidR="00F90BDC" w:rsidRDefault="00F90BDC">
      <w:r xmlns:w="http://schemas.openxmlformats.org/wordprocessingml/2006/main">
        <w:t xml:space="preserve">Евнухът бил кръстен от Филип.</w:t>
      </w:r>
    </w:p>
    <w:p w14:paraId="3784FE21" w14:textId="77777777" w:rsidR="00F90BDC" w:rsidRDefault="00F90BDC"/>
    <w:p w14:paraId="0415FE93" w14:textId="77777777" w:rsidR="00F90BDC" w:rsidRDefault="00F90BDC">
      <w:r xmlns:w="http://schemas.openxmlformats.org/wordprocessingml/2006/main">
        <w:t xml:space="preserve">1. Силата на кръщението: как кръщението може да преобрази живота</w:t>
      </w:r>
    </w:p>
    <w:p w14:paraId="5AD404EC" w14:textId="77777777" w:rsidR="00F90BDC" w:rsidRDefault="00F90BDC"/>
    <w:p w14:paraId="12CDC26E" w14:textId="77777777" w:rsidR="00F90BDC" w:rsidRDefault="00F90BDC">
      <w:r xmlns:w="http://schemas.openxmlformats.org/wordprocessingml/2006/main">
        <w:t xml:space="preserve">2. Сърце за изгубените: Следвайки примера на Филип за служение</w:t>
      </w:r>
    </w:p>
    <w:p w14:paraId="7AA8B0A0" w14:textId="77777777" w:rsidR="00F90BDC" w:rsidRDefault="00F90BDC"/>
    <w:p w14:paraId="348CF2F2" w14:textId="77777777" w:rsidR="00F90BDC" w:rsidRDefault="00F90BDC">
      <w:r xmlns:w="http://schemas.openxmlformats.org/wordprocessingml/2006/main">
        <w:t xml:space="preserve">1. Деяния 8:26-39</w:t>
      </w:r>
    </w:p>
    <w:p w14:paraId="1E50FB78" w14:textId="77777777" w:rsidR="00F90BDC" w:rsidRDefault="00F90BDC"/>
    <w:p w14:paraId="23CBDDFF" w14:textId="77777777" w:rsidR="00F90BDC" w:rsidRDefault="00F90BDC">
      <w:r xmlns:w="http://schemas.openxmlformats.org/wordprocessingml/2006/main">
        <w:t xml:space="preserve">2. Матей 28:19-20</w:t>
      </w:r>
    </w:p>
    <w:p w14:paraId="5F104A57" w14:textId="77777777" w:rsidR="00F90BDC" w:rsidRDefault="00F90BDC"/>
    <w:p w14:paraId="0F00C91F" w14:textId="77777777" w:rsidR="00F90BDC" w:rsidRDefault="00F90BDC">
      <w:r xmlns:w="http://schemas.openxmlformats.org/wordprocessingml/2006/main">
        <w:t xml:space="preserve">Деяния 8:39 И когато излязоха от водата, Господният Дух грабна Филип, така че скопецът не го видя повече; и той продължи пътя си радостен.</w:t>
      </w:r>
    </w:p>
    <w:p w14:paraId="2C3051C0" w14:textId="77777777" w:rsidR="00F90BDC" w:rsidRDefault="00F90BDC"/>
    <w:p w14:paraId="54BD0206" w14:textId="77777777" w:rsidR="00F90BDC" w:rsidRDefault="00F90BDC">
      <w:r xmlns:w="http://schemas.openxmlformats.org/wordprocessingml/2006/main">
        <w:t xml:space="preserve">Духът Господен взе Филип след скопеца и той се кръсти, а скопецът продължи пътя си радостен.</w:t>
      </w:r>
    </w:p>
    <w:p w14:paraId="720380C2" w14:textId="77777777" w:rsidR="00F90BDC" w:rsidRDefault="00F90BDC"/>
    <w:p w14:paraId="0B6F97DA" w14:textId="77777777" w:rsidR="00F90BDC" w:rsidRDefault="00F90BDC">
      <w:r xmlns:w="http://schemas.openxmlformats.org/wordprocessingml/2006/main">
        <w:t xml:space="preserve">1. Силата на Светия Дух – Как Божият Дух може да работи в живота ни.</w:t>
      </w:r>
    </w:p>
    <w:p w14:paraId="532145F5" w14:textId="77777777" w:rsidR="00F90BDC" w:rsidRDefault="00F90BDC"/>
    <w:p w14:paraId="3E85B7F2" w14:textId="77777777" w:rsidR="00F90BDC" w:rsidRDefault="00F90BDC">
      <w:r xmlns:w="http://schemas.openxmlformats.org/wordprocessingml/2006/main">
        <w:t xml:space="preserve">2. Радост в Господ – Намиране на радост в нашата вяра и в Божието дело в нашия живот.</w:t>
      </w:r>
    </w:p>
    <w:p w14:paraId="2AEEA6FE" w14:textId="77777777" w:rsidR="00F90BDC" w:rsidRDefault="00F90BDC"/>
    <w:p w14:paraId="20891D37" w14:textId="77777777" w:rsidR="00F90BDC" w:rsidRDefault="00F90BDC">
      <w:r xmlns:w="http://schemas.openxmlformats.org/wordprocessingml/2006/main">
        <w:t xml:space="preserve">1. Ефесяни 5:18-20 - И не се опивайте с вино, в което е разсейване; но се изпълвайте с Духа, като си говорите с псалми, химни и духовни песни, пеете и възпявайте Господа в сърцата си, като благодарите винаги за всичко на Бог Отец в името на нашия Господ Исус Христос.</w:t>
      </w:r>
    </w:p>
    <w:p w14:paraId="473290A3" w14:textId="77777777" w:rsidR="00F90BDC" w:rsidRDefault="00F90BDC"/>
    <w:p w14:paraId="79E385E4" w14:textId="77777777" w:rsidR="00F90BDC" w:rsidRDefault="00F90BDC">
      <w:r xmlns:w="http://schemas.openxmlformats.org/wordprocessingml/2006/main">
        <w:t xml:space="preserve">2. Римляни 15:13 – Сега нека Бог на надеждата ви изпълни с пълна радост и мир във вярата, за да изобилствате в надежда чрез силата на Светия Дух.</w:t>
      </w:r>
    </w:p>
    <w:p w14:paraId="28948360" w14:textId="77777777" w:rsidR="00F90BDC" w:rsidRDefault="00F90BDC"/>
    <w:p w14:paraId="6480C3FA" w14:textId="77777777" w:rsidR="00F90BDC" w:rsidRDefault="00F90BDC">
      <w:r xmlns:w="http://schemas.openxmlformats.org/wordprocessingml/2006/main">
        <w:t xml:space="preserve">Деяния 8:40 Но Филип се намери в Азот и като минаваше, проповядваше по всички градове, докато стигна в Кесария.</w:t>
      </w:r>
    </w:p>
    <w:p w14:paraId="3AEB4050" w14:textId="77777777" w:rsidR="00F90BDC" w:rsidRDefault="00F90BDC"/>
    <w:p w14:paraId="6E0F0584" w14:textId="77777777" w:rsidR="00F90BDC" w:rsidRDefault="00F90BDC">
      <w:r xmlns:w="http://schemas.openxmlformats.org/wordprocessingml/2006/main">
        <w:t xml:space="preserve">Филип проповядва във всички градове от Азот до Кесария.</w:t>
      </w:r>
    </w:p>
    <w:p w14:paraId="51538B98" w14:textId="77777777" w:rsidR="00F90BDC" w:rsidRDefault="00F90BDC"/>
    <w:p w14:paraId="0D1F1CC4" w14:textId="77777777" w:rsidR="00F90BDC" w:rsidRDefault="00F90BDC">
      <w:r xmlns:w="http://schemas.openxmlformats.org/wordprocessingml/2006/main">
        <w:t xml:space="preserve">1: Проповядване с постоянство</w:t>
      </w:r>
    </w:p>
    <w:p w14:paraId="7D9F36CF" w14:textId="77777777" w:rsidR="00F90BDC" w:rsidRDefault="00F90BDC"/>
    <w:p w14:paraId="60069876" w14:textId="77777777" w:rsidR="00F90BDC" w:rsidRDefault="00F90BDC">
      <w:r xmlns:w="http://schemas.openxmlformats.org/wordprocessingml/2006/main">
        <w:t xml:space="preserve">2: Силата на проповядването</w:t>
      </w:r>
    </w:p>
    <w:p w14:paraId="7813CB0B" w14:textId="77777777" w:rsidR="00F90BDC" w:rsidRDefault="00F90BDC"/>
    <w:p w14:paraId="2A615F95" w14:textId="77777777" w:rsidR="00F90BDC" w:rsidRDefault="00F90BDC">
      <w:r xmlns:w="http://schemas.openxmlformats.org/wordprocessingml/2006/main">
        <w:t xml:space="preserve">1: Лука 4:18-19, „Духът на Господа е върху мен, защото ме помаза да проповядвам евангелието на бедните; изпрати ме да изцелявам съкрушените по сърце, да проповядвам освобождение на пленниците и оздравяването прозрение на слепите, за да пуснат на свобода наранените."</w:t>
      </w:r>
    </w:p>
    <w:p w14:paraId="749C90E5" w14:textId="77777777" w:rsidR="00F90BDC" w:rsidRDefault="00F90BDC"/>
    <w:p w14:paraId="356FA31E" w14:textId="77777777" w:rsidR="00F90BDC" w:rsidRDefault="00F90BDC">
      <w:r xmlns:w="http://schemas.openxmlformats.org/wordprocessingml/2006/main">
        <w:t xml:space="preserve">2: Римляни 10:15, „И как ще проповядват, ако не бъдат изпратени? както е писано: Колко са красиви нозете на ония, които проповядват евангелието на мира и благовестяват благата неща!“</w:t>
      </w:r>
    </w:p>
    <w:p w14:paraId="16D18E8B" w14:textId="77777777" w:rsidR="00F90BDC" w:rsidRDefault="00F90BDC"/>
    <w:p w14:paraId="4F2A79EA" w14:textId="77777777" w:rsidR="00F90BDC" w:rsidRDefault="00F90BDC">
      <w:r xmlns:w="http://schemas.openxmlformats.org/wordprocessingml/2006/main">
        <w:t xml:space="preserve">Деяния 9 разказва за драматичното обръщане на Савел, последвалото му проповядване и чудесата на Петър.</w:t>
      </w:r>
    </w:p>
    <w:p w14:paraId="2B93D848" w14:textId="77777777" w:rsidR="00F90BDC" w:rsidRDefault="00F90BDC"/>
    <w:p w14:paraId="61DD0690" w14:textId="77777777" w:rsidR="00F90BDC" w:rsidRDefault="00F90BDC">
      <w:r xmlns:w="http://schemas.openxmlformats.org/wordprocessingml/2006/main">
        <w:t xml:space="preserve">1-ви абзац: Главата започва със Савел, който все още издиша убийствени заплахи срещу Господните ученици. Той отиде при първосвещеника, попита писма в синагогите на Дамаск дали има някой, който принадлежи на Пътят дали мъжете и жените могат да ги вземат като затворници в Йерусалим. Докато наближаваше Дамаск по време на пътуването си, внезапно светлина от небето блесна около него, падна на земята, чу глас да казва: „Саул Саул защо ме преследваш?“ „Кой си ти Господи?“ Савел попита: „Аз съм Исус, когото ти преследваш.“ Той отговори: „Сега ставай, иди в града, ще ти бъде казано какво трябва да направиш.“ Мъжете, пътуващи със Саул, стояха безмълвни, чуха звук, но не видяха никого. Савел стана от земята, но </w:t>
      </w:r>
      <w:r xmlns:w="http://schemas.openxmlformats.org/wordprocessingml/2006/main">
        <w:lastRenderedPageBreak xmlns:w="http://schemas.openxmlformats.org/wordprocessingml/2006/main"/>
      </w:r>
      <w:r xmlns:w="http://schemas.openxmlformats.org/wordprocessingml/2006/main">
        <w:t xml:space="preserve">когато отвори очите си, не можеше да види нищо, така че го заведоха на ръка в Дамаск в продължение на три дни беше сляп, не яде и не пие нищо (Деяния 9:1-9).</w:t>
      </w:r>
    </w:p>
    <w:p w14:paraId="7751BC4B" w14:textId="77777777" w:rsidR="00F90BDC" w:rsidRDefault="00F90BDC"/>
    <w:p w14:paraId="15B17E5D" w14:textId="77777777" w:rsidR="00F90BDC" w:rsidRDefault="00F90BDC">
      <w:r xmlns:w="http://schemas.openxmlformats.org/wordprocessingml/2006/main">
        <w:t xml:space="preserve">2-ри абзац: В Дамаск имаше ученик на име Анания. Господ го извика във видение: Анание! "Да, Господи", отговори той. Господ му каза: „Отиди в къщата на Юда на Правата улица, попитай за човек от Тарс на име Савел, той се моли да е видял във видение човек на име Анания да дойде да положи ръце върху него и да възстанови зрението.“ Но Анания изрази загриженост относно тази заповед поради това, което беше чул за вредата, която Савел е нанесъл на светиите в Ерусалим и неговата власт от главните свещеници да арестуват всички, които наричат името Исус. Но Бог успокои Анания, като каза, че е избрал Саул като инструмент да прогласи името Му пред езичниците, техните царе и народа на Израел и ще му покаже колко много трябва да страда за името Му. И така, Анания влезе в къщата, като постави ръце на Савел и каза: „Брат Савел Господ — Исус се появи на пътя ти — ме изпрати, за да видя отново изпълнен със Светия Дух.' Незабавно нещо като люспи падна от очите, можеше да види отново, стана кръстен, след като взе малко храна, възвърна силата, прекара няколко дни Учениците от Дамаск веднъж започнаха да проповядват в синагогите, че Исус Син Бог (Деяния 9:10-22).</w:t>
      </w:r>
    </w:p>
    <w:p w14:paraId="554965AA" w14:textId="77777777" w:rsidR="00F90BDC" w:rsidRDefault="00F90BDC"/>
    <w:p w14:paraId="7BCE0737" w14:textId="77777777" w:rsidR="00F90BDC" w:rsidRDefault="00F90BDC">
      <w:r xmlns:w="http://schemas.openxmlformats.org/wordprocessingml/2006/main">
        <w:t xml:space="preserve">3-ти абзац: След много дни евреите заговорничеха да го убият заговор за учене наблюдаваха портите ден нощ го убиха, но неговите последователи взеха нощта го спуснаха кошницата през отвора на стената избягаха отиде Йерусалим се опита да се присъедини към учениците те се страхуваха вярвайки наистина ученик Варнава доведе апостоли описан видя път как се говори проповядва безстрашно назовавайте Исус (Деяния 9:23-28). След това Петър обиколи страната също дойдоха живи светии Лида намери мъж на име Еней, който беше парализиран осем години, каза Еней „Исус Христос изцелява Стани, постелка“ незабавно Еней стана всички живи Лида Шарон видя, че станаха вярващи (Деяния 9:32-35) . В Йопия ученичка на име Табита, известна гръцка Доркас, винаги правеща добро, помагайки на бедните, се разболя, умря, измита, поставена на горния етаж, стаята, чувайки Петър наблизо изпрати двама мъже, призовани да дойдат без забавяне При пристигането си се преместиха всички коленичи, помоли се, обърнато тяло каза „Тавита стани“, тя отвори очи, виждайки Петър се надигна, подаде ръка й помогна да се изправи повика вярващи вдовици представи живи новини, разпространени из Йопия мнозина вярваха, че Господ Петър остана в Йопия много дни определен кожар на име Симон (Деяния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Деяния 9:1 И Савел, като още дишаше заплахи и убийства срещу Господните ученици, отиде при първосвещеника,</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Савел заплаши учениците на Господа и отиде при първосвещеника.</w:t>
      </w:r>
    </w:p>
    <w:p w14:paraId="50A1E7F6" w14:textId="77777777" w:rsidR="00F90BDC" w:rsidRDefault="00F90BDC"/>
    <w:p w14:paraId="6E4CAC2B" w14:textId="77777777" w:rsidR="00F90BDC" w:rsidRDefault="00F90BDC">
      <w:r xmlns:w="http://schemas.openxmlformats.org/wordprocessingml/2006/main">
        <w:t xml:space="preserve">1. Силата на вярата: Обръщането на Саул</w:t>
      </w:r>
    </w:p>
    <w:p w14:paraId="0E75EBBB" w14:textId="77777777" w:rsidR="00F90BDC" w:rsidRDefault="00F90BDC"/>
    <w:p w14:paraId="5CE10D05" w14:textId="77777777" w:rsidR="00F90BDC" w:rsidRDefault="00F90BDC">
      <w:r xmlns:w="http://schemas.openxmlformats.org/wordprocessingml/2006/main">
        <w:t xml:space="preserve">2. Прошка и изкупление: Пътуването на Саул</w:t>
      </w:r>
    </w:p>
    <w:p w14:paraId="40BD5979" w14:textId="77777777" w:rsidR="00F90BDC" w:rsidRDefault="00F90BDC"/>
    <w:p w14:paraId="3B1E5CEF" w14:textId="77777777" w:rsidR="00F90BDC" w:rsidRDefault="00F90BDC">
      <w:r xmlns:w="http://schemas.openxmlformats.org/wordprocessingml/2006/main">
        <w:t xml:space="preserve">1. Матей 18:21-22 – „Тогава Петър дойде при Исус и го попита: „Господи, колко пъти трябва да прощавам на някой, който съгреши срещу мен? Седем пъти?“ „Не, не седем пъти“, отговори Исус, „но седемдесет пъти по седем!“</w:t>
      </w:r>
    </w:p>
    <w:p w14:paraId="16E01ED5" w14:textId="77777777" w:rsidR="00F90BDC" w:rsidRDefault="00F90BDC"/>
    <w:p w14:paraId="2F0B9B56" w14:textId="77777777" w:rsidR="00F90BDC" w:rsidRDefault="00F90BDC">
      <w:r xmlns:w="http://schemas.openxmlformats.org/wordprocessingml/2006/main">
        <w:t xml:space="preserve">2. Римляни 5:8 – „Но Бог показа голямата Си любов към нас, като изпрати Христос да умре за нас, докато бяхме още грешници.“</w:t>
      </w:r>
    </w:p>
    <w:p w14:paraId="6B52F06E" w14:textId="77777777" w:rsidR="00F90BDC" w:rsidRDefault="00F90BDC"/>
    <w:p w14:paraId="67DEA305" w14:textId="77777777" w:rsidR="00F90BDC" w:rsidRDefault="00F90BDC">
      <w:r xmlns:w="http://schemas.openxmlformats.org/wordprocessingml/2006/main">
        <w:t xml:space="preserve">Деяния 9:2 и поиска от него писма до Дамаск до синагогите, че ако намери някой от този път, независимо дали са мъже или жени, да ги заведе вързани в Ерусалим.</w:t>
      </w:r>
    </w:p>
    <w:p w14:paraId="6320E8C8" w14:textId="77777777" w:rsidR="00F90BDC" w:rsidRDefault="00F90BDC"/>
    <w:p w14:paraId="008F2510" w14:textId="77777777" w:rsidR="00F90BDC" w:rsidRDefault="00F90BDC">
      <w:r xmlns:w="http://schemas.openxmlformats.org/wordprocessingml/2006/main">
        <w:t xml:space="preserve">Савел поиска писма до синагогите в Дамаск, за да може да върне всички християни, които намери, обратно в Йерусалим, оковани във вериги.</w:t>
      </w:r>
    </w:p>
    <w:p w14:paraId="0E8D9994" w14:textId="77777777" w:rsidR="00F90BDC" w:rsidRDefault="00F90BDC"/>
    <w:p w14:paraId="6949702C" w14:textId="77777777" w:rsidR="00F90BDC" w:rsidRDefault="00F90BDC">
      <w:r xmlns:w="http://schemas.openxmlformats.org/wordprocessingml/2006/main">
        <w:t xml:space="preserve">1. Опасността от преследване: как нашата вяра е изпитана от тези, които ни се противопоставят</w:t>
      </w:r>
    </w:p>
    <w:p w14:paraId="4161302C" w14:textId="77777777" w:rsidR="00F90BDC" w:rsidRDefault="00F90BDC"/>
    <w:p w14:paraId="4881E498" w14:textId="77777777" w:rsidR="00F90BDC" w:rsidRDefault="00F90BDC">
      <w:r xmlns:w="http://schemas.openxmlformats.org/wordprocessingml/2006/main">
        <w:t xml:space="preserve">2. Стойността на смелостта: да стоим твърдо в нашите вярвания въпреки предизвикателствата</w:t>
      </w:r>
    </w:p>
    <w:p w14:paraId="3A2B888A" w14:textId="77777777" w:rsidR="00F90BDC" w:rsidRDefault="00F90BDC"/>
    <w:p w14:paraId="3321F07F" w14:textId="77777777" w:rsidR="00F90BDC" w:rsidRDefault="00F90BDC">
      <w:r xmlns:w="http://schemas.openxmlformats.org/wordprocessingml/2006/main">
        <w:t xml:space="preserve">1. Римляни 8:31-37 (Какво ще кажем тогава за тези неща? Ако Бог е за нас, кой може да бъде против нас?)</w:t>
      </w:r>
    </w:p>
    <w:p w14:paraId="38141439" w14:textId="77777777" w:rsidR="00F90BDC" w:rsidRDefault="00F90BDC"/>
    <w:p w14:paraId="7558B19C" w14:textId="77777777" w:rsidR="00F90BDC" w:rsidRDefault="00F90BDC">
      <w:r xmlns:w="http://schemas.openxmlformats.org/wordprocessingml/2006/main">
        <w:t xml:space="preserve">2. Матей 5:10-12 (Блажени преследваните заради правдата, защото тяхно е небесното царство.)</w:t>
      </w:r>
    </w:p>
    <w:p w14:paraId="66A2A4E1" w14:textId="77777777" w:rsidR="00F90BDC" w:rsidRDefault="00F90BDC"/>
    <w:p w14:paraId="089C4BA5" w14:textId="77777777" w:rsidR="00F90BDC" w:rsidRDefault="00F90BDC">
      <w:r xmlns:w="http://schemas.openxmlformats.org/wordprocessingml/2006/main">
        <w:t xml:space="preserve">Деяния 9:3 И като пътуваше, той наближи Дамаск; и внезапно около него блесна светлина от небето:</w:t>
      </w:r>
    </w:p>
    <w:p w14:paraId="6F0EAEBD" w14:textId="77777777" w:rsidR="00F90BDC" w:rsidRDefault="00F90BDC"/>
    <w:p w14:paraId="21527289" w14:textId="77777777" w:rsidR="00F90BDC" w:rsidRDefault="00F90BDC">
      <w:r xmlns:w="http://schemas.openxmlformats.org/wordprocessingml/2006/main">
        <w:t xml:space="preserve">По време на пътуването си до Дамаск Савел беше заобиколен от ярка светлина от небето.</w:t>
      </w:r>
    </w:p>
    <w:p w14:paraId="7300BE91" w14:textId="77777777" w:rsidR="00F90BDC" w:rsidRDefault="00F90BDC"/>
    <w:p w14:paraId="7E9BC7D8" w14:textId="77777777" w:rsidR="00F90BDC" w:rsidRDefault="00F90BDC">
      <w:r xmlns:w="http://schemas.openxmlformats.org/wordprocessingml/2006/main">
        <w:t xml:space="preserve">1. „Светлината на Божията сила и милост“</w:t>
      </w:r>
    </w:p>
    <w:p w14:paraId="394E9D62" w14:textId="77777777" w:rsidR="00F90BDC" w:rsidRDefault="00F90BDC"/>
    <w:p w14:paraId="17F89271" w14:textId="77777777" w:rsidR="00F90BDC" w:rsidRDefault="00F90BDC">
      <w:r xmlns:w="http://schemas.openxmlformats.org/wordprocessingml/2006/main">
        <w:t xml:space="preserve">2. „Призив за следване по стъпките на Саул“</w:t>
      </w:r>
    </w:p>
    <w:p w14:paraId="3616CAB9" w14:textId="77777777" w:rsidR="00F90BDC" w:rsidRDefault="00F90BDC"/>
    <w:p w14:paraId="236BF499" w14:textId="77777777" w:rsidR="00F90BDC" w:rsidRDefault="00F90BDC">
      <w:r xmlns:w="http://schemas.openxmlformats.org/wordprocessingml/2006/main">
        <w:t xml:space="preserve">1. Исая 6:1-8;</w:t>
      </w:r>
    </w:p>
    <w:p w14:paraId="7F935FCE" w14:textId="77777777" w:rsidR="00F90BDC" w:rsidRDefault="00F90BDC"/>
    <w:p w14:paraId="53CF53F3" w14:textId="77777777" w:rsidR="00F90BDC" w:rsidRDefault="00F90BDC">
      <w:r xmlns:w="http://schemas.openxmlformats.org/wordprocessingml/2006/main">
        <w:t xml:space="preserve">2. Лука 9:23-25.</w:t>
      </w:r>
    </w:p>
    <w:p w14:paraId="53D483B1" w14:textId="77777777" w:rsidR="00F90BDC" w:rsidRDefault="00F90BDC"/>
    <w:p w14:paraId="1ACD0527" w14:textId="77777777" w:rsidR="00F90BDC" w:rsidRDefault="00F90BDC">
      <w:r xmlns:w="http://schemas.openxmlformats.org/wordprocessingml/2006/main">
        <w:t xml:space="preserve">Деяния 9:4 И той падна на земята и чу глас, който му казваше: Савле, Савле, защо ме гониш?</w:t>
      </w:r>
    </w:p>
    <w:p w14:paraId="464B7991" w14:textId="77777777" w:rsidR="00F90BDC" w:rsidRDefault="00F90BDC"/>
    <w:p w14:paraId="588385B1" w14:textId="77777777" w:rsidR="00F90BDC" w:rsidRDefault="00F90BDC">
      <w:r xmlns:w="http://schemas.openxmlformats.org/wordprocessingml/2006/main">
        <w:t xml:space="preserve">Саул пада на земята и чува глас, който пита защо преследва говорещия.</w:t>
      </w:r>
    </w:p>
    <w:p w14:paraId="48ACC538" w14:textId="77777777" w:rsidR="00F90BDC" w:rsidRDefault="00F90BDC"/>
    <w:p w14:paraId="2716E118" w14:textId="77777777" w:rsidR="00F90BDC" w:rsidRDefault="00F90BDC">
      <w:r xmlns:w="http://schemas.openxmlformats.org/wordprocessingml/2006/main">
        <w:t xml:space="preserve">1. Силата на обръщането: Срещата на Савел с Господ</w:t>
      </w:r>
    </w:p>
    <w:p w14:paraId="33C610D7" w14:textId="77777777" w:rsidR="00F90BDC" w:rsidRDefault="00F90BDC"/>
    <w:p w14:paraId="5080C7A5" w14:textId="77777777" w:rsidR="00F90BDC" w:rsidRDefault="00F90BDC">
      <w:r xmlns:w="http://schemas.openxmlformats.org/wordprocessingml/2006/main">
        <w:t xml:space="preserve">2. Значението на праведния живот: Трансформацията на Саул</w:t>
      </w:r>
    </w:p>
    <w:p w14:paraId="7777DFFA" w14:textId="77777777" w:rsidR="00F90BDC" w:rsidRDefault="00F90BDC"/>
    <w:p w14:paraId="4CD86E42" w14:textId="77777777" w:rsidR="00F90BDC" w:rsidRDefault="00F90BDC">
      <w:r xmlns:w="http://schemas.openxmlformats.org/wordprocessingml/2006/main">
        <w:t xml:space="preserve">1. 1 Коринтяни 15:9-10 - Защото аз съм най-малкият от апостолите, който не съм достоен да се нарека апостол, защото гоних Божията църква. Но по Божията благодат аз съм това, което съм: и Неговата благодат, която ми беше дадена, не беше напразна; но аз се трудих повече от всички тях; но не аз, а Божията благодат, която беше с мен.</w:t>
      </w:r>
    </w:p>
    <w:p w14:paraId="260ABE4F" w14:textId="77777777" w:rsidR="00F90BDC" w:rsidRDefault="00F90BDC"/>
    <w:p w14:paraId="0533987F" w14:textId="77777777" w:rsidR="00F90BDC" w:rsidRDefault="00F90BDC">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14:paraId="276DF1AB" w14:textId="77777777" w:rsidR="00F90BDC" w:rsidRDefault="00F90BDC"/>
    <w:p w14:paraId="3FDCE312" w14:textId="77777777" w:rsidR="00F90BDC" w:rsidRDefault="00F90BDC">
      <w:r xmlns:w="http://schemas.openxmlformats.org/wordprocessingml/2006/main">
        <w:t xml:space="preserve">Деяния 9:5 И каза: Кой си ти, Господи? И Господ каза: Аз съм Исус, Когото ти гониш; трудно ти е да риташ срещу бодлите.</w:t>
      </w:r>
    </w:p>
    <w:p w14:paraId="17FFFAFD" w14:textId="77777777" w:rsidR="00F90BDC" w:rsidRDefault="00F90BDC"/>
    <w:p w14:paraId="524C8065" w14:textId="77777777" w:rsidR="00F90BDC" w:rsidRDefault="00F90BDC">
      <w:r xmlns:w="http://schemas.openxmlformats.org/wordprocessingml/2006/main">
        <w:t xml:space="preserve">Савел, който преследваше християните, среща Исус по пътя за Дамаск и му се казва, че е безсмислено да се бори срещу Бог.</w:t>
      </w:r>
    </w:p>
    <w:p w14:paraId="5BE67D47" w14:textId="77777777" w:rsidR="00F90BDC" w:rsidRDefault="00F90BDC"/>
    <w:p w14:paraId="3460FDC9" w14:textId="77777777" w:rsidR="00F90BDC" w:rsidRDefault="00F90BDC">
      <w:r xmlns:w="http://schemas.openxmlformats.org/wordprocessingml/2006/main">
        <w:t xml:space="preserve">1. Безполезността на борбата срещу Божията воля.</w:t>
      </w:r>
    </w:p>
    <w:p w14:paraId="07F4DE91" w14:textId="77777777" w:rsidR="00F90BDC" w:rsidRDefault="00F90BDC"/>
    <w:p w14:paraId="580B0C48" w14:textId="77777777" w:rsidR="00F90BDC" w:rsidRDefault="00F90BDC">
      <w:r xmlns:w="http://schemas.openxmlformats.org/wordprocessingml/2006/main">
        <w:t xml:space="preserve">2. Силата на Бог да промени дори и най-закоравелия грешник.</w:t>
      </w:r>
    </w:p>
    <w:p w14:paraId="3AE31B6B" w14:textId="77777777" w:rsidR="00F90BDC" w:rsidRDefault="00F90BDC"/>
    <w:p w14:paraId="359FBBFA" w14:textId="77777777" w:rsidR="00F90BDC" w:rsidRDefault="00F90BDC">
      <w:r xmlns:w="http://schemas.openxmlformats.org/wordprocessingml/2006/main">
        <w:t xml:space="preserve">1. Римляни 8:31 – Какво тогава да кажем за тези неща? Ако Бог е за нас, кой може да бъде против нас?</w:t>
      </w:r>
    </w:p>
    <w:p w14:paraId="4BFB3312" w14:textId="77777777" w:rsidR="00F90BDC" w:rsidRDefault="00F90BDC"/>
    <w:p w14:paraId="7EE31DCA" w14:textId="77777777" w:rsidR="00F90BDC" w:rsidRDefault="00F90BDC">
      <w:r xmlns:w="http://schemas.openxmlformats.org/wordprocessingml/2006/main">
        <w:t xml:space="preserve">2. Псалм 33:11 – Съветът на Господа пребъдва до века, мислите на сърцето Му за всички поколения.</w:t>
      </w:r>
    </w:p>
    <w:p w14:paraId="69FACFEE" w14:textId="77777777" w:rsidR="00F90BDC" w:rsidRDefault="00F90BDC"/>
    <w:p w14:paraId="5607DFE9" w14:textId="77777777" w:rsidR="00F90BDC" w:rsidRDefault="00F90BDC">
      <w:r xmlns:w="http://schemas.openxmlformats.org/wordprocessingml/2006/main">
        <w:t xml:space="preserve">Деяния 9:6 И той разтреперан и учуден каза: Господи, какво искаш да направя? И Господ му каза: Стани и иди в града, и ще ти се каже какво трябва да направиш.</w:t>
      </w:r>
    </w:p>
    <w:p w14:paraId="0725D08E" w14:textId="77777777" w:rsidR="00F90BDC" w:rsidRDefault="00F90BDC"/>
    <w:p w14:paraId="50BE8212" w14:textId="77777777" w:rsidR="00F90BDC" w:rsidRDefault="00F90BDC">
      <w:r xmlns:w="http://schemas.openxmlformats.org/wordprocessingml/2006/main">
        <w:t xml:space="preserve">Един човек пита Господа какво да прави и Господ му казва да отиде в града, за да разбере какво трябва да направи.</w:t>
      </w:r>
    </w:p>
    <w:p w14:paraId="3790C601" w14:textId="77777777" w:rsidR="00F90BDC" w:rsidRDefault="00F90BDC"/>
    <w:p w14:paraId="4808E98E" w14:textId="77777777" w:rsidR="00F90BDC" w:rsidRDefault="00F90BDC">
      <w:r xmlns:w="http://schemas.openxmlformats.org/wordprocessingml/2006/main">
        <w:t xml:space="preserve">1. Познаване на Божията воля – Притчи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Следване на Божието ръководство - Римляни 12:2</w:t>
      </w:r>
    </w:p>
    <w:p w14:paraId="30D3160C" w14:textId="77777777" w:rsidR="00F90BDC" w:rsidRDefault="00F90BDC"/>
    <w:p w14:paraId="2D018A46" w14:textId="77777777" w:rsidR="00F90BDC" w:rsidRDefault="00F90BDC">
      <w:r xmlns:w="http://schemas.openxmlformats.org/wordprocessingml/2006/main">
        <w:t xml:space="preserve">1. Псалм 32:8 – „Ще те науча и ще те науча в пътя, по който трябва да вървиш; ще те водя с окото Си.”</w:t>
      </w:r>
    </w:p>
    <w:p w14:paraId="2F2276F3" w14:textId="77777777" w:rsidR="00F90BDC" w:rsidRDefault="00F90BDC"/>
    <w:p w14:paraId="583A01BF" w14:textId="77777777" w:rsidR="00F90BDC" w:rsidRDefault="00F90BDC">
      <w:r xmlns:w="http://schemas.openxmlformats.org/wordprocessingml/2006/main">
        <w:t xml:space="preserve">2. Исая 30:21 - "Ушите ви ще чуят дума зад вас, която казва: "Това е пътят, вървете по него", когато се обърнете надясно или когато се обърнете наляво."</w:t>
      </w:r>
    </w:p>
    <w:p w14:paraId="4461E270" w14:textId="77777777" w:rsidR="00F90BDC" w:rsidRDefault="00F90BDC"/>
    <w:p w14:paraId="7A38CBA9" w14:textId="77777777" w:rsidR="00F90BDC" w:rsidRDefault="00F90BDC">
      <w:r xmlns:w="http://schemas.openxmlformats.org/wordprocessingml/2006/main">
        <w:t xml:space="preserve">Деяния 9:7 А мъжете, които го придружаваха, стояха безмълвни, като чуваха глас, но не виждаха никой.</w:t>
      </w:r>
    </w:p>
    <w:p w14:paraId="6FE9FE97" w14:textId="77777777" w:rsidR="00F90BDC" w:rsidRDefault="00F90BDC"/>
    <w:p w14:paraId="7ED8CBC8" w14:textId="77777777" w:rsidR="00F90BDC" w:rsidRDefault="00F90BDC">
      <w:r xmlns:w="http://schemas.openxmlformats.org/wordprocessingml/2006/main">
        <w:t xml:space="preserve">Мъжете, които пътуваха със Саул, чуха глас, но не можаха да видят никого.</w:t>
      </w:r>
    </w:p>
    <w:p w14:paraId="5E0EAB45" w14:textId="77777777" w:rsidR="00F90BDC" w:rsidRDefault="00F90BDC"/>
    <w:p w14:paraId="73CD5A64" w14:textId="77777777" w:rsidR="00F90BDC" w:rsidRDefault="00F90BDC">
      <w:r xmlns:w="http://schemas.openxmlformats.org/wordprocessingml/2006/main">
        <w:t xml:space="preserve">1. Силата на Божия глас: Изживяване на Божието присъствие по неочаквани начини</w:t>
      </w:r>
    </w:p>
    <w:p w14:paraId="2811B6D9" w14:textId="77777777" w:rsidR="00F90BDC" w:rsidRDefault="00F90BDC"/>
    <w:p w14:paraId="4AA07ADF" w14:textId="77777777" w:rsidR="00F90BDC" w:rsidRDefault="00F90BDC">
      <w:r xmlns:w="http://schemas.openxmlformats.org/wordprocessingml/2006/main">
        <w:t xml:space="preserve">2. Уважение към невидимото: Разбиране на силата на вярата</w:t>
      </w:r>
    </w:p>
    <w:p w14:paraId="0996A744" w14:textId="77777777" w:rsidR="00F90BDC" w:rsidRDefault="00F90BDC"/>
    <w:p w14:paraId="739B7E8B" w14:textId="77777777" w:rsidR="00F90BDC" w:rsidRDefault="00F90BDC">
      <w:r xmlns:w="http://schemas.openxmlformats.org/wordprocessingml/2006/main">
        <w:t xml:space="preserve">1. Исая 55:8-9 „Защото Моите мисли не са вашите мисли, нито вашите пътища са Моите пътища, казва ГОСПОД. Защото колкото небето е по-високо от земята, така Моите пътища са по-високи от вашите пътища и Моите мисли отколкото вашите мисли."</w:t>
      </w:r>
    </w:p>
    <w:p w14:paraId="2F528618" w14:textId="77777777" w:rsidR="00F90BDC" w:rsidRDefault="00F90BDC"/>
    <w:p w14:paraId="0BEF1A44" w14:textId="77777777" w:rsidR="00F90BDC" w:rsidRDefault="00F90BDC">
      <w:r xmlns:w="http://schemas.openxmlformats.org/wordprocessingml/2006/main">
        <w:t xml:space="preserve">2. Ефесяни 3:20-21 „А на Този, който може да направи неизмеримо повече от всичко, което искаме или си представяме, според силата Му, която действа в нас, Нему да бъде слава в църквата и в Христос Исус навсякъде поколения, за вечни векове! Амин."</w:t>
      </w:r>
    </w:p>
    <w:p w14:paraId="6ECF6A7B" w14:textId="77777777" w:rsidR="00F90BDC" w:rsidRDefault="00F90BDC"/>
    <w:p w14:paraId="2634F156" w14:textId="77777777" w:rsidR="00F90BDC" w:rsidRDefault="00F90BDC">
      <w:r xmlns:w="http://schemas.openxmlformats.org/wordprocessingml/2006/main">
        <w:t xml:space="preserve">Деяния 9:8 И Савел стана от земята; и когато очите му се отвориха, той не видя никого; но го водеха за ръка и го заведоха в Дамаск.</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Савел имаше драматична среща с Господ, която промени живота му завинаги.</w:t>
      </w:r>
    </w:p>
    <w:p w14:paraId="22909325" w14:textId="77777777" w:rsidR="00F90BDC" w:rsidRDefault="00F90BDC"/>
    <w:p w14:paraId="1F69A971" w14:textId="77777777" w:rsidR="00F90BDC" w:rsidRDefault="00F90BDC">
      <w:r xmlns:w="http://schemas.openxmlformats.org/wordprocessingml/2006/main">
        <w:t xml:space="preserve">1. Божията сила може да донесе удивителна трансформация в живота ни.</w:t>
      </w:r>
    </w:p>
    <w:p w14:paraId="339613F7" w14:textId="77777777" w:rsidR="00F90BDC" w:rsidRDefault="00F90BDC"/>
    <w:p w14:paraId="1F88C240" w14:textId="77777777" w:rsidR="00F90BDC" w:rsidRDefault="00F90BDC">
      <w:r xmlns:w="http://schemas.openxmlformats.org/wordprocessingml/2006/main">
        <w:t xml:space="preserve">2. Трябва да сме готови да отворим сърцата си за Господ и да Му позволим да ни води.</w:t>
      </w:r>
    </w:p>
    <w:p w14:paraId="5C90CAB8" w14:textId="77777777" w:rsidR="00F90BDC" w:rsidRDefault="00F90BDC"/>
    <w:p w14:paraId="39BDDAE6" w14:textId="77777777" w:rsidR="00F90BDC" w:rsidRDefault="00F90BDC">
      <w:r xmlns:w="http://schemas.openxmlformats.org/wordprocessingml/2006/main">
        <w:t xml:space="preserve">1. Римляни 12:2 –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14:paraId="43836C2B" w14:textId="77777777" w:rsidR="00F90BDC" w:rsidRDefault="00F90BDC"/>
    <w:p w14:paraId="23D97375" w14:textId="77777777" w:rsidR="00F90BDC" w:rsidRDefault="00F90BDC">
      <w:r xmlns:w="http://schemas.openxmlformats.org/wordprocessingml/2006/main">
        <w:t xml:space="preserve">2. Филипяни 3:13-14 – „Братя, не смятам, че съм разбрал, но това, което правя, забравям онези неща, които са отзад, и се протягам към онези неща, които са отпред, натискам се към знака за наградата на високото Божие призвание в Христос Исус."</w:t>
      </w:r>
    </w:p>
    <w:p w14:paraId="682F0E11" w14:textId="77777777" w:rsidR="00F90BDC" w:rsidRDefault="00F90BDC"/>
    <w:p w14:paraId="703B95B6" w14:textId="77777777" w:rsidR="00F90BDC" w:rsidRDefault="00F90BDC">
      <w:r xmlns:w="http://schemas.openxmlformats.org/wordprocessingml/2006/main">
        <w:t xml:space="preserve">Деяния 9:9 И той беше три дни без зрение и нито яде, нито пи.</w:t>
      </w:r>
    </w:p>
    <w:p w14:paraId="38EB6AC4" w14:textId="77777777" w:rsidR="00F90BDC" w:rsidRDefault="00F90BDC"/>
    <w:p w14:paraId="3A6BC096" w14:textId="77777777" w:rsidR="00F90BDC" w:rsidRDefault="00F90BDC">
      <w:r xmlns:w="http://schemas.openxmlformats.org/wordprocessingml/2006/main">
        <w:t xml:space="preserve">Савел беше временно ослепен и три дни не яде и не пи.</w:t>
      </w:r>
    </w:p>
    <w:p w14:paraId="52C81D19" w14:textId="77777777" w:rsidR="00F90BDC" w:rsidRDefault="00F90BDC"/>
    <w:p w14:paraId="6211236B" w14:textId="77777777" w:rsidR="00F90BDC" w:rsidRDefault="00F90BDC">
      <w:r xmlns:w="http://schemas.openxmlformats.org/wordprocessingml/2006/main">
        <w:t xml:space="preserve">1. Силата на вярата: Пътуването на Савел до Дамаск и трансформиращата сила на вярата</w:t>
      </w:r>
    </w:p>
    <w:p w14:paraId="4688A9D2" w14:textId="77777777" w:rsidR="00F90BDC" w:rsidRDefault="00F90BDC"/>
    <w:p w14:paraId="03E7B0FD" w14:textId="77777777" w:rsidR="00F90BDC" w:rsidRDefault="00F90BDC">
      <w:r xmlns:w="http://schemas.openxmlformats.org/wordprocessingml/2006/main">
        <w:t xml:space="preserve">2. Отказ да се откажеш: Значението на постоянството по време на изпитание</w:t>
      </w:r>
    </w:p>
    <w:p w14:paraId="6A7D8943" w14:textId="77777777" w:rsidR="00F90BDC" w:rsidRDefault="00F90BDC"/>
    <w:p w14:paraId="6D07C7BF" w14:textId="77777777" w:rsidR="00F90BDC" w:rsidRDefault="00F90BDC">
      <w:r xmlns:w="http://schemas.openxmlformats.org/wordprocessingml/2006/main">
        <w:t xml:space="preserve">1. Йоан 9:1-3 – Исус изцелява сляп по рождение човек</w:t>
      </w:r>
    </w:p>
    <w:p w14:paraId="5E86E69E" w14:textId="77777777" w:rsidR="00F90BDC" w:rsidRDefault="00F90BDC"/>
    <w:p w14:paraId="784A1B87" w14:textId="77777777" w:rsidR="00F90BDC" w:rsidRDefault="00F90BDC">
      <w:r xmlns:w="http://schemas.openxmlformats.org/wordprocessingml/2006/main">
        <w:t xml:space="preserve">2. Римляни 5:1-5 – Надеждата, която идва чрез страдание и постоянство</w:t>
      </w:r>
    </w:p>
    <w:p w14:paraId="4E0F0BF8" w14:textId="77777777" w:rsidR="00F90BDC" w:rsidRDefault="00F90BDC"/>
    <w:p w14:paraId="324B01BC" w14:textId="77777777" w:rsidR="00F90BDC" w:rsidRDefault="00F90BDC">
      <w:r xmlns:w="http://schemas.openxmlformats.org/wordprocessingml/2006/main">
        <w:t xml:space="preserve">Деяния 9:10 В Дамаск имаше един ученик на име Анания; и Господ му каза във видение: Анания. И той каза: Ето, тук съм, Господи.</w:t>
      </w:r>
    </w:p>
    <w:p w14:paraId="028E5E92" w14:textId="77777777" w:rsidR="00F90BDC" w:rsidRDefault="00F90BDC"/>
    <w:p w14:paraId="2ACEAF47" w14:textId="77777777" w:rsidR="00F90BDC" w:rsidRDefault="00F90BDC">
      <w:r xmlns:w="http://schemas.openxmlformats.org/wordprocessingml/2006/main">
        <w:t xml:space="preserve">Анания е ученик в Дамаск, който е посетен от Господ във видение.</w:t>
      </w:r>
    </w:p>
    <w:p w14:paraId="5626FF06" w14:textId="77777777" w:rsidR="00F90BDC" w:rsidRDefault="00F90BDC"/>
    <w:p w14:paraId="31127DEB" w14:textId="77777777" w:rsidR="00F90BDC" w:rsidRDefault="00F90BDC">
      <w:r xmlns:w="http://schemas.openxmlformats.org/wordprocessingml/2006/main">
        <w:t xml:space="preserve">1. Господ ни призовава да Го следваме: Историята на Анания</w:t>
      </w:r>
    </w:p>
    <w:p w14:paraId="2D757A10" w14:textId="77777777" w:rsidR="00F90BDC" w:rsidRDefault="00F90BDC"/>
    <w:p w14:paraId="0ED87B8D" w14:textId="77777777" w:rsidR="00F90BDC" w:rsidRDefault="00F90BDC">
      <w:r xmlns:w="http://schemas.openxmlformats.org/wordprocessingml/2006/main">
        <w:t xml:space="preserve">2. Бог винаги действа: Вярата на Анания</w:t>
      </w:r>
    </w:p>
    <w:p w14:paraId="22088B7E" w14:textId="77777777" w:rsidR="00F90BDC" w:rsidRDefault="00F90BDC"/>
    <w:p w14:paraId="3CDC2E40" w14:textId="77777777" w:rsidR="00F90BDC" w:rsidRDefault="00F90BDC">
      <w:r xmlns:w="http://schemas.openxmlformats.org/wordprocessingml/2006/main">
        <w:t xml:space="preserve">1. Йоан 10:27 – „Моите овце слушат гласа Ми и Аз ги познавам, и те Ме следват.“</w:t>
      </w:r>
    </w:p>
    <w:p w14:paraId="65E7200B" w14:textId="77777777" w:rsidR="00F90BDC" w:rsidRDefault="00F90BDC"/>
    <w:p w14:paraId="6EC53B2E" w14:textId="77777777" w:rsidR="00F90BDC" w:rsidRDefault="00F90BDC">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изкушени повече от възможностите ви, но с изкушението ще осигури и изходен път, за да можете да го издържите."</w:t>
      </w:r>
    </w:p>
    <w:p w14:paraId="1F7C5736" w14:textId="77777777" w:rsidR="00F90BDC" w:rsidRDefault="00F90BDC"/>
    <w:p w14:paraId="002A8412" w14:textId="77777777" w:rsidR="00F90BDC" w:rsidRDefault="00F90BDC">
      <w:r xmlns:w="http://schemas.openxmlformats.org/wordprocessingml/2006/main">
        <w:t xml:space="preserve">Деяния 9:11 И Господ му каза: Стани и иди на улицата, която се нарича Права, и попитай в къщата на Юда за един от Тарс, наречен Савел; защото, ето, той се моли,</w:t>
      </w:r>
    </w:p>
    <w:p w14:paraId="7A1944A8" w14:textId="77777777" w:rsidR="00F90BDC" w:rsidRDefault="00F90BDC"/>
    <w:p w14:paraId="366BE1FC" w14:textId="77777777" w:rsidR="00F90BDC" w:rsidRDefault="00F90BDC">
      <w:r xmlns:w="http://schemas.openxmlformats.org/wordprocessingml/2006/main">
        <w:t xml:space="preserve">Господ инструктира Анания да отиде при Савел и да го намери да се моли.</w:t>
      </w:r>
    </w:p>
    <w:p w14:paraId="63C959A2" w14:textId="77777777" w:rsidR="00F90BDC" w:rsidRDefault="00F90BDC"/>
    <w:p w14:paraId="3E809AEE" w14:textId="77777777" w:rsidR="00F90BDC" w:rsidRDefault="00F90BDC">
      <w:r xmlns:w="http://schemas.openxmlformats.org/wordprocessingml/2006/main">
        <w:t xml:space="preserve">1. Призивът на Господ да Го следваме: Анания и Савел</w:t>
      </w:r>
    </w:p>
    <w:p w14:paraId="66C478B2" w14:textId="77777777" w:rsidR="00F90BDC" w:rsidRDefault="00F90BDC"/>
    <w:p w14:paraId="1A573582" w14:textId="77777777" w:rsidR="00F90BDC" w:rsidRDefault="00F90BDC">
      <w:r xmlns:w="http://schemas.openxmlformats.org/wordprocessingml/2006/main">
        <w:t xml:space="preserve">2. Молитва с дързост и вяра</w:t>
      </w:r>
    </w:p>
    <w:p w14:paraId="1EAC84D6" w14:textId="77777777" w:rsidR="00F90BDC" w:rsidRDefault="00F90BDC"/>
    <w:p w14:paraId="5B70B997" w14:textId="77777777" w:rsidR="00F90BDC" w:rsidRDefault="00F90BDC">
      <w:r xmlns:w="http://schemas.openxmlformats.org/wordprocessingml/2006/main">
        <w:t xml:space="preserve">1. Матей 4:19 – „И Той им каза: Вървете след Мене и Аз ще ви направя ловци на човеци“</w:t>
      </w:r>
    </w:p>
    <w:p w14:paraId="0E8CCA5F" w14:textId="77777777" w:rsidR="00F90BDC" w:rsidRDefault="00F90BDC"/>
    <w:p w14:paraId="4A3C634C" w14:textId="77777777" w:rsidR="00F90BDC" w:rsidRDefault="00F90BDC">
      <w:r xmlns:w="http://schemas.openxmlformats.org/wordprocessingml/2006/main">
        <w:t xml:space="preserve">2. Евреи 11:1 – „А вярата е твърдост на нещата, за които се надяваме, доказателство за неща, които не се виждат“</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9:12 и видя във видение човек на име Анания да влиза и да полага ръката си върху него, за да прогледа.</w:t>
      </w:r>
    </w:p>
    <w:p w14:paraId="52CBDC61" w14:textId="77777777" w:rsidR="00F90BDC" w:rsidRDefault="00F90BDC"/>
    <w:p w14:paraId="71D25F7C" w14:textId="77777777" w:rsidR="00F90BDC" w:rsidRDefault="00F90BDC">
      <w:r xmlns:w="http://schemas.openxmlformats.org/wordprocessingml/2006/main">
        <w:t xml:space="preserve">Савел е ослепен от видение от Бог и му е казано да потърси Анания в Дамаск, за да си върне зрението.</w:t>
      </w:r>
    </w:p>
    <w:p w14:paraId="2EA6079E" w14:textId="77777777" w:rsidR="00F90BDC" w:rsidRDefault="00F90BDC"/>
    <w:p w14:paraId="327EFDB5" w14:textId="77777777" w:rsidR="00F90BDC" w:rsidRDefault="00F90BDC">
      <w:r xmlns:w="http://schemas.openxmlformats.org/wordprocessingml/2006/main">
        <w:t xml:space="preserve">1. Силата на вярата: Как Бог използва Анания, за да върне зрението на Саул</w:t>
      </w:r>
    </w:p>
    <w:p w14:paraId="4CD7E344" w14:textId="77777777" w:rsidR="00F90BDC" w:rsidRDefault="00F90BDC"/>
    <w:p w14:paraId="113691BB" w14:textId="77777777" w:rsidR="00F90BDC" w:rsidRDefault="00F90BDC">
      <w:r xmlns:w="http://schemas.openxmlformats.org/wordprocessingml/2006/main">
        <w:t xml:space="preserve">2. Когато Бог дава видение: Как трябва да реагираме</w:t>
      </w:r>
    </w:p>
    <w:p w14:paraId="7581673B" w14:textId="77777777" w:rsidR="00F90BDC" w:rsidRDefault="00F90BDC"/>
    <w:p w14:paraId="00623A66" w14:textId="77777777" w:rsidR="00F90BDC" w:rsidRDefault="00F90BDC">
      <w:r xmlns:w="http://schemas.openxmlformats.org/wordprocessingml/2006/main">
        <w:t xml:space="preserve">1. Римляни 10:17 – „И така, вярата е от слушане, а слушането чрез Христовото слово.”</w:t>
      </w:r>
    </w:p>
    <w:p w14:paraId="53670730" w14:textId="77777777" w:rsidR="00F90BDC" w:rsidRDefault="00F90BDC"/>
    <w:p w14:paraId="328B95C1" w14:textId="77777777" w:rsidR="00F90BDC" w:rsidRDefault="00F90BDC">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бъде светът спасен чрез Него.”</w:t>
      </w:r>
    </w:p>
    <w:p w14:paraId="2FFCE2C2" w14:textId="77777777" w:rsidR="00F90BDC" w:rsidRDefault="00F90BDC"/>
    <w:p w14:paraId="1393F78F" w14:textId="77777777" w:rsidR="00F90BDC" w:rsidRDefault="00F90BDC">
      <w:r xmlns:w="http://schemas.openxmlformats.org/wordprocessingml/2006/main">
        <w:t xml:space="preserve">Деяния 9:13 Тогава Анания отговори: Господи, чувал съм от мнозина за този човек колко зло е сторил на твоите светии в Ерусалим.</w:t>
      </w:r>
    </w:p>
    <w:p w14:paraId="2E8CDC94" w14:textId="77777777" w:rsidR="00F90BDC" w:rsidRDefault="00F90BDC"/>
    <w:p w14:paraId="6CF6D302" w14:textId="77777777" w:rsidR="00F90BDC" w:rsidRDefault="00F90BDC">
      <w:r xmlns:w="http://schemas.openxmlformats.org/wordprocessingml/2006/main">
        <w:t xml:space="preserve">Господ знае за злото, сторено на светиите в Йерусалим.</w:t>
      </w:r>
    </w:p>
    <w:p w14:paraId="5409EB3C" w14:textId="77777777" w:rsidR="00F90BDC" w:rsidRDefault="00F90BDC"/>
    <w:p w14:paraId="1B925236" w14:textId="77777777" w:rsidR="00F90BDC" w:rsidRDefault="00F90BDC">
      <w:r xmlns:w="http://schemas.openxmlformats.org/wordprocessingml/2006/main">
        <w:t xml:space="preserve">1. Бог е наясно с нашите борби и Той е с нас в нашето страдание.</w:t>
      </w:r>
    </w:p>
    <w:p w14:paraId="5768AD4B" w14:textId="77777777" w:rsidR="00F90BDC" w:rsidRDefault="00F90BDC"/>
    <w:p w14:paraId="65CD019E" w14:textId="77777777" w:rsidR="00F90BDC" w:rsidRDefault="00F90BDC">
      <w:r xmlns:w="http://schemas.openxmlformats.org/wordprocessingml/2006/main">
        <w:t xml:space="preserve">2. Помнете, че независимо от злото, с което се сблъскваме, Бог винаги ще бъде наш защитник.</w:t>
      </w:r>
    </w:p>
    <w:p w14:paraId="04C3EF68" w14:textId="77777777" w:rsidR="00F90BDC" w:rsidRDefault="00F90BDC"/>
    <w:p w14:paraId="6BC4168F" w14:textId="77777777" w:rsidR="00F90BDC" w:rsidRDefault="00F90BDC">
      <w:r xmlns:w="http://schemas.openxmlformats.org/wordprocessingml/2006/main">
        <w:t xml:space="preserve">1. Псалм 34:17-19 "Когато праведните викат за помощ, Господ ги чува и ги избавя от всичките им беди. Господ е близо до съкрушените по сърце и спасява съкрушените по дух. Много са страданията на праведните, но Господ го избавя от всичките.</w:t>
      </w:r>
    </w:p>
    <w:p w14:paraId="5CA26B7A" w14:textId="77777777" w:rsidR="00F90BDC" w:rsidRDefault="00F90BDC"/>
    <w:p w14:paraId="5E020727" w14:textId="77777777" w:rsidR="00F90BDC" w:rsidRDefault="00F90BDC">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14:paraId="0ED94939" w14:textId="77777777" w:rsidR="00F90BDC" w:rsidRDefault="00F90BDC"/>
    <w:p w14:paraId="40DAD252" w14:textId="77777777" w:rsidR="00F90BDC" w:rsidRDefault="00F90BDC">
      <w:r xmlns:w="http://schemas.openxmlformats.org/wordprocessingml/2006/main">
        <w:t xml:space="preserve">Деяния 9:14 И тук той има власт от първосвещениците да върже всички, които призовават Твоето име.</w:t>
      </w:r>
    </w:p>
    <w:p w14:paraId="25C359A0" w14:textId="77777777" w:rsidR="00F90BDC" w:rsidRDefault="00F90BDC"/>
    <w:p w14:paraId="52520DB0" w14:textId="77777777" w:rsidR="00F90BDC" w:rsidRDefault="00F90BDC">
      <w:r xmlns:w="http://schemas.openxmlformats.org/wordprocessingml/2006/main">
        <w:t xml:space="preserve">Савел, който преди това е преследвал християните, е обърнат във вярата и главните свещеници са му дали власт да арестува онези, които призовават името на Исус.</w:t>
      </w:r>
    </w:p>
    <w:p w14:paraId="30E40C7A" w14:textId="77777777" w:rsidR="00F90BDC" w:rsidRDefault="00F90BDC"/>
    <w:p w14:paraId="37BF819B" w14:textId="77777777" w:rsidR="00F90BDC" w:rsidRDefault="00F90BDC">
      <w:r xmlns:w="http://schemas.openxmlformats.org/wordprocessingml/2006/main">
        <w:t xml:space="preserve">1. Божията удивителна любов: как обръщането на Саул отразява Божията безусловна любов</w:t>
      </w:r>
    </w:p>
    <w:p w14:paraId="48DBF69E" w14:textId="77777777" w:rsidR="00F90BDC" w:rsidRDefault="00F90BDC"/>
    <w:p w14:paraId="3990E709" w14:textId="77777777" w:rsidR="00F90BDC" w:rsidRDefault="00F90BDC">
      <w:r xmlns:w="http://schemas.openxmlformats.org/wordprocessingml/2006/main">
        <w:t xml:space="preserve">2. Силата на изкуплението: Как промяната в сърцето на Саул разкрива Божията спасителна благодат</w:t>
      </w:r>
    </w:p>
    <w:p w14:paraId="06FC23BB" w14:textId="77777777" w:rsidR="00F90BDC" w:rsidRDefault="00F90BDC"/>
    <w:p w14:paraId="11F38026" w14:textId="77777777" w:rsidR="00F90BDC" w:rsidRDefault="00F90BDC">
      <w:r xmlns:w="http://schemas.openxmlformats.org/wordprocessingml/2006/main">
        <w:t xml:space="preserve">1. Римляни 5:8 – „Но Бог показва Своята любов към нас в това: докато бяхме още грешници, Христос умря за нас.“</w:t>
      </w:r>
    </w:p>
    <w:p w14:paraId="4587E2A8" w14:textId="77777777" w:rsidR="00F90BDC" w:rsidRDefault="00F90BDC"/>
    <w:p w14:paraId="090F315C" w14:textId="77777777" w:rsidR="00F90BDC" w:rsidRDefault="00F90BDC">
      <w:r xmlns:w="http://schemas.openxmlformats.org/wordprocessingml/2006/main">
        <w:t xml:space="preserve">2. 1 Коринтяни 15:10 – „Но с Божията благодат съм това, което съм; и Неговата благодат, която ми беше дадена, не беше напразна; но аз се трудих повече от всички тях; но не аз, а Божията благодат, която беше с мен.”</w:t>
      </w:r>
    </w:p>
    <w:p w14:paraId="26E5403C" w14:textId="77777777" w:rsidR="00F90BDC" w:rsidRDefault="00F90BDC"/>
    <w:p w14:paraId="43DDFEE9" w14:textId="77777777" w:rsidR="00F90BDC" w:rsidRDefault="00F90BDC">
      <w:r xmlns:w="http://schemas.openxmlformats.org/wordprocessingml/2006/main">
        <w:t xml:space="preserve">Деяния 9:15 Но Господ му каза: Иди си, защото той е Мой избран съд, за да носи името Ми пред езичниците, царете и синовете на Израил.</w:t>
      </w:r>
    </w:p>
    <w:p w14:paraId="36890491" w14:textId="77777777" w:rsidR="00F90BDC" w:rsidRDefault="00F90BDC"/>
    <w:p w14:paraId="4180F2F0" w14:textId="77777777" w:rsidR="00F90BDC" w:rsidRDefault="00F90BDC">
      <w:r xmlns:w="http://schemas.openxmlformats.org/wordprocessingml/2006/main">
        <w:t xml:space="preserve">Бог избра Саул да бъде съд на неговото име за езичниците, царете и децата на Израел.</w:t>
      </w:r>
    </w:p>
    <w:p w14:paraId="0AF4A6E0" w14:textId="77777777" w:rsidR="00F90BDC" w:rsidRDefault="00F90BDC"/>
    <w:p w14:paraId="66B29000" w14:textId="77777777" w:rsidR="00F90BDC" w:rsidRDefault="00F90BDC">
      <w:r xmlns:w="http://schemas.openxmlformats.org/wordprocessingml/2006/main">
        <w:t xml:space="preserve">1. Бог избира малко вероятното - Деяния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Божието призоваване в живота ни – Деяния 9:15</w:t>
      </w:r>
    </w:p>
    <w:p w14:paraId="1EBE823B" w14:textId="77777777" w:rsidR="00F90BDC" w:rsidRDefault="00F90BDC"/>
    <w:p w14:paraId="0D96D087" w14:textId="77777777" w:rsidR="00F90BDC" w:rsidRDefault="00F90BDC">
      <w:r xmlns:w="http://schemas.openxmlformats.org/wordprocessingml/2006/main">
        <w:t xml:space="preserve">1. Еремия 1:5 – „Преди да те оформя в утробата, Аз те познавах и преди да се родиш, аз те осветих; Назначих те за пророк на народите.</w:t>
      </w:r>
    </w:p>
    <w:p w14:paraId="6DCA7C45" w14:textId="77777777" w:rsidR="00F90BDC" w:rsidRDefault="00F90BDC"/>
    <w:p w14:paraId="0C0E49DF" w14:textId="77777777" w:rsidR="00F90BDC" w:rsidRDefault="00F90BDC">
      <w:r xmlns:w="http://schemas.openxmlformats.org/wordprocessingml/2006/main">
        <w:t xml:space="preserve">2. 1 Коринтяни 1:27 – „Но Бог избра глупавото в света, за да посрами мъдрите; Бог избра слабото в света, за да посрами силните.”</w:t>
      </w:r>
    </w:p>
    <w:p w14:paraId="1B34AB95" w14:textId="77777777" w:rsidR="00F90BDC" w:rsidRDefault="00F90BDC"/>
    <w:p w14:paraId="4EA7361D" w14:textId="77777777" w:rsidR="00F90BDC" w:rsidRDefault="00F90BDC">
      <w:r xmlns:w="http://schemas.openxmlformats.org/wordprocessingml/2006/main">
        <w:t xml:space="preserve">Деяния 9:16 Защото ще му покажа колко големи неща трябва да претърпи заради Моето име.</w:t>
      </w:r>
    </w:p>
    <w:p w14:paraId="7FD3DF35" w14:textId="77777777" w:rsidR="00F90BDC" w:rsidRDefault="00F90BDC"/>
    <w:p w14:paraId="7E26EAF0" w14:textId="77777777" w:rsidR="00F90BDC" w:rsidRDefault="00F90BDC">
      <w:r xmlns:w="http://schemas.openxmlformats.org/wordprocessingml/2006/main">
        <w:t xml:space="preserve">Обръщането на Савел към християнството не беше лесно, тъй като Бог го информира, че ще трябва да страда много в името на Божието име.</w:t>
      </w:r>
    </w:p>
    <w:p w14:paraId="360FEE9A" w14:textId="77777777" w:rsidR="00F90BDC" w:rsidRDefault="00F90BDC"/>
    <w:p w14:paraId="1C4155B3" w14:textId="77777777" w:rsidR="00F90BDC" w:rsidRDefault="00F90BDC">
      <w:r xmlns:w="http://schemas.openxmlformats.org/wordprocessingml/2006/main">
        <w:t xml:space="preserve">1. Да страдаш за Христос е голяма чест.</w:t>
      </w:r>
    </w:p>
    <w:p w14:paraId="11818002" w14:textId="77777777" w:rsidR="00F90BDC" w:rsidRDefault="00F90BDC"/>
    <w:p w14:paraId="3018873F" w14:textId="77777777" w:rsidR="00F90BDC" w:rsidRDefault="00F90BDC">
      <w:r xmlns:w="http://schemas.openxmlformats.org/wordprocessingml/2006/main">
        <w:t xml:space="preserve">2. Силата на Божията благодат може да ни преведе през всяко изпитание.</w:t>
      </w:r>
    </w:p>
    <w:p w14:paraId="38095068" w14:textId="77777777" w:rsidR="00F90BDC" w:rsidRDefault="00F90BDC"/>
    <w:p w14:paraId="585E7B6C" w14:textId="77777777" w:rsidR="00F90BDC" w:rsidRDefault="00F90BDC">
      <w:r xmlns:w="http://schemas.openxmlformats.org/wordprocessingml/2006/main">
        <w:t xml:space="preserve">1. Римляни 8:18 - Защото смятам, че страданията на сегашното време не си струват да се сравняват със славата, която ще ни се разкрие.</w:t>
      </w:r>
    </w:p>
    <w:p w14:paraId="3BB1CFAD" w14:textId="77777777" w:rsidR="00F90BDC" w:rsidRDefault="00F90BDC"/>
    <w:p w14:paraId="2F78F9D6" w14:textId="77777777" w:rsidR="00F90BDC" w:rsidRDefault="00F90BDC">
      <w:r xmlns:w="http://schemas.openxmlformats.org/wordprocessingml/2006/main">
        <w:t xml:space="preserve">2. Йоан 15:13 - Никой няма по-голяма любов от тази, ако някой положи живота си за приятелите си.</w:t>
      </w:r>
    </w:p>
    <w:p w14:paraId="4F15665A" w14:textId="77777777" w:rsidR="00F90BDC" w:rsidRDefault="00F90BDC"/>
    <w:p w14:paraId="03045BD9" w14:textId="77777777" w:rsidR="00F90BDC" w:rsidRDefault="00F90BDC">
      <w:r xmlns:w="http://schemas.openxmlformats.org/wordprocessingml/2006/main">
        <w:t xml:space="preserve">Деяния 9:17 И Анания си отиде и влезе в къщата; и като положи ръцете си върху него, каза: Брате Савле, Господ, Исус, Който ти се яви по пътя, по който идваше, ме изпрати, за да прогледнеш и да се изпълниш със Светия Дух.</w:t>
      </w:r>
    </w:p>
    <w:p w14:paraId="59443C71" w14:textId="77777777" w:rsidR="00F90BDC" w:rsidRDefault="00F90BDC"/>
    <w:p w14:paraId="29CFA621" w14:textId="77777777" w:rsidR="00F90BDC" w:rsidRDefault="00F90BDC">
      <w:r xmlns:w="http://schemas.openxmlformats.org/wordprocessingml/2006/main">
        <w:t xml:space="preserve">Анания беше изпратен от Исус при Савел, за да му върне зрението и да го изпълни със Светия Дух.</w:t>
      </w:r>
    </w:p>
    <w:p w14:paraId="1E24F9C3" w14:textId="77777777" w:rsidR="00F90BDC" w:rsidRDefault="00F90BDC"/>
    <w:p w14:paraId="0B8E630B" w14:textId="77777777" w:rsidR="00F90BDC" w:rsidRDefault="00F90BDC">
      <w:r xmlns:w="http://schemas.openxmlformats.org/wordprocessingml/2006/main">
        <w:t xml:space="preserve">1: Призовани сме да изпълняваме Божията мисия чрез силата на Светия Дух.</w:t>
      </w:r>
    </w:p>
    <w:p w14:paraId="707A4F1F" w14:textId="77777777" w:rsidR="00F90BDC" w:rsidRDefault="00F90BDC"/>
    <w:p w14:paraId="1F3A45F6" w14:textId="77777777" w:rsidR="00F90BDC" w:rsidRDefault="00F90BDC">
      <w:r xmlns:w="http://schemas.openxmlformats.org/wordprocessingml/2006/main">
        <w:t xml:space="preserve">2: Бог непрекъснато работи в живота ни, за да осъществи своята воля.</w:t>
      </w:r>
    </w:p>
    <w:p w14:paraId="199A9ED9" w14:textId="77777777" w:rsidR="00F90BDC" w:rsidRDefault="00F90BDC"/>
    <w:p w14:paraId="5BCCB250" w14:textId="77777777" w:rsidR="00F90BDC" w:rsidRDefault="00F90BDC">
      <w:r xmlns:w="http://schemas.openxmlformats.org/wordprocessingml/2006/main">
        <w:t xml:space="preserve">1: Деяния 1:8 – „Но вие ще получите сила, когато Светият Дух дойде върху вас; и вие ще бъдете свидетели за Мен в Йерусалим и в цяла Юдея и Самария и до края на земята.</w:t>
      </w:r>
    </w:p>
    <w:p w14:paraId="56E18BD7" w14:textId="77777777" w:rsidR="00F90BDC" w:rsidRDefault="00F90BDC"/>
    <w:p w14:paraId="25BE9CB6" w14:textId="77777777" w:rsidR="00F90BDC" w:rsidRDefault="00F90BDC">
      <w:r xmlns:w="http://schemas.openxmlformats.org/wordprocessingml/2006/main">
        <w:t xml:space="preserve">2: Лука 24:49 – „Ето, Аз изпращам върху вас обещанието на Моя Отец; но останете в град Ерусалим, докато се облечете със сила отгоре.</w:t>
      </w:r>
    </w:p>
    <w:p w14:paraId="1C8EB149" w14:textId="77777777" w:rsidR="00F90BDC" w:rsidRDefault="00F90BDC"/>
    <w:p w14:paraId="2933F5B8" w14:textId="77777777" w:rsidR="00F90BDC" w:rsidRDefault="00F90BDC">
      <w:r xmlns:w="http://schemas.openxmlformats.org/wordprocessingml/2006/main">
        <w:t xml:space="preserve">Деяния 9:18 И веднага от очите му паднаха като люспи и той веднага прогледна, стана и се кръсти.</w:t>
      </w:r>
    </w:p>
    <w:p w14:paraId="49665029" w14:textId="77777777" w:rsidR="00F90BDC" w:rsidRDefault="00F90BDC"/>
    <w:p w14:paraId="751E1733" w14:textId="77777777" w:rsidR="00F90BDC" w:rsidRDefault="00F90BDC">
      <w:r xmlns:w="http://schemas.openxmlformats.org/wordprocessingml/2006/main">
        <w:t xml:space="preserve">Павел бил излекуван и обърнат към християнството.</w:t>
      </w:r>
    </w:p>
    <w:p w14:paraId="1E6CE55B" w14:textId="77777777" w:rsidR="00F90BDC" w:rsidRDefault="00F90BDC"/>
    <w:p w14:paraId="52A7A834" w14:textId="77777777" w:rsidR="00F90BDC" w:rsidRDefault="00F90BDC">
      <w:r xmlns:w="http://schemas.openxmlformats.org/wordprocessingml/2006/main">
        <w:t xml:space="preserve">1: Без значение колко далеч сме се отклонили, Бог винаги ще бъде там, за да ни върне.</w:t>
      </w:r>
    </w:p>
    <w:p w14:paraId="04ECAC0F" w14:textId="77777777" w:rsidR="00F90BDC" w:rsidRDefault="00F90BDC"/>
    <w:p w14:paraId="069174C6" w14:textId="77777777" w:rsidR="00F90BDC" w:rsidRDefault="00F90BDC">
      <w:r xmlns:w="http://schemas.openxmlformats.org/wordprocessingml/2006/main">
        <w:t xml:space="preserve">2: Бог може да работи дори през най-неочакваните обстоятелства.</w:t>
      </w:r>
    </w:p>
    <w:p w14:paraId="153981AF" w14:textId="77777777" w:rsidR="00F90BDC" w:rsidRDefault="00F90BDC"/>
    <w:p w14:paraId="5A30E16D" w14:textId="77777777" w:rsidR="00F90BDC" w:rsidRDefault="00F90BDC">
      <w:r xmlns:w="http://schemas.openxmlformats.org/wordprocessingml/2006/main">
        <w:t xml:space="preserve">1: Йоан 8:12 – „Аз съм светлината на света. Който Ме следва, никога няма да ходи в тъмнината, но ще има светлината на живота.“</w:t>
      </w:r>
    </w:p>
    <w:p w14:paraId="2044FE0C" w14:textId="77777777" w:rsidR="00F90BDC" w:rsidRDefault="00F90BDC"/>
    <w:p w14:paraId="11D2D7F9" w14:textId="77777777" w:rsidR="00F90BDC" w:rsidRDefault="00F90BDC">
      <w:r xmlns:w="http://schemas.openxmlformats.org/wordprocessingml/2006/main">
        <w:t xml:space="preserve">2: Римляни 10:9 – „Ако заявиш с устата си „Исус е Господ“ и повярваш в сърцето си, че Бог го е възкресил от мъртвите, ще бъдеш спасен.“</w:t>
      </w:r>
    </w:p>
    <w:p w14:paraId="60B4151E" w14:textId="77777777" w:rsidR="00F90BDC" w:rsidRDefault="00F90BDC"/>
    <w:p w14:paraId="779AF96F" w14:textId="77777777" w:rsidR="00F90BDC" w:rsidRDefault="00F90BDC">
      <w:r xmlns:w="http://schemas.openxmlformats.org/wordprocessingml/2006/main">
        <w:t xml:space="preserve">Деяния 9:19 И като получи храна, той се укрепи. Тогава Савел беше няколко дни с </w:t>
      </w:r>
      <w:r xmlns:w="http://schemas.openxmlformats.org/wordprocessingml/2006/main">
        <w:lastRenderedPageBreak xmlns:w="http://schemas.openxmlformats.org/wordprocessingml/2006/main"/>
      </w:r>
      <w:r xmlns:w="http://schemas.openxmlformats.org/wordprocessingml/2006/main">
        <w:t xml:space="preserve">учениците, които бяха в Дамаск.</w:t>
      </w:r>
    </w:p>
    <w:p w14:paraId="0F6019DA" w14:textId="77777777" w:rsidR="00F90BDC" w:rsidRDefault="00F90BDC"/>
    <w:p w14:paraId="74CC83DA" w14:textId="77777777" w:rsidR="00F90BDC" w:rsidRDefault="00F90BDC">
      <w:r xmlns:w="http://schemas.openxmlformats.org/wordprocessingml/2006/main">
        <w:t xml:space="preserve">Савел беше укрепен от учениците в Дамаск.</w:t>
      </w:r>
    </w:p>
    <w:p w14:paraId="64EB4338" w14:textId="77777777" w:rsidR="00F90BDC" w:rsidRDefault="00F90BDC"/>
    <w:p w14:paraId="307EB374" w14:textId="77777777" w:rsidR="00F90BDC" w:rsidRDefault="00F90BDC">
      <w:r xmlns:w="http://schemas.openxmlformats.org/wordprocessingml/2006/main">
        <w:t xml:space="preserve">1. Силата на общността: Как приятелството може да ни укрепи</w:t>
      </w:r>
    </w:p>
    <w:p w14:paraId="07B74981" w14:textId="77777777" w:rsidR="00F90BDC" w:rsidRDefault="00F90BDC"/>
    <w:p w14:paraId="1D8B7D9B" w14:textId="77777777" w:rsidR="00F90BDC" w:rsidRDefault="00F90BDC">
      <w:r xmlns:w="http://schemas.openxmlformats.org/wordprocessingml/2006/main">
        <w:t xml:space="preserve">2. Силата на вярата: Как вярата в Бог може да ни съживи</w:t>
      </w:r>
    </w:p>
    <w:p w14:paraId="0B5E6F70" w14:textId="77777777" w:rsidR="00F90BDC" w:rsidRDefault="00F90BDC"/>
    <w:p w14:paraId="40E5E425" w14:textId="77777777" w:rsidR="00F90BDC" w:rsidRDefault="00F90BDC">
      <w:r xmlns:w="http://schemas.openxmlformats.org/wordprocessingml/2006/main">
        <w:t xml:space="preserve">1.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14:paraId="4E6E2BB8" w14:textId="77777777" w:rsidR="00F90BDC" w:rsidRDefault="00F90BDC"/>
    <w:p w14:paraId="7390083C" w14:textId="77777777" w:rsidR="00F90BDC" w:rsidRDefault="00F90BDC">
      <w:r xmlns:w="http://schemas.openxmlformats.org/wordprocessingml/2006/main">
        <w:t xml:space="preserve">2. Римляни 12:10 – Обичайте се един друг с братска обич. Надминавайте се един друг в проявяването на чест.</w:t>
      </w:r>
    </w:p>
    <w:p w14:paraId="7798D031" w14:textId="77777777" w:rsidR="00F90BDC" w:rsidRDefault="00F90BDC"/>
    <w:p w14:paraId="3C77E54E" w14:textId="77777777" w:rsidR="00F90BDC" w:rsidRDefault="00F90BDC">
      <w:r xmlns:w="http://schemas.openxmlformats.org/wordprocessingml/2006/main">
        <w:t xml:space="preserve">Деяния 9:20 И веднага проповядва Христос в синагогите, че Той е Божият Син.</w:t>
      </w:r>
    </w:p>
    <w:p w14:paraId="5EA4C4C4" w14:textId="77777777" w:rsidR="00F90BDC" w:rsidRDefault="00F90BDC"/>
    <w:p w14:paraId="721D6E77" w14:textId="77777777" w:rsidR="00F90BDC" w:rsidRDefault="00F90BDC">
      <w:r xmlns:w="http://schemas.openxmlformats.org/wordprocessingml/2006/main">
        <w:t xml:space="preserve">Савел от Тарс веднага започна да проповядва за Исус Христос в синагогите, провъзгласявайки Го за Божия Син.</w:t>
      </w:r>
    </w:p>
    <w:p w14:paraId="6E23AE35" w14:textId="77777777" w:rsidR="00F90BDC" w:rsidRDefault="00F90BDC"/>
    <w:p w14:paraId="69DF2581" w14:textId="77777777" w:rsidR="00F90BDC" w:rsidRDefault="00F90BDC">
      <w:r xmlns:w="http://schemas.openxmlformats.org/wordprocessingml/2006/main">
        <w:t xml:space="preserve">1. Силата на променения живот: Изследване на обръщането на Саул в Деяния 9:20</w:t>
      </w:r>
    </w:p>
    <w:p w14:paraId="30AEC89D" w14:textId="77777777" w:rsidR="00F90BDC" w:rsidRDefault="00F90BDC"/>
    <w:p w14:paraId="3C530773" w14:textId="77777777" w:rsidR="00F90BDC" w:rsidRDefault="00F90BDC">
      <w:r xmlns:w="http://schemas.openxmlformats.org/wordprocessingml/2006/main">
        <w:t xml:space="preserve">2. Исус: Божият Син: Обявяване на Неговата самоличност от Деяния 9:20</w:t>
      </w:r>
    </w:p>
    <w:p w14:paraId="5851AD81" w14:textId="77777777" w:rsidR="00F90BDC" w:rsidRDefault="00F90BDC"/>
    <w:p w14:paraId="507A08D3" w14:textId="77777777" w:rsidR="00F90BDC" w:rsidRDefault="00F90BDC">
      <w:r xmlns:w="http://schemas.openxmlformats.org/wordprocessingml/2006/main">
        <w:t xml:space="preserve">1. Римляни 10:9-10 – „Ако изповядаш с устата си, че Исус е Господ, и повярваш в сърцето си, че Бог Го е възкресил от мъртвите, ще се спасиш. Защото със сърце човек вярва и се оправдава, а с който изповядва устата и се спасява."</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Матей 16:13-17 – „Когато Исус дойде в областта на Кесария Филипова, попита учениците Си: „Кой според хората е Човешкият Син?“ И те казаха: „Някои казват Йоан Кръстител, други казват Илия, а трети Еремия или някой от пророците.“ Той им каза: „Но според вас кой съм Аз?“ Симон Петър отговори: Ти си Христос, Синът на живия Бог. А Исус му отговори: Блажен си ти, Симоне сине Йонов, защото плът и кръв не са ти открили това, а Моят Отец, който е на небесата.</w:t>
      </w:r>
    </w:p>
    <w:p w14:paraId="3968B528" w14:textId="77777777" w:rsidR="00F90BDC" w:rsidRDefault="00F90BDC"/>
    <w:p w14:paraId="00FAA331" w14:textId="77777777" w:rsidR="00F90BDC" w:rsidRDefault="00F90BDC">
      <w:r xmlns:w="http://schemas.openxmlformats.org/wordprocessingml/2006/main">
        <w:t xml:space="preserve">Деяния 9:21 Но всички, които го слушаха, се смаяха и казаха; Не е ли този, който погуби онези, които призоваваха това име в Ерусалим, и дойде тук с това намерение, за да ги заведе вързани при главните свещеници?</w:t>
      </w:r>
    </w:p>
    <w:p w14:paraId="2A53323E" w14:textId="77777777" w:rsidR="00F90BDC" w:rsidRDefault="00F90BDC"/>
    <w:p w14:paraId="54BB4B24" w14:textId="77777777" w:rsidR="00F90BDC" w:rsidRDefault="00F90BDC">
      <w:r xmlns:w="http://schemas.openxmlformats.org/wordprocessingml/2006/main">
        <w:t xml:space="preserve">Хората бяха изумени да чуят Савел да говори в полза на Исус, тъй като той преди това е бил гонител на тези, които Го последваха в Ерусалим.</w:t>
      </w:r>
    </w:p>
    <w:p w14:paraId="303E8885" w14:textId="77777777" w:rsidR="00F90BDC" w:rsidRDefault="00F90BDC"/>
    <w:p w14:paraId="6A082FC7" w14:textId="77777777" w:rsidR="00F90BDC" w:rsidRDefault="00F90BDC">
      <w:r xmlns:w="http://schemas.openxmlformats.org/wordprocessingml/2006/main">
        <w:t xml:space="preserve">1. Никога не трябва да се отказваме от онези, които са се отклонили от пътя на праведността и любовта.</w:t>
      </w:r>
    </w:p>
    <w:p w14:paraId="571DE0D9" w14:textId="77777777" w:rsidR="00F90BDC" w:rsidRDefault="00F90BDC"/>
    <w:p w14:paraId="3047D2D4" w14:textId="77777777" w:rsidR="00F90BDC" w:rsidRDefault="00F90BDC">
      <w:r xmlns:w="http://schemas.openxmlformats.org/wordprocessingml/2006/main">
        <w:t xml:space="preserve">2. Бог може да работи чрез всеки човек, без значение кой е бил в миналото.</w:t>
      </w:r>
    </w:p>
    <w:p w14:paraId="4E6FDB5E" w14:textId="77777777" w:rsidR="00F90BDC" w:rsidRDefault="00F90BDC"/>
    <w:p w14:paraId="343F8283" w14:textId="77777777" w:rsidR="00F90BDC" w:rsidRDefault="00F90BDC">
      <w:r xmlns:w="http://schemas.openxmlformats.org/wordprocessingml/2006/main">
        <w:t xml:space="preserve">1. Лука 15:11-32, Притча за блудния син</w:t>
      </w:r>
    </w:p>
    <w:p w14:paraId="037E9B82" w14:textId="77777777" w:rsidR="00F90BDC" w:rsidRDefault="00F90BDC"/>
    <w:p w14:paraId="2B207B62" w14:textId="77777777" w:rsidR="00F90BDC" w:rsidRDefault="00F90BDC">
      <w:r xmlns:w="http://schemas.openxmlformats.org/wordprocessingml/2006/main">
        <w:t xml:space="preserve">2. Римляни 5:8, Но Бог демонстрира собствената си любов към нас в това: Докато бяхме още грешници, Христос умря за нас.</w:t>
      </w:r>
    </w:p>
    <w:p w14:paraId="182A1813" w14:textId="77777777" w:rsidR="00F90BDC" w:rsidRDefault="00F90BDC"/>
    <w:p w14:paraId="21EA5098" w14:textId="77777777" w:rsidR="00F90BDC" w:rsidRDefault="00F90BDC">
      <w:r xmlns:w="http://schemas.openxmlformats.org/wordprocessingml/2006/main">
        <w:t xml:space="preserve">Деяния 9:22 Но Савел ставаше още по-силен и смущаваше юдеите, които живееха в Дамаск, доказвайки, че това е самият Христос.</w:t>
      </w:r>
    </w:p>
    <w:p w14:paraId="352299D5" w14:textId="77777777" w:rsidR="00F90BDC" w:rsidRDefault="00F90BDC"/>
    <w:p w14:paraId="0B744637" w14:textId="77777777" w:rsidR="00F90BDC" w:rsidRDefault="00F90BDC">
      <w:r xmlns:w="http://schemas.openxmlformats.org/wordprocessingml/2006/main">
        <w:t xml:space="preserve">Савел, известен също като Павел, отиде в Дамаск и успя да докаже на евреите там, че Исус е Месията.</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Провъзгласяване на Господ: Как Павел проповядва добрата новина</w:t>
      </w:r>
    </w:p>
    <w:p w14:paraId="017F188F" w14:textId="77777777" w:rsidR="00F90BDC" w:rsidRDefault="00F90BDC"/>
    <w:p w14:paraId="03DDDEE6" w14:textId="77777777" w:rsidR="00F90BDC" w:rsidRDefault="00F90BDC">
      <w:r xmlns:w="http://schemas.openxmlformats.org/wordprocessingml/2006/main">
        <w:t xml:space="preserve">2. Силата на вярата: Смелото свидетелство на Павел за Исус</w:t>
      </w:r>
    </w:p>
    <w:p w14:paraId="71BCD2D4" w14:textId="77777777" w:rsidR="00F90BDC" w:rsidRDefault="00F90BDC"/>
    <w:p w14:paraId="73F0F9F8" w14:textId="77777777" w:rsidR="00F90BDC" w:rsidRDefault="00F90BDC">
      <w:r xmlns:w="http://schemas.openxmlformats.org/wordprocessingml/2006/main">
        <w:t xml:space="preserve">1. 1 Коринтяни 15:1-8 - Възкресението на Христос</w:t>
      </w:r>
    </w:p>
    <w:p w14:paraId="7EB28FB5" w14:textId="77777777" w:rsidR="00F90BDC" w:rsidRDefault="00F90BDC"/>
    <w:p w14:paraId="23401342" w14:textId="77777777" w:rsidR="00F90BDC" w:rsidRDefault="00F90BDC">
      <w:r xmlns:w="http://schemas.openxmlformats.org/wordprocessingml/2006/main">
        <w:t xml:space="preserve">2. Римляни 1:16-17 – Силата на Евангелието за спасение</w:t>
      </w:r>
    </w:p>
    <w:p w14:paraId="6C2F923B" w14:textId="77777777" w:rsidR="00F90BDC" w:rsidRDefault="00F90BDC"/>
    <w:p w14:paraId="7809D7AB" w14:textId="77777777" w:rsidR="00F90BDC" w:rsidRDefault="00F90BDC">
      <w:r xmlns:w="http://schemas.openxmlformats.org/wordprocessingml/2006/main">
        <w:t xml:space="preserve">Деяния 9:23 И след като се изпълниха много дни, юдеите се наговориха да го убият:</w:t>
      </w:r>
    </w:p>
    <w:p w14:paraId="2CA3AD3D" w14:textId="77777777" w:rsidR="00F90BDC" w:rsidRDefault="00F90BDC"/>
    <w:p w14:paraId="1E39C937" w14:textId="77777777" w:rsidR="00F90BDC" w:rsidRDefault="00F90BDC">
      <w:r xmlns:w="http://schemas.openxmlformats.org/wordprocessingml/2006/main">
        <w:t xml:space="preserve">Юдеите се заговориха да убият Павел след много дни.</w:t>
      </w:r>
    </w:p>
    <w:p w14:paraId="29E90478" w14:textId="77777777" w:rsidR="00F90BDC" w:rsidRDefault="00F90BDC"/>
    <w:p w14:paraId="6B5D3FFD" w14:textId="77777777" w:rsidR="00F90BDC" w:rsidRDefault="00F90BDC">
      <w:r xmlns:w="http://schemas.openxmlformats.org/wordprocessingml/2006/main">
        <w:t xml:space="preserve">1. Силата на постоянството – в лицето на трудностите Павел остана верен на вярата си и устоя.</w:t>
      </w:r>
    </w:p>
    <w:p w14:paraId="736CC94A" w14:textId="77777777" w:rsidR="00F90BDC" w:rsidRDefault="00F90BDC"/>
    <w:p w14:paraId="2F7309CE" w14:textId="77777777" w:rsidR="00F90BDC" w:rsidRDefault="00F90BDC">
      <w:r xmlns:w="http://schemas.openxmlformats.org/wordprocessingml/2006/main">
        <w:t xml:space="preserve">2. Силата на Божия план – въпреки че евреите планираха да убият Павел, Божият план за него беше изпълнен.</w:t>
      </w:r>
    </w:p>
    <w:p w14:paraId="6B4BE94B" w14:textId="77777777" w:rsidR="00F90BDC" w:rsidRDefault="00F90BDC"/>
    <w:p w14:paraId="5A41CAB2" w14:textId="77777777" w:rsidR="00F90BDC" w:rsidRDefault="00F90BDC">
      <w:r xmlns:w="http://schemas.openxmlformats.org/wordprocessingml/2006/main">
        <w:t xml:space="preserve">1. Филипяни 4:13 - Мога да правя всичко чрез Христос, който ме укрепва.</w:t>
      </w:r>
    </w:p>
    <w:p w14:paraId="2909F099" w14:textId="77777777" w:rsidR="00F90BDC" w:rsidRDefault="00F90BDC"/>
    <w:p w14:paraId="7D5FE091" w14:textId="77777777" w:rsidR="00F90BDC" w:rsidRDefault="00F90BDC">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14:paraId="62370359" w14:textId="77777777" w:rsidR="00F90BDC" w:rsidRDefault="00F90BDC"/>
    <w:p w14:paraId="73886417" w14:textId="77777777" w:rsidR="00F90BDC" w:rsidRDefault="00F90BDC">
      <w:r xmlns:w="http://schemas.openxmlformats.org/wordprocessingml/2006/main">
        <w:t xml:space="preserve">Деяния 9:24 Но тяхното очакване беше известно на Савел. И денем и нощем пазеха портите, за да го убият.</w:t>
      </w:r>
    </w:p>
    <w:p w14:paraId="5274C2BC" w14:textId="77777777" w:rsidR="00F90BDC" w:rsidRDefault="00F90BDC"/>
    <w:p w14:paraId="645F9437" w14:textId="77777777" w:rsidR="00F90BDC" w:rsidRDefault="00F90BDC">
      <w:r xmlns:w="http://schemas.openxmlformats.org/wordprocessingml/2006/main">
        <w:t xml:space="preserve">Планът на Савел да убие вярващите беше известен и те постоянно охраняваха портите, за да го защитят.</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Божията защита във времена на преследване</w:t>
      </w:r>
    </w:p>
    <w:p w14:paraId="1CE30AA1" w14:textId="77777777" w:rsidR="00F90BDC" w:rsidRDefault="00F90BDC"/>
    <w:p w14:paraId="4D1B772A" w14:textId="77777777" w:rsidR="00F90BDC" w:rsidRDefault="00F90BDC">
      <w:r xmlns:w="http://schemas.openxmlformats.org/wordprocessingml/2006/main">
        <w:t xml:space="preserve">2. Не се страхувайте: Познаването на Божия суверенитет</w:t>
      </w:r>
    </w:p>
    <w:p w14:paraId="31B75456" w14:textId="77777777" w:rsidR="00F90BDC" w:rsidRDefault="00F90BDC"/>
    <w:p w14:paraId="612B250E" w14:textId="77777777" w:rsidR="00F90BDC" w:rsidRDefault="00F90BDC">
      <w:r xmlns:w="http://schemas.openxmlformats.org/wordprocessingml/2006/main">
        <w:t xml:space="preserve">1. Псалм 23:4 Дори и да вървя през най-тъмната долина, няма да се уплаша от зло, защото ти си с мен; твоята тояга и твоята тояга, те ме утешават.</w:t>
      </w:r>
    </w:p>
    <w:p w14:paraId="4F3984AB" w14:textId="77777777" w:rsidR="00F90BDC" w:rsidRDefault="00F90BDC"/>
    <w:p w14:paraId="6CA37440" w14:textId="77777777" w:rsidR="00F90BDC" w:rsidRDefault="00F90BDC">
      <w:r xmlns:w="http://schemas.openxmlformats.org/wordprocessingml/2006/main">
        <w:t xml:space="preserve">2. Римляни 8:31-32 Какво тогава да кажем в отговор на тези неща? Ако Бог е за нас, кой може да бъде против нас? Този, Който не пожали собствения Си Син, но Го предаде за всички нас – как няма да ни даде и той заедно с Него милостиво всичко?</w:t>
      </w:r>
    </w:p>
    <w:p w14:paraId="55AFBD2D" w14:textId="77777777" w:rsidR="00F90BDC" w:rsidRDefault="00F90BDC"/>
    <w:p w14:paraId="51F93FFD" w14:textId="77777777" w:rsidR="00F90BDC" w:rsidRDefault="00F90BDC">
      <w:r xmlns:w="http://schemas.openxmlformats.org/wordprocessingml/2006/main">
        <w:t xml:space="preserve">Деяния 9:25 Тогава учениците го взеха през нощта и го спуснаха през стената в една кошница.</w:t>
      </w:r>
    </w:p>
    <w:p w14:paraId="6218A22D" w14:textId="77777777" w:rsidR="00F90BDC" w:rsidRDefault="00F90BDC"/>
    <w:p w14:paraId="66128D4F" w14:textId="77777777" w:rsidR="00F90BDC" w:rsidRDefault="00F90BDC">
      <w:r xmlns:w="http://schemas.openxmlformats.org/wordprocessingml/2006/main">
        <w:t xml:space="preserve">Учениците на Исус тайно изведоха Савел от Дамаск и го спуснаха от стената в кошница.</w:t>
      </w:r>
    </w:p>
    <w:p w14:paraId="70C3FE4A" w14:textId="77777777" w:rsidR="00F90BDC" w:rsidRDefault="00F90BDC"/>
    <w:p w14:paraId="29FF60FC" w14:textId="77777777" w:rsidR="00F90BDC" w:rsidRDefault="00F90BDC">
      <w:r xmlns:w="http://schemas.openxmlformats.org/wordprocessingml/2006/main">
        <w:t xml:space="preserve">1. Божията вярност при неочаквани обстоятелства</w:t>
      </w:r>
    </w:p>
    <w:p w14:paraId="45386004" w14:textId="77777777" w:rsidR="00F90BDC" w:rsidRDefault="00F90BDC"/>
    <w:p w14:paraId="1EC84356" w14:textId="77777777" w:rsidR="00F90BDC" w:rsidRDefault="00F90BDC">
      <w:r xmlns:w="http://schemas.openxmlformats.org/wordprocessingml/2006/main">
        <w:t xml:space="preserve">2. Силата на вярата в привидно невъзможна ситуация</w:t>
      </w:r>
    </w:p>
    <w:p w14:paraId="03CBF178" w14:textId="77777777" w:rsidR="00F90BDC" w:rsidRDefault="00F90BDC"/>
    <w:p w14:paraId="41FB370D" w14:textId="77777777" w:rsidR="00F90BDC" w:rsidRDefault="00F90BDC">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14:paraId="5D7BB8E0" w14:textId="77777777" w:rsidR="00F90BDC" w:rsidRDefault="00F90BDC"/>
    <w:p w14:paraId="6E704A54" w14:textId="77777777" w:rsidR="00F90BDC" w:rsidRDefault="00F90BDC">
      <w:r xmlns:w="http://schemas.openxmlformats.org/wordprocessingml/2006/main">
        <w:t xml:space="preserve">2. Филипяни 4:13 – „Мога да направя всичко това чрез Този, който ми дава сила.“</w:t>
      </w:r>
    </w:p>
    <w:p w14:paraId="64E07A5D" w14:textId="77777777" w:rsidR="00F90BDC" w:rsidRDefault="00F90BDC"/>
    <w:p w14:paraId="12C339C0" w14:textId="77777777" w:rsidR="00F90BDC" w:rsidRDefault="00F90BDC">
      <w:r xmlns:w="http://schemas.openxmlformats.org/wordprocessingml/2006/main">
        <w:t xml:space="preserve">Деяния 9:26 И когато Савел дойде в Ерусалим, той се опита да се присъедини към учениците; но те всички се страхуваха от него и не вярваха, че е ученик.</w:t>
      </w:r>
    </w:p>
    <w:p w14:paraId="668B26CE" w14:textId="77777777" w:rsidR="00F90BDC" w:rsidRDefault="00F90BDC"/>
    <w:p w14:paraId="035CA58D" w14:textId="77777777" w:rsidR="00F90BDC" w:rsidRDefault="00F90BDC">
      <w:r xmlns:w="http://schemas.openxmlformats.org/wordprocessingml/2006/main">
        <w:t xml:space="preserve">Обръщането на Савел към християнството беше посрещнато със скептицизъм и страх.</w:t>
      </w:r>
    </w:p>
    <w:p w14:paraId="1447B73D" w14:textId="77777777" w:rsidR="00F90BDC" w:rsidRDefault="00F90BDC"/>
    <w:p w14:paraId="1E4D6EA9" w14:textId="77777777" w:rsidR="00F90BDC" w:rsidRDefault="00F90BDC">
      <w:r xmlns:w="http://schemas.openxmlformats.org/wordprocessingml/2006/main">
        <w:t xml:space="preserve">1. „Божията любов е безусловна“</w:t>
      </w:r>
    </w:p>
    <w:p w14:paraId="1B9B1885" w14:textId="77777777" w:rsidR="00F90BDC" w:rsidRDefault="00F90BDC"/>
    <w:p w14:paraId="280878F7" w14:textId="77777777" w:rsidR="00F90BDC" w:rsidRDefault="00F90BDC">
      <w:r xmlns:w="http://schemas.openxmlformats.org/wordprocessingml/2006/main">
        <w:t xml:space="preserve">2. „Силата на прошката“</w:t>
      </w:r>
    </w:p>
    <w:p w14:paraId="68155C9E" w14:textId="77777777" w:rsidR="00F90BDC" w:rsidRDefault="00F90BDC"/>
    <w:p w14:paraId="168EFEC7" w14:textId="77777777" w:rsidR="00F90BDC" w:rsidRDefault="00F90BDC">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06D0E8EB" w14:textId="77777777" w:rsidR="00F90BDC" w:rsidRDefault="00F90BDC"/>
    <w:p w14:paraId="178443EF" w14:textId="77777777" w:rsidR="00F90BDC" w:rsidRDefault="00F90BDC">
      <w:r xmlns:w="http://schemas.openxmlformats.org/wordprocessingml/2006/main">
        <w:t xml:space="preserve">2. Ефесяни 4:32 – Бъдете мили и състрадателни един към друг, прощавайки си един на друг, точно както в Христос Бог е простил на вас.</w:t>
      </w:r>
    </w:p>
    <w:p w14:paraId="482EE304" w14:textId="77777777" w:rsidR="00F90BDC" w:rsidRDefault="00F90BDC"/>
    <w:p w14:paraId="49C7FD53" w14:textId="77777777" w:rsidR="00F90BDC" w:rsidRDefault="00F90BDC">
      <w:r xmlns:w="http://schemas.openxmlformats.org/wordprocessingml/2006/main">
        <w:t xml:space="preserve">Деяния 9:27 Но Варнава го взе и го заведе при апостолите, и им разказа как е видял Господа по пътя и че му е говорил, и как е проповядвал смело в Дамаск в името на Исус.</w:t>
      </w:r>
    </w:p>
    <w:p w14:paraId="184E3012" w14:textId="77777777" w:rsidR="00F90BDC" w:rsidRDefault="00F90BDC"/>
    <w:p w14:paraId="0A96F0FE" w14:textId="77777777" w:rsidR="00F90BDC" w:rsidRDefault="00F90BDC">
      <w:r xmlns:w="http://schemas.openxmlformats.org/wordprocessingml/2006/main">
        <w:t xml:space="preserve">Варнава доведе Савел при апостолите и им разказа за своето преживяване с Господ и как смело е проповядвал в името на Исус в Дамаск.</w:t>
      </w:r>
    </w:p>
    <w:p w14:paraId="5BA7FA91" w14:textId="77777777" w:rsidR="00F90BDC" w:rsidRDefault="00F90BDC"/>
    <w:p w14:paraId="564472A7" w14:textId="77777777" w:rsidR="00F90BDC" w:rsidRDefault="00F90BDC">
      <w:r xmlns:w="http://schemas.openxmlformats.org/wordprocessingml/2006/main">
        <w:t xml:space="preserve">1. Смела вяра: предприемане на смели стъпки в нашето ходене с Христос</w:t>
      </w:r>
    </w:p>
    <w:p w14:paraId="1AEF52AD" w14:textId="77777777" w:rsidR="00F90BDC" w:rsidRDefault="00F90BDC"/>
    <w:p w14:paraId="6A4380CD" w14:textId="77777777" w:rsidR="00F90BDC" w:rsidRDefault="00F90BDC">
      <w:r xmlns:w="http://schemas.openxmlformats.org/wordprocessingml/2006/main">
        <w:t xml:space="preserve">2. Силата на свидетелството: споделяне на нашия опит с другите</w:t>
      </w:r>
    </w:p>
    <w:p w14:paraId="3AB11D07" w14:textId="77777777" w:rsidR="00F90BDC" w:rsidRDefault="00F90BDC"/>
    <w:p w14:paraId="37B3663E" w14:textId="77777777" w:rsidR="00F90BDC" w:rsidRDefault="00F90BDC">
      <w:r xmlns:w="http://schemas.openxmlformats.org/wordprocessingml/2006/main">
        <w:t xml:space="preserve">1. Матей 10:27-28 - Каквото ви говоря на тъмно, говорете го на бял ден; това, което се шепне в ухото ви, прогласете от покривите.</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 11:1-3 – А вярата е увереност в нещата, за които се надяваме, убеждение в неща, които не се виждат.</w:t>
      </w:r>
    </w:p>
    <w:p w14:paraId="6F1ABFD9" w14:textId="77777777" w:rsidR="00F90BDC" w:rsidRDefault="00F90BDC"/>
    <w:p w14:paraId="703EE88F" w14:textId="77777777" w:rsidR="00F90BDC" w:rsidRDefault="00F90BDC">
      <w:r xmlns:w="http://schemas.openxmlformats.org/wordprocessingml/2006/main">
        <w:t xml:space="preserve">Деяния 9:28 И той беше с тях, влизайки и излизайки в Ерусалим.</w:t>
      </w:r>
    </w:p>
    <w:p w14:paraId="386C9D93" w14:textId="77777777" w:rsidR="00F90BDC" w:rsidRDefault="00F90BDC"/>
    <w:p w14:paraId="39E5F256" w14:textId="77777777" w:rsidR="00F90BDC" w:rsidRDefault="00F90BDC">
      <w:r xmlns:w="http://schemas.openxmlformats.org/wordprocessingml/2006/main">
        <w:t xml:space="preserve">Савел остана с учениците в Йерусалим и отиде и се върна с тях.</w:t>
      </w:r>
    </w:p>
    <w:p w14:paraId="458E903A" w14:textId="77777777" w:rsidR="00F90BDC" w:rsidRDefault="00F90BDC"/>
    <w:p w14:paraId="093FE9C0" w14:textId="77777777" w:rsidR="00F90BDC" w:rsidRDefault="00F90BDC">
      <w:r xmlns:w="http://schemas.openxmlformats.org/wordprocessingml/2006/main">
        <w:t xml:space="preserve">1. Божията благодат е достатъчна във времена на преследване.</w:t>
      </w:r>
    </w:p>
    <w:p w14:paraId="73F714B5" w14:textId="77777777" w:rsidR="00F90BDC" w:rsidRDefault="00F90BDC"/>
    <w:p w14:paraId="68E2592A" w14:textId="77777777" w:rsidR="00F90BDC" w:rsidRDefault="00F90BDC">
      <w:r xmlns:w="http://schemas.openxmlformats.org/wordprocessingml/2006/main">
        <w:t xml:space="preserve">2. Вярващите трябва да останат непоколебими във вярата си въпреки съпротивата.</w:t>
      </w:r>
    </w:p>
    <w:p w14:paraId="4E83925F" w14:textId="77777777" w:rsidR="00F90BDC" w:rsidRDefault="00F90BDC"/>
    <w:p w14:paraId="289338DB" w14:textId="77777777" w:rsidR="00F90BDC" w:rsidRDefault="00F90BDC">
      <w:r xmlns:w="http://schemas.openxmlformats.org/wordprocessingml/2006/main">
        <w:t xml:space="preserve">1. 2 Коринтяни 12:9-10 – Но той ми каза: „Моята благодат е достатъчна за теб, защото силата ми се проявява съвършено в немощ.“ Затова с още по-голяма радост ще се хваля със своите слабости, за да почива върху мен Христовата сила.</w:t>
      </w:r>
    </w:p>
    <w:p w14:paraId="32F8E414" w14:textId="77777777" w:rsidR="00F90BDC" w:rsidRDefault="00F90BDC"/>
    <w:p w14:paraId="1152A7CA" w14:textId="77777777" w:rsidR="00F90BDC" w:rsidRDefault="00F90BDC">
      <w:r xmlns:w="http://schemas.openxmlformats.org/wordprocessingml/2006/main">
        <w:t xml:space="preserve">2. Римляни 8:35 – Кой ще ни отлъчи от любовта на Христос? Неволя или трудности, или преследване, или глад, или голота, или опасност, или меч?</w:t>
      </w:r>
    </w:p>
    <w:p w14:paraId="2AFB9FAA" w14:textId="77777777" w:rsidR="00F90BDC" w:rsidRDefault="00F90BDC"/>
    <w:p w14:paraId="122907D7" w14:textId="77777777" w:rsidR="00F90BDC" w:rsidRDefault="00F90BDC">
      <w:r xmlns:w="http://schemas.openxmlformats.org/wordprocessingml/2006/main">
        <w:t xml:space="preserve">Деяния 9:29 И той говореше смело в името на Господ Исус и спореше с гърците, но те се канеха да го убият.</w:t>
      </w:r>
    </w:p>
    <w:p w14:paraId="4B1E76BB" w14:textId="77777777" w:rsidR="00F90BDC" w:rsidRDefault="00F90BDC"/>
    <w:p w14:paraId="6ABDC38A" w14:textId="77777777" w:rsidR="00F90BDC" w:rsidRDefault="00F90BDC">
      <w:r xmlns:w="http://schemas.openxmlformats.org/wordprocessingml/2006/main">
        <w:t xml:space="preserve">Савел говореше смело в името на Господ Исус и спореше с гърците, които се опитаха да го убият.</w:t>
      </w:r>
    </w:p>
    <w:p w14:paraId="0D037CA6" w14:textId="77777777" w:rsidR="00F90BDC" w:rsidRDefault="00F90BDC"/>
    <w:p w14:paraId="59D194EA" w14:textId="77777777" w:rsidR="00F90BDC" w:rsidRDefault="00F90BDC">
      <w:r xmlns:w="http://schemas.openxmlformats.org/wordprocessingml/2006/main">
        <w:t xml:space="preserve">1. Силата на вярата: да стоиш твърдо пред лицето на бедствието</w:t>
      </w:r>
    </w:p>
    <w:p w14:paraId="584AC014" w14:textId="77777777" w:rsidR="00F90BDC" w:rsidRDefault="00F90BDC"/>
    <w:p w14:paraId="46B7AEC2" w14:textId="77777777" w:rsidR="00F90BDC" w:rsidRDefault="00F90BDC">
      <w:r xmlns:w="http://schemas.openxmlformats.org/wordprocessingml/2006/main">
        <w:t xml:space="preserve">2. Да живееш живот на смелост: да отстояваш това, в което вярваш</w:t>
      </w:r>
    </w:p>
    <w:p w14:paraId="0FB82D1C" w14:textId="77777777" w:rsidR="00F90BDC" w:rsidRDefault="00F90BDC"/>
    <w:p w14:paraId="27A73C7A" w14:textId="77777777" w:rsidR="00F90BDC" w:rsidRDefault="00F90BDC">
      <w:r xmlns:w="http://schemas.openxmlformats.org/wordprocessingml/2006/main">
        <w:t xml:space="preserve">1. 2 Тимотей 1:7 „Защото Бог не ни е дал дух на страх, а на сила, любов и здрав разум.“</w:t>
      </w:r>
    </w:p>
    <w:p w14:paraId="55C7DBBA" w14:textId="77777777" w:rsidR="00F90BDC" w:rsidRDefault="00F90BDC"/>
    <w:p w14:paraId="6F454C61" w14:textId="77777777" w:rsidR="00F90BDC" w:rsidRDefault="00F90BDC">
      <w:r xmlns:w="http://schemas.openxmlformats.org/wordprocessingml/2006/main">
        <w:t xml:space="preserve">2. Исая 41:10 „Не бой се, защото Аз съм с теб; не се страхувай; защото Аз съм твоят Бог; ще те укрепя; да, ще ти помогна; да, ще те подкрепя с десницата на моята правда."</w:t>
      </w:r>
    </w:p>
    <w:p w14:paraId="50900EF6" w14:textId="77777777" w:rsidR="00F90BDC" w:rsidRDefault="00F90BDC"/>
    <w:p w14:paraId="419AD898" w14:textId="77777777" w:rsidR="00F90BDC" w:rsidRDefault="00F90BDC">
      <w:r xmlns:w="http://schemas.openxmlformats.org/wordprocessingml/2006/main">
        <w:t xml:space="preserve">Деяния 9:30 Братята, като узнаха, го заведоха в Кесария и го изпратиха в Тарс.</w:t>
      </w:r>
    </w:p>
    <w:p w14:paraId="6C742844" w14:textId="77777777" w:rsidR="00F90BDC" w:rsidRDefault="00F90BDC"/>
    <w:p w14:paraId="3F39ABDE" w14:textId="77777777" w:rsidR="00F90BDC" w:rsidRDefault="00F90BDC">
      <w:r xmlns:w="http://schemas.openxmlformats.org/wordprocessingml/2006/main">
        <w:t xml:space="preserve">Учениците заведоха Савел в Кесария и го изпратиха в Тарс.</w:t>
      </w:r>
    </w:p>
    <w:p w14:paraId="22834488" w14:textId="77777777" w:rsidR="00F90BDC" w:rsidRDefault="00F90BDC"/>
    <w:p w14:paraId="20E8E9ED" w14:textId="77777777" w:rsidR="00F90BDC" w:rsidRDefault="00F90BDC">
      <w:r xmlns:w="http://schemas.openxmlformats.org/wordprocessingml/2006/main">
        <w:t xml:space="preserve">1. Силата на подчинението: Пътуването на Саул до Тарс.</w:t>
      </w:r>
    </w:p>
    <w:p w14:paraId="2262FEBE" w14:textId="77777777" w:rsidR="00F90BDC" w:rsidRDefault="00F90BDC"/>
    <w:p w14:paraId="4AD38A1A" w14:textId="77777777" w:rsidR="00F90BDC" w:rsidRDefault="00F90BDC">
      <w:r xmlns:w="http://schemas.openxmlformats.org/wordprocessingml/2006/main">
        <w:t xml:space="preserve">2. Значението на служенето на другите: Помощта на учениците за Савел.</w:t>
      </w:r>
    </w:p>
    <w:p w14:paraId="3065E16F" w14:textId="77777777" w:rsidR="00F90BDC" w:rsidRDefault="00F90BDC"/>
    <w:p w14:paraId="4F863EEF" w14:textId="77777777" w:rsidR="00F90BDC" w:rsidRDefault="00F90BDC">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14:paraId="6C2927F8" w14:textId="77777777" w:rsidR="00F90BDC" w:rsidRDefault="00F90BDC"/>
    <w:p w14:paraId="01EF4A70" w14:textId="77777777" w:rsidR="00F90BDC" w:rsidRDefault="00F90BDC">
      <w:r xmlns:w="http://schemas.openxmlformats.org/wordprocessingml/2006/main">
        <w:t xml:space="preserve">2. Филипяни 2:3-4: „Не правете нищо от егоистична амбиция или празна самонадеяност. По-скоро със смирение ценете другите над себе си, не гледайки собствените си интереси, а всеки от вас интересите на другите.“</w:t>
      </w:r>
    </w:p>
    <w:p w14:paraId="5407492F" w14:textId="77777777" w:rsidR="00F90BDC" w:rsidRDefault="00F90BDC"/>
    <w:p w14:paraId="368F6725" w14:textId="77777777" w:rsidR="00F90BDC" w:rsidRDefault="00F90BDC">
      <w:r xmlns:w="http://schemas.openxmlformats.org/wordprocessingml/2006/main">
        <w:t xml:space="preserve">Деяния 9:31 Тогава църквите имаха покой в цяла Юдея, Галилея и Самария и се назидаваха; и ходещи в страх от Господа и в утехата на Светия Дух, бяха умножени.</w:t>
      </w:r>
    </w:p>
    <w:p w14:paraId="3674C378" w14:textId="77777777" w:rsidR="00F90BDC" w:rsidRDefault="00F90BDC"/>
    <w:p w14:paraId="387BA1F2" w14:textId="77777777" w:rsidR="00F90BDC" w:rsidRDefault="00F90BDC">
      <w:r xmlns:w="http://schemas.openxmlformats.org/wordprocessingml/2006/main">
        <w:t xml:space="preserve">Църквите в Юдея, Галилея и Самария преживяха период на почивка и растеж благодарение на напътствията на Господ и Светия Дух.</w:t>
      </w:r>
    </w:p>
    <w:p w14:paraId="7A008219" w14:textId="77777777" w:rsidR="00F90BDC" w:rsidRDefault="00F90BDC"/>
    <w:p w14:paraId="008BFA56" w14:textId="77777777" w:rsidR="00F90BDC" w:rsidRDefault="00F90BDC">
      <w:r xmlns:w="http://schemas.openxmlformats.org/wordprocessingml/2006/main">
        <w:t xml:space="preserve">1. Ходене в страх от Господа - Притчи 3:5-6</w:t>
      </w:r>
    </w:p>
    <w:p w14:paraId="150F7575" w14:textId="77777777" w:rsidR="00F90BDC" w:rsidRDefault="00F90BDC"/>
    <w:p w14:paraId="0D19D689" w14:textId="77777777" w:rsidR="00F90BDC" w:rsidRDefault="00F90BDC">
      <w:r xmlns:w="http://schemas.openxmlformats.org/wordprocessingml/2006/main">
        <w:t xml:space="preserve">2. Утехата на Светия Дух – Йоан 14:15-18</w:t>
      </w:r>
    </w:p>
    <w:p w14:paraId="3347FA42" w14:textId="77777777" w:rsidR="00F90BDC" w:rsidRDefault="00F90BDC"/>
    <w:p w14:paraId="6B5885CF" w14:textId="77777777" w:rsidR="00F90BDC" w:rsidRDefault="00F90BDC">
      <w:r xmlns:w="http://schemas.openxmlformats.org/wordprocessingml/2006/main">
        <w:t xml:space="preserve">1. Исая 11:2 – Духът Господен ще почива върху Него – помазвайки Го с Духа на знание, мъдрост, разбиране, съвет, сила и страх от Господа.</w:t>
      </w:r>
    </w:p>
    <w:p w14:paraId="3E1257DD" w14:textId="77777777" w:rsidR="00F90BDC" w:rsidRDefault="00F90BDC"/>
    <w:p w14:paraId="60C18CAE" w14:textId="77777777" w:rsidR="00F90BDC" w:rsidRDefault="00F90BDC">
      <w:r xmlns:w="http://schemas.openxmlformats.org/wordprocessingml/2006/main">
        <w:t xml:space="preserve">2. Римляни 15:13- Нека Бог на надеждата ви изпълни с пълна радост и мир във вярата, така че чрез силата на Светия Дух да изобилствате в надежда.</w:t>
      </w:r>
    </w:p>
    <w:p w14:paraId="7C3ECF6A" w14:textId="77777777" w:rsidR="00F90BDC" w:rsidRDefault="00F90BDC"/>
    <w:p w14:paraId="10A81E68" w14:textId="77777777" w:rsidR="00F90BDC" w:rsidRDefault="00F90BDC">
      <w:r xmlns:w="http://schemas.openxmlformats.org/wordprocessingml/2006/main">
        <w:t xml:space="preserve">Деяния 9:32 И когато Петър обикаляше всички страни, той слезе и при светиите, които живееха в Лида.</w:t>
      </w:r>
    </w:p>
    <w:p w14:paraId="1CA329DD" w14:textId="77777777" w:rsidR="00F90BDC" w:rsidRDefault="00F90BDC"/>
    <w:p w14:paraId="3A89D1F6" w14:textId="77777777" w:rsidR="00F90BDC" w:rsidRDefault="00F90BDC">
      <w:r xmlns:w="http://schemas.openxmlformats.org/wordprocessingml/2006/main">
        <w:t xml:space="preserve">Петър отиде в Лида, за да посети тамошните светии.</w:t>
      </w:r>
    </w:p>
    <w:p w14:paraId="54489991" w14:textId="77777777" w:rsidR="00F90BDC" w:rsidRDefault="00F90BDC"/>
    <w:p w14:paraId="0038294B" w14:textId="77777777" w:rsidR="00F90BDC" w:rsidRDefault="00F90BDC">
      <w:r xmlns:w="http://schemas.openxmlformats.org/wordprocessingml/2006/main">
        <w:t xml:space="preserve">1. Силата на добротата: Как посещението на Питър в Лида промени живота</w:t>
      </w:r>
    </w:p>
    <w:p w14:paraId="0594DF04" w14:textId="77777777" w:rsidR="00F90BDC" w:rsidRDefault="00F90BDC"/>
    <w:p w14:paraId="3B3C5BD8" w14:textId="77777777" w:rsidR="00F90BDC" w:rsidRDefault="00F90BDC">
      <w:r xmlns:w="http://schemas.openxmlformats.org/wordprocessingml/2006/main">
        <w:t xml:space="preserve">2. Истинско единство: Светиите от Лида се обединяват във вярата</w:t>
      </w:r>
    </w:p>
    <w:p w14:paraId="159C48F2" w14:textId="77777777" w:rsidR="00F90BDC" w:rsidRDefault="00F90BDC"/>
    <w:p w14:paraId="27A72696" w14:textId="77777777" w:rsidR="00F90BDC" w:rsidRDefault="00F90BDC">
      <w:r xmlns:w="http://schemas.openxmlformats.org/wordprocessingml/2006/main">
        <w:t xml:space="preserve">1. Йоан 13:34-35, „Нова заповед ви давам, да се любите един друг; както Аз ви възлюбих, така и вие да се любите един друг. По това всички ще познаят, че сте Мои ученици, ако се имайте любов един към друг."</w:t>
      </w:r>
    </w:p>
    <w:p w14:paraId="52800495" w14:textId="77777777" w:rsidR="00F90BDC" w:rsidRDefault="00F90BDC"/>
    <w:p w14:paraId="143CBBE5" w14:textId="77777777" w:rsidR="00F90BDC" w:rsidRDefault="00F90BDC">
      <w:r xmlns:w="http://schemas.openxmlformats.org/wordprocessingml/2006/main">
        <w:t xml:space="preserve">2. Римляни 12:10, „Бъдете нежни един към друг с братска любов, като си давате почит един на друг.“</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9:33 И там намери един човек на име Еней, който лежеше на леглото си осем години и беше парализиран.</w:t>
      </w:r>
    </w:p>
    <w:p w14:paraId="2E728BAD" w14:textId="77777777" w:rsidR="00F90BDC" w:rsidRDefault="00F90BDC"/>
    <w:p w14:paraId="7B6547B5" w14:textId="77777777" w:rsidR="00F90BDC" w:rsidRDefault="00F90BDC">
      <w:r xmlns:w="http://schemas.openxmlformats.org/wordprocessingml/2006/main">
        <w:t xml:space="preserve">Еней беше мъж, който беше парализиран от осем години.</w:t>
      </w:r>
    </w:p>
    <w:p w14:paraId="777CDF1D" w14:textId="77777777" w:rsidR="00F90BDC" w:rsidRDefault="00F90BDC"/>
    <w:p w14:paraId="0C885F30" w14:textId="77777777" w:rsidR="00F90BDC" w:rsidRDefault="00F90BDC">
      <w:r xmlns:w="http://schemas.openxmlformats.org/wordprocessingml/2006/main">
        <w:t xml:space="preserve">1. Силата на вярата: Историята на Еней за доверието в Бог</w:t>
      </w:r>
    </w:p>
    <w:p w14:paraId="66B86D75" w14:textId="77777777" w:rsidR="00F90BDC" w:rsidRDefault="00F90BDC"/>
    <w:p w14:paraId="4C4C041C" w14:textId="77777777" w:rsidR="00F90BDC" w:rsidRDefault="00F90BDC">
      <w:r xmlns:w="http://schemas.openxmlformats.org/wordprocessingml/2006/main">
        <w:t xml:space="preserve">2. Преодоляване на бедствието: примерът на Еней за постоянство</w:t>
      </w:r>
    </w:p>
    <w:p w14:paraId="1B468183" w14:textId="77777777" w:rsidR="00F90BDC" w:rsidRDefault="00F90BDC"/>
    <w:p w14:paraId="7AE3422C" w14:textId="77777777" w:rsidR="00F90BDC" w:rsidRDefault="00F90BDC">
      <w:r xmlns:w="http://schemas.openxmlformats.org/wordprocessingml/2006/main">
        <w:t xml:space="preserve">1. Матей 9:2-7 – Исус изцелява човек с парализа</w:t>
      </w:r>
    </w:p>
    <w:p w14:paraId="7B6E8C0A" w14:textId="77777777" w:rsidR="00F90BDC" w:rsidRDefault="00F90BDC"/>
    <w:p w14:paraId="5AFF57CA" w14:textId="77777777" w:rsidR="00F90BDC" w:rsidRDefault="00F90BDC">
      <w:r xmlns:w="http://schemas.openxmlformats.org/wordprocessingml/2006/main">
        <w:t xml:space="preserve">2. Матей 11:28-30 – поканата на Исус да дойде при него за почивка и освежаване</w:t>
      </w:r>
    </w:p>
    <w:p w14:paraId="10D7B97A" w14:textId="77777777" w:rsidR="00F90BDC" w:rsidRDefault="00F90BDC"/>
    <w:p w14:paraId="3EF32FAC" w14:textId="77777777" w:rsidR="00F90BDC" w:rsidRDefault="00F90BDC">
      <w:r xmlns:w="http://schemas.openxmlformats.org/wordprocessingml/2006/main">
        <w:t xml:space="preserve">Деяния 9:34 И Петър му каза: Еней, Исус Христос те изцелява; стани и си оправи леглото. И той веднага стана.</w:t>
      </w:r>
    </w:p>
    <w:p w14:paraId="1278B5B9" w14:textId="77777777" w:rsidR="00F90BDC" w:rsidRDefault="00F90BDC"/>
    <w:p w14:paraId="3BE044B0" w14:textId="77777777" w:rsidR="00F90BDC" w:rsidRDefault="00F90BDC">
      <w:r xmlns:w="http://schemas.openxmlformats.org/wordprocessingml/2006/main">
        <w:t xml:space="preserve">Петър насърчава Еней да бъде изцелен чрез Исус Христос.</w:t>
      </w:r>
    </w:p>
    <w:p w14:paraId="25B7DC8C" w14:textId="77777777" w:rsidR="00F90BDC" w:rsidRDefault="00F90BDC"/>
    <w:p w14:paraId="19949AB6" w14:textId="77777777" w:rsidR="00F90BDC" w:rsidRDefault="00F90BDC">
      <w:r xmlns:w="http://schemas.openxmlformats.org/wordprocessingml/2006/main">
        <w:t xml:space="preserve">1. Божията изцеляваща сила: Как Исус Христос ни изцелява</w:t>
      </w:r>
    </w:p>
    <w:p w14:paraId="75000644" w14:textId="77777777" w:rsidR="00F90BDC" w:rsidRDefault="00F90BDC"/>
    <w:p w14:paraId="1CFD49DA" w14:textId="77777777" w:rsidR="00F90BDC" w:rsidRDefault="00F90BDC">
      <w:r xmlns:w="http://schemas.openxmlformats.org/wordprocessingml/2006/main">
        <w:t xml:space="preserve">2. Упование в Исус Христос: Разчитане на Неговата сила и милост</w:t>
      </w:r>
    </w:p>
    <w:p w14:paraId="3C070072" w14:textId="77777777" w:rsidR="00F90BDC" w:rsidRDefault="00F90BDC"/>
    <w:p w14:paraId="73A8DD7E" w14:textId="77777777" w:rsidR="00F90BDC" w:rsidRDefault="00F90BDC">
      <w:r xmlns:w="http://schemas.openxmlformats.org/wordprocessingml/2006/main">
        <w:t xml:space="preserve">1. Исая 53:4-5 – „Наистина Той понесе скръбта ни и понесе скърбите ни; но ние го считахме за поразен, поразен от Бога и наскърбен.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14:paraId="304620F0" w14:textId="77777777" w:rsidR="00F90BDC" w:rsidRDefault="00F90BDC"/>
    <w:p w14:paraId="0D6A5BE6" w14:textId="77777777" w:rsidR="00F90BDC" w:rsidRDefault="00F90BDC">
      <w:r xmlns:w="http://schemas.openxmlformats.org/wordprocessingml/2006/main">
        <w:t xml:space="preserve">2. Яков 5:14-15 – „Болен ли е някой от вас? нека повика презвитерите на църквата; и нека </w:t>
      </w:r>
      <w:r xmlns:w="http://schemas.openxmlformats.org/wordprocessingml/2006/main">
        <w:lastRenderedPageBreak xmlns:w="http://schemas.openxmlformats.org/wordprocessingml/2006/main"/>
      </w:r>
      <w:r xmlns:w="http://schemas.openxmlformats.org/wordprocessingml/2006/main">
        <w:t xml:space="preserve">се помолят над него, като го помажат с масло в името Господне: И молитвата на вярата ще избави болния, и Господ ще го вдигне; и ако е сторил грехове, ще му се простят.”</w:t>
      </w:r>
    </w:p>
    <w:p w14:paraId="44544FAF" w14:textId="77777777" w:rsidR="00F90BDC" w:rsidRDefault="00F90BDC"/>
    <w:p w14:paraId="7181D133" w14:textId="77777777" w:rsidR="00F90BDC" w:rsidRDefault="00F90BDC">
      <w:r xmlns:w="http://schemas.openxmlformats.org/wordprocessingml/2006/main">
        <w:t xml:space="preserve">Деяния 9:35 И всички, които живееха в Лида и Сарон, го видяха и се обърнаха към Господа.</w:t>
      </w:r>
    </w:p>
    <w:p w14:paraId="1C438F8F" w14:textId="77777777" w:rsidR="00F90BDC" w:rsidRDefault="00F90BDC"/>
    <w:p w14:paraId="66E72881" w14:textId="77777777" w:rsidR="00F90BDC" w:rsidRDefault="00F90BDC">
      <w:r xmlns:w="http://schemas.openxmlformats.org/wordprocessingml/2006/main">
        <w:t xml:space="preserve">Всички хора, които живееха в Лида и Сарон, видяха човек и се обърнаха към Господ.</w:t>
      </w:r>
    </w:p>
    <w:p w14:paraId="4D09C89C" w14:textId="77777777" w:rsidR="00F90BDC" w:rsidRDefault="00F90BDC"/>
    <w:p w14:paraId="0B61EA28" w14:textId="77777777" w:rsidR="00F90BDC" w:rsidRDefault="00F90BDC">
      <w:r xmlns:w="http://schemas.openxmlformats.org/wordprocessingml/2006/main">
        <w:t xml:space="preserve">1: Без значение с какви трудности се сблъскваме в живота, Бог винаги е до нас и ще ни преведе през тях.</w:t>
      </w:r>
    </w:p>
    <w:p w14:paraId="4660C012" w14:textId="77777777" w:rsidR="00F90BDC" w:rsidRDefault="00F90BDC"/>
    <w:p w14:paraId="08B54D95" w14:textId="77777777" w:rsidR="00F90BDC" w:rsidRDefault="00F90BDC">
      <w:r xmlns:w="http://schemas.openxmlformats.org/wordprocessingml/2006/main">
        <w:t xml:space="preserve">2: Всички можем да бъдем светлина за хората около нас и нашите действия могат да имат дълбок ефект върху другите.</w:t>
      </w:r>
    </w:p>
    <w:p w14:paraId="2E6DF4D8" w14:textId="77777777" w:rsidR="00F90BDC" w:rsidRDefault="00F90BDC"/>
    <w:p w14:paraId="4B56C049" w14:textId="77777777" w:rsidR="00F90BDC" w:rsidRDefault="00F90BDC">
      <w:r xmlns:w="http://schemas.openxmlformats.org/wordprocessingml/2006/main">
        <w:t xml:space="preserve">1: Исая 40:31 Но онези, които чакат Господа, ще подновят силата си; ще се издигнат с криле като орли, ще тичат и няма да се уморят, ще ходят и няма да примират.</w:t>
      </w:r>
    </w:p>
    <w:p w14:paraId="5A1B84BD" w14:textId="77777777" w:rsidR="00F90BDC" w:rsidRDefault="00F90BDC"/>
    <w:p w14:paraId="6CC026CA" w14:textId="77777777" w:rsidR="00F90BDC" w:rsidRDefault="00F90BDC">
      <w:r xmlns:w="http://schemas.openxmlformats.org/wordprocessingml/2006/main">
        <w:t xml:space="preserve">2: 2 Коринтяни 5:17 Следователно, ако някой е в Христос, новото творение е дошло: старото си отиде, новото е тук!</w:t>
      </w:r>
    </w:p>
    <w:p w14:paraId="229D1550" w14:textId="77777777" w:rsidR="00F90BDC" w:rsidRDefault="00F90BDC"/>
    <w:p w14:paraId="7F475056" w14:textId="77777777" w:rsidR="00F90BDC" w:rsidRDefault="00F90BDC">
      <w:r xmlns:w="http://schemas.openxmlformats.org/wordprocessingml/2006/main">
        <w:t xml:space="preserve">Деяния 9:36 А в Йопия имаше една ученичка на име Тавита, което в превод се нарича Сърна: тази жена беше пълна с добри дела и милостини, които вършеше.</w:t>
      </w:r>
    </w:p>
    <w:p w14:paraId="6DE1EEDF" w14:textId="77777777" w:rsidR="00F90BDC" w:rsidRDefault="00F90BDC"/>
    <w:p w14:paraId="0F95D621" w14:textId="77777777" w:rsidR="00F90BDC" w:rsidRDefault="00F90BDC">
      <w:r xmlns:w="http://schemas.openxmlformats.org/wordprocessingml/2006/main">
        <w:t xml:space="preserve">Табита, известна също като Дорка, беше образцова християнка, живееща в Йопия, която демонстрира вярата си чрез добри дела и щедро даряване.</w:t>
      </w:r>
    </w:p>
    <w:p w14:paraId="02445FDF" w14:textId="77777777" w:rsidR="00F90BDC" w:rsidRDefault="00F90BDC"/>
    <w:p w14:paraId="141EA41D" w14:textId="77777777" w:rsidR="00F90BDC" w:rsidRDefault="00F90BDC">
      <w:r xmlns:w="http://schemas.openxmlformats.org/wordprocessingml/2006/main">
        <w:t xml:space="preserve">1. Призив за подражание на примера на Табита за добри дела и щедрост.</w:t>
      </w:r>
    </w:p>
    <w:p w14:paraId="768AA58E" w14:textId="77777777" w:rsidR="00F90BDC" w:rsidRDefault="00F90BDC"/>
    <w:p w14:paraId="3FFE3232" w14:textId="77777777" w:rsidR="00F90BDC" w:rsidRDefault="00F90BDC">
      <w:r xmlns:w="http://schemas.openxmlformats.org/wordprocessingml/2006/main">
        <w:t xml:space="preserve">2. Припомняне на наследството на Табита като верен ученик.</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Лука 6:38 „Давай и ще ти се даде. Добра мярка, натисната, изтръскана и препълнена ще се излее в скута ти. Защото с каквато мярка мериш, с такава ще ти се отмери ."</w:t>
      </w:r>
    </w:p>
    <w:p w14:paraId="450AFF98" w14:textId="77777777" w:rsidR="00F90BDC" w:rsidRDefault="00F90BDC"/>
    <w:p w14:paraId="51FC3958" w14:textId="77777777" w:rsidR="00F90BDC" w:rsidRDefault="00F90BDC">
      <w:r xmlns:w="http://schemas.openxmlformats.org/wordprocessingml/2006/main">
        <w:t xml:space="preserve">2. Яков 2:17-18 „По същия начин вярата сама по себе си, ако не е придружена от действие, е мъртва. Но някой ще каже: „Ти имаш вяра, аз имам дела.“ Покажи ми вярата си без дела и аз ще ти покажа вярата си с делата си."</w:t>
      </w:r>
    </w:p>
    <w:p w14:paraId="5430B79D" w14:textId="77777777" w:rsidR="00F90BDC" w:rsidRDefault="00F90BDC"/>
    <w:p w14:paraId="6C00E949" w14:textId="77777777" w:rsidR="00F90BDC" w:rsidRDefault="00F90BDC">
      <w:r xmlns:w="http://schemas.openxmlformats.org/wordprocessingml/2006/main">
        <w:t xml:space="preserve">Деяния 9:37 И в онези дни тя беше болна и умря; след като я измиха, я сложиха в горната стая.</w:t>
      </w:r>
    </w:p>
    <w:p w14:paraId="7A027AE5" w14:textId="77777777" w:rsidR="00F90BDC" w:rsidRDefault="00F90BDC"/>
    <w:p w14:paraId="4C319A41" w14:textId="77777777" w:rsidR="00F90BDC" w:rsidRDefault="00F90BDC">
      <w:r xmlns:w="http://schemas.openxmlformats.org/wordprocessingml/2006/main">
        <w:t xml:space="preserve">Една жена се разболя и умря в дните на апостол Павел. Хората измиха тялото й и я поставиха в горната стая, за да я оплакат.</w:t>
      </w:r>
    </w:p>
    <w:p w14:paraId="25F77B38" w14:textId="77777777" w:rsidR="00F90BDC" w:rsidRDefault="00F90BDC"/>
    <w:p w14:paraId="223ED163" w14:textId="77777777" w:rsidR="00F90BDC" w:rsidRDefault="00F90BDC">
      <w:r xmlns:w="http://schemas.openxmlformats.org/wordprocessingml/2006/main">
        <w:t xml:space="preserve">1. Размисъл върху живота на любим човек: какво можем да научим от Деяния 9:37</w:t>
      </w:r>
    </w:p>
    <w:p w14:paraId="5EF385B9" w14:textId="77777777" w:rsidR="00F90BDC" w:rsidRDefault="00F90BDC"/>
    <w:p w14:paraId="3F5E0457" w14:textId="77777777" w:rsidR="00F90BDC" w:rsidRDefault="00F90BDC">
      <w:r xmlns:w="http://schemas.openxmlformats.org/wordprocessingml/2006/main">
        <w:t xml:space="preserve">2. Удобството да знаем, че любимите ни хора почиват под Божиите грижи</w:t>
      </w:r>
    </w:p>
    <w:p w14:paraId="14D95A4B" w14:textId="77777777" w:rsidR="00F90BDC" w:rsidRDefault="00F90BDC"/>
    <w:p w14:paraId="7169BD2B" w14:textId="77777777" w:rsidR="00F90BDC" w:rsidRDefault="00F90BDC">
      <w:r xmlns:w="http://schemas.openxmlformats.org/wordprocessingml/2006/main">
        <w:t xml:space="preserve">1. Йоан 11:25-26 „Исус й каза: Аз съм възкресението и животът. Който вярва в Мене, ако и да умре, ще живее; и всеки, който живее и вярва в Мене, няма да умре до века"</w:t>
      </w:r>
    </w:p>
    <w:p w14:paraId="008B173B" w14:textId="77777777" w:rsidR="00F90BDC" w:rsidRDefault="00F90BDC"/>
    <w:p w14:paraId="7306E89B" w14:textId="77777777" w:rsidR="00F90BDC" w:rsidRDefault="00F90BDC">
      <w:r xmlns:w="http://schemas.openxmlformats.org/wordprocessingml/2006/main">
        <w:t xml:space="preserve">2. 1 Солунци 4:13-14 „Но ние не искаме да останете в неизвестност, братя, за онези, които са заспали, за да не скърбите както другите, които нямат надежда. Тъй като ние вярваме, че Исус умря и възкръсна, дори така, чрез Исус, Бог ще доведе с Него онези, които са заспали.”</w:t>
      </w:r>
    </w:p>
    <w:p w14:paraId="6B1668A9" w14:textId="77777777" w:rsidR="00F90BDC" w:rsidRDefault="00F90BDC"/>
    <w:p w14:paraId="55BA056B" w14:textId="77777777" w:rsidR="00F90BDC" w:rsidRDefault="00F90BDC">
      <w:r xmlns:w="http://schemas.openxmlformats.org/wordprocessingml/2006/main">
        <w:t xml:space="preserve">Деяния 9:38 И тъй като Лида беше близо до Йопия, и учениците чуха, че Петър е там, те изпратиха при него двама мъже, като го помолиха да не се бави да дойде при тях.</w:t>
      </w:r>
    </w:p>
    <w:p w14:paraId="5C6EB49C" w14:textId="77777777" w:rsidR="00F90BDC" w:rsidRDefault="00F90BDC"/>
    <w:p w14:paraId="1E139D3D" w14:textId="77777777" w:rsidR="00F90BDC" w:rsidRDefault="00F90BDC">
      <w:r xmlns:w="http://schemas.openxmlformats.org/wordprocessingml/2006/main">
        <w:t xml:space="preserve">Учениците от Лида, разположена близо до Йопия, чуха, че Петър е там, и изпратиха двама мъже да </w:t>
      </w:r>
      <w:r xmlns:w="http://schemas.openxmlformats.org/wordprocessingml/2006/main">
        <w:lastRenderedPageBreak xmlns:w="http://schemas.openxmlformats.org/wordprocessingml/2006/main"/>
      </w:r>
      <w:r xmlns:w="http://schemas.openxmlformats.org/wordprocessingml/2006/main">
        <w:t xml:space="preserve">го помолят да се върне при тях без забавяне.</w:t>
      </w:r>
    </w:p>
    <w:p w14:paraId="7183FB75" w14:textId="77777777" w:rsidR="00F90BDC" w:rsidRDefault="00F90BDC"/>
    <w:p w14:paraId="6F52B096" w14:textId="77777777" w:rsidR="00F90BDC" w:rsidRDefault="00F90BDC">
      <w:r xmlns:w="http://schemas.openxmlformats.org/wordprocessingml/2006/main">
        <w:t xml:space="preserve">1. Бог провидение ще използва хората, за да изпълни волята Си.</w:t>
      </w:r>
    </w:p>
    <w:p w14:paraId="524D58B6" w14:textId="77777777" w:rsidR="00F90BDC" w:rsidRDefault="00F90BDC"/>
    <w:p w14:paraId="7C511F72" w14:textId="77777777" w:rsidR="00F90BDC" w:rsidRDefault="00F90BDC">
      <w:r xmlns:w="http://schemas.openxmlformats.org/wordprocessingml/2006/main">
        <w:t xml:space="preserve">2. Важността на поддържането на силни взаимоотношения със събратята по вяра.</w:t>
      </w:r>
    </w:p>
    <w:p w14:paraId="4F3056BE" w14:textId="77777777" w:rsidR="00F90BDC" w:rsidRDefault="00F90BDC"/>
    <w:p w14:paraId="0C7C9A75" w14:textId="77777777" w:rsidR="00F90BDC" w:rsidRDefault="00F90BDC">
      <w:r xmlns:w="http://schemas.openxmlformats.org/wordprocessingml/2006/main">
        <w:t xml:space="preserve">1. Йоан 15:12-17 - Учението на Исус за това как да живеем в единство с другите вярващи.</w:t>
      </w:r>
    </w:p>
    <w:p w14:paraId="233E2F68" w14:textId="77777777" w:rsidR="00F90BDC" w:rsidRDefault="00F90BDC"/>
    <w:p w14:paraId="23AD6566" w14:textId="77777777" w:rsidR="00F90BDC" w:rsidRDefault="00F90BDC">
      <w:r xmlns:w="http://schemas.openxmlformats.org/wordprocessingml/2006/main">
        <w:t xml:space="preserve">2. Римляни 12:10 – Важността да се обичаме един друг с братска обич.</w:t>
      </w:r>
    </w:p>
    <w:p w14:paraId="4E17D1DF" w14:textId="77777777" w:rsidR="00F90BDC" w:rsidRDefault="00F90BDC"/>
    <w:p w14:paraId="02DB2D5C" w14:textId="77777777" w:rsidR="00F90BDC" w:rsidRDefault="00F90BDC">
      <w:r xmlns:w="http://schemas.openxmlformats.org/wordprocessingml/2006/main">
        <w:t xml:space="preserve">Деяния 9:39 Тогава Петър стана и отиде с тях. Когато дойде, те го заведоха в горната стая; и всички вдовици стояха до него, плачейки, и показвайки палтата и дрехите, които Дорка направи, докато беше с тях.</w:t>
      </w:r>
    </w:p>
    <w:p w14:paraId="2D67D1A1" w14:textId="77777777" w:rsidR="00F90BDC" w:rsidRDefault="00F90BDC"/>
    <w:p w14:paraId="02E1D19B" w14:textId="77777777" w:rsidR="00F90BDC" w:rsidRDefault="00F90BDC">
      <w:r xmlns:w="http://schemas.openxmlformats.org/wordprocessingml/2006/main">
        <w:t xml:space="preserve">Петър посети вдовиците заедно с другите апостоли и видя дрехите, направени от Дорка.</w:t>
      </w:r>
    </w:p>
    <w:p w14:paraId="2C32CFB2" w14:textId="77777777" w:rsidR="00F90BDC" w:rsidRDefault="00F90BDC"/>
    <w:p w14:paraId="3456B5D6" w14:textId="77777777" w:rsidR="00F90BDC" w:rsidRDefault="00F90BDC">
      <w:r xmlns:w="http://schemas.openxmlformats.org/wordprocessingml/2006/main">
        <w:t xml:space="preserve">1. Трябва да бъдем щедри с нашето време и таланти и да служим на другите, както правеше Доркас.</w:t>
      </w:r>
    </w:p>
    <w:p w14:paraId="7D8A98DF" w14:textId="77777777" w:rsidR="00F90BDC" w:rsidRDefault="00F90BDC"/>
    <w:p w14:paraId="4917A3D0" w14:textId="77777777" w:rsidR="00F90BDC" w:rsidRDefault="00F90BDC">
      <w:r xmlns:w="http://schemas.openxmlformats.org/wordprocessingml/2006/main">
        <w:t xml:space="preserve">2. Дори в скръб можем да бъдем вдъхновени и утешени от примерите на онези, които са отишли преди нас.</w:t>
      </w:r>
    </w:p>
    <w:p w14:paraId="2AF445B2" w14:textId="77777777" w:rsidR="00F90BDC" w:rsidRDefault="00F90BDC"/>
    <w:p w14:paraId="78227D0D" w14:textId="77777777" w:rsidR="00F90BDC" w:rsidRDefault="00F90BDC">
      <w:r xmlns:w="http://schemas.openxmlformats.org/wordprocessingml/2006/main">
        <w:t xml:space="preserve">1. Марк 10:43-44 „Но между вас да не бъде така; а който иска да бъде по-голям между вас, нека ви бъде служител; и който иска от вас да бъде пръв, нека бъде слуга на всички.“</w:t>
      </w:r>
    </w:p>
    <w:p w14:paraId="5E244F30" w14:textId="77777777" w:rsidR="00F90BDC" w:rsidRDefault="00F90BDC"/>
    <w:p w14:paraId="31FEBAD5" w14:textId="77777777" w:rsidR="00F90BDC" w:rsidRDefault="00F90BDC">
      <w:r xmlns:w="http://schemas.openxmlformats.org/wordprocessingml/2006/main">
        <w:t xml:space="preserve">2. 2 Коринтяни 9:8 „И Бог е способен да направи всякаква благодат изобилна към вас; така че вие, като винаги имате пълно благополучие във всичко, да изобилствате във всяко добро дело.”</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9:40 Но Петър изкара всички вън, коленичи и се молеше; и като го обърна към тялото, каза: Табита, стани. И тя отвори очите си и, като видя Петър, седна.</w:t>
      </w:r>
    </w:p>
    <w:p w14:paraId="659D01A8" w14:textId="77777777" w:rsidR="00F90BDC" w:rsidRDefault="00F90BDC"/>
    <w:p w14:paraId="535584B0" w14:textId="77777777" w:rsidR="00F90BDC" w:rsidRDefault="00F90BDC">
      <w:r xmlns:w="http://schemas.openxmlformats.org/wordprocessingml/2006/main">
        <w:t xml:space="preserve">Петър се помоли за Табита и тя отвори очи и седна, когато го видя.</w:t>
      </w:r>
    </w:p>
    <w:p w14:paraId="12D03B0B" w14:textId="77777777" w:rsidR="00F90BDC" w:rsidRDefault="00F90BDC"/>
    <w:p w14:paraId="5975C613" w14:textId="77777777" w:rsidR="00F90BDC" w:rsidRDefault="00F90BDC">
      <w:r xmlns:w="http://schemas.openxmlformats.org/wordprocessingml/2006/main">
        <w:t xml:space="preserve">1. Силата на молитвата: Да се доверим на Бог да отговори на нашите молитви</w:t>
      </w:r>
    </w:p>
    <w:p w14:paraId="163C9FC5" w14:textId="77777777" w:rsidR="00F90BDC" w:rsidRDefault="00F90BDC"/>
    <w:p w14:paraId="2ECA0C61" w14:textId="77777777" w:rsidR="00F90BDC" w:rsidRDefault="00F90BDC">
      <w:r xmlns:w="http://schemas.openxmlformats.org/wordprocessingml/2006/main">
        <w:t xml:space="preserve">2. Чудодейната сила на Исус: изживяване на Неговото служение в живота ни</w:t>
      </w:r>
    </w:p>
    <w:p w14:paraId="1849A77A" w14:textId="77777777" w:rsidR="00F90BDC" w:rsidRDefault="00F90BDC"/>
    <w:p w14:paraId="5CAABCAC" w14:textId="77777777" w:rsidR="00F90BDC" w:rsidRDefault="00F90BDC">
      <w:r xmlns:w="http://schemas.openxmlformats.org/wordprocessingml/2006/main">
        <w:t xml:space="preserve">1. Яков 5:16 – Изповядвайте грешките си един на друг и се молете един за друг, за да оздравеете.</w:t>
      </w:r>
    </w:p>
    <w:p w14:paraId="1D150C05" w14:textId="77777777" w:rsidR="00F90BDC" w:rsidRDefault="00F90BDC"/>
    <w:p w14:paraId="4B7AE71E" w14:textId="77777777" w:rsidR="00F90BDC" w:rsidRDefault="00F90BDC">
      <w:r xmlns:w="http://schemas.openxmlformats.org/wordprocessingml/2006/main">
        <w:t xml:space="preserve">2. Марко 11:24 – Затова ви казвам, каквото и да желаете, когато се молите, вярвайте, че ще го получите, и ще го имате.</w:t>
      </w:r>
    </w:p>
    <w:p w14:paraId="450158CB" w14:textId="77777777" w:rsidR="00F90BDC" w:rsidRDefault="00F90BDC"/>
    <w:p w14:paraId="5FB836FD" w14:textId="77777777" w:rsidR="00F90BDC" w:rsidRDefault="00F90BDC">
      <w:r xmlns:w="http://schemas.openxmlformats.org/wordprocessingml/2006/main">
        <w:t xml:space="preserve">Деяния 9:41 И той й подаде ръката си и я вдигна, и като повика светиите и вдовиците, я представи жива.</w:t>
      </w:r>
    </w:p>
    <w:p w14:paraId="3922808C" w14:textId="77777777" w:rsidR="00F90BDC" w:rsidRDefault="00F90BDC"/>
    <w:p w14:paraId="7BAA3F44" w14:textId="77777777" w:rsidR="00F90BDC" w:rsidRDefault="00F90BDC">
      <w:r xmlns:w="http://schemas.openxmlformats.org/wordprocessingml/2006/main">
        <w:t xml:space="preserve">Петър съживява мъртва жена, като призовава светиите и вдовиците да му помогнат.</w:t>
      </w:r>
    </w:p>
    <w:p w14:paraId="4D4A0DB0" w14:textId="77777777" w:rsidR="00F90BDC" w:rsidRDefault="00F90BDC"/>
    <w:p w14:paraId="2CFBE7B0" w14:textId="77777777" w:rsidR="00F90BDC" w:rsidRDefault="00F90BDC">
      <w:r xmlns:w="http://schemas.openxmlformats.org/wordprocessingml/2006/main">
        <w:t xml:space="preserve">1. Божията сила над смъртта – прегръщане на живота и вярата в Христос</w:t>
      </w:r>
    </w:p>
    <w:p w14:paraId="56F4211B" w14:textId="77777777" w:rsidR="00F90BDC" w:rsidRDefault="00F90BDC"/>
    <w:p w14:paraId="6EA6DE4D" w14:textId="77777777" w:rsidR="00F90BDC" w:rsidRDefault="00F90BDC">
      <w:r xmlns:w="http://schemas.openxmlformats.org/wordprocessingml/2006/main">
        <w:t xml:space="preserve">2. Надявайки се на чудеса – уповавайки се на Господната любов и снабдяване</w:t>
      </w:r>
    </w:p>
    <w:p w14:paraId="12AB137B" w14:textId="77777777" w:rsidR="00F90BDC" w:rsidRDefault="00F90BDC"/>
    <w:p w14:paraId="4817118D" w14:textId="77777777" w:rsidR="00F90BDC" w:rsidRDefault="00F90BDC">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 11:1 – А вярата е увереност в нещата, за които се надяваме, убеждение в неща, които не се виждат.</w:t>
      </w:r>
    </w:p>
    <w:p w14:paraId="27F6881D" w14:textId="77777777" w:rsidR="00F90BDC" w:rsidRDefault="00F90BDC"/>
    <w:p w14:paraId="37D08180" w14:textId="77777777" w:rsidR="00F90BDC" w:rsidRDefault="00F90BDC">
      <w:r xmlns:w="http://schemas.openxmlformats.org/wordprocessingml/2006/main">
        <w:t xml:space="preserve">Деяния 9:42 И стана известно в цяла Йопия; и мнозина повярваха в Господа.</w:t>
      </w:r>
    </w:p>
    <w:p w14:paraId="5504D17B" w14:textId="77777777" w:rsidR="00F90BDC" w:rsidRDefault="00F90BDC"/>
    <w:p w14:paraId="34E54E8D" w14:textId="77777777" w:rsidR="00F90BDC" w:rsidRDefault="00F90BDC">
      <w:r xmlns:w="http://schemas.openxmlformats.org/wordprocessingml/2006/main">
        <w:t xml:space="preserve">Този пасаж говори за това как новината за силата и добротата на Исус се разпространи из целия град Йопия и много хора повярваха в Господ.</w:t>
      </w:r>
    </w:p>
    <w:p w14:paraId="5C033C28" w14:textId="77777777" w:rsidR="00F90BDC" w:rsidRDefault="00F90BDC"/>
    <w:p w14:paraId="0327A892" w14:textId="77777777" w:rsidR="00F90BDC" w:rsidRDefault="00F90BDC">
      <w:r xmlns:w="http://schemas.openxmlformats.org/wordprocessingml/2006/main">
        <w:t xml:space="preserve">1. Силата на свидетелството: Как се разпространява историята на Исус</w:t>
      </w:r>
    </w:p>
    <w:p w14:paraId="237A9AF2" w14:textId="77777777" w:rsidR="00F90BDC" w:rsidRDefault="00F90BDC"/>
    <w:p w14:paraId="3196E858" w14:textId="77777777" w:rsidR="00F90BDC" w:rsidRDefault="00F90BDC">
      <w:r xmlns:w="http://schemas.openxmlformats.org/wordprocessingml/2006/main">
        <w:t xml:space="preserve">2. Повярвайте и бъдете спасени: Чудото от Йопия</w:t>
      </w:r>
    </w:p>
    <w:p w14:paraId="055C4BD1" w14:textId="77777777" w:rsidR="00F90BDC" w:rsidRDefault="00F90BDC"/>
    <w:p w14:paraId="40D54E38" w14:textId="77777777" w:rsidR="00F90BDC" w:rsidRDefault="00F90BDC">
      <w:r xmlns:w="http://schemas.openxmlformats.org/wordprocessingml/2006/main">
        <w:t xml:space="preserve">1. Исая 43:10-11: „Вие сте Моите свидетели,“ заявява Господ, „и Моят слуга, когото избрах, за да познаете и да Ми повярвате, и да разберете, че Аз съм. Преди мен не е създаден бог, нито ще има след мен.</w:t>
      </w:r>
    </w:p>
    <w:p w14:paraId="52268426" w14:textId="77777777" w:rsidR="00F90BDC" w:rsidRDefault="00F90BDC"/>
    <w:p w14:paraId="2AA87C6C" w14:textId="77777777" w:rsidR="00F90BDC" w:rsidRDefault="00F90BDC">
      <w:r xmlns:w="http://schemas.openxmlformats.org/wordprocessingml/2006/main">
        <w:t xml:space="preserve">2. Матей 28:18-20: Тогава Исус дойде при тях и каза: „Даде ми се всяка власт на небето и на земята. Затова идете и научете всички народи, като ги кръщавате в името на Отца и Сина и Светия Дух и ги учите да пазят всичко, което съм ви заповядал. И аз съм винаги с вас до свършека на света.</w:t>
      </w:r>
    </w:p>
    <w:p w14:paraId="1CBA142D" w14:textId="77777777" w:rsidR="00F90BDC" w:rsidRDefault="00F90BDC"/>
    <w:p w14:paraId="29A4CD21" w14:textId="77777777" w:rsidR="00F90BDC" w:rsidRDefault="00F90BDC">
      <w:r xmlns:w="http://schemas.openxmlformats.org/wordprocessingml/2006/main">
        <w:t xml:space="preserve">Деяния 9:43 И стана така, че той престоя много дни в Йопия при някой Симон кожар.</w:t>
      </w:r>
    </w:p>
    <w:p w14:paraId="325E291B" w14:textId="77777777" w:rsidR="00F90BDC" w:rsidRDefault="00F90BDC"/>
    <w:p w14:paraId="615BBA89" w14:textId="77777777" w:rsidR="00F90BDC" w:rsidRDefault="00F90BDC">
      <w:r xmlns:w="http://schemas.openxmlformats.org/wordprocessingml/2006/main">
        <w:t xml:space="preserve">Петър остана дълго време в Йопия при един кожар на име Симон.</w:t>
      </w:r>
    </w:p>
    <w:p w14:paraId="17100FC9" w14:textId="77777777" w:rsidR="00F90BDC" w:rsidRDefault="00F90BDC"/>
    <w:p w14:paraId="5E3A48B7" w14:textId="77777777" w:rsidR="00F90BDC" w:rsidRDefault="00F90BDC">
      <w:r xmlns:w="http://schemas.openxmlformats.org/wordprocessingml/2006/main">
        <w:t xml:space="preserve">1. Разбиране на Божията цел във всяка ситуация</w:t>
      </w:r>
    </w:p>
    <w:p w14:paraId="7D04853F" w14:textId="77777777" w:rsidR="00F90BDC" w:rsidRDefault="00F90BDC"/>
    <w:p w14:paraId="3178A9E3" w14:textId="77777777" w:rsidR="00F90BDC" w:rsidRDefault="00F90BDC">
      <w:r xmlns:w="http://schemas.openxmlformats.org/wordprocessingml/2006/main">
        <w:t xml:space="preserve">2. Избор на подчинение при трудни обстоятелства</w:t>
      </w:r>
    </w:p>
    <w:p w14:paraId="7D1A47CC" w14:textId="77777777" w:rsidR="00F90BDC" w:rsidRDefault="00F90BDC"/>
    <w:p w14:paraId="7441513F" w14:textId="77777777" w:rsidR="00F90BDC" w:rsidRDefault="00F90BDC">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08D6CCB6" w14:textId="77777777" w:rsidR="00F90BDC" w:rsidRDefault="00F90BDC"/>
    <w:p w14:paraId="3378081B" w14:textId="77777777" w:rsidR="00F90BDC" w:rsidRDefault="00F90BDC">
      <w:r xmlns:w="http://schemas.openxmlformats.org/wordprocessingml/2006/main">
        <w:t xml:space="preserve">2. 1 Петър 5:6-7 - Затова се смирете под мощната Божия ръка, така че в подходящото време Той да ви възвиси, като възложите всичките си грижи върху Него, защото Той се грижи за вас.</w:t>
      </w:r>
    </w:p>
    <w:p w14:paraId="1EDBD12C" w14:textId="77777777" w:rsidR="00F90BDC" w:rsidRDefault="00F90BDC"/>
    <w:p w14:paraId="674F0568" w14:textId="77777777" w:rsidR="00F90BDC" w:rsidRDefault="00F90BDC">
      <w:r xmlns:w="http://schemas.openxmlformats.org/wordprocessingml/2006/main">
        <w:t xml:space="preserve">Деяния 10 разказва за видението на Петър и обръщането на Корнилий, римски стотник, отбелязвайки значителна повратна точка в ранната християнска църква с разпространението на евангелското послание сред не-евреите.</w:t>
      </w:r>
    </w:p>
    <w:p w14:paraId="5D8F5A65" w14:textId="77777777" w:rsidR="00F90BDC" w:rsidRDefault="00F90BDC"/>
    <w:p w14:paraId="5F8BB8F2" w14:textId="77777777" w:rsidR="00F90BDC" w:rsidRDefault="00F90BDC">
      <w:r xmlns:w="http://schemas.openxmlformats.org/wordprocessingml/2006/main">
        <w:t xml:space="preserve">1-ви абзац: Главата започва с Корнилий, римски центурион, живеещ в Кесария, който бил набожен и богобоязлив. Един следобед той имаше видение, в което Божи ангел го повика по име. Ангелът му каза, че молитвите и даровете му към бедните са запомнени от Бог и го инструктира да изпрати хора в Йопия, за да върнат Симон, известен като Петър (Деяния 10:1-6). Корнилий се подчини и изпрати двама слуги и един войник, който беше предан на Бога.</w:t>
      </w:r>
    </w:p>
    <w:p w14:paraId="0E42F71B" w14:textId="77777777" w:rsidR="00F90BDC" w:rsidRDefault="00F90BDC"/>
    <w:p w14:paraId="3A0E7C75" w14:textId="77777777" w:rsidR="00F90BDC" w:rsidRDefault="00F90BDC">
      <w:r xmlns:w="http://schemas.openxmlformats.org/wordprocessingml/2006/main">
        <w:t xml:space="preserve">2-ри абзац: Докато бяха на път, Петър се качи на покрива помоли се огладня искаше нещо да яде изпадна в транс видя небето отвори нещо като голям чаршаф беше спуснат надолу по земята от четирите му ъгъла съдържаше всички видове четириноги животни влечуги земя птици небе глас каза „Стани, Петър, убий, яж“, но отговори „Със сигурност не Господи! Никога не съм ял нищо нечисто, нечисто. Глас проговори втори път: „Не наричайте нищо нечисто, което Бог е направил чисто.“ Това се случи три пъти, след което отново беше издигнато в небето (Деяния 10:9-16). Докато Петър се чудеше за значението на видението, мъже, изпратени от Корнилий, намериха къде спря къщата на Симон, портата се обади и попита дали Симон, известен като Петър, остава там. Духът му каза: „Симон трима мъже те търсят, така че стани, слез долу, не се колебай, слез при тях, защото аз ги изпратих“ (Деяния 10:17-20).</w:t>
      </w:r>
    </w:p>
    <w:p w14:paraId="58C97071" w14:textId="77777777" w:rsidR="00F90BDC" w:rsidRDefault="00F90BDC"/>
    <w:p w14:paraId="42EB7405" w14:textId="77777777" w:rsidR="00F90BDC" w:rsidRDefault="00F90BDC">
      <w:r xmlns:w="http://schemas.openxmlformats.org/wordprocessingml/2006/main">
        <w:t xml:space="preserve">3-ти абзац: И така, Петър слезе, поздрави мъже, на следващия ден ги придружи, други от Йопия отидоха да посрещнат Корнилий, който ги чакаше, събра роднини, близки приятели. Когато влезе вкъщи, Корнилий падна на крака за поклонение, но Петър се изправи и каза: „Самият аз съм само човек“ говорейки влезе вътре и намери голямо събиране на хора, които им казаха колко е незаконно евреинът да се свързва с други хора, но Бог показва, че не трябва да нарича който и да е нечист нечист (Деяния 10 :23-28). Тогава Корнилий </w:t>
      </w:r>
      <w:r xmlns:w="http://schemas.openxmlformats.org/wordprocessingml/2006/main">
        <w:lastRenderedPageBreak xmlns:w="http://schemas.openxmlformats.org/wordprocessingml/2006/main"/>
      </w:r>
      <w:r xmlns:w="http://schemas.openxmlformats.org/wordprocessingml/2006/main">
        <w:t xml:space="preserve">обясни защо е изпратил да го повикат, разказвайки своето видение на ангел, който му казва да изпрати Йопия, за да донесе Симон, известен като Петър, ще даде съобщение, чрез което цялото семейство ще бъде спасено (Деяния 10:30-33). Тогава Петър започна да говори осъзнаване истината Бог не проявява фаворизиране приема всяка нация човек прави каквото е правилно Той проповядваше добри новини мир чрез Исус Христос Господ през цялото време говорейки Светият Дух дойде всички чуха съобщението обрязани вярващи, които идват с Петър бяха изумени дар Светият Дух се изля дори Езичниците ги чуха да говорят на езици, възхвалявайки Бога, след което помолиха някой може да задържи вода, тези кръщавани получиха Светия Дух, просто ние поръчахме кръстени с името Исус Христос, след което помолихме да останат няколко дни (Деяния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Деяния 10:1 В Кесария имаше един човек на име Корнилий, стотник от групата, наречена италийска дружина,</w:t>
      </w:r>
    </w:p>
    <w:p w14:paraId="3FDF0DDB" w14:textId="77777777" w:rsidR="00F90BDC" w:rsidRDefault="00F90BDC"/>
    <w:p w14:paraId="6B235329" w14:textId="77777777" w:rsidR="00F90BDC" w:rsidRDefault="00F90BDC">
      <w:r xmlns:w="http://schemas.openxmlformats.org/wordprocessingml/2006/main">
        <w:t xml:space="preserve">Корнилий, римски стотник, разположен в Кесария, беше човек на вярата.</w:t>
      </w:r>
    </w:p>
    <w:p w14:paraId="453A4C79" w14:textId="77777777" w:rsidR="00F90BDC" w:rsidRDefault="00F90BDC"/>
    <w:p w14:paraId="68948C1B" w14:textId="77777777" w:rsidR="00F90BDC" w:rsidRDefault="00F90BDC">
      <w:r xmlns:w="http://schemas.openxmlformats.org/wordprocessingml/2006/main">
        <w:t xml:space="preserve">1. Божията вярност надхвърля културните и религиозни различия.</w:t>
      </w:r>
    </w:p>
    <w:p w14:paraId="25CFD2F5" w14:textId="77777777" w:rsidR="00F90BDC" w:rsidRDefault="00F90BDC"/>
    <w:p w14:paraId="30DCD11A" w14:textId="77777777" w:rsidR="00F90BDC" w:rsidRDefault="00F90BDC">
      <w:r xmlns:w="http://schemas.openxmlformats.org/wordprocessingml/2006/main">
        <w:t xml:space="preserve">2. Силата на вярата да трансформира живота.</w:t>
      </w:r>
    </w:p>
    <w:p w14:paraId="224EB2F5" w14:textId="77777777" w:rsidR="00F90BDC" w:rsidRDefault="00F90BDC"/>
    <w:p w14:paraId="403412AF" w14:textId="77777777" w:rsidR="00F90BDC" w:rsidRDefault="00F90BDC">
      <w:r xmlns:w="http://schemas.openxmlformats.org/wordprocessingml/2006/main">
        <w:t xml:space="preserve">1. Деяния 11:19 – „А онези, които бяха разпръснати поради преследването, което се случи във връзка със Стефан, се отправиха към Финикия, Кипър и Антиохия, като не говореха словото на никого освен на юдеите.“</w:t>
      </w:r>
    </w:p>
    <w:p w14:paraId="28BD8776" w14:textId="77777777" w:rsidR="00F90BDC" w:rsidRDefault="00F90BDC"/>
    <w:p w14:paraId="0A028313" w14:textId="77777777" w:rsidR="00F90BDC" w:rsidRDefault="00F90BDC">
      <w:r xmlns:w="http://schemas.openxmlformats.org/wordprocessingml/2006/main">
        <w:t xml:space="preserve">2. Римляни 10:12 – „Защото няма разлика между евреин и грък; тъй като същият Господ е Господар на всички, даряващ богатствата Си на всички, които Го призовават.”</w:t>
      </w:r>
    </w:p>
    <w:p w14:paraId="1D6B3523" w14:textId="77777777" w:rsidR="00F90BDC" w:rsidRDefault="00F90BDC"/>
    <w:p w14:paraId="34E25343" w14:textId="77777777" w:rsidR="00F90BDC" w:rsidRDefault="00F90BDC">
      <w:r xmlns:w="http://schemas.openxmlformats.org/wordprocessingml/2006/main">
        <w:t xml:space="preserve">Деяния 10:2 Човек благочестив и боещ се от Бога с целия си дом, който даваше много милостиня на народа и винаги се молеше на Бога.</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Този пасаж описва човек, който беше отдаден на Бог и показа вярата си по практичен начин, като даваше щедро на другите и се молеше редовно.</w:t>
      </w:r>
    </w:p>
    <w:p w14:paraId="178F9A58" w14:textId="77777777" w:rsidR="00F90BDC" w:rsidRDefault="00F90BDC"/>
    <w:p w14:paraId="7B20E2A1" w14:textId="77777777" w:rsidR="00F90BDC" w:rsidRDefault="00F90BDC">
      <w:r xmlns:w="http://schemas.openxmlformats.org/wordprocessingml/2006/main">
        <w:t xml:space="preserve">1. Да живееш живот на преданост: Как да практикуваш вярата си на практика</w:t>
      </w:r>
    </w:p>
    <w:p w14:paraId="37A33153" w14:textId="77777777" w:rsidR="00F90BDC" w:rsidRDefault="00F90BDC"/>
    <w:p w14:paraId="0AA81A4B" w14:textId="77777777" w:rsidR="00F90BDC" w:rsidRDefault="00F90BDC">
      <w:r xmlns:w="http://schemas.openxmlformats.org/wordprocessingml/2006/main">
        <w:t xml:space="preserve">2. Ползите от даването и молитвата: Изживяване на истинска благословия в живота</w:t>
      </w:r>
    </w:p>
    <w:p w14:paraId="6E055A41" w14:textId="77777777" w:rsidR="00F90BDC" w:rsidRDefault="00F90BDC"/>
    <w:p w14:paraId="5E64537E" w14:textId="77777777" w:rsidR="00F90BDC" w:rsidRDefault="00F90BDC">
      <w:r xmlns:w="http://schemas.openxmlformats.org/wordprocessingml/2006/main">
        <w:t xml:space="preserve">1. Яков 2:17-18, „Така и вярата, ако няма дела, е мъртва сама по себе си. Да, някой може да каже: Ти имаш вяра, а аз имам дела; покажи ми вярата си без делата си, и ще ти покажа вярата си чрез делата си."</w:t>
      </w:r>
    </w:p>
    <w:p w14:paraId="49E3E78F" w14:textId="77777777" w:rsidR="00F90BDC" w:rsidRDefault="00F90BDC"/>
    <w:p w14:paraId="47372A2C" w14:textId="77777777" w:rsidR="00F90BDC" w:rsidRDefault="00F90BDC">
      <w:r xmlns:w="http://schemas.openxmlformats.org/wordprocessingml/2006/main">
        <w:t xml:space="preserve">2. 1 Йоаново 3:17-18, „Но който има благата на този свят и вижда брат си в нужда, и затваря сърцето си на състрадание от него, как обитава Божията любов в него? Малки мои деца, нека не любов на думи, нито на език, а на дело и истина."</w:t>
      </w:r>
    </w:p>
    <w:p w14:paraId="2A59AFEE" w14:textId="77777777" w:rsidR="00F90BDC" w:rsidRDefault="00F90BDC"/>
    <w:p w14:paraId="4DBEFE0C" w14:textId="77777777" w:rsidR="00F90BDC" w:rsidRDefault="00F90BDC">
      <w:r xmlns:w="http://schemas.openxmlformats.org/wordprocessingml/2006/main">
        <w:t xml:space="preserve">Деяния 10:3 Той видя във видение очевидно около деветия час на деня Божий ангел да влиза при него и да му казва: Корнилий!</w:t>
      </w:r>
    </w:p>
    <w:p w14:paraId="3325023A" w14:textId="77777777" w:rsidR="00F90BDC" w:rsidRDefault="00F90BDC"/>
    <w:p w14:paraId="2DD34C2E" w14:textId="77777777" w:rsidR="00F90BDC" w:rsidRDefault="00F90BDC">
      <w:r xmlns:w="http://schemas.openxmlformats.org/wordprocessingml/2006/main">
        <w:t xml:space="preserve">Корнилий има видение от Бог, в което към него се обръща директно ангел.</w:t>
      </w:r>
    </w:p>
    <w:p w14:paraId="1E1E43C6" w14:textId="77777777" w:rsidR="00F90BDC" w:rsidRDefault="00F90BDC"/>
    <w:p w14:paraId="0A1ACC37" w14:textId="77777777" w:rsidR="00F90BDC" w:rsidRDefault="00F90BDC">
      <w:r xmlns:w="http://schemas.openxmlformats.org/wordprocessingml/2006/main">
        <w:t xml:space="preserve">1. Всички ние можем да получим пряка комуникация от Бог по неочаквани начини.</w:t>
      </w:r>
    </w:p>
    <w:p w14:paraId="4118FFD2" w14:textId="77777777" w:rsidR="00F90BDC" w:rsidRDefault="00F90BDC"/>
    <w:p w14:paraId="771AEAB6" w14:textId="77777777" w:rsidR="00F90BDC" w:rsidRDefault="00F90BDC">
      <w:r xmlns:w="http://schemas.openxmlformats.org/wordprocessingml/2006/main">
        <w:t xml:space="preserve">2. Всички можем да бъдем призовани от Бог да вършим велики неща.</w:t>
      </w:r>
    </w:p>
    <w:p w14:paraId="5EAB36A3" w14:textId="77777777" w:rsidR="00F90BDC" w:rsidRDefault="00F90BDC"/>
    <w:p w14:paraId="695BE20E" w14:textId="77777777" w:rsidR="00F90BDC" w:rsidRDefault="00F90BDC">
      <w:r xmlns:w="http://schemas.openxmlformats.org/wordprocessingml/2006/main">
        <w:t xml:space="preserve">1. Йоан 10:27 – „Моите овце слушат гласа Ми и Аз ги познавам, и те Ме следват.“</w:t>
      </w:r>
    </w:p>
    <w:p w14:paraId="04FC20EF" w14:textId="77777777" w:rsidR="00F90BDC" w:rsidRDefault="00F90BDC"/>
    <w:p w14:paraId="57882F3D" w14:textId="77777777" w:rsidR="00F90BDC" w:rsidRDefault="00F90BDC">
      <w:r xmlns:w="http://schemas.openxmlformats.org/wordprocessingml/2006/main">
        <w:t xml:space="preserve">2. Исус Навиев 1:9 – „Бъдете силни и смели. Не се страхувайте; не се обезсърчавайте, защото Господ вашият Бог ще бъде с вас, където и да отидете.“</w:t>
      </w:r>
    </w:p>
    <w:p w14:paraId="1E891CC4" w14:textId="77777777" w:rsidR="00F90BDC" w:rsidRDefault="00F90BDC"/>
    <w:p w14:paraId="0D214A5F" w14:textId="77777777" w:rsidR="00F90BDC" w:rsidRDefault="00F90BDC">
      <w:r xmlns:w="http://schemas.openxmlformats.org/wordprocessingml/2006/main">
        <w:t xml:space="preserve">Деяния 10:4 И като го погледна, уплаши се и каза: Какво има, Господи? И той му каза: Твоите молитви и твоите милостини възлязоха за спомен пред Бога.</w:t>
      </w:r>
    </w:p>
    <w:p w14:paraId="512ED6B5" w14:textId="77777777" w:rsidR="00F90BDC" w:rsidRDefault="00F90BDC"/>
    <w:p w14:paraId="0CEFC070" w14:textId="77777777" w:rsidR="00F90BDC" w:rsidRDefault="00F90BDC">
      <w:r xmlns:w="http://schemas.openxmlformats.org/wordprocessingml/2006/main">
        <w:t xml:space="preserve">Корнилий получава видение от Бог и му се казва, че неговите молитви и дела на милосърдие са запомнени от Бог.</w:t>
      </w:r>
    </w:p>
    <w:p w14:paraId="64B644A1" w14:textId="77777777" w:rsidR="00F90BDC" w:rsidRDefault="00F90BDC"/>
    <w:p w14:paraId="3F73BA51" w14:textId="77777777" w:rsidR="00F90BDC" w:rsidRDefault="00F90BDC">
      <w:r xmlns:w="http://schemas.openxmlformats.org/wordprocessingml/2006/main">
        <w:t xml:space="preserve">1. Силата на молитвата: Как делата на вярата водят до Божията благодат</w:t>
      </w:r>
    </w:p>
    <w:p w14:paraId="55BF897F" w14:textId="77777777" w:rsidR="00F90BDC" w:rsidRDefault="00F90BDC"/>
    <w:p w14:paraId="300A9F56" w14:textId="77777777" w:rsidR="00F90BDC" w:rsidRDefault="00F90BDC">
      <w:r xmlns:w="http://schemas.openxmlformats.org/wordprocessingml/2006/main">
        <w:t xml:space="preserve">2. Щедростта води до духовно удовлетворение.</w:t>
      </w:r>
    </w:p>
    <w:p w14:paraId="228F63AF" w14:textId="77777777" w:rsidR="00F90BDC" w:rsidRDefault="00F90BDC"/>
    <w:p w14:paraId="71F00850" w14:textId="77777777" w:rsidR="00F90BDC" w:rsidRDefault="00F90BDC">
      <w:r xmlns:w="http://schemas.openxmlformats.org/wordprocessingml/2006/main">
        <w:t xml:space="preserve">1. Яков 5:16 – „Ефективната, пламенна молитва на праведния е много полезна.“</w:t>
      </w:r>
    </w:p>
    <w:p w14:paraId="207BD9CE" w14:textId="77777777" w:rsidR="00F90BDC" w:rsidRDefault="00F90BDC"/>
    <w:p w14:paraId="4A5F6750" w14:textId="77777777" w:rsidR="00F90BDC" w:rsidRDefault="00F90BDC">
      <w:r xmlns:w="http://schemas.openxmlformats.org/wordprocessingml/2006/main">
        <w:t xml:space="preserve">2. 2 Коринтяни 9:7 – „И така, нека всеки дава, както е решил в сърцето си, не неохотно или по необходимост; защото Бог обича онзи, който дава с радост.“</w:t>
      </w:r>
    </w:p>
    <w:p w14:paraId="490B39BC" w14:textId="77777777" w:rsidR="00F90BDC" w:rsidRDefault="00F90BDC"/>
    <w:p w14:paraId="4EB2BAB0" w14:textId="77777777" w:rsidR="00F90BDC" w:rsidRDefault="00F90BDC">
      <w:r xmlns:w="http://schemas.openxmlformats.org/wordprocessingml/2006/main">
        <w:t xml:space="preserve">Деяния 10:5 А сега пратете хора в Йопия и повикайте някой Симон, чието име е Петър;</w:t>
      </w:r>
    </w:p>
    <w:p w14:paraId="39B0C02A" w14:textId="77777777" w:rsidR="00F90BDC" w:rsidRDefault="00F90BDC"/>
    <w:p w14:paraId="4CC8D703" w14:textId="77777777" w:rsidR="00F90BDC" w:rsidRDefault="00F90BDC">
      <w:r xmlns:w="http://schemas.openxmlformats.org/wordprocessingml/2006/main">
        <w:t xml:space="preserve">Бог изпраща пратеник в град Йопа, за да намери човек на име Симон Петър.</w:t>
      </w:r>
    </w:p>
    <w:p w14:paraId="4FED5A11" w14:textId="77777777" w:rsidR="00F90BDC" w:rsidRDefault="00F90BDC"/>
    <w:p w14:paraId="5FA51F0E" w14:textId="77777777" w:rsidR="00F90BDC" w:rsidRDefault="00F90BDC">
      <w:r xmlns:w="http://schemas.openxmlformats.org/wordprocessingml/2006/main">
        <w:t xml:space="preserve">1. Бог винаги ни води - как Бог ни води през живота ни, дори когато не го осъзнаваме.</w:t>
      </w:r>
    </w:p>
    <w:p w14:paraId="5CA556F8" w14:textId="77777777" w:rsidR="00F90BDC" w:rsidRDefault="00F90BDC"/>
    <w:p w14:paraId="4E063DBC" w14:textId="77777777" w:rsidR="00F90BDC" w:rsidRDefault="00F90BDC">
      <w:r xmlns:w="http://schemas.openxmlformats.org/wordprocessingml/2006/main">
        <w:t xml:space="preserve">2. Силата на молитвата – Как молитвата може да ни помогне да намерим отговори на нашите въпроси.</w:t>
      </w:r>
    </w:p>
    <w:p w14:paraId="607B46BD" w14:textId="77777777" w:rsidR="00F90BDC" w:rsidRDefault="00F90BDC"/>
    <w:p w14:paraId="74559AA5" w14:textId="77777777" w:rsidR="00F90BDC" w:rsidRDefault="00F90BDC">
      <w:r xmlns:w="http://schemas.openxmlformats.org/wordprocessingml/2006/main">
        <w:t xml:space="preserve">1. Йоан 16:13 – „Когато дойде Духът на истината, Той ще ви напътства в цялата истина, защото няма да говори от себе си, но каквото чуе, ще говори, и ще ви извести нещата които предстоят."</w:t>
      </w:r>
    </w:p>
    <w:p w14:paraId="131AB1EB" w14:textId="77777777" w:rsidR="00F90BDC" w:rsidRDefault="00F90BDC"/>
    <w:p w14:paraId="02282F29" w14:textId="77777777" w:rsidR="00F90BDC" w:rsidRDefault="00F90BDC">
      <w:r xmlns:w="http://schemas.openxmlformats.org/wordprocessingml/2006/main">
        <w:t xml:space="preserve">2. Притчи 3:6 – „Във всичките си пътища познавай Него и Той ще изправи пътеките ти.“</w:t>
      </w:r>
    </w:p>
    <w:p w14:paraId="5AA5E081" w14:textId="77777777" w:rsidR="00F90BDC" w:rsidRDefault="00F90BDC"/>
    <w:p w14:paraId="28A29FF1" w14:textId="77777777" w:rsidR="00F90BDC" w:rsidRDefault="00F90BDC">
      <w:r xmlns:w="http://schemas.openxmlformats.org/wordprocessingml/2006/main">
        <w:t xml:space="preserve">Деяния 10:6 Той гостува при някой Симон кожар, чиято къща е на брега на морето; той ще ти каже какво трябва да направиш.</w:t>
      </w:r>
    </w:p>
    <w:p w14:paraId="01DE9A53" w14:textId="77777777" w:rsidR="00F90BDC" w:rsidRDefault="00F90BDC"/>
    <w:p w14:paraId="53D3175A" w14:textId="77777777" w:rsidR="00F90BDC" w:rsidRDefault="00F90BDC">
      <w:r xmlns:w="http://schemas.openxmlformats.org/wordprocessingml/2006/main">
        <w:t xml:space="preserve">Пасажът разказва за мъж на име Саймън, кожар, който е настанен при друг мъж и може да му каже какво трябва да направи.</w:t>
      </w:r>
    </w:p>
    <w:p w14:paraId="6433B030" w14:textId="77777777" w:rsidR="00F90BDC" w:rsidRDefault="00F90BDC"/>
    <w:p w14:paraId="2DFAFFC6" w14:textId="77777777" w:rsidR="00F90BDC" w:rsidRDefault="00F90BDC">
      <w:r xmlns:w="http://schemas.openxmlformats.org/wordprocessingml/2006/main">
        <w:t xml:space="preserve">1. Как нашите действия могат да бъдат ръководени от мъдростта на другите.</w:t>
      </w:r>
    </w:p>
    <w:p w14:paraId="11331CB5" w14:textId="77777777" w:rsidR="00F90BDC" w:rsidRDefault="00F90BDC"/>
    <w:p w14:paraId="70E1140F" w14:textId="77777777" w:rsidR="00F90BDC" w:rsidRDefault="00F90BDC">
      <w:r xmlns:w="http://schemas.openxmlformats.org/wordprocessingml/2006/main">
        <w:t xml:space="preserve">2. Важността на търсенето на съвет.</w:t>
      </w:r>
    </w:p>
    <w:p w14:paraId="05CB6828" w14:textId="77777777" w:rsidR="00F90BDC" w:rsidRDefault="00F90BDC"/>
    <w:p w14:paraId="67677ECD" w14:textId="77777777" w:rsidR="00F90BDC" w:rsidRDefault="00F90BDC">
      <w:r xmlns:w="http://schemas.openxmlformats.org/wordprocessingml/2006/main">
        <w:t xml:space="preserve">1. Притчи 11:14 – „Където няма съвет, хората падат, но в множеството съветници има безопасност.“</w:t>
      </w:r>
    </w:p>
    <w:p w14:paraId="08786820" w14:textId="77777777" w:rsidR="00F90BDC" w:rsidRDefault="00F90BDC"/>
    <w:p w14:paraId="0E3F4B73" w14:textId="77777777" w:rsidR="00F90BDC" w:rsidRDefault="00F90BDC">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14:paraId="2D3E3A9E" w14:textId="77777777" w:rsidR="00F90BDC" w:rsidRDefault="00F90BDC"/>
    <w:p w14:paraId="475B8FF2" w14:textId="77777777" w:rsidR="00F90BDC" w:rsidRDefault="00F90BDC">
      <w:r xmlns:w="http://schemas.openxmlformats.org/wordprocessingml/2006/main">
        <w:t xml:space="preserve">Деяния 10:7 И когато ангелът, който говореше на Корнилий, си отиде, той повика двама от домашните си слуги и един благочестив войник от онези, които му служеха постоянно;</w:t>
      </w:r>
    </w:p>
    <w:p w14:paraId="1EAE1ADF" w14:textId="77777777" w:rsidR="00F90BDC" w:rsidRDefault="00F90BDC"/>
    <w:p w14:paraId="18499C54" w14:textId="77777777" w:rsidR="00F90BDC" w:rsidRDefault="00F90BDC">
      <w:r xmlns:w="http://schemas.openxmlformats.org/wordprocessingml/2006/main">
        <w:t xml:space="preserve">Ангелът говори с Корнилий и след това си тръгна, оставяйки Корнилий с двама от неговите слуги и един войник.</w:t>
      </w:r>
    </w:p>
    <w:p w14:paraId="5AFF08A6" w14:textId="77777777" w:rsidR="00F90BDC" w:rsidRDefault="00F90BDC"/>
    <w:p w14:paraId="04FBA2BF" w14:textId="77777777" w:rsidR="00F90BDC" w:rsidRDefault="00F90BDC">
      <w:r xmlns:w="http://schemas.openxmlformats.org/wordprocessingml/2006/main">
        <w:t xml:space="preserve">1. Значението на подчинението на Господните заповеди.</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Силата на предан служител на Бог.</w:t>
      </w:r>
    </w:p>
    <w:p w14:paraId="00A5CFF3" w14:textId="77777777" w:rsidR="00F90BDC" w:rsidRDefault="00F90BDC"/>
    <w:p w14:paraId="74274CDB" w14:textId="77777777" w:rsidR="00F90BDC" w:rsidRDefault="00F90BDC">
      <w:r xmlns:w="http://schemas.openxmlformats.org/wordprocessingml/2006/main">
        <w:t xml:space="preserve">1. Лука 6:46-49 – „Защо ме наричаш Господи, Господи, а не правиш каквото ти казвам?“</w:t>
      </w:r>
    </w:p>
    <w:p w14:paraId="22BC5483" w14:textId="77777777" w:rsidR="00F90BDC" w:rsidRDefault="00F90BDC"/>
    <w:p w14:paraId="2E02FAA3" w14:textId="77777777" w:rsidR="00F90BDC" w:rsidRDefault="00F90BDC">
      <w:r xmlns:w="http://schemas.openxmlformats.org/wordprocessingml/2006/main">
        <w:t xml:space="preserve">2. Исая 1:19 – „Ако пожелаеш и се покориш, ще ядеш благата на земята.“</w:t>
      </w:r>
    </w:p>
    <w:p w14:paraId="4355F8E9" w14:textId="77777777" w:rsidR="00F90BDC" w:rsidRDefault="00F90BDC"/>
    <w:p w14:paraId="543AD73D" w14:textId="77777777" w:rsidR="00F90BDC" w:rsidRDefault="00F90BDC">
      <w:r xmlns:w="http://schemas.openxmlformats.org/wordprocessingml/2006/main">
        <w:t xml:space="preserve">Деяния 10:8 И като им извести всичко това, той ги изпрати в Йопия.</w:t>
      </w:r>
    </w:p>
    <w:p w14:paraId="70601BC5" w14:textId="77777777" w:rsidR="00F90BDC" w:rsidRDefault="00F90BDC"/>
    <w:p w14:paraId="321641E3" w14:textId="77777777" w:rsidR="00F90BDC" w:rsidRDefault="00F90BDC">
      <w:r xmlns:w="http://schemas.openxmlformats.org/wordprocessingml/2006/main">
        <w:t xml:space="preserve">Корнилий беше инструктиран от ангел да изпрати за Петър, за да може да сподели евангелието с него. Той изпрати слугите си в Йопия, за да намерят Петър.</w:t>
      </w:r>
    </w:p>
    <w:p w14:paraId="1AEA7BE8" w14:textId="77777777" w:rsidR="00F90BDC" w:rsidRDefault="00F90BDC"/>
    <w:p w14:paraId="30A02FF9" w14:textId="77777777" w:rsidR="00F90BDC" w:rsidRDefault="00F90BDC">
      <w:r xmlns:w="http://schemas.openxmlformats.org/wordprocessingml/2006/main">
        <w:t xml:space="preserve">1. Божие напътствие: Разпознаване и следване на Божия план</w:t>
      </w:r>
    </w:p>
    <w:p w14:paraId="0C5D423F" w14:textId="77777777" w:rsidR="00F90BDC" w:rsidRDefault="00F90BDC"/>
    <w:p w14:paraId="70C315BE" w14:textId="77777777" w:rsidR="00F90BDC" w:rsidRDefault="00F90BDC">
      <w:r xmlns:w="http://schemas.openxmlformats.org/wordprocessingml/2006/main">
        <w:t xml:space="preserve">2. Силата на свидетелството: споделяне на Евангелието с другите</w:t>
      </w:r>
    </w:p>
    <w:p w14:paraId="07261655" w14:textId="77777777" w:rsidR="00F90BDC" w:rsidRDefault="00F90BDC"/>
    <w:p w14:paraId="5B337B8A" w14:textId="77777777" w:rsidR="00F90BDC" w:rsidRDefault="00F90BDC">
      <w:r xmlns:w="http://schemas.openxmlformats.org/wordprocessingml/2006/main">
        <w:t xml:space="preserve">1. Римляни 10:14-15 – „Как тогава ще призоват Този, в когото не са повярвали? И как ще повярват в Този, за когото никога не са чували? И как ще чуят, без някой да проповядва? И как ще проповядват, ако не са изпратени?"</w:t>
      </w:r>
    </w:p>
    <w:p w14:paraId="611753F8" w14:textId="77777777" w:rsidR="00F90BDC" w:rsidRDefault="00F90BDC"/>
    <w:p w14:paraId="56FD2E14" w14:textId="77777777" w:rsidR="00F90BDC" w:rsidRDefault="00F90BDC">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w:t>
      </w:r>
    </w:p>
    <w:p w14:paraId="49DD9F10" w14:textId="77777777" w:rsidR="00F90BDC" w:rsidRDefault="00F90BDC"/>
    <w:p w14:paraId="562C14EF" w14:textId="77777777" w:rsidR="00F90BDC" w:rsidRDefault="00F90BDC">
      <w:r xmlns:w="http://schemas.openxmlformats.org/wordprocessingml/2006/main">
        <w:t xml:space="preserve">Деяния 10:9 На другия ден, когато тръгнаха и наближиха града, Петър се качи на покрива на къщата да се помоли около шестия час.</w:t>
      </w:r>
    </w:p>
    <w:p w14:paraId="742BF2C8" w14:textId="77777777" w:rsidR="00F90BDC" w:rsidRDefault="00F90BDC"/>
    <w:p w14:paraId="550DDA51" w14:textId="77777777" w:rsidR="00F90BDC" w:rsidRDefault="00F90BDC">
      <w:r xmlns:w="http://schemas.openxmlformats.org/wordprocessingml/2006/main">
        <w:t xml:space="preserve">Петър се качи на покрива, за да се помоли по обяд на следващия ден, докато той и спътниците му пътуваха към близкия град.</w:t>
      </w:r>
    </w:p>
    <w:p w14:paraId="0F7D326A" w14:textId="77777777" w:rsidR="00F90BDC" w:rsidRDefault="00F90BDC"/>
    <w:p w14:paraId="5103CFF1" w14:textId="77777777" w:rsidR="00F90BDC" w:rsidRDefault="00F90BDC">
      <w:r xmlns:w="http://schemas.openxmlformats.org/wordprocessingml/2006/main">
        <w:t xml:space="preserve">1. Практиката на молитвата: Примерът на Петър</w:t>
      </w:r>
    </w:p>
    <w:p w14:paraId="1A4D3CAD" w14:textId="77777777" w:rsidR="00F90BDC" w:rsidRDefault="00F90BDC"/>
    <w:p w14:paraId="201D7072" w14:textId="77777777" w:rsidR="00F90BDC" w:rsidRDefault="00F90BDC">
      <w:r xmlns:w="http://schemas.openxmlformats.org/wordprocessingml/2006/main">
        <w:t xml:space="preserve">2. Отделяне на време за Бог: Приоритет на молитвата</w:t>
      </w:r>
    </w:p>
    <w:p w14:paraId="246F96B7" w14:textId="77777777" w:rsidR="00F90BDC" w:rsidRDefault="00F90BDC"/>
    <w:p w14:paraId="67F5A107" w14:textId="77777777" w:rsidR="00F90BDC" w:rsidRDefault="00F90BDC">
      <w:r xmlns:w="http://schemas.openxmlformats.org/wordprocessingml/2006/main">
        <w:t xml:space="preserve">1. Колосяни 4:2 – „Продължавайте усърдно в молитва, като бдите в нея с благодарност.“</w:t>
      </w:r>
    </w:p>
    <w:p w14:paraId="552F6C5F" w14:textId="77777777" w:rsidR="00F90BDC" w:rsidRDefault="00F90BDC"/>
    <w:p w14:paraId="175D68C2" w14:textId="77777777" w:rsidR="00F90BDC" w:rsidRDefault="00F90BDC">
      <w:r xmlns:w="http://schemas.openxmlformats.org/wordprocessingml/2006/main">
        <w:t xml:space="preserve">2. 1 Солунци 5:16–18 — „Винаги се радвайте, непрестанно се молете, за всичко благодарете; защото това е Божията воля за вас в Христос Исус.“</w:t>
      </w:r>
    </w:p>
    <w:p w14:paraId="758891B2" w14:textId="77777777" w:rsidR="00F90BDC" w:rsidRDefault="00F90BDC"/>
    <w:p w14:paraId="134A54D9" w14:textId="77777777" w:rsidR="00F90BDC" w:rsidRDefault="00F90BDC">
      <w:r xmlns:w="http://schemas.openxmlformats.org/wordprocessingml/2006/main">
        <w:t xml:space="preserve">Деяния 10:10 И той огладня много и искаше да яде; но докато приготвяха, той изпадна в транс,</w:t>
      </w:r>
    </w:p>
    <w:p w14:paraId="25A5D3FD" w14:textId="77777777" w:rsidR="00F90BDC" w:rsidRDefault="00F90BDC"/>
    <w:p w14:paraId="65C24B81" w14:textId="77777777" w:rsidR="00F90BDC" w:rsidRDefault="00F90BDC">
      <w:r xmlns:w="http://schemas.openxmlformats.org/wordprocessingml/2006/main">
        <w:t xml:space="preserve">Докато Корнилий беше гладен, той изпадна в транс, преди да успее да яде.</w:t>
      </w:r>
    </w:p>
    <w:p w14:paraId="69D76F59" w14:textId="77777777" w:rsidR="00F90BDC" w:rsidRDefault="00F90BDC"/>
    <w:p w14:paraId="08D7A139" w14:textId="77777777" w:rsidR="00F90BDC" w:rsidRDefault="00F90BDC">
      <w:r xmlns:w="http://schemas.openxmlformats.org/wordprocessingml/2006/main">
        <w:t xml:space="preserve">1. Божието време е перфектно: разбиране на силата на търпението във времена на нужда.</w:t>
      </w:r>
    </w:p>
    <w:p w14:paraId="5350ACCC" w14:textId="77777777" w:rsidR="00F90BDC" w:rsidRDefault="00F90BDC"/>
    <w:p w14:paraId="5901E493" w14:textId="77777777" w:rsidR="00F90BDC" w:rsidRDefault="00F90BDC">
      <w:r xmlns:w="http://schemas.openxmlformats.org/wordprocessingml/2006/main">
        <w:t xml:space="preserve">2. Търсене на Господ по време на глад: да се научим да разчитаме на Божието снабдяване.</w:t>
      </w:r>
    </w:p>
    <w:p w14:paraId="38AACCC5" w14:textId="77777777" w:rsidR="00F90BDC" w:rsidRDefault="00F90BDC"/>
    <w:p w14:paraId="0B7E7497" w14:textId="77777777" w:rsidR="00F90BDC" w:rsidRDefault="00F90BDC">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и Моите пътища са по-високи от вашите пътища, и моите мисли, отколкото вашите мисли."</w:t>
      </w:r>
    </w:p>
    <w:p w14:paraId="0D4B823A" w14:textId="77777777" w:rsidR="00F90BDC" w:rsidRDefault="00F90BDC"/>
    <w:p w14:paraId="24CF957B" w14:textId="77777777" w:rsidR="00F90BDC" w:rsidRDefault="00F90BDC">
      <w:r xmlns:w="http://schemas.openxmlformats.org/wordprocessingml/2006/main">
        <w:t xml:space="preserve">2. Псалм 37:25 – „Млад бях, а вече остарях; но не видях праведния изоставен, нито потомството му да проси хляб.“</w:t>
      </w:r>
    </w:p>
    <w:p w14:paraId="4AA6622E" w14:textId="77777777" w:rsidR="00F90BDC" w:rsidRDefault="00F90BDC"/>
    <w:p w14:paraId="6C115806" w14:textId="77777777" w:rsidR="00F90BDC" w:rsidRDefault="00F90BDC">
      <w:r xmlns:w="http://schemas.openxmlformats.org/wordprocessingml/2006/main">
        <w:t xml:space="preserve">Деяния 10:11 и видя небето отворено и някакъв съд да се спуска към него, като голямо </w:t>
      </w:r>
      <w:r xmlns:w="http://schemas.openxmlformats.org/wordprocessingml/2006/main">
        <w:lastRenderedPageBreak xmlns:w="http://schemas.openxmlformats.org/wordprocessingml/2006/main"/>
      </w:r>
      <w:r xmlns:w="http://schemas.openxmlformats.org/wordprocessingml/2006/main">
        <w:t xml:space="preserve">платно, изплетено на четирите ъгъла и спуснато на земята;</w:t>
      </w:r>
    </w:p>
    <w:p w14:paraId="706ACBCC" w14:textId="77777777" w:rsidR="00F90BDC" w:rsidRDefault="00F90BDC"/>
    <w:p w14:paraId="4C19476C" w14:textId="77777777" w:rsidR="00F90BDC" w:rsidRDefault="00F90BDC">
      <w:r xmlns:w="http://schemas.openxmlformats.org/wordprocessingml/2006/main">
        <w:t xml:space="preserve">В Деяния 10:11 Петър вижда видение, в което небето се отваря и към него се спуска съд, наподобяващ голям чаршаф.</w:t>
      </w:r>
    </w:p>
    <w:p w14:paraId="00D5CCE2" w14:textId="77777777" w:rsidR="00F90BDC" w:rsidRDefault="00F90BDC"/>
    <w:p w14:paraId="2521BAFE" w14:textId="77777777" w:rsidR="00F90BDC" w:rsidRDefault="00F90BDC">
      <w:r xmlns:w="http://schemas.openxmlformats.org/wordprocessingml/2006/main">
        <w:t xml:space="preserve">1. Силата на виденията: как Бог ги използва, за да говори на Своя народ</w:t>
      </w:r>
    </w:p>
    <w:p w14:paraId="1A0F614B" w14:textId="77777777" w:rsidR="00F90BDC" w:rsidRDefault="00F90BDC"/>
    <w:p w14:paraId="5B143001" w14:textId="77777777" w:rsidR="00F90BDC" w:rsidRDefault="00F90BDC">
      <w:r xmlns:w="http://schemas.openxmlformats.org/wordprocessingml/2006/main">
        <w:t xml:space="preserve">2. От небето до земята: Преживяване на Божието присъствие в живота ни</w:t>
      </w:r>
    </w:p>
    <w:p w14:paraId="30828FF0" w14:textId="77777777" w:rsidR="00F90BDC" w:rsidRDefault="00F90BDC"/>
    <w:p w14:paraId="1BD8A5D5" w14:textId="77777777" w:rsidR="00F90BDC" w:rsidRDefault="00F90BDC">
      <w:r xmlns:w="http://schemas.openxmlformats.org/wordprocessingml/2006/main">
        <w:t xml:space="preserve">1. Исая 6:1-8 – Видението на Исая за Господ в храма</w:t>
      </w:r>
    </w:p>
    <w:p w14:paraId="615EA655" w14:textId="77777777" w:rsidR="00F90BDC" w:rsidRDefault="00F90BDC"/>
    <w:p w14:paraId="071FEF70" w14:textId="77777777" w:rsidR="00F90BDC" w:rsidRDefault="00F90BDC">
      <w:r xmlns:w="http://schemas.openxmlformats.org/wordprocessingml/2006/main">
        <w:t xml:space="preserve">2. Откровение 11:19 – Отварянето на храма в небето</w:t>
      </w:r>
    </w:p>
    <w:p w14:paraId="6F314605" w14:textId="77777777" w:rsidR="00F90BDC" w:rsidRDefault="00F90BDC"/>
    <w:p w14:paraId="50581FB5" w14:textId="77777777" w:rsidR="00F90BDC" w:rsidRDefault="00F90BDC">
      <w:r xmlns:w="http://schemas.openxmlformats.org/wordprocessingml/2006/main">
        <w:t xml:space="preserve">Деяния 10:12 В него имаше всякакви земни четириноги, и диви зверове, и пълзящи, и небесни птици.</w:t>
      </w:r>
    </w:p>
    <w:p w14:paraId="5FC54030" w14:textId="77777777" w:rsidR="00F90BDC" w:rsidRDefault="00F90BDC"/>
    <w:p w14:paraId="2D3C5EAF" w14:textId="77777777" w:rsidR="00F90BDC" w:rsidRDefault="00F90BDC">
      <w:r xmlns:w="http://schemas.openxmlformats.org/wordprocessingml/2006/main">
        <w:t xml:space="preserve">Божието творение изобилства от всякакъв вид животни, от сухоземни до диви зверове, от влечуги до небесни птици.</w:t>
      </w:r>
    </w:p>
    <w:p w14:paraId="000932F9" w14:textId="77777777" w:rsidR="00F90BDC" w:rsidRDefault="00F90BDC"/>
    <w:p w14:paraId="7BF5344C" w14:textId="77777777" w:rsidR="00F90BDC" w:rsidRDefault="00F90BDC">
      <w:r xmlns:w="http://schemas.openxmlformats.org/wordprocessingml/2006/main">
        <w:t xml:space="preserve">1. Чудесата на Божието творение</w:t>
      </w:r>
    </w:p>
    <w:p w14:paraId="08E45082" w14:textId="77777777" w:rsidR="00F90BDC" w:rsidRDefault="00F90BDC"/>
    <w:p w14:paraId="39F146F2" w14:textId="77777777" w:rsidR="00F90BDC" w:rsidRDefault="00F90BDC">
      <w:r xmlns:w="http://schemas.openxmlformats.org/wordprocessingml/2006/main">
        <w:t xml:space="preserve">2. Красотата на природата</w:t>
      </w:r>
    </w:p>
    <w:p w14:paraId="783B82D5" w14:textId="77777777" w:rsidR="00F90BDC" w:rsidRDefault="00F90BDC"/>
    <w:p w14:paraId="1E172C2D" w14:textId="77777777" w:rsidR="00F90BDC" w:rsidRDefault="00F90BDC">
      <w:r xmlns:w="http://schemas.openxmlformats.org/wordprocessingml/2006/main">
        <w:t xml:space="preserve">1. Псалм 104:24 „Господи, колко многобройни са Твоите дела! С мъдрост си ги направил всичките; земята е пълна с твоите създания.</w:t>
      </w:r>
    </w:p>
    <w:p w14:paraId="7A068B7E" w14:textId="77777777" w:rsidR="00F90BDC" w:rsidRDefault="00F90BDC"/>
    <w:p w14:paraId="6822561C" w14:textId="77777777" w:rsidR="00F90BDC" w:rsidRDefault="00F90BDC">
      <w:r xmlns:w="http://schemas.openxmlformats.org/wordprocessingml/2006/main">
        <w:t xml:space="preserve">2. Битие 1:20-25 „И Бог каза: Нека водите да гъмжат от рояци живи същества и </w:t>
      </w:r>
      <w:r xmlns:w="http://schemas.openxmlformats.org/wordprocessingml/2006/main">
        <w:lastRenderedPageBreak xmlns:w="http://schemas.openxmlformats.org/wordprocessingml/2006/main"/>
      </w:r>
      <w:r xmlns:w="http://schemas.openxmlformats.org/wordprocessingml/2006/main">
        <w:t xml:space="preserve">птиците да летят над земята по небесната шир.“ И така, Бог създаде големите морски същества и всяко живо същество, което се движи, което гъмжи от водата, според видовете им, и всяка крилата птица според вида й. И Бог видя, че беше добро. И Бог ги благослови, казвайки: Плодете се и се размножавайте, и напълнете водите в моретата, и птиците нека се размножават по земята. И стана вечер, и стана утро, ден пети. И Бог каза: Нека земята произведе живи същества според видовете им - добитък, пълзящи и земни зверове според видовете им. И беше така.”</w:t>
      </w:r>
    </w:p>
    <w:p w14:paraId="084E5B66" w14:textId="77777777" w:rsidR="00F90BDC" w:rsidRDefault="00F90BDC"/>
    <w:p w14:paraId="411508C2" w14:textId="77777777" w:rsidR="00F90BDC" w:rsidRDefault="00F90BDC">
      <w:r xmlns:w="http://schemas.openxmlformats.org/wordprocessingml/2006/main">
        <w:t xml:space="preserve">Деяния 10:13 И дойде глас към него: Стани, Петре! убийте и яжте.</w:t>
      </w:r>
    </w:p>
    <w:p w14:paraId="5EFDD6DD" w14:textId="77777777" w:rsidR="00F90BDC" w:rsidRDefault="00F90BDC"/>
    <w:p w14:paraId="4B28B4B3" w14:textId="77777777" w:rsidR="00F90BDC" w:rsidRDefault="00F90BDC">
      <w:r xmlns:w="http://schemas.openxmlformats.org/wordprocessingml/2006/main">
        <w:t xml:space="preserve">Пасажът разказва разговор между гласа на Бог и Петър. Бог инструктира Петър да убие и да яде.</w:t>
      </w:r>
    </w:p>
    <w:p w14:paraId="73A91DC0" w14:textId="77777777" w:rsidR="00F90BDC" w:rsidRDefault="00F90BDC"/>
    <w:p w14:paraId="39E75014" w14:textId="77777777" w:rsidR="00F90BDC" w:rsidRDefault="00F90BDC">
      <w:r xmlns:w="http://schemas.openxmlformats.org/wordprocessingml/2006/main">
        <w:t xml:space="preserve">1. Трябва да сме готови да се подчиняваме на Божиите заповеди, независимо колко трудни или неудобни са, за да следваме Неговата воля.</w:t>
      </w:r>
    </w:p>
    <w:p w14:paraId="79F7D685" w14:textId="77777777" w:rsidR="00F90BDC" w:rsidRDefault="00F90BDC"/>
    <w:p w14:paraId="33EDA28E" w14:textId="77777777" w:rsidR="00F90BDC" w:rsidRDefault="00F90BDC">
      <w:r xmlns:w="http://schemas.openxmlformats.org/wordprocessingml/2006/main">
        <w:t xml:space="preserve">2. Трябва да останем отворени за ръководството на Божия дух в живота си, за да сме сигурни, че вършим Неговата воля.</w:t>
      </w:r>
    </w:p>
    <w:p w14:paraId="3E81ED57" w14:textId="77777777" w:rsidR="00F90BDC" w:rsidRDefault="00F90BDC"/>
    <w:p w14:paraId="197AEE96" w14:textId="77777777" w:rsidR="00F90BDC" w:rsidRDefault="00F90BDC">
      <w:r xmlns:w="http://schemas.openxmlformats.org/wordprocessingml/2006/main">
        <w:t xml:space="preserve">1. Матей 4:4 – „А той в отговор рече: Писано е: Не само с хляб ще живее човек, но с всяко слово, което излиза от Божиите уста.“</w:t>
      </w:r>
    </w:p>
    <w:p w14:paraId="1C1FAB04" w14:textId="77777777" w:rsidR="00F90BDC" w:rsidRDefault="00F90BDC"/>
    <w:p w14:paraId="05F0669D" w14:textId="77777777" w:rsidR="00F90BDC" w:rsidRDefault="00F90BDC">
      <w:r xmlns:w="http://schemas.openxmlformats.org/wordprocessingml/2006/main">
        <w:t xml:space="preserve">2. Римляни 12:2 –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14:paraId="729D4450" w14:textId="77777777" w:rsidR="00F90BDC" w:rsidRDefault="00F90BDC"/>
    <w:p w14:paraId="1652A282" w14:textId="77777777" w:rsidR="00F90BDC" w:rsidRDefault="00F90BDC">
      <w:r xmlns:w="http://schemas.openxmlformats.org/wordprocessingml/2006/main">
        <w:t xml:space="preserve">Деяния 10:14 Но Петър каза: Не е така, Господи; защото никога не съм ял нещо, което е обикновен или нечист.</w:t>
      </w:r>
    </w:p>
    <w:p w14:paraId="7B310900" w14:textId="77777777" w:rsidR="00F90BDC" w:rsidRDefault="00F90BDC"/>
    <w:p w14:paraId="2333328C" w14:textId="77777777" w:rsidR="00F90BDC" w:rsidRDefault="00F90BDC">
      <w:r xmlns:w="http://schemas.openxmlformats.org/wordprocessingml/2006/main">
        <w:t xml:space="preserve">Петър отказва да приеме видението от Бог, че не трябва да нарича нищо нечисто, което Бог е направил чисто.</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Божията благодат: Напомняне да не съдим това, което Бог е направил чисто</w:t>
      </w:r>
    </w:p>
    <w:p w14:paraId="356D070F" w14:textId="77777777" w:rsidR="00F90BDC" w:rsidRDefault="00F90BDC"/>
    <w:p w14:paraId="32B49F6B" w14:textId="77777777" w:rsidR="00F90BDC" w:rsidRDefault="00F90BDC">
      <w:r xmlns:w="http://schemas.openxmlformats.org/wordprocessingml/2006/main">
        <w:t xml:space="preserve">2. Разпознаване на Божията воля: Как да разпознаваме Божиите заповеди и кога да ги следваме</w:t>
      </w:r>
    </w:p>
    <w:p w14:paraId="5654A4F6" w14:textId="77777777" w:rsidR="00F90BDC" w:rsidRDefault="00F90BDC"/>
    <w:p w14:paraId="08494A16" w14:textId="77777777" w:rsidR="00F90BDC" w:rsidRDefault="00F90BDC">
      <w:r xmlns:w="http://schemas.openxmlformats.org/wordprocessingml/2006/main">
        <w:t xml:space="preserve">1. Римляни 14:14 – „Знам и съм убеден от Господ Исус, че няма нищо нечисто само по себе си; но за онзи, който смята нещо за нечисто, за него то е нечисто.“</w:t>
      </w:r>
    </w:p>
    <w:p w14:paraId="7EABE3DD" w14:textId="77777777" w:rsidR="00F90BDC" w:rsidRDefault="00F90BDC"/>
    <w:p w14:paraId="23518621" w14:textId="77777777" w:rsidR="00F90BDC" w:rsidRDefault="00F90BDC">
      <w:r xmlns:w="http://schemas.openxmlformats.org/wordprocessingml/2006/main">
        <w:t xml:space="preserve">2. Ефесяни 2:8 – „Защото по благодат сте спасени чрез вяра; и това не е от вас, това е дар от Бога.“</w:t>
      </w:r>
    </w:p>
    <w:p w14:paraId="099368BF" w14:textId="77777777" w:rsidR="00F90BDC" w:rsidRDefault="00F90BDC"/>
    <w:p w14:paraId="7726292C" w14:textId="77777777" w:rsidR="00F90BDC" w:rsidRDefault="00F90BDC">
      <w:r xmlns:w="http://schemas.openxmlformats.org/wordprocessingml/2006/main">
        <w:t xml:space="preserve">Деяния 10:15 И гласът пак му каза втори път: Което Бог е очистил, ти го не считай за скверно.</w:t>
      </w:r>
    </w:p>
    <w:p w14:paraId="0E066942" w14:textId="77777777" w:rsidR="00F90BDC" w:rsidRDefault="00F90BDC"/>
    <w:p w14:paraId="2700CE96" w14:textId="77777777" w:rsidR="00F90BDC" w:rsidRDefault="00F90BDC">
      <w:r xmlns:w="http://schemas.openxmlformats.org/wordprocessingml/2006/main">
        <w:t xml:space="preserve">Бог ни е дал силата да очистим и пречистим себе си; не трябва да отхвърляме или презираме този дар.</w:t>
      </w:r>
    </w:p>
    <w:p w14:paraId="65022083" w14:textId="77777777" w:rsidR="00F90BDC" w:rsidRDefault="00F90BDC"/>
    <w:p w14:paraId="1DA6417F" w14:textId="77777777" w:rsidR="00F90BDC" w:rsidRDefault="00F90BDC">
      <w:r xmlns:w="http://schemas.openxmlformats.org/wordprocessingml/2006/main">
        <w:t xml:space="preserve">1. Силата на Божието очистване: претенция за благословията на чистотата</w:t>
      </w:r>
    </w:p>
    <w:p w14:paraId="0E2B5AF0" w14:textId="77777777" w:rsidR="00F90BDC" w:rsidRDefault="00F90BDC"/>
    <w:p w14:paraId="304C6CB3" w14:textId="77777777" w:rsidR="00F90BDC" w:rsidRDefault="00F90BDC">
      <w:r xmlns:w="http://schemas.openxmlformats.org/wordprocessingml/2006/main">
        <w:t xml:space="preserve">2. Сърцето на чистотата: прегръщане на Божия дар на пречистване</w:t>
      </w:r>
    </w:p>
    <w:p w14:paraId="7EF2DBC0" w14:textId="77777777" w:rsidR="00F90BDC" w:rsidRDefault="00F90BDC"/>
    <w:p w14:paraId="45E554F4" w14:textId="77777777" w:rsidR="00F90BDC" w:rsidRDefault="00F90BDC">
      <w:r xmlns:w="http://schemas.openxmlformats.org/wordprocessingml/2006/main">
        <w:t xml:space="preserve">1. Исая 1:18 – „Елате сега, нека разсъждаваме заедно“, казва Господ. „Макар греховете ви да са като багрено, те ще бъдат бели като сняг; ако и да са червени като червено, ще бъдат като вълна.</w:t>
      </w:r>
    </w:p>
    <w:p w14:paraId="09F8E664" w14:textId="77777777" w:rsidR="00F90BDC" w:rsidRDefault="00F90BDC"/>
    <w:p w14:paraId="2CAB4453" w14:textId="77777777" w:rsidR="00F90BDC" w:rsidRDefault="00F90BDC">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14:paraId="4168EE42" w14:textId="77777777" w:rsidR="00F90BDC" w:rsidRDefault="00F90BDC"/>
    <w:p w14:paraId="7189261A" w14:textId="77777777" w:rsidR="00F90BDC" w:rsidRDefault="00F90BDC">
      <w:r xmlns:w="http://schemas.openxmlformats.org/wordprocessingml/2006/main">
        <w:t xml:space="preserve">Деяния 10:16 Това стана три пъти и съдът се възнесе отново на небето.</w:t>
      </w:r>
    </w:p>
    <w:p w14:paraId="3587A244" w14:textId="77777777" w:rsidR="00F90BDC" w:rsidRDefault="00F90BDC"/>
    <w:p w14:paraId="2F68D70E" w14:textId="77777777" w:rsidR="00F90BDC" w:rsidRDefault="00F90BDC">
      <w:r xmlns:w="http://schemas.openxmlformats.org/wordprocessingml/2006/main">
        <w:t xml:space="preserve">Този пасаж от Деяния 10:16 описва видението на Петър за съд, който се издига на небето три пъти.</w:t>
      </w:r>
    </w:p>
    <w:p w14:paraId="640F1172" w14:textId="77777777" w:rsidR="00F90BDC" w:rsidRDefault="00F90BDC"/>
    <w:p w14:paraId="311D28B1" w14:textId="77777777" w:rsidR="00F90BDC" w:rsidRDefault="00F90BDC">
      <w:r xmlns:w="http://schemas.openxmlformats.org/wordprocessingml/2006/main">
        <w:t xml:space="preserve">1: Бог винаги контролира; Той е единственият истински източник на власт и сила.</w:t>
      </w:r>
    </w:p>
    <w:p w14:paraId="46AEE5D1" w14:textId="77777777" w:rsidR="00F90BDC" w:rsidRDefault="00F90BDC"/>
    <w:p w14:paraId="3EB362C2" w14:textId="77777777" w:rsidR="00F90BDC" w:rsidRDefault="00F90BDC">
      <w:r xmlns:w="http://schemas.openxmlformats.org/wordprocessingml/2006/main">
        <w:t xml:space="preserve">2: Божията сила е безкрайна – винаги трябва да се стремим да следваме Него и Неговата воля.</w:t>
      </w:r>
    </w:p>
    <w:p w14:paraId="02E09288" w14:textId="77777777" w:rsidR="00F90BDC" w:rsidRDefault="00F90BDC"/>
    <w:p w14:paraId="7C622E04" w14:textId="77777777" w:rsidR="00F90BDC" w:rsidRDefault="00F90BDC">
      <w:r xmlns:w="http://schemas.openxmlformats.org/wordprocessingml/2006/main">
        <w:t xml:space="preserve">1: Псалм 18:2 - Господ е моя канара и моя крепост и мой избавител, мой Бог, моя канара, в Когото намирам убежище, мой щит и рогът на моето спасение, моята крепост.</w:t>
      </w:r>
    </w:p>
    <w:p w14:paraId="5D8C3BA7" w14:textId="77777777" w:rsidR="00F90BDC" w:rsidRDefault="00F90BDC"/>
    <w:p w14:paraId="67D94B4F" w14:textId="77777777" w:rsidR="00F90BDC" w:rsidRDefault="00F90BDC">
      <w:r xmlns:w="http://schemas.openxmlformats.org/wordprocessingml/2006/main">
        <w:t xml:space="preserve">2: Исая 40:28 -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14:paraId="162B0725" w14:textId="77777777" w:rsidR="00F90BDC" w:rsidRDefault="00F90BDC"/>
    <w:p w14:paraId="0BBDCA12" w14:textId="77777777" w:rsidR="00F90BDC" w:rsidRDefault="00F90BDC">
      <w:r xmlns:w="http://schemas.openxmlformats.org/wordprocessingml/2006/main">
        <w:t xml:space="preserve">Деяния 10:17 Докато Петър се съмняваше в себе си какво означава това видение, което беше видял, ето, мъжете, изпратени от Корнилий, бяха разпитали за дома на Симон и застанаха пред портата,</w:t>
      </w:r>
    </w:p>
    <w:p w14:paraId="0AFDCDCA" w14:textId="77777777" w:rsidR="00F90BDC" w:rsidRDefault="00F90BDC"/>
    <w:p w14:paraId="45CC692B" w14:textId="77777777" w:rsidR="00F90BDC" w:rsidRDefault="00F90BDC">
      <w:r xmlns:w="http://schemas.openxmlformats.org/wordprocessingml/2006/main">
        <w:t xml:space="preserve">Петър получи видение от Бог, което го инструктира да не съди хората въз основа на техния произход.</w:t>
      </w:r>
    </w:p>
    <w:p w14:paraId="4DEB6598" w14:textId="77777777" w:rsidR="00F90BDC" w:rsidRDefault="00F90BDC"/>
    <w:p w14:paraId="5AA5634A" w14:textId="77777777" w:rsidR="00F90BDC" w:rsidRDefault="00F90BDC">
      <w:r xmlns:w="http://schemas.openxmlformats.org/wordprocessingml/2006/main">
        <w:t xml:space="preserve">1. Доверете се на Божието ръководство и прегърнете всичките Му деца, независимо от техния произход.</w:t>
      </w:r>
    </w:p>
    <w:p w14:paraId="15DEFD61" w14:textId="77777777" w:rsidR="00F90BDC" w:rsidRDefault="00F90BDC"/>
    <w:p w14:paraId="26AB3081" w14:textId="77777777" w:rsidR="00F90BDC" w:rsidRDefault="00F90BDC">
      <w:r xmlns:w="http://schemas.openxmlformats.org/wordprocessingml/2006/main">
        <w:t xml:space="preserve">2. Не позволявайте на нашите предубеждения да ни попречат да следваме Божията воля.</w:t>
      </w:r>
    </w:p>
    <w:p w14:paraId="10709C88" w14:textId="77777777" w:rsidR="00F90BDC" w:rsidRDefault="00F90BDC"/>
    <w:p w14:paraId="4B31D4D0" w14:textId="77777777" w:rsidR="00F90BDC" w:rsidRDefault="00F90BDC">
      <w:r xmlns:w="http://schemas.openxmlformats.org/wordprocessingml/2006/main">
        <w:t xml:space="preserve">1. Деяния 10:17</w:t>
      </w:r>
    </w:p>
    <w:p w14:paraId="51BE0D5F" w14:textId="77777777" w:rsidR="00F90BDC" w:rsidRDefault="00F90BDC"/>
    <w:p w14:paraId="0313DF3D" w14:textId="77777777" w:rsidR="00F90BDC" w:rsidRDefault="00F90BDC">
      <w:r xmlns:w="http://schemas.openxmlformats.org/wordprocessingml/2006/main">
        <w:t xml:space="preserve">2. Галатяни 3:28 – „Няма юдеин, нито грък, няма роб, нито свободен, няма </w:t>
      </w:r>
      <w:r xmlns:w="http://schemas.openxmlformats.org/wordprocessingml/2006/main">
        <w:lastRenderedPageBreak xmlns:w="http://schemas.openxmlformats.org/wordprocessingml/2006/main"/>
      </w:r>
      <w:r xmlns:w="http://schemas.openxmlformats.org/wordprocessingml/2006/main">
        <w:t xml:space="preserve">мъжки пол, нито женски; защото вие всички сте едно в Христос Исус.“</w:t>
      </w:r>
    </w:p>
    <w:p w14:paraId="2C67E5F4" w14:textId="77777777" w:rsidR="00F90BDC" w:rsidRDefault="00F90BDC"/>
    <w:p w14:paraId="28ED7D5D" w14:textId="77777777" w:rsidR="00F90BDC" w:rsidRDefault="00F90BDC">
      <w:r xmlns:w="http://schemas.openxmlformats.org/wordprocessingml/2006/main">
        <w:t xml:space="preserve">Деяния 10:18 И повикаха и попитаха дали Симон, който се наричаше Петър, е отседнал там.</w:t>
      </w:r>
    </w:p>
    <w:p w14:paraId="39EF1A59" w14:textId="77777777" w:rsidR="00F90BDC" w:rsidRDefault="00F90BDC"/>
    <w:p w14:paraId="24D29FB3" w14:textId="77777777" w:rsidR="00F90BDC" w:rsidRDefault="00F90BDC">
      <w:r xmlns:w="http://schemas.openxmlformats.org/wordprocessingml/2006/main">
        <w:t xml:space="preserve">Корнилий, римски стотник, изпрати двама от слугите си да намерят апостол Петър, който беше отседнал в къщата на Симон кожаря.</w:t>
      </w:r>
    </w:p>
    <w:p w14:paraId="3F4567ED" w14:textId="77777777" w:rsidR="00F90BDC" w:rsidRDefault="00F90BDC"/>
    <w:p w14:paraId="64B0B707" w14:textId="77777777" w:rsidR="00F90BDC" w:rsidRDefault="00F90BDC">
      <w:r xmlns:w="http://schemas.openxmlformats.org/wordprocessingml/2006/main">
        <w:t xml:space="preserve">1. Следване на Божието ръководство: Можем да се доверим, че Бог ще ни води по нашия път.</w:t>
      </w:r>
    </w:p>
    <w:p w14:paraId="6A6A6FC4" w14:textId="77777777" w:rsidR="00F90BDC" w:rsidRDefault="00F90BDC"/>
    <w:p w14:paraId="104EA572" w14:textId="77777777" w:rsidR="00F90BDC" w:rsidRDefault="00F90BDC">
      <w:r xmlns:w="http://schemas.openxmlformats.org/wordprocessingml/2006/main">
        <w:t xml:space="preserve">2. Служене на Господа: Трябва да сме готови да следваме Божиите заповеди дори когато е трудно.</w:t>
      </w:r>
    </w:p>
    <w:p w14:paraId="342DC7D4" w14:textId="77777777" w:rsidR="00F90BDC" w:rsidRDefault="00F90BDC"/>
    <w:p w14:paraId="5B57D972" w14:textId="77777777" w:rsidR="00F90BDC" w:rsidRDefault="00F90BDC">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14:paraId="543DC48D" w14:textId="77777777" w:rsidR="00F90BDC" w:rsidRDefault="00F90BDC"/>
    <w:p w14:paraId="60AA42C4" w14:textId="77777777" w:rsidR="00F90BDC" w:rsidRDefault="00F90BDC">
      <w:r xmlns:w="http://schemas.openxmlformats.org/wordprocessingml/2006/main">
        <w:t xml:space="preserve">2. Йоан 14:15 „Ако ме обичате, ще пазите заповедите ми.“</w:t>
      </w:r>
    </w:p>
    <w:p w14:paraId="7ED04878" w14:textId="77777777" w:rsidR="00F90BDC" w:rsidRDefault="00F90BDC"/>
    <w:p w14:paraId="177919AF" w14:textId="77777777" w:rsidR="00F90BDC" w:rsidRDefault="00F90BDC">
      <w:r xmlns:w="http://schemas.openxmlformats.org/wordprocessingml/2006/main">
        <w:t xml:space="preserve">Деяния 10:19 Докато Петър размишляваше върху видението, Духът му каза: Ето, трима мъже те търсят.</w:t>
      </w:r>
    </w:p>
    <w:p w14:paraId="1BDB0C3E" w14:textId="77777777" w:rsidR="00F90BDC" w:rsidRDefault="00F90BDC"/>
    <w:p w14:paraId="3D716CCF" w14:textId="77777777" w:rsidR="00F90BDC" w:rsidRDefault="00F90BDC">
      <w:r xmlns:w="http://schemas.openxmlformats.org/wordprocessingml/2006/main">
        <w:t xml:space="preserve">Господ изпрати видение на Петър и Светият Дух го инструктира, че трима мъже го търсят.</w:t>
      </w:r>
    </w:p>
    <w:p w14:paraId="43680336" w14:textId="77777777" w:rsidR="00F90BDC" w:rsidRDefault="00F90BDC"/>
    <w:p w14:paraId="0850096F" w14:textId="77777777" w:rsidR="00F90BDC" w:rsidRDefault="00F90BDC">
      <w:r xmlns:w="http://schemas.openxmlformats.org/wordprocessingml/2006/main">
        <w:t xml:space="preserve">1. Господ винаги напътства: Как да слушаме Господния глас</w:t>
      </w:r>
    </w:p>
    <w:p w14:paraId="0186A080" w14:textId="77777777" w:rsidR="00F90BDC" w:rsidRDefault="00F90BDC"/>
    <w:p w14:paraId="24C7F251" w14:textId="77777777" w:rsidR="00F90BDC" w:rsidRDefault="00F90BDC">
      <w:r xmlns:w="http://schemas.openxmlformats.org/wordprocessingml/2006/main">
        <w:t xml:space="preserve">2. Следвайки Божието ръководство: Да се научим да отговаряме на Неговото ръководство</w:t>
      </w:r>
    </w:p>
    <w:p w14:paraId="25A7E086" w14:textId="77777777" w:rsidR="00F90BDC" w:rsidRDefault="00F90BDC"/>
    <w:p w14:paraId="345D4484" w14:textId="77777777" w:rsidR="00F90BDC" w:rsidRDefault="00F90BDC">
      <w:r xmlns:w="http://schemas.openxmlformats.org/wordprocessingml/2006/main">
        <w:t xml:space="preserve">1. Исая 30:21 - Независимо дали се обръщате надясно или наляво, ушите ви ще чуят глас зад вас, който </w:t>
      </w:r>
      <w:r xmlns:w="http://schemas.openxmlformats.org/wordprocessingml/2006/main">
        <w:lastRenderedPageBreak xmlns:w="http://schemas.openxmlformats.org/wordprocessingml/2006/main"/>
      </w:r>
      <w:r xmlns:w="http://schemas.openxmlformats.org/wordprocessingml/2006/main">
        <w:t xml:space="preserve">казва: „Това е пътят; ходи в него.</w:t>
      </w:r>
    </w:p>
    <w:p w14:paraId="791A5740" w14:textId="77777777" w:rsidR="00F90BDC" w:rsidRDefault="00F90BDC"/>
    <w:p w14:paraId="02922BE6"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14:paraId="3CAAD92B" w14:textId="77777777" w:rsidR="00F90BDC" w:rsidRDefault="00F90BDC"/>
    <w:p w14:paraId="015A0C76" w14:textId="77777777" w:rsidR="00F90BDC" w:rsidRDefault="00F90BDC">
      <w:r xmlns:w="http://schemas.openxmlformats.org/wordprocessingml/2006/main">
        <w:t xml:space="preserve">Деяния 10:20 И така, стани, слез и иди с тях, без да се съмняваш, защото аз ги изпратих.</w:t>
      </w:r>
    </w:p>
    <w:p w14:paraId="769CBA12" w14:textId="77777777" w:rsidR="00F90BDC" w:rsidRDefault="00F90BDC"/>
    <w:p w14:paraId="759B2F03" w14:textId="77777777" w:rsidR="00F90BDC" w:rsidRDefault="00F90BDC">
      <w:r xmlns:w="http://schemas.openxmlformats.org/wordprocessingml/2006/main">
        <w:t xml:space="preserve">Петър получи заповед от Бог да отиде с хората, изпратени от Корнилий, и да не се съмнява.</w:t>
      </w:r>
    </w:p>
    <w:p w14:paraId="5D676FD0" w14:textId="77777777" w:rsidR="00F90BDC" w:rsidRDefault="00F90BDC"/>
    <w:p w14:paraId="643963CA" w14:textId="77777777" w:rsidR="00F90BDC" w:rsidRDefault="00F90BDC">
      <w:r xmlns:w="http://schemas.openxmlformats.org/wordprocessingml/2006/main">
        <w:t xml:space="preserve">1. Бог ни призовава да се доверяваме и да се подчиняваме.</w:t>
      </w:r>
    </w:p>
    <w:p w14:paraId="08B62570" w14:textId="77777777" w:rsidR="00F90BDC" w:rsidRDefault="00F90BDC"/>
    <w:p w14:paraId="4EC6E020" w14:textId="77777777" w:rsidR="00F90BDC" w:rsidRDefault="00F90BDC">
      <w:r xmlns:w="http://schemas.openxmlformats.org/wordprocessingml/2006/main">
        <w:t xml:space="preserve">2. Силата да имаш вяра в Божия план.</w:t>
      </w:r>
    </w:p>
    <w:p w14:paraId="3E910C6F" w14:textId="77777777" w:rsidR="00F90BDC" w:rsidRDefault="00F90BDC"/>
    <w:p w14:paraId="5D96CBE0" w14:textId="77777777" w:rsidR="00F90BDC" w:rsidRDefault="00F90BDC">
      <w:r xmlns:w="http://schemas.openxmlformats.org/wordprocessingml/2006/main">
        <w:t xml:space="preserve">1. Евреи 11:1-3 – А вярата е увереност в нещата, за които се надяваме, убеждение в неща, които не се виждат.</w:t>
      </w:r>
    </w:p>
    <w:p w14:paraId="7D182A23" w14:textId="77777777" w:rsidR="00F90BDC" w:rsidRDefault="00F90BDC"/>
    <w:p w14:paraId="231571C9"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w:t>
      </w:r>
    </w:p>
    <w:p w14:paraId="08BAE33F" w14:textId="77777777" w:rsidR="00F90BDC" w:rsidRDefault="00F90BDC"/>
    <w:p w14:paraId="04AC9659" w14:textId="77777777" w:rsidR="00F90BDC" w:rsidRDefault="00F90BDC">
      <w:r xmlns:w="http://schemas.openxmlformats.org/wordprocessingml/2006/main">
        <w:t xml:space="preserve">Деяния 10:21 Тогава Петър слезе при мъжете, които бяха изпратени при него от Корнилий; и каза: Ето, аз съм този, когото търсите; каква е причината, поради която сте дошли?</w:t>
      </w:r>
    </w:p>
    <w:p w14:paraId="6C10791F" w14:textId="77777777" w:rsidR="00F90BDC" w:rsidRDefault="00F90BDC"/>
    <w:p w14:paraId="4F037B38" w14:textId="77777777" w:rsidR="00F90BDC" w:rsidRDefault="00F90BDC">
      <w:r xmlns:w="http://schemas.openxmlformats.org/wordprocessingml/2006/main">
        <w:t xml:space="preserve">Петър се среща с група мъже, изпратени от Корнилий, и ги пита защо са дошли.</w:t>
      </w:r>
    </w:p>
    <w:p w14:paraId="539AEEFB" w14:textId="77777777" w:rsidR="00F90BDC" w:rsidRDefault="00F90BDC"/>
    <w:p w14:paraId="79CEF2A4" w14:textId="77777777" w:rsidR="00F90BDC" w:rsidRDefault="00F90BDC">
      <w:r xmlns:w="http://schemas.openxmlformats.org/wordprocessingml/2006/main">
        <w:t xml:space="preserve">1. Важността на поемането на инициатива при извършване на Божието дело</w:t>
      </w:r>
    </w:p>
    <w:p w14:paraId="133F6728" w14:textId="77777777" w:rsidR="00F90BDC" w:rsidRDefault="00F90BDC"/>
    <w:p w14:paraId="02651A77" w14:textId="77777777" w:rsidR="00F90BDC" w:rsidRDefault="00F90BDC">
      <w:r xmlns:w="http://schemas.openxmlformats.org/wordprocessingml/2006/main">
        <w:t xml:space="preserve">2. Да бъдеш гостоприемен и приветлив към непознати</w:t>
      </w:r>
    </w:p>
    <w:p w14:paraId="7BB4EBCB" w14:textId="77777777" w:rsidR="00F90BDC" w:rsidRDefault="00F90BDC"/>
    <w:p w14:paraId="66C6BD29" w14:textId="77777777" w:rsidR="00F90BDC" w:rsidRDefault="00F90BDC">
      <w:r xmlns:w="http://schemas.openxmlformats.org/wordprocessingml/2006/main">
        <w:t xml:space="preserve">1. Йоан 4:35-36 – „Не казвате ли, че има още четири месеца и ще дойде жетва? Ето, казвам ви, вдигнете очите си и вижте нивите, защото вече са бели за жетва .. И който жъне, получава заплата и събира плод за вечен живот, така че и който сее, и който жъне, да се радват заедно.”</w:t>
      </w:r>
    </w:p>
    <w:p w14:paraId="7153CCBF" w14:textId="77777777" w:rsidR="00F90BDC" w:rsidRDefault="00F90BDC"/>
    <w:p w14:paraId="36E2A915" w14:textId="77777777" w:rsidR="00F90BDC" w:rsidRDefault="00F90BDC">
      <w:r xmlns:w="http://schemas.openxmlformats.org/wordprocessingml/2006/main">
        <w:t xml:space="preserve">2. Лука 10:2-3 – „Затова им каза: Жетвата наистина е голяма, но работниците са малко; и така, молете се на Господаря на жетвата да изпрати работници на жетвата Си. Вървете си : Ето, изпращам ви като агнета между вълци.</w:t>
      </w:r>
    </w:p>
    <w:p w14:paraId="307D6179" w14:textId="77777777" w:rsidR="00F90BDC" w:rsidRDefault="00F90BDC"/>
    <w:p w14:paraId="55112670" w14:textId="77777777" w:rsidR="00F90BDC" w:rsidRDefault="00F90BDC">
      <w:r xmlns:w="http://schemas.openxmlformats.org/wordprocessingml/2006/main">
        <w:t xml:space="preserve">Деяния 10:22 И те казаха: Корнилий, стотникът, човек праведен и боещ се от Бога, и на слава сред целия юдейски народ, беше предупреден от Бога от свят ангел да те изпрати да те повикат в къщата му, и да чуя думите от теб.</w:t>
      </w:r>
    </w:p>
    <w:p w14:paraId="0DFC7B78" w14:textId="77777777" w:rsidR="00F90BDC" w:rsidRDefault="00F90BDC"/>
    <w:p w14:paraId="2A1969D6" w14:textId="77777777" w:rsidR="00F90BDC" w:rsidRDefault="00F90BDC">
      <w:r xmlns:w="http://schemas.openxmlformats.org/wordprocessingml/2006/main">
        <w:t xml:space="preserve">Корнилий, справедлив и богобоязлив човек с добра репутация сред юдеите, беше предупреден от ангел от Бог да покани Петър в дома си, за да чуе думите му.</w:t>
      </w:r>
    </w:p>
    <w:p w14:paraId="2BFDF5E9" w14:textId="77777777" w:rsidR="00F90BDC" w:rsidRDefault="00F90BDC"/>
    <w:p w14:paraId="48CFA3D7" w14:textId="77777777" w:rsidR="00F90BDC" w:rsidRDefault="00F90BDC">
      <w:r xmlns:w="http://schemas.openxmlformats.org/wordprocessingml/2006/main">
        <w:t xml:space="preserve">1. Божията любов и справедливост се разпространяват към всички, които Го търсят.</w:t>
      </w:r>
    </w:p>
    <w:p w14:paraId="60CD51C9" w14:textId="77777777" w:rsidR="00F90BDC" w:rsidRDefault="00F90BDC"/>
    <w:p w14:paraId="3FC76E53" w14:textId="77777777" w:rsidR="00F90BDC" w:rsidRDefault="00F90BDC">
      <w:r xmlns:w="http://schemas.openxmlformats.org/wordprocessingml/2006/main">
        <w:t xml:space="preserve">2. Бог ще използва всеки, за да изпълни Неговата воля.</w:t>
      </w:r>
    </w:p>
    <w:p w14:paraId="60E04BFA" w14:textId="77777777" w:rsidR="00F90BDC" w:rsidRDefault="00F90BDC"/>
    <w:p w14:paraId="17CFB042" w14:textId="77777777" w:rsidR="00F90BDC" w:rsidRDefault="00F90BDC">
      <w:r xmlns:w="http://schemas.openxmlformats.org/wordprocessingml/2006/main">
        <w:t xml:space="preserve">1. Лука 1:5-25 – Посещението на ангел Гавраил при Захария, за да обяви раждането на Йоан Кръстител.</w:t>
      </w:r>
    </w:p>
    <w:p w14:paraId="15A97FD0" w14:textId="77777777" w:rsidR="00F90BDC" w:rsidRDefault="00F90BDC"/>
    <w:p w14:paraId="22990C01" w14:textId="77777777" w:rsidR="00F90BDC" w:rsidRDefault="00F90BDC">
      <w:r xmlns:w="http://schemas.openxmlformats.org/wordprocessingml/2006/main">
        <w:t xml:space="preserve">2. Деяния 17:26-27 – Божият суверенитет над всички народи и Неговото намерение да ги спаси.</w:t>
      </w:r>
    </w:p>
    <w:p w14:paraId="646E5A1A" w14:textId="77777777" w:rsidR="00F90BDC" w:rsidRDefault="00F90BDC"/>
    <w:p w14:paraId="78838C2E" w14:textId="77777777" w:rsidR="00F90BDC" w:rsidRDefault="00F90BDC">
      <w:r xmlns:w="http://schemas.openxmlformats.org/wordprocessingml/2006/main">
        <w:t xml:space="preserve">Деяния 10:23 Тогава ги повика и ги настани. И на другия ден Петър си отиде с тях и някои братя от Йопия го придружиха.</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Апостол Петър беше поканен да гостува при някои езичници и на следващата сутрин си тръгна с някои братя от Йопия.</w:t>
      </w:r>
    </w:p>
    <w:p w14:paraId="4C71D2B0" w14:textId="77777777" w:rsidR="00F90BDC" w:rsidRDefault="00F90BDC"/>
    <w:p w14:paraId="45AC99A8" w14:textId="77777777" w:rsidR="00F90BDC" w:rsidRDefault="00F90BDC">
      <w:r xmlns:w="http://schemas.openxmlformats.org/wordprocessingml/2006/main">
        <w:t xml:space="preserve">1. Призовани сме да приемаме и прегръщаме онези, които са различни от нас, независимо от техния произход.</w:t>
      </w:r>
    </w:p>
    <w:p w14:paraId="098F9535" w14:textId="77777777" w:rsidR="00F90BDC" w:rsidRDefault="00F90BDC"/>
    <w:p w14:paraId="645BB731" w14:textId="77777777" w:rsidR="00F90BDC" w:rsidRDefault="00F90BDC">
      <w:r xmlns:w="http://schemas.openxmlformats.org/wordprocessingml/2006/main">
        <w:t xml:space="preserve">2. Ние не сме сами във вярата си; разчитайте на силата на околните.</w:t>
      </w:r>
    </w:p>
    <w:p w14:paraId="2D8FC1B2" w14:textId="77777777" w:rsidR="00F90BDC" w:rsidRDefault="00F90BDC"/>
    <w:p w14:paraId="7F069CE8" w14:textId="77777777" w:rsidR="00F90BDC" w:rsidRDefault="00F90BDC">
      <w:r xmlns:w="http://schemas.openxmlformats.org/wordprocessingml/2006/main">
        <w:t xml:space="preserve">1. Галатяни 2:11-14 – „Но когато Петър дойде в Антиохия, аз му се противопоставих в очите, защото той явно греши. Преди някои хора да дойдат от Яков, той ядеше с езичниците. Но когато те пристигна, той започна да се отдръпва и да се отделя от езичниците, защото се страхуваше от онези, които принадлежаха към групата на обрязаните.Другите евреи се присъединиха към него в неговото лицемерие, така че от тяхното лицемерие дори Варнава беше подведен.Когато видях, че те не действаха в съответствие с истината на Евангелието, аз казах на Петър пред всички тях: "Ти си евреин, но живееш като езичник, а не като евреин. Как става тогава, че принуждаваш Езичниците да следват еврейските обичаи?“</w:t>
      </w:r>
    </w:p>
    <w:p w14:paraId="3BBE68EB" w14:textId="77777777" w:rsidR="00F90BDC" w:rsidRDefault="00F90BDC"/>
    <w:p w14:paraId="12CBC3EF" w14:textId="77777777" w:rsidR="00F90BDC" w:rsidRDefault="00F90BDC">
      <w:r xmlns:w="http://schemas.openxmlformats.org/wordprocessingml/2006/main">
        <w:t xml:space="preserve">2. Деяния 11:1-3 – „Апостолите и вярващите в цяла Юдея чуха, че езичниците също са приели Божието слово. Така че, когато Петър се изкачи в Йерусалим, обрязаните вярващи го критикуваха и казаха: „Ти влезе в къща от необрязани мъже и яде с тях. Петър започна и им обясни всичко точно както се беше случило:</w:t>
      </w:r>
    </w:p>
    <w:p w14:paraId="2E286305" w14:textId="77777777" w:rsidR="00F90BDC" w:rsidRDefault="00F90BDC"/>
    <w:p w14:paraId="5E6B7D53" w14:textId="77777777" w:rsidR="00F90BDC" w:rsidRDefault="00F90BDC">
      <w:r xmlns:w="http://schemas.openxmlformats.org/wordprocessingml/2006/main">
        <w:t xml:space="preserve">Деяния 10:24 А на следващия ден влязоха в Кесария. И Корнилий ги чакаше и беше свикал своите роднини и близки приятели.</w:t>
      </w:r>
    </w:p>
    <w:p w14:paraId="5CB3B011" w14:textId="77777777" w:rsidR="00F90BDC" w:rsidRDefault="00F90BDC"/>
    <w:p w14:paraId="747670FC" w14:textId="77777777" w:rsidR="00F90BDC" w:rsidRDefault="00F90BDC">
      <w:r xmlns:w="http://schemas.openxmlformats.org/wordprocessingml/2006/main">
        <w:t xml:space="preserve">Корнилий покани семейството и близките си приятели и ги чакаше на следващия ден след влизането си в Кесария.</w:t>
      </w:r>
    </w:p>
    <w:p w14:paraId="7ED97A90" w14:textId="77777777" w:rsidR="00F90BDC" w:rsidRDefault="00F90BDC"/>
    <w:p w14:paraId="783FF2CD" w14:textId="77777777" w:rsidR="00F90BDC" w:rsidRDefault="00F90BDC">
      <w:r xmlns:w="http://schemas.openxmlformats.org/wordprocessingml/2006/main">
        <w:t xml:space="preserve">1. Бог е верен и ще събере тези, които е свързал.</w:t>
      </w:r>
    </w:p>
    <w:p w14:paraId="4852927E" w14:textId="77777777" w:rsidR="00F90BDC" w:rsidRDefault="00F90BDC"/>
    <w:p w14:paraId="22CAB488" w14:textId="77777777" w:rsidR="00F90BDC" w:rsidRDefault="00F90BDC">
      <w:r xmlns:w="http://schemas.openxmlformats.org/wordprocessingml/2006/main">
        <w:t xml:space="preserve">2. Винаги трябва да сме готови да приветстваме онези, които идват в живота ни.</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14:paraId="3AF55170" w14:textId="77777777" w:rsidR="00F90BDC" w:rsidRDefault="00F90BDC"/>
    <w:p w14:paraId="7041FEBD" w14:textId="77777777" w:rsidR="00F90BDC" w:rsidRDefault="00F90BDC">
      <w:r xmlns:w="http://schemas.openxmlformats.org/wordprocessingml/2006/main">
        <w:t xml:space="preserve">2.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14:paraId="2ED69CAF" w14:textId="77777777" w:rsidR="00F90BDC" w:rsidRDefault="00F90BDC"/>
    <w:p w14:paraId="7A45C182" w14:textId="77777777" w:rsidR="00F90BDC" w:rsidRDefault="00F90BDC">
      <w:r xmlns:w="http://schemas.openxmlformats.org/wordprocessingml/2006/main">
        <w:t xml:space="preserve">Деяния 10:25 И когато Петър влизаше, Корнилий го посрещна, падна в краката му и му се поклони.</w:t>
      </w:r>
    </w:p>
    <w:p w14:paraId="611D938F" w14:textId="77777777" w:rsidR="00F90BDC" w:rsidRDefault="00F90BDC"/>
    <w:p w14:paraId="46B2AE30" w14:textId="77777777" w:rsidR="00F90BDC" w:rsidRDefault="00F90BDC">
      <w:r xmlns:w="http://schemas.openxmlformats.org/wordprocessingml/2006/main">
        <w:t xml:space="preserve">Корнилий срещна Петър и падна да му се поклони, когато пристигна.</w:t>
      </w:r>
    </w:p>
    <w:p w14:paraId="4FD14E17" w14:textId="77777777" w:rsidR="00F90BDC" w:rsidRDefault="00F90BDC"/>
    <w:p w14:paraId="2BAD9C5A" w14:textId="77777777" w:rsidR="00F90BDC" w:rsidRDefault="00F90BDC">
      <w:r xmlns:w="http://schemas.openxmlformats.org/wordprocessingml/2006/main">
        <w:t xml:space="preserve">1. Силата на смирението: Примерът на Корнилий</w:t>
      </w:r>
    </w:p>
    <w:p w14:paraId="3E53F3EC" w14:textId="77777777" w:rsidR="00F90BDC" w:rsidRDefault="00F90BDC"/>
    <w:p w14:paraId="35C18CA9" w14:textId="77777777" w:rsidR="00F90BDC" w:rsidRDefault="00F90BDC">
      <w:r xmlns:w="http://schemas.openxmlformats.org/wordprocessingml/2006/main">
        <w:t xml:space="preserve">2. Живот на поклонение: Как Корнилий ни показа пътя</w:t>
      </w:r>
    </w:p>
    <w:p w14:paraId="5D3E06C2" w14:textId="77777777" w:rsidR="00F90BDC" w:rsidRDefault="00F90BDC"/>
    <w:p w14:paraId="2F9638BD" w14:textId="77777777" w:rsidR="00F90BDC" w:rsidRDefault="00F90BDC">
      <w:r xmlns:w="http://schemas.openxmlformats.org/wordprocessingml/2006/main">
        <w:t xml:space="preserve">1. Филипяни 2:3-4 – „Не правете нищо от егоистична амбиция или самонадеяност, но със смирение считайте другите за по-значими от себе си. Нека всеки от вас гледа не само на собствените си интереси, но и на интересите на другите.“</w:t>
      </w:r>
    </w:p>
    <w:p w14:paraId="310B7298" w14:textId="77777777" w:rsidR="00F90BDC" w:rsidRDefault="00F90BDC"/>
    <w:p w14:paraId="1F37F315" w14:textId="77777777" w:rsidR="00F90BDC" w:rsidRDefault="00F90BDC">
      <w:r xmlns:w="http://schemas.openxmlformats.org/wordprocessingml/2006/main">
        <w:t xml:space="preserve">2. Римляни 12:1-2 – „И тъй, моля ви, братя, чрез Божиите милости да представите телата си в жертва жива, свята и угодна на Бога, което е вашето духовно поклонение. Не се съобразявайте с този свят, но бъдете преобразени чрез обновлението на вашия ум, така че чрез изпитание да можете да разберете каква е Божията воля, какво е добро, приемливо и съвършено."</w:t>
      </w:r>
    </w:p>
    <w:p w14:paraId="40753981" w14:textId="77777777" w:rsidR="00F90BDC" w:rsidRDefault="00F90BDC"/>
    <w:p w14:paraId="6C2BF1A3" w14:textId="77777777" w:rsidR="00F90BDC" w:rsidRDefault="00F90BDC">
      <w:r xmlns:w="http://schemas.openxmlformats.org/wordprocessingml/2006/main">
        <w:t xml:space="preserve">Деяния 10:26 Но Петър го вдигна и каза: Стани! Аз самият също съм мъж.</w:t>
      </w:r>
    </w:p>
    <w:p w14:paraId="6CE1EA01" w14:textId="77777777" w:rsidR="00F90BDC" w:rsidRDefault="00F90BDC"/>
    <w:p w14:paraId="31DB28DE" w14:textId="77777777" w:rsidR="00F90BDC" w:rsidRDefault="00F90BDC">
      <w:r xmlns:w="http://schemas.openxmlformats.org/wordprocessingml/2006/main">
        <w:t xml:space="preserve">Петър насърчи Корнилий да се изправи, като го увери, че и той е мъж.</w:t>
      </w:r>
    </w:p>
    <w:p w14:paraId="3FBB93E8" w14:textId="77777777" w:rsidR="00F90BDC" w:rsidRDefault="00F90BDC"/>
    <w:p w14:paraId="1A25FB28" w14:textId="77777777" w:rsidR="00F90BDC" w:rsidRDefault="00F90BDC">
      <w:r xmlns:w="http://schemas.openxmlformats.org/wordprocessingml/2006/main">
        <w:t xml:space="preserve">1. Достойнството на всеки човек: изследване на насърчението на Петър към Корнилий</w:t>
      </w:r>
    </w:p>
    <w:p w14:paraId="3E20F922" w14:textId="77777777" w:rsidR="00F90BDC" w:rsidRDefault="00F90BDC"/>
    <w:p w14:paraId="120271C2" w14:textId="77777777" w:rsidR="00F90BDC" w:rsidRDefault="00F90BDC">
      <w:r xmlns:w="http://schemas.openxmlformats.org/wordprocessingml/2006/main">
        <w:t xml:space="preserve">2. Саморефлексия и силата на насърчението</w:t>
      </w:r>
    </w:p>
    <w:p w14:paraId="02D2E23E" w14:textId="77777777" w:rsidR="00F90BDC" w:rsidRDefault="00F90BDC"/>
    <w:p w14:paraId="6F3E11ED" w14:textId="77777777" w:rsidR="00F90BDC" w:rsidRDefault="00F90BDC">
      <w:r xmlns:w="http://schemas.openxmlformats.org/wordprocessingml/2006/main">
        <w:t xml:space="preserve">1. Йоан 13:34-35, „Нова заповед ви давам, да се любите един друг: както Аз ви възлюбих, така и вие да се любите един друг. По това всички хора ще познаят, че сте Мои ученици , ако имате любов един към друг."</w:t>
      </w:r>
    </w:p>
    <w:p w14:paraId="3B42B426" w14:textId="77777777" w:rsidR="00F90BDC" w:rsidRDefault="00F90BDC"/>
    <w:p w14:paraId="0905FABD" w14:textId="77777777" w:rsidR="00F90BDC" w:rsidRDefault="00F90BDC">
      <w:r xmlns:w="http://schemas.openxmlformats.org/wordprocessingml/2006/main">
        <w:t xml:space="preserve">2. Галатяни 3:28, „Няма юдеин, нито грък, няма роб, нито свободен, няма мъжки пол и жена, защото всички вие сте едно в Христос Исус.“</w:t>
      </w:r>
    </w:p>
    <w:p w14:paraId="4570CB79" w14:textId="77777777" w:rsidR="00F90BDC" w:rsidRDefault="00F90BDC"/>
    <w:p w14:paraId="133ABE3F" w14:textId="77777777" w:rsidR="00F90BDC" w:rsidRDefault="00F90BDC">
      <w:r xmlns:w="http://schemas.openxmlformats.org/wordprocessingml/2006/main">
        <w:t xml:space="preserve">Деяния 10:27 И като говореше с него, влезе и намери мнозина събрани.</w:t>
      </w:r>
    </w:p>
    <w:p w14:paraId="4FA12FD5" w14:textId="77777777" w:rsidR="00F90BDC" w:rsidRDefault="00F90BDC"/>
    <w:p w14:paraId="75B4DA03" w14:textId="77777777" w:rsidR="00F90BDC" w:rsidRDefault="00F90BDC">
      <w:r xmlns:w="http://schemas.openxmlformats.org/wordprocessingml/2006/main">
        <w:t xml:space="preserve">Корнилий имаше много посетители, когато Петър пристигна в дома му.</w:t>
      </w:r>
    </w:p>
    <w:p w14:paraId="361CAAEA" w14:textId="77777777" w:rsidR="00F90BDC" w:rsidRDefault="00F90BDC"/>
    <w:p w14:paraId="04D5965F" w14:textId="77777777" w:rsidR="00F90BDC" w:rsidRDefault="00F90BDC">
      <w:r xmlns:w="http://schemas.openxmlformats.org/wordprocessingml/2006/main">
        <w:t xml:space="preserve">1. Силата на приятелството: Разбиране на стойността на посещението при други</w:t>
      </w:r>
    </w:p>
    <w:p w14:paraId="10F6794E" w14:textId="77777777" w:rsidR="00F90BDC" w:rsidRDefault="00F90BDC"/>
    <w:p w14:paraId="5A98610D" w14:textId="77777777" w:rsidR="00F90BDC" w:rsidRDefault="00F90BDC">
      <w:r xmlns:w="http://schemas.openxmlformats.org/wordprocessingml/2006/main">
        <w:t xml:space="preserve">2. Значението на общността: Изследване на Деянията 10:27</w:t>
      </w:r>
    </w:p>
    <w:p w14:paraId="22D02703" w14:textId="77777777" w:rsidR="00F90BDC" w:rsidRDefault="00F90BDC"/>
    <w:p w14:paraId="26755829" w14:textId="77777777" w:rsidR="00F90BDC" w:rsidRDefault="00F90BDC">
      <w:r xmlns:w="http://schemas.openxmlformats.org/wordprocessingml/2006/main">
        <w:t xml:space="preserve">1. Римляни 12:10-13: Обичайте се един друг с братска обич; надминават се един друг в показването на чест. Не бъдете лениви в ревността, бъдете пламенни в духа, служете на Господа. Радвайте се в надеждата, бъдете търпеливи в скръбта, бъдете постоянни в молитвата.</w:t>
      </w:r>
    </w:p>
    <w:p w14:paraId="7EC3EDF7" w14:textId="77777777" w:rsidR="00F90BDC" w:rsidRDefault="00F90BDC"/>
    <w:p w14:paraId="3D8D0B1A" w14:textId="77777777" w:rsidR="00F90BDC" w:rsidRDefault="00F90BDC">
      <w:r xmlns:w="http://schemas.openxmlformats.org/wordprocessingml/2006/main">
        <w:t xml:space="preserve">2. Еклисиаст 4:9-12: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победи един, който е сам, двама ще му устоят - тройното въже не се </w:t>
      </w:r>
      <w:r xmlns:w="http://schemas.openxmlformats.org/wordprocessingml/2006/main">
        <w:lastRenderedPageBreak xmlns:w="http://schemas.openxmlformats.org/wordprocessingml/2006/main"/>
      </w:r>
      <w:r xmlns:w="http://schemas.openxmlformats.org/wordprocessingml/2006/main">
        <w:t xml:space="preserve">къса бързо.</w:t>
      </w:r>
    </w:p>
    <w:p w14:paraId="66EFAD59" w14:textId="77777777" w:rsidR="00F90BDC" w:rsidRDefault="00F90BDC"/>
    <w:p w14:paraId="13DA256C" w14:textId="77777777" w:rsidR="00F90BDC" w:rsidRDefault="00F90BDC">
      <w:r xmlns:w="http://schemas.openxmlformats.org/wordprocessingml/2006/main">
        <w:t xml:space="preserve">Деяния 10:28 И той им каза: Вие знаете как е непозволено на човек, който е евреин, да се събира или да идва при друг народ; но Бог ми показа, че не трябва да наричам нито един човек мръсен или нечист.</w:t>
      </w:r>
    </w:p>
    <w:p w14:paraId="32DA5DE7" w14:textId="77777777" w:rsidR="00F90BDC" w:rsidRDefault="00F90BDC"/>
    <w:p w14:paraId="7E512D32" w14:textId="77777777" w:rsidR="00F90BDC" w:rsidRDefault="00F90BDC">
      <w:r xmlns:w="http://schemas.openxmlformats.org/wordprocessingml/2006/main">
        <w:t xml:space="preserve">Бог казва на Петър, че не трябва да смята никой човек за нечист или нечист.</w:t>
      </w:r>
    </w:p>
    <w:p w14:paraId="0B3FE5E8" w14:textId="77777777" w:rsidR="00F90BDC" w:rsidRDefault="00F90BDC"/>
    <w:p w14:paraId="2D63A9CF" w14:textId="77777777" w:rsidR="00F90BDC" w:rsidRDefault="00F90BDC">
      <w:r xmlns:w="http://schemas.openxmlformats.org/wordprocessingml/2006/main">
        <w:t xml:space="preserve">1. Божията любов не дискриминира</w:t>
      </w:r>
    </w:p>
    <w:p w14:paraId="63762A56" w14:textId="77777777" w:rsidR="00F90BDC" w:rsidRDefault="00F90BDC"/>
    <w:p w14:paraId="474311AA" w14:textId="77777777" w:rsidR="00F90BDC" w:rsidRDefault="00F90BDC">
      <w:r xmlns:w="http://schemas.openxmlformats.org/wordprocessingml/2006/main">
        <w:t xml:space="preserve">2. Безусловната любов на Бог</w:t>
      </w:r>
    </w:p>
    <w:p w14:paraId="73097A3A" w14:textId="77777777" w:rsidR="00F90BDC" w:rsidRDefault="00F90BDC"/>
    <w:p w14:paraId="4DA2EA3F" w14:textId="77777777" w:rsidR="00F90BDC" w:rsidRDefault="00F90BDC">
      <w:r xmlns:w="http://schemas.openxmlformats.org/wordprocessingml/2006/main">
        <w:t xml:space="preserve">1. Галатяни 3:28 – „Няма юдеин, нито грък, няма роб, нито свободен, няма мъжки пол, нито женски, защото всички сте едно в Христа Исуса.“</w:t>
      </w:r>
    </w:p>
    <w:p w14:paraId="7E01515E" w14:textId="77777777" w:rsidR="00F90BDC" w:rsidRDefault="00F90BDC"/>
    <w:p w14:paraId="139B853A"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5052C222" w14:textId="77777777" w:rsidR="00F90BDC" w:rsidRDefault="00F90BDC"/>
    <w:p w14:paraId="11EE77CF" w14:textId="77777777" w:rsidR="00F90BDC" w:rsidRDefault="00F90BDC">
      <w:r xmlns:w="http://schemas.openxmlformats.org/wordprocessingml/2006/main">
        <w:t xml:space="preserve">Деяния 10:29 Затова дойдох при вас, без да възразявам, веднага щом ме повикаха; затова питам с каква цел ме изпратихте?</w:t>
      </w:r>
    </w:p>
    <w:p w14:paraId="0476F16E" w14:textId="77777777" w:rsidR="00F90BDC" w:rsidRDefault="00F90BDC"/>
    <w:p w14:paraId="6218C966" w14:textId="77777777" w:rsidR="00F90BDC" w:rsidRDefault="00F90BDC">
      <w:r xmlns:w="http://schemas.openxmlformats.org/wordprocessingml/2006/main">
        <w:t xml:space="preserve">Корнилий помоли Петър да дойде при него и Петър попита Корнилий защо е изпратен да го повикат.</w:t>
      </w:r>
    </w:p>
    <w:p w14:paraId="6BF32FFC" w14:textId="77777777" w:rsidR="00F90BDC" w:rsidRDefault="00F90BDC"/>
    <w:p w14:paraId="6B84BFE5" w14:textId="77777777" w:rsidR="00F90BDC" w:rsidRDefault="00F90BDC">
      <w:r xmlns:w="http://schemas.openxmlformats.org/wordprocessingml/2006/main">
        <w:t xml:space="preserve">1. Как да реагираме при повикване от други</w:t>
      </w:r>
    </w:p>
    <w:p w14:paraId="5EC29D04" w14:textId="77777777" w:rsidR="00F90BDC" w:rsidRDefault="00F90BDC"/>
    <w:p w14:paraId="6B0E80C9" w14:textId="77777777" w:rsidR="00F90BDC" w:rsidRDefault="00F90BDC">
      <w:r xmlns:w="http://schemas.openxmlformats.org/wordprocessingml/2006/main">
        <w:t xml:space="preserve">2. Научете се да задавате въпроси, когато сте объркани</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5:41 "И който те принуди да изминеш една миля, иди с него две."</w:t>
      </w:r>
    </w:p>
    <w:p w14:paraId="7A49CCF8" w14:textId="77777777" w:rsidR="00F90BDC" w:rsidRDefault="00F90BDC"/>
    <w:p w14:paraId="7C4942D9" w14:textId="77777777" w:rsidR="00F90BDC" w:rsidRDefault="00F90BDC">
      <w:r xmlns:w="http://schemas.openxmlformats.org/wordprocessingml/2006/main">
        <w:t xml:space="preserve">2. Деяния 17:11 "Тези бяха по-благородни от тези в Солун, тъй като приеха словото с пълна готовност на ума и всеки ден изследваха писанията дали това е така."</w:t>
      </w:r>
    </w:p>
    <w:p w14:paraId="2196694F" w14:textId="77777777" w:rsidR="00F90BDC" w:rsidRDefault="00F90BDC"/>
    <w:p w14:paraId="2252B386" w14:textId="77777777" w:rsidR="00F90BDC" w:rsidRDefault="00F90BDC">
      <w:r xmlns:w="http://schemas.openxmlformats.org/wordprocessingml/2006/main">
        <w:t xml:space="preserve">Деяния 10:30 И Корнилий каза: Преди четири дни постих до този час; и в деветия час се молих в дома си, и ето, пред мен стоеше човек в ярки дрехи,</w:t>
      </w:r>
    </w:p>
    <w:p w14:paraId="59BDDB84" w14:textId="77777777" w:rsidR="00F90BDC" w:rsidRDefault="00F90BDC"/>
    <w:p w14:paraId="639B4DDD" w14:textId="77777777" w:rsidR="00F90BDC" w:rsidRDefault="00F90BDC">
      <w:r xmlns:w="http://schemas.openxmlformats.org/wordprocessingml/2006/main">
        <w:t xml:space="preserve">Молитвата на Корнилий беше отговорена, когато му се яви ангел.</w:t>
      </w:r>
    </w:p>
    <w:p w14:paraId="5806FB3D" w14:textId="77777777" w:rsidR="00F90BDC" w:rsidRDefault="00F90BDC"/>
    <w:p w14:paraId="1EE138D7" w14:textId="77777777" w:rsidR="00F90BDC" w:rsidRDefault="00F90BDC">
      <w:r xmlns:w="http://schemas.openxmlformats.org/wordprocessingml/2006/main">
        <w:t xml:space="preserve">1. Бог чува и отговаря на всички молитви.</w:t>
      </w:r>
    </w:p>
    <w:p w14:paraId="414E563D" w14:textId="77777777" w:rsidR="00F90BDC" w:rsidRDefault="00F90BDC"/>
    <w:p w14:paraId="754F3C98" w14:textId="77777777" w:rsidR="00F90BDC" w:rsidRDefault="00F90BDC">
      <w:r xmlns:w="http://schemas.openxmlformats.org/wordprocessingml/2006/main">
        <w:t xml:space="preserve">2. Молете се без прекъсване и се доверявайте на Божието време.</w:t>
      </w:r>
    </w:p>
    <w:p w14:paraId="7BD49CA2" w14:textId="77777777" w:rsidR="00F90BDC" w:rsidRDefault="00F90BDC"/>
    <w:p w14:paraId="2689F827" w14:textId="77777777" w:rsidR="00F90BDC" w:rsidRDefault="00F90BDC">
      <w:r xmlns:w="http://schemas.openxmlformats.org/wordprocessingml/2006/main">
        <w:t xml:space="preserve">1. 1 Солунци 5:17 – „Непрестанно се молете“.</w:t>
      </w:r>
    </w:p>
    <w:p w14:paraId="1601A90B" w14:textId="77777777" w:rsidR="00F90BDC" w:rsidRDefault="00F90BDC"/>
    <w:p w14:paraId="58BEB94D" w14:textId="77777777" w:rsidR="00F90BDC" w:rsidRDefault="00F90BDC">
      <w:r xmlns:w="http://schemas.openxmlformats.org/wordprocessingml/2006/main">
        <w:t xml:space="preserve">2. Еремия 29:11-13 – „Защото знам плановете, които имам за вас, заявява Господ, планове за благополучие, а не за зло, за да ви дам бъдеще и надежда.“</w:t>
      </w:r>
    </w:p>
    <w:p w14:paraId="27D7A28E" w14:textId="77777777" w:rsidR="00F90BDC" w:rsidRDefault="00F90BDC"/>
    <w:p w14:paraId="1683E46D" w14:textId="77777777" w:rsidR="00F90BDC" w:rsidRDefault="00F90BDC">
      <w:r xmlns:w="http://schemas.openxmlformats.org/wordprocessingml/2006/main">
        <w:t xml:space="preserve">Деяния 10:31 и каза: Корнилий, твоята молитва е чута и твоите милостини са запомнени пред Бога.</w:t>
      </w:r>
    </w:p>
    <w:p w14:paraId="5CDEDDF9" w14:textId="77777777" w:rsidR="00F90BDC" w:rsidRDefault="00F90BDC"/>
    <w:p w14:paraId="6CF67205" w14:textId="77777777" w:rsidR="00F90BDC" w:rsidRDefault="00F90BDC">
      <w:r xmlns:w="http://schemas.openxmlformats.org/wordprocessingml/2006/main">
        <w:t xml:space="preserve">Корнилий се беше молил и неговата милостиня беше запомнена от Бог.</w:t>
      </w:r>
    </w:p>
    <w:p w14:paraId="45811E7B" w14:textId="77777777" w:rsidR="00F90BDC" w:rsidRDefault="00F90BDC"/>
    <w:p w14:paraId="057B277C" w14:textId="77777777" w:rsidR="00F90BDC" w:rsidRDefault="00F90BDC">
      <w:r xmlns:w="http://schemas.openxmlformats.org/wordprocessingml/2006/main">
        <w:t xml:space="preserve">1. Силата на молитвата: Как нашите молитви са чути и запомнени от Бог</w:t>
      </w:r>
    </w:p>
    <w:p w14:paraId="60A66882" w14:textId="77777777" w:rsidR="00F90BDC" w:rsidRDefault="00F90BDC"/>
    <w:p w14:paraId="6B04205C" w14:textId="77777777" w:rsidR="00F90BDC" w:rsidRDefault="00F90BDC">
      <w:r xmlns:w="http://schemas.openxmlformats.org/wordprocessingml/2006/main">
        <w:t xml:space="preserve">2. Стойността на милостинята: как даването на другите се помни от Бог</w:t>
      </w:r>
    </w:p>
    <w:p w14:paraId="185A6129" w14:textId="77777777" w:rsidR="00F90BDC" w:rsidRDefault="00F90BDC"/>
    <w:p w14:paraId="5E4E1F8F" w14:textId="77777777" w:rsidR="00F90BDC" w:rsidRDefault="00F90BDC">
      <w:r xmlns:w="http://schemas.openxmlformats.org/wordprocessingml/2006/main">
        <w:t xml:space="preserve">1. 1 Солунци 5:17 – Молете се непрестанно.</w:t>
      </w:r>
    </w:p>
    <w:p w14:paraId="761D9D98" w14:textId="77777777" w:rsidR="00F90BDC" w:rsidRDefault="00F90BDC"/>
    <w:p w14:paraId="6933B897" w14:textId="77777777" w:rsidR="00F90BDC" w:rsidRDefault="00F90BDC">
      <w:r xmlns:w="http://schemas.openxmlformats.org/wordprocessingml/2006/main">
        <w:t xml:space="preserve">2. Яков 1:27 - Чиста и неосквернена религия пред Бог и Отец е това, да посещава сирачетата и вдовиците в тяхната скръб и да се пази неопетнен от света.</w:t>
      </w:r>
    </w:p>
    <w:p w14:paraId="003D7A1C" w14:textId="77777777" w:rsidR="00F90BDC" w:rsidRDefault="00F90BDC"/>
    <w:p w14:paraId="5182444F" w14:textId="77777777" w:rsidR="00F90BDC" w:rsidRDefault="00F90BDC">
      <w:r xmlns:w="http://schemas.openxmlformats.org/wordprocessingml/2006/main">
        <w:t xml:space="preserve">Деяния 10:32 Затова прати в Йопия и повикай Симон, чието име е Петър; той е настанен в къщата на някой Симон кожар край морето; който, когато дойде, ще ти говори.</w:t>
      </w:r>
    </w:p>
    <w:p w14:paraId="0D837720" w14:textId="77777777" w:rsidR="00F90BDC" w:rsidRDefault="00F90BDC"/>
    <w:p w14:paraId="077DC21F" w14:textId="77777777" w:rsidR="00F90BDC" w:rsidRDefault="00F90BDC">
      <w:r xmlns:w="http://schemas.openxmlformats.org/wordprocessingml/2006/main">
        <w:t xml:space="preserve">Корнилий е инструктиран да изпрати за Симон Петър, който е отседнал в къщата на кожар край морето в Йопия.</w:t>
      </w:r>
    </w:p>
    <w:p w14:paraId="7E8CDB47" w14:textId="77777777" w:rsidR="00F90BDC" w:rsidRDefault="00F90BDC"/>
    <w:p w14:paraId="7CC51F96" w14:textId="77777777" w:rsidR="00F90BDC" w:rsidRDefault="00F90BDC">
      <w:r xmlns:w="http://schemas.openxmlformats.org/wordprocessingml/2006/main">
        <w:t xml:space="preserve">1. Силата на подчинението: Как следването на Божиите инструкции може да доведе до велики неща</w:t>
      </w:r>
    </w:p>
    <w:p w14:paraId="3159B3CE" w14:textId="77777777" w:rsidR="00F90BDC" w:rsidRDefault="00F90BDC"/>
    <w:p w14:paraId="5953B87B" w14:textId="77777777" w:rsidR="00F90BDC" w:rsidRDefault="00F90BDC">
      <w:r xmlns:w="http://schemas.openxmlformats.org/wordprocessingml/2006/main">
        <w:t xml:space="preserve">2. Божието неизменно осигуряване: Как Бог винаги се грижи за Своя народ</w:t>
      </w:r>
    </w:p>
    <w:p w14:paraId="7BD92DEE" w14:textId="77777777" w:rsidR="00F90BDC" w:rsidRDefault="00F90BDC"/>
    <w:p w14:paraId="55C40F34" w14:textId="77777777" w:rsidR="00F90BDC" w:rsidRDefault="00F90BDC">
      <w:r xmlns:w="http://schemas.openxmlformats.org/wordprocessingml/2006/main">
        <w:t xml:space="preserve">1. Яков 4:17 – „И така, който знае какво е правилно да направи и не го направи, за него това е грях.“</w:t>
      </w:r>
    </w:p>
    <w:p w14:paraId="5D880E96" w14:textId="77777777" w:rsidR="00F90BDC" w:rsidRDefault="00F90BDC"/>
    <w:p w14:paraId="47A48262" w14:textId="77777777" w:rsidR="00F90BDC" w:rsidRDefault="00F90BDC">
      <w:r xmlns:w="http://schemas.openxmlformats.org/wordprocessingml/2006/main">
        <w:t xml:space="preserve">2. Исая 55:11 – „така ще бъде словото ми, което излиза от устата ми; няма да се върне при мене празно, но ще изпълни онова, което съм намислил, и ще успее в това, за което съм го изпратил.“</w:t>
      </w:r>
    </w:p>
    <w:p w14:paraId="0D2AC70A" w14:textId="77777777" w:rsidR="00F90BDC" w:rsidRDefault="00F90BDC"/>
    <w:p w14:paraId="3D229184" w14:textId="77777777" w:rsidR="00F90BDC" w:rsidRDefault="00F90BDC">
      <w:r xmlns:w="http://schemas.openxmlformats.org/wordprocessingml/2006/main">
        <w:t xml:space="preserve">Деяния 10:33 Затова веднага изпратих до теб; и ти добре направи, че дойде. Сега, прочее, ние всички сме тук пред Бога, за да чуем всичко, което ти е заповядано от Бога.</w:t>
      </w:r>
    </w:p>
    <w:p w14:paraId="72354858" w14:textId="77777777" w:rsidR="00F90BDC" w:rsidRDefault="00F90BDC"/>
    <w:p w14:paraId="01255E8B" w14:textId="77777777" w:rsidR="00F90BDC" w:rsidRDefault="00F90BDC">
      <w:r xmlns:w="http://schemas.openxmlformats.org/wordprocessingml/2006/main">
        <w:t xml:space="preserve">Корнилий, римски центурион, е свикал семейството и приятелите си на среща, за да чуят Божиите думи от Петър.</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призовава всеки от нас да слуша Неговото Слово</w:t>
      </w:r>
    </w:p>
    <w:p w14:paraId="5D650132" w14:textId="77777777" w:rsidR="00F90BDC" w:rsidRDefault="00F90BDC"/>
    <w:p w14:paraId="06EBBD23" w14:textId="77777777" w:rsidR="00F90BDC" w:rsidRDefault="00F90BDC">
      <w:r xmlns:w="http://schemas.openxmlformats.org/wordprocessingml/2006/main">
        <w:t xml:space="preserve">2. Предприемане на действия за следване на Божието Слово</w:t>
      </w:r>
    </w:p>
    <w:p w14:paraId="1CC39AF8" w14:textId="77777777" w:rsidR="00F90BDC" w:rsidRDefault="00F90BDC"/>
    <w:p w14:paraId="171CD8DD" w14:textId="77777777" w:rsidR="00F90BDC" w:rsidRDefault="00F90BDC">
      <w:r xmlns:w="http://schemas.openxmlformats.org/wordprocessingml/2006/main">
        <w:t xml:space="preserve">1. Еремия 29:13 – „Ще ме потърсите и ще ме намерите, когато ме потърсите с цялото си сърце.“</w:t>
      </w:r>
    </w:p>
    <w:p w14:paraId="48B855AD" w14:textId="77777777" w:rsidR="00F90BDC" w:rsidRDefault="00F90BDC"/>
    <w:p w14:paraId="62BB9AF2" w14:textId="77777777" w:rsidR="00F90BDC" w:rsidRDefault="00F90BDC">
      <w:r xmlns:w="http://schemas.openxmlformats.org/wordprocessingml/2006/main">
        <w:t xml:space="preserve">2. Яков 1:22 – „Но бъдете изпълнители на словото, а не само слушатели, мамейки себе си.“</w:t>
      </w:r>
    </w:p>
    <w:p w14:paraId="52343298" w14:textId="77777777" w:rsidR="00F90BDC" w:rsidRDefault="00F90BDC"/>
    <w:p w14:paraId="3785D4A6" w14:textId="77777777" w:rsidR="00F90BDC" w:rsidRDefault="00F90BDC">
      <w:r xmlns:w="http://schemas.openxmlformats.org/wordprocessingml/2006/main">
        <w:t xml:space="preserve">Деяния 10:34 Тогава Петър отвори уста и каза: Наистина виждам, че Бог не гледа на лице.</w:t>
      </w:r>
    </w:p>
    <w:p w14:paraId="243BBF92" w14:textId="77777777" w:rsidR="00F90BDC" w:rsidRDefault="00F90BDC"/>
    <w:p w14:paraId="233100A8" w14:textId="77777777" w:rsidR="00F90BDC" w:rsidRDefault="00F90BDC">
      <w:r xmlns:w="http://schemas.openxmlformats.org/wordprocessingml/2006/main">
        <w:t xml:space="preserve">Петър заявява, че Бог не дискриминира никого въз основа на техния произход.</w:t>
      </w:r>
    </w:p>
    <w:p w14:paraId="29F304D9" w14:textId="77777777" w:rsidR="00F90BDC" w:rsidRDefault="00F90BDC"/>
    <w:p w14:paraId="6B0DCE2C" w14:textId="77777777" w:rsidR="00F90BDC" w:rsidRDefault="00F90BDC">
      <w:r xmlns:w="http://schemas.openxmlformats.org/wordprocessingml/2006/main">
        <w:t xml:space="preserve">1. Бог е Великият Изравнител: Той не проявява пристрастие</w:t>
      </w:r>
    </w:p>
    <w:p w14:paraId="0BAB69EB" w14:textId="77777777" w:rsidR="00F90BDC" w:rsidRDefault="00F90BDC"/>
    <w:p w14:paraId="4A0B20A1" w14:textId="77777777" w:rsidR="00F90BDC" w:rsidRDefault="00F90BDC">
      <w:r xmlns:w="http://schemas.openxmlformats.org/wordprocessingml/2006/main">
        <w:t xml:space="preserve">2. Бог обича всички: без значение от расата или произхода</w:t>
      </w:r>
    </w:p>
    <w:p w14:paraId="27EFAC89" w14:textId="77777777" w:rsidR="00F90BDC" w:rsidRDefault="00F90BDC"/>
    <w:p w14:paraId="30BADAC3" w14:textId="77777777" w:rsidR="00F90BDC" w:rsidRDefault="00F90BDC">
      <w:r xmlns:w="http://schemas.openxmlformats.org/wordprocessingml/2006/main">
        <w:t xml:space="preserve">1. Галатяни 3:28 - Няма нито евреин, нито грък, няма нито роб, нито свободен, няма мъжки пол и жена, защото всички сте едно в Христос Исус.</w:t>
      </w:r>
    </w:p>
    <w:p w14:paraId="0B674043" w14:textId="77777777" w:rsidR="00F90BDC" w:rsidRDefault="00F90BDC"/>
    <w:p w14:paraId="13190084"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413587F1" w14:textId="77777777" w:rsidR="00F90BDC" w:rsidRDefault="00F90BDC"/>
    <w:p w14:paraId="3DAD0709" w14:textId="77777777" w:rsidR="00F90BDC" w:rsidRDefault="00F90BDC">
      <w:r xmlns:w="http://schemas.openxmlformats.org/wordprocessingml/2006/main">
        <w:t xml:space="preserve">Деяния 10:35 Но във всеки народ този, който Му се бои и върши правда, Му се приема.</w:t>
      </w:r>
    </w:p>
    <w:p w14:paraId="31F3BFFC" w14:textId="77777777" w:rsidR="00F90BDC" w:rsidRDefault="00F90BDC"/>
    <w:p w14:paraId="6F18E69C" w14:textId="77777777" w:rsidR="00F90BDC" w:rsidRDefault="00F90BDC">
      <w:r xmlns:w="http://schemas.openxmlformats.org/wordprocessingml/2006/main">
        <w:t xml:space="preserve">Този пасаж подчертава, че Бог приема тези, които се боят от Него и вършат това, което е правилно, независимо от националността.</w:t>
      </w:r>
    </w:p>
    <w:p w14:paraId="2953D420" w14:textId="77777777" w:rsidR="00F90BDC" w:rsidRDefault="00F90BDC"/>
    <w:p w14:paraId="0FFDA75F" w14:textId="77777777" w:rsidR="00F90BDC" w:rsidRDefault="00F90BDC">
      <w:r xmlns:w="http://schemas.openxmlformats.org/wordprocessingml/2006/main">
        <w:t xml:space="preserve">1. Силата на верността: Как праведният живот печели Божието приемане</w:t>
      </w:r>
    </w:p>
    <w:p w14:paraId="110A8F87" w14:textId="77777777" w:rsidR="00F90BDC" w:rsidRDefault="00F90BDC"/>
    <w:p w14:paraId="5D30E15E" w14:textId="77777777" w:rsidR="00F90BDC" w:rsidRDefault="00F90BDC">
      <w:r xmlns:w="http://schemas.openxmlformats.org/wordprocessingml/2006/main">
        <w:t xml:space="preserve">2. Без значение кой сте, Бог приема онези, които се страхуват от Него и вършат това, което е правилно</w:t>
      </w:r>
    </w:p>
    <w:p w14:paraId="3742BD3F" w14:textId="77777777" w:rsidR="00F90BDC" w:rsidRDefault="00F90BDC"/>
    <w:p w14:paraId="1662FB85" w14:textId="77777777" w:rsidR="00F90BDC" w:rsidRDefault="00F90BDC">
      <w:r xmlns:w="http://schemas.openxmlformats.org/wordprocessingml/2006/main">
        <w:t xml:space="preserve">1. Исая 66:2 – „Това е, когото уважавам: онзи, който е смирен и смирен в духа си и трепери от словото Ми.”</w:t>
      </w:r>
    </w:p>
    <w:p w14:paraId="6E57EACA" w14:textId="77777777" w:rsidR="00F90BDC" w:rsidRDefault="00F90BDC"/>
    <w:p w14:paraId="3DD7408B" w14:textId="77777777" w:rsidR="00F90BDC" w:rsidRDefault="00F90BDC">
      <w:r xmlns:w="http://schemas.openxmlformats.org/wordprocessingml/2006/main">
        <w:t xml:space="preserve">2. Матей 7:21 – „Не всеки, който Ми казва: „Господи, Господи“, ще влезе в небесното царство, а само този, който върши волята на Моя Отец, Който е на небесата.“</w:t>
      </w:r>
    </w:p>
    <w:p w14:paraId="05D3E366" w14:textId="77777777" w:rsidR="00F90BDC" w:rsidRDefault="00F90BDC"/>
    <w:p w14:paraId="2CC77DCC" w14:textId="77777777" w:rsidR="00F90BDC" w:rsidRDefault="00F90BDC">
      <w:r xmlns:w="http://schemas.openxmlformats.org/wordprocessingml/2006/main">
        <w:t xml:space="preserve">Деяния 10:36 Словото, което Бог изпрати до израилтяните, проповядвайки мир чрез Исус Христос: (той е Господар на всичко:)</w:t>
      </w:r>
    </w:p>
    <w:p w14:paraId="7C31C85B" w14:textId="77777777" w:rsidR="00F90BDC" w:rsidRDefault="00F90BDC"/>
    <w:p w14:paraId="1CE055AE" w14:textId="77777777" w:rsidR="00F90BDC" w:rsidRDefault="00F90BDC">
      <w:r xmlns:w="http://schemas.openxmlformats.org/wordprocessingml/2006/main">
        <w:t xml:space="preserve">Бог изпрати послание за мир на израилтяните чрез Исус Христос, който е Господар на всичко.</w:t>
      </w:r>
    </w:p>
    <w:p w14:paraId="6543A92F" w14:textId="77777777" w:rsidR="00F90BDC" w:rsidRDefault="00F90BDC"/>
    <w:p w14:paraId="6FBE5A05" w14:textId="77777777" w:rsidR="00F90BDC" w:rsidRDefault="00F90BDC">
      <w:r xmlns:w="http://schemas.openxmlformats.org/wordprocessingml/2006/main">
        <w:t xml:space="preserve">1. Божието послание за мир 2. Исус Христос, Господар на всичко</w:t>
      </w:r>
    </w:p>
    <w:p w14:paraId="74906BDF" w14:textId="77777777" w:rsidR="00F90BDC" w:rsidRDefault="00F90BDC"/>
    <w:p w14:paraId="6387462B" w14:textId="77777777" w:rsidR="00F90BDC" w:rsidRDefault="00F90BDC">
      <w:r xmlns:w="http://schemas.openxmlformats.org/wordprocessingml/2006/main">
        <w:t xml:space="preserve">1. Ефесяни 2:14-17 – Защото самият Той е нашият мир, който ни е направил и двамата едно и е съборил в плътта Си разделителната стена на враждебността. 2. Римляни 10:9-13 – Ако изповядаш с устата си, че Исус е Господ и повярваш в сърцето си, че Бог го е възкресил от мъртвите, ще бъдеш спасен.</w:t>
      </w:r>
    </w:p>
    <w:p w14:paraId="579BB8B6" w14:textId="77777777" w:rsidR="00F90BDC" w:rsidRDefault="00F90BDC"/>
    <w:p w14:paraId="0C09F6D6" w14:textId="77777777" w:rsidR="00F90BDC" w:rsidRDefault="00F90BDC">
      <w:r xmlns:w="http://schemas.openxmlformats.org/wordprocessingml/2006/main">
        <w:t xml:space="preserve">Деяния 10:37 Казвам, вие знаете това слово, което беше разгласено из цяла Юдея и започна от Галилея, след кръщението, което Йоан проповядва;</w:t>
      </w:r>
    </w:p>
    <w:p w14:paraId="754F259D" w14:textId="77777777" w:rsidR="00F90BDC" w:rsidRDefault="00F90BDC"/>
    <w:p w14:paraId="7862E8E0" w14:textId="77777777" w:rsidR="00F90BDC" w:rsidRDefault="00F90BDC">
      <w:r xmlns:w="http://schemas.openxmlformats.org/wordprocessingml/2006/main">
        <w:t xml:space="preserve">След като Йоан Кръстител проповядва кръщението на покаянието, новините за евангелието се разпространиха из цяла Юдея, започвайки от Галилея.</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Евангелието на покаянието: Разпространението на послание на надежда</w:t>
      </w:r>
    </w:p>
    <w:p w14:paraId="30C636E1" w14:textId="77777777" w:rsidR="00F90BDC" w:rsidRDefault="00F90BDC"/>
    <w:p w14:paraId="3F341727" w14:textId="77777777" w:rsidR="00F90BDC" w:rsidRDefault="00F90BDC">
      <w:r xmlns:w="http://schemas.openxmlformats.org/wordprocessingml/2006/main">
        <w:t xml:space="preserve">2. Силата на свидетелството: Как едно послание може да промени света</w:t>
      </w:r>
    </w:p>
    <w:p w14:paraId="4C68FC99" w14:textId="77777777" w:rsidR="00F90BDC" w:rsidRDefault="00F90BDC"/>
    <w:p w14:paraId="72AF53B8" w14:textId="77777777" w:rsidR="00F90BDC" w:rsidRDefault="00F90BDC">
      <w:r xmlns:w="http://schemas.openxmlformats.org/wordprocessingml/2006/main">
        <w:t xml:space="preserve">1. Исая 40:3-5 – Глас на един викащ: „В пустинята пригответе пътя за Господа; направете в пустинята магистрала за нашия Бог. 4 Всяка долина ще се издигне, всяка планина и хълм ще се снишат; неравната земя ще стане равна, неравните места - равнина. 5 И славата на Господа ще се разкрие и всички хора ще я видят заедно.</w:t>
      </w:r>
    </w:p>
    <w:p w14:paraId="4B2BA763" w14:textId="77777777" w:rsidR="00F90BDC" w:rsidRDefault="00F90BDC"/>
    <w:p w14:paraId="64C17062" w14:textId="77777777" w:rsidR="00F90BDC" w:rsidRDefault="00F90BDC">
      <w:r xmlns:w="http://schemas.openxmlformats.org/wordprocessingml/2006/main">
        <w:t xml:space="preserve">2. Марко 1:14-15 – След като Йоан беше хвърлен в затвора, Исус отиде в Галилея, провъзгласявайки добрата новина на Бог. 15 „Времето дойде“, каза той. „Божието царство наближи. Покайте се и повярвайте в благата вест!“</w:t>
      </w:r>
    </w:p>
    <w:p w14:paraId="6C013D42" w14:textId="77777777" w:rsidR="00F90BDC" w:rsidRDefault="00F90BDC"/>
    <w:p w14:paraId="06980F21" w14:textId="77777777" w:rsidR="00F90BDC" w:rsidRDefault="00F90BDC">
      <w:r xmlns:w="http://schemas.openxmlformats.org/wordprocessingml/2006/main">
        <w:t xml:space="preserve">Деяния 10:38 Как Бог помаза Исус от Назарет със Светия Дух и със сила; Който обикаляше, правейки добро и изцелявайки всички, които бяха угнетявани от дявола; защото Бог беше с него.</w:t>
      </w:r>
    </w:p>
    <w:p w14:paraId="12892C19" w14:textId="77777777" w:rsidR="00F90BDC" w:rsidRDefault="00F90BDC"/>
    <w:p w14:paraId="336D7D05" w14:textId="77777777" w:rsidR="00F90BDC" w:rsidRDefault="00F90BDC">
      <w:r xmlns:w="http://schemas.openxmlformats.org/wordprocessingml/2006/main">
        <w:t xml:space="preserve">Бог помаза Исус със Светия Дух и сила да върши добро и да изцелява потиснатите от дявола.</w:t>
      </w:r>
    </w:p>
    <w:p w14:paraId="0A61FCAA" w14:textId="77777777" w:rsidR="00F90BDC" w:rsidRDefault="00F90BDC"/>
    <w:p w14:paraId="6C26C30C" w14:textId="77777777" w:rsidR="00F90BDC" w:rsidRDefault="00F90BDC">
      <w:r xmlns:w="http://schemas.openxmlformats.org/wordprocessingml/2006/main">
        <w:t xml:space="preserve">1: Разпознаване и разчитане на Божието помазание</w:t>
      </w:r>
    </w:p>
    <w:p w14:paraId="26159387" w14:textId="77777777" w:rsidR="00F90BDC" w:rsidRDefault="00F90BDC"/>
    <w:p w14:paraId="24C978BD" w14:textId="77777777" w:rsidR="00F90BDC" w:rsidRDefault="00F90BDC">
      <w:r xmlns:w="http://schemas.openxmlformats.org/wordprocessingml/2006/main">
        <w:t xml:space="preserve">2: Да бъдеш освободен от гнета на дявола</w:t>
      </w:r>
    </w:p>
    <w:p w14:paraId="6029A434" w14:textId="77777777" w:rsidR="00F90BDC" w:rsidRDefault="00F90BDC"/>
    <w:p w14:paraId="388D4BE9" w14:textId="77777777" w:rsidR="00F90BDC" w:rsidRDefault="00F90BDC">
      <w:r xmlns:w="http://schemas.openxmlformats.org/wordprocessingml/2006/main">
        <w:t xml:space="preserve">1: Исая 61:1 - Духът на Господ Бог е върху мен; защото Господ ме помаза да проповядвам добра вест на кротките; той ме изпрати да превържа съкрушените по сърце, да провъзглася освобождение на пленниците и отваряне на затвора на вързаните;</w:t>
      </w:r>
    </w:p>
    <w:p w14:paraId="1FA60E80" w14:textId="77777777" w:rsidR="00F90BDC" w:rsidRDefault="00F90BDC"/>
    <w:p w14:paraId="40870AB5" w14:textId="77777777" w:rsidR="00F90BDC" w:rsidRDefault="00F90BDC">
      <w:r xmlns:w="http://schemas.openxmlformats.org/wordprocessingml/2006/main">
        <w:t xml:space="preserve">2: Яков 5:14 – Болен ли е някой от вас? нека повика презвитерите на църквата; и нека се помолят над него, като го помажат с елей в името на Господа.</w:t>
      </w:r>
    </w:p>
    <w:p w14:paraId="17B2A32A" w14:textId="77777777" w:rsidR="00F90BDC" w:rsidRDefault="00F90BDC"/>
    <w:p w14:paraId="3B2A3AD4" w14:textId="77777777" w:rsidR="00F90BDC" w:rsidRDefault="00F90BDC">
      <w:r xmlns:w="http://schemas.openxmlformats.org/wordprocessingml/2006/main">
        <w:t xml:space="preserve">Деяния 10:39 И ние сме свидетели на всичко, което той извърши както в юдейската земя, така и в Ерусалим; когото убиха и обесиха на дърво:</w:t>
      </w:r>
    </w:p>
    <w:p w14:paraId="5E1FB62C" w14:textId="77777777" w:rsidR="00F90BDC" w:rsidRDefault="00F90BDC"/>
    <w:p w14:paraId="019CAA0D" w14:textId="77777777" w:rsidR="00F90BDC" w:rsidRDefault="00F90BDC">
      <w:r xmlns:w="http://schemas.openxmlformats.org/wordprocessingml/2006/main">
        <w:t xml:space="preserve">Пасажът разказва свидетелството на апостолите за събитията от живота на Исус, включително смъртта му на кръста.</w:t>
      </w:r>
    </w:p>
    <w:p w14:paraId="7234760F" w14:textId="77777777" w:rsidR="00F90BDC" w:rsidRDefault="00F90BDC"/>
    <w:p w14:paraId="61A20646" w14:textId="77777777" w:rsidR="00F90BDC" w:rsidRDefault="00F90BDC">
      <w:r xmlns:w="http://schemas.openxmlformats.org/wordprocessingml/2006/main">
        <w:t xml:space="preserve">1. Силата на свидетелството: Разпознаване и прилагане на нашето духовно свидетелство</w:t>
      </w:r>
    </w:p>
    <w:p w14:paraId="1FD7954E" w14:textId="77777777" w:rsidR="00F90BDC" w:rsidRDefault="00F90BDC"/>
    <w:p w14:paraId="2C879E10" w14:textId="77777777" w:rsidR="00F90BDC" w:rsidRDefault="00F90BDC">
      <w:r xmlns:w="http://schemas.openxmlformats.org/wordprocessingml/2006/main">
        <w:t xml:space="preserve">2. Без срам: Да живееш смело в лицето на бедствието</w:t>
      </w:r>
    </w:p>
    <w:p w14:paraId="69C7A5A6" w14:textId="77777777" w:rsidR="00F90BDC" w:rsidRDefault="00F90BDC"/>
    <w:p w14:paraId="2B2AC957" w14:textId="77777777" w:rsidR="00F90BDC" w:rsidRDefault="00F90BDC">
      <w:r xmlns:w="http://schemas.openxmlformats.org/wordprocessingml/2006/main">
        <w:t xml:space="preserve">1. Римляни 1:16 – Защото не се срамувам от благовестието, защото то е Божията сила за спасение на всеки, който вярва.</w:t>
      </w:r>
    </w:p>
    <w:p w14:paraId="237AE7FF" w14:textId="77777777" w:rsidR="00F90BDC" w:rsidRDefault="00F90BDC"/>
    <w:p w14:paraId="3D22EFDD" w14:textId="77777777" w:rsidR="00F90BDC" w:rsidRDefault="00F90BDC">
      <w:r xmlns:w="http://schemas.openxmlformats.org/wordprocessingml/2006/main">
        <w:t xml:space="preserve">2. Евреи 12:1-2 – Следователно, тъй като сме заобиколени от толкова голям облак от свидетели, нека също да отхвърлим всяка тежест и грях, които са толкова плътно прилепнали, и нека да тичаме с издръжливост в състезанието, което ни предстои ние, гледайки към Исус, основателя и усъвършенствателя на нашата вяра.</w:t>
      </w:r>
    </w:p>
    <w:p w14:paraId="0058BD0B" w14:textId="77777777" w:rsidR="00F90BDC" w:rsidRDefault="00F90BDC"/>
    <w:p w14:paraId="6758F49C" w14:textId="77777777" w:rsidR="00F90BDC" w:rsidRDefault="00F90BDC">
      <w:r xmlns:w="http://schemas.openxmlformats.org/wordprocessingml/2006/main">
        <w:t xml:space="preserve">Деяния 10:40 Бог го възкреси на третия ден и го показа явно;</w:t>
      </w:r>
    </w:p>
    <w:p w14:paraId="5AACE58E" w14:textId="77777777" w:rsidR="00F90BDC" w:rsidRDefault="00F90BDC"/>
    <w:p w14:paraId="35EF5B7E" w14:textId="77777777" w:rsidR="00F90BDC" w:rsidRDefault="00F90BDC">
      <w:r xmlns:w="http://schemas.openxmlformats.org/wordprocessingml/2006/main">
        <w:t xml:space="preserve">Бог възкреси Исус от мъртвите и го показа на всички.</w:t>
      </w:r>
    </w:p>
    <w:p w14:paraId="3A95C19F" w14:textId="77777777" w:rsidR="00F90BDC" w:rsidRDefault="00F90BDC"/>
    <w:p w14:paraId="1E31CA3A" w14:textId="77777777" w:rsidR="00F90BDC" w:rsidRDefault="00F90BDC">
      <w:r xmlns:w="http://schemas.openxmlformats.org/wordprocessingml/2006/main">
        <w:t xml:space="preserve">1. Силата на възкресението: Как Бог може да победи смъртта</w:t>
      </w:r>
    </w:p>
    <w:p w14:paraId="7727E843" w14:textId="77777777" w:rsidR="00F90BDC" w:rsidRDefault="00F90BDC"/>
    <w:p w14:paraId="51064055" w14:textId="77777777" w:rsidR="00F90BDC" w:rsidRDefault="00F90BDC">
      <w:r xmlns:w="http://schemas.openxmlformats.org/wordprocessingml/2006/main">
        <w:t xml:space="preserve">2. Исус: Примерът за възкръсналия живот</w:t>
      </w:r>
    </w:p>
    <w:p w14:paraId="77DEEF97" w14:textId="77777777" w:rsidR="00F90BDC" w:rsidRDefault="00F90BDC"/>
    <w:p w14:paraId="3E9A7794" w14:textId="77777777" w:rsidR="00F90BDC" w:rsidRDefault="00F90BDC">
      <w:r xmlns:w="http://schemas.openxmlformats.org/wordprocessingml/2006/main">
        <w:t xml:space="preserve">1. Йоан 11:25-26 - Исус й каза: „Аз съм възкресението и животът. Който вярва в Мене, </w:t>
      </w:r>
      <w:r xmlns:w="http://schemas.openxmlformats.org/wordprocessingml/2006/main">
        <w:lastRenderedPageBreak xmlns:w="http://schemas.openxmlformats.org/wordprocessingml/2006/main"/>
      </w:r>
      <w:r xmlns:w="http://schemas.openxmlformats.org/wordprocessingml/2006/main">
        <w:t xml:space="preserve">ако и да умре, ще живее; и всеки, който живее и вярва в Мене, няма да умре до века.</w:t>
      </w:r>
    </w:p>
    <w:p w14:paraId="46EA4F31" w14:textId="77777777" w:rsidR="00F90BDC" w:rsidRDefault="00F90BDC"/>
    <w:p w14:paraId="25ECF041" w14:textId="77777777" w:rsidR="00F90BDC" w:rsidRDefault="00F90BDC">
      <w:r xmlns:w="http://schemas.openxmlformats.org/wordprocessingml/2006/main">
        <w:t xml:space="preserve">2. Римляни 6:4-5 – Затова ние бяхме погребани с него чрез кръщението в смъртта, така че, както Христос беше възкресен от мъртвите чрез славата на Отца, така и ние да можем да ходим в нов живот.</w:t>
      </w:r>
    </w:p>
    <w:p w14:paraId="0DC9C535" w14:textId="77777777" w:rsidR="00F90BDC" w:rsidRDefault="00F90BDC"/>
    <w:p w14:paraId="109F42B2" w14:textId="77777777" w:rsidR="00F90BDC" w:rsidRDefault="00F90BDC">
      <w:r xmlns:w="http://schemas.openxmlformats.org/wordprocessingml/2006/main">
        <w:t xml:space="preserve">Деяния 10:41 Не на всички хора, но на свидетели, избрани от Бога, дори на нас, които ядохме и пихме с Него, след като възкръсна от мъртвите.</w:t>
      </w:r>
    </w:p>
    <w:p w14:paraId="48CE623B" w14:textId="77777777" w:rsidR="00F90BDC" w:rsidRDefault="00F90BDC"/>
    <w:p w14:paraId="309B5AC9" w14:textId="77777777" w:rsidR="00F90BDC" w:rsidRDefault="00F90BDC">
      <w:r xmlns:w="http://schemas.openxmlformats.org/wordprocessingml/2006/main">
        <w:t xml:space="preserve">Бог е избрал определени хора да свидетелстват за неговата сила и слава чрез Исус Христос.</w:t>
      </w:r>
    </w:p>
    <w:p w14:paraId="52F69355" w14:textId="77777777" w:rsidR="00F90BDC" w:rsidRDefault="00F90BDC"/>
    <w:p w14:paraId="587EF433" w14:textId="77777777" w:rsidR="00F90BDC" w:rsidRDefault="00F90BDC">
      <w:r xmlns:w="http://schemas.openxmlformats.org/wordprocessingml/2006/main">
        <w:t xml:space="preserve">1. Силата на Исус: Изследване на Възкресението на Господ и неговото въздействие върху избраните свидетели</w:t>
      </w:r>
    </w:p>
    <w:p w14:paraId="196B3DF1" w14:textId="77777777" w:rsidR="00F90BDC" w:rsidRDefault="00F90BDC"/>
    <w:p w14:paraId="4234123B" w14:textId="77777777" w:rsidR="00F90BDC" w:rsidRDefault="00F90BDC">
      <w:r xmlns:w="http://schemas.openxmlformats.org/wordprocessingml/2006/main">
        <w:t xml:space="preserve">2. Божият избор: Признаване на Неговия избор на специални хора, които да станат свидетели на Неговите чудеса</w:t>
      </w:r>
    </w:p>
    <w:p w14:paraId="62AC2671" w14:textId="77777777" w:rsidR="00F90BDC" w:rsidRDefault="00F90BDC"/>
    <w:p w14:paraId="014BA20F" w14:textId="77777777" w:rsidR="00F90BDC" w:rsidRDefault="00F90BDC">
      <w:r xmlns:w="http://schemas.openxmlformats.org/wordprocessingml/2006/main">
        <w:t xml:space="preserve">1. Йоан 20:19-31 – Исус се явява на учениците вечерта на своето възкресение</w:t>
      </w:r>
    </w:p>
    <w:p w14:paraId="4D94C73B" w14:textId="77777777" w:rsidR="00F90BDC" w:rsidRDefault="00F90BDC"/>
    <w:p w14:paraId="5FABFB99" w14:textId="77777777" w:rsidR="00F90BDC" w:rsidRDefault="00F90BDC">
      <w:r xmlns:w="http://schemas.openxmlformats.org/wordprocessingml/2006/main">
        <w:t xml:space="preserve">2. Марко 16:14-18 – Исус се явява на учениците след възкресението си и им възлага да разпространяват евангелието</w:t>
      </w:r>
    </w:p>
    <w:p w14:paraId="63E007BA" w14:textId="77777777" w:rsidR="00F90BDC" w:rsidRDefault="00F90BDC"/>
    <w:p w14:paraId="24956109" w14:textId="77777777" w:rsidR="00F90BDC" w:rsidRDefault="00F90BDC">
      <w:r xmlns:w="http://schemas.openxmlformats.org/wordprocessingml/2006/main">
        <w:t xml:space="preserve">Деяния 10:42 И ни заповяда да проповядваме на хората и да свидетелстваме, че Той е определен от Бога да бъде Съдия на живи и мъртви.</w:t>
      </w:r>
    </w:p>
    <w:p w14:paraId="11B8506B" w14:textId="77777777" w:rsidR="00F90BDC" w:rsidRDefault="00F90BDC"/>
    <w:p w14:paraId="66F1CA8C" w14:textId="77777777" w:rsidR="00F90BDC" w:rsidRDefault="00F90BDC">
      <w:r xmlns:w="http://schemas.openxmlformats.org/wordprocessingml/2006/main">
        <w:t xml:space="preserve">Той ни заповяда да проповядваме Евангелието и да свидетелстваме, че Исус е Съдията на живите и мъртвите.</w:t>
      </w:r>
    </w:p>
    <w:p w14:paraId="64F4471B" w14:textId="77777777" w:rsidR="00F90BDC" w:rsidRDefault="00F90BDC"/>
    <w:p w14:paraId="0A58C661" w14:textId="77777777" w:rsidR="00F90BDC" w:rsidRDefault="00F90BDC">
      <w:r xmlns:w="http://schemas.openxmlformats.org/wordprocessingml/2006/main">
        <w:t xml:space="preserve">1. Исус: Съдията на всички</w:t>
      </w:r>
    </w:p>
    <w:p w14:paraId="0ABF3C7A" w14:textId="77777777" w:rsidR="00F90BDC" w:rsidRDefault="00F90BDC"/>
    <w:p w14:paraId="657FC180" w14:textId="77777777" w:rsidR="00F90BDC" w:rsidRDefault="00F90BDC">
      <w:r xmlns:w="http://schemas.openxmlformats.org/wordprocessingml/2006/main">
        <w:t xml:space="preserve">2. Проповядване на Евангелието: Нашата заповед, дадена от Бога</w:t>
      </w:r>
    </w:p>
    <w:p w14:paraId="712F39A4" w14:textId="77777777" w:rsidR="00F90BDC" w:rsidRDefault="00F90BDC"/>
    <w:p w14:paraId="3BC3493B" w14:textId="77777777" w:rsidR="00F90BDC" w:rsidRDefault="00F90BDC">
      <w:r xmlns:w="http://schemas.openxmlformats.org/wordprocessingml/2006/main">
        <w:t xml:space="preserve">1. Йоан 3:17-18, „Защото Бог не изпрати Сина Си на света, за да съди света, но за да бъде светът спасен чрез Него. Който вярва в него, не е осъден, а който не вярва, вече е осъден, защото не е повярвал в името на единородния Божий Син.”</w:t>
      </w:r>
    </w:p>
    <w:p w14:paraId="4DDD31A0" w14:textId="77777777" w:rsidR="00F90BDC" w:rsidRDefault="00F90BDC"/>
    <w:p w14:paraId="39C5B51F" w14:textId="77777777" w:rsidR="00F90BDC" w:rsidRDefault="00F90BDC">
      <w:r xmlns:w="http://schemas.openxmlformats.org/wordprocessingml/2006/main">
        <w:t xml:space="preserve">2. Римляни 14:10-12, „Защо осъждаш брат си? Или ти, защо презираш брат си? Защото ние всички ще застанем пред Божия съд; защото е писано: Жив съм Аз, казва Господ, всяко коляно ще се преклони пред Мене и всеки език ще се изповяда пред Бога. Така че всеки от нас ще даде сметка за себе си пред Бога.</w:t>
      </w:r>
    </w:p>
    <w:p w14:paraId="70C2329C" w14:textId="77777777" w:rsidR="00F90BDC" w:rsidRDefault="00F90BDC"/>
    <w:p w14:paraId="651C8E65" w14:textId="77777777" w:rsidR="00F90BDC" w:rsidRDefault="00F90BDC">
      <w:r xmlns:w="http://schemas.openxmlformats.org/wordprocessingml/2006/main">
        <w:t xml:space="preserve">Деяния 10:43 За Него свидетелстват всичките пророци, че чрез Неговото име всеки, който вярва в Него, ще получи прощение на греховете.</w:t>
      </w:r>
    </w:p>
    <w:p w14:paraId="138F9F1F" w14:textId="77777777" w:rsidR="00F90BDC" w:rsidRDefault="00F90BDC"/>
    <w:p w14:paraId="07D8275B" w14:textId="77777777" w:rsidR="00F90BDC" w:rsidRDefault="00F90BDC">
      <w:r xmlns:w="http://schemas.openxmlformats.org/wordprocessingml/2006/main">
        <w:t xml:space="preserve">Всички, които вярват в Исус, получават опрощение на греховете си.</w:t>
      </w:r>
    </w:p>
    <w:p w14:paraId="0A6A7F4A" w14:textId="77777777" w:rsidR="00F90BDC" w:rsidRDefault="00F90BDC"/>
    <w:p w14:paraId="32A1FA53" w14:textId="77777777" w:rsidR="00F90BDC" w:rsidRDefault="00F90BDC">
      <w:r xmlns:w="http://schemas.openxmlformats.org/wordprocessingml/2006/main">
        <w:t xml:space="preserve">1: Благодатта на прошката в Исус</w:t>
      </w:r>
    </w:p>
    <w:p w14:paraId="0B0CFDB9" w14:textId="77777777" w:rsidR="00F90BDC" w:rsidRDefault="00F90BDC"/>
    <w:p w14:paraId="0C6E6532" w14:textId="77777777" w:rsidR="00F90BDC" w:rsidRDefault="00F90BDC">
      <w:r xmlns:w="http://schemas.openxmlformats.org/wordprocessingml/2006/main">
        <w:t xml:space="preserve">2: Божият дар на изкуплението</w:t>
      </w:r>
    </w:p>
    <w:p w14:paraId="022CF17B" w14:textId="77777777" w:rsidR="00F90BDC" w:rsidRDefault="00F90BDC"/>
    <w:p w14:paraId="1138A5A6" w14:textId="77777777" w:rsidR="00F90BDC" w:rsidRDefault="00F90BDC">
      <w:r xmlns:w="http://schemas.openxmlformats.org/wordprocessingml/2006/main">
        <w:t xml:space="preserve">1: Колосяни 1:13-14 – Той ни е избавил от царството на тъмнината и ни е прехвърлил в царството на Своя възлюбен Син, в Когото имаме изкупление, опрощение на греховете.</w:t>
      </w:r>
    </w:p>
    <w:p w14:paraId="453779FE" w14:textId="77777777" w:rsidR="00F90BDC" w:rsidRDefault="00F90BDC"/>
    <w:p w14:paraId="7C4FE7F3" w14:textId="77777777" w:rsidR="00F90BDC" w:rsidRDefault="00F90BDC">
      <w:r xmlns:w="http://schemas.openxmlformats.org/wordprocessingml/2006/main">
        <w:t xml:space="preserve">2: Римляни 3:23-24 - Защото всички съгрешиха и не отговарят на славата на Бог и са оправдани чрез Неговата благодат като дар, чрез изкуплението, което е в Христос Исус.</w:t>
      </w:r>
    </w:p>
    <w:p w14:paraId="20825DF3" w14:textId="77777777" w:rsidR="00F90BDC" w:rsidRDefault="00F90BDC"/>
    <w:p w14:paraId="445AF2BE" w14:textId="77777777" w:rsidR="00F90BDC" w:rsidRDefault="00F90BDC">
      <w:r xmlns:w="http://schemas.openxmlformats.org/wordprocessingml/2006/main">
        <w:t xml:space="preserve">Деяния 10:44 Докато Петър още говореше тези думи, Светият Дух слезе върху всички, които чуха словото.</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Петър говореше и Святият Дух слезе върху всеки, който чу Словото.</w:t>
      </w:r>
    </w:p>
    <w:p w14:paraId="7CFFA5E2" w14:textId="77777777" w:rsidR="00F90BDC" w:rsidRDefault="00F90BDC"/>
    <w:p w14:paraId="768BD43F" w14:textId="77777777" w:rsidR="00F90BDC" w:rsidRDefault="00F90BDC">
      <w:r xmlns:w="http://schemas.openxmlformats.org/wordprocessingml/2006/main">
        <w:t xml:space="preserve">1. „Божието благоволение вали върху онези, които слушат Словото Му“</w:t>
      </w:r>
    </w:p>
    <w:p w14:paraId="6D5A6C8B" w14:textId="77777777" w:rsidR="00F90BDC" w:rsidRDefault="00F90BDC"/>
    <w:p w14:paraId="410313D8" w14:textId="77777777" w:rsidR="00F90BDC" w:rsidRDefault="00F90BDC">
      <w:r xmlns:w="http://schemas.openxmlformats.org/wordprocessingml/2006/main">
        <w:t xml:space="preserve">2. „Силата на слушането на Божието слово“</w:t>
      </w:r>
    </w:p>
    <w:p w14:paraId="2E1D2F58" w14:textId="77777777" w:rsidR="00F90BDC" w:rsidRDefault="00F90BDC"/>
    <w:p w14:paraId="30AE0FB2" w14:textId="77777777" w:rsidR="00F90BDC" w:rsidRDefault="00F90BDC">
      <w:r xmlns:w="http://schemas.openxmlformats.org/wordprocessingml/2006/main">
        <w:t xml:space="preserve">1. Исая 55:10-11 – „Защото както дъждът и снегът слизат от небето и не се връщат там, а напояват земята, като я карат да ражда и да покълва, давайки семе на сеяча и хляб на ядещия, така и Ще бъде ли словото ми, което излиза от устата ми; няма да се върне при мене празно, но ще изпълни това, което съм намислил, и ще успее в това, за което съм го изпратил.</w:t>
      </w:r>
    </w:p>
    <w:p w14:paraId="209CF981" w14:textId="77777777" w:rsidR="00F90BDC" w:rsidRDefault="00F90BDC"/>
    <w:p w14:paraId="411C9B89" w14:textId="77777777" w:rsidR="00F90BDC" w:rsidRDefault="00F90BDC">
      <w:r xmlns:w="http://schemas.openxmlformats.org/wordprocessingml/2006/main">
        <w:t xml:space="preserve">2. Римляни 10:17 – „И така, вярата е от слушане, а слушането чрез Христовото слово.”</w:t>
      </w:r>
    </w:p>
    <w:p w14:paraId="0187B02A" w14:textId="77777777" w:rsidR="00F90BDC" w:rsidRDefault="00F90BDC"/>
    <w:p w14:paraId="4D7DE31F" w14:textId="77777777" w:rsidR="00F90BDC" w:rsidRDefault="00F90BDC">
      <w:r xmlns:w="http://schemas.openxmlformats.org/wordprocessingml/2006/main">
        <w:t xml:space="preserve">Деяния 10:45 И повярвалите от обрязаните, които дойдоха с Петър, бяха удивени, защото дарът на Светия Дух се изля и върху езичниците.</w:t>
      </w:r>
    </w:p>
    <w:p w14:paraId="717EE803" w14:textId="77777777" w:rsidR="00F90BDC" w:rsidRDefault="00F90BDC"/>
    <w:p w14:paraId="2C97B8E5" w14:textId="77777777" w:rsidR="00F90BDC" w:rsidRDefault="00F90BDC">
      <w:r xmlns:w="http://schemas.openxmlformats.org/wordprocessingml/2006/main">
        <w:t xml:space="preserve">Вярващите евреи бяха шокирани да видят, че Светият Дух е бил даден и на езичниците.</w:t>
      </w:r>
    </w:p>
    <w:p w14:paraId="539D0221" w14:textId="77777777" w:rsidR="00F90BDC" w:rsidRDefault="00F90BDC"/>
    <w:p w14:paraId="49679D21" w14:textId="77777777" w:rsidR="00F90BDC" w:rsidRDefault="00F90BDC">
      <w:r xmlns:w="http://schemas.openxmlformats.org/wordprocessingml/2006/main">
        <w:t xml:space="preserve">1. Божията любов е за всички, независимо от тяхното наследство или произход.</w:t>
      </w:r>
    </w:p>
    <w:p w14:paraId="2703DF78" w14:textId="77777777" w:rsidR="00F90BDC" w:rsidRDefault="00F90BDC"/>
    <w:p w14:paraId="5AA0C852" w14:textId="77777777" w:rsidR="00F90BDC" w:rsidRDefault="00F90BDC">
      <w:r xmlns:w="http://schemas.openxmlformats.org/wordprocessingml/2006/main">
        <w:t xml:space="preserve">2. Божията благодат е по-голяма от нашите очаквания.</w:t>
      </w:r>
    </w:p>
    <w:p w14:paraId="6531E7CD" w14:textId="77777777" w:rsidR="00F90BDC" w:rsidRDefault="00F90BDC"/>
    <w:p w14:paraId="46968089" w14:textId="77777777" w:rsidR="00F90BDC" w:rsidRDefault="00F90BDC">
      <w:r xmlns:w="http://schemas.openxmlformats.org/wordprocessingml/2006/main">
        <w:t xml:space="preserve">1.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14:paraId="16CDD22D" w14:textId="77777777" w:rsidR="00F90BDC" w:rsidRDefault="00F90BDC"/>
    <w:p w14:paraId="7104C9FB" w14:textId="77777777" w:rsidR="00F90BDC" w:rsidRDefault="00F90BDC">
      <w:r xmlns:w="http://schemas.openxmlformats.org/wordprocessingml/2006/main">
        <w:t xml:space="preserve">2. Римляни 5:8 – Но Бог показва любовта Си към нас в това, че докато бяхме още грешници, Христос умря за нас.</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10:46 Защото ги чуха да говорят на езици и да величаят Бога. Тогава Питър отговори:</w:t>
      </w:r>
    </w:p>
    <w:p w14:paraId="6044D4EA" w14:textId="77777777" w:rsidR="00F90BDC" w:rsidRDefault="00F90BDC"/>
    <w:p w14:paraId="4BA8F597" w14:textId="77777777" w:rsidR="00F90BDC" w:rsidRDefault="00F90BDC">
      <w:r xmlns:w="http://schemas.openxmlformats.org/wordprocessingml/2006/main">
        <w:t xml:space="preserve">Петър към езичниците показва, че Божият план за спасение е достъпен и за тях.</w:t>
      </w:r>
    </w:p>
    <w:p w14:paraId="2BE280DE" w14:textId="77777777" w:rsidR="00F90BDC" w:rsidRDefault="00F90BDC"/>
    <w:p w14:paraId="2B76846A" w14:textId="77777777" w:rsidR="00F90BDC" w:rsidRDefault="00F90BDC">
      <w:r xmlns:w="http://schemas.openxmlformats.org/wordprocessingml/2006/main">
        <w:t xml:space="preserve">1. Божията любов е обширна и отворена за всички, независимо от техния произход или вярвания.</w:t>
      </w:r>
    </w:p>
    <w:p w14:paraId="7CC2A016" w14:textId="77777777" w:rsidR="00F90BDC" w:rsidRDefault="00F90BDC"/>
    <w:p w14:paraId="51845411" w14:textId="77777777" w:rsidR="00F90BDC" w:rsidRDefault="00F90BDC">
      <w:r xmlns:w="http://schemas.openxmlformats.org/wordprocessingml/2006/main">
        <w:t xml:space="preserve">2. Спасението е достъпно за всеки чрез Исус Христос.</w:t>
      </w:r>
    </w:p>
    <w:p w14:paraId="5C99F58D" w14:textId="77777777" w:rsidR="00F90BDC" w:rsidRDefault="00F90BDC"/>
    <w:p w14:paraId="196E1936"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2FC9F12E" w14:textId="77777777" w:rsidR="00F90BDC" w:rsidRDefault="00F90BDC"/>
    <w:p w14:paraId="71362CE7" w14:textId="77777777" w:rsidR="00F90BDC" w:rsidRDefault="00F90BDC">
      <w:r xmlns:w="http://schemas.openxmlformats.org/wordprocessingml/2006/main">
        <w:t xml:space="preserve">2. Римляни 10:9-10 - ако изповядаш с устата си, че Исус е Господ и повярваш в сърцето си, че Бог го е възкресил от мъртвите, ще бъдеш спасен. Защото със сърце се вярва и се оправдава, а с уста се изповядва и се спасява.</w:t>
      </w:r>
    </w:p>
    <w:p w14:paraId="466586CA" w14:textId="77777777" w:rsidR="00F90BDC" w:rsidRDefault="00F90BDC"/>
    <w:p w14:paraId="3FF0CA60" w14:textId="77777777" w:rsidR="00F90BDC" w:rsidRDefault="00F90BDC">
      <w:r xmlns:w="http://schemas.openxmlformats.org/wordprocessingml/2006/main">
        <w:t xml:space="preserve">Деяния 10:47 Може ли някой да забрани водата да не се кръстят тези, които са получили Светия Дух, както и ние?</w:t>
      </w:r>
    </w:p>
    <w:p w14:paraId="13909A4C" w14:textId="77777777" w:rsidR="00F90BDC" w:rsidRDefault="00F90BDC"/>
    <w:p w14:paraId="2D7C0BC9" w14:textId="77777777" w:rsidR="00F90BDC" w:rsidRDefault="00F90BDC">
      <w:r xmlns:w="http://schemas.openxmlformats.org/wordprocessingml/2006/main">
        <w:t xml:space="preserve">Хората на Корнилий попитали дали трябва да бъдат кръстени, след като са получили Светия Дух, на което Петър отговорил, че никой не може да им забрани да бъдат кръстени.</w:t>
      </w:r>
    </w:p>
    <w:p w14:paraId="0ADCDE03" w14:textId="77777777" w:rsidR="00F90BDC" w:rsidRDefault="00F90BDC"/>
    <w:p w14:paraId="563DD136" w14:textId="77777777" w:rsidR="00F90BDC" w:rsidRDefault="00F90BDC">
      <w:r xmlns:w="http://schemas.openxmlformats.org/wordprocessingml/2006/main">
        <w:t xml:space="preserve">1. Силата на Светия Дух: Разбиране на дара на спасението</w:t>
      </w:r>
    </w:p>
    <w:p w14:paraId="1C8FE055" w14:textId="77777777" w:rsidR="00F90BDC" w:rsidRDefault="00F90BDC"/>
    <w:p w14:paraId="569DDCF1" w14:textId="77777777" w:rsidR="00F90BDC" w:rsidRDefault="00F90BDC">
      <w:r xmlns:w="http://schemas.openxmlformats.org/wordprocessingml/2006/main">
        <w:t xml:space="preserve">2. Значението на кръщението: предприемане на стъпка на вяра в послушание</w:t>
      </w:r>
    </w:p>
    <w:p w14:paraId="0131EF02" w14:textId="77777777" w:rsidR="00F90BDC" w:rsidRDefault="00F90BDC"/>
    <w:p w14:paraId="73AAD0F4" w14:textId="77777777" w:rsidR="00F90BDC" w:rsidRDefault="00F90BDC">
      <w:r xmlns:w="http://schemas.openxmlformats.org/wordprocessingml/2006/main">
        <w:t xml:space="preserve">1. Римляни 6:3-5 – „Не знаете ли, че всички ние, които бяхме кръстени в Христос Исус, се кръстихме в Неговата смърт? И така, чрез кръщението бяхме погребани с Него в смъртта, така че, както Христос беше възкресени от мъртвите чрез славата на Отца, ние също можем да ходим в нов </w:t>
      </w:r>
      <w:r xmlns:w="http://schemas.openxmlformats.org/wordprocessingml/2006/main">
        <w:lastRenderedPageBreak xmlns:w="http://schemas.openxmlformats.org/wordprocessingml/2006/main"/>
      </w:r>
      <w:r xmlns:w="http://schemas.openxmlformats.org/wordprocessingml/2006/main">
        <w:t xml:space="preserve">живот."</w:t>
      </w:r>
    </w:p>
    <w:p w14:paraId="7B1F0771" w14:textId="77777777" w:rsidR="00F90BDC" w:rsidRDefault="00F90BDC"/>
    <w:p w14:paraId="706D6785" w14:textId="77777777" w:rsidR="00F90BDC" w:rsidRDefault="00F90BDC">
      <w:r xmlns:w="http://schemas.openxmlformats.org/wordprocessingml/2006/main">
        <w:t xml:space="preserve">2. Деяния 16:33 – „И той ги взе в същия час през нощта и изми раните им; и веднага се кръсти, той и цялото му семейство.“</w:t>
      </w:r>
    </w:p>
    <w:p w14:paraId="302941B1" w14:textId="77777777" w:rsidR="00F90BDC" w:rsidRDefault="00F90BDC"/>
    <w:p w14:paraId="39C9FE31" w14:textId="77777777" w:rsidR="00F90BDC" w:rsidRDefault="00F90BDC">
      <w:r xmlns:w="http://schemas.openxmlformats.org/wordprocessingml/2006/main">
        <w:t xml:space="preserve">Деяния 10:48 И им заповяда да бъдат кръстени в Господното име. След това го помолиха да издържи определени дни.</w:t>
      </w:r>
    </w:p>
    <w:p w14:paraId="15295DF1" w14:textId="77777777" w:rsidR="00F90BDC" w:rsidRDefault="00F90BDC"/>
    <w:p w14:paraId="6F05AC9B" w14:textId="77777777" w:rsidR="00F90BDC" w:rsidRDefault="00F90BDC">
      <w:r xmlns:w="http://schemas.openxmlformats.org/wordprocessingml/2006/main">
        <w:t xml:space="preserve">Апостолите заповядали на Корнилий и неговия дом да бъдат кръстени в името на Господа, след което го помолили да остане известно време.</w:t>
      </w:r>
    </w:p>
    <w:p w14:paraId="47BBB024" w14:textId="77777777" w:rsidR="00F90BDC" w:rsidRDefault="00F90BDC"/>
    <w:p w14:paraId="06613C68" w14:textId="77777777" w:rsidR="00F90BDC" w:rsidRDefault="00F90BDC">
      <w:r xmlns:w="http://schemas.openxmlformats.org/wordprocessingml/2006/main">
        <w:t xml:space="preserve">1. Значението на кръщението в името Господне</w:t>
      </w:r>
    </w:p>
    <w:p w14:paraId="5B5727C3" w14:textId="77777777" w:rsidR="00F90BDC" w:rsidRDefault="00F90BDC"/>
    <w:p w14:paraId="399D56B5" w14:textId="77777777" w:rsidR="00F90BDC" w:rsidRDefault="00F90BDC">
      <w:r xmlns:w="http://schemas.openxmlformats.org/wordprocessingml/2006/main">
        <w:t xml:space="preserve">2. Защо трябва да останем в Господ</w:t>
      </w:r>
    </w:p>
    <w:p w14:paraId="641422B0" w14:textId="77777777" w:rsidR="00F90BDC" w:rsidRDefault="00F90BDC"/>
    <w:p w14:paraId="738397F8" w14:textId="77777777" w:rsidR="00F90BDC" w:rsidRDefault="00F90BDC">
      <w:r xmlns:w="http://schemas.openxmlformats.org/wordprocessingml/2006/main">
        <w:t xml:space="preserve">1. Матей 28:19-20 – „Идете, прочее, научете всичките народи, като ги кръщавате в името на Отца и Сина и Светия Дух, като ги учите да пазят всичко, което съм ви заповядал : и ето, Аз съм с вас през всичките дни до свършека на света. Амин."</w:t>
      </w:r>
    </w:p>
    <w:p w14:paraId="1A6A03BA" w14:textId="77777777" w:rsidR="00F90BDC" w:rsidRDefault="00F90BDC"/>
    <w:p w14:paraId="701DA925" w14:textId="77777777" w:rsidR="00F90BDC" w:rsidRDefault="00F90BDC">
      <w:r xmlns:w="http://schemas.openxmlformats.org/wordprocessingml/2006/main">
        <w:t xml:space="preserve">2. Деяния 1:4 – „И като се събра с тях, им заповяда да не напускат Ерусалим, но да чакат обещанието на Отца, което, каза Той, сте чули от Мене.“</w:t>
      </w:r>
    </w:p>
    <w:p w14:paraId="3CEEE195" w14:textId="77777777" w:rsidR="00F90BDC" w:rsidRDefault="00F90BDC"/>
    <w:p w14:paraId="5C2790B4" w14:textId="77777777" w:rsidR="00F90BDC" w:rsidRDefault="00F90BDC">
      <w:r xmlns:w="http://schemas.openxmlformats.org/wordprocessingml/2006/main">
        <w:t xml:space="preserve">Деяния 11 разказва обяснението на Петър за евангелието, което е и за езичниците, и установяването на църквата в Антиохия.</w:t>
      </w:r>
    </w:p>
    <w:p w14:paraId="74E740AC" w14:textId="77777777" w:rsidR="00F90BDC" w:rsidRDefault="00F90BDC"/>
    <w:p w14:paraId="66A90D47" w14:textId="77777777" w:rsidR="00F90BDC" w:rsidRDefault="00F90BDC">
      <w:r xmlns:w="http://schemas.openxmlformats.org/wordprocessingml/2006/main">
        <w:t xml:space="preserve">1-ви абзац: Главата започва с вярващи апостоли в цяла Юдея, които чуват, че езичниците също са получили словото Бог. Когато Петър се изкачи в Йерусалим, обрязаните вярващи го критикуваха, казвайки: „Ти влезе в къщата, необрязаните мъже ги ядоха.“ В отговор Петър обясни подробно какво се е </w:t>
      </w:r>
      <w:r xmlns:w="http://schemas.openxmlformats.org/wordprocessingml/2006/main">
        <w:lastRenderedPageBreak xmlns:w="http://schemas.openxmlformats.org/wordprocessingml/2006/main"/>
      </w:r>
      <w:r xmlns:w="http://schemas.openxmlformats.org/wordprocessingml/2006/main">
        <w:t xml:space="preserve">случило – неговото видение за нечисти животни и глас, който му казваше да не нарича нищо нечисто, което Бог е направил чисто, трима мъже, пристигащи от Кесария в същия момент, видението приключи, Духът му каза да тръгне с тях без колебание. Той също така разказа как шестима братя са го придружили до къщата на Корнилий, където един ангел е казал на Корнилий да изпрати Йопия да доведе Симон, известен като Петър, който ще каже съобщение, чрез което цялото семейство ще бъде спасено. Когато той започна да говори, Святият Дух дойде върху тях точно както върху нас в началото си спомнихме думите, които Господ каза: „Йоан кръсти с вода, но вие ще бъдете кръстени със Святия Дух.“ Така че, ако Бог им е дал същия дар, който ни е дал, повярвал в Господ Исус Христос, който според мен би могъл да застане пред Бог? Когато чуха това, те нямаха повече възражения, възхвалиха Бога, казвайки: „Така и на езичниците, на които Бог даде покаяние, води живот“ (Деяния 11:1-18).</w:t>
      </w:r>
    </w:p>
    <w:p w14:paraId="7E6F544D" w14:textId="77777777" w:rsidR="00F90BDC" w:rsidRDefault="00F90BDC"/>
    <w:p w14:paraId="10020350" w14:textId="77777777" w:rsidR="00F90BDC" w:rsidRDefault="00F90BDC">
      <w:r xmlns:w="http://schemas.openxmlformats.org/wordprocessingml/2006/main">
        <w:t xml:space="preserve">2-ри абзац: Междувременно тези, които бяха разпръснати от преследване, избухнаха над Стефан пътува далече Финикия Кипър Антиохия разпространявайки новината само сред евреите някои мъже Кипър Кирена обаче отидоха Антиохия започна да говори гърци също разказващи добри новини за Господ Исус ръка Господ беше с тях голям брой хора повярвал, превърнал се в Господ (Деяния 11:19-21). Новините, които стигнаха до църквата в Йерусалим, те изпратиха Варнава Антиохийски, когато пристигнаха, видяха доказателства, благодатта, Бог се радваше, насърчи всички да останат верни, Господни сърца, той беше добър човек, пълен със Светия Дух, вяра, голям брой хора донесоха Господ (Деяния 11:22-24).</w:t>
      </w:r>
    </w:p>
    <w:p w14:paraId="3845D8EC" w14:textId="77777777" w:rsidR="00F90BDC" w:rsidRDefault="00F90BDC"/>
    <w:p w14:paraId="6A9FACCC" w14:textId="77777777" w:rsidR="00F90BDC" w:rsidRDefault="00F90BDC">
      <w:r xmlns:w="http://schemas.openxmlformats.org/wordprocessingml/2006/main">
        <w:t xml:space="preserve">3-ти абзац: Тогава Варнава отиде в Тарсус, погледна Савел, когато го намери, донесе му Антиохия Така година се събраха заедно църква учеше голям брой хора, учениците бяха наречени християни първо Антиохия (Деяния 11:25-26). През това време някои пророци слязоха от Ерусалим в Антиохия един на име Агаб се изправи чрез Духа предсказа тежък глад ще се разпространи над целия римски свят се случи по време на царуването учениците на Клавдий всеки според способностите реши да предостави помощ братя сестри живеещи Юдея изпратиха своя дар старейшини се грижат Варнава Савел (Деяния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Деяния 11:1 И апостолите и братята, които бяха в Юдея, чуха, че и езичниците са приели Божието слово.</w:t>
      </w:r>
    </w:p>
    <w:p w14:paraId="7AF7AA0E" w14:textId="77777777" w:rsidR="00F90BDC" w:rsidRDefault="00F90BDC"/>
    <w:p w14:paraId="0A43C88F" w14:textId="77777777" w:rsidR="00F90BDC" w:rsidRDefault="00F90BDC">
      <w:r xmlns:w="http://schemas.openxmlformats.org/wordprocessingml/2006/main">
        <w:t xml:space="preserve">Разпространи се новината, че езичниците са приели Божието послание.</w:t>
      </w:r>
    </w:p>
    <w:p w14:paraId="6571D7F6" w14:textId="77777777" w:rsidR="00F90BDC" w:rsidRDefault="00F90BDC"/>
    <w:p w14:paraId="5B76D32E" w14:textId="77777777" w:rsidR="00F90BDC" w:rsidRDefault="00F90BDC">
      <w:r xmlns:w="http://schemas.openxmlformats.org/wordprocessingml/2006/main">
        <w:t xml:space="preserve">1. Добрата новина за спасението е за всеки</w:t>
      </w:r>
    </w:p>
    <w:p w14:paraId="78906B3E" w14:textId="77777777" w:rsidR="00F90BDC" w:rsidRDefault="00F90BDC"/>
    <w:p w14:paraId="576F1A11" w14:textId="77777777" w:rsidR="00F90BDC" w:rsidRDefault="00F90BDC">
      <w:r xmlns:w="http://schemas.openxmlformats.org/wordprocessingml/2006/main">
        <w:t xml:space="preserve">2. Единство чрез Евангелието</w:t>
      </w:r>
    </w:p>
    <w:p w14:paraId="5C47D16B" w14:textId="77777777" w:rsidR="00F90BDC" w:rsidRDefault="00F90BDC"/>
    <w:p w14:paraId="4A39EE81" w14:textId="77777777" w:rsidR="00F90BDC" w:rsidRDefault="00F90BDC">
      <w:r xmlns:w="http://schemas.openxmlformats.org/wordprocessingml/2006/main">
        <w:t xml:space="preserve">1. Ефесяни 2:14-18 – Защото Самият Той е нашият мир, който е направил и двете едно и е съборил средната стена на разделение между нас.</w:t>
      </w:r>
    </w:p>
    <w:p w14:paraId="2B7FB5A3" w14:textId="77777777" w:rsidR="00F90BDC" w:rsidRDefault="00F90BDC"/>
    <w:p w14:paraId="5D6801D5" w14:textId="77777777" w:rsidR="00F90BDC" w:rsidRDefault="00F90BDC">
      <w:r xmlns:w="http://schemas.openxmlformats.org/wordprocessingml/2006/main">
        <w:t xml:space="preserve">2. Римляни 10:12-13 – Защото няма разлика между евреин и грък, защото един и същ Господ над всички е богат за всички, които Го призовават.</w:t>
      </w:r>
    </w:p>
    <w:p w14:paraId="7A1B3D7D" w14:textId="77777777" w:rsidR="00F90BDC" w:rsidRDefault="00F90BDC"/>
    <w:p w14:paraId="0212E0F2" w14:textId="77777777" w:rsidR="00F90BDC" w:rsidRDefault="00F90BDC">
      <w:r xmlns:w="http://schemas.openxmlformats.org/wordprocessingml/2006/main">
        <w:t xml:space="preserve">Деяния 11:2 И когато Петър се изкачи в Ерусалим, онези, които бяха от обрязаните, се препираха с него,</w:t>
      </w:r>
    </w:p>
    <w:p w14:paraId="294C5332" w14:textId="77777777" w:rsidR="00F90BDC" w:rsidRDefault="00F90BDC"/>
    <w:p w14:paraId="7020703E" w14:textId="77777777" w:rsidR="00F90BDC" w:rsidRDefault="00F90BDC">
      <w:r xmlns:w="http://schemas.openxmlformats.org/wordprocessingml/2006/main">
        <w:t xml:space="preserve">Вярващите евреи в Йерусалим оспориха мисията на Петър сред езичниците.</w:t>
      </w:r>
    </w:p>
    <w:p w14:paraId="277EEB84" w14:textId="77777777" w:rsidR="00F90BDC" w:rsidRDefault="00F90BDC"/>
    <w:p w14:paraId="4B1DFD7F" w14:textId="77777777" w:rsidR="00F90BDC" w:rsidRDefault="00F90BDC">
      <w:r xmlns:w="http://schemas.openxmlformats.org/wordprocessingml/2006/main">
        <w:t xml:space="preserve">1: Божията любов е за всеки, независимо от неговия произход.</w:t>
      </w:r>
    </w:p>
    <w:p w14:paraId="5892C31B" w14:textId="77777777" w:rsidR="00F90BDC" w:rsidRDefault="00F90BDC"/>
    <w:p w14:paraId="1153D813" w14:textId="77777777" w:rsidR="00F90BDC" w:rsidRDefault="00F90BDC">
      <w:r xmlns:w="http://schemas.openxmlformats.org/wordprocessingml/2006/main">
        <w:t xml:space="preserve">2: Трябва да имаме смирение, когато общуваме с тези, които са различни от нас.</w:t>
      </w:r>
    </w:p>
    <w:p w14:paraId="58950EA4" w14:textId="77777777" w:rsidR="00F90BDC" w:rsidRDefault="00F90BDC"/>
    <w:p w14:paraId="695F9D31" w14:textId="77777777" w:rsidR="00F90BDC" w:rsidRDefault="00F90BDC">
      <w:r xmlns:w="http://schemas.openxmlformats.org/wordprocessingml/2006/main">
        <w:t xml:space="preserve">1: Галатяни 3:26-28 – Защото в Христос Исус всички сте Божии синове чрез вяра. Защото всички от вас, които се кръстихте в Христос, с Христос се облякохте. Няма юдеин, нито грък, няма роб, нито свободен, няма мъж и жена, защото всички вие сте едно в Христос Исус.</w:t>
      </w:r>
    </w:p>
    <w:p w14:paraId="141E450F" w14:textId="77777777" w:rsidR="00F90BDC" w:rsidRDefault="00F90BDC"/>
    <w:p w14:paraId="684C0546" w14:textId="77777777" w:rsidR="00F90BDC" w:rsidRDefault="00F90BDC">
      <w:r xmlns:w="http://schemas.openxmlformats.org/wordprocessingml/2006/main">
        <w:t xml:space="preserve">2: Колосяни 3:11 – В Христос няма разлика между евреин и грък, обрязан и необрязан, варварин, скит, роб и свободен, но Христос е всичко и във всичко.</w:t>
      </w:r>
    </w:p>
    <w:p w14:paraId="47732A71" w14:textId="77777777" w:rsidR="00F90BDC" w:rsidRDefault="00F90BDC"/>
    <w:p w14:paraId="28300CFD" w14:textId="77777777" w:rsidR="00F90BDC" w:rsidRDefault="00F90BDC">
      <w:r xmlns:w="http://schemas.openxmlformats.org/wordprocessingml/2006/main">
        <w:t xml:space="preserve">Деяния 11:3 казвайки: Влязъл си при необрязани хора и си ял с тях.</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Петър защитава решението си да яде с необрязани мъже пред апостолите в Йерусалим.</w:t>
      </w:r>
    </w:p>
    <w:p w14:paraId="2DE457BB" w14:textId="77777777" w:rsidR="00F90BDC" w:rsidRDefault="00F90BDC"/>
    <w:p w14:paraId="2C067D2C" w14:textId="77777777" w:rsidR="00F90BDC" w:rsidRDefault="00F90BDC">
      <w:r xmlns:w="http://schemas.openxmlformats.org/wordprocessingml/2006/main">
        <w:t xml:space="preserve">1. „Божията любов към всички хора“</w:t>
      </w:r>
    </w:p>
    <w:p w14:paraId="0FFCCB77" w14:textId="77777777" w:rsidR="00F90BDC" w:rsidRDefault="00F90BDC"/>
    <w:p w14:paraId="70165CD5" w14:textId="77777777" w:rsidR="00F90BDC" w:rsidRDefault="00F90BDC">
      <w:r xmlns:w="http://schemas.openxmlformats.org/wordprocessingml/2006/main">
        <w:t xml:space="preserve">2. „Да живееш живот на приемане“</w:t>
      </w:r>
    </w:p>
    <w:p w14:paraId="24F457F5" w14:textId="77777777" w:rsidR="00F90BDC" w:rsidRDefault="00F90BDC"/>
    <w:p w14:paraId="4CDF2027" w14:textId="77777777" w:rsidR="00F90BDC" w:rsidRDefault="00F90BDC">
      <w:r xmlns:w="http://schemas.openxmlformats.org/wordprocessingml/2006/main">
        <w:t xml:space="preserve">1. Римляни 2:11-16</w:t>
      </w:r>
    </w:p>
    <w:p w14:paraId="26E16351" w14:textId="77777777" w:rsidR="00F90BDC" w:rsidRDefault="00F90BDC"/>
    <w:p w14:paraId="2FABEA87" w14:textId="77777777" w:rsidR="00F90BDC" w:rsidRDefault="00F90BDC">
      <w:r xmlns:w="http://schemas.openxmlformats.org/wordprocessingml/2006/main">
        <w:t xml:space="preserve">2. Галатяни 3:26-29</w:t>
      </w:r>
    </w:p>
    <w:p w14:paraId="7150F72F" w14:textId="77777777" w:rsidR="00F90BDC" w:rsidRDefault="00F90BDC"/>
    <w:p w14:paraId="4A27C47A" w14:textId="77777777" w:rsidR="00F90BDC" w:rsidRDefault="00F90BDC">
      <w:r xmlns:w="http://schemas.openxmlformats.org/wordprocessingml/2006/main">
        <w:t xml:space="preserve">Деяния 11:4 Но Петър повтори въпроса от самото начало и им го обясни по заповед, като каза:</w:t>
      </w:r>
    </w:p>
    <w:p w14:paraId="72A966A4" w14:textId="77777777" w:rsidR="00F90BDC" w:rsidRDefault="00F90BDC"/>
    <w:p w14:paraId="67D3981D" w14:textId="77777777" w:rsidR="00F90BDC" w:rsidRDefault="00F90BDC">
      <w:r xmlns:w="http://schemas.openxmlformats.org/wordprocessingml/2006/main">
        <w:t xml:space="preserve">Петър разказва на апостолите събитията от срещата си със Светия Дух.</w:t>
      </w:r>
    </w:p>
    <w:p w14:paraId="3B7F7829" w14:textId="77777777" w:rsidR="00F90BDC" w:rsidRDefault="00F90BDC"/>
    <w:p w14:paraId="24319EC1" w14:textId="77777777" w:rsidR="00F90BDC" w:rsidRDefault="00F90BDC">
      <w:r xmlns:w="http://schemas.openxmlformats.org/wordprocessingml/2006/main">
        <w:t xml:space="preserve">1. Трябва да бъдем отворени за ръководството на Светия Дух, колкото и необичайно да ни изглежда.</w:t>
      </w:r>
    </w:p>
    <w:p w14:paraId="1EA40E22" w14:textId="77777777" w:rsidR="00F90BDC" w:rsidRDefault="00F90BDC"/>
    <w:p w14:paraId="16BEF4C9" w14:textId="77777777" w:rsidR="00F90BDC" w:rsidRDefault="00F90BDC">
      <w:r xmlns:w="http://schemas.openxmlformats.org/wordprocessingml/2006/main">
        <w:t xml:space="preserve">2. Трябва да сме готови да споделяме нашата вяра и опит с другите.</w:t>
      </w:r>
    </w:p>
    <w:p w14:paraId="36C192F8" w14:textId="77777777" w:rsidR="00F90BDC" w:rsidRDefault="00F90BDC"/>
    <w:p w14:paraId="3B3006AA" w14:textId="77777777" w:rsidR="00F90BDC" w:rsidRDefault="00F90BDC">
      <w:r xmlns:w="http://schemas.openxmlformats.org/wordprocessingml/2006/main">
        <w:t xml:space="preserve">1. Деяния 11:4 – Но Петър повтори въпроса от самото начало и им го обясни по заповед, като каза:</w:t>
      </w:r>
    </w:p>
    <w:p w14:paraId="3C7C880B" w14:textId="77777777" w:rsidR="00F90BDC" w:rsidRDefault="00F90BDC"/>
    <w:p w14:paraId="107BD123" w14:textId="77777777" w:rsidR="00F90BDC" w:rsidRDefault="00F90BDC">
      <w:r xmlns:w="http://schemas.openxmlformats.org/wordprocessingml/2006/main">
        <w:t xml:space="preserve">2. Йоан 14:26 – Но Утешителят, Светият Дух, когото Отец ще изпрати в Мое име, Той ще ви научи на всичко и ще ви напомни всичко, което съм ви казал.</w:t>
      </w:r>
    </w:p>
    <w:p w14:paraId="7912D599" w14:textId="77777777" w:rsidR="00F90BDC" w:rsidRDefault="00F90BDC"/>
    <w:p w14:paraId="62993D06" w14:textId="77777777" w:rsidR="00F90BDC" w:rsidRDefault="00F90BDC">
      <w:r xmlns:w="http://schemas.openxmlformats.org/wordprocessingml/2006/main">
        <w:t xml:space="preserve">Деяния 11:5 Бях в град Йопия и се молех; и в транс видях видение: някакъв съд се спускаше, като голямо покривало, спуснато от небето от четири ъгъла; и дори ми дойде:</w:t>
      </w:r>
    </w:p>
    <w:p w14:paraId="2BC7057E" w14:textId="77777777" w:rsidR="00F90BDC" w:rsidRDefault="00F90BDC"/>
    <w:p w14:paraId="0D2A8559" w14:textId="77777777" w:rsidR="00F90BDC" w:rsidRDefault="00F90BDC">
      <w:r xmlns:w="http://schemas.openxmlformats.org/wordprocessingml/2006/main">
        <w:t xml:space="preserve">Един човек в Йопия имаше видение за голямо покривало, спускащо се от небето.</w:t>
      </w:r>
    </w:p>
    <w:p w14:paraId="334A6141" w14:textId="77777777" w:rsidR="00F90BDC" w:rsidRDefault="00F90BDC"/>
    <w:p w14:paraId="4781BDC0" w14:textId="77777777" w:rsidR="00F90BDC" w:rsidRDefault="00F90BDC">
      <w:r xmlns:w="http://schemas.openxmlformats.org/wordprocessingml/2006/main">
        <w:t xml:space="preserve">1. Божиите планове са по-велики от нашите собствени.</w:t>
      </w:r>
    </w:p>
    <w:p w14:paraId="57593EFF" w14:textId="77777777" w:rsidR="00F90BDC" w:rsidRDefault="00F90BDC"/>
    <w:p w14:paraId="15D2AB15" w14:textId="77777777" w:rsidR="00F90BDC" w:rsidRDefault="00F90BDC">
      <w:r xmlns:w="http://schemas.openxmlformats.org/wordprocessingml/2006/main">
        <w:t xml:space="preserve">2. Чрез молитва можем да получим Божие напътствие.</w:t>
      </w:r>
    </w:p>
    <w:p w14:paraId="4DFA146D" w14:textId="77777777" w:rsidR="00F90BDC" w:rsidRDefault="00F90BDC"/>
    <w:p w14:paraId="0DEE8499" w14:textId="77777777" w:rsidR="00F90BDC" w:rsidRDefault="00F90BDC">
      <w:r xmlns:w="http://schemas.openxmlformats.org/wordprocessingml/2006/main">
        <w:t xml:space="preserve">1. Исая 55:8-9 ??? </w:t>
      </w:r>
      <w:r xmlns:w="http://schemas.openxmlformats.org/wordprocessingml/2006/main">
        <w:rPr>
          <w:rFonts w:ascii="맑은 고딕 Semilight" w:hAnsi="맑은 고딕 Semilight"/>
        </w:rPr>
        <w:t xml:space="preserve">쏤 </w:t>
      </w:r>
      <w:r xmlns:w="http://schemas.openxmlformats.org/wordprocessingml/2006/main">
        <w:t xml:space="preserve">или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14:paraId="1261A3BF" w14:textId="77777777" w:rsidR="00F90BDC" w:rsidRDefault="00F90BDC"/>
    <w:p w14:paraId="46D398C6" w14:textId="77777777" w:rsidR="00F90BDC" w:rsidRDefault="00F90BDC">
      <w:r xmlns:w="http://schemas.openxmlformats.org/wordprocessingml/2006/main">
        <w:t xml:space="preserve">2. Яков 1:5-6 ??? </w:t>
      </w:r>
      <w:r xmlns:w="http://schemas.openxmlformats.org/wordprocessingml/2006/main">
        <w:rPr>
          <w:rFonts w:ascii="맑은 고딕 Semilight" w:hAnsi="맑은 고딕 Semilight"/>
        </w:rPr>
        <w:t xml:space="preserve">쏧 </w:t>
      </w:r>
      <w:r xmlns:w="http://schemas.openxmlformats.org/wordprocessingml/2006/main">
        <w:t xml:space="preserve">Ако на някой от вас му липсва мъдрост, нека поиска от Бога, който дава щедро на всички без укор, и ще му се даде. Но нека пита с вяра, без никакво съмнение, защото този, който се съмнява, е като вълна на морето, която се тласка и блъска от вятъра.??</w:t>
      </w:r>
    </w:p>
    <w:p w14:paraId="3E98BB39" w14:textId="77777777" w:rsidR="00F90BDC" w:rsidRDefault="00F90BDC"/>
    <w:p w14:paraId="045344A4" w14:textId="77777777" w:rsidR="00F90BDC" w:rsidRDefault="00F90BDC">
      <w:r xmlns:w="http://schemas.openxmlformats.org/wordprocessingml/2006/main">
        <w:t xml:space="preserve">Деяния 11:6 върху което, като вперих очи, видях и видях четириноги земни зверове, и диви зверове, и пълзящи, и небесни птици.</w:t>
      </w:r>
    </w:p>
    <w:p w14:paraId="097CED45" w14:textId="77777777" w:rsidR="00F90BDC" w:rsidRDefault="00F90BDC"/>
    <w:p w14:paraId="18A7318E" w14:textId="77777777" w:rsidR="00F90BDC" w:rsidRDefault="00F90BDC">
      <w:r xmlns:w="http://schemas.openxmlformats.org/wordprocessingml/2006/main">
        <w:t xml:space="preserve">Докато се вглеждаше внимателно, разказвачът от Деяния 11:6 видя четириноги земни зверове, диви зверове, пълзящи животни и небесни птици.</w:t>
      </w:r>
    </w:p>
    <w:p w14:paraId="6124E4FB" w14:textId="77777777" w:rsidR="00F90BDC" w:rsidRDefault="00F90BDC"/>
    <w:p w14:paraId="5F716D90" w14:textId="77777777" w:rsidR="00F90BDC" w:rsidRDefault="00F90BDC">
      <w:r xmlns:w="http://schemas.openxmlformats.org/wordprocessingml/2006/main">
        <w:t xml:space="preserve">1. Божието творение: чудо за гледане</w:t>
      </w:r>
    </w:p>
    <w:p w14:paraId="1D851B3C" w14:textId="77777777" w:rsidR="00F90BDC" w:rsidRDefault="00F90BDC"/>
    <w:p w14:paraId="1672922F" w14:textId="77777777" w:rsidR="00F90BDC" w:rsidRDefault="00F90BDC">
      <w:r xmlns:w="http://schemas.openxmlformats.org/wordprocessingml/2006/main">
        <w:t xml:space="preserve">2. Чудесата на природата: да виждаме Божията ръка около нас</w:t>
      </w:r>
    </w:p>
    <w:p w14:paraId="445ED031" w14:textId="77777777" w:rsidR="00F90BDC" w:rsidRDefault="00F90BDC"/>
    <w:p w14:paraId="0465CDB5" w14:textId="77777777" w:rsidR="00F90BDC" w:rsidRDefault="00F90BDC">
      <w:r xmlns:w="http://schemas.openxmlformats.org/wordprocessingml/2006/main">
        <w:t xml:space="preserve">1. Псалм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Исая 40:25-26</w:t>
      </w:r>
    </w:p>
    <w:p w14:paraId="489C9473" w14:textId="77777777" w:rsidR="00F90BDC" w:rsidRDefault="00F90BDC"/>
    <w:p w14:paraId="39F7D413" w14:textId="77777777" w:rsidR="00F90BDC" w:rsidRDefault="00F90BDC">
      <w:r xmlns:w="http://schemas.openxmlformats.org/wordprocessingml/2006/main">
        <w:t xml:space="preserve">Деяния 11:7 И чух глас, който ми казваше: Стани, Петре; заколи и яж.</w:t>
      </w:r>
    </w:p>
    <w:p w14:paraId="738F9DA3" w14:textId="77777777" w:rsidR="00F90BDC" w:rsidRDefault="00F90BDC"/>
    <w:p w14:paraId="679F7404" w14:textId="77777777" w:rsidR="00F90BDC" w:rsidRDefault="00F90BDC">
      <w:r xmlns:w="http://schemas.openxmlformats.org/wordprocessingml/2006/main">
        <w:t xml:space="preserve">Петър беше инструктиран от небесен глас да яде храна, която преди беше забранена според еврейските закони.</w:t>
      </w:r>
    </w:p>
    <w:p w14:paraId="6B32BCC1" w14:textId="77777777" w:rsidR="00F90BDC" w:rsidRDefault="00F90BDC"/>
    <w:p w14:paraId="14802942" w14:textId="77777777" w:rsidR="00F90BDC" w:rsidRDefault="00F90BDC">
      <w:r xmlns:w="http://schemas.openxmlformats.org/wordprocessingml/2006/main">
        <w:t xml:space="preserve">1. Божията благодат е по-голяма от нашите правила – Римляни 6:14</w:t>
      </w:r>
    </w:p>
    <w:p w14:paraId="13BB873F" w14:textId="77777777" w:rsidR="00F90BDC" w:rsidRDefault="00F90BDC"/>
    <w:p w14:paraId="1C402D31" w14:textId="77777777" w:rsidR="00F90BDC" w:rsidRDefault="00F90BDC">
      <w:r xmlns:w="http://schemas.openxmlformats.org/wordprocessingml/2006/main">
        <w:t xml:space="preserve">2. Следването на Божиите инструкции води до благословия – Деяния 11:18</w:t>
      </w:r>
    </w:p>
    <w:p w14:paraId="65127835" w14:textId="77777777" w:rsidR="00F90BDC" w:rsidRDefault="00F90BDC"/>
    <w:p w14:paraId="109A6711" w14:textId="77777777" w:rsidR="00F90BDC" w:rsidRDefault="00F90BDC">
      <w:r xmlns:w="http://schemas.openxmlformats.org/wordprocessingml/2006/main">
        <w:t xml:space="preserve">1. Римляни 6:14 Защото грехът няма да ви владее, защото не сте под закона, а под благодатта.</w:t>
      </w:r>
    </w:p>
    <w:p w14:paraId="0E70BA8A" w14:textId="77777777" w:rsidR="00F90BDC" w:rsidRDefault="00F90BDC"/>
    <w:p w14:paraId="15B0FEED" w14:textId="77777777" w:rsidR="00F90BDC" w:rsidRDefault="00F90BDC">
      <w:r xmlns:w="http://schemas.openxmlformats.org/wordprocessingml/2006/main">
        <w:t xml:space="preserve">2. Деяния 11:18 Като чуха тези неща, те млъкнаха и прославиха Бога, като казаха: И така, и на езичниците Бог даде покаяние за живот.</w:t>
      </w:r>
    </w:p>
    <w:p w14:paraId="423085D1" w14:textId="77777777" w:rsidR="00F90BDC" w:rsidRDefault="00F90BDC"/>
    <w:p w14:paraId="5A8A73D9" w14:textId="77777777" w:rsidR="00F90BDC" w:rsidRDefault="00F90BDC">
      <w:r xmlns:w="http://schemas.openxmlformats.org/wordprocessingml/2006/main">
        <w:t xml:space="preserve">Деяния 11:8 Но аз рекох: Не така, Господи, защото нищо мръсно или нечисто никога не е влизало в устата ми.</w:t>
      </w:r>
    </w:p>
    <w:p w14:paraId="0C8B2C45" w14:textId="77777777" w:rsidR="00F90BDC" w:rsidRDefault="00F90BDC"/>
    <w:p w14:paraId="522DFDC6" w14:textId="77777777" w:rsidR="00F90BDC" w:rsidRDefault="00F90BDC">
      <w:r xmlns:w="http://schemas.openxmlformats.org/wordprocessingml/2006/main">
        <w:t xml:space="preserve">Бог ни заповядва да не се страхуваме да поемаме рискове, за да разпространяваме Неговото послание, дори при странни и непознати обстоятелства.</w:t>
      </w:r>
    </w:p>
    <w:p w14:paraId="496D834C" w14:textId="77777777" w:rsidR="00F90BDC" w:rsidRDefault="00F90BDC"/>
    <w:p w14:paraId="0952E9CE" w14:textId="77777777" w:rsidR="00F90BDC" w:rsidRDefault="00F90BDC">
      <w:r xmlns:w="http://schemas.openxmlformats.org/wordprocessingml/2006/main">
        <w:t xml:space="preserve">1. „Не се страхувайте: смело проповядване на Евангелието“</w:t>
      </w:r>
    </w:p>
    <w:p w14:paraId="4CE04C97" w14:textId="77777777" w:rsidR="00F90BDC" w:rsidRDefault="00F90BDC"/>
    <w:p w14:paraId="53E72501" w14:textId="77777777" w:rsidR="00F90BDC" w:rsidRDefault="00F90BDC">
      <w:r xmlns:w="http://schemas.openxmlformats.org/wordprocessingml/2006/main">
        <w:t xml:space="preserve">2. „Доверие в Бог: Излизане във вярата“</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14:paraId="061193CF" w14:textId="77777777" w:rsidR="00F90BDC" w:rsidRDefault="00F90BDC"/>
    <w:p w14:paraId="6B60237F" w14:textId="77777777" w:rsidR="00F90BDC" w:rsidRDefault="00F90BDC">
      <w:r xmlns:w="http://schemas.openxmlformats.org/wordprocessingml/2006/main">
        <w:t xml:space="preserve">2. Исая 43:1 – „Но сега, това казва Господ? </w:t>
      </w:r>
      <w:r xmlns:w="http://schemas.openxmlformats.org/wordprocessingml/2006/main">
        <w:rPr>
          <w:rFonts w:ascii="맑은 고딕 Semilight" w:hAnsi="맑은 고딕 Semilight"/>
        </w:rPr>
        <w:t xml:space="preserve">봦 </w:t>
      </w:r>
      <w:r xmlns:w="http://schemas.openxmlformats.org/wordprocessingml/2006/main">
        <w:t xml:space="preserve">Който те създаде, Якове, който те създаде, Израел: 쏡 </w:t>
      </w:r>
      <w:r xmlns:w="http://schemas.openxmlformats.org/wordprocessingml/2006/main">
        <w:rPr>
          <w:rFonts w:ascii="맑은 고딕 Semilight" w:hAnsi="맑은 고딕 Semilight"/>
        </w:rPr>
        <w:t xml:space="preserve">о </w:t>
      </w:r>
      <w:r xmlns:w="http://schemas.openxmlformats.org/wordprocessingml/2006/main">
        <w:t xml:space="preserve">, не бой се, защото Аз те изкупих; Аз те призовах чрез име; ти си мой."</w:t>
      </w:r>
    </w:p>
    <w:p w14:paraId="623EA66B" w14:textId="77777777" w:rsidR="00F90BDC" w:rsidRDefault="00F90BDC"/>
    <w:p w14:paraId="18834B63" w14:textId="77777777" w:rsidR="00F90BDC" w:rsidRDefault="00F90BDC">
      <w:r xmlns:w="http://schemas.openxmlformats.org/wordprocessingml/2006/main">
        <w:t xml:space="preserve">Деяния 11:9 Но гласът пак ми отговори от небето: Което Бог е очистил, ти го не считай за скверно.</w:t>
      </w:r>
    </w:p>
    <w:p w14:paraId="7FEFD9BF" w14:textId="77777777" w:rsidR="00F90BDC" w:rsidRDefault="00F90BDC"/>
    <w:p w14:paraId="2F816ADA" w14:textId="77777777" w:rsidR="00F90BDC" w:rsidRDefault="00F90BDC">
      <w:r xmlns:w="http://schemas.openxmlformats.org/wordprocessingml/2006/main">
        <w:t xml:space="preserve">Божията святост не подлежи на човешкото разбиране.</w:t>
      </w:r>
    </w:p>
    <w:p w14:paraId="12ECE76B" w14:textId="77777777" w:rsidR="00F90BDC" w:rsidRDefault="00F90BDC"/>
    <w:p w14:paraId="2576AC85" w14:textId="77777777" w:rsidR="00F90BDC" w:rsidRDefault="00F90BDC">
      <w:r xmlns:w="http://schemas.openxmlformats.org/wordprocessingml/2006/main">
        <w:t xml:space="preserve">1: Бог надхвърля нашето разбиране и Неговите решения трябва да се приемат без съмнение.</w:t>
      </w:r>
    </w:p>
    <w:p w14:paraId="54C52A14" w14:textId="77777777" w:rsidR="00F90BDC" w:rsidRDefault="00F90BDC"/>
    <w:p w14:paraId="2AEC3136" w14:textId="77777777" w:rsidR="00F90BDC" w:rsidRDefault="00F90BDC">
      <w:r xmlns:w="http://schemas.openxmlformats.org/wordprocessingml/2006/main">
        <w:t xml:space="preserve">2: Трябва да признаем и приемем авторитета на Бог в живота си.</w:t>
      </w:r>
    </w:p>
    <w:p w14:paraId="4228A654" w14:textId="77777777" w:rsidR="00F90BDC" w:rsidRDefault="00F90BDC"/>
    <w:p w14:paraId="2C81C9D2" w14:textId="77777777" w:rsidR="00F90BDC" w:rsidRDefault="00F90BDC">
      <w:r xmlns:w="http://schemas.openxmlformats.org/wordprocessingml/2006/main">
        <w:t xml:space="preserve">1: Исус Навиев 24:15 – „Изберете днес на кого да служите...“</w:t>
      </w:r>
    </w:p>
    <w:p w14:paraId="0A2846F2" w14:textId="77777777" w:rsidR="00F90BDC" w:rsidRDefault="00F90BDC"/>
    <w:p w14:paraId="46367A98" w14:textId="77777777" w:rsidR="00F90BDC" w:rsidRDefault="00F90BDC">
      <w:r xmlns:w="http://schemas.openxmlformats.org/wordprocessingml/2006/main">
        <w:t xml:space="preserve">2: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14:paraId="3309FA67" w14:textId="77777777" w:rsidR="00F90BDC" w:rsidRDefault="00F90BDC"/>
    <w:p w14:paraId="20D80B73" w14:textId="77777777" w:rsidR="00F90BDC" w:rsidRDefault="00F90BDC">
      <w:r xmlns:w="http://schemas.openxmlformats.org/wordprocessingml/2006/main">
        <w:t xml:space="preserve">Деяния 11:10 И това беше направено три пъти и всички бяха отново изтеглени на небето.</w:t>
      </w:r>
    </w:p>
    <w:p w14:paraId="1B3BFFF0" w14:textId="77777777" w:rsidR="00F90BDC" w:rsidRDefault="00F90BDC"/>
    <w:p w14:paraId="67D666C3" w14:textId="77777777" w:rsidR="00F90BDC" w:rsidRDefault="00F90BDC">
      <w:r xmlns:w="http://schemas.openxmlformats.org/wordprocessingml/2006/main">
        <w:t xml:space="preserve">Едно видение беше видяно три пъти от ангел от небето и всеки път ангелът беше привлечен обратно в небето.</w:t>
      </w:r>
    </w:p>
    <w:p w14:paraId="2731391B" w14:textId="77777777" w:rsidR="00F90BDC" w:rsidRDefault="00F90BDC"/>
    <w:p w14:paraId="26689AB9" w14:textId="77777777" w:rsidR="00F90BDC" w:rsidRDefault="00F90BDC">
      <w:r xmlns:w="http://schemas.openxmlformats.org/wordprocessingml/2006/main">
        <w:t xml:space="preserve">1. Божията милост и благодат във виденията</w:t>
      </w:r>
    </w:p>
    <w:p w14:paraId="160483DA" w14:textId="77777777" w:rsidR="00F90BDC" w:rsidRDefault="00F90BDC"/>
    <w:p w14:paraId="4642F11A" w14:textId="77777777" w:rsidR="00F90BDC" w:rsidRDefault="00F90BDC">
      <w:r xmlns:w="http://schemas.openxmlformats.org/wordprocessingml/2006/main">
        <w:t xml:space="preserve">2. Силата на молитвата в разкриването на Божията воля</w:t>
      </w:r>
    </w:p>
    <w:p w14:paraId="1128410C" w14:textId="77777777" w:rsidR="00F90BDC" w:rsidRDefault="00F90BDC"/>
    <w:p w14:paraId="50543197" w14:textId="77777777" w:rsidR="00F90BDC" w:rsidRDefault="00F90BDC">
      <w:r xmlns:w="http://schemas.openxmlformats.org/wordprocessingml/2006/main">
        <w:t xml:space="preserve">1. Йоан 14:18? </w:t>
      </w:r>
      <w:r xmlns:w="http://schemas.openxmlformats.org/wordprocessingml/2006/main">
        <w:rPr>
          <w:rFonts w:ascii="맑은 고딕 Semilight" w:hAnsi="맑은 고딕 Semilight"/>
        </w:rPr>
        <w:t xml:space="preserve">쏧 </w:t>
      </w:r>
      <w:r xmlns:w="http://schemas.openxmlformats.org/wordprocessingml/2006/main">
        <w:t xml:space="preserve">няма да ви остави сираци; Ще дойда при теб.??</w:t>
      </w:r>
    </w:p>
    <w:p w14:paraId="48FF4B97" w14:textId="77777777" w:rsidR="00F90BDC" w:rsidRDefault="00F90BDC"/>
    <w:p w14:paraId="0503C29D" w14:textId="77777777" w:rsidR="00F90BDC" w:rsidRDefault="00F90BDC">
      <w:r xmlns:w="http://schemas.openxmlformats.org/wordprocessingml/2006/main">
        <w:t xml:space="preserve">2. Битие 28:12-13? </w:t>
      </w:r>
      <w:r xmlns:w="http://schemas.openxmlformats.org/wordprocessingml/2006/main">
        <w:rPr>
          <w:rFonts w:ascii="맑은 고딕 Semilight" w:hAnsi="맑은 고딕 Semilight"/>
        </w:rPr>
        <w:t xml:space="preserve">쏛 </w:t>
      </w:r>
      <w:r xmlns:w="http://schemas.openxmlformats.org/wordprocessingml/2006/main">
        <w:t xml:space="preserve">и той сънува, и ето стълба, издигната на земята, а върхът й стигаше до небето; и ето, Божиите ангели се изкачваха и слизаха по нея. И ето, Господ стоеше над него.??</w:t>
      </w:r>
    </w:p>
    <w:p w14:paraId="7C4DC3F1" w14:textId="77777777" w:rsidR="00F90BDC" w:rsidRDefault="00F90BDC"/>
    <w:p w14:paraId="4E62FC9F" w14:textId="77777777" w:rsidR="00F90BDC" w:rsidRDefault="00F90BDC">
      <w:r xmlns:w="http://schemas.openxmlformats.org/wordprocessingml/2006/main">
        <w:t xml:space="preserve">Деяния 11:11 И, ето, веднага трима мъже вече дойдоха в къщата, където бях, изпратени от Кесария при мен.</w:t>
      </w:r>
    </w:p>
    <w:p w14:paraId="46823435" w14:textId="77777777" w:rsidR="00F90BDC" w:rsidRDefault="00F90BDC"/>
    <w:p w14:paraId="0C19A3EF" w14:textId="77777777" w:rsidR="00F90BDC" w:rsidRDefault="00F90BDC">
      <w:r xmlns:w="http://schemas.openxmlformats.org/wordprocessingml/2006/main">
        <w:t xml:space="preserve">Апостол Петър бил посетен от трима мъже, изпратени от Кесария.</w:t>
      </w:r>
    </w:p>
    <w:p w14:paraId="4EB2B0A9" w14:textId="77777777" w:rsidR="00F90BDC" w:rsidRDefault="00F90BDC"/>
    <w:p w14:paraId="38301D02" w14:textId="77777777" w:rsidR="00F90BDC" w:rsidRDefault="00F90BDC">
      <w:r xmlns:w="http://schemas.openxmlformats.org/wordprocessingml/2006/main">
        <w:t xml:space="preserve">1. Бог може да използва неочаквани посетители, за да ни покаже волята си.</w:t>
      </w:r>
    </w:p>
    <w:p w14:paraId="28D5B8DC" w14:textId="77777777" w:rsidR="00F90BDC" w:rsidRDefault="00F90BDC"/>
    <w:p w14:paraId="2A218F50" w14:textId="77777777" w:rsidR="00F90BDC" w:rsidRDefault="00F90BDC">
      <w:r xmlns:w="http://schemas.openxmlformats.org/wordprocessingml/2006/main">
        <w:t xml:space="preserve">2. Бог ще ни осигури помощ и напътствие, когато е необходимо.</w:t>
      </w:r>
    </w:p>
    <w:p w14:paraId="6483BD29" w14:textId="77777777" w:rsidR="00F90BDC" w:rsidRDefault="00F90BDC"/>
    <w:p w14:paraId="2CFCCA94" w14:textId="77777777" w:rsidR="00F90BDC" w:rsidRDefault="00F90BDC">
      <w:r xmlns:w="http://schemas.openxmlformats.org/wordprocessingml/2006/main">
        <w:t xml:space="preserve">1. Матей 2:1-12 – Посещението на мъдреците при Исус.</w:t>
      </w:r>
    </w:p>
    <w:p w14:paraId="78F44CD4" w14:textId="77777777" w:rsidR="00F90BDC" w:rsidRDefault="00F90BDC"/>
    <w:p w14:paraId="4F3462A4" w14:textId="77777777" w:rsidR="00F90BDC" w:rsidRDefault="00F90BDC">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14:paraId="27B910B6" w14:textId="77777777" w:rsidR="00F90BDC" w:rsidRDefault="00F90BDC"/>
    <w:p w14:paraId="01C2D583" w14:textId="77777777" w:rsidR="00F90BDC" w:rsidRDefault="00F90BDC">
      <w:r xmlns:w="http://schemas.openxmlformats.org/wordprocessingml/2006/main">
        <w:t xml:space="preserve">Деяния 11:12 И Духът ми каза да отида с тях без никакво съмнение. Освен това тези шестима братя ме придружиха и влязохме в къщата на човека:</w:t>
      </w:r>
    </w:p>
    <w:p w14:paraId="2A85A954" w14:textId="77777777" w:rsidR="00F90BDC" w:rsidRDefault="00F90BDC"/>
    <w:p w14:paraId="64BDD1D5" w14:textId="77777777" w:rsidR="00F90BDC" w:rsidRDefault="00F90BDC">
      <w:r xmlns:w="http://schemas.openxmlformats.org/wordprocessingml/2006/main">
        <w:t xml:space="preserve">Божият Дух каза на апостол Петър да тръгне с мъжете, които дойдоха при него, и той тръгна с </w:t>
      </w:r>
      <w:r xmlns:w="http://schemas.openxmlformats.org/wordprocessingml/2006/main">
        <w:lastRenderedPageBreak xmlns:w="http://schemas.openxmlformats.org/wordprocessingml/2006/main"/>
      </w:r>
      <w:r xmlns:w="http://schemas.openxmlformats.org/wordprocessingml/2006/main">
        <w:t xml:space="preserve">тях заедно с шестима други братя.</w:t>
      </w:r>
    </w:p>
    <w:p w14:paraId="6127D2CF" w14:textId="77777777" w:rsidR="00F90BDC" w:rsidRDefault="00F90BDC"/>
    <w:p w14:paraId="4FCF47C2" w14:textId="77777777" w:rsidR="00F90BDC" w:rsidRDefault="00F90BDC">
      <w:r xmlns:w="http://schemas.openxmlformats.org/wordprocessingml/2006/main">
        <w:t xml:space="preserve">1. Божията воля често е неочаквана и трябва да се следва без колебание.</w:t>
      </w:r>
    </w:p>
    <w:p w14:paraId="5E00C148" w14:textId="77777777" w:rsidR="00F90BDC" w:rsidRDefault="00F90BDC"/>
    <w:p w14:paraId="5E03BEE5" w14:textId="77777777" w:rsidR="00F90BDC" w:rsidRDefault="00F90BDC">
      <w:r xmlns:w="http://schemas.openxmlformats.org/wordprocessingml/2006/main">
        <w:t xml:space="preserve">2. Когато Бог ни призовава да направим нещо, Той ще ни осигури силата и приятелството, от които се нуждаем.</w:t>
      </w:r>
    </w:p>
    <w:p w14:paraId="50BF4BEE" w14:textId="77777777" w:rsidR="00F90BDC" w:rsidRDefault="00F90BDC"/>
    <w:p w14:paraId="55D0C326" w14:textId="77777777" w:rsidR="00F90BDC" w:rsidRDefault="00F90BDC">
      <w:r xmlns:w="http://schemas.openxmlformats.org/wordprocessingml/2006/main">
        <w:t xml:space="preserve">1. Евреи 11:8 – Чрез вяра Авраам се подчини, когато беше призован да отиде на мястото, което щеше да получи като наследство. И той излезе, без да знае къде отива.</w:t>
      </w:r>
    </w:p>
    <w:p w14:paraId="44DB72E7" w14:textId="77777777" w:rsidR="00F90BDC" w:rsidRDefault="00F90BDC"/>
    <w:p w14:paraId="31D3E98D" w14:textId="77777777" w:rsidR="00F90BDC" w:rsidRDefault="00F90BDC">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14:paraId="29B393B3" w14:textId="77777777" w:rsidR="00F90BDC" w:rsidRDefault="00F90BDC"/>
    <w:p w14:paraId="69360CD2" w14:textId="77777777" w:rsidR="00F90BDC" w:rsidRDefault="00F90BDC">
      <w:r xmlns:w="http://schemas.openxmlformats.org/wordprocessingml/2006/main">
        <w:t xml:space="preserve">Деяния 11:13 И той ни показа как видял ангел в къщата си, който застанал и му казал: Изпрати хора в Йопия и повикай Симон, чието име е Петър;</w:t>
      </w:r>
    </w:p>
    <w:p w14:paraId="5996C97A" w14:textId="77777777" w:rsidR="00F90BDC" w:rsidRDefault="00F90BDC"/>
    <w:p w14:paraId="08BC2A76" w14:textId="77777777" w:rsidR="00F90BDC" w:rsidRDefault="00F90BDC">
      <w:r xmlns:w="http://schemas.openxmlformats.org/wordprocessingml/2006/main">
        <w:t xml:space="preserve">Видението на ангела кара Корнилий да изпрати за Петър.</w:t>
      </w:r>
    </w:p>
    <w:p w14:paraId="35B59BE1" w14:textId="77777777" w:rsidR="00F90BDC" w:rsidRDefault="00F90BDC"/>
    <w:p w14:paraId="1329C442" w14:textId="77777777" w:rsidR="00F90BDC" w:rsidRDefault="00F90BDC">
      <w:r xmlns:w="http://schemas.openxmlformats.org/wordprocessingml/2006/main">
        <w:t xml:space="preserve">1: Божието ръководство е силно и ясно и Той винаги ще ни води в правилната посока.</w:t>
      </w:r>
    </w:p>
    <w:p w14:paraId="445AD053" w14:textId="77777777" w:rsidR="00F90BDC" w:rsidRDefault="00F90BDC"/>
    <w:p w14:paraId="6AF6CA67" w14:textId="77777777" w:rsidR="00F90BDC" w:rsidRDefault="00F90BDC">
      <w:r xmlns:w="http://schemas.openxmlformats.org/wordprocessingml/2006/main">
        <w:t xml:space="preserve">2: Важността да се доверим на Божието ръководство, докато пътуваме през живота.</w:t>
      </w:r>
    </w:p>
    <w:p w14:paraId="18BFD1D9" w14:textId="77777777" w:rsidR="00F90BDC" w:rsidRDefault="00F90BDC"/>
    <w:p w14:paraId="11E23233" w14:textId="77777777" w:rsidR="00F90BDC" w:rsidRDefault="00F90BDC">
      <w:r xmlns:w="http://schemas.openxmlformats.org/wordprocessingml/2006/main">
        <w:t xml:space="preserve">1: Притчи 3:5-6 – „Уповавай на Господа с цялото си сърце и не се облягай на собствения си разум; покорявай Му се във всичките си пътища и Той ще изправи пътеките ти.“</w:t>
      </w:r>
    </w:p>
    <w:p w14:paraId="2DAC8321" w14:textId="77777777" w:rsidR="00F90BDC" w:rsidRDefault="00F90BDC"/>
    <w:p w14:paraId="4E2F5018" w14:textId="77777777" w:rsidR="00F90BDC" w:rsidRDefault="00F90BDC">
      <w:r xmlns:w="http://schemas.openxmlformats.org/wordprocessingml/2006/main">
        <w:t xml:space="preserve">2: Псалм 32:8 – „Ще те науча и ще те науча в пътя, по който трябва да вървиш; ще те съветвам с любящото си око върху теб.“</w:t>
      </w:r>
    </w:p>
    <w:p w14:paraId="08209106" w14:textId="77777777" w:rsidR="00F90BDC" w:rsidRDefault="00F90BDC"/>
    <w:p w14:paraId="646840A9" w14:textId="77777777" w:rsidR="00F90BDC" w:rsidRDefault="00F90BDC">
      <w:r xmlns:w="http://schemas.openxmlformats.org/wordprocessingml/2006/main">
        <w:t xml:space="preserve">Деяния 11:14 Който ще ти каже думи, чрез които ще се спасиш ти и целият ти дом.</w:t>
      </w:r>
    </w:p>
    <w:p w14:paraId="0E85770D" w14:textId="77777777" w:rsidR="00F90BDC" w:rsidRDefault="00F90BDC"/>
    <w:p w14:paraId="3134F787" w14:textId="77777777" w:rsidR="00F90BDC" w:rsidRDefault="00F90BDC">
      <w:r xmlns:w="http://schemas.openxmlformats.org/wordprocessingml/2006/main">
        <w:t xml:space="preserve">Петър обяснява на хората, че Бог го е изпратил да проповядва евангелието, за да могат те и техните семейства да бъдат спасени.</w:t>
      </w:r>
    </w:p>
    <w:p w14:paraId="5808CCA9" w14:textId="77777777" w:rsidR="00F90BDC" w:rsidRDefault="00F90BDC"/>
    <w:p w14:paraId="64A04855" w14:textId="77777777" w:rsidR="00F90BDC" w:rsidRDefault="00F90BDC">
      <w:r xmlns:w="http://schemas.openxmlformats.org/wordprocessingml/2006/main">
        <w:t xml:space="preserve">1. Силата на Божието Слово да спасява</w:t>
      </w:r>
    </w:p>
    <w:p w14:paraId="7403D605" w14:textId="77777777" w:rsidR="00F90BDC" w:rsidRDefault="00F90BDC"/>
    <w:p w14:paraId="5236624B" w14:textId="77777777" w:rsidR="00F90BDC" w:rsidRDefault="00F90BDC">
      <w:r xmlns:w="http://schemas.openxmlformats.org/wordprocessingml/2006/main">
        <w:t xml:space="preserve">2. Значението на семейното спасение</w:t>
      </w:r>
    </w:p>
    <w:p w14:paraId="0B65C76B" w14:textId="77777777" w:rsidR="00F90BDC" w:rsidRDefault="00F90BDC"/>
    <w:p w14:paraId="5AA00420" w14:textId="77777777" w:rsidR="00F90BDC" w:rsidRDefault="00F90BDC">
      <w:r xmlns:w="http://schemas.openxmlformats.org/wordprocessingml/2006/main">
        <w:t xml:space="preserve">1. Римляни 10:13-14 – „Защото всеки, който призове името на Господа, ще се спаси. Как тогава ще призоват Този, в когото не са повярвали? и как ще повярват в Този, в когото не са повярвали и как ще чуят без проповедник?"</w:t>
      </w:r>
    </w:p>
    <w:p w14:paraId="47CB1891" w14:textId="77777777" w:rsidR="00F90BDC" w:rsidRDefault="00F90BDC"/>
    <w:p w14:paraId="557A3D74" w14:textId="77777777" w:rsidR="00F90BDC" w:rsidRDefault="00F90BDC">
      <w:r xmlns:w="http://schemas.openxmlformats.org/wordprocessingml/2006/main">
        <w:t xml:space="preserve">2. 2 Коринтяни 5:17-18 – „И тъй, ако някой е в Христос, той е ново създание; старото премина; ето, всичко стана ново. И всичко е от Бога, Който ни примири на Себе Си чрез Исус Христос и ни е дал служението на помирението."</w:t>
      </w:r>
    </w:p>
    <w:p w14:paraId="4D946F9E" w14:textId="77777777" w:rsidR="00F90BDC" w:rsidRDefault="00F90BDC"/>
    <w:p w14:paraId="528AF07E" w14:textId="77777777" w:rsidR="00F90BDC" w:rsidRDefault="00F90BDC">
      <w:r xmlns:w="http://schemas.openxmlformats.org/wordprocessingml/2006/main">
        <w:t xml:space="preserve">Деяния 11:15 И когато започнах да говоря, Светият Дух слезе върху тях, както и върху нас в началото.</w:t>
      </w:r>
    </w:p>
    <w:p w14:paraId="3738E16C" w14:textId="77777777" w:rsidR="00F90BDC" w:rsidRDefault="00F90BDC"/>
    <w:p w14:paraId="1C2CC94C" w14:textId="77777777" w:rsidR="00F90BDC" w:rsidRDefault="00F90BDC">
      <w:r xmlns:w="http://schemas.openxmlformats.org/wordprocessingml/2006/main">
        <w:t xml:space="preserve">Светият Дух падна върху езичниците, точно както беше върху апостолите в началото на тяхното служение.</w:t>
      </w:r>
    </w:p>
    <w:p w14:paraId="7D333302" w14:textId="77777777" w:rsidR="00F90BDC" w:rsidRDefault="00F90BDC"/>
    <w:p w14:paraId="3038E217" w14:textId="77777777" w:rsidR="00F90BDC" w:rsidRDefault="00F90BDC">
      <w:r xmlns:w="http://schemas.openxmlformats.org/wordprocessingml/2006/main">
        <w:t xml:space="preserve">1. „Духът на Бог е за всички“</w:t>
      </w:r>
    </w:p>
    <w:p w14:paraId="11466AB2" w14:textId="77777777" w:rsidR="00F90BDC" w:rsidRDefault="00F90BDC"/>
    <w:p w14:paraId="5577D613" w14:textId="77777777" w:rsidR="00F90BDC" w:rsidRDefault="00F90BDC">
      <w:r xmlns:w="http://schemas.openxmlformats.org/wordprocessingml/2006/main">
        <w:t xml:space="preserve">2. "Обещанието на бащата"</w:t>
      </w:r>
    </w:p>
    <w:p w14:paraId="715C8592" w14:textId="77777777" w:rsidR="00F90BDC" w:rsidRDefault="00F90BDC"/>
    <w:p w14:paraId="057D16BF" w14:textId="77777777" w:rsidR="00F90BDC" w:rsidRDefault="00F90BDC">
      <w:r xmlns:w="http://schemas.openxmlformats.org/wordprocessingml/2006/main">
        <w:t xml:space="preserve">1. Лука 24:49 – И ето, Аз изпращам върху вас обещанието на Моя Отец; но вие останете в град </w:t>
      </w:r>
      <w:r xmlns:w="http://schemas.openxmlformats.org/wordprocessingml/2006/main">
        <w:lastRenderedPageBreak xmlns:w="http://schemas.openxmlformats.org/wordprocessingml/2006/main"/>
      </w:r>
      <w:r xmlns:w="http://schemas.openxmlformats.org/wordprocessingml/2006/main">
        <w:t xml:space="preserve">Ерусалим, докато се облечете със сила отгоре.</w:t>
      </w:r>
    </w:p>
    <w:p w14:paraId="2ADE55A9" w14:textId="77777777" w:rsidR="00F90BDC" w:rsidRDefault="00F90BDC"/>
    <w:p w14:paraId="2E88F7AE" w14:textId="77777777" w:rsidR="00F90BDC" w:rsidRDefault="00F90BDC">
      <w:r xmlns:w="http://schemas.openxmlformats.org/wordprocessingml/2006/main">
        <w:t xml:space="preserve">2. Деяния 2:38-39 – Тогава Петър им каза: Покайте се и всеки от вас нека се кръсти в името на Исус Христос за опрощаване на греховете и ще получите дара на Светия Дух. Защото обещанието е за вас, и за децата ви, и за всички, които са далеч, точно колкото Господ нашият Бог призове.</w:t>
      </w:r>
    </w:p>
    <w:p w14:paraId="5792AC65" w14:textId="77777777" w:rsidR="00F90BDC" w:rsidRDefault="00F90BDC"/>
    <w:p w14:paraId="30EC84E5" w14:textId="77777777" w:rsidR="00F90BDC" w:rsidRDefault="00F90BDC">
      <w:r xmlns:w="http://schemas.openxmlformats.org/wordprocessingml/2006/main">
        <w:t xml:space="preserve">Деяния 11:16 Тогава си спомних словото на Господа, че Йоан наистина кръщаваше с вода; но ще бъдете кръстени със Светия Дух.</w:t>
      </w:r>
    </w:p>
    <w:p w14:paraId="7CB315BC" w14:textId="77777777" w:rsidR="00F90BDC" w:rsidRDefault="00F90BDC"/>
    <w:p w14:paraId="7D55D79C" w14:textId="77777777" w:rsidR="00F90BDC" w:rsidRDefault="00F90BDC">
      <w:r xmlns:w="http://schemas.openxmlformats.org/wordprocessingml/2006/main">
        <w:t xml:space="preserve">Господ предсказа, че вярващите ще бъдат кръстени със Светия Дух.</w:t>
      </w:r>
    </w:p>
    <w:p w14:paraId="613D87DC" w14:textId="77777777" w:rsidR="00F90BDC" w:rsidRDefault="00F90BDC"/>
    <w:p w14:paraId="1091FD6F" w14:textId="77777777" w:rsidR="00F90BDC" w:rsidRDefault="00F90BDC">
      <w:r xmlns:w="http://schemas.openxmlformats.org/wordprocessingml/2006/main">
        <w:t xml:space="preserve">1: Значението на Светия Дух и силата, която има да преобразява живота ни.</w:t>
      </w:r>
    </w:p>
    <w:p w14:paraId="4BB43E20" w14:textId="77777777" w:rsidR="00F90BDC" w:rsidRDefault="00F90BDC"/>
    <w:p w14:paraId="5CC0314F" w14:textId="77777777" w:rsidR="00F90BDC" w:rsidRDefault="00F90BDC">
      <w:r xmlns:w="http://schemas.openxmlformats.org/wordprocessingml/2006/main">
        <w:t xml:space="preserve">2: Важността да живеем според Божието Слово.</w:t>
      </w:r>
    </w:p>
    <w:p w14:paraId="54307BD0" w14:textId="77777777" w:rsidR="00F90BDC" w:rsidRDefault="00F90BDC"/>
    <w:p w14:paraId="630ACBC7" w14:textId="77777777" w:rsidR="00F90BDC" w:rsidRDefault="00F90BDC">
      <w:r xmlns:w="http://schemas.openxmlformats.org/wordprocessingml/2006/main">
        <w:t xml:space="preserve">1: Ефесяни 5:18, ? </w:t>
      </w:r>
      <w:r xmlns:w="http://schemas.openxmlformats.org/wordprocessingml/2006/main">
        <w:rPr>
          <w:rFonts w:ascii="맑은 고딕 Semilight" w:hAnsi="맑은 고딕 Semilight"/>
        </w:rPr>
        <w:t xml:space="preserve">쏛 </w:t>
      </w:r>
      <w:r xmlns:w="http://schemas.openxmlformats.org/wordprocessingml/2006/main">
        <w:t xml:space="preserve">и не се напивайте с вино, което е излишък; но бъдете изпълнени с Духа.??</w:t>
      </w:r>
    </w:p>
    <w:p w14:paraId="30387CBE" w14:textId="77777777" w:rsidR="00F90BDC" w:rsidRDefault="00F90BDC"/>
    <w:p w14:paraId="02164AA3" w14:textId="77777777" w:rsidR="00F90BDC" w:rsidRDefault="00F90BDC">
      <w:r xmlns:w="http://schemas.openxmlformats.org/wordprocessingml/2006/main">
        <w:t xml:space="preserve">2: Римляни 8:9, ? </w:t>
      </w:r>
      <w:r xmlns:w="http://schemas.openxmlformats.org/wordprocessingml/2006/main">
        <w:rPr>
          <w:rFonts w:ascii="맑은 고딕 Semilight" w:hAnsi="맑은 고딕 Semilight"/>
        </w:rPr>
        <w:t xml:space="preserve">쏝 </w:t>
      </w:r>
      <w:r xmlns:w="http://schemas.openxmlformats.org/wordprocessingml/2006/main">
        <w:t xml:space="preserve">но вие не сте по плът, а по дух, ако е така, че Божият Дух живее във вас. Сега, ако някой няма Христовия Дух, той не е Негов.??</w:t>
      </w:r>
    </w:p>
    <w:p w14:paraId="2C39F8E0" w14:textId="77777777" w:rsidR="00F90BDC" w:rsidRDefault="00F90BDC"/>
    <w:p w14:paraId="470D82EB" w14:textId="77777777" w:rsidR="00F90BDC" w:rsidRDefault="00F90BDC">
      <w:r xmlns:w="http://schemas.openxmlformats.org/wordprocessingml/2006/main">
        <w:t xml:space="preserve">Деяния 11:17 И така, тъй като Бог им даде същия дар, както и на нас, които повярвахме в Господ Исус Христос; какво бях аз, че можех да устоя на Бога?</w:t>
      </w:r>
    </w:p>
    <w:p w14:paraId="6C643E2C" w14:textId="77777777" w:rsidR="00F90BDC" w:rsidRDefault="00F90BDC"/>
    <w:p w14:paraId="5CB1FECA" w14:textId="77777777" w:rsidR="00F90BDC" w:rsidRDefault="00F90BDC">
      <w:r xmlns:w="http://schemas.openxmlformats.org/wordprocessingml/2006/main">
        <w:t xml:space="preserve">Божията благодат е дадена на всички, които вярват в Исус Христос.</w:t>
      </w:r>
    </w:p>
    <w:p w14:paraId="33887F4C" w14:textId="77777777" w:rsidR="00F90BDC" w:rsidRDefault="00F90BDC"/>
    <w:p w14:paraId="16886060" w14:textId="77777777" w:rsidR="00F90BDC" w:rsidRDefault="00F90BDC">
      <w:r xmlns:w="http://schemas.openxmlformats.org/wordprocessingml/2006/main">
        <w:t xml:space="preserve">1. Силата на Божията благодат</w:t>
      </w:r>
    </w:p>
    <w:p w14:paraId="08E60D95" w14:textId="77777777" w:rsidR="00F90BDC" w:rsidRDefault="00F90BDC"/>
    <w:p w14:paraId="7CA3C446" w14:textId="77777777" w:rsidR="00F90BDC" w:rsidRDefault="00F90BDC">
      <w:r xmlns:w="http://schemas.openxmlformats.org/wordprocessingml/2006/main">
        <w:t xml:space="preserve">2. Всеобхватността на Божията благодат</w:t>
      </w:r>
    </w:p>
    <w:p w14:paraId="31ADA5A5" w14:textId="77777777" w:rsidR="00F90BDC" w:rsidRDefault="00F90BDC"/>
    <w:p w14:paraId="6DB87A4A" w14:textId="77777777" w:rsidR="00F90BDC" w:rsidRDefault="00F90BDC">
      <w:r xmlns:w="http://schemas.openxmlformats.org/wordprocessingml/2006/main">
        <w:t xml:space="preserve">1. Ефесяни 2:8-9 – „Защото по благодат сте спасени чрез вяра. И това не е ваша работа; това е дар от Бога, а не резултат от дела, така че никой да не се хвали.“</w:t>
      </w:r>
    </w:p>
    <w:p w14:paraId="5938506F" w14:textId="77777777" w:rsidR="00F90BDC" w:rsidRDefault="00F90BDC"/>
    <w:p w14:paraId="60728D5C" w14:textId="77777777" w:rsidR="00F90BDC" w:rsidRDefault="00F90BDC">
      <w:r xmlns:w="http://schemas.openxmlformats.org/wordprocessingml/2006/main">
        <w:t xml:space="preserve">2. Тит 3:5-7 – „Той ни спаси не поради дела, извършени от нас в правда, но според Своята собствена милост, чрез купенето на новорождението и обновяването на Светия Дух, Когото Той изля върху нас изобилно чрез Исус Христос, нашия Спасител, така че, оправдани чрез Неговата благодат, да станем наследници според надеждата за вечен живот."</w:t>
      </w:r>
    </w:p>
    <w:p w14:paraId="25A5F6DD" w14:textId="77777777" w:rsidR="00F90BDC" w:rsidRDefault="00F90BDC"/>
    <w:p w14:paraId="6AFC3A19" w14:textId="77777777" w:rsidR="00F90BDC" w:rsidRDefault="00F90BDC">
      <w:r xmlns:w="http://schemas.openxmlformats.org/wordprocessingml/2006/main">
        <w:t xml:space="preserve">Деяния 11:18 Като чуха това, те млъкнаха и прославиха Бога, като казаха: И така, и на езичниците Бог даде покаяние за живот.</w:t>
      </w:r>
    </w:p>
    <w:p w14:paraId="694DCBAA" w14:textId="77777777" w:rsidR="00F90BDC" w:rsidRDefault="00F90BDC"/>
    <w:p w14:paraId="688B18E3" w14:textId="77777777" w:rsidR="00F90BDC" w:rsidRDefault="00F90BDC">
      <w:r xmlns:w="http://schemas.openxmlformats.org/wordprocessingml/2006/main">
        <w:t xml:space="preserve">Бог е дал покаяние на всички, както на езичниците, така и на евреите.</w:t>
      </w:r>
    </w:p>
    <w:p w14:paraId="3B46BE64" w14:textId="77777777" w:rsidR="00F90BDC" w:rsidRDefault="00F90BDC"/>
    <w:p w14:paraId="2402DAD2" w14:textId="77777777" w:rsidR="00F90BDC" w:rsidRDefault="00F90BDC">
      <w:r xmlns:w="http://schemas.openxmlformats.org/wordprocessingml/2006/main">
        <w:t xml:space="preserve">1: Бог желае всички хора да се покаят и да бъдат спасени.</w:t>
      </w:r>
    </w:p>
    <w:p w14:paraId="1C9171A0" w14:textId="77777777" w:rsidR="00F90BDC" w:rsidRDefault="00F90BDC"/>
    <w:p w14:paraId="12C0B79B" w14:textId="77777777" w:rsidR="00F90BDC" w:rsidRDefault="00F90BDC">
      <w:r xmlns:w="http://schemas.openxmlformats.org/wordprocessingml/2006/main">
        <w:t xml:space="preserve">2: Божията благодат е за всички, не само за евреите.</w:t>
      </w:r>
    </w:p>
    <w:p w14:paraId="06507CCB" w14:textId="77777777" w:rsidR="00F90BDC" w:rsidRDefault="00F90BDC"/>
    <w:p w14:paraId="58D03629"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46BAA87F" w14:textId="77777777" w:rsidR="00F90BDC" w:rsidRDefault="00F90BDC"/>
    <w:p w14:paraId="01DEF5AB" w14:textId="77777777" w:rsidR="00F90BDC" w:rsidRDefault="00F90BDC">
      <w:r xmlns:w="http://schemas.openxmlformats.org/wordprocessingml/2006/main">
        <w:t xml:space="preserve">2: 2 Петър 3:9 - Господ не забавя обещанието Си, както някои хора смятат забавянето; но е дълготърпелив към нас, като не желае някой да загине, но всички да дойдат на покаяние.</w:t>
      </w:r>
    </w:p>
    <w:p w14:paraId="61835951" w14:textId="77777777" w:rsidR="00F90BDC" w:rsidRDefault="00F90BDC"/>
    <w:p w14:paraId="07065B1D" w14:textId="77777777" w:rsidR="00F90BDC" w:rsidRDefault="00F90BDC">
      <w:r xmlns:w="http://schemas.openxmlformats.org/wordprocessingml/2006/main">
        <w:t xml:space="preserve">Деяния 11:19 А онези, които бяха разпръснати поради гонението, което се надигна около Стефан, пътуваха до Финикия, Кипър и Антиохия, като проповядваха словото на никого, освен само на юдеите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Учениците на Стефан бяха разпръснати в чужбина поради преследване и пътуваха до Финикия, Кипър и Антиохия и проповядваха словото само на евреи.</w:t>
      </w:r>
    </w:p>
    <w:p w14:paraId="2B3BEB4A" w14:textId="77777777" w:rsidR="00F90BDC" w:rsidRDefault="00F90BDC"/>
    <w:p w14:paraId="34BE4801" w14:textId="77777777" w:rsidR="00F90BDC" w:rsidRDefault="00F90BDC">
      <w:r xmlns:w="http://schemas.openxmlformats.org/wordprocessingml/2006/main">
        <w:t xml:space="preserve">1. Божията защита чрез преследване</w:t>
      </w:r>
    </w:p>
    <w:p w14:paraId="02DD2B34" w14:textId="77777777" w:rsidR="00F90BDC" w:rsidRDefault="00F90BDC"/>
    <w:p w14:paraId="79CF1F63" w14:textId="77777777" w:rsidR="00F90BDC" w:rsidRDefault="00F90BDC">
      <w:r xmlns:w="http://schemas.openxmlformats.org/wordprocessingml/2006/main">
        <w:t xml:space="preserve">2. Важността на проповядването на правилната аудитория</w:t>
      </w:r>
    </w:p>
    <w:p w14:paraId="19F40D55" w14:textId="77777777" w:rsidR="00F90BDC" w:rsidRDefault="00F90BDC"/>
    <w:p w14:paraId="42B043BB" w14:textId="77777777" w:rsidR="00F90BDC" w:rsidRDefault="00F90BDC">
      <w:r xmlns:w="http://schemas.openxmlformats.org/wordprocessingml/2006/main">
        <w:t xml:space="preserve">1. Деяния 8:4 – „Затова онези, които бяха разпръснати, ходеха навсякъде и проповядваха словото.“</w:t>
      </w:r>
    </w:p>
    <w:p w14:paraId="7F232C34" w14:textId="77777777" w:rsidR="00F90BDC" w:rsidRDefault="00F90BDC"/>
    <w:p w14:paraId="0363CDD7" w14:textId="77777777" w:rsidR="00F90BDC" w:rsidRDefault="00F90BDC">
      <w:r xmlns:w="http://schemas.openxmlformats.org/wordprocessingml/2006/main">
        <w:t xml:space="preserve">2. Матей 28:19 – „Идете, прочее, научете всичките народи, като ги кръщавате в името на Отца и Сина и Светия Дух.“</w:t>
      </w:r>
    </w:p>
    <w:p w14:paraId="26DC69D4" w14:textId="77777777" w:rsidR="00F90BDC" w:rsidRDefault="00F90BDC"/>
    <w:p w14:paraId="70D4B0BF" w14:textId="77777777" w:rsidR="00F90BDC" w:rsidRDefault="00F90BDC">
      <w:r xmlns:w="http://schemas.openxmlformats.org/wordprocessingml/2006/main">
        <w:t xml:space="preserve">Деяния 11:20 И някои от тях бяха мъже от Кипър и Киринея, които, когато дойдоха в Антиохия, говориха на гърците, проповядвайки Господ Исус.</w:t>
      </w:r>
    </w:p>
    <w:p w14:paraId="2A8D7B36" w14:textId="77777777" w:rsidR="00F90BDC" w:rsidRDefault="00F90BDC"/>
    <w:p w14:paraId="10BC88C8" w14:textId="77777777" w:rsidR="00F90BDC" w:rsidRDefault="00F90BDC">
      <w:r xmlns:w="http://schemas.openxmlformats.org/wordprocessingml/2006/main">
        <w:t xml:space="preserve">Мъжете от Кипър и Кирена проповядваха Господ Исус в Антиохия на гърците.</w:t>
      </w:r>
    </w:p>
    <w:p w14:paraId="2BD8230B" w14:textId="77777777" w:rsidR="00F90BDC" w:rsidRDefault="00F90BDC"/>
    <w:p w14:paraId="1DC5344A" w14:textId="77777777" w:rsidR="00F90BDC" w:rsidRDefault="00F90BDC">
      <w:r xmlns:w="http://schemas.openxmlformats.org/wordprocessingml/2006/main">
        <w:t xml:space="preserve">1. Силата на проповядването на Евангелието</w:t>
      </w:r>
    </w:p>
    <w:p w14:paraId="3173C5D0" w14:textId="77777777" w:rsidR="00F90BDC" w:rsidRDefault="00F90BDC"/>
    <w:p w14:paraId="4178889D" w14:textId="77777777" w:rsidR="00F90BDC" w:rsidRDefault="00F90BDC">
      <w:r xmlns:w="http://schemas.openxmlformats.org/wordprocessingml/2006/main">
        <w:t xml:space="preserve">2. Провъзгласяване на Исус във всяка нация</w:t>
      </w:r>
    </w:p>
    <w:p w14:paraId="481DD6E3" w14:textId="77777777" w:rsidR="00F90BDC" w:rsidRDefault="00F90BDC"/>
    <w:p w14:paraId="3BC992DD" w14:textId="77777777" w:rsidR="00F90BDC" w:rsidRDefault="00F90BDC">
      <w:r xmlns:w="http://schemas.openxmlformats.org/wordprocessingml/2006/main">
        <w:t xml:space="preserve">1. Деяния 1:8 – „Но вие ще получите сила, когато Светият Дух дойде върху вас; и ще бъдете Мои свидетели в Ерусалим и в цяла Юдея и Самария, и до краищата на земята.“</w:t>
      </w:r>
    </w:p>
    <w:p w14:paraId="3F13FE4E" w14:textId="77777777" w:rsidR="00F90BDC" w:rsidRDefault="00F90BDC"/>
    <w:p w14:paraId="7D0FBDE4" w14:textId="77777777" w:rsidR="00F90BDC" w:rsidRDefault="00F90BDC">
      <w:r xmlns:w="http://schemas.openxmlformats.org/wordprocessingml/2006/main">
        <w:t xml:space="preserve">2. Матей 28:19-20 – „Затова идете и правете ученици от всички народи, като ги кръщавате в името </w:t>
      </w:r>
      <w:r xmlns:w="http://schemas.openxmlformats.org/wordprocessingml/2006/main">
        <w:lastRenderedPageBreak xmlns:w="http://schemas.openxmlformats.org/wordprocessingml/2006/main"/>
      </w:r>
      <w:r xmlns:w="http://schemas.openxmlformats.org/wordprocessingml/2006/main">
        <w:t xml:space="preserve">на Отца и Сина и Светия Дух и ги учите да пазят всичко, което съм ви заповядал. И непременно Аз съм с вас винаги до свършека на века.??</w:t>
      </w:r>
    </w:p>
    <w:p w14:paraId="5FF4BF93" w14:textId="77777777" w:rsidR="00F90BDC" w:rsidRDefault="00F90BDC"/>
    <w:p w14:paraId="4B664C09" w14:textId="77777777" w:rsidR="00F90BDC" w:rsidRDefault="00F90BDC">
      <w:r xmlns:w="http://schemas.openxmlformats.org/wordprocessingml/2006/main">
        <w:t xml:space="preserve">Деяния 11:21 И ръката на Господа беше с тях; и голям брой повярваха и се обърнаха към Господа.</w:t>
      </w:r>
    </w:p>
    <w:p w14:paraId="2E7FC2BF" w14:textId="77777777" w:rsidR="00F90BDC" w:rsidRDefault="00F90BDC"/>
    <w:p w14:paraId="765EEC2E" w14:textId="77777777" w:rsidR="00F90BDC" w:rsidRDefault="00F90BDC">
      <w:r xmlns:w="http://schemas.openxmlformats.org/wordprocessingml/2006/main">
        <w:t xml:space="preserve">Господната ръка беше с вярващите, карайки мнозина да се обърнат към Господ.</w:t>
      </w:r>
    </w:p>
    <w:p w14:paraId="329795E6" w14:textId="77777777" w:rsidR="00F90BDC" w:rsidRDefault="00F90BDC"/>
    <w:p w14:paraId="7C5E75B0" w14:textId="77777777" w:rsidR="00F90BDC" w:rsidRDefault="00F90BDC">
      <w:r xmlns:w="http://schemas.openxmlformats.org/wordprocessingml/2006/main">
        <w:t xml:space="preserve">1. Бог? </w:t>
      </w:r>
      <w:r xmlns:w="http://schemas.openxmlformats.org/wordprocessingml/2006/main">
        <w:rPr>
          <w:rFonts w:ascii="맑은 고딕 Semilight" w:hAnsi="맑은 고딕 Semilight"/>
        </w:rPr>
        <w:t xml:space="preserve">셲 </w:t>
      </w:r>
      <w:r xmlns:w="http://schemas.openxmlformats.org/wordprocessingml/2006/main">
        <w:t xml:space="preserve">Ръката е винаги с нас</w:t>
      </w:r>
    </w:p>
    <w:p w14:paraId="4ED5D8AC" w14:textId="77777777" w:rsidR="00F90BDC" w:rsidRDefault="00F90BDC"/>
    <w:p w14:paraId="7CE62283" w14:textId="77777777" w:rsidR="00F90BDC" w:rsidRDefault="00F90BDC">
      <w:r xmlns:w="http://schemas.openxmlformats.org/wordprocessingml/2006/main">
        <w:t xml:space="preserve">2. Отговаряне на Бог? </w:t>
      </w:r>
      <w:r xmlns:w="http://schemas.openxmlformats.org/wordprocessingml/2006/main">
        <w:rPr>
          <w:rFonts w:ascii="맑은 고딕 Semilight" w:hAnsi="맑은 고딕 Semilight"/>
        </w:rPr>
        <w:t xml:space="preserve">셲 </w:t>
      </w:r>
      <w:r xmlns:w="http://schemas.openxmlformats.org/wordprocessingml/2006/main">
        <w:t xml:space="preserve">Обадете се</w:t>
      </w:r>
    </w:p>
    <w:p w14:paraId="23C6E83D" w14:textId="77777777" w:rsidR="00F90BDC" w:rsidRDefault="00F90BDC"/>
    <w:p w14:paraId="20C82E53" w14:textId="77777777" w:rsidR="00F90BDC" w:rsidRDefault="00F90BDC">
      <w:r xmlns:w="http://schemas.openxmlformats.org/wordprocessingml/2006/main">
        <w:t xml:space="preserve">1. Римляни 8:31 - ? </w:t>
      </w:r>
      <w:r xmlns:w="http://schemas.openxmlformats.org/wordprocessingml/2006/main">
        <w:rPr>
          <w:rFonts w:ascii="맑은 고딕 Semilight" w:hAnsi="맑은 고딕 Semilight"/>
        </w:rPr>
        <w:t xml:space="preserve">쏻 </w:t>
      </w:r>
      <w:r xmlns:w="http://schemas.openxmlformats.org/wordprocessingml/2006/main">
        <w:t xml:space="preserve">тогава какво да кажем за тези неща? Ако Бог е за нас, кой може да бъде против нас???</w:t>
      </w:r>
    </w:p>
    <w:p w14:paraId="3AA5E88A" w14:textId="77777777" w:rsidR="00F90BDC" w:rsidRDefault="00F90BDC"/>
    <w:p w14:paraId="09D6CD6E" w14:textId="77777777" w:rsidR="00F90BDC" w:rsidRDefault="00F90BDC">
      <w:r xmlns:w="http://schemas.openxmlformats.org/wordprocessingml/2006/main">
        <w:t xml:space="preserve">2. Псалм 23:4 - ? </w:t>
      </w:r>
      <w:r xmlns:w="http://schemas.openxmlformats.org/wordprocessingml/2006/main">
        <w:rPr>
          <w:rFonts w:ascii="맑은 고딕 Semilight" w:hAnsi="맑은 고딕 Semilight"/>
        </w:rPr>
        <w:t xml:space="preserve">쏣 </w:t>
      </w:r>
      <w:r xmlns:w="http://schemas.openxmlformats.org/wordprocessingml/2006/main">
        <w:t xml:space="preserve">дори да вървя през долината на сянката на смъртта, няма да се уплаша от зло, защото ти си с мен; твоята тояга и твоята тояга ме утешават.??</w:t>
      </w:r>
    </w:p>
    <w:p w14:paraId="10939987" w14:textId="77777777" w:rsidR="00F90BDC" w:rsidRDefault="00F90BDC"/>
    <w:p w14:paraId="09759C19" w14:textId="77777777" w:rsidR="00F90BDC" w:rsidRDefault="00F90BDC">
      <w:r xmlns:w="http://schemas.openxmlformats.org/wordprocessingml/2006/main">
        <w:t xml:space="preserve">Деяния 11:22 Тогава вестта за тези неща стигна до ушите на църквата, която беше в Ерусалим, и те изпратиха Варнава да отиде до Антиохия.</w:t>
      </w:r>
    </w:p>
    <w:p w14:paraId="7FF22C91" w14:textId="77777777" w:rsidR="00F90BDC" w:rsidRDefault="00F90BDC"/>
    <w:p w14:paraId="08A4AD71" w14:textId="77777777" w:rsidR="00F90BDC" w:rsidRDefault="00F90BDC">
      <w:r xmlns:w="http://schemas.openxmlformats.org/wordprocessingml/2006/main">
        <w:t xml:space="preserve">Църквата в Йерусалим изпрати Варнава в Антиохия, за да разпространи новината.</w:t>
      </w:r>
    </w:p>
    <w:p w14:paraId="309E77C8" w14:textId="77777777" w:rsidR="00F90BDC" w:rsidRDefault="00F90BDC"/>
    <w:p w14:paraId="4A66022E" w14:textId="77777777" w:rsidR="00F90BDC" w:rsidRDefault="00F90BDC">
      <w:r xmlns:w="http://schemas.openxmlformats.org/wordprocessingml/2006/main">
        <w:t xml:space="preserve">1. Силата на разпространяването на добри новини</w:t>
      </w:r>
    </w:p>
    <w:p w14:paraId="466E8656" w14:textId="77777777" w:rsidR="00F90BDC" w:rsidRDefault="00F90BDC"/>
    <w:p w14:paraId="1924731A" w14:textId="77777777" w:rsidR="00F90BDC" w:rsidRDefault="00F90BDC">
      <w:r xmlns:w="http://schemas.openxmlformats.org/wordprocessingml/2006/main">
        <w:t xml:space="preserve">2. Значението на християнските мисионери</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w:t>
      </w:r>
    </w:p>
    <w:p w14:paraId="66C040B4" w14:textId="77777777" w:rsidR="00F90BDC" w:rsidRDefault="00F90BDC"/>
    <w:p w14:paraId="787F3252" w14:textId="77777777" w:rsidR="00F90BDC" w:rsidRDefault="00F90BDC">
      <w:r xmlns:w="http://schemas.openxmlformats.org/wordprocessingml/2006/main">
        <w:t xml:space="preserve">2. Исая 6:8 – „Тогава чух гласа на Господа, който казваше: </w:t>
      </w:r>
      <w:r xmlns:w="http://schemas.openxmlformats.org/wordprocessingml/2006/main">
        <w:rPr>
          <w:rFonts w:ascii="맑은 고딕 Semilight" w:hAnsi="맑은 고딕 Semilight"/>
        </w:rPr>
        <w:t xml:space="preserve">쏻 </w:t>
      </w:r>
      <w:r xmlns:w="http://schemas.openxmlformats.org/wordprocessingml/2006/main">
        <w:t xml:space="preserve">кого да изпратя? И кой ще отиде за нас??? И аз казах: </w:t>
      </w:r>
      <w:r xmlns:w="http://schemas.openxmlformats.org/wordprocessingml/2006/main">
        <w:rPr>
          <w:rFonts w:ascii="맑은 고딕 Semilight" w:hAnsi="맑은 고딕 Semilight"/>
        </w:rPr>
        <w:t xml:space="preserve">쏦 </w:t>
      </w:r>
      <w:r xmlns:w="http://schemas.openxmlformats.org/wordprocessingml/2006/main">
        <w:t xml:space="preserve">Ето ме. Изпрати ме!??</w:t>
      </w:r>
    </w:p>
    <w:p w14:paraId="42BA7A6F" w14:textId="77777777" w:rsidR="00F90BDC" w:rsidRDefault="00F90BDC"/>
    <w:p w14:paraId="06F7DDE7" w14:textId="77777777" w:rsidR="00F90BDC" w:rsidRDefault="00F90BDC">
      <w:r xmlns:w="http://schemas.openxmlformats.org/wordprocessingml/2006/main">
        <w:t xml:space="preserve">Деяния 11:23 Който, като дойде и видя Божията благодат, се зарадва и ги увещаваше всички да се придържат към Господа с решително сърце.</w:t>
      </w:r>
    </w:p>
    <w:p w14:paraId="6E0897C5" w14:textId="77777777" w:rsidR="00F90BDC" w:rsidRDefault="00F90BDC"/>
    <w:p w14:paraId="5AB34AE3" w14:textId="77777777" w:rsidR="00F90BDC" w:rsidRDefault="00F90BDC">
      <w:r xmlns:w="http://schemas.openxmlformats.org/wordprocessingml/2006/main">
        <w:t xml:space="preserve">Варнава видя Божията благодат и насърчи всички да останат предани на Господ.</w:t>
      </w:r>
    </w:p>
    <w:p w14:paraId="2B4CDD14" w14:textId="77777777" w:rsidR="00F90BDC" w:rsidRDefault="00F90BDC"/>
    <w:p w14:paraId="3ECA1059" w14:textId="77777777" w:rsidR="00F90BDC" w:rsidRDefault="00F90BDC">
      <w:r xmlns:w="http://schemas.openxmlformats.org/wordprocessingml/2006/main">
        <w:t xml:space="preserve">1. Божията благодат е дар, който никога не трябва да се приема за даденост.</w:t>
      </w:r>
    </w:p>
    <w:p w14:paraId="68E1F621" w14:textId="77777777" w:rsidR="00F90BDC" w:rsidRDefault="00F90BDC"/>
    <w:p w14:paraId="3FAC3AFC" w14:textId="77777777" w:rsidR="00F90BDC" w:rsidRDefault="00F90BDC">
      <w:r xmlns:w="http://schemas.openxmlformats.org/wordprocessingml/2006/main">
        <w:t xml:space="preserve">2. Нашата преданост към Господ трябва да бъде съзнателно и непоколебимо посвещение.</w:t>
      </w:r>
    </w:p>
    <w:p w14:paraId="4D5FBE12" w14:textId="77777777" w:rsidR="00F90BDC" w:rsidRDefault="00F90BDC"/>
    <w:p w14:paraId="6D0BA149" w14:textId="77777777" w:rsidR="00F90BDC" w:rsidRDefault="00F90BDC">
      <w:r xmlns:w="http://schemas.openxmlformats.org/wordprocessingml/2006/main">
        <w:t xml:space="preserve">1. Римляни 12:1-2 - Затова ви призовавам, братя и сестри, пред Бога? </w:t>
      </w:r>
      <w:r xmlns:w="http://schemas.openxmlformats.org/wordprocessingml/2006/main">
        <w:rPr>
          <w:rFonts w:ascii="맑은 고딕 Semilight" w:hAnsi="맑은 고딕 Semilight"/>
        </w:rPr>
        <w:t xml:space="preserve">셲 </w:t>
      </w:r>
      <w:r xmlns:w="http://schemas.openxmlformats.org/wordprocessingml/2006/main">
        <w:t xml:space="preserve">милост, да принесете телата си като жива жертва, свята и угодна на Бога? </w:t>
      </w:r>
      <w:r xmlns:w="http://schemas.openxmlformats.org/wordprocessingml/2006/main">
        <w:rPr>
          <w:rFonts w:ascii="맑은 고딕 Semilight" w:hAnsi="맑은 고딕 Semilight"/>
        </w:rPr>
        <w:t xml:space="preserve">봳 </w:t>
      </w:r>
      <w:r xmlns:w="http://schemas.openxmlformats.org/wordprocessingml/2006/main">
        <w:t xml:space="preserve">негово е вашето истинско и правилно поклонение.</w:t>
      </w:r>
    </w:p>
    <w:p w14:paraId="72376B2C" w14:textId="77777777" w:rsidR="00F90BDC" w:rsidRDefault="00F90BDC"/>
    <w:p w14:paraId="5317685A" w14:textId="77777777" w:rsidR="00F90BDC" w:rsidRDefault="00F90BDC">
      <w:r xmlns:w="http://schemas.openxmlformats.org/wordprocessingml/2006/main">
        <w:t xml:space="preserve">2. Второзаконие 6:5 – Възлюби Господа твоя Бог с цялото си сърце, с цялата си душа и с цялата си сила.</w:t>
      </w:r>
    </w:p>
    <w:p w14:paraId="440B17CA" w14:textId="77777777" w:rsidR="00F90BDC" w:rsidRDefault="00F90BDC"/>
    <w:p w14:paraId="789C8B14" w14:textId="77777777" w:rsidR="00F90BDC" w:rsidRDefault="00F90BDC">
      <w:r xmlns:w="http://schemas.openxmlformats.org/wordprocessingml/2006/main">
        <w:t xml:space="preserve">Деяния 11:24 Защото той беше добър човек, пълен със Светия Дух и с вяра; и много хора се прибавиха към Господа.</w:t>
      </w:r>
    </w:p>
    <w:p w14:paraId="28907148" w14:textId="77777777" w:rsidR="00F90BDC" w:rsidRDefault="00F90BDC"/>
    <w:p w14:paraId="4856AA1A" w14:textId="77777777" w:rsidR="00F90BDC" w:rsidRDefault="00F90BDC">
      <w:r xmlns:w="http://schemas.openxmlformats.org/wordprocessingml/2006/main">
        <w:t xml:space="preserve">Добрият човек беше пълен със Светия Дух и вяра, водейки много хора при Господа.</w:t>
      </w:r>
    </w:p>
    <w:p w14:paraId="3FC88435" w14:textId="77777777" w:rsidR="00F90BDC" w:rsidRDefault="00F90BDC"/>
    <w:p w14:paraId="0A84BA27" w14:textId="77777777" w:rsidR="00F90BDC" w:rsidRDefault="00F90BDC">
      <w:r xmlns:w="http://schemas.openxmlformats.org/wordprocessingml/2006/main">
        <w:t xml:space="preserve">1. Силата на вярата и Светия Дух</w:t>
      </w:r>
    </w:p>
    <w:p w14:paraId="20E615EE" w14:textId="77777777" w:rsidR="00F90BDC" w:rsidRDefault="00F90BDC"/>
    <w:p w14:paraId="35E401EF" w14:textId="77777777" w:rsidR="00F90BDC" w:rsidRDefault="00F90BDC">
      <w:r xmlns:w="http://schemas.openxmlformats.org/wordprocessingml/2006/main">
        <w:t xml:space="preserve">2. Въздействието на добрите хора върху Царството Божие</w:t>
      </w:r>
    </w:p>
    <w:p w14:paraId="072B09B1" w14:textId="77777777" w:rsidR="00F90BDC" w:rsidRDefault="00F90BDC"/>
    <w:p w14:paraId="191F72F1" w14:textId="77777777" w:rsidR="00F90BDC" w:rsidRDefault="00F90BDC">
      <w:r xmlns:w="http://schemas.openxmlformats.org/wordprocessingml/2006/main">
        <w:t xml:space="preserve">1. Римляни 10:17 – Така че вярата идва от слушането, а слушането чрез словото на Христос.</w:t>
      </w:r>
    </w:p>
    <w:p w14:paraId="66893E65" w14:textId="77777777" w:rsidR="00F90BDC" w:rsidRDefault="00F90BDC"/>
    <w:p w14:paraId="3A2BA765" w14:textId="77777777" w:rsidR="00F90BDC" w:rsidRDefault="00F90BDC">
      <w:r xmlns:w="http://schemas.openxmlformats.org/wordprocessingml/2006/main">
        <w:t xml:space="preserve">2. Матей 5:14-16 - ? </w:t>
      </w:r>
      <w:r xmlns:w="http://schemas.openxmlformats.org/wordprocessingml/2006/main">
        <w:rPr>
          <w:rFonts w:ascii="맑은 고딕 Semilight" w:hAnsi="맑은 고딕 Semilight"/>
        </w:rPr>
        <w:t xml:space="preserve">쏽 </w:t>
      </w:r>
      <w:r xmlns:w="http://schemas.openxmlformats.org/wordprocessingml/2006/main">
        <w:t xml:space="preserve">вие сте светлината на света. Град, разположен на хълм, не може да бъде скрит. Нито хората палят лампа и я слагат под кошница, а на стойка, и тя свети на всички в къщата. По същия начин нека светлината ви свети пред другите, за да видят добрите ви дела и да прославят вашия Отец, който е на небесата.</w:t>
      </w:r>
    </w:p>
    <w:p w14:paraId="37C1AD73" w14:textId="77777777" w:rsidR="00F90BDC" w:rsidRDefault="00F90BDC"/>
    <w:p w14:paraId="1C27F3DD" w14:textId="77777777" w:rsidR="00F90BDC" w:rsidRDefault="00F90BDC">
      <w:r xmlns:w="http://schemas.openxmlformats.org/wordprocessingml/2006/main">
        <w:t xml:space="preserve">Деяния 11:25 Тогава Варнава отиде в Тарс, за да търси Савел;</w:t>
      </w:r>
    </w:p>
    <w:p w14:paraId="43C32C04" w14:textId="77777777" w:rsidR="00F90BDC" w:rsidRDefault="00F90BDC"/>
    <w:p w14:paraId="317C8147" w14:textId="77777777" w:rsidR="00F90BDC" w:rsidRDefault="00F90BDC">
      <w:r xmlns:w="http://schemas.openxmlformats.org/wordprocessingml/2006/main">
        <w:t xml:space="preserve">Варнава отиде да търси Савел в Тарс.</w:t>
      </w:r>
    </w:p>
    <w:p w14:paraId="107842E2" w14:textId="77777777" w:rsidR="00F90BDC" w:rsidRDefault="00F90BDC"/>
    <w:p w14:paraId="70AA9384" w14:textId="77777777" w:rsidR="00F90BDC" w:rsidRDefault="00F90BDC">
      <w:r xmlns:w="http://schemas.openxmlformats.org/wordprocessingml/2006/main">
        <w:t xml:space="preserve">1. Божията провиденческа ръка действа – че Варнава намери Савел в Тарс.</w:t>
      </w:r>
    </w:p>
    <w:p w14:paraId="5AEA30BA" w14:textId="77777777" w:rsidR="00F90BDC" w:rsidRDefault="00F90BDC"/>
    <w:p w14:paraId="655C407C" w14:textId="77777777" w:rsidR="00F90BDC" w:rsidRDefault="00F90BDC">
      <w:r xmlns:w="http://schemas.openxmlformats.org/wordprocessingml/2006/main">
        <w:t xml:space="preserve">2. Значението на вярното приятелство – Варнава търси Савел.</w:t>
      </w:r>
    </w:p>
    <w:p w14:paraId="1F22CAFD" w14:textId="77777777" w:rsidR="00F90BDC" w:rsidRDefault="00F90BDC"/>
    <w:p w14:paraId="14D1FBA4" w14:textId="77777777" w:rsidR="00F90BDC" w:rsidRDefault="00F90BDC">
      <w:r xmlns:w="http://schemas.openxmlformats.org/wordprocessingml/2006/main">
        <w:t xml:space="preserve">1. Притчи 16:9 – Сърцето на човека планира пътя му, но Господ утвърждава стъпките му.</w:t>
      </w:r>
    </w:p>
    <w:p w14:paraId="56AF911A" w14:textId="77777777" w:rsidR="00F90BDC" w:rsidRDefault="00F90BDC"/>
    <w:p w14:paraId="285E7A13" w14:textId="77777777" w:rsidR="00F90BDC" w:rsidRDefault="00F90BDC">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14:paraId="4B7DE665" w14:textId="77777777" w:rsidR="00F90BDC" w:rsidRDefault="00F90BDC"/>
    <w:p w14:paraId="37FC9313" w14:textId="77777777" w:rsidR="00F90BDC" w:rsidRDefault="00F90BDC">
      <w:r xmlns:w="http://schemas.openxmlformats.org/wordprocessingml/2006/main">
        <w:t xml:space="preserve">Деяния 11:26 И като го намери, заведе го в Антиохия. И стана така, че цяла година те се събираха с църквата и поучаваха много хора. И учениците бяха наречени християни първо в Антиохия.</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Варнава намери Савел и го доведе в църквата в Антиохия. Двамата поучаваха народа цяла година и хората там първи нарекоха учениците християни.</w:t>
      </w:r>
    </w:p>
    <w:p w14:paraId="4069E772" w14:textId="77777777" w:rsidR="00F90BDC" w:rsidRDefault="00F90BDC"/>
    <w:p w14:paraId="39E0E7AA" w14:textId="77777777" w:rsidR="00F90BDC" w:rsidRDefault="00F90BDC">
      <w:r xmlns:w="http://schemas.openxmlformats.org/wordprocessingml/2006/main">
        <w:t xml:space="preserve">1. Антиохийската църква: модел на мисионерска работа</w:t>
      </w:r>
    </w:p>
    <w:p w14:paraId="04244A24" w14:textId="77777777" w:rsidR="00F90BDC" w:rsidRDefault="00F90BDC"/>
    <w:p w14:paraId="7F3CF156" w14:textId="77777777" w:rsidR="00F90BDC" w:rsidRDefault="00F90BDC">
      <w:r xmlns:w="http://schemas.openxmlformats.org/wordprocessingml/2006/main">
        <w:t xml:space="preserve">2. Да бъдеш ученик на Христос: какво означава това?</w:t>
      </w:r>
    </w:p>
    <w:p w14:paraId="60035B2A" w14:textId="77777777" w:rsidR="00F90BDC" w:rsidRDefault="00F90BDC"/>
    <w:p w14:paraId="7BCD3BE3" w14:textId="77777777" w:rsidR="00F90BDC" w:rsidRDefault="00F90BDC">
      <w:r xmlns:w="http://schemas.openxmlformats.org/wordprocessingml/2006/main">
        <w:t xml:space="preserve">1. Деяния 11:26</w:t>
      </w:r>
    </w:p>
    <w:p w14:paraId="0B7F674F" w14:textId="77777777" w:rsidR="00F90BDC" w:rsidRDefault="00F90BDC"/>
    <w:p w14:paraId="31AAEE48" w14:textId="77777777" w:rsidR="00F90BDC" w:rsidRDefault="00F90BDC">
      <w:r xmlns:w="http://schemas.openxmlformats.org/wordprocessingml/2006/main">
        <w:t xml:space="preserve">2. Матей 28:18-20 - ? </w:t>
      </w:r>
      <w:r xmlns:w="http://schemas.openxmlformats.org/wordprocessingml/2006/main">
        <w:rPr>
          <w:rFonts w:ascii="맑은 고딕 Semilight" w:hAnsi="맑은 고딕 Semilight"/>
        </w:rPr>
        <w:t xml:space="preserve">쏛 </w:t>
      </w:r>
      <w:r xmlns:w="http://schemas.openxmlformats.org/wordprocessingml/2006/main">
        <w:t xml:space="preserve">и Исус дойде и им каза: ? </w:t>
      </w:r>
      <w:r xmlns:w="http://schemas.openxmlformats.org/wordprocessingml/2006/main">
        <w:rPr>
          <w:rFonts w:ascii="맑은 고딕 Semilight" w:hAnsi="맑은 고딕 Semilight"/>
        </w:rPr>
        <w:t xml:space="preserve">쁀 </w:t>
      </w:r>
      <w:r xmlns:w="http://schemas.openxmlformats.org/wordprocessingml/2006/main">
        <w:t xml:space="preserve">Дадена ми е цялата власт на небето и на земята.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Деяния 11:27 И през тези дни дойдоха пророци от Йерусалим в Антиохия.</w:t>
      </w:r>
    </w:p>
    <w:p w14:paraId="5EB95AD3" w14:textId="77777777" w:rsidR="00F90BDC" w:rsidRDefault="00F90BDC"/>
    <w:p w14:paraId="07DE2D7E" w14:textId="77777777" w:rsidR="00F90BDC" w:rsidRDefault="00F90BDC">
      <w:r xmlns:w="http://schemas.openxmlformats.org/wordprocessingml/2006/main">
        <w:t xml:space="preserve">През това време в Антиохия бяха дошли пророци от Йерусалим.</w:t>
      </w:r>
    </w:p>
    <w:p w14:paraId="7183F045" w14:textId="77777777" w:rsidR="00F90BDC" w:rsidRDefault="00F90BDC"/>
    <w:p w14:paraId="6DA57B6D" w14:textId="77777777" w:rsidR="00F90BDC" w:rsidRDefault="00F90BDC">
      <w:r xmlns:w="http://schemas.openxmlformats.org/wordprocessingml/2006/main">
        <w:t xml:space="preserve">1. Силата на пророчеството: Как Божието Слово може да промени живота</w:t>
      </w:r>
    </w:p>
    <w:p w14:paraId="007D0840" w14:textId="77777777" w:rsidR="00F90BDC" w:rsidRDefault="00F90BDC"/>
    <w:p w14:paraId="57B23845" w14:textId="77777777" w:rsidR="00F90BDC" w:rsidRDefault="00F90BDC">
      <w:r xmlns:w="http://schemas.openxmlformats.org/wordprocessingml/2006/main">
        <w:t xml:space="preserve">2. Важността да следваме Божия призив: Изследване на Деянията 11:27</w:t>
      </w:r>
    </w:p>
    <w:p w14:paraId="6B2591AC" w14:textId="77777777" w:rsidR="00F90BDC" w:rsidRDefault="00F90BDC"/>
    <w:p w14:paraId="1B525A4A" w14:textId="77777777" w:rsidR="00F90BDC" w:rsidRDefault="00F90BDC">
      <w:r xmlns:w="http://schemas.openxmlformats.org/wordprocessingml/2006/main">
        <w:t xml:space="preserve">1. Деяния 11:27 – „В тези дни дойдоха пророци от Йерусалим в Антиохия.“</w:t>
      </w:r>
    </w:p>
    <w:p w14:paraId="415E8473" w14:textId="77777777" w:rsidR="00F90BDC" w:rsidRDefault="00F90BDC"/>
    <w:p w14:paraId="620C1920" w14:textId="77777777" w:rsidR="00F90BDC" w:rsidRDefault="00F90BDC">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14:paraId="052CC94E" w14:textId="77777777" w:rsidR="00F90BDC" w:rsidRDefault="00F90BDC"/>
    <w:p w14:paraId="22335F4C" w14:textId="77777777" w:rsidR="00F90BDC" w:rsidRDefault="00F90BDC">
      <w:r xmlns:w="http://schemas.openxmlformats.org/wordprocessingml/2006/main">
        <w:t xml:space="preserve">Деяния 11:28 И един от тях се изправи на име Агаб и даде знак чрез Духа, че ще има голям глад по целия свят, което се случи в дните на Клавдий Цезар.</w:t>
      </w:r>
    </w:p>
    <w:p w14:paraId="27DBB5A9" w14:textId="77777777" w:rsidR="00F90BDC" w:rsidRDefault="00F90BDC"/>
    <w:p w14:paraId="32D4E013" w14:textId="77777777" w:rsidR="00F90BDC" w:rsidRDefault="00F90BDC">
      <w:r xmlns:w="http://schemas.openxmlformats.org/wordprocessingml/2006/main">
        <w:t xml:space="preserve">Агаб беше пророк, който предсказа голям глад в дните на Клавдий Цезар, който в крайна сметка се случи.</w:t>
      </w:r>
    </w:p>
    <w:p w14:paraId="2BA4FDEA" w14:textId="77777777" w:rsidR="00F90BDC" w:rsidRDefault="00F90BDC"/>
    <w:p w14:paraId="73ADB8A5" w14:textId="77777777" w:rsidR="00F90BDC" w:rsidRDefault="00F90BDC">
      <w:r xmlns:w="http://schemas.openxmlformats.org/wordprocessingml/2006/main">
        <w:t xml:space="preserve">1. Силата на пророчеството: разбиране на посланието на Агаб</w:t>
      </w:r>
    </w:p>
    <w:p w14:paraId="6A918C72" w14:textId="77777777" w:rsidR="00F90BDC" w:rsidRDefault="00F90BDC"/>
    <w:p w14:paraId="6CC5F104" w14:textId="77777777" w:rsidR="00F90BDC" w:rsidRDefault="00F90BDC">
      <w:r xmlns:w="http://schemas.openxmlformats.org/wordprocessingml/2006/main">
        <w:t xml:space="preserve">2. Божият суверенитет: Как Бог използва глада, за да изпълни Своя план</w:t>
      </w:r>
    </w:p>
    <w:p w14:paraId="00BC0D1C" w14:textId="77777777" w:rsidR="00F90BDC" w:rsidRDefault="00F90BDC"/>
    <w:p w14:paraId="494F98F4" w14:textId="77777777" w:rsidR="00F90BDC" w:rsidRDefault="00F90BDC">
      <w:r xmlns:w="http://schemas.openxmlformats.org/wordprocessingml/2006/main">
        <w:t xml:space="preserve">1. Авакум 2:3 – Защото видението все още чака определеното си време; бърза ли до края? </w:t>
      </w:r>
      <w:r xmlns:w="http://schemas.openxmlformats.org/wordprocessingml/2006/main">
        <w:rPr>
          <w:rFonts w:ascii="맑은 고딕 Semilight" w:hAnsi="맑은 고딕 Semilight"/>
        </w:rPr>
        <w:t xml:space="preserve">봧 </w:t>
      </w:r>
      <w:r xmlns:w="http://schemas.openxmlformats.org/wordprocessingml/2006/main">
        <w:t xml:space="preserve">няма да лъжа. Ако изглежда бавно, изчакайте го; със сигурност ще дойде; няма да се забави.</w:t>
      </w:r>
    </w:p>
    <w:p w14:paraId="0DABA1CF" w14:textId="77777777" w:rsidR="00F90BDC" w:rsidRDefault="00F90BDC"/>
    <w:p w14:paraId="0C6B46FD" w14:textId="77777777" w:rsidR="00F90BDC" w:rsidRDefault="00F90BDC">
      <w:r xmlns:w="http://schemas.openxmlformats.org/wordprocessingml/2006/main">
        <w:t xml:space="preserve">2. Амос 3:7 - Защото Господ Бог не прави нищо, без да разкрие тайната Си на слугите Си пророците.</w:t>
      </w:r>
    </w:p>
    <w:p w14:paraId="0A8F01A6" w14:textId="77777777" w:rsidR="00F90BDC" w:rsidRDefault="00F90BDC"/>
    <w:p w14:paraId="2B3EF773" w14:textId="77777777" w:rsidR="00F90BDC" w:rsidRDefault="00F90BDC">
      <w:r xmlns:w="http://schemas.openxmlformats.org/wordprocessingml/2006/main">
        <w:t xml:space="preserve">Деяния 11:29 Тогава учениците, всеки според възможностите си, решиха да изпратят помощ на братята, които живееха в Юдея:</w:t>
      </w:r>
    </w:p>
    <w:p w14:paraId="29A7CED2" w14:textId="77777777" w:rsidR="00F90BDC" w:rsidRDefault="00F90BDC"/>
    <w:p w14:paraId="25B6122D" w14:textId="77777777" w:rsidR="00F90BDC" w:rsidRDefault="00F90BDC">
      <w:r xmlns:w="http://schemas.openxmlformats.org/wordprocessingml/2006/main">
        <w:t xml:space="preserve">Учениците споделиха ресурсите си с вярващите в Юдея.</w:t>
      </w:r>
    </w:p>
    <w:p w14:paraId="54E4118D" w14:textId="77777777" w:rsidR="00F90BDC" w:rsidRDefault="00F90BDC"/>
    <w:p w14:paraId="4C8239D2" w14:textId="77777777" w:rsidR="00F90BDC" w:rsidRDefault="00F90BDC">
      <w:r xmlns:w="http://schemas.openxmlformats.org/wordprocessingml/2006/main">
        <w:t xml:space="preserve">1. Споделянето е грижа: примерът на учениците</w:t>
      </w:r>
    </w:p>
    <w:p w14:paraId="3AF100D6" w14:textId="77777777" w:rsidR="00F90BDC" w:rsidRDefault="00F90BDC"/>
    <w:p w14:paraId="4AB9D986" w14:textId="77777777" w:rsidR="00F90BDC" w:rsidRDefault="00F90BDC">
      <w:r xmlns:w="http://schemas.openxmlformats.org/wordprocessingml/2006/main">
        <w:t xml:space="preserve">2. Благословията на щедростта: Примерът на учениците</w:t>
      </w:r>
    </w:p>
    <w:p w14:paraId="56DAC3F8" w14:textId="77777777" w:rsidR="00F90BDC" w:rsidRDefault="00F90BDC"/>
    <w:p w14:paraId="219CD637" w14:textId="77777777" w:rsidR="00F90BDC" w:rsidRDefault="00F90BDC">
      <w:r xmlns:w="http://schemas.openxmlformats.org/wordprocessingml/2006/main">
        <w:t xml:space="preserve">1. Галатяни 6:10 Затова, когато имаме възможност, нека правим добро на всички хора, особено на онези </w:t>
      </w:r>
      <w:r xmlns:w="http://schemas.openxmlformats.org/wordprocessingml/2006/main">
        <w:lastRenderedPageBreak xmlns:w="http://schemas.openxmlformats.org/wordprocessingml/2006/main"/>
      </w:r>
      <w:r xmlns:w="http://schemas.openxmlformats.org/wordprocessingml/2006/main">
        <w:t xml:space="preserve">, които принадлежат към семейството на вярващите.</w:t>
      </w:r>
    </w:p>
    <w:p w14:paraId="18D2BCA5" w14:textId="77777777" w:rsidR="00F90BDC" w:rsidRDefault="00F90BDC"/>
    <w:p w14:paraId="679BD66A" w14:textId="77777777" w:rsidR="00F90BDC" w:rsidRDefault="00F90BDC">
      <w:r xmlns:w="http://schemas.openxmlformats.org/wordprocessingml/2006/main">
        <w:t xml:space="preserve">2. Римляни 12:13 Споделете с Бог? </w:t>
      </w:r>
      <w:r xmlns:w="http://schemas.openxmlformats.org/wordprocessingml/2006/main">
        <w:rPr>
          <w:rFonts w:ascii="맑은 고딕 Semilight" w:hAnsi="맑은 고딕 Semilight"/>
        </w:rPr>
        <w:t xml:space="preserve">셲 </w:t>
      </w:r>
      <w:r xmlns:w="http://schemas.openxmlformats.org/wordprocessingml/2006/main">
        <w:t xml:space="preserve">хора, които са в нужда. Практикувайте гостоприемство.</w:t>
      </w:r>
    </w:p>
    <w:p w14:paraId="607D7D7E" w14:textId="77777777" w:rsidR="00F90BDC" w:rsidRDefault="00F90BDC"/>
    <w:p w14:paraId="49443492" w14:textId="77777777" w:rsidR="00F90BDC" w:rsidRDefault="00F90BDC">
      <w:r xmlns:w="http://schemas.openxmlformats.org/wordprocessingml/2006/main">
        <w:t xml:space="preserve">Деяния 11:30 Те също го направиха и го изпратиха на старейшините чрез ръцете на Варнава и Савел.</w:t>
      </w:r>
    </w:p>
    <w:p w14:paraId="58A1B129" w14:textId="77777777" w:rsidR="00F90BDC" w:rsidRDefault="00F90BDC"/>
    <w:p w14:paraId="4E164FDB" w14:textId="77777777" w:rsidR="00F90BDC" w:rsidRDefault="00F90BDC">
      <w:r xmlns:w="http://schemas.openxmlformats.org/wordprocessingml/2006/main">
        <w:t xml:space="preserve">Този пасаж описва как Варнава и Савел изпращат финансово предложение от езичниците до старейшините в Йерусалим.</w:t>
      </w:r>
    </w:p>
    <w:p w14:paraId="490255DB" w14:textId="77777777" w:rsidR="00F90BDC" w:rsidRDefault="00F90BDC"/>
    <w:p w14:paraId="79A48F77" w14:textId="77777777" w:rsidR="00F90BDC" w:rsidRDefault="00F90BDC">
      <w:r xmlns:w="http://schemas.openxmlformats.org/wordprocessingml/2006/main">
        <w:t xml:space="preserve">1. Силата на щедростта: Как можем да се поучим от Варнава и Савел</w:t>
      </w:r>
    </w:p>
    <w:p w14:paraId="3920D16D" w14:textId="77777777" w:rsidR="00F90BDC" w:rsidRDefault="00F90BDC"/>
    <w:p w14:paraId="3B0F0C8D" w14:textId="77777777" w:rsidR="00F90BDC" w:rsidRDefault="00F90BDC">
      <w:r xmlns:w="http://schemas.openxmlformats.org/wordprocessingml/2006/main">
        <w:t xml:space="preserve">2. Приоритетът на общността: Как можем да се подкрепяме взаимно</w:t>
      </w:r>
    </w:p>
    <w:p w14:paraId="4B6161C7" w14:textId="77777777" w:rsidR="00F90BDC" w:rsidRDefault="00F90BDC"/>
    <w:p w14:paraId="71F0DFFD" w14:textId="77777777" w:rsidR="00F90BDC" w:rsidRDefault="00F90BDC">
      <w:r xmlns:w="http://schemas.openxmlformats.org/wordprocessingml/2006/main">
        <w:t xml:space="preserve">1. Притчи 11:25, „Щедрият човек ще просперира; всеки, който освежава другите, ще бъде освежен.“</w:t>
      </w:r>
    </w:p>
    <w:p w14:paraId="40CDDECD" w14:textId="77777777" w:rsidR="00F90BDC" w:rsidRDefault="00F90BDC"/>
    <w:p w14:paraId="34E93BE9" w14:textId="77777777" w:rsidR="00F90BDC" w:rsidRDefault="00F90BDC">
      <w:r xmlns:w="http://schemas.openxmlformats.org/wordprocessingml/2006/main">
        <w:t xml:space="preserve">2. 2 Коринтяни 9:7, „Всеки от вас трябва да даде това, което е решил в сърцето си да даде, не неохотно или по принуда, защото Бог обича онзи, който дава с радост.“</w:t>
      </w:r>
    </w:p>
    <w:p w14:paraId="72AC2086" w14:textId="77777777" w:rsidR="00F90BDC" w:rsidRDefault="00F90BDC"/>
    <w:p w14:paraId="19DC0804" w14:textId="77777777" w:rsidR="00F90BDC" w:rsidRDefault="00F90BDC">
      <w:r xmlns:w="http://schemas.openxmlformats.org/wordprocessingml/2006/main">
        <w:t xml:space="preserve">Деяния 12 разказват за преследването на ранната църква от цар Ирод, чудотворното бягство на Петър от затвора и смъртта на Ирод.</w:t>
      </w:r>
    </w:p>
    <w:p w14:paraId="292C4A96" w14:textId="77777777" w:rsidR="00F90BDC" w:rsidRDefault="00F90BDC"/>
    <w:p w14:paraId="23361AC2" w14:textId="77777777" w:rsidR="00F90BDC" w:rsidRDefault="00F90BDC">
      <w:r xmlns:w="http://schemas.openxmlformats.org/wordprocessingml/2006/main">
        <w:t xml:space="preserve">1-ви абзац: Главата започва с това, че крал Ирод Агрипа I преследва някои членове на църквата. Той накара Яков, брат Йоан да умъртви с меч, като видя доволни евреи, продължиха да хванат Петър също по време на Празника на безквасните хлябове, след като го арестуваха, поставиха го в затвора, като го предадоха да бъде охраняван от четири отряда четирима войници, всяко намерение беше да го изведат на публичен съд след Пасха (Деяния 12:1-4). Така че Петър беше държан в затвора, но църквата отправи искрена молитва към Бога за него.</w:t>
      </w:r>
    </w:p>
    <w:p w14:paraId="6DAD5C24" w14:textId="77777777" w:rsidR="00F90BDC" w:rsidRDefault="00F90BDC"/>
    <w:p w14:paraId="2EB4BED9" w14:textId="77777777" w:rsidR="00F90BDC" w:rsidRDefault="00F90BDC">
      <w:r xmlns:w="http://schemas.openxmlformats.org/wordprocessingml/2006/main">
        <w:t xml:space="preserve">2-ри абзац: В нощта преди Ирод да бъде изправен пред съда Петър спи между двама войници, </w:t>
      </w:r>
      <w:r xmlns:w="http://schemas.openxmlformats.org/wordprocessingml/2006/main">
        <w:lastRenderedPageBreak xmlns:w="http://schemas.openxmlformats.org/wordprocessingml/2006/main"/>
      </w:r>
      <w:r xmlns:w="http://schemas.openxmlformats.org/wordprocessingml/2006/main">
        <w:t xml:space="preserve">вързани с вериги, стражите стоят на стража на входа Изведнъж ангел Господ се появи светлина, блесна клетка, ударена от страната на Петър, събуди се 'Бързо ставай!' веригите паднаха от китките ангелът каза „Сложи си дрехите сандали“ направи така увит наметало последва ангел знаеше какво прави наистина се случва мислеше че вижда видение премина първа втора стража дойде желязна порта водещ град ги отвори сам те минаха през една улица изведнъж ангел го остави (Деяния 12:6-10). Осъзнавайки какво се е случило, отишла в къщата на Мери, майката на Джон също се обадила на Марк, където много хора се събрали и се молели, казала, че Рода дойде, отговори на вратата, развълнувана разпозна гласа на Питър, тя изтича обратно, без да отвори вратата, възкликвайки „Питър е на вратата!“ Те казаха, че тя е полудяла, продължиха да настояват, че е вярно, те казаха, че "Това трябва да е неговият ангел." Но Петър продължи да чука, когато отвориха вратата, видяха, че бяха учудени, той им даде знак с ръката си да мълчат, описа как Господ изведе затвора и каза, че докладва тези неща, Джеймс, други братя, след което си тръгнаха и отидоха на друго място (Деяния 12:11-17).</w:t>
      </w:r>
    </w:p>
    <w:p w14:paraId="670A68B7" w14:textId="77777777" w:rsidR="00F90BDC" w:rsidRDefault="00F90BDC"/>
    <w:p w14:paraId="1560252D" w14:textId="77777777" w:rsidR="00F90BDC" w:rsidRDefault="00F90BDC">
      <w:r xmlns:w="http://schemas.openxmlformats.org/wordprocessingml/2006/main">
        <w:t xml:space="preserve">3-ти абзац: Сутринта имаше не малка суматоха сред войниците като това, което беше станало Петър. След като Ирод го претърси щателно, не намери заповяданата стража да бъде екзекутирана. Тогава Ирод отиде от Юдея в Кесария и остана там известно време. Той се караше с хората Тир Сидон сега се обедини заедно търсеше публика си осигури подкрепа Бласт се довери на личен слуга цар молеше за мир, защото страната им зависеше от снабдяването с храна на краля На уречения ден Ирод, облечен в царски одежди, седеше на трона, изнесе публично обръщение, хората викаха „Този глас бог не е човек .' Незабавно, тъй като не отдаде хвала на Бог, ангел Господ порази изядени червеи умря дума Бог продължи да се разпространява процъфтява Варнава Савел завърши мисията си върна Ерусалим, като ги взе Йоан, наричан още Марк (Деяния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Деяния 12:1 По онова време цар Ирод протегна ръце, за да разгневи някои от църквата.</w:t>
      </w:r>
    </w:p>
    <w:p w14:paraId="42639530" w14:textId="77777777" w:rsidR="00F90BDC" w:rsidRDefault="00F90BDC"/>
    <w:p w14:paraId="015F2563" w14:textId="77777777" w:rsidR="00F90BDC" w:rsidRDefault="00F90BDC">
      <w:r xmlns:w="http://schemas.openxmlformats.org/wordprocessingml/2006/main">
        <w:t xml:space="preserve">Цар Ирод преследвал определени членове на църквата.</w:t>
      </w:r>
    </w:p>
    <w:p w14:paraId="3A29FD5D" w14:textId="77777777" w:rsidR="00F90BDC" w:rsidRDefault="00F90BDC"/>
    <w:p w14:paraId="77E9ADAD" w14:textId="77777777" w:rsidR="00F90BDC" w:rsidRDefault="00F90BDC">
      <w:r xmlns:w="http://schemas.openxmlformats.org/wordprocessingml/2006/main">
        <w:t xml:space="preserve">1. Нека не се обезсърчаваме във времена на преследване, а да останем силни във вярата си.</w:t>
      </w:r>
    </w:p>
    <w:p w14:paraId="5AB8C9CC" w14:textId="77777777" w:rsidR="00F90BDC" w:rsidRDefault="00F90BDC"/>
    <w:p w14:paraId="7E226C00" w14:textId="77777777" w:rsidR="00F90BDC" w:rsidRDefault="00F90BDC">
      <w:r xmlns:w="http://schemas.openxmlformats.org/wordprocessingml/2006/main">
        <w:t xml:space="preserve">2. Изправени пред трудностите, нека останем фокусирани върху нашата цел и мисия.</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5:10-12 „Блажени гонените заради правдата, защото тяхно е небесното царство. Блажени сте, когато другите ви хулят и ви преследват и изричат всякакво зло против вас лъжливо за моя сметка. Радвайте се и се веселете, защото е голяма наградата ви на небесата, защото така преследваха пророците, които бяха преди вас.”</w:t>
      </w:r>
    </w:p>
    <w:p w14:paraId="57B39AF6" w14:textId="77777777" w:rsidR="00F90BDC" w:rsidRDefault="00F90BDC"/>
    <w:p w14:paraId="204CC3BC" w14:textId="77777777" w:rsidR="00F90BDC" w:rsidRDefault="00F90BDC">
      <w:r xmlns:w="http://schemas.openxmlformats.org/wordprocessingml/2006/main">
        <w:t xml:space="preserve">2. Евреи 10:32-34 „Но припомнете си предишните дни, когато, след като бяхте просветени, претърпяхте тежка борба със страдания, понякога публично излагани на укори и скръб, а понякога съдружници с онези, които се отнасяха така. Защото имахте състрадание към онези, които бяха в затвора, и с радост приехте разграбването на имота си, тъй като знаехте, че самите вие имате по-добро притежание и трайно.</w:t>
      </w:r>
    </w:p>
    <w:p w14:paraId="3BFDBA25" w14:textId="77777777" w:rsidR="00F90BDC" w:rsidRDefault="00F90BDC"/>
    <w:p w14:paraId="0FDAF5C9" w14:textId="77777777" w:rsidR="00F90BDC" w:rsidRDefault="00F90BDC">
      <w:r xmlns:w="http://schemas.openxmlformats.org/wordprocessingml/2006/main">
        <w:t xml:space="preserve">Деяния 12:2 И той уби с меч Яков, брата на Йоан.</w:t>
      </w:r>
    </w:p>
    <w:p w14:paraId="5E13D96A" w14:textId="77777777" w:rsidR="00F90BDC" w:rsidRDefault="00F90BDC"/>
    <w:p w14:paraId="3A889698" w14:textId="77777777" w:rsidR="00F90BDC" w:rsidRDefault="00F90BDC">
      <w:r xmlns:w="http://schemas.openxmlformats.org/wordprocessingml/2006/main">
        <w:t xml:space="preserve">Ирод Агрипа I наредил Яков, братът на Йоан, да бъде убит с меч.</w:t>
      </w:r>
    </w:p>
    <w:p w14:paraId="25060BF4" w14:textId="77777777" w:rsidR="00F90BDC" w:rsidRDefault="00F90BDC"/>
    <w:p w14:paraId="74055519" w14:textId="77777777" w:rsidR="00F90BDC" w:rsidRDefault="00F90BDC">
      <w:r xmlns:w="http://schemas.openxmlformats.org/wordprocessingml/2006/main">
        <w:t xml:space="preserve">1. Напомняне, че никога не трябва да забравяме да останем смирени и да признаем силата на Бог в живота си.</w:t>
      </w:r>
    </w:p>
    <w:p w14:paraId="0B9E8889" w14:textId="77777777" w:rsidR="00F90BDC" w:rsidRDefault="00F90BDC"/>
    <w:p w14:paraId="5BE8AB56" w14:textId="77777777" w:rsidR="00F90BDC" w:rsidRDefault="00F90BDC">
      <w:r xmlns:w="http://schemas.openxmlformats.org/wordprocessingml/2006/main">
        <w:t xml:space="preserve">2. Урок за силата на любовта и прошката, дори в лицето на смъртта.</w:t>
      </w:r>
    </w:p>
    <w:p w14:paraId="0801EB98" w14:textId="77777777" w:rsidR="00F90BDC" w:rsidRDefault="00F90BDC"/>
    <w:p w14:paraId="4CB7E888" w14:textId="77777777" w:rsidR="00F90BDC" w:rsidRDefault="00F90BDC">
      <w:r xmlns:w="http://schemas.openxmlformats.org/wordprocessingml/2006/main">
        <w:t xml:space="preserve">1. Яков 4:10 – „Смирете се пред Господа и Той ще ви издигне.“</w:t>
      </w:r>
    </w:p>
    <w:p w14:paraId="466079BB" w14:textId="77777777" w:rsidR="00F90BDC" w:rsidRDefault="00F90BDC"/>
    <w:p w14:paraId="7E2AC9FB" w14:textId="77777777" w:rsidR="00F90BDC" w:rsidRDefault="00F90BDC">
      <w:r xmlns:w="http://schemas.openxmlformats.org/wordprocessingml/2006/main">
        <w:t xml:space="preserve">2. Матей 5:43-45 – „Чухте, че е казано: „Обичай ближния си и мрази врага си“. Но Аз ви казвам: обичайте враговете си и се молете за тези, които ви гонят."</w:t>
      </w:r>
    </w:p>
    <w:p w14:paraId="4A939439" w14:textId="77777777" w:rsidR="00F90BDC" w:rsidRDefault="00F90BDC"/>
    <w:p w14:paraId="1AAA3A3B" w14:textId="77777777" w:rsidR="00F90BDC" w:rsidRDefault="00F90BDC">
      <w:r xmlns:w="http://schemas.openxmlformats.org/wordprocessingml/2006/main">
        <w:t xml:space="preserve">Деяния 12:3 И тъй като видя, че е угодно на юдеите, той продължи да хване и Петър. (Тогава бяха дните на безквасния хляб.)</w:t>
      </w:r>
    </w:p>
    <w:p w14:paraId="0F88B603" w14:textId="77777777" w:rsidR="00F90BDC" w:rsidRDefault="00F90BDC"/>
    <w:p w14:paraId="0ABB5CFF" w14:textId="77777777" w:rsidR="00F90BDC" w:rsidRDefault="00F90BDC">
      <w:r xmlns:w="http://schemas.openxmlformats.org/wordprocessingml/2006/main">
        <w:t xml:space="preserve">Ирод Агрипа I арестува Петър по време на дните на безквасните хлябове, както е угодно на евреите.</w:t>
      </w:r>
    </w:p>
    <w:p w14:paraId="50EB5630" w14:textId="77777777" w:rsidR="00F90BDC" w:rsidRDefault="00F90BDC"/>
    <w:p w14:paraId="6F564813" w14:textId="77777777" w:rsidR="00F90BDC" w:rsidRDefault="00F90BDC">
      <w:r xmlns:w="http://schemas.openxmlformats.org/wordprocessingml/2006/main">
        <w:t xml:space="preserve">1: Във времена на трудности трябва да останем непоколебими във вярата си, уповавайки се на Господ да ни води през трудностите.</w:t>
      </w:r>
    </w:p>
    <w:p w14:paraId="5C17FC88" w14:textId="77777777" w:rsidR="00F90BDC" w:rsidRDefault="00F90BDC"/>
    <w:p w14:paraId="1F3FE286" w14:textId="77777777" w:rsidR="00F90BDC" w:rsidRDefault="00F90BDC">
      <w:r xmlns:w="http://schemas.openxmlformats.org/wordprocessingml/2006/main">
        <w:t xml:space="preserve">2: Трябва да внимаваме да не позволяваме на желанията на хората да ни накарат да направим компромис с вярата си в Бог.</w:t>
      </w:r>
    </w:p>
    <w:p w14:paraId="70E1DE7B" w14:textId="77777777" w:rsidR="00F90BDC" w:rsidRDefault="00F90BDC"/>
    <w:p w14:paraId="2421108B" w14:textId="77777777" w:rsidR="00F90BDC" w:rsidRDefault="00F90BDC">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238461B7" w14:textId="77777777" w:rsidR="00F90BDC" w:rsidRDefault="00F90BDC"/>
    <w:p w14:paraId="28A56C51" w14:textId="77777777" w:rsidR="00F90BDC" w:rsidRDefault="00F90BDC">
      <w:r xmlns:w="http://schemas.openxmlformats.org/wordprocessingml/2006/main">
        <w:t xml:space="preserve">2: Псалм 46:10 – „Млъкни и познай, че Аз съм Бог; ще бъда възвишен между народите, ще бъда превъзнесен на земята.“</w:t>
      </w:r>
    </w:p>
    <w:p w14:paraId="6D393A29" w14:textId="77777777" w:rsidR="00F90BDC" w:rsidRDefault="00F90BDC"/>
    <w:p w14:paraId="477935D3" w14:textId="77777777" w:rsidR="00F90BDC" w:rsidRDefault="00F90BDC">
      <w:r xmlns:w="http://schemas.openxmlformats.org/wordprocessingml/2006/main">
        <w:t xml:space="preserve">Деяния 12:4 И като го хвана, хвърли го в тъмница и го предаде на четири кватерниона войници да го пазят; възнамерявайки след Великден да го изведе пред хората.</w:t>
      </w:r>
    </w:p>
    <w:p w14:paraId="1012AE1B" w14:textId="77777777" w:rsidR="00F90BDC" w:rsidRDefault="00F90BDC"/>
    <w:p w14:paraId="37ADFC1B" w14:textId="77777777" w:rsidR="00F90BDC" w:rsidRDefault="00F90BDC">
      <w:r xmlns:w="http://schemas.openxmlformats.org/wordprocessingml/2006/main">
        <w:t xml:space="preserve">След като арестувал Петър, Ирод го хвърлил в затвора и назначил четири групи войници да го пазят. Той планирал да изведе Петър при хората след Великден.</w:t>
      </w:r>
    </w:p>
    <w:p w14:paraId="28AD576D" w14:textId="77777777" w:rsidR="00F90BDC" w:rsidRDefault="00F90BDC"/>
    <w:p w14:paraId="1CFFAC3E" w14:textId="77777777" w:rsidR="00F90BDC" w:rsidRDefault="00F90BDC">
      <w:r xmlns:w="http://schemas.openxmlformats.org/wordprocessingml/2006/main">
        <w:t xml:space="preserve">1. Разчитане на Божията сила по време на трудни времена</w:t>
      </w:r>
    </w:p>
    <w:p w14:paraId="177F907B" w14:textId="77777777" w:rsidR="00F90BDC" w:rsidRDefault="00F90BDC"/>
    <w:p w14:paraId="13D67CE1" w14:textId="77777777" w:rsidR="00F90BDC" w:rsidRDefault="00F90BDC">
      <w:r xmlns:w="http://schemas.openxmlformats.org/wordprocessingml/2006/main">
        <w:t xml:space="preserve">2. Стойте твърдо във вярата, когато животът стане труден</w:t>
      </w:r>
    </w:p>
    <w:p w14:paraId="26816E13" w14:textId="77777777" w:rsidR="00F90BDC" w:rsidRDefault="00F90BDC"/>
    <w:p w14:paraId="4E689A6E" w14:textId="77777777" w:rsidR="00F90BDC" w:rsidRDefault="00F90BDC">
      <w:r xmlns:w="http://schemas.openxmlformats.org/wordprocessingml/2006/main">
        <w:t xml:space="preserve">1. Римляни 8:31 – Какво тогава да кажем за тези неща? Ако Бог е за нас, кой може да бъде против нас?</w:t>
      </w:r>
    </w:p>
    <w:p w14:paraId="1DF94B66" w14:textId="77777777" w:rsidR="00F90BDC" w:rsidRDefault="00F90BDC"/>
    <w:p w14:paraId="7FCE4EEF" w14:textId="77777777" w:rsidR="00F90BDC" w:rsidRDefault="00F90BDC">
      <w:r xmlns:w="http://schemas.openxmlformats.org/wordprocessingml/2006/main">
        <w:t xml:space="preserve">2. 2 Коринтяни 12:9 – Но той ми каза: „Моята благодат е достатъчна за теб, защото силата ми се проявява съвършено в немощ.“</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12:5 Затова Петър беше държан в тъмница; но църквата непрестанно се молеше на Бога за него.</w:t>
      </w:r>
    </w:p>
    <w:p w14:paraId="3B06A9A5" w14:textId="77777777" w:rsidR="00F90BDC" w:rsidRDefault="00F90BDC"/>
    <w:p w14:paraId="09A6EF31" w14:textId="77777777" w:rsidR="00F90BDC" w:rsidRDefault="00F90BDC">
      <w:r xmlns:w="http://schemas.openxmlformats.org/wordprocessingml/2006/main">
        <w:t xml:space="preserve">Църквата се молеше непрестанно Петър да бъде освободен от затвора.</w:t>
      </w:r>
    </w:p>
    <w:p w14:paraId="6432F2E1" w14:textId="77777777" w:rsidR="00F90BDC" w:rsidRDefault="00F90BDC"/>
    <w:p w14:paraId="119C97E7" w14:textId="77777777" w:rsidR="00F90BDC" w:rsidRDefault="00F90BDC">
      <w:r xmlns:w="http://schemas.openxmlformats.org/wordprocessingml/2006/main">
        <w:t xml:space="preserve">1. Силата на молитвата – как нашите молитви могат да ни помогнат в моменти на нужда.</w:t>
      </w:r>
    </w:p>
    <w:p w14:paraId="3F7C3D8D" w14:textId="77777777" w:rsidR="00F90BDC" w:rsidRDefault="00F90BDC"/>
    <w:p w14:paraId="1C5232C0" w14:textId="77777777" w:rsidR="00F90BDC" w:rsidRDefault="00F90BDC">
      <w:r xmlns:w="http://schemas.openxmlformats.org/wordprocessingml/2006/main">
        <w:t xml:space="preserve">2. Силата на вярата - как вярата в Бог може да ни помогне да преодолеем всяка трудност.</w:t>
      </w:r>
    </w:p>
    <w:p w14:paraId="1871B224" w14:textId="77777777" w:rsidR="00F90BDC" w:rsidRDefault="00F90BDC"/>
    <w:p w14:paraId="5CCBC001" w14:textId="77777777" w:rsidR="00F90BDC" w:rsidRDefault="00F90BDC">
      <w:r xmlns:w="http://schemas.openxmlformats.org/wordprocessingml/2006/main">
        <w:t xml:space="preserve">1. Яков 5:16b - "Молитвата на праведния човек има голяма сила, тъй като действа."</w:t>
      </w:r>
    </w:p>
    <w:p w14:paraId="0F91D7A8" w14:textId="77777777" w:rsidR="00F90BDC" w:rsidRDefault="00F90BDC"/>
    <w:p w14:paraId="690B1415" w14:textId="77777777" w:rsidR="00F90BDC" w:rsidRDefault="00F90BDC">
      <w:r xmlns:w="http://schemas.openxmlformats.org/wordprocessingml/2006/main">
        <w:t xml:space="preserve">2. Матей 21:22 - "И каквото и да поискате в молитва, ще получите, ако имате вяра."</w:t>
      </w:r>
    </w:p>
    <w:p w14:paraId="690E517A" w14:textId="77777777" w:rsidR="00F90BDC" w:rsidRDefault="00F90BDC"/>
    <w:p w14:paraId="6558AC14" w14:textId="77777777" w:rsidR="00F90BDC" w:rsidRDefault="00F90BDC">
      <w:r xmlns:w="http://schemas.openxmlformats.org/wordprocessingml/2006/main">
        <w:t xml:space="preserve">Деяния 12:6 И когато Ирод искаше да го изведе, същата нощ Петър спеше между двама войници, окован с две вериги; а пазачите пред вратата пазеха тъмницата.</w:t>
      </w:r>
    </w:p>
    <w:p w14:paraId="15CE77A6" w14:textId="77777777" w:rsidR="00F90BDC" w:rsidRDefault="00F90BDC"/>
    <w:p w14:paraId="2CD0E2DD" w14:textId="77777777" w:rsidR="00F90BDC" w:rsidRDefault="00F90BDC">
      <w:r xmlns:w="http://schemas.openxmlformats.org/wordprocessingml/2006/main">
        <w:t xml:space="preserve">Петър бил арестуван и хвърлен в тъмница, където бил охраняван от двама войници и две вериги, докато спял.</w:t>
      </w:r>
    </w:p>
    <w:p w14:paraId="649BFDAB" w14:textId="77777777" w:rsidR="00F90BDC" w:rsidRDefault="00F90BDC"/>
    <w:p w14:paraId="4F5F6A9A" w14:textId="77777777" w:rsidR="00F90BDC" w:rsidRDefault="00F90BDC">
      <w:r xmlns:w="http://schemas.openxmlformats.org/wordprocessingml/2006/main">
        <w:t xml:space="preserve">1. Божията защита често се намира на най-неочаквани места.</w:t>
      </w:r>
    </w:p>
    <w:p w14:paraId="1A897BDA" w14:textId="77777777" w:rsidR="00F90BDC" w:rsidRDefault="00F90BDC"/>
    <w:p w14:paraId="27610EDF" w14:textId="77777777" w:rsidR="00F90BDC" w:rsidRDefault="00F90BDC">
      <w:r xmlns:w="http://schemas.openxmlformats.org/wordprocessingml/2006/main">
        <w:t xml:space="preserve">2. Трябва да останем верни на Бог дори в трудни обстоятелства.</w:t>
      </w:r>
    </w:p>
    <w:p w14:paraId="51844F16" w14:textId="77777777" w:rsidR="00F90BDC" w:rsidRDefault="00F90BDC"/>
    <w:p w14:paraId="5BDAE32C" w14:textId="77777777" w:rsidR="00F90BDC" w:rsidRDefault="00F90BDC">
      <w:r xmlns:w="http://schemas.openxmlformats.org/wordprocessingml/2006/main">
        <w:t xml:space="preserve">1. Псалм 91:11 – Защото той ще заповяда на ангелите Си за теб, да те пазят във всичките ти пътища.</w:t>
      </w:r>
    </w:p>
    <w:p w14:paraId="7749E333" w14:textId="77777777" w:rsidR="00F90BDC" w:rsidRDefault="00F90BDC"/>
    <w:p w14:paraId="689E2205" w14:textId="77777777" w:rsidR="00F90BDC" w:rsidRDefault="00F90BDC">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14:paraId="158C1BD2" w14:textId="77777777" w:rsidR="00F90BDC" w:rsidRDefault="00F90BDC"/>
    <w:p w14:paraId="3B140063" w14:textId="77777777" w:rsidR="00F90BDC" w:rsidRDefault="00F90BDC">
      <w:r xmlns:w="http://schemas.openxmlformats.org/wordprocessingml/2006/main">
        <w:t xml:space="preserve">Деяния 12:7 И, ето, ангелът Господен дойде при него и светлина блесна в тъмницата; и той удари Петър отстрани и го изправи, като каза: Стани бързо! И веригите му паднаха от ръцете му.</w:t>
      </w:r>
    </w:p>
    <w:p w14:paraId="095F992E" w14:textId="77777777" w:rsidR="00F90BDC" w:rsidRDefault="00F90BDC"/>
    <w:p w14:paraId="33842A91" w14:textId="77777777" w:rsidR="00F90BDC" w:rsidRDefault="00F90BDC">
      <w:r xmlns:w="http://schemas.openxmlformats.org/wordprocessingml/2006/main">
        <w:t xml:space="preserve">Ангел Господен се яви на Петър, докато беше в затвора, като го удари и му каза да стане. Тогава веригите му паднаха от ръцете му.</w:t>
      </w:r>
    </w:p>
    <w:p w14:paraId="7061C0A2" w14:textId="77777777" w:rsidR="00F90BDC" w:rsidRDefault="00F90BDC"/>
    <w:p w14:paraId="7127FD63" w14:textId="77777777" w:rsidR="00F90BDC" w:rsidRDefault="00F90BDC">
      <w:r xmlns:w="http://schemas.openxmlformats.org/wordprocessingml/2006/main">
        <w:t xml:space="preserve">1. Силата на Бог: Как Бог може да ни освободи от оковите ни</w:t>
      </w:r>
    </w:p>
    <w:p w14:paraId="2630A698" w14:textId="77777777" w:rsidR="00F90BDC" w:rsidRDefault="00F90BDC"/>
    <w:p w14:paraId="3373D0CA" w14:textId="77777777" w:rsidR="00F90BDC" w:rsidRDefault="00F90BDC">
      <w:r xmlns:w="http://schemas.openxmlformats.org/wordprocessingml/2006/main">
        <w:t xml:space="preserve">2. Неочаквано чудо: намиране на надежда в трудни времена</w:t>
      </w:r>
    </w:p>
    <w:p w14:paraId="7D1D985E" w14:textId="77777777" w:rsidR="00F90BDC" w:rsidRDefault="00F90BDC"/>
    <w:p w14:paraId="736B36D2" w14:textId="77777777" w:rsidR="00F90BDC" w:rsidRDefault="00F90BDC">
      <w:r xmlns:w="http://schemas.openxmlformats.org/wordprocessingml/2006/main">
        <w:t xml:space="preserve">1. Исая 61:1 – Духът на Господ Бог е върху мен, защото Господ ме помаза да донеса добра новина на страдащите; Той ме изпрати да превържа съкрушените сърца, да провъзглася свобода на пленниците и свобода на затворниците.</w:t>
      </w:r>
    </w:p>
    <w:p w14:paraId="73230D0C" w14:textId="77777777" w:rsidR="00F90BDC" w:rsidRDefault="00F90BDC"/>
    <w:p w14:paraId="22B881D1" w14:textId="77777777" w:rsidR="00F90BDC" w:rsidRDefault="00F90BDC">
      <w:r xmlns:w="http://schemas.openxmlformats.org/wordprocessingml/2006/main">
        <w:t xml:space="preserve">2. Псалм 146:7 – Той подкрепя смирените и поваля нечестивите на земята.</w:t>
      </w:r>
    </w:p>
    <w:p w14:paraId="1B58FD87" w14:textId="77777777" w:rsidR="00F90BDC" w:rsidRDefault="00F90BDC"/>
    <w:p w14:paraId="4002EC46" w14:textId="77777777" w:rsidR="00F90BDC" w:rsidRDefault="00F90BDC">
      <w:r xmlns:w="http://schemas.openxmlformats.org/wordprocessingml/2006/main">
        <w:t xml:space="preserve">Деяния 12:8 И ангелът му каза: Опаши се и обуй сандалите си. Така и направи. И той му каза: Облечи дрехата си и ме последвай.</w:t>
      </w:r>
    </w:p>
    <w:p w14:paraId="4B2F172A" w14:textId="77777777" w:rsidR="00F90BDC" w:rsidRDefault="00F90BDC"/>
    <w:p w14:paraId="68988903" w14:textId="77777777" w:rsidR="00F90BDC" w:rsidRDefault="00F90BDC">
      <w:r xmlns:w="http://schemas.openxmlformats.org/wordprocessingml/2006/main">
        <w:t xml:space="preserve">Ангел инструктира Петър да обуе сандалите и дрехите си и да го последва.</w:t>
      </w:r>
    </w:p>
    <w:p w14:paraId="3ECD215D" w14:textId="77777777" w:rsidR="00F90BDC" w:rsidRDefault="00F90BDC"/>
    <w:p w14:paraId="5E85CE7D" w14:textId="77777777" w:rsidR="00F90BDC" w:rsidRDefault="00F90BDC">
      <w:r xmlns:w="http://schemas.openxmlformats.org/wordprocessingml/2006/main">
        <w:t xml:space="preserve">1. Послушание: Примерът на Петър</w:t>
      </w:r>
    </w:p>
    <w:p w14:paraId="4E4F8C38" w14:textId="77777777" w:rsidR="00F90BDC" w:rsidRDefault="00F90BDC"/>
    <w:p w14:paraId="5CC30F04" w14:textId="77777777" w:rsidR="00F90BDC" w:rsidRDefault="00F90BDC">
      <w:r xmlns:w="http://schemas.openxmlformats.org/wordprocessingml/2006/main">
        <w:t xml:space="preserve">2. Подготвеност: Бъдете готови да следвате Бог</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Исая 52:7 – „Колко са красиви по планините нозете на онзи, който благовестява, който възвестява мир; който носи добра вест за добро, който възвестява спасение; който казва на Сион: Твоят Бог царува!“</w:t>
      </w:r>
    </w:p>
    <w:p w14:paraId="6FC3C84E" w14:textId="77777777" w:rsidR="00F90BDC" w:rsidRDefault="00F90BDC"/>
    <w:p w14:paraId="44E83E2A" w14:textId="77777777" w:rsidR="00F90BDC" w:rsidRDefault="00F90BDC">
      <w:r xmlns:w="http://schemas.openxmlformats.org/wordprocessingml/2006/main">
        <w:t xml:space="preserve">2. Матей 4:20 - "И те веднага оставиха мрежите си и Го последваха."</w:t>
      </w:r>
    </w:p>
    <w:p w14:paraId="1CA5A568" w14:textId="77777777" w:rsidR="00F90BDC" w:rsidRDefault="00F90BDC"/>
    <w:p w14:paraId="19C73996" w14:textId="77777777" w:rsidR="00F90BDC" w:rsidRDefault="00F90BDC">
      <w:r xmlns:w="http://schemas.openxmlformats.org/wordprocessingml/2006/main">
        <w:t xml:space="preserve">Деяния 12:9 И той излезе и Го последва; и не знаеше, че това, което беше направено от ангела, беше истина; но си помисли, че вижда видение.</w:t>
      </w:r>
    </w:p>
    <w:p w14:paraId="0AF8E8D1" w14:textId="77777777" w:rsidR="00F90BDC" w:rsidRDefault="00F90BDC"/>
    <w:p w14:paraId="0A084BAF" w14:textId="77777777" w:rsidR="00F90BDC" w:rsidRDefault="00F90BDC">
      <w:r xmlns:w="http://schemas.openxmlformats.org/wordprocessingml/2006/main">
        <w:t xml:space="preserve">Напътствието на ангела не беше разпознато от човека, който го последва, тъй като той мислеше, че вижда видение.</w:t>
      </w:r>
    </w:p>
    <w:p w14:paraId="7B4C1D10" w14:textId="77777777" w:rsidR="00F90BDC" w:rsidRDefault="00F90BDC"/>
    <w:p w14:paraId="3203DA43" w14:textId="77777777" w:rsidR="00F90BDC" w:rsidRDefault="00F90BDC">
      <w:r xmlns:w="http://schemas.openxmlformats.org/wordprocessingml/2006/main">
        <w:t xml:space="preserve">1. Божие напътствие: Разпознаване на Ръката на Господ в нашия живот</w:t>
      </w:r>
    </w:p>
    <w:p w14:paraId="58D90219" w14:textId="77777777" w:rsidR="00F90BDC" w:rsidRDefault="00F90BDC"/>
    <w:p w14:paraId="1832570B" w14:textId="77777777" w:rsidR="00F90BDC" w:rsidRDefault="00F90BDC">
      <w:r xmlns:w="http://schemas.openxmlformats.org/wordprocessingml/2006/main">
        <w:t xml:space="preserve">2. Силата на вярата: Да се научим да се доверяваме на Господ</w:t>
      </w:r>
    </w:p>
    <w:p w14:paraId="5E42124B" w14:textId="77777777" w:rsidR="00F90BDC" w:rsidRDefault="00F90BDC"/>
    <w:p w14:paraId="27C4A429" w14:textId="77777777" w:rsidR="00F90BDC" w:rsidRDefault="00F90BDC">
      <w:r xmlns:w="http://schemas.openxmlformats.org/wordprocessingml/2006/main">
        <w:t xml:space="preserve">1. Матей 28:20 – „Като ги учите да пазят всичко, което съм ви заповядал. И ето, Аз съм с вас през всичките дни до свършека на света.</w:t>
      </w:r>
    </w:p>
    <w:p w14:paraId="3DDA755D" w14:textId="77777777" w:rsidR="00F90BDC" w:rsidRDefault="00F90BDC"/>
    <w:p w14:paraId="00D53AAB" w14:textId="77777777" w:rsidR="00F90BDC" w:rsidRDefault="00F90BDC">
      <w:r xmlns:w="http://schemas.openxmlformats.org/wordprocessingml/2006/main">
        <w:t xml:space="preserve">2. Евреи 11:1 – „А вярата е увереност в нещата, за които се надяваме, увереност в неща, които не се виждат.“</w:t>
      </w:r>
    </w:p>
    <w:p w14:paraId="0F386959" w14:textId="77777777" w:rsidR="00F90BDC" w:rsidRDefault="00F90BDC"/>
    <w:p w14:paraId="022E29CB" w14:textId="77777777" w:rsidR="00F90BDC" w:rsidRDefault="00F90BDC">
      <w:r xmlns:w="http://schemas.openxmlformats.org/wordprocessingml/2006/main">
        <w:t xml:space="preserve">Деяния 12:10 Като минаха първата и втората стража, стигнаха до желязната порта, която води към града; който им се отвори сам; и те излязоха и минаха по една улица; и веднага ангелът се оттегли от него.</w:t>
      </w:r>
    </w:p>
    <w:p w14:paraId="4006010A" w14:textId="77777777" w:rsidR="00F90BDC" w:rsidRDefault="00F90BDC"/>
    <w:p w14:paraId="4162A5E1" w14:textId="77777777" w:rsidR="00F90BDC" w:rsidRDefault="00F90BDC">
      <w:r xmlns:w="http://schemas.openxmlformats.org/wordprocessingml/2006/main">
        <w:t xml:space="preserve">Един ангел отвори желязната порта, която водеше към града, и преведе Петър през една улица, преди да си тръгне от него.</w:t>
      </w:r>
    </w:p>
    <w:p w14:paraId="0082753F" w14:textId="77777777" w:rsidR="00F90BDC" w:rsidRDefault="00F90BDC"/>
    <w:p w14:paraId="27D89076" w14:textId="77777777" w:rsidR="00F90BDC" w:rsidRDefault="00F90BDC">
      <w:r xmlns:w="http://schemas.openxmlformats.org/wordprocessingml/2006/main">
        <w:t xml:space="preserve">1. Верността на Божиите ангели</w:t>
      </w:r>
    </w:p>
    <w:p w14:paraId="3A2AB68A" w14:textId="77777777" w:rsidR="00F90BDC" w:rsidRDefault="00F90BDC"/>
    <w:p w14:paraId="13A9AFE7" w14:textId="77777777" w:rsidR="00F90BDC" w:rsidRDefault="00F90BDC">
      <w:r xmlns:w="http://schemas.openxmlformats.org/wordprocessingml/2006/main">
        <w:t xml:space="preserve">2. Преживяване на Божието ръководство по неочаквани начини</w:t>
      </w:r>
    </w:p>
    <w:p w14:paraId="6FCDF1F4" w14:textId="77777777" w:rsidR="00F90BDC" w:rsidRDefault="00F90BDC"/>
    <w:p w14:paraId="4AC810F4" w14:textId="77777777" w:rsidR="00F90BDC" w:rsidRDefault="00F90BDC">
      <w:r xmlns:w="http://schemas.openxmlformats.org/wordprocessingml/2006/main">
        <w:t xml:space="preserve">1. Псалм 91:11-12 – Защото той ще заповяда на ангелите Си относно теб да те пазят във всичките ти пътища; те ще те вдигнат на ръце, за да не удариш крака си в камък.</w:t>
      </w:r>
    </w:p>
    <w:p w14:paraId="783F4F75" w14:textId="77777777" w:rsidR="00F90BDC" w:rsidRDefault="00F90BDC"/>
    <w:p w14:paraId="2FD82E25" w14:textId="77777777" w:rsidR="00F90BDC" w:rsidRDefault="00F90BDC">
      <w:r xmlns:w="http://schemas.openxmlformats.org/wordprocessingml/2006/main">
        <w:t xml:space="preserve">2. Исая 30:21 - Независимо дали се обръщате надясно или наляво, ушите ви ще чуят глас зад вас, който казва: „Това е пътят; ходи в него.</w:t>
      </w:r>
    </w:p>
    <w:p w14:paraId="136F17FD" w14:textId="77777777" w:rsidR="00F90BDC" w:rsidRDefault="00F90BDC"/>
    <w:p w14:paraId="27F7F085" w14:textId="77777777" w:rsidR="00F90BDC" w:rsidRDefault="00F90BDC">
      <w:r xmlns:w="http://schemas.openxmlformats.org/wordprocessingml/2006/main">
        <w:t xml:space="preserve">Деяния 12:11 И когато Петър дойде на себе си, той каза: Сега знам със сигурност, че Господ изпрати своя ангел и ме избави от ръката на Ирод и от всичко, което очакваха хората от евреите.</w:t>
      </w:r>
    </w:p>
    <w:p w14:paraId="6DD2ED37" w14:textId="77777777" w:rsidR="00F90BDC" w:rsidRDefault="00F90BDC"/>
    <w:p w14:paraId="4FE33B16" w14:textId="77777777" w:rsidR="00F90BDC" w:rsidRDefault="00F90BDC">
      <w:r xmlns:w="http://schemas.openxmlformats.org/wordprocessingml/2006/main">
        <w:t xml:space="preserve">Петър беше сигурен, че Господ е изпратил ангел, за да го спаси от ръцете на Ирод и евреите.</w:t>
      </w:r>
    </w:p>
    <w:p w14:paraId="5B5E883E" w14:textId="77777777" w:rsidR="00F90BDC" w:rsidRDefault="00F90BDC"/>
    <w:p w14:paraId="549D96C7" w14:textId="77777777" w:rsidR="00F90BDC" w:rsidRDefault="00F90BDC">
      <w:r xmlns:w="http://schemas.openxmlformats.org/wordprocessingml/2006/main">
        <w:t xml:space="preserve">1. Бог винаги контролира, дори в трудни обстоятелства.</w:t>
      </w:r>
    </w:p>
    <w:p w14:paraId="3CAE2B7B" w14:textId="77777777" w:rsidR="00F90BDC" w:rsidRDefault="00F90BDC"/>
    <w:p w14:paraId="00C6E9B3" w14:textId="77777777" w:rsidR="00F90BDC" w:rsidRDefault="00F90BDC">
      <w:r xmlns:w="http://schemas.openxmlformats.org/wordprocessingml/2006/main">
        <w:t xml:space="preserve">2. Божията защита е винаги налична, когато я търсим с вяра.</w:t>
      </w:r>
    </w:p>
    <w:p w14:paraId="6A002D99" w14:textId="77777777" w:rsidR="00F90BDC" w:rsidRDefault="00F90BDC"/>
    <w:p w14:paraId="23E241EB" w14:textId="77777777" w:rsidR="00F90BDC" w:rsidRDefault="00F90BDC">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14:paraId="3A079290" w14:textId="77777777" w:rsidR="00F90BDC" w:rsidRDefault="00F90BDC"/>
    <w:p w14:paraId="4F8E6F02" w14:textId="77777777" w:rsidR="00F90BDC" w:rsidRDefault="00F90BDC">
      <w:r xmlns:w="http://schemas.openxmlformats.org/wordprocessingml/2006/main">
        <w:t xml:space="preserve">2. Псалм 34:7 – „Ангелът Господен се разположи на стан около онези, които му се боят, и той ги избавя.“</w:t>
      </w:r>
    </w:p>
    <w:p w14:paraId="2645919F" w14:textId="77777777" w:rsidR="00F90BDC" w:rsidRDefault="00F90BDC"/>
    <w:p w14:paraId="55F037D5" w14:textId="77777777" w:rsidR="00F90BDC" w:rsidRDefault="00F90BDC">
      <w:r xmlns:w="http://schemas.openxmlformats.org/wordprocessingml/2006/main">
        <w:t xml:space="preserve">Деяния 12:12 И като обмисли това, той дойде в къщата на Мария, майката на </w:t>
      </w:r>
      <w:r xmlns:w="http://schemas.openxmlformats.org/wordprocessingml/2006/main">
        <w:lastRenderedPageBreak xmlns:w="http://schemas.openxmlformats.org/wordprocessingml/2006/main"/>
      </w:r>
      <w:r xmlns:w="http://schemas.openxmlformats.org/wordprocessingml/2006/main">
        <w:t xml:space="preserve">Йоан, чието име беше Марко; където мнозина бяха събрани и се молеха.</w:t>
      </w:r>
    </w:p>
    <w:p w14:paraId="7B9AD39F" w14:textId="77777777" w:rsidR="00F90BDC" w:rsidRDefault="00F90BDC"/>
    <w:p w14:paraId="7DB57484" w14:textId="77777777" w:rsidR="00F90BDC" w:rsidRDefault="00F90BDC">
      <w:r xmlns:w="http://schemas.openxmlformats.org/wordprocessingml/2006/main">
        <w:t xml:space="preserve">Ранната църква се събираше за молитва.</w:t>
      </w:r>
    </w:p>
    <w:p w14:paraId="3543F29A" w14:textId="77777777" w:rsidR="00F90BDC" w:rsidRDefault="00F90BDC"/>
    <w:p w14:paraId="0ABEC129" w14:textId="77777777" w:rsidR="00F90BDC" w:rsidRDefault="00F90BDC">
      <w:r xmlns:w="http://schemas.openxmlformats.org/wordprocessingml/2006/main">
        <w:t xml:space="preserve">1. Молитвена общност: Силата на обединяването в молитва</w:t>
      </w:r>
    </w:p>
    <w:p w14:paraId="5304F2BF" w14:textId="77777777" w:rsidR="00F90BDC" w:rsidRDefault="00F90BDC"/>
    <w:p w14:paraId="7FE173B5" w14:textId="77777777" w:rsidR="00F90BDC" w:rsidRDefault="00F90BDC">
      <w:r xmlns:w="http://schemas.openxmlformats.org/wordprocessingml/2006/main">
        <w:t xml:space="preserve">2. Силата на молитвата: защо се молим и какво постига</w:t>
      </w:r>
    </w:p>
    <w:p w14:paraId="0720DD4B" w14:textId="77777777" w:rsidR="00F90BDC" w:rsidRDefault="00F90BDC"/>
    <w:p w14:paraId="12D64783" w14:textId="77777777" w:rsidR="00F90BDC" w:rsidRDefault="00F90BDC">
      <w:r xmlns:w="http://schemas.openxmlformats.org/wordprocessingml/2006/main">
        <w:t xml:space="preserve">1. Ефесяни 6:18 – „Като винаги се молите с всякаква молитва и молба в Духа и бдите за това с пълно постоянство и молба за всички светии;“</w:t>
      </w:r>
    </w:p>
    <w:p w14:paraId="41822815" w14:textId="77777777" w:rsidR="00F90BDC" w:rsidRDefault="00F90BDC"/>
    <w:p w14:paraId="39489003" w14:textId="77777777" w:rsidR="00F90BDC" w:rsidRDefault="00F90BDC">
      <w:r xmlns:w="http://schemas.openxmlformats.org/wordprocessingml/2006/main">
        <w:t xml:space="preserve">2. Яков 5:16 – „Изповядвайте греховете си един на друг и се молете един за друг, за да оздравеете. Голяма сила има действената усърдна молитва на праведния.“</w:t>
      </w:r>
    </w:p>
    <w:p w14:paraId="2FC98986" w14:textId="77777777" w:rsidR="00F90BDC" w:rsidRDefault="00F90BDC"/>
    <w:p w14:paraId="61ADA9A0" w14:textId="77777777" w:rsidR="00F90BDC" w:rsidRDefault="00F90BDC">
      <w:r xmlns:w="http://schemas.openxmlformats.org/wordprocessingml/2006/main">
        <w:t xml:space="preserve">Деяния 12:13 И когато Петър почука на вратата на портата, една девойка дойде да послуша, на име Рода.</w:t>
      </w:r>
    </w:p>
    <w:p w14:paraId="5E51580F" w14:textId="77777777" w:rsidR="00F90BDC" w:rsidRDefault="00F90BDC"/>
    <w:p w14:paraId="71AC17BB" w14:textId="77777777" w:rsidR="00F90BDC" w:rsidRDefault="00F90BDC">
      <w:r xmlns:w="http://schemas.openxmlformats.org/wordprocessingml/2006/main">
        <w:t xml:space="preserve">Петър почука на вратата на портата и беше посрещнат от млада жена на име Рода.</w:t>
      </w:r>
    </w:p>
    <w:p w14:paraId="72174A6E" w14:textId="77777777" w:rsidR="00F90BDC" w:rsidRDefault="00F90BDC"/>
    <w:p w14:paraId="028F5494" w14:textId="77777777" w:rsidR="00F90BDC" w:rsidRDefault="00F90BDC">
      <w:r xmlns:w="http://schemas.openxmlformats.org/wordprocessingml/2006/main">
        <w:t xml:space="preserve">1. Слушайте почукването: чуване на Божия призив в нашия живот</w:t>
      </w:r>
    </w:p>
    <w:p w14:paraId="4FAC538F" w14:textId="77777777" w:rsidR="00F90BDC" w:rsidRDefault="00F90BDC"/>
    <w:p w14:paraId="210E6BB9" w14:textId="77777777" w:rsidR="00F90BDC" w:rsidRDefault="00F90BDC">
      <w:r xmlns:w="http://schemas.openxmlformats.org/wordprocessingml/2006/main">
        <w:t xml:space="preserve">2. Отваряне на вратата на вярата: Отговаряне на Божията покана</w:t>
      </w:r>
    </w:p>
    <w:p w14:paraId="4147495C" w14:textId="77777777" w:rsidR="00F90BDC" w:rsidRDefault="00F90BDC"/>
    <w:p w14:paraId="66D62E41" w14:textId="77777777" w:rsidR="00F90BDC" w:rsidRDefault="00F90BDC">
      <w:r xmlns:w="http://schemas.openxmlformats.org/wordprocessingml/2006/main">
        <w:t xml:space="preserve">1. Евреи 11:6 – „И без вяра е невъзможно да се угоди на Бога, защото всеки, който идва при Него, трябва да вярва, че Той съществува и че Той възнаграждава онези, които искрено Го търсят.“</w:t>
      </w:r>
    </w:p>
    <w:p w14:paraId="41B959AA" w14:textId="77777777" w:rsidR="00F90BDC" w:rsidRDefault="00F90BDC"/>
    <w:p w14:paraId="7EB1B7BB" w14:textId="77777777" w:rsidR="00F90BDC" w:rsidRDefault="00F90BDC">
      <w:r xmlns:w="http://schemas.openxmlformats.org/wordprocessingml/2006/main">
        <w:t xml:space="preserve">2. Лука 11:9 – „И аз ви казвам: Искайте и ще ви се даде; търсете и ще намерите; хлопайте и ще ви се отвори.“</w:t>
      </w:r>
    </w:p>
    <w:p w14:paraId="02E26D22" w14:textId="77777777" w:rsidR="00F90BDC" w:rsidRDefault="00F90BDC"/>
    <w:p w14:paraId="43816FEB" w14:textId="77777777" w:rsidR="00F90BDC" w:rsidRDefault="00F90BDC">
      <w:r xmlns:w="http://schemas.openxmlformats.org/wordprocessingml/2006/main">
        <w:t xml:space="preserve">Деяния 12:14 И като позна гласа на Петър, тя не отвори портата от радост, но изтича и разказа как Петър стои пред портата.</w:t>
      </w:r>
    </w:p>
    <w:p w14:paraId="57AF578C" w14:textId="77777777" w:rsidR="00F90BDC" w:rsidRDefault="00F90BDC"/>
    <w:p w14:paraId="7CBE8A25" w14:textId="77777777" w:rsidR="00F90BDC" w:rsidRDefault="00F90BDC">
      <w:r xmlns:w="http://schemas.openxmlformats.org/wordprocessingml/2006/main">
        <w:t xml:space="preserve">Пристигането на Петър в къщата на Мери и Рода беше неочаквано и когато Мери чу гласа му, тя беше толкова щастлива, че изтича вътре, за да каже на Рода.</w:t>
      </w:r>
    </w:p>
    <w:p w14:paraId="34C6AA0C" w14:textId="77777777" w:rsidR="00F90BDC" w:rsidRDefault="00F90BDC"/>
    <w:p w14:paraId="44766AE5" w14:textId="77777777" w:rsidR="00F90BDC" w:rsidRDefault="00F90BDC">
      <w:r xmlns:w="http://schemas.openxmlformats.org/wordprocessingml/2006/main">
        <w:t xml:space="preserve">1. Бог винаги осигурява неочаквана радост в живота.</w:t>
      </w:r>
    </w:p>
    <w:p w14:paraId="0DEFB98C" w14:textId="77777777" w:rsidR="00F90BDC" w:rsidRDefault="00F90BDC"/>
    <w:p w14:paraId="40ADE7FB" w14:textId="77777777" w:rsidR="00F90BDC" w:rsidRDefault="00F90BDC">
      <w:r xmlns:w="http://schemas.openxmlformats.org/wordprocessingml/2006/main">
        <w:t xml:space="preserve">2. Силата на разпознаването на Божия глас.</w:t>
      </w:r>
    </w:p>
    <w:p w14:paraId="6AA963E5" w14:textId="77777777" w:rsidR="00F90BDC" w:rsidRDefault="00F90BDC"/>
    <w:p w14:paraId="7F6A2E9D" w14:textId="77777777" w:rsidR="00F90BDC" w:rsidRDefault="00F90BDC">
      <w:r xmlns:w="http://schemas.openxmlformats.org/wordprocessingml/2006/main">
        <w:t xml:space="preserve">1. Псалм 30:11 – „Ти си обърнал жалеенето ми в игра за мен, развързал си вретището ми и си ме препасал с радост.“</w:t>
      </w:r>
    </w:p>
    <w:p w14:paraId="278B48DA" w14:textId="77777777" w:rsidR="00F90BDC" w:rsidRDefault="00F90BDC"/>
    <w:p w14:paraId="2576AAF0" w14:textId="77777777" w:rsidR="00F90BDC" w:rsidRDefault="00F90BDC">
      <w:r xmlns:w="http://schemas.openxmlformats.org/wordprocessingml/2006/main">
        <w:t xml:space="preserve">2. Йоан 10:3-5 – „Нему портиерът отваря; и овцете слушат гласа му; и той вика своите овце по име и ги извежда. И когато изведе своите овце, той върви пред тях , и овцете Го следват, защото познават гласа Му."</w:t>
      </w:r>
    </w:p>
    <w:p w14:paraId="54888790" w14:textId="77777777" w:rsidR="00F90BDC" w:rsidRDefault="00F90BDC"/>
    <w:p w14:paraId="14C57901" w14:textId="77777777" w:rsidR="00F90BDC" w:rsidRDefault="00F90BDC">
      <w:r xmlns:w="http://schemas.openxmlformats.org/wordprocessingml/2006/main">
        <w:t xml:space="preserve">Деяния 12:15 А те й казаха: Ти си луда. Но тя непрекъснато потвърждаваше, че е така. Тогава казаха: Това е неговият ангел.</w:t>
      </w:r>
    </w:p>
    <w:p w14:paraId="76BFDF18" w14:textId="77777777" w:rsidR="00F90BDC" w:rsidRDefault="00F90BDC"/>
    <w:p w14:paraId="39DEA3B7" w14:textId="77777777" w:rsidR="00F90BDC" w:rsidRDefault="00F90BDC">
      <w:r xmlns:w="http://schemas.openxmlformats.org/wordprocessingml/2006/main">
        <w:t xml:space="preserve">Хората мислеха, че Мери е луда, когато им каза, че Питър е все още жив, но тя продължи да потвърждава, че това е вярно. Тогава казаха, че това трябва да е неговият ангел.</w:t>
      </w:r>
    </w:p>
    <w:p w14:paraId="2D3B7108" w14:textId="77777777" w:rsidR="00F90BDC" w:rsidRDefault="00F90BDC"/>
    <w:p w14:paraId="5C6C19AB" w14:textId="77777777" w:rsidR="00F90BDC" w:rsidRDefault="00F90BDC">
      <w:r xmlns:w="http://schemas.openxmlformats.org/wordprocessingml/2006/main">
        <w:t xml:space="preserve">1. Упование в Божиите неизменни обещания</w:t>
      </w:r>
    </w:p>
    <w:p w14:paraId="3A21A630" w14:textId="77777777" w:rsidR="00F90BDC" w:rsidRDefault="00F90BDC"/>
    <w:p w14:paraId="37F15CF3" w14:textId="77777777" w:rsidR="00F90BDC" w:rsidRDefault="00F90BDC">
      <w:r xmlns:w="http://schemas.openxmlformats.org/wordprocessingml/2006/main">
        <w:t xml:space="preserve">2. Изправяне срещу неверието с вяра</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Лука 1:45 – „Блажена е тази, която е повярвала, че Господ ще изпълни обещанията си към нея!”</w:t>
      </w:r>
    </w:p>
    <w:p w14:paraId="06C3CBED" w14:textId="77777777" w:rsidR="00F90BDC" w:rsidRDefault="00F90BDC"/>
    <w:p w14:paraId="2072FBBF" w14:textId="77777777" w:rsidR="00F90BDC" w:rsidRDefault="00F90BDC">
      <w:r xmlns:w="http://schemas.openxmlformats.org/wordprocessingml/2006/main">
        <w:t xml:space="preserve">2. Евреи 11:1 – „А вярата е увереност в нещата, за които се надяваме, увереност в неща, които не се виждат.“</w:t>
      </w:r>
    </w:p>
    <w:p w14:paraId="76308E26" w14:textId="77777777" w:rsidR="00F90BDC" w:rsidRDefault="00F90BDC"/>
    <w:p w14:paraId="3FCA37BF" w14:textId="77777777" w:rsidR="00F90BDC" w:rsidRDefault="00F90BDC">
      <w:r xmlns:w="http://schemas.openxmlformats.org/wordprocessingml/2006/main">
        <w:t xml:space="preserve">Деяния 12:16 Но Петър продължаваше да чука; и когато отвориха вратата, видяха го и се смаяха.</w:t>
      </w:r>
    </w:p>
    <w:p w14:paraId="4BC9829D" w14:textId="77777777" w:rsidR="00F90BDC" w:rsidRDefault="00F90BDC"/>
    <w:p w14:paraId="0CA48DEA" w14:textId="77777777" w:rsidR="00F90BDC" w:rsidRDefault="00F90BDC">
      <w:r xmlns:w="http://schemas.openxmlformats.org/wordprocessingml/2006/main">
        <w:t xml:space="preserve">Петър почука на вратата и когато тя беше отворена, хората бяха шокирани да го видят.</w:t>
      </w:r>
    </w:p>
    <w:p w14:paraId="1FE50B6C" w14:textId="77777777" w:rsidR="00F90BDC" w:rsidRDefault="00F90BDC"/>
    <w:p w14:paraId="30F3F7AA" w14:textId="77777777" w:rsidR="00F90BDC" w:rsidRDefault="00F90BDC">
      <w:r xmlns:w="http://schemas.openxmlformats.org/wordprocessingml/2006/main">
        <w:t xml:space="preserve">1. Удивителната сила на вярата - Изследване на непоклатимата вяра на Петър в трудни времена.</w:t>
      </w:r>
    </w:p>
    <w:p w14:paraId="1A710EE6" w14:textId="77777777" w:rsidR="00F90BDC" w:rsidRDefault="00F90BDC"/>
    <w:p w14:paraId="7E5554BC" w14:textId="77777777" w:rsidR="00F90BDC" w:rsidRDefault="00F90BDC">
      <w:r xmlns:w="http://schemas.openxmlformats.org/wordprocessingml/2006/main">
        <w:t xml:space="preserve">2. Чудесата се случват - Разглеждане как невъзможното става възможно чрез вяра.</w:t>
      </w:r>
    </w:p>
    <w:p w14:paraId="2AA09F91" w14:textId="77777777" w:rsidR="00F90BDC" w:rsidRDefault="00F90BDC"/>
    <w:p w14:paraId="6F164D79" w14:textId="77777777" w:rsidR="00F90BDC" w:rsidRDefault="00F90BDC">
      <w:r xmlns:w="http://schemas.openxmlformats.org/wordprocessingml/2006/main">
        <w:t xml:space="preserve">1. Матей 17:20 – „Той отговори: „Защото имате толкова малко вяра. Истина ви казвам, ако имате вяра колкото синапено зърно, можете да кажете на тази планина: „Премести се оттук там“ и ще се движи. Нищо няма да е невъзможно за вас.</w:t>
      </w:r>
    </w:p>
    <w:p w14:paraId="45A705F4" w14:textId="77777777" w:rsidR="00F90BDC" w:rsidRDefault="00F90BDC"/>
    <w:p w14:paraId="339C4A2B" w14:textId="77777777" w:rsidR="00F90BDC" w:rsidRDefault="00F90BDC">
      <w:r xmlns:w="http://schemas.openxmlformats.org/wordprocessingml/2006/main">
        <w:t xml:space="preserve">2. Лука 5:5 – „Симон отговори: „Учителю, работихме упорито цяла нощ и не уловихме нищо. Но понеже ти казваш така, ще хвърля мрежите.”“</w:t>
      </w:r>
    </w:p>
    <w:p w14:paraId="0DD61603" w14:textId="77777777" w:rsidR="00F90BDC" w:rsidRDefault="00F90BDC"/>
    <w:p w14:paraId="69172204" w14:textId="77777777" w:rsidR="00F90BDC" w:rsidRDefault="00F90BDC">
      <w:r xmlns:w="http://schemas.openxmlformats.org/wordprocessingml/2006/main">
        <w:t xml:space="preserve">Деяния 12:17 Но той, като им даде знак с ръка да мълчат, им разказа как Господ го е извел от тъмницата. И той каза: Идете да кажете тези неща на Яков и на братята. И той си отиде и отиде на друго място.</w:t>
      </w:r>
    </w:p>
    <w:p w14:paraId="3780E4BF" w14:textId="77777777" w:rsidR="00F90BDC" w:rsidRDefault="00F90BDC"/>
    <w:p w14:paraId="66D43F70" w14:textId="77777777" w:rsidR="00F90BDC" w:rsidRDefault="00F90BDC">
      <w:r xmlns:w="http://schemas.openxmlformats.org/wordprocessingml/2006/main">
        <w:t xml:space="preserve">Петър избяга от затвора с помощта на Господ и инструктира хората да информират Яков и другите вярващи за неговото освобождение.</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вярата: Как Петър преодолява привидно невъзможни шансове</w:t>
      </w:r>
    </w:p>
    <w:p w14:paraId="349C6880" w14:textId="77777777" w:rsidR="00F90BDC" w:rsidRDefault="00F90BDC"/>
    <w:p w14:paraId="6F61C506" w14:textId="77777777" w:rsidR="00F90BDC" w:rsidRDefault="00F90BDC">
      <w:r xmlns:w="http://schemas.openxmlformats.org/wordprocessingml/2006/main">
        <w:t xml:space="preserve">2. Господното снабдяване: Изживяване на Божията защита в трудни времена</w:t>
      </w:r>
    </w:p>
    <w:p w14:paraId="14D05ECF" w14:textId="77777777" w:rsidR="00F90BDC" w:rsidRDefault="00F90BDC"/>
    <w:p w14:paraId="18D1E6C5" w14:textId="77777777" w:rsidR="00F90BDC" w:rsidRDefault="00F90BDC">
      <w:r xmlns:w="http://schemas.openxmlformats.org/wordprocessingml/2006/main">
        <w:t xml:space="preserve">1. 1 Петър 5:7 – Възложете всичките си грижи на Него, защото Той се грижи за вас.</w:t>
      </w:r>
    </w:p>
    <w:p w14:paraId="478ED68D" w14:textId="77777777" w:rsidR="00F90BDC" w:rsidRDefault="00F90BDC"/>
    <w:p w14:paraId="4DC9C7E6" w14:textId="77777777" w:rsidR="00F90BDC" w:rsidRDefault="00F90BDC">
      <w:r xmlns:w="http://schemas.openxmlformats.org/wordprocessingml/2006/main">
        <w:t xml:space="preserve">2. Псалм 34:7 – Ангелът Господен се разположи на стан около онези, които се боят от него, и ги избави.</w:t>
      </w:r>
    </w:p>
    <w:p w14:paraId="510692E1" w14:textId="77777777" w:rsidR="00F90BDC" w:rsidRDefault="00F90BDC"/>
    <w:p w14:paraId="043D90CB" w14:textId="77777777" w:rsidR="00F90BDC" w:rsidRDefault="00F90BDC">
      <w:r xmlns:w="http://schemas.openxmlformats.org/wordprocessingml/2006/main">
        <w:t xml:space="preserve">Деяния 12:18 А щом се разсъмна, между войниците настана голямо вълнение какво стана с Петър.</w:t>
      </w:r>
    </w:p>
    <w:p w14:paraId="48E8610F" w14:textId="77777777" w:rsidR="00F90BDC" w:rsidRDefault="00F90BDC"/>
    <w:p w14:paraId="15E067D3" w14:textId="77777777" w:rsidR="00F90BDC" w:rsidRDefault="00F90BDC">
      <w:r xmlns:w="http://schemas.openxmlformats.org/wordprocessingml/2006/main">
        <w:t xml:space="preserve">Войниците бяха силно объркани, когато откриха, че Петър го няма от мястото, където го държаха.</w:t>
      </w:r>
    </w:p>
    <w:p w14:paraId="5CFBC84A" w14:textId="77777777" w:rsidR="00F90BDC" w:rsidRDefault="00F90BDC"/>
    <w:p w14:paraId="423FB964" w14:textId="77777777" w:rsidR="00F90BDC" w:rsidRDefault="00F90BDC">
      <w:r xmlns:w="http://schemas.openxmlformats.org/wordprocessingml/2006/main">
        <w:t xml:space="preserve">1. Бог може да направи невъзможното, ако Му се доверим</w:t>
      </w:r>
    </w:p>
    <w:p w14:paraId="21B80A7F" w14:textId="77777777" w:rsidR="00F90BDC" w:rsidRDefault="00F90BDC"/>
    <w:p w14:paraId="2C776375" w14:textId="77777777" w:rsidR="00F90BDC" w:rsidRDefault="00F90BDC">
      <w:r xmlns:w="http://schemas.openxmlformats.org/wordprocessingml/2006/main">
        <w:t xml:space="preserve">2. Дори в най-мрачните времена нашата вяра може да ни помогне да преодолеем</w:t>
      </w:r>
    </w:p>
    <w:p w14:paraId="7B2F579E" w14:textId="77777777" w:rsidR="00F90BDC" w:rsidRDefault="00F90BDC"/>
    <w:p w14:paraId="6241399D" w14:textId="77777777" w:rsidR="00F90BDC" w:rsidRDefault="00F90BDC">
      <w:r xmlns:w="http://schemas.openxmlformats.org/wordprocessingml/2006/main">
        <w:t xml:space="preserve">1. Матей 19:26 – Но Исус ги погледна и каза: „За човека това е невъзможно, но за Бог всичко е възможно.“</w:t>
      </w:r>
    </w:p>
    <w:p w14:paraId="7B4C278E" w14:textId="77777777" w:rsidR="00F90BDC" w:rsidRDefault="00F90BDC"/>
    <w:p w14:paraId="33966587" w14:textId="77777777" w:rsidR="00F90BDC" w:rsidRDefault="00F90BDC">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14:paraId="2BC1B819" w14:textId="77777777" w:rsidR="00F90BDC" w:rsidRDefault="00F90BDC"/>
    <w:p w14:paraId="41C05892" w14:textId="77777777" w:rsidR="00F90BDC" w:rsidRDefault="00F90BDC">
      <w:r xmlns:w="http://schemas.openxmlformats.org/wordprocessingml/2006/main">
        <w:t xml:space="preserve">Деяния 12:19 А когато Ирод го потърси и не го намери, разпита пазачите и заповяда да бъдат умъртвени. И той слезе от Юдея в Кесария и остана там.</w:t>
      </w:r>
    </w:p>
    <w:p w14:paraId="0B12A971" w14:textId="77777777" w:rsidR="00F90BDC" w:rsidRDefault="00F90BDC"/>
    <w:p w14:paraId="65FB03B4" w14:textId="77777777" w:rsidR="00F90BDC" w:rsidRDefault="00F90BDC">
      <w:r xmlns:w="http://schemas.openxmlformats.org/wordprocessingml/2006/main">
        <w:t xml:space="preserve">Ирод потърси Петър, но не можа да бъде намерен. В резултат на това той уби пазачите и след това се премести от Юдея в Кесария.</w:t>
      </w:r>
    </w:p>
    <w:p w14:paraId="69C9FE4F" w14:textId="77777777" w:rsidR="00F90BDC" w:rsidRDefault="00F90BDC"/>
    <w:p w14:paraId="052E0873" w14:textId="77777777" w:rsidR="00F90BDC" w:rsidRDefault="00F90BDC">
      <w:r xmlns:w="http://schemas.openxmlformats.org/wordprocessingml/2006/main">
        <w:t xml:space="preserve">1. Божията благодат е достатъчна: Историята на Петър и Ирод подчертава как Божията благодат е достатъчна, за да ни защити дори когато сме в опасност.</w:t>
      </w:r>
    </w:p>
    <w:p w14:paraId="5206DEE5" w14:textId="77777777" w:rsidR="00F90BDC" w:rsidRDefault="00F90BDC"/>
    <w:p w14:paraId="6CA1DD17" w14:textId="77777777" w:rsidR="00F90BDC" w:rsidRDefault="00F90BDC">
      <w:r xmlns:w="http://schemas.openxmlformats.org/wordprocessingml/2006/main">
        <w:t xml:space="preserve">2. Силата на вярата: Историята на Петър и Ирод ни учи на силата на вярата и как тя може да ни позволи да преодолеем всяко препятствие.</w:t>
      </w:r>
    </w:p>
    <w:p w14:paraId="18ABBCC2" w14:textId="77777777" w:rsidR="00F90BDC" w:rsidRDefault="00F90BDC"/>
    <w:p w14:paraId="0F752CA1" w14:textId="77777777" w:rsidR="00F90BDC" w:rsidRDefault="00F90BDC">
      <w:r xmlns:w="http://schemas.openxmlformats.org/wordprocessingml/2006/main">
        <w:t xml:space="preserve">1.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изходен път, за да можете да го издържите.</w:t>
      </w:r>
    </w:p>
    <w:p w14:paraId="1D3DE146" w14:textId="77777777" w:rsidR="00F90BDC" w:rsidRDefault="00F90BDC"/>
    <w:p w14:paraId="69F80A87" w14:textId="77777777" w:rsidR="00F90BDC" w:rsidRDefault="00F90BDC">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14:paraId="6BB8BD8C" w14:textId="77777777" w:rsidR="00F90BDC" w:rsidRDefault="00F90BDC"/>
    <w:p w14:paraId="294CA244" w14:textId="77777777" w:rsidR="00F90BDC" w:rsidRDefault="00F90BDC">
      <w:r xmlns:w="http://schemas.openxmlformats.org/wordprocessingml/2006/main">
        <w:t xml:space="preserve">Деяния 12:20 И Ирод беше много недоволен от жителите на Тир и Сидон; но те дойдоха единодушно при него и като направиха царския скопец Власт свой приятел, поискаха мир; защото страната им се изхранваше от страната на царя.</w:t>
      </w:r>
    </w:p>
    <w:p w14:paraId="7BF9CEA9" w14:textId="77777777" w:rsidR="00F90BDC" w:rsidRDefault="00F90BDC"/>
    <w:p w14:paraId="397A1FEF" w14:textId="77777777" w:rsidR="00F90BDC" w:rsidRDefault="00F90BDC">
      <w:r xmlns:w="http://schemas.openxmlformats.org/wordprocessingml/2006/main">
        <w:t xml:space="preserve">Хората от Тир и Сидон направиха дипломатически усилия да установят мир с Ирод, като осигуриха приятелството на Бласт, царския шамбелан, тъй като тяхната страна беше зависима от страната на царя.</w:t>
      </w:r>
    </w:p>
    <w:p w14:paraId="1D27D517" w14:textId="77777777" w:rsidR="00F90BDC" w:rsidRDefault="00F90BDC"/>
    <w:p w14:paraId="1C268EDA" w14:textId="77777777" w:rsidR="00F90BDC" w:rsidRDefault="00F90BDC">
      <w:r xmlns:w="http://schemas.openxmlformats.org/wordprocessingml/2006/main">
        <w:t xml:space="preserve">1. Силата на дипломацията: Как Бог използва мирни решения за разрешаване на конфликти</w:t>
      </w:r>
    </w:p>
    <w:p w14:paraId="0E42FD37" w14:textId="77777777" w:rsidR="00F90BDC" w:rsidRDefault="00F90BDC"/>
    <w:p w14:paraId="3AF8ED6A" w14:textId="77777777" w:rsidR="00F90BDC" w:rsidRDefault="00F90BDC">
      <w:r xmlns:w="http://schemas.openxmlformats.org/wordprocessingml/2006/main">
        <w:t xml:space="preserve">2. Предизвикателството на зависимостта: намиране на сигурност и стабилност в един нестабилен свят</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Исая 2:4 – Той ще съди между народите и ще разрешава споровете на много народи. Те ще изковат мечовете си на палешници и копията си на сърпове. Нацията няма да вдигне меч срещу нация, нито ще тренира повече за война.</w:t>
      </w:r>
    </w:p>
    <w:p w14:paraId="348F2B56" w14:textId="77777777" w:rsidR="00F90BDC" w:rsidRDefault="00F90BDC"/>
    <w:p w14:paraId="737E5350" w14:textId="77777777" w:rsidR="00F90BDC" w:rsidRDefault="00F90BDC">
      <w:r xmlns:w="http://schemas.openxmlformats.org/wordprocessingml/2006/main">
        <w:t xml:space="preserve">2. Притчи 3:29-30 - Не планирай зло срещу ближния си, който живее доверчиво близо до теб. Не се карайте с човек без причина, когато той не ви е навредил.</w:t>
      </w:r>
    </w:p>
    <w:p w14:paraId="504F126E" w14:textId="77777777" w:rsidR="00F90BDC" w:rsidRDefault="00F90BDC"/>
    <w:p w14:paraId="0482F53C" w14:textId="77777777" w:rsidR="00F90BDC" w:rsidRDefault="00F90BDC">
      <w:r xmlns:w="http://schemas.openxmlformats.org/wordprocessingml/2006/main">
        <w:t xml:space="preserve">Деяния 12:21 И в определен ден Ирод, облечен в царски одежди, седна на престола си и произнесе реч пред тях.</w:t>
      </w:r>
    </w:p>
    <w:p w14:paraId="2F06A829" w14:textId="77777777" w:rsidR="00F90BDC" w:rsidRDefault="00F90BDC"/>
    <w:p w14:paraId="2D6DEA90" w14:textId="77777777" w:rsidR="00F90BDC" w:rsidRDefault="00F90BDC">
      <w:r xmlns:w="http://schemas.openxmlformats.org/wordprocessingml/2006/main">
        <w:t xml:space="preserve">Ирод се вижда да изнася реч в царско облекло.</w:t>
      </w:r>
    </w:p>
    <w:p w14:paraId="6CCC5C98" w14:textId="77777777" w:rsidR="00F90BDC" w:rsidRDefault="00F90BDC"/>
    <w:p w14:paraId="77091B97" w14:textId="77777777" w:rsidR="00F90BDC" w:rsidRDefault="00F90BDC">
      <w:r xmlns:w="http://schemas.openxmlformats.org/wordprocessingml/2006/main">
        <w:t xml:space="preserve">1: Значението на облеклото за предаване на сила и власт.</w:t>
      </w:r>
    </w:p>
    <w:p w14:paraId="3374711C" w14:textId="77777777" w:rsidR="00F90BDC" w:rsidRDefault="00F90BDC"/>
    <w:p w14:paraId="1523FF63" w14:textId="77777777" w:rsidR="00F90BDC" w:rsidRDefault="00F90BDC">
      <w:r xmlns:w="http://schemas.openxmlformats.org/wordprocessingml/2006/main">
        <w:t xml:space="preserve">2: Силата на думите и значението на публичното говорене.</w:t>
      </w:r>
    </w:p>
    <w:p w14:paraId="210945FE" w14:textId="77777777" w:rsidR="00F90BDC" w:rsidRDefault="00F90BDC"/>
    <w:p w14:paraId="7BCEF09F" w14:textId="77777777" w:rsidR="00F90BDC" w:rsidRDefault="00F90BDC">
      <w:r xmlns:w="http://schemas.openxmlformats.org/wordprocessingml/2006/main">
        <w:t xml:space="preserve">1: Притчи 17:27-28 – „Който има знание, пести думите си, и разумният човек е със спокоен дух. Дори глупавият се смята за мъдър, когато мълчи; когато затваря устните си, смятат го възприемчив."</w:t>
      </w:r>
    </w:p>
    <w:p w14:paraId="4CF1EB50" w14:textId="77777777" w:rsidR="00F90BDC" w:rsidRDefault="00F90BDC"/>
    <w:p w14:paraId="77DD3719" w14:textId="77777777" w:rsidR="00F90BDC" w:rsidRDefault="00F90BDC">
      <w:r xmlns:w="http://schemas.openxmlformats.org/wordprocessingml/2006/main">
        <w:t xml:space="preserve">2: Колосяни 3:12-14 – „И тъй, като избрани от Бога хора, святи и възлюбени, облечете се в състрадание, благост, смирение, кротост и дълготърпение. Понасяйте се един друг и си прощавайте един на друг, ако някой от вас има оплакване срещу някого. Прости, както Господ е простил на теб. И върху всички тези добродетели облечи любовта, която ги свързва всички заедно в съвършено единство.</w:t>
      </w:r>
    </w:p>
    <w:p w14:paraId="7C97AE84" w14:textId="77777777" w:rsidR="00F90BDC" w:rsidRDefault="00F90BDC"/>
    <w:p w14:paraId="620F08A5" w14:textId="77777777" w:rsidR="00F90BDC" w:rsidRDefault="00F90BDC">
      <w:r xmlns:w="http://schemas.openxmlformats.org/wordprocessingml/2006/main">
        <w:t xml:space="preserve">Деяния 12:22 И народът извика, казвайки: Това е глас на бог, а не на човек.</w:t>
      </w:r>
    </w:p>
    <w:p w14:paraId="75CB842B" w14:textId="77777777" w:rsidR="00F90BDC" w:rsidRDefault="00F90BDC"/>
    <w:p w14:paraId="1B9A6AD9" w14:textId="77777777" w:rsidR="00F90BDC" w:rsidRDefault="00F90BDC">
      <w:r xmlns:w="http://schemas.openxmlformats.org/wordprocessingml/2006/main">
        <w:t xml:space="preserve">Жителите на Йерусалим осъзнаха, че гласът, който чуха, принадлежи на бог, а не на човек.</w:t>
      </w:r>
    </w:p>
    <w:p w14:paraId="0E01B8D0" w14:textId="77777777" w:rsidR="00F90BDC" w:rsidRDefault="00F90BDC"/>
    <w:p w14:paraId="731BBCF4" w14:textId="77777777" w:rsidR="00F90BDC" w:rsidRDefault="00F90BDC">
      <w:r xmlns:w="http://schemas.openxmlformats.org/wordprocessingml/2006/main">
        <w:t xml:space="preserve">1. Разпознаване на Божия глас в живота ни</w:t>
      </w:r>
    </w:p>
    <w:p w14:paraId="0A2CE217" w14:textId="77777777" w:rsidR="00F90BDC" w:rsidRDefault="00F90BDC"/>
    <w:p w14:paraId="76EA5329" w14:textId="77777777" w:rsidR="00F90BDC" w:rsidRDefault="00F90BDC">
      <w:r xmlns:w="http://schemas.openxmlformats.org/wordprocessingml/2006/main">
        <w:t xml:space="preserve">2. Да се научим да следваме Божия глас</w:t>
      </w:r>
    </w:p>
    <w:p w14:paraId="16853EB0" w14:textId="77777777" w:rsidR="00F90BDC" w:rsidRDefault="00F90BDC"/>
    <w:p w14:paraId="10C2A3E8" w14:textId="77777777" w:rsidR="00F90BDC" w:rsidRDefault="00F90BDC">
      <w:r xmlns:w="http://schemas.openxmlformats.org/wordprocessingml/2006/main">
        <w:t xml:space="preserve">1. Йоан 10:27 – „Моите овце слушат гласа Ми и Аз ги познавам, и те Ме следват.“</w:t>
      </w:r>
    </w:p>
    <w:p w14:paraId="1616B714" w14:textId="77777777" w:rsidR="00F90BDC" w:rsidRDefault="00F90BDC"/>
    <w:p w14:paraId="007A2BCC" w14:textId="77777777" w:rsidR="00F90BDC" w:rsidRDefault="00F90BDC">
      <w:r xmlns:w="http://schemas.openxmlformats.org/wordprocessingml/2006/main">
        <w:t xml:space="preserve">2. Еремия 29:13 – „Ще ме потърсите и ще ме намерите, когато ме потърсите с цялото си сърце.“</w:t>
      </w:r>
    </w:p>
    <w:p w14:paraId="69EEE70E" w14:textId="77777777" w:rsidR="00F90BDC" w:rsidRDefault="00F90BDC"/>
    <w:p w14:paraId="0D22FBE7" w14:textId="77777777" w:rsidR="00F90BDC" w:rsidRDefault="00F90BDC">
      <w:r xmlns:w="http://schemas.openxmlformats.org/wordprocessingml/2006/main">
        <w:t xml:space="preserve">Деяния 12:23 И веднага ангелът Господен го порази, защото не въздаде слава на Бога; и той беше изяден от червеи и издъхна.</w:t>
      </w:r>
    </w:p>
    <w:p w14:paraId="12267682" w14:textId="77777777" w:rsidR="00F90BDC" w:rsidRDefault="00F90BDC"/>
    <w:p w14:paraId="689D056F" w14:textId="77777777" w:rsidR="00F90BDC" w:rsidRDefault="00F90BDC">
      <w:r xmlns:w="http://schemas.openxmlformats.org/wordprocessingml/2006/main">
        <w:t xml:space="preserve">Цар Ирод не отдаде славата на Бога и беше наказан със смърт.</w:t>
      </w:r>
    </w:p>
    <w:p w14:paraId="6AE6539B" w14:textId="77777777" w:rsidR="00F90BDC" w:rsidRDefault="00F90BDC"/>
    <w:p w14:paraId="21224ACF" w14:textId="77777777" w:rsidR="00F90BDC" w:rsidRDefault="00F90BDC">
      <w:r xmlns:w="http://schemas.openxmlformats.org/wordprocessingml/2006/main">
        <w:t xml:space="preserve">1: Трябва да внимаваме винаги да отдаваме слава на Бог за нещата, които прави в живота ни.</w:t>
      </w:r>
    </w:p>
    <w:p w14:paraId="3B9CB773" w14:textId="77777777" w:rsidR="00F90BDC" w:rsidRDefault="00F90BDC"/>
    <w:p w14:paraId="06367EDD" w14:textId="77777777" w:rsidR="00F90BDC" w:rsidRDefault="00F90BDC">
      <w:r xmlns:w="http://schemas.openxmlformats.org/wordprocessingml/2006/main">
        <w:t xml:space="preserve">2: Трябва да внимаваме да не станем горди и да забравим да отдадем слава на Бог за всичко, което прави.</w:t>
      </w:r>
    </w:p>
    <w:p w14:paraId="73AD8DB8" w14:textId="77777777" w:rsidR="00F90BDC" w:rsidRDefault="00F90BDC"/>
    <w:p w14:paraId="6422B6D7" w14:textId="77777777" w:rsidR="00F90BDC" w:rsidRDefault="00F90BDC">
      <w:r xmlns:w="http://schemas.openxmlformats.org/wordprocessingml/2006/main">
        <w:t xml:space="preserve">1: Яков 4:6 Но той дава повече благодат. Затова казва: Бог на горделивите се противи, а на смирените дава благодат.</w:t>
      </w:r>
    </w:p>
    <w:p w14:paraId="22CD3EA2" w14:textId="77777777" w:rsidR="00F90BDC" w:rsidRDefault="00F90BDC"/>
    <w:p w14:paraId="36E88F3D" w14:textId="77777777" w:rsidR="00F90BDC" w:rsidRDefault="00F90BDC">
      <w:r xmlns:w="http://schemas.openxmlformats.org/wordprocessingml/2006/main">
        <w:t xml:space="preserve">2:1 Коринтяни 10:31 И така, ядете ли, пиете ли, или каквото и да правите, всичко вършете за Божията слава.</w:t>
      </w:r>
    </w:p>
    <w:p w14:paraId="12CBEE74" w14:textId="77777777" w:rsidR="00F90BDC" w:rsidRDefault="00F90BDC"/>
    <w:p w14:paraId="3487A312" w14:textId="77777777" w:rsidR="00F90BDC" w:rsidRDefault="00F90BDC">
      <w:r xmlns:w="http://schemas.openxmlformats.org/wordprocessingml/2006/main">
        <w:t xml:space="preserve">Деяния 12:24 Но Божието слово растеше и се умножаваше.</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Божието Слово се разпространи и растеше на брой.</w:t>
      </w:r>
    </w:p>
    <w:p w14:paraId="456E7527" w14:textId="77777777" w:rsidR="00F90BDC" w:rsidRDefault="00F90BDC"/>
    <w:p w14:paraId="39912F30" w14:textId="77777777" w:rsidR="00F90BDC" w:rsidRDefault="00F90BDC">
      <w:r xmlns:w="http://schemas.openxmlformats.org/wordprocessingml/2006/main">
        <w:t xml:space="preserve">1. Силата на Словото: Как Христовото Евангелие се разпространява и умножава</w:t>
      </w:r>
    </w:p>
    <w:p w14:paraId="11CC0BFF" w14:textId="77777777" w:rsidR="00F90BDC" w:rsidRDefault="00F90BDC"/>
    <w:p w14:paraId="5BF4FB05" w14:textId="77777777" w:rsidR="00F90BDC" w:rsidRDefault="00F90BDC">
      <w:r xmlns:w="http://schemas.openxmlformats.org/wordprocessingml/2006/main">
        <w:t xml:space="preserve">2. Неограниченият потенциал на Божието Слово: Как Божието Слово се разширява и укрепва</w:t>
      </w:r>
    </w:p>
    <w:p w14:paraId="604ED04C" w14:textId="77777777" w:rsidR="00F90BDC" w:rsidRDefault="00F90BDC"/>
    <w:p w14:paraId="4A99D983" w14:textId="77777777" w:rsidR="00F90BDC" w:rsidRDefault="00F90BDC">
      <w:r xmlns:w="http://schemas.openxmlformats.org/wordprocessingml/2006/main">
        <w:t xml:space="preserve">1.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14:paraId="0B3A51A2" w14:textId="77777777" w:rsidR="00F90BDC" w:rsidRDefault="00F90BDC"/>
    <w:p w14:paraId="575A5B90" w14:textId="77777777" w:rsidR="00F90BDC" w:rsidRDefault="00F90BDC">
      <w:r xmlns:w="http://schemas.openxmlformats.org/wordprocessingml/2006/main">
        <w:t xml:space="preserve">2. Исая 55:11 –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14:paraId="4077877E" w14:textId="77777777" w:rsidR="00F90BDC" w:rsidRDefault="00F90BDC"/>
    <w:p w14:paraId="4495C0FE" w14:textId="77777777" w:rsidR="00F90BDC" w:rsidRDefault="00F90BDC">
      <w:r xmlns:w="http://schemas.openxmlformats.org/wordprocessingml/2006/main">
        <w:t xml:space="preserve">Деяния 12:25 И Варнава и Савел се върнаха от Ерусалим, когато свършиха службата си, и взеха със себе си Йоан, чието име беше Марк.</w:t>
      </w:r>
    </w:p>
    <w:p w14:paraId="4019B068" w14:textId="77777777" w:rsidR="00F90BDC" w:rsidRDefault="00F90BDC"/>
    <w:p w14:paraId="34916158" w14:textId="77777777" w:rsidR="00F90BDC" w:rsidRDefault="00F90BDC">
      <w:r xmlns:w="http://schemas.openxmlformats.org/wordprocessingml/2006/main">
        <w:t xml:space="preserve">Апостолите Варнава и Савел завършиха мисията си в Йерусалим и се върнаха с Йоан Марко.</w:t>
      </w:r>
    </w:p>
    <w:p w14:paraId="48504575" w14:textId="77777777" w:rsidR="00F90BDC" w:rsidRDefault="00F90BDC"/>
    <w:p w14:paraId="4A858733" w14:textId="77777777" w:rsidR="00F90BDC" w:rsidRDefault="00F90BDC">
      <w:r xmlns:w="http://schemas.openxmlformats.org/wordprocessingml/2006/main">
        <w:t xml:space="preserve">1: Божията вярност се вижда в цялото Писание, тъй като Той ни осигурява спътници в нашите духовни пътувания.</w:t>
      </w:r>
    </w:p>
    <w:p w14:paraId="7FA0865E" w14:textId="77777777" w:rsidR="00F90BDC" w:rsidRDefault="00F90BDC"/>
    <w:p w14:paraId="4C4FB1FE" w14:textId="77777777" w:rsidR="00F90BDC" w:rsidRDefault="00F90BDC">
      <w:r xmlns:w="http://schemas.openxmlformats.org/wordprocessingml/2006/main">
        <w:t xml:space="preserve">2: Трябва да ни се напомни колко е важно да имаме хора в живота си, които да ни помагат да ни напътстват в нашето ходене по вяра.</w:t>
      </w:r>
    </w:p>
    <w:p w14:paraId="286C4234" w14:textId="77777777" w:rsidR="00F90BDC" w:rsidRDefault="00F90BDC"/>
    <w:p w14:paraId="5C349211" w14:textId="77777777" w:rsidR="00F90BDC" w:rsidRDefault="00F90BDC">
      <w:r xmlns:w="http://schemas.openxmlformats.org/wordprocessingml/2006/main">
        <w:t xml:space="preserve">1: Еклисиаст 4:9-10 - Двама са по-добри от един, защото имат добра заплата за труда си: Ако някой от тях падне, единият може да помогне на другия да стане.</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Притчи 27:17 - Желязото остри желязо и един човек остри друг.</w:t>
      </w:r>
    </w:p>
    <w:p w14:paraId="29F67AFD" w14:textId="77777777" w:rsidR="00F90BDC" w:rsidRDefault="00F90BDC"/>
    <w:p w14:paraId="35F34C25" w14:textId="77777777" w:rsidR="00F90BDC" w:rsidRDefault="00F90BDC">
      <w:r xmlns:w="http://schemas.openxmlformats.org/wordprocessingml/2006/main">
        <w:t xml:space="preserve">Деяния 13 разказва за началото на мисионерското пътуване на Павел, неговата проповед в Антиохия Писидийска и съпротивата, с която се сблъсква.</w:t>
      </w:r>
    </w:p>
    <w:p w14:paraId="51BD00E8" w14:textId="77777777" w:rsidR="00F90BDC" w:rsidRDefault="00F90BDC"/>
    <w:p w14:paraId="5AD89979" w14:textId="77777777" w:rsidR="00F90BDC" w:rsidRDefault="00F90BDC">
      <w:r xmlns:w="http://schemas.openxmlformats.org/wordprocessingml/2006/main">
        <w:t xml:space="preserve">1-ви параграф: Главата започва с църквата в Антиохия, която има пророци и учители. Докато се покланяха на Господ, постеше Светият Дух каза: "Отделете ми Варнава, Савел, делото, към което съм ги призовал." И така, след пост и молитва, сложиха ръце върху тях и ги изпратиха (Деяния 13:1-3). Изпратени от Светия Дух, те слязоха в Селевкия и оттам отплаваха за Кипър. Когато пристигнаха в Саламин, те провъзгласиха словото Бог. Юдейските синагоги Йоан беше с тях като помощник (Деяния 13:4-5). Те пътуваха през целия остров, докато стигнаха до Пафос, където срещнаха еврейския магьосник, лъжепророк на име Вар-Исус, който беше помощник на управителя Сергий Павел, интелигентен човек, управител, наречен Варнава Савел, защото искаше да чуе словото на Бог, но магьосникът на Елима им се противопостави и се опита да обърне вярата на управителя (Деяния 13:6- 8).</w:t>
      </w:r>
    </w:p>
    <w:p w14:paraId="4284A4F4" w14:textId="77777777" w:rsidR="00F90BDC" w:rsidRDefault="00F90BDC"/>
    <w:p w14:paraId="75B8F0FD" w14:textId="77777777" w:rsidR="00F90BDC" w:rsidRDefault="00F90BDC">
      <w:r xmlns:w="http://schemas.openxmlformats.org/wordprocessingml/2006/main">
        <w:t xml:space="preserve">2-ри абзац: Тогава Савел, известен също като Павел, изпълнен със Святия Дух, погледна право към Елимас и каза: „Ти си дете, дявол, враг, всичко правилно, пълни видове измама, измама никога няма да спре да извращава правилните пътища, Господи? Сега Господи, ще бъдеш сляп за известно време, дори не можеш да видиш светлината на слънцето.' Веднага след като мъглата се спусна в тъмнина, той започна да търси някой да го води за ръка, когато управителят видя какво се е случило и повярва на изуменото учение за Господ (Деяния 13:9-12). От Пафос Павел и неговите спътници отплаваха за Перга в Памфилия, където Йоан ги остави, върнаха се в Йерусалим от Перга продължиха Антиохия Писидия В събота влязоха в синагогата, седнаха да четат закон пророци водачи Синагогата изпрати съобщение „Братя, ако имате слово, увещание, хора, моля, говорете“ (Деяния 13 :13-15).</w:t>
      </w:r>
    </w:p>
    <w:p w14:paraId="53021DA2" w14:textId="77777777" w:rsidR="00F90BDC" w:rsidRDefault="00F90BDC"/>
    <w:p w14:paraId="1337B648" w14:textId="77777777" w:rsidR="00F90BDC" w:rsidRDefault="00F90BDC">
      <w:r xmlns:w="http://schemas.openxmlformats.org/wordprocessingml/2006/main">
        <w:t xml:space="preserve">3-ти абзац: Изправянето с движение в мълчание започна да говори, давайки кратка история, спасяването на Израел от египетско робство, техните скитания в пустинята, издигане на крал Давид, след това идване, Спасител Исус като обещан потомък Давид Той също говори служението на Йоан Кръстител, кръщение, покаяние, след което проповядва добри новини, Исус разпятие, възкресение, прошка, грехове, оправдание вяра на всеки, който вярва, без разлика между евреин и езичник. Хората ги поканиха да се върнат следващата събота, почти целият град се събра, чуха думата Господ, когато евреите видяха тълпи изпълнени, ревността започна да противоречи на това, което казва Павел, богохулство, тогава Павел Варнава отговори смело „Първо трябваше да говорим думата Бог, тъй като отхвърляте, не се смятайте за достойни вечен живот, ние сега се обръщаме езичниците“ (Деяния 13:16-46). Езичниците се зарадваха, когато чуха тази почитана дума Господ, всички назначи вечен живот, повярваха, че словото се </w:t>
      </w:r>
      <w:r xmlns:w="http://schemas.openxmlformats.org/wordprocessingml/2006/main">
        <w:lastRenderedPageBreak xmlns:w="http://schemas.openxmlformats.org/wordprocessingml/2006/main"/>
      </w:r>
      <w:r xmlns:w="http://schemas.openxmlformats.org/wordprocessingml/2006/main">
        <w:t xml:space="preserve">разпространи из целия регион, евреите обаче подтикнаха богобоязливите жени, високопоставени ръководни мъже, градът предизвика преследване срещу Павел Варнава, изгонен от техния регион, така че отърси праха от краката си, протестира срещу те отидоха ученици от Икония, изпълнени с радост Светия Дух (Деяния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Деяния 13:1 В църквата, която беше в Антиохия, имаше някои пророци и учители; като Варнава, и Симеон, наречен Нигер, и Луций от Кирена, и Манаен, който беше възпитан с тетрарха Ирод, и Савел.</w:t>
      </w:r>
    </w:p>
    <w:p w14:paraId="36396532" w14:textId="77777777" w:rsidR="00F90BDC" w:rsidRDefault="00F90BDC"/>
    <w:p w14:paraId="52EBF226" w14:textId="77777777" w:rsidR="00F90BDC" w:rsidRDefault="00F90BDC">
      <w:r xmlns:w="http://schemas.openxmlformats.org/wordprocessingml/2006/main">
        <w:t xml:space="preserve">Църквата в Антиохия има пророци и учители като Варнава, Симеон, Луций, Манаин и Савел.</w:t>
      </w:r>
    </w:p>
    <w:p w14:paraId="40B5847B" w14:textId="77777777" w:rsidR="00F90BDC" w:rsidRDefault="00F90BDC"/>
    <w:p w14:paraId="0EA83303" w14:textId="77777777" w:rsidR="00F90BDC" w:rsidRDefault="00F90BDC">
      <w:r xmlns:w="http://schemas.openxmlformats.org/wordprocessingml/2006/main">
        <w:t xml:space="preserve">1. Бог ни призовава да бъдем пророци и учители, за да служим на църквата</w:t>
      </w:r>
    </w:p>
    <w:p w14:paraId="65B9A2C6" w14:textId="77777777" w:rsidR="00F90BDC" w:rsidRDefault="00F90BDC"/>
    <w:p w14:paraId="1DA677F9" w14:textId="77777777" w:rsidR="00F90BDC" w:rsidRDefault="00F90BDC">
      <w:r xmlns:w="http://schemas.openxmlformats.org/wordprocessingml/2006/main">
        <w:t xml:space="preserve">2. Важността да бъдем верни на Божието призвание</w:t>
      </w:r>
    </w:p>
    <w:p w14:paraId="16555078" w14:textId="77777777" w:rsidR="00F90BDC" w:rsidRDefault="00F90BDC"/>
    <w:p w14:paraId="61FCCA3B" w14:textId="77777777" w:rsidR="00F90BDC" w:rsidRDefault="00F90BDC">
      <w:r xmlns:w="http://schemas.openxmlformats.org/wordprocessingml/2006/main">
        <w:t xml:space="preserve">1. Исая 6:8 – „Тогава чух гласа на Господа, който казваше: „Кого да изпратя? И кой ще отиде вместо нас? И аз казах: "Ето ме. Изпратете ме!"</w:t>
      </w:r>
    </w:p>
    <w:p w14:paraId="39E733F1" w14:textId="77777777" w:rsidR="00F90BDC" w:rsidRDefault="00F90BDC"/>
    <w:p w14:paraId="75C07DB6" w14:textId="77777777" w:rsidR="00F90BDC" w:rsidRDefault="00F90BDC">
      <w:r xmlns:w="http://schemas.openxmlformats.org/wordprocessingml/2006/main">
        <w:t xml:space="preserve">2. 1 Коринтяни 12:28 – И Бог е назначил в църквата първо апостоли, второ пророци, трето учители, след това чудеса, след това дарби за изцеление, помощ, управление и различни видове езици.</w:t>
      </w:r>
    </w:p>
    <w:p w14:paraId="74A3B529" w14:textId="77777777" w:rsidR="00F90BDC" w:rsidRDefault="00F90BDC"/>
    <w:p w14:paraId="4769E473" w14:textId="77777777" w:rsidR="00F90BDC" w:rsidRDefault="00F90BDC">
      <w:r xmlns:w="http://schemas.openxmlformats.org/wordprocessingml/2006/main">
        <w:t xml:space="preserve">Деяния 13:2 Докато те служеха на Господа и постеха, Светият Дух каза: Отделете Ми Варнава и Савел за делото, за което съм ги призовал.</w:t>
      </w:r>
    </w:p>
    <w:p w14:paraId="446DE1AD" w14:textId="77777777" w:rsidR="00F90BDC" w:rsidRDefault="00F90BDC"/>
    <w:p w14:paraId="467771C7" w14:textId="77777777" w:rsidR="00F90BDC" w:rsidRDefault="00F90BDC">
      <w:r xmlns:w="http://schemas.openxmlformats.org/wordprocessingml/2006/main">
        <w:t xml:space="preserve">Светият Дух призовава Варнава и Савел към специално дело.</w:t>
      </w:r>
    </w:p>
    <w:p w14:paraId="6F54C784" w14:textId="77777777" w:rsidR="00F90BDC" w:rsidRDefault="00F90BDC"/>
    <w:p w14:paraId="22770632" w14:textId="77777777" w:rsidR="00F90BDC" w:rsidRDefault="00F90BDC">
      <w:r xmlns:w="http://schemas.openxmlformats.org/wordprocessingml/2006/main">
        <w:t xml:space="preserve">1. Силата на Светия Дух да призовава и изпраща хора</w:t>
      </w:r>
    </w:p>
    <w:p w14:paraId="4B356DBA" w14:textId="77777777" w:rsidR="00F90BDC" w:rsidRDefault="00F90BDC"/>
    <w:p w14:paraId="5BBF4FEF" w14:textId="77777777" w:rsidR="00F90BDC" w:rsidRDefault="00F90BDC">
      <w:r xmlns:w="http://schemas.openxmlformats.org/wordprocessingml/2006/main">
        <w:t xml:space="preserve">2. Отговаряне на призива на Светия Дух</w:t>
      </w:r>
    </w:p>
    <w:p w14:paraId="556A7C15" w14:textId="77777777" w:rsidR="00F90BDC" w:rsidRDefault="00F90BDC"/>
    <w:p w14:paraId="71271FEC" w14:textId="77777777" w:rsidR="00F90BDC" w:rsidRDefault="00F90BDC">
      <w:r xmlns:w="http://schemas.openxmlformats.org/wordprocessingml/2006/main">
        <w:t xml:space="preserve">1. Исая 6:8 – „Тогава чух гласа на Господа, който казваше: „Кого да изпратя? И кой ще отиде вместо нас? И аз казах: "Ето ме. Изпратете ме!"</w:t>
      </w:r>
    </w:p>
    <w:p w14:paraId="050088F7" w14:textId="77777777" w:rsidR="00F90BDC" w:rsidRDefault="00F90BDC"/>
    <w:p w14:paraId="00931253" w14:textId="77777777" w:rsidR="00F90BDC" w:rsidRDefault="00F90BDC">
      <w:r xmlns:w="http://schemas.openxmlformats.org/wordprocessingml/2006/main">
        <w:t xml:space="preserve">2. Римляни 10:13-15 – „защото „всеки, който призове Господното име, ще се спаси.” Как тогава да призоват този, в когото не са повярвали? И как да вярват в този, за когото не са чували? И как да чуят без някой да им проповядва? И как някой може да проповядва, ако не е изпратен? Както е писано: „Колко са красиви нозете на онези, които благовестват!”</w:t>
      </w:r>
    </w:p>
    <w:p w14:paraId="25329C2C" w14:textId="77777777" w:rsidR="00F90BDC" w:rsidRDefault="00F90BDC"/>
    <w:p w14:paraId="219E094C" w14:textId="77777777" w:rsidR="00F90BDC" w:rsidRDefault="00F90BDC">
      <w:r xmlns:w="http://schemas.openxmlformats.org/wordprocessingml/2006/main">
        <w:t xml:space="preserve">Деяния 13:3 И като постиха и се помолиха, положиха ръце на тях и ги изпратиха.</w:t>
      </w:r>
    </w:p>
    <w:p w14:paraId="46D76843" w14:textId="77777777" w:rsidR="00F90BDC" w:rsidRDefault="00F90BDC"/>
    <w:p w14:paraId="50C7A4A6" w14:textId="77777777" w:rsidR="00F90BDC" w:rsidRDefault="00F90BDC">
      <w:r xmlns:w="http://schemas.openxmlformats.org/wordprocessingml/2006/main">
        <w:t xml:space="preserve">Учениците в Антиохия постиха и се молиха заедно, след което положиха ръце на двама от своите членове и ги изпратиха.</w:t>
      </w:r>
    </w:p>
    <w:p w14:paraId="16044F6C" w14:textId="77777777" w:rsidR="00F90BDC" w:rsidRDefault="00F90BDC"/>
    <w:p w14:paraId="3E6790EA" w14:textId="77777777" w:rsidR="00F90BDC" w:rsidRDefault="00F90BDC">
      <w:r xmlns:w="http://schemas.openxmlformats.org/wordprocessingml/2006/main">
        <w:t xml:space="preserve">1. Силата на общата молитва</w:t>
      </w:r>
    </w:p>
    <w:p w14:paraId="262F4111" w14:textId="77777777" w:rsidR="00F90BDC" w:rsidRDefault="00F90BDC"/>
    <w:p w14:paraId="7DDFFDC4" w14:textId="77777777" w:rsidR="00F90BDC" w:rsidRDefault="00F90BDC">
      <w:r xmlns:w="http://schemas.openxmlformats.org/wordprocessingml/2006/main">
        <w:t xml:space="preserve">2. Значението на полагането на ръце</w:t>
      </w:r>
    </w:p>
    <w:p w14:paraId="15174B2E" w14:textId="77777777" w:rsidR="00F90BDC" w:rsidRDefault="00F90BDC"/>
    <w:p w14:paraId="39ABEAAB" w14:textId="77777777" w:rsidR="00F90BDC" w:rsidRDefault="00F90BDC">
      <w:r xmlns:w="http://schemas.openxmlformats.org/wordprocessingml/2006/main">
        <w:t xml:space="preserve">1. Яков 5:14-15 – Болен ли е някой от вас? Нека повика презвитерите на църквата и нека се помолят над него, като го помажат с елей в името Господне.</w:t>
      </w:r>
    </w:p>
    <w:p w14:paraId="13567C7D" w14:textId="77777777" w:rsidR="00F90BDC" w:rsidRDefault="00F90BDC"/>
    <w:p w14:paraId="77F27D21" w14:textId="77777777" w:rsidR="00F90BDC" w:rsidRDefault="00F90BDC">
      <w:r xmlns:w="http://schemas.openxmlformats.org/wordprocessingml/2006/main">
        <w:t xml:space="preserve">2. 1 Тимотей 4:14 – Не пренебрегвайте дарбата, която имате, която ви беше дадена чрез пророчество, когато съветът на старейшините положи ръце върху вас.</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13:4 И така, те, изпратени от Светия Дух, отидоха в Селевкия; и оттам отплаваха за Кипър.</w:t>
      </w:r>
    </w:p>
    <w:p w14:paraId="6DF5601D" w14:textId="77777777" w:rsidR="00F90BDC" w:rsidRDefault="00F90BDC"/>
    <w:p w14:paraId="79753417" w14:textId="77777777" w:rsidR="00F90BDC" w:rsidRDefault="00F90BDC">
      <w:r xmlns:w="http://schemas.openxmlformats.org/wordprocessingml/2006/main">
        <w:t xml:space="preserve">Учениците бяха изпратени от Светия Дух да отидат в Селевкия и след това в Кипър.</w:t>
      </w:r>
    </w:p>
    <w:p w14:paraId="205C446D" w14:textId="77777777" w:rsidR="00F90BDC" w:rsidRDefault="00F90BDC"/>
    <w:p w14:paraId="0EB9DCFF" w14:textId="77777777" w:rsidR="00F90BDC" w:rsidRDefault="00F90BDC">
      <w:r xmlns:w="http://schemas.openxmlformats.org/wordprocessingml/2006/main">
        <w:t xml:space="preserve">1. Силата на Светия Дух: Дава ни сила да изпълним Божията мисия</w:t>
      </w:r>
    </w:p>
    <w:p w14:paraId="0B5FDC7C" w14:textId="77777777" w:rsidR="00F90BDC" w:rsidRDefault="00F90BDC"/>
    <w:p w14:paraId="779A3D36" w14:textId="77777777" w:rsidR="00F90BDC" w:rsidRDefault="00F90BDC">
      <w:r xmlns:w="http://schemas.openxmlformats.org/wordprocessingml/2006/main">
        <w:t xml:space="preserve">2. Упование в Светия Дух: Разчитане на силата на Духа за завършване на Божието дело</w:t>
      </w:r>
    </w:p>
    <w:p w14:paraId="732B3B59" w14:textId="77777777" w:rsidR="00F90BDC" w:rsidRDefault="00F90BDC"/>
    <w:p w14:paraId="5C90B38D" w14:textId="77777777" w:rsidR="00F90BDC" w:rsidRDefault="00F90BDC">
      <w:r xmlns:w="http://schemas.openxmlformats.org/wordprocessingml/2006/main">
        <w:t xml:space="preserve">1. Исая 6:8 – „Тогава чух гласа на Господа, който казваше: „Кого да изпратя? И кой ще отиде вместо нас? И аз казах: „Ето ме. Изпратете ме!“</w:t>
      </w:r>
    </w:p>
    <w:p w14:paraId="3645098E" w14:textId="77777777" w:rsidR="00F90BDC" w:rsidRDefault="00F90BDC"/>
    <w:p w14:paraId="118C648E" w14:textId="77777777" w:rsidR="00F90BDC" w:rsidRDefault="00F90BDC">
      <w:r xmlns:w="http://schemas.openxmlformats.org/wordprocessingml/2006/main">
        <w:t xml:space="preserve">2. Йоан 16:13 – „Когато дойде Духът на истината, Той ще ви напътства в цялата истина, защото няма да говори от себе си, но каквото чуе, ще говори, и ще ви извести нещата които предстоят.”</w:t>
      </w:r>
    </w:p>
    <w:p w14:paraId="51FA5880" w14:textId="77777777" w:rsidR="00F90BDC" w:rsidRDefault="00F90BDC"/>
    <w:p w14:paraId="0C221A31" w14:textId="77777777" w:rsidR="00F90BDC" w:rsidRDefault="00F90BDC">
      <w:r xmlns:w="http://schemas.openxmlformats.org/wordprocessingml/2006/main">
        <w:t xml:space="preserve">Деяния 13:5 И когато бяха в Саламин, проповядваха Божието слово в юдейските синагоги, а имаха и Йоан за свой служител.</w:t>
      </w:r>
    </w:p>
    <w:p w14:paraId="13538EAA" w14:textId="77777777" w:rsidR="00F90BDC" w:rsidRDefault="00F90BDC"/>
    <w:p w14:paraId="0794C077" w14:textId="77777777" w:rsidR="00F90BDC" w:rsidRDefault="00F90BDC">
      <w:r xmlns:w="http://schemas.openxmlformats.org/wordprocessingml/2006/main">
        <w:t xml:space="preserve">Апостолите Павел и Варнава проповядват Божието слово в синагогите на евреите в Саламин, а Йоан е техен помощник.</w:t>
      </w:r>
    </w:p>
    <w:p w14:paraId="70A84B40" w14:textId="77777777" w:rsidR="00F90BDC" w:rsidRDefault="00F90BDC"/>
    <w:p w14:paraId="035BD508" w14:textId="77777777" w:rsidR="00F90BDC" w:rsidRDefault="00F90BDC">
      <w:r xmlns:w="http://schemas.openxmlformats.org/wordprocessingml/2006/main">
        <w:t xml:space="preserve">1. Призив за проповядване на Евангелието</w:t>
      </w:r>
    </w:p>
    <w:p w14:paraId="75085444" w14:textId="77777777" w:rsidR="00F90BDC" w:rsidRDefault="00F90BDC"/>
    <w:p w14:paraId="5B95B607" w14:textId="77777777" w:rsidR="00F90BDC" w:rsidRDefault="00F90BDC">
      <w:r xmlns:w="http://schemas.openxmlformats.org/wordprocessingml/2006/main">
        <w:t xml:space="preserve">2. Силата на проповядването на Словото Божие</w:t>
      </w:r>
    </w:p>
    <w:p w14:paraId="1975182A" w14:textId="77777777" w:rsidR="00F90BDC" w:rsidRDefault="00F90BDC"/>
    <w:p w14:paraId="3C2CD322" w14:textId="77777777" w:rsidR="00F90BDC" w:rsidRDefault="00F90BDC">
      <w:r xmlns:w="http://schemas.openxmlformats.org/wordprocessingml/2006/main">
        <w:t xml:space="preserve">1. Римляни 10:14-15 – Колко красиви са краката на тези, които проповядват евангелието на мира и носят радостна вест за добри неща!</w:t>
      </w:r>
    </w:p>
    <w:p w14:paraId="1EAC8AF5" w14:textId="77777777" w:rsidR="00F90BDC" w:rsidRDefault="00F90BDC"/>
    <w:p w14:paraId="5C5B970B" w14:textId="77777777" w:rsidR="00F90BDC" w:rsidRDefault="00F90BDC">
      <w:r xmlns:w="http://schemas.openxmlformats.org/wordprocessingml/2006/main">
        <w:t xml:space="preserve">2. Матей 28:19-20 – И така, идете и научете всичките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 амин</w:t>
      </w:r>
    </w:p>
    <w:p w14:paraId="40BE6A1F" w14:textId="77777777" w:rsidR="00F90BDC" w:rsidRDefault="00F90BDC"/>
    <w:p w14:paraId="63F9FB08" w14:textId="77777777" w:rsidR="00F90BDC" w:rsidRDefault="00F90BDC">
      <w:r xmlns:w="http://schemas.openxmlformats.org/wordprocessingml/2006/main">
        <w:t xml:space="preserve">Деяния 13:6 И като минаха през острова до Пафос, намериха един магьосник, лъжепророк, юдеин, чието име беше Вариесус:</w:t>
      </w:r>
    </w:p>
    <w:p w14:paraId="08203E99" w14:textId="77777777" w:rsidR="00F90BDC" w:rsidRDefault="00F90BDC"/>
    <w:p w14:paraId="580E1B25" w14:textId="77777777" w:rsidR="00F90BDC" w:rsidRDefault="00F90BDC">
      <w:r xmlns:w="http://schemas.openxmlformats.org/wordprocessingml/2006/main">
        <w:t xml:space="preserve">Апостолите Павел и Варнава намират лъжепророк на име Вариесус на остров Пафос.</w:t>
      </w:r>
    </w:p>
    <w:p w14:paraId="303430AF" w14:textId="77777777" w:rsidR="00F90BDC" w:rsidRDefault="00F90BDC"/>
    <w:p w14:paraId="5D3C8609" w14:textId="77777777" w:rsidR="00F90BDC" w:rsidRDefault="00F90BDC">
      <w:r xmlns:w="http://schemas.openxmlformats.org/wordprocessingml/2006/main">
        <w:t xml:space="preserve">1. Опасностите от фалшивите пророци</w:t>
      </w:r>
    </w:p>
    <w:p w14:paraId="75EEE6A6" w14:textId="77777777" w:rsidR="00F90BDC" w:rsidRDefault="00F90BDC"/>
    <w:p w14:paraId="69137745" w14:textId="77777777" w:rsidR="00F90BDC" w:rsidRDefault="00F90BDC">
      <w:r xmlns:w="http://schemas.openxmlformats.org/wordprocessingml/2006/main">
        <w:t xml:space="preserve">2. Силата на Евангелието</w:t>
      </w:r>
    </w:p>
    <w:p w14:paraId="2AD393C5" w14:textId="77777777" w:rsidR="00F90BDC" w:rsidRDefault="00F90BDC"/>
    <w:p w14:paraId="11D8B028" w14:textId="77777777" w:rsidR="00F90BDC" w:rsidRDefault="00F90BDC">
      <w:r xmlns:w="http://schemas.openxmlformats.org/wordprocessingml/2006/main">
        <w:t xml:space="preserve">1. Еремия 23:16-17 – „Така казва ГОСПОД на Войнствата: Не слушайте думите на пророците, които ви пророкуват; те ви правят суетни; говорят видение на сърцето си, а не от устата. на ГОСПОДА."</w:t>
      </w:r>
    </w:p>
    <w:p w14:paraId="40EA9BDD" w14:textId="77777777" w:rsidR="00F90BDC" w:rsidRDefault="00F90BDC"/>
    <w:p w14:paraId="036A4302" w14:textId="77777777" w:rsidR="00F90BDC" w:rsidRDefault="00F90BDC">
      <w:r xmlns:w="http://schemas.openxmlformats.org/wordprocessingml/2006/main">
        <w:t xml:space="preserve">2. Деяния 17:10-11 – „И братята веднага изпратиха Павел и Сила през нощта в Берия; които, като дойдоха там, влязоха в юдейската синагога. Те бяха по-благородни от тези в Солун, тъй като приеха словото с пълна готовност на ума и всеки ден изследваше писанията дали тези неща са верни."</w:t>
      </w:r>
    </w:p>
    <w:p w14:paraId="1E994F6A" w14:textId="77777777" w:rsidR="00F90BDC" w:rsidRDefault="00F90BDC"/>
    <w:p w14:paraId="7A884502" w14:textId="77777777" w:rsidR="00F90BDC" w:rsidRDefault="00F90BDC">
      <w:r xmlns:w="http://schemas.openxmlformats.org/wordprocessingml/2006/main">
        <w:t xml:space="preserve">Деяния 13:7 Който беше с наместника на страната Сергий Павел, разумен човек; който повика Варнава и Савел и пожела да чуе Божието слово.</w:t>
      </w:r>
    </w:p>
    <w:p w14:paraId="58CC6412" w14:textId="77777777" w:rsidR="00F90BDC" w:rsidRDefault="00F90BDC"/>
    <w:p w14:paraId="3427FA9B" w14:textId="77777777" w:rsidR="00F90BDC" w:rsidRDefault="00F90BDC">
      <w:r xmlns:w="http://schemas.openxmlformats.org/wordprocessingml/2006/main">
        <w:t xml:space="preserve">Наместникът на страната Сергий Павел призова Варнава и Савел да чуят Божието слово.</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постоянството: Верното преследване на Варнава и Савел</w:t>
      </w:r>
    </w:p>
    <w:p w14:paraId="00890C8B" w14:textId="77777777" w:rsidR="00F90BDC" w:rsidRDefault="00F90BDC"/>
    <w:p w14:paraId="24B2D7E9" w14:textId="77777777" w:rsidR="00F90BDC" w:rsidRDefault="00F90BDC">
      <w:r xmlns:w="http://schemas.openxmlformats.org/wordprocessingml/2006/main">
        <w:t xml:space="preserve">2. Стойността на слушането: примерът на Сергий Павел</w:t>
      </w:r>
    </w:p>
    <w:p w14:paraId="7C11CDF3" w14:textId="77777777" w:rsidR="00F90BDC" w:rsidRDefault="00F90BDC"/>
    <w:p w14:paraId="5216D37B" w14:textId="77777777" w:rsidR="00F90BDC" w:rsidRDefault="00F90BDC">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14:paraId="50BC0301" w14:textId="77777777" w:rsidR="00F90BDC" w:rsidRDefault="00F90BDC"/>
    <w:p w14:paraId="57CC17BA" w14:textId="77777777" w:rsidR="00F90BDC" w:rsidRDefault="00F90BDC">
      <w:r xmlns:w="http://schemas.openxmlformats.org/wordprocessingml/2006/main">
        <w:t xml:space="preserve">2. Еремия 33:3 – „Призови ме и аз ще ти отговоря и ще ти кажа велики и скрити неща, които не знаеш.”</w:t>
      </w:r>
    </w:p>
    <w:p w14:paraId="4BB716A8" w14:textId="77777777" w:rsidR="00F90BDC" w:rsidRDefault="00F90BDC"/>
    <w:p w14:paraId="49ED0DF0" w14:textId="77777777" w:rsidR="00F90BDC" w:rsidRDefault="00F90BDC">
      <w:r xmlns:w="http://schemas.openxmlformats.org/wordprocessingml/2006/main">
        <w:t xml:space="preserve">Деяния 13:8 Но магьосникът Елима (защото така се тълкува името му) им се противопостави, като се опитваше да отвърне наместника от вярата.</w:t>
      </w:r>
    </w:p>
    <w:p w14:paraId="263C8109" w14:textId="77777777" w:rsidR="00F90BDC" w:rsidRDefault="00F90BDC"/>
    <w:p w14:paraId="7A2F0FBB" w14:textId="77777777" w:rsidR="00F90BDC" w:rsidRDefault="00F90BDC">
      <w:r xmlns:w="http://schemas.openxmlformats.org/wordprocessingml/2006/main">
        <w:t xml:space="preserve">Магьосникът Елимас се опита да попречи на наместника да приеме християнската вяра.</w:t>
      </w:r>
    </w:p>
    <w:p w14:paraId="7A7B747D" w14:textId="77777777" w:rsidR="00F90BDC" w:rsidRDefault="00F90BDC"/>
    <w:p w14:paraId="6D30CD7A" w14:textId="77777777" w:rsidR="00F90BDC" w:rsidRDefault="00F90BDC">
      <w:r xmlns:w="http://schemas.openxmlformats.org/wordprocessingml/2006/main">
        <w:t xml:space="preserve">1. Силата на вярата за преодоляване на пречките</w:t>
      </w:r>
    </w:p>
    <w:p w14:paraId="0447BB15" w14:textId="77777777" w:rsidR="00F90BDC" w:rsidRDefault="00F90BDC"/>
    <w:p w14:paraId="4EE0CE8C" w14:textId="77777777" w:rsidR="00F90BDC" w:rsidRDefault="00F90BDC">
      <w:r xmlns:w="http://schemas.openxmlformats.org/wordprocessingml/2006/main">
        <w:t xml:space="preserve">2. Устойчиви на трудностите</w:t>
      </w:r>
    </w:p>
    <w:p w14:paraId="2160BA5C" w14:textId="77777777" w:rsidR="00F90BDC" w:rsidRDefault="00F90BDC"/>
    <w:p w14:paraId="16DA2BAC" w14:textId="77777777" w:rsidR="00F90BDC" w:rsidRDefault="00F90BDC">
      <w:r xmlns:w="http://schemas.openxmlformats.org/wordprocessingml/2006/main">
        <w:t xml:space="preserve">1. Исая 55:10-11 – „Защото както дъждът и снегът слизат от небето и не се връщат там, а напояват земята, като я карат да ражда и да покълва, давайки семе на сеяча и хляб на ядящия, така ще бъде ли думата ми, която излиза от устата ми; няма да се върне при мен празен, но ще изпълни това, което съм намислил, и ще успее в това, за което съм го изпратил.</w:t>
      </w:r>
    </w:p>
    <w:p w14:paraId="4ACA2D91" w14:textId="77777777" w:rsidR="00F90BDC" w:rsidRDefault="00F90BDC"/>
    <w:p w14:paraId="4942E379" w14:textId="77777777" w:rsidR="00F90BDC" w:rsidRDefault="00F90BDC">
      <w:r xmlns:w="http://schemas.openxmlformats.org/wordprocessingml/2006/main">
        <w:t xml:space="preserve">2. Евреи 11:1 – „А вярата е увереност в нещата, за които се надяваме, увереност в неща, които не се виждат.“</w:t>
      </w:r>
    </w:p>
    <w:p w14:paraId="261D83F5" w14:textId="77777777" w:rsidR="00F90BDC" w:rsidRDefault="00F90BDC"/>
    <w:p w14:paraId="555C102A" w14:textId="77777777" w:rsidR="00F90BDC" w:rsidRDefault="00F90BDC">
      <w:r xmlns:w="http://schemas.openxmlformats.org/wordprocessingml/2006/main">
        <w:t xml:space="preserve">Деяния 13:9 Тогава Савел, който също се нарича Павел, изпълнен със Светия Дух, го насочи към него,</w:t>
      </w:r>
    </w:p>
    <w:p w14:paraId="47E50402" w14:textId="77777777" w:rsidR="00F90BDC" w:rsidRDefault="00F90BDC"/>
    <w:p w14:paraId="37D79805" w14:textId="77777777" w:rsidR="00F90BDC" w:rsidRDefault="00F90BDC">
      <w:r xmlns:w="http://schemas.openxmlformats.org/wordprocessingml/2006/main">
        <w:t xml:space="preserve">Савел беше изпълнен със Светия Дух и насочи очите си към някого.</w:t>
      </w:r>
    </w:p>
    <w:p w14:paraId="64EFC2BE" w14:textId="77777777" w:rsidR="00F90BDC" w:rsidRDefault="00F90BDC"/>
    <w:p w14:paraId="5D0EE570" w14:textId="77777777" w:rsidR="00F90BDC" w:rsidRDefault="00F90BDC">
      <w:r xmlns:w="http://schemas.openxmlformats.org/wordprocessingml/2006/main">
        <w:t xml:space="preserve">1. Важността да бъдем изпълнени със Светия Дух</w:t>
      </w:r>
    </w:p>
    <w:p w14:paraId="1F84E18A" w14:textId="77777777" w:rsidR="00F90BDC" w:rsidRDefault="00F90BDC"/>
    <w:p w14:paraId="47CD3B88" w14:textId="77777777" w:rsidR="00F90BDC" w:rsidRDefault="00F90BDC">
      <w:r xmlns:w="http://schemas.openxmlformats.org/wordprocessingml/2006/main">
        <w:t xml:space="preserve">2. Силата на един единствен поглед</w:t>
      </w:r>
    </w:p>
    <w:p w14:paraId="2771A66D" w14:textId="77777777" w:rsidR="00F90BDC" w:rsidRDefault="00F90BDC"/>
    <w:p w14:paraId="4E0A6B27" w14:textId="77777777" w:rsidR="00F90BDC" w:rsidRDefault="00F90BDC">
      <w:r xmlns:w="http://schemas.openxmlformats.org/wordprocessingml/2006/main">
        <w:t xml:space="preserve">1. Колосяни 3:16 – Нека Христовото слово се вселява във вас изобилно, като се учите и увещавате един друг с пълна мъдрост, пеейки псалми, химни и духовни песни, с благодарност в сърцата си към Бога.</w:t>
      </w:r>
    </w:p>
    <w:p w14:paraId="00BDA2EB" w14:textId="77777777" w:rsidR="00F90BDC" w:rsidRDefault="00F90BDC"/>
    <w:p w14:paraId="061FCC7E" w14:textId="77777777" w:rsidR="00F90BDC" w:rsidRDefault="00F90BDC">
      <w:r xmlns:w="http://schemas.openxmlformats.org/wordprocessingml/2006/main">
        <w:t xml:space="preserve">2. Филипяни 4:8 – И 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помислете за тези неща.</w:t>
      </w:r>
    </w:p>
    <w:p w14:paraId="0CF4BD51" w14:textId="77777777" w:rsidR="00F90BDC" w:rsidRDefault="00F90BDC"/>
    <w:p w14:paraId="240F8C99" w14:textId="77777777" w:rsidR="00F90BDC" w:rsidRDefault="00F90BDC">
      <w:r xmlns:w="http://schemas.openxmlformats.org/wordprocessingml/2006/main">
        <w:t xml:space="preserve">Деяния 13:10 И каза: О, пълен с всякаква хитрост и всяка пакост, ти, дете на дявола, ти, враг на всяка правда, няма ли да престанеш да изопачаваш правите пътища на Господа?</w:t>
      </w:r>
    </w:p>
    <w:p w14:paraId="03919EB0" w14:textId="77777777" w:rsidR="00F90BDC" w:rsidRDefault="00F90BDC"/>
    <w:p w14:paraId="0481681C" w14:textId="77777777" w:rsidR="00F90BDC" w:rsidRDefault="00F90BDC">
      <w:r xmlns:w="http://schemas.openxmlformats.org/wordprocessingml/2006/main">
        <w:t xml:space="preserve">Павел се изправи срещу магьосника Елима, защото се опита да отвърне управителя от вярата.</w:t>
      </w:r>
    </w:p>
    <w:p w14:paraId="7383A70D" w14:textId="77777777" w:rsidR="00F90BDC" w:rsidRDefault="00F90BDC"/>
    <w:p w14:paraId="1CAC965C" w14:textId="77777777" w:rsidR="00F90BDC" w:rsidRDefault="00F90BDC">
      <w:r xmlns:w="http://schemas.openxmlformats.org/wordprocessingml/2006/main">
        <w:t xml:space="preserve">1. Силата на конфронтацията в защитата на праведността</w:t>
      </w:r>
    </w:p>
    <w:p w14:paraId="24110BFC" w14:textId="77777777" w:rsidR="00F90BDC" w:rsidRDefault="00F90BDC"/>
    <w:p w14:paraId="3D057DBE" w14:textId="77777777" w:rsidR="00F90BDC" w:rsidRDefault="00F90BDC">
      <w:r xmlns:w="http://schemas.openxmlformats.org/wordprocessingml/2006/main">
        <w:t xml:space="preserve">2. Разпознаване и отхвърляне на измамата на врага</w:t>
      </w:r>
    </w:p>
    <w:p w14:paraId="16B5A889" w14:textId="77777777" w:rsidR="00F90BDC" w:rsidRDefault="00F90BDC"/>
    <w:p w14:paraId="520F4053" w14:textId="77777777" w:rsidR="00F90BDC" w:rsidRDefault="00F90BDC">
      <w:r xmlns:w="http://schemas.openxmlformats.org/wordprocessingml/2006/main">
        <w:t xml:space="preserve">1. Притчи 28:4-5 „Те са отчуждени от живота на Бога поради невежеството, което е в тях, поради тяхното коравосърдечие. Те са станали безчувствени и са се предали на чувственост, алчни да практикуват всякакъв вид на нечистотата."</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Ефесяни 6:11-13 „Облечете се в Божието всеоръжие, за да можете да устоите срещу замислите на дявола. Защото ние не се борим срещу плът и кръв, а срещу управниците, срещу властите, срещу космическите сили над тази сегашна тъмнина, срещу духовните сили на злото в небесните места. Затова вземете цялото Божие всеоръжие, за да можете да устоите в злия ден и, като сте направили всичко, да устоите.”</w:t>
      </w:r>
    </w:p>
    <w:p w14:paraId="3D4F8BEC" w14:textId="77777777" w:rsidR="00F90BDC" w:rsidRDefault="00F90BDC"/>
    <w:p w14:paraId="2FB7BEBE" w14:textId="77777777" w:rsidR="00F90BDC" w:rsidRDefault="00F90BDC">
      <w:r xmlns:w="http://schemas.openxmlformats.org/wordprocessingml/2006/main">
        <w:t xml:space="preserve">Деяния 13:11 И сега, ето, ръката на Господа е върху теб и ти ще бъдеш сляп и няма да виждаш слънцето известно време. И веднага падна върху него мъгла и тъмнина; и той обикаляше, търсейки някой да го води за ръка.</w:t>
      </w:r>
    </w:p>
    <w:p w14:paraId="371D48FB" w14:textId="77777777" w:rsidR="00F90BDC" w:rsidRDefault="00F90BDC"/>
    <w:p w14:paraId="7985835F" w14:textId="77777777" w:rsidR="00F90BDC" w:rsidRDefault="00F90BDC">
      <w:r xmlns:w="http://schemas.openxmlformats.org/wordprocessingml/2006/main">
        <w:t xml:space="preserve">Павел беше чудотворно поразен с временна слепота в резултат на Господната ръка.</w:t>
      </w:r>
    </w:p>
    <w:p w14:paraId="120DCA93" w14:textId="77777777" w:rsidR="00F90BDC" w:rsidRDefault="00F90BDC"/>
    <w:p w14:paraId="36213502" w14:textId="77777777" w:rsidR="00F90BDC" w:rsidRDefault="00F90BDC">
      <w:r xmlns:w="http://schemas.openxmlformats.org/wordprocessingml/2006/main">
        <w:t xml:space="preserve">1. Силата на Господната ръка: Мощно напомняне за Неговото присъствие и власт</w:t>
      </w:r>
    </w:p>
    <w:p w14:paraId="32FB4BC5" w14:textId="77777777" w:rsidR="00F90BDC" w:rsidRDefault="00F90BDC"/>
    <w:p w14:paraId="6D968753" w14:textId="77777777" w:rsidR="00F90BDC" w:rsidRDefault="00F90BDC">
      <w:r xmlns:w="http://schemas.openxmlformats.org/wordprocessingml/2006/main">
        <w:t xml:space="preserve">2. Призив към зависимост: Господната ръка ни води, когато не можем да видим</w:t>
      </w:r>
    </w:p>
    <w:p w14:paraId="42D27549" w14:textId="77777777" w:rsidR="00F90BDC" w:rsidRDefault="00F90BDC"/>
    <w:p w14:paraId="1EEA4E5C" w14:textId="77777777" w:rsidR="00F90BDC" w:rsidRDefault="00F90BDC">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14:paraId="1DCCD4EC" w14:textId="77777777" w:rsidR="00F90BDC" w:rsidRDefault="00F90BDC"/>
    <w:p w14:paraId="56112FBC" w14:textId="77777777" w:rsidR="00F90BDC" w:rsidRDefault="00F90BDC">
      <w:r xmlns:w="http://schemas.openxmlformats.org/wordprocessingml/2006/main">
        <w:t xml:space="preserve">2. Псалм 119:105 - Твоето слово е светилник за краката ми и светлина за пътя ми.</w:t>
      </w:r>
    </w:p>
    <w:p w14:paraId="6C611C81" w14:textId="77777777" w:rsidR="00F90BDC" w:rsidRDefault="00F90BDC"/>
    <w:p w14:paraId="648F7F91" w14:textId="77777777" w:rsidR="00F90BDC" w:rsidRDefault="00F90BDC">
      <w:r xmlns:w="http://schemas.openxmlformats.org/wordprocessingml/2006/main">
        <w:t xml:space="preserve">Деяния 13:12 Тогава наместникът, като видя какво стана, повярва, като се учуди на Господното учение.</w:t>
      </w:r>
    </w:p>
    <w:p w14:paraId="701DBD82" w14:textId="77777777" w:rsidR="00F90BDC" w:rsidRDefault="00F90BDC"/>
    <w:p w14:paraId="3FFC0A47" w14:textId="77777777" w:rsidR="00F90BDC" w:rsidRDefault="00F90BDC">
      <w:r xmlns:w="http://schemas.openxmlformats.org/wordprocessingml/2006/main">
        <w:t xml:space="preserve">Наместникът беше изумен и повярва в учението на Господ, след като стана свидетел на чудодейно изцеление.</w:t>
      </w:r>
    </w:p>
    <w:p w14:paraId="43232EEB" w14:textId="77777777" w:rsidR="00F90BDC" w:rsidRDefault="00F90BDC"/>
    <w:p w14:paraId="37CBC124" w14:textId="77777777" w:rsidR="00F90BDC" w:rsidRDefault="00F90BDC">
      <w:r xmlns:w="http://schemas.openxmlformats.org/wordprocessingml/2006/main">
        <w:t xml:space="preserve">1. Силата на вярата: как вярата в Господното учение може да доведе до чудеса</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Чудесата на Господ: Как ученията на Господ могат да вдъхновят чудеса</w:t>
      </w:r>
    </w:p>
    <w:p w14:paraId="4F26EF3B" w14:textId="77777777" w:rsidR="00F90BDC" w:rsidRDefault="00F90BDC"/>
    <w:p w14:paraId="23B486E6"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5FA7DE93" w14:textId="77777777" w:rsidR="00F90BDC" w:rsidRDefault="00F90BDC"/>
    <w:p w14:paraId="46129002" w14:textId="77777777" w:rsidR="00F90BDC" w:rsidRDefault="00F90BDC">
      <w:r xmlns:w="http://schemas.openxmlformats.org/wordprocessingml/2006/main">
        <w:t xml:space="preserve">2. Яков 2:19 – „Ти вярваш, че Бог е един; правиш добре. Дори демоните вярват – и потръпват!“</w:t>
      </w:r>
    </w:p>
    <w:p w14:paraId="512B7810" w14:textId="77777777" w:rsidR="00F90BDC" w:rsidRDefault="00F90BDC"/>
    <w:p w14:paraId="0BA9E7C4" w14:textId="77777777" w:rsidR="00F90BDC" w:rsidRDefault="00F90BDC">
      <w:r xmlns:w="http://schemas.openxmlformats.org/wordprocessingml/2006/main">
        <w:t xml:space="preserve">Деяния 13:13 А когато Павел и дружината му потеглиха от Пафос, стигнаха до Перга в Памфилия; и Йоан си тръгна от тях и се върна в Ерусалим.</w:t>
      </w:r>
    </w:p>
    <w:p w14:paraId="102CF78A" w14:textId="77777777" w:rsidR="00F90BDC" w:rsidRDefault="00F90BDC"/>
    <w:p w14:paraId="2821187D" w14:textId="77777777" w:rsidR="00F90BDC" w:rsidRDefault="00F90BDC">
      <w:r xmlns:w="http://schemas.openxmlformats.org/wordprocessingml/2006/main">
        <w:t xml:space="preserve">Павел и спътниците му напуснаха Пафос и пристигнаха в Перга в Памфилия. Йоан обаче ги напуснал и се върнал в Йерусалим.</w:t>
      </w:r>
    </w:p>
    <w:p w14:paraId="18B54576" w14:textId="77777777" w:rsidR="00F90BDC" w:rsidRDefault="00F90BDC"/>
    <w:p w14:paraId="7D366F5E" w14:textId="77777777" w:rsidR="00F90BDC" w:rsidRDefault="00F90BDC">
      <w:r xmlns:w="http://schemas.openxmlformats.org/wordprocessingml/2006/main">
        <w:t xml:space="preserve">1. Важността да останеш верен на своята мисия въпреки изкушенията</w:t>
      </w:r>
    </w:p>
    <w:p w14:paraId="2C5B6F7F" w14:textId="77777777" w:rsidR="00F90BDC" w:rsidRDefault="00F90BDC"/>
    <w:p w14:paraId="4AD128D6" w14:textId="77777777" w:rsidR="00F90BDC" w:rsidRDefault="00F90BDC">
      <w:r xmlns:w="http://schemas.openxmlformats.org/wordprocessingml/2006/main">
        <w:t xml:space="preserve">2. Божието ръководство в нашите житейски пътувания</w:t>
      </w:r>
    </w:p>
    <w:p w14:paraId="55188171" w14:textId="77777777" w:rsidR="00F90BDC" w:rsidRDefault="00F90BDC"/>
    <w:p w14:paraId="282AB4E1" w14:textId="77777777" w:rsidR="00F90BDC" w:rsidRDefault="00F90BDC">
      <w:r xmlns:w="http://schemas.openxmlformats.org/wordprocessingml/2006/main">
        <w:t xml:space="preserve">1. Филипяни 3:14 – Продължавам към целта, за да спечеля наградата, за която Бог ме е призовал към небето в Христос Исус.</w:t>
      </w:r>
    </w:p>
    <w:p w14:paraId="0969D3A3" w14:textId="77777777" w:rsidR="00F90BDC" w:rsidRDefault="00F90BDC"/>
    <w:p w14:paraId="3BE8DB06"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пътищата ви.</w:t>
      </w:r>
    </w:p>
    <w:p w14:paraId="6F27419B" w14:textId="77777777" w:rsidR="00F90BDC" w:rsidRDefault="00F90BDC"/>
    <w:p w14:paraId="500CBBA3" w14:textId="77777777" w:rsidR="00F90BDC" w:rsidRDefault="00F90BDC">
      <w:r xmlns:w="http://schemas.openxmlformats.org/wordprocessingml/2006/main">
        <w:t xml:space="preserve">Деяния 13:14 Но като тръгнаха от Перга, дойдоха в Антиохия Писидийска, и влязоха в синагогата в съботния ден и седнаха.</w:t>
      </w:r>
    </w:p>
    <w:p w14:paraId="13873E73" w14:textId="77777777" w:rsidR="00F90BDC" w:rsidRDefault="00F90BDC"/>
    <w:p w14:paraId="46737A46" w14:textId="77777777" w:rsidR="00F90BDC" w:rsidRDefault="00F90BDC">
      <w:r xmlns:w="http://schemas.openxmlformats.org/wordprocessingml/2006/main">
        <w:t xml:space="preserve">Павел и Варнава отидоха от Перга в Антиохия в Писидия и посетиха синагогата в събота.</w:t>
      </w:r>
    </w:p>
    <w:p w14:paraId="5726A79F" w14:textId="77777777" w:rsidR="00F90BDC" w:rsidRDefault="00F90BDC"/>
    <w:p w14:paraId="00F95096" w14:textId="77777777" w:rsidR="00F90BDC" w:rsidRDefault="00F90BDC">
      <w:r xmlns:w="http://schemas.openxmlformats.org/wordprocessingml/2006/main">
        <w:t xml:space="preserve">1. Значението на прекарването на време в общение с църквата.</w:t>
      </w:r>
    </w:p>
    <w:p w14:paraId="77954B74" w14:textId="77777777" w:rsidR="00F90BDC" w:rsidRDefault="00F90BDC"/>
    <w:p w14:paraId="357C8D7D" w14:textId="77777777" w:rsidR="00F90BDC" w:rsidRDefault="00F90BDC">
      <w:r xmlns:w="http://schemas.openxmlformats.org/wordprocessingml/2006/main">
        <w:t xml:space="preserve">2. Важността на спазването на съботния ден свят.</w:t>
      </w:r>
    </w:p>
    <w:p w14:paraId="064CCC74" w14:textId="77777777" w:rsidR="00F90BDC" w:rsidRDefault="00F90BDC"/>
    <w:p w14:paraId="4B4C4206" w14:textId="77777777" w:rsidR="00F90BDC" w:rsidRDefault="00F90BDC">
      <w:r xmlns:w="http://schemas.openxmlformats.org/wordprocessingml/2006/main">
        <w:t xml:space="preserve">1. Евреи 10:25 – Да не изоставяме нашето събиране, както някои обичат; но се увещавайте един друг, и толкова повече, колкото виждате, че денят наближава.</w:t>
      </w:r>
    </w:p>
    <w:p w14:paraId="478DCFBF" w14:textId="77777777" w:rsidR="00F90BDC" w:rsidRDefault="00F90BDC"/>
    <w:p w14:paraId="2667BDFC" w14:textId="77777777" w:rsidR="00F90BDC" w:rsidRDefault="00F90BDC">
      <w:r xmlns:w="http://schemas.openxmlformats.org/wordprocessingml/2006/main">
        <w:t xml:space="preserve">2. Исая 58:13 - Ако отклониш крака си от съботата, за да не вършиш волята си в Моя свят ден; и наречете съботата наслада, святата на Господа, почитана; и ще го почиташ, без да вършиш собствените си пътища, нито да намираш своето удоволствие, нито да говориш собствените си думи.</w:t>
      </w:r>
    </w:p>
    <w:p w14:paraId="74F04017" w14:textId="77777777" w:rsidR="00F90BDC" w:rsidRDefault="00F90BDC"/>
    <w:p w14:paraId="3FD7A080" w14:textId="77777777" w:rsidR="00F90BDC" w:rsidRDefault="00F90BDC">
      <w:r xmlns:w="http://schemas.openxmlformats.org/wordprocessingml/2006/main">
        <w:t xml:space="preserve">Деяния 13:15 И след прочитането на закона и пророците началниците на синагогата изпратиха до тях да кажат: Братя, ако имате някакво увещателно слово за народа, кажете.</w:t>
      </w:r>
    </w:p>
    <w:p w14:paraId="4E3528F0" w14:textId="77777777" w:rsidR="00F90BDC" w:rsidRDefault="00F90BDC"/>
    <w:p w14:paraId="6870623E" w14:textId="77777777" w:rsidR="00F90BDC" w:rsidRDefault="00F90BDC">
      <w:r xmlns:w="http://schemas.openxmlformats.org/wordprocessingml/2006/main">
        <w:t xml:space="preserve">Ръководителите на синагогата помолиха апостолите да говорят и да дадат насърчителна дума на хората, след като прочетоха закона и пророците.</w:t>
      </w:r>
    </w:p>
    <w:p w14:paraId="3A75C34F" w14:textId="77777777" w:rsidR="00F90BDC" w:rsidRDefault="00F90BDC"/>
    <w:p w14:paraId="52D27EEC" w14:textId="77777777" w:rsidR="00F90BDC" w:rsidRDefault="00F90BDC">
      <w:r xmlns:w="http://schemas.openxmlformats.org/wordprocessingml/2006/main">
        <w:t xml:space="preserve">1. Силата на насърчението</w:t>
      </w:r>
    </w:p>
    <w:p w14:paraId="705BF9AD" w14:textId="77777777" w:rsidR="00F90BDC" w:rsidRDefault="00F90BDC"/>
    <w:p w14:paraId="138648CD" w14:textId="77777777" w:rsidR="00F90BDC" w:rsidRDefault="00F90BDC">
      <w:r xmlns:w="http://schemas.openxmlformats.org/wordprocessingml/2006/main">
        <w:t xml:space="preserve">2. Смелостта да говориш от името на хората</w:t>
      </w:r>
    </w:p>
    <w:p w14:paraId="21A3AA21" w14:textId="77777777" w:rsidR="00F90BDC" w:rsidRDefault="00F90BDC"/>
    <w:p w14:paraId="1EC27CAC" w14:textId="77777777" w:rsidR="00F90BDC" w:rsidRDefault="00F90BDC">
      <w:r xmlns:w="http://schemas.openxmlformats.org/wordprocessingml/2006/main">
        <w:t xml:space="preserve">1. Псалм 138:2, „Ще се поклоня към Твоя свят храм и ще прославя Твоето име за Твоята милост и за Твоята истина, защото си възвеличил словото Си над всичкото Си име.”</w:t>
      </w:r>
    </w:p>
    <w:p w14:paraId="26358D4E" w14:textId="77777777" w:rsidR="00F90BDC" w:rsidRDefault="00F90BDC"/>
    <w:p w14:paraId="6F7AB35D" w14:textId="77777777" w:rsidR="00F90BDC" w:rsidRDefault="00F90BDC">
      <w:r xmlns:w="http://schemas.openxmlformats.org/wordprocessingml/2006/main">
        <w:t xml:space="preserve">2. Яков 1:19, „Затова, мои възлюбени братя, нека всеки човек бъде бърз да слуша, бавен да говори, бавен да се гневи.“</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13:16 Тогава Павел стана и като направи знак с ръка, каза: Израилтяни и вие, които се боите от Бога, слушайте.</w:t>
      </w:r>
    </w:p>
    <w:p w14:paraId="2E41F891" w14:textId="77777777" w:rsidR="00F90BDC" w:rsidRDefault="00F90BDC"/>
    <w:p w14:paraId="33E9A878" w14:textId="77777777" w:rsidR="00F90BDC" w:rsidRDefault="00F90BDC">
      <w:r xmlns:w="http://schemas.openxmlformats.org/wordprocessingml/2006/main">
        <w:t xml:space="preserve">Павел се обърна към народа на Израел, като ги помоли да го слушат.</w:t>
      </w:r>
    </w:p>
    <w:p w14:paraId="25F0DC9C" w14:textId="77777777" w:rsidR="00F90BDC" w:rsidRDefault="00F90BDC"/>
    <w:p w14:paraId="244C1E6C" w14:textId="77777777" w:rsidR="00F90BDC" w:rsidRDefault="00F90BDC">
      <w:r xmlns:w="http://schemas.openxmlformats.org/wordprocessingml/2006/main">
        <w:t xml:space="preserve">1. Страхувайте се от Бог, подчинявайте Му се и извличайте ползите.</w:t>
      </w:r>
    </w:p>
    <w:p w14:paraId="1737CF3B" w14:textId="77777777" w:rsidR="00F90BDC" w:rsidRDefault="00F90BDC"/>
    <w:p w14:paraId="5315D489" w14:textId="77777777" w:rsidR="00F90BDC" w:rsidRDefault="00F90BDC">
      <w:r xmlns:w="http://schemas.openxmlformats.org/wordprocessingml/2006/main">
        <w:t xml:space="preserve">2. Послушанието към Бог винаги носи благословия.</w:t>
      </w:r>
    </w:p>
    <w:p w14:paraId="07877E44" w14:textId="77777777" w:rsidR="00F90BDC" w:rsidRDefault="00F90BDC"/>
    <w:p w14:paraId="740398CB" w14:textId="77777777" w:rsidR="00F90BDC" w:rsidRDefault="00F90BDC">
      <w:r xmlns:w="http://schemas.openxmlformats.org/wordprocessingml/2006/main">
        <w:t xml:space="preserve">1. Притчи 16:20 – Който се занимава мъдро с нещо, ще намери добро; и който се уповава на ГОСПОДА, блажен е той.</w:t>
      </w:r>
    </w:p>
    <w:p w14:paraId="49099663" w14:textId="77777777" w:rsidR="00F90BDC" w:rsidRDefault="00F90BDC"/>
    <w:p w14:paraId="0FDB2A83" w14:textId="77777777" w:rsidR="00F90BDC" w:rsidRDefault="00F90BDC">
      <w:r xmlns:w="http://schemas.openxmlformats.org/wordprocessingml/2006/main">
        <w:t xml:space="preserve">2. Второзаконие 10:12-13 – И сега, Израилю, какво иска Господ твоят Бог от теб, освен да се боиш от Господа твоя Бог, да ходиш във всичките Му пътища, да Го обичаш и да служиш на Господа твоя Бог с цялото си сърце и с цялата си душа.</w:t>
      </w:r>
    </w:p>
    <w:p w14:paraId="65FA8F32" w14:textId="77777777" w:rsidR="00F90BDC" w:rsidRDefault="00F90BDC"/>
    <w:p w14:paraId="5854666D" w14:textId="77777777" w:rsidR="00F90BDC" w:rsidRDefault="00F90BDC">
      <w:r xmlns:w="http://schemas.openxmlformats.org/wordprocessingml/2006/main">
        <w:t xml:space="preserve">Деяния 13:17 Бог на този народ на Израел избра бащите ни и възвиси народа, когато живееха като чужденци в Египетската земя, и с високо издигната ръка ги изведе от нея.</w:t>
      </w:r>
    </w:p>
    <w:p w14:paraId="38EA47B4" w14:textId="77777777" w:rsidR="00F90BDC" w:rsidRDefault="00F90BDC"/>
    <w:p w14:paraId="0ECD91A5" w14:textId="77777777" w:rsidR="00F90BDC" w:rsidRDefault="00F90BDC">
      <w:r xmlns:w="http://schemas.openxmlformats.org/wordprocessingml/2006/main">
        <w:t xml:space="preserve">Бог избра израилтяните като Свой избран народ и ги избави от робство в Египет с мощната Си ръка.</w:t>
      </w:r>
    </w:p>
    <w:p w14:paraId="7F5924D4" w14:textId="77777777" w:rsidR="00F90BDC" w:rsidRDefault="00F90BDC"/>
    <w:p w14:paraId="19E6DA92" w14:textId="77777777" w:rsidR="00F90BDC" w:rsidRDefault="00F90BDC">
      <w:r xmlns:w="http://schemas.openxmlformats.org/wordprocessingml/2006/main">
        <w:t xml:space="preserve">1. Силата на Божията любов и избавление</w:t>
      </w:r>
    </w:p>
    <w:p w14:paraId="485BC8C3" w14:textId="77777777" w:rsidR="00F90BDC" w:rsidRDefault="00F90BDC"/>
    <w:p w14:paraId="0431C3C0" w14:textId="77777777" w:rsidR="00F90BDC" w:rsidRDefault="00F90BDC">
      <w:r xmlns:w="http://schemas.openxmlformats.org/wordprocessingml/2006/main">
        <w:t xml:space="preserve">2. Верността на Бог към Неговия народ</w:t>
      </w:r>
    </w:p>
    <w:p w14:paraId="042F473D" w14:textId="77777777" w:rsidR="00F90BDC" w:rsidRDefault="00F90BDC"/>
    <w:p w14:paraId="24CCA243" w14:textId="77777777" w:rsidR="00F90BDC" w:rsidRDefault="00F90BDC">
      <w:r xmlns:w="http://schemas.openxmlformats.org/wordprocessingml/2006/main">
        <w:t xml:space="preserve">1. Изход 3:7-10 – Бог говори на Мойсей от горящия храст и го изпраща да освободи израилтяните от робство в Египет.</w:t>
      </w:r>
    </w:p>
    <w:p w14:paraId="5979B988" w14:textId="77777777" w:rsidR="00F90BDC" w:rsidRDefault="00F90BDC"/>
    <w:p w14:paraId="2DCF8467" w14:textId="77777777" w:rsidR="00F90BDC" w:rsidRDefault="00F90BDC">
      <w:r xmlns:w="http://schemas.openxmlformats.org/wordprocessingml/2006/main">
        <w:t xml:space="preserve">2. Псалм 136:10-12 – Песен на хваление към Бог за Неговата вярност и любов при освобождаването на Неговия народ от робство.</w:t>
      </w:r>
    </w:p>
    <w:p w14:paraId="0D172FC6" w14:textId="77777777" w:rsidR="00F90BDC" w:rsidRDefault="00F90BDC"/>
    <w:p w14:paraId="4D9075ED" w14:textId="77777777" w:rsidR="00F90BDC" w:rsidRDefault="00F90BDC">
      <w:r xmlns:w="http://schemas.openxmlformats.org/wordprocessingml/2006/main">
        <w:t xml:space="preserve">Деяния 13:18 И около четиридесет години той търпеше нравите им в пустинята.</w:t>
      </w:r>
    </w:p>
    <w:p w14:paraId="3A08EB60" w14:textId="77777777" w:rsidR="00F90BDC" w:rsidRDefault="00F90BDC"/>
    <w:p w14:paraId="033A9965" w14:textId="77777777" w:rsidR="00F90BDC" w:rsidRDefault="00F90BDC">
      <w:r xmlns:w="http://schemas.openxmlformats.org/wordprocessingml/2006/main">
        <w:t xml:space="preserve">Бог изтърпя непокорството на израилтяните в пустинята четиридесет години.</w:t>
      </w:r>
    </w:p>
    <w:p w14:paraId="7A1B7128" w14:textId="77777777" w:rsidR="00F90BDC" w:rsidRDefault="00F90BDC"/>
    <w:p w14:paraId="09D117F4" w14:textId="77777777" w:rsidR="00F90BDC" w:rsidRDefault="00F90BDC">
      <w:r xmlns:w="http://schemas.openxmlformats.org/wordprocessingml/2006/main">
        <w:t xml:space="preserve">1. Доверете се на Бог, за да ви преведе през трудни моменти.</w:t>
      </w:r>
    </w:p>
    <w:p w14:paraId="35909EF8" w14:textId="77777777" w:rsidR="00F90BDC" w:rsidRDefault="00F90BDC"/>
    <w:p w14:paraId="082F53D5" w14:textId="77777777" w:rsidR="00F90BDC" w:rsidRDefault="00F90BDC">
      <w:r xmlns:w="http://schemas.openxmlformats.org/wordprocessingml/2006/main">
        <w:t xml:space="preserve">2. Устоявайте през изкушенията и изпитанията с вяра.</w:t>
      </w:r>
    </w:p>
    <w:p w14:paraId="1AAFCDA6" w14:textId="77777777" w:rsidR="00F90BDC" w:rsidRDefault="00F90BDC"/>
    <w:p w14:paraId="657126C7" w14:textId="77777777" w:rsidR="00F90BDC" w:rsidRDefault="00F90BDC">
      <w:r xmlns:w="http://schemas.openxmlformats.org/wordprocessingml/2006/main">
        <w:t xml:space="preserve">1. Евреи 11:17-19 „С вяра Авраам, когато беше изпитан, принесе Исаак в жертва; и който получи обещанията, принесе в жертва единородния си син, за когото беше казано, че в Исаак ще се нарече твоето потомство. : Смятайки, че Бог можеше да го възкреси дори от мъртвите; откъдето и го прие в образ."</w:t>
      </w:r>
    </w:p>
    <w:p w14:paraId="40E99974" w14:textId="77777777" w:rsidR="00F90BDC" w:rsidRDefault="00F90BDC"/>
    <w:p w14:paraId="5CB0C5F7" w14:textId="77777777" w:rsidR="00F90BDC" w:rsidRDefault="00F90BDC">
      <w:r xmlns:w="http://schemas.openxmlformats.org/wordprocessingml/2006/main">
        <w:t xml:space="preserve">2. Яков 1:2-4 „Считайте за голяма радост, братя мои, когато изпадате в различни изкушения; като знаете това, че изпитанието на вашата вяра произвежда търпение. Но нека търпението има своето съвършено дело, за да бъдете съвършени и цели , без да искам нищо."</w:t>
      </w:r>
    </w:p>
    <w:p w14:paraId="04A771DF" w14:textId="77777777" w:rsidR="00F90BDC" w:rsidRDefault="00F90BDC"/>
    <w:p w14:paraId="26C82306" w14:textId="77777777" w:rsidR="00F90BDC" w:rsidRDefault="00F90BDC">
      <w:r xmlns:w="http://schemas.openxmlformats.org/wordprocessingml/2006/main">
        <w:t xml:space="preserve">Деяния 13:19 И като унищожи седем народа в ханаанската земя, той им раздели земята им с жребий.</w:t>
      </w:r>
    </w:p>
    <w:p w14:paraId="66F45AB2" w14:textId="77777777" w:rsidR="00F90BDC" w:rsidRDefault="00F90BDC"/>
    <w:p w14:paraId="47483D60" w14:textId="77777777" w:rsidR="00F90BDC" w:rsidRDefault="00F90BDC">
      <w:r xmlns:w="http://schemas.openxmlformats.org/wordprocessingml/2006/main">
        <w:t xml:space="preserve">Бог унищожи седем нации в Ханаанската земя и даде земята на израилтяните чрез разпределение.</w:t>
      </w:r>
    </w:p>
    <w:p w14:paraId="39675621" w14:textId="77777777" w:rsidR="00F90BDC" w:rsidRDefault="00F90BDC"/>
    <w:p w14:paraId="4C600A0D" w14:textId="77777777" w:rsidR="00F90BDC" w:rsidRDefault="00F90BDC">
      <w:r xmlns:w="http://schemas.openxmlformats.org/wordprocessingml/2006/main">
        <w:t xml:space="preserve">1. „Силата на Божието Провидение“</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„Верността на Божиите обещания“</w:t>
      </w:r>
    </w:p>
    <w:p w14:paraId="6F5BFD59" w14:textId="77777777" w:rsidR="00F90BDC" w:rsidRDefault="00F90BDC"/>
    <w:p w14:paraId="371326F5" w14:textId="77777777" w:rsidR="00F90BDC" w:rsidRDefault="00F90BDC">
      <w:r xmlns:w="http://schemas.openxmlformats.org/wordprocessingml/2006/main">
        <w:t xml:space="preserve">1. Второзаконие 32:8-9 „Когато Всевишният даде на народите тяхното наследство, когато раздели цялото човечество, Той постави граници за народите според броя на синовете на Израил. Защото делът на Господа е Неговият народ, Яков, определеното му наследство."</w:t>
      </w:r>
    </w:p>
    <w:p w14:paraId="74CA66EF" w14:textId="77777777" w:rsidR="00F90BDC" w:rsidRDefault="00F90BDC"/>
    <w:p w14:paraId="13DBC82D" w14:textId="77777777" w:rsidR="00F90BDC" w:rsidRDefault="00F90BDC">
      <w:r xmlns:w="http://schemas.openxmlformats.org/wordprocessingml/2006/main">
        <w:t xml:space="preserve">2. Исус Навиев 21:43-45 „И Господ даде на Израил цялата земя, за която се беше клел да даде на бащите им, и те я завладяха и се заселиха там. Господ им даде почивка отвсякъде, както се беше заклел на бащите им. Нито един от враговете им не им устоя; Господ им предаде всичките им врагове. Нито едно от всичките добри обещания на Господ към Израил не се провали; всяко се изпълни.</w:t>
      </w:r>
    </w:p>
    <w:p w14:paraId="719B28CE" w14:textId="77777777" w:rsidR="00F90BDC" w:rsidRDefault="00F90BDC"/>
    <w:p w14:paraId="68796B75" w14:textId="77777777" w:rsidR="00F90BDC" w:rsidRDefault="00F90BDC">
      <w:r xmlns:w="http://schemas.openxmlformats.org/wordprocessingml/2006/main">
        <w:t xml:space="preserve">Деяния 13:20 И след това им даде съдии за около четиристотин и петдесет години до пророк Самуил.</w:t>
      </w:r>
    </w:p>
    <w:p w14:paraId="151C54D4" w14:textId="77777777" w:rsidR="00F90BDC" w:rsidRDefault="00F90BDC"/>
    <w:p w14:paraId="7AEEFD03" w14:textId="77777777" w:rsidR="00F90BDC" w:rsidRDefault="00F90BDC">
      <w:r xmlns:w="http://schemas.openxmlformats.org/wordprocessingml/2006/main">
        <w:t xml:space="preserve">Бог даде на народа на Израел съдии, които да го управляват 450 години до пророк Самуил.</w:t>
      </w:r>
    </w:p>
    <w:p w14:paraId="3D6D5E8A" w14:textId="77777777" w:rsidR="00F90BDC" w:rsidRDefault="00F90BDC"/>
    <w:p w14:paraId="27D0B71D" w14:textId="77777777" w:rsidR="00F90BDC" w:rsidRDefault="00F90BDC">
      <w:r xmlns:w="http://schemas.openxmlformats.org/wordprocessingml/2006/main">
        <w:t xml:space="preserve">1. Божието Провидение: Разбиране на Божия план за Неговия народ</w:t>
      </w:r>
    </w:p>
    <w:p w14:paraId="0D0DAB5B" w14:textId="77777777" w:rsidR="00F90BDC" w:rsidRDefault="00F90BDC"/>
    <w:p w14:paraId="60737109" w14:textId="77777777" w:rsidR="00F90BDC" w:rsidRDefault="00F90BDC">
      <w:r xmlns:w="http://schemas.openxmlformats.org/wordprocessingml/2006/main">
        <w:t xml:space="preserve">2. Значението на подчинението: Учене от примера на Израел</w:t>
      </w:r>
    </w:p>
    <w:p w14:paraId="47C46233" w14:textId="77777777" w:rsidR="00F90BDC" w:rsidRDefault="00F90BDC"/>
    <w:p w14:paraId="53F82900"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7249C31B" w14:textId="77777777" w:rsidR="00F90BDC" w:rsidRDefault="00F90BDC"/>
    <w:p w14:paraId="12CEE869" w14:textId="77777777" w:rsidR="00F90BDC" w:rsidRDefault="00F90BDC">
      <w:r xmlns:w="http://schemas.openxmlformats.org/wordprocessingml/2006/main">
        <w:t xml:space="preserve">2. Исус Навиев 24:15 –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реката, или на боговете на аморейците, в чиято земя живеете; но аз и домът ми ще служим на ГОСПОДА.</w:t>
      </w:r>
    </w:p>
    <w:p w14:paraId="26B6B287" w14:textId="77777777" w:rsidR="00F90BDC" w:rsidRDefault="00F90BDC"/>
    <w:p w14:paraId="49EBA93A" w14:textId="77777777" w:rsidR="00F90BDC" w:rsidRDefault="00F90BDC">
      <w:r xmlns:w="http://schemas.openxmlformats.org/wordprocessingml/2006/main">
        <w:t xml:space="preserve">Деяния 13:21 И след това поискаха цар и Бог им даде Саул, сина на Кис, човек </w:t>
      </w:r>
      <w:r xmlns:w="http://schemas.openxmlformats.org/wordprocessingml/2006/main">
        <w:lastRenderedPageBreak xmlns:w="http://schemas.openxmlformats.org/wordprocessingml/2006/main"/>
      </w:r>
      <w:r xmlns:w="http://schemas.openxmlformats.org/wordprocessingml/2006/main">
        <w:t xml:space="preserve">от Вениаминовото племе, за четиридесет години.</w:t>
      </w:r>
    </w:p>
    <w:p w14:paraId="70C7FB25" w14:textId="77777777" w:rsidR="00F90BDC" w:rsidRDefault="00F90BDC"/>
    <w:p w14:paraId="42FABBEB" w14:textId="77777777" w:rsidR="00F90BDC" w:rsidRDefault="00F90BDC">
      <w:r xmlns:w="http://schemas.openxmlformats.org/wordprocessingml/2006/main">
        <w:t xml:space="preserve">Бог даде на народа на Израел цар, Саул, от племето на Вениамин за четиридесет години.</w:t>
      </w:r>
    </w:p>
    <w:p w14:paraId="2807FB6B" w14:textId="77777777" w:rsidR="00F90BDC" w:rsidRDefault="00F90BDC"/>
    <w:p w14:paraId="5544F191" w14:textId="77777777" w:rsidR="00F90BDC" w:rsidRDefault="00F90BDC">
      <w:r xmlns:w="http://schemas.openxmlformats.org/wordprocessingml/2006/main">
        <w:t xml:space="preserve">1. Божият суверенитет: Силата на Бог при назначаването на крал</w:t>
      </w:r>
    </w:p>
    <w:p w14:paraId="50F41C45" w14:textId="77777777" w:rsidR="00F90BDC" w:rsidRDefault="00F90BDC"/>
    <w:p w14:paraId="3FED5FAE" w14:textId="77777777" w:rsidR="00F90BDC" w:rsidRDefault="00F90BDC">
      <w:r xmlns:w="http://schemas.openxmlformats.org/wordprocessingml/2006/main">
        <w:t xml:space="preserve">2. Добротата на Бог в осигуряването на Неговия народ</w:t>
      </w:r>
    </w:p>
    <w:p w14:paraId="107C5D2C" w14:textId="77777777" w:rsidR="00F90BDC" w:rsidRDefault="00F90BDC"/>
    <w:p w14:paraId="0E0F14FD" w14:textId="77777777" w:rsidR="00F90BDC" w:rsidRDefault="00F90BDC">
      <w:r xmlns:w="http://schemas.openxmlformats.org/wordprocessingml/2006/main">
        <w:t xml:space="preserve">1. Даниил 4:35 – „И всичките жители на земята се считат за нищо; и той постъпва според волята Си в небесната войска и между жителите на земята; и никой не може да удържи ръката Му или да каже към него, какво правиш?</w:t>
      </w:r>
    </w:p>
    <w:p w14:paraId="73A4E3A2" w14:textId="77777777" w:rsidR="00F90BDC" w:rsidRDefault="00F90BDC"/>
    <w:p w14:paraId="17BDA0C2" w14:textId="77777777" w:rsidR="00F90BDC" w:rsidRDefault="00F90BDC">
      <w:r xmlns:w="http://schemas.openxmlformats.org/wordprocessingml/2006/main">
        <w:t xml:space="preserve">2. Псалм 25:8-10 – „Благ и праведен е Господ; затова Той ще научи грешните в пътя. Той ще напътства кротките в правосъдие; и Той ще научи кротките на пътя Си. Всичките пътища на Господа са милост и истина към онези, които пазят Неговия завет и Неговите свидетелства."</w:t>
      </w:r>
    </w:p>
    <w:p w14:paraId="60CD0353" w14:textId="77777777" w:rsidR="00F90BDC" w:rsidRDefault="00F90BDC"/>
    <w:p w14:paraId="3405609E" w14:textId="77777777" w:rsidR="00F90BDC" w:rsidRDefault="00F90BDC">
      <w:r xmlns:w="http://schemas.openxmlformats.org/wordprocessingml/2006/main">
        <w:t xml:space="preserve">Деяния 13:22 И като го отстрани, издигна им Давид за техен цар; на когото също свидетелства, като каза: Намерих Давид, Есеевия син, мъж по моето сърце, който ще изпълни цялата ми воля.</w:t>
      </w:r>
    </w:p>
    <w:p w14:paraId="4D586297" w14:textId="77777777" w:rsidR="00F90BDC" w:rsidRDefault="00F90BDC"/>
    <w:p w14:paraId="52CB28D9" w14:textId="77777777" w:rsidR="00F90BDC" w:rsidRDefault="00F90BDC">
      <w:r xmlns:w="http://schemas.openxmlformats.org/wordprocessingml/2006/main">
        <w:t xml:space="preserve">Бог избра Давид за техен цар и свидетелства за неговата вярност и покорство.</w:t>
      </w:r>
    </w:p>
    <w:p w14:paraId="56EAFF8C" w14:textId="77777777" w:rsidR="00F90BDC" w:rsidRDefault="00F90BDC"/>
    <w:p w14:paraId="105A7B39" w14:textId="77777777" w:rsidR="00F90BDC" w:rsidRDefault="00F90BDC">
      <w:r xmlns:w="http://schemas.openxmlformats.org/wordprocessingml/2006/main">
        <w:t xml:space="preserve">1: Нашата вярност и послушание към Бог ще бъдат възнаградени.</w:t>
      </w:r>
    </w:p>
    <w:p w14:paraId="7A35F99E" w14:textId="77777777" w:rsidR="00F90BDC" w:rsidRDefault="00F90BDC"/>
    <w:p w14:paraId="03B62048" w14:textId="77777777" w:rsidR="00F90BDC" w:rsidRDefault="00F90BDC">
      <w:r xmlns:w="http://schemas.openxmlformats.org/wordprocessingml/2006/main">
        <w:t xml:space="preserve">2: Бог ни избира за цел и ние трябва да се стремим да я изпълним.</w:t>
      </w:r>
    </w:p>
    <w:p w14:paraId="7D01239F" w14:textId="77777777" w:rsidR="00F90BDC" w:rsidRDefault="00F90BDC"/>
    <w:p w14:paraId="2FC0972E" w14:textId="77777777" w:rsidR="00F90BDC" w:rsidRDefault="00F90BDC">
      <w:r xmlns:w="http://schemas.openxmlformats.org/wordprocessingml/2006/main">
        <w:t xml:space="preserve">1: Ефесяни 2:10 Защото ние сме Негово творение, създадени в Христос Исус за добри дела, които Бог предварително е определил да ходим в тях.</w:t>
      </w:r>
    </w:p>
    <w:p w14:paraId="0A74827A" w14:textId="77777777" w:rsidR="00F90BDC" w:rsidRDefault="00F90BDC"/>
    <w:p w14:paraId="32BE2FBA" w14:textId="77777777" w:rsidR="00F90BDC" w:rsidRDefault="00F90BDC">
      <w:r xmlns:w="http://schemas.openxmlformats.org/wordprocessingml/2006/main">
        <w:t xml:space="preserve">2: Филипяни 2:13 Защото Бог е, Който действа във вас както да желаете, така и да вършите по Своето благоволение.</w:t>
      </w:r>
    </w:p>
    <w:p w14:paraId="4539CF42" w14:textId="77777777" w:rsidR="00F90BDC" w:rsidRDefault="00F90BDC"/>
    <w:p w14:paraId="55D0E4E7" w14:textId="77777777" w:rsidR="00F90BDC" w:rsidRDefault="00F90BDC">
      <w:r xmlns:w="http://schemas.openxmlformats.org/wordprocessingml/2006/main">
        <w:t xml:space="preserve">Деяния 13:23 От потомството на този човек Бог, според обещанието Си, издигна на Израел Спасител, Исус:</w:t>
      </w:r>
    </w:p>
    <w:p w14:paraId="49EA4829" w14:textId="77777777" w:rsidR="00F90BDC" w:rsidRDefault="00F90BDC"/>
    <w:p w14:paraId="3BDF295B" w14:textId="77777777" w:rsidR="00F90BDC" w:rsidRDefault="00F90BDC">
      <w:r xmlns:w="http://schemas.openxmlformats.org/wordprocessingml/2006/main">
        <w:t xml:space="preserve">Бог е осигурил Спасител, Исус, на Израел според Неговото обещание.</w:t>
      </w:r>
    </w:p>
    <w:p w14:paraId="7B426770" w14:textId="77777777" w:rsidR="00F90BDC" w:rsidRDefault="00F90BDC"/>
    <w:p w14:paraId="3D873CA8" w14:textId="77777777" w:rsidR="00F90BDC" w:rsidRDefault="00F90BDC">
      <w:r xmlns:w="http://schemas.openxmlformats.org/wordprocessingml/2006/main">
        <w:t xml:space="preserve">1. „Обещаният Спасител: Божият дар на Исус“</w:t>
      </w:r>
    </w:p>
    <w:p w14:paraId="082ED45F" w14:textId="77777777" w:rsidR="00F90BDC" w:rsidRDefault="00F90BDC"/>
    <w:p w14:paraId="0796041A" w14:textId="77777777" w:rsidR="00F90BDC" w:rsidRDefault="00F90BDC">
      <w:r xmlns:w="http://schemas.openxmlformats.org/wordprocessingml/2006/main">
        <w:t xml:space="preserve">2. „Неизменният завет на Бог: Изпълнението на Неговото обещание в Исус“</w:t>
      </w:r>
    </w:p>
    <w:p w14:paraId="212806C7" w14:textId="77777777" w:rsidR="00F90BDC" w:rsidRDefault="00F90BDC"/>
    <w:p w14:paraId="1798D604" w14:textId="77777777" w:rsidR="00F90BDC" w:rsidRDefault="00F90BDC">
      <w:r xmlns:w="http://schemas.openxmlformats.org/wordprocessingml/2006/main">
        <w:t xml:space="preserve">1. Галатяни 3:16 – „А на Авраам и на потомството му бяха дадени обещанията. Той не казва: „И на потомството“ като на мнозина; но като на един „И на твоето потомство, което е Христос“.</w:t>
      </w:r>
    </w:p>
    <w:p w14:paraId="5D570323" w14:textId="77777777" w:rsidR="00F90BDC" w:rsidRDefault="00F90BDC"/>
    <w:p w14:paraId="6E202B95" w14:textId="77777777" w:rsidR="00F90BDC" w:rsidRDefault="00F90BDC">
      <w:r xmlns:w="http://schemas.openxmlformats.org/wordprocessingml/2006/main">
        <w:t xml:space="preserve">2. Исая 9:6-7 – „Защото дете ни се роди, син ни се даде; и управлението ще бъде на рамото му; и името му ще се нарече Чуден, Съветник, Бог могъщ, Вечният Отец, Принцът на мира. Увеличаването на неговото управление и мир няма да има край на престола на Давид и на неговото царство, за да го уреди и да го утвърди с правосъдие и справедливост отсега нататък дори до века .. Ревността на ГОСПОДА на Силите ще извърши това.</w:t>
      </w:r>
    </w:p>
    <w:p w14:paraId="6334D31C" w14:textId="77777777" w:rsidR="00F90BDC" w:rsidRDefault="00F90BDC"/>
    <w:p w14:paraId="7C93CD3C" w14:textId="77777777" w:rsidR="00F90BDC" w:rsidRDefault="00F90BDC">
      <w:r xmlns:w="http://schemas.openxmlformats.org/wordprocessingml/2006/main">
        <w:t xml:space="preserve">Деяния 13:24 Когато Йоан за първи път проповядва преди идването си кръщението на покаяние на целия народ на Израел.</w:t>
      </w:r>
    </w:p>
    <w:p w14:paraId="4D355E7F" w14:textId="77777777" w:rsidR="00F90BDC" w:rsidRDefault="00F90BDC"/>
    <w:p w14:paraId="137716F7" w14:textId="77777777" w:rsidR="00F90BDC" w:rsidRDefault="00F90BDC">
      <w:r xmlns:w="http://schemas.openxmlformats.org/wordprocessingml/2006/main">
        <w:t xml:space="preserve">Йоан проповядва послание за покаяние на народа на Израел преди пристигането на Исус.</w:t>
      </w:r>
    </w:p>
    <w:p w14:paraId="5AB8B9A0" w14:textId="77777777" w:rsidR="00F90BDC" w:rsidRDefault="00F90BDC"/>
    <w:p w14:paraId="7BB61C4B" w14:textId="77777777" w:rsidR="00F90BDC" w:rsidRDefault="00F90BDC">
      <w:r xmlns:w="http://schemas.openxmlformats.org/wordprocessingml/2006/main">
        <w:t xml:space="preserve">1. Силата на покаянието: призив за промяна</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Посланието на покаянието: призив за действие</w:t>
      </w:r>
    </w:p>
    <w:p w14:paraId="423A34BD" w14:textId="77777777" w:rsidR="00F90BDC" w:rsidRDefault="00F90BDC"/>
    <w:p w14:paraId="4E060E8E" w14:textId="77777777" w:rsidR="00F90BDC" w:rsidRDefault="00F90BDC">
      <w:r xmlns:w="http://schemas.openxmlformats.org/wordprocessingml/2006/main">
        <w:t xml:space="preserve">1. Еремия 31:18-20 - Със сигурност съм чувал Ефрем да се оплаква по този начин; Ти ме наказа и аз бях наказан като юнец, непривикнал на хомота; Обърни ме и ще се обърна; защото Ти си Господ, Бог мой.</w:t>
      </w:r>
    </w:p>
    <w:p w14:paraId="59692A89" w14:textId="77777777" w:rsidR="00F90BDC" w:rsidRDefault="00F90BDC"/>
    <w:p w14:paraId="3291B884" w14:textId="77777777" w:rsidR="00F90BDC" w:rsidRDefault="00F90BDC">
      <w:r xmlns:w="http://schemas.openxmlformats.org/wordprocessingml/2006/main">
        <w:t xml:space="preserve">2. Лука 5:31-32 - И Исус в отговор им каза: Здравите нямат нужда от лекар; но тези, които са болни. Не дойдох да призова праведните, а грешниците към покаяние.</w:t>
      </w:r>
    </w:p>
    <w:p w14:paraId="1B606544" w14:textId="77777777" w:rsidR="00F90BDC" w:rsidRDefault="00F90BDC"/>
    <w:p w14:paraId="5C1995DA" w14:textId="77777777" w:rsidR="00F90BDC" w:rsidRDefault="00F90BDC">
      <w:r xmlns:w="http://schemas.openxmlformats.org/wordprocessingml/2006/main">
        <w:t xml:space="preserve">Деяния 13:25 И когато Йоан завърши своя път, каза: За кого ме мислите? Аз не съм той. Но, ето, след мен идва един, чиито обувки на нозете не съм достоен да развържа.</w:t>
      </w:r>
    </w:p>
    <w:p w14:paraId="5C96B638" w14:textId="77777777" w:rsidR="00F90BDC" w:rsidRDefault="00F90BDC"/>
    <w:p w14:paraId="1CD95D02" w14:textId="77777777" w:rsidR="00F90BDC" w:rsidRDefault="00F90BDC">
      <w:r xmlns:w="http://schemas.openxmlformats.org/wordprocessingml/2006/main">
        <w:t xml:space="preserve">Йоан Кръстител разпозна Исус като Месия и негов смирен слуга.</w:t>
      </w:r>
    </w:p>
    <w:p w14:paraId="59D1E752" w14:textId="77777777" w:rsidR="00F90BDC" w:rsidRDefault="00F90BDC"/>
    <w:p w14:paraId="64A42D92" w14:textId="77777777" w:rsidR="00F90BDC" w:rsidRDefault="00F90BDC">
      <w:r xmlns:w="http://schemas.openxmlformats.org/wordprocessingml/2006/main">
        <w:t xml:space="preserve">1. Как можем, като Йоан Кръстител, да разпознаем Исус като Месия и смирено да му служим?</w:t>
      </w:r>
    </w:p>
    <w:p w14:paraId="097532C1" w14:textId="77777777" w:rsidR="00F90BDC" w:rsidRDefault="00F90BDC"/>
    <w:p w14:paraId="7028BB20" w14:textId="77777777" w:rsidR="00F90BDC" w:rsidRDefault="00F90BDC">
      <w:r xmlns:w="http://schemas.openxmlformats.org/wordprocessingml/2006/main">
        <w:t xml:space="preserve">2. Какво означава да си достоен да разхлабиш обущата на краката на Исус?</w:t>
      </w:r>
    </w:p>
    <w:p w14:paraId="659FB07C" w14:textId="77777777" w:rsidR="00F90BDC" w:rsidRDefault="00F90BDC"/>
    <w:p w14:paraId="3A427A9C" w14:textId="77777777" w:rsidR="00F90BDC" w:rsidRDefault="00F90BDC">
      <w:r xmlns:w="http://schemas.openxmlformats.org/wordprocessingml/2006/main">
        <w:t xml:space="preserve">1. Матей 3:11-12 – „Аз ви кръщавам с вода за покаяние, но Този, който идва след мен, е по-силен от мен, чиито сандали не съм достоен да нося. Той ще ви кръсти със Светия Дух и с огън.</w:t>
      </w:r>
    </w:p>
    <w:p w14:paraId="23668C4A" w14:textId="77777777" w:rsidR="00F90BDC" w:rsidRDefault="00F90BDC"/>
    <w:p w14:paraId="3020AFA7" w14:textId="77777777" w:rsidR="00F90BDC" w:rsidRDefault="00F90BDC">
      <w:r xmlns:w="http://schemas.openxmlformats.org/wordprocessingml/2006/main">
        <w:t xml:space="preserve">2. Филипяни 2:5-8 - Имайте този ум помежду си, който е ваш в Христос Исус, който, въпреки че беше във формата на Бог, не счете равенството с Бога за нещо, което трябва да се хване, но се изпразни, чрез приемайки образа на слуга, раждайки се по подобие на хората. И като се намери в човешка форма, той се смири, като стана послушен до смърт, дори смърт на кръст.</w:t>
      </w:r>
    </w:p>
    <w:p w14:paraId="70FF590E" w14:textId="77777777" w:rsidR="00F90BDC" w:rsidRDefault="00F90BDC"/>
    <w:p w14:paraId="0F08618E" w14:textId="77777777" w:rsidR="00F90BDC" w:rsidRDefault="00F90BDC">
      <w:r xmlns:w="http://schemas.openxmlformats.org/wordprocessingml/2006/main">
        <w:t xml:space="preserve">Деяния 13:26 Мъже и братя, чада от рода на Авраам и всички от вас, които се боят от </w:t>
      </w:r>
      <w:r xmlns:w="http://schemas.openxmlformats.org/wordprocessingml/2006/main">
        <w:lastRenderedPageBreak xmlns:w="http://schemas.openxmlformats.org/wordprocessingml/2006/main"/>
      </w:r>
      <w:r xmlns:w="http://schemas.openxmlformats.org/wordprocessingml/2006/main">
        <w:t xml:space="preserve">Бога, до вас е изпратено словото на това спасение.</w:t>
      </w:r>
    </w:p>
    <w:p w14:paraId="4F93349D" w14:textId="77777777" w:rsidR="00F90BDC" w:rsidRDefault="00F90BDC"/>
    <w:p w14:paraId="5D56556F" w14:textId="77777777" w:rsidR="00F90BDC" w:rsidRDefault="00F90BDC">
      <w:r xmlns:w="http://schemas.openxmlformats.org/wordprocessingml/2006/main">
        <w:t xml:space="preserve">Този пасаж е за това, че Бог изпраща словото на спасение на онези, които се боят от Него, особено на децата от рода на Авраам.</w:t>
      </w:r>
    </w:p>
    <w:p w14:paraId="54185A77" w14:textId="77777777" w:rsidR="00F90BDC" w:rsidRDefault="00F90BDC"/>
    <w:p w14:paraId="45536A96" w14:textId="77777777" w:rsidR="00F90BDC" w:rsidRDefault="00F90BDC">
      <w:r xmlns:w="http://schemas.openxmlformats.org/wordprocessingml/2006/main">
        <w:t xml:space="preserve">1. „Непроменливото слово на спасението“</w:t>
      </w:r>
    </w:p>
    <w:p w14:paraId="2C2CD0CA" w14:textId="77777777" w:rsidR="00F90BDC" w:rsidRDefault="00F90BDC"/>
    <w:p w14:paraId="4E52961F" w14:textId="77777777" w:rsidR="00F90BDC" w:rsidRDefault="00F90BDC">
      <w:r xmlns:w="http://schemas.openxmlformats.org/wordprocessingml/2006/main">
        <w:t xml:space="preserve">2. „Призивът на децата на Авраам“</w:t>
      </w:r>
    </w:p>
    <w:p w14:paraId="5155FAB4" w14:textId="77777777" w:rsidR="00F90BDC" w:rsidRDefault="00F90BDC"/>
    <w:p w14:paraId="6A7FA441" w14:textId="77777777" w:rsidR="00F90BDC" w:rsidRDefault="00F90BDC">
      <w:r xmlns:w="http://schemas.openxmlformats.org/wordprocessingml/2006/main">
        <w:t xml:space="preserve">1. Римляни 10:13 – „Защото всеки, който призове Господното име, ще бъде спасен.“</w:t>
      </w:r>
    </w:p>
    <w:p w14:paraId="3DCD3BCA" w14:textId="77777777" w:rsidR="00F90BDC" w:rsidRDefault="00F90BDC"/>
    <w:p w14:paraId="057B76A0" w14:textId="77777777" w:rsidR="00F90BDC" w:rsidRDefault="00F90BDC">
      <w:r xmlns:w="http://schemas.openxmlformats.org/wordprocessingml/2006/main">
        <w:t xml:space="preserve">2. Псалм 33:18 – „Ето, окото на Господа е върху онези, които Му се боят, върху онези, които се надяват на Неговата милост.“</w:t>
      </w:r>
    </w:p>
    <w:p w14:paraId="6C827B1D" w14:textId="77777777" w:rsidR="00F90BDC" w:rsidRDefault="00F90BDC"/>
    <w:p w14:paraId="64BA0111" w14:textId="77777777" w:rsidR="00F90BDC" w:rsidRDefault="00F90BDC">
      <w:r xmlns:w="http://schemas.openxmlformats.org/wordprocessingml/2006/main">
        <w:t xml:space="preserve">Деяния 13:27 Защото живеещите в Ерусалим и техните началници, понеже не го познаваха, нито гласовете на пророците, които се четат всяка събота, те ги изпълниха, като Го осъдиха.</w:t>
      </w:r>
    </w:p>
    <w:p w14:paraId="4EC7DAFE" w14:textId="77777777" w:rsidR="00F90BDC" w:rsidRDefault="00F90BDC"/>
    <w:p w14:paraId="642918BD" w14:textId="77777777" w:rsidR="00F90BDC" w:rsidRDefault="00F90BDC">
      <w:r xmlns:w="http://schemas.openxmlformats.org/wordprocessingml/2006/main">
        <w:t xml:space="preserve">Жителите на Йерусалим, включително техните управници, осъдиха Исус, без да разбират думите на пророците, които се четат по време на съботните служби.</w:t>
      </w:r>
    </w:p>
    <w:p w14:paraId="17A6FC08" w14:textId="77777777" w:rsidR="00F90BDC" w:rsidRDefault="00F90BDC"/>
    <w:p w14:paraId="7C1F6B8F" w14:textId="77777777" w:rsidR="00F90BDC" w:rsidRDefault="00F90BDC">
      <w:r xmlns:w="http://schemas.openxmlformats.org/wordprocessingml/2006/main">
        <w:t xml:space="preserve">1: Божието Слово е все още актуално днес и е от съществено значение да се разбират пророчествата и посланията на писанията, за да се вземат праведни решения.</w:t>
      </w:r>
    </w:p>
    <w:p w14:paraId="5C6E570A" w14:textId="77777777" w:rsidR="00F90BDC" w:rsidRDefault="00F90BDC"/>
    <w:p w14:paraId="100E11D9" w14:textId="77777777" w:rsidR="00F90BDC" w:rsidRDefault="00F90BDC">
      <w:r xmlns:w="http://schemas.openxmlformats.org/wordprocessingml/2006/main">
        <w:t xml:space="preserve">2: Точно както хората на Йерусалим не успяха да разберат пророчествата на писанието и осъдиха Исус, важно е да сме сигурни, че днес не правим подобни грешки в нашите решения.</w:t>
      </w:r>
    </w:p>
    <w:p w14:paraId="06CF64F0" w14:textId="77777777" w:rsidR="00F90BDC" w:rsidRDefault="00F90BDC"/>
    <w:p w14:paraId="5D5FFA04" w14:textId="77777777" w:rsidR="00F90BDC" w:rsidRDefault="00F90BDC">
      <w:r xmlns:w="http://schemas.openxmlformats.org/wordprocessingml/2006/main">
        <w:t xml:space="preserve">1: Исая 53:1-5 - Кой повярва на нашия доклад? и на кого се открива мишцата Господня?</w:t>
      </w:r>
    </w:p>
    <w:p w14:paraId="46075973" w14:textId="77777777" w:rsidR="00F90BDC" w:rsidRDefault="00F90BDC"/>
    <w:p w14:paraId="22FF5D22" w14:textId="77777777" w:rsidR="00F90BDC" w:rsidRDefault="00F90BDC">
      <w:r xmlns:w="http://schemas.openxmlformats.org/wordprocessingml/2006/main">
        <w:t xml:space="preserve">2: Римляни 10:14-17 - Как тогава ще призоват Този, в когото не са повярвали? и как ще повярват в този, за когото не са чули? и как ще чуят без проповедник?</w:t>
      </w:r>
    </w:p>
    <w:p w14:paraId="39A4985A" w14:textId="77777777" w:rsidR="00F90BDC" w:rsidRDefault="00F90BDC"/>
    <w:p w14:paraId="7A75749B" w14:textId="77777777" w:rsidR="00F90BDC" w:rsidRDefault="00F90BDC">
      <w:r xmlns:w="http://schemas.openxmlformats.org/wordprocessingml/2006/main">
        <w:t xml:space="preserve">Деяния 13:28 И въпреки че не намериха причина за смъртта в него, все пак поискаха от Пилат да бъде убит.</w:t>
      </w:r>
    </w:p>
    <w:p w14:paraId="07075C31" w14:textId="77777777" w:rsidR="00F90BDC" w:rsidRDefault="00F90BDC"/>
    <w:p w14:paraId="40687D45" w14:textId="77777777" w:rsidR="00F90BDC" w:rsidRDefault="00F90BDC">
      <w:r xmlns:w="http://schemas.openxmlformats.org/wordprocessingml/2006/main">
        <w:t xml:space="preserve">Юдеите обвиниха Исус, че е извършил престъпление, но Пилат не намери вина в него. Въпреки това евреите поискали от Пилат да го разпъне.</w:t>
      </w:r>
    </w:p>
    <w:p w14:paraId="039AA61F" w14:textId="77777777" w:rsidR="00F90BDC" w:rsidRDefault="00F90BDC"/>
    <w:p w14:paraId="5EE3B5DF" w14:textId="77777777" w:rsidR="00F90BDC" w:rsidRDefault="00F90BDC">
      <w:r xmlns:w="http://schemas.openxmlformats.org/wordprocessingml/2006/main">
        <w:t xml:space="preserve">1. „Опасността от фалшиви обвинения“</w:t>
      </w:r>
    </w:p>
    <w:p w14:paraId="60C51835" w14:textId="77777777" w:rsidR="00F90BDC" w:rsidRDefault="00F90BDC"/>
    <w:p w14:paraId="043E8E30" w14:textId="77777777" w:rsidR="00F90BDC" w:rsidRDefault="00F90BDC">
      <w:r xmlns:w="http://schemas.openxmlformats.org/wordprocessingml/2006/main">
        <w:t xml:space="preserve">2. „Силата на неверието“</w:t>
      </w:r>
    </w:p>
    <w:p w14:paraId="6EE16E3F" w14:textId="77777777" w:rsidR="00F90BDC" w:rsidRDefault="00F90BDC"/>
    <w:p w14:paraId="594F6A89" w14:textId="77777777" w:rsidR="00F90BDC" w:rsidRDefault="00F90BDC">
      <w:r xmlns:w="http://schemas.openxmlformats.org/wordprocessingml/2006/main">
        <w:t xml:space="preserve">1. Матей 27:17-26 – Опитът на Пилат да освободи Исус</w:t>
      </w:r>
    </w:p>
    <w:p w14:paraId="56B6E927" w14:textId="77777777" w:rsidR="00F90BDC" w:rsidRDefault="00F90BDC"/>
    <w:p w14:paraId="421B5FC6" w14:textId="77777777" w:rsidR="00F90BDC" w:rsidRDefault="00F90BDC">
      <w:r xmlns:w="http://schemas.openxmlformats.org/wordprocessingml/2006/main">
        <w:t xml:space="preserve">2. Йоан 19:1-16 – Решението на Пилат да разпъне Исус</w:t>
      </w:r>
    </w:p>
    <w:p w14:paraId="2F360A45" w14:textId="77777777" w:rsidR="00F90BDC" w:rsidRDefault="00F90BDC"/>
    <w:p w14:paraId="4734BCA7" w14:textId="77777777" w:rsidR="00F90BDC" w:rsidRDefault="00F90BDC">
      <w:r xmlns:w="http://schemas.openxmlformats.org/wordprocessingml/2006/main">
        <w:t xml:space="preserve">Деяния 13:29 И когато изпълниха всичко, което беше писано за него, свалиха го от дървото и го положиха в гроба.</w:t>
      </w:r>
    </w:p>
    <w:p w14:paraId="4D36265D" w14:textId="77777777" w:rsidR="00F90BDC" w:rsidRDefault="00F90BDC"/>
    <w:p w14:paraId="316A9381" w14:textId="77777777" w:rsidR="00F90BDC" w:rsidRDefault="00F90BDC">
      <w:r xmlns:w="http://schemas.openxmlformats.org/wordprocessingml/2006/main">
        <w:t xml:space="preserve">Хората изпълниха всичко написано за Исус и го положиха в гроба.</w:t>
      </w:r>
    </w:p>
    <w:p w14:paraId="60A98DE8" w14:textId="77777777" w:rsidR="00F90BDC" w:rsidRDefault="00F90BDC"/>
    <w:p w14:paraId="63B5F983" w14:textId="77777777" w:rsidR="00F90BDC" w:rsidRDefault="00F90BDC">
      <w:r xmlns:w="http://schemas.openxmlformats.org/wordprocessingml/2006/main">
        <w:t xml:space="preserve">1. Верността на Исус към волята на Отец чрез Неговата смърт и възкресение.</w:t>
      </w:r>
    </w:p>
    <w:p w14:paraId="5731F692" w14:textId="77777777" w:rsidR="00F90BDC" w:rsidRDefault="00F90BDC"/>
    <w:p w14:paraId="32CD3307" w14:textId="77777777" w:rsidR="00F90BDC" w:rsidRDefault="00F90BDC">
      <w:r xmlns:w="http://schemas.openxmlformats.org/wordprocessingml/2006/main">
        <w:t xml:space="preserve">2. Силата на жертвената смърт и погребението на Исус да донесе спасение.</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Коринтяни 15:3-4 – „Защото ви предадох преди всичко това, което и приех: че Христос умря за нашите грехове според Писанията, и че беше погребан, и че възкръсна на третия ден според Писанията."</w:t>
      </w:r>
    </w:p>
    <w:p w14:paraId="1C1AD6C3" w14:textId="77777777" w:rsidR="00F90BDC" w:rsidRDefault="00F90BDC"/>
    <w:p w14:paraId="4CADC13E" w14:textId="77777777" w:rsidR="00F90BDC" w:rsidRDefault="00F90BDC">
      <w:r xmlns:w="http://schemas.openxmlformats.org/wordprocessingml/2006/main">
        <w:t xml:space="preserve">2. Римляни 4:25 – „Който беше предаден поради нашите прегрешения и беше възкресен поради нашето оправдание.“</w:t>
      </w:r>
    </w:p>
    <w:p w14:paraId="40DB4F86" w14:textId="77777777" w:rsidR="00F90BDC" w:rsidRDefault="00F90BDC"/>
    <w:p w14:paraId="3886A604" w14:textId="77777777" w:rsidR="00F90BDC" w:rsidRDefault="00F90BDC">
      <w:r xmlns:w="http://schemas.openxmlformats.org/wordprocessingml/2006/main">
        <w:t xml:space="preserve">Деяния 13:30 Но Бог го възкреси от мъртвите:</w:t>
      </w:r>
    </w:p>
    <w:p w14:paraId="209BB53B" w14:textId="77777777" w:rsidR="00F90BDC" w:rsidRDefault="00F90BDC"/>
    <w:p w14:paraId="108460BE" w14:textId="77777777" w:rsidR="00F90BDC" w:rsidRDefault="00F90BDC">
      <w:r xmlns:w="http://schemas.openxmlformats.org/wordprocessingml/2006/main">
        <w:t xml:space="preserve">Павел в Деяния 13 говори за възкресението на Исус.</w:t>
      </w:r>
    </w:p>
    <w:p w14:paraId="4180175D" w14:textId="77777777" w:rsidR="00F90BDC" w:rsidRDefault="00F90BDC"/>
    <w:p w14:paraId="6A0D296B" w14:textId="77777777" w:rsidR="00F90BDC" w:rsidRDefault="00F90BDC">
      <w:r xmlns:w="http://schemas.openxmlformats.org/wordprocessingml/2006/main">
        <w:t xml:space="preserve">1. Силата на възкресението на Исус: Нашата надежда във времена на криза</w:t>
      </w:r>
    </w:p>
    <w:p w14:paraId="15FAD786" w14:textId="77777777" w:rsidR="00F90BDC" w:rsidRDefault="00F90BDC"/>
    <w:p w14:paraId="532AE780" w14:textId="77777777" w:rsidR="00F90BDC" w:rsidRDefault="00F90BDC">
      <w:r xmlns:w="http://schemas.openxmlformats.org/wordprocessingml/2006/main">
        <w:t xml:space="preserve">2. Възкресението на Исус: Повратната точка на историята</w:t>
      </w:r>
    </w:p>
    <w:p w14:paraId="2FFFFFB4" w14:textId="77777777" w:rsidR="00F90BDC" w:rsidRDefault="00F90BDC"/>
    <w:p w14:paraId="0B016CF1" w14:textId="77777777" w:rsidR="00F90BDC" w:rsidRDefault="00F90BDC">
      <w:r xmlns:w="http://schemas.openxmlformats.org/wordprocessingml/2006/main">
        <w:t xml:space="preserve">1. Римляни 6:4-11 - Христовата смърт и възкресение като начин за нов живот.</w:t>
      </w:r>
    </w:p>
    <w:p w14:paraId="50BD1724" w14:textId="77777777" w:rsidR="00F90BDC" w:rsidRDefault="00F90BDC"/>
    <w:p w14:paraId="012DA5C3" w14:textId="77777777" w:rsidR="00F90BDC" w:rsidRDefault="00F90BDC">
      <w:r xmlns:w="http://schemas.openxmlformats.org/wordprocessingml/2006/main">
        <w:t xml:space="preserve">2. Колосяни 2:12-15 – Силата на възкресението на Исус в победа над смъртта.</w:t>
      </w:r>
    </w:p>
    <w:p w14:paraId="4F3CC99C" w14:textId="77777777" w:rsidR="00F90BDC" w:rsidRDefault="00F90BDC"/>
    <w:p w14:paraId="6A0F401C" w14:textId="77777777" w:rsidR="00F90BDC" w:rsidRDefault="00F90BDC">
      <w:r xmlns:w="http://schemas.openxmlformats.org/wordprocessingml/2006/main">
        <w:t xml:space="preserve">Деяния 13:31 И Той се явяваше много дни на онези, които дойдоха с Него от Галилея в Ерусалим, които бяха Негови свидетели пред народа.</w:t>
      </w:r>
    </w:p>
    <w:p w14:paraId="661B60B0" w14:textId="77777777" w:rsidR="00F90BDC" w:rsidRDefault="00F90BDC"/>
    <w:p w14:paraId="43593D11" w14:textId="77777777" w:rsidR="00F90BDC" w:rsidRDefault="00F90BDC">
      <w:r xmlns:w="http://schemas.openxmlformats.org/wordprocessingml/2006/main">
        <w:t xml:space="preserve">Ученията на Павел бяха свидетели на хората, които бяха пътували с него от Галилея до Йерусалим.</w:t>
      </w:r>
    </w:p>
    <w:p w14:paraId="51889C0D" w14:textId="77777777" w:rsidR="00F90BDC" w:rsidRDefault="00F90BDC"/>
    <w:p w14:paraId="00D787A0" w14:textId="77777777" w:rsidR="00F90BDC" w:rsidRDefault="00F90BDC">
      <w:r xmlns:w="http://schemas.openxmlformats.org/wordprocessingml/2006/main">
        <w:t xml:space="preserve">1. Божието Слово се доказва чрез Свидетели</w:t>
      </w:r>
    </w:p>
    <w:p w14:paraId="677AC3FD" w14:textId="77777777" w:rsidR="00F90BDC" w:rsidRDefault="00F90BDC"/>
    <w:p w14:paraId="6BBDA9F5" w14:textId="77777777" w:rsidR="00F90BDC" w:rsidRDefault="00F90BDC">
      <w:r xmlns:w="http://schemas.openxmlformats.org/wordprocessingml/2006/main">
        <w:t xml:space="preserve">2. Да живееш живот, който свидетелства за Христос</w:t>
      </w:r>
    </w:p>
    <w:p w14:paraId="662E1AA1" w14:textId="77777777" w:rsidR="00F90BDC" w:rsidRDefault="00F90BDC"/>
    <w:p w14:paraId="11C091CB" w14:textId="77777777" w:rsidR="00F90BDC" w:rsidRDefault="00F90BDC">
      <w:r xmlns:w="http://schemas.openxmlformats.org/wordprocessingml/2006/main">
        <w:t xml:space="preserve">1. Матей 28:19-20 „Затова идете и научете всички народи, като ги кръщавате в името на Отца и Сина и Светия Дух и ги учите да пазят всичко, което съм ви заповядал. И аз съм винаги с вас до свършека на света.</w:t>
      </w:r>
    </w:p>
    <w:p w14:paraId="23A5E387" w14:textId="77777777" w:rsidR="00F90BDC" w:rsidRDefault="00F90BDC"/>
    <w:p w14:paraId="2E167029" w14:textId="77777777" w:rsidR="00F90BDC" w:rsidRDefault="00F90BDC">
      <w:r xmlns:w="http://schemas.openxmlformats.org/wordprocessingml/2006/main">
        <w:t xml:space="preserve">2. Евреи 12:1 „И тъй като сме заобиколени от такъв голям облак от свидетели, нека отхвърлим всичко, което пречи, и греха, който толкова лесно се оплита. И нека тичаме с постоянство състезанието, което ни е набелязано.“</w:t>
      </w:r>
    </w:p>
    <w:p w14:paraId="2DD99EA0" w14:textId="77777777" w:rsidR="00F90BDC" w:rsidRDefault="00F90BDC"/>
    <w:p w14:paraId="10A72FC7" w14:textId="77777777" w:rsidR="00F90BDC" w:rsidRDefault="00F90BDC">
      <w:r xmlns:w="http://schemas.openxmlformats.org/wordprocessingml/2006/main">
        <w:t xml:space="preserve">Деяния 13:32 И ние ви съобщаваме радостна вест, че обещанието, дадено на бащите,</w:t>
      </w:r>
    </w:p>
    <w:p w14:paraId="78E09BFD" w14:textId="77777777" w:rsidR="00F90BDC" w:rsidRDefault="00F90BDC"/>
    <w:p w14:paraId="5BCD29AD" w14:textId="77777777" w:rsidR="00F90BDC" w:rsidRDefault="00F90BDC">
      <w:r xmlns:w="http://schemas.openxmlformats.org/wordprocessingml/2006/main">
        <w:t xml:space="preserve">Бог изпълни Своето обещание към бащите чрез Исус Христос.</w:t>
      </w:r>
    </w:p>
    <w:p w14:paraId="68C4B9EC" w14:textId="77777777" w:rsidR="00F90BDC" w:rsidRDefault="00F90BDC"/>
    <w:p w14:paraId="5E1D7809" w14:textId="77777777" w:rsidR="00F90BDC" w:rsidRDefault="00F90BDC">
      <w:r xmlns:w="http://schemas.openxmlformats.org/wordprocessingml/2006/main">
        <w:t xml:space="preserve">1: Божието обещание за спасение чрез Исус Христос</w:t>
      </w:r>
    </w:p>
    <w:p w14:paraId="2B92E14A" w14:textId="77777777" w:rsidR="00F90BDC" w:rsidRDefault="00F90BDC"/>
    <w:p w14:paraId="3CD99C90" w14:textId="77777777" w:rsidR="00F90BDC" w:rsidRDefault="00F90BDC">
      <w:r xmlns:w="http://schemas.openxmlformats.org/wordprocessingml/2006/main">
        <w:t xml:space="preserve">2: Дарът на благодатта и изкуплението в Исус Христос</w:t>
      </w:r>
    </w:p>
    <w:p w14:paraId="03582180" w14:textId="77777777" w:rsidR="00F90BDC" w:rsidRDefault="00F90BDC"/>
    <w:p w14:paraId="6709CF2A" w14:textId="77777777" w:rsidR="00F90BDC" w:rsidRDefault="00F90BDC">
      <w:r xmlns:w="http://schemas.openxmlformats.org/wordprocessingml/2006/main">
        <w:t xml:space="preserve">1: Римляни 3:23-24 - Защото всички съгрешиха и са лишени от Божията слава и са оправдани чрез Неговата благодат като дар, чрез изкуплението, което е в Христос Исус.</w:t>
      </w:r>
    </w:p>
    <w:p w14:paraId="7E5D69C7" w14:textId="77777777" w:rsidR="00F90BDC" w:rsidRDefault="00F90BDC"/>
    <w:p w14:paraId="60AFEA3B" w14:textId="77777777" w:rsidR="00F90BDC" w:rsidRDefault="00F90BDC">
      <w:r xmlns:w="http://schemas.openxmlformats.org/wordprocessingml/2006/main">
        <w:t xml:space="preserve">2: Галатяни 3:13 – Христос ни изкупи от проклятието на закона, като стана проклятие за нас – защото е писано: „Проклет всеки, който виси на дърво.“</w:t>
      </w:r>
    </w:p>
    <w:p w14:paraId="57B9CBD9" w14:textId="77777777" w:rsidR="00F90BDC" w:rsidRDefault="00F90BDC"/>
    <w:p w14:paraId="0DCE2BB0" w14:textId="77777777" w:rsidR="00F90BDC" w:rsidRDefault="00F90BDC">
      <w:r xmlns:w="http://schemas.openxmlformats.org/wordprocessingml/2006/main">
        <w:t xml:space="preserve">Деяния 13:33 Бог изпълни същото за нас, техните деца, като възкреси Исус отново; както е писано и във втория псалом: Ти си Мой Син, днес Те родих.</w:t>
      </w:r>
    </w:p>
    <w:p w14:paraId="396EA8F9" w14:textId="77777777" w:rsidR="00F90BDC" w:rsidRDefault="00F90BDC"/>
    <w:p w14:paraId="65552E79" w14:textId="77777777" w:rsidR="00F90BDC" w:rsidRDefault="00F90BDC">
      <w:r xmlns:w="http://schemas.openxmlformats.org/wordprocessingml/2006/main">
        <w:t xml:space="preserve">Бог е изпълнил обещанието си към нас и нашите предци, като е възкресил Исус от мъртвите, както е написано </w:t>
      </w:r>
      <w:r xmlns:w="http://schemas.openxmlformats.org/wordprocessingml/2006/main">
        <w:lastRenderedPageBreak xmlns:w="http://schemas.openxmlformats.org/wordprocessingml/2006/main"/>
      </w:r>
      <w:r xmlns:w="http://schemas.openxmlformats.org/wordprocessingml/2006/main">
        <w:t xml:space="preserve">в Псалм 2.</w:t>
      </w:r>
    </w:p>
    <w:p w14:paraId="0FE4C5E1" w14:textId="77777777" w:rsidR="00F90BDC" w:rsidRDefault="00F90BDC"/>
    <w:p w14:paraId="56880E1F" w14:textId="77777777" w:rsidR="00F90BDC" w:rsidRDefault="00F90BDC">
      <w:r xmlns:w="http://schemas.openxmlformats.org/wordprocessingml/2006/main">
        <w:t xml:space="preserve">1: Исус изпълни Божието обещание, като възкръсна от мъртвите – напомняне за силата на Божията любов и благодат.</w:t>
      </w:r>
    </w:p>
    <w:p w14:paraId="3C929CBE" w14:textId="77777777" w:rsidR="00F90BDC" w:rsidRDefault="00F90BDC"/>
    <w:p w14:paraId="5F940AED" w14:textId="77777777" w:rsidR="00F90BDC" w:rsidRDefault="00F90BDC">
      <w:r xmlns:w="http://schemas.openxmlformats.org/wordprocessingml/2006/main">
        <w:t xml:space="preserve">2: Възкресението на Исус е знак за надежда и обещание за вечен живот.</w:t>
      </w:r>
    </w:p>
    <w:p w14:paraId="4D740123" w14:textId="77777777" w:rsidR="00F90BDC" w:rsidRDefault="00F90BDC"/>
    <w:p w14:paraId="765C69CA" w14:textId="77777777" w:rsidR="00F90BDC" w:rsidRDefault="00F90BDC">
      <w:r xmlns:w="http://schemas.openxmlformats.org/wordprocessingml/2006/main">
        <w:t xml:space="preserve">1: Псалм 2:7 – „Ще проглася заповедта на Господа: Той ми каза: Ти си Мой син; днес станах твой Отец.“</w:t>
      </w:r>
    </w:p>
    <w:p w14:paraId="52534E90" w14:textId="77777777" w:rsidR="00F90BDC" w:rsidRDefault="00F90BDC"/>
    <w:p w14:paraId="60F9BE9B" w14:textId="77777777" w:rsidR="00F90BDC" w:rsidRDefault="00F90BDC">
      <w:r xmlns:w="http://schemas.openxmlformats.org/wordprocessingml/2006/main">
        <w:t xml:space="preserve">2: Римляни 4:25 – „Той беше предаден на смърт за нашите грехове и беше възкресен за нашето оправдание.“</w:t>
      </w:r>
    </w:p>
    <w:p w14:paraId="68122768" w14:textId="77777777" w:rsidR="00F90BDC" w:rsidRDefault="00F90BDC"/>
    <w:p w14:paraId="1B7EBE97" w14:textId="77777777" w:rsidR="00F90BDC" w:rsidRDefault="00F90BDC">
      <w:r xmlns:w="http://schemas.openxmlformats.org/wordprocessingml/2006/main">
        <w:t xml:space="preserve">Деяния 13:34 А що се отнася до това, че го възкреси от мъртвите, така че вече да не се връща към тлението, той каза по този начин: Ще ви дам сигурните милости на Давид.</w:t>
      </w:r>
    </w:p>
    <w:p w14:paraId="6862595B" w14:textId="77777777" w:rsidR="00F90BDC" w:rsidRDefault="00F90BDC"/>
    <w:p w14:paraId="200AE23C" w14:textId="77777777" w:rsidR="00F90BDC" w:rsidRDefault="00F90BDC">
      <w:r xmlns:w="http://schemas.openxmlformats.org/wordprocessingml/2006/main">
        <w:t xml:space="preserve">Бог възкреси Исус от мъртвите и обеща да ни даде сигурната милост на Давид.</w:t>
      </w:r>
    </w:p>
    <w:p w14:paraId="5C95DA08" w14:textId="77777777" w:rsidR="00F90BDC" w:rsidRDefault="00F90BDC"/>
    <w:p w14:paraId="7BDA549F" w14:textId="77777777" w:rsidR="00F90BDC" w:rsidRDefault="00F90BDC">
      <w:r xmlns:w="http://schemas.openxmlformats.org/wordprocessingml/2006/main">
        <w:t xml:space="preserve">1. Благословената увереност на Божиите обещания</w:t>
      </w:r>
    </w:p>
    <w:p w14:paraId="01ED514D" w14:textId="77777777" w:rsidR="00F90BDC" w:rsidRDefault="00F90BDC"/>
    <w:p w14:paraId="08549C11" w14:textId="77777777" w:rsidR="00F90BDC" w:rsidRDefault="00F90BDC">
      <w:r xmlns:w="http://schemas.openxmlformats.org/wordprocessingml/2006/main">
        <w:t xml:space="preserve">2. Надеждата за възкресението</w:t>
      </w:r>
    </w:p>
    <w:p w14:paraId="30F3E849" w14:textId="77777777" w:rsidR="00F90BDC" w:rsidRDefault="00F90BDC"/>
    <w:p w14:paraId="1822F428" w14:textId="77777777" w:rsidR="00F90BDC" w:rsidRDefault="00F90BDC">
      <w:r xmlns:w="http://schemas.openxmlformats.org/wordprocessingml/2006/main">
        <w:t xml:space="preserve">1. Исая 55:3: „Приклонете ухото си и елате при Мене; послушайте и душата ви ще живее; и Аз ще сключа с вас вечен завет, сигурната милост на Давид.“</w:t>
      </w:r>
    </w:p>
    <w:p w14:paraId="0FFD5D3E" w14:textId="77777777" w:rsidR="00F90BDC" w:rsidRDefault="00F90BDC"/>
    <w:p w14:paraId="05EEBFEC" w14:textId="77777777" w:rsidR="00F90BDC" w:rsidRDefault="00F90BDC">
      <w:r xmlns:w="http://schemas.openxmlformats.org/wordprocessingml/2006/main">
        <w:t xml:space="preserve">2. Ефесяни 1:18-20: „Очите на вашия разум да бъдат просветени, за да познаете каква е надеждата на Неговото призвание и какво е богатството на славата на Неговото наследство в светиите, и какво е превъзходното величие на Неговата сила към нас, които вярваме, според действието на Неговата </w:t>
      </w:r>
      <w:r xmlns:w="http://schemas.openxmlformats.org/wordprocessingml/2006/main">
        <w:lastRenderedPageBreak xmlns:w="http://schemas.openxmlformats.org/wordprocessingml/2006/main"/>
      </w:r>
      <w:r xmlns:w="http://schemas.openxmlformats.org/wordprocessingml/2006/main">
        <w:t xml:space="preserve">могъща сила, която Той извърши в Христос, когато Го възкреси от мъртвите и Го постави от дясната Си страна в небесните места."</w:t>
      </w:r>
    </w:p>
    <w:p w14:paraId="334578E5" w14:textId="77777777" w:rsidR="00F90BDC" w:rsidRDefault="00F90BDC"/>
    <w:p w14:paraId="0B3BB536" w14:textId="77777777" w:rsidR="00F90BDC" w:rsidRDefault="00F90BDC">
      <w:r xmlns:w="http://schemas.openxmlformats.org/wordprocessingml/2006/main">
        <w:t xml:space="preserve">Деяния 13:35 Затова той също казва в друг псалм: Няма да оставиш Светият да види тлението.</w:t>
      </w:r>
    </w:p>
    <w:p w14:paraId="0CA38371" w14:textId="77777777" w:rsidR="00F90BDC" w:rsidRDefault="00F90BDC"/>
    <w:p w14:paraId="77F64553" w14:textId="77777777" w:rsidR="00F90BDC" w:rsidRDefault="00F90BDC">
      <w:r xmlns:w="http://schemas.openxmlformats.org/wordprocessingml/2006/main">
        <w:t xml:space="preserve">В книгата Деяния Павел цитира Псалм 16:10, който заявява, че Бог няма да позволи Неговият Светия да се разложи.</w:t>
      </w:r>
    </w:p>
    <w:p w14:paraId="3DCE7D59" w14:textId="77777777" w:rsidR="00F90BDC" w:rsidRDefault="00F90BDC"/>
    <w:p w14:paraId="35AB88B0" w14:textId="77777777" w:rsidR="00F90BDC" w:rsidRDefault="00F90BDC">
      <w:r xmlns:w="http://schemas.openxmlformats.org/wordprocessingml/2006/main">
        <w:t xml:space="preserve">1. Силата на Божията защита</w:t>
      </w:r>
    </w:p>
    <w:p w14:paraId="10A79B1C" w14:textId="77777777" w:rsidR="00F90BDC" w:rsidRDefault="00F90BDC"/>
    <w:p w14:paraId="08F64C7A" w14:textId="77777777" w:rsidR="00F90BDC" w:rsidRDefault="00F90BDC">
      <w:r xmlns:w="http://schemas.openxmlformats.org/wordprocessingml/2006/main">
        <w:t xml:space="preserve">2. Неизменното Божие обещание</w:t>
      </w:r>
    </w:p>
    <w:p w14:paraId="6BE0ACD9" w14:textId="77777777" w:rsidR="00F90BDC" w:rsidRDefault="00F90BDC"/>
    <w:p w14:paraId="2553FA71" w14:textId="77777777" w:rsidR="00F90BDC" w:rsidRDefault="00F90BDC">
      <w:r xmlns:w="http://schemas.openxmlformats.org/wordprocessingml/2006/main">
        <w:t xml:space="preserve">1. Псалм 16:10 – „Защото няма да оставиш душата ми в преизподнята; нито ще позволиш на Светия Ти да види изтление.“</w:t>
      </w:r>
    </w:p>
    <w:p w14:paraId="21BB9366" w14:textId="77777777" w:rsidR="00F90BDC" w:rsidRDefault="00F90BDC"/>
    <w:p w14:paraId="34127B6F" w14:textId="77777777" w:rsidR="00F90BDC" w:rsidRDefault="00F90BDC">
      <w:r xmlns:w="http://schemas.openxmlformats.org/wordprocessingml/2006/main">
        <w:t xml:space="preserve">2. Исая 53:9 – „И направи гроба Си с нечестивите и с богатите в смъртта Си, защото не беше сторил насилие, нито имаше измама в устата Му.”</w:t>
      </w:r>
    </w:p>
    <w:p w14:paraId="441620D3" w14:textId="77777777" w:rsidR="00F90BDC" w:rsidRDefault="00F90BDC"/>
    <w:p w14:paraId="1FF60DC7" w14:textId="77777777" w:rsidR="00F90BDC" w:rsidRDefault="00F90BDC">
      <w:r xmlns:w="http://schemas.openxmlformats.org/wordprocessingml/2006/main">
        <w:t xml:space="preserve">Деяния 13:36 Защото Давид, след като послужи на собственото си поколение по Божията воля, заспа и беше положен при бащите си, и видя изтление;</w:t>
      </w:r>
    </w:p>
    <w:p w14:paraId="3D7B5DF0" w14:textId="77777777" w:rsidR="00F90BDC" w:rsidRDefault="00F90BDC"/>
    <w:p w14:paraId="40CFA770" w14:textId="77777777" w:rsidR="00F90BDC" w:rsidRDefault="00F90BDC">
      <w:r xmlns:w="http://schemas.openxmlformats.org/wordprocessingml/2006/main">
        <w:t xml:space="preserve">Давид служи на Божията воля през целия си живот и след това умря и беше погребан.</w:t>
      </w:r>
    </w:p>
    <w:p w14:paraId="79575910" w14:textId="77777777" w:rsidR="00F90BDC" w:rsidRDefault="00F90BDC"/>
    <w:p w14:paraId="2700B1CD" w14:textId="77777777" w:rsidR="00F90BDC" w:rsidRDefault="00F90BDC">
      <w:r xmlns:w="http://schemas.openxmlformats.org/wordprocessingml/2006/main">
        <w:t xml:space="preserve">1. Служене на Божията воля: Как да живеем живот на удовлетворение и удовлетворение</w:t>
      </w:r>
    </w:p>
    <w:p w14:paraId="60B1CA08" w14:textId="77777777" w:rsidR="00F90BDC" w:rsidRDefault="00F90BDC"/>
    <w:p w14:paraId="1FA07677" w14:textId="77777777" w:rsidR="00F90BDC" w:rsidRDefault="00F90BDC">
      <w:r xmlns:w="http://schemas.openxmlformats.org/wordprocessingml/2006/main">
        <w:t xml:space="preserve">2. Наследството на Давид: даване на пример за бъдещите поколения</w:t>
      </w:r>
    </w:p>
    <w:p w14:paraId="69ED79BC" w14:textId="77777777" w:rsidR="00F90BDC" w:rsidRDefault="00F90BDC"/>
    <w:p w14:paraId="56641E93" w14:textId="77777777" w:rsidR="00F90BDC" w:rsidRDefault="00F90BDC">
      <w:r xmlns:w="http://schemas.openxmlformats.org/wordprocessingml/2006/main">
        <w:t xml:space="preserve">1. Римляни 11:36 – Защото всичко е от Него, чрез Него и за Него.</w:t>
      </w:r>
    </w:p>
    <w:p w14:paraId="59F5E237" w14:textId="77777777" w:rsidR="00F90BDC" w:rsidRDefault="00F90BDC"/>
    <w:p w14:paraId="48F438A3" w14:textId="77777777" w:rsidR="00F90BDC" w:rsidRDefault="00F90BDC">
      <w:r xmlns:w="http://schemas.openxmlformats.org/wordprocessingml/2006/main">
        <w:t xml:space="preserve">2. Еклисиаст 12:13-14 – Краят на въпроса; всичко е чуто. Бой се от Бога и спазвай заповедите Му, защото това е цялото задължение на човека.</w:t>
      </w:r>
    </w:p>
    <w:p w14:paraId="5C2DAB31" w14:textId="77777777" w:rsidR="00F90BDC" w:rsidRDefault="00F90BDC"/>
    <w:p w14:paraId="5F0D58CE" w14:textId="77777777" w:rsidR="00F90BDC" w:rsidRDefault="00F90BDC">
      <w:r xmlns:w="http://schemas.openxmlformats.org/wordprocessingml/2006/main">
        <w:t xml:space="preserve">Деяния 13:37 Но този, когото Бог възкреси, не видя изтление.</w:t>
      </w:r>
    </w:p>
    <w:p w14:paraId="1E14C728" w14:textId="77777777" w:rsidR="00F90BDC" w:rsidRDefault="00F90BDC"/>
    <w:p w14:paraId="1E2907B9" w14:textId="77777777" w:rsidR="00F90BDC" w:rsidRDefault="00F90BDC">
      <w:r xmlns:w="http://schemas.openxmlformats.org/wordprocessingml/2006/main">
        <w:t xml:space="preserve">Павел проповядва в Антиохия, че Исус е възкръснал от мъртвите и не е изпитал покварата.</w:t>
      </w:r>
    </w:p>
    <w:p w14:paraId="271A14E8" w14:textId="77777777" w:rsidR="00F90BDC" w:rsidRDefault="00F90BDC"/>
    <w:p w14:paraId="2EA0D3CF" w14:textId="77777777" w:rsidR="00F90BDC" w:rsidRDefault="00F90BDC">
      <w:r xmlns:w="http://schemas.openxmlformats.org/wordprocessingml/2006/main">
        <w:t xml:space="preserve">1. Силата на възкресението: Изследване на ефектите от Божията чудотворна намеса</w:t>
      </w:r>
    </w:p>
    <w:p w14:paraId="6AEA89A2" w14:textId="77777777" w:rsidR="00F90BDC" w:rsidRDefault="00F90BDC"/>
    <w:p w14:paraId="42AEF919" w14:textId="77777777" w:rsidR="00F90BDC" w:rsidRDefault="00F90BDC">
      <w:r xmlns:w="http://schemas.openxmlformats.org/wordprocessingml/2006/main">
        <w:t xml:space="preserve">2. Надеждата за вечен живот: Прегръщане на обещанието за възкресението на Исус</w:t>
      </w:r>
    </w:p>
    <w:p w14:paraId="4D9707A0" w14:textId="77777777" w:rsidR="00F90BDC" w:rsidRDefault="00F90BDC"/>
    <w:p w14:paraId="360C7345" w14:textId="77777777" w:rsidR="00F90BDC" w:rsidRDefault="00F90BDC">
      <w:r xmlns:w="http://schemas.openxmlformats.org/wordprocessingml/2006/main">
        <w:t xml:space="preserve">1. Римляни 6:4-5 – „И тъй, чрез кръщението ние бяхме погребани с Него в смъртта, така че, както Христос беше възкресен от мъртвите чрез славата на Отца, така и ние да ходим в нов живот.“</w:t>
      </w:r>
    </w:p>
    <w:p w14:paraId="16AEF85C" w14:textId="77777777" w:rsidR="00F90BDC" w:rsidRDefault="00F90BDC"/>
    <w:p w14:paraId="517A902D" w14:textId="77777777" w:rsidR="00F90BDC" w:rsidRDefault="00F90BDC">
      <w:r xmlns:w="http://schemas.openxmlformats.org/wordprocessingml/2006/main">
        <w:t xml:space="preserve">2. 1 Коринтяни 15:20-22 – „Но всъщност Христос е възкресен от мъртвите, първият плод на онези, които са заспали. Защото както чрез човека дойде смъртта, така чрез човек дойде и възкресението на мъртвите. Защото както в Адам всички умират, така и в Христос всички ще оживеят.”</w:t>
      </w:r>
    </w:p>
    <w:p w14:paraId="65F9F55F" w14:textId="77777777" w:rsidR="00F90BDC" w:rsidRDefault="00F90BDC"/>
    <w:p w14:paraId="41473459" w14:textId="77777777" w:rsidR="00F90BDC" w:rsidRDefault="00F90BDC">
      <w:r xmlns:w="http://schemas.openxmlformats.org/wordprocessingml/2006/main">
        <w:t xml:space="preserve">Деяния 13:38 И така, да ви бъде известно, мъже и братя, че чрез този човек ви се проповядва прощението на греховете:</w:t>
      </w:r>
    </w:p>
    <w:p w14:paraId="63B01751" w14:textId="77777777" w:rsidR="00F90BDC" w:rsidRDefault="00F90BDC"/>
    <w:p w14:paraId="757B6839" w14:textId="77777777" w:rsidR="00F90BDC" w:rsidRDefault="00F90BDC">
      <w:r xmlns:w="http://schemas.openxmlformats.org/wordprocessingml/2006/main">
        <w:t xml:space="preserve">Този пасаж от Деяния 13:38 обяснява, че чрез Исус хората могат да получат опрощение на греховете си.</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„Дарът на прошката“</w:t>
      </w:r>
    </w:p>
    <w:p w14:paraId="2D18AFFD" w14:textId="77777777" w:rsidR="00F90BDC" w:rsidRDefault="00F90BDC"/>
    <w:p w14:paraId="272455B4" w14:textId="77777777" w:rsidR="00F90BDC" w:rsidRDefault="00F90BDC">
      <w:r xmlns:w="http://schemas.openxmlformats.org/wordprocessingml/2006/main">
        <w:t xml:space="preserve">2. „Силата на благодатта“</w:t>
      </w:r>
    </w:p>
    <w:p w14:paraId="37F8973C" w14:textId="77777777" w:rsidR="00F90BDC" w:rsidRDefault="00F90BDC"/>
    <w:p w14:paraId="56CE9F27" w14:textId="77777777" w:rsidR="00F90BDC" w:rsidRDefault="00F90BDC">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4FBC8A83" w14:textId="77777777" w:rsidR="00F90BDC" w:rsidRDefault="00F90BDC"/>
    <w:p w14:paraId="0F1A9A49" w14:textId="77777777" w:rsidR="00F90BDC" w:rsidRDefault="00F90BDC">
      <w:r xmlns:w="http://schemas.openxmlformats.org/wordprocessingml/2006/main">
        <w:t xml:space="preserve">2. Ефесяни 1:7 – В Него имаме изкупление чрез Неговата кръв, прощение на греховете, в съответствие с богатството на Божията благодат.</w:t>
      </w:r>
    </w:p>
    <w:p w14:paraId="0A9D9C11" w14:textId="77777777" w:rsidR="00F90BDC" w:rsidRDefault="00F90BDC"/>
    <w:p w14:paraId="5B78FED5" w14:textId="77777777" w:rsidR="00F90BDC" w:rsidRDefault="00F90BDC">
      <w:r xmlns:w="http://schemas.openxmlformats.org/wordprocessingml/2006/main">
        <w:t xml:space="preserve">Деяния 13:39 И чрез Него всички, които вярват, се оправдават от всичко, от което не бихте могли да се оправдаете чрез закона на Мойсей.</w:t>
      </w:r>
    </w:p>
    <w:p w14:paraId="4BD5163B" w14:textId="77777777" w:rsidR="00F90BDC" w:rsidRDefault="00F90BDC"/>
    <w:p w14:paraId="48C2C201" w14:textId="77777777" w:rsidR="00F90BDC" w:rsidRDefault="00F90BDC">
      <w:r xmlns:w="http://schemas.openxmlformats.org/wordprocessingml/2006/main">
        <w:t xml:space="preserve">Всички вярващи са оправдани от Исус Христос, а не от закона на Мойсей.</w:t>
      </w:r>
    </w:p>
    <w:p w14:paraId="729981C4" w14:textId="77777777" w:rsidR="00F90BDC" w:rsidRDefault="00F90BDC"/>
    <w:p w14:paraId="06144181" w14:textId="77777777" w:rsidR="00F90BDC" w:rsidRDefault="00F90BDC">
      <w:r xmlns:w="http://schemas.openxmlformats.org/wordprocessingml/2006/main">
        <w:t xml:space="preserve">1. Живот с вяра: Оправдани чрез Исус, а не чрез закона</w:t>
      </w:r>
    </w:p>
    <w:p w14:paraId="5221AABC" w14:textId="77777777" w:rsidR="00F90BDC" w:rsidRDefault="00F90BDC"/>
    <w:p w14:paraId="709FC2F7" w14:textId="77777777" w:rsidR="00F90BDC" w:rsidRDefault="00F90BDC">
      <w:r xmlns:w="http://schemas.openxmlformats.org/wordprocessingml/2006/main">
        <w:t xml:space="preserve">2. Спасение: Получаване на оправдание чрез Исус</w:t>
      </w:r>
    </w:p>
    <w:p w14:paraId="3C076150" w14:textId="77777777" w:rsidR="00F90BDC" w:rsidRDefault="00F90BDC"/>
    <w:p w14:paraId="022CFCFA" w14:textId="77777777" w:rsidR="00F90BDC" w:rsidRDefault="00F90BDC">
      <w:r xmlns:w="http://schemas.openxmlformats.org/wordprocessingml/2006/main">
        <w:t xml:space="preserve">1. Римляни 3:20-22 - Следователно чрез делата на закона никоя плът няма да се оправдае пред Него; защото чрез закона е познаването на греха.</w:t>
      </w:r>
    </w:p>
    <w:p w14:paraId="12F1BE2B" w14:textId="77777777" w:rsidR="00F90BDC" w:rsidRDefault="00F90BDC"/>
    <w:p w14:paraId="5F1925B4" w14:textId="77777777" w:rsidR="00F90BDC" w:rsidRDefault="00F90BDC">
      <w:r xmlns:w="http://schemas.openxmlformats.org/wordprocessingml/2006/main">
        <w:t xml:space="preserve">2. Галатяни 3:11 – Но че никой не се оправдава чрез закона пред Бога, това е очевидно: защото праведният ще живее чрез вяра.</w:t>
      </w:r>
    </w:p>
    <w:p w14:paraId="62C85011" w14:textId="77777777" w:rsidR="00F90BDC" w:rsidRDefault="00F90BDC"/>
    <w:p w14:paraId="39B488AC" w14:textId="77777777" w:rsidR="00F90BDC" w:rsidRDefault="00F90BDC">
      <w:r xmlns:w="http://schemas.openxmlformats.org/wordprocessingml/2006/main">
        <w:t xml:space="preserve">Деяния 13:40 И тъй, внимавайте да не ви постигне това, за което се говори в пророците;</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Божието предупреждение срещу непокорството: Внимавайте на предупрежденията на пророците или се изправете пред последствията.</w:t>
      </w:r>
    </w:p>
    <w:p w14:paraId="1D6CAC2B" w14:textId="77777777" w:rsidR="00F90BDC" w:rsidRDefault="00F90BDC"/>
    <w:p w14:paraId="6D15BED7" w14:textId="77777777" w:rsidR="00F90BDC" w:rsidRDefault="00F90BDC">
      <w:r xmlns:w="http://schemas.openxmlformats.org/wordprocessingml/2006/main">
        <w:t xml:space="preserve">1. „Гласът на пророците – вслушване в Божиите предупреждения за последствията“</w:t>
      </w:r>
    </w:p>
    <w:p w14:paraId="76473A69" w14:textId="77777777" w:rsidR="00F90BDC" w:rsidRDefault="00F90BDC"/>
    <w:p w14:paraId="2598B52C" w14:textId="77777777" w:rsidR="00F90BDC" w:rsidRDefault="00F90BDC">
      <w:r xmlns:w="http://schemas.openxmlformats.org/wordprocessingml/2006/main">
        <w:t xml:space="preserve">2. „Ходете в подчинение – избягвайте последствията от неподчинение“</w:t>
      </w:r>
    </w:p>
    <w:p w14:paraId="6E6B2988" w14:textId="77777777" w:rsidR="00F90BDC" w:rsidRDefault="00F90BDC"/>
    <w:p w14:paraId="20252A5D" w14:textId="77777777" w:rsidR="00F90BDC" w:rsidRDefault="00F90BDC">
      <w:r xmlns:w="http://schemas.openxmlformats.org/wordprocessingml/2006/main">
        <w:t xml:space="preserve">1. Еремия 17:9-10 – „Сърцето е измамливо повече от всичко и отчайващо нечестиво; кой може да го познае? Аз, Господ, изпитвам сърцето, изпитвам вътрешностите, за да въздам на всекиго според пътищата му, и според плодовете на делата си."</w:t>
      </w:r>
    </w:p>
    <w:p w14:paraId="4CD6F140" w14:textId="77777777" w:rsidR="00F90BDC" w:rsidRDefault="00F90BDC"/>
    <w:p w14:paraId="6CF1F851" w14:textId="77777777" w:rsidR="00F90BDC" w:rsidRDefault="00F90BDC">
      <w:r xmlns:w="http://schemas.openxmlformats.org/wordprocessingml/2006/main">
        <w:t xml:space="preserve">2. Псалм 37:27 – „Отдръпни се от злото и върши добро; и живей вечно.“</w:t>
      </w:r>
    </w:p>
    <w:p w14:paraId="19D033FD" w14:textId="77777777" w:rsidR="00F90BDC" w:rsidRDefault="00F90BDC"/>
    <w:p w14:paraId="63672E6D" w14:textId="77777777" w:rsidR="00F90BDC" w:rsidRDefault="00F90BDC">
      <w:r xmlns:w="http://schemas.openxmlformats.org/wordprocessingml/2006/main">
        <w:t xml:space="preserve">Деяния 13:41 Вижте, вие, презрители, чудете се и загинете, защото Аз върша дело във вашите дни, дело, на което вие няма да повярвате, дори и някой да ви го изяви.</w:t>
      </w:r>
    </w:p>
    <w:p w14:paraId="086CEA50" w14:textId="77777777" w:rsidR="00F90BDC" w:rsidRDefault="00F90BDC"/>
    <w:p w14:paraId="5565A2F4" w14:textId="77777777" w:rsidR="00F90BDC" w:rsidRDefault="00F90BDC">
      <w:r xmlns:w="http://schemas.openxmlformats.org/wordprocessingml/2006/main">
        <w:t xml:space="preserve">Бог работи по мистериозни начини и няма да бъде отречен.</w:t>
      </w:r>
    </w:p>
    <w:p w14:paraId="372944B5" w14:textId="77777777" w:rsidR="00F90BDC" w:rsidRDefault="00F90BDC"/>
    <w:p w14:paraId="453D93F8" w14:textId="77777777" w:rsidR="00F90BDC" w:rsidRDefault="00F90BDC">
      <w:r xmlns:w="http://schemas.openxmlformats.org/wordprocessingml/2006/main">
        <w:t xml:space="preserve">1: Божиите планове не могат да бъдат възпрепятствани и от нас зависи да Му се доверим.</w:t>
      </w:r>
    </w:p>
    <w:p w14:paraId="66625E1E" w14:textId="77777777" w:rsidR="00F90BDC" w:rsidRDefault="00F90BDC"/>
    <w:p w14:paraId="66C19A9C" w14:textId="77777777" w:rsidR="00F90BDC" w:rsidRDefault="00F90BDC">
      <w:r xmlns:w="http://schemas.openxmlformats.org/wordprocessingml/2006/main">
        <w:t xml:space="preserve">2: Трябва да имаме вяра и да не се съмняваме, дори когато изглежда невъзможно.</w:t>
      </w:r>
    </w:p>
    <w:p w14:paraId="2C553A39" w14:textId="77777777" w:rsidR="00F90BDC" w:rsidRDefault="00F90BDC"/>
    <w:p w14:paraId="5CA77798" w14:textId="77777777" w:rsidR="00F90BDC" w:rsidRDefault="00F90BDC">
      <w:r xmlns:w="http://schemas.openxmlformats.org/wordprocessingml/2006/main">
        <w:t xml:space="preserve">1: Филипяни 4:13 – „Всичко мога чрез Христос, който ме укрепва.“</w:t>
      </w:r>
    </w:p>
    <w:p w14:paraId="1FA3E8B9" w14:textId="77777777" w:rsidR="00F90BDC" w:rsidRDefault="00F90BDC"/>
    <w:p w14:paraId="6E23C743" w14:textId="77777777" w:rsidR="00F90BDC" w:rsidRDefault="00F90BDC">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изнемогнат.“</w:t>
      </w:r>
    </w:p>
    <w:p w14:paraId="6DA04F2C" w14:textId="77777777" w:rsidR="00F90BDC" w:rsidRDefault="00F90BDC"/>
    <w:p w14:paraId="3A0A3250" w14:textId="77777777" w:rsidR="00F90BDC" w:rsidRDefault="00F90BDC">
      <w:r xmlns:w="http://schemas.openxmlformats.org/wordprocessingml/2006/main">
        <w:t xml:space="preserve">Деяния 13:42 И когато юдеите излязоха от синагогата, езичниците се помолиха тези </w:t>
      </w:r>
      <w:r xmlns:w="http://schemas.openxmlformats.org/wordprocessingml/2006/main">
        <w:lastRenderedPageBreak xmlns:w="http://schemas.openxmlformats.org/wordprocessingml/2006/main"/>
      </w:r>
      <w:r xmlns:w="http://schemas.openxmlformats.org/wordprocessingml/2006/main">
        <w:t xml:space="preserve">думи да им бъдат проповядвани следващата събота.</w:t>
      </w:r>
    </w:p>
    <w:p w14:paraId="3438ED1F" w14:textId="77777777" w:rsidR="00F90BDC" w:rsidRDefault="00F90BDC"/>
    <w:p w14:paraId="06ED91BC" w14:textId="77777777" w:rsidR="00F90BDC" w:rsidRDefault="00F90BDC">
      <w:r xmlns:w="http://schemas.openxmlformats.org/wordprocessingml/2006/main">
        <w:t xml:space="preserve">Езичниците искаха евреите да им проповядват следващата събота.</w:t>
      </w:r>
    </w:p>
    <w:p w14:paraId="62FC9A1C" w14:textId="77777777" w:rsidR="00F90BDC" w:rsidRDefault="00F90BDC"/>
    <w:p w14:paraId="0FB10296" w14:textId="77777777" w:rsidR="00F90BDC" w:rsidRDefault="00F90BDC">
      <w:r xmlns:w="http://schemas.openxmlformats.org/wordprocessingml/2006/main">
        <w:t xml:space="preserve">1. „Божият призив към всички нации“</w:t>
      </w:r>
    </w:p>
    <w:p w14:paraId="14BCE2E0" w14:textId="77777777" w:rsidR="00F90BDC" w:rsidRDefault="00F90BDC"/>
    <w:p w14:paraId="2D586F90" w14:textId="77777777" w:rsidR="00F90BDC" w:rsidRDefault="00F90BDC">
      <w:r xmlns:w="http://schemas.openxmlformats.org/wordprocessingml/2006/main">
        <w:t xml:space="preserve">2. „Божията любов към всички хора“</w:t>
      </w:r>
    </w:p>
    <w:p w14:paraId="34BCA607" w14:textId="77777777" w:rsidR="00F90BDC" w:rsidRDefault="00F90BDC"/>
    <w:p w14:paraId="443A35A8" w14:textId="77777777" w:rsidR="00F90BDC" w:rsidRDefault="00F90BDC">
      <w:r xmlns:w="http://schemas.openxmlformats.org/wordprocessingml/2006/main">
        <w:t xml:space="preserve">1. Матей 28:19-20 „Идете, прочее, научете всички народи, като ги кръщавате в името на Отца и Сина и Светия Дух, като ги учите да пазят всичко, което съм ви заповядал.“</w:t>
      </w:r>
    </w:p>
    <w:p w14:paraId="08294314" w14:textId="77777777" w:rsidR="00F90BDC" w:rsidRDefault="00F90BDC"/>
    <w:p w14:paraId="31FF0FF6" w14:textId="77777777" w:rsidR="00F90BDC" w:rsidRDefault="00F90BDC">
      <w:r xmlns:w="http://schemas.openxmlformats.org/wordprocessingml/2006/main">
        <w:t xml:space="preserve">2. Римляни 10:12 „Защото няма разлика между евреин и грък; същият Господ е Господар на всички, даряващ богатствата Си на всички, които Го призовават.”</w:t>
      </w:r>
    </w:p>
    <w:p w14:paraId="211424F7" w14:textId="77777777" w:rsidR="00F90BDC" w:rsidRDefault="00F90BDC"/>
    <w:p w14:paraId="1CDACDFB" w14:textId="77777777" w:rsidR="00F90BDC" w:rsidRDefault="00F90BDC">
      <w:r xmlns:w="http://schemas.openxmlformats.org/wordprocessingml/2006/main">
        <w:t xml:space="preserve">Деяния 13:43 Сега, когато събранието се разпадна, много от юдеите и религиозните прозелити последваха Павел и Варнава: които, като им говореха, ги убеждаваха да продължават в Божията благодат.</w:t>
      </w:r>
    </w:p>
    <w:p w14:paraId="111CDD25" w14:textId="77777777" w:rsidR="00F90BDC" w:rsidRDefault="00F90BDC"/>
    <w:p w14:paraId="1B5C8872" w14:textId="77777777" w:rsidR="00F90BDC" w:rsidRDefault="00F90BDC">
      <w:r xmlns:w="http://schemas.openxmlformats.org/wordprocessingml/2006/main">
        <w:t xml:space="preserve">Павел и Варнава се обърнаха към конгрегацията и ги насърчиха да останат в Божията благодат, много от евреите и религиозно обърнатите ги последваха.</w:t>
      </w:r>
    </w:p>
    <w:p w14:paraId="47EB3323" w14:textId="77777777" w:rsidR="00F90BDC" w:rsidRDefault="00F90BDC"/>
    <w:p w14:paraId="2515A89F" w14:textId="77777777" w:rsidR="00F90BDC" w:rsidRDefault="00F90BDC">
      <w:r xmlns:w="http://schemas.openxmlformats.org/wordprocessingml/2006/main">
        <w:t xml:space="preserve">1. Разбиране на Божията благодат – как да останем непоколебими</w:t>
      </w:r>
    </w:p>
    <w:p w14:paraId="4AF2AC9C" w14:textId="77777777" w:rsidR="00F90BDC" w:rsidRDefault="00F90BDC"/>
    <w:p w14:paraId="5AD4B623" w14:textId="77777777" w:rsidR="00F90BDC" w:rsidRDefault="00F90BDC">
      <w:r xmlns:w="http://schemas.openxmlformats.org/wordprocessingml/2006/main">
        <w:t xml:space="preserve">2. Да живееш в Божията благодат – да жънеш наградите</w:t>
      </w:r>
    </w:p>
    <w:p w14:paraId="2D5C31E9" w14:textId="77777777" w:rsidR="00F90BDC" w:rsidRDefault="00F90BDC"/>
    <w:p w14:paraId="44F37F47" w14:textId="77777777" w:rsidR="00F90BDC" w:rsidRDefault="00F90BDC">
      <w:r xmlns:w="http://schemas.openxmlformats.org/wordprocessingml/2006/main">
        <w:t xml:space="preserve">1. Римляни 5:20-21 – Освен това влезе законът, за да се умножи оскърблението. Но където грехът изобилстваше, благодатта изобилстваше много повече.</w:t>
      </w:r>
    </w:p>
    <w:p w14:paraId="4C669325" w14:textId="77777777" w:rsidR="00F90BDC" w:rsidRDefault="00F90BDC"/>
    <w:p w14:paraId="1627CFCE" w14:textId="77777777" w:rsidR="00F90BDC" w:rsidRDefault="00F90BDC">
      <w:r xmlns:w="http://schemas.openxmlformats.org/wordprocessingml/2006/main">
        <w:t xml:space="preserve">2. Ефесяни 2:8-10 – Защото по благодат сте спасени чрез вяра, и то не от вас; това е дар от Бога, а не от дела, за да не се похвали никой.</w:t>
      </w:r>
    </w:p>
    <w:p w14:paraId="105BD1C1" w14:textId="77777777" w:rsidR="00F90BDC" w:rsidRDefault="00F90BDC"/>
    <w:p w14:paraId="2D8A8A45" w14:textId="77777777" w:rsidR="00F90BDC" w:rsidRDefault="00F90BDC">
      <w:r xmlns:w="http://schemas.openxmlformats.org/wordprocessingml/2006/main">
        <w:t xml:space="preserve">Деяния 13:44 И на следващата събота почти целият град се събра да чуе Божието слово.</w:t>
      </w:r>
    </w:p>
    <w:p w14:paraId="36E7328A" w14:textId="77777777" w:rsidR="00F90BDC" w:rsidRDefault="00F90BDC"/>
    <w:p w14:paraId="5E8A97D2" w14:textId="77777777" w:rsidR="00F90BDC" w:rsidRDefault="00F90BDC">
      <w:r xmlns:w="http://schemas.openxmlformats.org/wordprocessingml/2006/main">
        <w:t xml:space="preserve">На следващата събота по-голямата част от града се събра да чуе Божието Слово.</w:t>
      </w:r>
    </w:p>
    <w:p w14:paraId="05EF3C44" w14:textId="77777777" w:rsidR="00F90BDC" w:rsidRDefault="00F90BDC"/>
    <w:p w14:paraId="45E7C289" w14:textId="77777777" w:rsidR="00F90BDC" w:rsidRDefault="00F90BDC">
      <w:r xmlns:w="http://schemas.openxmlformats.org/wordprocessingml/2006/main">
        <w:t xml:space="preserve">1. „Божието Слово: Източник на надежда и утеха“</w:t>
      </w:r>
    </w:p>
    <w:p w14:paraId="671EE6B2" w14:textId="77777777" w:rsidR="00F90BDC" w:rsidRDefault="00F90BDC"/>
    <w:p w14:paraId="27852E35" w14:textId="77777777" w:rsidR="00F90BDC" w:rsidRDefault="00F90BDC">
      <w:r xmlns:w="http://schemas.openxmlformats.org/wordprocessingml/2006/main">
        <w:t xml:space="preserve">2. „Силата на общността в ангажирането на Божието слово“</w:t>
      </w:r>
    </w:p>
    <w:p w14:paraId="3B4A5E2D" w14:textId="77777777" w:rsidR="00F90BDC" w:rsidRDefault="00F90BDC"/>
    <w:p w14:paraId="2F0BC3A8" w14:textId="77777777" w:rsidR="00F90BDC" w:rsidRDefault="00F90BDC">
      <w:r xmlns:w="http://schemas.openxmlformats.org/wordprocessingml/2006/main">
        <w:t xml:space="preserve">1. Евреи 4:12 – Защото Божието слово е живо и активно, по-остро от всеки меч с две остриета, пронизва до разделяне на душата и духа, ставите и мозъка и различава помислите и намеренията на сърцето .</w:t>
      </w:r>
    </w:p>
    <w:p w14:paraId="715DDFAA" w14:textId="77777777" w:rsidR="00F90BDC" w:rsidRDefault="00F90BDC"/>
    <w:p w14:paraId="395A8295" w14:textId="77777777" w:rsidR="00F90BDC" w:rsidRDefault="00F90BDC">
      <w:r xmlns:w="http://schemas.openxmlformats.org/wordprocessingml/2006/main">
        <w:t xml:space="preserve">2. Псалм 1:2 - Но насладата му е в закона на ГОСПОДА и върху Неговия закон той размишлява ден и нощ.</w:t>
      </w:r>
    </w:p>
    <w:p w14:paraId="6050517D" w14:textId="77777777" w:rsidR="00F90BDC" w:rsidRDefault="00F90BDC"/>
    <w:p w14:paraId="04530D91" w14:textId="77777777" w:rsidR="00F90BDC" w:rsidRDefault="00F90BDC">
      <w:r xmlns:w="http://schemas.openxmlformats.org/wordprocessingml/2006/main">
        <w:t xml:space="preserve">Деяния 13:45 Но когато юдеите видяха множествата, те се изпълниха със завист и говореха против думите на Павел, като противоречиха и хулеха.</w:t>
      </w:r>
    </w:p>
    <w:p w14:paraId="013C2F66" w14:textId="77777777" w:rsidR="00F90BDC" w:rsidRDefault="00F90BDC"/>
    <w:p w14:paraId="7CF3069C" w14:textId="77777777" w:rsidR="00F90BDC" w:rsidRDefault="00F90BDC">
      <w:r xmlns:w="http://schemas.openxmlformats.org/wordprocessingml/2006/main">
        <w:t xml:space="preserve">Юдеите завиждаха, когато виждаха множеството хора, които следваха Павел и говореха против него, противоречайки и хулейки ученията му.</w:t>
      </w:r>
    </w:p>
    <w:p w14:paraId="12519579" w14:textId="77777777" w:rsidR="00F90BDC" w:rsidRDefault="00F90BDC"/>
    <w:p w14:paraId="5EDFF947" w14:textId="77777777" w:rsidR="00F90BDC" w:rsidRDefault="00F90BDC">
      <w:r xmlns:w="http://schemas.openxmlformats.org/wordprocessingml/2006/main">
        <w:t xml:space="preserve">1. Не трябва да завиждаме на това, което Бог прави в живота на другите.</w:t>
      </w:r>
    </w:p>
    <w:p w14:paraId="516B0D15" w14:textId="77777777" w:rsidR="00F90BDC" w:rsidRDefault="00F90BDC"/>
    <w:p w14:paraId="12E1B4E0" w14:textId="77777777" w:rsidR="00F90BDC" w:rsidRDefault="00F90BDC">
      <w:r xmlns:w="http://schemas.openxmlformats.org/wordprocessingml/2006/main">
        <w:t xml:space="preserve">2. Не можем да позволим на завистта и ревността да ни попречат да чуем какво Бог има да каже.</w:t>
      </w:r>
    </w:p>
    <w:p w14:paraId="77E4AB78" w14:textId="77777777" w:rsidR="00F90BDC" w:rsidRDefault="00F90BDC"/>
    <w:p w14:paraId="1A932058" w14:textId="77777777" w:rsidR="00F90BDC" w:rsidRDefault="00F90BDC">
      <w:r xmlns:w="http://schemas.openxmlformats.org/wordprocessingml/2006/main">
        <w:t xml:space="preserve">1. Яков 3:14-16 – Но ако имате горчива завист и кавги в сърцата си, не се хвалете и не лъжете против истината.</w:t>
      </w:r>
    </w:p>
    <w:p w14:paraId="194C8C4A" w14:textId="77777777" w:rsidR="00F90BDC" w:rsidRDefault="00F90BDC"/>
    <w:p w14:paraId="28AEAED4" w14:textId="77777777" w:rsidR="00F90BDC" w:rsidRDefault="00F90BDC">
      <w:r xmlns:w="http://schemas.openxmlformats.org/wordprocessingml/2006/main">
        <w:t xml:space="preserve">2. Притчи 14:30 – Здравото сърце е живот на плътта, но завистта е гнилост на костите.</w:t>
      </w:r>
    </w:p>
    <w:p w14:paraId="5075BA7B" w14:textId="77777777" w:rsidR="00F90BDC" w:rsidRDefault="00F90BDC"/>
    <w:p w14:paraId="4F7FD4C1" w14:textId="77777777" w:rsidR="00F90BDC" w:rsidRDefault="00F90BDC">
      <w:r xmlns:w="http://schemas.openxmlformats.org/wordprocessingml/2006/main">
        <w:t xml:space="preserve">Деяния 13:46 Тогава Павел и Варнава се осмелиха и казаха: Трябваше първо на вас да се говори Божието слово; но като го отхвърлихте и се осъдихте за недостойни за вечен живот, ето, обръщаме се към езичниците.</w:t>
      </w:r>
    </w:p>
    <w:p w14:paraId="7611C24F" w14:textId="77777777" w:rsidR="00F90BDC" w:rsidRDefault="00F90BDC"/>
    <w:p w14:paraId="22583481" w14:textId="77777777" w:rsidR="00F90BDC" w:rsidRDefault="00F90BDC">
      <w:r xmlns:w="http://schemas.openxmlformats.org/wordprocessingml/2006/main">
        <w:t xml:space="preserve">Павел и Варнава смело обявиха Божието слово на юдеите, но след като юдеите го отхвърлиха, вместо това се обърнаха към езичниците.</w:t>
      </w:r>
    </w:p>
    <w:p w14:paraId="2CE3109B" w14:textId="77777777" w:rsidR="00F90BDC" w:rsidRDefault="00F90BDC"/>
    <w:p w14:paraId="1E00D8B0" w14:textId="77777777" w:rsidR="00F90BDC" w:rsidRDefault="00F90BDC">
      <w:r xmlns:w="http://schemas.openxmlformats.org/wordprocessingml/2006/main">
        <w:t xml:space="preserve">1. Отхвърлянето на Божието Слово има последствия</w:t>
      </w:r>
    </w:p>
    <w:p w14:paraId="21858B44" w14:textId="77777777" w:rsidR="00F90BDC" w:rsidRDefault="00F90BDC"/>
    <w:p w14:paraId="1B3C7371" w14:textId="77777777" w:rsidR="00F90BDC" w:rsidRDefault="00F90BDC">
      <w:r xmlns:w="http://schemas.openxmlformats.org/wordprocessingml/2006/main">
        <w:t xml:space="preserve">2. Внимавайте на Божието Слово или отхвърляне на риска</w:t>
      </w:r>
    </w:p>
    <w:p w14:paraId="79257151" w14:textId="77777777" w:rsidR="00F90BDC" w:rsidRDefault="00F90BDC"/>
    <w:p w14:paraId="2C792444" w14:textId="77777777" w:rsidR="00F90BDC" w:rsidRDefault="00F90BDC">
      <w:r xmlns:w="http://schemas.openxmlformats.org/wordprocessingml/2006/main">
        <w:t xml:space="preserve">1. Евреи 3:7-11 - Затова, както казва Святият Дух: „Днес, ако чуете гласа Му, не закоравявайте сърцата си както в бунта, в деня на изпитанието в пустинята.</w:t>
      </w:r>
    </w:p>
    <w:p w14:paraId="3E7117A6" w14:textId="77777777" w:rsidR="00F90BDC" w:rsidRDefault="00F90BDC"/>
    <w:p w14:paraId="13A51812" w14:textId="77777777" w:rsidR="00F90BDC" w:rsidRDefault="00F90BDC">
      <w:r xmlns:w="http://schemas.openxmlformats.org/wordprocessingml/2006/main">
        <w:t xml:space="preserve">2. Матей 7:21-23 – „Не всеки, който Ми казва: Господи, Господи, ще влезе в небесното царство, но който върши волята на Моя Отец, който е на небесата.</w:t>
      </w:r>
    </w:p>
    <w:p w14:paraId="3F991912" w14:textId="77777777" w:rsidR="00F90BDC" w:rsidRDefault="00F90BDC"/>
    <w:p w14:paraId="6F6399A8" w14:textId="77777777" w:rsidR="00F90BDC" w:rsidRDefault="00F90BDC">
      <w:r xmlns:w="http://schemas.openxmlformats.org/wordprocessingml/2006/main">
        <w:t xml:space="preserve">Деяния 13:47 Защото така ни заповяда Господ, като каза: Поставих те за светлина на езичниците, за да бъдеш за спасение до краищата на земята.</w:t>
      </w:r>
    </w:p>
    <w:p w14:paraId="5B0AC53B" w14:textId="77777777" w:rsidR="00F90BDC" w:rsidRDefault="00F90BDC"/>
    <w:p w14:paraId="473D445F" w14:textId="77777777" w:rsidR="00F90BDC" w:rsidRDefault="00F90BDC">
      <w:r xmlns:w="http://schemas.openxmlformats.org/wordprocessingml/2006/main">
        <w:t xml:space="preserve">Бог е заповядал на апостолите да донесат светлината на спасението на езичниците, до краищата на земята.</w:t>
      </w:r>
    </w:p>
    <w:p w14:paraId="1474C57C" w14:textId="77777777" w:rsidR="00F90BDC" w:rsidRDefault="00F90BDC"/>
    <w:p w14:paraId="5EC8D8C6" w14:textId="77777777" w:rsidR="00F90BDC" w:rsidRDefault="00F90BDC">
      <w:r xmlns:w="http://schemas.openxmlformats.org/wordprocessingml/2006/main">
        <w:t xml:space="preserve">1. Божията сила да донесе спасение на всички нации</w:t>
      </w:r>
    </w:p>
    <w:p w14:paraId="5A30FCA5" w14:textId="77777777" w:rsidR="00F90BDC" w:rsidRDefault="00F90BDC"/>
    <w:p w14:paraId="2459222E" w14:textId="77777777" w:rsidR="00F90BDC" w:rsidRDefault="00F90BDC">
      <w:r xmlns:w="http://schemas.openxmlformats.org/wordprocessingml/2006/main">
        <w:t xml:space="preserve">2. Божията заповед за всички да проповядват Евангелието</w:t>
      </w:r>
    </w:p>
    <w:p w14:paraId="0A810931" w14:textId="77777777" w:rsidR="00F90BDC" w:rsidRDefault="00F90BDC"/>
    <w:p w14:paraId="134A6569" w14:textId="77777777" w:rsidR="00F90BDC" w:rsidRDefault="00F90BDC">
      <w:r xmlns:w="http://schemas.openxmlformats.org/wordprocessingml/2006/main">
        <w:t xml:space="preserve">1. Матей 28:19-20 – И така, идете и научете всичките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 амин</w:t>
      </w:r>
    </w:p>
    <w:p w14:paraId="282120FF" w14:textId="77777777" w:rsidR="00F90BDC" w:rsidRDefault="00F90BDC"/>
    <w:p w14:paraId="19FBA4CA" w14:textId="77777777" w:rsidR="00F90BDC" w:rsidRDefault="00F90BDC">
      <w:r xmlns:w="http://schemas.openxmlformats.org/wordprocessingml/2006/main">
        <w:t xml:space="preserve">2. Исая 49:6 - И той каза: Леко нещо е да ми бъдеш слуга, за да издигнеш племената на Яков и да възстановиш опазените от Израел; също ще те дам за светлина на езичниците, за да бъдеш мое спасение до края на земята.</w:t>
      </w:r>
    </w:p>
    <w:p w14:paraId="65ED9E2A" w14:textId="77777777" w:rsidR="00F90BDC" w:rsidRDefault="00F90BDC"/>
    <w:p w14:paraId="67D9A7B8" w14:textId="77777777" w:rsidR="00F90BDC" w:rsidRDefault="00F90BDC">
      <w:r xmlns:w="http://schemas.openxmlformats.org/wordprocessingml/2006/main">
        <w:t xml:space="preserve">Деяния 13:48 И като чуха това, езичниците се зарадваха и прославиха словото Господне; и повярваха всички, които бяха определени за вечен живот.</w:t>
      </w:r>
    </w:p>
    <w:p w14:paraId="24041E5A" w14:textId="77777777" w:rsidR="00F90BDC" w:rsidRDefault="00F90BDC"/>
    <w:p w14:paraId="4D0D3ABC" w14:textId="77777777" w:rsidR="00F90BDC" w:rsidRDefault="00F90BDC">
      <w:r xmlns:w="http://schemas.openxmlformats.org/wordprocessingml/2006/main">
        <w:t xml:space="preserve">Езичниците се радваха да чуят Словото на Господ и много от онези, които бяха ръкоположени за вечен живот, повярваха.</w:t>
      </w:r>
    </w:p>
    <w:p w14:paraId="0F93288C" w14:textId="77777777" w:rsidR="00F90BDC" w:rsidRDefault="00F90BDC"/>
    <w:p w14:paraId="1B874C11" w14:textId="77777777" w:rsidR="00F90BDC" w:rsidRDefault="00F90BDC">
      <w:r xmlns:w="http://schemas.openxmlformats.org/wordprocessingml/2006/main">
        <w:t xml:space="preserve">1. Да живеем пълноценно чрез вяра в Господ</w:t>
      </w:r>
    </w:p>
    <w:p w14:paraId="307DED69" w14:textId="77777777" w:rsidR="00F90BDC" w:rsidRDefault="00F90BDC"/>
    <w:p w14:paraId="6A09A8B0" w14:textId="77777777" w:rsidR="00F90BDC" w:rsidRDefault="00F90BDC">
      <w:r xmlns:w="http://schemas.openxmlformats.org/wordprocessingml/2006/main">
        <w:t xml:space="preserve">2. Изживяване на изобилие чрез вяра в Божието Слово</w:t>
      </w:r>
    </w:p>
    <w:p w14:paraId="0F995616" w14:textId="77777777" w:rsidR="00F90BDC" w:rsidRDefault="00F90BDC"/>
    <w:p w14:paraId="08883DEC"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6DBC357D" w14:textId="77777777" w:rsidR="00F90BDC" w:rsidRDefault="00F90BDC"/>
    <w:p w14:paraId="685CE36F" w14:textId="77777777" w:rsidR="00F90BDC" w:rsidRDefault="00F90BDC">
      <w:r xmlns:w="http://schemas.openxmlformats.org/wordprocessingml/2006/main">
        <w:t xml:space="preserve">2. Римляни 10:17 – Следователно вярата идва от слушането на посланието, а посланието се чува чрез словото за Христос.</w:t>
      </w:r>
    </w:p>
    <w:p w14:paraId="4E8E103C" w14:textId="77777777" w:rsidR="00F90BDC" w:rsidRDefault="00F90BDC"/>
    <w:p w14:paraId="3B11B1C0" w14:textId="77777777" w:rsidR="00F90BDC" w:rsidRDefault="00F90BDC">
      <w:r xmlns:w="http://schemas.openxmlformats.org/wordprocessingml/2006/main">
        <w:t xml:space="preserve">Деяния 13:49 И словото на Господа се разгласи по цялата област.</w:t>
      </w:r>
    </w:p>
    <w:p w14:paraId="30DCF86E" w14:textId="77777777" w:rsidR="00F90BDC" w:rsidRDefault="00F90BDC"/>
    <w:p w14:paraId="28335A18" w14:textId="77777777" w:rsidR="00F90BDC" w:rsidRDefault="00F90BDC">
      <w:r xmlns:w="http://schemas.openxmlformats.org/wordprocessingml/2006/main">
        <w:t xml:space="preserve">Словото на Господ се разпространи из целия регион.</w:t>
      </w:r>
    </w:p>
    <w:p w14:paraId="55142528" w14:textId="77777777" w:rsidR="00F90BDC" w:rsidRDefault="00F90BDC"/>
    <w:p w14:paraId="00E25297" w14:textId="77777777" w:rsidR="00F90BDC" w:rsidRDefault="00F90BDC">
      <w:r xmlns:w="http://schemas.openxmlformats.org/wordprocessingml/2006/main">
        <w:t xml:space="preserve">1. Божието Слово има сила да достигне до всички хора</w:t>
      </w:r>
    </w:p>
    <w:p w14:paraId="05872348" w14:textId="77777777" w:rsidR="00F90BDC" w:rsidRDefault="00F90BDC"/>
    <w:p w14:paraId="2C612C05" w14:textId="77777777" w:rsidR="00F90BDC" w:rsidRDefault="00F90BDC">
      <w:r xmlns:w="http://schemas.openxmlformats.org/wordprocessingml/2006/main">
        <w:t xml:space="preserve">2. Евангелието е за всеки</w:t>
      </w:r>
    </w:p>
    <w:p w14:paraId="26E276E5" w14:textId="77777777" w:rsidR="00F90BDC" w:rsidRDefault="00F90BDC"/>
    <w:p w14:paraId="58F7F6C9" w14:textId="77777777" w:rsidR="00F90BDC" w:rsidRDefault="00F90BDC">
      <w:r xmlns:w="http://schemas.openxmlformats.org/wordprocessingml/2006/main">
        <w:t xml:space="preserve">1. Римляни 10:18 – „Но аз питам, те не чуха ли? Разбира се, че чуха: „Гласът им излезе по цялата земя, думите им до краищата на света.“</w:t>
      </w:r>
    </w:p>
    <w:p w14:paraId="3BC35912" w14:textId="77777777" w:rsidR="00F90BDC" w:rsidRDefault="00F90BDC"/>
    <w:p w14:paraId="503CD3D1" w14:textId="77777777" w:rsidR="00F90BDC" w:rsidRDefault="00F90BDC">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това, за което съм го изпратил.“</w:t>
      </w:r>
    </w:p>
    <w:p w14:paraId="4896CF51" w14:textId="77777777" w:rsidR="00F90BDC" w:rsidRDefault="00F90BDC"/>
    <w:p w14:paraId="5C9C40D3" w14:textId="77777777" w:rsidR="00F90BDC" w:rsidRDefault="00F90BDC">
      <w:r xmlns:w="http://schemas.openxmlformats.org/wordprocessingml/2006/main">
        <w:t xml:space="preserve">Деяния 13:50 Но юдеите подбудиха благочестивите и почтени жени и първенците на града и повдигнаха гонение срещу Павел и Варнава и ги изгониха от своите предели.</w:t>
      </w:r>
    </w:p>
    <w:p w14:paraId="716FB5CB" w14:textId="77777777" w:rsidR="00F90BDC" w:rsidRDefault="00F90BDC"/>
    <w:p w14:paraId="659E1019" w14:textId="77777777" w:rsidR="00F90BDC" w:rsidRDefault="00F90BDC">
      <w:r xmlns:w="http://schemas.openxmlformats.org/wordprocessingml/2006/main">
        <w:t xml:space="preserve">Юдеите подбудиха хората от града срещу Павел и Варнава и ги накараха да бъдат преследвани и изгонени от града.</w:t>
      </w:r>
    </w:p>
    <w:p w14:paraId="7BDC89E3" w14:textId="77777777" w:rsidR="00F90BDC" w:rsidRDefault="00F90BDC"/>
    <w:p w14:paraId="56A2BE80" w14:textId="77777777" w:rsidR="00F90BDC" w:rsidRDefault="00F90BDC">
      <w:r xmlns:w="http://schemas.openxmlformats.org/wordprocessingml/2006/main">
        <w:t xml:space="preserve">1. Преследване: да стоиш силен всред противопоставянето</w:t>
      </w:r>
    </w:p>
    <w:p w14:paraId="3C732A36" w14:textId="77777777" w:rsidR="00F90BDC" w:rsidRDefault="00F90BDC"/>
    <w:p w14:paraId="2927412B" w14:textId="77777777" w:rsidR="00F90BDC" w:rsidRDefault="00F90BDC">
      <w:r xmlns:w="http://schemas.openxmlformats.org/wordprocessingml/2006/main">
        <w:t xml:space="preserve">2. Силата на влияние: Използване на нашите гласове за праведни цели</w:t>
      </w:r>
    </w:p>
    <w:p w14:paraId="61FBE982" w14:textId="77777777" w:rsidR="00F90BDC" w:rsidRDefault="00F90BDC"/>
    <w:p w14:paraId="183A06BB" w14:textId="77777777" w:rsidR="00F90BDC" w:rsidRDefault="00F90BDC">
      <w:r xmlns:w="http://schemas.openxmlformats.org/wordprocessingml/2006/main">
        <w:t xml:space="preserve">1. Исая 54:17 – „Нито едно оръжие, скроено против теб, няма да успее и всеки език, който се надигне против теб в съд, ще осъдиш. Това е наследството на слугите на Господа и правдата им е от Мен“, </w:t>
      </w:r>
      <w:r xmlns:w="http://schemas.openxmlformats.org/wordprocessingml/2006/main">
        <w:lastRenderedPageBreak xmlns:w="http://schemas.openxmlformats.org/wordprocessingml/2006/main"/>
      </w:r>
      <w:r xmlns:w="http://schemas.openxmlformats.org/wordprocessingml/2006/main">
        <w:t xml:space="preserve">казва Господи</w:t>
      </w:r>
    </w:p>
    <w:p w14:paraId="0520F9FF" w14:textId="77777777" w:rsidR="00F90BDC" w:rsidRDefault="00F90BDC"/>
    <w:p w14:paraId="5D2358BE" w14:textId="77777777" w:rsidR="00F90BDC" w:rsidRDefault="00F90BDC">
      <w:r xmlns:w="http://schemas.openxmlformats.org/wordprocessingml/2006/main">
        <w:t xml:space="preserve">2. Яков 5:16 – Изповядвайте прегрешенията си един на друг и се молете един за друг, за да можете да бъдете изцелени. Ефективната, пламенна молитва на праведния човек има голяма полза.</w:t>
      </w:r>
    </w:p>
    <w:p w14:paraId="30105833" w14:textId="77777777" w:rsidR="00F90BDC" w:rsidRDefault="00F90BDC"/>
    <w:p w14:paraId="7E147AEF" w14:textId="77777777" w:rsidR="00F90BDC" w:rsidRDefault="00F90BDC">
      <w:r xmlns:w="http://schemas.openxmlformats.org/wordprocessingml/2006/main">
        <w:t xml:space="preserve">Деяния 13:51 Но те отърсиха праха от краката си против тях и дойдоха в Икония.</w:t>
      </w:r>
    </w:p>
    <w:p w14:paraId="72BD1DEE" w14:textId="77777777" w:rsidR="00F90BDC" w:rsidRDefault="00F90BDC"/>
    <w:p w14:paraId="5C321E15" w14:textId="77777777" w:rsidR="00F90BDC" w:rsidRDefault="00F90BDC">
      <w:r xmlns:w="http://schemas.openxmlformats.org/wordprocessingml/2006/main">
        <w:t xml:space="preserve">Павел и Варнава напуснаха Антиохия и проповядваха Евангелието в много градове. Когато евреите в Писидийска Антиохия отхвърлиха тяхното послание, те изтръскаха праха от краката си в знак на протест и отидоха в Икония.</w:t>
      </w:r>
    </w:p>
    <w:p w14:paraId="09B8F7C1" w14:textId="77777777" w:rsidR="00F90BDC" w:rsidRDefault="00F90BDC"/>
    <w:p w14:paraId="18055EB6" w14:textId="77777777" w:rsidR="00F90BDC" w:rsidRDefault="00F90BDC">
      <w:r xmlns:w="http://schemas.openxmlformats.org/wordprocessingml/2006/main">
        <w:t xml:space="preserve">1. Не се обезсърчавайте, когато сте изправени пред отхвърляне, вместо това се отърсете от него и продължете напред.</w:t>
      </w:r>
    </w:p>
    <w:p w14:paraId="210F3D6B" w14:textId="77777777" w:rsidR="00F90BDC" w:rsidRDefault="00F90BDC"/>
    <w:p w14:paraId="60B3E86B" w14:textId="77777777" w:rsidR="00F90BDC" w:rsidRDefault="00F90BDC">
      <w:r xmlns:w="http://schemas.openxmlformats.org/wordprocessingml/2006/main">
        <w:t xml:space="preserve">2. Да останеш верен на убежденията си ще срещнеш съпротива, но Господ ще води пътя ти.</w:t>
      </w:r>
    </w:p>
    <w:p w14:paraId="70E833B3" w14:textId="77777777" w:rsidR="00F90BDC" w:rsidRDefault="00F90BDC"/>
    <w:p w14:paraId="17144A46" w14:textId="77777777" w:rsidR="00F90BDC" w:rsidRDefault="00F90BDC">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14:paraId="007216CE" w14:textId="77777777" w:rsidR="00F90BDC" w:rsidRDefault="00F90BDC"/>
    <w:p w14:paraId="33E1993B" w14:textId="77777777" w:rsidR="00F90BDC" w:rsidRDefault="00F90BDC">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14:paraId="70C02F58" w14:textId="77777777" w:rsidR="00F90BDC" w:rsidRDefault="00F90BDC"/>
    <w:p w14:paraId="17E5302E" w14:textId="77777777" w:rsidR="00F90BDC" w:rsidRDefault="00F90BDC">
      <w:r xmlns:w="http://schemas.openxmlformats.org/wordprocessingml/2006/main">
        <w:t xml:space="preserve">Деяния 13:52 И учениците се изпълниха с радост и със Светия Дух.</w:t>
      </w:r>
    </w:p>
    <w:p w14:paraId="4E76117A" w14:textId="77777777" w:rsidR="00F90BDC" w:rsidRDefault="00F90BDC"/>
    <w:p w14:paraId="22895B13" w14:textId="77777777" w:rsidR="00F90BDC" w:rsidRDefault="00F90BDC">
      <w:r xmlns:w="http://schemas.openxmlformats.org/wordprocessingml/2006/main">
        <w:t xml:space="preserve">Учениците на Исус бяха изпълнени с радост и Светия Дух.</w:t>
      </w:r>
    </w:p>
    <w:p w14:paraId="0A77B502" w14:textId="77777777" w:rsidR="00F90BDC" w:rsidRDefault="00F90BDC"/>
    <w:p w14:paraId="2D67BDAF" w14:textId="77777777" w:rsidR="00F90BDC" w:rsidRDefault="00F90BDC">
      <w:r xmlns:w="http://schemas.openxmlformats.org/wordprocessingml/2006/main">
        <w:t xml:space="preserve">1. Радостта на Господ е нашата сила - Неемия 8:10</w:t>
      </w:r>
    </w:p>
    <w:p w14:paraId="7FE49FA3" w14:textId="77777777" w:rsidR="00F90BDC" w:rsidRDefault="00F90BDC"/>
    <w:p w14:paraId="00CD31D8" w14:textId="77777777" w:rsidR="00F90BDC" w:rsidRDefault="00F90BDC">
      <w:r xmlns:w="http://schemas.openxmlformats.org/wordprocessingml/2006/main">
        <w:t xml:space="preserve">2. Радвайте се винаги в Господ - Филипяни 4:4</w:t>
      </w:r>
    </w:p>
    <w:p w14:paraId="5AFDE83C" w14:textId="77777777" w:rsidR="00F90BDC" w:rsidRDefault="00F90BDC"/>
    <w:p w14:paraId="59C32B8D" w14:textId="77777777" w:rsidR="00F90BDC" w:rsidRDefault="00F90BDC">
      <w:r xmlns:w="http://schemas.openxmlformats.org/wordprocessingml/2006/main">
        <w:t xml:space="preserve">1. Псалм 16:11 - Ти ми показваш пътя на живота; във вашето присъствие има пълнота от радост; от дясната ти страна са удоволствията завинаги.</w:t>
      </w:r>
    </w:p>
    <w:p w14:paraId="2F6A98CA" w14:textId="77777777" w:rsidR="00F90BDC" w:rsidRDefault="00F90BDC"/>
    <w:p w14:paraId="27744BAF" w14:textId="77777777" w:rsidR="00F90BDC" w:rsidRDefault="00F90BDC">
      <w:r xmlns:w="http://schemas.openxmlformats.org/wordprocessingml/2006/main">
        <w:t xml:space="preserve">2. Галатяни 5:22-23 – Но плодът на Духа е любов, радост, мир, търпение, благост, доброта, вярност, кротост, себеобуздание; срещу такива неща няма закон.</w:t>
      </w:r>
    </w:p>
    <w:p w14:paraId="33884B4C" w14:textId="77777777" w:rsidR="00F90BDC" w:rsidRDefault="00F90BDC"/>
    <w:p w14:paraId="79BC7A67" w14:textId="77777777" w:rsidR="00F90BDC" w:rsidRDefault="00F90BDC">
      <w:r xmlns:w="http://schemas.openxmlformats.org/wordprocessingml/2006/main">
        <w:t xml:space="preserve">Деяния 14 разказват за продължаването на мисионерското пътуване на Павел и Варнава, чудесата, които са извършили, и съпротивата, с която са се сблъскали.</w:t>
      </w:r>
    </w:p>
    <w:p w14:paraId="4EB0C24B" w14:textId="77777777" w:rsidR="00F90BDC" w:rsidRDefault="00F90BDC"/>
    <w:p w14:paraId="6E1AA144" w14:textId="77777777" w:rsidR="00F90BDC" w:rsidRDefault="00F90BDC">
      <w:r xmlns:w="http://schemas.openxmlformats.org/wordprocessingml/2006/main">
        <w:t xml:space="preserve">1-ви абзац: В Икония Павел и Варнава отидоха както обикновено в еврейската синагога. Там те говореха толкова ефективно, че голям брой евреи и гърци повярваха. Но евреите, които отказаха да повярват, подбудиха езичниците, които отровиха умовете им срещу братята, така че Павел Варнава прекара значително време там, говорейки смело за Господ потвърдено послание, Неговата благодат им позволи да извършват знамения (Деяния 14:1-3). Хората от града бяха разделени, някои застанаха на страната на евреите, други с апостоли. Заговорът възникна сред езичниците. Евреите, техните водачи малтретираха с камъни, научавайки, че избягаха от ликаонските градове Листра Дерба, околна страна, където продължиха да проповядват Евангелието (Деяния 14:4-7).</w:t>
      </w:r>
    </w:p>
    <w:p w14:paraId="0EA9AEBC" w14:textId="77777777" w:rsidR="00F90BDC" w:rsidRDefault="00F90BDC"/>
    <w:p w14:paraId="1EA10DAF" w14:textId="77777777" w:rsidR="00F90BDC" w:rsidRDefault="00F90BDC">
      <w:r xmlns:w="http://schemas.openxmlformats.org/wordprocessingml/2006/main">
        <w:t xml:space="preserve">2-ри абзац: В Листра седеше човек, куц от рождение, който никога не беше ходил, чу Павел да говори, гледайки го директно, виждайки, че има вяра да бъде изцелен, извика на висок глас „Стани на краката си!“ При този човек скочи и започна да върви. Когато тълпата видя какво направи Павел, извика на ликаонски език „Боговете ни слязоха в човешка форма!“ Те нарекоха Варнава Зевс Пол Хермес, защото той беше главен говорител свещеник Храмът на Зевс точно извън града донесе бикове венци предните порти искаха да предложат жертва тълпа заедно с апостолите, когато апостолите Варнава Павел чуха това, разкъса дрехите се втурна в тълпата, викайки „Приятели, защо правите това? Ние също сме само хора като вас! Носим ви добри новини, които казват, че се отървете от тези безполезни неща, живият Бог, който накара небето и земята да покрие всичко в тях. Дори тези думи едва задържаха тълпите да им принасят жертва (Деяния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3-ти абзац: След това някои евреи дойдоха от Антиохия Икония спечели тълпата над убит с камъни Павел го измъкна извън града, мислейки, че е мъртъв учениците, събрани около него, станаха се върнаха в града на следващия ден, заминаха за Дервия След проповядване на евангелието, този град направи голям брой ученици се върна Листра Икония Антиох укрепва учениците, насърчавайки да останат истинската вяра, казвайки: „Трябва да преминем през много трудности, за да влезем в Божието царство.“ Те назначаваха старейшини всяка църква се молеха да постят повериха ги Господ, на когото бяха се доверили След като минаха през Писидия дойде Памфилия проповядваше слово Перга след това слязоха Аталия Оттам отплава обратно Антиохия, където беше извършена благодатта Божията работа сега приключи пристигане събрана църква заедно докладва всичко, което Бог направи чрез как отворената врата на вярата езичниците останаха дълго време ученици (Деяния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Деяния 14:1 И в Икония те отидоха заедно в юдейската синагога и говореха така, че голямо множество както юдеи, така и елини повярваха.</w:t>
      </w:r>
    </w:p>
    <w:p w14:paraId="365BF7E7" w14:textId="77777777" w:rsidR="00F90BDC" w:rsidRDefault="00F90BDC"/>
    <w:p w14:paraId="01421CF5" w14:textId="77777777" w:rsidR="00F90BDC" w:rsidRDefault="00F90BDC">
      <w:r xmlns:w="http://schemas.openxmlformats.org/wordprocessingml/2006/main">
        <w:t xml:space="preserve">Павел и Варнава отидоха в Икония и двамата проповядваха в синагогата, което доведе до голямо множество от евреи и гърци, които повярваха в евангелието.</w:t>
      </w:r>
    </w:p>
    <w:p w14:paraId="605D93C8" w14:textId="77777777" w:rsidR="00F90BDC" w:rsidRDefault="00F90BDC"/>
    <w:p w14:paraId="00FB4304" w14:textId="77777777" w:rsidR="00F90BDC" w:rsidRDefault="00F90BDC">
      <w:r xmlns:w="http://schemas.openxmlformats.org/wordprocessingml/2006/main">
        <w:t xml:space="preserve">1. Силата на проповядването: Как Павел и Варнава успяха да променят живота си</w:t>
      </w:r>
    </w:p>
    <w:p w14:paraId="4246A9D9" w14:textId="77777777" w:rsidR="00F90BDC" w:rsidRDefault="00F90BDC"/>
    <w:p w14:paraId="2BEEC8EB" w14:textId="77777777" w:rsidR="00F90BDC" w:rsidRDefault="00F90BDC">
      <w:r xmlns:w="http://schemas.openxmlformats.org/wordprocessingml/2006/main">
        <w:t xml:space="preserve">2. Силата на единството: как съвместната работа може да доведе до безпрецедентни резултати</w:t>
      </w:r>
    </w:p>
    <w:p w14:paraId="029EB192" w14:textId="77777777" w:rsidR="00F90BDC" w:rsidRDefault="00F90BDC"/>
    <w:p w14:paraId="1D0EEB7C" w14:textId="77777777" w:rsidR="00F90BDC" w:rsidRDefault="00F90BDC">
      <w:r xmlns:w="http://schemas.openxmlformats.org/wordprocessingml/2006/main">
        <w:t xml:space="preserve">1. Деяния 1:8 „Но вие ще получите сила, когато Светият Дух дойде върху вас; и ще ми бъдете свидетели в Ерусалим и в цяла Юдея и Самария и до краищата на земята.</w:t>
      </w:r>
    </w:p>
    <w:p w14:paraId="606CA56D" w14:textId="77777777" w:rsidR="00F90BDC" w:rsidRDefault="00F90BDC"/>
    <w:p w14:paraId="43132BFA" w14:textId="77777777" w:rsidR="00F90BDC" w:rsidRDefault="00F90BDC">
      <w:r xmlns:w="http://schemas.openxmlformats.org/wordprocessingml/2006/main">
        <w:t xml:space="preserve">2. Матей 28:19 „Затова идете и правете ученици от всички народи, като ги кръщавате в името на Отца и Сина и Светия Дух.”</w:t>
      </w:r>
    </w:p>
    <w:p w14:paraId="518AE671" w14:textId="77777777" w:rsidR="00F90BDC" w:rsidRDefault="00F90BDC"/>
    <w:p w14:paraId="58B767F9" w14:textId="77777777" w:rsidR="00F90BDC" w:rsidRDefault="00F90BDC">
      <w:r xmlns:w="http://schemas.openxmlformats.org/wordprocessingml/2006/main">
        <w:t xml:space="preserve">Деяния 14:2 Но невярващите юдеи подбудиха езичниците и разгневиха умовете им срещу братята.</w:t>
      </w:r>
    </w:p>
    <w:p w14:paraId="0F1C9D04" w14:textId="77777777" w:rsidR="00F90BDC" w:rsidRDefault="00F90BDC"/>
    <w:p w14:paraId="57C068F6" w14:textId="77777777" w:rsidR="00F90BDC" w:rsidRDefault="00F90BDC">
      <w:r xmlns:w="http://schemas.openxmlformats.org/wordprocessingml/2006/main">
        <w:t xml:space="preserve">Евреите подбуждаха езичниците и ги караха да бъдат враждебни към християните.</w:t>
      </w:r>
    </w:p>
    <w:p w14:paraId="0B877C4A" w14:textId="77777777" w:rsidR="00F90BDC" w:rsidRDefault="00F90BDC"/>
    <w:p w14:paraId="67B7CAF8" w14:textId="77777777" w:rsidR="00F90BDC" w:rsidRDefault="00F90BDC">
      <w:r xmlns:w="http://schemas.openxmlformats.org/wordprocessingml/2006/main">
        <w:t xml:space="preserve">1. Устояване на изкушението - Как да останем верни сред преследване</w:t>
      </w:r>
    </w:p>
    <w:p w14:paraId="10F26CC1" w14:textId="77777777" w:rsidR="00F90BDC" w:rsidRDefault="00F90BDC"/>
    <w:p w14:paraId="3F42E7BA" w14:textId="77777777" w:rsidR="00F90BDC" w:rsidRDefault="00F90BDC">
      <w:r xmlns:w="http://schemas.openxmlformats.org/wordprocessingml/2006/main">
        <w:t xml:space="preserve">2. Отговор на враждебността - Как да проявяваме любов и благодат в лицето на омразата</w:t>
      </w:r>
    </w:p>
    <w:p w14:paraId="04C0AC95" w14:textId="77777777" w:rsidR="00F90BDC" w:rsidRDefault="00F90BDC"/>
    <w:p w14:paraId="6EA973B8" w14:textId="77777777" w:rsidR="00F90BDC" w:rsidRDefault="00F90BDC">
      <w:r xmlns:w="http://schemas.openxmlformats.org/wordprocessingml/2006/main">
        <w:t xml:space="preserve">1. 1 Йоан 4:7-21 - Божията любов и как тя може да победи злото</w:t>
      </w:r>
    </w:p>
    <w:p w14:paraId="75C93E65" w14:textId="77777777" w:rsidR="00F90BDC" w:rsidRDefault="00F90BDC"/>
    <w:p w14:paraId="446B9FE7" w14:textId="77777777" w:rsidR="00F90BDC" w:rsidRDefault="00F90BDC">
      <w:r xmlns:w="http://schemas.openxmlformats.org/wordprocessingml/2006/main">
        <w:t xml:space="preserve">2. Матей 5:43-48 - Обичайте враговете си и се молете за тези, които ви преследват</w:t>
      </w:r>
    </w:p>
    <w:p w14:paraId="6FE23A74" w14:textId="77777777" w:rsidR="00F90BDC" w:rsidRDefault="00F90BDC"/>
    <w:p w14:paraId="54E976AA" w14:textId="77777777" w:rsidR="00F90BDC" w:rsidRDefault="00F90BDC">
      <w:r xmlns:w="http://schemas.openxmlformats.org/wordprocessingml/2006/main">
        <w:t xml:space="preserve">Деяния 14:3 И тъй, те останаха дълго време, като говореха смело в Господа, Който даде свидетелство за словото на Своята благодат и даде да се вършат знамения и чудеса чрез ръцете им.</w:t>
      </w:r>
    </w:p>
    <w:p w14:paraId="1B7A41C9" w14:textId="77777777" w:rsidR="00F90BDC" w:rsidRDefault="00F90BDC"/>
    <w:p w14:paraId="3C3A7052" w14:textId="77777777" w:rsidR="00F90BDC" w:rsidRDefault="00F90BDC">
      <w:r xmlns:w="http://schemas.openxmlformats.org/wordprocessingml/2006/main">
        <w:t xml:space="preserve">Апостолите говореха смело в Господа, свидетелствайки за Божията благодат и извършвайки знамения и чудеса.</w:t>
      </w:r>
    </w:p>
    <w:p w14:paraId="28F3CB63" w14:textId="77777777" w:rsidR="00F90BDC" w:rsidRDefault="00F90BDC"/>
    <w:p w14:paraId="2BCE6763" w14:textId="77777777" w:rsidR="00F90BDC" w:rsidRDefault="00F90BDC">
      <w:r xmlns:w="http://schemas.openxmlformats.org/wordprocessingml/2006/main">
        <w:t xml:space="preserve">1) Силата на смелото говорене на Божието Слово</w:t>
      </w:r>
    </w:p>
    <w:p w14:paraId="28611350" w14:textId="77777777" w:rsidR="00F90BDC" w:rsidRDefault="00F90BDC"/>
    <w:p w14:paraId="2F2EAF71" w14:textId="77777777" w:rsidR="00F90BDC" w:rsidRDefault="00F90BDC">
      <w:r xmlns:w="http://schemas.openxmlformats.org/wordprocessingml/2006/main">
        <w:t xml:space="preserve">2) Чудесата на Божията благодат</w:t>
      </w:r>
    </w:p>
    <w:p w14:paraId="2D0D518D" w14:textId="77777777" w:rsidR="00F90BDC" w:rsidRDefault="00F90BDC"/>
    <w:p w14:paraId="72FE5D58" w14:textId="77777777" w:rsidR="00F90BDC" w:rsidRDefault="00F90BDC">
      <w:r xmlns:w="http://schemas.openxmlformats.org/wordprocessingml/2006/main">
        <w:t xml:space="preserve">1) Римляни 10:14-15 – „Как тогава ще призоват Този, в когото не са повярвали? И как ще повярват в Този, за когото никога не са чували? И как ще чуят, без някой да проповядва? И как ще проповядват, ако не са изпратени?"</w:t>
      </w:r>
    </w:p>
    <w:p w14:paraId="234FF1FB" w14:textId="77777777" w:rsidR="00F90BDC" w:rsidRDefault="00F90BDC"/>
    <w:p w14:paraId="4D02EB25" w14:textId="77777777" w:rsidR="00F90BDC" w:rsidRDefault="00F90BDC">
      <w:r xmlns:w="http://schemas.openxmlformats.org/wordprocessingml/2006/main">
        <w:t xml:space="preserve">2) Матей 17:20 – „Той им каза: „Поради вашата малко вяра. Защото истина ви казвам, ако имате вяра колкото синапено зърно, ще кажете на тази планина: Премести се оттук до там' и то </w:t>
      </w:r>
      <w:r xmlns:w="http://schemas.openxmlformats.org/wordprocessingml/2006/main">
        <w:lastRenderedPageBreak xmlns:w="http://schemas.openxmlformats.org/wordprocessingml/2006/main"/>
      </w:r>
      <w:r xmlns:w="http://schemas.openxmlformats.org/wordprocessingml/2006/main">
        <w:t xml:space="preserve">ще се премести и нищо няма да е невъзможно за вас.</w:t>
      </w:r>
    </w:p>
    <w:p w14:paraId="0403D6CB" w14:textId="77777777" w:rsidR="00F90BDC" w:rsidRDefault="00F90BDC"/>
    <w:p w14:paraId="2253CFE3" w14:textId="77777777" w:rsidR="00F90BDC" w:rsidRDefault="00F90BDC">
      <w:r xmlns:w="http://schemas.openxmlformats.org/wordprocessingml/2006/main">
        <w:t xml:space="preserve">Деяния 14:4 Но множеството в града се раздели: едни бяха с юдеите, а други с апостолите.</w:t>
      </w:r>
    </w:p>
    <w:p w14:paraId="045AFC67" w14:textId="77777777" w:rsidR="00F90BDC" w:rsidRDefault="00F90BDC"/>
    <w:p w14:paraId="3191B317" w14:textId="77777777" w:rsidR="00F90BDC" w:rsidRDefault="00F90BDC">
      <w:r xmlns:w="http://schemas.openxmlformats.org/wordprocessingml/2006/main">
        <w:t xml:space="preserve">Градът беше разделен между тези, които се придържаха към евреите, и тези, които се придържаха към апостолите.</w:t>
      </w:r>
    </w:p>
    <w:p w14:paraId="3D90519F" w14:textId="77777777" w:rsidR="00F90BDC" w:rsidRDefault="00F90BDC"/>
    <w:p w14:paraId="6498198D" w14:textId="77777777" w:rsidR="00F90BDC" w:rsidRDefault="00F90BDC">
      <w:r xmlns:w="http://schemas.openxmlformats.org/wordprocessingml/2006/main">
        <w:t xml:space="preserve">1. Силата на постоянството пред лицето на разделението</w:t>
      </w:r>
    </w:p>
    <w:p w14:paraId="3A19196E" w14:textId="77777777" w:rsidR="00F90BDC" w:rsidRDefault="00F90BDC"/>
    <w:p w14:paraId="6FF15751" w14:textId="77777777" w:rsidR="00F90BDC" w:rsidRDefault="00F90BDC">
      <w:r xmlns:w="http://schemas.openxmlformats.org/wordprocessingml/2006/main">
        <w:t xml:space="preserve">2. Необходимостта да стоим твърдо във вярата си въпреки противопоставянето</w:t>
      </w:r>
    </w:p>
    <w:p w14:paraId="18AFADC6" w14:textId="77777777" w:rsidR="00F90BDC" w:rsidRDefault="00F90BDC"/>
    <w:p w14:paraId="26AA3569" w14:textId="77777777" w:rsidR="00F90BDC" w:rsidRDefault="00F90BDC">
      <w:r xmlns:w="http://schemas.openxmlformats.org/wordprocessingml/2006/main">
        <w:t xml:space="preserve">1. Ефесяни 6:10-20 – Облечете се в Божието всеоръжие, за да можете да устоите срещу плановете на дявола</w:t>
      </w:r>
    </w:p>
    <w:p w14:paraId="6ACFC4A0" w14:textId="77777777" w:rsidR="00F90BDC" w:rsidRDefault="00F90BDC"/>
    <w:p w14:paraId="3FB712E7" w14:textId="77777777" w:rsidR="00F90BDC" w:rsidRDefault="00F90BDC">
      <w:r xmlns:w="http://schemas.openxmlformats.org/wordprocessingml/2006/main">
        <w:t xml:space="preserve">2. Яков 1:2-4 – Считайте за чиста радост, братя мои, когато се сблъскате с изпитания от много видове, защото знаете, че изпитанието на вашата вяра произвежда постоянство.</w:t>
      </w:r>
    </w:p>
    <w:p w14:paraId="6D5D0D98" w14:textId="77777777" w:rsidR="00F90BDC" w:rsidRDefault="00F90BDC"/>
    <w:p w14:paraId="25DF6CB8" w14:textId="77777777" w:rsidR="00F90BDC" w:rsidRDefault="00F90BDC">
      <w:r xmlns:w="http://schemas.openxmlformats.org/wordprocessingml/2006/main">
        <w:t xml:space="preserve">Деяния 14:5 И когато се нападнаха както езичниците, така и юдеите с началниците им, за да ги употребят злобно и да ги убият с камъни,</w:t>
      </w:r>
    </w:p>
    <w:p w14:paraId="075A82EC" w14:textId="77777777" w:rsidR="00F90BDC" w:rsidRDefault="00F90BDC"/>
    <w:p w14:paraId="365D546D" w14:textId="77777777" w:rsidR="00F90BDC" w:rsidRDefault="00F90BDC">
      <w:r xmlns:w="http://schemas.openxmlformats.org/wordprocessingml/2006/main">
        <w:t xml:space="preserve">Езичниците и юдеите, заедно с техните владетели, се опитаха да малтретират и убият с камъни апостолите Павел и Варнава.</w:t>
      </w:r>
    </w:p>
    <w:p w14:paraId="357CB862" w14:textId="77777777" w:rsidR="00F90BDC" w:rsidRDefault="00F90BDC"/>
    <w:p w14:paraId="0CBA58D4" w14:textId="77777777" w:rsidR="00F90BDC" w:rsidRDefault="00F90BDC">
      <w:r xmlns:w="http://schemas.openxmlformats.org/wordprocessingml/2006/main">
        <w:t xml:space="preserve">1. Да стоим твърдо пред лицето на преследването</w:t>
      </w:r>
    </w:p>
    <w:p w14:paraId="63EE6C98" w14:textId="77777777" w:rsidR="00F90BDC" w:rsidRDefault="00F90BDC"/>
    <w:p w14:paraId="4CC8EA2B" w14:textId="77777777" w:rsidR="00F90BDC" w:rsidRDefault="00F90BDC">
      <w:r xmlns:w="http://schemas.openxmlformats.org/wordprocessingml/2006/main">
        <w:t xml:space="preserve">2. Силата на вярата в трудни времена</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Евреи 11:24-27 – С вяра Моисей, когато достигна години, отказа да се нарече син на фараоновата дъщеря; Избирайки по-скоро да страдате с Божия народ, отколкото да се наслаждавате на удоволствията на греха за известно време.</w:t>
      </w:r>
    </w:p>
    <w:p w14:paraId="6B551860" w14:textId="77777777" w:rsidR="00F90BDC" w:rsidRDefault="00F90BDC"/>
    <w:p w14:paraId="3A950A85" w14:textId="77777777" w:rsidR="00F90BDC" w:rsidRDefault="00F90BDC">
      <w:r xmlns:w="http://schemas.openxmlformats.org/wordprocessingml/2006/main">
        <w:t xml:space="preserve">2. Римляни 8:31-39 – Какво тогава да кажем за тези неща? Ако Бог е за нас, кой може да бъде против нас?</w:t>
      </w:r>
    </w:p>
    <w:p w14:paraId="02C15CAC" w14:textId="77777777" w:rsidR="00F90BDC" w:rsidRDefault="00F90BDC"/>
    <w:p w14:paraId="4F0CE97B" w14:textId="77777777" w:rsidR="00F90BDC" w:rsidRDefault="00F90BDC">
      <w:r xmlns:w="http://schemas.openxmlformats.org/wordprocessingml/2006/main">
        <w:t xml:space="preserve">Деяния 14:6 Те знаеха за това и избягаха в Листра и Дервия, градове на Ликаония, и в околностите:</w:t>
      </w:r>
    </w:p>
    <w:p w14:paraId="3D65F9F7" w14:textId="77777777" w:rsidR="00F90BDC" w:rsidRDefault="00F90BDC"/>
    <w:p w14:paraId="0C3340E4" w14:textId="77777777" w:rsidR="00F90BDC" w:rsidRDefault="00F90BDC">
      <w:r xmlns:w="http://schemas.openxmlformats.org/wordprocessingml/2006/main">
        <w:t xml:space="preserve">Апостолите разпространяват Евангелието в градовете Листра и Дервия и околностите.</w:t>
      </w:r>
    </w:p>
    <w:p w14:paraId="254D1B3C" w14:textId="77777777" w:rsidR="00F90BDC" w:rsidRDefault="00F90BDC"/>
    <w:p w14:paraId="1A1A8D50" w14:textId="77777777" w:rsidR="00F90BDC" w:rsidRDefault="00F90BDC">
      <w:r xmlns:w="http://schemas.openxmlformats.org/wordprocessingml/2006/main">
        <w:t xml:space="preserve">1. Силата на вярата: Как апостолите разпространяват Евангелието</w:t>
      </w:r>
    </w:p>
    <w:p w14:paraId="07ABF89A" w14:textId="77777777" w:rsidR="00F90BDC" w:rsidRDefault="00F90BDC"/>
    <w:p w14:paraId="6B6CEACF" w14:textId="77777777" w:rsidR="00F90BDC" w:rsidRDefault="00F90BDC">
      <w:r xmlns:w="http://schemas.openxmlformats.org/wordprocessingml/2006/main">
        <w:t xml:space="preserve">2. Важността да споделяме вярата си с другите</w:t>
      </w:r>
    </w:p>
    <w:p w14:paraId="4C78F040" w14:textId="77777777" w:rsidR="00F90BDC" w:rsidRDefault="00F90BDC"/>
    <w:p w14:paraId="56A59433" w14:textId="77777777" w:rsidR="00F90BDC" w:rsidRDefault="00F90BDC">
      <w:r xmlns:w="http://schemas.openxmlformats.org/wordprocessingml/2006/main">
        <w:t xml:space="preserve">1. Римляни 10:14-15 „Как тогава ще призоват Този, в когото не са повярвали? И как ще повярват в Този, за когото никога не са чували? И как ще чуят, без някой да проповядва? И как ще проповядват ли, ако не са изпратени?"</w:t>
      </w:r>
    </w:p>
    <w:p w14:paraId="29335746" w14:textId="77777777" w:rsidR="00F90BDC" w:rsidRDefault="00F90BDC"/>
    <w:p w14:paraId="31A7DDBD" w14:textId="77777777" w:rsidR="00F90BDC" w:rsidRDefault="00F90BDC">
      <w:r xmlns:w="http://schemas.openxmlformats.org/wordprocessingml/2006/main">
        <w:t xml:space="preserve">2. Матей 28:19-20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w:t>
      </w:r>
    </w:p>
    <w:p w14:paraId="0FF2762D" w14:textId="77777777" w:rsidR="00F90BDC" w:rsidRDefault="00F90BDC"/>
    <w:p w14:paraId="63AC6002" w14:textId="77777777" w:rsidR="00F90BDC" w:rsidRDefault="00F90BDC">
      <w:r xmlns:w="http://schemas.openxmlformats.org/wordprocessingml/2006/main">
        <w:t xml:space="preserve">Деяния 14:7 И там те проповядваха благовестието.</w:t>
      </w:r>
    </w:p>
    <w:p w14:paraId="66EC0763" w14:textId="77777777" w:rsidR="00F90BDC" w:rsidRDefault="00F90BDC"/>
    <w:p w14:paraId="07E458EE" w14:textId="77777777" w:rsidR="00F90BDC" w:rsidRDefault="00F90BDC">
      <w:r xmlns:w="http://schemas.openxmlformats.org/wordprocessingml/2006/main">
        <w:t xml:space="preserve">Павел и Варнава проповядват евангелието в Листра.</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се страхувайте, защото Бог е с нас - Исая 41:10</w:t>
      </w:r>
    </w:p>
    <w:p w14:paraId="19334323" w14:textId="77777777" w:rsidR="00F90BDC" w:rsidRDefault="00F90BDC"/>
    <w:p w14:paraId="5EA36536" w14:textId="77777777" w:rsidR="00F90BDC" w:rsidRDefault="00F90BDC">
      <w:r xmlns:w="http://schemas.openxmlformats.org/wordprocessingml/2006/main">
        <w:t xml:space="preserve">2. Повярвай в Господ Исус и ще бъдеш спасен - Деяния 16:30-31</w:t>
      </w:r>
    </w:p>
    <w:p w14:paraId="3D6EBE1B" w14:textId="77777777" w:rsidR="00F90BDC" w:rsidRDefault="00F90BDC"/>
    <w:p w14:paraId="5C7FE474"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316C1D65" w14:textId="77777777" w:rsidR="00F90BDC" w:rsidRDefault="00F90BDC"/>
    <w:p w14:paraId="1BB06AB5" w14:textId="77777777" w:rsidR="00F90BDC" w:rsidRDefault="00F90BDC">
      <w:r xmlns:w="http://schemas.openxmlformats.org/wordprocessingml/2006/main">
        <w:t xml:space="preserve">2. Деяния 16:30-31 – „Тогава ги изведе и каза: „Господа, какво трябва да направя, за да се спася?“ И те казаха: "Повярвай в Господ Исус и ще бъдеш спасен, ти и домът ти."</w:t>
      </w:r>
    </w:p>
    <w:p w14:paraId="59FA7260" w14:textId="77777777" w:rsidR="00F90BDC" w:rsidRDefault="00F90BDC"/>
    <w:p w14:paraId="7802B7CB" w14:textId="77777777" w:rsidR="00F90BDC" w:rsidRDefault="00F90BDC">
      <w:r xmlns:w="http://schemas.openxmlformats.org/wordprocessingml/2006/main">
        <w:t xml:space="preserve">Деяния 14:8 И в Листра седеше един човек, безсилен в нозете си, инвалид от утробата на майка си, който никога не беше ходил;</w:t>
      </w:r>
    </w:p>
    <w:p w14:paraId="1B51EEAB" w14:textId="77777777" w:rsidR="00F90BDC" w:rsidRDefault="00F90BDC"/>
    <w:p w14:paraId="313DDCC8" w14:textId="77777777" w:rsidR="00F90BDC" w:rsidRDefault="00F90BDC">
      <w:r xmlns:w="http://schemas.openxmlformats.org/wordprocessingml/2006/main">
        <w:t xml:space="preserve">Един мъж в Листра беше осакатен от раждането си и никога не беше ходил.</w:t>
      </w:r>
    </w:p>
    <w:p w14:paraId="2D4BA326" w14:textId="77777777" w:rsidR="00F90BDC" w:rsidRDefault="00F90BDC"/>
    <w:p w14:paraId="49BEAF03" w14:textId="77777777" w:rsidR="00F90BDC" w:rsidRDefault="00F90BDC">
      <w:r xmlns:w="http://schemas.openxmlformats.org/wordprocessingml/2006/main">
        <w:t xml:space="preserve">1. Силата на вярата: Как Бог може да преобрази живота ни</w:t>
      </w:r>
    </w:p>
    <w:p w14:paraId="334CE77F" w14:textId="77777777" w:rsidR="00F90BDC" w:rsidRDefault="00F90BDC"/>
    <w:p w14:paraId="2859D213" w14:textId="77777777" w:rsidR="00F90BDC" w:rsidRDefault="00F90BDC">
      <w:r xmlns:w="http://schemas.openxmlformats.org/wordprocessingml/2006/main">
        <w:t xml:space="preserve">2. Преодоляване на бедствието: Когато животът стане труден, продължавайте</w:t>
      </w:r>
    </w:p>
    <w:p w14:paraId="18DCDBB3" w14:textId="77777777" w:rsidR="00F90BDC" w:rsidRDefault="00F90BDC"/>
    <w:p w14:paraId="6BE52FBA" w14:textId="77777777" w:rsidR="00F90BDC" w:rsidRDefault="00F90BDC">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14:paraId="5264DA45" w14:textId="77777777" w:rsidR="00F90BDC" w:rsidRDefault="00F90BDC"/>
    <w:p w14:paraId="021671E5" w14:textId="77777777" w:rsidR="00F90BDC" w:rsidRDefault="00F90BDC">
      <w:r xmlns:w="http://schemas.openxmlformats.org/wordprocessingml/2006/main">
        <w:t xml:space="preserve">2. Филипяни 4:13 – „Всичко мога чрез Христос, Който ме укрепва.“</w:t>
      </w:r>
    </w:p>
    <w:p w14:paraId="321C1617" w14:textId="77777777" w:rsidR="00F90BDC" w:rsidRDefault="00F90BDC"/>
    <w:p w14:paraId="7A883729" w14:textId="77777777" w:rsidR="00F90BDC" w:rsidRDefault="00F90BDC">
      <w:r xmlns:w="http://schemas.openxmlformats.org/wordprocessingml/2006/main">
        <w:t xml:space="preserve">Деяния 14:9 Те чуха Павел да говори, който, като го гледаше и разбра, че има вяра да бъде изцелен,</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Човекът чу Павел да говори и видя, че има вяра да бъде изцелен.</w:t>
      </w:r>
    </w:p>
    <w:p w14:paraId="2CC00761" w14:textId="77777777" w:rsidR="00F90BDC" w:rsidRDefault="00F90BDC"/>
    <w:p w14:paraId="5DE7E7EF" w14:textId="77777777" w:rsidR="00F90BDC" w:rsidRDefault="00F90BDC">
      <w:r xmlns:w="http://schemas.openxmlformats.org/wordprocessingml/2006/main">
        <w:t xml:space="preserve">1. Вярата е в основата на изцелението.</w:t>
      </w:r>
    </w:p>
    <w:p w14:paraId="24B9918B" w14:textId="77777777" w:rsidR="00F90BDC" w:rsidRDefault="00F90BDC"/>
    <w:p w14:paraId="7E11538A" w14:textId="77777777" w:rsidR="00F90BDC" w:rsidRDefault="00F90BDC">
      <w:r xmlns:w="http://schemas.openxmlformats.org/wordprocessingml/2006/main">
        <w:t xml:space="preserve">2. Вярвайте в силата на Бог и бъдете излекувани.</w:t>
      </w:r>
    </w:p>
    <w:p w14:paraId="79BED15C" w14:textId="77777777" w:rsidR="00F90BDC" w:rsidRDefault="00F90BDC"/>
    <w:p w14:paraId="2872BCEC" w14:textId="77777777" w:rsidR="00F90BDC" w:rsidRDefault="00F90BDC">
      <w:r xmlns:w="http://schemas.openxmlformats.org/wordprocessingml/2006/main">
        <w:t xml:space="preserve">1. Евреи 11:1 „А вярата е увереност в нещата, за които се надяваме, увереност в неща, които не се виждат.“</w:t>
      </w:r>
    </w:p>
    <w:p w14:paraId="54C65F02" w14:textId="77777777" w:rsidR="00F90BDC" w:rsidRDefault="00F90BDC"/>
    <w:p w14:paraId="5937AF2F" w14:textId="77777777" w:rsidR="00F90BDC" w:rsidRDefault="00F90BDC">
      <w:r xmlns:w="http://schemas.openxmlformats.org/wordprocessingml/2006/main">
        <w:t xml:space="preserve">2. Яков 5:14-15 „Болен ли е някой от вас? Нека повика презвитерите на църквата и нека се помолят над него, като го помажат с елей в името Господне. И молитвата на вярата ще спаси болния и Господ ще го вдигне. И ако е сторил грехове, ще му се простят.”</w:t>
      </w:r>
    </w:p>
    <w:p w14:paraId="484887A6" w14:textId="77777777" w:rsidR="00F90BDC" w:rsidRDefault="00F90BDC"/>
    <w:p w14:paraId="2188C286" w14:textId="77777777" w:rsidR="00F90BDC" w:rsidRDefault="00F90BDC">
      <w:r xmlns:w="http://schemas.openxmlformats.org/wordprocessingml/2006/main">
        <w:t xml:space="preserve">Деяния 14:10 каза със силен глас: Застани изправен на краката си. И той скочи и тръгна.</w:t>
      </w:r>
    </w:p>
    <w:p w14:paraId="169B52A4" w14:textId="77777777" w:rsidR="00F90BDC" w:rsidRDefault="00F90BDC"/>
    <w:p w14:paraId="5FBE2DC0" w14:textId="77777777" w:rsidR="00F90BDC" w:rsidRDefault="00F90BDC">
      <w:r xmlns:w="http://schemas.openxmlformats.org/wordprocessingml/2006/main">
        <w:t xml:space="preserve">Апостол Павел изцели един мъж, който беше куц, което го накара да се изправи и да ходи.</w:t>
      </w:r>
    </w:p>
    <w:p w14:paraId="1DEE063A" w14:textId="77777777" w:rsidR="00F90BDC" w:rsidRDefault="00F90BDC"/>
    <w:p w14:paraId="4F71B2FD" w14:textId="77777777" w:rsidR="00F90BDC" w:rsidRDefault="00F90BDC">
      <w:r xmlns:w="http://schemas.openxmlformats.org/wordprocessingml/2006/main">
        <w:t xml:space="preserve">1. Бог е могъщ и може да ни излекува от физически заболявания.</w:t>
      </w:r>
    </w:p>
    <w:p w14:paraId="57EC7E88" w14:textId="77777777" w:rsidR="00F90BDC" w:rsidRDefault="00F90BDC"/>
    <w:p w14:paraId="26BF1374" w14:textId="77777777" w:rsidR="00F90BDC" w:rsidRDefault="00F90BDC">
      <w:r xmlns:w="http://schemas.openxmlformats.org/wordprocessingml/2006/main">
        <w:t xml:space="preserve">2. Дори когато сме изправени пред привидно непреодолими трудности, Бог все още е способен да ни осигури сила и надежда.</w:t>
      </w:r>
    </w:p>
    <w:p w14:paraId="0B5A2023" w14:textId="77777777" w:rsidR="00F90BDC" w:rsidRDefault="00F90BDC"/>
    <w:p w14:paraId="1B8F8DC6"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14:paraId="6D3E9B1A" w14:textId="77777777" w:rsidR="00F90BDC" w:rsidRDefault="00F90BDC"/>
    <w:p w14:paraId="15D11ACD" w14:textId="77777777" w:rsidR="00F90BDC" w:rsidRDefault="00F90BDC">
      <w:r xmlns:w="http://schemas.openxmlformats.org/wordprocessingml/2006/main">
        <w:t xml:space="preserve">2.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14:paraId="11FDE2BF" w14:textId="77777777" w:rsidR="00F90BDC" w:rsidRDefault="00F90BDC"/>
    <w:p w14:paraId="53F07CAC" w14:textId="77777777" w:rsidR="00F90BDC" w:rsidRDefault="00F90BDC">
      <w:r xmlns:w="http://schemas.openxmlformats.org/wordprocessingml/2006/main">
        <w:t xml:space="preserve">Деяния 14:11 И когато хората видяха какво направи Павел, извикаха с висок глас, като казаха на ликаонски език: Боговете слязоха при нас в човешки образ.</w:t>
      </w:r>
    </w:p>
    <w:p w14:paraId="4BEBB0AB" w14:textId="77777777" w:rsidR="00F90BDC" w:rsidRDefault="00F90BDC"/>
    <w:p w14:paraId="2BE57653" w14:textId="77777777" w:rsidR="00F90BDC" w:rsidRDefault="00F90BDC">
      <w:r xmlns:w="http://schemas.openxmlformats.org/wordprocessingml/2006/main">
        <w:t xml:space="preserve">Хората от Ликаония видяха как Павел извършва много чудеса и повярваха, че боговете са дошли при тях под формата на хора.</w:t>
      </w:r>
    </w:p>
    <w:p w14:paraId="1CF91EB4" w14:textId="77777777" w:rsidR="00F90BDC" w:rsidRDefault="00F90BDC"/>
    <w:p w14:paraId="1C1B9CFC" w14:textId="77777777" w:rsidR="00F90BDC" w:rsidRDefault="00F90BDC">
      <w:r xmlns:w="http://schemas.openxmlformats.org/wordprocessingml/2006/main">
        <w:t xml:space="preserve">1. Бог използва обикновени хора, за да постигат необикновени неща.</w:t>
      </w:r>
    </w:p>
    <w:p w14:paraId="6A622EDC" w14:textId="77777777" w:rsidR="00F90BDC" w:rsidRDefault="00F90BDC"/>
    <w:p w14:paraId="53AC9A6B" w14:textId="77777777" w:rsidR="00F90BDC" w:rsidRDefault="00F90BDC">
      <w:r xmlns:w="http://schemas.openxmlformats.org/wordprocessingml/2006/main">
        <w:t xml:space="preserve">2. Никога не трябва да забравяме силата на Бог и способността Му да се движи през нас.</w:t>
      </w:r>
    </w:p>
    <w:p w14:paraId="1FACD550" w14:textId="77777777" w:rsidR="00F90BDC" w:rsidRDefault="00F90BDC"/>
    <w:p w14:paraId="44801AC1" w14:textId="77777777" w:rsidR="00F90BDC" w:rsidRDefault="00F90BDC">
      <w:r xmlns:w="http://schemas.openxmlformats.org/wordprocessingml/2006/main">
        <w:t xml:space="preserve">1.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14:paraId="018F3CE7" w14:textId="77777777" w:rsidR="00F90BDC" w:rsidRDefault="00F90BDC"/>
    <w:p w14:paraId="6F2014C6" w14:textId="77777777" w:rsidR="00F90BDC" w:rsidRDefault="00F90BDC">
      <w:r xmlns:w="http://schemas.openxmlformats.org/wordprocessingml/2006/main">
        <w:t xml:space="preserve">2. Лука 10:19 - Ето, дадох ти власт да настъпваш върху змии и скорпиони и над цялата сила на врага и нищо няма да те нарани.</w:t>
      </w:r>
    </w:p>
    <w:p w14:paraId="3CC9EC3D" w14:textId="77777777" w:rsidR="00F90BDC" w:rsidRDefault="00F90BDC"/>
    <w:p w14:paraId="2978AC5D" w14:textId="77777777" w:rsidR="00F90BDC" w:rsidRDefault="00F90BDC">
      <w:r xmlns:w="http://schemas.openxmlformats.org/wordprocessingml/2006/main">
        <w:t xml:space="preserve">Деяния 14:12 И нарекоха Варнава Юпитер; и Павел, Меркурий, защото той беше главният говорител.</w:t>
      </w:r>
    </w:p>
    <w:p w14:paraId="15793B36" w14:textId="77777777" w:rsidR="00F90BDC" w:rsidRDefault="00F90BDC"/>
    <w:p w14:paraId="66E14EC5" w14:textId="77777777" w:rsidR="00F90BDC" w:rsidRDefault="00F90BDC">
      <w:r xmlns:w="http://schemas.openxmlformats.org/wordprocessingml/2006/main">
        <w:t xml:space="preserve">На Варнава и Павел бяха дадени съответно имената Юпитер и Меркурий, тъй като проповядваха в Листр.</w:t>
      </w:r>
    </w:p>
    <w:p w14:paraId="6C97D8B2" w14:textId="77777777" w:rsidR="00F90BDC" w:rsidRDefault="00F90BDC"/>
    <w:p w14:paraId="18610B8B" w14:textId="77777777" w:rsidR="00F90BDC" w:rsidRDefault="00F90BDC">
      <w:r xmlns:w="http://schemas.openxmlformats.org/wordprocessingml/2006/main">
        <w:t xml:space="preserve">1. Силата на Божието Слово: Изследване на живота на Варнава и Павел</w:t>
      </w:r>
    </w:p>
    <w:p w14:paraId="5E04961B" w14:textId="77777777" w:rsidR="00F90BDC" w:rsidRDefault="00F90BDC"/>
    <w:p w14:paraId="70FF7601" w14:textId="77777777" w:rsidR="00F90BDC" w:rsidRDefault="00F90BDC">
      <w:r xmlns:w="http://schemas.openxmlformats.org/wordprocessingml/2006/main">
        <w:t xml:space="preserve">2. Следване на Божия призив: примерът на вяра на Варнава и Павел</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Исая 55:11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14:paraId="22E17F65" w14:textId="77777777" w:rsidR="00F90BDC" w:rsidRDefault="00F90BDC"/>
    <w:p w14:paraId="3FE0FA84" w14:textId="77777777" w:rsidR="00F90BDC" w:rsidRDefault="00F90BDC">
      <w:r xmlns:w="http://schemas.openxmlformats.org/wordprocessingml/2006/main">
        <w:t xml:space="preserve">2. 2 Коринтяни 4:7 „Но ние имаме това съкровище в глинени съдове, за да покажем, че превъзходната сила принадлежи на Бог, а не на нас.“</w:t>
      </w:r>
    </w:p>
    <w:p w14:paraId="34F775F7" w14:textId="77777777" w:rsidR="00F90BDC" w:rsidRDefault="00F90BDC"/>
    <w:p w14:paraId="147560AC" w14:textId="77777777" w:rsidR="00F90BDC" w:rsidRDefault="00F90BDC">
      <w:r xmlns:w="http://schemas.openxmlformats.org/wordprocessingml/2006/main">
        <w:t xml:space="preserve">Деяния 14:13 Тогава свещеникът на Юпитер, който беше пред техния град, доведе волове и венци до портите и искаше да принесе жертва с народа.</w:t>
      </w:r>
    </w:p>
    <w:p w14:paraId="760A5516" w14:textId="77777777" w:rsidR="00F90BDC" w:rsidRDefault="00F90BDC"/>
    <w:p w14:paraId="056F2C73" w14:textId="77777777" w:rsidR="00F90BDC" w:rsidRDefault="00F90BDC">
      <w:r xmlns:w="http://schemas.openxmlformats.org/wordprocessingml/2006/main">
        <w:t xml:space="preserve">Жрецът на Юпитер се опитал да принесе жертви на хората пред градските порти.</w:t>
      </w:r>
    </w:p>
    <w:p w14:paraId="1508EA35" w14:textId="77777777" w:rsidR="00F90BDC" w:rsidRDefault="00F90BDC"/>
    <w:p w14:paraId="120DB019" w14:textId="77777777" w:rsidR="00F90BDC" w:rsidRDefault="00F90BDC">
      <w:r xmlns:w="http://schemas.openxmlformats.org/wordprocessingml/2006/main">
        <w:t xml:space="preserve">1. Бог е единственият, достоен за нашето поклонение и преданост.</w:t>
      </w:r>
    </w:p>
    <w:p w14:paraId="32297571" w14:textId="77777777" w:rsidR="00F90BDC" w:rsidRDefault="00F90BDC"/>
    <w:p w14:paraId="7B8B3907" w14:textId="77777777" w:rsidR="00F90BDC" w:rsidRDefault="00F90BDC">
      <w:r xmlns:w="http://schemas.openxmlformats.org/wordprocessingml/2006/main">
        <w:t xml:space="preserve">2. Не трябва да се подчиняваме на фалшивите обещания на идолопоклонството.</w:t>
      </w:r>
    </w:p>
    <w:p w14:paraId="2717BE9A" w14:textId="77777777" w:rsidR="00F90BDC" w:rsidRDefault="00F90BDC"/>
    <w:p w14:paraId="54F7D390" w14:textId="77777777" w:rsidR="00F90BDC" w:rsidRDefault="00F90BDC">
      <w:r xmlns:w="http://schemas.openxmlformats.org/wordprocessingml/2006/main">
        <w:t xml:space="preserve">1. Изход 20:3-5 – „Да нямаш други богове освен Мене. Да не си правиш идол под формата на нещо, което е горе на небето, или долу на земята, или долу във водите. Да не се кланяш надолу към тях или им се поклонете; защото Аз, Господ вашият Бог, съм Бог ревнив."</w:t>
      </w:r>
    </w:p>
    <w:p w14:paraId="427C2F4D" w14:textId="77777777" w:rsidR="00F90BDC" w:rsidRDefault="00F90BDC"/>
    <w:p w14:paraId="312F7DB5" w14:textId="77777777" w:rsidR="00F90BDC" w:rsidRDefault="00F90BDC">
      <w:r xmlns:w="http://schemas.openxmlformats.org/wordprocessingml/2006/main">
        <w:t xml:space="preserve">2. Римляни 1:18-25 – „Защото Божият гняв се открива от небето срещу всяко нечестие и неправда на хората, които чрез своята неправда потискат истината. Защото това, което може да се знае за Бога, им е ясно, защото Бог има им го показа. Защото Неговите невидими атрибути, а именно Неговата вечна сила и божествена природа, са били ясно забелязани, още от сътворението на света, в нещата, които са били направени. Така че те са без извинение. Защото, въпреки че знаеха Боже, те не го почитаха като Бог, нито му благодариха, но станаха безполезни в мислите си и глупавите им сърца се помрачиха.Твърдейки, че са мъдри, те оглупяха и замениха славата на безсмъртния Бог за изображения, подобни на смъртен човек и птици и животни и пълзящи неща."</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14:14 За което апостолите Варнава и Павел чуха, раздраха дрехите си и се втурнаха между народа, като викаха:</w:t>
      </w:r>
    </w:p>
    <w:p w14:paraId="3DC9E051" w14:textId="77777777" w:rsidR="00F90BDC" w:rsidRDefault="00F90BDC"/>
    <w:p w14:paraId="04AF6476" w14:textId="77777777" w:rsidR="00F90BDC" w:rsidRDefault="00F90BDC">
      <w:r xmlns:w="http://schemas.openxmlformats.org/wordprocessingml/2006/main">
        <w:t xml:space="preserve">Апостолите Варнава и Павел чуха за заговор да ги убият с камъни и това ги накара да бъдат силно притеснени.</w:t>
      </w:r>
    </w:p>
    <w:p w14:paraId="57ADBEF5" w14:textId="77777777" w:rsidR="00F90BDC" w:rsidRDefault="00F90BDC"/>
    <w:p w14:paraId="3F83B0C5" w14:textId="77777777" w:rsidR="00F90BDC" w:rsidRDefault="00F90BDC">
      <w:r xmlns:w="http://schemas.openxmlformats.org/wordprocessingml/2006/main">
        <w:t xml:space="preserve">1. Когато се сблъскате с нещастие, вместо да бягате, стойте твърдо във вярата си и се доверете на Бог.</w:t>
      </w:r>
    </w:p>
    <w:p w14:paraId="3A214165" w14:textId="77777777" w:rsidR="00F90BDC" w:rsidRDefault="00F90BDC"/>
    <w:p w14:paraId="28D692A4" w14:textId="77777777" w:rsidR="00F90BDC" w:rsidRDefault="00F90BDC">
      <w:r xmlns:w="http://schemas.openxmlformats.org/wordprocessingml/2006/main">
        <w:t xml:space="preserve">2. Бог е с нас в нашето страдание и ще ни даде сила да преминем през него.</w:t>
      </w:r>
    </w:p>
    <w:p w14:paraId="4AC453FA" w14:textId="77777777" w:rsidR="00F90BDC" w:rsidRDefault="00F90BDC"/>
    <w:p w14:paraId="68D672B6"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05FBA89B" w14:textId="77777777" w:rsidR="00F90BDC" w:rsidRDefault="00F90BDC"/>
    <w:p w14:paraId="227FF8C9" w14:textId="77777777" w:rsidR="00F90BDC" w:rsidRDefault="00F90BDC">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14:paraId="2277EC85" w14:textId="77777777" w:rsidR="00F90BDC" w:rsidRDefault="00F90BDC"/>
    <w:p w14:paraId="6DB97850" w14:textId="77777777" w:rsidR="00F90BDC" w:rsidRDefault="00F90BDC">
      <w:r xmlns:w="http://schemas.openxmlformats.org/wordprocessingml/2006/main">
        <w:t xml:space="preserve">Деяния 14:15 и казвайки: Господа, защо правите тези неща? Ние също сме хора с подобни страсти като вас и ви проповядваме, че трябва да се обърнете от тези суети към живия Бог, Който е направил небето и земята, и морето, и всичко, което е в тях:</w:t>
      </w:r>
    </w:p>
    <w:p w14:paraId="7F4998A2" w14:textId="77777777" w:rsidR="00F90BDC" w:rsidRDefault="00F90BDC"/>
    <w:p w14:paraId="45717D8E" w14:textId="77777777" w:rsidR="00F90BDC" w:rsidRDefault="00F90BDC">
      <w:r xmlns:w="http://schemas.openxmlformats.org/wordprocessingml/2006/main">
        <w:t xml:space="preserve">Апостолите Павел и Варнава обясняват на хората в Листра, че не са по-различни от всеки друг, и ги призовават да се отвърнат от фалшивите богове и да се поклонят на живия Бог, който е създал небето и земята.</w:t>
      </w:r>
    </w:p>
    <w:p w14:paraId="2DEA906C" w14:textId="77777777" w:rsidR="00F90BDC" w:rsidRDefault="00F90BDC"/>
    <w:p w14:paraId="1AB33EED" w14:textId="77777777" w:rsidR="00F90BDC" w:rsidRDefault="00F90BDC">
      <w:r xmlns:w="http://schemas.openxmlformats.org/wordprocessingml/2006/main">
        <w:t xml:space="preserve">1. Бог е Създателят на всички неща и заслужава нашето поклонение</w:t>
      </w:r>
    </w:p>
    <w:p w14:paraId="6981CCB5" w14:textId="77777777" w:rsidR="00F90BDC" w:rsidRDefault="00F90BDC"/>
    <w:p w14:paraId="339727F4" w14:textId="77777777" w:rsidR="00F90BDC" w:rsidRDefault="00F90BDC">
      <w:r xmlns:w="http://schemas.openxmlformats.org/wordprocessingml/2006/main">
        <w:t xml:space="preserve">2. Всички сме като страстите и трябва да се отвърнем от фалшивите богове</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Исая 40:25-26 - На кого тогава ще ме оприличите или ще бъда равен? казва Светият. Повдигнете очите си нависоко и вижте кой е създал тези неща, който извежда множеството им по брой: той ги призовава всички по имена чрез величието на мощта Си, защото е силен в сила; нито един не се проваля.</w:t>
      </w:r>
    </w:p>
    <w:p w14:paraId="7550293E" w14:textId="77777777" w:rsidR="00F90BDC" w:rsidRDefault="00F90BDC"/>
    <w:p w14:paraId="1F4B3533" w14:textId="77777777" w:rsidR="00F90BDC" w:rsidRDefault="00F90BDC">
      <w:r xmlns:w="http://schemas.openxmlformats.org/wordprocessingml/2006/main">
        <w:t xml:space="preserve">2. Псалм 19:1 – Небесата възвестяват Божията слава; и небесният свод показва делото на ръцете Му.</w:t>
      </w:r>
    </w:p>
    <w:p w14:paraId="2344A931" w14:textId="77777777" w:rsidR="00F90BDC" w:rsidRDefault="00F90BDC"/>
    <w:p w14:paraId="1C1B711A" w14:textId="77777777" w:rsidR="00F90BDC" w:rsidRDefault="00F90BDC">
      <w:r xmlns:w="http://schemas.openxmlformats.org/wordprocessingml/2006/main">
        <w:t xml:space="preserve">Деяния 14:16 Който в миналото остави всички народи да ходят по собствените си пътища.</w:t>
      </w:r>
    </w:p>
    <w:p w14:paraId="63CEC40A" w14:textId="77777777" w:rsidR="00F90BDC" w:rsidRDefault="00F90BDC"/>
    <w:p w14:paraId="0E43AC6C" w14:textId="77777777" w:rsidR="00F90BDC" w:rsidRDefault="00F90BDC">
      <w:r xmlns:w="http://schemas.openxmlformats.org/wordprocessingml/2006/main">
        <w:t xml:space="preserve">В този пасаж Павел и Варнава проповядват на хората от Листра, напомняйки им, че Бог е дал на всички нации свободата да следват собствените си пътища.</w:t>
      </w:r>
    </w:p>
    <w:p w14:paraId="553A5737" w14:textId="77777777" w:rsidR="00F90BDC" w:rsidRDefault="00F90BDC"/>
    <w:p w14:paraId="3A30CAB9" w14:textId="77777777" w:rsidR="00F90BDC" w:rsidRDefault="00F90BDC">
      <w:r xmlns:w="http://schemas.openxmlformats.org/wordprocessingml/2006/main">
        <w:t xml:space="preserve">1. Разбиране на Божия суверенитет в живота ни</w:t>
      </w:r>
    </w:p>
    <w:p w14:paraId="7CDDEAB4" w14:textId="77777777" w:rsidR="00F90BDC" w:rsidRDefault="00F90BDC"/>
    <w:p w14:paraId="6881F0E0" w14:textId="77777777" w:rsidR="00F90BDC" w:rsidRDefault="00F90BDC">
      <w:r xmlns:w="http://schemas.openxmlformats.org/wordprocessingml/2006/main">
        <w:t xml:space="preserve">2. Божията любов към всички народи</w:t>
      </w:r>
    </w:p>
    <w:p w14:paraId="5C02BA62" w14:textId="77777777" w:rsidR="00F90BDC" w:rsidRDefault="00F90BDC"/>
    <w:p w14:paraId="6FB528DA"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13ED1894" w14:textId="77777777" w:rsidR="00F90BDC" w:rsidRDefault="00F90BDC"/>
    <w:p w14:paraId="09D4901B" w14:textId="77777777" w:rsidR="00F90BDC" w:rsidRDefault="00F90BDC">
      <w:r xmlns:w="http://schemas.openxmlformats.org/wordprocessingml/2006/main">
        <w:t xml:space="preserve">2. Римляни 9:15 – „Защото Той казва на Моисей: Ще покажа милост, към когото искам да покажа милост, и ще пожаля, към когото ще пожаля.”</w:t>
      </w:r>
    </w:p>
    <w:p w14:paraId="3AA900F9" w14:textId="77777777" w:rsidR="00F90BDC" w:rsidRDefault="00F90BDC"/>
    <w:p w14:paraId="00972DE6" w14:textId="77777777" w:rsidR="00F90BDC" w:rsidRDefault="00F90BDC">
      <w:r xmlns:w="http://schemas.openxmlformats.org/wordprocessingml/2006/main">
        <w:t xml:space="preserve">Деяния 14:17 Но Той не остави Себе Си без свидетелство, като върши добро и ни даде дъжд от небето и плодородни времена, изпълвайки сърцата ни с храна и радост.</w:t>
      </w:r>
    </w:p>
    <w:p w14:paraId="42C87113" w14:textId="77777777" w:rsidR="00F90BDC" w:rsidRDefault="00F90BDC"/>
    <w:p w14:paraId="1EA6B94D" w14:textId="77777777" w:rsidR="00F90BDC" w:rsidRDefault="00F90BDC">
      <w:r xmlns:w="http://schemas.openxmlformats.org/wordprocessingml/2006/main">
        <w:t xml:space="preserve">Божията доброта и снабдяване са очевидни в цялото творение.</w:t>
      </w:r>
    </w:p>
    <w:p w14:paraId="7D1F8447" w14:textId="77777777" w:rsidR="00F90BDC" w:rsidRDefault="00F90BDC"/>
    <w:p w14:paraId="3D2298AC" w14:textId="77777777" w:rsidR="00F90BDC" w:rsidRDefault="00F90BDC">
      <w:r xmlns:w="http://schemas.openxmlformats.org/wordprocessingml/2006/main">
        <w:t xml:space="preserve">1. Изобилието на Божието снабдяване</w:t>
      </w:r>
    </w:p>
    <w:p w14:paraId="7347C224" w14:textId="77777777" w:rsidR="00F90BDC" w:rsidRDefault="00F90BDC"/>
    <w:p w14:paraId="22EFE01B" w14:textId="77777777" w:rsidR="00F90BDC" w:rsidRDefault="00F90BDC">
      <w:r xmlns:w="http://schemas.openxmlformats.org/wordprocessingml/2006/main">
        <w:t xml:space="preserve">2. Преживяване на Божията доброта</w:t>
      </w:r>
    </w:p>
    <w:p w14:paraId="67753D8E" w14:textId="77777777" w:rsidR="00F90BDC" w:rsidRDefault="00F90BDC"/>
    <w:p w14:paraId="17C750F2" w14:textId="77777777" w:rsidR="00F90BDC" w:rsidRDefault="00F90BDC">
      <w:r xmlns:w="http://schemas.openxmlformats.org/wordprocessingml/2006/main">
        <w:t xml:space="preserve">1. Псалм 145:9 - Господ е добър към всички и Неговата милост е над всичко, което е направил.</w:t>
      </w:r>
    </w:p>
    <w:p w14:paraId="54791E04" w14:textId="77777777" w:rsidR="00F90BDC" w:rsidRDefault="00F90BDC"/>
    <w:p w14:paraId="458171F2" w14:textId="77777777" w:rsidR="00F90BDC" w:rsidRDefault="00F90BDC">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14:paraId="11FD195F" w14:textId="77777777" w:rsidR="00F90BDC" w:rsidRDefault="00F90BDC"/>
    <w:p w14:paraId="35C31DCA" w14:textId="77777777" w:rsidR="00F90BDC" w:rsidRDefault="00F90BDC">
      <w:r xmlns:w="http://schemas.openxmlformats.org/wordprocessingml/2006/main">
        <w:t xml:space="preserve">Деяния 14:18 И с тези думи едва възпираха народа да не му принасят жертва.</w:t>
      </w:r>
    </w:p>
    <w:p w14:paraId="195AA4C7" w14:textId="77777777" w:rsidR="00F90BDC" w:rsidRDefault="00F90BDC"/>
    <w:p w14:paraId="45702A54" w14:textId="77777777" w:rsidR="00F90BDC" w:rsidRDefault="00F90BDC">
      <w:r xmlns:w="http://schemas.openxmlformats.org/wordprocessingml/2006/main">
        <w:t xml:space="preserve">Павел и Варнава, двама апостоли, трябваше да възпират хората да им принасят жертви, тъй като те не бяха богове.</w:t>
      </w:r>
    </w:p>
    <w:p w14:paraId="7B14AFA7" w14:textId="77777777" w:rsidR="00F90BDC" w:rsidRDefault="00F90BDC"/>
    <w:p w14:paraId="63A3A362" w14:textId="77777777" w:rsidR="00F90BDC" w:rsidRDefault="00F90BDC">
      <w:r xmlns:w="http://schemas.openxmlformats.org/wordprocessingml/2006/main">
        <w:t xml:space="preserve">1. Разпознаване на разликата между човешко и божествено</w:t>
      </w:r>
    </w:p>
    <w:p w14:paraId="17BFE169" w14:textId="77777777" w:rsidR="00F90BDC" w:rsidRDefault="00F90BDC"/>
    <w:p w14:paraId="373747D2" w14:textId="77777777" w:rsidR="00F90BDC" w:rsidRDefault="00F90BDC">
      <w:r xmlns:w="http://schemas.openxmlformats.org/wordprocessingml/2006/main">
        <w:t xml:space="preserve">2. Отхвърляне на идолопоклонството и следване на Истинския Бог</w:t>
      </w:r>
    </w:p>
    <w:p w14:paraId="5ECB127D" w14:textId="77777777" w:rsidR="00F90BDC" w:rsidRDefault="00F90BDC"/>
    <w:p w14:paraId="2F911F07" w14:textId="77777777" w:rsidR="00F90BDC" w:rsidRDefault="00F90BDC">
      <w:r xmlns:w="http://schemas.openxmlformats.org/wordprocessingml/2006/main">
        <w:t xml:space="preserve">1. Псалм 115:1-8 „Не на нас, Господи, не на нас, но на името Си отдай слава, заради милостта Си и заради истината Си.</w:t>
      </w:r>
    </w:p>
    <w:p w14:paraId="6D600C4F" w14:textId="77777777" w:rsidR="00F90BDC" w:rsidRDefault="00F90BDC"/>
    <w:p w14:paraId="18C51874" w14:textId="77777777" w:rsidR="00F90BDC" w:rsidRDefault="00F90BDC">
      <w:r xmlns:w="http://schemas.openxmlformats.org/wordprocessingml/2006/main">
        <w:t xml:space="preserve">2. Исая 45:5-6 „Аз съм ГОСПОД и няма друг, няма Бог освен Мене; опасах те, въпреки че не ме познаваше, за да познаят от изгрева на слънцето и от запад, че няма друг освен Мене. Аз съм Господ и няма друг.</w:t>
      </w:r>
    </w:p>
    <w:p w14:paraId="5C47E764" w14:textId="77777777" w:rsidR="00F90BDC" w:rsidRDefault="00F90BDC"/>
    <w:p w14:paraId="4D84CB95" w14:textId="77777777" w:rsidR="00F90BDC" w:rsidRDefault="00F90BDC">
      <w:r xmlns:w="http://schemas.openxmlformats.org/wordprocessingml/2006/main">
        <w:t xml:space="preserve">Деяния 14:19 И там дойдоха някои юдеи от Антиохия и Икония, които убедиха народа и, като убиха с камъни Павел, го извлякоха вън от града, като мислеха, че е мъртъв.</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Някои юдеи от Антиохия и Икония убиха Павел с камъни и го измъкнаха от града, вярвайки, че е мъртъв.</w:t>
      </w:r>
    </w:p>
    <w:p w14:paraId="158F25A1" w14:textId="77777777" w:rsidR="00F90BDC" w:rsidRDefault="00F90BDC"/>
    <w:p w14:paraId="2FA34018" w14:textId="77777777" w:rsidR="00F90BDC" w:rsidRDefault="00F90BDC">
      <w:r xmlns:w="http://schemas.openxmlformats.org/wordprocessingml/2006/main">
        <w:t xml:space="preserve">1. Силата на убеждаването - Деяния 14:19</w:t>
      </w:r>
    </w:p>
    <w:p w14:paraId="24DEB1CF" w14:textId="77777777" w:rsidR="00F90BDC" w:rsidRDefault="00F90BDC"/>
    <w:p w14:paraId="0E582AEB" w14:textId="77777777" w:rsidR="00F90BDC" w:rsidRDefault="00F90BDC">
      <w:r xmlns:w="http://schemas.openxmlformats.org/wordprocessingml/2006/main">
        <w:t xml:space="preserve">2. Да стоим твърдо във вярата си – Деяния 14:19</w:t>
      </w:r>
    </w:p>
    <w:p w14:paraId="67732F3E" w14:textId="77777777" w:rsidR="00F90BDC" w:rsidRDefault="00F90BDC"/>
    <w:p w14:paraId="48E84E5D" w14:textId="77777777" w:rsidR="00F90BDC" w:rsidRDefault="00F90BDC">
      <w:r xmlns:w="http://schemas.openxmlformats.org/wordprocessingml/2006/main">
        <w:t xml:space="preserve">1. Яков 1:12 – Блажен е този, който остава непоколебим при изпитание, защото когато издържи изпитанието, той ще получи венеца на живота, който Бог е обещал на онези, които Го обичат.</w:t>
      </w:r>
    </w:p>
    <w:p w14:paraId="131334C2" w14:textId="77777777" w:rsidR="00F90BDC" w:rsidRDefault="00F90BDC"/>
    <w:p w14:paraId="62DBAA53" w14:textId="77777777" w:rsidR="00F90BDC" w:rsidRDefault="00F90BDC">
      <w:r xmlns:w="http://schemas.openxmlformats.org/wordprocessingml/2006/main">
        <w:t xml:space="preserve">2. Евреи 10:25 - Нека не се отказваме да се събираме заедно, както някои имат навика да правят, но нека се насърчаваме един друг - и още повече, когато виждате, че Денят наближава.</w:t>
      </w:r>
    </w:p>
    <w:p w14:paraId="202226AB" w14:textId="77777777" w:rsidR="00F90BDC" w:rsidRDefault="00F90BDC"/>
    <w:p w14:paraId="593232E7" w14:textId="77777777" w:rsidR="00F90BDC" w:rsidRDefault="00F90BDC">
      <w:r xmlns:w="http://schemas.openxmlformats.org/wordprocessingml/2006/main">
        <w:t xml:space="preserve">Деяния 14:20 Обаче, когато учениците стояха около него, той стана и влезе в града; и на следващия ден замина с Варнава за Дервия.</w:t>
      </w:r>
    </w:p>
    <w:p w14:paraId="75D7BE60" w14:textId="77777777" w:rsidR="00F90BDC" w:rsidRDefault="00F90BDC"/>
    <w:p w14:paraId="70AF6FBE" w14:textId="77777777" w:rsidR="00F90BDC" w:rsidRDefault="00F90BDC">
      <w:r xmlns:w="http://schemas.openxmlformats.org/wordprocessingml/2006/main">
        <w:t xml:space="preserve">Павел беше чудотворно излекуван от нараняване и се върна в града, като на следващия ден замина с Варнава за Дервия.</w:t>
      </w:r>
    </w:p>
    <w:p w14:paraId="155ECA6E" w14:textId="77777777" w:rsidR="00F90BDC" w:rsidRDefault="00F90BDC"/>
    <w:p w14:paraId="7088A1EB" w14:textId="77777777" w:rsidR="00F90BDC" w:rsidRDefault="00F90BDC">
      <w:r xmlns:w="http://schemas.openxmlformats.org/wordprocessingml/2006/main">
        <w:t xml:space="preserve">1. Силата на Божието изцеление - Изследване на чудесата, които Бог може да извърши в живота ни</w:t>
      </w:r>
    </w:p>
    <w:p w14:paraId="44B8AAE8" w14:textId="77777777" w:rsidR="00F90BDC" w:rsidRDefault="00F90BDC"/>
    <w:p w14:paraId="7B816DE7" w14:textId="77777777" w:rsidR="00F90BDC" w:rsidRDefault="00F90BDC">
      <w:r xmlns:w="http://schemas.openxmlformats.org/wordprocessingml/2006/main">
        <w:t xml:space="preserve">2. Божие напътствие – разбиране как Бог ни води и води през живота ни.</w:t>
      </w:r>
    </w:p>
    <w:p w14:paraId="2F623F24" w14:textId="77777777" w:rsidR="00F90BDC" w:rsidRDefault="00F90BDC"/>
    <w:p w14:paraId="671D043E" w14:textId="77777777" w:rsidR="00F90BDC" w:rsidRDefault="00F90BDC">
      <w:r xmlns:w="http://schemas.openxmlformats.org/wordprocessingml/2006/main">
        <w:t xml:space="preserve">1. Псалм 147:3 – „Той изцелява съкрушените по сърце и превързва раните им.“</w:t>
      </w:r>
    </w:p>
    <w:p w14:paraId="5F38B941" w14:textId="77777777" w:rsidR="00F90BDC" w:rsidRDefault="00F90BDC"/>
    <w:p w14:paraId="1E27E0AF" w14:textId="77777777" w:rsidR="00F90BDC" w:rsidRDefault="00F90BDC">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14:paraId="7AE36CE4" w14:textId="77777777" w:rsidR="00F90BDC" w:rsidRDefault="00F90BDC"/>
    <w:p w14:paraId="01D5666F" w14:textId="77777777" w:rsidR="00F90BDC" w:rsidRDefault="00F90BDC">
      <w:r xmlns:w="http://schemas.openxmlformats.org/wordprocessingml/2006/main">
        <w:t xml:space="preserve">Деяния 14:21 И като проповядваха благовестието на онзи град и научиха мнозина, върнаха се пак в Листра, в Икония и Антиохия,</w:t>
      </w:r>
    </w:p>
    <w:p w14:paraId="72C770AF" w14:textId="77777777" w:rsidR="00F90BDC" w:rsidRDefault="00F90BDC"/>
    <w:p w14:paraId="683AEAE7" w14:textId="77777777" w:rsidR="00F90BDC" w:rsidRDefault="00F90BDC">
      <w:r xmlns:w="http://schemas.openxmlformats.org/wordprocessingml/2006/main">
        <w:t xml:space="preserve">Павел и Варнава проповядват евангелието и учат мнозина в града, преди да се върнат в Листра, Икония и Антиохия.</w:t>
      </w:r>
    </w:p>
    <w:p w14:paraId="37527E1B" w14:textId="77777777" w:rsidR="00F90BDC" w:rsidRDefault="00F90BDC"/>
    <w:p w14:paraId="72BC91A5" w14:textId="77777777" w:rsidR="00F90BDC" w:rsidRDefault="00F90BDC">
      <w:r xmlns:w="http://schemas.openxmlformats.org/wordprocessingml/2006/main">
        <w:t xml:space="preserve">1. Възобновяване на нашата мисия: Протягане на ръка с Евангелието</w:t>
      </w:r>
    </w:p>
    <w:p w14:paraId="472C5DDA" w14:textId="77777777" w:rsidR="00F90BDC" w:rsidRDefault="00F90BDC"/>
    <w:p w14:paraId="0C19583A" w14:textId="77777777" w:rsidR="00F90BDC" w:rsidRDefault="00F90BDC">
      <w:r xmlns:w="http://schemas.openxmlformats.org/wordprocessingml/2006/main">
        <w:t xml:space="preserve">2. Подновяване на нашата вяра: Преоткриване на силата на Евангелието</w:t>
      </w:r>
    </w:p>
    <w:p w14:paraId="435A6F5A" w14:textId="77777777" w:rsidR="00F90BDC" w:rsidRDefault="00F90BDC"/>
    <w:p w14:paraId="7F6EB811" w14:textId="77777777" w:rsidR="00F90BDC" w:rsidRDefault="00F90BDC">
      <w:r xmlns:w="http://schemas.openxmlformats.org/wordprocessingml/2006/main">
        <w:t xml:space="preserve">1. Римляни 10:14-15 – „Как тогава ще призоват Този, в когото не са повярвали? И как да повярват в този, за когото никога не са чували? И как да чуят без някой да проповядва? И как ще проповядват, ако не са изпратени?“</w:t>
      </w:r>
    </w:p>
    <w:p w14:paraId="5598655A" w14:textId="77777777" w:rsidR="00F90BDC" w:rsidRDefault="00F90BDC"/>
    <w:p w14:paraId="52750D3A" w14:textId="77777777" w:rsidR="00F90BDC" w:rsidRDefault="00F90BDC">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14:paraId="6F895A9C" w14:textId="77777777" w:rsidR="00F90BDC" w:rsidRDefault="00F90BDC"/>
    <w:p w14:paraId="03660C22" w14:textId="77777777" w:rsidR="00F90BDC" w:rsidRDefault="00F90BDC">
      <w:r xmlns:w="http://schemas.openxmlformats.org/wordprocessingml/2006/main">
        <w:t xml:space="preserve">Деяния 14:22 Утвърждавайки душите на учениците и ги увещавайки да постоянстват във вярата, и че трябва да влезем в Божието царство чрез много скърби.</w:t>
      </w:r>
    </w:p>
    <w:p w14:paraId="7CEC38C2" w14:textId="77777777" w:rsidR="00F90BDC" w:rsidRDefault="00F90BDC"/>
    <w:p w14:paraId="0D4A6477" w14:textId="77777777" w:rsidR="00F90BDC" w:rsidRDefault="00F90BDC">
      <w:r xmlns:w="http://schemas.openxmlformats.org/wordprocessingml/2006/main">
        <w:t xml:space="preserve">Учениците трябва да останат отдадени на вярата, въпреки изпитанията, с които ще се сблъскат.</w:t>
      </w:r>
    </w:p>
    <w:p w14:paraId="79FCD19D" w14:textId="77777777" w:rsidR="00F90BDC" w:rsidRDefault="00F90BDC"/>
    <w:p w14:paraId="73027090" w14:textId="77777777" w:rsidR="00F90BDC" w:rsidRDefault="00F90BDC">
      <w:r xmlns:w="http://schemas.openxmlformats.org/wordprocessingml/2006/main">
        <w:t xml:space="preserve">1: Останете непоколебими във вярата си през всякакви изпитания.</w:t>
      </w:r>
    </w:p>
    <w:p w14:paraId="3FA54052" w14:textId="77777777" w:rsidR="00F90BDC" w:rsidRDefault="00F90BDC"/>
    <w:p w14:paraId="41A154F1" w14:textId="77777777" w:rsidR="00F90BDC" w:rsidRDefault="00F90BDC">
      <w:r xmlns:w="http://schemas.openxmlformats.org/wordprocessingml/2006/main">
        <w:t xml:space="preserve">2: Не се спирайте от изпитанията и премеждията на живота – поддържайте вярата си силна.</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Яков 1:2-4 – „Считайте за чиста радост, братя и сестри мои, когато се изправяте пред различни изпитания, защото знаете, че изпитанието на вашата вяра произвежда постоянство. Нека постоянството свърши работата си, за да бъдете зрели и завършени, без нищо да ви липсва.”</w:t>
      </w:r>
    </w:p>
    <w:p w14:paraId="576F8E00" w14:textId="77777777" w:rsidR="00F90BDC" w:rsidRDefault="00F90BDC"/>
    <w:p w14:paraId="6DA787D0" w14:textId="77777777" w:rsidR="00F90BDC" w:rsidRDefault="00F90BDC">
      <w:r xmlns:w="http://schemas.openxmlformats.org/wordprocessingml/2006/main">
        <w:t xml:space="preserve">2: Римляни 5:3-4 – „Не само това, но и се хвалим със страданията си, защото знаем, че страданието произвежда постоянство; постоянство, характер; и характер, надежда.“</w:t>
      </w:r>
    </w:p>
    <w:p w14:paraId="4F123364" w14:textId="77777777" w:rsidR="00F90BDC" w:rsidRDefault="00F90BDC"/>
    <w:p w14:paraId="084A74D9" w14:textId="77777777" w:rsidR="00F90BDC" w:rsidRDefault="00F90BDC">
      <w:r xmlns:w="http://schemas.openxmlformats.org/wordprocessingml/2006/main">
        <w:t xml:space="preserve">Деяния 14:23 И като ги ръкоположиха презвитери във всяка църква и се помолиха с пост, те ги препоръчаха на Господа, в Когото повярваха.</w:t>
      </w:r>
    </w:p>
    <w:p w14:paraId="2B71636D" w14:textId="77777777" w:rsidR="00F90BDC" w:rsidRDefault="00F90BDC"/>
    <w:p w14:paraId="38002816" w14:textId="77777777" w:rsidR="00F90BDC" w:rsidRDefault="00F90BDC">
      <w:r xmlns:w="http://schemas.openxmlformats.org/wordprocessingml/2006/main">
        <w:t xml:space="preserve">Апостолите Павел и Варнава ръкополагаха презвитери във всяка църква чрез молитва и пост и ги препоръчваха на Господа, в Когото вярваха.</w:t>
      </w:r>
    </w:p>
    <w:p w14:paraId="790EA583" w14:textId="77777777" w:rsidR="00F90BDC" w:rsidRDefault="00F90BDC"/>
    <w:p w14:paraId="41F08468" w14:textId="77777777" w:rsidR="00F90BDC" w:rsidRDefault="00F90BDC">
      <w:r xmlns:w="http://schemas.openxmlformats.org/wordprocessingml/2006/main">
        <w:t xml:space="preserve">1. Да се научим да водим: Силата на молитвата и поста</w:t>
      </w:r>
    </w:p>
    <w:p w14:paraId="43146053" w14:textId="77777777" w:rsidR="00F90BDC" w:rsidRDefault="00F90BDC"/>
    <w:p w14:paraId="7FC0221F" w14:textId="77777777" w:rsidR="00F90BDC" w:rsidRDefault="00F90BDC">
      <w:r xmlns:w="http://schemas.openxmlformats.org/wordprocessingml/2006/main">
        <w:t xml:space="preserve">2. Дарът на подчинение: Разчитане на Господ и обвързване с Него</w:t>
      </w:r>
    </w:p>
    <w:p w14:paraId="08E9F487" w14:textId="77777777" w:rsidR="00F90BDC" w:rsidRDefault="00F90BDC"/>
    <w:p w14:paraId="12569CDD" w14:textId="77777777" w:rsidR="00F90BDC" w:rsidRDefault="00F90BDC">
      <w:r xmlns:w="http://schemas.openxmlformats.org/wordprocessingml/2006/main">
        <w:t xml:space="preserve">1. Матей 6:16-18 – „И когато постите, не гледайте мрачни като лицемерите, защото те обезобразяват лицата си, за да видят другите, че постят. Истина ви казвам, те получиха своята награда. Но когато постиш, помажи главата си и измий лицето си, за да не видят другите, а твоят Отец, Който е в тайно, и твоят Отец, Който вижда в тайно, ще те възнагради.</w:t>
      </w:r>
    </w:p>
    <w:p w14:paraId="1FCC7825" w14:textId="77777777" w:rsidR="00F90BDC" w:rsidRDefault="00F90BDC"/>
    <w:p w14:paraId="0229DD37" w14:textId="77777777" w:rsidR="00F90BDC" w:rsidRDefault="00F90BDC">
      <w:r xmlns:w="http://schemas.openxmlformats.org/wordprocessingml/2006/main">
        <w:t xml:space="preserve">2. 1 Петър 5:5-7 - По същия начин вие, които сте по-млади, се покорявайте на старейшините. Облечете се всички със смирение един към друг, защото „Бог се противи на горделивите, а на смирените дава благодат“. Затова се смирете под мощната Божия ръка, за да може в подходящото време да ви възвиси, като възложи на Него всичките си грижи, защото Той се грижи за вас.</w:t>
      </w:r>
    </w:p>
    <w:p w14:paraId="1B183C2F" w14:textId="77777777" w:rsidR="00F90BDC" w:rsidRDefault="00F90BDC"/>
    <w:p w14:paraId="0BC98935" w14:textId="77777777" w:rsidR="00F90BDC" w:rsidRDefault="00F90BDC">
      <w:r xmlns:w="http://schemas.openxmlformats.org/wordprocessingml/2006/main">
        <w:t xml:space="preserve">Деяния 14:24 И след като минаха през Писидия, стигнаха до Памфилия.</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и Варнава пътуват през Писидия и пристигат в Памфилия.</w:t>
      </w:r>
    </w:p>
    <w:p w14:paraId="56A57123" w14:textId="77777777" w:rsidR="00F90BDC" w:rsidRDefault="00F90BDC"/>
    <w:p w14:paraId="23F2306C" w14:textId="77777777" w:rsidR="00F90BDC" w:rsidRDefault="00F90BDC">
      <w:r xmlns:w="http://schemas.openxmlformats.org/wordprocessingml/2006/main">
        <w:t xml:space="preserve">1. Пътуване на вярата: как доверието в Божия план води до изпълнение</w:t>
      </w:r>
    </w:p>
    <w:p w14:paraId="1D385782" w14:textId="77777777" w:rsidR="00F90BDC" w:rsidRDefault="00F90BDC"/>
    <w:p w14:paraId="1581D984" w14:textId="77777777" w:rsidR="00F90BDC" w:rsidRDefault="00F90BDC">
      <w:r xmlns:w="http://schemas.openxmlformats.org/wordprocessingml/2006/main">
        <w:t xml:space="preserve">2. Следване на Божия път: Учене от примера на Павел и Варнава</w:t>
      </w:r>
    </w:p>
    <w:p w14:paraId="318254C7" w14:textId="77777777" w:rsidR="00F90BDC" w:rsidRDefault="00F90BDC"/>
    <w:p w14:paraId="6FFB1621" w14:textId="77777777" w:rsidR="00F90BDC" w:rsidRDefault="00F90BDC">
      <w:r xmlns:w="http://schemas.openxmlformats.org/wordprocessingml/2006/main">
        <w:t xml:space="preserve">1. Исая 40:31: „Но онези, които чакат Господа, ще подновят силата си; ще се издигнат с криле като орли; ще тичат и няма да се уморят; ще ходят и няма да изнемогнат.“</w:t>
      </w:r>
    </w:p>
    <w:p w14:paraId="0E8CE6E7" w14:textId="77777777" w:rsidR="00F90BDC" w:rsidRDefault="00F90BDC"/>
    <w:p w14:paraId="4E82E995" w14:textId="77777777" w:rsidR="00F90BDC" w:rsidRDefault="00F90BDC">
      <w:r xmlns:w="http://schemas.openxmlformats.org/wordprocessingml/2006/main">
        <w:t xml:space="preserve">2. Филипяни 3:13-14: „Братя, не смятам, че съм го направил свой. Но едно нещо правя: забравяйки това, което е отзад, и се напрягам напред към това, което е отпред, се стремя към целта за наградата на горното Божие призвание в Христос Исус."</w:t>
      </w:r>
    </w:p>
    <w:p w14:paraId="0F47E5C7" w14:textId="77777777" w:rsidR="00F90BDC" w:rsidRDefault="00F90BDC"/>
    <w:p w14:paraId="5446C54E" w14:textId="77777777" w:rsidR="00F90BDC" w:rsidRDefault="00F90BDC">
      <w:r xmlns:w="http://schemas.openxmlformats.org/wordprocessingml/2006/main">
        <w:t xml:space="preserve">Деяния 14:25 И като проповядваха словото в Перга, слязоха в Аталия,</w:t>
      </w:r>
    </w:p>
    <w:p w14:paraId="3A0C1C26" w14:textId="77777777" w:rsidR="00F90BDC" w:rsidRDefault="00F90BDC"/>
    <w:p w14:paraId="7DA0BD56" w14:textId="77777777" w:rsidR="00F90BDC" w:rsidRDefault="00F90BDC">
      <w:r xmlns:w="http://schemas.openxmlformats.org/wordprocessingml/2006/main">
        <w:t xml:space="preserve">Павел и Варнава проповядваха словото в Перга и след това продължиха към Аталия.</w:t>
      </w:r>
    </w:p>
    <w:p w14:paraId="1A8C7CC9" w14:textId="77777777" w:rsidR="00F90BDC" w:rsidRDefault="00F90BDC"/>
    <w:p w14:paraId="1A9BFE44" w14:textId="77777777" w:rsidR="00F90BDC" w:rsidRDefault="00F90BDC">
      <w:r xmlns:w="http://schemas.openxmlformats.org/wordprocessingml/2006/main">
        <w:t xml:space="preserve">1. Постоянство в проповядването: Поглед към Павел и Варнава</w:t>
      </w:r>
    </w:p>
    <w:p w14:paraId="6D7648F9" w14:textId="77777777" w:rsidR="00F90BDC" w:rsidRDefault="00F90BDC"/>
    <w:p w14:paraId="6DDA633A" w14:textId="77777777" w:rsidR="00F90BDC" w:rsidRDefault="00F90BDC">
      <w:r xmlns:w="http://schemas.openxmlformats.org/wordprocessingml/2006/main">
        <w:t xml:space="preserve">2. Непоколебима вяра: Следвайки примерите на Павел и Варнава</w:t>
      </w:r>
    </w:p>
    <w:p w14:paraId="6E1DA220" w14:textId="77777777" w:rsidR="00F90BDC" w:rsidRDefault="00F90BDC"/>
    <w:p w14:paraId="01E1A1C9" w14:textId="77777777" w:rsidR="00F90BDC" w:rsidRDefault="00F90BDC">
      <w:r xmlns:w="http://schemas.openxmlformats.org/wordprocessingml/2006/main">
        <w:t xml:space="preserve">1. Евреи 10:35-36 – „И така, не изхвърляйте увереността си; то ще бъде богато възнаградено. Трябва да упорстваш, така че когато изпълниш волята на Бог, да получиш това, което Той е обещал.</w:t>
      </w:r>
    </w:p>
    <w:p w14:paraId="48084EBF" w14:textId="77777777" w:rsidR="00F90BDC" w:rsidRDefault="00F90BDC"/>
    <w:p w14:paraId="01C1CE1C" w14:textId="77777777" w:rsidR="00F90BDC" w:rsidRDefault="00F90BDC">
      <w:r xmlns:w="http://schemas.openxmlformats.org/wordprocessingml/2006/main">
        <w:t xml:space="preserve">2. 2 Тимотей 4:2 – „Проповядвай словото; бъдете подготвени в сезона и извън сезона; поправяйте, изобличавайте и насърчавайте – с голямо търпение и внимателни инструкции.“</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14:26 И оттам отплаваха за Антиохия, откъдето бяха препоръчани на Божията благодат за делото, което изпълниха.</w:t>
      </w:r>
    </w:p>
    <w:p w14:paraId="5AA1F81F" w14:textId="77777777" w:rsidR="00F90BDC" w:rsidRDefault="00F90BDC"/>
    <w:p w14:paraId="12B8AD14" w14:textId="77777777" w:rsidR="00F90BDC" w:rsidRDefault="00F90BDC">
      <w:r xmlns:w="http://schemas.openxmlformats.org/wordprocessingml/2006/main">
        <w:t xml:space="preserve">Павел и Варнава отплаваха за Антиохия от Листра, където бяха похвалени за работата си от Бог.</w:t>
      </w:r>
    </w:p>
    <w:p w14:paraId="51D4842C" w14:textId="77777777" w:rsidR="00F90BDC" w:rsidRDefault="00F90BDC"/>
    <w:p w14:paraId="60DF76C1" w14:textId="77777777" w:rsidR="00F90BDC" w:rsidRDefault="00F90BDC">
      <w:r xmlns:w="http://schemas.openxmlformats.org/wordprocessingml/2006/main">
        <w:t xml:space="preserve">1. „Силата на похвалата“</w:t>
      </w:r>
    </w:p>
    <w:p w14:paraId="77DBC418" w14:textId="77777777" w:rsidR="00F90BDC" w:rsidRDefault="00F90BDC"/>
    <w:p w14:paraId="44FEC1D5" w14:textId="77777777" w:rsidR="00F90BDC" w:rsidRDefault="00F90BDC">
      <w:r xmlns:w="http://schemas.openxmlformats.org/wordprocessingml/2006/main">
        <w:t xml:space="preserve">2. „Стойността на добрата работа“</w:t>
      </w:r>
    </w:p>
    <w:p w14:paraId="7C5EDE9E" w14:textId="77777777" w:rsidR="00F90BDC" w:rsidRDefault="00F90BDC"/>
    <w:p w14:paraId="5E8F5639" w14:textId="77777777" w:rsidR="00F90BDC" w:rsidRDefault="00F90BDC">
      <w:r xmlns:w="http://schemas.openxmlformats.org/wordprocessingml/2006/main">
        <w:t xml:space="preserve">1. Колосяни 3:23-24 – „Каквото и да правите, работете от сърце като за Господа, а не за човеци, знаейки, че от Господа ще получите наследството като награда. Вие служите на Господ Христос.“</w:t>
      </w:r>
    </w:p>
    <w:p w14:paraId="3BEBA83E" w14:textId="77777777" w:rsidR="00F90BDC" w:rsidRDefault="00F90BDC"/>
    <w:p w14:paraId="5AA21CB3" w14:textId="77777777" w:rsidR="00F90BDC" w:rsidRDefault="00F90BDC">
      <w:r xmlns:w="http://schemas.openxmlformats.org/wordprocessingml/2006/main">
        <w:t xml:space="preserve">2. Притчи 27:21 – „Тигелът е за сребро, и пещта е за злато, и Господ изпитва сърцата.“</w:t>
      </w:r>
    </w:p>
    <w:p w14:paraId="1833F87D" w14:textId="77777777" w:rsidR="00F90BDC" w:rsidRDefault="00F90BDC"/>
    <w:p w14:paraId="1CD097BF" w14:textId="77777777" w:rsidR="00F90BDC" w:rsidRDefault="00F90BDC">
      <w:r xmlns:w="http://schemas.openxmlformats.org/wordprocessingml/2006/main">
        <w:t xml:space="preserve">Деяния 14:27 И когато дойдоха и събраха църквата, разказаха всичко, което Бог беше направил с тях и как беше отворил вратата на вярата на езичниците.</w:t>
      </w:r>
    </w:p>
    <w:p w14:paraId="095A470B" w14:textId="77777777" w:rsidR="00F90BDC" w:rsidRDefault="00F90BDC"/>
    <w:p w14:paraId="67641D80" w14:textId="77777777" w:rsidR="00F90BDC" w:rsidRDefault="00F90BDC">
      <w:r xmlns:w="http://schemas.openxmlformats.org/wordprocessingml/2006/main">
        <w:t xml:space="preserve">Павел и Варнава съобщават на църквата за всичко, което Бог е направил за тях и как е отворил вратата на вярата за езичниците.</w:t>
      </w:r>
    </w:p>
    <w:p w14:paraId="06CCB3A9" w14:textId="77777777" w:rsidR="00F90BDC" w:rsidRDefault="00F90BDC"/>
    <w:p w14:paraId="76150D0B" w14:textId="77777777" w:rsidR="00F90BDC" w:rsidRDefault="00F90BDC">
      <w:r xmlns:w="http://schemas.openxmlformats.org/wordprocessingml/2006/main">
        <w:t xml:space="preserve">1. Отворената врата на вярата: Как Бог отваря пътя към спасението</w:t>
      </w:r>
    </w:p>
    <w:p w14:paraId="20A2571C" w14:textId="77777777" w:rsidR="00F90BDC" w:rsidRDefault="00F90BDC"/>
    <w:p w14:paraId="0EF4873F" w14:textId="77777777" w:rsidR="00F90BDC" w:rsidRDefault="00F90BDC">
      <w:r xmlns:w="http://schemas.openxmlformats.org/wordprocessingml/2006/main">
        <w:t xml:space="preserve">2. Силата на свидетелството: Как Бог използва народа Си, за да разпространява добрите новини</w:t>
      </w:r>
    </w:p>
    <w:p w14:paraId="55F52698" w14:textId="77777777" w:rsidR="00F90BDC" w:rsidRDefault="00F90BDC"/>
    <w:p w14:paraId="38D68397" w14:textId="77777777" w:rsidR="00F90BDC" w:rsidRDefault="00F90BDC">
      <w:r xmlns:w="http://schemas.openxmlformats.org/wordprocessingml/2006/main">
        <w:t xml:space="preserve">1. Ефесяни 2:8-9 Защото по благодат сте спасени чрез вяра. И това не е ваше собствено дело; това е дар от Бога,</w:t>
      </w:r>
    </w:p>
    <w:p w14:paraId="188300B0" w14:textId="77777777" w:rsidR="00F90BDC" w:rsidRDefault="00F90BDC"/>
    <w:p w14:paraId="74BE28B1" w14:textId="77777777" w:rsidR="00F90BDC" w:rsidRDefault="00F90BDC">
      <w:r xmlns:w="http://schemas.openxmlformats.org/wordprocessingml/2006/main">
        <w:t xml:space="preserve">2. Римляни 10:14-15 Как тогава ще призоват Този, в когото не са повярвали? И как да повярват в този, за когото никога не са чували? И как да чуят без някой да проповядва?</w:t>
      </w:r>
    </w:p>
    <w:p w14:paraId="3E2BF674" w14:textId="77777777" w:rsidR="00F90BDC" w:rsidRDefault="00F90BDC"/>
    <w:p w14:paraId="379A8633" w14:textId="77777777" w:rsidR="00F90BDC" w:rsidRDefault="00F90BDC">
      <w:r xmlns:w="http://schemas.openxmlformats.org/wordprocessingml/2006/main">
        <w:t xml:space="preserve">Деяния 14:28 И там те останаха дълго време с учениците.</w:t>
      </w:r>
    </w:p>
    <w:p w14:paraId="3E1B25FF" w14:textId="77777777" w:rsidR="00F90BDC" w:rsidRDefault="00F90BDC"/>
    <w:p w14:paraId="328D8ED0" w14:textId="77777777" w:rsidR="00F90BDC" w:rsidRDefault="00F90BDC">
      <w:r xmlns:w="http://schemas.openxmlformats.org/wordprocessingml/2006/main">
        <w:t xml:space="preserve">Павел и Варнава останаха с учениците в Листра за продължителен период от време.</w:t>
      </w:r>
    </w:p>
    <w:p w14:paraId="7BAC9FF8" w14:textId="77777777" w:rsidR="00F90BDC" w:rsidRDefault="00F90BDC"/>
    <w:p w14:paraId="2881E834" w14:textId="77777777" w:rsidR="00F90BDC" w:rsidRDefault="00F90BDC">
      <w:r xmlns:w="http://schemas.openxmlformats.org/wordprocessingml/2006/main">
        <w:t xml:space="preserve">1. „Да обичаш изгубените чрез продължително присъствие“</w:t>
      </w:r>
    </w:p>
    <w:p w14:paraId="1AB5D727" w14:textId="77777777" w:rsidR="00F90BDC" w:rsidRDefault="00F90BDC"/>
    <w:p w14:paraId="4D0BB8DA" w14:textId="77777777" w:rsidR="00F90BDC" w:rsidRDefault="00F90BDC">
      <w:r xmlns:w="http://schemas.openxmlformats.org/wordprocessingml/2006/main">
        <w:t xml:space="preserve">2. „Интегриране на ученичеството във всекидневния живот“</w:t>
      </w:r>
    </w:p>
    <w:p w14:paraId="55BF5A30" w14:textId="77777777" w:rsidR="00F90BDC" w:rsidRDefault="00F90BDC"/>
    <w:p w14:paraId="28F3B8DC" w14:textId="77777777" w:rsidR="00F90BDC" w:rsidRDefault="00F90BDC">
      <w:r xmlns:w="http://schemas.openxmlformats.org/wordprocessingml/2006/main">
        <w:t xml:space="preserve">1. Римляни 12:13: „Допринасяйте за нуждите на светиите и се стремете да показвате гостоприемство.“</w:t>
      </w:r>
    </w:p>
    <w:p w14:paraId="29078619" w14:textId="77777777" w:rsidR="00F90BDC" w:rsidRDefault="00F90BDC"/>
    <w:p w14:paraId="20B02D13" w14:textId="77777777" w:rsidR="00F90BDC" w:rsidRDefault="00F90BDC">
      <w:r xmlns:w="http://schemas.openxmlformats.org/wordprocessingml/2006/main">
        <w:t xml:space="preserve">2. 1 Йоан 4:7-21: „Възлюбени, нека се обичаме един друг, защото любовта е от Бога и всеки, който обича, е роден от Бога и познава Бога.“</w:t>
      </w:r>
    </w:p>
    <w:p w14:paraId="21BDEA07" w14:textId="77777777" w:rsidR="00F90BDC" w:rsidRDefault="00F90BDC"/>
    <w:p w14:paraId="1F98CE99" w14:textId="77777777" w:rsidR="00F90BDC" w:rsidRDefault="00F90BDC">
      <w:r xmlns:w="http://schemas.openxmlformats.org/wordprocessingml/2006/main">
        <w:t xml:space="preserve">Деяния 15 разказва решението на Ерусалимския съвет относно задължението на християните от езичниците да спазват закона на Моисей и разногласието между Павел и Варнава.</w:t>
      </w:r>
    </w:p>
    <w:p w14:paraId="443A85E5" w14:textId="77777777" w:rsidR="00F90BDC" w:rsidRDefault="00F90BDC"/>
    <w:p w14:paraId="142F7284" w14:textId="77777777" w:rsidR="00F90BDC" w:rsidRDefault="00F90BDC">
      <w:r xmlns:w="http://schemas.openxmlformats.org/wordprocessingml/2006/main">
        <w:t xml:space="preserve">1-ви абзац: Главата започва с някои вярващи, които принадлежат към партията на фарисеите, слизащи от Юдея в Антиохия, като учат, че езичниците трябва да бъдат обрязани според обичая, преподаван от Мойсей, за да бъдат спасени. Това предизвика голямо разногласие. Църквата на Павел Варнава реши да изпрати Павел Варнава на други ерусалимски апостоли, старейшини по въпроса (Деяния 15:1-2). След като бяха изпратени по пътя си от църква, преминаха през Финикия, Самария, описвайки обръщането, езичниците донесоха голяма радост, всички братя, когато пристигнаха, Йерусалим бяха посрещнати църковни апостоли, старейшини, където те докладваха за всичко, което Бог направи чрез тях (Деяния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2-ри абзац: Но някои вярващи, които принадлежаха към партията на фарисеите, се изправиха и казаха: „Езичниците трябва да бъдат обрязани, изисквайки да се подчиняват на закона на Моисей.“ Апостоли старейшини се срещнаха обмислят въпрос след дълга дискусия Петър застана обърна се към тях разказвайки как Бог го е избрал да бъде този, чрез когото езичниците ще чуят посланието евангелието вярват подчертавайки, че Бог знае сърцето ги прие давайки Светия Дух точно както той ни правеше разлика между нас те пречиствайки своите сърца вяра предизвикателство защо изпитание Бог поставя иго ученици вратове нито предци, нито могат да понесат потвърдена вяра спасена благодат Господ Исус точно такива, каквито са (Деяния 15:5-11). Тогава цялото събрание млъкна и слушаше Варнава Павел да разказва за знаменията, които Бог извърши между езичниците чрез тях (Деяния 15:12).</w:t>
      </w:r>
    </w:p>
    <w:p w14:paraId="4BBD1E28" w14:textId="77777777" w:rsidR="00F90BDC" w:rsidRDefault="00F90BDC"/>
    <w:p w14:paraId="313AB11C" w14:textId="77777777" w:rsidR="00F90BDC" w:rsidRDefault="00F90BDC">
      <w:r xmlns:w="http://schemas.openxmlformats.org/wordprocessingml/2006/main">
        <w:t xml:space="preserve">3-ти абзац: След като приключиха, Джеймс проговори, казвайки: „Братя, чуйте ме, Саймън ни описа как Бог първо се намеси, избра хора за името си от думите на езичниците, пророците са съгласни с това.“ Той цитира Амос, потвърждавайки, че това е в съответствие с пророчеството. Той предложи да не затрудняват езичниците да се обръщат към Бога, а да им напишат да се въздържат от храна замърсени идоли сексуална неморалност месо удушени животни кръв неща обидни еврейски вярващи, разпръснати из градове, където синагогите четат закон всяка събота (Деяния 15:13-21). Съветът се съгласи с предложението на Яков, изпратено писмо от избрани мъже Юда Варсава Сила заедно с Павел Варнава, изразяващи решението си, което предизвиква голяма радост сред вярващите от езичниците. Известно време по-късно обаче възникна разногласие между Павел и Варнава относно това дали да вземат Йоан също повика Марк с тях на друго пътуване, защото ги изостави Памфилия не продължи работата доведе до такова остро несъгласие се раздели Варнава взе Марк отплава Кипър, докато Павел избра Сила остави похвален братя благодат Господ отиде в Сирия и Киликия, укрепвайки църквите (Деяния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Деяния 15:1 И някои мъже, които слязоха от Юдея, поучаваха братята и казваха: Ако не се обрежете по начина на Мойсей, не можете да се спасите.</w:t>
      </w:r>
    </w:p>
    <w:p w14:paraId="420D0AF2" w14:textId="77777777" w:rsidR="00F90BDC" w:rsidRDefault="00F90BDC"/>
    <w:p w14:paraId="0969BFFB" w14:textId="77777777" w:rsidR="00F90BDC" w:rsidRDefault="00F90BDC">
      <w:r xmlns:w="http://schemas.openxmlformats.org/wordprocessingml/2006/main">
        <w:t xml:space="preserve">Някои мъже от Юдея учеха вярващите, че ако не бъдат обрязани според законите на Мойсей, не могат да бъдат спасени.</w:t>
      </w:r>
    </w:p>
    <w:p w14:paraId="38F6C066" w14:textId="77777777" w:rsidR="00F90BDC" w:rsidRDefault="00F90BDC"/>
    <w:p w14:paraId="6D3FD614" w14:textId="77777777" w:rsidR="00F90BDC" w:rsidRDefault="00F90BDC">
      <w:r xmlns:w="http://schemas.openxmlformats.org/wordprocessingml/2006/main">
        <w:t xml:space="preserve">1. Божията милост и спасение – как Божията любов и благодат ни спасяват въпреки нашите недостатъци</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Законът и вярата - Изследване как законът и вярата са преплетени и как можем да живеем вярно и в двете</w:t>
      </w:r>
    </w:p>
    <w:p w14:paraId="6C77DF45" w14:textId="77777777" w:rsidR="00F90BDC" w:rsidRDefault="00F90BDC"/>
    <w:p w14:paraId="4DBD3C72" w14:textId="77777777" w:rsidR="00F90BDC" w:rsidRDefault="00F90BDC">
      <w:r xmlns:w="http://schemas.openxmlformats.org/wordprocessingml/2006/main">
        <w:t xml:space="preserve">1. Римляни 3:21-24 – Но сега се яви Божията правда без закон, за което свидетелстват законът и пророците;</w:t>
      </w:r>
    </w:p>
    <w:p w14:paraId="6FC4CE48" w14:textId="77777777" w:rsidR="00F90BDC" w:rsidRDefault="00F90BDC"/>
    <w:p w14:paraId="6C2A9D6F" w14:textId="77777777" w:rsidR="00F90BDC" w:rsidRDefault="00F90BDC">
      <w:r xmlns:w="http://schemas.openxmlformats.org/wordprocessingml/2006/main">
        <w:t xml:space="preserve">2. Галатяни 3:23-25 – Но преди да дойде вярата, ние бяхме държани под закона, затворени за вярата, която след това трябваше да се открие.</w:t>
      </w:r>
    </w:p>
    <w:p w14:paraId="39E6A023" w14:textId="77777777" w:rsidR="00F90BDC" w:rsidRDefault="00F90BDC"/>
    <w:p w14:paraId="5F9A3F72" w14:textId="77777777" w:rsidR="00F90BDC" w:rsidRDefault="00F90BDC">
      <w:r xmlns:w="http://schemas.openxmlformats.org/wordprocessingml/2006/main">
        <w:t xml:space="preserve">Деяния 15:2 И така, когато Павел и Варнава имаха немалък спор и спор с тях, те решиха Павел и Варнава, и някои други от тях, да отидат в Ерусалим при апостолите и старейшините по този въпрос.</w:t>
      </w:r>
    </w:p>
    <w:p w14:paraId="3B80E55C" w14:textId="77777777" w:rsidR="00F90BDC" w:rsidRDefault="00F90BDC"/>
    <w:p w14:paraId="5AEBD84E" w14:textId="77777777" w:rsidR="00F90BDC" w:rsidRDefault="00F90BDC">
      <w:r xmlns:w="http://schemas.openxmlformats.org/wordprocessingml/2006/main">
        <w:t xml:space="preserve">Павел и Варнава имаха разногласия с някои други хора, така че решиха да отидат в Йерусалим, за да говорят с апостолите и старейшините по въпроса.</w:t>
      </w:r>
    </w:p>
    <w:p w14:paraId="24D61908" w14:textId="77777777" w:rsidR="00F90BDC" w:rsidRDefault="00F90BDC"/>
    <w:p w14:paraId="448B0293" w14:textId="77777777" w:rsidR="00F90BDC" w:rsidRDefault="00F90BDC">
      <w:r xmlns:w="http://schemas.openxmlformats.org/wordprocessingml/2006/main">
        <w:t xml:space="preserve">1. „Силата да работиш чрез конфликти“</w:t>
      </w:r>
    </w:p>
    <w:p w14:paraId="23EEA3DC" w14:textId="77777777" w:rsidR="00F90BDC" w:rsidRDefault="00F90BDC"/>
    <w:p w14:paraId="1510FC53" w14:textId="77777777" w:rsidR="00F90BDC" w:rsidRDefault="00F90BDC">
      <w:r xmlns:w="http://schemas.openxmlformats.org/wordprocessingml/2006/main">
        <w:t xml:space="preserve">2. „Колко е важно да имаш мъдър съвет“</w:t>
      </w:r>
    </w:p>
    <w:p w14:paraId="47ACC7FB" w14:textId="77777777" w:rsidR="00F90BDC" w:rsidRDefault="00F90BDC"/>
    <w:p w14:paraId="4A80BB21" w14:textId="77777777" w:rsidR="00F90BDC" w:rsidRDefault="00F90BDC">
      <w:r xmlns:w="http://schemas.openxmlformats.org/wordprocessingml/2006/main">
        <w:t xml:space="preserve">1. Яков 1:19-20,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14:paraId="4797BDC0" w14:textId="77777777" w:rsidR="00F90BDC" w:rsidRDefault="00F90BDC"/>
    <w:p w14:paraId="235743A5" w14:textId="77777777" w:rsidR="00F90BDC" w:rsidRDefault="00F90BDC">
      <w:r xmlns:w="http://schemas.openxmlformats.org/wordprocessingml/2006/main">
        <w:t xml:space="preserve">2. Притчи 11:14, „Където няма ръководство, народът пада, но в изобилие от съветници има безопасност.“</w:t>
      </w:r>
    </w:p>
    <w:p w14:paraId="65CAE310" w14:textId="77777777" w:rsidR="00F90BDC" w:rsidRDefault="00F90BDC"/>
    <w:p w14:paraId="3375B9A6" w14:textId="77777777" w:rsidR="00F90BDC" w:rsidRDefault="00F90BDC">
      <w:r xmlns:w="http://schemas.openxmlformats.org/wordprocessingml/2006/main">
        <w:t xml:space="preserve">Деяния 15:3 И като изпратени от църквата, те минаха през Финикия и Самария, като проповядваха обръщането на езичниците и направиха голяма радост на всичките братя.</w:t>
      </w:r>
    </w:p>
    <w:p w14:paraId="465FF12B" w14:textId="77777777" w:rsidR="00F90BDC" w:rsidRDefault="00F90BDC"/>
    <w:p w14:paraId="69B3CC9F" w14:textId="77777777" w:rsidR="00F90BDC" w:rsidRDefault="00F90BDC">
      <w:r xmlns:w="http://schemas.openxmlformats.org/wordprocessingml/2006/main">
        <w:t xml:space="preserve">Този пасаж описва радостта на братята, когато апостолите обявиха обръщането на езичниците.</w:t>
      </w:r>
    </w:p>
    <w:p w14:paraId="31BDCCF9" w14:textId="77777777" w:rsidR="00F90BDC" w:rsidRDefault="00F90BDC"/>
    <w:p w14:paraId="596D44CC" w14:textId="77777777" w:rsidR="00F90BDC" w:rsidRDefault="00F90BDC">
      <w:r xmlns:w="http://schemas.openxmlformats.org/wordprocessingml/2006/main">
        <w:t xml:space="preserve">1. Радостта идва от споделянето на добрата новина - Деяния 15:3</w:t>
      </w:r>
    </w:p>
    <w:p w14:paraId="4FF525DE" w14:textId="77777777" w:rsidR="00F90BDC" w:rsidRDefault="00F90BDC"/>
    <w:p w14:paraId="0ABA94BC" w14:textId="77777777" w:rsidR="00F90BDC" w:rsidRDefault="00F90BDC">
      <w:r xmlns:w="http://schemas.openxmlformats.org/wordprocessingml/2006/main">
        <w:t xml:space="preserve">2. Да се радваме на спасението на другите - Деяния 15:3</w:t>
      </w:r>
    </w:p>
    <w:p w14:paraId="32E8B708" w14:textId="77777777" w:rsidR="00F90BDC" w:rsidRDefault="00F90BDC"/>
    <w:p w14:paraId="24C2735E" w14:textId="77777777" w:rsidR="00F90BDC" w:rsidRDefault="00F90BDC">
      <w:r xmlns:w="http://schemas.openxmlformats.org/wordprocessingml/2006/main">
        <w:t xml:space="preserve">1. Йоан 15:11 - ? </w:t>
      </w:r>
      <w:r xmlns:w="http://schemas.openxmlformats.org/wordprocessingml/2006/main">
        <w:rPr>
          <w:rFonts w:ascii="맑은 고딕 Semilight" w:hAnsi="맑은 고딕 Semilight"/>
        </w:rPr>
        <w:t xml:space="preserve">쏷 </w:t>
      </w:r>
      <w:r xmlns:w="http://schemas.openxmlformats.org/wordprocessingml/2006/main">
        <w:t xml:space="preserve">тези неща ви говорих, за да може радостта ми да остане във вас и вашата радост да бъде пълна.??</w:t>
      </w:r>
    </w:p>
    <w:p w14:paraId="52D09F3C" w14:textId="77777777" w:rsidR="00F90BDC" w:rsidRDefault="00F90BDC"/>
    <w:p w14:paraId="2879A294" w14:textId="77777777" w:rsidR="00F90BDC" w:rsidRDefault="00F90BDC">
      <w:r xmlns:w="http://schemas.openxmlformats.org/wordprocessingml/2006/main">
        <w:t xml:space="preserve">2. Римляни 15:13 - ? </w:t>
      </w:r>
      <w:r xmlns:w="http://schemas.openxmlformats.org/wordprocessingml/2006/main">
        <w:rPr>
          <w:rFonts w:ascii="맑은 고딕 Semilight" w:hAnsi="맑은 고딕 Semilight"/>
        </w:rPr>
        <w:t xml:space="preserve">쏯 </w:t>
      </w:r>
      <w:r xmlns:w="http://schemas.openxmlformats.org/wordprocessingml/2006/main">
        <w:t xml:space="preserve">Бог на надеждата да ви изпълни с пълна радост и мир във вярата, за да изобилствате в надежда чрез силата на Светия Дух.??</w:t>
      </w:r>
    </w:p>
    <w:p w14:paraId="5D5EE32D" w14:textId="77777777" w:rsidR="00F90BDC" w:rsidRDefault="00F90BDC"/>
    <w:p w14:paraId="1C3E2644" w14:textId="77777777" w:rsidR="00F90BDC" w:rsidRDefault="00F90BDC">
      <w:r xmlns:w="http://schemas.openxmlformats.org/wordprocessingml/2006/main">
        <w:t xml:space="preserve">Деяния 15:4 И когато дойдоха в Ерусалим, бяха приети от църквата, от апостолите и презвитерите и разказаха всичко, което Бог беше направил с тях.</w:t>
      </w:r>
    </w:p>
    <w:p w14:paraId="174ECE48" w14:textId="77777777" w:rsidR="00F90BDC" w:rsidRDefault="00F90BDC"/>
    <w:p w14:paraId="454C4FE3" w14:textId="77777777" w:rsidR="00F90BDC" w:rsidRDefault="00F90BDC">
      <w:r xmlns:w="http://schemas.openxmlformats.org/wordprocessingml/2006/main">
        <w:t xml:space="preserve">Апостолите и старейшините в Йерусалим посрещнаха новоповярвалите и чуха за великите неща, които Бог беше направил за тях.</w:t>
      </w:r>
    </w:p>
    <w:p w14:paraId="1BA185FE" w14:textId="77777777" w:rsidR="00F90BDC" w:rsidRDefault="00F90BDC"/>
    <w:p w14:paraId="1E9E228A" w14:textId="77777777" w:rsidR="00F90BDC" w:rsidRDefault="00F90BDC">
      <w:r xmlns:w="http://schemas.openxmlformats.org/wordprocessingml/2006/main">
        <w:t xml:space="preserve">1. Верни последователи: Силата на послушанието в Църквата</w:t>
      </w:r>
    </w:p>
    <w:p w14:paraId="339FC3A1" w14:textId="77777777" w:rsidR="00F90BDC" w:rsidRDefault="00F90BDC"/>
    <w:p w14:paraId="1320B382" w14:textId="77777777" w:rsidR="00F90BDC" w:rsidRDefault="00F90BDC">
      <w:r xmlns:w="http://schemas.openxmlformats.org/wordprocessingml/2006/main">
        <w:t xml:space="preserve">2. Стоене на раменете на гиганти: Признаване на влиянието на нашите предшественици</w:t>
      </w:r>
    </w:p>
    <w:p w14:paraId="689348A8" w14:textId="77777777" w:rsidR="00F90BDC" w:rsidRDefault="00F90BDC"/>
    <w:p w14:paraId="75574B57" w14:textId="77777777" w:rsidR="00F90BDC" w:rsidRDefault="00F90BDC">
      <w:r xmlns:w="http://schemas.openxmlformats.org/wordprocessingml/2006/main">
        <w:t xml:space="preserve">1. Евреи 13:7 - Спомнете си тези, които имат управление над вас, които са ви говорили Божието слово: чиято вяра последвайте, като имате предвид края на разговора им.</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Солунци 5:12-13 - И ние ви умоляваме, братя, да познавате онези, които се трудят между вас и са над вас в Господа, и ви наставляват; И да ги ценим много високо с любов заради работата им. И бъдете в мир помежду си.</w:t>
      </w:r>
    </w:p>
    <w:p w14:paraId="38992AC0" w14:textId="77777777" w:rsidR="00F90BDC" w:rsidRDefault="00F90BDC"/>
    <w:p w14:paraId="6709CFC1" w14:textId="77777777" w:rsidR="00F90BDC" w:rsidRDefault="00F90BDC">
      <w:r xmlns:w="http://schemas.openxmlformats.org/wordprocessingml/2006/main">
        <w:t xml:space="preserve">Деяния 15:5 Но някои от сектата на фарисеите, които повярваха, се надигнаха и казаха, че е необходимо да ги обрежат и да им заповядат да пазят закона на Мойсей.</w:t>
      </w:r>
    </w:p>
    <w:p w14:paraId="7E740E4E" w14:textId="77777777" w:rsidR="00F90BDC" w:rsidRDefault="00F90BDC"/>
    <w:p w14:paraId="4555B574" w14:textId="77777777" w:rsidR="00F90BDC" w:rsidRDefault="00F90BDC">
      <w:r xmlns:w="http://schemas.openxmlformats.org/wordprocessingml/2006/main">
        <w:t xml:space="preserve">Някои от фарисеите, които са станали вярващи, твърдят, че езичниците трябва да бъдат обрязани и да се подчиняват на закона на Мойсей.</w:t>
      </w:r>
    </w:p>
    <w:p w14:paraId="041F0B5F" w14:textId="77777777" w:rsidR="00F90BDC" w:rsidRDefault="00F90BDC"/>
    <w:p w14:paraId="3603E207" w14:textId="77777777" w:rsidR="00F90BDC" w:rsidRDefault="00F90BDC">
      <w:r xmlns:w="http://schemas.openxmlformats.org/wordprocessingml/2006/main">
        <w:t xml:space="preserve">1. Важността на спазването на Божия закон</w:t>
      </w:r>
    </w:p>
    <w:p w14:paraId="4E02E7F4" w14:textId="77777777" w:rsidR="00F90BDC" w:rsidRDefault="00F90BDC"/>
    <w:p w14:paraId="60896B6F" w14:textId="77777777" w:rsidR="00F90BDC" w:rsidRDefault="00F90BDC">
      <w:r xmlns:w="http://schemas.openxmlformats.org/wordprocessingml/2006/main">
        <w:t xml:space="preserve">2. Силата на вярата в Исус Христос</w:t>
      </w:r>
    </w:p>
    <w:p w14:paraId="12EB5B77" w14:textId="77777777" w:rsidR="00F90BDC" w:rsidRDefault="00F90BDC"/>
    <w:p w14:paraId="6A20AB69" w14:textId="77777777" w:rsidR="00F90BDC" w:rsidRDefault="00F90BDC">
      <w:r xmlns:w="http://schemas.openxmlformats.org/wordprocessingml/2006/main">
        <w:t xml:space="preserve">1. Галатяни 3:10 - Защото всички, които разчитат на делата на закона, са под проклятие, както е писано: ? </w:t>
      </w:r>
      <w:r xmlns:w="http://schemas.openxmlformats.org/wordprocessingml/2006/main">
        <w:rPr>
          <w:rFonts w:ascii="맑은 고딕 Semilight" w:hAnsi="맑은 고딕 Semilight"/>
        </w:rPr>
        <w:t xml:space="preserve">쏞 </w:t>
      </w:r>
      <w:r xmlns:w="http://schemas.openxmlformats.org/wordprocessingml/2006/main">
        <w:t xml:space="preserve">Убеден е всеки, който не продължава да върши всичко написано в Книгата на закона.??</w:t>
      </w:r>
    </w:p>
    <w:p w14:paraId="025CCA6B" w14:textId="77777777" w:rsidR="00F90BDC" w:rsidRDefault="00F90BDC"/>
    <w:p w14:paraId="3CCE143B" w14:textId="77777777" w:rsidR="00F90BDC" w:rsidRDefault="00F90BDC">
      <w:r xmlns:w="http://schemas.openxmlformats.org/wordprocessingml/2006/main">
        <w:t xml:space="preserve">2. Римляни 3:28 – Защото ние твърдим, че човек се оправдава чрез вяра, независимо от делата на закона.</w:t>
      </w:r>
    </w:p>
    <w:p w14:paraId="48EAFF77" w14:textId="77777777" w:rsidR="00F90BDC" w:rsidRDefault="00F90BDC"/>
    <w:p w14:paraId="7A575583" w14:textId="77777777" w:rsidR="00F90BDC" w:rsidRDefault="00F90BDC">
      <w:r xmlns:w="http://schemas.openxmlformats.org/wordprocessingml/2006/main">
        <w:t xml:space="preserve">Деяния 15:6 И апостолите и старейшините се събраха, за да обсъдят този въпрос.</w:t>
      </w:r>
    </w:p>
    <w:p w14:paraId="03788844" w14:textId="77777777" w:rsidR="00F90BDC" w:rsidRDefault="00F90BDC"/>
    <w:p w14:paraId="42104DFA" w14:textId="77777777" w:rsidR="00F90BDC" w:rsidRDefault="00F90BDC">
      <w:r xmlns:w="http://schemas.openxmlformats.org/wordprocessingml/2006/main">
        <w:t xml:space="preserve">Апостолите и старейшините се събраха, за да обсъдят един въпрос.</w:t>
      </w:r>
    </w:p>
    <w:p w14:paraId="068C4F48" w14:textId="77777777" w:rsidR="00F90BDC" w:rsidRDefault="00F90BDC"/>
    <w:p w14:paraId="4FCA405E" w14:textId="77777777" w:rsidR="00F90BDC" w:rsidRDefault="00F90BDC">
      <w:r xmlns:w="http://schemas.openxmlformats.org/wordprocessingml/2006/main">
        <w:t xml:space="preserve">1. Значението на единството в Църквата</w:t>
      </w:r>
    </w:p>
    <w:p w14:paraId="1D142D5E" w14:textId="77777777" w:rsidR="00F90BDC" w:rsidRDefault="00F90BDC"/>
    <w:p w14:paraId="2A1D331C" w14:textId="77777777" w:rsidR="00F90BDC" w:rsidRDefault="00F90BDC">
      <w:r xmlns:w="http://schemas.openxmlformats.org/wordprocessingml/2006/main">
        <w:t xml:space="preserve">2. Вземане на решения в съгласие с Бог? </w:t>
      </w:r>
      <w:r xmlns:w="http://schemas.openxmlformats.org/wordprocessingml/2006/main">
        <w:rPr>
          <w:rFonts w:ascii="맑은 고딕 Semilight" w:hAnsi="맑은 고딕 Semilight"/>
        </w:rPr>
        <w:t xml:space="preserve">셲 </w:t>
      </w:r>
      <w:r xmlns:w="http://schemas.openxmlformats.org/wordprocessingml/2006/main">
        <w:t xml:space="preserve">Уил</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Ефесяни 4:3-6? </w:t>
      </w:r>
      <w:r xmlns:w="http://schemas.openxmlformats.org/wordprocessingml/2006/main">
        <w:rPr>
          <w:rFonts w:ascii="맑은 고딕 Semilight" w:hAnsi="맑은 고딕 Semilight"/>
        </w:rPr>
        <w:t xml:space="preserve">쏮 </w:t>
      </w:r>
      <w:r xmlns:w="http://schemas.openxmlformats.org/wordprocessingml/2006/main">
        <w:t xml:space="preserve">като полага всички усилия да запази единството на Духа чрез връзката на мира. Има едно тяло и един Дух, както вие бяхте призовани към една надежда, когато бяхте призовани; един Господ, една вяра, едно кръщение; един Бог и Отец на всички, който е над всички и чрез всички и във всички.??</w:t>
      </w:r>
    </w:p>
    <w:p w14:paraId="4B40D555" w14:textId="77777777" w:rsidR="00F90BDC" w:rsidRDefault="00F90BDC"/>
    <w:p w14:paraId="11450881" w14:textId="77777777" w:rsidR="00F90BDC" w:rsidRDefault="00F90BDC">
      <w:r xmlns:w="http://schemas.openxmlformats.org/wordprocessingml/2006/main">
        <w:t xml:space="preserve">2. Яков 1:5? </w:t>
      </w:r>
      <w:r xmlns:w="http://schemas.openxmlformats.org/wordprocessingml/2006/main">
        <w:rPr>
          <w:rFonts w:ascii="맑은 고딕 Semilight" w:hAnsi="맑은 고딕 Semilight"/>
        </w:rPr>
        <w:t xml:space="preserve">쏧 </w:t>
      </w:r>
      <w:r xmlns:w="http://schemas.openxmlformats.org/wordprocessingml/2006/main">
        <w:t xml:space="preserve">Ако на някой от вас му липсва мъдрост, трябва да помоли Бог, който дава щедро на всички, без да търси вина, и ще ви се даде.??</w:t>
      </w:r>
    </w:p>
    <w:p w14:paraId="2064028D" w14:textId="77777777" w:rsidR="00F90BDC" w:rsidRDefault="00F90BDC"/>
    <w:p w14:paraId="37C28BDA" w14:textId="77777777" w:rsidR="00F90BDC" w:rsidRDefault="00F90BDC">
      <w:r xmlns:w="http://schemas.openxmlformats.org/wordprocessingml/2006/main">
        <w:t xml:space="preserve">Деяния 15:7 И след като имаше много спорове, Петър стана и им каза: Мъже и братя, вие знаете, че преди доста време Бог избра между нас, така че езичниците чрез моята уста да чуят словото на евангелието и вярвайте.</w:t>
      </w:r>
    </w:p>
    <w:p w14:paraId="3D7BFF9D" w14:textId="77777777" w:rsidR="00F90BDC" w:rsidRDefault="00F90BDC"/>
    <w:p w14:paraId="590A0692" w14:textId="77777777" w:rsidR="00F90BDC" w:rsidRDefault="00F90BDC">
      <w:r xmlns:w="http://schemas.openxmlformats.org/wordprocessingml/2006/main">
        <w:t xml:space="preserve">Петър се обърна към събралото се множество и им напомни как Бог го е избрал да проповядва Евангелието на езичниците.</w:t>
      </w:r>
    </w:p>
    <w:p w14:paraId="70AAF563" w14:textId="77777777" w:rsidR="00F90BDC" w:rsidRDefault="00F90BDC"/>
    <w:p w14:paraId="6994DBCF" w14:textId="77777777" w:rsidR="00F90BDC" w:rsidRDefault="00F90BDC">
      <w:r xmlns:w="http://schemas.openxmlformats.org/wordprocessingml/2006/main">
        <w:t xml:space="preserve">1. Бог избира най-невероятните хора да вършат работата Му.</w:t>
      </w:r>
    </w:p>
    <w:p w14:paraId="0EC1965A" w14:textId="77777777" w:rsidR="00F90BDC" w:rsidRDefault="00F90BDC"/>
    <w:p w14:paraId="33B1C1BA" w14:textId="77777777" w:rsidR="00F90BDC" w:rsidRDefault="00F90BDC">
      <w:r xmlns:w="http://schemas.openxmlformats.org/wordprocessingml/2006/main">
        <w:t xml:space="preserve">2. Как можем да се доверим на Божиите планове за нас, дори когато те нямат смисъл.</w:t>
      </w:r>
    </w:p>
    <w:p w14:paraId="4561DDE7" w14:textId="77777777" w:rsidR="00F90BDC" w:rsidRDefault="00F90BDC"/>
    <w:p w14:paraId="568ABEE2" w14:textId="77777777" w:rsidR="00F90BDC" w:rsidRDefault="00F90BDC">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14:paraId="23C9C762" w14:textId="77777777" w:rsidR="00F90BDC" w:rsidRDefault="00F90BDC"/>
    <w:p w14:paraId="0EF2C7EE" w14:textId="77777777" w:rsidR="00F90BDC" w:rsidRDefault="00F90BDC">
      <w:r xmlns:w="http://schemas.openxmlformats.org/wordprocessingml/2006/main">
        <w:t xml:space="preserve">2. Римляни 10:14-15 - Как тогава ще призоват Този, в когото не са повярвали? И как да повярват в този, за когото никога не са чували? И как да чуят без някой да проповядва? И как ще проповядват, ако не са изпратени? Както е написано, ? </w:t>
      </w:r>
      <w:r xmlns:w="http://schemas.openxmlformats.org/wordprocessingml/2006/main">
        <w:rPr>
          <w:rFonts w:ascii="맑은 고딕 Semilight" w:hAnsi="맑은 고딕 Semilight"/>
        </w:rPr>
        <w:t xml:space="preserve">쏦 </w:t>
      </w:r>
      <w:r xmlns:w="http://schemas.openxmlformats.org/wordprocessingml/2006/main">
        <w:t xml:space="preserve">колко са красиви краката на онези, които проповядват добрата новина!??</w:t>
      </w:r>
    </w:p>
    <w:p w14:paraId="12ECBA53" w14:textId="77777777" w:rsidR="00F90BDC" w:rsidRDefault="00F90BDC"/>
    <w:p w14:paraId="1EB4B2DC" w14:textId="77777777" w:rsidR="00F90BDC" w:rsidRDefault="00F90BDC">
      <w:r xmlns:w="http://schemas.openxmlformats.org/wordprocessingml/2006/main">
        <w:t xml:space="preserve">Деяния 15:8 И Бог, Който познава сърцата, свидетелства за тях, като им даде Светия Дух, както направи и на нас;</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Божията любов е очевидна в дара на Светия Дух.</w:t>
      </w:r>
    </w:p>
    <w:p w14:paraId="6345F83E" w14:textId="77777777" w:rsidR="00F90BDC" w:rsidRDefault="00F90BDC"/>
    <w:p w14:paraId="0E513D7D" w14:textId="77777777" w:rsidR="00F90BDC" w:rsidRDefault="00F90BDC">
      <w:r xmlns:w="http://schemas.openxmlformats.org/wordprocessingml/2006/main">
        <w:t xml:space="preserve">1: Дарът на Светия Дух, Деяния 15:8</w:t>
      </w:r>
    </w:p>
    <w:p w14:paraId="5DB0AB84" w14:textId="77777777" w:rsidR="00F90BDC" w:rsidRDefault="00F90BDC"/>
    <w:p w14:paraId="5DB0CF40" w14:textId="77777777" w:rsidR="00F90BDC" w:rsidRDefault="00F90BDC">
      <w:r xmlns:w="http://schemas.openxmlformats.org/wordprocessingml/2006/main">
        <w:t xml:space="preserve">2: Безусловната любов на Бог, Деяния 15:8</w:t>
      </w:r>
    </w:p>
    <w:p w14:paraId="630BC475" w14:textId="77777777" w:rsidR="00F90BDC" w:rsidRDefault="00F90BDC"/>
    <w:p w14:paraId="557CA028" w14:textId="77777777" w:rsidR="00F90BDC" w:rsidRDefault="00F90BDC">
      <w:r xmlns:w="http://schemas.openxmlformats.org/wordprocessingml/2006/main">
        <w:t xml:space="preserve">1: Римляни 5:5 - ? </w:t>
      </w:r>
      <w:r xmlns:w="http://schemas.openxmlformats.org/wordprocessingml/2006/main">
        <w:rPr>
          <w:rFonts w:ascii="맑은 고딕 Semilight" w:hAnsi="맑은 고딕 Semilight"/>
        </w:rPr>
        <w:t xml:space="preserve">Нашата </w:t>
      </w:r>
      <w:r xmlns:w="http://schemas.openxmlformats.org/wordprocessingml/2006/main">
        <w:t xml:space="preserve">надежда не разочарова, защото Божията любов е излята в сърцата ни от Светия Дух, който ни е даден.??</w:t>
      </w:r>
    </w:p>
    <w:p w14:paraId="29190EB3" w14:textId="77777777" w:rsidR="00F90BDC" w:rsidRDefault="00F90BDC"/>
    <w:p w14:paraId="4155BFA5" w14:textId="77777777" w:rsidR="00F90BDC" w:rsidRDefault="00F90BDC">
      <w:r xmlns:w="http://schemas.openxmlformats.org/wordprocessingml/2006/main">
        <w:t xml:space="preserve">2: 1 Коринтяни 2:10 - ? </w:t>
      </w:r>
      <w:r xmlns:w="http://schemas.openxmlformats.org/wordprocessingml/2006/main">
        <w:rPr>
          <w:rFonts w:ascii="맑은 고딕 Semilight" w:hAnsi="맑은 고딕 Semilight"/>
        </w:rPr>
        <w:t xml:space="preserve">쏝 </w:t>
      </w:r>
      <w:r xmlns:w="http://schemas.openxmlformats.org/wordprocessingml/2006/main">
        <w:t xml:space="preserve">но Бог ни ги е разкрил чрез Своя Дух. Защото Духът изследва всички неща, да, дълбините на Бога.??</w:t>
      </w:r>
    </w:p>
    <w:p w14:paraId="11A5F5E2" w14:textId="77777777" w:rsidR="00F90BDC" w:rsidRDefault="00F90BDC"/>
    <w:p w14:paraId="26D6A9E2" w14:textId="77777777" w:rsidR="00F90BDC" w:rsidRDefault="00F90BDC">
      <w:r xmlns:w="http://schemas.openxmlformats.org/wordprocessingml/2006/main">
        <w:t xml:space="preserve">Деяния 15:9 И не направи разлика между нас и тях, като очисти сърцата им чрез вяра.</w:t>
      </w:r>
    </w:p>
    <w:p w14:paraId="14400138" w14:textId="77777777" w:rsidR="00F90BDC" w:rsidRDefault="00F90BDC"/>
    <w:p w14:paraId="767B8B12" w14:textId="77777777" w:rsidR="00F90BDC" w:rsidRDefault="00F90BDC">
      <w:r xmlns:w="http://schemas.openxmlformats.org/wordprocessingml/2006/main">
        <w:t xml:space="preserve">Ранната Църква не показва разлика между евреи и езичници и вместо това се фокусира върху пречистването на сърцата на всички чрез вяра в Христос.</w:t>
      </w:r>
    </w:p>
    <w:p w14:paraId="7C93278C" w14:textId="77777777" w:rsidR="00F90BDC" w:rsidRDefault="00F90BDC"/>
    <w:p w14:paraId="3461295C" w14:textId="77777777" w:rsidR="00F90BDC" w:rsidRDefault="00F90BDC">
      <w:r xmlns:w="http://schemas.openxmlformats.org/wordprocessingml/2006/main">
        <w:t xml:space="preserve">1. „Силата на вярата: пречистване на сърцата ни“</w:t>
      </w:r>
    </w:p>
    <w:p w14:paraId="0E7C7FDF" w14:textId="77777777" w:rsidR="00F90BDC" w:rsidRDefault="00F90BDC"/>
    <w:p w14:paraId="5942527F" w14:textId="77777777" w:rsidR="00F90BDC" w:rsidRDefault="00F90BDC">
      <w:r xmlns:w="http://schemas.openxmlformats.org/wordprocessingml/2006/main">
        <w:t xml:space="preserve">2. „Без разлика: Обединение чрез любов“</w:t>
      </w:r>
    </w:p>
    <w:p w14:paraId="6063ACB9" w14:textId="77777777" w:rsidR="00F90BDC" w:rsidRDefault="00F90BDC"/>
    <w:p w14:paraId="6AE62632" w14:textId="77777777" w:rsidR="00F90BDC" w:rsidRDefault="00F90BDC">
      <w:r xmlns:w="http://schemas.openxmlformats.org/wordprocessingml/2006/main">
        <w:t xml:space="preserve">1. Йоан 14:6? </w:t>
      </w:r>
      <w:r xmlns:w="http://schemas.openxmlformats.org/wordprocessingml/2006/main">
        <w:rPr>
          <w:rFonts w:ascii="맑은 고딕 Semilight" w:hAnsi="맑은 고딕 Semilight"/>
        </w:rPr>
        <w:t xml:space="preserve">쏧 </w:t>
      </w:r>
      <w:r xmlns:w="http://schemas.openxmlformats.org/wordprocessingml/2006/main">
        <w:t xml:space="preserve">съм пътят, и истината, и животът. Никой не идва при Отца освен чрез мен.??</w:t>
      </w:r>
    </w:p>
    <w:p w14:paraId="1A544912" w14:textId="77777777" w:rsidR="00F90BDC" w:rsidRDefault="00F90BDC"/>
    <w:p w14:paraId="2E840996" w14:textId="77777777" w:rsidR="00F90BDC" w:rsidRDefault="00F90BDC">
      <w:r xmlns:w="http://schemas.openxmlformats.org/wordprocessingml/2006/main">
        <w:t xml:space="preserve">2. Галатяни 3:26-28? </w:t>
      </w:r>
      <w:r xmlns:w="http://schemas.openxmlformats.org/wordprocessingml/2006/main">
        <w:rPr>
          <w:rFonts w:ascii="맑은 고딕 Semilight" w:hAnsi="맑은 고딕 Semilight"/>
        </w:rPr>
        <w:t xml:space="preserve">쏤 </w:t>
      </w:r>
      <w:r xmlns:w="http://schemas.openxmlformats.org/wordprocessingml/2006/main">
        <w:t xml:space="preserve">или всички сте Божии деца чрез вяра в Христос Исус. Защото всички вие, които се кръстихте в Христос, с Христос се облякохте. Няма ни евреин, ни грък, няма ни роб, ни свободен, няма ни мъж, ни жена? </w:t>
      </w:r>
      <w:r xmlns:w="http://schemas.openxmlformats.org/wordprocessingml/2006/main">
        <w:rPr>
          <w:rFonts w:ascii="맑은 고딕 Semilight" w:hAnsi="맑은 고딕 Semilight"/>
        </w:rPr>
        <w:t xml:space="preserve">봣 </w:t>
      </w:r>
      <w:r xmlns:w="http://schemas.openxmlformats.org/wordprocessingml/2006/main">
        <w:t xml:space="preserve">или всички сте едно в Христос Исус.??</w:t>
      </w:r>
    </w:p>
    <w:p w14:paraId="1A70955D" w14:textId="77777777" w:rsidR="00F90BDC" w:rsidRDefault="00F90BDC"/>
    <w:p w14:paraId="6C1ECA67" w14:textId="77777777" w:rsidR="00F90BDC" w:rsidRDefault="00F90BDC">
      <w:r xmlns:w="http://schemas.openxmlformats.org/wordprocessingml/2006/main">
        <w:t xml:space="preserve">Деяния 15:10 И така, сега защо изкушавате Бога, за да сложите на врата на учениците ярем, който нито бащите ни, нито ние можахме да понесем?</w:t>
      </w:r>
    </w:p>
    <w:p w14:paraId="7447C567" w14:textId="77777777" w:rsidR="00F90BDC" w:rsidRDefault="00F90BDC"/>
    <w:p w14:paraId="006D0785" w14:textId="77777777" w:rsidR="00F90BDC" w:rsidRDefault="00F90BDC">
      <w:r xmlns:w="http://schemas.openxmlformats.org/wordprocessingml/2006/main">
        <w:t xml:space="preserve">Ранната църква обсъждала необходимостта от обрязване на вярващите от езичниците, но в крайна сметка решила, че не е необходимо.</w:t>
      </w:r>
    </w:p>
    <w:p w14:paraId="71C6199C" w14:textId="77777777" w:rsidR="00F90BDC" w:rsidRDefault="00F90BDC"/>
    <w:p w14:paraId="57D15A87" w14:textId="77777777" w:rsidR="00F90BDC" w:rsidRDefault="00F90BDC">
      <w:r xmlns:w="http://schemas.openxmlformats.org/wordprocessingml/2006/main">
        <w:t xml:space="preserve">1: Не трябва да се опитваме да натоварваме другите с тежести, които самите ние не можем да понесем.</w:t>
      </w:r>
    </w:p>
    <w:p w14:paraId="158ABECB" w14:textId="77777777" w:rsidR="00F90BDC" w:rsidRDefault="00F90BDC"/>
    <w:p w14:paraId="06C62BBF" w14:textId="77777777" w:rsidR="00F90BDC" w:rsidRDefault="00F90BDC">
      <w:r xmlns:w="http://schemas.openxmlformats.org/wordprocessingml/2006/main">
        <w:t xml:space="preserve">2: Трябва ли да търсим Бог? </w:t>
      </w:r>
      <w:r xmlns:w="http://schemas.openxmlformats.org/wordprocessingml/2006/main">
        <w:rPr>
          <w:rFonts w:ascii="맑은 고딕 Semilight" w:hAnsi="맑은 고딕 Semilight"/>
        </w:rPr>
        <w:t xml:space="preserve">셲 </w:t>
      </w:r>
      <w:r xmlns:w="http://schemas.openxmlformats.org/wordprocessingml/2006/main">
        <w:t xml:space="preserve">воля и доверие в неговата преценка.</w:t>
      </w:r>
    </w:p>
    <w:p w14:paraId="7B88E220" w14:textId="77777777" w:rsidR="00F90BDC" w:rsidRDefault="00F90BDC"/>
    <w:p w14:paraId="4D57D81D" w14:textId="77777777" w:rsidR="00F90BDC" w:rsidRDefault="00F90BDC">
      <w:r xmlns:w="http://schemas.openxmlformats.org/wordprocessingml/2006/main">
        <w:t xml:space="preserve">1: Матей 11:28-30 – Елате при Мене всички, които се трудите и сте обременени, и Аз ще ви успокоя. Вземете моето иго върху себе си и се поучете от мене, защото съм кротък и смирен по сърце, и ще намерите покой за душите си. Защото моето иго е благо, и моето бреме е леко.</w:t>
      </w:r>
    </w:p>
    <w:p w14:paraId="3E0ABF5B" w14:textId="77777777" w:rsidR="00F90BDC" w:rsidRDefault="00F90BDC"/>
    <w:p w14:paraId="3D5BD256" w14:textId="77777777" w:rsidR="00F90BDC" w:rsidRDefault="00F90BDC">
      <w:r xmlns:w="http://schemas.openxmlformats.org/wordprocessingml/2006/main">
        <w:t xml:space="preserve">2: Галатяни 5:1 - За свободата Христос ни освободи; затова стойте твърди и не се подчинявайте отново на робско иго.</w:t>
      </w:r>
    </w:p>
    <w:p w14:paraId="06A103A3" w14:textId="77777777" w:rsidR="00F90BDC" w:rsidRDefault="00F90BDC"/>
    <w:p w14:paraId="6A15483F" w14:textId="77777777" w:rsidR="00F90BDC" w:rsidRDefault="00F90BDC">
      <w:r xmlns:w="http://schemas.openxmlformats.org/wordprocessingml/2006/main">
        <w:t xml:space="preserve">Деяния 15:11 Но ние вярваме, че чрез благодатта на Господ Исус Христос ще бъдем спасени, както и те.</w:t>
      </w:r>
    </w:p>
    <w:p w14:paraId="4D819664" w14:textId="77777777" w:rsidR="00F90BDC" w:rsidRDefault="00F90BDC"/>
    <w:p w14:paraId="7F735DAE" w14:textId="77777777" w:rsidR="00F90BDC" w:rsidRDefault="00F90BDC">
      <w:r xmlns:w="http://schemas.openxmlformats.org/wordprocessingml/2006/main">
        <w:t xml:space="preserve">Апостолите в книгата Деяния вярват, че спасението идва чрез благодатта на Исус Христос.</w:t>
      </w:r>
    </w:p>
    <w:p w14:paraId="07DDD6DF" w14:textId="77777777" w:rsidR="00F90BDC" w:rsidRDefault="00F90BDC"/>
    <w:p w14:paraId="6488E9D3" w14:textId="77777777" w:rsidR="00F90BDC" w:rsidRDefault="00F90BDC">
      <w:r xmlns:w="http://schemas.openxmlformats.org/wordprocessingml/2006/main">
        <w:t xml:space="preserve">1: Божията благодат е достатъчна - 2 Коринтяни 12:9</w:t>
      </w:r>
    </w:p>
    <w:p w14:paraId="737F220F" w14:textId="77777777" w:rsidR="00F90BDC" w:rsidRDefault="00F90BDC"/>
    <w:p w14:paraId="6F4A948E" w14:textId="77777777" w:rsidR="00F90BDC" w:rsidRDefault="00F90BDC">
      <w:r xmlns:w="http://schemas.openxmlformats.org/wordprocessingml/2006/main">
        <w:t xml:space="preserve">2: Оправдани чрез вяра - Римляни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Ефесяни 2:8-9 - Защото по благодат сте спасени, чрез вяра? </w:t>
      </w:r>
      <w:r xmlns:w="http://schemas.openxmlformats.org/wordprocessingml/2006/main">
        <w:rPr>
          <w:rFonts w:ascii="맑은 고딕 Semilight" w:hAnsi="맑은 고딕 Semilight"/>
        </w:rPr>
        <w:t xml:space="preserve">봞 </w:t>
      </w:r>
      <w:r xmlns:w="http://schemas.openxmlformats.org/wordprocessingml/2006/main">
        <w:t xml:space="preserve">и това не е от вас, това е дар от Бога??</w:t>
      </w:r>
    </w:p>
    <w:p w14:paraId="5155AFD6" w14:textId="77777777" w:rsidR="00F90BDC" w:rsidRDefault="00F90BDC"/>
    <w:p w14:paraId="5F47760A" w14:textId="77777777" w:rsidR="00F90BDC" w:rsidRDefault="00F90BDC">
      <w:r xmlns:w="http://schemas.openxmlformats.org/wordprocessingml/2006/main">
        <w:t xml:space="preserve">2: Тит 3:5 – Той ни спаси не поради праведни неща, които бяхме извършили, а поради Неговата милост. Той ни спаси чрез измиването на прераждането и обновлението от Светия Дух.</w:t>
      </w:r>
    </w:p>
    <w:p w14:paraId="53883A8B" w14:textId="77777777" w:rsidR="00F90BDC" w:rsidRDefault="00F90BDC"/>
    <w:p w14:paraId="2C3AC954" w14:textId="77777777" w:rsidR="00F90BDC" w:rsidRDefault="00F90BDC">
      <w:r xmlns:w="http://schemas.openxmlformats.org/wordprocessingml/2006/main">
        <w:t xml:space="preserve">Деяния 15:12 Тогава цялото множество млъкна и слушаше Варнава и Павел, като разказваха какви чудеса и чудеса извърши Бог между езичниците чрез тях.</w:t>
      </w:r>
    </w:p>
    <w:p w14:paraId="664A6565" w14:textId="77777777" w:rsidR="00F90BDC" w:rsidRDefault="00F90BDC"/>
    <w:p w14:paraId="4F20B147" w14:textId="77777777" w:rsidR="00F90BDC" w:rsidRDefault="00F90BDC">
      <w:r xmlns:w="http://schemas.openxmlformats.org/wordprocessingml/2006/main">
        <w:t xml:space="preserve">Този пасаж описва как публиката на Варнава и Павел беше поразена от чудесата и чудесата, които Бог беше извършил чрез тях.</w:t>
      </w:r>
    </w:p>
    <w:p w14:paraId="343DC59D" w14:textId="77777777" w:rsidR="00F90BDC" w:rsidRDefault="00F90BDC"/>
    <w:p w14:paraId="40D2E330" w14:textId="77777777" w:rsidR="00F90BDC" w:rsidRDefault="00F90BDC">
      <w:r xmlns:w="http://schemas.openxmlformats.org/wordprocessingml/2006/main">
        <w:t xml:space="preserve">1. Божията сила да върши чудеса и чудеса</w:t>
      </w:r>
    </w:p>
    <w:p w14:paraId="75628964" w14:textId="77777777" w:rsidR="00F90BDC" w:rsidRDefault="00F90BDC"/>
    <w:p w14:paraId="603DC32D" w14:textId="77777777" w:rsidR="00F90BDC" w:rsidRDefault="00F90BDC">
      <w:r xmlns:w="http://schemas.openxmlformats.org/wordprocessingml/2006/main">
        <w:t xml:space="preserve">2. Въздействието на Божиите чудеса върху Неговия народ</w:t>
      </w:r>
    </w:p>
    <w:p w14:paraId="3C758D4F" w14:textId="77777777" w:rsidR="00F90BDC" w:rsidRDefault="00F90BDC"/>
    <w:p w14:paraId="04BAE220" w14:textId="77777777" w:rsidR="00F90BDC" w:rsidRDefault="00F90BDC">
      <w:r xmlns:w="http://schemas.openxmlformats.org/wordprocessingml/2006/main">
        <w:t xml:space="preserve">1. Ефесяни 3:20 – „А сега към този, който може да направи неизмеримо повече от всичко, което искаме или си представяме, според силата Си, която действа в нас“</w:t>
      </w:r>
    </w:p>
    <w:p w14:paraId="1081919C" w14:textId="77777777" w:rsidR="00F90BDC" w:rsidRDefault="00F90BDC"/>
    <w:p w14:paraId="55BBD90C" w14:textId="77777777" w:rsidR="00F90BDC" w:rsidRDefault="00F90BDC">
      <w:r xmlns:w="http://schemas.openxmlformats.org/wordprocessingml/2006/main">
        <w:t xml:space="preserve">2. Йоан 10:37-38 – „Не ми вярвайте, ако не върша делата на моя Отец. Но ако ги върша, дори и да не ми вярвате, вярвайте на делата, за да познаете и разберете, че Отец е в мен и аз в Отца."</w:t>
      </w:r>
    </w:p>
    <w:p w14:paraId="22829739" w14:textId="77777777" w:rsidR="00F90BDC" w:rsidRDefault="00F90BDC"/>
    <w:p w14:paraId="06F034D6" w14:textId="77777777" w:rsidR="00F90BDC" w:rsidRDefault="00F90BDC">
      <w:r xmlns:w="http://schemas.openxmlformats.org/wordprocessingml/2006/main">
        <w:t xml:space="preserve">Деяния 15:13 И след като млъкнаха, Яков отговори, казвайки: Мъже и братя, послушайте ме!</w:t>
      </w:r>
    </w:p>
    <w:p w14:paraId="4827A206" w14:textId="77777777" w:rsidR="00F90BDC" w:rsidRDefault="00F90BDC"/>
    <w:p w14:paraId="337FA76F" w14:textId="77777777" w:rsidR="00F90BDC" w:rsidRDefault="00F90BDC">
      <w:r xmlns:w="http://schemas.openxmlformats.org/wordprocessingml/2006/main">
        <w:t xml:space="preserve">Апостолите и старейшините се събраха, за да обсъдят въпроса за обрязването в ранната църква. Джеймс говори, за да отговори на проблема.</w:t>
      </w:r>
    </w:p>
    <w:p w14:paraId="43470C57" w14:textId="77777777" w:rsidR="00F90BDC" w:rsidRDefault="00F90BDC"/>
    <w:p w14:paraId="17B1363B" w14:textId="77777777" w:rsidR="00F90BDC" w:rsidRDefault="00F90BDC">
      <w:r xmlns:w="http://schemas.openxmlformats.org/wordprocessingml/2006/main">
        <w:t xml:space="preserve">1. Силата на дискурса в Църквата: Как обръщението на Яков промени историята</w:t>
      </w:r>
    </w:p>
    <w:p w14:paraId="047A39FF" w14:textId="77777777" w:rsidR="00F90BDC" w:rsidRDefault="00F90BDC"/>
    <w:p w14:paraId="600FA6D4" w14:textId="77777777" w:rsidR="00F90BDC" w:rsidRDefault="00F90BDC">
      <w:r xmlns:w="http://schemas.openxmlformats.org/wordprocessingml/2006/main">
        <w:t xml:space="preserve">2. Значението на обрязването в ранната църква: изследване на думите на Яков</w:t>
      </w:r>
    </w:p>
    <w:p w14:paraId="537FFFE3" w14:textId="77777777" w:rsidR="00F90BDC" w:rsidRDefault="00F90BDC"/>
    <w:p w14:paraId="70887E61" w14:textId="77777777" w:rsidR="00F90BDC" w:rsidRDefault="00F90BDC">
      <w:r xmlns:w="http://schemas.openxmlformats.org/wordprocessingml/2006/main">
        <w:t xml:space="preserve">1. Ефесяни 4:15-16 – Говорейки истината с любов, ние ще растем, за да станем във всяко отношение зрялото тяло на Този, който е главата, тоест Христос. От него цялото тяло, съединено и поддържано от всяка поддържаща връзка, расте и се изгражда в любов, докато всяка част върши своята работа.</w:t>
      </w:r>
    </w:p>
    <w:p w14:paraId="3F65440D" w14:textId="77777777" w:rsidR="00F90BDC" w:rsidRDefault="00F90BDC"/>
    <w:p w14:paraId="2AF08775" w14:textId="77777777" w:rsidR="00F90BDC" w:rsidRDefault="00F90BDC">
      <w:r xmlns:w="http://schemas.openxmlformats.org/wordprocessingml/2006/main">
        <w:t xml:space="preserve">2. 1 Коринтяни 12:25-26 - за да няма разделение в тялото, но членовете да имат еднаква грижа един за друг. Ако един член страда, страдат всички заедно; ако един член е почитан, всички се радват заедно.</w:t>
      </w:r>
    </w:p>
    <w:p w14:paraId="68895A16" w14:textId="77777777" w:rsidR="00F90BDC" w:rsidRDefault="00F90BDC"/>
    <w:p w14:paraId="7851DBE0" w14:textId="77777777" w:rsidR="00F90BDC" w:rsidRDefault="00F90BDC">
      <w:r xmlns:w="http://schemas.openxmlformats.org/wordprocessingml/2006/main">
        <w:t xml:space="preserve">Деяния 15:14 Симеон каза как Бог отначало посети езичниците, за да изведе от тях народ за Своето име.</w:t>
      </w:r>
    </w:p>
    <w:p w14:paraId="776D1110" w14:textId="77777777" w:rsidR="00F90BDC" w:rsidRDefault="00F90BDC"/>
    <w:p w14:paraId="2E349A36" w14:textId="77777777" w:rsidR="00F90BDC" w:rsidRDefault="00F90BDC">
      <w:r xmlns:w="http://schemas.openxmlformats.org/wordprocessingml/2006/main">
        <w:t xml:space="preserve">Бог е избрал хора от всякакъв произход да бъдат част от името Му.</w:t>
      </w:r>
    </w:p>
    <w:p w14:paraId="330CC5C9" w14:textId="77777777" w:rsidR="00F90BDC" w:rsidRDefault="00F90BDC"/>
    <w:p w14:paraId="0C0C8464" w14:textId="77777777" w:rsidR="00F90BDC" w:rsidRDefault="00F90BDC">
      <w:r xmlns:w="http://schemas.openxmlformats.org/wordprocessingml/2006/main">
        <w:t xml:space="preserve">1: Ние всички сме част от Божието семейство, независимо от нашите различия, и Той ни призовава заедно, за да споделим Неговата любов един с друг.</w:t>
      </w:r>
    </w:p>
    <w:p w14:paraId="573FB809" w14:textId="77777777" w:rsidR="00F90BDC" w:rsidRDefault="00F90BDC"/>
    <w:p w14:paraId="42840497" w14:textId="77777777" w:rsidR="00F90BDC" w:rsidRDefault="00F90BDC">
      <w:r xmlns:w="http://schemas.openxmlformats.org/wordprocessingml/2006/main">
        <w:t xml:space="preserve">2: Ние всички сме част от Божия план и Той ни е избрал да бъдем част от Неговото име.</w:t>
      </w:r>
    </w:p>
    <w:p w14:paraId="5DB0EE18" w14:textId="77777777" w:rsidR="00F90BDC" w:rsidRDefault="00F90BDC"/>
    <w:p w14:paraId="67AAF55E" w14:textId="77777777" w:rsidR="00F90BDC" w:rsidRDefault="00F90BDC">
      <w:r xmlns:w="http://schemas.openxmlformats.org/wordprocessingml/2006/main">
        <w:t xml:space="preserve">1: Галатяни 3:26-28 – „Защото всички вие сте Божии чада чрез вяра в Христос Исус. И всички, които са били съединени с Христос в кръщението, са се облекли в Христос, както са облечени в нови дрехи. Вече няма нито евреин, нито Езичник, роб или свободен, мъж и жена, защото всички сте едно в Христа Исуса."</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Ефесяни 2:14-18 – „Защото самият Христос ни донесе мир. Той обедини евреи и езичници в един народ, когато в собственото си тяло на кръста събори стената на враждебността, която ни разделяше. това чрез прекратяване на системата на еврейския закон, който изключва езичниците.Той сключи мир между евреи и езичници, като създаде в себе си един нов народ от двете групи.Заедно като едно тяло, Христос помири и двете групи с Бог чрез смъртта си на кръст и нашата враждебност един към друг беше убита."</w:t>
      </w:r>
    </w:p>
    <w:p w14:paraId="780A1110" w14:textId="77777777" w:rsidR="00F90BDC" w:rsidRDefault="00F90BDC"/>
    <w:p w14:paraId="353D908B" w14:textId="77777777" w:rsidR="00F90BDC" w:rsidRDefault="00F90BDC">
      <w:r xmlns:w="http://schemas.openxmlformats.org/wordprocessingml/2006/main">
        <w:t xml:space="preserve">Деяния 15:15 И с това се съгласяват думите на пророците; както е писано,</w:t>
      </w:r>
    </w:p>
    <w:p w14:paraId="15DEF68C" w14:textId="77777777" w:rsidR="00F90BDC" w:rsidRDefault="00F90BDC"/>
    <w:p w14:paraId="25A5085E" w14:textId="77777777" w:rsidR="00F90BDC" w:rsidRDefault="00F90BDC">
      <w:r xmlns:w="http://schemas.openxmlformats.org/wordprocessingml/2006/main">
        <w:t xml:space="preserve">Пасажът е за това как думите на пророците се съгласуват с думите на апостолите в Деяния 15:15.</w:t>
      </w:r>
    </w:p>
    <w:p w14:paraId="473EB7C5" w14:textId="77777777" w:rsidR="00F90BDC" w:rsidRDefault="00F90BDC"/>
    <w:p w14:paraId="4C1CCE31" w14:textId="77777777" w:rsidR="00F90BDC" w:rsidRDefault="00F90BDC">
      <w:r xmlns:w="http://schemas.openxmlformats.org/wordprocessingml/2006/main">
        <w:t xml:space="preserve">1. Силата на съгласието: Как единството ни обединява</w:t>
      </w:r>
    </w:p>
    <w:p w14:paraId="081F0E89" w14:textId="77777777" w:rsidR="00F90BDC" w:rsidRDefault="00F90BDC"/>
    <w:p w14:paraId="2A7D645B" w14:textId="77777777" w:rsidR="00F90BDC" w:rsidRDefault="00F90BDC">
      <w:r xmlns:w="http://schemas.openxmlformats.org/wordprocessingml/2006/main">
        <w:t xml:space="preserve">2. Обединяващата сила на пророците: слушане на Божието Слово</w:t>
      </w:r>
    </w:p>
    <w:p w14:paraId="277FAE95" w14:textId="77777777" w:rsidR="00F90BDC" w:rsidRDefault="00F90BDC"/>
    <w:p w14:paraId="68595475" w14:textId="77777777" w:rsidR="00F90BDC" w:rsidRDefault="00F90BDC">
      <w:r xmlns:w="http://schemas.openxmlformats.org/wordprocessingml/2006/main">
        <w:t xml:space="preserve">1. Псалм 133:1 - "Ето, колко е хубаво и приятно, когато братята живеят в единство!"</w:t>
      </w:r>
    </w:p>
    <w:p w14:paraId="4609ED89" w14:textId="77777777" w:rsidR="00F90BDC" w:rsidRDefault="00F90BDC"/>
    <w:p w14:paraId="05EA833B" w14:textId="77777777" w:rsidR="00F90BDC" w:rsidRDefault="00F90BDC">
      <w:r xmlns:w="http://schemas.openxmlformats.org/wordprocessingml/2006/main">
        <w:t xml:space="preserve">2. Ефесяни 4:3 – „нетърпеливи да поддържат единството на Духа във връзката на мира“.</w:t>
      </w:r>
    </w:p>
    <w:p w14:paraId="10B91579" w14:textId="77777777" w:rsidR="00F90BDC" w:rsidRDefault="00F90BDC"/>
    <w:p w14:paraId="27798EC9" w14:textId="77777777" w:rsidR="00F90BDC" w:rsidRDefault="00F90BDC">
      <w:r xmlns:w="http://schemas.openxmlformats.org/wordprocessingml/2006/main">
        <w:t xml:space="preserve">Деяния 15:16 След това ще се върна и ще съградя отново падналата Давидова скиния; и ще съградя отново развалините му, и ще го издигна;</w:t>
      </w:r>
    </w:p>
    <w:p w14:paraId="7D6787F6" w14:textId="77777777" w:rsidR="00F90BDC" w:rsidRDefault="00F90BDC"/>
    <w:p w14:paraId="07D7EB7F" w14:textId="77777777" w:rsidR="00F90BDC" w:rsidRDefault="00F90BDC">
      <w:r xmlns:w="http://schemas.openxmlformats.org/wordprocessingml/2006/main">
        <w:t xml:space="preserve">Бог обещава да възстанови скинията на Давид, която е паднала.</w:t>
      </w:r>
    </w:p>
    <w:p w14:paraId="017215D2" w14:textId="77777777" w:rsidR="00F90BDC" w:rsidRDefault="00F90BDC"/>
    <w:p w14:paraId="10BBD2FD" w14:textId="77777777" w:rsidR="00F90BDC" w:rsidRDefault="00F90BDC">
      <w:r xmlns:w="http://schemas.openxmlformats.org/wordprocessingml/2006/main">
        <w:t xml:space="preserve">1. Божието обещание за възстановяване</w:t>
      </w:r>
    </w:p>
    <w:p w14:paraId="1099E225" w14:textId="77777777" w:rsidR="00F90BDC" w:rsidRDefault="00F90BDC"/>
    <w:p w14:paraId="7A856730" w14:textId="77777777" w:rsidR="00F90BDC" w:rsidRDefault="00F90BDC">
      <w:r xmlns:w="http://schemas.openxmlformats.org/wordprocessingml/2006/main">
        <w:t xml:space="preserve">2. Надеждата за нов ден</w:t>
      </w:r>
    </w:p>
    <w:p w14:paraId="6AD49867" w14:textId="77777777" w:rsidR="00F90BDC" w:rsidRDefault="00F90BDC"/>
    <w:p w14:paraId="78E7A8AB" w14:textId="77777777" w:rsidR="00F90BDC" w:rsidRDefault="00F90BDC">
      <w:r xmlns:w="http://schemas.openxmlformats.org/wordprocessingml/2006/main">
        <w:t xml:space="preserve">1. Исая 61:4 – Те ще съградят старите пустини, ще издигнат предишните пустини и ще поправят пустите градове, пустите места от много поколения.</w:t>
      </w:r>
    </w:p>
    <w:p w14:paraId="6A3E8EB2" w14:textId="77777777" w:rsidR="00F90BDC" w:rsidRDefault="00F90BDC"/>
    <w:p w14:paraId="7CF53620" w14:textId="77777777" w:rsidR="00F90BDC" w:rsidRDefault="00F90BDC">
      <w:r xmlns:w="http://schemas.openxmlformats.org/wordprocessingml/2006/main">
        <w:t xml:space="preserve">2. Агей 2:9 – Славата на този последен дом ще бъде по-голяма от предишния, казва Господ на Силите; и на това място Аз ще дам мир, казва Господ на Силите.</w:t>
      </w:r>
    </w:p>
    <w:p w14:paraId="662A664E" w14:textId="77777777" w:rsidR="00F90BDC" w:rsidRDefault="00F90BDC"/>
    <w:p w14:paraId="03A3A1C5" w14:textId="77777777" w:rsidR="00F90BDC" w:rsidRDefault="00F90BDC">
      <w:r xmlns:w="http://schemas.openxmlformats.org/wordprocessingml/2006/main">
        <w:t xml:space="preserve">Деяния 15:17 За да потърсят Господа останалите човеци и всичките езичници, върху които е призовано името Ми, казва Господ, Който върши всички тези неща.</w:t>
      </w:r>
    </w:p>
    <w:p w14:paraId="3781B777" w14:textId="77777777" w:rsidR="00F90BDC" w:rsidRDefault="00F90BDC"/>
    <w:p w14:paraId="06683337" w14:textId="77777777" w:rsidR="00F90BDC" w:rsidRDefault="00F90BDC">
      <w:r xmlns:w="http://schemas.openxmlformats.org/wordprocessingml/2006/main">
        <w:t xml:space="preserve">Този стих от Деяния 15:17 подчертава, че Бог желае всички хора да Го търсят, както евреите, така и езичниците.</w:t>
      </w:r>
    </w:p>
    <w:p w14:paraId="6681766E" w14:textId="77777777" w:rsidR="00F90BDC" w:rsidRDefault="00F90BDC"/>
    <w:p w14:paraId="0FA955AC" w14:textId="77777777" w:rsidR="00F90BDC" w:rsidRDefault="00F90BDC">
      <w:r xmlns:w="http://schemas.openxmlformats.org/wordprocessingml/2006/main">
        <w:t xml:space="preserve">1. „Божията безусловна любов: Търсене на Господ без значение кой си“</w:t>
      </w:r>
    </w:p>
    <w:p w14:paraId="6E4856B0" w14:textId="77777777" w:rsidR="00F90BDC" w:rsidRDefault="00F90BDC"/>
    <w:p w14:paraId="68328869" w14:textId="77777777" w:rsidR="00F90BDC" w:rsidRDefault="00F90BDC">
      <w:r xmlns:w="http://schemas.openxmlformats.org/wordprocessingml/2006/main">
        <w:t xml:space="preserve">2. „Силата на Господ: Неговите дела във всички нации“</w:t>
      </w:r>
    </w:p>
    <w:p w14:paraId="75A80254" w14:textId="77777777" w:rsidR="00F90BDC" w:rsidRDefault="00F90BDC"/>
    <w:p w14:paraId="496E36B8" w14:textId="77777777" w:rsidR="00F90BDC" w:rsidRDefault="00F90BDC">
      <w:r xmlns:w="http://schemas.openxmlformats.org/wordprocessingml/2006/main">
        <w:t xml:space="preserve">1. Исая 45:22 „Погледнете към Мене и бъдете спасени, всички земни краища, защото Аз съм Бог и няма друг.”</w:t>
      </w:r>
    </w:p>
    <w:p w14:paraId="24360165" w14:textId="77777777" w:rsidR="00F90BDC" w:rsidRDefault="00F90BDC"/>
    <w:p w14:paraId="46E03D48" w14:textId="77777777" w:rsidR="00F90BDC" w:rsidRDefault="00F90BDC">
      <w:r xmlns:w="http://schemas.openxmlformats.org/wordprocessingml/2006/main">
        <w:t xml:space="preserve">2. Римляни 10:13 "Защото всеки, който призове Господното име, ще бъде спасен."</w:t>
      </w:r>
    </w:p>
    <w:p w14:paraId="239BD8D6" w14:textId="77777777" w:rsidR="00F90BDC" w:rsidRDefault="00F90BDC"/>
    <w:p w14:paraId="2CDA4FE0" w14:textId="77777777" w:rsidR="00F90BDC" w:rsidRDefault="00F90BDC">
      <w:r xmlns:w="http://schemas.openxmlformats.org/wordprocessingml/2006/main">
        <w:t xml:space="preserve">Деяния 15:18 Всички Негови дела са известни на Бога от началото на света.</w:t>
      </w:r>
    </w:p>
    <w:p w14:paraId="4E371ED0" w14:textId="77777777" w:rsidR="00F90BDC" w:rsidRDefault="00F90BDC"/>
    <w:p w14:paraId="33A5F49E" w14:textId="77777777" w:rsidR="00F90BDC" w:rsidRDefault="00F90BDC">
      <w:r xmlns:w="http://schemas.openxmlformats.org/wordprocessingml/2006/main">
        <w:t xml:space="preserve">Този пасаж от Деяния 15:18 заявява, че Бог знае всичките Си дела от началото на света.</w:t>
      </w:r>
    </w:p>
    <w:p w14:paraId="00A63030" w14:textId="77777777" w:rsidR="00F90BDC" w:rsidRDefault="00F90BDC"/>
    <w:p w14:paraId="02934C4D" w14:textId="77777777" w:rsidR="00F90BDC" w:rsidRDefault="00F90BDC">
      <w:r xmlns:w="http://schemas.openxmlformats.org/wordprocessingml/2006/main">
        <w:t xml:space="preserve">1. Божието всезнание: Познаване на всички неща</w:t>
      </w:r>
    </w:p>
    <w:p w14:paraId="67E2D58D" w14:textId="77777777" w:rsidR="00F90BDC" w:rsidRDefault="00F90BDC"/>
    <w:p w14:paraId="042774AD" w14:textId="77777777" w:rsidR="00F90BDC" w:rsidRDefault="00F90BDC">
      <w:r xmlns:w="http://schemas.openxmlformats.org/wordprocessingml/2006/main">
        <w:t xml:space="preserve">2. Силата и мъдростта на Божиите дела</w:t>
      </w:r>
    </w:p>
    <w:p w14:paraId="78B3D208" w14:textId="77777777" w:rsidR="00F90BDC" w:rsidRDefault="00F90BDC"/>
    <w:p w14:paraId="258D7E29" w14:textId="77777777" w:rsidR="00F90BDC" w:rsidRDefault="00F90BDC">
      <w:r xmlns:w="http://schemas.openxmlformats.org/wordprocessingml/2006/main">
        <w:t xml:space="preserve">1. Йов 37:16 – „Знаеш ли равновесието на облаците, чудните дела на Онзи, който е съвършен в познанието?“</w:t>
      </w:r>
    </w:p>
    <w:p w14:paraId="402DAB1C" w14:textId="77777777" w:rsidR="00F90BDC" w:rsidRDefault="00F90BDC"/>
    <w:p w14:paraId="330A1E33" w14:textId="77777777" w:rsidR="00F90BDC" w:rsidRDefault="00F90BDC">
      <w:r xmlns:w="http://schemas.openxmlformats.org/wordprocessingml/2006/main">
        <w:t xml:space="preserve">2. Псалм 139:4 – „Дори преди дума да е на езика ми, ето, Господи, Ти я знаеш напълно.“</w:t>
      </w:r>
    </w:p>
    <w:p w14:paraId="263559E1" w14:textId="77777777" w:rsidR="00F90BDC" w:rsidRDefault="00F90BDC"/>
    <w:p w14:paraId="67C5CDEC" w14:textId="77777777" w:rsidR="00F90BDC" w:rsidRDefault="00F90BDC">
      <w:r xmlns:w="http://schemas.openxmlformats.org/wordprocessingml/2006/main">
        <w:t xml:space="preserve">Деяния 15:19 Затова моята присъда е да не притесняваме онези, които измежду езичниците са се обърнали към Бога;</w:t>
      </w:r>
    </w:p>
    <w:p w14:paraId="2A79D7FD" w14:textId="77777777" w:rsidR="00F90BDC" w:rsidRDefault="00F90BDC"/>
    <w:p w14:paraId="1F5FC50D" w14:textId="77777777" w:rsidR="00F90BDC" w:rsidRDefault="00F90BDC">
      <w:r xmlns:w="http://schemas.openxmlformats.org/wordprocessingml/2006/main">
        <w:t xml:space="preserve">Апостолите и старейшините в църквата на Йерусалим се съгласяват да не поставят допълнителна тежест върху християните от езичниците, които са се обърнали към вярата.</w:t>
      </w:r>
    </w:p>
    <w:p w14:paraId="381749C8" w14:textId="77777777" w:rsidR="00F90BDC" w:rsidRDefault="00F90BDC"/>
    <w:p w14:paraId="70765120" w14:textId="77777777" w:rsidR="00F90BDC" w:rsidRDefault="00F90BDC">
      <w:r xmlns:w="http://schemas.openxmlformats.org/wordprocessingml/2006/main">
        <w:t xml:space="preserve">1. Упование в Божията благодат: Приемане на включването на езичниците в Църквата</w:t>
      </w:r>
    </w:p>
    <w:p w14:paraId="06131FCE" w14:textId="77777777" w:rsidR="00F90BDC" w:rsidRDefault="00F90BDC"/>
    <w:p w14:paraId="26B7D9F6" w14:textId="77777777" w:rsidR="00F90BDC" w:rsidRDefault="00F90BDC">
      <w:r xmlns:w="http://schemas.openxmlformats.org/wordprocessingml/2006/main">
        <w:t xml:space="preserve">2. Нашата отговорност да приветстваме езичниците: показване на състрадание и разбиране</w:t>
      </w:r>
    </w:p>
    <w:p w14:paraId="763167B7" w14:textId="77777777" w:rsidR="00F90BDC" w:rsidRDefault="00F90BDC"/>
    <w:p w14:paraId="6064BDE8" w14:textId="77777777" w:rsidR="00F90BDC" w:rsidRDefault="00F90BDC">
      <w:r xmlns:w="http://schemas.openxmlformats.org/wordprocessingml/2006/main">
        <w:t xml:space="preserve">1. Римляни 10:14-15 - Как тогава ще призоват Този, в когото не са повярвали? и как ще повярват в този, за когото не са чули? и как ще чуят без проповедник?</w:t>
      </w:r>
    </w:p>
    <w:p w14:paraId="13D652D0" w14:textId="77777777" w:rsidR="00F90BDC" w:rsidRDefault="00F90BDC"/>
    <w:p w14:paraId="2033ADC3" w14:textId="77777777" w:rsidR="00F90BDC" w:rsidRDefault="00F90BDC">
      <w:r xmlns:w="http://schemas.openxmlformats.org/wordprocessingml/2006/main">
        <w:t xml:space="preserve">2. Ефесяни 2:11-13 – Затова помнете, че едно време вие, езичници по плът, наречени? </w:t>
      </w:r>
      <w:r xmlns:w="http://schemas.openxmlformats.org/wordprocessingml/2006/main">
        <w:rPr>
          <w:rFonts w:ascii="맑은 고딕 Semilight" w:hAnsi="맑은 고딕 Semilight"/>
        </w:rPr>
        <w:t xml:space="preserve">쐔 </w:t>
      </w:r>
      <w:r xmlns:w="http://schemas.openxmlformats.org/wordprocessingml/2006/main">
        <w:t xml:space="preserve">той необрязване??чрез това, което се нарича обрязване, което е направено в плътта с ръце??спомнете си, че по това време бяхте отделени от Христос, отчуждени от обществото на Израел и чужди на заветите на обещанието, без надежда и без Бог в света.</w:t>
      </w:r>
    </w:p>
    <w:p w14:paraId="799DCE27" w14:textId="77777777" w:rsidR="00F90BDC" w:rsidRDefault="00F90BDC"/>
    <w:p w14:paraId="35FAB6D7" w14:textId="77777777" w:rsidR="00F90BDC" w:rsidRDefault="00F90BDC">
      <w:r xmlns:w="http://schemas.openxmlformats.org/wordprocessingml/2006/main">
        <w:t xml:space="preserve">Деяния 15:20 Но да им пишем да се въздържат от осквернявания с идоли, от блудство, от удушено и от кръв.</w:t>
      </w:r>
    </w:p>
    <w:p w14:paraId="6E451591" w14:textId="77777777" w:rsidR="00F90BDC" w:rsidRDefault="00F90BDC"/>
    <w:p w14:paraId="6B59561B" w14:textId="77777777" w:rsidR="00F90BDC" w:rsidRDefault="00F90BDC">
      <w:r xmlns:w="http://schemas.openxmlformats.org/wordprocessingml/2006/main">
        <w:t xml:space="preserve">Апостолите и старейшините в Йерусалимската църква инструктираха новопокръстените езичници да се въздържат от замърсяване с идоли, блудство, удушени неща и кръв.</w:t>
      </w:r>
    </w:p>
    <w:p w14:paraId="5D494284" w14:textId="77777777" w:rsidR="00F90BDC" w:rsidRDefault="00F90BDC"/>
    <w:p w14:paraId="5E89B3C5" w14:textId="77777777" w:rsidR="00F90BDC" w:rsidRDefault="00F90BDC">
      <w:r xmlns:w="http://schemas.openxmlformats.org/wordprocessingml/2006/main">
        <w:t xml:space="preserve">1. Силата на Църквата: Намиране на сила в единството</w:t>
      </w:r>
    </w:p>
    <w:p w14:paraId="63C26308" w14:textId="77777777" w:rsidR="00F90BDC" w:rsidRDefault="00F90BDC"/>
    <w:p w14:paraId="335E1B46" w14:textId="77777777" w:rsidR="00F90BDC" w:rsidRDefault="00F90BDC">
      <w:r xmlns:w="http://schemas.openxmlformats.org/wordprocessingml/2006/main">
        <w:t xml:space="preserve">2. Силата на въздържанието: Изборът на святостта пред греха</w:t>
      </w:r>
    </w:p>
    <w:p w14:paraId="3C491F73" w14:textId="77777777" w:rsidR="00F90BDC" w:rsidRDefault="00F90BDC"/>
    <w:p w14:paraId="5C486281" w14:textId="77777777" w:rsidR="00F90BDC" w:rsidRDefault="00F90BDC">
      <w:r xmlns:w="http://schemas.openxmlformats.org/wordprocessingml/2006/main">
        <w:t xml:space="preserve">1. Ефесяни 5:3-7 - ? </w:t>
      </w:r>
      <w:r xmlns:w="http://schemas.openxmlformats.org/wordprocessingml/2006/main">
        <w:rPr>
          <w:rFonts w:ascii="맑은 고딕 Semilight" w:hAnsi="맑은 고딕 Semilight"/>
        </w:rPr>
        <w:t xml:space="preserve">쏝 </w:t>
      </w:r>
      <w:r xmlns:w="http://schemas.openxmlformats.org/wordprocessingml/2006/main">
        <w:t xml:space="preserve">но сред вас не трябва да има дори намек за сексуална неморалност, или за всякакъв вид нечистота, или за алчност, защото те са неподходящи за Бог? </w:t>
      </w:r>
      <w:r xmlns:w="http://schemas.openxmlformats.org/wordprocessingml/2006/main">
        <w:rPr>
          <w:rFonts w:ascii="맑은 고딕 Semilight" w:hAnsi="맑은 고딕 Semilight"/>
        </w:rPr>
        <w:t xml:space="preserve">셲 </w:t>
      </w:r>
      <w:r xmlns:w="http://schemas.openxmlformats.org/wordprocessingml/2006/main">
        <w:t xml:space="preserve">свети хора. Не трябва да има и непристойности, глупави приказки или груби шеги, които не са на място, а по-скоро благодарност. За това можете да сте сигурни: Няма неморален, нечист или алчен човек? </w:t>
      </w:r>
      <w:r xmlns:w="http://schemas.openxmlformats.org/wordprocessingml/2006/main">
        <w:rPr>
          <w:rFonts w:ascii="맑은 고딕 Semilight" w:hAnsi="맑은 고딕 Semilight"/>
        </w:rPr>
        <w:t xml:space="preserve">봲 </w:t>
      </w:r>
      <w:r xmlns:w="http://schemas.openxmlformats.org/wordprocessingml/2006/main">
        <w:t xml:space="preserve">такъв човек е идолопоклонник? </w:t>
      </w:r>
      <w:r xmlns:w="http://schemas.openxmlformats.org/wordprocessingml/2006/main">
        <w:rPr>
          <w:rFonts w:ascii="맑은 고딕 Semilight" w:hAnsi="맑은 고딕 Semilight"/>
        </w:rPr>
        <w:t xml:space="preserve">봦 </w:t>
      </w:r>
      <w:r xmlns:w="http://schemas.openxmlformats.org/wordprocessingml/2006/main">
        <w:t xml:space="preserve">като всяко наследство в царството на Христос и на Бог. Никой да не ви мами с празни думи, защото заради такива неща Бог? </w:t>
      </w:r>
      <w:r xmlns:w="http://schemas.openxmlformats.org/wordprocessingml/2006/main">
        <w:rPr>
          <w:rFonts w:ascii="맑은 고딕 Semilight" w:hAnsi="맑은 고딕 Semilight"/>
        </w:rPr>
        <w:t xml:space="preserve">셲 </w:t>
      </w:r>
      <w:r xmlns:w="http://schemas.openxmlformats.org/wordprocessingml/2006/main">
        <w:t xml:space="preserve">гневът идва върху онези, които са непокорни. Затова не бъдете партньори с тях.??</w:t>
      </w:r>
    </w:p>
    <w:p w14:paraId="5FF7E5FF" w14:textId="77777777" w:rsidR="00F90BDC" w:rsidRDefault="00F90BDC"/>
    <w:p w14:paraId="443F607F" w14:textId="77777777" w:rsidR="00F90BDC" w:rsidRDefault="00F90BDC">
      <w:r xmlns:w="http://schemas.openxmlformats.org/wordprocessingml/2006/main">
        <w:t xml:space="preserve">2. 1 Коринтяни 8:1-13 - ? </w:t>
      </w:r>
      <w:r xmlns:w="http://schemas.openxmlformats.org/wordprocessingml/2006/main">
        <w:rPr>
          <w:rFonts w:ascii="맑은 고딕 Semilight" w:hAnsi="맑은 고딕 Semilight"/>
        </w:rPr>
        <w:t xml:space="preserve">Какво </w:t>
      </w:r>
      <w:r xmlns:w="http://schemas.openxmlformats.org/wordprocessingml/2006/main">
        <w:t xml:space="preserve">за храната, принесена в жертва на идоли: Знаем ли това? </w:t>
      </w:r>
      <w:r xmlns:w="http://schemas.openxmlformats.org/wordprocessingml/2006/main">
        <w:rPr>
          <w:rFonts w:ascii="맑은 고딕 Semilight" w:hAnsi="맑은 고딕 Semilight"/>
        </w:rPr>
        <w:t xml:space="preserve">쏻 </w:t>
      </w:r>
      <w:r xmlns:w="http://schemas.openxmlformats.org/wordprocessingml/2006/main">
        <w:t xml:space="preserve">Всички притежават знание.??Но знанието възгордява, докато любовта изгражда. Тези, които си мислят, че знаят нещо, все още не знаят така, както трябва да знаят. Но който обича Бога, той е познат от Бога. Следователно, що се отнася до яденето на храна, предложена на идоли, ние знаем, че? </w:t>
      </w:r>
      <w:r xmlns:w="http://schemas.openxmlformats.org/wordprocessingml/2006/main">
        <w:rPr>
          <w:rFonts w:ascii="맑은 고딕 Semilight" w:hAnsi="맑은 고딕 Semilight"/>
        </w:rPr>
        <w:t xml:space="preserve">쏿 </w:t>
      </w:r>
      <w:r xmlns:w="http://schemas.openxmlformats.org/wordprocessingml/2006/main">
        <w:t xml:space="preserve">n idol няма реално съществуване,??и това ? </w:t>
      </w:r>
      <w:r xmlns:w="http://schemas.openxmlformats.org/wordprocessingml/2006/main">
        <w:rPr>
          <w:rFonts w:ascii="맑은 고딕 Semilight" w:hAnsi="맑은 고딕 Semilight"/>
        </w:rPr>
        <w:t xml:space="preserve">쐔 </w:t>
      </w:r>
      <w:r xmlns:w="http://schemas.openxmlformats.org/wordprocessingml/2006/main">
        <w:t xml:space="preserve">тук няма друг Бог, освен един.?? Защото въпреки че може да има така наречени богове на небето или на земята? </w:t>
      </w:r>
      <w:r xmlns:w="http://schemas.openxmlformats.org/wordprocessingml/2006/main">
        <w:rPr>
          <w:rFonts w:ascii="맑은 고딕 Semilight" w:hAnsi="맑은 고딕 Semilight"/>
        </w:rPr>
        <w:t xml:space="preserve">봞 </w:t>
      </w:r>
      <w:r xmlns:w="http://schemas.openxmlformats.org/wordprocessingml/2006/main">
        <w:t xml:space="preserve">наистина ли са много? </w:t>
      </w:r>
      <w:r xmlns:w="http://schemas.openxmlformats.org/wordprocessingml/2006/main">
        <w:rPr>
          <w:rFonts w:ascii="맑은 고딕 Semilight" w:hAnsi="맑은 고딕 Semilight"/>
        </w:rPr>
        <w:t xml:space="preserve">쐅 </w:t>
      </w:r>
      <w:r xmlns:w="http://schemas.openxmlformats.org/wordprocessingml/2006/main">
        <w:t xml:space="preserve">ods??и много ? </w:t>
      </w:r>
      <w:r xmlns:w="http://schemas.openxmlformats.org/wordprocessingml/2006/main">
        <w:rPr>
          <w:rFonts w:ascii="맑은 고딕 Semilight" w:hAnsi="맑은 고딕 Semilight"/>
        </w:rPr>
        <w:t xml:space="preserve">쐋 </w:t>
      </w:r>
      <w:r xmlns:w="http://schemas.openxmlformats.org/wordprocessingml/2006/main">
        <w:t xml:space="preserve">поръчки? </w:t>
      </w:r>
      <w:r xmlns:w="http://schemas.openxmlformats.org/wordprocessingml/2006/main">
        <w:rPr>
          <w:rFonts w:ascii="맑은 고딕 Semilight" w:hAnsi="맑은 고딕 Semilight"/>
        </w:rPr>
        <w:t xml:space="preserve">앪 </w:t>
      </w:r>
      <w:r xmlns:w="http://schemas.openxmlformats.org/wordprocessingml/2006/main">
        <w:t xml:space="preserve">€?все пак за нас има един Бог, Отец, от когото са всички неща и за когото ние съществуваме, и един Господ, Исус Христос, чрез когото са всички неща и чрез когото ние съществуваме. Не всички обаче притежават това знание. Но някои, поради предишно общуване с идоли, ядат храна като наистина предложена на идол, и съвестта им, тъй като е слаба, се осквернява. Храната няма да ни препоръча на Бога. Не сме по-зле, ако не ядем, и не сме по-добре, ако го правим. Но внимавайте това ваше право да не стане по някакъв начин препъни камък за слабите. Защото ако някой види вас, които имате знание, да ядете в идол? </w:t>
      </w:r>
      <w:r xmlns:w="http://schemas.openxmlformats.org/wordprocessingml/2006/main">
        <w:rPr>
          <w:rFonts w:ascii="맑은 고딕 Semilight" w:hAnsi="맑은 고딕 Semilight"/>
        </w:rPr>
        <w:t xml:space="preserve">셲 </w:t>
      </w:r>
      <w:r xmlns:w="http://schemas.openxmlformats.org/wordprocessingml/2006/main">
        <w:t xml:space="preserve">храм, няма ли да бъде насърчен, ако съвестта му е слаба, да яде храна, предложена на идоли? Така че този слаб брат, за когото Христос умря, е унищожен от вашето знание. Когато по този начин съгрешавате срещу братята си и наранявате слабата им съвест, вие съгрешавате срещу Христос. Следователно, ако храната кара брат ми да се спъва, никога няма да ям месо, за да не накарам брат си да се спъва.??</w:t>
      </w:r>
    </w:p>
    <w:p w14:paraId="4E65C173" w14:textId="77777777" w:rsidR="00F90BDC" w:rsidRDefault="00F90BDC"/>
    <w:p w14:paraId="30BB4666" w14:textId="77777777" w:rsidR="00F90BDC" w:rsidRDefault="00F90BDC">
      <w:r xmlns:w="http://schemas.openxmlformats.org/wordprocessingml/2006/main">
        <w:t xml:space="preserve">Деяния 15:21 Защото Мойсей от старо време има във всеки град онези, които го проповядват, като се чете в синагогите всяка събота.</w:t>
      </w:r>
    </w:p>
    <w:p w14:paraId="1B8886EE" w14:textId="77777777" w:rsidR="00F90BDC" w:rsidRDefault="00F90BDC"/>
    <w:p w14:paraId="5FAD2410" w14:textId="77777777" w:rsidR="00F90BDC" w:rsidRDefault="00F90BDC">
      <w:r xmlns:w="http://schemas.openxmlformats.org/wordprocessingml/2006/main">
        <w:t xml:space="preserve">Ученията на Моисей се проповядват в градове по света и се четат по време на съботните служби.</w:t>
      </w:r>
    </w:p>
    <w:p w14:paraId="104D5E38" w14:textId="77777777" w:rsidR="00F90BDC" w:rsidRDefault="00F90BDC"/>
    <w:p w14:paraId="03244D1C" w14:textId="77777777" w:rsidR="00F90BDC" w:rsidRDefault="00F90BDC">
      <w:r xmlns:w="http://schemas.openxmlformats.org/wordprocessingml/2006/main">
        <w:t xml:space="preserve">1. Силата на проповядването: Как можем да използваме ученията на Моисей, за да повлияем на нашите общности</w:t>
      </w:r>
    </w:p>
    <w:p w14:paraId="22AED895" w14:textId="77777777" w:rsidR="00F90BDC" w:rsidRDefault="00F90BDC"/>
    <w:p w14:paraId="28B78275" w14:textId="77777777" w:rsidR="00F90BDC" w:rsidRDefault="00F90BDC">
      <w:r xmlns:w="http://schemas.openxmlformats.org/wordprocessingml/2006/main">
        <w:t xml:space="preserve">2. Разбиране на съботата: Как да се възползваме максимално от почивния ден</w:t>
      </w:r>
    </w:p>
    <w:p w14:paraId="23148112" w14:textId="77777777" w:rsidR="00F90BDC" w:rsidRDefault="00F90BDC"/>
    <w:p w14:paraId="64A85CB7" w14:textId="77777777" w:rsidR="00F90BDC" w:rsidRDefault="00F90BDC">
      <w:r xmlns:w="http://schemas.openxmlformats.org/wordprocessingml/2006/main">
        <w:t xml:space="preserve">1. Лука 4:16-21 – Исус чете Исая в синагогата</w:t>
      </w:r>
    </w:p>
    <w:p w14:paraId="29F9B5C5" w14:textId="77777777" w:rsidR="00F90BDC" w:rsidRDefault="00F90BDC"/>
    <w:p w14:paraId="6BBEFF82" w14:textId="77777777" w:rsidR="00F90BDC" w:rsidRDefault="00F90BDC">
      <w:r xmlns:w="http://schemas.openxmlformats.org/wordprocessingml/2006/main">
        <w:t xml:space="preserve">2. Изход 20:8-11 – Десетте заповеди</w:t>
      </w:r>
    </w:p>
    <w:p w14:paraId="195D203B" w14:textId="77777777" w:rsidR="00F90BDC" w:rsidRDefault="00F90BDC"/>
    <w:p w14:paraId="24AA309B" w14:textId="77777777" w:rsidR="00F90BDC" w:rsidRDefault="00F90BDC">
      <w:r xmlns:w="http://schemas.openxmlformats.org/wordprocessingml/2006/main">
        <w:t xml:space="preserve">Деяния 15:22 Тогава апостолите и старейшините, заедно с цялата църква, благоволиха да изпратят избрани мъже от своята група в Антиохия с Павел и Варнава; а именно Юда, наречен Варсава, и Сила, главни мъже между братята:</w:t>
      </w:r>
    </w:p>
    <w:p w14:paraId="3017747D" w14:textId="77777777" w:rsidR="00F90BDC" w:rsidRDefault="00F90BDC"/>
    <w:p w14:paraId="0EDCB282" w14:textId="77777777" w:rsidR="00F90BDC" w:rsidRDefault="00F90BDC">
      <w:r xmlns:w="http://schemas.openxmlformats.org/wordprocessingml/2006/main">
        <w:t xml:space="preserve">Апостолите и старейшините, заедно с цялата църква, избраха Юда Варсава и Сила да придружат Павел и Варнава в Антиохия.</w:t>
      </w:r>
    </w:p>
    <w:p w14:paraId="43B8E990" w14:textId="77777777" w:rsidR="00F90BDC" w:rsidRDefault="00F90BDC"/>
    <w:p w14:paraId="27E505F7" w14:textId="77777777" w:rsidR="00F90BDC" w:rsidRDefault="00F90BDC">
      <w:r xmlns:w="http://schemas.openxmlformats.org/wordprocessingml/2006/main">
        <w:t xml:space="preserve">1. Силата на единството в Църквата</w:t>
      </w:r>
    </w:p>
    <w:p w14:paraId="1822A79B" w14:textId="77777777" w:rsidR="00F90BDC" w:rsidRDefault="00F90BDC"/>
    <w:p w14:paraId="048494BE" w14:textId="77777777" w:rsidR="00F90BDC" w:rsidRDefault="00F90BDC">
      <w:r xmlns:w="http://schemas.openxmlformats.org/wordprocessingml/2006/main">
        <w:t xml:space="preserve">2. Важността да служим заедно</w:t>
      </w:r>
    </w:p>
    <w:p w14:paraId="6D4AEFAC" w14:textId="77777777" w:rsidR="00F90BDC" w:rsidRDefault="00F90BDC"/>
    <w:p w14:paraId="6ED99198" w14:textId="77777777" w:rsidR="00F90BDC" w:rsidRDefault="00F90BDC">
      <w:r xmlns:w="http://schemas.openxmlformats.org/wordprocessingml/2006/main">
        <w:t xml:space="preserve">1. Филипяни 2:2-4 - ? </w:t>
      </w:r>
      <w:r xmlns:w="http://schemas.openxmlformats.org/wordprocessingml/2006/main">
        <w:rPr>
          <w:rFonts w:ascii="맑은 고딕 Semilight" w:hAnsi="맑은 고딕 Semilight"/>
        </w:rPr>
        <w:t xml:space="preserve">쐁 </w:t>
      </w:r>
      <w:r xmlns:w="http://schemas.openxmlformats.org/wordprocessingml/2006/main">
        <w:t xml:space="preserve">допълни радостта ми, като съм на едно мнение, имам същата любов, като съм в пълно съгласие и един ум. Не правете нищо от егоистична амбиция или самонадеяност, но със смирение считайте </w:t>
      </w:r>
      <w:r xmlns:w="http://schemas.openxmlformats.org/wordprocessingml/2006/main">
        <w:lastRenderedPageBreak xmlns:w="http://schemas.openxmlformats.org/wordprocessingml/2006/main"/>
      </w:r>
      <w:r xmlns:w="http://schemas.openxmlformats.org/wordprocessingml/2006/main">
        <w:t xml:space="preserve">другите за по-значими от себе си. Нека всеки от вас гледа не само своите интереси, но и интересите на другите.??</w:t>
      </w:r>
    </w:p>
    <w:p w14:paraId="2BB354A7" w14:textId="77777777" w:rsidR="00F90BDC" w:rsidRDefault="00F90BDC"/>
    <w:p w14:paraId="19C35BD1" w14:textId="77777777" w:rsidR="00F90BDC" w:rsidRDefault="00F90BDC">
      <w:r xmlns:w="http://schemas.openxmlformats.org/wordprocessingml/2006/main">
        <w:t xml:space="preserve">2. Ефесяни 4:1-3 - ? </w:t>
      </w:r>
      <w:r xmlns:w="http://schemas.openxmlformats.org/wordprocessingml/2006/main">
        <w:rPr>
          <w:rFonts w:ascii="맑은 고딕 Semilight" w:hAnsi="맑은 고딕 Semilight"/>
        </w:rPr>
        <w:t xml:space="preserve">쏧 </w:t>
      </w:r>
      <w:r xmlns:w="http://schemas.openxmlformats.org/wordprocessingml/2006/main">
        <w:t xml:space="preserve">затова, затворник за Господа, призовавам те да ходиш по начин, достоен за призванието, към което си призован, с пълно смирение и кротост, с търпение, като се понасяш един друг с любов, нетърпеливи да поддържаш единството на Дух във връзката на мира.??</w:t>
      </w:r>
    </w:p>
    <w:p w14:paraId="76A62FE6" w14:textId="77777777" w:rsidR="00F90BDC" w:rsidRDefault="00F90BDC"/>
    <w:p w14:paraId="608875A0" w14:textId="77777777" w:rsidR="00F90BDC" w:rsidRDefault="00F90BDC">
      <w:r xmlns:w="http://schemas.openxmlformats.org/wordprocessingml/2006/main">
        <w:t xml:space="preserve">Деяния 15:23 И писаха писма от тях по този начин; Апостолите, презвитерите и братята изпращат поздрав до братята, които са от езичниците в Антиохия, Сирия и Киликия:</w:t>
      </w:r>
    </w:p>
    <w:p w14:paraId="6E156AB1" w14:textId="77777777" w:rsidR="00F90BDC" w:rsidRDefault="00F90BDC"/>
    <w:p w14:paraId="46AAF3E6" w14:textId="77777777" w:rsidR="00F90BDC" w:rsidRDefault="00F90BDC">
      <w:r xmlns:w="http://schemas.openxmlformats.org/wordprocessingml/2006/main">
        <w:t xml:space="preserve">Апостолите и старейшините изпратиха поздрави до братята от езичниците в Антиохия, Сирия и Киликия.</w:t>
      </w:r>
    </w:p>
    <w:p w14:paraId="275B921A" w14:textId="77777777" w:rsidR="00F90BDC" w:rsidRDefault="00F90BDC"/>
    <w:p w14:paraId="7F00B739" w14:textId="77777777" w:rsidR="00F90BDC" w:rsidRDefault="00F90BDC">
      <w:r xmlns:w="http://schemas.openxmlformats.org/wordprocessingml/2006/main">
        <w:t xml:space="preserve">1: Обичай ближния си независимо от религията.</w:t>
      </w:r>
    </w:p>
    <w:p w14:paraId="5982065C" w14:textId="77777777" w:rsidR="00F90BDC" w:rsidRDefault="00F90BDC"/>
    <w:p w14:paraId="6C3ACC9D" w14:textId="77777777" w:rsidR="00F90BDC" w:rsidRDefault="00F90BDC">
      <w:r xmlns:w="http://schemas.openxmlformats.org/wordprocessingml/2006/main">
        <w:t xml:space="preserve">2: Не дискриминирайте другите.</w:t>
      </w:r>
    </w:p>
    <w:p w14:paraId="26C89108" w14:textId="77777777" w:rsidR="00F90BDC" w:rsidRDefault="00F90BDC"/>
    <w:p w14:paraId="7770AC41" w14:textId="77777777" w:rsidR="00F90BDC" w:rsidRDefault="00F90BDC">
      <w:r xmlns:w="http://schemas.openxmlformats.org/wordprocessingml/2006/main">
        <w:t xml:space="preserve">1: Михей 6:8 Той ти показа, о, човече, какво е добро; и какво иска Господ от теб, освен да постъпваш справедливо, да обичаш милостта и да ходиш смирено с твоя Бог?</w:t>
      </w:r>
    </w:p>
    <w:p w14:paraId="388D3D57" w14:textId="77777777" w:rsidR="00F90BDC" w:rsidRDefault="00F90BDC"/>
    <w:p w14:paraId="1D76F2AC" w14:textId="77777777" w:rsidR="00F90BDC" w:rsidRDefault="00F90BDC">
      <w:r xmlns:w="http://schemas.openxmlformats.org/wordprocessingml/2006/main">
        <w:t xml:space="preserve">2: Римляни 12:18 Ако е възможно, доколкото зависи от вас, живейте в мир с всички хора.</w:t>
      </w:r>
    </w:p>
    <w:p w14:paraId="77486F92" w14:textId="77777777" w:rsidR="00F90BDC" w:rsidRDefault="00F90BDC"/>
    <w:p w14:paraId="30ED31FF" w14:textId="77777777" w:rsidR="00F90BDC" w:rsidRDefault="00F90BDC">
      <w:r xmlns:w="http://schemas.openxmlformats.org/wordprocessingml/2006/main">
        <w:t xml:space="preserve">Деяния 15:24 Понеже чухме, че някои, които излязоха от нас, ви смутиха с думи, като поквариха душите ви, казвайки: Трябва да се обрязвате и да пазите закона, на които не сме давали такава заповед.</w:t>
      </w:r>
    </w:p>
    <w:p w14:paraId="16A3C427" w14:textId="77777777" w:rsidR="00F90BDC" w:rsidRDefault="00F90BDC"/>
    <w:p w14:paraId="23A8CEB5" w14:textId="77777777" w:rsidR="00F90BDC" w:rsidRDefault="00F90BDC">
      <w:r xmlns:w="http://schemas.openxmlformats.org/wordprocessingml/2006/main">
        <w:t xml:space="preserve">Някои мъже от църквата бяха обезпокоили езичниците с думи, казвайки им, че трябва да бъдат обрязани и да спазват закона, въпреки че църквата не беше дала такава заповед.</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Опасността от фалшивото учение – Деяния 15:24</w:t>
      </w:r>
    </w:p>
    <w:p w14:paraId="261BDA95" w14:textId="77777777" w:rsidR="00F90BDC" w:rsidRDefault="00F90BDC"/>
    <w:p w14:paraId="159D4093" w14:textId="77777777" w:rsidR="00F90BDC" w:rsidRDefault="00F90BDC">
      <w:r xmlns:w="http://schemas.openxmlformats.org/wordprocessingml/2006/main">
        <w:t xml:space="preserve">2. Защо трябва да проявяваме проницателност – Деяния 15:24</w:t>
      </w:r>
    </w:p>
    <w:p w14:paraId="4CC314F4" w14:textId="77777777" w:rsidR="00F90BDC" w:rsidRDefault="00F90BDC"/>
    <w:p w14:paraId="7307AE67" w14:textId="77777777" w:rsidR="00F90BDC" w:rsidRDefault="00F90BDC">
      <w:r xmlns:w="http://schemas.openxmlformats.org/wordprocessingml/2006/main">
        <w:t xml:space="preserve">1. Колосяни 2:8 - Пазете се да не ви грабне някой чрез философия и празна измама, според човешката традиция, след основите на света, а не след Христос.</w:t>
      </w:r>
    </w:p>
    <w:p w14:paraId="08BA967D" w14:textId="77777777" w:rsidR="00F90BDC" w:rsidRDefault="00F90BDC"/>
    <w:p w14:paraId="792BF0A1" w14:textId="77777777" w:rsidR="00F90BDC" w:rsidRDefault="00F90BDC">
      <w:r xmlns:w="http://schemas.openxmlformats.org/wordprocessingml/2006/main">
        <w:t xml:space="preserve">2. 1 Йоан 4:1 - Възлюбени, не вярвайте на всеки дух, но изпитвайте духовете дали са от Бога, защото много лъжепророци излязоха по света.</w:t>
      </w:r>
    </w:p>
    <w:p w14:paraId="25BB4BAC" w14:textId="77777777" w:rsidR="00F90BDC" w:rsidRDefault="00F90BDC"/>
    <w:p w14:paraId="1D52D0A4" w14:textId="77777777" w:rsidR="00F90BDC" w:rsidRDefault="00F90BDC">
      <w:r xmlns:w="http://schemas.openxmlformats.org/wordprocessingml/2006/main">
        <w:t xml:space="preserve">Деяния 15:25 На нас ни се стори добре, като се събрахме единодушно, да изпратим при вас избрани мъже с любимите ни Варнава и Павел,</w:t>
      </w:r>
    </w:p>
    <w:p w14:paraId="0D1ADE2D" w14:textId="77777777" w:rsidR="00F90BDC" w:rsidRDefault="00F90BDC"/>
    <w:p w14:paraId="5ACA1978" w14:textId="77777777" w:rsidR="00F90BDC" w:rsidRDefault="00F90BDC">
      <w:r xmlns:w="http://schemas.openxmlformats.org/wordprocessingml/2006/main">
        <w:t xml:space="preserve">Ранната църква се събра, за да изпрати Варнава и Павел да споделят Евангелието.</w:t>
      </w:r>
    </w:p>
    <w:p w14:paraId="1640087B" w14:textId="77777777" w:rsidR="00F90BDC" w:rsidRDefault="00F90BDC"/>
    <w:p w14:paraId="31922223" w14:textId="77777777" w:rsidR="00F90BDC" w:rsidRDefault="00F90BDC">
      <w:r xmlns:w="http://schemas.openxmlformats.org/wordprocessingml/2006/main">
        <w:t xml:space="preserve">1. Силата на единството - Римляни 12:5</w:t>
      </w:r>
    </w:p>
    <w:p w14:paraId="4E346F2E" w14:textId="77777777" w:rsidR="00F90BDC" w:rsidRDefault="00F90BDC"/>
    <w:p w14:paraId="4C9A2914" w14:textId="77777777" w:rsidR="00F90BDC" w:rsidRDefault="00F90BDC">
      <w:r xmlns:w="http://schemas.openxmlformats.org/wordprocessingml/2006/main">
        <w:t xml:space="preserve">2. Значението на свидетелството – Матей 28:19-20</w:t>
      </w:r>
    </w:p>
    <w:p w14:paraId="5126B749" w14:textId="77777777" w:rsidR="00F90BDC" w:rsidRDefault="00F90BDC"/>
    <w:p w14:paraId="55524F40" w14:textId="77777777" w:rsidR="00F90BDC" w:rsidRDefault="00F90BDC">
      <w:r xmlns:w="http://schemas.openxmlformats.org/wordprocessingml/2006/main">
        <w:t xml:space="preserve">1. Ефесяни 4:3 – Полагане на всички усилия да запазим единството на Духа чрез връзката на мира.</w:t>
      </w:r>
    </w:p>
    <w:p w14:paraId="51B71B06" w14:textId="77777777" w:rsidR="00F90BDC" w:rsidRDefault="00F90BDC"/>
    <w:p w14:paraId="789487AC" w14:textId="77777777" w:rsidR="00F90BDC" w:rsidRDefault="00F90BDC">
      <w:r xmlns:w="http://schemas.openxmlformats.org/wordprocessingml/2006/main">
        <w:t xml:space="preserve">2. 1 Петър 2:9 - Но вие сте избран народ, царско свещенство, свят народ, Боже? </w:t>
      </w:r>
      <w:r xmlns:w="http://schemas.openxmlformats.org/wordprocessingml/2006/main">
        <w:rPr>
          <w:rFonts w:ascii="맑은 고딕 Semilight" w:hAnsi="맑은 고딕 Semilight"/>
        </w:rPr>
        <w:t xml:space="preserve">셲 </w:t>
      </w:r>
      <w:r xmlns:w="http://schemas.openxmlformats.org/wordprocessingml/2006/main">
        <w:t xml:space="preserve">специално притежание, за да можете да възвестявате похвалите на Този, който ви извика от тъмнината в чудната Си светлина.</w:t>
      </w:r>
    </w:p>
    <w:p w14:paraId="7525D129" w14:textId="77777777" w:rsidR="00F90BDC" w:rsidRDefault="00F90BDC"/>
    <w:p w14:paraId="46D5FF84" w14:textId="77777777" w:rsidR="00F90BDC" w:rsidRDefault="00F90BDC">
      <w:r xmlns:w="http://schemas.openxmlformats.org/wordprocessingml/2006/main">
        <w:t xml:space="preserve">Деяния 15:26 Мъже, които са рискували живота си за името на нашия Господ Исус Христос.</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Пасажът обсъжда онези, които са рискували живота си за името на Исус Христос.</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той Кураж на вярата??</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Силата на името??</w:t>
      </w:r>
    </w:p>
    <w:p w14:paraId="0A7A9BAF" w14:textId="77777777" w:rsidR="00F90BDC" w:rsidRDefault="00F90BDC"/>
    <w:p w14:paraId="1CB34D36" w14:textId="77777777" w:rsidR="00F90BDC" w:rsidRDefault="00F90BDC">
      <w:r xmlns:w="http://schemas.openxmlformats.org/wordprocessingml/2006/main">
        <w:t xml:space="preserve">1. Евреи 11:32-34 ??? </w:t>
      </w:r>
      <w:r xmlns:w="http://schemas.openxmlformats.org/wordprocessingml/2006/main">
        <w:rPr>
          <w:rFonts w:ascii="맑은 고딕 Semilight" w:hAnsi="맑은 고딕 Semilight"/>
        </w:rPr>
        <w:t xml:space="preserve">쏛 </w:t>
      </w:r>
      <w:r xmlns:w="http://schemas.openxmlformats.org/wordprocessingml/2006/main">
        <w:t xml:space="preserve">и какво повече да кажа? Защото няма да ми стигне времето да разкажа за Гедеон, Варак, Самсон, Йефтай, за Давид и Самуил и пророците??33 които чрез вяра завладяха царства, наложиха справедливост, получиха обещания, затвориха устата на лъвовете, 34 угасиха силата на огъня , избягаха от острието на меча, станаха силни от слабост, станаха могъщи във война, накараха чуждите армии в бягство.??</w:t>
      </w:r>
    </w:p>
    <w:p w14:paraId="25A5D2C8" w14:textId="77777777" w:rsidR="00F90BDC" w:rsidRDefault="00F90BDC"/>
    <w:p w14:paraId="6594050A" w14:textId="77777777" w:rsidR="00F90BDC" w:rsidRDefault="00F90BDC">
      <w:r xmlns:w="http://schemas.openxmlformats.org/wordprocessingml/2006/main">
        <w:t xml:space="preserve">2. Матей 10:39 ??? </w:t>
      </w:r>
      <w:r xmlns:w="http://schemas.openxmlformats.org/wordprocessingml/2006/main">
        <w:rPr>
          <w:rFonts w:ascii="맑은 고딕 Semilight" w:hAnsi="맑은 고딕 Semilight"/>
        </w:rPr>
        <w:t xml:space="preserve">쏻 </w:t>
      </w:r>
      <w:r xmlns:w="http://schemas.openxmlformats.org/wordprocessingml/2006/main">
        <w:t xml:space="preserve">който намери живота си, ще го изгуби, а който изгуби живота си заради мен, ще го намери.??</w:t>
      </w:r>
    </w:p>
    <w:p w14:paraId="7A924E49" w14:textId="77777777" w:rsidR="00F90BDC" w:rsidRDefault="00F90BDC"/>
    <w:p w14:paraId="59D237CF" w14:textId="77777777" w:rsidR="00F90BDC" w:rsidRDefault="00F90BDC">
      <w:r xmlns:w="http://schemas.openxmlformats.org/wordprocessingml/2006/main">
        <w:t xml:space="preserve">Деяния 15:27 Затова изпратихме Юда и Сила, които също ще ви кажат същите неща на уста.</w:t>
      </w:r>
    </w:p>
    <w:p w14:paraId="70B3F29D" w14:textId="77777777" w:rsidR="00F90BDC" w:rsidRDefault="00F90BDC"/>
    <w:p w14:paraId="426F58E3" w14:textId="77777777" w:rsidR="00F90BDC" w:rsidRDefault="00F90BDC">
      <w:r xmlns:w="http://schemas.openxmlformats.org/wordprocessingml/2006/main">
        <w:t xml:space="preserve">Апостолите изпратиха Юда и Сила да кажат на вярващите езичници същото послание, което бяха чули от апостолите.</w:t>
      </w:r>
    </w:p>
    <w:p w14:paraId="44B1CD03" w14:textId="77777777" w:rsidR="00F90BDC" w:rsidRDefault="00F90BDC"/>
    <w:p w14:paraId="7412D00B" w14:textId="77777777" w:rsidR="00F90BDC" w:rsidRDefault="00F90BDC">
      <w:r xmlns:w="http://schemas.openxmlformats.org/wordprocessingml/2006/main">
        <w:t xml:space="preserve">1. Силата на Словото: Важността да се предава едно и също послание на всички вярващи.</w:t>
      </w:r>
    </w:p>
    <w:p w14:paraId="10C41BAD" w14:textId="77777777" w:rsidR="00F90BDC" w:rsidRDefault="00F90BDC"/>
    <w:p w14:paraId="4E66820E" w14:textId="77777777" w:rsidR="00F90BDC" w:rsidRDefault="00F90BDC">
      <w:r xmlns:w="http://schemas.openxmlformats.org/wordprocessingml/2006/main">
        <w:t xml:space="preserve">2. Следване на Божията мисия: Как следването на Божията воля може да донесе единство и разбирателство.</w:t>
      </w:r>
    </w:p>
    <w:p w14:paraId="4D98347E" w14:textId="77777777" w:rsidR="00F90BDC" w:rsidRDefault="00F90BDC"/>
    <w:p w14:paraId="6322A4B5" w14:textId="77777777" w:rsidR="00F90BDC" w:rsidRDefault="00F90BDC">
      <w:r xmlns:w="http://schemas.openxmlformats.org/wordprocessingml/2006/main">
        <w:t xml:space="preserve">1. Матей 28:18-20 - И Исус дойде и им каза: ? </w:t>
      </w:r>
      <w:r xmlns:w="http://schemas.openxmlformats.org/wordprocessingml/2006/main">
        <w:rPr>
          <w:rFonts w:ascii="맑은 고딕 Semilight" w:hAnsi="맑은 고딕 Semilight"/>
        </w:rPr>
        <w:t xml:space="preserve">쏛 </w:t>
      </w:r>
      <w:r xmlns:w="http://schemas.openxmlformats.org/wordprocessingml/2006/main">
        <w:t xml:space="preserve">Дадена ми е цялата власт на небето и на земята.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века.??</w:t>
      </w:r>
    </w:p>
    <w:p w14:paraId="431592EA" w14:textId="77777777" w:rsidR="00F90BDC" w:rsidRDefault="00F90BDC"/>
    <w:p w14:paraId="2DB1E8B6" w14:textId="77777777" w:rsidR="00F90BDC" w:rsidRDefault="00F90BDC">
      <w:r xmlns:w="http://schemas.openxmlformats.org/wordprocessingml/2006/main">
        <w:t xml:space="preserve">2. Римляни 15:5-6 - Нека Бог на издръжливостта и насърчението ви даде да живеете в такава хармония един с друг, в съгласие с Христос Исус, така че заедно да можете с един глас да прославяте Бога и Отца на нашия Господ Исус Христос .</w:t>
      </w:r>
    </w:p>
    <w:p w14:paraId="1D394F75" w14:textId="77777777" w:rsidR="00F90BDC" w:rsidRDefault="00F90BDC"/>
    <w:p w14:paraId="3AA9FDF7" w14:textId="77777777" w:rsidR="00F90BDC" w:rsidRDefault="00F90BDC">
      <w:r xmlns:w="http://schemas.openxmlformats.org/wordprocessingml/2006/main">
        <w:t xml:space="preserve">Деяния 15:28 Защото се видя добре на Светия Дух и на нас да не ви възлагаме по-голямо бреме от тези необходими неща;</w:t>
      </w:r>
    </w:p>
    <w:p w14:paraId="2680CAFE" w14:textId="77777777" w:rsidR="00F90BDC" w:rsidRDefault="00F90BDC"/>
    <w:p w14:paraId="35F83915" w14:textId="77777777" w:rsidR="00F90BDC" w:rsidRDefault="00F90BDC">
      <w:r xmlns:w="http://schemas.openxmlformats.org/wordprocessingml/2006/main">
        <w:t xml:space="preserve">Ранните църковни водачи признават, че от вярващите трябва да се изискват само някои необходими неща и че Светият Дух е съгласен.</w:t>
      </w:r>
    </w:p>
    <w:p w14:paraId="0EB2A70F" w14:textId="77777777" w:rsidR="00F90BDC" w:rsidRDefault="00F90BDC"/>
    <w:p w14:paraId="76BFA869" w14:textId="77777777" w:rsidR="00F90BDC" w:rsidRDefault="00F90BDC">
      <w:r xmlns:w="http://schemas.openxmlformats.org/wordprocessingml/2006/main">
        <w:t xml:space="preserve">1. Божието напътствие носи свобода</w:t>
      </w:r>
    </w:p>
    <w:p w14:paraId="31ACCCAA" w14:textId="77777777" w:rsidR="00F90BDC" w:rsidRDefault="00F90BDC"/>
    <w:p w14:paraId="4D346DCC" w14:textId="77777777" w:rsidR="00F90BDC" w:rsidRDefault="00F90BDC">
      <w:r xmlns:w="http://schemas.openxmlformats.org/wordprocessingml/2006/main">
        <w:t xml:space="preserve">2. Необходимостта от следване на Божията воля</w:t>
      </w:r>
    </w:p>
    <w:p w14:paraId="6F65155B" w14:textId="77777777" w:rsidR="00F90BDC" w:rsidRDefault="00F90BDC"/>
    <w:p w14:paraId="13F133A1" w14:textId="77777777" w:rsidR="00F90BDC" w:rsidRDefault="00F90BDC">
      <w:r xmlns:w="http://schemas.openxmlformats.org/wordprocessingml/2006/main">
        <w:t xml:space="preserve">1. Матей 11:28-30 – поканата на Исус да дойде при Него за почивка</w:t>
      </w:r>
    </w:p>
    <w:p w14:paraId="27566CCC" w14:textId="77777777" w:rsidR="00F90BDC" w:rsidRDefault="00F90BDC"/>
    <w:p w14:paraId="3998A8A0" w14:textId="77777777" w:rsidR="00F90BDC" w:rsidRDefault="00F90BDC">
      <w:r xmlns:w="http://schemas.openxmlformats.org/wordprocessingml/2006/main">
        <w:t xml:space="preserve">2. Галатяни 5:1-15 – Свобода в Христос и живот според напътствията на Духа</w:t>
      </w:r>
    </w:p>
    <w:p w14:paraId="3089C5C9" w14:textId="77777777" w:rsidR="00F90BDC" w:rsidRDefault="00F90BDC"/>
    <w:p w14:paraId="30758AAF" w14:textId="77777777" w:rsidR="00F90BDC" w:rsidRDefault="00F90BDC">
      <w:r xmlns:w="http://schemas.openxmlformats.org/wordprocessingml/2006/main">
        <w:t xml:space="preserve">Деяния 15:29 да се въздържате от идоложертвена храна, от кръв, от удушено и от блудство; от което, ако се пазите, ще ви бъде добре. Здравейте.</w:t>
      </w:r>
    </w:p>
    <w:p w14:paraId="28562D2C" w14:textId="77777777" w:rsidR="00F90BDC" w:rsidRDefault="00F90BDC"/>
    <w:p w14:paraId="0D0FC369" w14:textId="77777777" w:rsidR="00F90BDC" w:rsidRDefault="00F90BDC">
      <w:r xmlns:w="http://schemas.openxmlformats.org/wordprocessingml/2006/main">
        <w:t xml:space="preserve">Църквата в Йерусалим даде инструкции на вярващите езичници да се въздържат от четири неща: ядене на храна, предложена на идоли, консумация на кръв, ядене на удушени животни и блудство.</w:t>
      </w:r>
    </w:p>
    <w:p w14:paraId="30C83F21" w14:textId="77777777" w:rsidR="00F90BDC" w:rsidRDefault="00F90BDC"/>
    <w:p w14:paraId="0D2AA05F" w14:textId="77777777" w:rsidR="00F90BDC" w:rsidRDefault="00F90BDC">
      <w:r xmlns:w="http://schemas.openxmlformats.org/wordprocessingml/2006/main">
        <w:t xml:space="preserve">1. Въздържайте се от идолопоклонство: По-отблизо Деяния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Силата на въздържанието: Значението на самоконтрола</w:t>
      </w:r>
    </w:p>
    <w:p w14:paraId="7CCBCE9A" w14:textId="77777777" w:rsidR="00F90BDC" w:rsidRDefault="00F90BDC"/>
    <w:p w14:paraId="31C1F790" w14:textId="77777777" w:rsidR="00F90BDC" w:rsidRDefault="00F90BDC">
      <w:r xmlns:w="http://schemas.openxmlformats.org/wordprocessingml/2006/main">
        <w:t xml:space="preserve">1. 1 Коринтяни 10:14-22 - Инструкцията на Павел към църквата в Коринт за въздържане от идолопоклонство.</w:t>
      </w:r>
    </w:p>
    <w:p w14:paraId="79430E79" w14:textId="77777777" w:rsidR="00F90BDC" w:rsidRDefault="00F90BDC"/>
    <w:p w14:paraId="1C8F3CE2" w14:textId="77777777" w:rsidR="00F90BDC" w:rsidRDefault="00F90BDC">
      <w:r xmlns:w="http://schemas.openxmlformats.org/wordprocessingml/2006/main">
        <w:t xml:space="preserve">2. Римляни 13:11-14 - Инструкцията на Павел към църквата в Рим за това как да живеем по начин, угоден на Бога.</w:t>
      </w:r>
    </w:p>
    <w:p w14:paraId="3E1F6692" w14:textId="77777777" w:rsidR="00F90BDC" w:rsidRDefault="00F90BDC"/>
    <w:p w14:paraId="55AEB8EB" w14:textId="77777777" w:rsidR="00F90BDC" w:rsidRDefault="00F90BDC">
      <w:r xmlns:w="http://schemas.openxmlformats.org/wordprocessingml/2006/main">
        <w:t xml:space="preserve">Деяния 15:30 И така, когато бяха разпуснати, те дойдоха в Антиохия и, като събраха множеството, предадоха посланието:</w:t>
      </w:r>
    </w:p>
    <w:p w14:paraId="2AF8ECF5" w14:textId="77777777" w:rsidR="00F90BDC" w:rsidRDefault="00F90BDC"/>
    <w:p w14:paraId="2AA747D3" w14:textId="77777777" w:rsidR="00F90BDC" w:rsidRDefault="00F90BDC">
      <w:r xmlns:w="http://schemas.openxmlformats.org/wordprocessingml/2006/main">
        <w:t xml:space="preserve">Апостолите предадоха писмо до множеството в Антиохия.</w:t>
      </w:r>
    </w:p>
    <w:p w14:paraId="6E7B34CE" w14:textId="77777777" w:rsidR="00F90BDC" w:rsidRDefault="00F90BDC"/>
    <w:p w14:paraId="07A5A3CC" w14:textId="77777777" w:rsidR="00F90BDC" w:rsidRDefault="00F90BDC">
      <w:r xmlns:w="http://schemas.openxmlformats.org/wordprocessingml/2006/main">
        <w:t xml:space="preserve">1. Силата на писмената комуникация</w:t>
      </w:r>
    </w:p>
    <w:p w14:paraId="78897E61" w14:textId="77777777" w:rsidR="00F90BDC" w:rsidRDefault="00F90BDC"/>
    <w:p w14:paraId="4DC2550F" w14:textId="77777777" w:rsidR="00F90BDC" w:rsidRDefault="00F90BDC">
      <w:r xmlns:w="http://schemas.openxmlformats.org/wordprocessingml/2006/main">
        <w:t xml:space="preserve">2. Значението на послушанието</w:t>
      </w:r>
    </w:p>
    <w:p w14:paraId="33460A2D" w14:textId="77777777" w:rsidR="00F90BDC" w:rsidRDefault="00F90BDC"/>
    <w:p w14:paraId="21011F24" w14:textId="77777777" w:rsidR="00F90BDC" w:rsidRDefault="00F90BDC">
      <w:r xmlns:w="http://schemas.openxmlformats.org/wordprocessingml/2006/main">
        <w:t xml:space="preserve">1. Яков 1:22 – „Но бъдете изпълнители на словото, а не само слушатели, мамейки себе си.“</w:t>
      </w:r>
    </w:p>
    <w:p w14:paraId="431463CC" w14:textId="77777777" w:rsidR="00F90BDC" w:rsidRDefault="00F90BDC"/>
    <w:p w14:paraId="00455A09" w14:textId="77777777" w:rsidR="00F90BDC" w:rsidRDefault="00F90BDC">
      <w:r xmlns:w="http://schemas.openxmlformats.org/wordprocessingml/2006/main">
        <w:t xml:space="preserve">2. 2 Коринтяни 3:4-6 – „Такава е увереността, която имаме чрез Христос към Бог. Не че ние сами по себе си сме достатъчни, за да твърдим, че нещо идва от нас, но нашата достатъчност е от Бог, който ни е направил компетентни да бъдем служители на нов завет, не на буквата, а на Духа, защото буквата убива, а Духът животвори.</w:t>
      </w:r>
    </w:p>
    <w:p w14:paraId="7F9BC556" w14:textId="77777777" w:rsidR="00F90BDC" w:rsidRDefault="00F90BDC"/>
    <w:p w14:paraId="15EE6BAF" w14:textId="77777777" w:rsidR="00F90BDC" w:rsidRDefault="00F90BDC">
      <w:r xmlns:w="http://schemas.openxmlformats.org/wordprocessingml/2006/main">
        <w:t xml:space="preserve">Деяния 15:31 Като го прочетоха, зарадваха се на утехата.</w:t>
      </w:r>
    </w:p>
    <w:p w14:paraId="76A5C89A" w14:textId="77777777" w:rsidR="00F90BDC" w:rsidRDefault="00F90BDC"/>
    <w:p w14:paraId="510DA658" w14:textId="77777777" w:rsidR="00F90BDC" w:rsidRDefault="00F90BDC">
      <w:r xmlns:w="http://schemas.openxmlformats.org/wordprocessingml/2006/main">
        <w:t xml:space="preserve">Хората се зарадваха, след като прочетоха думите на утеха в Деяния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Радване на Господното послание на утеха</w:t>
      </w:r>
    </w:p>
    <w:p w14:paraId="42026D56" w14:textId="77777777" w:rsidR="00F90BDC" w:rsidRDefault="00F90BDC"/>
    <w:p w14:paraId="72296357" w14:textId="77777777" w:rsidR="00F90BDC" w:rsidRDefault="00F90BDC">
      <w:r xmlns:w="http://schemas.openxmlformats.org/wordprocessingml/2006/main">
        <w:t xml:space="preserve">2. Прегръщане на утехата на Божието Слово</w:t>
      </w:r>
    </w:p>
    <w:p w14:paraId="38D4FE69" w14:textId="77777777" w:rsidR="00F90BDC" w:rsidRDefault="00F90BDC"/>
    <w:p w14:paraId="5E30DB15" w14:textId="77777777" w:rsidR="00F90BDC" w:rsidRDefault="00F90BDC">
      <w:r xmlns:w="http://schemas.openxmlformats.org/wordprocessingml/2006/main">
        <w:t xml:space="preserve">1. Исая 40:1-2 - Утешавайте, утешавайте народа Ми, казва вашият Бог.</w:t>
      </w:r>
    </w:p>
    <w:p w14:paraId="1351A5C6" w14:textId="77777777" w:rsidR="00F90BDC" w:rsidRDefault="00F90BDC"/>
    <w:p w14:paraId="3E515B0C" w14:textId="77777777" w:rsidR="00F90BDC" w:rsidRDefault="00F90BDC">
      <w:r xmlns:w="http://schemas.openxmlformats.org/wordprocessingml/2006/main">
        <w:t xml:space="preserve">2. Псалм 147:3 – Той лекува съкрушените по сърце и превързва раните им.</w:t>
      </w:r>
    </w:p>
    <w:p w14:paraId="521EA517" w14:textId="77777777" w:rsidR="00F90BDC" w:rsidRDefault="00F90BDC"/>
    <w:p w14:paraId="7CB03300" w14:textId="77777777" w:rsidR="00F90BDC" w:rsidRDefault="00F90BDC">
      <w:r xmlns:w="http://schemas.openxmlformats.org/wordprocessingml/2006/main">
        <w:t xml:space="preserve">Деяния 15:32 А Юда и Сила, които също бяха пророци, увещаваха братята с много думи и ги утвърждаваха.</w:t>
      </w:r>
    </w:p>
    <w:p w14:paraId="0EA18A6D" w14:textId="77777777" w:rsidR="00F90BDC" w:rsidRDefault="00F90BDC"/>
    <w:p w14:paraId="66484226" w14:textId="77777777" w:rsidR="00F90BDC" w:rsidRDefault="00F90BDC">
      <w:r xmlns:w="http://schemas.openxmlformats.org/wordprocessingml/2006/main">
        <w:t xml:space="preserve">Апостолите Юда и Сила насърчиха с думи братята и ги утвърдиха.</w:t>
      </w:r>
    </w:p>
    <w:p w14:paraId="7D1EA1BD" w14:textId="77777777" w:rsidR="00F90BDC" w:rsidRDefault="00F90BDC"/>
    <w:p w14:paraId="1B2FCC1E" w14:textId="77777777" w:rsidR="00F90BDC" w:rsidRDefault="00F90BDC">
      <w:r xmlns:w="http://schemas.openxmlformats.org/wordprocessingml/2006/main">
        <w:t xml:space="preserve">1. Говорете насърчителни думи - 1 Солунци 5:11 Затова се насърчавайте един друг и се изграждайте един друг, както правите.</w:t>
      </w:r>
    </w:p>
    <w:p w14:paraId="13B66980" w14:textId="77777777" w:rsidR="00F90BDC" w:rsidRDefault="00F90BDC"/>
    <w:p w14:paraId="57FA1BBB" w14:textId="77777777" w:rsidR="00F90BDC" w:rsidRDefault="00F90BDC">
      <w:r xmlns:w="http://schemas.openxmlformats.org/wordprocessingml/2006/main">
        <w:t xml:space="preserve">2. Утвърдете братята - Римляни 15:14 Самият аз съм доволен от вас, братя мои, че вие сте пълни с доброта, изпълнени с всяко знание и способни да се наставлявате един друг.</w:t>
      </w:r>
    </w:p>
    <w:p w14:paraId="3106B2AC" w14:textId="77777777" w:rsidR="00F90BDC" w:rsidRDefault="00F90BDC"/>
    <w:p w14:paraId="69012CE0" w14:textId="77777777" w:rsidR="00F90BDC" w:rsidRDefault="00F90BDC">
      <w:r xmlns:w="http://schemas.openxmlformats.org/wordprocessingml/2006/main">
        <w:t xml:space="preserve">1. 1 Солунци 5:11 Затова се насърчавайте един друг и се изграждайте взаимно, както правите.</w:t>
      </w:r>
    </w:p>
    <w:p w14:paraId="6D2376A6" w14:textId="77777777" w:rsidR="00F90BDC" w:rsidRDefault="00F90BDC"/>
    <w:p w14:paraId="048BA004" w14:textId="77777777" w:rsidR="00F90BDC" w:rsidRDefault="00F90BDC">
      <w:r xmlns:w="http://schemas.openxmlformats.org/wordprocessingml/2006/main">
        <w:t xml:space="preserve">2. Римляни 15:14 Самият аз съм доволен от вас, братя мои, че вие сте пълни с доброта, изпълнени с всяко знание и способни да се поучавате един друг.</w:t>
      </w:r>
    </w:p>
    <w:p w14:paraId="7B866788" w14:textId="77777777" w:rsidR="00F90BDC" w:rsidRDefault="00F90BDC"/>
    <w:p w14:paraId="6E3EC171" w14:textId="77777777" w:rsidR="00F90BDC" w:rsidRDefault="00F90BDC">
      <w:r xmlns:w="http://schemas.openxmlformats.org/wordprocessingml/2006/main">
        <w:t xml:space="preserve">Деяния 15:33 И след като престояха там известно време, братята ги пуснаха с мир при апостолите.</w:t>
      </w:r>
    </w:p>
    <w:p w14:paraId="789001C3" w14:textId="77777777" w:rsidR="00F90BDC" w:rsidRDefault="00F90BDC"/>
    <w:p w14:paraId="47A07D77" w14:textId="77777777" w:rsidR="00F90BDC" w:rsidRDefault="00F90BDC">
      <w:r xmlns:w="http://schemas.openxmlformats.org/wordprocessingml/2006/main">
        <w:t xml:space="preserve">Апостолите и братята останаха в общение известно време, преди да си тръгнат с мир.</w:t>
      </w:r>
    </w:p>
    <w:p w14:paraId="72FA2029" w14:textId="77777777" w:rsidR="00F90BDC" w:rsidRDefault="00F90BDC"/>
    <w:p w14:paraId="00B0AE3F" w14:textId="77777777" w:rsidR="00F90BDC" w:rsidRDefault="00F90BDC">
      <w:r xmlns:w="http://schemas.openxmlformats.org/wordprocessingml/2006/main">
        <w:t xml:space="preserve">1: Чрез общение можем да изпитаме мир.</w:t>
      </w:r>
    </w:p>
    <w:p w14:paraId="1519695A" w14:textId="77777777" w:rsidR="00F90BDC" w:rsidRDefault="00F90BDC"/>
    <w:p w14:paraId="0AEB5999" w14:textId="77777777" w:rsidR="00F90BDC" w:rsidRDefault="00F90BDC">
      <w:r xmlns:w="http://schemas.openxmlformats.org/wordprocessingml/2006/main">
        <w:t xml:space="preserve">2: Прекарайте време в общение, за да изпитате Божия мир.</w:t>
      </w:r>
    </w:p>
    <w:p w14:paraId="01D8EE88" w14:textId="77777777" w:rsidR="00F90BDC" w:rsidRDefault="00F90BDC"/>
    <w:p w14:paraId="7A438C1D" w14:textId="77777777" w:rsidR="00F90BDC" w:rsidRDefault="00F90BDC">
      <w:r xmlns:w="http://schemas.openxmlformats.org/wordprocessingml/2006/main">
        <w:t xml:space="preserve">1: Филипяни 4:7 – И Божият мир, който превъзхожда всяко разбиране, ще пази сърцата ви и умовете ви в Христос Исус.</w:t>
      </w:r>
    </w:p>
    <w:p w14:paraId="0C633FA5" w14:textId="77777777" w:rsidR="00F90BDC" w:rsidRDefault="00F90BDC"/>
    <w:p w14:paraId="568D5C8E" w14:textId="77777777" w:rsidR="00F90BDC" w:rsidRDefault="00F90BDC">
      <w:r xmlns:w="http://schemas.openxmlformats.org/wordprocessingml/2006/main">
        <w:t xml:space="preserve">2: Колосяни 3:15 - И нека Христовият мир да владее в сърцата ви, към който наистина бяхте призовани в едно тяло. И бъдете благодарни.</w:t>
      </w:r>
    </w:p>
    <w:p w14:paraId="08249599" w14:textId="77777777" w:rsidR="00F90BDC" w:rsidRDefault="00F90BDC"/>
    <w:p w14:paraId="7E8BB22B" w14:textId="77777777" w:rsidR="00F90BDC" w:rsidRDefault="00F90BDC">
      <w:r xmlns:w="http://schemas.openxmlformats.org/wordprocessingml/2006/main">
        <w:t xml:space="preserve">Деяния 15:34 Въпреки това на Сила му беше приятно да остане там.</w:t>
      </w:r>
    </w:p>
    <w:p w14:paraId="503F268A" w14:textId="77777777" w:rsidR="00F90BDC" w:rsidRDefault="00F90BDC"/>
    <w:p w14:paraId="21B64CFC" w14:textId="77777777" w:rsidR="00F90BDC" w:rsidRDefault="00F90BDC">
      <w:r xmlns:w="http://schemas.openxmlformats.org/wordprocessingml/2006/main">
        <w:t xml:space="preserve">Сила избра да остане в Антиохия.</w:t>
      </w:r>
    </w:p>
    <w:p w14:paraId="69B412A5" w14:textId="77777777" w:rsidR="00F90BDC" w:rsidRDefault="00F90BDC"/>
    <w:p w14:paraId="3C3C3F80" w14:textId="77777777" w:rsidR="00F90BDC" w:rsidRDefault="00F90BDC">
      <w:r xmlns:w="http://schemas.openxmlformats.org/wordprocessingml/2006/main">
        <w:t xml:space="preserve">1. Правене на избори в живота: Как да разпознаем Божията воля</w:t>
      </w:r>
    </w:p>
    <w:p w14:paraId="6E5CD921" w14:textId="77777777" w:rsidR="00F90BDC" w:rsidRDefault="00F90BDC"/>
    <w:p w14:paraId="7B02B9B3" w14:textId="77777777" w:rsidR="00F90BDC" w:rsidRDefault="00F90BDC">
      <w:r xmlns:w="http://schemas.openxmlformats.org/wordprocessingml/2006/main">
        <w:t xml:space="preserve">2. Живейте с гъвкавост и смирение.</w:t>
      </w:r>
    </w:p>
    <w:p w14:paraId="329B0BD4" w14:textId="77777777" w:rsidR="00F90BDC" w:rsidRDefault="00F90BDC"/>
    <w:p w14:paraId="01218AFA" w14:textId="77777777" w:rsidR="00F90BDC" w:rsidRDefault="00F90BDC">
      <w:r xmlns:w="http://schemas.openxmlformats.org/wordprocessingml/2006/main">
        <w:t xml:space="preserve">1. Притчи 3:5-6 – „Уповавай на Господа с цялото си сърце и не се облягай на собствения си разум; покорявай Му се във всичките си пътища и Той ще изправи пътеките ти.“</w:t>
      </w:r>
    </w:p>
    <w:p w14:paraId="7EDD4CD1" w14:textId="77777777" w:rsidR="00F90BDC" w:rsidRDefault="00F90BDC"/>
    <w:p w14:paraId="0AD8F061" w14:textId="77777777" w:rsidR="00F90BDC" w:rsidRDefault="00F90BDC">
      <w:r xmlns:w="http://schemas.openxmlformats.org/wordprocessingml/2006/main">
        <w:t xml:space="preserve">2. Яков 4:7-8 – „Тогава се покорете на Бога. Противете се на дявола и той ще избяга от вас. Приближете се при Бог и Той ще се приближи до вас. Измийте ръцете си, грешници, и се пречистете сърцата ви, вие двулични."</w:t>
      </w:r>
    </w:p>
    <w:p w14:paraId="3F8A8165" w14:textId="77777777" w:rsidR="00F90BDC" w:rsidRDefault="00F90BDC"/>
    <w:p w14:paraId="3F92D675" w14:textId="77777777" w:rsidR="00F90BDC" w:rsidRDefault="00F90BDC">
      <w:r xmlns:w="http://schemas.openxmlformats.org/wordprocessingml/2006/main">
        <w:t xml:space="preserve">Деяния 15:35 Павел и Варнава също останаха в Антиохия, като поучаваха и проповядваха словото Господне, заедно с много други.</w:t>
      </w:r>
    </w:p>
    <w:p w14:paraId="7F3A2D60" w14:textId="77777777" w:rsidR="00F90BDC" w:rsidRDefault="00F90BDC"/>
    <w:p w14:paraId="75EBCB23" w14:textId="77777777" w:rsidR="00F90BDC" w:rsidRDefault="00F90BDC">
      <w:r xmlns:w="http://schemas.openxmlformats.org/wordprocessingml/2006/main">
        <w:t xml:space="preserve">Павел и Варнава проповядваха словото Господне в Антиохия с много други.</w:t>
      </w:r>
    </w:p>
    <w:p w14:paraId="71DCE2F1" w14:textId="77777777" w:rsidR="00F90BDC" w:rsidRDefault="00F90BDC"/>
    <w:p w14:paraId="41FB20AD" w14:textId="77777777" w:rsidR="00F90BDC" w:rsidRDefault="00F90BDC">
      <w:r xmlns:w="http://schemas.openxmlformats.org/wordprocessingml/2006/main">
        <w:t xml:space="preserve">1. Силата на проповядването на Евангелието заедно</w:t>
      </w:r>
    </w:p>
    <w:p w14:paraId="5A2160B1" w14:textId="77777777" w:rsidR="00F90BDC" w:rsidRDefault="00F90BDC"/>
    <w:p w14:paraId="4D8749F4" w14:textId="77777777" w:rsidR="00F90BDC" w:rsidRDefault="00F90BDC">
      <w:r xmlns:w="http://schemas.openxmlformats.org/wordprocessingml/2006/main">
        <w:t xml:space="preserve">2. Силата на общността в разпространението на Божието слово</w:t>
      </w:r>
    </w:p>
    <w:p w14:paraId="5A2D05CF" w14:textId="77777777" w:rsidR="00F90BDC" w:rsidRDefault="00F90BDC"/>
    <w:p w14:paraId="0C44ACD2" w14:textId="77777777" w:rsidR="00F90BDC" w:rsidRDefault="00F90BDC">
      <w:r xmlns:w="http://schemas.openxmlformats.org/wordprocessingml/2006/main">
        <w:t xml:space="preserve">1. Филипяни 1:27 – „Само начинът ви на живот нека бъде достоен за Христовото благовестие, така че независимо дали ще дойда и ви видя или отсъствам, ще мога да чуя за вас, че стоите твърди в един дух, с един ум, борейки се един до друг за вярата на Евангелието,"</w:t>
      </w:r>
    </w:p>
    <w:p w14:paraId="41A6A6DE" w14:textId="77777777" w:rsidR="00F90BDC" w:rsidRDefault="00F90BDC"/>
    <w:p w14:paraId="315C5D6E" w14:textId="77777777" w:rsidR="00F90BDC" w:rsidRDefault="00F90BDC">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 Аз съм с вас винаги до свършека на века.??</w:t>
      </w:r>
    </w:p>
    <w:p w14:paraId="3F790314" w14:textId="77777777" w:rsidR="00F90BDC" w:rsidRDefault="00F90BDC"/>
    <w:p w14:paraId="2077DFFF" w14:textId="77777777" w:rsidR="00F90BDC" w:rsidRDefault="00F90BDC">
      <w:r xmlns:w="http://schemas.openxmlformats.org/wordprocessingml/2006/main">
        <w:t xml:space="preserve">Деяния 15:36 И няколко дни след като Павел каза на Варнава: Да отидем отново и да посетим нашите братя във всеки град, където сме проповядвали словото на ГОСПОДА, и да видим как се справят.</w:t>
      </w:r>
    </w:p>
    <w:p w14:paraId="31D90949" w14:textId="77777777" w:rsidR="00F90BDC" w:rsidRDefault="00F90BDC"/>
    <w:p w14:paraId="6E461294" w14:textId="77777777" w:rsidR="00F90BDC" w:rsidRDefault="00F90BDC">
      <w:r xmlns:w="http://schemas.openxmlformats.org/wordprocessingml/2006/main">
        <w:t xml:space="preserve">Павел предложи на Варнава да посетят отново местата, където са проповядвали Божието слово, и да наблюдават как се справят хората.</w:t>
      </w:r>
    </w:p>
    <w:p w14:paraId="1143A889" w14:textId="77777777" w:rsidR="00F90BDC" w:rsidRDefault="00F90BDC"/>
    <w:p w14:paraId="6BA5517B" w14:textId="77777777" w:rsidR="00F90BDC" w:rsidRDefault="00F90BDC">
      <w:r xmlns:w="http://schemas.openxmlformats.org/wordprocessingml/2006/main">
        <w:t xml:space="preserve">1. Връщане там, където сте били благословени: Спомнете си местата, където Бог ви е благословил, и се върнете, за да им покажете Божията любов.</w:t>
      </w:r>
    </w:p>
    <w:p w14:paraId="4033C0FD" w14:textId="77777777" w:rsidR="00F90BDC" w:rsidRDefault="00F90BDC"/>
    <w:p w14:paraId="1C7F7391" w14:textId="77777777" w:rsidR="00F90BDC" w:rsidRDefault="00F90BDC">
      <w:r xmlns:w="http://schemas.openxmlformats.org/wordprocessingml/2006/main">
        <w:t xml:space="preserve">2. Значението на повторното посещение: Повторното посещение на места, където сте проповядвали Божието слово, е </w:t>
      </w:r>
      <w:r xmlns:w="http://schemas.openxmlformats.org/wordprocessingml/2006/main">
        <w:lastRenderedPageBreak xmlns:w="http://schemas.openxmlformats.org/wordprocessingml/2006/main"/>
      </w:r>
      <w:r xmlns:w="http://schemas.openxmlformats.org/wordprocessingml/2006/main">
        <w:t xml:space="preserve">важно, за да покажете своята постоянна подкрепа и да им напомните за Божията любов.</w:t>
      </w:r>
    </w:p>
    <w:p w14:paraId="60814A5B" w14:textId="77777777" w:rsidR="00F90BDC" w:rsidRDefault="00F90BDC"/>
    <w:p w14:paraId="5B0E663D" w14:textId="77777777" w:rsidR="00F90BDC" w:rsidRDefault="00F90BDC">
      <w:r xmlns:w="http://schemas.openxmlformats.org/wordprocessingml/2006/main">
        <w:t xml:space="preserve">1. 1 Солунци 3:10 - За да можем заедно да се утешаваме от взаимната вяра на вас и мен.</w:t>
      </w:r>
    </w:p>
    <w:p w14:paraId="5275228D" w14:textId="77777777" w:rsidR="00F90BDC" w:rsidRDefault="00F90BDC"/>
    <w:p w14:paraId="72BB66BE" w14:textId="77777777" w:rsidR="00F90BDC" w:rsidRDefault="00F90BDC">
      <w:r xmlns:w="http://schemas.openxmlformats.org/wordprocessingml/2006/main">
        <w:t xml:space="preserve">2.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14:paraId="1A6179F7" w14:textId="77777777" w:rsidR="00F90BDC" w:rsidRDefault="00F90BDC"/>
    <w:p w14:paraId="2890C4C9" w14:textId="77777777" w:rsidR="00F90BDC" w:rsidRDefault="00F90BDC">
      <w:r xmlns:w="http://schemas.openxmlformats.org/wordprocessingml/2006/main">
        <w:t xml:space="preserve">Деяния 15:37 И Варнава реши да вземе със себе си Йоан, чието презиме беше Марк.</w:t>
      </w:r>
    </w:p>
    <w:p w14:paraId="54DA1482" w14:textId="77777777" w:rsidR="00F90BDC" w:rsidRDefault="00F90BDC"/>
    <w:p w14:paraId="4D518FA0" w14:textId="77777777" w:rsidR="00F90BDC" w:rsidRDefault="00F90BDC">
      <w:r xmlns:w="http://schemas.openxmlformats.org/wordprocessingml/2006/main">
        <w:t xml:space="preserve">Този пасаж обяснява, че Варнава решава да вземе Йоан, чието фамилно име е Марк, с тях.</w:t>
      </w:r>
    </w:p>
    <w:p w14:paraId="4CFFC324" w14:textId="77777777" w:rsidR="00F90BDC" w:rsidRDefault="00F90BDC"/>
    <w:p w14:paraId="0AEE2A00" w14:textId="77777777" w:rsidR="00F90BDC" w:rsidRDefault="00F90BDC">
      <w:r xmlns:w="http://schemas.openxmlformats.org/wordprocessingml/2006/main">
        <w:t xml:space="preserve">1. Бог често изпраща на пръв поглед невероятни хора на мисионерски пътувания, за да разпространяват Словото Му.</w:t>
      </w:r>
    </w:p>
    <w:p w14:paraId="6DCE0762" w14:textId="77777777" w:rsidR="00F90BDC" w:rsidRDefault="00F90BDC"/>
    <w:p w14:paraId="13FE1C16" w14:textId="77777777" w:rsidR="00F90BDC" w:rsidRDefault="00F90BDC">
      <w:r xmlns:w="http://schemas.openxmlformats.org/wordprocessingml/2006/main">
        <w:t xml:space="preserve">2. Винаги трябва да се доверяваме на Божията воля и да следваме Неговите планове, дори и да нямат смисъл за нас.</w:t>
      </w:r>
    </w:p>
    <w:p w14:paraId="1688379C" w14:textId="77777777" w:rsidR="00F90BDC" w:rsidRDefault="00F90BDC"/>
    <w:p w14:paraId="02CA1752" w14:textId="77777777" w:rsidR="00F90BDC" w:rsidRDefault="00F90BDC">
      <w:r xmlns:w="http://schemas.openxmlformats.org/wordprocessingml/2006/main">
        <w:t xml:space="preserve">1. Исая 55:8-9 - ? </w:t>
      </w:r>
      <w:r xmlns:w="http://schemas.openxmlformats.org/wordprocessingml/2006/main">
        <w:rPr>
          <w:rFonts w:ascii="맑은 고딕 Semilight" w:hAnsi="맑은 고딕 Semilight"/>
        </w:rPr>
        <w:t xml:space="preserve">쏤 </w:t>
      </w:r>
      <w:r xmlns:w="http://schemas.openxmlformats.org/wordprocessingml/2006/main">
        <w:t xml:space="preserve">Или моите мисли не са ваши мисли, нито вашите пътища са моите пътища?? казва Господ. ? </w:t>
      </w:r>
      <w:r xmlns:w="http://schemas.openxmlformats.org/wordprocessingml/2006/main">
        <w:rPr>
          <w:rFonts w:ascii="맑은 고딕 Semilight" w:hAnsi="맑은 고딕 Semilight"/>
        </w:rPr>
        <w:t xml:space="preserve">쏛 </w:t>
      </w:r>
      <w:r xmlns:w="http://schemas.openxmlformats.org/wordprocessingml/2006/main">
        <w:t xml:space="preserve">Небесата са по-високи от земята, така и моите пътища са по-високи от вашите пътища и моите мисли от вашите мисли.</w:t>
      </w:r>
    </w:p>
    <w:p w14:paraId="1DED4862" w14:textId="77777777" w:rsidR="00F90BDC" w:rsidRDefault="00F90BDC"/>
    <w:p w14:paraId="32FE95CC" w14:textId="77777777" w:rsidR="00F90BDC" w:rsidRDefault="00F90BDC">
      <w:r xmlns:w="http://schemas.openxmlformats.org/wordprocessingml/2006/main">
        <w:t xml:space="preserve">2. Притчи 16:9 – В сърцата си хората планират пътя си, но Господ установява стъпките им.</w:t>
      </w:r>
    </w:p>
    <w:p w14:paraId="6BC57472" w14:textId="77777777" w:rsidR="00F90BDC" w:rsidRDefault="00F90BDC"/>
    <w:p w14:paraId="1111223E" w14:textId="77777777" w:rsidR="00F90BDC" w:rsidRDefault="00F90BDC">
      <w:r xmlns:w="http://schemas.openxmlformats.org/wordprocessingml/2006/main">
        <w:t xml:space="preserve">Деяния 15:38 Но Павел не смяташе за добре да вземат със себе си него, който се оттегли от тях от Памфилия и не отиде с тях на делото.</w:t>
      </w:r>
    </w:p>
    <w:p w14:paraId="595B5C7E" w14:textId="77777777" w:rsidR="00F90BDC" w:rsidRDefault="00F90BDC"/>
    <w:p w14:paraId="20F841EA" w14:textId="77777777" w:rsidR="00F90BDC" w:rsidRDefault="00F90BDC">
      <w:r xmlns:w="http://schemas.openxmlformats.org/wordprocessingml/2006/main">
        <w:t xml:space="preserve">Павел не искаше да вземе определен човек със себе си, тъй като те се бяха разделили в Памфилия и не отидоха с тях, за да свършат работата.</w:t>
      </w:r>
    </w:p>
    <w:p w14:paraId="6F057650" w14:textId="77777777" w:rsidR="00F90BDC" w:rsidRDefault="00F90BDC"/>
    <w:p w14:paraId="3F98BFC4" w14:textId="77777777" w:rsidR="00F90BDC" w:rsidRDefault="00F90BDC">
      <w:r xmlns:w="http://schemas.openxmlformats.org/wordprocessingml/2006/main">
        <w:t xml:space="preserve">1. Важността да останем обединени и да продължим</w:t>
      </w:r>
    </w:p>
    <w:p w14:paraId="6201A0D6" w14:textId="77777777" w:rsidR="00F90BDC" w:rsidRDefault="00F90BDC"/>
    <w:p w14:paraId="73841B63" w14:textId="77777777" w:rsidR="00F90BDC" w:rsidRDefault="00F90BDC">
      <w:r xmlns:w="http://schemas.openxmlformats.org/wordprocessingml/2006/main">
        <w:t xml:space="preserve">2. Силата за вземане на трудни решения</w:t>
      </w:r>
    </w:p>
    <w:p w14:paraId="2E1BA984" w14:textId="77777777" w:rsidR="00F90BDC" w:rsidRDefault="00F90BDC"/>
    <w:p w14:paraId="7642ECDD" w14:textId="77777777" w:rsidR="00F90BDC" w:rsidRDefault="00F90BDC">
      <w:r xmlns:w="http://schemas.openxmlformats.org/wordprocessingml/2006/main">
        <w:t xml:space="preserve">1. Ефесяни 4:1-3 - Затова аз, затворник за Господа, ви призовавам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14:paraId="0085D82B" w14:textId="77777777" w:rsidR="00F90BDC" w:rsidRDefault="00F90BDC"/>
    <w:p w14:paraId="29C2A318" w14:textId="77777777" w:rsidR="00F90BDC" w:rsidRDefault="00F90BDC">
      <w:r xmlns:w="http://schemas.openxmlformats.org/wordprocessingml/2006/main">
        <w:t xml:space="preserve">2. Притчи 16:9 – Сърцето на човека планира пътя му, но ГОСПОД утвърждава стъпките му.</w:t>
      </w:r>
    </w:p>
    <w:p w14:paraId="2AF78F69" w14:textId="77777777" w:rsidR="00F90BDC" w:rsidRDefault="00F90BDC"/>
    <w:p w14:paraId="76457D41" w14:textId="77777777" w:rsidR="00F90BDC" w:rsidRDefault="00F90BDC">
      <w:r xmlns:w="http://schemas.openxmlformats.org/wordprocessingml/2006/main">
        <w:t xml:space="preserve">Деяния 15:39 И спорът беше толкова остър между тях, че те се разделиха един от друг; и така Варнава взе Марко и отплава за Кипър;</w:t>
      </w:r>
    </w:p>
    <w:p w14:paraId="62E32175" w14:textId="77777777" w:rsidR="00F90BDC" w:rsidRDefault="00F90BDC"/>
    <w:p w14:paraId="3E876AE2" w14:textId="77777777" w:rsidR="00F90BDC" w:rsidRDefault="00F90BDC">
      <w:r xmlns:w="http://schemas.openxmlformats.org/wordprocessingml/2006/main">
        <w:t xml:space="preserve">Острият спор между Варнава и Павел ги накара да се разделят и Варнава взе Марк със себе си в Кипър.</w:t>
      </w:r>
    </w:p>
    <w:p w14:paraId="6C1C30B9" w14:textId="77777777" w:rsidR="00F90BDC" w:rsidRDefault="00F90BDC"/>
    <w:p w14:paraId="10861422" w14:textId="77777777" w:rsidR="00F90BDC" w:rsidRDefault="00F90BDC">
      <w:r xmlns:w="http://schemas.openxmlformats.org/wordprocessingml/2006/main">
        <w:t xml:space="preserve">1) Истинското единство в Христос не е въпрос на просто съгласие, а на любов и уважение един към друг дори при несъгласие.</w:t>
      </w:r>
    </w:p>
    <w:p w14:paraId="02BF17A0" w14:textId="77777777" w:rsidR="00F90BDC" w:rsidRDefault="00F90BDC"/>
    <w:p w14:paraId="77F9FC3C" w14:textId="77777777" w:rsidR="00F90BDC" w:rsidRDefault="00F90BDC">
      <w:r xmlns:w="http://schemas.openxmlformats.org/wordprocessingml/2006/main">
        <w:t xml:space="preserve">2) Бог може да работи чрез нашите различия, за да изпълни волята Си.</w:t>
      </w:r>
    </w:p>
    <w:p w14:paraId="4C4E82F5" w14:textId="77777777" w:rsidR="00F90BDC" w:rsidRDefault="00F90BDC"/>
    <w:p w14:paraId="7B02D6D4" w14:textId="77777777" w:rsidR="00F90BDC" w:rsidRDefault="00F90BDC">
      <w:r xmlns:w="http://schemas.openxmlformats.org/wordprocessingml/2006/main">
        <w:t xml:space="preserve">1) Римляни 12:18 – „Ако е възможно, доколкото зависи от вас, живейте в мир с всички човеци.“</w:t>
      </w:r>
    </w:p>
    <w:p w14:paraId="36F87D73" w14:textId="77777777" w:rsidR="00F90BDC" w:rsidRDefault="00F90BDC"/>
    <w:p w14:paraId="75F1771F" w14:textId="77777777" w:rsidR="00F90BDC" w:rsidRDefault="00F90BDC">
      <w:r xmlns:w="http://schemas.openxmlformats.org/wordprocessingml/2006/main">
        <w:t xml:space="preserve">2) Ефесяни 4:3 – „Стремим се да запазим единството на Духа във връзката на мира.“</w:t>
      </w:r>
    </w:p>
    <w:p w14:paraId="4B73D201" w14:textId="77777777" w:rsidR="00F90BDC" w:rsidRDefault="00F90BDC"/>
    <w:p w14:paraId="354C4003" w14:textId="77777777" w:rsidR="00F90BDC" w:rsidRDefault="00F90BDC">
      <w:r xmlns:w="http://schemas.openxmlformats.org/wordprocessingml/2006/main">
        <w:t xml:space="preserve">Деяния 15:40 И Павел избра Сила и си отиде, препоръчан от братята на </w:t>
      </w:r>
      <w:r xmlns:w="http://schemas.openxmlformats.org/wordprocessingml/2006/main">
        <w:lastRenderedPageBreak xmlns:w="http://schemas.openxmlformats.org/wordprocessingml/2006/main"/>
      </w:r>
      <w:r xmlns:w="http://schemas.openxmlformats.org/wordprocessingml/2006/main">
        <w:t xml:space="preserve">Божията благодат.</w:t>
      </w:r>
    </w:p>
    <w:p w14:paraId="49409027" w14:textId="77777777" w:rsidR="00F90BDC" w:rsidRDefault="00F90BDC"/>
    <w:p w14:paraId="4CE6F292" w14:textId="77777777" w:rsidR="00F90BDC" w:rsidRDefault="00F90BDC">
      <w:r xmlns:w="http://schemas.openxmlformats.org/wordprocessingml/2006/main">
        <w:t xml:space="preserve">Павел и Сила бяха препоръчани от братята на Божията благодат.</w:t>
      </w:r>
    </w:p>
    <w:p w14:paraId="52F4B30A" w14:textId="77777777" w:rsidR="00F90BDC" w:rsidRDefault="00F90BDC"/>
    <w:p w14:paraId="108564F9" w14:textId="77777777" w:rsidR="00F90BDC" w:rsidRDefault="00F90BDC">
      <w:r xmlns:w="http://schemas.openxmlformats.org/wordprocessingml/2006/main">
        <w:t xml:space="preserve">1. Силата на единството: как съвместната работа може да доведе до Божията благодат</w:t>
      </w:r>
    </w:p>
    <w:p w14:paraId="687F4BDE" w14:textId="77777777" w:rsidR="00F90BDC" w:rsidRDefault="00F90BDC"/>
    <w:p w14:paraId="768E7251" w14:textId="77777777" w:rsidR="00F90BDC" w:rsidRDefault="00F90BDC">
      <w:r xmlns:w="http://schemas.openxmlformats.org/wordprocessingml/2006/main">
        <w:t xml:space="preserve">2. Стойността на препоръката: как една добра дума може да ни доближи до Бог</w:t>
      </w:r>
    </w:p>
    <w:p w14:paraId="51C47221" w14:textId="77777777" w:rsidR="00F90BDC" w:rsidRDefault="00F90BDC"/>
    <w:p w14:paraId="785B3A9F" w14:textId="77777777" w:rsidR="00F90BDC" w:rsidRDefault="00F90BDC">
      <w:r xmlns:w="http://schemas.openxmlformats.org/wordprocessingml/2006/main">
        <w:t xml:space="preserve">1. Ефесяни 4:3 – Стремейки се да запазите единството на Духа във връзката на мира.</w:t>
      </w:r>
    </w:p>
    <w:p w14:paraId="5EE4CF69" w14:textId="77777777" w:rsidR="00F90BDC" w:rsidRDefault="00F90BDC"/>
    <w:p w14:paraId="0AF5CD7C" w14:textId="77777777" w:rsidR="00F90BDC" w:rsidRDefault="00F90BDC">
      <w:r xmlns:w="http://schemas.openxmlformats.org/wordprocessingml/2006/main">
        <w:t xml:space="preserve">2. Притчи 21:1 – Сърцето на царя е в ръката на Господа като водни потоци: Той го обръща, накъдето пожелае.</w:t>
      </w:r>
    </w:p>
    <w:p w14:paraId="12D8B576" w14:textId="77777777" w:rsidR="00F90BDC" w:rsidRDefault="00F90BDC"/>
    <w:p w14:paraId="1EB6382D" w14:textId="77777777" w:rsidR="00F90BDC" w:rsidRDefault="00F90BDC">
      <w:r xmlns:w="http://schemas.openxmlformats.org/wordprocessingml/2006/main">
        <w:t xml:space="preserve">Деяния 15:41 И той мина през Сирия и Киликия, утвърждавайки църквите.</w:t>
      </w:r>
    </w:p>
    <w:p w14:paraId="4F95D4B0" w14:textId="77777777" w:rsidR="00F90BDC" w:rsidRDefault="00F90BDC"/>
    <w:p w14:paraId="420D4292" w14:textId="77777777" w:rsidR="00F90BDC" w:rsidRDefault="00F90BDC">
      <w:r xmlns:w="http://schemas.openxmlformats.org/wordprocessingml/2006/main">
        <w:t xml:space="preserve">Павел пътува през Сирия и Киликия, за да насърчава и укрепва църквите.</w:t>
      </w:r>
    </w:p>
    <w:p w14:paraId="11BFC4B1" w14:textId="77777777" w:rsidR="00F90BDC" w:rsidRDefault="00F90BDC"/>
    <w:p w14:paraId="04E97220" w14:textId="77777777" w:rsidR="00F90BDC" w:rsidRDefault="00F90BDC">
      <w:r xmlns:w="http://schemas.openxmlformats.org/wordprocessingml/2006/main">
        <w:t xml:space="preserve">1. Силата, която намираме в насърчението – Деяния 15:41</w:t>
      </w:r>
    </w:p>
    <w:p w14:paraId="0ACBF578" w14:textId="77777777" w:rsidR="00F90BDC" w:rsidRDefault="00F90BDC"/>
    <w:p w14:paraId="4D94A6C7" w14:textId="77777777" w:rsidR="00F90BDC" w:rsidRDefault="00F90BDC">
      <w:r xmlns:w="http://schemas.openxmlformats.org/wordprocessingml/2006/main">
        <w:t xml:space="preserve">2. Силата на обединяването на нашата вяра – Деяния 15:41</w:t>
      </w:r>
    </w:p>
    <w:p w14:paraId="5ACF043F" w14:textId="77777777" w:rsidR="00F90BDC" w:rsidRDefault="00F90BDC"/>
    <w:p w14:paraId="52E2CA90" w14:textId="77777777" w:rsidR="00F90BDC" w:rsidRDefault="00F90BDC">
      <w:r xmlns:w="http://schemas.openxmlformats.org/wordprocessingml/2006/main">
        <w:t xml:space="preserve">1.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14:paraId="6181E2CF" w14:textId="77777777" w:rsidR="00F90BDC" w:rsidRDefault="00F90BDC"/>
    <w:p w14:paraId="4EE6F9A3" w14:textId="77777777" w:rsidR="00F90BDC" w:rsidRDefault="00F90BDC">
      <w:r xmlns:w="http://schemas.openxmlformats.org/wordprocessingml/2006/main">
        <w:t xml:space="preserve">2. Римляни 1:11-12 - Защото копнея да ви видя, за да мога да ви предам някакъв духовен дар, който да ви укрепи?? тоест, за да можем взаимно да се насърчаваме от вярата на другия, както вашата, така и моята.</w:t>
      </w:r>
    </w:p>
    <w:p w14:paraId="0E03C546" w14:textId="77777777" w:rsidR="00F90BDC" w:rsidRDefault="00F90BDC"/>
    <w:p w14:paraId="7CCF0218" w14:textId="77777777" w:rsidR="00F90BDC" w:rsidRDefault="00F90BDC">
      <w:r xmlns:w="http://schemas.openxmlformats.org/wordprocessingml/2006/main">
        <w:t xml:space="preserve">Деяния 16 разказва за добавянето на Тимотей към мисионерския екип на Павел, обръщането на Лидия и нейното семейство и затварянето на Павел и Сила във Филипи.</w:t>
      </w:r>
    </w:p>
    <w:p w14:paraId="2C90425D" w14:textId="77777777" w:rsidR="00F90BDC" w:rsidRDefault="00F90BDC"/>
    <w:p w14:paraId="354EB623" w14:textId="77777777" w:rsidR="00F90BDC" w:rsidRDefault="00F90BDC">
      <w:r xmlns:w="http://schemas.openxmlformats.org/wordprocessingml/2006/main">
        <w:t xml:space="preserve">1-ви абзац: Главата започва с това, че Павел идва в Дервия и след това в Листра, където живее ученик на име Тимотей. Майка му беше вярваща еврейка, но баща му беше гръцки. Евреите знаеха, че баща му е грък, но защото майка му е еврейка, той говореше добре от братята Листра Икониум искаше да го вземе по време на пътуването, така че го обрязаха, защото евреите живееха в райони, през които минаваха, знаеха, че баща му беше грък ( Деяния 16:1-3). Докато те пътуваха от града, доставените решения достигнаха до апостолите, старейшините Йерусалим, за да се подчинят хората, така че църквите бяха укрепени, вярата нарастваше ежедневно в брой (Деяния 16:4-5).</w:t>
      </w:r>
    </w:p>
    <w:p w14:paraId="27AE3A14" w14:textId="77777777" w:rsidR="00F90BDC" w:rsidRDefault="00F90BDC"/>
    <w:p w14:paraId="61F6D12D" w14:textId="77777777" w:rsidR="00F90BDC" w:rsidRDefault="00F90BDC">
      <w:r xmlns:w="http://schemas.openxmlformats.org/wordprocessingml/2006/main">
        <w:t xml:space="preserve">2-ри абзац: Те минаха през Фригия, Галатийски регион, като бяха възпрепятствани от Светия Дух да проповядват словото, провинция Азия, когато дойде границата с Мизия, опитаха се да влязат във Витиния Духът Исус не им позволи да минат през Мизия, слезе надолу по Троада през нощта Павел имаше видение, човекът Македония стоеше и го молеше " Ела в Македония, помогни ни. След като Павел видя видение, ние се приготвихме да тръгнем за Македония, заключвайки, че Бог ни е призовал да им проповядваме евангелието (Деяния 16:6-10). От Троада отплава направо Самотраки на следващия ден Неаполис на следващия ден Филипи Римска колония водещ град област Македония остана там няколко дни Събота излязохме извън градската порта река където очаквахме да намерим място молитва срещна Лидия търговец лилав плат град Тиатир поклонник Бог Господ отвори сърце отговор съобщение дадено от Павел, тя, която нейното семейство кръсти, покани да остане в дома й, ако се счита за верен, Господ се съгласи (Деяния 16:11-15).</w:t>
      </w:r>
    </w:p>
    <w:p w14:paraId="54C3A93A" w14:textId="77777777" w:rsidR="00F90BDC" w:rsidRDefault="00F90BDC"/>
    <w:p w14:paraId="713FF5E7" w14:textId="77777777" w:rsidR="00F90BDC" w:rsidRDefault="00F90BDC">
      <w:r xmlns:w="http://schemas.openxmlformats.org/wordprocessingml/2006/main">
        <w:t xml:space="preserve">3-ти абзац: Докато отиваха на място за молитва, срещнаха робиня, която имаше духовно предсказание, спечели много пари за собствениците, гадаене, последва Пол, който остана, викайки „Тези мъже, слуги на Всевишния Бог, казват начин да бъдат спасени.“ Тя поддържаше това много дни и накрая Пол стана толкова раздразнен, че се обърна и каза духът "В името на Исус Христос заповядай да излезеш от нея!" В този момент духът я напусна. Когато собствениците разбраха, че се надяват, че печалбата им е изчезнала, конфискува Пол Сайлъс ги измъкна пред пазара, властите ги изправиха пред магистратите и казаха: „Тези мъже, евреи, вдигат нашия град на смут, защитавайки обичаите, които са незаконни, ние, римляните, приемаме практиката.“ Тълпата се присъедини към атаката срещу тях магистратите наредиха съблечени бити след тежко бичуване хвърлени в затвора Надзирателят заповяда да ги пазят внимателно при получаване на такива заповеди да ги сложат във вътрешната килия закопчани крака колодки около полунощ молят се пеят химни Бог други затворници слушат внезапно силно земетресение основите на затвора се разклатиха след като всички врати на </w:t>
      </w:r>
      <w:r xmlns:w="http://schemas.openxmlformats.org/wordprocessingml/2006/main">
        <w:lastRenderedPageBreak xmlns:w="http://schemas.openxmlformats.org/wordprocessingml/2006/main"/>
      </w:r>
      <w:r xmlns:w="http://schemas.openxmlformats.org/wordprocessingml/2006/main">
        <w:t xml:space="preserve">затвора отвори се веригите на всички се разхлаби тъмничарят се събуди видя вратите на затвора отворени извади меч за да се самоубие помисли, че затворниците са избягали, но извика „Не се наранявай! Всички сме тук!“ Тъмничарят извика светлините се втурна, падна треперещ, преди Пол Сайлъс да излезе, попита: „Господа, какво трябва да се спаси?“ Те отговориха: „Вярвайте в Господ Исус, че ще бъдете спасени – вие сте вашето семейство.“ След това изрече дума Господ него всички останали къща час нощ измити рани незабавно той цялото семейство кръсти се зарадва, защото беше дошъл да повярва в Бог. Когато стана бял ден, магистратите изпратиха офицери да кажат на тъмничаря да освободи тези мъже, тъмничарят каза на тази новина. Пол каза, че магистратите са наредили да ги пуснат сега, кажи напусни, намерете друг начин служителите съобщиха, че магистратите са разтревожени, научиха, че римските граждани са изпратени, извиняват се лично ги ескортира, поиска да напуснат града след среща с Лидия жена, където остава отляво (Деяния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Деяния 16:1 След това дойде в Дервия и Листра; и ето, там беше един ученик на име Тимотей, син на една жена, която беше повярвала юдейка; но баща му беше грък:</w:t>
      </w:r>
    </w:p>
    <w:p w14:paraId="077E0C60" w14:textId="77777777" w:rsidR="00F90BDC" w:rsidRDefault="00F90BDC"/>
    <w:p w14:paraId="09AD7461" w14:textId="77777777" w:rsidR="00F90BDC" w:rsidRDefault="00F90BDC">
      <w:r xmlns:w="http://schemas.openxmlformats.org/wordprocessingml/2006/main">
        <w:t xml:space="preserve">Павел посети Дервия и Листра, където се натъкна на ученик на име Тимотей, чиято майка беше еврейка и вярваше в Исус, но имаше баща грък.</w:t>
      </w:r>
    </w:p>
    <w:p w14:paraId="5E5654E0" w14:textId="77777777" w:rsidR="00F90BDC" w:rsidRDefault="00F90BDC"/>
    <w:p w14:paraId="3102F296" w14:textId="77777777" w:rsidR="00F90BDC" w:rsidRDefault="00F90BDC">
      <w:r xmlns:w="http://schemas.openxmlformats.org/wordprocessingml/2006/main">
        <w:t xml:space="preserve">1. Силата на вярата: Как вярата на Тимъти промени живота му</w:t>
      </w:r>
    </w:p>
    <w:p w14:paraId="59213CD5" w14:textId="77777777" w:rsidR="00F90BDC" w:rsidRDefault="00F90BDC"/>
    <w:p w14:paraId="6B279723" w14:textId="77777777" w:rsidR="00F90BDC" w:rsidRDefault="00F90BDC">
      <w:r xmlns:w="http://schemas.openxmlformats.org/wordprocessingml/2006/main">
        <w:t xml:space="preserve">2. Прегръщане на разнообразието: Как уникалното минало на Тимотей демонстрира Божията любов</w:t>
      </w:r>
    </w:p>
    <w:p w14:paraId="68DDF8CC" w14:textId="77777777" w:rsidR="00F90BDC" w:rsidRDefault="00F90BDC"/>
    <w:p w14:paraId="269E9748"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2D1E7196" w14:textId="77777777" w:rsidR="00F90BDC" w:rsidRDefault="00F90BDC"/>
    <w:p w14:paraId="03F84576" w14:textId="77777777" w:rsidR="00F90BDC" w:rsidRDefault="00F90BDC">
      <w:r xmlns:w="http://schemas.openxmlformats.org/wordprocessingml/2006/main">
        <w:t xml:space="preserve">2. Галатяни 3:28 – „Няма юдеин, нито грък, няма роб, нито свободен, няма мъжки пол, нито женски, защото всички сте едно в Христос Исус.“</w:t>
      </w:r>
    </w:p>
    <w:p w14:paraId="668D7BA8" w14:textId="77777777" w:rsidR="00F90BDC" w:rsidRDefault="00F90BDC"/>
    <w:p w14:paraId="5CCDDA49" w14:textId="77777777" w:rsidR="00F90BDC" w:rsidRDefault="00F90BDC">
      <w:r xmlns:w="http://schemas.openxmlformats.org/wordprocessingml/2006/main">
        <w:t xml:space="preserve">Деяния 16:2 Което беше добре съобщено от братята, които бяха в Листра и Икония.</w:t>
      </w:r>
    </w:p>
    <w:p w14:paraId="603BFED4" w14:textId="77777777" w:rsidR="00F90BDC" w:rsidRDefault="00F90BDC"/>
    <w:p w14:paraId="78AC02D3" w14:textId="77777777" w:rsidR="00F90BDC" w:rsidRDefault="00F90BDC">
      <w:r xmlns:w="http://schemas.openxmlformats.org/wordprocessingml/2006/main">
        <w:t xml:space="preserve">Служението на Павел и Сила беше добре прието в Листра и Икония.</w:t>
      </w:r>
    </w:p>
    <w:p w14:paraId="79F5437F" w14:textId="77777777" w:rsidR="00F90BDC" w:rsidRDefault="00F90BDC"/>
    <w:p w14:paraId="512B603D" w14:textId="77777777" w:rsidR="00F90BDC" w:rsidRDefault="00F90BDC">
      <w:r xmlns:w="http://schemas.openxmlformats.org/wordprocessingml/2006/main">
        <w:t xml:space="preserve">1. Силата на добрия доклад – как доброто свидетелство може да доведе до положителен резултат</w:t>
      </w:r>
    </w:p>
    <w:p w14:paraId="0817DCCE" w14:textId="77777777" w:rsidR="00F90BDC" w:rsidRDefault="00F90BDC"/>
    <w:p w14:paraId="167E79BE" w14:textId="77777777" w:rsidR="00F90BDC" w:rsidRDefault="00F90BDC">
      <w:r xmlns:w="http://schemas.openxmlformats.org/wordprocessingml/2006/main">
        <w:t xml:space="preserve">2. Радвайте се на добър доклад – празнуване на добрите новини на Павел и Сила</w:t>
      </w:r>
    </w:p>
    <w:p w14:paraId="0D113CA0" w14:textId="77777777" w:rsidR="00F90BDC" w:rsidRDefault="00F90BDC"/>
    <w:p w14:paraId="694F8E5B" w14:textId="77777777" w:rsidR="00F90BDC" w:rsidRDefault="00F90BDC">
      <w:r xmlns:w="http://schemas.openxmlformats.org/wordprocessingml/2006/main">
        <w:t xml:space="preserve">1. Римляни 12:15 – Радвайте се с онези, които се радват, плачете с онези, които плачат.</w:t>
      </w:r>
    </w:p>
    <w:p w14:paraId="2C1516CC" w14:textId="77777777" w:rsidR="00F90BDC" w:rsidRDefault="00F90BDC"/>
    <w:p w14:paraId="40184C80" w14:textId="77777777" w:rsidR="00F90BDC" w:rsidRDefault="00F90BDC">
      <w:r xmlns:w="http://schemas.openxmlformats.org/wordprocessingml/2006/main">
        <w:t xml:space="preserve">2. Притчи 18:21 – Смъртта и животът са във властта на езика и онези, които го обичат, ще ядат плодовете му.</w:t>
      </w:r>
    </w:p>
    <w:p w14:paraId="7F3BB3C5" w14:textId="77777777" w:rsidR="00F90BDC" w:rsidRDefault="00F90BDC"/>
    <w:p w14:paraId="306C94A3" w14:textId="77777777" w:rsidR="00F90BDC" w:rsidRDefault="00F90BDC">
      <w:r xmlns:w="http://schemas.openxmlformats.org/wordprocessingml/2006/main">
        <w:t xml:space="preserve">Деяния 16:3 Павел трябваше да излезе с него; и го взе и го обряза заради юдеите, които бяха в ония места; защото всички знаеха, че баща му е грък.</w:t>
      </w:r>
    </w:p>
    <w:p w14:paraId="508F05A9" w14:textId="77777777" w:rsidR="00F90BDC" w:rsidRDefault="00F90BDC"/>
    <w:p w14:paraId="19D8F312" w14:textId="77777777" w:rsidR="00F90BDC" w:rsidRDefault="00F90BDC">
      <w:r xmlns:w="http://schemas.openxmlformats.org/wordprocessingml/2006/main">
        <w:t xml:space="preserve">Павел и Сила приеха Тимотей, грък, и го обрязаха, за да спечелят приемане от еврейския народ в района.</w:t>
      </w:r>
    </w:p>
    <w:p w14:paraId="32F1C8BD" w14:textId="77777777" w:rsidR="00F90BDC" w:rsidRDefault="00F90BDC"/>
    <w:p w14:paraId="00AED447" w14:textId="77777777" w:rsidR="00F90BDC" w:rsidRDefault="00F90BDC">
      <w:r xmlns:w="http://schemas.openxmlformats.org/wordprocessingml/2006/main">
        <w:t xml:space="preserve">1: Бог се грижи за всички хора, независимо от техния произход или културни различия.</w:t>
      </w:r>
    </w:p>
    <w:p w14:paraId="4E12648F" w14:textId="77777777" w:rsidR="00F90BDC" w:rsidRDefault="00F90BDC"/>
    <w:p w14:paraId="32A8A7B4" w14:textId="77777777" w:rsidR="00F90BDC" w:rsidRDefault="00F90BDC">
      <w:r xmlns:w="http://schemas.openxmlformats.org/wordprocessingml/2006/main">
        <w:t xml:space="preserve">2: Ние трябва да приемаме тези от други култури и среди в собствените си общности, точно както направиха Павел и Сила.</w:t>
      </w:r>
    </w:p>
    <w:p w14:paraId="0B367CF6" w14:textId="77777777" w:rsidR="00F90BDC" w:rsidRDefault="00F90BDC"/>
    <w:p w14:paraId="4464914E" w14:textId="77777777" w:rsidR="00F90BDC" w:rsidRDefault="00F90BDC">
      <w:r xmlns:w="http://schemas.openxmlformats.org/wordprocessingml/2006/main">
        <w:t xml:space="preserve">1: Галатяни 3:28 - Няма юдеин, нито грък, няма роб, нито свободен, няма мъжки пол, нито женски, защото всички сте едно в Христос Исус.</w:t>
      </w:r>
    </w:p>
    <w:p w14:paraId="6127300E" w14:textId="77777777" w:rsidR="00F90BDC" w:rsidRDefault="00F90BDC"/>
    <w:p w14:paraId="376B774E" w14:textId="77777777" w:rsidR="00F90BDC" w:rsidRDefault="00F90BDC">
      <w:r xmlns:w="http://schemas.openxmlformats.org/wordprocessingml/2006/main">
        <w:t xml:space="preserve">2: Римляни 10:12 - Защото няма разлика между евреин и грък, защото един и същ Господ </w:t>
      </w:r>
      <w:r xmlns:w="http://schemas.openxmlformats.org/wordprocessingml/2006/main">
        <w:lastRenderedPageBreak xmlns:w="http://schemas.openxmlformats.org/wordprocessingml/2006/main"/>
      </w:r>
      <w:r xmlns:w="http://schemas.openxmlformats.org/wordprocessingml/2006/main">
        <w:t xml:space="preserve">над всички е богат за всички, които Го призовават.</w:t>
      </w:r>
    </w:p>
    <w:p w14:paraId="30CCCC98" w14:textId="77777777" w:rsidR="00F90BDC" w:rsidRDefault="00F90BDC"/>
    <w:p w14:paraId="3BD1B438" w14:textId="77777777" w:rsidR="00F90BDC" w:rsidRDefault="00F90BDC">
      <w:r xmlns:w="http://schemas.openxmlformats.org/wordprocessingml/2006/main">
        <w:t xml:space="preserve">Деяния 16:4 И като минаваха през градовете, те им предаваха за пазене постановленията, постановени от апостолите и презвитерите, които бяха в Ерусалим.</w:t>
      </w:r>
    </w:p>
    <w:p w14:paraId="76FB8961" w14:textId="77777777" w:rsidR="00F90BDC" w:rsidRDefault="00F90BDC"/>
    <w:p w14:paraId="2AD2418E" w14:textId="77777777" w:rsidR="00F90BDC" w:rsidRDefault="00F90BDC">
      <w:r xmlns:w="http://schemas.openxmlformats.org/wordprocessingml/2006/main">
        <w:t xml:space="preserve">Апостолите и старейшините в Ерусалим издадоха укази, които градовете да спазват.</w:t>
      </w:r>
    </w:p>
    <w:p w14:paraId="5F29AD0A" w14:textId="77777777" w:rsidR="00F90BDC" w:rsidRDefault="00F90BDC"/>
    <w:p w14:paraId="5CE04B46" w14:textId="77777777" w:rsidR="00F90BDC" w:rsidRDefault="00F90BDC">
      <w:r xmlns:w="http://schemas.openxmlformats.org/wordprocessingml/2006/main">
        <w:t xml:space="preserve">1: Спазвайте законите на Господ</w:t>
      </w:r>
    </w:p>
    <w:p w14:paraId="23B492D3" w14:textId="77777777" w:rsidR="00F90BDC" w:rsidRDefault="00F90BDC"/>
    <w:p w14:paraId="61716CAF" w14:textId="77777777" w:rsidR="00F90BDC" w:rsidRDefault="00F90BDC">
      <w:r xmlns:w="http://schemas.openxmlformats.org/wordprocessingml/2006/main">
        <w:t xml:space="preserve">2: Спазвайте постановленията на апостолите</w:t>
      </w:r>
    </w:p>
    <w:p w14:paraId="57637314" w14:textId="77777777" w:rsidR="00F90BDC" w:rsidRDefault="00F90BDC"/>
    <w:p w14:paraId="1D42A99F" w14:textId="77777777" w:rsidR="00F90BDC" w:rsidRDefault="00F90BDC">
      <w:r xmlns:w="http://schemas.openxmlformats.org/wordprocessingml/2006/main">
        <w:t xml:space="preserve">1: Римляни 13:1-2 "Нека всяка душа се подчинява на висшите сили. Защото няма власт освен от Бога: властта, която съществува, е постановена от Бога. И така, всеки, който се противи на властта, противи се на Божията наредба."</w:t>
      </w:r>
    </w:p>
    <w:p w14:paraId="21720D0F" w14:textId="77777777" w:rsidR="00F90BDC" w:rsidRDefault="00F90BDC"/>
    <w:p w14:paraId="2F6BB930" w14:textId="77777777" w:rsidR="00F90BDC" w:rsidRDefault="00F90BDC">
      <w:r xmlns:w="http://schemas.openxmlformats.org/wordprocessingml/2006/main">
        <w:t xml:space="preserve">2:1 Петър 2:13-14 „Покорявайте се на всяка човешка наредба заради Господа: било то на царя, като върховен, или на управители, като на онези, които са изпратени от него за наказание на злодейците, и за похвала на онези, които вършат добро."</w:t>
      </w:r>
    </w:p>
    <w:p w14:paraId="52AC3DE1" w14:textId="77777777" w:rsidR="00F90BDC" w:rsidRDefault="00F90BDC"/>
    <w:p w14:paraId="34CEB99B" w14:textId="77777777" w:rsidR="00F90BDC" w:rsidRDefault="00F90BDC">
      <w:r xmlns:w="http://schemas.openxmlformats.org/wordprocessingml/2006/main">
        <w:t xml:space="preserve">Деяния 16:5 И така църквите бяха утвърдени във вярата и всеки ден нарастваха на брой.</w:t>
      </w:r>
    </w:p>
    <w:p w14:paraId="79B3331E" w14:textId="77777777" w:rsidR="00F90BDC" w:rsidRDefault="00F90BDC"/>
    <w:p w14:paraId="6ABCEE7F" w14:textId="77777777" w:rsidR="00F90BDC" w:rsidRDefault="00F90BDC">
      <w:r xmlns:w="http://schemas.openxmlformats.org/wordprocessingml/2006/main">
        <w:t xml:space="preserve">Църквите във вярата бяха създадени и нарастваха на брой ежедневно.</w:t>
      </w:r>
    </w:p>
    <w:p w14:paraId="6D166DDA" w14:textId="77777777" w:rsidR="00F90BDC" w:rsidRDefault="00F90BDC"/>
    <w:p w14:paraId="10813DBB" w14:textId="77777777" w:rsidR="00F90BDC" w:rsidRDefault="00F90BDC">
      <w:r xmlns:w="http://schemas.openxmlformats.org/wordprocessingml/2006/main">
        <w:t xml:space="preserve">1. Божията вярност е очевидна в растежа на ранните църкви.</w:t>
      </w:r>
    </w:p>
    <w:p w14:paraId="4929FA63" w14:textId="77777777" w:rsidR="00F90BDC" w:rsidRDefault="00F90BDC"/>
    <w:p w14:paraId="6A777E6E" w14:textId="77777777" w:rsidR="00F90BDC" w:rsidRDefault="00F90BDC">
      <w:r xmlns:w="http://schemas.openxmlformats.org/wordprocessingml/2006/main">
        <w:t xml:space="preserve">2. Силата на общение и общност в църквата.</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Римляни 1:16-17, „Защото не се срамувам от благовестието, защото то е Божията сила, която носи спасение на всеки, който вярва: първо на евреина, после на езичника. Защото в евангелието се разкрива Божията правда – правда, която е чрез вяра от първата до последната, точно както е писано: „Праведният ще живее чрез вяра“.</w:t>
      </w:r>
    </w:p>
    <w:p w14:paraId="584B9B7F" w14:textId="77777777" w:rsidR="00F90BDC" w:rsidRDefault="00F90BDC"/>
    <w:p w14:paraId="67994E45" w14:textId="77777777" w:rsidR="00F90BDC" w:rsidRDefault="00F90BDC">
      <w:r xmlns:w="http://schemas.openxmlformats.org/wordprocessingml/2006/main">
        <w:t xml:space="preserve">2. Галатяни 6:10, „Затова, когато имаме възможност, нека правим добро на всички хора, особено на тези, които принадлежат към семейството на вярващите.”</w:t>
      </w:r>
    </w:p>
    <w:p w14:paraId="7F5CA5EC" w14:textId="77777777" w:rsidR="00F90BDC" w:rsidRDefault="00F90BDC"/>
    <w:p w14:paraId="20564E6A" w14:textId="77777777" w:rsidR="00F90BDC" w:rsidRDefault="00F90BDC">
      <w:r xmlns:w="http://schemas.openxmlformats.org/wordprocessingml/2006/main">
        <w:t xml:space="preserve">Деяния 16:6 И когато бяха обиколили Фригия и областта Галатия и им беше забранено от Светия Дух да проповядват словото в Азия,</w:t>
      </w:r>
    </w:p>
    <w:p w14:paraId="2A0AFFC4" w14:textId="77777777" w:rsidR="00F90BDC" w:rsidRDefault="00F90BDC"/>
    <w:p w14:paraId="0302D215" w14:textId="77777777" w:rsidR="00F90BDC" w:rsidRDefault="00F90BDC">
      <w:r xmlns:w="http://schemas.openxmlformats.org/wordprocessingml/2006/main">
        <w:t xml:space="preserve">Павел и неговите другари бяха забранени да проповядват словото в Азия от Светия Дух.</w:t>
      </w:r>
    </w:p>
    <w:p w14:paraId="1E4214DF" w14:textId="77777777" w:rsidR="00F90BDC" w:rsidRDefault="00F90BDC"/>
    <w:p w14:paraId="68276D0D" w14:textId="77777777" w:rsidR="00F90BDC" w:rsidRDefault="00F90BDC">
      <w:r xmlns:w="http://schemas.openxmlformats.org/wordprocessingml/2006/main">
        <w:t xml:space="preserve">1. Силата на Светия Дух в нашия живот</w:t>
      </w:r>
    </w:p>
    <w:p w14:paraId="4B8F8BDA" w14:textId="77777777" w:rsidR="00F90BDC" w:rsidRDefault="00F90BDC"/>
    <w:p w14:paraId="5CF4F4E6" w14:textId="77777777" w:rsidR="00F90BDC" w:rsidRDefault="00F90BDC">
      <w:r xmlns:w="http://schemas.openxmlformats.org/wordprocessingml/2006/main">
        <w:t xml:space="preserve">2. Подчинение на волята на Бог</w:t>
      </w:r>
    </w:p>
    <w:p w14:paraId="3C63F911" w14:textId="77777777" w:rsidR="00F90BDC" w:rsidRDefault="00F90BDC"/>
    <w:p w14:paraId="6256CF06" w14:textId="77777777" w:rsidR="00F90BDC" w:rsidRDefault="00F90BDC">
      <w:r xmlns:w="http://schemas.openxmlformats.org/wordprocessingml/2006/main">
        <w:t xml:space="preserve">1. Йоан 14:26 – „Но Утешителят, Светият Дух, когото Отец ще изпрати в Мое име, Той ще ви научи на всичко и ще ви напомни всичко, което съм ви казал.”</w:t>
      </w:r>
    </w:p>
    <w:p w14:paraId="37510ED1" w14:textId="77777777" w:rsidR="00F90BDC" w:rsidRDefault="00F90BDC"/>
    <w:p w14:paraId="3BB24882" w14:textId="77777777" w:rsidR="00F90BDC" w:rsidRDefault="00F90BDC">
      <w:r xmlns:w="http://schemas.openxmlformats.org/wordprocessingml/2006/main">
        <w:t xml:space="preserve">2. Исая 30:21 – „И ушите ви ще чуят дума зад вас, която казва: „Това е пътят, вървете по него“, когато се обърнете надясно или когато се обърнете наляво.“</w:t>
      </w:r>
    </w:p>
    <w:p w14:paraId="4194823C" w14:textId="77777777" w:rsidR="00F90BDC" w:rsidRDefault="00F90BDC"/>
    <w:p w14:paraId="79551DEC" w14:textId="77777777" w:rsidR="00F90BDC" w:rsidRDefault="00F90BDC">
      <w:r xmlns:w="http://schemas.openxmlformats.org/wordprocessingml/2006/main">
        <w:t xml:space="preserve">Деяния 16:7 След като дойдоха в Мизия, те се опитаха да отидат във Витиния; но Духът не им позволи.</w:t>
      </w:r>
    </w:p>
    <w:p w14:paraId="5169D6AD" w14:textId="77777777" w:rsidR="00F90BDC" w:rsidRDefault="00F90BDC"/>
    <w:p w14:paraId="645D9312" w14:textId="77777777" w:rsidR="00F90BDC" w:rsidRDefault="00F90BDC">
      <w:r xmlns:w="http://schemas.openxmlformats.org/wordprocessingml/2006/main">
        <w:t xml:space="preserve">Духът не позволи на Павел и Сила да отидат във Витиния.</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Трябва да сме готови да приемем Божията воля, дори тя да ни отведе на неочаквани места.</w:t>
      </w:r>
    </w:p>
    <w:p w14:paraId="71F67A0A" w14:textId="77777777" w:rsidR="00F90BDC" w:rsidRDefault="00F90BDC"/>
    <w:p w14:paraId="17B4D91B" w14:textId="77777777" w:rsidR="00F90BDC" w:rsidRDefault="00F90BDC">
      <w:r xmlns:w="http://schemas.openxmlformats.org/wordprocessingml/2006/main">
        <w:t xml:space="preserve">2: Трябва да сме послушни на Божиите подтици и да Му вярваме, че ще ни води в правилната посока.</w:t>
      </w:r>
    </w:p>
    <w:p w14:paraId="0FF9A3DF" w14:textId="77777777" w:rsidR="00F90BDC" w:rsidRDefault="00F90BDC"/>
    <w:p w14:paraId="77106B4A" w14:textId="77777777" w:rsidR="00F90BDC" w:rsidRDefault="00F90BDC">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оправи пътеките ти."</w:t>
      </w:r>
    </w:p>
    <w:p w14:paraId="4BF0E873" w14:textId="77777777" w:rsidR="00F90BDC" w:rsidRDefault="00F90BDC"/>
    <w:p w14:paraId="74125346" w14:textId="77777777" w:rsidR="00F90BDC" w:rsidRDefault="00F90BDC">
      <w:r xmlns:w="http://schemas.openxmlformats.org/wordprocessingml/2006/main">
        <w:t xml:space="preserve">2: Исая 55:8-9 „Защото Моите мисли не са вашите мисли, нито вашите пътища са Моите пътища, казва ГОСПОД. Защото колкото небето е по-високо от земята, така Моите пътища са по-високи от вашите пътища и Моите мисли отколкото вашите мисли."</w:t>
      </w:r>
    </w:p>
    <w:p w14:paraId="7E1199EA" w14:textId="77777777" w:rsidR="00F90BDC" w:rsidRDefault="00F90BDC"/>
    <w:p w14:paraId="044A9F05" w14:textId="77777777" w:rsidR="00F90BDC" w:rsidRDefault="00F90BDC">
      <w:r xmlns:w="http://schemas.openxmlformats.org/wordprocessingml/2006/main">
        <w:t xml:space="preserve">Деяния 16:8 И като минаха през Мизия, слязоха в Троада.</w:t>
      </w:r>
    </w:p>
    <w:p w14:paraId="3DC343C8" w14:textId="77777777" w:rsidR="00F90BDC" w:rsidRDefault="00F90BDC"/>
    <w:p w14:paraId="070C15A5" w14:textId="77777777" w:rsidR="00F90BDC" w:rsidRDefault="00F90BDC">
      <w:r xmlns:w="http://schemas.openxmlformats.org/wordprocessingml/2006/main">
        <w:t xml:space="preserve">Павел и спътниците му преминаха през Мизия и стигнаха до Троада.</w:t>
      </w:r>
    </w:p>
    <w:p w14:paraId="75A70114" w14:textId="77777777" w:rsidR="00F90BDC" w:rsidRDefault="00F90BDC"/>
    <w:p w14:paraId="22E14791" w14:textId="77777777" w:rsidR="00F90BDC" w:rsidRDefault="00F90BDC">
      <w:r xmlns:w="http://schemas.openxmlformats.org/wordprocessingml/2006/main">
        <w:t xml:space="preserve">1. Силата и разпоредбите на Божия план: Как Павел и неговите другари последваха Божието ръководство</w:t>
      </w:r>
    </w:p>
    <w:p w14:paraId="37833D59" w14:textId="77777777" w:rsidR="00F90BDC" w:rsidRDefault="00F90BDC"/>
    <w:p w14:paraId="40D55799" w14:textId="77777777" w:rsidR="00F90BDC" w:rsidRDefault="00F90BDC">
      <w:r xmlns:w="http://schemas.openxmlformats.org/wordprocessingml/2006/main">
        <w:t xml:space="preserve">2. Преодоляване на препятствия и предизвикателства: Как Павел и неговите спътници упорстваха в своето пътуване</w:t>
      </w:r>
    </w:p>
    <w:p w14:paraId="538E615F" w14:textId="77777777" w:rsidR="00F90BDC" w:rsidRDefault="00F90BDC"/>
    <w:p w14:paraId="183A5CB8" w14:textId="77777777" w:rsidR="00F90BDC" w:rsidRDefault="00F90BDC">
      <w:r xmlns:w="http://schemas.openxmlformats.org/wordprocessingml/2006/main">
        <w:t xml:space="preserve">1. Филипяни 4:13 – „Всичко мога чрез Този, Който ме укрепва.“</w:t>
      </w:r>
    </w:p>
    <w:p w14:paraId="1203C534" w14:textId="77777777" w:rsidR="00F90BDC" w:rsidRDefault="00F90BDC"/>
    <w:p w14:paraId="35B124DF" w14:textId="77777777" w:rsidR="00F90BDC" w:rsidRDefault="00F90BDC">
      <w:r xmlns:w="http://schemas.openxmlformats.org/wordprocessingml/2006/main">
        <w:t xml:space="preserve">2.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14:paraId="67E055B4" w14:textId="77777777" w:rsidR="00F90BDC" w:rsidRDefault="00F90BDC"/>
    <w:p w14:paraId="2444BA4D" w14:textId="77777777" w:rsidR="00F90BDC" w:rsidRDefault="00F90BDC">
      <w:r xmlns:w="http://schemas.openxmlformats.org/wordprocessingml/2006/main">
        <w:t xml:space="preserve">Деяния 16:9 И през нощта на Павел се яви видение; Един човек от Македония стоеше и му се молеше, казвайки: Ела в Македония и ни помогни.</w:t>
      </w:r>
    </w:p>
    <w:p w14:paraId="7BABE2A0" w14:textId="77777777" w:rsidR="00F90BDC" w:rsidRDefault="00F90BDC"/>
    <w:p w14:paraId="0C221F58" w14:textId="77777777" w:rsidR="00F90BDC" w:rsidRDefault="00F90BDC">
      <w:r xmlns:w="http://schemas.openxmlformats.org/wordprocessingml/2006/main">
        <w:t xml:space="preserve">През нощта Павел получи видение от мъж от Македония, който молеше за помощ.</w:t>
      </w:r>
    </w:p>
    <w:p w14:paraId="14193954" w14:textId="77777777" w:rsidR="00F90BDC" w:rsidRDefault="00F90BDC"/>
    <w:p w14:paraId="26B9147F" w14:textId="77777777" w:rsidR="00F90BDC" w:rsidRDefault="00F90BDC">
      <w:r xmlns:w="http://schemas.openxmlformats.org/wordprocessingml/2006/main">
        <w:t xml:space="preserve">1. Да достигнем до нуждаещите се: Зовът на Македония</w:t>
      </w:r>
    </w:p>
    <w:p w14:paraId="255422D5" w14:textId="77777777" w:rsidR="00F90BDC" w:rsidRDefault="00F90BDC"/>
    <w:p w14:paraId="27C8FEED" w14:textId="77777777" w:rsidR="00F90BDC" w:rsidRDefault="00F90BDC">
      <w:r xmlns:w="http://schemas.openxmlformats.org/wordprocessingml/2006/main">
        <w:t xml:space="preserve">2. Чуване на гласа на Бог: Силата на виденията</w:t>
      </w:r>
    </w:p>
    <w:p w14:paraId="64E890C1" w14:textId="77777777" w:rsidR="00F90BDC" w:rsidRDefault="00F90BDC"/>
    <w:p w14:paraId="490620F7" w14:textId="77777777" w:rsidR="00F90BDC" w:rsidRDefault="00F90BDC">
      <w:r xmlns:w="http://schemas.openxmlformats.org/wordprocessingml/2006/main">
        <w:t xml:space="preserve">1. Исая 6:8 – „Тогава чух гласа на Господа, който казваше: „Кого да изпратя? И кой ще отиде вместо нас? И аз казах: "Ето ме. Изпратете ме!"</w:t>
      </w:r>
    </w:p>
    <w:p w14:paraId="0B2B904E" w14:textId="77777777" w:rsidR="00F90BDC" w:rsidRDefault="00F90BDC"/>
    <w:p w14:paraId="214BBB62" w14:textId="77777777" w:rsidR="00F90BDC" w:rsidRDefault="00F90BDC">
      <w:r xmlns:w="http://schemas.openxmlformats.org/wordprocessingml/2006/main">
        <w:t xml:space="preserve">2. Йоан 10:27 – „Моите овце слушат гласа Ми и Аз ги познавам, и те Ме следват.“</w:t>
      </w:r>
    </w:p>
    <w:p w14:paraId="7160572B" w14:textId="77777777" w:rsidR="00F90BDC" w:rsidRDefault="00F90BDC"/>
    <w:p w14:paraId="17FD1225" w14:textId="77777777" w:rsidR="00F90BDC" w:rsidRDefault="00F90BDC">
      <w:r xmlns:w="http://schemas.openxmlformats.org/wordprocessingml/2006/main">
        <w:t xml:space="preserve">Деяния 16:10 И след като видя видението, веднага се опитахме да отидем в Македония, разбирайки със сигурност, че Господ ни е призовал да им проповядваме Евангелието.</w:t>
      </w:r>
    </w:p>
    <w:p w14:paraId="62ADE34A" w14:textId="77777777" w:rsidR="00F90BDC" w:rsidRDefault="00F90BDC"/>
    <w:p w14:paraId="43F58385" w14:textId="77777777" w:rsidR="00F90BDC" w:rsidRDefault="00F90BDC">
      <w:r xmlns:w="http://schemas.openxmlformats.org/wordprocessingml/2006/main">
        <w:t xml:space="preserve">Павел и неговите другари бяха ръководени от видение от Господ да отидат в Македония, за да проповядват Евангелието.</w:t>
      </w:r>
    </w:p>
    <w:p w14:paraId="3CC365E6" w14:textId="77777777" w:rsidR="00F90BDC" w:rsidRDefault="00F90BDC"/>
    <w:p w14:paraId="2F290791" w14:textId="77777777" w:rsidR="00F90BDC" w:rsidRDefault="00F90BDC">
      <w:r xmlns:w="http://schemas.openxmlformats.org/wordprocessingml/2006/main">
        <w:t xml:space="preserve">1. Господният призив: Отклик на Божието ръководство в нашия живот</w:t>
      </w:r>
    </w:p>
    <w:p w14:paraId="54140570" w14:textId="77777777" w:rsidR="00F90BDC" w:rsidRDefault="00F90BDC"/>
    <w:p w14:paraId="1F2189A2" w14:textId="77777777" w:rsidR="00F90BDC" w:rsidRDefault="00F90BDC">
      <w:r xmlns:w="http://schemas.openxmlformats.org/wordprocessingml/2006/main">
        <w:t xml:space="preserve">2. Силата на зрението: Разбиране на разкритата воля на Бог</w:t>
      </w:r>
    </w:p>
    <w:p w14:paraId="64A9CD90" w14:textId="77777777" w:rsidR="00F90BDC" w:rsidRDefault="00F90BDC"/>
    <w:p w14:paraId="613FF29D" w14:textId="77777777" w:rsidR="00F90BDC" w:rsidRDefault="00F90BDC">
      <w:r xmlns:w="http://schemas.openxmlformats.org/wordprocessingml/2006/main">
        <w:t xml:space="preserve">1. Исая 6:8 – Тогава чух гласа на Господа, който казваше: „Кого да изпратя? И кой ще отиде вместо нас?</w:t>
      </w:r>
    </w:p>
    <w:p w14:paraId="6D4B610D" w14:textId="77777777" w:rsidR="00F90BDC" w:rsidRDefault="00F90BDC"/>
    <w:p w14:paraId="7FD71EC3" w14:textId="77777777" w:rsidR="00F90BDC" w:rsidRDefault="00F90BDC">
      <w:r xmlns:w="http://schemas.openxmlformats.org/wordprocessingml/2006/main">
        <w:t xml:space="preserve">2. Йоан 6:44 – Никой не може да дойде при Мене, освен ако Отец, Който Ме е пратил, не го привлече и Аз ще го възкреся в последния ден.</w:t>
      </w:r>
    </w:p>
    <w:p w14:paraId="7AC42688" w14:textId="77777777" w:rsidR="00F90BDC" w:rsidRDefault="00F90BDC"/>
    <w:p w14:paraId="52072DCF" w14:textId="77777777" w:rsidR="00F90BDC" w:rsidRDefault="00F90BDC">
      <w:r xmlns:w="http://schemas.openxmlformats.org/wordprocessingml/2006/main">
        <w:t xml:space="preserve">Деяния 16:11 И така, като се освободихме от Троада, стигнахме направо в Самотракия, а на следващия ден в Неаполис;</w:t>
      </w:r>
    </w:p>
    <w:p w14:paraId="78754885" w14:textId="77777777" w:rsidR="00F90BDC" w:rsidRDefault="00F90BDC"/>
    <w:p w14:paraId="466C0CDA" w14:textId="77777777" w:rsidR="00F90BDC" w:rsidRDefault="00F90BDC">
      <w:r xmlns:w="http://schemas.openxmlformats.org/wordprocessingml/2006/main">
        <w:t xml:space="preserve">Павел и компанията му отплаваха от Троада за Самотракия и на следващия ден за Неаполис.</w:t>
      </w:r>
    </w:p>
    <w:p w14:paraId="3A35EED2" w14:textId="77777777" w:rsidR="00F90BDC" w:rsidRDefault="00F90BDC"/>
    <w:p w14:paraId="4217D025" w14:textId="77777777" w:rsidR="00F90BDC" w:rsidRDefault="00F90BDC">
      <w:r xmlns:w="http://schemas.openxmlformats.org/wordprocessingml/2006/main">
        <w:t xml:space="preserve">1. Силата на насочването: следване на Божия курс в живота</w:t>
      </w:r>
    </w:p>
    <w:p w14:paraId="2698FDD3" w14:textId="77777777" w:rsidR="00F90BDC" w:rsidRDefault="00F90BDC"/>
    <w:p w14:paraId="564E4E15" w14:textId="77777777" w:rsidR="00F90BDC" w:rsidRDefault="00F90BDC">
      <w:r xmlns:w="http://schemas.openxmlformats.org/wordprocessingml/2006/main">
        <w:t xml:space="preserve">2. Вярно послушание: запазване на курса въпреки предизвикателствата</w:t>
      </w:r>
    </w:p>
    <w:p w14:paraId="151671F2" w14:textId="77777777" w:rsidR="00F90BDC" w:rsidRDefault="00F90BDC"/>
    <w:p w14:paraId="191DFD20" w14:textId="77777777" w:rsidR="00F90BDC" w:rsidRDefault="00F90BDC">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14:paraId="2E846E8C" w14:textId="77777777" w:rsidR="00F90BDC" w:rsidRDefault="00F90BDC"/>
    <w:p w14:paraId="2991B3FF" w14:textId="77777777" w:rsidR="00F90BDC" w:rsidRDefault="00F90BDC">
      <w:r xmlns:w="http://schemas.openxmlformats.org/wordprocessingml/2006/main">
        <w:t xml:space="preserve">2. Евреи 11:8 – Чрез вяра Авраам се подчини, когато беше призован да отиде на място, което трябваше да получи като наследство. И той излезе, без да знае къде отива.</w:t>
      </w:r>
    </w:p>
    <w:p w14:paraId="55B30DE2" w14:textId="77777777" w:rsidR="00F90BDC" w:rsidRDefault="00F90BDC"/>
    <w:p w14:paraId="5128858C" w14:textId="77777777" w:rsidR="00F90BDC" w:rsidRDefault="00F90BDC">
      <w:r xmlns:w="http://schemas.openxmlformats.org/wordprocessingml/2006/main">
        <w:t xml:space="preserve">Деяния 16:12 И оттам във Филипи, който е главният град на онази част от Македония и колония; и престояхме в този град определени дни.</w:t>
      </w:r>
    </w:p>
    <w:p w14:paraId="1A981BA9" w14:textId="77777777" w:rsidR="00F90BDC" w:rsidRDefault="00F90BDC"/>
    <w:p w14:paraId="5869E707" w14:textId="77777777" w:rsidR="00F90BDC" w:rsidRDefault="00F90BDC">
      <w:r xmlns:w="http://schemas.openxmlformats.org/wordprocessingml/2006/main">
        <w:t xml:space="preserve">Апостол Павел и неговите другари пътуват от Троада до Филипи, главният град на областта Македония и римска колония.</w:t>
      </w:r>
    </w:p>
    <w:p w14:paraId="71D0E011" w14:textId="77777777" w:rsidR="00F90BDC" w:rsidRDefault="00F90BDC"/>
    <w:p w14:paraId="7530D4EC" w14:textId="77777777" w:rsidR="00F90BDC" w:rsidRDefault="00F90BDC">
      <w:r xmlns:w="http://schemas.openxmlformats.org/wordprocessingml/2006/main">
        <w:t xml:space="preserve">1. Силата на постоянството: Пътуването на Павел от Троада до Филипи</w:t>
      </w:r>
    </w:p>
    <w:p w14:paraId="6D655F89" w14:textId="77777777" w:rsidR="00F90BDC" w:rsidRDefault="00F90BDC"/>
    <w:p w14:paraId="650F0A12" w14:textId="77777777" w:rsidR="00F90BDC" w:rsidRDefault="00F90BDC">
      <w:r xmlns:w="http://schemas.openxmlformats.org/wordprocessingml/2006/main">
        <w:t xml:space="preserve">2. Пътуване на вярата: Изживяване на Божието ръководство в трудни времена</w:t>
      </w:r>
    </w:p>
    <w:p w14:paraId="0D0245C2" w14:textId="77777777" w:rsidR="00F90BDC" w:rsidRDefault="00F90BDC"/>
    <w:p w14:paraId="2B3AE890"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w:t>
      </w:r>
      <w:r xmlns:w="http://schemas.openxmlformats.org/wordprocessingml/2006/main">
        <w:lastRenderedPageBreak xmlns:w="http://schemas.openxmlformats.org/wordprocessingml/2006/main"/>
      </w:r>
      <w:r xmlns:w="http://schemas.openxmlformats.org/wordprocessingml/2006/main">
        <w:t xml:space="preserve">онези, които са призовани според Неговото намерение.</w:t>
      </w:r>
    </w:p>
    <w:p w14:paraId="0DF8A1ED" w14:textId="77777777" w:rsidR="00F90BDC" w:rsidRDefault="00F90BDC"/>
    <w:p w14:paraId="1668AAC3" w14:textId="77777777" w:rsidR="00F90BDC" w:rsidRDefault="00F90BDC">
      <w:r xmlns:w="http://schemas.openxmlformats.org/wordprocessingml/2006/main">
        <w:t xml:space="preserve">2. Филипяни 4:13 – Мога да правя всичко чрез Христос, който ме укрепва.</w:t>
      </w:r>
    </w:p>
    <w:p w14:paraId="486BAE04" w14:textId="77777777" w:rsidR="00F90BDC" w:rsidRDefault="00F90BDC"/>
    <w:p w14:paraId="65FFAB9D" w14:textId="77777777" w:rsidR="00F90BDC" w:rsidRDefault="00F90BDC">
      <w:r xmlns:w="http://schemas.openxmlformats.org/wordprocessingml/2006/main">
        <w:t xml:space="preserve">Деяния 16:13 И в съботата излязохме от града край реката, където имаше обичай да се извършва молитва; и ние седнахме и говорихме на жените, които прибягнаха там.</w:t>
      </w:r>
    </w:p>
    <w:p w14:paraId="1C678FE9" w14:textId="77777777" w:rsidR="00F90BDC" w:rsidRDefault="00F90BDC"/>
    <w:p w14:paraId="4C08AA5F" w14:textId="77777777" w:rsidR="00F90BDC" w:rsidRDefault="00F90BDC">
      <w:r xmlns:w="http://schemas.openxmlformats.org/wordprocessingml/2006/main">
        <w:t xml:space="preserve">В съботата Павел и неговите другари отидоха до река извън града, където хората щяха да се молят и разговаряха с жените, които се бяха събрали там.</w:t>
      </w:r>
    </w:p>
    <w:p w14:paraId="037CD85B" w14:textId="77777777" w:rsidR="00F90BDC" w:rsidRDefault="00F90BDC"/>
    <w:p w14:paraId="6784C65D" w14:textId="77777777" w:rsidR="00F90BDC" w:rsidRDefault="00F90BDC">
      <w:r xmlns:w="http://schemas.openxmlformats.org/wordprocessingml/2006/main">
        <w:t xml:space="preserve">1. Силата на молитвата: Как Бог използва молитвата, за да промени живота</w:t>
      </w:r>
    </w:p>
    <w:p w14:paraId="6BBADD89" w14:textId="77777777" w:rsidR="00F90BDC" w:rsidRDefault="00F90BDC"/>
    <w:p w14:paraId="7AD1C55B" w14:textId="77777777" w:rsidR="00F90BDC" w:rsidRDefault="00F90BDC">
      <w:r xmlns:w="http://schemas.openxmlformats.org/wordprocessingml/2006/main">
        <w:t xml:space="preserve">2. Силата на приятелството: Как можем да учим и да растем заедно</w:t>
      </w:r>
    </w:p>
    <w:p w14:paraId="5C8D262C" w14:textId="77777777" w:rsidR="00F90BDC" w:rsidRDefault="00F90BDC"/>
    <w:p w14:paraId="2DFE5867" w14:textId="77777777" w:rsidR="00F90BDC" w:rsidRDefault="00F90BDC">
      <w:r xmlns:w="http://schemas.openxmlformats.org/wordprocessingml/2006/main">
        <w:t xml:space="preserve">1. Филипяни 4:6-7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вашите умове в Христос Исус."</w:t>
      </w:r>
    </w:p>
    <w:p w14:paraId="119228E9" w14:textId="77777777" w:rsidR="00F90BDC" w:rsidRDefault="00F90BDC"/>
    <w:p w14:paraId="2F381CAE" w14:textId="77777777" w:rsidR="00F90BDC" w:rsidRDefault="00F90BDC">
      <w:r xmlns:w="http://schemas.openxmlformats.org/wordprocessingml/2006/main">
        <w:t xml:space="preserve">2. Евреи 10:23-25 „Нека се придържаме непоколебимо към надеждата, която изповядваме, защото Този, който е обещал, е верен. И нека помислим как можем да се насърчаваме един друг към любов и добри дела, като не се отказваме да се събираме заедно, както някои имат навика да го правят, но се насърчават един друг - и още повече, когато виждате, че Денят наближава."</w:t>
      </w:r>
    </w:p>
    <w:p w14:paraId="16B1153B" w14:textId="77777777" w:rsidR="00F90BDC" w:rsidRDefault="00F90BDC"/>
    <w:p w14:paraId="22883FFE" w14:textId="77777777" w:rsidR="00F90BDC" w:rsidRDefault="00F90BDC">
      <w:r xmlns:w="http://schemas.openxmlformats.org/wordprocessingml/2006/main">
        <w:t xml:space="preserve">Деяния 16:14 И една жена на име Лидия, продавачка на багреница, от град Тиатир, която се покланяше на Бога, ни слушаше; чието сърце Господ отвори, така че тя внимаваше на това, което говореше Павел.</w:t>
      </w:r>
    </w:p>
    <w:p w14:paraId="600BB8A8" w14:textId="77777777" w:rsidR="00F90BDC" w:rsidRDefault="00F90BDC"/>
    <w:p w14:paraId="3CB7E683" w14:textId="77777777" w:rsidR="00F90BDC" w:rsidRDefault="00F90BDC">
      <w:r xmlns:w="http://schemas.openxmlformats.org/wordprocessingml/2006/main">
        <w:t xml:space="preserve">Лидия била бояща се от Бога жена, която слушала Павел и била трогната от думите му.</w:t>
      </w:r>
    </w:p>
    <w:p w14:paraId="7613157D" w14:textId="77777777" w:rsidR="00F90BDC" w:rsidRDefault="00F90BDC"/>
    <w:p w14:paraId="552C5DCF" w14:textId="77777777" w:rsidR="00F90BDC" w:rsidRDefault="00F90BDC">
      <w:r xmlns:w="http://schemas.openxmlformats.org/wordprocessingml/2006/main">
        <w:t xml:space="preserve">1: Божията любов и милост могат да движат и трансформират сърцата ни.</w:t>
      </w:r>
    </w:p>
    <w:p w14:paraId="2217C2B7" w14:textId="77777777" w:rsidR="00F90BDC" w:rsidRDefault="00F90BDC"/>
    <w:p w14:paraId="0495AB45" w14:textId="77777777" w:rsidR="00F90BDC" w:rsidRDefault="00F90BDC">
      <w:r xmlns:w="http://schemas.openxmlformats.org/wordprocessingml/2006/main">
        <w:t xml:space="preserve">2: Трябва винаги да сме готови да слушаме Божието слово и да отворим сърцата си за Него.</w:t>
      </w:r>
    </w:p>
    <w:p w14:paraId="7CD81FCC" w14:textId="77777777" w:rsidR="00F90BDC" w:rsidRDefault="00F90BDC"/>
    <w:p w14:paraId="0A48DBFC" w14:textId="77777777" w:rsidR="00F90BDC" w:rsidRDefault="00F90BDC">
      <w:r xmlns:w="http://schemas.openxmlformats.org/wordprocessingml/2006/main">
        <w:t xml:space="preserve">1: Еремия 29:13 – „И ще ме потърсите и ще ме намерите, когато ме потърсите с цялото си сърце.“</w:t>
      </w:r>
    </w:p>
    <w:p w14:paraId="282C043A" w14:textId="77777777" w:rsidR="00F90BDC" w:rsidRDefault="00F90BDC"/>
    <w:p w14:paraId="3BAAE8F5" w14:textId="77777777" w:rsidR="00F90BDC" w:rsidRDefault="00F90BDC">
      <w:r xmlns:w="http://schemas.openxmlformats.org/wordprocessingml/2006/main">
        <w:t xml:space="preserve">2: Римляни 10:17 – „И така, вярата идва от слушане, а слушането от Божието слово.“</w:t>
      </w:r>
    </w:p>
    <w:p w14:paraId="26B7C836" w14:textId="77777777" w:rsidR="00F90BDC" w:rsidRDefault="00F90BDC"/>
    <w:p w14:paraId="738884D9" w14:textId="77777777" w:rsidR="00F90BDC" w:rsidRDefault="00F90BDC">
      <w:r xmlns:w="http://schemas.openxmlformats.org/wordprocessingml/2006/main">
        <w:t xml:space="preserve">Деяния 16:15 И когато тя и нейният дом се кръстиха, тя ни помоли, като каза: Ако ме смятате за вярна на Господа, влезте в къщата ми и живейте там. И тя ни ограничаваше.</w:t>
      </w:r>
    </w:p>
    <w:p w14:paraId="575D72BD" w14:textId="77777777" w:rsidR="00F90BDC" w:rsidRDefault="00F90BDC"/>
    <w:p w14:paraId="3707AAE1" w14:textId="77777777" w:rsidR="00F90BDC" w:rsidRDefault="00F90BDC">
      <w:r xmlns:w="http://schemas.openxmlformats.org/wordprocessingml/2006/main">
        <w:t xml:space="preserve">Една жена и нейното семейство били кръстени и тя помолила апостолите да останат с нея.</w:t>
      </w:r>
    </w:p>
    <w:p w14:paraId="3C335AFF" w14:textId="77777777" w:rsidR="00F90BDC" w:rsidRDefault="00F90BDC"/>
    <w:p w14:paraId="1936B9A3" w14:textId="77777777" w:rsidR="00F90BDC" w:rsidRDefault="00F90BDC">
      <w:r xmlns:w="http://schemas.openxmlformats.org/wordprocessingml/2006/main">
        <w:t xml:space="preserve">1. Бог възнаграждава вярата с гостоприемство</w:t>
      </w:r>
    </w:p>
    <w:p w14:paraId="637C6340" w14:textId="77777777" w:rsidR="00F90BDC" w:rsidRDefault="00F90BDC"/>
    <w:p w14:paraId="35F88191" w14:textId="77777777" w:rsidR="00F90BDC" w:rsidRDefault="00F90BDC">
      <w:r xmlns:w="http://schemas.openxmlformats.org/wordprocessingml/2006/main">
        <w:t xml:space="preserve">2. Да бъдеш верен последовател на Христос носи благословии</w:t>
      </w:r>
    </w:p>
    <w:p w14:paraId="198F600F" w14:textId="77777777" w:rsidR="00F90BDC" w:rsidRDefault="00F90BDC"/>
    <w:p w14:paraId="2C64E4C2" w14:textId="77777777" w:rsidR="00F90BDC" w:rsidRDefault="00F90BDC">
      <w:r xmlns:w="http://schemas.openxmlformats.org/wordprocessingml/2006/main">
        <w:t xml:space="preserve">1. Лука 14:12-14: Тогава той каза и на този, който го покани: Когато правиш обяд или вечеря, не призовавай приятелите си, нито братята си, нито роднините си, нито богатите си съседи; да не би да те поканят отново и да ти се отплати. Но когато правиш угощение, покани бедните, осакатените, куците, слепите: И ще бъдеш благословен; защото те не могат да ти отплатят; защото ще ти се отдаде при възкресението на праведните.</w:t>
      </w:r>
    </w:p>
    <w:p w14:paraId="35A8C0FE" w14:textId="77777777" w:rsidR="00F90BDC" w:rsidRDefault="00F90BDC"/>
    <w:p w14:paraId="260093F0" w14:textId="77777777" w:rsidR="00F90BDC" w:rsidRDefault="00F90BDC">
      <w:r xmlns:w="http://schemas.openxmlformats.org/wordprocessingml/2006/main">
        <w:t xml:space="preserve">2. Римляни 12:13: Раздаване на нуждата от светии; дадено на гостоприемство.</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16:16 И като отидохме на молитва, ни срещна една девойка, обладана от гадателски дух, която донесе голяма печалба на господарите си чрез гадаене:</w:t>
      </w:r>
    </w:p>
    <w:p w14:paraId="5AC17A39" w14:textId="77777777" w:rsidR="00F90BDC" w:rsidRDefault="00F90BDC"/>
    <w:p w14:paraId="4B7AB605" w14:textId="77777777" w:rsidR="00F90BDC" w:rsidRDefault="00F90BDC">
      <w:r xmlns:w="http://schemas.openxmlformats.org/wordprocessingml/2006/main">
        <w:t xml:space="preserve">Една девойка, обладана от предсказателен дух, срещнала Павел и неговите другари, докато били на път за молитва. Господарите на девойката печелеха много от нейните гадания.</w:t>
      </w:r>
    </w:p>
    <w:p w14:paraId="3DA5CB70" w14:textId="77777777" w:rsidR="00F90BDC" w:rsidRDefault="00F90BDC"/>
    <w:p w14:paraId="1C7A5790" w14:textId="77777777" w:rsidR="00F90BDC" w:rsidRDefault="00F90BDC">
      <w:r xmlns:w="http://schemas.openxmlformats.org/wordprocessingml/2006/main">
        <w:t xml:space="preserve">1. Пазете се от гадаене и фалшиви пророчества – Деяния 16:16</w:t>
      </w:r>
    </w:p>
    <w:p w14:paraId="1C7DFAEB" w14:textId="77777777" w:rsidR="00F90BDC" w:rsidRDefault="00F90BDC"/>
    <w:p w14:paraId="280FC76A" w14:textId="77777777" w:rsidR="00F90BDC" w:rsidRDefault="00F90BDC">
      <w:r xmlns:w="http://schemas.openxmlformats.org/wordprocessingml/2006/main">
        <w:t xml:space="preserve">2. Цената на непокорството – Деяния 16:16</w:t>
      </w:r>
    </w:p>
    <w:p w14:paraId="0061F046" w14:textId="77777777" w:rsidR="00F90BDC" w:rsidRDefault="00F90BDC"/>
    <w:p w14:paraId="484B5AD6" w14:textId="77777777" w:rsidR="00F90BDC" w:rsidRDefault="00F90BDC">
      <w:r xmlns:w="http://schemas.openxmlformats.org/wordprocessingml/2006/main">
        <w:t xml:space="preserve">1. Еремия 14:14 – „И Господ ми каза: „Пророците пророкуват лъжи в Моето име. Не съм ги изпратил, нито съм им заповядал, нито съм им говорил. Те ти пророкуват лъжливо видение, безполезно гадаене и измама на собствените им умове."</w:t>
      </w:r>
    </w:p>
    <w:p w14:paraId="0DE8A06F" w14:textId="77777777" w:rsidR="00F90BDC" w:rsidRDefault="00F90BDC"/>
    <w:p w14:paraId="305F7846" w14:textId="77777777" w:rsidR="00F90BDC" w:rsidRDefault="00F90BDC">
      <w:r xmlns:w="http://schemas.openxmlformats.org/wordprocessingml/2006/main">
        <w:t xml:space="preserve">2. Второзаконие 18:10 – „Да не се намери сред вас някой, който да изгори сина си или дъщеря си като принос, никой, който гадае, или гадае, или тълкува поличби, нито магьосник“</w:t>
      </w:r>
    </w:p>
    <w:p w14:paraId="5995E6E0" w14:textId="77777777" w:rsidR="00F90BDC" w:rsidRDefault="00F90BDC"/>
    <w:p w14:paraId="66C70A38" w14:textId="77777777" w:rsidR="00F90BDC" w:rsidRDefault="00F90BDC">
      <w:r xmlns:w="http://schemas.openxmlformats.org/wordprocessingml/2006/main">
        <w:t xml:space="preserve">Деяния 16:17 Той вървеше след Павел и нас и викаше, казвайки: Тези хора са слуги на Всевишния Бог, които ни показват пътя на спасението.</w:t>
      </w:r>
    </w:p>
    <w:p w14:paraId="7CE0074B" w14:textId="77777777" w:rsidR="00F90BDC" w:rsidRDefault="00F90BDC"/>
    <w:p w14:paraId="3984B93D" w14:textId="77777777" w:rsidR="00F90BDC" w:rsidRDefault="00F90BDC">
      <w:r xmlns:w="http://schemas.openxmlformats.org/wordprocessingml/2006/main">
        <w:t xml:space="preserve">Павел и неговите другари бяха вестители на евангелието, провъзгласявайки пътя на спасението на всички, които биха слушали.</w:t>
      </w:r>
    </w:p>
    <w:p w14:paraId="33C32FB4" w14:textId="77777777" w:rsidR="00F90BDC" w:rsidRDefault="00F90BDC"/>
    <w:p w14:paraId="6209DE5C" w14:textId="77777777" w:rsidR="00F90BDC" w:rsidRDefault="00F90BDC">
      <w:r xmlns:w="http://schemas.openxmlformats.org/wordprocessingml/2006/main">
        <w:t xml:space="preserve">1. Силата на прокламацията: Споделяне на добрата новина за спасението</w:t>
      </w:r>
    </w:p>
    <w:p w14:paraId="2FA464B0" w14:textId="77777777" w:rsidR="00F90BDC" w:rsidRDefault="00F90BDC"/>
    <w:p w14:paraId="50B771AD" w14:textId="77777777" w:rsidR="00F90BDC" w:rsidRDefault="00F90BDC">
      <w:r xmlns:w="http://schemas.openxmlformats.org/wordprocessingml/2006/main">
        <w:t xml:space="preserve">2. Божиите служители: живот на прокламация</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Римляни 10:14-17 - Как ще чуят без проповедник?</w:t>
      </w:r>
    </w:p>
    <w:p w14:paraId="2AC1FC73" w14:textId="77777777" w:rsidR="00F90BDC" w:rsidRDefault="00F90BDC"/>
    <w:p w14:paraId="6EFEA3C9" w14:textId="77777777" w:rsidR="00F90BDC" w:rsidRDefault="00F90BDC">
      <w:r xmlns:w="http://schemas.openxmlformats.org/wordprocessingml/2006/main">
        <w:t xml:space="preserve">2. 2 Коринтяни 5:18-20 – Бог примиряваше света със Себе Си в Христос, без да отчита прегрешенията им срещу тях.</w:t>
      </w:r>
    </w:p>
    <w:p w14:paraId="39DE5852" w14:textId="77777777" w:rsidR="00F90BDC" w:rsidRDefault="00F90BDC"/>
    <w:p w14:paraId="21EF16D6" w14:textId="77777777" w:rsidR="00F90BDC" w:rsidRDefault="00F90BDC">
      <w:r xmlns:w="http://schemas.openxmlformats.org/wordprocessingml/2006/main">
        <w:t xml:space="preserve">Деяния 16:18 И тя правеше това много дни. Но Павел, наскърбен, обърна се и каза на духа: Заповядвам ти в името на Исус Христос да излезеш от нея. И той излезе в същия час.</w:t>
      </w:r>
    </w:p>
    <w:p w14:paraId="6C4BC96F" w14:textId="77777777" w:rsidR="00F90BDC" w:rsidRDefault="00F90BDC"/>
    <w:p w14:paraId="327BA248" w14:textId="77777777" w:rsidR="00F90BDC" w:rsidRDefault="00F90BDC">
      <w:r xmlns:w="http://schemas.openxmlformats.org/wordprocessingml/2006/main">
        <w:t xml:space="preserve">Павел изгони дух от жена, използвайки силата на Исус Христос.</w:t>
      </w:r>
    </w:p>
    <w:p w14:paraId="4C0D80D8" w14:textId="77777777" w:rsidR="00F90BDC" w:rsidRDefault="00F90BDC"/>
    <w:p w14:paraId="3D14AC65" w14:textId="77777777" w:rsidR="00F90BDC" w:rsidRDefault="00F90BDC">
      <w:r xmlns:w="http://schemas.openxmlformats.org/wordprocessingml/2006/main">
        <w:t xml:space="preserve">1: Ние можем да направим всичко чрез Христос, който ни укрепва.</w:t>
      </w:r>
    </w:p>
    <w:p w14:paraId="5D2674EF" w14:textId="77777777" w:rsidR="00F90BDC" w:rsidRDefault="00F90BDC"/>
    <w:p w14:paraId="2760D14A" w14:textId="77777777" w:rsidR="00F90BDC" w:rsidRDefault="00F90BDC">
      <w:r xmlns:w="http://schemas.openxmlformats.org/wordprocessingml/2006/main">
        <w:t xml:space="preserve">2: Чрез вяра можем да преместваме планини и да прогонваме духове.</w:t>
      </w:r>
    </w:p>
    <w:p w14:paraId="4849BCE7" w14:textId="77777777" w:rsidR="00F90BDC" w:rsidRDefault="00F90BDC"/>
    <w:p w14:paraId="4FE0CC86" w14:textId="77777777" w:rsidR="00F90BDC" w:rsidRDefault="00F90BDC">
      <w:r xmlns:w="http://schemas.openxmlformats.org/wordprocessingml/2006/main">
        <w:t xml:space="preserve">1: Филипяни 4:13 – „Всичко мога чрез Този, който ме укрепва.“</w:t>
      </w:r>
    </w:p>
    <w:p w14:paraId="7E130C04" w14:textId="77777777" w:rsidR="00F90BDC" w:rsidRDefault="00F90BDC"/>
    <w:p w14:paraId="3BC0DF67" w14:textId="77777777" w:rsidR="00F90BDC" w:rsidRDefault="00F90BDC">
      <w:r xmlns:w="http://schemas.openxmlformats.org/wordprocessingml/2006/main">
        <w:t xml:space="preserve">2: Матей 17:20-21 – „Той им каза: „Поради вашата малко вяра. Защото истина ви казвам, ако имате вяра колкото синапово зърно, ще кажете на тази планина: Премести се оттук там, и тя ще се премести, и нищо няма да бъде невъзможно за вас.</w:t>
      </w:r>
    </w:p>
    <w:p w14:paraId="71474643" w14:textId="77777777" w:rsidR="00F90BDC" w:rsidRDefault="00F90BDC"/>
    <w:p w14:paraId="565F5BFE" w14:textId="77777777" w:rsidR="00F90BDC" w:rsidRDefault="00F90BDC">
      <w:r xmlns:w="http://schemas.openxmlformats.org/wordprocessingml/2006/main">
        <w:t xml:space="preserve">Деяния 16:19 И когато господарите й видяха, че надеждата за печалбите им е изчезнала, те хванаха Павел и Сила и ги завлякоха на пазара при началниците,</w:t>
      </w:r>
    </w:p>
    <w:p w14:paraId="23590F98" w14:textId="77777777" w:rsidR="00F90BDC" w:rsidRDefault="00F90BDC"/>
    <w:p w14:paraId="2AB7F869" w14:textId="77777777" w:rsidR="00F90BDC" w:rsidRDefault="00F90BDC">
      <w:r xmlns:w="http://schemas.openxmlformats.org/wordprocessingml/2006/main">
        <w:t xml:space="preserve">Павел и Сила бяха несправедливо заграбени от своите господари, когато видяха, че шансът им за печалба е изчезнал.</w:t>
      </w:r>
    </w:p>
    <w:p w14:paraId="6EC1A4D7" w14:textId="77777777" w:rsidR="00F90BDC" w:rsidRDefault="00F90BDC"/>
    <w:p w14:paraId="15DDBE00" w14:textId="77777777" w:rsidR="00F90BDC" w:rsidRDefault="00F90BDC">
      <w:r xmlns:w="http://schemas.openxmlformats.org/wordprocessingml/2006/main">
        <w:t xml:space="preserve">1: Във времена на изпитание Бог няма да позволи да бъдем тъпкани от онези, които искат да се възползват от нас.</w:t>
      </w:r>
    </w:p>
    <w:p w14:paraId="76CEBD12" w14:textId="77777777" w:rsidR="00F90BDC" w:rsidRDefault="00F90BDC"/>
    <w:p w14:paraId="743848C8" w14:textId="77777777" w:rsidR="00F90BDC" w:rsidRDefault="00F90BDC">
      <w:r xmlns:w="http://schemas.openxmlformats.org/wordprocessingml/2006/main">
        <w:t xml:space="preserve">2: Господ винаги ще се бори за нас и ще ни защитава, когато сме третирани несправедливо.</w:t>
      </w:r>
    </w:p>
    <w:p w14:paraId="2E4D1A91" w14:textId="77777777" w:rsidR="00F90BDC" w:rsidRDefault="00F90BDC"/>
    <w:p w14:paraId="5F00F488" w14:textId="77777777" w:rsidR="00F90BDC" w:rsidRDefault="00F90BDC">
      <w:r xmlns:w="http://schemas.openxmlformats.org/wordprocessingml/2006/main">
        <w:t xml:space="preserve">1: Исая 54:17, „Нито едно оръжие, скроено против тебе, няма да успее и ще осъдиш всеки език, който се повдигне против теб в съд. Това е наследството на слугите на Господа и правдата им е от Мен“, казва Господи</w:t>
      </w:r>
    </w:p>
    <w:p w14:paraId="42B1E6AA" w14:textId="77777777" w:rsidR="00F90BDC" w:rsidRDefault="00F90BDC"/>
    <w:p w14:paraId="3DEAD8C1" w14:textId="77777777" w:rsidR="00F90BDC" w:rsidRDefault="00F90BDC">
      <w:r xmlns:w="http://schemas.openxmlformats.org/wordprocessingml/2006/main">
        <w:t xml:space="preserve">2: Исая 41:10, „Не бой се, защото Аз съм с теб; не се страхувай, защото Аз съм твоят Бог. Ще те укрепя, да, ще ти помогна, ще те подкрепя с праведната Си десница.“</w:t>
      </w:r>
    </w:p>
    <w:p w14:paraId="758A4B83" w14:textId="77777777" w:rsidR="00F90BDC" w:rsidRDefault="00F90BDC"/>
    <w:p w14:paraId="557FD3E7" w14:textId="77777777" w:rsidR="00F90BDC" w:rsidRDefault="00F90BDC">
      <w:r xmlns:w="http://schemas.openxmlformats.org/wordprocessingml/2006/main">
        <w:t xml:space="preserve">Деяния 16:20 И ги заведе при началниците, като каза: Тези хора, които са юдеи, причиняват голямо безпокойство на нашия град,</w:t>
      </w:r>
    </w:p>
    <w:p w14:paraId="23F133BD" w14:textId="77777777" w:rsidR="00F90BDC" w:rsidRDefault="00F90BDC"/>
    <w:p w14:paraId="775AA5EF" w14:textId="77777777" w:rsidR="00F90BDC" w:rsidRDefault="00F90BDC">
      <w:r xmlns:w="http://schemas.openxmlformats.org/wordprocessingml/2006/main">
        <w:t xml:space="preserve">Павел и Сила бяха обвинени в нарушаване на мира и изправени пред магистрати от местните жители във Филипи.</w:t>
      </w:r>
    </w:p>
    <w:p w14:paraId="6B9CBE94" w14:textId="77777777" w:rsidR="00F90BDC" w:rsidRDefault="00F90BDC"/>
    <w:p w14:paraId="77481E3C" w14:textId="77777777" w:rsidR="00F90BDC" w:rsidRDefault="00F90BDC">
      <w:r xmlns:w="http://schemas.openxmlformats.org/wordprocessingml/2006/main">
        <w:t xml:space="preserve">1. Не позволявайте на неприятностите да застанат между вас и Божията воля</w:t>
      </w:r>
    </w:p>
    <w:p w14:paraId="24BCE859" w14:textId="77777777" w:rsidR="00F90BDC" w:rsidRDefault="00F90BDC"/>
    <w:p w14:paraId="7E2A5E3E" w14:textId="77777777" w:rsidR="00F90BDC" w:rsidRDefault="00F90BDC">
      <w:r xmlns:w="http://schemas.openxmlformats.org/wordprocessingml/2006/main">
        <w:t xml:space="preserve">2. Важността на постоянството във вярата въпреки противопоставянето</w:t>
      </w:r>
    </w:p>
    <w:p w14:paraId="3A6E6E67" w14:textId="77777777" w:rsidR="00F90BDC" w:rsidRDefault="00F90BDC"/>
    <w:p w14:paraId="398E4541"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22038E4E" w14:textId="77777777" w:rsidR="00F90BDC" w:rsidRDefault="00F90BDC"/>
    <w:p w14:paraId="7D7708F2" w14:textId="77777777" w:rsidR="00F90BDC" w:rsidRDefault="00F90BDC">
      <w:r xmlns:w="http://schemas.openxmlformats.org/wordprocessingml/2006/main">
        <w:t xml:space="preserve">2. Евреи 11:1 – Сега вярата е същността на нещата, за които се надяваме, доказателство за неща, които не се виждат.</w:t>
      </w:r>
    </w:p>
    <w:p w14:paraId="5A9F181C" w14:textId="77777777" w:rsidR="00F90BDC" w:rsidRDefault="00F90BDC"/>
    <w:p w14:paraId="246CCF1A" w14:textId="77777777" w:rsidR="00F90BDC" w:rsidRDefault="00F90BDC">
      <w:r xmlns:w="http://schemas.openxmlformats.org/wordprocessingml/2006/main">
        <w:t xml:space="preserve">Деяния 16:21 И поучавайте обичаи, които не ни е позволено да приемаме, нито да спазваме, като римляни.</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и Сила бяха арестувани във Филипи за преподаване на обичаи, които не бяха законни за римските граждани.</w:t>
      </w:r>
    </w:p>
    <w:p w14:paraId="2006C5BF" w14:textId="77777777" w:rsidR="00F90BDC" w:rsidRDefault="00F90BDC"/>
    <w:p w14:paraId="3EDCECA1" w14:textId="77777777" w:rsidR="00F90BDC" w:rsidRDefault="00F90BDC">
      <w:r xmlns:w="http://schemas.openxmlformats.org/wordprocessingml/2006/main">
        <w:t xml:space="preserve">1. Имайте предвид законите и обичаите на страната, дори когато може да не съответстват на вашите вярвания.</w:t>
      </w:r>
    </w:p>
    <w:p w14:paraId="3C6EB7D4" w14:textId="77777777" w:rsidR="00F90BDC" w:rsidRDefault="00F90BDC"/>
    <w:p w14:paraId="7E8F0399" w14:textId="77777777" w:rsidR="00F90BDC" w:rsidRDefault="00F90BDC">
      <w:r xmlns:w="http://schemas.openxmlformats.org/wordprocessingml/2006/main">
        <w:t xml:space="preserve">2. Винаги стойте твърдо във вярата си и не се поддавайте на външен натиск.</w:t>
      </w:r>
    </w:p>
    <w:p w14:paraId="4F89FEA4" w14:textId="77777777" w:rsidR="00F90BDC" w:rsidRDefault="00F90BDC"/>
    <w:p w14:paraId="7BFAAF5E" w14:textId="77777777" w:rsidR="00F90BDC" w:rsidRDefault="00F90BDC">
      <w:r xmlns:w="http://schemas.openxmlformats.org/wordprocessingml/2006/main">
        <w:t xml:space="preserve">1. Римляни 13:1-7 - Нека всяка душа се подчинява на висшите сили. Защото няма власт освен от Бога: властите, които съществуват, са постановени от Бога.</w:t>
      </w:r>
    </w:p>
    <w:p w14:paraId="5B26A886" w14:textId="77777777" w:rsidR="00F90BDC" w:rsidRDefault="00F90BDC"/>
    <w:p w14:paraId="751C14C9" w14:textId="77777777" w:rsidR="00F90BDC" w:rsidRDefault="00F90BDC">
      <w:r xmlns:w="http://schemas.openxmlformats.org/wordprocessingml/2006/main">
        <w:t xml:space="preserve">2. Яков 4:7 – И така, покорете се на Бога. Противете се на дявола и той ще избяга от вас.</w:t>
      </w:r>
    </w:p>
    <w:p w14:paraId="515669BD" w14:textId="77777777" w:rsidR="00F90BDC" w:rsidRDefault="00F90BDC"/>
    <w:p w14:paraId="7B236846" w14:textId="77777777" w:rsidR="00F90BDC" w:rsidRDefault="00F90BDC">
      <w:r xmlns:w="http://schemas.openxmlformats.org/wordprocessingml/2006/main">
        <w:t xml:space="preserve">Деяния 16:22 И множеството се надигна срещу тях; и началниците раздраха дрехите им и заповядаха да ги бият.</w:t>
      </w:r>
    </w:p>
    <w:p w14:paraId="186445DC" w14:textId="77777777" w:rsidR="00F90BDC" w:rsidRDefault="00F90BDC"/>
    <w:p w14:paraId="59D8C949" w14:textId="77777777" w:rsidR="00F90BDC" w:rsidRDefault="00F90BDC">
      <w:r xmlns:w="http://schemas.openxmlformats.org/wordprocessingml/2006/main">
        <w:t xml:space="preserve">Тълпата се надигна срещу Павел и Сила и съдиите заповядаха да бъдат бити.</w:t>
      </w:r>
    </w:p>
    <w:p w14:paraId="6CAED07B" w14:textId="77777777" w:rsidR="00F90BDC" w:rsidRDefault="00F90BDC"/>
    <w:p w14:paraId="0980EC28" w14:textId="77777777" w:rsidR="00F90BDC" w:rsidRDefault="00F90BDC">
      <w:r xmlns:w="http://schemas.openxmlformats.org/wordprocessingml/2006/main">
        <w:t xml:space="preserve">1: Бог е с нас дори когато сме преследвани.</w:t>
      </w:r>
    </w:p>
    <w:p w14:paraId="31F07C8B" w14:textId="77777777" w:rsidR="00F90BDC" w:rsidRDefault="00F90BDC"/>
    <w:p w14:paraId="71E6BB4E" w14:textId="77777777" w:rsidR="00F90BDC" w:rsidRDefault="00F90BDC">
      <w:r xmlns:w="http://schemas.openxmlformats.org/wordprocessingml/2006/main">
        <w:t xml:space="preserve">2: Можем да намерим сила в Христос насред страданието.</w:t>
      </w:r>
    </w:p>
    <w:p w14:paraId="3BACA53C" w14:textId="77777777" w:rsidR="00F90BDC" w:rsidRDefault="00F90BDC"/>
    <w:p w14:paraId="694BB90C" w14:textId="77777777" w:rsidR="00F90BDC" w:rsidRDefault="00F90BDC">
      <w:r xmlns:w="http://schemas.openxmlformats.org/wordprocessingml/2006/main">
        <w:t xml:space="preserve">1: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14:paraId="190701CA" w14:textId="77777777" w:rsidR="00F90BDC" w:rsidRDefault="00F90BDC"/>
    <w:p w14:paraId="3CDC6299" w14:textId="77777777" w:rsidR="00F90BDC" w:rsidRDefault="00F90BDC">
      <w:r xmlns:w="http://schemas.openxmlformats.org/wordprocessingml/2006/main">
        <w:t xml:space="preserve">2: Евреи 12:2 „Гледайки към Исус, основателя и усъвършенствателя на нашата вяра, който вместо предстоящата му радост претърпя кръста, като презря срама, и седи отдясно на Божия престол.“</w:t>
      </w:r>
    </w:p>
    <w:p w14:paraId="6DBF549B" w14:textId="77777777" w:rsidR="00F90BDC" w:rsidRDefault="00F90BDC"/>
    <w:p w14:paraId="601DB405" w14:textId="77777777" w:rsidR="00F90BDC" w:rsidRDefault="00F90BDC">
      <w:r xmlns:w="http://schemas.openxmlformats.org/wordprocessingml/2006/main">
        <w:t xml:space="preserve">Деяния 16:23 И като ги набиха много, хвърлиха ги в тъмница, като заповядаха на тъмничния страж да ги пази.</w:t>
      </w:r>
    </w:p>
    <w:p w14:paraId="6E900B71" w14:textId="77777777" w:rsidR="00F90BDC" w:rsidRDefault="00F90BDC"/>
    <w:p w14:paraId="2713CFE9" w14:textId="77777777" w:rsidR="00F90BDC" w:rsidRDefault="00F90BDC">
      <w:r xmlns:w="http://schemas.openxmlformats.org/wordprocessingml/2006/main">
        <w:t xml:space="preserve">Павел и Сила бяха жестоко бити и хвърлени в затвора, като тъмничарят беше инструктиран да ги пази.</w:t>
      </w:r>
    </w:p>
    <w:p w14:paraId="3E1BD9D0" w14:textId="77777777" w:rsidR="00F90BDC" w:rsidRDefault="00F90BDC"/>
    <w:p w14:paraId="4D7FD4EE" w14:textId="77777777" w:rsidR="00F90BDC" w:rsidRDefault="00F90BDC">
      <w:r xmlns:w="http://schemas.openxmlformats.org/wordprocessingml/2006/main">
        <w:t xml:space="preserve">1. Силата на постоянството: Историята на Павел и Сила</w:t>
      </w:r>
    </w:p>
    <w:p w14:paraId="3C189C88" w14:textId="77777777" w:rsidR="00F90BDC" w:rsidRDefault="00F90BDC"/>
    <w:p w14:paraId="1739E0BB" w14:textId="77777777" w:rsidR="00F90BDC" w:rsidRDefault="00F90BDC">
      <w:r xmlns:w="http://schemas.openxmlformats.org/wordprocessingml/2006/main">
        <w:t xml:space="preserve">2. Разбиране на Божиите планове в страданието: Опитът на Павел и Сила</w:t>
      </w:r>
    </w:p>
    <w:p w14:paraId="226F18D0" w14:textId="77777777" w:rsidR="00F90BDC" w:rsidRDefault="00F90BDC"/>
    <w:p w14:paraId="1B17A3DB" w14:textId="77777777" w:rsidR="00F90BDC" w:rsidRDefault="00F90BDC">
      <w:r xmlns:w="http://schemas.openxmlformats.org/wordprocessingml/2006/main">
        <w:t xml:space="preserve">1. Евреи 12:1-3 – „И тъй като сме заобиколени от толкова голям облак от свидетели, нека отхвърлим всяка тежест и грях, които са толкова плътно прилепнали, и нека тичаме с издръжливост в определеното състезание пред нас, гледайки към Исус, основателя и усъвършенствателя на нашата вяра, който вместо предстоящата му радост претърпя кръста, като презря срама, и седи отдясно на Божия престол. Помислете за Този, който изтърпя от грешниците такава враждебност срещу себе си, за да не се уморявате или да отслабвате.</w:t>
      </w:r>
    </w:p>
    <w:p w14:paraId="74F5B630" w14:textId="77777777" w:rsidR="00F90BDC" w:rsidRDefault="00F90BDC"/>
    <w:p w14:paraId="115B4108" w14:textId="77777777" w:rsidR="00F90BDC" w:rsidRDefault="00F90BDC">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14:paraId="74DA9177" w14:textId="77777777" w:rsidR="00F90BDC" w:rsidRDefault="00F90BDC"/>
    <w:p w14:paraId="000B7FF7" w14:textId="77777777" w:rsidR="00F90BDC" w:rsidRDefault="00F90BDC">
      <w:r xmlns:w="http://schemas.openxmlformats.org/wordprocessingml/2006/main">
        <w:t xml:space="preserve">Деяния 16:24 които, като получиха такова нареждане, ги хвърлиха във вътрешната тъмница и закрепиха краката им в кладата.</w:t>
      </w:r>
    </w:p>
    <w:p w14:paraId="5438D26A" w14:textId="77777777" w:rsidR="00F90BDC" w:rsidRDefault="00F90BDC"/>
    <w:p w14:paraId="22ED0261" w14:textId="77777777" w:rsidR="00F90BDC" w:rsidRDefault="00F90BDC">
      <w:r xmlns:w="http://schemas.openxmlformats.org/wordprocessingml/2006/main">
        <w:t xml:space="preserve">Тъмничарят хвърля Павел и Сила във вътрешния затвор и заковава краката им в клади.</w:t>
      </w:r>
    </w:p>
    <w:p w14:paraId="79810A7E" w14:textId="77777777" w:rsidR="00F90BDC" w:rsidRDefault="00F90BDC"/>
    <w:p w14:paraId="667C7A02" w14:textId="77777777" w:rsidR="00F90BDC" w:rsidRDefault="00F90BDC">
      <w:r xmlns:w="http://schemas.openxmlformats.org/wordprocessingml/2006/main">
        <w:t xml:space="preserve">1: Не позволявайте на обстоятелствата ви да диктуват вярата ви.</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Бъдете верни пред лицето на несгодите.</w:t>
      </w:r>
    </w:p>
    <w:p w14:paraId="42AC484C" w14:textId="77777777" w:rsidR="00F90BDC" w:rsidRDefault="00F90BDC"/>
    <w:p w14:paraId="665E6020" w14:textId="77777777" w:rsidR="00F90BDC" w:rsidRDefault="00F90BDC">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14:paraId="4D9AA7A1" w14:textId="77777777" w:rsidR="00F90BDC" w:rsidRDefault="00F90BDC"/>
    <w:p w14:paraId="411DBCEE" w14:textId="77777777" w:rsidR="00F90BDC" w:rsidRDefault="00F90BDC">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14:paraId="2CE5D074" w14:textId="77777777" w:rsidR="00F90BDC" w:rsidRDefault="00F90BDC"/>
    <w:p w14:paraId="077AAB64" w14:textId="77777777" w:rsidR="00F90BDC" w:rsidRDefault="00F90BDC">
      <w:r xmlns:w="http://schemas.openxmlformats.org/wordprocessingml/2006/main">
        <w:t xml:space="preserve">Деяния 16:25 И в полунощ Павел и Сила се молеха и пееха хваление на Бога; и затворниците ги чуха.</w:t>
      </w:r>
    </w:p>
    <w:p w14:paraId="080DC61E" w14:textId="77777777" w:rsidR="00F90BDC" w:rsidRDefault="00F90BDC"/>
    <w:p w14:paraId="13761583" w14:textId="77777777" w:rsidR="00F90BDC" w:rsidRDefault="00F90BDC">
      <w:r xmlns:w="http://schemas.openxmlformats.org/wordprocessingml/2006/main">
        <w:t xml:space="preserve">В полунощ Павел и Сила се молеха и пееха хваление на Бога и дори затворниците ги чуха.</w:t>
      </w:r>
    </w:p>
    <w:p w14:paraId="3424074D" w14:textId="77777777" w:rsidR="00F90BDC" w:rsidRDefault="00F90BDC"/>
    <w:p w14:paraId="6538DE1A" w14:textId="77777777" w:rsidR="00F90BDC" w:rsidRDefault="00F90BDC">
      <w:r xmlns:w="http://schemas.openxmlformats.org/wordprocessingml/2006/main">
        <w:t xml:space="preserve">1. Силата на възхвалата – как възхвалата на Бог може да донесе радост и надежда дори в най-мрачните времена.</w:t>
      </w:r>
    </w:p>
    <w:p w14:paraId="51AD7013" w14:textId="77777777" w:rsidR="00F90BDC" w:rsidRDefault="00F90BDC"/>
    <w:p w14:paraId="05B16093" w14:textId="77777777" w:rsidR="00F90BDC" w:rsidRDefault="00F90BDC">
      <w:r xmlns:w="http://schemas.openxmlformats.org/wordprocessingml/2006/main">
        <w:t xml:space="preserve">2. Вдигане на радостен шум – важността на пеенето на възхвала на Бог независимо от обстоятелствата.</w:t>
      </w:r>
    </w:p>
    <w:p w14:paraId="00D28873" w14:textId="77777777" w:rsidR="00F90BDC" w:rsidRDefault="00F90BDC"/>
    <w:p w14:paraId="27C95B3A" w14:textId="77777777" w:rsidR="00F90BDC" w:rsidRDefault="00F90BDC">
      <w:r xmlns:w="http://schemas.openxmlformats.org/wordprocessingml/2006/main">
        <w:t xml:space="preserve">1. Псалм 105:1-2 – „О, благодарете на Господа; призовете името Му; известете делата Му между народите! Пейте Му, пейте Му хвала; разказвайте за всичките Му чудни дела.“</w:t>
      </w:r>
    </w:p>
    <w:p w14:paraId="72BD836E" w14:textId="77777777" w:rsidR="00F90BDC" w:rsidRDefault="00F90BDC"/>
    <w:p w14:paraId="6B68039D" w14:textId="77777777" w:rsidR="00F90BDC" w:rsidRDefault="00F90BDC">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14:paraId="105F8ECE" w14:textId="77777777" w:rsidR="00F90BDC" w:rsidRDefault="00F90BDC"/>
    <w:p w14:paraId="3CF6368C" w14:textId="77777777" w:rsidR="00F90BDC" w:rsidRDefault="00F90BDC">
      <w:r xmlns:w="http://schemas.openxmlformats.org/wordprocessingml/2006/main">
        <w:t xml:space="preserve">Деяния 16:26 И внезапно стана голямо земетресение, така че основите на затвора се разклатиха; и веднага всички врати се отвориха и оковите на всички се развързаха.</w:t>
      </w:r>
    </w:p>
    <w:p w14:paraId="4C977E29" w14:textId="77777777" w:rsidR="00F90BDC" w:rsidRDefault="00F90BDC"/>
    <w:p w14:paraId="6ACFDAE9" w14:textId="77777777" w:rsidR="00F90BDC" w:rsidRDefault="00F90BDC">
      <w:r xmlns:w="http://schemas.openxmlformats.org/wordprocessingml/2006/main">
        <w:t xml:space="preserve">Внезапно се случи земетресение, което разтърси основите на затвора, което накара всички врати да се отворят и оковите на всеки затворник да бъдат освободени.</w:t>
      </w:r>
    </w:p>
    <w:p w14:paraId="430E0BB0" w14:textId="77777777" w:rsidR="00F90BDC" w:rsidRDefault="00F90BDC"/>
    <w:p w14:paraId="0CE34046" w14:textId="77777777" w:rsidR="00F90BDC" w:rsidRDefault="00F90BDC">
      <w:r xmlns:w="http://schemas.openxmlformats.org/wordprocessingml/2006/main">
        <w:t xml:space="preserve">1. Могъщо избавление – Божията сила, демонстрирана чрез земетресение</w:t>
      </w:r>
    </w:p>
    <w:p w14:paraId="05256F09" w14:textId="77777777" w:rsidR="00F90BDC" w:rsidRDefault="00F90BDC"/>
    <w:p w14:paraId="08216931" w14:textId="77777777" w:rsidR="00F90BDC" w:rsidRDefault="00F90BDC">
      <w:r xmlns:w="http://schemas.openxmlformats.org/wordprocessingml/2006/main">
        <w:t xml:space="preserve">2. Не губете вяра в трудни времена – Дори когато всичко изглежда загубено, Бог може да се намеси</w:t>
      </w:r>
    </w:p>
    <w:p w14:paraId="04CD23C4" w14:textId="77777777" w:rsidR="00F90BDC" w:rsidRDefault="00F90BDC"/>
    <w:p w14:paraId="4CE1DB10" w14:textId="77777777" w:rsidR="00F90BDC" w:rsidRDefault="00F90BDC">
      <w:r xmlns:w="http://schemas.openxmlformats.org/wordprocessingml/2006/main">
        <w:t xml:space="preserve">1. Евреи 11:1 – „А вярата е твърдост на нещата, за които се надяваме, доказателство за неща, които не се виждат.“</w:t>
      </w:r>
    </w:p>
    <w:p w14:paraId="0F9DCBE2" w14:textId="77777777" w:rsidR="00F90BDC" w:rsidRDefault="00F90BDC"/>
    <w:p w14:paraId="33A35320" w14:textId="77777777" w:rsidR="00F90BDC" w:rsidRDefault="00F90BDC">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14:paraId="1BB8CB0B" w14:textId="77777777" w:rsidR="00F90BDC" w:rsidRDefault="00F90BDC"/>
    <w:p w14:paraId="1B52255D" w14:textId="77777777" w:rsidR="00F90BDC" w:rsidRDefault="00F90BDC">
      <w:r xmlns:w="http://schemas.openxmlformats.org/wordprocessingml/2006/main">
        <w:t xml:space="preserve">Деяния 16:27 И началникът на затвора, като се събуди от съня си и видя вратите на затвора отворени, извади меча си и щеше да се самоубие, предполагайки, че затворниците са избягали.</w:t>
      </w:r>
    </w:p>
    <w:p w14:paraId="39701563" w14:textId="77777777" w:rsidR="00F90BDC" w:rsidRDefault="00F90BDC"/>
    <w:p w14:paraId="1BF13E13" w14:textId="77777777" w:rsidR="00F90BDC" w:rsidRDefault="00F90BDC">
      <w:r xmlns:w="http://schemas.openxmlformats.org/wordprocessingml/2006/main">
        <w:t xml:space="preserve">Тъмничарят на затвора се събуди и намери вратите на затвора отворени и, вярвайки, че затворниците са избягали, извади меча си, за да се самоубие.</w:t>
      </w:r>
    </w:p>
    <w:p w14:paraId="10E720D8" w14:textId="77777777" w:rsidR="00F90BDC" w:rsidRDefault="00F90BDC"/>
    <w:p w14:paraId="0DE3ABF4" w14:textId="77777777" w:rsidR="00F90BDC" w:rsidRDefault="00F90BDC">
      <w:r xmlns:w="http://schemas.openxmlformats.org/wordprocessingml/2006/main">
        <w:t xml:space="preserve">1. Силата на страха: Разглеждане на отговора на тъмничаря на отворените врати на затвора.</w:t>
      </w:r>
    </w:p>
    <w:p w14:paraId="72486CEE" w14:textId="77777777" w:rsidR="00F90BDC" w:rsidRDefault="00F90BDC"/>
    <w:p w14:paraId="5F87D6A1" w14:textId="77777777" w:rsidR="00F90BDC" w:rsidRDefault="00F90BDC">
      <w:r xmlns:w="http://schemas.openxmlformats.org/wordprocessingml/2006/main">
        <w:t xml:space="preserve">2. Надежда сред отчаянието: Намиране на кураж, когато се сблъскате с несигурни обстоятелства.</w:t>
      </w:r>
    </w:p>
    <w:p w14:paraId="7941B52D" w14:textId="77777777" w:rsidR="00F90BDC" w:rsidRDefault="00F90BDC"/>
    <w:p w14:paraId="68D0859E" w14:textId="77777777" w:rsidR="00F90BDC" w:rsidRDefault="00F90BDC">
      <w:r xmlns:w="http://schemas.openxmlformats.org/wordprocessingml/2006/main">
        <w:t xml:space="preserve">1. Йоан 16:33 – „Казах ви тези неща, за да имате в Мене мир. В света ще имате скръб. Но дерзайте; Аз победих света.“</w:t>
      </w:r>
    </w:p>
    <w:p w14:paraId="22A2EB6C" w14:textId="77777777" w:rsidR="00F90BDC" w:rsidRDefault="00F90BDC"/>
    <w:p w14:paraId="5F2E4CB9" w14:textId="77777777" w:rsidR="00F90BDC" w:rsidRDefault="00F90BDC">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14:paraId="0E4241C8" w14:textId="77777777" w:rsidR="00F90BDC" w:rsidRDefault="00F90BDC"/>
    <w:p w14:paraId="1EE250B4" w14:textId="77777777" w:rsidR="00F90BDC" w:rsidRDefault="00F90BDC">
      <w:r xmlns:w="http://schemas.openxmlformats.org/wordprocessingml/2006/main">
        <w:t xml:space="preserve">Деяния 16:28 Но Павел извика със силен глас, казвайки: Не си прави нищо лошо, защото всички сме тук.</w:t>
      </w:r>
    </w:p>
    <w:p w14:paraId="6B3EC1F6" w14:textId="77777777" w:rsidR="00F90BDC" w:rsidRDefault="00F90BDC"/>
    <w:p w14:paraId="61A3D986" w14:textId="77777777" w:rsidR="00F90BDC" w:rsidRDefault="00F90BDC">
      <w:r xmlns:w="http://schemas.openxmlformats.org/wordprocessingml/2006/main">
        <w:t xml:space="preserve">Павел извика с висок глас, казвайки на тъмничаря да не се наранява, тъй като всички те присъстваха.</w:t>
      </w:r>
    </w:p>
    <w:p w14:paraId="65DCDDE4" w14:textId="77777777" w:rsidR="00F90BDC" w:rsidRDefault="00F90BDC"/>
    <w:p w14:paraId="65396977" w14:textId="77777777" w:rsidR="00F90BDC" w:rsidRDefault="00F90BDC">
      <w:r xmlns:w="http://schemas.openxmlformats.org/wordprocessingml/2006/main">
        <w:t xml:space="preserve">1: Не бързайте да си мислите най-лошото, когато възникне опасност, а вместо това се доверете на Бог и Неговата защита.</w:t>
      </w:r>
    </w:p>
    <w:p w14:paraId="668FDAD0" w14:textId="77777777" w:rsidR="00F90BDC" w:rsidRDefault="00F90BDC"/>
    <w:p w14:paraId="37CA3C93" w14:textId="77777777" w:rsidR="00F90BDC" w:rsidRDefault="00F90BDC">
      <w:r xmlns:w="http://schemas.openxmlformats.org/wordprocessingml/2006/main">
        <w:t xml:space="preserve">2: Никога не сме сами, дори когато ни се струва, защото Бог винаги е там, за да ни защити в момент на нужда.</w:t>
      </w:r>
    </w:p>
    <w:p w14:paraId="6482932A" w14:textId="77777777" w:rsidR="00F90BDC" w:rsidRDefault="00F90BDC"/>
    <w:p w14:paraId="0054A234" w14:textId="77777777" w:rsidR="00F90BDC" w:rsidRDefault="00F90BDC">
      <w:r xmlns:w="http://schemas.openxmlformats.org/wordprocessingml/2006/main">
        <w:t xml:space="preserve">1: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14:paraId="49DF669A" w14:textId="77777777" w:rsidR="00F90BDC" w:rsidRDefault="00F90BDC"/>
    <w:p w14:paraId="1A700741" w14:textId="77777777" w:rsidR="00F90BDC" w:rsidRDefault="00F90BDC">
      <w:r xmlns:w="http://schemas.openxmlformats.org/wordprocessingml/2006/main">
        <w:t xml:space="preserve">2: Псалм 23:4 – Дори да вървя през най-тъмната долина, няма да се уплаша от зло, защото ти си с мен; твоята тояга и твоята тояга, те ме утешават.</w:t>
      </w:r>
    </w:p>
    <w:p w14:paraId="56D2FA4A" w14:textId="77777777" w:rsidR="00F90BDC" w:rsidRDefault="00F90BDC"/>
    <w:p w14:paraId="76D8D321" w14:textId="77777777" w:rsidR="00F90BDC" w:rsidRDefault="00F90BDC">
      <w:r xmlns:w="http://schemas.openxmlformats.org/wordprocessingml/2006/main">
        <w:t xml:space="preserve">Деяния 16:29 Тогава поиска светлина, скочи вътре, дойде разтреперан и падна пред Павел и Сила,</w:t>
      </w:r>
    </w:p>
    <w:p w14:paraId="7728888E" w14:textId="77777777" w:rsidR="00F90BDC" w:rsidRDefault="00F90BDC"/>
    <w:p w14:paraId="690B9B41" w14:textId="77777777" w:rsidR="00F90BDC" w:rsidRDefault="00F90BDC">
      <w:r xmlns:w="http://schemas.openxmlformats.org/wordprocessingml/2006/main">
        <w:t xml:space="preserve">Тъмничарят беше толкова ужасен от Павел и Сила, че извика светлина, скочи вътре и падна треперейки пред тях.</w:t>
      </w:r>
    </w:p>
    <w:p w14:paraId="7D500D90" w14:textId="77777777" w:rsidR="00F90BDC" w:rsidRDefault="00F90BDC"/>
    <w:p w14:paraId="03253E4F" w14:textId="77777777" w:rsidR="00F90BDC" w:rsidRDefault="00F90BDC">
      <w:r xmlns:w="http://schemas.openxmlformats.org/wordprocessingml/2006/main">
        <w:t xml:space="preserve">1: Винаги трябва да имаме предвид силата на Бог и Неговата способност да трансформира живота.</w:t>
      </w:r>
    </w:p>
    <w:p w14:paraId="46D40CE1" w14:textId="77777777" w:rsidR="00F90BDC" w:rsidRDefault="00F90BDC"/>
    <w:p w14:paraId="4FFEE5B6" w14:textId="77777777" w:rsidR="00F90BDC" w:rsidRDefault="00F90BDC">
      <w:r xmlns:w="http://schemas.openxmlformats.org/wordprocessingml/2006/main">
        <w:t xml:space="preserve">2: Винаги трябва да се стремим да бъдем повече като Павел и Сила, които бяха пример за благочестиви мъже.</w:t>
      </w:r>
    </w:p>
    <w:p w14:paraId="00BF5D06" w14:textId="77777777" w:rsidR="00F90BDC" w:rsidRDefault="00F90BDC"/>
    <w:p w14:paraId="486063DB" w14:textId="77777777" w:rsidR="00F90BDC" w:rsidRDefault="00F90BDC">
      <w:r xmlns:w="http://schemas.openxmlformats.org/wordprocessingml/2006/main">
        <w:t xml:space="preserve">1: Филипяни 4:13 – „Всичко мога чрез Този, който ме укрепва.“</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Петър 5:6-7 – „И тъй, смирете се под мощната Божия ръка, за да ви възвиси в подходящото време, като възложите всичките си грижи върху Него, защото Той се грижи за вас.“</w:t>
      </w:r>
    </w:p>
    <w:p w14:paraId="74173856" w14:textId="77777777" w:rsidR="00F90BDC" w:rsidRDefault="00F90BDC"/>
    <w:p w14:paraId="39D93108" w14:textId="77777777" w:rsidR="00F90BDC" w:rsidRDefault="00F90BDC">
      <w:r xmlns:w="http://schemas.openxmlformats.org/wordprocessingml/2006/main">
        <w:t xml:space="preserve">Деяния 16:30 И ги изведе вън и каза: Господа, какво трябва да направя, за да се спася?</w:t>
      </w:r>
    </w:p>
    <w:p w14:paraId="5C3AC810" w14:textId="77777777" w:rsidR="00F90BDC" w:rsidRDefault="00F90BDC"/>
    <w:p w14:paraId="5619E494" w14:textId="77777777" w:rsidR="00F90BDC" w:rsidRDefault="00F90BDC">
      <w:r xmlns:w="http://schemas.openxmlformats.org/wordprocessingml/2006/main">
        <w:t xml:space="preserve">Тъмничарят във Филипи попита какво трябва да направи, за да бъде спасен.</w:t>
      </w:r>
    </w:p>
    <w:p w14:paraId="3A62E8A5" w14:textId="77777777" w:rsidR="00F90BDC" w:rsidRDefault="00F90BDC"/>
    <w:p w14:paraId="7F83C479" w14:textId="77777777" w:rsidR="00F90BDC" w:rsidRDefault="00F90BDC">
      <w:r xmlns:w="http://schemas.openxmlformats.org/wordprocessingml/2006/main">
        <w:t xml:space="preserve">1: Трябва да се обърнем към Исус Христос с вяра и покаяние, за да бъдем спасени.</w:t>
      </w:r>
    </w:p>
    <w:p w14:paraId="7D15618C" w14:textId="77777777" w:rsidR="00F90BDC" w:rsidRDefault="00F90BDC"/>
    <w:p w14:paraId="384C20FC" w14:textId="77777777" w:rsidR="00F90BDC" w:rsidRDefault="00F90BDC">
      <w:r xmlns:w="http://schemas.openxmlformats.org/wordprocessingml/2006/main">
        <w:t xml:space="preserve">2: Трябва да приемем и следваме евангелието на Исус Христос, за да бъдем спасени.</w:t>
      </w:r>
    </w:p>
    <w:p w14:paraId="5B9A3764" w14:textId="77777777" w:rsidR="00F90BDC" w:rsidRDefault="00F90BDC"/>
    <w:p w14:paraId="464BDAFC" w14:textId="77777777" w:rsidR="00F90BDC" w:rsidRDefault="00F90BDC">
      <w:r xmlns:w="http://schemas.openxmlformats.org/wordprocessingml/2006/main">
        <w:t xml:space="preserve">1: Римляни 10:8-10 – „Но какво казва? „Словото е близо до теб, в устата ти и в сърцето ти“ (тоест словото на вярата, което провъзгласяваме); защото, ако изповядаш с устата си, че Исус е Господ и повярваш в сърцето си, че Бог Го е възкресил от мъртвите, ще се спасиш. Защото със сърце се вярва и се оправдава, а с уста се изповядва и се спасява.”</w:t>
      </w:r>
    </w:p>
    <w:p w14:paraId="671CBF59" w14:textId="77777777" w:rsidR="00F90BDC" w:rsidRDefault="00F90BDC"/>
    <w:p w14:paraId="54E5B650" w14:textId="77777777" w:rsidR="00F90BDC" w:rsidRDefault="00F90BDC">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бъде светът спасен чрез Него.”</w:t>
      </w:r>
    </w:p>
    <w:p w14:paraId="0B8FF402" w14:textId="77777777" w:rsidR="00F90BDC" w:rsidRDefault="00F90BDC"/>
    <w:p w14:paraId="2C909525" w14:textId="77777777" w:rsidR="00F90BDC" w:rsidRDefault="00F90BDC">
      <w:r xmlns:w="http://schemas.openxmlformats.org/wordprocessingml/2006/main">
        <w:t xml:space="preserve">Деяния 16:31 А те казаха: Повярвай в Господ Исус Христос и ще бъдеш спасен ти и домът ти.</w:t>
      </w:r>
    </w:p>
    <w:p w14:paraId="41B66A8F" w14:textId="77777777" w:rsidR="00F90BDC" w:rsidRDefault="00F90BDC"/>
    <w:p w14:paraId="0E22B9AF" w14:textId="77777777" w:rsidR="00F90BDC" w:rsidRDefault="00F90BDC">
      <w:r xmlns:w="http://schemas.openxmlformats.org/wordprocessingml/2006/main">
        <w:t xml:space="preserve">Павел и Сила насърчават тъмничаря да повярва в Исус Христос, за да бъде спасен.</w:t>
      </w:r>
    </w:p>
    <w:p w14:paraId="653A17DC" w14:textId="77777777" w:rsidR="00F90BDC" w:rsidRDefault="00F90BDC"/>
    <w:p w14:paraId="00B22FFD" w14:textId="77777777" w:rsidR="00F90BDC" w:rsidRDefault="00F90BDC">
      <w:r xmlns:w="http://schemas.openxmlformats.org/wordprocessingml/2006/main">
        <w:t xml:space="preserve">1. Силата на вярата: Как вярата в Исус Христос може да ви спаси</w:t>
      </w:r>
    </w:p>
    <w:p w14:paraId="4EE7A0F3" w14:textId="77777777" w:rsidR="00F90BDC" w:rsidRDefault="00F90BDC"/>
    <w:p w14:paraId="27167248" w14:textId="77777777" w:rsidR="00F90BDC" w:rsidRDefault="00F90BDC">
      <w:r xmlns:w="http://schemas.openxmlformats.org/wordprocessingml/2006/main">
        <w:t xml:space="preserve">2. Въздействието на спасението: как приемането на Исус Христос като ваш Спасител ще промени живота ви</w:t>
      </w:r>
    </w:p>
    <w:p w14:paraId="232AF798" w14:textId="77777777" w:rsidR="00F90BDC" w:rsidRDefault="00F90BDC"/>
    <w:p w14:paraId="426947FA"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5BFB1FC7" w14:textId="77777777" w:rsidR="00F90BDC" w:rsidRDefault="00F90BDC"/>
    <w:p w14:paraId="4BFF0CF4" w14:textId="77777777" w:rsidR="00F90BDC" w:rsidRDefault="00F90BDC">
      <w:r xmlns:w="http://schemas.openxmlformats.org/wordprocessingml/2006/main">
        <w:t xml:space="preserve">2. Римляни 10:9 – „Че ако изповядаш с устата си, че Исус е Господ, и повярваш в сърцето си, че Бог Го е възкресил от мъртвите, ще се спасиш.“</w:t>
      </w:r>
    </w:p>
    <w:p w14:paraId="12A0C98E" w14:textId="77777777" w:rsidR="00F90BDC" w:rsidRDefault="00F90BDC"/>
    <w:p w14:paraId="3D61090E" w14:textId="77777777" w:rsidR="00F90BDC" w:rsidRDefault="00F90BDC">
      <w:r xmlns:w="http://schemas.openxmlformats.org/wordprocessingml/2006/main">
        <w:t xml:space="preserve">Деяния 16:32 И говориха словото Господне на него и на всички, които бяха в дома му.</w:t>
      </w:r>
    </w:p>
    <w:p w14:paraId="4EA527F7" w14:textId="77777777" w:rsidR="00F90BDC" w:rsidRDefault="00F90BDC"/>
    <w:p w14:paraId="30FB0C51" w14:textId="77777777" w:rsidR="00F90BDC" w:rsidRDefault="00F90BDC">
      <w:r xmlns:w="http://schemas.openxmlformats.org/wordprocessingml/2006/main">
        <w:t xml:space="preserve">Павел и Сила споделиха словото на Господ с тъмничаря и цялото му семейство.</w:t>
      </w:r>
    </w:p>
    <w:p w14:paraId="2A14543F" w14:textId="77777777" w:rsidR="00F90BDC" w:rsidRDefault="00F90BDC"/>
    <w:p w14:paraId="68F0C00A" w14:textId="77777777" w:rsidR="00F90BDC" w:rsidRDefault="00F90BDC">
      <w:r xmlns:w="http://schemas.openxmlformats.org/wordprocessingml/2006/main">
        <w:t xml:space="preserve">1. Силата на Божието Слово – Как Божието послание може да преобрази живота.</w:t>
      </w:r>
    </w:p>
    <w:p w14:paraId="77042096" w14:textId="77777777" w:rsidR="00F90BDC" w:rsidRDefault="00F90BDC"/>
    <w:p w14:paraId="74631C57" w14:textId="77777777" w:rsidR="00F90BDC" w:rsidRDefault="00F90BDC">
      <w:r xmlns:w="http://schemas.openxmlformats.org/wordprocessingml/2006/main">
        <w:t xml:space="preserve">2. Привилегията да споделяш Божието Слово – важността на разпространението на Евангелието.</w:t>
      </w:r>
    </w:p>
    <w:p w14:paraId="19432D91" w14:textId="77777777" w:rsidR="00F90BDC" w:rsidRDefault="00F90BDC"/>
    <w:p w14:paraId="4137E62C" w14:textId="77777777" w:rsidR="00F90BDC" w:rsidRDefault="00F90BDC">
      <w:r xmlns:w="http://schemas.openxmlformats.org/wordprocessingml/2006/main">
        <w:t xml:space="preserve">1. Римляни 10:14-15 – „Как тогава ще призоват Този, в когото не са повярвали? И как да повярват в този, за когото никога не са чували? И как да чуят без някой да проповядва? И как ще проповядват, ако не са изпратени? Както е писано: „Колко са красиви нозете на онези, които проповядват добрата новина!“</w:t>
      </w:r>
    </w:p>
    <w:p w14:paraId="1885FF4D" w14:textId="77777777" w:rsidR="00F90BDC" w:rsidRDefault="00F90BDC"/>
    <w:p w14:paraId="679FF43A" w14:textId="77777777" w:rsidR="00F90BDC" w:rsidRDefault="00F90BDC">
      <w:r xmlns:w="http://schemas.openxmlformats.org/wordprocessingml/2006/main">
        <w:t xml:space="preserve">2. Матей 28:18-20 – „И Исус дойде и им каза: Даде Ми се всяка власт на небето и на земята.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14:paraId="7E694B4E" w14:textId="77777777" w:rsidR="00F90BDC" w:rsidRDefault="00F90BDC"/>
    <w:p w14:paraId="287AE14E" w14:textId="77777777" w:rsidR="00F90BDC" w:rsidRDefault="00F90BDC">
      <w:r xmlns:w="http://schemas.openxmlformats.org/wordprocessingml/2006/main">
        <w:t xml:space="preserve">Деяния 16:33 И той ги взе в същия час през нощта и изми раните им; и беше кръстен, той и всички негови, веднага.</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и Сила бяха в затвора във Филипи, когато един тъмничар дойде при тях и поиска да бъдат спасени. Павел и Сила отговориха, като измиха раните му и покръстиха него и целия му дом.</w:t>
      </w:r>
    </w:p>
    <w:p w14:paraId="0E189CAA" w14:textId="77777777" w:rsidR="00F90BDC" w:rsidRDefault="00F90BDC"/>
    <w:p w14:paraId="613EDC87" w14:textId="77777777" w:rsidR="00F90BDC" w:rsidRDefault="00F90BDC">
      <w:r xmlns:w="http://schemas.openxmlformats.org/wordprocessingml/2006/main">
        <w:t xml:space="preserve">1. Силата на спасението: Как Павел и Сила промениха живота на един тъмничар</w:t>
      </w:r>
    </w:p>
    <w:p w14:paraId="439F1EC7" w14:textId="77777777" w:rsidR="00F90BDC" w:rsidRDefault="00F90BDC"/>
    <w:p w14:paraId="4A6C9C2C" w14:textId="77777777" w:rsidR="00F90BDC" w:rsidRDefault="00F90BDC">
      <w:r xmlns:w="http://schemas.openxmlformats.org/wordprocessingml/2006/main">
        <w:t xml:space="preserve">2. Силата на послушанието: Следване на призива да обичаме нашите ближни</w:t>
      </w:r>
    </w:p>
    <w:p w14:paraId="43B022B2" w14:textId="77777777" w:rsidR="00F90BDC" w:rsidRDefault="00F90BDC"/>
    <w:p w14:paraId="572FD0EB" w14:textId="77777777" w:rsidR="00F90BDC" w:rsidRDefault="00F90BDC">
      <w:r xmlns:w="http://schemas.openxmlformats.org/wordprocessingml/2006/main">
        <w:t xml:space="preserve">1. Римляни 10:13, „Защото всеки, който призове името Господне, ще бъде спасен.”</w:t>
      </w:r>
    </w:p>
    <w:p w14:paraId="606EA16F" w14:textId="77777777" w:rsidR="00F90BDC" w:rsidRDefault="00F90BDC"/>
    <w:p w14:paraId="0F3405E8" w14:textId="77777777" w:rsidR="00F90BDC" w:rsidRDefault="00F90BDC">
      <w:r xmlns:w="http://schemas.openxmlformats.org/wordprocessingml/2006/main">
        <w:t xml:space="preserve">2. Галатяни 6:1-2, „Братя, ако някой бъде застигнат от грешка, вие, които сте духовни, поправяйте такъв в дух на кротост; внимавайте за себе си, за да не бъдете и вие изкушени. Носете тегобите един на друг и така изпълнете Христовия закон.”</w:t>
      </w:r>
    </w:p>
    <w:p w14:paraId="59D33BF1" w14:textId="77777777" w:rsidR="00F90BDC" w:rsidRDefault="00F90BDC"/>
    <w:p w14:paraId="17AF8244" w14:textId="77777777" w:rsidR="00F90BDC" w:rsidRDefault="00F90BDC">
      <w:r xmlns:w="http://schemas.openxmlformats.org/wordprocessingml/2006/main">
        <w:t xml:space="preserve">Деяния 16:34 И като ги въведе в къщата си, сложи им трапеза и се зарадва с целия си дом, като повярва в Бога.</w:t>
      </w:r>
    </w:p>
    <w:p w14:paraId="43252BE4" w14:textId="77777777" w:rsidR="00F90BDC" w:rsidRDefault="00F90BDC"/>
    <w:p w14:paraId="0411A4B8" w14:textId="77777777" w:rsidR="00F90BDC" w:rsidRDefault="00F90BDC">
      <w:r xmlns:w="http://schemas.openxmlformats.org/wordprocessingml/2006/main">
        <w:t xml:space="preserve">Павел и Сила бяха посрещнати в дома на един мъж, където им беше предложено гостоприемство и мъжът се зарадва на своята вяра в Бог.</w:t>
      </w:r>
    </w:p>
    <w:p w14:paraId="33E8E6FC" w14:textId="77777777" w:rsidR="00F90BDC" w:rsidRDefault="00F90BDC"/>
    <w:p w14:paraId="08F2179C" w14:textId="77777777" w:rsidR="00F90BDC" w:rsidRDefault="00F90BDC">
      <w:r xmlns:w="http://schemas.openxmlformats.org/wordprocessingml/2006/main">
        <w:t xml:space="preserve">1. Силата на гостоприемството и радостната вяра в Бог</w:t>
      </w:r>
    </w:p>
    <w:p w14:paraId="4A8068C7" w14:textId="77777777" w:rsidR="00F90BDC" w:rsidRDefault="00F90BDC"/>
    <w:p w14:paraId="3B408178" w14:textId="77777777" w:rsidR="00F90BDC" w:rsidRDefault="00F90BDC">
      <w:r xmlns:w="http://schemas.openxmlformats.org/wordprocessingml/2006/main">
        <w:t xml:space="preserve">2. Намиране на утеха и сила в Божието присъствие</w:t>
      </w:r>
    </w:p>
    <w:p w14:paraId="34B3B701" w14:textId="77777777" w:rsidR="00F90BDC" w:rsidRDefault="00F90BDC"/>
    <w:p w14:paraId="6D80761B" w14:textId="77777777" w:rsidR="00F90BDC" w:rsidRDefault="00F90BDC">
      <w:r xmlns:w="http://schemas.openxmlformats.org/wordprocessingml/2006/main">
        <w:t xml:space="preserve">1. Римляни 15:7 – Затова приемайте се един друг, както Христос ви прие, за слава на Бог.</w:t>
      </w:r>
    </w:p>
    <w:p w14:paraId="743FD45B" w14:textId="77777777" w:rsidR="00F90BDC" w:rsidRDefault="00F90BDC"/>
    <w:p w14:paraId="4FC28C49" w14:textId="77777777" w:rsidR="00F90BDC" w:rsidRDefault="00F90BDC">
      <w:r xmlns:w="http://schemas.openxmlformats.org/wordprocessingml/2006/main">
        <w:t xml:space="preserve">2. Евреи 13:2 – Не пренебрегвайте да показвате гостоприемство на непознати, защото правейки това, някои са приели ангели, без да го знаят.</w:t>
      </w:r>
    </w:p>
    <w:p w14:paraId="758CB5A4" w14:textId="77777777" w:rsidR="00F90BDC" w:rsidRDefault="00F90BDC"/>
    <w:p w14:paraId="32214EB6" w14:textId="77777777" w:rsidR="00F90BDC" w:rsidRDefault="00F90BDC">
      <w:r xmlns:w="http://schemas.openxmlformats.org/wordprocessingml/2006/main">
        <w:t xml:space="preserve">Деяния 16:35 И когато се разсъмна, началниците изпратиха слугите и казаха: Пуснете тези мъже.</w:t>
      </w:r>
    </w:p>
    <w:p w14:paraId="42D578F4" w14:textId="77777777" w:rsidR="00F90BDC" w:rsidRDefault="00F90BDC"/>
    <w:p w14:paraId="128E0481" w14:textId="77777777" w:rsidR="00F90BDC" w:rsidRDefault="00F90BDC">
      <w:r xmlns:w="http://schemas.openxmlformats.org/wordprocessingml/2006/main">
        <w:t xml:space="preserve">Магистратите разрешиха на Павел и Сила да излязат на свобода сутринта.</w:t>
      </w:r>
    </w:p>
    <w:p w14:paraId="6D4F96DC" w14:textId="77777777" w:rsidR="00F90BDC" w:rsidRDefault="00F90BDC"/>
    <w:p w14:paraId="215B7980" w14:textId="77777777" w:rsidR="00F90BDC" w:rsidRDefault="00F90BDC">
      <w:r xmlns:w="http://schemas.openxmlformats.org/wordprocessingml/2006/main">
        <w:t xml:space="preserve">1. Силата на прошката</w:t>
      </w:r>
    </w:p>
    <w:p w14:paraId="4D50D57A" w14:textId="77777777" w:rsidR="00F90BDC" w:rsidRDefault="00F90BDC"/>
    <w:p w14:paraId="311A8914" w14:textId="77777777" w:rsidR="00F90BDC" w:rsidRDefault="00F90BDC">
      <w:r xmlns:w="http://schemas.openxmlformats.org/wordprocessingml/2006/main">
        <w:t xml:space="preserve">2. Свобода чрез вяра</w:t>
      </w:r>
    </w:p>
    <w:p w14:paraId="6209A359" w14:textId="77777777" w:rsidR="00F90BDC" w:rsidRDefault="00F90BDC"/>
    <w:p w14:paraId="26CC7A6E" w14:textId="77777777" w:rsidR="00F90BDC" w:rsidRDefault="00F90BDC">
      <w:r xmlns:w="http://schemas.openxmlformats.org/wordprocessingml/2006/main">
        <w:t xml:space="preserve">1. Лука 6:37: "Не съдете и няма да бъдете съдени. Не осъждайте и няма да бъдете осъдени. Прощавайте и ще ви бъде простено."</w:t>
      </w:r>
    </w:p>
    <w:p w14:paraId="0D81936C" w14:textId="77777777" w:rsidR="00F90BDC" w:rsidRDefault="00F90BDC"/>
    <w:p w14:paraId="3F015852" w14:textId="77777777" w:rsidR="00F90BDC" w:rsidRDefault="00F90BDC">
      <w:r xmlns:w="http://schemas.openxmlformats.org/wordprocessingml/2006/main">
        <w:t xml:space="preserve">2. Ефесяни 2:8-9: „Защото по благодат сте спасени, чрез вяра – и това не е от вас, това е дар от Бога – не чрез дела, така че никой да не се похвали.“</w:t>
      </w:r>
    </w:p>
    <w:p w14:paraId="31A62392" w14:textId="77777777" w:rsidR="00F90BDC" w:rsidRDefault="00F90BDC"/>
    <w:p w14:paraId="4DAF7373" w14:textId="77777777" w:rsidR="00F90BDC" w:rsidRDefault="00F90BDC">
      <w:r xmlns:w="http://schemas.openxmlformats.org/wordprocessingml/2006/main">
        <w:t xml:space="preserve">Деяния 16:36 И началникът на тъмницата каза това на Павел: Управителите изпратиха да ви пуснат; сега, прочее, идете и си идете с мир.</w:t>
      </w:r>
    </w:p>
    <w:p w14:paraId="5EECF3B1" w14:textId="77777777" w:rsidR="00F90BDC" w:rsidRDefault="00F90BDC"/>
    <w:p w14:paraId="434DC33D" w14:textId="77777777" w:rsidR="00F90BDC" w:rsidRDefault="00F90BDC">
      <w:r xmlns:w="http://schemas.openxmlformats.org/wordprocessingml/2006/main">
        <w:t xml:space="preserve">Тъмничарят каза на Пол, че съдиите са изпратили заповеди да го освободят и на Павел му е позволено да си тръгне с мир.</w:t>
      </w:r>
    </w:p>
    <w:p w14:paraId="1947D141" w14:textId="77777777" w:rsidR="00F90BDC" w:rsidRDefault="00F90BDC"/>
    <w:p w14:paraId="73337923" w14:textId="77777777" w:rsidR="00F90BDC" w:rsidRDefault="00F90BDC">
      <w:r xmlns:w="http://schemas.openxmlformats.org/wordprocessingml/2006/main">
        <w:t xml:space="preserve">1. Силата на прошката: как Божията милост може да доведе до изкупление</w:t>
      </w:r>
    </w:p>
    <w:p w14:paraId="18BB1B58" w14:textId="77777777" w:rsidR="00F90BDC" w:rsidRDefault="00F90BDC"/>
    <w:p w14:paraId="5D14BA89" w14:textId="77777777" w:rsidR="00F90BDC" w:rsidRDefault="00F90BDC">
      <w:r xmlns:w="http://schemas.openxmlformats.org/wordprocessingml/2006/main">
        <w:t xml:space="preserve">2. Преодоляване на бедствието: Доверие в Бог по време на трудни времена</w:t>
      </w:r>
    </w:p>
    <w:p w14:paraId="7F45031D" w14:textId="77777777" w:rsidR="00F90BDC" w:rsidRDefault="00F90BDC"/>
    <w:p w14:paraId="15957E94"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14:paraId="23259DCD" w14:textId="77777777" w:rsidR="00F90BDC" w:rsidRDefault="00F90BDC"/>
    <w:p w14:paraId="7523977D" w14:textId="77777777" w:rsidR="00F90BDC" w:rsidRDefault="00F90BDC">
      <w:r xmlns:w="http://schemas.openxmlformats.org/wordprocessingml/2006/main">
        <w:t xml:space="preserve">2. Псалм 34:17-19 – „Праведните викат, и Господ чува, и ги избавя от всичките им беди. Господ е близо до онези, които са със съкрушено сърце, и спасява онези, които са с разкаян дух. .. Много са страданията на праведния, но Господ го избавя от всички тях.</w:t>
      </w:r>
    </w:p>
    <w:p w14:paraId="71778454" w14:textId="77777777" w:rsidR="00F90BDC" w:rsidRDefault="00F90BDC"/>
    <w:p w14:paraId="111C7657" w14:textId="77777777" w:rsidR="00F90BDC" w:rsidRDefault="00F90BDC">
      <w:r xmlns:w="http://schemas.openxmlformats.org/wordprocessingml/2006/main">
        <w:t xml:space="preserve">Деяния 16:37 Но Павел им каза: те ни биха явно, неосъждани, като римляни, и ни хвърлиха в тъмница; и сега тайно ли ни изгонват? не наистина; но нека сами дойдат и ни изведат.</w:t>
      </w:r>
    </w:p>
    <w:p w14:paraId="0BF4A9C5" w14:textId="77777777" w:rsidR="00F90BDC" w:rsidRDefault="00F90BDC"/>
    <w:p w14:paraId="4421ACF4" w14:textId="77777777" w:rsidR="00F90BDC" w:rsidRDefault="00F90BDC">
      <w:r xmlns:w="http://schemas.openxmlformats.org/wordprocessingml/2006/main">
        <w:t xml:space="preserve">Павел и Сила бяха несправедливо бити и хвърлени в затвора, но въпреки това продължиха да вярват и да разчитат на Бог.</w:t>
      </w:r>
    </w:p>
    <w:p w14:paraId="5AF4E3EE" w14:textId="77777777" w:rsidR="00F90BDC" w:rsidRDefault="00F90BDC"/>
    <w:p w14:paraId="7FD912C0" w14:textId="77777777" w:rsidR="00F90BDC" w:rsidRDefault="00F90BDC">
      <w:r xmlns:w="http://schemas.openxmlformats.org/wordprocessingml/2006/main">
        <w:t xml:space="preserve">1. Бог е винаги с нас, дори по време на страдание.</w:t>
      </w:r>
    </w:p>
    <w:p w14:paraId="45B1422A" w14:textId="77777777" w:rsidR="00F90BDC" w:rsidRDefault="00F90BDC"/>
    <w:p w14:paraId="3C442D2F" w14:textId="77777777" w:rsidR="00F90BDC" w:rsidRDefault="00F90BDC">
      <w:r xmlns:w="http://schemas.openxmlformats.org/wordprocessingml/2006/main">
        <w:t xml:space="preserve">2. Доверете се на Господ независимо от обстоятелствата.</w:t>
      </w:r>
    </w:p>
    <w:p w14:paraId="1E863B71" w14:textId="77777777" w:rsidR="00F90BDC" w:rsidRDefault="00F90BDC"/>
    <w:p w14:paraId="1EA32FF3" w14:textId="77777777" w:rsidR="00F90BDC" w:rsidRDefault="00F90BDC">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14:paraId="75734535" w14:textId="77777777" w:rsidR="00F90BDC" w:rsidRDefault="00F90BDC"/>
    <w:p w14:paraId="6232EA7A" w14:textId="77777777" w:rsidR="00F90BDC" w:rsidRDefault="00F90BDC">
      <w:r xmlns:w="http://schemas.openxmlformats.org/wordprocessingml/2006/main">
        <w:t xml:space="preserve">2. Псалм 56:3 – Когато ме е страх, аз се доверявам на Теб.</w:t>
      </w:r>
    </w:p>
    <w:p w14:paraId="565A3DA2" w14:textId="77777777" w:rsidR="00F90BDC" w:rsidRDefault="00F90BDC"/>
    <w:p w14:paraId="5EFB5E98" w14:textId="77777777" w:rsidR="00F90BDC" w:rsidRDefault="00F90BDC">
      <w:r xmlns:w="http://schemas.openxmlformats.org/wordprocessingml/2006/main">
        <w:t xml:space="preserve">Деяния 16:38 И слугите казаха тези думи на магистратите и те се уплашиха, когато чуха, че са римляни.</w:t>
      </w:r>
    </w:p>
    <w:p w14:paraId="6C68D8E3" w14:textId="77777777" w:rsidR="00F90BDC" w:rsidRDefault="00F90BDC"/>
    <w:p w14:paraId="0D557D58" w14:textId="77777777" w:rsidR="00F90BDC" w:rsidRDefault="00F90BDC">
      <w:r xmlns:w="http://schemas.openxmlformats.org/wordprocessingml/2006/main">
        <w:t xml:space="preserve">Сержантите информираха магистратите, че Павел и Сила са римски граждани, което накара магистратите да се уплашат.</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Страх пред властта</w:t>
      </w:r>
    </w:p>
    <w:p w14:paraId="44DE14C4" w14:textId="77777777" w:rsidR="00F90BDC" w:rsidRDefault="00F90BDC"/>
    <w:p w14:paraId="16CF75A1" w14:textId="77777777" w:rsidR="00F90BDC" w:rsidRDefault="00F90BDC">
      <w:r xmlns:w="http://schemas.openxmlformats.org/wordprocessingml/2006/main">
        <w:t xml:space="preserve">2. Доверете се на Божия суверенитет и защита</w:t>
      </w:r>
    </w:p>
    <w:p w14:paraId="2FE04D79" w14:textId="77777777" w:rsidR="00F90BDC" w:rsidRDefault="00F90BDC"/>
    <w:p w14:paraId="4B08E656" w14:textId="77777777" w:rsidR="00F90BDC" w:rsidRDefault="00F90BDC">
      <w:r xmlns:w="http://schemas.openxmlformats.org/wordprocessingml/2006/main">
        <w:t xml:space="preserve">1. Римляни 13:1-7</w:t>
      </w:r>
    </w:p>
    <w:p w14:paraId="2F7940BE" w14:textId="77777777" w:rsidR="00F90BDC" w:rsidRDefault="00F90BDC"/>
    <w:p w14:paraId="59B58825" w14:textId="77777777" w:rsidR="00F90BDC" w:rsidRDefault="00F90BDC">
      <w:r xmlns:w="http://schemas.openxmlformats.org/wordprocessingml/2006/main">
        <w:t xml:space="preserve">2. Исая 41:10-13</w:t>
      </w:r>
    </w:p>
    <w:p w14:paraId="2434EC74" w14:textId="77777777" w:rsidR="00F90BDC" w:rsidRDefault="00F90BDC"/>
    <w:p w14:paraId="1D5FDF08" w14:textId="77777777" w:rsidR="00F90BDC" w:rsidRDefault="00F90BDC">
      <w:r xmlns:w="http://schemas.openxmlformats.org/wordprocessingml/2006/main">
        <w:t xml:space="preserve">Деяния 16:39 И те дойдоха и ги помолиха, изведоха ги и ги помолиха да излязат от града.</w:t>
      </w:r>
    </w:p>
    <w:p w14:paraId="01FBF4ED" w14:textId="77777777" w:rsidR="00F90BDC" w:rsidRDefault="00F90BDC"/>
    <w:p w14:paraId="39EFD25C" w14:textId="77777777" w:rsidR="00F90BDC" w:rsidRDefault="00F90BDC">
      <w:r xmlns:w="http://schemas.openxmlformats.org/wordprocessingml/2006/main">
        <w:t xml:space="preserve">Павел и Сила бяха освободени от затвора след земетресение и бяха помолени да напуснат града.</w:t>
      </w:r>
    </w:p>
    <w:p w14:paraId="4065D7FC" w14:textId="77777777" w:rsidR="00F90BDC" w:rsidRDefault="00F90BDC"/>
    <w:p w14:paraId="1E1BB0BF" w14:textId="77777777" w:rsidR="00F90BDC" w:rsidRDefault="00F90BDC">
      <w:r xmlns:w="http://schemas.openxmlformats.org/wordprocessingml/2006/main">
        <w:t xml:space="preserve">1. Бог винаги контролира и действа по мистериозни начини.</w:t>
      </w:r>
    </w:p>
    <w:p w14:paraId="27584CD4" w14:textId="77777777" w:rsidR="00F90BDC" w:rsidRDefault="00F90BDC"/>
    <w:p w14:paraId="018838C3" w14:textId="77777777" w:rsidR="00F90BDC" w:rsidRDefault="00F90BDC">
      <w:r xmlns:w="http://schemas.openxmlformats.org/wordprocessingml/2006/main">
        <w:t xml:space="preserve">2. Верността носи големи награди.</w:t>
      </w:r>
    </w:p>
    <w:p w14:paraId="61F638DA" w14:textId="77777777" w:rsidR="00F90BDC" w:rsidRDefault="00F90BDC"/>
    <w:p w14:paraId="3DEFDCE3" w14:textId="77777777" w:rsidR="00F90BDC" w:rsidRDefault="00F90BDC">
      <w:r xmlns:w="http://schemas.openxmlformats.org/wordprocessingml/2006/main">
        <w:t xml:space="preserve">1. Евреи 11:6 „Но без вяра е невъзможно да Му се угоди; защото който идва при Бога, трябва да вярва, че Той съществува и че Той възнаграждава онези, които го търсят.”</w:t>
      </w:r>
    </w:p>
    <w:p w14:paraId="35F9BFAA" w14:textId="77777777" w:rsidR="00F90BDC" w:rsidRDefault="00F90BDC"/>
    <w:p w14:paraId="493AB65F" w14:textId="77777777" w:rsidR="00F90BDC" w:rsidRDefault="00F90BDC">
      <w:r xmlns:w="http://schemas.openxmlformats.org/wordprocessingml/2006/main">
        <w:t xml:space="preserve">2. 2 Коринтяни 12:9 „И той ми каза: Моята благодат е достатъчна за теб, защото Моята сила се проявява в немощ. Затова с най-голяма радост ще се похваля с немощите си, за да може Христовата сила да почива върху мен.”</w:t>
      </w:r>
    </w:p>
    <w:p w14:paraId="6C733DA4" w14:textId="77777777" w:rsidR="00F90BDC" w:rsidRDefault="00F90BDC"/>
    <w:p w14:paraId="1C10A255" w14:textId="77777777" w:rsidR="00F90BDC" w:rsidRDefault="00F90BDC">
      <w:r xmlns:w="http://schemas.openxmlformats.org/wordprocessingml/2006/main">
        <w:t xml:space="preserve">Деяния 16:40 И те излязоха от затвора и влязоха в къщата на Лидия; и като видяха братята, утешиха ги и си отидоха.</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и Сила бяха освободени от затвора и отидоха в къщата на Лидия, където успокоиха братята, преди да си тръгнат.</w:t>
      </w:r>
    </w:p>
    <w:p w14:paraId="3F2767B6" w14:textId="77777777" w:rsidR="00F90BDC" w:rsidRDefault="00F90BDC"/>
    <w:p w14:paraId="65C28D34" w14:textId="77777777" w:rsidR="00F90BDC" w:rsidRDefault="00F90BDC">
      <w:r xmlns:w="http://schemas.openxmlformats.org/wordprocessingml/2006/main">
        <w:t xml:space="preserve">1. Бог ще осигури начин да избягаме от нашите изпитания.</w:t>
      </w:r>
    </w:p>
    <w:p w14:paraId="73AFE6CB" w14:textId="77777777" w:rsidR="00F90BDC" w:rsidRDefault="00F90BDC"/>
    <w:p w14:paraId="3E35F0F5" w14:textId="77777777" w:rsidR="00F90BDC" w:rsidRDefault="00F90BDC">
      <w:r xmlns:w="http://schemas.openxmlformats.org/wordprocessingml/2006/main">
        <w:t xml:space="preserve">2. Силата на насърчението и комфорта.</w:t>
      </w:r>
    </w:p>
    <w:p w14:paraId="3669C08B" w14:textId="77777777" w:rsidR="00F90BDC" w:rsidRDefault="00F90BDC"/>
    <w:p w14:paraId="120C70A9" w14:textId="77777777" w:rsidR="00F90BDC" w:rsidRDefault="00F90BDC">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024AC6E9" w14:textId="77777777" w:rsidR="00F90BDC" w:rsidRDefault="00F90BDC"/>
    <w:p w14:paraId="09BD7F03" w14:textId="77777777" w:rsidR="00F90BDC" w:rsidRDefault="00F90BDC">
      <w:r xmlns:w="http://schemas.openxmlformats.org/wordprocessingml/2006/main">
        <w:t xml:space="preserve">2. 1 Солунци 5:11 - Затова се насърчавайте един друг и се изграждайте взаимно, както всъщност правите.</w:t>
      </w:r>
    </w:p>
    <w:p w14:paraId="45BE4991" w14:textId="77777777" w:rsidR="00F90BDC" w:rsidRDefault="00F90BDC"/>
    <w:p w14:paraId="78A64763" w14:textId="77777777" w:rsidR="00F90BDC" w:rsidRDefault="00F90BDC">
      <w:r xmlns:w="http://schemas.openxmlformats.org/wordprocessingml/2006/main">
        <w:t xml:space="preserve">Деяния 17 разказва мисионерското пътуване на Павел през Солун, Берия и Атина, неговото проповядване на евреи и гърци и неговата проповед в Ареопага.</w:t>
      </w:r>
    </w:p>
    <w:p w14:paraId="1E0DA2BE" w14:textId="77777777" w:rsidR="00F90BDC" w:rsidRDefault="00F90BDC"/>
    <w:p w14:paraId="0C291D95" w14:textId="77777777" w:rsidR="00F90BDC" w:rsidRDefault="00F90BDC">
      <w:r xmlns:w="http://schemas.openxmlformats.org/wordprocessingml/2006/main">
        <w:t xml:space="preserve">1-ви абзац: Главата започва с пристигането на Павел и Сила в Солун. Имаше еврейска синагога, където Павел отиде, както беше обичаят му, аргументирайки се от Писанията, обяснявайки, че Христос е възкръснал мъртъв, провъзгласявайки „Този Исус, за когото те провъзгласявам, е Христос.“ Някои евреи убеждават голям брой богобоязливи гърци за видни жени (Деяния 17:1-4). Но други евреи започнаха да ревнуват, събраха някои нечестиви мъже, пазари, сформирана тълпа, започнаха бунтове, градът се втурна претърсването на къщата на Джейсън Пол Сайлъс ги изведе тълпата, но когато не ги намери, завлече Джейсън някои братя пред градските власти, викайки „Тези мъже причиниха проблеми по целия свят сега дойдоха тук, Джейсън ги прие добре дошъл в къщата си, всички се противопоставят на указите на Цезар, казвайки, че има друг цар, наречен Исус (Деяния 17:5-7). След като получиха гаранция от Джейсън, други ги пуснаха.</w:t>
      </w:r>
    </w:p>
    <w:p w14:paraId="20608657" w14:textId="77777777" w:rsidR="00F90BDC" w:rsidRDefault="00F90BDC"/>
    <w:p w14:paraId="320E8DB3" w14:textId="77777777" w:rsidR="00F90BDC" w:rsidRDefault="00F90BDC">
      <w:r xmlns:w="http://schemas.openxmlformats.org/wordprocessingml/2006/main">
        <w:t xml:space="preserve">2-ри абзац: Щом настъпи нощта, братята изпратиха Павел и Сила в Берия. След като пристигнаха там, те отидоха в еврейската синагога Сега берейските евреи бяха по-благородни от онези от Солун, защото получиха послание, голямо нетърпение изследваха Писанията всеки ден, за да видят дали казаното от Павел е вярно, мнозина вярваха, включително редица видни гъркини, много мъже (Деяния 17:10-12) . Но когато </w:t>
      </w:r>
      <w:r xmlns:w="http://schemas.openxmlformats.org/wordprocessingml/2006/main">
        <w:lastRenderedPageBreak xmlns:w="http://schemas.openxmlformats.org/wordprocessingml/2006/main"/>
      </w:r>
      <w:r xmlns:w="http://schemas.openxmlformats.org/wordprocessingml/2006/main">
        <w:t xml:space="preserve">евреите от Солун научиха словото Бог, провъзгласено от Павел Верия, те също дойдоха там, агитирайки, разбърквайки тълпите, след което веднага братята изпратиха Павел крайбрежието остави Сила Тимотей зад себе си, докато ескортиращите го хванаха Атина, след което върна инструкции Сила Тимотей да се присъедини към него възможно най-скоро (Деяния 17: 13-15).</w:t>
      </w:r>
    </w:p>
    <w:p w14:paraId="735EDA8D" w14:textId="77777777" w:rsidR="00F90BDC" w:rsidRDefault="00F90BDC"/>
    <w:p w14:paraId="18F33ADA" w14:textId="77777777" w:rsidR="00F90BDC" w:rsidRDefault="00F90BDC">
      <w:r xmlns:w="http://schemas.openxmlformats.org/wordprocessingml/2006/main">
        <w:t xml:space="preserve">3-ти абзац: Докато ги чакаше в Атина, той беше много притеснен, когато видя, че градът е пълен с идоли. Така мотивирана синагога и с евреи, богобоязливи гърци, и пазар ден след ден с тези, които се случиха, група епикурейски стоически философи започнаха дебат с него, някои казаха: „Какво се опитва да каже този бърборец?“ Други отбелязаха: „Той изглежда се застъпва за чужди богове.“ Те казаха, че защото проповядваната добра новина за възкресението на Исус го накара да се срещне с Ареопага, където го попитаха „Можем ли да научим това ново учение, което представяте? Вие внасяте странни идеи в нашите уши, ние бихме искали да разберем какво означават тези неща“ (Деяния 17:16-20). След това той се изправи на срещата на Ареопага изнесе реч, обяснявайки концепцията неизвестен бог, когото атиняните почитаха, заявявайки, че създателят на вселената не живее храмове, направени от човешки ръце, дава живот на всичко останало, тъй като ние сме потомство, не трябва да мислим, че божественото същество е като злато, сребро, каменно изображение, направено от човека умение времена невежество пренебрегнато, но сега заповядва хората навсякъде покаяние е определил ден ще съди световната правда от човека, когото е назначил дадено доказателство това всички го възкресяват мъртъв изслушване възкресение мъртъв някои се присмиваха други казаха искам да те чуя отново тази тема След това напусна Съвета няколко мъже се присъединиха повярваха сред Жената от Дионисий Ареопагит назова Дамарис други с тях (Деяния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Деяния 17:1 И като минаха през Амфиполис и Аполония, стигнаха до Солун, където имаше юдейска синагога:</w:t>
      </w:r>
    </w:p>
    <w:p w14:paraId="46E4A4DC" w14:textId="77777777" w:rsidR="00F90BDC" w:rsidRDefault="00F90BDC"/>
    <w:p w14:paraId="4C955AF9" w14:textId="77777777" w:rsidR="00F90BDC" w:rsidRDefault="00F90BDC">
      <w:r xmlns:w="http://schemas.openxmlformats.org/wordprocessingml/2006/main">
        <w:t xml:space="preserve">Павел и Сила пътуват през Амфиполис и Аполония, преди да пристигнат в Солун, където откриват юдейска синагога.</w:t>
      </w:r>
    </w:p>
    <w:p w14:paraId="18CFCE23" w14:textId="77777777" w:rsidR="00F90BDC" w:rsidRDefault="00F90BDC"/>
    <w:p w14:paraId="7723D9B9" w14:textId="77777777" w:rsidR="00F90BDC" w:rsidRDefault="00F90BDC">
      <w:r xmlns:w="http://schemas.openxmlformats.org/wordprocessingml/2006/main">
        <w:t xml:space="preserve">1. Силата на вярата: Пътешествието на вярата на Павел и Сила</w:t>
      </w:r>
    </w:p>
    <w:p w14:paraId="35647336" w14:textId="77777777" w:rsidR="00F90BDC" w:rsidRDefault="00F90BDC"/>
    <w:p w14:paraId="69A4B2C2" w14:textId="77777777" w:rsidR="00F90BDC" w:rsidRDefault="00F90BDC">
      <w:r xmlns:w="http://schemas.openxmlformats.org/wordprocessingml/2006/main">
        <w:t xml:space="preserve">2. Значението на синагогите: свързване с еврейската общност</w:t>
      </w:r>
    </w:p>
    <w:p w14:paraId="6E6ABC01" w14:textId="77777777" w:rsidR="00F90BDC" w:rsidRDefault="00F90BDC"/>
    <w:p w14:paraId="0FBB520D" w14:textId="77777777" w:rsidR="00F90BDC" w:rsidRDefault="00F90BDC">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20476E8D" w14:textId="77777777" w:rsidR="00F90BDC" w:rsidRDefault="00F90BDC"/>
    <w:p w14:paraId="6F68E90B" w14:textId="77777777" w:rsidR="00F90BDC" w:rsidRDefault="00F90BDC">
      <w:r xmlns:w="http://schemas.openxmlformats.org/wordprocessingml/2006/main">
        <w:t xml:space="preserve">2. Евреи 11:1 – А вярата е увереност в нещата, за които се надяваме, убеждение в неща, които не се виждат.</w:t>
      </w:r>
    </w:p>
    <w:p w14:paraId="26C13253" w14:textId="77777777" w:rsidR="00F90BDC" w:rsidRDefault="00F90BDC"/>
    <w:p w14:paraId="5CB46035" w14:textId="77777777" w:rsidR="00F90BDC" w:rsidRDefault="00F90BDC">
      <w:r xmlns:w="http://schemas.openxmlformats.org/wordprocessingml/2006/main">
        <w:t xml:space="preserve">Деяния 17:2 И Павел, според обичая си, влезе при тях и три съботи разискваше с тях от писанията,</w:t>
      </w:r>
    </w:p>
    <w:p w14:paraId="0EDBCB17" w14:textId="77777777" w:rsidR="00F90BDC" w:rsidRDefault="00F90BDC"/>
    <w:p w14:paraId="210AF22C" w14:textId="77777777" w:rsidR="00F90BDC" w:rsidRDefault="00F90BDC">
      <w:r xmlns:w="http://schemas.openxmlformats.org/wordprocessingml/2006/main">
        <w:t xml:space="preserve">Павел говори на хората в синагогата за Писанията в продължение на три дни.</w:t>
      </w:r>
    </w:p>
    <w:p w14:paraId="3BF93A08" w14:textId="77777777" w:rsidR="00F90BDC" w:rsidRDefault="00F90BDC"/>
    <w:p w14:paraId="633419A6" w14:textId="77777777" w:rsidR="00F90BDC" w:rsidRDefault="00F90BDC">
      <w:r xmlns:w="http://schemas.openxmlformats.org/wordprocessingml/2006/main">
        <w:t xml:space="preserve">1. Как да изучаваме и разбираме Библията</w:t>
      </w:r>
    </w:p>
    <w:p w14:paraId="60C8DFDA" w14:textId="77777777" w:rsidR="00F90BDC" w:rsidRDefault="00F90BDC"/>
    <w:p w14:paraId="15409347" w14:textId="77777777" w:rsidR="00F90BDC" w:rsidRDefault="00F90BDC">
      <w:r xmlns:w="http://schemas.openxmlformats.org/wordprocessingml/2006/main">
        <w:t xml:space="preserve">2. Силата на убеждаването чрез Писанието</w:t>
      </w:r>
    </w:p>
    <w:p w14:paraId="695EBF8A" w14:textId="77777777" w:rsidR="00F90BDC" w:rsidRDefault="00F90BDC"/>
    <w:p w14:paraId="72E70C89" w14:textId="77777777" w:rsidR="00F90BDC" w:rsidRDefault="00F90BDC">
      <w:r xmlns:w="http://schemas.openxmlformats.org/wordprocessingml/2006/main">
        <w:t xml:space="preserve">1. 2 Тимотей 3:16 – Цялото писание е дадено чрез вдъхновение от Бога и е полезно за учение, за изобличение, за поправяне, за наставление в правдата.</w:t>
      </w:r>
    </w:p>
    <w:p w14:paraId="24D8EA31" w14:textId="77777777" w:rsidR="00F90BDC" w:rsidRDefault="00F90BDC"/>
    <w:p w14:paraId="309D2E8C" w14:textId="77777777" w:rsidR="00F90BDC" w:rsidRDefault="00F90BDC">
      <w:r xmlns:w="http://schemas.openxmlformats.org/wordprocessingml/2006/main">
        <w:t xml:space="preserve">2. Притчи 18:13 – Който отговаря на въпрос, преди да го е чул, това е глупост и срам за него.</w:t>
      </w:r>
    </w:p>
    <w:p w14:paraId="190F750C" w14:textId="77777777" w:rsidR="00F90BDC" w:rsidRDefault="00F90BDC"/>
    <w:p w14:paraId="010A0C14" w14:textId="77777777" w:rsidR="00F90BDC" w:rsidRDefault="00F90BDC">
      <w:r xmlns:w="http://schemas.openxmlformats.org/wordprocessingml/2006/main">
        <w:t xml:space="preserve">Деяния 17:3 Откривайки и твърдейки, че Христос трябва да е пострадал и да е възкръснал от мъртвите; и че този Исус, Когото ви проповядвам, е Христос.</w:t>
      </w:r>
    </w:p>
    <w:p w14:paraId="797E1003" w14:textId="77777777" w:rsidR="00F90BDC" w:rsidRDefault="00F90BDC"/>
    <w:p w14:paraId="74393E7F" w14:textId="77777777" w:rsidR="00F90BDC" w:rsidRDefault="00F90BDC">
      <w:r xmlns:w="http://schemas.openxmlformats.org/wordprocessingml/2006/main">
        <w:t xml:space="preserve">Павел проповядва на хората от Берия, че Исус Христос трябва да е страдал и да е възкръснал от мъртвите и че той е Христос.</w:t>
      </w:r>
    </w:p>
    <w:p w14:paraId="531F79CF" w14:textId="77777777" w:rsidR="00F90BDC" w:rsidRDefault="00F90BDC"/>
    <w:p w14:paraId="7990D4C9" w14:textId="77777777" w:rsidR="00F90BDC" w:rsidRDefault="00F90BDC">
      <w:r xmlns:w="http://schemas.openxmlformats.org/wordprocessingml/2006/main">
        <w:t xml:space="preserve">1: Исус Христос страда и възкръсна, Той е Христос</w:t>
      </w:r>
    </w:p>
    <w:p w14:paraId="44401403" w14:textId="77777777" w:rsidR="00F90BDC" w:rsidRDefault="00F90BDC"/>
    <w:p w14:paraId="694C8DA1" w14:textId="77777777" w:rsidR="00F90BDC" w:rsidRDefault="00F90BDC">
      <w:r xmlns:w="http://schemas.openxmlformats.org/wordprocessingml/2006/main">
        <w:t xml:space="preserve">2: Вярвайте в Исус Христос, Той е нашият Спасител</w:t>
      </w:r>
    </w:p>
    <w:p w14:paraId="38E251D3" w14:textId="77777777" w:rsidR="00F90BDC" w:rsidRDefault="00F90BDC"/>
    <w:p w14:paraId="5D69DA8D" w14:textId="77777777" w:rsidR="00F90BDC" w:rsidRDefault="00F90BDC">
      <w:r xmlns:w="http://schemas.openxmlformats.org/wordprocessingml/2006/main">
        <w:t xml:space="preserve">1: Римляни 10:9 - Че ако изповядаш с устата си, че е Господ Исус, и повярваш в сърцето си, че Бог Го е възкресил от мъртвите, ще бъдеш спасен.</w:t>
      </w:r>
    </w:p>
    <w:p w14:paraId="40F23754" w14:textId="77777777" w:rsidR="00F90BDC" w:rsidRDefault="00F90BDC"/>
    <w:p w14:paraId="27415EC5" w14:textId="77777777" w:rsidR="00F90BDC" w:rsidRDefault="00F90BDC">
      <w:r xmlns:w="http://schemas.openxmlformats.org/wordprocessingml/2006/main">
        <w:t xml:space="preserve">2:1 Петър 3:18 – Защото и Христос веднъж пострада за греховете, Праведният за неправедните, за да ни доведе при Бога, като беше умъртвен по плът, но съживен чрез Духа.</w:t>
      </w:r>
    </w:p>
    <w:p w14:paraId="11DD6976" w14:textId="77777777" w:rsidR="00F90BDC" w:rsidRDefault="00F90BDC"/>
    <w:p w14:paraId="762388B0" w14:textId="77777777" w:rsidR="00F90BDC" w:rsidRDefault="00F90BDC">
      <w:r xmlns:w="http://schemas.openxmlformats.org/wordprocessingml/2006/main">
        <w:t xml:space="preserve">Деяния 17:4 И някои от тях повярваха и се присъединиха към Павел и Сила; и от благочестивите гърци голямо множество, и от първенците жени не малко.</w:t>
      </w:r>
    </w:p>
    <w:p w14:paraId="4C3FCA50" w14:textId="77777777" w:rsidR="00F90BDC" w:rsidRDefault="00F90BDC"/>
    <w:p w14:paraId="46413B00" w14:textId="77777777" w:rsidR="00F90BDC" w:rsidRDefault="00F90BDC">
      <w:r xmlns:w="http://schemas.openxmlformats.org/wordprocessingml/2006/main">
        <w:t xml:space="preserve">Павел и Сила споделиха Евангелието с хората в Берия и мнозина повярваха, включително голямо множество набожни гърци и някои от водещите жени.</w:t>
      </w:r>
    </w:p>
    <w:p w14:paraId="4F8143F8" w14:textId="77777777" w:rsidR="00F90BDC" w:rsidRDefault="00F90BDC"/>
    <w:p w14:paraId="2D195A2F" w14:textId="77777777" w:rsidR="00F90BDC" w:rsidRDefault="00F90BDC">
      <w:r xmlns:w="http://schemas.openxmlformats.org/wordprocessingml/2006/main">
        <w:t xml:space="preserve">1. Отдаване на Бог с цялата слава: Как Павел и Сила споделиха Евангелието със смелост и смирение</w:t>
      </w:r>
    </w:p>
    <w:p w14:paraId="40A595CA" w14:textId="77777777" w:rsidR="00F90BDC" w:rsidRDefault="00F90BDC"/>
    <w:p w14:paraId="2B70429F" w14:textId="77777777" w:rsidR="00F90BDC" w:rsidRDefault="00F90BDC">
      <w:r xmlns:w="http://schemas.openxmlformats.org/wordprocessingml/2006/main">
        <w:t xml:space="preserve">2. Силата на свидетелството: Как берийците откликнаха на Евангелието с вяра и преданост</w:t>
      </w:r>
    </w:p>
    <w:p w14:paraId="0CB8983E" w14:textId="77777777" w:rsidR="00F90BDC" w:rsidRDefault="00F90BDC"/>
    <w:p w14:paraId="20B54B22" w14:textId="77777777" w:rsidR="00F90BDC" w:rsidRDefault="00F90BDC">
      <w:r xmlns:w="http://schemas.openxmlformats.org/wordprocessingml/2006/main">
        <w:t xml:space="preserve">1. 1 Коринтяни 1:27-29 - Бог е избрал глупавите неща на света, за да посрами мъдрите; и Бог е избрал слабите неща на света, за да обърка силните неща.</w:t>
      </w:r>
    </w:p>
    <w:p w14:paraId="66100B33" w14:textId="77777777" w:rsidR="00F90BDC" w:rsidRDefault="00F90BDC"/>
    <w:p w14:paraId="108A980B" w14:textId="77777777" w:rsidR="00F90BDC" w:rsidRDefault="00F90BDC">
      <w:r xmlns:w="http://schemas.openxmlformats.org/wordprocessingml/2006/main">
        <w:t xml:space="preserve">2. Римляни 10:17 – И така, вярата идва от слушане, а слушането от Божието слово.</w:t>
      </w:r>
    </w:p>
    <w:p w14:paraId="2FF7A2C8" w14:textId="77777777" w:rsidR="00F90BDC" w:rsidRDefault="00F90BDC"/>
    <w:p w14:paraId="4A2CA2C1" w14:textId="77777777" w:rsidR="00F90BDC" w:rsidRDefault="00F90BDC">
      <w:r xmlns:w="http://schemas.openxmlformats.org/wordprocessingml/2006/main">
        <w:t xml:space="preserve">Деяния 17:5 Но юдеите, които не повярваха, движени от завист, взеха при себе си някои блудници от низкия вид, събраха група и разбунтуваха целия град, и нападнаха дома на Язон и искаха да изведете ги пред хората.</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Юдеите, които не повярваха, вдигнаха размирици, като привлякоха хора с нисък характер да създадат суматоха и да нападнат къщата на Язон, за да ги направят пример за хората.</w:t>
      </w:r>
    </w:p>
    <w:p w14:paraId="23BC17B9" w14:textId="77777777" w:rsidR="00F90BDC" w:rsidRDefault="00F90BDC"/>
    <w:p w14:paraId="01E6DD6B" w14:textId="77777777" w:rsidR="00F90BDC" w:rsidRDefault="00F90BDC">
      <w:r xmlns:w="http://schemas.openxmlformats.org/wordprocessingml/2006/main">
        <w:t xml:space="preserve">1. Опасността от неверието: Как неверието причинява смут и разделение</w:t>
      </w:r>
    </w:p>
    <w:p w14:paraId="10C8F0BF" w14:textId="77777777" w:rsidR="00F90BDC" w:rsidRDefault="00F90BDC"/>
    <w:p w14:paraId="07C87C93" w14:textId="77777777" w:rsidR="00F90BDC" w:rsidRDefault="00F90BDC">
      <w:r xmlns:w="http://schemas.openxmlformats.org/wordprocessingml/2006/main">
        <w:t xml:space="preserve">2. Силата на вярата: Как вярата носи мир и единство</w:t>
      </w:r>
    </w:p>
    <w:p w14:paraId="315FCBD3" w14:textId="77777777" w:rsidR="00F90BDC" w:rsidRDefault="00F90BDC"/>
    <w:p w14:paraId="431B2EE0" w14:textId="77777777" w:rsidR="00F90BDC" w:rsidRDefault="00F90BDC">
      <w:r xmlns:w="http://schemas.openxmlformats.org/wordprocessingml/2006/main">
        <w:t xml:space="preserve">1. Яков 3:16 – Защото, където има завист и раздори, там има объркване и всяко зло дело.</w:t>
      </w:r>
    </w:p>
    <w:p w14:paraId="04E21D52" w14:textId="77777777" w:rsidR="00F90BDC" w:rsidRDefault="00F90BDC"/>
    <w:p w14:paraId="718B9360" w14:textId="77777777" w:rsidR="00F90BDC" w:rsidRDefault="00F90BDC">
      <w:r xmlns:w="http://schemas.openxmlformats.org/wordprocessingml/2006/main">
        <w:t xml:space="preserve">2. Филипяни 4:7 – И Божият мир, който превъзхожда всяко разбиране, ще пази сърцата и умовете ви чрез Христос Исус.</w:t>
      </w:r>
    </w:p>
    <w:p w14:paraId="12A1B9BF" w14:textId="77777777" w:rsidR="00F90BDC" w:rsidRDefault="00F90BDC"/>
    <w:p w14:paraId="615F8F34" w14:textId="77777777" w:rsidR="00F90BDC" w:rsidRDefault="00F90BDC">
      <w:r xmlns:w="http://schemas.openxmlformats.org/wordprocessingml/2006/main">
        <w:t xml:space="preserve">Деяния 17:6 И като не ги намериха, завлякоха Язон и някои братя при управниците на града, като викаха: Тези, които преобърнаха света, дойдоха и тук;</w:t>
      </w:r>
    </w:p>
    <w:p w14:paraId="2A05AE49" w14:textId="77777777" w:rsidR="00F90BDC" w:rsidRDefault="00F90BDC"/>
    <w:p w14:paraId="36FBEBAE" w14:textId="77777777" w:rsidR="00F90BDC" w:rsidRDefault="00F90BDC">
      <w:r xmlns:w="http://schemas.openxmlformats.org/wordprocessingml/2006/main">
        <w:t xml:space="preserve">Управниците на града се опитаха да намерят Павел и Сила, но след като не можаха да ги намерят, вместо това арестуваха Язон и някои от неговите другари.</w:t>
      </w:r>
    </w:p>
    <w:p w14:paraId="798D3EC9" w14:textId="77777777" w:rsidR="00F90BDC" w:rsidRDefault="00F90BDC"/>
    <w:p w14:paraId="3AAE9749" w14:textId="77777777" w:rsidR="00F90BDC" w:rsidRDefault="00F90BDC">
      <w:r xmlns:w="http://schemas.openxmlformats.org/wordprocessingml/2006/main">
        <w:t xml:space="preserve">1. Можем да преживеем живот с главата надолу, като следваме Исус</w:t>
      </w:r>
    </w:p>
    <w:p w14:paraId="56EEA582" w14:textId="77777777" w:rsidR="00F90BDC" w:rsidRDefault="00F90BDC"/>
    <w:p w14:paraId="1C504BD6" w14:textId="77777777" w:rsidR="00F90BDC" w:rsidRDefault="00F90BDC">
      <w:r xmlns:w="http://schemas.openxmlformats.org/wordprocessingml/2006/main">
        <w:t xml:space="preserve">2. Последиците, с които можем да се сблъскаме, ако следваме Исус</w:t>
      </w:r>
    </w:p>
    <w:p w14:paraId="4F7A21E4" w14:textId="77777777" w:rsidR="00F90BDC" w:rsidRDefault="00F90BDC"/>
    <w:p w14:paraId="1B72F6CE" w14:textId="77777777" w:rsidR="00F90BDC" w:rsidRDefault="00F90BDC">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14:paraId="2473018C" w14:textId="77777777" w:rsidR="00F90BDC" w:rsidRDefault="00F90BDC"/>
    <w:p w14:paraId="6B0F20FD" w14:textId="77777777" w:rsidR="00F90BDC" w:rsidRDefault="00F90BDC">
      <w:r xmlns:w="http://schemas.openxmlformats.org/wordprocessingml/2006/main">
        <w:t xml:space="preserve">2. Матей 5:10-12 - Блажени тези, които са преследвани заради правдата, защото тяхно е небесното царство.</w:t>
      </w:r>
    </w:p>
    <w:p w14:paraId="3E716E8A" w14:textId="77777777" w:rsidR="00F90BDC" w:rsidRDefault="00F90BDC"/>
    <w:p w14:paraId="20AA7BE0" w14:textId="77777777" w:rsidR="00F90BDC" w:rsidRDefault="00F90BDC">
      <w:r xmlns:w="http://schemas.openxmlformats.org/wordprocessingml/2006/main">
        <w:t xml:space="preserve">Деяния 17:7 които Язон прие; и всички те вършат против заповедите на кесаря, като казват, че има друг цар, някой си Исус.</w:t>
      </w:r>
    </w:p>
    <w:p w14:paraId="475F0EC0" w14:textId="77777777" w:rsidR="00F90BDC" w:rsidRDefault="00F90BDC"/>
    <w:p w14:paraId="24C5B571" w14:textId="77777777" w:rsidR="00F90BDC" w:rsidRDefault="00F90BDC">
      <w:r xmlns:w="http://schemas.openxmlformats.org/wordprocessingml/2006/main">
        <w:t xml:space="preserve">Хората от Солун отказват да се подчиняват на указите на Цезар, твърдейки, че Исус е техният истински цар.</w:t>
      </w:r>
    </w:p>
    <w:p w14:paraId="4FCE73C9" w14:textId="77777777" w:rsidR="00F90BDC" w:rsidRDefault="00F90BDC"/>
    <w:p w14:paraId="3E3CC7A7" w14:textId="77777777" w:rsidR="00F90BDC" w:rsidRDefault="00F90BDC">
      <w:r xmlns:w="http://schemas.openxmlformats.org/wordprocessingml/2006/main">
        <w:t xml:space="preserve">1. Да живееш за Исус преди всичко</w:t>
      </w:r>
    </w:p>
    <w:p w14:paraId="3CC41F25" w14:textId="77777777" w:rsidR="00F90BDC" w:rsidRDefault="00F90BDC"/>
    <w:p w14:paraId="4AEBA13D" w14:textId="77777777" w:rsidR="00F90BDC" w:rsidRDefault="00F90BDC">
      <w:r xmlns:w="http://schemas.openxmlformats.org/wordprocessingml/2006/main">
        <w:t xml:space="preserve">2. Следване на Божия закон въпреки светския авторитет</w:t>
      </w:r>
    </w:p>
    <w:p w14:paraId="4C956FFC" w14:textId="77777777" w:rsidR="00F90BDC" w:rsidRDefault="00F90BDC"/>
    <w:p w14:paraId="1BF5F3AF" w14:textId="77777777" w:rsidR="00F90BDC" w:rsidRDefault="00F90BDC">
      <w:r xmlns:w="http://schemas.openxmlformats.org/wordprocessingml/2006/main">
        <w:t xml:space="preserve">1. Матей 6:33 – Но първо търсете Божието царство и Неговата правда и всички тези неща ще ви се прибавят.</w:t>
      </w:r>
    </w:p>
    <w:p w14:paraId="459251F2" w14:textId="77777777" w:rsidR="00F90BDC" w:rsidRDefault="00F90BDC"/>
    <w:p w14:paraId="195E94CC" w14:textId="77777777" w:rsidR="00F90BDC" w:rsidRDefault="00F90BDC">
      <w:r xmlns:w="http://schemas.openxmlformats.org/wordprocessingml/2006/main">
        <w:t xml:space="preserve">2. Римляни 13:1 – Нека всяка душа се подчинява на управляващите власти. Защото няма власт освен от Бога, и властите, които съществуват, са определени от Бога.</w:t>
      </w:r>
    </w:p>
    <w:p w14:paraId="5C7F0E74" w14:textId="77777777" w:rsidR="00F90BDC" w:rsidRDefault="00F90BDC"/>
    <w:p w14:paraId="115A68C3" w14:textId="77777777" w:rsidR="00F90BDC" w:rsidRDefault="00F90BDC">
      <w:r xmlns:w="http://schemas.openxmlformats.org/wordprocessingml/2006/main">
        <w:t xml:space="preserve">Деяния 17:8 И те смутиха народа и управниците на града, като чуха тези неща.</w:t>
      </w:r>
    </w:p>
    <w:p w14:paraId="5471B48A" w14:textId="77777777" w:rsidR="00F90BDC" w:rsidRDefault="00F90BDC"/>
    <w:p w14:paraId="2927F8B6" w14:textId="77777777" w:rsidR="00F90BDC" w:rsidRDefault="00F90BDC">
      <w:r xmlns:w="http://schemas.openxmlformats.org/wordprocessingml/2006/main">
        <w:t xml:space="preserve">Хората и управниците на града бяха обезпокоени, когато чуха новината, която донесоха Павел и Сила.</w:t>
      </w:r>
    </w:p>
    <w:p w14:paraId="7D7D2B24" w14:textId="77777777" w:rsidR="00F90BDC" w:rsidRDefault="00F90BDC"/>
    <w:p w14:paraId="45ECF9CA" w14:textId="77777777" w:rsidR="00F90BDC" w:rsidRDefault="00F90BDC">
      <w:r xmlns:w="http://schemas.openxmlformats.org/wordprocessingml/2006/main">
        <w:t xml:space="preserve">1. Не се страхувайте да чуете Евангелието – Деяния 17:8</w:t>
      </w:r>
    </w:p>
    <w:p w14:paraId="2F37A203" w14:textId="77777777" w:rsidR="00F90BDC" w:rsidRDefault="00F90BDC"/>
    <w:p w14:paraId="044F0896" w14:textId="77777777" w:rsidR="00F90BDC" w:rsidRDefault="00F90BDC">
      <w:r xmlns:w="http://schemas.openxmlformats.org/wordprocessingml/2006/main">
        <w:t xml:space="preserve">2. Не се страхувайте от хората, които се противопоставят на Евангелието – Деяния 17:8</w:t>
      </w:r>
    </w:p>
    <w:p w14:paraId="67091E82" w14:textId="77777777" w:rsidR="00F90BDC" w:rsidRDefault="00F90BDC"/>
    <w:p w14:paraId="63E44E05" w14:textId="77777777" w:rsidR="00F90BDC" w:rsidRDefault="00F90BDC">
      <w:r xmlns:w="http://schemas.openxmlformats.org/wordprocessingml/2006/main">
        <w:t xml:space="preserve">1. Йоан 16:33 – „В света ще имате скръб. Но бъдете смели; Аз победих света.“</w:t>
      </w:r>
    </w:p>
    <w:p w14:paraId="48920C21" w14:textId="77777777" w:rsidR="00F90BDC" w:rsidRDefault="00F90BDC"/>
    <w:p w14:paraId="25E82090" w14:textId="77777777" w:rsidR="00F90BDC" w:rsidRDefault="00F90BDC">
      <w:r xmlns:w="http://schemas.openxmlformats.org/wordprocessingml/2006/main">
        <w:t xml:space="preserve">2. 2 Тимотей 1:7 – „Защото Бог ни даде дух не на страх, а на сила, любов и себеобуздание.“</w:t>
      </w:r>
    </w:p>
    <w:p w14:paraId="5535EE3B" w14:textId="77777777" w:rsidR="00F90BDC" w:rsidRDefault="00F90BDC"/>
    <w:p w14:paraId="110136F0" w14:textId="77777777" w:rsidR="00F90BDC" w:rsidRDefault="00F90BDC">
      <w:r xmlns:w="http://schemas.openxmlformats.org/wordprocessingml/2006/main">
        <w:t xml:space="preserve">Деяния 17:9 И като взеха сигурност от Язон и от другия, те ги пуснаха.</w:t>
      </w:r>
    </w:p>
    <w:p w14:paraId="76A53F12" w14:textId="77777777" w:rsidR="00F90BDC" w:rsidRDefault="00F90BDC"/>
    <w:p w14:paraId="3C7183FC" w14:textId="77777777" w:rsidR="00F90BDC" w:rsidRDefault="00F90BDC">
      <w:r xmlns:w="http://schemas.openxmlformats.org/wordprocessingml/2006/main">
        <w:t xml:space="preserve">Властите взеха охрана от Джейсън и още един човек, преди да ги пуснат.</w:t>
      </w:r>
    </w:p>
    <w:p w14:paraId="69E12A7E" w14:textId="77777777" w:rsidR="00F90BDC" w:rsidRDefault="00F90BDC"/>
    <w:p w14:paraId="7E281CB4" w14:textId="77777777" w:rsidR="00F90BDC" w:rsidRDefault="00F90BDC">
      <w:r xmlns:w="http://schemas.openxmlformats.org/wordprocessingml/2006/main">
        <w:t xml:space="preserve">1. Бог винаги ще осигури начин за бягство в трудни времена.</w:t>
      </w:r>
    </w:p>
    <w:p w14:paraId="63E22C09" w14:textId="77777777" w:rsidR="00F90BDC" w:rsidRDefault="00F90BDC"/>
    <w:p w14:paraId="76C03ED7" w14:textId="77777777" w:rsidR="00F90BDC" w:rsidRDefault="00F90BDC">
      <w:r xmlns:w="http://schemas.openxmlformats.org/wordprocessingml/2006/main">
        <w:t xml:space="preserve">2. Силата на вярата в трудни ситуации.</w:t>
      </w:r>
    </w:p>
    <w:p w14:paraId="4837BBAF" w14:textId="77777777" w:rsidR="00F90BDC" w:rsidRDefault="00F90BDC"/>
    <w:p w14:paraId="1D2812E6" w14:textId="77777777" w:rsidR="00F90BDC" w:rsidRDefault="00F90BDC">
      <w:r xmlns:w="http://schemas.openxmlformats.org/wordprocessingml/2006/main">
        <w:t xml:space="preserve">1. 1 Коринтяни 10:13, „Никакво изкушение не ви е постигнало, освен това, което е обичайно за човечеството. И Бог е верен; Той няма да ви остави да бъдете изкушени повече от това, което можете да понесете. Но когато сте изкушени, Той също ще осигури изход, за да можете да го издържите."</w:t>
      </w:r>
    </w:p>
    <w:p w14:paraId="2569D1BB" w14:textId="77777777" w:rsidR="00F90BDC" w:rsidRDefault="00F90BDC"/>
    <w:p w14:paraId="679FB40B" w14:textId="77777777" w:rsidR="00F90BDC" w:rsidRDefault="00F90BDC">
      <w:r xmlns:w="http://schemas.openxmlformats.org/wordprocessingml/2006/main">
        <w:t xml:space="preserve">2. Матей 17:20, „Той им каза: „Поради вашата малко вяра. Защото истина ви казвам, ако имате вяра колкото синапено зърно, ще кажете на тази планина: Преместете се оттук до там' и то ще се премести и нищо няма да е невъзможно за вас.</w:t>
      </w:r>
    </w:p>
    <w:p w14:paraId="74CB0447" w14:textId="77777777" w:rsidR="00F90BDC" w:rsidRDefault="00F90BDC"/>
    <w:p w14:paraId="2B70026B" w14:textId="77777777" w:rsidR="00F90BDC" w:rsidRDefault="00F90BDC">
      <w:r xmlns:w="http://schemas.openxmlformats.org/wordprocessingml/2006/main">
        <w:t xml:space="preserve">Деяния 17:10 И братята веднага изпратиха Павел и Сила през нощта в Берия; които, като дойдоха там, влязоха в юдейската синагога.</w:t>
      </w:r>
    </w:p>
    <w:p w14:paraId="031988A2" w14:textId="77777777" w:rsidR="00F90BDC" w:rsidRDefault="00F90BDC"/>
    <w:p w14:paraId="059B6674" w14:textId="77777777" w:rsidR="00F90BDC" w:rsidRDefault="00F90BDC">
      <w:r xmlns:w="http://schemas.openxmlformats.org/wordprocessingml/2006/main">
        <w:t xml:space="preserve">Павел и Сила бяха изпратени от братята през нощта в Берия, където отидоха в синагогата на евреите.</w:t>
      </w:r>
    </w:p>
    <w:p w14:paraId="35B61B14" w14:textId="77777777" w:rsidR="00F90BDC" w:rsidRDefault="00F90BDC"/>
    <w:p w14:paraId="26399BCF" w14:textId="77777777" w:rsidR="00F90BDC" w:rsidRDefault="00F90BDC">
      <w:r xmlns:w="http://schemas.openxmlformats.org/wordprocessingml/2006/main">
        <w:t xml:space="preserve">1. Бог ще се грижи за нас дори в най-тъмните нощи.</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Господ ще ни води към нашата цел дори когато най-малко го очакваме.</w:t>
      </w:r>
    </w:p>
    <w:p w14:paraId="5C3C4923" w14:textId="77777777" w:rsidR="00F90BDC" w:rsidRDefault="00F90BDC"/>
    <w:p w14:paraId="0FCEB83B" w14:textId="77777777" w:rsidR="00F90BDC" w:rsidRDefault="00F90BDC">
      <w:r xmlns:w="http://schemas.openxmlformats.org/wordprocessingml/2006/main">
        <w:t xml:space="preserve">1. Исая 55:7-8 „Нека остави нечестивият пътя си и неправедният помислите си; нека се обърне към Господа, и Той ще се смили над него, и към нашия Бог, защото Той ще прощава много. Защото Моите мисли не са ваши мисли, нито вашите пътища са Мои пътища, казва Господ."</w:t>
      </w:r>
    </w:p>
    <w:p w14:paraId="087E7439" w14:textId="77777777" w:rsidR="00F90BDC" w:rsidRDefault="00F90BDC"/>
    <w:p w14:paraId="763D5870" w14:textId="77777777" w:rsidR="00F90BDC" w:rsidRDefault="00F90BDC">
      <w:r xmlns:w="http://schemas.openxmlformats.org/wordprocessingml/2006/main">
        <w:t xml:space="preserve">2. Исая 40:29-31 „Той дава сила на изнемощелите и усилва силата на безсилните. Дори младежите ще изнемощят и ще се уморят, и младежите съвсем ще паднат, но онези, които чакат Господ ще поднови силата им; те ще се издигнат с криле като орли; ще тичат и няма да се уморят; ще ходят и няма да примират."</w:t>
      </w:r>
    </w:p>
    <w:p w14:paraId="2A76C78F" w14:textId="77777777" w:rsidR="00F90BDC" w:rsidRDefault="00F90BDC"/>
    <w:p w14:paraId="29D290FE" w14:textId="77777777" w:rsidR="00F90BDC" w:rsidRDefault="00F90BDC">
      <w:r xmlns:w="http://schemas.openxmlformats.org/wordprocessingml/2006/main">
        <w:t xml:space="preserve">Деяния 17:11 Те бяха по-благородни от тези в Солун, тъй като приеха словото с пълна готовност и всеки ден изследваха писанията дали това е така.</w:t>
      </w:r>
    </w:p>
    <w:p w14:paraId="0E112429" w14:textId="77777777" w:rsidR="00F90BDC" w:rsidRDefault="00F90BDC"/>
    <w:p w14:paraId="42A5021A" w14:textId="77777777" w:rsidR="00F90BDC" w:rsidRDefault="00F90BDC">
      <w:r xmlns:w="http://schemas.openxmlformats.org/wordprocessingml/2006/main">
        <w:t xml:space="preserve">Хората в Берия бяха отворени и нетърпеливи да учат, усърдно изучаваха писанията, за да видят дали това, на което ги учеха, е вярно.</w:t>
      </w:r>
    </w:p>
    <w:p w14:paraId="4F4E64AE" w14:textId="77777777" w:rsidR="00F90BDC" w:rsidRDefault="00F90BDC"/>
    <w:p w14:paraId="0D793AC2" w14:textId="77777777" w:rsidR="00F90BDC" w:rsidRDefault="00F90BDC">
      <w:r xmlns:w="http://schemas.openxmlformats.org/wordprocessingml/2006/main">
        <w:t xml:space="preserve">1. Имайте отворено съзнание: Бъдете готови да слушате нови идеи и бъдете възприемчиви към растеж и промяна.</w:t>
      </w:r>
    </w:p>
    <w:p w14:paraId="7ECFEC41" w14:textId="77777777" w:rsidR="00F90BDC" w:rsidRDefault="00F90BDC"/>
    <w:p w14:paraId="09A77A45" w14:textId="77777777" w:rsidR="00F90BDC" w:rsidRDefault="00F90BDC">
      <w:r xmlns:w="http://schemas.openxmlformats.org/wordprocessingml/2006/main">
        <w:t xml:space="preserve">2. Търсете истината: Използвайте Писанията като свое ръководство за откриване на истината.</w:t>
      </w:r>
    </w:p>
    <w:p w14:paraId="790A57E5" w14:textId="77777777" w:rsidR="00F90BDC" w:rsidRDefault="00F90BDC"/>
    <w:p w14:paraId="1CDADA30" w14:textId="77777777" w:rsidR="00F90BDC" w:rsidRDefault="00F90BDC">
      <w:r xmlns:w="http://schemas.openxmlformats.org/wordprocessingml/2006/main">
        <w:t xml:space="preserve">1. Колосяни 3:10 и бъдете обновени в духа на ума си;</w:t>
      </w:r>
    </w:p>
    <w:p w14:paraId="12F12FCB" w14:textId="77777777" w:rsidR="00F90BDC" w:rsidRDefault="00F90BDC"/>
    <w:p w14:paraId="49C335BE" w14:textId="77777777" w:rsidR="00F90BDC" w:rsidRDefault="00F90BDC">
      <w:r xmlns:w="http://schemas.openxmlformats.org/wordprocessingml/2006/main">
        <w:t xml:space="preserve">2. Притчи 2:3-5 Да, ако извикаш за прозрение и издигнеш гласа си за разбиране, ако я търсиш като сребро и я търсиш като скрити съкровища; тогава ще разбереш страха от Господа и ще намериш познанието за Бога.</w:t>
      </w:r>
    </w:p>
    <w:p w14:paraId="60F1A04D" w14:textId="77777777" w:rsidR="00F90BDC" w:rsidRDefault="00F90BDC"/>
    <w:p w14:paraId="309F817D" w14:textId="77777777" w:rsidR="00F90BDC" w:rsidRDefault="00F90BDC">
      <w:r xmlns:w="http://schemas.openxmlformats.org/wordprocessingml/2006/main">
        <w:t xml:space="preserve">Деяния 17:12 Затова мнозина от тях повярваха; също и на почтените жени, които бяха гъркини, и на мъжете, не малко.</w:t>
      </w:r>
    </w:p>
    <w:p w14:paraId="7237783E" w14:textId="77777777" w:rsidR="00F90BDC" w:rsidRDefault="00F90BDC"/>
    <w:p w14:paraId="550CC893" w14:textId="77777777" w:rsidR="00F90BDC" w:rsidRDefault="00F90BDC">
      <w:r xmlns:w="http://schemas.openxmlformats.org/wordprocessingml/2006/main">
        <w:t xml:space="preserve">Много гърци бяха убедени в посланието на християнството и се обърнаха, включително хора с високо социално положение.</w:t>
      </w:r>
    </w:p>
    <w:p w14:paraId="66779886" w14:textId="77777777" w:rsidR="00F90BDC" w:rsidRDefault="00F90BDC"/>
    <w:p w14:paraId="152346D1" w14:textId="77777777" w:rsidR="00F90BDC" w:rsidRDefault="00F90BDC">
      <w:r xmlns:w="http://schemas.openxmlformats.org/wordprocessingml/2006/main">
        <w:t xml:space="preserve">1. Силата на обръщането: Как посланието на Евангелието трансформира живота</w:t>
      </w:r>
    </w:p>
    <w:p w14:paraId="05607641" w14:textId="77777777" w:rsidR="00F90BDC" w:rsidRDefault="00F90BDC"/>
    <w:p w14:paraId="60A5432C" w14:textId="77777777" w:rsidR="00F90BDC" w:rsidRDefault="00F90BDC">
      <w:r xmlns:w="http://schemas.openxmlformats.org/wordprocessingml/2006/main">
        <w:t xml:space="preserve">2. Приобщаването на Евангелието: как Бог действа чрез всички хора</w:t>
      </w:r>
    </w:p>
    <w:p w14:paraId="3F0EEB97" w14:textId="77777777" w:rsidR="00F90BDC" w:rsidRDefault="00F90BDC"/>
    <w:p w14:paraId="3A70DC51" w14:textId="77777777" w:rsidR="00F90BDC" w:rsidRDefault="00F90BDC">
      <w:r xmlns:w="http://schemas.openxmlformats.org/wordprocessingml/2006/main">
        <w:t xml:space="preserve">1. Деяния 2:38-39 – Тогава Петър им каза: Покайте се и всеки от вас нека се кръсти в името на Исус Христос за опрощаване на греховете и ще получите дара на Светия Дух. Защото обещанието е за вас, и за децата ви, и за всички, които са далеч, точно колкото Господ нашият Бог призове.</w:t>
      </w:r>
    </w:p>
    <w:p w14:paraId="16C0EED0" w14:textId="77777777" w:rsidR="00F90BDC" w:rsidRDefault="00F90BDC"/>
    <w:p w14:paraId="02965DCF" w14:textId="77777777" w:rsidR="00F90BDC" w:rsidRDefault="00F90BDC">
      <w:r xmlns:w="http://schemas.openxmlformats.org/wordprocessingml/2006/main">
        <w:t xml:space="preserve">2. Римляни 5:8-9 – Но Бог доказва любовта Си към нас в това, че когато бяхме още грешници, Христос умря за нас. Много повече тогава, като сега сме оправдани чрез Неговата кръв, ще се спасим от гнева чрез Него.</w:t>
      </w:r>
    </w:p>
    <w:p w14:paraId="5D99832C" w14:textId="77777777" w:rsidR="00F90BDC" w:rsidRDefault="00F90BDC"/>
    <w:p w14:paraId="654A18EF" w14:textId="77777777" w:rsidR="00F90BDC" w:rsidRDefault="00F90BDC">
      <w:r xmlns:w="http://schemas.openxmlformats.org/wordprocessingml/2006/main">
        <w:t xml:space="preserve">Деяния 17:13 Но когато солунските юдеи разбраха, че Божието слово се проповядва от Павел в Берия, те дойдоха и там и подбудиха народа.</w:t>
      </w:r>
    </w:p>
    <w:p w14:paraId="66AB7385" w14:textId="77777777" w:rsidR="00F90BDC" w:rsidRDefault="00F90BDC"/>
    <w:p w14:paraId="5A7BA854" w14:textId="77777777" w:rsidR="00F90BDC" w:rsidRDefault="00F90BDC">
      <w:r xmlns:w="http://schemas.openxmlformats.org/wordprocessingml/2006/main">
        <w:t xml:space="preserve">Евреите от Солун чуха, че Павел проповядва Божието Слово в Берия и отидоха там, за да разбунят хората.</w:t>
      </w:r>
    </w:p>
    <w:p w14:paraId="54F597C0" w14:textId="77777777" w:rsidR="00F90BDC" w:rsidRDefault="00F90BDC"/>
    <w:p w14:paraId="6CCB768A" w14:textId="77777777" w:rsidR="00F90BDC" w:rsidRDefault="00F90BDC">
      <w:r xmlns:w="http://schemas.openxmlformats.org/wordprocessingml/2006/main">
        <w:t xml:space="preserve">1. Силата на Божието Слово: Отговорът на евреите на проповядването на Павел</w:t>
      </w:r>
    </w:p>
    <w:p w14:paraId="548F8B83" w14:textId="77777777" w:rsidR="00F90BDC" w:rsidRDefault="00F90BDC"/>
    <w:p w14:paraId="21E7F257" w14:textId="77777777" w:rsidR="00F90BDC" w:rsidRDefault="00F90BDC">
      <w:r xmlns:w="http://schemas.openxmlformats.org/wordprocessingml/2006/main">
        <w:t xml:space="preserve">2. Опасностите от предизвикване на проблеми: реакцията на евреите към проповядването на Павел</w:t>
      </w:r>
    </w:p>
    <w:p w14:paraId="5A48AD99" w14:textId="77777777" w:rsidR="00F90BDC" w:rsidRDefault="00F90BDC"/>
    <w:p w14:paraId="3138B70D" w14:textId="77777777" w:rsidR="00F90BDC" w:rsidRDefault="00F90BDC">
      <w:r xmlns:w="http://schemas.openxmlformats.org/wordprocessingml/2006/main">
        <w:t xml:space="preserve">1. Римляни 10:17 – „И така, вярата е от слушане, а слушането чрез Христовото слово.”</w:t>
      </w:r>
    </w:p>
    <w:p w14:paraId="67D339D9" w14:textId="77777777" w:rsidR="00F90BDC" w:rsidRDefault="00F90BDC"/>
    <w:p w14:paraId="2D5F28A7" w14:textId="77777777" w:rsidR="00F90BDC" w:rsidRDefault="00F90BDC">
      <w:r xmlns:w="http://schemas.openxmlformats.org/wordprocessingml/2006/main">
        <w:t xml:space="preserve">2. Яков 3:16 – „Защото, където има ревност и егоистични амбиции, ще има безредици и всякакви гнусни действия.“</w:t>
      </w:r>
    </w:p>
    <w:p w14:paraId="36A75AF2" w14:textId="77777777" w:rsidR="00F90BDC" w:rsidRDefault="00F90BDC"/>
    <w:p w14:paraId="4D58CC4E" w14:textId="77777777" w:rsidR="00F90BDC" w:rsidRDefault="00F90BDC">
      <w:r xmlns:w="http://schemas.openxmlformats.org/wordprocessingml/2006/main">
        <w:t xml:space="preserve">Деяния 17:14 И тогава братята веднага изпратиха Павел да отиде като че ли до морето; но Сила и Тимотей останаха там.</w:t>
      </w:r>
    </w:p>
    <w:p w14:paraId="62A2B6BB" w14:textId="77777777" w:rsidR="00F90BDC" w:rsidRDefault="00F90BDC"/>
    <w:p w14:paraId="17492171" w14:textId="77777777" w:rsidR="00F90BDC" w:rsidRDefault="00F90BDC">
      <w:r xmlns:w="http://schemas.openxmlformats.org/wordprocessingml/2006/main">
        <w:t xml:space="preserve">Братята изпратиха Павел, докато Сила и Тимотей останаха.</w:t>
      </w:r>
    </w:p>
    <w:p w14:paraId="6B94A90A" w14:textId="77777777" w:rsidR="00F90BDC" w:rsidRDefault="00F90BDC"/>
    <w:p w14:paraId="4125DF4A" w14:textId="77777777" w:rsidR="00F90BDC" w:rsidRDefault="00F90BDC">
      <w:r xmlns:w="http://schemas.openxmlformats.org/wordprocessingml/2006/main">
        <w:t xml:space="preserve">1. Силата на послушанието: Как Бог ни е призовал да се подчиним на волята Му</w:t>
      </w:r>
    </w:p>
    <w:p w14:paraId="64F4010F" w14:textId="77777777" w:rsidR="00F90BDC" w:rsidRDefault="00F90BDC"/>
    <w:p w14:paraId="7FD97ADB" w14:textId="77777777" w:rsidR="00F90BDC" w:rsidRDefault="00F90BDC">
      <w:r xmlns:w="http://schemas.openxmlformats.org/wordprocessingml/2006/main">
        <w:t xml:space="preserve">2. Силата на приятелството: Как работата в екип може да ни помогне да постигнем целите си</w:t>
      </w:r>
    </w:p>
    <w:p w14:paraId="554B1EAA" w14:textId="77777777" w:rsidR="00F90BDC" w:rsidRDefault="00F90BDC"/>
    <w:p w14:paraId="3DE44A62" w14:textId="77777777" w:rsidR="00F90BDC" w:rsidRDefault="00F90BDC">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14:paraId="7A065748" w14:textId="77777777" w:rsidR="00F90BDC" w:rsidRDefault="00F90BDC"/>
    <w:p w14:paraId="604F6282" w14:textId="77777777" w:rsidR="00F90BDC" w:rsidRDefault="00F90BDC">
      <w:r xmlns:w="http://schemas.openxmlformats.org/wordprocessingml/2006/main">
        <w:t xml:space="preserve">2. Йоан 14:15 – „Ако Ме любите, пазете Моите заповеди.“</w:t>
      </w:r>
    </w:p>
    <w:p w14:paraId="60831115" w14:textId="77777777" w:rsidR="00F90BDC" w:rsidRDefault="00F90BDC"/>
    <w:p w14:paraId="1F333623" w14:textId="77777777" w:rsidR="00F90BDC" w:rsidRDefault="00F90BDC">
      <w:r xmlns:w="http://schemas.openxmlformats.org/wordprocessingml/2006/main">
        <w:t xml:space="preserve">Деяния 17:15 И онези, които проведоха Павел, го заведоха в Атина; и като получиха заповед до Сила и Тимотей да дойдат при него възможно най-бързо, си тръгнаха.</w:t>
      </w:r>
    </w:p>
    <w:p w14:paraId="0AB09896" w14:textId="77777777" w:rsidR="00F90BDC" w:rsidRDefault="00F90BDC"/>
    <w:p w14:paraId="33DA6AFD" w14:textId="77777777" w:rsidR="00F90BDC" w:rsidRDefault="00F90BDC">
      <w:r xmlns:w="http://schemas.openxmlformats.org/wordprocessingml/2006/main">
        <w:t xml:space="preserve">Хората, които ескортираха Павел, го доведоха в Атина. Те бяха инструктирани бързо да доведат Сила и Тимотей при Павел.</w:t>
      </w:r>
    </w:p>
    <w:p w14:paraId="5D474419" w14:textId="77777777" w:rsidR="00F90BDC" w:rsidRDefault="00F90BDC"/>
    <w:p w14:paraId="120C6B45" w14:textId="77777777" w:rsidR="00F90BDC" w:rsidRDefault="00F90BDC">
      <w:r xmlns:w="http://schemas.openxmlformats.org/wordprocessingml/2006/main">
        <w:t xml:space="preserve">1. Божият план за нас често изисква да се приспособяваме и адаптираме към нови и неочаквани обстоятелства.</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Никога не подценявайте важността да сте готови да действате според Божията заповед.</w:t>
      </w:r>
    </w:p>
    <w:p w14:paraId="7AC1FE54" w14:textId="77777777" w:rsidR="00F90BDC" w:rsidRDefault="00F90BDC"/>
    <w:p w14:paraId="7F46D350" w14:textId="77777777" w:rsidR="00F90BDC" w:rsidRDefault="00F90BDC">
      <w:r xmlns:w="http://schemas.openxmlformats.org/wordprocessingml/2006/main">
        <w:t xml:space="preserve">1. Йоан 14:15, „Ако Ме обичате, ще пазите Моите заповеди.“</w:t>
      </w:r>
    </w:p>
    <w:p w14:paraId="5B2590C8" w14:textId="77777777" w:rsidR="00F90BDC" w:rsidRDefault="00F90BDC"/>
    <w:p w14:paraId="4B303813" w14:textId="77777777" w:rsidR="00F90BDC" w:rsidRDefault="00F90BDC">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14:paraId="13E40E91" w14:textId="77777777" w:rsidR="00F90BDC" w:rsidRDefault="00F90BDC"/>
    <w:p w14:paraId="2F0F861A" w14:textId="77777777" w:rsidR="00F90BDC" w:rsidRDefault="00F90BDC">
      <w:r xmlns:w="http://schemas.openxmlformats.org/wordprocessingml/2006/main">
        <w:t xml:space="preserve">Деяния 17:16 Докато Павел ги чакаше в Атина, духът му се развълнува в него, когато видя града, изцяло отдаден на идолопоклонство.</w:t>
      </w:r>
    </w:p>
    <w:p w14:paraId="01985A7B" w14:textId="77777777" w:rsidR="00F90BDC" w:rsidRDefault="00F90BDC"/>
    <w:p w14:paraId="4CD3DBA7" w14:textId="77777777" w:rsidR="00F90BDC" w:rsidRDefault="00F90BDC">
      <w:r xmlns:w="http://schemas.openxmlformats.org/wordprocessingml/2006/main">
        <w:t xml:space="preserve">Павел беше дълбоко разтревожен от идолопоклонството, което видя в Атина.</w:t>
      </w:r>
    </w:p>
    <w:p w14:paraId="769E6DA2" w14:textId="77777777" w:rsidR="00F90BDC" w:rsidRDefault="00F90BDC"/>
    <w:p w14:paraId="36E0CE99" w14:textId="77777777" w:rsidR="00F90BDC" w:rsidRDefault="00F90BDC">
      <w:r xmlns:w="http://schemas.openxmlformats.org/wordprocessingml/2006/main">
        <w:t xml:space="preserve">1: Грехът ще доведе до унищожение, но Бог предлага спасение.</w:t>
      </w:r>
    </w:p>
    <w:p w14:paraId="6962890A" w14:textId="77777777" w:rsidR="00F90BDC" w:rsidRDefault="00F90BDC"/>
    <w:p w14:paraId="04302D16" w14:textId="77777777" w:rsidR="00F90BDC" w:rsidRDefault="00F90BDC">
      <w:r xmlns:w="http://schemas.openxmlformats.org/wordprocessingml/2006/main">
        <w:t xml:space="preserve">2: Идолопоклонството е оскърбление срещу единствения истински Бог.</w:t>
      </w:r>
    </w:p>
    <w:p w14:paraId="473E6069" w14:textId="77777777" w:rsidR="00F90BDC" w:rsidRDefault="00F90BDC"/>
    <w:p w14:paraId="3F05778F" w14:textId="77777777" w:rsidR="00F90BDC" w:rsidRDefault="00F90BDC">
      <w:r xmlns:w="http://schemas.openxmlformats.org/wordprocessingml/2006/main">
        <w:t xml:space="preserve">1: Еремия 17:9 „Сърцето е измамливо повече от всичко и отчайващо нечестиво; кой може да го познае?“</w:t>
      </w:r>
    </w:p>
    <w:p w14:paraId="4FC87381" w14:textId="77777777" w:rsidR="00F90BDC" w:rsidRDefault="00F90BDC"/>
    <w:p w14:paraId="5803EB70" w14:textId="77777777" w:rsidR="00F90BDC" w:rsidRDefault="00F90BDC">
      <w:r xmlns:w="http://schemas.openxmlformats.org/wordprocessingml/2006/main">
        <w:t xml:space="preserve">2: 1 Коринтяни 10:14 „Затова, мои скъпи възлюбени, бягайте от идолопоклонството.“</w:t>
      </w:r>
    </w:p>
    <w:p w14:paraId="296BFDC8" w14:textId="77777777" w:rsidR="00F90BDC" w:rsidRDefault="00F90BDC"/>
    <w:p w14:paraId="2EF3B02F" w14:textId="77777777" w:rsidR="00F90BDC" w:rsidRDefault="00F90BDC">
      <w:r xmlns:w="http://schemas.openxmlformats.org/wordprocessingml/2006/main">
        <w:t xml:space="preserve">Деяния 17:17 Затова той спореше в синагогата с юдеите и с благочестивите, и всеки ден на пазара с онези, които се срещаха с него.</w:t>
      </w:r>
    </w:p>
    <w:p w14:paraId="55BABC56" w14:textId="77777777" w:rsidR="00F90BDC" w:rsidRDefault="00F90BDC"/>
    <w:p w14:paraId="77D81118" w14:textId="77777777" w:rsidR="00F90BDC" w:rsidRDefault="00F90BDC">
      <w:r xmlns:w="http://schemas.openxmlformats.org/wordprocessingml/2006/main">
        <w:t xml:space="preserve">Павел проповядва в синагогата и на пазара, за да споделя евангелието.</w:t>
      </w:r>
    </w:p>
    <w:p w14:paraId="3714CE77" w14:textId="77777777" w:rsidR="00F90BDC" w:rsidRDefault="00F90BDC"/>
    <w:p w14:paraId="344171BD" w14:textId="77777777" w:rsidR="00F90BDC" w:rsidRDefault="00F90BDC">
      <w:r xmlns:w="http://schemas.openxmlformats.org/wordprocessingml/2006/main">
        <w:t xml:space="preserve">1. Силата на евангелизма: Проповядване на Евангелието, където и да отидете</w:t>
      </w:r>
    </w:p>
    <w:p w14:paraId="4DB53694" w14:textId="77777777" w:rsidR="00F90BDC" w:rsidRDefault="00F90BDC"/>
    <w:p w14:paraId="3BFB9A37" w14:textId="77777777" w:rsidR="00F90BDC" w:rsidRDefault="00F90BDC">
      <w:r xmlns:w="http://schemas.openxmlformats.org/wordprocessingml/2006/main">
        <w:t xml:space="preserve">2. Да живееш според вярата си: да правиш ученици от всички нации</w:t>
      </w:r>
    </w:p>
    <w:p w14:paraId="3E5810A3" w14:textId="77777777" w:rsidR="00F90BDC" w:rsidRDefault="00F90BDC"/>
    <w:p w14:paraId="53832331" w14:textId="77777777" w:rsidR="00F90BDC" w:rsidRDefault="00F90BDC">
      <w:r xmlns:w="http://schemas.openxmlformats.org/wordprocessingml/2006/main">
        <w:t xml:space="preserve">1. Римляни 10:14-15 - Как тогава ще призоват Този, в когото не са повярвали? И как да повярват в този, за когото никога не са чували? И как да чуят без някой да проповядва?</w:t>
      </w:r>
    </w:p>
    <w:p w14:paraId="68E9F0CE" w14:textId="77777777" w:rsidR="00F90BDC" w:rsidRDefault="00F90BDC"/>
    <w:p w14:paraId="71C7FF27" w14:textId="77777777" w:rsidR="00F90BDC" w:rsidRDefault="00F90BDC">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14:paraId="20945FB9" w14:textId="77777777" w:rsidR="00F90BDC" w:rsidRDefault="00F90BDC"/>
    <w:p w14:paraId="77290D0D" w14:textId="77777777" w:rsidR="00F90BDC" w:rsidRDefault="00F90BDC">
      <w:r xmlns:w="http://schemas.openxmlformats.org/wordprocessingml/2006/main">
        <w:t xml:space="preserve">Деяния 17:18 Тогава някои философи от епикурейците и от стоиците се срещнаха с него. И някои казаха: Какво ще каже този бърборец? други, изглежда, че е проповедник на чужди богове, защото им проповядва Исус и възкресението.</w:t>
      </w:r>
    </w:p>
    <w:p w14:paraId="7CE6AB8C" w14:textId="77777777" w:rsidR="00F90BDC" w:rsidRDefault="00F90BDC"/>
    <w:p w14:paraId="38501591" w14:textId="77777777" w:rsidR="00F90BDC" w:rsidRDefault="00F90BDC">
      <w:r xmlns:w="http://schemas.openxmlformats.org/wordprocessingml/2006/main">
        <w:t xml:space="preserve">Някои епикурейци и стоици срещнаха Павел и спореха с него, чудейки се за какво говори. Някои го обвиниха, че излага странни богове, защото проповядва за Исус и възкресението.</w:t>
      </w:r>
    </w:p>
    <w:p w14:paraId="73583151" w14:textId="77777777" w:rsidR="00F90BDC" w:rsidRDefault="00F90BDC"/>
    <w:p w14:paraId="1968E1DF" w14:textId="77777777" w:rsidR="00F90BDC" w:rsidRDefault="00F90BDC">
      <w:r xmlns:w="http://schemas.openxmlformats.org/wordprocessingml/2006/main">
        <w:t xml:space="preserve">1. Важността да стоим твърдо във вярата въпреки съпротивата</w:t>
      </w:r>
    </w:p>
    <w:p w14:paraId="67ADDBC9" w14:textId="77777777" w:rsidR="00F90BDC" w:rsidRDefault="00F90BDC"/>
    <w:p w14:paraId="13D59B91" w14:textId="77777777" w:rsidR="00F90BDC" w:rsidRDefault="00F90BDC">
      <w:r xmlns:w="http://schemas.openxmlformats.org/wordprocessingml/2006/main">
        <w:t xml:space="preserve">2. Намиране на сила в Исус по време на моменти на съмнение</w:t>
      </w:r>
    </w:p>
    <w:p w14:paraId="04BDD296" w14:textId="77777777" w:rsidR="00F90BDC" w:rsidRDefault="00F90BDC"/>
    <w:p w14:paraId="01446DDB" w14:textId="77777777" w:rsidR="00F90BDC" w:rsidRDefault="00F90BDC">
      <w:r xmlns:w="http://schemas.openxmlformats.org/wordprocessingml/2006/main">
        <w:t xml:space="preserve">1. Деяния 17:18</w:t>
      </w:r>
    </w:p>
    <w:p w14:paraId="3937283A" w14:textId="77777777" w:rsidR="00F90BDC" w:rsidRDefault="00F90BDC"/>
    <w:p w14:paraId="140EFF5B" w14:textId="77777777" w:rsidR="00F90BDC" w:rsidRDefault="00F90BDC">
      <w:r xmlns:w="http://schemas.openxmlformats.org/wordprocessingml/2006/main">
        <w:t xml:space="preserve">2. Евреи 11:1-3, „А вярата е същността на нещата, за които се надяваме, доказателство за неща, които не се виждат. Защото чрез нея старейшините получиха добро известие. Чрез вяра ние разбираме, че световете са създадени от словото на Боже, така че нещата, които се виждат, не са направени от неща, които се появяват."</w:t>
      </w:r>
    </w:p>
    <w:p w14:paraId="1E671389" w14:textId="77777777" w:rsidR="00F90BDC" w:rsidRDefault="00F90BDC"/>
    <w:p w14:paraId="73654190" w14:textId="77777777" w:rsidR="00F90BDC" w:rsidRDefault="00F90BDC">
      <w:r xmlns:w="http://schemas.openxmlformats.org/wordprocessingml/2006/main">
        <w:t xml:space="preserve">Деяния 17:19 И те го взеха и го заведоха в Ареопага, като казаха: Можем ли да знаем какво е това ново учение, което говориш?</w:t>
      </w:r>
    </w:p>
    <w:p w14:paraId="0E912681" w14:textId="77777777" w:rsidR="00F90BDC" w:rsidRDefault="00F90BDC"/>
    <w:p w14:paraId="717ED9A2" w14:textId="77777777" w:rsidR="00F90BDC" w:rsidRDefault="00F90BDC">
      <w:r xmlns:w="http://schemas.openxmlformats.org/wordprocessingml/2006/main">
        <w:t xml:space="preserve">Хората от Атина доведоха Павел в Ареопага и го помолиха да обясни новото си учение.</w:t>
      </w:r>
    </w:p>
    <w:p w14:paraId="2A701397" w14:textId="77777777" w:rsidR="00F90BDC" w:rsidRDefault="00F90BDC"/>
    <w:p w14:paraId="28AC4586" w14:textId="77777777" w:rsidR="00F90BDC" w:rsidRDefault="00F90BDC">
      <w:r xmlns:w="http://schemas.openxmlformats.org/wordprocessingml/2006/main">
        <w:t xml:space="preserve">1. Как да реагираме на новите учения</w:t>
      </w:r>
    </w:p>
    <w:p w14:paraId="73F3EBF6" w14:textId="77777777" w:rsidR="00F90BDC" w:rsidRDefault="00F90BDC"/>
    <w:p w14:paraId="6FB024BD" w14:textId="77777777" w:rsidR="00F90BDC" w:rsidRDefault="00F90BDC">
      <w:r xmlns:w="http://schemas.openxmlformats.org/wordprocessingml/2006/main">
        <w:t xml:space="preserve">2. Силата на новата перспектива</w:t>
      </w:r>
    </w:p>
    <w:p w14:paraId="537E67E9" w14:textId="77777777" w:rsidR="00F90BDC" w:rsidRDefault="00F90BDC"/>
    <w:p w14:paraId="33653C39" w14:textId="77777777" w:rsidR="00F90BDC" w:rsidRDefault="00F90BDC">
      <w:r xmlns:w="http://schemas.openxmlformats.org/wordprocessingml/2006/main">
        <w:t xml:space="preserve">1. Филипяни 4:8-9 – „Най-накрая,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хвалете, помислете за тези неща."</w:t>
      </w:r>
    </w:p>
    <w:p w14:paraId="4DC423BC" w14:textId="77777777" w:rsidR="00F90BDC" w:rsidRDefault="00F90BDC"/>
    <w:p w14:paraId="789BB2A5" w14:textId="77777777" w:rsidR="00F90BDC" w:rsidRDefault="00F90BDC">
      <w:r xmlns:w="http://schemas.openxmlformats.org/wordprocessingml/2006/main">
        <w:t xml:space="preserve">2. Евреи 13:8 - "Исус Христос е същият вчера и днес и завинаги."</w:t>
      </w:r>
    </w:p>
    <w:p w14:paraId="08214B7F" w14:textId="77777777" w:rsidR="00F90BDC" w:rsidRDefault="00F90BDC"/>
    <w:p w14:paraId="0059FBD1" w14:textId="77777777" w:rsidR="00F90BDC" w:rsidRDefault="00F90BDC">
      <w:r xmlns:w="http://schemas.openxmlformats.org/wordprocessingml/2006/main">
        <w:t xml:space="preserve">Деяния 17:20 Защото донасяш до ушите ни някои странни неща; ние бихме знаели какво означават тези неща.</w:t>
      </w:r>
    </w:p>
    <w:p w14:paraId="171E28A4" w14:textId="77777777" w:rsidR="00F90BDC" w:rsidRDefault="00F90BDC"/>
    <w:p w14:paraId="7B09D964" w14:textId="77777777" w:rsidR="00F90BDC" w:rsidRDefault="00F90BDC">
      <w:r xmlns:w="http://schemas.openxmlformats.org/wordprocessingml/2006/main">
        <w:t xml:space="preserve">Хората от Верия в Деяния 17:20 бяха изумени от думите на Павел и искаха да научат повече за това, което той казва.</w:t>
      </w:r>
    </w:p>
    <w:p w14:paraId="43E5DA47" w14:textId="77777777" w:rsidR="00F90BDC" w:rsidRDefault="00F90BDC"/>
    <w:p w14:paraId="63F3B912" w14:textId="77777777" w:rsidR="00F90BDC" w:rsidRDefault="00F90BDC">
      <w:r xmlns:w="http://schemas.openxmlformats.org/wordprocessingml/2006/main">
        <w:t xml:space="preserve">1. Божието Слово е живо – как един древен текст може да промени живота</w:t>
      </w:r>
    </w:p>
    <w:p w14:paraId="180FDB3B" w14:textId="77777777" w:rsidR="00F90BDC" w:rsidRDefault="00F90BDC"/>
    <w:p w14:paraId="335A2B4B" w14:textId="77777777" w:rsidR="00F90BDC" w:rsidRDefault="00F90BDC">
      <w:r xmlns:w="http://schemas.openxmlformats.org/wordprocessingml/2006/main">
        <w:t xml:space="preserve">2. Силата на вярата - как вярата може да промени живота ни</w:t>
      </w:r>
    </w:p>
    <w:p w14:paraId="253BB351" w14:textId="77777777" w:rsidR="00F90BDC" w:rsidRDefault="00F90BDC"/>
    <w:p w14:paraId="7E5AE072" w14:textId="77777777" w:rsidR="00F90BDC" w:rsidRDefault="00F90BDC">
      <w:r xmlns:w="http://schemas.openxmlformats.org/wordprocessingml/2006/main">
        <w:t xml:space="preserve">1. Римляни 10:17 – Така че вярата идва от слушането, а слушането чрез словото на Христос.</w:t>
      </w:r>
    </w:p>
    <w:p w14:paraId="7F617430" w14:textId="77777777" w:rsidR="00F90BDC" w:rsidRDefault="00F90BDC"/>
    <w:p w14:paraId="58B36287" w14:textId="77777777" w:rsidR="00F90BDC" w:rsidRDefault="00F90BDC">
      <w:r xmlns:w="http://schemas.openxmlformats.org/wordprocessingml/2006/main">
        <w:t xml:space="preserve">2. Евреи 11:1 – А вярата е увереност в нещата, за които се надяваме, убеждение в неща, които не се виждат.</w:t>
      </w:r>
    </w:p>
    <w:p w14:paraId="74D7B014" w14:textId="77777777" w:rsidR="00F90BDC" w:rsidRDefault="00F90BDC"/>
    <w:p w14:paraId="118AE3B5" w14:textId="77777777" w:rsidR="00F90BDC" w:rsidRDefault="00F90BDC">
      <w:r xmlns:w="http://schemas.openxmlformats.org/wordprocessingml/2006/main">
        <w:t xml:space="preserve">Деяния 17:21 (Защото всички атиняни и странници, които бяха там, не прекарваха времето си в нищо друго, освен да разкажат или да чуят нещо ново.)</w:t>
      </w:r>
    </w:p>
    <w:p w14:paraId="184E54B9" w14:textId="77777777" w:rsidR="00F90BDC" w:rsidRDefault="00F90BDC"/>
    <w:p w14:paraId="1014F901" w14:textId="77777777" w:rsidR="00F90BDC" w:rsidRDefault="00F90BDC">
      <w:r xmlns:w="http://schemas.openxmlformats.org/wordprocessingml/2006/main">
        <w:t xml:space="preserve">Хората в Атина винаги са се интересували да чуват нови неща.</w:t>
      </w:r>
    </w:p>
    <w:p w14:paraId="0FA14CE5" w14:textId="77777777" w:rsidR="00F90BDC" w:rsidRDefault="00F90BDC"/>
    <w:p w14:paraId="3A0FA324" w14:textId="77777777" w:rsidR="00F90BDC" w:rsidRDefault="00F90BDC">
      <w:r xmlns:w="http://schemas.openxmlformats.org/wordprocessingml/2006/main">
        <w:t xml:space="preserve">1: Винаги трябва да сме отворени за нови неща и непрекъснато да се учим от нашата среда.</w:t>
      </w:r>
    </w:p>
    <w:p w14:paraId="04F26D87" w14:textId="77777777" w:rsidR="00F90BDC" w:rsidRDefault="00F90BDC"/>
    <w:p w14:paraId="63609887" w14:textId="77777777" w:rsidR="00F90BDC" w:rsidRDefault="00F90BDC">
      <w:r xmlns:w="http://schemas.openxmlformats.org/wordprocessingml/2006/main">
        <w:t xml:space="preserve">2: Не се задоволявайте с това, което знаете, но винаги се стремете да учите и да растете.</w:t>
      </w:r>
    </w:p>
    <w:p w14:paraId="0BC84DA3" w14:textId="77777777" w:rsidR="00F90BDC" w:rsidRDefault="00F90BDC"/>
    <w:p w14:paraId="1E570A7C" w14:textId="77777777" w:rsidR="00F90BDC" w:rsidRDefault="00F90BDC">
      <w:r xmlns:w="http://schemas.openxmlformats.org/wordprocessingml/2006/main">
        <w:t xml:space="preserve">1: Притчи 9:9 – „Дайте наставление на мъдрия човек и той ще стане още по-мъдър; научите праведния човек и той ще расте в учението.“</w:t>
      </w:r>
    </w:p>
    <w:p w14:paraId="0C39E73B" w14:textId="77777777" w:rsidR="00F90BDC" w:rsidRDefault="00F90BDC"/>
    <w:p w14:paraId="24686E0B" w14:textId="77777777" w:rsidR="00F90BDC" w:rsidRDefault="00F90BDC">
      <w:r xmlns:w="http://schemas.openxmlformats.org/wordprocessingml/2006/main">
        <w:t xml:space="preserve">2: 2 Тимотей 3:16-17 – „Всичкото писание е дадено от Бог вдъхновено и е полезно за поука, за изобличение, за поправление, за наставление в правдата: за да бъде Божият човек съвършен, напълно предоставен за всички добри дела."</w:t>
      </w:r>
    </w:p>
    <w:p w14:paraId="55526AE5" w14:textId="77777777" w:rsidR="00F90BDC" w:rsidRDefault="00F90BDC"/>
    <w:p w14:paraId="55DBB74B" w14:textId="77777777" w:rsidR="00F90BDC" w:rsidRDefault="00F90BDC">
      <w:r xmlns:w="http://schemas.openxmlformats.org/wordprocessingml/2006/main">
        <w:t xml:space="preserve">Деяния 17:22 Тогава Павел застана насред Марсовия хълм и каза: Мъже атиняни, виждам, че във всичко сте твърде суеверни.</w:t>
      </w:r>
    </w:p>
    <w:p w14:paraId="6913ABDC" w14:textId="77777777" w:rsidR="00F90BDC" w:rsidRDefault="00F90BDC"/>
    <w:p w14:paraId="32B4FB2D" w14:textId="77777777" w:rsidR="00F90BDC" w:rsidRDefault="00F90BDC">
      <w:r xmlns:w="http://schemas.openxmlformats.org/wordprocessingml/2006/main">
        <w:t xml:space="preserve">Павел се обърнал към хората в Атина на пазара и ги критикувал, че са прекалено суеверни.</w:t>
      </w:r>
    </w:p>
    <w:p w14:paraId="6414C889" w14:textId="77777777" w:rsidR="00F90BDC" w:rsidRDefault="00F90BDC"/>
    <w:p w14:paraId="0C5E0BC9" w14:textId="77777777" w:rsidR="00F90BDC" w:rsidRDefault="00F90BDC">
      <w:r xmlns:w="http://schemas.openxmlformats.org/wordprocessingml/2006/main">
        <w:t xml:space="preserve">1. Да се научим да различаваме истинската от фалшивата религия</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Опасността от сляпо следване на суеверието</w:t>
      </w:r>
    </w:p>
    <w:p w14:paraId="26BE6187" w14:textId="77777777" w:rsidR="00F90BDC" w:rsidRDefault="00F90BDC"/>
    <w:p w14:paraId="70B050C1" w14:textId="77777777" w:rsidR="00F90BDC" w:rsidRDefault="00F90BDC">
      <w:r xmlns:w="http://schemas.openxmlformats.org/wordprocessingml/2006/main">
        <w:t xml:space="preserve">1. 1 Солунци 5:21-22 - Изпитвайте всичко; дръж здраво това, което е добро.</w:t>
      </w:r>
    </w:p>
    <w:p w14:paraId="3716FEB7" w14:textId="77777777" w:rsidR="00F90BDC" w:rsidRDefault="00F90BDC"/>
    <w:p w14:paraId="08367D0A" w14:textId="77777777" w:rsidR="00F90BDC" w:rsidRDefault="00F90BDC">
      <w:r xmlns:w="http://schemas.openxmlformats.org/wordprocessingml/2006/main">
        <w:t xml:space="preserve">2. Исая 8:20 - Към закона и към свидетелството: ако не говорят според това слово, това е, защото няма светлина в тях.</w:t>
      </w:r>
    </w:p>
    <w:p w14:paraId="2D6791D8" w14:textId="77777777" w:rsidR="00F90BDC" w:rsidRDefault="00F90BDC"/>
    <w:p w14:paraId="7952E18F" w14:textId="77777777" w:rsidR="00F90BDC" w:rsidRDefault="00F90BDC">
      <w:r xmlns:w="http://schemas.openxmlformats.org/wordprocessingml/2006/main">
        <w:t xml:space="preserve">Деяния 17:23 Защото, като минавах и разглеждах вашите молитви, намерих олтар с този надпис КЪМ НЕПОЗНАТИЯ БОГ. И така, на когото вие се покланяте в неведение, него ви заявявам.</w:t>
      </w:r>
    </w:p>
    <w:p w14:paraId="7BA41FD6" w14:textId="77777777" w:rsidR="00F90BDC" w:rsidRDefault="00F90BDC"/>
    <w:p w14:paraId="62663C5E" w14:textId="77777777" w:rsidR="00F90BDC" w:rsidRDefault="00F90BDC">
      <w:r xmlns:w="http://schemas.openxmlformats.org/wordprocessingml/2006/main">
        <w:t xml:space="preserve">Павел забеляза олтар, посветен на непознат Бог, и го използва като възможност да сподели евангелието с хората.</w:t>
      </w:r>
    </w:p>
    <w:p w14:paraId="0726C415" w14:textId="77777777" w:rsidR="00F90BDC" w:rsidRDefault="00F90BDC"/>
    <w:p w14:paraId="753D1C9D" w14:textId="77777777" w:rsidR="00F90BDC" w:rsidRDefault="00F90BDC">
      <w:r xmlns:w="http://schemas.openxmlformats.org/wordprocessingml/2006/main">
        <w:t xml:space="preserve">1. Силата на Непознатия Бог</w:t>
      </w:r>
    </w:p>
    <w:p w14:paraId="447F9BB6" w14:textId="77777777" w:rsidR="00F90BDC" w:rsidRDefault="00F90BDC"/>
    <w:p w14:paraId="6E856583" w14:textId="77777777" w:rsidR="00F90BDC" w:rsidRDefault="00F90BDC">
      <w:r xmlns:w="http://schemas.openxmlformats.org/wordprocessingml/2006/main">
        <w:t xml:space="preserve">2. Разпознаване и отклик на Божието присъствие в живота ни</w:t>
      </w:r>
    </w:p>
    <w:p w14:paraId="0E944EF9" w14:textId="77777777" w:rsidR="00F90BDC" w:rsidRDefault="00F90BDC"/>
    <w:p w14:paraId="6AA66E03" w14:textId="77777777" w:rsidR="00F90BDC" w:rsidRDefault="00F90BDC">
      <w:r xmlns:w="http://schemas.openxmlformats.org/wordprocessingml/2006/main">
        <w:t xml:space="preserve">1. Римляни 1:19-20 - Защото това, което може да се знае за Бог, е ясно за тях, защото Бог им го е показал. Още от сътворението на света Неговата невидима природа, а именно Неговата вечна сила и божественост, се долавят ясно в сътвореното.</w:t>
      </w:r>
    </w:p>
    <w:p w14:paraId="0DD754D7" w14:textId="77777777" w:rsidR="00F90BDC" w:rsidRDefault="00F90BDC"/>
    <w:p w14:paraId="18DE773A" w14:textId="77777777" w:rsidR="00F90BDC" w:rsidRDefault="00F90BDC">
      <w:r xmlns:w="http://schemas.openxmlformats.org/wordprocessingml/2006/main">
        <w:t xml:space="preserve">2. Евреи 11:6 – И без вяра е невъзможно да му се угоди, защото всеки, който иска да се приближи до Бог, трябва да вярва, че той съществува и че възнаграждава тези, които го търсят.</w:t>
      </w:r>
    </w:p>
    <w:p w14:paraId="2990AB9C" w14:textId="77777777" w:rsidR="00F90BDC" w:rsidRDefault="00F90BDC"/>
    <w:p w14:paraId="2E145AB6" w14:textId="77777777" w:rsidR="00F90BDC" w:rsidRDefault="00F90BDC">
      <w:r xmlns:w="http://schemas.openxmlformats.org/wordprocessingml/2006/main">
        <w:t xml:space="preserve">Деяния 17:24 Бог, Който е направил света и всичко в него, като е Господар на небето и земята, не обитава в ръкотворни храмове;</w:t>
      </w:r>
    </w:p>
    <w:p w14:paraId="5DE8C631" w14:textId="77777777" w:rsidR="00F90BDC" w:rsidRDefault="00F90BDC"/>
    <w:p w14:paraId="460829FB" w14:textId="77777777" w:rsidR="00F90BDC" w:rsidRDefault="00F90BDC">
      <w:r xmlns:w="http://schemas.openxmlformats.org/wordprocessingml/2006/main">
        <w:t xml:space="preserve">Бог не живее в създадени от човека храмове; Той е Господарят на небето и земята.</w:t>
      </w:r>
    </w:p>
    <w:p w14:paraId="423F5667" w14:textId="77777777" w:rsidR="00F90BDC" w:rsidRDefault="00F90BDC"/>
    <w:p w14:paraId="12E28D8E" w14:textId="77777777" w:rsidR="00F90BDC" w:rsidRDefault="00F90BDC">
      <w:r xmlns:w="http://schemas.openxmlformats.org/wordprocessingml/2006/main">
        <w:t xml:space="preserve">1. Бог е суверенен над цялото творение</w:t>
      </w:r>
    </w:p>
    <w:p w14:paraId="185D35CA" w14:textId="77777777" w:rsidR="00F90BDC" w:rsidRDefault="00F90BDC"/>
    <w:p w14:paraId="4AE53882" w14:textId="77777777" w:rsidR="00F90BDC" w:rsidRDefault="00F90BDC">
      <w:r xmlns:w="http://schemas.openxmlformats.org/wordprocessingml/2006/main">
        <w:t xml:space="preserve">2. Да живееш в присъствието на Всемогъщия Бог</w:t>
      </w:r>
    </w:p>
    <w:p w14:paraId="56B5C0EC" w14:textId="77777777" w:rsidR="00F90BDC" w:rsidRDefault="00F90BDC"/>
    <w:p w14:paraId="15B6F494" w14:textId="77777777" w:rsidR="00F90BDC" w:rsidRDefault="00F90BDC">
      <w:r xmlns:w="http://schemas.openxmlformats.org/wordprocessingml/2006/main">
        <w:t xml:space="preserve">1. Исая 66:1 „Така казва Господ: „Небето е Мой престол, И земята е Мое подножие. Къде е къщата, която ще Ми построиш? И къде е мястото на Моята почивка?”</w:t>
      </w:r>
    </w:p>
    <w:p w14:paraId="26D19940" w14:textId="77777777" w:rsidR="00F90BDC" w:rsidRDefault="00F90BDC"/>
    <w:p w14:paraId="51F0EAAA" w14:textId="77777777" w:rsidR="00F90BDC" w:rsidRDefault="00F90BDC">
      <w:r xmlns:w="http://schemas.openxmlformats.org/wordprocessingml/2006/main">
        <w:t xml:space="preserve">2. Псалм 139:7-10 „Къде мога да отида от Твоя Дух? Или къде мога да избягам от Твоето присъствие? Ако се изкача на небето, Ти си там; Ако оправя леглото си в ада, ето, Ти си там. Ако взема крилете на утрото и живея в най-отдалечените части на морето, Дори там ръката Ти ще ме води и десницата Ти ще ме държи.</w:t>
      </w:r>
    </w:p>
    <w:p w14:paraId="2267615D" w14:textId="77777777" w:rsidR="00F90BDC" w:rsidRDefault="00F90BDC"/>
    <w:p w14:paraId="730EEBF2" w14:textId="77777777" w:rsidR="00F90BDC" w:rsidRDefault="00F90BDC">
      <w:r xmlns:w="http://schemas.openxmlformats.org/wordprocessingml/2006/main">
        <w:t xml:space="preserve">Деяния 17:25 Нито се покланя с човешки ръце, като че ли има нужда от нещо, тъй като дава на всички живот, дихание и всичко;</w:t>
      </w:r>
    </w:p>
    <w:p w14:paraId="1E7EA7D7" w14:textId="77777777" w:rsidR="00F90BDC" w:rsidRDefault="00F90BDC"/>
    <w:p w14:paraId="7BF99F92" w14:textId="77777777" w:rsidR="00F90BDC" w:rsidRDefault="00F90BDC">
      <w:r xmlns:w="http://schemas.openxmlformats.org/wordprocessingml/2006/main">
        <w:t xml:space="preserve">Пасажът подчертава, че Бог не се нуждае от нищо от нас, тъй като той ни осигурява живот, дъх и всички неща.</w:t>
      </w:r>
    </w:p>
    <w:p w14:paraId="326B9448" w14:textId="77777777" w:rsidR="00F90BDC" w:rsidRDefault="00F90BDC"/>
    <w:p w14:paraId="64246BE4" w14:textId="77777777" w:rsidR="00F90BDC" w:rsidRDefault="00F90BDC">
      <w:r xmlns:w="http://schemas.openxmlformats.org/wordprocessingml/2006/main">
        <w:t xml:space="preserve">1. „Божието изобилно осигуряване“</w:t>
      </w:r>
    </w:p>
    <w:p w14:paraId="644BEC95" w14:textId="77777777" w:rsidR="00F90BDC" w:rsidRDefault="00F90BDC"/>
    <w:p w14:paraId="4FBFF967" w14:textId="77777777" w:rsidR="00F90BDC" w:rsidRDefault="00F90BDC">
      <w:r xmlns:w="http://schemas.openxmlformats.org/wordprocessingml/2006/main">
        <w:t xml:space="preserve">2. „Върховният източник на нашия живот“</w:t>
      </w:r>
    </w:p>
    <w:p w14:paraId="12CFC621" w14:textId="77777777" w:rsidR="00F90BDC" w:rsidRDefault="00F90BDC"/>
    <w:p w14:paraId="47F08E12" w14:textId="77777777" w:rsidR="00F90BDC" w:rsidRDefault="00F90BDC">
      <w:r xmlns:w="http://schemas.openxmlformats.org/wordprocessingml/2006/main">
        <w:t xml:space="preserve">1. Яков 1:17, „Всеки добър дар и всеки съвършен дар е отгоре и слиза от Отца на светлините, при Когото няма промяна, нито сянка от промяна.“</w:t>
      </w:r>
    </w:p>
    <w:p w14:paraId="72871736" w14:textId="77777777" w:rsidR="00F90BDC" w:rsidRDefault="00F90BDC"/>
    <w:p w14:paraId="4392682E" w14:textId="77777777" w:rsidR="00F90BDC" w:rsidRDefault="00F90BDC">
      <w:r xmlns:w="http://schemas.openxmlformats.org/wordprocessingml/2006/main">
        <w:t xml:space="preserve">2. Йоан 4:24, „Бог е Дух и онези, които Му се покланят, трябва да Му се покланят с дух и истина.“</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17:26 И създаде от една кръв всички човешки народи, за да живеят по цялото лице на земята, и определи предварително определените времена и границите на тяхното обитаване;</w:t>
      </w:r>
    </w:p>
    <w:p w14:paraId="26C576CD" w14:textId="77777777" w:rsidR="00F90BDC" w:rsidRDefault="00F90BDC"/>
    <w:p w14:paraId="006B63F4" w14:textId="77777777" w:rsidR="00F90BDC" w:rsidRDefault="00F90BDC">
      <w:r xmlns:w="http://schemas.openxmlformats.org/wordprocessingml/2006/main">
        <w:t xml:space="preserve">Бог създаде цялото човечество от една кръв и границите на мястото, където трябваше да живеят, бяха определени от Него.</w:t>
      </w:r>
    </w:p>
    <w:p w14:paraId="32E63413" w14:textId="77777777" w:rsidR="00F90BDC" w:rsidRDefault="00F90BDC"/>
    <w:p w14:paraId="44688BBA" w14:textId="77777777" w:rsidR="00F90BDC" w:rsidRDefault="00F90BDC">
      <w:r xmlns:w="http://schemas.openxmlformats.org/wordprocessingml/2006/main">
        <w:t xml:space="preserve">1. Божият суверенитет: нашето място на Земята</w:t>
      </w:r>
    </w:p>
    <w:p w14:paraId="79C54734" w14:textId="77777777" w:rsidR="00F90BDC" w:rsidRDefault="00F90BDC"/>
    <w:p w14:paraId="20499C50" w14:textId="77777777" w:rsidR="00F90BDC" w:rsidRDefault="00F90BDC">
      <w:r xmlns:w="http://schemas.openxmlformats.org/wordprocessingml/2006/main">
        <w:t xml:space="preserve">2. Единство чрез разнообразие: Силата на една кръв</w:t>
      </w:r>
    </w:p>
    <w:p w14:paraId="42FE7DCE" w14:textId="77777777" w:rsidR="00F90BDC" w:rsidRDefault="00F90BDC"/>
    <w:p w14:paraId="382D3263" w14:textId="77777777" w:rsidR="00F90BDC" w:rsidRDefault="00F90BDC">
      <w:r xmlns:w="http://schemas.openxmlformats.org/wordprocessingml/2006/main">
        <w:t xml:space="preserve">1. Битие 1:27 - И така, Бог създаде човечеството по Своя образ, по Божия образ ги създаде; мъж и жена ги създаде.</w:t>
      </w:r>
    </w:p>
    <w:p w14:paraId="38F2BEAE" w14:textId="77777777" w:rsidR="00F90BDC" w:rsidRDefault="00F90BDC"/>
    <w:p w14:paraId="5389F453" w14:textId="77777777" w:rsidR="00F90BDC" w:rsidRDefault="00F90BDC">
      <w:r xmlns:w="http://schemas.openxmlformats.org/wordprocessingml/2006/main">
        <w:t xml:space="preserve">2. Колосяни 3:11 – Тук няма езичник или евреин, обрязан или необрязан, варварин, скит, роб или свободен, но Христос е всичко и е във всички.</w:t>
      </w:r>
    </w:p>
    <w:p w14:paraId="6E6EE932" w14:textId="77777777" w:rsidR="00F90BDC" w:rsidRDefault="00F90BDC"/>
    <w:p w14:paraId="2FF50339" w14:textId="77777777" w:rsidR="00F90BDC" w:rsidRDefault="00F90BDC">
      <w:r xmlns:w="http://schemas.openxmlformats.org/wordprocessingml/2006/main">
        <w:t xml:space="preserve">Деяния 17:27 за да потърсят Господа, дано Го напипат и намерят, макар и да не е далеч от всеки един от нас.</w:t>
      </w:r>
    </w:p>
    <w:p w14:paraId="65897673" w14:textId="77777777" w:rsidR="00F90BDC" w:rsidRDefault="00F90BDC"/>
    <w:p w14:paraId="65920453" w14:textId="77777777" w:rsidR="00F90BDC" w:rsidRDefault="00F90BDC">
      <w:r xmlns:w="http://schemas.openxmlformats.org/wordprocessingml/2006/main">
        <w:t xml:space="preserve">Бог е близо до всички нас; трябва да Го търсим.</w:t>
      </w:r>
    </w:p>
    <w:p w14:paraId="2DBCC93B" w14:textId="77777777" w:rsidR="00F90BDC" w:rsidRDefault="00F90BDC"/>
    <w:p w14:paraId="3E80B78C" w14:textId="77777777" w:rsidR="00F90BDC" w:rsidRDefault="00F90BDC">
      <w:r xmlns:w="http://schemas.openxmlformats.org/wordprocessingml/2006/main">
        <w:t xml:space="preserve">1: Бог е по-близо, отколкото си мислим - Деяния 17:27</w:t>
      </w:r>
    </w:p>
    <w:p w14:paraId="6B0E4AE7" w14:textId="77777777" w:rsidR="00F90BDC" w:rsidRDefault="00F90BDC"/>
    <w:p w14:paraId="1E5C5FFA" w14:textId="77777777" w:rsidR="00F90BDC" w:rsidRDefault="00F90BDC">
      <w:r xmlns:w="http://schemas.openxmlformats.org/wordprocessingml/2006/main">
        <w:t xml:space="preserve">2: Не забравяйте да търсите Господ - Деяния 17:27</w:t>
      </w:r>
    </w:p>
    <w:p w14:paraId="58DACE90" w14:textId="77777777" w:rsidR="00F90BDC" w:rsidRDefault="00F90BDC"/>
    <w:p w14:paraId="5D3354DC" w14:textId="77777777" w:rsidR="00F90BDC" w:rsidRDefault="00F90BDC">
      <w:r xmlns:w="http://schemas.openxmlformats.org/wordprocessingml/2006/main">
        <w:t xml:space="preserve">1. Еремия 29:13 - Ще ме потърсите и ще ме намерите, когато ме потърсите с цялото си сърце.</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145:18 - Господ е близо до всички, които Го призовават, до всички, които Го призовават в истина.</w:t>
      </w:r>
    </w:p>
    <w:p w14:paraId="150AE595" w14:textId="77777777" w:rsidR="00F90BDC" w:rsidRDefault="00F90BDC"/>
    <w:p w14:paraId="5E163ED2" w14:textId="77777777" w:rsidR="00F90BDC" w:rsidRDefault="00F90BDC">
      <w:r xmlns:w="http://schemas.openxmlformats.org/wordprocessingml/2006/main">
        <w:t xml:space="preserve">Деяния 17:28 Защото чрез Него живеем, движим се и съществуваме; както са казали някои от вашите собствени поети, защото и ние сме негово потомство.</w:t>
      </w:r>
    </w:p>
    <w:p w14:paraId="1674F940" w14:textId="77777777" w:rsidR="00F90BDC" w:rsidRDefault="00F90BDC"/>
    <w:p w14:paraId="208AC280" w14:textId="77777777" w:rsidR="00F90BDC" w:rsidRDefault="00F90BDC">
      <w:r xmlns:w="http://schemas.openxmlformats.org/wordprocessingml/2006/main">
        <w:t xml:space="preserve">Бог е източникът на живота и всички живи същества.</w:t>
      </w:r>
    </w:p>
    <w:p w14:paraId="06546F76" w14:textId="77777777" w:rsidR="00F90BDC" w:rsidRDefault="00F90BDC"/>
    <w:p w14:paraId="7044B5DD" w14:textId="77777777" w:rsidR="00F90BDC" w:rsidRDefault="00F90BDC">
      <w:r xmlns:w="http://schemas.openxmlformats.org/wordprocessingml/2006/main">
        <w:t xml:space="preserve">1: Животът ни е дар от Бог, който трябва да се използва, за да го прославим.</w:t>
      </w:r>
    </w:p>
    <w:p w14:paraId="1701E1BD" w14:textId="77777777" w:rsidR="00F90BDC" w:rsidRDefault="00F90BDC"/>
    <w:p w14:paraId="3E3DCC47" w14:textId="77777777" w:rsidR="00F90BDC" w:rsidRDefault="00F90BDC">
      <w:r xmlns:w="http://schemas.openxmlformats.org/wordprocessingml/2006/main">
        <w:t xml:space="preserve">2: Ние всички сме част от Божието семейство и трябва да живеем в хармония един с друг.</w:t>
      </w:r>
    </w:p>
    <w:p w14:paraId="63D2979B" w14:textId="77777777" w:rsidR="00F90BDC" w:rsidRDefault="00F90BDC"/>
    <w:p w14:paraId="210F1104" w14:textId="77777777" w:rsidR="00F90BDC" w:rsidRDefault="00F90BDC">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14:paraId="5A0C9C05" w14:textId="77777777" w:rsidR="00F90BDC" w:rsidRDefault="00F90BDC"/>
    <w:p w14:paraId="30CA564A" w14:textId="77777777" w:rsidR="00F90BDC" w:rsidRDefault="00F90BDC">
      <w:r xmlns:w="http://schemas.openxmlformats.org/wordprocessingml/2006/main">
        <w:t xml:space="preserve">2: Яков 2:14-17 – Каква полза, братя мои, ако някой каже, че има вяра, но няма дела? Може ли тази вяра да го спаси? Ако брат или сестра са зле облечени и нямат ежедневна храна, и някой от вас им каже: „Идете с мир, стоплете се и се наситите“, без да им даде необходимите неща за тялото, каква полза от това? Така и вярата сама по себе си, ако няма дела, е мъртва.</w:t>
      </w:r>
    </w:p>
    <w:p w14:paraId="5D5D32FE" w14:textId="77777777" w:rsidR="00F90BDC" w:rsidRDefault="00F90BDC"/>
    <w:p w14:paraId="5B7A1982" w14:textId="77777777" w:rsidR="00F90BDC" w:rsidRDefault="00F90BDC">
      <w:r xmlns:w="http://schemas.openxmlformats.org/wordprocessingml/2006/main">
        <w:t xml:space="preserve">Деяния 17:29 Тъй като сме потомство на Бога, не бива да мислим, че Божеството е подобно на злато, или сребро, или камък, изваяни чрез изкуство и човешка измислица.</w:t>
      </w:r>
    </w:p>
    <w:p w14:paraId="763164E4" w14:textId="77777777" w:rsidR="00F90BDC" w:rsidRDefault="00F90BDC"/>
    <w:p w14:paraId="5FF888C5" w14:textId="77777777" w:rsidR="00F90BDC" w:rsidRDefault="00F90BDC">
      <w:r xmlns:w="http://schemas.openxmlformats.org/wordprocessingml/2006/main">
        <w:t xml:space="preserve">Ние, като Божии деца, не трябва да мислим за Бог като за нещо, което може да бъде създадено и манипулирано от хората.</w:t>
      </w:r>
    </w:p>
    <w:p w14:paraId="5CA3D6D7" w14:textId="77777777" w:rsidR="00F90BDC" w:rsidRDefault="00F90BDC"/>
    <w:p w14:paraId="1475D7D1" w14:textId="77777777" w:rsidR="00F90BDC" w:rsidRDefault="00F90BDC">
      <w:r xmlns:w="http://schemas.openxmlformats.org/wordprocessingml/2006/main">
        <w:t xml:space="preserve">1. Ние сме създадени по Божия образ</w:t>
      </w:r>
    </w:p>
    <w:p w14:paraId="07E51B03" w14:textId="77777777" w:rsidR="00F90BDC" w:rsidRDefault="00F90BDC"/>
    <w:p w14:paraId="7B49EA66" w14:textId="77777777" w:rsidR="00F90BDC" w:rsidRDefault="00F90BDC">
      <w:r xmlns:w="http://schemas.openxmlformats.org/wordprocessingml/2006/main">
        <w:t xml:space="preserve">2. Идолопоклонството на човека</w:t>
      </w:r>
    </w:p>
    <w:p w14:paraId="5DB2409E" w14:textId="77777777" w:rsidR="00F90BDC" w:rsidRDefault="00F90BDC"/>
    <w:p w14:paraId="1A65C717" w14:textId="77777777" w:rsidR="00F90BDC" w:rsidRDefault="00F90BDC">
      <w:r xmlns:w="http://schemas.openxmlformats.org/wordprocessingml/2006/main">
        <w:t xml:space="preserve">1. Битие 1:27 - И така, Бог създаде човека по Своя образ, по Божия образ го създаде; мъж и жена ги създаде.</w:t>
      </w:r>
    </w:p>
    <w:p w14:paraId="4D938117" w14:textId="77777777" w:rsidR="00F90BDC" w:rsidRDefault="00F90BDC"/>
    <w:p w14:paraId="2ECC30FD" w14:textId="77777777" w:rsidR="00F90BDC" w:rsidRDefault="00F90BDC">
      <w:r xmlns:w="http://schemas.openxmlformats.org/wordprocessingml/2006/main">
        <w:t xml:space="preserve">2. Исая 40:18-20 - Тогава на кого ще оприличите Бог? или какво подобие ще сравните с него? Майсторът топи идол, а златарят го покрива със злато и излива сребърни вериги. Този, който е толкова беден, че няма принос, избира дърво, което няма да изгние; той си търси изкусен майстор, за да направи изваян идол, който не се поклаща.</w:t>
      </w:r>
    </w:p>
    <w:p w14:paraId="6A802762" w14:textId="77777777" w:rsidR="00F90BDC" w:rsidRDefault="00F90BDC"/>
    <w:p w14:paraId="5173D3C3" w14:textId="77777777" w:rsidR="00F90BDC" w:rsidRDefault="00F90BDC">
      <w:r xmlns:w="http://schemas.openxmlformats.org/wordprocessingml/2006/main">
        <w:t xml:space="preserve">Деяния 17:30 И на времената на това невежество Бог намигна; но сега заповядва на всички хора навсякъде да се покаят:</w:t>
      </w:r>
    </w:p>
    <w:p w14:paraId="638FAEAA" w14:textId="77777777" w:rsidR="00F90BDC" w:rsidRDefault="00F90BDC"/>
    <w:p w14:paraId="1A2C8CE5" w14:textId="77777777" w:rsidR="00F90BDC" w:rsidRDefault="00F90BDC">
      <w:r xmlns:w="http://schemas.openxmlformats.org/wordprocessingml/2006/main">
        <w:t xml:space="preserve">Бог е заповядал на всички хора да се покаят, въпреки времената на невежество, които Той преди е пренебрегнал.</w:t>
      </w:r>
    </w:p>
    <w:p w14:paraId="3A25FE90" w14:textId="77777777" w:rsidR="00F90BDC" w:rsidRDefault="00F90BDC"/>
    <w:p w14:paraId="5EA3BE31" w14:textId="77777777" w:rsidR="00F90BDC" w:rsidRDefault="00F90BDC">
      <w:r xmlns:w="http://schemas.openxmlformats.org/wordprocessingml/2006/main">
        <w:t xml:space="preserve">1. Божията милост и благодат в покаянието</w:t>
      </w:r>
    </w:p>
    <w:p w14:paraId="4AC43C83" w14:textId="77777777" w:rsidR="00F90BDC" w:rsidRDefault="00F90BDC"/>
    <w:p w14:paraId="655237D8" w14:textId="77777777" w:rsidR="00F90BDC" w:rsidRDefault="00F90BDC">
      <w:r xmlns:w="http://schemas.openxmlformats.org/wordprocessingml/2006/main">
        <w:t xml:space="preserve">2. Значението на покаянието в нашия живот</w:t>
      </w:r>
    </w:p>
    <w:p w14:paraId="1E353389" w14:textId="77777777" w:rsidR="00F90BDC" w:rsidRDefault="00F90BDC"/>
    <w:p w14:paraId="7A06CEFB" w14:textId="77777777" w:rsidR="00F90BDC" w:rsidRDefault="00F90BDC">
      <w:r xmlns:w="http://schemas.openxmlformats.org/wordprocessingml/2006/main">
        <w:t xml:space="preserve">1. Йоан 3:16-17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свят, но да спасим света чрез него."</w:t>
      </w:r>
    </w:p>
    <w:p w14:paraId="723F6692" w14:textId="77777777" w:rsidR="00F90BDC" w:rsidRDefault="00F90BDC"/>
    <w:p w14:paraId="054EE4C1" w14:textId="77777777" w:rsidR="00F90BDC" w:rsidRDefault="00F90BDC">
      <w:r xmlns:w="http://schemas.openxmlformats.org/wordprocessingml/2006/main">
        <w:t xml:space="preserve">2. 2 Петър 3:9 „Господ не се бави в изпълнението на обещанието Си, както някои разбират бавността. Вместо това Той е търпелив с вас, като не иска никой да загине, но всички да стигнат до покаяние.“</w:t>
      </w:r>
    </w:p>
    <w:p w14:paraId="3EAA8160" w14:textId="77777777" w:rsidR="00F90BDC" w:rsidRDefault="00F90BDC"/>
    <w:p w14:paraId="2E3221BC" w14:textId="77777777" w:rsidR="00F90BDC" w:rsidRDefault="00F90BDC">
      <w:r xmlns:w="http://schemas.openxmlformats.org/wordprocessingml/2006/main">
        <w:t xml:space="preserve">Деяния 17:31 Понеже е определил ден, в който ще съди света справедливо чрез човека, когото е определил; за което Той даде уверение на всички човеци, като Го възкреси от мъртвите.</w:t>
      </w:r>
    </w:p>
    <w:p w14:paraId="5444E550" w14:textId="77777777" w:rsidR="00F90BDC" w:rsidRDefault="00F90BDC"/>
    <w:p w14:paraId="721E1ADB" w14:textId="77777777" w:rsidR="00F90BDC" w:rsidRDefault="00F90BDC">
      <w:r xmlns:w="http://schemas.openxmlformats.org/wordprocessingml/2006/main">
        <w:t xml:space="preserve">Бог е определил ден, в който да съди света справедливо чрез Исус, който беше възкресен от мъртвите.</w:t>
      </w:r>
    </w:p>
    <w:p w14:paraId="07F939E0" w14:textId="77777777" w:rsidR="00F90BDC" w:rsidRDefault="00F90BDC"/>
    <w:p w14:paraId="7F2DF2A7" w14:textId="77777777" w:rsidR="00F90BDC" w:rsidRDefault="00F90BDC">
      <w:r xmlns:w="http://schemas.openxmlformats.org/wordprocessingml/2006/main">
        <w:t xml:space="preserve">1: Трябва да се подготвим за деня на съда, който ще дойде, и да сме сигурни, че сме готови да се изправим пред Господ.</w:t>
      </w:r>
    </w:p>
    <w:p w14:paraId="20C2FE49" w14:textId="77777777" w:rsidR="00F90BDC" w:rsidRDefault="00F90BDC"/>
    <w:p w14:paraId="73A1F5AE" w14:textId="77777777" w:rsidR="00F90BDC" w:rsidRDefault="00F90BDC">
      <w:r xmlns:w="http://schemas.openxmlformats.org/wordprocessingml/2006/main">
        <w:t xml:space="preserve">2: Като вярваме в Исус и Го приемаме като наш Господ и Спасител, можем да имаме увереност в деня на страшния съд, че ще стоим праведни пред Господа.</w:t>
      </w:r>
    </w:p>
    <w:p w14:paraId="275B1923" w14:textId="77777777" w:rsidR="00F90BDC" w:rsidRDefault="00F90BDC"/>
    <w:p w14:paraId="6CE0102E" w14:textId="77777777" w:rsidR="00F90BDC" w:rsidRDefault="00F90BDC">
      <w:r xmlns:w="http://schemas.openxmlformats.org/wordprocessingml/2006/main">
        <w:t xml:space="preserve">1: Римляни 14:10-12 - Защото всички ние ще застанем пред съдийския престол на Христос.</w:t>
      </w:r>
    </w:p>
    <w:p w14:paraId="6AD9A4F4" w14:textId="77777777" w:rsidR="00F90BDC" w:rsidRDefault="00F90BDC"/>
    <w:p w14:paraId="3A9A0260" w14:textId="77777777" w:rsidR="00F90BDC" w:rsidRDefault="00F90BDC">
      <w:r xmlns:w="http://schemas.openxmlformats.org/wordprocessingml/2006/main">
        <w:t xml:space="preserve">2: Матей 24:36-44 - Бдете, защото не знаете в кой ден ще дойде вашият Господ.</w:t>
      </w:r>
    </w:p>
    <w:p w14:paraId="4159FFB5" w14:textId="77777777" w:rsidR="00F90BDC" w:rsidRDefault="00F90BDC"/>
    <w:p w14:paraId="34B38CA2" w14:textId="77777777" w:rsidR="00F90BDC" w:rsidRDefault="00F90BDC">
      <w:r xmlns:w="http://schemas.openxmlformats.org/wordprocessingml/2006/main">
        <w:t xml:space="preserve">Деяния 17:32 И когато чуха за възкресението на мъртвите, едни се присмиваха, а други казваха: Пак ще те изслушаме за това.</w:t>
      </w:r>
    </w:p>
    <w:p w14:paraId="6727006F" w14:textId="77777777" w:rsidR="00F90BDC" w:rsidRDefault="00F90BDC"/>
    <w:p w14:paraId="5E489D81" w14:textId="77777777" w:rsidR="00F90BDC" w:rsidRDefault="00F90BDC">
      <w:r xmlns:w="http://schemas.openxmlformats.org/wordprocessingml/2006/main">
        <w:t xml:space="preserve">Някои хора се подиграваха, когато чуха Павел да проповядва за възкресението на мъртвите, докато други казаха, че ще го чуят отново по темата.</w:t>
      </w:r>
    </w:p>
    <w:p w14:paraId="22CF4F62" w14:textId="77777777" w:rsidR="00F90BDC" w:rsidRDefault="00F90BDC"/>
    <w:p w14:paraId="06251D33" w14:textId="77777777" w:rsidR="00F90BDC" w:rsidRDefault="00F90BDC">
      <w:r xmlns:w="http://schemas.openxmlformats.org/wordprocessingml/2006/main">
        <w:t xml:space="preserve">1. Силата на възкресението: Изследване на надеждата за вечен живот</w:t>
      </w:r>
    </w:p>
    <w:p w14:paraId="58DDE2A6" w14:textId="77777777" w:rsidR="00F90BDC" w:rsidRDefault="00F90BDC"/>
    <w:p w14:paraId="534CF230" w14:textId="77777777" w:rsidR="00F90BDC" w:rsidRDefault="00F90BDC">
      <w:r xmlns:w="http://schemas.openxmlformats.org/wordprocessingml/2006/main">
        <w:t xml:space="preserve">2. Надеждата за възкресението: разбиране на обещанието за вечен живот</w:t>
      </w:r>
    </w:p>
    <w:p w14:paraId="49F40D41" w14:textId="77777777" w:rsidR="00F90BDC" w:rsidRDefault="00F90BDC"/>
    <w:p w14:paraId="32AD4D15" w14:textId="77777777" w:rsidR="00F90BDC" w:rsidRDefault="00F90BDC">
      <w:r xmlns:w="http://schemas.openxmlformats.org/wordprocessingml/2006/main">
        <w:t xml:space="preserve">1. Римляни 6:4-5 – Затова ние сме погребани с Него чрез кръщение в смърт, така че както Христос беше възкресен от мъртвите чрез славата на Отца, така и ние да ходим в нов живот.</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Коринтяни 15:20-22 - Но сега Христос възкръсна от мъртвите и стана първият плод на починалите. Защото, тъй като чрез човека дойде смъртта, чрез човека дойде и възкресението на мъртвите. Защото както в Адам всички умират, така и в Христос всички ще оживеят.</w:t>
      </w:r>
    </w:p>
    <w:p w14:paraId="659C54BD" w14:textId="77777777" w:rsidR="00F90BDC" w:rsidRDefault="00F90BDC"/>
    <w:p w14:paraId="396BCDDF" w14:textId="77777777" w:rsidR="00F90BDC" w:rsidRDefault="00F90BDC">
      <w:r xmlns:w="http://schemas.openxmlformats.org/wordprocessingml/2006/main">
        <w:t xml:space="preserve">Деяния 17:33 И така, Павел се отдели отсред тях.</w:t>
      </w:r>
    </w:p>
    <w:p w14:paraId="77C5BD79" w14:textId="77777777" w:rsidR="00F90BDC" w:rsidRDefault="00F90BDC"/>
    <w:p w14:paraId="7802C683" w14:textId="77777777" w:rsidR="00F90BDC" w:rsidRDefault="00F90BDC">
      <w:r xmlns:w="http://schemas.openxmlformats.org/wordprocessingml/2006/main">
        <w:t xml:space="preserve">Павел напусна хората и продължи пътя си.</w:t>
      </w:r>
    </w:p>
    <w:p w14:paraId="1D867DA9" w14:textId="77777777" w:rsidR="00F90BDC" w:rsidRDefault="00F90BDC"/>
    <w:p w14:paraId="4B8F8FCA" w14:textId="77777777" w:rsidR="00F90BDC" w:rsidRDefault="00F90BDC">
      <w:r xmlns:w="http://schemas.openxmlformats.org/wordprocessingml/2006/main">
        <w:t xml:space="preserve">1: Бог ни призовава да живеем живот на вяра и смелост, като Павел, и да не се страхуваме да напуснем зоните си на комфорт, за да Го следваме.</w:t>
      </w:r>
    </w:p>
    <w:p w14:paraId="5D8C1897" w14:textId="77777777" w:rsidR="00F90BDC" w:rsidRDefault="00F90BDC"/>
    <w:p w14:paraId="62983B62" w14:textId="77777777" w:rsidR="00F90BDC" w:rsidRDefault="00F90BDC">
      <w:r xmlns:w="http://schemas.openxmlformats.org/wordprocessingml/2006/main">
        <w:t xml:space="preserve">2: Можем да се научим от примера на Павел винаги да сме отворени за Божията воля за нас, дори когато това означава да напуснем познатото.</w:t>
      </w:r>
    </w:p>
    <w:p w14:paraId="052B1957" w14:textId="77777777" w:rsidR="00F90BDC" w:rsidRDefault="00F90BDC"/>
    <w:p w14:paraId="6177BFF2" w14:textId="77777777" w:rsidR="00F90BDC" w:rsidRDefault="00F90BDC">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14:paraId="4A0BA099" w14:textId="77777777" w:rsidR="00F90BDC" w:rsidRDefault="00F90BDC"/>
    <w:p w14:paraId="3B1CE6D2" w14:textId="77777777" w:rsidR="00F90BDC" w:rsidRDefault="00F90BDC">
      <w:r xmlns:w="http://schemas.openxmlformats.org/wordprocessingml/2006/main">
        <w:t xml:space="preserve">2: Евреи 13:5-6 - Пазете живота си свободен от любовта към парите и бъдете доволни от това, което имате, защото Той е казал: „Никога няма да те оставя, нито ще те изоставя.“ Така че можем уверено да кажем: „Господ е мой помощник; няма да се страхувам; какво може да ми направи човек?“</w:t>
      </w:r>
    </w:p>
    <w:p w14:paraId="5ECFECF0" w14:textId="77777777" w:rsidR="00F90BDC" w:rsidRDefault="00F90BDC"/>
    <w:p w14:paraId="69C1AD8B" w14:textId="77777777" w:rsidR="00F90BDC" w:rsidRDefault="00F90BDC">
      <w:r xmlns:w="http://schemas.openxmlformats.org/wordprocessingml/2006/main">
        <w:t xml:space="preserve">Деяния 17:34 Но някои мъже се привързаха към него и повярваха: сред тях беше Дионисий Ареопагитът и една жена на име Дамарис и други с тях.</w:t>
      </w:r>
    </w:p>
    <w:p w14:paraId="462B9F16" w14:textId="77777777" w:rsidR="00F90BDC" w:rsidRDefault="00F90BDC"/>
    <w:p w14:paraId="1282F6EC" w14:textId="77777777" w:rsidR="00F90BDC" w:rsidRDefault="00F90BDC">
      <w:r xmlns:w="http://schemas.openxmlformats.org/wordprocessingml/2006/main">
        <w:t xml:space="preserve">Някои хора се привързаха към Павел и повярваха в посланието му, по-специално Дионисий Ареопагит, Дамарис и някои други.</w:t>
      </w:r>
    </w:p>
    <w:p w14:paraId="45476CBD" w14:textId="77777777" w:rsidR="00F90BDC" w:rsidRDefault="00F90BDC"/>
    <w:p w14:paraId="6023608E" w14:textId="77777777" w:rsidR="00F90BDC" w:rsidRDefault="00F90BDC">
      <w:r xmlns:w="http://schemas.openxmlformats.org/wordprocessingml/2006/main">
        <w:t xml:space="preserve">1. Прилепване към Господа: Нашите отговорности като вярващи</w:t>
      </w:r>
    </w:p>
    <w:p w14:paraId="483C15E1" w14:textId="77777777" w:rsidR="00F90BDC" w:rsidRDefault="00F90BDC"/>
    <w:p w14:paraId="442040F7" w14:textId="77777777" w:rsidR="00F90BDC" w:rsidRDefault="00F90BDC">
      <w:r xmlns:w="http://schemas.openxmlformats.org/wordprocessingml/2006/main">
        <w:t xml:space="preserve">2. Малцина верни: Преодоляване на страха и съмнението, за да следвате Исус</w:t>
      </w:r>
    </w:p>
    <w:p w14:paraId="2469109C" w14:textId="77777777" w:rsidR="00F90BDC" w:rsidRDefault="00F90BDC"/>
    <w:p w14:paraId="6DAEF215" w14:textId="77777777" w:rsidR="00F90BDC" w:rsidRDefault="00F90BDC">
      <w:r xmlns:w="http://schemas.openxmlformats.org/wordprocessingml/2006/main">
        <w:t xml:space="preserve">1. Исус Навиев 1:9 – „Не ти ли заповядах? Бъдете силни и смели. Не се страхувай и не се страхувай, защото Господ твоят Бог е с теб, където и да отидеш.</w:t>
      </w:r>
    </w:p>
    <w:p w14:paraId="6B89FF6B" w14:textId="77777777" w:rsidR="00F90BDC" w:rsidRDefault="00F90BDC"/>
    <w:p w14:paraId="2818AC60" w14:textId="77777777" w:rsidR="00F90BDC" w:rsidRDefault="00F90BDC">
      <w:r xmlns:w="http://schemas.openxmlformats.org/wordprocessingml/2006/main">
        <w:t xml:space="preserve">2. Матей 10:31-33 – „Затова не бой се; ти си по-ценен от много врабчета. Така всеки, който Ме признае пред човеците, ще го призная и Аз пред Моя Отец, Който е на небесата; но който се отрече от Мене пред човеците, и Аз ще се отрека от него пред Моя Отец, Който е на небесата.”</w:t>
      </w:r>
    </w:p>
    <w:p w14:paraId="5599A621" w14:textId="77777777" w:rsidR="00F90BDC" w:rsidRDefault="00F90BDC"/>
    <w:p w14:paraId="376176BD" w14:textId="77777777" w:rsidR="00F90BDC" w:rsidRDefault="00F90BDC">
      <w:r xmlns:w="http://schemas.openxmlformats.org/wordprocessingml/2006/main">
        <w:t xml:space="preserve">Деяния 18 разказва мисионерската работа на Павел в Коринт и Ефес, срещата му с Акила и Прискила и историята на Аполос.</w:t>
      </w:r>
    </w:p>
    <w:p w14:paraId="3114FFEF" w14:textId="77777777" w:rsidR="00F90BDC" w:rsidRDefault="00F90BDC"/>
    <w:p w14:paraId="0DAB5469" w14:textId="77777777" w:rsidR="00F90BDC" w:rsidRDefault="00F90BDC">
      <w:r xmlns:w="http://schemas.openxmlformats.org/wordprocessingml/2006/main">
        <w:t xml:space="preserve">1-ви параграф: Главата започва с това, че Павел напуска Атина и отива в Коринт, където среща еврейска двойка на име Акила и Прискила, които наскоро бяха дошли от Италия, защото Клавдий беше наредил на всички евреи да напуснат Рим. Павел отиде да ги види, защото той беше майстор на палатки, тъй като те оставаха да работят с тях всяка събота, мотивирана синагога, опитвайки се да убеди евреите и гърците (Деяния 18:1-4). Когато Сила Тимотей дойде в Македония, Павел се посвети изключително на проповядване, свидетелстване на евреи Исус беше Христос, когато се противопостави, обиди го, изтръска дрехите си, протестирайки каза: „Кръвта ви да бъде върху главите ви! Очистих отговорността си. Отсега нататък ще отида като езичници“ (Деяния 18:5-6).</w:t>
      </w:r>
    </w:p>
    <w:p w14:paraId="00D1F8CB" w14:textId="77777777" w:rsidR="00F90BDC" w:rsidRDefault="00F90BDC"/>
    <w:p w14:paraId="12424383" w14:textId="77777777" w:rsidR="00F90BDC" w:rsidRDefault="00F90BDC">
      <w:r xmlns:w="http://schemas.openxmlformats.org/wordprocessingml/2006/main">
        <w:t xml:space="preserve">2-ри абзац: След това той си тръгна оттам отиде къща мъж на име Тиций Юст поклонник на Бог, чиято къща следващата синагога Крисп лидер на синагогата цялото му домакинство повярва в Господ много коринтяни, които го чуха, повярваха, че бяха кръстени една нощ Господ говори видение на Павел „Не се страхувай, продължавай да говориш, не мълчи С теб съм, никой няма да те нападне, защото имам много хора в този град. Така остана година половина, като ги учеше на словото Бог (Деяния 18:7-11). Но когато Галион беше проконсул, ахейските евреи направиха обединена атака, Павел го изправи пред трибунал, като го обвини, че убеждава хората да се покланят на Бога по начини, противоречащи на закона, но тъкмо да се защитава, Галион каза на евреите: „Ако става въпрос за сериозно престъпление, щяха да приемат жалбата, но тъй като включва въпроси за имената на думите вашият собствен закон решавайте въпроса сами. Няма да съдя такива неща, така че ги изгони трибуналът, след което тълпата се обърна, водачът на синагогата на Состен го преби пред трибунала Галион не показа никаква загриженост (Деяния 18:12-17).</w:t>
      </w:r>
    </w:p>
    <w:p w14:paraId="1324C22C" w14:textId="77777777" w:rsidR="00F90BDC" w:rsidRDefault="00F90BDC"/>
    <w:p w14:paraId="0439DF34" w14:textId="77777777" w:rsidR="00F90BDC" w:rsidRDefault="00F90BDC">
      <w:r xmlns:w="http://schemas.openxmlformats.org/wordprocessingml/2006/main">
        <w:t xml:space="preserve">3-ти абзац: След като прекара известно време там, Павел реши да се върне в Сирия, придружен от Прискила и Акила. Преди да отплава от Кенхрея, той подстрига косата си, изпълнявайки дадения обет, след което пристигна в Ефес, където си тръгна от Прискила, Акила отиде в синагогата, разсъждавайки с евреите, те го помолиха да прекарва повече време, те отказаха обещаха: „Ще се върна, ако е Божията воля.“ След това отплава от Ефес, кацна в Кесария, поздрави църквата, след това отиде в Антиохия, след като прекара известно време там, тръгна на пътешествие място в целия регион Галатия Фригия укрепване на всички ученици, междувременно евреин на име Аполос, роден в Александрия, дойде в Ефес красноречив човек, компетентен Писанията, беше инструктиран по начина, по който Господ пламенен дух говореше, научен точно неща, отнасящи се до Исус, макар че знаеше само кръщението Йоан започна да говори смело синагогата, когато Прискила Акила го чу, взе настрана обясни начина, по който Бог по-адекватно, когато искаше кръст Ахайски братя насърчени написаха учениците го приветстваха пристигането много помогна на онези чрез благодатта бяха повярвали силно опровергани евреи публично показване на Писанията, че Исус беше Христос (Деяния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Деяния 18:1 След тези събития Павел напусна Атина и дойде в Коринт;</w:t>
      </w:r>
    </w:p>
    <w:p w14:paraId="30836938" w14:textId="77777777" w:rsidR="00F90BDC" w:rsidRDefault="00F90BDC"/>
    <w:p w14:paraId="3C68668F" w14:textId="77777777" w:rsidR="00F90BDC" w:rsidRDefault="00F90BDC">
      <w:r xmlns:w="http://schemas.openxmlformats.org/wordprocessingml/2006/main">
        <w:t xml:space="preserve">Павел напусна Атина и пристигна в Коринт.</w:t>
      </w:r>
    </w:p>
    <w:p w14:paraId="0C3344EF" w14:textId="77777777" w:rsidR="00F90BDC" w:rsidRDefault="00F90BDC"/>
    <w:p w14:paraId="25E83528" w14:textId="77777777" w:rsidR="00F90BDC" w:rsidRDefault="00F90BDC">
      <w:r xmlns:w="http://schemas.openxmlformats.org/wordprocessingml/2006/main">
        <w:t xml:space="preserve">1. Божият план е безпроблемен – Без значение пред какви препятствия и трудности се изправяме, Божият план винаги ще бъде изпълнен.</w:t>
      </w:r>
    </w:p>
    <w:p w14:paraId="584BF913" w14:textId="77777777" w:rsidR="00F90BDC" w:rsidRDefault="00F90BDC"/>
    <w:p w14:paraId="759F3AEC" w14:textId="77777777" w:rsidR="00F90BDC" w:rsidRDefault="00F90BDC">
      <w:r xmlns:w="http://schemas.openxmlformats.org/wordprocessingml/2006/main">
        <w:t xml:space="preserve">2. Доверяване на Божието ръководство – Дори когато не разбираме защо Бог ни води в определена посока, можем да вярваме, че Той знае какво е най-добро за нас.</w:t>
      </w:r>
    </w:p>
    <w:p w14:paraId="78A45496" w14:textId="77777777" w:rsidR="00F90BDC" w:rsidRDefault="00F90BDC"/>
    <w:p w14:paraId="534DEB36" w14:textId="77777777" w:rsidR="00F90BDC" w:rsidRDefault="00F90BDC">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14:paraId="6F456608" w14:textId="77777777" w:rsidR="00F90BDC" w:rsidRDefault="00F90BDC"/>
    <w:p w14:paraId="546844EE" w14:textId="77777777" w:rsidR="00F90BDC" w:rsidRDefault="00F90BDC">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14:paraId="3F293A66" w14:textId="77777777" w:rsidR="00F90BDC" w:rsidRDefault="00F90BDC"/>
    <w:p w14:paraId="2BB23006" w14:textId="77777777" w:rsidR="00F90BDC" w:rsidRDefault="00F90BDC">
      <w:r xmlns:w="http://schemas.openxmlformats.org/wordprocessingml/2006/main">
        <w:t xml:space="preserve">Деяния 18:2 И намери един юдеин на име Акила, роден в Понт, дошъл наскоро от Италия, с жена си Прискила; (защото Клавдий беше заповядал на всички евреи да напуснат Рим :) и дойде при тях.</w:t>
      </w:r>
    </w:p>
    <w:p w14:paraId="6DE92F44" w14:textId="77777777" w:rsidR="00F90BDC" w:rsidRDefault="00F90BDC"/>
    <w:p w14:paraId="25C742C9" w14:textId="77777777" w:rsidR="00F90BDC" w:rsidRDefault="00F90BDC">
      <w:r xmlns:w="http://schemas.openxmlformats.org/wordprocessingml/2006/main">
        <w:t xml:space="preserve">Акила и Прискила били евреи от Понт, които наскоро пристигнали в района, след като им било заповядано от Клавдий да напуснат Рим.</w:t>
      </w:r>
    </w:p>
    <w:p w14:paraId="6859CEE4" w14:textId="77777777" w:rsidR="00F90BDC" w:rsidRDefault="00F90BDC"/>
    <w:p w14:paraId="5862F1AB" w14:textId="77777777" w:rsidR="00F90BDC" w:rsidRDefault="00F90BDC">
      <w:r xmlns:w="http://schemas.openxmlformats.org/wordprocessingml/2006/main">
        <w:t xml:space="preserve">1. Верността на Акила и Прискила в следване на Божиите заповеди</w:t>
      </w:r>
    </w:p>
    <w:p w14:paraId="66DE1C16" w14:textId="77777777" w:rsidR="00F90BDC" w:rsidRDefault="00F90BDC"/>
    <w:p w14:paraId="71E87891" w14:textId="77777777" w:rsidR="00F90BDC" w:rsidRDefault="00F90BDC">
      <w:r xmlns:w="http://schemas.openxmlformats.org/wordprocessingml/2006/main">
        <w:t xml:space="preserve">2. Значението на зачитането на авторитета и следването на Божия закон</w:t>
      </w:r>
    </w:p>
    <w:p w14:paraId="7E664730" w14:textId="77777777" w:rsidR="00F90BDC" w:rsidRDefault="00F90BDC"/>
    <w:p w14:paraId="34C5E7A9" w14:textId="77777777" w:rsidR="00F90BDC" w:rsidRDefault="00F90BDC">
      <w:r xmlns:w="http://schemas.openxmlformats.org/wordprocessingml/2006/main">
        <w:t xml:space="preserve">1. Римляни 13:1-2 - Нека всяка душа се подчинява на висшите сили. Защото няма власт освен от Бога: властите, които съществуват, са постановени от Бога.</w:t>
      </w:r>
    </w:p>
    <w:p w14:paraId="2755158A" w14:textId="77777777" w:rsidR="00F90BDC" w:rsidRDefault="00F90BDC"/>
    <w:p w14:paraId="06280C21"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14:paraId="4965FBEB" w14:textId="77777777" w:rsidR="00F90BDC" w:rsidRDefault="00F90BDC"/>
    <w:p w14:paraId="687E4D78" w14:textId="77777777" w:rsidR="00F90BDC" w:rsidRDefault="00F90BDC">
      <w:r xmlns:w="http://schemas.openxmlformats.org/wordprocessingml/2006/main">
        <w:t xml:space="preserve">Деяния 18:3 И понеже беше от същия занаят, той остана с тях и работеше; защото по занятие те бяха майстори на шатри.</w:t>
      </w:r>
    </w:p>
    <w:p w14:paraId="506EF266" w14:textId="77777777" w:rsidR="00F90BDC" w:rsidRDefault="00F90BDC"/>
    <w:p w14:paraId="4B560BEB" w14:textId="77777777" w:rsidR="00F90BDC" w:rsidRDefault="00F90BDC">
      <w:r xmlns:w="http://schemas.openxmlformats.org/wordprocessingml/2006/main">
        <w:t xml:space="preserve">Павел и Акила били майстори на шатри и имали същия занаят, така че живеели и работели заедно.</w:t>
      </w:r>
    </w:p>
    <w:p w14:paraId="3F14208B" w14:textId="77777777" w:rsidR="00F90BDC" w:rsidRDefault="00F90BDC"/>
    <w:p w14:paraId="02315D1A" w14:textId="77777777" w:rsidR="00F90BDC" w:rsidRDefault="00F90BDC">
      <w:r xmlns:w="http://schemas.openxmlformats.org/wordprocessingml/2006/main">
        <w:t xml:space="preserve">1. Силата на взаимното общение в нашия живот</w:t>
      </w:r>
    </w:p>
    <w:p w14:paraId="3ACD5170" w14:textId="77777777" w:rsidR="00F90BDC" w:rsidRDefault="00F90BDC"/>
    <w:p w14:paraId="71BA08DC" w14:textId="77777777" w:rsidR="00F90BDC" w:rsidRDefault="00F90BDC">
      <w:r xmlns:w="http://schemas.openxmlformats.org/wordprocessingml/2006/main">
        <w:t xml:space="preserve">2. Значението на съвместния живот и работа</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Еклесиаст 4:9-10 - Двама са по-добри от един, защото имат добра награда за труда си. Защото ако паднат, този ще вдигне другаря си. Но горко на този, който е сам, когато падне, защото няма кой да му помогне да стане.</w:t>
      </w:r>
    </w:p>
    <w:p w14:paraId="241F1BA0" w14:textId="77777777" w:rsidR="00F90BDC" w:rsidRDefault="00F90BDC"/>
    <w:p w14:paraId="58739B52" w14:textId="77777777" w:rsidR="00F90BDC" w:rsidRDefault="00F90BDC">
      <w:r xmlns:w="http://schemas.openxmlformats.org/wordprocessingml/2006/main">
        <w:t xml:space="preserve">2. Галатяни 6:2 – Носете тегобите един на друг и така изпълнете закона на Христос.</w:t>
      </w:r>
    </w:p>
    <w:p w14:paraId="661A7C97" w14:textId="77777777" w:rsidR="00F90BDC" w:rsidRDefault="00F90BDC"/>
    <w:p w14:paraId="212AAAF6" w14:textId="77777777" w:rsidR="00F90BDC" w:rsidRDefault="00F90BDC">
      <w:r xmlns:w="http://schemas.openxmlformats.org/wordprocessingml/2006/main">
        <w:t xml:space="preserve">Деяния 18:4 И всяка събота разискваше в синагогата и убеждаваше юдеите и елините.</w:t>
      </w:r>
    </w:p>
    <w:p w14:paraId="7CED6DBD" w14:textId="77777777" w:rsidR="00F90BDC" w:rsidRDefault="00F90BDC"/>
    <w:p w14:paraId="3B97EBB7" w14:textId="77777777" w:rsidR="00F90BDC" w:rsidRDefault="00F90BDC">
      <w:r xmlns:w="http://schemas.openxmlformats.org/wordprocessingml/2006/main">
        <w:t xml:space="preserve">Павел проповядваше евангелието в синагогата всяка събота.</w:t>
      </w:r>
    </w:p>
    <w:p w14:paraId="4E3A8F4A" w14:textId="77777777" w:rsidR="00F90BDC" w:rsidRDefault="00F90BDC"/>
    <w:p w14:paraId="3797F27C" w14:textId="77777777" w:rsidR="00F90BDC" w:rsidRDefault="00F90BDC">
      <w:r xmlns:w="http://schemas.openxmlformats.org/wordprocessingml/2006/main">
        <w:t xml:space="preserve">1. Силата на проповядването на Евангелието</w:t>
      </w:r>
    </w:p>
    <w:p w14:paraId="5B3E4866" w14:textId="77777777" w:rsidR="00F90BDC" w:rsidRDefault="00F90BDC"/>
    <w:p w14:paraId="7F6C6A96" w14:textId="77777777" w:rsidR="00F90BDC" w:rsidRDefault="00F90BDC">
      <w:r xmlns:w="http://schemas.openxmlformats.org/wordprocessingml/2006/main">
        <w:t xml:space="preserve">2. Значението на убеждаването в евангелизма</w:t>
      </w:r>
    </w:p>
    <w:p w14:paraId="7D41EE28" w14:textId="77777777" w:rsidR="00F90BDC" w:rsidRDefault="00F90BDC"/>
    <w:p w14:paraId="655A6380" w14:textId="77777777" w:rsidR="00F90BDC" w:rsidRDefault="00F90BDC">
      <w:r xmlns:w="http://schemas.openxmlformats.org/wordprocessingml/2006/main">
        <w:t xml:space="preserve">1. Римляни 10:14-15 „Как тогава ще призоват Този, в когото не са повярвали? И как ще повярват в Този, за когото никога не са чували? И как ще чуят, без някой да проповядва? И как ще проповядват ли, ако не са изпратени?“ Както е писано: „Колко са красиви краката на онези, които проповядват добрата новина!“</w:t>
      </w:r>
    </w:p>
    <w:p w14:paraId="57A7FFCA" w14:textId="77777777" w:rsidR="00F90BDC" w:rsidRDefault="00F90BDC"/>
    <w:p w14:paraId="630CBD80" w14:textId="77777777" w:rsidR="00F90BDC" w:rsidRDefault="00F90BDC">
      <w:r xmlns:w="http://schemas.openxmlformats.org/wordprocessingml/2006/main">
        <w:t xml:space="preserve">2. 1 Коринтяни 9:19-22 Защото, макар да съм свободен от всички, аз се превърнах в слуга на всички, за да спечеля повече от тях. За евреите станах като евреин, за да спечеля евреи. За онези, които са под закона, станах като един под закона (макар и аз да не съм под закона), за да мога да спечеля онези, които са под закона. За онези, които са извън закона, станах като извън закона (не съм извън Божия закон, но под закона на Христос), за да мога да спечеля онези, които са извън закона. За слабите станах слаб, за да спечеля слабите. Станах всичко за всички хора, за да мога по всякакъв начин да спася някои.</w:t>
      </w:r>
    </w:p>
    <w:p w14:paraId="7ACEBE86" w14:textId="77777777" w:rsidR="00F90BDC" w:rsidRDefault="00F90BDC"/>
    <w:p w14:paraId="68701184" w14:textId="77777777" w:rsidR="00F90BDC" w:rsidRDefault="00F90BDC">
      <w:r xmlns:w="http://schemas.openxmlformats.org/wordprocessingml/2006/main">
        <w:t xml:space="preserve">Деяния 18:5 И когато Сила и Тимотей дойдоха от Македония, Павел беше подтикнат в духа и свидетелстваше на юдеите, че Исус е Христос.</w:t>
      </w:r>
    </w:p>
    <w:p w14:paraId="2E5CD217" w14:textId="77777777" w:rsidR="00F90BDC" w:rsidRDefault="00F90BDC"/>
    <w:p w14:paraId="39F48DBA" w14:textId="77777777" w:rsidR="00F90BDC" w:rsidRDefault="00F90BDC">
      <w:r xmlns:w="http://schemas.openxmlformats.org/wordprocessingml/2006/main">
        <w:t xml:space="preserve">Павел свидетелства на евреите, че Исус е Христос.</w:t>
      </w:r>
    </w:p>
    <w:p w14:paraId="75EDFC72" w14:textId="77777777" w:rsidR="00F90BDC" w:rsidRDefault="00F90BDC"/>
    <w:p w14:paraId="45FAA67D" w14:textId="77777777" w:rsidR="00F90BDC" w:rsidRDefault="00F90BDC">
      <w:r xmlns:w="http://schemas.openxmlformats.org/wordprocessingml/2006/main">
        <w:t xml:space="preserve">1. Важността на свидетелството за истината за Исус като Христос.</w:t>
      </w:r>
    </w:p>
    <w:p w14:paraId="3BD1D3AA" w14:textId="77777777" w:rsidR="00F90BDC" w:rsidRDefault="00F90BDC"/>
    <w:p w14:paraId="7BB1FAD1" w14:textId="77777777" w:rsidR="00F90BDC" w:rsidRDefault="00F90BDC">
      <w:r xmlns:w="http://schemas.openxmlformats.org/wordprocessingml/2006/main">
        <w:t xml:space="preserve">2. Смелостта на Павел да свидетелства за Исус въпреки съпротивата.</w:t>
      </w:r>
    </w:p>
    <w:p w14:paraId="75F030DD" w14:textId="77777777" w:rsidR="00F90BDC" w:rsidRDefault="00F90BDC"/>
    <w:p w14:paraId="1A8F81C1" w14:textId="77777777" w:rsidR="00F90BDC" w:rsidRDefault="00F90BDC">
      <w:r xmlns:w="http://schemas.openxmlformats.org/wordprocessingml/2006/main">
        <w:t xml:space="preserve">1. Матей 28:16-20 – Идете, прочее, научете всички народи, като ги кръщавате в името на Отца и Сина и Светия Дух.</w:t>
      </w:r>
    </w:p>
    <w:p w14:paraId="0E717925" w14:textId="77777777" w:rsidR="00F90BDC" w:rsidRDefault="00F90BDC"/>
    <w:p w14:paraId="3241447A" w14:textId="77777777" w:rsidR="00F90BDC" w:rsidRDefault="00F90BDC">
      <w:r xmlns:w="http://schemas.openxmlformats.org/wordprocessingml/2006/main">
        <w:t xml:space="preserve">2. Деяния 1:8 – Но вие ще получите сила, когато Святият Дух дойде върху вас, и ще бъдете Мои свидетели в Ерусалим и в цяла Юдея и Самария, и до края на земята.</w:t>
      </w:r>
    </w:p>
    <w:p w14:paraId="0CECD377" w14:textId="77777777" w:rsidR="00F90BDC" w:rsidRDefault="00F90BDC"/>
    <w:p w14:paraId="74793938" w14:textId="77777777" w:rsidR="00F90BDC" w:rsidRDefault="00F90BDC">
      <w:r xmlns:w="http://schemas.openxmlformats.org/wordprocessingml/2006/main">
        <w:t xml:space="preserve">Деяния 18:6 И когато те се противопоставиха и богохулстваха, той отърси дрехите си и им каза: Кръвта ви да бъде на главите ви; Аз съм чист: отсега нататък ще отида при езичниците.</w:t>
      </w:r>
    </w:p>
    <w:p w14:paraId="69951400" w14:textId="77777777" w:rsidR="00F90BDC" w:rsidRDefault="00F90BDC"/>
    <w:p w14:paraId="172D2B2E" w14:textId="77777777" w:rsidR="00F90BDC" w:rsidRDefault="00F90BDC">
      <w:r xmlns:w="http://schemas.openxmlformats.org/wordprocessingml/2006/main">
        <w:t xml:space="preserve">Павел отказа да продължи да проповядва на евреите, когато те се противопоставиха и богохулстваха, заявявайки вместо това, че ще отиде да проповядва на езичниците.</w:t>
      </w:r>
    </w:p>
    <w:p w14:paraId="3ADE3BC2" w14:textId="77777777" w:rsidR="00F90BDC" w:rsidRDefault="00F90BDC"/>
    <w:p w14:paraId="7AA75638" w14:textId="77777777" w:rsidR="00F90BDC" w:rsidRDefault="00F90BDC">
      <w:r xmlns:w="http://schemas.openxmlformats.org/wordprocessingml/2006/main">
        <w:t xml:space="preserve">1. Бог никога няма да ни изостави, дори когато се чувстваме най-самотни.</w:t>
      </w:r>
    </w:p>
    <w:p w14:paraId="00A38CE5" w14:textId="77777777" w:rsidR="00F90BDC" w:rsidRDefault="00F90BDC"/>
    <w:p w14:paraId="1D60EC0F" w14:textId="77777777" w:rsidR="00F90BDC" w:rsidRDefault="00F90BDC">
      <w:r xmlns:w="http://schemas.openxmlformats.org/wordprocessingml/2006/main">
        <w:t xml:space="preserve">2. Никога не се отказвайте от изпълнението на дадената ни от Бог мисия.</w:t>
      </w:r>
    </w:p>
    <w:p w14:paraId="2A4CBE23" w14:textId="77777777" w:rsidR="00F90BDC" w:rsidRDefault="00F90BDC"/>
    <w:p w14:paraId="5D271D04" w14:textId="77777777" w:rsidR="00F90BDC" w:rsidRDefault="00F90BDC">
      <w:r xmlns:w="http://schemas.openxmlformats.org/wordprocessingml/2006/main">
        <w:t xml:space="preserve">1. Римляни 8:31-39 – „Какво тогава да кажем за тези неща? Ако Бог е за нас, кой може да бъде против нас?”</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 12:1-3 – „И тъй като сме заобиколени от толкова голям облак от свидетели, нека отхвърлим всяка тежест и грях, който е толкова плътно прилепнал, и нека да тичаме с издръжливост в определеното състезание пред нас."</w:t>
      </w:r>
    </w:p>
    <w:p w14:paraId="0B3BE849" w14:textId="77777777" w:rsidR="00F90BDC" w:rsidRDefault="00F90BDC"/>
    <w:p w14:paraId="144AEE9F" w14:textId="77777777" w:rsidR="00F90BDC" w:rsidRDefault="00F90BDC">
      <w:r xmlns:w="http://schemas.openxmlformats.org/wordprocessingml/2006/main">
        <w:t xml:space="preserve">Деяния 18:7 И той излезе оттам и влезе в къщата на един човек на име Юст, който се покланяше на Бога, чиято къща стигаше до синагогата.</w:t>
      </w:r>
    </w:p>
    <w:p w14:paraId="19B102C9" w14:textId="77777777" w:rsidR="00F90BDC" w:rsidRDefault="00F90BDC"/>
    <w:p w14:paraId="36C49543" w14:textId="77777777" w:rsidR="00F90BDC" w:rsidRDefault="00F90BDC">
      <w:r xmlns:w="http://schemas.openxmlformats.org/wordprocessingml/2006/main">
        <w:t xml:space="preserve">Павел посещава къщата на Юст, човек, който се покланя на Бога и чиято къща е близо до синагогата.</w:t>
      </w:r>
    </w:p>
    <w:p w14:paraId="2E9F06AE" w14:textId="77777777" w:rsidR="00F90BDC" w:rsidRDefault="00F90BDC"/>
    <w:p w14:paraId="25D004CC" w14:textId="77777777" w:rsidR="00F90BDC" w:rsidRDefault="00F90BDC">
      <w:r xmlns:w="http://schemas.openxmlformats.org/wordprocessingml/2006/main">
        <w:t xml:space="preserve">1. Важността да бъдем близо до Църквата и онези, които се покланят на Бога.</w:t>
      </w:r>
    </w:p>
    <w:p w14:paraId="3854D9CE" w14:textId="77777777" w:rsidR="00F90BDC" w:rsidRDefault="00F90BDC"/>
    <w:p w14:paraId="2A34898E" w14:textId="77777777" w:rsidR="00F90BDC" w:rsidRDefault="00F90BDC">
      <w:r xmlns:w="http://schemas.openxmlformats.org/wordprocessingml/2006/main">
        <w:t xml:space="preserve">2. Силата на християнското общение и как то може да ни приближи до Бог.</w:t>
      </w:r>
    </w:p>
    <w:p w14:paraId="3C8DDEA2" w14:textId="77777777" w:rsidR="00F90BDC" w:rsidRDefault="00F90BDC"/>
    <w:p w14:paraId="29A2C2B9" w14:textId="77777777" w:rsidR="00F90BDC" w:rsidRDefault="00F90BDC">
      <w:r xmlns:w="http://schemas.openxmlformats.org/wordprocessingml/2006/main">
        <w:t xml:space="preserve">1. Евреи 10:25 – Да не изоставяме нашето събиране, както някои обичат; но се увещавайте един друг, и толкова повече, колкото виждате, че денят наближава.</w:t>
      </w:r>
    </w:p>
    <w:p w14:paraId="6414ECD3" w14:textId="77777777" w:rsidR="00F90BDC" w:rsidRDefault="00F90BDC"/>
    <w:p w14:paraId="11CE4EA5" w14:textId="77777777" w:rsidR="00F90BDC" w:rsidRDefault="00F90BDC">
      <w:r xmlns:w="http://schemas.openxmlformats.org/wordprocessingml/2006/main">
        <w:t xml:space="preserve">2. 1 Йоаново 2:6 – Който казва, че пребъдва в Него, сам трябва да постъпва така, както Той е ходил.</w:t>
      </w:r>
    </w:p>
    <w:p w14:paraId="32ABCA50" w14:textId="77777777" w:rsidR="00F90BDC" w:rsidRDefault="00F90BDC"/>
    <w:p w14:paraId="037D25A6" w14:textId="77777777" w:rsidR="00F90BDC" w:rsidRDefault="00F90BDC">
      <w:r xmlns:w="http://schemas.openxmlformats.org/wordprocessingml/2006/main">
        <w:t xml:space="preserve">Деяния 18:8 И Крисп, началникът на синагогата, повярва в Господа с целия си дом; и много от коринтяните, които слушаха, повярваха и се кръстиха.</w:t>
      </w:r>
    </w:p>
    <w:p w14:paraId="731A08D3" w14:textId="77777777" w:rsidR="00F90BDC" w:rsidRDefault="00F90BDC"/>
    <w:p w14:paraId="48D17758" w14:textId="77777777" w:rsidR="00F90BDC" w:rsidRDefault="00F90BDC">
      <w:r xmlns:w="http://schemas.openxmlformats.org/wordprocessingml/2006/main">
        <w:t xml:space="preserve">Началникът на синагогата Крисп и много от коринтяните повярваха в Господа и се кръстиха.</w:t>
      </w:r>
    </w:p>
    <w:p w14:paraId="26DC4C01" w14:textId="77777777" w:rsidR="00F90BDC" w:rsidRDefault="00F90BDC"/>
    <w:p w14:paraId="6C5C7E74" w14:textId="77777777" w:rsidR="00F90BDC" w:rsidRDefault="00F90BDC">
      <w:r xmlns:w="http://schemas.openxmlformats.org/wordprocessingml/2006/main">
        <w:t xml:space="preserve">1. Повярвайте в Господ и се кръстете</w:t>
      </w:r>
    </w:p>
    <w:p w14:paraId="336C1BE8" w14:textId="77777777" w:rsidR="00F90BDC" w:rsidRDefault="00F90BDC"/>
    <w:p w14:paraId="55775F2F" w14:textId="77777777" w:rsidR="00F90BDC" w:rsidRDefault="00F90BDC">
      <w:r xmlns:w="http://schemas.openxmlformats.org/wordprocessingml/2006/main">
        <w:t xml:space="preserve">2. Приемете Спасението от Господ</w:t>
      </w:r>
    </w:p>
    <w:p w14:paraId="5F8B67FD" w14:textId="77777777" w:rsidR="00F90BDC" w:rsidRDefault="00F90BDC"/>
    <w:p w14:paraId="02212D8E" w14:textId="77777777" w:rsidR="00F90BDC" w:rsidRDefault="00F90BDC">
      <w:r xmlns:w="http://schemas.openxmlformats.org/wordprocessingml/2006/main">
        <w:t xml:space="preserve">1. Римляни 10:9 – Че ако изповядаш с устата си, че е Господ Исус, и повярваш в сърцето си, че Бог Го е възкресил от мъртвите, ще бъдеш спасен.</w:t>
      </w:r>
    </w:p>
    <w:p w14:paraId="4DDD4F7E" w14:textId="77777777" w:rsidR="00F90BDC" w:rsidRDefault="00F90BDC"/>
    <w:p w14:paraId="3E3F6360" w14:textId="77777777" w:rsidR="00F90BDC" w:rsidRDefault="00F90BDC">
      <w:r xmlns:w="http://schemas.openxmlformats.org/wordprocessingml/2006/main">
        <w:t xml:space="preserve">2. Йоан 3:5 - Исус отговори: Истина, истина ти казвам, ако някой не се роди от вода и Дух, не може да влезе в Божието царство.</w:t>
      </w:r>
    </w:p>
    <w:p w14:paraId="20D4391C" w14:textId="77777777" w:rsidR="00F90BDC" w:rsidRDefault="00F90BDC"/>
    <w:p w14:paraId="089FBBD8" w14:textId="77777777" w:rsidR="00F90BDC" w:rsidRDefault="00F90BDC">
      <w:r xmlns:w="http://schemas.openxmlformats.org/wordprocessingml/2006/main">
        <w:t xml:space="preserve">Деяния 18:9 Тогава Господ каза на Павел през нощта чрез видение: Не бой се, но говори и не мълчи.</w:t>
      </w:r>
    </w:p>
    <w:p w14:paraId="72F60AAF" w14:textId="77777777" w:rsidR="00F90BDC" w:rsidRDefault="00F90BDC"/>
    <w:p w14:paraId="6404C4C6" w14:textId="77777777" w:rsidR="00F90BDC" w:rsidRDefault="00F90BDC">
      <w:r xmlns:w="http://schemas.openxmlformats.org/wordprocessingml/2006/main">
        <w:t xml:space="preserve">Павел беше насърчен от Бог да говори смело и уверено.</w:t>
      </w:r>
    </w:p>
    <w:p w14:paraId="25FDBAAB" w14:textId="77777777" w:rsidR="00F90BDC" w:rsidRDefault="00F90BDC"/>
    <w:p w14:paraId="11EF0AB1" w14:textId="77777777" w:rsidR="00F90BDC" w:rsidRDefault="00F90BDC">
      <w:r xmlns:w="http://schemas.openxmlformats.org/wordprocessingml/2006/main">
        <w:t xml:space="preserve">1. Божият призив към дързост</w:t>
      </w:r>
    </w:p>
    <w:p w14:paraId="1A79D03D" w14:textId="77777777" w:rsidR="00F90BDC" w:rsidRDefault="00F90BDC"/>
    <w:p w14:paraId="4E3686E1" w14:textId="77777777" w:rsidR="00F90BDC" w:rsidRDefault="00F90BDC">
      <w:r xmlns:w="http://schemas.openxmlformats.org/wordprocessingml/2006/main">
        <w:t xml:space="preserve">2. Имайте смелост и говорете</w:t>
      </w:r>
    </w:p>
    <w:p w14:paraId="1CE153F6" w14:textId="77777777" w:rsidR="00F90BDC" w:rsidRDefault="00F90BDC"/>
    <w:p w14:paraId="0B5EBF44" w14:textId="77777777" w:rsidR="00F90BDC" w:rsidRDefault="00F90BDC">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14:paraId="4CDC3E56" w14:textId="77777777" w:rsidR="00F90BDC" w:rsidRDefault="00F90BDC"/>
    <w:p w14:paraId="385050A5" w14:textId="77777777" w:rsidR="00F90BDC" w:rsidRDefault="00F90BDC">
      <w:r xmlns:w="http://schemas.openxmlformats.org/wordprocessingml/2006/main">
        <w:t xml:space="preserve">2. Ефесяни 6:19-20 – „А също и за мен, за да ми бъдат дадени думи, за да отворя смело устата си, за да проглася тайната на благовестието, за което съм посланик в окови, за да мога да го провъзгласявам смело , както трябва да говоря.</w:t>
      </w:r>
    </w:p>
    <w:p w14:paraId="7C3296E4" w14:textId="77777777" w:rsidR="00F90BDC" w:rsidRDefault="00F90BDC"/>
    <w:p w14:paraId="3BD39793" w14:textId="77777777" w:rsidR="00F90BDC" w:rsidRDefault="00F90BDC">
      <w:r xmlns:w="http://schemas.openxmlformats.org/wordprocessingml/2006/main">
        <w:t xml:space="preserve">Деяния 18:10 Защото Аз съм с теб и никой няма да се нахвърли върху теб, за да ти причини зло, защото имам много хора в този град.</w:t>
      </w:r>
    </w:p>
    <w:p w14:paraId="3F6AA7DC" w14:textId="77777777" w:rsidR="00F90BDC" w:rsidRDefault="00F90BDC"/>
    <w:p w14:paraId="79B68B5E" w14:textId="77777777" w:rsidR="00F90BDC" w:rsidRDefault="00F90BDC">
      <w:r xmlns:w="http://schemas.openxmlformats.org/wordprocessingml/2006/main">
        <w:t xml:space="preserve">Павел беше насърчен от Бог да остане в Коринт и да проповядва, тъй като имаше много хора там.</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е винаги с нас - Исая 41:10</w:t>
      </w:r>
    </w:p>
    <w:p w14:paraId="4412FAE5" w14:textId="77777777" w:rsidR="00F90BDC" w:rsidRDefault="00F90BDC"/>
    <w:p w14:paraId="272FF59D" w14:textId="77777777" w:rsidR="00F90BDC" w:rsidRDefault="00F90BDC">
      <w:r xmlns:w="http://schemas.openxmlformats.org/wordprocessingml/2006/main">
        <w:t xml:space="preserve">2. Божията вярност - Плачът на Еремия 3:22-23</w:t>
      </w:r>
    </w:p>
    <w:p w14:paraId="75EE5A61" w14:textId="77777777" w:rsidR="00F90BDC" w:rsidRDefault="00F90BDC"/>
    <w:p w14:paraId="540E2CFB" w14:textId="77777777" w:rsidR="00F90BDC" w:rsidRDefault="00F90BDC">
      <w:r xmlns:w="http://schemas.openxmlformats.org/wordprocessingml/2006/main">
        <w:t xml:space="preserve">1. Римляни 8:31 – Какво тогава да кажем за тези неща? Ако Бог е за нас, кой може да бъде против нас?</w:t>
      </w:r>
    </w:p>
    <w:p w14:paraId="3EE068D5" w14:textId="77777777" w:rsidR="00F90BDC" w:rsidRDefault="00F90BDC"/>
    <w:p w14:paraId="42229071" w14:textId="77777777" w:rsidR="00F90BDC" w:rsidRDefault="00F90BDC">
      <w:r xmlns:w="http://schemas.openxmlformats.org/wordprocessingml/2006/main">
        <w:t xml:space="preserve">2. Псалм 37:25 - Бях млад, а сега съм стар; но не съм видял праведния изоставен, нито потомството му да проси хляб.</w:t>
      </w:r>
    </w:p>
    <w:p w14:paraId="430C0974" w14:textId="77777777" w:rsidR="00F90BDC" w:rsidRDefault="00F90BDC"/>
    <w:p w14:paraId="3FD38F24" w14:textId="77777777" w:rsidR="00F90BDC" w:rsidRDefault="00F90BDC">
      <w:r xmlns:w="http://schemas.openxmlformats.org/wordprocessingml/2006/main">
        <w:t xml:space="preserve">Деяния 18:11 И той остана там година и шест месеца, като ги поучаваше на Божието слово.</w:t>
      </w:r>
    </w:p>
    <w:p w14:paraId="3227366A" w14:textId="77777777" w:rsidR="00F90BDC" w:rsidRDefault="00F90BDC"/>
    <w:p w14:paraId="255F4E49" w14:textId="77777777" w:rsidR="00F90BDC" w:rsidRDefault="00F90BDC">
      <w:r xmlns:w="http://schemas.openxmlformats.org/wordprocessingml/2006/main">
        <w:t xml:space="preserve">Павел остана в Коринт в продължение на 18 месеца, преподавайки Божието слово на хората там.</w:t>
      </w:r>
    </w:p>
    <w:p w14:paraId="544B0ED3" w14:textId="77777777" w:rsidR="00F90BDC" w:rsidRDefault="00F90BDC"/>
    <w:p w14:paraId="5E84995B" w14:textId="77777777" w:rsidR="00F90BDC" w:rsidRDefault="00F90BDC">
      <w:r xmlns:w="http://schemas.openxmlformats.org/wordprocessingml/2006/main">
        <w:t xml:space="preserve">1. Значението на преподаването на Божието Слово</w:t>
      </w:r>
    </w:p>
    <w:p w14:paraId="1FFC16B2" w14:textId="77777777" w:rsidR="00F90BDC" w:rsidRDefault="00F90BDC"/>
    <w:p w14:paraId="24FF6DF4" w14:textId="77777777" w:rsidR="00F90BDC" w:rsidRDefault="00F90BDC">
      <w:r xmlns:w="http://schemas.openxmlformats.org/wordprocessingml/2006/main">
        <w:t xml:space="preserve">2. Силата на продължителното ученичество</w:t>
      </w:r>
    </w:p>
    <w:p w14:paraId="7629E176" w14:textId="77777777" w:rsidR="00F90BDC" w:rsidRDefault="00F90BDC"/>
    <w:p w14:paraId="3FBB5212" w14:textId="77777777" w:rsidR="00F90BDC" w:rsidRDefault="00F90BDC">
      <w:r xmlns:w="http://schemas.openxmlformats.org/wordprocessingml/2006/main">
        <w:t xml:space="preserve">1. Второзаконие 11:18-19 – „Затова да туриш тези мои думи в сърцето си и в душата си, и да ги вържеш като знак на ръката си, и те ще бъдат като превръзка между очите ти. 19 На тях ще учите децата си, като говорите за тях, когато седите в къщата си, и когато ходите по пътя, и когато лягате, и когато ставате.</w:t>
      </w:r>
    </w:p>
    <w:p w14:paraId="10484D17" w14:textId="77777777" w:rsidR="00F90BDC" w:rsidRDefault="00F90BDC"/>
    <w:p w14:paraId="40C228F2" w14:textId="77777777" w:rsidR="00F90BDC" w:rsidRDefault="00F90BDC">
      <w:r xmlns:w="http://schemas.openxmlformats.org/wordprocessingml/2006/main">
        <w:t xml:space="preserve">2. Матей 28:19-20 – „Идете, прочее, научете всички народи, като ги кръщавате в името на Отца и Сина и Светия Дух, 20 като ги учите да пазят всичко, което съм ви заповядал. ето, Аз съм с вас през всичките дни до свършека на света.</w:t>
      </w:r>
    </w:p>
    <w:p w14:paraId="73A9B197" w14:textId="77777777" w:rsidR="00F90BDC" w:rsidRDefault="00F90BDC"/>
    <w:p w14:paraId="500EDA5A" w14:textId="77777777" w:rsidR="00F90BDC" w:rsidRDefault="00F90BDC">
      <w:r xmlns:w="http://schemas.openxmlformats.org/wordprocessingml/2006/main">
        <w:t xml:space="preserve">Деяния 18:12 И когато Галион беше наместник на Ахая, юдеите единодушно се разбунтуваха против Павел и го доведоха на съдийския престол,</w:t>
      </w:r>
    </w:p>
    <w:p w14:paraId="64DB8922" w14:textId="77777777" w:rsidR="00F90BDC" w:rsidRDefault="00F90BDC"/>
    <w:p w14:paraId="5528C068" w14:textId="77777777" w:rsidR="00F90BDC" w:rsidRDefault="00F90BDC">
      <w:r xmlns:w="http://schemas.openxmlformats.org/wordprocessingml/2006/main">
        <w:t xml:space="preserve">Павел беше доведен до съдийското място от евреите, които бяха вдигнали въстание срещу него.</w:t>
      </w:r>
    </w:p>
    <w:p w14:paraId="176A3491" w14:textId="77777777" w:rsidR="00F90BDC" w:rsidRDefault="00F90BDC"/>
    <w:p w14:paraId="606F6FE5" w14:textId="77777777" w:rsidR="00F90BDC" w:rsidRDefault="00F90BDC">
      <w:r xmlns:w="http://schemas.openxmlformats.org/wordprocessingml/2006/main">
        <w:t xml:space="preserve">1. Божият суверенитет в трудни ситуации</w:t>
      </w:r>
    </w:p>
    <w:p w14:paraId="2E24A080" w14:textId="77777777" w:rsidR="00F90BDC" w:rsidRDefault="00F90BDC"/>
    <w:p w14:paraId="4E2E0F16" w14:textId="77777777" w:rsidR="00F90BDC" w:rsidRDefault="00F90BDC">
      <w:r xmlns:w="http://schemas.openxmlformats.org/wordprocessingml/2006/main">
        <w:t xml:space="preserve">2. Стойте твърдо пред лицето на опозицията</w:t>
      </w:r>
    </w:p>
    <w:p w14:paraId="5805AEDC" w14:textId="77777777" w:rsidR="00F90BDC" w:rsidRDefault="00F90BDC"/>
    <w:p w14:paraId="6D120F07"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14:paraId="68D768F7" w14:textId="77777777" w:rsidR="00F90BDC" w:rsidRDefault="00F90BDC"/>
    <w:p w14:paraId="2AE2BB73" w14:textId="77777777" w:rsidR="00F90BDC" w:rsidRDefault="00F90BDC">
      <w:r xmlns:w="http://schemas.openxmlformats.org/wordprocessingml/2006/main">
        <w:t xml:space="preserve">2. Яков 1:2-4 – „Считайте за голяма радост, братя мои, когато изпадате в различни изкушения; като знаете това, че изпитанието на вашата вяра произвежда търпение. Но нека търпението има своето съвършено дело, за да бъдете съвършени и цял, не искащ нищо."</w:t>
      </w:r>
    </w:p>
    <w:p w14:paraId="573DFDF2" w14:textId="77777777" w:rsidR="00F90BDC" w:rsidRDefault="00F90BDC"/>
    <w:p w14:paraId="00441E96" w14:textId="77777777" w:rsidR="00F90BDC" w:rsidRDefault="00F90BDC">
      <w:r xmlns:w="http://schemas.openxmlformats.org/wordprocessingml/2006/main">
        <w:t xml:space="preserve">Деяния 18:13 казвайки: Този убеждава хората да се покланят на Бога противно на закона.</w:t>
      </w:r>
    </w:p>
    <w:p w14:paraId="505602A9" w14:textId="77777777" w:rsidR="00F90BDC" w:rsidRDefault="00F90BDC"/>
    <w:p w14:paraId="0EB0E0A5" w14:textId="77777777" w:rsidR="00F90BDC" w:rsidRDefault="00F90BDC">
      <w:r xmlns:w="http://schemas.openxmlformats.org/wordprocessingml/2006/main">
        <w:t xml:space="preserve">Павел беше обвинен, че убеждава хората да се покланят на Бога противно на закона.</w:t>
      </w:r>
    </w:p>
    <w:p w14:paraId="32A6D43D" w14:textId="77777777" w:rsidR="00F90BDC" w:rsidRDefault="00F90BDC"/>
    <w:p w14:paraId="4528E7C6" w14:textId="77777777" w:rsidR="00F90BDC" w:rsidRDefault="00F90BDC">
      <w:r xmlns:w="http://schemas.openxmlformats.org/wordprocessingml/2006/main">
        <w:t xml:space="preserve">1. Смелостта на Павел пред лицето на опозицията</w:t>
      </w:r>
    </w:p>
    <w:p w14:paraId="4D5078EF" w14:textId="77777777" w:rsidR="00F90BDC" w:rsidRDefault="00F90BDC"/>
    <w:p w14:paraId="233C5925" w14:textId="77777777" w:rsidR="00F90BDC" w:rsidRDefault="00F90BDC">
      <w:r xmlns:w="http://schemas.openxmlformats.org/wordprocessingml/2006/main">
        <w:t xml:space="preserve">2. Силата на убеждаването</w:t>
      </w:r>
    </w:p>
    <w:p w14:paraId="5D349EA1" w14:textId="77777777" w:rsidR="00F90BDC" w:rsidRDefault="00F90BDC"/>
    <w:p w14:paraId="46B67D8D" w14:textId="77777777" w:rsidR="00F90BDC" w:rsidRDefault="00F90BDC">
      <w:r xmlns:w="http://schemas.openxmlformats.org/wordprocessingml/2006/main">
        <w:t xml:space="preserve">1. Деяния 17:22-31 – Обръщението на Павел на Ареопага</w:t>
      </w:r>
    </w:p>
    <w:p w14:paraId="61FB55C0" w14:textId="77777777" w:rsidR="00F90BDC" w:rsidRDefault="00F90BDC"/>
    <w:p w14:paraId="02158431" w14:textId="77777777" w:rsidR="00F90BDC" w:rsidRDefault="00F90BDC">
      <w:r xmlns:w="http://schemas.openxmlformats.org/wordprocessingml/2006/main">
        <w:t xml:space="preserve">2. Римляни 1:16 – Силата на евангелието да спасява онези, които вярват</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18:14 И когато Павел вече беше на път да отвори устата си, Галион каза на юдеите: Ако ставаше въпрос за нечестие или зла поквара, о, вие, юдеи, щях да ви търпя;</w:t>
      </w:r>
    </w:p>
    <w:p w14:paraId="5BD2D749" w14:textId="77777777" w:rsidR="00F90BDC" w:rsidRDefault="00F90BDC"/>
    <w:p w14:paraId="4299E4FC" w14:textId="77777777" w:rsidR="00F90BDC" w:rsidRDefault="00F90BDC">
      <w:r xmlns:w="http://schemas.openxmlformats.org/wordprocessingml/2006/main">
        <w:t xml:space="preserve">Павел е оправдан от римския управител Галио, когато е обвинен в учение срещу евреите от тях.</w:t>
      </w:r>
    </w:p>
    <w:p w14:paraId="24F26CBE" w14:textId="77777777" w:rsidR="00F90BDC" w:rsidRDefault="00F90BDC"/>
    <w:p w14:paraId="03427CA9" w14:textId="77777777" w:rsidR="00F90BDC" w:rsidRDefault="00F90BDC">
      <w:r xmlns:w="http://schemas.openxmlformats.org/wordprocessingml/2006/main">
        <w:t xml:space="preserve">1. Примерът на Павел за живот и защита на Евангелието</w:t>
      </w:r>
    </w:p>
    <w:p w14:paraId="28B50563" w14:textId="77777777" w:rsidR="00F90BDC" w:rsidRDefault="00F90BDC"/>
    <w:p w14:paraId="439C5DF7" w14:textId="77777777" w:rsidR="00F90BDC" w:rsidRDefault="00F90BDC">
      <w:r xmlns:w="http://schemas.openxmlformats.org/wordprocessingml/2006/main">
        <w:t xml:space="preserve">2. Как да реагираме на обвинения и преследване</w:t>
      </w:r>
    </w:p>
    <w:p w14:paraId="60CDA3A5" w14:textId="77777777" w:rsidR="00F90BDC" w:rsidRDefault="00F90BDC"/>
    <w:p w14:paraId="4C0BE5C1" w14:textId="77777777" w:rsidR="00F90BDC" w:rsidRDefault="00F90BDC">
      <w:r xmlns:w="http://schemas.openxmlformats.org/wordprocessingml/2006/main">
        <w:t xml:space="preserve">1. 1 Петър 3:15 – „Но в сърцата си почитайте Христос като Господ. Винаги бъдете готови да дадете отговор на всеки, който ви помоли да посочите причината за надеждата, която имате. Но правете това с нежност и уважение,“</w:t>
      </w:r>
    </w:p>
    <w:p w14:paraId="7F79FDC4" w14:textId="77777777" w:rsidR="00F90BDC" w:rsidRDefault="00F90BDC"/>
    <w:p w14:paraId="0609548C" w14:textId="77777777" w:rsidR="00F90BDC" w:rsidRDefault="00F90BDC">
      <w:r xmlns:w="http://schemas.openxmlformats.org/wordprocessingml/2006/main">
        <w:t xml:space="preserve">2. Матей 5:10-12 – „Блажени гонените поради правдата, защото тяхно е небесното царство. Блажени сте вие, когато ви хулят, гонят и лъжливо ви говорят всякакво зло заради мен .. Радвайте се и се веселете, защото голяма е наградата ви на небесата, защото по същия начин те преследваха пророците, които бяха преди вас.</w:t>
      </w:r>
    </w:p>
    <w:p w14:paraId="2EFD3A94" w14:textId="77777777" w:rsidR="00F90BDC" w:rsidRDefault="00F90BDC"/>
    <w:p w14:paraId="43BD10B0" w14:textId="77777777" w:rsidR="00F90BDC" w:rsidRDefault="00F90BDC">
      <w:r xmlns:w="http://schemas.openxmlformats.org/wordprocessingml/2006/main">
        <w:t xml:space="preserve">Деяния 18:15 Но ако става дума за думи и имена и за вашия закон, внимавайте; защото аз няма да бъда съдия по такива въпроси.</w:t>
      </w:r>
    </w:p>
    <w:p w14:paraId="4736105F" w14:textId="77777777" w:rsidR="00F90BDC" w:rsidRDefault="00F90BDC"/>
    <w:p w14:paraId="001EDD97" w14:textId="77777777" w:rsidR="00F90BDC" w:rsidRDefault="00F90BDC">
      <w:r xmlns:w="http://schemas.openxmlformats.org/wordprocessingml/2006/main">
        <w:t xml:space="preserve">Павел съветва да се търси Божият закон за въпроси относно думите и имената.</w:t>
      </w:r>
    </w:p>
    <w:p w14:paraId="3B278B80" w14:textId="77777777" w:rsidR="00F90BDC" w:rsidRDefault="00F90BDC"/>
    <w:p w14:paraId="771F7654" w14:textId="77777777" w:rsidR="00F90BDC" w:rsidRDefault="00F90BDC">
      <w:r xmlns:w="http://schemas.openxmlformats.org/wordprocessingml/2006/main">
        <w:t xml:space="preserve">1. Значението на търсенето на Божия закон в нашия живот</w:t>
      </w:r>
    </w:p>
    <w:p w14:paraId="0D0B7206" w14:textId="77777777" w:rsidR="00F90BDC" w:rsidRDefault="00F90BDC"/>
    <w:p w14:paraId="0B220D40" w14:textId="77777777" w:rsidR="00F90BDC" w:rsidRDefault="00F90BDC">
      <w:r xmlns:w="http://schemas.openxmlformats.org/wordprocessingml/2006/main">
        <w:t xml:space="preserve">2. Разбиране на разликата между човешкия закон и Божия закон</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22:36-40 – „Учителю, коя е голямата заповед в закона?“ И той му каза: "Възлюби Господа, твоя Бог, с цялото си сърце, с цялата си душа и с всичкия си ум. Това е великата и първа заповед. И втора е подобна на нея: да обичаш ближния си както На тези две заповеди се основава целият закон и пророците.</w:t>
      </w:r>
    </w:p>
    <w:p w14:paraId="2A52A7D6" w14:textId="77777777" w:rsidR="00F90BDC" w:rsidRDefault="00F90BDC"/>
    <w:p w14:paraId="3FFD9216" w14:textId="77777777" w:rsidR="00F90BDC" w:rsidRDefault="00F90BDC">
      <w:r xmlns:w="http://schemas.openxmlformats.org/wordprocessingml/2006/main">
        <w:t xml:space="preserve">2. Филипяни 4:6-7 – „Не се безпокойте за нищо, но във всичко чрез молитва и молба с благодарност изявявайте вашите искания на Бога. И Божият мир, който превъзхожда всеки разум, ще пази сърцата ви и вашите умове в Христос Исус."</w:t>
      </w:r>
    </w:p>
    <w:p w14:paraId="7DDA2B8F" w14:textId="77777777" w:rsidR="00F90BDC" w:rsidRDefault="00F90BDC"/>
    <w:p w14:paraId="35C5F76C" w14:textId="77777777" w:rsidR="00F90BDC" w:rsidRDefault="00F90BDC">
      <w:r xmlns:w="http://schemas.openxmlformats.org/wordprocessingml/2006/main">
        <w:t xml:space="preserve">Деяния 18:16 И той ги изгони от съдийското място.</w:t>
      </w:r>
    </w:p>
    <w:p w14:paraId="06B1C86C" w14:textId="77777777" w:rsidR="00F90BDC" w:rsidRDefault="00F90BDC"/>
    <w:p w14:paraId="6D629712" w14:textId="77777777" w:rsidR="00F90BDC" w:rsidRDefault="00F90BDC">
      <w:r xmlns:w="http://schemas.openxmlformats.org/wordprocessingml/2006/main">
        <w:t xml:space="preserve">Непоклатимата смелост и вяра на Павел вдъхновяват хората от Коринт да отхвърлят фалшивите учители, които се опитват да го дискредитират.</w:t>
      </w:r>
    </w:p>
    <w:p w14:paraId="7A4A8472" w14:textId="77777777" w:rsidR="00F90BDC" w:rsidRDefault="00F90BDC"/>
    <w:p w14:paraId="17C813CF" w14:textId="77777777" w:rsidR="00F90BDC" w:rsidRDefault="00F90BDC">
      <w:r xmlns:w="http://schemas.openxmlformats.org/wordprocessingml/2006/main">
        <w:t xml:space="preserve">1: Смелостта и вярата на Павел в Бог ни показват, че винаги трябва да стоим твърди в своите вярвания и да отхвърляме фалшивите учения.</w:t>
      </w:r>
    </w:p>
    <w:p w14:paraId="71ACB28E" w14:textId="77777777" w:rsidR="00F90BDC" w:rsidRDefault="00F90BDC"/>
    <w:p w14:paraId="094AE0EF" w14:textId="77777777" w:rsidR="00F90BDC" w:rsidRDefault="00F90BDC">
      <w:r xmlns:w="http://schemas.openxmlformats.org/wordprocessingml/2006/main">
        <w:t xml:space="preserve">2: Примерът на Павел за смелост и вяра в Бог ни напомня, че винаги трябва да търсим Божията истина и да отхвърляме лъжите.</w:t>
      </w:r>
    </w:p>
    <w:p w14:paraId="18A3E14E" w14:textId="77777777" w:rsidR="00F90BDC" w:rsidRDefault="00F90BDC"/>
    <w:p w14:paraId="620734D1" w14:textId="77777777" w:rsidR="00F90BDC" w:rsidRDefault="00F90BDC">
      <w:r xmlns:w="http://schemas.openxmlformats.org/wordprocessingml/2006/main">
        <w:t xml:space="preserve">1: Ефесяни 6:10-20 – Облечете се в Божието всеоръжие, за да можете да устоите срещу плановете на дявола.</w:t>
      </w:r>
    </w:p>
    <w:p w14:paraId="49821AB4" w14:textId="77777777" w:rsidR="00F90BDC" w:rsidRDefault="00F90BDC"/>
    <w:p w14:paraId="1F4750FF" w14:textId="77777777" w:rsidR="00F90BDC" w:rsidRDefault="00F90BDC">
      <w:r xmlns:w="http://schemas.openxmlformats.org/wordprocessingml/2006/main">
        <w:t xml:space="preserve">2: Яков 1:5-6 - Ако на някой от вас му липсва мъдрост, нека поиска от Бога, който дава щедро на всички без укор, и ще му се даде.</w:t>
      </w:r>
    </w:p>
    <w:p w14:paraId="0DFB05CE" w14:textId="77777777" w:rsidR="00F90BDC" w:rsidRDefault="00F90BDC"/>
    <w:p w14:paraId="721A6808" w14:textId="77777777" w:rsidR="00F90BDC" w:rsidRDefault="00F90BDC">
      <w:r xmlns:w="http://schemas.openxmlformats.org/wordprocessingml/2006/main">
        <w:t xml:space="preserve">Деяния 18:17 Тогава всички гърци хванаха Состен, началника на синагогата, и го биха пред съда. А Галио не го интересуваше нито едно от тези неща.</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Гърците победиха Состен, главния управител на синагогата, пред съда и Галион не се намеси.</w:t>
      </w:r>
    </w:p>
    <w:p w14:paraId="190248E3" w14:textId="77777777" w:rsidR="00F90BDC" w:rsidRDefault="00F90BDC"/>
    <w:p w14:paraId="07B2DD06" w14:textId="77777777" w:rsidR="00F90BDC" w:rsidRDefault="00F90BDC">
      <w:r xmlns:w="http://schemas.openxmlformats.org/wordprocessingml/2006/main">
        <w:t xml:space="preserve">1. Необходимостта от състрадание в лидерството</w:t>
      </w:r>
    </w:p>
    <w:p w14:paraId="73D5D743" w14:textId="77777777" w:rsidR="00F90BDC" w:rsidRDefault="00F90BDC"/>
    <w:p w14:paraId="6DB02C5C" w14:textId="77777777" w:rsidR="00F90BDC" w:rsidRDefault="00F90BDC">
      <w:r xmlns:w="http://schemas.openxmlformats.org/wordprocessingml/2006/main">
        <w:t xml:space="preserve">2. Силата да правиш избори</w:t>
      </w:r>
    </w:p>
    <w:p w14:paraId="1AA2AB8D" w14:textId="77777777" w:rsidR="00F90BDC" w:rsidRDefault="00F90BDC"/>
    <w:p w14:paraId="6D9C09E0" w14:textId="77777777" w:rsidR="00F90BDC" w:rsidRDefault="00F90BDC">
      <w:r xmlns:w="http://schemas.openxmlformats.org/wordprocessingml/2006/main">
        <w:t xml:space="preserve">1. Матей 25:35-40 – Защото гладен бях и Ме нахранихте, жаден бях и Ме напоихте, странник бях и Ме приехте.</w:t>
      </w:r>
    </w:p>
    <w:p w14:paraId="1633C56C" w14:textId="77777777" w:rsidR="00F90BDC" w:rsidRDefault="00F90BDC"/>
    <w:p w14:paraId="5B297B34" w14:textId="77777777" w:rsidR="00F90BDC" w:rsidRDefault="00F90BDC">
      <w:r xmlns:w="http://schemas.openxmlformats.org/wordprocessingml/2006/main">
        <w:t xml:space="preserve">2. Притчи 20:28 – Милостта и истината пазят царя и чрез милосърдие той поддържа престола си.</w:t>
      </w:r>
    </w:p>
    <w:p w14:paraId="616851DB" w14:textId="77777777" w:rsidR="00F90BDC" w:rsidRDefault="00F90BDC"/>
    <w:p w14:paraId="7A1921D6" w14:textId="77777777" w:rsidR="00F90BDC" w:rsidRDefault="00F90BDC">
      <w:r xmlns:w="http://schemas.openxmlformats.org/wordprocessingml/2006/main">
        <w:t xml:space="preserve">Деяния 18:18 След това Павел остана там още известно време, след което се сбогува с братята и отплава оттам за Сирия, и с него Прискила и Акила; като си острига главата в Кенхрея, защото имаше обет.</w:t>
      </w:r>
    </w:p>
    <w:p w14:paraId="3134026F" w14:textId="77777777" w:rsidR="00F90BDC" w:rsidRDefault="00F90BDC"/>
    <w:p w14:paraId="334E212F" w14:textId="77777777" w:rsidR="00F90BDC" w:rsidRDefault="00F90BDC">
      <w:r xmlns:w="http://schemas.openxmlformats.org/wordprocessingml/2006/main">
        <w:t xml:space="preserve">Павел остана известно време в Кенхрея, преди да си тръгне и да отплава с Прискила и Акила. Той също изпълни обет, като обръсна главата си.</w:t>
      </w:r>
    </w:p>
    <w:p w14:paraId="575BDF24" w14:textId="77777777" w:rsidR="00F90BDC" w:rsidRDefault="00F90BDC"/>
    <w:p w14:paraId="7A8C4476" w14:textId="77777777" w:rsidR="00F90BDC" w:rsidRDefault="00F90BDC">
      <w:r xmlns:w="http://schemas.openxmlformats.org/wordprocessingml/2006/main">
        <w:t xml:space="preserve">1. Важността да спазвате обетите си.</w:t>
      </w:r>
    </w:p>
    <w:p w14:paraId="722B61A5" w14:textId="77777777" w:rsidR="00F90BDC" w:rsidRDefault="00F90BDC"/>
    <w:p w14:paraId="054DDDAC" w14:textId="77777777" w:rsidR="00F90BDC" w:rsidRDefault="00F90BDC">
      <w:r xmlns:w="http://schemas.openxmlformats.org/wordprocessingml/2006/main">
        <w:t xml:space="preserve">2. Важността на отделянето на време за сбогуване.</w:t>
      </w:r>
    </w:p>
    <w:p w14:paraId="173DC429" w14:textId="77777777" w:rsidR="00F90BDC" w:rsidRDefault="00F90BDC"/>
    <w:p w14:paraId="379B26F8" w14:textId="77777777" w:rsidR="00F90BDC" w:rsidRDefault="00F90BDC">
      <w:r xmlns:w="http://schemas.openxmlformats.org/wordprocessingml/2006/main">
        <w:t xml:space="preserve">1. Еклисиаст 5:4-5 (Когато правите обет пред Бог, не забавяйте изпълнението му. Той не обича глупаците; изпълнете обета си.)</w:t>
      </w:r>
    </w:p>
    <w:p w14:paraId="5632DC46" w14:textId="77777777" w:rsidR="00F90BDC" w:rsidRDefault="00F90BDC"/>
    <w:p w14:paraId="78393DA5" w14:textId="77777777" w:rsidR="00F90BDC" w:rsidRDefault="00F90BDC">
      <w:r xmlns:w="http://schemas.openxmlformats.org/wordprocessingml/2006/main">
        <w:t xml:space="preserve">2. Римляни 12:1 (Затова ви призовавам, братя и сестри, с оглед на Божията милост, да принесете телата си като жива жертва, свята и угодна на Бога – това е вашето истинско и правилно поклонение.)</w:t>
      </w:r>
    </w:p>
    <w:p w14:paraId="46FEE970" w14:textId="77777777" w:rsidR="00F90BDC" w:rsidRDefault="00F90BDC"/>
    <w:p w14:paraId="3C4E4953" w14:textId="77777777" w:rsidR="00F90BDC" w:rsidRDefault="00F90BDC">
      <w:r xmlns:w="http://schemas.openxmlformats.org/wordprocessingml/2006/main">
        <w:t xml:space="preserve">Деяния 18:19 И той дойде в Ефес и ги остави там, а самият той влезе в синагогата и разискваше с юдеите.</w:t>
      </w:r>
    </w:p>
    <w:p w14:paraId="225FD49D" w14:textId="77777777" w:rsidR="00F90BDC" w:rsidRDefault="00F90BDC"/>
    <w:p w14:paraId="516C4E3F" w14:textId="77777777" w:rsidR="00F90BDC" w:rsidRDefault="00F90BDC">
      <w:r xmlns:w="http://schemas.openxmlformats.org/wordprocessingml/2006/main">
        <w:t xml:space="preserve">Павел посети Ефес и влезе в синагогата, за да разсъждава с евреите.</w:t>
      </w:r>
    </w:p>
    <w:p w14:paraId="43029E1A" w14:textId="77777777" w:rsidR="00F90BDC" w:rsidRDefault="00F90BDC"/>
    <w:p w14:paraId="567835C4" w14:textId="77777777" w:rsidR="00F90BDC" w:rsidRDefault="00F90BDC">
      <w:r xmlns:w="http://schemas.openxmlformats.org/wordprocessingml/2006/main">
        <w:t xml:space="preserve">1. Силата на разсъждението: Как можем да използваме диалога, за да достигнем до хората</w:t>
      </w:r>
    </w:p>
    <w:p w14:paraId="5CB396BD" w14:textId="77777777" w:rsidR="00F90BDC" w:rsidRDefault="00F90BDC"/>
    <w:p w14:paraId="70AAB822" w14:textId="77777777" w:rsidR="00F90BDC" w:rsidRDefault="00F90BDC">
      <w:r xmlns:w="http://schemas.openxmlformats.org/wordprocessingml/2006/main">
        <w:t xml:space="preserve">2. Примерът на Павел за евангелизиране: модел за следване</w:t>
      </w:r>
    </w:p>
    <w:p w14:paraId="6066EAA2" w14:textId="77777777" w:rsidR="00F90BDC" w:rsidRDefault="00F90BDC"/>
    <w:p w14:paraId="67443379" w14:textId="77777777" w:rsidR="00F90BDC" w:rsidRDefault="00F90BDC">
      <w:r xmlns:w="http://schemas.openxmlformats.org/wordprocessingml/2006/main">
        <w:t xml:space="preserve">1. Колосяни 4:5-6 „Ходете с мъдрост към външните, като изкупвате времето. Нека речта ви винаги бъде с благодат, подправена със сол, за да знаете как трябва да отговаряте на всеки човек.“</w:t>
      </w:r>
    </w:p>
    <w:p w14:paraId="3E779501" w14:textId="77777777" w:rsidR="00F90BDC" w:rsidRDefault="00F90BDC"/>
    <w:p w14:paraId="0C9C1E5C" w14:textId="77777777" w:rsidR="00F90BDC" w:rsidRDefault="00F90BDC">
      <w:r xmlns:w="http://schemas.openxmlformats.org/wordprocessingml/2006/main">
        <w:t xml:space="preserve">2. Римляни 10:14-15 „Как тогава ще призоват Този, в когото не са повярвали? И как ще повярват в Този, за когото не са чули? и как ще чуят без проповедник? И как ще проповядват, ако не бъдат изпратени? както е писано: Колко са красиви нозете на онези, които проповядват благовестието на мира и благовестяват благата неща!</w:t>
      </w:r>
    </w:p>
    <w:p w14:paraId="5C455E7A" w14:textId="77777777" w:rsidR="00F90BDC" w:rsidRDefault="00F90BDC"/>
    <w:p w14:paraId="6C464ADB" w14:textId="77777777" w:rsidR="00F90BDC" w:rsidRDefault="00F90BDC">
      <w:r xmlns:w="http://schemas.openxmlformats.org/wordprocessingml/2006/main">
        <w:t xml:space="preserve">Деяния 18:20 Когато поискаха от него да остане по-дълго време при тях, той не се съгласи;</w:t>
      </w:r>
    </w:p>
    <w:p w14:paraId="5FB299E9" w14:textId="77777777" w:rsidR="00F90BDC" w:rsidRDefault="00F90BDC"/>
    <w:p w14:paraId="61C75E47" w14:textId="77777777" w:rsidR="00F90BDC" w:rsidRDefault="00F90BDC">
      <w:r xmlns:w="http://schemas.openxmlformats.org/wordprocessingml/2006/main">
        <w:t xml:space="preserve">Павел отказа да остане по-дълго с хората от Коринт, въпреки че те го помолиха да го направи.</w:t>
      </w:r>
    </w:p>
    <w:p w14:paraId="3878B371" w14:textId="77777777" w:rsidR="00F90BDC" w:rsidRDefault="00F90BDC"/>
    <w:p w14:paraId="0988D43D" w14:textId="77777777" w:rsidR="00F90BDC" w:rsidRDefault="00F90BDC">
      <w:r xmlns:w="http://schemas.openxmlformats.org/wordprocessingml/2006/main">
        <w:t xml:space="preserve">1. Божиите планове за нас не винаги ще съвпадат с това, което ни е удобно или удобно.</w:t>
      </w:r>
    </w:p>
    <w:p w14:paraId="6142E7FF" w14:textId="77777777" w:rsidR="00F90BDC" w:rsidRDefault="00F90BDC"/>
    <w:p w14:paraId="5ECB188C" w14:textId="77777777" w:rsidR="00F90BDC" w:rsidRDefault="00F90BDC">
      <w:r xmlns:w="http://schemas.openxmlformats.org/wordprocessingml/2006/main">
        <w:t xml:space="preserve">2. Трябва да имаме желание да следваме Божията воля, дори когато е трудно или непопулярно.</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Яков 4:15 – „Вместо това трябва да кажете: „Ако Господ пожелае, ще живеем и ще направим това или онова.“</w:t>
      </w:r>
    </w:p>
    <w:p w14:paraId="41D303A8" w14:textId="77777777" w:rsidR="00F90BDC" w:rsidRDefault="00F90BDC"/>
    <w:p w14:paraId="57401E78" w14:textId="77777777" w:rsidR="00F90BDC" w:rsidRDefault="00F90BDC">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14:paraId="51DDC4A6" w14:textId="77777777" w:rsidR="00F90BDC" w:rsidRDefault="00F90BDC"/>
    <w:p w14:paraId="43CDF317" w14:textId="77777777" w:rsidR="00F90BDC" w:rsidRDefault="00F90BDC">
      <w:r xmlns:w="http://schemas.openxmlformats.org/wordprocessingml/2006/main">
        <w:t xml:space="preserve">Деяния 18:21 Но се сбогува с тях, като каза: Непременно трябва да празнувам този празник, който идва в Ерусалим; но ще се върна пак при вас, ако Бог пожелае. И той отплава от Ефес.</w:t>
      </w:r>
    </w:p>
    <w:p w14:paraId="4EF38A94" w14:textId="77777777" w:rsidR="00F90BDC" w:rsidRDefault="00F90BDC"/>
    <w:p w14:paraId="701825B5" w14:textId="77777777" w:rsidR="00F90BDC" w:rsidRDefault="00F90BDC">
      <w:r xmlns:w="http://schemas.openxmlformats.org/wordprocessingml/2006/main">
        <w:t xml:space="preserve">Павел се върна в Ерусалим за празненство, с обещанието да се върне в Ефес, ако Бог пожелае това.</w:t>
      </w:r>
    </w:p>
    <w:p w14:paraId="696B77B4" w14:textId="77777777" w:rsidR="00F90BDC" w:rsidRDefault="00F90BDC"/>
    <w:p w14:paraId="5ADC2468" w14:textId="77777777" w:rsidR="00F90BDC" w:rsidRDefault="00F90BDC">
      <w:r xmlns:w="http://schemas.openxmlformats.org/wordprocessingml/2006/main">
        <w:t xml:space="preserve">1. Божията воля е винаги най-добрият план – Деяния 18:21</w:t>
      </w:r>
    </w:p>
    <w:p w14:paraId="4A6D98D3" w14:textId="77777777" w:rsidR="00F90BDC" w:rsidRDefault="00F90BDC"/>
    <w:p w14:paraId="698CB7D5" w14:textId="77777777" w:rsidR="00F90BDC" w:rsidRDefault="00F90BDC">
      <w:r xmlns:w="http://schemas.openxmlformats.org/wordprocessingml/2006/main">
        <w:t xml:space="preserve">2. Поставете вярата си в Божия план – Деяния 18:21</w:t>
      </w:r>
    </w:p>
    <w:p w14:paraId="567556C5" w14:textId="77777777" w:rsidR="00F90BDC" w:rsidRDefault="00F90BDC"/>
    <w:p w14:paraId="6E8EAF16" w14:textId="77777777" w:rsidR="00F90BDC" w:rsidRDefault="00F90BDC">
      <w:r xmlns:w="http://schemas.openxmlformats.org/wordprocessingml/2006/main">
        <w:t xml:space="preserve">1. Исая 55:9 – „Защото колкото небето е по-високо от земята, така Моите пътища са по-високи от вашите пътища и Моите мисли – от вашите мисли.“</w:t>
      </w:r>
    </w:p>
    <w:p w14:paraId="72DFD1EE" w14:textId="77777777" w:rsidR="00F90BDC" w:rsidRDefault="00F90BDC"/>
    <w:p w14:paraId="0F8589E1" w14:textId="77777777" w:rsidR="00F90BDC" w:rsidRDefault="00F90BDC">
      <w:r xmlns:w="http://schemas.openxmlformats.org/wordprocessingml/2006/main">
        <w:t xml:space="preserve">2. Филипяни 4:6 – „Не се безпокойте за нищо, но във всяка ситуация, чрез молитва и молба, с благодарност, представяйте молбите си на Бога.“</w:t>
      </w:r>
    </w:p>
    <w:p w14:paraId="11073E4E" w14:textId="77777777" w:rsidR="00F90BDC" w:rsidRDefault="00F90BDC"/>
    <w:p w14:paraId="5DEDE756" w14:textId="77777777" w:rsidR="00F90BDC" w:rsidRDefault="00F90BDC">
      <w:r xmlns:w="http://schemas.openxmlformats.org/wordprocessingml/2006/main">
        <w:t xml:space="preserve">Деяния 18:22 И като слезе в Кесария, възкачи се и поздрави църквата, слезе в Антиохия.</w:t>
      </w:r>
    </w:p>
    <w:p w14:paraId="0AD0C681" w14:textId="77777777" w:rsidR="00F90BDC" w:rsidRDefault="00F90BDC"/>
    <w:p w14:paraId="065C0ACC" w14:textId="77777777" w:rsidR="00F90BDC" w:rsidRDefault="00F90BDC">
      <w:r xmlns:w="http://schemas.openxmlformats.org/wordprocessingml/2006/main">
        <w:t xml:space="preserve">Павел посещава църквата в Кесария и след това пътува до Антиохия.</w:t>
      </w:r>
    </w:p>
    <w:p w14:paraId="1416F5F9" w14:textId="77777777" w:rsidR="00F90BDC" w:rsidRDefault="00F90BDC"/>
    <w:p w14:paraId="4FE71E55" w14:textId="77777777" w:rsidR="00F90BDC" w:rsidRDefault="00F90BDC">
      <w:r xmlns:w="http://schemas.openxmlformats.org/wordprocessingml/2006/main">
        <w:t xml:space="preserve">1. Пътуването на вярата: Учене от примера на Павел</w:t>
      </w:r>
    </w:p>
    <w:p w14:paraId="70838AA7" w14:textId="77777777" w:rsidR="00F90BDC" w:rsidRDefault="00F90BDC"/>
    <w:p w14:paraId="016B1877" w14:textId="77777777" w:rsidR="00F90BDC" w:rsidRDefault="00F90BDC">
      <w:r xmlns:w="http://schemas.openxmlformats.org/wordprocessingml/2006/main">
        <w:t xml:space="preserve">2. Значението на християнското общение и общност</w:t>
      </w:r>
    </w:p>
    <w:p w14:paraId="04964103" w14:textId="77777777" w:rsidR="00F90BDC" w:rsidRDefault="00F90BDC"/>
    <w:p w14:paraId="1348B0EA" w14:textId="77777777" w:rsidR="00F90BDC" w:rsidRDefault="00F90BDC">
      <w:r xmlns:w="http://schemas.openxmlformats.org/wordprocessingml/2006/main">
        <w:t xml:space="preserve">1.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14:paraId="66B7AF0B" w14:textId="77777777" w:rsidR="00F90BDC" w:rsidRDefault="00F90BDC"/>
    <w:p w14:paraId="2FC3361C" w14:textId="77777777" w:rsidR="00F90BDC" w:rsidRDefault="00F90BDC">
      <w:r xmlns:w="http://schemas.openxmlformats.org/wordprocessingml/2006/main">
        <w:t xml:space="preserve">2. Деяния 2:42-47 - И те се посветиха на учението на апостолите и на общението, на разчупването на хляба и на молитвите. И страхопочитание обзе всяка душа и много чудеса и знамения ставаха чрез апостолите. И всички, които вярваха, бяха заедно и имаха всичко общо. И те продаваха притежанията и вещите си и раздаваха приходите на всички, както всеки имаше нужда. И ден след ден, като ходеха заедно в храма и разчупваха хляба в домовете си, те приемаха храната си с весели и щедри сърца, като славеха Бога и имаха благоволението на целия народ. И Господ всеки ден добавяше към техния брой онези, които се спасяваха.</w:t>
      </w:r>
    </w:p>
    <w:p w14:paraId="6EFF988D" w14:textId="77777777" w:rsidR="00F90BDC" w:rsidRDefault="00F90BDC"/>
    <w:p w14:paraId="5E8C44E5" w14:textId="77777777" w:rsidR="00F90BDC" w:rsidRDefault="00F90BDC">
      <w:r xmlns:w="http://schemas.openxmlformats.org/wordprocessingml/2006/main">
        <w:t xml:space="preserve">Деяния 18:23 И след като прекара известно време там, той си отиде и обиколи цялата страна Галатия и Фригия наред, като укрепваше всичките ученици.</w:t>
      </w:r>
    </w:p>
    <w:p w14:paraId="463BDFC8" w14:textId="77777777" w:rsidR="00F90BDC" w:rsidRDefault="00F90BDC"/>
    <w:p w14:paraId="0204C64A" w14:textId="77777777" w:rsidR="00F90BDC" w:rsidRDefault="00F90BDC">
      <w:r xmlns:w="http://schemas.openxmlformats.org/wordprocessingml/2006/main">
        <w:t xml:space="preserve">Павел прекарва известно време в районите на Галатия и Фригия, насърчавайки последователите на християнството.</w:t>
      </w:r>
    </w:p>
    <w:p w14:paraId="0C37B511" w14:textId="77777777" w:rsidR="00F90BDC" w:rsidRDefault="00F90BDC"/>
    <w:p w14:paraId="5029F8C9" w14:textId="77777777" w:rsidR="00F90BDC" w:rsidRDefault="00F90BDC">
      <w:r xmlns:w="http://schemas.openxmlformats.org/wordprocessingml/2006/main">
        <w:t xml:space="preserve">1. Силата на насърчението: Как Павел укрепваше учениците</w:t>
      </w:r>
    </w:p>
    <w:p w14:paraId="753A1CE9" w14:textId="77777777" w:rsidR="00F90BDC" w:rsidRDefault="00F90BDC"/>
    <w:p w14:paraId="517408C2" w14:textId="77777777" w:rsidR="00F90BDC" w:rsidRDefault="00F90BDC">
      <w:r xmlns:w="http://schemas.openxmlformats.org/wordprocessingml/2006/main">
        <w:t xml:space="preserve">2. Устойчивостта на вярата: Пътуването на Павел в Галатия и Фригия</w:t>
      </w:r>
    </w:p>
    <w:p w14:paraId="6B80ECE4" w14:textId="77777777" w:rsidR="00F90BDC" w:rsidRDefault="00F90BDC"/>
    <w:p w14:paraId="4C0CCEAE" w14:textId="77777777" w:rsidR="00F90BDC" w:rsidRDefault="00F90BDC">
      <w:r xmlns:w="http://schemas.openxmlformats.org/wordprocessingml/2006/main">
        <w:t xml:space="preserve">1. Римляни 15:5 - Нека Бог на издръжливостта и насърчението ви даде да живеете в хармония един с друг, в съответствие с Христос Исус.</w:t>
      </w:r>
    </w:p>
    <w:p w14:paraId="2261B9C3" w14:textId="77777777" w:rsidR="00F90BDC" w:rsidRDefault="00F90BDC"/>
    <w:p w14:paraId="1A202B6F" w14:textId="77777777" w:rsidR="00F90BDC" w:rsidRDefault="00F90BDC">
      <w:r xmlns:w="http://schemas.openxmlformats.org/wordprocessingml/2006/main">
        <w:t xml:space="preserve">2. 1 Солунци 5:11 – Затова се насърчавайте един друг и се изграждайте взаимно, както правите.</w:t>
      </w:r>
    </w:p>
    <w:p w14:paraId="5F2F00A3" w14:textId="77777777" w:rsidR="00F90BDC" w:rsidRDefault="00F90BDC"/>
    <w:p w14:paraId="293859B6" w14:textId="77777777" w:rsidR="00F90BDC" w:rsidRDefault="00F90BDC">
      <w:r xmlns:w="http://schemas.openxmlformats.org/wordprocessingml/2006/main">
        <w:t xml:space="preserve">Деяния 18:24 И един юдеин на име Аполос, роден в Александрия, човек красноречив и силен в писанията, дойде в Ефес.</w:t>
      </w:r>
    </w:p>
    <w:p w14:paraId="71D6758E" w14:textId="77777777" w:rsidR="00F90BDC" w:rsidRDefault="00F90BDC"/>
    <w:p w14:paraId="4B68ABA4" w14:textId="77777777" w:rsidR="00F90BDC" w:rsidRDefault="00F90BDC">
      <w:r xmlns:w="http://schemas.openxmlformats.org/wordprocessingml/2006/main">
        <w:t xml:space="preserve">Аполос, евреин, роден в Александрия, дошъл в Ефес и бил известен със своето красноречие и познаване на писанията.</w:t>
      </w:r>
    </w:p>
    <w:p w14:paraId="098D9184" w14:textId="77777777" w:rsidR="00F90BDC" w:rsidRDefault="00F90BDC"/>
    <w:p w14:paraId="17142DC0" w14:textId="77777777" w:rsidR="00F90BDC" w:rsidRDefault="00F90BDC">
      <w:r xmlns:w="http://schemas.openxmlformats.org/wordprocessingml/2006/main">
        <w:t xml:space="preserve">1. Силата на красноречието: Изследване на Аполос в Деяния 18:24</w:t>
      </w:r>
    </w:p>
    <w:p w14:paraId="7C2BEC73" w14:textId="77777777" w:rsidR="00F90BDC" w:rsidRDefault="00F90BDC"/>
    <w:p w14:paraId="3C1ADF7B" w14:textId="77777777" w:rsidR="00F90BDC" w:rsidRDefault="00F90BDC">
      <w:r xmlns:w="http://schemas.openxmlformats.org/wordprocessingml/2006/main">
        <w:t xml:space="preserve">2. Стойността на Писанието: Изследване на Аполос в Деяния 18:24</w:t>
      </w:r>
    </w:p>
    <w:p w14:paraId="6DFC3424" w14:textId="77777777" w:rsidR="00F90BDC" w:rsidRDefault="00F90BDC"/>
    <w:p w14:paraId="7F694DB3" w14:textId="77777777" w:rsidR="00F90BDC" w:rsidRDefault="00F90BDC">
      <w:r xmlns:w="http://schemas.openxmlformats.org/wordprocessingml/2006/main">
        <w:t xml:space="preserve">1. Деяния 18:24</w:t>
      </w:r>
    </w:p>
    <w:p w14:paraId="05D6B95A" w14:textId="77777777" w:rsidR="00F90BDC" w:rsidRDefault="00F90BDC"/>
    <w:p w14:paraId="199165C6" w14:textId="77777777" w:rsidR="00F90BDC" w:rsidRDefault="00F90BDC">
      <w:r xmlns:w="http://schemas.openxmlformats.org/wordprocessingml/2006/main">
        <w:t xml:space="preserve">2. Псалм 119:105 – „Твоето слово е светилник за краката ми и светлина за пътя ми“</w:t>
      </w:r>
    </w:p>
    <w:p w14:paraId="79FA199E" w14:textId="77777777" w:rsidR="00F90BDC" w:rsidRDefault="00F90BDC"/>
    <w:p w14:paraId="0AB5C78D" w14:textId="77777777" w:rsidR="00F90BDC" w:rsidRDefault="00F90BDC">
      <w:r xmlns:w="http://schemas.openxmlformats.org/wordprocessingml/2006/main">
        <w:t xml:space="preserve">Деяния 18:25 Този човек беше наставен в Господния път; и като беше пламенен духом, той говореше и поучаваше усърдно Господните неща, като знаеше само кръщението на Йоан.</w:t>
      </w:r>
    </w:p>
    <w:p w14:paraId="7AB51727" w14:textId="77777777" w:rsidR="00F90BDC" w:rsidRDefault="00F90BDC"/>
    <w:p w14:paraId="10463672" w14:textId="77777777" w:rsidR="00F90BDC" w:rsidRDefault="00F90BDC">
      <w:r xmlns:w="http://schemas.openxmlformats.org/wordprocessingml/2006/main">
        <w:t xml:space="preserve">Този пасаж обсъжда Аполос, човек, който беше инструктиран в Господните пътища и страстен в учението за Господ, който знаеше само за кръщението на Йоан.</w:t>
      </w:r>
    </w:p>
    <w:p w14:paraId="70A36FE1" w14:textId="77777777" w:rsidR="00F90BDC" w:rsidRDefault="00F90BDC"/>
    <w:p w14:paraId="4907FAFB" w14:textId="77777777" w:rsidR="00F90BDC" w:rsidRDefault="00F90BDC">
      <w:r xmlns:w="http://schemas.openxmlformats.org/wordprocessingml/2006/main">
        <w:t xml:space="preserve">1. Силата на страстта при проповядването на Евангелието</w:t>
      </w:r>
    </w:p>
    <w:p w14:paraId="52344CEB" w14:textId="77777777" w:rsidR="00F90BDC" w:rsidRDefault="00F90BDC"/>
    <w:p w14:paraId="3B77B621" w14:textId="77777777" w:rsidR="00F90BDC" w:rsidRDefault="00F90BDC">
      <w:r xmlns:w="http://schemas.openxmlformats.org/wordprocessingml/2006/main">
        <w:t xml:space="preserve">2. Познаване и разбиране на кръщението на Йоан</w:t>
      </w:r>
    </w:p>
    <w:p w14:paraId="7A92D2E5" w14:textId="77777777" w:rsidR="00F90BDC" w:rsidRDefault="00F90BDC"/>
    <w:p w14:paraId="6DB1A342" w14:textId="77777777" w:rsidR="00F90BDC" w:rsidRDefault="00F90BDC">
      <w:r xmlns:w="http://schemas.openxmlformats.org/wordprocessingml/2006/main">
        <w:t xml:space="preserve">1. Деяния 2:38 – „Тогава Петър им каза: Покайте се и всеки от вас нека се кръсти в името на Исус Христос за прощение на греховете ви и ще приемете дара на Светия Дух.“</w:t>
      </w:r>
    </w:p>
    <w:p w14:paraId="52D115C9" w14:textId="77777777" w:rsidR="00F90BDC" w:rsidRDefault="00F90BDC"/>
    <w:p w14:paraId="3A3D8EC5" w14:textId="77777777" w:rsidR="00F90BDC" w:rsidRDefault="00F90BDC">
      <w:r xmlns:w="http://schemas.openxmlformats.org/wordprocessingml/2006/main">
        <w:t xml:space="preserve">2. Йоан 3:7-8 „Не се чуди, че ти казах: Трябва да се родите отново. Вятърът духа, където си иска, и ти чуваш звука му, но не можеш да познаеш откъде идва и накъде отива; така е всеки, който е роден от Духа."</w:t>
      </w:r>
    </w:p>
    <w:p w14:paraId="669AF1BB" w14:textId="77777777" w:rsidR="00F90BDC" w:rsidRDefault="00F90BDC"/>
    <w:p w14:paraId="61388ECA" w14:textId="77777777" w:rsidR="00F90BDC" w:rsidRDefault="00F90BDC">
      <w:r xmlns:w="http://schemas.openxmlformats.org/wordprocessingml/2006/main">
        <w:t xml:space="preserve">Деяния 18:26 И той започна да говори смело в синагогата; когато Акила и Прискила го чуха, те го взеха при себе си и му обясниха Божия път по-съвършено.</w:t>
      </w:r>
    </w:p>
    <w:p w14:paraId="51CABEE3" w14:textId="77777777" w:rsidR="00F90BDC" w:rsidRDefault="00F90BDC"/>
    <w:p w14:paraId="6A09ECB2" w14:textId="77777777" w:rsidR="00F90BDC" w:rsidRDefault="00F90BDC">
      <w:r xmlns:w="http://schemas.openxmlformats.org/wordprocessingml/2006/main">
        <w:t xml:space="preserve">Павел се срещна с Акила и Прискила и беше научен повече за Божия път.</w:t>
      </w:r>
    </w:p>
    <w:p w14:paraId="19CA4787" w14:textId="77777777" w:rsidR="00F90BDC" w:rsidRDefault="00F90BDC"/>
    <w:p w14:paraId="0026B7E0" w14:textId="77777777" w:rsidR="00F90BDC" w:rsidRDefault="00F90BDC">
      <w:r xmlns:w="http://schemas.openxmlformats.org/wordprocessingml/2006/main">
        <w:t xml:space="preserve">1. Колко е важно да научим повече за Бог.</w:t>
      </w:r>
    </w:p>
    <w:p w14:paraId="6868B7D5" w14:textId="77777777" w:rsidR="00F90BDC" w:rsidRDefault="00F90BDC"/>
    <w:p w14:paraId="14614DB6" w14:textId="77777777" w:rsidR="00F90BDC" w:rsidRDefault="00F90BDC">
      <w:r xmlns:w="http://schemas.openxmlformats.org/wordprocessingml/2006/main">
        <w:t xml:space="preserve">2. Получаване на напътствия и инструкции от духовни наставници.</w:t>
      </w:r>
    </w:p>
    <w:p w14:paraId="73EEED1F" w14:textId="77777777" w:rsidR="00F90BDC" w:rsidRDefault="00F90BDC"/>
    <w:p w14:paraId="300BAC55" w14:textId="77777777" w:rsidR="00F90BDC" w:rsidRDefault="00F90BDC">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14:paraId="4ADF0C46" w14:textId="77777777" w:rsidR="00F90BDC" w:rsidRDefault="00F90BDC"/>
    <w:p w14:paraId="69E6B9A3" w14:textId="77777777" w:rsidR="00F90BDC" w:rsidRDefault="00F90BDC">
      <w:r xmlns:w="http://schemas.openxmlformats.org/wordprocessingml/2006/main">
        <w:t xml:space="preserve">2. 1 Солунци 5:12 – „Сега ви молим, братя и сестри, да признаете тези, които се трудят усърдно сред вас, които се грижат за вас в Господа и които ви съветват.“</w:t>
      </w:r>
    </w:p>
    <w:p w14:paraId="536C84BF" w14:textId="77777777" w:rsidR="00F90BDC" w:rsidRDefault="00F90BDC"/>
    <w:p w14:paraId="052D67C3" w14:textId="77777777" w:rsidR="00F90BDC" w:rsidRDefault="00F90BDC">
      <w:r xmlns:w="http://schemas.openxmlformats.org/wordprocessingml/2006/main">
        <w:t xml:space="preserve">Деяния 18:27 И когато се наложи да премине в Ахая, братята писаха, като увещаваха учениците да го приемат; които, когато той дойде, им помогнаха много на повярвалите чрез благодатта:</w:t>
      </w:r>
    </w:p>
    <w:p w14:paraId="39F2452F" w14:textId="77777777" w:rsidR="00F90BDC" w:rsidRDefault="00F90BDC"/>
    <w:p w14:paraId="1E54EF66" w14:textId="77777777" w:rsidR="00F90BDC" w:rsidRDefault="00F90BDC">
      <w:r xmlns:w="http://schemas.openxmlformats.org/wordprocessingml/2006/main">
        <w:t xml:space="preserve">Павел помогна на учениците в Ахаия да повярват в благодатта.</w:t>
      </w:r>
    </w:p>
    <w:p w14:paraId="3B70CEEE" w14:textId="77777777" w:rsidR="00F90BDC" w:rsidRDefault="00F90BDC"/>
    <w:p w14:paraId="71BF671C" w14:textId="77777777" w:rsidR="00F90BDC" w:rsidRDefault="00F90BDC">
      <w:r xmlns:w="http://schemas.openxmlformats.org/wordprocessingml/2006/main">
        <w:t xml:space="preserve">1. Ние сме спасени само от Грейс</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Силата на даване и получаване на подкрепа</w:t>
      </w:r>
    </w:p>
    <w:p w14:paraId="4AE999A6" w14:textId="77777777" w:rsidR="00F90BDC" w:rsidRDefault="00F90BDC"/>
    <w:p w14:paraId="7EB8488C" w14:textId="77777777" w:rsidR="00F90BDC" w:rsidRDefault="00F90BDC">
      <w:r xmlns:w="http://schemas.openxmlformats.org/wordprocessingml/2006/main">
        <w:t xml:space="preserve">1. Ефесяни 2:8-9 – Защото по благодат сте спасени чрез вяра; и това не от вас; това е дар от Бога; не от дела, за да не се похвали никой.</w:t>
      </w:r>
    </w:p>
    <w:p w14:paraId="7EC41B7E" w14:textId="77777777" w:rsidR="00F90BDC" w:rsidRDefault="00F90BDC"/>
    <w:p w14:paraId="445F9BB2" w14:textId="77777777" w:rsidR="00F90BDC" w:rsidRDefault="00F90BDC">
      <w:r xmlns:w="http://schemas.openxmlformats.org/wordprocessingml/2006/main">
        <w:t xml:space="preserve">2. Галатяни 6:2 – Носете тегобите един на друг и така изпълнете закона на Христос.</w:t>
      </w:r>
    </w:p>
    <w:p w14:paraId="22E4DD4C" w14:textId="77777777" w:rsidR="00F90BDC" w:rsidRDefault="00F90BDC"/>
    <w:p w14:paraId="410A7A16" w14:textId="77777777" w:rsidR="00F90BDC" w:rsidRDefault="00F90BDC">
      <w:r xmlns:w="http://schemas.openxmlformats.org/wordprocessingml/2006/main">
        <w:t xml:space="preserve">Деяния 18:28 Защото той силно убеди юдеите, и то публично, доказвайки чрез писанията, че Исус е Христос.</w:t>
      </w:r>
    </w:p>
    <w:p w14:paraId="49FA70CA" w14:textId="77777777" w:rsidR="00F90BDC" w:rsidRDefault="00F90BDC"/>
    <w:p w14:paraId="27C5C436" w14:textId="77777777" w:rsidR="00F90BDC" w:rsidRDefault="00F90BDC">
      <w:r xmlns:w="http://schemas.openxmlformats.org/wordprocessingml/2006/main">
        <w:t xml:space="preserve">Павел мощно демонстрира на евреите, че Исус е Месията, използвайки писанието.</w:t>
      </w:r>
    </w:p>
    <w:p w14:paraId="69050263" w14:textId="77777777" w:rsidR="00F90BDC" w:rsidRDefault="00F90BDC"/>
    <w:p w14:paraId="003987B4" w14:textId="77777777" w:rsidR="00F90BDC" w:rsidRDefault="00F90BDC">
      <w:r xmlns:w="http://schemas.openxmlformats.org/wordprocessingml/2006/main">
        <w:t xml:space="preserve">1. Силата на Писанието: Как можем да използваме Божието Слово, за да свидетелстваме на другите</w:t>
      </w:r>
    </w:p>
    <w:p w14:paraId="3A17C1E8" w14:textId="77777777" w:rsidR="00F90BDC" w:rsidRDefault="00F90BDC"/>
    <w:p w14:paraId="3C76BFFE" w14:textId="77777777" w:rsidR="00F90BDC" w:rsidRDefault="00F90BDC">
      <w:r xmlns:w="http://schemas.openxmlformats.org/wordprocessingml/2006/main">
        <w:t xml:space="preserve">2. Провъзгласяване на Евангелието: Как да споделяме добрата новина за Исус с увереност</w:t>
      </w:r>
    </w:p>
    <w:p w14:paraId="32B04BEA" w14:textId="77777777" w:rsidR="00F90BDC" w:rsidRDefault="00F90BDC"/>
    <w:p w14:paraId="305D2547" w14:textId="77777777" w:rsidR="00F90BDC" w:rsidRDefault="00F90BDC">
      <w:r xmlns:w="http://schemas.openxmlformats.org/wordprocessingml/2006/main">
        <w:t xml:space="preserve">1. Римляни 1:16 – Защото не се срамувам от благовестието, защото това е силата на Бог, която носи спасение на всеки, който вярва.</w:t>
      </w:r>
    </w:p>
    <w:p w14:paraId="006BE366" w14:textId="77777777" w:rsidR="00F90BDC" w:rsidRDefault="00F90BDC"/>
    <w:p w14:paraId="45FF61EC" w14:textId="77777777" w:rsidR="00F90BDC" w:rsidRDefault="00F90BDC">
      <w:r xmlns:w="http://schemas.openxmlformats.org/wordprocessingml/2006/main">
        <w:t xml:space="preserve">2. Исая 61:1-2 – Духът на Върховния ГОСПОД е върху мен, защото ГОСПОД ме помаза да проповядвам добра новина на бедните. Той ме изпрати да превържа съкрушените сърца, да провъзглася свобода за пленниците и освобождаване от тъмнината за затворниците.</w:t>
      </w:r>
    </w:p>
    <w:p w14:paraId="715C7878" w14:textId="77777777" w:rsidR="00F90BDC" w:rsidRDefault="00F90BDC"/>
    <w:p w14:paraId="19FB5515" w14:textId="77777777" w:rsidR="00F90BDC" w:rsidRDefault="00F90BDC">
      <w:r xmlns:w="http://schemas.openxmlformats.org/wordprocessingml/2006/main">
        <w:t xml:space="preserve">Деяния 19 разказва за времето на Павел в Ефес, необикновените чудеса, които извършва, и бунта, предизвикан от Димитрий и други майстори на сребро.</w:t>
      </w:r>
    </w:p>
    <w:p w14:paraId="59FBC39F" w14:textId="77777777" w:rsidR="00F90BDC" w:rsidRDefault="00F90BDC"/>
    <w:p w14:paraId="2A8C7F0F" w14:textId="77777777" w:rsidR="00F90BDC" w:rsidRDefault="00F90BDC">
      <w:r xmlns:w="http://schemas.openxmlformats.org/wordprocessingml/2006/main">
        <w:t xml:space="preserve">1-ви абзац: Главата започва с това, че Павел пристига в Ефес, където намира някои ученици, които са получили само кръщението на Йоан. Когато Павел ги попита дали са получили Святия Дух, когато </w:t>
      </w:r>
      <w:r xmlns:w="http://schemas.openxmlformats.org/wordprocessingml/2006/main">
        <w:lastRenderedPageBreak xmlns:w="http://schemas.openxmlformats.org/wordprocessingml/2006/main"/>
      </w:r>
      <w:r xmlns:w="http://schemas.openxmlformats.org/wordprocessingml/2006/main">
        <w:t xml:space="preserve">вярваха, те отговориха, че дори не са чували, че има Святи Дух. Така че Павел им обясни, че кръщението на Йоан е кръщение на покаяние и след като чуха това, те бяха кръстени в името на Исус Христос. Когато Павел положи ръцете си върху тях, Светият Дух дойде върху тях, говореха езици и пророкуваха общо за дванадесет мъже (Деяния 19:1-7). Той влезе в синагогата говореше смело там три месеца спорейки убедително за Божието царство, но някои станаха упорити отказаха да повярват публично оклеветен Пътят, така че ги напусна взе учениците той провеждаше ежедневни дискусии лекционна зала Тиран продължи две години, така че всички евреи гърци живееха в провинция Азия чуха думата Господ (Деяния 19:8-10).</w:t>
      </w:r>
    </w:p>
    <w:p w14:paraId="6AF3232F" w14:textId="77777777" w:rsidR="00F90BDC" w:rsidRDefault="00F90BDC"/>
    <w:p w14:paraId="0C99BFE2" w14:textId="77777777" w:rsidR="00F90BDC" w:rsidRDefault="00F90BDC">
      <w:r xmlns:w="http://schemas.openxmlformats.org/wordprocessingml/2006/main">
        <w:t xml:space="preserve">2-ри абзац: Бог извърши невероятни чудеса чрез Павел, така че дори носни кърпи или престилки, които го бяха докоснали, бяха отнесени в болни, техните болести бяха излекувани, злите духове ги напуснаха (Деяния 19:11-12). Някои евреи, които ходеха наоколо, изгонвайки зли духове, се опитваха да призовават името Господ Исус над онези, обладани от демони, казваха „В името на Исус, когото Павел проповядва, аз ви заповядвам да излезете“. Седем сина Еврейският главен свещеник Скева правеха това един ден злият дух отговори: „Исусе, познавам Павел, знам за него, но кой си ти?“ Тогава обсебен човек скочи върху тях надви всички нанесоха такъв побой избягаха от къщата голи кървящи Когато това стана известно Евреи Гърци живеещи в Ефес страхът завладя всички името Господ Исус високо уважаваше много онези, които вярваха сега, дойдоха открито признаха какво са направили голям брой практикуващите магьосничество донесоха своите свитъци заедно изгорени публично изчислена стойност, открита на стойност петдесет хиляди драхми По този начин словото Господ се разпространи широко, нарасна силата (Деяния 19:13-20).</w:t>
      </w:r>
    </w:p>
    <w:p w14:paraId="0162F3AF" w14:textId="77777777" w:rsidR="00F90BDC" w:rsidRDefault="00F90BDC"/>
    <w:p w14:paraId="4C2B24FD" w14:textId="77777777" w:rsidR="00F90BDC" w:rsidRDefault="00F90BDC">
      <w:r xmlns:w="http://schemas.openxmlformats.org/wordprocessingml/2006/main">
        <w:t xml:space="preserve">3-ти абзац: След като се случиха тези неща, майстор на сребро на име Деметрий предизвика бунт, защото направи сребърни светилища на Артемида и бизнесът му беше в опасност поради разпространението на християнството. Той подбуди други занаятчии и каза: „Виждате ли, чуйте не само в Ефес, но почти в цяла провинция Азия, този приятел Павел убеди, заблуди голям брой хора, казвайки, че боговете са направили човешки ръце, изобщо няма богове. Има опасност не само нашата търговия да загуби доброто си име, също и великият храм богиня Артемида ще бъде дискредитирана самата богиня почитана в цялата провинция Азия светът ще бъде ограбен от нейното божествено величие“ (Деяния 19:26-27). Това доведе до масова суматоха с хора, които викаха "Велика е Артемида от Ефесяните!" В крайна сметка градският чиновник успя да успокои тълпата, казвайки дали Димитрий трябва да приеме други оплаквания, съдилищата предупредиха тълпата, че действията им могат да доведат до обвинения в безредици, тъй като никаква причина не може да оправдае разпускането на събранието (Деяния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Деяния 19:1 И когато Аполос беше в Коринт, Павел, като премина през горните </w:t>
      </w:r>
      <w:r xmlns:w="http://schemas.openxmlformats.org/wordprocessingml/2006/main">
        <w:lastRenderedPageBreak xmlns:w="http://schemas.openxmlformats.org/wordprocessingml/2006/main"/>
      </w:r>
      <w:r xmlns:w="http://schemas.openxmlformats.org/wordprocessingml/2006/main">
        <w:t xml:space="preserve">брегове, дойде в Ефес и като намери някои ученици,</w:t>
      </w:r>
    </w:p>
    <w:p w14:paraId="2577386B" w14:textId="77777777" w:rsidR="00F90BDC" w:rsidRDefault="00F90BDC"/>
    <w:p w14:paraId="69BC17DE" w14:textId="77777777" w:rsidR="00F90BDC" w:rsidRDefault="00F90BDC">
      <w:r xmlns:w="http://schemas.openxmlformats.org/wordprocessingml/2006/main">
        <w:t xml:space="preserve">Павел среща ученици в Ефес и ги учи за Божия път по-съвършено.</w:t>
      </w:r>
    </w:p>
    <w:p w14:paraId="6FEC916D" w14:textId="77777777" w:rsidR="00F90BDC" w:rsidRDefault="00F90BDC"/>
    <w:p w14:paraId="6193E8CC" w14:textId="77777777" w:rsidR="00F90BDC" w:rsidRDefault="00F90BDC">
      <w:r xmlns:w="http://schemas.openxmlformats.org/wordprocessingml/2006/main">
        <w:t xml:space="preserve">1. Божият съвършен план за Неговия народ</w:t>
      </w:r>
    </w:p>
    <w:p w14:paraId="0256D106" w14:textId="77777777" w:rsidR="00F90BDC" w:rsidRDefault="00F90BDC"/>
    <w:p w14:paraId="579D90C5" w14:textId="77777777" w:rsidR="00F90BDC" w:rsidRDefault="00F90BDC">
      <w:r xmlns:w="http://schemas.openxmlformats.org/wordprocessingml/2006/main">
        <w:t xml:space="preserve">2. Силата на учението на Павел</w:t>
      </w:r>
    </w:p>
    <w:p w14:paraId="52C7BB3F" w14:textId="77777777" w:rsidR="00F90BDC" w:rsidRDefault="00F90BDC"/>
    <w:p w14:paraId="53673D06" w14:textId="77777777" w:rsidR="00F90BDC" w:rsidRDefault="00F90BDC">
      <w:r xmlns:w="http://schemas.openxmlformats.org/wordprocessingml/2006/main">
        <w:t xml:space="preserve">1. Ефесяни 3:20-21 „А на Този, който може да направи неизмеримо повече от всичко, което искаме или си представяме, според силата Му, която действа в нас, Нему да бъде слава в църквата и в Христос Исус навсякъде поколения, за вечни векове! Амин.”</w:t>
      </w:r>
    </w:p>
    <w:p w14:paraId="3A9CE08D" w14:textId="77777777" w:rsidR="00F90BDC" w:rsidRDefault="00F90BDC"/>
    <w:p w14:paraId="2F5F651A" w14:textId="77777777" w:rsidR="00F90BDC" w:rsidRDefault="00F90BDC">
      <w:r xmlns:w="http://schemas.openxmlformats.org/wordprocessingml/2006/main">
        <w:t xml:space="preserve">2. Тит 2:11-12 „Защото се яви Божията благодат, която предлага спасение на всички хора. То ни учи да казваме „Не“ на безбожието и светските страсти и да живеем самоконтролиран, честен и благочестив живот в настоящата епоха.“</w:t>
      </w:r>
    </w:p>
    <w:p w14:paraId="79B67527" w14:textId="77777777" w:rsidR="00F90BDC" w:rsidRDefault="00F90BDC"/>
    <w:p w14:paraId="67B949C8" w14:textId="77777777" w:rsidR="00F90BDC" w:rsidRDefault="00F90BDC">
      <w:r xmlns:w="http://schemas.openxmlformats.org/wordprocessingml/2006/main">
        <w:t xml:space="preserve">Деяния 19:2 Той им каза: Приехте ли Светия Дух, след като повярвахте? И те му казаха: Дори не сме чули дали има Свят Дух.</w:t>
      </w:r>
    </w:p>
    <w:p w14:paraId="4A507E28" w14:textId="77777777" w:rsidR="00F90BDC" w:rsidRDefault="00F90BDC"/>
    <w:p w14:paraId="0D04B214" w14:textId="77777777" w:rsidR="00F90BDC" w:rsidRDefault="00F90BDC">
      <w:r xmlns:w="http://schemas.openxmlformats.org/wordprocessingml/2006/main">
        <w:t xml:space="preserve">Павел попита учениците в Ефес дали са получили Светия Дух, след като са повярвали. Те отговориха, че не са чували за съществуването на Светия Дух.</w:t>
      </w:r>
    </w:p>
    <w:p w14:paraId="0830722D" w14:textId="77777777" w:rsidR="00F90BDC" w:rsidRDefault="00F90BDC"/>
    <w:p w14:paraId="4598D1B5" w14:textId="77777777" w:rsidR="00F90BDC" w:rsidRDefault="00F90BDC">
      <w:r xmlns:w="http://schemas.openxmlformats.org/wordprocessingml/2006/main">
        <w:t xml:space="preserve">1. Необходимостта от получаване на Светия Дух</w:t>
      </w:r>
    </w:p>
    <w:p w14:paraId="12B1F0C9" w14:textId="77777777" w:rsidR="00F90BDC" w:rsidRDefault="00F90BDC"/>
    <w:p w14:paraId="4F6F154D" w14:textId="77777777" w:rsidR="00F90BDC" w:rsidRDefault="00F90BDC">
      <w:r xmlns:w="http://schemas.openxmlformats.org/wordprocessingml/2006/main">
        <w:t xml:space="preserve">2. Важността на познаването на Светия Дух</w:t>
      </w:r>
    </w:p>
    <w:p w14:paraId="73911358" w14:textId="77777777" w:rsidR="00F90BDC" w:rsidRDefault="00F90BDC"/>
    <w:p w14:paraId="1FA01826" w14:textId="77777777" w:rsidR="00F90BDC" w:rsidRDefault="00F90BDC">
      <w:r xmlns:w="http://schemas.openxmlformats.org/wordprocessingml/2006/main">
        <w:t xml:space="preserve">1. Йоан 14:26 – „Но Утешителят, Светият Дух, когото Отец ще изпрати в Мое име, Той ще ви научи на всичко и ще ви напомни всичко, което съм ви казал.”</w:t>
      </w:r>
    </w:p>
    <w:p w14:paraId="5BCB22F9" w14:textId="77777777" w:rsidR="00F90BDC" w:rsidRDefault="00F90BDC"/>
    <w:p w14:paraId="1B099B00" w14:textId="77777777" w:rsidR="00F90BDC" w:rsidRDefault="00F90BDC">
      <w:r xmlns:w="http://schemas.openxmlformats.org/wordprocessingml/2006/main">
        <w:t xml:space="preserve">2. Ефесяни 1:13-14 – „В Него и вие, като чухте словото на истината, благовестието на вашето спасение, и повярвахте в Него, бяхте запечатани с обещания Свети Дух, който е гаранция за нашето наследство до придобиваме притежание върху него, за хвала на Неговата слава.</w:t>
      </w:r>
    </w:p>
    <w:p w14:paraId="5A8C2218" w14:textId="77777777" w:rsidR="00F90BDC" w:rsidRDefault="00F90BDC"/>
    <w:p w14:paraId="4D04DD6B" w14:textId="77777777" w:rsidR="00F90BDC" w:rsidRDefault="00F90BDC">
      <w:r xmlns:w="http://schemas.openxmlformats.org/wordprocessingml/2006/main">
        <w:t xml:space="preserve">Деяния 19:3 И той им каза: Тогава в какво се кръстихте? А те казаха: До Йоановото кръщение.</w:t>
      </w:r>
    </w:p>
    <w:p w14:paraId="4EAF1E86" w14:textId="77777777" w:rsidR="00F90BDC" w:rsidRDefault="00F90BDC"/>
    <w:p w14:paraId="2F32CD8D" w14:textId="77777777" w:rsidR="00F90BDC" w:rsidRDefault="00F90BDC">
      <w:r xmlns:w="http://schemas.openxmlformats.org/wordprocessingml/2006/main">
        <w:t xml:space="preserve">Павел попита дванадесетте мъже дали са били кръстени и те отговориха, че са били кръстени според кръщението на Йоан.</w:t>
      </w:r>
    </w:p>
    <w:p w14:paraId="4B047004" w14:textId="77777777" w:rsidR="00F90BDC" w:rsidRDefault="00F90BDC"/>
    <w:p w14:paraId="044A2279" w14:textId="77777777" w:rsidR="00F90BDC" w:rsidRDefault="00F90BDC">
      <w:r xmlns:w="http://schemas.openxmlformats.org/wordprocessingml/2006/main">
        <w:t xml:space="preserve">1. Важността да знаете вашето кръщение: Как познаването на вашето кръщение може да укрепи вярата ви</w:t>
      </w:r>
    </w:p>
    <w:p w14:paraId="2B192758" w14:textId="77777777" w:rsidR="00F90BDC" w:rsidRDefault="00F90BDC"/>
    <w:p w14:paraId="7F0714F6" w14:textId="77777777" w:rsidR="00F90BDC" w:rsidRDefault="00F90BDC">
      <w:r xmlns:w="http://schemas.openxmlformats.org/wordprocessingml/2006/main">
        <w:t xml:space="preserve">2. Силата на Павел: Как въпросите на Павел могат да доведат до духовно израстване</w:t>
      </w:r>
    </w:p>
    <w:p w14:paraId="4DBC11D6" w14:textId="77777777" w:rsidR="00F90BDC" w:rsidRDefault="00F90BDC"/>
    <w:p w14:paraId="43050AF2" w14:textId="77777777" w:rsidR="00F90BDC" w:rsidRDefault="00F90BDC">
      <w:r xmlns:w="http://schemas.openxmlformats.org/wordprocessingml/2006/main">
        <w:t xml:space="preserve">1. Матей 3:11-12 – „Аз наистина ви кръщавам с вода за покаяние; но Този, който идва след мен, е по-силен от мен, чиито обувки не съм достоен да нося; Той ще ви кръсти със Светия Дух и с огън.”</w:t>
      </w:r>
    </w:p>
    <w:p w14:paraId="3381B557" w14:textId="77777777" w:rsidR="00F90BDC" w:rsidRDefault="00F90BDC"/>
    <w:p w14:paraId="121692C4" w14:textId="77777777" w:rsidR="00F90BDC" w:rsidRDefault="00F90BDC">
      <w:r xmlns:w="http://schemas.openxmlformats.org/wordprocessingml/2006/main">
        <w:t xml:space="preserve">2. Марко 1:4-5 – „Йоан кръщаваше в пустинята и проповядваше кръщението на покаяние за опрощение на греховете. И излязоха при него цялата юдейска земя и ерусалимците и всички бяха кръстени от него в река Йордан, изповядвайки греховете си.”</w:t>
      </w:r>
    </w:p>
    <w:p w14:paraId="0709199C" w14:textId="77777777" w:rsidR="00F90BDC" w:rsidRDefault="00F90BDC"/>
    <w:p w14:paraId="03283630" w14:textId="77777777" w:rsidR="00F90BDC" w:rsidRDefault="00F90BDC">
      <w:r xmlns:w="http://schemas.openxmlformats.org/wordprocessingml/2006/main">
        <w:t xml:space="preserve">Деяния 19:4 Тогава Павел каза: Йоан наистина кръщаваше с кръщението на покаяние, като казваше на народа, че трябва да повярват в Онзи, който ще дойде след него, тоест в Христос Исус.</w:t>
      </w:r>
    </w:p>
    <w:p w14:paraId="38B391F9" w14:textId="77777777" w:rsidR="00F90BDC" w:rsidRDefault="00F90BDC"/>
    <w:p w14:paraId="5BF3E2B0" w14:textId="77777777" w:rsidR="00F90BDC" w:rsidRDefault="00F90BDC">
      <w:r xmlns:w="http://schemas.openxmlformats.org/wordprocessingml/2006/main">
        <w:t xml:space="preserve">Павел обяснява, че Йоан Кръстител проповядва кръщение на покаяние, казвайки на хората да вярват в Исус Христос.</w:t>
      </w:r>
    </w:p>
    <w:p w14:paraId="364C53A1" w14:textId="77777777" w:rsidR="00F90BDC" w:rsidRDefault="00F90BDC"/>
    <w:p w14:paraId="29310B3A" w14:textId="77777777" w:rsidR="00F90BDC" w:rsidRDefault="00F90BDC">
      <w:r xmlns:w="http://schemas.openxmlformats.org/wordprocessingml/2006/main">
        <w:t xml:space="preserve">1. Призив към покаяние: Подготовка на пътя за Исус</w:t>
      </w:r>
    </w:p>
    <w:p w14:paraId="59886B56" w14:textId="77777777" w:rsidR="00F90BDC" w:rsidRDefault="00F90BDC"/>
    <w:p w14:paraId="618AB614" w14:textId="77777777" w:rsidR="00F90BDC" w:rsidRDefault="00F90BDC">
      <w:r xmlns:w="http://schemas.openxmlformats.org/wordprocessingml/2006/main">
        <w:t xml:space="preserve">2. Силата на вярата: Как вярата в Исус преобразява живота</w:t>
      </w:r>
    </w:p>
    <w:p w14:paraId="2178166D" w14:textId="77777777" w:rsidR="00F90BDC" w:rsidRDefault="00F90BDC"/>
    <w:p w14:paraId="1701226D" w14:textId="77777777" w:rsidR="00F90BDC" w:rsidRDefault="00F90BDC">
      <w:r xmlns:w="http://schemas.openxmlformats.org/wordprocessingml/2006/main">
        <w:t xml:space="preserve">1. Лука 3:3 – „И Той отиде по цялата околност на Йордан, проповядвайки кръщението на покаяние за опрощение на греховете.”</w:t>
      </w:r>
    </w:p>
    <w:p w14:paraId="2192665F" w14:textId="77777777" w:rsidR="00F90BDC" w:rsidRDefault="00F90BDC"/>
    <w:p w14:paraId="086E1BE3" w14:textId="77777777" w:rsidR="00F90BDC" w:rsidRDefault="00F90BDC">
      <w:r xmlns:w="http://schemas.openxmlformats.org/wordprocessingml/2006/main">
        <w:t xml:space="preserve">2. Йоан 14:6 – „Исус му каза: Аз съм пътят, истината и животът; никой не дохожда при Отца, освен чрез Мене.”</w:t>
      </w:r>
    </w:p>
    <w:p w14:paraId="033090FC" w14:textId="77777777" w:rsidR="00F90BDC" w:rsidRDefault="00F90BDC"/>
    <w:p w14:paraId="7936CBE4" w14:textId="77777777" w:rsidR="00F90BDC" w:rsidRDefault="00F90BDC">
      <w:r xmlns:w="http://schemas.openxmlformats.org/wordprocessingml/2006/main">
        <w:t xml:space="preserve">Деяния 19:5 Като чуха това, те се кръстиха в името на Господ Исус.</w:t>
      </w:r>
    </w:p>
    <w:p w14:paraId="4638DA73" w14:textId="77777777" w:rsidR="00F90BDC" w:rsidRDefault="00F90BDC"/>
    <w:p w14:paraId="0E21387C" w14:textId="77777777" w:rsidR="00F90BDC" w:rsidRDefault="00F90BDC">
      <w:r xmlns:w="http://schemas.openxmlformats.org/wordprocessingml/2006/main">
        <w:t xml:space="preserve">Когато хората чуха проповедта на Павел, те се кръстиха в името на Господ Исус.</w:t>
      </w:r>
    </w:p>
    <w:p w14:paraId="2B80A432" w14:textId="77777777" w:rsidR="00F90BDC" w:rsidRDefault="00F90BDC"/>
    <w:p w14:paraId="0127E005" w14:textId="77777777" w:rsidR="00F90BDC" w:rsidRDefault="00F90BDC">
      <w:r xmlns:w="http://schemas.openxmlformats.org/wordprocessingml/2006/main">
        <w:t xml:space="preserve">1. Силата на вярата: разбиране на въздействието на кръщението</w:t>
      </w:r>
    </w:p>
    <w:p w14:paraId="71C9C8B9" w14:textId="77777777" w:rsidR="00F90BDC" w:rsidRDefault="00F90BDC"/>
    <w:p w14:paraId="65266827" w14:textId="77777777" w:rsidR="00F90BDC" w:rsidRDefault="00F90BDC">
      <w:r xmlns:w="http://schemas.openxmlformats.org/wordprocessingml/2006/main">
        <w:t xml:space="preserve">2. Отдаване на Господ: Значението на кръщението</w:t>
      </w:r>
    </w:p>
    <w:p w14:paraId="0D768ACB" w14:textId="77777777" w:rsidR="00F90BDC" w:rsidRDefault="00F90BDC"/>
    <w:p w14:paraId="17B7536F" w14:textId="77777777" w:rsidR="00F90BDC" w:rsidRDefault="00F90BDC">
      <w:r xmlns:w="http://schemas.openxmlformats.org/wordprocessingml/2006/main">
        <w:t xml:space="preserve">1. Римляни 6:3-5 – „Или не знаете, че всички ние, които бяхме кръстени в Христос Исус, бяхме кръстени в Неговата смърт? Затова бяхме погребани с Него чрез кръщението в смъртта, така че, както Христос беше възкресени от мъртвите чрез славата на Отца, ние също можем да живеем нов живот. Защото, ако сме били съединени с Него в смърт като Неговата, със сигурност ще бъдем съединени с Него и във възкресение като Неговото."</w:t>
      </w:r>
    </w:p>
    <w:p w14:paraId="6F0879F3" w14:textId="77777777" w:rsidR="00F90BDC" w:rsidRDefault="00F90BDC"/>
    <w:p w14:paraId="333B5B0F" w14:textId="77777777" w:rsidR="00F90BDC" w:rsidRDefault="00F90BDC">
      <w:r xmlns:w="http://schemas.openxmlformats.org/wordprocessingml/2006/main">
        <w:t xml:space="preserve">2. Колосяни 2:12 – „като бяхте погребани с Него в кръщението, в което бяхте и възкресени с Него чрез вашата вяра в действието на Бога, който Го възкреси от мъртвите.“</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19:6 И когато Павел положи ръце върху тях, Светият Дух слезе върху тях; и те говореха езици и пророкуваха.</w:t>
      </w:r>
    </w:p>
    <w:p w14:paraId="6CB8B509" w14:textId="77777777" w:rsidR="00F90BDC" w:rsidRDefault="00F90BDC"/>
    <w:p w14:paraId="05061C59" w14:textId="77777777" w:rsidR="00F90BDC" w:rsidRDefault="00F90BDC">
      <w:r xmlns:w="http://schemas.openxmlformats.org/wordprocessingml/2006/main">
        <w:t xml:space="preserve">Ръцете на Павел, предаващи Светия Дух на вярващите, ги накараха да говорят на езици и да пророкуват.</w:t>
      </w:r>
    </w:p>
    <w:p w14:paraId="567A4265" w14:textId="77777777" w:rsidR="00F90BDC" w:rsidRDefault="00F90BDC"/>
    <w:p w14:paraId="2B520225" w14:textId="77777777" w:rsidR="00F90BDC" w:rsidRDefault="00F90BDC">
      <w:r xmlns:w="http://schemas.openxmlformats.org/wordprocessingml/2006/main">
        <w:t xml:space="preserve">1: Отваряне на Даровете на Светия Дух</w:t>
      </w:r>
    </w:p>
    <w:p w14:paraId="04291D09" w14:textId="77777777" w:rsidR="00F90BDC" w:rsidRDefault="00F90BDC"/>
    <w:p w14:paraId="384BA2B5" w14:textId="77777777" w:rsidR="00F90BDC" w:rsidRDefault="00F90BDC">
      <w:r xmlns:w="http://schemas.openxmlformats.org/wordprocessingml/2006/main">
        <w:t xml:space="preserve">2: Говорене на езици в Църквата</w:t>
      </w:r>
    </w:p>
    <w:p w14:paraId="48ADDBAF" w14:textId="77777777" w:rsidR="00F90BDC" w:rsidRDefault="00F90BDC"/>
    <w:p w14:paraId="50D1B1EC" w14:textId="77777777" w:rsidR="00F90BDC" w:rsidRDefault="00F90BDC">
      <w:r xmlns:w="http://schemas.openxmlformats.org/wordprocessingml/2006/main">
        <w:t xml:space="preserve">1: Галатяни 5:22-23 Но плодът на Духа е любов, радост, мир, дълготърпение, кротост, милосърдие, вяра, кротост, въздържание: против такива няма закон.</w:t>
      </w:r>
    </w:p>
    <w:p w14:paraId="17A39369" w14:textId="77777777" w:rsidR="00F90BDC" w:rsidRDefault="00F90BDC"/>
    <w:p w14:paraId="795AF377" w14:textId="77777777" w:rsidR="00F90BDC" w:rsidRDefault="00F90BDC">
      <w:r xmlns:w="http://schemas.openxmlformats.org/wordprocessingml/2006/main">
        <w:t xml:space="preserve">2: Деяния 2:4 И всички се изпълниха със Светия Дух и започнаха да говорят на други езици, както Духът им даваше да говорят.</w:t>
      </w:r>
    </w:p>
    <w:p w14:paraId="313B11A5" w14:textId="77777777" w:rsidR="00F90BDC" w:rsidRDefault="00F90BDC"/>
    <w:p w14:paraId="4220B2B2" w14:textId="77777777" w:rsidR="00F90BDC" w:rsidRDefault="00F90BDC">
      <w:r xmlns:w="http://schemas.openxmlformats.org/wordprocessingml/2006/main">
        <w:t xml:space="preserve">Деяния 19:7 И всички мъже бяха около дванадесет.</w:t>
      </w:r>
    </w:p>
    <w:p w14:paraId="7B7422A3" w14:textId="77777777" w:rsidR="00F90BDC" w:rsidRDefault="00F90BDC"/>
    <w:p w14:paraId="3161CE76" w14:textId="77777777" w:rsidR="00F90BDC" w:rsidRDefault="00F90BDC">
      <w:r xmlns:w="http://schemas.openxmlformats.org/wordprocessingml/2006/main">
        <w:t xml:space="preserve">Пасажът е за броя на мъжете, присъстващи в момента, който е 12.</w:t>
      </w:r>
    </w:p>
    <w:p w14:paraId="103A5977" w14:textId="77777777" w:rsidR="00F90BDC" w:rsidRDefault="00F90BDC"/>
    <w:p w14:paraId="2986E07B" w14:textId="77777777" w:rsidR="00F90BDC" w:rsidRDefault="00F90BDC">
      <w:r xmlns:w="http://schemas.openxmlformats.org/wordprocessingml/2006/main">
        <w:t xml:space="preserve">1. Без значение колко малък е броят на хората, Бог все още може да ги използва, за да върши велики неща.</w:t>
      </w:r>
    </w:p>
    <w:p w14:paraId="365E95A4" w14:textId="77777777" w:rsidR="00F90BDC" w:rsidRDefault="00F90BDC"/>
    <w:p w14:paraId="659F8EF1" w14:textId="77777777" w:rsidR="00F90BDC" w:rsidRDefault="00F90BDC">
      <w:r xmlns:w="http://schemas.openxmlformats.org/wordprocessingml/2006/main">
        <w:t xml:space="preserve">2. Божията сила не се определя от размера на една група, а от присъствието Му в нея.</w:t>
      </w:r>
    </w:p>
    <w:p w14:paraId="353B8FA3" w14:textId="77777777" w:rsidR="00F90BDC" w:rsidRDefault="00F90BDC"/>
    <w:p w14:paraId="4902431F" w14:textId="77777777" w:rsidR="00F90BDC" w:rsidRDefault="00F90BDC">
      <w:r xmlns:w="http://schemas.openxmlformats.org/wordprocessingml/2006/main">
        <w:t xml:space="preserve">1. Матей 19:26 – „Исус ги погледна и каза: „За човека това е невъзможно, но за Бога всичко е възможно.“</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Еремия 33:3 – „Извикай ме и аз ще ти отговоря и ще ти кажа велики и неизследими неща, които не знаеш.”</w:t>
      </w:r>
    </w:p>
    <w:p w14:paraId="112F3690" w14:textId="77777777" w:rsidR="00F90BDC" w:rsidRDefault="00F90BDC"/>
    <w:p w14:paraId="5B4CE185" w14:textId="77777777" w:rsidR="00F90BDC" w:rsidRDefault="00F90BDC">
      <w:r xmlns:w="http://schemas.openxmlformats.org/wordprocessingml/2006/main">
        <w:t xml:space="preserve">Деяния 19:8 И той влезе в синагогата и говори смело в продължение на три месеца, като разискваше и убеждаваше нещата относно Божието царство.</w:t>
      </w:r>
    </w:p>
    <w:p w14:paraId="2F74866E" w14:textId="77777777" w:rsidR="00F90BDC" w:rsidRDefault="00F90BDC"/>
    <w:p w14:paraId="2455FF02" w14:textId="77777777" w:rsidR="00F90BDC" w:rsidRDefault="00F90BDC">
      <w:r xmlns:w="http://schemas.openxmlformats.org/wordprocessingml/2006/main">
        <w:t xml:space="preserve">Павел говореше смело в синагогата в продължение на три месеца, убеждавайки хората за Божието царство.</w:t>
      </w:r>
    </w:p>
    <w:p w14:paraId="1224A96D" w14:textId="77777777" w:rsidR="00F90BDC" w:rsidRDefault="00F90BDC"/>
    <w:p w14:paraId="238468D5" w14:textId="77777777" w:rsidR="00F90BDC" w:rsidRDefault="00F90BDC">
      <w:r xmlns:w="http://schemas.openxmlformats.org/wordprocessingml/2006/main">
        <w:t xml:space="preserve">1. Силата на Словото: Провъзгласяване на Царството Божие</w:t>
      </w:r>
    </w:p>
    <w:p w14:paraId="29B669A1" w14:textId="77777777" w:rsidR="00F90BDC" w:rsidRDefault="00F90BDC"/>
    <w:p w14:paraId="55FF0C72" w14:textId="77777777" w:rsidR="00F90BDC" w:rsidRDefault="00F90BDC">
      <w:r xmlns:w="http://schemas.openxmlformats.org/wordprocessingml/2006/main">
        <w:t xml:space="preserve">2. Смело говорене на Божието слово: примерът на Павел</w:t>
      </w:r>
    </w:p>
    <w:p w14:paraId="348D4BC7" w14:textId="77777777" w:rsidR="00F90BDC" w:rsidRDefault="00F90BDC"/>
    <w:p w14:paraId="2BA0ED62" w14:textId="77777777" w:rsidR="00F90BDC" w:rsidRDefault="00F90BDC">
      <w:r xmlns:w="http://schemas.openxmlformats.org/wordprocessingml/2006/main">
        <w:t xml:space="preserve">1. Римляни 10:17 – Така че вярата идва от слушането, а слушането чрез словото на Христос.</w:t>
      </w:r>
    </w:p>
    <w:p w14:paraId="57BF8524" w14:textId="77777777" w:rsidR="00F90BDC" w:rsidRDefault="00F90BDC"/>
    <w:p w14:paraId="6963AD49" w14:textId="77777777" w:rsidR="00F90BDC" w:rsidRDefault="00F90BDC">
      <w:r xmlns:w="http://schemas.openxmlformats.org/wordprocessingml/2006/main">
        <w:t xml:space="preserve">2. Евреи 11:6 – И без вяра е невъзможно да му се угоди, защото всеки, който иска да се приближи до Бог, трябва да вярва, че той съществува и че възнаграждава тези, които го търсят.</w:t>
      </w:r>
    </w:p>
    <w:p w14:paraId="2FFBC959" w14:textId="77777777" w:rsidR="00F90BDC" w:rsidRDefault="00F90BDC"/>
    <w:p w14:paraId="69683086" w14:textId="77777777" w:rsidR="00F90BDC" w:rsidRDefault="00F90BDC">
      <w:r xmlns:w="http://schemas.openxmlformats.org/wordprocessingml/2006/main">
        <w:t xml:space="preserve">Деяния 19:9 Но когато някои се закоравиха и не повярваха, но злословеха за този път пред множеството, той се оттегли от тях и отдели учениците, като всеки ден разискваше в училището на някой си Тиран.</w:t>
      </w:r>
    </w:p>
    <w:p w14:paraId="5D1A72AC" w14:textId="77777777" w:rsidR="00F90BDC" w:rsidRDefault="00F90BDC"/>
    <w:p w14:paraId="5AAE2333" w14:textId="77777777" w:rsidR="00F90BDC" w:rsidRDefault="00F90BDC">
      <w:r xmlns:w="http://schemas.openxmlformats.org/wordprocessingml/2006/main">
        <w:t xml:space="preserve">Павел се натъкна на онези, които отхвърлиха евангелието, и той отдели себе си и учениците от тях и ги учи всеки ден в училището на Тиран.</w:t>
      </w:r>
    </w:p>
    <w:p w14:paraId="658938E3" w14:textId="77777777" w:rsidR="00F90BDC" w:rsidRDefault="00F90BDC"/>
    <w:p w14:paraId="5C5842BE" w14:textId="77777777" w:rsidR="00F90BDC" w:rsidRDefault="00F90BDC">
      <w:r xmlns:w="http://schemas.openxmlformats.org/wordprocessingml/2006/main">
        <w:t xml:space="preserve">1. Силата на разделянето</w:t>
      </w:r>
    </w:p>
    <w:p w14:paraId="41054A8A" w14:textId="77777777" w:rsidR="00F90BDC" w:rsidRDefault="00F90BDC"/>
    <w:p w14:paraId="03096FF8" w14:textId="77777777" w:rsidR="00F90BDC" w:rsidRDefault="00F90BDC">
      <w:r xmlns:w="http://schemas.openxmlformats.org/wordprocessingml/2006/main">
        <w:t xml:space="preserve">2. Вярата на Павел</w:t>
      </w:r>
    </w:p>
    <w:p w14:paraId="1C193CC9" w14:textId="77777777" w:rsidR="00F90BDC" w:rsidRDefault="00F90BDC"/>
    <w:p w14:paraId="0F3DADA3" w14:textId="77777777" w:rsidR="00F90BDC" w:rsidRDefault="00F90BDC">
      <w:r xmlns:w="http://schemas.openxmlformats.org/wordprocessingml/2006/main">
        <w:t xml:space="preserve">1. Римляни 16:17-18 - Призовавам ви, братя, да внимавате за онези, които причиняват разделения и създават препятствия, противни на учението, на което сте били научени; избягвайте ги. Защото такива хора не служат на нашия Господ Христос, а на собствените си апетити и с ласки и ласкателства мамят сърцата на наивните.</w:t>
      </w:r>
    </w:p>
    <w:p w14:paraId="4C3AFCB0" w14:textId="77777777" w:rsidR="00F90BDC" w:rsidRDefault="00F90BDC"/>
    <w:p w14:paraId="0DFCC7CE" w14:textId="77777777" w:rsidR="00F90BDC" w:rsidRDefault="00F90BDC">
      <w:r xmlns:w="http://schemas.openxmlformats.org/wordprocessingml/2006/main">
        <w:t xml:space="preserve">2. 1 Коринтяни 5:11-13 - Но сега ви пиша да не се свързвате с никой, който носи името брат, ако е виновен в сексуална неморалност или алчност, или е идолопоклонник, хулител, пияница или измамник - дори да не ям с такъв. Защото какво общо имам аз с това да съдя аутсайдери? Не са ли онези вътре в църквата, които трябва да съдите? Бог съди тези отвън. „Изчистете злия човек измежду вас.“</w:t>
      </w:r>
    </w:p>
    <w:p w14:paraId="3589D179" w14:textId="77777777" w:rsidR="00F90BDC" w:rsidRDefault="00F90BDC"/>
    <w:p w14:paraId="0335EC2C" w14:textId="77777777" w:rsidR="00F90BDC" w:rsidRDefault="00F90BDC">
      <w:r xmlns:w="http://schemas.openxmlformats.org/wordprocessingml/2006/main">
        <w:t xml:space="preserve">Деяния 19:10 И това продължи в продължение на две години; така че всички, които живееха в Азия, и юдеи, и гърци, чуха словото на Господа Исуса.</w:t>
      </w:r>
    </w:p>
    <w:p w14:paraId="46B205F6" w14:textId="77777777" w:rsidR="00F90BDC" w:rsidRDefault="00F90BDC"/>
    <w:p w14:paraId="369B8E21" w14:textId="77777777" w:rsidR="00F90BDC" w:rsidRDefault="00F90BDC">
      <w:r xmlns:w="http://schemas.openxmlformats.org/wordprocessingml/2006/main">
        <w:t xml:space="preserve">Проповядването на Евангелието от Павел в Ефес продължи две години и много хора, както евреи, така и гърци, чуха словото на Господ Исус.</w:t>
      </w:r>
    </w:p>
    <w:p w14:paraId="08A857B7" w14:textId="77777777" w:rsidR="00F90BDC" w:rsidRDefault="00F90BDC"/>
    <w:p w14:paraId="3D39C526" w14:textId="77777777" w:rsidR="00F90BDC" w:rsidRDefault="00F90BDC">
      <w:r xmlns:w="http://schemas.openxmlformats.org/wordprocessingml/2006/main">
        <w:t xml:space="preserve">1. Значението на споделянето на Евангелието – как служението на Павел в Ефес може да ни вдъхнови да достигнем до другите</w:t>
      </w:r>
    </w:p>
    <w:p w14:paraId="6C4D0916" w14:textId="77777777" w:rsidR="00F90BDC" w:rsidRDefault="00F90BDC"/>
    <w:p w14:paraId="6262795E" w14:textId="77777777" w:rsidR="00F90BDC" w:rsidRDefault="00F90BDC">
      <w:r xmlns:w="http://schemas.openxmlformats.org/wordprocessingml/2006/main">
        <w:t xml:space="preserve">2. Силата на Словото – как Словото на Господ Исус промени сърцата на тези в Ефес</w:t>
      </w:r>
    </w:p>
    <w:p w14:paraId="76D6E609" w14:textId="77777777" w:rsidR="00F90BDC" w:rsidRDefault="00F90BDC"/>
    <w:p w14:paraId="2D43CDC6" w14:textId="77777777" w:rsidR="00F90BDC" w:rsidRDefault="00F90BDC">
      <w:r xmlns:w="http://schemas.openxmlformats.org/wordprocessingml/2006/main">
        <w:t xml:space="preserve">1. Римляни 10:14-15 - Как да повярват в този, за когото никога не са чували? И как да чуят без някой да проповядва? И как ще проповядват, ако не са изпратени?</w:t>
      </w:r>
    </w:p>
    <w:p w14:paraId="1D39EAFD" w14:textId="77777777" w:rsidR="00F90BDC" w:rsidRDefault="00F90BDC"/>
    <w:p w14:paraId="51F8BF61" w14:textId="77777777" w:rsidR="00F90BDC" w:rsidRDefault="00F90BDC">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14:paraId="4ED2D36A" w14:textId="77777777" w:rsidR="00F90BDC" w:rsidRDefault="00F90BDC"/>
    <w:p w14:paraId="090567EC" w14:textId="77777777" w:rsidR="00F90BDC" w:rsidRDefault="00F90BDC">
      <w:r xmlns:w="http://schemas.openxmlformats.org/wordprocessingml/2006/main">
        <w:t xml:space="preserve">Деяния 19:11 И Бог извърши специални чудеса чрез ръцете на Павел:</w:t>
      </w:r>
    </w:p>
    <w:p w14:paraId="2F70771E" w14:textId="77777777" w:rsidR="00F90BDC" w:rsidRDefault="00F90BDC"/>
    <w:p w14:paraId="08967E16" w14:textId="77777777" w:rsidR="00F90BDC" w:rsidRDefault="00F90BDC">
      <w:r xmlns:w="http://schemas.openxmlformats.org/wordprocessingml/2006/main">
        <w:t xml:space="preserve">Бог вършеше чудеса чрез служението на Павел.</w:t>
      </w:r>
    </w:p>
    <w:p w14:paraId="106FD0B6" w14:textId="77777777" w:rsidR="00F90BDC" w:rsidRDefault="00F90BDC"/>
    <w:p w14:paraId="2CA68ADE" w14:textId="77777777" w:rsidR="00F90BDC" w:rsidRDefault="00F90BDC">
      <w:r xmlns:w="http://schemas.openxmlformats.org/wordprocessingml/2006/main">
        <w:t xml:space="preserve">1. „Силата на вярата: Преживяване на Божиите чудеса чрез посвещение“</w:t>
      </w:r>
    </w:p>
    <w:p w14:paraId="0C2A3BB2" w14:textId="77777777" w:rsidR="00F90BDC" w:rsidRDefault="00F90BDC"/>
    <w:p w14:paraId="4B40D55C" w14:textId="77777777" w:rsidR="00F90BDC" w:rsidRDefault="00F90BDC">
      <w:r xmlns:w="http://schemas.openxmlformats.org/wordprocessingml/2006/main">
        <w:t xml:space="preserve">2. „Чудотворецът: Свързване с Бог чрез служението на Павел“</w:t>
      </w:r>
    </w:p>
    <w:p w14:paraId="1145FF05" w14:textId="77777777" w:rsidR="00F90BDC" w:rsidRDefault="00F90BDC"/>
    <w:p w14:paraId="45551911" w14:textId="77777777" w:rsidR="00F90BDC" w:rsidRDefault="00F90BDC">
      <w:r xmlns:w="http://schemas.openxmlformats.org/wordprocessingml/2006/main">
        <w:t xml:space="preserve">1. Евреи 11:1-2 „А вярата е увереност в нещата, за които се надяваме, убеждение в неща, които не се виждат. Защото чрез нея хората от древността получиха своята похвала.“</w:t>
      </w:r>
    </w:p>
    <w:p w14:paraId="6CAF6821" w14:textId="77777777" w:rsidR="00F90BDC" w:rsidRDefault="00F90BDC"/>
    <w:p w14:paraId="203ABAB8" w14:textId="77777777" w:rsidR="00F90BDC" w:rsidRDefault="00F90BDC">
      <w:r xmlns:w="http://schemas.openxmlformats.org/wordprocessingml/2006/main">
        <w:t xml:space="preserve">2. 2 Коринтяни 12:9 „Но той ми каза: „Моята благодат е достатъчна за теб, защото силата ми се проявява съвършено в немощ.“ Затова с още по-голяма радост ще се хваля със своите слабости, за да почива върху мен Христовата сила."</w:t>
      </w:r>
    </w:p>
    <w:p w14:paraId="0819DAB9" w14:textId="77777777" w:rsidR="00F90BDC" w:rsidRDefault="00F90BDC"/>
    <w:p w14:paraId="62E88F52" w14:textId="77777777" w:rsidR="00F90BDC" w:rsidRDefault="00F90BDC">
      <w:r xmlns:w="http://schemas.openxmlformats.org/wordprocessingml/2006/main">
        <w:t xml:space="preserve">Деяния 19:12 Така че от тялото му се носеха на болните кърпи или престилки и болестите се оттегляха от тях и злите духове излизаха от тях.</w:t>
      </w:r>
    </w:p>
    <w:p w14:paraId="0ECF2BC3" w14:textId="77777777" w:rsidR="00F90BDC" w:rsidRDefault="00F90BDC"/>
    <w:p w14:paraId="3CCE8BB1" w14:textId="77777777" w:rsidR="00F90BDC" w:rsidRDefault="00F90BDC">
      <w:r xmlns:w="http://schemas.openxmlformats.org/wordprocessingml/2006/main">
        <w:t xml:space="preserve">Тялото на Павел е използвано за лечение на хора; носни кърпи и престилки били взети от него и използвани за изцеление на болни и прогонване на зли духове.</w:t>
      </w:r>
    </w:p>
    <w:p w14:paraId="5AD1D373" w14:textId="77777777" w:rsidR="00F90BDC" w:rsidRDefault="00F90BDC"/>
    <w:p w14:paraId="3EA9CDED" w14:textId="77777777" w:rsidR="00F90BDC" w:rsidRDefault="00F90BDC">
      <w:r xmlns:w="http://schemas.openxmlformats.org/wordprocessingml/2006/main">
        <w:t xml:space="preserve">1. „Силата на вярата: Павел и чудотворното изцеление“</w:t>
      </w:r>
    </w:p>
    <w:p w14:paraId="134DCD33" w14:textId="77777777" w:rsidR="00F90BDC" w:rsidRDefault="00F90BDC"/>
    <w:p w14:paraId="2AC5D7AC" w14:textId="77777777" w:rsidR="00F90BDC" w:rsidRDefault="00F90BDC">
      <w:r xmlns:w="http://schemas.openxmlformats.org/wordprocessingml/2006/main">
        <w:t xml:space="preserve">2. „Властта на Исус: Изцеление чрез Павел“</w:t>
      </w:r>
    </w:p>
    <w:p w14:paraId="02EFB987" w14:textId="77777777" w:rsidR="00F90BDC" w:rsidRDefault="00F90BDC"/>
    <w:p w14:paraId="41AD33EE" w14:textId="77777777" w:rsidR="00F90BDC" w:rsidRDefault="00F90BDC">
      <w:r xmlns:w="http://schemas.openxmlformats.org/wordprocessingml/2006/main">
        <w:t xml:space="preserve">1. Марко 16:17-18 – „И тези знамения ще придружават онези, които вярват: В Моето име ще изгонват </w:t>
      </w:r>
      <w:r xmlns:w="http://schemas.openxmlformats.org/wordprocessingml/2006/main">
        <w:lastRenderedPageBreak xmlns:w="http://schemas.openxmlformats.org/wordprocessingml/2006/main"/>
      </w:r>
      <w:r xmlns:w="http://schemas.openxmlformats.org/wordprocessingml/2006/main">
        <w:t xml:space="preserve">демони; ще говорят на нови езици; ще хващат змии с ръцете си; и когато изпият смъртоносна отрова , това изобщо няма да ги нарани; те ще поставят ръцете си върху болни хора и те ще оздравеят."</w:t>
      </w:r>
    </w:p>
    <w:p w14:paraId="2CADFAAB" w14:textId="77777777" w:rsidR="00F90BDC" w:rsidRDefault="00F90BDC"/>
    <w:p w14:paraId="29764E5C" w14:textId="77777777" w:rsidR="00F90BDC" w:rsidRDefault="00F90BDC">
      <w:r xmlns:w="http://schemas.openxmlformats.org/wordprocessingml/2006/main">
        <w:t xml:space="preserve">2. Матей 10:1 – „Той повика дванадесетте си ученици при Себе Си и им даде власт да изгонват нечистите духове и да изцеляват всяка болест и немощ.“</w:t>
      </w:r>
    </w:p>
    <w:p w14:paraId="3AA8E9E7" w14:textId="77777777" w:rsidR="00F90BDC" w:rsidRDefault="00F90BDC"/>
    <w:p w14:paraId="7D220B85" w14:textId="77777777" w:rsidR="00F90BDC" w:rsidRDefault="00F90BDC">
      <w:r xmlns:w="http://schemas.openxmlformats.org/wordprocessingml/2006/main">
        <w:t xml:space="preserve">Деяния 19:13 Тогава някои от скитниците юдеи, заклинатели, се наеха да призовават над тези, които имаха зли духове, името на Господ Исус, като казаха: Заклеваме ви в Исус, когото Павел проповядва.</w:t>
      </w:r>
    </w:p>
    <w:p w14:paraId="1E20EDE5" w14:textId="77777777" w:rsidR="00F90BDC" w:rsidRDefault="00F90BDC"/>
    <w:p w14:paraId="70533857" w14:textId="77777777" w:rsidR="00F90BDC" w:rsidRDefault="00F90BDC">
      <w:r xmlns:w="http://schemas.openxmlformats.org/wordprocessingml/2006/main">
        <w:t xml:space="preserve">Някои евреи използваха името на Исус, за да се опитат да изгонят злите духове.</w:t>
      </w:r>
    </w:p>
    <w:p w14:paraId="43A54CC1" w14:textId="77777777" w:rsidR="00F90BDC" w:rsidRDefault="00F90BDC"/>
    <w:p w14:paraId="377E585D" w14:textId="77777777" w:rsidR="00F90BDC" w:rsidRDefault="00F90BDC">
      <w:r xmlns:w="http://schemas.openxmlformats.org/wordprocessingml/2006/main">
        <w:t xml:space="preserve">1. Силата на името на Исус</w:t>
      </w:r>
    </w:p>
    <w:p w14:paraId="0510AFDF" w14:textId="77777777" w:rsidR="00F90BDC" w:rsidRDefault="00F90BDC"/>
    <w:p w14:paraId="6C37A772" w14:textId="77777777" w:rsidR="00F90BDC" w:rsidRDefault="00F90BDC">
      <w:r xmlns:w="http://schemas.openxmlformats.org/wordprocessingml/2006/main">
        <w:t xml:space="preserve">2. Авторитетът на Евангелието</w:t>
      </w:r>
    </w:p>
    <w:p w14:paraId="2E1FAB6A" w14:textId="77777777" w:rsidR="00F90BDC" w:rsidRDefault="00F90BDC"/>
    <w:p w14:paraId="0FFFC3AC" w14:textId="77777777" w:rsidR="00F90BDC" w:rsidRDefault="00F90BDC">
      <w:r xmlns:w="http://schemas.openxmlformats.org/wordprocessingml/2006/main">
        <w:t xml:space="preserve">1. Филипяни 2:9-11 - Затова Бог го възвиси високо и му даде името, което е над всяко име, 10 така че пред името на Исус да се преклони всяко коляно на небето, на земята и под земята, 11 и всеки език изповядва, че Исус Христос е Господ, за слава на Бог Отец.</w:t>
      </w:r>
    </w:p>
    <w:p w14:paraId="62025FDE" w14:textId="77777777" w:rsidR="00F90BDC" w:rsidRDefault="00F90BDC"/>
    <w:p w14:paraId="1024C54E" w14:textId="77777777" w:rsidR="00F90BDC" w:rsidRDefault="00F90BDC">
      <w:r xmlns:w="http://schemas.openxmlformats.org/wordprocessingml/2006/main">
        <w:t xml:space="preserve">2. Матей 28:18-20 – И Исус дойде и им каза: „Даде Ми се всяка власт на небето и на земята. 19 И така, идете и научете всички народи, като ги кръщавате в името на Отца и Сина и Светия Дух, 20 като ги учите да пазят всичко, което съм ви заповядал. И ето, Аз съм с вас през всичките дни до свършека на света.</w:t>
      </w:r>
    </w:p>
    <w:p w14:paraId="6DB20C43" w14:textId="77777777" w:rsidR="00F90BDC" w:rsidRDefault="00F90BDC"/>
    <w:p w14:paraId="628D58C1" w14:textId="77777777" w:rsidR="00F90BDC" w:rsidRDefault="00F90BDC">
      <w:r xmlns:w="http://schemas.openxmlformats.org/wordprocessingml/2006/main">
        <w:t xml:space="preserve">Деяния 19:14 И имаше седем сина на някой си Скева, юдеин и началник на свещениците, които направиха това.</w:t>
      </w:r>
    </w:p>
    <w:p w14:paraId="6392CC09" w14:textId="77777777" w:rsidR="00F90BDC" w:rsidRDefault="00F90BDC"/>
    <w:p w14:paraId="11AA7301" w14:textId="77777777" w:rsidR="00F90BDC" w:rsidRDefault="00F90BDC">
      <w:r xmlns:w="http://schemas.openxmlformats.org/wordprocessingml/2006/main">
        <w:t xml:space="preserve">Синовете на еврейски свещеник се опитаха да изгонят зъл дух.</w:t>
      </w:r>
    </w:p>
    <w:p w14:paraId="530A98E5" w14:textId="77777777" w:rsidR="00F90BDC" w:rsidRDefault="00F90BDC"/>
    <w:p w14:paraId="5898777C" w14:textId="77777777" w:rsidR="00F90BDC" w:rsidRDefault="00F90BDC">
      <w:r xmlns:w="http://schemas.openxmlformats.org/wordprocessingml/2006/main">
        <w:t xml:space="preserve">1. Силата на вярата: Как посланието на Павел за спасение промени живота</w:t>
      </w:r>
    </w:p>
    <w:p w14:paraId="6C2CB845" w14:textId="77777777" w:rsidR="00F90BDC" w:rsidRDefault="00F90BDC"/>
    <w:p w14:paraId="0AA6224F" w14:textId="77777777" w:rsidR="00F90BDC" w:rsidRDefault="00F90BDC">
      <w:r xmlns:w="http://schemas.openxmlformats.org/wordprocessingml/2006/main">
        <w:t xml:space="preserve">2. Значението на подчинението: Вслушване в Божиите заповеди</w:t>
      </w:r>
    </w:p>
    <w:p w14:paraId="227EF243" w14:textId="77777777" w:rsidR="00F90BDC" w:rsidRDefault="00F90BDC"/>
    <w:p w14:paraId="7B20CBB4" w14:textId="77777777" w:rsidR="00F90BDC" w:rsidRDefault="00F90BDC">
      <w:r xmlns:w="http://schemas.openxmlformats.org/wordprocessingml/2006/main">
        <w:t xml:space="preserve">1. Яков 2:17-18 „Така и вярата, ако няма дела, е мъртва сама по себе си. Да, някой може да каже: Ти имаш вяра, а аз имам дела; покажи ми вярата си без делата си и Ще ти покажа вярата си чрез делата си."</w:t>
      </w:r>
    </w:p>
    <w:p w14:paraId="3433B0A7" w14:textId="77777777" w:rsidR="00F90BDC" w:rsidRDefault="00F90BDC"/>
    <w:p w14:paraId="3E0CBEAD" w14:textId="77777777" w:rsidR="00F90BDC" w:rsidRDefault="00F90BDC">
      <w:r xmlns:w="http://schemas.openxmlformats.org/wordprocessingml/2006/main">
        <w:t xml:space="preserve">2. Деяния 5:29 "Тогава Петър и другите апостоли отговориха и казаха: Трябва да се покоряваме повече на Бога, отколкото на човеците."</w:t>
      </w:r>
    </w:p>
    <w:p w14:paraId="09FBBBAE" w14:textId="77777777" w:rsidR="00F90BDC" w:rsidRDefault="00F90BDC"/>
    <w:p w14:paraId="195BCAF8" w14:textId="77777777" w:rsidR="00F90BDC" w:rsidRDefault="00F90BDC">
      <w:r xmlns:w="http://schemas.openxmlformats.org/wordprocessingml/2006/main">
        <w:t xml:space="preserve">Деяния 19:15 А злият дух в отговор каза: Исус познавам, и Павел познавам; но кой си ти?</w:t>
      </w:r>
    </w:p>
    <w:p w14:paraId="71864DE1" w14:textId="77777777" w:rsidR="00F90BDC" w:rsidRDefault="00F90BDC"/>
    <w:p w14:paraId="48669D02" w14:textId="77777777" w:rsidR="00F90BDC" w:rsidRDefault="00F90BDC">
      <w:r xmlns:w="http://schemas.openxmlformats.org/wordprocessingml/2006/main">
        <w:t xml:space="preserve">Зъл дух попита кои са хората, които го изгонват в името на Исус и Павел.</w:t>
      </w:r>
    </w:p>
    <w:p w14:paraId="23A241B3" w14:textId="77777777" w:rsidR="00F90BDC" w:rsidRDefault="00F90BDC"/>
    <w:p w14:paraId="22BF400E" w14:textId="77777777" w:rsidR="00F90BDC" w:rsidRDefault="00F90BDC">
      <w:r xmlns:w="http://schemas.openxmlformats.org/wordprocessingml/2006/main">
        <w:t xml:space="preserve">1. Силата на едно име: Изследване на силата на името на Исус и въздействието на служението на Павел</w:t>
      </w:r>
    </w:p>
    <w:p w14:paraId="1E090C44" w14:textId="77777777" w:rsidR="00F90BDC" w:rsidRDefault="00F90BDC"/>
    <w:p w14:paraId="5C284280" w14:textId="77777777" w:rsidR="00F90BDC" w:rsidRDefault="00F90BDC">
      <w:r xmlns:w="http://schemas.openxmlformats.org/wordprocessingml/2006/main">
        <w:t xml:space="preserve">2. Познаването на Исус: Как познаването на Исус води до духовен авторитет</w:t>
      </w:r>
    </w:p>
    <w:p w14:paraId="0F8C1261" w14:textId="77777777" w:rsidR="00F90BDC" w:rsidRDefault="00F90BDC"/>
    <w:p w14:paraId="0BA9B99B" w14:textId="77777777" w:rsidR="00F90BDC" w:rsidRDefault="00F90BDC">
      <w:r xmlns:w="http://schemas.openxmlformats.org/wordprocessingml/2006/main">
        <w:t xml:space="preserve">1. Филипяни 2:9-10: „Затова Бог го възвиси и му даде името, което е над всяко име, така че пред името на Исус да се преклони всяко коляно на небето, на земята и под земята. ”</w:t>
      </w:r>
    </w:p>
    <w:p w14:paraId="094222CA" w14:textId="77777777" w:rsidR="00F90BDC" w:rsidRDefault="00F90BDC"/>
    <w:p w14:paraId="493D4AB1" w14:textId="77777777" w:rsidR="00F90BDC" w:rsidRDefault="00F90BDC">
      <w:r xmlns:w="http://schemas.openxmlformats.org/wordprocessingml/2006/main">
        <w:t xml:space="preserve">2. Ефесяни 6:12: „Защото ние не се борим срещу плът и кръв, а срещу началниците, срещу властите, срещу космическите сили над тази настоящата тъмнина, срещу духовните сили на злото в небесните места.“</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19:16 И човекът, в когото беше злият дух, скочи върху тях и ги победи, и надви над тях, така че те избягаха от онази къща голи и ранени.</w:t>
      </w:r>
    </w:p>
    <w:p w14:paraId="60F193CB" w14:textId="77777777" w:rsidR="00F90BDC" w:rsidRDefault="00F90BDC"/>
    <w:p w14:paraId="2EBFC517" w14:textId="77777777" w:rsidR="00F90BDC" w:rsidRDefault="00F90BDC">
      <w:r xmlns:w="http://schemas.openxmlformats.org/wordprocessingml/2006/main">
        <w:t xml:space="preserve">Човек със зъл дух надви и нарани хора, които бяха в същата къща като него, карайки ги да избягат в състояние на съблечени.</w:t>
      </w:r>
    </w:p>
    <w:p w14:paraId="0DF8BDE1" w14:textId="77777777" w:rsidR="00F90BDC" w:rsidRDefault="00F90BDC"/>
    <w:p w14:paraId="1A990EE6" w14:textId="77777777" w:rsidR="00F90BDC" w:rsidRDefault="00F90BDC">
      <w:r xmlns:w="http://schemas.openxmlformats.org/wordprocessingml/2006/main">
        <w:t xml:space="preserve">1. Силата на един нечестив дух: Разпознаване и избягване на нечестивите влияния.</w:t>
      </w:r>
    </w:p>
    <w:p w14:paraId="7CDD3CD5" w14:textId="77777777" w:rsidR="00F90BDC" w:rsidRDefault="00F90BDC"/>
    <w:p w14:paraId="4E73A8D2" w14:textId="77777777" w:rsidR="00F90BDC" w:rsidRDefault="00F90BDC">
      <w:r xmlns:w="http://schemas.openxmlformats.org/wordprocessingml/2006/main">
        <w:t xml:space="preserve">2. Преодоляване на злото с добро: Как вярата може да ни помогне да преодолеем изкушението и греха.</w:t>
      </w:r>
    </w:p>
    <w:p w14:paraId="46205A6E" w14:textId="77777777" w:rsidR="00F90BDC" w:rsidRDefault="00F90BDC"/>
    <w:p w14:paraId="6239F524" w14:textId="77777777" w:rsidR="00F90BDC" w:rsidRDefault="00F90BDC">
      <w:r xmlns:w="http://schemas.openxmlformats.org/wordprocessingml/2006/main">
        <w:t xml:space="preserve">1. Ефесяни 6:12 – „Защото нашата борба не е срещу плът и кръв, а срещу началствата, срещу властите, срещу силите на този тъмен свят и срещу духовните сили на злото в небесните сфери.“</w:t>
      </w:r>
    </w:p>
    <w:p w14:paraId="647E5558" w14:textId="77777777" w:rsidR="00F90BDC" w:rsidRDefault="00F90BDC"/>
    <w:p w14:paraId="5D9D070E" w14:textId="77777777" w:rsidR="00F90BDC" w:rsidRDefault="00F90BDC">
      <w:r xmlns:w="http://schemas.openxmlformats.org/wordprocessingml/2006/main">
        <w:t xml:space="preserve">2. 1 Йоан 4:4 – „Вие, мили деца, сте от Бога и сте ги победили, защото този, който е във вас, е по-велик от този, който е в света.“</w:t>
      </w:r>
    </w:p>
    <w:p w14:paraId="6C24881D" w14:textId="77777777" w:rsidR="00F90BDC" w:rsidRDefault="00F90BDC"/>
    <w:p w14:paraId="5086AD2E" w14:textId="77777777" w:rsidR="00F90BDC" w:rsidRDefault="00F90BDC">
      <w:r xmlns:w="http://schemas.openxmlformats.org/wordprocessingml/2006/main">
        <w:t xml:space="preserve">Деяния 19:17 И това беше известно на всички юдеи и гърци, които също живееха в Ефес; и страх обзе всички тях и името на Господ Исус се прославяше.</w:t>
      </w:r>
    </w:p>
    <w:p w14:paraId="59AEA63C" w14:textId="77777777" w:rsidR="00F90BDC" w:rsidRDefault="00F90BDC"/>
    <w:p w14:paraId="1C2C348D" w14:textId="77777777" w:rsidR="00F90BDC" w:rsidRDefault="00F90BDC">
      <w:r xmlns:w="http://schemas.openxmlformats.org/wordprocessingml/2006/main">
        <w:t xml:space="preserve">Страхът обзе евреите и гърците, живеещи в Ефес, след като чуха за силата на Господ Исус.</w:t>
      </w:r>
    </w:p>
    <w:p w14:paraId="66E8B626" w14:textId="77777777" w:rsidR="00F90BDC" w:rsidRDefault="00F90BDC"/>
    <w:p w14:paraId="08A0C11A" w14:textId="77777777" w:rsidR="00F90BDC" w:rsidRDefault="00F90BDC">
      <w:r xmlns:w="http://schemas.openxmlformats.org/wordprocessingml/2006/main">
        <w:t xml:space="preserve">1. Силата на името на Исус</w:t>
      </w:r>
    </w:p>
    <w:p w14:paraId="1A1CA823" w14:textId="77777777" w:rsidR="00F90BDC" w:rsidRDefault="00F90BDC"/>
    <w:p w14:paraId="586B0833" w14:textId="77777777" w:rsidR="00F90BDC" w:rsidRDefault="00F90BDC">
      <w:r xmlns:w="http://schemas.openxmlformats.org/wordprocessingml/2006/main">
        <w:t xml:space="preserve">2. Страх и вяра в Бога</w:t>
      </w:r>
    </w:p>
    <w:p w14:paraId="1D26834B" w14:textId="77777777" w:rsidR="00F90BDC" w:rsidRDefault="00F90BDC"/>
    <w:p w14:paraId="698783E6" w14:textId="77777777" w:rsidR="00F90BDC" w:rsidRDefault="00F90BDC">
      <w:r xmlns:w="http://schemas.openxmlformats.org/wordprocessingml/2006/main">
        <w:t xml:space="preserve">1. Филипяни 2:9-11 – „Затова Бог го издигна до най-високото място и му даде името, което </w:t>
      </w:r>
      <w:r xmlns:w="http://schemas.openxmlformats.org/wordprocessingml/2006/main">
        <w:lastRenderedPageBreak xmlns:w="http://schemas.openxmlformats.org/wordprocessingml/2006/main"/>
      </w:r>
      <w:r xmlns:w="http://schemas.openxmlformats.org/wordprocessingml/2006/main">
        <w:t xml:space="preserve">е над всяко име, така че пред името на Исус да се преклони всяко коляно на небето, на земята и под земята, и всеки език да признае, че Исус Христос е Господ, за слава на Бог Отец."</w:t>
      </w:r>
    </w:p>
    <w:p w14:paraId="0EDBFC7A" w14:textId="77777777" w:rsidR="00F90BDC" w:rsidRDefault="00F90BDC"/>
    <w:p w14:paraId="287199B5" w14:textId="77777777" w:rsidR="00F90BDC" w:rsidRDefault="00F90BDC">
      <w:r xmlns:w="http://schemas.openxmlformats.org/wordprocessingml/2006/main">
        <w:t xml:space="preserve">2. Исая 12:2 – „Наистина Бог е моето спасение; ще се доверя и няма да се уплаша. Господ, самият Господ е моя сила и моя защита; Той стана мое спасение.“</w:t>
      </w:r>
    </w:p>
    <w:p w14:paraId="29226FE0" w14:textId="77777777" w:rsidR="00F90BDC" w:rsidRDefault="00F90BDC"/>
    <w:p w14:paraId="292AA3EA" w14:textId="77777777" w:rsidR="00F90BDC" w:rsidRDefault="00F90BDC">
      <w:r xmlns:w="http://schemas.openxmlformats.org/wordprocessingml/2006/main">
        <w:t xml:space="preserve">Деяния 19:18 И мнозина от повярвалите дойдоха и се изповядаха, и разкриха делата си.</w:t>
      </w:r>
    </w:p>
    <w:p w14:paraId="63DF230B" w14:textId="77777777" w:rsidR="00F90BDC" w:rsidRDefault="00F90BDC"/>
    <w:p w14:paraId="02505170" w14:textId="77777777" w:rsidR="00F90BDC" w:rsidRDefault="00F90BDC">
      <w:r xmlns:w="http://schemas.openxmlformats.org/wordprocessingml/2006/main">
        <w:t xml:space="preserve">Много вярващи публично изповядваха вярата си в Исус Христос.</w:t>
      </w:r>
    </w:p>
    <w:p w14:paraId="5E50F380" w14:textId="77777777" w:rsidR="00F90BDC" w:rsidRDefault="00F90BDC"/>
    <w:p w14:paraId="629A7015" w14:textId="77777777" w:rsidR="00F90BDC" w:rsidRDefault="00F90BDC">
      <w:r xmlns:w="http://schemas.openxmlformats.org/wordprocessingml/2006/main">
        <w:t xml:space="preserve">1: Силата на изповедта - Как публичното изповядване на нашата вяра в Исус Христос може да промени живота ни.</w:t>
      </w:r>
    </w:p>
    <w:p w14:paraId="59CACCC3" w14:textId="77777777" w:rsidR="00F90BDC" w:rsidRDefault="00F90BDC"/>
    <w:p w14:paraId="541E4DB3" w14:textId="77777777" w:rsidR="00F90BDC" w:rsidRDefault="00F90BDC">
      <w:r xmlns:w="http://schemas.openxmlformats.org/wordprocessingml/2006/main">
        <w:t xml:space="preserve">2: Свободата на вярата - как доверието в Исус Христос може да донесе истинска свобода.</w:t>
      </w:r>
    </w:p>
    <w:p w14:paraId="2997A558" w14:textId="77777777" w:rsidR="00F90BDC" w:rsidRDefault="00F90BDC"/>
    <w:p w14:paraId="39AEE83A" w14:textId="77777777" w:rsidR="00F90BDC" w:rsidRDefault="00F90BDC">
      <w:r xmlns:w="http://schemas.openxmlformats.org/wordprocessingml/2006/main">
        <w:t xml:space="preserve">1: Римляни 10:9-10 „Че ако изповядаш с устата си Господ Исус и повярваш в сърцето си, че Бог Го е възкресил от мъртвите, ще се спасиш. Защото със сърце човек вярва за правда; и с устата се прави изповед за спасение.”</w:t>
      </w:r>
    </w:p>
    <w:p w14:paraId="060FC8F3" w14:textId="77777777" w:rsidR="00F90BDC" w:rsidRDefault="00F90BDC"/>
    <w:p w14:paraId="269CB785" w14:textId="77777777" w:rsidR="00F90BDC" w:rsidRDefault="00F90BDC">
      <w:r xmlns:w="http://schemas.openxmlformats.org/wordprocessingml/2006/main">
        <w:t xml:space="preserve">2: Матей 16:16 „А Симон Петър в отговор каза: Ти си Христос, Синът на живия Бог.“</w:t>
      </w:r>
    </w:p>
    <w:p w14:paraId="6539275B" w14:textId="77777777" w:rsidR="00F90BDC" w:rsidRDefault="00F90BDC"/>
    <w:p w14:paraId="5CA7B72E" w14:textId="77777777" w:rsidR="00F90BDC" w:rsidRDefault="00F90BDC">
      <w:r xmlns:w="http://schemas.openxmlformats.org/wordprocessingml/2006/main">
        <w:t xml:space="preserve">Деяния 19:19 Мнозина от онези, които се занимаваха с чудни изкуства, събраха книгите си и ги изгориха пред всички; и като пресметнаха цената им, намериха, че е петдесет хиляди сребърника.</w:t>
      </w:r>
    </w:p>
    <w:p w14:paraId="292B59D9" w14:textId="77777777" w:rsidR="00F90BDC" w:rsidRDefault="00F90BDC"/>
    <w:p w14:paraId="7F229027" w14:textId="77777777" w:rsidR="00F90BDC" w:rsidRDefault="00F90BDC">
      <w:r xmlns:w="http://schemas.openxmlformats.org/wordprocessingml/2006/main">
        <w:t xml:space="preserve">Жителите на Ефес унищожиха своите книги за магия и магия, като ги оцениха на 50 000 сребърника.</w:t>
      </w:r>
    </w:p>
    <w:p w14:paraId="6C011C74" w14:textId="77777777" w:rsidR="00F90BDC" w:rsidRDefault="00F90BDC"/>
    <w:p w14:paraId="01AD8AC0" w14:textId="77777777" w:rsidR="00F90BDC" w:rsidRDefault="00F90BDC">
      <w:r xmlns:w="http://schemas.openxmlformats.org/wordprocessingml/2006/main">
        <w:t xml:space="preserve">1. Силата на покаянието: Преодоляване на изкушенията на света</w:t>
      </w:r>
    </w:p>
    <w:p w14:paraId="79B09DEC" w14:textId="77777777" w:rsidR="00F90BDC" w:rsidRDefault="00F90BDC"/>
    <w:p w14:paraId="07A74D18" w14:textId="77777777" w:rsidR="00F90BDC" w:rsidRDefault="00F90BDC">
      <w:r xmlns:w="http://schemas.openxmlformats.org/wordprocessingml/2006/main">
        <w:t xml:space="preserve">2. Цената на греха: Цената на отвръщането от Бог</w:t>
      </w:r>
    </w:p>
    <w:p w14:paraId="38453A8E" w14:textId="77777777" w:rsidR="00F90BDC" w:rsidRDefault="00F90BDC"/>
    <w:p w14:paraId="52E43333" w14:textId="77777777" w:rsidR="00F90BDC" w:rsidRDefault="00F90BDC">
      <w:r xmlns:w="http://schemas.openxmlformats.org/wordprocessingml/2006/main">
        <w:t xml:space="preserve">1. Римляни 12:2 – „И не се съобразявайте с този свят, но се преобразявайте чрез обновяването на ума си, за да познаете коя е тази добра, угодна и съвършена воля на Бога.“</w:t>
      </w:r>
    </w:p>
    <w:p w14:paraId="178D0EA9" w14:textId="77777777" w:rsidR="00F90BDC" w:rsidRDefault="00F90BDC"/>
    <w:p w14:paraId="197828C9" w14:textId="77777777" w:rsidR="00F90BDC" w:rsidRDefault="00F90BDC">
      <w:r xmlns:w="http://schemas.openxmlformats.org/wordprocessingml/2006/main">
        <w:t xml:space="preserve">2. Притчи 1:10-19 – „Сине мой, ако те съблазнят грешниците, не се съгласявай. Ако кажат: „Ела с нас, нека зачакаме да пролеем кръв; нека дебнем тайно невинните без причина; нека ги погълнем живи като шеол, и цели, като онези, които слизат в ямата; ще намерим всякакви скъпоценни притежания, ще напълним къщите си с плячка; хвърли жребия си между нас, нека всички имаме една кесия ”— сине мой, не ходи с тях по пътя, отклони крака си от пътя им; защото краката им тичат към злото и бързат да проливат кръв.”</w:t>
      </w:r>
    </w:p>
    <w:p w14:paraId="31C1741F" w14:textId="77777777" w:rsidR="00F90BDC" w:rsidRDefault="00F90BDC"/>
    <w:p w14:paraId="65909F94" w14:textId="77777777" w:rsidR="00F90BDC" w:rsidRDefault="00F90BDC">
      <w:r xmlns:w="http://schemas.openxmlformats.org/wordprocessingml/2006/main">
        <w:t xml:space="preserve">Деяния 19:20 Така мощно растеше Божието слово и надделяваше.</w:t>
      </w:r>
    </w:p>
    <w:p w14:paraId="7846D431" w14:textId="77777777" w:rsidR="00F90BDC" w:rsidRDefault="00F90BDC"/>
    <w:p w14:paraId="50475D6D" w14:textId="77777777" w:rsidR="00F90BDC" w:rsidRDefault="00F90BDC">
      <w:r xmlns:w="http://schemas.openxmlformats.org/wordprocessingml/2006/main">
        <w:t xml:space="preserve">Божието слово се разрасна силно и имаше успех.</w:t>
      </w:r>
    </w:p>
    <w:p w14:paraId="5CD801BA" w14:textId="77777777" w:rsidR="00F90BDC" w:rsidRDefault="00F90BDC"/>
    <w:p w14:paraId="65C72252" w14:textId="77777777" w:rsidR="00F90BDC" w:rsidRDefault="00F90BDC">
      <w:r xmlns:w="http://schemas.openxmlformats.org/wordprocessingml/2006/main">
        <w:t xml:space="preserve">1. Божието Слово има силата да трансформира живота</w:t>
      </w:r>
    </w:p>
    <w:p w14:paraId="237C9741" w14:textId="77777777" w:rsidR="00F90BDC" w:rsidRDefault="00F90BDC"/>
    <w:p w14:paraId="7DC36EED" w14:textId="77777777" w:rsidR="00F90BDC" w:rsidRDefault="00F90BDC">
      <w:r xmlns:w="http://schemas.openxmlformats.org/wordprocessingml/2006/main">
        <w:t xml:space="preserve">2. Силата на мощното проповядване</w:t>
      </w:r>
    </w:p>
    <w:p w14:paraId="4D8383E4" w14:textId="77777777" w:rsidR="00F90BDC" w:rsidRDefault="00F90BDC"/>
    <w:p w14:paraId="49679D2A" w14:textId="77777777" w:rsidR="00F90BDC" w:rsidRDefault="00F90BDC">
      <w:r xmlns:w="http://schemas.openxmlformats.org/wordprocessingml/2006/main">
        <w:t xml:space="preserve">1. Римляни 1:16 – Защото не се срамувам от благовестието, защото то е Божията сила за спасение на всеки, който вярва.</w:t>
      </w:r>
    </w:p>
    <w:p w14:paraId="27053E35" w14:textId="77777777" w:rsidR="00F90BDC" w:rsidRDefault="00F90BDC"/>
    <w:p w14:paraId="0F304AF4" w14:textId="77777777" w:rsidR="00F90BDC" w:rsidRDefault="00F90BDC">
      <w:r xmlns:w="http://schemas.openxmlformats.org/wordprocessingml/2006/main">
        <w:t xml:space="preserve">2. Исая 55:11 –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14:paraId="4AB821FF" w14:textId="77777777" w:rsidR="00F90BDC" w:rsidRDefault="00F90BDC"/>
    <w:p w14:paraId="14FD05B0" w14:textId="77777777" w:rsidR="00F90BDC" w:rsidRDefault="00F90BDC">
      <w:r xmlns:w="http://schemas.openxmlformats.org/wordprocessingml/2006/main">
        <w:t xml:space="preserve">Деяния 19:21 След като тези неща свършиха, Павел реши в духа, като мине през Македония и Ахая, да отиде в Ерусалим, като каза: След като съм бил там, трябва да видя и Рим.</w:t>
      </w:r>
    </w:p>
    <w:p w14:paraId="49CFE071" w14:textId="77777777" w:rsidR="00F90BDC" w:rsidRDefault="00F90BDC"/>
    <w:p w14:paraId="46E22F09" w14:textId="77777777" w:rsidR="00F90BDC" w:rsidRDefault="00F90BDC">
      <w:r xmlns:w="http://schemas.openxmlformats.org/wordprocessingml/2006/main">
        <w:t xml:space="preserve">Павел реши да отиде в Йерусалим и след това в Рим в духа.</w:t>
      </w:r>
    </w:p>
    <w:p w14:paraId="6E3339E5" w14:textId="77777777" w:rsidR="00F90BDC" w:rsidRDefault="00F90BDC"/>
    <w:p w14:paraId="3E40E6ED" w14:textId="77777777" w:rsidR="00F90BDC" w:rsidRDefault="00F90BDC">
      <w:r xmlns:w="http://schemas.openxmlformats.org/wordprocessingml/2006/main">
        <w:t xml:space="preserve">1. Важността на поставянето на духовна цел и целенасоченото й преследване.</w:t>
      </w:r>
    </w:p>
    <w:p w14:paraId="5AE7D8C1" w14:textId="77777777" w:rsidR="00F90BDC" w:rsidRDefault="00F90BDC"/>
    <w:p w14:paraId="0B7348F8" w14:textId="77777777" w:rsidR="00F90BDC" w:rsidRDefault="00F90BDC">
      <w:r xmlns:w="http://schemas.openxmlformats.org/wordprocessingml/2006/main">
        <w:t xml:space="preserve">2. Силата на Светия Дух да ръководи и насочва живота ни.</w:t>
      </w:r>
    </w:p>
    <w:p w14:paraId="60C3184D" w14:textId="77777777" w:rsidR="00F90BDC" w:rsidRDefault="00F90BDC"/>
    <w:p w14:paraId="37882361" w14:textId="77777777" w:rsidR="00F90BDC" w:rsidRDefault="00F90BDC">
      <w:r xmlns:w="http://schemas.openxmlformats.org/wordprocessingml/2006/main">
        <w:t xml:space="preserve">1. Филипяни 3:14 – „Напирам към целта за наградата на възвишеното Божие призвание в Христос Исус.“</w:t>
      </w:r>
    </w:p>
    <w:p w14:paraId="7CC21F2B" w14:textId="77777777" w:rsidR="00F90BDC" w:rsidRDefault="00F90BDC"/>
    <w:p w14:paraId="3E32BA25" w14:textId="77777777" w:rsidR="00F90BDC" w:rsidRDefault="00F90BDC">
      <w:r xmlns:w="http://schemas.openxmlformats.org/wordprocessingml/2006/main">
        <w:t xml:space="preserve">2. Римляни 8:14 – „Всички, които са водени от Божия Дух, те са Божии синове.”</w:t>
      </w:r>
    </w:p>
    <w:p w14:paraId="3B1BEB4B" w14:textId="77777777" w:rsidR="00F90BDC" w:rsidRDefault="00F90BDC"/>
    <w:p w14:paraId="391E6B85" w14:textId="77777777" w:rsidR="00F90BDC" w:rsidRDefault="00F90BDC">
      <w:r xmlns:w="http://schemas.openxmlformats.org/wordprocessingml/2006/main">
        <w:t xml:space="preserve">Деяния 19:22 И така, той изпрати в Македония двама от онези, които му служеха, Тимотей и Ераст; но самият той остана в Азия за един сезон.</w:t>
      </w:r>
    </w:p>
    <w:p w14:paraId="5F0FADE6" w14:textId="77777777" w:rsidR="00F90BDC" w:rsidRDefault="00F90BDC"/>
    <w:p w14:paraId="778F2F90" w14:textId="77777777" w:rsidR="00F90BDC" w:rsidRDefault="00F90BDC">
      <w:r xmlns:w="http://schemas.openxmlformats.org/wordprocessingml/2006/main">
        <w:t xml:space="preserve">Павел изпрати двама от своите другари, Тимотей и Ераст, в Македония, докато той остана известно време в Азия.</w:t>
      </w:r>
    </w:p>
    <w:p w14:paraId="4B208D70" w14:textId="77777777" w:rsidR="00F90BDC" w:rsidRDefault="00F90BDC"/>
    <w:p w14:paraId="3ADEF1B5" w14:textId="77777777" w:rsidR="00F90BDC" w:rsidRDefault="00F90BDC">
      <w:r xmlns:w="http://schemas.openxmlformats.org/wordprocessingml/2006/main">
        <w:t xml:space="preserve">1. Значението на делегирането и доверието в Божия план</w:t>
      </w:r>
    </w:p>
    <w:p w14:paraId="15EB7570" w14:textId="77777777" w:rsidR="00F90BDC" w:rsidRDefault="00F90BDC"/>
    <w:p w14:paraId="05050483" w14:textId="77777777" w:rsidR="00F90BDC" w:rsidRDefault="00F90BDC">
      <w:r xmlns:w="http://schemas.openxmlformats.org/wordprocessingml/2006/main">
        <w:t xml:space="preserve">2. Силата на общуването и съвместната работа</w:t>
      </w:r>
    </w:p>
    <w:p w14:paraId="2C8AB942" w14:textId="77777777" w:rsidR="00F90BDC" w:rsidRDefault="00F90BDC"/>
    <w:p w14:paraId="60F1DE22" w14:textId="77777777" w:rsidR="00F90BDC" w:rsidRDefault="00F90BDC">
      <w:r xmlns:w="http://schemas.openxmlformats.org/wordprocessingml/2006/main">
        <w:t xml:space="preserve">1. Притчи 15:22 – Без съвет плановете се объркват, но в множеството съветници се установяват.</w:t>
      </w:r>
    </w:p>
    <w:p w14:paraId="39E3B14B" w14:textId="77777777" w:rsidR="00F90BDC" w:rsidRDefault="00F90BDC"/>
    <w:p w14:paraId="6F155625" w14:textId="77777777" w:rsidR="00F90BDC" w:rsidRDefault="00F90BDC">
      <w:r xmlns:w="http://schemas.openxmlformats.org/wordprocessingml/2006/main">
        <w:t xml:space="preserve">2. 1 Коринтяни 3:5-7 – Какво тогава е Аполос? И какво е Пол? Слуги, чрез които повярвахте, както Господ даде възможност на всеки един. Аз засадих, Аполос полива, но Бог причиняваше растежа. Така че нито този, който сади, нито този, който полива, е нещо, но Бог, който причинява растежа.</w:t>
      </w:r>
    </w:p>
    <w:p w14:paraId="2096C9B9" w14:textId="77777777" w:rsidR="00F90BDC" w:rsidRDefault="00F90BDC"/>
    <w:p w14:paraId="53C5707C" w14:textId="77777777" w:rsidR="00F90BDC" w:rsidRDefault="00F90BDC">
      <w:r xmlns:w="http://schemas.openxmlformats.org/wordprocessingml/2006/main">
        <w:t xml:space="preserve">Деяния 19:23 И в същото време се вдигна немалък шум около този път.</w:t>
      </w:r>
    </w:p>
    <w:p w14:paraId="58791A50" w14:textId="77777777" w:rsidR="00F90BDC" w:rsidRDefault="00F90BDC"/>
    <w:p w14:paraId="38F36407" w14:textId="77777777" w:rsidR="00F90BDC" w:rsidRDefault="00F90BDC">
      <w:r xmlns:w="http://schemas.openxmlformats.org/wordprocessingml/2006/main">
        <w:t xml:space="preserve">Имаше голямо вълнение в града около ученията на Пътя.</w:t>
      </w:r>
    </w:p>
    <w:p w14:paraId="6C5128C5" w14:textId="77777777" w:rsidR="00F90BDC" w:rsidRDefault="00F90BDC"/>
    <w:p w14:paraId="009611AB" w14:textId="77777777" w:rsidR="00F90BDC" w:rsidRDefault="00F90BDC">
      <w:r xmlns:w="http://schemas.openxmlformats.org/wordprocessingml/2006/main">
        <w:t xml:space="preserve">1. Силата на доброто послание - Как едно съобщение може да вдъхнови голямо вълнение в един град</w:t>
      </w:r>
    </w:p>
    <w:p w14:paraId="18308997" w14:textId="77777777" w:rsidR="00F90BDC" w:rsidRDefault="00F90BDC"/>
    <w:p w14:paraId="191B2FBD" w14:textId="77777777" w:rsidR="00F90BDC" w:rsidRDefault="00F90BDC">
      <w:r xmlns:w="http://schemas.openxmlformats.org/wordprocessingml/2006/main">
        <w:t xml:space="preserve">2. Отстояване на това, което е правилно - важността да говориш за това, в което вярваш</w:t>
      </w:r>
    </w:p>
    <w:p w14:paraId="43032862" w14:textId="77777777" w:rsidR="00F90BDC" w:rsidRDefault="00F90BDC"/>
    <w:p w14:paraId="6B311B11" w14:textId="77777777" w:rsidR="00F90BDC" w:rsidRDefault="00F90BDC">
      <w:r xmlns:w="http://schemas.openxmlformats.org/wordprocessingml/2006/main">
        <w:t xml:space="preserve">1. Деяния 4:14-17 – Петър и Йоан смело свидетелстват за Исус</w:t>
      </w:r>
    </w:p>
    <w:p w14:paraId="55E84D11" w14:textId="77777777" w:rsidR="00F90BDC" w:rsidRDefault="00F90BDC"/>
    <w:p w14:paraId="4BE1629C" w14:textId="77777777" w:rsidR="00F90BDC" w:rsidRDefault="00F90BDC">
      <w:r xmlns:w="http://schemas.openxmlformats.org/wordprocessingml/2006/main">
        <w:t xml:space="preserve">2. Исая 40:31 – Тези, които чакат Господ, ще подновят силата си</w:t>
      </w:r>
    </w:p>
    <w:p w14:paraId="2090E7EB" w14:textId="77777777" w:rsidR="00F90BDC" w:rsidRDefault="00F90BDC"/>
    <w:p w14:paraId="721DF5C3" w14:textId="77777777" w:rsidR="00F90BDC" w:rsidRDefault="00F90BDC">
      <w:r xmlns:w="http://schemas.openxmlformats.org/wordprocessingml/2006/main">
        <w:t xml:space="preserve">Деяния 19:24 Защото един човек на име Димитрий, майстор на сребро, който правеше сребърни храмове за Диана, донесе не малка печалба на занаятчиите;</w:t>
      </w:r>
    </w:p>
    <w:p w14:paraId="026A406A" w14:textId="77777777" w:rsidR="00F90BDC" w:rsidRDefault="00F90BDC"/>
    <w:p w14:paraId="4135DEAD" w14:textId="77777777" w:rsidR="00F90BDC" w:rsidRDefault="00F90BDC">
      <w:r xmlns:w="http://schemas.openxmlformats.org/wordprocessingml/2006/main">
        <w:t xml:space="preserve">Успехът на Деметрий в занаята му да прави сребърни светилища за Диана служи като пример за това как упоритата работа и отдадеността могат да доведат до голяма награда.</w:t>
      </w:r>
    </w:p>
    <w:p w14:paraId="4AAC6738" w14:textId="77777777" w:rsidR="00F90BDC" w:rsidRDefault="00F90BDC"/>
    <w:p w14:paraId="5300AE0D" w14:textId="77777777" w:rsidR="00F90BDC" w:rsidRDefault="00F90BDC">
      <w:r xmlns:w="http://schemas.openxmlformats.org/wordprocessingml/2006/main">
        <w:t xml:space="preserve">1. Упоритата работа и отдадеността могат да доведат до голяма награда.</w:t>
      </w:r>
    </w:p>
    <w:p w14:paraId="5C221957" w14:textId="77777777" w:rsidR="00F90BDC" w:rsidRDefault="00F90BDC"/>
    <w:p w14:paraId="2332F8AC" w14:textId="77777777" w:rsidR="00F90BDC" w:rsidRDefault="00F90BDC">
      <w:r xmlns:w="http://schemas.openxmlformats.org/wordprocessingml/2006/main">
        <w:t xml:space="preserve">2. Има голяма стойност в работата на ръцете ни.</w:t>
      </w:r>
    </w:p>
    <w:p w14:paraId="757A9EB2" w14:textId="77777777" w:rsidR="00F90BDC" w:rsidRDefault="00F90BDC"/>
    <w:p w14:paraId="7C27060D" w14:textId="77777777" w:rsidR="00F90BDC" w:rsidRDefault="00F90BDC">
      <w:r xmlns:w="http://schemas.openxmlformats.org/wordprocessingml/2006/main">
        <w:t xml:space="preserve">1. Еклисиаст 9:10 – Каквото и да намери ръката ти да направи, направи го с цялата си сила.</w:t>
      </w:r>
    </w:p>
    <w:p w14:paraId="00201670" w14:textId="77777777" w:rsidR="00F90BDC" w:rsidRDefault="00F90BDC"/>
    <w:p w14:paraId="6A0987F3" w14:textId="77777777" w:rsidR="00F90BDC" w:rsidRDefault="00F90BDC">
      <w:r xmlns:w="http://schemas.openxmlformats.org/wordprocessingml/2006/main">
        <w:t xml:space="preserve">2. Колосяни 3:23 – Каквото и да правите, работете върху него с цялото си сърце, като работите за Господа, а не за човешки господари.</w:t>
      </w:r>
    </w:p>
    <w:p w14:paraId="0AB15724" w14:textId="77777777" w:rsidR="00F90BDC" w:rsidRDefault="00F90BDC"/>
    <w:p w14:paraId="5068A41E" w14:textId="77777777" w:rsidR="00F90BDC" w:rsidRDefault="00F90BDC">
      <w:r xmlns:w="http://schemas.openxmlformats.org/wordprocessingml/2006/main">
        <w:t xml:space="preserve">Деяния 19:25 Той ги свика заедно с работниците със същото занятие и каза: Господа, вие знаете, че с този занаят имаме нашето богатство.</w:t>
      </w:r>
    </w:p>
    <w:p w14:paraId="596CFAE6" w14:textId="77777777" w:rsidR="00F90BDC" w:rsidRDefault="00F90BDC"/>
    <w:p w14:paraId="44E227E4" w14:textId="77777777" w:rsidR="00F90BDC" w:rsidRDefault="00F90BDC">
      <w:r xmlns:w="http://schemas.openxmlformats.org/wordprocessingml/2006/main">
        <w:t xml:space="preserve">На работниците от Ефес се напомня, че техният занаят е източникът на тяхното богатство.</w:t>
      </w:r>
    </w:p>
    <w:p w14:paraId="3321239B" w14:textId="77777777" w:rsidR="00F90BDC" w:rsidRDefault="00F90BDC"/>
    <w:p w14:paraId="195FB99E" w14:textId="77777777" w:rsidR="00F90BDC" w:rsidRDefault="00F90BDC">
      <w:r xmlns:w="http://schemas.openxmlformats.org/wordprocessingml/2006/main">
        <w:t xml:space="preserve">1: Бог ни е благословил с дарби и таланти, които можем да използваме, за да донесем просперитет.</w:t>
      </w:r>
    </w:p>
    <w:p w14:paraId="0860A0BE" w14:textId="77777777" w:rsidR="00F90BDC" w:rsidRDefault="00F90BDC"/>
    <w:p w14:paraId="7E03514B" w14:textId="77777777" w:rsidR="00F90BDC" w:rsidRDefault="00F90BDC">
      <w:r xmlns:w="http://schemas.openxmlformats.org/wordprocessingml/2006/main">
        <w:t xml:space="preserve">2: Трябва да сме благодарни за материалното богатство, което имаме, и да го използваме, за да Го прославим.</w:t>
      </w:r>
    </w:p>
    <w:p w14:paraId="605293E5" w14:textId="77777777" w:rsidR="00F90BDC" w:rsidRDefault="00F90BDC"/>
    <w:p w14:paraId="5B009686" w14:textId="77777777" w:rsidR="00F90BDC" w:rsidRDefault="00F90BDC">
      <w:r xmlns:w="http://schemas.openxmlformats.org/wordprocessingml/2006/main">
        <w:t xml:space="preserve">1: Еклисиаст 9:10: Каквото и да намери да направи ръката ти, направи го с цялата си сила.</w:t>
      </w:r>
    </w:p>
    <w:p w14:paraId="409B86D2" w14:textId="77777777" w:rsidR="00F90BDC" w:rsidRDefault="00F90BDC"/>
    <w:p w14:paraId="298FEE99" w14:textId="77777777" w:rsidR="00F90BDC" w:rsidRDefault="00F90BDC">
      <w:r xmlns:w="http://schemas.openxmlformats.org/wordprocessingml/2006/main">
        <w:t xml:space="preserve">2: Матей 6:24: Никой не може да служи на двама господари. Или ще мразиш единия и ще обичаш другия, или ще бъдеш предан на единия и ще презираш другия.</w:t>
      </w:r>
    </w:p>
    <w:p w14:paraId="11C121ED" w14:textId="77777777" w:rsidR="00F90BDC" w:rsidRDefault="00F90BDC"/>
    <w:p w14:paraId="393F395F" w14:textId="77777777" w:rsidR="00F90BDC" w:rsidRDefault="00F90BDC">
      <w:r xmlns:w="http://schemas.openxmlformats.org/wordprocessingml/2006/main">
        <w:t xml:space="preserve">Деяния 19:26 Освен това виждате и чувате, че не само в Ефес, но почти в цяла Азия този Павел е убедил и отвърнал много хора, казвайки, че не са богове онези, които са направени с ръце;</w:t>
      </w:r>
    </w:p>
    <w:p w14:paraId="4988B4CC" w14:textId="77777777" w:rsidR="00F90BDC" w:rsidRDefault="00F90BDC"/>
    <w:p w14:paraId="1C8CD44C" w14:textId="77777777" w:rsidR="00F90BDC" w:rsidRDefault="00F90BDC">
      <w:r xmlns:w="http://schemas.openxmlformats.org/wordprocessingml/2006/main">
        <w:t xml:space="preserve">Павел убеди и отблъсна много хора в Азия, като ги научи, че идолите, направени с ръце, не са богове.</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Идолопоклонство: Замяна на Създателя с Творението</w:t>
      </w:r>
    </w:p>
    <w:p w14:paraId="6FF64F1B" w14:textId="77777777" w:rsidR="00F90BDC" w:rsidRDefault="00F90BDC"/>
    <w:p w14:paraId="5745A47C" w14:textId="77777777" w:rsidR="00F90BDC" w:rsidRDefault="00F90BDC">
      <w:r xmlns:w="http://schemas.openxmlformats.org/wordprocessingml/2006/main">
        <w:t xml:space="preserve">2. Силата на Божието Слово: Трансформиране на животи</w:t>
      </w:r>
    </w:p>
    <w:p w14:paraId="25C4159F" w14:textId="77777777" w:rsidR="00F90BDC" w:rsidRDefault="00F90BDC"/>
    <w:p w14:paraId="6E7E2FCD" w14:textId="77777777" w:rsidR="00F90BDC" w:rsidRDefault="00F90BDC">
      <w:r xmlns:w="http://schemas.openxmlformats.org/wordprocessingml/2006/main">
        <w:t xml:space="preserve">1. Второзаконие 5:7-9 - Да нямаш други богове освен Мене</w:t>
      </w:r>
    </w:p>
    <w:p w14:paraId="79FCD0C4" w14:textId="77777777" w:rsidR="00F90BDC" w:rsidRDefault="00F90BDC"/>
    <w:p w14:paraId="72E1F4CC" w14:textId="77777777" w:rsidR="00F90BDC" w:rsidRDefault="00F90BDC">
      <w:r xmlns:w="http://schemas.openxmlformats.org/wordprocessingml/2006/main">
        <w:t xml:space="preserve">2. Исая 44:15-20 - Напразно правите идоли и се покланяте на това, което е направено с вашите ръце</w:t>
      </w:r>
    </w:p>
    <w:p w14:paraId="61793137" w14:textId="77777777" w:rsidR="00F90BDC" w:rsidRDefault="00F90BDC"/>
    <w:p w14:paraId="0161F59C" w14:textId="77777777" w:rsidR="00F90BDC" w:rsidRDefault="00F90BDC">
      <w:r xmlns:w="http://schemas.openxmlformats.org/wordprocessingml/2006/main">
        <w:t xml:space="preserve">Деяния 19:27 Така че не само този наш занаят е в опасност да бъде унищожен; но също така, че храмът на великата богиня Диана трябва да бъде презрян и нейното великолепие трябва да бъде унищожено, на което се покланя цяла Азия и целият свят.</w:t>
      </w:r>
    </w:p>
    <w:p w14:paraId="261800FE" w14:textId="77777777" w:rsidR="00F90BDC" w:rsidRDefault="00F90BDC"/>
    <w:p w14:paraId="01EAE745" w14:textId="77777777" w:rsidR="00F90BDC" w:rsidRDefault="00F90BDC">
      <w:r xmlns:w="http://schemas.openxmlformats.org/wordprocessingml/2006/main">
        <w:t xml:space="preserve">Великата богиня Диана била почитана от мнозина, но нейният храм бил в опасност да бъде разрушен.</w:t>
      </w:r>
    </w:p>
    <w:p w14:paraId="2BB6FCA0" w14:textId="77777777" w:rsidR="00F90BDC" w:rsidRDefault="00F90BDC"/>
    <w:p w14:paraId="26064AF3" w14:textId="77777777" w:rsidR="00F90BDC" w:rsidRDefault="00F90BDC">
      <w:r xmlns:w="http://schemas.openxmlformats.org/wordprocessingml/2006/main">
        <w:t xml:space="preserve">1: Никой не е над Бога - Деяния 19:27</w:t>
      </w:r>
    </w:p>
    <w:p w14:paraId="5A7623AE" w14:textId="77777777" w:rsidR="00F90BDC" w:rsidRDefault="00F90BDC"/>
    <w:p w14:paraId="0143B2C7" w14:textId="77777777" w:rsidR="00F90BDC" w:rsidRDefault="00F90BDC">
      <w:r xmlns:w="http://schemas.openxmlformats.org/wordprocessingml/2006/main">
        <w:t xml:space="preserve">2: Всеки е способен на духовно величие - Яков 4:10</w:t>
      </w:r>
    </w:p>
    <w:p w14:paraId="1D2E2EF2" w14:textId="77777777" w:rsidR="00F90BDC" w:rsidRDefault="00F90BDC"/>
    <w:p w14:paraId="0FCBCBAA" w14:textId="77777777" w:rsidR="00F90BDC" w:rsidRDefault="00F90BDC">
      <w:r xmlns:w="http://schemas.openxmlformats.org/wordprocessingml/2006/main">
        <w:t xml:space="preserve">1: Бог е по-велик от всяка друга сила - 1 Йоаново 4:4</w:t>
      </w:r>
    </w:p>
    <w:p w14:paraId="1850FE42" w14:textId="77777777" w:rsidR="00F90BDC" w:rsidRDefault="00F90BDC"/>
    <w:p w14:paraId="7636DC5D" w14:textId="77777777" w:rsidR="00F90BDC" w:rsidRDefault="00F90BDC">
      <w:r xmlns:w="http://schemas.openxmlformats.org/wordprocessingml/2006/main">
        <w:t xml:space="preserve">2: Нашият Бог е страхотен Бог - Псалм 47:2</w:t>
      </w:r>
    </w:p>
    <w:p w14:paraId="31B0CEB0" w14:textId="77777777" w:rsidR="00F90BDC" w:rsidRDefault="00F90BDC"/>
    <w:p w14:paraId="66F61193" w14:textId="77777777" w:rsidR="00F90BDC" w:rsidRDefault="00F90BDC">
      <w:r xmlns:w="http://schemas.openxmlformats.org/wordprocessingml/2006/main">
        <w:t xml:space="preserve">Деяния 19:28 И като чуха тези думи, те се изпълниха с гняв и извикаха, казвайки: Велика е Диана от Ефес.</w:t>
      </w:r>
    </w:p>
    <w:p w14:paraId="090D13DD" w14:textId="77777777" w:rsidR="00F90BDC" w:rsidRDefault="00F90BDC"/>
    <w:p w14:paraId="55BFC87F" w14:textId="77777777" w:rsidR="00F90BDC" w:rsidRDefault="00F90BDC">
      <w:r xmlns:w="http://schemas.openxmlformats.org/wordprocessingml/2006/main">
        <w:t xml:space="preserve">Група ефесяни бяха разгневени от думите на Павел и обявиха своята преданост към Диана.</w:t>
      </w:r>
    </w:p>
    <w:p w14:paraId="397B875B" w14:textId="77777777" w:rsidR="00F90BDC" w:rsidRDefault="00F90BDC"/>
    <w:p w14:paraId="53047205" w14:textId="77777777" w:rsidR="00F90BDC" w:rsidRDefault="00F90BDC">
      <w:r xmlns:w="http://schemas.openxmlformats.org/wordprocessingml/2006/main">
        <w:t xml:space="preserve">1. Не позволявайте на страстите на момента да ви отклонят от истината.</w:t>
      </w:r>
    </w:p>
    <w:p w14:paraId="6C96F9FD" w14:textId="77777777" w:rsidR="00F90BDC" w:rsidRDefault="00F90BDC"/>
    <w:p w14:paraId="77014662" w14:textId="77777777" w:rsidR="00F90BDC" w:rsidRDefault="00F90BDC">
      <w:r xmlns:w="http://schemas.openxmlformats.org/wordprocessingml/2006/main">
        <w:t xml:space="preserve">2. Трябва да бъдем мъдри и проницателни в лицето на културния натиск.</w:t>
      </w:r>
    </w:p>
    <w:p w14:paraId="06F617F7" w14:textId="77777777" w:rsidR="00F90BDC" w:rsidRDefault="00F90BDC"/>
    <w:p w14:paraId="2A0203AC" w14:textId="77777777" w:rsidR="00F90BDC" w:rsidRDefault="00F90BDC">
      <w:r xmlns:w="http://schemas.openxmlformats.org/wordprocessingml/2006/main">
        <w:t xml:space="preserve">1. Яков 1:5-8 - Ако на някой от вас му липсва мъдрост, нека поиска от Бог, който дава щедро на всички без укор, и ще му се даде.</w:t>
      </w:r>
    </w:p>
    <w:p w14:paraId="2A53A604" w14:textId="77777777" w:rsidR="00F90BDC" w:rsidRDefault="00F90BDC"/>
    <w:p w14:paraId="6614BAB2"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444B374C" w14:textId="77777777" w:rsidR="00F90BDC" w:rsidRDefault="00F90BDC"/>
    <w:p w14:paraId="14954963" w14:textId="77777777" w:rsidR="00F90BDC" w:rsidRDefault="00F90BDC">
      <w:r xmlns:w="http://schemas.openxmlformats.org/wordprocessingml/2006/main">
        <w:t xml:space="preserve">Деяния 19:29 И целият град се изпълни със смут; и като хванаха Гай и Аристарх, мъже от Македония, спътници на Павел в пътуването, те се втурнаха единодушно към театъра.</w:t>
      </w:r>
    </w:p>
    <w:p w14:paraId="3E2D0839" w14:textId="77777777" w:rsidR="00F90BDC" w:rsidRDefault="00F90BDC"/>
    <w:p w14:paraId="60A14174" w14:textId="77777777" w:rsidR="00F90BDC" w:rsidRDefault="00F90BDC">
      <w:r xmlns:w="http://schemas.openxmlformats.org/wordprocessingml/2006/main">
        <w:t xml:space="preserve">Целият град Ефес беше хвърлен в хаос, след като спътниците на Павел бяха арестувани.</w:t>
      </w:r>
    </w:p>
    <w:p w14:paraId="2558FBAC" w14:textId="77777777" w:rsidR="00F90BDC" w:rsidRDefault="00F90BDC"/>
    <w:p w14:paraId="61BBCAFA" w14:textId="77777777" w:rsidR="00F90BDC" w:rsidRDefault="00F90BDC">
      <w:r xmlns:w="http://schemas.openxmlformats.org/wordprocessingml/2006/main">
        <w:t xml:space="preserve">1: Божият план е по-велик от нашите обстоятелства</w:t>
      </w:r>
    </w:p>
    <w:p w14:paraId="7C66BC52" w14:textId="77777777" w:rsidR="00F90BDC" w:rsidRDefault="00F90BDC"/>
    <w:p w14:paraId="0C539E63" w14:textId="77777777" w:rsidR="00F90BDC" w:rsidRDefault="00F90BDC">
      <w:r xmlns:w="http://schemas.openxmlformats.org/wordprocessingml/2006/main">
        <w:t xml:space="preserve">2: Стойте твърдо във вярата въпреки хаоса и объркването</w:t>
      </w:r>
    </w:p>
    <w:p w14:paraId="7EEFF488" w14:textId="77777777" w:rsidR="00F90BDC" w:rsidRDefault="00F90BDC"/>
    <w:p w14:paraId="56850AED" w14:textId="77777777" w:rsidR="00F90BDC" w:rsidRDefault="00F90BDC">
      <w:r xmlns:w="http://schemas.openxmlformats.org/wordprocessingml/2006/main">
        <w:t xml:space="preserve">1: Римляни 8:38-39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14:paraId="49011A50" w14:textId="77777777" w:rsidR="00F90BDC" w:rsidRDefault="00F90BDC"/>
    <w:p w14:paraId="4A5B3E56" w14:textId="77777777" w:rsidR="00F90BDC" w:rsidRDefault="00F90BDC">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19:30 И когато Павел искаше да влезе при народа, учениците не го оставиха.</w:t>
      </w:r>
    </w:p>
    <w:p w14:paraId="3446F386" w14:textId="77777777" w:rsidR="00F90BDC" w:rsidRDefault="00F90BDC"/>
    <w:p w14:paraId="20F92543" w14:textId="77777777" w:rsidR="00F90BDC" w:rsidRDefault="00F90BDC">
      <w:r xmlns:w="http://schemas.openxmlformats.org/wordprocessingml/2006/main">
        <w:t xml:space="preserve">Учениците попречиха на Павел да влезе в тълпата.</w:t>
      </w:r>
    </w:p>
    <w:p w14:paraId="11173D0E" w14:textId="77777777" w:rsidR="00F90BDC" w:rsidRDefault="00F90BDC"/>
    <w:p w14:paraId="438E0107" w14:textId="77777777" w:rsidR="00F90BDC" w:rsidRDefault="00F90BDC">
      <w:r xmlns:w="http://schemas.openxmlformats.org/wordprocessingml/2006/main">
        <w:t xml:space="preserve">1. Силата на единството: Как съвместната работа укрепва нашата вяра</w:t>
      </w:r>
    </w:p>
    <w:p w14:paraId="39CA3333" w14:textId="77777777" w:rsidR="00F90BDC" w:rsidRDefault="00F90BDC"/>
    <w:p w14:paraId="1D1AF436" w14:textId="77777777" w:rsidR="00F90BDC" w:rsidRDefault="00F90BDC">
      <w:r xmlns:w="http://schemas.openxmlformats.org/wordprocessingml/2006/main">
        <w:t xml:space="preserve">2. Силата на проницателността: Кога да следваме и кога да водим</w:t>
      </w:r>
    </w:p>
    <w:p w14:paraId="2E177670" w14:textId="77777777" w:rsidR="00F90BDC" w:rsidRDefault="00F90BDC"/>
    <w:p w14:paraId="552770B7" w14:textId="77777777" w:rsidR="00F90BDC" w:rsidRDefault="00F90BDC">
      <w:r xmlns:w="http://schemas.openxmlformats.org/wordprocessingml/2006/main">
        <w:t xml:space="preserve">1. Ефесяни 4:1-3 - Затова аз, затворник за Господа, ви призовавам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14:paraId="651C0800" w14:textId="77777777" w:rsidR="00F90BDC" w:rsidRDefault="00F90BDC"/>
    <w:p w14:paraId="7F6BDAF0" w14:textId="77777777" w:rsidR="00F90BDC" w:rsidRDefault="00F90BDC">
      <w:r xmlns:w="http://schemas.openxmlformats.org/wordprocessingml/2006/main">
        <w:t xml:space="preserve">2. Притчи 14:15 – Простият вярва на всичко, но благоразумният обмисля стъпките си.</w:t>
      </w:r>
    </w:p>
    <w:p w14:paraId="67BB1B73" w14:textId="77777777" w:rsidR="00F90BDC" w:rsidRDefault="00F90BDC"/>
    <w:p w14:paraId="10190B22" w14:textId="77777777" w:rsidR="00F90BDC" w:rsidRDefault="00F90BDC">
      <w:r xmlns:w="http://schemas.openxmlformats.org/wordprocessingml/2006/main">
        <w:t xml:space="preserve">Деяния 19:31 И някои от началниците на Азия, които бяха негови приятели, изпратиха до него да го помолят да не влиза в театъра.</w:t>
      </w:r>
    </w:p>
    <w:p w14:paraId="2BCCD099" w14:textId="77777777" w:rsidR="00F90BDC" w:rsidRDefault="00F90BDC"/>
    <w:p w14:paraId="6B6B4EBA" w14:textId="77777777" w:rsidR="00F90BDC" w:rsidRDefault="00F90BDC">
      <w:r xmlns:w="http://schemas.openxmlformats.org/wordprocessingml/2006/main">
        <w:t xml:space="preserve">Някои от приятелите на Пол в Азия му изпратиха съобщение, като го помолиха да не ходи на театър.</w:t>
      </w:r>
    </w:p>
    <w:p w14:paraId="0EB82AE9" w14:textId="77777777" w:rsidR="00F90BDC" w:rsidRDefault="00F90BDC"/>
    <w:p w14:paraId="4A52F181" w14:textId="77777777" w:rsidR="00F90BDC" w:rsidRDefault="00F90BDC">
      <w:r xmlns:w="http://schemas.openxmlformats.org/wordprocessingml/2006/main">
        <w:t xml:space="preserve">1. Доверете се на приятелите: Дори най-великите лидери се нуждаят от подкрепа</w:t>
      </w:r>
    </w:p>
    <w:p w14:paraId="6B07B8ED" w14:textId="77777777" w:rsidR="00F90BDC" w:rsidRDefault="00F90BDC"/>
    <w:p w14:paraId="224E5EDA" w14:textId="77777777" w:rsidR="00F90BDC" w:rsidRDefault="00F90BDC">
      <w:r xmlns:w="http://schemas.openxmlformats.org/wordprocessingml/2006/main">
        <w:t xml:space="preserve">2. Да знаеш кога да поемаш рискове: Балансът между вяра и предпазливост</w:t>
      </w:r>
    </w:p>
    <w:p w14:paraId="33998353" w14:textId="77777777" w:rsidR="00F90BDC" w:rsidRDefault="00F90BDC"/>
    <w:p w14:paraId="234FCE7C" w14:textId="77777777" w:rsidR="00F90BDC" w:rsidRDefault="00F90BDC">
      <w:r xmlns:w="http://schemas.openxmlformats.org/wordprocessingml/2006/main">
        <w:t xml:space="preserve">1. Притчи 19:20, „Слушай съвет и приеми наставление, за да бъдеш мъдър в края на краищата си.“</w:t>
      </w:r>
    </w:p>
    <w:p w14:paraId="47B141E3" w14:textId="77777777" w:rsidR="00F90BDC" w:rsidRDefault="00F90BDC"/>
    <w:p w14:paraId="76398F4F" w14:textId="77777777" w:rsidR="00F90BDC" w:rsidRDefault="00F90BDC">
      <w:r xmlns:w="http://schemas.openxmlformats.org/wordprocessingml/2006/main">
        <w:t xml:space="preserve">2. Филипяни 4:13, „Всичко мога чрез Христос, Който ме укрепва.“</w:t>
      </w:r>
    </w:p>
    <w:p w14:paraId="193BAE7B" w14:textId="77777777" w:rsidR="00F90BDC" w:rsidRDefault="00F90BDC"/>
    <w:p w14:paraId="21A16400" w14:textId="77777777" w:rsidR="00F90BDC" w:rsidRDefault="00F90BDC">
      <w:r xmlns:w="http://schemas.openxmlformats.org/wordprocessingml/2006/main">
        <w:t xml:space="preserve">Деяния 19:32 Затова едни викаха едно, други друго; защото събранието беше смутено; и по-голямата част не знаеха защо са се събрали.</w:t>
      </w:r>
    </w:p>
    <w:p w14:paraId="47861A22" w14:textId="77777777" w:rsidR="00F90BDC" w:rsidRDefault="00F90BDC"/>
    <w:p w14:paraId="7EA564C9" w14:textId="77777777" w:rsidR="00F90BDC" w:rsidRDefault="00F90BDC">
      <w:r xmlns:w="http://schemas.openxmlformats.org/wordprocessingml/2006/main">
        <w:t xml:space="preserve">Събранието беше объркано и не знаеше защо се събират.</w:t>
      </w:r>
    </w:p>
    <w:p w14:paraId="2A187C71" w14:textId="77777777" w:rsidR="00F90BDC" w:rsidRDefault="00F90BDC"/>
    <w:p w14:paraId="086AB3A0" w14:textId="77777777" w:rsidR="00F90BDC" w:rsidRDefault="00F90BDC">
      <w:r xmlns:w="http://schemas.openxmlformats.org/wordprocessingml/2006/main">
        <w:t xml:space="preserve">1. Силата на единството: Как можем да постигнем велики неща, когато работим заедно</w:t>
      </w:r>
    </w:p>
    <w:p w14:paraId="0079B9ED" w14:textId="77777777" w:rsidR="00F90BDC" w:rsidRDefault="00F90BDC"/>
    <w:p w14:paraId="58DE606F" w14:textId="77777777" w:rsidR="00F90BDC" w:rsidRDefault="00F90BDC">
      <w:r xmlns:w="http://schemas.openxmlformats.org/wordprocessingml/2006/main">
        <w:t xml:space="preserve">2. Не се страхувайте да задавате въпроси: Търсете яснота и разбиране</w:t>
      </w:r>
    </w:p>
    <w:p w14:paraId="66266A06" w14:textId="77777777" w:rsidR="00F90BDC" w:rsidRDefault="00F90BDC"/>
    <w:p w14:paraId="6ABE5C77" w14:textId="77777777" w:rsidR="00F90BDC" w:rsidRDefault="00F90BDC">
      <w:r xmlns:w="http://schemas.openxmlformats.org/wordprocessingml/2006/main">
        <w:t xml:space="preserve">1. Ефесяни 4:1-3 - Затова аз, затворник за Господа, ви призовавам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14:paraId="23EE3DD7" w14:textId="77777777" w:rsidR="00F90BDC" w:rsidRDefault="00F90BDC"/>
    <w:p w14:paraId="05C71735"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41D20546" w14:textId="77777777" w:rsidR="00F90BDC" w:rsidRDefault="00F90BDC"/>
    <w:p w14:paraId="31213109" w14:textId="77777777" w:rsidR="00F90BDC" w:rsidRDefault="00F90BDC">
      <w:r xmlns:w="http://schemas.openxmlformats.org/wordprocessingml/2006/main">
        <w:t xml:space="preserve">Деяния 19:33 И те измъкнаха Александър от множеството, като юдеите го издигнаха напред. И Александър махна с ръка и искаше да се защити пред народа.</w:t>
      </w:r>
    </w:p>
    <w:p w14:paraId="6163019B" w14:textId="77777777" w:rsidR="00F90BDC" w:rsidRDefault="00F90BDC"/>
    <w:p w14:paraId="2E418142" w14:textId="77777777" w:rsidR="00F90BDC" w:rsidRDefault="00F90BDC">
      <w:r xmlns:w="http://schemas.openxmlformats.org/wordprocessingml/2006/main">
        <w:t xml:space="preserve">Александър беше изведен от тълпата от евреите и той даде знак на хората да го оставят да говори.</w:t>
      </w:r>
    </w:p>
    <w:p w14:paraId="220894AC" w14:textId="77777777" w:rsidR="00F90BDC" w:rsidRDefault="00F90BDC"/>
    <w:p w14:paraId="3E3C6034" w14:textId="77777777" w:rsidR="00F90BDC" w:rsidRDefault="00F90BDC">
      <w:r xmlns:w="http://schemas.openxmlformats.org/wordprocessingml/2006/main">
        <w:t xml:space="preserve">1. Силата на свидетелите: как нашето влияние може да промени живота</w:t>
      </w:r>
    </w:p>
    <w:p w14:paraId="2D437CF0" w14:textId="77777777" w:rsidR="00F90BDC" w:rsidRDefault="00F90BDC"/>
    <w:p w14:paraId="111CD90F" w14:textId="77777777" w:rsidR="00F90BDC" w:rsidRDefault="00F90BDC">
      <w:r xmlns:w="http://schemas.openxmlformats.org/wordprocessingml/2006/main">
        <w:t xml:space="preserve">2. Отстояване на това, което е правилно: Заемане на позиция за нашите вярвания</w:t>
      </w:r>
    </w:p>
    <w:p w14:paraId="1ABFCE12" w14:textId="77777777" w:rsidR="00F90BDC" w:rsidRDefault="00F90BDC"/>
    <w:p w14:paraId="4B51562A" w14:textId="77777777" w:rsidR="00F90BDC" w:rsidRDefault="00F90BDC">
      <w:r xmlns:w="http://schemas.openxmlformats.org/wordprocessingml/2006/main">
        <w:t xml:space="preserve">1. Исая 43:1-3 – Но сега така казва ГОСПОД, който те създаде, Якове, и Този, който те създаде, </w:t>
      </w:r>
      <w:r xmlns:w="http://schemas.openxmlformats.org/wordprocessingml/2006/main">
        <w:lastRenderedPageBreak xmlns:w="http://schemas.openxmlformats.org/wordprocessingml/2006/main"/>
      </w:r>
      <w:r xmlns:w="http://schemas.openxmlformats.org/wordprocessingml/2006/main">
        <w:t xml:space="preserve">Израилю: Не бой се, защото те изкупих, Аз те призовах с твоето име; ти си мой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14:paraId="0A6369FE" w14:textId="77777777" w:rsidR="00F90BDC" w:rsidRDefault="00F90BDC"/>
    <w:p w14:paraId="22E5FBDC" w14:textId="77777777" w:rsidR="00F90BDC" w:rsidRDefault="00F90BDC">
      <w:r xmlns:w="http://schemas.openxmlformats.org/wordprocessingml/2006/main">
        <w:t xml:space="preserve">2. Матей 10:32-33 - И така, всеки, който Ме изповяда пред човеците, и Аз ще го изповядам пред Моя Отец, Който е на небесата. Но който се отрече от Мене пред човеците, и Аз ще се отрека от него пред Моя Отец, Който е на небесата.</w:t>
      </w:r>
    </w:p>
    <w:p w14:paraId="6BFBDE71" w14:textId="77777777" w:rsidR="00F90BDC" w:rsidRDefault="00F90BDC"/>
    <w:p w14:paraId="389185BE" w14:textId="77777777" w:rsidR="00F90BDC" w:rsidRDefault="00F90BDC">
      <w:r xmlns:w="http://schemas.openxmlformats.org/wordprocessingml/2006/main">
        <w:t xml:space="preserve">Деяния 19:34 Но когато разбраха, че е юдеин, всички в един глас около два часа извикаха: Велика е Диана от Ефес.</w:t>
      </w:r>
    </w:p>
    <w:p w14:paraId="41C4AB0E" w14:textId="77777777" w:rsidR="00F90BDC" w:rsidRDefault="00F90BDC"/>
    <w:p w14:paraId="30E31A8B" w14:textId="77777777" w:rsidR="00F90BDC" w:rsidRDefault="00F90BDC">
      <w:r xmlns:w="http://schemas.openxmlformats.org/wordprocessingml/2006/main">
        <w:t xml:space="preserve">На събрание в Ефес хората разпознаха Павел като евреин и продължиха да викат в продължение на два часа във възхвала на Диана.</w:t>
      </w:r>
    </w:p>
    <w:p w14:paraId="137E13E6" w14:textId="77777777" w:rsidR="00F90BDC" w:rsidRDefault="00F90BDC"/>
    <w:p w14:paraId="66CE2A61" w14:textId="77777777" w:rsidR="00F90BDC" w:rsidRDefault="00F90BDC">
      <w:r xmlns:w="http://schemas.openxmlformats.org/wordprocessingml/2006/main">
        <w:t xml:space="preserve">1: Трябва да внимаваме с реакциите си към тези, които са различни от нас.</w:t>
      </w:r>
    </w:p>
    <w:p w14:paraId="0E3CC48D" w14:textId="77777777" w:rsidR="00F90BDC" w:rsidRDefault="00F90BDC"/>
    <w:p w14:paraId="4C4D0B9F" w14:textId="77777777" w:rsidR="00F90BDC" w:rsidRDefault="00F90BDC">
      <w:r xmlns:w="http://schemas.openxmlformats.org/wordprocessingml/2006/main">
        <w:t xml:space="preserve">2: Трябва да имаме предвид силата на нашите думи и влиянието, което те могат да имат върху хората около нас.</w:t>
      </w:r>
    </w:p>
    <w:p w14:paraId="42C3A7A8" w14:textId="77777777" w:rsidR="00F90BDC" w:rsidRDefault="00F90BDC"/>
    <w:p w14:paraId="6703AA27" w14:textId="77777777" w:rsidR="00F90BDC" w:rsidRDefault="00F90BDC">
      <w:r xmlns:w="http://schemas.openxmlformats.org/wordprocessingml/2006/main">
        <w:t xml:space="preserve">1: Яков 3:1-12, подчертавайки силата на езика и как той може да бъде използван както за добро, така и за зло.</w:t>
      </w:r>
    </w:p>
    <w:p w14:paraId="12A37702" w14:textId="77777777" w:rsidR="00F90BDC" w:rsidRDefault="00F90BDC"/>
    <w:p w14:paraId="24193D3A" w14:textId="77777777" w:rsidR="00F90BDC" w:rsidRDefault="00F90BDC">
      <w:r xmlns:w="http://schemas.openxmlformats.org/wordprocessingml/2006/main">
        <w:t xml:space="preserve">2: Колосяни 4:6, насърчавайки ни да използваме думите си мъдро и с благодат.</w:t>
      </w:r>
    </w:p>
    <w:p w14:paraId="774EA811" w14:textId="77777777" w:rsidR="00F90BDC" w:rsidRDefault="00F90BDC"/>
    <w:p w14:paraId="1F9297C1" w14:textId="77777777" w:rsidR="00F90BDC" w:rsidRDefault="00F90BDC">
      <w:r xmlns:w="http://schemas.openxmlformats.org/wordprocessingml/2006/main">
        <w:t xml:space="preserve">Деяния 19:35 И когато градският чиновник успокои народа, той каза: Мъже от Ефес, кой човек не знае как градът на Ефес се покланя на великата богиня Диана и на падналия образ надолу от Юпитер?</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Градският чиновник на Ефес успокои хората, като им напомни за поклонението на града пред великата богиня Диана и изображението, паднало от Юпитер.</w:t>
      </w:r>
    </w:p>
    <w:p w14:paraId="6453029E" w14:textId="77777777" w:rsidR="00F90BDC" w:rsidRDefault="00F90BDC"/>
    <w:p w14:paraId="5F98547E" w14:textId="77777777" w:rsidR="00F90BDC" w:rsidRDefault="00F90BDC">
      <w:r xmlns:w="http://schemas.openxmlformats.org/wordprocessingml/2006/main">
        <w:t xml:space="preserve">1. Опасността от поклонението на идолите</w:t>
      </w:r>
    </w:p>
    <w:p w14:paraId="71EE5198" w14:textId="77777777" w:rsidR="00F90BDC" w:rsidRDefault="00F90BDC"/>
    <w:p w14:paraId="5EBD1CAB" w14:textId="77777777" w:rsidR="00F90BDC" w:rsidRDefault="00F90BDC">
      <w:r xmlns:w="http://schemas.openxmlformats.org/wordprocessingml/2006/main">
        <w:t xml:space="preserve">2. Силата на наследството на един град</w:t>
      </w:r>
    </w:p>
    <w:p w14:paraId="1801AE0E" w14:textId="77777777" w:rsidR="00F90BDC" w:rsidRDefault="00F90BDC"/>
    <w:p w14:paraId="137F1213" w14:textId="77777777" w:rsidR="00F90BDC" w:rsidRDefault="00F90BDC">
      <w:r xmlns:w="http://schemas.openxmlformats.org/wordprocessingml/2006/main">
        <w:t xml:space="preserve">1. Изход 20:3-5 – „Да нямаш други богове освен Мене. Не си прави кумир или каквото и да е подобие на нещо, което е горе на небето, или което е долу на земята, или което е във водата под земята. Да не им се кланяш и да не им служиш, защото Аз, Господ, твоят Бог, съм Бог ревнив.</w:t>
      </w:r>
    </w:p>
    <w:p w14:paraId="0CE52538" w14:textId="77777777" w:rsidR="00F90BDC" w:rsidRDefault="00F90BDC"/>
    <w:p w14:paraId="4DD17F4E" w14:textId="77777777" w:rsidR="00F90BDC" w:rsidRDefault="00F90BDC">
      <w:r xmlns:w="http://schemas.openxmlformats.org/wordprocessingml/2006/main">
        <w:t xml:space="preserve">2. Деяния 17:16-17 – Докато Павел ги чакаше в Атина, духът му беше раздразнен в него, когато видя, че градът е предаден на идоли. Така той разсъждаваше в синагогата с юдеите и с езичниците, поклонници, и на пазара всеки ден с онези, които се намираха там.</w:t>
      </w:r>
    </w:p>
    <w:p w14:paraId="790DA262" w14:textId="77777777" w:rsidR="00F90BDC" w:rsidRDefault="00F90BDC"/>
    <w:p w14:paraId="1B1B7BA5" w14:textId="77777777" w:rsidR="00F90BDC" w:rsidRDefault="00F90BDC">
      <w:r xmlns:w="http://schemas.openxmlformats.org/wordprocessingml/2006/main">
        <w:t xml:space="preserve">Деяния 19:36 И така, като виждате, че тези неща не могат да се опровергаят, трябва да мълчите и да не правите нищо прибързано.</w:t>
      </w:r>
    </w:p>
    <w:p w14:paraId="08632E1B" w14:textId="77777777" w:rsidR="00F90BDC" w:rsidRDefault="00F90BDC"/>
    <w:p w14:paraId="5FEC6805" w14:textId="77777777" w:rsidR="00F90BDC" w:rsidRDefault="00F90BDC">
      <w:r xmlns:w="http://schemas.openxmlformats.org/wordprocessingml/2006/main">
        <w:t xml:space="preserve">Предупреждението на Павел срещу необмислени решения в Деяния 19:36.</w:t>
      </w:r>
    </w:p>
    <w:p w14:paraId="0B5F7A16" w14:textId="77777777" w:rsidR="00F90BDC" w:rsidRDefault="00F90BDC"/>
    <w:p w14:paraId="68DB518A" w14:textId="77777777" w:rsidR="00F90BDC" w:rsidRDefault="00F90BDC">
      <w:r xmlns:w="http://schemas.openxmlformats.org/wordprocessingml/2006/main">
        <w:t xml:space="preserve">1: Помислете за последствията - Размишлявайки върху предупреждението на Павел да избягвате прибързани решения</w:t>
      </w:r>
    </w:p>
    <w:p w14:paraId="40D41A23" w14:textId="77777777" w:rsidR="00F90BDC" w:rsidRDefault="00F90BDC"/>
    <w:p w14:paraId="23FB85FC" w14:textId="77777777" w:rsidR="00F90BDC" w:rsidRDefault="00F90BDC">
      <w:r xmlns:w="http://schemas.openxmlformats.org/wordprocessingml/2006/main">
        <w:t xml:space="preserve">2: Отделете време за размисъл – Разбиране колко е важно да сме съзнателни в нашите решения</w:t>
      </w:r>
    </w:p>
    <w:p w14:paraId="034FE327" w14:textId="77777777" w:rsidR="00F90BDC" w:rsidRDefault="00F90BDC"/>
    <w:p w14:paraId="2AC9F10A" w14:textId="77777777" w:rsidR="00F90BDC" w:rsidRDefault="00F90BDC">
      <w:r xmlns:w="http://schemas.openxmlformats.org/wordprocessingml/2006/main">
        <w:t xml:space="preserve">1: Притчи 14:15 – Простият вярва на всяка дума, а благоразумният гледа добре на пътя си.</w:t>
      </w:r>
    </w:p>
    <w:p w14:paraId="2030C402" w14:textId="77777777" w:rsidR="00F90BDC" w:rsidRDefault="00F90BDC"/>
    <w:p w14:paraId="09DC5420" w14:textId="77777777" w:rsidR="00F90BDC" w:rsidRDefault="00F90BDC">
      <w:r xmlns:w="http://schemas.openxmlformats.org/wordprocessingml/2006/main">
        <w:t xml:space="preserve">2: Яков 1:19 – Затова, възлюбени мои братя, нека всеки човек бъде бърз да слуша, бавен да говори, бавен </w:t>
      </w:r>
      <w:r xmlns:w="http://schemas.openxmlformats.org/wordprocessingml/2006/main">
        <w:lastRenderedPageBreak xmlns:w="http://schemas.openxmlformats.org/wordprocessingml/2006/main"/>
      </w:r>
      <w:r xmlns:w="http://schemas.openxmlformats.org/wordprocessingml/2006/main">
        <w:t xml:space="preserve">да се гневи.</w:t>
      </w:r>
    </w:p>
    <w:p w14:paraId="64940978" w14:textId="77777777" w:rsidR="00F90BDC" w:rsidRDefault="00F90BDC"/>
    <w:p w14:paraId="1E3C2320" w14:textId="77777777" w:rsidR="00F90BDC" w:rsidRDefault="00F90BDC">
      <w:r xmlns:w="http://schemas.openxmlformats.org/wordprocessingml/2006/main">
        <w:t xml:space="preserve">Деяния 19:37 Защото вие доведохте тук тези хора, които не са нито крадци на църкви, нито хулители на вашата богиня.</w:t>
      </w:r>
    </w:p>
    <w:p w14:paraId="041C5700" w14:textId="77777777" w:rsidR="00F90BDC" w:rsidRDefault="00F90BDC"/>
    <w:p w14:paraId="4E423C58" w14:textId="77777777" w:rsidR="00F90BDC" w:rsidRDefault="00F90BDC">
      <w:r xmlns:w="http://schemas.openxmlformats.org/wordprocessingml/2006/main">
        <w:t xml:space="preserve">Павел и неговите другари са обвинени в ограбване и хулене на богинята на Ефес. Павел заявява, че те са невинни по тези обвинения.</w:t>
      </w:r>
    </w:p>
    <w:p w14:paraId="5E11CF4A" w14:textId="77777777" w:rsidR="00F90BDC" w:rsidRDefault="00F90BDC"/>
    <w:p w14:paraId="6C4A231F" w14:textId="77777777" w:rsidR="00F90BDC" w:rsidRDefault="00F90BDC">
      <w:r xmlns:w="http://schemas.openxmlformats.org/wordprocessingml/2006/main">
        <w:t xml:space="preserve">1. Силата на думите ни: как думите ни влияят на живота ни</w:t>
      </w:r>
    </w:p>
    <w:p w14:paraId="733242E9" w14:textId="77777777" w:rsidR="00F90BDC" w:rsidRDefault="00F90BDC"/>
    <w:p w14:paraId="6A3DDF26" w14:textId="77777777" w:rsidR="00F90BDC" w:rsidRDefault="00F90BDC">
      <w:r xmlns:w="http://schemas.openxmlformats.org/wordprocessingml/2006/main">
        <w:t xml:space="preserve">2. Почтеност във вярата: Изследване на Павел и Сила</w:t>
      </w:r>
    </w:p>
    <w:p w14:paraId="62A6B468" w14:textId="77777777" w:rsidR="00F90BDC" w:rsidRDefault="00F90BDC"/>
    <w:p w14:paraId="3063E06F" w14:textId="77777777" w:rsidR="00F90BDC" w:rsidRDefault="00F90BDC">
      <w:r xmlns:w="http://schemas.openxmlformats.org/wordprocessingml/2006/main">
        <w:t xml:space="preserve">1. Притчи 18:21 – Смъртта и животът са във властта на езика и онези, които го обичат, ще ядат плодовете му.</w:t>
      </w:r>
    </w:p>
    <w:p w14:paraId="02A5D653" w14:textId="77777777" w:rsidR="00F90BDC" w:rsidRDefault="00F90BDC"/>
    <w:p w14:paraId="2F1BD305" w14:textId="77777777" w:rsidR="00F90BDC" w:rsidRDefault="00F90BDC">
      <w:r xmlns:w="http://schemas.openxmlformats.org/wordprocessingml/2006/main">
        <w:t xml:space="preserve">2. Филипяни 4:8 – И 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помислете за тези неща.</w:t>
      </w:r>
    </w:p>
    <w:p w14:paraId="597B2861" w14:textId="77777777" w:rsidR="00F90BDC" w:rsidRDefault="00F90BDC"/>
    <w:p w14:paraId="64C8FF9B" w14:textId="77777777" w:rsidR="00F90BDC" w:rsidRDefault="00F90BDC">
      <w:r xmlns:w="http://schemas.openxmlformats.org/wordprocessingml/2006/main">
        <w:t xml:space="preserve">Деяния 19:38 И така, ако Димитрий и занаятчиите, които са с него, имат дело срещу някого, законът е открит и има заместници: нека се налагат един друг.</w:t>
      </w:r>
    </w:p>
    <w:p w14:paraId="0E02CC81" w14:textId="77777777" w:rsidR="00F90BDC" w:rsidRDefault="00F90BDC"/>
    <w:p w14:paraId="1C6C399F" w14:textId="77777777" w:rsidR="00F90BDC" w:rsidRDefault="00F90BDC">
      <w:r xmlns:w="http://schemas.openxmlformats.org/wordprocessingml/2006/main">
        <w:t xml:space="preserve">Деметриус и неговите другари трябва да използват правната система, за да разрешават всички спорове, които имат помежду си, вместо да прибягват до насилие.</w:t>
      </w:r>
    </w:p>
    <w:p w14:paraId="7EEB4A8C" w14:textId="77777777" w:rsidR="00F90BDC" w:rsidRDefault="00F90BDC"/>
    <w:p w14:paraId="2397C922" w14:textId="77777777" w:rsidR="00F90BDC" w:rsidRDefault="00F90BDC">
      <w:r xmlns:w="http://schemas.openxmlformats.org/wordprocessingml/2006/main">
        <w:t xml:space="preserve">1. Разрешаване на конфликти по мирен път - Как да използваме закона за уреждане на спорове, без да прибягваме до насилие.</w:t>
      </w:r>
    </w:p>
    <w:p w14:paraId="110BE2F7" w14:textId="77777777" w:rsidR="00F90BDC" w:rsidRDefault="00F90BDC"/>
    <w:p w14:paraId="100EC765" w14:textId="77777777" w:rsidR="00F90BDC" w:rsidRDefault="00F90BDC">
      <w:r xmlns:w="http://schemas.openxmlformats.org/wordprocessingml/2006/main">
        <w:t xml:space="preserve">2. Мъдростта на закона - Разбиране на стойността на закона и защо трябва да се спазва.</w:t>
      </w:r>
    </w:p>
    <w:p w14:paraId="220420DF" w14:textId="77777777" w:rsidR="00F90BDC" w:rsidRDefault="00F90BDC"/>
    <w:p w14:paraId="136DC0D0" w14:textId="77777777" w:rsidR="00F90BDC" w:rsidRDefault="00F90BDC">
      <w:r xmlns:w="http://schemas.openxmlformats.org/wordprocessingml/2006/main">
        <w:t xml:space="preserve">1. Римляни 12:17-19 – Не връщайте на никого зло за зло, но помислете за това, което е благородно в очите на всички.</w:t>
      </w:r>
    </w:p>
    <w:p w14:paraId="748AAF12" w14:textId="77777777" w:rsidR="00F90BDC" w:rsidRDefault="00F90BDC"/>
    <w:p w14:paraId="076B38A2" w14:textId="77777777" w:rsidR="00F90BDC" w:rsidRDefault="00F90BDC">
      <w:r xmlns:w="http://schemas.openxmlformats.org/wordprocessingml/2006/main">
        <w:t xml:space="preserve">2. Притчи 15:1 – Мекият отговор отклонява гнева, но грубата дума разпалва гнева.</w:t>
      </w:r>
    </w:p>
    <w:p w14:paraId="37685254" w14:textId="77777777" w:rsidR="00F90BDC" w:rsidRDefault="00F90BDC"/>
    <w:p w14:paraId="382B3230" w14:textId="77777777" w:rsidR="00F90BDC" w:rsidRDefault="00F90BDC">
      <w:r xmlns:w="http://schemas.openxmlformats.org/wordprocessingml/2006/main">
        <w:t xml:space="preserve">Деяния 19:39 Но ако питате нещо относно други неща, то ще се реши в законно събрание.</w:t>
      </w:r>
    </w:p>
    <w:p w14:paraId="6C3134D3" w14:textId="77777777" w:rsidR="00F90BDC" w:rsidRDefault="00F90BDC"/>
    <w:p w14:paraId="36C4773E" w14:textId="77777777" w:rsidR="00F90BDC" w:rsidRDefault="00F90BDC">
      <w:r xmlns:w="http://schemas.openxmlformats.org/wordprocessingml/2006/main">
        <w:t xml:space="preserve">Павел инструктира учениците от Ефес да разрешават всякакви други въпроси на законно събрание.</w:t>
      </w:r>
    </w:p>
    <w:p w14:paraId="2A1F5147" w14:textId="77777777" w:rsidR="00F90BDC" w:rsidRDefault="00F90BDC"/>
    <w:p w14:paraId="0E7DDCC6" w14:textId="77777777" w:rsidR="00F90BDC" w:rsidRDefault="00F90BDC">
      <w:r xmlns:w="http://schemas.openxmlformats.org/wordprocessingml/2006/main">
        <w:t xml:space="preserve">1. Значението на проницателността в християнското събрание</w:t>
      </w:r>
    </w:p>
    <w:p w14:paraId="0D8B5274" w14:textId="77777777" w:rsidR="00F90BDC" w:rsidRDefault="00F90BDC"/>
    <w:p w14:paraId="34E6DA4C" w14:textId="77777777" w:rsidR="00F90BDC" w:rsidRDefault="00F90BDC">
      <w:r xmlns:w="http://schemas.openxmlformats.org/wordprocessingml/2006/main">
        <w:t xml:space="preserve">2. Необходимостта от единство в Църквата</w:t>
      </w:r>
    </w:p>
    <w:p w14:paraId="17516B41" w14:textId="77777777" w:rsidR="00F90BDC" w:rsidRDefault="00F90BDC"/>
    <w:p w14:paraId="298C67B1" w14:textId="77777777" w:rsidR="00F90BDC" w:rsidRDefault="00F90BDC">
      <w:r xmlns:w="http://schemas.openxmlformats.org/wordprocessingml/2006/main">
        <w:t xml:space="preserve">1. Римляни 15:5-6 „Нека Бог на издръжливостта и насърчението ви даде да живеете в такава хармония един с друг, в съгласие с Христос Исус, така че заедно с един глас да прославяте Бога и Отца на нашия Господ Исус Христос .”</w:t>
      </w:r>
    </w:p>
    <w:p w14:paraId="0A72CB4B" w14:textId="77777777" w:rsidR="00F90BDC" w:rsidRDefault="00F90BDC"/>
    <w:p w14:paraId="70EDB57D" w14:textId="77777777" w:rsidR="00F90BDC" w:rsidRDefault="00F90BDC">
      <w:r xmlns:w="http://schemas.openxmlformats.org/wordprocessingml/2006/main">
        <w:t xml:space="preserve">2. 1 Коринтяни 14:40 „Но всичко трябва да се прави прилично и в ред.“</w:t>
      </w:r>
    </w:p>
    <w:p w14:paraId="6A5873EB" w14:textId="77777777" w:rsidR="00F90BDC" w:rsidRDefault="00F90BDC"/>
    <w:p w14:paraId="5E63F3C8" w14:textId="77777777" w:rsidR="00F90BDC" w:rsidRDefault="00F90BDC">
      <w:r xmlns:w="http://schemas.openxmlformats.org/wordprocessingml/2006/main">
        <w:t xml:space="preserve">Деяния 19:40 Защото ние сме в опасност да бъдем оспорени заради днешния шум, тъй като няма причина, чрез която да дадем сметка за това сборище.</w:t>
      </w:r>
    </w:p>
    <w:p w14:paraId="3B8C31B3" w14:textId="77777777" w:rsidR="00F90BDC" w:rsidRDefault="00F90BDC"/>
    <w:p w14:paraId="0C5B650A" w14:textId="77777777" w:rsidR="00F90BDC" w:rsidRDefault="00F90BDC">
      <w:r xmlns:w="http://schemas.openxmlformats.org/wordprocessingml/2006/main">
        <w:t xml:space="preserve">Павел и спътниците му бяха в опасност да бъдат разпитани за участието си в смут поради липса на обяснение за суматохата.</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репутацията: Как действията ни се отразяват върху характера ни</w:t>
      </w:r>
    </w:p>
    <w:p w14:paraId="5046F491" w14:textId="77777777" w:rsidR="00F90BDC" w:rsidRDefault="00F90BDC"/>
    <w:p w14:paraId="4D213E5C" w14:textId="77777777" w:rsidR="00F90BDC" w:rsidRDefault="00F90BDC">
      <w:r xmlns:w="http://schemas.openxmlformats.org/wordprocessingml/2006/main">
        <w:t xml:space="preserve">2. Опасностите от предизвикване на шум: размисъл върху последствията от нашите действия</w:t>
      </w:r>
    </w:p>
    <w:p w14:paraId="0F62278A" w14:textId="77777777" w:rsidR="00F90BDC" w:rsidRDefault="00F90BDC"/>
    <w:p w14:paraId="4393A3FC" w14:textId="77777777" w:rsidR="00F90BDC" w:rsidRDefault="00F90BDC">
      <w:r xmlns:w="http://schemas.openxmlformats.org/wordprocessingml/2006/main">
        <w:t xml:space="preserve">1. Притчи 22:1 – Доброто име е по-желателно от голямото богатство; да бъдеш уважаван е по-добре от сребро или злато.</w:t>
      </w:r>
    </w:p>
    <w:p w14:paraId="1206E5FF" w14:textId="77777777" w:rsidR="00F90BDC" w:rsidRDefault="00F90BDC"/>
    <w:p w14:paraId="2DB22D3F" w14:textId="77777777" w:rsidR="00F90BDC" w:rsidRDefault="00F90BDC">
      <w:r xmlns:w="http://schemas.openxmlformats.org/wordprocessingml/2006/main">
        <w:t xml:space="preserve">2. Яков 2:14 – Каква полза, братя и сестри мои, ако някой твърди, че има вяра, но няма дела? Може ли такава вяра да ги спаси?</w:t>
      </w:r>
    </w:p>
    <w:p w14:paraId="277E99E9" w14:textId="77777777" w:rsidR="00F90BDC" w:rsidRDefault="00F90BDC"/>
    <w:p w14:paraId="3EE3592F" w14:textId="77777777" w:rsidR="00F90BDC" w:rsidRDefault="00F90BDC">
      <w:r xmlns:w="http://schemas.openxmlformats.org/wordprocessingml/2006/main">
        <w:t xml:space="preserve">Деяния 19:41 И като каза това, той разпусна събранието.</w:t>
      </w:r>
    </w:p>
    <w:p w14:paraId="32E13C3D" w14:textId="77777777" w:rsidR="00F90BDC" w:rsidRDefault="00F90BDC"/>
    <w:p w14:paraId="05D0B3AD" w14:textId="77777777" w:rsidR="00F90BDC" w:rsidRDefault="00F90BDC">
      <w:r xmlns:w="http://schemas.openxmlformats.org/wordprocessingml/2006/main">
        <w:t xml:space="preserve">Павел завърши речта си пред събранието и след това ги разпусна.</w:t>
      </w:r>
    </w:p>
    <w:p w14:paraId="32899A36" w14:textId="77777777" w:rsidR="00F90BDC" w:rsidRDefault="00F90BDC"/>
    <w:p w14:paraId="63EDE374" w14:textId="77777777" w:rsidR="00F90BDC" w:rsidRDefault="00F90BDC">
      <w:r xmlns:w="http://schemas.openxmlformats.org/wordprocessingml/2006/main">
        <w:t xml:space="preserve">1. Силата на нашите думи: Как да говорим с авторитет</w:t>
      </w:r>
    </w:p>
    <w:p w14:paraId="383BD12D" w14:textId="77777777" w:rsidR="00F90BDC" w:rsidRDefault="00F90BDC"/>
    <w:p w14:paraId="69D484BC" w14:textId="77777777" w:rsidR="00F90BDC" w:rsidRDefault="00F90BDC">
      <w:r xmlns:w="http://schemas.openxmlformats.org/wordprocessingml/2006/main">
        <w:t xml:space="preserve">2. Значението на слушането: Как да чуваме с проницателност</w:t>
      </w:r>
    </w:p>
    <w:p w14:paraId="18F514E3" w14:textId="77777777" w:rsidR="00F90BDC" w:rsidRDefault="00F90BDC"/>
    <w:p w14:paraId="0D2F1439" w14:textId="77777777" w:rsidR="00F90BDC" w:rsidRDefault="00F90BDC">
      <w:r xmlns:w="http://schemas.openxmlformats.org/wordprocessingml/2006/main">
        <w:t xml:space="preserve">1. Притчи 18:21 – Смъртта и животът са във властта на езика</w:t>
      </w:r>
    </w:p>
    <w:p w14:paraId="62277452" w14:textId="77777777" w:rsidR="00F90BDC" w:rsidRDefault="00F90BDC"/>
    <w:p w14:paraId="1EA64EAC" w14:textId="77777777" w:rsidR="00F90BDC" w:rsidRDefault="00F90BDC">
      <w:r xmlns:w="http://schemas.openxmlformats.org/wordprocessingml/2006/main">
        <w:t xml:space="preserve">2. Яков 1:19 – Бъдете бързи да слушате, бавен да говорите и бавен да се ядосвате</w:t>
      </w:r>
    </w:p>
    <w:p w14:paraId="6D24F100" w14:textId="77777777" w:rsidR="00F90BDC" w:rsidRDefault="00F90BDC"/>
    <w:p w14:paraId="21894CA8" w14:textId="77777777" w:rsidR="00F90BDC" w:rsidRDefault="00F90BDC">
      <w:r xmlns:w="http://schemas.openxmlformats.org/wordprocessingml/2006/main">
        <w:t xml:space="preserve">Деяния 20 разказват пътуванията на Павел през Македония и Гърция, инцидента с Евтих в Троада и прощалната реч на Павел пред ефеските старейшини.</w:t>
      </w:r>
    </w:p>
    <w:p w14:paraId="2B4E9B01" w14:textId="77777777" w:rsidR="00F90BDC" w:rsidRDefault="00F90BDC"/>
    <w:p w14:paraId="019D4444" w14:textId="77777777" w:rsidR="00F90BDC" w:rsidRDefault="00F90BDC">
      <w:r xmlns:w="http://schemas.openxmlformats.org/wordprocessingml/2006/main">
        <w:t xml:space="preserve">1-ви абзац: Главата започва с това, че Павел напуска Ефес след бунт и пътува през Македония, насърчавайки учениците. Той остана три месеца в Гърция, но когато се канеше да отплава </w:t>
      </w:r>
      <w:r xmlns:w="http://schemas.openxmlformats.org/wordprocessingml/2006/main">
        <w:lastRenderedPageBreak xmlns:w="http://schemas.openxmlformats.org/wordprocessingml/2006/main"/>
      </w:r>
      <w:r xmlns:w="http://schemas.openxmlformats.org/wordprocessingml/2006/main">
        <w:t xml:space="preserve">обратно за Сирия, научи, че евреите заговорничат срещу него, така че реши да се върне през Македония, придружен от Сопатер Пир Берия Аристарх Секунд Солунци Гай Дербия Тимотей Тихик Трофим Азия (Деяния 20:1 -4). Тези мъже продължиха напред чакаха ни Троада отплавахме от Филипи след Дни безквасен хляб пет дни по-късно се присъединихме към тях Троада където останахме седем дни (Деяния 20:5-6).</w:t>
      </w:r>
    </w:p>
    <w:p w14:paraId="0950A273" w14:textId="77777777" w:rsidR="00F90BDC" w:rsidRDefault="00F90BDC"/>
    <w:p w14:paraId="7574BCAA" w14:textId="77777777" w:rsidR="00F90BDC" w:rsidRDefault="00F90BDC">
      <w:r xmlns:w="http://schemas.openxmlformats.org/wordprocessingml/2006/main">
        <w:t xml:space="preserve">2-ри абзац: В първия ден от седмицата, когато се срещнаха, разчупи хляб, Павел говореше, хората, възнамеряващи да си тръгнат на следващия ден, продължиха да говорят до полунощ горната стая, където се събраха много светилници, горящи там, млад мъж на име Евтих, седнал на перваза на прозореца, потъна в дълбок сън, докато Павел говореше още по-дълго, преодолян, сънят падна надолу, трети етаж, взет мъртъв, но Пол се спусна наведен над него, взе го за ръце и каза: „Не се тревожете, той е жив!“ След това се качиха горе, начупиха хляб, ядоха, разговаряха дълго време, дори до разсъмване, след което си тръгнаха, докато момчето беше отведено у дома живо, много утешено (Деяния 20:7-12).</w:t>
      </w:r>
    </w:p>
    <w:p w14:paraId="1A76B584" w14:textId="77777777" w:rsidR="00F90BDC" w:rsidRDefault="00F90BDC"/>
    <w:p w14:paraId="571E4C76" w14:textId="77777777" w:rsidR="00F90BDC" w:rsidRDefault="00F90BDC">
      <w:r xmlns:w="http://schemas.openxmlformats.org/wordprocessingml/2006/main">
        <w:t xml:space="preserve">3-ти абзац: Оттам те отплаваха за Милет, защото Павел беше решил да заобиколи Ефес и да избягва да прекарва време в провинция Азия, тъй като нямаше търпение да стигне до Ерусалим, ако е възможно, на Петдесетница. От Милет изпратено съобщение Ефеските старейшини на църквата идват да го посрещнат. Когато пристигнаха, произнесе прощалната си реч, като им напомни как живяха сред тях, служеха на Господ голямо смирение, сълзи сред тежки изпитания, замислени, евреите никога не се поколебаха, проповядват нещо, което би било от полза, учеха публично, къща, свидетелство, и двамата евреи, гърци, покаяние към Бог, вяра, нашия Господ Исус Христос, сега принуден Дух да отиде Ерусалим, не знам какво ще се случи, аз знам само за всеки град. Светият Дух ме предупреждава за трудностите в затвора, пред които съм изправен, но смятам, че животът ми струва нещо, само завършете състезателната задача, дадена ми от Господ Исус, свидетелствам за евангелието Божията благодат (Деяния 20:13-24). Той ги предупреди диви вълци идват сред тях изопачават истината отвличат учениците след себе си призоваха да бдят помнят в продължение на три години никога не спираха да предупреждават всеки един ден със сълзи. След като изговори тези неща, коленичи, помоли се с всички тях, след което си тръгна, докато те плачеха, прегърна го целуна, натъжен най-много от изявлението му, че никога повече няма да видят лицето му (Деяния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Деяния 20:1 И след като вълнението утихна, Павел повика учениците, прегърна ги и отиде, за да отиде в Македония.</w:t>
      </w:r>
    </w:p>
    <w:p w14:paraId="0987EF9F" w14:textId="77777777" w:rsidR="00F90BDC" w:rsidRDefault="00F90BDC"/>
    <w:p w14:paraId="3F005C90" w14:textId="77777777" w:rsidR="00F90BDC" w:rsidRDefault="00F90BDC">
      <w:r xmlns:w="http://schemas.openxmlformats.org/wordprocessingml/2006/main">
        <w:t xml:space="preserve">Павел се сбогува с учениците си, след като бунтът приключи и отиде в Македония.</w:t>
      </w:r>
    </w:p>
    <w:p w14:paraId="0BEBC3D4" w14:textId="77777777" w:rsidR="00F90BDC" w:rsidRDefault="00F90BDC"/>
    <w:p w14:paraId="6EC44260" w14:textId="77777777" w:rsidR="00F90BDC" w:rsidRDefault="00F90BDC">
      <w:r xmlns:w="http://schemas.openxmlformats.org/wordprocessingml/2006/main">
        <w:t xml:space="preserve">1. Силата на сбогом: Да се научим да се отпускаме</w:t>
      </w:r>
    </w:p>
    <w:p w14:paraId="7A335D13" w14:textId="77777777" w:rsidR="00F90BDC" w:rsidRDefault="00F90BDC"/>
    <w:p w14:paraId="1F869A04" w14:textId="77777777" w:rsidR="00F90BDC" w:rsidRDefault="00F90BDC">
      <w:r xmlns:w="http://schemas.openxmlformats.org/wordprocessingml/2006/main">
        <w:t xml:space="preserve">2. Прегръщане на промяната и предстоящото пътуване</w:t>
      </w:r>
    </w:p>
    <w:p w14:paraId="09CF4587" w14:textId="77777777" w:rsidR="00F90BDC" w:rsidRDefault="00F90BDC"/>
    <w:p w14:paraId="6FAAF6C0" w14:textId="77777777" w:rsidR="00F90BDC" w:rsidRDefault="00F90BDC">
      <w:r xmlns:w="http://schemas.openxmlformats.org/wordprocessingml/2006/main">
        <w:t xml:space="preserve">1. Исая 43:18-19 („Не си спомняйте предишните неща, нито мислете за старите неща. Ето, върша ново нещо; сега изниква, не го ли разбирате? Ще направя път в пустиня и реки в пустинята.“)</w:t>
      </w:r>
    </w:p>
    <w:p w14:paraId="0CC9121F" w14:textId="77777777" w:rsidR="00F90BDC" w:rsidRDefault="00F90BDC"/>
    <w:p w14:paraId="18C8F82B" w14:textId="77777777" w:rsidR="00F90BDC" w:rsidRDefault="00F90BDC">
      <w:r xmlns:w="http://schemas.openxmlformats.org/wordprocessingml/2006/main">
        <w:t xml:space="preserve">2. Исус Навиев 1:9 („Не ти ли заповядах? Бъди силен и смел. Не се плаши и не се страхувай, защото Господ твоят Бог е с теб, където и да отидеш.“)</w:t>
      </w:r>
    </w:p>
    <w:p w14:paraId="70E55958" w14:textId="77777777" w:rsidR="00F90BDC" w:rsidRDefault="00F90BDC"/>
    <w:p w14:paraId="29A16900" w14:textId="77777777" w:rsidR="00F90BDC" w:rsidRDefault="00F90BDC">
      <w:r xmlns:w="http://schemas.openxmlformats.org/wordprocessingml/2006/main">
        <w:t xml:space="preserve">Деяния 20:2 И като премина през онези места и ги увещаваше много, дойде в Гърция,</w:t>
      </w:r>
    </w:p>
    <w:p w14:paraId="3045EB5C" w14:textId="77777777" w:rsidR="00F90BDC" w:rsidRDefault="00F90BDC"/>
    <w:p w14:paraId="0562F168" w14:textId="77777777" w:rsidR="00F90BDC" w:rsidRDefault="00F90BDC">
      <w:r xmlns:w="http://schemas.openxmlformats.org/wordprocessingml/2006/main">
        <w:t xml:space="preserve">Павел насърчи вярващите в районите, които посети, преди да дойде в Гърция.</w:t>
      </w:r>
    </w:p>
    <w:p w14:paraId="3FD3D31C" w14:textId="77777777" w:rsidR="00F90BDC" w:rsidRDefault="00F90BDC"/>
    <w:p w14:paraId="3C56B915" w14:textId="77777777" w:rsidR="00F90BDC" w:rsidRDefault="00F90BDC">
      <w:r xmlns:w="http://schemas.openxmlformats.org/wordprocessingml/2006/main">
        <w:t xml:space="preserve">1. „Укрепване на вярата чрез насърчение“</w:t>
      </w:r>
    </w:p>
    <w:p w14:paraId="66072149" w14:textId="77777777" w:rsidR="00F90BDC" w:rsidRDefault="00F90BDC"/>
    <w:p w14:paraId="3A94D260" w14:textId="77777777" w:rsidR="00F90BDC" w:rsidRDefault="00F90BDC">
      <w:r xmlns:w="http://schemas.openxmlformats.org/wordprocessingml/2006/main">
        <w:t xml:space="preserve">2. „Силата на думите“</w:t>
      </w:r>
    </w:p>
    <w:p w14:paraId="7A577314" w14:textId="77777777" w:rsidR="00F90BDC" w:rsidRDefault="00F90BDC"/>
    <w:p w14:paraId="07E6CE0A" w14:textId="77777777" w:rsidR="00F90BDC" w:rsidRDefault="00F90BDC">
      <w:r xmlns:w="http://schemas.openxmlformats.org/wordprocessingml/2006/main">
        <w:t xml:space="preserve">1. Ефесяни 4:29 – „Никакво покваряващо говорене да не излиза от устата ви, а само добро за изграждане, според случая, за да даде благодат на онези, които слушат.“</w:t>
      </w:r>
    </w:p>
    <w:p w14:paraId="3C7B0E34" w14:textId="77777777" w:rsidR="00F90BDC" w:rsidRDefault="00F90BDC"/>
    <w:p w14:paraId="57DCC00C" w14:textId="77777777" w:rsidR="00F90BDC" w:rsidRDefault="00F90BDC">
      <w:r xmlns:w="http://schemas.openxmlformats.org/wordprocessingml/2006/main">
        <w:t xml:space="preserve">2. Римляни 15:4-5 – „Защото всичко, което беше писано в предишни дни, беше писано за наше поучение, така че чрез издръжливостта и чрез насърчението на Писанията да имаме надежда. Нека Бог на издръжливостта и насърчението ви даде да живеете в такава хармония един с друг, в съгласие с Христос Исус.“</w:t>
      </w:r>
    </w:p>
    <w:p w14:paraId="4AC0806C" w14:textId="77777777" w:rsidR="00F90BDC" w:rsidRDefault="00F90BDC"/>
    <w:p w14:paraId="560B96EF" w14:textId="77777777" w:rsidR="00F90BDC" w:rsidRDefault="00F90BDC">
      <w:r xmlns:w="http://schemas.openxmlformats.org/wordprocessingml/2006/main">
        <w:t xml:space="preserve">Деяния 20:3 И преседя там три месеца. И когато юдеите го зачакаха, когато се канеше да отплава за Сирия, той възнамеряваше да се върне през Македония.</w:t>
      </w:r>
    </w:p>
    <w:p w14:paraId="15AA37A7" w14:textId="77777777" w:rsidR="00F90BDC" w:rsidRDefault="00F90BDC"/>
    <w:p w14:paraId="3E25B991" w14:textId="77777777" w:rsidR="00F90BDC" w:rsidRDefault="00F90BDC">
      <w:r xmlns:w="http://schemas.openxmlformats.org/wordprocessingml/2006/main">
        <w:t xml:space="preserve">Павел остана в Гърция три месеца и когато евреите заговориха срещу него, той реши да пътува през Македония вместо през Сирия.</w:t>
      </w:r>
    </w:p>
    <w:p w14:paraId="484CB67C" w14:textId="77777777" w:rsidR="00F90BDC" w:rsidRDefault="00F90BDC"/>
    <w:p w14:paraId="42017F79" w14:textId="77777777" w:rsidR="00F90BDC" w:rsidRDefault="00F90BDC">
      <w:r xmlns:w="http://schemas.openxmlformats.org/wordprocessingml/2006/main">
        <w:t xml:space="preserve">1. Преодоляване на предизвикателствата: Как да устоите в трудни времена</w:t>
      </w:r>
    </w:p>
    <w:p w14:paraId="4E842949" w14:textId="77777777" w:rsidR="00F90BDC" w:rsidRDefault="00F90BDC"/>
    <w:p w14:paraId="3F30B7AD" w14:textId="77777777" w:rsidR="00F90BDC" w:rsidRDefault="00F90BDC">
      <w:r xmlns:w="http://schemas.openxmlformats.org/wordprocessingml/2006/main">
        <w:t xml:space="preserve">2. Божият суверенитет: доверие в Неговите планове и напътствия</w:t>
      </w:r>
    </w:p>
    <w:p w14:paraId="4B033FBD" w14:textId="77777777" w:rsidR="00F90BDC" w:rsidRDefault="00F90BDC"/>
    <w:p w14:paraId="56B111F9" w14:textId="77777777" w:rsidR="00F90BDC" w:rsidRDefault="00F90BDC">
      <w:r xmlns:w="http://schemas.openxmlformats.org/wordprocessingml/2006/main">
        <w:t xml:space="preserve">1. Ефесяни 6:13 „Затова вземете цялото Божие въоръжение, за да можете да устоите в злия ден и, като сте направили всичко, да устоите.”</w:t>
      </w:r>
    </w:p>
    <w:p w14:paraId="620B4EE7" w14:textId="77777777" w:rsidR="00F90BDC" w:rsidRDefault="00F90BDC"/>
    <w:p w14:paraId="66DEDEC3" w14:textId="77777777" w:rsidR="00F90BDC" w:rsidRDefault="00F90BDC">
      <w:r xmlns:w="http://schemas.openxmlformats.org/wordprocessingml/2006/main">
        <w:t xml:space="preserve">2. Римляни 8:28 „И знаем, че за онези, които обичат Бога, всичко съдейства за добро, за онези, които са призовани според Неговото намерение.“</w:t>
      </w:r>
    </w:p>
    <w:p w14:paraId="0F14DFCB" w14:textId="77777777" w:rsidR="00F90BDC" w:rsidRDefault="00F90BDC"/>
    <w:p w14:paraId="2EDA3960" w14:textId="77777777" w:rsidR="00F90BDC" w:rsidRDefault="00F90BDC">
      <w:r xmlns:w="http://schemas.openxmlformats.org/wordprocessingml/2006/main">
        <w:t xml:space="preserve">Деяния 20:4 И там го придружи в Азия Сопатър от Верия; и от солунците Аристарх и Секунд; и Гай от Дербия, и Тимотей; и от Азия, Тихик и Трофим.</w:t>
      </w:r>
    </w:p>
    <w:p w14:paraId="04D7EE6C" w14:textId="77777777" w:rsidR="00F90BDC" w:rsidRDefault="00F90BDC"/>
    <w:p w14:paraId="6AE250D7" w14:textId="77777777" w:rsidR="00F90BDC" w:rsidRDefault="00F90BDC">
      <w:r xmlns:w="http://schemas.openxmlformats.org/wordprocessingml/2006/main">
        <w:t xml:space="preserve">Павел, придружен от Сопатер, Аристарх, Секунд, Гай, Тимотей, Тихик и Трофим, пътува до Азия.</w:t>
      </w:r>
    </w:p>
    <w:p w14:paraId="07443D5F" w14:textId="77777777" w:rsidR="00F90BDC" w:rsidRDefault="00F90BDC"/>
    <w:p w14:paraId="5FF32353" w14:textId="77777777" w:rsidR="00F90BDC" w:rsidRDefault="00F90BDC">
      <w:r xmlns:w="http://schemas.openxmlformats.org/wordprocessingml/2006/main">
        <w:t xml:space="preserve">1. Силата на единството: Пътуването на Павел и неговите спътници</w:t>
      </w:r>
    </w:p>
    <w:p w14:paraId="0D9F21BD" w14:textId="77777777" w:rsidR="00F90BDC" w:rsidRDefault="00F90BDC"/>
    <w:p w14:paraId="2CDE096E" w14:textId="77777777" w:rsidR="00F90BDC" w:rsidRDefault="00F90BDC">
      <w:r xmlns:w="http://schemas.openxmlformats.org/wordprocessingml/2006/main">
        <w:t xml:space="preserve">2. Силата на приятелството: Приключенията на Пол и неговите приятели</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Еклисиаст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Пак, ако двама лежат заедно, им е топло, но как да се стопли един сам? И въпреки че човек може да победи един, който е сам, двама ще му устоят - тройното въже не се къса бързо.</w:t>
      </w:r>
    </w:p>
    <w:p w14:paraId="77D9F450" w14:textId="77777777" w:rsidR="00F90BDC" w:rsidRDefault="00F90BDC"/>
    <w:p w14:paraId="7F7E9E44" w14:textId="77777777" w:rsidR="00F90BDC" w:rsidRDefault="00F90BDC">
      <w:r xmlns:w="http://schemas.openxmlformats.org/wordprocessingml/2006/main">
        <w:t xml:space="preserve">2. Притчи 13:20 – Който ходи с мъдрите, става мъдър, но другарят на глупавите ще пострада.</w:t>
      </w:r>
    </w:p>
    <w:p w14:paraId="378A84A0" w14:textId="77777777" w:rsidR="00F90BDC" w:rsidRDefault="00F90BDC"/>
    <w:p w14:paraId="580EB395" w14:textId="77777777" w:rsidR="00F90BDC" w:rsidRDefault="00F90BDC">
      <w:r xmlns:w="http://schemas.openxmlformats.org/wordprocessingml/2006/main">
        <w:t xml:space="preserve">Деяния 20:5 Тези, които вървяха отпред, ни чакаха в Троада.</w:t>
      </w:r>
    </w:p>
    <w:p w14:paraId="470C4394" w14:textId="77777777" w:rsidR="00F90BDC" w:rsidRDefault="00F90BDC"/>
    <w:p w14:paraId="3C89668C" w14:textId="77777777" w:rsidR="00F90BDC" w:rsidRDefault="00F90BDC">
      <w:r xmlns:w="http://schemas.openxmlformats.org/wordprocessingml/2006/main">
        <w:t xml:space="preserve">Този пасаж говори за онези, които отидоха напред в Троада и изчакаха да пристигне останалата част от групата.</w:t>
      </w:r>
    </w:p>
    <w:p w14:paraId="7E2FE445" w14:textId="77777777" w:rsidR="00F90BDC" w:rsidRDefault="00F90BDC"/>
    <w:p w14:paraId="0E551BFD" w14:textId="77777777" w:rsidR="00F90BDC" w:rsidRDefault="00F90BDC">
      <w:r xmlns:w="http://schemas.openxmlformats.org/wordprocessingml/2006/main">
        <w:t xml:space="preserve">1. Поставяне на другите на първо място: Силата на безкористната служба</w:t>
      </w:r>
    </w:p>
    <w:p w14:paraId="721F6231" w14:textId="77777777" w:rsidR="00F90BDC" w:rsidRDefault="00F90BDC"/>
    <w:p w14:paraId="3906F53A" w14:textId="77777777" w:rsidR="00F90BDC" w:rsidRDefault="00F90BDC">
      <w:r xmlns:w="http://schemas.openxmlformats.org/wordprocessingml/2006/main">
        <w:t xml:space="preserve">2. Запазване на вярата: постоянство в трудни времена</w:t>
      </w:r>
    </w:p>
    <w:p w14:paraId="5AFA7C9F" w14:textId="77777777" w:rsidR="00F90BDC" w:rsidRDefault="00F90BDC"/>
    <w:p w14:paraId="568BD5B3" w14:textId="77777777" w:rsidR="00F90BDC" w:rsidRDefault="00F90BDC">
      <w:r xmlns:w="http://schemas.openxmlformats.org/wordprocessingml/2006/main">
        <w:t xml:space="preserve">1. Филипяни 2:3-4 – „Не правете нищо от съперничество или самонадеяност, но със смирение смятайте другите за по-значими от себе си. Нека всеки от вас се грижи не само за своите интереси, но и за интересите на другите.”</w:t>
      </w:r>
    </w:p>
    <w:p w14:paraId="4D920A1F" w14:textId="77777777" w:rsidR="00F90BDC" w:rsidRDefault="00F90BDC"/>
    <w:p w14:paraId="769B15C9" w14:textId="77777777" w:rsidR="00F90BDC" w:rsidRDefault="00F90BDC">
      <w:r xmlns:w="http://schemas.openxmlformats.org/wordprocessingml/2006/main">
        <w:t xml:space="preserve">2. Евреи 10:23-25 – „Нека държим здраво изповяданата надежда без колебание, защото Този, Който е обещал, е верен.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толкова повече, колкото виждате, че Денят наближава.”</w:t>
      </w:r>
    </w:p>
    <w:p w14:paraId="369FA7A5" w14:textId="77777777" w:rsidR="00F90BDC" w:rsidRDefault="00F90BDC"/>
    <w:p w14:paraId="25EF46E0" w14:textId="77777777" w:rsidR="00F90BDC" w:rsidRDefault="00F90BDC">
      <w:r xmlns:w="http://schemas.openxmlformats.org/wordprocessingml/2006/main">
        <w:t xml:space="preserve">Деяния 20:6 И ние отплавахме от Филипи след дните на безквасните хлябове и след пет дни стигнахме при тях в Троада; където престояхме седем дни.</w:t>
      </w:r>
    </w:p>
    <w:p w14:paraId="677EC25C" w14:textId="77777777" w:rsidR="00F90BDC" w:rsidRDefault="00F90BDC"/>
    <w:p w14:paraId="04F32C1A" w14:textId="77777777" w:rsidR="00F90BDC" w:rsidRDefault="00F90BDC">
      <w:r xmlns:w="http://schemas.openxmlformats.org/wordprocessingml/2006/main">
        <w:t xml:space="preserve">Павел и неговите спътници напуснаха Филипи след празника на безквасните хлябове и пристигнаха в Троада пет дни по-късно, където останаха седем дни.</w:t>
      </w:r>
    </w:p>
    <w:p w14:paraId="7FEF8B67" w14:textId="77777777" w:rsidR="00F90BDC" w:rsidRDefault="00F90BDC"/>
    <w:p w14:paraId="23C3E3D5" w14:textId="77777777" w:rsidR="00F90BDC" w:rsidRDefault="00F90BDC">
      <w:r xmlns:w="http://schemas.openxmlformats.org/wordprocessingml/2006/main">
        <w:t xml:space="preserve">1. Силата на приятелството: спътникът и пътуването на Павел до Троада.</w:t>
      </w:r>
    </w:p>
    <w:p w14:paraId="2D082E22" w14:textId="77777777" w:rsidR="00F90BDC" w:rsidRDefault="00F90BDC"/>
    <w:p w14:paraId="2DDE9A55" w14:textId="77777777" w:rsidR="00F90BDC" w:rsidRDefault="00F90BDC">
      <w:r xmlns:w="http://schemas.openxmlformats.org/wordprocessingml/2006/main">
        <w:t xml:space="preserve">2. Освежен и обновен: Как времето на Павел в Троада го насърчи да продължи да разпространява евангелието.</w:t>
      </w:r>
    </w:p>
    <w:p w14:paraId="4FD36966" w14:textId="77777777" w:rsidR="00F90BDC" w:rsidRDefault="00F90BDC"/>
    <w:p w14:paraId="7C7F4292" w14:textId="77777777" w:rsidR="00F90BDC" w:rsidRDefault="00F90BDC">
      <w:r xmlns:w="http://schemas.openxmlformats.org/wordprocessingml/2006/main">
        <w:t xml:space="preserve">1. Римляни 8:38-39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ще може да отдели ни от Божията любов, която е в Христос Исус, нашия Господ.</w:t>
      </w:r>
    </w:p>
    <w:p w14:paraId="3929D70C" w14:textId="77777777" w:rsidR="00F90BDC" w:rsidRDefault="00F90BDC"/>
    <w:p w14:paraId="152BB284" w14:textId="77777777" w:rsidR="00F90BDC" w:rsidRDefault="00F90BDC">
      <w:r xmlns:w="http://schemas.openxmlformats.org/wordprocessingml/2006/main">
        <w:t xml:space="preserve">2. 1 Коринтяни 15:58 Затова, скъпи мои братя и сестри, стойте твърди. Нека нищо не те трогне. Винаги се отдавайте изцяло на делото на Господа, защото знаете, че вашият труд в Господа не е напразен.</w:t>
      </w:r>
    </w:p>
    <w:p w14:paraId="486C2C8C" w14:textId="77777777" w:rsidR="00F90BDC" w:rsidRDefault="00F90BDC"/>
    <w:p w14:paraId="78F5D258" w14:textId="77777777" w:rsidR="00F90BDC" w:rsidRDefault="00F90BDC">
      <w:r xmlns:w="http://schemas.openxmlformats.org/wordprocessingml/2006/main">
        <w:t xml:space="preserve">Деяния 20:7 И в първия ден от седмицата, когато учениците се събраха да разчупят хляба, Павел им проповядва, готов да тръгне на другия ден; и продължи речта си до полунощ.</w:t>
      </w:r>
    </w:p>
    <w:p w14:paraId="099371DC" w14:textId="77777777" w:rsidR="00F90BDC" w:rsidRDefault="00F90BDC"/>
    <w:p w14:paraId="7883AA02" w14:textId="77777777" w:rsidR="00F90BDC" w:rsidRDefault="00F90BDC">
      <w:r xmlns:w="http://schemas.openxmlformats.org/wordprocessingml/2006/main">
        <w:t xml:space="preserve">В първия ден от седмицата Павел проповядва на учениците на събрание и говори до полунощ.</w:t>
      </w:r>
    </w:p>
    <w:p w14:paraId="6E1E0B8E" w14:textId="77777777" w:rsidR="00F90BDC" w:rsidRDefault="00F90BDC"/>
    <w:p w14:paraId="11AE381B" w14:textId="77777777" w:rsidR="00F90BDC" w:rsidRDefault="00F90BDC">
      <w:r xmlns:w="http://schemas.openxmlformats.org/wordprocessingml/2006/main">
        <w:t xml:space="preserve">1. Силата на проповядването: Как Павел използва думите си, за да вдъхновява и учи.</w:t>
      </w:r>
    </w:p>
    <w:p w14:paraId="63AB1E7A" w14:textId="77777777" w:rsidR="00F90BDC" w:rsidRDefault="00F90BDC"/>
    <w:p w14:paraId="36BD10C7" w14:textId="77777777" w:rsidR="00F90BDC" w:rsidRDefault="00F90BDC">
      <w:r xmlns:w="http://schemas.openxmlformats.org/wordprocessingml/2006/main">
        <w:t xml:space="preserve">2. Значението на общността: Намиране на сила в приятелството.</w:t>
      </w:r>
    </w:p>
    <w:p w14:paraId="0E396FB2" w14:textId="77777777" w:rsidR="00F90BDC" w:rsidRDefault="00F90BDC"/>
    <w:p w14:paraId="4C7ECB7E" w14:textId="77777777" w:rsidR="00F90BDC" w:rsidRDefault="00F90BDC">
      <w:r xmlns:w="http://schemas.openxmlformats.org/wordprocessingml/2006/main">
        <w:t xml:space="preserve">1. Римляни 10:14-17 – Как вярата идва от слушане на посланието и как вярата идва чрез слушане чрез словото на Христос.</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 10:23-25 - Как да се насърчаваме един друг и да се срещаме заедно, за да се насърчаваме един друг към любов и добри дела.</w:t>
      </w:r>
    </w:p>
    <w:p w14:paraId="5728AD34" w14:textId="77777777" w:rsidR="00F90BDC" w:rsidRDefault="00F90BDC"/>
    <w:p w14:paraId="4E897603" w14:textId="77777777" w:rsidR="00F90BDC" w:rsidRDefault="00F90BDC">
      <w:r xmlns:w="http://schemas.openxmlformats.org/wordprocessingml/2006/main">
        <w:t xml:space="preserve">Деяния 20:8 И имаше много светлини в горната стая, където бяха събрани.</w:t>
      </w:r>
    </w:p>
    <w:p w14:paraId="0A812DEE" w14:textId="77777777" w:rsidR="00F90BDC" w:rsidRDefault="00F90BDC"/>
    <w:p w14:paraId="18CBB8F6" w14:textId="77777777" w:rsidR="00F90BDC" w:rsidRDefault="00F90BDC">
      <w:r xmlns:w="http://schemas.openxmlformats.org/wordprocessingml/2006/main">
        <w:t xml:space="preserve">Група хора се събраха в горна стая, където имаше много светлини.</w:t>
      </w:r>
    </w:p>
    <w:p w14:paraId="5A83835E" w14:textId="77777777" w:rsidR="00F90BDC" w:rsidRDefault="00F90BDC"/>
    <w:p w14:paraId="02538A5D" w14:textId="77777777" w:rsidR="00F90BDC" w:rsidRDefault="00F90BDC">
      <w:r xmlns:w="http://schemas.openxmlformats.org/wordprocessingml/2006/main">
        <w:t xml:space="preserve">1. Светлината на Христос - Йоан 8:12</w:t>
      </w:r>
    </w:p>
    <w:p w14:paraId="59EFC3C3" w14:textId="77777777" w:rsidR="00F90BDC" w:rsidRDefault="00F90BDC"/>
    <w:p w14:paraId="5E35EF99" w14:textId="77777777" w:rsidR="00F90BDC" w:rsidRDefault="00F90BDC">
      <w:r xmlns:w="http://schemas.openxmlformats.org/wordprocessingml/2006/main">
        <w:t xml:space="preserve">2. Силата на общността - Деяния 2:1-4</w:t>
      </w:r>
    </w:p>
    <w:p w14:paraId="5635B6AB" w14:textId="77777777" w:rsidR="00F90BDC" w:rsidRDefault="00F90BDC"/>
    <w:p w14:paraId="65ADA226" w14:textId="77777777" w:rsidR="00F90BDC" w:rsidRDefault="00F90BDC">
      <w:r xmlns:w="http://schemas.openxmlformats.org/wordprocessingml/2006/main">
        <w:t xml:space="preserve">1. Йоан 8:12 – Когато Исус отново говори на хората, той каза: „Аз съм светлината на света. Който Ме следва, никога няма да ходи в тъмнината, но ще има светлината на живота.”</w:t>
      </w:r>
    </w:p>
    <w:p w14:paraId="51327873" w14:textId="77777777" w:rsidR="00F90BDC" w:rsidRDefault="00F90BDC"/>
    <w:p w14:paraId="1843BC28" w14:textId="77777777" w:rsidR="00F90BDC" w:rsidRDefault="00F90BDC">
      <w:r xmlns:w="http://schemas.openxmlformats.org/wordprocessingml/2006/main">
        <w:t xml:space="preserve">2. Деяния 2:1-4 – Когато дойде денят на Петдесетница, те всички бяха заедно на едно място. Внезапно от небето дойде шум като духане на силен вятър и изпълни цялата къща, където седяха. Те видяха нещо, което изглеждаше като огнени езици, които се разделиха и спряха на всеки от тях. Всички те се изпълниха със Святия Дух и започнаха да говорят на други езици, както Духът им позволяваше.</w:t>
      </w:r>
    </w:p>
    <w:p w14:paraId="7995FEFA" w14:textId="77777777" w:rsidR="00F90BDC" w:rsidRDefault="00F90BDC"/>
    <w:p w14:paraId="0A63C2B9" w14:textId="77777777" w:rsidR="00F90BDC" w:rsidRDefault="00F90BDC">
      <w:r xmlns:w="http://schemas.openxmlformats.org/wordprocessingml/2006/main">
        <w:t xml:space="preserve">Деяния 20:9 И седеше на прозореца един млад мъж на име Евтих, потънал в дълбок сън; и докато Павел проповядваше дълго, той потъна в сън, падна от третия таван и го вдигнаха мъртъв .</w:t>
      </w:r>
    </w:p>
    <w:p w14:paraId="3031D719" w14:textId="77777777" w:rsidR="00F90BDC" w:rsidRDefault="00F90BDC"/>
    <w:p w14:paraId="0315B426" w14:textId="77777777" w:rsidR="00F90BDC" w:rsidRDefault="00F90BDC">
      <w:r xmlns:w="http://schemas.openxmlformats.org/wordprocessingml/2006/main">
        <w:t xml:space="preserve">Младежът Евтих заспал по време на павловото време и паднал от прозореца на третия етаж, но бил вдигнат мъртъв.</w:t>
      </w:r>
    </w:p>
    <w:p w14:paraId="72ACD604" w14:textId="77777777" w:rsidR="00F90BDC" w:rsidRDefault="00F90BDC"/>
    <w:p w14:paraId="6B9B4AD8" w14:textId="77777777" w:rsidR="00F90BDC" w:rsidRDefault="00F90BDC">
      <w:r xmlns:w="http://schemas.openxmlformats.org/wordprocessingml/2006/main">
        <w:t xml:space="preserve">1. Как действията ни могат да повлияят на духовния ни живот</w:t>
      </w:r>
    </w:p>
    <w:p w14:paraId="3F9326E5" w14:textId="77777777" w:rsidR="00F90BDC" w:rsidRDefault="00F90BDC"/>
    <w:p w14:paraId="0B4804B9" w14:textId="77777777" w:rsidR="00F90BDC" w:rsidRDefault="00F90BDC">
      <w:r xmlns:w="http://schemas.openxmlformats.org/wordprocessingml/2006/main">
        <w:t xml:space="preserve">2. Силата на молитвата във времена на беда</w:t>
      </w:r>
    </w:p>
    <w:p w14:paraId="64E9E567" w14:textId="77777777" w:rsidR="00F90BDC" w:rsidRDefault="00F90BDC"/>
    <w:p w14:paraId="7C128318" w14:textId="77777777" w:rsidR="00F90BDC" w:rsidRDefault="00F90BDC">
      <w:r xmlns:w="http://schemas.openxmlformats.org/wordprocessingml/2006/main">
        <w:t xml:space="preserve">1. Лука 8:22-25 – Исус укротява бурята</w:t>
      </w:r>
    </w:p>
    <w:p w14:paraId="6D3C3863" w14:textId="77777777" w:rsidR="00F90BDC" w:rsidRDefault="00F90BDC"/>
    <w:p w14:paraId="3A4C13CB" w14:textId="77777777" w:rsidR="00F90BDC" w:rsidRDefault="00F90BDC">
      <w:r xmlns:w="http://schemas.openxmlformats.org/wordprocessingml/2006/main">
        <w:t xml:space="preserve">2. Яков 5:13-15 – Молитва за болните</w:t>
      </w:r>
    </w:p>
    <w:p w14:paraId="13A026E5" w14:textId="77777777" w:rsidR="00F90BDC" w:rsidRDefault="00F90BDC"/>
    <w:p w14:paraId="0200D1FF" w14:textId="77777777" w:rsidR="00F90BDC" w:rsidRDefault="00F90BDC">
      <w:r xmlns:w="http://schemas.openxmlformats.org/wordprocessingml/2006/main">
        <w:t xml:space="preserve">Деяния 20:10 И Павел слезе, падна върху него и като го прегърна, каза: Не се безпокойте; защото животът му е в него.</w:t>
      </w:r>
    </w:p>
    <w:p w14:paraId="7484DCF4" w14:textId="77777777" w:rsidR="00F90BDC" w:rsidRDefault="00F90BDC"/>
    <w:p w14:paraId="281D7B20" w14:textId="77777777" w:rsidR="00F90BDC" w:rsidRDefault="00F90BDC">
      <w:r xmlns:w="http://schemas.openxmlformats.org/wordprocessingml/2006/main">
        <w:t xml:space="preserve">Павел утеши приятелите на младия мъж, като ги увери, че той е още жив.</w:t>
      </w:r>
    </w:p>
    <w:p w14:paraId="0E093632" w14:textId="77777777" w:rsidR="00F90BDC" w:rsidRDefault="00F90BDC"/>
    <w:p w14:paraId="1270DF27" w14:textId="77777777" w:rsidR="00F90BDC" w:rsidRDefault="00F90BDC">
      <w:r xmlns:w="http://schemas.openxmlformats.org/wordprocessingml/2006/main">
        <w:t xml:space="preserve">1. Силата на комфорта в трудни времена</w:t>
      </w:r>
    </w:p>
    <w:p w14:paraId="0F2D9D7C" w14:textId="77777777" w:rsidR="00F90BDC" w:rsidRDefault="00F90BDC"/>
    <w:p w14:paraId="63FF4801" w14:textId="77777777" w:rsidR="00F90BDC" w:rsidRDefault="00F90BDC">
      <w:r xmlns:w="http://schemas.openxmlformats.org/wordprocessingml/2006/main">
        <w:t xml:space="preserve">2. Успокоение пред лицето на трагедията</w:t>
      </w:r>
    </w:p>
    <w:p w14:paraId="537A43C6" w14:textId="77777777" w:rsidR="00F90BDC" w:rsidRDefault="00F90BDC"/>
    <w:p w14:paraId="1486F4F9" w14:textId="77777777" w:rsidR="00F90BDC" w:rsidRDefault="00F90BDC">
      <w:r xmlns:w="http://schemas.openxmlformats.org/wordprocessingml/2006/main">
        <w:t xml:space="preserve">1. Йоан 11:25-26 - Исус каза на Марта: „Аз съм възкресението и животът. Който вярва в мен, ще живее, дори и да умре.</w:t>
      </w:r>
    </w:p>
    <w:p w14:paraId="1870B978" w14:textId="77777777" w:rsidR="00F90BDC" w:rsidRDefault="00F90BDC"/>
    <w:p w14:paraId="3787EF3C" w14:textId="77777777" w:rsidR="00F90BDC" w:rsidRDefault="00F90BDC">
      <w:r xmlns:w="http://schemas.openxmlformats.org/wordprocessingml/2006/main">
        <w:t xml:space="preserve">2. 1 Солунци 4:13-14 - Братя и сестри, ние не искаме да сте неинформирани за тези, които спят в смъртта, за да не скърбите като останалата част от човечеството, което няма надежда. Защото ние вярваме, че Исус умря и възкръсна, и затова вярваме, че Бог ще доведе с Исус онези, които са заспали в него.</w:t>
      </w:r>
    </w:p>
    <w:p w14:paraId="74F1A4F0" w14:textId="77777777" w:rsidR="00F90BDC" w:rsidRDefault="00F90BDC"/>
    <w:p w14:paraId="75518AB6" w14:textId="77777777" w:rsidR="00F90BDC" w:rsidRDefault="00F90BDC">
      <w:r xmlns:w="http://schemas.openxmlformats.org/wordprocessingml/2006/main">
        <w:t xml:space="preserve">Деяния 20:11 И така, като се върна отново, разчупи хляб и яде, и говори дълго, дори до зори, и си отиде.</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проповядва дълго до късно през нощта.</w:t>
      </w:r>
    </w:p>
    <w:p w14:paraId="27F7F662" w14:textId="77777777" w:rsidR="00F90BDC" w:rsidRDefault="00F90BDC"/>
    <w:p w14:paraId="6EB3CF50" w14:textId="77777777" w:rsidR="00F90BDC" w:rsidRDefault="00F90BDC">
      <w:r xmlns:w="http://schemas.openxmlformats.org/wordprocessingml/2006/main">
        <w:t xml:space="preserve">1: Силата на постоянството</w:t>
      </w:r>
    </w:p>
    <w:p w14:paraId="0325155F" w14:textId="77777777" w:rsidR="00F90BDC" w:rsidRDefault="00F90BDC"/>
    <w:p w14:paraId="40B180CE" w14:textId="77777777" w:rsidR="00F90BDC" w:rsidRDefault="00F90BDC">
      <w:r xmlns:w="http://schemas.openxmlformats.org/wordprocessingml/2006/main">
        <w:t xml:space="preserve">2: Значението на издръжливостта</w:t>
      </w:r>
    </w:p>
    <w:p w14:paraId="74A72784" w14:textId="77777777" w:rsidR="00F90BDC" w:rsidRDefault="00F90BDC"/>
    <w:p w14:paraId="4BA3EB23" w14:textId="77777777" w:rsidR="00F90BDC" w:rsidRDefault="00F90BDC">
      <w:r xmlns:w="http://schemas.openxmlformats.org/wordprocessingml/2006/main">
        <w:t xml:space="preserve">1: Яков 1:2-4 „Считайте за пълна радост, братя мои, когато попаднете на различни изпитания,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14:paraId="6A80850A" w14:textId="77777777" w:rsidR="00F90BDC" w:rsidRDefault="00F90BDC"/>
    <w:p w14:paraId="5F7CBCFA" w14:textId="77777777" w:rsidR="00F90BDC" w:rsidRDefault="00F90BDC">
      <w:r xmlns:w="http://schemas.openxmlformats.org/wordprocessingml/2006/main">
        <w:t xml:space="preserve">2: Галатяни 6:9 „И нека не се уморяваме да правим добро, защото навреме ще пожънем, ако не се откажем.“</w:t>
      </w:r>
    </w:p>
    <w:p w14:paraId="4F6AB5AF" w14:textId="77777777" w:rsidR="00F90BDC" w:rsidRDefault="00F90BDC"/>
    <w:p w14:paraId="4BC8E5DF" w14:textId="77777777" w:rsidR="00F90BDC" w:rsidRDefault="00F90BDC">
      <w:r xmlns:w="http://schemas.openxmlformats.org/wordprocessingml/2006/main">
        <w:t xml:space="preserve">Деяния 20:12 И доведоха младежа жив и не малко се утешиха.</w:t>
      </w:r>
    </w:p>
    <w:p w14:paraId="75277A0B" w14:textId="77777777" w:rsidR="00F90BDC" w:rsidRDefault="00F90BDC"/>
    <w:p w14:paraId="0681F6A1" w14:textId="77777777" w:rsidR="00F90BDC" w:rsidRDefault="00F90BDC">
      <w:r xmlns:w="http://schemas.openxmlformats.org/wordprocessingml/2006/main">
        <w:t xml:space="preserve">Учениците на Павел изпитаха голямо облекчение, когато младият мъж, за когото се молеха, беше върнат към живота.</w:t>
      </w:r>
    </w:p>
    <w:p w14:paraId="42DF3111" w14:textId="77777777" w:rsidR="00F90BDC" w:rsidRDefault="00F90BDC"/>
    <w:p w14:paraId="076A23F5" w14:textId="77777777" w:rsidR="00F90BDC" w:rsidRDefault="00F90BDC">
      <w:r xmlns:w="http://schemas.openxmlformats.org/wordprocessingml/2006/main">
        <w:t xml:space="preserve">1. Бог винаги е готов да отговори на нашите молитви в Своето време.</w:t>
      </w:r>
    </w:p>
    <w:p w14:paraId="0DF22C1F" w14:textId="77777777" w:rsidR="00F90BDC" w:rsidRDefault="00F90BDC"/>
    <w:p w14:paraId="1E936AFE" w14:textId="77777777" w:rsidR="00F90BDC" w:rsidRDefault="00F90BDC">
      <w:r xmlns:w="http://schemas.openxmlformats.org/wordprocessingml/2006/main">
        <w:t xml:space="preserve">2. Дори когато надеждата изглежда изгубена, Божието спасение винаги е възможно.</w:t>
      </w:r>
    </w:p>
    <w:p w14:paraId="187C61ED" w14:textId="77777777" w:rsidR="00F90BDC" w:rsidRDefault="00F90BDC"/>
    <w:p w14:paraId="76C577CB" w14:textId="77777777" w:rsidR="00F90BDC" w:rsidRDefault="00F90BDC">
      <w:r xmlns:w="http://schemas.openxmlformats.org/wordprocessingml/2006/main">
        <w:t xml:space="preserve">1. Марко 11:24 – „Затова ви казвам, каквото и да поискате в молитва, вярвайте, че сте го получили, и ще ви бъде.”</w:t>
      </w:r>
    </w:p>
    <w:p w14:paraId="10919784" w14:textId="77777777" w:rsidR="00F90BDC" w:rsidRDefault="00F90BDC"/>
    <w:p w14:paraId="3C6E64AA" w14:textId="77777777" w:rsidR="00F90BDC" w:rsidRDefault="00F90BDC">
      <w:r xmlns:w="http://schemas.openxmlformats.org/wordprocessingml/2006/main">
        <w:t xml:space="preserve">2. Псалм 37:5 – „Предай пътя си на Господа; доверете му се и той ще направи това.</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20:13 И ние отидохме преди кораба и отплавахме за Асос, като възнамерявахме там да вземем Павел; защото той така беше наредил, като възнамеряваше да отиде пеша.</w:t>
      </w:r>
    </w:p>
    <w:p w14:paraId="0F28625A" w14:textId="77777777" w:rsidR="00F90BDC" w:rsidRDefault="00F90BDC"/>
    <w:p w14:paraId="1B51D87C" w14:textId="77777777" w:rsidR="00F90BDC" w:rsidRDefault="00F90BDC">
      <w:r xmlns:w="http://schemas.openxmlformats.org/wordprocessingml/2006/main">
        <w:t xml:space="preserve">Павел се назначи да отиде пеша до Асос.</w:t>
      </w:r>
    </w:p>
    <w:p w14:paraId="2DEAD2F5" w14:textId="77777777" w:rsidR="00F90BDC" w:rsidRDefault="00F90BDC"/>
    <w:p w14:paraId="24ABC68A" w14:textId="77777777" w:rsidR="00F90BDC" w:rsidRDefault="00F90BDC">
      <w:r xmlns:w="http://schemas.openxmlformats.org/wordprocessingml/2006/main">
        <w:t xml:space="preserve">1. Поемане на отговорност за вашите действия</w:t>
      </w:r>
    </w:p>
    <w:p w14:paraId="6CEC652F" w14:textId="77777777" w:rsidR="00F90BDC" w:rsidRDefault="00F90BDC"/>
    <w:p w14:paraId="43F2C019" w14:textId="77777777" w:rsidR="00F90BDC" w:rsidRDefault="00F90BDC">
      <w:r xmlns:w="http://schemas.openxmlformats.org/wordprocessingml/2006/main">
        <w:t xml:space="preserve">2. Ходене в подчинение на Божията воля</w:t>
      </w:r>
    </w:p>
    <w:p w14:paraId="52C05B05" w14:textId="77777777" w:rsidR="00F90BDC" w:rsidRDefault="00F90BDC"/>
    <w:p w14:paraId="3870A3C9" w14:textId="77777777" w:rsidR="00F90BDC" w:rsidRDefault="00F90BDC">
      <w:r xmlns:w="http://schemas.openxmlformats.org/wordprocessingml/2006/main">
        <w:t xml:space="preserve">1. Матей 11:28-30 – Елате при Мене всички, които се трудите и сте обременени, и Аз ще ви успокоя. Вземете моето иго върху себе си и се поучете от мене, защото съм кротък и смирен по сърце, и ще намерите покой за душите си. Защото моето иго е благо, и моето бреме е леко.</w:t>
      </w:r>
    </w:p>
    <w:p w14:paraId="54482F1C" w14:textId="77777777" w:rsidR="00F90BDC" w:rsidRDefault="00F90BDC"/>
    <w:p w14:paraId="70441DE2" w14:textId="77777777" w:rsidR="00F90BDC" w:rsidRDefault="00F90BDC">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14:paraId="003B69B5" w14:textId="77777777" w:rsidR="00F90BDC" w:rsidRDefault="00F90BDC"/>
    <w:p w14:paraId="0252E8F3" w14:textId="77777777" w:rsidR="00F90BDC" w:rsidRDefault="00F90BDC">
      <w:r xmlns:w="http://schemas.openxmlformats.org/wordprocessingml/2006/main">
        <w:t xml:space="preserve">Деяния 20:14 И когато се срещна с нас в Асос, ние го прибрахме и дойдохме в Митилена.</w:t>
      </w:r>
    </w:p>
    <w:p w14:paraId="41BF5B7D" w14:textId="77777777" w:rsidR="00F90BDC" w:rsidRDefault="00F90BDC"/>
    <w:p w14:paraId="6525AEE0" w14:textId="77777777" w:rsidR="00F90BDC" w:rsidRDefault="00F90BDC">
      <w:r xmlns:w="http://schemas.openxmlformats.org/wordprocessingml/2006/main">
        <w:t xml:space="preserve">Павел се срещна със своите спътници в Асос и те отпътуваха за Митилена.</w:t>
      </w:r>
    </w:p>
    <w:p w14:paraId="71B2B78A" w14:textId="77777777" w:rsidR="00F90BDC" w:rsidRDefault="00F90BDC"/>
    <w:p w14:paraId="7038261C" w14:textId="77777777" w:rsidR="00F90BDC" w:rsidRDefault="00F90BDC">
      <w:r xmlns:w="http://schemas.openxmlformats.org/wordprocessingml/2006/main">
        <w:t xml:space="preserve">1. Божието напътствие: как да го разпознаем и следваме</w:t>
      </w:r>
    </w:p>
    <w:p w14:paraId="351AFF7A" w14:textId="77777777" w:rsidR="00F90BDC" w:rsidRDefault="00F90BDC"/>
    <w:p w14:paraId="67C7B62C" w14:textId="77777777" w:rsidR="00F90BDC" w:rsidRDefault="00F90BDC">
      <w:r xmlns:w="http://schemas.openxmlformats.org/wordprocessingml/2006/main">
        <w:t xml:space="preserve">2. Силата да работим заедно</w:t>
      </w:r>
    </w:p>
    <w:p w14:paraId="73A4A16E" w14:textId="77777777" w:rsidR="00F90BDC" w:rsidRDefault="00F90BDC"/>
    <w:p w14:paraId="0DD1E4F0" w14:textId="77777777" w:rsidR="00F90BDC" w:rsidRDefault="00F90BDC">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признавайте и Той ще оправи пътеките ви.</w:t>
      </w:r>
    </w:p>
    <w:p w14:paraId="484874EC" w14:textId="77777777" w:rsidR="00F90BDC" w:rsidRDefault="00F90BDC"/>
    <w:p w14:paraId="1EBA623F" w14:textId="77777777" w:rsidR="00F90BDC" w:rsidRDefault="00F90BDC">
      <w:r xmlns:w="http://schemas.openxmlformats.org/wordprocessingml/2006/main">
        <w:t xml:space="preserve">2. Римляни 12:10 – Обичайте се един друг с братска обич. Надминавайте се един друг в проявяването на чест.</w:t>
      </w:r>
    </w:p>
    <w:p w14:paraId="6F57BC90" w14:textId="77777777" w:rsidR="00F90BDC" w:rsidRDefault="00F90BDC"/>
    <w:p w14:paraId="13E9CA90" w14:textId="77777777" w:rsidR="00F90BDC" w:rsidRDefault="00F90BDC">
      <w:r xmlns:w="http://schemas.openxmlformats.org/wordprocessingml/2006/main">
        <w:t xml:space="preserve">Деяния 20:15 И ние отплавахме оттам и на следващия ден пристигнахме срещу Хиос; и на следващия ден пристигнахме в Самос и останахме в Трогилиум; и на следващия ден стигнахме до Милет.</w:t>
      </w:r>
    </w:p>
    <w:p w14:paraId="0B0CBFAC" w14:textId="77777777" w:rsidR="00F90BDC" w:rsidRDefault="00F90BDC"/>
    <w:p w14:paraId="0321D64C" w14:textId="77777777" w:rsidR="00F90BDC" w:rsidRDefault="00F90BDC">
      <w:r xmlns:w="http://schemas.openxmlformats.org/wordprocessingml/2006/main">
        <w:t xml:space="preserve">Пътуването на Павел от Ефес до Милет включва спирки в Хиос, Самос и Трогилион.</w:t>
      </w:r>
    </w:p>
    <w:p w14:paraId="4426C68D" w14:textId="77777777" w:rsidR="00F90BDC" w:rsidRDefault="00F90BDC"/>
    <w:p w14:paraId="1E9BD7C2" w14:textId="77777777" w:rsidR="00F90BDC" w:rsidRDefault="00F90BDC">
      <w:r xmlns:w="http://schemas.openxmlformats.org/wordprocessingml/2006/main">
        <w:t xml:space="preserve">1. Пътуването на вярата: Изследване в Деяния 20:15</w:t>
      </w:r>
    </w:p>
    <w:p w14:paraId="5BB0F15C" w14:textId="77777777" w:rsidR="00F90BDC" w:rsidRDefault="00F90BDC"/>
    <w:p w14:paraId="2E2845FE" w14:textId="77777777" w:rsidR="00F90BDC" w:rsidRDefault="00F90BDC">
      <w:r xmlns:w="http://schemas.openxmlformats.org/wordprocessingml/2006/main">
        <w:t xml:space="preserve">2. Изследване на мисионерските пътувания на апостол Павел</w:t>
      </w:r>
    </w:p>
    <w:p w14:paraId="5A11E682" w14:textId="77777777" w:rsidR="00F90BDC" w:rsidRDefault="00F90BDC"/>
    <w:p w14:paraId="7BC4DCC5" w14:textId="77777777" w:rsidR="00F90BDC" w:rsidRDefault="00F90BDC">
      <w:r xmlns:w="http://schemas.openxmlformats.org/wordprocessingml/2006/main">
        <w:t xml:space="preserve">1. Евреи 11:8-10 – Чрез вяра Авраам се подчини, когато беше призован да отиде на място, което трябваше да получи като наследство. И той излезе, без да знае къде отива.</w:t>
      </w:r>
    </w:p>
    <w:p w14:paraId="4A565FB6" w14:textId="77777777" w:rsidR="00F90BDC" w:rsidRDefault="00F90BDC"/>
    <w:p w14:paraId="6EA2A38E" w14:textId="77777777" w:rsidR="00F90BDC" w:rsidRDefault="00F90BDC">
      <w:r xmlns:w="http://schemas.openxmlformats.org/wordprocessingml/2006/main">
        <w:t xml:space="preserve">2. Псалм 37:23 – Стъпките на човека се утвърждават от Господа, когато му харесва пътя му;</w:t>
      </w:r>
    </w:p>
    <w:p w14:paraId="706961A3" w14:textId="77777777" w:rsidR="00F90BDC" w:rsidRDefault="00F90BDC"/>
    <w:p w14:paraId="15D3AF84" w14:textId="77777777" w:rsidR="00F90BDC" w:rsidRDefault="00F90BDC">
      <w:r xmlns:w="http://schemas.openxmlformats.org/wordprocessingml/2006/main">
        <w:t xml:space="preserve">Деяния 20:16 Защото Павел беше решил да отплава през Ефес, защото нямаше да прекарва времето си в Азия; защото бързаше, ако беше възможно, да бъде в Ерусалим в деня на Петдесетница.</w:t>
      </w:r>
    </w:p>
    <w:p w14:paraId="750113D2" w14:textId="77777777" w:rsidR="00F90BDC" w:rsidRDefault="00F90BDC"/>
    <w:p w14:paraId="45625A52" w14:textId="77777777" w:rsidR="00F90BDC" w:rsidRDefault="00F90BDC">
      <w:r xmlns:w="http://schemas.openxmlformats.org/wordprocessingml/2006/main">
        <w:t xml:space="preserve">Павел решил да мине през Ефес, защото бързал да стигне до Ерусалим навреме за Петдесетница.</w:t>
      </w:r>
    </w:p>
    <w:p w14:paraId="692FDF84" w14:textId="77777777" w:rsidR="00F90BDC" w:rsidRDefault="00F90BDC"/>
    <w:p w14:paraId="6C9EC216" w14:textId="77777777" w:rsidR="00F90BDC" w:rsidRDefault="00F90BDC">
      <w:r xmlns:w="http://schemas.openxmlformats.org/wordprocessingml/2006/main">
        <w:t xml:space="preserve">1. Божиите планове срещу човешката прибързаност – Деяния 20:16</w:t>
      </w:r>
    </w:p>
    <w:p w14:paraId="2188BEDB" w14:textId="77777777" w:rsidR="00F90BDC" w:rsidRDefault="00F90BDC"/>
    <w:p w14:paraId="160E8A96" w14:textId="77777777" w:rsidR="00F90BDC" w:rsidRDefault="00F90BDC">
      <w:r xmlns:w="http://schemas.openxmlformats.org/wordprocessingml/2006/main">
        <w:t xml:space="preserve">2. Възползвайте се максимално от времето – Деяния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Притчи 19:2 – „Желанието без знание не е добро – колко повече прибързаните крака ще изгубят пътя!“</w:t>
      </w:r>
    </w:p>
    <w:p w14:paraId="11B61990" w14:textId="77777777" w:rsidR="00F90BDC" w:rsidRDefault="00F90BDC"/>
    <w:p w14:paraId="11FF63D6" w14:textId="77777777" w:rsidR="00F90BDC" w:rsidRDefault="00F90BDC">
      <w:r xmlns:w="http://schemas.openxmlformats.org/wordprocessingml/2006/main">
        <w:t xml:space="preserve">2. Еклисиаст 3:1 – „За всяко нещо си има време и време за всяка работа под небето.“</w:t>
      </w:r>
    </w:p>
    <w:p w14:paraId="0DA5B6E7" w14:textId="77777777" w:rsidR="00F90BDC" w:rsidRDefault="00F90BDC"/>
    <w:p w14:paraId="29666B33" w14:textId="77777777" w:rsidR="00F90BDC" w:rsidRDefault="00F90BDC">
      <w:r xmlns:w="http://schemas.openxmlformats.org/wordprocessingml/2006/main">
        <w:t xml:space="preserve">Деяния 20:17 И от Милет изпрати в Ефес и повика презвитерите на църквата.</w:t>
      </w:r>
    </w:p>
    <w:p w14:paraId="592B4E9B" w14:textId="77777777" w:rsidR="00F90BDC" w:rsidRDefault="00F90BDC"/>
    <w:p w14:paraId="6D736A4C" w14:textId="77777777" w:rsidR="00F90BDC" w:rsidRDefault="00F90BDC">
      <w:r xmlns:w="http://schemas.openxmlformats.org/wordprocessingml/2006/main">
        <w:t xml:space="preserve">Павел изпрати съобщение до старейшините на църквата в Ефес и ги повика в Милет.</w:t>
      </w:r>
    </w:p>
    <w:p w14:paraId="7FC1C537" w14:textId="77777777" w:rsidR="00F90BDC" w:rsidRDefault="00F90BDC"/>
    <w:p w14:paraId="47B7C67E" w14:textId="77777777" w:rsidR="00F90BDC" w:rsidRDefault="00F90BDC">
      <w:r xmlns:w="http://schemas.openxmlformats.org/wordprocessingml/2006/main">
        <w:t xml:space="preserve">1. Важността да се вслушваме в Божия призив – Деяния 20:17</w:t>
      </w:r>
    </w:p>
    <w:p w14:paraId="70469ED2" w14:textId="77777777" w:rsidR="00F90BDC" w:rsidRDefault="00F90BDC"/>
    <w:p w14:paraId="6047D054" w14:textId="77777777" w:rsidR="00F90BDC" w:rsidRDefault="00F90BDC">
      <w:r xmlns:w="http://schemas.openxmlformats.org/wordprocessingml/2006/main">
        <w:t xml:space="preserve">2. Божията вярност към Неговата църква – Деяния 20:17</w:t>
      </w:r>
    </w:p>
    <w:p w14:paraId="3E10120A" w14:textId="77777777" w:rsidR="00F90BDC" w:rsidRDefault="00F90BDC"/>
    <w:p w14:paraId="0990D637" w14:textId="77777777" w:rsidR="00F90BDC" w:rsidRDefault="00F90BDC">
      <w:r xmlns:w="http://schemas.openxmlformats.org/wordprocessingml/2006/main">
        <w:t xml:space="preserve">1. Римляни 8:28, „И ние знаем, че във всичко Бог работи за доброто на тези, които Го обичат, които са призовани според Неговото намерение.“</w:t>
      </w:r>
    </w:p>
    <w:p w14:paraId="1476A186" w14:textId="77777777" w:rsidR="00F90BDC" w:rsidRDefault="00F90BDC"/>
    <w:p w14:paraId="261F453B" w14:textId="77777777" w:rsidR="00F90BDC" w:rsidRDefault="00F90BDC">
      <w:r xmlns:w="http://schemas.openxmlformats.org/wordprocessingml/2006/main">
        <w:t xml:space="preserve">2. Евреи 10:23-25, „Нека се придържаме непоколебимо към надеждата, която изповядваме, защото този, който е обещал, е верен. И нека помислим как можем да се насърчаваме един друг към любов и добри дела. Нека не се отказваме да срещаме заедно, както някои имат навика да правят, но нека се насърчаваме един друг - и още повече, когато виждате, че Денят наближава."</w:t>
      </w:r>
    </w:p>
    <w:p w14:paraId="18AFC114" w14:textId="77777777" w:rsidR="00F90BDC" w:rsidRDefault="00F90BDC"/>
    <w:p w14:paraId="298ECB2C" w14:textId="77777777" w:rsidR="00F90BDC" w:rsidRDefault="00F90BDC">
      <w:r xmlns:w="http://schemas.openxmlformats.org/wordprocessingml/2006/main">
        <w:t xml:space="preserve">Деяния 20:18 И когато дойдоха при него, той им каза: Знаете, от първия ден, когато дойдох в Азия, по какъв начин бях с вас през всички времена,</w:t>
      </w:r>
    </w:p>
    <w:p w14:paraId="66152595" w14:textId="77777777" w:rsidR="00F90BDC" w:rsidRDefault="00F90BDC"/>
    <w:p w14:paraId="544FB3B9" w14:textId="77777777" w:rsidR="00F90BDC" w:rsidRDefault="00F90BDC">
      <w:r xmlns:w="http://schemas.openxmlformats.org/wordprocessingml/2006/main">
        <w:t xml:space="preserve">Павел говори на ефеските старейшини за своето служение в Азия и ангажимента си към тях.</w:t>
      </w:r>
    </w:p>
    <w:p w14:paraId="10AE9DF2" w14:textId="77777777" w:rsidR="00F90BDC" w:rsidRDefault="00F90BDC"/>
    <w:p w14:paraId="15EE094F" w14:textId="77777777" w:rsidR="00F90BDC" w:rsidRDefault="00F90BDC">
      <w:r xmlns:w="http://schemas.openxmlformats.org/wordprocessingml/2006/main">
        <w:t xml:space="preserve">1. Отдаденост в служението: Учене от примера на Павел</w:t>
      </w:r>
    </w:p>
    <w:p w14:paraId="67E7DE9C" w14:textId="77777777" w:rsidR="00F90BDC" w:rsidRDefault="00F90BDC"/>
    <w:p w14:paraId="4553E861" w14:textId="77777777" w:rsidR="00F90BDC" w:rsidRDefault="00F90BDC">
      <w:r xmlns:w="http://schemas.openxmlformats.org/wordprocessingml/2006/main">
        <w:t xml:space="preserve">2. Силата на ангажираността: Примерът на Павел</w:t>
      </w:r>
    </w:p>
    <w:p w14:paraId="3F06A5AF" w14:textId="77777777" w:rsidR="00F90BDC" w:rsidRDefault="00F90BDC"/>
    <w:p w14:paraId="7D0EF93F" w14:textId="77777777" w:rsidR="00F90BDC" w:rsidRDefault="00F90BDC">
      <w:r xmlns:w="http://schemas.openxmlformats.org/wordprocessingml/2006/main">
        <w:t xml:space="preserve">1. Колосяни 1:21-23 – Ангажиментът на Павел да проповядва Евангелието</w:t>
      </w:r>
    </w:p>
    <w:p w14:paraId="427CDB73" w14:textId="77777777" w:rsidR="00F90BDC" w:rsidRDefault="00F90BDC"/>
    <w:p w14:paraId="4AFBA477" w14:textId="77777777" w:rsidR="00F90BDC" w:rsidRDefault="00F90BDC">
      <w:r xmlns:w="http://schemas.openxmlformats.org/wordprocessingml/2006/main">
        <w:t xml:space="preserve">2. Римляни 12:11-13 – Служене на Господ с лоялност и усърдие</w:t>
      </w:r>
    </w:p>
    <w:p w14:paraId="32E15354" w14:textId="77777777" w:rsidR="00F90BDC" w:rsidRDefault="00F90BDC"/>
    <w:p w14:paraId="09469F27" w14:textId="77777777" w:rsidR="00F90BDC" w:rsidRDefault="00F90BDC">
      <w:r xmlns:w="http://schemas.openxmlformats.org/wordprocessingml/2006/main">
        <w:t xml:space="preserve">Деяния 20:19 Служейки на Господа с пълно смирение и с много сълзи и изкушения, които ме сполетяха от юдейската засада,</w:t>
      </w:r>
    </w:p>
    <w:p w14:paraId="75544247" w14:textId="77777777" w:rsidR="00F90BDC" w:rsidRDefault="00F90BDC"/>
    <w:p w14:paraId="3C7F96F4" w14:textId="77777777" w:rsidR="00F90BDC" w:rsidRDefault="00F90BDC">
      <w:r xmlns:w="http://schemas.openxmlformats.org/wordprocessingml/2006/main">
        <w:t xml:space="preserve">Служението на Павел като апостол се характеризира със смирение, сълзи и преследване.</w:t>
      </w:r>
    </w:p>
    <w:p w14:paraId="05CEDD8B" w14:textId="77777777" w:rsidR="00F90BDC" w:rsidRDefault="00F90BDC"/>
    <w:p w14:paraId="6C15DB3C" w14:textId="77777777" w:rsidR="00F90BDC" w:rsidRDefault="00F90BDC">
      <w:r xmlns:w="http://schemas.openxmlformats.org/wordprocessingml/2006/main">
        <w:t xml:space="preserve">1. Духовността на смирението: Как да служим на Господ със смирени умове</w:t>
      </w:r>
    </w:p>
    <w:p w14:paraId="1D88806A" w14:textId="77777777" w:rsidR="00F90BDC" w:rsidRDefault="00F90BDC"/>
    <w:p w14:paraId="18B3207A" w14:textId="77777777" w:rsidR="00F90BDC" w:rsidRDefault="00F90BDC">
      <w:r xmlns:w="http://schemas.openxmlformats.org/wordprocessingml/2006/main">
        <w:t xml:space="preserve">2. Преодоляване на изкушението и преследването: примерът на Павел</w:t>
      </w:r>
    </w:p>
    <w:p w14:paraId="2AF1A41D" w14:textId="77777777" w:rsidR="00F90BDC" w:rsidRDefault="00F90BDC"/>
    <w:p w14:paraId="1331C46E" w14:textId="77777777" w:rsidR="00F90BDC" w:rsidRDefault="00F90BDC">
      <w:r xmlns:w="http://schemas.openxmlformats.org/wordprocessingml/2006/main">
        <w:t xml:space="preserve">1. Яков 4:10 – „Смирете се пред Господа и Той ще ви издигне.“</w:t>
      </w:r>
    </w:p>
    <w:p w14:paraId="774965E8" w14:textId="77777777" w:rsidR="00F90BDC" w:rsidRDefault="00F90BDC"/>
    <w:p w14:paraId="55D76D17" w14:textId="77777777" w:rsidR="00F90BDC" w:rsidRDefault="00F90BDC">
      <w:r xmlns:w="http://schemas.openxmlformats.org/wordprocessingml/2006/main">
        <w:t xml:space="preserve">2. 1 Коринтяни 10:13 – „Никакво изкушение не ви е постигнало, което да не е обичайно за човека. Бог е верен и Той няма да ви остави да бъдете изкушени повече от възможностите ви, но с изкушението Той ще осигури и пътя за бягство, за да можете да го издържите."</w:t>
      </w:r>
    </w:p>
    <w:p w14:paraId="4480F647" w14:textId="77777777" w:rsidR="00F90BDC" w:rsidRDefault="00F90BDC"/>
    <w:p w14:paraId="2274E35A" w14:textId="77777777" w:rsidR="00F90BDC" w:rsidRDefault="00F90BDC">
      <w:r xmlns:w="http://schemas.openxmlformats.org/wordprocessingml/2006/main">
        <w:t xml:space="preserve">Деяния 20:20 И как не премълчах нищо полезно за вас, но ви известих и ви поучавах публично и от къща на къща,</w:t>
      </w:r>
    </w:p>
    <w:p w14:paraId="7942BA33" w14:textId="77777777" w:rsidR="00F90BDC" w:rsidRDefault="00F90BDC"/>
    <w:p w14:paraId="0FEE33D0" w14:textId="77777777" w:rsidR="00F90BDC" w:rsidRDefault="00F90BDC">
      <w:r xmlns:w="http://schemas.openxmlformats.org/wordprocessingml/2006/main">
        <w:t xml:space="preserve">Павел учи хората от Ефес както публично, така и частно в домовете им.</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Значението на преподаването в малки групи</w:t>
      </w:r>
    </w:p>
    <w:p w14:paraId="20172D59" w14:textId="77777777" w:rsidR="00F90BDC" w:rsidRDefault="00F90BDC"/>
    <w:p w14:paraId="34336AFA" w14:textId="77777777" w:rsidR="00F90BDC" w:rsidRDefault="00F90BDC">
      <w:r xmlns:w="http://schemas.openxmlformats.org/wordprocessingml/2006/main">
        <w:t xml:space="preserve">2. Силата на преподаването и как то може да промени живота</w:t>
      </w:r>
    </w:p>
    <w:p w14:paraId="339BC2C7" w14:textId="77777777" w:rsidR="00F90BDC" w:rsidRDefault="00F90BDC"/>
    <w:p w14:paraId="798C0A7B" w14:textId="77777777" w:rsidR="00F90BDC" w:rsidRDefault="00F90BDC">
      <w:r xmlns:w="http://schemas.openxmlformats.org/wordprocessingml/2006/main">
        <w:t xml:space="preserve">1. Притчи 11:30 – Плодът на праведния е дърво на живота; и този, който печели души, е мъдър.</w:t>
      </w:r>
    </w:p>
    <w:p w14:paraId="0C7B07C0" w14:textId="77777777" w:rsidR="00F90BDC" w:rsidRDefault="00F90BDC"/>
    <w:p w14:paraId="66E4F5FD" w14:textId="77777777" w:rsidR="00F90BDC" w:rsidRDefault="00F90BDC">
      <w:r xmlns:w="http://schemas.openxmlformats.org/wordprocessingml/2006/main">
        <w:t xml:space="preserve">2. Матей 28:19-20 – И така, идете и научете всичките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 амин</w:t>
      </w:r>
    </w:p>
    <w:p w14:paraId="78BDCF50" w14:textId="77777777" w:rsidR="00F90BDC" w:rsidRDefault="00F90BDC"/>
    <w:p w14:paraId="24C71930" w14:textId="77777777" w:rsidR="00F90BDC" w:rsidRDefault="00F90BDC">
      <w:r xmlns:w="http://schemas.openxmlformats.org/wordprocessingml/2006/main">
        <w:t xml:space="preserve">Деяния 20:21 като свидетелствува както на юдеите, така и на елините, покаяние пред Бога и вяра в нашия Господ Исус Христос.</w:t>
      </w:r>
    </w:p>
    <w:p w14:paraId="051E1A49" w14:textId="77777777" w:rsidR="00F90BDC" w:rsidRDefault="00F90BDC"/>
    <w:p w14:paraId="6EE31FCF" w14:textId="77777777" w:rsidR="00F90BDC" w:rsidRDefault="00F90BDC">
      <w:r xmlns:w="http://schemas.openxmlformats.org/wordprocessingml/2006/main">
        <w:t xml:space="preserve">Павел проповядва покаяние и вяра в Исус Христос на евреи и гърци.</w:t>
      </w:r>
    </w:p>
    <w:p w14:paraId="1A48385F" w14:textId="77777777" w:rsidR="00F90BDC" w:rsidRDefault="00F90BDC"/>
    <w:p w14:paraId="5FA744D7" w14:textId="77777777" w:rsidR="00F90BDC" w:rsidRDefault="00F90BDC">
      <w:r xmlns:w="http://schemas.openxmlformats.org/wordprocessingml/2006/main">
        <w:t xml:space="preserve">1. Силата на покаянието: път към святостта</w:t>
      </w:r>
    </w:p>
    <w:p w14:paraId="2F08CC04" w14:textId="77777777" w:rsidR="00F90BDC" w:rsidRDefault="00F90BDC"/>
    <w:p w14:paraId="7F877C1B" w14:textId="77777777" w:rsidR="00F90BDC" w:rsidRDefault="00F90BDC">
      <w:r xmlns:w="http://schemas.openxmlformats.org/wordprocessingml/2006/main">
        <w:t xml:space="preserve">2. Вяра в Исус: решение, променящо живота</w:t>
      </w:r>
    </w:p>
    <w:p w14:paraId="0BB12307" w14:textId="77777777" w:rsidR="00F90BDC" w:rsidRDefault="00F90BDC"/>
    <w:p w14:paraId="259989E7" w14:textId="77777777" w:rsidR="00F90BDC" w:rsidRDefault="00F90BDC">
      <w:r xmlns:w="http://schemas.openxmlformats.org/wordprocessingml/2006/main">
        <w:t xml:space="preserve">1.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14:paraId="0E4C2BE7" w14:textId="77777777" w:rsidR="00F90BDC" w:rsidRDefault="00F90BDC"/>
    <w:p w14:paraId="1B3CED40"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0B6669CC" w14:textId="77777777" w:rsidR="00F90BDC" w:rsidRDefault="00F90BDC"/>
    <w:p w14:paraId="72F57DC4" w14:textId="77777777" w:rsidR="00F90BDC" w:rsidRDefault="00F90BDC">
      <w:r xmlns:w="http://schemas.openxmlformats.org/wordprocessingml/2006/main">
        <w:t xml:space="preserve">Деяния 20:22 И сега, ето, отивам вързан духом в Ерусалим, без да зная какво ще ме сполети там;</w:t>
      </w:r>
    </w:p>
    <w:p w14:paraId="4EE6AD0E" w14:textId="77777777" w:rsidR="00F90BDC" w:rsidRDefault="00F90BDC"/>
    <w:p w14:paraId="0289DED0" w14:textId="77777777" w:rsidR="00F90BDC" w:rsidRDefault="00F90BDC">
      <w:r xmlns:w="http://schemas.openxmlformats.org/wordprocessingml/2006/main">
        <w:t xml:space="preserve">Павел пътува за Йерусалим, въпреки че не е сигурен какво ще се случи, след като пристигне.</w:t>
      </w:r>
    </w:p>
    <w:p w14:paraId="7E35742D" w14:textId="77777777" w:rsidR="00F90BDC" w:rsidRDefault="00F90BDC"/>
    <w:p w14:paraId="63B6DF67" w14:textId="77777777" w:rsidR="00F90BDC" w:rsidRDefault="00F90BDC">
      <w:r xmlns:w="http://schemas.openxmlformats.org/wordprocessingml/2006/main">
        <w:t xml:space="preserve">1. „Силата на доверието в Божия план“</w:t>
      </w:r>
    </w:p>
    <w:p w14:paraId="79A56953" w14:textId="77777777" w:rsidR="00F90BDC" w:rsidRDefault="00F90BDC"/>
    <w:p w14:paraId="59C69F78" w14:textId="77777777" w:rsidR="00F90BDC" w:rsidRDefault="00F90BDC">
      <w:r xmlns:w="http://schemas.openxmlformats.org/wordprocessingml/2006/main">
        <w:t xml:space="preserve">2. „Излизане с вяра въпреки неизвестното“</w:t>
      </w:r>
    </w:p>
    <w:p w14:paraId="33E0A46C" w14:textId="77777777" w:rsidR="00F90BDC" w:rsidRDefault="00F90BDC"/>
    <w:p w14:paraId="4C10974E" w14:textId="77777777" w:rsidR="00F90BDC" w:rsidRDefault="00F90BDC">
      <w:r xmlns:w="http://schemas.openxmlformats.org/wordprocessingml/2006/main">
        <w:t xml:space="preserve">1. Римляни 8:28 – „И ние знаем, че всичко съдейства за добро на онези, които любят Бога, на онези, които са призовани според Неговото намерение.“</w:t>
      </w:r>
    </w:p>
    <w:p w14:paraId="33895D89" w14:textId="77777777" w:rsidR="00F90BDC" w:rsidRDefault="00F90BDC"/>
    <w:p w14:paraId="37D60E36"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14:paraId="29EC055C" w14:textId="77777777" w:rsidR="00F90BDC" w:rsidRDefault="00F90BDC"/>
    <w:p w14:paraId="5E9668CC" w14:textId="77777777" w:rsidR="00F90BDC" w:rsidRDefault="00F90BDC">
      <w:r xmlns:w="http://schemas.openxmlformats.org/wordprocessingml/2006/main">
        <w:t xml:space="preserve">Деяния 20:23 С изключение на това, че Светият Дух свидетелства във всеки град, казвайки, че ме очакват окови и скърби.</w:t>
      </w:r>
    </w:p>
    <w:p w14:paraId="4B3F33CC" w14:textId="77777777" w:rsidR="00F90BDC" w:rsidRDefault="00F90BDC"/>
    <w:p w14:paraId="52B30335" w14:textId="77777777" w:rsidR="00F90BDC" w:rsidRDefault="00F90BDC">
      <w:r xmlns:w="http://schemas.openxmlformats.org/wordprocessingml/2006/main">
        <w:t xml:space="preserve">Този пасаж споменава, че Светият Дух свидетелства във всеки град, че трудностите и страданията очакват Павел.</w:t>
      </w:r>
    </w:p>
    <w:p w14:paraId="388EE9E3" w14:textId="77777777" w:rsidR="00F90BDC" w:rsidRDefault="00F90BDC"/>
    <w:p w14:paraId="5DAF76F0" w14:textId="77777777" w:rsidR="00F90BDC" w:rsidRDefault="00F90BDC">
      <w:r xmlns:w="http://schemas.openxmlformats.org/wordprocessingml/2006/main">
        <w:t xml:space="preserve">1. Светият Дух: Свидетел на нашите проблеми</w:t>
      </w:r>
    </w:p>
    <w:p w14:paraId="2F72CE59" w14:textId="77777777" w:rsidR="00F90BDC" w:rsidRDefault="00F90BDC"/>
    <w:p w14:paraId="6262FB28" w14:textId="77777777" w:rsidR="00F90BDC" w:rsidRDefault="00F90BDC">
      <w:r xmlns:w="http://schemas.openxmlformats.org/wordprocessingml/2006/main">
        <w:t xml:space="preserve">2. Изправяне смело на скръбта и робството</w:t>
      </w:r>
    </w:p>
    <w:p w14:paraId="0A4A0AAC" w14:textId="77777777" w:rsidR="00F90BDC" w:rsidRDefault="00F90BDC"/>
    <w:p w14:paraId="5588137E" w14:textId="77777777" w:rsidR="00F90BDC" w:rsidRDefault="00F90BDC">
      <w:r xmlns:w="http://schemas.openxmlformats.org/wordprocessingml/2006/main">
        <w:t xml:space="preserve">1. Римляни 8:18 – „Защото смятам, че страданията на сегашното време не си струват сравнение със славата, която ще ни се открие.”</w:t>
      </w:r>
    </w:p>
    <w:p w14:paraId="6060ACA7" w14:textId="77777777" w:rsidR="00F90BDC" w:rsidRDefault="00F90BDC"/>
    <w:p w14:paraId="77CC6160" w14:textId="77777777" w:rsidR="00F90BDC" w:rsidRDefault="00F90BDC">
      <w:r xmlns:w="http://schemas.openxmlformats.org/wordprocessingml/2006/main">
        <w:t xml:space="preserve">2. Евреи 12:1 – „И тъй като сме заобиколени от толкова голям облак от свидетели, нека отхвърлим </w:t>
      </w:r>
      <w:r xmlns:w="http://schemas.openxmlformats.org/wordprocessingml/2006/main">
        <w:lastRenderedPageBreak xmlns:w="http://schemas.openxmlformats.org/wordprocessingml/2006/main"/>
      </w:r>
      <w:r xmlns:w="http://schemas.openxmlformats.org/wordprocessingml/2006/main">
        <w:t xml:space="preserve">всяка тежест и грях, които са толкова плътно прилепнали, и нека тичаме с издръжливост в състезанието, което ни предстои ."</w:t>
      </w:r>
    </w:p>
    <w:p w14:paraId="76C0907D" w14:textId="77777777" w:rsidR="00F90BDC" w:rsidRDefault="00F90BDC"/>
    <w:p w14:paraId="54740BE9" w14:textId="77777777" w:rsidR="00F90BDC" w:rsidRDefault="00F90BDC">
      <w:r xmlns:w="http://schemas.openxmlformats.org/wordprocessingml/2006/main">
        <w:t xml:space="preserve">Деяния 20:24 Но нито едно от тези неща не ме вълнува, нито смятам живота си за скъп, за да мога да завърша пътя си с радост и служението, което получих от Господ Исус, да свидетелствам благовестието на Божията милост.</w:t>
      </w:r>
    </w:p>
    <w:p w14:paraId="02F9D745" w14:textId="77777777" w:rsidR="00F90BDC" w:rsidRDefault="00F90BDC"/>
    <w:p w14:paraId="45C41B94" w14:textId="77777777" w:rsidR="00F90BDC" w:rsidRDefault="00F90BDC">
      <w:r xmlns:w="http://schemas.openxmlformats.org/wordprocessingml/2006/main">
        <w:t xml:space="preserve">Апостол Павел не беше възпрян от никакви пречки в мисията си да свидетелства за благовестието на Божията благодат.</w:t>
      </w:r>
    </w:p>
    <w:p w14:paraId="0F62C860" w14:textId="77777777" w:rsidR="00F90BDC" w:rsidRDefault="00F90BDC"/>
    <w:p w14:paraId="5BADB98E" w14:textId="77777777" w:rsidR="00F90BDC" w:rsidRDefault="00F90BDC">
      <w:r xmlns:w="http://schemas.openxmlformats.org/wordprocessingml/2006/main">
        <w:t xml:space="preserve">1. Упорствайте през трудностите: Примерът на апостол Павел</w:t>
      </w:r>
    </w:p>
    <w:p w14:paraId="32B45CA5" w14:textId="77777777" w:rsidR="00F90BDC" w:rsidRDefault="00F90BDC"/>
    <w:p w14:paraId="4C52FA89" w14:textId="77777777" w:rsidR="00F90BDC" w:rsidRDefault="00F90BDC">
      <w:r xmlns:w="http://schemas.openxmlformats.org/wordprocessingml/2006/main">
        <w:t xml:space="preserve">2. Добрата вест за Божията благодат</w:t>
      </w:r>
    </w:p>
    <w:p w14:paraId="26623662" w14:textId="77777777" w:rsidR="00F90BDC" w:rsidRDefault="00F90BDC"/>
    <w:p w14:paraId="20CD1490" w14:textId="77777777" w:rsidR="00F90BDC" w:rsidRDefault="00F90BDC">
      <w:r xmlns:w="http://schemas.openxmlformats.org/wordprocessingml/2006/main">
        <w:t xml:space="preserve">1. Филипяни 1:21 – „Защото за мен животът е Христос, а смъртта е печалба“</w:t>
      </w:r>
    </w:p>
    <w:p w14:paraId="769A8C4F" w14:textId="77777777" w:rsidR="00F90BDC" w:rsidRDefault="00F90BDC"/>
    <w:p w14:paraId="2205B527" w14:textId="77777777" w:rsidR="00F90BDC" w:rsidRDefault="00F90BDC">
      <w:r xmlns:w="http://schemas.openxmlformats.org/wordprocessingml/2006/main">
        <w:t xml:space="preserve">2. Ефесяни 2:8-9 – „Защото по благодат сте спасени чрез вяра; и това не е от вас; това е дар от Бога, не от дела, за да не се хвали никой.“</w:t>
      </w:r>
    </w:p>
    <w:p w14:paraId="500355C9" w14:textId="77777777" w:rsidR="00F90BDC" w:rsidRDefault="00F90BDC"/>
    <w:p w14:paraId="2AFED7D6" w14:textId="77777777" w:rsidR="00F90BDC" w:rsidRDefault="00F90BDC">
      <w:r xmlns:w="http://schemas.openxmlformats.org/wordprocessingml/2006/main">
        <w:t xml:space="preserve">Деяния 20:25 И сега, ето, зная, че всички вие, сред които съм ходил, проповядвайки Божието царство, няма вече да видите лицето ми.</w:t>
      </w:r>
    </w:p>
    <w:p w14:paraId="0DAB0217" w14:textId="77777777" w:rsidR="00F90BDC" w:rsidRDefault="00F90BDC"/>
    <w:p w14:paraId="747BDB8F" w14:textId="77777777" w:rsidR="00F90BDC" w:rsidRDefault="00F90BDC">
      <w:r xmlns:w="http://schemas.openxmlformats.org/wordprocessingml/2006/main">
        <w:t xml:space="preserve">Павел се сбогува с ефеските старейшини, знаейки, че това ще е последният път, когато ще ги види.</w:t>
      </w:r>
    </w:p>
    <w:p w14:paraId="4EA2E76C" w14:textId="77777777" w:rsidR="00F90BDC" w:rsidRDefault="00F90BDC"/>
    <w:p w14:paraId="5A94F86B" w14:textId="77777777" w:rsidR="00F90BDC" w:rsidRDefault="00F90BDC">
      <w:r xmlns:w="http://schemas.openxmlformats.org/wordprocessingml/2006/main">
        <w:t xml:space="preserve">1. Божието царство е вечно: Насърчение от сбогуването на Павел</w:t>
      </w:r>
    </w:p>
    <w:p w14:paraId="200B0713" w14:textId="77777777" w:rsidR="00F90BDC" w:rsidRDefault="00F90BDC"/>
    <w:p w14:paraId="621B3473" w14:textId="77777777" w:rsidR="00F90BDC" w:rsidRDefault="00F90BDC">
      <w:r xmlns:w="http://schemas.openxmlformats.org/wordprocessingml/2006/main">
        <w:t xml:space="preserve">2. Познаването на Божия план в нашия живот: Как сбогуването на Павел ни насърчава</w:t>
      </w:r>
    </w:p>
    <w:p w14:paraId="48B803BB" w14:textId="77777777" w:rsidR="00F90BDC" w:rsidRDefault="00F90BDC"/>
    <w:p w14:paraId="5674029C" w14:textId="77777777" w:rsidR="00F90BDC" w:rsidRDefault="00F90BDC">
      <w:r xmlns:w="http://schemas.openxmlformats.org/wordprocessingml/2006/main">
        <w:t xml:space="preserve">1. Евреи 11:8-10 – Чрез вяра Авраам се подчини, когато беше призован да отиде на място, което трябваше да получи като наследство. И той излезе, без да знае къде отива.</w:t>
      </w:r>
    </w:p>
    <w:p w14:paraId="3B95072B" w14:textId="77777777" w:rsidR="00F90BDC" w:rsidRDefault="00F90BDC"/>
    <w:p w14:paraId="5F40D70F" w14:textId="77777777" w:rsidR="00F90BDC" w:rsidRDefault="00F90BDC">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14:paraId="55873D81" w14:textId="77777777" w:rsidR="00F90BDC" w:rsidRDefault="00F90BDC"/>
    <w:p w14:paraId="404F5CA6" w14:textId="77777777" w:rsidR="00F90BDC" w:rsidRDefault="00F90BDC">
      <w:r xmlns:w="http://schemas.openxmlformats.org/wordprocessingml/2006/main">
        <w:t xml:space="preserve">Деяния 20:26 Затова ви вземам да свидетелствате за този ден, че съм чист от кръвта на всички хора.</w:t>
      </w:r>
    </w:p>
    <w:p w14:paraId="3FA21D87" w14:textId="77777777" w:rsidR="00F90BDC" w:rsidRDefault="00F90BDC"/>
    <w:p w14:paraId="495399FC" w14:textId="77777777" w:rsidR="00F90BDC" w:rsidRDefault="00F90BDC">
      <w:r xmlns:w="http://schemas.openxmlformats.org/wordprocessingml/2006/main">
        <w:t xml:space="preserve">Павел напомня на християните в Ефес, че той е невинен за кръвта на всички хора.</w:t>
      </w:r>
    </w:p>
    <w:p w14:paraId="27473F80" w14:textId="77777777" w:rsidR="00F90BDC" w:rsidRDefault="00F90BDC"/>
    <w:p w14:paraId="735BDB00" w14:textId="77777777" w:rsidR="00F90BDC" w:rsidRDefault="00F90BDC">
      <w:r xmlns:w="http://schemas.openxmlformats.org/wordprocessingml/2006/main">
        <w:t xml:space="preserve">1. Важността да живеем чисто пред Бога</w:t>
      </w:r>
    </w:p>
    <w:p w14:paraId="25ED9679" w14:textId="77777777" w:rsidR="00F90BDC" w:rsidRDefault="00F90BDC"/>
    <w:p w14:paraId="26B26305" w14:textId="77777777" w:rsidR="00F90BDC" w:rsidRDefault="00F90BDC">
      <w:r xmlns:w="http://schemas.openxmlformats.org/wordprocessingml/2006/main">
        <w:t xml:space="preserve">2. Примерът на Павел за святост и чистота</w:t>
      </w:r>
    </w:p>
    <w:p w14:paraId="248D8019" w14:textId="77777777" w:rsidR="00F90BDC" w:rsidRDefault="00F90BDC"/>
    <w:p w14:paraId="63780B48" w14:textId="77777777" w:rsidR="00F90BDC" w:rsidRDefault="00F90BDC">
      <w:r xmlns:w="http://schemas.openxmlformats.org/wordprocessingml/2006/main">
        <w:t xml:space="preserve">1. 1 Петър 1:14-15 - Като послушни деца, не се съобразявайте със страстите на предишното си невежество, но тъй като Онзи, който ви е призовал, е свят, бъдете и вие святи във цялото си поведение.</w:t>
      </w:r>
    </w:p>
    <w:p w14:paraId="0F55BEF2" w14:textId="77777777" w:rsidR="00F90BDC" w:rsidRDefault="00F90BDC"/>
    <w:p w14:paraId="678B1211" w14:textId="77777777" w:rsidR="00F90BDC" w:rsidRDefault="00F90BDC">
      <w:r xmlns:w="http://schemas.openxmlformats.org/wordprocessingml/2006/main">
        <w:t xml:space="preserve">2. Евреи 12:14 – Стремете се към святост, без която никой няма да види Господ.</w:t>
      </w:r>
    </w:p>
    <w:p w14:paraId="5D41134E" w14:textId="77777777" w:rsidR="00F90BDC" w:rsidRDefault="00F90BDC"/>
    <w:p w14:paraId="248E7E37" w14:textId="77777777" w:rsidR="00F90BDC" w:rsidRDefault="00F90BDC">
      <w:r xmlns:w="http://schemas.openxmlformats.org/wordprocessingml/2006/main">
        <w:t xml:space="preserve">Деяния 20:27 Защото не се отклоних да ви изявя цялата Божия воля.</w:t>
      </w:r>
    </w:p>
    <w:p w14:paraId="098CC685" w14:textId="77777777" w:rsidR="00F90BDC" w:rsidRDefault="00F90BDC"/>
    <w:p w14:paraId="78A89B2E" w14:textId="77777777" w:rsidR="00F90BDC" w:rsidRDefault="00F90BDC">
      <w:r xmlns:w="http://schemas.openxmlformats.org/wordprocessingml/2006/main">
        <w:t xml:space="preserve">Този пасаж ни насърчава да споделяме Божия съвет с другите.</w:t>
      </w:r>
    </w:p>
    <w:p w14:paraId="77561CC2" w14:textId="77777777" w:rsidR="00F90BDC" w:rsidRDefault="00F90BDC"/>
    <w:p w14:paraId="3D9A31CB" w14:textId="77777777" w:rsidR="00F90BDC" w:rsidRDefault="00F90BDC">
      <w:r xmlns:w="http://schemas.openxmlformats.org/wordprocessingml/2006/main">
        <w:t xml:space="preserve">1. Значението на декларирането на Божия съвет</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Провъзгласяване на Божието Слово</w:t>
      </w:r>
    </w:p>
    <w:p w14:paraId="1392EC04" w14:textId="77777777" w:rsidR="00F90BDC" w:rsidRDefault="00F90BDC"/>
    <w:p w14:paraId="0675197E" w14:textId="77777777" w:rsidR="00F90BDC" w:rsidRDefault="00F90BDC">
      <w:r xmlns:w="http://schemas.openxmlformats.org/wordprocessingml/2006/main">
        <w:t xml:space="preserve">1. Колосяни 3:16 – Нека Христовото слово обитава във вас изобилно с всякаква мъдрост; като се учите и увещавате един друг с псалми, химни и духовни песни, като пеете с благодат в сърцата си на Господа.</w:t>
      </w:r>
    </w:p>
    <w:p w14:paraId="555FA78D" w14:textId="77777777" w:rsidR="00F90BDC" w:rsidRDefault="00F90BDC"/>
    <w:p w14:paraId="51ABAF94" w14:textId="77777777" w:rsidR="00F90BDC" w:rsidRDefault="00F90BDC">
      <w:r xmlns:w="http://schemas.openxmlformats.org/wordprocessingml/2006/main">
        <w:t xml:space="preserve">2. Яков 1:22 – Но бъдете изпълнители на словото, а не само слушатели, мамейки самите себе си.</w:t>
      </w:r>
    </w:p>
    <w:p w14:paraId="427B950F" w14:textId="77777777" w:rsidR="00F90BDC" w:rsidRDefault="00F90BDC"/>
    <w:p w14:paraId="1A12478E" w14:textId="77777777" w:rsidR="00F90BDC" w:rsidRDefault="00F90BDC">
      <w:r xmlns:w="http://schemas.openxmlformats.org/wordprocessingml/2006/main">
        <w:t xml:space="preserve">Деяния 20:28 И така, внимавайте за себе си и за цялото стадо, над което Светият Дух ви е поставил надзорници, за да пасете църквата на Бога, която Той придоби със собствената Си кръв.</w:t>
      </w:r>
    </w:p>
    <w:p w14:paraId="4A4FC3AA" w14:textId="77777777" w:rsidR="00F90BDC" w:rsidRDefault="00F90BDC"/>
    <w:p w14:paraId="7112299F" w14:textId="77777777" w:rsidR="00F90BDC" w:rsidRDefault="00F90BDC">
      <w:r xmlns:w="http://schemas.openxmlformats.org/wordprocessingml/2006/main">
        <w:t xml:space="preserve">Светият Дух е назначил църковни лидери да се грижат за Божията църква, изкупена с кръвта на Исус.</w:t>
      </w:r>
    </w:p>
    <w:p w14:paraId="60D3A2EF" w14:textId="77777777" w:rsidR="00F90BDC" w:rsidRDefault="00F90BDC"/>
    <w:p w14:paraId="321E9380" w14:textId="77777777" w:rsidR="00F90BDC" w:rsidRDefault="00F90BDC">
      <w:r xmlns:w="http://schemas.openxmlformats.org/wordprocessingml/2006/main">
        <w:t xml:space="preserve">1: Божията целенасочена инвестиция: Грижа за Църквата</w:t>
      </w:r>
    </w:p>
    <w:p w14:paraId="5A0D65D2" w14:textId="77777777" w:rsidR="00F90BDC" w:rsidRDefault="00F90BDC"/>
    <w:p w14:paraId="4F081EB3" w14:textId="77777777" w:rsidR="00F90BDC" w:rsidRDefault="00F90BDC">
      <w:r xmlns:w="http://schemas.openxmlformats.org/wordprocessingml/2006/main">
        <w:t xml:space="preserve">2: Назначаването на Светия Дух: Пастир на стадото</w:t>
      </w:r>
    </w:p>
    <w:p w14:paraId="058EAB12" w14:textId="77777777" w:rsidR="00F90BDC" w:rsidRDefault="00F90BDC"/>
    <w:p w14:paraId="4D45968C" w14:textId="77777777" w:rsidR="00F90BDC" w:rsidRDefault="00F90BDC">
      <w:r xmlns:w="http://schemas.openxmlformats.org/wordprocessingml/2006/main">
        <w:t xml:space="preserve">1: Йоан 10:14-15 – Аз съм добрият пастир; Аз познавам собствените си овце и те ме познават, както моят Отец познава мен и аз познавам Отца. Така че жертвам живота си за овцете.</w:t>
      </w:r>
    </w:p>
    <w:p w14:paraId="01AD5DDE" w14:textId="77777777" w:rsidR="00F90BDC" w:rsidRDefault="00F90BDC"/>
    <w:p w14:paraId="72F6BB6D" w14:textId="77777777" w:rsidR="00F90BDC" w:rsidRDefault="00F90BDC">
      <w:r xmlns:w="http://schemas.openxmlformats.org/wordprocessingml/2006/main">
        <w:t xml:space="preserve">2:1 Петър 5:2-3 – Бъдете пастири на Божието стадо, което е под ваша грижа, като бдите над него – не защото трябва, а защото желаете, както Бог иска да бъдете; не преследващи нечестни печалби, а нетърпеливи да служат; не властвайте над поверените си, но бъдете пример на стадото.</w:t>
      </w:r>
    </w:p>
    <w:p w14:paraId="7E814420" w14:textId="77777777" w:rsidR="00F90BDC" w:rsidRDefault="00F90BDC"/>
    <w:p w14:paraId="401F7663" w14:textId="77777777" w:rsidR="00F90BDC" w:rsidRDefault="00F90BDC">
      <w:r xmlns:w="http://schemas.openxmlformats.org/wordprocessingml/2006/main">
        <w:t xml:space="preserve">Деяния 20:29 Защото зная това, че след моето заминаване ще влязат между вас жестоки вълци, които няма да щадят стадото.</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предупреждава ефеските старейшини за опасност, идваща към църквата.</w:t>
      </w:r>
    </w:p>
    <w:p w14:paraId="4D1B4B15" w14:textId="77777777" w:rsidR="00F90BDC" w:rsidRDefault="00F90BDC"/>
    <w:p w14:paraId="2B1C467D" w14:textId="77777777" w:rsidR="00F90BDC" w:rsidRDefault="00F90BDC">
      <w:r xmlns:w="http://schemas.openxmlformats.org/wordprocessingml/2006/main">
        <w:t xml:space="preserve">1. Бъдете готови: Подгответе се за най-лошото в Църквата</w:t>
      </w:r>
    </w:p>
    <w:p w14:paraId="76C8E56D" w14:textId="77777777" w:rsidR="00F90BDC" w:rsidRDefault="00F90BDC"/>
    <w:p w14:paraId="14167366" w14:textId="77777777" w:rsidR="00F90BDC" w:rsidRDefault="00F90BDC">
      <w:r xmlns:w="http://schemas.openxmlformats.org/wordprocessingml/2006/main">
        <w:t xml:space="preserve">2. Стойте твърдо пред лицето на бедствието</w:t>
      </w:r>
    </w:p>
    <w:p w14:paraId="3C55B9A4" w14:textId="77777777" w:rsidR="00F90BDC" w:rsidRDefault="00F90BDC"/>
    <w:p w14:paraId="3FBF9B26" w14:textId="77777777" w:rsidR="00F90BDC" w:rsidRDefault="00F90BDC">
      <w:r xmlns:w="http://schemas.openxmlformats.org/wordprocessingml/2006/main">
        <w:t xml:space="preserve">1. 1 Петрово 5:8-9 – „Бъдете бдителни и трезви. Вашият враг, дяволът, обикаля като ревящ лъв, търсейки кого да погълне. Съпротивете му се, твърди във вярата си, знаейки, че същите видове страдания са да бъдат изпитани от вашите събратя по вяра по целия свят."</w:t>
      </w:r>
    </w:p>
    <w:p w14:paraId="34AFE117" w14:textId="77777777" w:rsidR="00F90BDC" w:rsidRDefault="00F90BDC"/>
    <w:p w14:paraId="5A5AF27D" w14:textId="77777777" w:rsidR="00F90BDC" w:rsidRDefault="00F90BDC">
      <w:r xmlns:w="http://schemas.openxmlformats.org/wordprocessingml/2006/main">
        <w:t xml:space="preserve">2. Яков 1:2-3 – „Считайте за чиста радост, братя и сестри мои, когато се изправяте пред различни изпитания, защото знаете, че изпитанието на вашата вяра произвежда постоянство.“</w:t>
      </w:r>
    </w:p>
    <w:p w14:paraId="6E159C05" w14:textId="77777777" w:rsidR="00F90BDC" w:rsidRDefault="00F90BDC"/>
    <w:p w14:paraId="4E0F5A43" w14:textId="77777777" w:rsidR="00F90BDC" w:rsidRDefault="00F90BDC">
      <w:r xmlns:w="http://schemas.openxmlformats.org/wordprocessingml/2006/main">
        <w:t xml:space="preserve">Деяния 20:30 И от самите вас ще се издигнат човеци, които ще говорят извратени неща, за да увлекат учениците след себе си.</w:t>
      </w:r>
    </w:p>
    <w:p w14:paraId="3E068C4A" w14:textId="77777777" w:rsidR="00F90BDC" w:rsidRDefault="00F90BDC"/>
    <w:p w14:paraId="1C40C575" w14:textId="77777777" w:rsidR="00F90BDC" w:rsidRDefault="00F90BDC">
      <w:r xmlns:w="http://schemas.openxmlformats.org/wordprocessingml/2006/main">
        <w:t xml:space="preserve">Павел предупреди ефеските старейшини, че фалшиви учители ще се появят от собствените им редици.</w:t>
      </w:r>
    </w:p>
    <w:p w14:paraId="7BE3D36C" w14:textId="77777777" w:rsidR="00F90BDC" w:rsidRDefault="00F90BDC"/>
    <w:p w14:paraId="6E32BFBB" w14:textId="77777777" w:rsidR="00F90BDC" w:rsidRDefault="00F90BDC">
      <w:r xmlns:w="http://schemas.openxmlformats.org/wordprocessingml/2006/main">
        <w:t xml:space="preserve">1. Значението на проницателността и дискретността в Църквата</w:t>
      </w:r>
    </w:p>
    <w:p w14:paraId="2BF25F8C" w14:textId="77777777" w:rsidR="00F90BDC" w:rsidRDefault="00F90BDC"/>
    <w:p w14:paraId="0C484605" w14:textId="77777777" w:rsidR="00F90BDC" w:rsidRDefault="00F90BDC">
      <w:r xmlns:w="http://schemas.openxmlformats.org/wordprocessingml/2006/main">
        <w:t xml:space="preserve">2. Преминаване отвъд фалшивите учения</w:t>
      </w:r>
    </w:p>
    <w:p w14:paraId="4BB2DE38" w14:textId="77777777" w:rsidR="00F90BDC" w:rsidRDefault="00F90BDC"/>
    <w:p w14:paraId="2803F139" w14:textId="77777777" w:rsidR="00F90BDC" w:rsidRDefault="00F90BDC">
      <w:r xmlns:w="http://schemas.openxmlformats.org/wordprocessingml/2006/main">
        <w:t xml:space="preserve">1. Ефесяни 4:14-15 – За да не бъдем вече деца, блъскани насам-натам и носени от всеки вятър на учение, чрез човешка измама и хитро лукавство, чрез което те дебнат, за да измамят; Но говорейки истината в любов, може да израсне във всичко в него, който е главата, дори Христос.</w:t>
      </w:r>
    </w:p>
    <w:p w14:paraId="3A49DA3E" w14:textId="77777777" w:rsidR="00F90BDC" w:rsidRDefault="00F90BDC"/>
    <w:p w14:paraId="3E4661C1" w14:textId="77777777" w:rsidR="00F90BDC" w:rsidRDefault="00F90BDC">
      <w:r xmlns:w="http://schemas.openxmlformats.org/wordprocessingml/2006/main">
        <w:t xml:space="preserve">2. 2 Тимотей 3:16-17 - Цялото писание е дадено чрез вдъхновение от Бога и е полезно за поука, за </w:t>
      </w:r>
      <w:r xmlns:w="http://schemas.openxmlformats.org/wordprocessingml/2006/main">
        <w:lastRenderedPageBreak xmlns:w="http://schemas.openxmlformats.org/wordprocessingml/2006/main"/>
      </w:r>
      <w:r xmlns:w="http://schemas.openxmlformats.org/wordprocessingml/2006/main">
        <w:t xml:space="preserve">изобличение, за поправяне, за наставление в правдата: За да бъде Божият човек съвършен, напълно подготвен за всяко добро върши работа.</w:t>
      </w:r>
    </w:p>
    <w:p w14:paraId="2D20EBCD" w14:textId="77777777" w:rsidR="00F90BDC" w:rsidRDefault="00F90BDC"/>
    <w:p w14:paraId="6302E446" w14:textId="77777777" w:rsidR="00F90BDC" w:rsidRDefault="00F90BDC">
      <w:r xmlns:w="http://schemas.openxmlformats.org/wordprocessingml/2006/main">
        <w:t xml:space="preserve">Деяния 20:31 Затова бдете и помнете, че в продължение на три години не престанах да предупреждавам всеки ден и нощ със сълзи.</w:t>
      </w:r>
    </w:p>
    <w:p w14:paraId="00FC323E" w14:textId="77777777" w:rsidR="00F90BDC" w:rsidRDefault="00F90BDC"/>
    <w:p w14:paraId="66201BB5" w14:textId="77777777" w:rsidR="00F90BDC" w:rsidRDefault="00F90BDC">
      <w:r xmlns:w="http://schemas.openxmlformats.org/wordprocessingml/2006/main">
        <w:t xml:space="preserve">Апостол Павел предупреждаваше всички със сълзи ден и нощ в продължение на три години.</w:t>
      </w:r>
    </w:p>
    <w:p w14:paraId="78D3EEE1" w14:textId="77777777" w:rsidR="00F90BDC" w:rsidRDefault="00F90BDC"/>
    <w:p w14:paraId="75802A44" w14:textId="77777777" w:rsidR="00F90BDC" w:rsidRDefault="00F90BDC">
      <w:r xmlns:w="http://schemas.openxmlformats.org/wordprocessingml/2006/main">
        <w:t xml:space="preserve">1. Призив към бдителност: Останете нащрек пред лицето на проблемите</w:t>
      </w:r>
    </w:p>
    <w:p w14:paraId="50E26EB5" w14:textId="77777777" w:rsidR="00F90BDC" w:rsidRDefault="00F90BDC"/>
    <w:p w14:paraId="19BE0746" w14:textId="77777777" w:rsidR="00F90BDC" w:rsidRDefault="00F90BDC">
      <w:r xmlns:w="http://schemas.openxmlformats.org/wordprocessingml/2006/main">
        <w:t xml:space="preserve">2. Силата на сълзите: Урок по непоколебима отдаденост</w:t>
      </w:r>
    </w:p>
    <w:p w14:paraId="2A29C306" w14:textId="77777777" w:rsidR="00F90BDC" w:rsidRDefault="00F90BDC"/>
    <w:p w14:paraId="1F2B98AB" w14:textId="77777777" w:rsidR="00F90BDC" w:rsidRDefault="00F90BDC">
      <w:r xmlns:w="http://schemas.openxmlformats.org/wordprocessingml/2006/main">
        <w:t xml:space="preserve">1. 2 Петър 3:17 – „И тъй, вие, възлюбени, като знаете тези неща отпреди, внимавайте да не би и вие, водени от заблудата на нечестивите, да отпаднете от собствената си твърдост.“</w:t>
      </w:r>
    </w:p>
    <w:p w14:paraId="668CA9A4" w14:textId="77777777" w:rsidR="00F90BDC" w:rsidRDefault="00F90BDC"/>
    <w:p w14:paraId="3D54EA65" w14:textId="77777777" w:rsidR="00F90BDC" w:rsidRDefault="00F90BDC">
      <w:r xmlns:w="http://schemas.openxmlformats.org/wordprocessingml/2006/main">
        <w:t xml:space="preserve">2. Евреи 10:23-25 – „Нека държим здраво изповяданата от нас вяра, без да се колебаем; (защото е верен Този, който е обещал;) И нека се грижим един за друг, за да се подбуждаме към любов и към добри дела, като не изоставяме събранието заедно, както е обичаят на някои, но се увещаваме един друг, и толкова повече, колкото виждате, че денят наближава."</w:t>
      </w:r>
    </w:p>
    <w:p w14:paraId="7DB0FB28" w14:textId="77777777" w:rsidR="00F90BDC" w:rsidRDefault="00F90BDC"/>
    <w:p w14:paraId="09A01EE7" w14:textId="77777777" w:rsidR="00F90BDC" w:rsidRDefault="00F90BDC">
      <w:r xmlns:w="http://schemas.openxmlformats.org/wordprocessingml/2006/main">
        <w:t xml:space="preserve">Деяния 20:32 И сега, братя, препоръчвам ви на Бога и на словото на Неговата благодат, което може да ви изгради и да ви даде наследство между всички осветени.</w:t>
      </w:r>
    </w:p>
    <w:p w14:paraId="5ECE30A6" w14:textId="77777777" w:rsidR="00F90BDC" w:rsidRDefault="00F90BDC"/>
    <w:p w14:paraId="272D3B01" w14:textId="77777777" w:rsidR="00F90BDC" w:rsidRDefault="00F90BDC">
      <w:r xmlns:w="http://schemas.openxmlformats.org/wordprocessingml/2006/main">
        <w:t xml:space="preserve">Павел насърчава братята да разчитат на Бог и Неговото Слово, което може да ги изгради и да им даде наследство.</w:t>
      </w:r>
    </w:p>
    <w:p w14:paraId="0D3D6205" w14:textId="77777777" w:rsidR="00F90BDC" w:rsidRDefault="00F90BDC"/>
    <w:p w14:paraId="06E60654" w14:textId="77777777" w:rsidR="00F90BDC" w:rsidRDefault="00F90BDC">
      <w:r xmlns:w="http://schemas.openxmlformats.org/wordprocessingml/2006/main">
        <w:t xml:space="preserve">1. Силата на Божията благодат – как разчитането на Бог и Неговото Слово може да ни донесе сила и благословии.</w:t>
      </w:r>
    </w:p>
    <w:p w14:paraId="418D73F2" w14:textId="77777777" w:rsidR="00F90BDC" w:rsidRDefault="00F90BDC"/>
    <w:p w14:paraId="6AA5E3ED" w14:textId="77777777" w:rsidR="00F90BDC" w:rsidRDefault="00F90BDC">
      <w:r xmlns:w="http://schemas.openxmlformats.org/wordprocessingml/2006/main">
        <w:t xml:space="preserve">2. Обещаното наследство - изследване на благословиите, които идват с освещението.</w:t>
      </w:r>
    </w:p>
    <w:p w14:paraId="7925F334" w14:textId="77777777" w:rsidR="00F90BDC" w:rsidRDefault="00F90BDC"/>
    <w:p w14:paraId="3FF0189D" w14:textId="77777777" w:rsidR="00F90BDC" w:rsidRDefault="00F90BDC">
      <w:r xmlns:w="http://schemas.openxmlformats.org/wordprocessingml/2006/main">
        <w:t xml:space="preserve">1. Римляни 10:17 – Така че вярата идва от слушането, а слушането чрез словото на Христос.</w:t>
      </w:r>
    </w:p>
    <w:p w14:paraId="78ED0949" w14:textId="77777777" w:rsidR="00F90BDC" w:rsidRDefault="00F90BDC"/>
    <w:p w14:paraId="388A35F3" w14:textId="77777777" w:rsidR="00F90BDC" w:rsidRDefault="00F90BDC">
      <w:r xmlns:w="http://schemas.openxmlformats.org/wordprocessingml/2006/main">
        <w:t xml:space="preserve">2.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14:paraId="29446BA4" w14:textId="77777777" w:rsidR="00F90BDC" w:rsidRDefault="00F90BDC"/>
    <w:p w14:paraId="40E24D8B" w14:textId="77777777" w:rsidR="00F90BDC" w:rsidRDefault="00F90BDC">
      <w:r xmlns:w="http://schemas.openxmlformats.org/wordprocessingml/2006/main">
        <w:t xml:space="preserve">Деяния 20:33 Не съм пожелал нито сребро, нито злато, нито облекло.</w:t>
      </w:r>
    </w:p>
    <w:p w14:paraId="44C5949A" w14:textId="77777777" w:rsidR="00F90BDC" w:rsidRDefault="00F90BDC"/>
    <w:p w14:paraId="6AE2C03E" w14:textId="77777777" w:rsidR="00F90BDC" w:rsidRDefault="00F90BDC">
      <w:r xmlns:w="http://schemas.openxmlformats.org/wordprocessingml/2006/main">
        <w:t xml:space="preserve">Този пасаж е напомняне от Павел към ефесяните, че той не е бил мотивиран от материална печалба в своето служение.</w:t>
      </w:r>
    </w:p>
    <w:p w14:paraId="17F604BC" w14:textId="77777777" w:rsidR="00F90BDC" w:rsidRDefault="00F90BDC"/>
    <w:p w14:paraId="54205DAA" w14:textId="77777777" w:rsidR="00F90BDC" w:rsidRDefault="00F90BDC">
      <w:r xmlns:w="http://schemas.openxmlformats.org/wordprocessingml/2006/main">
        <w:t xml:space="preserve">1. „Цената на слугинството: Отричане на личния интерес в името на Евангелието“</w:t>
      </w:r>
    </w:p>
    <w:p w14:paraId="78B61387" w14:textId="77777777" w:rsidR="00F90BDC" w:rsidRDefault="00F90BDC"/>
    <w:p w14:paraId="7C181AE6" w14:textId="77777777" w:rsidR="00F90BDC" w:rsidRDefault="00F90BDC">
      <w:r xmlns:w="http://schemas.openxmlformats.org/wordprocessingml/2006/main">
        <w:t xml:space="preserve">2. „Живот отвъд очарованието на материализма: Намиране на изпълнение в Христос“</w:t>
      </w:r>
    </w:p>
    <w:p w14:paraId="43CCE94F" w14:textId="77777777" w:rsidR="00F90BDC" w:rsidRDefault="00F90BDC"/>
    <w:p w14:paraId="271F4A00" w14:textId="77777777" w:rsidR="00F90BDC" w:rsidRDefault="00F90BDC">
      <w:r xmlns:w="http://schemas.openxmlformats.org/wordprocessingml/2006/main">
        <w:t xml:space="preserve">1. Филипяни 4:11-13 – „Не че говоря за недоимъка; защото се научих, в каквото и състояние да съм, да бъда доволен от него. Знам и как да бъда унизен, и зная как да изобилствам: навсякъде и във всичко съм инструктиран и да бъда сит, и да бъда гладен, както да изобилствам, така и да търпя нужда. Всичко мога чрез Христос, който ме укрепва."</w:t>
      </w:r>
    </w:p>
    <w:p w14:paraId="7666B4B8" w14:textId="77777777" w:rsidR="00F90BDC" w:rsidRDefault="00F90BDC"/>
    <w:p w14:paraId="5D2FE510" w14:textId="77777777" w:rsidR="00F90BDC" w:rsidRDefault="00F90BDC">
      <w:r xmlns:w="http://schemas.openxmlformats.org/wordprocessingml/2006/main">
        <w:t xml:space="preserve">2. 1 Тимотей 6:6-10 – „Но благочестието със задоволство е голяма печалба. Защото ние не сме донесли нищо на този свят и е сигурно, че не можем да изнесем нищо. И като имаме храна и дрехи, нека бъдем доволни от това. Но те които ще бъдат богати, падат в изкушение и примка, и в много глупави и вредни похоти, които давят хората в унищожение и погибел.Защото любовта към парите е коренът на всички злини: които, докато някои копнееха, те се отклониха от вяра и се пронизаха с много скърби."</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20:34 Да, вие сами знаете, че тези ръце послужиха за моите нужди и за тези, които бяха с мен.</w:t>
      </w:r>
    </w:p>
    <w:p w14:paraId="26BDA810" w14:textId="77777777" w:rsidR="00F90BDC" w:rsidRDefault="00F90BDC"/>
    <w:p w14:paraId="54E53B23" w14:textId="77777777" w:rsidR="00F90BDC" w:rsidRDefault="00F90BDC">
      <w:r xmlns:w="http://schemas.openxmlformats.org/wordprocessingml/2006/main">
        <w:t xml:space="preserve">Павел напомни на ефеските старейшини, че е работил, за да поддържа себе си и хората с него.</w:t>
      </w:r>
    </w:p>
    <w:p w14:paraId="791A98EF" w14:textId="77777777" w:rsidR="00F90BDC" w:rsidRDefault="00F90BDC"/>
    <w:p w14:paraId="0C6A0642" w14:textId="77777777" w:rsidR="00F90BDC" w:rsidRDefault="00F90BDC">
      <w:r xmlns:w="http://schemas.openxmlformats.org/wordprocessingml/2006/main">
        <w:t xml:space="preserve">1: Призив за работа: примерът на Павел за служене на другите</w:t>
      </w:r>
    </w:p>
    <w:p w14:paraId="5A7EC826" w14:textId="77777777" w:rsidR="00F90BDC" w:rsidRDefault="00F90BDC"/>
    <w:p w14:paraId="4CD14028" w14:textId="77777777" w:rsidR="00F90BDC" w:rsidRDefault="00F90BDC">
      <w:r xmlns:w="http://schemas.openxmlformats.org/wordprocessingml/2006/main">
        <w:t xml:space="preserve">2: Силата да служиш на другите: примерът на Павел</w:t>
      </w:r>
    </w:p>
    <w:p w14:paraId="12971D05" w14:textId="77777777" w:rsidR="00F90BDC" w:rsidRDefault="00F90BDC"/>
    <w:p w14:paraId="4A40FE2A" w14:textId="77777777" w:rsidR="00F90BDC" w:rsidRDefault="00F90BDC">
      <w:r xmlns:w="http://schemas.openxmlformats.org/wordprocessingml/2006/main">
        <w:t xml:space="preserve">1: Филипяни 4:12-13 - Знам какво е да си в нужда и знам какво е да имаш изобилие. Научих тайната да бъда доволен във всяка една ситуация, независимо дали съм сит или гладен, независимо дали живеем в изобилие или в недоимък.</w:t>
      </w:r>
    </w:p>
    <w:p w14:paraId="3A6377AF" w14:textId="77777777" w:rsidR="00F90BDC" w:rsidRDefault="00F90BDC"/>
    <w:p w14:paraId="14F35A08" w14:textId="77777777" w:rsidR="00F90BDC" w:rsidRDefault="00F90BDC">
      <w:r xmlns:w="http://schemas.openxmlformats.org/wordprocessingml/2006/main">
        <w:t xml:space="preserve">2:1 Солунци 2:9 - Помнете, братя и сестри, нашия труд и труд: работихме ден и нощ, за да не бъдем в тежест на никого, докато ви проповядвахме Божието благовестие.</w:t>
      </w:r>
    </w:p>
    <w:p w14:paraId="56D19622" w14:textId="77777777" w:rsidR="00F90BDC" w:rsidRDefault="00F90BDC"/>
    <w:p w14:paraId="41797D27" w14:textId="77777777" w:rsidR="00F90BDC" w:rsidRDefault="00F90BDC">
      <w:r xmlns:w="http://schemas.openxmlformats.org/wordprocessingml/2006/main">
        <w:t xml:space="preserve">Деяния 20:35 Аз ви показах всичко, как, като се трудите така, трябва да подкрепяте слабите и да помните думите на Господ Исус, как той каза: По-блажено е да даваш, отколкото да получаваш.</w:t>
      </w:r>
    </w:p>
    <w:p w14:paraId="6CC32319" w14:textId="77777777" w:rsidR="00F90BDC" w:rsidRDefault="00F90BDC"/>
    <w:p w14:paraId="15265F6F" w14:textId="77777777" w:rsidR="00F90BDC" w:rsidRDefault="00F90BDC">
      <w:r xmlns:w="http://schemas.openxmlformats.org/wordprocessingml/2006/main">
        <w:t xml:space="preserve">Този пасаж подчертава, че е по-благословено да даваш, отколкото да получаваш.</w:t>
      </w:r>
    </w:p>
    <w:p w14:paraId="7C27E7C8" w14:textId="77777777" w:rsidR="00F90BDC" w:rsidRDefault="00F90BDC"/>
    <w:p w14:paraId="21F3E848" w14:textId="77777777" w:rsidR="00F90BDC" w:rsidRDefault="00F90BDC">
      <w:r xmlns:w="http://schemas.openxmlformats.org/wordprocessingml/2006/main">
        <w:t xml:space="preserve">1: „Радостта от даването“</w:t>
      </w:r>
    </w:p>
    <w:p w14:paraId="2522D91E" w14:textId="77777777" w:rsidR="00F90BDC" w:rsidRDefault="00F90BDC"/>
    <w:p w14:paraId="44F007E6" w14:textId="77777777" w:rsidR="00F90BDC" w:rsidRDefault="00F90BDC">
      <w:r xmlns:w="http://schemas.openxmlformats.org/wordprocessingml/2006/main">
        <w:t xml:space="preserve">2: „Благословията на щедростта“</w:t>
      </w:r>
    </w:p>
    <w:p w14:paraId="476BDEA4" w14:textId="77777777" w:rsidR="00F90BDC" w:rsidRDefault="00F90BDC"/>
    <w:p w14:paraId="10491C7D" w14:textId="77777777" w:rsidR="00F90BDC" w:rsidRDefault="00F90BDC">
      <w:r xmlns:w="http://schemas.openxmlformats.org/wordprocessingml/2006/main">
        <w:t xml:space="preserve">1: Лука 6:38 – „Дайте, и ще ви се даде. Добра мярка, натисната, изтръскана и препълнена ще се излее в скута ви. Защото с каквато мярка използвате, с такава ще се отмери Вие."</w:t>
      </w:r>
    </w:p>
    <w:p w14:paraId="5FD691E5" w14:textId="77777777" w:rsidR="00F90BDC" w:rsidRDefault="00F90BDC"/>
    <w:p w14:paraId="45A7D7A8" w14:textId="77777777" w:rsidR="00F90BDC" w:rsidRDefault="00F90BDC">
      <w:r xmlns:w="http://schemas.openxmlformats.org/wordprocessingml/2006/main">
        <w:t xml:space="preserve">2: Притчи 3:27 – „Не лишавай добро от онези, на които се дължи, когато е по силите ти да го направиш.“</w:t>
      </w:r>
    </w:p>
    <w:p w14:paraId="53091D39" w14:textId="77777777" w:rsidR="00F90BDC" w:rsidRDefault="00F90BDC"/>
    <w:p w14:paraId="1FB301B4" w14:textId="77777777" w:rsidR="00F90BDC" w:rsidRDefault="00F90BDC">
      <w:r xmlns:w="http://schemas.openxmlformats.org/wordprocessingml/2006/main">
        <w:t xml:space="preserve">Деяния 20:36 И като каза това, той коленичи и се помоли с всички тях.</w:t>
      </w:r>
    </w:p>
    <w:p w14:paraId="315522BE" w14:textId="77777777" w:rsidR="00F90BDC" w:rsidRDefault="00F90BDC"/>
    <w:p w14:paraId="2A22B063" w14:textId="77777777" w:rsidR="00F90BDC" w:rsidRDefault="00F90BDC">
      <w:r xmlns:w="http://schemas.openxmlformats.org/wordprocessingml/2006/main">
        <w:t xml:space="preserve">Павел коленичи и се помоли с хората, събрани в църквата.</w:t>
      </w:r>
    </w:p>
    <w:p w14:paraId="0FD585E2" w14:textId="77777777" w:rsidR="00F90BDC" w:rsidRDefault="00F90BDC"/>
    <w:p w14:paraId="0D7DE042" w14:textId="77777777" w:rsidR="00F90BDC" w:rsidRDefault="00F90BDC">
      <w:r xmlns:w="http://schemas.openxmlformats.org/wordprocessingml/2006/main">
        <w:t xml:space="preserve">1. Силата на молитвата: Да се научим да се молим с другите</w:t>
      </w:r>
    </w:p>
    <w:p w14:paraId="3110FD73" w14:textId="77777777" w:rsidR="00F90BDC" w:rsidRDefault="00F90BDC"/>
    <w:p w14:paraId="73D7E477" w14:textId="77777777" w:rsidR="00F90BDC" w:rsidRDefault="00F90BDC">
      <w:r xmlns:w="http://schemas.openxmlformats.org/wordprocessingml/2006/main">
        <w:t xml:space="preserve">2. Коленичене в Божието присъствие: знак за смирение</w:t>
      </w:r>
    </w:p>
    <w:p w14:paraId="3C649235" w14:textId="77777777" w:rsidR="00F90BDC" w:rsidRDefault="00F90BDC"/>
    <w:p w14:paraId="7949C129" w14:textId="77777777" w:rsidR="00F90BDC" w:rsidRDefault="00F90BDC">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е силна и ефективна.“</w:t>
      </w:r>
    </w:p>
    <w:p w14:paraId="1D842DCB" w14:textId="77777777" w:rsidR="00F90BDC" w:rsidRDefault="00F90BDC"/>
    <w:p w14:paraId="72DD8DCC" w14:textId="77777777" w:rsidR="00F90BDC" w:rsidRDefault="00F90BDC">
      <w:r xmlns:w="http://schemas.openxmlformats.org/wordprocessingml/2006/main">
        <w:t xml:space="preserve">2. Филипяни 2:5-11 – „Вашето отношение трябва да бъде същото като това на Христос Исус: Който, бидейки по природа Бог, не счете равенството с Бога за нещо, което трябва да се хваща, но направи Себе Си нищо, като взе самото естество на слуга, създаден по човешко подобие. И като се намери на външен вид като човек, той смири себе си и стана послушен до смърт, дори смърт на кръст!</w:t>
      </w:r>
    </w:p>
    <w:p w14:paraId="3895CF22" w14:textId="77777777" w:rsidR="00F90BDC" w:rsidRDefault="00F90BDC"/>
    <w:p w14:paraId="66382749" w14:textId="77777777" w:rsidR="00F90BDC" w:rsidRDefault="00F90BDC">
      <w:r xmlns:w="http://schemas.openxmlformats.org/wordprocessingml/2006/main">
        <w:t xml:space="preserve">Деяния 20:37 И всички плакаха силно, паднаха на врата на Павел и го целуваха,</w:t>
      </w:r>
    </w:p>
    <w:p w14:paraId="134816DB" w14:textId="77777777" w:rsidR="00F90BDC" w:rsidRDefault="00F90BDC"/>
    <w:p w14:paraId="4FA18249" w14:textId="77777777" w:rsidR="00F90BDC" w:rsidRDefault="00F90BDC">
      <w:r xmlns:w="http://schemas.openxmlformats.org/wordprocessingml/2006/main">
        <w:t xml:space="preserve">Раздялата на Павел с учениците в Деяния 20:37 беше изпълнена със скръб и емоция.</w:t>
      </w:r>
    </w:p>
    <w:p w14:paraId="0210033D" w14:textId="77777777" w:rsidR="00F90BDC" w:rsidRDefault="00F90BDC"/>
    <w:p w14:paraId="3B58F109" w14:textId="77777777" w:rsidR="00F90BDC" w:rsidRDefault="00F90BDC">
      <w:r xmlns:w="http://schemas.openxmlformats.org/wordprocessingml/2006/main">
        <w:t xml:space="preserve">1. Стойността на истинското приятелство</w:t>
      </w:r>
    </w:p>
    <w:p w14:paraId="5E23B0C0" w14:textId="77777777" w:rsidR="00F90BDC" w:rsidRDefault="00F90BDC"/>
    <w:p w14:paraId="1A40955C" w14:textId="77777777" w:rsidR="00F90BDC" w:rsidRDefault="00F90BDC">
      <w:r xmlns:w="http://schemas.openxmlformats.org/wordprocessingml/2006/main">
        <w:t xml:space="preserve">2. Силата на емоционалните връзки</w:t>
      </w:r>
    </w:p>
    <w:p w14:paraId="3AAEBB92" w14:textId="77777777" w:rsidR="00F90BDC" w:rsidRDefault="00F90BDC"/>
    <w:p w14:paraId="5C5E9F03" w14:textId="77777777" w:rsidR="00F90BDC" w:rsidRDefault="00F90BDC">
      <w:r xmlns:w="http://schemas.openxmlformats.org/wordprocessingml/2006/main">
        <w:t xml:space="preserve">1. Притчи 17:17 – „Приятел обича във всяко време, а брат се ражда за време на беда“</w:t>
      </w:r>
    </w:p>
    <w:p w14:paraId="3507212A" w14:textId="77777777" w:rsidR="00F90BDC" w:rsidRDefault="00F90BDC"/>
    <w:p w14:paraId="6D901163" w14:textId="77777777" w:rsidR="00F90BDC" w:rsidRDefault="00F90BDC">
      <w:r xmlns:w="http://schemas.openxmlformats.org/wordprocessingml/2006/main">
        <w:t xml:space="preserve">2. Римляни 12:15 – „Радвайте се с онези, които се радват; плачете с онези, които плачат“</w:t>
      </w:r>
    </w:p>
    <w:p w14:paraId="4AF7E798" w14:textId="77777777" w:rsidR="00F90BDC" w:rsidRDefault="00F90BDC"/>
    <w:p w14:paraId="237C89F6" w14:textId="77777777" w:rsidR="00F90BDC" w:rsidRDefault="00F90BDC">
      <w:r xmlns:w="http://schemas.openxmlformats.org/wordprocessingml/2006/main">
        <w:t xml:space="preserve">Деяния 20:38 Скърбейки най-вече за думите, които каза, че няма да видят повече лицето Му. И те го придружиха до кораба.</w:t>
      </w:r>
    </w:p>
    <w:p w14:paraId="7BC570BD" w14:textId="77777777" w:rsidR="00F90BDC" w:rsidRDefault="00F90BDC"/>
    <w:p w14:paraId="608302B6" w14:textId="77777777" w:rsidR="00F90BDC" w:rsidRDefault="00F90BDC">
      <w:r xmlns:w="http://schemas.openxmlformats.org/wordprocessingml/2006/main">
        <w:t xml:space="preserve">Павел и хората от Ефес тъжно се сбогуваха, когато той се качи на кораба, за да продължи пътуването си.</w:t>
      </w:r>
    </w:p>
    <w:p w14:paraId="1D0BEA4B" w14:textId="77777777" w:rsidR="00F90BDC" w:rsidRDefault="00F90BDC"/>
    <w:p w14:paraId="6D28017B" w14:textId="77777777" w:rsidR="00F90BDC" w:rsidRDefault="00F90BDC">
      <w:r xmlns:w="http://schemas.openxmlformats.org/wordprocessingml/2006/main">
        <w:t xml:space="preserve">1. Силата на сбогуването: да се научим да се отпускаме, докато ценим спомените</w:t>
      </w:r>
    </w:p>
    <w:p w14:paraId="32CDBB67" w14:textId="77777777" w:rsidR="00F90BDC" w:rsidRDefault="00F90BDC"/>
    <w:p w14:paraId="199B31AA" w14:textId="77777777" w:rsidR="00F90BDC" w:rsidRDefault="00F90BDC">
      <w:r xmlns:w="http://schemas.openxmlformats.org/wordprocessingml/2006/main">
        <w:t xml:space="preserve">2. Значението на раздялата: да знаете кога да продължите</w:t>
      </w:r>
    </w:p>
    <w:p w14:paraId="71CD1907" w14:textId="77777777" w:rsidR="00F90BDC" w:rsidRDefault="00F90BDC"/>
    <w:p w14:paraId="64460C50" w14:textId="77777777" w:rsidR="00F90BDC" w:rsidRDefault="00F90BDC">
      <w:r xmlns:w="http://schemas.openxmlformats.org/wordprocessingml/2006/main">
        <w:t xml:space="preserve">1. Римляни 12:15 – Радвайте се с онези, които се радват, плачете с онези, които плачат.</w:t>
      </w:r>
    </w:p>
    <w:p w14:paraId="6E53531E" w14:textId="77777777" w:rsidR="00F90BDC" w:rsidRDefault="00F90BDC"/>
    <w:p w14:paraId="0DA8A1FC" w14:textId="77777777" w:rsidR="00F90BDC" w:rsidRDefault="00F90BDC">
      <w:r xmlns:w="http://schemas.openxmlformats.org/wordprocessingml/2006/main">
        <w:t xml:space="preserve">2. Евреи 13:1-2 – Продължавайте да се обичате като братя и сестри. Не забравяйте да покажете гостоприемство на непознати, защото по този начин някои хора са показали гостоприемство на ангели, без да го знаят.</w:t>
      </w:r>
    </w:p>
    <w:p w14:paraId="195AEC3C" w14:textId="77777777" w:rsidR="00F90BDC" w:rsidRDefault="00F90BDC"/>
    <w:p w14:paraId="689C35C9" w14:textId="77777777" w:rsidR="00F90BDC" w:rsidRDefault="00F90BDC">
      <w:r xmlns:w="http://schemas.openxmlformats.org/wordprocessingml/2006/main">
        <w:t xml:space="preserve">Деяния 21 разказват за пътуването на Павел до Ерусалим, пророчествата за затварянето му и арестуването му в храма.</w:t>
      </w:r>
    </w:p>
    <w:p w14:paraId="4BC8416D" w14:textId="77777777" w:rsidR="00F90BDC" w:rsidRDefault="00F90BDC"/>
    <w:p w14:paraId="5C82D188" w14:textId="77777777" w:rsidR="00F90BDC" w:rsidRDefault="00F90BDC">
      <w:r xmlns:w="http://schemas.openxmlformats.org/wordprocessingml/2006/main">
        <w:t xml:space="preserve">1-ви абзац: Главата започва с това, че Павел и неговите другари отплават от Милет и пристигат в Тир, където намират ученици, останали с тях седем дни. Чрез Духа те увещаваха Павел да не тръгва към Йерусалим, но когато времето изтече, наляво продължи пътуването, придружено от съпруги, деца до извън града, там коленичиха на плажа, помолиха се, казаха сбогом един на друг, качиха се на кораб и се върнаха у дома (Деяния 21:1-6) </w:t>
      </w:r>
      <w:r xmlns:w="http://schemas.openxmlformats.org/wordprocessingml/2006/main">
        <w:lastRenderedPageBreak xmlns:w="http://schemas.openxmlformats.org/wordprocessingml/2006/main"/>
      </w:r>
      <w:r xmlns:w="http://schemas.openxmlformats.org/wordprocessingml/2006/main">
        <w:t xml:space="preserve">. От Тир те отплаваха за Птолемаида, посрещнаха братя, останаха при тях за ден на следващия ден, напуснаха, пристигнаха в Кесария, останаха в къщата, Филип евангелист един седем имаше четири неомъжени дъщери, които пророкуваха (Деяния 21:7-9).</w:t>
      </w:r>
    </w:p>
    <w:p w14:paraId="21AD2D91" w14:textId="77777777" w:rsidR="00F90BDC" w:rsidRDefault="00F90BDC"/>
    <w:p w14:paraId="0BB9E161" w14:textId="77777777" w:rsidR="00F90BDC" w:rsidRDefault="00F90BDC">
      <w:r xmlns:w="http://schemas.openxmlformats.org/wordprocessingml/2006/main">
        <w:t xml:space="preserve">2-ри абзац: Докато бяха там, един пророк на име Агаб слезе от Юдея. Той взе колана на Павел, завърза ръцете си и краката му каза: „Светият Дух казва: „По този начин евреите от Ерусалим ще вържат собственика на този пояс, който го предава на езичниците“ (Деяния 21:10-11). Когато чухме това, ние го помолихме да не се качва в Ерусалим, тогава Павел отговори: „Защо плачеш, разбивайки сърцето ми? Готов съм не само да бъда вързан, но и да умра в името на Йерусалим Господ Исус. Когато той не беше разубеден, ние се отказахме и казахме: „Да бъде Господната воля“ (Деяния 21:12-14).</w:t>
      </w:r>
    </w:p>
    <w:p w14:paraId="75080793" w14:textId="77777777" w:rsidR="00F90BDC" w:rsidRDefault="00F90BDC"/>
    <w:p w14:paraId="50177B3A" w14:textId="77777777" w:rsidR="00F90BDC" w:rsidRDefault="00F90BDC">
      <w:r xmlns:w="http://schemas.openxmlformats.org/wordprocessingml/2006/main">
        <w:t xml:space="preserve">3-ти абзац: След тези дни се приготвихме се изкачиха в Йерусалим някои ученици Кесария отиде с нас ни доведе Мнасон Кипър ранен ученик, при когото трябваше да остане, когато пристигнахме в Йерусалим братята ни приеха топло на следващия ден Павел почивка отиде да види Яков всички старейшини присъстваха ги поздравиха докладваха подробности какво направи Бог сред езичниците чрез служение, като чуха това, те похвалиха Господ, след което казаха: „Виждаш ли, братко, колко хиляди евреи са повярвали на всички ревностни закони Те са били информирани, че ти учиш всички евреи да живеят сред езичниците, отвръщат Мойсей, като им казва да не обрязват децата си, да живеят според нашите обичаи Какво да правим? Те непременно ще чуят, че си дошъл, така че направи каквото предложиш“ (Деяния 21:15-22). Те го помолиха да се очисти заедно с четирима мъже, които бяха дали обет и да плати разходите си, за да могат да обръснат главите си, показвайки на всички, че обвиненията срещу него са неверни, той също живееше според закона за подчинение. Що се отнася до вярващите езичници, които вече са написани, решени трябва да се въздържат от храна, пожертвани идоли, кръв, месо, удушено от сексуална неморалност, следвайки съвета на Яков, Павел се присъедини към мъжете на следващия ден, пречисти се заедно с тях, влезе в храма, уведоми завършващите дни, жертвата за пречистване ще бъде направена всеки от тях (Деяния 21:23 -26). Въпреки това, когато почти седем дни над някои евреи от Азия го видяха, храмът се раздвижи, цялата тълпа го хвана с викове „Други израилтяни, помогнете ни! Този човек учи всички навсякъде срещу нашия народ нашия закон това място Освен това той доведе гърци в храма, осквернено свято място' За видян преди това Трофим Ефеския град с предположението, че Павел е въвел в храма, събуди целия град, хората тичаха във всички посоки, заграбени извлякоха храма веднага портите затворени опитвайки се да убият новините достигнаха до командира римски войски целият град се разбунтува незабавно взе някои офицери войници избягаха тълпата като видяха командира войници спряха да бият командир на бунта арестуван заповяда вързан две вериги попитаха кой какво направи някаква тълпа викаше едно нещо друг друг не можа да получи факти, защото шум, заповяда да бъде отведен в казармите, когато достигнатите стъпала бяха пренесени от войници, защото тълпата от насилие, която го следваше, продължаваше да вика „Отървете се от него!“ (Деяния 21:27-36). Когато Павел трябваше да бъде въведен в казармата, той попита командира дали може да говори с хората. </w:t>
      </w:r>
      <w:r xmlns:w="http://schemas.openxmlformats.org/wordprocessingml/2006/main">
        <w:lastRenderedPageBreak xmlns:w="http://schemas.openxmlformats.org/wordprocessingml/2006/main"/>
      </w:r>
      <w:r xmlns:w="http://schemas.openxmlformats.org/wordprocessingml/2006/main">
        <w:t xml:space="preserve">Получил разрешение, той застана на стълбите и махна на тълпата и когато всички млъкнаха, той започна да им говори на арамейски (Деяния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Деяния 21:1 И стана така, че след като ни отделиха от тях и потеглихме, стигнахме направо в Коос, а на следващия ден в Родос, а оттам в Патара.</w:t>
      </w:r>
    </w:p>
    <w:p w14:paraId="17B53152" w14:textId="77777777" w:rsidR="00F90BDC" w:rsidRDefault="00F90BDC"/>
    <w:p w14:paraId="1D31CF10" w14:textId="77777777" w:rsidR="00F90BDC" w:rsidRDefault="00F90BDC">
      <w:r xmlns:w="http://schemas.openxmlformats.org/wordprocessingml/2006/main">
        <w:t xml:space="preserve">След като напуснаха хората, с които бяха, групата отиде направо в Кус, след това в Родос и накрая в Патара.</w:t>
      </w:r>
    </w:p>
    <w:p w14:paraId="1AE15C1A" w14:textId="77777777" w:rsidR="00F90BDC" w:rsidRDefault="00F90BDC"/>
    <w:p w14:paraId="52970944" w14:textId="77777777" w:rsidR="00F90BDC" w:rsidRDefault="00F90BDC">
      <w:r xmlns:w="http://schemas.openxmlformats.org/wordprocessingml/2006/main">
        <w:t xml:space="preserve">1. Бог винаги контролира живота ни, дори когато плановете ни може да не вървят според очакванията ни.</w:t>
      </w:r>
    </w:p>
    <w:p w14:paraId="074B5BE9" w14:textId="77777777" w:rsidR="00F90BDC" w:rsidRDefault="00F90BDC"/>
    <w:p w14:paraId="7111A3D4" w14:textId="77777777" w:rsidR="00F90BDC" w:rsidRDefault="00F90BDC">
      <w:r xmlns:w="http://schemas.openxmlformats.org/wordprocessingml/2006/main">
        <w:t xml:space="preserve">2. Трябва да имаме желание да следваме Божиите планове и да Му се доверяваме дори когато не разбираме.</w:t>
      </w:r>
    </w:p>
    <w:p w14:paraId="4CC6DFF8" w14:textId="77777777" w:rsidR="00F90BDC" w:rsidRDefault="00F90BDC"/>
    <w:p w14:paraId="048B12ED" w14:textId="77777777" w:rsidR="00F90BDC" w:rsidRDefault="00F90BDC">
      <w:r xmlns:w="http://schemas.openxmlformats.org/wordprocessingml/2006/main">
        <w:t xml:space="preserve">1. Псалм 119:105, „Твоето слово е светилник за нозете ми и светлина за пътя ми.“</w:t>
      </w:r>
    </w:p>
    <w:p w14:paraId="6661BBCD" w14:textId="77777777" w:rsidR="00F90BDC" w:rsidRDefault="00F90BDC"/>
    <w:p w14:paraId="4E6EA008" w14:textId="77777777" w:rsidR="00F90BDC" w:rsidRDefault="00F90BDC">
      <w:r xmlns:w="http://schemas.openxmlformats.org/wordprocessingml/2006/main">
        <w:t xml:space="preserve">2.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14:paraId="04FE36B7" w14:textId="77777777" w:rsidR="00F90BDC" w:rsidRDefault="00F90BDC"/>
    <w:p w14:paraId="2785BBDC" w14:textId="77777777" w:rsidR="00F90BDC" w:rsidRDefault="00F90BDC">
      <w:r xmlns:w="http://schemas.openxmlformats.org/wordprocessingml/2006/main">
        <w:t xml:space="preserve">Деяния 21:2 И като намерихме кораб, който плаваше за Финикия, качихме се и отпътувахме.</w:t>
      </w:r>
    </w:p>
    <w:p w14:paraId="5084B54C" w14:textId="77777777" w:rsidR="00F90BDC" w:rsidRDefault="00F90BDC"/>
    <w:p w14:paraId="0E2BFE4D" w14:textId="77777777" w:rsidR="00F90BDC" w:rsidRDefault="00F90BDC">
      <w:r xmlns:w="http://schemas.openxmlformats.org/wordprocessingml/2006/main">
        <w:t xml:space="preserve">Апостол Павел и неговите другари намерили кораб, който плавал за Финикия, и се качили на него.</w:t>
      </w:r>
    </w:p>
    <w:p w14:paraId="48C793B5" w14:textId="77777777" w:rsidR="00F90BDC" w:rsidRDefault="00F90BDC"/>
    <w:p w14:paraId="2B7A6863" w14:textId="77777777" w:rsidR="00F90BDC" w:rsidRDefault="00F90BDC">
      <w:r xmlns:w="http://schemas.openxmlformats.org/wordprocessingml/2006/main">
        <w:t xml:space="preserve">1. Да се научим да бъдем доволни от това, което Бог осигурява в живота ни.</w:t>
      </w:r>
    </w:p>
    <w:p w14:paraId="12036B72" w14:textId="77777777" w:rsidR="00F90BDC" w:rsidRDefault="00F90BDC"/>
    <w:p w14:paraId="283DA0D9" w14:textId="77777777" w:rsidR="00F90BDC" w:rsidRDefault="00F90BDC">
      <w:r xmlns:w="http://schemas.openxmlformats.org/wordprocessingml/2006/main">
        <w:t xml:space="preserve">2. Значението на доверието в Божия план за нашия живот.</w:t>
      </w:r>
    </w:p>
    <w:p w14:paraId="5F5073A8" w14:textId="77777777" w:rsidR="00F90BDC" w:rsidRDefault="00F90BDC"/>
    <w:p w14:paraId="2C71D12B" w14:textId="77777777" w:rsidR="00F90BDC" w:rsidRDefault="00F90BDC">
      <w:r xmlns:w="http://schemas.openxmlformats.org/wordprocessingml/2006/main">
        <w:t xml:space="preserve">1. Филипяни 4:12-13 - Знам какво е да си в нужда и знам какво е да имаш изобилие. Научих тайната да бъда доволен във всяка една ситуация, независимо дали съм сит или гладен, независимо дали живеем в изобилие или в недоимък.</w:t>
      </w:r>
    </w:p>
    <w:p w14:paraId="25722FFF" w14:textId="77777777" w:rsidR="00F90BDC" w:rsidRDefault="00F90BDC"/>
    <w:p w14:paraId="28A80728" w14:textId="77777777" w:rsidR="00F90BDC" w:rsidRDefault="00F90BDC">
      <w:r xmlns:w="http://schemas.openxmlformats.org/wordprocessingml/2006/main">
        <w:t xml:space="preserve">13 Мога да направя всичко това чрез Онзи, който ми дава сила.</w:t>
      </w:r>
    </w:p>
    <w:p w14:paraId="512741E0" w14:textId="77777777" w:rsidR="00F90BDC" w:rsidRDefault="00F90BDC"/>
    <w:p w14:paraId="6A171EFD"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14:paraId="140CD057" w14:textId="77777777" w:rsidR="00F90BDC" w:rsidRDefault="00F90BDC"/>
    <w:p w14:paraId="4AA159D2" w14:textId="77777777" w:rsidR="00F90BDC" w:rsidRDefault="00F90BDC">
      <w:r xmlns:w="http://schemas.openxmlformats.org/wordprocessingml/2006/main">
        <w:t xml:space="preserve">Деяния 21:3 А когато открихме Кипър, оставихме го отляво и отплавахме за Сирия, и акостирахме в Тир; защото там корабът трябваше да разтовари товара си.</w:t>
      </w:r>
    </w:p>
    <w:p w14:paraId="2AFF9A51" w14:textId="77777777" w:rsidR="00F90BDC" w:rsidRDefault="00F90BDC"/>
    <w:p w14:paraId="2ACFE4C7" w14:textId="77777777" w:rsidR="00F90BDC" w:rsidRDefault="00F90BDC">
      <w:r xmlns:w="http://schemas.openxmlformats.org/wordprocessingml/2006/main">
        <w:t xml:space="preserve">Пътуването на Павел продължи от Кипър до Сирия, където пристигна в Тир и разтовари товара си.</w:t>
      </w:r>
    </w:p>
    <w:p w14:paraId="0488677C" w14:textId="77777777" w:rsidR="00F90BDC" w:rsidRDefault="00F90BDC"/>
    <w:p w14:paraId="7FF6B491" w14:textId="77777777" w:rsidR="00F90BDC" w:rsidRDefault="00F90BDC">
      <w:r xmlns:w="http://schemas.openxmlformats.org/wordprocessingml/2006/main">
        <w:t xml:space="preserve">1. Нека следваме примера на Павел за упоритост и отдаденост на нашата вяра.</w:t>
      </w:r>
    </w:p>
    <w:p w14:paraId="367A2B8B" w14:textId="77777777" w:rsidR="00F90BDC" w:rsidRDefault="00F90BDC"/>
    <w:p w14:paraId="07E5398F" w14:textId="77777777" w:rsidR="00F90BDC" w:rsidRDefault="00F90BDC">
      <w:r xmlns:w="http://schemas.openxmlformats.org/wordprocessingml/2006/main">
        <w:t xml:space="preserve">2. Можем да научим от пътуването на Павел, че дори когато животът ни изправя пред трудни препятствия, трябва да останем фокусирани върху нашата цел.</w:t>
      </w:r>
    </w:p>
    <w:p w14:paraId="7FDDD00D" w14:textId="77777777" w:rsidR="00F90BDC" w:rsidRDefault="00F90BDC"/>
    <w:p w14:paraId="7B839042" w14:textId="77777777" w:rsidR="00F90BDC" w:rsidRDefault="00F90BDC">
      <w:r xmlns:w="http://schemas.openxmlformats.org/wordprocessingml/2006/main">
        <w:t xml:space="preserve">1.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Ти служиш на Господ Христос.”</w:t>
      </w:r>
    </w:p>
    <w:p w14:paraId="014238D4" w14:textId="77777777" w:rsidR="00F90BDC" w:rsidRDefault="00F90BDC"/>
    <w:p w14:paraId="648AD270" w14:textId="77777777" w:rsidR="00F90BDC" w:rsidRDefault="00F90BDC">
      <w:r xmlns:w="http://schemas.openxmlformats.org/wordprocessingml/2006/main">
        <w:t xml:space="preserve">2. Евреи 10:36 – „Защото имате нужда от търпение, така че, като извършите Божията воля, да получите обещаното.“</w:t>
      </w:r>
    </w:p>
    <w:p w14:paraId="3CB80016" w14:textId="77777777" w:rsidR="00F90BDC" w:rsidRDefault="00F90BDC"/>
    <w:p w14:paraId="79E8126C" w14:textId="77777777" w:rsidR="00F90BDC" w:rsidRDefault="00F90BDC">
      <w:r xmlns:w="http://schemas.openxmlformats.org/wordprocessingml/2006/main">
        <w:t xml:space="preserve">Деяния 21:4 И като намерихме ученици, престояхме там седем дни; те казаха на Павел чрез Духа </w:t>
      </w:r>
      <w:r xmlns:w="http://schemas.openxmlformats.org/wordprocessingml/2006/main">
        <w:lastRenderedPageBreak xmlns:w="http://schemas.openxmlformats.org/wordprocessingml/2006/main"/>
      </w:r>
      <w:r xmlns:w="http://schemas.openxmlformats.org/wordprocessingml/2006/main">
        <w:t xml:space="preserve">да не отива в Ерусалим.</w:t>
      </w:r>
    </w:p>
    <w:p w14:paraId="5717AF8C" w14:textId="77777777" w:rsidR="00F90BDC" w:rsidRDefault="00F90BDC"/>
    <w:p w14:paraId="42B66081" w14:textId="77777777" w:rsidR="00F90BDC" w:rsidRDefault="00F90BDC">
      <w:r xmlns:w="http://schemas.openxmlformats.org/wordprocessingml/2006/main">
        <w:t xml:space="preserve">Павел и неговите другари намериха няколко ученици в Тир, които имаха послание за него чрез Духа, че не трябва да отива в Йерусалим.</w:t>
      </w:r>
    </w:p>
    <w:p w14:paraId="69A11C1D" w14:textId="77777777" w:rsidR="00F90BDC" w:rsidRDefault="00F90BDC"/>
    <w:p w14:paraId="64C069E9" w14:textId="77777777" w:rsidR="00F90BDC" w:rsidRDefault="00F90BDC">
      <w:r xmlns:w="http://schemas.openxmlformats.org/wordprocessingml/2006/main">
        <w:t xml:space="preserve">1. Силата на Светия Дух в нашия живот</w:t>
      </w:r>
    </w:p>
    <w:p w14:paraId="44AC06A1" w14:textId="77777777" w:rsidR="00F90BDC" w:rsidRDefault="00F90BDC"/>
    <w:p w14:paraId="1687396A" w14:textId="77777777" w:rsidR="00F90BDC" w:rsidRDefault="00F90BDC">
      <w:r xmlns:w="http://schemas.openxmlformats.org/wordprocessingml/2006/main">
        <w:t xml:space="preserve">2. Вслушване в ръководството на Светия Дух</w:t>
      </w:r>
    </w:p>
    <w:p w14:paraId="5CB252B3" w14:textId="77777777" w:rsidR="00F90BDC" w:rsidRDefault="00F90BDC"/>
    <w:p w14:paraId="401B89E6" w14:textId="77777777" w:rsidR="00F90BDC" w:rsidRDefault="00F90BDC">
      <w:r xmlns:w="http://schemas.openxmlformats.org/wordprocessingml/2006/main">
        <w:t xml:space="preserve">1. Йоан 14:26 „Но Помощникът, Светият Дух, когото Отец ще изпрати в Мое име, Той ще ви научи на всичко и ще ви напомни всичко, което съм ви казал.”</w:t>
      </w:r>
    </w:p>
    <w:p w14:paraId="7B861378" w14:textId="77777777" w:rsidR="00F90BDC" w:rsidRDefault="00F90BDC"/>
    <w:p w14:paraId="61A5D768" w14:textId="77777777" w:rsidR="00F90BDC" w:rsidRDefault="00F90BDC">
      <w:r xmlns:w="http://schemas.openxmlformats.org/wordprocessingml/2006/main">
        <w:t xml:space="preserve">2. Лука 12:12 „Защото Светият Дух ще те научи в същия час какво трябва да говориш.“</w:t>
      </w:r>
    </w:p>
    <w:p w14:paraId="32459184" w14:textId="77777777" w:rsidR="00F90BDC" w:rsidRDefault="00F90BDC"/>
    <w:p w14:paraId="31EC3B89" w14:textId="77777777" w:rsidR="00F90BDC" w:rsidRDefault="00F90BDC">
      <w:r xmlns:w="http://schemas.openxmlformats.org/wordprocessingml/2006/main">
        <w:t xml:space="preserve">Деяния 21:5 И като свършихме тези дни, тръгнахме и си отидохме; и те всички ни изведоха по пътя ни с жени и деца, докато излязохме от града; и ние коленичихме на брега и се помолихме.</w:t>
      </w:r>
    </w:p>
    <w:p w14:paraId="4EB4D4A7" w14:textId="77777777" w:rsidR="00F90BDC" w:rsidRDefault="00F90BDC"/>
    <w:p w14:paraId="0A4EFB5D" w14:textId="77777777" w:rsidR="00F90BDC" w:rsidRDefault="00F90BDC">
      <w:r xmlns:w="http://schemas.openxmlformats.org/wordprocessingml/2006/main">
        <w:t xml:space="preserve">Хората в Деяния 21:5 тръгнаха на пътешествие, придружени от семействата си и се помолиха заедно, преди да тръгнат.</w:t>
      </w:r>
    </w:p>
    <w:p w14:paraId="130DD975" w14:textId="77777777" w:rsidR="00F90BDC" w:rsidRDefault="00F90BDC"/>
    <w:p w14:paraId="155C1999" w14:textId="77777777" w:rsidR="00F90BDC" w:rsidRDefault="00F90BDC">
      <w:r xmlns:w="http://schemas.openxmlformats.org/wordprocessingml/2006/main">
        <w:t xml:space="preserve">1. Силата на молитвата: Как нашата вяра може да ни води в нашето пътуване</w:t>
      </w:r>
    </w:p>
    <w:p w14:paraId="094ECFFD" w14:textId="77777777" w:rsidR="00F90BDC" w:rsidRDefault="00F90BDC"/>
    <w:p w14:paraId="2F8DC260" w14:textId="77777777" w:rsidR="00F90BDC" w:rsidRDefault="00F90BDC">
      <w:r xmlns:w="http://schemas.openxmlformats.org/wordprocessingml/2006/main">
        <w:t xml:space="preserve">2. Силата на общността: Как можем да се подкрепяме взаимно през предизвикателствата на живота</w:t>
      </w:r>
    </w:p>
    <w:p w14:paraId="6C66AFD1" w14:textId="77777777" w:rsidR="00F90BDC" w:rsidRDefault="00F90BDC"/>
    <w:p w14:paraId="3A73E80D" w14:textId="77777777" w:rsidR="00F90BDC" w:rsidRDefault="00F90BDC">
      <w:r xmlns:w="http://schemas.openxmlformats.org/wordprocessingml/2006/main">
        <w:t xml:space="preserve">1. Матей 18:20- "Защото, където двама или трима се съберат в Мое име, там съм и Аз с тях."</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Ефесяни 6:18 – „Молете се в Духа по всяко време, с всякаква молитва и молба.“</w:t>
      </w:r>
    </w:p>
    <w:p w14:paraId="48D288EF" w14:textId="77777777" w:rsidR="00F90BDC" w:rsidRDefault="00F90BDC"/>
    <w:p w14:paraId="4FDC156F" w14:textId="77777777" w:rsidR="00F90BDC" w:rsidRDefault="00F90BDC">
      <w:r xmlns:w="http://schemas.openxmlformats.org/wordprocessingml/2006/main">
        <w:t xml:space="preserve">Деяния 21:6 И като се простихме един с друг, качихме се на кораба; и те се върнаха отново у дома.</w:t>
      </w:r>
    </w:p>
    <w:p w14:paraId="492F30A5" w14:textId="77777777" w:rsidR="00F90BDC" w:rsidRDefault="00F90BDC"/>
    <w:p w14:paraId="326A044E" w14:textId="77777777" w:rsidR="00F90BDC" w:rsidRDefault="00F90BDC">
      <w:r xmlns:w="http://schemas.openxmlformats.org/wordprocessingml/2006/main">
        <w:t xml:space="preserve">Павел и спътниците му се сбогуваха един с друг и се разделиха, като Павел и спътниците му взеха кораб за пътуването си у дома.</w:t>
      </w:r>
    </w:p>
    <w:p w14:paraId="2834006D" w14:textId="77777777" w:rsidR="00F90BDC" w:rsidRDefault="00F90BDC"/>
    <w:p w14:paraId="6E011223" w14:textId="77777777" w:rsidR="00F90BDC" w:rsidRDefault="00F90BDC">
      <w:r xmlns:w="http://schemas.openxmlformats.org/wordprocessingml/2006/main">
        <w:t xml:space="preserve">1. Пътуване на вярата: Да се научим да се доверяваме на Божия план</w:t>
      </w:r>
    </w:p>
    <w:p w14:paraId="3A21BFED" w14:textId="77777777" w:rsidR="00F90BDC" w:rsidRDefault="00F90BDC"/>
    <w:p w14:paraId="3BCCC0A3" w14:textId="77777777" w:rsidR="00F90BDC" w:rsidRDefault="00F90BDC">
      <w:r xmlns:w="http://schemas.openxmlformats.org/wordprocessingml/2006/main">
        <w:t xml:space="preserve">2. Да си вземем сбогуване един с друг: намиране на сила в раздялата</w:t>
      </w:r>
    </w:p>
    <w:p w14:paraId="39070961" w14:textId="77777777" w:rsidR="00F90BDC" w:rsidRDefault="00F90BDC"/>
    <w:p w14:paraId="5DFF91BF" w14:textId="77777777" w:rsidR="00F90BDC" w:rsidRDefault="00F90BDC">
      <w:r xmlns:w="http://schemas.openxmlformats.org/wordprocessingml/2006/main">
        <w:t xml:space="preserve">1. Еремия 29:11 „Защото знам плановете, които имам за теб,“ заявява Господ, „планове да благоденстваш, а не да ти навредя, планове да ти дам надежда и бъдеще.“</w:t>
      </w:r>
    </w:p>
    <w:p w14:paraId="30873F7A" w14:textId="77777777" w:rsidR="00F90BDC" w:rsidRDefault="00F90BDC"/>
    <w:p w14:paraId="4F9B0529" w14:textId="77777777" w:rsidR="00F90BDC" w:rsidRDefault="00F90BDC">
      <w:r xmlns:w="http://schemas.openxmlformats.org/wordprocessingml/2006/main">
        <w:t xml:space="preserve">2. Римляни 12:15 Радвайте се с онези, които се радват, плачете с онези, които плачат.</w:t>
      </w:r>
    </w:p>
    <w:p w14:paraId="0921C792" w14:textId="77777777" w:rsidR="00F90BDC" w:rsidRDefault="00F90BDC"/>
    <w:p w14:paraId="6FF1DF10" w14:textId="77777777" w:rsidR="00F90BDC" w:rsidRDefault="00F90BDC">
      <w:r xmlns:w="http://schemas.openxmlformats.org/wordprocessingml/2006/main">
        <w:t xml:space="preserve">Деяния 21:7 И като свършихме пътя си от Тир, стигнахме в Птолемаида, поздравихме братята и останахме при тях един ден.</w:t>
      </w:r>
    </w:p>
    <w:p w14:paraId="2D075D67" w14:textId="77777777" w:rsidR="00F90BDC" w:rsidRDefault="00F90BDC"/>
    <w:p w14:paraId="0E97042C" w14:textId="77777777" w:rsidR="00F90BDC" w:rsidRDefault="00F90BDC">
      <w:r xmlns:w="http://schemas.openxmlformats.org/wordprocessingml/2006/main">
        <w:t xml:space="preserve">Павел и неговите спътници завършиха пътуването си от Тир до Птолемаида, където останаха един ден и поздравиха местните вярващи.</w:t>
      </w:r>
    </w:p>
    <w:p w14:paraId="5287D7F6" w14:textId="77777777" w:rsidR="00F90BDC" w:rsidRDefault="00F90BDC"/>
    <w:p w14:paraId="4074D940" w14:textId="77777777" w:rsidR="00F90BDC" w:rsidRDefault="00F90BDC">
      <w:r xmlns:w="http://schemas.openxmlformats.org/wordprocessingml/2006/main">
        <w:t xml:space="preserve">1. Силата на поздрава: Как нашите думи могат да повлияят на другите</w:t>
      </w:r>
    </w:p>
    <w:p w14:paraId="5DBF40C5" w14:textId="77777777" w:rsidR="00F90BDC" w:rsidRDefault="00F90BDC"/>
    <w:p w14:paraId="0D249B36" w14:textId="77777777" w:rsidR="00F90BDC" w:rsidRDefault="00F90BDC">
      <w:r xmlns:w="http://schemas.openxmlformats.org/wordprocessingml/2006/main">
        <w:t xml:space="preserve">2. Издържане на пътуването: Култивиране на устойчивост пред лицето на бедствието</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Римляни 12:15 – Радвайте се с онези, които се радват; скърби с тези, които скърбят.</w:t>
      </w:r>
    </w:p>
    <w:p w14:paraId="3E740D47" w14:textId="77777777" w:rsidR="00F90BDC" w:rsidRDefault="00F90BDC"/>
    <w:p w14:paraId="052E2DF2" w14:textId="77777777" w:rsidR="00F90BDC" w:rsidRDefault="00F90BDC">
      <w:r xmlns:w="http://schemas.openxmlformats.org/wordprocessingml/2006/main">
        <w:t xml:space="preserve">2. 1 Солунци 5:11 – Затова се насърчавайте един друг и се изграждайте взаимно, както правите.</w:t>
      </w:r>
    </w:p>
    <w:p w14:paraId="57A54586" w14:textId="77777777" w:rsidR="00F90BDC" w:rsidRDefault="00F90BDC"/>
    <w:p w14:paraId="7A6910C0" w14:textId="77777777" w:rsidR="00F90BDC" w:rsidRDefault="00F90BDC">
      <w:r xmlns:w="http://schemas.openxmlformats.org/wordprocessingml/2006/main">
        <w:t xml:space="preserve">Деяния 21:8 И на следващия ден ние, които бяхме от дружината на Павел, тръгнахме и стигнахме в Кесария; и влязохме в къщата на евангелиста Филип, който беше един от седемте; и живееше при него.</w:t>
      </w:r>
    </w:p>
    <w:p w14:paraId="2BB4853F" w14:textId="77777777" w:rsidR="00F90BDC" w:rsidRDefault="00F90BDC"/>
    <w:p w14:paraId="47688027" w14:textId="77777777" w:rsidR="00F90BDC" w:rsidRDefault="00F90BDC">
      <w:r xmlns:w="http://schemas.openxmlformats.org/wordprocessingml/2006/main">
        <w:t xml:space="preserve">Павел и неговите другари пътуваха до Кесария на следващия ден и останаха при евангелиста Филип, един от седемте.</w:t>
      </w:r>
    </w:p>
    <w:p w14:paraId="0F092FD6" w14:textId="77777777" w:rsidR="00F90BDC" w:rsidRDefault="00F90BDC"/>
    <w:p w14:paraId="6E7CEC25" w14:textId="77777777" w:rsidR="00F90BDC" w:rsidRDefault="00F90BDC">
      <w:r xmlns:w="http://schemas.openxmlformats.org/wordprocessingml/2006/main">
        <w:t xml:space="preserve">1. Силата на общността: Пътуването на Павел и неговите спътници</w:t>
      </w:r>
    </w:p>
    <w:p w14:paraId="497C4B9D" w14:textId="77777777" w:rsidR="00F90BDC" w:rsidRDefault="00F90BDC"/>
    <w:p w14:paraId="406DAFC2" w14:textId="77777777" w:rsidR="00F90BDC" w:rsidRDefault="00F90BDC">
      <w:r xmlns:w="http://schemas.openxmlformats.org/wordprocessingml/2006/main">
        <w:t xml:space="preserve">2. Силата на братството: примерът на евангелист Филип</w:t>
      </w:r>
    </w:p>
    <w:p w14:paraId="4AFC8AA1" w14:textId="77777777" w:rsidR="00F90BDC" w:rsidRDefault="00F90BDC"/>
    <w:p w14:paraId="555F2492" w14:textId="77777777" w:rsidR="00F90BDC" w:rsidRDefault="00F90BDC">
      <w:r xmlns:w="http://schemas.openxmlformats.org/wordprocessingml/2006/main">
        <w:t xml:space="preserve">1. Псалм 133:1 – Вижте, колко хубаво и колко приятно е братята да живеят заедно в единство!</w:t>
      </w:r>
    </w:p>
    <w:p w14:paraId="3E0AC5F6" w14:textId="77777777" w:rsidR="00F90BDC" w:rsidRDefault="00F90BDC"/>
    <w:p w14:paraId="3E594ECD" w14:textId="77777777" w:rsidR="00F90BDC" w:rsidRDefault="00F90BDC">
      <w:r xmlns:w="http://schemas.openxmlformats.org/wordprocessingml/2006/main">
        <w:t xml:space="preserve">2.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14:paraId="0330DF8D" w14:textId="77777777" w:rsidR="00F90BDC" w:rsidRDefault="00F90BDC"/>
    <w:p w14:paraId="04FCC5DF" w14:textId="77777777" w:rsidR="00F90BDC" w:rsidRDefault="00F90BDC">
      <w:r xmlns:w="http://schemas.openxmlformats.org/wordprocessingml/2006/main">
        <w:t xml:space="preserve">Деяния 21:9 И този човек имаше четири дъщери девици, които пророкуваха.</w:t>
      </w:r>
    </w:p>
    <w:p w14:paraId="703F9E7A" w14:textId="77777777" w:rsidR="00F90BDC" w:rsidRDefault="00F90BDC"/>
    <w:p w14:paraId="53AFB46F" w14:textId="77777777" w:rsidR="00F90BDC" w:rsidRDefault="00F90BDC">
      <w:r xmlns:w="http://schemas.openxmlformats.org/wordprocessingml/2006/main">
        <w:t xml:space="preserve">Един мъж на име Филип имаше четири дъщери, които бяха девици и пророкуваха.</w:t>
      </w:r>
    </w:p>
    <w:p w14:paraId="16A9D647" w14:textId="77777777" w:rsidR="00F90BDC" w:rsidRDefault="00F90BDC"/>
    <w:p w14:paraId="0C8E0E01" w14:textId="77777777" w:rsidR="00F90BDC" w:rsidRDefault="00F90BDC">
      <w:r xmlns:w="http://schemas.openxmlformats.org/wordprocessingml/2006/main">
        <w:t xml:space="preserve">1. Наследството на бащата: Силата за отглеждане на благочестиви деца</w:t>
      </w:r>
    </w:p>
    <w:p w14:paraId="40BBF648" w14:textId="77777777" w:rsidR="00F90BDC" w:rsidRDefault="00F90BDC"/>
    <w:p w14:paraId="05E411A9" w14:textId="77777777" w:rsidR="00F90BDC" w:rsidRDefault="00F90BDC">
      <w:r xmlns:w="http://schemas.openxmlformats.org/wordprocessingml/2006/main">
        <w:t xml:space="preserve">2. Силата на прокламацията: Ролята на жените пророци</w:t>
      </w:r>
    </w:p>
    <w:p w14:paraId="19862A48" w14:textId="77777777" w:rsidR="00F90BDC" w:rsidRDefault="00F90BDC"/>
    <w:p w14:paraId="4B10D43D" w14:textId="77777777" w:rsidR="00F90BDC" w:rsidRDefault="00F90BDC">
      <w:r xmlns:w="http://schemas.openxmlformats.org/wordprocessingml/2006/main">
        <w:t xml:space="preserve">1. Притчи 22:6 Възпитавайте детето в пътя, по който трябва да върви, и когато остарее, няма да се отклони от него.</w:t>
      </w:r>
    </w:p>
    <w:p w14:paraId="5FAAF7F5" w14:textId="77777777" w:rsidR="00F90BDC" w:rsidRDefault="00F90BDC"/>
    <w:p w14:paraId="3CF75D01" w14:textId="77777777" w:rsidR="00F90BDC" w:rsidRDefault="00F90BDC">
      <w:r xmlns:w="http://schemas.openxmlformats.org/wordprocessingml/2006/main">
        <w:t xml:space="preserve">2. Лука 2:36-38 И имаше една Анна, пророчица, дъщеря на Фануил, от племето на Асер; тя беше в дълбока възраст и беше живяла с мъж седем години след девствеността си; И тя беше вдовица на около осемдесет и четири години, която не се отделяше от храма, но служеше на Бога с пост и молитва денем и нощем. И тя, като дойде в същия миг, благодари също на Господа и говореше за него на всички, които очакваха изкупление в Ерусалим.</w:t>
      </w:r>
    </w:p>
    <w:p w14:paraId="78B7B186" w14:textId="77777777" w:rsidR="00F90BDC" w:rsidRDefault="00F90BDC"/>
    <w:p w14:paraId="3A224A6E" w14:textId="77777777" w:rsidR="00F90BDC" w:rsidRDefault="00F90BDC">
      <w:r xmlns:w="http://schemas.openxmlformats.org/wordprocessingml/2006/main">
        <w:t xml:space="preserve">Деяния 21:10 И като престояхме там много дни, дойде от Юдея един пророк на име Агаб.</w:t>
      </w:r>
    </w:p>
    <w:p w14:paraId="508E3567" w14:textId="77777777" w:rsidR="00F90BDC" w:rsidRDefault="00F90BDC"/>
    <w:p w14:paraId="7AA38948" w14:textId="77777777" w:rsidR="00F90BDC" w:rsidRDefault="00F90BDC">
      <w:r xmlns:w="http://schemas.openxmlformats.org/wordprocessingml/2006/main">
        <w:t xml:space="preserve">Пасажът описва как Агаб, пророк от Юдея, дошъл да посети апостолите по време на техните пътувания.</w:t>
      </w:r>
    </w:p>
    <w:p w14:paraId="6ED67954" w14:textId="77777777" w:rsidR="00F90BDC" w:rsidRDefault="00F90BDC"/>
    <w:p w14:paraId="34F97431" w14:textId="77777777" w:rsidR="00F90BDC" w:rsidRDefault="00F90BDC">
      <w:r xmlns:w="http://schemas.openxmlformats.org/wordprocessingml/2006/main">
        <w:t xml:space="preserve">1. Значението на напътствията на пророка: Учене от примера на Агаб</w:t>
      </w:r>
    </w:p>
    <w:p w14:paraId="60EB4C32" w14:textId="77777777" w:rsidR="00F90BDC" w:rsidRDefault="00F90BDC"/>
    <w:p w14:paraId="3DD7168C" w14:textId="77777777" w:rsidR="00F90BDC" w:rsidRDefault="00F90BDC">
      <w:r xmlns:w="http://schemas.openxmlformats.org/wordprocessingml/2006/main">
        <w:t xml:space="preserve">2. Доверяване на гласа на Бог: Как да разпознаваме мъдрия съвет</w:t>
      </w:r>
    </w:p>
    <w:p w14:paraId="7F88C06A" w14:textId="77777777" w:rsidR="00F90BDC" w:rsidRDefault="00F90BDC"/>
    <w:p w14:paraId="3C4A8E41" w14:textId="77777777" w:rsidR="00F90BDC" w:rsidRDefault="00F90BDC">
      <w:r xmlns:w="http://schemas.openxmlformats.org/wordprocessingml/2006/main">
        <w:t xml:space="preserve">1. Деяния 2:17-18 – „И в последните дни, казва Бог, ще излея от Духа Си върху всяка твар; и синовете ви и дъщерите ви ще пророкуват, и младежите ви ще видят видения и старците ви ще сънуват сънища; И върху слугите Си и върху слугините Си ще излея в онези дни от Духа Си и те ще пророкуват.</w:t>
      </w:r>
    </w:p>
    <w:p w14:paraId="1340353F" w14:textId="77777777" w:rsidR="00F90BDC" w:rsidRDefault="00F90BDC"/>
    <w:p w14:paraId="21477F5D" w14:textId="77777777" w:rsidR="00F90BDC" w:rsidRDefault="00F90BDC">
      <w:r xmlns:w="http://schemas.openxmlformats.org/wordprocessingml/2006/main">
        <w:t xml:space="preserve">2. Еремия 29:11-13 – „Защото знам мислите, които мисля за вас, казва ГОСПОД, мисли за мир, а не за зло, за да ви дам очакван край. Тогава ще призовете към Мене и ще ще отидете </w:t>
      </w:r>
      <w:r xmlns:w="http://schemas.openxmlformats.org/wordprocessingml/2006/main">
        <w:lastRenderedPageBreak xmlns:w="http://schemas.openxmlformats.org/wordprocessingml/2006/main"/>
      </w:r>
      <w:r xmlns:w="http://schemas.openxmlformats.org/wordprocessingml/2006/main">
        <w:t xml:space="preserve">и ще ми се помолите, и аз ще ви послушам. И ще ме потърсите и ще ме намерите, когато ме потърсите с цялото си сърце."</w:t>
      </w:r>
    </w:p>
    <w:p w14:paraId="4EEDE595" w14:textId="77777777" w:rsidR="00F90BDC" w:rsidRDefault="00F90BDC"/>
    <w:p w14:paraId="178D53F5" w14:textId="77777777" w:rsidR="00F90BDC" w:rsidRDefault="00F90BDC">
      <w:r xmlns:w="http://schemas.openxmlformats.org/wordprocessingml/2006/main">
        <w:t xml:space="preserve">Деяния 21:11 И когато дойде при нас, той взе пояса на Павел, върза ръцете и нозете си и каза: Така казва Светият Дух: Така юдеите в Ерусалим ще вържат човека, който притежава този пояс, и ще предайте го в ръцете на езичниците.</w:t>
      </w:r>
    </w:p>
    <w:p w14:paraId="23DA94C7" w14:textId="77777777" w:rsidR="00F90BDC" w:rsidRDefault="00F90BDC"/>
    <w:p w14:paraId="138A67AB" w14:textId="77777777" w:rsidR="00F90BDC" w:rsidRDefault="00F90BDC">
      <w:r xmlns:w="http://schemas.openxmlformats.org/wordprocessingml/2006/main">
        <w:t xml:space="preserve">Павел беше инструктиран от Светия Дух, че ще бъде вързан от евреите в Йерусалим и предаден в ръцете на езичниците.</w:t>
      </w:r>
    </w:p>
    <w:p w14:paraId="3FB7C8A3" w14:textId="77777777" w:rsidR="00F90BDC" w:rsidRDefault="00F90BDC"/>
    <w:p w14:paraId="0898F3EE" w14:textId="77777777" w:rsidR="00F90BDC" w:rsidRDefault="00F90BDC">
      <w:r xmlns:w="http://schemas.openxmlformats.org/wordprocessingml/2006/main">
        <w:t xml:space="preserve">1. Да сме смели във вярата: примерът за послушанието на Павел към Светия Дух</w:t>
      </w:r>
    </w:p>
    <w:p w14:paraId="6ED29559" w14:textId="77777777" w:rsidR="00F90BDC" w:rsidRDefault="00F90BDC"/>
    <w:p w14:paraId="1FB877C3" w14:textId="77777777" w:rsidR="00F90BDC" w:rsidRDefault="00F90BDC">
      <w:r xmlns:w="http://schemas.openxmlformats.org/wordprocessingml/2006/main">
        <w:t xml:space="preserve">2. Вярно послушание: Следване на Божиите инструкции, дори когато е трудно</w:t>
      </w:r>
    </w:p>
    <w:p w14:paraId="02D73435" w14:textId="77777777" w:rsidR="00F90BDC" w:rsidRDefault="00F90BDC"/>
    <w:p w14:paraId="14FA89DB" w14:textId="77777777" w:rsidR="00F90BDC" w:rsidRDefault="00F90BDC">
      <w:r xmlns:w="http://schemas.openxmlformats.org/wordprocessingml/2006/main">
        <w:t xml:space="preserve">1. Исая 55:8-9 „Защото Моите мисли не са ваши мисли, нито вашите пътища са Мои пътища, казва ГОСПОД. 9 Защото колкото небето е по-високо от земята, така Моите пътища са по-високи от вашите пътища и Моите мисли - от вашите мисли.</w:t>
      </w:r>
    </w:p>
    <w:p w14:paraId="6A875DAA" w14:textId="77777777" w:rsidR="00F90BDC" w:rsidRDefault="00F90BDC"/>
    <w:p w14:paraId="6621420F" w14:textId="77777777" w:rsidR="00F90BDC" w:rsidRDefault="00F90BDC">
      <w:r xmlns:w="http://schemas.openxmlformats.org/wordprocessingml/2006/main">
        <w:t xml:space="preserve">2. Лука 16:10-11 „Верният в най-малкото е верен и в многото; а несправедливият в най-малкото е несправедлив и в многото. 11 И така, ако не бяхте верни в неправедното богатство, кой ще ви повери истинското богатство?“</w:t>
      </w:r>
    </w:p>
    <w:p w14:paraId="24F02A98" w14:textId="77777777" w:rsidR="00F90BDC" w:rsidRDefault="00F90BDC"/>
    <w:p w14:paraId="2C9EC756" w14:textId="77777777" w:rsidR="00F90BDC" w:rsidRDefault="00F90BDC">
      <w:r xmlns:w="http://schemas.openxmlformats.org/wordprocessingml/2006/main">
        <w:t xml:space="preserve">Деяния 21:12 И като чухме тези неща, и ние, и онези от онова място, го молехме да не се изкачва в Ерусалим.</w:t>
      </w:r>
    </w:p>
    <w:p w14:paraId="6251F7F8" w14:textId="77777777" w:rsidR="00F90BDC" w:rsidRDefault="00F90BDC"/>
    <w:p w14:paraId="7DA2DB1A" w14:textId="77777777" w:rsidR="00F90BDC" w:rsidRDefault="00F90BDC">
      <w:r xmlns:w="http://schemas.openxmlformats.org/wordprocessingml/2006/main">
        <w:t xml:space="preserve">Хората в града молеха Павел да не отива в Йерусалим.</w:t>
      </w:r>
    </w:p>
    <w:p w14:paraId="6BBC77DE" w14:textId="77777777" w:rsidR="00F90BDC" w:rsidRDefault="00F90BDC"/>
    <w:p w14:paraId="384F7091" w14:textId="77777777" w:rsidR="00F90BDC" w:rsidRDefault="00F90BDC">
      <w:r xmlns:w="http://schemas.openxmlformats.org/wordprocessingml/2006/main">
        <w:t xml:space="preserve">1: Никога не трябва да се страхуваме от това, което ни очаква, когато следваме Божията воля.</w:t>
      </w:r>
    </w:p>
    <w:p w14:paraId="5A9E3A53" w14:textId="77777777" w:rsidR="00F90BDC" w:rsidRDefault="00F90BDC"/>
    <w:p w14:paraId="03305F38" w14:textId="77777777" w:rsidR="00F90BDC" w:rsidRDefault="00F90BDC">
      <w:r xmlns:w="http://schemas.openxmlformats.org/wordprocessingml/2006/main">
        <w:t xml:space="preserve">2: Никога не трябва да се обезсърчаваме, когато хората не разбират нашите решения, предназначени да угодят на Бог.</w:t>
      </w:r>
    </w:p>
    <w:p w14:paraId="71C18B62" w14:textId="77777777" w:rsidR="00F90BDC" w:rsidRDefault="00F90BDC"/>
    <w:p w14:paraId="290D169B" w14:textId="77777777" w:rsidR="00F90BDC" w:rsidRDefault="00F90BDC">
      <w:r xmlns:w="http://schemas.openxmlformats.org/wordprocessingml/2006/main">
        <w:t xml:space="preserve">1: Римляни 8:38-39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14:paraId="7629075B" w14:textId="77777777" w:rsidR="00F90BDC" w:rsidRDefault="00F90BDC"/>
    <w:p w14:paraId="1F0C201A" w14:textId="77777777" w:rsidR="00F90BDC" w:rsidRDefault="00F90BDC">
      <w:r xmlns:w="http://schemas.openxmlformats.org/wordprocessingml/2006/main">
        <w:t xml:space="preserve">2: 2 Тимотей 1:7 „Защото Бог ни даде дух не на страх, а на сила, любов и себеобуздание.“</w:t>
      </w:r>
    </w:p>
    <w:p w14:paraId="2F384A9B" w14:textId="77777777" w:rsidR="00F90BDC" w:rsidRDefault="00F90BDC"/>
    <w:p w14:paraId="1D92E8E3" w14:textId="77777777" w:rsidR="00F90BDC" w:rsidRDefault="00F90BDC">
      <w:r xmlns:w="http://schemas.openxmlformats.org/wordprocessingml/2006/main">
        <w:t xml:space="preserve">Деяния 21:13 Тогава Павел отговори: Защо плачете и разбивате сърцето ми? защото съм готов не само да бъда вързан, но и да умра в Ерусалим за името на Господ Исус.</w:t>
      </w:r>
    </w:p>
    <w:p w14:paraId="27FD185E" w14:textId="77777777" w:rsidR="00F90BDC" w:rsidRDefault="00F90BDC"/>
    <w:p w14:paraId="339CA810" w14:textId="77777777" w:rsidR="00F90BDC" w:rsidRDefault="00F90BDC">
      <w:r xmlns:w="http://schemas.openxmlformats.org/wordprocessingml/2006/main">
        <w:t xml:space="preserve">Павел беше готов да умре в Ерусалим за Господ Исус.</w:t>
      </w:r>
    </w:p>
    <w:p w14:paraId="1BE84675" w14:textId="77777777" w:rsidR="00F90BDC" w:rsidRDefault="00F90BDC"/>
    <w:p w14:paraId="38E3A569" w14:textId="77777777" w:rsidR="00F90BDC" w:rsidRDefault="00F90BDC">
      <w:r xmlns:w="http://schemas.openxmlformats.org/wordprocessingml/2006/main">
        <w:t xml:space="preserve">1: Няма по-голяма любов от тази да дадеш живота си за друг</w:t>
      </w:r>
    </w:p>
    <w:p w14:paraId="104D7BBF" w14:textId="77777777" w:rsidR="00F90BDC" w:rsidRDefault="00F90BDC"/>
    <w:p w14:paraId="0791169F" w14:textId="77777777" w:rsidR="00F90BDC" w:rsidRDefault="00F90BDC">
      <w:r xmlns:w="http://schemas.openxmlformats.org/wordprocessingml/2006/main">
        <w:t xml:space="preserve">2: Отдаване на всичко за Господа</w:t>
      </w:r>
    </w:p>
    <w:p w14:paraId="641D8922" w14:textId="77777777" w:rsidR="00F90BDC" w:rsidRDefault="00F90BDC"/>
    <w:p w14:paraId="5C22C01B" w14:textId="77777777" w:rsidR="00F90BDC" w:rsidRDefault="00F90BDC">
      <w:r xmlns:w="http://schemas.openxmlformats.org/wordprocessingml/2006/main">
        <w:t xml:space="preserve">1: Йоан 15:13 - Никой няма по-голяма любов от тази, да положи живота си за приятелите си.</w:t>
      </w:r>
    </w:p>
    <w:p w14:paraId="3C30B515" w14:textId="77777777" w:rsidR="00F90BDC" w:rsidRDefault="00F90BDC"/>
    <w:p w14:paraId="339FC856" w14:textId="77777777" w:rsidR="00F90BDC" w:rsidRDefault="00F90BDC">
      <w:r xmlns:w="http://schemas.openxmlformats.org/wordprocessingml/2006/main">
        <w:t xml:space="preserve">2:1 Йоан 3:16 - По това разбираме Божията любов, защото той даде живота Си за нас.</w:t>
      </w:r>
    </w:p>
    <w:p w14:paraId="13D55FB0" w14:textId="77777777" w:rsidR="00F90BDC" w:rsidRDefault="00F90BDC"/>
    <w:p w14:paraId="7BC4B19C" w14:textId="77777777" w:rsidR="00F90BDC" w:rsidRDefault="00F90BDC">
      <w:r xmlns:w="http://schemas.openxmlformats.org/wordprocessingml/2006/main">
        <w:t xml:space="preserve">Деяния 21:14 И понеже не се убеди, млъкнахме и казахме: Да бъде волята Господня.</w:t>
      </w:r>
    </w:p>
    <w:p w14:paraId="43DEA33C" w14:textId="77777777" w:rsidR="00F90BDC" w:rsidRDefault="00F90BDC"/>
    <w:p w14:paraId="4F290E7C" w14:textId="77777777" w:rsidR="00F90BDC" w:rsidRDefault="00F90BDC">
      <w:r xmlns:w="http://schemas.openxmlformats.org/wordprocessingml/2006/main">
        <w:t xml:space="preserve">Павел отказа да бъде убеден да направи нещо против волята си и хората около него приеха, че Господната воля ще бъде.</w:t>
      </w:r>
    </w:p>
    <w:p w14:paraId="751D9524" w14:textId="77777777" w:rsidR="00F90BDC" w:rsidRDefault="00F90BDC"/>
    <w:p w14:paraId="0AEF8E14" w14:textId="77777777" w:rsidR="00F90BDC" w:rsidRDefault="00F90BDC">
      <w:r xmlns:w="http://schemas.openxmlformats.org/wordprocessingml/2006/main">
        <w:t xml:space="preserve">1. Доверете се на Господ: да се научите да приемате Неговата воля.</w:t>
      </w:r>
    </w:p>
    <w:p w14:paraId="232A3C75" w14:textId="77777777" w:rsidR="00F90BDC" w:rsidRDefault="00F90BDC"/>
    <w:p w14:paraId="265E07E8" w14:textId="77777777" w:rsidR="00F90BDC" w:rsidRDefault="00F90BDC">
      <w:r xmlns:w="http://schemas.openxmlformats.org/wordprocessingml/2006/main">
        <w:t xml:space="preserve">2. Приемане, че Бог контролира: пускане и оставяне на Бог.</w:t>
      </w:r>
    </w:p>
    <w:p w14:paraId="006219FD" w14:textId="77777777" w:rsidR="00F90BDC" w:rsidRDefault="00F90BDC"/>
    <w:p w14:paraId="4E8BB60F" w14:textId="77777777" w:rsidR="00F90BDC" w:rsidRDefault="00F90BDC">
      <w:r xmlns:w="http://schemas.openxmlformats.org/wordprocessingml/2006/main">
        <w:t xml:space="preserve">1. Римляни 12:1-2, „И тъй, моля ви, братя, чрез Божиите милости да предадете телата си в жертва жива, свята и угодна на Бога, което е вашето духовно поклонение. Не се съобразявайте с този свят, но се преобразявайте чрез обновяването на ума си, така че чрез изпитание да разберете каква е волята Божия, кое е добро, угодно и съвършено.”</w:t>
      </w:r>
    </w:p>
    <w:p w14:paraId="60D42B4D" w14:textId="77777777" w:rsidR="00F90BDC" w:rsidRDefault="00F90BDC"/>
    <w:p w14:paraId="468E06A2" w14:textId="77777777" w:rsidR="00F90BDC" w:rsidRDefault="00F90BDC">
      <w:r xmlns:w="http://schemas.openxmlformats.org/wordprocessingml/2006/main">
        <w:t xml:space="preserve">2. Псалм 46:10, „Млъкни и знай, че Аз съм Бог. Ще бъда превъзнесен между народите, ще бъда превъзнесен на земята!“</w:t>
      </w:r>
    </w:p>
    <w:p w14:paraId="51A150A3" w14:textId="77777777" w:rsidR="00F90BDC" w:rsidRDefault="00F90BDC"/>
    <w:p w14:paraId="349F6A9C" w14:textId="77777777" w:rsidR="00F90BDC" w:rsidRDefault="00F90BDC">
      <w:r xmlns:w="http://schemas.openxmlformats.org/wordprocessingml/2006/main">
        <w:t xml:space="preserve">Деяния 21:15 И след тези дни ние взехме колесниците си и се изкачихме в Ерусалим.</w:t>
      </w:r>
    </w:p>
    <w:p w14:paraId="62C9C400" w14:textId="77777777" w:rsidR="00F90BDC" w:rsidRDefault="00F90BDC"/>
    <w:p w14:paraId="71713254" w14:textId="77777777" w:rsidR="00F90BDC" w:rsidRDefault="00F90BDC">
      <w:r xmlns:w="http://schemas.openxmlformats.org/wordprocessingml/2006/main">
        <w:t xml:space="preserve">Павел и неговите спътници отпътуваха за Йерусалим, след като завършиха мисията си.</w:t>
      </w:r>
    </w:p>
    <w:p w14:paraId="1EA4A3CC" w14:textId="77777777" w:rsidR="00F90BDC" w:rsidRDefault="00F90BDC"/>
    <w:p w14:paraId="2D2C9683" w14:textId="77777777" w:rsidR="00F90BDC" w:rsidRDefault="00F90BDC">
      <w:r xmlns:w="http://schemas.openxmlformats.org/wordprocessingml/2006/main">
        <w:t xml:space="preserve">1. Живейте смело за Исус – примерът на Павел за смелост и вярност.</w:t>
      </w:r>
    </w:p>
    <w:p w14:paraId="2296EB6B" w14:textId="77777777" w:rsidR="00F90BDC" w:rsidRDefault="00F90BDC"/>
    <w:p w14:paraId="12D23AD2" w14:textId="77777777" w:rsidR="00F90BDC" w:rsidRDefault="00F90BDC">
      <w:r xmlns:w="http://schemas.openxmlformats.org/wordprocessingml/2006/main">
        <w:t xml:space="preserve">2. Силата на общността - Силата на споделената мисия и цел.</w:t>
      </w:r>
    </w:p>
    <w:p w14:paraId="262740B0" w14:textId="77777777" w:rsidR="00F90BDC" w:rsidRDefault="00F90BDC"/>
    <w:p w14:paraId="4AE974D5" w14:textId="77777777" w:rsidR="00F90BDC" w:rsidRDefault="00F90BDC">
      <w:r xmlns:w="http://schemas.openxmlformats.org/wordprocessingml/2006/main">
        <w:t xml:space="preserve">1.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14:paraId="7933E17F" w14:textId="77777777" w:rsidR="00F90BDC" w:rsidRDefault="00F90BDC"/>
    <w:p w14:paraId="565EC856" w14:textId="77777777" w:rsidR="00F90BDC" w:rsidRDefault="00F90BDC">
      <w:r xmlns:w="http://schemas.openxmlformats.org/wordprocessingml/2006/main">
        <w:t xml:space="preserve">2. Деяния 4:32-35 – Пълният брой на повярвалите бяха с едно сърце и душа и никой не каза, че нещо от нещата, които му принадлежат, е негово, но всичко им беше общо. И с голяма сила апостолите дадоха своето свидетелство за възкресението на Господ </w:t>
      </w:r>
      <w:r xmlns:w="http://schemas.openxmlformats.org/wordprocessingml/2006/main">
        <w:lastRenderedPageBreak xmlns:w="http://schemas.openxmlformats.org/wordprocessingml/2006/main"/>
      </w:r>
      <w:r xmlns:w="http://schemas.openxmlformats.org/wordprocessingml/2006/main">
        <w:t xml:space="preserve">Исус и голяма благодат беше върху всички тях.</w:t>
      </w:r>
    </w:p>
    <w:p w14:paraId="0D38672F" w14:textId="77777777" w:rsidR="00F90BDC" w:rsidRDefault="00F90BDC"/>
    <w:p w14:paraId="47DB24AE" w14:textId="77777777" w:rsidR="00F90BDC" w:rsidRDefault="00F90BDC">
      <w:r xmlns:w="http://schemas.openxmlformats.org/wordprocessingml/2006/main">
        <w:t xml:space="preserve">Деяния 21:16 С нас отидоха и някои от учениците от Кесария и доведоха със себе си един Мнасон от Кипър, стар ученик, при когото трябваше да се настаним.</w:t>
      </w:r>
    </w:p>
    <w:p w14:paraId="3D1B004D" w14:textId="77777777" w:rsidR="00F90BDC" w:rsidRDefault="00F90BDC"/>
    <w:p w14:paraId="4FE762B0" w14:textId="77777777" w:rsidR="00F90BDC" w:rsidRDefault="00F90BDC">
      <w:r xmlns:w="http://schemas.openxmlformats.org/wordprocessingml/2006/main">
        <w:t xml:space="preserve">Павел и някои ученици от Кесария пътуваха до Йерусалим и доведоха Мнасон от Кипър, стар ученик, със себе си, за да останат.</w:t>
      </w:r>
    </w:p>
    <w:p w14:paraId="7AC1D62C" w14:textId="77777777" w:rsidR="00F90BDC" w:rsidRDefault="00F90BDC"/>
    <w:p w14:paraId="794246D3" w14:textId="77777777" w:rsidR="00F90BDC" w:rsidRDefault="00F90BDC">
      <w:r xmlns:w="http://schemas.openxmlformats.org/wordprocessingml/2006/main">
        <w:t xml:space="preserve">1. Значението на общение и общност в нашето пътуване във вярата.</w:t>
      </w:r>
    </w:p>
    <w:p w14:paraId="7EA3FBC4" w14:textId="77777777" w:rsidR="00F90BDC" w:rsidRDefault="00F90BDC"/>
    <w:p w14:paraId="73FE9CCA" w14:textId="77777777" w:rsidR="00F90BDC" w:rsidRDefault="00F90BDC">
      <w:r xmlns:w="http://schemas.openxmlformats.org/wordprocessingml/2006/main">
        <w:t xml:space="preserve">2. Практикуване на гостоприемство към непознати и нуждаещи се.</w:t>
      </w:r>
    </w:p>
    <w:p w14:paraId="09D1E4B3" w14:textId="77777777" w:rsidR="00F90BDC" w:rsidRDefault="00F90BDC"/>
    <w:p w14:paraId="543F6F7B" w14:textId="77777777" w:rsidR="00F90BDC" w:rsidRDefault="00F90BDC">
      <w:r xmlns:w="http://schemas.openxmlformats.org/wordprocessingml/2006/main">
        <w:t xml:space="preserve">1. Евреи 10:24-25 – И нека помислим как да се подбуждаме един друг към любов и добри дела, като не пренебрегваме срещите заедно, както е навикът на някои, но се насърчаваме един друг.</w:t>
      </w:r>
    </w:p>
    <w:p w14:paraId="20A4B453" w14:textId="77777777" w:rsidR="00F90BDC" w:rsidRDefault="00F90BDC"/>
    <w:p w14:paraId="69A6AA8B" w14:textId="77777777" w:rsidR="00F90BDC" w:rsidRDefault="00F90BDC">
      <w:r xmlns:w="http://schemas.openxmlformats.org/wordprocessingml/2006/main">
        <w:t xml:space="preserve">2. Римляни 12:13 – Допринасяйте за нуждите на светиите и се стремете да показвате гостоприемство.</w:t>
      </w:r>
    </w:p>
    <w:p w14:paraId="39E980E5" w14:textId="77777777" w:rsidR="00F90BDC" w:rsidRDefault="00F90BDC"/>
    <w:p w14:paraId="4E02A855" w14:textId="77777777" w:rsidR="00F90BDC" w:rsidRDefault="00F90BDC">
      <w:r xmlns:w="http://schemas.openxmlformats.org/wordprocessingml/2006/main">
        <w:t xml:space="preserve">Деяния 21:17 И когато стигнахме в Йерусалим, братята ни приеха с радост.</w:t>
      </w:r>
    </w:p>
    <w:p w14:paraId="5700A83C" w14:textId="77777777" w:rsidR="00F90BDC" w:rsidRDefault="00F90BDC"/>
    <w:p w14:paraId="4F42DA17" w14:textId="77777777" w:rsidR="00F90BDC" w:rsidRDefault="00F90BDC">
      <w:r xmlns:w="http://schemas.openxmlformats.org/wordprocessingml/2006/main">
        <w:t xml:space="preserve">Братята в Йерусалим посрещнаха сърдечно Павел и неговите другари.</w:t>
      </w:r>
    </w:p>
    <w:p w14:paraId="52B58B75" w14:textId="77777777" w:rsidR="00F90BDC" w:rsidRDefault="00F90BDC"/>
    <w:p w14:paraId="19B3DEF3" w14:textId="77777777" w:rsidR="00F90BDC" w:rsidRDefault="00F90BDC">
      <w:r xmlns:w="http://schemas.openxmlformats.org/wordprocessingml/2006/main">
        <w:t xml:space="preserve">1: Важността да посрещаме другите с отворени обятия</w:t>
      </w:r>
    </w:p>
    <w:p w14:paraId="247CC2C8" w14:textId="77777777" w:rsidR="00F90BDC" w:rsidRDefault="00F90BDC"/>
    <w:p w14:paraId="61493677" w14:textId="77777777" w:rsidR="00F90BDC" w:rsidRDefault="00F90BDC">
      <w:r xmlns:w="http://schemas.openxmlformats.org/wordprocessingml/2006/main">
        <w:t xml:space="preserve">2: Безусловната любов на братята</w:t>
      </w:r>
    </w:p>
    <w:p w14:paraId="50BB5BD4" w14:textId="77777777" w:rsidR="00F90BDC" w:rsidRDefault="00F90BDC"/>
    <w:p w14:paraId="3EBEC3BC" w14:textId="77777777" w:rsidR="00F90BDC" w:rsidRDefault="00F90BDC">
      <w:r xmlns:w="http://schemas.openxmlformats.org/wordprocessingml/2006/main">
        <w:t xml:space="preserve">1: Римляни 12:10 - "Бъдете предани един на друг в любов. Почитайте се един друг повече от себе си."</w:t>
      </w:r>
    </w:p>
    <w:p w14:paraId="3767D678" w14:textId="77777777" w:rsidR="00F90BDC" w:rsidRDefault="00F90BDC"/>
    <w:p w14:paraId="259B84E6" w14:textId="77777777" w:rsidR="00F90BDC" w:rsidRDefault="00F90BDC">
      <w:r xmlns:w="http://schemas.openxmlformats.org/wordprocessingml/2006/main">
        <w:t xml:space="preserve">2: Галатяни 6:10 – „Затова, доколкото имаме възможност, нека правим добро на всички хора, особено на онези, които принадлежат към семейството на вярващите.“</w:t>
      </w:r>
    </w:p>
    <w:p w14:paraId="5A463416" w14:textId="77777777" w:rsidR="00F90BDC" w:rsidRDefault="00F90BDC"/>
    <w:p w14:paraId="5249033D" w14:textId="77777777" w:rsidR="00F90BDC" w:rsidRDefault="00F90BDC">
      <w:r xmlns:w="http://schemas.openxmlformats.org/wordprocessingml/2006/main">
        <w:t xml:space="preserve">Деяния 21:18 И на следващия ден Павел влезе с нас при Яков; и всички старейшини присъстваха.</w:t>
      </w:r>
    </w:p>
    <w:p w14:paraId="560E0D6E" w14:textId="77777777" w:rsidR="00F90BDC" w:rsidRDefault="00F90BDC"/>
    <w:p w14:paraId="74261FBB" w14:textId="77777777" w:rsidR="00F90BDC" w:rsidRDefault="00F90BDC">
      <w:r xmlns:w="http://schemas.openxmlformats.org/wordprocessingml/2006/main">
        <w:t xml:space="preserve">Павел отиде да се срещне с Яков и всички старейшини на църквата.</w:t>
      </w:r>
    </w:p>
    <w:p w14:paraId="759C42EA" w14:textId="77777777" w:rsidR="00F90BDC" w:rsidRDefault="00F90BDC"/>
    <w:p w14:paraId="06C00020" w14:textId="77777777" w:rsidR="00F90BDC" w:rsidRDefault="00F90BDC">
      <w:r xmlns:w="http://schemas.openxmlformats.org/wordprocessingml/2006/main">
        <w:t xml:space="preserve">1. Значението на братството в Църквата</w:t>
      </w:r>
    </w:p>
    <w:p w14:paraId="0ED17B82" w14:textId="77777777" w:rsidR="00F90BDC" w:rsidRDefault="00F90BDC"/>
    <w:p w14:paraId="157BE054" w14:textId="77777777" w:rsidR="00F90BDC" w:rsidRDefault="00F90BDC">
      <w:r xmlns:w="http://schemas.openxmlformats.org/wordprocessingml/2006/main">
        <w:t xml:space="preserve">2. Силата на единството в Тялото на Христос</w:t>
      </w:r>
    </w:p>
    <w:p w14:paraId="4C59AF89" w14:textId="77777777" w:rsidR="00F90BDC" w:rsidRDefault="00F90BDC"/>
    <w:p w14:paraId="27AFFD61" w14:textId="77777777" w:rsidR="00F90BDC" w:rsidRDefault="00F90BDC">
      <w:r xmlns:w="http://schemas.openxmlformats.org/wordprocessingml/2006/main">
        <w:t xml:space="preserve">1.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14:paraId="25982737" w14:textId="77777777" w:rsidR="00F90BDC" w:rsidRDefault="00F90BDC"/>
    <w:p w14:paraId="59252C91" w14:textId="77777777" w:rsidR="00F90BDC" w:rsidRDefault="00F90BDC">
      <w:r xmlns:w="http://schemas.openxmlformats.org/wordprocessingml/2006/main">
        <w:t xml:space="preserve">2. 1 Коринтяни 12:12-27 - Защото, както тялото е едно и има много части, и всички части на тялото, макар и много, са едно тяло, така е и с Христос.</w:t>
      </w:r>
    </w:p>
    <w:p w14:paraId="022B8A60" w14:textId="77777777" w:rsidR="00F90BDC" w:rsidRDefault="00F90BDC"/>
    <w:p w14:paraId="5B68343A" w14:textId="77777777" w:rsidR="00F90BDC" w:rsidRDefault="00F90BDC">
      <w:r xmlns:w="http://schemas.openxmlformats.org/wordprocessingml/2006/main">
        <w:t xml:space="preserve">Деяния 21:19 И като ги поздрави, изложи конкретно какво е извършил Бог между езичниците чрез неговото служение.</w:t>
      </w:r>
    </w:p>
    <w:p w14:paraId="47A88D7B" w14:textId="77777777" w:rsidR="00F90BDC" w:rsidRDefault="00F90BDC"/>
    <w:p w14:paraId="2848948E" w14:textId="77777777" w:rsidR="00F90BDC" w:rsidRDefault="00F90BDC">
      <w:r xmlns:w="http://schemas.openxmlformats.org/wordprocessingml/2006/main">
        <w:t xml:space="preserve">Павел споделя великите Божии дела, които е видял в служението си сред езичниците.</w:t>
      </w:r>
    </w:p>
    <w:p w14:paraId="0377E282" w14:textId="77777777" w:rsidR="00F90BDC" w:rsidRDefault="00F90BDC"/>
    <w:p w14:paraId="29393D51" w14:textId="77777777" w:rsidR="00F90BDC" w:rsidRDefault="00F90BDC">
      <w:r xmlns:w="http://schemas.openxmlformats.org/wordprocessingml/2006/main">
        <w:t xml:space="preserve">1. Божията благодат: как се вижда в служението на Павел</w:t>
      </w:r>
    </w:p>
    <w:p w14:paraId="13F206B9" w14:textId="77777777" w:rsidR="00F90BDC" w:rsidRDefault="00F90BDC"/>
    <w:p w14:paraId="46F8A6D2" w14:textId="77777777" w:rsidR="00F90BDC" w:rsidRDefault="00F90BDC">
      <w:r xmlns:w="http://schemas.openxmlformats.org/wordprocessingml/2006/main">
        <w:t xml:space="preserve">2. Да живееш живот на вяра: примерът на Павел</w:t>
      </w:r>
    </w:p>
    <w:p w14:paraId="4C24A84B" w14:textId="77777777" w:rsidR="00F90BDC" w:rsidRDefault="00F90BDC"/>
    <w:p w14:paraId="35593591" w14:textId="77777777" w:rsidR="00F90BDC" w:rsidRDefault="00F90BDC">
      <w:r xmlns:w="http://schemas.openxmlformats.org/wordprocessingml/2006/main">
        <w:t xml:space="preserve">1. Ефесяни 3:7-8 – „На това благовестие бях направен служител според дара на Божията благодат, който ми беше даден чрез действието на Неговата сила. 8 На мен, макар да съм най-малкият от всички светии, се даде тази благодат да проповядвам на езичниците неизследимото богатство на Христос.</w:t>
      </w:r>
    </w:p>
    <w:p w14:paraId="3A68B9DE" w14:textId="77777777" w:rsidR="00F90BDC" w:rsidRDefault="00F90BDC"/>
    <w:p w14:paraId="5EAF4A58" w14:textId="77777777" w:rsidR="00F90BDC" w:rsidRDefault="00F90BDC">
      <w:r xmlns:w="http://schemas.openxmlformats.org/wordprocessingml/2006/main">
        <w:t xml:space="preserve">2. 1 Коринтяни 15:10 – „Но по Божията благодат аз съм това, което съм, и Неговата благодат към мен не беше напразна. Напротив, работих повече от всеки един от тях, въпреки че не бях аз, а Божията благодат, която е с мен.</w:t>
      </w:r>
    </w:p>
    <w:p w14:paraId="05C403DD" w14:textId="77777777" w:rsidR="00F90BDC" w:rsidRDefault="00F90BDC"/>
    <w:p w14:paraId="4BD4EC5B" w14:textId="77777777" w:rsidR="00F90BDC" w:rsidRDefault="00F90BDC">
      <w:r xmlns:w="http://schemas.openxmlformats.org/wordprocessingml/2006/main">
        <w:t xml:space="preserve">Деяния 21:20 И те, като чуха това, прославиха Господа и Му казаха: Виждаш ли, брате, колко хиляди юдеи има повярвали; и всички са ревностни на закона:</w:t>
      </w:r>
    </w:p>
    <w:p w14:paraId="427C4C4E" w14:textId="77777777" w:rsidR="00F90BDC" w:rsidRDefault="00F90BDC"/>
    <w:p w14:paraId="35881FBB" w14:textId="77777777" w:rsidR="00F90BDC" w:rsidRDefault="00F90BDC">
      <w:r xmlns:w="http://schemas.openxmlformats.org/wordprocessingml/2006/main">
        <w:t xml:space="preserve">Павел посещава Йерусалим и е посрещнат от много евреи, които вярват в Господ и са много страстни в спазването на закона.</w:t>
      </w:r>
    </w:p>
    <w:p w14:paraId="42362924" w14:textId="77777777" w:rsidR="00F90BDC" w:rsidRDefault="00F90BDC"/>
    <w:p w14:paraId="32D52C9C" w14:textId="77777777" w:rsidR="00F90BDC" w:rsidRDefault="00F90BDC">
      <w:r xmlns:w="http://schemas.openxmlformats.org/wordprocessingml/2006/main">
        <w:t xml:space="preserve">1. Силата на страстната вяра: Как ревността на Павел насърчи другите.</w:t>
      </w:r>
    </w:p>
    <w:p w14:paraId="371D310B" w14:textId="77777777" w:rsidR="00F90BDC" w:rsidRDefault="00F90BDC"/>
    <w:p w14:paraId="75EF3AB3" w14:textId="77777777" w:rsidR="00F90BDC" w:rsidRDefault="00F90BDC">
      <w:r xmlns:w="http://schemas.openxmlformats.org/wordprocessingml/2006/main">
        <w:t xml:space="preserve">2. Важността на спазването на закона: как примерът на Павел може да ни вдъхнови.</w:t>
      </w:r>
    </w:p>
    <w:p w14:paraId="75ABDEB5" w14:textId="77777777" w:rsidR="00F90BDC" w:rsidRDefault="00F90BDC"/>
    <w:p w14:paraId="5D8BC55B" w14:textId="77777777" w:rsidR="00F90BDC" w:rsidRDefault="00F90BDC">
      <w:r xmlns:w="http://schemas.openxmlformats.org/wordprocessingml/2006/main">
        <w:t xml:space="preserve">1. Галатяни 5:22-23 – Но плодът на Духа е любов, радост, мир, търпение, благост, доброта, вярност, кротост, себеобуздание; срещу такива неща няма закон.</w:t>
      </w:r>
    </w:p>
    <w:p w14:paraId="561F1AC9" w14:textId="77777777" w:rsidR="00F90BDC" w:rsidRDefault="00F90BDC"/>
    <w:p w14:paraId="02536BFD" w14:textId="77777777" w:rsidR="00F90BDC" w:rsidRDefault="00F90BDC">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14:paraId="556269A7" w14:textId="77777777" w:rsidR="00F90BDC" w:rsidRDefault="00F90BDC"/>
    <w:p w14:paraId="3B7C13F9" w14:textId="77777777" w:rsidR="00F90BDC" w:rsidRDefault="00F90BDC">
      <w:r xmlns:w="http://schemas.openxmlformats.org/wordprocessingml/2006/main">
        <w:t xml:space="preserve">Деяния 21:21 И чуват за теб, че учиш всички юдеи, които са между езичниците, да изоставят Мойсей, като казваш, че не трябва да обрязват децата си, нито да ходят според обичаите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Павел беше обвинен, че учи евреите сред езичниците да изоставят Мойсей и техните обичаи.</w:t>
      </w:r>
    </w:p>
    <w:p w14:paraId="41065AB5" w14:textId="77777777" w:rsidR="00F90BDC" w:rsidRDefault="00F90BDC"/>
    <w:p w14:paraId="2BD2A84C" w14:textId="77777777" w:rsidR="00F90BDC" w:rsidRDefault="00F90BDC">
      <w:r xmlns:w="http://schemas.openxmlformats.org/wordprocessingml/2006/main">
        <w:t xml:space="preserve">1: Намерете сила чрез вяра въпреки обвиненията</w:t>
      </w:r>
    </w:p>
    <w:p w14:paraId="4B8F3D95" w14:textId="77777777" w:rsidR="00F90BDC" w:rsidRDefault="00F90BDC"/>
    <w:p w14:paraId="513A4C07" w14:textId="77777777" w:rsidR="00F90BDC" w:rsidRDefault="00F90BDC">
      <w:r xmlns:w="http://schemas.openxmlformats.org/wordprocessingml/2006/main">
        <w:t xml:space="preserve">2: Останете верни на вярванията си въпреки съпротивата</w:t>
      </w:r>
    </w:p>
    <w:p w14:paraId="44838CA6" w14:textId="77777777" w:rsidR="00F90BDC" w:rsidRDefault="00F90BDC"/>
    <w:p w14:paraId="05B7898F" w14:textId="77777777" w:rsidR="00F90BDC" w:rsidRDefault="00F90BDC">
      <w:r xmlns:w="http://schemas.openxmlformats.org/wordprocessingml/2006/main">
        <w:t xml:space="preserve">1: Римляни 15:4-5 – „Защото всичко, което беше писано в предишни дни, беше писано за наша поука, та чрез издръжливостта и чрез насърчението на Писанията да имаме надежда. Нека Бог на издръжливостта и насърчението ви даде да живеете в такава хармония един с друг, в съгласие с Христос Исус."</w:t>
      </w:r>
    </w:p>
    <w:p w14:paraId="6D24F0D6" w14:textId="77777777" w:rsidR="00F90BDC" w:rsidRDefault="00F90BDC"/>
    <w:p w14:paraId="3D38434B" w14:textId="77777777" w:rsidR="00F90BDC" w:rsidRDefault="00F90BDC">
      <w:r xmlns:w="http://schemas.openxmlformats.org/wordprocessingml/2006/main">
        <w:t xml:space="preserve">2: Матей 5:11-12 – „Блажени сте, когато ви хулят, гонят и лъжливо говорят против вас всякакво зло заради мен. Радвайте се и веселете се, защото голяма е наградата ви на небесата, защото в същото както преследваха пророците преди вас."</w:t>
      </w:r>
    </w:p>
    <w:p w14:paraId="327A7056" w14:textId="77777777" w:rsidR="00F90BDC" w:rsidRDefault="00F90BDC"/>
    <w:p w14:paraId="1E344FC9" w14:textId="77777777" w:rsidR="00F90BDC" w:rsidRDefault="00F90BDC">
      <w:r xmlns:w="http://schemas.openxmlformats.org/wordprocessingml/2006/main">
        <w:t xml:space="preserve">Деяния 21:22 Какво е това? трябва да се събере множеството, защото ще чуят, че си дошъл.</w:t>
      </w:r>
    </w:p>
    <w:p w14:paraId="57E5A2DE" w14:textId="77777777" w:rsidR="00F90BDC" w:rsidRDefault="00F90BDC"/>
    <w:p w14:paraId="1FA5F81D" w14:textId="77777777" w:rsidR="00F90BDC" w:rsidRDefault="00F90BDC">
      <w:r xmlns:w="http://schemas.openxmlformats.org/wordprocessingml/2006/main">
        <w:t xml:space="preserve">Присъствието на Павел в Йерусалим накара голяма тълпа да се събере, нетърпелива да го чуе да говори.</w:t>
      </w:r>
    </w:p>
    <w:p w14:paraId="3D2C45BB" w14:textId="77777777" w:rsidR="00F90BDC" w:rsidRDefault="00F90BDC"/>
    <w:p w14:paraId="667BDE90" w14:textId="77777777" w:rsidR="00F90BDC" w:rsidRDefault="00F90BDC">
      <w:r xmlns:w="http://schemas.openxmlformats.org/wordprocessingml/2006/main">
        <w:t xml:space="preserve">1. Търсете това, което ще трае вечно</w:t>
      </w:r>
    </w:p>
    <w:p w14:paraId="39162D07" w14:textId="77777777" w:rsidR="00F90BDC" w:rsidRDefault="00F90BDC"/>
    <w:p w14:paraId="22CA42E8" w14:textId="77777777" w:rsidR="00F90BDC" w:rsidRDefault="00F90BDC">
      <w:r xmlns:w="http://schemas.openxmlformats.org/wordprocessingml/2006/main">
        <w:t xml:space="preserve">2. Силата на положителното присъствие</w:t>
      </w:r>
    </w:p>
    <w:p w14:paraId="44757E32" w14:textId="77777777" w:rsidR="00F90BDC" w:rsidRDefault="00F90BDC"/>
    <w:p w14:paraId="6A771BAE" w14:textId="77777777" w:rsidR="00F90BDC" w:rsidRDefault="00F90BDC">
      <w:r xmlns:w="http://schemas.openxmlformats.org/wordprocessingml/2006/main">
        <w:t xml:space="preserve">1. Матей 6:19-21 „Не си събирайте съкровища на земята, където молец и ръжда ги унищожава </w:t>
      </w:r>
      <w:r xmlns:w="http://schemas.openxmlformats.org/wordprocessingml/2006/main">
        <w:lastRenderedPageBreak xmlns:w="http://schemas.openxmlformats.org/wordprocessingml/2006/main"/>
      </w:r>
      <w:r xmlns:w="http://schemas.openxmlformats.org/wordprocessingml/2006/main">
        <w:t xml:space="preserve">и където крадци подкопават и крадат, а събирайте си съкровища на небето, дето нито молец, нито ръжда ги унищожава и където крадци разяждат не влизайте с взлом и не крадете. Защото където е съкровището ви, там ще бъде и сърцето ви.</w:t>
      </w:r>
    </w:p>
    <w:p w14:paraId="766DC20B" w14:textId="77777777" w:rsidR="00F90BDC" w:rsidRDefault="00F90BDC"/>
    <w:p w14:paraId="6BBA060C" w14:textId="77777777" w:rsidR="00F90BDC" w:rsidRDefault="00F90BDC">
      <w:r xmlns:w="http://schemas.openxmlformats.org/wordprocessingml/2006/main">
        <w:t xml:space="preserve">2. Римляни 12:17-18 „На никого не отплащайте зло за зло, но внимавайте да вършите това, което е почтено пред всички. Ако е възможно, доколкото зависи от вас, живейте в мир с всички.”</w:t>
      </w:r>
    </w:p>
    <w:p w14:paraId="5A86E37C" w14:textId="77777777" w:rsidR="00F90BDC" w:rsidRDefault="00F90BDC"/>
    <w:p w14:paraId="03D1DFE5" w14:textId="77777777" w:rsidR="00F90BDC" w:rsidRDefault="00F90BDC">
      <w:r xmlns:w="http://schemas.openxmlformats.org/wordprocessingml/2006/main">
        <w:t xml:space="preserve">Деяния 21:23 И така, направи това, което ти казваме: Имаме четирима мъже, които имат обет;</w:t>
      </w:r>
    </w:p>
    <w:p w14:paraId="2587117C" w14:textId="77777777" w:rsidR="00F90BDC" w:rsidRDefault="00F90BDC"/>
    <w:p w14:paraId="49B68BDA" w14:textId="77777777" w:rsidR="00F90BDC" w:rsidRDefault="00F90BDC">
      <w:r xmlns:w="http://schemas.openxmlformats.org/wordprocessingml/2006/main">
        <w:t xml:space="preserve">Пасажът говори за четирима мъже с обет върху тях.</w:t>
      </w:r>
    </w:p>
    <w:p w14:paraId="7B2000CF" w14:textId="77777777" w:rsidR="00F90BDC" w:rsidRDefault="00F90BDC"/>
    <w:p w14:paraId="15CC0481" w14:textId="77777777" w:rsidR="00F90BDC" w:rsidRDefault="00F90BDC">
      <w:r xmlns:w="http://schemas.openxmlformats.org/wordprocessingml/2006/main">
        <w:t xml:space="preserve">1. Силата на обета: как даването на обещания към Бог може да промени живота ви</w:t>
      </w:r>
    </w:p>
    <w:p w14:paraId="4ED593B7" w14:textId="77777777" w:rsidR="00F90BDC" w:rsidRDefault="00F90BDC"/>
    <w:p w14:paraId="7290BEED" w14:textId="77777777" w:rsidR="00F90BDC" w:rsidRDefault="00F90BDC">
      <w:r xmlns:w="http://schemas.openxmlformats.org/wordprocessingml/2006/main">
        <w:t xml:space="preserve">2. Да живееш живот на отдаденост: Силата на посвещението към Господ</w:t>
      </w:r>
    </w:p>
    <w:p w14:paraId="35F97612" w14:textId="77777777" w:rsidR="00F90BDC" w:rsidRDefault="00F90BDC"/>
    <w:p w14:paraId="3E3360A3" w14:textId="77777777" w:rsidR="00F90BDC" w:rsidRDefault="00F90BDC">
      <w:r xmlns:w="http://schemas.openxmlformats.org/wordprocessingml/2006/main">
        <w:t xml:space="preserve">1. Еклесиаст 5:4-5 – Когато даваш обет на Бога, не отлагай да го изпълниш; защото той няма удоволствие в глупаците; изплати това, което си обрекъл.</w:t>
      </w:r>
    </w:p>
    <w:p w14:paraId="540F2DB9" w14:textId="77777777" w:rsidR="00F90BDC" w:rsidRDefault="00F90BDC"/>
    <w:p w14:paraId="6559EA3F" w14:textId="77777777" w:rsidR="00F90BDC" w:rsidRDefault="00F90BDC">
      <w:r xmlns:w="http://schemas.openxmlformats.org/wordprocessingml/2006/main">
        <w:t xml:space="preserve">2. Исая 38:14-15 - До сутринта смятах, че като лъв ще строши всичките ми кости; от ден до нощ ще ме унищожиш. Като жерав или лястовица, така и аз бърборех; Скърбях като гълъб; очите ми изчезват, като гледам нагоре: Господи, угнетен съм; поемете за мен.</w:t>
      </w:r>
    </w:p>
    <w:p w14:paraId="457C5D23" w14:textId="77777777" w:rsidR="00F90BDC" w:rsidRDefault="00F90BDC"/>
    <w:p w14:paraId="4F0DD0EB" w14:textId="77777777" w:rsidR="00F90BDC" w:rsidRDefault="00F90BDC">
      <w:r xmlns:w="http://schemas.openxmlformats.org/wordprocessingml/2006/main">
        <w:t xml:space="preserve">Деяния 21:24 Вземи ги и се очисти с тях, и бъди обвинен пред тях, за да обръснат главите си; и всички да познаят, че това, което са чули за теб, е нищо; но и ти самият да ходиш в ред и да спазваш закона.</w:t>
      </w:r>
    </w:p>
    <w:p w14:paraId="6014B2F7" w14:textId="77777777" w:rsidR="00F90BDC" w:rsidRDefault="00F90BDC"/>
    <w:p w14:paraId="1522A7A4" w14:textId="77777777" w:rsidR="00F90BDC" w:rsidRDefault="00F90BDC">
      <w:r xmlns:w="http://schemas.openxmlformats.org/wordprocessingml/2006/main">
        <w:t xml:space="preserve">Пасажът насърчава читателя да се пречисти и да спазва законите на Господ.</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подчинението: Добродетелта на спазването на закона</w:t>
      </w:r>
    </w:p>
    <w:p w14:paraId="52B0084F" w14:textId="77777777" w:rsidR="00F90BDC" w:rsidRDefault="00F90BDC"/>
    <w:p w14:paraId="463BACB2" w14:textId="77777777" w:rsidR="00F90BDC" w:rsidRDefault="00F90BDC">
      <w:r xmlns:w="http://schemas.openxmlformats.org/wordprocessingml/2006/main">
        <w:t xml:space="preserve">2. Святост в действие: Да изживеем призива на Бог</w:t>
      </w:r>
    </w:p>
    <w:p w14:paraId="7A5CF503" w14:textId="77777777" w:rsidR="00F90BDC" w:rsidRDefault="00F90BDC"/>
    <w:p w14:paraId="5B3077D0" w14:textId="77777777" w:rsidR="00F90BDC" w:rsidRDefault="00F90BDC">
      <w:r xmlns:w="http://schemas.openxmlformats.org/wordprocessingml/2006/main">
        <w:t xml:space="preserve">1. Римляни 6:19-20 – „Защото, както представихте членовете си като роби на нечистотата и на беззаконието, което води до повече беззаконие, така сега представете членовете си като роби на правдата, водеща до освещение. Защото, когато бяхте роби на греха, бяхте свободни по отношение на правдата.”</w:t>
      </w:r>
    </w:p>
    <w:p w14:paraId="6D714CFD" w14:textId="77777777" w:rsidR="00F90BDC" w:rsidRDefault="00F90BDC"/>
    <w:p w14:paraId="2EA36B5D" w14:textId="77777777" w:rsidR="00F90BDC" w:rsidRDefault="00F90BDC">
      <w:r xmlns:w="http://schemas.openxmlformats.org/wordprocessingml/2006/main">
        <w:t xml:space="preserve">2. 1 Йоаново 5:2-3 – „По това познаваме, че обичаме Божиите чада, когато обичаме Бога и пазим заповедите Му. Защото това е любов към Бога, да пазим заповедите Му. И Неговите заповеди не са тежки.”</w:t>
      </w:r>
    </w:p>
    <w:p w14:paraId="4E5AA687" w14:textId="77777777" w:rsidR="00F90BDC" w:rsidRDefault="00F90BDC"/>
    <w:p w14:paraId="06B3576C" w14:textId="77777777" w:rsidR="00F90BDC" w:rsidRDefault="00F90BDC">
      <w:r xmlns:w="http://schemas.openxmlformats.org/wordprocessingml/2006/main">
        <w:t xml:space="preserve">Деяния 21:25 Що се отнася до вярващите езичници, ние писахме и заключихме, че те не спазват такова нещо, освен че се пазят от неща, принесени на идоли, и от кръв, и от удушено, и от блудство.</w:t>
      </w:r>
    </w:p>
    <w:p w14:paraId="292D7D90" w14:textId="77777777" w:rsidR="00F90BDC" w:rsidRDefault="00F90BDC"/>
    <w:p w14:paraId="5136C10C" w14:textId="77777777" w:rsidR="00F90BDC" w:rsidRDefault="00F90BDC">
      <w:r xmlns:w="http://schemas.openxmlformats.org/wordprocessingml/2006/main">
        <w:t xml:space="preserve">Християните от езичниците бяха инструктирани да се въздържат от идолопоклонство, ядене на кръв, ядене на удушени животни и сексуална неморалност.</w:t>
      </w:r>
    </w:p>
    <w:p w14:paraId="3C98CAFE" w14:textId="77777777" w:rsidR="00F90BDC" w:rsidRDefault="00F90BDC"/>
    <w:p w14:paraId="4CB03FC0" w14:textId="77777777" w:rsidR="00F90BDC" w:rsidRDefault="00F90BDC">
      <w:r xmlns:w="http://schemas.openxmlformats.org/wordprocessingml/2006/main">
        <w:t xml:space="preserve">1. Необходимостта от въздържане от грях</w:t>
      </w:r>
    </w:p>
    <w:p w14:paraId="208A7B8C" w14:textId="77777777" w:rsidR="00F90BDC" w:rsidRDefault="00F90BDC"/>
    <w:p w14:paraId="7BB278AE" w14:textId="77777777" w:rsidR="00F90BDC" w:rsidRDefault="00F90BDC">
      <w:r xmlns:w="http://schemas.openxmlformats.org/wordprocessingml/2006/main">
        <w:t xml:space="preserve">2. Светостта на християнския живот</w:t>
      </w:r>
    </w:p>
    <w:p w14:paraId="08CCAEB7" w14:textId="77777777" w:rsidR="00F90BDC" w:rsidRDefault="00F90BDC"/>
    <w:p w14:paraId="2F574D91" w14:textId="77777777" w:rsidR="00F90BDC" w:rsidRDefault="00F90BDC">
      <w:r xmlns:w="http://schemas.openxmlformats.org/wordprocessingml/2006/main">
        <w:t xml:space="preserve">1. Римляни 6:1-2 – Какво да кажем тогава? Трябва ли да продължаваме в грях, за да може благодатта да изобилства? В никакъв случай! Как можем ние, които умряхме за греха, да живеем в него?</w:t>
      </w:r>
    </w:p>
    <w:p w14:paraId="43477829" w14:textId="77777777" w:rsidR="00F90BDC" w:rsidRDefault="00F90BDC"/>
    <w:p w14:paraId="27D9977C" w14:textId="77777777" w:rsidR="00F90BDC" w:rsidRDefault="00F90BDC">
      <w:r xmlns:w="http://schemas.openxmlformats.org/wordprocessingml/2006/main">
        <w:t xml:space="preserve">2. 1 Петрово 1:13-16 – Затова, като подготвите умовете си за действие и бъдете трезви, надявайте се изцяло на благодатта, която ще ви бъде дадена при откровението на Исус Христос. Като послушни деца, не се съобразявайте със страстите на предишното си невежество, но тъй като Онзи, който ви е призовал, </w:t>
      </w:r>
      <w:r xmlns:w="http://schemas.openxmlformats.org/wordprocessingml/2006/main">
        <w:lastRenderedPageBreak xmlns:w="http://schemas.openxmlformats.org/wordprocessingml/2006/main"/>
      </w:r>
      <w:r xmlns:w="http://schemas.openxmlformats.org/wordprocessingml/2006/main">
        <w:t xml:space="preserve">е свят, бъдете и вие святи във цялото си поведение, тъй като е писано: „Бъдете свети, защото Аз съм свят. ”</w:t>
      </w:r>
    </w:p>
    <w:p w14:paraId="61953AAC" w14:textId="77777777" w:rsidR="00F90BDC" w:rsidRDefault="00F90BDC"/>
    <w:p w14:paraId="34F8D564" w14:textId="77777777" w:rsidR="00F90BDC" w:rsidRDefault="00F90BDC">
      <w:r xmlns:w="http://schemas.openxmlformats.org/wordprocessingml/2006/main">
        <w:t xml:space="preserve">Деяния 21:26 Тогава Павел взе мъжете и на следващия ден, като се очисти с тях, влезе в храма, за да покаже завършването на дните на очистване, докато се принесе принос за всеки един от тях.</w:t>
      </w:r>
    </w:p>
    <w:p w14:paraId="491F2F4D" w14:textId="77777777" w:rsidR="00F90BDC" w:rsidRDefault="00F90BDC"/>
    <w:p w14:paraId="4C666BDF" w14:textId="77777777" w:rsidR="00F90BDC" w:rsidRDefault="00F90BDC">
      <w:r xmlns:w="http://schemas.openxmlformats.org/wordprocessingml/2006/main">
        <w:t xml:space="preserve">Павел пречисти себе си и другите, за да влезе в храма и да направи принос.</w:t>
      </w:r>
    </w:p>
    <w:p w14:paraId="10452E1F" w14:textId="77777777" w:rsidR="00F90BDC" w:rsidRDefault="00F90BDC"/>
    <w:p w14:paraId="49070226" w14:textId="77777777" w:rsidR="00F90BDC" w:rsidRDefault="00F90BDC">
      <w:r xmlns:w="http://schemas.openxmlformats.org/wordprocessingml/2006/main">
        <w:t xml:space="preserve">1. Бъдете пречистени и търсете святост в очите на Господ</w:t>
      </w:r>
    </w:p>
    <w:p w14:paraId="2CEA500F" w14:textId="77777777" w:rsidR="00F90BDC" w:rsidRDefault="00F90BDC"/>
    <w:p w14:paraId="340E2AA3" w14:textId="77777777" w:rsidR="00F90BDC" w:rsidRDefault="00F90BDC">
      <w:r xmlns:w="http://schemas.openxmlformats.org/wordprocessingml/2006/main">
        <w:t xml:space="preserve">2. Подновете посвещението си към Господ чрез действия на покаяние</w:t>
      </w:r>
    </w:p>
    <w:p w14:paraId="1E868B3B" w14:textId="77777777" w:rsidR="00F90BDC" w:rsidRDefault="00F90BDC"/>
    <w:p w14:paraId="2A980C02" w14:textId="77777777" w:rsidR="00F90BDC" w:rsidRDefault="00F90BDC">
      <w:r xmlns:w="http://schemas.openxmlformats.org/wordprocessingml/2006/main">
        <w:t xml:space="preserve">1. 1 Йоаново 1:9, „Ако изповядаме греховете си, Той е верен и праведен да ни прости греховете и да ни очисти от всяка неправда.“</w:t>
      </w:r>
    </w:p>
    <w:p w14:paraId="26117DB2" w14:textId="77777777" w:rsidR="00F90BDC" w:rsidRDefault="00F90BDC"/>
    <w:p w14:paraId="080FEEC2" w14:textId="77777777" w:rsidR="00F90BDC" w:rsidRDefault="00F90BDC">
      <w:r xmlns:w="http://schemas.openxmlformats.org/wordprocessingml/2006/main">
        <w:t xml:space="preserve">2. Тит 2:14, „Който предаде Себе Си за нас, за да ни изкупи от всяко беззаконие и да очисти за Себе Си един избран народ, ревностен за добри дела.“</w:t>
      </w:r>
    </w:p>
    <w:p w14:paraId="66473AD4" w14:textId="77777777" w:rsidR="00F90BDC" w:rsidRDefault="00F90BDC"/>
    <w:p w14:paraId="55A8B340" w14:textId="77777777" w:rsidR="00F90BDC" w:rsidRDefault="00F90BDC">
      <w:r xmlns:w="http://schemas.openxmlformats.org/wordprocessingml/2006/main">
        <w:t xml:space="preserve">Деяния 21:27 И когато седемте дни почти изтекоха, юдеите от Азия, като Го видяха в храма, разбудиха целия народ и туриха ръце на Него,</w:t>
      </w:r>
    </w:p>
    <w:p w14:paraId="43F18F18" w14:textId="77777777" w:rsidR="00F90BDC" w:rsidRDefault="00F90BDC"/>
    <w:p w14:paraId="250B5454" w14:textId="77777777" w:rsidR="00F90BDC" w:rsidRDefault="00F90BDC">
      <w:r xmlns:w="http://schemas.openxmlformats.org/wordprocessingml/2006/main">
        <w:t xml:space="preserve">На седмия ден от престоя на Павел в Ерусалим евреи от Азия го видяха в храма и подбудиха хората да сложат ръце върху него.</w:t>
      </w:r>
    </w:p>
    <w:p w14:paraId="3EAECE5E" w14:textId="77777777" w:rsidR="00F90BDC" w:rsidRDefault="00F90BDC"/>
    <w:p w14:paraId="532FBA4C" w14:textId="77777777" w:rsidR="00F90BDC" w:rsidRDefault="00F90BDC">
      <w:r xmlns:w="http://schemas.openxmlformats.org/wordprocessingml/2006/main">
        <w:t xml:space="preserve">1. Силата на един обединен народ</w:t>
      </w:r>
    </w:p>
    <w:p w14:paraId="690AE0C1" w14:textId="77777777" w:rsidR="00F90BDC" w:rsidRDefault="00F90BDC"/>
    <w:p w14:paraId="615D4293" w14:textId="77777777" w:rsidR="00F90BDC" w:rsidRDefault="00F90BDC">
      <w:r xmlns:w="http://schemas.openxmlformats.org/wordprocessingml/2006/main">
        <w:t xml:space="preserve">2. Как нашите действия влияят на другите</w:t>
      </w:r>
    </w:p>
    <w:p w14:paraId="51CFE1E9" w14:textId="77777777" w:rsidR="00F90BDC" w:rsidRDefault="00F90BDC"/>
    <w:p w14:paraId="2F1A7FB0" w14:textId="77777777" w:rsidR="00F90BDC" w:rsidRDefault="00F90BDC">
      <w:r xmlns:w="http://schemas.openxmlformats.org/wordprocessingml/2006/main">
        <w:t xml:space="preserve">1. Притчи 20:3 – Чест е за човек да спре да се кара, но всеки глупак ще се намеси.</w:t>
      </w:r>
    </w:p>
    <w:p w14:paraId="26A146D3" w14:textId="77777777" w:rsidR="00F90BDC" w:rsidRDefault="00F90BDC"/>
    <w:p w14:paraId="1426D5DC" w14:textId="77777777" w:rsidR="00F90BDC" w:rsidRDefault="00F90BDC">
      <w:r xmlns:w="http://schemas.openxmlformats.org/wordprocessingml/2006/main">
        <w:t xml:space="preserve">2. Римляни 12:18 - Ако е възможно, доколкото зависи от вас, живейте в мир с всички хора.</w:t>
      </w:r>
    </w:p>
    <w:p w14:paraId="30E71E28" w14:textId="77777777" w:rsidR="00F90BDC" w:rsidRDefault="00F90BDC"/>
    <w:p w14:paraId="2D7CB814" w14:textId="77777777" w:rsidR="00F90BDC" w:rsidRDefault="00F90BDC">
      <w:r xmlns:w="http://schemas.openxmlformats.org/wordprocessingml/2006/main">
        <w:t xml:space="preserve">Деяния 21:28 Викайки, мъже израилтяни, помогнете: Този е човекът, който учи всички човеци навсякъде против народа, закона и това място, и освен това въведе и гърци в храма, и оскверни тази светиня място.</w:t>
      </w:r>
    </w:p>
    <w:p w14:paraId="24AE9F0D" w14:textId="77777777" w:rsidR="00F90BDC" w:rsidRDefault="00F90BDC"/>
    <w:p w14:paraId="5A1869A6" w14:textId="77777777" w:rsidR="00F90BDC" w:rsidRDefault="00F90BDC">
      <w:r xmlns:w="http://schemas.openxmlformats.org/wordprocessingml/2006/main">
        <w:t xml:space="preserve">Хората обвиняваха Павел, че поучава против техния закон и обичаи и че е довел гърци в храма, осквернявайки го.</w:t>
      </w:r>
    </w:p>
    <w:p w14:paraId="7599DA6C" w14:textId="77777777" w:rsidR="00F90BDC" w:rsidRDefault="00F90BDC"/>
    <w:p w14:paraId="2A5D4843" w14:textId="77777777" w:rsidR="00F90BDC" w:rsidRDefault="00F90BDC">
      <w:r xmlns:w="http://schemas.openxmlformats.org/wordprocessingml/2006/main">
        <w:t xml:space="preserve">1: Трябва да останем верни на Бог и Неговите закони, дори когато е трудно.</w:t>
      </w:r>
    </w:p>
    <w:p w14:paraId="57AA02E3" w14:textId="77777777" w:rsidR="00F90BDC" w:rsidRDefault="00F90BDC"/>
    <w:p w14:paraId="303DA26C" w14:textId="77777777" w:rsidR="00F90BDC" w:rsidRDefault="00F90BDC">
      <w:r xmlns:w="http://schemas.openxmlformats.org/wordprocessingml/2006/main">
        <w:t xml:space="preserve">2: Трябва да гарантираме, че нашата вяра не се замърсява от външни влияния.</w:t>
      </w:r>
    </w:p>
    <w:p w14:paraId="478CC88C" w14:textId="77777777" w:rsidR="00F90BDC" w:rsidRDefault="00F90BDC"/>
    <w:p w14:paraId="7EF68F5A" w14:textId="77777777" w:rsidR="00F90BDC" w:rsidRDefault="00F90BDC">
      <w:r xmlns:w="http://schemas.openxmlformats.org/wordprocessingml/2006/main">
        <w:t xml:space="preserve">1: Галатяни 6:9 - И нека не се уморяваме да вършим добро, защото навреме ще пожънем, ако не отслабнем.</w:t>
      </w:r>
    </w:p>
    <w:p w14:paraId="53E6707F" w14:textId="77777777" w:rsidR="00F90BDC" w:rsidRDefault="00F90BDC"/>
    <w:p w14:paraId="4A769B44" w14:textId="77777777" w:rsidR="00F90BDC" w:rsidRDefault="00F90BDC">
      <w:r xmlns:w="http://schemas.openxmlformats.org/wordprocessingml/2006/main">
        <w:t xml:space="preserve">2: Исус Навиев 24:15 –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реката, или на боговете на аморейците, в чиято земя живеете; но аз и домът ми ще служим на ГОСПОДА.</w:t>
      </w:r>
    </w:p>
    <w:p w14:paraId="432F6575" w14:textId="77777777" w:rsidR="00F90BDC" w:rsidRDefault="00F90BDC"/>
    <w:p w14:paraId="0C54069C" w14:textId="77777777" w:rsidR="00F90BDC" w:rsidRDefault="00F90BDC">
      <w:r xmlns:w="http://schemas.openxmlformats.org/wordprocessingml/2006/main">
        <w:t xml:space="preserve">Деяния 21:29 (Защото преди това бяха видели с него в града ефесеца Трофим, за когото предполагаха, че Павел го е въвел в храма.)</w:t>
      </w:r>
    </w:p>
    <w:p w14:paraId="0E8E3EA1" w14:textId="77777777" w:rsidR="00F90BDC" w:rsidRDefault="00F90BDC"/>
    <w:p w14:paraId="0205638F" w14:textId="77777777" w:rsidR="00F90BDC" w:rsidRDefault="00F90BDC">
      <w:r xmlns:w="http://schemas.openxmlformats.org/wordprocessingml/2006/main">
        <w:t xml:space="preserve">Павел беше обвинен, че е довел езичник, Трофим, в храма.</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Трябва да останем верни, за да пазим светостта на храма.</w:t>
      </w:r>
    </w:p>
    <w:p w14:paraId="6F4E2661" w14:textId="77777777" w:rsidR="00F90BDC" w:rsidRDefault="00F90BDC"/>
    <w:p w14:paraId="242349F5" w14:textId="77777777" w:rsidR="00F90BDC" w:rsidRDefault="00F90BDC">
      <w:r xmlns:w="http://schemas.openxmlformats.org/wordprocessingml/2006/main">
        <w:t xml:space="preserve">2: Любовта към нашите ближни трябва да надхвърля само нашите собствени хора.</w:t>
      </w:r>
    </w:p>
    <w:p w14:paraId="78D8F313" w14:textId="77777777" w:rsidR="00F90BDC" w:rsidRDefault="00F90BDC"/>
    <w:p w14:paraId="35F20D26" w14:textId="77777777" w:rsidR="00F90BDC" w:rsidRDefault="00F90BDC">
      <w:r xmlns:w="http://schemas.openxmlformats.org/wordprocessingml/2006/main">
        <w:t xml:space="preserve">1: Матей 5:43-44 – „Чухте, че е казано: „Обичай ближния си и мрази врага си“. Но аз ви казвам: обичайте враговете си, благославяйте онези, които ви проклинат, правете добро на онези, които ви мразят."</w:t>
      </w:r>
    </w:p>
    <w:p w14:paraId="21EF3E5A" w14:textId="77777777" w:rsidR="00F90BDC" w:rsidRDefault="00F90BDC"/>
    <w:p w14:paraId="7237CA79" w14:textId="77777777" w:rsidR="00F90BDC" w:rsidRDefault="00F90BDC">
      <w:r xmlns:w="http://schemas.openxmlformats.org/wordprocessingml/2006/main">
        <w:t xml:space="preserve">2: Галатяни 3:28 – „Няма юдеин, нито грък, няма роб, нито свободен, няма мъжки пол и жена, защото вие всички сте едно в Христос Исус.“</w:t>
      </w:r>
    </w:p>
    <w:p w14:paraId="615F849B" w14:textId="77777777" w:rsidR="00F90BDC" w:rsidRDefault="00F90BDC"/>
    <w:p w14:paraId="286F29DE" w14:textId="77777777" w:rsidR="00F90BDC" w:rsidRDefault="00F90BDC">
      <w:r xmlns:w="http://schemas.openxmlformats.org/wordprocessingml/2006/main">
        <w:t xml:space="preserve">Деяния 21:30 И целият град се развълнува и народът се стече; хванаха Павел и го извлякоха вън от храма; и веднага вратите бяха затворени.</w:t>
      </w:r>
    </w:p>
    <w:p w14:paraId="4BA5F148" w14:textId="77777777" w:rsidR="00F90BDC" w:rsidRDefault="00F90BDC"/>
    <w:p w14:paraId="38262382" w14:textId="77777777" w:rsidR="00F90BDC" w:rsidRDefault="00F90BDC">
      <w:r xmlns:w="http://schemas.openxmlformats.org/wordprocessingml/2006/main">
        <w:t xml:space="preserve">Хората от град Йерусалим се събраха и арестуваха Павел, след което затвориха вратите на храма.</w:t>
      </w:r>
    </w:p>
    <w:p w14:paraId="2A2D0F97" w14:textId="77777777" w:rsidR="00F90BDC" w:rsidRDefault="00F90BDC"/>
    <w:p w14:paraId="1DBBD3C6" w14:textId="77777777" w:rsidR="00F90BDC" w:rsidRDefault="00F90BDC">
      <w:r xmlns:w="http://schemas.openxmlformats.org/wordprocessingml/2006/main">
        <w:t xml:space="preserve">1. Силата на единството: как съвместната работа може да постигне велики неща</w:t>
      </w:r>
    </w:p>
    <w:p w14:paraId="49B80415" w14:textId="77777777" w:rsidR="00F90BDC" w:rsidRDefault="00F90BDC"/>
    <w:p w14:paraId="33817977" w14:textId="77777777" w:rsidR="00F90BDC" w:rsidRDefault="00F90BDC">
      <w:r xmlns:w="http://schemas.openxmlformats.org/wordprocessingml/2006/main">
        <w:t xml:space="preserve">2. Силата на подчинението: да правиш правилното нещо, дори когато е трудно</w:t>
      </w:r>
    </w:p>
    <w:p w14:paraId="091D89EC" w14:textId="77777777" w:rsidR="00F90BDC" w:rsidRDefault="00F90BDC"/>
    <w:p w14:paraId="4D40E558" w14:textId="77777777" w:rsidR="00F90BDC" w:rsidRDefault="00F90BDC">
      <w:r xmlns:w="http://schemas.openxmlformats.org/wordprocessingml/2006/main">
        <w:t xml:space="preserve">1. Ефесяни 4:3-4: „Полагайки всички усилия да запазите единството на Духа в връзката на мира. Има едно тяло и един Дух, както бяхте призовани към една надежда, когато бяхте призовани.“</w:t>
      </w:r>
    </w:p>
    <w:p w14:paraId="4DAB4D2A" w14:textId="77777777" w:rsidR="00F90BDC" w:rsidRDefault="00F90BDC"/>
    <w:p w14:paraId="3FBC2930" w14:textId="77777777" w:rsidR="00F90BDC" w:rsidRDefault="00F90BDC">
      <w:r xmlns:w="http://schemas.openxmlformats.org/wordprocessingml/2006/main">
        <w:t xml:space="preserve">2. Данаил 3:17-18: „Ако бъдем хвърлени в пламтящата пещ, Бог, на когото служим, може да ни спаси от това и той ще ни избави от твоята ръка, царю. Но дори и да не го направи, искаме да знаеш, царю, че няма да служим на твоите богове, нито да се покланяме на златния образ, който си поставил.</w:t>
      </w:r>
    </w:p>
    <w:p w14:paraId="3084E39D" w14:textId="77777777" w:rsidR="00F90BDC" w:rsidRDefault="00F90BDC"/>
    <w:p w14:paraId="751CDB51" w14:textId="77777777" w:rsidR="00F90BDC" w:rsidRDefault="00F90BDC">
      <w:r xmlns:w="http://schemas.openxmlformats.org/wordprocessingml/2006/main">
        <w:t xml:space="preserve">Деяния 21:31 И когато се канеха да го убият, до хилядника на чета дойде вест, че </w:t>
      </w:r>
      <w:r xmlns:w="http://schemas.openxmlformats.org/wordprocessingml/2006/main">
        <w:lastRenderedPageBreak xmlns:w="http://schemas.openxmlformats.org/wordprocessingml/2006/main"/>
      </w:r>
      <w:r xmlns:w="http://schemas.openxmlformats.org/wordprocessingml/2006/main">
        <w:t xml:space="preserve">целият Ерусалим е разбунен.</w:t>
      </w:r>
    </w:p>
    <w:p w14:paraId="6F16B818" w14:textId="77777777" w:rsidR="00F90BDC" w:rsidRDefault="00F90BDC"/>
    <w:p w14:paraId="55A172B8" w14:textId="77777777" w:rsidR="00F90BDC" w:rsidRDefault="00F90BDC">
      <w:r xmlns:w="http://schemas.openxmlformats.org/wordprocessingml/2006/main">
        <w:t xml:space="preserve">Тълпа в Йерусалим се опита да убие Пол, но плановете им бяха осуетени, когато главният капитан на групата беше известен за шума.</w:t>
      </w:r>
    </w:p>
    <w:p w14:paraId="2DBADC61" w14:textId="77777777" w:rsidR="00F90BDC" w:rsidRDefault="00F90BDC"/>
    <w:p w14:paraId="74A53F6A" w14:textId="77777777" w:rsidR="00F90BDC" w:rsidRDefault="00F90BDC">
      <w:r xmlns:w="http://schemas.openxmlformats.org/wordprocessingml/2006/main">
        <w:t xml:space="preserve">1. Божията защита по време на опасност</w:t>
      </w:r>
    </w:p>
    <w:p w14:paraId="027EBEF8" w14:textId="77777777" w:rsidR="00F90BDC" w:rsidRDefault="00F90BDC"/>
    <w:p w14:paraId="5370F481" w14:textId="77777777" w:rsidR="00F90BDC" w:rsidRDefault="00F90BDC">
      <w:r xmlns:w="http://schemas.openxmlformats.org/wordprocessingml/2006/main">
        <w:t xml:space="preserve">2. Стоене твърдо пред лицето на опозицията</w:t>
      </w:r>
    </w:p>
    <w:p w14:paraId="2F60CC7D" w14:textId="77777777" w:rsidR="00F90BDC" w:rsidRDefault="00F90BDC"/>
    <w:p w14:paraId="2F9196CD" w14:textId="77777777" w:rsidR="00F90BDC" w:rsidRDefault="00F90BDC">
      <w:r xmlns:w="http://schemas.openxmlformats.org/wordprocessingml/2006/main">
        <w:t xml:space="preserve">1. Псалм 91:11-12 – Защото той ще заповяда на ангелите Си относно теб да те пазят във всичките ти пътища; те ще те вдигнат на ръце, за да не удариш крака си в камък.</w:t>
      </w:r>
    </w:p>
    <w:p w14:paraId="7F530392" w14:textId="77777777" w:rsidR="00F90BDC" w:rsidRDefault="00F90BDC"/>
    <w:p w14:paraId="2EBCF4B9" w14:textId="77777777" w:rsidR="00F90BDC" w:rsidRDefault="00F90BDC">
      <w:r xmlns:w="http://schemas.openxmlformats.org/wordprocessingml/2006/main">
        <w:t xml:space="preserve">2. Римляни 8:31 – Какво тогава да кажем в отговор на тези неща? Ако Бог е за нас, кой може да бъде против нас?</w:t>
      </w:r>
    </w:p>
    <w:p w14:paraId="22051A47" w14:textId="77777777" w:rsidR="00F90BDC" w:rsidRDefault="00F90BDC"/>
    <w:p w14:paraId="38CDCAB1" w14:textId="77777777" w:rsidR="00F90BDC" w:rsidRDefault="00F90BDC">
      <w:r xmlns:w="http://schemas.openxmlformats.org/wordprocessingml/2006/main">
        <w:t xml:space="preserve">Деяния 21:32 Той веднага взе войници и стотници и се спусна към тях; и като видяха хилядника и войниците, престанаха да бият Павел.</w:t>
      </w:r>
    </w:p>
    <w:p w14:paraId="49E5CB48" w14:textId="77777777" w:rsidR="00F90BDC" w:rsidRDefault="00F90BDC"/>
    <w:p w14:paraId="0FB460FA" w14:textId="77777777" w:rsidR="00F90BDC" w:rsidRDefault="00F90BDC">
      <w:r xmlns:w="http://schemas.openxmlformats.org/wordprocessingml/2006/main">
        <w:t xml:space="preserve">Павел беше арестуван от римски войници и главния капитан.</w:t>
      </w:r>
    </w:p>
    <w:p w14:paraId="15F905CE" w14:textId="77777777" w:rsidR="00F90BDC" w:rsidRDefault="00F90BDC"/>
    <w:p w14:paraId="0D605F0B" w14:textId="77777777" w:rsidR="00F90BDC" w:rsidRDefault="00F90BDC">
      <w:r xmlns:w="http://schemas.openxmlformats.org/wordprocessingml/2006/main">
        <w:t xml:space="preserve">1. Не се обезсърчавайте в трудни времена – Пол издържа ареста и запази вярата си в Бог</w:t>
      </w:r>
    </w:p>
    <w:p w14:paraId="452AED1B" w14:textId="77777777" w:rsidR="00F90BDC" w:rsidRDefault="00F90BDC"/>
    <w:p w14:paraId="1AD702EC" w14:textId="77777777" w:rsidR="00F90BDC" w:rsidRDefault="00F90BDC">
      <w:r xmlns:w="http://schemas.openxmlformats.org/wordprocessingml/2006/main">
        <w:t xml:space="preserve">2. Останете верни на убежденията си - Пол беше готов да отстоява своите вярвания, дори когато се сблъскваше с трудности</w:t>
      </w:r>
    </w:p>
    <w:p w14:paraId="4597D09B" w14:textId="77777777" w:rsidR="00F90BDC" w:rsidRDefault="00F90BDC"/>
    <w:p w14:paraId="6C2A9EFA" w14:textId="77777777" w:rsidR="00F90BDC" w:rsidRDefault="00F90BDC">
      <w:r xmlns:w="http://schemas.openxmlformats.org/wordprocessingml/2006/main">
        <w:t xml:space="preserve">1. 2 Тимотей 4:7-8 - Аз се борих с добрата битка, състезанието завърших, вярата опазих</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56:3 – Когато ме е страх, аз се доверявам на Теб.</w:t>
      </w:r>
    </w:p>
    <w:p w14:paraId="73036238" w14:textId="77777777" w:rsidR="00F90BDC" w:rsidRDefault="00F90BDC"/>
    <w:p w14:paraId="63DBF926" w14:textId="77777777" w:rsidR="00F90BDC" w:rsidRDefault="00F90BDC">
      <w:r xmlns:w="http://schemas.openxmlformats.org/wordprocessingml/2006/main">
        <w:t xml:space="preserve">Деяния 21:33 Тогава хилядникът се приближи, хвана го и заповяда да го вържат с две вериги; и поиска кой е той и какво е направил.</w:t>
      </w:r>
    </w:p>
    <w:p w14:paraId="08F21BEC" w14:textId="77777777" w:rsidR="00F90BDC" w:rsidRDefault="00F90BDC"/>
    <w:p w14:paraId="4B25DC8A" w14:textId="77777777" w:rsidR="00F90BDC" w:rsidRDefault="00F90BDC">
      <w:r xmlns:w="http://schemas.openxmlformats.org/wordprocessingml/2006/main">
        <w:t xml:space="preserve">Главният капитан арестува Павел и го разпита.</w:t>
      </w:r>
    </w:p>
    <w:p w14:paraId="068A6FA1" w14:textId="77777777" w:rsidR="00F90BDC" w:rsidRDefault="00F90BDC"/>
    <w:p w14:paraId="07E930A2" w14:textId="77777777" w:rsidR="00F90BDC" w:rsidRDefault="00F90BDC">
      <w:r xmlns:w="http://schemas.openxmlformats.org/wordprocessingml/2006/main">
        <w:t xml:space="preserve">1. Важността да останем бдителни във вярата и покорството си на Бог.</w:t>
      </w:r>
    </w:p>
    <w:p w14:paraId="17FB72B9" w14:textId="77777777" w:rsidR="00F90BDC" w:rsidRDefault="00F90BDC"/>
    <w:p w14:paraId="246CDBB4" w14:textId="77777777" w:rsidR="00F90BDC" w:rsidRDefault="00F90BDC">
      <w:r xmlns:w="http://schemas.openxmlformats.org/wordprocessingml/2006/main">
        <w:t xml:space="preserve">2. Стойността на смелостта дори в лицето на преследване.</w:t>
      </w:r>
    </w:p>
    <w:p w14:paraId="7F356094" w14:textId="77777777" w:rsidR="00F90BDC" w:rsidRDefault="00F90BDC"/>
    <w:p w14:paraId="3DC705F3" w14:textId="77777777" w:rsidR="00F90BDC" w:rsidRDefault="00F90BDC">
      <w:r xmlns:w="http://schemas.openxmlformats.org/wordprocessingml/2006/main">
        <w:t xml:space="preserve">1. Матей 10:28-31 - "Не се страхувайте от онези, които убиват тялото, но не могат да убият душата. По-скоро се страхувайте от Този, който може да погуби и душа, и тяло в ада."</w:t>
      </w:r>
    </w:p>
    <w:p w14:paraId="173C229B" w14:textId="77777777" w:rsidR="00F90BDC" w:rsidRDefault="00F90BDC"/>
    <w:p w14:paraId="79085A4A" w14:textId="77777777" w:rsidR="00F90BDC" w:rsidRDefault="00F90BDC">
      <w:r xmlns:w="http://schemas.openxmlformats.org/wordprocessingml/2006/main">
        <w:t xml:space="preserve">2. Филипяни 1:20-21 – „С нетърпение очаквам и се надявам, че по никакъв начин няма да се засрамя, но ще имам достатъчно смелост, така че сега, както винаги, Христос да бъде въздигнат в тялото ми, независимо дали чрез живот или чрез смърт.“</w:t>
      </w:r>
    </w:p>
    <w:p w14:paraId="507CBBBF" w14:textId="77777777" w:rsidR="00F90BDC" w:rsidRDefault="00F90BDC"/>
    <w:p w14:paraId="5C3B79C2" w14:textId="77777777" w:rsidR="00F90BDC" w:rsidRDefault="00F90BDC">
      <w:r xmlns:w="http://schemas.openxmlformats.org/wordprocessingml/2006/main">
        <w:t xml:space="preserve">Деяния 21:34 И едни викаха едно, други друго всред множеството; и понеже не можеше да знае със сигурност за вълнението, заповяда да го занесат в замъка.</w:t>
      </w:r>
    </w:p>
    <w:p w14:paraId="70BAEC7A" w14:textId="77777777" w:rsidR="00F90BDC" w:rsidRDefault="00F90BDC"/>
    <w:p w14:paraId="4E0EFED4" w14:textId="77777777" w:rsidR="00F90BDC" w:rsidRDefault="00F90BDC">
      <w:r xmlns:w="http://schemas.openxmlformats.org/wordprocessingml/2006/main">
        <w:t xml:space="preserve">Тълпата вдигаше суматоха и Пол не успя да разбере какво се казва, така че беше отведен в замъка за безопасност.</w:t>
      </w:r>
    </w:p>
    <w:p w14:paraId="3052E442" w14:textId="77777777" w:rsidR="00F90BDC" w:rsidRDefault="00F90BDC"/>
    <w:p w14:paraId="770B7843" w14:textId="77777777" w:rsidR="00F90BDC" w:rsidRDefault="00F90BDC">
      <w:r xmlns:w="http://schemas.openxmlformats.org/wordprocessingml/2006/main">
        <w:t xml:space="preserve">1. Бог е нашият защитник по време на криза.</w:t>
      </w:r>
    </w:p>
    <w:p w14:paraId="0E119CB3" w14:textId="77777777" w:rsidR="00F90BDC" w:rsidRDefault="00F90BDC"/>
    <w:p w14:paraId="54B54A54" w14:textId="77777777" w:rsidR="00F90BDC" w:rsidRDefault="00F90BDC">
      <w:r xmlns:w="http://schemas.openxmlformats.org/wordprocessingml/2006/main">
        <w:t xml:space="preserve">2. Можем да се доверим на Божия план, дори когато нещата изглеждат хаотични.</w:t>
      </w:r>
    </w:p>
    <w:p w14:paraId="49F16769" w14:textId="77777777" w:rsidR="00F90BDC" w:rsidRDefault="00F90BDC"/>
    <w:p w14:paraId="4D18FA64" w14:textId="77777777" w:rsidR="00F90BDC" w:rsidRDefault="00F90BDC">
      <w:r xmlns:w="http://schemas.openxmlformats.org/wordprocessingml/2006/main">
        <w:t xml:space="preserve">1. Псалм 46:1-3 „Бог е нашето убежище и сила, актуална помощ в беда. Затова няма да се уплашим, дори и земята да се поддаде, дори планините да се разместят всред морето, дори и водите му да бучат и пяна, въпреки че планините треперят от нейното издуване. Села"</w:t>
      </w:r>
    </w:p>
    <w:p w14:paraId="524AA099" w14:textId="77777777" w:rsidR="00F90BDC" w:rsidRDefault="00F90BDC"/>
    <w:p w14:paraId="13FFF85C" w14:textId="77777777" w:rsidR="00F90BDC" w:rsidRDefault="00F90BDC">
      <w:r xmlns:w="http://schemas.openxmlformats.org/wordprocessingml/2006/main">
        <w:t xml:space="preserve">2. Псалм 34:19 „Много са страданията на праведния, но Господ го избавя от всички тях.“</w:t>
      </w:r>
    </w:p>
    <w:p w14:paraId="5DE78EAD" w14:textId="77777777" w:rsidR="00F90BDC" w:rsidRDefault="00F90BDC"/>
    <w:p w14:paraId="175977F7" w14:textId="77777777" w:rsidR="00F90BDC" w:rsidRDefault="00F90BDC">
      <w:r xmlns:w="http://schemas.openxmlformats.org/wordprocessingml/2006/main">
        <w:t xml:space="preserve">Деяния 21:35 И когато се качи на стълбите, стана така, че войниците го понесоха поради насилието на народа.</w:t>
      </w:r>
    </w:p>
    <w:p w14:paraId="5E5BEE88" w14:textId="77777777" w:rsidR="00F90BDC" w:rsidRDefault="00F90BDC"/>
    <w:p w14:paraId="07DAD344" w14:textId="77777777" w:rsidR="00F90BDC" w:rsidRDefault="00F90BDC">
      <w:r xmlns:w="http://schemas.openxmlformats.org/wordprocessingml/2006/main">
        <w:t xml:space="preserve">Павел беше отведен от войниците поради насилието на тълпата.</w:t>
      </w:r>
    </w:p>
    <w:p w14:paraId="70E794D8" w14:textId="77777777" w:rsidR="00F90BDC" w:rsidRDefault="00F90BDC"/>
    <w:p w14:paraId="7F4604B2" w14:textId="77777777" w:rsidR="00F90BDC" w:rsidRDefault="00F90BDC">
      <w:r xmlns:w="http://schemas.openxmlformats.org/wordprocessingml/2006/main">
        <w:t xml:space="preserve">1. Силата на тълпата - Как да се справим със силните емоции в общността.</w:t>
      </w:r>
    </w:p>
    <w:p w14:paraId="3C2F25F6" w14:textId="77777777" w:rsidR="00F90BDC" w:rsidRDefault="00F90BDC"/>
    <w:p w14:paraId="77D02D99" w14:textId="77777777" w:rsidR="00F90BDC" w:rsidRDefault="00F90BDC">
      <w:r xmlns:w="http://schemas.openxmlformats.org/wordprocessingml/2006/main">
        <w:t xml:space="preserve">2. Следване на Господния призив – да бъдем верни на Божията мисия въпреки съпротивата.</w:t>
      </w:r>
    </w:p>
    <w:p w14:paraId="0872419E" w14:textId="77777777" w:rsidR="00F90BDC" w:rsidRDefault="00F90BDC"/>
    <w:p w14:paraId="224C07C4" w14:textId="77777777" w:rsidR="00F90BDC" w:rsidRDefault="00F90BDC">
      <w:r xmlns:w="http://schemas.openxmlformats.org/wordprocessingml/2006/main">
        <w:t xml:space="preserve">1. Матей 10:28 – „И не се бойте от онези, които убиват тялото, но не могат да убият душата. По-скоро се страхувайте от този, който може да погуби и душа, и тяло в ада.</w:t>
      </w:r>
    </w:p>
    <w:p w14:paraId="59D2BAF9" w14:textId="77777777" w:rsidR="00F90BDC" w:rsidRDefault="00F90BDC"/>
    <w:p w14:paraId="045BDB52" w14:textId="77777777" w:rsidR="00F90BDC" w:rsidRDefault="00F90BDC">
      <w:r xmlns:w="http://schemas.openxmlformats.org/wordprocessingml/2006/main">
        <w:t xml:space="preserve">2. Евреи 11:24-26 – „С вяра Моисей, когато порасна, отказа да се нарича син на фараоновата дъщеря, като предпочете да бъде малтретиран с Божия народ, отколкото да се наслаждава на мимолетните удоволствия на греха. Той смяташе укора на Христос за по-голямо богатство от съкровищата на Египет, защото гледаше към наградата.”</w:t>
      </w:r>
    </w:p>
    <w:p w14:paraId="52F98BBD" w14:textId="77777777" w:rsidR="00F90BDC" w:rsidRDefault="00F90BDC"/>
    <w:p w14:paraId="4A72BF48" w14:textId="77777777" w:rsidR="00F90BDC" w:rsidRDefault="00F90BDC">
      <w:r xmlns:w="http://schemas.openxmlformats.org/wordprocessingml/2006/main">
        <w:t xml:space="preserve">Деяния 21:36 Защото множеството народ го последва, викайки: Махни го!</w:t>
      </w:r>
    </w:p>
    <w:p w14:paraId="2F20FD08" w14:textId="77777777" w:rsidR="00F90BDC" w:rsidRDefault="00F90BDC"/>
    <w:p w14:paraId="1F97E783" w14:textId="77777777" w:rsidR="00F90BDC" w:rsidRDefault="00F90BDC">
      <w:r xmlns:w="http://schemas.openxmlformats.org/wordprocessingml/2006/main">
        <w:t xml:space="preserve">Хората извикаха Павел да бъде отстранен.</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бързайте да съдите: Размисли върху Исус и Павел.</w:t>
      </w:r>
    </w:p>
    <w:p w14:paraId="39EBB9CE" w14:textId="77777777" w:rsidR="00F90BDC" w:rsidRDefault="00F90BDC"/>
    <w:p w14:paraId="2343F086" w14:textId="77777777" w:rsidR="00F90BDC" w:rsidRDefault="00F90BDC">
      <w:r xmlns:w="http://schemas.openxmlformats.org/wordprocessingml/2006/main">
        <w:t xml:space="preserve">2. Преодоляване на преследването: Уроци от преживяванията на Павел.</w:t>
      </w:r>
    </w:p>
    <w:p w14:paraId="006F129C" w14:textId="77777777" w:rsidR="00F90BDC" w:rsidRDefault="00F90BDC"/>
    <w:p w14:paraId="40299A8D" w14:textId="77777777" w:rsidR="00F90BDC" w:rsidRDefault="00F90BDC">
      <w:r xmlns:w="http://schemas.openxmlformats.org/wordprocessingml/2006/main">
        <w:t xml:space="preserve">1. Матей 7:1-2 "Не съдете, за да не бъдете съдени. Защото с каквато присъда произнесете ще бъдете съдени, и с каквато мярка използвате, ще ви се отмери."</w:t>
      </w:r>
    </w:p>
    <w:p w14:paraId="171AEFB0" w14:textId="77777777" w:rsidR="00F90BDC" w:rsidRDefault="00F90BDC"/>
    <w:p w14:paraId="7F69F76B" w14:textId="77777777" w:rsidR="00F90BDC" w:rsidRDefault="00F90BDC">
      <w:r xmlns:w="http://schemas.openxmlformats.org/wordprocessingml/2006/main">
        <w:t xml:space="preserve">2. Римляни 8:35-39 „Кой ще ни отлъчи от Христовата любов? Скръб, или утеснение, или гонение, или глад, или голота, или опасност, или меч?... Защото съм сигурен, че нито смъртта нито животът, нито ангелите, нито началниците, нито сегашните неща, нито нещата, които ще дойдат, нито силите, нито височината, нито дълбочината, нито каквото и да било друго в цялото творение ще може да ни отдели от Божията любов в Христос Исус, нашия Господ."</w:t>
      </w:r>
    </w:p>
    <w:p w14:paraId="1F45C4D3" w14:textId="77777777" w:rsidR="00F90BDC" w:rsidRDefault="00F90BDC"/>
    <w:p w14:paraId="529C9D5B" w14:textId="77777777" w:rsidR="00F90BDC" w:rsidRDefault="00F90BDC">
      <w:r xmlns:w="http://schemas.openxmlformats.org/wordprocessingml/2006/main">
        <w:t xml:space="preserve">Деяния 21:37 И когато Павел трябваше да бъде въведен в замъка, той каза на хилядника: Мога ли да говоря с теб? Кой каза: можеш ли да говориш гръцки?</w:t>
      </w:r>
    </w:p>
    <w:p w14:paraId="5D4D8991" w14:textId="77777777" w:rsidR="00F90BDC" w:rsidRDefault="00F90BDC"/>
    <w:p w14:paraId="02A373E5" w14:textId="77777777" w:rsidR="00F90BDC" w:rsidRDefault="00F90BDC">
      <w:r xmlns:w="http://schemas.openxmlformats.org/wordprocessingml/2006/main">
        <w:t xml:space="preserve">Пол смело иска разрешение да говори с главния капитан.</w:t>
      </w:r>
    </w:p>
    <w:p w14:paraId="53A1C11A" w14:textId="77777777" w:rsidR="00F90BDC" w:rsidRDefault="00F90BDC"/>
    <w:p w14:paraId="7F79E307" w14:textId="77777777" w:rsidR="00F90BDC" w:rsidRDefault="00F90BDC">
      <w:r xmlns:w="http://schemas.openxmlformats.org/wordprocessingml/2006/main">
        <w:t xml:space="preserve">1. Вярата в Бог ни дава смелост да следваме смело своята мисия.</w:t>
      </w:r>
    </w:p>
    <w:p w14:paraId="0207798F" w14:textId="77777777" w:rsidR="00F90BDC" w:rsidRDefault="00F90BDC"/>
    <w:p w14:paraId="73CF19B8" w14:textId="77777777" w:rsidR="00F90BDC" w:rsidRDefault="00F90BDC">
      <w:r xmlns:w="http://schemas.openxmlformats.org/wordprocessingml/2006/main">
        <w:t xml:space="preserve">2. Говорете смело и смирено, когато се сблъсквате с трудни ситуации.</w:t>
      </w:r>
    </w:p>
    <w:p w14:paraId="6B1A9F94" w14:textId="77777777" w:rsidR="00F90BDC" w:rsidRDefault="00F90BDC"/>
    <w:p w14:paraId="7768EBB8" w14:textId="77777777" w:rsidR="00F90BDC" w:rsidRDefault="00F90BDC">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14:paraId="0F27F4E6" w14:textId="77777777" w:rsidR="00F90BDC" w:rsidRDefault="00F90BDC"/>
    <w:p w14:paraId="0AEAC332" w14:textId="77777777" w:rsidR="00F90BDC" w:rsidRDefault="00F90BDC">
      <w:r xmlns:w="http://schemas.openxmlformats.org/wordprocessingml/2006/main">
        <w:t xml:space="preserve">2. Филипяни 4:6-7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14:paraId="6B4F0C02" w14:textId="77777777" w:rsidR="00F90BDC" w:rsidRDefault="00F90BDC"/>
    <w:p w14:paraId="528CA76E" w14:textId="77777777" w:rsidR="00F90BDC" w:rsidRDefault="00F90BDC">
      <w:r xmlns:w="http://schemas.openxmlformats.org/wordprocessingml/2006/main">
        <w:t xml:space="preserve">Деяния 21:38 Не си ли ти онзи египтянин, който преди тези дни вдигна размирици и изведе в пустинята четири хиляди мъже убийци?</w:t>
      </w:r>
    </w:p>
    <w:p w14:paraId="790006CB" w14:textId="77777777" w:rsidR="00F90BDC" w:rsidRDefault="00F90BDC"/>
    <w:p w14:paraId="11117FCD" w14:textId="77777777" w:rsidR="00F90BDC" w:rsidRDefault="00F90BDC">
      <w:r xmlns:w="http://schemas.openxmlformats.org/wordprocessingml/2006/main">
        <w:t xml:space="preserve">Римският командир попитал Павел дали той е египтянинът, който е предизвикал смут и е отвел четири хиляди мъже, които са извършили убийство.</w:t>
      </w:r>
    </w:p>
    <w:p w14:paraId="67609E3B" w14:textId="77777777" w:rsidR="00F90BDC" w:rsidRDefault="00F90BDC"/>
    <w:p w14:paraId="00A33792" w14:textId="77777777" w:rsidR="00F90BDC" w:rsidRDefault="00F90BDC">
      <w:r xmlns:w="http://schemas.openxmlformats.org/wordprocessingml/2006/main">
        <w:t xml:space="preserve">1. Силата на влияние: Да се научим да отвеждаме хората далеч от греха</w:t>
      </w:r>
    </w:p>
    <w:p w14:paraId="1097925E" w14:textId="77777777" w:rsidR="00F90BDC" w:rsidRDefault="00F90BDC"/>
    <w:p w14:paraId="21D6C7B7" w14:textId="77777777" w:rsidR="00F90BDC" w:rsidRDefault="00F90BDC">
      <w:r xmlns:w="http://schemas.openxmlformats.org/wordprocessingml/2006/main">
        <w:t xml:space="preserve">2. Не всеки път е добър път: Разпознаване и избягване на изкушението</w:t>
      </w:r>
    </w:p>
    <w:p w14:paraId="47B872DC" w14:textId="77777777" w:rsidR="00F90BDC" w:rsidRDefault="00F90BDC"/>
    <w:p w14:paraId="0A1B4D09" w14:textId="77777777" w:rsidR="00F90BDC" w:rsidRDefault="00F90BDC">
      <w:r xmlns:w="http://schemas.openxmlformats.org/wordprocessingml/2006/main">
        <w:t xml:space="preserve">1. Римляни 6:13 – „И не предавайте членовете си на греха като оръдия на неправдата, но представете себе си на Бога като оживели от мъртвите, и членовете си на Бога като оръдия на правдата.“</w:t>
      </w:r>
    </w:p>
    <w:p w14:paraId="54670BAA" w14:textId="77777777" w:rsidR="00F90BDC" w:rsidRDefault="00F90BDC"/>
    <w:p w14:paraId="103757D8" w14:textId="77777777" w:rsidR="00F90BDC" w:rsidRDefault="00F90BDC">
      <w:r xmlns:w="http://schemas.openxmlformats.org/wordprocessingml/2006/main">
        <w:t xml:space="preserve">2. Галатяни 5:19-21 – „Сега делата на плътта са явни: блудство, нечистота, чувственост, идолопоклонство, магьосничество, вражда, раздори, ревност, изблици на гняв, съперничество, разногласия, разделения, завист, пиянство, оргии и подобни неща. Предупреждавам ви, както ви предупредих и преди, че тези, които вършат такива неща, няма да наследят Божието царство.</w:t>
      </w:r>
    </w:p>
    <w:p w14:paraId="3631C034" w14:textId="77777777" w:rsidR="00F90BDC" w:rsidRDefault="00F90BDC"/>
    <w:p w14:paraId="2DA7505A" w14:textId="77777777" w:rsidR="00F90BDC" w:rsidRDefault="00F90BDC">
      <w:r xmlns:w="http://schemas.openxmlformats.org/wordprocessingml/2006/main">
        <w:t xml:space="preserve">Деяния 21:39 Но Павел каза: Аз съм човек, който е евреин от Тарс, град в Киликия, гражданин на необикновен град; и моля те, позволи ми да говоря на хората.</w:t>
      </w:r>
    </w:p>
    <w:p w14:paraId="06C24EC9" w14:textId="77777777" w:rsidR="00F90BDC" w:rsidRDefault="00F90BDC"/>
    <w:p w14:paraId="67553070" w14:textId="77777777" w:rsidR="00F90BDC" w:rsidRDefault="00F90BDC">
      <w:r xmlns:w="http://schemas.openxmlformats.org/wordprocessingml/2006/main">
        <w:t xml:space="preserve">Павел моли за разрешение да говори с хората от Йерусалим.</w:t>
      </w:r>
    </w:p>
    <w:p w14:paraId="4A30141A" w14:textId="77777777" w:rsidR="00F90BDC" w:rsidRDefault="00F90BDC"/>
    <w:p w14:paraId="317FF400" w14:textId="77777777" w:rsidR="00F90BDC" w:rsidRDefault="00F90BDC">
      <w:r xmlns:w="http://schemas.openxmlformats.org/wordprocessingml/2006/main">
        <w:t xml:space="preserve">1. Никога не спирайте да говорите истината си</w:t>
      </w:r>
    </w:p>
    <w:p w14:paraId="14C07394" w14:textId="77777777" w:rsidR="00F90BDC" w:rsidRDefault="00F90BDC"/>
    <w:p w14:paraId="361EA47F" w14:textId="77777777" w:rsidR="00F90BDC" w:rsidRDefault="00F90BDC">
      <w:r xmlns:w="http://schemas.openxmlformats.org/wordprocessingml/2006/main">
        <w:t xml:space="preserve">2. Силата на решимостта</w:t>
      </w:r>
    </w:p>
    <w:p w14:paraId="50996AA9" w14:textId="77777777" w:rsidR="00F90BDC" w:rsidRDefault="00F90BDC"/>
    <w:p w14:paraId="289DBD06"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14:paraId="46694AAC" w14:textId="77777777" w:rsidR="00F90BDC" w:rsidRDefault="00F90BDC"/>
    <w:p w14:paraId="50628ADD" w14:textId="77777777" w:rsidR="00F90BDC" w:rsidRDefault="00F90BDC">
      <w:r xmlns:w="http://schemas.openxmlformats.org/wordprocessingml/2006/main">
        <w:t xml:space="preserve">2. Филипяни 4:13 – „Всичко мога чрез Христос, който ме укрепва.“</w:t>
      </w:r>
    </w:p>
    <w:p w14:paraId="6F762D14" w14:textId="77777777" w:rsidR="00F90BDC" w:rsidRDefault="00F90BDC"/>
    <w:p w14:paraId="23AC4E94" w14:textId="77777777" w:rsidR="00F90BDC" w:rsidRDefault="00F90BDC">
      <w:r xmlns:w="http://schemas.openxmlformats.org/wordprocessingml/2006/main">
        <w:t xml:space="preserve">Деяния 21:40 И когато му даде разрешение, Павел застана на стълбите и помаха с ръка на народа. И когато настъпи голяма тишина, той им проговори на еврейски език, казвайки:</w:t>
      </w:r>
    </w:p>
    <w:p w14:paraId="244F566A" w14:textId="77777777" w:rsidR="00F90BDC" w:rsidRDefault="00F90BDC"/>
    <w:p w14:paraId="12B2E166" w14:textId="77777777" w:rsidR="00F90BDC" w:rsidRDefault="00F90BDC">
      <w:r xmlns:w="http://schemas.openxmlformats.org/wordprocessingml/2006/main">
        <w:t xml:space="preserve">Павел застана на стълбите и направи знак на хората, което доведе до голяма тишина. След това им говори на иврит.</w:t>
      </w:r>
    </w:p>
    <w:p w14:paraId="737DC511" w14:textId="77777777" w:rsidR="00F90BDC" w:rsidRDefault="00F90BDC"/>
    <w:p w14:paraId="3AFE142A" w14:textId="77777777" w:rsidR="00F90BDC" w:rsidRDefault="00F90BDC">
      <w:r xmlns:w="http://schemas.openxmlformats.org/wordprocessingml/2006/main">
        <w:t xml:space="preserve">1. Силата на тишината в един шумен свят</w:t>
      </w:r>
    </w:p>
    <w:p w14:paraId="405853D1" w14:textId="77777777" w:rsidR="00F90BDC" w:rsidRDefault="00F90BDC"/>
    <w:p w14:paraId="17945A7C" w14:textId="77777777" w:rsidR="00F90BDC" w:rsidRDefault="00F90BDC">
      <w:r xmlns:w="http://schemas.openxmlformats.org/wordprocessingml/2006/main">
        <w:t xml:space="preserve">2. Важността на изговарянето на животворни думи</w:t>
      </w:r>
    </w:p>
    <w:p w14:paraId="31600D8E" w14:textId="77777777" w:rsidR="00F90BDC" w:rsidRDefault="00F90BDC"/>
    <w:p w14:paraId="4CF4D781" w14:textId="77777777" w:rsidR="00F90BDC" w:rsidRDefault="00F90BDC">
      <w:r xmlns:w="http://schemas.openxmlformats.org/wordprocessingml/2006/main">
        <w:t xml:space="preserve">1. Псалм 46:10 „Млъкни и знай, че Аз съм Бог“</w:t>
      </w:r>
    </w:p>
    <w:p w14:paraId="67FC3E50" w14:textId="77777777" w:rsidR="00F90BDC" w:rsidRDefault="00F90BDC"/>
    <w:p w14:paraId="52EF63B8" w14:textId="77777777" w:rsidR="00F90BDC" w:rsidRDefault="00F90BDC">
      <w:r xmlns:w="http://schemas.openxmlformats.org/wordprocessingml/2006/main">
        <w:t xml:space="preserve">2. Притчи 18:21 „Смъртта и животът са във властта на езика“</w:t>
      </w:r>
    </w:p>
    <w:p w14:paraId="44D16FD2" w14:textId="77777777" w:rsidR="00F90BDC" w:rsidRDefault="00F90BDC"/>
    <w:p w14:paraId="7B4BC94D" w14:textId="77777777" w:rsidR="00F90BDC" w:rsidRDefault="00F90BDC">
      <w:r xmlns:w="http://schemas.openxmlformats.org/wordprocessingml/2006/main">
        <w:t xml:space="preserve">Деяния 22 разказва защитата на Павел пред тълпата в Йерусалим, римското му гражданство, което го спасява от бичуване, и заговора да бъде убит.</w:t>
      </w:r>
    </w:p>
    <w:p w14:paraId="257688BC" w14:textId="77777777" w:rsidR="00F90BDC" w:rsidRDefault="00F90BDC"/>
    <w:p w14:paraId="4F684E37" w14:textId="77777777" w:rsidR="00F90BDC" w:rsidRDefault="00F90BDC">
      <w:r xmlns:w="http://schemas.openxmlformats.org/wordprocessingml/2006/main">
        <w:t xml:space="preserve">1-ви абзац: Главата започва с обръщение на Павел към тълпата на арамейски, разказвайки ранния си живот като благочестив евреин, учил при Гамалиил, и неговото преследване на последователите на „Пътя“. След това той разказва своето обръщане по пътя към Дамаск - как е ослепен от ярка светлина от небето и чува гласа на Исус, който пита защо Го преследва. Човек на име Анания, благочестив </w:t>
      </w:r>
      <w:r xmlns:w="http://schemas.openxmlformats.org/wordprocessingml/2006/main">
        <w:lastRenderedPageBreak xmlns:w="http://schemas.openxmlformats.org/wordprocessingml/2006/main"/>
      </w:r>
      <w:r xmlns:w="http://schemas.openxmlformats.org/wordprocessingml/2006/main">
        <w:t xml:space="preserve">спазващ закона, високо уважаван от всички евреи, живеещи там, дойде при него и му каза, че Бог го е избрал да знае волята Му, вижте Праведния чуйте думите от устата Му, бъдете Негов свидетел, всички хора какво той видях чух (Деяния 22:1-15).</w:t>
      </w:r>
    </w:p>
    <w:p w14:paraId="6F8D7D7A" w14:textId="77777777" w:rsidR="00F90BDC" w:rsidRDefault="00F90BDC"/>
    <w:p w14:paraId="2213A7EF" w14:textId="77777777" w:rsidR="00F90BDC" w:rsidRDefault="00F90BDC">
      <w:r xmlns:w="http://schemas.openxmlformats.org/wordprocessingml/2006/main">
        <w:t xml:space="preserve">2-ри абзац: Той допълнително обясни как във видение, докато се молеше в храма, той беше инструктиран от Господ да напусне Йерусалим бързо, защото хората нямаше да приемат свидетелството за Него, но когато протестираха, казвайки, че знаят как преследваната църква Ерусалим одобри убийството на Стивън Лорд каза: „Върви, аз ще изпратя вие далечни езичници“ (Деяния 22:17-21). Тълпата слушаше до този момент, но когато Павел спомена мисията на езичниците, те надигнаха гласове и извикаха „Отървете този човек от земята! Той не е годен на живо!' Докато те крещяха, хвърляха наметалата си, хвърляха прах във въздуха, командирът нареди Павел да бъде отведен в казармите и му беше наредено да бъде бичуван, разпитан, за да разбере защо хората му крещят по този начин (Деяния 22:22-24).</w:t>
      </w:r>
    </w:p>
    <w:p w14:paraId="671E43FA" w14:textId="77777777" w:rsidR="00F90BDC" w:rsidRDefault="00F90BDC"/>
    <w:p w14:paraId="0F22CAF4" w14:textId="77777777" w:rsidR="00F90BDC" w:rsidRDefault="00F90BDC">
      <w:r xmlns:w="http://schemas.openxmlformats.org/wordprocessingml/2006/main">
        <w:t xml:space="preserve">3-ти абзац: Докато го протягаха да го бичуват, Павел попита стотника, стоящ там: „Законно ли е да бичувате римски гражданин, който дори не е признат за виновен?“ Когато центурионът чу това, командирът съобщи, че пита „Какво ще правиш? Този човек е римски гражданин. Командирът отиде и Павел попита: „Кажи ми, ти римски гражданин ли си?“ Когато беше потвърдено, командирът каза, че стана една страхотна цена, но Пол отговори: „Аз съм роден такъв“. Онези, които щяха да го разпитват, веднага се оттеглиха. Тези, които стояха наблизо, се уплашиха, когато разбраха, че той е римски гражданин, защото го бяха вързали (Деяния 22:25-29). На следващия ден, защото искаха да разберат истинската причина, поради която евреите, повдигащи обвинения срещу необвързани, свикаха главните свещеници, целият Синедрион заповяда да бъде изправен пред тях (Деяния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Деяния 22:1 Мъже, братя и бащи, чуйте защитата ми, която правя сега пред вас.</w:t>
      </w:r>
    </w:p>
    <w:p w14:paraId="40A06D78" w14:textId="77777777" w:rsidR="00F90BDC" w:rsidRDefault="00F90BDC"/>
    <w:p w14:paraId="65946165" w14:textId="77777777" w:rsidR="00F90BDC" w:rsidRDefault="00F90BDC">
      <w:r xmlns:w="http://schemas.openxmlformats.org/wordprocessingml/2006/main">
        <w:t xml:space="preserve">Павел се защитава пред еврейския народ.</w:t>
      </w:r>
    </w:p>
    <w:p w14:paraId="08694081" w14:textId="77777777" w:rsidR="00F90BDC" w:rsidRDefault="00F90BDC"/>
    <w:p w14:paraId="48DC3C0D" w14:textId="77777777" w:rsidR="00F90BDC" w:rsidRDefault="00F90BDC">
      <w:r xmlns:w="http://schemas.openxmlformats.org/wordprocessingml/2006/main">
        <w:t xml:space="preserve">1: Всички трябва да сме готови да защитим своите вярвания и вяра.</w:t>
      </w:r>
    </w:p>
    <w:p w14:paraId="43F8987D" w14:textId="77777777" w:rsidR="00F90BDC" w:rsidRDefault="00F90BDC"/>
    <w:p w14:paraId="32FEBE1D" w14:textId="77777777" w:rsidR="00F90BDC" w:rsidRDefault="00F90BDC">
      <w:r xmlns:w="http://schemas.openxmlformats.org/wordprocessingml/2006/main">
        <w:t xml:space="preserve">2: Трябва да се доверим и да имаме вяра в Бог, за да бъде наш защитник.</w:t>
      </w:r>
    </w:p>
    <w:p w14:paraId="71D03C0B" w14:textId="77777777" w:rsidR="00F90BDC" w:rsidRDefault="00F90BDC"/>
    <w:p w14:paraId="5C9C6635" w14:textId="77777777" w:rsidR="00F90BDC" w:rsidRDefault="00F90BDC">
      <w:r xmlns:w="http://schemas.openxmlformats.org/wordprocessingml/2006/main">
        <w:t xml:space="preserve">1: Римляни 10:9-10 „Ако изповядаш с устата си, че Исус е Господ, и повярваш в сърцето си, че Бог Го е възкресил от мъртвите, ще бъдеш спасен. Защото със сърце човек вярва за оправдание; и с уста се прави изповед за спасение."</w:t>
      </w:r>
    </w:p>
    <w:p w14:paraId="7709F4F7" w14:textId="77777777" w:rsidR="00F90BDC" w:rsidRDefault="00F90BDC"/>
    <w:p w14:paraId="54078F48" w14:textId="77777777" w:rsidR="00F90BDC" w:rsidRDefault="00F90BDC">
      <w:r xmlns:w="http://schemas.openxmlformats.org/wordprocessingml/2006/main">
        <w:t xml:space="preserve">2: Псалм 27:1 "Господ е моя светлина и мое спасение; от кого да се боя? Господ е силата на живота ми; от кого да се страхувам?"</w:t>
      </w:r>
    </w:p>
    <w:p w14:paraId="41109832" w14:textId="77777777" w:rsidR="00F90BDC" w:rsidRDefault="00F90BDC"/>
    <w:p w14:paraId="34AB843E" w14:textId="77777777" w:rsidR="00F90BDC" w:rsidRDefault="00F90BDC">
      <w:r xmlns:w="http://schemas.openxmlformats.org/wordprocessingml/2006/main">
        <w:t xml:space="preserve">Деяния 22:2 (И като чуха, че им говори на еврейски език, замълчаха още повече; и той каза:)</w:t>
      </w:r>
    </w:p>
    <w:p w14:paraId="32FCFC57" w14:textId="77777777" w:rsidR="00F90BDC" w:rsidRDefault="00F90BDC"/>
    <w:p w14:paraId="2E6969D4" w14:textId="77777777" w:rsidR="00F90BDC" w:rsidRDefault="00F90BDC">
      <w:r xmlns:w="http://schemas.openxmlformats.org/wordprocessingml/2006/main">
        <w:t xml:space="preserve">Речта на Павел пред Синедриона: Павел разказва своето обръщане и се обръща към Синедриона, като им говори на иврит.</w:t>
      </w:r>
    </w:p>
    <w:p w14:paraId="1D0DA3CA" w14:textId="77777777" w:rsidR="00F90BDC" w:rsidRDefault="00F90BDC"/>
    <w:p w14:paraId="2F513195" w14:textId="77777777" w:rsidR="00F90BDC" w:rsidRDefault="00F90BDC">
      <w:r xmlns:w="http://schemas.openxmlformats.org/wordprocessingml/2006/main">
        <w:t xml:space="preserve">1. Бог може да ни преобрази, ако сме отворени за Неговата воля.</w:t>
      </w:r>
    </w:p>
    <w:p w14:paraId="58E7F99E" w14:textId="77777777" w:rsidR="00F90BDC" w:rsidRDefault="00F90BDC"/>
    <w:p w14:paraId="56601018" w14:textId="77777777" w:rsidR="00F90BDC" w:rsidRDefault="00F90BDC">
      <w:r xmlns:w="http://schemas.openxmlformats.org/wordprocessingml/2006/main">
        <w:t xml:space="preserve">2. Бог може да използва всеки от нас за Своята цел по Своя собствен специален начин.</w:t>
      </w:r>
    </w:p>
    <w:p w14:paraId="3E563F90" w14:textId="77777777" w:rsidR="00F90BDC" w:rsidRDefault="00F90BDC"/>
    <w:p w14:paraId="0DD13ECC" w14:textId="77777777" w:rsidR="00F90BDC" w:rsidRDefault="00F90BDC">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14:paraId="2F62D687" w14:textId="77777777" w:rsidR="00F90BDC" w:rsidRDefault="00F90BDC"/>
    <w:p w14:paraId="7DCCB847" w14:textId="77777777" w:rsidR="00F90BDC" w:rsidRDefault="00F90BDC">
      <w:r xmlns:w="http://schemas.openxmlformats.org/wordprocessingml/2006/main">
        <w:t xml:space="preserve">2. Ефесяни 2:10 – Защото ние сме негово творение, създадени в Христос Исус за добри дела, които Бог е подготвил предварително, за да ходим в тях.</w:t>
      </w:r>
    </w:p>
    <w:p w14:paraId="31C687AF" w14:textId="77777777" w:rsidR="00F90BDC" w:rsidRDefault="00F90BDC"/>
    <w:p w14:paraId="28502336" w14:textId="77777777" w:rsidR="00F90BDC" w:rsidRDefault="00F90BDC">
      <w:r xmlns:w="http://schemas.openxmlformats.org/wordprocessingml/2006/main">
        <w:t xml:space="preserve">Деяния 22:3 Аз наистина съм човек, който е евреин, роден в Тарс, град в Киликия, но отгледан в този град в нозете на Гамалиил и научен според съвършения начин на закона на бащите, и беше ревностен към Бога, както всички вие сте днес.</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беше евреин, роден в Тарсус, Киликия, който беше възпитан в Ерусалим и научен според еврейския закон от Гамалиил. Той беше ревностен във вярата си, както и юдеите, които го слушаха.</w:t>
      </w:r>
    </w:p>
    <w:p w14:paraId="13F2B0A7" w14:textId="77777777" w:rsidR="00F90BDC" w:rsidRDefault="00F90BDC"/>
    <w:p w14:paraId="606FA0DA" w14:textId="77777777" w:rsidR="00F90BDC" w:rsidRDefault="00F90BDC">
      <w:r xmlns:w="http://schemas.openxmlformats.org/wordprocessingml/2006/main">
        <w:t xml:space="preserve">1. Намиране на ревност за Бог на непознати места</w:t>
      </w:r>
    </w:p>
    <w:p w14:paraId="357AAF27" w14:textId="77777777" w:rsidR="00F90BDC" w:rsidRDefault="00F90BDC"/>
    <w:p w14:paraId="3E9E2A7C" w14:textId="77777777" w:rsidR="00F90BDC" w:rsidRDefault="00F90BDC">
      <w:r xmlns:w="http://schemas.openxmlformats.org/wordprocessingml/2006/main">
        <w:t xml:space="preserve">2. Израстване във вяра чрез посвещение и послушание</w:t>
      </w:r>
    </w:p>
    <w:p w14:paraId="54D09D2E" w14:textId="77777777" w:rsidR="00F90BDC" w:rsidRDefault="00F90BDC"/>
    <w:p w14:paraId="622AC826" w14:textId="77777777" w:rsidR="00F90BDC" w:rsidRDefault="00F90BDC">
      <w:r xmlns:w="http://schemas.openxmlformats.org/wordprocessingml/2006/main">
        <w:t xml:space="preserve">1. Римляни 10:2 – Защото им свидетелствам, че имат ревност от Бога, но не според познанието.</w:t>
      </w:r>
    </w:p>
    <w:p w14:paraId="1E4D3CDD" w14:textId="77777777" w:rsidR="00F90BDC" w:rsidRDefault="00F90BDC"/>
    <w:p w14:paraId="1424A2B6" w14:textId="77777777" w:rsidR="00F90BDC" w:rsidRDefault="00F90BDC">
      <w:r xmlns:w="http://schemas.openxmlformats.org/wordprocessingml/2006/main">
        <w:t xml:space="preserve">2. Яков 1:22 – Но бъдете изпълнители на словото, а не само слушатели, мамейки самите себе си.</w:t>
      </w:r>
    </w:p>
    <w:p w14:paraId="5C82CAFA" w14:textId="77777777" w:rsidR="00F90BDC" w:rsidRDefault="00F90BDC"/>
    <w:p w14:paraId="20B1AEC4" w14:textId="77777777" w:rsidR="00F90BDC" w:rsidRDefault="00F90BDC">
      <w:r xmlns:w="http://schemas.openxmlformats.org/wordprocessingml/2006/main">
        <w:t xml:space="preserve">Деяния 22:4 И аз преследвах този път до смърт, като връзвах и предавах в тъмници мъже и жени.</w:t>
      </w:r>
    </w:p>
    <w:p w14:paraId="5B8A55CA" w14:textId="77777777" w:rsidR="00F90BDC" w:rsidRDefault="00F90BDC"/>
    <w:p w14:paraId="650A1640" w14:textId="77777777" w:rsidR="00F90BDC" w:rsidRDefault="00F90BDC">
      <w:r xmlns:w="http://schemas.openxmlformats.org/wordprocessingml/2006/main">
        <w:t xml:space="preserve">Павел беше преследвал християните до смърт, затваряйки мъже и жени.</w:t>
      </w:r>
    </w:p>
    <w:p w14:paraId="4F04765B" w14:textId="77777777" w:rsidR="00F90BDC" w:rsidRDefault="00F90BDC"/>
    <w:p w14:paraId="793D6A7B" w14:textId="77777777" w:rsidR="00F90BDC" w:rsidRDefault="00F90BDC">
      <w:r xmlns:w="http://schemas.openxmlformats.org/wordprocessingml/2006/main">
        <w:t xml:space="preserve">1. Силата на преследването: как нашите действия могат да имат непредвидени последици</w:t>
      </w:r>
    </w:p>
    <w:p w14:paraId="442AE054" w14:textId="77777777" w:rsidR="00F90BDC" w:rsidRDefault="00F90BDC"/>
    <w:p w14:paraId="3BECC2DE" w14:textId="77777777" w:rsidR="00F90BDC" w:rsidRDefault="00F90BDC">
      <w:r xmlns:w="http://schemas.openxmlformats.org/wordprocessingml/2006/main">
        <w:t xml:space="preserve">2. Да живееш с убеждение: да останеш верен на Божия призив</w:t>
      </w:r>
    </w:p>
    <w:p w14:paraId="04FC9C03" w14:textId="77777777" w:rsidR="00F90BDC" w:rsidRDefault="00F90BDC"/>
    <w:p w14:paraId="69F9DF00" w14:textId="77777777" w:rsidR="00F90BDC" w:rsidRDefault="00F90BDC">
      <w:r xmlns:w="http://schemas.openxmlformats.org/wordprocessingml/2006/main">
        <w:t xml:space="preserve">1. Матей 5:10-11: „Блажени преследваните заради правдата, защото тяхно е небесното царство. Блажени сте вие, когато другите ви хулят и гонят и изричат всякакво зло против вас лъжливо на моя сметка."</w:t>
      </w:r>
    </w:p>
    <w:p w14:paraId="31ED00E1" w14:textId="77777777" w:rsidR="00F90BDC" w:rsidRDefault="00F90BDC"/>
    <w:p w14:paraId="6C479792" w14:textId="77777777" w:rsidR="00F90BDC" w:rsidRDefault="00F90BDC">
      <w:r xmlns:w="http://schemas.openxmlformats.org/wordprocessingml/2006/main">
        <w:t xml:space="preserve">2. Римляни 12:14: „Благославяйте тези, които ви гонят; благославяйте и не ги проклинайте.“</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22:5 Както ми свидетелства и първосвещеникът, и цялото състояние на старейшините, от които също получих писма до братята и отидох в Дамаск, за да заведа вързаните там в Ерусалим, за да бъдат наказани.</w:t>
      </w:r>
    </w:p>
    <w:p w14:paraId="52298374" w14:textId="77777777" w:rsidR="00F90BDC" w:rsidRDefault="00F90BDC"/>
    <w:p w14:paraId="1DA4D5D4" w14:textId="77777777" w:rsidR="00F90BDC" w:rsidRDefault="00F90BDC">
      <w:r xmlns:w="http://schemas.openxmlformats.org/wordprocessingml/2006/main">
        <w:t xml:space="preserve">Павел получава писма от първосвещеника и старейшините на Йерусалим да върне християните в Дамаск в Йерусалим, за да бъдат наказани.</w:t>
      </w:r>
    </w:p>
    <w:p w14:paraId="57ABF3F1" w14:textId="77777777" w:rsidR="00F90BDC" w:rsidRDefault="00F90BDC"/>
    <w:p w14:paraId="7ABA3ACA" w14:textId="77777777" w:rsidR="00F90BDC" w:rsidRDefault="00F90BDC">
      <w:r xmlns:w="http://schemas.openxmlformats.org/wordprocessingml/2006/main">
        <w:t xml:space="preserve">1. Разбиране на страха от Божието наказание</w:t>
      </w:r>
    </w:p>
    <w:p w14:paraId="556E5A35" w14:textId="77777777" w:rsidR="00F90BDC" w:rsidRDefault="00F90BDC"/>
    <w:p w14:paraId="058782CB" w14:textId="77777777" w:rsidR="00F90BDC" w:rsidRDefault="00F90BDC">
      <w:r xmlns:w="http://schemas.openxmlformats.org/wordprocessingml/2006/main">
        <w:t xml:space="preserve">2. Значението на подчинението към лидерството</w:t>
      </w:r>
    </w:p>
    <w:p w14:paraId="3AB14990" w14:textId="77777777" w:rsidR="00F90BDC" w:rsidRDefault="00F90BDC"/>
    <w:p w14:paraId="3E5FEC69" w14:textId="77777777" w:rsidR="00F90BDC" w:rsidRDefault="00F90BDC">
      <w:r xmlns:w="http://schemas.openxmlformats.org/wordprocessingml/2006/main">
        <w:t xml:space="preserve">1. Притчи 16:6 – Чрез страха от ГОСПОДА хората се отдалечават от злото.</w:t>
      </w:r>
    </w:p>
    <w:p w14:paraId="00FD3C7C" w14:textId="77777777" w:rsidR="00F90BDC" w:rsidRDefault="00F90BDC"/>
    <w:p w14:paraId="0E060757" w14:textId="77777777" w:rsidR="00F90BDC" w:rsidRDefault="00F90BDC">
      <w:r xmlns:w="http://schemas.openxmlformats.org/wordprocessingml/2006/main">
        <w:t xml:space="preserve">2. Римляни 13:1-7 - Нека всяка душа се подчинява на висшите сили. Защото няма власт освен от Бога: властите, които съществуват, са постановени от Бога.</w:t>
      </w:r>
    </w:p>
    <w:p w14:paraId="1854411E" w14:textId="77777777" w:rsidR="00F90BDC" w:rsidRDefault="00F90BDC"/>
    <w:p w14:paraId="7352D6D4" w14:textId="77777777" w:rsidR="00F90BDC" w:rsidRDefault="00F90BDC">
      <w:r xmlns:w="http://schemas.openxmlformats.org/wordprocessingml/2006/main">
        <w:t xml:space="preserve">Деяния 22:6 И когато пътувах и се приближавах до Дамаск около обяд, внезапно ме блесна от небето голяма светлина.</w:t>
      </w:r>
    </w:p>
    <w:p w14:paraId="4C086AAE" w14:textId="77777777" w:rsidR="00F90BDC" w:rsidRDefault="00F90BDC"/>
    <w:p w14:paraId="79F16767" w14:textId="77777777" w:rsidR="00F90BDC" w:rsidRDefault="00F90BDC">
      <w:r xmlns:w="http://schemas.openxmlformats.org/wordprocessingml/2006/main">
        <w:t xml:space="preserve">Докато Павел пътуваше за Дамаск, внезапно около него блесна голяма светлина от небето.</w:t>
      </w:r>
    </w:p>
    <w:p w14:paraId="3D18E496" w14:textId="77777777" w:rsidR="00F90BDC" w:rsidRDefault="00F90BDC"/>
    <w:p w14:paraId="7F06263B" w14:textId="77777777" w:rsidR="00F90BDC" w:rsidRDefault="00F90BDC">
      <w:r xmlns:w="http://schemas.openxmlformats.org/wordprocessingml/2006/main">
        <w:t xml:space="preserve">1. Силата на Божието присъствие - Изследване как срещата с присъствието на Бог може да доведе до моменти, променящи живота.</w:t>
      </w:r>
    </w:p>
    <w:p w14:paraId="29F59A2C" w14:textId="77777777" w:rsidR="00F90BDC" w:rsidRDefault="00F90BDC"/>
    <w:p w14:paraId="4E2863D3" w14:textId="77777777" w:rsidR="00F90BDC" w:rsidRDefault="00F90BDC">
      <w:r xmlns:w="http://schemas.openxmlformats.org/wordprocessingml/2006/main">
        <w:t xml:space="preserve">2. Да предприемаме нашите пътувания с вяра - Да се научим да се доверяваме на Бог по време на нашите пътувания и как Той има план за нас.</w:t>
      </w:r>
    </w:p>
    <w:p w14:paraId="7E8A6752" w14:textId="77777777" w:rsidR="00F90BDC" w:rsidRDefault="00F90BDC"/>
    <w:p w14:paraId="1EAAB48B" w14:textId="77777777" w:rsidR="00F90BDC" w:rsidRDefault="00F90BDC">
      <w:r xmlns:w="http://schemas.openxmlformats.org/wordprocessingml/2006/main">
        <w:t xml:space="preserve">1. Исая 40:31 - ? </w:t>
      </w:r>
      <w:r xmlns:w="http://schemas.openxmlformats.org/wordprocessingml/2006/main">
        <w:rPr>
          <w:rFonts w:ascii="맑은 고딕 Semilight" w:hAnsi="맑은 고딕 Semilight"/>
        </w:rPr>
        <w:t xml:space="preserve">쏝 </w:t>
      </w:r>
      <w:r xmlns:w="http://schemas.openxmlformats.org/wordprocessingml/2006/main">
        <w:t xml:space="preserve">но тези, които чакат Господа, ще подновят силата си; ще се издигнат </w:t>
      </w:r>
      <w:r xmlns:w="http://schemas.openxmlformats.org/wordprocessingml/2006/main">
        <w:lastRenderedPageBreak xmlns:w="http://schemas.openxmlformats.org/wordprocessingml/2006/main"/>
      </w:r>
      <w:r xmlns:w="http://schemas.openxmlformats.org/wordprocessingml/2006/main">
        <w:t xml:space="preserve">с крила като орли; ще тичат и няма да се уморят; и те ще ходят и няма да припаднат.??</w:t>
      </w:r>
    </w:p>
    <w:p w14:paraId="15DD06CD" w14:textId="77777777" w:rsidR="00F90BDC" w:rsidRDefault="00F90BDC"/>
    <w:p w14:paraId="5B5A92D4" w14:textId="77777777" w:rsidR="00F90BDC" w:rsidRDefault="00F90BDC">
      <w:r xmlns:w="http://schemas.openxmlformats.org/wordprocessingml/2006/main">
        <w:t xml:space="preserve">2. Евреи 11:1 - ? </w:t>
      </w:r>
      <w:r xmlns:w="http://schemas.openxmlformats.org/wordprocessingml/2006/main">
        <w:rPr>
          <w:rFonts w:ascii="맑은 고딕 Semilight" w:hAnsi="맑은 고딕 Semilight"/>
        </w:rPr>
        <w:t xml:space="preserve">쏯 </w:t>
      </w:r>
      <w:r xmlns:w="http://schemas.openxmlformats.org/wordprocessingml/2006/main">
        <w:t xml:space="preserve">вярата е същността на нещата, за които се надяваме, доказателство за неща, които не се виждат.??</w:t>
      </w:r>
    </w:p>
    <w:p w14:paraId="3CBFBD3C" w14:textId="77777777" w:rsidR="00F90BDC" w:rsidRDefault="00F90BDC"/>
    <w:p w14:paraId="22CB880E" w14:textId="77777777" w:rsidR="00F90BDC" w:rsidRDefault="00F90BDC">
      <w:r xmlns:w="http://schemas.openxmlformats.org/wordprocessingml/2006/main">
        <w:t xml:space="preserve">Деяния 22:7 И паднах на земята и чух глас, който ми казваше: Савле, Савле, защо ме гониш?</w:t>
      </w:r>
    </w:p>
    <w:p w14:paraId="752F5215" w14:textId="77777777" w:rsidR="00F90BDC" w:rsidRDefault="00F90BDC"/>
    <w:p w14:paraId="336CD708" w14:textId="77777777" w:rsidR="00F90BDC" w:rsidRDefault="00F90BDC">
      <w:r xmlns:w="http://schemas.openxmlformats.org/wordprocessingml/2006/main">
        <w:t xml:space="preserve">Савел е повален на земята и чува глас, който пита защо Го преследва.</w:t>
      </w:r>
    </w:p>
    <w:p w14:paraId="71821ADB" w14:textId="77777777" w:rsidR="00F90BDC" w:rsidRDefault="00F90BDC"/>
    <w:p w14:paraId="274D324E" w14:textId="77777777" w:rsidR="00F90BDC" w:rsidRDefault="00F90BDC">
      <w:r xmlns:w="http://schemas.openxmlformats.org/wordprocessingml/2006/main">
        <w:t xml:space="preserve">1. Нуждата от подчинение пред лицето на Бог? </w:t>
      </w:r>
      <w:r xmlns:w="http://schemas.openxmlformats.org/wordprocessingml/2006/main">
        <w:rPr>
          <w:rFonts w:ascii="맑은 고딕 Semilight" w:hAnsi="맑은 고딕 Semilight"/>
        </w:rPr>
        <w:t xml:space="preserve">셲 </w:t>
      </w:r>
      <w:r xmlns:w="http://schemas.openxmlformats.org/wordprocessingml/2006/main">
        <w:t xml:space="preserve">Мощност</w:t>
      </w:r>
    </w:p>
    <w:p w14:paraId="578F9FCB" w14:textId="77777777" w:rsidR="00F90BDC" w:rsidRDefault="00F90BDC"/>
    <w:p w14:paraId="3BF21732" w14:textId="77777777" w:rsidR="00F90BDC" w:rsidRDefault="00F90BDC">
      <w:r xmlns:w="http://schemas.openxmlformats.org/wordprocessingml/2006/main">
        <w:t xml:space="preserve">2. Опасността от преследване на Бог? </w:t>
      </w:r>
      <w:r xmlns:w="http://schemas.openxmlformats.org/wordprocessingml/2006/main">
        <w:rPr>
          <w:rFonts w:ascii="맑은 고딕 Semilight" w:hAnsi="맑은 고딕 Semilight"/>
        </w:rPr>
        <w:t xml:space="preserve">셲 </w:t>
      </w:r>
      <w:r xmlns:w="http://schemas.openxmlformats.org/wordprocessingml/2006/main">
        <w:t xml:space="preserve">Хора</w:t>
      </w:r>
    </w:p>
    <w:p w14:paraId="5170BAF2" w14:textId="77777777" w:rsidR="00F90BDC" w:rsidRDefault="00F90BDC"/>
    <w:p w14:paraId="6CC0B153" w14:textId="77777777" w:rsidR="00F90BDC" w:rsidRDefault="00F90BDC">
      <w:r xmlns:w="http://schemas.openxmlformats.org/wordprocessingml/2006/main">
        <w:t xml:space="preserve">1. Евреи 12:25-29</w:t>
      </w:r>
    </w:p>
    <w:p w14:paraId="375FAE12" w14:textId="77777777" w:rsidR="00F90BDC" w:rsidRDefault="00F90BDC"/>
    <w:p w14:paraId="6CA5B82F" w14:textId="77777777" w:rsidR="00F90BDC" w:rsidRDefault="00F90BDC">
      <w:r xmlns:w="http://schemas.openxmlformats.org/wordprocessingml/2006/main">
        <w:t xml:space="preserve">2. Римляни 10:13-15</w:t>
      </w:r>
    </w:p>
    <w:p w14:paraId="2C97E680" w14:textId="77777777" w:rsidR="00F90BDC" w:rsidRDefault="00F90BDC"/>
    <w:p w14:paraId="5A72870D" w14:textId="77777777" w:rsidR="00F90BDC" w:rsidRDefault="00F90BDC">
      <w:r xmlns:w="http://schemas.openxmlformats.org/wordprocessingml/2006/main">
        <w:t xml:space="preserve">Деяния 22:8 И аз отговорих: Кой си Ти, Господи? И той ми каза: Аз съм Исус от Назарет, когото ти гониш.</w:t>
      </w:r>
    </w:p>
    <w:p w14:paraId="76B3F3A8" w14:textId="77777777" w:rsidR="00F90BDC" w:rsidRDefault="00F90BDC"/>
    <w:p w14:paraId="7097707C" w14:textId="77777777" w:rsidR="00F90BDC" w:rsidRDefault="00F90BDC">
      <w:r xmlns:w="http://schemas.openxmlformats.org/wordprocessingml/2006/main">
        <w:t xml:space="preserve">Павел има среща с Исус и Исус го пита защо го преследва.</w:t>
      </w:r>
    </w:p>
    <w:p w14:paraId="7CC33A02" w14:textId="77777777" w:rsidR="00F90BDC" w:rsidRDefault="00F90BDC"/>
    <w:p w14:paraId="68954D65" w14:textId="77777777" w:rsidR="00F90BDC" w:rsidRDefault="00F90BDC">
      <w:r xmlns:w="http://schemas.openxmlformats.org/wordprocessingml/2006/main">
        <w:t xml:space="preserve">1. Трябва да се запитаме защо преследваме Исус в живота си днес.</w:t>
      </w:r>
    </w:p>
    <w:p w14:paraId="42C70078" w14:textId="77777777" w:rsidR="00F90BDC" w:rsidRDefault="00F90BDC"/>
    <w:p w14:paraId="6769E132" w14:textId="77777777" w:rsidR="00F90BDC" w:rsidRDefault="00F90BDC">
      <w:r xmlns:w="http://schemas.openxmlformats.org/wordprocessingml/2006/main">
        <w:t xml:space="preserve">2. Когато Исус ни призовава, ние трябва да сме готови да отговорим и да приемем Неговото ръководство.</w:t>
      </w:r>
    </w:p>
    <w:p w14:paraId="63F120B1" w14:textId="77777777" w:rsidR="00F90BDC" w:rsidRDefault="00F90BDC"/>
    <w:p w14:paraId="348004DC" w14:textId="77777777" w:rsidR="00F90BDC" w:rsidRDefault="00F90BDC">
      <w:r xmlns:w="http://schemas.openxmlformats.org/wordprocessingml/2006/main">
        <w:t xml:space="preserve">1. Матей 28:19-20: „Идете, прочее, научете всички народи, като ги кръщавате в името на Отца и Сина и Светия Дух, като ги учите да пазят всичко, което съм ви заповядал. И ето , Аз съм с вас винаги до свършека на века.??</w:t>
      </w:r>
    </w:p>
    <w:p w14:paraId="2E474E9B" w14:textId="77777777" w:rsidR="00F90BDC" w:rsidRDefault="00F90BDC"/>
    <w:p w14:paraId="009F4C41" w14:textId="77777777" w:rsidR="00F90BDC" w:rsidRDefault="00F90BDC">
      <w:r xmlns:w="http://schemas.openxmlformats.org/wordprocessingml/2006/main">
        <w:t xml:space="preserve">2. 1 Коринтяни 15:3-8: ? </w:t>
      </w:r>
      <w:r xmlns:w="http://schemas.openxmlformats.org/wordprocessingml/2006/main">
        <w:rPr>
          <w:rFonts w:ascii="맑은 고딕 Semilight" w:hAnsi="맑은 고딕 Semilight"/>
        </w:rPr>
        <w:t xml:space="preserve">쏤 </w:t>
      </w:r>
      <w:r xmlns:w="http://schemas.openxmlformats.org/wordprocessingml/2006/main">
        <w:t xml:space="preserve">или аз ви предадох като първостепенна важност това, което също получих: че Христос умря за нашите грехове в съответствие с Писанията, че беше погребан, че беше възкресен на третия ден в съответствие с Писанията и че се яви до Кифа, след това до дванадесетте. След това той се яви на повече от петстотин братя наведнъж, повечето от които са все още живи, въпреки че някои са заспали. След това се яви на Яков, след това на всички апостоли. Най-после, като на един преждевременно роден, той се яви и на мен.??</w:t>
      </w:r>
    </w:p>
    <w:p w14:paraId="7A3D1913" w14:textId="77777777" w:rsidR="00F90BDC" w:rsidRDefault="00F90BDC"/>
    <w:p w14:paraId="14F7E857" w14:textId="77777777" w:rsidR="00F90BDC" w:rsidRDefault="00F90BDC">
      <w:r xmlns:w="http://schemas.openxmlformats.org/wordprocessingml/2006/main">
        <w:t xml:space="preserve">Деяния 22:9 И онези, които бяха с мен, наистина видяха светлината и се уплашиха; но не чуха гласа на Този, който ми говореше.</w:t>
      </w:r>
    </w:p>
    <w:p w14:paraId="059908FB" w14:textId="77777777" w:rsidR="00F90BDC" w:rsidRDefault="00F90BDC"/>
    <w:p w14:paraId="5AFA4193" w14:textId="77777777" w:rsidR="00F90BDC" w:rsidRDefault="00F90BDC">
      <w:r xmlns:w="http://schemas.openxmlformats.org/wordprocessingml/2006/main">
        <w:t xml:space="preserve">Павел и другарите му видяха ярка светлина, но само Павел чу гласа, който му говореше.</w:t>
      </w:r>
    </w:p>
    <w:p w14:paraId="4DB28DAD" w14:textId="77777777" w:rsidR="00F90BDC" w:rsidRDefault="00F90BDC"/>
    <w:p w14:paraId="55F2078E" w14:textId="77777777" w:rsidR="00F90BDC" w:rsidRDefault="00F90BDC">
      <w:r xmlns:w="http://schemas.openxmlformats.org/wordprocessingml/2006/main">
        <w:t xml:space="preserve">1. „Силата на вярата: да стоиш твърдо пред лицето на бедствието“</w:t>
      </w:r>
    </w:p>
    <w:p w14:paraId="4118A708" w14:textId="77777777" w:rsidR="00F90BDC" w:rsidRDefault="00F90BDC"/>
    <w:p w14:paraId="69CCAC94" w14:textId="77777777" w:rsidR="00F90BDC" w:rsidRDefault="00F90BDC">
      <w:r xmlns:w="http://schemas.openxmlformats.org/wordprocessingml/2006/main">
        <w:t xml:space="preserve">2. „Чуто, но неразбрано: Призивът на Бог“</w:t>
      </w:r>
    </w:p>
    <w:p w14:paraId="6C059F53" w14:textId="77777777" w:rsidR="00F90BDC" w:rsidRDefault="00F90BDC"/>
    <w:p w14:paraId="2EBE3322" w14:textId="77777777" w:rsidR="00F90BDC" w:rsidRDefault="00F90BDC">
      <w:r xmlns:w="http://schemas.openxmlformats.org/wordprocessingml/2006/main">
        <w:t xml:space="preserve">1. Исая 50:4-5 – „Господ БОГ ми даде езика на учените, за да знам как да подкрепя с дума онзи, който е уморен. Сутрин след сутрин Той събужда; Той събужда ухото ми за слушайте като онези, които са научени. Господ Иеова отвори ухото ми и не се разбунтувах, не се обърнах назад.</w:t>
      </w:r>
    </w:p>
    <w:p w14:paraId="51BC5C1E" w14:textId="77777777" w:rsidR="00F90BDC" w:rsidRDefault="00F90BDC"/>
    <w:p w14:paraId="4226D0A7" w14:textId="77777777" w:rsidR="00F90BDC" w:rsidRDefault="00F90BDC">
      <w:r xmlns:w="http://schemas.openxmlformats.org/wordprocessingml/2006/main">
        <w:t xml:space="preserve">2. Исая 30:21 – „И ушите ти ще чуят дума зад теб, която казва: </w:t>
      </w:r>
      <w:r xmlns:w="http://schemas.openxmlformats.org/wordprocessingml/2006/main">
        <w:rPr>
          <w:rFonts w:ascii="맑은 고딕 Semilight" w:hAnsi="맑은 고딕 Semilight"/>
        </w:rPr>
        <w:t xml:space="preserve">쏷 </w:t>
      </w:r>
      <w:r xmlns:w="http://schemas.openxmlformats.org/wordprocessingml/2006/main">
        <w:t xml:space="preserve">Негов е пътят, върви по него?</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22:10 И аз казах: Какво да направя, Господи? И Господ ми каза: Стани и иди в Дамаск; и там ще ти бъде казано за всичко, което ти е определено да направиш.</w:t>
      </w:r>
    </w:p>
    <w:p w14:paraId="7ACF8B87" w14:textId="77777777" w:rsidR="00F90BDC" w:rsidRDefault="00F90BDC"/>
    <w:p w14:paraId="0728BBAC" w14:textId="77777777" w:rsidR="00F90BDC" w:rsidRDefault="00F90BDC">
      <w:r xmlns:w="http://schemas.openxmlformats.org/wordprocessingml/2006/main">
        <w:t xml:space="preserve">Павел е казал от Господ да отиде в Дамаск, където ще бъде информиран за задачите, които е назначен да изпълнява.</w:t>
      </w:r>
    </w:p>
    <w:p w14:paraId="40B47240" w14:textId="77777777" w:rsidR="00F90BDC" w:rsidRDefault="00F90BDC"/>
    <w:p w14:paraId="658FE700" w14:textId="77777777" w:rsidR="00F90BDC" w:rsidRDefault="00F90BDC">
      <w:r xmlns:w="http://schemas.openxmlformats.org/wordprocessingml/2006/main">
        <w:t xml:space="preserve">1. Подчинение на Божия призив: Следване на Господните инструкции, за да постигнем целите си</w:t>
      </w:r>
    </w:p>
    <w:p w14:paraId="5C9DDE77" w14:textId="77777777" w:rsidR="00F90BDC" w:rsidRDefault="00F90BDC"/>
    <w:p w14:paraId="2F6C518D" w14:textId="77777777" w:rsidR="00F90BDC" w:rsidRDefault="00F90BDC">
      <w:r xmlns:w="http://schemas.openxmlformats.org/wordprocessingml/2006/main">
        <w:t xml:space="preserve">2. Следване на указанията и предприемане на действия: Правене на това, което Господ иска от нас</w:t>
      </w:r>
    </w:p>
    <w:p w14:paraId="69814B49" w14:textId="77777777" w:rsidR="00F90BDC" w:rsidRDefault="00F90BDC"/>
    <w:p w14:paraId="20323126" w14:textId="77777777" w:rsidR="00F90BDC" w:rsidRDefault="00F90BDC">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14:paraId="40943B6C" w14:textId="77777777" w:rsidR="00F90BDC" w:rsidRDefault="00F90BDC"/>
    <w:p w14:paraId="11B8760E" w14:textId="77777777" w:rsidR="00F90BDC" w:rsidRDefault="00F90BDC">
      <w:r xmlns:w="http://schemas.openxmlformats.org/wordprocessingml/2006/main">
        <w:t xml:space="preserve">2. Матей 7:24-27 – „И така, всеки, който слуша тези мои думи и ги изпълнява, ще бъде като мъдър човек, който е построил къщата си на канара. И заваля дъжд, и дойдоха наводнения, и духнаха ветрове, и удари тази къща, но тя не падна, защото беше основана на канара.</w:t>
      </w:r>
    </w:p>
    <w:p w14:paraId="6C95A610" w14:textId="77777777" w:rsidR="00F90BDC" w:rsidRDefault="00F90BDC"/>
    <w:p w14:paraId="4410AFBE" w14:textId="77777777" w:rsidR="00F90BDC" w:rsidRDefault="00F90BDC">
      <w:r xmlns:w="http://schemas.openxmlformats.org/wordprocessingml/2006/main">
        <w:t xml:space="preserve">Деяния 22:11 И когато не можех да виждам поради славата на тази светлина, воден за ръка от онези, които бяха с мен, дойдох в Дамаск.</w:t>
      </w:r>
    </w:p>
    <w:p w14:paraId="4F32F6A5" w14:textId="77777777" w:rsidR="00F90BDC" w:rsidRDefault="00F90BDC"/>
    <w:p w14:paraId="712D03FC" w14:textId="77777777" w:rsidR="00F90BDC" w:rsidRDefault="00F90BDC">
      <w:r xmlns:w="http://schemas.openxmlformats.org/wordprocessingml/2006/main">
        <w:t xml:space="preserve">Чудодейната среща на Павел с ярка светлина по пътя за Дамаск, което води до обръщането му към християнството.</w:t>
      </w:r>
    </w:p>
    <w:p w14:paraId="66FED7E6" w14:textId="77777777" w:rsidR="00F90BDC" w:rsidRDefault="00F90BDC"/>
    <w:p w14:paraId="59AD8E69" w14:textId="77777777" w:rsidR="00F90BDC" w:rsidRDefault="00F90BDC">
      <w:r xmlns:w="http://schemas.openxmlformats.org/wordprocessingml/2006/main">
        <w:t xml:space="preserve">1: Бог може да използва дори най-неочакваните обстоятелства, за да ни приближи до Него.</w:t>
      </w:r>
    </w:p>
    <w:p w14:paraId="723D35A6" w14:textId="77777777" w:rsidR="00F90BDC" w:rsidRDefault="00F90BDC"/>
    <w:p w14:paraId="31400389" w14:textId="77777777" w:rsidR="00F90BDC" w:rsidRDefault="00F90BDC">
      <w:r xmlns:w="http://schemas.openxmlformats.org/wordprocessingml/2006/main">
        <w:t xml:space="preserve">2: Опитът на Павел е напомняне, че Бог винаги присъства с нас, дори когато не можем да Го видим.</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Матей 5:14-16? </w:t>
      </w:r>
      <w:r xmlns:w="http://schemas.openxmlformats.org/wordprocessingml/2006/main">
        <w:rPr>
          <w:rFonts w:ascii="맑은 고딕 Semilight" w:hAnsi="맑은 고딕 Semilight"/>
        </w:rPr>
        <w:t xml:space="preserve">쏽 </w:t>
      </w:r>
      <w:r xmlns:w="http://schemas.openxmlformats.org/wordprocessingml/2006/main">
        <w:t xml:space="preserve">вие сте светлината на света. Град, разположен на хълм, не може да бъде скрит. Нито хората палят лампа и я слагат под кошница, а на стойка, и тя свети на всички в къщата. По същия начин нека светлината ви свети пред другите, за да видят добрите ви дела и да прославят вашия Отец, който е на небесата.??</w:t>
      </w:r>
    </w:p>
    <w:p w14:paraId="63CA8C12" w14:textId="77777777" w:rsidR="00F90BDC" w:rsidRDefault="00F90BDC"/>
    <w:p w14:paraId="6C6C842D" w14:textId="77777777" w:rsidR="00F90BDC" w:rsidRDefault="00F90BDC">
      <w:r xmlns:w="http://schemas.openxmlformats.org/wordprocessingml/2006/main">
        <w:t xml:space="preserve">2. Римляни 8:14-17? </w:t>
      </w:r>
      <w:r xmlns:w="http://schemas.openxmlformats.org/wordprocessingml/2006/main">
        <w:rPr>
          <w:rFonts w:ascii="맑은 고딕 Semilight" w:hAnsi="맑은 고딕 Semilight"/>
        </w:rPr>
        <w:t xml:space="preserve">쏤 </w:t>
      </w:r>
      <w:r xmlns:w="http://schemas.openxmlformats.org/wordprocessingml/2006/main">
        <w:t xml:space="preserve">или всички, които са водени от Божия Дух, са синове на Бога. Защото вие не приехте дух на робство, за да паднете обратно в страх, но приехте Дух на осиновение като синове, чрез които викаме, ? </w:t>
      </w:r>
      <w:r xmlns:w="http://schemas.openxmlformats.org/wordprocessingml/2006/main">
        <w:rPr>
          <w:rFonts w:ascii="맑은 고딕 Semilight" w:hAnsi="맑은 고딕 Semilight"/>
        </w:rPr>
        <w:t xml:space="preserve">쏛 </w:t>
      </w:r>
      <w:r xmlns:w="http://schemas.openxmlformats.org/wordprocessingml/2006/main">
        <w:t xml:space="preserve">баба! Отец!??Самият Дух свидетелства с нашия дух, че ние сме Божии деца и ако деца, то наследници? </w:t>
      </w:r>
      <w:r xmlns:w="http://schemas.openxmlformats.org/wordprocessingml/2006/main">
        <w:rPr>
          <w:rFonts w:ascii="맑은 고딕 Semilight" w:hAnsi="맑은 고딕 Semilight"/>
        </w:rPr>
        <w:t xml:space="preserve">봦 </w:t>
      </w:r>
      <w:r xmlns:w="http://schemas.openxmlformats.org/wordprocessingml/2006/main">
        <w:t xml:space="preserve">Божии и сънаследници с Христос, при условие че страдаме с Него, за да можем и да се прославим с Него.??</w:t>
      </w:r>
    </w:p>
    <w:p w14:paraId="1A1792EF" w14:textId="77777777" w:rsidR="00F90BDC" w:rsidRDefault="00F90BDC"/>
    <w:p w14:paraId="156C938C" w14:textId="77777777" w:rsidR="00F90BDC" w:rsidRDefault="00F90BDC">
      <w:r xmlns:w="http://schemas.openxmlformats.org/wordprocessingml/2006/main">
        <w:t xml:space="preserve">Деяния 22:12 И някой си Анания, благочестив човек според закона, който имаше добро известие от всички юдеи, които живееха там,</w:t>
      </w:r>
    </w:p>
    <w:p w14:paraId="01652899" w14:textId="77777777" w:rsidR="00F90BDC" w:rsidRDefault="00F90BDC"/>
    <w:p w14:paraId="20D314AE" w14:textId="77777777" w:rsidR="00F90BDC" w:rsidRDefault="00F90BDC">
      <w:r xmlns:w="http://schemas.openxmlformats.org/wordprocessingml/2006/main">
        <w:t xml:space="preserve">Анания беше благочестив евреин с добра репутация сред еврейската общност в неговия район.</w:t>
      </w:r>
    </w:p>
    <w:p w14:paraId="5CCD194C" w14:textId="77777777" w:rsidR="00F90BDC" w:rsidRDefault="00F90BDC"/>
    <w:p w14:paraId="435065E4" w14:textId="77777777" w:rsidR="00F90BDC" w:rsidRDefault="00F90BDC">
      <w:r xmlns:w="http://schemas.openxmlformats.org/wordprocessingml/2006/main">
        <w:t xml:space="preserve">1. Силата на добрата репутация</w:t>
      </w:r>
    </w:p>
    <w:p w14:paraId="7E61C5EC" w14:textId="77777777" w:rsidR="00F90BDC" w:rsidRDefault="00F90BDC"/>
    <w:p w14:paraId="07F2F6BC" w14:textId="77777777" w:rsidR="00F90BDC" w:rsidRDefault="00F90BDC">
      <w:r xmlns:w="http://schemas.openxmlformats.org/wordprocessingml/2006/main">
        <w:t xml:space="preserve">2. Ползите от воденето на благочестив живот</w:t>
      </w:r>
    </w:p>
    <w:p w14:paraId="0EF0317D" w14:textId="77777777" w:rsidR="00F90BDC" w:rsidRDefault="00F90BDC"/>
    <w:p w14:paraId="2FA73BD0" w14:textId="77777777" w:rsidR="00F90BDC" w:rsidRDefault="00F90BDC">
      <w:r xmlns:w="http://schemas.openxmlformats.org/wordprocessingml/2006/main">
        <w:t xml:space="preserve">1. Римляни 12:17-19 – „На никого не отплащайте зло за зло, но помислете да правите това, което е почтено пред всички. Ако е възможно, доколкото зависи от вас, живейте в мир с всички. Възлюбени, никога отмъстете си, но го оставете на Божия гняв, защото е писано, </w:t>
      </w:r>
      <w:r xmlns:w="http://schemas.openxmlformats.org/wordprocessingml/2006/main">
        <w:rPr>
          <w:rFonts w:ascii="맑은 고딕 Semilight" w:hAnsi="맑은 고딕 Semilight"/>
        </w:rPr>
        <w:t xml:space="preserve">쏺 </w:t>
      </w:r>
      <w:r xmlns:w="http://schemas.openxmlformats.org/wordprocessingml/2006/main">
        <w:t xml:space="preserve">завещанието е мое, аз ще го отплатя, казва Господ.</w:t>
      </w:r>
    </w:p>
    <w:p w14:paraId="3DAE6544" w14:textId="77777777" w:rsidR="00F90BDC" w:rsidRDefault="00F90BDC"/>
    <w:p w14:paraId="666FBF36" w14:textId="77777777" w:rsidR="00F90BDC" w:rsidRDefault="00F90BDC">
      <w:r xmlns:w="http://schemas.openxmlformats.org/wordprocessingml/2006/main">
        <w:t xml:space="preserve">2. Притчи 11:23 – „Желанието на праведните завършва само с добро, очакването на нечестивите – с гняв.“</w:t>
      </w:r>
    </w:p>
    <w:p w14:paraId="68076ED4" w14:textId="77777777" w:rsidR="00F90BDC" w:rsidRDefault="00F90BDC"/>
    <w:p w14:paraId="0033B0A8" w14:textId="77777777" w:rsidR="00F90BDC" w:rsidRDefault="00F90BDC">
      <w:r xmlns:w="http://schemas.openxmlformats.org/wordprocessingml/2006/main">
        <w:t xml:space="preserve">Деяния 22:13 дойде при мен, застана и ми каза: Брате Савле, прогледай! И в </w:t>
      </w:r>
      <w:r xmlns:w="http://schemas.openxmlformats.org/wordprocessingml/2006/main">
        <w:lastRenderedPageBreak xmlns:w="http://schemas.openxmlformats.org/wordprocessingml/2006/main"/>
      </w:r>
      <w:r xmlns:w="http://schemas.openxmlformats.org/wordprocessingml/2006/main">
        <w:t xml:space="preserve">същия час го погледнах.</w:t>
      </w:r>
    </w:p>
    <w:p w14:paraId="5A0CD740" w14:textId="77777777" w:rsidR="00F90BDC" w:rsidRDefault="00F90BDC"/>
    <w:p w14:paraId="39AA9143" w14:textId="77777777" w:rsidR="00F90BDC" w:rsidRDefault="00F90BDC">
      <w:r xmlns:w="http://schemas.openxmlformats.org/wordprocessingml/2006/main">
        <w:t xml:space="preserve">Павел връща зрението си от Анания, който го нарича „брат Савел“.</w:t>
      </w:r>
    </w:p>
    <w:p w14:paraId="5F93857D" w14:textId="77777777" w:rsidR="00F90BDC" w:rsidRDefault="00F90BDC"/>
    <w:p w14:paraId="3974F78F" w14:textId="77777777" w:rsidR="00F90BDC" w:rsidRDefault="00F90BDC">
      <w:r xmlns:w="http://schemas.openxmlformats.org/wordprocessingml/2006/main">
        <w:t xml:space="preserve">1. Силата на прошката: Как безусловната любов на Анания върна зрението на Павел</w:t>
      </w:r>
    </w:p>
    <w:p w14:paraId="5749F90C" w14:textId="77777777" w:rsidR="00F90BDC" w:rsidRDefault="00F90BDC"/>
    <w:p w14:paraId="4BE421DE" w14:textId="77777777" w:rsidR="00F90BDC" w:rsidRDefault="00F90BDC">
      <w:r xmlns:w="http://schemas.openxmlformats.org/wordprocessingml/2006/main">
        <w:t xml:space="preserve">2. Призив за приемане: приветстваме всички в Царството Божие</w:t>
      </w:r>
    </w:p>
    <w:p w14:paraId="09F419B1" w14:textId="77777777" w:rsidR="00F90BDC" w:rsidRDefault="00F90BDC"/>
    <w:p w14:paraId="748A5F2F" w14:textId="77777777" w:rsidR="00F90BDC" w:rsidRDefault="00F90BDC">
      <w:r xmlns:w="http://schemas.openxmlformats.org/wordprocessingml/2006/main">
        <w:t xml:space="preserve">1. Лука 15:11-32 – Притча за блудния син</w:t>
      </w:r>
    </w:p>
    <w:p w14:paraId="7B727DA4" w14:textId="77777777" w:rsidR="00F90BDC" w:rsidRDefault="00F90BDC"/>
    <w:p w14:paraId="724AE83F" w14:textId="77777777" w:rsidR="00F90BDC" w:rsidRDefault="00F90BDC">
      <w:r xmlns:w="http://schemas.openxmlformats.org/wordprocessingml/2006/main">
        <w:t xml:space="preserve">2. Ефесяни 2:11-22 – Божието помирение и единство на вярващите</w:t>
      </w:r>
    </w:p>
    <w:p w14:paraId="3EBCB9D7" w14:textId="77777777" w:rsidR="00F90BDC" w:rsidRDefault="00F90BDC"/>
    <w:p w14:paraId="693237CF" w14:textId="77777777" w:rsidR="00F90BDC" w:rsidRDefault="00F90BDC">
      <w:r xmlns:w="http://schemas.openxmlformats.org/wordprocessingml/2006/main">
        <w:t xml:space="preserve">Деяния 22:14 И каза: Бог на бащите ни те избра, за да познаеш волята Му и да видиш Праведния, и да чуеш гласа на устата Му.</w:t>
      </w:r>
    </w:p>
    <w:p w14:paraId="4693DDB6" w14:textId="77777777" w:rsidR="00F90BDC" w:rsidRDefault="00F90BDC"/>
    <w:p w14:paraId="31AD5CF8" w14:textId="77777777" w:rsidR="00F90BDC" w:rsidRDefault="00F90BDC">
      <w:r xmlns:w="http://schemas.openxmlformats.org/wordprocessingml/2006/main">
        <w:t xml:space="preserve">Богът на нашите бащи е избрал Павел да знае Неговата воля и да стане свидетел на извършването на справедливост.</w:t>
      </w:r>
    </w:p>
    <w:p w14:paraId="62D4655E" w14:textId="77777777" w:rsidR="00F90BDC" w:rsidRDefault="00F90BDC"/>
    <w:p w14:paraId="0941A7BC" w14:textId="77777777" w:rsidR="00F90BDC" w:rsidRDefault="00F90BDC">
      <w:r xmlns:w="http://schemas.openxmlformats.org/wordprocessingml/2006/main">
        <w:t xml:space="preserve">1: Позволете на Бог да води пътя – Бог ни е избрал да знаем Неговата воля и да сме свидетели на извършването на справедливост.</w:t>
      </w:r>
    </w:p>
    <w:p w14:paraId="36CC8FF2" w14:textId="77777777" w:rsidR="00F90BDC" w:rsidRDefault="00F90BDC"/>
    <w:p w14:paraId="60BAF6AD" w14:textId="77777777" w:rsidR="00F90BDC" w:rsidRDefault="00F90BDC">
      <w:r xmlns:w="http://schemas.openxmlformats.org/wordprocessingml/2006/main">
        <w:t xml:space="preserve">2: Божията справедливост е справедлива – Трябва да помним, че Божията справедливост винаги е справедлива и правилна.</w:t>
      </w:r>
    </w:p>
    <w:p w14:paraId="7F963AC9" w14:textId="77777777" w:rsidR="00F90BDC" w:rsidRDefault="00F90BDC"/>
    <w:p w14:paraId="415A3F75" w14:textId="77777777" w:rsidR="00F90BDC" w:rsidRDefault="00F90BDC">
      <w:r xmlns:w="http://schemas.openxmlformats.org/wordprocessingml/2006/main">
        <w:t xml:space="preserve">1: Исая 55:9 - Защото, както небето е по-високо от земята, така Моите пътища са по-високи от вашите пътища и Моите мисли - от вашите мисли.</w:t>
      </w:r>
    </w:p>
    <w:p w14:paraId="3E4150E2" w14:textId="77777777" w:rsidR="00F90BDC" w:rsidRDefault="00F90BDC"/>
    <w:p w14:paraId="6AC8BEB9" w14:textId="77777777" w:rsidR="00F90BDC" w:rsidRDefault="00F90BDC">
      <w:r xmlns:w="http://schemas.openxmlformats.org/wordprocessingml/2006/main">
        <w:t xml:space="preserve">2: Римляни 12:19 – Скъпи възлюбени, не си отмъщавайте сами, а по-скоро дайте място на гнева, защото е писано: Мое е отмъщението; Аз ще отплатя, казва Господ.</w:t>
      </w:r>
    </w:p>
    <w:p w14:paraId="3249AA22" w14:textId="77777777" w:rsidR="00F90BDC" w:rsidRDefault="00F90BDC"/>
    <w:p w14:paraId="4F10959F" w14:textId="77777777" w:rsidR="00F90BDC" w:rsidRDefault="00F90BDC">
      <w:r xmlns:w="http://schemas.openxmlformats.org/wordprocessingml/2006/main">
        <w:t xml:space="preserve">Деяния 22:15 Защото ти ще му бъдеш свидетел пред всички човеци за това, което си видял и чул.</w:t>
      </w:r>
    </w:p>
    <w:p w14:paraId="4A48C23D" w14:textId="77777777" w:rsidR="00F90BDC" w:rsidRDefault="00F90BDC"/>
    <w:p w14:paraId="645070F4" w14:textId="77777777" w:rsidR="00F90BDC" w:rsidRDefault="00F90BDC">
      <w:r xmlns:w="http://schemas.openxmlformats.org/wordprocessingml/2006/main">
        <w:t xml:space="preserve">Павел е инструктиран от Анания да провъзгласи своето свидетелство за това, което е видял и чул на всички хора.</w:t>
      </w:r>
    </w:p>
    <w:p w14:paraId="7D0A35D3" w14:textId="77777777" w:rsidR="00F90BDC" w:rsidRDefault="00F90BDC"/>
    <w:p w14:paraId="0BBFE328" w14:textId="77777777" w:rsidR="00F90BDC" w:rsidRDefault="00F90BDC">
      <w:r xmlns:w="http://schemas.openxmlformats.org/wordprocessingml/2006/main">
        <w:t xml:space="preserve">1. Силата на свидетелството: споделяне на вашата история с другите</w:t>
      </w:r>
    </w:p>
    <w:p w14:paraId="5B7A209D" w14:textId="77777777" w:rsidR="00F90BDC" w:rsidRDefault="00F90BDC"/>
    <w:p w14:paraId="774211E1" w14:textId="77777777" w:rsidR="00F90BDC" w:rsidRDefault="00F90BDC">
      <w:r xmlns:w="http://schemas.openxmlformats.org/wordprocessingml/2006/main">
        <w:t xml:space="preserve">2. Свидетелят на нашия живот: Да живеем според вярата си</w:t>
      </w:r>
    </w:p>
    <w:p w14:paraId="3CB4E5B1" w14:textId="77777777" w:rsidR="00F90BDC" w:rsidRDefault="00F90BDC"/>
    <w:p w14:paraId="02DC8202" w14:textId="77777777" w:rsidR="00F90BDC" w:rsidRDefault="00F90BDC">
      <w:r xmlns:w="http://schemas.openxmlformats.org/wordprocessingml/2006/main">
        <w:t xml:space="preserve">1. Римляни 10:14-15? </w:t>
      </w:r>
      <w:r xmlns:w="http://schemas.openxmlformats.org/wordprocessingml/2006/main">
        <w:rPr>
          <w:rFonts w:ascii="맑은 고딕 Semilight" w:hAnsi="맑은 고딕 Semilight"/>
        </w:rPr>
        <w:t xml:space="preserve">쏦 </w:t>
      </w:r>
      <w:r xmlns:w="http://schemas.openxmlformats.org/wordprocessingml/2006/main">
        <w:t xml:space="preserve">как тогава ще призоват този, в когото не са повярвали? И как да повярват в този, за когото никога не са чували? И как да чуят без някой да проповядва? И как да проповядват, ако не са изпратени???</w:t>
      </w:r>
    </w:p>
    <w:p w14:paraId="60743DDF" w14:textId="77777777" w:rsidR="00F90BDC" w:rsidRDefault="00F90BDC"/>
    <w:p w14:paraId="6676883A" w14:textId="77777777" w:rsidR="00F90BDC" w:rsidRDefault="00F90BDC">
      <w:r xmlns:w="http://schemas.openxmlformats.org/wordprocessingml/2006/main">
        <w:t xml:space="preserve">2. Матей 5:14-16? </w:t>
      </w:r>
      <w:r xmlns:w="http://schemas.openxmlformats.org/wordprocessingml/2006/main">
        <w:rPr>
          <w:rFonts w:ascii="맑은 고딕 Semilight" w:hAnsi="맑은 고딕 Semilight"/>
        </w:rPr>
        <w:t xml:space="preserve">쏽 </w:t>
      </w:r>
      <w:r xmlns:w="http://schemas.openxmlformats.org/wordprocessingml/2006/main">
        <w:t xml:space="preserve">вие сте светлината на света. Град, разположен на хълм, не може да бъде скрит. Нито хората палят лампа и я слагат под кошница, а на стойка, и тя свети на всички в къщата. По същия начин нека светлината ви свети пред другите, за да видят добрите ви дела и да прославят вашия Отец, който е на небесата.??</w:t>
      </w:r>
    </w:p>
    <w:p w14:paraId="6C54FF58" w14:textId="77777777" w:rsidR="00F90BDC" w:rsidRDefault="00F90BDC"/>
    <w:p w14:paraId="13D4D0DA" w14:textId="77777777" w:rsidR="00F90BDC" w:rsidRDefault="00F90BDC">
      <w:r xmlns:w="http://schemas.openxmlformats.org/wordprocessingml/2006/main">
        <w:t xml:space="preserve">Деяния 22:16 И сега защо се бавиш? стани и се кръсти, и измий греховете си, като призовеш името Господне.</w:t>
      </w:r>
    </w:p>
    <w:p w14:paraId="665CF4AA" w14:textId="77777777" w:rsidR="00F90BDC" w:rsidRDefault="00F90BDC"/>
    <w:p w14:paraId="172303D0" w14:textId="77777777" w:rsidR="00F90BDC" w:rsidRDefault="00F90BDC">
      <w:r xmlns:w="http://schemas.openxmlformats.org/wordprocessingml/2006/main">
        <w:t xml:space="preserve">Савел, който сега е известен като Павел, е инструктиран от Анания да бъде кръстен и да измие греховете си, като призове името на Господ.</w:t>
      </w:r>
    </w:p>
    <w:p w14:paraId="3556052D" w14:textId="77777777" w:rsidR="00F90BDC" w:rsidRDefault="00F90BDC"/>
    <w:p w14:paraId="4011552E" w14:textId="77777777" w:rsidR="00F90BDC" w:rsidRDefault="00F90BDC">
      <w:r xmlns:w="http://schemas.openxmlformats.org/wordprocessingml/2006/main">
        <w:t xml:space="preserve">1. Силата на кръщението: Как кръщението носи спасение</w:t>
      </w:r>
    </w:p>
    <w:p w14:paraId="73FDAAA3" w14:textId="77777777" w:rsidR="00F90BDC" w:rsidRDefault="00F90BDC"/>
    <w:p w14:paraId="658822C1" w14:textId="77777777" w:rsidR="00F90BDC" w:rsidRDefault="00F90BDC">
      <w:r xmlns:w="http://schemas.openxmlformats.org/wordprocessingml/2006/main">
        <w:t xml:space="preserve">2. Необходимостта от покаяние: как покаянието води до праведност</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Римляни 6:3-4 – „Не знаете ли, че всички ние, които бяхме кръстени в Христос Исус, се кръстихме в Неговата смърт? И така, чрез кръщението бяхме погребани с Него в смъртта, така че, както Христос беше възкресени от мъртвите чрез славата на Отца, ние също можем да ходим в нов живот.??</w:t>
      </w:r>
    </w:p>
    <w:p w14:paraId="7F3EA233" w14:textId="77777777" w:rsidR="00F90BDC" w:rsidRDefault="00F90BDC"/>
    <w:p w14:paraId="20E1851A" w14:textId="77777777" w:rsidR="00F90BDC" w:rsidRDefault="00F90BDC">
      <w:r xmlns:w="http://schemas.openxmlformats.org/wordprocessingml/2006/main">
        <w:t xml:space="preserve">2. Галатяни 3:27 - ? </w:t>
      </w:r>
      <w:r xmlns:w="http://schemas.openxmlformats.org/wordprocessingml/2006/main">
        <w:rPr>
          <w:rFonts w:ascii="맑은 고딕 Semilight" w:hAnsi="맑은 고딕 Semilight"/>
        </w:rPr>
        <w:t xml:space="preserve">쏤 </w:t>
      </w:r>
      <w:r xmlns:w="http://schemas.openxmlformats.org/wordprocessingml/2006/main">
        <w:t xml:space="preserve">или толкова от вас, които сте се кръстили в Христос, сте се облекли в Христос.??</w:t>
      </w:r>
    </w:p>
    <w:p w14:paraId="06BBF29E" w14:textId="77777777" w:rsidR="00F90BDC" w:rsidRDefault="00F90BDC"/>
    <w:p w14:paraId="73574567" w14:textId="77777777" w:rsidR="00F90BDC" w:rsidRDefault="00F90BDC">
      <w:r xmlns:w="http://schemas.openxmlformats.org/wordprocessingml/2006/main">
        <w:t xml:space="preserve">Деяния 22:17 И стана така, че когато се върнах в Ерусалим, докато се молех в храма, бях в транс;</w:t>
      </w:r>
    </w:p>
    <w:p w14:paraId="760E6E7C" w14:textId="77777777" w:rsidR="00F90BDC" w:rsidRDefault="00F90BDC"/>
    <w:p w14:paraId="22B184CF" w14:textId="77777777" w:rsidR="00F90BDC" w:rsidRDefault="00F90BDC">
      <w:r xmlns:w="http://schemas.openxmlformats.org/wordprocessingml/2006/main">
        <w:t xml:space="preserve">Павел е въведен в транс, докато се моли в храма в Йерусалим.</w:t>
      </w:r>
    </w:p>
    <w:p w14:paraId="0F40B31F" w14:textId="77777777" w:rsidR="00F90BDC" w:rsidRDefault="00F90BDC"/>
    <w:p w14:paraId="40246F66" w14:textId="77777777" w:rsidR="00F90BDC" w:rsidRDefault="00F90BDC">
      <w:r xmlns:w="http://schemas.openxmlformats.org/wordprocessingml/2006/main">
        <w:t xml:space="preserve">1. Силата на молитвата: преживяването на Павел в храма</w:t>
      </w:r>
    </w:p>
    <w:p w14:paraId="50D26C4D" w14:textId="77777777" w:rsidR="00F90BDC" w:rsidRDefault="00F90BDC"/>
    <w:p w14:paraId="3391B46B" w14:textId="77777777" w:rsidR="00F90BDC" w:rsidRDefault="00F90BDC">
      <w:r xmlns:w="http://schemas.openxmlformats.org/wordprocessingml/2006/main">
        <w:t xml:space="preserve">2. Отдаване на волята на Бог: преживяването на Павел в храма</w:t>
      </w:r>
    </w:p>
    <w:p w14:paraId="77C33CAB" w14:textId="77777777" w:rsidR="00F90BDC" w:rsidRDefault="00F90BDC"/>
    <w:p w14:paraId="17FB571F" w14:textId="77777777" w:rsidR="00F90BDC" w:rsidRDefault="00F90BDC">
      <w:r xmlns:w="http://schemas.openxmlformats.org/wordprocessingml/2006/main">
        <w:t xml:space="preserve">1. Матей 6:5-13 – Исус учи за важността на молитвата и как да се молим.</w:t>
      </w:r>
    </w:p>
    <w:p w14:paraId="204A026D" w14:textId="77777777" w:rsidR="00F90BDC" w:rsidRDefault="00F90BDC"/>
    <w:p w14:paraId="524BD1FC" w14:textId="77777777" w:rsidR="00F90BDC" w:rsidRDefault="00F90BDC">
      <w:r xmlns:w="http://schemas.openxmlformats.org/wordprocessingml/2006/main">
        <w:t xml:space="preserve">2. 2 Коринтяни 12:2-4 - Павел разказва небесно видение и грабването му в рая.</w:t>
      </w:r>
    </w:p>
    <w:p w14:paraId="41C387D7" w14:textId="77777777" w:rsidR="00F90BDC" w:rsidRDefault="00F90BDC"/>
    <w:p w14:paraId="053F0E0A" w14:textId="77777777" w:rsidR="00F90BDC" w:rsidRDefault="00F90BDC">
      <w:r xmlns:w="http://schemas.openxmlformats.org/wordprocessingml/2006/main">
        <w:t xml:space="preserve">Деяния 22:18 И го видях да ми казва: Побързай и излез бързо от Ерусалим, защото няма да приемат твоето свидетелство за мен.</w:t>
      </w:r>
    </w:p>
    <w:p w14:paraId="5F0A3B52" w14:textId="77777777" w:rsidR="00F90BDC" w:rsidRDefault="00F90BDC"/>
    <w:p w14:paraId="2692A0A4" w14:textId="77777777" w:rsidR="00F90BDC" w:rsidRDefault="00F90BDC">
      <w:r xmlns:w="http://schemas.openxmlformats.org/wordprocessingml/2006/main">
        <w:t xml:space="preserve">Павел беше в Ерусалим и му беше казано чрез видение да напусне бързо, защото хората няма да приемат свидетелството му за Исус.</w:t>
      </w:r>
    </w:p>
    <w:p w14:paraId="622983F9" w14:textId="77777777" w:rsidR="00F90BDC" w:rsidRDefault="00F90BDC"/>
    <w:p w14:paraId="6DB8E3D6" w14:textId="77777777" w:rsidR="00F90BDC" w:rsidRDefault="00F90BDC">
      <w:r xmlns:w="http://schemas.openxmlformats.org/wordprocessingml/2006/main">
        <w:t xml:space="preserve">1. Значението на подчинението на Гласа на Господ</w:t>
      </w:r>
    </w:p>
    <w:p w14:paraId="690976A9" w14:textId="77777777" w:rsidR="00F90BDC" w:rsidRDefault="00F90BDC"/>
    <w:p w14:paraId="2B1A1D38" w14:textId="77777777" w:rsidR="00F90BDC" w:rsidRDefault="00F90BDC">
      <w:r xmlns:w="http://schemas.openxmlformats.org/wordprocessingml/2006/main">
        <w:t xml:space="preserve">2. Необходимостта от споделяне на Евангелието</w:t>
      </w:r>
    </w:p>
    <w:p w14:paraId="23DFAF6F" w14:textId="77777777" w:rsidR="00F90BDC" w:rsidRDefault="00F90BDC"/>
    <w:p w14:paraId="5759F0BE" w14:textId="77777777" w:rsidR="00F90BDC" w:rsidRDefault="00F90BDC">
      <w:r xmlns:w="http://schemas.openxmlformats.org/wordprocessingml/2006/main">
        <w:t xml:space="preserve">1. Лука 6:46? </w:t>
      </w:r>
      <w:r xmlns:w="http://schemas.openxmlformats.org/wordprocessingml/2006/main">
        <w:rPr>
          <w:rFonts w:ascii="맑은 고딕 Semilight" w:hAnsi="맑은 고딕 Semilight"/>
        </w:rPr>
        <w:t xml:space="preserve">쏻 </w:t>
      </w:r>
      <w:r xmlns:w="http://schemas.openxmlformats.org/wordprocessingml/2006/main">
        <w:t xml:space="preserve">защо ми се обаждаш? </w:t>
      </w:r>
      <w:r xmlns:w="http://schemas.openxmlformats.org/wordprocessingml/2006/main">
        <w:rPr>
          <w:rFonts w:ascii="맑은 고딕 Semilight" w:hAnsi="맑은 고딕 Semilight"/>
        </w:rPr>
        <w:t xml:space="preserve">쁋 </w:t>
      </w:r>
      <w:r xmlns:w="http://schemas.openxmlformats.org/wordprocessingml/2006/main">
        <w:t xml:space="preserve">Боже, Господи,??и не прави каквото ти казвам???</w:t>
      </w:r>
    </w:p>
    <w:p w14:paraId="30758470" w14:textId="77777777" w:rsidR="00F90BDC" w:rsidRDefault="00F90BDC"/>
    <w:p w14:paraId="2766873E" w14:textId="77777777" w:rsidR="00F90BDC" w:rsidRDefault="00F90BDC">
      <w:r xmlns:w="http://schemas.openxmlformats.org/wordprocessingml/2006/main">
        <w:t xml:space="preserve">2. Матей 28:19-20? </w:t>
      </w:r>
      <w:r xmlns:w="http://schemas.openxmlformats.org/wordprocessingml/2006/main">
        <w:rPr>
          <w:rFonts w:ascii="맑은 고딕 Semilight" w:hAnsi="맑은 고딕 Semilight"/>
        </w:rPr>
        <w:t xml:space="preserve">쏷 </w:t>
      </w:r>
      <w:r xmlns:w="http://schemas.openxmlformats.org/wordprocessingml/2006/main">
        <w:t xml:space="preserve">прочее идете и правете ученици от всички народи, като ги кръщавате в името на Отца и Сина и Светия Дух.??</w:t>
      </w:r>
    </w:p>
    <w:p w14:paraId="235F2519" w14:textId="77777777" w:rsidR="00F90BDC" w:rsidRDefault="00F90BDC"/>
    <w:p w14:paraId="141F062D" w14:textId="77777777" w:rsidR="00F90BDC" w:rsidRDefault="00F90BDC">
      <w:r xmlns:w="http://schemas.openxmlformats.org/wordprocessingml/2006/main">
        <w:t xml:space="preserve">Деяния 22:19 И казах: Господи, те знаят, че затварях и биех във всяка синагога вярващите в Тебе;</w:t>
      </w:r>
    </w:p>
    <w:p w14:paraId="053CBAE0" w14:textId="77777777" w:rsidR="00F90BDC" w:rsidRDefault="00F90BDC"/>
    <w:p w14:paraId="05D9E4A4" w14:textId="77777777" w:rsidR="00F90BDC" w:rsidRDefault="00F90BDC">
      <w:r xmlns:w="http://schemas.openxmlformats.org/wordprocessingml/2006/main">
        <w:t xml:space="preserve">Павел разказва своята история на преследване на християни преди обръщането му.</w:t>
      </w:r>
    </w:p>
    <w:p w14:paraId="13252313" w14:textId="77777777" w:rsidR="00F90BDC" w:rsidRDefault="00F90BDC"/>
    <w:p w14:paraId="12BF4BEC" w14:textId="77777777" w:rsidR="00F90BDC" w:rsidRDefault="00F90BDC">
      <w:r xmlns:w="http://schemas.openxmlformats.org/wordprocessingml/2006/main">
        <w:t xml:space="preserve">1. Божията благодат може да превърне враговете ни в съюзници.</w:t>
      </w:r>
    </w:p>
    <w:p w14:paraId="4FD0632B" w14:textId="77777777" w:rsidR="00F90BDC" w:rsidRDefault="00F90BDC"/>
    <w:p w14:paraId="08793893" w14:textId="77777777" w:rsidR="00F90BDC" w:rsidRDefault="00F90BDC">
      <w:r xmlns:w="http://schemas.openxmlformats.org/wordprocessingml/2006/main">
        <w:t xml:space="preserve">2. Силата на обръщането чрез вяра.</w:t>
      </w:r>
    </w:p>
    <w:p w14:paraId="2D7C0B9D" w14:textId="77777777" w:rsidR="00F90BDC" w:rsidRDefault="00F90BDC"/>
    <w:p w14:paraId="0AD63FF5" w14:textId="77777777" w:rsidR="00F90BDC" w:rsidRDefault="00F90BDC">
      <w:r xmlns:w="http://schemas.openxmlformats.org/wordprocessingml/2006/main">
        <w:t xml:space="preserve">1. Римляни 5:8 – „Но Бог показва собствената Си любов към нас в това: докато бяхме още грешници, Христос умря за нас.“</w:t>
      </w:r>
    </w:p>
    <w:p w14:paraId="58605D23" w14:textId="77777777" w:rsidR="00F90BDC" w:rsidRDefault="00F90BDC"/>
    <w:p w14:paraId="03E1FE55" w14:textId="77777777" w:rsidR="00F90BDC" w:rsidRDefault="00F90BDC">
      <w:r xmlns:w="http://schemas.openxmlformats.org/wordprocessingml/2006/main">
        <w:t xml:space="preserve">2. Ефесяни 2:1-10 – „Защото по благодат сте спасени, чрез вяра? </w:t>
      </w:r>
      <w:r xmlns:w="http://schemas.openxmlformats.org/wordprocessingml/2006/main">
        <w:rPr>
          <w:rFonts w:ascii="맑은 고딕 Semilight" w:hAnsi="맑은 고딕 Semilight"/>
        </w:rPr>
        <w:t xml:space="preserve">봞 </w:t>
      </w:r>
      <w:r xmlns:w="http://schemas.openxmlformats.org/wordprocessingml/2006/main">
        <w:t xml:space="preserve">И това не е от вас, това е дар от Бога?? Не чрез дела, така че никой да не може да се хвали. "</w:t>
      </w:r>
    </w:p>
    <w:p w14:paraId="0FE6A49A" w14:textId="77777777" w:rsidR="00F90BDC" w:rsidRDefault="00F90BDC"/>
    <w:p w14:paraId="1E455162" w14:textId="77777777" w:rsidR="00F90BDC" w:rsidRDefault="00F90BDC">
      <w:r xmlns:w="http://schemas.openxmlformats.org/wordprocessingml/2006/main">
        <w:t xml:space="preserve">Деяния 22:20 И когато се проля кръвта на твоя мъченик Стефан, аз също стоях и се съгласих с неговата смърт, и пазих дрехите на онези, които го убиха.</w:t>
      </w:r>
    </w:p>
    <w:p w14:paraId="644FE13C" w14:textId="77777777" w:rsidR="00F90BDC" w:rsidRDefault="00F90BDC"/>
    <w:p w14:paraId="6780A352" w14:textId="77777777" w:rsidR="00F90BDC" w:rsidRDefault="00F90BDC">
      <w:r xmlns:w="http://schemas.openxmlformats.org/wordprocessingml/2006/main">
        <w:t xml:space="preserve">Савел присъства и се съгласи със смъртта на Стефан, първия мъченик, и дори запази дрехите </w:t>
      </w:r>
      <w:r xmlns:w="http://schemas.openxmlformats.org/wordprocessingml/2006/main">
        <w:lastRenderedPageBreak xmlns:w="http://schemas.openxmlformats.org/wordprocessingml/2006/main"/>
      </w:r>
      <w:r xmlns:w="http://schemas.openxmlformats.org/wordprocessingml/2006/main">
        <w:t xml:space="preserve">на тези, които го убиха.</w:t>
      </w:r>
    </w:p>
    <w:p w14:paraId="4D06698A" w14:textId="77777777" w:rsidR="00F90BDC" w:rsidRDefault="00F90BDC"/>
    <w:p w14:paraId="0A0BAA6E" w14:textId="77777777" w:rsidR="00F90BDC" w:rsidRDefault="00F90BDC">
      <w:r xmlns:w="http://schemas.openxmlformats.org/wordprocessingml/2006/main">
        <w:t xml:space="preserve">1. Силата на покаянието: трансформацията на Саул от гонител в проповедник.</w:t>
      </w:r>
    </w:p>
    <w:p w14:paraId="7C95E286" w14:textId="77777777" w:rsidR="00F90BDC" w:rsidRDefault="00F90BDC"/>
    <w:p w14:paraId="1D202119" w14:textId="77777777" w:rsidR="00F90BDC" w:rsidRDefault="00F90BDC">
      <w:r xmlns:w="http://schemas.openxmlformats.org/wordprocessingml/2006/main">
        <w:t xml:space="preserve">2. Цената на следването на Христос: жертвата на Стефан и последствията от ученичеството.</w:t>
      </w:r>
    </w:p>
    <w:p w14:paraId="74A27DA4" w14:textId="77777777" w:rsidR="00F90BDC" w:rsidRDefault="00F90BDC"/>
    <w:p w14:paraId="18BAFA4F" w14:textId="77777777" w:rsidR="00F90BDC" w:rsidRDefault="00F90BDC">
      <w:r xmlns:w="http://schemas.openxmlformats.org/wordprocessingml/2006/main">
        <w:t xml:space="preserve">1. Деяния 9:1-19 - Обръщането на Савел и призоваването му като апостол.</w:t>
      </w:r>
    </w:p>
    <w:p w14:paraId="58217ABF" w14:textId="77777777" w:rsidR="00F90BDC" w:rsidRDefault="00F90BDC"/>
    <w:p w14:paraId="176EC742" w14:textId="77777777" w:rsidR="00F90BDC" w:rsidRDefault="00F90BDC">
      <w:r xmlns:w="http://schemas.openxmlformats.org/wordprocessingml/2006/main">
        <w:t xml:space="preserve">2. Лука 9:23-25 – Учението на Исус относно вземането на кръста и следването Му.</w:t>
      </w:r>
    </w:p>
    <w:p w14:paraId="0FDEE89A" w14:textId="77777777" w:rsidR="00F90BDC" w:rsidRDefault="00F90BDC"/>
    <w:p w14:paraId="758E0334" w14:textId="77777777" w:rsidR="00F90BDC" w:rsidRDefault="00F90BDC">
      <w:r xmlns:w="http://schemas.openxmlformats.org/wordprocessingml/2006/main">
        <w:t xml:space="preserve">Деяния 22:21 И той ми каза: Тръгни си, защото ще те изпратя далече при езичниците.</w:t>
      </w:r>
    </w:p>
    <w:p w14:paraId="641DE8FC" w14:textId="77777777" w:rsidR="00F90BDC" w:rsidRDefault="00F90BDC"/>
    <w:p w14:paraId="6A7FF891" w14:textId="77777777" w:rsidR="00F90BDC" w:rsidRDefault="00F90BDC">
      <w:r xmlns:w="http://schemas.openxmlformats.org/wordprocessingml/2006/main">
        <w:t xml:space="preserve">На Павел е заповядано да отиде при езичниците и да сподели евангелието.</w:t>
      </w:r>
    </w:p>
    <w:p w14:paraId="4A6FB787" w14:textId="77777777" w:rsidR="00F90BDC" w:rsidRDefault="00F90BDC"/>
    <w:p w14:paraId="3AE0A29D" w14:textId="77777777" w:rsidR="00F90BDC" w:rsidRDefault="00F90BDC">
      <w:r xmlns:w="http://schemas.openxmlformats.org/wordprocessingml/2006/main">
        <w:t xml:space="preserve">1. Силата на Евангелието: Как да споделяме добрата новина с другите</w:t>
      </w:r>
    </w:p>
    <w:p w14:paraId="56CB4271" w14:textId="77777777" w:rsidR="00F90BDC" w:rsidRDefault="00F90BDC"/>
    <w:p w14:paraId="4EC0C7FC" w14:textId="77777777" w:rsidR="00F90BDC" w:rsidRDefault="00F90BDC">
      <w:r xmlns:w="http://schemas.openxmlformats.org/wordprocessingml/2006/main">
        <w:t xml:space="preserve">2. Призивът да отидем: Как да отговорим на Божията заповед</w:t>
      </w:r>
    </w:p>
    <w:p w14:paraId="54C4EDB4" w14:textId="77777777" w:rsidR="00F90BDC" w:rsidRDefault="00F90BDC"/>
    <w:p w14:paraId="21E00675" w14:textId="77777777" w:rsidR="00F90BDC" w:rsidRDefault="00F90BDC">
      <w:r xmlns:w="http://schemas.openxmlformats.org/wordprocessingml/2006/main">
        <w:t xml:space="preserve">1. Матей 28:19-20? </w:t>
      </w:r>
      <w:r xmlns:w="http://schemas.openxmlformats.org/wordprocessingml/2006/main">
        <w:rPr>
          <w:rFonts w:ascii="맑은 고딕 Semilight" w:hAnsi="맑은 고딕 Semilight"/>
        </w:rPr>
        <w:t xml:space="preserve">Затова </w:t>
      </w:r>
      <w:r xmlns:w="http://schemas.openxmlformats.org/wordprocessingml/2006/main">
        <w:t xml:space="preserve">идете и направете ученици от всички народи, като ги кръщавате в името на Отца и Сина и Светия Дух и ги учите да спазват всичко, което съм ви заповядал. И наистина съм с вас винаги до самия край на века.??</w:t>
      </w:r>
    </w:p>
    <w:p w14:paraId="2A6477D8" w14:textId="77777777" w:rsidR="00F90BDC" w:rsidRDefault="00F90BDC"/>
    <w:p w14:paraId="6B565BEE" w14:textId="77777777" w:rsidR="00F90BDC" w:rsidRDefault="00F90BDC">
      <w:r xmlns:w="http://schemas.openxmlformats.org/wordprocessingml/2006/main">
        <w:t xml:space="preserve">2. Римляни 10:13-15? </w:t>
      </w:r>
      <w:r xmlns:w="http://schemas.openxmlformats.org/wordprocessingml/2006/main">
        <w:rPr>
          <w:rFonts w:ascii="맑은 고딕 Semilight" w:hAnsi="맑은 고딕 Semilight"/>
        </w:rPr>
        <w:t xml:space="preserve">쐄 </w:t>
      </w:r>
      <w:r xmlns:w="http://schemas.openxmlformats.org/wordprocessingml/2006/main">
        <w:t xml:space="preserve">или, ? </w:t>
      </w:r>
      <w:r xmlns:w="http://schemas.openxmlformats.org/wordprocessingml/2006/main">
        <w:rPr>
          <w:rFonts w:ascii="맑은 고딕 Semilight" w:hAnsi="맑은 고딕 Semilight"/>
        </w:rPr>
        <w:t xml:space="preserve">쏣 </w:t>
      </w:r>
      <w:r xmlns:w="http://schemas.openxmlformats.org/wordprocessingml/2006/main">
        <w:t xml:space="preserve">всеки, който призове името на Господа, ще бъде спасен.?? Как тогава могат да призоват този, в когото не са повярвали? И как да вярват в този, за когото не са чували? И как да чуят без някой да им проповядва? И как някой може да проповядва, ако не е изпратен? Както е написано: ? </w:t>
      </w:r>
      <w:r xmlns:w="http://schemas.openxmlformats.org/wordprocessingml/2006/main">
        <w:rPr>
          <w:rFonts w:ascii="맑은 고딕 Semilight" w:hAnsi="맑은 고딕 Semilight"/>
        </w:rPr>
        <w:t xml:space="preserve">쏦 </w:t>
      </w:r>
      <w:r xmlns:w="http://schemas.openxmlformats.org/wordprocessingml/2006/main">
        <w:t xml:space="preserve">колко са красиви нозете на онези, които носят добри новини!??</w:t>
      </w:r>
    </w:p>
    <w:p w14:paraId="6B1197B8" w14:textId="77777777" w:rsidR="00F90BDC" w:rsidRDefault="00F90BDC"/>
    <w:p w14:paraId="1CF65B2B" w14:textId="77777777" w:rsidR="00F90BDC" w:rsidRDefault="00F90BDC">
      <w:r xmlns:w="http://schemas.openxmlformats.org/wordprocessingml/2006/main">
        <w:t xml:space="preserve">Деяния 22:22 И те го изслушаха при тази дума, след което издигнаха гласа си и казаха: Махни от земята такъв човек, защото не бива да живее.</w:t>
      </w:r>
    </w:p>
    <w:p w14:paraId="321434B3" w14:textId="77777777" w:rsidR="00F90BDC" w:rsidRDefault="00F90BDC"/>
    <w:p w14:paraId="4C3673B8" w14:textId="77777777" w:rsidR="00F90BDC" w:rsidRDefault="00F90BDC">
      <w:r xmlns:w="http://schemas.openxmlformats.org/wordprocessingml/2006/main">
        <w:t xml:space="preserve">Евреите отхвърлиха Павел, след като той сподели своето свидетелство и призова той да бъде премахнат от земята.</w:t>
      </w:r>
    </w:p>
    <w:p w14:paraId="600238A0" w14:textId="77777777" w:rsidR="00F90BDC" w:rsidRDefault="00F90BDC"/>
    <w:p w14:paraId="504349B6" w14:textId="77777777" w:rsidR="00F90BDC" w:rsidRDefault="00F90BDC">
      <w:r xmlns:w="http://schemas.openxmlformats.org/wordprocessingml/2006/main">
        <w:t xml:space="preserve">1. „Силата на свидетелството: Прокламиране на добрата новина на Исус Христос“</w:t>
      </w:r>
    </w:p>
    <w:p w14:paraId="406FA10F" w14:textId="77777777" w:rsidR="00F90BDC" w:rsidRDefault="00F90BDC"/>
    <w:p w14:paraId="1582A367" w14:textId="77777777" w:rsidR="00F90BDC" w:rsidRDefault="00F90BDC">
      <w:r xmlns:w="http://schemas.openxmlformats.org/wordprocessingml/2006/main">
        <w:t xml:space="preserve">2. „Куражът да стоиш твърдо: защитавайки вярата си пред лицето на опозицията“</w:t>
      </w:r>
    </w:p>
    <w:p w14:paraId="4FC36FEC" w14:textId="77777777" w:rsidR="00F90BDC" w:rsidRDefault="00F90BDC"/>
    <w:p w14:paraId="17A991D8" w14:textId="77777777" w:rsidR="00F90BDC" w:rsidRDefault="00F90BDC">
      <w:r xmlns:w="http://schemas.openxmlformats.org/wordprocessingml/2006/main">
        <w:t xml:space="preserve">1. Филипяни 1:20-21 – „според моето искрено очакване и надежда, че в нищо няма да се посрамя, но с пълно дръзновение, както винаги, така и сега, Христос ще се възвеличи в тялото ми, било чрез живот или чрез смърт .. Защото за мен животът е Христос, а смъртта е печалба."</w:t>
      </w:r>
    </w:p>
    <w:p w14:paraId="5F4CCE87" w14:textId="77777777" w:rsidR="00F90BDC" w:rsidRDefault="00F90BDC"/>
    <w:p w14:paraId="209C00B0" w14:textId="77777777" w:rsidR="00F90BDC" w:rsidRDefault="00F90BDC">
      <w:r xmlns:w="http://schemas.openxmlformats.org/wordprocessingml/2006/main">
        <w:t xml:space="preserve">2. Римляни 8:31-39 – „Какво тогава да кажем за тези неща? Ако Бог е за нас, кой може да бъде против нас? Този, Който не пожали собствения Си Син, но Го предаде за всички нас, как ще Той не с Него също така свободно ни дава всичко? Кой ще повдигне обвинение срещу Бога? </w:t>
      </w:r>
      <w:r xmlns:w="http://schemas.openxmlformats.org/wordprocessingml/2006/main">
        <w:rPr>
          <w:rFonts w:ascii="맑은 고딕 Semilight" w:hAnsi="맑은 고딕 Semilight"/>
        </w:rPr>
        <w:t xml:space="preserve">셲 </w:t>
      </w:r>
      <w:r xmlns:w="http://schemas.openxmlformats.org/wordprocessingml/2006/main">
        <w:t xml:space="preserve">избрани? Бог е, който оправдава. Кой е този, който осъжда? Христос е, който умря и освен това също е възкръснал, който е дори на дясната ръка на Бога, Който и ходатайства за нас. Кой ще ни отлъчи от Христовата любов? Скръб ли, или утеснение, или гонение, или глад, или голота, или опасност, или меч? Както е писано: ? </w:t>
      </w:r>
      <w:r xmlns:w="http://schemas.openxmlformats.org/wordprocessingml/2006/main">
        <w:rPr>
          <w:rFonts w:ascii="맑은 고딕 Semilight" w:hAnsi="맑은 고딕 Semilight"/>
        </w:rPr>
        <w:t xml:space="preserve">쏤 </w:t>
      </w:r>
      <w:r xmlns:w="http://schemas.openxmlformats.org/wordprocessingml/2006/main">
        <w:t xml:space="preserve">или заради теб ни убиват по цял ден; Смятат ни за овце за клане.??Но във всички тези неща ние сме повече от победители чрез Онзи, който ни възлюби. Защото съм убеден, че нито смъртта, нито животът, нито ангелите нито началства, нито сили, нито сегашното, нито бъдещето, нито височината, нито дълбочината, нито каквото и да е друго сътворено нещо ще може да ни отлъчи от Божията любов, която е в Христос Исус, нашия Господ."</w:t>
      </w:r>
    </w:p>
    <w:p w14:paraId="1BD32C24" w14:textId="77777777" w:rsidR="00F90BDC" w:rsidRDefault="00F90BDC"/>
    <w:p w14:paraId="0F513081" w14:textId="77777777" w:rsidR="00F90BDC" w:rsidRDefault="00F90BDC">
      <w:r xmlns:w="http://schemas.openxmlformats.org/wordprocessingml/2006/main">
        <w:t xml:space="preserve">Деяния 22:23 И като викаха, хвърляха дрехите си и хвърляха прах във въздуха,</w:t>
      </w:r>
    </w:p>
    <w:p w14:paraId="38BE8D05" w14:textId="77777777" w:rsidR="00F90BDC" w:rsidRDefault="00F90BDC"/>
    <w:p w14:paraId="0134CF96" w14:textId="77777777" w:rsidR="00F90BDC" w:rsidRDefault="00F90BDC">
      <w:r xmlns:w="http://schemas.openxmlformats.org/wordprocessingml/2006/main">
        <w:t xml:space="preserve">Павел бил арестуван и отведен от началника на римската гвардия.</w:t>
      </w:r>
    </w:p>
    <w:p w14:paraId="620C6E01" w14:textId="77777777" w:rsidR="00F90BDC" w:rsidRDefault="00F90BDC"/>
    <w:p w14:paraId="11E50544" w14:textId="77777777" w:rsidR="00F90BDC" w:rsidRDefault="00F90BDC">
      <w:r xmlns:w="http://schemas.openxmlformats.org/wordprocessingml/2006/main">
        <w:t xml:space="preserve">1: Нашите реакции във време на беда трябва да отразяват мира на Христос, а не хаоса на света.</w:t>
      </w:r>
    </w:p>
    <w:p w14:paraId="1A07CC09" w14:textId="77777777" w:rsidR="00F90BDC" w:rsidRDefault="00F90BDC"/>
    <w:p w14:paraId="382B2FF0" w14:textId="77777777" w:rsidR="00F90BDC" w:rsidRDefault="00F90BDC">
      <w:r xmlns:w="http://schemas.openxmlformats.org/wordprocessingml/2006/main">
        <w:t xml:space="preserve">2: Когато се сблъскаме с противопоставяне, трябва да се доверим на Бог, за да ни защити и да осигури нуждите ни.</w:t>
      </w:r>
    </w:p>
    <w:p w14:paraId="6BDAECA4" w14:textId="77777777" w:rsidR="00F90BDC" w:rsidRDefault="00F90BDC"/>
    <w:p w14:paraId="48B54358" w14:textId="77777777" w:rsidR="00F90BDC" w:rsidRDefault="00F90BDC">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вашите сърцата и умовете ви в Христос Исус."</w:t>
      </w:r>
    </w:p>
    <w:p w14:paraId="6CE552DE" w14:textId="77777777" w:rsidR="00F90BDC" w:rsidRDefault="00F90BDC"/>
    <w:p w14:paraId="34A90EED" w14:textId="77777777" w:rsidR="00F90BDC" w:rsidRDefault="00F90BDC">
      <w:r xmlns:w="http://schemas.openxmlformats.org/wordprocessingml/2006/main">
        <w:t xml:space="preserve">2: Псалм 23:4 – „Дори и да ходя през най-тъмната долина, няма да се уплаша от зло, защото Ти си с мен; Твоят жезъл и Твоята тояга ме утешават.“</w:t>
      </w:r>
    </w:p>
    <w:p w14:paraId="54AE72BD" w14:textId="77777777" w:rsidR="00F90BDC" w:rsidRDefault="00F90BDC"/>
    <w:p w14:paraId="437491EE" w14:textId="77777777" w:rsidR="00F90BDC" w:rsidRDefault="00F90BDC">
      <w:r xmlns:w="http://schemas.openxmlformats.org/wordprocessingml/2006/main">
        <w:t xml:space="preserve">Деяния 22:24 Главният хилядник заповяда да го въведат в замъка и заповяда да бъде прегледан чрез бичуване; за да може да разбере защо те викаха така срещу него.</w:t>
      </w:r>
    </w:p>
    <w:p w14:paraId="6A0F260F" w14:textId="77777777" w:rsidR="00F90BDC" w:rsidRDefault="00F90BDC"/>
    <w:p w14:paraId="6233FC0B" w14:textId="77777777" w:rsidR="00F90BDC" w:rsidRDefault="00F90BDC">
      <w:r xmlns:w="http://schemas.openxmlformats.org/wordprocessingml/2006/main">
        <w:t xml:space="preserve">Главният капитан накара Павел да бъде доведен в замъка и заповяда да го бичуват, за да разбере защо хората викат срещу него.</w:t>
      </w:r>
    </w:p>
    <w:p w14:paraId="7F590FBA" w14:textId="77777777" w:rsidR="00F90BDC" w:rsidRDefault="00F90BDC"/>
    <w:p w14:paraId="16BD5BB1" w14:textId="77777777" w:rsidR="00F90BDC" w:rsidRDefault="00F90BDC">
      <w:r xmlns:w="http://schemas.openxmlformats.org/wordprocessingml/2006/main">
        <w:t xml:space="preserve">1. Верността на Павел: Как непоколебимата отдаденост на Павел към неговата вяра доведе до неговото преследване</w:t>
      </w:r>
    </w:p>
    <w:p w14:paraId="7973585C" w14:textId="77777777" w:rsidR="00F90BDC" w:rsidRDefault="00F90BDC"/>
    <w:p w14:paraId="5911B110" w14:textId="77777777" w:rsidR="00F90BDC" w:rsidRDefault="00F90BDC">
      <w:r xmlns:w="http://schemas.openxmlformats.org/wordprocessingml/2006/main">
        <w:t xml:space="preserve">2. Силата на безусловната любов: как любовта на Павел към враговете му доведе до неговото изкупление</w:t>
      </w:r>
    </w:p>
    <w:p w14:paraId="16C2A588" w14:textId="77777777" w:rsidR="00F90BDC" w:rsidRDefault="00F90BDC"/>
    <w:p w14:paraId="44550967" w14:textId="77777777" w:rsidR="00F90BDC" w:rsidRDefault="00F90BDC">
      <w:r xmlns:w="http://schemas.openxmlformats.org/wordprocessingml/2006/main">
        <w:t xml:space="preserve">1. Матей 5:44 - ? </w:t>
      </w:r>
      <w:r xmlns:w="http://schemas.openxmlformats.org/wordprocessingml/2006/main">
        <w:rPr>
          <w:rFonts w:ascii="맑은 고딕 Semilight" w:hAnsi="맑은 고딕 Semilight"/>
        </w:rPr>
        <w:t xml:space="preserve">Но </w:t>
      </w:r>
      <w:r xmlns:w="http://schemas.openxmlformats.org/wordprocessingml/2006/main">
        <w:t xml:space="preserve">аз ви казвам, обичайте враговете си и се молете за тези, които ви гонят.??</w:t>
      </w:r>
    </w:p>
    <w:p w14:paraId="0D569AB3" w14:textId="77777777" w:rsidR="00F90BDC" w:rsidRDefault="00F90BDC"/>
    <w:p w14:paraId="4E79762E" w14:textId="77777777" w:rsidR="00F90BDC" w:rsidRDefault="00F90BDC">
      <w:r xmlns:w="http://schemas.openxmlformats.org/wordprocessingml/2006/main">
        <w:t xml:space="preserve">2. Римляни 8:37-39 - ? </w:t>
      </w:r>
      <w:r xmlns:w="http://schemas.openxmlformats.org/wordprocessingml/2006/main">
        <w:rPr>
          <w:rFonts w:ascii="맑은 고딕 Semilight" w:hAnsi="맑은 고딕 Semilight"/>
        </w:rPr>
        <w:t xml:space="preserve">쏯 </w:t>
      </w:r>
      <w:r xmlns:w="http://schemas.openxmlformats.org/wordprocessingml/2006/main">
        <w:t xml:space="preserve">o, във всички тези неща ние сме повече от победители чрез Този,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14:paraId="24B7A28C" w14:textId="77777777" w:rsidR="00F90BDC" w:rsidRDefault="00F90BDC"/>
    <w:p w14:paraId="33E3948D" w14:textId="77777777" w:rsidR="00F90BDC" w:rsidRDefault="00F90BDC">
      <w:r xmlns:w="http://schemas.openxmlformats.org/wordprocessingml/2006/main">
        <w:t xml:space="preserve">Деяния 22:25 И когато го вързаха с ремъци, Павел каза на стотника, който стоеше наоколо: Позволено ли ви е да бичувате римлянин, и то неосъден?</w:t>
      </w:r>
    </w:p>
    <w:p w14:paraId="3CC6A7D6" w14:textId="77777777" w:rsidR="00F90BDC" w:rsidRDefault="00F90BDC"/>
    <w:p w14:paraId="2C218294" w14:textId="77777777" w:rsidR="00F90BDC" w:rsidRDefault="00F90BDC">
      <w:r xmlns:w="http://schemas.openxmlformats.org/wordprocessingml/2006/main">
        <w:t xml:space="preserve">Павел попита дали е законно да бичува неосъден римлянин.</w:t>
      </w:r>
    </w:p>
    <w:p w14:paraId="1C9B2655" w14:textId="77777777" w:rsidR="00F90BDC" w:rsidRDefault="00F90BDC"/>
    <w:p w14:paraId="071A580F" w14:textId="77777777" w:rsidR="00F90BDC" w:rsidRDefault="00F90BDC">
      <w:r xmlns:w="http://schemas.openxmlformats.org/wordprocessingml/2006/main">
        <w:t xml:space="preserve">1. Силата на задаването на въпроси: Как дързостта на Павел може да ни научи да предизвикваме авторитета</w:t>
      </w:r>
    </w:p>
    <w:p w14:paraId="18B0EE60" w14:textId="77777777" w:rsidR="00F90BDC" w:rsidRDefault="00F90BDC"/>
    <w:p w14:paraId="56B591D2" w14:textId="77777777" w:rsidR="00F90BDC" w:rsidRDefault="00F90BDC">
      <w:r xmlns:w="http://schemas.openxmlformats.org/wordprocessingml/2006/main">
        <w:t xml:space="preserve">2. Силата да знаеш правата си: Как дързостта на Павел трябва да ни научи да отстояваме себе си</w:t>
      </w:r>
    </w:p>
    <w:p w14:paraId="0EA800EE" w14:textId="77777777" w:rsidR="00F90BDC" w:rsidRDefault="00F90BDC"/>
    <w:p w14:paraId="5E38638E" w14:textId="77777777" w:rsidR="00F90BDC" w:rsidRDefault="00F90BDC">
      <w:r xmlns:w="http://schemas.openxmlformats.org/wordprocessingml/2006/main">
        <w:t xml:space="preserve">1. Галатяни 6:7-9 – Не се заблуждавайте: Бог не може да бъде подиграван. Човек жъне това, което посее. Който сее, за да угоди на плътта си, от плътта ще пожъне гибел; който сее, за да угоди на Духа, от Духа ще пожъне вечен живот.</w:t>
      </w:r>
    </w:p>
    <w:p w14:paraId="34502829" w14:textId="77777777" w:rsidR="00F90BDC" w:rsidRDefault="00F90BDC"/>
    <w:p w14:paraId="0221841D" w14:textId="77777777" w:rsidR="00F90BDC" w:rsidRDefault="00F90BDC">
      <w:r xmlns:w="http://schemas.openxmlformats.org/wordprocessingml/2006/main">
        <w:t xml:space="preserve">2. Исая 1:17 – Научете се да постъпвате правилно; търси справедливост. Защитавай потиснатите. Заемете се с каузата на сирачетата; пледирам случая на вдовицата.</w:t>
      </w:r>
    </w:p>
    <w:p w14:paraId="5AD6107E" w14:textId="77777777" w:rsidR="00F90BDC" w:rsidRDefault="00F90BDC"/>
    <w:p w14:paraId="6143A850" w14:textId="77777777" w:rsidR="00F90BDC" w:rsidRDefault="00F90BDC">
      <w:r xmlns:w="http://schemas.openxmlformats.org/wordprocessingml/2006/main">
        <w:t xml:space="preserve">Деяния 22:26 Като чу това, стотникът отиде и каза на хилядника, като каза: Внимавай какво правиш, защото този човек е римлянин.</w:t>
      </w:r>
    </w:p>
    <w:p w14:paraId="7B9CDD2D" w14:textId="77777777" w:rsidR="00F90BDC" w:rsidRDefault="00F90BDC"/>
    <w:p w14:paraId="4BDDF890" w14:textId="77777777" w:rsidR="00F90BDC" w:rsidRDefault="00F90BDC">
      <w:r xmlns:w="http://schemas.openxmlformats.org/wordprocessingml/2006/main">
        <w:t xml:space="preserve">Стотникът разпозна Павел като римлянин и предупреди главния хилядник.</w:t>
      </w:r>
    </w:p>
    <w:p w14:paraId="1D9597D6" w14:textId="77777777" w:rsidR="00F90BDC" w:rsidRDefault="00F90BDC"/>
    <w:p w14:paraId="0EEEB952" w14:textId="77777777" w:rsidR="00F90BDC" w:rsidRDefault="00F90BDC">
      <w:r xmlns:w="http://schemas.openxmlformats.org/wordprocessingml/2006/main">
        <w:t xml:space="preserve">1. Винаги трябва да имаме предвид другите, дори и да са различни от нас.</w:t>
      </w:r>
    </w:p>
    <w:p w14:paraId="77484AB0" w14:textId="77777777" w:rsidR="00F90BDC" w:rsidRDefault="00F90BDC"/>
    <w:p w14:paraId="2B664237" w14:textId="77777777" w:rsidR="00F90BDC" w:rsidRDefault="00F90BDC">
      <w:r xmlns:w="http://schemas.openxmlformats.org/wordprocessingml/2006/main">
        <w:t xml:space="preserve">2. Трябва да сме предпазливи и мъдри, когато вземаме решения, които засягат живота на другите.</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Колосяни 3:12-14 - Облечете се тогава като Бог? </w:t>
      </w:r>
      <w:r xmlns:w="http://schemas.openxmlformats.org/wordprocessingml/2006/main">
        <w:rPr>
          <w:rFonts w:ascii="맑은 고딕 Semilight" w:hAnsi="맑은 고딕 Semilight"/>
        </w:rPr>
        <w:t xml:space="preserve">셲 </w:t>
      </w:r>
      <w:r xmlns:w="http://schemas.openxmlformats.org/wordprocessingml/2006/main">
        <w:t xml:space="preserve">избрани, святи и възлюбени, състрадателни сърца, доброта, смирение, кротост и търпение, търпеливи един към друг и, ако някой има оплакване срещу друг, прощавайки си; както Господ е простил на вас, така и вие трябва да прощавате. И преди всичко те облечете любовта, която свързва всичко заедно в съвършена хармония.</w:t>
      </w:r>
    </w:p>
    <w:p w14:paraId="49D0F681" w14:textId="77777777" w:rsidR="00F90BDC" w:rsidRDefault="00F90BDC"/>
    <w:p w14:paraId="708DA174" w14:textId="77777777" w:rsidR="00F90BDC" w:rsidRDefault="00F90BDC">
      <w:r xmlns:w="http://schemas.openxmlformats.org/wordprocessingml/2006/main">
        <w:t xml:space="preserve">2. Яков 1:5 - Ако на някой от вас му липсва мъдрост, нека поиска от Бог, който дава щедро на всички без укор, и ще му се даде.</w:t>
      </w:r>
    </w:p>
    <w:p w14:paraId="0477E33E" w14:textId="77777777" w:rsidR="00F90BDC" w:rsidRDefault="00F90BDC"/>
    <w:p w14:paraId="06557DFF" w14:textId="77777777" w:rsidR="00F90BDC" w:rsidRDefault="00F90BDC">
      <w:r xmlns:w="http://schemas.openxmlformats.org/wordprocessingml/2006/main">
        <w:t xml:space="preserve">Деяния 22:27 Тогава хилядникът дойде и му каза: Кажи ми, ти римлянин ли си? Той каза, да.</w:t>
      </w:r>
    </w:p>
    <w:p w14:paraId="18CF4328" w14:textId="77777777" w:rsidR="00F90BDC" w:rsidRDefault="00F90BDC"/>
    <w:p w14:paraId="62500CC0" w14:textId="77777777" w:rsidR="00F90BDC" w:rsidRDefault="00F90BDC">
      <w:r xmlns:w="http://schemas.openxmlformats.org/wordprocessingml/2006/main">
        <w:t xml:space="preserve">Римското гражданство на Павел се разкрива в напрегната ситуация.</w:t>
      </w:r>
    </w:p>
    <w:p w14:paraId="34061CEF" w14:textId="77777777" w:rsidR="00F90BDC" w:rsidRDefault="00F90BDC"/>
    <w:p w14:paraId="6990C7FA" w14:textId="77777777" w:rsidR="00F90BDC" w:rsidRDefault="00F90BDC">
      <w:r xmlns:w="http://schemas.openxmlformats.org/wordprocessingml/2006/main">
        <w:t xml:space="preserve">1: Бог е верен да осигури, когато сме в нужда.</w:t>
      </w:r>
    </w:p>
    <w:p w14:paraId="7254A2C6" w14:textId="77777777" w:rsidR="00F90BDC" w:rsidRDefault="00F90BDC"/>
    <w:p w14:paraId="33F587C8" w14:textId="77777777" w:rsidR="00F90BDC" w:rsidRDefault="00F90BDC">
      <w:r xmlns:w="http://schemas.openxmlformats.org/wordprocessingml/2006/main">
        <w:t xml:space="preserve">2: Трябва да бъдем честни и искрени, дори когато е трудно.</w:t>
      </w:r>
    </w:p>
    <w:p w14:paraId="6D66D540" w14:textId="77777777" w:rsidR="00F90BDC" w:rsidRDefault="00F90BDC"/>
    <w:p w14:paraId="1D0FF109" w14:textId="77777777" w:rsidR="00F90BDC" w:rsidRDefault="00F90BDC">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14:paraId="079EB89F" w14:textId="77777777" w:rsidR="00F90BDC" w:rsidRDefault="00F90BDC"/>
    <w:p w14:paraId="6F1D50C6" w14:textId="77777777" w:rsidR="00F90BDC" w:rsidRDefault="00F90BDC">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14:paraId="52B0B1CB" w14:textId="77777777" w:rsidR="00F90BDC" w:rsidRDefault="00F90BDC"/>
    <w:p w14:paraId="5FA187F2" w14:textId="77777777" w:rsidR="00F90BDC" w:rsidRDefault="00F90BDC">
      <w:r xmlns:w="http://schemas.openxmlformats.org/wordprocessingml/2006/main">
        <w:t xml:space="preserve">Деяния 22:28 И хилядникът отговори: С голяма сума получих тази свобода. И Пол каза: Но аз бях роден свободен.</w:t>
      </w:r>
    </w:p>
    <w:p w14:paraId="52E92887" w14:textId="77777777" w:rsidR="00F90BDC" w:rsidRDefault="00F90BDC"/>
    <w:p w14:paraId="55C4A62C" w14:textId="77777777" w:rsidR="00F90BDC" w:rsidRDefault="00F90BDC">
      <w:r xmlns:w="http://schemas.openxmlformats.org/wordprocessingml/2006/main">
        <w:t xml:space="preserve">Пол отстоява свободата си въпреки цената, която неговият похитител плати за това.</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 живееш свободно: Божият дар на свободата</w:t>
      </w:r>
    </w:p>
    <w:p w14:paraId="1CD1B53C" w14:textId="77777777" w:rsidR="00F90BDC" w:rsidRDefault="00F90BDC"/>
    <w:p w14:paraId="342282D5" w14:textId="77777777" w:rsidR="00F90BDC" w:rsidRDefault="00F90BDC">
      <w:r xmlns:w="http://schemas.openxmlformats.org/wordprocessingml/2006/main">
        <w:t xml:space="preserve">2. Високата цена на свободата: колко сте готови да платите?</w:t>
      </w:r>
    </w:p>
    <w:p w14:paraId="2B01FC86" w14:textId="77777777" w:rsidR="00F90BDC" w:rsidRDefault="00F90BDC"/>
    <w:p w14:paraId="06415DAD" w14:textId="77777777" w:rsidR="00F90BDC" w:rsidRDefault="00F90BDC">
      <w:r xmlns:w="http://schemas.openxmlformats.org/wordprocessingml/2006/main">
        <w:t xml:space="preserve">1. Галатяни 5:1 ??? </w:t>
      </w:r>
      <w:r xmlns:w="http://schemas.openxmlformats.org/wordprocessingml/2006/main">
        <w:rPr>
          <w:rFonts w:ascii="맑은 고딕 Semilight" w:hAnsi="맑은 고딕 Semilight"/>
        </w:rPr>
        <w:t xml:space="preserve">쏤 </w:t>
      </w:r>
      <w:r xmlns:w="http://schemas.openxmlformats.org/wordprocessingml/2006/main">
        <w:t xml:space="preserve">или свобода Христос ни освободи; затова стойте твърди и не се подчинявайте отново на робско иго.??</w:t>
      </w:r>
    </w:p>
    <w:p w14:paraId="14B363C8" w14:textId="77777777" w:rsidR="00F90BDC" w:rsidRDefault="00F90BDC"/>
    <w:p w14:paraId="4107B065" w14:textId="77777777" w:rsidR="00F90BDC" w:rsidRDefault="00F90BDC">
      <w:r xmlns:w="http://schemas.openxmlformats.org/wordprocessingml/2006/main">
        <w:t xml:space="preserve">2. 1 Коринтяни 7:22 ??? </w:t>
      </w:r>
      <w:r xmlns:w="http://schemas.openxmlformats.org/wordprocessingml/2006/main">
        <w:rPr>
          <w:rFonts w:ascii="맑은 고딕 Semilight" w:hAnsi="맑은 고딕 Semilight"/>
        </w:rPr>
        <w:t xml:space="preserve">쏤 </w:t>
      </w:r>
      <w:r xmlns:w="http://schemas.openxmlformats.org/wordprocessingml/2006/main">
        <w:t xml:space="preserve">или този, който е призован в Господа като роб, е освободен от Господа. По същия начин този, който е бил свободен, когато е призован, е роб на Христос.??</w:t>
      </w:r>
    </w:p>
    <w:p w14:paraId="5F06EA22" w14:textId="77777777" w:rsidR="00F90BDC" w:rsidRDefault="00F90BDC"/>
    <w:p w14:paraId="2750F338" w14:textId="77777777" w:rsidR="00F90BDC" w:rsidRDefault="00F90BDC">
      <w:r xmlns:w="http://schemas.openxmlformats.org/wordprocessingml/2006/main">
        <w:t xml:space="preserve">Деяния 22:29 Тогава веднага си тръгнаха от него онези, които трябваше да го изпитат; и хилядникът също се уплаши, след като разбра, че е римлянин, и защото го беше вързал.</w:t>
      </w:r>
    </w:p>
    <w:p w14:paraId="678F6F27" w14:textId="77777777" w:rsidR="00F90BDC" w:rsidRDefault="00F90BDC"/>
    <w:p w14:paraId="04A813C6" w14:textId="77777777" w:rsidR="00F90BDC" w:rsidRDefault="00F90BDC">
      <w:r xmlns:w="http://schemas.openxmlformats.org/wordprocessingml/2006/main">
        <w:t xml:space="preserve">Главният хилядник се уплаши, след като научи, че Павел е римлянин и че го е вързал.</w:t>
      </w:r>
    </w:p>
    <w:p w14:paraId="3F0B35EC" w14:textId="77777777" w:rsidR="00F90BDC" w:rsidRDefault="00F90BDC"/>
    <w:p w14:paraId="2C2071E8" w14:textId="77777777" w:rsidR="00F90BDC" w:rsidRDefault="00F90BDC">
      <w:r xmlns:w="http://schemas.openxmlformats.org/wordprocessingml/2006/main">
        <w:t xml:space="preserve">1: Не се страхувайте, когато сте изправени пред трудни решения.</w:t>
      </w:r>
    </w:p>
    <w:p w14:paraId="73BE9C95" w14:textId="77777777" w:rsidR="00F90BDC" w:rsidRDefault="00F90BDC"/>
    <w:p w14:paraId="7289EF05" w14:textId="77777777" w:rsidR="00F90BDC" w:rsidRDefault="00F90BDC">
      <w:r xmlns:w="http://schemas.openxmlformats.org/wordprocessingml/2006/main">
        <w:t xml:space="preserve">2: Да не се плашите от някого? </w:t>
      </w:r>
      <w:r xmlns:w="http://schemas.openxmlformats.org/wordprocessingml/2006/main">
        <w:rPr>
          <w:rFonts w:ascii="맑은 고딕 Semilight" w:hAnsi="맑은 고딕 Semilight"/>
        </w:rPr>
        <w:t xml:space="preserve">셲 </w:t>
      </w:r>
      <w:r xmlns:w="http://schemas.openxmlformats.org/wordprocessingml/2006/main">
        <w:t xml:space="preserve">позиция или авторитет.</w:t>
      </w:r>
    </w:p>
    <w:p w14:paraId="30A38C6D" w14:textId="77777777" w:rsidR="00F90BDC" w:rsidRDefault="00F90BDC"/>
    <w:p w14:paraId="0D4F03F3" w14:textId="77777777" w:rsidR="00F90BDC" w:rsidRDefault="00F90BDC">
      <w:r xmlns:w="http://schemas.openxmlformats.org/wordprocessingml/2006/main">
        <w:t xml:space="preserve">1: Филипяни 4:6-7 ? </w:t>
      </w:r>
      <w:r xmlns:w="http://schemas.openxmlformats.org/wordprocessingml/2006/main">
        <w:rPr>
          <w:rFonts w:ascii="맑은 고딕 Semilight" w:hAnsi="맑은 고딕 Semilight"/>
        </w:rPr>
        <w:t xml:space="preserve">쏡 </w:t>
      </w:r>
      <w:r xmlns:w="http://schemas.openxmlformats.org/wordprocessingml/2006/main">
        <w:t xml:space="preserve">o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14:paraId="2B57264B" w14:textId="77777777" w:rsidR="00F90BDC" w:rsidRDefault="00F90BDC"/>
    <w:p w14:paraId="4964DABF" w14:textId="77777777" w:rsidR="00F90BDC" w:rsidRDefault="00F90BDC">
      <w:r xmlns:w="http://schemas.openxmlformats.org/wordprocessingml/2006/main">
        <w:t xml:space="preserve">2: Исая 41:10 ? </w:t>
      </w:r>
      <w:r xmlns:w="http://schemas.openxmlformats.org/wordprocessingml/2006/main">
        <w:rPr>
          <w:rFonts w:ascii="맑은 고딕 Semilight" w:hAnsi="맑은 고딕 Semilight"/>
        </w:rPr>
        <w:t xml:space="preserve">쏶 </w:t>
      </w:r>
      <w:r xmlns:w="http://schemas.openxmlformats.org/wordprocessingml/2006/main">
        <w:t xml:space="preserve">o не бой се, защото аз съм с теб; не се страхувай, защото Аз съм твоят Бог. Аз ще те укрепя и ще ти помогна; Ще те подкрепя с праведната си десница.??</w:t>
      </w:r>
    </w:p>
    <w:p w14:paraId="3D28A083" w14:textId="77777777" w:rsidR="00F90BDC" w:rsidRDefault="00F90BDC"/>
    <w:p w14:paraId="5AA2943C" w14:textId="77777777" w:rsidR="00F90BDC" w:rsidRDefault="00F90BDC">
      <w:r xmlns:w="http://schemas.openxmlformats.org/wordprocessingml/2006/main">
        <w:t xml:space="preserve">Деяния 22:30 На другия ден, понеже щеше да знае със сигурност защо е обвинен от юдеите, той го освободи от оковите му и заповяда на главните свещеници и целия им съвет да се явят, и доведе Павел долу и го </w:t>
      </w:r>
      <w:r xmlns:w="http://schemas.openxmlformats.org/wordprocessingml/2006/main">
        <w:lastRenderedPageBreak xmlns:w="http://schemas.openxmlformats.org/wordprocessingml/2006/main"/>
      </w:r>
      <w:r xmlns:w="http://schemas.openxmlformats.org/wordprocessingml/2006/main">
        <w:t xml:space="preserve">постави пред тях.</w:t>
      </w:r>
    </w:p>
    <w:p w14:paraId="2A1DA90D" w14:textId="77777777" w:rsidR="00F90BDC" w:rsidRDefault="00F90BDC"/>
    <w:p w14:paraId="4EEB16BD" w14:textId="77777777" w:rsidR="00F90BDC" w:rsidRDefault="00F90BDC">
      <w:r xmlns:w="http://schemas.openxmlformats.org/wordprocessingml/2006/main">
        <w:t xml:space="preserve">На следващия ден римският командир освободи Павел от оковите му, за да разбере по-добре защо е обвиняван от юдеите. След това свика главните свещеници и техния съвет, като доведе Павел да застане пред тях.</w:t>
      </w:r>
    </w:p>
    <w:p w14:paraId="2BD42149" w14:textId="77777777" w:rsidR="00F90BDC" w:rsidRDefault="00F90BDC"/>
    <w:p w14:paraId="040DB215" w14:textId="77777777" w:rsidR="00F90BDC" w:rsidRDefault="00F90BDC">
      <w:r xmlns:w="http://schemas.openxmlformats.org/wordprocessingml/2006/main">
        <w:t xml:space="preserve">1. Божията вярност във времена на изпитание: Намиране на сила чрез вяра в Бог.</w:t>
      </w:r>
    </w:p>
    <w:p w14:paraId="1C758AD3" w14:textId="77777777" w:rsidR="00F90BDC" w:rsidRDefault="00F90BDC"/>
    <w:p w14:paraId="645B8728" w14:textId="77777777" w:rsidR="00F90BDC" w:rsidRDefault="00F90BDC">
      <w:r xmlns:w="http://schemas.openxmlformats.org/wordprocessingml/2006/main">
        <w:t xml:space="preserve">2. Значението на справедливостта в обществото: Спазване на закона и търсене на истината.</w:t>
      </w:r>
    </w:p>
    <w:p w14:paraId="265D06D0" w14:textId="77777777" w:rsidR="00F90BDC" w:rsidRDefault="00F90BDC"/>
    <w:p w14:paraId="59DB2803"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479ADBBF" w14:textId="77777777" w:rsidR="00F90BDC" w:rsidRDefault="00F90BDC"/>
    <w:p w14:paraId="1AED145E" w14:textId="77777777" w:rsidR="00F90BDC" w:rsidRDefault="00F90BDC">
      <w:r xmlns:w="http://schemas.openxmlformats.org/wordprocessingml/2006/main">
        <w:t xml:space="preserve">2. Притчи 21:15 – Когато справедливостта е въздадена, тя носи радост на праведните, но ужас на злодеите.</w:t>
      </w:r>
    </w:p>
    <w:p w14:paraId="143315CB" w14:textId="77777777" w:rsidR="00F90BDC" w:rsidRDefault="00F90BDC"/>
    <w:p w14:paraId="29042C06" w14:textId="77777777" w:rsidR="00F90BDC" w:rsidRDefault="00F90BDC">
      <w:r xmlns:w="http://schemas.openxmlformats.org/wordprocessingml/2006/main">
        <w:t xml:space="preserve">Деяния 23 разказва за защитата на Павел пред Синедриона, за раздора между фарисеи и садукеи и заговора срещу живота му.</w:t>
      </w:r>
    </w:p>
    <w:p w14:paraId="201997E8" w14:textId="77777777" w:rsidR="00F90BDC" w:rsidRDefault="00F90BDC"/>
    <w:p w14:paraId="10E55BD4" w14:textId="77777777" w:rsidR="00F90BDC" w:rsidRDefault="00F90BDC">
      <w:r xmlns:w="http://schemas.openxmlformats.org/wordprocessingml/2006/main">
        <w:t xml:space="preserve">1-ви абзац: Главата започва с това, че Павел гледа право към Синедриона и заявява, че е изпълнил дълга си към Бог с чиста съвест. Първосвещеникът Анания нареди на стоящите близо до него да го ударят по устата, а Павел отвърна: „Бог ще ви удари варосаната стена! Вие седите там и ме съдите според закона, но вие самият нарушавате закона, като заповядвате да бъда ударен!' Присъстващите го попитаха как би могъл да обиди Божия първосвещеник, на което Павел отговори, че не знае, че Анания е първосвещеник, тъй като е писано „Не злословете владетеля на своя народ“ (Деяния 23:1-5).</w:t>
      </w:r>
    </w:p>
    <w:p w14:paraId="4A007E80" w14:textId="77777777" w:rsidR="00F90BDC" w:rsidRDefault="00F90BDC"/>
    <w:p w14:paraId="1001CDF8" w14:textId="77777777" w:rsidR="00F90BDC" w:rsidRDefault="00F90BDC">
      <w:r xmlns:w="http://schemas.openxmlformats.org/wordprocessingml/2006/main">
        <w:t xml:space="preserve">2-ри абзац: Осъзнавайки, че някои членове на съвета са садукеи (които казват, че няма възкресение), а други са фарисеи, Павел извика в Синедриона „Братя мои, аз съм фарисей, произлязъл от фарисеи. Изправям се на съд, защото надеждата ми за възкресение е мъртва. Когато каза, че този спор избухна между фарисеите, събранието на садукеите се раздели (садукеите казват, че няма нито </w:t>
      </w:r>
      <w:r xmlns:w="http://schemas.openxmlformats.org/wordprocessingml/2006/main">
        <w:lastRenderedPageBreak xmlns:w="http://schemas.openxmlformats.org/wordprocessingml/2006/main"/>
      </w:r>
      <w:r xmlns:w="http://schemas.openxmlformats.org/wordprocessingml/2006/main">
        <w:t xml:space="preserve">възкресение, нито ангели, нито духове, но фарисеите вярват във всички тези неща). Имаше голям шум някои учители по закона, които бяха фарисеи, се изправиха и спориха енергично „Не намираме нищо лошо в този човек, какво ще стане, ако духовен ангел го е проговорил?“ Спорът стана толкова яростен, командирът се страхуваше, че ще разкъсат Павел на парчета, нареди на войските да слязат и да го отведат насила от тях в казармите (Деяния 23:6-10).</w:t>
      </w:r>
    </w:p>
    <w:p w14:paraId="304751ED" w14:textId="77777777" w:rsidR="00F90BDC" w:rsidRDefault="00F90BDC"/>
    <w:p w14:paraId="3B1EB8BB" w14:textId="77777777" w:rsidR="00F90BDC" w:rsidRDefault="00F90BDC">
      <w:r xmlns:w="http://schemas.openxmlformats.org/wordprocessingml/2006/main">
        <w:t xml:space="preserve">3-ти абзац: Следващата нощ Господ застана близо до Павел и каза: „Бъди смел! Както ти свидетелства за мен в Ерусалим, така трябва да свидетелства и Рим“ (Деяния 23:11). На следващата сутрин евреите съставиха заговор и се заклеха да не ядат напитки, докато не убият Павел. Повече от четиридесет мъже бяха замесени в този заговор, които отидоха главните свещеници, старейшините казаха, положиха тържествена клетва, опитайте храна, докато не убием Павел сега, тогава вие, командир на петицията на Синедриона, го доведете пред себе си като претекст, че искате по-точна информация за случая, когато сме готови да го убием, преди да стигнем тук ( Деяния 23:12-15). Въпреки това, синът на сестра му чул заговора, отишъл в казармата, казал предупреден командир изпратил млад мъж чичо центурион, казвайки „Внимавай, млади човече, виж ще навредиш.“ Тогава уволненият млад мъж напада, кажи на всеки, който е разкрил тайна, след което се обаждат на двама центуриони, нареждат да подготвят отряд двеста войници, седемдесет конника, двеста копиеносци, отиват в Кесария в девет тази вечер, осигуряват коне за Павел, за да може той да бъде отведен безопасно, управител Феликс. Той написа следното писмо... (Останалата част от Деяния 23 описва подробно съдържанието на писмото на Клавдий Лизий, управител Феликс, уреждане на безопасен транспорт до град Павел в Кесария поради заплахи за живота му.)</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Деяния 23:1 И Павел, като се вгледа в синедриона, каза: Братя, живях с чиста съвест пред Бога до този ден.</w:t>
      </w:r>
    </w:p>
    <w:p w14:paraId="53721DF8" w14:textId="77777777" w:rsidR="00F90BDC" w:rsidRDefault="00F90BDC"/>
    <w:p w14:paraId="5BF492ED" w14:textId="77777777" w:rsidR="00F90BDC" w:rsidRDefault="00F90BDC">
      <w:r xmlns:w="http://schemas.openxmlformats.org/wordprocessingml/2006/main">
        <w:t xml:space="preserve">Павел се обърна към съвета с уверението, че е живял живот на съвест пред Бога.</w:t>
      </w:r>
    </w:p>
    <w:p w14:paraId="50B57426" w14:textId="77777777" w:rsidR="00F90BDC" w:rsidRDefault="00F90BDC"/>
    <w:p w14:paraId="5C35BEC7" w14:textId="77777777" w:rsidR="00F90BDC" w:rsidRDefault="00F90BDC">
      <w:r xmlns:w="http://schemas.openxmlformats.org/wordprocessingml/2006/main">
        <w:t xml:space="preserve">1. Животът на съвест пред Бога е пример, към който всички трябва да се стремим.</w:t>
      </w:r>
    </w:p>
    <w:p w14:paraId="14E4C47E" w14:textId="77777777" w:rsidR="00F90BDC" w:rsidRDefault="00F90BDC"/>
    <w:p w14:paraId="2752D457" w14:textId="77777777" w:rsidR="00F90BDC" w:rsidRDefault="00F90BDC">
      <w:r xmlns:w="http://schemas.openxmlformats.org/wordprocessingml/2006/main">
        <w:t xml:space="preserve">2. Примерът на Павел за живот с чиста съвест пред Бог може да бъде източник на сила и насърчение за нас.</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Римляни 14:12 – И така, всеки от нас ще даде сметка за себе си пред Бога.</w:t>
      </w:r>
    </w:p>
    <w:p w14:paraId="0FE387DD" w14:textId="77777777" w:rsidR="00F90BDC" w:rsidRDefault="00F90BDC"/>
    <w:p w14:paraId="26DFDE90" w14:textId="77777777" w:rsidR="00F90BDC" w:rsidRDefault="00F90BDC">
      <w:r xmlns:w="http://schemas.openxmlformats.org/wordprocessingml/2006/main">
        <w:t xml:space="preserve">2. 1 Петър 3:16 – Да имаш чиста съвест; тъй като те злословят за вас, като за злодейци, да се засрамят онези, които лъжливо обвиняват вашето добро поведение в Христос.</w:t>
      </w:r>
    </w:p>
    <w:p w14:paraId="7569F368" w14:textId="77777777" w:rsidR="00F90BDC" w:rsidRDefault="00F90BDC"/>
    <w:p w14:paraId="7CABC65A" w14:textId="77777777" w:rsidR="00F90BDC" w:rsidRDefault="00F90BDC">
      <w:r xmlns:w="http://schemas.openxmlformats.org/wordprocessingml/2006/main">
        <w:t xml:space="preserve">Деяния 23:2 И първосвещеникът Анания заповяда на онези, които стояха до него, да го ударят по устата.</w:t>
      </w:r>
    </w:p>
    <w:p w14:paraId="64E56859" w14:textId="77777777" w:rsidR="00F90BDC" w:rsidRDefault="00F90BDC"/>
    <w:p w14:paraId="4FE10FB3" w14:textId="77777777" w:rsidR="00F90BDC" w:rsidRDefault="00F90BDC">
      <w:r xmlns:w="http://schemas.openxmlformats.org/wordprocessingml/2006/main">
        <w:t xml:space="preserve">Първосвещеникът Анания заповяда на служителите си да нападнат физически Павел.</w:t>
      </w:r>
    </w:p>
    <w:p w14:paraId="0824190D" w14:textId="77777777" w:rsidR="00F90BDC" w:rsidRDefault="00F90BDC"/>
    <w:p w14:paraId="6BE1C516" w14:textId="77777777" w:rsidR="00F90BDC" w:rsidRDefault="00F90BDC">
      <w:r xmlns:w="http://schemas.openxmlformats.org/wordprocessingml/2006/main">
        <w:t xml:space="preserve">1. „Опасността от несправедлива власт“</w:t>
      </w:r>
    </w:p>
    <w:p w14:paraId="4F52D421" w14:textId="77777777" w:rsidR="00F90BDC" w:rsidRDefault="00F90BDC"/>
    <w:p w14:paraId="37A0C8A3" w14:textId="77777777" w:rsidR="00F90BDC" w:rsidRDefault="00F90BDC">
      <w:r xmlns:w="http://schemas.openxmlformats.org/wordprocessingml/2006/main">
        <w:t xml:space="preserve">2. „Божията сила пред лицето на страданието“</w:t>
      </w:r>
    </w:p>
    <w:p w14:paraId="2E3DD61B" w14:textId="77777777" w:rsidR="00F90BDC" w:rsidRDefault="00F90BDC"/>
    <w:p w14:paraId="154B88D4" w14:textId="77777777" w:rsidR="00F90BDC" w:rsidRDefault="00F90BDC">
      <w:r xmlns:w="http://schemas.openxmlformats.org/wordprocessingml/2006/main">
        <w:t xml:space="preserve">1. Исая 30:20-21 – „И ако Господ ти даде хляба на скръбта и водата на скръбта, пак учителите ти няма вече да бъдат отстранени в ъгъла, но очите ти ще гледат учителите ти, и твоите ушите ще чуят дума зад теб, която казва: Това е пътят, вървете по него, когато се отклонявате надясно и когато се отклонявате наляво."</w:t>
      </w:r>
    </w:p>
    <w:p w14:paraId="0DCCD747" w14:textId="77777777" w:rsidR="00F90BDC" w:rsidRDefault="00F90BDC"/>
    <w:p w14:paraId="066B835B" w14:textId="77777777" w:rsidR="00F90BDC" w:rsidRDefault="00F90BDC">
      <w:r xmlns:w="http://schemas.openxmlformats.org/wordprocessingml/2006/main">
        <w:t xml:space="preserve">2. Матей 5:39 – „Но аз ви казвам, че не се противете на злото; но ако ви удари някой по дясната буза, обърнете му и другата.”</w:t>
      </w:r>
    </w:p>
    <w:p w14:paraId="659AF540" w14:textId="77777777" w:rsidR="00F90BDC" w:rsidRDefault="00F90BDC"/>
    <w:p w14:paraId="04BF8520" w14:textId="77777777" w:rsidR="00F90BDC" w:rsidRDefault="00F90BDC">
      <w:r xmlns:w="http://schemas.openxmlformats.org/wordprocessingml/2006/main">
        <w:t xml:space="preserve">Деяния 23:3 Тогава Павел му каза: Бог ще те порази, стено варосана, защото седиш ли да ме съдиш по закона, а против закона заповядваш да ме бият?</w:t>
      </w:r>
    </w:p>
    <w:p w14:paraId="4262CD2E" w14:textId="77777777" w:rsidR="00F90BDC" w:rsidRDefault="00F90BDC"/>
    <w:p w14:paraId="63662C29" w14:textId="77777777" w:rsidR="00F90BDC" w:rsidRDefault="00F90BDC">
      <w:r xmlns:w="http://schemas.openxmlformats.org/wordprocessingml/2006/main">
        <w:t xml:space="preserve">Павел смъмри първосвещеника, че е заповядал да го ударят противно на закона.</w:t>
      </w:r>
    </w:p>
    <w:p w14:paraId="61B9018D" w14:textId="77777777" w:rsidR="00F90BDC" w:rsidRDefault="00F90BDC"/>
    <w:p w14:paraId="117D6434" w14:textId="77777777" w:rsidR="00F90BDC" w:rsidRDefault="00F90BDC">
      <w:r xmlns:w="http://schemas.openxmlformats.org/wordprocessingml/2006/main">
        <w:t xml:space="preserve">1. Значението на отстояването на справедливостта според закона.</w:t>
      </w:r>
    </w:p>
    <w:p w14:paraId="1279DA89" w14:textId="77777777" w:rsidR="00F90BDC" w:rsidRDefault="00F90BDC"/>
    <w:p w14:paraId="67C183B9" w14:textId="77777777" w:rsidR="00F90BDC" w:rsidRDefault="00F90BDC">
      <w:r xmlns:w="http://schemas.openxmlformats.org/wordprocessingml/2006/main">
        <w:t xml:space="preserve">2. Как дори в лицето на опозицията трябва да останем твърди в убежденията си.</w:t>
      </w:r>
    </w:p>
    <w:p w14:paraId="05E734C4" w14:textId="77777777" w:rsidR="00F90BDC" w:rsidRDefault="00F90BDC"/>
    <w:p w14:paraId="11DFED8A" w14:textId="77777777" w:rsidR="00F90BDC" w:rsidRDefault="00F90BDC">
      <w:r xmlns:w="http://schemas.openxmlformats.org/wordprocessingml/2006/main">
        <w:t xml:space="preserve">1. Лука 18:1-8 – Притча за упоритата вдовица.</w:t>
      </w:r>
    </w:p>
    <w:p w14:paraId="56A892A9" w14:textId="77777777" w:rsidR="00F90BDC" w:rsidRDefault="00F90BDC"/>
    <w:p w14:paraId="1C0F3AD5" w14:textId="77777777" w:rsidR="00F90BDC" w:rsidRDefault="00F90BDC">
      <w:r xmlns:w="http://schemas.openxmlformats.org/wordprocessingml/2006/main">
        <w:t xml:space="preserve">2. Ефесяни 6:10-18 – Божието въоръжение.</w:t>
      </w:r>
    </w:p>
    <w:p w14:paraId="0F50C444" w14:textId="77777777" w:rsidR="00F90BDC" w:rsidRDefault="00F90BDC"/>
    <w:p w14:paraId="288611BD" w14:textId="77777777" w:rsidR="00F90BDC" w:rsidRDefault="00F90BDC">
      <w:r xmlns:w="http://schemas.openxmlformats.org/wordprocessingml/2006/main">
        <w:t xml:space="preserve">Деяния 23:4 И онези, които стояха наоколо, казаха: Ти хулиш ли Божия първосвещеник?</w:t>
      </w:r>
    </w:p>
    <w:p w14:paraId="3A633981" w14:textId="77777777" w:rsidR="00F90BDC" w:rsidRDefault="00F90BDC"/>
    <w:p w14:paraId="0BA1EC66" w14:textId="77777777" w:rsidR="00F90BDC" w:rsidRDefault="00F90BDC">
      <w:r xmlns:w="http://schemas.openxmlformats.org/wordprocessingml/2006/main">
        <w:t xml:space="preserve">Смелостта на Павел да отстоява себе си доведе до обвинението му в богохулство.</w:t>
      </w:r>
    </w:p>
    <w:p w14:paraId="5DF6B30F" w14:textId="77777777" w:rsidR="00F90BDC" w:rsidRDefault="00F90BDC"/>
    <w:p w14:paraId="5C403484" w14:textId="77777777" w:rsidR="00F90BDC" w:rsidRDefault="00F90BDC">
      <w:r xmlns:w="http://schemas.openxmlformats.org/wordprocessingml/2006/main">
        <w:t xml:space="preserve">1 – „Бъдете смели да отстоявате себе си“</w:t>
      </w:r>
    </w:p>
    <w:p w14:paraId="262BA5A3" w14:textId="77777777" w:rsidR="00F90BDC" w:rsidRDefault="00F90BDC"/>
    <w:p w14:paraId="737E3774" w14:textId="77777777" w:rsidR="00F90BDC" w:rsidRDefault="00F90BDC">
      <w:r xmlns:w="http://schemas.openxmlformats.org/wordprocessingml/2006/main">
        <w:t xml:space="preserve">2 - "Силата на думите"</w:t>
      </w:r>
    </w:p>
    <w:p w14:paraId="4C2243CB" w14:textId="77777777" w:rsidR="00F90BDC" w:rsidRDefault="00F90BDC"/>
    <w:p w14:paraId="598F96E4" w14:textId="77777777" w:rsidR="00F90BDC" w:rsidRDefault="00F90BDC">
      <w:r xmlns:w="http://schemas.openxmlformats.org/wordprocessingml/2006/main">
        <w:t xml:space="preserve">1 - 1 Петрово 3:15 - "Но в сърцата си почитайте Христос като Господ. Винаги бъдете готови да дадете отговор на всеки, който ви помоли да посочите причината за надеждата, която имате. Но правете това с нежност и уважение."</w:t>
      </w:r>
    </w:p>
    <w:p w14:paraId="749C81FD" w14:textId="77777777" w:rsidR="00F90BDC" w:rsidRDefault="00F90BDC"/>
    <w:p w14:paraId="3333CCF5" w14:textId="77777777" w:rsidR="00F90BDC" w:rsidRDefault="00F90BDC">
      <w:r xmlns:w="http://schemas.openxmlformats.org/wordprocessingml/2006/main">
        <w:t xml:space="preserve">2 – Яков 1:19 – „Скъпи мои братя и сестри, обърнете внимание на това: Всеки трябва да бъде бърз да слуша, бавен да говори и бавен да се гневи.“</w:t>
      </w:r>
    </w:p>
    <w:p w14:paraId="654AAB31" w14:textId="77777777" w:rsidR="00F90BDC" w:rsidRDefault="00F90BDC"/>
    <w:p w14:paraId="7C966EFB" w14:textId="77777777" w:rsidR="00F90BDC" w:rsidRDefault="00F90BDC">
      <w:r xmlns:w="http://schemas.openxmlformats.org/wordprocessingml/2006/main">
        <w:t xml:space="preserve">Деяния 23:5 Тогава Павел каза: Не знаех, братя, че той беше първосвещеник; защото е писано: Не злослови началника на своя народ.</w:t>
      </w:r>
    </w:p>
    <w:p w14:paraId="322CA0E0" w14:textId="77777777" w:rsidR="00F90BDC" w:rsidRDefault="00F90BDC"/>
    <w:p w14:paraId="7524776E" w14:textId="77777777" w:rsidR="00F90BDC" w:rsidRDefault="00F90BDC">
      <w:r xmlns:w="http://schemas.openxmlformats.org/wordprocessingml/2006/main">
        <w:t xml:space="preserve">Защитата на Павел срещу обвинението в богохулство демонстрира неговото уважение към авторитета и неговия ангажимент да следва писанията.</w:t>
      </w:r>
    </w:p>
    <w:p w14:paraId="1306B0CC" w14:textId="77777777" w:rsidR="00F90BDC" w:rsidRDefault="00F90BDC"/>
    <w:p w14:paraId="02B94314" w14:textId="77777777" w:rsidR="00F90BDC" w:rsidRDefault="00F90BDC">
      <w:r xmlns:w="http://schemas.openxmlformats.org/wordprocessingml/2006/main">
        <w:t xml:space="preserve">1: Уважавайте тези с власт и следвайте ученията на писанията.</w:t>
      </w:r>
    </w:p>
    <w:p w14:paraId="184EF5E3" w14:textId="77777777" w:rsidR="00F90BDC" w:rsidRDefault="00F90BDC"/>
    <w:p w14:paraId="283BD1F9" w14:textId="77777777" w:rsidR="00F90BDC" w:rsidRDefault="00F90BDC">
      <w:r xmlns:w="http://schemas.openxmlformats.org/wordprocessingml/2006/main">
        <w:t xml:space="preserve">2: Уважавайте службата на първосвещеника и не говорете зло за тях.</w:t>
      </w:r>
    </w:p>
    <w:p w14:paraId="19F2F309" w14:textId="77777777" w:rsidR="00F90BDC" w:rsidRDefault="00F90BDC"/>
    <w:p w14:paraId="18624EE1" w14:textId="77777777" w:rsidR="00F90BDC" w:rsidRDefault="00F90BDC">
      <w:r xmlns:w="http://schemas.openxmlformats.org/wordprocessingml/2006/main">
        <w:t xml:space="preserve">1: Римляни 13:1-7</w:t>
      </w:r>
    </w:p>
    <w:p w14:paraId="0E78C078" w14:textId="77777777" w:rsidR="00F90BDC" w:rsidRDefault="00F90BDC"/>
    <w:p w14:paraId="497C6DF2" w14:textId="77777777" w:rsidR="00F90BDC" w:rsidRDefault="00F90BDC">
      <w:r xmlns:w="http://schemas.openxmlformats.org/wordprocessingml/2006/main">
        <w:t xml:space="preserve">2:1 Петрово 2:13-17</w:t>
      </w:r>
    </w:p>
    <w:p w14:paraId="4592B927" w14:textId="77777777" w:rsidR="00F90BDC" w:rsidRDefault="00F90BDC"/>
    <w:p w14:paraId="28D5D7A6" w14:textId="77777777" w:rsidR="00F90BDC" w:rsidRDefault="00F90BDC">
      <w:r xmlns:w="http://schemas.openxmlformats.org/wordprocessingml/2006/main">
        <w:t xml:space="preserve">Деяния 23:6 Но когато Павел разбра, че едната част са садукеи, а другата фарисеи, той извика в синедриона: Братя, аз съм фарисей, син на фарисей, за надеждата и възкресението на мъртвите Поставят ме под въпрос.</w:t>
      </w:r>
    </w:p>
    <w:p w14:paraId="2EBEC3E9" w14:textId="77777777" w:rsidR="00F90BDC" w:rsidRDefault="00F90BDC"/>
    <w:p w14:paraId="676E9BDB" w14:textId="77777777" w:rsidR="00F90BDC" w:rsidRDefault="00F90BDC">
      <w:r xmlns:w="http://schemas.openxmlformats.org/wordprocessingml/2006/main">
        <w:t xml:space="preserve">Павел, знаейки за двете страни, присъстващи в съвета, се обяви за фарисей и заяви, че е разпитван за надеждата и възкресението на мъртвите.</w:t>
      </w:r>
    </w:p>
    <w:p w14:paraId="195E1513" w14:textId="77777777" w:rsidR="00F90BDC" w:rsidRDefault="00F90BDC"/>
    <w:p w14:paraId="495B3EB0" w14:textId="77777777" w:rsidR="00F90BDC" w:rsidRDefault="00F90BDC">
      <w:r xmlns:w="http://schemas.openxmlformats.org/wordprocessingml/2006/main">
        <w:t xml:space="preserve">1. Надеждата и възкресението на мъртвите - Деяния 23:6</w:t>
      </w:r>
    </w:p>
    <w:p w14:paraId="4C80B609" w14:textId="77777777" w:rsidR="00F90BDC" w:rsidRDefault="00F90BDC"/>
    <w:p w14:paraId="00D457C8" w14:textId="77777777" w:rsidR="00F90BDC" w:rsidRDefault="00F90BDC">
      <w:r xmlns:w="http://schemas.openxmlformats.org/wordprocessingml/2006/main">
        <w:t xml:space="preserve">2. Стойте твърдо във вярата си - Деяния 23:6</w:t>
      </w:r>
    </w:p>
    <w:p w14:paraId="6D384555" w14:textId="77777777" w:rsidR="00F90BDC" w:rsidRDefault="00F90BDC"/>
    <w:p w14:paraId="22C8B821" w14:textId="77777777" w:rsidR="00F90BDC" w:rsidRDefault="00F90BDC">
      <w:r xmlns:w="http://schemas.openxmlformats.org/wordprocessingml/2006/main">
        <w:t xml:space="preserve">1. Римляни 10:9-10 – Че ако изповядаш с устата си, че е Господ Исус, и повярваш в сърцето си, че Бог Го е възкресил от мъртвите, ще бъдеш спасен.</w:t>
      </w:r>
    </w:p>
    <w:p w14:paraId="094C9EBC" w14:textId="77777777" w:rsidR="00F90BDC" w:rsidRDefault="00F90BDC"/>
    <w:p w14:paraId="5B72567B" w14:textId="77777777" w:rsidR="00F90BDC" w:rsidRDefault="00F90BDC">
      <w:r xmlns:w="http://schemas.openxmlformats.org/wordprocessingml/2006/main">
        <w:t xml:space="preserve">2. 1 Петър 1:3-4 – Благословен да бъде Бог и Отец на нашия Господ Исус Христос, който според своята изобилна милост ни възроди за жива надежда чрез възкресението на Исус Христос от мъртвите.</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23:7 И като каза това, възникна раздор между фарисеите и садукеите и множеството се раздели.</w:t>
      </w:r>
    </w:p>
    <w:p w14:paraId="0F9725B0" w14:textId="77777777" w:rsidR="00F90BDC" w:rsidRDefault="00F90BDC"/>
    <w:p w14:paraId="348D8AB5" w14:textId="77777777" w:rsidR="00F90BDC" w:rsidRDefault="00F90BDC">
      <w:r xmlns:w="http://schemas.openxmlformats.org/wordprocessingml/2006/main">
        <w:t xml:space="preserve">Фарисеите и садукеите спореха помежду си, което доведе до разделена тълпа.</w:t>
      </w:r>
    </w:p>
    <w:p w14:paraId="350F1D51" w14:textId="77777777" w:rsidR="00F90BDC" w:rsidRDefault="00F90BDC"/>
    <w:p w14:paraId="1FE484EB" w14:textId="77777777" w:rsidR="00F90BDC" w:rsidRDefault="00F90BDC">
      <w:r xmlns:w="http://schemas.openxmlformats.org/wordprocessingml/2006/main">
        <w:t xml:space="preserve">1. Опасността от разединение: Как да избегнем дискурс, който ни настройва един срещу друг</w:t>
      </w:r>
    </w:p>
    <w:p w14:paraId="1CCBF2B5" w14:textId="77777777" w:rsidR="00F90BDC" w:rsidRDefault="00F90BDC"/>
    <w:p w14:paraId="572ABA3B" w14:textId="77777777" w:rsidR="00F90BDC" w:rsidRDefault="00F90BDC">
      <w:r xmlns:w="http://schemas.openxmlformats.org/wordprocessingml/2006/main">
        <w:t xml:space="preserve">2. Преодоляване на пропастта: Да се научим да уважаваме и оценяваме нашите различия</w:t>
      </w:r>
    </w:p>
    <w:p w14:paraId="1D375748" w14:textId="77777777" w:rsidR="00F90BDC" w:rsidRDefault="00F90BDC"/>
    <w:p w14:paraId="6F1C2392" w14:textId="77777777" w:rsidR="00F90BDC" w:rsidRDefault="00F90BDC">
      <w:r xmlns:w="http://schemas.openxmlformats.org/wordprocessingml/2006/main">
        <w:t xml:space="preserve">1. Притчи 18:19 – „Оскърбен брат е по-непреклонен от укрепен град, а споровете са като залостени порти на цитадела.“</w:t>
      </w:r>
    </w:p>
    <w:p w14:paraId="258D7DA5" w14:textId="77777777" w:rsidR="00F90BDC" w:rsidRDefault="00F90BDC"/>
    <w:p w14:paraId="4019E21B" w14:textId="77777777" w:rsidR="00F90BDC" w:rsidRDefault="00F90BDC">
      <w:r xmlns:w="http://schemas.openxmlformats.org/wordprocessingml/2006/main">
        <w:t xml:space="preserve">2. Ефесяни 4:2-3 – „с пълно смирение и кротост, с търпение, проявявайки търпимост един към друг в любов, стараейки се да запазите единството на Духа във връзката на мира“.</w:t>
      </w:r>
    </w:p>
    <w:p w14:paraId="3C04045E" w14:textId="77777777" w:rsidR="00F90BDC" w:rsidRDefault="00F90BDC"/>
    <w:p w14:paraId="01286CD5" w14:textId="77777777" w:rsidR="00F90BDC" w:rsidRDefault="00F90BDC">
      <w:r xmlns:w="http://schemas.openxmlformats.org/wordprocessingml/2006/main">
        <w:t xml:space="preserve">Деяния 23:8 Защото садукеите казват, че няма възкресение, нито ангел, нито дух; но фарисеите изповядват и двете.</w:t>
      </w:r>
    </w:p>
    <w:p w14:paraId="06E3E353" w14:textId="77777777" w:rsidR="00F90BDC" w:rsidRDefault="00F90BDC"/>
    <w:p w14:paraId="6F94A69D" w14:textId="77777777" w:rsidR="00F90BDC" w:rsidRDefault="00F90BDC">
      <w:r xmlns:w="http://schemas.openxmlformats.org/wordprocessingml/2006/main">
        <w:t xml:space="preserve">Фарисеите и садукеите имаха различни мнения по отношение на възкресението, ангелите и духа.</w:t>
      </w:r>
    </w:p>
    <w:p w14:paraId="34C8DAF8" w14:textId="77777777" w:rsidR="00F90BDC" w:rsidRDefault="00F90BDC"/>
    <w:p w14:paraId="18853CFB" w14:textId="77777777" w:rsidR="00F90BDC" w:rsidRDefault="00F90BDC">
      <w:r xmlns:w="http://schemas.openxmlformats.org/wordprocessingml/2006/main">
        <w:t xml:space="preserve">1: Никога не трябва да губим вяра във възкресението и съществуването на ангели и духове.</w:t>
      </w:r>
    </w:p>
    <w:p w14:paraId="4A811757" w14:textId="77777777" w:rsidR="00F90BDC" w:rsidRDefault="00F90BDC"/>
    <w:p w14:paraId="55693A3F" w14:textId="77777777" w:rsidR="00F90BDC" w:rsidRDefault="00F90BDC">
      <w:r xmlns:w="http://schemas.openxmlformats.org/wordprocessingml/2006/main">
        <w:t xml:space="preserve">2: Садукеите грешаха в неверието си във възкресението и духовете, а фарисеите бяха прави в своята вяра.</w:t>
      </w:r>
    </w:p>
    <w:p w14:paraId="40EC7454" w14:textId="77777777" w:rsidR="00F90BDC" w:rsidRDefault="00F90BDC"/>
    <w:p w14:paraId="4A379481" w14:textId="77777777" w:rsidR="00F90BDC" w:rsidRDefault="00F90BDC">
      <w:r xmlns:w="http://schemas.openxmlformats.org/wordprocessingml/2006/main">
        <w:t xml:space="preserve">1:1 Солунци 4:13-14 - Но не искам да сте в неведение, братя, за онези, които са заспали, за да не скърбите, както другите, които нямат надежда. Защото, ако вярваме, че </w:t>
      </w:r>
      <w:r xmlns:w="http://schemas.openxmlformats.org/wordprocessingml/2006/main">
        <w:lastRenderedPageBreak xmlns:w="http://schemas.openxmlformats.org/wordprocessingml/2006/main"/>
      </w:r>
      <w:r xmlns:w="http://schemas.openxmlformats.org/wordprocessingml/2006/main">
        <w:t xml:space="preserve">Исус умря и възкръсна, така и починалите в Исус Бог ще доведе с Него.</w:t>
      </w:r>
    </w:p>
    <w:p w14:paraId="5148F879" w14:textId="77777777" w:rsidR="00F90BDC" w:rsidRDefault="00F90BDC"/>
    <w:p w14:paraId="77710B1A" w14:textId="77777777" w:rsidR="00F90BDC" w:rsidRDefault="00F90BDC">
      <w:r xmlns:w="http://schemas.openxmlformats.org/wordprocessingml/2006/main">
        <w:t xml:space="preserve">2: Евреи 12:22-23 – Но вие дойдохте на планината Сион и в града на живия Бог, небесния Ерусалим, и при безбройно множество ангели, до общото събрание и църквата на първородните, които са написано на небесата и на Бога, Съдията на всички, и на духовете на справедливите хора, станали съвършени.</w:t>
      </w:r>
    </w:p>
    <w:p w14:paraId="46C3D9C8" w14:textId="77777777" w:rsidR="00F90BDC" w:rsidRDefault="00F90BDC"/>
    <w:p w14:paraId="6286B8E0" w14:textId="77777777" w:rsidR="00F90BDC" w:rsidRDefault="00F90BDC">
      <w:r xmlns:w="http://schemas.openxmlformats.org/wordprocessingml/2006/main">
        <w:t xml:space="preserve">Деяния 23:9 И се надигна голям вик; и книжниците, които бяха от фарисеите, станаха и се скараха, казвайки: Не намираме зло в този човек; но ако дух или ангел му е говорил, нека не се бори срещу Бога.</w:t>
      </w:r>
    </w:p>
    <w:p w14:paraId="656F66CE" w14:textId="77777777" w:rsidR="00F90BDC" w:rsidRDefault="00F90BDC"/>
    <w:p w14:paraId="7DC7C938" w14:textId="77777777" w:rsidR="00F90BDC" w:rsidRDefault="00F90BDC">
      <w:r xmlns:w="http://schemas.openxmlformats.org/wordprocessingml/2006/main">
        <w:t xml:space="preserve">Книжниците на фарисеите, след като изслушаха защитата на Павел, заключиха, че не могат да намерят никаква вина в него и че всяка комуникация, която той е имал, трябва да идва от духовен източник.</w:t>
      </w:r>
    </w:p>
    <w:p w14:paraId="747F681F" w14:textId="77777777" w:rsidR="00F90BDC" w:rsidRDefault="00F90BDC"/>
    <w:p w14:paraId="56CA53FD" w14:textId="77777777" w:rsidR="00F90BDC" w:rsidRDefault="00F90BDC">
      <w:r xmlns:w="http://schemas.openxmlformats.org/wordprocessingml/2006/main">
        <w:t xml:space="preserve">1. Необходимостта от вярност към Бог в нашия живот</w:t>
      </w:r>
    </w:p>
    <w:p w14:paraId="2B04EBF3" w14:textId="77777777" w:rsidR="00F90BDC" w:rsidRDefault="00F90BDC"/>
    <w:p w14:paraId="76DC9759" w14:textId="77777777" w:rsidR="00F90BDC" w:rsidRDefault="00F90BDC">
      <w:r xmlns:w="http://schemas.openxmlformats.org/wordprocessingml/2006/main">
        <w:t xml:space="preserve">2. Силата да слушаш Божия глас</w:t>
      </w:r>
    </w:p>
    <w:p w14:paraId="07A73BE1" w14:textId="77777777" w:rsidR="00F90BDC" w:rsidRDefault="00F90BDC"/>
    <w:p w14:paraId="35B0D4AC" w14:textId="77777777" w:rsidR="00F90BDC" w:rsidRDefault="00F90BDC">
      <w:r xmlns:w="http://schemas.openxmlformats.org/wordprocessingml/2006/main">
        <w:t xml:space="preserve">1. Притчи 3:5-6: Уповавай на Господа с цялото си сърце и не се облягай на собствения си разум; признавай Го във всичките си пътища и Той ще изправи пътеките ти.</w:t>
      </w:r>
    </w:p>
    <w:p w14:paraId="5BDB8B39" w14:textId="77777777" w:rsidR="00F90BDC" w:rsidRDefault="00F90BDC"/>
    <w:p w14:paraId="1078E127" w14:textId="77777777" w:rsidR="00F90BDC" w:rsidRDefault="00F90BDC">
      <w:r xmlns:w="http://schemas.openxmlformats.org/wordprocessingml/2006/main">
        <w:t xml:space="preserve">2. Матей 6:10: Да дойде Твоето царство, да бъде Твоята воля, както на земята, така и на небето.</w:t>
      </w:r>
    </w:p>
    <w:p w14:paraId="086247AC" w14:textId="77777777" w:rsidR="00F90BDC" w:rsidRDefault="00F90BDC"/>
    <w:p w14:paraId="3D64554C" w14:textId="77777777" w:rsidR="00F90BDC" w:rsidRDefault="00F90BDC">
      <w:r xmlns:w="http://schemas.openxmlformats.org/wordprocessingml/2006/main">
        <w:t xml:space="preserve">Деяния 23:10 И когато настана голям раздор, хилядникът, опасявайки се да не би Павел да бъде разкъсан от тях, заповяда на войниците да слязат и да го вземат насила измежду тях и да го заведат в Замъкът.</w:t>
      </w:r>
    </w:p>
    <w:p w14:paraId="4D2906D8" w14:textId="77777777" w:rsidR="00F90BDC" w:rsidRDefault="00F90BDC"/>
    <w:p w14:paraId="39F87C30" w14:textId="77777777" w:rsidR="00F90BDC" w:rsidRDefault="00F90BDC">
      <w:r xmlns:w="http://schemas.openxmlformats.org/wordprocessingml/2006/main">
        <w:t xml:space="preserve">Сред хората възникна голямо разногласие и хилядникът, страхувайки се за безопасността на Павел, заповяда на войниците да го вземат насила и да го въведат в замъка.</w:t>
      </w:r>
    </w:p>
    <w:p w14:paraId="0CC1109D" w14:textId="77777777" w:rsidR="00F90BDC" w:rsidRDefault="00F90BDC"/>
    <w:p w14:paraId="65A6FBF9" w14:textId="77777777" w:rsidR="00F90BDC" w:rsidRDefault="00F90BDC">
      <w:r xmlns:w="http://schemas.openxmlformats.org/wordprocessingml/2006/main">
        <w:t xml:space="preserve">1. Доверете се на Господ, за да Ви защитава във времена на беда</w:t>
      </w:r>
    </w:p>
    <w:p w14:paraId="521D6E5A" w14:textId="77777777" w:rsidR="00F90BDC" w:rsidRDefault="00F90BDC"/>
    <w:p w14:paraId="4E1F45F1" w14:textId="77777777" w:rsidR="00F90BDC" w:rsidRDefault="00F90BDC">
      <w:r xmlns:w="http://schemas.openxmlformats.org/wordprocessingml/2006/main">
        <w:t xml:space="preserve">2. Важността да поставим другите на първо място, за да им помогнем да ги защитим</w:t>
      </w:r>
    </w:p>
    <w:p w14:paraId="20CB00D3" w14:textId="77777777" w:rsidR="00F90BDC" w:rsidRDefault="00F90BDC"/>
    <w:p w14:paraId="26EB6310" w14:textId="77777777" w:rsidR="00F90BDC" w:rsidRDefault="00F90BDC">
      <w:r xmlns:w="http://schemas.openxmlformats.org/wordprocessingml/2006/main">
        <w:t xml:space="preserve">1. Псалм 46:1 „Бог е нашето убежище и сила, постоянна помощ в беда.“</w:t>
      </w:r>
    </w:p>
    <w:p w14:paraId="2F44306F" w14:textId="77777777" w:rsidR="00F90BDC" w:rsidRDefault="00F90BDC"/>
    <w:p w14:paraId="6602E112" w14:textId="77777777" w:rsidR="00F90BDC" w:rsidRDefault="00F90BDC">
      <w:r xmlns:w="http://schemas.openxmlformats.org/wordprocessingml/2006/main">
        <w:t xml:space="preserve">2. Матей 22:39 „И втората е подобна на нея: „Обичай ближния си като себе си.““</w:t>
      </w:r>
    </w:p>
    <w:p w14:paraId="17816C13" w14:textId="77777777" w:rsidR="00F90BDC" w:rsidRDefault="00F90BDC"/>
    <w:p w14:paraId="5B1BC408" w14:textId="77777777" w:rsidR="00F90BDC" w:rsidRDefault="00F90BDC">
      <w:r xmlns:w="http://schemas.openxmlformats.org/wordprocessingml/2006/main">
        <w:t xml:space="preserve">Деяния 23:11 И през следващата нощ Господ застана до него и каза: Дерзай, Павле, защото както си свидетелствал за Мене в Ерусалим, така трябва да свидетелстваш и в Рим.</w:t>
      </w:r>
    </w:p>
    <w:p w14:paraId="533C4A69" w14:textId="77777777" w:rsidR="00F90BDC" w:rsidRDefault="00F90BDC"/>
    <w:p w14:paraId="4AFF8060" w14:textId="77777777" w:rsidR="00F90BDC" w:rsidRDefault="00F90BDC">
      <w:r xmlns:w="http://schemas.openxmlformats.org/wordprocessingml/2006/main">
        <w:t xml:space="preserve">Господ се яви на Павел през нощта и го насърчи да продължи да свидетелства за Него в Рим, точно както беше направил в Йерусалим.</w:t>
      </w:r>
    </w:p>
    <w:p w14:paraId="46ECC1BC" w14:textId="77777777" w:rsidR="00F90BDC" w:rsidRDefault="00F90BDC"/>
    <w:p w14:paraId="03D1217E" w14:textId="77777777" w:rsidR="00F90BDC" w:rsidRDefault="00F90BDC">
      <w:r xmlns:w="http://schemas.openxmlformats.org/wordprocessingml/2006/main">
        <w:t xml:space="preserve">1. Постоянствайте в свидетелството за Господ – Деяния 23:11</w:t>
      </w:r>
    </w:p>
    <w:p w14:paraId="08FE8A3C" w14:textId="77777777" w:rsidR="00F90BDC" w:rsidRDefault="00F90BDC"/>
    <w:p w14:paraId="2809E0C3" w14:textId="77777777" w:rsidR="00F90BDC" w:rsidRDefault="00F90BDC">
      <w:r xmlns:w="http://schemas.openxmlformats.org/wordprocessingml/2006/main">
        <w:t xml:space="preserve">2. Смелост през трудни времена – Деяния 23:11</w:t>
      </w:r>
    </w:p>
    <w:p w14:paraId="1E005ED3" w14:textId="77777777" w:rsidR="00F90BDC" w:rsidRDefault="00F90BDC"/>
    <w:p w14:paraId="0F429128"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07C77078" w14:textId="77777777" w:rsidR="00F90BDC" w:rsidRDefault="00F90BDC"/>
    <w:p w14:paraId="09326345" w14:textId="77777777" w:rsidR="00F90BDC" w:rsidRDefault="00F90BDC">
      <w:r xmlns:w="http://schemas.openxmlformats.org/wordprocessingml/2006/main">
        <w:t xml:space="preserve">2. Римляни 8:37-39 – Не, във всички тези неща ние сме повече от победители чрез Този, който ни възлюби. Защото съм убеден, че нито смъртта, нито животът, нито ангелите, нито началствата, нито силите, нито настоящите неща, нито нещата, които идват, Нито височината, нито дълбочината, нито което и да е друго създание ще може да ни отдели от любовта на Бога, който е в Христос Исус, нашия Господ.</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23:12 И когато се разсъмна, някои от юдеите се събраха и се заклеха, като казаха, че няма да ядат нито да пият, докато не убият Павел.</w:t>
      </w:r>
    </w:p>
    <w:p w14:paraId="4AF6B262" w14:textId="77777777" w:rsidR="00F90BDC" w:rsidRDefault="00F90BDC"/>
    <w:p w14:paraId="752626ED" w14:textId="77777777" w:rsidR="00F90BDC" w:rsidRDefault="00F90BDC">
      <w:r xmlns:w="http://schemas.openxmlformats.org/wordprocessingml/2006/main">
        <w:t xml:space="preserve">Група евреи заговориха да убият Павел, като се заклеха да не ядат или пият, докато не успеят в мисията си.</w:t>
      </w:r>
    </w:p>
    <w:p w14:paraId="53B03D52" w14:textId="77777777" w:rsidR="00F90BDC" w:rsidRDefault="00F90BDC"/>
    <w:p w14:paraId="2B2D49EF" w14:textId="77777777" w:rsidR="00F90BDC" w:rsidRDefault="00F90BDC">
      <w:r xmlns:w="http://schemas.openxmlformats.org/wordprocessingml/2006/main">
        <w:t xml:space="preserve">1. Божията вярност е очевидна в лицето на злите планове и схеми.</w:t>
      </w:r>
    </w:p>
    <w:p w14:paraId="037A12D2" w14:textId="77777777" w:rsidR="00F90BDC" w:rsidRDefault="00F90BDC"/>
    <w:p w14:paraId="7D30B037" w14:textId="77777777" w:rsidR="00F90BDC" w:rsidRDefault="00F90BDC">
      <w:r xmlns:w="http://schemas.openxmlformats.org/wordprocessingml/2006/main">
        <w:t xml:space="preserve">2. Можем да се научим да се доверяваме на Божията защита дори в лицето на опасност.</w:t>
      </w:r>
    </w:p>
    <w:p w14:paraId="4FE53B72" w14:textId="77777777" w:rsidR="00F90BDC" w:rsidRDefault="00F90BDC"/>
    <w:p w14:paraId="28265BDB" w14:textId="77777777" w:rsidR="00F90BDC" w:rsidRDefault="00F90BDC">
      <w:r xmlns:w="http://schemas.openxmlformats.org/wordprocessingml/2006/main">
        <w:t xml:space="preserve">1. Псалм 56:3-4 – „Когато ме е страх, аз се уповавам на Теб. В Бога, чието слово хваля, в Бога се уповавам; няма да се страхувам. Какво може да ми направи плътта?“</w:t>
      </w:r>
    </w:p>
    <w:p w14:paraId="629EB96C" w14:textId="77777777" w:rsidR="00F90BDC" w:rsidRDefault="00F90BDC"/>
    <w:p w14:paraId="7E3C4E67" w14:textId="77777777" w:rsidR="00F90BDC" w:rsidRDefault="00F90BDC">
      <w:r xmlns:w="http://schemas.openxmlformats.org/wordprocessingml/2006/main">
        <w:t xml:space="preserve">2. Римляни 8:28-29 – „И ние знаем, че за онези, които обичат Бога, всичко съдейства за добро, за онези, които са призовани според Неговото намерение. Защото онези, които предузна, предопредели и да бъдат съобразни с образа на Сина Му, за да бъде Той първороден между много братя.”</w:t>
      </w:r>
    </w:p>
    <w:p w14:paraId="6A98D461" w14:textId="77777777" w:rsidR="00F90BDC" w:rsidRDefault="00F90BDC"/>
    <w:p w14:paraId="04187CF6" w14:textId="77777777" w:rsidR="00F90BDC" w:rsidRDefault="00F90BDC">
      <w:r xmlns:w="http://schemas.openxmlformats.org/wordprocessingml/2006/main">
        <w:t xml:space="preserve">Деяния 23:13 И те бяха повече от четиридесет, които направиха този заговор.</w:t>
      </w:r>
    </w:p>
    <w:p w14:paraId="3A7E962D" w14:textId="77777777" w:rsidR="00F90BDC" w:rsidRDefault="00F90BDC"/>
    <w:p w14:paraId="255407A7" w14:textId="77777777" w:rsidR="00F90BDC" w:rsidRDefault="00F90BDC">
      <w:r xmlns:w="http://schemas.openxmlformats.org/wordprocessingml/2006/main">
        <w:t xml:space="preserve">Пасажът разкрива, че четиридесет души са заговорничили срещу Павел.</w:t>
      </w:r>
    </w:p>
    <w:p w14:paraId="23B65A33" w14:textId="77777777" w:rsidR="00F90BDC" w:rsidRDefault="00F90BDC"/>
    <w:p w14:paraId="25AF29C6" w14:textId="77777777" w:rsidR="00F90BDC" w:rsidRDefault="00F90BDC">
      <w:r xmlns:w="http://schemas.openxmlformats.org/wordprocessingml/2006/main">
        <w:t xml:space="preserve">1. Бог винаги ще защитава Своите верни служители, без значение колко големи са шансовете.</w:t>
      </w:r>
    </w:p>
    <w:p w14:paraId="4BE26333" w14:textId="77777777" w:rsidR="00F90BDC" w:rsidRDefault="00F90BDC"/>
    <w:p w14:paraId="4704864D" w14:textId="77777777" w:rsidR="00F90BDC" w:rsidRDefault="00F90BDC">
      <w:r xmlns:w="http://schemas.openxmlformats.org/wordprocessingml/2006/main">
        <w:t xml:space="preserve">2. Дори в лицето на огромна съпротива, винаги трябва да стоим твърди във вярата си.</w:t>
      </w:r>
    </w:p>
    <w:p w14:paraId="13A10B98" w14:textId="77777777" w:rsidR="00F90BDC" w:rsidRDefault="00F90BDC"/>
    <w:p w14:paraId="244694F8" w14:textId="77777777" w:rsidR="00F90BDC" w:rsidRDefault="00F90BDC">
      <w:r xmlns:w="http://schemas.openxmlformats.org/wordprocessingml/2006/main">
        <w:t xml:space="preserve">1. Исая 54:17 „Нито едно оръжие, скроено против теб, няма да успее“</w:t>
      </w:r>
    </w:p>
    <w:p w14:paraId="42CDC443" w14:textId="77777777" w:rsidR="00F90BDC" w:rsidRDefault="00F90BDC"/>
    <w:p w14:paraId="6AEF13D5" w14:textId="77777777" w:rsidR="00F90BDC" w:rsidRDefault="00F90BDC">
      <w:r xmlns:w="http://schemas.openxmlformats.org/wordprocessingml/2006/main">
        <w:t xml:space="preserve">2. Римляни 8:31 "Какво тогава да кажем за тези неща? Ако Бог е за нас, кой ще бъде против нас?"</w:t>
      </w:r>
    </w:p>
    <w:p w14:paraId="70D8B5E2" w14:textId="77777777" w:rsidR="00F90BDC" w:rsidRDefault="00F90BDC"/>
    <w:p w14:paraId="44C68155" w14:textId="77777777" w:rsidR="00F90BDC" w:rsidRDefault="00F90BDC">
      <w:r xmlns:w="http://schemas.openxmlformats.org/wordprocessingml/2006/main">
        <w:t xml:space="preserve">Деяния 23:14 И те дойдоха при първосвещениците и старейшините и казаха: Ние се заклехме под голяма клетва, че няма да ядем нищо, докато не убием Павел.</w:t>
      </w:r>
    </w:p>
    <w:p w14:paraId="0E5C78D1" w14:textId="77777777" w:rsidR="00F90BDC" w:rsidRDefault="00F90BDC"/>
    <w:p w14:paraId="0C93A2BA" w14:textId="77777777" w:rsidR="00F90BDC" w:rsidRDefault="00F90BDC">
      <w:r xmlns:w="http://schemas.openxmlformats.org/wordprocessingml/2006/main">
        <w:t xml:space="preserve">Еврейските водачи бяха толкова ядосани на Павел, че се заклеха да не ядат, докато не го убият.</w:t>
      </w:r>
    </w:p>
    <w:p w14:paraId="16D660E9" w14:textId="77777777" w:rsidR="00F90BDC" w:rsidRDefault="00F90BDC"/>
    <w:p w14:paraId="39508BFC" w14:textId="77777777" w:rsidR="00F90BDC" w:rsidRDefault="00F90BDC">
      <w:r xmlns:w="http://schemas.openxmlformats.org/wordprocessingml/2006/main">
        <w:t xml:space="preserve">1. Опасността от неконтролирани емоции: Изследване на Деяния 23:14</w:t>
      </w:r>
    </w:p>
    <w:p w14:paraId="62170502" w14:textId="77777777" w:rsidR="00F90BDC" w:rsidRDefault="00F90BDC"/>
    <w:p w14:paraId="2827FBFD" w14:textId="77777777" w:rsidR="00F90BDC" w:rsidRDefault="00F90BDC">
      <w:r xmlns:w="http://schemas.openxmlformats.org/wordprocessingml/2006/main">
        <w:t xml:space="preserve">2. Силата на Божията защита: Изследване на Деяния 23:14</w:t>
      </w:r>
    </w:p>
    <w:p w14:paraId="20FADFB8" w14:textId="77777777" w:rsidR="00F90BDC" w:rsidRDefault="00F90BDC"/>
    <w:p w14:paraId="53656245" w14:textId="77777777" w:rsidR="00F90BDC" w:rsidRDefault="00F90BDC">
      <w:r xmlns:w="http://schemas.openxmlformats.org/wordprocessingml/2006/main">
        <w:t xml:space="preserve">1. Притчи 29:11 – Глупакът дава пълна воля на духа си, но мъдрият човек тихо го въздържа.</w:t>
      </w:r>
    </w:p>
    <w:p w14:paraId="7377D564" w14:textId="77777777" w:rsidR="00F90BDC" w:rsidRDefault="00F90BDC"/>
    <w:p w14:paraId="574265D9" w14:textId="77777777" w:rsidR="00F90BDC" w:rsidRDefault="00F90BDC">
      <w:r xmlns:w="http://schemas.openxmlformats.org/wordprocessingml/2006/main">
        <w:t xml:space="preserve">2. Псалм 91:11 – Защото той ще заповяда на ангелите Си относно теб да те пазят във всичките ти пътища.</w:t>
      </w:r>
    </w:p>
    <w:p w14:paraId="294A0DE0" w14:textId="77777777" w:rsidR="00F90BDC" w:rsidRDefault="00F90BDC"/>
    <w:p w14:paraId="19030E43" w14:textId="77777777" w:rsidR="00F90BDC" w:rsidRDefault="00F90BDC">
      <w:r xmlns:w="http://schemas.openxmlformats.org/wordprocessingml/2006/main">
        <w:t xml:space="preserve">Деяния 23:15 Сега, прочее, вие със съвета кажете на хилядника да го доведе долу при вас утре, като че ли искате да разпитате нещо по-подробно за него; и ние, или ако той се приближи, сме готови да го убием .</w:t>
      </w:r>
    </w:p>
    <w:p w14:paraId="2546E98C" w14:textId="77777777" w:rsidR="00F90BDC" w:rsidRDefault="00F90BDC"/>
    <w:p w14:paraId="2C7A6518" w14:textId="77777777" w:rsidR="00F90BDC" w:rsidRDefault="00F90BDC">
      <w:r xmlns:w="http://schemas.openxmlformats.org/wordprocessingml/2006/main">
        <w:t xml:space="preserve">Еврейският съвет призовава римския капитан да доведе Павел пред тях на следващия ден, за да могат да го разпитат допълнително и са готови да го убият.</w:t>
      </w:r>
    </w:p>
    <w:p w14:paraId="6E851D43" w14:textId="77777777" w:rsidR="00F90BDC" w:rsidRDefault="00F90BDC"/>
    <w:p w14:paraId="03C0817D" w14:textId="77777777" w:rsidR="00F90BDC" w:rsidRDefault="00F90BDC">
      <w:r xmlns:w="http://schemas.openxmlformats.org/wordprocessingml/2006/main">
        <w:t xml:space="preserve">1. Опасността от отхвърляне на Божието послание: изследване върху живота на Павел</w:t>
      </w:r>
    </w:p>
    <w:p w14:paraId="0B344C7D" w14:textId="77777777" w:rsidR="00F90BDC" w:rsidRDefault="00F90BDC"/>
    <w:p w14:paraId="70671419" w14:textId="77777777" w:rsidR="00F90BDC" w:rsidRDefault="00F90BDC">
      <w:r xmlns:w="http://schemas.openxmlformats.org/wordprocessingml/2006/main">
        <w:t xml:space="preserve">2. Стойността на постоянството в трудни времена</w:t>
      </w:r>
    </w:p>
    <w:p w14:paraId="3D7B083B" w14:textId="77777777" w:rsidR="00F90BDC" w:rsidRDefault="00F90BDC"/>
    <w:p w14:paraId="33F790BB" w14:textId="77777777" w:rsidR="00F90BDC" w:rsidRDefault="00F90BDC">
      <w:r xmlns:w="http://schemas.openxmlformats.org/wordprocessingml/2006/main">
        <w:t xml:space="preserve">1. Римляни 8:31-39 – Увереността и силата на Божията любов насред страданието.</w:t>
      </w:r>
    </w:p>
    <w:p w14:paraId="3B7832D8" w14:textId="77777777" w:rsidR="00F90BDC" w:rsidRDefault="00F90BDC"/>
    <w:p w14:paraId="0D436B4D" w14:textId="77777777" w:rsidR="00F90BDC" w:rsidRDefault="00F90BDC">
      <w:r xmlns:w="http://schemas.openxmlformats.org/wordprocessingml/2006/main">
        <w:t xml:space="preserve">2. Евреи 12:1-3 – Необходимостта да устоим и да останем верни дори в трудни времена.</w:t>
      </w:r>
    </w:p>
    <w:p w14:paraId="6E7832D9" w14:textId="77777777" w:rsidR="00F90BDC" w:rsidRDefault="00F90BDC"/>
    <w:p w14:paraId="1443B2C9" w14:textId="77777777" w:rsidR="00F90BDC" w:rsidRDefault="00F90BDC">
      <w:r xmlns:w="http://schemas.openxmlformats.org/wordprocessingml/2006/main">
        <w:t xml:space="preserve">Деяния 23:16 И когато синът на сестрата на Павел чу за засадата им, отиде и влезе в замъка и каза на Павел.</w:t>
      </w:r>
    </w:p>
    <w:p w14:paraId="042E778E" w14:textId="77777777" w:rsidR="00F90BDC" w:rsidRDefault="00F90BDC"/>
    <w:p w14:paraId="05AD2E59" w14:textId="77777777" w:rsidR="00F90BDC" w:rsidRDefault="00F90BDC">
      <w:r xmlns:w="http://schemas.openxmlformats.org/wordprocessingml/2006/main">
        <w:t xml:space="preserve">Синът на сестрата на Пол бил предупреден за заговор срещу Пол и го предупредил навреме.</w:t>
      </w:r>
    </w:p>
    <w:p w14:paraId="5FD7C2CE" w14:textId="77777777" w:rsidR="00F90BDC" w:rsidRDefault="00F90BDC"/>
    <w:p w14:paraId="735934B2" w14:textId="77777777" w:rsidR="00F90BDC" w:rsidRDefault="00F90BDC">
      <w:r xmlns:w="http://schemas.openxmlformats.org/wordprocessingml/2006/main">
        <w:t xml:space="preserve">1. Бог осигурява защита дори в най-мрачните времена.</w:t>
      </w:r>
    </w:p>
    <w:p w14:paraId="40478507" w14:textId="77777777" w:rsidR="00F90BDC" w:rsidRDefault="00F90BDC"/>
    <w:p w14:paraId="12C73AD5" w14:textId="77777777" w:rsidR="00F90BDC" w:rsidRDefault="00F90BDC">
      <w:r xmlns:w="http://schemas.openxmlformats.org/wordprocessingml/2006/main">
        <w:t xml:space="preserve">2. Бог показва любовта си към нас чрез хората около нас.</w:t>
      </w:r>
    </w:p>
    <w:p w14:paraId="0028B654" w14:textId="77777777" w:rsidR="00F90BDC" w:rsidRDefault="00F90BDC"/>
    <w:p w14:paraId="34E769CA" w14:textId="77777777" w:rsidR="00F90BDC" w:rsidRDefault="00F90BDC">
      <w:r xmlns:w="http://schemas.openxmlformats.org/wordprocessingml/2006/main">
        <w:t xml:space="preserve">1. Псалм 27:5 „Защото в ден на скръб Той ще ме опази в жилището Си; Ще ме скрие в заслона на свещения Си шатър и ще ме постави високо на скала.“</w:t>
      </w:r>
    </w:p>
    <w:p w14:paraId="2CD249D8" w14:textId="77777777" w:rsidR="00F90BDC" w:rsidRDefault="00F90BDC"/>
    <w:p w14:paraId="1A67B511" w14:textId="77777777" w:rsidR="00F90BDC" w:rsidRDefault="00F90BDC">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14:paraId="179A1F9A" w14:textId="77777777" w:rsidR="00F90BDC" w:rsidRDefault="00F90BDC"/>
    <w:p w14:paraId="0EBB02EE" w14:textId="77777777" w:rsidR="00F90BDC" w:rsidRDefault="00F90BDC">
      <w:r xmlns:w="http://schemas.openxmlformats.org/wordprocessingml/2006/main">
        <w:t xml:space="preserve">Деяния 23:17 Тогава Павел повика един от стотниците и каза: Заведете този младеж при хилядника, защото има да му каже нещо.</w:t>
      </w:r>
    </w:p>
    <w:p w14:paraId="376C2FD7" w14:textId="77777777" w:rsidR="00F90BDC" w:rsidRDefault="00F90BDC"/>
    <w:p w14:paraId="4C741A9B" w14:textId="77777777" w:rsidR="00F90BDC" w:rsidRDefault="00F90BDC">
      <w:r xmlns:w="http://schemas.openxmlformats.org/wordprocessingml/2006/main">
        <w:t xml:space="preserve">Павел извика стотник да доведе един млад мъж при главния капитан, тъй като младият мъж имаше да му каже нещо важно.</w:t>
      </w:r>
    </w:p>
    <w:p w14:paraId="1D2D7B6F" w14:textId="77777777" w:rsidR="00F90BDC" w:rsidRDefault="00F90BDC"/>
    <w:p w14:paraId="74E523F8" w14:textId="77777777" w:rsidR="00F90BDC" w:rsidRDefault="00F90BDC">
      <w:r xmlns:w="http://schemas.openxmlformats.org/wordprocessingml/2006/main">
        <w:t xml:space="preserve">1. Бог ни дава кураж да говорим истината на онези, които са на власт.</w:t>
      </w:r>
    </w:p>
    <w:p w14:paraId="15A1C859" w14:textId="77777777" w:rsidR="00F90BDC" w:rsidRDefault="00F90BDC"/>
    <w:p w14:paraId="7A8FBD7E" w14:textId="77777777" w:rsidR="00F90BDC" w:rsidRDefault="00F90BDC">
      <w:r xmlns:w="http://schemas.openxmlformats.org/wordprocessingml/2006/main">
        <w:t xml:space="preserve">2. Винаги можем да разчитаме на Господното напътствие в трудни ситуации.</w:t>
      </w:r>
    </w:p>
    <w:p w14:paraId="77658FB1" w14:textId="77777777" w:rsidR="00F90BDC" w:rsidRDefault="00F90BDC"/>
    <w:p w14:paraId="0E46827F" w14:textId="77777777" w:rsidR="00F90BDC" w:rsidRDefault="00F90BDC">
      <w:r xmlns:w="http://schemas.openxmlformats.org/wordprocessingml/2006/main">
        <w:t xml:space="preserve">1. Притчи 28:1 – „Нечестивите бягат, когато никой не ги преследва, а праведните са смели като лъв.“</w:t>
      </w:r>
    </w:p>
    <w:p w14:paraId="42090C17" w14:textId="77777777" w:rsidR="00F90BDC" w:rsidRDefault="00F90BDC"/>
    <w:p w14:paraId="7021B2E8" w14:textId="77777777" w:rsidR="00F90BDC" w:rsidRDefault="00F90BDC">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57D96557" w14:textId="77777777" w:rsidR="00F90BDC" w:rsidRDefault="00F90BDC"/>
    <w:p w14:paraId="4A11AC92" w14:textId="77777777" w:rsidR="00F90BDC" w:rsidRDefault="00F90BDC">
      <w:r xmlns:w="http://schemas.openxmlformats.org/wordprocessingml/2006/main">
        <w:t xml:space="preserve">Деяния 23:18 И така, той го взе и го заведе при хилядника и каза: Затворникът Павел ме повика при себе си и ме помоли да доведа при теб този младеж, който има да ти каже нещо.</w:t>
      </w:r>
    </w:p>
    <w:p w14:paraId="23164172" w14:textId="77777777" w:rsidR="00F90BDC" w:rsidRDefault="00F90BDC"/>
    <w:p w14:paraId="27D9752D" w14:textId="77777777" w:rsidR="00F90BDC" w:rsidRDefault="00F90BDC">
      <w:r xmlns:w="http://schemas.openxmlformats.org/wordprocessingml/2006/main">
        <w:t xml:space="preserve">Павел помоли един ученик да доведе един млад мъж при хилядника, за да може той да му каже нещо.</w:t>
      </w:r>
    </w:p>
    <w:p w14:paraId="5C71131E" w14:textId="77777777" w:rsidR="00F90BDC" w:rsidRDefault="00F90BDC"/>
    <w:p w14:paraId="78F74295" w14:textId="77777777" w:rsidR="00F90BDC" w:rsidRDefault="00F90BDC">
      <w:r xmlns:w="http://schemas.openxmlformats.org/wordprocessingml/2006/main">
        <w:t xml:space="preserve">1. Бъдете смели и говорете открито - Деяния 23:18</w:t>
      </w:r>
    </w:p>
    <w:p w14:paraId="40C2426B" w14:textId="77777777" w:rsidR="00F90BDC" w:rsidRDefault="00F90BDC"/>
    <w:p w14:paraId="777AD91C" w14:textId="77777777" w:rsidR="00F90BDC" w:rsidRDefault="00F90BDC">
      <w:r xmlns:w="http://schemas.openxmlformats.org/wordprocessingml/2006/main">
        <w:t xml:space="preserve">2. Отстоявайте това, в което вярвате – Деяния 23:18</w:t>
      </w:r>
    </w:p>
    <w:p w14:paraId="3EE809FF" w14:textId="77777777" w:rsidR="00F90BDC" w:rsidRDefault="00F90BDC"/>
    <w:p w14:paraId="66D45B2B" w14:textId="77777777" w:rsidR="00F90BDC" w:rsidRDefault="00F90BDC">
      <w:r xmlns:w="http://schemas.openxmlformats.org/wordprocessingml/2006/main">
        <w:t xml:space="preserve">1. Притчи 31:8-9 „Говорете за тези, които не могат да говорят за себе си, за правата на всички, които са бедни. Говорете и съдете справедливо; защитава правата на бедните и нуждаещите се“.</w:t>
      </w:r>
    </w:p>
    <w:p w14:paraId="7BBA7129" w14:textId="77777777" w:rsidR="00F90BDC" w:rsidRDefault="00F90BDC"/>
    <w:p w14:paraId="3A942B5B" w14:textId="77777777" w:rsidR="00F90BDC" w:rsidRDefault="00F90BDC">
      <w:r xmlns:w="http://schemas.openxmlformats.org/wordprocessingml/2006/main">
        <w:t xml:space="preserve">2. Яков 1:19-20 „Разберете това, мои скъпи братя и сестри: всички трябва да сте бързи да слушате, бавни да говорите и бавни да се ядосвате. Човешкият гняв не произвежда праведността, която Бог желае.”</w:t>
      </w:r>
    </w:p>
    <w:p w14:paraId="61500677" w14:textId="77777777" w:rsidR="00F90BDC" w:rsidRDefault="00F90BDC"/>
    <w:p w14:paraId="5614FD36" w14:textId="77777777" w:rsidR="00F90BDC" w:rsidRDefault="00F90BDC">
      <w:r xmlns:w="http://schemas.openxmlformats.org/wordprocessingml/2006/main">
        <w:t xml:space="preserve">Деяния 23:19 Тогава хилядникът го хвана за ръка, отиде с него насаме и го попита: Какво имаш да ми кажеш?</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Главният капитан отведе Пол настрана и го помоли да сподели историята си.</w:t>
      </w:r>
    </w:p>
    <w:p w14:paraId="66040416" w14:textId="77777777" w:rsidR="00F90BDC" w:rsidRDefault="00F90BDC"/>
    <w:p w14:paraId="431DB16F" w14:textId="77777777" w:rsidR="00F90BDC" w:rsidRDefault="00F90BDC">
      <w:r xmlns:w="http://schemas.openxmlformats.org/wordprocessingml/2006/main">
        <w:t xml:space="preserve">1: Бог ще ни предостави възможности да споделим нашата история и да прославим Неговото име.</w:t>
      </w:r>
    </w:p>
    <w:p w14:paraId="652CC950" w14:textId="77777777" w:rsidR="00F90BDC" w:rsidRDefault="00F90BDC"/>
    <w:p w14:paraId="0233E1AD" w14:textId="77777777" w:rsidR="00F90BDC" w:rsidRDefault="00F90BDC">
      <w:r xmlns:w="http://schemas.openxmlformats.org/wordprocessingml/2006/main">
        <w:t xml:space="preserve">2: Трябва да сме готови да излезем с вяра и доверие, че Бог ще ни осигури силата и смелостта, необходими в трудни ситуации.</w:t>
      </w:r>
    </w:p>
    <w:p w14:paraId="1B6554A2" w14:textId="77777777" w:rsidR="00F90BDC" w:rsidRDefault="00F90BDC"/>
    <w:p w14:paraId="196C99D5" w14:textId="77777777" w:rsidR="00F90BDC" w:rsidRDefault="00F90BDC">
      <w:r xmlns:w="http://schemas.openxmlformats.org/wordprocessingml/2006/main">
        <w:t xml:space="preserve">1: Римляни 8:31 – „Какво тогава да кажем за тези неща? Ако Бог е за нас, кой може да бъде против нас?”</w:t>
      </w:r>
    </w:p>
    <w:p w14:paraId="765635BA" w14:textId="77777777" w:rsidR="00F90BDC" w:rsidRDefault="00F90BDC"/>
    <w:p w14:paraId="645806FF" w14:textId="77777777" w:rsidR="00F90BDC" w:rsidRDefault="00F90BDC">
      <w:r xmlns:w="http://schemas.openxmlformats.org/wordprocessingml/2006/main">
        <w:t xml:space="preserve">2: Филипяни 4:13 – „Всичко мога чрез Този, който ме укрепва.“</w:t>
      </w:r>
    </w:p>
    <w:p w14:paraId="20114A2B" w14:textId="77777777" w:rsidR="00F90BDC" w:rsidRDefault="00F90BDC"/>
    <w:p w14:paraId="52570BD1" w14:textId="77777777" w:rsidR="00F90BDC" w:rsidRDefault="00F90BDC">
      <w:r xmlns:w="http://schemas.openxmlformats.org/wordprocessingml/2006/main">
        <w:t xml:space="preserve">Деяния 23:20 И той каза: Юдеите се споразумяха да поискат от теб да доведеш Павел утре в синедриона, като че ли биха го разпитали по-подробно.</w:t>
      </w:r>
    </w:p>
    <w:p w14:paraId="706D339B" w14:textId="77777777" w:rsidR="00F90BDC" w:rsidRDefault="00F90BDC"/>
    <w:p w14:paraId="2861A39E" w14:textId="77777777" w:rsidR="00F90BDC" w:rsidRDefault="00F90BDC">
      <w:r xmlns:w="http://schemas.openxmlformats.org/wordprocessingml/2006/main">
        <w:t xml:space="preserve">Юдеите помолиха командира да доведе Павел на съвета на следващия ден, за да му зададе допълнителни въпроси.</w:t>
      </w:r>
    </w:p>
    <w:p w14:paraId="44CEA3DD" w14:textId="77777777" w:rsidR="00F90BDC" w:rsidRDefault="00F90BDC"/>
    <w:p w14:paraId="4671295B" w14:textId="77777777" w:rsidR="00F90BDC" w:rsidRDefault="00F90BDC">
      <w:r xmlns:w="http://schemas.openxmlformats.org/wordprocessingml/2006/main">
        <w:t xml:space="preserve">1. Важността да се вслушваме в Божието ръководство въпреки натиска на другите</w:t>
      </w:r>
    </w:p>
    <w:p w14:paraId="7E4C5A40" w14:textId="77777777" w:rsidR="00F90BDC" w:rsidRDefault="00F90BDC"/>
    <w:p w14:paraId="522F536B" w14:textId="77777777" w:rsidR="00F90BDC" w:rsidRDefault="00F90BDC">
      <w:r xmlns:w="http://schemas.openxmlformats.org/wordprocessingml/2006/main">
        <w:t xml:space="preserve">2. Да бъдеш готов да следваш Божията воля във всяка ситуация</w:t>
      </w:r>
    </w:p>
    <w:p w14:paraId="7CA0079C" w14:textId="77777777" w:rsidR="00F90BDC" w:rsidRDefault="00F90BDC"/>
    <w:p w14:paraId="2250E06A" w14:textId="77777777" w:rsidR="00F90BDC" w:rsidRDefault="00F90BDC">
      <w:r xmlns:w="http://schemas.openxmlformats.org/wordprocessingml/2006/main">
        <w:t xml:space="preserve">1. Яков 1:5-6 – „Ако на някой от вас му липсва мъдрост, нека поиска от Бога, който дава щедро на всички без укор, и ще му се даде. Но нека поиска с вяра, без никакво съмнение, за този, който се съмнява, е като вълна на морето, която се тласка и блъска от вятъра.</w:t>
      </w:r>
    </w:p>
    <w:p w14:paraId="13BDF5FD" w14:textId="77777777" w:rsidR="00F90BDC" w:rsidRDefault="00F90BDC"/>
    <w:p w14:paraId="79929637" w14:textId="77777777" w:rsidR="00F90BDC" w:rsidRDefault="00F90BDC">
      <w:r xmlns:w="http://schemas.openxmlformats.org/wordprocessingml/2006/main">
        <w:t xml:space="preserve">2. Исая 55:8-9 –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14:paraId="0799BBBD" w14:textId="77777777" w:rsidR="00F90BDC" w:rsidRDefault="00F90BDC"/>
    <w:p w14:paraId="2FC3E999" w14:textId="77777777" w:rsidR="00F90BDC" w:rsidRDefault="00F90BDC">
      <w:r xmlns:w="http://schemas.openxmlformats.org/wordprocessingml/2006/main">
        <w:t xml:space="preserve">Деяния 23:21 Но ти не им се поддавай, защото го причакват от тях повече от четиридесет мъже, които са се заклели, че няма да ядат и да не пият, докато не го убият; и сега са готови са, очакват обещание от теб.</w:t>
      </w:r>
    </w:p>
    <w:p w14:paraId="09E5654E" w14:textId="77777777" w:rsidR="00F90BDC" w:rsidRDefault="00F90BDC"/>
    <w:p w14:paraId="406C2931" w14:textId="77777777" w:rsidR="00F90BDC" w:rsidRDefault="00F90BDC">
      <w:r xmlns:w="http://schemas.openxmlformats.org/wordprocessingml/2006/main">
        <w:t xml:space="preserve">Пол е предупреден за заговор за убийство срещу него от повече от 40 мъже, които са се заклели да не ядат или пият, докато не бъде убит.</w:t>
      </w:r>
    </w:p>
    <w:p w14:paraId="10751E10" w14:textId="77777777" w:rsidR="00F90BDC" w:rsidRDefault="00F90BDC"/>
    <w:p w14:paraId="780EF672" w14:textId="77777777" w:rsidR="00F90BDC" w:rsidRDefault="00F90BDC">
      <w:r xmlns:w="http://schemas.openxmlformats.org/wordprocessingml/2006/main">
        <w:t xml:space="preserve">1. Не се поддавайте на натиск от онези, които желаят да вършат зло.</w:t>
      </w:r>
    </w:p>
    <w:p w14:paraId="71115AD0" w14:textId="77777777" w:rsidR="00F90BDC" w:rsidRDefault="00F90BDC"/>
    <w:p w14:paraId="41D5D0E1" w14:textId="77777777" w:rsidR="00F90BDC" w:rsidRDefault="00F90BDC">
      <w:r xmlns:w="http://schemas.openxmlformats.org/wordprocessingml/2006/main">
        <w:t xml:space="preserve">2. Стойте твърдо във вярата си въпреки противопоставянето и изкушението.</w:t>
      </w:r>
    </w:p>
    <w:p w14:paraId="42BB1032" w14:textId="77777777" w:rsidR="00F90BDC" w:rsidRDefault="00F90BDC"/>
    <w:p w14:paraId="1D691A72" w14:textId="77777777" w:rsidR="00F90BDC" w:rsidRDefault="00F90BDC">
      <w:r xmlns:w="http://schemas.openxmlformats.org/wordprocessingml/2006/main">
        <w:t xml:space="preserve">1. Ефесяни 6:11-13 – Облечете се в Божието всеоръжие, за да можете да устоите срещу плановете на дявола.</w:t>
      </w:r>
    </w:p>
    <w:p w14:paraId="64283771" w14:textId="77777777" w:rsidR="00F90BDC" w:rsidRDefault="00F90BDC"/>
    <w:p w14:paraId="75E3D472" w14:textId="77777777" w:rsidR="00F90BDC" w:rsidRDefault="00F90BDC">
      <w:r xmlns:w="http://schemas.openxmlformats.org/wordprocessingml/2006/main">
        <w:t xml:space="preserve">2. Матей 10:22 – И ще бъдете мразени от всички заради Моето име. Но който устои докрай, ще бъде спасен.</w:t>
      </w:r>
    </w:p>
    <w:p w14:paraId="405A16EB" w14:textId="77777777" w:rsidR="00F90BDC" w:rsidRDefault="00F90BDC"/>
    <w:p w14:paraId="5B2E18CD" w14:textId="77777777" w:rsidR="00F90BDC" w:rsidRDefault="00F90BDC">
      <w:r xmlns:w="http://schemas.openxmlformats.org/wordprocessingml/2006/main">
        <w:t xml:space="preserve">Деяния 23:22 Тогава хилядникът пусна младежа да си върви и му заповяда: Внимавай, на никого не казвай, че си ми показал тези неща.</w:t>
      </w:r>
    </w:p>
    <w:p w14:paraId="127A4BBD" w14:textId="77777777" w:rsidR="00F90BDC" w:rsidRDefault="00F90BDC"/>
    <w:p w14:paraId="78B84E46" w14:textId="77777777" w:rsidR="00F90BDC" w:rsidRDefault="00F90BDC">
      <w:r xmlns:w="http://schemas.openxmlformats.org/wordprocessingml/2006/main">
        <w:t xml:space="preserve">Главният капитан освободи младежа и му каза да не казва на никого за случилото се.</w:t>
      </w:r>
    </w:p>
    <w:p w14:paraId="519FD19C" w14:textId="77777777" w:rsidR="00F90BDC" w:rsidRDefault="00F90BDC"/>
    <w:p w14:paraId="7B392303" w14:textId="77777777" w:rsidR="00F90BDC" w:rsidRDefault="00F90BDC">
      <w:r xmlns:w="http://schemas.openxmlformats.org/wordprocessingml/2006/main">
        <w:t xml:space="preserve">1. Силата на пазенето на тайни</w:t>
      </w:r>
    </w:p>
    <w:p w14:paraId="5A012605" w14:textId="77777777" w:rsidR="00F90BDC" w:rsidRDefault="00F90BDC"/>
    <w:p w14:paraId="791C7870" w14:textId="77777777" w:rsidR="00F90BDC" w:rsidRDefault="00F90BDC">
      <w:r xmlns:w="http://schemas.openxmlformats.org/wordprocessingml/2006/main">
        <w:t xml:space="preserve">2. Изпълнение на нашите ангажименти</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Притчи 11:13 – Една клюка издава доверие; но надеждният човек пази тайна.</w:t>
      </w:r>
    </w:p>
    <w:p w14:paraId="16FA6F0C" w14:textId="77777777" w:rsidR="00F90BDC" w:rsidRDefault="00F90BDC"/>
    <w:p w14:paraId="2082CD4B" w14:textId="77777777" w:rsidR="00F90BDC" w:rsidRDefault="00F90BDC">
      <w:r xmlns:w="http://schemas.openxmlformats.org/wordprocessingml/2006/main">
        <w:t xml:space="preserve">2. Колосяни 3:23 – Каквото и да правите, работете върху него с цялото си сърце, като работите за Господа, а не за човешки господари.</w:t>
      </w:r>
    </w:p>
    <w:p w14:paraId="550A827C" w14:textId="77777777" w:rsidR="00F90BDC" w:rsidRDefault="00F90BDC"/>
    <w:p w14:paraId="0F3CB524" w14:textId="77777777" w:rsidR="00F90BDC" w:rsidRDefault="00F90BDC">
      <w:r xmlns:w="http://schemas.openxmlformats.org/wordprocessingml/2006/main">
        <w:t xml:space="preserve">Деяния 23:23 И той повика двама стотници, като каза: Пригответе двеста войници да отидат в Кесария, седемдесет конници и двеста копиеносци в третия час през нощта;</w:t>
      </w:r>
    </w:p>
    <w:p w14:paraId="26FDD908" w14:textId="77777777" w:rsidR="00F90BDC" w:rsidRDefault="00F90BDC"/>
    <w:p w14:paraId="737BCF29" w14:textId="77777777" w:rsidR="00F90BDC" w:rsidRDefault="00F90BDC">
      <w:r xmlns:w="http://schemas.openxmlformats.org/wordprocessingml/2006/main">
        <w:t xml:space="preserve">Павел заповядва на двама стотници да съберат 200 войници, 70 конници и 200 копиеносци, за да отидат в Кесария през нощта.</w:t>
      </w:r>
    </w:p>
    <w:p w14:paraId="6FC74E21" w14:textId="77777777" w:rsidR="00F90BDC" w:rsidRDefault="00F90BDC"/>
    <w:p w14:paraId="4C0D3A1B" w14:textId="77777777" w:rsidR="00F90BDC" w:rsidRDefault="00F90BDC">
      <w:r xmlns:w="http://schemas.openxmlformats.org/wordprocessingml/2006/main">
        <w:t xml:space="preserve">1. Верността на Павел в следване на Божията воля</w:t>
      </w:r>
    </w:p>
    <w:p w14:paraId="327AE9DD" w14:textId="77777777" w:rsidR="00F90BDC" w:rsidRDefault="00F90BDC"/>
    <w:p w14:paraId="306A84C6" w14:textId="77777777" w:rsidR="00F90BDC" w:rsidRDefault="00F90BDC">
      <w:r xmlns:w="http://schemas.openxmlformats.org/wordprocessingml/2006/main">
        <w:t xml:space="preserve">2. Силата на подчинението на Божиите заповеди</w:t>
      </w:r>
    </w:p>
    <w:p w14:paraId="01747055" w14:textId="77777777" w:rsidR="00F90BDC" w:rsidRDefault="00F90BDC"/>
    <w:p w14:paraId="6B061C88" w14:textId="77777777" w:rsidR="00F90BDC" w:rsidRDefault="00F90BDC">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64817B53" w14:textId="77777777" w:rsidR="00F90BDC" w:rsidRDefault="00F90BDC"/>
    <w:p w14:paraId="56651683" w14:textId="77777777" w:rsidR="00F90BDC" w:rsidRDefault="00F90BDC">
      <w:r xmlns:w="http://schemas.openxmlformats.org/wordprocessingml/2006/main">
        <w:t xml:space="preserve">2. Евреи 11:6 – И без вяра е невъзможно да се угоди на Бог, защото всеки, който дойде при Него, трябва да вярва, че Той съществува и че Той възнаграждава онези, които искрено го търсят.</w:t>
      </w:r>
    </w:p>
    <w:p w14:paraId="7F1D86FD" w14:textId="77777777" w:rsidR="00F90BDC" w:rsidRDefault="00F90BDC"/>
    <w:p w14:paraId="2AD08B3A" w14:textId="77777777" w:rsidR="00F90BDC" w:rsidRDefault="00F90BDC">
      <w:r xmlns:w="http://schemas.openxmlformats.org/wordprocessingml/2006/main">
        <w:t xml:space="preserve">Деяния 23:24 И им осигурете животни, за да могат да качат Павел и да го заведат здрав при управителя Феликс.</w:t>
      </w:r>
    </w:p>
    <w:p w14:paraId="1D79F887" w14:textId="77777777" w:rsidR="00F90BDC" w:rsidRDefault="00F90BDC"/>
    <w:p w14:paraId="6B401F51" w14:textId="77777777" w:rsidR="00F90BDC" w:rsidRDefault="00F90BDC">
      <w:r xmlns:w="http://schemas.openxmlformats.org/wordprocessingml/2006/main">
        <w:t xml:space="preserve">Клавдий Лизий заповядва на войниците да осигурят животни, за да може Павел да бъде отведен безопасно при Феликс, управителя.</w:t>
      </w:r>
    </w:p>
    <w:p w14:paraId="15FE632F" w14:textId="77777777" w:rsidR="00F90BDC" w:rsidRDefault="00F90BDC"/>
    <w:p w14:paraId="5B2FC62F" w14:textId="77777777" w:rsidR="00F90BDC" w:rsidRDefault="00F90BDC">
      <w:r xmlns:w="http://schemas.openxmlformats.org/wordprocessingml/2006/main">
        <w:t xml:space="preserve">1. Божието божествено провидение се вижда в защитата на Павел в неговата мисия да споделя добрата новина </w:t>
      </w:r>
      <w:r xmlns:w="http://schemas.openxmlformats.org/wordprocessingml/2006/main">
        <w:lastRenderedPageBreak xmlns:w="http://schemas.openxmlformats.org/wordprocessingml/2006/main"/>
      </w:r>
      <w:r xmlns:w="http://schemas.openxmlformats.org/wordprocessingml/2006/main">
        <w:t xml:space="preserve">на Исус Христос.</w:t>
      </w:r>
    </w:p>
    <w:p w14:paraId="52D2D72F" w14:textId="77777777" w:rsidR="00F90BDC" w:rsidRDefault="00F90BDC"/>
    <w:p w14:paraId="7D96054E" w14:textId="77777777" w:rsidR="00F90BDC" w:rsidRDefault="00F90BDC">
      <w:r xmlns:w="http://schemas.openxmlformats.org/wordprocessingml/2006/main">
        <w:t xml:space="preserve">2. Силата на молитвата може да премести планини и да ни даде защита по време на опасност.</w:t>
      </w:r>
    </w:p>
    <w:p w14:paraId="7F567C5D" w14:textId="77777777" w:rsidR="00F90BDC" w:rsidRDefault="00F90BDC"/>
    <w:p w14:paraId="33EE05E1" w14:textId="77777777" w:rsidR="00F90BDC" w:rsidRDefault="00F90BDC">
      <w:r xmlns:w="http://schemas.openxmlformats.org/wordprocessingml/2006/main">
        <w:t xml:space="preserve">1. Филипяни 4:6-7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умовете ви в Христос Исус.”</w:t>
      </w:r>
    </w:p>
    <w:p w14:paraId="4D645996" w14:textId="77777777" w:rsidR="00F90BDC" w:rsidRDefault="00F90BDC"/>
    <w:p w14:paraId="1DCDA8F5" w14:textId="77777777" w:rsidR="00F90BDC" w:rsidRDefault="00F90BDC">
      <w:r xmlns:w="http://schemas.openxmlformats.org/wordprocessingml/2006/main">
        <w:t xml:space="preserve">2. Псалм 18:2 „Господ е моя канара, моя крепост и мой избавител; моят Бог е моята канара, в която се уповавам, моят щит и рогът на моето спасение, моята крепост.</w:t>
      </w:r>
    </w:p>
    <w:p w14:paraId="75D79432" w14:textId="77777777" w:rsidR="00F90BDC" w:rsidRDefault="00F90BDC"/>
    <w:p w14:paraId="6A5D3028" w14:textId="77777777" w:rsidR="00F90BDC" w:rsidRDefault="00F90BDC">
      <w:r xmlns:w="http://schemas.openxmlformats.org/wordprocessingml/2006/main">
        <w:t xml:space="preserve">Деяния 23:25 И той написа писмо по този начин:</w:t>
      </w:r>
    </w:p>
    <w:p w14:paraId="140D6140" w14:textId="77777777" w:rsidR="00F90BDC" w:rsidRDefault="00F90BDC"/>
    <w:p w14:paraId="60588B3F" w14:textId="77777777" w:rsidR="00F90BDC" w:rsidRDefault="00F90BDC">
      <w:r xmlns:w="http://schemas.openxmlformats.org/wordprocessingml/2006/main">
        <w:t xml:space="preserve">Дилемата на Павел да остане между лоялността си към съвета и неговата лоялност към вярата му беше адресирана чрез писмото, изпратено до съвета от Феликс.</w:t>
      </w:r>
    </w:p>
    <w:p w14:paraId="3FE2D62A" w14:textId="77777777" w:rsidR="00F90BDC" w:rsidRDefault="00F90BDC"/>
    <w:p w14:paraId="7C3EE0C5" w14:textId="77777777" w:rsidR="00F90BDC" w:rsidRDefault="00F90BDC">
      <w:r xmlns:w="http://schemas.openxmlformats.org/wordprocessingml/2006/main">
        <w:t xml:space="preserve">1. Лоялността към Бог винаги трябва да бъде наш приоритет.</w:t>
      </w:r>
    </w:p>
    <w:p w14:paraId="1341EBC4" w14:textId="77777777" w:rsidR="00F90BDC" w:rsidRDefault="00F90BDC"/>
    <w:p w14:paraId="62FE7DF7" w14:textId="77777777" w:rsidR="00F90BDC" w:rsidRDefault="00F90BDC">
      <w:r xmlns:w="http://schemas.openxmlformats.org/wordprocessingml/2006/main">
        <w:t xml:space="preserve">2. Трябва да сме готови да отстояваме вярата си дори когато е трудно.</w:t>
      </w:r>
    </w:p>
    <w:p w14:paraId="58335CAC" w14:textId="77777777" w:rsidR="00F90BDC" w:rsidRDefault="00F90BDC"/>
    <w:p w14:paraId="45771A8F" w14:textId="77777777" w:rsidR="00F90BDC" w:rsidRDefault="00F90BDC">
      <w:r xmlns:w="http://schemas.openxmlformats.org/wordprocessingml/2006/main">
        <w:t xml:space="preserve">1. Матей 6:33 - Но първо търсете Неговото царство и Неговата правда и всички тези неща също ще ви се дадат.</w:t>
      </w:r>
    </w:p>
    <w:p w14:paraId="0542C542" w14:textId="77777777" w:rsidR="00F90BDC" w:rsidRDefault="00F90BDC"/>
    <w:p w14:paraId="6D961844" w14:textId="77777777" w:rsidR="00F90BDC" w:rsidRDefault="00F90BDC">
      <w:r xmlns:w="http://schemas.openxmlformats.org/wordprocessingml/2006/main">
        <w:t xml:space="preserve">2. Даниил 3:17 – Ако бъдем хвърлени в пламтящата пещ, Бог, на когото служим, може да ни спаси от нея и той ще ни избави от твоята ръка, о, царю.</w:t>
      </w:r>
    </w:p>
    <w:p w14:paraId="322DD7BF" w14:textId="77777777" w:rsidR="00F90BDC" w:rsidRDefault="00F90BDC"/>
    <w:p w14:paraId="23BA9BB8" w14:textId="77777777" w:rsidR="00F90BDC" w:rsidRDefault="00F90BDC">
      <w:r xmlns:w="http://schemas.openxmlformats.org/wordprocessingml/2006/main">
        <w:t xml:space="preserve">Деяния 23:26 Клавдий Лисий изпраща поздрав до превъзходния управител Феликс.</w:t>
      </w:r>
    </w:p>
    <w:p w14:paraId="48F4B9CF" w14:textId="77777777" w:rsidR="00F90BDC" w:rsidRDefault="00F90BDC"/>
    <w:p w14:paraId="6F891D7A" w14:textId="77777777" w:rsidR="00F90BDC" w:rsidRDefault="00F90BDC">
      <w:r xmlns:w="http://schemas.openxmlformats.org/wordprocessingml/2006/main">
        <w:t xml:space="preserve">Клавдий Лизий изпраща поздрав до уважаемия управител Феликс.</w:t>
      </w:r>
    </w:p>
    <w:p w14:paraId="7A3CC502" w14:textId="77777777" w:rsidR="00F90BDC" w:rsidRDefault="00F90BDC"/>
    <w:p w14:paraId="085EC8F4" w14:textId="77777777" w:rsidR="00F90BDC" w:rsidRDefault="00F90BDC">
      <w:r xmlns:w="http://schemas.openxmlformats.org/wordprocessingml/2006/main">
        <w:t xml:space="preserve">1. Стойността на уважението в нашите взаимоотношения.</w:t>
      </w:r>
    </w:p>
    <w:p w14:paraId="374FE96B" w14:textId="77777777" w:rsidR="00F90BDC" w:rsidRDefault="00F90BDC"/>
    <w:p w14:paraId="0FBA913B" w14:textId="77777777" w:rsidR="00F90BDC" w:rsidRDefault="00F90BDC">
      <w:r xmlns:w="http://schemas.openxmlformats.org/wordprocessingml/2006/main">
        <w:t xml:space="preserve">2. Значението на смирението в лидерството.</w:t>
      </w:r>
    </w:p>
    <w:p w14:paraId="0362325E" w14:textId="77777777" w:rsidR="00F90BDC" w:rsidRDefault="00F90BDC"/>
    <w:p w14:paraId="693300E2" w14:textId="77777777" w:rsidR="00F90BDC" w:rsidRDefault="00F90BDC">
      <w:r xmlns:w="http://schemas.openxmlformats.org/wordprocessingml/2006/main">
        <w:t xml:space="preserve">1.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14:paraId="64B5DBE7" w14:textId="77777777" w:rsidR="00F90BDC" w:rsidRDefault="00F90BDC"/>
    <w:p w14:paraId="2FC22C26" w14:textId="77777777" w:rsidR="00F90BDC" w:rsidRDefault="00F90BDC">
      <w:r xmlns:w="http://schemas.openxmlformats.org/wordprocessingml/2006/main">
        <w:t xml:space="preserve">2. Притчи 18:12 – „Преди погибелта сърцето на човека е високомерно, но смирението предхожда честта.“</w:t>
      </w:r>
    </w:p>
    <w:p w14:paraId="4724719D" w14:textId="77777777" w:rsidR="00F90BDC" w:rsidRDefault="00F90BDC"/>
    <w:p w14:paraId="5C277CA2" w14:textId="77777777" w:rsidR="00F90BDC" w:rsidRDefault="00F90BDC">
      <w:r xmlns:w="http://schemas.openxmlformats.org/wordprocessingml/2006/main">
        <w:t xml:space="preserve">Деяния 23:27 Този човек беше хванат от юдеите и трябваше да бъде убит от тях; тогава дойдох с войска и го избавих, като разбрах, че е римлянин.</w:t>
      </w:r>
    </w:p>
    <w:p w14:paraId="71E54291" w14:textId="77777777" w:rsidR="00F90BDC" w:rsidRDefault="00F90BDC"/>
    <w:p w14:paraId="0337AE37" w14:textId="77777777" w:rsidR="00F90BDC" w:rsidRDefault="00F90BDC">
      <w:r xmlns:w="http://schemas.openxmlformats.org/wordprocessingml/2006/main">
        <w:t xml:space="preserve">Павел е спасен от римската армия, след като е взет в плен от евреите.</w:t>
      </w:r>
    </w:p>
    <w:p w14:paraId="0A231913" w14:textId="77777777" w:rsidR="00F90BDC" w:rsidRDefault="00F90BDC"/>
    <w:p w14:paraId="7F859E01" w14:textId="77777777" w:rsidR="00F90BDC" w:rsidRDefault="00F90BDC">
      <w:r xmlns:w="http://schemas.openxmlformats.org/wordprocessingml/2006/main">
        <w:t xml:space="preserve">1: Във времена на бедствие Бог може да използва неочаквани източници, за да ни спаси.</w:t>
      </w:r>
    </w:p>
    <w:p w14:paraId="440B94B9" w14:textId="77777777" w:rsidR="00F90BDC" w:rsidRDefault="00F90BDC"/>
    <w:p w14:paraId="0B555E64" w14:textId="77777777" w:rsidR="00F90BDC" w:rsidRDefault="00F90BDC">
      <w:r xmlns:w="http://schemas.openxmlformats.org/wordprocessingml/2006/main">
        <w:t xml:space="preserve">2: Трябва да сме подготвени Бог да ни използва, за да спасяваме другите.</w:t>
      </w:r>
    </w:p>
    <w:p w14:paraId="6512EC5B" w14:textId="77777777" w:rsidR="00F90BDC" w:rsidRDefault="00F90BDC"/>
    <w:p w14:paraId="22024A95" w14:textId="77777777" w:rsidR="00F90BDC" w:rsidRDefault="00F90BDC">
      <w:r xmlns:w="http://schemas.openxmlformats.org/wordprocessingml/2006/main">
        <w:t xml:space="preserve">1: Исая 41:10 –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14:paraId="4CF402B5" w14:textId="77777777" w:rsidR="00F90BDC" w:rsidRDefault="00F90BDC"/>
    <w:p w14:paraId="4818A5A8" w14:textId="77777777" w:rsidR="00F90BDC" w:rsidRDefault="00F90BDC">
      <w:r xmlns:w="http://schemas.openxmlformats.org/wordprocessingml/2006/main">
        <w:t xml:space="preserve">2: Псалм 91:14-15 - Понеже ме възлюби, затова ще го избавя; ще го издигна високо, защото позна името ми. Той ще ме призове и аз ще му отговоря; ще бъда </w:t>
      </w:r>
      <w:r xmlns:w="http://schemas.openxmlformats.org/wordprocessingml/2006/main">
        <w:lastRenderedPageBreak xmlns:w="http://schemas.openxmlformats.org/wordprocessingml/2006/main"/>
      </w:r>
      <w:r xmlns:w="http://schemas.openxmlformats.org/wordprocessingml/2006/main">
        <w:t xml:space="preserve">с него в беда; Аз ще го избавя и ще го почета.</w:t>
      </w:r>
    </w:p>
    <w:p w14:paraId="7497F7F1" w14:textId="77777777" w:rsidR="00F90BDC" w:rsidRDefault="00F90BDC"/>
    <w:p w14:paraId="050FD78F" w14:textId="77777777" w:rsidR="00F90BDC" w:rsidRDefault="00F90BDC">
      <w:r xmlns:w="http://schemas.openxmlformats.org/wordprocessingml/2006/main">
        <w:t xml:space="preserve">Деяния 23:28 И когато исках да узная причината, поради която го обвиниха, аз го изведох в съвета им:</w:t>
      </w:r>
    </w:p>
    <w:p w14:paraId="4BCD37EE" w14:textId="77777777" w:rsidR="00F90BDC" w:rsidRDefault="00F90BDC"/>
    <w:p w14:paraId="1AE77B08" w14:textId="77777777" w:rsidR="00F90BDC" w:rsidRDefault="00F90BDC">
      <w:r xmlns:w="http://schemas.openxmlformats.org/wordprocessingml/2006/main">
        <w:t xml:space="preserve">Павел доведе пред съвета човек, когото не познаваше, за да разбере в какво е обвинен.</w:t>
      </w:r>
    </w:p>
    <w:p w14:paraId="3D67A604" w14:textId="77777777" w:rsidR="00F90BDC" w:rsidRDefault="00F90BDC"/>
    <w:p w14:paraId="4C58C590" w14:textId="77777777" w:rsidR="00F90BDC" w:rsidRDefault="00F90BDC">
      <w:r xmlns:w="http://schemas.openxmlformats.org/wordprocessingml/2006/main">
        <w:t xml:space="preserve">1. Вземане на мъдри решения в несигурни времена</w:t>
      </w:r>
    </w:p>
    <w:p w14:paraId="04A0048D" w14:textId="77777777" w:rsidR="00F90BDC" w:rsidRDefault="00F90BDC"/>
    <w:p w14:paraId="09DB4388" w14:textId="77777777" w:rsidR="00F90BDC" w:rsidRDefault="00F90BDC">
      <w:r xmlns:w="http://schemas.openxmlformats.org/wordprocessingml/2006/main">
        <w:t xml:space="preserve">2. Силата на справедливото решение</w:t>
      </w:r>
    </w:p>
    <w:p w14:paraId="3BBA75A0" w14:textId="77777777" w:rsidR="00F90BDC" w:rsidRDefault="00F90BDC"/>
    <w:p w14:paraId="7B3F3DF5" w14:textId="77777777" w:rsidR="00F90BDC" w:rsidRDefault="00F90BDC">
      <w:r xmlns:w="http://schemas.openxmlformats.org/wordprocessingml/2006/main">
        <w:t xml:space="preserve">1. Притчи 15:22 - Без съвет целите се разочароват, но в множеството съветници те се утвърждават.</w:t>
      </w:r>
    </w:p>
    <w:p w14:paraId="4438E11B" w14:textId="77777777" w:rsidR="00F90BDC" w:rsidRDefault="00F90BDC"/>
    <w:p w14:paraId="5520A173" w14:textId="77777777" w:rsidR="00F90BDC" w:rsidRDefault="00F90BDC">
      <w:r xmlns:w="http://schemas.openxmlformats.org/wordprocessingml/2006/main">
        <w:t xml:space="preserve">2. Яков 1:19 – Затова, мои възлюбени братя, нека всеки човек бъде бърз да слуша, бавен да говори, бавен да се гневи.</w:t>
      </w:r>
    </w:p>
    <w:p w14:paraId="5FDE8E0B" w14:textId="77777777" w:rsidR="00F90BDC" w:rsidRDefault="00F90BDC"/>
    <w:p w14:paraId="77FC30F5" w14:textId="77777777" w:rsidR="00F90BDC" w:rsidRDefault="00F90BDC">
      <w:r xmlns:w="http://schemas.openxmlformats.org/wordprocessingml/2006/main">
        <w:t xml:space="preserve">Деяния 23:29 за когото видях, че е обвинен по въпроси на техния закон, но нямаше нищо, което да заслужава смърт или окови.</w:t>
      </w:r>
    </w:p>
    <w:p w14:paraId="20EF159A" w14:textId="77777777" w:rsidR="00F90BDC" w:rsidRDefault="00F90BDC"/>
    <w:p w14:paraId="0F1C6C52" w14:textId="77777777" w:rsidR="00F90BDC" w:rsidRDefault="00F90BDC">
      <w:r xmlns:w="http://schemas.openxmlformats.org/wordprocessingml/2006/main">
        <w:t xml:space="preserve">Павел беше обвинен в нарушаване на еврейския закон, но нищо, което беше направил, не беше достатъчно сериозно, за да оправдае наказание.</w:t>
      </w:r>
    </w:p>
    <w:p w14:paraId="5074422E" w14:textId="77777777" w:rsidR="00F90BDC" w:rsidRDefault="00F90BDC"/>
    <w:p w14:paraId="171BC7FD" w14:textId="77777777" w:rsidR="00F90BDC" w:rsidRDefault="00F90BDC">
      <w:r xmlns:w="http://schemas.openxmlformats.org/wordprocessingml/2006/main">
        <w:t xml:space="preserve">1. Как реагираме на преследване - Насърчаване на християните да останат верни на Бог въпреки несправедливото отношение.</w:t>
      </w:r>
    </w:p>
    <w:p w14:paraId="1FD3F041" w14:textId="77777777" w:rsidR="00F90BDC" w:rsidRDefault="00F90BDC"/>
    <w:p w14:paraId="20B4C20F" w14:textId="77777777" w:rsidR="00F90BDC" w:rsidRDefault="00F90BDC">
      <w:r xmlns:w="http://schemas.openxmlformats.org/wordprocessingml/2006/main">
        <w:t xml:space="preserve">2. Преодоляване на фалшиви обвинения – напомняне на вярващите да останат уверени в Божията истина.</w:t>
      </w:r>
    </w:p>
    <w:p w14:paraId="51858820" w14:textId="77777777" w:rsidR="00F90BDC" w:rsidRDefault="00F90BDC"/>
    <w:p w14:paraId="0AC402D4" w14:textId="77777777" w:rsidR="00F90BDC" w:rsidRDefault="00F90BDC">
      <w:r xmlns:w="http://schemas.openxmlformats.org/wordprocessingml/2006/main">
        <w:t xml:space="preserve">1. Римляни 8:35-39 – Кой ще ни отлъчи от Христовата любов?</w:t>
      </w:r>
    </w:p>
    <w:p w14:paraId="1CAD3245" w14:textId="77777777" w:rsidR="00F90BDC" w:rsidRDefault="00F90BDC"/>
    <w:p w14:paraId="3B6E3DD5" w14:textId="77777777" w:rsidR="00F90BDC" w:rsidRDefault="00F90BDC">
      <w:r xmlns:w="http://schemas.openxmlformats.org/wordprocessingml/2006/main">
        <w:t xml:space="preserve">2. Йоан 16:32-33 – В света ще имате скръб; но дерзайте, аз победих света.</w:t>
      </w:r>
    </w:p>
    <w:p w14:paraId="0F46FA23" w14:textId="77777777" w:rsidR="00F90BDC" w:rsidRDefault="00F90BDC"/>
    <w:p w14:paraId="30F6B774" w14:textId="77777777" w:rsidR="00F90BDC" w:rsidRDefault="00F90BDC">
      <w:r xmlns:w="http://schemas.openxmlformats.org/wordprocessingml/2006/main">
        <w:t xml:space="preserve">Деяния 23:30 И когато ми казаха как юдеите са засадили човека, аз изпратих веднага при теб и заповядах и на обвинителите му да кажат пред теб какво имат против него. Сбогом.</w:t>
      </w:r>
    </w:p>
    <w:p w14:paraId="03E8B376" w14:textId="77777777" w:rsidR="00F90BDC" w:rsidRDefault="00F90BDC"/>
    <w:p w14:paraId="113972F0" w14:textId="77777777" w:rsidR="00F90BDC" w:rsidRDefault="00F90BDC">
      <w:r xmlns:w="http://schemas.openxmlformats.org/wordprocessingml/2006/main">
        <w:t xml:space="preserve">Павел инструктира римския командир да доведе пред него юдеите, които планираха да нападнат човек от засада, за да отговарят за техните обвинения.</w:t>
      </w:r>
    </w:p>
    <w:p w14:paraId="63FB1616" w14:textId="77777777" w:rsidR="00F90BDC" w:rsidRDefault="00F90BDC"/>
    <w:p w14:paraId="328B2CF9" w14:textId="77777777" w:rsidR="00F90BDC" w:rsidRDefault="00F90BDC">
      <w:r xmlns:w="http://schemas.openxmlformats.org/wordprocessingml/2006/main">
        <w:t xml:space="preserve">1. Значението на справедливостта и справедливостта в едно общество.</w:t>
      </w:r>
    </w:p>
    <w:p w14:paraId="20492446" w14:textId="77777777" w:rsidR="00F90BDC" w:rsidRDefault="00F90BDC"/>
    <w:p w14:paraId="310166C6" w14:textId="77777777" w:rsidR="00F90BDC" w:rsidRDefault="00F90BDC">
      <w:r xmlns:w="http://schemas.openxmlformats.org/wordprocessingml/2006/main">
        <w:t xml:space="preserve">2. Божия защита от врагове.</w:t>
      </w:r>
    </w:p>
    <w:p w14:paraId="1DD08F80" w14:textId="77777777" w:rsidR="00F90BDC" w:rsidRDefault="00F90BDC"/>
    <w:p w14:paraId="651DE59C" w14:textId="77777777" w:rsidR="00F90BDC" w:rsidRDefault="00F90BDC">
      <w:r xmlns:w="http://schemas.openxmlformats.org/wordprocessingml/2006/main">
        <w:t xml:space="preserve">1. Псалм 37:40 – „И Господ ще им помогне и ще ги избави; Той ще ги избави от нечестивите и ще ги спаси, защото уповават на Него.“</w:t>
      </w:r>
    </w:p>
    <w:p w14:paraId="46FE6FC8" w14:textId="77777777" w:rsidR="00F90BDC" w:rsidRDefault="00F90BDC"/>
    <w:p w14:paraId="2A132AE4" w14:textId="77777777" w:rsidR="00F90BDC" w:rsidRDefault="00F90BDC">
      <w:r xmlns:w="http://schemas.openxmlformats.org/wordprocessingml/2006/main">
        <w:t xml:space="preserve">2. Притчи 21:15 – „За праведния е радост да върши правосъдие, а погибел за онези, които вършат беззаконие.“</w:t>
      </w:r>
    </w:p>
    <w:p w14:paraId="3C61417F" w14:textId="77777777" w:rsidR="00F90BDC" w:rsidRDefault="00F90BDC"/>
    <w:p w14:paraId="7A1A88B7" w14:textId="77777777" w:rsidR="00F90BDC" w:rsidRDefault="00F90BDC">
      <w:r xmlns:w="http://schemas.openxmlformats.org/wordprocessingml/2006/main">
        <w:t xml:space="preserve">Деяния 23:31 Тогава войниците, както им беше заповядано, взеха Павел и го заведоха през нощта в Антипатрида.</w:t>
      </w:r>
    </w:p>
    <w:p w14:paraId="66FBBDAE" w14:textId="77777777" w:rsidR="00F90BDC" w:rsidRDefault="00F90BDC"/>
    <w:p w14:paraId="62A896F3" w14:textId="77777777" w:rsidR="00F90BDC" w:rsidRDefault="00F90BDC">
      <w:r xmlns:w="http://schemas.openxmlformats.org/wordprocessingml/2006/main">
        <w:t xml:space="preserve">Павел беше отведен от войниците през нощта в Антипатрис, както бе заповядано.</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Подчиняване на заповеди: Примерът на Павел в Деяния 23:31</w:t>
      </w:r>
    </w:p>
    <w:p w14:paraId="68FD145C" w14:textId="77777777" w:rsidR="00F90BDC" w:rsidRDefault="00F90BDC"/>
    <w:p w14:paraId="5003029C" w14:textId="77777777" w:rsidR="00F90BDC" w:rsidRDefault="00F90BDC">
      <w:r xmlns:w="http://schemas.openxmlformats.org/wordprocessingml/2006/main">
        <w:t xml:space="preserve">2. Следващи заповеди: Как Павел демонстрира послушание в Деяния 23:31</w:t>
      </w:r>
    </w:p>
    <w:p w14:paraId="1E87F7CF" w14:textId="77777777" w:rsidR="00F90BDC" w:rsidRDefault="00F90BDC"/>
    <w:p w14:paraId="613A9192" w14:textId="77777777" w:rsidR="00F90BDC" w:rsidRDefault="00F90BDC">
      <w:r xmlns:w="http://schemas.openxmlformats.org/wordprocessingml/2006/main">
        <w:t xml:space="preserve">1. Джошуа 1:7-9 – Бъдете силни и много смели; внимавай да спазваш целия закон, който слугата Ми Мойсей ти даде; не се отклонявай от него нито надясно, нито наляво, за да имаш успех, където и да отидеш.</w:t>
      </w:r>
    </w:p>
    <w:p w14:paraId="1EEF71EC" w14:textId="77777777" w:rsidR="00F90BDC" w:rsidRDefault="00F90BDC"/>
    <w:p w14:paraId="62F22314" w14:textId="77777777" w:rsidR="00F90BDC" w:rsidRDefault="00F90BDC">
      <w:r xmlns:w="http://schemas.openxmlformats.org/wordprocessingml/2006/main">
        <w:t xml:space="preserve">2. Римляни 13:1-5 – Нека всеки се подчинява на управляващите власти, защото няма друга власт освен тази, която Бог е установил. Властите, които съществуват, са установени от Бога.</w:t>
      </w:r>
    </w:p>
    <w:p w14:paraId="7E38A6E1" w14:textId="77777777" w:rsidR="00F90BDC" w:rsidRDefault="00F90BDC"/>
    <w:p w14:paraId="5E67062A" w14:textId="77777777" w:rsidR="00F90BDC" w:rsidRDefault="00F90BDC">
      <w:r xmlns:w="http://schemas.openxmlformats.org/wordprocessingml/2006/main">
        <w:t xml:space="preserve">Деяния 23:32 На другия ден оставиха конниците да отидат с него и се върнаха в замъка.</w:t>
      </w:r>
    </w:p>
    <w:p w14:paraId="31645FFC" w14:textId="77777777" w:rsidR="00F90BDC" w:rsidRDefault="00F90BDC"/>
    <w:p w14:paraId="72C32182" w14:textId="77777777" w:rsidR="00F90BDC" w:rsidRDefault="00F90BDC">
      <w:r xmlns:w="http://schemas.openxmlformats.org/wordprocessingml/2006/main">
        <w:t xml:space="preserve">Конниците придружиха Павел до замъка на следващия ден, а останалите се върнаха.</w:t>
      </w:r>
    </w:p>
    <w:p w14:paraId="42E965B2" w14:textId="77777777" w:rsidR="00F90BDC" w:rsidRDefault="00F90BDC"/>
    <w:p w14:paraId="0EEF460B" w14:textId="77777777" w:rsidR="00F90BDC" w:rsidRDefault="00F90BDC">
      <w:r xmlns:w="http://schemas.openxmlformats.org/wordprocessingml/2006/main">
        <w:t xml:space="preserve">1. Пътуването на Павел до замъка служи като пример за вярност и доверие в Божието ръководство.</w:t>
      </w:r>
    </w:p>
    <w:p w14:paraId="0C5EC873" w14:textId="77777777" w:rsidR="00F90BDC" w:rsidRDefault="00F90BDC"/>
    <w:p w14:paraId="2B3C9CF3" w14:textId="77777777" w:rsidR="00F90BDC" w:rsidRDefault="00F90BDC">
      <w:r xmlns:w="http://schemas.openxmlformats.org/wordprocessingml/2006/main">
        <w:t xml:space="preserve">2. Силата на другарството – как и най-трудните пътища се улесняват с приятели.</w:t>
      </w:r>
    </w:p>
    <w:p w14:paraId="4F5DE075" w14:textId="77777777" w:rsidR="00F90BDC" w:rsidRDefault="00F90BDC"/>
    <w:p w14:paraId="5F78BB99" w14:textId="77777777" w:rsidR="00F90BDC" w:rsidRDefault="00F90BDC">
      <w:r xmlns:w="http://schemas.openxmlformats.org/wordprocessingml/2006/main">
        <w:t xml:space="preserve">1. Евреи 11:1 – „А вярата е увереност в нещата, за които се надяваме, увереност в неща, които не се виждат.“</w:t>
      </w:r>
    </w:p>
    <w:p w14:paraId="35C1C748" w14:textId="77777777" w:rsidR="00F90BDC" w:rsidRDefault="00F90BDC"/>
    <w:p w14:paraId="6606E1CE" w14:textId="77777777" w:rsidR="00F90BDC" w:rsidRDefault="00F90BDC">
      <w:r xmlns:w="http://schemas.openxmlformats.org/wordprocessingml/2006/main">
        <w:t xml:space="preserve">2. Притчи 27:17 – „Желязото остри желязо и един човек остри друг“.</w:t>
      </w:r>
    </w:p>
    <w:p w14:paraId="31119512" w14:textId="77777777" w:rsidR="00F90BDC" w:rsidRDefault="00F90BDC"/>
    <w:p w14:paraId="0A90A956" w14:textId="77777777" w:rsidR="00F90BDC" w:rsidRDefault="00F90BDC">
      <w:r xmlns:w="http://schemas.openxmlformats.org/wordprocessingml/2006/main">
        <w:t xml:space="preserve">Деяния 23:33 Които, като дойдоха в Кесария и предадоха писмото на управителя, представиха и Павел пред него.</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е представен на управителя на Кесария.</w:t>
      </w:r>
    </w:p>
    <w:p w14:paraId="534E7B8B" w14:textId="77777777" w:rsidR="00F90BDC" w:rsidRDefault="00F90BDC"/>
    <w:p w14:paraId="04E6741E" w14:textId="77777777" w:rsidR="00F90BDC" w:rsidRDefault="00F90BDC">
      <w:r xmlns:w="http://schemas.openxmlformats.org/wordprocessingml/2006/main">
        <w:t xml:space="preserve">1: Можем да се доверим на Божието време, тъй като Той винаги ще бъде верен на обещанията Си.</w:t>
      </w:r>
    </w:p>
    <w:p w14:paraId="1801569A" w14:textId="77777777" w:rsidR="00F90BDC" w:rsidRDefault="00F90BDC"/>
    <w:p w14:paraId="0664122A" w14:textId="77777777" w:rsidR="00F90BDC" w:rsidRDefault="00F90BDC">
      <w:r xmlns:w="http://schemas.openxmlformats.org/wordprocessingml/2006/main">
        <w:t xml:space="preserve">2: Винаги трябва да сме верни на плановете, които Бог има за нас, и да сме готови да стоим твърди във вярата си.</w:t>
      </w:r>
    </w:p>
    <w:p w14:paraId="48197BEC" w14:textId="77777777" w:rsidR="00F90BDC" w:rsidRDefault="00F90BDC"/>
    <w:p w14:paraId="14B3DC16" w14:textId="77777777" w:rsidR="00F90BDC" w:rsidRDefault="00F90BDC">
      <w:r xmlns:w="http://schemas.openxmlformats.org/wordprocessingml/2006/main">
        <w:t xml:space="preserve">1: Евреи 11:1-3 „Вярата означава да сме сигурни в това, на което се надяваме, и да сме сигурни в това, което не виждаме. Това е, за което са били похвалени древните. Чрез вяра разбираме, че вселената е била създадена по Божия заповед, така че това, което се вижда, не е направено от това, което е видимо."</w:t>
      </w:r>
    </w:p>
    <w:p w14:paraId="530EF92E" w14:textId="77777777" w:rsidR="00F90BDC" w:rsidRDefault="00F90BDC"/>
    <w:p w14:paraId="007A349A" w14:textId="77777777" w:rsidR="00F90BDC" w:rsidRDefault="00F90BDC">
      <w:r xmlns:w="http://schemas.openxmlformats.org/wordprocessingml/2006/main">
        <w:t xml:space="preserve">2: Римляни 8:28 „И ние знаем, че във всичко Бог работи за доброто на тези, които Го обичат, които са призовани според Неговото намерение.“</w:t>
      </w:r>
    </w:p>
    <w:p w14:paraId="6B40B815" w14:textId="77777777" w:rsidR="00F90BDC" w:rsidRDefault="00F90BDC"/>
    <w:p w14:paraId="2CE2EA0E" w14:textId="77777777" w:rsidR="00F90BDC" w:rsidRDefault="00F90BDC">
      <w:r xmlns:w="http://schemas.openxmlformats.org/wordprocessingml/2006/main">
        <w:t xml:space="preserve">Деяния 23:34 И когато управителят прочете писмото, попита от коя област е. И когато разбра, че е от Киликия;</w:t>
      </w:r>
    </w:p>
    <w:p w14:paraId="1839D3CF" w14:textId="77777777" w:rsidR="00F90BDC" w:rsidRDefault="00F90BDC"/>
    <w:p w14:paraId="7D7F72EE" w14:textId="77777777" w:rsidR="00F90BDC" w:rsidRDefault="00F90BDC">
      <w:r xmlns:w="http://schemas.openxmlformats.org/wordprocessingml/2006/main">
        <w:t xml:space="preserve">Павел беше идентифициран като от Киликия.</w:t>
      </w:r>
    </w:p>
    <w:p w14:paraId="1D690049" w14:textId="77777777" w:rsidR="00F90BDC" w:rsidRDefault="00F90BDC"/>
    <w:p w14:paraId="603CB2AE" w14:textId="77777777" w:rsidR="00F90BDC" w:rsidRDefault="00F90BDC">
      <w:r xmlns:w="http://schemas.openxmlformats.org/wordprocessingml/2006/main">
        <w:t xml:space="preserve">1. Да бъдем идентифицирани от нашите действия и постъпки.</w:t>
      </w:r>
    </w:p>
    <w:p w14:paraId="139FA5F7" w14:textId="77777777" w:rsidR="00F90BDC" w:rsidRDefault="00F90BDC"/>
    <w:p w14:paraId="6EAEA5A8" w14:textId="77777777" w:rsidR="00F90BDC" w:rsidRDefault="00F90BDC">
      <w:r xmlns:w="http://schemas.openxmlformats.org/wordprocessingml/2006/main">
        <w:t xml:space="preserve">2. Да знаем кои сме в Христос.</w:t>
      </w:r>
    </w:p>
    <w:p w14:paraId="3D160F53" w14:textId="77777777" w:rsidR="00F90BDC" w:rsidRDefault="00F90BDC"/>
    <w:p w14:paraId="1256AF35" w14:textId="77777777" w:rsidR="00F90BDC" w:rsidRDefault="00F90BDC">
      <w:r xmlns:w="http://schemas.openxmlformats.org/wordprocessingml/2006/main">
        <w:t xml:space="preserve">1. Ефесяни 4:1-3 – „И тъй, аз, затворник за Господа, ви моля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14:paraId="228C45BE" w14:textId="77777777" w:rsidR="00F90BDC" w:rsidRDefault="00F90BDC"/>
    <w:p w14:paraId="7A5C5A6B" w14:textId="77777777" w:rsidR="00F90BDC" w:rsidRDefault="00F90BDC">
      <w:r xmlns:w="http://schemas.openxmlformats.org/wordprocessingml/2006/main">
        <w:t xml:space="preserve">2. Колосяни 3:12-17 – „Облечете се, прочее, като Божии избрани, свети и възлюбени, със състрадателни сърца, благост, смирение, кротост и дълготърпение, като се понасяте един към друг и, ако някой има оплакване против другиго, </w:t>
      </w:r>
      <w:r xmlns:w="http://schemas.openxmlformats.org/wordprocessingml/2006/main">
        <w:lastRenderedPageBreak xmlns:w="http://schemas.openxmlformats.org/wordprocessingml/2006/main"/>
      </w:r>
      <w:r xmlns:w="http://schemas.openxmlformats.org/wordprocessingml/2006/main">
        <w:t xml:space="preserve">прощавайте един на друг; както Господ ви е простил, така и вие трябва да прощавате. И над всичко това облечете се в любовта, която свързва всичко в съвършена хармония. И нека Христовият мир владее в сърцата ви, към който наистина сте били призовани едно тяло. И бъдете благодарни. Нека Христовото слово се вселява във вас изобилно, като се учите и увещавате един друг с пълна мъдрост, пеейки псалми, химни и духовни песни, с благодарност към Бога в сърцата си."</w:t>
      </w:r>
    </w:p>
    <w:p w14:paraId="4405B741" w14:textId="77777777" w:rsidR="00F90BDC" w:rsidRDefault="00F90BDC"/>
    <w:p w14:paraId="2A54002C" w14:textId="77777777" w:rsidR="00F90BDC" w:rsidRDefault="00F90BDC">
      <w:r xmlns:w="http://schemas.openxmlformats.org/wordprocessingml/2006/main">
        <w:t xml:space="preserve">Деяния 23:35 Ще те изслушам, каза той, когато дойдат и твоите обвинители. И заповяда да го държат в съдебната зала на Ирод.</w:t>
      </w:r>
    </w:p>
    <w:p w14:paraId="73975D5D" w14:textId="77777777" w:rsidR="00F90BDC" w:rsidRDefault="00F90BDC"/>
    <w:p w14:paraId="10E5C0A2" w14:textId="77777777" w:rsidR="00F90BDC" w:rsidRDefault="00F90BDC">
      <w:r xmlns:w="http://schemas.openxmlformats.org/wordprocessingml/2006/main">
        <w:t xml:space="preserve">Павел получи аудиенция при римския командир и обеща да бъде изслушан, когато обвинителите му пристигнат.</w:t>
      </w:r>
    </w:p>
    <w:p w14:paraId="591BC677" w14:textId="77777777" w:rsidR="00F90BDC" w:rsidRDefault="00F90BDC"/>
    <w:p w14:paraId="1999A53D" w14:textId="77777777" w:rsidR="00F90BDC" w:rsidRDefault="00F90BDC">
      <w:r xmlns:w="http://schemas.openxmlformats.org/wordprocessingml/2006/main">
        <w:t xml:space="preserve">1. Бог винаги осигурява начин да бъдем чути по време на борба.</w:t>
      </w:r>
    </w:p>
    <w:p w14:paraId="3664DF1E" w14:textId="77777777" w:rsidR="00F90BDC" w:rsidRDefault="00F90BDC"/>
    <w:p w14:paraId="56D04016" w14:textId="77777777" w:rsidR="00F90BDC" w:rsidRDefault="00F90BDC">
      <w:r xmlns:w="http://schemas.openxmlformats.org/wordprocessingml/2006/main">
        <w:t xml:space="preserve">2. Можем да се доверим, че Бог ще бъде с нас дори когато сме в трудни ситуации.</w:t>
      </w:r>
    </w:p>
    <w:p w14:paraId="0E37830E" w14:textId="77777777" w:rsidR="00F90BDC" w:rsidRDefault="00F90BDC"/>
    <w:p w14:paraId="02AB7B9E"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и ще ти помогна; Ще те подкрепя с праведната си десница.</w:t>
      </w:r>
    </w:p>
    <w:p w14:paraId="07B21379" w14:textId="77777777" w:rsidR="00F90BDC" w:rsidRDefault="00F90BDC"/>
    <w:p w14:paraId="55A1CFD7" w14:textId="77777777" w:rsidR="00F90BDC" w:rsidRDefault="00F90BDC">
      <w:r xmlns:w="http://schemas.openxmlformats.org/wordprocessingml/2006/main">
        <w:t xml:space="preserve">2. Псалм 55:22 – „Възложи грижите си на Господа и Той ще те подкрепи; той никога няма да остави праведния да падне.</w:t>
      </w:r>
    </w:p>
    <w:p w14:paraId="3BAF557F" w14:textId="77777777" w:rsidR="00F90BDC" w:rsidRDefault="00F90BDC"/>
    <w:p w14:paraId="75960D96" w14:textId="77777777" w:rsidR="00F90BDC" w:rsidRDefault="00F90BDC">
      <w:r xmlns:w="http://schemas.openxmlformats.org/wordprocessingml/2006/main">
        <w:t xml:space="preserve">Деяния 24 разказва за процеса на Павел пред управителя Феликс в Кесария, обвиненията от Тертул, адвокат, представляващ първосвещеника и еврейските старейшини, и защитата на Павел.</w:t>
      </w:r>
    </w:p>
    <w:p w14:paraId="1894345F" w14:textId="77777777" w:rsidR="00F90BDC" w:rsidRDefault="00F90BDC"/>
    <w:p w14:paraId="08A9E42D" w14:textId="77777777" w:rsidR="00F90BDC" w:rsidRDefault="00F90BDC">
      <w:r xmlns:w="http://schemas.openxmlformats.org/wordprocessingml/2006/main">
        <w:t xml:space="preserve">1-ви абзац: Главата започва с Анания, някои старейшини и един адвокат на име Тертул, които пристигат в Кесария, за да представят своя случай срещу Павел пред управителя Феликс. Тертул започна своето обвинение, като ласкае Феликс, след което продължи да обвинява Павел, че е размирник, който подбужда бунтове сред евреите по целия свят. Главарят на назаренската секта дори се опитва да оскверни храма, който го завладява (Деяния 24:1-7). </w:t>
      </w:r>
      <w:r xmlns:w="http://schemas.openxmlformats.org/wordprocessingml/2006/main">
        <w:lastRenderedPageBreak xmlns:w="http://schemas.openxmlformats.org/wordprocessingml/2006/main"/>
      </w:r>
      <w:r xmlns:w="http://schemas.openxmlformats.org/wordprocessingml/2006/main">
        <w:t xml:space="preserve">Те помолиха Феликс да прегледа самия Павел въз основа на казаното от тях.</w:t>
      </w:r>
    </w:p>
    <w:p w14:paraId="78A346A5" w14:textId="77777777" w:rsidR="00F90BDC" w:rsidRDefault="00F90BDC"/>
    <w:p w14:paraId="2ADA1FE7" w14:textId="77777777" w:rsidR="00F90BDC" w:rsidRDefault="00F90BDC">
      <w:r xmlns:w="http://schemas.openxmlformats.org/wordprocessingml/2006/main">
        <w:t xml:space="preserve">2-ри абзац: След като Тертул представи своя случай, Феликс даде възможност на Павел да се защити. Павел учтиво се обърна към губернатора, опровергавайки обвиненията, като каза, че е ходил на поклонението в Йерусалим дванадесет дни по-рано, нито спори с някого, нито причинява безпокойство нито един от храмовете, синагогите, градът може да докаже обвиненията, вместо това призна, че е следвал „Пътя“, който те наричат секта, вярва във всичко написано в закона Пророците имат надежда Бог като самите тези мъже имат, че ще има възкресение и праведните, и нечестивите (Деяния 24:10-15). Той подчерта, че винаги се е стремял да имам чиста съвест пред Бога, човекът след няколко години дойде, донесе подаръци, хората принасят жертви там, намерени са церемониално чисти, без смущения на тълпата, някои евреи от провинция Азия трябва да са тук, преди да повдигнете обвинения, ако имат нещо срещу мен, или нека тези мъже сами да кажат какво престъпление са открили, когато са застанали пред Синедриона, освен ако не е било едно нещо, извикано като изправено пред съда „За възкресението мъртви днес съм на съд пред вас“ (Деяния 24:16-21).</w:t>
      </w:r>
    </w:p>
    <w:p w14:paraId="0D06B36B" w14:textId="77777777" w:rsidR="00F90BDC" w:rsidRDefault="00F90BDC"/>
    <w:p w14:paraId="551DC2D2" w14:textId="77777777" w:rsidR="00F90BDC" w:rsidRDefault="00F90BDC">
      <w:r xmlns:w="http://schemas.openxmlformats.org/wordprocessingml/2006/main">
        <w:t xml:space="preserve">3-ти абзац: Въпреки това, тъй като Феликс имаше точно познание за Пътя, той отложи производството, като каза: „Когато командирът на Лизий слезе, ще реша твоя случай.“ Той заповяда на стотника да държи Павел под стража, но му даде известна свобода и позволи на приятелите да се погрижат за нуждите му (Деяния 24:22-23). Няколко дни по-късно Феликс дойде със съпругата си Друзила, която беше еврейка. Изпратена за Павел го слушаше да говори за вярата Христос Исус. Както се говореше за праведност, самоконтрол, преценка, Феликс се уплаши, каза: „Стига толкова за сега! Можеш да си тръгнеш. Когато намеря за удобно, ще ви изпратя. В същото време се надява, че Павел ще му даде пари, така че го изпращат за него, често разговаря с него, но след две години Порций Фест успява Феликс иска да даде благоволение, юдеите оставят Павел в затвора (Деяния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Деяния 24:1 И след пет дни първосвещеникът Анания слезе със старейшините и с един оратор на име Тертул, който съобщи на управителя срещу Павел.</w:t>
      </w:r>
    </w:p>
    <w:p w14:paraId="58797584" w14:textId="77777777" w:rsidR="00F90BDC" w:rsidRDefault="00F90BDC"/>
    <w:p w14:paraId="469E29D6" w14:textId="77777777" w:rsidR="00F90BDC" w:rsidRDefault="00F90BDC">
      <w:r xmlns:w="http://schemas.openxmlformats.org/wordprocessingml/2006/main">
        <w:t xml:space="preserve">Павел беше обвинен в неправомерни действия от първосвещеника Анания и Тертул, оратор, пред управителя.</w:t>
      </w:r>
    </w:p>
    <w:p w14:paraId="3CB7CB43" w14:textId="77777777" w:rsidR="00F90BDC" w:rsidRDefault="00F90BDC"/>
    <w:p w14:paraId="71FD9EFB" w14:textId="77777777" w:rsidR="00F90BDC" w:rsidRDefault="00F90BDC">
      <w:r xmlns:w="http://schemas.openxmlformats.org/wordprocessingml/2006/main">
        <w:t xml:space="preserve">1. Опасността от клюки: Изследване на обвинението на Павел</w:t>
      </w:r>
    </w:p>
    <w:p w14:paraId="29C8F4A0" w14:textId="77777777" w:rsidR="00F90BDC" w:rsidRDefault="00F90BDC"/>
    <w:p w14:paraId="1D5D7844" w14:textId="77777777" w:rsidR="00F90BDC" w:rsidRDefault="00F90BDC">
      <w:r xmlns:w="http://schemas.openxmlformats.org/wordprocessingml/2006/main">
        <w:t xml:space="preserve">2. Да стоиш твърдо пред лицето на опозицията: Защитата на Павел в Деяния 24</w:t>
      </w:r>
    </w:p>
    <w:p w14:paraId="25DB8FE3" w14:textId="77777777" w:rsidR="00F90BDC" w:rsidRDefault="00F90BDC"/>
    <w:p w14:paraId="732BC05E" w14:textId="77777777" w:rsidR="00F90BDC" w:rsidRDefault="00F90BDC">
      <w:r xmlns:w="http://schemas.openxmlformats.org/wordprocessingml/2006/main">
        <w:t xml:space="preserve">1. Притчи 18:8 – „Думите на клюкаря са като отбрани хапки; те слизат до най-дълбоките части на човека.“</w:t>
      </w:r>
    </w:p>
    <w:p w14:paraId="707FCC3C" w14:textId="77777777" w:rsidR="00F90BDC" w:rsidRDefault="00F90BDC"/>
    <w:p w14:paraId="71CAFDD3" w14:textId="77777777" w:rsidR="00F90BDC" w:rsidRDefault="00F90BDC">
      <w:r xmlns:w="http://schemas.openxmlformats.org/wordprocessingml/2006/main">
        <w:t xml:space="preserve">2. 1 Коринтяни 10:13 – „Никакво изкушение не ви е постигнало, освен това, което е обичайно за хората; но Бог е верен, Който няма да ви позволи да бъдете изкушени повече от това, което можете, но с изкушението ще направи и път на бягството, за да можете да го понесете."</w:t>
      </w:r>
    </w:p>
    <w:p w14:paraId="13787460" w14:textId="77777777" w:rsidR="00F90BDC" w:rsidRDefault="00F90BDC"/>
    <w:p w14:paraId="0F154FEF" w14:textId="77777777" w:rsidR="00F90BDC" w:rsidRDefault="00F90BDC">
      <w:r xmlns:w="http://schemas.openxmlformats.org/wordprocessingml/2006/main">
        <w:t xml:space="preserve">Деяния 24:2 И когато той беше извикан, Тертул започна да го обвинява, казвайки: Виждайки, че чрез теб се радваме на голямо спокойствие и че чрез твоето провидение се извършват много достойни дела на този народ,</w:t>
      </w:r>
    </w:p>
    <w:p w14:paraId="3FA83B1F" w14:textId="77777777" w:rsidR="00F90BDC" w:rsidRDefault="00F90BDC"/>
    <w:p w14:paraId="33F0F00D" w14:textId="77777777" w:rsidR="00F90BDC" w:rsidRDefault="00F90BDC">
      <w:r xmlns:w="http://schemas.openxmlformats.org/wordprocessingml/2006/main">
        <w:t xml:space="preserve">Тертул похвали Феликс за голямото спокойствие и достойни дела, които той предостави на нацията.</w:t>
      </w:r>
    </w:p>
    <w:p w14:paraId="3D35E9C1" w14:textId="77777777" w:rsidR="00F90BDC" w:rsidRDefault="00F90BDC"/>
    <w:p w14:paraId="58557272" w14:textId="77777777" w:rsidR="00F90BDC" w:rsidRDefault="00F90BDC">
      <w:r xmlns:w="http://schemas.openxmlformats.org/wordprocessingml/2006/main">
        <w:t xml:space="preserve">1. Разпознаване на Божието дело чрез човешки лидери</w:t>
      </w:r>
    </w:p>
    <w:p w14:paraId="61145761" w14:textId="77777777" w:rsidR="00F90BDC" w:rsidRDefault="00F90BDC"/>
    <w:p w14:paraId="64690784" w14:textId="77777777" w:rsidR="00F90BDC" w:rsidRDefault="00F90BDC">
      <w:r xmlns:w="http://schemas.openxmlformats.org/wordprocessingml/2006/main">
        <w:t xml:space="preserve">2. Разбиране на ролята на човешките лидери в служенето на Божия народ</w:t>
      </w:r>
    </w:p>
    <w:p w14:paraId="2C5246A5" w14:textId="77777777" w:rsidR="00F90BDC" w:rsidRDefault="00F90BDC"/>
    <w:p w14:paraId="6B6CECCC" w14:textId="77777777" w:rsidR="00F90BDC" w:rsidRDefault="00F90BDC">
      <w:r xmlns:w="http://schemas.openxmlformats.org/wordprocessingml/2006/main">
        <w:t xml:space="preserve">1. Филипяни 2:12-13 „Затова, възлюбени мои, както винаги сте се покорявали, така и сега, не само в мое присъствие, но много повече в мое отсъствие, изработвайте собственото си спасение със страх и трепет, защото то е Бог който работи във вас, както да желаете, така и да работите за своето благоволение."</w:t>
      </w:r>
    </w:p>
    <w:p w14:paraId="4CC54B8A" w14:textId="77777777" w:rsidR="00F90BDC" w:rsidRDefault="00F90BDC"/>
    <w:p w14:paraId="47EFC9AB" w14:textId="77777777" w:rsidR="00F90BDC" w:rsidRDefault="00F90BDC">
      <w:r xmlns:w="http://schemas.openxmlformats.org/wordprocessingml/2006/main">
        <w:t xml:space="preserve">2. Колосяни 3:23-24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14:paraId="55188B79" w14:textId="77777777" w:rsidR="00F90BDC" w:rsidRDefault="00F90BDC"/>
    <w:p w14:paraId="29AB7F71" w14:textId="77777777" w:rsidR="00F90BDC" w:rsidRDefault="00F90BDC">
      <w:r xmlns:w="http://schemas.openxmlformats.org/wordprocessingml/2006/main">
        <w:t xml:space="preserve">Деяния 24:3 Приемаме го винаги и навсякъде, благородни Феликс, с пълна благодарност.</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благодари на Феликс, че винаги приема него и неговите учения.</w:t>
      </w:r>
    </w:p>
    <w:p w14:paraId="31156E28" w14:textId="77777777" w:rsidR="00F90BDC" w:rsidRDefault="00F90BDC"/>
    <w:p w14:paraId="1E2FCC46" w14:textId="77777777" w:rsidR="00F90BDC" w:rsidRDefault="00F90BDC">
      <w:r xmlns:w="http://schemas.openxmlformats.org/wordprocessingml/2006/main">
        <w:t xml:space="preserve">1. Силата на благодарността: как благодарността може да промени живота ни</w:t>
      </w:r>
    </w:p>
    <w:p w14:paraId="2ABC67CE" w14:textId="77777777" w:rsidR="00F90BDC" w:rsidRDefault="00F90BDC"/>
    <w:p w14:paraId="18E72387" w14:textId="77777777" w:rsidR="00F90BDC" w:rsidRDefault="00F90BDC">
      <w:r xmlns:w="http://schemas.openxmlformats.org/wordprocessingml/2006/main">
        <w:t xml:space="preserve">2. Изкуството на смирението: да оставим нашата благодарност да говори вместо нас</w:t>
      </w:r>
    </w:p>
    <w:p w14:paraId="764AB5C6" w14:textId="77777777" w:rsidR="00F90BDC" w:rsidRDefault="00F90BDC"/>
    <w:p w14:paraId="2B2C74ED" w14:textId="77777777" w:rsidR="00F90BDC" w:rsidRDefault="00F90BDC">
      <w:r xmlns:w="http://schemas.openxmlformats.org/wordprocessingml/2006/main">
        <w:t xml:space="preserve">1. Колосяни 3:15-17 – И нека в сърцата ви царува Божият мир, към който бяхте и призовани в едно тяло; и бъди благодарен. Нека Христовото слово се вселява във вас изобилно с всяка мъдрост, като се учите и увещавате един друг с псалми, химни и духовни песни, пеейки с благодат в сърцата си на Господа. И каквото и да вършите с думи или дела, вършете всичко в името на Господ Исус, като благодарите на Бог Отец чрез Него.</w:t>
      </w:r>
    </w:p>
    <w:p w14:paraId="638E75A6" w14:textId="77777777" w:rsidR="00F90BDC" w:rsidRDefault="00F90BDC"/>
    <w:p w14:paraId="6B443B11" w14:textId="77777777" w:rsidR="00F90BDC" w:rsidRDefault="00F90BDC">
      <w:r xmlns:w="http://schemas.openxmlformats.org/wordprocessingml/2006/main">
        <w:t xml:space="preserve">2. Ефесяни 5:20 - Винаги благодарете за всичко на Бог Отец в името на нашия Господ Исус Христос.</w:t>
      </w:r>
    </w:p>
    <w:p w14:paraId="339AEC3E" w14:textId="77777777" w:rsidR="00F90BDC" w:rsidRDefault="00F90BDC"/>
    <w:p w14:paraId="5965E41C" w14:textId="77777777" w:rsidR="00F90BDC" w:rsidRDefault="00F90BDC">
      <w:r xmlns:w="http://schemas.openxmlformats.org/wordprocessingml/2006/main">
        <w:t xml:space="preserve">Деяния 24:4 Независимо от това, за да не бъда повече досаден за теб, моля те да ни изслушаш няколко думи за твоята милост.</w:t>
      </w:r>
    </w:p>
    <w:p w14:paraId="34ECDAFE" w14:textId="77777777" w:rsidR="00F90BDC" w:rsidRDefault="00F90BDC"/>
    <w:p w14:paraId="7D9A0D6C" w14:textId="77777777" w:rsidR="00F90BDC" w:rsidRDefault="00F90BDC">
      <w:r xmlns:w="http://schemas.openxmlformats.org/wordprocessingml/2006/main">
        <w:t xml:space="preserve">Павел се защитава пред Феликс, римския управител.</w:t>
      </w:r>
    </w:p>
    <w:p w14:paraId="1A01EF8F" w14:textId="77777777" w:rsidR="00F90BDC" w:rsidRDefault="00F90BDC"/>
    <w:p w14:paraId="574FF639" w14:textId="77777777" w:rsidR="00F90BDC" w:rsidRDefault="00F90BDC">
      <w:r xmlns:w="http://schemas.openxmlformats.org/wordprocessingml/2006/main">
        <w:t xml:space="preserve">1. Изпитания и премеждия: Как да се справяме с трудните ситуации с благодат и достойнство</w:t>
      </w:r>
    </w:p>
    <w:p w14:paraId="31A5C82B" w14:textId="77777777" w:rsidR="00F90BDC" w:rsidRDefault="00F90BDC"/>
    <w:p w14:paraId="3FFCDCD5" w14:textId="77777777" w:rsidR="00F90BDC" w:rsidRDefault="00F90BDC">
      <w:r xmlns:w="http://schemas.openxmlformats.org/wordprocessingml/2006/main">
        <w:t xml:space="preserve">2. Силата на убеждаването: Накарайте гласа си да бъде чут по любезен начин</w:t>
      </w:r>
    </w:p>
    <w:p w14:paraId="62B0AE98" w14:textId="77777777" w:rsidR="00F90BDC" w:rsidRDefault="00F90BDC"/>
    <w:p w14:paraId="2F26E78B" w14:textId="77777777" w:rsidR="00F90BDC" w:rsidRDefault="00F90BDC">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Римляни 12:18 – Ако е възможно, доколкото зависи от вас, живейте в мир с всички.</w:t>
      </w:r>
    </w:p>
    <w:p w14:paraId="64E51381" w14:textId="77777777" w:rsidR="00F90BDC" w:rsidRDefault="00F90BDC"/>
    <w:p w14:paraId="432A171E" w14:textId="77777777" w:rsidR="00F90BDC" w:rsidRDefault="00F90BDC">
      <w:r xmlns:w="http://schemas.openxmlformats.org/wordprocessingml/2006/main">
        <w:t xml:space="preserve">Деяния 24:5 Защото открихме, че този човек е чума и бунтовник между всички юдеи по целия свят и водач на сектата на назаряните:</w:t>
      </w:r>
    </w:p>
    <w:p w14:paraId="40C5AD98" w14:textId="77777777" w:rsidR="00F90BDC" w:rsidRDefault="00F90BDC"/>
    <w:p w14:paraId="7AA175EF" w14:textId="77777777" w:rsidR="00F90BDC" w:rsidRDefault="00F90BDC">
      <w:r xmlns:w="http://schemas.openxmlformats.org/wordprocessingml/2006/main">
        <w:t xml:space="preserve">Павел е обвинен, че е размирник и лидер на нова секта от вярващи.</w:t>
      </w:r>
    </w:p>
    <w:p w14:paraId="1F364A3C" w14:textId="77777777" w:rsidR="00F90BDC" w:rsidRDefault="00F90BDC"/>
    <w:p w14:paraId="00CAB5BE" w14:textId="77777777" w:rsidR="00F90BDC" w:rsidRDefault="00F90BDC">
      <w:r xmlns:w="http://schemas.openxmlformats.org/wordprocessingml/2006/main">
        <w:t xml:space="preserve">1. Силата на влиянието: Как можем да променим света</w:t>
      </w:r>
    </w:p>
    <w:p w14:paraId="7BAAFA9C" w14:textId="77777777" w:rsidR="00F90BDC" w:rsidRDefault="00F90BDC"/>
    <w:p w14:paraId="695D228A" w14:textId="77777777" w:rsidR="00F90BDC" w:rsidRDefault="00F90BDC">
      <w:r xmlns:w="http://schemas.openxmlformats.org/wordprocessingml/2006/main">
        <w:t xml:space="preserve">2. Да стоиш твърдо пред лицето на опозицията: примерът на Павел</w:t>
      </w:r>
    </w:p>
    <w:p w14:paraId="3502F4DB" w14:textId="77777777" w:rsidR="00F90BDC" w:rsidRDefault="00F90BDC"/>
    <w:p w14:paraId="4D783E8A" w14:textId="77777777" w:rsidR="00F90BDC" w:rsidRDefault="00F90BDC">
      <w:r xmlns:w="http://schemas.openxmlformats.org/wordprocessingml/2006/main">
        <w:t xml:space="preserve">1. Матей 5:14-16 – „Вие сте светлината на света. Град, построен на хълм, не може да се скрие. Нито хората запалват светило и го слагат под купа. Вместо това го поставят на стойката му и тя осветява всички в къщата.Така и вашата светлина да свети пред другите, за да видят добрите ви дела и да прославят вашия Отец на небесата.</w:t>
      </w:r>
    </w:p>
    <w:p w14:paraId="19040AD4" w14:textId="77777777" w:rsidR="00F90BDC" w:rsidRDefault="00F90BDC"/>
    <w:p w14:paraId="4B20208F" w14:textId="77777777" w:rsidR="00F90BDC" w:rsidRDefault="00F90BDC">
      <w:r xmlns:w="http://schemas.openxmlformats.org/wordprocessingml/2006/main">
        <w:t xml:space="preserve">2. Ефесяни 6:10-12 – И накрая, бъдете силни в Господ и в Неговата могъща сила. Облечете се в Божието всеоръжие, за да можете да застанете срещу дявола? </w:t>
      </w:r>
      <w:r xmlns:w="http://schemas.openxmlformats.org/wordprocessingml/2006/main">
        <w:rPr>
          <w:rFonts w:ascii="맑은 고딕 Semilight" w:hAnsi="맑은 고딕 Semilight"/>
        </w:rPr>
        <w:t xml:space="preserve">셲 </w:t>
      </w:r>
      <w:r xmlns:w="http://schemas.openxmlformats.org/wordprocessingml/2006/main">
        <w:t xml:space="preserve">схеми. Защото нашата борба не е срещу плът и кръв, а срещу управниците, срещу властите, срещу силите на този тъмен свят и срещу духовните сили на злото в небесните области. Затова облечете се в Божието всеоръжие, за да можете да устоите, когато дойде денят на злото, и след като сте направили всичко, да устоите.</w:t>
      </w:r>
    </w:p>
    <w:p w14:paraId="2A8DFAF9" w14:textId="77777777" w:rsidR="00F90BDC" w:rsidRDefault="00F90BDC"/>
    <w:p w14:paraId="23E1E0F3" w14:textId="77777777" w:rsidR="00F90BDC" w:rsidRDefault="00F90BDC">
      <w:r xmlns:w="http://schemas.openxmlformats.org/wordprocessingml/2006/main">
        <w:t xml:space="preserve">Деяния 24:6 Който също отиде да оскверни храма, когото ние хванахме и щяхме да съдим според нашия закон.</w:t>
      </w:r>
    </w:p>
    <w:p w14:paraId="2B7F907D" w14:textId="77777777" w:rsidR="00F90BDC" w:rsidRDefault="00F90BDC"/>
    <w:p w14:paraId="57D6C674" w14:textId="77777777" w:rsidR="00F90BDC" w:rsidRDefault="00F90BDC">
      <w:r xmlns:w="http://schemas.openxmlformats.org/wordprocessingml/2006/main">
        <w:t xml:space="preserve">Павел беше обвинен в оскверняване на храма в Йерусалим.</w:t>
      </w:r>
    </w:p>
    <w:p w14:paraId="65882F13" w14:textId="77777777" w:rsidR="00F90BDC" w:rsidRDefault="00F90BDC"/>
    <w:p w14:paraId="3482CB10" w14:textId="77777777" w:rsidR="00F90BDC" w:rsidRDefault="00F90BDC">
      <w:r xmlns:w="http://schemas.openxmlformats.org/wordprocessingml/2006/main">
        <w:t xml:space="preserve">1: Можем да се поучим от примера на Павел за смелост и вяра в лицето на противопоставяне.</w:t>
      </w:r>
    </w:p>
    <w:p w14:paraId="18B4F284" w14:textId="77777777" w:rsidR="00F90BDC" w:rsidRDefault="00F90BDC"/>
    <w:p w14:paraId="70C8734A" w14:textId="77777777" w:rsidR="00F90BDC" w:rsidRDefault="00F90BDC">
      <w:r xmlns:w="http://schemas.openxmlformats.org/wordprocessingml/2006/main">
        <w:t xml:space="preserve">2: Не трябва да забравяме значението на храма и неговата святост.</w:t>
      </w:r>
    </w:p>
    <w:p w14:paraId="54FBC6B5" w14:textId="77777777" w:rsidR="00F90BDC" w:rsidRDefault="00F90BDC"/>
    <w:p w14:paraId="5A02EC16" w14:textId="77777777" w:rsidR="00F90BDC" w:rsidRDefault="00F90BDC">
      <w:r xmlns:w="http://schemas.openxmlformats.org/wordprocessingml/2006/main">
        <w:t xml:space="preserve">1: Галатяни 6:9 – „Нека не се уморяваме да вършим добро, защото в определеното време ще пожънем реколта, ако не се откажем.“</w:t>
      </w:r>
    </w:p>
    <w:p w14:paraId="3D27FC22" w14:textId="77777777" w:rsidR="00F90BDC" w:rsidRDefault="00F90BDC"/>
    <w:p w14:paraId="42006CA8" w14:textId="77777777" w:rsidR="00F90BDC" w:rsidRDefault="00F90BDC">
      <w:r xmlns:w="http://schemas.openxmlformats.org/wordprocessingml/2006/main">
        <w:t xml:space="preserve">2: Лука 21:19 – „Като стоиш твърдо, ще спечелиш живот.“</w:t>
      </w:r>
    </w:p>
    <w:p w14:paraId="25554DBD" w14:textId="77777777" w:rsidR="00F90BDC" w:rsidRDefault="00F90BDC"/>
    <w:p w14:paraId="549403EE" w14:textId="77777777" w:rsidR="00F90BDC" w:rsidRDefault="00F90BDC">
      <w:r xmlns:w="http://schemas.openxmlformats.org/wordprocessingml/2006/main">
        <w:t xml:space="preserve">Деяния 24:7 Но хилядникът Лисий дойде срещу нас и с голямо насилие го грабна от ръцете ни,</w:t>
      </w:r>
    </w:p>
    <w:p w14:paraId="4D67AB1C" w14:textId="77777777" w:rsidR="00F90BDC" w:rsidRDefault="00F90BDC"/>
    <w:p w14:paraId="1D1C2F5C" w14:textId="77777777" w:rsidR="00F90BDC" w:rsidRDefault="00F90BDC">
      <w:r xmlns:w="http://schemas.openxmlformats.org/wordprocessingml/2006/main">
        <w:t xml:space="preserve">Лисий насилствено отнема Павел от последователите му.</w:t>
      </w:r>
    </w:p>
    <w:p w14:paraId="5D519C42" w14:textId="77777777" w:rsidR="00F90BDC" w:rsidRDefault="00F90BDC"/>
    <w:p w14:paraId="1EE486E4" w14:textId="77777777" w:rsidR="00F90BDC" w:rsidRDefault="00F90BDC">
      <w:r xmlns:w="http://schemas.openxmlformats.org/wordprocessingml/2006/main">
        <w:t xml:space="preserve">1. Състрадание пред лицето на бедствието</w:t>
      </w:r>
    </w:p>
    <w:p w14:paraId="4017966B" w14:textId="77777777" w:rsidR="00F90BDC" w:rsidRDefault="00F90BDC"/>
    <w:p w14:paraId="63F26C8C" w14:textId="77777777" w:rsidR="00F90BDC" w:rsidRDefault="00F90BDC">
      <w:r xmlns:w="http://schemas.openxmlformats.org/wordprocessingml/2006/main">
        <w:t xml:space="preserve">2. Поддържане на вярата пред лицето на опозицията</w:t>
      </w:r>
    </w:p>
    <w:p w14:paraId="663B235B" w14:textId="77777777" w:rsidR="00F90BDC" w:rsidRDefault="00F90BDC"/>
    <w:p w14:paraId="05C83480" w14:textId="77777777" w:rsidR="00F90BDC" w:rsidRDefault="00F90BDC">
      <w:r xmlns:w="http://schemas.openxmlformats.org/wordprocessingml/2006/main">
        <w:t xml:space="preserve">1. Матей 5:10-12 - ? </w:t>
      </w:r>
      <w:r xmlns:w="http://schemas.openxmlformats.org/wordprocessingml/2006/main">
        <w:rPr>
          <w:rFonts w:ascii="맑은 고딕 Semilight" w:hAnsi="맑은 고딕 Semilight"/>
        </w:rPr>
        <w:t xml:space="preserve">쏝 </w:t>
      </w:r>
      <w:r xmlns:w="http://schemas.openxmlformats.org/wordprocessingml/2006/main">
        <w:t xml:space="preserve">по-малко са тези, които са преследвани заради правдата, защото тяхно е небесното царство. Блажени сте, когато другите ви хулят и ви преследват и изричат всякакво зло против вас лъжливо за моя сметка. Радвайте се и се веселете, защото е голяма наградата ви на небесата, защото така преследваха пророците, които бяха преди вас.??</w:t>
      </w:r>
    </w:p>
    <w:p w14:paraId="6C92CF31" w14:textId="77777777" w:rsidR="00F90BDC" w:rsidRDefault="00F90BDC"/>
    <w:p w14:paraId="57236996" w14:textId="77777777" w:rsidR="00F90BDC" w:rsidRDefault="00F90BDC">
      <w:r xmlns:w="http://schemas.openxmlformats.org/wordprocessingml/2006/main">
        <w:t xml:space="preserve">2. Римляни 8:31-39 - ? </w:t>
      </w:r>
      <w:r xmlns:w="http://schemas.openxmlformats.org/wordprocessingml/2006/main">
        <w:rPr>
          <w:rFonts w:ascii="맑은 고딕 Semilight" w:hAnsi="맑은 고딕 Semilight"/>
        </w:rPr>
        <w:t xml:space="preserve">쏻 </w:t>
      </w:r>
      <w:r xmlns:w="http://schemas.openxmlformats.org/wordprocessingml/2006/main">
        <w:t xml:space="preserve">тогава какво да кажем за тези неща? Ако Бог е за нас, кой може да бъде против нас? Този, Който не пощади Своя собствен Син, но Го предаде за всички нас, как няма да ни даде с Него милостиво и всичко? Кой ще обвини Бога? </w:t>
      </w:r>
      <w:r xmlns:w="http://schemas.openxmlformats.org/wordprocessingml/2006/main">
        <w:rPr>
          <w:rFonts w:ascii="맑은 고딕 Semilight" w:hAnsi="맑은 고딕 Semilight"/>
        </w:rPr>
        <w:t xml:space="preserve">셲 </w:t>
      </w:r>
      <w:r xmlns:w="http://schemas.openxmlformats.org/wordprocessingml/2006/main">
        <w:t xml:space="preserve">избран? Бог е този, който оправдава. Кой да осъди? Христос Исус е този, който е умрял? </w:t>
      </w:r>
      <w:r xmlns:w="http://schemas.openxmlformats.org/wordprocessingml/2006/main">
        <w:rPr>
          <w:rFonts w:ascii="맑은 고딕 Semilight" w:hAnsi="맑은 고딕 Semilight"/>
        </w:rPr>
        <w:t xml:space="preserve">봫 </w:t>
      </w:r>
      <w:r xmlns:w="http://schemas.openxmlformats.org/wordprocessingml/2006/main">
        <w:t xml:space="preserve">руда от това, кой беше отгледан? </w:t>
      </w:r>
      <w:r xmlns:w="http://schemas.openxmlformats.org/wordprocessingml/2006/main">
        <w:rPr>
          <w:rFonts w:ascii="맑은 고딕 Semilight" w:hAnsi="맑은 고딕 Semilight"/>
        </w:rPr>
        <w:t xml:space="preserve">봶 </w:t>
      </w:r>
      <w:r xmlns:w="http://schemas.openxmlformats.org/wordprocessingml/2006/main">
        <w:t xml:space="preserve">ho е от дясната страна на Бог, който наистина се застъпва за нас. Кой ще ни отлъчи от Христовата любов? Скръб ли, или утеснение, или гонение, или глад, или голота, или опасност, или меч? Както е написано, ? </w:t>
      </w:r>
      <w:r xmlns:w="http://schemas.openxmlformats.org/wordprocessingml/2006/main">
        <w:rPr>
          <w:rFonts w:ascii="맑은 고딕 Semilight" w:hAnsi="맑은 고딕 Semilight"/>
        </w:rPr>
        <w:t xml:space="preserve">쁅 </w:t>
      </w:r>
      <w:r xmlns:w="http://schemas.openxmlformats.org/wordprocessingml/2006/main">
        <w:t xml:space="preserve">или заради теб ни убиват по цял ден; считаме се за </w:t>
      </w:r>
      <w:r xmlns:w="http://schemas.openxmlformats.org/wordprocessingml/2006/main">
        <w:lastRenderedPageBreak xmlns:w="http://schemas.openxmlformats.org/wordprocessingml/2006/main"/>
      </w:r>
      <w:r xmlns:w="http://schemas.openxmlformats.org/wordprocessingml/2006/main">
        <w:t xml:space="preserve">овце за клане.??Не, във всички тези неща ние сме повече от победители чрез Този,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14:paraId="049670CB" w14:textId="77777777" w:rsidR="00F90BDC" w:rsidRDefault="00F90BDC"/>
    <w:p w14:paraId="1A71D24C" w14:textId="77777777" w:rsidR="00F90BDC" w:rsidRDefault="00F90BDC">
      <w:r xmlns:w="http://schemas.openxmlformats.org/wordprocessingml/2006/main">
        <w:t xml:space="preserve">Деяния 24:8 като заповядва на своите обвинители да дойдат при теб; като ги изпиташ сам, ще разбереш всички тези неща, в които го обвиняваме.</w:t>
      </w:r>
    </w:p>
    <w:p w14:paraId="1B9D6A14" w14:textId="77777777" w:rsidR="00F90BDC" w:rsidRDefault="00F90BDC"/>
    <w:p w14:paraId="00FB4B26" w14:textId="77777777" w:rsidR="00F90BDC" w:rsidRDefault="00F90BDC">
      <w:r xmlns:w="http://schemas.openxmlformats.org/wordprocessingml/2006/main">
        <w:t xml:space="preserve">Защитата на Павел пред Феликс демонстрира доверието му в Божията справедливост.</w:t>
      </w:r>
    </w:p>
    <w:p w14:paraId="437EA807" w14:textId="77777777" w:rsidR="00F90BDC" w:rsidRDefault="00F90BDC"/>
    <w:p w14:paraId="6D00E95C" w14:textId="77777777" w:rsidR="00F90BDC" w:rsidRDefault="00F90BDC">
      <w:r xmlns:w="http://schemas.openxmlformats.org/wordprocessingml/2006/main">
        <w:t xml:space="preserve">1. Бог е нашият последен съдия, така че Му се доверете.</w:t>
      </w:r>
    </w:p>
    <w:p w14:paraId="57056B67" w14:textId="77777777" w:rsidR="00F90BDC" w:rsidRDefault="00F90BDC"/>
    <w:p w14:paraId="05F6275D" w14:textId="77777777" w:rsidR="00F90BDC" w:rsidRDefault="00F90BDC">
      <w:r xmlns:w="http://schemas.openxmlformats.org/wordprocessingml/2006/main">
        <w:t xml:space="preserve">2. Дори в трудни времена трябва да се доверим на Господната справедливост.</w:t>
      </w:r>
    </w:p>
    <w:p w14:paraId="4F50BF33" w14:textId="77777777" w:rsidR="00F90BDC" w:rsidRDefault="00F90BDC"/>
    <w:p w14:paraId="67C3EC01" w14:textId="77777777" w:rsidR="00F90BDC" w:rsidRDefault="00F90BDC">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14:paraId="6241D274" w14:textId="77777777" w:rsidR="00F90BDC" w:rsidRDefault="00F90BDC"/>
    <w:p w14:paraId="1233A228" w14:textId="77777777" w:rsidR="00F90BDC" w:rsidRDefault="00F90BDC">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14:paraId="61E08F3A" w14:textId="77777777" w:rsidR="00F90BDC" w:rsidRDefault="00F90BDC"/>
    <w:p w14:paraId="7EE394D5" w14:textId="77777777" w:rsidR="00F90BDC" w:rsidRDefault="00F90BDC">
      <w:r xmlns:w="http://schemas.openxmlformats.org/wordprocessingml/2006/main">
        <w:t xml:space="preserve">Деяния 24:9 И юдеите също се съгласиха, като казаха, че това е така.</w:t>
      </w:r>
    </w:p>
    <w:p w14:paraId="7BD1BDBD" w14:textId="77777777" w:rsidR="00F90BDC" w:rsidRDefault="00F90BDC"/>
    <w:p w14:paraId="3869005C" w14:textId="77777777" w:rsidR="00F90BDC" w:rsidRDefault="00F90BDC">
      <w:r xmlns:w="http://schemas.openxmlformats.org/wordprocessingml/2006/main">
        <w:t xml:space="preserve">Юдеите се съгласиха с думите на Павел, че те са верни.</w:t>
      </w:r>
    </w:p>
    <w:p w14:paraId="2F3F9746" w14:textId="77777777" w:rsidR="00F90BDC" w:rsidRDefault="00F90BDC"/>
    <w:p w14:paraId="359B27B4" w14:textId="77777777" w:rsidR="00F90BDC" w:rsidRDefault="00F90BDC">
      <w:r xmlns:w="http://schemas.openxmlformats.org/wordprocessingml/2006/main">
        <w:t xml:space="preserve">1. Възнаградена вярност – Бог чу думите на Павел и го възнагради с одобрението на евреите.</w:t>
      </w:r>
    </w:p>
    <w:p w14:paraId="1C4F04FA" w14:textId="77777777" w:rsidR="00F90BDC" w:rsidRDefault="00F90BDC"/>
    <w:p w14:paraId="1E7EA378" w14:textId="77777777" w:rsidR="00F90BDC" w:rsidRDefault="00F90BDC">
      <w:r xmlns:w="http://schemas.openxmlformats.org/wordprocessingml/2006/main">
        <w:t xml:space="preserve">2. Истината е непроменлива – Павел говореше истинно и евреите го разпознаха.</w:t>
      </w:r>
    </w:p>
    <w:p w14:paraId="7B51F25B" w14:textId="77777777" w:rsidR="00F90BDC" w:rsidRDefault="00F90BDC"/>
    <w:p w14:paraId="11CB7D01" w14:textId="77777777" w:rsidR="00F90BDC" w:rsidRDefault="00F90BDC">
      <w:r xmlns:w="http://schemas.openxmlformats.org/wordprocessingml/2006/main">
        <w:t xml:space="preserve">1. Йоан 8:32 – „И ще познаете истината и истината ще ви направи свободни.“</w:t>
      </w:r>
    </w:p>
    <w:p w14:paraId="4687513A" w14:textId="77777777" w:rsidR="00F90BDC" w:rsidRDefault="00F90BDC"/>
    <w:p w14:paraId="5043EAF2" w14:textId="77777777" w:rsidR="00F90BDC" w:rsidRDefault="00F90BDC">
      <w:r xmlns:w="http://schemas.openxmlformats.org/wordprocessingml/2006/main">
        <w:t xml:space="preserve">2. Притчи 12:19 - "Устните на истината ще бъдат утвърдени завинаги."</w:t>
      </w:r>
    </w:p>
    <w:p w14:paraId="58992DB0" w14:textId="77777777" w:rsidR="00F90BDC" w:rsidRDefault="00F90BDC"/>
    <w:p w14:paraId="077AA8BC" w14:textId="77777777" w:rsidR="00F90BDC" w:rsidRDefault="00F90BDC">
      <w:r xmlns:w="http://schemas.openxmlformats.org/wordprocessingml/2006/main">
        <w:t xml:space="preserve">Деяния 24:10 Тогава Павел, след като управителят му направи знак да говори, отговори: Доколкото знам, че ти си бил дълги години съдия на този народ, отговарям по-охотно за себе си:</w:t>
      </w:r>
    </w:p>
    <w:p w14:paraId="07A7E813" w14:textId="77777777" w:rsidR="00F90BDC" w:rsidRDefault="00F90BDC"/>
    <w:p w14:paraId="4F7EE815" w14:textId="77777777" w:rsidR="00F90BDC" w:rsidRDefault="00F90BDC">
      <w:r xmlns:w="http://schemas.openxmlformats.org/wordprocessingml/2006/main">
        <w:t xml:space="preserve">Павел весело отговори на въпроса на губернатора в светлината на дългогодишния си опит с нацията.</w:t>
      </w:r>
    </w:p>
    <w:p w14:paraId="529A5CE6" w14:textId="77777777" w:rsidR="00F90BDC" w:rsidRDefault="00F90BDC"/>
    <w:p w14:paraId="06EAB348" w14:textId="77777777" w:rsidR="00F90BDC" w:rsidRDefault="00F90BDC">
      <w:r xmlns:w="http://schemas.openxmlformats.org/wordprocessingml/2006/main">
        <w:t xml:space="preserve">1: Доверете се на Бог и отговаряйте весело на всички въпроси, зададени от вас.</w:t>
      </w:r>
    </w:p>
    <w:p w14:paraId="74EC8ED2" w14:textId="77777777" w:rsidR="00F90BDC" w:rsidRDefault="00F90BDC"/>
    <w:p w14:paraId="322FFAF0" w14:textId="77777777" w:rsidR="00F90BDC" w:rsidRDefault="00F90BDC">
      <w:r xmlns:w="http://schemas.openxmlformats.org/wordprocessingml/2006/main">
        <w:t xml:space="preserve">2: Бъдете уверени в собствените си знания и опит и ги използвайте в своя полза.</w:t>
      </w:r>
    </w:p>
    <w:p w14:paraId="75BA8B59" w14:textId="77777777" w:rsidR="00F90BDC" w:rsidRDefault="00F90BDC"/>
    <w:p w14:paraId="1080BE16" w14:textId="77777777" w:rsidR="00F90BDC" w:rsidRDefault="00F90BDC">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оправи пътеките ти.“</w:t>
      </w:r>
    </w:p>
    <w:p w14:paraId="36090312" w14:textId="77777777" w:rsidR="00F90BDC" w:rsidRDefault="00F90BDC"/>
    <w:p w14:paraId="12C7A268" w14:textId="77777777" w:rsidR="00F90BDC" w:rsidRDefault="00F90BDC">
      <w:r xmlns:w="http://schemas.openxmlformats.org/wordprocessingml/2006/main">
        <w:t xml:space="preserve">2: Филипяни 4:4-5 „Радвайте се винаги в Господа; и пак казвам, радвайте се. Нека вашата умереност бъде известна на всички хора. Господ е близо.“</w:t>
      </w:r>
    </w:p>
    <w:p w14:paraId="0FAE3398" w14:textId="77777777" w:rsidR="00F90BDC" w:rsidRDefault="00F90BDC"/>
    <w:p w14:paraId="28FE1075" w14:textId="77777777" w:rsidR="00F90BDC" w:rsidRDefault="00F90BDC">
      <w:r xmlns:w="http://schemas.openxmlformats.org/wordprocessingml/2006/main">
        <w:t xml:space="preserve">Деяния 24:11 Защото, за да разбереш, че има още само дванадесет дни, откакто се изкачих в Ерусалим за поклонение.</w:t>
      </w:r>
    </w:p>
    <w:p w14:paraId="35CA21DC" w14:textId="77777777" w:rsidR="00F90BDC" w:rsidRDefault="00F90BDC"/>
    <w:p w14:paraId="2681C818" w14:textId="77777777" w:rsidR="00F90BDC" w:rsidRDefault="00F90BDC">
      <w:r xmlns:w="http://schemas.openxmlformats.org/wordprocessingml/2006/main">
        <w:t xml:space="preserve">Павел защитава вярата си пред Феликс, като заявява, че едва наскоро е бил в Йерусалим, за да се поклони.</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 останеш верен на своята вяра: да останеш отдаден на поклонението</w:t>
      </w:r>
    </w:p>
    <w:p w14:paraId="696FBB5C" w14:textId="77777777" w:rsidR="00F90BDC" w:rsidRDefault="00F90BDC"/>
    <w:p w14:paraId="7E73B10E" w14:textId="77777777" w:rsidR="00F90BDC" w:rsidRDefault="00F90BDC">
      <w:r xmlns:w="http://schemas.openxmlformats.org/wordprocessingml/2006/main">
        <w:t xml:space="preserve">2. Какво означава да се покланяш: Изследване на дълбините на предаността</w:t>
      </w:r>
    </w:p>
    <w:p w14:paraId="375C50DC" w14:textId="77777777" w:rsidR="00F90BDC" w:rsidRDefault="00F90BDC"/>
    <w:p w14:paraId="6B96DB9D" w14:textId="77777777" w:rsidR="00F90BDC" w:rsidRDefault="00F90BDC">
      <w:r xmlns:w="http://schemas.openxmlformats.org/wordprocessingml/2006/main">
        <w:t xml:space="preserve">1. Евреи 10:22 – Нека се приближаваме с истинско сърце в пълна увереност във вярата, като сърцата ни са поръсени от злата съвест и телата ни са измити с чиста вода.</w:t>
      </w:r>
    </w:p>
    <w:p w14:paraId="1574121F" w14:textId="77777777" w:rsidR="00F90BDC" w:rsidRDefault="00F90BDC"/>
    <w:p w14:paraId="20E7DAF2" w14:textId="77777777" w:rsidR="00F90BDC" w:rsidRDefault="00F90BDC">
      <w:r xmlns:w="http://schemas.openxmlformats.org/wordprocessingml/2006/main">
        <w:t xml:space="preserve">2. Йоан 4:23-24 – Но идва часът, и сега е, когато истинските поклонници ще се покланят на Отец в дух и истина; защото Отец търси такива да Му се покланят. Бог е Дух и тези, които Му се покланят, трябва да се покланят в дух и истина.</w:t>
      </w:r>
    </w:p>
    <w:p w14:paraId="79C74BC7" w14:textId="77777777" w:rsidR="00F90BDC" w:rsidRDefault="00F90BDC"/>
    <w:p w14:paraId="6DB317A3" w14:textId="77777777" w:rsidR="00F90BDC" w:rsidRDefault="00F90BDC">
      <w:r xmlns:w="http://schemas.openxmlformats.org/wordprocessingml/2006/main">
        <w:t xml:space="preserve">Деяния 24:12 И нито ме намериха в храма да споря с някого, нито да надигам народа, нито в синагогите, нито в града;</w:t>
      </w:r>
    </w:p>
    <w:p w14:paraId="0A9EBC48" w14:textId="77777777" w:rsidR="00F90BDC" w:rsidRDefault="00F90BDC"/>
    <w:p w14:paraId="06A9D793" w14:textId="77777777" w:rsidR="00F90BDC" w:rsidRDefault="00F90BDC">
      <w:r xmlns:w="http://schemas.openxmlformats.org/wordprocessingml/2006/main">
        <w:t xml:space="preserve">Павел беше признат за невинен в каквото и да е нарушение, тъй като не беше намерен в храма, синагогите или града да повдига хората или да спори с някого.</w:t>
      </w:r>
    </w:p>
    <w:p w14:paraId="3CBFC578" w14:textId="77777777" w:rsidR="00F90BDC" w:rsidRDefault="00F90BDC"/>
    <w:p w14:paraId="240766BC" w14:textId="77777777" w:rsidR="00F90BDC" w:rsidRDefault="00F90BDC">
      <w:r xmlns:w="http://schemas.openxmlformats.org/wordprocessingml/2006/main">
        <w:t xml:space="preserve">1. Силата на невинността: Поглед към опита на Павел в Деяния 24</w:t>
      </w:r>
    </w:p>
    <w:p w14:paraId="4AFD017A" w14:textId="77777777" w:rsidR="00F90BDC" w:rsidRDefault="00F90BDC"/>
    <w:p w14:paraId="672E9496" w14:textId="77777777" w:rsidR="00F90BDC" w:rsidRDefault="00F90BDC">
      <w:r xmlns:w="http://schemas.openxmlformats.org/wordprocessingml/2006/main">
        <w:t xml:space="preserve">2. Да се пазим от фалшиви обвинения: Уроци от защитата на характера на Павел</w:t>
      </w:r>
    </w:p>
    <w:p w14:paraId="01073495" w14:textId="77777777" w:rsidR="00F90BDC" w:rsidRDefault="00F90BDC"/>
    <w:p w14:paraId="0C78F5CC" w14:textId="77777777" w:rsidR="00F90BDC" w:rsidRDefault="00F90BDC">
      <w:r xmlns:w="http://schemas.openxmlformats.org/wordprocessingml/2006/main">
        <w:t xml:space="preserve">1. Матей 5:11-12 - Блажени сте вие, когато ви хулят и ви гонят, и говорят лъжливо против вас всякакво зло заради Мене. Радвайте се и се веселете, защото голяма е наградата ви на небесата; защото така гониха пророците, които бяха преди вас.</w:t>
      </w:r>
    </w:p>
    <w:p w14:paraId="177A5965" w14:textId="77777777" w:rsidR="00F90BDC" w:rsidRDefault="00F90BDC"/>
    <w:p w14:paraId="4BC44534" w14:textId="77777777" w:rsidR="00F90BDC" w:rsidRDefault="00F90BDC">
      <w:r xmlns:w="http://schemas.openxmlformats.org/wordprocessingml/2006/main">
        <w:t xml:space="preserve">2. 1 Петър 2:20-21 – Защото каква слава е, ако, когато бъдете бити за грешките си, търпите това? но ако, когато правите добро и страдате за това, го приемате търпеливо, това е угодно на Бога. Защото вие за това бяхте призовани, понеже и Христос пострада за нас, като ни остави пример да следвате Неговите стъпки.</w:t>
      </w:r>
    </w:p>
    <w:p w14:paraId="439FC55A" w14:textId="77777777" w:rsidR="00F90BDC" w:rsidRDefault="00F90BDC"/>
    <w:p w14:paraId="6362ED9A" w14:textId="77777777" w:rsidR="00F90BDC" w:rsidRDefault="00F90BDC">
      <w:r xmlns:w="http://schemas.openxmlformats.org/wordprocessingml/2006/main">
        <w:t xml:space="preserve">Деяния 24:13 Нито могат да докажат нещата, в които сега ме обвиняват.</w:t>
      </w:r>
    </w:p>
    <w:p w14:paraId="654219F7" w14:textId="77777777" w:rsidR="00F90BDC" w:rsidRDefault="00F90BDC"/>
    <w:p w14:paraId="33EAFD96" w14:textId="77777777" w:rsidR="00F90BDC" w:rsidRDefault="00F90BDC">
      <w:r xmlns:w="http://schemas.openxmlformats.org/wordprocessingml/2006/main">
        <w:t xml:space="preserve">Павел застава пред Феликс, за да се защити срещу фалшиви обвинения срещу него.</w:t>
      </w:r>
    </w:p>
    <w:p w14:paraId="590F29B3" w14:textId="77777777" w:rsidR="00F90BDC" w:rsidRDefault="00F90BDC"/>
    <w:p w14:paraId="35BF996F" w14:textId="77777777" w:rsidR="00F90BDC" w:rsidRDefault="00F90BDC">
      <w:r xmlns:w="http://schemas.openxmlformats.org/wordprocessingml/2006/main">
        <w:t xml:space="preserve">1. Трябва да се стремим да живеем живот на честност и почтеност, така че другите да не могат да ни обвинят в нищо.</w:t>
      </w:r>
    </w:p>
    <w:p w14:paraId="126E1643" w14:textId="77777777" w:rsidR="00F90BDC" w:rsidRDefault="00F90BDC"/>
    <w:p w14:paraId="2458C123" w14:textId="77777777" w:rsidR="00F90BDC" w:rsidRDefault="00F90BDC">
      <w:r xmlns:w="http://schemas.openxmlformats.org/wordprocessingml/2006/main">
        <w:t xml:space="preserve">2. Трябва да се доверим на Божията закрила и снабдяване, дори когато са отправени лъжливи обвинения срещу нас.</w:t>
      </w:r>
    </w:p>
    <w:p w14:paraId="7BF6296A" w14:textId="77777777" w:rsidR="00F90BDC" w:rsidRDefault="00F90BDC"/>
    <w:p w14:paraId="2D9FAF36" w14:textId="77777777" w:rsidR="00F90BDC" w:rsidRDefault="00F90BDC">
      <w:r xmlns:w="http://schemas.openxmlformats.org/wordprocessingml/2006/main">
        <w:t xml:space="preserve">1. Притчи 10:9 – Който ходи в почтеност, ходи безопасно, но който изкривява пътищата си, ще бъде открит.</w:t>
      </w:r>
    </w:p>
    <w:p w14:paraId="62116D14" w14:textId="77777777" w:rsidR="00F90BDC" w:rsidRDefault="00F90BDC"/>
    <w:p w14:paraId="51927686" w14:textId="77777777" w:rsidR="00F90BDC" w:rsidRDefault="00F90BDC">
      <w:r xmlns:w="http://schemas.openxmlformats.org/wordprocessingml/2006/main">
        <w:t xml:space="preserve">2. 1 Петър 2:19-21 - Защото това е благодатно нещо, когато, имайки предвид Бога, човек търпи скърби, докато страда несправедливо. Каква заслуга има, ако, когато съгрешиш и бъдеш бит за това, издържиш? Но ако, когато правите добро и страдате за него, издържате, това е благодат в очите на Бога. Защото за това сте призовани, понеже и Христос пострада за вас, оставяйки ви пример, за да вървите по Неговите стъпки.</w:t>
      </w:r>
    </w:p>
    <w:p w14:paraId="7AD9DFD9" w14:textId="77777777" w:rsidR="00F90BDC" w:rsidRDefault="00F90BDC"/>
    <w:p w14:paraId="136D7AA0" w14:textId="77777777" w:rsidR="00F90BDC" w:rsidRDefault="00F90BDC">
      <w:r xmlns:w="http://schemas.openxmlformats.org/wordprocessingml/2006/main">
        <w:t xml:space="preserve">Деяния 24:14 Но това ти признавам, че според пътя, който те наричат ерес, така се покланям на Бога на бащите си, като вярвам във всичко, което е написано в закона и в пророците:</w:t>
      </w:r>
    </w:p>
    <w:p w14:paraId="6A060A17" w14:textId="77777777" w:rsidR="00F90BDC" w:rsidRDefault="00F90BDC"/>
    <w:p w14:paraId="04BDF684" w14:textId="77777777" w:rsidR="00F90BDC" w:rsidRDefault="00F90BDC">
      <w:r xmlns:w="http://schemas.openxmlformats.org/wordprocessingml/2006/main">
        <w:t xml:space="preserve">Павел признава, че е поклонник на Бога на своите бащи, вярвайки във всичко, написано в закона и пророците.</w:t>
      </w:r>
    </w:p>
    <w:p w14:paraId="06A6D77C" w14:textId="77777777" w:rsidR="00F90BDC" w:rsidRDefault="00F90BDC"/>
    <w:p w14:paraId="49A565FF" w14:textId="77777777" w:rsidR="00F90BDC" w:rsidRDefault="00F90BDC">
      <w:r xmlns:w="http://schemas.openxmlformats.org/wordprocessingml/2006/main">
        <w:t xml:space="preserve">1: Призовани сме да следваме Бог, а не човека.</w:t>
      </w:r>
    </w:p>
    <w:p w14:paraId="6946B915" w14:textId="77777777" w:rsidR="00F90BDC" w:rsidRDefault="00F90BDC"/>
    <w:p w14:paraId="5937457A" w14:textId="77777777" w:rsidR="00F90BDC" w:rsidRDefault="00F90BDC">
      <w:r xmlns:w="http://schemas.openxmlformats.org/wordprocessingml/2006/main">
        <w:t xml:space="preserve">2: Важно е да бъдем вкоренени в Божието Слово.</w:t>
      </w:r>
    </w:p>
    <w:p w14:paraId="387133E9" w14:textId="77777777" w:rsidR="00F90BDC" w:rsidRDefault="00F90BDC"/>
    <w:p w14:paraId="69E13C45" w14:textId="77777777" w:rsidR="00F90BDC" w:rsidRDefault="00F90BDC">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14:paraId="00D21FFA" w14:textId="77777777" w:rsidR="00F90BDC" w:rsidRDefault="00F90BDC"/>
    <w:p w14:paraId="1821656E" w14:textId="77777777" w:rsidR="00F90BDC" w:rsidRDefault="00F90BDC">
      <w:r xmlns:w="http://schemas.openxmlformats.org/wordprocessingml/2006/main">
        <w:t xml:space="preserve">2: Второзаконие 6:4-6 – Слушай, Израилю: Господ, нашият Бог, Господ е един. Възлюби Господа твоя Бог с цялото си сърце, с цялата си душа и с цялата си сила. Тези заповеди, които ви давам днес, трябва да бъдат в сърцата ви.</w:t>
      </w:r>
    </w:p>
    <w:p w14:paraId="543CFBDC" w14:textId="77777777" w:rsidR="00F90BDC" w:rsidRDefault="00F90BDC"/>
    <w:p w14:paraId="42971687" w14:textId="77777777" w:rsidR="00F90BDC" w:rsidRDefault="00F90BDC">
      <w:r xmlns:w="http://schemas.openxmlformats.org/wordprocessingml/2006/main">
        <w:t xml:space="preserve">Деяния 24:15 И се надяват на Бога, което и те самите допускат, че ще има възкресение на мъртвите, както на праведните, така и на неправедните.</w:t>
      </w:r>
    </w:p>
    <w:p w14:paraId="394814E8" w14:textId="77777777" w:rsidR="00F90BDC" w:rsidRDefault="00F90BDC"/>
    <w:p w14:paraId="1D56D649" w14:textId="77777777" w:rsidR="00F90BDC" w:rsidRDefault="00F90BDC">
      <w:r xmlns:w="http://schemas.openxmlformats.org/wordprocessingml/2006/main">
        <w:t xml:space="preserve">Павел насърчава хората да имат надежда в Бог, като се доверяват на възкресението както на праведните, така и на несправедливите.</w:t>
      </w:r>
    </w:p>
    <w:p w14:paraId="2767655E" w14:textId="77777777" w:rsidR="00F90BDC" w:rsidRDefault="00F90BDC"/>
    <w:p w14:paraId="44A89F7D" w14:textId="77777777" w:rsidR="00F90BDC" w:rsidRDefault="00F90BDC">
      <w:r xmlns:w="http://schemas.openxmlformats.org/wordprocessingml/2006/main">
        <w:t xml:space="preserve">1. Надеждата за възкресението: Упование в Божието обещание</w:t>
      </w:r>
    </w:p>
    <w:p w14:paraId="13FB5E2C" w14:textId="77777777" w:rsidR="00F90BDC" w:rsidRDefault="00F90BDC"/>
    <w:p w14:paraId="2D5876B5" w14:textId="77777777" w:rsidR="00F90BDC" w:rsidRDefault="00F90BDC">
      <w:r xmlns:w="http://schemas.openxmlformats.org/wordprocessingml/2006/main">
        <w:t xml:space="preserve">2. Божията справедливост: Възкресението на справедливите и несправедливите</w:t>
      </w:r>
    </w:p>
    <w:p w14:paraId="35CEC47D" w14:textId="77777777" w:rsidR="00F90BDC" w:rsidRDefault="00F90BDC"/>
    <w:p w14:paraId="5854B4DE" w14:textId="77777777" w:rsidR="00F90BDC" w:rsidRDefault="00F90BDC">
      <w:r xmlns:w="http://schemas.openxmlformats.org/wordprocessingml/2006/main">
        <w:t xml:space="preserve">1. Исая 25:8-9 Той ще погълне смъртта завинаги; и Господ Иеова ще избърше сълзите от всички лица; Той ще отнеме изобличението на Своя народ от цялата земя; защото Господ говори.</w:t>
      </w:r>
    </w:p>
    <w:p w14:paraId="44AB9119" w14:textId="77777777" w:rsidR="00F90BDC" w:rsidRDefault="00F90BDC"/>
    <w:p w14:paraId="04EA4DDE" w14:textId="77777777" w:rsidR="00F90BDC" w:rsidRDefault="00F90BDC">
      <w:r xmlns:w="http://schemas.openxmlformats.org/wordprocessingml/2006/main">
        <w:t xml:space="preserve">2. Римляни 6:23 Защото заплатата на греха е смърт; но Божият дар е вечен живот чрез Исус Христос, нашия Господ.</w:t>
      </w:r>
    </w:p>
    <w:p w14:paraId="2BB9F2B3" w14:textId="77777777" w:rsidR="00F90BDC" w:rsidRDefault="00F90BDC"/>
    <w:p w14:paraId="17A08795" w14:textId="77777777" w:rsidR="00F90BDC" w:rsidRDefault="00F90BDC">
      <w:r xmlns:w="http://schemas.openxmlformats.org/wordprocessingml/2006/main">
        <w:t xml:space="preserve">Деяния 24:16 И в това се старая да имам винаги чиста съвест пред Бога и пред човеците.</w:t>
      </w:r>
    </w:p>
    <w:p w14:paraId="047E2EB5" w14:textId="77777777" w:rsidR="00F90BDC" w:rsidRDefault="00F90BDC"/>
    <w:p w14:paraId="77D2857B" w14:textId="77777777" w:rsidR="00F90BDC" w:rsidRDefault="00F90BDC">
      <w:r xmlns:w="http://schemas.openxmlformats.org/wordprocessingml/2006/main">
        <w:t xml:space="preserve">Павел се ангажира да има чиста съвест пред Бог и хората.</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ни призовава да имаме чиста съвест пред Бога и хората.</w:t>
      </w:r>
    </w:p>
    <w:p w14:paraId="6339579D" w14:textId="77777777" w:rsidR="00F90BDC" w:rsidRDefault="00F90BDC"/>
    <w:p w14:paraId="29E3046B" w14:textId="77777777" w:rsidR="00F90BDC" w:rsidRDefault="00F90BDC">
      <w:r xmlns:w="http://schemas.openxmlformats.org/wordprocessingml/2006/main">
        <w:t xml:space="preserve">2: Призовани сме да живеем живот на почтеност в присъствието на Бог и хората.</w:t>
      </w:r>
    </w:p>
    <w:p w14:paraId="052D434F" w14:textId="77777777" w:rsidR="00F90BDC" w:rsidRDefault="00F90BDC"/>
    <w:p w14:paraId="347BD749" w14:textId="77777777" w:rsidR="00F90BDC" w:rsidRDefault="00F90BDC">
      <w:r xmlns:w="http://schemas.openxmlformats.org/wordprocessingml/2006/main">
        <w:t xml:space="preserve">1:1 Йоан 3:20-21 ? </w:t>
      </w:r>
      <w:r xmlns:w="http://schemas.openxmlformats.org/wordprocessingml/2006/main">
        <w:rPr>
          <w:rFonts w:ascii="맑은 고딕 Semilight" w:hAnsi="맑은 고딕 Semilight"/>
        </w:rPr>
        <w:t xml:space="preserve">쏤 </w:t>
      </w:r>
      <w:r xmlns:w="http://schemas.openxmlformats.org/wordprocessingml/2006/main">
        <w:t xml:space="preserve">или когато сърцето ни ни осъжда, Бог е по-голям от сърцето ни и той знае всичко. Възлюбени, ако сърцето ни не ни осъжда, имаме увереност пред Бога.??</w:t>
      </w:r>
    </w:p>
    <w:p w14:paraId="0DFEDE18" w14:textId="77777777" w:rsidR="00F90BDC" w:rsidRDefault="00F90BDC"/>
    <w:p w14:paraId="059AF8A4" w14:textId="77777777" w:rsidR="00F90BDC" w:rsidRDefault="00F90BDC">
      <w:r xmlns:w="http://schemas.openxmlformats.org/wordprocessingml/2006/main">
        <w:t xml:space="preserve">2: Римляни 12:17 ? </w:t>
      </w:r>
      <w:r xmlns:w="http://schemas.openxmlformats.org/wordprocessingml/2006/main">
        <w:rPr>
          <w:rFonts w:ascii="맑은 고딕 Semilight" w:hAnsi="맑은 고딕 Semilight"/>
        </w:rPr>
        <w:t xml:space="preserve">쏳 </w:t>
      </w:r>
      <w:r xmlns:w="http://schemas.openxmlformats.org/wordprocessingml/2006/main">
        <w:t xml:space="preserve">Не плащайте на никого зло за зло, но помислете да направите това, което е почтено в очите на всички.??</w:t>
      </w:r>
    </w:p>
    <w:p w14:paraId="25416EB7" w14:textId="77777777" w:rsidR="00F90BDC" w:rsidRDefault="00F90BDC"/>
    <w:p w14:paraId="5A4132BA" w14:textId="77777777" w:rsidR="00F90BDC" w:rsidRDefault="00F90BDC">
      <w:r xmlns:w="http://schemas.openxmlformats.org/wordprocessingml/2006/main">
        <w:t xml:space="preserve">Деяния 24:17 Сега след много години дойдох да донеса милостиня на моя народ и приноси.</w:t>
      </w:r>
    </w:p>
    <w:p w14:paraId="1243F805" w14:textId="77777777" w:rsidR="00F90BDC" w:rsidRDefault="00F90BDC"/>
    <w:p w14:paraId="548E8140" w14:textId="77777777" w:rsidR="00F90BDC" w:rsidRDefault="00F90BDC">
      <w:r xmlns:w="http://schemas.openxmlformats.org/wordprocessingml/2006/main">
        <w:t xml:space="preserve">Павел се връща в Ерусалим, за да донесе приноси на своя народ.</w:t>
      </w:r>
    </w:p>
    <w:p w14:paraId="7A015F3F" w14:textId="77777777" w:rsidR="00F90BDC" w:rsidRDefault="00F90BDC"/>
    <w:p w14:paraId="21AFDC6A" w14:textId="77777777" w:rsidR="00F90BDC" w:rsidRDefault="00F90BDC">
      <w:r xmlns:w="http://schemas.openxmlformats.org/wordprocessingml/2006/main">
        <w:t xml:space="preserve">1. Значението на завръщането у дома и връщането на тези, които са ни дали.</w:t>
      </w:r>
    </w:p>
    <w:p w14:paraId="72A790F7" w14:textId="77777777" w:rsidR="00F90BDC" w:rsidRDefault="00F90BDC"/>
    <w:p w14:paraId="2171585B" w14:textId="77777777" w:rsidR="00F90BDC" w:rsidRDefault="00F90BDC">
      <w:r xmlns:w="http://schemas.openxmlformats.org/wordprocessingml/2006/main">
        <w:t xml:space="preserve">2. Спомняме си корените си и показваме благодарност.</w:t>
      </w:r>
    </w:p>
    <w:p w14:paraId="14576205" w14:textId="77777777" w:rsidR="00F90BDC" w:rsidRDefault="00F90BDC"/>
    <w:p w14:paraId="77580DD0" w14:textId="77777777" w:rsidR="00F90BDC" w:rsidRDefault="00F90BDC">
      <w:r xmlns:w="http://schemas.openxmlformats.org/wordprocessingml/2006/main">
        <w:t xml:space="preserve">1. Лука 17:11??9 - Исус изцелява десетте прокажени и само един се връща, за да Му благодари.</w:t>
      </w:r>
    </w:p>
    <w:p w14:paraId="0816E704" w14:textId="77777777" w:rsidR="00F90BDC" w:rsidRDefault="00F90BDC"/>
    <w:p w14:paraId="71A94111" w14:textId="77777777" w:rsidR="00F90BDC" w:rsidRDefault="00F90BDC">
      <w:r xmlns:w="http://schemas.openxmlformats.org/wordprocessingml/2006/main">
        <w:t xml:space="preserve">2. Матей 25:35??6 ??Исус ни инструктира да помагаме на нуждаещите се.</w:t>
      </w:r>
    </w:p>
    <w:p w14:paraId="0532275C" w14:textId="77777777" w:rsidR="00F90BDC" w:rsidRDefault="00F90BDC"/>
    <w:p w14:paraId="701CA366" w14:textId="77777777" w:rsidR="00F90BDC" w:rsidRDefault="00F90BDC">
      <w:r xmlns:w="http://schemas.openxmlformats.org/wordprocessingml/2006/main">
        <w:t xml:space="preserve">Деяния 24:18 Тогава някои юдеи от Азия ме намериха пречистен в храма, нито с множество, нито с шум.</w:t>
      </w:r>
    </w:p>
    <w:p w14:paraId="15B57BFD" w14:textId="77777777" w:rsidR="00F90BDC" w:rsidRDefault="00F90BDC"/>
    <w:p w14:paraId="6E625D2B" w14:textId="77777777" w:rsidR="00F90BDC" w:rsidRDefault="00F90BDC">
      <w:r xmlns:w="http://schemas.openxmlformats.org/wordprocessingml/2006/main">
        <w:t xml:space="preserve">Някои евреи от Азия намериха Павел пречистен в храма, без голяма тълпа или суматоха.</w:t>
      </w:r>
    </w:p>
    <w:p w14:paraId="4E9D26AB" w14:textId="77777777" w:rsidR="00F90BDC" w:rsidRDefault="00F90BDC"/>
    <w:p w14:paraId="7DE14542" w14:textId="77777777" w:rsidR="00F90BDC" w:rsidRDefault="00F90BDC">
      <w:r xmlns:w="http://schemas.openxmlformats.org/wordprocessingml/2006/main">
        <w:t xml:space="preserve">1. Силата на послушанието: Откриване на Божията цел в нашия живот</w:t>
      </w:r>
    </w:p>
    <w:p w14:paraId="462AFEB2" w14:textId="77777777" w:rsidR="00F90BDC" w:rsidRDefault="00F90BDC"/>
    <w:p w14:paraId="7A79C71B" w14:textId="77777777" w:rsidR="00F90BDC" w:rsidRDefault="00F90BDC">
      <w:r xmlns:w="http://schemas.openxmlformats.org/wordprocessingml/2006/main">
        <w:t xml:space="preserve">2. Да живееш в мир: Намиране на хармония в неспокойни времена</w:t>
      </w:r>
    </w:p>
    <w:p w14:paraId="2CD84BD9" w14:textId="77777777" w:rsidR="00F90BDC" w:rsidRDefault="00F90BDC"/>
    <w:p w14:paraId="00E2932F" w14:textId="77777777" w:rsidR="00F90BDC" w:rsidRDefault="00F90BDC">
      <w:r xmlns:w="http://schemas.openxmlformats.org/wordprocessingml/2006/main">
        <w:t xml:space="preserve">1. Псалм 130:5-6 – „Чакам ГОСПОДА, душата ми чака и на Неговото слово се надявам. Душата ми чака Господа повече от онези, които бдят за утрото; казвам, повече от тях този часовник за сутринта."</w:t>
      </w:r>
    </w:p>
    <w:p w14:paraId="0F353344" w14:textId="77777777" w:rsidR="00F90BDC" w:rsidRDefault="00F90BDC"/>
    <w:p w14:paraId="06FC6C3C" w14:textId="77777777" w:rsidR="00F90BDC" w:rsidRDefault="00F90BDC">
      <w:r xmlns:w="http://schemas.openxmlformats.org/wordprocessingml/2006/main">
        <w:t xml:space="preserve">2. Матей 5:9 - "Блажени миротворците, защото те ще се нарекат Божии чада."</w:t>
      </w:r>
    </w:p>
    <w:p w14:paraId="1CD0DF14" w14:textId="77777777" w:rsidR="00F90BDC" w:rsidRDefault="00F90BDC"/>
    <w:p w14:paraId="140AB09D" w14:textId="77777777" w:rsidR="00F90BDC" w:rsidRDefault="00F90BDC">
      <w:r xmlns:w="http://schemas.openxmlformats.org/wordprocessingml/2006/main">
        <w:t xml:space="preserve">Деяния 24:19 Които трябваше да са тук преди теб и да възразят, ако имаха нещо против мен.</w:t>
      </w:r>
    </w:p>
    <w:p w14:paraId="7926248D" w14:textId="77777777" w:rsidR="00F90BDC" w:rsidRDefault="00F90BDC"/>
    <w:p w14:paraId="47552F8B" w14:textId="77777777" w:rsidR="00F90BDC" w:rsidRDefault="00F90BDC">
      <w:r xmlns:w="http://schemas.openxmlformats.org/wordprocessingml/2006/main">
        <w:t xml:space="preserve">Павел се защитава пред Феликс, като заявява, че ако някой има нещо против него, е трябвало да присъства, за да възрази.</w:t>
      </w:r>
    </w:p>
    <w:p w14:paraId="2A0DC289" w14:textId="77777777" w:rsidR="00F90BDC" w:rsidRDefault="00F90BDC"/>
    <w:p w14:paraId="6CECCFD8" w14:textId="77777777" w:rsidR="00F90BDC" w:rsidRDefault="00F90BDC">
      <w:r xmlns:w="http://schemas.openxmlformats.org/wordprocessingml/2006/main">
        <w:t xml:space="preserve">1. Отстояване на справедливостта: примерът на Павел да отстоява себе си и да изисква справедливост.</w:t>
      </w:r>
    </w:p>
    <w:p w14:paraId="53EE75A6" w14:textId="77777777" w:rsidR="00F90BDC" w:rsidRDefault="00F90BDC"/>
    <w:p w14:paraId="7E243598" w14:textId="77777777" w:rsidR="00F90BDC" w:rsidRDefault="00F90BDC">
      <w:r xmlns:w="http://schemas.openxmlformats.org/wordprocessingml/2006/main">
        <w:t xml:space="preserve">2. Праведност пред лицето на обвинение: Стойте твърдо и се доверявайте на Божията праведност, когато бъдете лъжливо обвинени.</w:t>
      </w:r>
    </w:p>
    <w:p w14:paraId="4E2915AF" w14:textId="77777777" w:rsidR="00F90BDC" w:rsidRDefault="00F90BDC"/>
    <w:p w14:paraId="1931B205" w14:textId="77777777" w:rsidR="00F90BDC" w:rsidRDefault="00F90BDC">
      <w:r xmlns:w="http://schemas.openxmlformats.org/wordprocessingml/2006/main">
        <w:t xml:space="preserve">1. Исая 54:17 – Нито едно оръжие, скроено против мен, няма да успее.</w:t>
      </w:r>
    </w:p>
    <w:p w14:paraId="22871C52" w14:textId="77777777" w:rsidR="00F90BDC" w:rsidRDefault="00F90BDC"/>
    <w:p w14:paraId="3456399A" w14:textId="77777777" w:rsidR="00F90BDC" w:rsidRDefault="00F90BDC">
      <w:r xmlns:w="http://schemas.openxmlformats.org/wordprocessingml/2006/main">
        <w:t xml:space="preserve">2. Притчи 17:15 – Който оправдава нечестивия и който осъжда праведния, и двамата са мерзост за Господа.</w:t>
      </w:r>
    </w:p>
    <w:p w14:paraId="6AEC8B2E" w14:textId="77777777" w:rsidR="00F90BDC" w:rsidRDefault="00F90BDC"/>
    <w:p w14:paraId="0FA4536F" w14:textId="77777777" w:rsidR="00F90BDC" w:rsidRDefault="00F90BDC">
      <w:r xmlns:w="http://schemas.openxmlformats.org/wordprocessingml/2006/main">
        <w:t xml:space="preserve">Деяния 24:20 Или пък тези тук нека кажат, ако са намерили нещо зло в мен, докато стоях </w:t>
      </w:r>
      <w:r xmlns:w="http://schemas.openxmlformats.org/wordprocessingml/2006/main">
        <w:lastRenderedPageBreak xmlns:w="http://schemas.openxmlformats.org/wordprocessingml/2006/main"/>
      </w:r>
      <w:r xmlns:w="http://schemas.openxmlformats.org/wordprocessingml/2006/main">
        <w:t xml:space="preserve">пред синедриона,</w:t>
      </w:r>
    </w:p>
    <w:p w14:paraId="2E217635" w14:textId="77777777" w:rsidR="00F90BDC" w:rsidRDefault="00F90BDC"/>
    <w:p w14:paraId="54C0A186" w14:textId="77777777" w:rsidR="00F90BDC" w:rsidRDefault="00F90BDC">
      <w:r xmlns:w="http://schemas.openxmlformats.org/wordprocessingml/2006/main">
        <w:t xml:space="preserve">Павел беше обвинен в неправомерни действия пред съвета, но не бяха намерени доказателства срещу него.</w:t>
      </w:r>
    </w:p>
    <w:p w14:paraId="7D017C73" w14:textId="77777777" w:rsidR="00F90BDC" w:rsidRDefault="00F90BDC"/>
    <w:p w14:paraId="3D1041C3" w14:textId="77777777" w:rsidR="00F90BDC" w:rsidRDefault="00F90BDC">
      <w:r xmlns:w="http://schemas.openxmlformats.org/wordprocessingml/2006/main">
        <w:t xml:space="preserve">1: Божията справедливост винаги надделява и Той е верен да ни защити от лъжливи обвинения.</w:t>
      </w:r>
    </w:p>
    <w:p w14:paraId="33B7A497" w14:textId="77777777" w:rsidR="00F90BDC" w:rsidRDefault="00F90BDC"/>
    <w:p w14:paraId="27320B06" w14:textId="77777777" w:rsidR="00F90BDC" w:rsidRDefault="00F90BDC">
      <w:r xmlns:w="http://schemas.openxmlformats.org/wordprocessingml/2006/main">
        <w:t xml:space="preserve">2: Можем да се доверим на Бог да ни защити и да въздаде справедливост на несправедливите.</w:t>
      </w:r>
    </w:p>
    <w:p w14:paraId="45DDBAAC" w14:textId="77777777" w:rsidR="00F90BDC" w:rsidRDefault="00F90BDC"/>
    <w:p w14:paraId="664F3BFD" w14:textId="77777777" w:rsidR="00F90BDC" w:rsidRDefault="00F90BDC">
      <w:r xmlns:w="http://schemas.openxmlformats.org/wordprocessingml/2006/main">
        <w:t xml:space="preserve">1: Псалм 37:5-6 – Предайте пътя си на Господа; доверете се на Него и Той ще действа. Той ще изведе твоята правда като светлина и твоята правда като пладне.</w:t>
      </w:r>
    </w:p>
    <w:p w14:paraId="08BD3B25" w14:textId="77777777" w:rsidR="00F90BDC" w:rsidRDefault="00F90BDC"/>
    <w:p w14:paraId="5E92B2F0" w14:textId="77777777" w:rsidR="00F90BDC" w:rsidRDefault="00F90BDC">
      <w:r xmlns:w="http://schemas.openxmlformats.org/wordprocessingml/2006/main">
        <w:t xml:space="preserve">2: Притчи 21:3 – Да вършиш правда и справедливост е по-приемливо за Господ от жертвата.</w:t>
      </w:r>
    </w:p>
    <w:p w14:paraId="3CE77961" w14:textId="77777777" w:rsidR="00F90BDC" w:rsidRDefault="00F90BDC"/>
    <w:p w14:paraId="17285010" w14:textId="77777777" w:rsidR="00F90BDC" w:rsidRDefault="00F90BDC">
      <w:r xmlns:w="http://schemas.openxmlformats.org/wordprocessingml/2006/main">
        <w:t xml:space="preserve">Деяния 24:21 С изключение на този един глас, който извиках, застанал сред тях: Що се отнася до възкресението на мъртвите, вие ме оспорвате днес.</w:t>
      </w:r>
    </w:p>
    <w:p w14:paraId="009436C8" w14:textId="77777777" w:rsidR="00F90BDC" w:rsidRDefault="00F90BDC"/>
    <w:p w14:paraId="51063646" w14:textId="77777777" w:rsidR="00F90BDC" w:rsidRDefault="00F90BDC">
      <w:r xmlns:w="http://schemas.openxmlformats.org/wordprocessingml/2006/main">
        <w:t xml:space="preserve">Павел е разпитван пред Феликс относно неговите твърдения относно възкресението на мъртвите.</w:t>
      </w:r>
    </w:p>
    <w:p w14:paraId="765D0E4B" w14:textId="77777777" w:rsidR="00F90BDC" w:rsidRDefault="00F90BDC"/>
    <w:p w14:paraId="6AFA4A01" w14:textId="77777777" w:rsidR="00F90BDC" w:rsidRDefault="00F90BDC">
      <w:r xmlns:w="http://schemas.openxmlformats.org/wordprocessingml/2006/main">
        <w:t xml:space="preserve">1. Нашата надежда за възкресение: празнуване на дара на вечния живот</w:t>
      </w:r>
    </w:p>
    <w:p w14:paraId="1EF604D2" w14:textId="77777777" w:rsidR="00F90BDC" w:rsidRDefault="00F90BDC"/>
    <w:p w14:paraId="5F23BAE3" w14:textId="77777777" w:rsidR="00F90BDC" w:rsidRDefault="00F90BDC">
      <w:r xmlns:w="http://schemas.openxmlformats.org/wordprocessingml/2006/main">
        <w:t xml:space="preserve">2. Да живеем в светлината на Възкресението: Преобразяване на света чрез вяра</w:t>
      </w:r>
    </w:p>
    <w:p w14:paraId="78C5850E" w14:textId="77777777" w:rsidR="00F90BDC" w:rsidRDefault="00F90BDC"/>
    <w:p w14:paraId="4C8E6E2F" w14:textId="77777777" w:rsidR="00F90BDC" w:rsidRDefault="00F90BDC">
      <w:r xmlns:w="http://schemas.openxmlformats.org/wordprocessingml/2006/main">
        <w:t xml:space="preserve">1. 1 Коринтяни 15:20-22 ??? </w:t>
      </w:r>
      <w:r xmlns:w="http://schemas.openxmlformats.org/wordprocessingml/2006/main">
        <w:rPr>
          <w:rFonts w:ascii="맑은 고딕 Semilight" w:hAnsi="맑은 고딕 Semilight"/>
        </w:rPr>
        <w:t xml:space="preserve">쏝 </w:t>
      </w:r>
      <w:r xmlns:w="http://schemas.openxmlformats.org/wordprocessingml/2006/main">
        <w:t xml:space="preserve">но сега Христос възкръсна от мъртвите и стана първият плод на онези, които са заспали. Защото, тъй като чрез човека дойде смъртта, чрез Човека дойде и възкресението на мъртвите. Защото както в Адам всички умират, така и в Христос всички ще оживеят.??</w:t>
      </w:r>
    </w:p>
    <w:p w14:paraId="0F25E3E8" w14:textId="77777777" w:rsidR="00F90BDC" w:rsidRDefault="00F90BDC"/>
    <w:p w14:paraId="3BA50529" w14:textId="77777777" w:rsidR="00F90BDC" w:rsidRDefault="00F90BDC">
      <w:r xmlns:w="http://schemas.openxmlformats.org/wordprocessingml/2006/main">
        <w:t xml:space="preserve">2. Лука 24:3-7 ??? </w:t>
      </w:r>
      <w:r xmlns:w="http://schemas.openxmlformats.org/wordprocessingml/2006/main">
        <w:rPr>
          <w:rFonts w:ascii="맑은 고딕 Semilight" w:hAnsi="맑은 고딕 Semilight"/>
        </w:rPr>
        <w:t xml:space="preserve">쏷 </w:t>
      </w:r>
      <w:r xmlns:w="http://schemas.openxmlformats.org/wordprocessingml/2006/main">
        <w:t xml:space="preserve">когато си спомниха думите Му, върнаха се от гроба и съобщиха всички </w:t>
      </w:r>
      <w:r xmlns:w="http://schemas.openxmlformats.org/wordprocessingml/2006/main">
        <w:lastRenderedPageBreak xmlns:w="http://schemas.openxmlformats.org/wordprocessingml/2006/main"/>
      </w:r>
      <w:r xmlns:w="http://schemas.openxmlformats.org/wordprocessingml/2006/main">
        <w:t xml:space="preserve">тези неща на единадесетте и на всички останали. Това бяха Мария Магдалена, Йоана, Мария, майката на Яков, и другите жени с тях, които казаха тези неща на апостолите. И думите им им се сториха като празни приказки и не им повярваха. Но Петър стана и изтича до гроба; и като се наведе, видя платната да лежат отделно; и той си тръгна, учуден на себе си на случилото се.??</w:t>
      </w:r>
    </w:p>
    <w:p w14:paraId="44C3D37B" w14:textId="77777777" w:rsidR="00F90BDC" w:rsidRDefault="00F90BDC"/>
    <w:p w14:paraId="2794EA81" w14:textId="77777777" w:rsidR="00F90BDC" w:rsidRDefault="00F90BDC">
      <w:r xmlns:w="http://schemas.openxmlformats.org/wordprocessingml/2006/main">
        <w:t xml:space="preserve">Деяния 24:22 И когато Феликс чу тези неща, като имаше по-съвършено знание за този път, той ги отложи и каза: Когато хилядникът Лисий слезе, ще разбера всичко за твоята работа.</w:t>
      </w:r>
    </w:p>
    <w:p w14:paraId="16F52205" w14:textId="77777777" w:rsidR="00F90BDC" w:rsidRDefault="00F90BDC"/>
    <w:p w14:paraId="5526D469" w14:textId="77777777" w:rsidR="00F90BDC" w:rsidRDefault="00F90BDC">
      <w:r xmlns:w="http://schemas.openxmlformats.org/wordprocessingml/2006/main">
        <w:t xml:space="preserve">Феликс слуша разискванията на Павел и юдеите и решава да изчака, докато Лисий, главният капитан, пристигне, за да получи повече знания по въпроса.</w:t>
      </w:r>
    </w:p>
    <w:p w14:paraId="4DAF9BA2" w14:textId="77777777" w:rsidR="00F90BDC" w:rsidRDefault="00F90BDC"/>
    <w:p w14:paraId="64F2675F" w14:textId="77777777" w:rsidR="00F90BDC" w:rsidRDefault="00F90BDC">
      <w:r xmlns:w="http://schemas.openxmlformats.org/wordprocessingml/2006/main">
        <w:t xml:space="preserve">1. Търпение при вземане на решения: Учене от Феликс в Деяния 24</w:t>
      </w:r>
    </w:p>
    <w:p w14:paraId="42749954" w14:textId="77777777" w:rsidR="00F90BDC" w:rsidRDefault="00F90BDC"/>
    <w:p w14:paraId="0E2B01FC" w14:textId="77777777" w:rsidR="00F90BDC" w:rsidRDefault="00F90BDC">
      <w:r xmlns:w="http://schemas.openxmlformats.org/wordprocessingml/2006/main">
        <w:t xml:space="preserve">2. Стойността на търсенето на мъдрост: Примерът на Феликс в Деяния 24</w:t>
      </w:r>
    </w:p>
    <w:p w14:paraId="22F7EB8D" w14:textId="77777777" w:rsidR="00F90BDC" w:rsidRDefault="00F90BDC"/>
    <w:p w14:paraId="1C14533F" w14:textId="77777777" w:rsidR="00F90BDC" w:rsidRDefault="00F90BDC">
      <w:r xmlns:w="http://schemas.openxmlformats.org/wordprocessingml/2006/main">
        <w:t xml:space="preserve">1. Яков 1:5 – „Ако на някой от вас му липсва мъдрост, нека иска от Бога, който дава на всички щедро и без упрек, и ще му се даде.“</w:t>
      </w:r>
    </w:p>
    <w:p w14:paraId="52CA5541" w14:textId="77777777" w:rsidR="00F90BDC" w:rsidRDefault="00F90BDC"/>
    <w:p w14:paraId="37356F63" w14:textId="77777777" w:rsidR="00F90BDC" w:rsidRDefault="00F90BDC">
      <w:r xmlns:w="http://schemas.openxmlformats.org/wordprocessingml/2006/main">
        <w:t xml:space="preserve">2. Притчи 11:14 - "Където няма съвет, хората падат; но в множеството съветници има безопасност."</w:t>
      </w:r>
    </w:p>
    <w:p w14:paraId="17FEFB77" w14:textId="77777777" w:rsidR="00F90BDC" w:rsidRDefault="00F90BDC"/>
    <w:p w14:paraId="2C01B72F" w14:textId="77777777" w:rsidR="00F90BDC" w:rsidRDefault="00F90BDC">
      <w:r xmlns:w="http://schemas.openxmlformats.org/wordprocessingml/2006/main">
        <w:t xml:space="preserve">Деяния 24:23 И той заповяда на един стотник да пази Павел и да го остави свободен, и да не забранява на никого от своите познати да служи или да идва при него.</w:t>
      </w:r>
    </w:p>
    <w:p w14:paraId="58DD4D54" w14:textId="77777777" w:rsidR="00F90BDC" w:rsidRDefault="00F90BDC"/>
    <w:p w14:paraId="3CEC85C1" w14:textId="77777777" w:rsidR="00F90BDC" w:rsidRDefault="00F90BDC">
      <w:r xmlns:w="http://schemas.openxmlformats.org/wordprocessingml/2006/main">
        <w:t xml:space="preserve">На Павел е позволено да има свободата да приема посетители и да получава помощ от своите познати.</w:t>
      </w:r>
    </w:p>
    <w:p w14:paraId="58D408B7" w14:textId="77777777" w:rsidR="00F90BDC" w:rsidRDefault="00F90BDC"/>
    <w:p w14:paraId="595F38E2" w14:textId="77777777" w:rsidR="00F90BDC" w:rsidRDefault="00F90BDC">
      <w:r xmlns:w="http://schemas.openxmlformats.org/wordprocessingml/2006/main">
        <w:t xml:space="preserve">1: Божията благодат ни дава свобода да бъдем заобиколени от подкрепата на онези, които ни обичат.</w:t>
      </w:r>
    </w:p>
    <w:p w14:paraId="35161F3A" w14:textId="77777777" w:rsidR="00F90BDC" w:rsidRDefault="00F90BDC"/>
    <w:p w14:paraId="2CB8C7D7" w14:textId="77777777" w:rsidR="00F90BDC" w:rsidRDefault="00F90BDC">
      <w:r xmlns:w="http://schemas.openxmlformats.org/wordprocessingml/2006/main">
        <w:t xml:space="preserve">2: Божията любов и милост ни позволява да бъдем утешавани и обгрижвани от хората около нас.</w:t>
      </w:r>
    </w:p>
    <w:p w14:paraId="47D75FCB" w14:textId="77777777" w:rsidR="00F90BDC" w:rsidRDefault="00F90BDC"/>
    <w:p w14:paraId="2C82BCAC" w14:textId="77777777" w:rsidR="00F90BDC" w:rsidRDefault="00F90BDC">
      <w:r xmlns:w="http://schemas.openxmlformats.org/wordprocessingml/2006/main">
        <w:t xml:space="preserve">1: Римляни 8:38-39 – Защото съм сигурен, че нито смъртта, нито животът, нито ангелите, нито владетелите, нито настоящите неща, нито нещата, които ще дойдат,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14:paraId="2E8CE8BA" w14:textId="77777777" w:rsidR="00F90BDC" w:rsidRDefault="00F90BDC"/>
    <w:p w14:paraId="6EC90407" w14:textId="77777777" w:rsidR="00F90BDC" w:rsidRDefault="00F90BDC">
      <w:r xmlns:w="http://schemas.openxmlformats.org/wordprocessingml/2006/main">
        <w:t xml:space="preserve">2: Евреи 13:5 - Пазете живота си свободен от любовта към парите и бъдете доволни от това, което имате, защото той каза, ? </w:t>
      </w:r>
      <w:r xmlns:w="http://schemas.openxmlformats.org/wordprocessingml/2006/main">
        <w:rPr>
          <w:rFonts w:ascii="맑은 고딕 Semilight" w:hAnsi="맑은 고딕 Semilight"/>
        </w:rPr>
        <w:t xml:space="preserve">쏧 </w:t>
      </w:r>
      <w:r xmlns:w="http://schemas.openxmlformats.org/wordprocessingml/2006/main">
        <w:t xml:space="preserve">никога няма да те напусне, нито ще те изостави.??</w:t>
      </w:r>
    </w:p>
    <w:p w14:paraId="30AC864B" w14:textId="77777777" w:rsidR="00F90BDC" w:rsidRDefault="00F90BDC"/>
    <w:p w14:paraId="65A8A790" w14:textId="77777777" w:rsidR="00F90BDC" w:rsidRDefault="00F90BDC">
      <w:r xmlns:w="http://schemas.openxmlformats.org/wordprocessingml/2006/main">
        <w:t xml:space="preserve">Деяния 24:24 И след няколко дни, когато Феликс дойде с жена си Друзила, която беше юдейка, той изпрати да повикат Павел и го изслуша за вярата в Христос.</w:t>
      </w:r>
    </w:p>
    <w:p w14:paraId="1231219F" w14:textId="77777777" w:rsidR="00F90BDC" w:rsidRDefault="00F90BDC"/>
    <w:p w14:paraId="01E3903B" w14:textId="77777777" w:rsidR="00F90BDC" w:rsidRDefault="00F90BDC">
      <w:r xmlns:w="http://schemas.openxmlformats.org/wordprocessingml/2006/main">
        <w:t xml:space="preserve">Павел говори на Феликс и Друзила за вярата в Христос.</w:t>
      </w:r>
    </w:p>
    <w:p w14:paraId="1220D525" w14:textId="77777777" w:rsidR="00F90BDC" w:rsidRDefault="00F90BDC"/>
    <w:p w14:paraId="109D9848" w14:textId="77777777" w:rsidR="00F90BDC" w:rsidRDefault="00F90BDC">
      <w:r xmlns:w="http://schemas.openxmlformats.org/wordprocessingml/2006/main">
        <w:t xml:space="preserve">1. Значението на споделянето на Евангелието с другите</w:t>
      </w:r>
    </w:p>
    <w:p w14:paraId="08E7B03E" w14:textId="77777777" w:rsidR="00F90BDC" w:rsidRDefault="00F90BDC"/>
    <w:p w14:paraId="3B60E2D6" w14:textId="77777777" w:rsidR="00F90BDC" w:rsidRDefault="00F90BDC">
      <w:r xmlns:w="http://schemas.openxmlformats.org/wordprocessingml/2006/main">
        <w:t xml:space="preserve">2. Силата на вярата в Исус Христос</w:t>
      </w:r>
    </w:p>
    <w:p w14:paraId="0EEAFAF2" w14:textId="77777777" w:rsidR="00F90BDC" w:rsidRDefault="00F90BDC"/>
    <w:p w14:paraId="67A9C92A" w14:textId="77777777" w:rsidR="00F90BDC" w:rsidRDefault="00F90BDC">
      <w:r xmlns:w="http://schemas.openxmlformats.org/wordprocessingml/2006/main">
        <w:t xml:space="preserve">1. Матей 28:18-20 - И Исус дойде и им каза: ? </w:t>
      </w:r>
      <w:r xmlns:w="http://schemas.openxmlformats.org/wordprocessingml/2006/main">
        <w:rPr>
          <w:rFonts w:ascii="맑은 고딕 Semilight" w:hAnsi="맑은 고딕 Semilight"/>
        </w:rPr>
        <w:t xml:space="preserve">쏛 </w:t>
      </w:r>
      <w:r xmlns:w="http://schemas.openxmlformats.org/wordprocessingml/2006/main">
        <w:t xml:space="preserve">Дадена ми е цялата власт на небето и на земята.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века.??</w:t>
      </w:r>
    </w:p>
    <w:p w14:paraId="77973363" w14:textId="77777777" w:rsidR="00F90BDC" w:rsidRDefault="00F90BDC"/>
    <w:p w14:paraId="7E9B42B7" w14:textId="77777777" w:rsidR="00F90BDC" w:rsidRDefault="00F90BDC">
      <w:r xmlns:w="http://schemas.openxmlformats.org/wordprocessingml/2006/main">
        <w:t xml:space="preserve">2. Римляни 10:14-17 - Как тогава ще призоват Този, в когото не са повярвали? И как да повярват в този, за когото никога не са чували? И как да чуят без някой да проповядва? И как ще проповядват, ако не са изпратени? Както е написано, ? </w:t>
      </w:r>
      <w:r xmlns:w="http://schemas.openxmlformats.org/wordprocessingml/2006/main">
        <w:rPr>
          <w:rFonts w:ascii="맑은 고딕 Semilight" w:hAnsi="맑은 고딕 Semilight"/>
        </w:rPr>
        <w:t xml:space="preserve">쏦 </w:t>
      </w:r>
      <w:r xmlns:w="http://schemas.openxmlformats.org/wordprocessingml/2006/main">
        <w:t xml:space="preserve">колко са красиви нозете на онези, които проповядват добрата новина!??Така че вярата идва от слушане, а слушането чрез словото на Христос.</w:t>
      </w:r>
    </w:p>
    <w:p w14:paraId="255B5A19" w14:textId="77777777" w:rsidR="00F90BDC" w:rsidRDefault="00F90BDC"/>
    <w:p w14:paraId="3C9C2F0C" w14:textId="77777777" w:rsidR="00F90BDC" w:rsidRDefault="00F90BDC">
      <w:r xmlns:w="http://schemas.openxmlformats.org/wordprocessingml/2006/main">
        <w:t xml:space="preserve">Деяния 24:25 И докато разсъждаваше за правдата, въздържанието и бъдещия съд, Феликс трепереше и отговори: Върви си за сега; когато имам подходящ сезон, ще те повикам.</w:t>
      </w:r>
    </w:p>
    <w:p w14:paraId="4EC5C184" w14:textId="77777777" w:rsidR="00F90BDC" w:rsidRDefault="00F90BDC"/>
    <w:p w14:paraId="139DBCD9" w14:textId="77777777" w:rsidR="00F90BDC" w:rsidRDefault="00F90BDC">
      <w:r xmlns:w="http://schemas.openxmlformats.org/wordprocessingml/2006/main">
        <w:t xml:space="preserve">Феликс беше осъден за собствената си греховност след Павел? </w:t>
      </w:r>
      <w:r xmlns:w="http://schemas.openxmlformats.org/wordprocessingml/2006/main">
        <w:rPr>
          <w:rFonts w:ascii="맑은 고딕 Semilight" w:hAnsi="맑은 고딕 Semilight"/>
        </w:rPr>
        <w:t xml:space="preserve">셲 </w:t>
      </w:r>
      <w:r xmlns:w="http://schemas.openxmlformats.org/wordprocessingml/2006/main">
        <w:t xml:space="preserve">проповядвайки за правда, въздържание и бъдещ съд.</w:t>
      </w:r>
    </w:p>
    <w:p w14:paraId="256286C8" w14:textId="77777777" w:rsidR="00F90BDC" w:rsidRDefault="00F90BDC"/>
    <w:p w14:paraId="4FD9781A" w14:textId="77777777" w:rsidR="00F90BDC" w:rsidRDefault="00F90BDC">
      <w:r xmlns:w="http://schemas.openxmlformats.org/wordprocessingml/2006/main">
        <w:t xml:space="preserve">1. Греховността на човека и последствията от неразкаяното поведение</w:t>
      </w:r>
    </w:p>
    <w:p w14:paraId="64E1684B" w14:textId="77777777" w:rsidR="00F90BDC" w:rsidRDefault="00F90BDC"/>
    <w:p w14:paraId="366ADFD6" w14:textId="77777777" w:rsidR="00F90BDC" w:rsidRDefault="00F90BDC">
      <w:r xmlns:w="http://schemas.openxmlformats.org/wordprocessingml/2006/main">
        <w:t xml:space="preserve">2. Силата на проповядването и способността му да въздейства на сърцето</w:t>
      </w:r>
    </w:p>
    <w:p w14:paraId="3D19DF5F" w14:textId="77777777" w:rsidR="00F90BDC" w:rsidRDefault="00F90BDC"/>
    <w:p w14:paraId="249B160E" w14:textId="77777777" w:rsidR="00F90BDC" w:rsidRDefault="00F90BDC">
      <w:r xmlns:w="http://schemas.openxmlformats.org/wordprocessingml/2006/main">
        <w:t xml:space="preserve">1. Римляни 3:10-12 - Както е писано, Няма праведен, нито един; Няма разбиращ, няма кой да търси Бога. Всички те се отклониха от пътя, заедно станаха безполезни; няма кой да прави добро, нито един.</w:t>
      </w:r>
    </w:p>
    <w:p w14:paraId="6CA9E90E" w14:textId="77777777" w:rsidR="00F90BDC" w:rsidRDefault="00F90BDC"/>
    <w:p w14:paraId="4D5EB359" w14:textId="77777777" w:rsidR="00F90BDC" w:rsidRDefault="00F90BDC">
      <w:r xmlns:w="http://schemas.openxmlformats.org/wordprocessingml/2006/main">
        <w:t xml:space="preserve">2. 1 Коринтяни 2:4-5 - И моята реч и моето проповядване не беше с примамливи думи на човешка мъдрост, но в демонстрация на Духа и на силата: че вашата вяра не трябва да стои в човешката мъдрост, а в Божия сила.</w:t>
      </w:r>
    </w:p>
    <w:p w14:paraId="45134183" w14:textId="77777777" w:rsidR="00F90BDC" w:rsidRDefault="00F90BDC"/>
    <w:p w14:paraId="0EC512D0" w14:textId="77777777" w:rsidR="00F90BDC" w:rsidRDefault="00F90BDC">
      <w:r xmlns:w="http://schemas.openxmlformats.org/wordprocessingml/2006/main">
        <w:t xml:space="preserve">Деяния 24:26 Той също се надяваше, че Павел ще му даде пари, за да го развърже; затова пращаше да го викат по-често и разговаряше с него.</w:t>
      </w:r>
    </w:p>
    <w:p w14:paraId="396F6F55" w14:textId="77777777" w:rsidR="00F90BDC" w:rsidRDefault="00F90BDC"/>
    <w:p w14:paraId="030EEB72" w14:textId="77777777" w:rsidR="00F90BDC" w:rsidRDefault="00F90BDC">
      <w:r xmlns:w="http://schemas.openxmlformats.org/wordprocessingml/2006/main">
        <w:t xml:space="preserve">Задържането на Павел беше от голям интерес за Феликс, който се надяваше да получи подкуп от него в замяна на свободата си.</w:t>
      </w:r>
    </w:p>
    <w:p w14:paraId="6E6B268A" w14:textId="77777777" w:rsidR="00F90BDC" w:rsidRDefault="00F90BDC"/>
    <w:p w14:paraId="1FB269D5" w14:textId="77777777" w:rsidR="00F90BDC" w:rsidRDefault="00F90BDC">
      <w:r xmlns:w="http://schemas.openxmlformats.org/wordprocessingml/2006/main">
        <w:t xml:space="preserve">1: В този пасаж научаваме, че задържането на Павел е било от голям интерес за Феликс, който се е надявал подкуп да освободи Павел. Трябва да внимаваме да не позволяваме надеждата ни за награда да ни отклони от правенето на това, което е правилно.</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Историята на Павел и Феликс ни показва, че дори и най-злите хора могат да бъдат водени от алчност. Трябва да се стремим да останем съсредоточени върху това, което е правилно и справедливо, дори в лицето на изкушението.</w:t>
      </w:r>
    </w:p>
    <w:p w14:paraId="66C4DD85" w14:textId="77777777" w:rsidR="00F90BDC" w:rsidRDefault="00F90BDC"/>
    <w:p w14:paraId="29731D38" w14:textId="77777777" w:rsidR="00F90BDC" w:rsidRDefault="00F90BDC">
      <w:r xmlns:w="http://schemas.openxmlformats.org/wordprocessingml/2006/main">
        <w:t xml:space="preserve">1: Ефесяни 5:15-17 „И така, гледайте внимателно как постъпвате, не като неразумни, а като мъдри, като използвате времето най-добре, защото дните са зли. Затова не бъдете глупави, но разберете каква е волята на Господ е."</w:t>
      </w:r>
    </w:p>
    <w:p w14:paraId="4034C862" w14:textId="77777777" w:rsidR="00F90BDC" w:rsidRDefault="00F90BDC"/>
    <w:p w14:paraId="43F825AD" w14:textId="77777777" w:rsidR="00F90BDC" w:rsidRDefault="00F90BDC">
      <w:r xmlns:w="http://schemas.openxmlformats.org/wordprocessingml/2006/main">
        <w:t xml:space="preserve">2: Матей 6:24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14:paraId="21CA4207" w14:textId="77777777" w:rsidR="00F90BDC" w:rsidRDefault="00F90BDC"/>
    <w:p w14:paraId="6753DAC3" w14:textId="77777777" w:rsidR="00F90BDC" w:rsidRDefault="00F90BDC">
      <w:r xmlns:w="http://schemas.openxmlformats.org/wordprocessingml/2006/main">
        <w:t xml:space="preserve">Деяния 24:27 Но след две години Порций Фест влезе в стаята на Феликс; и Феликс, желаейки да достави удоволствие на юдеите, остави Павел вързан.</w:t>
      </w:r>
    </w:p>
    <w:p w14:paraId="16FC4AFA" w14:textId="77777777" w:rsidR="00F90BDC" w:rsidRDefault="00F90BDC"/>
    <w:p w14:paraId="67D50E04" w14:textId="77777777" w:rsidR="00F90BDC" w:rsidRDefault="00F90BDC">
      <w:r xmlns:w="http://schemas.openxmlformats.org/wordprocessingml/2006/main">
        <w:t xml:space="preserve">Павел беше обвързан от Феликс, за да угоди на евреите.</w:t>
      </w:r>
    </w:p>
    <w:p w14:paraId="7387AE4E" w14:textId="77777777" w:rsidR="00F90BDC" w:rsidRDefault="00F90BDC"/>
    <w:p w14:paraId="3736D408" w14:textId="77777777" w:rsidR="00F90BDC" w:rsidRDefault="00F90BDC">
      <w:r xmlns:w="http://schemas.openxmlformats.org/wordprocessingml/2006/main">
        <w:t xml:space="preserve">1: Исус ни учи да обичаме враговете си и да се отнасяме към другите така, както бихме искали да се отнасят към нас. Трябва да се научим да прощаваме и да не таим злоба към другите.</w:t>
      </w:r>
    </w:p>
    <w:p w14:paraId="4D710DBF" w14:textId="77777777" w:rsidR="00F90BDC" w:rsidRDefault="00F90BDC"/>
    <w:p w14:paraId="0529463C" w14:textId="77777777" w:rsidR="00F90BDC" w:rsidRDefault="00F90BDC">
      <w:r xmlns:w="http://schemas.openxmlformats.org/wordprocessingml/2006/main">
        <w:t xml:space="preserve">2: Трябва да се научим да прощаваме и да не се влияем от мнението на другите. Трябва да останем верни на нашите вярвания и да се доверим на Божията воля.</w:t>
      </w:r>
    </w:p>
    <w:p w14:paraId="1B782A37" w14:textId="77777777" w:rsidR="00F90BDC" w:rsidRDefault="00F90BDC"/>
    <w:p w14:paraId="6BF83F38" w14:textId="77777777" w:rsidR="00F90BDC" w:rsidRDefault="00F90BDC">
      <w:r xmlns:w="http://schemas.openxmlformats.org/wordprocessingml/2006/main">
        <w:t xml:space="preserve">1: Матей 5:44-45 ? </w:t>
      </w:r>
      <w:r xmlns:w="http://schemas.openxmlformats.org/wordprocessingml/2006/main">
        <w:rPr>
          <w:rFonts w:ascii="맑은 고딕 Semilight" w:hAnsi="맑은 고딕 Semilight"/>
        </w:rPr>
        <w:t xml:space="preserve">Но </w:t>
      </w:r>
      <w:r xmlns:w="http://schemas.openxmlformats.org/wordprocessingml/2006/main">
        <w:t xml:space="preserve">аз ви казвам, обичайте враговете си и се молете за тези, които ви гонят, за да бъдете деца на вашия Отец на небесата.??</w:t>
      </w:r>
    </w:p>
    <w:p w14:paraId="2D9E2CDF" w14:textId="77777777" w:rsidR="00F90BDC" w:rsidRDefault="00F90BDC"/>
    <w:p w14:paraId="282C45A6" w14:textId="77777777" w:rsidR="00F90BDC" w:rsidRDefault="00F90BDC">
      <w:r xmlns:w="http://schemas.openxmlformats.org/wordprocessingml/2006/main">
        <w:t xml:space="preserve">2: Филипяни 4:4-5 ? </w:t>
      </w:r>
      <w:r xmlns:w="http://schemas.openxmlformats.org/wordprocessingml/2006/main">
        <w:rPr>
          <w:rFonts w:ascii="맑은 고딕 Semilight" w:hAnsi="맑은 고딕 Semilight"/>
        </w:rPr>
        <w:t xml:space="preserve">쏳 </w:t>
      </w:r>
      <w:r xmlns:w="http://schemas.openxmlformats.org/wordprocessingml/2006/main">
        <w:t xml:space="preserve">Радвайте се винаги в Господа. Пак ще кажа: Радвайте се! Нека вашата нежност бъде очевидна за всички. Господ е близо.??</w:t>
      </w:r>
    </w:p>
    <w:p w14:paraId="4578B497" w14:textId="77777777" w:rsidR="00F90BDC" w:rsidRDefault="00F90BDC"/>
    <w:p w14:paraId="119AF097" w14:textId="77777777" w:rsidR="00F90BDC" w:rsidRDefault="00F90BDC">
      <w:r xmlns:w="http://schemas.openxmlformats.org/wordprocessingml/2006/main">
        <w:t xml:space="preserve">Деяния 25 разказват за продължаването на процеса срещу Павел, сега пред управителя Фест, заговора на юдейските водачи да убият Павел и участието на цар Агрипа в случая.</w:t>
      </w:r>
    </w:p>
    <w:p w14:paraId="000C8D8D" w14:textId="77777777" w:rsidR="00F90BDC" w:rsidRDefault="00F90BDC"/>
    <w:p w14:paraId="7C9F12A4" w14:textId="77777777" w:rsidR="00F90BDC" w:rsidRDefault="00F90BDC">
      <w:r xmlns:w="http://schemas.openxmlformats.org/wordprocessingml/2006/main">
        <w:t xml:space="preserve">1-ви абзац: Главата започва с встъпването на Фест в длъжност и след три дни отиване в Йерусалим от Кесария. Главните свещеници и юдейските водачи се явиха пред него и представиха обвинения срещу Павел. Те спешно поискаха като услуга Павел да бъде преместен в Йерусалим, защото планираха засада, за да го убият по пътя. Но Фест отговори, че Павел е задържан в Кесария и че самият той скоро ще отиде там. Той предложи способните сред тях да слязат с него и да представят своите обвинения срещу Павел, ако е направил нещо лошо (Деяния 25:1-5).</w:t>
      </w:r>
    </w:p>
    <w:p w14:paraId="7D9B1529" w14:textId="77777777" w:rsidR="00F90BDC" w:rsidRDefault="00F90BDC"/>
    <w:p w14:paraId="4187CFFD" w14:textId="77777777" w:rsidR="00F90BDC" w:rsidRDefault="00F90BDC">
      <w:r xmlns:w="http://schemas.openxmlformats.org/wordprocessingml/2006/main">
        <w:t xml:space="preserve">2-ри абзац: Около осем или десет дни по-късно Фест се върна в Кесария. На следващия ден той свика съда, нареди Павел да доведе, когато пристигнаха евреи, които бяха дошли от Йерусалим, застанаха около него и повдигнаха много сериозни обвинения срещу него, които не можаха да докажат (Деяния 25:6-7). В своя защита Павел заявява: „Не съм направил нищо лошо срещу еврейския закон, нито срещу храма, нито срещу Цезаря.“ Въпреки това, Фест, който искаше да благоволи на евреите, каза: „Съгласен ли си да отидеш в Ерусалим и да бъдеш съден пред мен с тези обвинения?“ Но Павел отговори: „Аз стоя в съда на Цезар, където трябва да бъда съден, не съм направил нищо лошо, евреите, както много добре знаете, ако съм виновен, извърших нещо, заслужаващо смърт, не отказвам да умра, но ако обвиненията са неверни, никой няма право предайте ми ги, апелирам Цезар!' След като се съвещава със своя съвет, Фест заявява: „Обжалвали сте Цезар? При Цезар ще отидеш! (Деяния 25:8-12).</w:t>
      </w:r>
    </w:p>
    <w:p w14:paraId="1242EDC3" w14:textId="77777777" w:rsidR="00F90BDC" w:rsidRDefault="00F90BDC"/>
    <w:p w14:paraId="2CA804F1" w14:textId="77777777" w:rsidR="00F90BDC" w:rsidRDefault="00F90BDC">
      <w:r xmlns:w="http://schemas.openxmlformats.org/wordprocessingml/2006/main">
        <w:t xml:space="preserve">3-ти абзац: Няколко дни по-късно цар Агрипа и Берника пристигнаха в Кесария, отдадоха почит на Фест, когато бяха там много дни, Фест представи случая пред царя, казвайки, че има човек, оставен пленник от Феликс, за когото цялата еврейска общност се обърна към мен и двамата в Ерусалим тук, викайки, че трябва вече не е жив, не намери нищо, което да заслужава смърт, но тъй като обжалва императорът реши да го изпрати, но не знам какво пишат за него, Господ следователно е извел пред всички, особено така че като проверка може да има въпроси, може да напише нещо, което изглежда неразумно да изпрати затворник, без да уточнява обвиненията срещу него ( Деяния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Деяния 25:1 А когато Фест дойде в провинцията, след три дни се изкачи от Кесария в Ерусалим.</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Фест пристигнал в провинцията и три дни по-късно пътувал от Кесария за Йерусалим.</w:t>
      </w:r>
    </w:p>
    <w:p w14:paraId="743A9C75" w14:textId="77777777" w:rsidR="00F90BDC" w:rsidRDefault="00F90BDC"/>
    <w:p w14:paraId="07911B4F" w14:textId="77777777" w:rsidR="00F90BDC" w:rsidRDefault="00F90BDC">
      <w:r xmlns:w="http://schemas.openxmlformats.org/wordprocessingml/2006/main">
        <w:t xml:space="preserve">1. Пътуването към небето – размисъл върху примера на Фест в Деяния 25:1</w:t>
      </w:r>
    </w:p>
    <w:p w14:paraId="64D16144" w14:textId="77777777" w:rsidR="00F90BDC" w:rsidRDefault="00F90BDC"/>
    <w:p w14:paraId="4F8D570D" w14:textId="77777777" w:rsidR="00F90BDC" w:rsidRDefault="00F90BDC">
      <w:r xmlns:w="http://schemas.openxmlformats.org/wordprocessingml/2006/main">
        <w:t xml:space="preserve">2. Поемане на правилния път - Изследване на важността на вземането на мъдри решения, докато пътуваме</w:t>
      </w:r>
    </w:p>
    <w:p w14:paraId="7C517665" w14:textId="77777777" w:rsidR="00F90BDC" w:rsidRDefault="00F90BDC"/>
    <w:p w14:paraId="5C37F760" w14:textId="77777777" w:rsidR="00F90BDC" w:rsidRDefault="00F90BDC">
      <w:r xmlns:w="http://schemas.openxmlformats.org/wordprocessingml/2006/main">
        <w:t xml:space="preserve">1. Псалм 139:7-9 - Къде да отида от Твоя Дух? Или къде да избягам от Твоето присъствие? Ако се изкача на небето, ти си там! Ако оправя леглото си в Шеол, ти си там! Ако взема крилете на утрото и живея в най-отдалечените части на морето, дори там ръката ти ще ме води и десницата ти ще ме държи.</w:t>
      </w:r>
    </w:p>
    <w:p w14:paraId="6A1A1349" w14:textId="77777777" w:rsidR="00F90BDC" w:rsidRDefault="00F90BDC"/>
    <w:p w14:paraId="0562C990" w14:textId="77777777" w:rsidR="00F90BDC" w:rsidRDefault="00F90BDC">
      <w:r xmlns:w="http://schemas.openxmlformats.org/wordprocessingml/2006/main">
        <w:t xml:space="preserve">2. Притчи 16:9 – Сърцето на човека планира пътя му, но Господ утвърждава стъпките му.</w:t>
      </w:r>
    </w:p>
    <w:p w14:paraId="39DB5E52" w14:textId="77777777" w:rsidR="00F90BDC" w:rsidRDefault="00F90BDC"/>
    <w:p w14:paraId="2FBE54CB" w14:textId="77777777" w:rsidR="00F90BDC" w:rsidRDefault="00F90BDC">
      <w:r xmlns:w="http://schemas.openxmlformats.org/wordprocessingml/2006/main">
        <w:t xml:space="preserve">Деяния 25:2 Тогава първосвещеникът и началниците на юдеите го изобличиха против Павел и го молеха,</w:t>
      </w:r>
    </w:p>
    <w:p w14:paraId="33C7C3E4" w14:textId="77777777" w:rsidR="00F90BDC" w:rsidRDefault="00F90BDC"/>
    <w:p w14:paraId="11B2DAFF" w14:textId="77777777" w:rsidR="00F90BDC" w:rsidRDefault="00F90BDC">
      <w:r xmlns:w="http://schemas.openxmlformats.org/wordprocessingml/2006/main">
        <w:t xml:space="preserve">Обвинителите на Павел повдигнаха фалшиви обвинения срещу него пред римския служител.</w:t>
      </w:r>
    </w:p>
    <w:p w14:paraId="158821F6" w14:textId="77777777" w:rsidR="00F90BDC" w:rsidRDefault="00F90BDC"/>
    <w:p w14:paraId="228B8C1F" w14:textId="77777777" w:rsidR="00F90BDC" w:rsidRDefault="00F90BDC">
      <w:r xmlns:w="http://schemas.openxmlformats.org/wordprocessingml/2006/main">
        <w:t xml:space="preserve">1. Провъзгласяване на Евангелието въпреки фалшивите обвинения</w:t>
      </w:r>
    </w:p>
    <w:p w14:paraId="5E8B4C1D" w14:textId="77777777" w:rsidR="00F90BDC" w:rsidRDefault="00F90BDC"/>
    <w:p w14:paraId="20F3DFFC" w14:textId="77777777" w:rsidR="00F90BDC" w:rsidRDefault="00F90BDC">
      <w:r xmlns:w="http://schemas.openxmlformats.org/wordprocessingml/2006/main">
        <w:t xml:space="preserve">2. Разчитане на Божията сила за преодоляване на преследването</w:t>
      </w:r>
    </w:p>
    <w:p w14:paraId="46E48C28" w14:textId="77777777" w:rsidR="00F90BDC" w:rsidRDefault="00F90BDC"/>
    <w:p w14:paraId="48E1AA8E" w14:textId="77777777" w:rsidR="00F90BDC" w:rsidRDefault="00F90BDC">
      <w:r xmlns:w="http://schemas.openxmlformats.org/wordprocessingml/2006/main">
        <w:t xml:space="preserve">1. Римляни 8:31-32 – „Какво тогава да кажем за тези неща? Ако Бог е за нас, кой може да бъде против нас? Този, който не пощади собствения Си Син, но Го предаде за всички нас, как ще не и с него да ни даде всичко?</w:t>
      </w:r>
    </w:p>
    <w:p w14:paraId="1458E321" w14:textId="77777777" w:rsidR="00F90BDC" w:rsidRDefault="00F90BDC"/>
    <w:p w14:paraId="310E1ECA" w14:textId="77777777" w:rsidR="00F90BDC" w:rsidRDefault="00F90BDC">
      <w:r xmlns:w="http://schemas.openxmlformats.org/wordprocessingml/2006/main">
        <w:t xml:space="preserve">2. Матей 10:22 – „Ще бъдете мразени от всички заради Моето име, но който устои докрай, ще бъде спасен.“</w:t>
      </w:r>
    </w:p>
    <w:p w14:paraId="05BFEEE6" w14:textId="77777777" w:rsidR="00F90BDC" w:rsidRDefault="00F90BDC"/>
    <w:p w14:paraId="2F3C93EB" w14:textId="77777777" w:rsidR="00F90BDC" w:rsidRDefault="00F90BDC">
      <w:r xmlns:w="http://schemas.openxmlformats.org/wordprocessingml/2006/main">
        <w:t xml:space="preserve">Деяния 25:3 и искаше благоволение срещу него, да изпрати за него в Ерусалим, като постави засада на пътя, за да го убие.</w:t>
      </w:r>
    </w:p>
    <w:p w14:paraId="42037836" w14:textId="77777777" w:rsidR="00F90BDC" w:rsidRDefault="00F90BDC"/>
    <w:p w14:paraId="1A27814B" w14:textId="77777777" w:rsidR="00F90BDC" w:rsidRDefault="00F90BDC">
      <w:r xmlns:w="http://schemas.openxmlformats.org/wordprocessingml/2006/main">
        <w:t xml:space="preserve">Павел е обвинен от враговете си в злодеяние и те се опитват да го убият.</w:t>
      </w:r>
    </w:p>
    <w:p w14:paraId="7897CD45" w14:textId="77777777" w:rsidR="00F90BDC" w:rsidRDefault="00F90BDC"/>
    <w:p w14:paraId="72AAC4A7" w14:textId="77777777" w:rsidR="00F90BDC" w:rsidRDefault="00F90BDC">
      <w:r xmlns:w="http://schemas.openxmlformats.org/wordprocessingml/2006/main">
        <w:t xml:space="preserve">1. Трябва да внимаваме да не позволим на нашите страсти да ни накарат да постъпим погрешно.</w:t>
      </w:r>
    </w:p>
    <w:p w14:paraId="1C472CC9" w14:textId="77777777" w:rsidR="00F90BDC" w:rsidRDefault="00F90BDC"/>
    <w:p w14:paraId="718DE712" w14:textId="77777777" w:rsidR="00F90BDC" w:rsidRDefault="00F90BDC">
      <w:r xmlns:w="http://schemas.openxmlformats.org/wordprocessingml/2006/main">
        <w:t xml:space="preserve">2. Трябва да внимаваме с враговете си и да се пазим от техните схеми.</w:t>
      </w:r>
    </w:p>
    <w:p w14:paraId="6BE68563" w14:textId="77777777" w:rsidR="00F90BDC" w:rsidRDefault="00F90BDC"/>
    <w:p w14:paraId="05981DE1" w14:textId="77777777" w:rsidR="00F90BDC" w:rsidRDefault="00F90BDC">
      <w:r xmlns:w="http://schemas.openxmlformats.org/wordprocessingml/2006/main">
        <w:t xml:space="preserve">1. Притчи 14:16 "Мъдрият е предпазлив и се отвръща от злото, а глупавият е безразсъден и небрежен."</w:t>
      </w:r>
    </w:p>
    <w:p w14:paraId="37BEFE68" w14:textId="77777777" w:rsidR="00F90BDC" w:rsidRDefault="00F90BDC"/>
    <w:p w14:paraId="3532A211" w14:textId="77777777" w:rsidR="00F90BDC" w:rsidRDefault="00F90BDC">
      <w:r xmlns:w="http://schemas.openxmlformats.org/wordprocessingml/2006/main">
        <w:t xml:space="preserve">2. Ефесяни 4:31-32 „Нека всяко огорчение и гняв, и гняв, и врява, и клевета да бъдат отстранени от вас, заедно с всякаква злоба. Бъдете добри един към друг, милосърдни, прощавайки си един на друг, както Бог в Христос е простил на вас. "</w:t>
      </w:r>
    </w:p>
    <w:p w14:paraId="7280282F" w14:textId="77777777" w:rsidR="00F90BDC" w:rsidRDefault="00F90BDC"/>
    <w:p w14:paraId="39929440" w14:textId="77777777" w:rsidR="00F90BDC" w:rsidRDefault="00F90BDC">
      <w:r xmlns:w="http://schemas.openxmlformats.org/wordprocessingml/2006/main">
        <w:t xml:space="preserve">Деяния 25:4 Но Фест отговори, че Павел трябва да бъде задържан в Кесария и че самият той скоро ще замине там.</w:t>
      </w:r>
    </w:p>
    <w:p w14:paraId="474E3AC9" w14:textId="77777777" w:rsidR="00F90BDC" w:rsidRDefault="00F90BDC"/>
    <w:p w14:paraId="1F31FB33" w14:textId="77777777" w:rsidR="00F90BDC" w:rsidRDefault="00F90BDC">
      <w:r xmlns:w="http://schemas.openxmlformats.org/wordprocessingml/2006/main">
        <w:t xml:space="preserve">Фест решава да задържи Павел в Кесария и скоро си тръгва.</w:t>
      </w:r>
    </w:p>
    <w:p w14:paraId="5B7EA69F" w14:textId="77777777" w:rsidR="00F90BDC" w:rsidRDefault="00F90BDC"/>
    <w:p w14:paraId="24CB0C76" w14:textId="77777777" w:rsidR="00F90BDC" w:rsidRDefault="00F90BDC">
      <w:r xmlns:w="http://schemas.openxmlformats.org/wordprocessingml/2006/main">
        <w:t xml:space="preserve">1. Божият план винаги е най-добрият: Разглеждане на пътуването на Павел в книгата Деяния</w:t>
      </w:r>
    </w:p>
    <w:p w14:paraId="1CA9D785" w14:textId="77777777" w:rsidR="00F90BDC" w:rsidRDefault="00F90BDC"/>
    <w:p w14:paraId="3ABDDC30" w14:textId="77777777" w:rsidR="00F90BDC" w:rsidRDefault="00F90BDC">
      <w:r xmlns:w="http://schemas.openxmlformats.org/wordprocessingml/2006/main">
        <w:t xml:space="preserve">2. Доверяване на Божието време: намиране на сила в беда</w:t>
      </w:r>
    </w:p>
    <w:p w14:paraId="20B4F33C" w14:textId="77777777" w:rsidR="00F90BDC" w:rsidRDefault="00F90BDC"/>
    <w:p w14:paraId="58E3F772" w14:textId="77777777" w:rsidR="00F90BDC" w:rsidRDefault="00F90BDC">
      <w:r xmlns:w="http://schemas.openxmlformats.org/wordprocessingml/2006/main">
        <w:t xml:space="preserve">1. Римляни 8:28 – И ние знаем, че във всичко Бог работи за доброто на онези, които Го обичат, </w:t>
      </w:r>
      <w:r xmlns:w="http://schemas.openxmlformats.org/wordprocessingml/2006/main">
        <w:lastRenderedPageBreak xmlns:w="http://schemas.openxmlformats.org/wordprocessingml/2006/main"/>
      </w:r>
      <w:r xmlns:w="http://schemas.openxmlformats.org/wordprocessingml/2006/main">
        <w:t xml:space="preserve">които са призовани според Неговото намерение.</w:t>
      </w:r>
    </w:p>
    <w:p w14:paraId="3C98C886" w14:textId="77777777" w:rsidR="00F90BDC" w:rsidRDefault="00F90BDC"/>
    <w:p w14:paraId="4C519D09" w14:textId="77777777" w:rsidR="00F90BDC" w:rsidRDefault="00F90BDC">
      <w:r xmlns:w="http://schemas.openxmlformats.org/wordprocessingml/2006/main">
        <w:t xml:space="preserve">2. Псалм 46:10 - Той казва, ? </w:t>
      </w:r>
      <w:r xmlns:w="http://schemas.openxmlformats.org/wordprocessingml/2006/main">
        <w:rPr>
          <w:rFonts w:ascii="맑은 고딕 Semilight" w:hAnsi="맑은 고딕 Semilight"/>
        </w:rPr>
        <w:t xml:space="preserve">쏝 </w:t>
      </w:r>
      <w:r xmlns:w="http://schemas.openxmlformats.org/wordprocessingml/2006/main">
        <w:t xml:space="preserve">e неподвижен и знай, че Аз съм Бог; Ще бъда превъзнесен между народите, ще бъда превъзнесен на земята.??</w:t>
      </w:r>
    </w:p>
    <w:p w14:paraId="720252BC" w14:textId="77777777" w:rsidR="00F90BDC" w:rsidRDefault="00F90BDC"/>
    <w:p w14:paraId="5E2CE8C9" w14:textId="77777777" w:rsidR="00F90BDC" w:rsidRDefault="00F90BDC">
      <w:r xmlns:w="http://schemas.openxmlformats.org/wordprocessingml/2006/main">
        <w:t xml:space="preserve">Деяния 25:5 И тъй, рече той, нека онези от вас, които могат, да слязат с мен и да обвинят този човек, ако има нещо нечестие в него.</w:t>
      </w:r>
    </w:p>
    <w:p w14:paraId="7BEB55D6" w14:textId="77777777" w:rsidR="00F90BDC" w:rsidRDefault="00F90BDC"/>
    <w:p w14:paraId="0E48E563" w14:textId="77777777" w:rsidR="00F90BDC" w:rsidRDefault="00F90BDC">
      <w:r xmlns:w="http://schemas.openxmlformats.org/wordprocessingml/2006/main">
        <w:t xml:space="preserve">Павел е изправен пред Фест и моли да бъде съден в Ерусалим.</w:t>
      </w:r>
    </w:p>
    <w:p w14:paraId="1D94B725" w14:textId="77777777" w:rsidR="00F90BDC" w:rsidRDefault="00F90BDC"/>
    <w:p w14:paraId="6D42D869" w14:textId="77777777" w:rsidR="00F90BDC" w:rsidRDefault="00F90BDC">
      <w:r xmlns:w="http://schemas.openxmlformats.org/wordprocessingml/2006/main">
        <w:t xml:space="preserve">1: Бог ни смирява и ни призовава да вземаме трудни решения.</w:t>
      </w:r>
    </w:p>
    <w:p w14:paraId="38752968" w14:textId="77777777" w:rsidR="00F90BDC" w:rsidRDefault="00F90BDC"/>
    <w:p w14:paraId="01C25EF7" w14:textId="77777777" w:rsidR="00F90BDC" w:rsidRDefault="00F90BDC">
      <w:r xmlns:w="http://schemas.openxmlformats.org/wordprocessingml/2006/main">
        <w:t xml:space="preserve">2: Божията воля често е скрита за нас, но трябва да се доверим на Него.</w:t>
      </w:r>
    </w:p>
    <w:p w14:paraId="18C1D797" w14:textId="77777777" w:rsidR="00F90BDC" w:rsidRDefault="00F90BDC"/>
    <w:p w14:paraId="5F7875A0" w14:textId="77777777" w:rsidR="00F90BDC" w:rsidRDefault="00F90BDC">
      <w:r xmlns:w="http://schemas.openxmlformats.org/wordprocessingml/2006/main">
        <w:t xml:space="preserve">1: Исая 55:8-9 ? </w:t>
      </w:r>
      <w:r xmlns:w="http://schemas.openxmlformats.org/wordprocessingml/2006/main">
        <w:rPr>
          <w:rFonts w:ascii="맑은 고딕 Semilight" w:hAnsi="맑은 고딕 Semilight"/>
        </w:rPr>
        <w:t xml:space="preserve">쏤 </w:t>
      </w:r>
      <w:r xmlns:w="http://schemas.openxmlformats.org/wordprocessingml/2006/main">
        <w:t xml:space="preserve">или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14:paraId="2B456DB1" w14:textId="77777777" w:rsidR="00F90BDC" w:rsidRDefault="00F90BDC"/>
    <w:p w14:paraId="218DEEBA" w14:textId="77777777" w:rsidR="00F90BDC" w:rsidRDefault="00F90BDC">
      <w:r xmlns:w="http://schemas.openxmlformats.org/wordprocessingml/2006/main">
        <w:t xml:space="preserve">2: Галатяни 6:9 ? </w:t>
      </w:r>
      <w:r xmlns:w="http://schemas.openxmlformats.org/wordprocessingml/2006/main">
        <w:rPr>
          <w:rFonts w:ascii="맑은 고딕 Semilight" w:hAnsi="맑은 고딕 Semilight"/>
        </w:rPr>
        <w:t xml:space="preserve">쏛 </w:t>
      </w:r>
      <w:r xmlns:w="http://schemas.openxmlformats.org/wordprocessingml/2006/main">
        <w:t xml:space="preserve">и нека не се уморяваме да вършим добро: защото навреме ще пожънем, ако не отслабнем.??</w:t>
      </w:r>
    </w:p>
    <w:p w14:paraId="5D0C1DBA" w14:textId="77777777" w:rsidR="00F90BDC" w:rsidRDefault="00F90BDC"/>
    <w:p w14:paraId="34DD3F57" w14:textId="77777777" w:rsidR="00F90BDC" w:rsidRDefault="00F90BDC">
      <w:r xmlns:w="http://schemas.openxmlformats.org/wordprocessingml/2006/main">
        <w:t xml:space="preserve">Деяния 25:6 И като престоя сред тях повече от десет дни, слезе в Кесария; и на следващия ден, като седна на съдийския стол, заповяда да доведат Павел.</w:t>
      </w:r>
    </w:p>
    <w:p w14:paraId="26D3AD1F" w14:textId="77777777" w:rsidR="00F90BDC" w:rsidRDefault="00F90BDC"/>
    <w:p w14:paraId="21A540CD" w14:textId="77777777" w:rsidR="00F90BDC" w:rsidRDefault="00F90BDC">
      <w:r xmlns:w="http://schemas.openxmlformats.org/wordprocessingml/2006/main">
        <w:t xml:space="preserve">Павел бил заведен пред римския управител Фест в Кесария.</w:t>
      </w:r>
    </w:p>
    <w:p w14:paraId="5BB3B756" w14:textId="77777777" w:rsidR="00F90BDC" w:rsidRDefault="00F90BDC"/>
    <w:p w14:paraId="188D474B" w14:textId="77777777" w:rsidR="00F90BDC" w:rsidRDefault="00F90BDC">
      <w:r xmlns:w="http://schemas.openxmlformats.org/wordprocessingml/2006/main">
        <w:t xml:space="preserve">1. Суверенитетът на Бог: Как Бог използва власт дори в несправедливи ситуации</w:t>
      </w:r>
    </w:p>
    <w:p w14:paraId="7EF4D50B" w14:textId="77777777" w:rsidR="00F90BDC" w:rsidRDefault="00F90BDC"/>
    <w:p w14:paraId="119E0E2B" w14:textId="77777777" w:rsidR="00F90BDC" w:rsidRDefault="00F90BDC">
      <w:r xmlns:w="http://schemas.openxmlformats.org/wordprocessingml/2006/main">
        <w:t xml:space="preserve">2. Верността на Павел: да стоим твърдо пред лицето на бедствието</w:t>
      </w:r>
    </w:p>
    <w:p w14:paraId="7792552B" w14:textId="77777777" w:rsidR="00F90BDC" w:rsidRDefault="00F90BDC"/>
    <w:p w14:paraId="43DA52C0"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29A55A9B" w14:textId="77777777" w:rsidR="00F90BDC" w:rsidRDefault="00F90BDC"/>
    <w:p w14:paraId="4791B164" w14:textId="77777777" w:rsidR="00F90BDC" w:rsidRDefault="00F90BDC">
      <w:r xmlns:w="http://schemas.openxmlformats.org/wordprocessingml/2006/main">
        <w:t xml:space="preserve">2.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14:paraId="3B4F354D" w14:textId="77777777" w:rsidR="00F90BDC" w:rsidRDefault="00F90BDC"/>
    <w:p w14:paraId="68BC9AFE" w14:textId="77777777" w:rsidR="00F90BDC" w:rsidRDefault="00F90BDC">
      <w:r xmlns:w="http://schemas.openxmlformats.org/wordprocessingml/2006/main">
        <w:t xml:space="preserve">Деяния 25:7 И когато той дойде, юдеите, които слязоха от Ерусалим, застанаха наоколо и отправиха много и тежки оплаквания срещу Павел, които не можаха да докажат.</w:t>
      </w:r>
    </w:p>
    <w:p w14:paraId="2693022E" w14:textId="77777777" w:rsidR="00F90BDC" w:rsidRDefault="00F90BDC"/>
    <w:p w14:paraId="70C75482" w14:textId="77777777" w:rsidR="00F90BDC" w:rsidRDefault="00F90BDC">
      <w:r xmlns:w="http://schemas.openxmlformats.org/wordprocessingml/2006/main">
        <w:t xml:space="preserve">Юдеите отправиха множество обвинения срещу Павел, които не можаха да докажат.</w:t>
      </w:r>
    </w:p>
    <w:p w14:paraId="2A01E91A" w14:textId="77777777" w:rsidR="00F90BDC" w:rsidRDefault="00F90BDC"/>
    <w:p w14:paraId="26585740" w14:textId="77777777" w:rsidR="00F90BDC" w:rsidRDefault="00F90BDC">
      <w:r xmlns:w="http://schemas.openxmlformats.org/wordprocessingml/2006/main">
        <w:t xml:space="preserve">1. Не се поддавайте на неверни обвинения.</w:t>
      </w:r>
    </w:p>
    <w:p w14:paraId="2617ECB2" w14:textId="77777777" w:rsidR="00F90BDC" w:rsidRDefault="00F90BDC"/>
    <w:p w14:paraId="7EE03636" w14:textId="77777777" w:rsidR="00F90BDC" w:rsidRDefault="00F90BDC">
      <w:r xmlns:w="http://schemas.openxmlformats.org/wordprocessingml/2006/main">
        <w:t xml:space="preserve">2. Говорете истината, дори когато сте изправени пред острата критика.</w:t>
      </w:r>
    </w:p>
    <w:p w14:paraId="7A8CB5BE" w14:textId="77777777" w:rsidR="00F90BDC" w:rsidRDefault="00F90BDC"/>
    <w:p w14:paraId="03252B3E" w14:textId="77777777" w:rsidR="00F90BDC" w:rsidRDefault="00F90BDC">
      <w:r xmlns:w="http://schemas.openxmlformats.org/wordprocessingml/2006/main">
        <w:t xml:space="preserve">1. Притчи 19:5 – „Лъжливият свидетел няма да остане ненаказан и който изрича лъжи, няма да избяга.“</w:t>
      </w:r>
    </w:p>
    <w:p w14:paraId="43F8AEAF" w14:textId="77777777" w:rsidR="00F90BDC" w:rsidRDefault="00F90BDC"/>
    <w:p w14:paraId="36523C27" w14:textId="77777777" w:rsidR="00F90BDC" w:rsidRDefault="00F90BDC">
      <w:r xmlns:w="http://schemas.openxmlformats.org/wordprocessingml/2006/main">
        <w:t xml:space="preserve">2. Колосяни 4:6 – „Нека речта ви винаги бъде благодатна, подправена със сол, за да знаете как трябва да отговаряте на всеки човек.“</w:t>
      </w:r>
    </w:p>
    <w:p w14:paraId="0BDA8714" w14:textId="77777777" w:rsidR="00F90BDC" w:rsidRDefault="00F90BDC"/>
    <w:p w14:paraId="597CB4C0" w14:textId="77777777" w:rsidR="00F90BDC" w:rsidRDefault="00F90BDC">
      <w:r xmlns:w="http://schemas.openxmlformats.org/wordprocessingml/2006/main">
        <w:t xml:space="preserve">Деяния 25:8 Докато той отговаряше за себе си: Нито против юдейския закон, нито против храма, нито против кесаря, не съм престъпил нищо.</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се защитава пред Фест, отричайки всякакви неправомерни действия срещу евреите, храма или Цезар.</w:t>
      </w:r>
    </w:p>
    <w:p w14:paraId="49ADC7FB" w14:textId="77777777" w:rsidR="00F90BDC" w:rsidRDefault="00F90BDC"/>
    <w:p w14:paraId="2ADDB48A" w14:textId="77777777" w:rsidR="00F90BDC" w:rsidRDefault="00F90BDC">
      <w:r xmlns:w="http://schemas.openxmlformats.org/wordprocessingml/2006/main">
        <w:t xml:space="preserve">1. Силата на добрата защита: Защо е важно да отстояваме себе си</w:t>
      </w:r>
    </w:p>
    <w:p w14:paraId="1663C922" w14:textId="77777777" w:rsidR="00F90BDC" w:rsidRDefault="00F90BDC"/>
    <w:p w14:paraId="0D27DD45" w14:textId="77777777" w:rsidR="00F90BDC" w:rsidRDefault="00F90BDC">
      <w:r xmlns:w="http://schemas.openxmlformats.org/wordprocessingml/2006/main">
        <w:t xml:space="preserve">2. Учим се от Павел: Как можем да живеем смело и праведно</w:t>
      </w:r>
    </w:p>
    <w:p w14:paraId="4D605138" w14:textId="77777777" w:rsidR="00F90BDC" w:rsidRDefault="00F90BDC"/>
    <w:p w14:paraId="0318B12E" w14:textId="77777777" w:rsidR="00F90BDC" w:rsidRDefault="00F90BDC">
      <w:r xmlns:w="http://schemas.openxmlformats.org/wordprocessingml/2006/main">
        <w:t xml:space="preserve">1. Притчи 22:1, ? </w:t>
      </w:r>
      <w:r xmlns:w="http://schemas.openxmlformats.org/wordprocessingml/2006/main">
        <w:rPr>
          <w:rFonts w:ascii="맑은 고딕 Semilight" w:hAnsi="맑은 고딕 Semilight"/>
        </w:rPr>
        <w:t xml:space="preserve">쏛 </w:t>
      </w:r>
      <w:r xmlns:w="http://schemas.openxmlformats.org/wordprocessingml/2006/main">
        <w:t xml:space="preserve">Доброто име е по-добро от голямото богатство, а благоволението е по-добро от среброто или златото.??</w:t>
      </w:r>
    </w:p>
    <w:p w14:paraId="6551F166" w14:textId="77777777" w:rsidR="00F90BDC" w:rsidRDefault="00F90BDC"/>
    <w:p w14:paraId="13A6BF09" w14:textId="77777777" w:rsidR="00F90BDC" w:rsidRDefault="00F90BDC">
      <w:r xmlns:w="http://schemas.openxmlformats.org/wordprocessingml/2006/main">
        <w:t xml:space="preserve">2. Филипяни 4:13, ? </w:t>
      </w:r>
      <w:r xmlns:w="http://schemas.openxmlformats.org/wordprocessingml/2006/main">
        <w:rPr>
          <w:rFonts w:ascii="맑은 고딕 Semilight" w:hAnsi="맑은 고딕 Semilight"/>
        </w:rPr>
        <w:t xml:space="preserve">쏧 </w:t>
      </w:r>
      <w:r xmlns:w="http://schemas.openxmlformats.org/wordprocessingml/2006/main">
        <w:t xml:space="preserve">мога да направя всичко чрез този, който ме укрепва.??</w:t>
      </w:r>
    </w:p>
    <w:p w14:paraId="7EFB72BD" w14:textId="77777777" w:rsidR="00F90BDC" w:rsidRDefault="00F90BDC"/>
    <w:p w14:paraId="0F6DBEE4" w14:textId="77777777" w:rsidR="00F90BDC" w:rsidRDefault="00F90BDC">
      <w:r xmlns:w="http://schemas.openxmlformats.org/wordprocessingml/2006/main">
        <w:t xml:space="preserve">Деяния 25:9 Но Фест, като искаше да угоди на юдеите, отговори на Павел и каза: Искаш ли да се изкачиш в Ерусалим и там да бъдеш съден за тези неща пред мен?</w:t>
      </w:r>
    </w:p>
    <w:p w14:paraId="0040D89F" w14:textId="77777777" w:rsidR="00F90BDC" w:rsidRDefault="00F90BDC"/>
    <w:p w14:paraId="52C2EA2F" w14:textId="77777777" w:rsidR="00F90BDC" w:rsidRDefault="00F90BDC">
      <w:r xmlns:w="http://schemas.openxmlformats.org/wordprocessingml/2006/main">
        <w:t xml:space="preserve">Фест предлага на Павел възможност да отиде в Ерусалим и да бъде съден за обвиненията си.</w:t>
      </w:r>
    </w:p>
    <w:p w14:paraId="1A9EDD2D" w14:textId="77777777" w:rsidR="00F90BDC" w:rsidRDefault="00F90BDC"/>
    <w:p w14:paraId="5B97CFE0" w14:textId="77777777" w:rsidR="00F90BDC" w:rsidRDefault="00F90BDC">
      <w:r xmlns:w="http://schemas.openxmlformats.org/wordprocessingml/2006/main">
        <w:t xml:space="preserve">1. Силата на компромиса: Да се научим да уважаваме убежденията на другите</w:t>
      </w:r>
    </w:p>
    <w:p w14:paraId="6A0EBDFB" w14:textId="77777777" w:rsidR="00F90BDC" w:rsidRDefault="00F90BDC"/>
    <w:p w14:paraId="529B3ED1" w14:textId="77777777" w:rsidR="00F90BDC" w:rsidRDefault="00F90BDC">
      <w:r xmlns:w="http://schemas.openxmlformats.org/wordprocessingml/2006/main">
        <w:t xml:space="preserve">2. Работим заедно за общо благо: Намиране на хармония чрез разбиране</w:t>
      </w:r>
    </w:p>
    <w:p w14:paraId="28C5C2B3" w14:textId="77777777" w:rsidR="00F90BDC" w:rsidRDefault="00F90BDC"/>
    <w:p w14:paraId="45CB20A6" w14:textId="77777777" w:rsidR="00F90BDC" w:rsidRDefault="00F90BDC">
      <w:r xmlns:w="http://schemas.openxmlformats.org/wordprocessingml/2006/main">
        <w:t xml:space="preserve">1. Римляни 12:18? </w:t>
      </w:r>
      <w:r xmlns:w="http://schemas.openxmlformats.org/wordprocessingml/2006/main">
        <w:rPr>
          <w:rFonts w:ascii="맑은 고딕 Semilight" w:hAnsi="맑은 고딕 Semilight"/>
        </w:rPr>
        <w:t xml:space="preserve">쏧 </w:t>
      </w:r>
      <w:r xmlns:w="http://schemas.openxmlformats.org/wordprocessingml/2006/main">
        <w:t xml:space="preserve">Ако е възможно, доколкото зависи от вас, живейте в мир с всички.??</w:t>
      </w:r>
    </w:p>
    <w:p w14:paraId="1CB04F0F" w14:textId="77777777" w:rsidR="00F90BDC" w:rsidRDefault="00F90BDC"/>
    <w:p w14:paraId="32D5A241" w14:textId="77777777" w:rsidR="00F90BDC" w:rsidRDefault="00F90BDC">
      <w:r xmlns:w="http://schemas.openxmlformats.org/wordprocessingml/2006/main">
        <w:t xml:space="preserve">2. Филипяни 2:3-4? </w:t>
      </w:r>
      <w:r xmlns:w="http://schemas.openxmlformats.org/wordprocessingml/2006/main">
        <w:rPr>
          <w:rFonts w:ascii="맑은 고딕 Semilight" w:hAnsi="맑은 고딕 Semilight"/>
        </w:rPr>
        <w:t xml:space="preserve">쏡 </w:t>
      </w:r>
      <w:r xmlns:w="http://schemas.openxmlformats.org/wordprocessingml/2006/main">
        <w:t xml:space="preserve">o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48BE6D1B" w14:textId="77777777" w:rsidR="00F90BDC" w:rsidRDefault="00F90BDC"/>
    <w:p w14:paraId="4C6C8850" w14:textId="77777777" w:rsidR="00F90BDC" w:rsidRDefault="00F90BDC">
      <w:r xmlns:w="http://schemas.openxmlformats.org/wordprocessingml/2006/main">
        <w:t xml:space="preserve">Деяния 25:10 Тогава Павел каза: Стоя на кесаревия съдийски престол, където трябва да бъда съден; на юдеите не </w:t>
      </w:r>
      <w:r xmlns:w="http://schemas.openxmlformats.org/wordprocessingml/2006/main">
        <w:lastRenderedPageBreak xmlns:w="http://schemas.openxmlformats.org/wordprocessingml/2006/main"/>
      </w:r>
      <w:r xmlns:w="http://schemas.openxmlformats.org/wordprocessingml/2006/main">
        <w:t xml:space="preserve">съм сторил нищо лошо, както ти много добре знаеш.</w:t>
      </w:r>
    </w:p>
    <w:p w14:paraId="7AB6474A" w14:textId="77777777" w:rsidR="00F90BDC" w:rsidRDefault="00F90BDC"/>
    <w:p w14:paraId="3DD9E71B" w14:textId="77777777" w:rsidR="00F90BDC" w:rsidRDefault="00F90BDC">
      <w:r xmlns:w="http://schemas.openxmlformats.org/wordprocessingml/2006/main">
        <w:t xml:space="preserve">Павел декларира невинността си пред евреите пред съдийския престол на Цезар.</w:t>
      </w:r>
    </w:p>
    <w:p w14:paraId="6B83CF26" w14:textId="77777777" w:rsidR="00F90BDC" w:rsidRDefault="00F90BDC"/>
    <w:p w14:paraId="3AAEC490" w14:textId="77777777" w:rsidR="00F90BDC" w:rsidRDefault="00F90BDC">
      <w:r xmlns:w="http://schemas.openxmlformats.org/wordprocessingml/2006/main">
        <w:t xml:space="preserve">1: Смела позиция на Павел пред лицето на присъдата.</w:t>
      </w:r>
    </w:p>
    <w:p w14:paraId="5DB7A78B" w14:textId="77777777" w:rsidR="00F90BDC" w:rsidRDefault="00F90BDC"/>
    <w:p w14:paraId="69A37A87" w14:textId="77777777" w:rsidR="00F90BDC" w:rsidRDefault="00F90BDC">
      <w:r xmlns:w="http://schemas.openxmlformats.org/wordprocessingml/2006/main">
        <w:t xml:space="preserve">2: Божията вярност, дори в лицето на несправедливостта.</w:t>
      </w:r>
    </w:p>
    <w:p w14:paraId="3FA0709F" w14:textId="77777777" w:rsidR="00F90BDC" w:rsidRDefault="00F90BDC"/>
    <w:p w14:paraId="090D6CF7"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изнемогват.“</w:t>
      </w:r>
    </w:p>
    <w:p w14:paraId="6319F41B" w14:textId="77777777" w:rsidR="00F90BDC" w:rsidRDefault="00F90BDC"/>
    <w:p w14:paraId="75B6885F" w14:textId="77777777" w:rsidR="00F90BDC" w:rsidRDefault="00F90BDC">
      <w:r xmlns:w="http://schemas.openxmlformats.org/wordprocessingml/2006/main">
        <w:t xml:space="preserve">2: Псалм 37:3 – „Уповавай на ГОСПОДА и върши добро; така ще живееш на земята и наистина ще бъдеш нахранен.“</w:t>
      </w:r>
    </w:p>
    <w:p w14:paraId="769A992C" w14:textId="77777777" w:rsidR="00F90BDC" w:rsidRDefault="00F90BDC"/>
    <w:p w14:paraId="23F32625" w14:textId="77777777" w:rsidR="00F90BDC" w:rsidRDefault="00F90BDC">
      <w:r xmlns:w="http://schemas.openxmlformats.org/wordprocessingml/2006/main">
        <w:t xml:space="preserve">Деяния 25:11 Защото, ако съм престъпник или съм извършил нещо, достойно за смърт, отказвам да не умра; но ако няма нито едно от тези неща, в които ме обвиняват, никой не може да ме предаде на тях. Обръщам се към Цезар.</w:t>
      </w:r>
    </w:p>
    <w:p w14:paraId="420B2857" w14:textId="77777777" w:rsidR="00F90BDC" w:rsidRDefault="00F90BDC"/>
    <w:p w14:paraId="411775B6" w14:textId="77777777" w:rsidR="00F90BDC" w:rsidRDefault="00F90BDC">
      <w:r xmlns:w="http://schemas.openxmlformats.org/wordprocessingml/2006/main">
        <w:t xml:space="preserve">Павел твърди, че е невинен и се обръща към Цезар за справедлив процес.</w:t>
      </w:r>
    </w:p>
    <w:p w14:paraId="3C0B945E" w14:textId="77777777" w:rsidR="00F90BDC" w:rsidRDefault="00F90BDC"/>
    <w:p w14:paraId="2347BE68" w14:textId="77777777" w:rsidR="00F90BDC" w:rsidRDefault="00F90BDC">
      <w:r xmlns:w="http://schemas.openxmlformats.org/wordprocessingml/2006/main">
        <w:t xml:space="preserve">1. „Силата да отстояваш справедливостта“</w:t>
      </w:r>
    </w:p>
    <w:p w14:paraId="1260509C" w14:textId="77777777" w:rsidR="00F90BDC" w:rsidRDefault="00F90BDC"/>
    <w:p w14:paraId="14012653" w14:textId="77777777" w:rsidR="00F90BDC" w:rsidRDefault="00F90BDC">
      <w:r xmlns:w="http://schemas.openxmlformats.org/wordprocessingml/2006/main">
        <w:t xml:space="preserve">2. „Силата да отстояваш това, което е правилно“</w:t>
      </w:r>
    </w:p>
    <w:p w14:paraId="0B27F3BB" w14:textId="77777777" w:rsidR="00F90BDC" w:rsidRDefault="00F90BDC"/>
    <w:p w14:paraId="16BDFB8B" w14:textId="77777777" w:rsidR="00F90BDC" w:rsidRDefault="00F90BDC">
      <w:r xmlns:w="http://schemas.openxmlformats.org/wordprocessingml/2006/main">
        <w:t xml:space="preserve">1. Исая 1:17 – Научете се да правите това, което е правилно; търси справедливост. Защитавай потиснатите. Заемете се с каузата на сирачетата; пледирам случая на вдовицата.</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Притчи 31:8-9 – Говорете за тези, които не могат да говорят за себе си, за правата на всички, които са в бедност. Говорете и съдете справедливо; защитава правата на бедните и нуждаещите се.</w:t>
      </w:r>
    </w:p>
    <w:p w14:paraId="245FE879" w14:textId="77777777" w:rsidR="00F90BDC" w:rsidRDefault="00F90BDC"/>
    <w:p w14:paraId="0E663470" w14:textId="77777777" w:rsidR="00F90BDC" w:rsidRDefault="00F90BDC">
      <w:r xmlns:w="http://schemas.openxmlformats.org/wordprocessingml/2006/main">
        <w:t xml:space="preserve">Деяния 25:12 Тогава Фест, като се посъветва със съвета, отговори: До кесаря ли си се обжалвал? при кесаря ще отидеш.</w:t>
      </w:r>
    </w:p>
    <w:p w14:paraId="01F6754C" w14:textId="77777777" w:rsidR="00F90BDC" w:rsidRDefault="00F90BDC"/>
    <w:p w14:paraId="66FE9875" w14:textId="77777777" w:rsidR="00F90BDC" w:rsidRDefault="00F90BDC">
      <w:r xmlns:w="http://schemas.openxmlformats.org/wordprocessingml/2006/main">
        <w:t xml:space="preserve">Фест решава да изпрати Павел при Цезар за съд.</w:t>
      </w:r>
    </w:p>
    <w:p w14:paraId="502BB505" w14:textId="77777777" w:rsidR="00F90BDC" w:rsidRDefault="00F90BDC"/>
    <w:p w14:paraId="37CC5C9B" w14:textId="77777777" w:rsidR="00F90BDC" w:rsidRDefault="00F90BDC">
      <w:r xmlns:w="http://schemas.openxmlformats.org/wordprocessingml/2006/main">
        <w:t xml:space="preserve">1. „Божият суверенен план“ – изследване как Бог работи чрез нашите решения, дори когато те изглеждат несправедливи.</w:t>
      </w:r>
    </w:p>
    <w:p w14:paraId="36096D57" w14:textId="77777777" w:rsidR="00F90BDC" w:rsidRDefault="00F90BDC"/>
    <w:p w14:paraId="22B483F0" w14:textId="77777777" w:rsidR="00F90BDC" w:rsidRDefault="00F90BDC">
      <w:r xmlns:w="http://schemas.openxmlformats.org/wordprocessingml/2006/main">
        <w:t xml:space="preserve">2. „Standing Firm in Face of Adversity“ – изследване на това как Павел запазва своята решителност и вяра, дори когато е изправен пред привидно неблагоприятен изход.</w:t>
      </w:r>
    </w:p>
    <w:p w14:paraId="02366628" w14:textId="77777777" w:rsidR="00F90BDC" w:rsidRDefault="00F90BDC"/>
    <w:p w14:paraId="7BF9C972" w14:textId="77777777" w:rsidR="00F90BDC" w:rsidRDefault="00F90BDC">
      <w:r xmlns:w="http://schemas.openxmlformats.org/wordprocessingml/2006/main">
        <w:t xml:space="preserve">1. Римляни 8:28 – „И знаем, че всичко съдейства за добро на онези, които любят Бога, на онези, които са призовани според Неговото намерение.“</w:t>
      </w:r>
    </w:p>
    <w:p w14:paraId="38B20E1B" w14:textId="77777777" w:rsidR="00F90BDC" w:rsidRDefault="00F90BDC"/>
    <w:p w14:paraId="21D3FDBF" w14:textId="77777777" w:rsidR="00F90BDC" w:rsidRDefault="00F90BDC">
      <w:r xmlns:w="http://schemas.openxmlformats.org/wordprocessingml/2006/main">
        <w:t xml:space="preserve">2. Яков 1:2-4 – „Считайте за голяма радост, братя мои, когато изпадате в различни изкушения; като знаете това, че изпитанието на вашата вяра произвежда търпение. Но нека търпението има своето съвършено дело, за да бъдете съвършени и цял, не искащ нищо."</w:t>
      </w:r>
    </w:p>
    <w:p w14:paraId="5CBA5D5B" w14:textId="77777777" w:rsidR="00F90BDC" w:rsidRDefault="00F90BDC"/>
    <w:p w14:paraId="749C4525" w14:textId="77777777" w:rsidR="00F90BDC" w:rsidRDefault="00F90BDC">
      <w:r xmlns:w="http://schemas.openxmlformats.org/wordprocessingml/2006/main">
        <w:t xml:space="preserve">Деяния 25:13 И след няколко дни цар Агрипа и Вереника дойдоха в Кесария, за да поздравят Фест.</w:t>
      </w:r>
    </w:p>
    <w:p w14:paraId="2A159B85" w14:textId="77777777" w:rsidR="00F90BDC" w:rsidRDefault="00F90BDC"/>
    <w:p w14:paraId="19FC198E" w14:textId="77777777" w:rsidR="00F90BDC" w:rsidRDefault="00F90BDC">
      <w:r xmlns:w="http://schemas.openxmlformats.org/wordprocessingml/2006/main">
        <w:t xml:space="preserve">Цар Агрипа и Вереника посетиха Фест в Кесария.</w:t>
      </w:r>
    </w:p>
    <w:p w14:paraId="776D2710" w14:textId="77777777" w:rsidR="00F90BDC" w:rsidRDefault="00F90BDC"/>
    <w:p w14:paraId="31807FC8" w14:textId="77777777" w:rsidR="00F90BDC" w:rsidRDefault="00F90BDC">
      <w:r xmlns:w="http://schemas.openxmlformats.org/wordprocessingml/2006/main">
        <w:t xml:space="preserve">1. Силата на взаимоотношенията: Изследване на връзката на Агрипа и Берника с Фест</w:t>
      </w:r>
    </w:p>
    <w:p w14:paraId="29B2F5F2" w14:textId="77777777" w:rsidR="00F90BDC" w:rsidRDefault="00F90BDC"/>
    <w:p w14:paraId="51921A08" w14:textId="77777777" w:rsidR="00F90BDC" w:rsidRDefault="00F90BDC">
      <w:r xmlns:w="http://schemas.openxmlformats.org/wordprocessingml/2006/main">
        <w:t xml:space="preserve">2. Прегръщане на гостоприемството: Посещението на крал Агрипа и Берника във Фест</w:t>
      </w:r>
    </w:p>
    <w:p w14:paraId="6CFD8BEE" w14:textId="77777777" w:rsidR="00F90BDC" w:rsidRDefault="00F90BDC"/>
    <w:p w14:paraId="55EE204C" w14:textId="77777777" w:rsidR="00F90BDC" w:rsidRDefault="00F90BDC">
      <w:r xmlns:w="http://schemas.openxmlformats.org/wordprocessingml/2006/main">
        <w:t xml:space="preserve">1. Римляни 12:13 – „Споделете с Господа? </w:t>
      </w:r>
      <w:r xmlns:w="http://schemas.openxmlformats.org/wordprocessingml/2006/main">
        <w:rPr>
          <w:rFonts w:ascii="맑은 고딕 Semilight" w:hAnsi="맑은 고딕 Semilight"/>
        </w:rPr>
        <w:t xml:space="preserve">셲 </w:t>
      </w:r>
      <w:r xmlns:w="http://schemas.openxmlformats.org/wordprocessingml/2006/main">
        <w:t xml:space="preserve">хора, които са в нужда. Практикувайте гостоприемство.“</w:t>
      </w:r>
    </w:p>
    <w:p w14:paraId="2B59E0BF" w14:textId="77777777" w:rsidR="00F90BDC" w:rsidRDefault="00F90BDC"/>
    <w:p w14:paraId="320FD0C3" w14:textId="77777777" w:rsidR="00F90BDC" w:rsidRDefault="00F90BDC">
      <w:r xmlns:w="http://schemas.openxmlformats.org/wordprocessingml/2006/main">
        <w:t xml:space="preserve">2. Притчи 22:1 – „Доброто име е по-желателно от голямото богатство; да бъдеш уважаван е по-добре от сребро или злато.“</w:t>
      </w:r>
    </w:p>
    <w:p w14:paraId="23C8865C" w14:textId="77777777" w:rsidR="00F90BDC" w:rsidRDefault="00F90BDC"/>
    <w:p w14:paraId="5ED72FC4" w14:textId="77777777" w:rsidR="00F90BDC" w:rsidRDefault="00F90BDC">
      <w:r xmlns:w="http://schemas.openxmlformats.org/wordprocessingml/2006/main">
        <w:t xml:space="preserve">Деяния 25:14 И след като прекараха там много дни, Фест съобщи на царя делото на Павел, като каза: Има един човек, оставен в окови от Феликс;</w:t>
      </w:r>
    </w:p>
    <w:p w14:paraId="005062D3" w14:textId="77777777" w:rsidR="00F90BDC" w:rsidRDefault="00F90BDC"/>
    <w:p w14:paraId="26EBEC5B" w14:textId="77777777" w:rsidR="00F90BDC" w:rsidRDefault="00F90BDC">
      <w:r xmlns:w="http://schemas.openxmlformats.org/wordprocessingml/2006/main">
        <w:t xml:space="preserve">Каузата на Павел беше обявена на цар Агрипа от Фест.</w:t>
      </w:r>
    </w:p>
    <w:p w14:paraId="43D71F46" w14:textId="77777777" w:rsidR="00F90BDC" w:rsidRDefault="00F90BDC"/>
    <w:p w14:paraId="2ED79BD8" w14:textId="77777777" w:rsidR="00F90BDC" w:rsidRDefault="00F90BDC">
      <w:r xmlns:w="http://schemas.openxmlformats.org/wordprocessingml/2006/main">
        <w:t xml:space="preserve">1: Точно както каузата на Павел беше обявена пред цар Агрипа, ние също трябва да провъзгласяваме Божието Слово.</w:t>
      </w:r>
    </w:p>
    <w:p w14:paraId="20827806" w14:textId="77777777" w:rsidR="00F90BDC" w:rsidRDefault="00F90BDC"/>
    <w:p w14:paraId="48434DC1" w14:textId="77777777" w:rsidR="00F90BDC" w:rsidRDefault="00F90BDC">
      <w:r xmlns:w="http://schemas.openxmlformats.org/wordprocessingml/2006/main">
        <w:t xml:space="preserve">2: В трудни времена трябва да търсим сила и смелост в Бог, точно както направи Павел в процеса си пред цар Агрипа.</w:t>
      </w:r>
    </w:p>
    <w:p w14:paraId="590ABB34" w14:textId="77777777" w:rsidR="00F90BDC" w:rsidRDefault="00F90BDC"/>
    <w:p w14:paraId="0BBCAEC8" w14:textId="77777777" w:rsidR="00F90BDC" w:rsidRDefault="00F90BDC">
      <w:r xmlns:w="http://schemas.openxmlformats.org/wordprocessingml/2006/main">
        <w:t xml:space="preserve">1: Ефесяни 6:19-20 - ? </w:t>
      </w:r>
      <w:r xmlns:w="http://schemas.openxmlformats.org/wordprocessingml/2006/main">
        <w:rPr>
          <w:rFonts w:ascii="맑은 고딕 Semilight" w:hAnsi="맑은 고딕 Semilight"/>
        </w:rPr>
        <w:t xml:space="preserve">쏛 </w:t>
      </w:r>
      <w:r xmlns:w="http://schemas.openxmlformats.org/wordprocessingml/2006/main">
        <w:t xml:space="preserve">nd също и за мен, че могат да ми бъдат дадени думи, за да отворя смело устата си, за да проглася тайната на евангелието, на което съм посланик в окови, за да мога да го декларирам смело, както трябва да говоря.??</w:t>
      </w:r>
    </w:p>
    <w:p w14:paraId="6089EFEB" w14:textId="77777777" w:rsidR="00F90BDC" w:rsidRDefault="00F90BDC"/>
    <w:p w14:paraId="26C5EC3B" w14:textId="77777777" w:rsidR="00F90BDC" w:rsidRDefault="00F90BDC">
      <w:r xmlns:w="http://schemas.openxmlformats.org/wordprocessingml/2006/main">
        <w:t xml:space="preserve">2: Исая 40:31 - ? </w:t>
      </w:r>
      <w:r xmlns:w="http://schemas.openxmlformats.org/wordprocessingml/2006/main">
        <w:rPr>
          <w:rFonts w:ascii="맑은 고딕 Semilight" w:hAnsi="맑은 고딕 Semilight"/>
        </w:rPr>
        <w:t xml:space="preserve">쏝 </w:t>
      </w:r>
      <w:r xmlns:w="http://schemas.openxmlformats.org/wordprocessingml/2006/main">
        <w:t xml:space="preserve">но тези, които чакат Господа, ще подновят силата си; ще се издигнат с крила като орли; ще тичат и няма да се уморят; и те ще ходят и няма да припаднат.??</w:t>
      </w:r>
    </w:p>
    <w:p w14:paraId="12044F74" w14:textId="77777777" w:rsidR="00F90BDC" w:rsidRDefault="00F90BDC"/>
    <w:p w14:paraId="4A68DB93" w14:textId="77777777" w:rsidR="00F90BDC" w:rsidRDefault="00F90BDC">
      <w:r xmlns:w="http://schemas.openxmlformats.org/wordprocessingml/2006/main">
        <w:t xml:space="preserve">Деяния 25:15 За когото, когато бях в Ерусалим, главните свещеници и юдейските старейшини ми известиха, като искаха да го осъдят.</w:t>
      </w:r>
    </w:p>
    <w:p w14:paraId="33BC665A" w14:textId="77777777" w:rsidR="00F90BDC" w:rsidRDefault="00F90BDC"/>
    <w:p w14:paraId="5DAF5D44" w14:textId="77777777" w:rsidR="00F90BDC" w:rsidRDefault="00F90BDC">
      <w:r xmlns:w="http://schemas.openxmlformats.org/wordprocessingml/2006/main">
        <w:t xml:space="preserve">Главните свещеници и старейшините на евреите обвиняват Павел, че е извършил нещо нередно, и те искат той да бъде осъден за това.</w:t>
      </w:r>
    </w:p>
    <w:p w14:paraId="2B99D9FD" w14:textId="77777777" w:rsidR="00F90BDC" w:rsidRDefault="00F90BDC"/>
    <w:p w14:paraId="484C820C" w14:textId="77777777" w:rsidR="00F90BDC" w:rsidRDefault="00F90BDC">
      <w:r xmlns:w="http://schemas.openxmlformats.org/wordprocessingml/2006/main">
        <w:t xml:space="preserve">1. Историята на Павел за вярата и издръжливостта може да ни вдъхнови да останем силни в лицето на трудностите.</w:t>
      </w:r>
    </w:p>
    <w:p w14:paraId="3A25D69C" w14:textId="77777777" w:rsidR="00F90BDC" w:rsidRDefault="00F90BDC"/>
    <w:p w14:paraId="58A6E6C0" w14:textId="77777777" w:rsidR="00F90BDC" w:rsidRDefault="00F90BDC">
      <w:r xmlns:w="http://schemas.openxmlformats.org/wordprocessingml/2006/main">
        <w:t xml:space="preserve">2. Не трябва да позволяваме обвиненията на другите да определят нашата стойност и идентичност.</w:t>
      </w:r>
    </w:p>
    <w:p w14:paraId="15EF49EA" w14:textId="77777777" w:rsidR="00F90BDC" w:rsidRDefault="00F90BDC"/>
    <w:p w14:paraId="17F35AA5" w14:textId="77777777" w:rsidR="00F90BDC" w:rsidRDefault="00F90BDC">
      <w:r xmlns:w="http://schemas.openxmlformats.org/wordprocessingml/2006/main">
        <w:t xml:space="preserve">1. Псалм 37:3-4 – „Уповавай на Господа и върши добро; живей на земята и се сприятели с верността. Наслаждавай се в Господа и Той ще ти даде желанията на сърцето ти.“</w:t>
      </w:r>
    </w:p>
    <w:p w14:paraId="6DE92E1A" w14:textId="77777777" w:rsidR="00F90BDC" w:rsidRDefault="00F90BDC"/>
    <w:p w14:paraId="259A8432" w14:textId="77777777" w:rsidR="00F90BDC" w:rsidRDefault="00F90BDC">
      <w:r xmlns:w="http://schemas.openxmlformats.org/wordprocessingml/2006/main">
        <w:t xml:space="preserve">2. Римляни 8:31 – „Какво тогава да кажем за тези неща? Ако Бог е за нас, кой ще бъде против нас?“</w:t>
      </w:r>
    </w:p>
    <w:p w14:paraId="33CE499B" w14:textId="77777777" w:rsidR="00F90BDC" w:rsidRDefault="00F90BDC"/>
    <w:p w14:paraId="0BEA982D" w14:textId="77777777" w:rsidR="00F90BDC" w:rsidRDefault="00F90BDC">
      <w:r xmlns:w="http://schemas.openxmlformats.org/wordprocessingml/2006/main">
        <w:t xml:space="preserve">Деяния 25:16 На когото отговорих: Римляните не обичат да предават човек на смърт, преди този, който е обвинен, да се изправи лице в лице с обвинителите и да има право да отговаря сам за себе си относно престъплението, което му е повдигнато .</w:t>
      </w:r>
    </w:p>
    <w:p w14:paraId="41DCBA28" w14:textId="77777777" w:rsidR="00F90BDC" w:rsidRDefault="00F90BDC"/>
    <w:p w14:paraId="4BDE7921" w14:textId="77777777" w:rsidR="00F90BDC" w:rsidRDefault="00F90BDC">
      <w:r xmlns:w="http://schemas.openxmlformats.org/wordprocessingml/2006/main">
        <w:t xml:space="preserve">Този пасаж обсъжда римската правна система, в която на обвиняемия е дадена възможност да отговаря сам за себе си за престъплението срещу него с присъстващите обвинители.</w:t>
      </w:r>
    </w:p>
    <w:p w14:paraId="30D9D6B5" w14:textId="77777777" w:rsidR="00F90BDC" w:rsidRDefault="00F90BDC"/>
    <w:p w14:paraId="300EB0ED" w14:textId="77777777" w:rsidR="00F90BDC" w:rsidRDefault="00F90BDC">
      <w:r xmlns:w="http://schemas.openxmlformats.org/wordprocessingml/2006/main">
        <w:t xml:space="preserve">1. Ценността на истината и справедливостта в обществото.</w:t>
      </w:r>
    </w:p>
    <w:p w14:paraId="3EA63F67" w14:textId="77777777" w:rsidR="00F90BDC" w:rsidRDefault="00F90BDC"/>
    <w:p w14:paraId="0ADB1AF4" w14:textId="77777777" w:rsidR="00F90BDC" w:rsidRDefault="00F90BDC">
      <w:r xmlns:w="http://schemas.openxmlformats.org/wordprocessingml/2006/main">
        <w:t xml:space="preserve">2. Важността да се даде шанс на хората да се защитят.</w:t>
      </w:r>
    </w:p>
    <w:p w14:paraId="12A5AF87" w14:textId="77777777" w:rsidR="00F90BDC" w:rsidRDefault="00F90BDC"/>
    <w:p w14:paraId="794B79F3" w14:textId="77777777" w:rsidR="00F90BDC" w:rsidRDefault="00F90BDC">
      <w:r xmlns:w="http://schemas.openxmlformats.org/wordprocessingml/2006/main">
        <w:t xml:space="preserve">1. Притчи 16:11: „Праведните везни и везни принадлежат на ГОСПОДА; Негово дело са всички теглилки в торбата.“</w:t>
      </w:r>
    </w:p>
    <w:p w14:paraId="5F924A0C" w14:textId="77777777" w:rsidR="00F90BDC" w:rsidRDefault="00F90BDC"/>
    <w:p w14:paraId="0A2FA86C" w14:textId="77777777" w:rsidR="00F90BDC" w:rsidRDefault="00F90BDC">
      <w:r xmlns:w="http://schemas.openxmlformats.org/wordprocessingml/2006/main">
        <w:t xml:space="preserve">2. Лука 18:2-8: „И Той им каза притча за тази цел, че хората винаги трябва да се молят и да не припадат; казвайки: В един град имаше съдия, който не се боеше от Бога, нито зачиташе мъж: И имаше една вдовица в онзи град; и тя дойде при него и каза: „Отмъсти ми на противника ми.“ Но той не искаше известно време, но след това си каза: Въпреки че не се страхувам от Бога, нито зачитам хората </w:t>
      </w:r>
      <w:r xmlns:w="http://schemas.openxmlformats.org/wordprocessingml/2006/main">
        <w:lastRenderedPageBreak xmlns:w="http://schemas.openxmlformats.org/wordprocessingml/2006/main"/>
      </w:r>
      <w:r xmlns:w="http://schemas.openxmlformats.org/wordprocessingml/2006/main">
        <w:t xml:space="preserve">; Но понеже тази вдовица ме безпокои, ще й отмъстя, да не би да ме измори с постоянното си идване.“ И Господ каза: „Слушайте какво казва неправедният съдия.“ И няма ли Бог да отмъсти на избраните Си, които викат към Него ден и нощ, макар и да им се бави? Казвам ви, че скоро ще им отмъсти. Но Човешкият Син, когато дойде, ще намери ли вяра на земята?“</w:t>
      </w:r>
    </w:p>
    <w:p w14:paraId="615CE696" w14:textId="77777777" w:rsidR="00F90BDC" w:rsidRDefault="00F90BDC"/>
    <w:p w14:paraId="440700E7" w14:textId="77777777" w:rsidR="00F90BDC" w:rsidRDefault="00F90BDC">
      <w:r xmlns:w="http://schemas.openxmlformats.org/wordprocessingml/2006/main">
        <w:t xml:space="preserve">Деяния 25:17 И така, когато дойдоха тук, на следващия ден без никакво забавяне седнах на съдийския стол и заповядах да изведат човека.</w:t>
      </w:r>
    </w:p>
    <w:p w14:paraId="5BBA73C9" w14:textId="77777777" w:rsidR="00F90BDC" w:rsidRDefault="00F90BDC"/>
    <w:p w14:paraId="1AF8C601" w14:textId="77777777" w:rsidR="00F90BDC" w:rsidRDefault="00F90BDC">
      <w:r xmlns:w="http://schemas.openxmlformats.org/wordprocessingml/2006/main">
        <w:t xml:space="preserve">Павел беше изведен пред управителя Фест в Кесария и Фест веднага проведе изслушване на следващия ден.</w:t>
      </w:r>
    </w:p>
    <w:p w14:paraId="54D0E1FD" w14:textId="77777777" w:rsidR="00F90BDC" w:rsidRDefault="00F90BDC"/>
    <w:p w14:paraId="6C7A87A4" w14:textId="77777777" w:rsidR="00F90BDC" w:rsidRDefault="00F90BDC">
      <w:r xmlns:w="http://schemas.openxmlformats.org/wordprocessingml/2006/main">
        <w:t xml:space="preserve">1. Бог може да работи по неочаквани начини и дори във времена на несигурност Той все още контролира.</w:t>
      </w:r>
    </w:p>
    <w:p w14:paraId="33B28B86" w14:textId="77777777" w:rsidR="00F90BDC" w:rsidRDefault="00F90BDC"/>
    <w:p w14:paraId="639F71B6" w14:textId="77777777" w:rsidR="00F90BDC" w:rsidRDefault="00F90BDC">
      <w:r xmlns:w="http://schemas.openxmlformats.org/wordprocessingml/2006/main">
        <w:t xml:space="preserve">2. Важността на момента – възползвайте се максимално от възможностите, които ни се дават.</w:t>
      </w:r>
    </w:p>
    <w:p w14:paraId="76DA51BE" w14:textId="77777777" w:rsidR="00F90BDC" w:rsidRDefault="00F90BDC"/>
    <w:p w14:paraId="307EE52E" w14:textId="77777777" w:rsidR="00F90BDC" w:rsidRDefault="00F90BDC">
      <w:r xmlns:w="http://schemas.openxmlformats.org/wordprocessingml/2006/main">
        <w:t xml:space="preserve">1. Исая 55:8-9 - ? </w:t>
      </w:r>
      <w:r xmlns:w="http://schemas.openxmlformats.org/wordprocessingml/2006/main">
        <w:rPr>
          <w:rFonts w:ascii="맑은 고딕 Semilight" w:hAnsi="맑은 고딕 Semilight"/>
        </w:rPr>
        <w:t xml:space="preserve">쏤 </w:t>
      </w:r>
      <w:r xmlns:w="http://schemas.openxmlformats.org/wordprocessingml/2006/main">
        <w:t xml:space="preserve">Или моите мисли не са ваши мисли, нито вашите пътища са моите пътища?? казва Господ. ? </w:t>
      </w:r>
      <w:r xmlns:w="http://schemas.openxmlformats.org/wordprocessingml/2006/main">
        <w:rPr>
          <w:rFonts w:ascii="맑은 고딕 Semilight" w:hAnsi="맑은 고딕 Semilight"/>
        </w:rPr>
        <w:t xml:space="preserve">쏛 </w:t>
      </w:r>
      <w:r xmlns:w="http://schemas.openxmlformats.org/wordprocessingml/2006/main">
        <w:t xml:space="preserve">Небесата са по-високи от земята, така и моите пътища са по-високи от вашите пътища и моите мисли от вашите мисли.</w:t>
      </w:r>
    </w:p>
    <w:p w14:paraId="0F2AD2A2" w14:textId="77777777" w:rsidR="00F90BDC" w:rsidRDefault="00F90BDC"/>
    <w:p w14:paraId="78DF37D0" w14:textId="77777777" w:rsidR="00F90BDC" w:rsidRDefault="00F90BDC">
      <w:r xmlns:w="http://schemas.openxmlformats.org/wordprocessingml/2006/main">
        <w:t xml:space="preserve">2. Ефесяни 5:16 - Използване на времето по най-добрия начин, защото дните са зли.</w:t>
      </w:r>
    </w:p>
    <w:p w14:paraId="266D11C9" w14:textId="77777777" w:rsidR="00F90BDC" w:rsidRDefault="00F90BDC"/>
    <w:p w14:paraId="41502329" w14:textId="77777777" w:rsidR="00F90BDC" w:rsidRDefault="00F90BDC">
      <w:r xmlns:w="http://schemas.openxmlformats.org/wordprocessingml/2006/main">
        <w:t xml:space="preserve">Деяния 25:18 Срещу когото, когато се изправиха обвинителите, не повдигнаха никакво обвинение в такива неща, както предполагах:</w:t>
      </w:r>
    </w:p>
    <w:p w14:paraId="3A61BF40" w14:textId="77777777" w:rsidR="00F90BDC" w:rsidRDefault="00F90BDC"/>
    <w:p w14:paraId="52F2CE8B" w14:textId="77777777" w:rsidR="00F90BDC" w:rsidRDefault="00F90BDC">
      <w:r xmlns:w="http://schemas.openxmlformats.org/wordprocessingml/2006/main">
        <w:t xml:space="preserve">Обвинителите на Павел не повдигнаха обвинения по обвиненията, които той очакваше.</w:t>
      </w:r>
    </w:p>
    <w:p w14:paraId="47EA9199" w14:textId="77777777" w:rsidR="00F90BDC" w:rsidRDefault="00F90BDC"/>
    <w:p w14:paraId="0CE07207" w14:textId="77777777" w:rsidR="00F90BDC" w:rsidRDefault="00F90BDC">
      <w:r xmlns:w="http://schemas.openxmlformats.org/wordprocessingml/2006/main">
        <w:t xml:space="preserve">1. Изненадващата сила на вярата: Как доверието на Павел в Бог доведе до неочаквани резултати</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Заемане на позиция за това, в което вярвате: Смелостта на Павел пред лицето на бедствието</w:t>
      </w:r>
    </w:p>
    <w:p w14:paraId="0CFDDB39" w14:textId="77777777" w:rsidR="00F90BDC" w:rsidRDefault="00F90BDC"/>
    <w:p w14:paraId="01CFE311" w14:textId="77777777" w:rsidR="00F90BDC" w:rsidRDefault="00F90BDC">
      <w:r xmlns:w="http://schemas.openxmlformats.org/wordprocessingml/2006/main">
        <w:t xml:space="preserve">1. Римляни 8:31 – Какво тогава да кажем в отговор на тези неща? Ако Бог е за нас, кой може да бъде против нас?</w:t>
      </w:r>
    </w:p>
    <w:p w14:paraId="1F46AFFC" w14:textId="77777777" w:rsidR="00F90BDC" w:rsidRDefault="00F90BDC"/>
    <w:p w14:paraId="75DA21D9" w14:textId="77777777" w:rsidR="00F90BDC" w:rsidRDefault="00F90BDC">
      <w:r xmlns:w="http://schemas.openxmlformats.org/wordprocessingml/2006/main">
        <w:t xml:space="preserve">2. Псалм 27:1 - Господ е моя светлина и мое спасение? </w:t>
      </w:r>
      <w:r xmlns:w="http://schemas.openxmlformats.org/wordprocessingml/2006/main">
        <w:rPr>
          <w:rFonts w:ascii="맑은 고딕 Semilight" w:hAnsi="맑은 고딕 Semilight"/>
        </w:rPr>
        <w:t xml:space="preserve">봶 </w:t>
      </w:r>
      <w:r xmlns:w="http://schemas.openxmlformats.org/wordprocessingml/2006/main">
        <w:t xml:space="preserve">от кого да се страхувам? Господ е крепостта на моя живот? </w:t>
      </w:r>
      <w:r xmlns:w="http://schemas.openxmlformats.org/wordprocessingml/2006/main">
        <w:rPr>
          <w:rFonts w:ascii="맑은 고딕 Semilight" w:hAnsi="맑은 고딕 Semilight"/>
        </w:rPr>
        <w:t xml:space="preserve">봮 </w:t>
      </w:r>
      <w:r xmlns:w="http://schemas.openxmlformats.org/wordprocessingml/2006/main">
        <w:t xml:space="preserve">от кого да се страхувам?</w:t>
      </w:r>
    </w:p>
    <w:p w14:paraId="4C5187BA" w14:textId="77777777" w:rsidR="00F90BDC" w:rsidRDefault="00F90BDC"/>
    <w:p w14:paraId="6ED0DB2F" w14:textId="77777777" w:rsidR="00F90BDC" w:rsidRDefault="00F90BDC">
      <w:r xmlns:w="http://schemas.openxmlformats.org/wordprocessingml/2006/main">
        <w:t xml:space="preserve">Деяния 25:19 Но имаха някои въпроси срещу него за тяхното собствено суеверие и за един Исус, който беше мъртъв, за когото Павел потвърди, че е жив.</w:t>
      </w:r>
    </w:p>
    <w:p w14:paraId="5D759A80" w14:textId="77777777" w:rsidR="00F90BDC" w:rsidRDefault="00F90BDC"/>
    <w:p w14:paraId="03B5073B" w14:textId="77777777" w:rsidR="00F90BDC" w:rsidRDefault="00F90BDC">
      <w:r xmlns:w="http://schemas.openxmlformats.org/wordprocessingml/2006/main">
        <w:t xml:space="preserve">Павел защити Исус, че е жив въпреки суеверието на онези, които го разпитваха.</w:t>
      </w:r>
    </w:p>
    <w:p w14:paraId="52E31708" w14:textId="77777777" w:rsidR="00F90BDC" w:rsidRDefault="00F90BDC"/>
    <w:p w14:paraId="6CF77B60" w14:textId="77777777" w:rsidR="00F90BDC" w:rsidRDefault="00F90BDC">
      <w:r xmlns:w="http://schemas.openxmlformats.org/wordprocessingml/2006/main">
        <w:t xml:space="preserve">1: Чрез Исус можем да бъдем оживени в духа.</w:t>
      </w:r>
    </w:p>
    <w:p w14:paraId="6D44FA2C" w14:textId="77777777" w:rsidR="00F90BDC" w:rsidRDefault="00F90BDC"/>
    <w:p w14:paraId="0A3E6432" w14:textId="77777777" w:rsidR="00F90BDC" w:rsidRDefault="00F90BDC">
      <w:r xmlns:w="http://schemas.openxmlformats.org/wordprocessingml/2006/main">
        <w:t xml:space="preserve">2: Исус е източникът на надежда и живот.</w:t>
      </w:r>
    </w:p>
    <w:p w14:paraId="16968F88" w14:textId="77777777" w:rsidR="00F90BDC" w:rsidRDefault="00F90BDC"/>
    <w:p w14:paraId="290D252E" w14:textId="77777777" w:rsidR="00F90BDC" w:rsidRDefault="00F90BDC">
      <w:r xmlns:w="http://schemas.openxmlformats.org/wordprocessingml/2006/main">
        <w:t xml:space="preserve">1: Римляни 8:11 - ? </w:t>
      </w:r>
      <w:r xmlns:w="http://schemas.openxmlformats.org/wordprocessingml/2006/main">
        <w:rPr>
          <w:rFonts w:ascii="맑은 고딕 Semilight" w:hAnsi="맑은 고딕 Semilight"/>
        </w:rPr>
        <w:t xml:space="preserve">쏝 </w:t>
      </w:r>
      <w:r xmlns:w="http://schemas.openxmlformats.org/wordprocessingml/2006/main">
        <w:t xml:space="preserve">но ако Духът на този, който възкреси Исус от мъртвите, живее във вас, този, който възкреси Христос Исус от мъртвите, също ще даде живот на вашите смъртни тела чрез своя Дух, който живее във вас.??</w:t>
      </w:r>
    </w:p>
    <w:p w14:paraId="78582834" w14:textId="77777777" w:rsidR="00F90BDC" w:rsidRDefault="00F90BDC"/>
    <w:p w14:paraId="690B5291" w14:textId="77777777" w:rsidR="00F90BDC" w:rsidRDefault="00F90BDC">
      <w:r xmlns:w="http://schemas.openxmlformats.org/wordprocessingml/2006/main">
        <w:t xml:space="preserve">2: Йоан 3:16-17 - ? </w:t>
      </w:r>
      <w:r xmlns:w="http://schemas.openxmlformats.org/wordprocessingml/2006/main">
        <w:rPr>
          <w:rFonts w:ascii="맑은 고딕 Semilight" w:hAnsi="맑은 고딕 Semilight"/>
        </w:rPr>
        <w:t xml:space="preserve">쏤 </w:t>
      </w:r>
      <w:r xmlns:w="http://schemas.openxmlformats.org/wordprocessingml/2006/main">
        <w:t xml:space="preserve">или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бъде светът спасен чрез Него.??</w:t>
      </w:r>
    </w:p>
    <w:p w14:paraId="726B724B" w14:textId="77777777" w:rsidR="00F90BDC" w:rsidRDefault="00F90BDC"/>
    <w:p w14:paraId="1F0C9D7C" w14:textId="77777777" w:rsidR="00F90BDC" w:rsidRDefault="00F90BDC">
      <w:r xmlns:w="http://schemas.openxmlformats.org/wordprocessingml/2006/main">
        <w:t xml:space="preserve">Деяния 25:20 И тъй като се съмнявах в такива въпроси, го попитах дали ще отиде в Йерусалим и там ще бъде съден за тези неща.</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разпитва Фест за плановете му да отиде в Йерусалим, за да бъде съден за обвиненията срещу него.</w:t>
      </w:r>
    </w:p>
    <w:p w14:paraId="61EE81A8" w14:textId="77777777" w:rsidR="00F90BDC" w:rsidRDefault="00F90BDC"/>
    <w:p w14:paraId="15F104FE" w14:textId="77777777" w:rsidR="00F90BDC" w:rsidRDefault="00F90BDC">
      <w:r xmlns:w="http://schemas.openxmlformats.org/wordprocessingml/2006/main">
        <w:t xml:space="preserve">1. Силата на съмнението: Как вярата може да доведе до въпроси</w:t>
      </w:r>
    </w:p>
    <w:p w14:paraId="5A593A85" w14:textId="77777777" w:rsidR="00F90BDC" w:rsidRDefault="00F90BDC"/>
    <w:p w14:paraId="2C26EDA3" w14:textId="77777777" w:rsidR="00F90BDC" w:rsidRDefault="00F90BDC">
      <w:r xmlns:w="http://schemas.openxmlformats.org/wordprocessingml/2006/main">
        <w:t xml:space="preserve">2. Отстояване на това, което е правилно: Историята на Пол за смелостта</w:t>
      </w:r>
    </w:p>
    <w:p w14:paraId="6C776093" w14:textId="77777777" w:rsidR="00F90BDC" w:rsidRDefault="00F90BDC"/>
    <w:p w14:paraId="3AC0E9DA" w14:textId="77777777" w:rsidR="00F90BDC" w:rsidRDefault="00F90BDC">
      <w:r xmlns:w="http://schemas.openxmlformats.org/wordprocessingml/2006/main">
        <w:t xml:space="preserve">1. Йоан 20:24-29 – Съмнението и вярата на Тома</w:t>
      </w:r>
    </w:p>
    <w:p w14:paraId="15D8332E" w14:textId="77777777" w:rsidR="00F90BDC" w:rsidRDefault="00F90BDC"/>
    <w:p w14:paraId="22301D2A" w14:textId="77777777" w:rsidR="00F90BDC" w:rsidRDefault="00F90BDC">
      <w:r xmlns:w="http://schemas.openxmlformats.org/wordprocessingml/2006/main">
        <w:t xml:space="preserve">2. Евреи 11:1 – Вярата е същността на нещата, за които се надяваме</w:t>
      </w:r>
    </w:p>
    <w:p w14:paraId="2ADBA99A" w14:textId="77777777" w:rsidR="00F90BDC" w:rsidRDefault="00F90BDC"/>
    <w:p w14:paraId="48064E83" w14:textId="77777777" w:rsidR="00F90BDC" w:rsidRDefault="00F90BDC">
      <w:r xmlns:w="http://schemas.openxmlformats.org/wordprocessingml/2006/main">
        <w:t xml:space="preserve">Деяния 25:21 Но когато Павел поиска да бъде запазен за изслушването на Август, аз заповядах да го държат, докато го изпратя при Цезаря.</w:t>
      </w:r>
    </w:p>
    <w:p w14:paraId="34FEE210" w14:textId="77777777" w:rsidR="00F90BDC" w:rsidRDefault="00F90BDC"/>
    <w:p w14:paraId="31335DEC" w14:textId="77777777" w:rsidR="00F90BDC" w:rsidRDefault="00F90BDC">
      <w:r xmlns:w="http://schemas.openxmlformats.org/wordprocessingml/2006/main">
        <w:t xml:space="preserve">Павел моли да бъде изслушан от императора и му е заповядано да бъде задържан, докато не бъде изпратен при Цезар.</w:t>
      </w:r>
    </w:p>
    <w:p w14:paraId="1AA705F9" w14:textId="77777777" w:rsidR="00F90BDC" w:rsidRDefault="00F90BDC"/>
    <w:p w14:paraId="149CCFC4" w14:textId="77777777" w:rsidR="00F90BDC" w:rsidRDefault="00F90BDC">
      <w:r xmlns:w="http://schemas.openxmlformats.org/wordprocessingml/2006/main">
        <w:t xml:space="preserve">1. Останете верни на Бог дори при трудни обстоятелства</w:t>
      </w:r>
    </w:p>
    <w:p w14:paraId="5EDB4F6B" w14:textId="77777777" w:rsidR="00F90BDC" w:rsidRDefault="00F90BDC"/>
    <w:p w14:paraId="1E82A513" w14:textId="77777777" w:rsidR="00F90BDC" w:rsidRDefault="00F90BDC">
      <w:r xmlns:w="http://schemas.openxmlformats.org/wordprocessingml/2006/main">
        <w:t xml:space="preserve">2. Бог е суверенен дори над нашите изпитания</w:t>
      </w:r>
    </w:p>
    <w:p w14:paraId="15037E48" w14:textId="77777777" w:rsidR="00F90BDC" w:rsidRDefault="00F90BDC"/>
    <w:p w14:paraId="4210425C" w14:textId="77777777" w:rsidR="00F90BDC" w:rsidRDefault="00F90BDC">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14:paraId="04CE91BA" w14:textId="77777777" w:rsidR="00F90BDC" w:rsidRDefault="00F90BDC"/>
    <w:p w14:paraId="03B938EF" w14:textId="77777777" w:rsidR="00F90BDC" w:rsidRDefault="00F90BDC">
      <w:r xmlns:w="http://schemas.openxmlformats.org/wordprocessingml/2006/main">
        <w:t xml:space="preserve">2. Филипяни 4:11-13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25:22 Тогава Агрипа каза на Фест: Аз също бих изслушал човека. Утре, каза той, ще го чуеш.</w:t>
      </w:r>
    </w:p>
    <w:p w14:paraId="436718B9" w14:textId="77777777" w:rsidR="00F90BDC" w:rsidRDefault="00F90BDC"/>
    <w:p w14:paraId="652C402E" w14:textId="77777777" w:rsidR="00F90BDC" w:rsidRDefault="00F90BDC">
      <w:r xmlns:w="http://schemas.openxmlformats.org/wordprocessingml/2006/main">
        <w:t xml:space="preserve">Цар Агрипа каза на Фест, че иска да чуе самия Павел на следващия ден.</w:t>
      </w:r>
    </w:p>
    <w:p w14:paraId="6DA70FC8" w14:textId="77777777" w:rsidR="00F90BDC" w:rsidRDefault="00F90BDC"/>
    <w:p w14:paraId="3D155B26" w14:textId="77777777" w:rsidR="00F90BDC" w:rsidRDefault="00F90BDC">
      <w:r xmlns:w="http://schemas.openxmlformats.org/wordprocessingml/2006/main">
        <w:t xml:space="preserve">1. Божиите планове за нас често идват по неочаквани начини.</w:t>
      </w:r>
    </w:p>
    <w:p w14:paraId="7756A56E" w14:textId="77777777" w:rsidR="00F90BDC" w:rsidRDefault="00F90BDC"/>
    <w:p w14:paraId="52156AFD" w14:textId="77777777" w:rsidR="00F90BDC" w:rsidRDefault="00F90BDC">
      <w:r xmlns:w="http://schemas.openxmlformats.org/wordprocessingml/2006/main">
        <w:t xml:space="preserve">2. Важно е да останем отворени за чуване на Божиите послания в живота ни.</w:t>
      </w:r>
    </w:p>
    <w:p w14:paraId="1AB659D5" w14:textId="77777777" w:rsidR="00F90BDC" w:rsidRDefault="00F90BDC"/>
    <w:p w14:paraId="60A105C3" w14:textId="77777777" w:rsidR="00F90BDC" w:rsidRDefault="00F90BDC">
      <w:r xmlns:w="http://schemas.openxmlformats.org/wordprocessingml/2006/main">
        <w:t xml:space="preserve">1. Исая 55:8-9 „Защото Моите мисли не са вашите мисли, нито вашите пътища са Моите пътища, казва ГОСПОД. Защото колкото небето е по-високо от земята, така Моите пътища са по-високи от вашите пътища и Моите мисли отколкото вашите мисли."</w:t>
      </w:r>
    </w:p>
    <w:p w14:paraId="1C66EB53" w14:textId="77777777" w:rsidR="00F90BDC" w:rsidRDefault="00F90BDC"/>
    <w:p w14:paraId="335E8EB1" w14:textId="77777777" w:rsidR="00F90BDC" w:rsidRDefault="00F90BDC">
      <w:r xmlns:w="http://schemas.openxmlformats.org/wordprocessingml/2006/main">
        <w:t xml:space="preserve">2. Яков 1:19-20 „Затова, възлюбени мои братя, нека всеки човек бъде бърз да слуша, бавен да говори, бавен да се гневи; защото човешкият гняв не върши Божията правда.“</w:t>
      </w:r>
    </w:p>
    <w:p w14:paraId="4D94F757" w14:textId="77777777" w:rsidR="00F90BDC" w:rsidRDefault="00F90BDC"/>
    <w:p w14:paraId="66E192AE" w14:textId="77777777" w:rsidR="00F90BDC" w:rsidRDefault="00F90BDC">
      <w:r xmlns:w="http://schemas.openxmlformats.org/wordprocessingml/2006/main">
        <w:t xml:space="preserve">Деяния 25:23 И на другия ден, когато Агрипа и Вереника дойдоха с голяма пищност и влязоха в съдебното заседание, заедно с хилядниците и първенците на града, по заповед на Фест Павел беше изведен .</w:t>
      </w:r>
    </w:p>
    <w:p w14:paraId="76C50163" w14:textId="77777777" w:rsidR="00F90BDC" w:rsidRDefault="00F90BDC"/>
    <w:p w14:paraId="7ED32D8B" w14:textId="77777777" w:rsidR="00F90BDC" w:rsidRDefault="00F90BDC">
      <w:r xmlns:w="http://schemas.openxmlformats.org/wordprocessingml/2006/main">
        <w:t xml:space="preserve">Фест заповяда Павел да бъде изведен на мястото на изслушването, където Агрипа, Вереника и главните капитани и главните мъже на града бяха пристигнали с голяма пищност.</w:t>
      </w:r>
    </w:p>
    <w:p w14:paraId="068733FF" w14:textId="77777777" w:rsidR="00F90BDC" w:rsidRDefault="00F90BDC"/>
    <w:p w14:paraId="0BE272EA" w14:textId="77777777" w:rsidR="00F90BDC" w:rsidRDefault="00F90BDC">
      <w:r xmlns:w="http://schemas.openxmlformats.org/wordprocessingml/2006/main">
        <w:t xml:space="preserve">1. Божият суверенен план насочва пътищата на всички нас, независимо от нашата позиция в живота.</w:t>
      </w:r>
    </w:p>
    <w:p w14:paraId="095F341B" w14:textId="77777777" w:rsidR="00F90BDC" w:rsidRDefault="00F90BDC"/>
    <w:p w14:paraId="245EB305" w14:textId="77777777" w:rsidR="00F90BDC" w:rsidRDefault="00F90BDC">
      <w:r xmlns:w="http://schemas.openxmlformats.org/wordprocessingml/2006/main">
        <w:t xml:space="preserve">2. Животът ни може да бъде използван за постигане на Божиите цели, ако останем послушни на Неговата воля.</w:t>
      </w:r>
    </w:p>
    <w:p w14:paraId="60069E08" w14:textId="77777777" w:rsidR="00F90BDC" w:rsidRDefault="00F90BDC"/>
    <w:p w14:paraId="78E9833A" w14:textId="77777777" w:rsidR="00F90BDC" w:rsidRDefault="00F90BDC">
      <w:r xmlns:w="http://schemas.openxmlformats.org/wordprocessingml/2006/main">
        <w:t xml:space="preserve">1. Ефесяни 2:10 – Защото ние сме Негово творение, създадени в Христос Исус за добри дела, които Бог е </w:t>
      </w:r>
      <w:r xmlns:w="http://schemas.openxmlformats.org/wordprocessingml/2006/main">
        <w:lastRenderedPageBreak xmlns:w="http://schemas.openxmlformats.org/wordprocessingml/2006/main"/>
      </w:r>
      <w:r xmlns:w="http://schemas.openxmlformats.org/wordprocessingml/2006/main">
        <w:t xml:space="preserve">подготвил предварително, за да ходим в тях.</w:t>
      </w:r>
    </w:p>
    <w:p w14:paraId="315C3E9C" w14:textId="77777777" w:rsidR="00F90BDC" w:rsidRDefault="00F90BDC"/>
    <w:p w14:paraId="3ADAA7EF" w14:textId="77777777" w:rsidR="00F90BDC" w:rsidRDefault="00F90BDC">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14:paraId="71695DAE" w14:textId="77777777" w:rsidR="00F90BDC" w:rsidRDefault="00F90BDC"/>
    <w:p w14:paraId="723BBE97" w14:textId="77777777" w:rsidR="00F90BDC" w:rsidRDefault="00F90BDC">
      <w:r xmlns:w="http://schemas.openxmlformats.org/wordprocessingml/2006/main">
        <w:t xml:space="preserve">Деяния 25:24 И Фест каза: Царю Агрипа и всички мъже, които присъствате тук с нас, вие виждате този човек, за когото цялото множество юдеи ми говориха както в Ерусалим, така и тук, викайки, че не би трябвало да живее повече.</w:t>
      </w:r>
    </w:p>
    <w:p w14:paraId="790B93B9" w14:textId="77777777" w:rsidR="00F90BDC" w:rsidRDefault="00F90BDC"/>
    <w:p w14:paraId="4C2F1D90" w14:textId="77777777" w:rsidR="00F90BDC" w:rsidRDefault="00F90BDC">
      <w:r xmlns:w="http://schemas.openxmlformats.org/wordprocessingml/2006/main">
        <w:t xml:space="preserve">Фест представя Павел пред цар Агрипа и другите присъстващи мъже. Евреите настояват Павел да не живее повече.</w:t>
      </w:r>
    </w:p>
    <w:p w14:paraId="468DF2CE" w14:textId="77777777" w:rsidR="00F90BDC" w:rsidRDefault="00F90BDC"/>
    <w:p w14:paraId="4EA8AC57" w14:textId="77777777" w:rsidR="00F90BDC" w:rsidRDefault="00F90BDC">
      <w:r xmlns:w="http://schemas.openxmlformats.org/wordprocessingml/2006/main">
        <w:t xml:space="preserve">1. Трябва да живеем живот на вяра и кураж в лицето на противопоставянето.</w:t>
      </w:r>
    </w:p>
    <w:p w14:paraId="37E867D6" w14:textId="77777777" w:rsidR="00F90BDC" w:rsidRDefault="00F90BDC"/>
    <w:p w14:paraId="69E45B99" w14:textId="77777777" w:rsidR="00F90BDC" w:rsidRDefault="00F90BDC">
      <w:r xmlns:w="http://schemas.openxmlformats.org/wordprocessingml/2006/main">
        <w:t xml:space="preserve">2. Божията воля е по-важна от мнението на хората.</w:t>
      </w:r>
    </w:p>
    <w:p w14:paraId="789AFB22" w14:textId="77777777" w:rsidR="00F90BDC" w:rsidRDefault="00F90BDC"/>
    <w:p w14:paraId="6CA13F89" w14:textId="77777777" w:rsidR="00F90BDC" w:rsidRDefault="00F90BDC">
      <w:r xmlns:w="http://schemas.openxmlformats.org/wordprocessingml/2006/main">
        <w:t xml:space="preserve">1. Филипяни 1:21-24 - Защото за мен животът е Христос, а смъртта е печалба.</w:t>
      </w:r>
    </w:p>
    <w:p w14:paraId="010F521A" w14:textId="77777777" w:rsidR="00F90BDC" w:rsidRDefault="00F90BDC"/>
    <w:p w14:paraId="43CD4F24" w14:textId="77777777" w:rsidR="00F90BDC" w:rsidRDefault="00F90BDC">
      <w:r xmlns:w="http://schemas.openxmlformats.org/wordprocessingml/2006/main">
        <w:t xml:space="preserve">2. Римляни 8:31-32 – Какво тогава да кажем за тези неща? Ако Бог е за нас, кой може да бъде против нас?</w:t>
      </w:r>
    </w:p>
    <w:p w14:paraId="3661EB8D" w14:textId="77777777" w:rsidR="00F90BDC" w:rsidRDefault="00F90BDC"/>
    <w:p w14:paraId="65964C7F" w14:textId="77777777" w:rsidR="00F90BDC" w:rsidRDefault="00F90BDC">
      <w:r xmlns:w="http://schemas.openxmlformats.org/wordprocessingml/2006/main">
        <w:t xml:space="preserve">Деяния 25:25 Но когато открих, че не е извършил нищо, достойно за смърт, и че самият той се е обърнал към Август, реших да го изпратя.</w:t>
      </w:r>
    </w:p>
    <w:p w14:paraId="5201A0E4" w14:textId="77777777" w:rsidR="00F90BDC" w:rsidRDefault="00F90BDC"/>
    <w:p w14:paraId="2386353A" w14:textId="77777777" w:rsidR="00F90BDC" w:rsidRDefault="00F90BDC">
      <w:r xmlns:w="http://schemas.openxmlformats.org/wordprocessingml/2006/main">
        <w:t xml:space="preserve">Павел беше признат за невинен във всяко престъпление, достойно за смърт, и се обърна към Цезар, така че Фест реши да го изпрати в Рим.</w:t>
      </w:r>
    </w:p>
    <w:p w14:paraId="6EB4C936" w14:textId="77777777" w:rsidR="00F90BDC" w:rsidRDefault="00F90BDC"/>
    <w:p w14:paraId="2897FFF9" w14:textId="77777777" w:rsidR="00F90BDC" w:rsidRDefault="00F90BDC">
      <w:r xmlns:w="http://schemas.openxmlformats.org/wordprocessingml/2006/main">
        <w:t xml:space="preserve">1. Божият суверенитет в осигуряването на защита - Римляни 8:28</w:t>
      </w:r>
    </w:p>
    <w:p w14:paraId="6A43C7E6" w14:textId="77777777" w:rsidR="00F90BDC" w:rsidRDefault="00F90BDC"/>
    <w:p w14:paraId="4558B798" w14:textId="77777777" w:rsidR="00F90BDC" w:rsidRDefault="00F90BDC">
      <w:r xmlns:w="http://schemas.openxmlformats.org/wordprocessingml/2006/main">
        <w:t xml:space="preserve">2. Да живееш с вяра и надежда в трудни времена - Евреи 11:1-3</w:t>
      </w:r>
    </w:p>
    <w:p w14:paraId="7788116A" w14:textId="77777777" w:rsidR="00F90BDC" w:rsidRDefault="00F90BDC"/>
    <w:p w14:paraId="3A110F7C" w14:textId="77777777" w:rsidR="00F90BDC" w:rsidRDefault="00F90BDC">
      <w:r xmlns:w="http://schemas.openxmlformats.org/wordprocessingml/2006/main">
        <w:t xml:space="preserve">1. Псалм 46:1-2 - Бог е нашето убежище и сила, актуална помощ в беда.</w:t>
      </w:r>
    </w:p>
    <w:p w14:paraId="3B8BEB2D" w14:textId="77777777" w:rsidR="00F90BDC" w:rsidRDefault="00F90BDC"/>
    <w:p w14:paraId="01CA031B" w14:textId="77777777" w:rsidR="00F90BDC" w:rsidRDefault="00F90BDC">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w:t>
      </w:r>
    </w:p>
    <w:p w14:paraId="3DE5C98C" w14:textId="77777777" w:rsidR="00F90BDC" w:rsidRDefault="00F90BDC"/>
    <w:p w14:paraId="3371D62E" w14:textId="77777777" w:rsidR="00F90BDC" w:rsidRDefault="00F90BDC">
      <w:r xmlns:w="http://schemas.openxmlformats.org/wordprocessingml/2006/main">
        <w:t xml:space="preserve">Деяния 25:26 За когото нямам нищо определено да пиша на моя господар. Затова го изведох пред вас и особено пред вас, царю Агрипа, за да мога след прегледа да напиша нещо.</w:t>
      </w:r>
    </w:p>
    <w:p w14:paraId="313276C8" w14:textId="77777777" w:rsidR="00F90BDC" w:rsidRDefault="00F90BDC"/>
    <w:p w14:paraId="7803A8D9" w14:textId="77777777" w:rsidR="00F90BDC" w:rsidRDefault="00F90BDC">
      <w:r xmlns:w="http://schemas.openxmlformats.org/wordprocessingml/2006/main">
        <w:t xml:space="preserve">Павел е заведен пред цар Агрипа, за да бъде разпитан, така че Павел да има какво да пише на император Цезар.</w:t>
      </w:r>
    </w:p>
    <w:p w14:paraId="3F719700" w14:textId="77777777" w:rsidR="00F90BDC" w:rsidRDefault="00F90BDC"/>
    <w:p w14:paraId="03BAB2BF" w14:textId="77777777" w:rsidR="00F90BDC" w:rsidRDefault="00F90BDC">
      <w:r xmlns:w="http://schemas.openxmlformats.org/wordprocessingml/2006/main">
        <w:t xml:space="preserve">1. Значението на изследването: Изследване на живота ни, за да научим повече за себе си и нашата вяра.</w:t>
      </w:r>
    </w:p>
    <w:p w14:paraId="2C67F166" w14:textId="77777777" w:rsidR="00F90BDC" w:rsidRDefault="00F90BDC"/>
    <w:p w14:paraId="2AA4AFBF" w14:textId="77777777" w:rsidR="00F90BDC" w:rsidRDefault="00F90BDC">
      <w:r xmlns:w="http://schemas.openxmlformats.org/wordprocessingml/2006/main">
        <w:t xml:space="preserve">2. Стоене твърдо във вярата: Да останем верни на нашата вяра, дори когато вярванията ни са предизвикани.</w:t>
      </w:r>
    </w:p>
    <w:p w14:paraId="0AF6F620" w14:textId="77777777" w:rsidR="00F90BDC" w:rsidRDefault="00F90BDC"/>
    <w:p w14:paraId="3F4CE4E5" w14:textId="77777777" w:rsidR="00F90BDC" w:rsidRDefault="00F90BDC">
      <w:r xmlns:w="http://schemas.openxmlformats.org/wordprocessingml/2006/main">
        <w:t xml:space="preserve">1. Филипяни 4:8-9 – И 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 помислете за тези неща. Какво си научил и получил, чул и видял в мен? </w:t>
      </w:r>
      <w:r xmlns:w="http://schemas.openxmlformats.org/wordprocessingml/2006/main">
        <w:rPr>
          <w:rFonts w:ascii="맑은 고딕 Semilight" w:hAnsi="맑은 고딕 Semilight"/>
        </w:rPr>
        <w:t xml:space="preserve">봯 </w:t>
      </w:r>
      <w:r xmlns:w="http://schemas.openxmlformats.org/wordprocessingml/2006/main">
        <w:t xml:space="preserve">практикувайте тези неща и Бог на мира ще бъде с вас.</w:t>
      </w:r>
    </w:p>
    <w:p w14:paraId="03F5F2AC" w14:textId="77777777" w:rsidR="00F90BDC" w:rsidRDefault="00F90BDC"/>
    <w:p w14:paraId="0D6B5CEC" w14:textId="77777777" w:rsidR="00F90BDC" w:rsidRDefault="00F90BDC">
      <w:r xmlns:w="http://schemas.openxmlformats.org/wordprocessingml/2006/main">
        <w:t xml:space="preserve">2. Матей 5:37-38 - Нека вашите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es,??и вашият ? </w:t>
      </w:r>
      <w:r xmlns:w="http://schemas.openxmlformats.org/wordprocessingml/2006/main">
        <w:rPr>
          <w:rFonts w:ascii="맑은 고딕 Semilight" w:hAnsi="맑은 고딕 Semilight"/>
        </w:rPr>
        <w:t xml:space="preserve">쁍 </w:t>
      </w:r>
      <w:r xmlns:w="http://schemas.openxmlformats.org/wordprocessingml/2006/main">
        <w:t xml:space="preserve">о,??? </w:t>
      </w:r>
      <w:r xmlns:w="http://schemas.openxmlformats.org/wordprocessingml/2006/main">
        <w:rPr>
          <w:rFonts w:ascii="맑은 고딕 Semilight" w:hAnsi="맑은 고딕 Semilight"/>
        </w:rPr>
        <w:t xml:space="preserve">쁍 </w:t>
      </w:r>
      <w:r xmlns:w="http://schemas.openxmlformats.org/wordprocessingml/2006/main">
        <w:t xml:space="preserve">o.??Защото всичко, което е повече от това, е от лукавия.</w:t>
      </w:r>
    </w:p>
    <w:p w14:paraId="6AD87232" w14:textId="77777777" w:rsidR="00F90BDC" w:rsidRDefault="00F90BDC"/>
    <w:p w14:paraId="0CA1C54E" w14:textId="77777777" w:rsidR="00F90BDC" w:rsidRDefault="00F90BDC">
      <w:r xmlns:w="http://schemas.openxmlformats.org/wordprocessingml/2006/main">
        <w:t xml:space="preserve">Деяния 25:27 Защото ми се струва неразумно да се изпрати затворник, без освен това да се посочат престъпленията, които </w:t>
      </w:r>
      <w:r xmlns:w="http://schemas.openxmlformats.org/wordprocessingml/2006/main">
        <w:lastRenderedPageBreak xmlns:w="http://schemas.openxmlformats.org/wordprocessingml/2006/main"/>
      </w:r>
      <w:r xmlns:w="http://schemas.openxmlformats.org/wordprocessingml/2006/main">
        <w:t xml:space="preserve">са му наказани.</w:t>
      </w:r>
    </w:p>
    <w:p w14:paraId="351AEC6C" w14:textId="77777777" w:rsidR="00F90BDC" w:rsidRDefault="00F90BDC"/>
    <w:p w14:paraId="64ECAFB8" w14:textId="77777777" w:rsidR="00F90BDC" w:rsidRDefault="00F90BDC">
      <w:r xmlns:w="http://schemas.openxmlformats.org/wordprocessingml/2006/main">
        <w:t xml:space="preserve">Павел е обвинен в неправомерни действия и е неразумно да го изпратим в Рим, без да изясним предполагаемите му престъпления.</w:t>
      </w:r>
    </w:p>
    <w:p w14:paraId="671E006E" w14:textId="77777777" w:rsidR="00F90BDC" w:rsidRDefault="00F90BDC"/>
    <w:p w14:paraId="05036CF5" w14:textId="77777777" w:rsidR="00F90BDC" w:rsidRDefault="00F90BDC">
      <w:r xmlns:w="http://schemas.openxmlformats.org/wordprocessingml/2006/main">
        <w:t xml:space="preserve">1. Бог ни призовава да търсим справедливост и справедливост в отношенията си един с друг</w:t>
      </w:r>
    </w:p>
    <w:p w14:paraId="6F77A32E" w14:textId="77777777" w:rsidR="00F90BDC" w:rsidRDefault="00F90BDC"/>
    <w:p w14:paraId="5BBC140B" w14:textId="77777777" w:rsidR="00F90BDC" w:rsidRDefault="00F90BDC">
      <w:r xmlns:w="http://schemas.openxmlformats.org/wordprocessingml/2006/main">
        <w:t xml:space="preserve">2. Никога не трябва да забравяме, че всеки е невинен до доказване на противното</w:t>
      </w:r>
    </w:p>
    <w:p w14:paraId="5959DF68" w14:textId="77777777" w:rsidR="00F90BDC" w:rsidRDefault="00F90BDC"/>
    <w:p w14:paraId="67DC8AD2" w14:textId="77777777" w:rsidR="00F90BDC" w:rsidRDefault="00F90BDC">
      <w:r xmlns:w="http://schemas.openxmlformats.org/wordprocessingml/2006/main">
        <w:t xml:space="preserve">1. Второзаконие 16:20 – Справедливост и само справедливост трябва да преследваш, за да живееш и да притежаваш земята, която Господ твоят Бог ти дава.</w:t>
      </w:r>
    </w:p>
    <w:p w14:paraId="12C685AA" w14:textId="77777777" w:rsidR="00F90BDC" w:rsidRDefault="00F90BDC"/>
    <w:p w14:paraId="65028965" w14:textId="77777777" w:rsidR="00F90BDC" w:rsidRDefault="00F90BDC">
      <w:r xmlns:w="http://schemas.openxmlformats.org/wordprocessingml/2006/main">
        <w:t xml:space="preserve">2. Псалм 82:3 – Дайте справедливост на слабите и сираците; поддържат правата на страдащите и бедните.</w:t>
      </w:r>
    </w:p>
    <w:p w14:paraId="2D5DE233" w14:textId="77777777" w:rsidR="00F90BDC" w:rsidRDefault="00F90BDC"/>
    <w:p w14:paraId="5252F1ED" w14:textId="77777777" w:rsidR="00F90BDC" w:rsidRDefault="00F90BDC">
      <w:r xmlns:w="http://schemas.openxmlformats.org/wordprocessingml/2006/main">
        <w:t xml:space="preserve">Деяния 26 разказва защитата на Павел пред цар Агрипа, свидетелството му за обръщането и призованието му и реакцията на Агрипа към посланието на Павел.</w:t>
      </w:r>
    </w:p>
    <w:p w14:paraId="5317EB03" w14:textId="77777777" w:rsidR="00F90BDC" w:rsidRDefault="00F90BDC"/>
    <w:p w14:paraId="579FAABB" w14:textId="77777777" w:rsidR="00F90BDC" w:rsidRDefault="00F90BDC">
      <w:r xmlns:w="http://schemas.openxmlformats.org/wordprocessingml/2006/main">
        <w:t xml:space="preserve">1-ви абзац: Главата започва с това, че Агрипа казва на Павел „Имаш разрешение да говориш за себе си.“ След това Павел протегна ръката си и започна защитата си, заявявайки, че смята себе си за късметлия да застане пред крал Агрипа да отговори на обвиненията на евреите, особено защото е запознат с всички митнически противоречия на еврейската нация. Той разказва историята за ранния си живот като фарисей и как е преследвал последователите на Исус, дори до смърт (Деяния 26:1-11).</w:t>
      </w:r>
    </w:p>
    <w:p w14:paraId="23659D34" w14:textId="77777777" w:rsidR="00F90BDC" w:rsidRDefault="00F90BDC"/>
    <w:p w14:paraId="0C4CA27E" w14:textId="77777777" w:rsidR="00F90BDC" w:rsidRDefault="00F90BDC">
      <w:r xmlns:w="http://schemas.openxmlformats.org/wordprocessingml/2006/main">
        <w:t xml:space="preserve">2-ри абзац: След това той разказва срещата си с Исус по пътя за Дамаск - как светлина от небето, по-ярка от слънцето, пламна около него, пътуващите с него всички паднаха на земята, след което чуха глас на арамейски „Савел Савел, защо ме преследваш? Трудно ти е да риташ срещу острие. На въпроса кой говореше гласът отговори: „Аз съм Исус, когото вие преследвате. Сега стани, изправи се на крака, появих се, назначи слуга, свидетел, това, което си видял, ще </w:t>
      </w:r>
      <w:r xmlns:w="http://schemas.openxmlformats.org/wordprocessingml/2006/main">
        <w:lastRenderedPageBreak xmlns:w="http://schemas.openxmlformats.org/wordprocessingml/2006/main"/>
      </w:r>
      <w:r xmlns:w="http://schemas.openxmlformats.org/wordprocessingml/2006/main">
        <w:t xml:space="preserve">ти покажа. От този момент той беше назначен да бъде слуга и свидетел не само на това, което беше видял, но и на това, което Бог щеше да му открие (Деяния 26:12-18).</w:t>
      </w:r>
    </w:p>
    <w:p w14:paraId="73028400" w14:textId="77777777" w:rsidR="00F90BDC" w:rsidRDefault="00F90BDC"/>
    <w:p w14:paraId="428EF819" w14:textId="77777777" w:rsidR="00F90BDC" w:rsidRDefault="00F90BDC">
      <w:r xmlns:w="http://schemas.openxmlformats.org/wordprocessingml/2006/main">
        <w:t xml:space="preserve">3-ти абзац: След тази среща Павел казва, че не е бил непокорен видение на небето, но първо онези Дамаск, след това Йерусалим в цяла Юдея, езичниците проповядваха, че трябва да се покаят, обърнат към Бог, демонстрират покаянието си с делата си, поради което евреите превзеха храма, опитаха се да го убият, но Бог помогна да продължат да свидетелстват и за двете малки големи думи нищо повече от пророци Моисей каза, че ще се случи, че Христос ще страда първо да възкръсне мъртъв провъзгласете светлинно послание спасение и двамата хора езичници (Деяния 26:19-23). Когато Павел направи тази защита, Фест извика с висок глас „Павле, ти си полудял! Страхотната ви ученост ви подлудява!' Но Павел отговори: „Не съм луд, превъзходни Фест, това, което казвам, истински разумен цар, запознат с тези неща, може да свидетелства, че вярват, че пророците знаят, че правят“ (Деяния 26:24-27). Агрипа каза на Павел „Мислиш ли, че кратко време ще те убеди да станеш християнин?“ И отговори кратко, дълго, моли се на Бог не само, но и всички, които слушат днес, да могат да станат това, което съм аз, освен тези вериги. Тогава кралят стана управител Верник. Тези, които ги седяха, след като напуснаха стаята, започнаха да говорят помежду си, че човек, който не прави нищо, заслужава смъртен затвор, Агрипа каза, че човекът от Фест може да бъде освободен, ако беше обжалвал Цезар (Деяния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Деяния 26:1 Тогава Агрипа каза на Павел: Позволено ти е да говориш за себе си. Тогава Павел протегна ръка и отговори за себе си:</w:t>
      </w:r>
    </w:p>
    <w:p w14:paraId="57C2BF8B" w14:textId="77777777" w:rsidR="00F90BDC" w:rsidRDefault="00F90BDC"/>
    <w:p w14:paraId="653B1FF2" w14:textId="77777777" w:rsidR="00F90BDC" w:rsidRDefault="00F90BDC">
      <w:r xmlns:w="http://schemas.openxmlformats.org/wordprocessingml/2006/main">
        <w:t xml:space="preserve">Павел получава възможност да се защити пред Агрипа.</w:t>
      </w:r>
    </w:p>
    <w:p w14:paraId="284568B2" w14:textId="77777777" w:rsidR="00F90BDC" w:rsidRDefault="00F90BDC"/>
    <w:p w14:paraId="09CE5015" w14:textId="77777777" w:rsidR="00F90BDC" w:rsidRDefault="00F90BDC">
      <w:r xmlns:w="http://schemas.openxmlformats.org/wordprocessingml/2006/main">
        <w:t xml:space="preserve">1. Бъдете смели и бъдете смели във времена на бедствие.</w:t>
      </w:r>
    </w:p>
    <w:p w14:paraId="4AE2D9D2" w14:textId="77777777" w:rsidR="00F90BDC" w:rsidRDefault="00F90BDC"/>
    <w:p w14:paraId="7BCB1CDC" w14:textId="77777777" w:rsidR="00F90BDC" w:rsidRDefault="00F90BDC">
      <w:r xmlns:w="http://schemas.openxmlformats.org/wordprocessingml/2006/main">
        <w:t xml:space="preserve">2. Доверете се на Господ, за да осигури в моменти на нужда.</w:t>
      </w:r>
    </w:p>
    <w:p w14:paraId="3A1F2061" w14:textId="77777777" w:rsidR="00F90BDC" w:rsidRDefault="00F90BDC"/>
    <w:p w14:paraId="5729F7D6"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672BEC93" w14:textId="77777777" w:rsidR="00F90BDC" w:rsidRDefault="00F90BDC"/>
    <w:p w14:paraId="1B1FBA51" w14:textId="77777777" w:rsidR="00F90BDC" w:rsidRDefault="00F90BDC">
      <w:r xmlns:w="http://schemas.openxmlformats.org/wordprocessingml/2006/main">
        <w:t xml:space="preserve">Деяния 26:2 Мисля, че съм щастлив, царю Агрипа, защото днес ще отговарям за себе си пред теб за всичко, в което ме обвиняват юдеите:</w:t>
      </w:r>
    </w:p>
    <w:p w14:paraId="2B3B7305" w14:textId="77777777" w:rsidR="00F90BDC" w:rsidRDefault="00F90BDC"/>
    <w:p w14:paraId="22B84622" w14:textId="77777777" w:rsidR="00F90BDC" w:rsidRDefault="00F90BDC">
      <w:r xmlns:w="http://schemas.openxmlformats.org/wordprocessingml/2006/main">
        <w:t xml:space="preserve">Павел е щастлив, че може да се защити пред цар Агрипа по отношение на всички обвинения, отправени от юдеите.</w:t>
      </w:r>
    </w:p>
    <w:p w14:paraId="12674C7D" w14:textId="77777777" w:rsidR="00F90BDC" w:rsidRDefault="00F90BDC"/>
    <w:p w14:paraId="1FEE0B7D" w14:textId="77777777" w:rsidR="00F90BDC" w:rsidRDefault="00F90BDC">
      <w:r xmlns:w="http://schemas.openxmlformats.org/wordprocessingml/2006/main">
        <w:t xml:space="preserve">1. Как да останем позитивни в трудни ситуации</w:t>
      </w:r>
    </w:p>
    <w:p w14:paraId="0A3B771B" w14:textId="77777777" w:rsidR="00F90BDC" w:rsidRDefault="00F90BDC"/>
    <w:p w14:paraId="2654FF3B" w14:textId="77777777" w:rsidR="00F90BDC" w:rsidRDefault="00F90BDC">
      <w:r xmlns:w="http://schemas.openxmlformats.org/wordprocessingml/2006/main">
        <w:t xml:space="preserve">2. Силата на самосъзнанието</w:t>
      </w:r>
    </w:p>
    <w:p w14:paraId="25D04BA8" w14:textId="77777777" w:rsidR="00F90BDC" w:rsidRDefault="00F90BDC"/>
    <w:p w14:paraId="42F341F9" w14:textId="77777777" w:rsidR="00F90BDC" w:rsidRDefault="00F90BDC">
      <w:r xmlns:w="http://schemas.openxmlformats.org/wordprocessingml/2006/main">
        <w:t xml:space="preserve">1. Филипяни 4:4-6 – Винаги се радвайте в Господа; пак ще кажа, радвайте се. Нека вашата разумност бъде известна на всички. Господ е близо; не се безпокойте за нищо, но във всичко чрез молитва и молба с благодарност изявявайте вашите желания на Бога.</w:t>
      </w:r>
    </w:p>
    <w:p w14:paraId="0936D46A" w14:textId="77777777" w:rsidR="00F90BDC" w:rsidRDefault="00F90BDC"/>
    <w:p w14:paraId="177F89A7" w14:textId="77777777" w:rsidR="00F90BDC" w:rsidRDefault="00F90BDC">
      <w:r xmlns:w="http://schemas.openxmlformats.org/wordprocessingml/2006/main">
        <w:t xml:space="preserve">2. Римляни 8:31-32 – Какво тогава да кажем за тези неща? Ако Бог е за нас, кой може да бъде против нас? Този, Който не пощади Своя собствен Син, но Го предаде за всички нас, как няма да ни даде с Него милостиво и всичко?</w:t>
      </w:r>
    </w:p>
    <w:p w14:paraId="12D0866A" w14:textId="77777777" w:rsidR="00F90BDC" w:rsidRDefault="00F90BDC"/>
    <w:p w14:paraId="64C15391" w14:textId="77777777" w:rsidR="00F90BDC" w:rsidRDefault="00F90BDC">
      <w:r xmlns:w="http://schemas.openxmlformats.org/wordprocessingml/2006/main">
        <w:t xml:space="preserve">Деяния 26:3 Особено защото те познавам като вещ във всички обичаи и въпроси, които са между юдеите; затова те моля да ме изслушаш търпеливо.</w:t>
      </w:r>
    </w:p>
    <w:p w14:paraId="67AFD151" w14:textId="77777777" w:rsidR="00F90BDC" w:rsidRDefault="00F90BDC"/>
    <w:p w14:paraId="5EFE02FD" w14:textId="77777777" w:rsidR="00F90BDC" w:rsidRDefault="00F90BDC">
      <w:r xmlns:w="http://schemas.openxmlformats.org/wordprocessingml/2006/main">
        <w:t xml:space="preserve">Апелът на Павел към цар Агрипа да го изслуша търпеливо поради познанията му за еврейските обичаи и въпроси.</w:t>
      </w:r>
    </w:p>
    <w:p w14:paraId="51C599B2" w14:textId="77777777" w:rsidR="00F90BDC" w:rsidRDefault="00F90BDC"/>
    <w:p w14:paraId="24A6302F" w14:textId="77777777" w:rsidR="00F90BDC" w:rsidRDefault="00F90BDC">
      <w:r xmlns:w="http://schemas.openxmlformats.org/wordprocessingml/2006/main">
        <w:t xml:space="preserve">1. Да се доверим на Бог да отвори вратите на възможностите за нас, когато се стремим да споделяме Евангелието.</w:t>
      </w:r>
    </w:p>
    <w:p w14:paraId="169351D8" w14:textId="77777777" w:rsidR="00F90BDC" w:rsidRDefault="00F90BDC"/>
    <w:p w14:paraId="2CB78BFC" w14:textId="77777777" w:rsidR="00F90BDC" w:rsidRDefault="00F90BDC">
      <w:r xmlns:w="http://schemas.openxmlformats.org/wordprocessingml/2006/main">
        <w:t xml:space="preserve">2. Разчитане на Божията мъдрост при всякакви обстоятелства.</w:t>
      </w:r>
    </w:p>
    <w:p w14:paraId="18820516" w14:textId="77777777" w:rsidR="00F90BDC" w:rsidRDefault="00F90BDC"/>
    <w:p w14:paraId="4F09DBDB" w14:textId="77777777" w:rsidR="00F90BDC" w:rsidRDefault="00F90BDC">
      <w:r xmlns:w="http://schemas.openxmlformats.org/wordprocessingml/2006/main">
        <w:t xml:space="preserve">1. Йоан 10:7, „И Исус отново каза: </w:t>
      </w:r>
      <w:r xmlns:w="http://schemas.openxmlformats.org/wordprocessingml/2006/main">
        <w:rPr>
          <w:rFonts w:ascii="맑은 고딕 Semilight" w:hAnsi="맑은 고딕 Semilight"/>
        </w:rPr>
        <w:t xml:space="preserve">쏺 </w:t>
      </w:r>
      <w:r xmlns:w="http://schemas.openxmlformats.org/wordprocessingml/2006/main">
        <w:t xml:space="preserve">Истина, истина ви казвам, Аз съм портата за овцете.“</w:t>
      </w:r>
    </w:p>
    <w:p w14:paraId="4844499C" w14:textId="77777777" w:rsidR="00F90BDC" w:rsidRDefault="00F90BDC"/>
    <w:p w14:paraId="7EC8B278" w14:textId="77777777" w:rsidR="00F90BDC" w:rsidRDefault="00F90BDC">
      <w:r xmlns:w="http://schemas.openxmlformats.org/wordprocessingml/2006/main">
        <w:t xml:space="preserve">2. 1 Коринтяни 2:5, „така че вашата вяра да не почива на човешката мъдрост, а на Божията? </w:t>
      </w:r>
      <w:r xmlns:w="http://schemas.openxmlformats.org/wordprocessingml/2006/main">
        <w:rPr>
          <w:rFonts w:ascii="맑은 고딕 Semilight" w:hAnsi="맑은 고딕 Semilight"/>
        </w:rPr>
        <w:t xml:space="preserve">셲 </w:t>
      </w:r>
      <w:r xmlns:w="http://schemas.openxmlformats.org/wordprocessingml/2006/main">
        <w:t xml:space="preserve">сила.“</w:t>
      </w:r>
    </w:p>
    <w:p w14:paraId="7473ACC3" w14:textId="77777777" w:rsidR="00F90BDC" w:rsidRDefault="00F90BDC"/>
    <w:p w14:paraId="14B7A8C2" w14:textId="77777777" w:rsidR="00F90BDC" w:rsidRDefault="00F90BDC">
      <w:r xmlns:w="http://schemas.openxmlformats.org/wordprocessingml/2006/main">
        <w:t xml:space="preserve">Деяния 26:4 Моят начин на живот от младостта ми, който беше в началото сред собствения ми народ в Ерусалим, знаят всички юдеи;</w:t>
      </w:r>
    </w:p>
    <w:p w14:paraId="64D1CDF3" w14:textId="77777777" w:rsidR="00F90BDC" w:rsidRDefault="00F90BDC"/>
    <w:p w14:paraId="5FD6DB50" w14:textId="77777777" w:rsidR="00F90BDC" w:rsidRDefault="00F90BDC">
      <w:r xmlns:w="http://schemas.openxmlformats.org/wordprocessingml/2006/main">
        <w:t xml:space="preserve">Павел разказва миналия си живот на цар Агрипа, показвайки своята вяра и отдаденост на Бога.</w:t>
      </w:r>
    </w:p>
    <w:p w14:paraId="50A86574" w14:textId="77777777" w:rsidR="00F90BDC" w:rsidRDefault="00F90BDC"/>
    <w:p w14:paraId="6748E15D" w14:textId="77777777" w:rsidR="00F90BDC" w:rsidRDefault="00F90BDC">
      <w:r xmlns:w="http://schemas.openxmlformats.org/wordprocessingml/2006/main">
        <w:t xml:space="preserve">1: Всички сме способни да живеем живот на вяра и отдаденост, независимо от миналото ни.</w:t>
      </w:r>
    </w:p>
    <w:p w14:paraId="71FA9EE6" w14:textId="77777777" w:rsidR="00F90BDC" w:rsidRDefault="00F90BDC"/>
    <w:p w14:paraId="36AECFE5" w14:textId="77777777" w:rsidR="00F90BDC" w:rsidRDefault="00F90BDC">
      <w:r xmlns:w="http://schemas.openxmlformats.org/wordprocessingml/2006/main">
        <w:t xml:space="preserve">2: Бог винаги ще остане верен на нас, независимо колко далеч можем да се отклоним.</w:t>
      </w:r>
    </w:p>
    <w:p w14:paraId="6B6A6539" w14:textId="77777777" w:rsidR="00F90BDC" w:rsidRDefault="00F90BDC"/>
    <w:p w14:paraId="6BBA1E29" w14:textId="77777777" w:rsidR="00F90BDC" w:rsidRDefault="00F90BDC">
      <w:r xmlns:w="http://schemas.openxmlformats.org/wordprocessingml/2006/main">
        <w:t xml:space="preserve">1: Римляни 8:37-39 „Не, във всички тези неща ние сме повече от победители чрез Онзи, който ни възлюби. Защото съм убеден, че нито смъртта, нито животът, нито ангелите, нито демоните, нито настоящето, нито бъдещето, нито каквото и да било сили, нито височина, нито дълбочина, нито нещо друго в цялото творение, няма да може да ни отдели от Божията любов, която е в Христос Исус, нашия Господ."</w:t>
      </w:r>
    </w:p>
    <w:p w14:paraId="5E23FECF" w14:textId="77777777" w:rsidR="00F90BDC" w:rsidRDefault="00F90BDC"/>
    <w:p w14:paraId="25F3250A" w14:textId="77777777" w:rsidR="00F90BDC" w:rsidRDefault="00F90BDC">
      <w:r xmlns:w="http://schemas.openxmlformats.org/wordprocessingml/2006/main">
        <w:t xml:space="preserve">2: 1 Петър 5:6-7 „Смирете се, следователно, под Бога? </w:t>
      </w:r>
      <w:r xmlns:w="http://schemas.openxmlformats.org/wordprocessingml/2006/main">
        <w:rPr>
          <w:rFonts w:ascii="맑은 고딕 Semilight" w:hAnsi="맑은 고딕 Semilight"/>
        </w:rPr>
        <w:t xml:space="preserve">셲 </w:t>
      </w:r>
      <w:r xmlns:w="http://schemas.openxmlformats.org/wordprocessingml/2006/main">
        <w:t xml:space="preserve">мощна ръка, за да ви издигне навреме. Възложете всичките си грижи върху Него, защото Той се грижи за вас.“</w:t>
      </w:r>
    </w:p>
    <w:p w14:paraId="7BE0C24D" w14:textId="77777777" w:rsidR="00F90BDC" w:rsidRDefault="00F90BDC"/>
    <w:p w14:paraId="788B03B9" w14:textId="77777777" w:rsidR="00F90BDC" w:rsidRDefault="00F90BDC">
      <w:r xmlns:w="http://schemas.openxmlformats.org/wordprocessingml/2006/main">
        <w:t xml:space="preserve">Деяния 26:5 Които ме познаваха от самото начало, ако биха свидетелствали, че след най-тесната секта на нашата религия живях като фарисей.</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се защити пред цар Агрипа, като обяви своя фарисейски произход.</w:t>
      </w:r>
    </w:p>
    <w:p w14:paraId="33BDE106" w14:textId="77777777" w:rsidR="00F90BDC" w:rsidRDefault="00F90BDC"/>
    <w:p w14:paraId="166E8052" w14:textId="77777777" w:rsidR="00F90BDC" w:rsidRDefault="00F90BDC">
      <w:r xmlns:w="http://schemas.openxmlformats.org/wordprocessingml/2006/main">
        <w:t xml:space="preserve">1. Бог гледа отвъд нашето минало, за да ни води в правилната посока.</w:t>
      </w:r>
    </w:p>
    <w:p w14:paraId="283D74CD" w14:textId="77777777" w:rsidR="00F90BDC" w:rsidRDefault="00F90BDC"/>
    <w:p w14:paraId="58B699FD" w14:textId="77777777" w:rsidR="00F90BDC" w:rsidRDefault="00F90BDC">
      <w:r xmlns:w="http://schemas.openxmlformats.org/wordprocessingml/2006/main">
        <w:t xml:space="preserve">2. Можем да намерим изкупление в Христос и да бъдем преобразени въпреки нашето минало.</w:t>
      </w:r>
    </w:p>
    <w:p w14:paraId="703E5D9E" w14:textId="77777777" w:rsidR="00F90BDC" w:rsidRDefault="00F90BDC"/>
    <w:p w14:paraId="239A6705" w14:textId="77777777" w:rsidR="00F90BDC" w:rsidRDefault="00F90BDC">
      <w:r xmlns:w="http://schemas.openxmlformats.org/wordprocessingml/2006/main">
        <w:t xml:space="preserve">1. Римляни 3:23-24 – Защото всички съгрешиха и са лишени от славата на Бог, бидейки оправдани даром чрез Неговата благодат чрез изкуплението, което е в Христос Исус.</w:t>
      </w:r>
    </w:p>
    <w:p w14:paraId="756EDE97" w14:textId="77777777" w:rsidR="00F90BDC" w:rsidRDefault="00F90BDC"/>
    <w:p w14:paraId="395E3467" w14:textId="77777777" w:rsidR="00F90BDC" w:rsidRDefault="00F90BDC">
      <w:r xmlns:w="http://schemas.openxmlformats.org/wordprocessingml/2006/main">
        <w:t xml:space="preserve">2. Филипяни 3:7-8 – Но нещата, които бяха печалба за мен, ги счетох за загуба за Христос. И все пак аз също смятам всичко за загуба заради превъзходството на познаването на Христос Исус, моя Господ, заради Когото претърпях загубата на всичко, и го считам за боклук, за да мога да спечеля Христос.</w:t>
      </w:r>
    </w:p>
    <w:p w14:paraId="6E0D1C78" w14:textId="77777777" w:rsidR="00F90BDC" w:rsidRDefault="00F90BDC"/>
    <w:p w14:paraId="080A2B9F" w14:textId="77777777" w:rsidR="00F90BDC" w:rsidRDefault="00F90BDC">
      <w:r xmlns:w="http://schemas.openxmlformats.org/wordprocessingml/2006/main">
        <w:t xml:space="preserve">Деяния 26:6 И сега стоя и съм съден за надеждата на обещанието, дадено от Бога на нашите бащи:</w:t>
      </w:r>
    </w:p>
    <w:p w14:paraId="09382857" w14:textId="77777777" w:rsidR="00F90BDC" w:rsidRDefault="00F90BDC"/>
    <w:p w14:paraId="4A704036" w14:textId="77777777" w:rsidR="00F90BDC" w:rsidRDefault="00F90BDC">
      <w:r xmlns:w="http://schemas.openxmlformats.org/wordprocessingml/2006/main">
        <w:t xml:space="preserve">Павел застава пред съда, за да бъде съден за вярата си в Божието обещание, дадено на техните предци.</w:t>
      </w:r>
    </w:p>
    <w:p w14:paraId="4F5C30B5" w14:textId="77777777" w:rsidR="00F90BDC" w:rsidRDefault="00F90BDC"/>
    <w:p w14:paraId="1EC56879" w14:textId="77777777" w:rsidR="00F90BDC" w:rsidRDefault="00F90BDC">
      <w:r xmlns:w="http://schemas.openxmlformats.org/wordprocessingml/2006/main">
        <w:t xml:space="preserve">1. Силата на вярата: да останем верни на Божието обещание</w:t>
      </w:r>
    </w:p>
    <w:p w14:paraId="16459FD5" w14:textId="77777777" w:rsidR="00F90BDC" w:rsidRDefault="00F90BDC"/>
    <w:p w14:paraId="081178DD" w14:textId="77777777" w:rsidR="00F90BDC" w:rsidRDefault="00F90BDC">
      <w:r xmlns:w="http://schemas.openxmlformats.org/wordprocessingml/2006/main">
        <w:t xml:space="preserve">2. Да стоиш твърдо пред лицето на бедствието: примерът на Павел</w:t>
      </w:r>
    </w:p>
    <w:p w14:paraId="21565888" w14:textId="77777777" w:rsidR="00F90BDC" w:rsidRDefault="00F90BDC"/>
    <w:p w14:paraId="088F0D43" w14:textId="77777777" w:rsidR="00F90BDC" w:rsidRDefault="00F90BDC">
      <w:r xmlns:w="http://schemas.openxmlformats.org/wordprocessingml/2006/main">
        <w:t xml:space="preserve">1. Римляни 10:17 – И така, вярата идва от слушане, а слушането от Божието слово.</w:t>
      </w:r>
    </w:p>
    <w:p w14:paraId="72FC6B20" w14:textId="77777777" w:rsidR="00F90BDC" w:rsidRDefault="00F90BDC"/>
    <w:p w14:paraId="58A695C5" w14:textId="77777777" w:rsidR="00F90BDC" w:rsidRDefault="00F90BDC">
      <w:r xmlns:w="http://schemas.openxmlformats.org/wordprocessingml/2006/main">
        <w:t xml:space="preserve">2. Евреи 10:23 – Нека държим здраво изповяданата от нас вяра без колебание; (защото е верен този, който е обещал).</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26:7 До което обещание нашите дванадесет племена, незабавно служейки на Бога ден и нощ, се надяват да постигнат. Заради тази надежда, царю Агрипа, ме обвиняват юдеите.</w:t>
      </w:r>
    </w:p>
    <w:p w14:paraId="4168FC8C" w14:textId="77777777" w:rsidR="00F90BDC" w:rsidRDefault="00F90BDC"/>
    <w:p w14:paraId="73AD4B7E" w14:textId="77777777" w:rsidR="00F90BDC" w:rsidRDefault="00F90BDC">
      <w:r xmlns:w="http://schemas.openxmlformats.org/wordprocessingml/2006/main">
        <w:t xml:space="preserve">Павел е съден пред цар Агрипа за проповядване на обещанието за спасение, което дванадесетте племена на Израел се надяват да получат.</w:t>
      </w:r>
    </w:p>
    <w:p w14:paraId="5A36094C" w14:textId="77777777" w:rsidR="00F90BDC" w:rsidRDefault="00F90BDC"/>
    <w:p w14:paraId="660F916F" w14:textId="77777777" w:rsidR="00F90BDC" w:rsidRDefault="00F90BDC">
      <w:r xmlns:w="http://schemas.openxmlformats.org/wordprocessingml/2006/main">
        <w:t xml:space="preserve">1. Надеждата на Павел: Размисъл върху Деянията 26:7</w:t>
      </w:r>
    </w:p>
    <w:p w14:paraId="7E4B2D95" w14:textId="77777777" w:rsidR="00F90BDC" w:rsidRDefault="00F90BDC"/>
    <w:p w14:paraId="25209A4D" w14:textId="77777777" w:rsidR="00F90BDC" w:rsidRDefault="00F90BDC">
      <w:r xmlns:w="http://schemas.openxmlformats.org/wordprocessingml/2006/main">
        <w:t xml:space="preserve">2. Служене на Бог ден и нощ: Изследване на вярното посвещение</w:t>
      </w:r>
    </w:p>
    <w:p w14:paraId="6ECC4879" w14:textId="77777777" w:rsidR="00F90BDC" w:rsidRDefault="00F90BDC"/>
    <w:p w14:paraId="2E053541" w14:textId="77777777" w:rsidR="00F90BDC" w:rsidRDefault="00F90BDC">
      <w:r xmlns:w="http://schemas.openxmlformats.org/wordprocessingml/2006/main">
        <w:t xml:space="preserve">1. Римляни 8:24-25 – „Защото в тази надежда бяхме спасени. Но надеждата, която се вижда, не е никаква надежда. Кой се надява на това, което вече има? Но ако се надяваме на това, което още нямаме, ние изчакайте го търпеливо."</w:t>
      </w:r>
    </w:p>
    <w:p w14:paraId="18D8DCA7" w14:textId="77777777" w:rsidR="00F90BDC" w:rsidRDefault="00F90BDC"/>
    <w:p w14:paraId="5295A492" w14:textId="77777777" w:rsidR="00F90BDC" w:rsidRDefault="00F90BDC">
      <w:r xmlns:w="http://schemas.openxmlformats.org/wordprocessingml/2006/main">
        <w:t xml:space="preserve">2. Ефесяни 2:12 – „Помнете, че по онова време бяхте отделени от Христос, изключени от гражданството на Израел и чужденци към заветите на обещанието, без надежда и без Бог в света.“</w:t>
      </w:r>
    </w:p>
    <w:p w14:paraId="51D74DD4" w14:textId="77777777" w:rsidR="00F90BDC" w:rsidRDefault="00F90BDC"/>
    <w:p w14:paraId="4BD1A138" w14:textId="77777777" w:rsidR="00F90BDC" w:rsidRDefault="00F90BDC">
      <w:r xmlns:w="http://schemas.openxmlformats.org/wordprocessingml/2006/main">
        <w:t xml:space="preserve">Деяния 26:8 Защо ви се смята за невероятно Бог да възкресява мъртвите?</w:t>
      </w:r>
    </w:p>
    <w:p w14:paraId="4422CE11" w14:textId="77777777" w:rsidR="00F90BDC" w:rsidRDefault="00F90BDC"/>
    <w:p w14:paraId="06482B29" w14:textId="77777777" w:rsidR="00F90BDC" w:rsidRDefault="00F90BDC">
      <w:r xmlns:w="http://schemas.openxmlformats.org/wordprocessingml/2006/main">
        <w:t xml:space="preserve">Павел пита защо хората не вярват, че Бог има силата да възкресява мъртвите.</w:t>
      </w:r>
    </w:p>
    <w:p w14:paraId="19AC743A" w14:textId="77777777" w:rsidR="00F90BDC" w:rsidRDefault="00F90BDC"/>
    <w:p w14:paraId="07F38E9E" w14:textId="77777777" w:rsidR="00F90BDC" w:rsidRDefault="00F90BDC">
      <w:r xmlns:w="http://schemas.openxmlformats.org/wordprocessingml/2006/main">
        <w:t xml:space="preserve">1. „Силата на Бог и Неговата способност да възкресява мъртвите“</w:t>
      </w:r>
    </w:p>
    <w:p w14:paraId="25B30A0F" w14:textId="77777777" w:rsidR="00F90BDC" w:rsidRDefault="00F90BDC"/>
    <w:p w14:paraId="60959FF0" w14:textId="77777777" w:rsidR="00F90BDC" w:rsidRDefault="00F90BDC">
      <w:r xmlns:w="http://schemas.openxmlformats.org/wordprocessingml/2006/main">
        <w:t xml:space="preserve">2. „Божията любов и Неговата непоколебима вярност“</w:t>
      </w:r>
    </w:p>
    <w:p w14:paraId="6725A6C2" w14:textId="77777777" w:rsidR="00F90BDC" w:rsidRDefault="00F90BDC"/>
    <w:p w14:paraId="2A7B41E3" w14:textId="77777777" w:rsidR="00F90BDC" w:rsidRDefault="00F90BDC">
      <w:r xmlns:w="http://schemas.openxmlformats.org/wordprocessingml/2006/main">
        <w:t xml:space="preserve">1. Йоан 11:25-26 - Исус й каза, ? </w:t>
      </w:r>
      <w:r xmlns:w="http://schemas.openxmlformats.org/wordprocessingml/2006/main">
        <w:rPr>
          <w:rFonts w:ascii="맑은 고딕 Semilight" w:hAnsi="맑은 고딕 Semilight"/>
        </w:rPr>
        <w:t xml:space="preserve">쏧 </w:t>
      </w:r>
      <w:r xmlns:w="http://schemas.openxmlformats.org/wordprocessingml/2006/main">
        <w:t xml:space="preserve">съм възкресението и животът. Който вярва в Мене, ако и да умре, ще живее; и всеки, който живее и вярва в Мене, няма да умре до века.</w:t>
      </w:r>
    </w:p>
    <w:p w14:paraId="559B5A09" w14:textId="77777777" w:rsidR="00F90BDC" w:rsidRDefault="00F90BDC"/>
    <w:p w14:paraId="43D9EA6E" w14:textId="77777777" w:rsidR="00F90BDC" w:rsidRDefault="00F90BDC">
      <w:r xmlns:w="http://schemas.openxmlformats.org/wordprocessingml/2006/main">
        <w:t xml:space="preserve">2. Римляни 8:11 – Ако Духът на Този, Който възкреси Исус от мъртвите, живее във вас, Този, Който възкреси Христос Исус от мъртвите, също ще даде живот на вашите смъртни тела чрез Неговия Дух, който живее във вас.</w:t>
      </w:r>
    </w:p>
    <w:p w14:paraId="1A034BAA" w14:textId="77777777" w:rsidR="00F90BDC" w:rsidRDefault="00F90BDC"/>
    <w:p w14:paraId="0B7A7A19" w14:textId="77777777" w:rsidR="00F90BDC" w:rsidRDefault="00F90BDC">
      <w:r xmlns:w="http://schemas.openxmlformats.org/wordprocessingml/2006/main">
        <w:t xml:space="preserve">Деяния 26:9 Наистина си мислех, че трябва да върша много неща против името на Исус от Назарет.</w:t>
      </w:r>
    </w:p>
    <w:p w14:paraId="74AAD38A" w14:textId="77777777" w:rsidR="00F90BDC" w:rsidRDefault="00F90BDC"/>
    <w:p w14:paraId="588259C1" w14:textId="77777777" w:rsidR="00F90BDC" w:rsidRDefault="00F90BDC">
      <w:r xmlns:w="http://schemas.openxmlformats.org/wordprocessingml/2006/main">
        <w:t xml:space="preserve">Павел разказва миналото си на противопоставяне на Исус и неговите последователи преди обръщането му.</w:t>
      </w:r>
    </w:p>
    <w:p w14:paraId="1BBA2E70" w14:textId="77777777" w:rsidR="00F90BDC" w:rsidRDefault="00F90BDC"/>
    <w:p w14:paraId="509432B0" w14:textId="77777777" w:rsidR="00F90BDC" w:rsidRDefault="00F90BDC">
      <w:r xmlns:w="http://schemas.openxmlformats.org/wordprocessingml/2006/main">
        <w:t xml:space="preserve">1: Божията милост и благодат са достъпни за всички, независимо колко далеч сме се отклонили.</w:t>
      </w:r>
    </w:p>
    <w:p w14:paraId="60696606" w14:textId="77777777" w:rsidR="00F90BDC" w:rsidRDefault="00F90BDC"/>
    <w:p w14:paraId="467BD716" w14:textId="77777777" w:rsidR="00F90BDC" w:rsidRDefault="00F90BDC">
      <w:r xmlns:w="http://schemas.openxmlformats.org/wordprocessingml/2006/main">
        <w:t xml:space="preserve">2: Любовта и силата на Исус могат да донесат трансформация дори в най-мрачните ни моменти.</w:t>
      </w:r>
    </w:p>
    <w:p w14:paraId="17F737D8" w14:textId="77777777" w:rsidR="00F90BDC" w:rsidRDefault="00F90BDC"/>
    <w:p w14:paraId="02260C93" w14:textId="77777777" w:rsidR="00F90BDC" w:rsidRDefault="00F90BDC">
      <w:r xmlns:w="http://schemas.openxmlformats.org/wordprocessingml/2006/main">
        <w:t xml:space="preserve">1: Римляни 5:8 – Бог демонстрира собствената Си любов към нас в това: Докато бяхме още грешници, Христос умря за нас.</w:t>
      </w:r>
    </w:p>
    <w:p w14:paraId="08BD123C" w14:textId="77777777" w:rsidR="00F90BDC" w:rsidRDefault="00F90BDC"/>
    <w:p w14:paraId="58714F6E" w14:textId="77777777" w:rsidR="00F90BDC" w:rsidRDefault="00F90BDC">
      <w:r xmlns:w="http://schemas.openxmlformats.org/wordprocessingml/2006/main">
        <w:t xml:space="preserve">2:1 Коринтяни 6:9-11 - Или не знаете, че грешниците няма да наследят Божието царство? Не се заблуждавайте: Нито блудниците, нито идолопоклонниците, нито прелюбодейците, нито сексуалните мъже, нито крадците, нито алчните, нито пияниците, нито клеветниците, нито измамниците ще наследят Божието царство.</w:t>
      </w:r>
    </w:p>
    <w:p w14:paraId="0E01124F" w14:textId="77777777" w:rsidR="00F90BDC" w:rsidRDefault="00F90BDC"/>
    <w:p w14:paraId="5A2825B5" w14:textId="77777777" w:rsidR="00F90BDC" w:rsidRDefault="00F90BDC">
      <w:r xmlns:w="http://schemas.openxmlformats.org/wordprocessingml/2006/main">
        <w:t xml:space="preserve">Деяния 26:10 Което направих и в Ерусалим; и мнозина от светиите затворих в тъмница, след като получих власт от първосвещениците; и когато ги убиха, аз дадох гласа си против тях.</w:t>
      </w:r>
    </w:p>
    <w:p w14:paraId="513B75C2" w14:textId="77777777" w:rsidR="00F90BDC" w:rsidRDefault="00F90BDC"/>
    <w:p w14:paraId="7121679E" w14:textId="77777777" w:rsidR="00F90BDC" w:rsidRDefault="00F90BDC">
      <w:r xmlns:w="http://schemas.openxmlformats.org/wordprocessingml/2006/main">
        <w:t xml:space="preserve">Този пасаж описва как Павел преследва християните в Йерусалим, като ги затваря в затвора и гласува за тяхната екзекуция.</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Трябва да признаем и да се покаем за собствените си грехове и да потърсим Божията милост и прошка.</w:t>
      </w:r>
    </w:p>
    <w:p w14:paraId="145C9684" w14:textId="77777777" w:rsidR="00F90BDC" w:rsidRDefault="00F90BDC"/>
    <w:p w14:paraId="3F070891" w14:textId="77777777" w:rsidR="00F90BDC" w:rsidRDefault="00F90BDC">
      <w:r xmlns:w="http://schemas.openxmlformats.org/wordprocessingml/2006/main">
        <w:t xml:space="preserve">2: Трябва да проявяваме благодат и прошка към другите, дори към тези, които са ни причинили зло.</w:t>
      </w:r>
    </w:p>
    <w:p w14:paraId="0BE06883" w14:textId="77777777" w:rsidR="00F90BDC" w:rsidRDefault="00F90BDC"/>
    <w:p w14:paraId="3B162828" w14:textId="77777777" w:rsidR="00F90BDC" w:rsidRDefault="00F90BDC">
      <w:r xmlns:w="http://schemas.openxmlformats.org/wordprocessingml/2006/main">
        <w:t xml:space="preserve">1: Ефесяни 4:32 – Бъдете мили и състрадателни един към друг, прощавайки си един на друг, както в Христос Бог е простил на вас.</w:t>
      </w:r>
    </w:p>
    <w:p w14:paraId="5C0F53B5" w14:textId="77777777" w:rsidR="00F90BDC" w:rsidRDefault="00F90BDC"/>
    <w:p w14:paraId="530B240A" w14:textId="77777777" w:rsidR="00F90BDC" w:rsidRDefault="00F90BDC">
      <w:r xmlns:w="http://schemas.openxmlformats.org/wordprocessingml/2006/main">
        <w:t xml:space="preserve">2: Лука 6:37 – Не съдете и няма да бъдете съдени. Не осъждайте и няма да бъдете осъдени. Прощавайте и ще ви бъде простено.</w:t>
      </w:r>
    </w:p>
    <w:p w14:paraId="6D7272F0" w14:textId="77777777" w:rsidR="00F90BDC" w:rsidRDefault="00F90BDC"/>
    <w:p w14:paraId="5AB06330" w14:textId="77777777" w:rsidR="00F90BDC" w:rsidRDefault="00F90BDC">
      <w:r xmlns:w="http://schemas.openxmlformats.org/wordprocessingml/2006/main">
        <w:t xml:space="preserve">Деяния 26:11 И аз ги наказвах често във всяка синагога и ги принуждавах да богохулстват; и тъй като бях изключително ядосан срещу тях, аз ги преследвах дори в чужди градове.</w:t>
      </w:r>
    </w:p>
    <w:p w14:paraId="3BDA07F9" w14:textId="77777777" w:rsidR="00F90BDC" w:rsidRDefault="00F90BDC"/>
    <w:p w14:paraId="3670A5A3" w14:textId="77777777" w:rsidR="00F90BDC" w:rsidRDefault="00F90BDC">
      <w:r xmlns:w="http://schemas.openxmlformats.org/wordprocessingml/2006/main">
        <w:t xml:space="preserve">Павел преследвал християните и ги принуждавал да богохулстват.</w:t>
      </w:r>
    </w:p>
    <w:p w14:paraId="1A8F3150" w14:textId="77777777" w:rsidR="00F90BDC" w:rsidRDefault="00F90BDC"/>
    <w:p w14:paraId="02638E67" w14:textId="77777777" w:rsidR="00F90BDC" w:rsidRDefault="00F90BDC">
      <w:r xmlns:w="http://schemas.openxmlformats.org/wordprocessingml/2006/main">
        <w:t xml:space="preserve">1: Внимавайте как говорите за Бог</w:t>
      </w:r>
    </w:p>
    <w:p w14:paraId="405AABB5" w14:textId="77777777" w:rsidR="00F90BDC" w:rsidRDefault="00F90BDC"/>
    <w:p w14:paraId="717A11A0" w14:textId="77777777" w:rsidR="00F90BDC" w:rsidRDefault="00F90BDC">
      <w:r xmlns:w="http://schemas.openxmlformats.org/wordprocessingml/2006/main">
        <w:t xml:space="preserve">2: Силата на любовта побеждава всичко</w:t>
      </w:r>
    </w:p>
    <w:p w14:paraId="730313EB" w14:textId="77777777" w:rsidR="00F90BDC" w:rsidRDefault="00F90BDC"/>
    <w:p w14:paraId="582014AF" w14:textId="77777777" w:rsidR="00F90BDC" w:rsidRDefault="00F90BDC">
      <w:r xmlns:w="http://schemas.openxmlformats.org/wordprocessingml/2006/main">
        <w:t xml:space="preserve">1: Колосяни 3:12-15 – „И тъй, облечете се като Божии избрани, свети и възлюбени, в милосърдие, благост, смирение, кротост, дълготърпение; търпете един друг и си прощавайте, ако някой имайте кавга срещу някого: както Христос ви е простил, така правете и вие. И над всичко това облечете се в любовта, която е връзката на съвършенството. И нека Божият мир управлява в сърцата ви, на който сте и вие призовани в едно тяло; и бъдете благодарни."</w:t>
      </w:r>
    </w:p>
    <w:p w14:paraId="61C65038" w14:textId="77777777" w:rsidR="00F90BDC" w:rsidRDefault="00F90BDC"/>
    <w:p w14:paraId="10005B99" w14:textId="77777777" w:rsidR="00F90BDC" w:rsidRDefault="00F90BDC">
      <w:r xmlns:w="http://schemas.openxmlformats.org/wordprocessingml/2006/main">
        <w:t xml:space="preserve">2: Римляни 12:17-21 – „На никого не въздавайте зло за зло. Осигурявайте неща честни в очите на всички хора. Ако е възможно, доколкото зависи от вас, живейте в мир с всички хора. Скъпи възлюбени, отмъстете не себе си, а по-скоро дайте място на гнева; защото е писано: „Мое е отмъщението; Аз ще отплатя, казва Господ.“ Затова, ако врагът ти е гладен, нахрани го; ако е жаден, напои го; защото, като правиш това, ще го нахраниш </w:t>
      </w:r>
      <w:r xmlns:w="http://schemas.openxmlformats.org/wordprocessingml/2006/main">
        <w:lastRenderedPageBreak xmlns:w="http://schemas.openxmlformats.org/wordprocessingml/2006/main"/>
      </w:r>
      <w:r xmlns:w="http://schemas.openxmlformats.org/wordprocessingml/2006/main">
        <w:t xml:space="preserve">. натрупайте огнени въглища на главата му. Не се оставяйте да бъде победен от злото, но победете злото с добро."</w:t>
      </w:r>
    </w:p>
    <w:p w14:paraId="78C6BB98" w14:textId="77777777" w:rsidR="00F90BDC" w:rsidRDefault="00F90BDC"/>
    <w:p w14:paraId="7B17AD34" w14:textId="77777777" w:rsidR="00F90BDC" w:rsidRDefault="00F90BDC">
      <w:r xmlns:w="http://schemas.openxmlformats.org/wordprocessingml/2006/main">
        <w:t xml:space="preserve">Деяния 26:12 След което, като отидох в Дамаск с власт и поръчение от главните свещеници,</w:t>
      </w:r>
    </w:p>
    <w:p w14:paraId="565C8ED0" w14:textId="77777777" w:rsidR="00F90BDC" w:rsidRDefault="00F90BDC"/>
    <w:p w14:paraId="37DFA332" w14:textId="77777777" w:rsidR="00F90BDC" w:rsidRDefault="00F90BDC">
      <w:r xmlns:w="http://schemas.openxmlformats.org/wordprocessingml/2006/main">
        <w:t xml:space="preserve">Павел беше изпратен в Дамаск с власт и мисия от главните свещеници.</w:t>
      </w:r>
    </w:p>
    <w:p w14:paraId="198482A5" w14:textId="77777777" w:rsidR="00F90BDC" w:rsidRDefault="00F90BDC"/>
    <w:p w14:paraId="0B94A061" w14:textId="77777777" w:rsidR="00F90BDC" w:rsidRDefault="00F90BDC">
      <w:r xmlns:w="http://schemas.openxmlformats.org/wordprocessingml/2006/main">
        <w:t xml:space="preserve">1: Можем да намерим сила и смелост да изпълним Божията мисия от другите.</w:t>
      </w:r>
    </w:p>
    <w:p w14:paraId="5FD951B3" w14:textId="77777777" w:rsidR="00F90BDC" w:rsidRDefault="00F90BDC"/>
    <w:p w14:paraId="2F201D2A" w14:textId="77777777" w:rsidR="00F90BDC" w:rsidRDefault="00F90BDC">
      <w:r xmlns:w="http://schemas.openxmlformats.org/wordprocessingml/2006/main">
        <w:t xml:space="preserve">2: Бог може да използва хора с власт, за да изпълни Неговата воля.</w:t>
      </w:r>
    </w:p>
    <w:p w14:paraId="7E0BA5A0" w14:textId="77777777" w:rsidR="00F90BDC" w:rsidRDefault="00F90BDC"/>
    <w:p w14:paraId="1FDDF55F" w14:textId="77777777" w:rsidR="00F90BDC" w:rsidRDefault="00F90BDC">
      <w:r xmlns:w="http://schemas.openxmlformats.org/wordprocessingml/2006/main">
        <w:t xml:space="preserve">1: Ефесяни 3:20-21 – Сега на Онзи, който може да направи неизмеримо повече от всичко, което молим или си представяме, според силата Му, която действа в нас, на Него да бъде слава в църквата и в Христос Исус навсякъде поколения, завинаги! амин</w:t>
      </w:r>
    </w:p>
    <w:p w14:paraId="211AF5EF" w14:textId="77777777" w:rsidR="00F90BDC" w:rsidRDefault="00F90BDC"/>
    <w:p w14:paraId="2259A30C" w14:textId="77777777" w:rsidR="00F90BDC" w:rsidRDefault="00F90BDC">
      <w:r xmlns:w="http://schemas.openxmlformats.org/wordprocessingml/2006/main">
        <w:t xml:space="preserve">2:1 Коринтяни 15:10 – Но по Божията благодат аз съм това, което съм, и Неговата благодат към мен не остана без ефект. Не, работих повече от всички тях? </w:t>
      </w:r>
      <w:r xmlns:w="http://schemas.openxmlformats.org/wordprocessingml/2006/main">
        <w:rPr>
          <w:rFonts w:ascii="맑은 고딕 Semilight" w:hAnsi="맑은 고딕 Semilight"/>
        </w:rPr>
        <w:t xml:space="preserve">봸 </w:t>
      </w:r>
      <w:r xmlns:w="http://schemas.openxmlformats.org/wordprocessingml/2006/main">
        <w:t xml:space="preserve">не аз, а Божията благодат, която беше с мен.</w:t>
      </w:r>
    </w:p>
    <w:p w14:paraId="63D0D94D" w14:textId="77777777" w:rsidR="00F90BDC" w:rsidRDefault="00F90BDC"/>
    <w:p w14:paraId="5E2D45EC" w14:textId="77777777" w:rsidR="00F90BDC" w:rsidRDefault="00F90BDC">
      <w:r xmlns:w="http://schemas.openxmlformats.org/wordprocessingml/2006/main">
        <w:t xml:space="preserve">Деяния 26:13 По пладне, царю, видях по пътя светлина от небето, която превъзхождаше слънчевия блясък, да грее около мен и онези, които пътуваха с мен.</w:t>
      </w:r>
    </w:p>
    <w:p w14:paraId="09E05E9B" w14:textId="77777777" w:rsidR="00F90BDC" w:rsidRDefault="00F90BDC"/>
    <w:p w14:paraId="7F9A1B0C" w14:textId="77777777" w:rsidR="00F90BDC" w:rsidRDefault="00F90BDC">
      <w:r xmlns:w="http://schemas.openxmlformats.org/wordprocessingml/2006/main">
        <w:t xml:space="preserve">Павел разказва своя опит с ярка светлина от небето, която блестеше около него и спътниците му, докато пътуваха.</w:t>
      </w:r>
    </w:p>
    <w:p w14:paraId="560CAB25" w14:textId="77777777" w:rsidR="00F90BDC" w:rsidRDefault="00F90BDC"/>
    <w:p w14:paraId="3F0E9A29" w14:textId="77777777" w:rsidR="00F90BDC" w:rsidRDefault="00F90BDC">
      <w:r xmlns:w="http://schemas.openxmlformats.org/wordprocessingml/2006/main">
        <w:t xml:space="preserve">1. Божията светлина води нашия път - Деяния 26:13</w:t>
      </w:r>
    </w:p>
    <w:p w14:paraId="2E3CEA11" w14:textId="77777777" w:rsidR="00F90BDC" w:rsidRDefault="00F90BDC"/>
    <w:p w14:paraId="71EC597A" w14:textId="77777777" w:rsidR="00F90BDC" w:rsidRDefault="00F90BDC">
      <w:r xmlns:w="http://schemas.openxmlformats.org/wordprocessingml/2006/main">
        <w:t xml:space="preserve">2. Силата на преживяването на Божието присъствие – Деяния 26:13</w:t>
      </w:r>
    </w:p>
    <w:p w14:paraId="13318C38" w14:textId="77777777" w:rsidR="00F90BDC" w:rsidRDefault="00F90BDC"/>
    <w:p w14:paraId="6EDCED39" w14:textId="77777777" w:rsidR="00F90BDC" w:rsidRDefault="00F90BDC">
      <w:r xmlns:w="http://schemas.openxmlformats.org/wordprocessingml/2006/main">
        <w:t xml:space="preserve">1. Псалм 119:105 - ? </w:t>
      </w:r>
      <w:r xmlns:w="http://schemas.openxmlformats.org/wordprocessingml/2006/main">
        <w:rPr>
          <w:rFonts w:ascii="맑은 고딕 Semilight" w:hAnsi="맑은 고딕 Semilight"/>
        </w:rPr>
        <w:t xml:space="preserve">쏽 </w:t>
      </w:r>
      <w:r xmlns:w="http://schemas.openxmlformats.org/wordprocessingml/2006/main">
        <w:t xml:space="preserve">нашата дума е светилник за краката ми и светлина за пътя ми.??</w:t>
      </w:r>
    </w:p>
    <w:p w14:paraId="2C859C58" w14:textId="77777777" w:rsidR="00F90BDC" w:rsidRDefault="00F90BDC"/>
    <w:p w14:paraId="1CCBA088" w14:textId="77777777" w:rsidR="00F90BDC" w:rsidRDefault="00F90BDC">
      <w:r xmlns:w="http://schemas.openxmlformats.org/wordprocessingml/2006/main">
        <w:t xml:space="preserve">2. Матей 5:16 - ? </w:t>
      </w:r>
      <w:r xmlns:w="http://schemas.openxmlformats.org/wordprocessingml/2006/main">
        <w:rPr>
          <w:rFonts w:ascii="맑은 고딕 Semilight" w:hAnsi="맑은 고딕 Semilight"/>
        </w:rPr>
        <w:t xml:space="preserve">쏬 </w:t>
      </w:r>
      <w:r xmlns:w="http://schemas.openxmlformats.org/wordprocessingml/2006/main">
        <w:t xml:space="preserve">Нека светлината ви свети пред другите, за да видят добрите ви дела и да прославят вашия Отец на небесата.??</w:t>
      </w:r>
    </w:p>
    <w:p w14:paraId="4ADA3C99" w14:textId="77777777" w:rsidR="00F90BDC" w:rsidRDefault="00F90BDC"/>
    <w:p w14:paraId="3153A674" w14:textId="77777777" w:rsidR="00F90BDC" w:rsidRDefault="00F90BDC">
      <w:r xmlns:w="http://schemas.openxmlformats.org/wordprocessingml/2006/main">
        <w:t xml:space="preserve">Деяния 26:14 И когато всички паднахме на земята, чух глас, който ми говореше и казваше на еврейски език: Савле, Савле, защо ме гониш? трудно ти е да риташ срещу бодлите.</w:t>
      </w:r>
    </w:p>
    <w:p w14:paraId="7125870E" w14:textId="77777777" w:rsidR="00F90BDC" w:rsidRDefault="00F90BDC"/>
    <w:p w14:paraId="47BB18E6" w14:textId="77777777" w:rsidR="00F90BDC" w:rsidRDefault="00F90BDC">
      <w:r xmlns:w="http://schemas.openxmlformats.org/wordprocessingml/2006/main">
        <w:t xml:space="preserve">Савел беше повален на земята и чу глас, който говореше на иврит и питаше защо Го преследва.</w:t>
      </w:r>
    </w:p>
    <w:p w14:paraId="6FB71049" w14:textId="77777777" w:rsidR="00F90BDC" w:rsidRDefault="00F90BDC"/>
    <w:p w14:paraId="5CF8AD77" w14:textId="77777777" w:rsidR="00F90BDC" w:rsidRDefault="00F90BDC">
      <w:r xmlns:w="http://schemas.openxmlformats.org/wordprocessingml/2006/main">
        <w:t xml:space="preserve">1. Не се борете срещу Божията воля</w:t>
      </w:r>
    </w:p>
    <w:p w14:paraId="4B238C44" w14:textId="77777777" w:rsidR="00F90BDC" w:rsidRDefault="00F90BDC"/>
    <w:p w14:paraId="2DC8E4F8" w14:textId="77777777" w:rsidR="00F90BDC" w:rsidRDefault="00F90BDC">
      <w:r xmlns:w="http://schemas.openxmlformats.org/wordprocessingml/2006/main">
        <w:t xml:space="preserve">2. Силата на Божия глас</w:t>
      </w:r>
    </w:p>
    <w:p w14:paraId="0F04D6E3" w14:textId="77777777" w:rsidR="00F90BDC" w:rsidRDefault="00F90BDC"/>
    <w:p w14:paraId="47B47F4E" w14:textId="77777777" w:rsidR="00F90BDC" w:rsidRDefault="00F90BDC">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и Моите пътища са по-високи от вашите пътища, и моите мисли, отколкото вашите мисли."</w:t>
      </w:r>
    </w:p>
    <w:p w14:paraId="7284C00E" w14:textId="77777777" w:rsidR="00F90BDC" w:rsidRDefault="00F90BDC"/>
    <w:p w14:paraId="69C8C86D" w14:textId="77777777" w:rsidR="00F90BDC" w:rsidRDefault="00F90BDC">
      <w:r xmlns:w="http://schemas.openxmlformats.org/wordprocessingml/2006/main">
        <w:t xml:space="preserve">2. Римляни 8:28: „И ние знаем, че всичко съдейства за добро на онези, които любят Бога, на онези, които са призовани според Неговото намерение.“</w:t>
      </w:r>
    </w:p>
    <w:p w14:paraId="56BDFACD" w14:textId="77777777" w:rsidR="00F90BDC" w:rsidRDefault="00F90BDC"/>
    <w:p w14:paraId="514B7851" w14:textId="77777777" w:rsidR="00F90BDC" w:rsidRDefault="00F90BDC">
      <w:r xmlns:w="http://schemas.openxmlformats.org/wordprocessingml/2006/main">
        <w:t xml:space="preserve">Деяния 26:15 И казах: Кой си Ти, Господи? А той каза: Аз съм Исус, когото ти гониш.</w:t>
      </w:r>
    </w:p>
    <w:p w14:paraId="5753A034" w14:textId="77777777" w:rsidR="00F90BDC" w:rsidRDefault="00F90BDC"/>
    <w:p w14:paraId="3E35D07E" w14:textId="77777777" w:rsidR="00F90BDC" w:rsidRDefault="00F90BDC">
      <w:r xmlns:w="http://schemas.openxmlformats.org/wordprocessingml/2006/main">
        <w:t xml:space="preserve">Павел среща Исус по пътя за Дамаск и Исус разкрива, че е този, когото Павел преследва.</w:t>
      </w:r>
    </w:p>
    <w:p w14:paraId="318C574D" w14:textId="77777777" w:rsidR="00F90BDC" w:rsidRDefault="00F90BDC"/>
    <w:p w14:paraId="6FFE0388" w14:textId="77777777" w:rsidR="00F90BDC" w:rsidRDefault="00F90BDC">
      <w:r xmlns:w="http://schemas.openxmlformats.org/wordprocessingml/2006/main">
        <w:t xml:space="preserve">1. Силата и Божието Провидение</w:t>
      </w:r>
    </w:p>
    <w:p w14:paraId="7EDA5B15" w14:textId="77777777" w:rsidR="00F90BDC" w:rsidRDefault="00F90BDC"/>
    <w:p w14:paraId="19E53D60" w14:textId="77777777" w:rsidR="00F90BDC" w:rsidRDefault="00F90BDC">
      <w:r xmlns:w="http://schemas.openxmlformats.org/wordprocessingml/2006/main">
        <w:t xml:space="preserve">2. Исус разкрива Своя суверенитет</w:t>
      </w:r>
    </w:p>
    <w:p w14:paraId="0A705263" w14:textId="77777777" w:rsidR="00F90BDC" w:rsidRDefault="00F90BDC"/>
    <w:p w14:paraId="12155086" w14:textId="77777777" w:rsidR="00F90BDC" w:rsidRDefault="00F90BDC">
      <w:r xmlns:w="http://schemas.openxmlformats.org/wordprocessingml/2006/main">
        <w:t xml:space="preserve">1. Римляни 8:28 И знаем, че всичко съдейства за добро на онези, които любят Бога, на онези, които са призовани според Неговото намерение.</w:t>
      </w:r>
    </w:p>
    <w:p w14:paraId="56BECCC4" w14:textId="77777777" w:rsidR="00F90BDC" w:rsidRDefault="00F90BDC"/>
    <w:p w14:paraId="70C25BDC" w14:textId="77777777" w:rsidR="00F90BDC" w:rsidRDefault="00F90BDC">
      <w:r xmlns:w="http://schemas.openxmlformats.org/wordprocessingml/2006/main">
        <w:t xml:space="preserve">2.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14:paraId="6B4AECE6" w14:textId="77777777" w:rsidR="00F90BDC" w:rsidRDefault="00F90BDC"/>
    <w:p w14:paraId="346F15A3" w14:textId="77777777" w:rsidR="00F90BDC" w:rsidRDefault="00F90BDC">
      <w:r xmlns:w="http://schemas.openxmlformats.org/wordprocessingml/2006/main">
        <w:t xml:space="preserve">Деяния 26:16 Но стани и се изправи на краката си, защото ти се явих за тази цел, за да те направя служител и свидетел както на тези неща, които си видял, така и на онези неща, в които ще се явя към теб;</w:t>
      </w:r>
    </w:p>
    <w:p w14:paraId="249DDF37" w14:textId="77777777" w:rsidR="00F90BDC" w:rsidRDefault="00F90BDC"/>
    <w:p w14:paraId="57890204" w14:textId="77777777" w:rsidR="00F90BDC" w:rsidRDefault="00F90BDC">
      <w:r xmlns:w="http://schemas.openxmlformats.org/wordprocessingml/2006/main">
        <w:t xml:space="preserve">Павел е призован от Бог да бъде свидетел и служител на нещата, които е видял и които ще види.</w:t>
      </w:r>
    </w:p>
    <w:p w14:paraId="3E1F46C5" w14:textId="77777777" w:rsidR="00F90BDC" w:rsidRDefault="00F90BDC"/>
    <w:p w14:paraId="50EABBF2" w14:textId="77777777" w:rsidR="00F90BDC" w:rsidRDefault="00F90BDC">
      <w:r xmlns:w="http://schemas.openxmlformats.org/wordprocessingml/2006/main">
        <w:t xml:space="preserve">1. Как Бог ни призовава да Му служим</w:t>
      </w:r>
    </w:p>
    <w:p w14:paraId="58391E96" w14:textId="77777777" w:rsidR="00F90BDC" w:rsidRDefault="00F90BDC"/>
    <w:p w14:paraId="22573B02" w14:textId="77777777" w:rsidR="00F90BDC" w:rsidRDefault="00F90BDC">
      <w:r xmlns:w="http://schemas.openxmlformats.org/wordprocessingml/2006/main">
        <w:t xml:space="preserve">2. Силата на свидетелството</w:t>
      </w:r>
    </w:p>
    <w:p w14:paraId="077F7F64" w14:textId="77777777" w:rsidR="00F90BDC" w:rsidRDefault="00F90BDC"/>
    <w:p w14:paraId="4146D3A1" w14:textId="77777777" w:rsidR="00F90BDC" w:rsidRDefault="00F90BDC">
      <w:r xmlns:w="http://schemas.openxmlformats.org/wordprocessingml/2006/main">
        <w:t xml:space="preserve">1. Исая 6:8 – „Тогава чух гласа на Господа, който казваше: Кого да изпратя и кой ще отиде за нас?“ И аз казах: Ето ме, изпрати ме!“</w:t>
      </w:r>
    </w:p>
    <w:p w14:paraId="55319916" w14:textId="77777777" w:rsidR="00F90BDC" w:rsidRDefault="00F90BDC"/>
    <w:p w14:paraId="6ACAB369" w14:textId="77777777" w:rsidR="00F90BDC" w:rsidRDefault="00F90BDC">
      <w:r xmlns:w="http://schemas.openxmlformats.org/wordprocessingml/2006/main">
        <w:t xml:space="preserve">2. Матей 4:19 – „И Той им каза: Вървете след Мене и Аз ще ви направя ловци на човеци.“</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26:17 Като те избавям от народа и от езичниците, при които сега те изпращам,</w:t>
      </w:r>
    </w:p>
    <w:p w14:paraId="012825A3" w14:textId="77777777" w:rsidR="00F90BDC" w:rsidRDefault="00F90BDC"/>
    <w:p w14:paraId="7C3889D2" w14:textId="77777777" w:rsidR="00F90BDC" w:rsidRDefault="00F90BDC">
      <w:r xmlns:w="http://schemas.openxmlformats.org/wordprocessingml/2006/main">
        <w:t xml:space="preserve">Павел е изпратен да проповядва евангелието на Исус Христос на езичниците.</w:t>
      </w:r>
    </w:p>
    <w:p w14:paraId="200C328E" w14:textId="77777777" w:rsidR="00F90BDC" w:rsidRDefault="00F90BDC"/>
    <w:p w14:paraId="0EFC3AF2" w14:textId="77777777" w:rsidR="00F90BDC" w:rsidRDefault="00F90BDC">
      <w:r xmlns:w="http://schemas.openxmlformats.org/wordprocessingml/2006/main">
        <w:t xml:space="preserve">1. Силата на спасението чрез проповядване на Евангелието</w:t>
      </w:r>
    </w:p>
    <w:p w14:paraId="7D6E02B8" w14:textId="77777777" w:rsidR="00F90BDC" w:rsidRDefault="00F90BDC"/>
    <w:p w14:paraId="006B3E84" w14:textId="77777777" w:rsidR="00F90BDC" w:rsidRDefault="00F90BDC">
      <w:r xmlns:w="http://schemas.openxmlformats.org/wordprocessingml/2006/main">
        <w:t xml:space="preserve">2. Величието на Бог? </w:t>
      </w:r>
      <w:r xmlns:w="http://schemas.openxmlformats.org/wordprocessingml/2006/main">
        <w:rPr>
          <w:rFonts w:ascii="맑은 고딕 Semilight" w:hAnsi="맑은 고딕 Semilight"/>
        </w:rPr>
        <w:t xml:space="preserve">셲 </w:t>
      </w:r>
      <w:r xmlns:w="http://schemas.openxmlformats.org/wordprocessingml/2006/main">
        <w:t xml:space="preserve">Любов към всички нации</w:t>
      </w:r>
    </w:p>
    <w:p w14:paraId="2D49F032" w14:textId="77777777" w:rsidR="00F90BDC" w:rsidRDefault="00F90BDC"/>
    <w:p w14:paraId="08908862" w14:textId="77777777" w:rsidR="00F90BDC" w:rsidRDefault="00F90BDC">
      <w:r xmlns:w="http://schemas.openxmlformats.org/wordprocessingml/2006/main">
        <w:t xml:space="preserve">1. Исая 49:6 ??? </w:t>
      </w:r>
      <w:r xmlns:w="http://schemas.openxmlformats.org/wordprocessingml/2006/main">
        <w:rPr>
          <w:rFonts w:ascii="맑은 고딕 Semilight" w:hAnsi="맑은 고딕 Semilight"/>
        </w:rPr>
        <w:t xml:space="preserve">쏦 </w:t>
      </w:r>
      <w:r xmlns:w="http://schemas.openxmlformats.org/wordprocessingml/2006/main">
        <w:t xml:space="preserve">e казва, ? </w:t>
      </w:r>
      <w:r xmlns:w="http://schemas.openxmlformats.org/wordprocessingml/2006/main">
        <w:rPr>
          <w:rFonts w:ascii="맑은 고딕 Semilight" w:hAnsi="맑은 고딕 Semilight"/>
        </w:rPr>
        <w:t xml:space="preserve">Твърде </w:t>
      </w:r>
      <w:r xmlns:w="http://schemas.openxmlformats.org/wordprocessingml/2006/main">
        <w:t xml:space="preserve">малко нещо е, за да бъдеш мой слуга, за да възстановиш племената на Яков и да върнеш тези на Израел, които опазих. Ще те направя и светлина за езичниците, за да донесеш моето спасение до краищата на земята.??</w:t>
      </w:r>
    </w:p>
    <w:p w14:paraId="2BCCCAE4" w14:textId="77777777" w:rsidR="00F90BDC" w:rsidRDefault="00F90BDC"/>
    <w:p w14:paraId="6A906042" w14:textId="77777777" w:rsidR="00F90BDC" w:rsidRDefault="00F90BDC">
      <w:r xmlns:w="http://schemas.openxmlformats.org/wordprocessingml/2006/main">
        <w:t xml:space="preserve">2. Римляни 10:13-15 ??? </w:t>
      </w:r>
      <w:r xmlns:w="http://schemas.openxmlformats.org/wordprocessingml/2006/main">
        <w:rPr>
          <w:rFonts w:ascii="맑은 고딕 Semilight" w:hAnsi="맑은 고딕 Semilight"/>
        </w:rPr>
        <w:t xml:space="preserve">쏤 </w:t>
      </w:r>
      <w:r xmlns:w="http://schemas.openxmlformats.org/wordprocessingml/2006/main">
        <w:t xml:space="preserve">или ? </w:t>
      </w:r>
      <w:r xmlns:w="http://schemas.openxmlformats.org/wordprocessingml/2006/main">
        <w:rPr>
          <w:rFonts w:ascii="맑은 고딕 Semilight" w:hAnsi="맑은 고딕 Semilight"/>
        </w:rPr>
        <w:t xml:space="preserve">쁢 </w:t>
      </w:r>
      <w:r xmlns:w="http://schemas.openxmlformats.org/wordprocessingml/2006/main">
        <w:t xml:space="preserve">всеки, който призове името на Господа, ще бъде спасен.?? Как тогава могат да призоват този, в когото не са повярвали? И как да вярват в този, за когото не са чували? И как да чуят без някой да им проповядва? И как някой може да проповядва, ако не е изпратен? Както е написано: ? </w:t>
      </w:r>
      <w:r xmlns:w="http://schemas.openxmlformats.org/wordprocessingml/2006/main">
        <w:rPr>
          <w:rFonts w:ascii="맑은 고딕 Semilight" w:hAnsi="맑은 고딕 Semilight"/>
        </w:rPr>
        <w:t xml:space="preserve">쁇 </w:t>
      </w:r>
      <w:r xmlns:w="http://schemas.openxmlformats.org/wordprocessingml/2006/main">
        <w:t xml:space="preserve">Колко са красиви нозете на тези, които носят добри новини!?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Деяния 26:18 За да им отвори очите и да ги обърне от тъмнината към светлината и от властта на Сатана към Бога, за да получат прощение на греховете и наследство между осветените чрез вяра, която е в Мене.</w:t>
      </w:r>
    </w:p>
    <w:p w14:paraId="042A7B8B" w14:textId="77777777" w:rsidR="00F90BDC" w:rsidRDefault="00F90BDC"/>
    <w:p w14:paraId="6CD23432" w14:textId="77777777" w:rsidR="00F90BDC" w:rsidRDefault="00F90BDC">
      <w:r xmlns:w="http://schemas.openxmlformats.org/wordprocessingml/2006/main">
        <w:t xml:space="preserve">Павел проповядва на езичниците, като ги насърчава да се обърнат от тъмнината и силата на Сатана към Бог, за да получат прошка на греховете и да се осветят.</w:t>
      </w:r>
    </w:p>
    <w:p w14:paraId="572964EA" w14:textId="77777777" w:rsidR="00F90BDC" w:rsidRDefault="00F90BDC"/>
    <w:p w14:paraId="6A113D7F" w14:textId="77777777" w:rsidR="00F90BDC" w:rsidRDefault="00F90BDC">
      <w:r xmlns:w="http://schemas.openxmlformats.org/wordprocessingml/2006/main">
        <w:t xml:space="preserve">1. Как да намерим прошка и да станем осветени от вярата</w:t>
      </w:r>
    </w:p>
    <w:p w14:paraId="32711ED5" w14:textId="77777777" w:rsidR="00F90BDC" w:rsidRDefault="00F90BDC"/>
    <w:p w14:paraId="38B8A839" w14:textId="77777777" w:rsidR="00F90BDC" w:rsidRDefault="00F90BDC">
      <w:r xmlns:w="http://schemas.openxmlformats.org/wordprocessingml/2006/main">
        <w:t xml:space="preserve">2. Разбиране на силата на обръщането от тъмнината към светлината</w:t>
      </w:r>
    </w:p>
    <w:p w14:paraId="1F1A5A31" w14:textId="77777777" w:rsidR="00F90BDC" w:rsidRDefault="00F90BDC"/>
    <w:p w14:paraId="5102C837" w14:textId="77777777" w:rsidR="00F90BDC" w:rsidRDefault="00F90BDC">
      <w:r xmlns:w="http://schemas.openxmlformats.org/wordprocessingml/2006/main">
        <w:t xml:space="preserve">1. Ефесяни 5:8-11 – „Защото едно време бяхте тъмнина, а сега сте светлина в Господа. Ходете като деца на светлината (защото плодът на светлината се намира във всичко, което е добро, право и истинно) , и се опитайте да различите какво е угодно на Господ."</w:t>
      </w:r>
    </w:p>
    <w:p w14:paraId="72C7CB95" w14:textId="77777777" w:rsidR="00F90BDC" w:rsidRDefault="00F90BDC"/>
    <w:p w14:paraId="75D9F8A7" w14:textId="77777777" w:rsidR="00F90BDC" w:rsidRDefault="00F90BDC">
      <w:r xmlns:w="http://schemas.openxmlformats.org/wordprocessingml/2006/main">
        <w:t xml:space="preserve">2. Колосяни 1:13-14 – „Той ни избави от царството на тъмнината и ни прехвърли в царството на Своя възлюбен Син, в Когото имаме изкупление, прощение на греховете.“</w:t>
      </w:r>
    </w:p>
    <w:p w14:paraId="462523AA" w14:textId="77777777" w:rsidR="00F90BDC" w:rsidRDefault="00F90BDC"/>
    <w:p w14:paraId="19D61A7C" w14:textId="77777777" w:rsidR="00F90BDC" w:rsidRDefault="00F90BDC">
      <w:r xmlns:w="http://schemas.openxmlformats.org/wordprocessingml/2006/main">
        <w:t xml:space="preserve">Деяния 26:19 При което, царю Агрипа, не бях непокорен на небесното видение:</w:t>
      </w:r>
    </w:p>
    <w:p w14:paraId="45C2C5D6" w14:textId="77777777" w:rsidR="00F90BDC" w:rsidRDefault="00F90BDC"/>
    <w:p w14:paraId="5C2C84D2" w14:textId="77777777" w:rsidR="00F90BDC" w:rsidRDefault="00F90BDC">
      <w:r xmlns:w="http://schemas.openxmlformats.org/wordprocessingml/2006/main">
        <w:t xml:space="preserve">Павел смело обяви покорството си на небесното видение, което получи.</w:t>
      </w:r>
    </w:p>
    <w:p w14:paraId="32F06393" w14:textId="77777777" w:rsidR="00F90BDC" w:rsidRDefault="00F90BDC"/>
    <w:p w14:paraId="4B28DED6" w14:textId="77777777" w:rsidR="00F90BDC" w:rsidRDefault="00F90BDC">
      <w:r xmlns:w="http://schemas.openxmlformats.org/wordprocessingml/2006/main">
        <w:t xml:space="preserve">1. Силата на покорството: Как отговорът на Павел на видението промени света</w:t>
      </w:r>
    </w:p>
    <w:p w14:paraId="79F988D0" w14:textId="77777777" w:rsidR="00F90BDC" w:rsidRDefault="00F90BDC"/>
    <w:p w14:paraId="750281EE" w14:textId="77777777" w:rsidR="00F90BDC" w:rsidRDefault="00F90BDC">
      <w:r xmlns:w="http://schemas.openxmlformats.org/wordprocessingml/2006/main">
        <w:t xml:space="preserve">2. Послушание към Бог: Призив да следваме примера на Павел</w:t>
      </w:r>
    </w:p>
    <w:p w14:paraId="7C3F76BA" w14:textId="77777777" w:rsidR="00F90BDC" w:rsidRDefault="00F90BDC"/>
    <w:p w14:paraId="29BAB3BC" w14:textId="77777777" w:rsidR="00F90BDC" w:rsidRDefault="00F90BDC">
      <w:r xmlns:w="http://schemas.openxmlformats.org/wordprocessingml/2006/main">
        <w:t xml:space="preserve">1. Матей 7:21 – „Не всеки, който Ми казва: „Господи, Господи“, ще влезе в небесното царство, но който върши волята на Моя Отец, Който е на небесата.“</w:t>
      </w:r>
    </w:p>
    <w:p w14:paraId="7A8DF801" w14:textId="77777777" w:rsidR="00F90BDC" w:rsidRDefault="00F90BDC"/>
    <w:p w14:paraId="33702DDC" w14:textId="77777777" w:rsidR="00F90BDC" w:rsidRDefault="00F90BDC">
      <w:r xmlns:w="http://schemas.openxmlformats.org/wordprocessingml/2006/main">
        <w:t xml:space="preserve">2. Лука 6:46 – „Защо ме наричаш Господи, Господи, а не правиш каквото ти казвам?“</w:t>
      </w:r>
    </w:p>
    <w:p w14:paraId="719C0F2F" w14:textId="77777777" w:rsidR="00F90BDC" w:rsidRDefault="00F90BDC"/>
    <w:p w14:paraId="0AFF7C1B" w14:textId="77777777" w:rsidR="00F90BDC" w:rsidRDefault="00F90BDC">
      <w:r xmlns:w="http://schemas.openxmlformats.org/wordprocessingml/2006/main">
        <w:t xml:space="preserve">Деяния 26:20 Но проповядва първо на онези от Дамаск и в Ерусалим, и по всички краища на Юдея, а след това и на езичниците, че трябва да се покаят и да се обърнат към Бога, и да вършат дела, достойни за покаяние.</w:t>
      </w:r>
    </w:p>
    <w:p w14:paraId="0648DF5E" w14:textId="77777777" w:rsidR="00F90BDC" w:rsidRDefault="00F90BDC"/>
    <w:p w14:paraId="34ADDE88" w14:textId="77777777" w:rsidR="00F90BDC" w:rsidRDefault="00F90BDC">
      <w:r xmlns:w="http://schemas.openxmlformats.org/wordprocessingml/2006/main">
        <w:t xml:space="preserve">Проповядваното послание беше за покаяние и обръщане към Бог, както и за извършване на дела, които подобават на покаянието.</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Покайте се и се обърнете към Бог – Деяния 26:20</w:t>
      </w:r>
    </w:p>
    <w:p w14:paraId="618E1B2F" w14:textId="77777777" w:rsidR="00F90BDC" w:rsidRDefault="00F90BDC"/>
    <w:p w14:paraId="23B5CE84" w14:textId="77777777" w:rsidR="00F90BDC" w:rsidRDefault="00F90BDC">
      <w:r xmlns:w="http://schemas.openxmlformats.org/wordprocessingml/2006/main">
        <w:t xml:space="preserve">2. Извършване на дела, които подобават на покаяние – Деяния 26:20</w:t>
      </w:r>
    </w:p>
    <w:p w14:paraId="10C05BC6" w14:textId="77777777" w:rsidR="00F90BDC" w:rsidRDefault="00F90BDC"/>
    <w:p w14:paraId="3E8D68C9" w14:textId="77777777" w:rsidR="00F90BDC" w:rsidRDefault="00F90BDC">
      <w:r xmlns:w="http://schemas.openxmlformats.org/wordprocessingml/2006/main">
        <w:t xml:space="preserve">1. 2 Летописи 7:14 – Ако моите хора, които се наричат с моето име, се смирят, помолят се и потърсят лицето ми и се обърнат от нечестивите си пътища, тогава ще чуя от небето и ще простя греха им и ще изцеля земята им.</w:t>
      </w:r>
    </w:p>
    <w:p w14:paraId="51F9C727" w14:textId="77777777" w:rsidR="00F90BDC" w:rsidRDefault="00F90BDC"/>
    <w:p w14:paraId="7659FEBA" w14:textId="77777777" w:rsidR="00F90BDC" w:rsidRDefault="00F90BDC">
      <w:r xmlns:w="http://schemas.openxmlformats.org/wordprocessingml/2006/main">
        <w:t xml:space="preserve">2. Лука 13:3 – Не, казвам ви; но ако не се покаете, всички ще загинете по същия начин.</w:t>
      </w:r>
    </w:p>
    <w:p w14:paraId="758E246C" w14:textId="77777777" w:rsidR="00F90BDC" w:rsidRDefault="00F90BDC"/>
    <w:p w14:paraId="69183101" w14:textId="77777777" w:rsidR="00F90BDC" w:rsidRDefault="00F90BDC">
      <w:r xmlns:w="http://schemas.openxmlformats.org/wordprocessingml/2006/main">
        <w:t xml:space="preserve">Деяния 26:21 Поради тези причини юдеите ме хванаха в храма и искаха да ме убият.</w:t>
      </w:r>
    </w:p>
    <w:p w14:paraId="601CD13F" w14:textId="77777777" w:rsidR="00F90BDC" w:rsidRDefault="00F90BDC"/>
    <w:p w14:paraId="4C944E94" w14:textId="77777777" w:rsidR="00F90BDC" w:rsidRDefault="00F90BDC">
      <w:r xmlns:w="http://schemas.openxmlformats.org/wordprocessingml/2006/main">
        <w:t xml:space="preserve">Павел бил арестуван от евреите в храма за проповядване на Евангелието на Исус Христос.</w:t>
      </w:r>
    </w:p>
    <w:p w14:paraId="709764CC" w14:textId="77777777" w:rsidR="00F90BDC" w:rsidRDefault="00F90BDC"/>
    <w:p w14:paraId="7B02C890" w14:textId="77777777" w:rsidR="00F90BDC" w:rsidRDefault="00F90BDC">
      <w:r xmlns:w="http://schemas.openxmlformats.org/wordprocessingml/2006/main">
        <w:t xml:space="preserve">1. Силата на проповядването на Евангелието: Изследване на жертвата на Павел в Деяния 26:21</w:t>
      </w:r>
    </w:p>
    <w:p w14:paraId="34D5303A" w14:textId="77777777" w:rsidR="00F90BDC" w:rsidRDefault="00F90BDC"/>
    <w:p w14:paraId="71A7FAE8" w14:textId="77777777" w:rsidR="00F90BDC" w:rsidRDefault="00F90BDC">
      <w:r xmlns:w="http://schemas.openxmlformats.org/wordprocessingml/2006/main">
        <w:t xml:space="preserve">2. Смелост пред лицето на бедствието: Павел и евреите в Деяния 26:21</w:t>
      </w:r>
    </w:p>
    <w:p w14:paraId="54518E51" w14:textId="77777777" w:rsidR="00F90BDC" w:rsidRDefault="00F90BDC"/>
    <w:p w14:paraId="57CD92F7" w14:textId="77777777" w:rsidR="00F90BDC" w:rsidRDefault="00F90BDC">
      <w:r xmlns:w="http://schemas.openxmlformats.org/wordprocessingml/2006/main">
        <w:t xml:space="preserve">1. Исая 6:8 – „Също така чух гласа на Господа, който казваше: Кого да изпратя и кой ще отиде за нас? Тогава рекох: Ето ме, изпрати ме.“</w:t>
      </w:r>
    </w:p>
    <w:p w14:paraId="048BE9E5" w14:textId="77777777" w:rsidR="00F90BDC" w:rsidRDefault="00F90BDC"/>
    <w:p w14:paraId="0698B9B5" w14:textId="77777777" w:rsidR="00F90BDC" w:rsidRDefault="00F90BDC">
      <w:r xmlns:w="http://schemas.openxmlformats.org/wordprocessingml/2006/main">
        <w:t xml:space="preserve">2. 2 Тимотей 4:2 – „Проповядвай словото; бъди незабавен във времето и извън него; изобличавай, изобличавай, увещавай с цялото дълготърпение и учение.“</w:t>
      </w:r>
    </w:p>
    <w:p w14:paraId="2C18FB1E" w14:textId="77777777" w:rsidR="00F90BDC" w:rsidRDefault="00F90BDC"/>
    <w:p w14:paraId="556687BD" w14:textId="77777777" w:rsidR="00F90BDC" w:rsidRDefault="00F90BDC">
      <w:r xmlns:w="http://schemas.openxmlformats.org/wordprocessingml/2006/main">
        <w:t xml:space="preserve">Деяния 26:22 И така, след като получих Божията помощ, продължавам до ден днешен, като свидетелствам и на малки, и на големи, като не казвам нищо друго освен това, което пророците и Мойсей казаха, че ще дойдат:</w:t>
      </w:r>
    </w:p>
    <w:p w14:paraId="59722F55" w14:textId="77777777" w:rsidR="00F90BDC" w:rsidRDefault="00F90BDC"/>
    <w:p w14:paraId="0C8EA946" w14:textId="77777777" w:rsidR="00F90BDC" w:rsidRDefault="00F90BDC">
      <w:r xmlns:w="http://schemas.openxmlformats.org/wordprocessingml/2006/main">
        <w:t xml:space="preserve">Павел получи помощ от Бог и продължи да проповядва посланието на пророците и Мойсей.</w:t>
      </w:r>
    </w:p>
    <w:p w14:paraId="58008A4A" w14:textId="77777777" w:rsidR="00F90BDC" w:rsidRDefault="00F90BDC"/>
    <w:p w14:paraId="27C62B00" w14:textId="77777777" w:rsidR="00F90BDC" w:rsidRDefault="00F90BDC">
      <w:r xmlns:w="http://schemas.openxmlformats.org/wordprocessingml/2006/main">
        <w:t xml:space="preserve">1: Всички ние трябва да се стремим да продължим във вярата си и да се доверяваме на Бог за помощ.</w:t>
      </w:r>
    </w:p>
    <w:p w14:paraId="786C6AF9" w14:textId="77777777" w:rsidR="00F90BDC" w:rsidRDefault="00F90BDC"/>
    <w:p w14:paraId="7250D9B3" w14:textId="77777777" w:rsidR="00F90BDC" w:rsidRDefault="00F90BDC">
      <w:r xmlns:w="http://schemas.openxmlformats.org/wordprocessingml/2006/main">
        <w:t xml:space="preserve">2: Ние всички трябва да провъзгласяваме посланието на пророците и Мойсей.</w:t>
      </w:r>
    </w:p>
    <w:p w14:paraId="22BCA2FD" w14:textId="77777777" w:rsidR="00F90BDC" w:rsidRDefault="00F90BDC"/>
    <w:p w14:paraId="39C57A3C" w14:textId="77777777" w:rsidR="00F90BDC" w:rsidRDefault="00F90BDC">
      <w:r xmlns:w="http://schemas.openxmlformats.org/wordprocessingml/2006/main">
        <w:t xml:space="preserve">1: 2 Коринтяни 12:9-10 - И той ми каза: Моята благодат е достатъчна за теб, защото силата Ми се проявява съвършена в немощ. Затова с най-голяма радост ще се похваля с немощите си, за да може Христовата сила да почива върху мен.</w:t>
      </w:r>
    </w:p>
    <w:p w14:paraId="67EF1DB8" w14:textId="77777777" w:rsidR="00F90BDC" w:rsidRDefault="00F90BDC"/>
    <w:p w14:paraId="5B541873" w14:textId="77777777" w:rsidR="00F90BDC" w:rsidRDefault="00F90BDC">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443AD03D" w14:textId="77777777" w:rsidR="00F90BDC" w:rsidRDefault="00F90BDC"/>
    <w:p w14:paraId="1F53938C" w14:textId="77777777" w:rsidR="00F90BDC" w:rsidRDefault="00F90BDC">
      <w:r xmlns:w="http://schemas.openxmlformats.org/wordprocessingml/2006/main">
        <w:t xml:space="preserve">Деяния 26:23 че Христос ще пострада и че той ще бъде първият, който ще възкръсне от мъртвите и ще изяви светлина на хората и на езичниците.</w:t>
      </w:r>
    </w:p>
    <w:p w14:paraId="64501E1A" w14:textId="77777777" w:rsidR="00F90BDC" w:rsidRDefault="00F90BDC"/>
    <w:p w14:paraId="709FA6C8" w14:textId="77777777" w:rsidR="00F90BDC" w:rsidRDefault="00F90BDC">
      <w:r xmlns:w="http://schemas.openxmlformats.org/wordprocessingml/2006/main">
        <w:t xml:space="preserve">Този пасаж обяснява, че Исус е бил предопределен да страда и да бъде първият, възкръснал от мъртвите, носейки светлина както на хората, така и на езичниците.</w:t>
      </w:r>
    </w:p>
    <w:p w14:paraId="37CE309B" w14:textId="77777777" w:rsidR="00F90BDC" w:rsidRDefault="00F90BDC"/>
    <w:p w14:paraId="7C2B7E26" w14:textId="77777777" w:rsidR="00F90BDC" w:rsidRDefault="00F90BDC">
      <w:r xmlns:w="http://schemas.openxmlformats.org/wordprocessingml/2006/main">
        <w:t xml:space="preserve">1. Силата на възкресението: как възкресението на Исус ни дава надежда</w:t>
      </w:r>
    </w:p>
    <w:p w14:paraId="2B9381D3" w14:textId="77777777" w:rsidR="00F90BDC" w:rsidRDefault="00F90BDC"/>
    <w:p w14:paraId="54E8459B" w14:textId="77777777" w:rsidR="00F90BDC" w:rsidRDefault="00F90BDC">
      <w:r xmlns:w="http://schemas.openxmlformats.org/wordprocessingml/2006/main">
        <w:t xml:space="preserve">2. Значението на жертвата на Исус: как Неговото страдание оформи нашето бъдеще</w:t>
      </w:r>
    </w:p>
    <w:p w14:paraId="6DC32FDC" w14:textId="77777777" w:rsidR="00F90BDC" w:rsidRDefault="00F90BDC"/>
    <w:p w14:paraId="741001FB" w14:textId="77777777" w:rsidR="00F90BDC" w:rsidRDefault="00F90BDC">
      <w:r xmlns:w="http://schemas.openxmlformats.org/wordprocessingml/2006/main">
        <w:t xml:space="preserve">1. Римляни 6:4-5; Затова ние бяхме погребани с Него чрез кръщението в смъртта, така че както Христос беше възкресен от мъртвите чрез славата на Отца, така и ние да ходим в нов живот.</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Исая 53:11; Той ще види труда на душата Си и ще бъде доволен. Чрез Неговото знание Моят праведен Слуга ще оправдае мнозина, защото Той ще понесе техните беззакония.</w:t>
      </w:r>
    </w:p>
    <w:p w14:paraId="2A798440" w14:textId="77777777" w:rsidR="00F90BDC" w:rsidRDefault="00F90BDC"/>
    <w:p w14:paraId="12D35AE7" w14:textId="77777777" w:rsidR="00F90BDC" w:rsidRDefault="00F90BDC">
      <w:r xmlns:w="http://schemas.openxmlformats.org/wordprocessingml/2006/main">
        <w:t xml:space="preserve">Деяния 26:24 И докато говореше това за себе си, Фест каза със силен глас: Павле, ти си луд; многото учене те прави луд.</w:t>
      </w:r>
    </w:p>
    <w:p w14:paraId="5153069D" w14:textId="77777777" w:rsidR="00F90BDC" w:rsidRDefault="00F90BDC"/>
    <w:p w14:paraId="7931A5CD" w14:textId="77777777" w:rsidR="00F90BDC" w:rsidRDefault="00F90BDC">
      <w:r xmlns:w="http://schemas.openxmlformats.org/wordprocessingml/2006/main">
        <w:t xml:space="preserve">Фест прекъсва защитата на Павел за себе си и го обвинява, че е луд поради неговата ученост.</w:t>
      </w:r>
    </w:p>
    <w:p w14:paraId="00B2917A" w14:textId="77777777" w:rsidR="00F90BDC" w:rsidRDefault="00F90BDC"/>
    <w:p w14:paraId="5D83AD4A" w14:textId="77777777" w:rsidR="00F90BDC" w:rsidRDefault="00F90BDC">
      <w:r xmlns:w="http://schemas.openxmlformats.org/wordprocessingml/2006/main">
        <w:t xml:space="preserve">1. Опасността от гордостта от знанието</w:t>
      </w:r>
    </w:p>
    <w:p w14:paraId="1F9BE406" w14:textId="77777777" w:rsidR="00F90BDC" w:rsidRDefault="00F90BDC"/>
    <w:p w14:paraId="3A878DF3" w14:textId="77777777" w:rsidR="00F90BDC" w:rsidRDefault="00F90BDC">
      <w:r xmlns:w="http://schemas.openxmlformats.org/wordprocessingml/2006/main">
        <w:t xml:space="preserve">2. Божията благодат пред лицето на бедствието</w:t>
      </w:r>
    </w:p>
    <w:p w14:paraId="7D5D7FF6" w14:textId="77777777" w:rsidR="00F90BDC" w:rsidRDefault="00F90BDC"/>
    <w:p w14:paraId="0702F4A9" w14:textId="77777777" w:rsidR="00F90BDC" w:rsidRDefault="00F90BDC">
      <w:r xmlns:w="http://schemas.openxmlformats.org/wordprocessingml/2006/main">
        <w:t xml:space="preserve">1. Притчи 16:18 – „Гордостта предшества погибелта, а надменният дух – падението.“</w:t>
      </w:r>
    </w:p>
    <w:p w14:paraId="1770A747" w14:textId="77777777" w:rsidR="00F90BDC" w:rsidRDefault="00F90BDC"/>
    <w:p w14:paraId="57CE04E4" w14:textId="77777777" w:rsidR="00F90BDC" w:rsidRDefault="00F90BDC">
      <w:r xmlns:w="http://schemas.openxmlformats.org/wordprocessingml/2006/main">
        <w:t xml:space="preserve">2.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има е излято в сърцата ни чрез Светия Дух, който ни е даден."</w:t>
      </w:r>
    </w:p>
    <w:p w14:paraId="159E7E37" w14:textId="77777777" w:rsidR="00F90BDC" w:rsidRDefault="00F90BDC"/>
    <w:p w14:paraId="7C5CC038" w14:textId="77777777" w:rsidR="00F90BDC" w:rsidRDefault="00F90BDC">
      <w:r xmlns:w="http://schemas.openxmlformats.org/wordprocessingml/2006/main">
        <w:t xml:space="preserve">Деяния 26:25 Но той каза: Не съм луд, благородни Фесте; но говорете думите на истината и трезвостта.</w:t>
      </w:r>
    </w:p>
    <w:p w14:paraId="0D47260C" w14:textId="77777777" w:rsidR="00F90BDC" w:rsidRDefault="00F90BDC"/>
    <w:p w14:paraId="7D8B5E04" w14:textId="77777777" w:rsidR="00F90BDC" w:rsidRDefault="00F90BDC">
      <w:r xmlns:w="http://schemas.openxmlformats.org/wordprocessingml/2006/main">
        <w:t xml:space="preserve">Павел се защитава пред Фест, като заявява, че не е луд, а говори думите на истината и трезвостта.</w:t>
      </w:r>
    </w:p>
    <w:p w14:paraId="66A2C07A" w14:textId="77777777" w:rsidR="00F90BDC" w:rsidRDefault="00F90BDC"/>
    <w:p w14:paraId="0CBF006F" w14:textId="77777777" w:rsidR="00F90BDC" w:rsidRDefault="00F90BDC">
      <w:r xmlns:w="http://schemas.openxmlformats.org/wordprocessingml/2006/main">
        <w:t xml:space="preserve">1: Винаги трябва да говорим истината, независимо от последствията.</w:t>
      </w:r>
    </w:p>
    <w:p w14:paraId="16805C52" w14:textId="77777777" w:rsidR="00F90BDC" w:rsidRDefault="00F90BDC"/>
    <w:p w14:paraId="55627FE4" w14:textId="77777777" w:rsidR="00F90BDC" w:rsidRDefault="00F90BDC">
      <w:r xmlns:w="http://schemas.openxmlformats.org/wordprocessingml/2006/main">
        <w:t xml:space="preserve">2: Говорете истината и трезвостта, дори когато изглежда, че целият свят е срещу вас.</w:t>
      </w:r>
    </w:p>
    <w:p w14:paraId="3ED14052" w14:textId="77777777" w:rsidR="00F90BDC" w:rsidRDefault="00F90BDC"/>
    <w:p w14:paraId="7C9D523E" w14:textId="77777777" w:rsidR="00F90BDC" w:rsidRDefault="00F90BDC">
      <w:r xmlns:w="http://schemas.openxmlformats.org/wordprocessingml/2006/main">
        <w:t xml:space="preserve">1: Притчи 12:17 - Който говори истината, изявява това, което е право, но лъжливият свидетел е измама.</w:t>
      </w:r>
    </w:p>
    <w:p w14:paraId="3A69072A" w14:textId="77777777" w:rsidR="00F90BDC" w:rsidRDefault="00F90BDC"/>
    <w:p w14:paraId="6A44ACCC" w14:textId="77777777" w:rsidR="00F90BDC" w:rsidRDefault="00F90BDC">
      <w:r xmlns:w="http://schemas.openxmlformats.org/wordprocessingml/2006/main">
        <w:t xml:space="preserve">2: Колосяни 4:6 – Нека вашият разговор винаги е пълен с благодат, подправен със сол, така че да знаете как да отговаряте на всеки.</w:t>
      </w:r>
    </w:p>
    <w:p w14:paraId="67A60671" w14:textId="77777777" w:rsidR="00F90BDC" w:rsidRDefault="00F90BDC"/>
    <w:p w14:paraId="67521250" w14:textId="77777777" w:rsidR="00F90BDC" w:rsidRDefault="00F90BDC">
      <w:r xmlns:w="http://schemas.openxmlformats.org/wordprocessingml/2006/main">
        <w:t xml:space="preserve">Деяния 26:26 Защото царят знае за тези неща, пред когото и аз говоря свободно; защото съм уверен, че нищо от тези неща не е скрито от него; защото това нещо не беше направено в ъгъла.</w:t>
      </w:r>
    </w:p>
    <w:p w14:paraId="52956B2A" w14:textId="77777777" w:rsidR="00F90BDC" w:rsidRDefault="00F90BDC"/>
    <w:p w14:paraId="493D1DDF" w14:textId="77777777" w:rsidR="00F90BDC" w:rsidRDefault="00F90BDC">
      <w:r xmlns:w="http://schemas.openxmlformats.org/wordprocessingml/2006/main">
        <w:t xml:space="preserve">Павел защитава вярата си пред цар Агрипа.</w:t>
      </w:r>
    </w:p>
    <w:p w14:paraId="48AFD844" w14:textId="77777777" w:rsidR="00F90BDC" w:rsidRDefault="00F90BDC"/>
    <w:p w14:paraId="1D0883E5" w14:textId="77777777" w:rsidR="00F90BDC" w:rsidRDefault="00F90BDC">
      <w:r xmlns:w="http://schemas.openxmlformats.org/wordprocessingml/2006/main">
        <w:t xml:space="preserve">1: Бог винаги наблюдава и знае всеки детайл от живота ни, така че ние трябва да се стремим да живеем по начин, угоден на Него.</w:t>
      </w:r>
    </w:p>
    <w:p w14:paraId="6AB89DD6" w14:textId="77777777" w:rsidR="00F90BDC" w:rsidRDefault="00F90BDC"/>
    <w:p w14:paraId="478C1D0B" w14:textId="77777777" w:rsidR="00F90BDC" w:rsidRDefault="00F90BDC">
      <w:r xmlns:w="http://schemas.openxmlformats.org/wordprocessingml/2006/main">
        <w:t xml:space="preserve">2: Не трябва да се страхуваме да споделяме вярата си, защото Господ е с нас и ще ни даде смелост и сила.</w:t>
      </w:r>
    </w:p>
    <w:p w14:paraId="654303F6" w14:textId="77777777" w:rsidR="00F90BDC" w:rsidRDefault="00F90BDC"/>
    <w:p w14:paraId="56FBF3D2" w14:textId="77777777" w:rsidR="00F90BDC" w:rsidRDefault="00F90BDC">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14:paraId="1AC59802" w14:textId="77777777" w:rsidR="00F90BDC" w:rsidRDefault="00F90BDC"/>
    <w:p w14:paraId="29653A9A" w14:textId="77777777" w:rsidR="00F90BDC" w:rsidRDefault="00F90BDC">
      <w:r xmlns:w="http://schemas.openxmlformats.org/wordprocessingml/2006/main">
        <w:t xml:space="preserve">2: Псалм 139:7-8: „Къде да отида от Твоя Дух? Или къде да избягам от Твоето присъствие? Ако се изкача на небето, Ти си там! Ако постела леглото си в Шеол, Ти си там!“</w:t>
      </w:r>
    </w:p>
    <w:p w14:paraId="2B85F06D" w14:textId="77777777" w:rsidR="00F90BDC" w:rsidRDefault="00F90BDC"/>
    <w:p w14:paraId="4C654E34" w14:textId="77777777" w:rsidR="00F90BDC" w:rsidRDefault="00F90BDC">
      <w:r xmlns:w="http://schemas.openxmlformats.org/wordprocessingml/2006/main">
        <w:t xml:space="preserve">Деяния 26:27 Царю Агрипа, вярваш ли на пророците? Знам, че вярваш.</w:t>
      </w:r>
    </w:p>
    <w:p w14:paraId="6575FB1A" w14:textId="77777777" w:rsidR="00F90BDC" w:rsidRDefault="00F90BDC"/>
    <w:p w14:paraId="7A2F08F5" w14:textId="77777777" w:rsidR="00F90BDC" w:rsidRDefault="00F90BDC">
      <w:r xmlns:w="http://schemas.openxmlformats.org/wordprocessingml/2006/main">
        <w:t xml:space="preserve">Павел пита цар Агрипа дали вярва на пророците. Той знае, че Агрипа вярва.</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вярата: как нашата вяра може да промени живота ни</w:t>
      </w:r>
    </w:p>
    <w:p w14:paraId="4B913307" w14:textId="77777777" w:rsidR="00F90BDC" w:rsidRDefault="00F90BDC"/>
    <w:p w14:paraId="1C5F6A63" w14:textId="77777777" w:rsidR="00F90BDC" w:rsidRDefault="00F90BDC">
      <w:r xmlns:w="http://schemas.openxmlformats.org/wordprocessingml/2006/main">
        <w:t xml:space="preserve">2. Значението на вярата в пророците</w:t>
      </w:r>
    </w:p>
    <w:p w14:paraId="13811F73" w14:textId="77777777" w:rsidR="00F90BDC" w:rsidRDefault="00F90BDC"/>
    <w:p w14:paraId="5BA03D31"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2D586668" w14:textId="77777777" w:rsidR="00F90BDC" w:rsidRDefault="00F90BDC"/>
    <w:p w14:paraId="335D62F2" w14:textId="77777777" w:rsidR="00F90BDC" w:rsidRDefault="00F90BDC">
      <w:r xmlns:w="http://schemas.openxmlformats.org/wordprocessingml/2006/main">
        <w:t xml:space="preserve">2. Римляни 10:17 – И така, вярата идва от слушане, а слушането от Божието слово.</w:t>
      </w:r>
    </w:p>
    <w:p w14:paraId="20A9BC7A" w14:textId="77777777" w:rsidR="00F90BDC" w:rsidRDefault="00F90BDC"/>
    <w:p w14:paraId="2AB050A4" w14:textId="77777777" w:rsidR="00F90BDC" w:rsidRDefault="00F90BDC">
      <w:r xmlns:w="http://schemas.openxmlformats.org/wordprocessingml/2006/main">
        <w:t xml:space="preserve">Деяния 26:28 Тогава Агрипа каза на Павел: Едва ли не ме убеждаваш да бъда християнин.</w:t>
      </w:r>
    </w:p>
    <w:p w14:paraId="49125F85" w14:textId="77777777" w:rsidR="00F90BDC" w:rsidRDefault="00F90BDC"/>
    <w:p w14:paraId="60E75724" w14:textId="77777777" w:rsidR="00F90BDC" w:rsidRDefault="00F90BDC">
      <w:r xmlns:w="http://schemas.openxmlformats.org/wordprocessingml/2006/main">
        <w:t xml:space="preserve">Крал Агрипа слушаше свидетелството на Павел и беше почти убеден да стане християнин.</w:t>
      </w:r>
    </w:p>
    <w:p w14:paraId="2606FA83" w14:textId="77777777" w:rsidR="00F90BDC" w:rsidRDefault="00F90BDC"/>
    <w:p w14:paraId="74C545C9" w14:textId="77777777" w:rsidR="00F90BDC" w:rsidRDefault="00F90BDC">
      <w:r xmlns:w="http://schemas.openxmlformats.org/wordprocessingml/2006/main">
        <w:t xml:space="preserve">1: Ние всички имаме възможността да бъдем убедени от Божието слово и да приемем Исус за наш Господ и Спасител.</w:t>
      </w:r>
    </w:p>
    <w:p w14:paraId="4F1313D3" w14:textId="77777777" w:rsidR="00F90BDC" w:rsidRDefault="00F90BDC"/>
    <w:p w14:paraId="29EC5D65" w14:textId="77777777" w:rsidR="00F90BDC" w:rsidRDefault="00F90BDC">
      <w:r xmlns:w="http://schemas.openxmlformats.org/wordprocessingml/2006/main">
        <w:t xml:space="preserve">2: Страстното свидетелство на Павел пред цар Агрипа ни напомня, че Божието дело никога не е завършено, докато всички не чуят добрата новина.</w:t>
      </w:r>
    </w:p>
    <w:p w14:paraId="6BC7BA10" w14:textId="77777777" w:rsidR="00F90BDC" w:rsidRDefault="00F90BDC"/>
    <w:p w14:paraId="6839F7DD" w14:textId="77777777" w:rsidR="00F90BDC" w:rsidRDefault="00F90BDC">
      <w:r xmlns:w="http://schemas.openxmlformats.org/wordprocessingml/2006/main">
        <w:t xml:space="preserve">1: Йоан 3:16-17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свят, но да спасим света чрез него."</w:t>
      </w:r>
    </w:p>
    <w:p w14:paraId="12E6C376" w14:textId="77777777" w:rsidR="00F90BDC" w:rsidRDefault="00F90BDC"/>
    <w:p w14:paraId="39E5481B" w14:textId="77777777" w:rsidR="00F90BDC" w:rsidRDefault="00F90BDC">
      <w:r xmlns:w="http://schemas.openxmlformats.org/wordprocessingml/2006/main">
        <w:t xml:space="preserve">2: Римляни 10:14-15 „Как тогава да призоват този, в когото не са повярвали? И как да повярват в този, за когото не са чули? И как да чуят, без някой да им проповядва ?И как могат да проповядват, ако не са изпратени?Както е писано, </w:t>
      </w:r>
      <w:r xmlns:w="http://schemas.openxmlformats.org/wordprocessingml/2006/main">
        <w:rPr>
          <w:rFonts w:ascii="맑은 고딕 Semilight" w:hAnsi="맑은 고딕 Semilight"/>
        </w:rPr>
        <w:t xml:space="preserve">쏦 </w:t>
      </w:r>
      <w:r xmlns:w="http://schemas.openxmlformats.org/wordprocessingml/2006/main">
        <w:t xml:space="preserve">Колко са красиви нозете на тези, които носят добра вест!??</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26:29 И Павел каза: Молих се на Бога не само ти, но и всички, които ме слушат днес, да бяха почти и напълно такива като мен, освен тези окови.</w:t>
      </w:r>
    </w:p>
    <w:p w14:paraId="79B5D243" w14:textId="77777777" w:rsidR="00F90BDC" w:rsidRDefault="00F90BDC"/>
    <w:p w14:paraId="4F50433C" w14:textId="77777777" w:rsidR="00F90BDC" w:rsidRDefault="00F90BDC">
      <w:r xmlns:w="http://schemas.openxmlformats.org/wordprocessingml/2006/main">
        <w:t xml:space="preserve">Павел желае всички, които го слушат, да споделят неговата вяра и посвещение към Бог, дори това да означава да бъде обвързан като него.</w:t>
      </w:r>
    </w:p>
    <w:p w14:paraId="5530280B" w14:textId="77777777" w:rsidR="00F90BDC" w:rsidRDefault="00F90BDC"/>
    <w:p w14:paraId="337D0045" w14:textId="77777777" w:rsidR="00F90BDC" w:rsidRDefault="00F90BDC">
      <w:r xmlns:w="http://schemas.openxmlformats.org/wordprocessingml/2006/main">
        <w:t xml:space="preserve">1. Вяра в трудни времена</w:t>
      </w:r>
    </w:p>
    <w:p w14:paraId="5D801B79" w14:textId="77777777" w:rsidR="00F90BDC" w:rsidRDefault="00F90BDC"/>
    <w:p w14:paraId="16AAEAF1" w14:textId="77777777" w:rsidR="00F90BDC" w:rsidRDefault="00F90BDC">
      <w:r xmlns:w="http://schemas.openxmlformats.org/wordprocessingml/2006/main">
        <w:t xml:space="preserve">2. Силата на посвещението</w:t>
      </w:r>
    </w:p>
    <w:p w14:paraId="3603EE4D" w14:textId="77777777" w:rsidR="00F90BDC" w:rsidRDefault="00F90BDC"/>
    <w:p w14:paraId="4FD9D624" w14:textId="77777777" w:rsidR="00F90BDC" w:rsidRDefault="00F90BDC">
      <w:r xmlns:w="http://schemas.openxmlformats.org/wordprocessingml/2006/main">
        <w:t xml:space="preserve">1. 2 Коринтяни 4:8-9 – „Ние сме притиснати отвсякъде, но не сме смазани; ние сме объркани, но не сме в отчаяние; преследвани, но не изоставени; поразени, но не и унищожени.“</w:t>
      </w:r>
    </w:p>
    <w:p w14:paraId="72F8F892" w14:textId="77777777" w:rsidR="00F90BDC" w:rsidRDefault="00F90BDC"/>
    <w:p w14:paraId="5464DC8B" w14:textId="77777777" w:rsidR="00F90BDC" w:rsidRDefault="00F90BDC">
      <w:r xmlns:w="http://schemas.openxmlformats.org/wordprocessingml/2006/main">
        <w:t xml:space="preserve">2. Римляни 8:37-39 – „Но във всички тези неща ние сме повече от победители чрез Този, Който ни възлюби. Защото съм убеден, че нито смъртта, нито животът, нито ангелите, нито началствата, нито силите, нито настоящето, нито бъдещето , нито височината, нито дълбочината, нито каквото и да е друго сътворено нещо ще може да ни отдели от Божията любов, която е в Христос Исус, нашия Господ."</w:t>
      </w:r>
    </w:p>
    <w:p w14:paraId="3C6DA2BA" w14:textId="77777777" w:rsidR="00F90BDC" w:rsidRDefault="00F90BDC"/>
    <w:p w14:paraId="5508986E" w14:textId="77777777" w:rsidR="00F90BDC" w:rsidRDefault="00F90BDC">
      <w:r xmlns:w="http://schemas.openxmlformats.org/wordprocessingml/2006/main">
        <w:t xml:space="preserve">Деяния 26:30 И когато той каза това, царят стана, и управителят, и Вереника, и онези, които седяха с тях:</w:t>
      </w:r>
    </w:p>
    <w:p w14:paraId="45CC8C27" w14:textId="77777777" w:rsidR="00F90BDC" w:rsidRDefault="00F90BDC"/>
    <w:p w14:paraId="532985FD" w14:textId="77777777" w:rsidR="00F90BDC" w:rsidRDefault="00F90BDC">
      <w:r xmlns:w="http://schemas.openxmlformats.org/wordprocessingml/2006/main">
        <w:t xml:space="preserve">Павел пред цар Агрипа доведе до това, че кралят и неговият антураж се изправиха, за да покажат уважение.</w:t>
      </w:r>
    </w:p>
    <w:p w14:paraId="7B06223C" w14:textId="77777777" w:rsidR="00F90BDC" w:rsidRDefault="00F90BDC"/>
    <w:p w14:paraId="355C4425" w14:textId="77777777" w:rsidR="00F90BDC" w:rsidRDefault="00F90BDC">
      <w:r xmlns:w="http://schemas.openxmlformats.org/wordprocessingml/2006/main">
        <w:t xml:space="preserve">1. Трябва да се стремим да отдаваме на думите си уважение и благоговение, както направи Павел пред цар Агрипа.</w:t>
      </w:r>
    </w:p>
    <w:p w14:paraId="2FAF0C18" w14:textId="77777777" w:rsidR="00F90BDC" w:rsidRDefault="00F90BDC"/>
    <w:p w14:paraId="696FC796" w14:textId="77777777" w:rsidR="00F90BDC" w:rsidRDefault="00F90BDC">
      <w:r xmlns:w="http://schemas.openxmlformats.org/wordprocessingml/2006/main">
        <w:t xml:space="preserve">2. Силата на думите е такава, че може да изправи хората на крака в знак на уважение и възхищение.</w:t>
      </w:r>
    </w:p>
    <w:p w14:paraId="0048C1A7" w14:textId="77777777" w:rsidR="00F90BDC" w:rsidRDefault="00F90BDC"/>
    <w:p w14:paraId="0239D653" w14:textId="77777777" w:rsidR="00F90BDC" w:rsidRDefault="00F90BDC">
      <w:r xmlns:w="http://schemas.openxmlformats.org/wordprocessingml/2006/main">
        <w:t xml:space="preserve">1. Римляни 12:10 – Бъдете нежни един към друг с братска любов; в чест предпочитане </w:t>
      </w:r>
      <w:r xmlns:w="http://schemas.openxmlformats.org/wordprocessingml/2006/main">
        <w:lastRenderedPageBreak xmlns:w="http://schemas.openxmlformats.org/wordprocessingml/2006/main"/>
      </w:r>
      <w:r xmlns:w="http://schemas.openxmlformats.org/wordprocessingml/2006/main">
        <w:t xml:space="preserve">един друг.</w:t>
      </w:r>
    </w:p>
    <w:p w14:paraId="7FDFD989" w14:textId="77777777" w:rsidR="00F90BDC" w:rsidRDefault="00F90BDC"/>
    <w:p w14:paraId="49A94B80" w14:textId="77777777" w:rsidR="00F90BDC" w:rsidRDefault="00F90BDC">
      <w:r xmlns:w="http://schemas.openxmlformats.org/wordprocessingml/2006/main">
        <w:t xml:space="preserve">2. Притчи 15:1 – Мекият отговор отклонява гнева, а обидните думи възбуждат гняв.</w:t>
      </w:r>
    </w:p>
    <w:p w14:paraId="7EC25951" w14:textId="77777777" w:rsidR="00F90BDC" w:rsidRDefault="00F90BDC"/>
    <w:p w14:paraId="00E9873E" w14:textId="77777777" w:rsidR="00F90BDC" w:rsidRDefault="00F90BDC">
      <w:r xmlns:w="http://schemas.openxmlformats.org/wordprocessingml/2006/main">
        <w:t xml:space="preserve">Деяния 26:31 И като се отдалечиха, разговаряха помежду си, казвайки: Този човек не върши нищо, достойно за смърт или окови.</w:t>
      </w:r>
    </w:p>
    <w:p w14:paraId="19F61118" w14:textId="77777777" w:rsidR="00F90BDC" w:rsidRDefault="00F90BDC"/>
    <w:p w14:paraId="0FFA88B6" w14:textId="77777777" w:rsidR="00F90BDC" w:rsidRDefault="00F90BDC">
      <w:r xmlns:w="http://schemas.openxmlformats.org/wordprocessingml/2006/main">
        <w:t xml:space="preserve">Хората, които присъстваха на изслушването на Павел, заключиха, че той не е направил нищо, което да е достойно за смърт или затвор.</w:t>
      </w:r>
    </w:p>
    <w:p w14:paraId="195B5592" w14:textId="77777777" w:rsidR="00F90BDC" w:rsidRDefault="00F90BDC"/>
    <w:p w14:paraId="5FEE7AA5" w14:textId="77777777" w:rsidR="00F90BDC" w:rsidRDefault="00F90BDC">
      <w:r xmlns:w="http://schemas.openxmlformats.org/wordprocessingml/2006/main">
        <w:t xml:space="preserve">1. Божията благодат и справедливост – как Божията благодат води до справедливост дори при трудни обстоятелства.</w:t>
      </w:r>
    </w:p>
    <w:p w14:paraId="5AE401C4" w14:textId="77777777" w:rsidR="00F90BDC" w:rsidRDefault="00F90BDC"/>
    <w:p w14:paraId="78249B0F" w14:textId="77777777" w:rsidR="00F90BDC" w:rsidRDefault="00F90BDC">
      <w:r xmlns:w="http://schemas.openxmlformats.org/wordprocessingml/2006/main">
        <w:t xml:space="preserve">2. Силата на милостта - Как милостта може да доведе до прошка и помирение.</w:t>
      </w:r>
    </w:p>
    <w:p w14:paraId="2F5D8D01" w14:textId="77777777" w:rsidR="00F90BDC" w:rsidRDefault="00F90BDC"/>
    <w:p w14:paraId="32F73143" w14:textId="77777777" w:rsidR="00F90BDC" w:rsidRDefault="00F90BDC">
      <w:r xmlns:w="http://schemas.openxmlformats.org/wordprocessingml/2006/main">
        <w:t xml:space="preserve">1. Ефесяни 2:4-5 – Но Бог, като е богат на милост, поради голямата любов, с която ни възлюби, дори когато бяхме мъртви в нашите престъпления, ни съживи заедно с Христос.</w:t>
      </w:r>
    </w:p>
    <w:p w14:paraId="50299F45" w14:textId="77777777" w:rsidR="00F90BDC" w:rsidRDefault="00F90BDC"/>
    <w:p w14:paraId="67D0024A" w14:textId="77777777" w:rsidR="00F90BDC" w:rsidRDefault="00F90BDC">
      <w:r xmlns:w="http://schemas.openxmlformats.org/wordprocessingml/2006/main">
        <w:t xml:space="preserve">2. Исая 43:25 - Аз, аз съм този, който изтривам твоите престъпления заради себе си и няма да си спомня греховете ти.</w:t>
      </w:r>
    </w:p>
    <w:p w14:paraId="31F4C420" w14:textId="77777777" w:rsidR="00F90BDC" w:rsidRDefault="00F90BDC"/>
    <w:p w14:paraId="1614C10A" w14:textId="77777777" w:rsidR="00F90BDC" w:rsidRDefault="00F90BDC">
      <w:r xmlns:w="http://schemas.openxmlformats.org/wordprocessingml/2006/main">
        <w:t xml:space="preserve">Деяния 26:32 Тогава Агрипа каза на Фест: Този човек можеше да бъде освободен, ако не беше се обърнал към Цезаря.</w:t>
      </w:r>
    </w:p>
    <w:p w14:paraId="353E6610" w14:textId="77777777" w:rsidR="00F90BDC" w:rsidRDefault="00F90BDC"/>
    <w:p w14:paraId="35DE4DF4" w14:textId="77777777" w:rsidR="00F90BDC" w:rsidRDefault="00F90BDC">
      <w:r xmlns:w="http://schemas.openxmlformats.org/wordprocessingml/2006/main">
        <w:t xml:space="preserve">Агрипа и Фест признават невинността на Павел за всяко престъпление и възможността той да бъде освободен.</w:t>
      </w:r>
    </w:p>
    <w:p w14:paraId="2C6150D3" w14:textId="77777777" w:rsidR="00F90BDC" w:rsidRDefault="00F90BDC"/>
    <w:p w14:paraId="2C66778F" w14:textId="77777777" w:rsidR="00F90BDC" w:rsidRDefault="00F90BDC">
      <w:r xmlns:w="http://schemas.openxmlformats.org/wordprocessingml/2006/main">
        <w:t xml:space="preserve">1: Бог ни предоставя възможността да бъдем освободени от последствията от нашите действия.</w:t>
      </w:r>
    </w:p>
    <w:p w14:paraId="720578AC" w14:textId="77777777" w:rsidR="00F90BDC" w:rsidRDefault="00F90BDC"/>
    <w:p w14:paraId="56F34283" w14:textId="77777777" w:rsidR="00F90BDC" w:rsidRDefault="00F90BDC">
      <w:r xmlns:w="http://schemas.openxmlformats.org/wordprocessingml/2006/main">
        <w:t xml:space="preserve">2: Можем да сме сигурни, че Бог ще ни предостави възможността да получим прошка за греховете си.</w:t>
      </w:r>
    </w:p>
    <w:p w14:paraId="4D4B884F" w14:textId="77777777" w:rsidR="00F90BDC" w:rsidRDefault="00F90BDC"/>
    <w:p w14:paraId="65B92E0A" w14:textId="77777777" w:rsidR="00F90BDC" w:rsidRDefault="00F90BDC">
      <w:r xmlns:w="http://schemas.openxmlformats.org/wordprocessingml/2006/main">
        <w:t xml:space="preserve">1: Исая 43:25 - ? </w:t>
      </w:r>
      <w:r xmlns:w="http://schemas.openxmlformats.org/wordprocessingml/2006/main">
        <w:rPr>
          <w:rFonts w:ascii="맑은 고딕 Semilight" w:hAnsi="맑은 고딕 Semilight"/>
        </w:rPr>
        <w:t xml:space="preserve">쏧 </w:t>
      </w:r>
      <w:r xmlns:w="http://schemas.openxmlformats.org/wordprocessingml/2006/main">
        <w:t xml:space="preserve">, дори аз съм този, който изтрива твоите прегрешения заради себе си и не помни повече греховете ти.??</w:t>
      </w:r>
    </w:p>
    <w:p w14:paraId="0C2832B1" w14:textId="77777777" w:rsidR="00F90BDC" w:rsidRDefault="00F90BDC"/>
    <w:p w14:paraId="7D2D69D8" w14:textId="77777777" w:rsidR="00F90BDC" w:rsidRDefault="00F90BDC">
      <w:r xmlns:w="http://schemas.openxmlformats.org/wordprocessingml/2006/main">
        <w:t xml:space="preserve">2: Лука 23:34 - Исус каза, ? </w:t>
      </w:r>
      <w:r xmlns:w="http://schemas.openxmlformats.org/wordprocessingml/2006/main">
        <w:rPr>
          <w:rFonts w:ascii="맑은 고딕 Semilight" w:hAnsi="맑은 고딕 Semilight"/>
        </w:rPr>
        <w:t xml:space="preserve">쏤 </w:t>
      </w:r>
      <w:r xmlns:w="http://schemas.openxmlformats.org/wordprocessingml/2006/main">
        <w:t xml:space="preserve">ather, прости им, защото не знаят какво правят.??</w:t>
      </w:r>
    </w:p>
    <w:p w14:paraId="5242707D" w14:textId="77777777" w:rsidR="00F90BDC" w:rsidRDefault="00F90BDC"/>
    <w:p w14:paraId="6D6EE25A" w14:textId="77777777" w:rsidR="00F90BDC" w:rsidRDefault="00F90BDC">
      <w:r xmlns:w="http://schemas.openxmlformats.org/wordprocessingml/2006/main">
        <w:t xml:space="preserve">Деяния 27 разказва за опасното пътуване на Павел и други затворници, докато плават за Рим, бурята, която срещат в морето, и ръководството на Павел по време на тази криза.</w:t>
      </w:r>
    </w:p>
    <w:p w14:paraId="51EE9459" w14:textId="77777777" w:rsidR="00F90BDC" w:rsidRDefault="00F90BDC"/>
    <w:p w14:paraId="48BE0BB3" w14:textId="77777777" w:rsidR="00F90BDC" w:rsidRDefault="00F90BDC">
      <w:r xmlns:w="http://schemas.openxmlformats.org/wordprocessingml/2006/main">
        <w:t xml:space="preserve">1-ви абзац: Главата започва с това, че е решено Павел и някои други затворници да отплават за Италия в ареста на центурион на име Юлий. Те се качиха на кораб от Адрамит, който се канеше да плава по крайбрежието на провинциите Азия. Юлий се отнасяше към Павел любезно, давайки му свобода, иди приятелите му да се погрижат за нуждите му. Когато преплуваха през открито море край бреговете на Киликия, Памфилия разтовари Мира Ликия, там стотникът намери александрийски кораб, плаващ в Италия, и ни качи на борда (Деяния 27:1-6). Пътуването беше бавно и трудно, с неблагоприятни ветрове ги принудиха да плават под заслона на Крит.</w:t>
      </w:r>
    </w:p>
    <w:p w14:paraId="3DD3A50C" w14:textId="77777777" w:rsidR="00F90BDC" w:rsidRDefault="00F90BDC"/>
    <w:p w14:paraId="7B6FA116" w14:textId="77777777" w:rsidR="00F90BDC" w:rsidRDefault="00F90BDC">
      <w:r xmlns:w="http://schemas.openxmlformats.org/wordprocessingml/2006/main">
        <w:t xml:space="preserve">2-ри абзац: Въпреки предупреждението на Павел, че пътуването им ще бъде катастрофално с тежки загуби, не само товарен кораб също живее центурион, вместо това последва съвета на пилота собственик на кораба. Тъй като започна да духа умерен южен вятър, мислеха, че са получили това, което искаха, така че претеглената котва отплава покрай брега на Крит, но преди много време свиреп вятър, наречен „североизточен“, се спусна от острова. Корабът беше застигнат от буря, не можеше да се насочи срещу вятъра, така че отстъпи, но беше поднесен (Деяния 27:9-15). След много дни на бурно време, всяка надежда за спасение постепенно беше изоставена.</w:t>
      </w:r>
    </w:p>
    <w:p w14:paraId="0483C022" w14:textId="77777777" w:rsidR="00F90BDC" w:rsidRDefault="00F90BDC"/>
    <w:p w14:paraId="4D6E84A2" w14:textId="77777777" w:rsidR="00F90BDC" w:rsidRDefault="00F90BDC">
      <w:r xmlns:w="http://schemas.openxmlformats.org/wordprocessingml/2006/main">
        <w:t xml:space="preserve">3-ти абзац: В отчаянието си Павел се изправи сред тях и каза: „Мъже, трябваше да послушате съвета ми, не отплавайте от Крит, спестите си загуба на щети, сега ви призовавам да запазите смелостта си, защото няма да има загуба на живот сред вас, само на кораба.“ Той сподели, че един ангел Бог, на когото принадлежеше и когото почиташе, му каза да не се страхува, защото трябва да бъде изправен пред съд пред Цезар, който Бог милостиво му даде, да живеят всички, които плаваха с него (Деяния 27:21-24). Изминаха повече от четиринадесет нощи в </w:t>
      </w:r>
      <w:r xmlns:w="http://schemas.openxmlformats.org/wordprocessingml/2006/main">
        <w:lastRenderedPageBreak xmlns:w="http://schemas.openxmlformats.org/wordprocessingml/2006/main"/>
      </w:r>
      <w:r xmlns:w="http://schemas.openxmlformats.org/wordprocessingml/2006/main">
        <w:t xml:space="preserve">бурното Адриатическо море, когато около полунощ моряците усетиха приближаването на сушата, хвърлиха четири котви, кърмата се молеха за дневна светлина, след което се страхуваха, че може да заседнат скали, срязаха котви, оставиха ги да паднат, леви въжета на кормилото, повдигнати предни платна, вятър, насочен към плаж, но ударен пясъчна ивица, заседна нос, заседнал бързо нямаше да премести сурови разбити вълни (Деяния 27:27-41). На разсъмване, следвайки съвета на Павел, всички ядоха малко храна; на борда е имало 276 души. След това те допълнително облекчиха кораба, като хвърлиха зърно в морето, след като ядоха, всички скочиха зад борда и достигнаха сушата, плувайки безопасно или плавайки върху парчета останки.</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Деяния 27:1 И когато беше решено да отплаваме за Италия, те предадоха Павел и някои други затворници на един на име Юлий, стотник от групата на Август.</w:t>
      </w:r>
    </w:p>
    <w:p w14:paraId="1A05FF5B" w14:textId="77777777" w:rsidR="00F90BDC" w:rsidRDefault="00F90BDC"/>
    <w:p w14:paraId="73220140" w14:textId="77777777" w:rsidR="00F90BDC" w:rsidRDefault="00F90BDC">
      <w:r xmlns:w="http://schemas.openxmlformats.org/wordprocessingml/2006/main">
        <w:t xml:space="preserve">Павел и други затворници бяха предадени на Юлий, центурион от групата на Август, за да отплават за Италия.</w:t>
      </w:r>
    </w:p>
    <w:p w14:paraId="7A96E11E" w14:textId="77777777" w:rsidR="00F90BDC" w:rsidRDefault="00F90BDC"/>
    <w:p w14:paraId="09473942" w14:textId="77777777" w:rsidR="00F90BDC" w:rsidRDefault="00F90BDC">
      <w:r xmlns:w="http://schemas.openxmlformats.org/wordprocessingml/2006/main">
        <w:t xml:space="preserve">1. Божият план за нас: Признаване на суверенитета на Бог в нашия живот</w:t>
      </w:r>
    </w:p>
    <w:p w14:paraId="0C6C481C" w14:textId="77777777" w:rsidR="00F90BDC" w:rsidRDefault="00F90BDC"/>
    <w:p w14:paraId="31171751" w14:textId="77777777" w:rsidR="00F90BDC" w:rsidRDefault="00F90BDC">
      <w:r xmlns:w="http://schemas.openxmlformats.org/wordprocessingml/2006/main">
        <w:t xml:space="preserve">2. Силата на постоянството: Намиране на сила в трудни времена</w:t>
      </w:r>
    </w:p>
    <w:p w14:paraId="5DE63A4B" w14:textId="77777777" w:rsidR="00F90BDC" w:rsidRDefault="00F90BDC"/>
    <w:p w14:paraId="64572E1A" w14:textId="77777777" w:rsidR="00F90BDC" w:rsidRDefault="00F90BDC">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14:paraId="7F9099FF" w14:textId="77777777" w:rsidR="00F90BDC" w:rsidRDefault="00F90BDC"/>
    <w:p w14:paraId="6970C3D2" w14:textId="77777777" w:rsidR="00F90BDC" w:rsidRDefault="00F90BDC">
      <w:r xmlns:w="http://schemas.openxmlformats.org/wordprocessingml/2006/main">
        <w:t xml:space="preserve">2. Евреи 12:1-2 – „И тъй като сме заобиколени от такъв голям облак от свидетели, нека отхвърлим всичко, което пречи, и греха, който толкова лесно се оплита. И нека тичаме с постоянство състезанието, определено за нас, съсредоточавайки очите си върху Исус, пионера и съвършения на вярата."</w:t>
      </w:r>
    </w:p>
    <w:p w14:paraId="2615369E" w14:textId="77777777" w:rsidR="00F90BDC" w:rsidRDefault="00F90BDC"/>
    <w:p w14:paraId="16DD1162" w14:textId="77777777" w:rsidR="00F90BDC" w:rsidRDefault="00F90BDC">
      <w:r xmlns:w="http://schemas.openxmlformats.org/wordprocessingml/2006/main">
        <w:t xml:space="preserve">Деяния 27:2 И като влязохме в един адрамитски кораб, ние потеглихме, за да плаваме край бреговете на Азия; един Аристарх, македонец от Солун, беше с нас.</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Апостол Павел и някои спътници се качили на кораб от Адрамит, за да плават покрай бреговете на Азия с Аристарх от Солун на борда.</w:t>
      </w:r>
    </w:p>
    <w:p w14:paraId="30DE980F" w14:textId="77777777" w:rsidR="00F90BDC" w:rsidRDefault="00F90BDC"/>
    <w:p w14:paraId="667C4FB6" w14:textId="77777777" w:rsidR="00F90BDC" w:rsidRDefault="00F90BDC">
      <w:r xmlns:w="http://schemas.openxmlformats.org/wordprocessingml/2006/main">
        <w:t xml:space="preserve">1. Да се научим да плаваме с другари - Пътуването на апостол Павел</w:t>
      </w:r>
    </w:p>
    <w:p w14:paraId="4A0AF845" w14:textId="77777777" w:rsidR="00F90BDC" w:rsidRDefault="00F90BDC"/>
    <w:p w14:paraId="21E35246" w14:textId="77777777" w:rsidR="00F90BDC" w:rsidRDefault="00F90BDC">
      <w:r xmlns:w="http://schemas.openxmlformats.org/wordprocessingml/2006/main">
        <w:t xml:space="preserve">2. Силата на приятелството – примерът на Павел и Аристарх</w:t>
      </w:r>
    </w:p>
    <w:p w14:paraId="28D80DCA" w14:textId="77777777" w:rsidR="00F90BDC" w:rsidRDefault="00F90BDC"/>
    <w:p w14:paraId="0395C75E" w14:textId="77777777" w:rsidR="00F90BDC" w:rsidRDefault="00F90BDC">
      <w:r xmlns:w="http://schemas.openxmlformats.org/wordprocessingml/2006/main">
        <w:t xml:space="preserve">1. Ефесяни 4:2-3 „С пълно смирение и кротост, с търпение, като се понасяте един друг с любов, усърдни да поддържате единството на Духа във връзката на мира.“</w:t>
      </w:r>
    </w:p>
    <w:p w14:paraId="240E117B" w14:textId="77777777" w:rsidR="00F90BDC" w:rsidRDefault="00F90BDC"/>
    <w:p w14:paraId="4AC1553A" w14:textId="77777777" w:rsidR="00F90BDC" w:rsidRDefault="00F90BDC">
      <w:r xmlns:w="http://schemas.openxmlformats.org/wordprocessingml/2006/main">
        <w:t xml:space="preserve">2. Притчи 27:17 „Желязото желязо остри и един човек остри друг човек.“</w:t>
      </w:r>
    </w:p>
    <w:p w14:paraId="75EF7F17" w14:textId="77777777" w:rsidR="00F90BDC" w:rsidRDefault="00F90BDC"/>
    <w:p w14:paraId="7FEB7A35" w14:textId="77777777" w:rsidR="00F90BDC" w:rsidRDefault="00F90BDC">
      <w:r xmlns:w="http://schemas.openxmlformats.org/wordprocessingml/2006/main">
        <w:t xml:space="preserve">Деяния 27:3 И на следващия ден докоснахме Сидон. И Юлий любезно се отнесе към Павел и му позволи да отиде при приятелите си, за да се освежи.</w:t>
      </w:r>
    </w:p>
    <w:p w14:paraId="07BC2FFB" w14:textId="77777777" w:rsidR="00F90BDC" w:rsidRDefault="00F90BDC"/>
    <w:p w14:paraId="598952E0" w14:textId="77777777" w:rsidR="00F90BDC" w:rsidRDefault="00F90BDC">
      <w:r xmlns:w="http://schemas.openxmlformats.org/wordprocessingml/2006/main">
        <w:t xml:space="preserve">Юлий даде на Павел свободата да посети приятелите си в Сидон за кратко време.</w:t>
      </w:r>
    </w:p>
    <w:p w14:paraId="043D390A" w14:textId="77777777" w:rsidR="00F90BDC" w:rsidRDefault="00F90BDC"/>
    <w:p w14:paraId="3BC1EA0F" w14:textId="77777777" w:rsidR="00F90BDC" w:rsidRDefault="00F90BDC">
      <w:r xmlns:w="http://schemas.openxmlformats.org/wordprocessingml/2006/main">
        <w:t xml:space="preserve">1. Силата на добротата: Как дори и най-малките жестове могат да променят нещата</w:t>
      </w:r>
    </w:p>
    <w:p w14:paraId="193D087C" w14:textId="77777777" w:rsidR="00F90BDC" w:rsidRDefault="00F90BDC"/>
    <w:p w14:paraId="557B3804" w14:textId="77777777" w:rsidR="00F90BDC" w:rsidRDefault="00F90BDC">
      <w:r xmlns:w="http://schemas.openxmlformats.org/wordprocessingml/2006/main">
        <w:t xml:space="preserve">2. Приятелство: Защо имаме нужда един от друг и как можем да укрепим връзките си</w:t>
      </w:r>
    </w:p>
    <w:p w14:paraId="7320C96B" w14:textId="77777777" w:rsidR="00F90BDC" w:rsidRDefault="00F90BDC"/>
    <w:p w14:paraId="4BDBF127" w14:textId="77777777" w:rsidR="00F90BDC" w:rsidRDefault="00F90BDC">
      <w:r xmlns:w="http://schemas.openxmlformats.org/wordprocessingml/2006/main">
        <w:t xml:space="preserve">1. Яков 2:14-17 – „Каква полза, братя и сестри мои, ако някой твърди, че има вяра, а няма дела? Може ли такава вяра да ги спаси? Да предположим, че брат или сестра са без дрехи и ежедневна храна. Ако някой от вас им каже: Идете си с мир; дръжте се на топло и добре нахранени“, но не прави нищо за техните физически нужди, каква полза от това? По същия начин вярата сама по себе си, ако не е придружена от действие, е мъртва.</w:t>
      </w:r>
    </w:p>
    <w:p w14:paraId="4FBF3291" w14:textId="77777777" w:rsidR="00F90BDC" w:rsidRDefault="00F90BDC"/>
    <w:p w14:paraId="7503D6DD" w14:textId="77777777" w:rsidR="00F90BDC" w:rsidRDefault="00F90BDC">
      <w:r xmlns:w="http://schemas.openxmlformats.org/wordprocessingml/2006/main">
        <w:t xml:space="preserve">2. Притчи 18:24 – „Човек с много другари може да погине, но има приятел, който е по- </w:t>
      </w:r>
      <w:r xmlns:w="http://schemas.openxmlformats.org/wordprocessingml/2006/main">
        <w:lastRenderedPageBreak xmlns:w="http://schemas.openxmlformats.org/wordprocessingml/2006/main"/>
      </w:r>
      <w:r xmlns:w="http://schemas.openxmlformats.org/wordprocessingml/2006/main">
        <w:t xml:space="preserve">близък от брат.“</w:t>
      </w:r>
    </w:p>
    <w:p w14:paraId="2F56D598" w14:textId="77777777" w:rsidR="00F90BDC" w:rsidRDefault="00F90BDC"/>
    <w:p w14:paraId="314D050E" w14:textId="77777777" w:rsidR="00F90BDC" w:rsidRDefault="00F90BDC">
      <w:r xmlns:w="http://schemas.openxmlformats.org/wordprocessingml/2006/main">
        <w:t xml:space="preserve">Деяния 27:4 И като потеглихме оттам, плавахме под Кипър, защото ветровете бяха противни.</w:t>
      </w:r>
    </w:p>
    <w:p w14:paraId="72C7C5F2" w14:textId="77777777" w:rsidR="00F90BDC" w:rsidRDefault="00F90BDC"/>
    <w:p w14:paraId="7501C946" w14:textId="77777777" w:rsidR="00F90BDC" w:rsidRDefault="00F90BDC">
      <w:r xmlns:w="http://schemas.openxmlformats.org/wordprocessingml/2006/main">
        <w:t xml:space="preserve">Пасажът описва пътуване, при което ветровете са били в опозиция, така че пътниците са плавали под Кипър.</w:t>
      </w:r>
    </w:p>
    <w:p w14:paraId="60938614" w14:textId="77777777" w:rsidR="00F90BDC" w:rsidRDefault="00F90BDC"/>
    <w:p w14:paraId="168B8CA7" w14:textId="77777777" w:rsidR="00F90BDC" w:rsidRDefault="00F90BDC">
      <w:r xmlns:w="http://schemas.openxmlformats.org/wordprocessingml/2006/main">
        <w:t xml:space="preserve">1. Ветровете на бедствието: Как да триумфираме над предизвикателствата на живота</w:t>
      </w:r>
    </w:p>
    <w:p w14:paraId="029F9EEA" w14:textId="77777777" w:rsidR="00F90BDC" w:rsidRDefault="00F90BDC"/>
    <w:p w14:paraId="40A02BFB" w14:textId="77777777" w:rsidR="00F90BDC" w:rsidRDefault="00F90BDC">
      <w:r xmlns:w="http://schemas.openxmlformats.org/wordprocessingml/2006/main">
        <w:t xml:space="preserve">2. Силата на постоянството: Как да преодолеем пречките в живота</w:t>
      </w:r>
    </w:p>
    <w:p w14:paraId="5BC42622" w14:textId="77777777" w:rsidR="00F90BDC" w:rsidRDefault="00F90BDC"/>
    <w:p w14:paraId="0EF7D10E" w14:textId="77777777" w:rsidR="00F90BDC" w:rsidRDefault="00F90BDC">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w:t>
      </w:r>
    </w:p>
    <w:p w14:paraId="541BAC60" w14:textId="77777777" w:rsidR="00F90BDC" w:rsidRDefault="00F90BDC"/>
    <w:p w14:paraId="44B0B1BF" w14:textId="77777777" w:rsidR="00F90BDC" w:rsidRDefault="00F90BDC">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14:paraId="499FC22E" w14:textId="77777777" w:rsidR="00F90BDC" w:rsidRDefault="00F90BDC"/>
    <w:p w14:paraId="10E937BB" w14:textId="77777777" w:rsidR="00F90BDC" w:rsidRDefault="00F90BDC">
      <w:r xmlns:w="http://schemas.openxmlformats.org/wordprocessingml/2006/main">
        <w:t xml:space="preserve">Деяния 27:5 И като преплувахме морето Киликия и Памфилия, стигнахме до Мира, град Ликия.</w:t>
      </w:r>
    </w:p>
    <w:p w14:paraId="5E0BAC51" w14:textId="77777777" w:rsidR="00F90BDC" w:rsidRDefault="00F90BDC"/>
    <w:p w14:paraId="00DE7FCA" w14:textId="77777777" w:rsidR="00F90BDC" w:rsidRDefault="00F90BDC">
      <w:r xmlns:w="http://schemas.openxmlformats.org/wordprocessingml/2006/main">
        <w:t xml:space="preserve">Пасажът описва пътуване, предприето от Павел и неговите спътници от Киликия и Памфилия до Мира в Ликия.</w:t>
      </w:r>
    </w:p>
    <w:p w14:paraId="72D90C1F" w14:textId="77777777" w:rsidR="00F90BDC" w:rsidRDefault="00F90BDC"/>
    <w:p w14:paraId="0BB2F3C2" w14:textId="77777777" w:rsidR="00F90BDC" w:rsidRDefault="00F90BDC">
      <w:r xmlns:w="http://schemas.openxmlformats.org/wordprocessingml/2006/main">
        <w:t xml:space="preserve">1. Бог е с нас по време на нашите пътувания – Псалм 16:8</w:t>
      </w:r>
    </w:p>
    <w:p w14:paraId="6B3E071B" w14:textId="77777777" w:rsidR="00F90BDC" w:rsidRDefault="00F90BDC"/>
    <w:p w14:paraId="45A38866" w14:textId="77777777" w:rsidR="00F90BDC" w:rsidRDefault="00F90BDC">
      <w:r xmlns:w="http://schemas.openxmlformats.org/wordprocessingml/2006/main">
        <w:t xml:space="preserve">2. Бъдете подготвени за неизвестни неща в живота – Яков 4:13-15</w:t>
      </w:r>
    </w:p>
    <w:p w14:paraId="2DB498FB" w14:textId="77777777" w:rsidR="00F90BDC" w:rsidRDefault="00F90BDC"/>
    <w:p w14:paraId="045DAC8E" w14:textId="77777777" w:rsidR="00F90BDC" w:rsidRDefault="00F90BDC">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18B16F1F" w14:textId="77777777" w:rsidR="00F90BDC" w:rsidRDefault="00F90BDC"/>
    <w:p w14:paraId="6A00C031" w14:textId="77777777" w:rsidR="00F90BDC" w:rsidRDefault="00F90BDC">
      <w:r xmlns:w="http://schemas.openxmlformats.org/wordprocessingml/2006/main">
        <w:t xml:space="preserve">2. Исая 43:2 –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14:paraId="39DA0007" w14:textId="77777777" w:rsidR="00F90BDC" w:rsidRDefault="00F90BDC"/>
    <w:p w14:paraId="7B3FD96B" w14:textId="77777777" w:rsidR="00F90BDC" w:rsidRDefault="00F90BDC">
      <w:r xmlns:w="http://schemas.openxmlformats.org/wordprocessingml/2006/main">
        <w:t xml:space="preserve">Деяния 27:6 И там стотникът намери александрийски кораб, който плаваше за Италия; и той ни постави там.</w:t>
      </w:r>
    </w:p>
    <w:p w14:paraId="5B84C5A5" w14:textId="77777777" w:rsidR="00F90BDC" w:rsidRDefault="00F90BDC"/>
    <w:p w14:paraId="0F9F3AD0" w14:textId="77777777" w:rsidR="00F90BDC" w:rsidRDefault="00F90BDC">
      <w:r xmlns:w="http://schemas.openxmlformats.org/wordprocessingml/2006/main">
        <w:t xml:space="preserve">Стотникът намери кораб от Александрия, който плаваше за Италия, и качи хората на борда.</w:t>
      </w:r>
    </w:p>
    <w:p w14:paraId="6A9FF84E" w14:textId="77777777" w:rsidR="00F90BDC" w:rsidRDefault="00F90BDC"/>
    <w:p w14:paraId="1605B1C3" w14:textId="77777777" w:rsidR="00F90BDC" w:rsidRDefault="00F90BDC">
      <w:r xmlns:w="http://schemas.openxmlformats.org/wordprocessingml/2006/main">
        <w:t xml:space="preserve">1. Божието снабдяване във времена на нужда</w:t>
      </w:r>
    </w:p>
    <w:p w14:paraId="73814F1E" w14:textId="77777777" w:rsidR="00F90BDC" w:rsidRDefault="00F90BDC"/>
    <w:p w14:paraId="42C52477" w14:textId="77777777" w:rsidR="00F90BDC" w:rsidRDefault="00F90BDC">
      <w:r xmlns:w="http://schemas.openxmlformats.org/wordprocessingml/2006/main">
        <w:t xml:space="preserve">2. Упование в Божия план</w:t>
      </w:r>
    </w:p>
    <w:p w14:paraId="2014B8BB" w14:textId="77777777" w:rsidR="00F90BDC" w:rsidRDefault="00F90BDC"/>
    <w:p w14:paraId="55FFAD0F" w14:textId="77777777" w:rsidR="00F90BDC" w:rsidRDefault="00F90BDC">
      <w:r xmlns:w="http://schemas.openxmlformats.org/wordprocessingml/2006/main">
        <w:t xml:space="preserve">1. Псалм 23:4 - „Дори и да ходя през най-тъмната долина, няма да се уплаша от зло, защото Ти си с мен; твоята тояга и твоята тояга ме утешават.</w:t>
      </w:r>
    </w:p>
    <w:p w14:paraId="4C9EEB18" w14:textId="77777777" w:rsidR="00F90BDC" w:rsidRDefault="00F90BDC"/>
    <w:p w14:paraId="07ADDEF9" w14:textId="77777777" w:rsidR="00F90BDC" w:rsidRDefault="00F90BDC">
      <w:r xmlns:w="http://schemas.openxmlformats.org/wordprocessingml/2006/main">
        <w:t xml:space="preserve">2. Исая 40:29-31 – „Той дава сила на изнемощелия и умножава силата на безсилния.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те ще ходят и няма да припаднат.</w:t>
      </w:r>
    </w:p>
    <w:p w14:paraId="344FB579" w14:textId="77777777" w:rsidR="00F90BDC" w:rsidRDefault="00F90BDC"/>
    <w:p w14:paraId="70F1B394" w14:textId="77777777" w:rsidR="00F90BDC" w:rsidRDefault="00F90BDC">
      <w:r xmlns:w="http://schemas.openxmlformats.org/wordprocessingml/2006/main">
        <w:t xml:space="preserve">Деяния 27:7 И след като плавахме бавно много дни и едва стигнахме срещу Книд, тъй като вятърът не ни пречеше, плавахме под Крит, срещу Салмония;</w:t>
      </w:r>
    </w:p>
    <w:p w14:paraId="03831FB1" w14:textId="77777777" w:rsidR="00F90BDC" w:rsidRDefault="00F90BDC"/>
    <w:p w14:paraId="58638491" w14:textId="77777777" w:rsidR="00F90BDC" w:rsidRDefault="00F90BDC">
      <w:r xmlns:w="http://schemas.openxmlformats.org/wordprocessingml/2006/main">
        <w:t xml:space="preserve">Корабът плавал бавно много дни, докато стигнали до Книд, но вятърът не бил в тяхна полза, </w:t>
      </w:r>
      <w:r xmlns:w="http://schemas.openxmlformats.org/wordprocessingml/2006/main">
        <w:lastRenderedPageBreak xmlns:w="http://schemas.openxmlformats.org/wordprocessingml/2006/main"/>
      </w:r>
      <w:r xmlns:w="http://schemas.openxmlformats.org/wordprocessingml/2006/main">
        <w:t xml:space="preserve">така че те плавали под Крит, близо до Салмоне.</w:t>
      </w:r>
    </w:p>
    <w:p w14:paraId="7CE1A283" w14:textId="77777777" w:rsidR="00F90BDC" w:rsidRDefault="00F90BDC"/>
    <w:p w14:paraId="772474BF" w14:textId="77777777" w:rsidR="00F90BDC" w:rsidRDefault="00F90BDC">
      <w:r xmlns:w="http://schemas.openxmlformats.org/wordprocessingml/2006/main">
        <w:t xml:space="preserve">1. Божият перфектен момент: Дори когато изглежда, че плановете ни се разпадат, Бог все още има план.</w:t>
      </w:r>
    </w:p>
    <w:p w14:paraId="4C9FB8A6" w14:textId="77777777" w:rsidR="00F90BDC" w:rsidRDefault="00F90BDC"/>
    <w:p w14:paraId="267B9C7C" w14:textId="77777777" w:rsidR="00F90BDC" w:rsidRDefault="00F90BDC">
      <w:r xmlns:w="http://schemas.openxmlformats.org/wordprocessingml/2006/main">
        <w:t xml:space="preserve">2. Значението на постоянството: Дори когато вятърът е срещу нас, трябва да продължим и да се доверим на Господния план.</w:t>
      </w:r>
    </w:p>
    <w:p w14:paraId="6F2F1544" w14:textId="77777777" w:rsidR="00F90BDC" w:rsidRDefault="00F90BDC"/>
    <w:p w14:paraId="7C4FB1D5" w14:textId="77777777" w:rsidR="00F90BDC" w:rsidRDefault="00F90BDC">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18663A62" w14:textId="77777777" w:rsidR="00F90BDC" w:rsidRDefault="00F90BDC"/>
    <w:p w14:paraId="24DA7AC6" w14:textId="77777777" w:rsidR="00F90BDC" w:rsidRDefault="00F90BDC">
      <w:r xmlns:w="http://schemas.openxmlformats.org/wordprocessingml/2006/main">
        <w:t xml:space="preserve">2. Псалм 46:10 – „Млъкни и знай, че Аз съм Бог. Ще бъда превъзнесен между народите, ще бъда превъзнесен на земята!“</w:t>
      </w:r>
    </w:p>
    <w:p w14:paraId="6CA4C81B" w14:textId="77777777" w:rsidR="00F90BDC" w:rsidRDefault="00F90BDC"/>
    <w:p w14:paraId="089DAD45" w14:textId="77777777" w:rsidR="00F90BDC" w:rsidRDefault="00F90BDC">
      <w:r xmlns:w="http://schemas.openxmlformats.org/wordprocessingml/2006/main">
        <w:t xml:space="preserve">Деяния 27:8 И като го подмина с мъка, стигна до място, което се нарича Хубави пристанища; близо до който беше град Ласея.</w:t>
      </w:r>
    </w:p>
    <w:p w14:paraId="240CF47A" w14:textId="77777777" w:rsidR="00F90BDC" w:rsidRDefault="00F90BDC"/>
    <w:p w14:paraId="200BBFF1" w14:textId="77777777" w:rsidR="00F90BDC" w:rsidRDefault="00F90BDC">
      <w:r xmlns:w="http://schemas.openxmlformats.org/wordprocessingml/2006/main">
        <w:t xml:space="preserve">Павел и неговите другари отплаваха към място, наречено Прекрасните пристанища близо до град Ласея.</w:t>
      </w:r>
    </w:p>
    <w:p w14:paraId="7DCF4F4C" w14:textId="77777777" w:rsidR="00F90BDC" w:rsidRDefault="00F90BDC"/>
    <w:p w14:paraId="15221325" w14:textId="77777777" w:rsidR="00F90BDC" w:rsidRDefault="00F90BDC">
      <w:r xmlns:w="http://schemas.openxmlformats.org/wordprocessingml/2006/main">
        <w:t xml:space="preserve">1. Божието напътствие: Как Бог ни води към безопасно пристанище</w:t>
      </w:r>
    </w:p>
    <w:p w14:paraId="574521B8" w14:textId="77777777" w:rsidR="00F90BDC" w:rsidRDefault="00F90BDC"/>
    <w:p w14:paraId="122B814A" w14:textId="77777777" w:rsidR="00F90BDC" w:rsidRDefault="00F90BDC">
      <w:r xmlns:w="http://schemas.openxmlformats.org/wordprocessingml/2006/main">
        <w:t xml:space="preserve">2. Опасностите на морето: Да се научим да се доверяваме на Бог сред бури</w:t>
      </w:r>
    </w:p>
    <w:p w14:paraId="2A0BA783" w14:textId="77777777" w:rsidR="00F90BDC" w:rsidRDefault="00F90BDC"/>
    <w:p w14:paraId="1C2605D6" w14:textId="77777777" w:rsidR="00F90BDC" w:rsidRDefault="00F90BDC">
      <w:r xmlns:w="http://schemas.openxmlformats.org/wordprocessingml/2006/main">
        <w:t xml:space="preserve">1. Псалм 107:23-30</w:t>
      </w:r>
    </w:p>
    <w:p w14:paraId="79BAB3E3" w14:textId="77777777" w:rsidR="00F90BDC" w:rsidRDefault="00F90BDC"/>
    <w:p w14:paraId="0A9400CE" w14:textId="77777777" w:rsidR="00F90BDC" w:rsidRDefault="00F90BDC">
      <w:r xmlns:w="http://schemas.openxmlformats.org/wordprocessingml/2006/main">
        <w:t xml:space="preserve">2. Исая 43:2-3</w:t>
      </w:r>
    </w:p>
    <w:p w14:paraId="6AEFA3B1" w14:textId="77777777" w:rsidR="00F90BDC" w:rsidRDefault="00F90BDC"/>
    <w:p w14:paraId="0667BABC" w14:textId="77777777" w:rsidR="00F90BDC" w:rsidRDefault="00F90BDC">
      <w:r xmlns:w="http://schemas.openxmlformats.org/wordprocessingml/2006/main">
        <w:t xml:space="preserve">Деяния 27:9 И когато мина много време и когато плаването вече беше опасно, понеже постът </w:t>
      </w:r>
      <w:r xmlns:w="http://schemas.openxmlformats.org/wordprocessingml/2006/main">
        <w:lastRenderedPageBreak xmlns:w="http://schemas.openxmlformats.org/wordprocessingml/2006/main"/>
      </w:r>
      <w:r xmlns:w="http://schemas.openxmlformats.org/wordprocessingml/2006/main">
        <w:t xml:space="preserve">беше вече отминал, Павел ги увещаваше,</w:t>
      </w:r>
    </w:p>
    <w:p w14:paraId="54737478" w14:textId="77777777" w:rsidR="00F90BDC" w:rsidRDefault="00F90BDC"/>
    <w:p w14:paraId="6C4805F2" w14:textId="77777777" w:rsidR="00F90BDC" w:rsidRDefault="00F90BDC">
      <w:r xmlns:w="http://schemas.openxmlformats.org/wordprocessingml/2006/main">
        <w:t xml:space="preserve">Павел предупреди групата да бъде наясно с опасността от плаване след изтичането на поста.</w:t>
      </w:r>
    </w:p>
    <w:p w14:paraId="2218F367" w14:textId="77777777" w:rsidR="00F90BDC" w:rsidRDefault="00F90BDC"/>
    <w:p w14:paraId="323E6BD8" w14:textId="77777777" w:rsidR="00F90BDC" w:rsidRDefault="00F90BDC">
      <w:r xmlns:w="http://schemas.openxmlformats.org/wordprocessingml/2006/main">
        <w:t xml:space="preserve">1. Опасността от забавяне: Как да избегнем отлагането</w:t>
      </w:r>
    </w:p>
    <w:p w14:paraId="1FBC0481" w14:textId="77777777" w:rsidR="00F90BDC" w:rsidRDefault="00F90BDC"/>
    <w:p w14:paraId="0B0583D6" w14:textId="77777777" w:rsidR="00F90BDC" w:rsidRDefault="00F90BDC">
      <w:r xmlns:w="http://schemas.openxmlformats.org/wordprocessingml/2006/main">
        <w:t xml:space="preserve">2. Необходимостта от спешност: Не отлагайте това, което може да се направи днес</w:t>
      </w:r>
    </w:p>
    <w:p w14:paraId="6D9F5A58" w14:textId="77777777" w:rsidR="00F90BDC" w:rsidRDefault="00F90BDC"/>
    <w:p w14:paraId="1559C540" w14:textId="77777777" w:rsidR="00F90BDC" w:rsidRDefault="00F90BDC">
      <w:r xmlns:w="http://schemas.openxmlformats.org/wordprocessingml/2006/main">
        <w:t xml:space="preserve">1. Притчи 19:15 – „Мързелът заспива дълбоко, а безделният гладува.“</w:t>
      </w:r>
    </w:p>
    <w:p w14:paraId="2FF0F5A7" w14:textId="77777777" w:rsidR="00F90BDC" w:rsidRDefault="00F90BDC"/>
    <w:p w14:paraId="4A0CD37F" w14:textId="77777777" w:rsidR="00F90BDC" w:rsidRDefault="00F90BDC">
      <w:r xmlns:w="http://schemas.openxmlformats.org/wordprocessingml/2006/main">
        <w:t xml:space="preserve">2. 2 Коринтяни 6:2 – „Защото Той казва: „В благоприятно време те послушах и в деня на спасението ти помогнах.“ Ето, сега е благоприятното време; ето, сега е денят на спасението.”</w:t>
      </w:r>
    </w:p>
    <w:p w14:paraId="691A8215" w14:textId="77777777" w:rsidR="00F90BDC" w:rsidRDefault="00F90BDC"/>
    <w:p w14:paraId="38FD3C64" w14:textId="77777777" w:rsidR="00F90BDC" w:rsidRDefault="00F90BDC">
      <w:r xmlns:w="http://schemas.openxmlformats.org/wordprocessingml/2006/main">
        <w:t xml:space="preserve">Деяния 27:10 И им каза: Господа, виждам, че това пътуване ще бъде с болка и щети много, не само на товара и кораба, но и на живота ни.</w:t>
      </w:r>
    </w:p>
    <w:p w14:paraId="66029D38" w14:textId="77777777" w:rsidR="00F90BDC" w:rsidRDefault="00F90BDC"/>
    <w:p w14:paraId="0D5665D5" w14:textId="77777777" w:rsidR="00F90BDC" w:rsidRDefault="00F90BDC">
      <w:r xmlns:w="http://schemas.openxmlformats.org/wordprocessingml/2006/main">
        <w:t xml:space="preserve">Пол предупреди екипажа на кораба, че пътуването ще бъде опасно и потенциално може да доведе до щети на товара и живота им.</w:t>
      </w:r>
    </w:p>
    <w:p w14:paraId="468D52DA" w14:textId="77777777" w:rsidR="00F90BDC" w:rsidRDefault="00F90BDC"/>
    <w:p w14:paraId="36B0510F" w14:textId="77777777" w:rsidR="00F90BDC" w:rsidRDefault="00F90BDC">
      <w:r xmlns:w="http://schemas.openxmlformats.org/wordprocessingml/2006/main">
        <w:t xml:space="preserve">1. Да се научим да се доверяваме на Бог въпреки несгодите</w:t>
      </w:r>
    </w:p>
    <w:p w14:paraId="25227A74" w14:textId="77777777" w:rsidR="00F90BDC" w:rsidRDefault="00F90BDC"/>
    <w:p w14:paraId="36C06AFD" w14:textId="77777777" w:rsidR="00F90BDC" w:rsidRDefault="00F90BDC">
      <w:r xmlns:w="http://schemas.openxmlformats.org/wordprocessingml/2006/main">
        <w:t xml:space="preserve">2. Ролята на вярата и търпението в трудни времена</w:t>
      </w:r>
    </w:p>
    <w:p w14:paraId="0ED54441" w14:textId="77777777" w:rsidR="00F90BDC" w:rsidRDefault="00F90BDC"/>
    <w:p w14:paraId="26A82B03" w14:textId="77777777" w:rsidR="00F90BDC" w:rsidRDefault="00F90BDC">
      <w:r xmlns:w="http://schemas.openxmlformats.org/wordprocessingml/2006/main">
        <w:t xml:space="preserve">1. Римляни 8:28 – „И ние знаем, че за онези, които обичат Бога, всичко съдейства за добро, за онези, които са призовани според Неговото намерение.“</w:t>
      </w:r>
    </w:p>
    <w:p w14:paraId="1C86CAD0" w14:textId="77777777" w:rsidR="00F90BDC" w:rsidRDefault="00F90BDC"/>
    <w:p w14:paraId="7A1F544B" w14:textId="77777777" w:rsidR="00F90BDC" w:rsidRDefault="00F90BDC">
      <w:r xmlns:w="http://schemas.openxmlformats.org/wordprocessingml/2006/main">
        <w:t xml:space="preserve">2. Яков 5:11 – „Ето, смятаме за блажени онези, които останаха непоколебими. Чухте за непоколебимостта </w:t>
      </w:r>
      <w:r xmlns:w="http://schemas.openxmlformats.org/wordprocessingml/2006/main">
        <w:lastRenderedPageBreak xmlns:w="http://schemas.openxmlformats.org/wordprocessingml/2006/main"/>
      </w:r>
      <w:r xmlns:w="http://schemas.openxmlformats.org/wordprocessingml/2006/main">
        <w:t xml:space="preserve">на Йов и видяхте целта на Господа, колко състрадателен и милостив е Господ.“</w:t>
      </w:r>
    </w:p>
    <w:p w14:paraId="1EF1AD12" w14:textId="77777777" w:rsidR="00F90BDC" w:rsidRDefault="00F90BDC"/>
    <w:p w14:paraId="38894DB4" w14:textId="77777777" w:rsidR="00F90BDC" w:rsidRDefault="00F90BDC">
      <w:r xmlns:w="http://schemas.openxmlformats.org/wordprocessingml/2006/main">
        <w:t xml:space="preserve">Деяния 27:11 Въпреки това стотникът повярва на капитана и собственика на кораба повече от това, което говореше Павел.</w:t>
      </w:r>
    </w:p>
    <w:p w14:paraId="0676B4C8" w14:textId="77777777" w:rsidR="00F90BDC" w:rsidRDefault="00F90BDC"/>
    <w:p w14:paraId="13020D96" w14:textId="77777777" w:rsidR="00F90BDC" w:rsidRDefault="00F90BDC">
      <w:r xmlns:w="http://schemas.openxmlformats.org/wordprocessingml/2006/main">
        <w:t xml:space="preserve">Стотникът се довери на мнението на капитана и собственика на кораба пред това на Павел.</w:t>
      </w:r>
    </w:p>
    <w:p w14:paraId="50CFFE6B" w14:textId="77777777" w:rsidR="00F90BDC" w:rsidRDefault="00F90BDC"/>
    <w:p w14:paraId="56604149" w14:textId="77777777" w:rsidR="00F90BDC" w:rsidRDefault="00F90BDC">
      <w:r xmlns:w="http://schemas.openxmlformats.org/wordprocessingml/2006/main">
        <w:t xml:space="preserve">1. Значението на проницателността и доверителната мъдрост</w:t>
      </w:r>
    </w:p>
    <w:p w14:paraId="45B5755F" w14:textId="77777777" w:rsidR="00F90BDC" w:rsidRDefault="00F90BDC"/>
    <w:p w14:paraId="5D648DE9" w14:textId="77777777" w:rsidR="00F90BDC" w:rsidRDefault="00F90BDC">
      <w:r xmlns:w="http://schemas.openxmlformats.org/wordprocessingml/2006/main">
        <w:t xml:space="preserve">2. Научете се да претегляте съветите и мненията</w:t>
      </w:r>
    </w:p>
    <w:p w14:paraId="75A4F9A9" w14:textId="77777777" w:rsidR="00F90BDC" w:rsidRDefault="00F90BDC"/>
    <w:p w14:paraId="550AB650" w14:textId="77777777" w:rsidR="00F90BDC" w:rsidRDefault="00F90BDC">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170106E3" w14:textId="77777777" w:rsidR="00F90BDC" w:rsidRDefault="00F90BDC"/>
    <w:p w14:paraId="1D71F48E" w14:textId="77777777" w:rsidR="00F90BDC" w:rsidRDefault="00F90BDC">
      <w:r xmlns:w="http://schemas.openxmlformats.org/wordprocessingml/2006/main">
        <w:t xml:space="preserve">2. Яков 1:5 „Ако на някой от вас му липсва мъдрост, нека поиска от Бога, който дава щедро на всички без укор, и ще му се даде.“</w:t>
      </w:r>
    </w:p>
    <w:p w14:paraId="37BFA701" w14:textId="77777777" w:rsidR="00F90BDC" w:rsidRDefault="00F90BDC"/>
    <w:p w14:paraId="4E76ACC6" w14:textId="77777777" w:rsidR="00F90BDC" w:rsidRDefault="00F90BDC">
      <w:r xmlns:w="http://schemas.openxmlformats.org/wordprocessingml/2006/main">
        <w:t xml:space="preserve">Деяния 27:12 И тъй като пристанището не беше подходящо за зимуване, по-голямата част от тях посъветваха да заминат и оттам, ако по някакъв начин могат да стигнат до Финикия и там да презимуват; който е убежище на Крит и се намира на югозапад и северозапад.</w:t>
      </w:r>
    </w:p>
    <w:p w14:paraId="39CF18D9" w14:textId="77777777" w:rsidR="00F90BDC" w:rsidRDefault="00F90BDC"/>
    <w:p w14:paraId="58F90C68" w14:textId="77777777" w:rsidR="00F90BDC" w:rsidRDefault="00F90BDC">
      <w:r xmlns:w="http://schemas.openxmlformats.org/wordprocessingml/2006/main">
        <w:t xml:space="preserve">По-голямата част ги посъветва да напуснат пристанището и да отидат във Финикия, убежище на Крит, което е на югозапад и северозапад.</w:t>
      </w:r>
    </w:p>
    <w:p w14:paraId="655DC7DF" w14:textId="77777777" w:rsidR="00F90BDC" w:rsidRDefault="00F90BDC"/>
    <w:p w14:paraId="59C9AAE6" w14:textId="77777777" w:rsidR="00F90BDC" w:rsidRDefault="00F90BDC">
      <w:r xmlns:w="http://schemas.openxmlformats.org/wordprocessingml/2006/main">
        <w:t xml:space="preserve">1. Бог може да използва трудни ситуации, за да ни доведе до по-добро място.</w:t>
      </w:r>
    </w:p>
    <w:p w14:paraId="28AE212F" w14:textId="77777777" w:rsidR="00F90BDC" w:rsidRDefault="00F90BDC"/>
    <w:p w14:paraId="3B3BC391" w14:textId="77777777" w:rsidR="00F90BDC" w:rsidRDefault="00F90BDC">
      <w:r xmlns:w="http://schemas.openxmlformats.org/wordprocessingml/2006/main">
        <w:t xml:space="preserve">2. Доверието в Господ може да ни отведе на неочаквани места.</w:t>
      </w:r>
    </w:p>
    <w:p w14:paraId="7ECA740E" w14:textId="77777777" w:rsidR="00F90BDC" w:rsidRDefault="00F90BDC"/>
    <w:p w14:paraId="37D329E2" w14:textId="77777777" w:rsidR="00F90BDC" w:rsidRDefault="00F90BDC">
      <w:r xmlns:w="http://schemas.openxmlformats.org/wordprocessingml/2006/main">
        <w:t xml:space="preserve">1. Еремия 29:11, „Защото знам плановете, които имам за теб,” заявява Господ, „планове да благоденстваш, а не да ти навредя, планове да ти дам надежда и бъдеще.”</w:t>
      </w:r>
    </w:p>
    <w:p w14:paraId="3AFA930D" w14:textId="77777777" w:rsidR="00F90BDC" w:rsidRDefault="00F90BDC"/>
    <w:p w14:paraId="39E82C4B" w14:textId="77777777" w:rsidR="00F90BDC" w:rsidRDefault="00F90BDC">
      <w:r xmlns:w="http://schemas.openxmlformats.org/wordprocessingml/2006/main">
        <w:t xml:space="preserve">2. Притчи 3:5-6, „Уповавай на Господа с цялото си сърце и не се облягай на собствения си разум; покорявай Му се във всичките си пътища и Той ще изправи пътеките ти.“</w:t>
      </w:r>
    </w:p>
    <w:p w14:paraId="1AF81988" w14:textId="77777777" w:rsidR="00F90BDC" w:rsidRDefault="00F90BDC"/>
    <w:p w14:paraId="3AF8398B" w14:textId="77777777" w:rsidR="00F90BDC" w:rsidRDefault="00F90BDC">
      <w:r xmlns:w="http://schemas.openxmlformats.org/wordprocessingml/2006/main">
        <w:t xml:space="preserve">Деяния 27:13 И когато южният вятър задуха тихо, мислейки, че са постигнали целта си, отплаваха оттам и плаваха близо до Крит.</w:t>
      </w:r>
    </w:p>
    <w:p w14:paraId="5FC459BE" w14:textId="77777777" w:rsidR="00F90BDC" w:rsidRDefault="00F90BDC"/>
    <w:p w14:paraId="0AB3BC79" w14:textId="77777777" w:rsidR="00F90BDC" w:rsidRDefault="00F90BDC">
      <w:r xmlns:w="http://schemas.openxmlformats.org/wordprocessingml/2006/main">
        <w:t xml:space="preserve">Моряците плаваха близо до Крит, след като духаше мек южен вятър.</w:t>
      </w:r>
    </w:p>
    <w:p w14:paraId="2C521765" w14:textId="77777777" w:rsidR="00F90BDC" w:rsidRDefault="00F90BDC"/>
    <w:p w14:paraId="64584253" w14:textId="77777777" w:rsidR="00F90BDC" w:rsidRDefault="00F90BDC">
      <w:r xmlns:w="http://schemas.openxmlformats.org/wordprocessingml/2006/main">
        <w:t xml:space="preserve">1. Внимавайте за заобикалящата ви среда и внимавайте за вятъра.</w:t>
      </w:r>
    </w:p>
    <w:p w14:paraId="28F552AE" w14:textId="77777777" w:rsidR="00F90BDC" w:rsidRDefault="00F90BDC"/>
    <w:p w14:paraId="66719F98" w14:textId="77777777" w:rsidR="00F90BDC" w:rsidRDefault="00F90BDC">
      <w:r xmlns:w="http://schemas.openxmlformats.org/wordprocessingml/2006/main">
        <w:t xml:space="preserve">2. Божието ръководство се вижда във вятъра и вълните.</w:t>
      </w:r>
    </w:p>
    <w:p w14:paraId="300487E0" w14:textId="77777777" w:rsidR="00F90BDC" w:rsidRDefault="00F90BDC"/>
    <w:p w14:paraId="38DD674E" w14:textId="77777777" w:rsidR="00F90BDC" w:rsidRDefault="00F90BDC">
      <w:r xmlns:w="http://schemas.openxmlformats.org/wordprocessingml/2006/main">
        <w:t xml:space="preserve">1. Матей 8:27 - Така че хората се чудеха, казвайки: "Какъв е този човек, че дори ветровете и морето Му се покоряват?"</w:t>
      </w:r>
    </w:p>
    <w:p w14:paraId="20D0E764" w14:textId="77777777" w:rsidR="00F90BDC" w:rsidRDefault="00F90BDC"/>
    <w:p w14:paraId="0949A8D2" w14:textId="77777777" w:rsidR="00F90BDC" w:rsidRDefault="00F90BDC">
      <w:r xmlns:w="http://schemas.openxmlformats.org/wordprocessingml/2006/main">
        <w:t xml:space="preserve">2. Псалм 107:29 – Той направи бурята да утихне и вълните на морето утихнаха.</w:t>
      </w:r>
    </w:p>
    <w:p w14:paraId="69DE2A52" w14:textId="77777777" w:rsidR="00F90BDC" w:rsidRDefault="00F90BDC"/>
    <w:p w14:paraId="0B0A882C" w14:textId="77777777" w:rsidR="00F90BDC" w:rsidRDefault="00F90BDC">
      <w:r xmlns:w="http://schemas.openxmlformats.org/wordprocessingml/2006/main">
        <w:t xml:space="preserve">Деяния 27:14 Но не след дълго срещу него се надигна бурен вятър, наречен Евроклидон.</w:t>
      </w:r>
    </w:p>
    <w:p w14:paraId="2E16C78B" w14:textId="77777777" w:rsidR="00F90BDC" w:rsidRDefault="00F90BDC"/>
    <w:p w14:paraId="3AF1E4E1" w14:textId="77777777" w:rsidR="00F90BDC" w:rsidRDefault="00F90BDC">
      <w:r xmlns:w="http://schemas.openxmlformats.org/wordprocessingml/2006/main">
        <w:t xml:space="preserve">Пътуването на Павел и останалите се натъкна на силен и опасен вятър.</w:t>
      </w:r>
    </w:p>
    <w:p w14:paraId="6CE66D38" w14:textId="77777777" w:rsidR="00F90BDC" w:rsidRDefault="00F90BDC"/>
    <w:p w14:paraId="5EF8E33F" w14:textId="77777777" w:rsidR="00F90BDC" w:rsidRDefault="00F90BDC">
      <w:r xmlns:w="http://schemas.openxmlformats.org/wordprocessingml/2006/main">
        <w:t xml:space="preserve">1: Не се страхувайте, когато животът ни хвърли криво, колкото и да е силно, Бог ще бъде с нас и ще ни пази.</w:t>
      </w:r>
    </w:p>
    <w:p w14:paraId="0D32C2EE" w14:textId="77777777" w:rsidR="00F90BDC" w:rsidRDefault="00F90BDC"/>
    <w:p w14:paraId="6F6CCC2C" w14:textId="77777777" w:rsidR="00F90BDC" w:rsidRDefault="00F90BDC">
      <w:r xmlns:w="http://schemas.openxmlformats.org/wordprocessingml/2006/main">
        <w:t xml:space="preserve">2: Във времена на беда потърсете Бог за напътствие и сила.</w:t>
      </w:r>
    </w:p>
    <w:p w14:paraId="3BE1982A" w14:textId="77777777" w:rsidR="00F90BDC" w:rsidRDefault="00F90BDC"/>
    <w:p w14:paraId="5897578D" w14:textId="77777777" w:rsidR="00F90BDC" w:rsidRDefault="00F90BDC">
      <w:r xmlns:w="http://schemas.openxmlformats.org/wordprocessingml/2006/main">
        <w:t xml:space="preserve">1: Псалм 46:1-3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въпреки че водите му бучат и пяна, въпреки че планините треперят от нейното издуване."</w:t>
      </w:r>
    </w:p>
    <w:p w14:paraId="4106A353" w14:textId="77777777" w:rsidR="00F90BDC" w:rsidRDefault="00F90BDC"/>
    <w:p w14:paraId="36B47E98" w14:textId="77777777" w:rsidR="00F90BDC" w:rsidRDefault="00F90BDC">
      <w:r xmlns:w="http://schemas.openxmlformats.org/wordprocessingml/2006/main">
        <w:t xml:space="preserve">2: Исая 43:2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14:paraId="45696615" w14:textId="77777777" w:rsidR="00F90BDC" w:rsidRDefault="00F90BDC"/>
    <w:p w14:paraId="777E1DCD" w14:textId="77777777" w:rsidR="00F90BDC" w:rsidRDefault="00F90BDC">
      <w:r xmlns:w="http://schemas.openxmlformats.org/wordprocessingml/2006/main">
        <w:t xml:space="preserve">Деяния 27:15 И когато корабът беше хванат и не можеше да устои на вятъра, ние го оставихме да кара.</w:t>
      </w:r>
    </w:p>
    <w:p w14:paraId="3C4A2A13" w14:textId="77777777" w:rsidR="00F90BDC" w:rsidRDefault="00F90BDC"/>
    <w:p w14:paraId="043CE443" w14:textId="77777777" w:rsidR="00F90BDC" w:rsidRDefault="00F90BDC">
      <w:r xmlns:w="http://schemas.openxmlformats.org/wordprocessingml/2006/main">
        <w:t xml:space="preserve">Един кораб беше попаднал в буря и не успя да плава срещу вятъра, така че екипажът трябваше да го остави да кара.</w:t>
      </w:r>
    </w:p>
    <w:p w14:paraId="2F0D8B26" w14:textId="77777777" w:rsidR="00F90BDC" w:rsidRDefault="00F90BDC"/>
    <w:p w14:paraId="359FFC1C" w14:textId="77777777" w:rsidR="00F90BDC" w:rsidRDefault="00F90BDC">
      <w:r xmlns:w="http://schemas.openxmlformats.org/wordprocessingml/2006/main">
        <w:t xml:space="preserve">1. Да се научим да приемаме неочакваното: Използване на Деяния 27:15 като пример</w:t>
      </w:r>
    </w:p>
    <w:p w14:paraId="559786B4" w14:textId="77777777" w:rsidR="00F90BDC" w:rsidRDefault="00F90BDC"/>
    <w:p w14:paraId="31177AA3" w14:textId="77777777" w:rsidR="00F90BDC" w:rsidRDefault="00F90BDC">
      <w:r xmlns:w="http://schemas.openxmlformats.org/wordprocessingml/2006/main">
        <w:t xml:space="preserve">2. Преодоляване на бедствието: Намиране на сила в Деяния 27:15</w:t>
      </w:r>
    </w:p>
    <w:p w14:paraId="6CC8917C" w14:textId="77777777" w:rsidR="00F90BDC" w:rsidRDefault="00F90BDC"/>
    <w:p w14:paraId="65822CD1" w14:textId="77777777" w:rsidR="00F90BDC" w:rsidRDefault="00F90BDC">
      <w:r xmlns:w="http://schemas.openxmlformats.org/wordprocessingml/2006/main">
        <w:t xml:space="preserve">1. Исая 43:2 – „Когато минаваш през водите, Аз ще бъда с теб; и през реките те няма да те залеят.“</w:t>
      </w:r>
    </w:p>
    <w:p w14:paraId="4DFE47FC" w14:textId="77777777" w:rsidR="00F90BDC" w:rsidRDefault="00F90BDC"/>
    <w:p w14:paraId="2F1C6444"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6F3F56BF" w14:textId="77777777" w:rsidR="00F90BDC" w:rsidRDefault="00F90BDC"/>
    <w:p w14:paraId="6BEFD99E" w14:textId="77777777" w:rsidR="00F90BDC" w:rsidRDefault="00F90BDC">
      <w:r xmlns:w="http://schemas.openxmlformats.org/wordprocessingml/2006/main">
        <w:t xml:space="preserve">Деяния 27:16 И минавайки под един остров, който се нарича Клауда, имахме много работа да стигнем с лодката:</w:t>
      </w:r>
    </w:p>
    <w:p w14:paraId="6B7C6287" w14:textId="77777777" w:rsidR="00F90BDC" w:rsidRDefault="00F90BDC"/>
    <w:p w14:paraId="1DDCD70C" w14:textId="77777777" w:rsidR="00F90BDC" w:rsidRDefault="00F90BDC">
      <w:r xmlns:w="http://schemas.openxmlformats.org/wordprocessingml/2006/main">
        <w:t xml:space="preserve">Хората на борда на кораба имаха много трудности при преминаването през остров Клауда.</w:t>
      </w:r>
    </w:p>
    <w:p w14:paraId="3C32A088" w14:textId="77777777" w:rsidR="00F90BDC" w:rsidRDefault="00F90BDC"/>
    <w:p w14:paraId="7D454B95" w14:textId="77777777" w:rsidR="00F90BDC" w:rsidRDefault="00F90BDC">
      <w:r xmlns:w="http://schemas.openxmlformats.org/wordprocessingml/2006/main">
        <w:t xml:space="preserve">1. Божията сила във времена на трудности</w:t>
      </w:r>
    </w:p>
    <w:p w14:paraId="66718C96" w14:textId="77777777" w:rsidR="00F90BDC" w:rsidRDefault="00F90BDC"/>
    <w:p w14:paraId="2D2B4144" w14:textId="77777777" w:rsidR="00F90BDC" w:rsidRDefault="00F90BDC">
      <w:r xmlns:w="http://schemas.openxmlformats.org/wordprocessingml/2006/main">
        <w:t xml:space="preserve">2. Преодоляване на бедствието чрез вяра</w:t>
      </w:r>
    </w:p>
    <w:p w14:paraId="6F73A152" w14:textId="77777777" w:rsidR="00F90BDC" w:rsidRDefault="00F90BDC"/>
    <w:p w14:paraId="4200BBE7" w14:textId="77777777" w:rsidR="00F90BDC" w:rsidRDefault="00F90BDC">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14:paraId="31356329" w14:textId="77777777" w:rsidR="00F90BDC" w:rsidRDefault="00F90BDC"/>
    <w:p w14:paraId="6829F85B" w14:textId="77777777" w:rsidR="00F90BDC" w:rsidRDefault="00F90BDC">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2D299A72" w14:textId="77777777" w:rsidR="00F90BDC" w:rsidRDefault="00F90BDC"/>
    <w:p w14:paraId="3016C3A8" w14:textId="77777777" w:rsidR="00F90BDC" w:rsidRDefault="00F90BDC">
      <w:r xmlns:w="http://schemas.openxmlformats.org/wordprocessingml/2006/main">
        <w:t xml:space="preserve">Деяния 27:17 Като ги вдигнаха, те използваха помощници, за да опасват кораба; и, страхувайки се да не паднат в плаващите пясъци, разпънаха платна и така бяха отведени.</w:t>
      </w:r>
    </w:p>
    <w:p w14:paraId="745CDF5E" w14:textId="77777777" w:rsidR="00F90BDC" w:rsidRDefault="00F90BDC"/>
    <w:p w14:paraId="29F20319" w14:textId="77777777" w:rsidR="00F90BDC" w:rsidRDefault="00F90BDC">
      <w:r xmlns:w="http://schemas.openxmlformats.org/wordprocessingml/2006/main">
        <w:t xml:space="preserve">Екипажът вдигна котви и използва въжета, за да поддържа кораба, страхувайки се, че ще бъде завлечен в плаващите пясъци. След това спуснаха платната и бяха тласнати от вятъра.</w:t>
      </w:r>
    </w:p>
    <w:p w14:paraId="446DA9ED" w14:textId="77777777" w:rsidR="00F90BDC" w:rsidRDefault="00F90BDC"/>
    <w:p w14:paraId="3E1CCCC1" w14:textId="77777777" w:rsidR="00F90BDC" w:rsidRDefault="00F90BDC">
      <w:r xmlns:w="http://schemas.openxmlformats.org/wordprocessingml/2006/main">
        <w:t xml:space="preserve">1. Доверете се на Бог и Той ще ви осигури подкрепа във времена на страх и несигурност.</w:t>
      </w:r>
    </w:p>
    <w:p w14:paraId="71E7D1EA" w14:textId="77777777" w:rsidR="00F90BDC" w:rsidRDefault="00F90BDC"/>
    <w:p w14:paraId="656CFAFC" w14:textId="77777777" w:rsidR="00F90BDC" w:rsidRDefault="00F90BDC">
      <w:r xmlns:w="http://schemas.openxmlformats.org/wordprocessingml/2006/main">
        <w:t xml:space="preserve">2. Бъдете готови да се адаптирате и адаптирате към променящата се среда.</w:t>
      </w:r>
    </w:p>
    <w:p w14:paraId="20E594DA" w14:textId="77777777" w:rsidR="00F90BDC" w:rsidRDefault="00F90BDC"/>
    <w:p w14:paraId="228C39FA" w14:textId="77777777" w:rsidR="00F90BDC" w:rsidRDefault="00F90BDC">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14:paraId="7898E9EF" w14:textId="77777777" w:rsidR="00F90BDC" w:rsidRDefault="00F90BDC"/>
    <w:p w14:paraId="1D5365EB" w14:textId="77777777" w:rsidR="00F90BDC" w:rsidRDefault="00F90BDC">
      <w:r xmlns:w="http://schemas.openxmlformats.org/wordprocessingml/2006/main">
        <w:t xml:space="preserve">2. Яков 1:2-4 „Считайте за пълна радост, братя мои, когато срещнете различни изпитания, защото знаете, </w:t>
      </w:r>
      <w:r xmlns:w="http://schemas.openxmlformats.org/wordprocessingml/2006/main">
        <w:lastRenderedPageBreak xmlns:w="http://schemas.openxmlformats.org/wordprocessingml/2006/main"/>
      </w:r>
      <w:r xmlns:w="http://schemas.openxmlformats.org/wordprocessingml/2006/main">
        <w:t xml:space="preserve">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14:paraId="2379B806" w14:textId="77777777" w:rsidR="00F90BDC" w:rsidRDefault="00F90BDC"/>
    <w:p w14:paraId="0F9574E1" w14:textId="77777777" w:rsidR="00F90BDC" w:rsidRDefault="00F90BDC">
      <w:r xmlns:w="http://schemas.openxmlformats.org/wordprocessingml/2006/main">
        <w:t xml:space="preserve">Деяния 27:18 И тъй като ни тласкаха силно бурята, на следващия ден облекчиха кораба;</w:t>
      </w:r>
    </w:p>
    <w:p w14:paraId="73B1A624" w14:textId="77777777" w:rsidR="00F90BDC" w:rsidRDefault="00F90BDC"/>
    <w:p w14:paraId="013F9B15" w14:textId="77777777" w:rsidR="00F90BDC" w:rsidRDefault="00F90BDC">
      <w:r xmlns:w="http://schemas.openxmlformats.org/wordprocessingml/2006/main">
        <w:t xml:space="preserve">Екипажът на кораба беше хвърлен в жестока буря и на следващия ден те осветиха кораба.</w:t>
      </w:r>
    </w:p>
    <w:p w14:paraId="002D2C9B" w14:textId="77777777" w:rsidR="00F90BDC" w:rsidRDefault="00F90BDC"/>
    <w:p w14:paraId="6014DDB8" w14:textId="77777777" w:rsidR="00F90BDC" w:rsidRDefault="00F90BDC">
      <w:r xmlns:w="http://schemas.openxmlformats.org/wordprocessingml/2006/main">
        <w:t xml:space="preserve">1. „In The Tempest: Finding Strength in Difficult Times“</w:t>
      </w:r>
    </w:p>
    <w:p w14:paraId="1B8AD604" w14:textId="77777777" w:rsidR="00F90BDC" w:rsidRDefault="00F90BDC"/>
    <w:p w14:paraId="38411053" w14:textId="77777777" w:rsidR="00F90BDC" w:rsidRDefault="00F90BDC">
      <w:r xmlns:w="http://schemas.openxmlformats.org/wordprocessingml/2006/main">
        <w:t xml:space="preserve">2. „Навигиране в бурни морета: Да се научим да разчитаме на Бог“</w:t>
      </w:r>
    </w:p>
    <w:p w14:paraId="331C14D3" w14:textId="77777777" w:rsidR="00F90BDC" w:rsidRDefault="00F90BDC"/>
    <w:p w14:paraId="57579FDE" w14:textId="77777777" w:rsidR="00F90BDC" w:rsidRDefault="00F90BDC">
      <w:r xmlns:w="http://schemas.openxmlformats.org/wordprocessingml/2006/main">
        <w:t xml:space="preserve">1. Псалм 107:23-29 - Онези, които слизат в морето с кораби, които правят бизнес в големи води;</w:t>
      </w:r>
    </w:p>
    <w:p w14:paraId="579CF0D9" w14:textId="77777777" w:rsidR="00F90BDC" w:rsidRDefault="00F90BDC"/>
    <w:p w14:paraId="3AD08F92" w14:textId="77777777" w:rsidR="00F90BDC" w:rsidRDefault="00F90BDC">
      <w:r xmlns:w="http://schemas.openxmlformats.org/wordprocessingml/2006/main">
        <w:t xml:space="preserve">2. Исая 43:2 – Когато преминеш през водите, Аз ще бъда с теб; и през реките няма да те залеят.</w:t>
      </w:r>
    </w:p>
    <w:p w14:paraId="6E20AC9A" w14:textId="77777777" w:rsidR="00F90BDC" w:rsidRDefault="00F90BDC"/>
    <w:p w14:paraId="768A849B" w14:textId="77777777" w:rsidR="00F90BDC" w:rsidRDefault="00F90BDC">
      <w:r xmlns:w="http://schemas.openxmlformats.org/wordprocessingml/2006/main">
        <w:t xml:space="preserve">Деяния 27:19 И на третия ден изхвърлихме със собствените си ръце принадлежностите на кораба.</w:t>
      </w:r>
    </w:p>
    <w:p w14:paraId="3B0E2778" w14:textId="77777777" w:rsidR="00F90BDC" w:rsidRDefault="00F90BDC"/>
    <w:p w14:paraId="290CF57F" w14:textId="77777777" w:rsidR="00F90BDC" w:rsidRDefault="00F90BDC">
      <w:r xmlns:w="http://schemas.openxmlformats.org/wordprocessingml/2006/main">
        <w:t xml:space="preserve">На третия ден хората на кораба изхвърлиха корабните принадлежности със собствените си ръце.</w:t>
      </w:r>
    </w:p>
    <w:p w14:paraId="7132C6E0" w14:textId="77777777" w:rsidR="00F90BDC" w:rsidRDefault="00F90BDC"/>
    <w:p w14:paraId="440472FD" w14:textId="77777777" w:rsidR="00F90BDC" w:rsidRDefault="00F90BDC">
      <w:r xmlns:w="http://schemas.openxmlformats.org/wordprocessingml/2006/main">
        <w:t xml:space="preserve">1. Дори в най-мрачните си моменти, можем да имаме смелост и да се надяваме на Господ.</w:t>
      </w:r>
    </w:p>
    <w:p w14:paraId="79BC383C" w14:textId="77777777" w:rsidR="00F90BDC" w:rsidRDefault="00F90BDC"/>
    <w:p w14:paraId="44C65E51" w14:textId="77777777" w:rsidR="00F90BDC" w:rsidRDefault="00F90BDC">
      <w:r xmlns:w="http://schemas.openxmlformats.org/wordprocessingml/2006/main">
        <w:t xml:space="preserve">2. Божието обещание за освобождение е винаги с нас, дори когато се чувстваме безпомощни.</w:t>
      </w:r>
    </w:p>
    <w:p w14:paraId="091D2178" w14:textId="77777777" w:rsidR="00F90BDC" w:rsidRDefault="00F90BDC"/>
    <w:p w14:paraId="3D99BC7B" w14:textId="77777777" w:rsidR="00F90BDC" w:rsidRDefault="00F90BDC">
      <w:r xmlns:w="http://schemas.openxmlformats.org/wordprocessingml/2006/main">
        <w:t xml:space="preserve">1. Исая 43:2 – Когато минаваш през водите, Аз ще бъда с теб; и през реките те няма да те залеят; когато минеш през огъня, няма да се изгориш; </w:t>
      </w:r>
      <w:r xmlns:w="http://schemas.openxmlformats.org/wordprocessingml/2006/main">
        <w:t xml:space="preserve">и пламъкът </w:t>
      </w:r>
      <w:r xmlns:w="http://schemas.openxmlformats.org/wordprocessingml/2006/main">
        <w:t xml:space="preserve">няма да те запали.</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Псалм 46:1-3 – Бог е нашето убежище и сила, актуална помощ в беда. Затова няма да се уплашим, ако и земята да се отмести, и планините да бъдат отнесени в средата на морето; Макар и водите му да бучат и да се развълнуват, макар и планините да се тресят от набъбването му.</w:t>
      </w:r>
    </w:p>
    <w:p w14:paraId="15BA445C" w14:textId="77777777" w:rsidR="00F90BDC" w:rsidRDefault="00F90BDC"/>
    <w:p w14:paraId="25DD4535" w14:textId="77777777" w:rsidR="00F90BDC" w:rsidRDefault="00F90BDC">
      <w:r xmlns:w="http://schemas.openxmlformats.org/wordprocessingml/2006/main">
        <w:t xml:space="preserve">Деяния 27:20 И когато в продължение на много дни не се появи нито слънце, нито звезди и ни връхлетя не малка буря, тогава всяка надежда, че ще се спасим, беше отнета.</w:t>
      </w:r>
    </w:p>
    <w:p w14:paraId="34B4B62E" w14:textId="77777777" w:rsidR="00F90BDC" w:rsidRDefault="00F90BDC"/>
    <w:p w14:paraId="13BDD7D5" w14:textId="77777777" w:rsidR="00F90BDC" w:rsidRDefault="00F90BDC">
      <w:r xmlns:w="http://schemas.openxmlformats.org/wordprocessingml/2006/main">
        <w:t xml:space="preserve">Силна буря беше попречила на слънцето и звездите да се появят в продължение на много дни и всяка надежда за спасение беше изгубена.</w:t>
      </w:r>
    </w:p>
    <w:p w14:paraId="750DC70A" w14:textId="77777777" w:rsidR="00F90BDC" w:rsidRDefault="00F90BDC"/>
    <w:p w14:paraId="2C99C178" w14:textId="77777777" w:rsidR="00F90BDC" w:rsidRDefault="00F90BDC">
      <w:r xmlns:w="http://schemas.openxmlformats.org/wordprocessingml/2006/main">
        <w:t xml:space="preserve">1. Надявайте се на Бог в трудни времена</w:t>
      </w:r>
    </w:p>
    <w:p w14:paraId="219FF5BB" w14:textId="77777777" w:rsidR="00F90BDC" w:rsidRDefault="00F90BDC"/>
    <w:p w14:paraId="10A2D84F" w14:textId="77777777" w:rsidR="00F90BDC" w:rsidRDefault="00F90BDC">
      <w:r xmlns:w="http://schemas.openxmlformats.org/wordprocessingml/2006/main">
        <w:t xml:space="preserve">2. Силата на вярата над страха</w:t>
      </w:r>
    </w:p>
    <w:p w14:paraId="52510C37" w14:textId="77777777" w:rsidR="00F90BDC" w:rsidRDefault="00F90BDC"/>
    <w:p w14:paraId="0A4E78B2" w14:textId="77777777" w:rsidR="00F90BDC" w:rsidRDefault="00F90BDC">
      <w:r xmlns:w="http://schemas.openxmlformats.org/wordprocessingml/2006/main">
        <w:t xml:space="preserve">1.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 И надеждата не ни засрамва, защото Божията любов се изля в сърцата ни чрез Светия Дух, който ни е даден.</w:t>
      </w:r>
    </w:p>
    <w:p w14:paraId="7F78E88D" w14:textId="77777777" w:rsidR="00F90BDC" w:rsidRDefault="00F90BDC"/>
    <w:p w14:paraId="5C7E69A6" w14:textId="77777777" w:rsidR="00F90BDC" w:rsidRDefault="00F90BDC">
      <w:r xmlns:w="http://schemas.openxmlformats.org/wordprocessingml/2006/main">
        <w:t xml:space="preserve">2. Исая 40:28-31 -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27:21 Но след дълго въздържание Павел застана сред тях и каза: Господа, трябваше да ме послушате и да не тръгвате от Крит и да спечелите тази вреда и загуба.</w:t>
      </w:r>
    </w:p>
    <w:p w14:paraId="4E4B3745" w14:textId="77777777" w:rsidR="00F90BDC" w:rsidRDefault="00F90BDC"/>
    <w:p w14:paraId="369421F1" w14:textId="77777777" w:rsidR="00F90BDC" w:rsidRDefault="00F90BDC">
      <w:r xmlns:w="http://schemas.openxmlformats.org/wordprocessingml/2006/main">
        <w:t xml:space="preserve">Павел увещава моряците, че не са се вслушали в съвета му да останат в Крит, причинявайки им вреда и загуба.</w:t>
      </w:r>
    </w:p>
    <w:p w14:paraId="6BE6E627" w14:textId="77777777" w:rsidR="00F90BDC" w:rsidRDefault="00F90BDC"/>
    <w:p w14:paraId="14184A93" w14:textId="77777777" w:rsidR="00F90BDC" w:rsidRDefault="00F90BDC">
      <w:r xmlns:w="http://schemas.openxmlformats.org/wordprocessingml/2006/main">
        <w:t xml:space="preserve">1. Значението на подчинението</w:t>
      </w:r>
    </w:p>
    <w:p w14:paraId="02F1AC2B" w14:textId="77777777" w:rsidR="00F90BDC" w:rsidRDefault="00F90BDC"/>
    <w:p w14:paraId="0C669B08" w14:textId="77777777" w:rsidR="00F90BDC" w:rsidRDefault="00F90BDC">
      <w:r xmlns:w="http://schemas.openxmlformats.org/wordprocessingml/2006/main">
        <w:t xml:space="preserve">2. Цената на неподчинението</w:t>
      </w:r>
    </w:p>
    <w:p w14:paraId="5756383B" w14:textId="77777777" w:rsidR="00F90BDC" w:rsidRDefault="00F90BDC"/>
    <w:p w14:paraId="21B8145B" w14:textId="77777777" w:rsidR="00F90BDC" w:rsidRDefault="00F90BDC">
      <w:r xmlns:w="http://schemas.openxmlformats.org/wordprocessingml/2006/main">
        <w:t xml:space="preserve">1. Притчи 1:30-31 – „Те не приеха съвета ми и отхвърлиха изобличението ми. Затова те ще ядат плодовете на собствения си път и ще се наситят от собствените си замисли.</w:t>
      </w:r>
    </w:p>
    <w:p w14:paraId="2DF1A4F3" w14:textId="77777777" w:rsidR="00F90BDC" w:rsidRDefault="00F90BDC"/>
    <w:p w14:paraId="2A51D977" w14:textId="77777777" w:rsidR="00F90BDC" w:rsidRDefault="00F90BDC">
      <w:r xmlns:w="http://schemas.openxmlformats.org/wordprocessingml/2006/main">
        <w:t xml:space="preserve">2. Евреи 5:8-9 – „Въпреки че беше Син, Той се научи на послушание от това, което страдаше, и след като стана съвършен, Той стана източник на вечно спасение за всички, които Му се покоряват.“</w:t>
      </w:r>
    </w:p>
    <w:p w14:paraId="2110863F" w14:textId="77777777" w:rsidR="00F90BDC" w:rsidRDefault="00F90BDC"/>
    <w:p w14:paraId="11FAD477" w14:textId="77777777" w:rsidR="00F90BDC" w:rsidRDefault="00F90BDC">
      <w:r xmlns:w="http://schemas.openxmlformats.org/wordprocessingml/2006/main">
        <w:t xml:space="preserve">Деяния 27:22 И сега ви увещавам да бъдете дерзаеми, защото никой от вас няма да загине, освен корабът.</w:t>
      </w:r>
    </w:p>
    <w:p w14:paraId="5EB587D6" w14:textId="77777777" w:rsidR="00F90BDC" w:rsidRDefault="00F90BDC"/>
    <w:p w14:paraId="7528F5D4" w14:textId="77777777" w:rsidR="00F90BDC" w:rsidRDefault="00F90BDC">
      <w:r xmlns:w="http://schemas.openxmlformats.org/wordprocessingml/2006/main">
        <w:t xml:space="preserve">Пол насърчава пътниците на кораба да останат позитивни, тъй като няма да има загуба на живот сред тях, а само кораба.</w:t>
      </w:r>
    </w:p>
    <w:p w14:paraId="3F6BC518" w14:textId="77777777" w:rsidR="00F90BDC" w:rsidRDefault="00F90BDC"/>
    <w:p w14:paraId="247505F5" w14:textId="77777777" w:rsidR="00F90BDC" w:rsidRDefault="00F90BDC">
      <w:r xmlns:w="http://schemas.openxmlformats.org/wordprocessingml/2006/main">
        <w:t xml:space="preserve">1. Запазете надежда в бурята - Римляни 5:3-5</w:t>
      </w:r>
    </w:p>
    <w:p w14:paraId="3872527C" w14:textId="77777777" w:rsidR="00F90BDC" w:rsidRDefault="00F90BDC"/>
    <w:p w14:paraId="14D327A8" w14:textId="77777777" w:rsidR="00F90BDC" w:rsidRDefault="00F90BDC">
      <w:r xmlns:w="http://schemas.openxmlformats.org/wordprocessingml/2006/main">
        <w:t xml:space="preserve">2. Бъдете насърчени да издържите - Евреи 10:23-25</w:t>
      </w:r>
    </w:p>
    <w:p w14:paraId="03A50BE3" w14:textId="77777777" w:rsidR="00F90BDC" w:rsidRDefault="00F90BDC"/>
    <w:p w14:paraId="6DC5AB40" w14:textId="77777777" w:rsidR="00F90BDC" w:rsidRDefault="00F90BDC">
      <w:r xmlns:w="http://schemas.openxmlformats.org/wordprocessingml/2006/main">
        <w:t xml:space="preserve">1.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w:t>
      </w:r>
    </w:p>
    <w:p w14:paraId="5347A166" w14:textId="77777777" w:rsidR="00F90BDC" w:rsidRDefault="00F90BDC"/>
    <w:p w14:paraId="7E07964D" w14:textId="77777777" w:rsidR="00F90BDC" w:rsidRDefault="00F90BDC">
      <w:r xmlns:w="http://schemas.openxmlformats.org/wordprocessingml/2006/main">
        <w:t xml:space="preserve">2. Евреи 10:23-25 – Нека държим здраво изповядването на нашата надежда, без да се колебаем, защото Този, който е обещал, е верен. И нека помислим как да се подбуждаме един друг към любов и добри дела.</w:t>
      </w:r>
    </w:p>
    <w:p w14:paraId="041DF66C" w14:textId="77777777" w:rsidR="00F90BDC" w:rsidRDefault="00F90BDC"/>
    <w:p w14:paraId="0C8336D3" w14:textId="77777777" w:rsidR="00F90BDC" w:rsidRDefault="00F90BDC">
      <w:r xmlns:w="http://schemas.openxmlformats.org/wordprocessingml/2006/main">
        <w:t xml:space="preserve">Деяния 27:23 Защото тази нощ стоеше до мен ангелът на Бога, Чийто съм и на Когото служа,</w:t>
      </w:r>
    </w:p>
    <w:p w14:paraId="20DAE8DD" w14:textId="77777777" w:rsidR="00F90BDC" w:rsidRDefault="00F90BDC"/>
    <w:p w14:paraId="09242035" w14:textId="77777777" w:rsidR="00F90BDC" w:rsidRDefault="00F90BDC">
      <w:r xmlns:w="http://schemas.openxmlformats.org/wordprocessingml/2006/main">
        <w:t xml:space="preserve">Божият ангел застана до Павел през нощта и заяви, че Павел принадлежи на Бог и Му служи.</w:t>
      </w:r>
    </w:p>
    <w:p w14:paraId="49F45464" w14:textId="77777777" w:rsidR="00F90BDC" w:rsidRDefault="00F90BDC"/>
    <w:p w14:paraId="3D565094" w14:textId="77777777" w:rsidR="00F90BDC" w:rsidRDefault="00F90BDC">
      <w:r xmlns:w="http://schemas.openxmlformats.org/wordprocessingml/2006/main">
        <w:t xml:space="preserve">1. Утехата на Божието присъствие в най-мрачните часове</w:t>
      </w:r>
    </w:p>
    <w:p w14:paraId="335E05D9" w14:textId="77777777" w:rsidR="00F90BDC" w:rsidRDefault="00F90BDC"/>
    <w:p w14:paraId="391325A2" w14:textId="77777777" w:rsidR="00F90BDC" w:rsidRDefault="00F90BDC">
      <w:r xmlns:w="http://schemas.openxmlformats.org/wordprocessingml/2006/main">
        <w:t xml:space="preserve">2. Силата на служене на Бог</w:t>
      </w:r>
    </w:p>
    <w:p w14:paraId="2E977C7D" w14:textId="77777777" w:rsidR="00F90BDC" w:rsidRDefault="00F90BDC"/>
    <w:p w14:paraId="048F8993" w14:textId="77777777" w:rsidR="00F90BDC" w:rsidRDefault="00F90BDC">
      <w:r xmlns:w="http://schemas.openxmlformats.org/wordprocessingml/2006/main">
        <w:t xml:space="preserve">1. Матей 28:20 - "като ги учите да изпълняват всичко, което съм ви заповядал. И наистина Аз съм с вас винаги до свършека на света."</w:t>
      </w:r>
    </w:p>
    <w:p w14:paraId="119D8ECB" w14:textId="77777777" w:rsidR="00F90BDC" w:rsidRDefault="00F90BDC"/>
    <w:p w14:paraId="647BB2AC" w14:textId="77777777" w:rsidR="00F90BDC" w:rsidRDefault="00F90BDC">
      <w:r xmlns:w="http://schemas.openxmlformats.org/wordprocessingml/2006/main">
        <w:t xml:space="preserve">2. Еремия 33:3 – „Извикай ме и аз ще ти отговоря и ще ти кажа велики и неизследими неща, които не знаеш.”</w:t>
      </w:r>
    </w:p>
    <w:p w14:paraId="788261C6" w14:textId="77777777" w:rsidR="00F90BDC" w:rsidRDefault="00F90BDC"/>
    <w:p w14:paraId="3CEDDB59" w14:textId="77777777" w:rsidR="00F90BDC" w:rsidRDefault="00F90BDC">
      <w:r xmlns:w="http://schemas.openxmlformats.org/wordprocessingml/2006/main">
        <w:t xml:space="preserve">Деяния 27:24 казвайки: Не бой се, Павле; трябва да бъдеш заведен пред Цезаря; и, ето, Бог ти даде всички, които плават с теб.</w:t>
      </w:r>
    </w:p>
    <w:p w14:paraId="0C04A6E6" w14:textId="77777777" w:rsidR="00F90BDC" w:rsidRDefault="00F90BDC"/>
    <w:p w14:paraId="2983768F" w14:textId="77777777" w:rsidR="00F90BDC" w:rsidRDefault="00F90BDC">
      <w:r xmlns:w="http://schemas.openxmlformats.org/wordprocessingml/2006/main">
        <w:t xml:space="preserve">На Павел се казва да не се страхува, защото Бог му е дал всички, които плават с него, и той трябва да се изправи срещу Цезар.</w:t>
      </w:r>
    </w:p>
    <w:p w14:paraId="33681DD9" w14:textId="77777777" w:rsidR="00F90BDC" w:rsidRDefault="00F90BDC"/>
    <w:p w14:paraId="3C4DD5C4" w14:textId="77777777" w:rsidR="00F90BDC" w:rsidRDefault="00F90BDC">
      <w:r xmlns:w="http://schemas.openxmlformats.org/wordprocessingml/2006/main">
        <w:t xml:space="preserve">1. Бог е винаги с нас: Изследване върху историята на Павел в Деяния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се страхувайте: Преодоляване на безпокойството чрез вяра в Бог.</w:t>
      </w:r>
    </w:p>
    <w:p w14:paraId="4F36417F" w14:textId="77777777" w:rsidR="00F90BDC" w:rsidRDefault="00F90BDC"/>
    <w:p w14:paraId="6F7B9501" w14:textId="77777777" w:rsidR="00F90BDC" w:rsidRDefault="00F90BDC">
      <w:r xmlns:w="http://schemas.openxmlformats.org/wordprocessingml/2006/main">
        <w:t xml:space="preserve">1. Филипяни 4:6-7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14:paraId="73102878" w14:textId="77777777" w:rsidR="00F90BDC" w:rsidRDefault="00F90BDC"/>
    <w:p w14:paraId="4DED6D04" w14:textId="77777777" w:rsidR="00F90BDC" w:rsidRDefault="00F90BDC">
      <w:r xmlns:w="http://schemas.openxmlformats.org/wordprocessingml/2006/main">
        <w:t xml:space="preserve">2. Евреи 13:5-6 „Пазете живота си свободен от любовта към парите и бъдете доволни от това, което имате, защото Той е казал: Никога няма да те оставя, нито ще те изоставя.“ Така че можем уверено да кажем: „Господ е мой помощник; няма да се страхувам; какво може да ми направи човек?“</w:t>
      </w:r>
    </w:p>
    <w:p w14:paraId="287C222C" w14:textId="77777777" w:rsidR="00F90BDC" w:rsidRDefault="00F90BDC"/>
    <w:p w14:paraId="3D37C528" w14:textId="77777777" w:rsidR="00F90BDC" w:rsidRDefault="00F90BDC">
      <w:r xmlns:w="http://schemas.openxmlformats.org/wordprocessingml/2006/main">
        <w:t xml:space="preserve">Деяния 27:25 Затова, господа, дерзайте, защото вярвам в Бога, че ще бъде така, както ми беше казано.</w:t>
      </w:r>
    </w:p>
    <w:p w14:paraId="1F935AD6" w14:textId="77777777" w:rsidR="00F90BDC" w:rsidRDefault="00F90BDC"/>
    <w:p w14:paraId="73108C45" w14:textId="77777777" w:rsidR="00F90BDC" w:rsidRDefault="00F90BDC">
      <w:r xmlns:w="http://schemas.openxmlformats.org/wordprocessingml/2006/main">
        <w:t xml:space="preserve">Апостол Павел насърчава мъжете на кораба да останат с надежда във вярата си.</w:t>
      </w:r>
    </w:p>
    <w:p w14:paraId="5CE22CAC" w14:textId="77777777" w:rsidR="00F90BDC" w:rsidRDefault="00F90BDC"/>
    <w:p w14:paraId="6BD8BB31" w14:textId="77777777" w:rsidR="00F90BDC" w:rsidRDefault="00F90BDC">
      <w:r xmlns:w="http://schemas.openxmlformats.org/wordprocessingml/2006/main">
        <w:t xml:space="preserve">1: Имайте вяра и смелост в Господ, дори и в лицето на привидно непреодолими трудности.</w:t>
      </w:r>
    </w:p>
    <w:p w14:paraId="7492388A" w14:textId="77777777" w:rsidR="00F90BDC" w:rsidRDefault="00F90BDC"/>
    <w:p w14:paraId="288FFC26" w14:textId="77777777" w:rsidR="00F90BDC" w:rsidRDefault="00F90BDC">
      <w:r xmlns:w="http://schemas.openxmlformats.org/wordprocessingml/2006/main">
        <w:t xml:space="preserve">2: Бъдете изпълнени с радост, дори по време на изпитание и скръб, с надеждата на Божиите обещания.</w:t>
      </w:r>
    </w:p>
    <w:p w14:paraId="36C8F494" w14:textId="77777777" w:rsidR="00F90BDC" w:rsidRDefault="00F90BDC"/>
    <w:p w14:paraId="565BA323"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148E5999" w14:textId="77777777" w:rsidR="00F90BDC" w:rsidRDefault="00F90BDC"/>
    <w:p w14:paraId="340FFAEE" w14:textId="77777777" w:rsidR="00F90BDC" w:rsidRDefault="00F90BDC">
      <w:r xmlns:w="http://schemas.openxmlformats.org/wordprocessingml/2006/main">
        <w:t xml:space="preserve">2: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14:paraId="641A46B7" w14:textId="77777777" w:rsidR="00F90BDC" w:rsidRDefault="00F90BDC"/>
    <w:p w14:paraId="5F17B48B" w14:textId="77777777" w:rsidR="00F90BDC" w:rsidRDefault="00F90BDC">
      <w:r xmlns:w="http://schemas.openxmlformats.org/wordprocessingml/2006/main">
        <w:t xml:space="preserve">Деяния 27:26 Но ние трябва да бъдем хвърлени на определен остров.</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и екипажът на кораба, на който беше, бяха предупредени от ангел, че ще бъдат хвърлени на определен остров.</w:t>
      </w:r>
    </w:p>
    <w:p w14:paraId="37FEC1D0" w14:textId="77777777" w:rsidR="00F90BDC" w:rsidRDefault="00F90BDC"/>
    <w:p w14:paraId="435E09D3" w14:textId="77777777" w:rsidR="00F90BDC" w:rsidRDefault="00F90BDC">
      <w:r xmlns:w="http://schemas.openxmlformats.org/wordprocessingml/2006/main">
        <w:t xml:space="preserve">1. Бог винаги е с нас, дори по време на буря.</w:t>
      </w:r>
    </w:p>
    <w:p w14:paraId="09ABC583" w14:textId="77777777" w:rsidR="00F90BDC" w:rsidRDefault="00F90BDC"/>
    <w:p w14:paraId="1DC4EE9C" w14:textId="77777777" w:rsidR="00F90BDC" w:rsidRDefault="00F90BDC">
      <w:r xmlns:w="http://schemas.openxmlformats.org/wordprocessingml/2006/main">
        <w:t xml:space="preserve">2. Когато слушаме Божиите предупреждения, Той ще ни води към безопасност.</w:t>
      </w:r>
    </w:p>
    <w:p w14:paraId="27029D1B" w14:textId="77777777" w:rsidR="00F90BDC" w:rsidRDefault="00F90BDC"/>
    <w:p w14:paraId="2A51E4C2" w14:textId="77777777" w:rsidR="00F90BDC" w:rsidRDefault="00F90BDC">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22C1B90D" w14:textId="77777777" w:rsidR="00F90BDC" w:rsidRDefault="00F90BDC"/>
    <w:p w14:paraId="7CE4E1A4" w14:textId="77777777" w:rsidR="00F90BDC" w:rsidRDefault="00F90BDC">
      <w:r xmlns:w="http://schemas.openxmlformats.org/wordprocessingml/2006/main">
        <w:t xml:space="preserve">2. Джошуа 1:9 - Не ти ли заповядах? Бъдете силни и смели. Не се страхувай; не се обезсърчавайте, защото Господ вашият Бог ще бъде с вас, където и да отидете.</w:t>
      </w:r>
    </w:p>
    <w:p w14:paraId="73B13A13" w14:textId="77777777" w:rsidR="00F90BDC" w:rsidRDefault="00F90BDC"/>
    <w:p w14:paraId="710DE183" w14:textId="77777777" w:rsidR="00F90BDC" w:rsidRDefault="00F90BDC">
      <w:r xmlns:w="http://schemas.openxmlformats.org/wordprocessingml/2006/main">
        <w:t xml:space="preserve">Деяния 27:27 Но когато настъпи четиринадесетата нощ, докато бяхме карани нагоре-надолу в Адрия, около полунощ корабниците решиха, че се приближават до някаква страна;</w:t>
      </w:r>
    </w:p>
    <w:p w14:paraId="3C914D1C" w14:textId="77777777" w:rsidR="00F90BDC" w:rsidRDefault="00F90BDC"/>
    <w:p w14:paraId="2D480204" w14:textId="77777777" w:rsidR="00F90BDC" w:rsidRDefault="00F90BDC">
      <w:r xmlns:w="http://schemas.openxmlformats.org/wordprocessingml/2006/main">
        <w:t xml:space="preserve">Корабът претърпя дълго пътуване в морето и в крайна сметка корабоплавателите повярваха, че са близо до сушата.</w:t>
      </w:r>
    </w:p>
    <w:p w14:paraId="3E821AEF" w14:textId="77777777" w:rsidR="00F90BDC" w:rsidRDefault="00F90BDC"/>
    <w:p w14:paraId="2050279B" w14:textId="77777777" w:rsidR="00F90BDC" w:rsidRDefault="00F90BDC">
      <w:r xmlns:w="http://schemas.openxmlformats.org/wordprocessingml/2006/main">
        <w:t xml:space="preserve">1. Божествената закрила на Бог: Дори по време на дълго и мъчително пътуване, Бог осигурява защита и надежда.</w:t>
      </w:r>
    </w:p>
    <w:p w14:paraId="3E0C248C" w14:textId="77777777" w:rsidR="00F90BDC" w:rsidRDefault="00F90BDC"/>
    <w:p w14:paraId="72E2F462" w14:textId="77777777" w:rsidR="00F90BDC" w:rsidRDefault="00F90BDC">
      <w:r xmlns:w="http://schemas.openxmlformats.org/wordprocessingml/2006/main">
        <w:t xml:space="preserve">2. Не губете надежда в трудни моменти: Без значение колко дълго и трудно е пътуването, никога не се отказвайте от надежда.</w:t>
      </w:r>
    </w:p>
    <w:p w14:paraId="07C65887" w14:textId="77777777" w:rsidR="00F90BDC" w:rsidRDefault="00F90BDC"/>
    <w:p w14:paraId="5F3EEF82" w14:textId="77777777" w:rsidR="00F90BDC" w:rsidRDefault="00F90BDC">
      <w:r xmlns:w="http://schemas.openxmlformats.org/wordprocessingml/2006/main">
        <w:t xml:space="preserve">1. Псалм 91:4 - Ще те покрие с перата Си и под крилете Му ще намериш убежище; неговата вярност ще бъде ваш щит и укрепление.</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Римляни 12:12 – Радвайте се в надеждата, бъдете търпеливи в скръбта, бъдете постоянни в молитва.</w:t>
      </w:r>
    </w:p>
    <w:p w14:paraId="1DE43C88" w14:textId="77777777" w:rsidR="00F90BDC" w:rsidRDefault="00F90BDC"/>
    <w:p w14:paraId="57F2F88F" w14:textId="77777777" w:rsidR="00F90BDC" w:rsidRDefault="00F90BDC">
      <w:r xmlns:w="http://schemas.openxmlformats.org/wordprocessingml/2006/main">
        <w:t xml:space="preserve">Деяния 27:28 И като замериха, намериха двадесет сажни; и като отидоха малко по-нататък, отново замериха и намериха петнадесет сажни.</w:t>
      </w:r>
    </w:p>
    <w:p w14:paraId="1F3666E9" w14:textId="77777777" w:rsidR="00F90BDC" w:rsidRDefault="00F90BDC"/>
    <w:p w14:paraId="0516ADC6" w14:textId="77777777" w:rsidR="00F90BDC" w:rsidRDefault="00F90BDC">
      <w:r xmlns:w="http://schemas.openxmlformats.org/wordprocessingml/2006/main">
        <w:t xml:space="preserve">Моряците на кораба на Павел открили, че дълбочината на морето е намаляла от двадесет фатома на петнадесет фатома.</w:t>
      </w:r>
    </w:p>
    <w:p w14:paraId="52153016" w14:textId="77777777" w:rsidR="00F90BDC" w:rsidRDefault="00F90BDC"/>
    <w:p w14:paraId="11E2ADD0" w14:textId="77777777" w:rsidR="00F90BDC" w:rsidRDefault="00F90BDC">
      <w:r xmlns:w="http://schemas.openxmlformats.org/wordprocessingml/2006/main">
        <w:t xml:space="preserve">1: Във времена на изпитание и несигурност Бог ще ни даде необходимите напътствия, за да устоим на бурята.</w:t>
      </w:r>
    </w:p>
    <w:p w14:paraId="4032B4AB" w14:textId="77777777" w:rsidR="00F90BDC" w:rsidRDefault="00F90BDC"/>
    <w:p w14:paraId="7449CF1F" w14:textId="77777777" w:rsidR="00F90BDC" w:rsidRDefault="00F90BDC">
      <w:r xmlns:w="http://schemas.openxmlformats.org/wordprocessingml/2006/main">
        <w:t xml:space="preserve">2: Божието провидение е сигурна котва във времена на трудности, което ни позволява да намерим сигурно пристанище в Него.</w:t>
      </w:r>
    </w:p>
    <w:p w14:paraId="4E9BD1A5" w14:textId="77777777" w:rsidR="00F90BDC" w:rsidRDefault="00F90BDC"/>
    <w:p w14:paraId="4AC68AAC" w14:textId="77777777" w:rsidR="00F90BDC" w:rsidRDefault="00F90BDC">
      <w:r xmlns:w="http://schemas.openxmlformats.org/wordprocessingml/2006/main">
        <w:t xml:space="preserve">1: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14:paraId="3DC2B942" w14:textId="77777777" w:rsidR="00F90BDC" w:rsidRDefault="00F90BDC"/>
    <w:p w14:paraId="7249EB78" w14:textId="77777777" w:rsidR="00F90BDC" w:rsidRDefault="00F90BDC">
      <w:r xmlns:w="http://schemas.openxmlformats.org/wordprocessingml/2006/main">
        <w:t xml:space="preserve">2: Псалм 46:1-2 „Бог е нашето убежище и сила, актуална помощ в беда. Затова няма да се страхуваме дори и земята да се поддаде, дори планините да се преместят в сърцето на морето.</w:t>
      </w:r>
    </w:p>
    <w:p w14:paraId="18DB5A46" w14:textId="77777777" w:rsidR="00F90BDC" w:rsidRDefault="00F90BDC"/>
    <w:p w14:paraId="3222F6B0" w14:textId="77777777" w:rsidR="00F90BDC" w:rsidRDefault="00F90BDC">
      <w:r xmlns:w="http://schemas.openxmlformats.org/wordprocessingml/2006/main">
        <w:t xml:space="preserve">Деяния 27:29 Тогава, страхувайки се да не би да паднем върху скалите, те хвърлиха четири котви от кърмата и пожелаха деня.</w:t>
      </w:r>
    </w:p>
    <w:p w14:paraId="025E8DD1" w14:textId="77777777" w:rsidR="00F90BDC" w:rsidRDefault="00F90BDC"/>
    <w:p w14:paraId="0073302B" w14:textId="77777777" w:rsidR="00F90BDC" w:rsidRDefault="00F90BDC">
      <w:r xmlns:w="http://schemas.openxmlformats.org/wordprocessingml/2006/main">
        <w:t xml:space="preserve">Моряците на борда на кораба в Деяния 27:29 се притесняваха, че ще се блъснат в скали, така че хвърлиха четири котви и изчакаха да се разсъмне.</w:t>
      </w:r>
    </w:p>
    <w:p w14:paraId="5E0B9FAA" w14:textId="77777777" w:rsidR="00F90BDC" w:rsidRDefault="00F90BDC"/>
    <w:p w14:paraId="7EF91683" w14:textId="77777777" w:rsidR="00F90BDC" w:rsidRDefault="00F90BDC">
      <w:r xmlns:w="http://schemas.openxmlformats.org/wordprocessingml/2006/main">
        <w:t xml:space="preserve">1. Божията сила по време на изпитания</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Чакане на Господ в трудни времена</w:t>
      </w:r>
    </w:p>
    <w:p w14:paraId="4E8F61FD" w14:textId="77777777" w:rsidR="00F90BDC" w:rsidRDefault="00F90BDC"/>
    <w:p w14:paraId="6DAF017F" w14:textId="77777777" w:rsidR="00F90BDC" w:rsidRDefault="00F90BDC">
      <w:r xmlns:w="http://schemas.openxmlformats.org/wordprocessingml/2006/main">
        <w:t xml:space="preserve">1. Псалм 46:1-3 „Бог е нашето убежище и сила, постоянна помощ в беда. Затова няма да се страхуваме, дори земята да се поддаде и планините да паднат в сърцето на морето, въпреки че водите му бучат и се пенят и планините се тресят от вълнението си.</w:t>
      </w:r>
    </w:p>
    <w:p w14:paraId="6DD95620" w14:textId="77777777" w:rsidR="00F90BDC" w:rsidRDefault="00F90BDC"/>
    <w:p w14:paraId="45CA0688" w14:textId="77777777" w:rsidR="00F90BDC" w:rsidRDefault="00F90BDC">
      <w:r xmlns:w="http://schemas.openxmlformats.org/wordprocessingml/2006/main">
        <w:t xml:space="preserve">2. Исая 40:31 „Но онези, които се надяват на Господа, ще подновят силата си. Ще се издигнат на криле като орли; ще тичат и няма да се уморят, ще ходят и няма да изнемощят.</w:t>
      </w:r>
    </w:p>
    <w:p w14:paraId="72696173" w14:textId="77777777" w:rsidR="00F90BDC" w:rsidRDefault="00F90BDC"/>
    <w:p w14:paraId="4FCC7502" w14:textId="77777777" w:rsidR="00F90BDC" w:rsidRDefault="00F90BDC">
      <w:r xmlns:w="http://schemas.openxmlformats.org/wordprocessingml/2006/main">
        <w:t xml:space="preserve">Деяния 27:30 И когато корабчиите се канеха да избягат от кораба, когато пуснаха лодката в морето, под цвят, сякаш щяха да хвърлят котви от предната част на кораба,</w:t>
      </w:r>
    </w:p>
    <w:p w14:paraId="71B1ADDB" w14:textId="77777777" w:rsidR="00F90BDC" w:rsidRDefault="00F90BDC"/>
    <w:p w14:paraId="4867AC7C" w14:textId="77777777" w:rsidR="00F90BDC" w:rsidRDefault="00F90BDC">
      <w:r xmlns:w="http://schemas.openxmlformats.org/wordprocessingml/2006/main">
        <w:t xml:space="preserve">Корабоплавателите се канеха да напуснат кораба, като спуснаха лодка в морето и се преструваха, че хвърлят котва от предната част на кораба.</w:t>
      </w:r>
    </w:p>
    <w:p w14:paraId="4C50E9B0" w14:textId="77777777" w:rsidR="00F90BDC" w:rsidRDefault="00F90BDC"/>
    <w:p w14:paraId="5721DA34" w14:textId="77777777" w:rsidR="00F90BDC" w:rsidRDefault="00F90BDC">
      <w:r xmlns:w="http://schemas.openxmlformats.org/wordprocessingml/2006/main">
        <w:t xml:space="preserve">1. Божията закрила във времена на беда</w:t>
      </w:r>
    </w:p>
    <w:p w14:paraId="48BCF1DA" w14:textId="77777777" w:rsidR="00F90BDC" w:rsidRDefault="00F90BDC"/>
    <w:p w14:paraId="139726CB" w14:textId="77777777" w:rsidR="00F90BDC" w:rsidRDefault="00F90BDC">
      <w:r xmlns:w="http://schemas.openxmlformats.org/wordprocessingml/2006/main">
        <w:t xml:space="preserve">2. Постоянство пред лицето на бедствието</w:t>
      </w:r>
    </w:p>
    <w:p w14:paraId="28B7F11F" w14:textId="77777777" w:rsidR="00F90BDC" w:rsidRDefault="00F90BDC"/>
    <w:p w14:paraId="33A9EEA8" w14:textId="77777777" w:rsidR="00F90BDC" w:rsidRDefault="00F90BDC">
      <w:r xmlns:w="http://schemas.openxmlformats.org/wordprocessingml/2006/main">
        <w:t xml:space="preserve">1. Исая 43:2 – Когато преминеш през водите, Аз ще бъда с теб; и през реките няма да те залеят.</w:t>
      </w:r>
    </w:p>
    <w:p w14:paraId="193565F2" w14:textId="77777777" w:rsidR="00F90BDC" w:rsidRDefault="00F90BDC"/>
    <w:p w14:paraId="3094B042" w14:textId="77777777" w:rsidR="00F90BDC" w:rsidRDefault="00F90BDC">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14:paraId="533AA86B" w14:textId="77777777" w:rsidR="00F90BDC" w:rsidRDefault="00F90BDC"/>
    <w:p w14:paraId="0C5C05EA" w14:textId="77777777" w:rsidR="00F90BDC" w:rsidRDefault="00F90BDC">
      <w:r xmlns:w="http://schemas.openxmlformats.org/wordprocessingml/2006/main">
        <w:t xml:space="preserve">Деяния 27:31 Павел каза на стотника и на войниците: Ако те не останат в кораба, вие не можете да се спасите.</w:t>
      </w:r>
    </w:p>
    <w:p w14:paraId="415B8AD8" w14:textId="77777777" w:rsidR="00F90BDC" w:rsidRDefault="00F90BDC"/>
    <w:p w14:paraId="6FEA5A15" w14:textId="77777777" w:rsidR="00F90BDC" w:rsidRDefault="00F90BDC">
      <w:r xmlns:w="http://schemas.openxmlformats.org/wordprocessingml/2006/main">
        <w:t xml:space="preserve">Павел напомни на стотника и войниците, че трябва да останат на борда на кораба, за да бъдат спасени.</w:t>
      </w:r>
    </w:p>
    <w:p w14:paraId="0C8EBAC3" w14:textId="77777777" w:rsidR="00F90BDC" w:rsidRDefault="00F90BDC"/>
    <w:p w14:paraId="5A9F8A4E" w14:textId="77777777" w:rsidR="00F90BDC" w:rsidRDefault="00F90BDC">
      <w:r xmlns:w="http://schemas.openxmlformats.org/wordprocessingml/2006/main">
        <w:t xml:space="preserve">1: Трябва да имаме вяра в Божия план за нашия живот, дори когато това изглежда труден път.</w:t>
      </w:r>
    </w:p>
    <w:p w14:paraId="3589A668" w14:textId="77777777" w:rsidR="00F90BDC" w:rsidRDefault="00F90BDC"/>
    <w:p w14:paraId="7CC1B5F9" w14:textId="77777777" w:rsidR="00F90BDC" w:rsidRDefault="00F90BDC">
      <w:r xmlns:w="http://schemas.openxmlformats.org/wordprocessingml/2006/main">
        <w:t xml:space="preserve">2: Подчинението на Бог е единственият начин за постигане на истинско спасение.</w:t>
      </w:r>
    </w:p>
    <w:p w14:paraId="2E6F1BA0" w14:textId="77777777" w:rsidR="00F90BDC" w:rsidRDefault="00F90BDC"/>
    <w:p w14:paraId="7783A0DD" w14:textId="77777777" w:rsidR="00F90BDC" w:rsidRDefault="00F90BDC">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14:paraId="0FBF3307" w14:textId="77777777" w:rsidR="00F90BDC" w:rsidRDefault="00F90BDC"/>
    <w:p w14:paraId="35154705" w14:textId="77777777" w:rsidR="00F90BDC" w:rsidRDefault="00F90BDC">
      <w:r xmlns:w="http://schemas.openxmlformats.org/wordprocessingml/2006/main">
        <w:t xml:space="preserve">2: Римляни 10:9, „Ако заявиш с устата си „Исус е Господ“ и повярваш в сърцето си, че Бог го е възкресил от мъртвите, ще бъдеш спасен.“</w:t>
      </w:r>
    </w:p>
    <w:p w14:paraId="0C525C7E" w14:textId="77777777" w:rsidR="00F90BDC" w:rsidRDefault="00F90BDC"/>
    <w:p w14:paraId="4EB300CD" w14:textId="77777777" w:rsidR="00F90BDC" w:rsidRDefault="00F90BDC">
      <w:r xmlns:w="http://schemas.openxmlformats.org/wordprocessingml/2006/main">
        <w:t xml:space="preserve">Деяния 27:32 Тогава войниците отрязаха въжетата на лодката и я оставиха да падне.</w:t>
      </w:r>
    </w:p>
    <w:p w14:paraId="443286B3" w14:textId="77777777" w:rsidR="00F90BDC" w:rsidRDefault="00F90BDC"/>
    <w:p w14:paraId="61664CC7" w14:textId="77777777" w:rsidR="00F90BDC" w:rsidRDefault="00F90BDC">
      <w:r xmlns:w="http://schemas.openxmlformats.org/wordprocessingml/2006/main">
        <w:t xml:space="preserve">Войниците на борда на лодката прерязаха въжетата, които я държаха на място, позволявайки на лодката да се отнесе.</w:t>
      </w:r>
    </w:p>
    <w:p w14:paraId="2C9C60A3" w14:textId="77777777" w:rsidR="00F90BDC" w:rsidRDefault="00F90BDC"/>
    <w:p w14:paraId="063407BD" w14:textId="77777777" w:rsidR="00F90BDC" w:rsidRDefault="00F90BDC">
      <w:r xmlns:w="http://schemas.openxmlformats.org/wordprocessingml/2006/main">
        <w:t xml:space="preserve">1. Божията защита всред хаоса: Деяния 27:32-33</w:t>
      </w:r>
    </w:p>
    <w:p w14:paraId="15198BD2" w14:textId="77777777" w:rsidR="00F90BDC" w:rsidRDefault="00F90BDC"/>
    <w:p w14:paraId="1015A692" w14:textId="77777777" w:rsidR="00F90BDC" w:rsidRDefault="00F90BDC">
      <w:r xmlns:w="http://schemas.openxmlformats.org/wordprocessingml/2006/main">
        <w:t xml:space="preserve">2. Силата на вярата и доверието: Евреи 11:1</w:t>
      </w:r>
    </w:p>
    <w:p w14:paraId="29A3FA1E" w14:textId="77777777" w:rsidR="00F90BDC" w:rsidRDefault="00F90BDC"/>
    <w:p w14:paraId="12BF2AE4" w14:textId="77777777" w:rsidR="00F90BDC" w:rsidRDefault="00F90BDC">
      <w:r xmlns:w="http://schemas.openxmlformats.org/wordprocessingml/2006/main">
        <w:t xml:space="preserve">1. Деяния 27:33-44</w:t>
      </w:r>
    </w:p>
    <w:p w14:paraId="4ADD2613" w14:textId="77777777" w:rsidR="00F90BDC" w:rsidRDefault="00F90BDC"/>
    <w:p w14:paraId="210A780D" w14:textId="77777777" w:rsidR="00F90BDC" w:rsidRDefault="00F90BDC">
      <w:r xmlns:w="http://schemas.openxmlformats.org/wordprocessingml/2006/main">
        <w:t xml:space="preserve">2. Яков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27:33 И когато наближаваше денят, Павел ги помоли всички да ядат храна, като каза: Днес е четиринадесетият ден, откакто чакате и постите, без да сте яли нищо.</w:t>
      </w:r>
    </w:p>
    <w:p w14:paraId="35FBD7CB" w14:textId="77777777" w:rsidR="00F90BDC" w:rsidRDefault="00F90BDC"/>
    <w:p w14:paraId="19924504" w14:textId="77777777" w:rsidR="00F90BDC" w:rsidRDefault="00F90BDC">
      <w:r xmlns:w="http://schemas.openxmlformats.org/wordprocessingml/2006/main">
        <w:t xml:space="preserve">Апостол Павел насърчи хората на кораба с него да прекъснат поста си на четиринадесетия ден.</w:t>
      </w:r>
    </w:p>
    <w:p w14:paraId="1B6E5BC2" w14:textId="77777777" w:rsidR="00F90BDC" w:rsidRDefault="00F90BDC"/>
    <w:p w14:paraId="73C2E8E1" w14:textId="77777777" w:rsidR="00F90BDC" w:rsidRDefault="00F90BDC">
      <w:r xmlns:w="http://schemas.openxmlformats.org/wordprocessingml/2006/main">
        <w:t xml:space="preserve">1. Силата на насърчението</w:t>
      </w:r>
    </w:p>
    <w:p w14:paraId="176D03EA" w14:textId="77777777" w:rsidR="00F90BDC" w:rsidRDefault="00F90BDC"/>
    <w:p w14:paraId="4C3BEB5E" w14:textId="77777777" w:rsidR="00F90BDC" w:rsidRDefault="00F90BDC">
      <w:r xmlns:w="http://schemas.openxmlformats.org/wordprocessingml/2006/main">
        <w:t xml:space="preserve">2. Силата на отделянето на време за себе си</w:t>
      </w:r>
    </w:p>
    <w:p w14:paraId="31C15A4E" w14:textId="77777777" w:rsidR="00F90BDC" w:rsidRDefault="00F90BDC"/>
    <w:p w14:paraId="61B21E0D" w14:textId="77777777" w:rsidR="00F90BDC" w:rsidRDefault="00F90BDC">
      <w:r xmlns:w="http://schemas.openxmlformats.org/wordprocessingml/2006/main">
        <w:t xml:space="preserve">1. Евреи 3:13 – Но се увещавайте един друг всеки ден, докато се нарича днес; за да не се закорави някой от вас чрез измамата на греха.</w:t>
      </w:r>
    </w:p>
    <w:p w14:paraId="0937D003" w14:textId="77777777" w:rsidR="00F90BDC" w:rsidRDefault="00F90BDC"/>
    <w:p w14:paraId="3D33BD29" w14:textId="77777777" w:rsidR="00F90BDC" w:rsidRDefault="00F90BDC">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04EC9EF9" w14:textId="77777777" w:rsidR="00F90BDC" w:rsidRDefault="00F90BDC"/>
    <w:p w14:paraId="049B581B" w14:textId="77777777" w:rsidR="00F90BDC" w:rsidRDefault="00F90BDC">
      <w:r xmlns:w="http://schemas.openxmlformats.org/wordprocessingml/2006/main">
        <w:t xml:space="preserve">Деяния 27:34 Затова ви моля да хапнете малко месо, защото това е за ваше здраве, защото косъм няма да падне от главата на никого от вас.</w:t>
      </w:r>
    </w:p>
    <w:p w14:paraId="568FA646" w14:textId="77777777" w:rsidR="00F90BDC" w:rsidRDefault="00F90BDC"/>
    <w:p w14:paraId="5FEABA8C" w14:textId="77777777" w:rsidR="00F90BDC" w:rsidRDefault="00F90BDC">
      <w:r xmlns:w="http://schemas.openxmlformats.org/wordprocessingml/2006/main">
        <w:t xml:space="preserve">Павел насърчава пътниците на кораба да ядат храна за здравето си, като ги уверява, че нито един косъм от главата им няма да пострада.</w:t>
      </w:r>
    </w:p>
    <w:p w14:paraId="4B037502" w14:textId="77777777" w:rsidR="00F90BDC" w:rsidRDefault="00F90BDC"/>
    <w:p w14:paraId="5EACB9FF" w14:textId="77777777" w:rsidR="00F90BDC" w:rsidRDefault="00F90BDC">
      <w:r xmlns:w="http://schemas.openxmlformats.org/wordprocessingml/2006/main">
        <w:t xml:space="preserve">1. Божията вярност във времена на трудности и борба</w:t>
      </w:r>
    </w:p>
    <w:p w14:paraId="23685789" w14:textId="77777777" w:rsidR="00F90BDC" w:rsidRDefault="00F90BDC"/>
    <w:p w14:paraId="74F2EBD2" w14:textId="77777777" w:rsidR="00F90BDC" w:rsidRDefault="00F90BDC">
      <w:r xmlns:w="http://schemas.openxmlformats.org/wordprocessingml/2006/main">
        <w:t xml:space="preserve">2. Важността на доверието в Бог при всякакви обстоятелства</w:t>
      </w:r>
    </w:p>
    <w:p w14:paraId="264DDB51" w14:textId="77777777" w:rsidR="00F90BDC" w:rsidRDefault="00F90BDC"/>
    <w:p w14:paraId="13E36801" w14:textId="77777777" w:rsidR="00F90BDC" w:rsidRDefault="00F90BDC">
      <w:r xmlns:w="http://schemas.openxmlformats.org/wordprocessingml/2006/main">
        <w:t xml:space="preserve">1. Псалм 37:25 – „Млад бях, а вече остарях, но не съм видял праведния изоставен или децата му да просят хляб.”</w:t>
      </w:r>
    </w:p>
    <w:p w14:paraId="16199CF9" w14:textId="77777777" w:rsidR="00F90BDC" w:rsidRDefault="00F90BDC"/>
    <w:p w14:paraId="6FA7AF2E" w14:textId="77777777" w:rsidR="00F90BDC" w:rsidRDefault="00F90BDC">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14:paraId="0EF876CB" w14:textId="77777777" w:rsidR="00F90BDC" w:rsidRDefault="00F90BDC"/>
    <w:p w14:paraId="6CF1FF9E" w14:textId="77777777" w:rsidR="00F90BDC" w:rsidRDefault="00F90BDC">
      <w:r xmlns:w="http://schemas.openxmlformats.org/wordprocessingml/2006/main">
        <w:t xml:space="preserve">Деяния 27:35 И като каза това, взе хляб и благодари на Бога пред всички тях; и като го разчупи, започна да яде.</w:t>
      </w:r>
    </w:p>
    <w:p w14:paraId="1AE8413E" w14:textId="77777777" w:rsidR="00F90BDC" w:rsidRDefault="00F90BDC"/>
    <w:p w14:paraId="5B1BB047" w14:textId="77777777" w:rsidR="00F90BDC" w:rsidRDefault="00F90BDC">
      <w:r xmlns:w="http://schemas.openxmlformats.org/wordprocessingml/2006/main">
        <w:t xml:space="preserve">Павел благодари на Бог, преди да разчупи хляба и да го изяде пред хората.</w:t>
      </w:r>
    </w:p>
    <w:p w14:paraId="50467BF1" w14:textId="77777777" w:rsidR="00F90BDC" w:rsidRDefault="00F90BDC"/>
    <w:p w14:paraId="3B0DB8D3" w14:textId="77777777" w:rsidR="00F90BDC" w:rsidRDefault="00F90BDC">
      <w:r xmlns:w="http://schemas.openxmlformats.org/wordprocessingml/2006/main">
        <w:t xml:space="preserve">1. Благодарност: Пътят към изобилието - Да се научим да показваме благодарност дори за най-малките неща, може да донесе изобилие от благословии в живота ни.</w:t>
      </w:r>
    </w:p>
    <w:p w14:paraId="18783C30" w14:textId="77777777" w:rsidR="00F90BDC" w:rsidRDefault="00F90BDC"/>
    <w:p w14:paraId="57A9C67E" w14:textId="77777777" w:rsidR="00F90BDC" w:rsidRDefault="00F90BDC">
      <w:r xmlns:w="http://schemas.openxmlformats.org/wordprocessingml/2006/main">
        <w:t xml:space="preserve">2. Хлябът на живота – Размишление върху историята на Павел, който разчупва хляба, за да ни напомни за Исус, който е Хлябът на живота.</w:t>
      </w:r>
    </w:p>
    <w:p w14:paraId="2730AD70" w14:textId="77777777" w:rsidR="00F90BDC" w:rsidRDefault="00F90BDC"/>
    <w:p w14:paraId="117A571D" w14:textId="77777777" w:rsidR="00F90BDC" w:rsidRDefault="00F90BDC">
      <w:r xmlns:w="http://schemas.openxmlformats.org/wordprocessingml/2006/main">
        <w:t xml:space="preserve">1. Лука 17:11-19 – Исус изцелява десет прокажени, само един се връща, за да Му благодари.</w:t>
      </w:r>
    </w:p>
    <w:p w14:paraId="1D6CBA92" w14:textId="77777777" w:rsidR="00F90BDC" w:rsidRDefault="00F90BDC"/>
    <w:p w14:paraId="6F3E2E01" w14:textId="77777777" w:rsidR="00F90BDC" w:rsidRDefault="00F90BDC">
      <w:r xmlns:w="http://schemas.openxmlformats.org/wordprocessingml/2006/main">
        <w:t xml:space="preserve">2. Колосяни 3:15-17 – Нека мирът на Христос да управлява сърцата ви и бъдете благодарни.</w:t>
      </w:r>
    </w:p>
    <w:p w14:paraId="3F77DAB1" w14:textId="77777777" w:rsidR="00F90BDC" w:rsidRDefault="00F90BDC"/>
    <w:p w14:paraId="740D9BBA" w14:textId="77777777" w:rsidR="00F90BDC" w:rsidRDefault="00F90BDC">
      <w:r xmlns:w="http://schemas.openxmlformats.org/wordprocessingml/2006/main">
        <w:t xml:space="preserve">Деяния 27:36 Тогава всички се развеселиха и хапнаха също.</w:t>
      </w:r>
    </w:p>
    <w:p w14:paraId="491C3032" w14:textId="77777777" w:rsidR="00F90BDC" w:rsidRDefault="00F90BDC"/>
    <w:p w14:paraId="5971D14B" w14:textId="77777777" w:rsidR="00F90BDC" w:rsidRDefault="00F90BDC">
      <w:r xmlns:w="http://schemas.openxmlformats.org/wordprocessingml/2006/main">
        <w:t xml:space="preserve">Пътниците на кораба се насърчиха, когато намериха храна.</w:t>
      </w:r>
    </w:p>
    <w:p w14:paraId="7E770FFF" w14:textId="77777777" w:rsidR="00F90BDC" w:rsidRDefault="00F90BDC"/>
    <w:p w14:paraId="38AD9D1A" w14:textId="77777777" w:rsidR="00F90BDC" w:rsidRDefault="00F90BDC">
      <w:r xmlns:w="http://schemas.openxmlformats.org/wordprocessingml/2006/main">
        <w:t xml:space="preserve">1. Не губете надежда при трудни обстоятелства</w:t>
      </w:r>
    </w:p>
    <w:p w14:paraId="7770C4D6" w14:textId="77777777" w:rsidR="00F90BDC" w:rsidRDefault="00F90BDC"/>
    <w:p w14:paraId="3C3C3024" w14:textId="77777777" w:rsidR="00F90BDC" w:rsidRDefault="00F90BDC">
      <w:r xmlns:w="http://schemas.openxmlformats.org/wordprocessingml/2006/main">
        <w:t xml:space="preserve">2. Радвайте се на малките победи</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14:paraId="58B67E78" w14:textId="77777777" w:rsidR="00F90BDC" w:rsidRDefault="00F90BDC"/>
    <w:p w14:paraId="6C1EB6A1" w14:textId="77777777" w:rsidR="00F90BDC" w:rsidRDefault="00F90BDC">
      <w:r xmlns:w="http://schemas.openxmlformats.org/wordprocessingml/2006/main">
        <w:t xml:space="preserve">2. Псалм 34:8 - О, вкусете и вижте, че Господ е добър! Блажен човекът, който се уповава на Него!</w:t>
      </w:r>
    </w:p>
    <w:p w14:paraId="7151340C" w14:textId="77777777" w:rsidR="00F90BDC" w:rsidRDefault="00F90BDC"/>
    <w:p w14:paraId="5346B069" w14:textId="77777777" w:rsidR="00F90BDC" w:rsidRDefault="00F90BDC">
      <w:r xmlns:w="http://schemas.openxmlformats.org/wordprocessingml/2006/main">
        <w:t xml:space="preserve">Деяния 27:37 И ние бяхме всичко в кораба двеста седемдесет и шестнадесет души.</w:t>
      </w:r>
    </w:p>
    <w:p w14:paraId="59EA9651" w14:textId="77777777" w:rsidR="00F90BDC" w:rsidRDefault="00F90BDC"/>
    <w:p w14:paraId="17958A07" w14:textId="77777777" w:rsidR="00F90BDC" w:rsidRDefault="00F90BDC">
      <w:r xmlns:w="http://schemas.openxmlformats.org/wordprocessingml/2006/main">
        <w:t xml:space="preserve">В кораба имаше общо 216 души.</w:t>
      </w:r>
    </w:p>
    <w:p w14:paraId="5EDCF7E5" w14:textId="77777777" w:rsidR="00F90BDC" w:rsidRDefault="00F90BDC"/>
    <w:p w14:paraId="5E1F05B9" w14:textId="77777777" w:rsidR="00F90BDC" w:rsidRDefault="00F90BDC">
      <w:r xmlns:w="http://schemas.openxmlformats.org/wordprocessingml/2006/main">
        <w:t xml:space="preserve">1. Бог винаги е с нас в нашите времена на изпитания и скръб.</w:t>
      </w:r>
    </w:p>
    <w:p w14:paraId="672B7BDF" w14:textId="77777777" w:rsidR="00F90BDC" w:rsidRDefault="00F90BDC"/>
    <w:p w14:paraId="0A3C08E9" w14:textId="77777777" w:rsidR="00F90BDC" w:rsidRDefault="00F90BDC">
      <w:r xmlns:w="http://schemas.openxmlformats.org/wordprocessingml/2006/main">
        <w:t xml:space="preserve">2. Можем да се доверим на Бог да ни преведе през всяка трудна ситуация.</w:t>
      </w:r>
    </w:p>
    <w:p w14:paraId="3C2E7F87" w14:textId="77777777" w:rsidR="00F90BDC" w:rsidRDefault="00F90BDC"/>
    <w:p w14:paraId="5EDF3050" w14:textId="77777777" w:rsidR="00F90BDC" w:rsidRDefault="00F90BDC">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14:paraId="334D57D6" w14:textId="77777777" w:rsidR="00F90BDC" w:rsidRDefault="00F90BDC"/>
    <w:p w14:paraId="392F805D" w14:textId="77777777" w:rsidR="00F90BDC" w:rsidRDefault="00F90BDC">
      <w:r xmlns:w="http://schemas.openxmlformats.org/wordprocessingml/2006/main">
        <w:t xml:space="preserve">2. Псалм 91:4 – „Той ще те покрие с перата Си и под крилете Му ще намериш убежище; Неговата вярност ще бъде твой щит и укрепление.“</w:t>
      </w:r>
    </w:p>
    <w:p w14:paraId="6E5C3E88" w14:textId="77777777" w:rsidR="00F90BDC" w:rsidRDefault="00F90BDC"/>
    <w:p w14:paraId="63D7E3EF" w14:textId="77777777" w:rsidR="00F90BDC" w:rsidRDefault="00F90BDC">
      <w:r xmlns:w="http://schemas.openxmlformats.org/wordprocessingml/2006/main">
        <w:t xml:space="preserve">Деяния 27:38 И когато се нахраниха, те облекчиха кораба и изхвърлиха житото в морето.</w:t>
      </w:r>
    </w:p>
    <w:p w14:paraId="6C5043D4" w14:textId="77777777" w:rsidR="00F90BDC" w:rsidRDefault="00F90BDC"/>
    <w:p w14:paraId="5E470D75" w14:textId="77777777" w:rsidR="00F90BDC" w:rsidRDefault="00F90BDC">
      <w:r xmlns:w="http://schemas.openxmlformats.org/wordprocessingml/2006/main">
        <w:t xml:space="preserve">Хората на борда на кораба облекчиха товара, като изхвърлиха житото в морето.</w:t>
      </w:r>
    </w:p>
    <w:p w14:paraId="66DC1BA4" w14:textId="77777777" w:rsidR="00F90BDC" w:rsidRDefault="00F90BDC"/>
    <w:p w14:paraId="251D5020" w14:textId="77777777" w:rsidR="00F90BDC" w:rsidRDefault="00F90BDC">
      <w:r xmlns:w="http://schemas.openxmlformats.org/wordprocessingml/2006/main">
        <w:t xml:space="preserve">1. Да живеем облекчен живот (Матей 11:28-30)</w:t>
      </w:r>
    </w:p>
    <w:p w14:paraId="7097A487" w14:textId="77777777" w:rsidR="00F90BDC" w:rsidRDefault="00F90BDC"/>
    <w:p w14:paraId="048FC522" w14:textId="77777777" w:rsidR="00F90BDC" w:rsidRDefault="00F90BDC">
      <w:r xmlns:w="http://schemas.openxmlformats.org/wordprocessingml/2006/main">
        <w:t xml:space="preserve">2. Понасяне на тежестите един на друг (Галатяни 6:2)</w:t>
      </w:r>
    </w:p>
    <w:p w14:paraId="1A8A6705" w14:textId="77777777" w:rsidR="00F90BDC" w:rsidRDefault="00F90BDC"/>
    <w:p w14:paraId="4A9EF119" w14:textId="77777777" w:rsidR="00F90BDC" w:rsidRDefault="00F90BDC">
      <w:r xmlns:w="http://schemas.openxmlformats.org/wordprocessingml/2006/main">
        <w:t xml:space="preserve">1.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14:paraId="4E943475" w14:textId="77777777" w:rsidR="00F90BDC" w:rsidRDefault="00F90BDC"/>
    <w:p w14:paraId="26AD4752" w14:textId="77777777" w:rsidR="00F90BDC" w:rsidRDefault="00F90BDC">
      <w:r xmlns:w="http://schemas.openxmlformats.org/wordprocessingml/2006/main">
        <w:t xml:space="preserve">2. Галатяни 6:2 – „Носете си тегобите един на друг и така изпълнете Христовия закон.“</w:t>
      </w:r>
    </w:p>
    <w:p w14:paraId="6095CDF5" w14:textId="77777777" w:rsidR="00F90BDC" w:rsidRDefault="00F90BDC"/>
    <w:p w14:paraId="6E0B208B" w14:textId="77777777" w:rsidR="00F90BDC" w:rsidRDefault="00F90BDC">
      <w:r xmlns:w="http://schemas.openxmlformats.org/wordprocessingml/2006/main">
        <w:t xml:space="preserve">Деяния 27:39 И когато се разсъмна, те не познаваха земята, но откриха един поток с бряг, в който възнамеряваха, ако беше възможно, да хвърлят кораба.</w:t>
      </w:r>
    </w:p>
    <w:p w14:paraId="3BEC6DF5" w14:textId="77777777" w:rsidR="00F90BDC" w:rsidRDefault="00F90BDC"/>
    <w:p w14:paraId="78431469" w14:textId="77777777" w:rsidR="00F90BDC" w:rsidRDefault="00F90BDC">
      <w:r xmlns:w="http://schemas.openxmlformats.org/wordprocessingml/2006/main">
        <w:t xml:space="preserve">Пътниците на кораба в Деяния 27 не успяха да идентифицират сушата, на която бяха пристигнали, докато не забелязаха рекичка с бряг, където се надяваха да закотвят кораба.</w:t>
      </w:r>
    </w:p>
    <w:p w14:paraId="4072FA21" w14:textId="77777777" w:rsidR="00F90BDC" w:rsidRDefault="00F90BDC"/>
    <w:p w14:paraId="15F292BE" w14:textId="77777777" w:rsidR="00F90BDC" w:rsidRDefault="00F90BDC">
      <w:r xmlns:w="http://schemas.openxmlformats.org/wordprocessingml/2006/main">
        <w:t xml:space="preserve">1. Бог осигурява дори в трудни ситуации</w:t>
      </w:r>
    </w:p>
    <w:p w14:paraId="15F432D5" w14:textId="77777777" w:rsidR="00F90BDC" w:rsidRDefault="00F90BDC"/>
    <w:p w14:paraId="544EC482" w14:textId="77777777" w:rsidR="00F90BDC" w:rsidRDefault="00F90BDC">
      <w:r xmlns:w="http://schemas.openxmlformats.org/wordprocessingml/2006/main">
        <w:t xml:space="preserve">2. Когато се изгубим, Бог ще ни води</w:t>
      </w:r>
    </w:p>
    <w:p w14:paraId="6CD592BB" w14:textId="77777777" w:rsidR="00F90BDC" w:rsidRDefault="00F90BDC"/>
    <w:p w14:paraId="586AF22A" w14:textId="77777777" w:rsidR="00F90BDC" w:rsidRDefault="00F90BDC">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14:paraId="19D91432" w14:textId="77777777" w:rsidR="00F90BDC" w:rsidRDefault="00F90BDC"/>
    <w:p w14:paraId="37E87AF6" w14:textId="77777777" w:rsidR="00F90BDC" w:rsidRDefault="00F90BDC">
      <w:r xmlns:w="http://schemas.openxmlformats.org/wordprocessingml/2006/main">
        <w:t xml:space="preserve">2. Псалм 119:105 - Твоето слово е светилник за краката ми и светлина за пътя ми.</w:t>
      </w:r>
    </w:p>
    <w:p w14:paraId="6CC1FD11" w14:textId="77777777" w:rsidR="00F90BDC" w:rsidRDefault="00F90BDC"/>
    <w:p w14:paraId="69165CE0" w14:textId="77777777" w:rsidR="00F90BDC" w:rsidRDefault="00F90BDC">
      <w:r xmlns:w="http://schemas.openxmlformats.org/wordprocessingml/2006/main">
        <w:t xml:space="preserve">Деяния 27:40 И когато вдигнаха котвите, те се отдадоха на морето, разхлабиха ремъците на кормилото, вдигнаха главното платно на вятъра и се отправиха към брега.</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Моряците на кораба вдигнаха котвите, освободиха лентите на кормилото и вдигнаха грота на вятъра, за да отплават към брега.</w:t>
      </w:r>
    </w:p>
    <w:p w14:paraId="03C9DC32" w14:textId="77777777" w:rsidR="00F90BDC" w:rsidRDefault="00F90BDC"/>
    <w:p w14:paraId="7211103A" w14:textId="77777777" w:rsidR="00F90BDC" w:rsidRDefault="00F90BDC">
      <w:r xmlns:w="http://schemas.openxmlformats.org/wordprocessingml/2006/main">
        <w:t xml:space="preserve">1. Доверие на Бог и Неговия план: Доверието на моряците в Бог и Неговия план е илюстрирано в тяхната отдаденост към морето, вярвайки, че ще стигнат до брега.</w:t>
      </w:r>
    </w:p>
    <w:p w14:paraId="13A86567" w14:textId="77777777" w:rsidR="00F90BDC" w:rsidRDefault="00F90BDC"/>
    <w:p w14:paraId="3E46DC49" w14:textId="77777777" w:rsidR="00F90BDC" w:rsidRDefault="00F90BDC">
      <w:r xmlns:w="http://schemas.openxmlformats.org/wordprocessingml/2006/main">
        <w:t xml:space="preserve">2. Вяра в лицето на трудностите: Дори сред трудни обстоятелства, моряците демонстрират вяра, която ги води към успех.</w:t>
      </w:r>
    </w:p>
    <w:p w14:paraId="3F7DBB61" w14:textId="77777777" w:rsidR="00F90BDC" w:rsidRDefault="00F90BDC"/>
    <w:p w14:paraId="558A506E" w14:textId="77777777" w:rsidR="00F90BDC" w:rsidRDefault="00F90BDC">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14:paraId="363C5DC9" w14:textId="77777777" w:rsidR="00F90BDC" w:rsidRDefault="00F90BDC"/>
    <w:p w14:paraId="44E6A8FB" w14:textId="77777777" w:rsidR="00F90BDC" w:rsidRDefault="00F90BDC">
      <w:r xmlns:w="http://schemas.openxmlformats.org/wordprocessingml/2006/main">
        <w:t xml:space="preserve">2. Исая 43:2 – „Когато минаваш през водите, Аз ще бъда с теб; и когато минаваш през реките, те няма да те пометат. Когато минаваш през огъня, няма да се изгориш; пламъците няма да ви запалят."</w:t>
      </w:r>
    </w:p>
    <w:p w14:paraId="5FED9187" w14:textId="77777777" w:rsidR="00F90BDC" w:rsidRDefault="00F90BDC"/>
    <w:p w14:paraId="37F4DAE9" w14:textId="77777777" w:rsidR="00F90BDC" w:rsidRDefault="00F90BDC">
      <w:r xmlns:w="http://schemas.openxmlformats.org/wordprocessingml/2006/main">
        <w:t xml:space="preserve">Деяния 27:41 И като паднаха на място, където се срещаха две морета, корабът заседна; и предната част се залепи здраво и остана неподвижна, но задната част беше счупена от силата на вълните.</w:t>
      </w:r>
    </w:p>
    <w:p w14:paraId="477EE194" w14:textId="77777777" w:rsidR="00F90BDC" w:rsidRDefault="00F90BDC"/>
    <w:p w14:paraId="69A0C8CC" w14:textId="77777777" w:rsidR="00F90BDC" w:rsidRDefault="00F90BDC">
      <w:r xmlns:w="http://schemas.openxmlformats.org/wordprocessingml/2006/main">
        <w:t xml:space="preserve">Корабът, превозващ Павел и неговите спътници, заседна, като предната част беше заседнала бързо, а задната част беше счупена от вълнението на морето.</w:t>
      </w:r>
    </w:p>
    <w:p w14:paraId="584438BD" w14:textId="77777777" w:rsidR="00F90BDC" w:rsidRDefault="00F90BDC"/>
    <w:p w14:paraId="4C418373" w14:textId="77777777" w:rsidR="00F90BDC" w:rsidRDefault="00F90BDC">
      <w:r xmlns:w="http://schemas.openxmlformats.org/wordprocessingml/2006/main">
        <w:t xml:space="preserve">1. Да знаеш кога да пуснеш: Как да се адаптираш към непредвидени обстоятелства</w:t>
      </w:r>
    </w:p>
    <w:p w14:paraId="085CB5FC" w14:textId="77777777" w:rsidR="00F90BDC" w:rsidRDefault="00F90BDC"/>
    <w:p w14:paraId="67BE4AE7" w14:textId="77777777" w:rsidR="00F90BDC" w:rsidRDefault="00F90BDC">
      <w:r xmlns:w="http://schemas.openxmlformats.org/wordprocessingml/2006/main">
        <w:t xml:space="preserve">2. Устойчивост в трудни времена: Значението на вярата и устойчивостта</w:t>
      </w:r>
    </w:p>
    <w:p w14:paraId="0A4C6F44" w14:textId="77777777" w:rsidR="00F90BDC" w:rsidRDefault="00F90BDC"/>
    <w:p w14:paraId="31553408" w14:textId="77777777" w:rsidR="00F90BDC" w:rsidRDefault="00F90BDC">
      <w:r xmlns:w="http://schemas.openxmlformats.org/wordprocessingml/2006/main">
        <w:t xml:space="preserve">1. Исая 43:2 – „Когато минаваш през водите, Аз ще бъда с теб; и през реките те няма да те залеят; когато минаваш през огън, няма да се изгориш и пламъкът няма да те </w:t>
      </w:r>
      <w:r xmlns:w="http://schemas.openxmlformats.org/wordprocessingml/2006/main">
        <w:lastRenderedPageBreak xmlns:w="http://schemas.openxmlformats.org/wordprocessingml/2006/main"/>
      </w:r>
      <w:r xmlns:w="http://schemas.openxmlformats.org/wordprocessingml/2006/main">
        <w:t xml:space="preserve">погълне ."</w:t>
      </w:r>
    </w:p>
    <w:p w14:paraId="2CB9F6D1" w14:textId="77777777" w:rsidR="00F90BDC" w:rsidRDefault="00F90BDC"/>
    <w:p w14:paraId="753E7695" w14:textId="77777777" w:rsidR="00F90BDC" w:rsidRDefault="00F90BDC">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изкушени повече от възможностите ви, но с изкушението ще осигури и изходен път, за да можете да го издържите."</w:t>
      </w:r>
    </w:p>
    <w:p w14:paraId="785816FB" w14:textId="77777777" w:rsidR="00F90BDC" w:rsidRDefault="00F90BDC"/>
    <w:p w14:paraId="667687E7" w14:textId="77777777" w:rsidR="00F90BDC" w:rsidRDefault="00F90BDC">
      <w:r xmlns:w="http://schemas.openxmlformats.org/wordprocessingml/2006/main">
        <w:t xml:space="preserve">Деяния 27:42 И съветът на войниците беше да убият затворниците, за да не би някой от тях да изплува и да избяга.</w:t>
      </w:r>
    </w:p>
    <w:p w14:paraId="6C489855" w14:textId="77777777" w:rsidR="00F90BDC" w:rsidRDefault="00F90BDC"/>
    <w:p w14:paraId="3808F8E7" w14:textId="77777777" w:rsidR="00F90BDC" w:rsidRDefault="00F90BDC">
      <w:r xmlns:w="http://schemas.openxmlformats.org/wordprocessingml/2006/main">
        <w:t xml:space="preserve">Войниците в кораба посъветваха да убият затворниците, за да се гарантира, че никой от тях няма да избяга, като изплува от кораба.</w:t>
      </w:r>
    </w:p>
    <w:p w14:paraId="4B4191DB" w14:textId="77777777" w:rsidR="00F90BDC" w:rsidRDefault="00F90BDC"/>
    <w:p w14:paraId="2D855387" w14:textId="77777777" w:rsidR="00F90BDC" w:rsidRDefault="00F90BDC">
      <w:r xmlns:w="http://schemas.openxmlformats.org/wordprocessingml/2006/main">
        <w:t xml:space="preserve">1. Силата на страха: Как страхът може да доведе до разрушителни избори</w:t>
      </w:r>
    </w:p>
    <w:p w14:paraId="6EE23B21" w14:textId="77777777" w:rsidR="00F90BDC" w:rsidRDefault="00F90BDC"/>
    <w:p w14:paraId="78036010" w14:textId="77777777" w:rsidR="00F90BDC" w:rsidRDefault="00F90BDC">
      <w:r xmlns:w="http://schemas.openxmlformats.org/wordprocessingml/2006/main">
        <w:t xml:space="preserve">2. Стойността на човешкия живот: Защо всеки живот си струва да бъде спасен</w:t>
      </w:r>
    </w:p>
    <w:p w14:paraId="3489486A" w14:textId="77777777" w:rsidR="00F90BDC" w:rsidRDefault="00F90BDC"/>
    <w:p w14:paraId="11ABD511" w14:textId="77777777" w:rsidR="00F90BDC" w:rsidRDefault="00F90BDC">
      <w:r xmlns:w="http://schemas.openxmlformats.org/wordprocessingml/2006/main">
        <w:t xml:space="preserve">1. Притчи 11:17 – „Добрият човек е полезен за себе си, а жестокият човек си навлича беда.“</w:t>
      </w:r>
    </w:p>
    <w:p w14:paraId="08199664" w14:textId="77777777" w:rsidR="00F90BDC" w:rsidRDefault="00F90BDC"/>
    <w:p w14:paraId="58AB2A0E" w14:textId="77777777" w:rsidR="00F90BDC" w:rsidRDefault="00F90BDC">
      <w:r xmlns:w="http://schemas.openxmlformats.org/wordprocessingml/2006/main">
        <w:t xml:space="preserve">2. Матей 5:44 – „Но аз ви казвам, обичайте враговете си и се молете за тези, които ви гонят.“</w:t>
      </w:r>
    </w:p>
    <w:p w14:paraId="39794FFA" w14:textId="77777777" w:rsidR="00F90BDC" w:rsidRDefault="00F90BDC"/>
    <w:p w14:paraId="7DFDEB14" w14:textId="77777777" w:rsidR="00F90BDC" w:rsidRDefault="00F90BDC">
      <w:r xmlns:w="http://schemas.openxmlformats.org/wordprocessingml/2006/main">
        <w:t xml:space="preserve">Деяния 27:43 Но стотникът, който искаше да спаси Павел, ги възпря от целта им; и заповяда на онези, които могат да плуват, да се хвърлят първи в морето и да стигнат до сушата:</w:t>
      </w:r>
    </w:p>
    <w:p w14:paraId="1130667D" w14:textId="77777777" w:rsidR="00F90BDC" w:rsidRDefault="00F90BDC"/>
    <w:p w14:paraId="08D88595" w14:textId="77777777" w:rsidR="00F90BDC" w:rsidRDefault="00F90BDC">
      <w:r xmlns:w="http://schemas.openxmlformats.org/wordprocessingml/2006/main">
        <w:t xml:space="preserve">Стотникът беше готов да спаси Павел, като заповяда на плувците да се хвърлят в морето и да стигнат до сушата.</w:t>
      </w:r>
    </w:p>
    <w:p w14:paraId="75895322" w14:textId="77777777" w:rsidR="00F90BDC" w:rsidRDefault="00F90BDC"/>
    <w:p w14:paraId="30472D6C" w14:textId="77777777" w:rsidR="00F90BDC" w:rsidRDefault="00F90BDC">
      <w:r xmlns:w="http://schemas.openxmlformats.org/wordprocessingml/2006/main">
        <w:t xml:space="preserve">1. Състраданието на центуриона: Как Бог използва хората, за да помага на другите в нужда</w:t>
      </w:r>
    </w:p>
    <w:p w14:paraId="35A65BA1" w14:textId="77777777" w:rsidR="00F90BDC" w:rsidRDefault="00F90BDC"/>
    <w:p w14:paraId="4A160FB2" w14:textId="77777777" w:rsidR="00F90BDC" w:rsidRDefault="00F90BDC">
      <w:r xmlns:w="http://schemas.openxmlformats.org/wordprocessingml/2006/main">
        <w:t xml:space="preserve">2. Силата на състраданието: показване на милост към другите въпреки последствията</w:t>
      </w:r>
    </w:p>
    <w:p w14:paraId="4B650232" w14:textId="77777777" w:rsidR="00F90BDC" w:rsidRDefault="00F90BDC"/>
    <w:p w14:paraId="7D120C88" w14:textId="77777777" w:rsidR="00F90BDC" w:rsidRDefault="00F90BDC">
      <w:r xmlns:w="http://schemas.openxmlformats.org/wordprocessingml/2006/main">
        <w:t xml:space="preserve">1. Лука 10:25-37 – Притчата за добрия самарянин</w:t>
      </w:r>
    </w:p>
    <w:p w14:paraId="3877AB7A" w14:textId="77777777" w:rsidR="00F90BDC" w:rsidRDefault="00F90BDC"/>
    <w:p w14:paraId="61FA3AB7" w14:textId="77777777" w:rsidR="00F90BDC" w:rsidRDefault="00F90BDC">
      <w:r xmlns:w="http://schemas.openxmlformats.org/wordprocessingml/2006/main">
        <w:t xml:space="preserve">2. Яков 2:14-17 – Вяра и работи заедно</w:t>
      </w:r>
    </w:p>
    <w:p w14:paraId="57AB5EB0" w14:textId="77777777" w:rsidR="00F90BDC" w:rsidRDefault="00F90BDC"/>
    <w:p w14:paraId="645C6877" w14:textId="77777777" w:rsidR="00F90BDC" w:rsidRDefault="00F90BDC">
      <w:r xmlns:w="http://schemas.openxmlformats.org/wordprocessingml/2006/main">
        <w:t xml:space="preserve">Деяния 27:44 А останалите, някои на дъски, а други на парчета от кораба. И така се случи, че всички избягаха здрави на сушата.</w:t>
      </w:r>
    </w:p>
    <w:p w14:paraId="482097F6" w14:textId="77777777" w:rsidR="00F90BDC" w:rsidRDefault="00F90BDC"/>
    <w:p w14:paraId="2572A670" w14:textId="77777777" w:rsidR="00F90BDC" w:rsidRDefault="00F90BDC">
      <w:r xmlns:w="http://schemas.openxmlformats.org/wordprocessingml/2006/main">
        <w:t xml:space="preserve">Пътниците на кораба като по чудо успяха да се спасят и да се приземят.</w:t>
      </w:r>
    </w:p>
    <w:p w14:paraId="3A67EA02" w14:textId="77777777" w:rsidR="00F90BDC" w:rsidRDefault="00F90BDC"/>
    <w:p w14:paraId="3F8927F7" w14:textId="77777777" w:rsidR="00F90BDC" w:rsidRDefault="00F90BDC">
      <w:r xmlns:w="http://schemas.openxmlformats.org/wordprocessingml/2006/main">
        <w:t xml:space="preserve">1. Божията защита и напътствие във времена на бедствие.</w:t>
      </w:r>
    </w:p>
    <w:p w14:paraId="0BCF1563" w14:textId="77777777" w:rsidR="00F90BDC" w:rsidRDefault="00F90BDC"/>
    <w:p w14:paraId="22742499" w14:textId="77777777" w:rsidR="00F90BDC" w:rsidRDefault="00F90BDC">
      <w:r xmlns:w="http://schemas.openxmlformats.org/wordprocessingml/2006/main">
        <w:t xml:space="preserve">2. Значението на вярата във времена на смут.</w:t>
      </w:r>
    </w:p>
    <w:p w14:paraId="5CACCCCF" w14:textId="77777777" w:rsidR="00F90BDC" w:rsidRDefault="00F90BDC"/>
    <w:p w14:paraId="6C3A091F" w14:textId="77777777" w:rsidR="00F90BDC" w:rsidRDefault="00F90BDC">
      <w:r xmlns:w="http://schemas.openxmlformats.org/wordprocessingml/2006/main">
        <w:t xml:space="preserve">1. Матей 14:22-33 – Исус ходи по вода и успокоява бурята.</w:t>
      </w:r>
    </w:p>
    <w:p w14:paraId="097CE7FF" w14:textId="77777777" w:rsidR="00F90BDC" w:rsidRDefault="00F90BDC"/>
    <w:p w14:paraId="17DCCD53" w14:textId="77777777" w:rsidR="00F90BDC" w:rsidRDefault="00F90BDC">
      <w:r xmlns:w="http://schemas.openxmlformats.org/wordprocessingml/2006/main">
        <w:t xml:space="preserve">2. Исус Навиев 3:14-17 – Разделянето на река Йордан.</w:t>
      </w:r>
    </w:p>
    <w:p w14:paraId="0CBD98A9" w14:textId="77777777" w:rsidR="00F90BDC" w:rsidRDefault="00F90BDC"/>
    <w:p w14:paraId="7B66F8A1" w14:textId="77777777" w:rsidR="00F90BDC" w:rsidRDefault="00F90BDC">
      <w:r xmlns:w="http://schemas.openxmlformats.org/wordprocessingml/2006/main">
        <w:t xml:space="preserve">Деяния 28 разказват последните събития от пътуването на Павел, включително престоя му на остров Малта, изцеляващите му чудеса там и пристигането и служението му в Рим.</w:t>
      </w:r>
    </w:p>
    <w:p w14:paraId="385D358B" w14:textId="77777777" w:rsidR="00F90BDC" w:rsidRDefault="00F90BDC"/>
    <w:p w14:paraId="6ADBF57A" w14:textId="77777777" w:rsidR="00F90BDC" w:rsidRDefault="00F90BDC">
      <w:r xmlns:w="http://schemas.openxmlformats.org/wordprocessingml/2006/main">
        <w:t xml:space="preserve">1-ви абзац: Главата започва с Пол и неговите корабокрушенци, които безопасно достигат брега и откриват, че островът се нарича Малта. Островитяните проявиха необичайна любезност, като ги посрещнаха заради студения дъжд. Докато Пол събираше снопове пръчки и ги слагаше на огън, една усойница, изгонена от топлина, се закрепи за ръката му, когато жителите на острова видяха създание да виси от ръката си, казаха един на друг „Този човек трябва да е убиец, въпреки че е избягал от морето. Справедливостта не го остави да живее. </w:t>
      </w:r>
      <w:r xmlns:w="http://schemas.openxmlformats.org/wordprocessingml/2006/main">
        <w:lastRenderedPageBreak xmlns:w="http://schemas.openxmlformats.org/wordprocessingml/2006/main"/>
      </w:r>
      <w:r xmlns:w="http://schemas.openxmlformats.org/wordprocessingml/2006/main">
        <w:t xml:space="preserve">“ Но Павел изтръска змията в огъня не претърпя лоши последици хората очакваха да се подуят внезапно да паднат мъртъв след дълго чакане виждайки нищо необичайно да се случва промениха мнението си казаха че той е бог (Деяния 28:1-6).</w:t>
      </w:r>
    </w:p>
    <w:p w14:paraId="13653D50" w14:textId="77777777" w:rsidR="00F90BDC" w:rsidRDefault="00F90BDC"/>
    <w:p w14:paraId="2DEDE06F" w14:textId="77777777" w:rsidR="00F90BDC" w:rsidRDefault="00F90BDC">
      <w:r xmlns:w="http://schemas.openxmlformats.org/wordprocessingml/2006/main">
        <w:t xml:space="preserve">2-ри абзац: В близост имаше имение, собственост на Публий, главен официален остров, който ни посрещна, забавляваше ни учтиво в продължение на три дни баща болен, страдащ от треска, дизентерия, Павел отиде да го види след молитва, постави ръце, той го излекува, след като това се случи, почивка, болен остров дойде, също бяха излекувани почитаха ни по много начини, когато бяхме готови да отплаваме, те ни снабдиха с провизии, от които се нуждаехме (Деяния 28:7-10). След три месеца те отплаваха с александрийски кораб, който беше зимувал на острова, носейки боговете близнаци Кастор Полукс като фигура, пристигнаха Сиракуза, останаха там три дни, след което отплаваха около пристигна Регий на следващия ден, два дни по-късно се издигна южен вятър, пристигнаха Путеоли, където намериха поканени братя остана при тях седем дни, така че стигна до Рим.</w:t>
      </w:r>
    </w:p>
    <w:p w14:paraId="19C7C8E9" w14:textId="77777777" w:rsidR="00F90BDC" w:rsidRDefault="00F90BDC"/>
    <w:p w14:paraId="20734A2B" w14:textId="77777777" w:rsidR="00F90BDC" w:rsidRDefault="00F90BDC">
      <w:r xmlns:w="http://schemas.openxmlformats.org/wordprocessingml/2006/main">
        <w:t xml:space="preserve">3-ти абзац: Братята оттам чуха за нас, пътуваха до форума на Апий. Три таверни ни посрещнаха, видяха тези мъже. Павел благодари на Бог, взе смелост, когато накара Рим да позволи на един войник да живее сам. След три дни събраха местните еврейски лидери, когато се събраха, казаха: „Не съм направил нищо срещу обичаите на нашите хора, нашите предци, но бях арестуван, Ерусалим предаден Римляните ме прегледаха, искаха да ме освободят, защото не бях виновен за престъпление, заслужаващо смърт, но евреите възразиха, имаха обжалване Цезар не, че имах някакво обвинение срещу собствения си народ“ (Деяния 28:17-19). Той живя цели две години на свои разноски, приветства всички, които идваха да го видят смело, безпрепятствено проповядваше царството, което Бог учеше за Господ Исус Христос.</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Деяния 28:1 И когато избягаха, те разбраха, че островът се казва Мелита.</w:t>
      </w:r>
    </w:p>
    <w:p w14:paraId="20F48BF0" w14:textId="77777777" w:rsidR="00F90BDC" w:rsidRDefault="00F90BDC"/>
    <w:p w14:paraId="60A938F2" w14:textId="77777777" w:rsidR="00F90BDC" w:rsidRDefault="00F90BDC">
      <w:r xmlns:w="http://schemas.openxmlformats.org/wordprocessingml/2006/main">
        <w:t xml:space="preserve">След като избягаха от корабокрушение, хората откриха, че островът, на който се намират, се казва Мелита.</w:t>
      </w:r>
    </w:p>
    <w:p w14:paraId="56FA960C" w14:textId="77777777" w:rsidR="00F90BDC" w:rsidRDefault="00F90BDC"/>
    <w:p w14:paraId="665B270B" w14:textId="77777777" w:rsidR="00F90BDC" w:rsidRDefault="00F90BDC">
      <w:r xmlns:w="http://schemas.openxmlformats.org/wordprocessingml/2006/main">
        <w:t xml:space="preserve">1. Бог винаги контролира - Деяния 28:1</w:t>
      </w:r>
    </w:p>
    <w:p w14:paraId="51F5C549" w14:textId="77777777" w:rsidR="00F90BDC" w:rsidRDefault="00F90BDC"/>
    <w:p w14:paraId="5C9E57C3" w14:textId="77777777" w:rsidR="00F90BDC" w:rsidRDefault="00F90BDC">
      <w:r xmlns:w="http://schemas.openxmlformats.org/wordprocessingml/2006/main">
        <w:t xml:space="preserve">2. Бог може да използва дори най-лошите ни моменти за добро - Деяния 28:1</w:t>
      </w:r>
    </w:p>
    <w:p w14:paraId="4199B04D" w14:textId="77777777" w:rsidR="00F90BDC" w:rsidRDefault="00F90BDC"/>
    <w:p w14:paraId="400D595B" w14:textId="77777777" w:rsidR="00F90BDC" w:rsidRDefault="00F90BDC">
      <w:r xmlns:w="http://schemas.openxmlformats.org/wordprocessingml/2006/main">
        <w:t xml:space="preserve">1. Псалм 46:1 – „Бог е нашето убежище и сила, вечна помощ в беда.“</w:t>
      </w:r>
    </w:p>
    <w:p w14:paraId="5B29DAAA" w14:textId="77777777" w:rsidR="00F90BDC" w:rsidRDefault="00F90BDC"/>
    <w:p w14:paraId="6FB68718" w14:textId="77777777" w:rsidR="00F90BDC" w:rsidRDefault="00F90BDC">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14:paraId="48698DAB" w14:textId="77777777" w:rsidR="00F90BDC" w:rsidRDefault="00F90BDC"/>
    <w:p w14:paraId="146CACF8" w14:textId="77777777" w:rsidR="00F90BDC" w:rsidRDefault="00F90BDC">
      <w:r xmlns:w="http://schemas.openxmlformats.org/wordprocessingml/2006/main">
        <w:t xml:space="preserve">Деяния 28:2 И варварите показаха не малка милост към нас, защото запалиха огън и ни приеха всички поради сегашния дъжд и поради студа.</w:t>
      </w:r>
    </w:p>
    <w:p w14:paraId="28346363" w14:textId="77777777" w:rsidR="00F90BDC" w:rsidRDefault="00F90BDC"/>
    <w:p w14:paraId="7CD596C4" w14:textId="77777777" w:rsidR="00F90BDC" w:rsidRDefault="00F90BDC">
      <w:r xmlns:w="http://schemas.openxmlformats.org/wordprocessingml/2006/main">
        <w:t xml:space="preserve">Варварите оказаха голямо гостоприемство на пътешествениците, като разпалиха топъл огън въпреки дъжда и студа.</w:t>
      </w:r>
    </w:p>
    <w:p w14:paraId="2905DA2F" w14:textId="77777777" w:rsidR="00F90BDC" w:rsidRDefault="00F90BDC"/>
    <w:p w14:paraId="60901603" w14:textId="77777777" w:rsidR="00F90BDC" w:rsidRDefault="00F90BDC">
      <w:r xmlns:w="http://schemas.openxmlformats.org/wordprocessingml/2006/main">
        <w:t xml:space="preserve">1. Силата на гостоприемството – Как нашето гостоприемство може да покаже любовта на Христос към хората около нас.</w:t>
      </w:r>
    </w:p>
    <w:p w14:paraId="12A9623C" w14:textId="77777777" w:rsidR="00F90BDC" w:rsidRDefault="00F90BDC"/>
    <w:p w14:paraId="072A55EB" w14:textId="77777777" w:rsidR="00F90BDC" w:rsidRDefault="00F90BDC">
      <w:r xmlns:w="http://schemas.openxmlformats.org/wordprocessingml/2006/main">
        <w:t xml:space="preserve">2. Служене на другите – Как можем да служим на хората около нас и да им покажем любовта на Христос.</w:t>
      </w:r>
    </w:p>
    <w:p w14:paraId="7E2EBBBC" w14:textId="77777777" w:rsidR="00F90BDC" w:rsidRDefault="00F90BDC"/>
    <w:p w14:paraId="61E5114F" w14:textId="77777777" w:rsidR="00F90BDC" w:rsidRDefault="00F90BDC">
      <w:r xmlns:w="http://schemas.openxmlformats.org/wordprocessingml/2006/main">
        <w:t xml:space="preserve">1. Римляни 12:13 – „Допринасяйте за нуждите на светиите и се стремете да показвате гостоприемство.“</w:t>
      </w:r>
    </w:p>
    <w:p w14:paraId="2BD5E0D6" w14:textId="77777777" w:rsidR="00F90BDC" w:rsidRDefault="00F90BDC"/>
    <w:p w14:paraId="471F431D" w14:textId="77777777" w:rsidR="00F90BDC" w:rsidRDefault="00F90BDC">
      <w:r xmlns:w="http://schemas.openxmlformats.org/wordprocessingml/2006/main">
        <w:t xml:space="preserve">2. Евреи 13:2 – „Не пренебрегвайте да показвате гостоприемство на непознати, защото чрез това някои неочаквано приеха ангели.“</w:t>
      </w:r>
    </w:p>
    <w:p w14:paraId="155E936B" w14:textId="77777777" w:rsidR="00F90BDC" w:rsidRDefault="00F90BDC"/>
    <w:p w14:paraId="684A2837" w14:textId="77777777" w:rsidR="00F90BDC" w:rsidRDefault="00F90BDC">
      <w:r xmlns:w="http://schemas.openxmlformats.org/wordprocessingml/2006/main">
        <w:t xml:space="preserve">Деяния 28:3 И когато Павел събра сноп пръчки и ги сложи на огъня, от топлината излезе усойница и се закрепи на ръката му.</w:t>
      </w:r>
    </w:p>
    <w:p w14:paraId="7FF5B698" w14:textId="77777777" w:rsidR="00F90BDC" w:rsidRDefault="00F90BDC"/>
    <w:p w14:paraId="106AE5A6" w14:textId="77777777" w:rsidR="00F90BDC" w:rsidRDefault="00F90BDC">
      <w:r xmlns:w="http://schemas.openxmlformats.org/wordprocessingml/2006/main">
        <w:t xml:space="preserve">Чудотворното бягство на Павел от отровна змия служи като напомняне да се доверим на Божията защита.</w:t>
      </w:r>
    </w:p>
    <w:p w14:paraId="6FF8D1AA" w14:textId="77777777" w:rsidR="00F90BDC" w:rsidRDefault="00F90BDC"/>
    <w:p w14:paraId="37906816" w14:textId="77777777" w:rsidR="00F90BDC" w:rsidRDefault="00F90BDC">
      <w:r xmlns:w="http://schemas.openxmlformats.org/wordprocessingml/2006/main">
        <w:t xml:space="preserve">1. „Божието Провидение: Упование в Божията защита“</w:t>
      </w:r>
    </w:p>
    <w:p w14:paraId="39F5DB40" w14:textId="77777777" w:rsidR="00F90BDC" w:rsidRDefault="00F90BDC"/>
    <w:p w14:paraId="27E8F620" w14:textId="77777777" w:rsidR="00F90BDC" w:rsidRDefault="00F90BDC">
      <w:r xmlns:w="http://schemas.openxmlformats.org/wordprocessingml/2006/main">
        <w:t xml:space="preserve">2. „Божиите чудеса: бягството на Павел от отровна змия“</w:t>
      </w:r>
    </w:p>
    <w:p w14:paraId="2F36F53B" w14:textId="77777777" w:rsidR="00F90BDC" w:rsidRDefault="00F90BDC"/>
    <w:p w14:paraId="6A6A9679" w14:textId="77777777" w:rsidR="00F90BDC" w:rsidRDefault="00F90BDC">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161B8916" w14:textId="77777777" w:rsidR="00F90BDC" w:rsidRDefault="00F90BDC"/>
    <w:p w14:paraId="3966BE66" w14:textId="77777777" w:rsidR="00F90BDC" w:rsidRDefault="00F90BDC">
      <w:r xmlns:w="http://schemas.openxmlformats.org/wordprocessingml/2006/main">
        <w:t xml:space="preserve">2. Матей 10:28-29 – „И не се страхувайте от онези, които убиват тялото, но не могат да убият душата. Бойте се по-скоро от онзи, който може да погуби и душата, и тялото в пъкъла. Не се ли продават две врабчета за динарий? И нито едно от тях ще паднат на земята отделно от вашия Отец.</w:t>
      </w:r>
    </w:p>
    <w:p w14:paraId="35A32BBE" w14:textId="77777777" w:rsidR="00F90BDC" w:rsidRDefault="00F90BDC"/>
    <w:p w14:paraId="4FD1E5F3" w14:textId="77777777" w:rsidR="00F90BDC" w:rsidRDefault="00F90BDC">
      <w:r xmlns:w="http://schemas.openxmlformats.org/wordprocessingml/2006/main">
        <w:t xml:space="preserve">Деяния 28:4 И когато варварите видяха отровния звяр да виси на ръката му, те казаха помежду си: Несъмнено този човек е убиец, когото, макар и да е избягал от морето, но отмъщението не оставя да живее.</w:t>
      </w:r>
    </w:p>
    <w:p w14:paraId="426F7185" w14:textId="77777777" w:rsidR="00F90BDC" w:rsidRDefault="00F90BDC"/>
    <w:p w14:paraId="4862D7C7" w14:textId="77777777" w:rsidR="00F90BDC" w:rsidRDefault="00F90BDC">
      <w:r xmlns:w="http://schemas.openxmlformats.org/wordprocessingml/2006/main">
        <w:t xml:space="preserve">Варварите видели Павел със змия и решили, че е убиец.</w:t>
      </w:r>
    </w:p>
    <w:p w14:paraId="12FCCCAE" w14:textId="77777777" w:rsidR="00F90BDC" w:rsidRDefault="00F90BDC"/>
    <w:p w14:paraId="0744EB75" w14:textId="77777777" w:rsidR="00F90BDC" w:rsidRDefault="00F90BDC">
      <w:r xmlns:w="http://schemas.openxmlformats.org/wordprocessingml/2006/main">
        <w:t xml:space="preserve">1. Божията милост и справедливост работят заедно, дори при най-невероятните обстоятелства.</w:t>
      </w:r>
    </w:p>
    <w:p w14:paraId="7A099C7A" w14:textId="77777777" w:rsidR="00F90BDC" w:rsidRDefault="00F90BDC"/>
    <w:p w14:paraId="5DC4DE44" w14:textId="77777777" w:rsidR="00F90BDC" w:rsidRDefault="00F90BDC">
      <w:r xmlns:w="http://schemas.openxmlformats.org/wordprocessingml/2006/main">
        <w:t xml:space="preserve">2. Важността да не се правят предположения въз основа на външен вид.</w:t>
      </w:r>
    </w:p>
    <w:p w14:paraId="648FD0E9" w14:textId="77777777" w:rsidR="00F90BDC" w:rsidRDefault="00F90BDC"/>
    <w:p w14:paraId="7C4E5E4C" w14:textId="77777777" w:rsidR="00F90BDC" w:rsidRDefault="00F90BDC">
      <w:r xmlns:w="http://schemas.openxmlformats.org/wordprocessingml/2006/main">
        <w:t xml:space="preserve">1. Римляни 12:19- „Възлюбени, никога не си отмъщавайте, но оставете това на Божия гняв, защото е писано: Мое е </w:t>
      </w:r>
      <w:r xmlns:w="http://schemas.openxmlformats.org/wordprocessingml/2006/main">
        <w:rPr>
          <w:rFonts w:ascii="맑은 고딕 Semilight" w:hAnsi="맑은 고딕 Semilight"/>
        </w:rPr>
        <w:t xml:space="preserve">желанието </w:t>
      </w:r>
      <w:r xmlns:w="http://schemas.openxmlformats.org/wordprocessingml/2006/main">
        <w:t xml:space="preserve">, Аз ще отплатя, казва Господ.“</w:t>
      </w:r>
    </w:p>
    <w:p w14:paraId="658479C6" w14:textId="77777777" w:rsidR="00F90BDC" w:rsidRDefault="00F90BDC"/>
    <w:p w14:paraId="26409DFD" w14:textId="77777777" w:rsidR="00F90BDC" w:rsidRDefault="00F90BDC">
      <w:r xmlns:w="http://schemas.openxmlformats.org/wordprocessingml/2006/main">
        <w:t xml:space="preserve">2. Притчи 14:12 – „Има път, който изглежда прав на човека, но краят му е пътят към смъртта.“</w:t>
      </w:r>
    </w:p>
    <w:p w14:paraId="17F9AC75" w14:textId="77777777" w:rsidR="00F90BDC" w:rsidRDefault="00F90BDC"/>
    <w:p w14:paraId="6059CB29" w14:textId="77777777" w:rsidR="00F90BDC" w:rsidRDefault="00F90BDC">
      <w:r xmlns:w="http://schemas.openxmlformats.org/wordprocessingml/2006/main">
        <w:t xml:space="preserve">Деяния 28:5 И той отърси звяра в огъня и не почувства нищо лошо.</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Пол срещна отровна змия, докато беше на остров Малта, но остана невредим, след като я изтръска в огъня.</w:t>
      </w:r>
    </w:p>
    <w:p w14:paraId="03DB1F7D" w14:textId="77777777" w:rsidR="00F90BDC" w:rsidRDefault="00F90BDC"/>
    <w:p w14:paraId="0853BDF4" w14:textId="77777777" w:rsidR="00F90BDC" w:rsidRDefault="00F90BDC">
      <w:r xmlns:w="http://schemas.openxmlformats.org/wordprocessingml/2006/main">
        <w:t xml:space="preserve">1. Божията защита: Дори по време на опасност Бог е с нас и ни защитава.</w:t>
      </w:r>
    </w:p>
    <w:p w14:paraId="0FAAEE52" w14:textId="77777777" w:rsidR="00F90BDC" w:rsidRDefault="00F90BDC"/>
    <w:p w14:paraId="2B856781" w14:textId="77777777" w:rsidR="00F90BDC" w:rsidRDefault="00F90BDC">
      <w:r xmlns:w="http://schemas.openxmlformats.org/wordprocessingml/2006/main">
        <w:t xml:space="preserve">2. Вяра: Можем да се доверим на Божиите обещания и да разчитаме на Неговата сила и сила.</w:t>
      </w:r>
    </w:p>
    <w:p w14:paraId="37E07DAE" w14:textId="77777777" w:rsidR="00F90BDC" w:rsidRDefault="00F90BDC"/>
    <w:p w14:paraId="3A42506E" w14:textId="77777777" w:rsidR="00F90BDC" w:rsidRDefault="00F90BDC">
      <w:r xmlns:w="http://schemas.openxmlformats.org/wordprocessingml/2006/main">
        <w:t xml:space="preserve">1. Псалм 91:11-12 – „Защото Той ще заповяда на ангелите Си за теб да те пазят във всичките ти пътища; те ще те издигнат в ръцете си, така че да не удариш в камък крака си.“</w:t>
      </w:r>
    </w:p>
    <w:p w14:paraId="1D146C19" w14:textId="77777777" w:rsidR="00F90BDC" w:rsidRDefault="00F90BDC"/>
    <w:p w14:paraId="3383B048" w14:textId="77777777" w:rsidR="00F90BDC" w:rsidRDefault="00F90BDC">
      <w:r xmlns:w="http://schemas.openxmlformats.org/wordprocessingml/2006/main">
        <w:t xml:space="preserve">2. Римляни 8:18 – „Защото считам, че страданията на сегашното време не си струват сравнение със славата, която ще ни се открие.”</w:t>
      </w:r>
    </w:p>
    <w:p w14:paraId="5E0E92A5" w14:textId="77777777" w:rsidR="00F90BDC" w:rsidRDefault="00F90BDC"/>
    <w:p w14:paraId="701CB1A2" w14:textId="77777777" w:rsidR="00F90BDC" w:rsidRDefault="00F90BDC">
      <w:r xmlns:w="http://schemas.openxmlformats.org/wordprocessingml/2006/main">
        <w:t xml:space="preserve">Деяния 28:6 Но те погледнаха, когато трябваше да се подуе или внезапно да падне мъртъв; но след като се вгледаха дълго време и не видяха нищо лошо, промениха мнението си и казаха, че той е бог.</w:t>
      </w:r>
    </w:p>
    <w:p w14:paraId="17D7910F" w14:textId="77777777" w:rsidR="00F90BDC" w:rsidRDefault="00F90BDC"/>
    <w:p w14:paraId="43E4B401" w14:textId="77777777" w:rsidR="00F90BDC" w:rsidRDefault="00F90BDC">
      <w:r xmlns:w="http://schemas.openxmlformats.org/wordprocessingml/2006/main">
        <w:t xml:space="preserve">Жителите на Малта, където Павел претърпя корабокрушение, бяха учудени да установят, че Павел е невредим от ухапване от отровна змия. Вярвайки, че той е бог, те промениха мнението си по отношение на Павел.</w:t>
      </w:r>
    </w:p>
    <w:p w14:paraId="37DA761C" w14:textId="77777777" w:rsidR="00F90BDC" w:rsidRDefault="00F90BDC"/>
    <w:p w14:paraId="52F1F1A7" w14:textId="77777777" w:rsidR="00F90BDC" w:rsidRDefault="00F90BDC">
      <w:r xmlns:w="http://schemas.openxmlformats.org/wordprocessingml/2006/main">
        <w:t xml:space="preserve">1. Божията закрила във времена на беда</w:t>
      </w:r>
    </w:p>
    <w:p w14:paraId="26D07993" w14:textId="77777777" w:rsidR="00F90BDC" w:rsidRDefault="00F90BDC"/>
    <w:p w14:paraId="26D4B114" w14:textId="77777777" w:rsidR="00F90BDC" w:rsidRDefault="00F90BDC">
      <w:r xmlns:w="http://schemas.openxmlformats.org/wordprocessingml/2006/main">
        <w:t xml:space="preserve">2. Силата на Бог в преодоляването на съмнението</w:t>
      </w:r>
    </w:p>
    <w:p w14:paraId="489A1A57" w14:textId="77777777" w:rsidR="00F90BDC" w:rsidRDefault="00F90BDC"/>
    <w:p w14:paraId="5AF15FC9" w14:textId="77777777" w:rsidR="00F90BDC" w:rsidRDefault="00F90BDC">
      <w:r xmlns:w="http://schemas.openxmlformats.org/wordprocessingml/2006/main">
        <w:t xml:space="preserve">1. Псалм 46:1-3 – „Бог е нашето убежище и сила, постоянен помощник в беда. Затова няма да се уплашим, дори земята да се поддаде и планините да паднат в сърцето на морето, макар и водите му рев и пяна и планините се тресат от вълнението си."</w:t>
      </w:r>
    </w:p>
    <w:p w14:paraId="78F4763C" w14:textId="77777777" w:rsidR="00F90BDC" w:rsidRDefault="00F90BDC"/>
    <w:p w14:paraId="5568E24B" w14:textId="77777777" w:rsidR="00F90BDC" w:rsidRDefault="00F90BDC">
      <w:r xmlns:w="http://schemas.openxmlformats.org/wordprocessingml/2006/main">
        <w:t xml:space="preserve">2. Йоан 14:27 – „Мир ви оставям; Моя мир ви давам. Не ви давам, както светът дава. Да не се смущават сърцата ви и да не се страхуват.“</w:t>
      </w:r>
    </w:p>
    <w:p w14:paraId="33BE32E2" w14:textId="77777777" w:rsidR="00F90BDC" w:rsidRDefault="00F90BDC"/>
    <w:p w14:paraId="22B2E790" w14:textId="77777777" w:rsidR="00F90BDC" w:rsidRDefault="00F90BDC">
      <w:r xmlns:w="http://schemas.openxmlformats.org/wordprocessingml/2006/main">
        <w:t xml:space="preserve">Деяния 28:7 В същите квартали имаше владения на началника на острова, чието име беше Публий; който ни прие и ни настани любезно три дни.</w:t>
      </w:r>
    </w:p>
    <w:p w14:paraId="446A4286" w14:textId="77777777" w:rsidR="00F90BDC" w:rsidRDefault="00F90BDC"/>
    <w:p w14:paraId="3B86E5E6" w14:textId="77777777" w:rsidR="00F90BDC" w:rsidRDefault="00F90BDC">
      <w:r xmlns:w="http://schemas.openxmlformats.org/wordprocessingml/2006/main">
        <w:t xml:space="preserve">Публий, главният човек на острова, оказал гостоприемство на Павел и неговите другари.</w:t>
      </w:r>
    </w:p>
    <w:p w14:paraId="412E6C84" w14:textId="77777777" w:rsidR="00F90BDC" w:rsidRDefault="00F90BDC"/>
    <w:p w14:paraId="2D05D421" w14:textId="77777777" w:rsidR="00F90BDC" w:rsidRDefault="00F90BDC">
      <w:r xmlns:w="http://schemas.openxmlformats.org/wordprocessingml/2006/main">
        <w:t xml:space="preserve">1. Силата на гостоприемството: Как състраданието и щедростта носят Божията благословия</w:t>
      </w:r>
    </w:p>
    <w:p w14:paraId="53A7B71A" w14:textId="77777777" w:rsidR="00F90BDC" w:rsidRDefault="00F90BDC"/>
    <w:p w14:paraId="6428345D" w14:textId="77777777" w:rsidR="00F90BDC" w:rsidRDefault="00F90BDC">
      <w:r xmlns:w="http://schemas.openxmlformats.org/wordprocessingml/2006/main">
        <w:t xml:space="preserve">2. Модел за добро управление: следвайки примера на Публий за щедрост</w:t>
      </w:r>
    </w:p>
    <w:p w14:paraId="756DBE68" w14:textId="77777777" w:rsidR="00F90BDC" w:rsidRDefault="00F90BDC"/>
    <w:p w14:paraId="0E2E87D5" w14:textId="77777777" w:rsidR="00F90BDC" w:rsidRDefault="00F90BDC">
      <w:r xmlns:w="http://schemas.openxmlformats.org/wordprocessingml/2006/main">
        <w:t xml:space="preserve">1. Римляни 12:13 - Практикувайте гостоприемство неохотно един към друг.</w:t>
      </w:r>
    </w:p>
    <w:p w14:paraId="2A1DA729" w14:textId="77777777" w:rsidR="00F90BDC" w:rsidRDefault="00F90BDC"/>
    <w:p w14:paraId="4EA28CE3" w14:textId="77777777" w:rsidR="00F90BDC" w:rsidRDefault="00F90BDC">
      <w:r xmlns:w="http://schemas.openxmlformats.org/wordprocessingml/2006/main">
        <w:t xml:space="preserve">2. 1 Тимотей 6:17-19 - Заповядайте на онези, които са богати в този свят, да не бъдат високомерни, нито да се доверяват на несигурното богатство, а на живия Бог, който ни дава изобилно всичко, за да се наслаждаваме. Нека вършат добро, да бъдат богати на добри дела, готови да дават, готови да споделят.</w:t>
      </w:r>
    </w:p>
    <w:p w14:paraId="4D03B4C2" w14:textId="77777777" w:rsidR="00F90BDC" w:rsidRDefault="00F90BDC"/>
    <w:p w14:paraId="223A5D94" w14:textId="77777777" w:rsidR="00F90BDC" w:rsidRDefault="00F90BDC">
      <w:r xmlns:w="http://schemas.openxmlformats.org/wordprocessingml/2006/main">
        <w:t xml:space="preserve">Деяния 28:8 И стана така, че бащата на Публий лежеше болен от треска и кървав прилив; Павел влезе при него и се помоли, положи ръце върху него и го изцели.</w:t>
      </w:r>
    </w:p>
    <w:p w14:paraId="3424CE35" w14:textId="77777777" w:rsidR="00F90BDC" w:rsidRDefault="00F90BDC"/>
    <w:p w14:paraId="0307A01F" w14:textId="77777777" w:rsidR="00F90BDC" w:rsidRDefault="00F90BDC">
      <w:r xmlns:w="http://schemas.openxmlformats.org/wordprocessingml/2006/main">
        <w:t xml:space="preserve">Павел излекува бащата на Публий чрез молитва и полагане на ръце.</w:t>
      </w:r>
    </w:p>
    <w:p w14:paraId="56968912" w14:textId="77777777" w:rsidR="00F90BDC" w:rsidRDefault="00F90BDC"/>
    <w:p w14:paraId="68156024" w14:textId="77777777" w:rsidR="00F90BDC" w:rsidRDefault="00F90BDC">
      <w:r xmlns:w="http://schemas.openxmlformats.org/wordprocessingml/2006/main">
        <w:t xml:space="preserve">1. Силата на молитвата: Как Павел излекува бащата на Публий</w:t>
      </w:r>
    </w:p>
    <w:p w14:paraId="17162570" w14:textId="77777777" w:rsidR="00F90BDC" w:rsidRDefault="00F90BDC"/>
    <w:p w14:paraId="47A703CB" w14:textId="77777777" w:rsidR="00F90BDC" w:rsidRDefault="00F90BDC">
      <w:r xmlns:w="http://schemas.openxmlformats.org/wordprocessingml/2006/main">
        <w:t xml:space="preserve">2. Делото на Исус: Изследване на чудото на Павел в Малта</w:t>
      </w:r>
    </w:p>
    <w:p w14:paraId="6D494EDF" w14:textId="77777777" w:rsidR="00F90BDC" w:rsidRDefault="00F90BDC"/>
    <w:p w14:paraId="3063AFD5" w14:textId="77777777" w:rsidR="00F90BDC" w:rsidRDefault="00F90BDC">
      <w:r xmlns:w="http://schemas.openxmlformats.org/wordprocessingml/2006/main">
        <w:t xml:space="preserve">1. Яков 5:15-16 - ? </w:t>
      </w:r>
      <w:r xmlns:w="http://schemas.openxmlformats.org/wordprocessingml/2006/main">
        <w:rPr>
          <w:rFonts w:ascii="맑은 고딕 Semilight" w:hAnsi="맑은 고딕 Semilight"/>
        </w:rPr>
        <w:t xml:space="preserve">쏛 </w:t>
      </w:r>
      <w:r xmlns:w="http://schemas.openxmlformats.org/wordprocessingml/2006/main">
        <w:t xml:space="preserve">и молитвата на вяра ще спаси болния и Господ ще го вдигне. И ако е извършил грехове, ще му бъдат простени. Затова изповядвайте един на друг греховете си и се молете един за друг, за да оздравеете. Молитвата на праведния човек има голяма сила, тъй като действа.??</w:t>
      </w:r>
    </w:p>
    <w:p w14:paraId="7B5D4ABA" w14:textId="77777777" w:rsidR="00F90BDC" w:rsidRDefault="00F90BDC"/>
    <w:p w14:paraId="4508C54B" w14:textId="77777777" w:rsidR="00F90BDC" w:rsidRDefault="00F90BDC">
      <w:r xmlns:w="http://schemas.openxmlformats.org/wordprocessingml/2006/main">
        <w:t xml:space="preserve">2. Марко 16:18 - ? </w:t>
      </w:r>
      <w:r xmlns:w="http://schemas.openxmlformats.org/wordprocessingml/2006/main">
        <w:rPr>
          <w:rFonts w:ascii="맑은 고딕 Semilight" w:hAnsi="맑은 고딕 Semilight"/>
        </w:rPr>
        <w:t xml:space="preserve">쏷 </w:t>
      </w:r>
      <w:r xmlns:w="http://schemas.openxmlformats.org/wordprocessingml/2006/main">
        <w:t xml:space="preserve">хей ще вземе змии с ръцете си; и когато изпият смъртоносна отрова, това изобщо няма да им навреди; ще сложат ръце на болни и те ще оздравеят.??</w:t>
      </w:r>
    </w:p>
    <w:p w14:paraId="7C85B4AB" w14:textId="77777777" w:rsidR="00F90BDC" w:rsidRDefault="00F90BDC"/>
    <w:p w14:paraId="30710FF0" w14:textId="77777777" w:rsidR="00F90BDC" w:rsidRDefault="00F90BDC">
      <w:r xmlns:w="http://schemas.openxmlformats.org/wordprocessingml/2006/main">
        <w:t xml:space="preserve">Деяния 28:9 И така, когато това стана, дойдоха и други, които имаха болести на острова, и бяха изцелени;</w:t>
      </w:r>
    </w:p>
    <w:p w14:paraId="7C7D41ED" w14:textId="77777777" w:rsidR="00F90BDC" w:rsidRDefault="00F90BDC"/>
    <w:p w14:paraId="6C5715D5" w14:textId="77777777" w:rsidR="00F90BDC" w:rsidRDefault="00F90BDC">
      <w:r xmlns:w="http://schemas.openxmlformats.org/wordprocessingml/2006/main">
        <w:t xml:space="preserve">Хората с болести на остров Малта бяха излекувани, след като Павел се молеше за тях.</w:t>
      </w:r>
    </w:p>
    <w:p w14:paraId="63ED8C94" w14:textId="77777777" w:rsidR="00F90BDC" w:rsidRDefault="00F90BDC"/>
    <w:p w14:paraId="2B3701E1" w14:textId="77777777" w:rsidR="00F90BDC" w:rsidRDefault="00F90BDC">
      <w:r xmlns:w="http://schemas.openxmlformats.org/wordprocessingml/2006/main">
        <w:t xml:space="preserve">1. Силата на молитвата: Божието изцеляващо докосване</w:t>
      </w:r>
    </w:p>
    <w:p w14:paraId="784FCEBB" w14:textId="77777777" w:rsidR="00F90BDC" w:rsidRDefault="00F90BDC"/>
    <w:p w14:paraId="28BACC67" w14:textId="77777777" w:rsidR="00F90BDC" w:rsidRDefault="00F90BDC">
      <w:r xmlns:w="http://schemas.openxmlformats.org/wordprocessingml/2006/main">
        <w:t xml:space="preserve">2. Изцелителното служение на Исус: Чудеса на възстановяването</w:t>
      </w:r>
    </w:p>
    <w:p w14:paraId="2140579F" w14:textId="77777777" w:rsidR="00F90BDC" w:rsidRDefault="00F90BDC"/>
    <w:p w14:paraId="3C6E3E30" w14:textId="77777777" w:rsidR="00F90BDC" w:rsidRDefault="00F90BDC">
      <w:r xmlns:w="http://schemas.openxmlformats.org/wordprocessingml/2006/main">
        <w:t xml:space="preserve">1. Яков 5:16 – „Изповядвайте греховете си един на друг и се молете един за друг, за да оздравеете. Голяма сила има искрената молитва на праведния.“</w:t>
      </w:r>
    </w:p>
    <w:p w14:paraId="6C547F97" w14:textId="77777777" w:rsidR="00F90BDC" w:rsidRDefault="00F90BDC"/>
    <w:p w14:paraId="00AFC0FD" w14:textId="77777777" w:rsidR="00F90BDC" w:rsidRDefault="00F90BDC">
      <w:r xmlns:w="http://schemas.openxmlformats.org/wordprocessingml/2006/main">
        <w:t xml:space="preserve">2. Исая 53:4-5 - ? </w:t>
      </w:r>
      <w:r xmlns:w="http://schemas.openxmlformats.org/wordprocessingml/2006/main">
        <w:rPr>
          <w:rFonts w:ascii="맑은 고딕 Semilight" w:hAnsi="맑은 고딕 Semilight"/>
        </w:rPr>
        <w:t xml:space="preserve">쏶 </w:t>
      </w:r>
      <w:r xmlns:w="http://schemas.openxmlformats.org/wordprocessingml/2006/main">
        <w:t xml:space="preserve">Наистина той понесе нашите скърби и понесе нашите скърби; но ние го смятахме за поразен, поразен от Бога и наскърбен. Но Той беше наранен за нашите престъпления, Той беше бит за нашите беззакония; наказанието за нашия мир беше върху Него; и с неговите рани ние сме излекувани.??</w:t>
      </w:r>
    </w:p>
    <w:p w14:paraId="718B6A92" w14:textId="77777777" w:rsidR="00F90BDC" w:rsidRDefault="00F90BDC"/>
    <w:p w14:paraId="0C8459E1" w14:textId="77777777" w:rsidR="00F90BDC" w:rsidRDefault="00F90BDC">
      <w:r xmlns:w="http://schemas.openxmlformats.org/wordprocessingml/2006/main">
        <w:t xml:space="preserve">Деяния 28:10 Който ни удостои с много почести; и когато си тръгнахме, те ни натовариха с необходимите неща.</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Народът на Малта почете Павел и неговите другари с много почести и им осигури необходимите припаси за пътуването им.</w:t>
      </w:r>
    </w:p>
    <w:p w14:paraId="707E25A0" w14:textId="77777777" w:rsidR="00F90BDC" w:rsidRDefault="00F90BDC"/>
    <w:p w14:paraId="32765C6B" w14:textId="77777777" w:rsidR="00F90BDC" w:rsidRDefault="00F90BDC">
      <w:r xmlns:w="http://schemas.openxmlformats.org/wordprocessingml/2006/main">
        <w:t xml:space="preserve">1. Трябва да проявяваме гостоприемство и любезност към непознати, дори по време на трудности.</w:t>
      </w:r>
    </w:p>
    <w:p w14:paraId="01C440ED" w14:textId="77777777" w:rsidR="00F90BDC" w:rsidRDefault="00F90BDC"/>
    <w:p w14:paraId="60FB8595" w14:textId="77777777" w:rsidR="00F90BDC" w:rsidRDefault="00F90BDC">
      <w:r xmlns:w="http://schemas.openxmlformats.org/wordprocessingml/2006/main">
        <w:t xml:space="preserve">2. Трябва да даваме щедро и жертвоготовно на нуждаещите се, демонстрирайки любовта на Бог.</w:t>
      </w:r>
    </w:p>
    <w:p w14:paraId="2C409BE5" w14:textId="77777777" w:rsidR="00F90BDC" w:rsidRDefault="00F90BDC"/>
    <w:p w14:paraId="45A966D9" w14:textId="77777777" w:rsidR="00F90BDC" w:rsidRDefault="00F90BDC">
      <w:r xmlns:w="http://schemas.openxmlformats.org/wordprocessingml/2006/main">
        <w:t xml:space="preserve">1. Римляни 12:13 – „Допринасяйте за нуждите на светиите и се стремете да показвате гостоприемство.“</w:t>
      </w:r>
    </w:p>
    <w:p w14:paraId="0EDB77B0" w14:textId="77777777" w:rsidR="00F90BDC" w:rsidRDefault="00F90BDC"/>
    <w:p w14:paraId="148B6126" w14:textId="77777777" w:rsidR="00F90BDC" w:rsidRDefault="00F90BDC">
      <w:r xmlns:w="http://schemas.openxmlformats.org/wordprocessingml/2006/main">
        <w:t xml:space="preserve">2. Деяния 20:35 – „Във всичко ви показах, че като работим упорито по този начин, трябва да помагаме на слабите и да помним думите на Господ Исус, както самият той каза, 쁈 е по-благословено да даваш </w:t>
      </w:r>
      <w:r xmlns:w="http://schemas.openxmlformats.org/wordprocessingml/2006/main">
        <w:rPr>
          <w:rFonts w:ascii="맑은 고딕 Semilight" w:hAnsi="맑은 고딕 Semilight"/>
        </w:rPr>
        <w:t xml:space="preserve">, </w:t>
      </w:r>
      <w:r xmlns:w="http://schemas.openxmlformats.org/wordprocessingml/2006/main">
        <w:t xml:space="preserve">отколкото за получаване.?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Деяния 28:11 И след три месеца отпътувахме с александрийски кораб, който беше зимувал на острова, чийто знак беше Кастор и Полукс.</w:t>
      </w:r>
    </w:p>
    <w:p w14:paraId="640CE65C" w14:textId="77777777" w:rsidR="00F90BDC" w:rsidRDefault="00F90BDC"/>
    <w:p w14:paraId="5DEE4B7C" w14:textId="77777777" w:rsidR="00F90BDC" w:rsidRDefault="00F90BDC">
      <w:r xmlns:w="http://schemas.openxmlformats.org/wordprocessingml/2006/main">
        <w:t xml:space="preserve">Павел и неговите спътници прекараха три месеца в Малта, преди да отпътуват на кораб от Александрия със знака на Кастор и Полукс.</w:t>
      </w:r>
    </w:p>
    <w:p w14:paraId="19D2BBC0" w14:textId="77777777" w:rsidR="00F90BDC" w:rsidRDefault="00F90BDC"/>
    <w:p w14:paraId="44797736" w14:textId="77777777" w:rsidR="00F90BDC" w:rsidRDefault="00F90BDC">
      <w:r xmlns:w="http://schemas.openxmlformats.org/wordprocessingml/2006/main">
        <w:t xml:space="preserve">1. Знак на надежда: Павел и неговите спътници в Малта</w:t>
      </w:r>
    </w:p>
    <w:p w14:paraId="02DF30E2" w14:textId="77777777" w:rsidR="00F90BDC" w:rsidRDefault="00F90BDC"/>
    <w:p w14:paraId="4762EE8C" w14:textId="77777777" w:rsidR="00F90BDC" w:rsidRDefault="00F90BDC">
      <w:r xmlns:w="http://schemas.openxmlformats.org/wordprocessingml/2006/main">
        <w:t xml:space="preserve">2. Божествена защита: Знакът на Кастор и Полукс</w:t>
      </w:r>
    </w:p>
    <w:p w14:paraId="39663D4A" w14:textId="77777777" w:rsidR="00F90BDC" w:rsidRDefault="00F90BDC"/>
    <w:p w14:paraId="224A14DB" w14:textId="77777777" w:rsidR="00F90BDC" w:rsidRDefault="00F90BDC">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14:paraId="0F0EC84A" w14:textId="77777777" w:rsidR="00F90BDC" w:rsidRDefault="00F90BDC"/>
    <w:p w14:paraId="4526713C" w14:textId="77777777" w:rsidR="00F90BDC" w:rsidRDefault="00F90BDC">
      <w:r xmlns:w="http://schemas.openxmlformats.org/wordprocessingml/2006/main">
        <w:t xml:space="preserve">2. Исая 43:2 ??Когато преминеш през водите, Аз ще бъда с теб; и когато минаваш през реките, те няма да те залеят. Когато минеш през огъня, няма да се изгориш; </w:t>
      </w:r>
      <w:r xmlns:w="http://schemas.openxmlformats.org/wordprocessingml/2006/main">
        <w:lastRenderedPageBreak xmlns:w="http://schemas.openxmlformats.org/wordprocessingml/2006/main"/>
      </w:r>
      <w:r xmlns:w="http://schemas.openxmlformats.org/wordprocessingml/2006/main">
        <w:t xml:space="preserve">пламъците няма да те запалят.</w:t>
      </w:r>
    </w:p>
    <w:p w14:paraId="6ED2E708" w14:textId="77777777" w:rsidR="00F90BDC" w:rsidRDefault="00F90BDC"/>
    <w:p w14:paraId="2BF60EC0" w14:textId="77777777" w:rsidR="00F90BDC" w:rsidRDefault="00F90BDC">
      <w:r xmlns:w="http://schemas.openxmlformats.org/wordprocessingml/2006/main">
        <w:t xml:space="preserve">Деяния 28:12 И като пристигнахме в Сиракуза, престояхме там три дни.</w:t>
      </w:r>
    </w:p>
    <w:p w14:paraId="19A0A482" w14:textId="77777777" w:rsidR="00F90BDC" w:rsidRDefault="00F90BDC"/>
    <w:p w14:paraId="42D3D104" w14:textId="77777777" w:rsidR="00F90BDC" w:rsidRDefault="00F90BDC">
      <w:r xmlns:w="http://schemas.openxmlformats.org/wordprocessingml/2006/main">
        <w:t xml:space="preserve">Павел и спътниците му акостираха в Сиракуза и останаха там три дни.</w:t>
      </w:r>
    </w:p>
    <w:p w14:paraId="53064C5C" w14:textId="77777777" w:rsidR="00F90BDC" w:rsidRDefault="00F90BDC"/>
    <w:p w14:paraId="33AC5152" w14:textId="77777777" w:rsidR="00F90BDC" w:rsidRDefault="00F90BDC">
      <w:r xmlns:w="http://schemas.openxmlformats.org/wordprocessingml/2006/main">
        <w:t xml:space="preserve">1. Отделяне на време за почивка: Научаване на стойността на почивката от пътуванията на Павел</w:t>
      </w:r>
    </w:p>
    <w:p w14:paraId="74B87FD7" w14:textId="77777777" w:rsidR="00F90BDC" w:rsidRDefault="00F90BDC"/>
    <w:p w14:paraId="650D5F21" w14:textId="77777777" w:rsidR="00F90BDC" w:rsidRDefault="00F90BDC">
      <w:r xmlns:w="http://schemas.openxmlformats.org/wordprocessingml/2006/main">
        <w:t xml:space="preserve">2. Отделяне на време за свързване: Свързване с другите в нашите пътувания като Пол</w:t>
      </w:r>
    </w:p>
    <w:p w14:paraId="4D0750ED" w14:textId="77777777" w:rsidR="00F90BDC" w:rsidRDefault="00F90BDC"/>
    <w:p w14:paraId="2CB86911" w14:textId="77777777" w:rsidR="00F90BDC" w:rsidRDefault="00F90BDC">
      <w:r xmlns:w="http://schemas.openxmlformats.org/wordprocessingml/2006/main">
        <w:t xml:space="preserve">1. Изход 31:17 – „Това е знамение между мен и народа на Израел завинаги. Защото за шест дни Господ направи небето и земята, а на седмия ден си почина и се освежи.“</w:t>
      </w:r>
    </w:p>
    <w:p w14:paraId="39A38A44" w14:textId="77777777" w:rsidR="00F90BDC" w:rsidRDefault="00F90BDC"/>
    <w:p w14:paraId="51FC2B6B" w14:textId="77777777" w:rsidR="00F90BDC" w:rsidRDefault="00F90BDC">
      <w:r xmlns:w="http://schemas.openxmlformats.org/wordprocessingml/2006/main">
        <w:t xml:space="preserve">2. Римляни 12:13 – „Допринасяйте за нуждите на светиите и се стремете да показвате гостоприемство.“</w:t>
      </w:r>
    </w:p>
    <w:p w14:paraId="521A841B" w14:textId="77777777" w:rsidR="00F90BDC" w:rsidRDefault="00F90BDC"/>
    <w:p w14:paraId="5E4AF0A6" w14:textId="77777777" w:rsidR="00F90BDC" w:rsidRDefault="00F90BDC">
      <w:r xmlns:w="http://schemas.openxmlformats.org/wordprocessingml/2006/main">
        <w:t xml:space="preserve">Деяния 28:13 И оттам взехме компас и стигнахме до Регий; и след един ден задуха южният вятър, и на следващия ден стигнахме до Путеоли.</w:t>
      </w:r>
    </w:p>
    <w:p w14:paraId="7BFEFF45" w14:textId="77777777" w:rsidR="00F90BDC" w:rsidRDefault="00F90BDC"/>
    <w:p w14:paraId="0093FAA6" w14:textId="77777777" w:rsidR="00F90BDC" w:rsidRDefault="00F90BDC">
      <w:r xmlns:w="http://schemas.openxmlformats.org/wordprocessingml/2006/main">
        <w:t xml:space="preserve">Павел и спътниците му тръгнаха на пътешествие от Малта и обиколиха крайбрежието до Регий. След един ден задуха южен вятър и те пристигнаха в Путеоли.</w:t>
      </w:r>
    </w:p>
    <w:p w14:paraId="48035A17" w14:textId="77777777" w:rsidR="00F90BDC" w:rsidRDefault="00F90BDC"/>
    <w:p w14:paraId="43A40F81" w14:textId="77777777" w:rsidR="00F90BDC" w:rsidRDefault="00F90BDC">
      <w:r xmlns:w="http://schemas.openxmlformats.org/wordprocessingml/2006/main">
        <w:t xml:space="preserve">1: Божият суверенитет действа във всичко, дори във вятъра.</w:t>
      </w:r>
    </w:p>
    <w:p w14:paraId="07F3A36E" w14:textId="77777777" w:rsidR="00F90BDC" w:rsidRDefault="00F90BDC"/>
    <w:p w14:paraId="28D16517" w14:textId="77777777" w:rsidR="00F90BDC" w:rsidRDefault="00F90BDC">
      <w:r xmlns:w="http://schemas.openxmlformats.org/wordprocessingml/2006/main">
        <w:t xml:space="preserve">2: Трябва да се доверим на Бог, че ще осигури перфектните условия за нашите пътувания.</w:t>
      </w:r>
    </w:p>
    <w:p w14:paraId="041FEAB1" w14:textId="77777777" w:rsidR="00F90BDC" w:rsidRDefault="00F90BDC"/>
    <w:p w14:paraId="577B38C7" w14:textId="77777777" w:rsidR="00F90BDC" w:rsidRDefault="00F90BDC">
      <w:r xmlns:w="http://schemas.openxmlformats.org/wordprocessingml/2006/main">
        <w:t xml:space="preserve">1: Притчи 21:1 – „Сърцето на царя е поток от вода в ръката на Господа; Той го насочва, където пожелае.“</w:t>
      </w:r>
    </w:p>
    <w:p w14:paraId="2D3E1824" w14:textId="77777777" w:rsidR="00F90BDC" w:rsidRDefault="00F90BDC"/>
    <w:p w14:paraId="4230DB7E" w14:textId="77777777" w:rsidR="00F90BDC" w:rsidRDefault="00F90BDC">
      <w:r xmlns:w="http://schemas.openxmlformats.org/wordprocessingml/2006/main">
        <w:t xml:space="preserve">2: Псалм 107:29 – „Той успокои бурята и утихна морските вълни.“</w:t>
      </w:r>
    </w:p>
    <w:p w14:paraId="67615660" w14:textId="77777777" w:rsidR="00F90BDC" w:rsidRDefault="00F90BDC"/>
    <w:p w14:paraId="1C3B8668" w14:textId="77777777" w:rsidR="00F90BDC" w:rsidRDefault="00F90BDC">
      <w:r xmlns:w="http://schemas.openxmlformats.org/wordprocessingml/2006/main">
        <w:t xml:space="preserve">Деяния 28:14 Там намерихме братя и ни поискаха да останем при тях седем дни; и така отидохме към Рим.</w:t>
      </w:r>
    </w:p>
    <w:p w14:paraId="329FFBFB" w14:textId="77777777" w:rsidR="00F90BDC" w:rsidRDefault="00F90BDC"/>
    <w:p w14:paraId="3E928880" w14:textId="77777777" w:rsidR="00F90BDC" w:rsidRDefault="00F90BDC">
      <w:r xmlns:w="http://schemas.openxmlformats.org/wordprocessingml/2006/main">
        <w:t xml:space="preserve">Павел и неговите спътници бяха посрещнати от братята и помолени да останат с тях седем дни на път за Рим.</w:t>
      </w:r>
    </w:p>
    <w:p w14:paraId="168B78CF" w14:textId="77777777" w:rsidR="00F90BDC" w:rsidRDefault="00F90BDC"/>
    <w:p w14:paraId="7FA65CA9" w14:textId="77777777" w:rsidR="00F90BDC" w:rsidRDefault="00F90BDC">
      <w:r xmlns:w="http://schemas.openxmlformats.org/wordprocessingml/2006/main">
        <w:t xml:space="preserve">1. Силата на гостоприемството: посрещане на непознати с отворени обятия</w:t>
      </w:r>
    </w:p>
    <w:p w14:paraId="2C3DB9D4" w14:textId="77777777" w:rsidR="00F90BDC" w:rsidRDefault="00F90BDC"/>
    <w:p w14:paraId="570ECC5C" w14:textId="77777777" w:rsidR="00F90BDC" w:rsidRDefault="00F90BDC">
      <w:r xmlns:w="http://schemas.openxmlformats.org/wordprocessingml/2006/main">
        <w:t xml:space="preserve">2. Благословиите да посрещаш другите с доброта и щедрост</w:t>
      </w:r>
    </w:p>
    <w:p w14:paraId="6DC2D729" w14:textId="77777777" w:rsidR="00F90BDC" w:rsidRDefault="00F90BDC"/>
    <w:p w14:paraId="66C535C1" w14:textId="77777777" w:rsidR="00F90BDC" w:rsidRDefault="00F90BDC">
      <w:r xmlns:w="http://schemas.openxmlformats.org/wordprocessingml/2006/main">
        <w:t xml:space="preserve">1. Римляни 12:13 – „Споделете с Господа? </w:t>
      </w:r>
      <w:r xmlns:w="http://schemas.openxmlformats.org/wordprocessingml/2006/main">
        <w:rPr>
          <w:rFonts w:ascii="맑은 고딕 Semilight" w:hAnsi="맑은 고딕 Semilight"/>
        </w:rPr>
        <w:t xml:space="preserve">셲 </w:t>
      </w:r>
      <w:r xmlns:w="http://schemas.openxmlformats.org/wordprocessingml/2006/main">
        <w:t xml:space="preserve">хора, които са в нужда. Практикувайте гостоприемство.“</w:t>
      </w:r>
    </w:p>
    <w:p w14:paraId="36AC22AD" w14:textId="77777777" w:rsidR="00F90BDC" w:rsidRDefault="00F90BDC"/>
    <w:p w14:paraId="04BB2077" w14:textId="77777777" w:rsidR="00F90BDC" w:rsidRDefault="00F90BDC">
      <w:r xmlns:w="http://schemas.openxmlformats.org/wordprocessingml/2006/main">
        <w:t xml:space="preserve">2. 1 Петър 4:9 – „Оказвайте гостоприемство един на друг без ропот“.</w:t>
      </w:r>
    </w:p>
    <w:p w14:paraId="19D93200" w14:textId="77777777" w:rsidR="00F90BDC" w:rsidRDefault="00F90BDC"/>
    <w:p w14:paraId="3C5FE964" w14:textId="77777777" w:rsidR="00F90BDC" w:rsidRDefault="00F90BDC">
      <w:r xmlns:w="http://schemas.openxmlformats.org/wordprocessingml/2006/main">
        <w:t xml:space="preserve">Деяния 28:15 И оттам, когато братята чуха за нас, дойдоха да ни посрещнат до форума на Апий и трите кръчми; когато Павел ги видя, благодари на Бога и се ободри.</w:t>
      </w:r>
    </w:p>
    <w:p w14:paraId="46896E6E" w14:textId="77777777" w:rsidR="00F90BDC" w:rsidRDefault="00F90BDC"/>
    <w:p w14:paraId="215E4848" w14:textId="77777777" w:rsidR="00F90BDC" w:rsidRDefault="00F90BDC">
      <w:r xmlns:w="http://schemas.openxmlformats.org/wordprocessingml/2006/main">
        <w:t xml:space="preserve">Павел се срещна с братята си в Христос на форума на Апий и Трите таверни и благодари на Бог за насърчението, което получи.</w:t>
      </w:r>
    </w:p>
    <w:p w14:paraId="3907AF39" w14:textId="77777777" w:rsidR="00F90BDC" w:rsidRDefault="00F90BDC"/>
    <w:p w14:paraId="76D9F8F7" w14:textId="77777777" w:rsidR="00F90BDC" w:rsidRDefault="00F90BDC">
      <w:r xmlns:w="http://schemas.openxmlformats.org/wordprocessingml/2006/main">
        <w:t xml:space="preserve">1. Бог винаги е с нас във времена на трудности и ще ни даде насърчение, когато е необходимо.</w:t>
      </w:r>
    </w:p>
    <w:p w14:paraId="23312513" w14:textId="77777777" w:rsidR="00F90BDC" w:rsidRDefault="00F90BDC"/>
    <w:p w14:paraId="2F6821CB" w14:textId="77777777" w:rsidR="00F90BDC" w:rsidRDefault="00F90BDC">
      <w:r xmlns:w="http://schemas.openxmlformats.org/wordprocessingml/2006/main">
        <w:t xml:space="preserve">2. Можем да вземем смелост да се доверим на Господ дори изправени пред трудност.</w:t>
      </w:r>
    </w:p>
    <w:p w14:paraId="48E5450F" w14:textId="77777777" w:rsidR="00F90BDC" w:rsidRDefault="00F90BDC"/>
    <w:p w14:paraId="1E9721E6" w14:textId="77777777" w:rsidR="00F90BDC" w:rsidRDefault="00F90BDC">
      <w:r xmlns:w="http://schemas.openxmlformats.org/wordprocessingml/2006/main">
        <w:t xml:space="preserve">1. Римляни 8:28 – „И ние знаем, че за онези, които обичат Бога, всичко съдейства за добро, за онези, които са призовани според Неговото намерение.“</w:t>
      </w:r>
    </w:p>
    <w:p w14:paraId="26FC390A" w14:textId="77777777" w:rsidR="00F90BDC" w:rsidRDefault="00F90BDC"/>
    <w:p w14:paraId="35250F39" w14:textId="77777777" w:rsidR="00F90BDC" w:rsidRDefault="00F90BDC">
      <w:r xmlns:w="http://schemas.openxmlformats.org/wordprocessingml/2006/main">
        <w:t xml:space="preserve">2. Псалм 46:1 – „Бог е нашето убежище и сила, актуална помощ в беда.“</w:t>
      </w:r>
    </w:p>
    <w:p w14:paraId="69C5C855" w14:textId="77777777" w:rsidR="00F90BDC" w:rsidRDefault="00F90BDC"/>
    <w:p w14:paraId="63A361C8" w14:textId="77777777" w:rsidR="00F90BDC" w:rsidRDefault="00F90BDC">
      <w:r xmlns:w="http://schemas.openxmlformats.org/wordprocessingml/2006/main">
        <w:t xml:space="preserve">Деяния 28:16 И когато стигнахме в Рим, стотникът предаде затворниците на началника на стражата; но на Павел беше позволено да живее сам с един войник, който го пазеше.</w:t>
      </w:r>
    </w:p>
    <w:p w14:paraId="0DEB2DFF" w14:textId="77777777" w:rsidR="00F90BDC" w:rsidRDefault="00F90BDC"/>
    <w:p w14:paraId="1250382D" w14:textId="77777777" w:rsidR="00F90BDC" w:rsidRDefault="00F90BDC">
      <w:r xmlns:w="http://schemas.openxmlformats.org/wordprocessingml/2006/main">
        <w:t xml:space="preserve">Павел бил затворен в Рим и стотникът го предал на капитана на гвардията, но на Павел му било позволено да остане в собствените си квартири с стража, която го пазеше.</w:t>
      </w:r>
    </w:p>
    <w:p w14:paraId="2A87D417" w14:textId="77777777" w:rsidR="00F90BDC" w:rsidRDefault="00F90BDC"/>
    <w:p w14:paraId="37E0439B" w14:textId="77777777" w:rsidR="00F90BDC" w:rsidRDefault="00F90BDC">
      <w:r xmlns:w="http://schemas.openxmlformats.org/wordprocessingml/2006/main">
        <w:t xml:space="preserve">1. Божията закрила по време на беда – как Божията благодат и закрила могат да бъдат усетени дори в най-трудните времена.</w:t>
      </w:r>
    </w:p>
    <w:p w14:paraId="318E7590" w14:textId="77777777" w:rsidR="00F90BDC" w:rsidRDefault="00F90BDC"/>
    <w:p w14:paraId="4140F080" w14:textId="77777777" w:rsidR="00F90BDC" w:rsidRDefault="00F90BDC">
      <w:r xmlns:w="http://schemas.openxmlformats.org/wordprocessingml/2006/main">
        <w:t xml:space="preserve">2. Силата на смирението – Как смирението и вярата могат да доведат до истинска сила в лицето на трудностите.</w:t>
      </w:r>
    </w:p>
    <w:p w14:paraId="73573A82" w14:textId="77777777" w:rsidR="00F90BDC" w:rsidRDefault="00F90BDC"/>
    <w:p w14:paraId="746C8F86" w14:textId="77777777" w:rsidR="00F90BDC" w:rsidRDefault="00F90BDC">
      <w:r xmlns:w="http://schemas.openxmlformats.org/wordprocessingml/2006/main">
        <w:t xml:space="preserve">1. Псалм 91:9-10 – „Понеже си направил Господа свое обиталище??Всевишния, кой е моето убежище??Няма да бъде позволено да те сполети никакво зло, нито мор да се приближи до шатрата ти.“</w:t>
      </w:r>
    </w:p>
    <w:p w14:paraId="03CB0317" w14:textId="77777777" w:rsidR="00F90BDC" w:rsidRDefault="00F90BDC"/>
    <w:p w14:paraId="1E424321" w14:textId="77777777" w:rsidR="00F90BDC" w:rsidRDefault="00F90BDC">
      <w:r xmlns:w="http://schemas.openxmlformats.org/wordprocessingml/2006/main">
        <w:t xml:space="preserve">2. Притчи 16:7 – „Когато пътищата на човека са угодни на Господа, Той кара дори враговете му да бъдат в мир с него.“</w:t>
      </w:r>
    </w:p>
    <w:p w14:paraId="6F15FE2F" w14:textId="77777777" w:rsidR="00F90BDC" w:rsidRDefault="00F90BDC"/>
    <w:p w14:paraId="39C54FEE" w14:textId="77777777" w:rsidR="00F90BDC" w:rsidRDefault="00F90BDC">
      <w:r xmlns:w="http://schemas.openxmlformats.org/wordprocessingml/2006/main">
        <w:t xml:space="preserve">Деяния 28:17 След три дни Павел свика началниците на юдеите и когато се събраха, им каза: Братя, въпреки че не съм сторил нищо против народа или обичаите на нашите бащи, но бях предаден затворник от Ерусалим в ръцете на римляните.</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обяви своята невинност, докато беше в плен на римляните.</w:t>
      </w:r>
    </w:p>
    <w:p w14:paraId="22F5103B" w14:textId="77777777" w:rsidR="00F90BDC" w:rsidRDefault="00F90BDC"/>
    <w:p w14:paraId="2E7C663A" w14:textId="77777777" w:rsidR="00F90BDC" w:rsidRDefault="00F90BDC">
      <w:r xmlns:w="http://schemas.openxmlformats.org/wordprocessingml/2006/main">
        <w:t xml:space="preserve">1: Във времена на скръб трябва да разчитаме на нашата вяра и доверие в Бог.</w:t>
      </w:r>
    </w:p>
    <w:p w14:paraId="756A7AC9" w14:textId="77777777" w:rsidR="00F90BDC" w:rsidRDefault="00F90BDC"/>
    <w:p w14:paraId="10F5684F" w14:textId="77777777" w:rsidR="00F90BDC" w:rsidRDefault="00F90BDC">
      <w:r xmlns:w="http://schemas.openxmlformats.org/wordprocessingml/2006/main">
        <w:t xml:space="preserve">2: Във времена на страдание трябва да останем непоколебими в нашите вярвания и да се доверим на Божия план.</w:t>
      </w:r>
    </w:p>
    <w:p w14:paraId="31AF58C5" w14:textId="77777777" w:rsidR="00F90BDC" w:rsidRDefault="00F90BDC"/>
    <w:p w14:paraId="2EED4EA4" w14:textId="77777777" w:rsidR="00F90BDC" w:rsidRDefault="00F90BDC">
      <w:r xmlns:w="http://schemas.openxmlformats.org/wordprocessingml/2006/main">
        <w:t xml:space="preserve">1: Псалм 56:3-4? </w:t>
      </w:r>
      <w:r xmlns:w="http://schemas.openxmlformats.org/wordprocessingml/2006/main">
        <w:rPr>
          <w:rFonts w:ascii="맑은 고딕 Semilight" w:hAnsi="맑은 고딕 Semilight"/>
        </w:rPr>
        <w:t xml:space="preserve">쏻 </w:t>
      </w:r>
      <w:r xmlns:w="http://schemas.openxmlformats.org/wordprocessingml/2006/main">
        <w:t xml:space="preserve">когато се страхувам, разчитам на теб. В Бога, чието слово хваля, в Бога се уповавам; няма да се страхувам. Какво може да ми направи плътта???</w:t>
      </w:r>
    </w:p>
    <w:p w14:paraId="60EEB195" w14:textId="77777777" w:rsidR="00F90BDC" w:rsidRDefault="00F90BDC"/>
    <w:p w14:paraId="401F9053" w14:textId="77777777" w:rsidR="00F90BDC" w:rsidRDefault="00F90BDC">
      <w:r xmlns:w="http://schemas.openxmlformats.org/wordprocessingml/2006/main">
        <w:t xml:space="preserve">2: Исая 41:10 ? </w:t>
      </w:r>
      <w:r xmlns:w="http://schemas.openxmlformats.org/wordprocessingml/2006/main">
        <w:rPr>
          <w:rFonts w:ascii="맑은 고딕 Semilight" w:hAnsi="맑은 고딕 Semilight"/>
        </w:rPr>
        <w:t xml:space="preserve">쏤 </w:t>
      </w:r>
      <w:r xmlns:w="http://schemas.openxmlformats.org/wordprocessingml/2006/main">
        <w:t xml:space="preserve">не слушай, защото аз съм с теб; не се страхувай, защото Аз съм твоят Бог; Ще те укрепя, ще ти помогна, ще те подкрепя с праведната си десница.??</w:t>
      </w:r>
    </w:p>
    <w:p w14:paraId="15F088E9" w14:textId="77777777" w:rsidR="00F90BDC" w:rsidRDefault="00F90BDC"/>
    <w:p w14:paraId="47C1146E" w14:textId="77777777" w:rsidR="00F90BDC" w:rsidRDefault="00F90BDC">
      <w:r xmlns:w="http://schemas.openxmlformats.org/wordprocessingml/2006/main">
        <w:t xml:space="preserve">Деяния 28:18 Които, като ме изпитаха, щяха да ме пуснат, защото в мен нямаше причина за смърт.</w:t>
      </w:r>
    </w:p>
    <w:p w14:paraId="5539AC3B" w14:textId="77777777" w:rsidR="00F90BDC" w:rsidRDefault="00F90BDC"/>
    <w:p w14:paraId="20913F55" w14:textId="77777777" w:rsidR="00F90BDC" w:rsidRDefault="00F90BDC">
      <w:r xmlns:w="http://schemas.openxmlformats.org/wordprocessingml/2006/main">
        <w:t xml:space="preserve">Павел беше освободен от всякакви нарушения и освободен от затвора.</w:t>
      </w:r>
    </w:p>
    <w:p w14:paraId="7F3768EE" w14:textId="77777777" w:rsidR="00F90BDC" w:rsidRDefault="00F90BDC"/>
    <w:p w14:paraId="0BC1767D" w14:textId="77777777" w:rsidR="00F90BDC" w:rsidRDefault="00F90BDC">
      <w:r xmlns:w="http://schemas.openxmlformats.org/wordprocessingml/2006/main">
        <w:t xml:space="preserve">1: Божията ръка на милост и защита е с нас при всякакви обстоятелства.</w:t>
      </w:r>
    </w:p>
    <w:p w14:paraId="17EB4EFD" w14:textId="77777777" w:rsidR="00F90BDC" w:rsidRDefault="00F90BDC"/>
    <w:p w14:paraId="3941EE84" w14:textId="77777777" w:rsidR="00F90BDC" w:rsidRDefault="00F90BDC">
      <w:r xmlns:w="http://schemas.openxmlformats.org/wordprocessingml/2006/main">
        <w:t xml:space="preserve">2: Можем да бъдем уверени, че Бог ще бъде верен дори в лицето на невъзможни шансове.</w:t>
      </w:r>
    </w:p>
    <w:p w14:paraId="3168170B" w14:textId="77777777" w:rsidR="00F90BDC" w:rsidRDefault="00F90BDC"/>
    <w:p w14:paraId="0148D9B7" w14:textId="77777777" w:rsidR="00F90BDC" w:rsidRDefault="00F90BDC">
      <w:r xmlns:w="http://schemas.openxmlformats.org/wordprocessingml/2006/main">
        <w:t xml:space="preserve">1: Римляни 8:31 - Какво тогава да кажем за тези неща? Ако Бог е за нас, кой може да бъде против нас?</w:t>
      </w:r>
    </w:p>
    <w:p w14:paraId="62D4F75A" w14:textId="77777777" w:rsidR="00F90BDC" w:rsidRDefault="00F90BDC"/>
    <w:p w14:paraId="1F22288A" w14:textId="77777777" w:rsidR="00F90BDC" w:rsidRDefault="00F90BDC">
      <w:r xmlns:w="http://schemas.openxmlformats.org/wordprocessingml/2006/main">
        <w:t xml:space="preserve">2: Псалм 46:1 - Бог е нашето убежище и сила, актуална помощ в беда.</w:t>
      </w:r>
    </w:p>
    <w:p w14:paraId="7C7A0A33" w14:textId="77777777" w:rsidR="00F90BDC" w:rsidRDefault="00F90BDC"/>
    <w:p w14:paraId="70E63F16" w14:textId="77777777" w:rsidR="00F90BDC" w:rsidRDefault="00F90BDC">
      <w:r xmlns:w="http://schemas.openxmlformats.org/wordprocessingml/2006/main">
        <w:t xml:space="preserve">Деяния 28:19 Но когато юдеите се противопоставиха на това, бях принуден да се обърна към кесаря; не че трябваше да обвиня моята нация в.</w:t>
      </w:r>
    </w:p>
    <w:p w14:paraId="4C0F12DF" w14:textId="77777777" w:rsidR="00F90BDC" w:rsidRDefault="00F90BDC"/>
    <w:p w14:paraId="7953D3CB" w14:textId="77777777" w:rsidR="00F90BDC" w:rsidRDefault="00F90BDC">
      <w:r xmlns:w="http://schemas.openxmlformats.org/wordprocessingml/2006/main">
        <w:t xml:space="preserve">Павел апелира към Цезар да избягва несправедливи обвинения от страна на юдеите.</w:t>
      </w:r>
    </w:p>
    <w:p w14:paraId="1FF10A55" w14:textId="77777777" w:rsidR="00F90BDC" w:rsidRDefault="00F90BDC"/>
    <w:p w14:paraId="7D2634D1" w14:textId="77777777" w:rsidR="00F90BDC" w:rsidRDefault="00F90BDC">
      <w:r xmlns:w="http://schemas.openxmlformats.org/wordprocessingml/2006/main">
        <w:t xml:space="preserve">1. Бог е нашият защитник във времена на преследване.</w:t>
      </w:r>
    </w:p>
    <w:p w14:paraId="3DC5433E" w14:textId="77777777" w:rsidR="00F90BDC" w:rsidRDefault="00F90BDC"/>
    <w:p w14:paraId="53B16B2D" w14:textId="77777777" w:rsidR="00F90BDC" w:rsidRDefault="00F90BDC">
      <w:r xmlns:w="http://schemas.openxmlformats.org/wordprocessingml/2006/main">
        <w:t xml:space="preserve">2. Стойте твърдо във вярата си, дори и в лицето на опозиция.</w:t>
      </w:r>
    </w:p>
    <w:p w14:paraId="58698C64" w14:textId="77777777" w:rsidR="00F90BDC" w:rsidRDefault="00F90BDC"/>
    <w:p w14:paraId="643BB982" w14:textId="77777777" w:rsidR="00F90BDC" w:rsidRDefault="00F90BDC">
      <w:r xmlns:w="http://schemas.openxmlformats.org/wordprocessingml/2006/main">
        <w:t xml:space="preserve">1. Исая 41:10 - ? </w:t>
      </w:r>
      <w:r xmlns:w="http://schemas.openxmlformats.org/wordprocessingml/2006/main">
        <w:rPr>
          <w:rFonts w:ascii="맑은 고딕 Semilight" w:hAnsi="맑은 고딕 Semilight"/>
        </w:rPr>
        <w:t xml:space="preserve">쏤 </w:t>
      </w:r>
      <w:r xmlns:w="http://schemas.openxmlformats.org/wordprocessingml/2006/main">
        <w:t xml:space="preserve">не слушай, защото аз съм с теб; не се страхувай, защото Аз съм твоят Бог; Ще те укрепя, ще ти помогна, ще те подкрепя с праведната си десница.??</w:t>
      </w:r>
    </w:p>
    <w:p w14:paraId="6248A09E" w14:textId="77777777" w:rsidR="00F90BDC" w:rsidRDefault="00F90BDC"/>
    <w:p w14:paraId="1746B8EC" w14:textId="77777777" w:rsidR="00F90BDC" w:rsidRDefault="00F90BDC">
      <w:r xmlns:w="http://schemas.openxmlformats.org/wordprocessingml/2006/main">
        <w:t xml:space="preserve">2. Римляни 8:31 - ? </w:t>
      </w:r>
      <w:r xmlns:w="http://schemas.openxmlformats.org/wordprocessingml/2006/main">
        <w:rPr>
          <w:rFonts w:ascii="맑은 고딕 Semilight" w:hAnsi="맑은 고딕 Semilight"/>
        </w:rPr>
        <w:t xml:space="preserve">쏻 </w:t>
      </w:r>
      <w:r xmlns:w="http://schemas.openxmlformats.org/wordprocessingml/2006/main">
        <w:t xml:space="preserve">тогава какво да кажем за тези неща? Ако Бог е за нас, кой може да бъде против нас???</w:t>
      </w:r>
    </w:p>
    <w:p w14:paraId="0F310250" w14:textId="77777777" w:rsidR="00F90BDC" w:rsidRDefault="00F90BDC"/>
    <w:p w14:paraId="663282F6" w14:textId="77777777" w:rsidR="00F90BDC" w:rsidRDefault="00F90BDC">
      <w:r xmlns:w="http://schemas.openxmlformats.org/wordprocessingml/2006/main">
        <w:t xml:space="preserve">Деяния 28:20 Затова ви повиках, за да ви видя и да говоря с вас; защото заради надеждата на Израил съм вързан с тази верига.</w:t>
      </w:r>
    </w:p>
    <w:p w14:paraId="3AD717A5" w14:textId="77777777" w:rsidR="00F90BDC" w:rsidRDefault="00F90BDC"/>
    <w:p w14:paraId="68B2ED94" w14:textId="77777777" w:rsidR="00F90BDC" w:rsidRDefault="00F90BDC">
      <w:r xmlns:w="http://schemas.openxmlformats.org/wordprocessingml/2006/main">
        <w:t xml:space="preserve">Павел е арестуван и вика приятелите си в Рим да дойдат да го посетят.</w:t>
      </w:r>
    </w:p>
    <w:p w14:paraId="33514266" w14:textId="77777777" w:rsidR="00F90BDC" w:rsidRDefault="00F90BDC"/>
    <w:p w14:paraId="4F6D11A7" w14:textId="77777777" w:rsidR="00F90BDC" w:rsidRDefault="00F90BDC">
      <w:r xmlns:w="http://schemas.openxmlformats.org/wordprocessingml/2006/main">
        <w:t xml:space="preserve">1. Надежда сред страданието</w:t>
      </w:r>
    </w:p>
    <w:p w14:paraId="264B2244" w14:textId="77777777" w:rsidR="00F90BDC" w:rsidRDefault="00F90BDC"/>
    <w:p w14:paraId="2B6E4214" w14:textId="77777777" w:rsidR="00F90BDC" w:rsidRDefault="00F90BDC">
      <w:r xmlns:w="http://schemas.openxmlformats.org/wordprocessingml/2006/main">
        <w:t xml:space="preserve">2. Божието снабдяване при трудни обстоятелства</w:t>
      </w:r>
    </w:p>
    <w:p w14:paraId="3FE9B5A8" w14:textId="77777777" w:rsidR="00F90BDC" w:rsidRDefault="00F90BDC"/>
    <w:p w14:paraId="03EAD74F" w14:textId="77777777" w:rsidR="00F90BDC" w:rsidRDefault="00F90BDC">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6352AD0A" w14:textId="77777777" w:rsidR="00F90BDC" w:rsidRDefault="00F90BDC"/>
    <w:p w14:paraId="75C55370" w14:textId="77777777" w:rsidR="00F90BDC" w:rsidRDefault="00F90BDC">
      <w:r xmlns:w="http://schemas.openxmlformats.org/wordprocessingml/2006/main">
        <w:t xml:space="preserve">2. Исая 43:2 – Когато минаваш през водите, Аз ще бъда с теб; и през реките те няма да те залеят; когато минеш през огъня, няма да се изгориш; </w:t>
      </w:r>
      <w:r xmlns:w="http://schemas.openxmlformats.org/wordprocessingml/2006/main">
        <w:t xml:space="preserve">и пламъкът </w:t>
      </w:r>
      <w:r xmlns:w="http://schemas.openxmlformats.org/wordprocessingml/2006/main">
        <w:t xml:space="preserve">няма да те запали.</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Деяния 28:21 И те му казаха: Нито сме получавали писма от Юдея за теб, нито някой от дошлите братя е показал или казал нещо лошо за теб.</w:t>
      </w:r>
    </w:p>
    <w:p w14:paraId="236058ED" w14:textId="77777777" w:rsidR="00F90BDC" w:rsidRDefault="00F90BDC"/>
    <w:p w14:paraId="424030C6" w14:textId="77777777" w:rsidR="00F90BDC" w:rsidRDefault="00F90BDC">
      <w:r xmlns:w="http://schemas.openxmlformats.org/wordprocessingml/2006/main">
        <w:t xml:space="preserve">Хората в Рим не бяха чували нищо негативно за Павел от евреите или други християни.</w:t>
      </w:r>
    </w:p>
    <w:p w14:paraId="339BEA02" w14:textId="77777777" w:rsidR="00F90BDC" w:rsidRDefault="00F90BDC"/>
    <w:p w14:paraId="7F6D0C8A" w14:textId="77777777" w:rsidR="00F90BDC" w:rsidRDefault="00F90BDC">
      <w:r xmlns:w="http://schemas.openxmlformats.org/wordprocessingml/2006/main">
        <w:t xml:space="preserve">1. Божията истина винаги ще се чува и ще се вярва.</w:t>
      </w:r>
    </w:p>
    <w:p w14:paraId="158704B8" w14:textId="77777777" w:rsidR="00F90BDC" w:rsidRDefault="00F90BDC"/>
    <w:p w14:paraId="77CCC09C" w14:textId="77777777" w:rsidR="00F90BDC" w:rsidRDefault="00F90BDC">
      <w:r xmlns:w="http://schemas.openxmlformats.org/wordprocessingml/2006/main">
        <w:t xml:space="preserve">2. Винаги трябва да се стремим да представяме Божията истина на другите.</w:t>
      </w:r>
    </w:p>
    <w:p w14:paraId="0506229A" w14:textId="77777777" w:rsidR="00F90BDC" w:rsidRDefault="00F90BDC"/>
    <w:p w14:paraId="576A2039" w14:textId="77777777" w:rsidR="00F90BDC" w:rsidRDefault="00F90BDC">
      <w:r xmlns:w="http://schemas.openxmlformats.org/wordprocessingml/2006/main">
        <w:t xml:space="preserve">1. Йоан 8:32, "И ще познаете истината и истината ще ви направи свободни."</w:t>
      </w:r>
    </w:p>
    <w:p w14:paraId="1D62FFFA" w14:textId="77777777" w:rsidR="00F90BDC" w:rsidRDefault="00F90BDC"/>
    <w:p w14:paraId="7A02E86B" w14:textId="77777777" w:rsidR="00F90BDC" w:rsidRDefault="00F90BDC">
      <w:r xmlns:w="http://schemas.openxmlformats.org/wordprocessingml/2006/main">
        <w:t xml:space="preserve">2. Колосяни 4:5-6, „Ходете с мъдрост към външните, като изкупвате времето. Нека речта ви винаги бъде с благодат, подправена със сол, за да знаете как трябва да отговаряте на всеки човек.“</w:t>
      </w:r>
    </w:p>
    <w:p w14:paraId="5C9B3F77" w14:textId="77777777" w:rsidR="00F90BDC" w:rsidRDefault="00F90BDC"/>
    <w:p w14:paraId="4ADE95F7" w14:textId="77777777" w:rsidR="00F90BDC" w:rsidRDefault="00F90BDC">
      <w:r xmlns:w="http://schemas.openxmlformats.org/wordprocessingml/2006/main">
        <w:t xml:space="preserve">Деяния 28:22 Но ние искаме да чуем за вас какво мислите; защото знаем, че навсякъде се говори против тази секта.</w:t>
      </w:r>
    </w:p>
    <w:p w14:paraId="582C077C" w14:textId="77777777" w:rsidR="00F90BDC" w:rsidRDefault="00F90BDC"/>
    <w:p w14:paraId="2C280953" w14:textId="77777777" w:rsidR="00F90BDC" w:rsidRDefault="00F90BDC">
      <w:r xmlns:w="http://schemas.openxmlformats.org/wordprocessingml/2006/main">
        <w:t xml:space="preserve">Служението на Павел беше силно възпрепятствано от евреите, но местните в Рим все още искаха да чуят какво има да каже, въпреки отрицателната репутация на неговите учения.</w:t>
      </w:r>
    </w:p>
    <w:p w14:paraId="16FA7080" w14:textId="77777777" w:rsidR="00F90BDC" w:rsidRDefault="00F90BDC"/>
    <w:p w14:paraId="20BA8C95" w14:textId="77777777" w:rsidR="00F90BDC" w:rsidRDefault="00F90BDC">
      <w:r xmlns:w="http://schemas.openxmlformats.org/wordprocessingml/2006/main">
        <w:t xml:space="preserve">1. Не се разубеждавайте от негативните мнения на другите; търси истината за себе си.</w:t>
      </w:r>
    </w:p>
    <w:p w14:paraId="2FAFFECE" w14:textId="77777777" w:rsidR="00F90BDC" w:rsidRDefault="00F90BDC"/>
    <w:p w14:paraId="0DCEF40A" w14:textId="77777777" w:rsidR="00F90BDC" w:rsidRDefault="00F90BDC">
      <w:r xmlns:w="http://schemas.openxmlformats.org/wordprocessingml/2006/main">
        <w:t xml:space="preserve">2. Божието слово често ще се противопоставя, но това не означава, че не е вярно.</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Йоан 8:32, ? </w:t>
      </w:r>
      <w:r xmlns:w="http://schemas.openxmlformats.org/wordprocessingml/2006/main">
        <w:rPr>
          <w:rFonts w:ascii="맑은 고딕 Semilight" w:hAnsi="맑은 고딕 Semilight"/>
        </w:rPr>
        <w:t xml:space="preserve">쏛 </w:t>
      </w:r>
      <w:r xmlns:w="http://schemas.openxmlformats.org/wordprocessingml/2006/main">
        <w:t xml:space="preserve">и ще познаете истината и истината ще ви направи свободни.??</w:t>
      </w:r>
    </w:p>
    <w:p w14:paraId="0271E031" w14:textId="77777777" w:rsidR="00F90BDC" w:rsidRDefault="00F90BDC"/>
    <w:p w14:paraId="65B25E89" w14:textId="77777777" w:rsidR="00F90BDC" w:rsidRDefault="00F90BDC">
      <w:r xmlns:w="http://schemas.openxmlformats.org/wordprocessingml/2006/main">
        <w:t xml:space="preserve">2. Римляни 10:17, ? </w:t>
      </w:r>
      <w:r xmlns:w="http://schemas.openxmlformats.org/wordprocessingml/2006/main">
        <w:rPr>
          <w:rFonts w:ascii="맑은 고딕 Semilight" w:hAnsi="맑은 고딕 Semilight"/>
        </w:rPr>
        <w:t xml:space="preserve">쏶 </w:t>
      </w:r>
      <w:r xmlns:w="http://schemas.openxmlformats.org/wordprocessingml/2006/main">
        <w:t xml:space="preserve">о тогава вярата идва от слушане, а слушането от Божието слово.??</w:t>
      </w:r>
    </w:p>
    <w:p w14:paraId="06E1AA75" w14:textId="77777777" w:rsidR="00F90BDC" w:rsidRDefault="00F90BDC"/>
    <w:p w14:paraId="1A54F836" w14:textId="77777777" w:rsidR="00F90BDC" w:rsidRDefault="00F90BDC">
      <w:r xmlns:w="http://schemas.openxmlformats.org/wordprocessingml/2006/main">
        <w:t xml:space="preserve">Деяния 28:23 И когато му определиха ден, мнозина дойдоха при него в квартирата му; на които той разясняваше и свидетелстваше за Божието царство, като ги убеждаваше за Исус, както от Мойсеевия закон, така и от пророците, от сутрин до вечер.</w:t>
      </w:r>
    </w:p>
    <w:p w14:paraId="48C301D0" w14:textId="77777777" w:rsidR="00F90BDC" w:rsidRDefault="00F90BDC"/>
    <w:p w14:paraId="7C296C5D" w14:textId="77777777" w:rsidR="00F90BDC" w:rsidRDefault="00F90BDC">
      <w:r xmlns:w="http://schemas.openxmlformats.org/wordprocessingml/2006/main">
        <w:t xml:space="preserve">Павел проповядваше за Царството Божие и учението на Исус от закона на Мойсей и пророците от сутрин до вечер на хората, които го посещаваха.</w:t>
      </w:r>
    </w:p>
    <w:p w14:paraId="5C2F29E3" w14:textId="77777777" w:rsidR="00F90BDC" w:rsidRDefault="00F90BDC"/>
    <w:p w14:paraId="1866DE48" w14:textId="77777777" w:rsidR="00F90BDC" w:rsidRDefault="00F90BDC">
      <w:r xmlns:w="http://schemas.openxmlformats.org/wordprocessingml/2006/main">
        <w:t xml:space="preserve">1. Силата на убеждаването: Как думите на Павел промениха живота</w:t>
      </w:r>
    </w:p>
    <w:p w14:paraId="3D6A2A73" w14:textId="77777777" w:rsidR="00F90BDC" w:rsidRDefault="00F90BDC"/>
    <w:p w14:paraId="2CEB63C2" w14:textId="77777777" w:rsidR="00F90BDC" w:rsidRDefault="00F90BDC">
      <w:r xmlns:w="http://schemas.openxmlformats.org/wordprocessingml/2006/main">
        <w:t xml:space="preserve">2. Царството Божие: разбиране на нашето призвание в Христос</w:t>
      </w:r>
    </w:p>
    <w:p w14:paraId="5D5EC51E" w14:textId="77777777" w:rsidR="00F90BDC" w:rsidRDefault="00F90BDC"/>
    <w:p w14:paraId="17BD0038" w14:textId="77777777" w:rsidR="00F90BDC" w:rsidRDefault="00F90BDC">
      <w:r xmlns:w="http://schemas.openxmlformats.org/wordprocessingml/2006/main">
        <w:t xml:space="preserve">1. Евреи 4:12-13 – Защото Божието слово е живо и активно, по-остро от всеки меч с две остриета, пронизва до разделяне на душата и духа, ставите и костния мозък и разпознава мислите и намеренията на сърцето.</w:t>
      </w:r>
    </w:p>
    <w:p w14:paraId="48BE2289" w14:textId="77777777" w:rsidR="00F90BDC" w:rsidRDefault="00F90BDC"/>
    <w:p w14:paraId="413FB278" w14:textId="77777777" w:rsidR="00F90BDC" w:rsidRDefault="00F90BDC">
      <w:r xmlns:w="http://schemas.openxmlformats.org/wordprocessingml/2006/main">
        <w:t xml:space="preserve">2. Римляни 10:17 – Така че вярата идва от слушането, а слушането чрез словото на Христос.</w:t>
      </w:r>
    </w:p>
    <w:p w14:paraId="43AE711F" w14:textId="77777777" w:rsidR="00F90BDC" w:rsidRDefault="00F90BDC"/>
    <w:p w14:paraId="16368FB3" w14:textId="77777777" w:rsidR="00F90BDC" w:rsidRDefault="00F90BDC">
      <w:r xmlns:w="http://schemas.openxmlformats.org/wordprocessingml/2006/main">
        <w:t xml:space="preserve">Деяния 28:24 И едни повярваха на казаното, а други не повярваха.</w:t>
      </w:r>
    </w:p>
    <w:p w14:paraId="46338CE9" w14:textId="77777777" w:rsidR="00F90BDC" w:rsidRDefault="00F90BDC"/>
    <w:p w14:paraId="42B19A0A" w14:textId="77777777" w:rsidR="00F90BDC" w:rsidRDefault="00F90BDC">
      <w:r xmlns:w="http://schemas.openxmlformats.org/wordprocessingml/2006/main">
        <w:t xml:space="preserve">Някои хора повярваха на думите на Павел, докато други не.</w:t>
      </w:r>
    </w:p>
    <w:p w14:paraId="326F51D8" w14:textId="77777777" w:rsidR="00F90BDC" w:rsidRDefault="00F90BDC"/>
    <w:p w14:paraId="73A387A2" w14:textId="77777777" w:rsidR="00F90BDC" w:rsidRDefault="00F90BDC">
      <w:r xmlns:w="http://schemas.openxmlformats.org/wordprocessingml/2006/main">
        <w:t xml:space="preserve">1. Вяра в Божието Слово: Силата на вярата</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Отхвърляне на Божието Слово: Последиците от неверието</w:t>
      </w:r>
    </w:p>
    <w:p w14:paraId="4B9BDD97" w14:textId="77777777" w:rsidR="00F90BDC" w:rsidRDefault="00F90BDC"/>
    <w:p w14:paraId="3590BADB" w14:textId="77777777" w:rsidR="00F90BDC" w:rsidRDefault="00F90BDC">
      <w:r xmlns:w="http://schemas.openxmlformats.org/wordprocessingml/2006/main">
        <w:t xml:space="preserve">1. Яков 1:22 – „Но бъдете изпълнители на словото, а не само слушатели, мамейки себе си.“</w:t>
      </w:r>
    </w:p>
    <w:p w14:paraId="0C5D249A" w14:textId="77777777" w:rsidR="00F90BDC" w:rsidRDefault="00F90BDC"/>
    <w:p w14:paraId="6C51CE88" w14:textId="77777777" w:rsidR="00F90BDC" w:rsidRDefault="00F90BDC">
      <w:r xmlns:w="http://schemas.openxmlformats.org/wordprocessingml/2006/main">
        <w:t xml:space="preserve">2. Римляни 10:17 – „И така, вярата идва от слушане, а слушането чрез Христовото слово.“</w:t>
      </w:r>
    </w:p>
    <w:p w14:paraId="196D2627" w14:textId="77777777" w:rsidR="00F90BDC" w:rsidRDefault="00F90BDC"/>
    <w:p w14:paraId="0B5D6BA1" w14:textId="77777777" w:rsidR="00F90BDC" w:rsidRDefault="00F90BDC">
      <w:r xmlns:w="http://schemas.openxmlformats.org/wordprocessingml/2006/main">
        <w:t xml:space="preserve">Деяния 28:25 И тъй като не бяха съгласни помежду си, те си отидоха, след като Павел каза една дума: Светият Дух говори добре чрез пророк Исая на бащите ни,</w:t>
      </w:r>
    </w:p>
    <w:p w14:paraId="19F6C194" w14:textId="77777777" w:rsidR="00F90BDC" w:rsidRDefault="00F90BDC"/>
    <w:p w14:paraId="2A6D062F" w14:textId="77777777" w:rsidR="00F90BDC" w:rsidRDefault="00F90BDC">
      <w:r xmlns:w="http://schemas.openxmlformats.org/wordprocessingml/2006/main">
        <w:t xml:space="preserve">Павел каза дума от пророк Исая, която Светият Дух беше говорил на техните бащи.</w:t>
      </w:r>
    </w:p>
    <w:p w14:paraId="3393147D" w14:textId="77777777" w:rsidR="00F90BDC" w:rsidRDefault="00F90BDC"/>
    <w:p w14:paraId="2C85C9F7" w14:textId="77777777" w:rsidR="00F90BDC" w:rsidRDefault="00F90BDC">
      <w:r xmlns:w="http://schemas.openxmlformats.org/wordprocessingml/2006/main">
        <w:t xml:space="preserve">1: Можем да намерим утеха в думите на пророците и Светия Дух.</w:t>
      </w:r>
    </w:p>
    <w:p w14:paraId="23A1D84E" w14:textId="77777777" w:rsidR="00F90BDC" w:rsidRDefault="00F90BDC"/>
    <w:p w14:paraId="12F3FE6E" w14:textId="77777777" w:rsidR="00F90BDC" w:rsidRDefault="00F90BDC">
      <w:r xmlns:w="http://schemas.openxmlformats.org/wordprocessingml/2006/main">
        <w:t xml:space="preserve">2: Можем да погледнем към думите на пророците, за да ни ръководят в живота ни.</w:t>
      </w:r>
    </w:p>
    <w:p w14:paraId="3574907D" w14:textId="77777777" w:rsidR="00F90BDC" w:rsidRDefault="00F90BDC"/>
    <w:p w14:paraId="53D7CCAC" w14:textId="77777777" w:rsidR="00F90BDC" w:rsidRDefault="00F90BDC">
      <w:r xmlns:w="http://schemas.openxmlformats.org/wordprocessingml/2006/main">
        <w:t xml:space="preserve">1: Исая 55:11 ? </w:t>
      </w:r>
      <w:r xmlns:w="http://schemas.openxmlformats.org/wordprocessingml/2006/main">
        <w:rPr>
          <w:rFonts w:ascii="맑은 고딕 Semilight" w:hAnsi="맑은 고딕 Semilight"/>
        </w:rPr>
        <w:t xml:space="preserve">쏶 </w:t>
      </w:r>
      <w:r xmlns:w="http://schemas.openxmlformats.org/wordprocessingml/2006/main">
        <w:t xml:space="preserve">о ще бъде словото ми, което излиза от устата ми: то няма да се върне при мен празно, но ще изпълни това, което искам, и ще успее в това, за което съм го изпратил.??</w:t>
      </w:r>
    </w:p>
    <w:p w14:paraId="18D3C458" w14:textId="77777777" w:rsidR="00F90BDC" w:rsidRDefault="00F90BDC"/>
    <w:p w14:paraId="0F201FFD" w14:textId="77777777" w:rsidR="00F90BDC" w:rsidRDefault="00F90BDC">
      <w:r xmlns:w="http://schemas.openxmlformats.org/wordprocessingml/2006/main">
        <w:t xml:space="preserve">2: Матей 7:24-27 ? </w:t>
      </w:r>
      <w:r xmlns:w="http://schemas.openxmlformats.org/wordprocessingml/2006/main">
        <w:rPr>
          <w:rFonts w:ascii="맑은 고딕 Semilight" w:hAnsi="맑은 고딕 Semilight"/>
        </w:rPr>
        <w:t xml:space="preserve">쏷 </w:t>
      </w:r>
      <w:r xmlns:w="http://schemas.openxmlformats.org/wordprocessingml/2006/main">
        <w:t xml:space="preserve">ето защо всеки, който слуша тези мои думи и ги изпълнява, ще го оприлича на мъдър човек, който построи къщата си върху скала: И заваля дъжд, и наводненията дойдоха, и духнаха ветрове, и удариха тази къща ; и не падна, защото беше основан на скала.??</w:t>
      </w:r>
    </w:p>
    <w:p w14:paraId="5E77F357" w14:textId="77777777" w:rsidR="00F90BDC" w:rsidRDefault="00F90BDC"/>
    <w:p w14:paraId="3ABF46EB" w14:textId="77777777" w:rsidR="00F90BDC" w:rsidRDefault="00F90BDC">
      <w:r xmlns:w="http://schemas.openxmlformats.org/wordprocessingml/2006/main">
        <w:t xml:space="preserve">Деяния 28:26 като каза: Идете при този народ и кажете: С ухо ще чуете, но няма да разберете; и гледайки ще гледате, и няма да видите;</w:t>
      </w:r>
    </w:p>
    <w:p w14:paraId="571077F1" w14:textId="77777777" w:rsidR="00F90BDC" w:rsidRDefault="00F90BDC"/>
    <w:p w14:paraId="2DD638D6" w14:textId="77777777" w:rsidR="00F90BDC" w:rsidRDefault="00F90BDC">
      <w:r xmlns:w="http://schemas.openxmlformats.org/wordprocessingml/2006/main">
        <w:t xml:space="preserve">Посланието на Павел към евреите беше послание на нечуване и невиждане.</w:t>
      </w:r>
    </w:p>
    <w:p w14:paraId="0E4F2CE2" w14:textId="77777777" w:rsidR="00F90BDC" w:rsidRDefault="00F90BDC"/>
    <w:p w14:paraId="0E7983FD" w14:textId="77777777" w:rsidR="00F90BDC" w:rsidRDefault="00F90BDC">
      <w:r xmlns:w="http://schemas.openxmlformats.org/wordprocessingml/2006/main">
        <w:t xml:space="preserve">1. Силата на перспективата: да виждаме и чуваме със сърцата си</w:t>
      </w:r>
    </w:p>
    <w:p w14:paraId="66C948FD" w14:textId="77777777" w:rsidR="00F90BDC" w:rsidRDefault="00F90BDC"/>
    <w:p w14:paraId="53020812" w14:textId="77777777" w:rsidR="00F90BDC" w:rsidRDefault="00F90BDC">
      <w:r xmlns:w="http://schemas.openxmlformats.org/wordprocessingml/2006/main">
        <w:t xml:space="preserve">2. Слушане на Бог: Как да чуем и разберем Неговото Слово</w:t>
      </w:r>
    </w:p>
    <w:p w14:paraId="0FFC858A" w14:textId="77777777" w:rsidR="00F90BDC" w:rsidRDefault="00F90BDC"/>
    <w:p w14:paraId="659BC14B" w14:textId="77777777" w:rsidR="00F90BDC" w:rsidRDefault="00F90BDC">
      <w:r xmlns:w="http://schemas.openxmlformats.org/wordprocessingml/2006/main">
        <w:t xml:space="preserve">1. Исая 6:9-10 – „И каза: Иди и кажи на този народ: Слушате наистина, но не разбирате; И наистина виждате, но не разбирате.“</w:t>
      </w:r>
    </w:p>
    <w:p w14:paraId="235342FF" w14:textId="77777777" w:rsidR="00F90BDC" w:rsidRDefault="00F90BDC"/>
    <w:p w14:paraId="4C3E07EE" w14:textId="77777777" w:rsidR="00F90BDC" w:rsidRDefault="00F90BDC">
      <w:r xmlns:w="http://schemas.openxmlformats.org/wordprocessingml/2006/main">
        <w:t xml:space="preserve">2. Марк 4:12 – „За да гледат, но да не виждат; и като слушат, да чуват, и да не разбират, за да не се обърнат някога и греховете им да им бъдат простени.“</w:t>
      </w:r>
    </w:p>
    <w:p w14:paraId="02C30065" w14:textId="77777777" w:rsidR="00F90BDC" w:rsidRDefault="00F90BDC"/>
    <w:p w14:paraId="0DF2C862" w14:textId="77777777" w:rsidR="00F90BDC" w:rsidRDefault="00F90BDC">
      <w:r xmlns:w="http://schemas.openxmlformats.org/wordprocessingml/2006/main">
        <w:t xml:space="preserve">Деяния 28:27 Защото сърцето на този народ загрубя и ушите им не чуват, и очите им затвориха; за да не видят с очите си и да чуят с ушите си, и да разберат със сърцето си, и да се обърнат, и Аз да ги изцеля.</w:t>
      </w:r>
    </w:p>
    <w:p w14:paraId="35FE1918" w14:textId="77777777" w:rsidR="00F90BDC" w:rsidRDefault="00F90BDC"/>
    <w:p w14:paraId="70156EC1" w14:textId="77777777" w:rsidR="00F90BDC" w:rsidRDefault="00F90BDC">
      <w:r xmlns:w="http://schemas.openxmlformats.org/wordprocessingml/2006/main">
        <w:t xml:space="preserve">Хората са с твърдо сърце и глухи, затворили са си очите и не могат да разберат и да се обърнат.</w:t>
      </w:r>
    </w:p>
    <w:p w14:paraId="0146D56F" w14:textId="77777777" w:rsidR="00F90BDC" w:rsidRDefault="00F90BDC"/>
    <w:p w14:paraId="1576A56B" w14:textId="77777777" w:rsidR="00F90BDC" w:rsidRDefault="00F90BDC">
      <w:r xmlns:w="http://schemas.openxmlformats.org/wordprocessingml/2006/main">
        <w:t xml:space="preserve">1. Божията любов към онези, които отказват да слушат</w:t>
      </w:r>
    </w:p>
    <w:p w14:paraId="03B4C627" w14:textId="77777777" w:rsidR="00F90BDC" w:rsidRDefault="00F90BDC"/>
    <w:p w14:paraId="492281B3" w14:textId="77777777" w:rsidR="00F90BDC" w:rsidRDefault="00F90BDC">
      <w:r xmlns:w="http://schemas.openxmlformats.org/wordprocessingml/2006/main">
        <w:t xml:space="preserve">2. Затваряне на очите за Божията истина</w:t>
      </w:r>
    </w:p>
    <w:p w14:paraId="4BD682B6" w14:textId="77777777" w:rsidR="00F90BDC" w:rsidRDefault="00F90BDC"/>
    <w:p w14:paraId="7F6157A1" w14:textId="77777777" w:rsidR="00F90BDC" w:rsidRDefault="00F90BDC">
      <w:r xmlns:w="http://schemas.openxmlformats.org/wordprocessingml/2006/main">
        <w:t xml:space="preserve">1. Еремия 32:33-35 – „И те обърнаха към мен гръб, а не лице; макар и да ги поучавах, като ставах рано и ги поучавах, но те не послушаха да получат наставление. Но поставиха своите мерзости в дома, който се нарича с Моето име, за да го оскверни.“ И съградиха високите места на Ваал, които са в долината на Еномовия син, за да прекарват синовете си и дъщерите си през огъня при Молох; което не съм им заповядал, нито ми е идвало на ум да вършат тази мерзост, за да вкарат Юда в грях.</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Второзаконие 30:15-20 – „Виж, поставих пред теб днес живота и доброто, смъртта и злото; в това, че днес ти заповядвам да обичаш Господа твоя Бог, да ходиш в пътищата Му и да Пази заповедите Му, наредбите Му и съдбите Му, за да живееш и да се размножаваш, и Господ твоят Бог ще те благослови в земята, в която отиваш, за да я притежаваш. Но ако сърцето ти се отвърне, така че да не слушаш, но ще се отвлечете и ще се покланяте на други богове и ще им служите; днес ви осъждам, че непременно ще загинете и че няма да продължите дните си на земята, където преминавате през Йордан, за да отидете да я притежавате. Призовавам небето и земята да свидетелстват против вас в този ден, че поставих пред вас живот и смърт, благословение и проклятие; затова изберете живота, за да живеете и вие, и потомството ви.</w:t>
      </w:r>
    </w:p>
    <w:p w14:paraId="1C0F8EF9" w14:textId="77777777" w:rsidR="00F90BDC" w:rsidRDefault="00F90BDC"/>
    <w:p w14:paraId="1BECA82C" w14:textId="77777777" w:rsidR="00F90BDC" w:rsidRDefault="00F90BDC">
      <w:r xmlns:w="http://schemas.openxmlformats.org/wordprocessingml/2006/main">
        <w:t xml:space="preserve">Деяния 28:28 И така, да ви е известно, че Божието спасение е изпратено на езичниците и те ще го чуят.</w:t>
      </w:r>
    </w:p>
    <w:p w14:paraId="60FC5EEC" w14:textId="77777777" w:rsidR="00F90BDC" w:rsidRDefault="00F90BDC"/>
    <w:p w14:paraId="4CD273C0" w14:textId="77777777" w:rsidR="00F90BDC" w:rsidRDefault="00F90BDC">
      <w:r xmlns:w="http://schemas.openxmlformats.org/wordprocessingml/2006/main">
        <w:t xml:space="preserve">Божието спасение е предназначено за всички хора и особено езичниците ще го приемат.</w:t>
      </w:r>
    </w:p>
    <w:p w14:paraId="40AF7BCB" w14:textId="77777777" w:rsidR="00F90BDC" w:rsidRDefault="00F90BDC"/>
    <w:p w14:paraId="272CFBEE" w14:textId="77777777" w:rsidR="00F90BDC" w:rsidRDefault="00F90BDC">
      <w:r xmlns:w="http://schemas.openxmlformats.org/wordprocessingml/2006/main">
        <w:t xml:space="preserve">1. Божието спасение е за всеки - Лука 4:18-19</w:t>
      </w:r>
    </w:p>
    <w:p w14:paraId="03C9A37E" w14:textId="77777777" w:rsidR="00F90BDC" w:rsidRDefault="00F90BDC"/>
    <w:p w14:paraId="6991DDEE" w14:textId="77777777" w:rsidR="00F90BDC" w:rsidRDefault="00F90BDC">
      <w:r xmlns:w="http://schemas.openxmlformats.org/wordprocessingml/2006/main">
        <w:t xml:space="preserve">2. Езичниците ще чуят Божието слово - Деяния 13:46-48</w:t>
      </w:r>
    </w:p>
    <w:p w14:paraId="1BFBE667" w14:textId="77777777" w:rsidR="00F90BDC" w:rsidRDefault="00F90BDC"/>
    <w:p w14:paraId="29C2C952" w14:textId="77777777" w:rsidR="00F90BDC" w:rsidRDefault="00F90BDC">
      <w:r xmlns:w="http://schemas.openxmlformats.org/wordprocessingml/2006/main">
        <w:t xml:space="preserve">1. Римляни 10:12-15</w:t>
      </w:r>
    </w:p>
    <w:p w14:paraId="30B228B4" w14:textId="77777777" w:rsidR="00F90BDC" w:rsidRDefault="00F90BDC"/>
    <w:p w14:paraId="3DD05A08" w14:textId="77777777" w:rsidR="00F90BDC" w:rsidRDefault="00F90BDC">
      <w:r xmlns:w="http://schemas.openxmlformats.org/wordprocessingml/2006/main">
        <w:t xml:space="preserve">2. Ефесяни 2:11-22</w:t>
      </w:r>
    </w:p>
    <w:p w14:paraId="7D1ABA2C" w14:textId="77777777" w:rsidR="00F90BDC" w:rsidRDefault="00F90BDC"/>
    <w:p w14:paraId="05651EF4" w14:textId="77777777" w:rsidR="00F90BDC" w:rsidRDefault="00F90BDC">
      <w:r xmlns:w="http://schemas.openxmlformats.org/wordprocessingml/2006/main">
        <w:t xml:space="preserve">Деяния 28:29 И като каза тези думи, юдеите си отидоха и имаха голям спор помежду си.</w:t>
      </w:r>
    </w:p>
    <w:p w14:paraId="13611896" w14:textId="77777777" w:rsidR="00F90BDC" w:rsidRDefault="00F90BDC"/>
    <w:p w14:paraId="0EF8F0D6" w14:textId="77777777" w:rsidR="00F90BDC" w:rsidRDefault="00F90BDC">
      <w:r xmlns:w="http://schemas.openxmlformats.org/wordprocessingml/2006/main">
        <w:t xml:space="preserve">Юдеите имаха голяма дискусия помежду си, след като Павел говори.</w:t>
      </w:r>
    </w:p>
    <w:p w14:paraId="7F3BFA03" w14:textId="77777777" w:rsidR="00F90BDC" w:rsidRDefault="00F90BDC"/>
    <w:p w14:paraId="3AF32EBD" w14:textId="77777777" w:rsidR="00F90BDC" w:rsidRDefault="00F90BDC">
      <w:r xmlns:w="http://schemas.openxmlformats.org/wordprocessingml/2006/main">
        <w:t xml:space="preserve">1: Можем да научим от евреите в Деяния 28, че е важно да участваме в диалог с другите, </w:t>
      </w:r>
      <w:r xmlns:w="http://schemas.openxmlformats.org/wordprocessingml/2006/main">
        <w:lastRenderedPageBreak xmlns:w="http://schemas.openxmlformats.org/wordprocessingml/2006/main"/>
      </w:r>
      <w:r xmlns:w="http://schemas.openxmlformats.org/wordprocessingml/2006/main">
        <w:t xml:space="preserve">дори и да не сме съгласни с тях.</w:t>
      </w:r>
    </w:p>
    <w:p w14:paraId="1E54E6FF" w14:textId="77777777" w:rsidR="00F90BDC" w:rsidRDefault="00F90BDC"/>
    <w:p w14:paraId="3A2E926A" w14:textId="77777777" w:rsidR="00F90BDC" w:rsidRDefault="00F90BDC">
      <w:r xmlns:w="http://schemas.openxmlformats.org/wordprocessingml/2006/main">
        <w:t xml:space="preserve">2: В Деяния 28 виждаме как евреите са имали голяма дискусия помежду си. Трябва да се стремим да водим здравословни разговори с онези, които не са съгласни с нас.</w:t>
      </w:r>
    </w:p>
    <w:p w14:paraId="27B3B4D1" w14:textId="77777777" w:rsidR="00F90BDC" w:rsidRDefault="00F90BDC"/>
    <w:p w14:paraId="342C7444" w14:textId="77777777" w:rsidR="00F90BDC" w:rsidRDefault="00F90BDC">
      <w:r xmlns:w="http://schemas.openxmlformats.org/wordprocessingml/2006/main">
        <w:t xml:space="preserve">1: Притчи 18:13 Който дава отговор, преди да е чул, това е глупост и срам за него.</w:t>
      </w:r>
    </w:p>
    <w:p w14:paraId="28753357" w14:textId="77777777" w:rsidR="00F90BDC" w:rsidRDefault="00F90BDC"/>
    <w:p w14:paraId="333F53E4" w14:textId="77777777" w:rsidR="00F90BDC" w:rsidRDefault="00F90BDC">
      <w:r xmlns:w="http://schemas.openxmlformats.org/wordprocessingml/2006/main">
        <w:t xml:space="preserve">2: Яков 1:19 И така, възлюбени мои братя, нека всеки човек бъде бърз да слуша, бавен да говори, бавен да се гневи.</w:t>
      </w:r>
    </w:p>
    <w:p w14:paraId="1F823004" w14:textId="77777777" w:rsidR="00F90BDC" w:rsidRDefault="00F90BDC"/>
    <w:p w14:paraId="6078C94A" w14:textId="77777777" w:rsidR="00F90BDC" w:rsidRDefault="00F90BDC">
      <w:r xmlns:w="http://schemas.openxmlformats.org/wordprocessingml/2006/main">
        <w:t xml:space="preserve">Деяния 28:30 И Павел живя цели две години в собствената си наета къща и приемаше всички, които влизаха при него,</w:t>
      </w:r>
    </w:p>
    <w:p w14:paraId="14CF12CC" w14:textId="77777777" w:rsidR="00F90BDC" w:rsidRDefault="00F90BDC"/>
    <w:p w14:paraId="6710D9B3" w14:textId="77777777" w:rsidR="00F90BDC" w:rsidRDefault="00F90BDC">
      <w:r xmlns:w="http://schemas.openxmlformats.org/wordprocessingml/2006/main">
        <w:t xml:space="preserve">Павел живя две години в собствения си дом под наем и посрещаше всички, които го посещаваха.</w:t>
      </w:r>
    </w:p>
    <w:p w14:paraId="0C7C8DB5" w14:textId="77777777" w:rsidR="00F90BDC" w:rsidRDefault="00F90BDC"/>
    <w:p w14:paraId="21551EE4" w14:textId="77777777" w:rsidR="00F90BDC" w:rsidRDefault="00F90BDC">
      <w:r xmlns:w="http://schemas.openxmlformats.org/wordprocessingml/2006/main">
        <w:t xml:space="preserve">1. Отворете сърцето и дома си за другите.</w:t>
      </w:r>
    </w:p>
    <w:p w14:paraId="598EC4E7" w14:textId="77777777" w:rsidR="00F90BDC" w:rsidRDefault="00F90BDC"/>
    <w:p w14:paraId="5524B4F9" w14:textId="77777777" w:rsidR="00F90BDC" w:rsidRDefault="00F90BDC">
      <w:r xmlns:w="http://schemas.openxmlformats.org/wordprocessingml/2006/main">
        <w:t xml:space="preserve">2. Посрещайте хората с гостоприемство и благодат.</w:t>
      </w:r>
    </w:p>
    <w:p w14:paraId="7C3F933D" w14:textId="77777777" w:rsidR="00F90BDC" w:rsidRDefault="00F90BDC"/>
    <w:p w14:paraId="2E0082BF" w14:textId="77777777" w:rsidR="00F90BDC" w:rsidRDefault="00F90BDC">
      <w:r xmlns:w="http://schemas.openxmlformats.org/wordprocessingml/2006/main">
        <w:t xml:space="preserve">1. Римляни 12:13 – Споделете с Господ? </w:t>
      </w:r>
      <w:r xmlns:w="http://schemas.openxmlformats.org/wordprocessingml/2006/main">
        <w:rPr>
          <w:rFonts w:ascii="맑은 고딕 Semilight" w:hAnsi="맑은 고딕 Semilight"/>
        </w:rPr>
        <w:t xml:space="preserve">셲 </w:t>
      </w:r>
      <w:r xmlns:w="http://schemas.openxmlformats.org/wordprocessingml/2006/main">
        <w:t xml:space="preserve">хора, които са в нужда. Практикувайте гостоприемство.</w:t>
      </w:r>
    </w:p>
    <w:p w14:paraId="64A4AF54" w14:textId="77777777" w:rsidR="00F90BDC" w:rsidRDefault="00F90BDC"/>
    <w:p w14:paraId="1CE71078" w14:textId="77777777" w:rsidR="00F90BDC" w:rsidRDefault="00F90BDC">
      <w:r xmlns:w="http://schemas.openxmlformats.org/wordprocessingml/2006/main">
        <w:t xml:space="preserve">2. Матей 25:35 - Защото бях гладен и ми дадохте да ям, жаден бях и ме напоихте, странник бях и ме поканихте.</w:t>
      </w:r>
    </w:p>
    <w:p w14:paraId="676F9519" w14:textId="77777777" w:rsidR="00F90BDC" w:rsidRDefault="00F90BDC"/>
    <w:p w14:paraId="3EB7C131" w14:textId="77777777" w:rsidR="00F90BDC" w:rsidRDefault="00F90BDC">
      <w:r xmlns:w="http://schemas.openxmlformats.org/wordprocessingml/2006/main">
        <w:t xml:space="preserve">Деяния 28:31 Проповядвайки Божието царство и поучавайки нещата, които се отнасят до Господ Исус Христос, с пълна увереност, без никой да му забранява.</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продължи да проповядва Евангелието с увереност, въпреки съпротивата, с която се сблъска.</w:t>
      </w:r>
    </w:p>
    <w:p w14:paraId="2672A0E1" w14:textId="77777777" w:rsidR="00F90BDC" w:rsidRDefault="00F90BDC"/>
    <w:p w14:paraId="1692A72A" w14:textId="77777777" w:rsidR="00F90BDC" w:rsidRDefault="00F90BDC">
      <w:r xmlns:w="http://schemas.openxmlformats.org/wordprocessingml/2006/main">
        <w:t xml:space="preserve">1. Силата на Божието неудържимо евангелие</w:t>
      </w:r>
    </w:p>
    <w:p w14:paraId="1323BE6B" w14:textId="77777777" w:rsidR="00F90BDC" w:rsidRDefault="00F90BDC"/>
    <w:p w14:paraId="5D4CBF46" w14:textId="77777777" w:rsidR="00F90BDC" w:rsidRDefault="00F90BDC">
      <w:r xmlns:w="http://schemas.openxmlformats.org/wordprocessingml/2006/main">
        <w:t xml:space="preserve">2. Вярвай и се подчинявай: Призивът на Христос</w:t>
      </w:r>
    </w:p>
    <w:p w14:paraId="6452C74E" w14:textId="77777777" w:rsidR="00F90BDC" w:rsidRDefault="00F90BDC"/>
    <w:p w14:paraId="56B4E43C" w14:textId="77777777" w:rsidR="00F90BDC" w:rsidRDefault="00F90BDC">
      <w:r xmlns:w="http://schemas.openxmlformats.org/wordprocessingml/2006/main">
        <w:t xml:space="preserve">1. Филипяни 1:12-14 – „Сега искам да знаете, братя и сестри, че това, което ми се случи, всъщност помогна за разпространението на Добрата новина. В резултат на това това стана очевидно сред цялата дворцова гвардия и на всички останали, че оковите ми са в Христос.И повечето от братята и сестрите, имащи доверие в Господа чрез затвора ми, са много по-смели да говорят словото Божие без страх.??</w:t>
      </w:r>
    </w:p>
    <w:p w14:paraId="74A4B706" w14:textId="77777777" w:rsidR="00F90BDC" w:rsidRDefault="00F90BDC"/>
    <w:p w14:paraId="6E0E4A3A" w14:textId="77777777" w:rsidR="00F90BDC" w:rsidRDefault="00F90BDC">
      <w:r xmlns:w="http://schemas.openxmlformats.org/wordprocessingml/2006/main">
        <w:t xml:space="preserve">2. Римляни 1:16-17 - ? </w:t>
      </w:r>
      <w:r xmlns:w="http://schemas.openxmlformats.org/wordprocessingml/2006/main">
        <w:rPr>
          <w:rFonts w:ascii="맑은 고딕 Semilight" w:hAnsi="맑은 고딕 Semilight"/>
        </w:rPr>
        <w:t xml:space="preserve">쏤 </w:t>
      </w:r>
      <w:r xmlns:w="http://schemas.openxmlformats.org/wordprocessingml/2006/main">
        <w:t xml:space="preserve">или не се срамувам от евангелието, защото това е Божията сила, която носи спасение на всеки, който вярва: първо на евреина, след това на езичника. Защото в евангелието се разкрива Божията правда? </w:t>
      </w:r>
      <w:r xmlns:w="http://schemas.openxmlformats.org/wordprocessingml/2006/main">
        <w:rPr>
          <w:rFonts w:ascii="맑은 고딕 Semilight" w:hAnsi="맑은 고딕 Semilight"/>
        </w:rPr>
        <w:t xml:space="preserve">봞 </w:t>
      </w:r>
      <w:r xmlns:w="http://schemas.openxmlformats.org/wordprocessingml/2006/main">
        <w:t xml:space="preserve">правда, която е чрез вяра от първия до последния, точно както е писано: ? </w:t>
      </w:r>
      <w:r xmlns:w="http://schemas.openxmlformats.org/wordprocessingml/2006/main">
        <w:rPr>
          <w:rFonts w:ascii="맑은 고딕 Semilight" w:hAnsi="맑은 고딕 Semilight"/>
        </w:rPr>
        <w:t xml:space="preserve">쁔 </w:t>
      </w:r>
      <w:r xmlns:w="http://schemas.openxmlformats.org/wordprocessingml/2006/main">
        <w:t xml:space="preserve">праведният ще живее чрез вяра.?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Римляни 1 представя писмото на апостол Павел до християните в Рим, копнежа му да ги посети и неговата теологична беседа за силата на Евангелието и универсалната греховност на човечеството.</w:t>
      </w:r>
    </w:p>
    <w:p w14:paraId="39C89284" w14:textId="77777777" w:rsidR="00F90BDC" w:rsidRDefault="00F90BDC"/>
    <w:p w14:paraId="5EA994CA" w14:textId="77777777" w:rsidR="00F90BDC" w:rsidRDefault="00F90BDC">
      <w:r xmlns:w="http://schemas.openxmlformats.org/wordprocessingml/2006/main">
        <w:t xml:space="preserve">1-ви абзац: Главата започва с това, че Павел се представя като слуга на Христос Исус, призован да бъде апостол и отделен за Божието благовестие. Той признава, че това евангелие, което проповядва, е било обещано предварително чрез Божиите пророци в Светото писание. Става въпрос за Божия Син, Исус Христос, нашия Господ, който беше потомък на Давид по плът, но беше обявен със сила за Божи Син чрез възкресение от мъртвите (Римляни 1:1-4). Павел подчертава, че чрез Христос получихме благодат и апостолство за послушание вяра сред всички народи Неговото име, включително римляни, които са обичани от Бог, наречени светии (Римляни 1:5-7).</w:t>
      </w:r>
    </w:p>
    <w:p w14:paraId="2ABDE41F" w14:textId="77777777" w:rsidR="00F90BDC" w:rsidRDefault="00F90BDC"/>
    <w:p w14:paraId="51E551D4" w14:textId="77777777" w:rsidR="00F90BDC" w:rsidRDefault="00F90BDC">
      <w:r xmlns:w="http://schemas.openxmlformats.org/wordprocessingml/2006/main">
        <w:t xml:space="preserve">2-ри абзац: В стихове 8-15 Павел изразява благодарността си към римските вярващи, защото тяхната вяра е разгласена по целия свят. Той споделя копнежа си да ги посети, за да им придаде някаква духовна дарба, </w:t>
      </w:r>
      <w:r xmlns:w="http://schemas.openxmlformats.org/wordprocessingml/2006/main">
        <w:lastRenderedPageBreak xmlns:w="http://schemas.openxmlformats.org/wordprocessingml/2006/main"/>
      </w:r>
      <w:r xmlns:w="http://schemas.openxmlformats.org/wordprocessingml/2006/main">
        <w:t xml:space="preserve">за да ги направи силни или по-скоро да могат взаимно да се насърчават взаимно чрез вярата на другия, и двете да са своята (Римляни 1:8-12). Въпреки многото препятствия той казва, че е планирал много пъти да идват, така че може да има реколта сред тях, точно както сред останалите езичници, задължени както гърци, не-гърци, мъдри, глупави, които защо нетърпеливи да проповядват евангелието и вие Рим (Римляни 1:13-15).</w:t>
      </w:r>
    </w:p>
    <w:p w14:paraId="65810050" w14:textId="77777777" w:rsidR="00F90BDC" w:rsidRDefault="00F90BDC"/>
    <w:p w14:paraId="20F5F626" w14:textId="77777777" w:rsidR="00F90BDC" w:rsidRDefault="00F90BDC">
      <w:r xmlns:w="http://schemas.openxmlformats.org/wordprocessingml/2006/main">
        <w:t xml:space="preserve">3-ти абзац: В стихове 16-32 Павел провъзгласява, че не се срамува от Евангелието, защото това е сила, която Бог носи спасение, всеки вярва първо евреин, след това езичник, разкрива праведност от вяра първо последно „Праведният ще живее чрез вяра“ (Римляни 1 :16-17). След това обаче той се насочва към обсъждане на човешката безбожие неправда тези потискат истината тяхната нечестие, тъй като това, което може да се знае за Бог, ги изяснява, защото го прави ясно сътворението свят Божиите невидими качества вечната сила божествената природа са били ясно видени, разбрани от това, което е било направено, така че хората без извинение не сметна за полезно запазване на знанието се изпълни всякакъв вид нечестие зло алчност поквара въпреки знанието указ тези правят такива неща заслужават смърт продължават правят ли тези неща също одобряват тези които ги практикуват (Римляни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Римляни 1:1 Павел, слуга на Исус Христос, призован за апостол, отделен за Божието благовестие,</w:t>
      </w:r>
    </w:p>
    <w:p w14:paraId="36DE8329" w14:textId="77777777" w:rsidR="00F90BDC" w:rsidRDefault="00F90BDC"/>
    <w:p w14:paraId="115A88D9" w14:textId="77777777" w:rsidR="00F90BDC" w:rsidRDefault="00F90BDC">
      <w:r xmlns:w="http://schemas.openxmlformats.org/wordprocessingml/2006/main">
        <w:t xml:space="preserve">Павел беше призован да бъде апостол, за да споделя добрата новина на Бог.</w:t>
      </w:r>
    </w:p>
    <w:p w14:paraId="5940B536" w14:textId="77777777" w:rsidR="00F90BDC" w:rsidRDefault="00F90BDC"/>
    <w:p w14:paraId="2274C44B" w14:textId="77777777" w:rsidR="00F90BDC" w:rsidRDefault="00F90BDC">
      <w:r xmlns:w="http://schemas.openxmlformats.org/wordprocessingml/2006/main">
        <w:t xml:space="preserve">1. Призивът на един апостол: разбиране на Божията цел за вашия живот</w:t>
      </w:r>
    </w:p>
    <w:p w14:paraId="749B2565" w14:textId="77777777" w:rsidR="00F90BDC" w:rsidRDefault="00F90BDC"/>
    <w:p w14:paraId="7EF67DB6" w14:textId="77777777" w:rsidR="00F90BDC" w:rsidRDefault="00F90BDC">
      <w:r xmlns:w="http://schemas.openxmlformats.org/wordprocessingml/2006/main">
        <w:t xml:space="preserve">2. Евангелието на Бог: Споделяне на добри новини с другите</w:t>
      </w:r>
    </w:p>
    <w:p w14:paraId="5141B038" w14:textId="77777777" w:rsidR="00F90BDC" w:rsidRDefault="00F90BDC"/>
    <w:p w14:paraId="60122CFB" w14:textId="77777777" w:rsidR="00F90BDC" w:rsidRDefault="00F90BDC">
      <w:r xmlns:w="http://schemas.openxmlformats.org/wordprocessingml/2006/main">
        <w:t xml:space="preserve">1. Матей 28:19-20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w:t>
      </w:r>
    </w:p>
    <w:p w14:paraId="345494D1" w14:textId="77777777" w:rsidR="00F90BDC" w:rsidRDefault="00F90BDC"/>
    <w:p w14:paraId="2BDDE487" w14:textId="77777777" w:rsidR="00F90BDC" w:rsidRDefault="00F90BDC">
      <w:r xmlns:w="http://schemas.openxmlformats.org/wordprocessingml/2006/main">
        <w:t xml:space="preserve">2. Деяния 1:8 „Но вие ще получите сила, когато Светият Дух дойде върху вас, и ще бъдете </w:t>
      </w:r>
      <w:r xmlns:w="http://schemas.openxmlformats.org/wordprocessingml/2006/main">
        <w:lastRenderedPageBreak xmlns:w="http://schemas.openxmlformats.org/wordprocessingml/2006/main"/>
      </w:r>
      <w:r xmlns:w="http://schemas.openxmlformats.org/wordprocessingml/2006/main">
        <w:t xml:space="preserve">Мои свидетели в Ерусалим и в цяла Юдея и Самария, и до края на земята.“</w:t>
      </w:r>
    </w:p>
    <w:p w14:paraId="7A94D745" w14:textId="77777777" w:rsidR="00F90BDC" w:rsidRDefault="00F90BDC"/>
    <w:p w14:paraId="3B13762A" w14:textId="77777777" w:rsidR="00F90BDC" w:rsidRDefault="00F90BDC">
      <w:r xmlns:w="http://schemas.openxmlformats.org/wordprocessingml/2006/main">
        <w:t xml:space="preserve">Римляни 1:2 (което беше обещал по-рано чрез своите пророци в светите писания,)</w:t>
      </w:r>
    </w:p>
    <w:p w14:paraId="74A90C16" w14:textId="77777777" w:rsidR="00F90BDC" w:rsidRDefault="00F90BDC"/>
    <w:p w14:paraId="1441983D" w14:textId="77777777" w:rsidR="00F90BDC" w:rsidRDefault="00F90BDC">
      <w:r xmlns:w="http://schemas.openxmlformats.org/wordprocessingml/2006/main">
        <w:t xml:space="preserve">Писмото на Павел до римляните беше напомняне за обещанията, които Бог беше дал на Своя народ чрез Своите пророци в Писанията.</w:t>
      </w:r>
    </w:p>
    <w:p w14:paraId="337A1389" w14:textId="77777777" w:rsidR="00F90BDC" w:rsidRDefault="00F90BDC"/>
    <w:p w14:paraId="6D4C2B29" w14:textId="77777777" w:rsidR="00F90BDC" w:rsidRDefault="00F90BDC">
      <w:r xmlns:w="http://schemas.openxmlformats.org/wordprocessingml/2006/main">
        <w:t xml:space="preserve">1. Божието обещание: вяра в Божиите обещания</w:t>
      </w:r>
    </w:p>
    <w:p w14:paraId="1E20AD2C" w14:textId="77777777" w:rsidR="00F90BDC" w:rsidRDefault="00F90BDC"/>
    <w:p w14:paraId="66A02C67" w14:textId="77777777" w:rsidR="00F90BDC" w:rsidRDefault="00F90BDC">
      <w:r xmlns:w="http://schemas.openxmlformats.org/wordprocessingml/2006/main">
        <w:t xml:space="preserve">2. Да стоим на Божиите обещания: да пазим вярата си в Божия завет</w:t>
      </w:r>
    </w:p>
    <w:p w14:paraId="29D446D5" w14:textId="77777777" w:rsidR="00F90BDC" w:rsidRDefault="00F90BDC"/>
    <w:p w14:paraId="4FAE23EF" w14:textId="77777777" w:rsidR="00F90BDC" w:rsidRDefault="00F90BDC">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14:paraId="66A55765" w14:textId="77777777" w:rsidR="00F90BDC" w:rsidRDefault="00F90BDC"/>
    <w:p w14:paraId="7016BA25" w14:textId="77777777" w:rsidR="00F90BDC" w:rsidRDefault="00F90BDC">
      <w:r xmlns:w="http://schemas.openxmlformats.org/wordprocessingml/2006/main">
        <w:t xml:space="preserve">2. 2 Летописи 20:20 – Вярвайте в ГОСПОДА вашия Бог, така ще се утвърдите; вярвайте на пророците му, така ще преуспявате.</w:t>
      </w:r>
    </w:p>
    <w:p w14:paraId="32F01255" w14:textId="77777777" w:rsidR="00F90BDC" w:rsidRDefault="00F90BDC"/>
    <w:p w14:paraId="3EFC0824" w14:textId="77777777" w:rsidR="00F90BDC" w:rsidRDefault="00F90BDC">
      <w:r xmlns:w="http://schemas.openxmlformats.org/wordprocessingml/2006/main">
        <w:t xml:space="preserve">Римляни 1:3 Относно Неговия Син Исус Христос, нашия Господ, който беше направен от потомството на Давид по плът;</w:t>
      </w:r>
    </w:p>
    <w:p w14:paraId="65D12EEF" w14:textId="77777777" w:rsidR="00F90BDC" w:rsidRDefault="00F90BDC"/>
    <w:p w14:paraId="25026935" w14:textId="77777777" w:rsidR="00F90BDC" w:rsidRDefault="00F90BDC">
      <w:r xmlns:w="http://schemas.openxmlformats.org/wordprocessingml/2006/main">
        <w:t xml:space="preserve">Писмото на Павел до римляните подчертава Исус Христос като Божия Син, роден от Давидовата линия.</w:t>
      </w:r>
    </w:p>
    <w:p w14:paraId="688ADCAF" w14:textId="77777777" w:rsidR="00F90BDC" w:rsidRDefault="00F90BDC"/>
    <w:p w14:paraId="32411BE3" w14:textId="77777777" w:rsidR="00F90BDC" w:rsidRDefault="00F90BDC">
      <w:r xmlns:w="http://schemas.openxmlformats.org/wordprocessingml/2006/main">
        <w:t xml:space="preserve">1: Исус Христос е Божият Син и чрез Него сме изкупени.</w:t>
      </w:r>
    </w:p>
    <w:p w14:paraId="06D7A60A" w14:textId="77777777" w:rsidR="00F90BDC" w:rsidRDefault="00F90BDC"/>
    <w:p w14:paraId="1A09878E" w14:textId="77777777" w:rsidR="00F90BDC" w:rsidRDefault="00F90BDC">
      <w:r xmlns:w="http://schemas.openxmlformats.org/wordprocessingml/2006/main">
        <w:t xml:space="preserve">2: Дадено ни е обещанието за спасение чрез Исус Христос, Сина на Давид.</w:t>
      </w:r>
    </w:p>
    <w:p w14:paraId="7AA215B8" w14:textId="77777777" w:rsidR="00F90BDC" w:rsidRDefault="00F90BDC"/>
    <w:p w14:paraId="37282A75" w14:textId="77777777" w:rsidR="00F90BDC" w:rsidRDefault="00F90BDC">
      <w:r xmlns:w="http://schemas.openxmlformats.org/wordprocessingml/2006/main">
        <w:t xml:space="preserve">1: Исая 9:6-7 - Защото дете ни се роди, син ни се даде; и управлението ще бъде на </w:t>
      </w:r>
      <w:r xmlns:w="http://schemas.openxmlformats.org/wordprocessingml/2006/main">
        <w:lastRenderedPageBreak xmlns:w="http://schemas.openxmlformats.org/wordprocessingml/2006/main"/>
      </w:r>
      <w:r xmlns:w="http://schemas.openxmlformats.org/wordprocessingml/2006/main">
        <w:t xml:space="preserve">рамото му и името му ще се нарече Чудесен съветник, Бог могъщ, Отец на вечността, Княз на мира.</w:t>
      </w:r>
    </w:p>
    <w:p w14:paraId="1AF192AA" w14:textId="77777777" w:rsidR="00F90BDC" w:rsidRDefault="00F90BDC"/>
    <w:p w14:paraId="40943429" w14:textId="77777777" w:rsidR="00F90BDC" w:rsidRDefault="00F90BDC">
      <w:r xmlns:w="http://schemas.openxmlformats.org/wordprocessingml/2006/main">
        <w:t xml:space="preserve">2: 2 Тимотей 2:8 - Помни Исус Христос, възкръснал от мъртвите, потомството на Давид, както е проповядвано в моето евангелие.</w:t>
      </w:r>
    </w:p>
    <w:p w14:paraId="10A1EFC6" w14:textId="77777777" w:rsidR="00F90BDC" w:rsidRDefault="00F90BDC"/>
    <w:p w14:paraId="2F784178" w14:textId="77777777" w:rsidR="00F90BDC" w:rsidRDefault="00F90BDC">
      <w:r xmlns:w="http://schemas.openxmlformats.org/wordprocessingml/2006/main">
        <w:t xml:space="preserve">Римляни 1:4 И обявен за Божи Син със сила, според духа на светостта, чрез възкресението от мъртвите:</w:t>
      </w:r>
    </w:p>
    <w:p w14:paraId="33745776" w14:textId="77777777" w:rsidR="00F90BDC" w:rsidRDefault="00F90BDC"/>
    <w:p w14:paraId="114C0C8E" w14:textId="77777777" w:rsidR="00F90BDC" w:rsidRDefault="00F90BDC">
      <w:r xmlns:w="http://schemas.openxmlformats.org/wordprocessingml/2006/main">
        <w:t xml:space="preserve">Павел потвърждава Исус като Божия Син и обяснява, че това е доказано чрез Неговото възкресение от мъртвите.</w:t>
      </w:r>
    </w:p>
    <w:p w14:paraId="2D8A7064" w14:textId="77777777" w:rsidR="00F90BDC" w:rsidRDefault="00F90BDC"/>
    <w:p w14:paraId="330666C6" w14:textId="77777777" w:rsidR="00F90BDC" w:rsidRDefault="00F90BDC">
      <w:r xmlns:w="http://schemas.openxmlformats.org/wordprocessingml/2006/main">
        <w:t xml:space="preserve">1. Силата на възкресението: Как Исус доказа своята божественост</w:t>
      </w:r>
    </w:p>
    <w:p w14:paraId="17A1877C" w14:textId="77777777" w:rsidR="00F90BDC" w:rsidRDefault="00F90BDC"/>
    <w:p w14:paraId="2AD75373" w14:textId="77777777" w:rsidR="00F90BDC" w:rsidRDefault="00F90BDC">
      <w:r xmlns:w="http://schemas.openxmlformats.org/wordprocessingml/2006/main">
        <w:t xml:space="preserve">2. Светостта на Исус: разбиране на значението на Неговото възкресение</w:t>
      </w:r>
    </w:p>
    <w:p w14:paraId="21A92D7C" w14:textId="77777777" w:rsidR="00F90BDC" w:rsidRDefault="00F90BDC"/>
    <w:p w14:paraId="7242A531" w14:textId="77777777" w:rsidR="00F90BDC" w:rsidRDefault="00F90BDC">
      <w:r xmlns:w="http://schemas.openxmlformats.org/wordprocessingml/2006/main">
        <w:t xml:space="preserve">1. Йоан 10:30-31 – „Аз и Отец сме едно“</w:t>
      </w:r>
    </w:p>
    <w:p w14:paraId="01C83D05" w14:textId="77777777" w:rsidR="00F90BDC" w:rsidRDefault="00F90BDC"/>
    <w:p w14:paraId="79D991CD" w14:textId="77777777" w:rsidR="00F90BDC" w:rsidRDefault="00F90BDC">
      <w:r xmlns:w="http://schemas.openxmlformats.org/wordprocessingml/2006/main">
        <w:t xml:space="preserve">2. Деяния 13:33 – „Той изпълни за нас, техните деца, като възкреси Исус“</w:t>
      </w:r>
    </w:p>
    <w:p w14:paraId="2ABB4D07" w14:textId="77777777" w:rsidR="00F90BDC" w:rsidRDefault="00F90BDC"/>
    <w:p w14:paraId="6E86D125" w14:textId="77777777" w:rsidR="00F90BDC" w:rsidRDefault="00F90BDC">
      <w:r xmlns:w="http://schemas.openxmlformats.org/wordprocessingml/2006/main">
        <w:t xml:space="preserve">Римляни 1:5 чрез когото получихме благодат и апостолство за покорство във вярата между всичките народи за Неговото име:</w:t>
      </w:r>
    </w:p>
    <w:p w14:paraId="45125CD8" w14:textId="77777777" w:rsidR="00F90BDC" w:rsidRDefault="00F90BDC"/>
    <w:p w14:paraId="6C80B397" w14:textId="77777777" w:rsidR="00F90BDC" w:rsidRDefault="00F90BDC">
      <w:r xmlns:w="http://schemas.openxmlformats.org/wordprocessingml/2006/main">
        <w:t xml:space="preserve">Павел беше назначен от Бог да разпространи евангелието сред всички народи, за да доведе хората до покорство на вярата.</w:t>
      </w:r>
    </w:p>
    <w:p w14:paraId="2076A1FE" w14:textId="77777777" w:rsidR="00F90BDC" w:rsidRDefault="00F90BDC"/>
    <w:p w14:paraId="023143C0" w14:textId="77777777" w:rsidR="00F90BDC" w:rsidRDefault="00F90BDC">
      <w:r xmlns:w="http://schemas.openxmlformats.org/wordprocessingml/2006/main">
        <w:t xml:space="preserve">1. Реалността на Божията благодат: Как Евангелието ни обединява</w:t>
      </w:r>
    </w:p>
    <w:p w14:paraId="3700D240" w14:textId="77777777" w:rsidR="00F90BDC" w:rsidRDefault="00F90BDC"/>
    <w:p w14:paraId="358EAF41" w14:textId="77777777" w:rsidR="00F90BDC" w:rsidRDefault="00F90BDC">
      <w:r xmlns:w="http://schemas.openxmlformats.org/wordprocessingml/2006/main">
        <w:t xml:space="preserve">2. Призивът към послушание: живот според вярата</w:t>
      </w:r>
    </w:p>
    <w:p w14:paraId="3DE61E77" w14:textId="77777777" w:rsidR="00F90BDC" w:rsidRDefault="00F90BDC"/>
    <w:p w14:paraId="402B8A81" w14:textId="77777777" w:rsidR="00F90BDC" w:rsidRDefault="00F90BDC">
      <w:r xmlns:w="http://schemas.openxmlformats.org/wordprocessingml/2006/main">
        <w:t xml:space="preserve">1. Ефесяни 2:8-9 Защото по благодат сте спасени чрез вяра. И това не е ваше собствено дело; това е дар от Бога</w:t>
      </w:r>
    </w:p>
    <w:p w14:paraId="616D5772" w14:textId="77777777" w:rsidR="00F90BDC" w:rsidRDefault="00F90BDC"/>
    <w:p w14:paraId="3AC08F6C" w14:textId="77777777" w:rsidR="00F90BDC" w:rsidRDefault="00F90BDC">
      <w:r xmlns:w="http://schemas.openxmlformats.org/wordprocessingml/2006/main">
        <w:t xml:space="preserve">2. Яков 1:22 Но бъдете изпълнители на словото, а не само слушатели, мамейки себе си.</w:t>
      </w:r>
    </w:p>
    <w:p w14:paraId="084B085E" w14:textId="77777777" w:rsidR="00F90BDC" w:rsidRDefault="00F90BDC"/>
    <w:p w14:paraId="418CA15D" w14:textId="77777777" w:rsidR="00F90BDC" w:rsidRDefault="00F90BDC">
      <w:r xmlns:w="http://schemas.openxmlformats.org/wordprocessingml/2006/main">
        <w:t xml:space="preserve">Римляни 1:6 Между които сте и вие, призованите от Исус Христос:</w:t>
      </w:r>
    </w:p>
    <w:p w14:paraId="4B1754DC" w14:textId="77777777" w:rsidR="00F90BDC" w:rsidRDefault="00F90BDC"/>
    <w:p w14:paraId="591F6139" w14:textId="77777777" w:rsidR="00F90BDC" w:rsidRDefault="00F90BDC">
      <w:r xmlns:w="http://schemas.openxmlformats.org/wordprocessingml/2006/main">
        <w:t xml:space="preserve">Павел написа писмо до Римската църква, за да ги насърчи да останат силни във вярата и да бъдат отдадени на Бога.</w:t>
      </w:r>
    </w:p>
    <w:p w14:paraId="23E1B7BA" w14:textId="77777777" w:rsidR="00F90BDC" w:rsidRDefault="00F90BDC"/>
    <w:p w14:paraId="25522341" w14:textId="77777777" w:rsidR="00F90BDC" w:rsidRDefault="00F90BDC">
      <w:r xmlns:w="http://schemas.openxmlformats.org/wordprocessingml/2006/main">
        <w:t xml:space="preserve">1. Бог ни е призовал да бъдем отдадени на Него и да останем силни във вярата си.</w:t>
      </w:r>
    </w:p>
    <w:p w14:paraId="5B1F2F6E" w14:textId="77777777" w:rsidR="00F90BDC" w:rsidRDefault="00F90BDC"/>
    <w:p w14:paraId="566B7F5A" w14:textId="77777777" w:rsidR="00F90BDC" w:rsidRDefault="00F90BDC">
      <w:r xmlns:w="http://schemas.openxmlformats.org/wordprocessingml/2006/main">
        <w:t xml:space="preserve">2. Призовани сме да бъдем верни на Бог, независимо от обстоятелствата.</w:t>
      </w:r>
    </w:p>
    <w:p w14:paraId="75018B37" w14:textId="77777777" w:rsidR="00F90BDC" w:rsidRDefault="00F90BDC"/>
    <w:p w14:paraId="5746AFEB" w14:textId="77777777" w:rsidR="00F90BDC" w:rsidRDefault="00F90BDC">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4DD7BCC9" w14:textId="77777777" w:rsidR="00F90BDC" w:rsidRDefault="00F90BDC"/>
    <w:p w14:paraId="687252DE" w14:textId="77777777" w:rsidR="00F90BDC" w:rsidRDefault="00F90BDC">
      <w:r xmlns:w="http://schemas.openxmlformats.org/wordprocessingml/2006/main">
        <w:t xml:space="preserve">2. 2 Солунци 1:11 – Имайки предвид това, ние постоянно се молим за вас, нашият Бог да ви направи достойни за призванието Си и че чрез силата Си може да доведе до плод всяко ваше желание за доброта и всяко ваше дело да бъде подтикнато чрез вяра.</w:t>
      </w:r>
    </w:p>
    <w:p w14:paraId="04E2056A" w14:textId="77777777" w:rsidR="00F90BDC" w:rsidRDefault="00F90BDC"/>
    <w:p w14:paraId="6DF66329" w14:textId="77777777" w:rsidR="00F90BDC" w:rsidRDefault="00F90BDC">
      <w:r xmlns:w="http://schemas.openxmlformats.org/wordprocessingml/2006/main">
        <w:t xml:space="preserve">Римляни 1:7 До всички, които са в Рим, възлюбени от Бога, призвани да бъдат светии: Благодат и мир на вас от Бога, нашия Отец, и Господ Исус Христос.</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поздравява вярващите в Рим с благодат и мир от Бог и Исус Христос.</w:t>
      </w:r>
    </w:p>
    <w:p w14:paraId="05F5040E" w14:textId="77777777" w:rsidR="00F90BDC" w:rsidRDefault="00F90BDC"/>
    <w:p w14:paraId="23A94882" w14:textId="77777777" w:rsidR="00F90BDC" w:rsidRDefault="00F90BDC">
      <w:r xmlns:w="http://schemas.openxmlformats.org/wordprocessingml/2006/main">
        <w:t xml:space="preserve">1. Живот в благодат и мир: Как да намерим удовлетворение в Господ</w:t>
      </w:r>
    </w:p>
    <w:p w14:paraId="304F5847" w14:textId="77777777" w:rsidR="00F90BDC" w:rsidRDefault="00F90BDC"/>
    <w:p w14:paraId="6EFA6658" w14:textId="77777777" w:rsidR="00F90BDC" w:rsidRDefault="00F90BDC">
      <w:r xmlns:w="http://schemas.openxmlformats.org/wordprocessingml/2006/main">
        <w:t xml:space="preserve">2. Черпене на сила в трудни времена: разчитане на Божията благодат и мир</w:t>
      </w:r>
    </w:p>
    <w:p w14:paraId="173533E9" w14:textId="77777777" w:rsidR="00F90BDC" w:rsidRDefault="00F90BDC"/>
    <w:p w14:paraId="6F152185" w14:textId="77777777" w:rsidR="00F90BDC" w:rsidRDefault="00F90BDC">
      <w:r xmlns:w="http://schemas.openxmlformats.org/wordprocessingml/2006/main">
        <w:t xml:space="preserve">1. Галатяни 5:22-23 – „Но плодът на Духа е любов, радост, мир, търпение, благост, милосърдие, вярност, кротост и себеобуздание. Срещу такива неща няма закон.“</w:t>
      </w:r>
    </w:p>
    <w:p w14:paraId="18B3EE25" w14:textId="77777777" w:rsidR="00F90BDC" w:rsidRDefault="00F90BDC"/>
    <w:p w14:paraId="49C3BA9D" w14:textId="77777777" w:rsidR="00F90BDC" w:rsidRDefault="00F90BDC">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вашите желания на Бога. И Божият мир, който превъзхожда всяко разбиране, ще пази вашите сърцата и умовете ви в Христос Исус."</w:t>
      </w:r>
    </w:p>
    <w:p w14:paraId="74DAE336" w14:textId="77777777" w:rsidR="00F90BDC" w:rsidRDefault="00F90BDC"/>
    <w:p w14:paraId="0C4B8814" w14:textId="77777777" w:rsidR="00F90BDC" w:rsidRDefault="00F90BDC">
      <w:r xmlns:w="http://schemas.openxmlformats.org/wordprocessingml/2006/main">
        <w:t xml:space="preserve">Римляни 1:8 Първо, благодаря на моя Бог чрез Исус Христос за всички вас, че за вашата вяра се говори по целия свят.</w:t>
      </w:r>
    </w:p>
    <w:p w14:paraId="48B02BAD" w14:textId="77777777" w:rsidR="00F90BDC" w:rsidRDefault="00F90BDC"/>
    <w:p w14:paraId="29885F78" w14:textId="77777777" w:rsidR="00F90BDC" w:rsidRDefault="00F90BDC">
      <w:r xmlns:w="http://schemas.openxmlformats.org/wordprocessingml/2006/main">
        <w:t xml:space="preserve">Павел възхвалява Бога за вярата на римляните, която е известна по целия свят.</w:t>
      </w:r>
    </w:p>
    <w:p w14:paraId="6FC34D57" w14:textId="77777777" w:rsidR="00F90BDC" w:rsidRDefault="00F90BDC"/>
    <w:p w14:paraId="327AFF23" w14:textId="77777777" w:rsidR="00F90BDC" w:rsidRDefault="00F90BDC">
      <w:r xmlns:w="http://schemas.openxmlformats.org/wordprocessingml/2006/main">
        <w:t xml:space="preserve">1. Нашата вяра трябва да бъде свидетелство на света, както беше вярата на римляните.</w:t>
      </w:r>
    </w:p>
    <w:p w14:paraId="339AB75C" w14:textId="77777777" w:rsidR="00F90BDC" w:rsidRDefault="00F90BDC"/>
    <w:p w14:paraId="51790F80" w14:textId="77777777" w:rsidR="00F90BDC" w:rsidRDefault="00F90BDC">
      <w:r xmlns:w="http://schemas.openxmlformats.org/wordprocessingml/2006/main">
        <w:t xml:space="preserve">2. Трябва да се стремим да бъдем пример за вяра за другите, както са били римляните.</w:t>
      </w:r>
    </w:p>
    <w:p w14:paraId="2C547B7E" w14:textId="77777777" w:rsidR="00F90BDC" w:rsidRDefault="00F90BDC"/>
    <w:p w14:paraId="40124A05" w14:textId="77777777" w:rsidR="00F90BDC" w:rsidRDefault="00F90BDC">
      <w:r xmlns:w="http://schemas.openxmlformats.org/wordprocessingml/2006/main">
        <w:t xml:space="preserve">1. Матей 5:13-16 – „Вие сте солта на земята. Но ако солта загуби солеността си, как ще стане отново солена? Вече не става за нищо, освен да бъде изхвърлена и стъпкана .</w:t>
      </w:r>
    </w:p>
    <w:p w14:paraId="18AE72F7" w14:textId="77777777" w:rsidR="00F90BDC" w:rsidRDefault="00F90BDC"/>
    <w:p w14:paraId="777D3CB4" w14:textId="77777777" w:rsidR="00F90BDC" w:rsidRDefault="00F90BDC">
      <w:r xmlns:w="http://schemas.openxmlformats.org/wordprocessingml/2006/main">
        <w:t xml:space="preserve">2. 1 Петър 2:12 – Живейте толкова добре сред езичниците, че въпреки че ви обвиняват, че правите зло, те могат да видят вашите добри дела и да прославят Бог в деня, когато ни посети.</w:t>
      </w:r>
    </w:p>
    <w:p w14:paraId="1A8EB077" w14:textId="77777777" w:rsidR="00F90BDC" w:rsidRDefault="00F90BDC"/>
    <w:p w14:paraId="6F148E6F" w14:textId="77777777" w:rsidR="00F90BDC" w:rsidRDefault="00F90BDC">
      <w:r xmlns:w="http://schemas.openxmlformats.org/wordprocessingml/2006/main">
        <w:t xml:space="preserve">Римляни 1:9 Защото Бог ми е свидетел, Комуто служа с духа си в благовестието на Неговия Син, че непрестанно ви споменавам винаги в молитвите си;</w:t>
      </w:r>
    </w:p>
    <w:p w14:paraId="02A923ED" w14:textId="77777777" w:rsidR="00F90BDC" w:rsidRDefault="00F90BDC"/>
    <w:p w14:paraId="2DD3E848" w14:textId="77777777" w:rsidR="00F90BDC" w:rsidRDefault="00F90BDC">
      <w:r xmlns:w="http://schemas.openxmlformats.org/wordprocessingml/2006/main">
        <w:t xml:space="preserve">Павел благодари за вярващите в Рим, на които служи чрез работата си в евангелието на Исус Христос.</w:t>
      </w:r>
    </w:p>
    <w:p w14:paraId="3582D9F1" w14:textId="77777777" w:rsidR="00F90BDC" w:rsidRDefault="00F90BDC"/>
    <w:p w14:paraId="77EFBD7A" w14:textId="77777777" w:rsidR="00F90BDC" w:rsidRDefault="00F90BDC">
      <w:r xmlns:w="http://schemas.openxmlformats.org/wordprocessingml/2006/main">
        <w:t xml:space="preserve">1. Служене на Бог чрез Евангелието на Исус Христос</w:t>
      </w:r>
    </w:p>
    <w:p w14:paraId="4344E3BC" w14:textId="77777777" w:rsidR="00F90BDC" w:rsidRDefault="00F90BDC"/>
    <w:p w14:paraId="44E18B39" w14:textId="77777777" w:rsidR="00F90BDC" w:rsidRDefault="00F90BDC">
      <w:r xmlns:w="http://schemas.openxmlformats.org/wordprocessingml/2006/main">
        <w:t xml:space="preserve">2. Силата на молитвата</w:t>
      </w:r>
    </w:p>
    <w:p w14:paraId="1BA6E113" w14:textId="77777777" w:rsidR="00F90BDC" w:rsidRDefault="00F90BDC"/>
    <w:p w14:paraId="6C1567CC" w14:textId="77777777" w:rsidR="00F90BDC" w:rsidRDefault="00F90BDC">
      <w:r xmlns:w="http://schemas.openxmlformats.org/wordprocessingml/2006/main">
        <w:t xml:space="preserve">1. Филипяни 1:3-5</w:t>
      </w:r>
    </w:p>
    <w:p w14:paraId="0C3BEB68" w14:textId="77777777" w:rsidR="00F90BDC" w:rsidRDefault="00F90BDC"/>
    <w:p w14:paraId="71C2B6A4" w14:textId="77777777" w:rsidR="00F90BDC" w:rsidRDefault="00F90BDC">
      <w:r xmlns:w="http://schemas.openxmlformats.org/wordprocessingml/2006/main">
        <w:t xml:space="preserve">2. Колосяни 1:3-5</w:t>
      </w:r>
    </w:p>
    <w:p w14:paraId="55E5A4D1" w14:textId="77777777" w:rsidR="00F90BDC" w:rsidRDefault="00F90BDC"/>
    <w:p w14:paraId="65F0CDD9" w14:textId="77777777" w:rsidR="00F90BDC" w:rsidRDefault="00F90BDC">
      <w:r xmlns:w="http://schemas.openxmlformats.org/wordprocessingml/2006/main">
        <w:t xml:space="preserve">Римляни 1:10 С молба, ако по някакъв начин сега най-после мога да имам успешно пътуване по Божията воля, за да дойда при вас.</w:t>
      </w:r>
    </w:p>
    <w:p w14:paraId="6215FB8F" w14:textId="77777777" w:rsidR="00F90BDC" w:rsidRDefault="00F90BDC"/>
    <w:p w14:paraId="00609537" w14:textId="77777777" w:rsidR="00F90BDC" w:rsidRDefault="00F90BDC">
      <w:r xmlns:w="http://schemas.openxmlformats.org/wordprocessingml/2006/main">
        <w:t xml:space="preserve">Павел изразява желанието си да посети римляните и моли Божията воля да бъде изпълнена, така че пътуването му да бъде проспериращо.</w:t>
      </w:r>
    </w:p>
    <w:p w14:paraId="1449008D" w14:textId="77777777" w:rsidR="00F90BDC" w:rsidRDefault="00F90BDC"/>
    <w:p w14:paraId="4FA6E316" w14:textId="77777777" w:rsidR="00F90BDC" w:rsidRDefault="00F90BDC">
      <w:r xmlns:w="http://schemas.openxmlformats.org/wordprocessingml/2006/main">
        <w:t xml:space="preserve">1. Важността на молитвата Божията воля да бъде изпълнена в живота ни.</w:t>
      </w:r>
    </w:p>
    <w:p w14:paraId="50629E3C" w14:textId="77777777" w:rsidR="00F90BDC" w:rsidRDefault="00F90BDC"/>
    <w:p w14:paraId="725D4EA4" w14:textId="77777777" w:rsidR="00F90BDC" w:rsidRDefault="00F90BDC">
      <w:r xmlns:w="http://schemas.openxmlformats.org/wordprocessingml/2006/main">
        <w:t xml:space="preserve">2. Признаване на Божията воля за нас, за да бъдем проспериращи.</w:t>
      </w:r>
    </w:p>
    <w:p w14:paraId="009EEA89" w14:textId="77777777" w:rsidR="00F90BDC" w:rsidRDefault="00F90BDC"/>
    <w:p w14:paraId="6B982E1C" w14:textId="77777777" w:rsidR="00F90BDC" w:rsidRDefault="00F90BDC">
      <w:r xmlns:w="http://schemas.openxmlformats.org/wordprocessingml/2006/main">
        <w:t xml:space="preserve">1. Ефесяни 3:20 – Сега към този, който е в състояние да направи неизмеримо повече от всичко, което искаме или си представяме, според силата Си, която работи в нас.</w:t>
      </w:r>
    </w:p>
    <w:p w14:paraId="482DC5AF" w14:textId="77777777" w:rsidR="00F90BDC" w:rsidRDefault="00F90BDC"/>
    <w:p w14:paraId="1F05A3F7" w14:textId="77777777" w:rsidR="00F90BDC" w:rsidRDefault="00F90BDC">
      <w:r xmlns:w="http://schemas.openxmlformats.org/wordprocessingml/2006/main">
        <w:t xml:space="preserve">2. Яков 4:15 – Вместо това трябва да кажете: „Ако е волята на Господа, ще живеем и ще направим това или онова.“</w:t>
      </w:r>
    </w:p>
    <w:p w14:paraId="367008F5" w14:textId="77777777" w:rsidR="00F90BDC" w:rsidRDefault="00F90BDC"/>
    <w:p w14:paraId="03146AC3" w14:textId="77777777" w:rsidR="00F90BDC" w:rsidRDefault="00F90BDC">
      <w:r xmlns:w="http://schemas.openxmlformats.org/wordprocessingml/2006/main">
        <w:t xml:space="preserve">Римляни 1:11 Защото копнея да ви видя, за да мога да ви предам някакъв духовен дар, за да се утвърдите;</w:t>
      </w:r>
    </w:p>
    <w:p w14:paraId="41506074" w14:textId="77777777" w:rsidR="00F90BDC" w:rsidRDefault="00F90BDC"/>
    <w:p w14:paraId="43912306" w14:textId="77777777" w:rsidR="00F90BDC" w:rsidRDefault="00F90BDC">
      <w:r xmlns:w="http://schemas.openxmlformats.org/wordprocessingml/2006/main">
        <w:t xml:space="preserve">Павел изразява желанието си да посети римските християни, за да може да сподели с тях някакъв духовен дар, който ще им помогне да растат във вярата.</w:t>
      </w:r>
    </w:p>
    <w:p w14:paraId="31F988B4" w14:textId="77777777" w:rsidR="00F90BDC" w:rsidRDefault="00F90BDC"/>
    <w:p w14:paraId="4CFE2DF8" w14:textId="77777777" w:rsidR="00F90BDC" w:rsidRDefault="00F90BDC">
      <w:r xmlns:w="http://schemas.openxmlformats.org/wordprocessingml/2006/main">
        <w:t xml:space="preserve">1: „Силата на духовната дарба“</w:t>
      </w:r>
    </w:p>
    <w:p w14:paraId="4E364EFF" w14:textId="77777777" w:rsidR="00F90BDC" w:rsidRDefault="00F90BDC"/>
    <w:p w14:paraId="1481668E" w14:textId="77777777" w:rsidR="00F90BDC" w:rsidRDefault="00F90BDC">
      <w:r xmlns:w="http://schemas.openxmlformats.org/wordprocessingml/2006/main">
        <w:t xml:space="preserve">2: „Утвърждаване във вярата“</w:t>
      </w:r>
    </w:p>
    <w:p w14:paraId="434807DD" w14:textId="77777777" w:rsidR="00F90BDC" w:rsidRDefault="00F90BDC"/>
    <w:p w14:paraId="3D627E8E" w14:textId="77777777" w:rsidR="00F90BDC" w:rsidRDefault="00F90BDC">
      <w:r xmlns:w="http://schemas.openxmlformats.org/wordprocessingml/2006/main">
        <w:t xml:space="preserve">1: Галатяни 6:10 – И така, доколкото имаме възможност, нека правим добро на всички, а особено на онези, които са от семейството по вяра.</w:t>
      </w:r>
    </w:p>
    <w:p w14:paraId="069DDC31" w14:textId="77777777" w:rsidR="00F90BDC" w:rsidRDefault="00F90BDC"/>
    <w:p w14:paraId="7114E5AA" w14:textId="77777777" w:rsidR="00F90BDC" w:rsidRDefault="00F90BDC">
      <w:r xmlns:w="http://schemas.openxmlformats.org/wordprocessingml/2006/main">
        <w:t xml:space="preserve">2: Филипяни 1:9-11 - И моята молитва е вашата любов да изобилства все повече и повече, със знание и всякаква проницателност, така че да можете да одобрите това, което е превъзходно, и така да бъдете чисти и непорочни за деня на Христос, изпълнени с плода на правдата, който идва чрез Исус Христос, за слава и хвала на Бог.</w:t>
      </w:r>
    </w:p>
    <w:p w14:paraId="49BBAEDB" w14:textId="77777777" w:rsidR="00F90BDC" w:rsidRDefault="00F90BDC"/>
    <w:p w14:paraId="402FEA64" w14:textId="77777777" w:rsidR="00F90BDC" w:rsidRDefault="00F90BDC">
      <w:r xmlns:w="http://schemas.openxmlformats.org/wordprocessingml/2006/main">
        <w:t xml:space="preserve">Римляни 1:12 Тоест, за да се утеша заедно с вас чрез взаимната вяра на вас и мен.</w:t>
      </w:r>
    </w:p>
    <w:p w14:paraId="093FC836" w14:textId="77777777" w:rsidR="00F90BDC" w:rsidRDefault="00F90BDC"/>
    <w:p w14:paraId="6EF076D6" w14:textId="77777777" w:rsidR="00F90BDC" w:rsidRDefault="00F90BDC">
      <w:r xmlns:w="http://schemas.openxmlformats.org/wordprocessingml/2006/main">
        <w:t xml:space="preserve">Този пасаж обяснява как Павел се надява да бъде утешен чрез взаимната си вяра и римската църква.</w:t>
      </w:r>
    </w:p>
    <w:p w14:paraId="1A0BEAED" w14:textId="77777777" w:rsidR="00F90BDC" w:rsidRDefault="00F90BDC"/>
    <w:p w14:paraId="56405140" w14:textId="77777777" w:rsidR="00F90BDC" w:rsidRDefault="00F90BDC">
      <w:r xmlns:w="http://schemas.openxmlformats.org/wordprocessingml/2006/main">
        <w:t xml:space="preserve">1. „Утехата на взаимната вяра“</w:t>
      </w:r>
    </w:p>
    <w:p w14:paraId="7C79E534" w14:textId="77777777" w:rsidR="00F90BDC" w:rsidRDefault="00F90BDC"/>
    <w:p w14:paraId="6B5AFDBD" w14:textId="77777777" w:rsidR="00F90BDC" w:rsidRDefault="00F90BDC">
      <w:r xmlns:w="http://schemas.openxmlformats.org/wordprocessingml/2006/main">
        <w:t xml:space="preserve">2. „Изграждане взаимно във вяра“</w:t>
      </w:r>
    </w:p>
    <w:p w14:paraId="1CC5339F" w14:textId="77777777" w:rsidR="00F90BDC" w:rsidRDefault="00F90BDC"/>
    <w:p w14:paraId="545A2D42" w14:textId="77777777" w:rsidR="00F90BDC" w:rsidRDefault="00F90BDC">
      <w:r xmlns:w="http://schemas.openxmlformats.org/wordprocessingml/2006/main">
        <w:t xml:space="preserve">1. Филипяни 2:1-2 „Така че, ако има някакво насърчение в Христос, някаква утеха от любов, някакво участие в Духа, някаква привързаност и съчувствие, допълнете радостта ми, като съм на същото мнение, имам същата любов, бидейки в пълно съгласие и единомислие.”</w:t>
      </w:r>
    </w:p>
    <w:p w14:paraId="2287164B" w14:textId="77777777" w:rsidR="00F90BDC" w:rsidRDefault="00F90BDC"/>
    <w:p w14:paraId="336F0281" w14:textId="77777777" w:rsidR="00F90BDC" w:rsidRDefault="00F90BDC">
      <w:r xmlns:w="http://schemas.openxmlformats.org/wordprocessingml/2006/main">
        <w:t xml:space="preserve">2. Евреи 10:24-25 „И нека помислим как да се подбуждаме един друг към любов и добри дела, като не пренебрегваме да се събираме, както е навикът на някои, но се насърчаваме един друг, и още повече, както виждате денят наближава.”</w:t>
      </w:r>
    </w:p>
    <w:p w14:paraId="44BFDEBD" w14:textId="77777777" w:rsidR="00F90BDC" w:rsidRDefault="00F90BDC"/>
    <w:p w14:paraId="0FD0C444" w14:textId="77777777" w:rsidR="00F90BDC" w:rsidRDefault="00F90BDC">
      <w:r xmlns:w="http://schemas.openxmlformats.org/wordprocessingml/2006/main">
        <w:t xml:space="preserve">Римляни 1:13 Не бих искал да не знаете, братя, че много пъти възнамерявах да дойда при вас (но досега ме оставяха), за да имам някакъв плод и между вас, както и между другите езичници.</w:t>
      </w:r>
    </w:p>
    <w:p w14:paraId="570622BE" w14:textId="77777777" w:rsidR="00F90BDC" w:rsidRDefault="00F90BDC"/>
    <w:p w14:paraId="216FBC26" w14:textId="77777777" w:rsidR="00F90BDC" w:rsidRDefault="00F90BDC">
      <w:r xmlns:w="http://schemas.openxmlformats.org/wordprocessingml/2006/main">
        <w:t xml:space="preserve">Павел възнамерява да посети римската общност, за да им донесе духовен плод точно както прави с другите езичници.</w:t>
      </w:r>
    </w:p>
    <w:p w14:paraId="5691D193" w14:textId="77777777" w:rsidR="00F90BDC" w:rsidRDefault="00F90BDC"/>
    <w:p w14:paraId="3321D117" w14:textId="77777777" w:rsidR="00F90BDC" w:rsidRDefault="00F90BDC">
      <w:r xmlns:w="http://schemas.openxmlformats.org/wordprocessingml/2006/main">
        <w:t xml:space="preserve">1. Плодът на служението на Павел: Как посещенията на Павел могат да донесат духовен плод в нашия живот</w:t>
      </w:r>
    </w:p>
    <w:p w14:paraId="335F2D48" w14:textId="77777777" w:rsidR="00F90BDC" w:rsidRDefault="00F90BDC"/>
    <w:p w14:paraId="6558F966" w14:textId="77777777" w:rsidR="00F90BDC" w:rsidRDefault="00F90BDC">
      <w:r xmlns:w="http://schemas.openxmlformats.org/wordprocessingml/2006/main">
        <w:t xml:space="preserve">2. Силата на неудържимата цел: да се възползваме максимално от нашите възможности за мисия</w:t>
      </w:r>
    </w:p>
    <w:p w14:paraId="21649A85" w14:textId="77777777" w:rsidR="00F90BDC" w:rsidRDefault="00F90BDC"/>
    <w:p w14:paraId="2B889957" w14:textId="77777777" w:rsidR="00F90BDC" w:rsidRDefault="00F90BDC">
      <w:r xmlns:w="http://schemas.openxmlformats.org/wordprocessingml/2006/main">
        <w:t xml:space="preserve">1. Колосяни 1:3-6 - Ние благодарим на Бога, Бащата на нашия Господ Исус Христос, като се молим винаги за вас, тъй като чухме за вашата вяра в Христос Исус и за вашата любов към всички светии; поради надеждата, която ви е сготвена на небето, за която чухте преди в словото на истината на благовестието, което дойде при вас, както и в целия свят, и принася плод, както то е и сред вас от деня, в който чухте и познахте Божията благодат в истина.</w:t>
      </w:r>
    </w:p>
    <w:p w14:paraId="326F5AD9" w14:textId="77777777" w:rsidR="00F90BDC" w:rsidRDefault="00F90BDC"/>
    <w:p w14:paraId="74FD122B" w14:textId="77777777" w:rsidR="00F90BDC" w:rsidRDefault="00F90BDC">
      <w:r xmlns:w="http://schemas.openxmlformats.org/wordprocessingml/2006/main">
        <w:t xml:space="preserve">2. Деяния 11:19-21 – Сега онези, които бяха разпръснати след преследването, което настъпи заради Стефан, </w:t>
      </w:r>
      <w:r xmlns:w="http://schemas.openxmlformats.org/wordprocessingml/2006/main">
        <w:lastRenderedPageBreak xmlns:w="http://schemas.openxmlformats.org/wordprocessingml/2006/main"/>
      </w:r>
      <w:r xmlns:w="http://schemas.openxmlformats.org/wordprocessingml/2006/main">
        <w:t xml:space="preserve">пътуваха до Финикия, Кипър и Антиохия, проповядвайки словото на никого, освен само на евреите. Но някои от тях бяха мъже от Кипър и Кирена, които, когато дойдоха в Антиохия, говориха на елинистите, проповядвайки Господ Исус. И ръката на Господа беше с тях и голям брой повярваха и се обърнаха към Господа.</w:t>
      </w:r>
    </w:p>
    <w:p w14:paraId="2BAEE592" w14:textId="77777777" w:rsidR="00F90BDC" w:rsidRDefault="00F90BDC"/>
    <w:p w14:paraId="6FA9E5E2" w14:textId="77777777" w:rsidR="00F90BDC" w:rsidRDefault="00F90BDC">
      <w:r xmlns:w="http://schemas.openxmlformats.org/wordprocessingml/2006/main">
        <w:t xml:space="preserve">Римляни 1:14 Длъжник съм както на гърците, така и на варварите; както на мъдрите, така и на неразумните.</w:t>
      </w:r>
    </w:p>
    <w:p w14:paraId="63E4F2C1" w14:textId="77777777" w:rsidR="00F90BDC" w:rsidRDefault="00F90BDC"/>
    <w:p w14:paraId="6141C66E" w14:textId="77777777" w:rsidR="00F90BDC" w:rsidRDefault="00F90BDC">
      <w:r xmlns:w="http://schemas.openxmlformats.org/wordprocessingml/2006/main">
        <w:t xml:space="preserve">Павел разбираше, че като християнин той е отговорен да разпространява Евангелието на всички хора, независимо от техния културен произход.</w:t>
      </w:r>
    </w:p>
    <w:p w14:paraId="33664E84" w14:textId="77777777" w:rsidR="00F90BDC" w:rsidRDefault="00F90BDC"/>
    <w:p w14:paraId="76DEEEA6" w14:textId="77777777" w:rsidR="00F90BDC" w:rsidRDefault="00F90BDC">
      <w:r xmlns:w="http://schemas.openxmlformats.org/wordprocessingml/2006/main">
        <w:t xml:space="preserve">1: Призовани сме да споделяме Евангелието с всички хора, независимо от техния произход или знания.</w:t>
      </w:r>
    </w:p>
    <w:p w14:paraId="61764832" w14:textId="77777777" w:rsidR="00F90BDC" w:rsidRDefault="00F90BDC"/>
    <w:p w14:paraId="11BC839A" w14:textId="77777777" w:rsidR="00F90BDC" w:rsidRDefault="00F90BDC">
      <w:r xmlns:w="http://schemas.openxmlformats.org/wordprocessingml/2006/main">
        <w:t xml:space="preserve">2: Евангелското послание е за всеки, независимо от тяхната културна идентичност или ниво на мъдрост.</w:t>
      </w:r>
    </w:p>
    <w:p w14:paraId="081171D5" w14:textId="77777777" w:rsidR="00F90BDC" w:rsidRDefault="00F90BDC"/>
    <w:p w14:paraId="2048A56A" w14:textId="77777777" w:rsidR="00F90BDC" w:rsidRDefault="00F90BDC">
      <w:r xmlns:w="http://schemas.openxmlformats.org/wordprocessingml/2006/main">
        <w:t xml:space="preserve">1: Деяния 17:26-27 – „И той направи от един човек всеки народ от човечеството да живее по цялото лице на земята, като определи определените периоди и границите на тяхното жилище, за да търсят Бога в надявам се, че могат да усетят пътя към него и да го намерят.</w:t>
      </w:r>
    </w:p>
    <w:p w14:paraId="1DFE8D5B" w14:textId="77777777" w:rsidR="00F90BDC" w:rsidRDefault="00F90BDC"/>
    <w:p w14:paraId="4981983A" w14:textId="77777777" w:rsidR="00F90BDC" w:rsidRDefault="00F90BDC">
      <w:r xmlns:w="http://schemas.openxmlformats.org/wordprocessingml/2006/main">
        <w:t xml:space="preserve">2:1 Коринтяни 12:13 – „Защото в един Дух всички бяхме кръстени в едно тяло – евреи или гърци, роби или свободни – и всички бяхме напоени от един Дух.“</w:t>
      </w:r>
    </w:p>
    <w:p w14:paraId="0BB9BD71" w14:textId="77777777" w:rsidR="00F90BDC" w:rsidRDefault="00F90BDC"/>
    <w:p w14:paraId="6FA55FC1" w14:textId="77777777" w:rsidR="00F90BDC" w:rsidRDefault="00F90BDC">
      <w:r xmlns:w="http://schemas.openxmlformats.org/wordprocessingml/2006/main">
        <w:t xml:space="preserve">Римляни 1:15 И така, доколкото е в мен, аз съм готов да проповядвам благовестието и на вас, които сте в Рим.</w:t>
      </w:r>
    </w:p>
    <w:p w14:paraId="365768CC" w14:textId="77777777" w:rsidR="00F90BDC" w:rsidRDefault="00F90BDC"/>
    <w:p w14:paraId="525C3359" w14:textId="77777777" w:rsidR="00F90BDC" w:rsidRDefault="00F90BDC">
      <w:r xmlns:w="http://schemas.openxmlformats.org/wordprocessingml/2006/main">
        <w:t xml:space="preserve">Павел е готов да проповядва Евангелието на хората в Рим.</w:t>
      </w:r>
    </w:p>
    <w:p w14:paraId="362AC3FC" w14:textId="77777777" w:rsidR="00F90BDC" w:rsidRDefault="00F90BDC"/>
    <w:p w14:paraId="21AD6E8B" w14:textId="77777777" w:rsidR="00F90BDC" w:rsidRDefault="00F90BDC">
      <w:r xmlns:w="http://schemas.openxmlformats.org/wordprocessingml/2006/main">
        <w:t xml:space="preserve">1. Ние трябва да провъзгласяваме Божието Слово на всички нации</w:t>
      </w:r>
    </w:p>
    <w:p w14:paraId="157695BA" w14:textId="77777777" w:rsidR="00F90BDC" w:rsidRDefault="00F90BDC"/>
    <w:p w14:paraId="015AC223" w14:textId="77777777" w:rsidR="00F90BDC" w:rsidRDefault="00F90BDC">
      <w:r xmlns:w="http://schemas.openxmlformats.org/wordprocessingml/2006/main">
        <w:t xml:space="preserve">2. Силата на Евангелието да трансформира живота</w:t>
      </w:r>
    </w:p>
    <w:p w14:paraId="11D669B9" w14:textId="77777777" w:rsidR="00F90BDC" w:rsidRDefault="00F90BDC"/>
    <w:p w14:paraId="69A289BD" w14:textId="77777777" w:rsidR="00F90BDC" w:rsidRDefault="00F90BDC">
      <w:r xmlns:w="http://schemas.openxmlformats.org/wordprocessingml/2006/main">
        <w:t xml:space="preserve">1. Матей 28:19-20 „Идете, прочее, научете всички народи, като ги кръщавате в името на Отца и Сина и Светия Дух, като ги учите да пазят всичко, което съм ви заповядал.“</w:t>
      </w:r>
    </w:p>
    <w:p w14:paraId="1B8B1175" w14:textId="77777777" w:rsidR="00F90BDC" w:rsidRDefault="00F90BDC"/>
    <w:p w14:paraId="412985FA" w14:textId="77777777" w:rsidR="00F90BDC" w:rsidRDefault="00F90BDC">
      <w:r xmlns:w="http://schemas.openxmlformats.org/wordprocessingml/2006/main">
        <w:t xml:space="preserve">2. 2 Коринтяни 5:17 „И тъй, ако някой е в Христос, той е ново създание. Старото отмина; ето, новото дойде.</w:t>
      </w:r>
    </w:p>
    <w:p w14:paraId="7105A4CE" w14:textId="77777777" w:rsidR="00F90BDC" w:rsidRDefault="00F90BDC"/>
    <w:p w14:paraId="00905CA4" w14:textId="77777777" w:rsidR="00F90BDC" w:rsidRDefault="00F90BDC">
      <w:r xmlns:w="http://schemas.openxmlformats.org/wordprocessingml/2006/main">
        <w:t xml:space="preserve">Римляни 1:16 Защото не се срамувам от Христовото благовестие, защото то е Божия сила за спасение на всеки, който вярва; първо на евреина, а също и на гърка.</w:t>
      </w:r>
    </w:p>
    <w:p w14:paraId="3D3E9EF9" w14:textId="77777777" w:rsidR="00F90BDC" w:rsidRDefault="00F90BDC"/>
    <w:p w14:paraId="2665946C" w14:textId="77777777" w:rsidR="00F90BDC" w:rsidRDefault="00F90BDC">
      <w:r xmlns:w="http://schemas.openxmlformats.org/wordprocessingml/2006/main">
        <w:t xml:space="preserve">Евангелието на Христос е Божията сила да донесе спасение на всеки, който вярва.</w:t>
      </w:r>
    </w:p>
    <w:p w14:paraId="21FBA9A2" w14:textId="77777777" w:rsidR="00F90BDC" w:rsidRDefault="00F90BDC"/>
    <w:p w14:paraId="4EA780BF" w14:textId="77777777" w:rsidR="00F90BDC" w:rsidRDefault="00F90BDC">
      <w:r xmlns:w="http://schemas.openxmlformats.org/wordprocessingml/2006/main">
        <w:t xml:space="preserve">1. Силата на Евангелието: вяра в Божието спасение</w:t>
      </w:r>
    </w:p>
    <w:p w14:paraId="0B02F183" w14:textId="77777777" w:rsidR="00F90BDC" w:rsidRDefault="00F90BDC"/>
    <w:p w14:paraId="0AF7E511" w14:textId="77777777" w:rsidR="00F90BDC" w:rsidRDefault="00F90BDC">
      <w:r xmlns:w="http://schemas.openxmlformats.org/wordprocessingml/2006/main">
        <w:t xml:space="preserve">2. Безсрамно прокламиране на Евангелието: Разпространение на добрата новина за Божието спасение</w:t>
      </w:r>
    </w:p>
    <w:p w14:paraId="631B72AC" w14:textId="77777777" w:rsidR="00F90BDC" w:rsidRDefault="00F90BDC"/>
    <w:p w14:paraId="2F0B24D9" w14:textId="77777777" w:rsidR="00F90BDC" w:rsidRDefault="00F90BDC">
      <w:r xmlns:w="http://schemas.openxmlformats.org/wordprocessingml/2006/main">
        <w:t xml:space="preserve">1. Римляни 10:13-14 – „Защото всеки, който призове името на Господа, ще се спаси. Как тогава ще призоват Този, в когото не са повярвали? и как ще повярват в Този, в когото не са повярвали и как ще чуят без проповедник?"</w:t>
      </w:r>
    </w:p>
    <w:p w14:paraId="5991760B" w14:textId="77777777" w:rsidR="00F90BDC" w:rsidRDefault="00F90BDC"/>
    <w:p w14:paraId="3C6A5C56" w14:textId="77777777" w:rsidR="00F90BDC" w:rsidRDefault="00F90BDC">
      <w:r xmlns:w="http://schemas.openxmlformats.org/wordprocessingml/2006/main">
        <w:t xml:space="preserve">2. Исая 61:1 – „Духът на Господа Бога е върху мен; защото Господ ме помаза да проповядвам добра вест на кротките; Той ме изпрати да превържа съкрушените по сърце, да проглася освобождение на пленниците и отварянето на затвора за вързаните."</w:t>
      </w:r>
    </w:p>
    <w:p w14:paraId="57652F00" w14:textId="77777777" w:rsidR="00F90BDC" w:rsidRDefault="00F90BDC"/>
    <w:p w14:paraId="5FC8F215" w14:textId="77777777" w:rsidR="00F90BDC" w:rsidRDefault="00F90BDC">
      <w:r xmlns:w="http://schemas.openxmlformats.org/wordprocessingml/2006/main">
        <w:t xml:space="preserve">Римляни 1:17 Защото в това се открива Божията правда от вяра във вяра, както е писано: </w:t>
      </w:r>
      <w:r xmlns:w="http://schemas.openxmlformats.org/wordprocessingml/2006/main">
        <w:lastRenderedPageBreak xmlns:w="http://schemas.openxmlformats.org/wordprocessingml/2006/main"/>
      </w:r>
      <w:r xmlns:w="http://schemas.openxmlformats.org/wordprocessingml/2006/main">
        <w:t xml:space="preserve">Праведният чрез вяра ще живее.</w:t>
      </w:r>
    </w:p>
    <w:p w14:paraId="3AFBFCBA" w14:textId="77777777" w:rsidR="00F90BDC" w:rsidRDefault="00F90BDC"/>
    <w:p w14:paraId="701B3107" w14:textId="77777777" w:rsidR="00F90BDC" w:rsidRDefault="00F90BDC">
      <w:r xmlns:w="http://schemas.openxmlformats.org/wordprocessingml/2006/main">
        <w:t xml:space="preserve">Божията праведност се разкрива чрез вяра и онези, които са справедливи, ще живеят чрез вяра.</w:t>
      </w:r>
    </w:p>
    <w:p w14:paraId="5E34C1FE" w14:textId="77777777" w:rsidR="00F90BDC" w:rsidRDefault="00F90BDC"/>
    <w:p w14:paraId="29030F35" w14:textId="77777777" w:rsidR="00F90BDC" w:rsidRDefault="00F90BDC">
      <w:r xmlns:w="http://schemas.openxmlformats.org/wordprocessingml/2006/main">
        <w:t xml:space="preserve">1. Да живеем с вяра: нашият път към праведността</w:t>
      </w:r>
    </w:p>
    <w:p w14:paraId="756B273D" w14:textId="77777777" w:rsidR="00F90BDC" w:rsidRDefault="00F90BDC"/>
    <w:p w14:paraId="2ACD37D6" w14:textId="77777777" w:rsidR="00F90BDC" w:rsidRDefault="00F90BDC">
      <w:r xmlns:w="http://schemas.openxmlformats.org/wordprocessingml/2006/main">
        <w:t xml:space="preserve">2. Разбиране на вярата: Ключът към праведен живот</w:t>
      </w:r>
    </w:p>
    <w:p w14:paraId="1DE3DD25" w14:textId="77777777" w:rsidR="00F90BDC" w:rsidRDefault="00F90BDC"/>
    <w:p w14:paraId="49A78418" w14:textId="77777777" w:rsidR="00F90BDC" w:rsidRDefault="00F90BDC">
      <w:r xmlns:w="http://schemas.openxmlformats.org/wordprocessingml/2006/main">
        <w:t xml:space="preserve">1. Авакум 2:4 – „Ето, надигнатата му душа не е права в него; но праведният ще живее чрез вярата си.“</w:t>
      </w:r>
    </w:p>
    <w:p w14:paraId="3A837AA4" w14:textId="77777777" w:rsidR="00F90BDC" w:rsidRDefault="00F90BDC"/>
    <w:p w14:paraId="6104AAF6" w14:textId="77777777" w:rsidR="00F90BDC" w:rsidRDefault="00F90BDC">
      <w:r xmlns:w="http://schemas.openxmlformats.org/wordprocessingml/2006/main">
        <w:t xml:space="preserve">2. Галатяни 3:11 – „Но че никой не се оправдава чрез закона пред Бога, това е очевидно, защото праведният ще живее чрез вяра.“</w:t>
      </w:r>
    </w:p>
    <w:p w14:paraId="0B1F80DA" w14:textId="77777777" w:rsidR="00F90BDC" w:rsidRDefault="00F90BDC"/>
    <w:p w14:paraId="529EEABC" w14:textId="77777777" w:rsidR="00F90BDC" w:rsidRDefault="00F90BDC">
      <w:r xmlns:w="http://schemas.openxmlformats.org/wordprocessingml/2006/main">
        <w:t xml:space="preserve">Римляни 1:18 Защото Божият гняв се открива от небето срещу всяко нечестие и неправда на човеците, които държат истината в неправда;</w:t>
      </w:r>
    </w:p>
    <w:p w14:paraId="35A00956" w14:textId="77777777" w:rsidR="00F90BDC" w:rsidRDefault="00F90BDC"/>
    <w:p w14:paraId="5792F651" w14:textId="77777777" w:rsidR="00F90BDC" w:rsidRDefault="00F90BDC">
      <w:r xmlns:w="http://schemas.openxmlformats.org/wordprocessingml/2006/main">
        <w:t xml:space="preserve">Божият гняв се разкрива срещу всяко безбожие и неправда.</w:t>
      </w:r>
    </w:p>
    <w:p w14:paraId="3C00659B" w14:textId="77777777" w:rsidR="00F90BDC" w:rsidRDefault="00F90BDC"/>
    <w:p w14:paraId="7646BF86" w14:textId="77777777" w:rsidR="00F90BDC" w:rsidRDefault="00F90BDC">
      <w:r xmlns:w="http://schemas.openxmlformats.org/wordprocessingml/2006/main">
        <w:t xml:space="preserve">1. Последиците от неправдата</w:t>
      </w:r>
    </w:p>
    <w:p w14:paraId="132E7E2E" w14:textId="77777777" w:rsidR="00F90BDC" w:rsidRDefault="00F90BDC"/>
    <w:p w14:paraId="79AB5FFB" w14:textId="77777777" w:rsidR="00F90BDC" w:rsidRDefault="00F90BDC">
      <w:r xmlns:w="http://schemas.openxmlformats.org/wordprocessingml/2006/main">
        <w:t xml:space="preserve">2. Неизбежността на Божия гняв</w:t>
      </w:r>
    </w:p>
    <w:p w14:paraId="3E8E2602" w14:textId="77777777" w:rsidR="00F90BDC" w:rsidRDefault="00F90BDC"/>
    <w:p w14:paraId="6E54DE16" w14:textId="77777777" w:rsidR="00F90BDC" w:rsidRDefault="00F90BDC">
      <w:r xmlns:w="http://schemas.openxmlformats.org/wordprocessingml/2006/main">
        <w:t xml:space="preserve">1. Притчи 11:31 – Ето, праведните ще получат възмездие на земята, много повече нечестивите и грешните.</w:t>
      </w:r>
    </w:p>
    <w:p w14:paraId="48D8D725" w14:textId="77777777" w:rsidR="00F90BDC" w:rsidRDefault="00F90BDC"/>
    <w:p w14:paraId="41C288AC" w14:textId="77777777" w:rsidR="00F90BDC" w:rsidRDefault="00F90BDC">
      <w:r xmlns:w="http://schemas.openxmlformats.org/wordprocessingml/2006/main">
        <w:t xml:space="preserve">2. Псалм 5:5 – Безумните няма да устоят пред очите Ти; Ти мразиш всички, които вършат беззаконие.</w:t>
      </w:r>
    </w:p>
    <w:p w14:paraId="5F020D58" w14:textId="77777777" w:rsidR="00F90BDC" w:rsidRDefault="00F90BDC"/>
    <w:p w14:paraId="6CC6C128" w14:textId="77777777" w:rsidR="00F90BDC" w:rsidRDefault="00F90BDC">
      <w:r xmlns:w="http://schemas.openxmlformats.org/wordprocessingml/2006/main">
        <w:t xml:space="preserve">Римляни 1:19 Защото това, което може да се знае за Бога, е явно в тях; защото Бог им го показа.</w:t>
      </w:r>
    </w:p>
    <w:p w14:paraId="1FED13B8" w14:textId="77777777" w:rsidR="00F90BDC" w:rsidRDefault="00F90BDC"/>
    <w:p w14:paraId="651A3ACE" w14:textId="77777777" w:rsidR="00F90BDC" w:rsidRDefault="00F90BDC">
      <w:r xmlns:w="http://schemas.openxmlformats.org/wordprocessingml/2006/main">
        <w:t xml:space="preserve">Божията истина е очевидна в цялото творение.</w:t>
      </w:r>
    </w:p>
    <w:p w14:paraId="3A4EDD2F" w14:textId="77777777" w:rsidR="00F90BDC" w:rsidRDefault="00F90BDC"/>
    <w:p w14:paraId="7E882093" w14:textId="77777777" w:rsidR="00F90BDC" w:rsidRDefault="00F90BDC">
      <w:r xmlns:w="http://schemas.openxmlformats.org/wordprocessingml/2006/main">
        <w:t xml:space="preserve">1. Божията истина: Основата на нашата вяра</w:t>
      </w:r>
    </w:p>
    <w:p w14:paraId="475692B3" w14:textId="77777777" w:rsidR="00F90BDC" w:rsidRDefault="00F90BDC"/>
    <w:p w14:paraId="5F46BB10" w14:textId="77777777" w:rsidR="00F90BDC" w:rsidRDefault="00F90BDC">
      <w:r xmlns:w="http://schemas.openxmlformats.org/wordprocessingml/2006/main">
        <w:t xml:space="preserve">2. Доказателство за Божията Любов в Творението</w:t>
      </w:r>
    </w:p>
    <w:p w14:paraId="37832D14" w14:textId="77777777" w:rsidR="00F90BDC" w:rsidRDefault="00F90BDC"/>
    <w:p w14:paraId="3E65310E" w14:textId="77777777" w:rsidR="00F90BDC" w:rsidRDefault="00F90BDC">
      <w:r xmlns:w="http://schemas.openxmlformats.org/wordprocessingml/2006/main">
        <w:t xml:space="preserve">1. Псалм 19:1-4 – Небесата възвестяват Божията слава; и небесният свод показва делото на ръцете Му.</w:t>
      </w:r>
    </w:p>
    <w:p w14:paraId="4B17C94A" w14:textId="77777777" w:rsidR="00F90BDC" w:rsidRDefault="00F90BDC"/>
    <w:p w14:paraId="6A92089A" w14:textId="77777777" w:rsidR="00F90BDC" w:rsidRDefault="00F90BDC">
      <w:r xmlns:w="http://schemas.openxmlformats.org/wordprocessingml/2006/main">
        <w:t xml:space="preserve">2. Йоан 1:1-5 – В началото беше Словото, и Словото беше у Бога, и Словото беше Бог.</w:t>
      </w:r>
    </w:p>
    <w:p w14:paraId="7F60EB49" w14:textId="77777777" w:rsidR="00F90BDC" w:rsidRDefault="00F90BDC"/>
    <w:p w14:paraId="442F4C93" w14:textId="77777777" w:rsidR="00F90BDC" w:rsidRDefault="00F90BDC">
      <w:r xmlns:w="http://schemas.openxmlformats.org/wordprocessingml/2006/main">
        <w:t xml:space="preserve">Римляни 1:20 Защото невидимите неща за Него от създанието на света се виждат ясно, като се разбират от творенията, вечната Му сила и Божественост; така че да са без извинение:</w:t>
      </w:r>
    </w:p>
    <w:p w14:paraId="65998362" w14:textId="77777777" w:rsidR="00F90BDC" w:rsidRDefault="00F90BDC"/>
    <w:p w14:paraId="4D523A97" w14:textId="77777777" w:rsidR="00F90BDC" w:rsidRDefault="00F90BDC">
      <w:r xmlns:w="http://schemas.openxmlformats.org/wordprocessingml/2006/main">
        <w:t xml:space="preserve">Божията сила и божествената природа могат да се видят в творението, оставяйки човечеството без извинение за това, че не вярва в Него.</w:t>
      </w:r>
    </w:p>
    <w:p w14:paraId="669E9396" w14:textId="77777777" w:rsidR="00F90BDC" w:rsidRDefault="00F90BDC"/>
    <w:p w14:paraId="6C90CE6F" w14:textId="77777777" w:rsidR="00F90BDC" w:rsidRDefault="00F90BDC">
      <w:r xmlns:w="http://schemas.openxmlformats.org/wordprocessingml/2006/main">
        <w:t xml:space="preserve">1. Божията слава, разкрита в творението</w:t>
      </w:r>
    </w:p>
    <w:p w14:paraId="0A4C7C94" w14:textId="77777777" w:rsidR="00F90BDC" w:rsidRDefault="00F90BDC"/>
    <w:p w14:paraId="3353DDCF" w14:textId="77777777" w:rsidR="00F90BDC" w:rsidRDefault="00F90BDC">
      <w:r xmlns:w="http://schemas.openxmlformats.org/wordprocessingml/2006/main">
        <w:t xml:space="preserve">2. Без извинения: Божието величие е навсякъде</w:t>
      </w:r>
    </w:p>
    <w:p w14:paraId="33710FD6" w14:textId="77777777" w:rsidR="00F90BDC" w:rsidRDefault="00F90BDC"/>
    <w:p w14:paraId="13796314" w14:textId="77777777" w:rsidR="00F90BDC" w:rsidRDefault="00F90BDC">
      <w:r xmlns:w="http://schemas.openxmlformats.org/wordprocessingml/2006/main">
        <w:t xml:space="preserve">1. Псалм 19:1-4</w:t>
      </w:r>
    </w:p>
    <w:p w14:paraId="32DAC40B" w14:textId="77777777" w:rsidR="00F90BDC" w:rsidRDefault="00F90BDC"/>
    <w:p w14:paraId="0D9FA24E" w14:textId="77777777" w:rsidR="00F90BDC" w:rsidRDefault="00F90BDC">
      <w:r xmlns:w="http://schemas.openxmlformats.org/wordprocessingml/2006/main">
        <w:t xml:space="preserve">2. Деяния 14:15-17</w:t>
      </w:r>
    </w:p>
    <w:p w14:paraId="402248AD" w14:textId="77777777" w:rsidR="00F90BDC" w:rsidRDefault="00F90BDC"/>
    <w:p w14:paraId="7E4AF37B" w14:textId="77777777" w:rsidR="00F90BDC" w:rsidRDefault="00F90BDC">
      <w:r xmlns:w="http://schemas.openxmlformats.org/wordprocessingml/2006/main">
        <w:t xml:space="preserve">Римляни 1:21 Защото, като познаха Бога, не Го прославиха като Бог, нито благодариха; но станаха суетни в представите си и безумното им сърце се помрачи.</w:t>
      </w:r>
    </w:p>
    <w:p w14:paraId="1C6B9F56" w14:textId="77777777" w:rsidR="00F90BDC" w:rsidRDefault="00F90BDC"/>
    <w:p w14:paraId="67CC5E36" w14:textId="77777777" w:rsidR="00F90BDC" w:rsidRDefault="00F90BDC">
      <w:r xmlns:w="http://schemas.openxmlformats.org/wordprocessingml/2006/main">
        <w:t xml:space="preserve">Хората избраха да не прославят Бог или да не бъдат благодарни, когато Го познават, вместо това стават суетни във въображението си и имат помрачено сърце.</w:t>
      </w:r>
    </w:p>
    <w:p w14:paraId="264731C2" w14:textId="77777777" w:rsidR="00F90BDC" w:rsidRDefault="00F90BDC"/>
    <w:p w14:paraId="144CA7C9" w14:textId="77777777" w:rsidR="00F90BDC" w:rsidRDefault="00F90BDC">
      <w:r xmlns:w="http://schemas.openxmlformats.org/wordprocessingml/2006/main">
        <w:t xml:space="preserve">1. Божията святост и нашите отговорности – Изследване как трябва да реагираме, когато опознаем Бог и разберем Неговата святост.</w:t>
      </w:r>
    </w:p>
    <w:p w14:paraId="5BCD885C" w14:textId="77777777" w:rsidR="00F90BDC" w:rsidRDefault="00F90BDC"/>
    <w:p w14:paraId="76F5100E" w14:textId="77777777" w:rsidR="00F90BDC" w:rsidRDefault="00F90BDC">
      <w:r xmlns:w="http://schemas.openxmlformats.org/wordprocessingml/2006/main">
        <w:t xml:space="preserve">2. Силата на благодарността - Изследване на важността на благодарността на Бог за многото Му благословии.</w:t>
      </w:r>
    </w:p>
    <w:p w14:paraId="3275D2BC" w14:textId="77777777" w:rsidR="00F90BDC" w:rsidRDefault="00F90BDC"/>
    <w:p w14:paraId="6D2254A1" w14:textId="77777777" w:rsidR="00F90BDC" w:rsidRDefault="00F90BDC">
      <w:r xmlns:w="http://schemas.openxmlformats.org/wordprocessingml/2006/main">
        <w:t xml:space="preserve">1. Колосяни 3:16 – Нека Христовото слово обитава във вас изобилно с всякаква мъдрост; като се учите и увещавате един друг с псалми, химни и духовни песни, като пеете с благодат в сърцата си на Господа.</w:t>
      </w:r>
    </w:p>
    <w:p w14:paraId="591598A0" w14:textId="77777777" w:rsidR="00F90BDC" w:rsidRDefault="00F90BDC"/>
    <w:p w14:paraId="2C8D20F2" w14:textId="77777777" w:rsidR="00F90BDC" w:rsidRDefault="00F90BDC">
      <w:r xmlns:w="http://schemas.openxmlformats.org/wordprocessingml/2006/main">
        <w:t xml:space="preserve">2. Яков 4:17 – И така, за този, който знае да прави добро и не го прави, за него това е грях.</w:t>
      </w:r>
    </w:p>
    <w:p w14:paraId="3D35B031" w14:textId="77777777" w:rsidR="00F90BDC" w:rsidRDefault="00F90BDC"/>
    <w:p w14:paraId="4FB51E31" w14:textId="77777777" w:rsidR="00F90BDC" w:rsidRDefault="00F90BDC">
      <w:r xmlns:w="http://schemas.openxmlformats.org/wordprocessingml/2006/main">
        <w:t xml:space="preserve">Римляни 1:22 Като се представяха за мъдри, те оглупяха,</w:t>
      </w:r>
    </w:p>
    <w:p w14:paraId="72542832" w14:textId="77777777" w:rsidR="00F90BDC" w:rsidRDefault="00F90BDC"/>
    <w:p w14:paraId="219703AC" w14:textId="77777777" w:rsidR="00F90BDC" w:rsidRDefault="00F90BDC">
      <w:r xmlns:w="http://schemas.openxmlformats.org/wordprocessingml/2006/main">
        <w:t xml:space="preserve">Хората може да си мислят, че са мъдри, но като отхвърлят Божията истина, те стават глупави.</w:t>
      </w:r>
    </w:p>
    <w:p w14:paraId="39749A8D" w14:textId="77777777" w:rsidR="00F90BDC" w:rsidRDefault="00F90BDC"/>
    <w:p w14:paraId="4959EE7C" w14:textId="77777777" w:rsidR="00F90BDC" w:rsidRDefault="00F90BDC">
      <w:r xmlns:w="http://schemas.openxmlformats.org/wordprocessingml/2006/main">
        <w:t xml:space="preserve">1. „Падането на гордите“</w:t>
      </w:r>
    </w:p>
    <w:p w14:paraId="1A1EEE08" w14:textId="77777777" w:rsidR="00F90BDC" w:rsidRDefault="00F90BDC"/>
    <w:p w14:paraId="2F9E5A5C" w14:textId="77777777" w:rsidR="00F90BDC" w:rsidRDefault="00F90BDC">
      <w:r xmlns:w="http://schemas.openxmlformats.org/wordprocessingml/2006/main">
        <w:t xml:space="preserve">2. „Мъдростта да познаваш Бог“</w:t>
      </w:r>
    </w:p>
    <w:p w14:paraId="68FD50C3" w14:textId="77777777" w:rsidR="00F90BDC" w:rsidRDefault="00F90BDC"/>
    <w:p w14:paraId="591044C5" w14:textId="77777777" w:rsidR="00F90BDC" w:rsidRDefault="00F90BDC">
      <w:r xmlns:w="http://schemas.openxmlformats.org/wordprocessingml/2006/main">
        <w:t xml:space="preserve">1. Притчи 16:18 – „Гордостта предшества погибелта, а надменният дух – падението.“</w:t>
      </w:r>
    </w:p>
    <w:p w14:paraId="602B240A" w14:textId="77777777" w:rsidR="00F90BDC" w:rsidRDefault="00F90BDC"/>
    <w:p w14:paraId="721271BD" w14:textId="77777777" w:rsidR="00F90BDC" w:rsidRDefault="00F90BDC">
      <w:r xmlns:w="http://schemas.openxmlformats.org/wordprocessingml/2006/main">
        <w:t xml:space="preserve">2. Яков 3:17 – „Но мъдростта, която идва от небето, е преди всичко чиста; след това миролюбива, внимателна, покорна, пълна с милост и добри плодове, безпристрастна и искрена.“</w:t>
      </w:r>
    </w:p>
    <w:p w14:paraId="48A26542" w14:textId="77777777" w:rsidR="00F90BDC" w:rsidRDefault="00F90BDC"/>
    <w:p w14:paraId="191369B9" w14:textId="77777777" w:rsidR="00F90BDC" w:rsidRDefault="00F90BDC">
      <w:r xmlns:w="http://schemas.openxmlformats.org/wordprocessingml/2006/main">
        <w:t xml:space="preserve">Римляни 1:23 И промени славата на нетленния Бог в образ, подобен на тленен човек, и на птици, и на четириноги, и на пълзящи неща.</w:t>
      </w:r>
    </w:p>
    <w:p w14:paraId="18CBA265" w14:textId="77777777" w:rsidR="00F90BDC" w:rsidRDefault="00F90BDC"/>
    <w:p w14:paraId="5721BB68" w14:textId="77777777" w:rsidR="00F90BDC" w:rsidRDefault="00F90BDC">
      <w:r xmlns:w="http://schemas.openxmlformats.org/wordprocessingml/2006/main">
        <w:t xml:space="preserve">Павел пише в Римляни 1:23, че хората са взели Божията слава и са я превърнали в изображения на земни създания.</w:t>
      </w:r>
    </w:p>
    <w:p w14:paraId="441F5FE5" w14:textId="77777777" w:rsidR="00F90BDC" w:rsidRDefault="00F90BDC"/>
    <w:p w14:paraId="02AEA93D" w14:textId="77777777" w:rsidR="00F90BDC" w:rsidRDefault="00F90BDC">
      <w:r xmlns:w="http://schemas.openxmlformats.org/wordprocessingml/2006/main">
        <w:t xml:space="preserve">1. Опасността от идолопоклонство: Опасностите от поставянето на човешкото творение пред Божието съвършенство</w:t>
      </w:r>
    </w:p>
    <w:p w14:paraId="019F42DC" w14:textId="77777777" w:rsidR="00F90BDC" w:rsidRDefault="00F90BDC"/>
    <w:p w14:paraId="55D4A027" w14:textId="77777777" w:rsidR="00F90BDC" w:rsidRDefault="00F90BDC">
      <w:r xmlns:w="http://schemas.openxmlformats.org/wordprocessingml/2006/main">
        <w:t xml:space="preserve">2. Помнене на единствения истински Бог: отхвърляне на фалшивите идоли и почитане на Божията слава</w:t>
      </w:r>
    </w:p>
    <w:p w14:paraId="5910EBC6" w14:textId="77777777" w:rsidR="00F90BDC" w:rsidRDefault="00F90BDC"/>
    <w:p w14:paraId="79320270" w14:textId="77777777" w:rsidR="00F90BDC" w:rsidRDefault="00F90BDC">
      <w:r xmlns:w="http://schemas.openxmlformats.org/wordprocessingml/2006/main">
        <w:t xml:space="preserve">1. Второзаконие 4:15-19 – Божиите предупреждения срещу поклонението на идоли</w:t>
      </w:r>
    </w:p>
    <w:p w14:paraId="0E947807" w14:textId="77777777" w:rsidR="00F90BDC" w:rsidRDefault="00F90BDC"/>
    <w:p w14:paraId="70CD6966" w14:textId="77777777" w:rsidR="00F90BDC" w:rsidRDefault="00F90BDC">
      <w:r xmlns:w="http://schemas.openxmlformats.org/wordprocessingml/2006/main">
        <w:t xml:space="preserve">2. Исая 40:18-26 - Божието несравнимо величие в сравнение със земните идоли</w:t>
      </w:r>
    </w:p>
    <w:p w14:paraId="13516B7D" w14:textId="77777777" w:rsidR="00F90BDC" w:rsidRDefault="00F90BDC"/>
    <w:p w14:paraId="35955096" w14:textId="77777777" w:rsidR="00F90BDC" w:rsidRDefault="00F90BDC">
      <w:r xmlns:w="http://schemas.openxmlformats.org/wordprocessingml/2006/main">
        <w:t xml:space="preserve">Римляни 1:24 Затова и Бог ги предаде на нечистота чрез страстите на собствените им сърца, за да опозорят собствените си тела помежду си;</w:t>
      </w:r>
    </w:p>
    <w:p w14:paraId="3C414A7B" w14:textId="77777777" w:rsidR="00F90BDC" w:rsidRDefault="00F90BDC"/>
    <w:p w14:paraId="2FD32F2B" w14:textId="77777777" w:rsidR="00F90BDC" w:rsidRDefault="00F90BDC">
      <w:r xmlns:w="http://schemas.openxmlformats.org/wordprocessingml/2006/main">
        <w:t xml:space="preserve">Бог позволи на хората да бъдат погълнати от собствените си похоти и да опозорят собствените си тела.</w:t>
      </w:r>
    </w:p>
    <w:p w14:paraId="53C56055" w14:textId="77777777" w:rsidR="00F90BDC" w:rsidRDefault="00F90BDC"/>
    <w:p w14:paraId="560D834E" w14:textId="77777777" w:rsidR="00F90BDC" w:rsidRDefault="00F90BDC">
      <w:r xmlns:w="http://schemas.openxmlformats.org/wordprocessingml/2006/main">
        <w:t xml:space="preserve">1. Опасностите от неконтролираното желание</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Отговор на изкушението със святост</w:t>
      </w:r>
    </w:p>
    <w:p w14:paraId="2CECEF43" w14:textId="77777777" w:rsidR="00F90BDC" w:rsidRDefault="00F90BDC"/>
    <w:p w14:paraId="18A398E9" w14:textId="77777777" w:rsidR="00F90BDC" w:rsidRDefault="00F90BDC">
      <w:r xmlns:w="http://schemas.openxmlformats.org/wordprocessingml/2006/main">
        <w:t xml:space="preserve">1. Галатяни 5:16-17 – „Но аз казвам, ходете по Духа и няма да задоволявате желанията на плътта. Защото желанията на плътта са противни на Духа, а желанията на Духа са противни на плът, защото те се противопоставят една на друга, за да ви попречат да правите нещата, които искате да правите."</w:t>
      </w:r>
    </w:p>
    <w:p w14:paraId="572DE5A1" w14:textId="77777777" w:rsidR="00F90BDC" w:rsidRDefault="00F90BDC"/>
    <w:p w14:paraId="16CF3A2A" w14:textId="77777777" w:rsidR="00F90BDC" w:rsidRDefault="00F90BDC">
      <w:r xmlns:w="http://schemas.openxmlformats.org/wordprocessingml/2006/main">
        <w:t xml:space="preserve">2. 1 Коринтяни 6:19-20 – „Или не знаете, че вашето тяло е храм на Светия Дух във вас, когото имате от Бога? Вие не сте свои, защото сте купени с цена. прославете Бога в тялото си."</w:t>
      </w:r>
    </w:p>
    <w:p w14:paraId="26F72D95" w14:textId="77777777" w:rsidR="00F90BDC" w:rsidRDefault="00F90BDC"/>
    <w:p w14:paraId="739C7C2D" w14:textId="77777777" w:rsidR="00F90BDC" w:rsidRDefault="00F90BDC">
      <w:r xmlns:w="http://schemas.openxmlformats.org/wordprocessingml/2006/main">
        <w:t xml:space="preserve">Римляни 1:25 Които замениха Божията истина с лъжа и се поклониха и послужиха на създанието повече от Твореца, който е благословен до века. амин</w:t>
      </w:r>
    </w:p>
    <w:p w14:paraId="5554BC63" w14:textId="77777777" w:rsidR="00F90BDC" w:rsidRDefault="00F90BDC"/>
    <w:p w14:paraId="2ECC0D7D" w14:textId="77777777" w:rsidR="00F90BDC" w:rsidRDefault="00F90BDC">
      <w:r xmlns:w="http://schemas.openxmlformats.org/wordprocessingml/2006/main">
        <w:t xml:space="preserve">Хората често предпочитат да се покланят на сътворените неща, а не на Създателя, което не е угодно на Бог.</w:t>
      </w:r>
    </w:p>
    <w:p w14:paraId="652E40FC" w14:textId="77777777" w:rsidR="00F90BDC" w:rsidRDefault="00F90BDC"/>
    <w:p w14:paraId="3A7FF5D0" w14:textId="77777777" w:rsidR="00F90BDC" w:rsidRDefault="00F90BDC">
      <w:r xmlns:w="http://schemas.openxmlformats.org/wordprocessingml/2006/main">
        <w:t xml:space="preserve">1: Нашето поклонение трябва да бъде насочено само към Бог, а не към сътворените неща.</w:t>
      </w:r>
    </w:p>
    <w:p w14:paraId="5A06067A" w14:textId="77777777" w:rsidR="00F90BDC" w:rsidRDefault="00F90BDC"/>
    <w:p w14:paraId="34334EF6" w14:textId="77777777" w:rsidR="00F90BDC" w:rsidRDefault="00F90BDC">
      <w:r xmlns:w="http://schemas.openxmlformats.org/wordprocessingml/2006/main">
        <w:t xml:space="preserve">2: Трябва да поставяме Бог на първо място във всичко, което правим, и да не правим идоли от нещата от света.</w:t>
      </w:r>
    </w:p>
    <w:p w14:paraId="2F6908A3" w14:textId="77777777" w:rsidR="00F90BDC" w:rsidRDefault="00F90BDC"/>
    <w:p w14:paraId="6B7D23D0" w14:textId="77777777" w:rsidR="00F90BDC" w:rsidRDefault="00F90BDC">
      <w:r xmlns:w="http://schemas.openxmlformats.org/wordprocessingml/2006/main">
        <w:t xml:space="preserve">1: Колосяни 3:5 Затова умъртвете всичко, което принадлежи на вашата земна природа: блудство, нечистота, похот, зли желания и алчност, което е идолопоклонство.</w:t>
      </w:r>
    </w:p>
    <w:p w14:paraId="3AD3D128" w14:textId="77777777" w:rsidR="00F90BDC" w:rsidRDefault="00F90BDC"/>
    <w:p w14:paraId="6B0BC944" w14:textId="77777777" w:rsidR="00F90BDC" w:rsidRDefault="00F90BDC">
      <w:r xmlns:w="http://schemas.openxmlformats.org/wordprocessingml/2006/main">
        <w:t xml:space="preserve">2: Яков 4:4 Прелюбодейци, не знаете ли, че приятелството със света означава вражда срещу Бога? Следователно всеки, който избере да бъде приятел на света, става враг на Бог.</w:t>
      </w:r>
    </w:p>
    <w:p w14:paraId="3E351876" w14:textId="77777777" w:rsidR="00F90BDC" w:rsidRDefault="00F90BDC"/>
    <w:p w14:paraId="15F829EE" w14:textId="77777777" w:rsidR="00F90BDC" w:rsidRDefault="00F90BDC">
      <w:r xmlns:w="http://schemas.openxmlformats.org/wordprocessingml/2006/main">
        <w:t xml:space="preserve">Римляни 1:26 Поради тази причина Бог ги предаде на гнусни чувства; защото дори жените им промениха естествената употреба в тази, която е против природата:</w:t>
      </w:r>
    </w:p>
    <w:p w14:paraId="6C6D58BD" w14:textId="77777777" w:rsidR="00F90BDC" w:rsidRDefault="00F90BDC"/>
    <w:p w14:paraId="39F23D3A" w14:textId="77777777" w:rsidR="00F90BDC" w:rsidRDefault="00F90BDC">
      <w:r xmlns:w="http://schemas.openxmlformats.org/wordprocessingml/2006/main">
        <w:t xml:space="preserve">Бог предаде хората по света на техните неморални желания, включително жените, които промениха естествената употреба на секс с такава, която е против природата.</w:t>
      </w:r>
    </w:p>
    <w:p w14:paraId="1D23A992" w14:textId="77777777" w:rsidR="00F90BDC" w:rsidRDefault="00F90BDC"/>
    <w:p w14:paraId="7C2D1529" w14:textId="77777777" w:rsidR="00F90BDC" w:rsidRDefault="00F90BDC">
      <w:r xmlns:w="http://schemas.openxmlformats.org/wordprocessingml/2006/main">
        <w:t xml:space="preserve">1. Опасността от неморални желания</w:t>
      </w:r>
    </w:p>
    <w:p w14:paraId="6891BEE7" w14:textId="77777777" w:rsidR="00F90BDC" w:rsidRDefault="00F90BDC"/>
    <w:p w14:paraId="3A558B3F" w14:textId="77777777" w:rsidR="00F90BDC" w:rsidRDefault="00F90BDC">
      <w:r xmlns:w="http://schemas.openxmlformats.org/wordprocessingml/2006/main">
        <w:t xml:space="preserve">2. Неестествената и неприемлива природа на сексуалния грях</w:t>
      </w:r>
    </w:p>
    <w:p w14:paraId="7ECBB5DE" w14:textId="77777777" w:rsidR="00F90BDC" w:rsidRDefault="00F90BDC"/>
    <w:p w14:paraId="680CF883" w14:textId="77777777" w:rsidR="00F90BDC" w:rsidRDefault="00F90BDC">
      <w:r xmlns:w="http://schemas.openxmlformats.org/wordprocessingml/2006/main">
        <w:t xml:space="preserve">1. 1 Коринтяни 6:18-20 – Бягайте от сексуалната неморалност; всеки друг грях, който човек извършва, е извън тялото, но блудникът съгрешава срещу собственото си тяло.</w:t>
      </w:r>
    </w:p>
    <w:p w14:paraId="54A6A4F6" w14:textId="77777777" w:rsidR="00F90BDC" w:rsidRDefault="00F90BDC"/>
    <w:p w14:paraId="18135660" w14:textId="77777777" w:rsidR="00F90BDC" w:rsidRDefault="00F90BDC">
      <w:r xmlns:w="http://schemas.openxmlformats.org/wordprocessingml/2006/main">
        <w:t xml:space="preserve">2. Галатяни 5:19-21 – Делата на плътта са очевидни: сексуална неморалност, нечистота и разврат; идолопоклонство и магьосничество; омраза, разногласия, ревност, пристъпи на ярост, егоистични амбиции, разногласия, фракции и завист; пиянство, оргии и други подобни.</w:t>
      </w:r>
    </w:p>
    <w:p w14:paraId="38E54EA8" w14:textId="77777777" w:rsidR="00F90BDC" w:rsidRDefault="00F90BDC"/>
    <w:p w14:paraId="50075C32" w14:textId="77777777" w:rsidR="00F90BDC" w:rsidRDefault="00F90BDC">
      <w:r xmlns:w="http://schemas.openxmlformats.org/wordprocessingml/2006/main">
        <w:t xml:space="preserve">Римляни 1:27 По същия начин и мъжете, като оставиха естественото използване на жената, се разпалиха в похотта си един към друг; мъже с мъже, които вършат това, което е неприлично, и получават в себе си онова възмездие за грешката си, което е заслужено.</w:t>
      </w:r>
    </w:p>
    <w:p w14:paraId="4568C9D9" w14:textId="77777777" w:rsidR="00F90BDC" w:rsidRDefault="00F90BDC"/>
    <w:p w14:paraId="601461F2" w14:textId="77777777" w:rsidR="00F90BDC" w:rsidRDefault="00F90BDC">
      <w:r xmlns:w="http://schemas.openxmlformats.org/wordprocessingml/2006/main">
        <w:t xml:space="preserve">Мъжете са изоставили естествените си желания за жени и вместо това са били погълнати от страстта си към други мъже, участвайки в действия, които са срамни и страдат от последствията от своя грях.</w:t>
      </w:r>
    </w:p>
    <w:p w14:paraId="08FE7222" w14:textId="77777777" w:rsidR="00F90BDC" w:rsidRDefault="00F90BDC"/>
    <w:p w14:paraId="246D4770" w14:textId="77777777" w:rsidR="00F90BDC" w:rsidRDefault="00F90BDC">
      <w:r xmlns:w="http://schemas.openxmlformats.org/wordprocessingml/2006/main">
        <w:t xml:space="preserve">1. Божият план за брака – Римляни 1:27</w:t>
      </w:r>
    </w:p>
    <w:p w14:paraId="0F5A594D" w14:textId="77777777" w:rsidR="00F90BDC" w:rsidRDefault="00F90BDC"/>
    <w:p w14:paraId="182088A3" w14:textId="77777777" w:rsidR="00F90BDC" w:rsidRDefault="00F90BDC">
      <w:r xmlns:w="http://schemas.openxmlformats.org/wordprocessingml/2006/main">
        <w:t xml:space="preserve">2. Последиците от изоставянето на Божия замисъл – Римляни 1:27</w:t>
      </w:r>
    </w:p>
    <w:p w14:paraId="33268864" w14:textId="77777777" w:rsidR="00F90BDC" w:rsidRDefault="00F90BDC"/>
    <w:p w14:paraId="684B407D" w14:textId="77777777" w:rsidR="00F90BDC" w:rsidRDefault="00F90BDC">
      <w:r xmlns:w="http://schemas.openxmlformats.org/wordprocessingml/2006/main">
        <w:t xml:space="preserve">1. Левит 18:22 – „Не лягай с мъж, както с жена; това е мерзост.“</w:t>
      </w:r>
    </w:p>
    <w:p w14:paraId="29F5E549" w14:textId="77777777" w:rsidR="00F90BDC" w:rsidRDefault="00F90BDC"/>
    <w:p w14:paraId="5969EE3F" w14:textId="77777777" w:rsidR="00F90BDC" w:rsidRDefault="00F90BDC">
      <w:r xmlns:w="http://schemas.openxmlformats.org/wordprocessingml/2006/main">
        <w:t xml:space="preserve">2. 1 Коринтяни 6:9-10 – „Или не знаете, че неправедните няма да наследят Божието царство? Не се лъжете: нито блудниците, нито идолопоклонниците, нито прелюбодейците, нито хомосексуалистите, нито крадците, нито алчните, нито пияниците, нито хулителите, нито измамниците ще наследят Божието царство.”</w:t>
      </w:r>
    </w:p>
    <w:p w14:paraId="4FE5C0BA" w14:textId="77777777" w:rsidR="00F90BDC" w:rsidRDefault="00F90BDC"/>
    <w:p w14:paraId="3C1F713E" w14:textId="77777777" w:rsidR="00F90BDC" w:rsidRDefault="00F90BDC">
      <w:r xmlns:w="http://schemas.openxmlformats.org/wordprocessingml/2006/main">
        <w:t xml:space="preserve">Римляни 1:28 И тъй като не искаха да задържат Бога в познанието си, Бог ги предаде на покварения ум, за да вършат неща, които не са подходящи;</w:t>
      </w:r>
    </w:p>
    <w:p w14:paraId="1D4830EA" w14:textId="77777777" w:rsidR="00F90BDC" w:rsidRDefault="00F90BDC"/>
    <w:p w14:paraId="75894F3B" w14:textId="77777777" w:rsidR="00F90BDC" w:rsidRDefault="00F90BDC">
      <w:r xmlns:w="http://schemas.openxmlformats.org/wordprocessingml/2006/main">
        <w:t xml:space="preserve">Тъй като хората отказаха да признаят Бог, Той им позволи да имат покварен ум, така че да вършат неща, които не са подходящи.</w:t>
      </w:r>
    </w:p>
    <w:p w14:paraId="2FB17C8D" w14:textId="77777777" w:rsidR="00F90BDC" w:rsidRDefault="00F90BDC"/>
    <w:p w14:paraId="4703F946" w14:textId="77777777" w:rsidR="00F90BDC" w:rsidRDefault="00F90BDC">
      <w:r xmlns:w="http://schemas.openxmlformats.org/wordprocessingml/2006/main">
        <w:t xml:space="preserve">1. Отдаването на Божията воля е най-добрият начин да живеете живот на почтеност.</w:t>
      </w:r>
    </w:p>
    <w:p w14:paraId="7E7EDA47" w14:textId="77777777" w:rsidR="00F90BDC" w:rsidRDefault="00F90BDC"/>
    <w:p w14:paraId="6388CC8D" w14:textId="77777777" w:rsidR="00F90BDC" w:rsidRDefault="00F90BDC">
      <w:r xmlns:w="http://schemas.openxmlformats.org/wordprocessingml/2006/main">
        <w:t xml:space="preserve">2. Трябва да изберем да признаем Бог и да устоим на изкушението да правим това, което не е правилно.</w:t>
      </w:r>
    </w:p>
    <w:p w14:paraId="121C39AF" w14:textId="77777777" w:rsidR="00F90BDC" w:rsidRDefault="00F90BDC"/>
    <w:p w14:paraId="5FDD96BC" w14:textId="77777777" w:rsidR="00F90BDC" w:rsidRDefault="00F90BDC">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14:paraId="52EC91EC" w14:textId="77777777" w:rsidR="00F90BDC" w:rsidRDefault="00F90BDC"/>
    <w:p w14:paraId="58A6EC97" w14:textId="77777777" w:rsidR="00F90BDC" w:rsidRDefault="00F90BDC">
      <w:r xmlns:w="http://schemas.openxmlformats.org/wordprocessingml/2006/main">
        <w:t xml:space="preserve">2. Псалм 119:11 - Съхраних Твоето слово в сърцето си, за да не съгреша срещу Теб.</w:t>
      </w:r>
    </w:p>
    <w:p w14:paraId="16CF3F3D" w14:textId="77777777" w:rsidR="00F90BDC" w:rsidRDefault="00F90BDC"/>
    <w:p w14:paraId="27B9CD98" w14:textId="77777777" w:rsidR="00F90BDC" w:rsidRDefault="00F90BDC">
      <w:r xmlns:w="http://schemas.openxmlformats.org/wordprocessingml/2006/main">
        <w:t xml:space="preserve">Римляни 1:29 Изпълнени с всякаква неправда, блудство, нечестие, алчност, злоба; пълен със завист, убийство, дебат, измама, злоба; шепотници,</w:t>
      </w:r>
    </w:p>
    <w:p w14:paraId="1E11102B" w14:textId="77777777" w:rsidR="00F90BDC" w:rsidRDefault="00F90BDC"/>
    <w:p w14:paraId="0FA61432" w14:textId="77777777" w:rsidR="00F90BDC" w:rsidRDefault="00F90BDC">
      <w:r xmlns:w="http://schemas.openxmlformats.org/wordprocessingml/2006/main">
        <w:t xml:space="preserve">Пасажът описва хора със сърце на нечестие и пълно със завист, убийство, дебат, измама и злоба.</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Опасността от нечестието - Римляни 1:29</w:t>
      </w:r>
    </w:p>
    <w:p w14:paraId="5437913C" w14:textId="77777777" w:rsidR="00F90BDC" w:rsidRDefault="00F90BDC"/>
    <w:p w14:paraId="72CB993D" w14:textId="77777777" w:rsidR="00F90BDC" w:rsidRDefault="00F90BDC">
      <w:r xmlns:w="http://schemas.openxmlformats.org/wordprocessingml/2006/main">
        <w:t xml:space="preserve">2. Преодоляване на завистта и злобата - Римляни 1:29</w:t>
      </w:r>
    </w:p>
    <w:p w14:paraId="07C2AF53" w14:textId="77777777" w:rsidR="00F90BDC" w:rsidRDefault="00F90BDC"/>
    <w:p w14:paraId="52CCC7DC" w14:textId="77777777" w:rsidR="00F90BDC" w:rsidRDefault="00F90BDC">
      <w:r xmlns:w="http://schemas.openxmlformats.org/wordprocessingml/2006/main">
        <w:t xml:space="preserve">1. Яков 4:7 – „Противете се на дявола и той ще бяга от вас.“</w:t>
      </w:r>
    </w:p>
    <w:p w14:paraId="151C326B" w14:textId="77777777" w:rsidR="00F90BDC" w:rsidRDefault="00F90BDC"/>
    <w:p w14:paraId="75C6F122" w14:textId="77777777" w:rsidR="00F90BDC" w:rsidRDefault="00F90BDC">
      <w:r xmlns:w="http://schemas.openxmlformats.org/wordprocessingml/2006/main">
        <w:t xml:space="preserve">2. Притчи 16:32 – „Който е бавен на гняв, е по-добър от силния, и който владее духа си, от онзи, който превзема град.“</w:t>
      </w:r>
    </w:p>
    <w:p w14:paraId="6C1DA361" w14:textId="77777777" w:rsidR="00F90BDC" w:rsidRDefault="00F90BDC"/>
    <w:p w14:paraId="4811AE28" w14:textId="77777777" w:rsidR="00F90BDC" w:rsidRDefault="00F90BDC">
      <w:r xmlns:w="http://schemas.openxmlformats.org/wordprocessingml/2006/main">
        <w:t xml:space="preserve">Римляни 1:30 Клеветници, богомразци, злобни, горделиви, самохвалци, изобретатели на зли неща, непокорни на родителите,</w:t>
      </w:r>
    </w:p>
    <w:p w14:paraId="6953205A" w14:textId="77777777" w:rsidR="00F90BDC" w:rsidRDefault="00F90BDC"/>
    <w:p w14:paraId="350D0525" w14:textId="77777777" w:rsidR="00F90BDC" w:rsidRDefault="00F90BDC">
      <w:r xmlns:w="http://schemas.openxmlformats.org/wordprocessingml/2006/main">
        <w:t xml:space="preserve">Павел осъжда онези, които са клеветници, мразещи Бога, горди, самохвалци, изобретатели на зли неща и непокорни на родителите.</w:t>
      </w:r>
    </w:p>
    <w:p w14:paraId="4F8B3E39" w14:textId="77777777" w:rsidR="00F90BDC" w:rsidRDefault="00F90BDC"/>
    <w:p w14:paraId="2BDEEC1F" w14:textId="77777777" w:rsidR="00F90BDC" w:rsidRDefault="00F90BDC">
      <w:r xmlns:w="http://schemas.openxmlformats.org/wordprocessingml/2006/main">
        <w:t xml:space="preserve">1. Истинската вяра и праведен живот: Моралното учение на Павел в Римляни 1:30</w:t>
      </w:r>
    </w:p>
    <w:p w14:paraId="22152BD1" w14:textId="77777777" w:rsidR="00F90BDC" w:rsidRDefault="00F90BDC"/>
    <w:p w14:paraId="213EC080" w14:textId="77777777" w:rsidR="00F90BDC" w:rsidRDefault="00F90BDC">
      <w:r xmlns:w="http://schemas.openxmlformats.org/wordprocessingml/2006/main">
        <w:t xml:space="preserve">2. Опасностите от непокорството: Как да се подчиняваме на Бог и да почитаме родителите.</w:t>
      </w:r>
    </w:p>
    <w:p w14:paraId="7F6BC497" w14:textId="77777777" w:rsidR="00F90BDC" w:rsidRDefault="00F90BDC"/>
    <w:p w14:paraId="6461C9BE" w14:textId="77777777" w:rsidR="00F90BDC" w:rsidRDefault="00F90BDC">
      <w:r xmlns:w="http://schemas.openxmlformats.org/wordprocessingml/2006/main">
        <w:t xml:space="preserve">1. Матей 7:12 – „И така, във всичко правете на другите това, което искате да направят на вас, защото това обобщава Закона и Пророците.“</w:t>
      </w:r>
    </w:p>
    <w:p w14:paraId="168565A7" w14:textId="77777777" w:rsidR="00F90BDC" w:rsidRDefault="00F90BDC"/>
    <w:p w14:paraId="1699732A" w14:textId="77777777" w:rsidR="00F90BDC" w:rsidRDefault="00F90BDC">
      <w:r xmlns:w="http://schemas.openxmlformats.org/wordprocessingml/2006/main">
        <w:t xml:space="preserve">2. 1 Солунци 4:8 – „Следователно, всеки, който отхвърли тази инструкция, не отхвърля човешко същество, а Бог, самият Бог, който ви дава своя Свят Дух.“</w:t>
      </w:r>
    </w:p>
    <w:p w14:paraId="17E3CE47" w14:textId="77777777" w:rsidR="00F90BDC" w:rsidRDefault="00F90BDC"/>
    <w:p w14:paraId="196D403A" w14:textId="77777777" w:rsidR="00F90BDC" w:rsidRDefault="00F90BDC">
      <w:r xmlns:w="http://schemas.openxmlformats.org/wordprocessingml/2006/main">
        <w:t xml:space="preserve">Римляни 1:31 Без разбиране, нарушители на завета, без естествена привързаност, непримирими, безмилостни:</w:t>
      </w:r>
    </w:p>
    <w:p w14:paraId="0F45C106" w14:textId="77777777" w:rsidR="00F90BDC" w:rsidRDefault="00F90BDC"/>
    <w:p w14:paraId="020AAF64" w14:textId="77777777" w:rsidR="00F90BDC" w:rsidRDefault="00F90BDC">
      <w:r xmlns:w="http://schemas.openxmlformats.org/wordprocessingml/2006/main">
        <w:t xml:space="preserve">Павел подчертава последиците от греха, включително липса на разбиране, нарушаване на завета и липса на състрадание.</w:t>
      </w:r>
    </w:p>
    <w:p w14:paraId="6EF7493F" w14:textId="77777777" w:rsidR="00F90BDC" w:rsidRDefault="00F90BDC"/>
    <w:p w14:paraId="1FC1DF64" w14:textId="77777777" w:rsidR="00F90BDC" w:rsidRDefault="00F90BDC">
      <w:r xmlns:w="http://schemas.openxmlformats.org/wordprocessingml/2006/main">
        <w:t xml:space="preserve">1. Разпознаване на греха и неговите последствия</w:t>
      </w:r>
    </w:p>
    <w:p w14:paraId="6BA3C04A" w14:textId="77777777" w:rsidR="00F90BDC" w:rsidRDefault="00F90BDC"/>
    <w:p w14:paraId="0414C33C" w14:textId="77777777" w:rsidR="00F90BDC" w:rsidRDefault="00F90BDC">
      <w:r xmlns:w="http://schemas.openxmlformats.org/wordprocessingml/2006/main">
        <w:t xml:space="preserve">2. Силата на милостта и състраданието</w:t>
      </w:r>
    </w:p>
    <w:p w14:paraId="2B927B16" w14:textId="77777777" w:rsidR="00F90BDC" w:rsidRDefault="00F90BDC"/>
    <w:p w14:paraId="2D88CDDD" w14:textId="77777777" w:rsidR="00F90BDC" w:rsidRDefault="00F90BDC">
      <w:r xmlns:w="http://schemas.openxmlformats.org/wordprocessingml/2006/main">
        <w:t xml:space="preserve">1. Ефесяни 4:31-32 – „Нека всяко огорчение, гняв, гняв, вопли и хули думи да бъдат отстранени от вас с всякаква злоба; и бъдете благи един към друг, състрадателни, прощаващи един на друг , както и Бог в името на Христос ви е простил."</w:t>
      </w:r>
    </w:p>
    <w:p w14:paraId="744E6D13" w14:textId="77777777" w:rsidR="00F90BDC" w:rsidRDefault="00F90BDC"/>
    <w:p w14:paraId="7FBB7147" w14:textId="77777777" w:rsidR="00F90BDC" w:rsidRDefault="00F90BDC">
      <w:r xmlns:w="http://schemas.openxmlformats.org/wordprocessingml/2006/main">
        <w:t xml:space="preserve">2. Яков 2:13 – „Защото оня, който не е показал милост, ще бъде осъден без милост;</w:t>
      </w:r>
    </w:p>
    <w:p w14:paraId="54F5A8E7" w14:textId="77777777" w:rsidR="00F90BDC" w:rsidRDefault="00F90BDC"/>
    <w:p w14:paraId="6F5D8659" w14:textId="77777777" w:rsidR="00F90BDC" w:rsidRDefault="00F90BDC">
      <w:r xmlns:w="http://schemas.openxmlformats.org/wordprocessingml/2006/main">
        <w:t xml:space="preserve">Римляни 1:32 Които, като знаят Божията присъда, че онези, които вършат такива неща, заслужават смърт, не само вършат същото, но имат благоволение в онези, които ги вършат.</w:t>
      </w:r>
    </w:p>
    <w:p w14:paraId="71F7FBC4" w14:textId="77777777" w:rsidR="00F90BDC" w:rsidRDefault="00F90BDC"/>
    <w:p w14:paraId="51827CB9" w14:textId="77777777" w:rsidR="00F90BDC" w:rsidRDefault="00F90BDC">
      <w:r xmlns:w="http://schemas.openxmlformats.org/wordprocessingml/2006/main">
        <w:t xml:space="preserve">Божият съд е ясен: онези, които вършат тежки грехове, са достойни за смърт. Те не само сами извършват греховете, но насърчават и изпитват удоволствие в онези, които правят същото.</w:t>
      </w:r>
    </w:p>
    <w:p w14:paraId="15F79C0D" w14:textId="77777777" w:rsidR="00F90BDC" w:rsidRDefault="00F90BDC"/>
    <w:p w14:paraId="572A6634" w14:textId="77777777" w:rsidR="00F90BDC" w:rsidRDefault="00F90BDC">
      <w:r xmlns:w="http://schemas.openxmlformats.org/wordprocessingml/2006/main">
        <w:t xml:space="preserve">1: Божият съд е сигурен и справедлив; не трябва да участваме или насърчаваме тежък грях.</w:t>
      </w:r>
    </w:p>
    <w:p w14:paraId="109FBDAC" w14:textId="77777777" w:rsidR="00F90BDC" w:rsidRDefault="00F90BDC"/>
    <w:p w14:paraId="5B3C2EB9" w14:textId="77777777" w:rsidR="00F90BDC" w:rsidRDefault="00F90BDC">
      <w:r xmlns:w="http://schemas.openxmlformats.org/wordprocessingml/2006/main">
        <w:t xml:space="preserve">2: Не трябва да изпитваме удоволствие от греховете на другите, защото Божията присъда е ясна по въпроса.</w:t>
      </w:r>
    </w:p>
    <w:p w14:paraId="2ED954BC" w14:textId="77777777" w:rsidR="00F90BDC" w:rsidRDefault="00F90BDC"/>
    <w:p w14:paraId="62948EDB" w14:textId="77777777" w:rsidR="00F90BDC" w:rsidRDefault="00F90BDC">
      <w:r xmlns:w="http://schemas.openxmlformats.org/wordprocessingml/2006/main">
        <w:t xml:space="preserve">1: Псалм 119:128 – Затова считам всичките ти заповеди относно всичко за правилни; и мразя всеки фалшив начин.</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Ефесяни 5:11 – И не участвайте в безплодните дела на тъмнината, а ги изобличавайте.</w:t>
      </w:r>
    </w:p>
    <w:p w14:paraId="1DA0030F" w14:textId="77777777" w:rsidR="00F90BDC" w:rsidRDefault="00F90BDC"/>
    <w:p w14:paraId="68635D57" w14:textId="77777777" w:rsidR="00F90BDC" w:rsidRDefault="00F90BDC">
      <w:r xmlns:w="http://schemas.openxmlformats.org/wordprocessingml/2006/main">
        <w:t xml:space="preserve">Римляни 2 продължава беседа на Павел за грешната природа на човечеството, като набляга на Божията безпристрастна присъда, важността на делата пред наследството и истинското значение на обрязването.</w:t>
      </w:r>
    </w:p>
    <w:p w14:paraId="4700B07E" w14:textId="77777777" w:rsidR="00F90BDC" w:rsidRDefault="00F90BDC"/>
    <w:p w14:paraId="007F9C1B" w14:textId="77777777" w:rsidR="00F90BDC" w:rsidRDefault="00F90BDC">
      <w:r xmlns:w="http://schemas.openxmlformats.org/wordprocessingml/2006/main">
        <w:t xml:space="preserve">1-ви абзац: Главата започва с това, че Павел изтъква, че онези, които осъждат другите, нямат извинение, защото по този начин те осъждат себе си, защото практикуват същите неща. Той подчертава, че Божията присъда е основана на истината и срещу тези, които правят такива неща. Той предупреждава срещу презумпцията на Божията доброта, търпение и търпение, напомняйки на читателите, че именно Божията доброта е предназначена да ги доведе до покаяние (Римляни 2:1-4).</w:t>
      </w:r>
    </w:p>
    <w:p w14:paraId="3A94727A" w14:textId="77777777" w:rsidR="00F90BDC" w:rsidRDefault="00F90BDC"/>
    <w:p w14:paraId="6BF894C6" w14:textId="77777777" w:rsidR="00F90BDC" w:rsidRDefault="00F90BDC">
      <w:r xmlns:w="http://schemas.openxmlformats.org/wordprocessingml/2006/main">
        <w:t xml:space="preserve">2-ри абзац: В стихове 5-16 Павел допълнително обсъжда как Бог ще въздаде на всеки според делата му. На онези, които търсят слава, почитат безсмъртието, като правят добро, той ще даде вечен живот, но за тези, които се стремят към себе си, не се подчиняват на истината, подчиняват се на неправдата, ще има гняв, ярост, скръб, страдание, всяко човешко същество прави зло, първо евреин, също гръцка слава, почита мир, всеки прави добро, евреин, първо също Гръцки (Римляни 2:6-10). Той подчертава, че няма пристрастие пред Бога всички, които съгрешават независимо от закона, ще загинат от закона всички, които съгрешават под закона, ще бъдат съдени от закона това не са слушателите, законът, праведният поглед, Бог, а изпълнителите, законът е оправдан, когато езичниците нямат закон, инстинктивно правят това, което изисква те сами по себе си са закон, въпреки че нямат писмен код (Римляни 2:11-16).</w:t>
      </w:r>
    </w:p>
    <w:p w14:paraId="3A706F29" w14:textId="77777777" w:rsidR="00F90BDC" w:rsidRDefault="00F90BDC"/>
    <w:p w14:paraId="06653BDC" w14:textId="77777777" w:rsidR="00F90BDC" w:rsidRDefault="00F90BDC">
      <w:r xmlns:w="http://schemas.openxmlformats.org/wordprocessingml/2006/main">
        <w:t xml:space="preserve">3-ти абзац: От стих 17 нататък Павел се обръща към еврейските читатели, като директно оспорва тяхното разчитане на притежанието на тяхното наследство Закон за обрязване за спасение, заявявайки „Ако се наричаш евреин, разчитай на Закона, хвали се с Бог, знай, че Неговата воля одобрява това, което е по-висше, защото е инструктиран от Закона, уверен водач, сляп светли тези в тъмното инструктор глупав учител бебета имащи въплъщение знание истина Закон ти след това учиш другите не учиш себе си?' (Римляни 2:17-21). Той критикува лицемерието сред евреите, казва, че истинското обрязване има значение сърцето Духът, а не буквата Неговата хвала идва от Бог, а не от хората (Римляни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Римляни 2:1 Следователно ти си неизвинителен, о, човече, който и да си, който съдиш; защото, в което съдиш другиго, осъждаш себе си; защото ти, който съдиш, правиш същите неща.</w:t>
      </w:r>
    </w:p>
    <w:p w14:paraId="42FBE54E" w14:textId="77777777" w:rsidR="00F90BDC" w:rsidRDefault="00F90BDC"/>
    <w:p w14:paraId="5498C943" w14:textId="77777777" w:rsidR="00F90BDC" w:rsidRDefault="00F90BDC">
      <w:r xmlns:w="http://schemas.openxmlformats.org/wordprocessingml/2006/main">
        <w:t xml:space="preserve">Павел казва на читателя, че никой не е освободен от осъждение и осъжда онези, които съдят другите, когато вършат същите неща.</w:t>
      </w:r>
    </w:p>
    <w:p w14:paraId="046DE6B6" w14:textId="77777777" w:rsidR="00F90BDC" w:rsidRDefault="00F90BDC"/>
    <w:p w14:paraId="07387FA8" w14:textId="77777777" w:rsidR="00F90BDC" w:rsidRDefault="00F90BDC">
      <w:r xmlns:w="http://schemas.openxmlformats.org/wordprocessingml/2006/main">
        <w:t xml:space="preserve">1. Изследвайте себе си, преди да съдите другите - Лука 6:37-38</w:t>
      </w:r>
    </w:p>
    <w:p w14:paraId="1D85F19A" w14:textId="77777777" w:rsidR="00F90BDC" w:rsidRDefault="00F90BDC"/>
    <w:p w14:paraId="369262CF" w14:textId="77777777" w:rsidR="00F90BDC" w:rsidRDefault="00F90BDC">
      <w:r xmlns:w="http://schemas.openxmlformats.org/wordprocessingml/2006/main">
        <w:t xml:space="preserve">2. Бъдете бързи да слушате и бавни да говорите - Яков 1:19</w:t>
      </w:r>
    </w:p>
    <w:p w14:paraId="28E56C14" w14:textId="77777777" w:rsidR="00F90BDC" w:rsidRDefault="00F90BDC"/>
    <w:p w14:paraId="046FFCAF" w14:textId="77777777" w:rsidR="00F90BDC" w:rsidRDefault="00F90BDC">
      <w:r xmlns:w="http://schemas.openxmlformats.org/wordprocessingml/2006/main">
        <w:t xml:space="preserve">1. Матей 7:1-5</w:t>
      </w:r>
    </w:p>
    <w:p w14:paraId="573D68A4" w14:textId="77777777" w:rsidR="00F90BDC" w:rsidRDefault="00F90BDC"/>
    <w:p w14:paraId="69E435B7" w14:textId="77777777" w:rsidR="00F90BDC" w:rsidRDefault="00F90BDC">
      <w:r xmlns:w="http://schemas.openxmlformats.org/wordprocessingml/2006/main">
        <w:t xml:space="preserve">2. Галатяни 6:1-5</w:t>
      </w:r>
    </w:p>
    <w:p w14:paraId="72ED9B06" w14:textId="77777777" w:rsidR="00F90BDC" w:rsidRDefault="00F90BDC"/>
    <w:p w14:paraId="20612473" w14:textId="77777777" w:rsidR="00F90BDC" w:rsidRDefault="00F90BDC">
      <w:r xmlns:w="http://schemas.openxmlformats.org/wordprocessingml/2006/main">
        <w:t xml:space="preserve">Римляни 2:2 Но ние сме сигурни, че Божията присъда е според истината срещу онези, които вършат такива неща.</w:t>
      </w:r>
    </w:p>
    <w:p w14:paraId="49C01F93" w14:textId="77777777" w:rsidR="00F90BDC" w:rsidRDefault="00F90BDC"/>
    <w:p w14:paraId="6A883566" w14:textId="77777777" w:rsidR="00F90BDC" w:rsidRDefault="00F90BDC">
      <w:r xmlns:w="http://schemas.openxmlformats.org/wordprocessingml/2006/main">
        <w:t xml:space="preserve">Божията присъда се основава на истината и онези, които вършат зло, ще бъдат съдени по съответния начин.</w:t>
      </w:r>
    </w:p>
    <w:p w14:paraId="06757295" w14:textId="77777777" w:rsidR="00F90BDC" w:rsidRDefault="00F90BDC"/>
    <w:p w14:paraId="62B98083" w14:textId="77777777" w:rsidR="00F90BDC" w:rsidRDefault="00F90BDC">
      <w:r xmlns:w="http://schemas.openxmlformats.org/wordprocessingml/2006/main">
        <w:t xml:space="preserve">1. Последиците от греха: разбиране на Божия съд</w:t>
      </w:r>
    </w:p>
    <w:p w14:paraId="01841F40" w14:textId="77777777" w:rsidR="00F90BDC" w:rsidRDefault="00F90BDC"/>
    <w:p w14:paraId="44AF7ED1" w14:textId="77777777" w:rsidR="00F90BDC" w:rsidRDefault="00F90BDC">
      <w:r xmlns:w="http://schemas.openxmlformats.org/wordprocessingml/2006/main">
        <w:t xml:space="preserve">2. Да живеем в праведност: Как да избегнем Божия съд</w:t>
      </w:r>
    </w:p>
    <w:p w14:paraId="1BA0E3FB" w14:textId="77777777" w:rsidR="00F90BDC" w:rsidRDefault="00F90BDC"/>
    <w:p w14:paraId="0656E124" w14:textId="77777777" w:rsidR="00F90BDC" w:rsidRDefault="00F90BDC">
      <w:r xmlns:w="http://schemas.openxmlformats.org/wordprocessingml/2006/main">
        <w:t xml:space="preserve">1. Исая 5:20 – „Горко на тези, които наричат злото добро и доброто зло, които турят тъмнината за светлина и светлината за тъмнина, които турят горчивото за сладко и сладкото за горчиво!“</w:t>
      </w:r>
    </w:p>
    <w:p w14:paraId="4E07C418" w14:textId="77777777" w:rsidR="00F90BDC" w:rsidRDefault="00F90BDC"/>
    <w:p w14:paraId="1AFAB865" w14:textId="77777777" w:rsidR="00F90BDC" w:rsidRDefault="00F90BDC">
      <w:r xmlns:w="http://schemas.openxmlformats.org/wordprocessingml/2006/main">
        <w:t xml:space="preserve">2. Яков 4:17 – „Така че всеки, който знае правилното нещо, но не го направи, за него това е грях.“</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Римляни 2:3 И ти, човече, който съдиш онези, които вършат такива неща, и правиш същото, мислиш ли, че ще избегнеш Божия съд?</w:t>
      </w:r>
    </w:p>
    <w:p w14:paraId="3C01C4A7" w14:textId="77777777" w:rsidR="00F90BDC" w:rsidRDefault="00F90BDC"/>
    <w:p w14:paraId="2AE20C44" w14:textId="77777777" w:rsidR="00F90BDC" w:rsidRDefault="00F90BDC">
      <w:r xmlns:w="http://schemas.openxmlformats.org/wordprocessingml/2006/main">
        <w:t xml:space="preserve">Павел поставя под съмнение лицемерието на човек, който съди другите за греховете им, но самият той извършва същите грехове, питайки дали мисли, че ще избегне Божия съд.</w:t>
      </w:r>
    </w:p>
    <w:p w14:paraId="3CFD5F20" w14:textId="77777777" w:rsidR="00F90BDC" w:rsidRDefault="00F90BDC"/>
    <w:p w14:paraId="5F3720F8" w14:textId="77777777" w:rsidR="00F90BDC" w:rsidRDefault="00F90BDC">
      <w:r xmlns:w="http://schemas.openxmlformats.org/wordprocessingml/2006/main">
        <w:t xml:space="preserve">1. Да живеем лицемерно: Как да избегнем осъждението от Бог</w:t>
      </w:r>
    </w:p>
    <w:p w14:paraId="60F8BBD5" w14:textId="77777777" w:rsidR="00F90BDC" w:rsidRDefault="00F90BDC"/>
    <w:p w14:paraId="414AD03E" w14:textId="77777777" w:rsidR="00F90BDC" w:rsidRDefault="00F90BDC">
      <w:r xmlns:w="http://schemas.openxmlformats.org/wordprocessingml/2006/main">
        <w:t xml:space="preserve">2. Прекъсване на цикъла на лицемерието: Как да следваме Божиите стандарти</w:t>
      </w:r>
    </w:p>
    <w:p w14:paraId="6E23A9A5" w14:textId="77777777" w:rsidR="00F90BDC" w:rsidRDefault="00F90BDC"/>
    <w:p w14:paraId="693017F3" w14:textId="77777777" w:rsidR="00F90BDC" w:rsidRDefault="00F90BDC">
      <w:r xmlns:w="http://schemas.openxmlformats.org/wordprocessingml/2006/main">
        <w:t xml:space="preserve">1. Матей 7:3-5 – „И защо гледаш съчицата в окото на брат си, а не забелязваш гредата в твоето око? Или как ще кажеш на брат си: Остави ме да извадя съчицата от твоето око; и ето, гредата е в твоето око? Лицемерецо, първо извади гредата от собственото си око и тогава ще видиш ясно да извадиш съчицата от окото на брат си."</w:t>
      </w:r>
    </w:p>
    <w:p w14:paraId="7513AC9A" w14:textId="77777777" w:rsidR="00F90BDC" w:rsidRDefault="00F90BDC"/>
    <w:p w14:paraId="0ED17C4C" w14:textId="77777777" w:rsidR="00F90BDC" w:rsidRDefault="00F90BDC">
      <w:r xmlns:w="http://schemas.openxmlformats.org/wordprocessingml/2006/main">
        <w:t xml:space="preserve">2. Яков 4:17 – „И тъй, който знае да прави добро и не го прави, за него това е грях.“</w:t>
      </w:r>
    </w:p>
    <w:p w14:paraId="159A15E7" w14:textId="77777777" w:rsidR="00F90BDC" w:rsidRDefault="00F90BDC"/>
    <w:p w14:paraId="5346EB6D" w14:textId="77777777" w:rsidR="00F90BDC" w:rsidRDefault="00F90BDC">
      <w:r xmlns:w="http://schemas.openxmlformats.org/wordprocessingml/2006/main">
        <w:t xml:space="preserve">Римляни 2:4 Или презираш богатството на Неговата доброта, търпение и дълготърпение; като не знаеш, че Божията благост те води към покаяние?</w:t>
      </w:r>
    </w:p>
    <w:p w14:paraId="62C28A64" w14:textId="77777777" w:rsidR="00F90BDC" w:rsidRDefault="00F90BDC"/>
    <w:p w14:paraId="5C43F757" w14:textId="77777777" w:rsidR="00F90BDC" w:rsidRDefault="00F90BDC">
      <w:r xmlns:w="http://schemas.openxmlformats.org/wordprocessingml/2006/main">
        <w:t xml:space="preserve">Божията доброта води до покаяние.</w:t>
      </w:r>
    </w:p>
    <w:p w14:paraId="3674BCB7" w14:textId="77777777" w:rsidR="00F90BDC" w:rsidRDefault="00F90BDC"/>
    <w:p w14:paraId="377898D7" w14:textId="77777777" w:rsidR="00F90BDC" w:rsidRDefault="00F90BDC">
      <w:r xmlns:w="http://schemas.openxmlformats.org/wordprocessingml/2006/main">
        <w:t xml:space="preserve">1: „Божията доброта е пътят към покаянието“</w:t>
      </w:r>
    </w:p>
    <w:p w14:paraId="288C3A36" w14:textId="77777777" w:rsidR="00F90BDC" w:rsidRDefault="00F90BDC"/>
    <w:p w14:paraId="26A1F5BF" w14:textId="77777777" w:rsidR="00F90BDC" w:rsidRDefault="00F90BDC">
      <w:r xmlns:w="http://schemas.openxmlformats.org/wordprocessingml/2006/main">
        <w:t xml:space="preserve">2: „Божието дълготърпение и търпение са съществени за покаянието“</w:t>
      </w:r>
    </w:p>
    <w:p w14:paraId="2E5D68D8" w14:textId="77777777" w:rsidR="00F90BDC" w:rsidRDefault="00F90BDC"/>
    <w:p w14:paraId="508BF2BF" w14:textId="77777777" w:rsidR="00F90BDC" w:rsidRDefault="00F90BDC">
      <w:r xmlns:w="http://schemas.openxmlformats.org/wordprocessingml/2006/main">
        <w:t xml:space="preserve">1: Псалм 51:17 – Жертвите на Бог са съкрушен дух: съкрушено и разкаяно сърце, Боже, </w:t>
      </w:r>
      <w:r xmlns:w="http://schemas.openxmlformats.org/wordprocessingml/2006/main">
        <w:lastRenderedPageBreak xmlns:w="http://schemas.openxmlformats.org/wordprocessingml/2006/main"/>
      </w:r>
      <w:r xmlns:w="http://schemas.openxmlformats.org/wordprocessingml/2006/main">
        <w:t xml:space="preserve">няма да презреш.</w:t>
      </w:r>
    </w:p>
    <w:p w14:paraId="23EC5FC8" w14:textId="77777777" w:rsidR="00F90BDC" w:rsidRDefault="00F90BDC"/>
    <w:p w14:paraId="3E233FB1" w14:textId="77777777" w:rsidR="00F90BDC" w:rsidRDefault="00F90BDC">
      <w:r xmlns:w="http://schemas.openxmlformats.org/wordprocessingml/2006/main">
        <w:t xml:space="preserve">2: Лука 5:32 - Не дойдох да призова праведните, а грешниците към покаяние.</w:t>
      </w:r>
    </w:p>
    <w:p w14:paraId="694F4071" w14:textId="77777777" w:rsidR="00F90BDC" w:rsidRDefault="00F90BDC"/>
    <w:p w14:paraId="20681268" w14:textId="77777777" w:rsidR="00F90BDC" w:rsidRDefault="00F90BDC">
      <w:r xmlns:w="http://schemas.openxmlformats.org/wordprocessingml/2006/main">
        <w:t xml:space="preserve">Римляни 2:5 Но след закоравяването и непокаяното си сърце съберете в себе си гняв срещу деня на гнева и откровението на праведния Божи съд;</w:t>
      </w:r>
    </w:p>
    <w:p w14:paraId="5396F413" w14:textId="77777777" w:rsidR="00F90BDC" w:rsidRDefault="00F90BDC"/>
    <w:p w14:paraId="611E6401" w14:textId="77777777" w:rsidR="00F90BDC" w:rsidRDefault="00F90BDC">
      <w:r xmlns:w="http://schemas.openxmlformats.org/wordprocessingml/2006/main">
        <w:t xml:space="preserve">Бог съхранява гняв за онези, които са непокаяни и коравосърдечни.</w:t>
      </w:r>
    </w:p>
    <w:p w14:paraId="65EF51CD" w14:textId="77777777" w:rsidR="00F90BDC" w:rsidRDefault="00F90BDC"/>
    <w:p w14:paraId="292224B4" w14:textId="77777777" w:rsidR="00F90BDC" w:rsidRDefault="00F90BDC">
      <w:r xmlns:w="http://schemas.openxmlformats.org/wordprocessingml/2006/main">
        <w:t xml:space="preserve">1. Необходимостта да се покаем и да прегърнем Божията милост</w:t>
      </w:r>
    </w:p>
    <w:p w14:paraId="1DE6D134" w14:textId="77777777" w:rsidR="00F90BDC" w:rsidRDefault="00F90BDC"/>
    <w:p w14:paraId="3AF47A21" w14:textId="77777777" w:rsidR="00F90BDC" w:rsidRDefault="00F90BDC">
      <w:r xmlns:w="http://schemas.openxmlformats.org/wordprocessingml/2006/main">
        <w:t xml:space="preserve">2. Разпознаване на последствията от неразкаяния грях</w:t>
      </w:r>
    </w:p>
    <w:p w14:paraId="4FFE0D58" w14:textId="77777777" w:rsidR="00F90BDC" w:rsidRDefault="00F90BDC"/>
    <w:p w14:paraId="6052BC23" w14:textId="77777777" w:rsidR="00F90BDC" w:rsidRDefault="00F90BDC">
      <w:r xmlns:w="http://schemas.openxmlformats.org/wordprocessingml/2006/main">
        <w:t xml:space="preserve">1. Исая 55:6-7 „Търсете ГОСПОДА, докато може да се намери;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много.</w:t>
      </w:r>
    </w:p>
    <w:p w14:paraId="61087C61" w14:textId="77777777" w:rsidR="00F90BDC" w:rsidRDefault="00F90BDC"/>
    <w:p w14:paraId="1D988422" w14:textId="77777777" w:rsidR="00F90BDC" w:rsidRDefault="00F90BDC">
      <w:r xmlns:w="http://schemas.openxmlformats.org/wordprocessingml/2006/main">
        <w:t xml:space="preserve">2. Еремия 31:18-20 „Чух Ефрем да скърби: Ти ме наказа и аз бях наказан като необучено теле; върни ме обратно, за да бъда възстановен, защото Ти си Господ, моят Бог. Защото след като се обърнах, аз се разкаях и след като бях инструктиран, ударих бедрото си; Засрамих се и се смутих, защото понесох позора на младостта си. Ефрем мой скъп син ли е? Той ли е моето скъпо дете? Колкото и да говоря срещу него, все още го помня. Затова сърцето ми копнее за него; Непременно ще се смил над него, казва Господ.</w:t>
      </w:r>
    </w:p>
    <w:p w14:paraId="7F11DF98" w14:textId="77777777" w:rsidR="00F90BDC" w:rsidRDefault="00F90BDC"/>
    <w:p w14:paraId="6BBBC2DA" w14:textId="77777777" w:rsidR="00F90BDC" w:rsidRDefault="00F90BDC">
      <w:r xmlns:w="http://schemas.openxmlformats.org/wordprocessingml/2006/main">
        <w:t xml:space="preserve">Римляни 2:6 Който ще въздаде на всекиго според делата му:</w:t>
      </w:r>
    </w:p>
    <w:p w14:paraId="1D2F101F" w14:textId="77777777" w:rsidR="00F90BDC" w:rsidRDefault="00F90BDC"/>
    <w:p w14:paraId="318A3088" w14:textId="77777777" w:rsidR="00F90BDC" w:rsidRDefault="00F90BDC">
      <w:r xmlns:w="http://schemas.openxmlformats.org/wordprocessingml/2006/main">
        <w:t xml:space="preserve">Бог възнаграждава всеки човек според действията му.</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Можем да вярваме, че Бог винаги ще ни възнагради според действията ни.</w:t>
      </w:r>
    </w:p>
    <w:p w14:paraId="047B4462" w14:textId="77777777" w:rsidR="00F90BDC" w:rsidRDefault="00F90BDC"/>
    <w:p w14:paraId="07FB1A61" w14:textId="77777777" w:rsidR="00F90BDC" w:rsidRDefault="00F90BDC">
      <w:r xmlns:w="http://schemas.openxmlformats.org/wordprocessingml/2006/main">
        <w:t xml:space="preserve">2: Бог е справедлив и винаги ни възнаграждава според това, което сме направили.</w:t>
      </w:r>
    </w:p>
    <w:p w14:paraId="472FA63F" w14:textId="77777777" w:rsidR="00F90BDC" w:rsidRDefault="00F90BDC"/>
    <w:p w14:paraId="0A09A2C5" w14:textId="77777777" w:rsidR="00F90BDC" w:rsidRDefault="00F90BDC">
      <w:r xmlns:w="http://schemas.openxmlformats.org/wordprocessingml/2006/main">
        <w:t xml:space="preserve">1: Галатяни 6:7-8 „Не се заблуждавайте: Бог не се подиграва, защото каквото посее, това и ще пожъне. Защото който сее в плътта си, от плътта си ще пожъне тление, а който сее към Духа, от Духа ще пожъне вечен живот."</w:t>
      </w:r>
    </w:p>
    <w:p w14:paraId="2EB617EA" w14:textId="77777777" w:rsidR="00F90BDC" w:rsidRDefault="00F90BDC"/>
    <w:p w14:paraId="1AC03644" w14:textId="77777777" w:rsidR="00F90BDC" w:rsidRDefault="00F90BDC">
      <w:r xmlns:w="http://schemas.openxmlformats.org/wordprocessingml/2006/main">
        <w:t xml:space="preserve">2: Матей 16:27 „Защото Човешкият Син ще дойде със Своите ангели в славата на Своя Отец и тогава ще въздаде на всекиго според делата му.“</w:t>
      </w:r>
    </w:p>
    <w:p w14:paraId="5AEE8267" w14:textId="77777777" w:rsidR="00F90BDC" w:rsidRDefault="00F90BDC"/>
    <w:p w14:paraId="0B0D9000" w14:textId="77777777" w:rsidR="00F90BDC" w:rsidRDefault="00F90BDC">
      <w:r xmlns:w="http://schemas.openxmlformats.org/wordprocessingml/2006/main">
        <w:t xml:space="preserve">Римляни 2:7 На тези, които чрез търпение в добро вършене търсят слава, чест и безсмъртие, вечен живот:</w:t>
      </w:r>
    </w:p>
    <w:p w14:paraId="2259F6AA" w14:textId="77777777" w:rsidR="00F90BDC" w:rsidRDefault="00F90BDC"/>
    <w:p w14:paraId="7058A71B" w14:textId="77777777" w:rsidR="00F90BDC" w:rsidRDefault="00F90BDC">
      <w:r xmlns:w="http://schemas.openxmlformats.org/wordprocessingml/2006/main">
        <w:t xml:space="preserve">Този стих насърчава вярващите да останат верни и послушни на Бог, тъй като чрез тяхната търпелива издръжливост те ще получат вечен живот.</w:t>
      </w:r>
    </w:p>
    <w:p w14:paraId="140F9E5D" w14:textId="77777777" w:rsidR="00F90BDC" w:rsidRDefault="00F90BDC"/>
    <w:p w14:paraId="363B0A76" w14:textId="77777777" w:rsidR="00F90BDC" w:rsidRDefault="00F90BDC">
      <w:r xmlns:w="http://schemas.openxmlformats.org/wordprocessingml/2006/main">
        <w:t xml:space="preserve">1. „Стойността на търпението в търсенето на вечен живот“</w:t>
      </w:r>
    </w:p>
    <w:p w14:paraId="120D1EF2" w14:textId="77777777" w:rsidR="00F90BDC" w:rsidRDefault="00F90BDC"/>
    <w:p w14:paraId="1C68E7BB" w14:textId="77777777" w:rsidR="00F90BDC" w:rsidRDefault="00F90BDC">
      <w:r xmlns:w="http://schemas.openxmlformats.org/wordprocessingml/2006/main">
        <w:t xml:space="preserve">2. „Божиите обещания към тези, които упорстват“</w:t>
      </w:r>
    </w:p>
    <w:p w14:paraId="7F8EC526" w14:textId="77777777" w:rsidR="00F90BDC" w:rsidRDefault="00F90BDC"/>
    <w:p w14:paraId="232E494E" w14:textId="77777777" w:rsidR="00F90BDC" w:rsidRDefault="00F90BDC">
      <w:r xmlns:w="http://schemas.openxmlformats.org/wordprocessingml/2006/main">
        <w:t xml:space="preserve">1. Яков 1:12 – Благословен е човекът, който остава непоколебим при изпитание, защото когато издържи изпитанието, той ще получи венеца на живота, който Бог е обещал на онези, които Го обичат.</w:t>
      </w:r>
    </w:p>
    <w:p w14:paraId="41BEEA9C" w14:textId="77777777" w:rsidR="00F90BDC" w:rsidRDefault="00F90BDC"/>
    <w:p w14:paraId="543B4221" w14:textId="77777777" w:rsidR="00F90BDC" w:rsidRDefault="00F90BDC">
      <w:r xmlns:w="http://schemas.openxmlformats.org/wordprocessingml/2006/main">
        <w:t xml:space="preserve">2. Евреи 10:36 - Защото имате нужда от издръжливост, така че, когато вършите Божията воля, да получите обещаното.</w:t>
      </w:r>
    </w:p>
    <w:p w14:paraId="0064D591" w14:textId="77777777" w:rsidR="00F90BDC" w:rsidRDefault="00F90BDC"/>
    <w:p w14:paraId="3761CC88" w14:textId="77777777" w:rsidR="00F90BDC" w:rsidRDefault="00F90BDC">
      <w:r xmlns:w="http://schemas.openxmlformats.org/wordprocessingml/2006/main">
        <w:t xml:space="preserve">Римляни 2:8 А на онези, които са свадливи и не се покоряват на истината, а се покоряват на </w:t>
      </w:r>
      <w:r xmlns:w="http://schemas.openxmlformats.org/wordprocessingml/2006/main">
        <w:lastRenderedPageBreak xmlns:w="http://schemas.openxmlformats.org/wordprocessingml/2006/main"/>
      </w:r>
      <w:r xmlns:w="http://schemas.openxmlformats.org/wordprocessingml/2006/main">
        <w:t xml:space="preserve">неправдата, негодувание и гняв,</w:t>
      </w:r>
    </w:p>
    <w:p w14:paraId="3DF0415E" w14:textId="77777777" w:rsidR="00F90BDC" w:rsidRDefault="00F90BDC"/>
    <w:p w14:paraId="450891B5" w14:textId="77777777" w:rsidR="00F90BDC" w:rsidRDefault="00F90BDC">
      <w:r xmlns:w="http://schemas.openxmlformats.org/wordprocessingml/2006/main">
        <w:t xml:space="preserve">Тези, които са спорни и не се подчиняват на истината, ще се сблъскат с възмущение и гняв.</w:t>
      </w:r>
    </w:p>
    <w:p w14:paraId="74CAAF6E" w14:textId="77777777" w:rsidR="00F90BDC" w:rsidRDefault="00F90BDC"/>
    <w:p w14:paraId="1EB917A2" w14:textId="77777777" w:rsidR="00F90BDC" w:rsidRDefault="00F90BDC">
      <w:r xmlns:w="http://schemas.openxmlformats.org/wordprocessingml/2006/main">
        <w:t xml:space="preserve">1. Опасността от неподчинение</w:t>
      </w:r>
    </w:p>
    <w:p w14:paraId="3DCC6151" w14:textId="77777777" w:rsidR="00F90BDC" w:rsidRDefault="00F90BDC"/>
    <w:p w14:paraId="64BE347E" w14:textId="77777777" w:rsidR="00F90BDC" w:rsidRDefault="00F90BDC">
      <w:r xmlns:w="http://schemas.openxmlformats.org/wordprocessingml/2006/main">
        <w:t xml:space="preserve">2. Последиците от отхвърлянето на истината</w:t>
      </w:r>
    </w:p>
    <w:p w14:paraId="6FF0BE55" w14:textId="77777777" w:rsidR="00F90BDC" w:rsidRDefault="00F90BDC"/>
    <w:p w14:paraId="01C2A6B0" w14:textId="77777777" w:rsidR="00F90BDC" w:rsidRDefault="00F90BDC">
      <w:r xmlns:w="http://schemas.openxmlformats.org/wordprocessingml/2006/main">
        <w:t xml:space="preserve">1. Ефесяни 5:6 „Никой да не ви мами с празни думи, защото поради тези неща Божият гняв идва върху децата на непокорството.”</w:t>
      </w:r>
    </w:p>
    <w:p w14:paraId="23815F51" w14:textId="77777777" w:rsidR="00F90BDC" w:rsidRDefault="00F90BDC"/>
    <w:p w14:paraId="353274CE" w14:textId="77777777" w:rsidR="00F90BDC" w:rsidRDefault="00F90BDC">
      <w:r xmlns:w="http://schemas.openxmlformats.org/wordprocessingml/2006/main">
        <w:t xml:space="preserve">2. Яков 1:21-22 „Затова отхвърлете всяка нечистота и излишък на пакост и приемете с кротост присаденото слово, което може да спаси душите ви. Но бъдете изпълнители на словото, а не само слушатели, мамейки самите себе си.”</w:t>
      </w:r>
    </w:p>
    <w:p w14:paraId="6BB7CD2A" w14:textId="77777777" w:rsidR="00F90BDC" w:rsidRDefault="00F90BDC"/>
    <w:p w14:paraId="0546A54B" w14:textId="77777777" w:rsidR="00F90BDC" w:rsidRDefault="00F90BDC">
      <w:r xmlns:w="http://schemas.openxmlformats.org/wordprocessingml/2006/main">
        <w:t xml:space="preserve">Римляни 2:9 Скръб и мъка върху всяка човешка душа, която върши зло, първо на юдеина, а също и на езичника;</w:t>
      </w:r>
    </w:p>
    <w:p w14:paraId="023FEA6B" w14:textId="77777777" w:rsidR="00F90BDC" w:rsidRDefault="00F90BDC"/>
    <w:p w14:paraId="6910B8E0" w14:textId="77777777" w:rsidR="00F90BDC" w:rsidRDefault="00F90BDC">
      <w:r xmlns:w="http://schemas.openxmlformats.org/wordprocessingml/2006/main">
        <w:t xml:space="preserve">Бог ще донесе скръб и мъка както на евреите, така и на езичниците, които вършат зло.</w:t>
      </w:r>
    </w:p>
    <w:p w14:paraId="41915772" w14:textId="77777777" w:rsidR="00F90BDC" w:rsidRDefault="00F90BDC"/>
    <w:p w14:paraId="7FD49ABC" w14:textId="77777777" w:rsidR="00F90BDC" w:rsidRDefault="00F90BDC">
      <w:r xmlns:w="http://schemas.openxmlformats.org/wordprocessingml/2006/main">
        <w:t xml:space="preserve">1. Последиците от правенето на зло: Изследване на Римляни 2:9</w:t>
      </w:r>
    </w:p>
    <w:p w14:paraId="1A4114D6" w14:textId="77777777" w:rsidR="00F90BDC" w:rsidRDefault="00F90BDC"/>
    <w:p w14:paraId="4DC91701" w14:textId="77777777" w:rsidR="00F90BDC" w:rsidRDefault="00F90BDC">
      <w:r xmlns:w="http://schemas.openxmlformats.org/wordprocessingml/2006/main">
        <w:t xml:space="preserve">2. Божията милост и справедливост: разбиране на контекста на Римляни 2:9</w:t>
      </w:r>
    </w:p>
    <w:p w14:paraId="36846338" w14:textId="77777777" w:rsidR="00F90BDC" w:rsidRDefault="00F90BDC"/>
    <w:p w14:paraId="0FDF3DBA" w14:textId="77777777" w:rsidR="00F90BDC" w:rsidRDefault="00F90BDC">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може светът да бъде спасен чрез него.”</w:t>
      </w:r>
    </w:p>
    <w:p w14:paraId="024FCF02" w14:textId="77777777" w:rsidR="00F90BDC" w:rsidRDefault="00F90BDC"/>
    <w:p w14:paraId="4AC52950" w14:textId="77777777" w:rsidR="00F90BDC" w:rsidRDefault="00F90BDC">
      <w:r xmlns:w="http://schemas.openxmlformats.org/wordprocessingml/2006/main">
        <w:t xml:space="preserve">2. Яков 1:13-15 – „Никой, когато е изкушен, да не казва: Бог ме изкушава; защото Бог не може да бъде изкушен със зло, нито Той изкушава някого; но всеки човек бива изкушен, когато се увлече от собствената си страст и примамен. Тогава, когато похотта зачене, тя ражда грях; а грехът, когато е завършен, ражда смърт.”</w:t>
      </w:r>
    </w:p>
    <w:p w14:paraId="08CEB4A4" w14:textId="77777777" w:rsidR="00F90BDC" w:rsidRDefault="00F90BDC"/>
    <w:p w14:paraId="7CF4A222" w14:textId="77777777" w:rsidR="00F90BDC" w:rsidRDefault="00F90BDC">
      <w:r xmlns:w="http://schemas.openxmlformats.org/wordprocessingml/2006/main">
        <w:t xml:space="preserve">Римляни 2:10 Но слава, чест и мир на всеки човек, който върши добро, първо на юдеина, а също и на езичника;</w:t>
      </w:r>
    </w:p>
    <w:p w14:paraId="4FFCF926" w14:textId="77777777" w:rsidR="00F90BDC" w:rsidRDefault="00F90BDC"/>
    <w:p w14:paraId="36EEF7F4" w14:textId="77777777" w:rsidR="00F90BDC" w:rsidRDefault="00F90BDC">
      <w:r xmlns:w="http://schemas.openxmlformats.org/wordprocessingml/2006/main">
        <w:t xml:space="preserve">Всеки, който върши добро, ще бъде възнаграден със слава, чест и мир, независимо дали е евреин или езичник.</w:t>
      </w:r>
    </w:p>
    <w:p w14:paraId="08AB1A9E" w14:textId="77777777" w:rsidR="00F90BDC" w:rsidRDefault="00F90BDC"/>
    <w:p w14:paraId="2728E41C" w14:textId="77777777" w:rsidR="00F90BDC" w:rsidRDefault="00F90BDC">
      <w:r xmlns:w="http://schemas.openxmlformats.org/wordprocessingml/2006/main">
        <w:t xml:space="preserve">1. Всеки заслужава да бъде възнаграден за добрите си дела, независимо кой е той.</w:t>
      </w:r>
    </w:p>
    <w:p w14:paraId="66C3CF4D" w14:textId="77777777" w:rsidR="00F90BDC" w:rsidRDefault="00F90BDC"/>
    <w:p w14:paraId="00F4A19B" w14:textId="77777777" w:rsidR="00F90BDC" w:rsidRDefault="00F90BDC">
      <w:r xmlns:w="http://schemas.openxmlformats.org/wordprocessingml/2006/main">
        <w:t xml:space="preserve">2. Всички сме равни в очите на Бог и Той ще възнагради всички ни по съответния начин.</w:t>
      </w:r>
    </w:p>
    <w:p w14:paraId="43E8689D" w14:textId="77777777" w:rsidR="00F90BDC" w:rsidRDefault="00F90BDC"/>
    <w:p w14:paraId="46021671" w14:textId="77777777" w:rsidR="00F90BDC" w:rsidRDefault="00F90BDC">
      <w:r xmlns:w="http://schemas.openxmlformats.org/wordprocessingml/2006/main">
        <w:t xml:space="preserve">1. Галатяни 3:28 – Няма юдеин, нито грък, няма роб, нито свободен, няма мъжки пол, нито женски, защото всички сте едно в Христос Исус.</w:t>
      </w:r>
    </w:p>
    <w:p w14:paraId="5923D653" w14:textId="77777777" w:rsidR="00F90BDC" w:rsidRDefault="00F90BDC"/>
    <w:p w14:paraId="4EE20FDC" w14:textId="77777777" w:rsidR="00F90BDC" w:rsidRDefault="00F90BDC">
      <w:r xmlns:w="http://schemas.openxmlformats.org/wordprocessingml/2006/main">
        <w:t xml:space="preserve">2. Ефесяни 2:14 – Защото Той е нашият мир, Който направи и двете едно и събори междинната разделителна стена между нас.</w:t>
      </w:r>
    </w:p>
    <w:p w14:paraId="51873F5E" w14:textId="77777777" w:rsidR="00F90BDC" w:rsidRDefault="00F90BDC"/>
    <w:p w14:paraId="4C96C7D3" w14:textId="77777777" w:rsidR="00F90BDC" w:rsidRDefault="00F90BDC">
      <w:r xmlns:w="http://schemas.openxmlformats.org/wordprocessingml/2006/main">
        <w:t xml:space="preserve">Римляни 2:11 Защото пред Бога няма лицеприятие.</w:t>
      </w:r>
    </w:p>
    <w:p w14:paraId="4F7CB8DA" w14:textId="77777777" w:rsidR="00F90BDC" w:rsidRDefault="00F90BDC"/>
    <w:p w14:paraId="7ECC5CCE" w14:textId="77777777" w:rsidR="00F90BDC" w:rsidRDefault="00F90BDC">
      <w:r xmlns:w="http://schemas.openxmlformats.org/wordprocessingml/2006/main">
        <w:t xml:space="preserve">Бог не показва фаворитизъм и не съди въз основа на пристрастие.</w:t>
      </w:r>
    </w:p>
    <w:p w14:paraId="01115455" w14:textId="77777777" w:rsidR="00F90BDC" w:rsidRDefault="00F90BDC"/>
    <w:p w14:paraId="10DD0059" w14:textId="77777777" w:rsidR="00F90BDC" w:rsidRDefault="00F90BDC">
      <w:r xmlns:w="http://schemas.openxmlformats.org/wordprocessingml/2006/main">
        <w:t xml:space="preserve">1: Божията любов е безусловна – независимо от нашите различия, Божията любов е еднакво за всички.</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съдете, за да не бъдете съдени - Не трябва да сме предубедени към другите и трябва да се отнасяме към всички хора еднакво.</w:t>
      </w:r>
    </w:p>
    <w:p w14:paraId="05D175F9" w14:textId="77777777" w:rsidR="00F90BDC" w:rsidRDefault="00F90BDC"/>
    <w:p w14:paraId="4FA78335" w14:textId="77777777" w:rsidR="00F90BDC" w:rsidRDefault="00F90BDC">
      <w:r xmlns:w="http://schemas.openxmlformats.org/wordprocessingml/2006/main">
        <w:t xml:space="preserve">1: Яков 2:1-13 – Не трябва да показваме фаворизиране на едни пред други.</w:t>
      </w:r>
    </w:p>
    <w:p w14:paraId="68617978" w14:textId="77777777" w:rsidR="00F90BDC" w:rsidRDefault="00F90BDC"/>
    <w:p w14:paraId="7E7DDC0A" w14:textId="77777777" w:rsidR="00F90BDC" w:rsidRDefault="00F90BDC">
      <w:r xmlns:w="http://schemas.openxmlformats.org/wordprocessingml/2006/main">
        <w:t xml:space="preserve">2: Йоан 3:16 – Бог показа любов към всички, като изпрати своя син да умре за нас.</w:t>
      </w:r>
    </w:p>
    <w:p w14:paraId="3D6F579B" w14:textId="77777777" w:rsidR="00F90BDC" w:rsidRDefault="00F90BDC"/>
    <w:p w14:paraId="7380A567" w14:textId="77777777" w:rsidR="00F90BDC" w:rsidRDefault="00F90BDC">
      <w:r xmlns:w="http://schemas.openxmlformats.org/wordprocessingml/2006/main">
        <w:t xml:space="preserve">Римляни 2:12 Защото всички, които са съгрешили без закон, също ще погинат без закон; и онези, които са съгрешили в закона, ще бъдат съдени от закона;</w:t>
      </w:r>
    </w:p>
    <w:p w14:paraId="2956674A" w14:textId="77777777" w:rsidR="00F90BDC" w:rsidRDefault="00F90BDC"/>
    <w:p w14:paraId="72C559EC" w14:textId="77777777" w:rsidR="00F90BDC" w:rsidRDefault="00F90BDC">
      <w:r xmlns:w="http://schemas.openxmlformats.org/wordprocessingml/2006/main">
        <w:t xml:space="preserve">Всички хора ще бъдат съдени за греховете си, независимо дали имат закон или не.</w:t>
      </w:r>
    </w:p>
    <w:p w14:paraId="18179CFC" w14:textId="77777777" w:rsidR="00F90BDC" w:rsidRDefault="00F90BDC"/>
    <w:p w14:paraId="5CEE38E6" w14:textId="77777777" w:rsidR="00F90BDC" w:rsidRDefault="00F90BDC">
      <w:r xmlns:w="http://schemas.openxmlformats.org/wordprocessingml/2006/main">
        <w:t xml:space="preserve">1. Господ е справедлив и честен в своите присъди</w:t>
      </w:r>
    </w:p>
    <w:p w14:paraId="3A09C917" w14:textId="77777777" w:rsidR="00F90BDC" w:rsidRDefault="00F90BDC"/>
    <w:p w14:paraId="247442A9" w14:textId="77777777" w:rsidR="00F90BDC" w:rsidRDefault="00F90BDC">
      <w:r xmlns:w="http://schemas.openxmlformats.org/wordprocessingml/2006/main">
        <w:t xml:space="preserve">2. Жънем това, което сме посяли</w:t>
      </w:r>
    </w:p>
    <w:p w14:paraId="1B2E15ED" w14:textId="77777777" w:rsidR="00F90BDC" w:rsidRDefault="00F90BDC"/>
    <w:p w14:paraId="520BF858" w14:textId="77777777" w:rsidR="00F90BDC" w:rsidRDefault="00F90BDC">
      <w:r xmlns:w="http://schemas.openxmlformats.org/wordprocessingml/2006/main">
        <w:t xml:space="preserve">1. Еклесиаст 12:14 - Защото Бог ще доведе всяко дело на съд, и всяко тайно нещо, било то добро или зло.</w:t>
      </w:r>
    </w:p>
    <w:p w14:paraId="30431A3E" w14:textId="77777777" w:rsidR="00F90BDC" w:rsidRDefault="00F90BDC"/>
    <w:p w14:paraId="195280F0" w14:textId="77777777" w:rsidR="00F90BDC" w:rsidRDefault="00F90BDC">
      <w:r xmlns:w="http://schemas.openxmlformats.org/wordprocessingml/2006/main">
        <w:t xml:space="preserve">2. Колосяни 3:25 – Защото онзи, който върши неправда, ще получи за неправдата, която е сторил; и няма уважение към лицето.</w:t>
      </w:r>
    </w:p>
    <w:p w14:paraId="0D292473" w14:textId="77777777" w:rsidR="00F90BDC" w:rsidRDefault="00F90BDC"/>
    <w:p w14:paraId="7E67F829" w14:textId="77777777" w:rsidR="00F90BDC" w:rsidRDefault="00F90BDC">
      <w:r xmlns:w="http://schemas.openxmlformats.org/wordprocessingml/2006/main">
        <w:t xml:space="preserve">Римляни 2:13 (Защото не слушателите на закона са праведни пред Бога, но изпълнителите на закона ще бъдат оправдани.</w:t>
      </w:r>
    </w:p>
    <w:p w14:paraId="75A8396C" w14:textId="77777777" w:rsidR="00F90BDC" w:rsidRDefault="00F90BDC"/>
    <w:p w14:paraId="51AFE03D" w14:textId="77777777" w:rsidR="00F90BDC" w:rsidRDefault="00F90BDC">
      <w:r xmlns:w="http://schemas.openxmlformats.org/wordprocessingml/2006/main">
        <w:t xml:space="preserve">Оправданието пред Бог не се основава просто на слушане на закона, но и на изпълнение на закона.</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Ние сме оправдани от нашите действия, а не от нашите думи</w:t>
      </w:r>
    </w:p>
    <w:p w14:paraId="16F91054" w14:textId="77777777" w:rsidR="00F90BDC" w:rsidRDefault="00F90BDC"/>
    <w:p w14:paraId="6BF411AC" w14:textId="77777777" w:rsidR="00F90BDC" w:rsidRDefault="00F90BDC">
      <w:r xmlns:w="http://schemas.openxmlformats.org/wordprocessingml/2006/main">
        <w:t xml:space="preserve">2. Важността да правим това, което сме научили</w:t>
      </w:r>
    </w:p>
    <w:p w14:paraId="0D56E54E" w14:textId="77777777" w:rsidR="00F90BDC" w:rsidRDefault="00F90BDC"/>
    <w:p w14:paraId="59A79183" w14:textId="77777777" w:rsidR="00F90BDC" w:rsidRDefault="00F90BDC">
      <w:r xmlns:w="http://schemas.openxmlformats.org/wordprocessingml/2006/main">
        <w:t xml:space="preserve">1. Яков 1:22-25 (Но бъдете изпълнители на словото, а не само слушатели, мамейки самите себе си. Защото, ако някой е слушател на словото, а не изпълнител, той прилича на човек, който гледа своето естествено лице в чаша: Защото той гледа себе си и си отива, и веднага забравя какъв човек е бил. Но който се вгледа в съвършения закон на свободата и продължава в него, той не е забравлив слушател, а изпълнител на работата, този човек ще бъде благословен в делото си.)</w:t>
      </w:r>
    </w:p>
    <w:p w14:paraId="0C8646EE" w14:textId="77777777" w:rsidR="00F90BDC" w:rsidRDefault="00F90BDC"/>
    <w:p w14:paraId="165BC100" w14:textId="77777777" w:rsidR="00F90BDC" w:rsidRDefault="00F90BDC">
      <w:r xmlns:w="http://schemas.openxmlformats.org/wordprocessingml/2006/main">
        <w:t xml:space="preserve">2. Матей 7:24-27 (Затова всеки, който слуша тези мои думи и ги изпълнява, ще го оприлича на мъдър човек, който построи къщата си на скала: И заваля дъжд, и дойдоха реки, и духнаха ветрове и се стовариха върху онази къща; и тя не падна, защото беше основана на скала. И всеки, който слуша тези мои думи и не ги изпълнява, ще се оприличи на безумен човек, който е построил къщата си върху пясъкът: И дъждът заваля, и наводненията дойдоха, и духнаха ветровете, и удариха тази къща; и тя падна; и падането й беше голямо.)</w:t>
      </w:r>
    </w:p>
    <w:p w14:paraId="5907DABD" w14:textId="77777777" w:rsidR="00F90BDC" w:rsidRDefault="00F90BDC"/>
    <w:p w14:paraId="1D5F7847" w14:textId="77777777" w:rsidR="00F90BDC" w:rsidRDefault="00F90BDC">
      <w:r xmlns:w="http://schemas.openxmlformats.org/wordprocessingml/2006/main">
        <w:t xml:space="preserve">Римляни 2:14 Защото, когато езичниците, които нямат закон, по природа вършат нещата, които се съдържат в закона, те, като нямат закон, са закон за себе си;</w:t>
      </w:r>
    </w:p>
    <w:p w14:paraId="7295F9AE" w14:textId="77777777" w:rsidR="00F90BDC" w:rsidRDefault="00F90BDC"/>
    <w:p w14:paraId="7E9889C2" w14:textId="77777777" w:rsidR="00F90BDC" w:rsidRDefault="00F90BDC">
      <w:r xmlns:w="http://schemas.openxmlformats.org/wordprocessingml/2006/main">
        <w:t xml:space="preserve">Езичниците, въпреки че нямат закона, все още могат да вършат нещата, които се съдържат в него, и са техен собствен закон.</w:t>
      </w:r>
    </w:p>
    <w:p w14:paraId="3CE9D9ED" w14:textId="77777777" w:rsidR="00F90BDC" w:rsidRDefault="00F90BDC"/>
    <w:p w14:paraId="725A3C13" w14:textId="77777777" w:rsidR="00F90BDC" w:rsidRDefault="00F90BDC">
      <w:r xmlns:w="http://schemas.openxmlformats.org/wordprocessingml/2006/main">
        <w:t xml:space="preserve">1. Силата на естествения закон: разбиране на значението на Римляни 2:14</w:t>
      </w:r>
    </w:p>
    <w:p w14:paraId="0ABFA316" w14:textId="77777777" w:rsidR="00F90BDC" w:rsidRDefault="00F90BDC"/>
    <w:p w14:paraId="74E031F8" w14:textId="77777777" w:rsidR="00F90BDC" w:rsidRDefault="00F90BDC">
      <w:r xmlns:w="http://schemas.openxmlformats.org/wordprocessingml/2006/main">
        <w:t xml:space="preserve">2. Нов закон: Да живееш от природата в непозната територия</w:t>
      </w:r>
    </w:p>
    <w:p w14:paraId="57E9F306" w14:textId="77777777" w:rsidR="00F90BDC" w:rsidRDefault="00F90BDC"/>
    <w:p w14:paraId="451D17CD" w14:textId="77777777" w:rsidR="00F90BDC" w:rsidRDefault="00F90BDC">
      <w:r xmlns:w="http://schemas.openxmlformats.org/wordprocessingml/2006/main">
        <w:t xml:space="preserve">1. Галатяни 5:14-15 – „Защото целият закон се изпълнява в една дума: „Да възлюбиш ближния си като </w:t>
      </w:r>
      <w:r xmlns:w="http://schemas.openxmlformats.org/wordprocessingml/2006/main">
        <w:lastRenderedPageBreak xmlns:w="http://schemas.openxmlformats.org/wordprocessingml/2006/main"/>
      </w:r>
      <w:r xmlns:w="http://schemas.openxmlformats.org/wordprocessingml/2006/main">
        <w:t xml:space="preserve">себе си.“ Но ако се хапете и пояждате един друг, внимавайте да не бъдете погълнати един от друг."</w:t>
      </w:r>
    </w:p>
    <w:p w14:paraId="0826FF86" w14:textId="77777777" w:rsidR="00F90BDC" w:rsidRDefault="00F90BDC"/>
    <w:p w14:paraId="5B25684F" w14:textId="77777777" w:rsidR="00F90BDC" w:rsidRDefault="00F90BDC">
      <w:r xmlns:w="http://schemas.openxmlformats.org/wordprocessingml/2006/main">
        <w:t xml:space="preserve">2. Ефесяни 2:15 – „като премахна в плътта Си враждата, тоест закона на заповедите, съдържащи се в обредите, така че да създаде в Себе Си един нов човек от двамата, като по този начин направи мир“.</w:t>
      </w:r>
    </w:p>
    <w:p w14:paraId="451F741E" w14:textId="77777777" w:rsidR="00F90BDC" w:rsidRDefault="00F90BDC"/>
    <w:p w14:paraId="62B67F6F" w14:textId="77777777" w:rsidR="00F90BDC" w:rsidRDefault="00F90BDC">
      <w:r xmlns:w="http://schemas.openxmlformats.org/wordprocessingml/2006/main">
        <w:t xml:space="preserve">Римляни 2:15 Които показват действието на закона, записано в сърцата им, за което свидетелства и съвестта им, и мислите им са злобни, докато се обвиняват или извиняват един друг;)</w:t>
      </w:r>
    </w:p>
    <w:p w14:paraId="0E43ABAE" w14:textId="77777777" w:rsidR="00F90BDC" w:rsidRDefault="00F90BDC"/>
    <w:p w14:paraId="551DEA55" w14:textId="77777777" w:rsidR="00F90BDC" w:rsidRDefault="00F90BDC">
      <w:r xmlns:w="http://schemas.openxmlformats.org/wordprocessingml/2006/main">
        <w:t xml:space="preserve">Павел обяснява, че Божият закон е записан в сърцата на всички хора и тяхната съвест свидетелства за това.</w:t>
      </w:r>
    </w:p>
    <w:p w14:paraId="77B39A97" w14:textId="77777777" w:rsidR="00F90BDC" w:rsidRDefault="00F90BDC"/>
    <w:p w14:paraId="403E7948" w14:textId="77777777" w:rsidR="00F90BDC" w:rsidRDefault="00F90BDC">
      <w:r xmlns:w="http://schemas.openxmlformats.org/wordprocessingml/2006/main">
        <w:t xml:space="preserve">1. Силата на Божия закон, записан в нашите сърца</w:t>
      </w:r>
    </w:p>
    <w:p w14:paraId="37BFA4AF" w14:textId="77777777" w:rsidR="00F90BDC" w:rsidRDefault="00F90BDC"/>
    <w:p w14:paraId="4E1DAC22" w14:textId="77777777" w:rsidR="00F90BDC" w:rsidRDefault="00F90BDC">
      <w:r xmlns:w="http://schemas.openxmlformats.org/wordprocessingml/2006/main">
        <w:t xml:space="preserve">2. Силата на съвестта, ръководеща нашите действия</w:t>
      </w:r>
    </w:p>
    <w:p w14:paraId="63617708" w14:textId="77777777" w:rsidR="00F90BDC" w:rsidRDefault="00F90BDC"/>
    <w:p w14:paraId="2D205037" w14:textId="77777777" w:rsidR="00F90BDC" w:rsidRDefault="00F90BDC">
      <w:r xmlns:w="http://schemas.openxmlformats.org/wordprocessingml/2006/main">
        <w:t xml:space="preserve">1. Римляни 13:5: „Затова трябва да се подчинявате, не само за да избегнете Божия гняв, но и заради съвестта си.“</w:t>
      </w:r>
    </w:p>
    <w:p w14:paraId="4BB20D72" w14:textId="77777777" w:rsidR="00F90BDC" w:rsidRDefault="00F90BDC"/>
    <w:p w14:paraId="08BAA27D" w14:textId="77777777" w:rsidR="00F90BDC" w:rsidRDefault="00F90BDC">
      <w:r xmlns:w="http://schemas.openxmlformats.org/wordprocessingml/2006/main">
        <w:t xml:space="preserve">2. Притчи 20:27: „Духът на човека е светилник на Господа, който изследва всичките му съкровища.“</w:t>
      </w:r>
    </w:p>
    <w:p w14:paraId="7AF8413D" w14:textId="77777777" w:rsidR="00F90BDC" w:rsidRDefault="00F90BDC"/>
    <w:p w14:paraId="20EBCB55" w14:textId="77777777" w:rsidR="00F90BDC" w:rsidRDefault="00F90BDC">
      <w:r xmlns:w="http://schemas.openxmlformats.org/wordprocessingml/2006/main">
        <w:t xml:space="preserve">Римляни 2:16 В деня, когато Бог ще съди тайните на хората чрез Исус Христос според моето благовестие.</w:t>
      </w:r>
    </w:p>
    <w:p w14:paraId="10E42D43" w14:textId="77777777" w:rsidR="00F90BDC" w:rsidRDefault="00F90BDC"/>
    <w:p w14:paraId="1CA90B5B" w14:textId="77777777" w:rsidR="00F90BDC" w:rsidRDefault="00F90BDC">
      <w:r xmlns:w="http://schemas.openxmlformats.org/wordprocessingml/2006/main">
        <w:t xml:space="preserve">Божият съд над цялото човечество ще бъде честен и справедлив.</w:t>
      </w:r>
    </w:p>
    <w:p w14:paraId="1C255563" w14:textId="77777777" w:rsidR="00F90BDC" w:rsidRDefault="00F90BDC"/>
    <w:p w14:paraId="5F497AB3" w14:textId="77777777" w:rsidR="00F90BDC" w:rsidRDefault="00F90BDC">
      <w:r xmlns:w="http://schemas.openxmlformats.org/wordprocessingml/2006/main">
        <w:t xml:space="preserve">1: Ние трябва да сме отговорни пред Бог за всички наши действия, тъй като Неговата присъда ще бъде честна и справедлива.</w:t>
      </w:r>
    </w:p>
    <w:p w14:paraId="20F506A9" w14:textId="77777777" w:rsidR="00F90BDC" w:rsidRDefault="00F90BDC"/>
    <w:p w14:paraId="730D4EDE" w14:textId="77777777" w:rsidR="00F90BDC" w:rsidRDefault="00F90BDC">
      <w:r xmlns:w="http://schemas.openxmlformats.org/wordprocessingml/2006/main">
        <w:t xml:space="preserve">2: Всеки ще бъде осъден, така че нека се стремим да живеем честен живот пред Бог.</w:t>
      </w:r>
    </w:p>
    <w:p w14:paraId="609793CE" w14:textId="77777777" w:rsidR="00F90BDC" w:rsidRDefault="00F90BDC"/>
    <w:p w14:paraId="320E3B1A" w14:textId="77777777" w:rsidR="00F90BDC" w:rsidRDefault="00F90BDC">
      <w:r xmlns:w="http://schemas.openxmlformats.org/wordprocessingml/2006/main">
        <w:t xml:space="preserve">1: Матей 12:36 – „Защото ви казвам, че в деня на съда хората ще отговарят за всяка небрежна дума, която говорят.“</w:t>
      </w:r>
    </w:p>
    <w:p w14:paraId="66FE122F" w14:textId="77777777" w:rsidR="00F90BDC" w:rsidRDefault="00F90BDC"/>
    <w:p w14:paraId="3C0C88B0" w14:textId="77777777" w:rsidR="00F90BDC" w:rsidRDefault="00F90BDC">
      <w:r xmlns:w="http://schemas.openxmlformats.org/wordprocessingml/2006/main">
        <w:t xml:space="preserve">2: Еклисиаст 12:14 – „Защото Бог ще докара всяко дело на съд, и всяко тайно нещо, било то добро или зло.“</w:t>
      </w:r>
    </w:p>
    <w:p w14:paraId="47E4AC31" w14:textId="77777777" w:rsidR="00F90BDC" w:rsidRDefault="00F90BDC"/>
    <w:p w14:paraId="2AAEAEFD" w14:textId="77777777" w:rsidR="00F90BDC" w:rsidRDefault="00F90BDC">
      <w:r xmlns:w="http://schemas.openxmlformats.org/wordprocessingml/2006/main">
        <w:t xml:space="preserve">Римляни 2:17 Ето, ти се наричаш юдеин и почиваш на закона, и се хвалиш с Бога,</w:t>
      </w:r>
    </w:p>
    <w:p w14:paraId="0A7BFBED" w14:textId="77777777" w:rsidR="00F90BDC" w:rsidRDefault="00F90BDC"/>
    <w:p w14:paraId="517C68AC" w14:textId="77777777" w:rsidR="00F90BDC" w:rsidRDefault="00F90BDC">
      <w:r xmlns:w="http://schemas.openxmlformats.org/wordprocessingml/2006/main">
        <w:t xml:space="preserve">Пасажът говори за евреите, които почиват на закона и се хвалят с Бог.</w:t>
      </w:r>
    </w:p>
    <w:p w14:paraId="2CC86374" w14:textId="77777777" w:rsidR="00F90BDC" w:rsidRDefault="00F90BDC"/>
    <w:p w14:paraId="1E9C323C" w14:textId="77777777" w:rsidR="00F90BDC" w:rsidRDefault="00F90BDC">
      <w:r xmlns:w="http://schemas.openxmlformats.org/wordprocessingml/2006/main">
        <w:t xml:space="preserve">1. Можем да научим за смирението и верността от евреите, които са се доверили на Бог.</w:t>
      </w:r>
    </w:p>
    <w:p w14:paraId="693FDA26" w14:textId="77777777" w:rsidR="00F90BDC" w:rsidRDefault="00F90BDC"/>
    <w:p w14:paraId="51A0C00A" w14:textId="77777777" w:rsidR="00F90BDC" w:rsidRDefault="00F90BDC">
      <w:r xmlns:w="http://schemas.openxmlformats.org/wordprocessingml/2006/main">
        <w:t xml:space="preserve">2. Трябва да помним какво означава да бъдем част от Божиите избрани хора и да не приемаме благословиите си за даденост.</w:t>
      </w:r>
    </w:p>
    <w:p w14:paraId="1EF4307A" w14:textId="77777777" w:rsidR="00F90BDC" w:rsidRDefault="00F90BDC"/>
    <w:p w14:paraId="18F480EE" w14:textId="77777777" w:rsidR="00F90BDC" w:rsidRDefault="00F90BDC">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14:paraId="7702DE4F" w14:textId="77777777" w:rsidR="00F90BDC" w:rsidRDefault="00F90BDC"/>
    <w:p w14:paraId="44177136" w14:textId="77777777" w:rsidR="00F90BDC" w:rsidRDefault="00F90BDC">
      <w:r xmlns:w="http://schemas.openxmlformats.org/wordprocessingml/2006/main">
        <w:t xml:space="preserve">2. Матей 5:16, „Нека светлината ви свети пред другите, за да видят добрите ви дела и да прославят вашия Отец, който е на небесата.“</w:t>
      </w:r>
    </w:p>
    <w:p w14:paraId="525F0FD7" w14:textId="77777777" w:rsidR="00F90BDC" w:rsidRDefault="00F90BDC"/>
    <w:p w14:paraId="23EF822D" w14:textId="77777777" w:rsidR="00F90BDC" w:rsidRDefault="00F90BDC">
      <w:r xmlns:w="http://schemas.openxmlformats.org/wordprocessingml/2006/main">
        <w:t xml:space="preserve">Римляни 2:18 и познават волята Му и одобряват по-превъзходните неща, като са научени от закона;</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Пасаж Познаване на Божията воля чрез наставления от закона.</w:t>
      </w:r>
    </w:p>
    <w:p w14:paraId="1B264CD4" w14:textId="77777777" w:rsidR="00F90BDC" w:rsidRDefault="00F90BDC"/>
    <w:p w14:paraId="275E159E" w14:textId="77777777" w:rsidR="00F90BDC" w:rsidRDefault="00F90BDC">
      <w:r xmlns:w="http://schemas.openxmlformats.org/wordprocessingml/2006/main">
        <w:t xml:space="preserve">1. Божията воля е разкрита чрез Неговото Слово</w:t>
      </w:r>
    </w:p>
    <w:p w14:paraId="5F701581" w14:textId="77777777" w:rsidR="00F90BDC" w:rsidRDefault="00F90BDC"/>
    <w:p w14:paraId="69F5DE29" w14:textId="77777777" w:rsidR="00F90BDC" w:rsidRDefault="00F90BDC">
      <w:r xmlns:w="http://schemas.openxmlformats.org/wordprocessingml/2006/main">
        <w:t xml:space="preserve">2. Подчинение чрез библейски инструкции</w:t>
      </w:r>
    </w:p>
    <w:p w14:paraId="1858C51B" w14:textId="77777777" w:rsidR="00F90BDC" w:rsidRDefault="00F90BDC"/>
    <w:p w14:paraId="208E5A1A" w14:textId="77777777" w:rsidR="00F90BDC" w:rsidRDefault="00F90BDC">
      <w:r xmlns:w="http://schemas.openxmlformats.org/wordprocessingml/2006/main">
        <w:t xml:space="preserve">1. Колосяни 3:16, „Нека Христовото слово да се вселява във вас изобилно с всякаква мъдрост; учете се и се увещавайте един друг с псалми, химни и духовни песни, пеейки с благодат в сърцата си на Господа.“</w:t>
      </w:r>
    </w:p>
    <w:p w14:paraId="10236141" w14:textId="77777777" w:rsidR="00F90BDC" w:rsidRDefault="00F90BDC"/>
    <w:p w14:paraId="3856AADE" w14:textId="77777777" w:rsidR="00F90BDC" w:rsidRDefault="00F90BDC">
      <w:r xmlns:w="http://schemas.openxmlformats.org/wordprocessingml/2006/main">
        <w:t xml:space="preserve">2. Второзаконие 29:29, „Тайните неща принадлежат на Господа, нашия Бог; но тези, които са открити, принадлежат на нас и на децата ни завинаги, за да можем да вършим всичките думи на този закон.“</w:t>
      </w:r>
    </w:p>
    <w:p w14:paraId="6FE5DF96" w14:textId="77777777" w:rsidR="00F90BDC" w:rsidRDefault="00F90BDC"/>
    <w:p w14:paraId="60BF6EA2" w14:textId="77777777" w:rsidR="00F90BDC" w:rsidRDefault="00F90BDC">
      <w:r xmlns:w="http://schemas.openxmlformats.org/wordprocessingml/2006/main">
        <w:t xml:space="preserve">Римляни 2:19 И си уверен, че ти самият си водач на слепи, светлина на онези, които са в тъмнина,</w:t>
      </w:r>
    </w:p>
    <w:p w14:paraId="2B04217B" w14:textId="77777777" w:rsidR="00F90BDC" w:rsidRDefault="00F90BDC"/>
    <w:p w14:paraId="58854359" w14:textId="77777777" w:rsidR="00F90BDC" w:rsidRDefault="00F90BDC">
      <w:r xmlns:w="http://schemas.openxmlformats.org/wordprocessingml/2006/main">
        <w:t xml:space="preserve">Павел обяснява, че човек не трябва да съди другите, тъй като те може да не са наясно с истината и може да разчитат на тези, които са по-осведомени за напътствие.</w:t>
      </w:r>
    </w:p>
    <w:p w14:paraId="0B759B1B" w14:textId="77777777" w:rsidR="00F90BDC" w:rsidRDefault="00F90BDC"/>
    <w:p w14:paraId="39CC1242" w14:textId="77777777" w:rsidR="00F90BDC" w:rsidRDefault="00F90BDC">
      <w:r xmlns:w="http://schemas.openxmlformats.org/wordprocessingml/2006/main">
        <w:t xml:space="preserve">1. Осъждане на другите: истинската слепота</w:t>
      </w:r>
    </w:p>
    <w:p w14:paraId="64E53156" w14:textId="77777777" w:rsidR="00F90BDC" w:rsidRDefault="00F90BDC"/>
    <w:p w14:paraId="47A29565" w14:textId="77777777" w:rsidR="00F90BDC" w:rsidRDefault="00F90BDC">
      <w:r xmlns:w="http://schemas.openxmlformats.org/wordprocessingml/2006/main">
        <w:t xml:space="preserve">2. Ролята на водача: Виждане на светлината</w:t>
      </w:r>
    </w:p>
    <w:p w14:paraId="434A25C6" w14:textId="77777777" w:rsidR="00F90BDC" w:rsidRDefault="00F90BDC"/>
    <w:p w14:paraId="0E97EDDB" w14:textId="77777777" w:rsidR="00F90BDC" w:rsidRDefault="00F90BDC">
      <w:r xmlns:w="http://schemas.openxmlformats.org/wordprocessingml/2006/main">
        <w:t xml:space="preserve">1. Матей 7:1-2 „Не съдете, за да не бъдете съдени. Защото с какъвто съд съдите, с такъв ще ви съдят; и с каквато мярка мерите, с такава ще ви се отмери.”</w:t>
      </w:r>
    </w:p>
    <w:p w14:paraId="758CA4A0" w14:textId="77777777" w:rsidR="00F90BDC" w:rsidRDefault="00F90BDC"/>
    <w:p w14:paraId="2F948590" w14:textId="77777777" w:rsidR="00F90BDC" w:rsidRDefault="00F90BDC">
      <w:r xmlns:w="http://schemas.openxmlformats.org/wordprocessingml/2006/main">
        <w:t xml:space="preserve">2. Яков 4:12 „Има един законодател, който може да спаси и да погуби; кой си ти, че съдиш другиго?“</w:t>
      </w:r>
    </w:p>
    <w:p w14:paraId="6FD4AD77" w14:textId="77777777" w:rsidR="00F90BDC" w:rsidRDefault="00F90BDC"/>
    <w:p w14:paraId="4D0FAB5C" w14:textId="77777777" w:rsidR="00F90BDC" w:rsidRDefault="00F90BDC">
      <w:r xmlns:w="http://schemas.openxmlformats.org/wordprocessingml/2006/main">
        <w:t xml:space="preserve">Римляни 2:20 Наставник на безумните, учител на младенци, който има образ на знание и истина в закона.</w:t>
      </w:r>
    </w:p>
    <w:p w14:paraId="6D2DCF72" w14:textId="77777777" w:rsidR="00F90BDC" w:rsidRDefault="00F90BDC"/>
    <w:p w14:paraId="117C3F41" w14:textId="77777777" w:rsidR="00F90BDC" w:rsidRDefault="00F90BDC">
      <w:r xmlns:w="http://schemas.openxmlformats.org/wordprocessingml/2006/main">
        <w:t xml:space="preserve">Този пасаж говори за важността на преподаването и възпитанието на хората в Божия закон.</w:t>
      </w:r>
    </w:p>
    <w:p w14:paraId="66935762" w14:textId="77777777" w:rsidR="00F90BDC" w:rsidRDefault="00F90BDC"/>
    <w:p w14:paraId="3D8C4256" w14:textId="77777777" w:rsidR="00F90BDC" w:rsidRDefault="00F90BDC">
      <w:r xmlns:w="http://schemas.openxmlformats.org/wordprocessingml/2006/main">
        <w:t xml:space="preserve">1. Силата на преподаването: Как Божият закон може да преобрази живота</w:t>
      </w:r>
    </w:p>
    <w:p w14:paraId="48D9C11F" w14:textId="77777777" w:rsidR="00F90BDC" w:rsidRDefault="00F90BDC"/>
    <w:p w14:paraId="64D2A0F8" w14:textId="77777777" w:rsidR="00F90BDC" w:rsidRDefault="00F90BDC">
      <w:r xmlns:w="http://schemas.openxmlformats.org/wordprocessingml/2006/main">
        <w:t xml:space="preserve">2. Призванието на учителя: Прегръщане на отговорността за предаване на Божията истина</w:t>
      </w:r>
    </w:p>
    <w:p w14:paraId="7F763AB5" w14:textId="77777777" w:rsidR="00F90BDC" w:rsidRDefault="00F90BDC"/>
    <w:p w14:paraId="75B7322E" w14:textId="77777777" w:rsidR="00F90BDC" w:rsidRDefault="00F90BDC">
      <w:r xmlns:w="http://schemas.openxmlformats.org/wordprocessingml/2006/main">
        <w:t xml:space="preserve">1. Притчи 22:6 – Възпитавайте детето по пътя, по който трябва да върви; дори когато остарее, няма да се отклони от него.</w:t>
      </w:r>
    </w:p>
    <w:p w14:paraId="100CF571" w14:textId="77777777" w:rsidR="00F90BDC" w:rsidRDefault="00F90BDC"/>
    <w:p w14:paraId="5C30A4B9" w14:textId="77777777" w:rsidR="00F90BDC" w:rsidRDefault="00F90BDC">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14:paraId="512C41A5" w14:textId="77777777" w:rsidR="00F90BDC" w:rsidRDefault="00F90BDC"/>
    <w:p w14:paraId="29DF3B1F" w14:textId="77777777" w:rsidR="00F90BDC" w:rsidRDefault="00F90BDC">
      <w:r xmlns:w="http://schemas.openxmlformats.org/wordprocessingml/2006/main">
        <w:t xml:space="preserve">Римляни 2:21 И така, ти, който учиш другиго, не учиш себе си? ти, който проповядваш, че човек не трябва да краде, крадеш ли?</w:t>
      </w:r>
    </w:p>
    <w:p w14:paraId="73EBE87A" w14:textId="77777777" w:rsidR="00F90BDC" w:rsidRDefault="00F90BDC"/>
    <w:p w14:paraId="3C4296D1" w14:textId="77777777" w:rsidR="00F90BDC" w:rsidRDefault="00F90BDC">
      <w:r xmlns:w="http://schemas.openxmlformats.org/wordprocessingml/2006/main">
        <w:t xml:space="preserve">Трябва да практикуваме това, което проповядваме.</w:t>
      </w:r>
    </w:p>
    <w:p w14:paraId="61A0AB90" w14:textId="77777777" w:rsidR="00F90BDC" w:rsidRDefault="00F90BDC"/>
    <w:p w14:paraId="6BE292C5" w14:textId="77777777" w:rsidR="00F90BDC" w:rsidRDefault="00F90BDC">
      <w:r xmlns:w="http://schemas.openxmlformats.org/wordprocessingml/2006/main">
        <w:t xml:space="preserve">1: Трябва да внимаваме да живеем според това, което проповядваме на другите.</w:t>
      </w:r>
    </w:p>
    <w:p w14:paraId="6E257923" w14:textId="77777777" w:rsidR="00F90BDC" w:rsidRDefault="00F90BDC"/>
    <w:p w14:paraId="2EA5315F" w14:textId="77777777" w:rsidR="00F90BDC" w:rsidRDefault="00F90BDC">
      <w:r xmlns:w="http://schemas.openxmlformats.org/wordprocessingml/2006/main">
        <w:t xml:space="preserve">2: Трябва да измерваме собствените си действия спрямо стандартите, които поставяме за другите.</w:t>
      </w:r>
    </w:p>
    <w:p w14:paraId="1263D485" w14:textId="77777777" w:rsidR="00F90BDC" w:rsidRDefault="00F90BDC"/>
    <w:p w14:paraId="1ADC9EFA" w14:textId="77777777" w:rsidR="00F90BDC" w:rsidRDefault="00F90BDC">
      <w:r xmlns:w="http://schemas.openxmlformats.org/wordprocessingml/2006/main">
        <w:t xml:space="preserve">1: Лука 6:41-42 – „Защо гледаш съчицата в окото на брат си, а не обръщаш </w:t>
      </w:r>
      <w:r xmlns:w="http://schemas.openxmlformats.org/wordprocessingml/2006/main">
        <w:lastRenderedPageBreak xmlns:w="http://schemas.openxmlformats.org/wordprocessingml/2006/main"/>
      </w:r>
      <w:r xmlns:w="http://schemas.openxmlformats.org/wordprocessingml/2006/main">
        <w:t xml:space="preserve">внимание на гредата в собственото си око? Как можеш да кажеш на брат си: „Братко, остави ме да взема прашинка от окото ти, когато ти сам не виждаш гредата в окото си?</w:t>
      </w:r>
    </w:p>
    <w:p w14:paraId="1CCB9A30" w14:textId="77777777" w:rsidR="00F90BDC" w:rsidRDefault="00F90BDC"/>
    <w:p w14:paraId="49E6F436" w14:textId="77777777" w:rsidR="00F90BDC" w:rsidRDefault="00F90BDC">
      <w:r xmlns:w="http://schemas.openxmlformats.org/wordprocessingml/2006/main">
        <w:t xml:space="preserve">2: Яков 1:22-25 – „Не просто слушайте словото и така мамете себе си. Правете каквото казва. Всеки, който слуша словото, но не прави това, което казва, е като някой, който гледа лицето си в огледало и след като се погледне, си тръгва и веднага забравя как изглежда.Но всеки, който се вгледа внимателно в съвършения закон, който дава свобода, и продължи в него - без да забравя какво е чул, но да го прави - те ще бъдат благословени в това, което правят."</w:t>
      </w:r>
    </w:p>
    <w:p w14:paraId="3C338E1D" w14:textId="77777777" w:rsidR="00F90BDC" w:rsidRDefault="00F90BDC"/>
    <w:p w14:paraId="20DFC7DA" w14:textId="77777777" w:rsidR="00F90BDC" w:rsidRDefault="00F90BDC">
      <w:r xmlns:w="http://schemas.openxmlformats.org/wordprocessingml/2006/main">
        <w:t xml:space="preserve">Римляни 2:22 Ти, който казваш, че човек не трябва да прелюбодейства, прелюбодействаш ли? Ти, който се отвращаваш от идолите, светотатство ли извършваш?</w:t>
      </w:r>
    </w:p>
    <w:p w14:paraId="4402BD74" w14:textId="77777777" w:rsidR="00F90BDC" w:rsidRDefault="00F90BDC"/>
    <w:p w14:paraId="382ADB04" w14:textId="77777777" w:rsidR="00F90BDC" w:rsidRDefault="00F90BDC">
      <w:r xmlns:w="http://schemas.openxmlformats.org/wordprocessingml/2006/main">
        <w:t xml:space="preserve">Пасажът задава въпроса дали хората, които казват едно нещо, сами правят обратното.</w:t>
      </w:r>
    </w:p>
    <w:p w14:paraId="5F20F40E" w14:textId="77777777" w:rsidR="00F90BDC" w:rsidRDefault="00F90BDC"/>
    <w:p w14:paraId="0E3FA17E" w14:textId="77777777" w:rsidR="00F90BDC" w:rsidRDefault="00F90BDC">
      <w:r xmlns:w="http://schemas.openxmlformats.org/wordprocessingml/2006/main">
        <w:t xml:space="preserve">1. „Бъдете примера, който искате да видите в света“</w:t>
      </w:r>
    </w:p>
    <w:p w14:paraId="3A232189" w14:textId="77777777" w:rsidR="00F90BDC" w:rsidRDefault="00F90BDC"/>
    <w:p w14:paraId="70CA5889" w14:textId="77777777" w:rsidR="00F90BDC" w:rsidRDefault="00F90BDC">
      <w:r xmlns:w="http://schemas.openxmlformats.org/wordprocessingml/2006/main">
        <w:t xml:space="preserve">2. „Практикува това, което проповядва“</w:t>
      </w:r>
    </w:p>
    <w:p w14:paraId="1DB382D2" w14:textId="77777777" w:rsidR="00F90BDC" w:rsidRDefault="00F90BDC"/>
    <w:p w14:paraId="0AAE804B" w14:textId="77777777" w:rsidR="00F90BDC" w:rsidRDefault="00F90BDC">
      <w:r xmlns:w="http://schemas.openxmlformats.org/wordprocessingml/2006/main">
        <w:t xml:space="preserve">1. Матей 7:3-5 – „Защо виждаш съчицата в окото на брат си, а не забелязваш гредата в собственото си око? Или как можеш да кажеш на брат си: Остави ме да взема извади съчицата от твоето око, кога в собственото ти око е гредата? Лицемерецо, първо извади гредата от окото си и тогава ще видиш ясно да извадиш съчицата от окото на брат си.</w:t>
      </w:r>
    </w:p>
    <w:p w14:paraId="637C7417" w14:textId="77777777" w:rsidR="00F90BDC" w:rsidRDefault="00F90BDC"/>
    <w:p w14:paraId="387E950F" w14:textId="77777777" w:rsidR="00F90BDC" w:rsidRDefault="00F90BDC">
      <w:r xmlns:w="http://schemas.openxmlformats.org/wordprocessingml/2006/main">
        <w:t xml:space="preserve">2. Яков 2:10 – „Защото, който спази целия закон, но прегреши в една точка, става отговорен за всичко.“</w:t>
      </w:r>
    </w:p>
    <w:p w14:paraId="6B294035" w14:textId="77777777" w:rsidR="00F90BDC" w:rsidRDefault="00F90BDC"/>
    <w:p w14:paraId="28911057" w14:textId="77777777" w:rsidR="00F90BDC" w:rsidRDefault="00F90BDC">
      <w:r xmlns:w="http://schemas.openxmlformats.org/wordprocessingml/2006/main">
        <w:t xml:space="preserve">Римляни 2:23 Ти, който се хвалиш със закона, като нарушаваш закона, ти позориш Бога?</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Тези, които се гордеят с подчинението си на Божия закон, но го нарушават, позорят Бога.</w:t>
      </w:r>
    </w:p>
    <w:p w14:paraId="0B998B28" w14:textId="77777777" w:rsidR="00F90BDC" w:rsidRDefault="00F90BDC"/>
    <w:p w14:paraId="1C7C3954" w14:textId="77777777" w:rsidR="00F90BDC" w:rsidRDefault="00F90BDC">
      <w:r xmlns:w="http://schemas.openxmlformats.org/wordprocessingml/2006/main">
        <w:t xml:space="preserve">1. Трябва да помним, че Божият закон не е нещо, което можем просто да пренебрегнем. Трябва да го приемем сериозно и да се стремим да го запазим.</w:t>
      </w:r>
    </w:p>
    <w:p w14:paraId="64AFFD0B" w14:textId="77777777" w:rsidR="00F90BDC" w:rsidRDefault="00F90BDC"/>
    <w:p w14:paraId="4E8B6B4F" w14:textId="77777777" w:rsidR="00F90BDC" w:rsidRDefault="00F90BDC">
      <w:r xmlns:w="http://schemas.openxmlformats.org/wordprocessingml/2006/main">
        <w:t xml:space="preserve">2. Трябва да се стремим да живеем според стандартите на Божия закон, а не да го осмиваме, като го пренебрегваме.</w:t>
      </w:r>
    </w:p>
    <w:p w14:paraId="55A08725" w14:textId="77777777" w:rsidR="00F90BDC" w:rsidRDefault="00F90BDC"/>
    <w:p w14:paraId="0A6D814B" w14:textId="77777777" w:rsidR="00F90BDC" w:rsidRDefault="00F90BDC">
      <w:r xmlns:w="http://schemas.openxmlformats.org/wordprocessingml/2006/main">
        <w:t xml:space="preserve">1. Яков 2:10-12 - Защото всеки, който спази целия закон, но съгреши в едно нещо, той е виновен за всичко.</w:t>
      </w:r>
    </w:p>
    <w:p w14:paraId="2605CE79" w14:textId="77777777" w:rsidR="00F90BDC" w:rsidRDefault="00F90BDC"/>
    <w:p w14:paraId="47CEC296" w14:textId="77777777" w:rsidR="00F90BDC" w:rsidRDefault="00F90BDC">
      <w:r xmlns:w="http://schemas.openxmlformats.org/wordprocessingml/2006/main">
        <w:t xml:space="preserve">2. Галатяни 5:14 – Защото целият закон се изпълнява в една дума, точно в това; Да възлюбиш ближния си като себе си.</w:t>
      </w:r>
    </w:p>
    <w:p w14:paraId="620BCB08" w14:textId="77777777" w:rsidR="00F90BDC" w:rsidRDefault="00F90BDC"/>
    <w:p w14:paraId="7978EA3D" w14:textId="77777777" w:rsidR="00F90BDC" w:rsidRDefault="00F90BDC">
      <w:r xmlns:w="http://schemas.openxmlformats.org/wordprocessingml/2006/main">
        <w:t xml:space="preserve">Римляни 2:24 Защото чрез вас Божието име се хули между езичниците, както е писано.</w:t>
      </w:r>
    </w:p>
    <w:p w14:paraId="2EBF1B6D" w14:textId="77777777" w:rsidR="00F90BDC" w:rsidRDefault="00F90BDC"/>
    <w:p w14:paraId="748BE269" w14:textId="77777777" w:rsidR="00F90BDC" w:rsidRDefault="00F90BDC">
      <w:r xmlns:w="http://schemas.openxmlformats.org/wordprocessingml/2006/main">
        <w:t xml:space="preserve">Езичниците хулят Божието име заради действията на евреите.</w:t>
      </w:r>
    </w:p>
    <w:p w14:paraId="3579D0BA" w14:textId="77777777" w:rsidR="00F90BDC" w:rsidRDefault="00F90BDC"/>
    <w:p w14:paraId="1D494FB5" w14:textId="77777777" w:rsidR="00F90BDC" w:rsidRDefault="00F90BDC">
      <w:r xmlns:w="http://schemas.openxmlformats.org/wordprocessingml/2006/main">
        <w:t xml:space="preserve">1. Силата на нашите действия и как представяме Бог пред света.</w:t>
      </w:r>
    </w:p>
    <w:p w14:paraId="208387F5" w14:textId="77777777" w:rsidR="00F90BDC" w:rsidRDefault="00F90BDC"/>
    <w:p w14:paraId="71037421" w14:textId="77777777" w:rsidR="00F90BDC" w:rsidRDefault="00F90BDC">
      <w:r xmlns:w="http://schemas.openxmlformats.org/wordprocessingml/2006/main">
        <w:t xml:space="preserve">2. Значението на смирението и признаването на собствените ни несъвършенства.</w:t>
      </w:r>
    </w:p>
    <w:p w14:paraId="2C8B03AF" w14:textId="77777777" w:rsidR="00F90BDC" w:rsidRDefault="00F90BDC"/>
    <w:p w14:paraId="6C19276A" w14:textId="77777777" w:rsidR="00F90BDC" w:rsidRDefault="00F90BDC">
      <w:r xmlns:w="http://schemas.openxmlformats.org/wordprocessingml/2006/main">
        <w:t xml:space="preserve">1. Яков 2:14-17 – Каква е ползата, мои братя и сестри, ако някой твърди, че има вяра, но няма дела? Може ли такава вяра да ги спаси? 15 Да предположим, че брат или сестра са без дрехи и ежедневна храна. 16 Ако някой от вас им каже: Идете си с мир; дръжте се на топло и добре нахранени“, но не прави нищо за техните физически нужди, каква полза от това? 17 По същия начин вярата сама по себе си, ако не е придружена от действие, е мъртва.</w:t>
      </w:r>
    </w:p>
    <w:p w14:paraId="1C09FB5B" w14:textId="77777777" w:rsidR="00F90BDC" w:rsidRDefault="00F90BDC"/>
    <w:p w14:paraId="45FC90A0" w14:textId="77777777" w:rsidR="00F90BDC" w:rsidRDefault="00F90BDC">
      <w:r xmlns:w="http://schemas.openxmlformats.org/wordprocessingml/2006/main">
        <w:t xml:space="preserve">2. Филипяни 2:3-4 – Не правете нищо от егоистична амбиция или празна самонадеяност. По-скоро със смирение ценете другите над себе си, 4 не гледайки на собствените си интереси, а всеки от вас на интересите на другите.</w:t>
      </w:r>
    </w:p>
    <w:p w14:paraId="0545174E" w14:textId="77777777" w:rsidR="00F90BDC" w:rsidRDefault="00F90BDC"/>
    <w:p w14:paraId="469BC242" w14:textId="77777777" w:rsidR="00F90BDC" w:rsidRDefault="00F90BDC">
      <w:r xmlns:w="http://schemas.openxmlformats.org/wordprocessingml/2006/main">
        <w:t xml:space="preserve">Римляни 2:25 Защото обрязването наистина е от полза, ако спазваш закона; но ако си нарушител на закона, твоето обрязване става необрязване.</w:t>
      </w:r>
    </w:p>
    <w:p w14:paraId="60783D49" w14:textId="77777777" w:rsidR="00F90BDC" w:rsidRDefault="00F90BDC"/>
    <w:p w14:paraId="7FD3F527" w14:textId="77777777" w:rsidR="00F90BDC" w:rsidRDefault="00F90BDC">
      <w:r xmlns:w="http://schemas.openxmlformats.org/wordprocessingml/2006/main">
        <w:t xml:space="preserve">Павел подчертава колко е важно да се живее според Божия закон, дори когато човек е бил обрязан.</w:t>
      </w:r>
    </w:p>
    <w:p w14:paraId="0170DEFE" w14:textId="77777777" w:rsidR="00F90BDC" w:rsidRDefault="00F90BDC"/>
    <w:p w14:paraId="622779A2" w14:textId="77777777" w:rsidR="00F90BDC" w:rsidRDefault="00F90BDC">
      <w:r xmlns:w="http://schemas.openxmlformats.org/wordprocessingml/2006/main">
        <w:t xml:space="preserve">1. Да живеем според Божия закон: важността на спазването на Божиите заповеди</w:t>
      </w:r>
    </w:p>
    <w:p w14:paraId="1F722102" w14:textId="77777777" w:rsidR="00F90BDC" w:rsidRDefault="00F90BDC"/>
    <w:p w14:paraId="786910E8" w14:textId="77777777" w:rsidR="00F90BDC" w:rsidRDefault="00F90BDC">
      <w:r xmlns:w="http://schemas.openxmlformats.org/wordprocessingml/2006/main">
        <w:t xml:space="preserve">2. Значението на обрязването: подчинението над ритуала</w:t>
      </w:r>
    </w:p>
    <w:p w14:paraId="71BA838C" w14:textId="77777777" w:rsidR="00F90BDC" w:rsidRDefault="00F90BDC"/>
    <w:p w14:paraId="1B558806" w14:textId="77777777" w:rsidR="00F90BDC" w:rsidRDefault="00F90BDC">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w:t>
      </w:r>
    </w:p>
    <w:p w14:paraId="3B5012E4" w14:textId="77777777" w:rsidR="00F90BDC" w:rsidRDefault="00F90BDC"/>
    <w:p w14:paraId="09F17DF6" w14:textId="77777777" w:rsidR="00F90BDC" w:rsidRDefault="00F90BDC">
      <w:r xmlns:w="http://schemas.openxmlformats.org/wordprocessingml/2006/main">
        <w:t xml:space="preserve">2. Еремия 7:22-23 – Защото не говорих на бащите ви, нито им заповядах в деня, когато ги изведох от Египетската земя, относно всеизгаряния или жертви. Но това им заповядах, като казах: Покорявайте се на гласа Ми и Аз ще бъда ваш Бог, а вие ще бъдете Мои хора.</w:t>
      </w:r>
    </w:p>
    <w:p w14:paraId="107A04A3" w14:textId="77777777" w:rsidR="00F90BDC" w:rsidRDefault="00F90BDC"/>
    <w:p w14:paraId="34109285" w14:textId="77777777" w:rsidR="00F90BDC" w:rsidRDefault="00F90BDC">
      <w:r xmlns:w="http://schemas.openxmlformats.org/wordprocessingml/2006/main">
        <w:t xml:space="preserve">Римляни 2:26 И така, ако необрязаният пази правдата на закона, неговото необрязване няма ли да се зачете за обрязване?</w:t>
      </w:r>
    </w:p>
    <w:p w14:paraId="7AD1BFB8" w14:textId="77777777" w:rsidR="00F90BDC" w:rsidRDefault="00F90BDC"/>
    <w:p w14:paraId="5BB4FA04" w14:textId="77777777" w:rsidR="00F90BDC" w:rsidRDefault="00F90BDC">
      <w:r xmlns:w="http://schemas.openxmlformats.org/wordprocessingml/2006/main">
        <w:t xml:space="preserve">Павел поставя под въпрос дали необрязан човек, който следва закона, ще бъде третиран като обрязан.</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Как да живеем благочестив живот в необрязана държава</w:t>
      </w:r>
    </w:p>
    <w:p w14:paraId="0BA00496" w14:textId="77777777" w:rsidR="00F90BDC" w:rsidRDefault="00F90BDC"/>
    <w:p w14:paraId="14DC990E" w14:textId="77777777" w:rsidR="00F90BDC" w:rsidRDefault="00F90BDC">
      <w:r xmlns:w="http://schemas.openxmlformats.org/wordprocessingml/2006/main">
        <w:t xml:space="preserve">2. Символичното значение на обрязването</w:t>
      </w:r>
    </w:p>
    <w:p w14:paraId="6DE86827" w14:textId="77777777" w:rsidR="00F90BDC" w:rsidRDefault="00F90BDC"/>
    <w:p w14:paraId="07F0979C" w14:textId="77777777" w:rsidR="00F90BDC" w:rsidRDefault="00F90BDC">
      <w:r xmlns:w="http://schemas.openxmlformats.org/wordprocessingml/2006/main">
        <w:t xml:space="preserve">1. Римляни 3:19-31</w:t>
      </w:r>
    </w:p>
    <w:p w14:paraId="33F4DD77" w14:textId="77777777" w:rsidR="00F90BDC" w:rsidRDefault="00F90BDC"/>
    <w:p w14:paraId="53E0F4FF" w14:textId="77777777" w:rsidR="00F90BDC" w:rsidRDefault="00F90BDC">
      <w:r xmlns:w="http://schemas.openxmlformats.org/wordprocessingml/2006/main">
        <w:t xml:space="preserve">2. Галатяни 5:1-6</w:t>
      </w:r>
    </w:p>
    <w:p w14:paraId="7823C183" w14:textId="77777777" w:rsidR="00F90BDC" w:rsidRDefault="00F90BDC"/>
    <w:p w14:paraId="0EC3A77E" w14:textId="77777777" w:rsidR="00F90BDC" w:rsidRDefault="00F90BDC">
      <w:r xmlns:w="http://schemas.openxmlformats.org/wordprocessingml/2006/main">
        <w:t xml:space="preserve">Римляни 2:27 И необрязаният, който е по природа, ако изпълнява закона, няма ли да съди тебе, който чрез буквата и обрязването престъпваш закона?</w:t>
      </w:r>
    </w:p>
    <w:p w14:paraId="02FD4BA4" w14:textId="77777777" w:rsidR="00F90BDC" w:rsidRDefault="00F90BDC"/>
    <w:p w14:paraId="4A4B9544" w14:textId="77777777" w:rsidR="00F90BDC" w:rsidRDefault="00F90BDC">
      <w:r xmlns:w="http://schemas.openxmlformats.org/wordprocessingml/2006/main">
        <w:t xml:space="preserve">Павел задава въпроса дали необрязан човек, който изпълнява закона, може да съди човек, който е обрязан и престъпва закона.</w:t>
      </w:r>
    </w:p>
    <w:p w14:paraId="50AA1E82" w14:textId="77777777" w:rsidR="00F90BDC" w:rsidRDefault="00F90BDC"/>
    <w:p w14:paraId="296132AD" w14:textId="77777777" w:rsidR="00F90BDC" w:rsidRDefault="00F90BDC">
      <w:r xmlns:w="http://schemas.openxmlformats.org/wordprocessingml/2006/main">
        <w:t xml:space="preserve">1. Силата на закона: Изследване на Римляни 2:27</w:t>
      </w:r>
    </w:p>
    <w:p w14:paraId="10E1DB56" w14:textId="77777777" w:rsidR="00F90BDC" w:rsidRDefault="00F90BDC"/>
    <w:p w14:paraId="43A82678" w14:textId="77777777" w:rsidR="00F90BDC" w:rsidRDefault="00F90BDC">
      <w:r xmlns:w="http://schemas.openxmlformats.org/wordprocessingml/2006/main">
        <w:t xml:space="preserve">2. Значението на спазването на Божия закон: Изследване на Римляни 2:27</w:t>
      </w:r>
    </w:p>
    <w:p w14:paraId="24D89439" w14:textId="77777777" w:rsidR="00F90BDC" w:rsidRDefault="00F90BDC"/>
    <w:p w14:paraId="23BB2540" w14:textId="77777777" w:rsidR="00F90BDC" w:rsidRDefault="00F90BDC">
      <w:r xmlns:w="http://schemas.openxmlformats.org/wordprocessingml/2006/main">
        <w:t xml:space="preserve">1. Яков 2:10-11 - Защото всеки, който спази целия закон, но съгреши в едно нещо, той е виновен за всичко. Защото Който каза: Не прелюбодействай, каза и: Не убивай. Сега, ако не прелюбодействаш, но ако убиеш, ставаш нарушител на закона.</w:t>
      </w:r>
    </w:p>
    <w:p w14:paraId="5D90DA38" w14:textId="77777777" w:rsidR="00F90BDC" w:rsidRDefault="00F90BDC"/>
    <w:p w14:paraId="19108B9C" w14:textId="77777777" w:rsidR="00F90BDC" w:rsidRDefault="00F90BDC">
      <w:r xmlns:w="http://schemas.openxmlformats.org/wordprocessingml/2006/main">
        <w:t xml:space="preserve">2. Галатяни 5:1-3 – Затова стойте здраво в свободата, с която Христос ни направи свободни, и не се заплитайте отново в игото на робството. Ето, аз, Павел, ви казвам, че ако се обрежете, Христос няма да ви помогне с нищо. Защото отново свидетелствам на всеки човек, който се обрязва, че е длъжен да изпълнява целия закон.</w:t>
      </w:r>
    </w:p>
    <w:p w14:paraId="2AC89D6A" w14:textId="77777777" w:rsidR="00F90BDC" w:rsidRDefault="00F90BDC"/>
    <w:p w14:paraId="6D4BB8C2" w14:textId="77777777" w:rsidR="00F90BDC" w:rsidRDefault="00F90BDC">
      <w:r xmlns:w="http://schemas.openxmlformats.org/wordprocessingml/2006/main">
        <w:t xml:space="preserve">Римляни 2:28 Защото не е юдеин този, който е такъв външно; нито онова обрязване, което е </w:t>
      </w:r>
      <w:r xmlns:w="http://schemas.openxmlformats.org/wordprocessingml/2006/main">
        <w:lastRenderedPageBreak xmlns:w="http://schemas.openxmlformats.org/wordprocessingml/2006/main"/>
      </w:r>
      <w:r xmlns:w="http://schemas.openxmlformats.org/wordprocessingml/2006/main">
        <w:t xml:space="preserve">външно в плътта;</w:t>
      </w:r>
    </w:p>
    <w:p w14:paraId="0CFBCEBC" w14:textId="77777777" w:rsidR="00F90BDC" w:rsidRDefault="00F90BDC"/>
    <w:p w14:paraId="3336B746" w14:textId="77777777" w:rsidR="00F90BDC" w:rsidRDefault="00F90BDC">
      <w:r xmlns:w="http://schemas.openxmlformats.org/wordprocessingml/2006/main">
        <w:t xml:space="preserve">Павел подчертава, че истинската идентичност на човек не се определя от външния му вид, а по-скоро от вътрешната му вяра.</w:t>
      </w:r>
    </w:p>
    <w:p w14:paraId="5521BC04" w14:textId="77777777" w:rsidR="00F90BDC" w:rsidRDefault="00F90BDC"/>
    <w:p w14:paraId="0A36B927" w14:textId="77777777" w:rsidR="00F90BDC" w:rsidRDefault="00F90BDC">
      <w:r xmlns:w="http://schemas.openxmlformats.org/wordprocessingml/2006/main">
        <w:t xml:space="preserve">1: Всеки е равен в очите на Бог и трябва да бъде третиран като такъв, независимо от външния му вид.</w:t>
      </w:r>
    </w:p>
    <w:p w14:paraId="7069BC85" w14:textId="77777777" w:rsidR="00F90BDC" w:rsidRDefault="00F90BDC"/>
    <w:p w14:paraId="237232BA" w14:textId="77777777" w:rsidR="00F90BDC" w:rsidRDefault="00F90BDC">
      <w:r xmlns:w="http://schemas.openxmlformats.org/wordprocessingml/2006/main">
        <w:t xml:space="preserve">2: Всички ние сме създадени по Божия образ и трябва да се стремим да живеем със сърце, пълно с вяра и любов.</w:t>
      </w:r>
    </w:p>
    <w:p w14:paraId="6F10DF83" w14:textId="77777777" w:rsidR="00F90BDC" w:rsidRDefault="00F90BDC"/>
    <w:p w14:paraId="755B8B8A" w14:textId="77777777" w:rsidR="00F90BDC" w:rsidRDefault="00F90BDC">
      <w:r xmlns:w="http://schemas.openxmlformats.org/wordprocessingml/2006/main">
        <w:t xml:space="preserve">1: Галатяни 3:28 – „Няма юдеин, нито грък, няма роб, нито свободен, няма мъжки пол, нито женски, защото всички сте едно в Христа Исуса.“</w:t>
      </w:r>
    </w:p>
    <w:p w14:paraId="54051D26" w14:textId="77777777" w:rsidR="00F90BDC" w:rsidRDefault="00F90BDC"/>
    <w:p w14:paraId="633C29EC" w14:textId="77777777" w:rsidR="00F90BDC" w:rsidRDefault="00F90BDC">
      <w:r xmlns:w="http://schemas.openxmlformats.org/wordprocessingml/2006/main">
        <w:t xml:space="preserve">2: Колосяни 3:11 – „Където няма нито грък, нито юдеин, обрязан или необрязан, варварин, скит, роб или свободен; но Христос е всичко и във всички.“</w:t>
      </w:r>
    </w:p>
    <w:p w14:paraId="16212AE3" w14:textId="77777777" w:rsidR="00F90BDC" w:rsidRDefault="00F90BDC"/>
    <w:p w14:paraId="11770C60" w14:textId="77777777" w:rsidR="00F90BDC" w:rsidRDefault="00F90BDC">
      <w:r xmlns:w="http://schemas.openxmlformats.org/wordprocessingml/2006/main">
        <w:t xml:space="preserve">Римляни 2:29 Но онзи е юдеин, който е такъв вътрешно; и обрязването е това на сърцето, в духа, а не в буквата; чиято похвала не е от хората, а от Бога.</w:t>
      </w:r>
    </w:p>
    <w:p w14:paraId="1F228469" w14:textId="77777777" w:rsidR="00F90BDC" w:rsidRDefault="00F90BDC"/>
    <w:p w14:paraId="0A3E7934" w14:textId="77777777" w:rsidR="00F90BDC" w:rsidRDefault="00F90BDC">
      <w:r xmlns:w="http://schemas.openxmlformats.org/wordprocessingml/2006/main">
        <w:t xml:space="preserve">Павел обяснява, че истинските евреи са тези, които са обрязани в сърцата си, а не във физическото тяло, и тяхната хвала идва от Бог, а не от хората.</w:t>
      </w:r>
    </w:p>
    <w:p w14:paraId="19BC7731" w14:textId="77777777" w:rsidR="00F90BDC" w:rsidRDefault="00F90BDC"/>
    <w:p w14:paraId="6E354839" w14:textId="77777777" w:rsidR="00F90BDC" w:rsidRDefault="00F90BDC">
      <w:r xmlns:w="http://schemas.openxmlformats.org/wordprocessingml/2006/main">
        <w:t xml:space="preserve">1. Нашата вяра идва от Бог, а не от хората</w:t>
      </w:r>
    </w:p>
    <w:p w14:paraId="0D20A01B" w14:textId="77777777" w:rsidR="00F90BDC" w:rsidRDefault="00F90BDC"/>
    <w:p w14:paraId="37AAE6C7" w14:textId="77777777" w:rsidR="00F90BDC" w:rsidRDefault="00F90BDC">
      <w:r xmlns:w="http://schemas.openxmlformats.org/wordprocessingml/2006/main">
        <w:t xml:space="preserve">2. Необходимостта от вътрешно обрязване</w:t>
      </w:r>
    </w:p>
    <w:p w14:paraId="32643843" w14:textId="77777777" w:rsidR="00F90BDC" w:rsidRDefault="00F90BDC"/>
    <w:p w14:paraId="49CF1F42" w14:textId="77777777" w:rsidR="00F90BDC" w:rsidRDefault="00F90BDC">
      <w:r xmlns:w="http://schemas.openxmlformats.org/wordprocessingml/2006/main">
        <w:t xml:space="preserve">1. Еремия 9:26 – „Защото всичко това Моята ръка направи и всичко това съществува“, заявява ГОСПОД. „Но към този ще погледна, към онзи, който е смирен и съкрушен духом, и който трепери </w:t>
      </w:r>
      <w:r xmlns:w="http://schemas.openxmlformats.org/wordprocessingml/2006/main">
        <w:lastRenderedPageBreak xmlns:w="http://schemas.openxmlformats.org/wordprocessingml/2006/main"/>
      </w:r>
      <w:r xmlns:w="http://schemas.openxmlformats.org/wordprocessingml/2006/main">
        <w:t xml:space="preserve">от словото Ми.</w:t>
      </w:r>
    </w:p>
    <w:p w14:paraId="29EEF44E" w14:textId="77777777" w:rsidR="00F90BDC" w:rsidRDefault="00F90BDC"/>
    <w:p w14:paraId="4F1F1932" w14:textId="77777777" w:rsidR="00F90BDC" w:rsidRDefault="00F90BDC">
      <w:r xmlns:w="http://schemas.openxmlformats.org/wordprocessingml/2006/main">
        <w:t xml:space="preserve">2. Филипяни 3:3 - Защото ние сме обрязаните, които се покланяме чрез Божия Дух и се хвалим с Христос Исус и не се доверяваме на плътта.</w:t>
      </w:r>
    </w:p>
    <w:p w14:paraId="77166A3A" w14:textId="77777777" w:rsidR="00F90BDC" w:rsidRDefault="00F90BDC"/>
    <w:p w14:paraId="230CB251" w14:textId="77777777" w:rsidR="00F90BDC" w:rsidRDefault="00F90BDC">
      <w:r xmlns:w="http://schemas.openxmlformats.org/wordprocessingml/2006/main">
        <w:t xml:space="preserve">Римляни 3 продължава теологичния дискурс на Павел относно универсалната греховност на човечеството, както евреите, така и езичниците, Божията праведност чрез вяра в Исус Христос и ролята на закона във връзка с вярата.</w:t>
      </w:r>
    </w:p>
    <w:p w14:paraId="3921938F" w14:textId="77777777" w:rsidR="00F90BDC" w:rsidRDefault="00F90BDC"/>
    <w:p w14:paraId="5826AF63" w14:textId="77777777" w:rsidR="00F90BDC" w:rsidRDefault="00F90BDC">
      <w:r xmlns:w="http://schemas.openxmlformats.org/wordprocessingml/2006/main">
        <w:t xml:space="preserve">1-ви абзац: Главата започва с Павел, който разглежда въпроси относно предимството да си евреин и стойността на обрязването. Той твърди, че на евреите са били поверени самите Божии думи. Дори някои да са били неверни, тяхната невярност не обезсилва Божията вярност (Римляни 3:1-4). След това той обсъжда човешката греховност във връзка с Божията праведност, като твърди, че нашата неправда служи за по-ясно показване на Божията праведност (Римляни 3:5-8).</w:t>
      </w:r>
    </w:p>
    <w:p w14:paraId="5F234C05" w14:textId="77777777" w:rsidR="00F90BDC" w:rsidRDefault="00F90BDC"/>
    <w:p w14:paraId="68283A99" w14:textId="77777777" w:rsidR="00F90BDC" w:rsidRDefault="00F90BDC">
      <w:r xmlns:w="http://schemas.openxmlformats.org/wordprocessingml/2006/main">
        <w:t xml:space="preserve">2-ри абзац: В стихове 9-20 Павел заключава, че всички хора са под грях, както евреите, така и езичниците. Той цитира няколко пасажа от Стария завет, за да изложи гледната си точка относно универсалната човешка греховност: „Няма нито един праведен; няма кой да разбере; няма никой, който да търси Бога“ (Римляни 3:10-11). Той твърди, че законът „всички съгрешили са лишени от Божията слава“ ни кара да осъзнаем греховете си, но не може да ни направи праведни да гледаме на Бог (Римляни 3:19-20).</w:t>
      </w:r>
    </w:p>
    <w:p w14:paraId="6A5CF72A" w14:textId="77777777" w:rsidR="00F90BDC" w:rsidRDefault="00F90BDC"/>
    <w:p w14:paraId="0B830291" w14:textId="77777777" w:rsidR="00F90BDC" w:rsidRDefault="00F90BDC">
      <w:r xmlns:w="http://schemas.openxmlformats.org/wordprocessingml/2006/main">
        <w:t xml:space="preserve">3-ти абзац: От стих 21 нататък Павел въвежда нова тема – оправдание чрез вяра, независимо от закона на делата. Правдата той казва, че сега идва чрез вяра Исус Христос, всички вярват, че няма разлика между евреите и езичниците, тъй като всички са съгрешили, губят славата, Бог се оправдава безплатно чрез Неговата благодат, изкуплението дойде Христос Исус, когото представи като жертва, изкупление чрез проливането на Неговата кръв, получена чрез вяра (Римляни 3 :21-25). Това оправдание чрез вяра поддържа, а не отменя Закона, защото показва колко напълно трябва да разчитаме на благодатното спасение, а не на нашата собствена способност да спазваме Закона съвършено (Римляни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Римляни 3:1 Какво предимство има тогава юдеинът? или каква полза от обрязването?</w:t>
      </w:r>
    </w:p>
    <w:p w14:paraId="7EFA4FD8" w14:textId="77777777" w:rsidR="00F90BDC" w:rsidRDefault="00F90BDC"/>
    <w:p w14:paraId="63D6011C" w14:textId="77777777" w:rsidR="00F90BDC" w:rsidRDefault="00F90BDC">
      <w:r xmlns:w="http://schemas.openxmlformats.org/wordprocessingml/2006/main">
        <w:t xml:space="preserve">Пасажът поставя под въпрос предимството на евреите и ползата от обрязването.</w:t>
      </w:r>
    </w:p>
    <w:p w14:paraId="23F581E4" w14:textId="77777777" w:rsidR="00F90BDC" w:rsidRDefault="00F90BDC"/>
    <w:p w14:paraId="1C84BED4" w14:textId="77777777" w:rsidR="00F90BDC" w:rsidRDefault="00F90BDC">
      <w:r xmlns:w="http://schemas.openxmlformats.org/wordprocessingml/2006/main">
        <w:t xml:space="preserve">1. „Предимствата да си евреин“</w:t>
      </w:r>
    </w:p>
    <w:p w14:paraId="2B998AEE" w14:textId="77777777" w:rsidR="00F90BDC" w:rsidRDefault="00F90BDC"/>
    <w:p w14:paraId="3C73A3FA" w14:textId="77777777" w:rsidR="00F90BDC" w:rsidRDefault="00F90BDC">
      <w:r xmlns:w="http://schemas.openxmlformats.org/wordprocessingml/2006/main">
        <w:t xml:space="preserve">2. „Значението на обрязването“</w:t>
      </w:r>
    </w:p>
    <w:p w14:paraId="3B668DA7" w14:textId="77777777" w:rsidR="00F90BDC" w:rsidRDefault="00F90BDC"/>
    <w:p w14:paraId="685525B8" w14:textId="77777777" w:rsidR="00F90BDC" w:rsidRDefault="00F90BDC">
      <w:r xmlns:w="http://schemas.openxmlformats.org/wordprocessingml/2006/main">
        <w:t xml:space="preserve">1. Второзаконие 10:16 – Затова обрежете краекожието на сърцето си и не бъдете вече коравовратни.</w:t>
      </w:r>
    </w:p>
    <w:p w14:paraId="2594ECD2" w14:textId="77777777" w:rsidR="00F90BDC" w:rsidRDefault="00F90BDC"/>
    <w:p w14:paraId="5D4DFA1F" w14:textId="77777777" w:rsidR="00F90BDC" w:rsidRDefault="00F90BDC">
      <w:r xmlns:w="http://schemas.openxmlformats.org/wordprocessingml/2006/main">
        <w:t xml:space="preserve">2. Ефесяни 2:8 – Защото по благодат сте спасени чрез вяра; и то не от вас: това е дар от Бога.</w:t>
      </w:r>
    </w:p>
    <w:p w14:paraId="13815C31" w14:textId="77777777" w:rsidR="00F90BDC" w:rsidRDefault="00F90BDC"/>
    <w:p w14:paraId="64BA90FA" w14:textId="77777777" w:rsidR="00F90BDC" w:rsidRDefault="00F90BDC">
      <w:r xmlns:w="http://schemas.openxmlformats.org/wordprocessingml/2006/main">
        <w:t xml:space="preserve">Римляни 3:2 Много по всякакъв начин: най-вече защото на тях бяха поверени Божиите слова.</w:t>
      </w:r>
    </w:p>
    <w:p w14:paraId="6458A41B" w14:textId="77777777" w:rsidR="00F90BDC" w:rsidRDefault="00F90BDC"/>
    <w:p w14:paraId="379C7F1E" w14:textId="77777777" w:rsidR="00F90BDC" w:rsidRDefault="00F90BDC">
      <w:r xmlns:w="http://schemas.openxmlformats.org/wordprocessingml/2006/main">
        <w:t xml:space="preserve">Божиите оракули бяха поверени на евреите, правейки ги привилегировани по много начини.</w:t>
      </w:r>
    </w:p>
    <w:p w14:paraId="09C57D8A" w14:textId="77777777" w:rsidR="00F90BDC" w:rsidRDefault="00F90BDC"/>
    <w:p w14:paraId="786DD03A" w14:textId="77777777" w:rsidR="00F90BDC" w:rsidRDefault="00F90BDC">
      <w:r xmlns:w="http://schemas.openxmlformats.org/wordprocessingml/2006/main">
        <w:t xml:space="preserve">1. Божиите благословии: Как евреите са били благословени</w:t>
      </w:r>
    </w:p>
    <w:p w14:paraId="27DA2AA5" w14:textId="77777777" w:rsidR="00F90BDC" w:rsidRDefault="00F90BDC"/>
    <w:p w14:paraId="77A2D33B" w14:textId="77777777" w:rsidR="00F90BDC" w:rsidRDefault="00F90BDC">
      <w:r xmlns:w="http://schemas.openxmlformats.org/wordprocessingml/2006/main">
        <w:t xml:space="preserve">2. Силата на Божието Слово: Как Божиите оракули промениха историята</w:t>
      </w:r>
    </w:p>
    <w:p w14:paraId="3C8E6FBA" w14:textId="77777777" w:rsidR="00F90BDC" w:rsidRDefault="00F90BDC"/>
    <w:p w14:paraId="3F60FE9F" w14:textId="77777777" w:rsidR="00F90BDC" w:rsidRDefault="00F90BDC">
      <w:r xmlns:w="http://schemas.openxmlformats.org/wordprocessingml/2006/main">
        <w:t xml:space="preserve">1. Римляни 9:4-5 – „Те са израилтяни и на тях принадлежат осиновяването, славата, заветите, даването на закона, поклонението и обещанията. На тях принадлежат патриарсите и от тяхната раса , според плътта, е Христос, който е Бог над всичко, благословен завинаги. Амин."</w:t>
      </w:r>
    </w:p>
    <w:p w14:paraId="0715019E" w14:textId="77777777" w:rsidR="00F90BDC" w:rsidRDefault="00F90BDC"/>
    <w:p w14:paraId="4BEBB46F" w14:textId="77777777" w:rsidR="00F90BDC" w:rsidRDefault="00F90BDC">
      <w:r xmlns:w="http://schemas.openxmlformats.org/wordprocessingml/2006/main">
        <w:t xml:space="preserve">2. Второзаконие 4:5-8 – „Вижте, научих ви на наредби и правила, както ми заповяда Господ, Бог мой, да ги изпълнявате в земята, в която влизате, за да я завладеете. Пазете ги и правете тях, защото това ще бъде вашата мъдрост и вашето разбиране пред народите, които, </w:t>
      </w:r>
      <w:r xmlns:w="http://schemas.openxmlformats.org/wordprocessingml/2006/main">
        <w:lastRenderedPageBreak xmlns:w="http://schemas.openxmlformats.org/wordprocessingml/2006/main"/>
      </w:r>
      <w:r xmlns:w="http://schemas.openxmlformats.org/wordprocessingml/2006/main">
        <w:t xml:space="preserve">като чуят всички тези наредби, ще кажат: Наистина този велик народ е мъдър и разумен народ. Защото кой велик народ има толкова близък бог, какъвто е Господ, нашият Бог, за нас, когато Го призовем? И кой велик народ има толкова справедливи наредби и правила като целия този закон, който поставям пред теб днес?"</w:t>
      </w:r>
    </w:p>
    <w:p w14:paraId="2C75DC58" w14:textId="77777777" w:rsidR="00F90BDC" w:rsidRDefault="00F90BDC"/>
    <w:p w14:paraId="4092E387" w14:textId="77777777" w:rsidR="00F90BDC" w:rsidRDefault="00F90BDC">
      <w:r xmlns:w="http://schemas.openxmlformats.org/wordprocessingml/2006/main">
        <w:t xml:space="preserve">Римляни 3:3 Защото какво, ако някои не повярваха? тяхното неверие ще обезсили ли вярата в Бог?</w:t>
      </w:r>
    </w:p>
    <w:p w14:paraId="5E2F776D" w14:textId="77777777" w:rsidR="00F90BDC" w:rsidRDefault="00F90BDC"/>
    <w:p w14:paraId="5E057214" w14:textId="77777777" w:rsidR="00F90BDC" w:rsidRDefault="00F90BDC">
      <w:r xmlns:w="http://schemas.openxmlformats.org/wordprocessingml/2006/main">
        <w:t xml:space="preserve">Павел поставя под въпрос въздействието на неверието върху верността на Бог.</w:t>
      </w:r>
    </w:p>
    <w:p w14:paraId="11F64F2C" w14:textId="77777777" w:rsidR="00F90BDC" w:rsidRDefault="00F90BDC"/>
    <w:p w14:paraId="3147FFA9" w14:textId="77777777" w:rsidR="00F90BDC" w:rsidRDefault="00F90BDC">
      <w:r xmlns:w="http://schemas.openxmlformats.org/wordprocessingml/2006/main">
        <w:t xml:space="preserve">1. Непоклатимата Божия вяра: Римляни 3:3</w:t>
      </w:r>
    </w:p>
    <w:p w14:paraId="3227C479" w14:textId="77777777" w:rsidR="00F90BDC" w:rsidRDefault="00F90BDC"/>
    <w:p w14:paraId="3AA913C6" w14:textId="77777777" w:rsidR="00F90BDC" w:rsidRDefault="00F90BDC">
      <w:r xmlns:w="http://schemas.openxmlformats.org/wordprocessingml/2006/main">
        <w:t xml:space="preserve">2. Силата на неверието: Какво означава това за нас?</w:t>
      </w:r>
    </w:p>
    <w:p w14:paraId="03686727" w14:textId="77777777" w:rsidR="00F90BDC" w:rsidRDefault="00F90BDC"/>
    <w:p w14:paraId="5749FCF0" w14:textId="77777777" w:rsidR="00F90BDC" w:rsidRDefault="00F90BDC">
      <w:r xmlns:w="http://schemas.openxmlformats.org/wordprocessingml/2006/main">
        <w:t xml:space="preserve">1. Исая 40:8 – „Тревата изсъхва, цветето увяхва, но словото на нашия Бог ще пребъде до века.”</w:t>
      </w:r>
    </w:p>
    <w:p w14:paraId="4C795EC0" w14:textId="77777777" w:rsidR="00F90BDC" w:rsidRDefault="00F90BDC"/>
    <w:p w14:paraId="6734C43D" w14:textId="77777777" w:rsidR="00F90BDC" w:rsidRDefault="00F90BDC">
      <w:r xmlns:w="http://schemas.openxmlformats.org/wordprocessingml/2006/main">
        <w:t xml:space="preserve">2. Евреи 11:6 – „Но без вяра е невъзможно да Му се угоди; защото, който идва при Бога, трябва да вярва, че Той съществува и че Той възнаграждава онези, които го търсят.”</w:t>
      </w:r>
    </w:p>
    <w:p w14:paraId="6E5945DA" w14:textId="77777777" w:rsidR="00F90BDC" w:rsidRDefault="00F90BDC"/>
    <w:p w14:paraId="71D9B966" w14:textId="77777777" w:rsidR="00F90BDC" w:rsidRDefault="00F90BDC">
      <w:r xmlns:w="http://schemas.openxmlformats.org/wordprocessingml/2006/main">
        <w:t xml:space="preserve">Римляни 3:4 Бог да пази! Да, нека Бог е истинен, но всеки човек е лъжец; както е писано, за да се оправдаеш в думите си и да победиш, когато бъдеш съден.</w:t>
      </w:r>
    </w:p>
    <w:p w14:paraId="48AA6BF9" w14:textId="77777777" w:rsidR="00F90BDC" w:rsidRDefault="00F90BDC"/>
    <w:p w14:paraId="4CFD1B47" w14:textId="77777777" w:rsidR="00F90BDC" w:rsidRDefault="00F90BDC">
      <w:r xmlns:w="http://schemas.openxmlformats.org/wordprocessingml/2006/main">
        <w:t xml:space="preserve">Бог винаги е истинен, дори ако всеки човек е лъжец.</w:t>
      </w:r>
    </w:p>
    <w:p w14:paraId="250C5B3F" w14:textId="77777777" w:rsidR="00F90BDC" w:rsidRDefault="00F90BDC"/>
    <w:p w14:paraId="66153B4E" w14:textId="77777777" w:rsidR="00F90BDC" w:rsidRDefault="00F90BDC">
      <w:r xmlns:w="http://schemas.openxmlformats.org/wordprocessingml/2006/main">
        <w:t xml:space="preserve">1: Изберете истината пред лъжите, дори когато е трудно да се направи.</w:t>
      </w:r>
    </w:p>
    <w:p w14:paraId="5790FABF" w14:textId="77777777" w:rsidR="00F90BDC" w:rsidRDefault="00F90BDC"/>
    <w:p w14:paraId="6FF0624D" w14:textId="77777777" w:rsidR="00F90BDC" w:rsidRDefault="00F90BDC">
      <w:r xmlns:w="http://schemas.openxmlformats.org/wordprocessingml/2006/main">
        <w:t xml:space="preserve">2: Божията истина е непроменима и тя ще ни направи свободни.</w:t>
      </w:r>
    </w:p>
    <w:p w14:paraId="73F819E8" w14:textId="77777777" w:rsidR="00F90BDC" w:rsidRDefault="00F90BDC"/>
    <w:p w14:paraId="1006D5E4" w14:textId="77777777" w:rsidR="00F90BDC" w:rsidRDefault="00F90BDC">
      <w:r xmlns:w="http://schemas.openxmlformats.org/wordprocessingml/2006/main">
        <w:t xml:space="preserve">1: Псалм 119:142 - Твоята правда е вечна правда и Твоят закон е истината.</w:t>
      </w:r>
    </w:p>
    <w:p w14:paraId="71484200" w14:textId="77777777" w:rsidR="00F90BDC" w:rsidRDefault="00F90BDC"/>
    <w:p w14:paraId="7C18E059" w14:textId="77777777" w:rsidR="00F90BDC" w:rsidRDefault="00F90BDC">
      <w:r xmlns:w="http://schemas.openxmlformats.org/wordprocessingml/2006/main">
        <w:t xml:space="preserve">2: Йоан 8:31-32 – Тогава Исус каза на юдеите, които повярваха в Него: Ако пребъдете в словото Ми, наистина сте Мои ученици; и ще познаете истината и истината ще ви направи свободни.</w:t>
      </w:r>
    </w:p>
    <w:p w14:paraId="6163BB54" w14:textId="77777777" w:rsidR="00F90BDC" w:rsidRDefault="00F90BDC"/>
    <w:p w14:paraId="4A166F3D" w14:textId="77777777" w:rsidR="00F90BDC" w:rsidRDefault="00F90BDC">
      <w:r xmlns:w="http://schemas.openxmlformats.org/wordprocessingml/2006/main">
        <w:t xml:space="preserve">Римляни 3:5 Но ако нашата неправда похвали Божията правда, какво ще кажем? Неправеден ли е Бог, който отмъщава? (говоря като мъж)</w:t>
      </w:r>
    </w:p>
    <w:p w14:paraId="59B65C50" w14:textId="77777777" w:rsidR="00F90BDC" w:rsidRDefault="00F90BDC"/>
    <w:p w14:paraId="44004B25" w14:textId="77777777" w:rsidR="00F90BDC" w:rsidRDefault="00F90BDC">
      <w:r xmlns:w="http://schemas.openxmlformats.org/wordprocessingml/2006/main">
        <w:t xml:space="preserve">Божията праведност се демонстрира в лицето на неправдата, но това прави ли Бог несправедлив за отмъщението?</w:t>
      </w:r>
    </w:p>
    <w:p w14:paraId="5A4F9B5D" w14:textId="77777777" w:rsidR="00F90BDC" w:rsidRDefault="00F90BDC"/>
    <w:p w14:paraId="3B081F38" w14:textId="77777777" w:rsidR="00F90BDC" w:rsidRDefault="00F90BDC">
      <w:r xmlns:w="http://schemas.openxmlformats.org/wordprocessingml/2006/main">
        <w:t xml:space="preserve">1. Божията правда в един неправеден свят</w:t>
      </w:r>
    </w:p>
    <w:p w14:paraId="41A2786B" w14:textId="77777777" w:rsidR="00F90BDC" w:rsidRDefault="00F90BDC"/>
    <w:p w14:paraId="10F268E1" w14:textId="77777777" w:rsidR="00F90BDC" w:rsidRDefault="00F90BDC">
      <w:r xmlns:w="http://schemas.openxmlformats.org/wordprocessingml/2006/main">
        <w:t xml:space="preserve">2. Възмездието на Божията справедливост</w:t>
      </w:r>
    </w:p>
    <w:p w14:paraId="3EAE4892" w14:textId="77777777" w:rsidR="00F90BDC" w:rsidRDefault="00F90BDC"/>
    <w:p w14:paraId="3F22D1CB" w14:textId="77777777" w:rsidR="00F90BDC" w:rsidRDefault="00F90BDC">
      <w:r xmlns:w="http://schemas.openxmlformats.org/wordprocessingml/2006/main">
        <w:t xml:space="preserve">1. Псалм 145:17 – Господ е праведен във всичките Си пътища и свят във всичките Си дела.</w:t>
      </w:r>
    </w:p>
    <w:p w14:paraId="35D740E6" w14:textId="77777777" w:rsidR="00F90BDC" w:rsidRDefault="00F90BDC"/>
    <w:p w14:paraId="1DE17D77" w14:textId="77777777" w:rsidR="00F90BDC" w:rsidRDefault="00F90BDC">
      <w:r xmlns:w="http://schemas.openxmlformats.org/wordprocessingml/2006/main">
        <w:t xml:space="preserve">2. Исая 61:8 – Защото Аз, Господ, обичам правосъдието, мразя грабежа за всеизгаряне; и ще ръководя работата им в истина, и ще сключа вечен завет с тях.</w:t>
      </w:r>
    </w:p>
    <w:p w14:paraId="6E9703C3" w14:textId="77777777" w:rsidR="00F90BDC" w:rsidRDefault="00F90BDC"/>
    <w:p w14:paraId="32783F42" w14:textId="77777777" w:rsidR="00F90BDC" w:rsidRDefault="00F90BDC">
      <w:r xmlns:w="http://schemas.openxmlformats.org/wordprocessingml/2006/main">
        <w:t xml:space="preserve">Римляни 3:6 Да не дава Бог; защото тогава как ще съди Бог света?</w:t>
      </w:r>
    </w:p>
    <w:p w14:paraId="4A1FA4B6" w14:textId="77777777" w:rsidR="00F90BDC" w:rsidRDefault="00F90BDC"/>
    <w:p w14:paraId="3AFEBCE0" w14:textId="77777777" w:rsidR="00F90BDC" w:rsidRDefault="00F90BDC">
      <w:r xmlns:w="http://schemas.openxmlformats.org/wordprocessingml/2006/main">
        <w:t xml:space="preserve">Пасажът обсъжда последствията от това, че Бог не съди света.</w:t>
      </w:r>
    </w:p>
    <w:p w14:paraId="59A0A049" w14:textId="77777777" w:rsidR="00F90BDC" w:rsidRDefault="00F90BDC"/>
    <w:p w14:paraId="0231F23B" w14:textId="77777777" w:rsidR="00F90BDC" w:rsidRDefault="00F90BDC">
      <w:r xmlns:w="http://schemas.openxmlformats.org/wordprocessingml/2006/main">
        <w:t xml:space="preserve">1. Божията справедливост е съвършена - Римляни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Защо имаме нужда от Божия съд – Римляни 3:6</w:t>
      </w:r>
    </w:p>
    <w:p w14:paraId="345FABB1" w14:textId="77777777" w:rsidR="00F90BDC" w:rsidRDefault="00F90BDC"/>
    <w:p w14:paraId="554A75D9" w14:textId="77777777" w:rsidR="00F90BDC" w:rsidRDefault="00F90BDC">
      <w:r xmlns:w="http://schemas.openxmlformats.org/wordprocessingml/2006/main">
        <w:t xml:space="preserve">1. Еклесиаст 12:14 – „Защото Бог ще издаде всяко дело на съд, и всяко тайно нещо, било то добро или зло.”</w:t>
      </w:r>
    </w:p>
    <w:p w14:paraId="2497E9CA" w14:textId="77777777" w:rsidR="00F90BDC" w:rsidRDefault="00F90BDC"/>
    <w:p w14:paraId="72F0A9B2" w14:textId="77777777" w:rsidR="00F90BDC" w:rsidRDefault="00F90BDC">
      <w:r xmlns:w="http://schemas.openxmlformats.org/wordprocessingml/2006/main">
        <w:t xml:space="preserve">2. Исая 33:22 – „Защото Господ е наш съдия; Господ е наш законодател; Господ е наш цар; той ще ни спаси.</w:t>
      </w:r>
    </w:p>
    <w:p w14:paraId="15AAFE2A" w14:textId="77777777" w:rsidR="00F90BDC" w:rsidRDefault="00F90BDC"/>
    <w:p w14:paraId="5BE54555" w14:textId="77777777" w:rsidR="00F90BDC" w:rsidRDefault="00F90BDC">
      <w:r xmlns:w="http://schemas.openxmlformats.org/wordprocessingml/2006/main">
        <w:t xml:space="preserve">Римляни 3:7 Защото, ако Божията истина е преумножила чрез моята лъжа за Негова слава, защо и аз съм съден като грешник?</w:t>
      </w:r>
    </w:p>
    <w:p w14:paraId="05A1B0F0" w14:textId="77777777" w:rsidR="00F90BDC" w:rsidRDefault="00F90BDC"/>
    <w:p w14:paraId="270D9F9C" w14:textId="77777777" w:rsidR="00F90BDC" w:rsidRDefault="00F90BDC">
      <w:r xmlns:w="http://schemas.openxmlformats.org/wordprocessingml/2006/main">
        <w:t xml:space="preserve">Павел задава въпроса защо все още е съден като грешник, въпреки че лъжата му е увеличила Божията истина и Му е донесла слава.</w:t>
      </w:r>
    </w:p>
    <w:p w14:paraId="50B0F4E5" w14:textId="77777777" w:rsidR="00F90BDC" w:rsidRDefault="00F90BDC"/>
    <w:p w14:paraId="2FAFCB23" w14:textId="77777777" w:rsidR="00F90BDC" w:rsidRDefault="00F90BDC">
      <w:r xmlns:w="http://schemas.openxmlformats.org/wordprocessingml/2006/main">
        <w:t xml:space="preserve">1. „Парадоксът на греха: какво да правим, когато Божията истина се увеличава чрез нашите грешки“</w:t>
      </w:r>
    </w:p>
    <w:p w14:paraId="0610BE4F" w14:textId="77777777" w:rsidR="00F90BDC" w:rsidRDefault="00F90BDC"/>
    <w:p w14:paraId="4B617FD7" w14:textId="77777777" w:rsidR="00F90BDC" w:rsidRDefault="00F90BDC">
      <w:r xmlns:w="http://schemas.openxmlformats.org/wordprocessingml/2006/main">
        <w:t xml:space="preserve">2. „Дилемата на греха: Когато правиш грешно, увеличаваш праведността на Бог“</w:t>
      </w:r>
    </w:p>
    <w:p w14:paraId="76723C36" w14:textId="77777777" w:rsidR="00F90BDC" w:rsidRDefault="00F90BDC"/>
    <w:p w14:paraId="177CCD0B" w14:textId="77777777" w:rsidR="00F90BDC" w:rsidRDefault="00F90BDC">
      <w:r xmlns:w="http://schemas.openxmlformats.org/wordprocessingml/2006/main">
        <w:t xml:space="preserve">1. Римляни 4:7-8 – „Блажени онези, чиито беззакония са простени и чиито грехове са покрити; блажен е онзи човек, на когото Господ няма да вмени греха му.”</w:t>
      </w:r>
    </w:p>
    <w:p w14:paraId="29D2E85A" w14:textId="77777777" w:rsidR="00F90BDC" w:rsidRDefault="00F90BDC"/>
    <w:p w14:paraId="1B2897DE" w14:textId="77777777" w:rsidR="00F90BDC" w:rsidRDefault="00F90BDC">
      <w:r xmlns:w="http://schemas.openxmlformats.org/wordprocessingml/2006/main">
        <w:t xml:space="preserve">2. 1 Йоаново 1:8-10 – „Ако кажем, че нямаме грях, мамим себе си и истината не е в нас. Ако изповядаме греховете си, Той е верен и праведен да ни прости греховете и да ги очисти ни от всяка неправда."</w:t>
      </w:r>
    </w:p>
    <w:p w14:paraId="7F56EAF3" w14:textId="77777777" w:rsidR="00F90BDC" w:rsidRDefault="00F90BDC"/>
    <w:p w14:paraId="44805B2C" w14:textId="77777777" w:rsidR="00F90BDC" w:rsidRDefault="00F90BDC">
      <w:r xmlns:w="http://schemas.openxmlformats.org/wordprocessingml/2006/main">
        <w:t xml:space="preserve">Римляни 3:8 А не по-скоро (както ни пишат клеветнически и както някои твърдят, че ние казваме) да вършим зло, за да дойде доброто? чието проклятие е справедливо.</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Някои хора лъжливо обвиниха и съобщиха, че християните препоръчват да се върши зло, за да дойде доброто, но това не е вярно и тези, които вярват в това, са просто осъдени.</w:t>
      </w:r>
    </w:p>
    <w:p w14:paraId="34F4132A" w14:textId="77777777" w:rsidR="00F90BDC" w:rsidRDefault="00F90BDC"/>
    <w:p w14:paraId="129005E2" w14:textId="77777777" w:rsidR="00F90BDC" w:rsidRDefault="00F90BDC">
      <w:r xmlns:w="http://schemas.openxmlformats.org/wordprocessingml/2006/main">
        <w:t xml:space="preserve">1. Силата на думите: Как клюките и клеветите могат да доведат до погрешно разбиране на нашата вяра</w:t>
      </w:r>
    </w:p>
    <w:p w14:paraId="3A3E577D" w14:textId="77777777" w:rsidR="00F90BDC" w:rsidRDefault="00F90BDC"/>
    <w:p w14:paraId="04AF2C95" w14:textId="77777777" w:rsidR="00F90BDC" w:rsidRDefault="00F90BDC">
      <w:r xmlns:w="http://schemas.openxmlformats.org/wordprocessingml/2006/main">
        <w:t xml:space="preserve">2. Опасността от лъжливо учение: Как да разпознаваме и отхвърляме лъжите за нашата вяра</w:t>
      </w:r>
    </w:p>
    <w:p w14:paraId="4F4DFF42" w14:textId="77777777" w:rsidR="00F90BDC" w:rsidRDefault="00F90BDC"/>
    <w:p w14:paraId="7E466A7A" w14:textId="77777777" w:rsidR="00F90BDC" w:rsidRDefault="00F90BDC">
      <w:r xmlns:w="http://schemas.openxmlformats.org/wordprocessingml/2006/main">
        <w:t xml:space="preserve">1. Притчи 18:21 – Смъртта и животът са във властта на езика и онези, които го обичат, ще ядат плода му.</w:t>
      </w:r>
    </w:p>
    <w:p w14:paraId="6E6FD2E9" w14:textId="77777777" w:rsidR="00F90BDC" w:rsidRDefault="00F90BDC"/>
    <w:p w14:paraId="52FB39F1" w14:textId="77777777" w:rsidR="00F90BDC" w:rsidRDefault="00F90BDC">
      <w:r xmlns:w="http://schemas.openxmlformats.org/wordprocessingml/2006/main">
        <w:t xml:space="preserve">2. Галатяни 1:6-9 – Чудя се, че толкова скоро се отдалечихте от Онзи, който ви призова в Христовата благодат към друго благовестие: Което не е друго; но има някои, които ви безпокоят и биха изопачили благовестието на Христос. Но ако ние или ангел от небето ви проповядва друго евангелие освен това, което сме ви проповядвали, нека бъде проклет. Както казахме преди, така казвам и сега, ако някой ви проповядва друго благовестие освен това, което сте приели, нека бъде проклет.</w:t>
      </w:r>
    </w:p>
    <w:p w14:paraId="0AEAB1CA" w14:textId="77777777" w:rsidR="00F90BDC" w:rsidRDefault="00F90BDC"/>
    <w:p w14:paraId="68B340B0" w14:textId="77777777" w:rsidR="00F90BDC" w:rsidRDefault="00F90BDC">
      <w:r xmlns:w="http://schemas.openxmlformats.org/wordprocessingml/2006/main">
        <w:t xml:space="preserve">Римляни 3:9 Какво тогава? по-добри ли сме от тях Не, в никакъв случай: защото преди сме доказали и евреите, и езичниците, че всички те са под грях;</w:t>
      </w:r>
    </w:p>
    <w:p w14:paraId="3FC58384" w14:textId="77777777" w:rsidR="00F90BDC" w:rsidRDefault="00F90BDC"/>
    <w:p w14:paraId="17534828" w14:textId="77777777" w:rsidR="00F90BDC" w:rsidRDefault="00F90BDC">
      <w:r xmlns:w="http://schemas.openxmlformats.org/wordprocessingml/2006/main">
        <w:t xml:space="preserve">И евреите, и езичниците са под грях и няма никой, който да е по-добър от другия.</w:t>
      </w:r>
    </w:p>
    <w:p w14:paraId="7103DAE7" w14:textId="77777777" w:rsidR="00F90BDC" w:rsidRDefault="00F90BDC"/>
    <w:p w14:paraId="3BF1CED9" w14:textId="77777777" w:rsidR="00F90BDC" w:rsidRDefault="00F90BDC">
      <w:r xmlns:w="http://schemas.openxmlformats.org/wordprocessingml/2006/main">
        <w:t xml:space="preserve">1. Никой не е над греха - Римляни 3:9</w:t>
      </w:r>
    </w:p>
    <w:p w14:paraId="46992948" w14:textId="77777777" w:rsidR="00F90BDC" w:rsidRDefault="00F90BDC"/>
    <w:p w14:paraId="7CD18FCF" w14:textId="77777777" w:rsidR="00F90BDC" w:rsidRDefault="00F90BDC">
      <w:r xmlns:w="http://schemas.openxmlformats.org/wordprocessingml/2006/main">
        <w:t xml:space="preserve">2. Всички са равни пред Бог - Римляни 3:9</w:t>
      </w:r>
    </w:p>
    <w:p w14:paraId="0E87048B" w14:textId="77777777" w:rsidR="00F90BDC" w:rsidRDefault="00F90BDC"/>
    <w:p w14:paraId="6CC60436" w14:textId="77777777" w:rsidR="00F90BDC" w:rsidRDefault="00F90BDC">
      <w:r xmlns:w="http://schemas.openxmlformats.org/wordprocessingml/2006/main">
        <w:t xml:space="preserve">1. Галатяни 3:28 – Няма юдеин, нито грък, няма роб, нито свободен, няма мъжки пол, нито женски, защото всички сте едно в Христос Исус.</w:t>
      </w:r>
    </w:p>
    <w:p w14:paraId="039C82E8" w14:textId="77777777" w:rsidR="00F90BDC" w:rsidRDefault="00F90BDC"/>
    <w:p w14:paraId="2656B85A" w14:textId="77777777" w:rsidR="00F90BDC" w:rsidRDefault="00F90BDC">
      <w:r xmlns:w="http://schemas.openxmlformats.org/wordprocessingml/2006/main">
        <w:t xml:space="preserve">2. Яков 2:1 - Братя мои, нямайте вярата в нашия Господ Исус Христос, Господа на славата, в лицето.</w:t>
      </w:r>
    </w:p>
    <w:p w14:paraId="67EB25C4" w14:textId="77777777" w:rsidR="00F90BDC" w:rsidRDefault="00F90BDC"/>
    <w:p w14:paraId="4314BE93" w14:textId="77777777" w:rsidR="00F90BDC" w:rsidRDefault="00F90BDC">
      <w:r xmlns:w="http://schemas.openxmlformats.org/wordprocessingml/2006/main">
        <w:t xml:space="preserve">Римляни 3:10 Както е писано: Няма праведен нито един.</w:t>
      </w:r>
    </w:p>
    <w:p w14:paraId="0DDFD63C" w14:textId="77777777" w:rsidR="00F90BDC" w:rsidRDefault="00F90BDC"/>
    <w:p w14:paraId="5F2A848D" w14:textId="77777777" w:rsidR="00F90BDC" w:rsidRDefault="00F90BDC">
      <w:r xmlns:w="http://schemas.openxmlformats.org/wordprocessingml/2006/main">
        <w:t xml:space="preserve">Никой не е праведен според Библията.</w:t>
      </w:r>
    </w:p>
    <w:p w14:paraId="7D2BFD5F" w14:textId="77777777" w:rsidR="00F90BDC" w:rsidRDefault="00F90BDC"/>
    <w:p w14:paraId="1BA411C9" w14:textId="77777777" w:rsidR="00F90BDC" w:rsidRDefault="00F90BDC">
      <w:r xmlns:w="http://schemas.openxmlformats.org/wordprocessingml/2006/main">
        <w:t xml:space="preserve">1. „Силата на Божието Слово: Разпознаване на нашата неправда“</w:t>
      </w:r>
    </w:p>
    <w:p w14:paraId="004B11A2" w14:textId="77777777" w:rsidR="00F90BDC" w:rsidRDefault="00F90BDC"/>
    <w:p w14:paraId="5AF01D83" w14:textId="77777777" w:rsidR="00F90BDC" w:rsidRDefault="00F90BDC">
      <w:r xmlns:w="http://schemas.openxmlformats.org/wordprocessingml/2006/main">
        <w:t xml:space="preserve">2. „Божията милост: преодоляване на нашата неправда“</w:t>
      </w:r>
    </w:p>
    <w:p w14:paraId="48A90421" w14:textId="77777777" w:rsidR="00F90BDC" w:rsidRDefault="00F90BDC"/>
    <w:p w14:paraId="1710508A" w14:textId="77777777" w:rsidR="00F90BDC" w:rsidRDefault="00F90BDC">
      <w:r xmlns:w="http://schemas.openxmlformats.org/wordprocessingml/2006/main">
        <w:t xml:space="preserve">1. Псалм 14:3 – „Всички се отклониха, всички заедно се оскверниха; няма кой да прави добро, нито един.“</w:t>
      </w:r>
    </w:p>
    <w:p w14:paraId="67EE7CD8" w14:textId="77777777" w:rsidR="00F90BDC" w:rsidRDefault="00F90BDC"/>
    <w:p w14:paraId="43386BF2" w14:textId="77777777" w:rsidR="00F90BDC" w:rsidRDefault="00F90BDC">
      <w:r xmlns:w="http://schemas.openxmlformats.org/wordprocessingml/2006/main">
        <w:t xml:space="preserve">2. Римляни 5:20 – „Освен това влезе законът, за да се умножи съблазънта. Но където се умножи грехът, благодатта се умножи много повече.“</w:t>
      </w:r>
    </w:p>
    <w:p w14:paraId="6691F7F5" w14:textId="77777777" w:rsidR="00F90BDC" w:rsidRDefault="00F90BDC"/>
    <w:p w14:paraId="08E25211" w14:textId="77777777" w:rsidR="00F90BDC" w:rsidRDefault="00F90BDC">
      <w:r xmlns:w="http://schemas.openxmlformats.org/wordprocessingml/2006/main">
        <w:t xml:space="preserve">Римляни 3:11 Няма кой да разбира, няма кой да търси Бога.</w:t>
      </w:r>
    </w:p>
    <w:p w14:paraId="6D730467" w14:textId="77777777" w:rsidR="00F90BDC" w:rsidRDefault="00F90BDC"/>
    <w:p w14:paraId="707CE664" w14:textId="77777777" w:rsidR="00F90BDC" w:rsidRDefault="00F90BDC">
      <w:r xmlns:w="http://schemas.openxmlformats.org/wordprocessingml/2006/main">
        <w:t xml:space="preserve">Никой не е в състояние сам да разбере или да търси Бога.</w:t>
      </w:r>
    </w:p>
    <w:p w14:paraId="029F77A7" w14:textId="77777777" w:rsidR="00F90BDC" w:rsidRDefault="00F90BDC"/>
    <w:p w14:paraId="3ABDF5BE" w14:textId="77777777" w:rsidR="00F90BDC" w:rsidRDefault="00F90BDC">
      <w:r xmlns:w="http://schemas.openxmlformats.org/wordprocessingml/2006/main">
        <w:t xml:space="preserve">1. „Търсенето на Бог: Път на разбирането“</w:t>
      </w:r>
    </w:p>
    <w:p w14:paraId="24895D15" w14:textId="77777777" w:rsidR="00F90BDC" w:rsidRDefault="00F90BDC"/>
    <w:p w14:paraId="44C4BE0E" w14:textId="77777777" w:rsidR="00F90BDC" w:rsidRDefault="00F90BDC">
      <w:r xmlns:w="http://schemas.openxmlformats.org/wordprocessingml/2006/main">
        <w:t xml:space="preserve">2. „Търсене на Бог: Пътят към мъдростта“</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Еремия 29:13 – „Ще ме потърсите и ще ме намерите, когато ме потърсите с цялото си сърце.“</w:t>
      </w:r>
    </w:p>
    <w:p w14:paraId="7B1B59C2" w14:textId="77777777" w:rsidR="00F90BDC" w:rsidRDefault="00F90BDC"/>
    <w:p w14:paraId="634F5060" w14:textId="77777777" w:rsidR="00F90BDC" w:rsidRDefault="00F90BDC">
      <w:r xmlns:w="http://schemas.openxmlformats.org/wordprocessingml/2006/main">
        <w:t xml:space="preserve">2. Притчи 8:17 – „Обичам онези, които ме обичат, и онези, които ме търсят усърдно, ме намират.“</w:t>
      </w:r>
    </w:p>
    <w:p w14:paraId="74CB581A" w14:textId="77777777" w:rsidR="00F90BDC" w:rsidRDefault="00F90BDC"/>
    <w:p w14:paraId="37FFC67F" w14:textId="77777777" w:rsidR="00F90BDC" w:rsidRDefault="00F90BDC">
      <w:r xmlns:w="http://schemas.openxmlformats.org/wordprocessingml/2006/main">
        <w:t xml:space="preserve">Римляни 3:12 Всички се отклониха, заедно станаха безполезни; няма кой да прави добро, нито един.</w:t>
      </w:r>
    </w:p>
    <w:p w14:paraId="6A6EC316" w14:textId="77777777" w:rsidR="00F90BDC" w:rsidRDefault="00F90BDC"/>
    <w:p w14:paraId="363F11BD" w14:textId="77777777" w:rsidR="00F90BDC" w:rsidRDefault="00F90BDC">
      <w:r xmlns:w="http://schemas.openxmlformats.org/wordprocessingml/2006/main">
        <w:t xml:space="preserve">Всички хора са безполезни и са се отклонили от Бога, тъй като никой не може да прави добро.</w:t>
      </w:r>
    </w:p>
    <w:p w14:paraId="2C9844F8" w14:textId="77777777" w:rsidR="00F90BDC" w:rsidRDefault="00F90BDC"/>
    <w:p w14:paraId="689AB89B" w14:textId="77777777" w:rsidR="00F90BDC" w:rsidRDefault="00F90BDC">
      <w:r xmlns:w="http://schemas.openxmlformats.org/wordprocessingml/2006/main">
        <w:t xml:space="preserve">1. Силата на греха: Разбиране на покваряващото влияние на грехопадението</w:t>
      </w:r>
    </w:p>
    <w:p w14:paraId="12A8FC56" w14:textId="77777777" w:rsidR="00F90BDC" w:rsidRDefault="00F90BDC"/>
    <w:p w14:paraId="77E5238A" w14:textId="77777777" w:rsidR="00F90BDC" w:rsidRDefault="00F90BDC">
      <w:r xmlns:w="http://schemas.openxmlformats.org/wordprocessingml/2006/main">
        <w:t xml:space="preserve">2. Благодат и истина: да се научим да прегръщаме и двете за истинска святост</w:t>
      </w:r>
    </w:p>
    <w:p w14:paraId="2C915D18" w14:textId="77777777" w:rsidR="00F90BDC" w:rsidRDefault="00F90BDC"/>
    <w:p w14:paraId="5FAD3437" w14:textId="77777777" w:rsidR="00F90BDC" w:rsidRDefault="00F90BDC">
      <w:r xmlns:w="http://schemas.openxmlformats.org/wordprocessingml/2006/main">
        <w:t xml:space="preserve">1. Римляни 5:12-14, „Затова, както грехът дойде в света чрез един човек и смъртта чрез греха, и така смъртта се разпространи във всички хора, защото всички съгрешиха – защото грехът наистина беше в света преди закона дадено, но грехът не се брои там, където няма закон. И все пак смъртта царуваше от Адам до Моисей, дори над онези, чиито съгрешения не бяха като престъплението на Адам, който беше образ на този, който трябваше да дойде.”</w:t>
      </w:r>
    </w:p>
    <w:p w14:paraId="12B8FB4C" w14:textId="77777777" w:rsidR="00F90BDC" w:rsidRDefault="00F90BDC"/>
    <w:p w14:paraId="5D8D59DD" w14:textId="77777777" w:rsidR="00F90BDC" w:rsidRDefault="00F90BDC">
      <w:r xmlns:w="http://schemas.openxmlformats.org/wordprocessingml/2006/main">
        <w:t xml:space="preserve">2. Псалм 14:1-3, „Глупакът казва в сърцето си: „Няма Бог“. Те са покварени, вършат отвратителни дела; няма кой да прави добро. Господ гледа от небето на човешките чада, за да види има ли разбиращи, които търсят Бога. Всички те се обърнаха настрана; заедно те са се покварили; няма кой да върши добро, нито един.”</w:t>
      </w:r>
    </w:p>
    <w:p w14:paraId="12BD6986" w14:textId="77777777" w:rsidR="00F90BDC" w:rsidRDefault="00F90BDC"/>
    <w:p w14:paraId="07860549" w14:textId="77777777" w:rsidR="00F90BDC" w:rsidRDefault="00F90BDC">
      <w:r xmlns:w="http://schemas.openxmlformats.org/wordprocessingml/2006/main">
        <w:t xml:space="preserve">Римляни 3:13 Тяхното гърло е отворен гроб; с езиците си измамват; отровата на аспидите е под устните им:</w:t>
      </w:r>
    </w:p>
    <w:p w14:paraId="3B857F90" w14:textId="77777777" w:rsidR="00F90BDC" w:rsidRDefault="00F90BDC"/>
    <w:p w14:paraId="0B7B7A14" w14:textId="77777777" w:rsidR="00F90BDC" w:rsidRDefault="00F90BDC">
      <w:r xmlns:w="http://schemas.openxmlformats.org/wordprocessingml/2006/main">
        <w:t xml:space="preserve">Пасажът говори за измамни думи и коварни действия, които се сравняват с отрова.</w:t>
      </w:r>
    </w:p>
    <w:p w14:paraId="1B06FEAD" w14:textId="77777777" w:rsidR="00F90BDC" w:rsidRDefault="00F90BDC"/>
    <w:p w14:paraId="7664E92B" w14:textId="77777777" w:rsidR="00F90BDC" w:rsidRDefault="00F90BDC">
      <w:r xmlns:w="http://schemas.openxmlformats.org/wordprocessingml/2006/main">
        <w:t xml:space="preserve">1: Винаги трябва да внимаваме с думите и действията си, защото те могат да бъдат като отрова за другите.</w:t>
      </w:r>
    </w:p>
    <w:p w14:paraId="18520AEA" w14:textId="77777777" w:rsidR="00F90BDC" w:rsidRDefault="00F90BDC"/>
    <w:p w14:paraId="1E7962E4" w14:textId="77777777" w:rsidR="00F90BDC" w:rsidRDefault="00F90BDC">
      <w:r xmlns:w="http://schemas.openxmlformats.org/wordprocessingml/2006/main">
        <w:t xml:space="preserve">2: Нека се стремим да бъдем честни и искрени във всичко, което правим, защото нашите думи и действия трябва да бъдат благословия, а не проклятие.</w:t>
      </w:r>
    </w:p>
    <w:p w14:paraId="31D37AED" w14:textId="77777777" w:rsidR="00F90BDC" w:rsidRDefault="00F90BDC"/>
    <w:p w14:paraId="191FB57C" w14:textId="77777777" w:rsidR="00F90BDC" w:rsidRDefault="00F90BDC">
      <w:r xmlns:w="http://schemas.openxmlformats.org/wordprocessingml/2006/main">
        <w:t xml:space="preserve">1: Яков 3:5-9 – Трябва да внимаваме с думите, които излизат от устата ни, защото те имат силата да причинят голяма вреда.</w:t>
      </w:r>
    </w:p>
    <w:p w14:paraId="70821249" w14:textId="77777777" w:rsidR="00F90BDC" w:rsidRDefault="00F90BDC"/>
    <w:p w14:paraId="49047C38" w14:textId="77777777" w:rsidR="00F90BDC" w:rsidRDefault="00F90BDC">
      <w:r xmlns:w="http://schemas.openxmlformats.org/wordprocessingml/2006/main">
        <w:t xml:space="preserve">2: Притчи 12:18 – Думите на безразсъдните пронизват като мечове, но езикът на мъдрите носи изцеление.</w:t>
      </w:r>
    </w:p>
    <w:p w14:paraId="4C1E5A5E" w14:textId="77777777" w:rsidR="00F90BDC" w:rsidRDefault="00F90BDC"/>
    <w:p w14:paraId="437DA2D0" w14:textId="77777777" w:rsidR="00F90BDC" w:rsidRDefault="00F90BDC">
      <w:r xmlns:w="http://schemas.openxmlformats.org/wordprocessingml/2006/main">
        <w:t xml:space="preserve">Римляни 3:14 Чиито уста са пълни с проклятие и горчивина:</w:t>
      </w:r>
    </w:p>
    <w:p w14:paraId="45DBD729" w14:textId="77777777" w:rsidR="00F90BDC" w:rsidRDefault="00F90BDC"/>
    <w:p w14:paraId="1DDA1251" w14:textId="77777777" w:rsidR="00F90BDC" w:rsidRDefault="00F90BDC">
      <w:r xmlns:w="http://schemas.openxmlformats.org/wordprocessingml/2006/main">
        <w:t xml:space="preserve">Пасажът говори за хора, чиито уста са пълни с проклятие и горчивина.</w:t>
      </w:r>
    </w:p>
    <w:p w14:paraId="51FD7FC5" w14:textId="77777777" w:rsidR="00F90BDC" w:rsidRDefault="00F90BDC"/>
    <w:p w14:paraId="051B9A50" w14:textId="77777777" w:rsidR="00F90BDC" w:rsidRDefault="00F90BDC">
      <w:r xmlns:w="http://schemas.openxmlformats.org/wordprocessingml/2006/main">
        <w:t xml:space="preserve">1. Да се научим да говорим живота: Силата на положителните думи</w:t>
      </w:r>
    </w:p>
    <w:p w14:paraId="0EFB9834" w14:textId="77777777" w:rsidR="00F90BDC" w:rsidRDefault="00F90BDC"/>
    <w:p w14:paraId="650AABA6" w14:textId="77777777" w:rsidR="00F90BDC" w:rsidRDefault="00F90BDC">
      <w:r xmlns:w="http://schemas.openxmlformats.org/wordprocessingml/2006/main">
        <w:t xml:space="preserve">2. Нека думите ви бъдат малко: Практикуване на самоконтрол в речта</w:t>
      </w:r>
    </w:p>
    <w:p w14:paraId="6567F850" w14:textId="77777777" w:rsidR="00F90BDC" w:rsidRDefault="00F90BDC"/>
    <w:p w14:paraId="60ADFC50" w14:textId="77777777" w:rsidR="00F90BDC" w:rsidRDefault="00F90BDC">
      <w:r xmlns:w="http://schemas.openxmlformats.org/wordprocessingml/2006/main">
        <w:t xml:space="preserve">1. Яков 3:5-10</w:t>
      </w:r>
    </w:p>
    <w:p w14:paraId="0DB56E72" w14:textId="77777777" w:rsidR="00F90BDC" w:rsidRDefault="00F90BDC"/>
    <w:p w14:paraId="045AB5AD" w14:textId="77777777" w:rsidR="00F90BDC" w:rsidRDefault="00F90BDC">
      <w:r xmlns:w="http://schemas.openxmlformats.org/wordprocessingml/2006/main">
        <w:t xml:space="preserve">2. Колосяни 4:6</w:t>
      </w:r>
    </w:p>
    <w:p w14:paraId="26F87269" w14:textId="77777777" w:rsidR="00F90BDC" w:rsidRDefault="00F90BDC"/>
    <w:p w14:paraId="2449E157" w14:textId="77777777" w:rsidR="00F90BDC" w:rsidRDefault="00F90BDC">
      <w:r xmlns:w="http://schemas.openxmlformats.org/wordprocessingml/2006/main">
        <w:t xml:space="preserve">Римляни 3:15 Нозете им са бързи да проливат кръв:</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Пасажът говори за бързината на хората да проливат кръв.</w:t>
      </w:r>
    </w:p>
    <w:p w14:paraId="6363F897" w14:textId="77777777" w:rsidR="00F90BDC" w:rsidRDefault="00F90BDC"/>
    <w:p w14:paraId="0D449984" w14:textId="77777777" w:rsidR="00F90BDC" w:rsidRDefault="00F90BDC">
      <w:r xmlns:w="http://schemas.openxmlformats.org/wordprocessingml/2006/main">
        <w:t xml:space="preserve">1. A относно важността да пазим сърцата и умовете си от мисли и действия на насилие.</w:t>
      </w:r>
    </w:p>
    <w:p w14:paraId="1BC21C92" w14:textId="77777777" w:rsidR="00F90BDC" w:rsidRDefault="00F90BDC"/>
    <w:p w14:paraId="00CEC8B0" w14:textId="77777777" w:rsidR="00F90BDC" w:rsidRDefault="00F90BDC">
      <w:r xmlns:w="http://schemas.openxmlformats.org/wordprocessingml/2006/main">
        <w:t xml:space="preserve">2. A за силата на изкуплението и способността да избереш живот в мир пред живот в насилие.</w:t>
      </w:r>
    </w:p>
    <w:p w14:paraId="17F5AB88" w14:textId="77777777" w:rsidR="00F90BDC" w:rsidRDefault="00F90BDC"/>
    <w:p w14:paraId="46C23E99" w14:textId="77777777" w:rsidR="00F90BDC" w:rsidRDefault="00F90BDC">
      <w:r xmlns:w="http://schemas.openxmlformats.org/wordprocessingml/2006/main">
        <w:t xml:space="preserve">1. Притчи 4:23 – Пазете сърцето си преди всичко, защото то определя хода на живота ви.</w:t>
      </w:r>
    </w:p>
    <w:p w14:paraId="24E84FC9" w14:textId="77777777" w:rsidR="00F90BDC" w:rsidRDefault="00F90BDC"/>
    <w:p w14:paraId="7F4985DE" w14:textId="77777777" w:rsidR="00F90BDC" w:rsidRDefault="00F90BDC">
      <w:r xmlns:w="http://schemas.openxmlformats.org/wordprocessingml/2006/main">
        <w:t xml:space="preserve">2. Исая 43:25 – Аз съм този, който изтривам твоите престъпления заради себе си и не помня вече греховете ти.</w:t>
      </w:r>
    </w:p>
    <w:p w14:paraId="42A18A29" w14:textId="77777777" w:rsidR="00F90BDC" w:rsidRDefault="00F90BDC"/>
    <w:p w14:paraId="4A3E321E" w14:textId="77777777" w:rsidR="00F90BDC" w:rsidRDefault="00F90BDC">
      <w:r xmlns:w="http://schemas.openxmlformats.org/wordprocessingml/2006/main">
        <w:t xml:space="preserve">Римляни 3:16 Унищожение и мизерия са в пътищата им:</w:t>
      </w:r>
    </w:p>
    <w:p w14:paraId="4F157FF7" w14:textId="77777777" w:rsidR="00F90BDC" w:rsidRDefault="00F90BDC"/>
    <w:p w14:paraId="06DB031F" w14:textId="77777777" w:rsidR="00F90BDC" w:rsidRDefault="00F90BDC">
      <w:r xmlns:w="http://schemas.openxmlformats.org/wordprocessingml/2006/main">
        <w:t xml:space="preserve">Пасажът говори за унищожение и нещастие в пътищата на тези, които не следват Бог.</w:t>
      </w:r>
    </w:p>
    <w:p w14:paraId="1B136E51" w14:textId="77777777" w:rsidR="00F90BDC" w:rsidRDefault="00F90BDC"/>
    <w:p w14:paraId="537BD9CA" w14:textId="77777777" w:rsidR="00F90BDC" w:rsidRDefault="00F90BDC">
      <w:r xmlns:w="http://schemas.openxmlformats.org/wordprocessingml/2006/main">
        <w:t xml:space="preserve">1: Следвайте Бог и Неговите пътища, за да имате мир и радост</w:t>
      </w:r>
    </w:p>
    <w:p w14:paraId="515EF558" w14:textId="77777777" w:rsidR="00F90BDC" w:rsidRDefault="00F90BDC"/>
    <w:p w14:paraId="42F71E70" w14:textId="77777777" w:rsidR="00F90BDC" w:rsidRDefault="00F90BDC">
      <w:r xmlns:w="http://schemas.openxmlformats.org/wordprocessingml/2006/main">
        <w:t xml:space="preserve">2: Унищожението и мизерията не са далеч от тези, които се отвръщат от Бога</w:t>
      </w:r>
    </w:p>
    <w:p w14:paraId="1D5796FD" w14:textId="77777777" w:rsidR="00F90BDC" w:rsidRDefault="00F90BDC"/>
    <w:p w14:paraId="44483BC1" w14:textId="77777777" w:rsidR="00F90BDC" w:rsidRDefault="00F90BDC">
      <w:r xmlns:w="http://schemas.openxmlformats.org/wordprocessingml/2006/main">
        <w:t xml:space="preserve">1: Еремия 17:5-8 – Този пасаж говори за унищожението, което следва онези, които се отвърнат от Бог.</w:t>
      </w:r>
    </w:p>
    <w:p w14:paraId="22293EC5" w14:textId="77777777" w:rsidR="00F90BDC" w:rsidRDefault="00F90BDC"/>
    <w:p w14:paraId="2359D55F" w14:textId="77777777" w:rsidR="00F90BDC" w:rsidRDefault="00F90BDC">
      <w:r xmlns:w="http://schemas.openxmlformats.org/wordprocessingml/2006/main">
        <w:t xml:space="preserve">2: Псалм 1:1-3 – Този пасаж говори за благословиите, които идват при онези, които се наслаждават на Божия закон.</w:t>
      </w:r>
    </w:p>
    <w:p w14:paraId="485B7421" w14:textId="77777777" w:rsidR="00F90BDC" w:rsidRDefault="00F90BDC"/>
    <w:p w14:paraId="7782EEED" w14:textId="77777777" w:rsidR="00F90BDC" w:rsidRDefault="00F90BDC">
      <w:r xmlns:w="http://schemas.openxmlformats.org/wordprocessingml/2006/main">
        <w:t xml:space="preserve">Римляни 3:17 И те не познаха пътя на мира:</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Последствията от непознаването на пътя на мира са ужасни.</w:t>
      </w:r>
    </w:p>
    <w:p w14:paraId="6B47881F" w14:textId="77777777" w:rsidR="00F90BDC" w:rsidRDefault="00F90BDC"/>
    <w:p w14:paraId="323E0200" w14:textId="77777777" w:rsidR="00F90BDC" w:rsidRDefault="00F90BDC">
      <w:r xmlns:w="http://schemas.openxmlformats.org/wordprocessingml/2006/main">
        <w:t xml:space="preserve">1. Значението на познаването на пътя на мира.</w:t>
      </w:r>
    </w:p>
    <w:p w14:paraId="0FDF93D8" w14:textId="77777777" w:rsidR="00F90BDC" w:rsidRDefault="00F90BDC"/>
    <w:p w14:paraId="0F3770C8" w14:textId="77777777" w:rsidR="00F90BDC" w:rsidRDefault="00F90BDC">
      <w:r xmlns:w="http://schemas.openxmlformats.org/wordprocessingml/2006/main">
        <w:t xml:space="preserve">2. Цената на непознаването на пътя към мира.</w:t>
      </w:r>
    </w:p>
    <w:p w14:paraId="5CEE5BAE" w14:textId="77777777" w:rsidR="00F90BDC" w:rsidRDefault="00F90BDC"/>
    <w:p w14:paraId="3F4016CD" w14:textId="77777777" w:rsidR="00F90BDC" w:rsidRDefault="00F90BDC">
      <w:r xmlns:w="http://schemas.openxmlformats.org/wordprocessingml/2006/main">
        <w:t xml:space="preserve">1. Исая 59:8 - Пътят на мира те не познават и няма правосъдие в техните стъпки; те направиха своите пътеки криви; всеки, който върви по тях, няма да познае мира.</w:t>
      </w:r>
    </w:p>
    <w:p w14:paraId="18B7823A" w14:textId="77777777" w:rsidR="00F90BDC" w:rsidRDefault="00F90BDC"/>
    <w:p w14:paraId="530BB70C" w14:textId="77777777" w:rsidR="00F90BDC" w:rsidRDefault="00F90BDC">
      <w:r xmlns:w="http://schemas.openxmlformats.org/wordprocessingml/2006/main">
        <w:t xml:space="preserve">2. Псалм 119:165 - Голям мир имат онези, които обичат Твоя закон и нищо няма да ги оскърби.</w:t>
      </w:r>
    </w:p>
    <w:p w14:paraId="037A283F" w14:textId="77777777" w:rsidR="00F90BDC" w:rsidRDefault="00F90BDC"/>
    <w:p w14:paraId="0066A70C" w14:textId="77777777" w:rsidR="00F90BDC" w:rsidRDefault="00F90BDC">
      <w:r xmlns:w="http://schemas.openxmlformats.org/wordprocessingml/2006/main">
        <w:t xml:space="preserve">Римляни 3:18 Няма страх от Бога пред очите им.</w:t>
      </w:r>
    </w:p>
    <w:p w14:paraId="7D2326A3" w14:textId="77777777" w:rsidR="00F90BDC" w:rsidRDefault="00F90BDC"/>
    <w:p w14:paraId="488E2CA8" w14:textId="77777777" w:rsidR="00F90BDC" w:rsidRDefault="00F90BDC">
      <w:r xmlns:w="http://schemas.openxmlformats.org/wordprocessingml/2006/main">
        <w:t xml:space="preserve">Хората действат без страх от Бог или Неговата присъда.</w:t>
      </w:r>
    </w:p>
    <w:p w14:paraId="11541169" w14:textId="77777777" w:rsidR="00F90BDC" w:rsidRDefault="00F90BDC"/>
    <w:p w14:paraId="612C9D98" w14:textId="77777777" w:rsidR="00F90BDC" w:rsidRDefault="00F90BDC">
      <w:r xmlns:w="http://schemas.openxmlformats.org/wordprocessingml/2006/main">
        <w:t xml:space="preserve">1. Страхът от Господа: основата на един плодотворен живот</w:t>
      </w:r>
    </w:p>
    <w:p w14:paraId="07A6AFC2" w14:textId="77777777" w:rsidR="00F90BDC" w:rsidRDefault="00F90BDC"/>
    <w:p w14:paraId="20B1494B" w14:textId="77777777" w:rsidR="00F90BDC" w:rsidRDefault="00F90BDC">
      <w:r xmlns:w="http://schemas.openxmlformats.org/wordprocessingml/2006/main">
        <w:t xml:space="preserve">2. Бог гледа: Как да живеем в присъствието на Всемогъщия</w:t>
      </w:r>
    </w:p>
    <w:p w14:paraId="4C559557" w14:textId="77777777" w:rsidR="00F90BDC" w:rsidRDefault="00F90BDC"/>
    <w:p w14:paraId="0A4F154F" w14:textId="77777777" w:rsidR="00F90BDC" w:rsidRDefault="00F90BDC">
      <w:r xmlns:w="http://schemas.openxmlformats.org/wordprocessingml/2006/main">
        <w:t xml:space="preserve">1. Притчи 9:10 - Страхът от Господа е началото на мъдростта и познаването на Светия е прозрение.</w:t>
      </w:r>
    </w:p>
    <w:p w14:paraId="16F11DFE" w14:textId="77777777" w:rsidR="00F90BDC" w:rsidRDefault="00F90BDC"/>
    <w:p w14:paraId="3B1845C8" w14:textId="77777777" w:rsidR="00F90BDC" w:rsidRDefault="00F90BDC">
      <w:r xmlns:w="http://schemas.openxmlformats.org/wordprocessingml/2006/main">
        <w:t xml:space="preserve">2. Псалм 111:10 – Страхът от Господа е началото на мъдростта; всички, които го практикуват, имат добро разбиране. Неговата хвала трае вечно!</w:t>
      </w:r>
    </w:p>
    <w:p w14:paraId="2D39DF73" w14:textId="77777777" w:rsidR="00F90BDC" w:rsidRDefault="00F90BDC"/>
    <w:p w14:paraId="203E17CB" w14:textId="77777777" w:rsidR="00F90BDC" w:rsidRDefault="00F90BDC">
      <w:r xmlns:w="http://schemas.openxmlformats.org/wordprocessingml/2006/main">
        <w:t xml:space="preserve">Римляни 3:19 Сега знаем, че каквото и да казва законът, казва го на онези, които са под закона, за да се затвори всяка уста и целият свят да стане виновен пред Бога.</w:t>
      </w:r>
    </w:p>
    <w:p w14:paraId="0923987F" w14:textId="77777777" w:rsidR="00F90BDC" w:rsidRDefault="00F90BDC"/>
    <w:p w14:paraId="359DFA22" w14:textId="77777777" w:rsidR="00F90BDC" w:rsidRDefault="00F90BDC">
      <w:r xmlns:w="http://schemas.openxmlformats.org/wordprocessingml/2006/main">
        <w:t xml:space="preserve">Законът важи за всички хора и всички хора са виновни пред Бога.</w:t>
      </w:r>
    </w:p>
    <w:p w14:paraId="0891B476" w14:textId="77777777" w:rsidR="00F90BDC" w:rsidRDefault="00F90BDC"/>
    <w:p w14:paraId="58C4B8A1" w14:textId="77777777" w:rsidR="00F90BDC" w:rsidRDefault="00F90BDC">
      <w:r xmlns:w="http://schemas.openxmlformats.org/wordprocessingml/2006/main">
        <w:t xml:space="preserve">1. Силата на закона и как той се прилага за всички нас.</w:t>
      </w:r>
    </w:p>
    <w:p w14:paraId="0DEBE750" w14:textId="77777777" w:rsidR="00F90BDC" w:rsidRDefault="00F90BDC"/>
    <w:p w14:paraId="2E158DFA" w14:textId="77777777" w:rsidR="00F90BDC" w:rsidRDefault="00F90BDC">
      <w:r xmlns:w="http://schemas.openxmlformats.org/wordprocessingml/2006/main">
        <w:t xml:space="preserve">2. Как вината пред Бог ни доближава до Него.</w:t>
      </w:r>
    </w:p>
    <w:p w14:paraId="0BF48637" w14:textId="77777777" w:rsidR="00F90BDC" w:rsidRDefault="00F90BDC"/>
    <w:p w14:paraId="3ECDB004" w14:textId="77777777" w:rsidR="00F90BDC" w:rsidRDefault="00F90BDC">
      <w:r xmlns:w="http://schemas.openxmlformats.org/wordprocessingml/2006/main">
        <w:t xml:space="preserve">1. Псалм 51:3 – Защото признавам престъпленията си и грехът ми е винаги пред мен.</w:t>
      </w:r>
    </w:p>
    <w:p w14:paraId="73E66098" w14:textId="77777777" w:rsidR="00F90BDC" w:rsidRDefault="00F90BDC"/>
    <w:p w14:paraId="68148A92" w14:textId="77777777" w:rsidR="00F90BDC" w:rsidRDefault="00F90BDC">
      <w:r xmlns:w="http://schemas.openxmlformats.org/wordprocessingml/2006/main">
        <w:t xml:space="preserve">2. Яков 2:10 - Защото всеки, който спази целия закон, но съгреши в едно нещо, той е виновен за всичко.</w:t>
      </w:r>
    </w:p>
    <w:p w14:paraId="7714FDD8" w14:textId="77777777" w:rsidR="00F90BDC" w:rsidRDefault="00F90BDC"/>
    <w:p w14:paraId="7B5B3C81" w14:textId="77777777" w:rsidR="00F90BDC" w:rsidRDefault="00F90BDC">
      <w:r xmlns:w="http://schemas.openxmlformats.org/wordprocessingml/2006/main">
        <w:t xml:space="preserve">Римляни 3:20 Затова чрез делата на закона никоя плът няма да се оправдае пред Него; защото чрез закона е познаването на греха.</w:t>
      </w:r>
    </w:p>
    <w:p w14:paraId="762D1693" w14:textId="77777777" w:rsidR="00F90BDC" w:rsidRDefault="00F90BDC"/>
    <w:p w14:paraId="3AC7ED07" w14:textId="77777777" w:rsidR="00F90BDC" w:rsidRDefault="00F90BDC">
      <w:r xmlns:w="http://schemas.openxmlformats.org/wordprocessingml/2006/main">
        <w:t xml:space="preserve">Никой не може да бъде обявен за праведен пред Бог чрез спазване на закона; вместо това, то носи само познание за греха.</w:t>
      </w:r>
    </w:p>
    <w:p w14:paraId="22DD077A" w14:textId="77777777" w:rsidR="00F90BDC" w:rsidRDefault="00F90BDC"/>
    <w:p w14:paraId="1474964F" w14:textId="77777777" w:rsidR="00F90BDC" w:rsidRDefault="00F90BDC">
      <w:r xmlns:w="http://schemas.openxmlformats.org/wordprocessingml/2006/main">
        <w:t xml:space="preserve">1. Законът разкрива нашата нужда от Спасител</w:t>
      </w:r>
    </w:p>
    <w:p w14:paraId="57B71702" w14:textId="77777777" w:rsidR="00F90BDC" w:rsidRDefault="00F90BDC"/>
    <w:p w14:paraId="25FA9E6A" w14:textId="77777777" w:rsidR="00F90BDC" w:rsidRDefault="00F90BDC">
      <w:r xmlns:w="http://schemas.openxmlformats.org/wordprocessingml/2006/main">
        <w:t xml:space="preserve">2. Свободата на благодатта</w:t>
      </w:r>
    </w:p>
    <w:p w14:paraId="1A9C178F" w14:textId="77777777" w:rsidR="00F90BDC" w:rsidRDefault="00F90BDC"/>
    <w:p w14:paraId="714094A0" w14:textId="77777777" w:rsidR="00F90BDC" w:rsidRDefault="00F90BDC">
      <w:r xmlns:w="http://schemas.openxmlformats.org/wordprocessingml/2006/main">
        <w:t xml:space="preserve">1. Галатяни 2:16 – Като знаем, че човек не се оправдава чрез делата на закона, а чрез вярата в Исус Христос, дори ние повярвахме в Исус Христос, за да можем да се оправдаем чрез вярата в Христос, а не чрез делата на закона: защото чрез делата на закона никоя плът няма да се оправдае.</w:t>
      </w:r>
    </w:p>
    <w:p w14:paraId="5592A97F" w14:textId="77777777" w:rsidR="00F90BDC" w:rsidRDefault="00F90BDC"/>
    <w:p w14:paraId="767D5236" w14:textId="77777777" w:rsidR="00F90BDC" w:rsidRDefault="00F90BDC">
      <w:r xmlns:w="http://schemas.openxmlformats.org/wordprocessingml/2006/main">
        <w:t xml:space="preserve">2. Псалм 51:4 - Срещу Теб, само на Теб, съгреших и сторих това зло пред Тебе, за да бъдеш </w:t>
      </w:r>
      <w:r xmlns:w="http://schemas.openxmlformats.org/wordprocessingml/2006/main">
        <w:lastRenderedPageBreak xmlns:w="http://schemas.openxmlformats.org/wordprocessingml/2006/main"/>
      </w:r>
      <w:r xmlns:w="http://schemas.openxmlformats.org/wordprocessingml/2006/main">
        <w:t xml:space="preserve">оправдан, когато говориш, и да бъдеш чист, когато съдиш.</w:t>
      </w:r>
    </w:p>
    <w:p w14:paraId="40C7E318" w14:textId="77777777" w:rsidR="00F90BDC" w:rsidRDefault="00F90BDC"/>
    <w:p w14:paraId="4F5FE4C3" w14:textId="77777777" w:rsidR="00F90BDC" w:rsidRDefault="00F90BDC">
      <w:r xmlns:w="http://schemas.openxmlformats.org/wordprocessingml/2006/main">
        <w:t xml:space="preserve">Римляни 3:21 Но сега се яви Божията правда без закон, за което свидетелстват законът и пророците;</w:t>
      </w:r>
    </w:p>
    <w:p w14:paraId="2CD7ECE6" w14:textId="77777777" w:rsidR="00F90BDC" w:rsidRDefault="00F90BDC"/>
    <w:p w14:paraId="72A80825" w14:textId="77777777" w:rsidR="00F90BDC" w:rsidRDefault="00F90BDC">
      <w:r xmlns:w="http://schemas.openxmlformats.org/wordprocessingml/2006/main">
        <w:t xml:space="preserve">Божията правда се разкрива отделно от закона и е предсказана от закона и пророците.</w:t>
      </w:r>
    </w:p>
    <w:p w14:paraId="334D766B" w14:textId="77777777" w:rsidR="00F90BDC" w:rsidRDefault="00F90BDC"/>
    <w:p w14:paraId="3DC4ADD4" w14:textId="77777777" w:rsidR="00F90BDC" w:rsidRDefault="00F90BDC">
      <w:r xmlns:w="http://schemas.openxmlformats.org/wordprocessingml/2006/main">
        <w:t xml:space="preserve">1. Божията правда е по-голяма от закона</w:t>
      </w:r>
    </w:p>
    <w:p w14:paraId="3D4D7861" w14:textId="77777777" w:rsidR="00F90BDC" w:rsidRDefault="00F90BDC"/>
    <w:p w14:paraId="600FFD53" w14:textId="77777777" w:rsidR="00F90BDC" w:rsidRDefault="00F90BDC">
      <w:r xmlns:w="http://schemas.openxmlformats.org/wordprocessingml/2006/main">
        <w:t xml:space="preserve">2. Ние сме спасени по благодат чрез вяра</w:t>
      </w:r>
    </w:p>
    <w:p w14:paraId="60763C0E" w14:textId="77777777" w:rsidR="00F90BDC" w:rsidRDefault="00F90BDC"/>
    <w:p w14:paraId="32EADC4C" w14:textId="77777777" w:rsidR="00F90BDC" w:rsidRDefault="00F90BDC">
      <w:r xmlns:w="http://schemas.openxmlformats.org/wordprocessingml/2006/main">
        <w:t xml:space="preserve">1. Галатяни 2:16 – Като знаем, че човек не се оправдава чрез делата на закона, а чрез вярата в Исус Христос, дори ние повярвахме в Исус Христос, за да можем да се оправдаем чрез вярата в Христос, а не чрез делата на закона: защото чрез делата на закона никоя плът няма да се оправдае.</w:t>
      </w:r>
    </w:p>
    <w:p w14:paraId="77122912" w14:textId="77777777" w:rsidR="00F90BDC" w:rsidRDefault="00F90BDC"/>
    <w:p w14:paraId="0EBE9319" w14:textId="77777777" w:rsidR="00F90BDC" w:rsidRDefault="00F90BDC">
      <w:r xmlns:w="http://schemas.openxmlformats.org/wordprocessingml/2006/main">
        <w:t xml:space="preserve">2. Ефесяни 2:8-9 – Защото по благодат сте спасени чрез вяра; и това не от вас; това е дар от Бога; не от дела, за да не се похвали никой.</w:t>
      </w:r>
    </w:p>
    <w:p w14:paraId="401DEDCA" w14:textId="77777777" w:rsidR="00F90BDC" w:rsidRDefault="00F90BDC"/>
    <w:p w14:paraId="573831B4" w14:textId="77777777" w:rsidR="00F90BDC" w:rsidRDefault="00F90BDC">
      <w:r xmlns:w="http://schemas.openxmlformats.org/wordprocessingml/2006/main">
        <w:t xml:space="preserve">Римляни 3:22 Божията правда, която е чрез вяра в Исус Христос за всички и върху всички, които вярват, защото няма разлика:</w:t>
      </w:r>
    </w:p>
    <w:p w14:paraId="21D79FA2" w14:textId="77777777" w:rsidR="00F90BDC" w:rsidRDefault="00F90BDC"/>
    <w:p w14:paraId="6813CA23" w14:textId="77777777" w:rsidR="00F90BDC" w:rsidRDefault="00F90BDC">
      <w:r xmlns:w="http://schemas.openxmlformats.org/wordprocessingml/2006/main">
        <w:t xml:space="preserve">Този стих подчертава, че всеки, който вярва в Исус Христос, ще получи Божията праведност, независимо от различията, които може да има.</w:t>
      </w:r>
    </w:p>
    <w:p w14:paraId="5A3E9B12" w14:textId="77777777" w:rsidR="00F90BDC" w:rsidRDefault="00F90BDC"/>
    <w:p w14:paraId="2ECFF322" w14:textId="77777777" w:rsidR="00F90BDC" w:rsidRDefault="00F90BDC">
      <w:r xmlns:w="http://schemas.openxmlformats.org/wordprocessingml/2006/main">
        <w:t xml:space="preserve">1. Бог не проявява пристрастие – Римляни 3:22</w:t>
      </w:r>
    </w:p>
    <w:p w14:paraId="7AAF20E9" w14:textId="77777777" w:rsidR="00F90BDC" w:rsidRDefault="00F90BDC"/>
    <w:p w14:paraId="2B8E8860" w14:textId="77777777" w:rsidR="00F90BDC" w:rsidRDefault="00F90BDC">
      <w:r xmlns:w="http://schemas.openxmlformats.org/wordprocessingml/2006/main">
        <w:t xml:space="preserve">2. Исус Христос е пътят към праведността – Римляни 3:22</w:t>
      </w:r>
    </w:p>
    <w:p w14:paraId="16129CED" w14:textId="77777777" w:rsidR="00F90BDC" w:rsidRDefault="00F90BDC"/>
    <w:p w14:paraId="631ADF9A" w14:textId="77777777" w:rsidR="00F90BDC" w:rsidRDefault="00F90BDC">
      <w:r xmlns:w="http://schemas.openxmlformats.org/wordprocessingml/2006/main">
        <w:t xml:space="preserve">1. Галатяни 2:16 – „Като знаем, че човек не се оправдава чрез делата по закона, а чрез вярата в Исус Христос, и ние повярвахме в Исус Христос, за да се оправдаем чрез вярата в Христос, и не чрез делата на закона; защото чрез делата на закона никоя плът няма да се оправдае."</w:t>
      </w:r>
    </w:p>
    <w:p w14:paraId="1900F6EE" w14:textId="77777777" w:rsidR="00F90BDC" w:rsidRDefault="00F90BDC"/>
    <w:p w14:paraId="550DD616" w14:textId="77777777" w:rsidR="00F90BDC" w:rsidRDefault="00F90BDC">
      <w:r xmlns:w="http://schemas.openxmlformats.org/wordprocessingml/2006/main">
        <w:t xml:space="preserve">2. Ефесяни 2:8-9 – „Защото по благодат сте спасени чрез вяра; и това не е от вас; това е дар от Бога, не от дела, за да не се хвали никой.“</w:t>
      </w:r>
    </w:p>
    <w:p w14:paraId="0EDAEABA" w14:textId="77777777" w:rsidR="00F90BDC" w:rsidRDefault="00F90BDC"/>
    <w:p w14:paraId="7F6BA826" w14:textId="77777777" w:rsidR="00F90BDC" w:rsidRDefault="00F90BDC">
      <w:r xmlns:w="http://schemas.openxmlformats.org/wordprocessingml/2006/main">
        <w:t xml:space="preserve">Римляни 3:23 Защото всички съгрешиха и са лишени от Божията слава;</w:t>
      </w:r>
    </w:p>
    <w:p w14:paraId="601EBE0D" w14:textId="77777777" w:rsidR="00F90BDC" w:rsidRDefault="00F90BDC"/>
    <w:p w14:paraId="166DE97E" w14:textId="77777777" w:rsidR="00F90BDC" w:rsidRDefault="00F90BDC">
      <w:r xmlns:w="http://schemas.openxmlformats.org/wordprocessingml/2006/main">
        <w:t xml:space="preserve">Всеки е съгрешил и е лишен от Божията слава.</w:t>
      </w:r>
    </w:p>
    <w:p w14:paraId="11A3486A" w14:textId="77777777" w:rsidR="00F90BDC" w:rsidRDefault="00F90BDC"/>
    <w:p w14:paraId="401DC27B" w14:textId="77777777" w:rsidR="00F90BDC" w:rsidRDefault="00F90BDC">
      <w:r xmlns:w="http://schemas.openxmlformats.org/wordprocessingml/2006/main">
        <w:t xml:space="preserve">1. Реалността на греха и неговите последствия</w:t>
      </w:r>
    </w:p>
    <w:p w14:paraId="50BAB675" w14:textId="77777777" w:rsidR="00F90BDC" w:rsidRDefault="00F90BDC"/>
    <w:p w14:paraId="25F6952D" w14:textId="77777777" w:rsidR="00F90BDC" w:rsidRDefault="00F90BDC">
      <w:r xmlns:w="http://schemas.openxmlformats.org/wordprocessingml/2006/main">
        <w:t xml:space="preserve">2. Неотложността на промяната и надеждата за прошка</w:t>
      </w:r>
    </w:p>
    <w:p w14:paraId="7FC59DAF" w14:textId="77777777" w:rsidR="00F90BDC" w:rsidRDefault="00F90BDC"/>
    <w:p w14:paraId="5B3F4792" w14:textId="77777777" w:rsidR="00F90BDC" w:rsidRDefault="00F90BDC">
      <w:r xmlns:w="http://schemas.openxmlformats.org/wordprocessingml/2006/main">
        <w:t xml:space="preserve">1. Исая 59:2 – „Но вашите беззакония ви разделиха от вашия Бог и вашите грехове скриха лицето Му от вас, за да не чуе.“</w:t>
      </w:r>
    </w:p>
    <w:p w14:paraId="25A995C4" w14:textId="77777777" w:rsidR="00F90BDC" w:rsidRDefault="00F90BDC"/>
    <w:p w14:paraId="75E33EFD" w14:textId="77777777" w:rsidR="00F90BDC" w:rsidRDefault="00F90BDC">
      <w:r xmlns:w="http://schemas.openxmlformats.org/wordprocessingml/2006/main">
        <w:t xml:space="preserve">2. Евреи 4:16 – „И така, нека с увереност да се приближим до престола на благодатта, за да получим милост и да намерим благодат, която да ни помогне във време на нужда.“</w:t>
      </w:r>
    </w:p>
    <w:p w14:paraId="29F4785B" w14:textId="77777777" w:rsidR="00F90BDC" w:rsidRDefault="00F90BDC"/>
    <w:p w14:paraId="22BA0C0F" w14:textId="77777777" w:rsidR="00F90BDC" w:rsidRDefault="00F90BDC">
      <w:r xmlns:w="http://schemas.openxmlformats.org/wordprocessingml/2006/main">
        <w:t xml:space="preserve">Римляни 3:24 Бидейки оправдан даром чрез Неговата благодат чрез изкуплението, което е в Христос Исус:</w:t>
      </w:r>
    </w:p>
    <w:p w14:paraId="566D5C7C" w14:textId="77777777" w:rsidR="00F90BDC" w:rsidRDefault="00F90BDC"/>
    <w:p w14:paraId="3C81F45D" w14:textId="77777777" w:rsidR="00F90BDC" w:rsidRDefault="00F90BDC">
      <w:r xmlns:w="http://schemas.openxmlformats.org/wordprocessingml/2006/main">
        <w:t xml:space="preserve">Този пасаж обяснява, че вярващите са оправдани от Божията благодат чрез изкуплението, което е в Христос Исус.</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благодатта: Как Божията благодат ни оправдава</w:t>
      </w:r>
    </w:p>
    <w:p w14:paraId="662B5EF9" w14:textId="77777777" w:rsidR="00F90BDC" w:rsidRDefault="00F90BDC"/>
    <w:p w14:paraId="28E7607B" w14:textId="77777777" w:rsidR="00F90BDC" w:rsidRDefault="00F90BDC">
      <w:r xmlns:w="http://schemas.openxmlformats.org/wordprocessingml/2006/main">
        <w:t xml:space="preserve">2. Изкуплението чрез Исус: Как Исус ни спасява от греха</w:t>
      </w:r>
    </w:p>
    <w:p w14:paraId="4F6D2959" w14:textId="77777777" w:rsidR="00F90BDC" w:rsidRDefault="00F90BDC"/>
    <w:p w14:paraId="29D80CEE" w14:textId="77777777" w:rsidR="00F90BDC" w:rsidRDefault="00F90BDC">
      <w:r xmlns:w="http://schemas.openxmlformats.org/wordprocessingml/2006/main">
        <w:t xml:space="preserve">1. Ефесяни 2:8-9 „Защото по благодат сте спасени чрез вяра. И това не е ваше собствено дело; това е дар от Бога, а не резултат от дела, така че никой да не се хвали.”</w:t>
      </w:r>
    </w:p>
    <w:p w14:paraId="6074D8E1" w14:textId="77777777" w:rsidR="00F90BDC" w:rsidRDefault="00F90BDC"/>
    <w:p w14:paraId="7DB12872" w14:textId="77777777" w:rsidR="00F90BDC" w:rsidRDefault="00F90BDC">
      <w:r xmlns:w="http://schemas.openxmlformats.org/wordprocessingml/2006/main">
        <w:t xml:space="preserve">2. Тит 3:5-7 „Той ни спаси не поради делата, извършени от нас в правда, но според собствената Си милост, чрез купенето на новорождението и обновяването на Светия Дух, Когото Той изля върху нас изобилно чрез Исус Христос, нашият Спасител, така че, оправдани чрез Неговата благодат, да станем наследници според надеждата за вечен живот.”</w:t>
      </w:r>
    </w:p>
    <w:p w14:paraId="10698F29" w14:textId="77777777" w:rsidR="00F90BDC" w:rsidRDefault="00F90BDC"/>
    <w:p w14:paraId="3CA5C12E" w14:textId="77777777" w:rsidR="00F90BDC" w:rsidRDefault="00F90BDC">
      <w:r xmlns:w="http://schemas.openxmlformats.org/wordprocessingml/2006/main">
        <w:t xml:space="preserve">Римляни 3:25 Когото Бог постави за умилостивение чрез вяра в Неговата кръв, за да изяви Неговата правда за прощаване на миналите грехове чрез Божието търпение;</w:t>
      </w:r>
    </w:p>
    <w:p w14:paraId="3DF0DEC6" w14:textId="77777777" w:rsidR="00F90BDC" w:rsidRDefault="00F90BDC"/>
    <w:p w14:paraId="5C9F1C55" w14:textId="77777777" w:rsidR="00F90BDC" w:rsidRDefault="00F90BDC">
      <w:r xmlns:w="http://schemas.openxmlformats.org/wordprocessingml/2006/main">
        <w:t xml:space="preserve">Бог направи възможно греховете ни да бъдат простени, като изпрати Исус като жертва за нас. Можем да получим това опрощение чрез вяра в Исус и неговата кръв.</w:t>
      </w:r>
    </w:p>
    <w:p w14:paraId="5F0ED0E1" w14:textId="77777777" w:rsidR="00F90BDC" w:rsidRDefault="00F90BDC"/>
    <w:p w14:paraId="56702612" w14:textId="77777777" w:rsidR="00F90BDC" w:rsidRDefault="00F90BDC">
      <w:r xmlns:w="http://schemas.openxmlformats.org/wordprocessingml/2006/main">
        <w:t xml:space="preserve">1. Силата на кръста: Как приемането на жертвата на Исус носи прошка</w:t>
      </w:r>
    </w:p>
    <w:p w14:paraId="277174AE" w14:textId="77777777" w:rsidR="00F90BDC" w:rsidRDefault="00F90BDC"/>
    <w:p w14:paraId="4695FF84" w14:textId="77777777" w:rsidR="00F90BDC" w:rsidRDefault="00F90BDC">
      <w:r xmlns:w="http://schemas.openxmlformats.org/wordprocessingml/2006/main">
        <w:t xml:space="preserve">2. Намиране на сила във вярата: как вярата в жертвата на Исус ни позволява да преодолеем греховете си</w:t>
      </w:r>
    </w:p>
    <w:p w14:paraId="03784FA9" w14:textId="77777777" w:rsidR="00F90BDC" w:rsidRDefault="00F90BDC"/>
    <w:p w14:paraId="3994BEAB" w14:textId="77777777" w:rsidR="00F90BDC" w:rsidRDefault="00F90BDC">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1A636969" w14:textId="77777777" w:rsidR="00F90BDC" w:rsidRDefault="00F90BDC"/>
    <w:p w14:paraId="72CF98F7" w14:textId="77777777" w:rsidR="00F90BDC" w:rsidRDefault="00F90BDC">
      <w:r xmlns:w="http://schemas.openxmlformats.org/wordprocessingml/2006/main">
        <w:t xml:space="preserve">2. Евреи 9:22 – Всъщност законът изисква почти всичко да бъде очистено с кръв, а без проливането на кръв няма прошка.</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Римляни 3:26 За да изяви, казвам, в това време Неговата правда, за да бъде праведен и оправдаващ този, който вярва в Исус.</w:t>
      </w:r>
    </w:p>
    <w:p w14:paraId="72AE8677" w14:textId="77777777" w:rsidR="00F90BDC" w:rsidRDefault="00F90BDC"/>
    <w:p w14:paraId="2C6968E9" w14:textId="77777777" w:rsidR="00F90BDC" w:rsidRDefault="00F90BDC">
      <w:r xmlns:w="http://schemas.openxmlformats.org/wordprocessingml/2006/main">
        <w:t xml:space="preserve">Божията правда е обявена чрез Исус, който оправдава тези, които вярват в Него.</w:t>
      </w:r>
    </w:p>
    <w:p w14:paraId="62EA78DA" w14:textId="77777777" w:rsidR="00F90BDC" w:rsidRDefault="00F90BDC"/>
    <w:p w14:paraId="582B249A" w14:textId="77777777" w:rsidR="00F90BDC" w:rsidRDefault="00F90BDC">
      <w:r xmlns:w="http://schemas.openxmlformats.org/wordprocessingml/2006/main">
        <w:t xml:space="preserve">1. Силата на оправданието на Исус: Как да получим дара на праведността</w:t>
      </w:r>
    </w:p>
    <w:p w14:paraId="0A2806E2" w14:textId="77777777" w:rsidR="00F90BDC" w:rsidRDefault="00F90BDC"/>
    <w:p w14:paraId="3C9CC4E6" w14:textId="77777777" w:rsidR="00F90BDC" w:rsidRDefault="00F90BDC">
      <w:r xmlns:w="http://schemas.openxmlformats.org/wordprocessingml/2006/main">
        <w:t xml:space="preserve">2. Вярвайте в Исус: Жънете наградите на вярата</w:t>
      </w:r>
    </w:p>
    <w:p w14:paraId="653A7941" w14:textId="77777777" w:rsidR="00F90BDC" w:rsidRDefault="00F90BDC"/>
    <w:p w14:paraId="0F4A9A51" w14:textId="77777777" w:rsidR="00F90BDC" w:rsidRDefault="00F90BDC">
      <w:r xmlns:w="http://schemas.openxmlformats.org/wordprocessingml/2006/main">
        <w:t xml:space="preserve">1. Исая 45:25 – „В ГОСПОДА ще се оправдаят и ще се похвалят всички израилеви потомци.“</w:t>
      </w:r>
    </w:p>
    <w:p w14:paraId="3C0ED7E3" w14:textId="77777777" w:rsidR="00F90BDC" w:rsidRDefault="00F90BDC"/>
    <w:p w14:paraId="207CFDBA" w14:textId="77777777" w:rsidR="00F90BDC" w:rsidRDefault="00F90BDC">
      <w:r xmlns:w="http://schemas.openxmlformats.org/wordprocessingml/2006/main">
        <w:t xml:space="preserve">2. Галатяни 2:16 – „Повярвахме в Христос Исус, за да се оправдаем чрез вяра в Христос, а не чрез делата на закона, защото чрез делата на закона никой няма да се оправдае.“</w:t>
      </w:r>
    </w:p>
    <w:p w14:paraId="761E8F60" w14:textId="77777777" w:rsidR="00F90BDC" w:rsidRDefault="00F90BDC"/>
    <w:p w14:paraId="0D6F48AB" w14:textId="77777777" w:rsidR="00F90BDC" w:rsidRDefault="00F90BDC">
      <w:r xmlns:w="http://schemas.openxmlformats.org/wordprocessingml/2006/main">
        <w:t xml:space="preserve">Римляни 3:27 Тогава къде е хвалбата? Изключено е. По какъв закон? на произведения? Не, но чрез закона на вярата.</w:t>
      </w:r>
    </w:p>
    <w:p w14:paraId="01438617" w14:textId="77777777" w:rsidR="00F90BDC" w:rsidRDefault="00F90BDC"/>
    <w:p w14:paraId="167BDC27" w14:textId="77777777" w:rsidR="00F90BDC" w:rsidRDefault="00F90BDC">
      <w:r xmlns:w="http://schemas.openxmlformats.org/wordprocessingml/2006/main">
        <w:t xml:space="preserve">Никой не може да се похвали, че е постигнал спасение чрез собствените си дела. Спасението се постига само чрез вяра.</w:t>
      </w:r>
    </w:p>
    <w:p w14:paraId="28B975B3" w14:textId="77777777" w:rsidR="00F90BDC" w:rsidRDefault="00F90BDC"/>
    <w:p w14:paraId="6DE5157A" w14:textId="77777777" w:rsidR="00F90BDC" w:rsidRDefault="00F90BDC">
      <w:r xmlns:w="http://schemas.openxmlformats.org/wordprocessingml/2006/main">
        <w:t xml:space="preserve">1. Силата на вярата в спасението</w:t>
      </w:r>
    </w:p>
    <w:p w14:paraId="0875C96B" w14:textId="77777777" w:rsidR="00F90BDC" w:rsidRDefault="00F90BDC"/>
    <w:p w14:paraId="29BCD2E2" w14:textId="77777777" w:rsidR="00F90BDC" w:rsidRDefault="00F90BDC">
      <w:r xmlns:w="http://schemas.openxmlformats.org/wordprocessingml/2006/main">
        <w:t xml:space="preserve">2. Гордост и спасение</w:t>
      </w:r>
    </w:p>
    <w:p w14:paraId="4BF2E6BE" w14:textId="77777777" w:rsidR="00F90BDC" w:rsidRDefault="00F90BDC"/>
    <w:p w14:paraId="408ADB2B" w14:textId="77777777" w:rsidR="00F90BDC" w:rsidRDefault="00F90BDC">
      <w:r xmlns:w="http://schemas.openxmlformats.org/wordprocessingml/2006/main">
        <w:t xml:space="preserve">1.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Галатяни 2:16 – Но ние знаем, че човек не се оправдава чрез дела на закона, а чрез вяра в Исус Христос, така че ние също сме повярвали в Христос Исус, за да бъдем оправдани чрез вяра в Христос, а не чрез дела от закона, защото чрез дела по закона никой няма да се оправдае.</w:t>
      </w:r>
    </w:p>
    <w:p w14:paraId="500F7881" w14:textId="77777777" w:rsidR="00F90BDC" w:rsidRDefault="00F90BDC"/>
    <w:p w14:paraId="7C8EDE14" w14:textId="77777777" w:rsidR="00F90BDC" w:rsidRDefault="00F90BDC">
      <w:r xmlns:w="http://schemas.openxmlformats.org/wordprocessingml/2006/main">
        <w:t xml:space="preserve">Римляни 3:28 Следователно заключаваме, че човек се оправдава чрез вяра без делата на закона.</w:t>
      </w:r>
    </w:p>
    <w:p w14:paraId="0FEA90B7" w14:textId="77777777" w:rsidR="00F90BDC" w:rsidRDefault="00F90BDC"/>
    <w:p w14:paraId="34BE823D" w14:textId="77777777" w:rsidR="00F90BDC" w:rsidRDefault="00F90BDC">
      <w:r xmlns:w="http://schemas.openxmlformats.org/wordprocessingml/2006/main">
        <w:t xml:space="preserve">Човечеството е оправдано от своите грехове чрез вяра в Бог, а не чрез следване на законите на Стария завет.</w:t>
      </w:r>
    </w:p>
    <w:p w14:paraId="0B973C20" w14:textId="77777777" w:rsidR="00F90BDC" w:rsidRDefault="00F90BDC"/>
    <w:p w14:paraId="43EA428F" w14:textId="77777777" w:rsidR="00F90BDC" w:rsidRDefault="00F90BDC">
      <w:r xmlns:w="http://schemas.openxmlformats.org/wordprocessingml/2006/main">
        <w:t xml:space="preserve">1. Дарът на оправданието чрез вяра в Бог</w:t>
      </w:r>
    </w:p>
    <w:p w14:paraId="0D0844DD" w14:textId="77777777" w:rsidR="00F90BDC" w:rsidRDefault="00F90BDC"/>
    <w:p w14:paraId="11468EC1" w14:textId="77777777" w:rsidR="00F90BDC" w:rsidRDefault="00F90BDC">
      <w:r xmlns:w="http://schemas.openxmlformats.org/wordprocessingml/2006/main">
        <w:t xml:space="preserve">2. Как да получим Дара на оправданието</w:t>
      </w:r>
    </w:p>
    <w:p w14:paraId="5ADF4BFE" w14:textId="77777777" w:rsidR="00F90BDC" w:rsidRDefault="00F90BDC"/>
    <w:p w14:paraId="43732CDC" w14:textId="77777777" w:rsidR="00F90BDC" w:rsidRDefault="00F90BDC">
      <w:r xmlns:w="http://schemas.openxmlformats.org/wordprocessingml/2006/main">
        <w:t xml:space="preserve">1. Галатяни 2:16 – „Като знаем, че човек не се оправдава чрез делата по закона, а чрез вярата в Исус Христос, и ние повярвахме в Исус Христос, за да се оправдаем чрез вярата в Христос, и не чрез делата на закона; защото чрез делата на закона никоя плът няма да се оправдае."</w:t>
      </w:r>
    </w:p>
    <w:p w14:paraId="348CC8BE" w14:textId="77777777" w:rsidR="00F90BDC" w:rsidRDefault="00F90BDC"/>
    <w:p w14:paraId="17FDEC2E" w14:textId="77777777" w:rsidR="00F90BDC" w:rsidRDefault="00F90BDC">
      <w:r xmlns:w="http://schemas.openxmlformats.org/wordprocessingml/2006/main">
        <w:t xml:space="preserve">2. Яков 2:17-18 – „Така и вярата, ако няма дела, е мъртва сама по себе си. Да, някой може да каже: Ти имаш вяра, а аз имам дела; покажи ми вярата си без делата си, и ще ти покажа вярата си чрез делата си."</w:t>
      </w:r>
    </w:p>
    <w:p w14:paraId="035A5B4F" w14:textId="77777777" w:rsidR="00F90BDC" w:rsidRDefault="00F90BDC"/>
    <w:p w14:paraId="3C6D9AD3" w14:textId="77777777" w:rsidR="00F90BDC" w:rsidRDefault="00F90BDC">
      <w:r xmlns:w="http://schemas.openxmlformats.org/wordprocessingml/2006/main">
        <w:t xml:space="preserve">Римляни 3:29 Само на евреите ли е Бог? не е ли и той от езичниците? Да, и от езичниците:</w:t>
      </w:r>
    </w:p>
    <w:p w14:paraId="53D9622C" w14:textId="77777777" w:rsidR="00F90BDC" w:rsidRDefault="00F90BDC"/>
    <w:p w14:paraId="559823CD" w14:textId="77777777" w:rsidR="00F90BDC" w:rsidRDefault="00F90BDC">
      <w:r xmlns:w="http://schemas.openxmlformats.org/wordprocessingml/2006/main">
        <w:t xml:space="preserve">Павел поставя под съмнение дали Бог е само Бог на евреите или е и Бог на езичниците. Той потвърждава, че Бог наистина е Бог и на езичниците.</w:t>
      </w:r>
    </w:p>
    <w:p w14:paraId="48A245F1" w14:textId="77777777" w:rsidR="00F90BDC" w:rsidRDefault="00F90BDC"/>
    <w:p w14:paraId="1461F98F" w14:textId="77777777" w:rsidR="00F90BDC" w:rsidRDefault="00F90BDC">
      <w:r xmlns:w="http://schemas.openxmlformats.org/wordprocessingml/2006/main">
        <w:t xml:space="preserve">1. Бог е Богът на всички: A относно Римляни 3:29 и универсалността на Божията любов.</w:t>
      </w:r>
    </w:p>
    <w:p w14:paraId="0DAF8F9C" w14:textId="77777777" w:rsidR="00F90BDC" w:rsidRDefault="00F90BDC"/>
    <w:p w14:paraId="2325110A" w14:textId="77777777" w:rsidR="00F90BDC" w:rsidRDefault="00F90BDC">
      <w:r xmlns:w="http://schemas.openxmlformats.org/wordprocessingml/2006/main">
        <w:t xml:space="preserve">2. Никой не е изключен: A относно Римляни 3:29 и включването на Божието царство.</w:t>
      </w:r>
    </w:p>
    <w:p w14:paraId="600B7D67" w14:textId="77777777" w:rsidR="00F90BDC" w:rsidRDefault="00F90BDC"/>
    <w:p w14:paraId="33D6D147" w14:textId="77777777" w:rsidR="00F90BDC" w:rsidRDefault="00F90BDC">
      <w:r xmlns:w="http://schemas.openxmlformats.org/wordprocessingml/2006/main">
        <w:t xml:space="preserve">1. Деяния 10:34-35 – Видението на Петър за животните, което показва, че Бог не е само за един народ.</w:t>
      </w:r>
    </w:p>
    <w:p w14:paraId="53276A1B" w14:textId="77777777" w:rsidR="00F90BDC" w:rsidRDefault="00F90BDC"/>
    <w:p w14:paraId="2A1E7B6E" w14:textId="77777777" w:rsidR="00F90BDC" w:rsidRDefault="00F90BDC">
      <w:r xmlns:w="http://schemas.openxmlformats.org/wordprocessingml/2006/main">
        <w:t xml:space="preserve">2. Ефесяни 2:14-18 – учението на Павел, че Бог е направил и евреин, и езичник в едно тяло.</w:t>
      </w:r>
    </w:p>
    <w:p w14:paraId="6E71FAD5" w14:textId="77777777" w:rsidR="00F90BDC" w:rsidRDefault="00F90BDC"/>
    <w:p w14:paraId="25B0AF59" w14:textId="77777777" w:rsidR="00F90BDC" w:rsidRDefault="00F90BDC">
      <w:r xmlns:w="http://schemas.openxmlformats.org/wordprocessingml/2006/main">
        <w:t xml:space="preserve">Римляни 3:30 Понеже един Бог е, Който ще оправдае обрязването чрез вяра и необрязването чрез вяра.</w:t>
      </w:r>
    </w:p>
    <w:p w14:paraId="0643A774" w14:textId="77777777" w:rsidR="00F90BDC" w:rsidRDefault="00F90BDC"/>
    <w:p w14:paraId="6C7BB081" w14:textId="77777777" w:rsidR="00F90BDC" w:rsidRDefault="00F90BDC">
      <w:r xmlns:w="http://schemas.openxmlformats.org/wordprocessingml/2006/main">
        <w:t xml:space="preserve">Един Бог оправдава както обрязаните, така и необрязаните чрез вяра.</w:t>
      </w:r>
    </w:p>
    <w:p w14:paraId="602F3AE0" w14:textId="77777777" w:rsidR="00F90BDC" w:rsidRDefault="00F90BDC"/>
    <w:p w14:paraId="0EF28084" w14:textId="77777777" w:rsidR="00F90BDC" w:rsidRDefault="00F90BDC">
      <w:r xmlns:w="http://schemas.openxmlformats.org/wordprocessingml/2006/main">
        <w:t xml:space="preserve">1: Упованието в Бог е единственият начин да бъдеш оправдан.</w:t>
      </w:r>
    </w:p>
    <w:p w14:paraId="0838F2F7" w14:textId="77777777" w:rsidR="00F90BDC" w:rsidRDefault="00F90BDC"/>
    <w:p w14:paraId="0BCDAB40" w14:textId="77777777" w:rsidR="00F90BDC" w:rsidRDefault="00F90BDC">
      <w:r xmlns:w="http://schemas.openxmlformats.org/wordprocessingml/2006/main">
        <w:t xml:space="preserve">2: Без значение нашите физически обстоятелства, вярата е ключът към спасението.</w:t>
      </w:r>
    </w:p>
    <w:p w14:paraId="6C2F6E98" w14:textId="77777777" w:rsidR="00F90BDC" w:rsidRDefault="00F90BDC"/>
    <w:p w14:paraId="72B2ADD5" w14:textId="77777777" w:rsidR="00F90BDC" w:rsidRDefault="00F90BDC">
      <w:r xmlns:w="http://schemas.openxmlformats.org/wordprocessingml/2006/main">
        <w:t xml:space="preserve">1: Галатяни 3:28 - Няма юдеин, нито грък, няма роб, нито свободен, няма мъжки пол, нито женски, защото всички сте едно в Христос Исус.</w:t>
      </w:r>
    </w:p>
    <w:p w14:paraId="4BC3C4E1" w14:textId="77777777" w:rsidR="00F90BDC" w:rsidRDefault="00F90BDC"/>
    <w:p w14:paraId="3064D95C" w14:textId="77777777" w:rsidR="00F90BDC" w:rsidRDefault="00F90BDC">
      <w:r xmlns:w="http://schemas.openxmlformats.org/wordprocessingml/2006/main">
        <w:t xml:space="preserve">2: Ефесяни 2:8-9 – Защото по благодат сте спасени чрез вяра; и това не от вас; това е дар от Бога; не от дела, за да не се похвали никой.</w:t>
      </w:r>
    </w:p>
    <w:p w14:paraId="27F36E4C" w14:textId="77777777" w:rsidR="00F90BDC" w:rsidRDefault="00F90BDC"/>
    <w:p w14:paraId="40DB2536" w14:textId="77777777" w:rsidR="00F90BDC" w:rsidRDefault="00F90BDC">
      <w:r xmlns:w="http://schemas.openxmlformats.org/wordprocessingml/2006/main">
        <w:t xml:space="preserve">Римляни 3:31 Тогава унищожаваме ли закона чрез вяра? Не дай Боже: да, ние установяваме закона.</w:t>
      </w:r>
    </w:p>
    <w:p w14:paraId="322F6D06" w14:textId="77777777" w:rsidR="00F90BDC" w:rsidRDefault="00F90BDC"/>
    <w:p w14:paraId="607641F0" w14:textId="77777777" w:rsidR="00F90BDC" w:rsidRDefault="00F90BDC">
      <w:r xmlns:w="http://schemas.openxmlformats.org/wordprocessingml/2006/main">
        <w:t xml:space="preserve">Павел заявява, че вярата в Исус не премахва закона, а по-скоро служи за поддържането му.</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„Закон и любов: Как поддържаме Божието Слово“</w:t>
      </w:r>
    </w:p>
    <w:p w14:paraId="5157623F" w14:textId="77777777" w:rsidR="00F90BDC" w:rsidRDefault="00F90BDC"/>
    <w:p w14:paraId="2060E122" w14:textId="77777777" w:rsidR="00F90BDC" w:rsidRDefault="00F90BDC">
      <w:r xmlns:w="http://schemas.openxmlformats.org/wordprocessingml/2006/main">
        <w:t xml:space="preserve">2. „Живот с вяра: Как изпълняваме закона“</w:t>
      </w:r>
    </w:p>
    <w:p w14:paraId="3FA98B73" w14:textId="77777777" w:rsidR="00F90BDC" w:rsidRDefault="00F90BDC"/>
    <w:p w14:paraId="66579A29" w14:textId="77777777" w:rsidR="00F90BDC" w:rsidRDefault="00F90BDC">
      <w:r xmlns:w="http://schemas.openxmlformats.org/wordprocessingml/2006/main">
        <w:t xml:space="preserve">1. Галатяни 5:14-15, „Защото целият закон се изпълнява в една дума: „Да възлюбиш ближния си като себе си.” Но ако се хапете и пояждате един друг, внимавайте да не бъдете погълнати един от друг.</w:t>
      </w:r>
    </w:p>
    <w:p w14:paraId="49C1F980" w14:textId="77777777" w:rsidR="00F90BDC" w:rsidRDefault="00F90BDC"/>
    <w:p w14:paraId="318D7ED7" w14:textId="77777777" w:rsidR="00F90BDC" w:rsidRDefault="00F90BDC">
      <w:r xmlns:w="http://schemas.openxmlformats.org/wordprocessingml/2006/main">
        <w:t xml:space="preserve">2. Матей 5:17-20, „Не мислете, че съм дошъл да отменя закона или пророците; Не съм дошъл да ги премахна, а да ги изпълня. Защото истина ви казвам, докато небето и земята преминат, нито една йота, нито една точка няма да премине от Закона, докато всичко не се изпълни. Затова всеки, който отмени една от тези най-малки заповеди и научи другите да правят същото, ще се нарече най-малък в небесното царство, но който ги изпълни и ги научи, ще се нарече велик в небесното царство. Защото, казвам ви, ако вашата праведност не надмине праведността на книжниците и фарисеите, няма да влезете в небесното царство.”</w:t>
      </w:r>
    </w:p>
    <w:p w14:paraId="1C47C1B1" w14:textId="77777777" w:rsidR="00F90BDC" w:rsidRDefault="00F90BDC"/>
    <w:p w14:paraId="0095444D" w14:textId="77777777" w:rsidR="00F90BDC" w:rsidRDefault="00F90BDC">
      <w:r xmlns:w="http://schemas.openxmlformats.org/wordprocessingml/2006/main">
        <w:t xml:space="preserve">Римляни 4 продължава дискусията на Павел относно оправданието чрез вяра, като използва Авраам и Давид като примери, за да илюстрира, че праведността се признава чрез вяра, а не чрез дела или придържане към Закона.</w:t>
      </w:r>
    </w:p>
    <w:p w14:paraId="796A0108" w14:textId="77777777" w:rsidR="00F90BDC" w:rsidRDefault="00F90BDC"/>
    <w:p w14:paraId="72B67F8C" w14:textId="77777777" w:rsidR="00F90BDC" w:rsidRDefault="00F90BDC">
      <w:r xmlns:w="http://schemas.openxmlformats.org/wordprocessingml/2006/main">
        <w:t xml:space="preserve">1-ви абзац: Главата започва с това, че Павел пита какво можем да кажем за Авраам, нашия праотец по плът. Той твърди, че ако Авраам е бил оправдан чрез дела, той има с какво да се хвали, но не и пред Бог. Тъй като Писанието казва, че „Авраам повярва на Бога, това му се призна за праведност“ (Римляни 4:1-3). Павел обяснява, че заплатата на работника му се дължи като задължение, а не като дар, докато човек, който не работи, но се доверява на Бог, оправдава нечестивите, тяхната вяра се счита за праведност (Римляни 4:4-5).</w:t>
      </w:r>
    </w:p>
    <w:p w14:paraId="5E481BF6" w14:textId="77777777" w:rsidR="00F90BDC" w:rsidRDefault="00F90BDC"/>
    <w:p w14:paraId="0F65A12F" w14:textId="77777777" w:rsidR="00F90BDC" w:rsidRDefault="00F90BDC">
      <w:r xmlns:w="http://schemas.openxmlformats.org/wordprocessingml/2006/main">
        <w:t xml:space="preserve">2-ри абзац: В стихове 6-15 Павел привежда друг пример от Стария завет – цар Давид – който също говори, благославяйки онези, на които Бог приписва праведност, независимо от делата, казвайки „Блажени онези, чиито престъпления са простени, чиито грехове са покрити, блажен човек, чиито грехът Господ никога няма да го зачете” (Римляни 4:6-8). След това той обсъжда обрязването, като твърди, че то е знак за праведността, която Авраам е имал чрез вяра, докато все още е бил необрязан. Следователно, той </w:t>
      </w:r>
      <w:r xmlns:w="http://schemas.openxmlformats.org/wordprocessingml/2006/main">
        <w:lastRenderedPageBreak xmlns:w="http://schemas.openxmlformats.org/wordprocessingml/2006/main"/>
      </w:r>
      <w:r xmlns:w="http://schemas.openxmlformats.org/wordprocessingml/2006/main">
        <w:t xml:space="preserve">стана баща, всички вярват, че въпреки че са били необрязани, така че праведността може да бъде приписана на тях и на бащата, обрязан, който не само е обрязан, но и следва стъпките на вярата на нашия баща Авраам, преди да бъде обрязан (Римляни 4:9-12). Обещанието към Авраам и неговото потомство дойде чрез праведността на вярата, а не чрез придържането към Закона.</w:t>
      </w:r>
    </w:p>
    <w:p w14:paraId="48E5425E" w14:textId="77777777" w:rsidR="00F90BDC" w:rsidRDefault="00F90BDC"/>
    <w:p w14:paraId="1E2FF621" w14:textId="77777777" w:rsidR="00F90BDC" w:rsidRDefault="00F90BDC">
      <w:r xmlns:w="http://schemas.openxmlformats.org/wordprocessingml/2006/main">
        <w:t xml:space="preserve">3-ти абзац: От стих 16 нататък Павел обяснява как това обещание идва чрез вяра, така че да може да бъде гарантирано цялото потомство на Авраам - не само онези, които са под закон, но и тези, които имат вяра като Авраам, баща ни, всички виждаме Този, в когото повярвахме - Бог дава живот мъртъв зове съществуващите неща не бяха против надеждата вярваше, че надеждата стана баща на много нации според обещанието "Така ще бъде твоето потомство." Без да отслабва вярата му се сблъсква с факта, че тялото му е мъртво, откакто той е на около сто години, утробата на Сара също е мъртва, се колебае поради неверие по отношение на обещанието, Бог укрепи вярата му, даде слава, Бог е напълно убеден, че Божията сила прави това, което е обещал, защо „това му се приписва като праведност. ' Тези думи „бяха написани единствено заради него“ те бяха написани и за нас също ще бъдат признати вярваме, че Той възкреси Исус, нашия Господ от мъртвите, предаде над смъртта, нашите грехове възкресиха живота, нашето оправдание (Римляни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Римляни 4:1 Тогава какво да кажем, че Авраам, нашият баща, намери по плът?</w:t>
      </w:r>
    </w:p>
    <w:p w14:paraId="347F6B07" w14:textId="77777777" w:rsidR="00F90BDC" w:rsidRDefault="00F90BDC"/>
    <w:p w14:paraId="1739B713" w14:textId="77777777" w:rsidR="00F90BDC" w:rsidRDefault="00F90BDC">
      <w:r xmlns:w="http://schemas.openxmlformats.org/wordprocessingml/2006/main">
        <w:t xml:space="preserve">Авраам беше модел на вяра в очите на Бог.</w:t>
      </w:r>
    </w:p>
    <w:p w14:paraId="1C310AFA" w14:textId="77777777" w:rsidR="00F90BDC" w:rsidRDefault="00F90BDC"/>
    <w:p w14:paraId="207EDFB4" w14:textId="77777777" w:rsidR="00F90BDC" w:rsidRDefault="00F90BDC">
      <w:r xmlns:w="http://schemas.openxmlformats.org/wordprocessingml/2006/main">
        <w:t xml:space="preserve">1. Вярата на Авраам: модел за всички нас</w:t>
      </w:r>
    </w:p>
    <w:p w14:paraId="3E58CFC9" w14:textId="77777777" w:rsidR="00F90BDC" w:rsidRDefault="00F90BDC"/>
    <w:p w14:paraId="7028323A" w14:textId="77777777" w:rsidR="00F90BDC" w:rsidRDefault="00F90BDC">
      <w:r xmlns:w="http://schemas.openxmlformats.org/wordprocessingml/2006/main">
        <w:t xml:space="preserve">2. Получаване на Божието обещание чрез вяра</w:t>
      </w:r>
    </w:p>
    <w:p w14:paraId="511BBD9A" w14:textId="77777777" w:rsidR="00F90BDC" w:rsidRDefault="00F90BDC"/>
    <w:p w14:paraId="30459164" w14:textId="77777777" w:rsidR="00F90BDC" w:rsidRDefault="00F90BDC">
      <w:r xmlns:w="http://schemas.openxmlformats.org/wordprocessingml/2006/main">
        <w:t xml:space="preserve">1. Битие 15:6 – И той повярва в Господа; и той му го счете за правда.</w:t>
      </w:r>
    </w:p>
    <w:p w14:paraId="77E77800" w14:textId="77777777" w:rsidR="00F90BDC" w:rsidRDefault="00F90BDC"/>
    <w:p w14:paraId="05F38D91" w14:textId="77777777" w:rsidR="00F90BDC" w:rsidRDefault="00F90BDC">
      <w:r xmlns:w="http://schemas.openxmlformats.org/wordprocessingml/2006/main">
        <w:t xml:space="preserve">2. Евреи 11:8-10 – С вяра Авраам, когато беше призован да излезе на място, което след това трябваше да получи за наследство, се покори; и той излезе, без да знае къде отива. Чрез вяра той пребиваваше в обещаната земя, като в чужда страна, живеейки в шатри с Исаак и </w:t>
      </w:r>
      <w:r xmlns:w="http://schemas.openxmlformats.org/wordprocessingml/2006/main">
        <w:lastRenderedPageBreak xmlns:w="http://schemas.openxmlformats.org/wordprocessingml/2006/main"/>
      </w:r>
      <w:r xmlns:w="http://schemas.openxmlformats.org/wordprocessingml/2006/main">
        <w:t xml:space="preserve">Яков, наследниците заедно с него на същото обещание: защото очакваше град, който има основи, чийто строител и създател е Бог.</w:t>
      </w:r>
    </w:p>
    <w:p w14:paraId="6B8AA700" w14:textId="77777777" w:rsidR="00F90BDC" w:rsidRDefault="00F90BDC"/>
    <w:p w14:paraId="41359519" w14:textId="77777777" w:rsidR="00F90BDC" w:rsidRDefault="00F90BDC">
      <w:r xmlns:w="http://schemas.openxmlformats.org/wordprocessingml/2006/main">
        <w:t xml:space="preserve">Римляни 4:2 Защото, ако Авраам беше оправдан чрез дела, той има с какво да се хвали; но не пред Бога.</w:t>
      </w:r>
    </w:p>
    <w:p w14:paraId="3FA5C1B7" w14:textId="77777777" w:rsidR="00F90BDC" w:rsidRDefault="00F90BDC"/>
    <w:p w14:paraId="550556F5" w14:textId="77777777" w:rsidR="00F90BDC" w:rsidRDefault="00F90BDC">
      <w:r xmlns:w="http://schemas.openxmlformats.org/wordprocessingml/2006/main">
        <w:t xml:space="preserve">Авраам не беше оправдан от делата си, а от вярата си в Бог.</w:t>
      </w:r>
    </w:p>
    <w:p w14:paraId="48E5C7CD" w14:textId="77777777" w:rsidR="00F90BDC" w:rsidRDefault="00F90BDC"/>
    <w:p w14:paraId="322ED24C" w14:textId="77777777" w:rsidR="00F90BDC" w:rsidRDefault="00F90BDC">
      <w:r xmlns:w="http://schemas.openxmlformats.org/wordprocessingml/2006/main">
        <w:t xml:space="preserve">1. Вярата в Бог води до оправдание</w:t>
      </w:r>
    </w:p>
    <w:p w14:paraId="49468ABF" w14:textId="77777777" w:rsidR="00F90BDC" w:rsidRDefault="00F90BDC"/>
    <w:p w14:paraId="324592C3" w14:textId="77777777" w:rsidR="00F90BDC" w:rsidRDefault="00F90BDC">
      <w:r xmlns:w="http://schemas.openxmlformats.org/wordprocessingml/2006/main">
        <w:t xml:space="preserve">2. Оправданието не идва от дела</w:t>
      </w:r>
    </w:p>
    <w:p w14:paraId="321C005B" w14:textId="77777777" w:rsidR="00F90BDC" w:rsidRDefault="00F90BDC"/>
    <w:p w14:paraId="774681C4" w14:textId="77777777" w:rsidR="00F90BDC" w:rsidRDefault="00F90BDC">
      <w:r xmlns:w="http://schemas.openxmlformats.org/wordprocessingml/2006/main">
        <w:t xml:space="preserve">1. Евреи 11:6 – „Но без вяра е невъзможно да Му се угоди; защото който идва при Бога, трябва да вярва, че Той съществува и че Той възнаграждава онези, които Го търсят.”</w:t>
      </w:r>
    </w:p>
    <w:p w14:paraId="66ED2CD1" w14:textId="77777777" w:rsidR="00F90BDC" w:rsidRDefault="00F90BDC"/>
    <w:p w14:paraId="33DD4E6E" w14:textId="77777777" w:rsidR="00F90BDC" w:rsidRDefault="00F90BDC">
      <w:r xmlns:w="http://schemas.openxmlformats.org/wordprocessingml/2006/main">
        <w:t xml:space="preserve">2. Яков 2:24 – „Виждате тогава, че човек се оправдава чрез дела, а не само чрез вяра.“</w:t>
      </w:r>
    </w:p>
    <w:p w14:paraId="4C169924" w14:textId="77777777" w:rsidR="00F90BDC" w:rsidRDefault="00F90BDC"/>
    <w:p w14:paraId="19FDE959" w14:textId="77777777" w:rsidR="00F90BDC" w:rsidRDefault="00F90BDC">
      <w:r xmlns:w="http://schemas.openxmlformats.org/wordprocessingml/2006/main">
        <w:t xml:space="preserve">Римляни 4:3 Защото какво казва писанието? Авраам повярва на Бог и това му се счете за праведност.</w:t>
      </w:r>
    </w:p>
    <w:p w14:paraId="3CEDCB0E" w14:textId="77777777" w:rsidR="00F90BDC" w:rsidRDefault="00F90BDC"/>
    <w:p w14:paraId="0993BC1E" w14:textId="77777777" w:rsidR="00F90BDC" w:rsidRDefault="00F90BDC">
      <w:r xmlns:w="http://schemas.openxmlformats.org/wordprocessingml/2006/main">
        <w:t xml:space="preserve">Авраам беше счетен за праведен от Бог поради своята вяра и вяра.</w:t>
      </w:r>
    </w:p>
    <w:p w14:paraId="03A4912F" w14:textId="77777777" w:rsidR="00F90BDC" w:rsidRDefault="00F90BDC"/>
    <w:p w14:paraId="5B627A16" w14:textId="77777777" w:rsidR="00F90BDC" w:rsidRDefault="00F90BDC">
      <w:r xmlns:w="http://schemas.openxmlformats.org/wordprocessingml/2006/main">
        <w:t xml:space="preserve">1. Силата на вярата - как вярата в Бог може да доведе до невероятни благословии.</w:t>
      </w:r>
    </w:p>
    <w:p w14:paraId="6BF278CE" w14:textId="77777777" w:rsidR="00F90BDC" w:rsidRDefault="00F90BDC"/>
    <w:p w14:paraId="5011565E" w14:textId="77777777" w:rsidR="00F90BDC" w:rsidRDefault="00F90BDC">
      <w:r xmlns:w="http://schemas.openxmlformats.org/wordprocessingml/2006/main">
        <w:t xml:space="preserve">2. Божията правда – разбиране какво означава да бъдеш смятан за праведен от Бог.</w:t>
      </w:r>
    </w:p>
    <w:p w14:paraId="442B44C4" w14:textId="77777777" w:rsidR="00F90BDC" w:rsidRDefault="00F90BDC"/>
    <w:p w14:paraId="4AF9ED44" w14:textId="77777777" w:rsidR="00F90BDC" w:rsidRDefault="00F90BDC">
      <w:r xmlns:w="http://schemas.openxmlformats.org/wordprocessingml/2006/main">
        <w:t xml:space="preserve">1. Римляни 4:3 - Защото какво казва писанието? Авраам повярва на Бог и това му се счете за праведност.</w:t>
      </w:r>
    </w:p>
    <w:p w14:paraId="71103047" w14:textId="77777777" w:rsidR="00F90BDC" w:rsidRDefault="00F90BDC"/>
    <w:p w14:paraId="1519072F" w14:textId="77777777" w:rsidR="00F90BDC" w:rsidRDefault="00F90BDC">
      <w:r xmlns:w="http://schemas.openxmlformats.org/wordprocessingml/2006/main">
        <w:t xml:space="preserve">2. Евреи 11:8 – С вяра Авраам, когато беше призован да излезе на място, което след това трябваше да получи за наследство, се покори; и той излезе, без да знае къде отива.</w:t>
      </w:r>
    </w:p>
    <w:p w14:paraId="7C35656C" w14:textId="77777777" w:rsidR="00F90BDC" w:rsidRDefault="00F90BDC"/>
    <w:p w14:paraId="2780C7C9" w14:textId="77777777" w:rsidR="00F90BDC" w:rsidRDefault="00F90BDC">
      <w:r xmlns:w="http://schemas.openxmlformats.org/wordprocessingml/2006/main">
        <w:t xml:space="preserve">Римляни 4:4 А за този, който работи, наградата не се счита за благодат, а за дълг.</w:t>
      </w:r>
    </w:p>
    <w:p w14:paraId="127D450F" w14:textId="77777777" w:rsidR="00F90BDC" w:rsidRDefault="00F90BDC"/>
    <w:p w14:paraId="6ACF1E86" w14:textId="77777777" w:rsidR="00F90BDC" w:rsidRDefault="00F90BDC">
      <w:r xmlns:w="http://schemas.openxmlformats.org/wordprocessingml/2006/main">
        <w:t xml:space="preserve">Павел обяснява, че тези, които работят, са възнаградени не като благодат, а като дълг към тях.</w:t>
      </w:r>
    </w:p>
    <w:p w14:paraId="26D2DEDC" w14:textId="77777777" w:rsidR="00F90BDC" w:rsidRDefault="00F90BDC"/>
    <w:p w14:paraId="02BC7238" w14:textId="77777777" w:rsidR="00F90BDC" w:rsidRDefault="00F90BDC">
      <w:r xmlns:w="http://schemas.openxmlformats.org/wordprocessingml/2006/main">
        <w:t xml:space="preserve">1. Стойността на работата: Бог възнаграждава онези, които работят упорито</w:t>
      </w:r>
    </w:p>
    <w:p w14:paraId="12768F16" w14:textId="77777777" w:rsidR="00F90BDC" w:rsidRDefault="00F90BDC"/>
    <w:p w14:paraId="695BF012" w14:textId="77777777" w:rsidR="00F90BDC" w:rsidRDefault="00F90BDC">
      <w:r xmlns:w="http://schemas.openxmlformats.org/wordprocessingml/2006/main">
        <w:t xml:space="preserve">2. Божията благодат: Да се научим да живеем с благодарност</w:t>
      </w:r>
    </w:p>
    <w:p w14:paraId="0715D269" w14:textId="77777777" w:rsidR="00F90BDC" w:rsidRDefault="00F90BDC"/>
    <w:p w14:paraId="6B35C0E3" w14:textId="77777777" w:rsidR="00F90BDC" w:rsidRDefault="00F90BDC">
      <w:r xmlns:w="http://schemas.openxmlformats.org/wordprocessingml/2006/main">
        <w:t xml:space="preserve">1.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е Господ Христос, на когото служиш."</w:t>
      </w:r>
    </w:p>
    <w:p w14:paraId="0835ADE5" w14:textId="77777777" w:rsidR="00F90BDC" w:rsidRDefault="00F90BDC"/>
    <w:p w14:paraId="0E5CCD30" w14:textId="77777777" w:rsidR="00F90BDC" w:rsidRDefault="00F90BDC">
      <w:r xmlns:w="http://schemas.openxmlformats.org/wordprocessingml/2006/main">
        <w:t xml:space="preserve">2. Еклисиаст 9:10 – „Каквото и да намери ръката ти да направи, направи го с цялата си сила, защото в царството на мъртвите, където отиваш, няма нито работа, нито планиране, нито знание, нито мъдрост.“</w:t>
      </w:r>
    </w:p>
    <w:p w14:paraId="1938573F" w14:textId="77777777" w:rsidR="00F90BDC" w:rsidRDefault="00F90BDC"/>
    <w:p w14:paraId="2177D731" w14:textId="77777777" w:rsidR="00F90BDC" w:rsidRDefault="00F90BDC">
      <w:r xmlns:w="http://schemas.openxmlformats.org/wordprocessingml/2006/main">
        <w:t xml:space="preserve">Римляни 4:5 Но на този, който не работи, но вярва в Онзи, който оправдава нечестивия, вярата му се счита за правда.</w:t>
      </w:r>
    </w:p>
    <w:p w14:paraId="0D873B56" w14:textId="77777777" w:rsidR="00F90BDC" w:rsidRDefault="00F90BDC"/>
    <w:p w14:paraId="17FBFF21" w14:textId="77777777" w:rsidR="00F90BDC" w:rsidRDefault="00F90BDC">
      <w:r xmlns:w="http://schemas.openxmlformats.org/wordprocessingml/2006/main">
        <w:t xml:space="preserve">Бог приписва праведността на тези, които вярват в Него и не разчитат на собствените си дела.</w:t>
      </w:r>
    </w:p>
    <w:p w14:paraId="397740E6" w14:textId="77777777" w:rsidR="00F90BDC" w:rsidRDefault="00F90BDC"/>
    <w:p w14:paraId="2F017BF7" w14:textId="77777777" w:rsidR="00F90BDC" w:rsidRDefault="00F90BDC">
      <w:r xmlns:w="http://schemas.openxmlformats.org/wordprocessingml/2006/main">
        <w:t xml:space="preserve">1. Вяра: Дар от Бога</w:t>
      </w:r>
    </w:p>
    <w:p w14:paraId="66FD8659" w14:textId="77777777" w:rsidR="00F90BDC" w:rsidRDefault="00F90BDC"/>
    <w:p w14:paraId="2717F972" w14:textId="77777777" w:rsidR="00F90BDC" w:rsidRDefault="00F90BDC">
      <w:r xmlns:w="http://schemas.openxmlformats.org/wordprocessingml/2006/main">
        <w:t xml:space="preserve">2. Какво означава да оправдаеш безбожните</w:t>
      </w:r>
    </w:p>
    <w:p w14:paraId="5DC96095" w14:textId="77777777" w:rsidR="00F90BDC" w:rsidRDefault="00F90BDC"/>
    <w:p w14:paraId="118B09A0" w14:textId="77777777" w:rsidR="00F90BDC" w:rsidRDefault="00F90BDC">
      <w:r xmlns:w="http://schemas.openxmlformats.org/wordprocessingml/2006/main">
        <w:t xml:space="preserve">1. Ефесяни 2:8-9 – Защото по благодат сте спасени чрез вяра; и това не от вас; това е дар от Бога; не от дела, за да не се похвали никой.</w:t>
      </w:r>
    </w:p>
    <w:p w14:paraId="1DFCFC45" w14:textId="77777777" w:rsidR="00F90BDC" w:rsidRDefault="00F90BDC"/>
    <w:p w14:paraId="0D669EF0" w14:textId="77777777" w:rsidR="00F90BDC" w:rsidRDefault="00F90BDC">
      <w:r xmlns:w="http://schemas.openxmlformats.org/wordprocessingml/2006/main">
        <w:t xml:space="preserve">2. Римляни 5:1 – И така, оправдани чрез вяра, имаме мир с Бога чрез нашия Господ Исус Христос.</w:t>
      </w:r>
    </w:p>
    <w:p w14:paraId="34EC15AF" w14:textId="77777777" w:rsidR="00F90BDC" w:rsidRDefault="00F90BDC"/>
    <w:p w14:paraId="6008B2C3" w14:textId="77777777" w:rsidR="00F90BDC" w:rsidRDefault="00F90BDC">
      <w:r xmlns:w="http://schemas.openxmlformats.org/wordprocessingml/2006/main">
        <w:t xml:space="preserve">Римляни 4:6 Точно както Давид също описва блаженството на човека, на когото Бог вменява правда без дела,</w:t>
      </w:r>
    </w:p>
    <w:p w14:paraId="48BEDB06" w14:textId="77777777" w:rsidR="00F90BDC" w:rsidRDefault="00F90BDC"/>
    <w:p w14:paraId="5CE55C81" w14:textId="77777777" w:rsidR="00F90BDC" w:rsidRDefault="00F90BDC">
      <w:r xmlns:w="http://schemas.openxmlformats.org/wordprocessingml/2006/main">
        <w:t xml:space="preserve">Павел подчертава важността на вярата, а не на делата, когато става въпрос за праведност пред Бог.</w:t>
      </w:r>
    </w:p>
    <w:p w14:paraId="661AAD35" w14:textId="77777777" w:rsidR="00F90BDC" w:rsidRDefault="00F90BDC"/>
    <w:p w14:paraId="2873BD1F" w14:textId="77777777" w:rsidR="00F90BDC" w:rsidRDefault="00F90BDC">
      <w:r xmlns:w="http://schemas.openxmlformats.org/wordprocessingml/2006/main">
        <w:t xml:space="preserve">1: Вярата над делата - Римляни 4:6</w:t>
      </w:r>
    </w:p>
    <w:p w14:paraId="7B2B1331" w14:textId="77777777" w:rsidR="00F90BDC" w:rsidRDefault="00F90BDC"/>
    <w:p w14:paraId="3E8C4333" w14:textId="77777777" w:rsidR="00F90BDC" w:rsidRDefault="00F90BDC">
      <w:r xmlns:w="http://schemas.openxmlformats.org/wordprocessingml/2006/main">
        <w:t xml:space="preserve">2: Благословията на правдата без дела - Римляни 4:6</w:t>
      </w:r>
    </w:p>
    <w:p w14:paraId="25FAD3DF" w14:textId="77777777" w:rsidR="00F90BDC" w:rsidRDefault="00F90BDC"/>
    <w:p w14:paraId="229ECB69" w14:textId="77777777" w:rsidR="00F90BDC" w:rsidRDefault="00F90BDC">
      <w:r xmlns:w="http://schemas.openxmlformats.org/wordprocessingml/2006/main">
        <w:t xml:space="preserve">1: Ефесяни 2:8-9 – Защото по благодат сте спасени чрез вяра; и това не от вас; това е дар от Бога; не от дела, за да не се похвали никой.</w:t>
      </w:r>
    </w:p>
    <w:p w14:paraId="40EE33DE" w14:textId="77777777" w:rsidR="00F90BDC" w:rsidRDefault="00F90BDC"/>
    <w:p w14:paraId="0D489262" w14:textId="77777777" w:rsidR="00F90BDC" w:rsidRDefault="00F90BDC">
      <w:r xmlns:w="http://schemas.openxmlformats.org/wordprocessingml/2006/main">
        <w:t xml:space="preserve">2: Галатяни 2:16 – Като знаем, че човек не се оправдава чрез делата на закона, а чрез вярата в Исус Христос, дори ние повярвахме в Исус Христос, за да се оправдаем чрез вярата в Христос, а не чрез делата на закона: защото чрез делата на закона никоя плът няма да се оправдае.</w:t>
      </w:r>
    </w:p>
    <w:p w14:paraId="34247F10" w14:textId="77777777" w:rsidR="00F90BDC" w:rsidRDefault="00F90BDC"/>
    <w:p w14:paraId="772B4AE5" w14:textId="77777777" w:rsidR="00F90BDC" w:rsidRDefault="00F90BDC">
      <w:r xmlns:w="http://schemas.openxmlformats.org/wordprocessingml/2006/main">
        <w:t xml:space="preserve">Римляни 4:7 казвайки: Блажени онези, чиито беззакония са простени и чиито грехове са покрити.</w:t>
      </w:r>
    </w:p>
    <w:p w14:paraId="52E53B56" w14:textId="77777777" w:rsidR="00F90BDC" w:rsidRDefault="00F90BDC"/>
    <w:p w14:paraId="3F222DBB" w14:textId="77777777" w:rsidR="00F90BDC" w:rsidRDefault="00F90BDC">
      <w:r xmlns:w="http://schemas.openxmlformats.org/wordprocessingml/2006/main">
        <w:t xml:space="preserve">Павел насърчава вярващите да бъдат благодарни за опрощението на греховете им от Бог.</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„Благодарен за прошката: Изживяване на благословията да бъдеш покрит от Божията благодат“</w:t>
      </w:r>
    </w:p>
    <w:p w14:paraId="5E266478" w14:textId="77777777" w:rsidR="00F90BDC" w:rsidRDefault="00F90BDC"/>
    <w:p w14:paraId="01E940F7" w14:textId="77777777" w:rsidR="00F90BDC" w:rsidRDefault="00F90BDC">
      <w:r xmlns:w="http://schemas.openxmlformats.org/wordprocessingml/2006/main">
        <w:t xml:space="preserve">2. „Живот в свободата на прошката: Радване в изчистването на греховете“</w:t>
      </w:r>
    </w:p>
    <w:p w14:paraId="6C6DF063" w14:textId="77777777" w:rsidR="00F90BDC" w:rsidRDefault="00F90BDC"/>
    <w:p w14:paraId="50ABE9B2" w14:textId="77777777" w:rsidR="00F90BDC" w:rsidRDefault="00F90BDC">
      <w:r xmlns:w="http://schemas.openxmlformats.org/wordprocessingml/2006/main">
        <w:t xml:space="preserve">1. Псалм 103:12 – Колкото е далеч изтокът от запада, толкова е отдалечил от нас нашите престъпления.</w:t>
      </w:r>
    </w:p>
    <w:p w14:paraId="6E313970" w14:textId="77777777" w:rsidR="00F90BDC" w:rsidRDefault="00F90BDC"/>
    <w:p w14:paraId="71756D7A" w14:textId="77777777" w:rsidR="00F90BDC" w:rsidRDefault="00F90BDC">
      <w:r xmlns:w="http://schemas.openxmlformats.org/wordprocessingml/2006/main">
        <w:t xml:space="preserve">2. Исая 43:25 – Аз, аз съм този, който изтривам твоите престъпления заради себе си и няма да си спомня греховете ти.</w:t>
      </w:r>
    </w:p>
    <w:p w14:paraId="40F5E1D3" w14:textId="77777777" w:rsidR="00F90BDC" w:rsidRDefault="00F90BDC"/>
    <w:p w14:paraId="33E522E9" w14:textId="77777777" w:rsidR="00F90BDC" w:rsidRDefault="00F90BDC">
      <w:r xmlns:w="http://schemas.openxmlformats.org/wordprocessingml/2006/main">
        <w:t xml:space="preserve">Римляни 4:8 Блажен онзи човек, на когото Господ няма да вмени грях.</w:t>
      </w:r>
    </w:p>
    <w:p w14:paraId="78791484" w14:textId="77777777" w:rsidR="00F90BDC" w:rsidRDefault="00F90BDC"/>
    <w:p w14:paraId="5814FDEB" w14:textId="77777777" w:rsidR="00F90BDC" w:rsidRDefault="00F90BDC">
      <w:r xmlns:w="http://schemas.openxmlformats.org/wordprocessingml/2006/main">
        <w:t xml:space="preserve">Пасаж Бог не брои греховете на тези, които се доверяват на Него.</w:t>
      </w:r>
    </w:p>
    <w:p w14:paraId="385E04DA" w14:textId="77777777" w:rsidR="00F90BDC" w:rsidRDefault="00F90BDC"/>
    <w:p w14:paraId="09ECE8EE" w14:textId="77777777" w:rsidR="00F90BDC" w:rsidRDefault="00F90BDC">
      <w:r xmlns:w="http://schemas.openxmlformats.org/wordprocessingml/2006/main">
        <w:t xml:space="preserve">1. Силата на вярата: как доверието в Бог ни освобождава от греха</w:t>
      </w:r>
    </w:p>
    <w:p w14:paraId="60B09BBF" w14:textId="77777777" w:rsidR="00F90BDC" w:rsidRDefault="00F90BDC"/>
    <w:p w14:paraId="7253CB72" w14:textId="77777777" w:rsidR="00F90BDC" w:rsidRDefault="00F90BDC">
      <w:r xmlns:w="http://schemas.openxmlformats.org/wordprocessingml/2006/main">
        <w:t xml:space="preserve">2. Радвайте се на Божията милост: намиране на утеха в Неговата прошка</w:t>
      </w:r>
    </w:p>
    <w:p w14:paraId="13B0C52F" w14:textId="77777777" w:rsidR="00F90BDC" w:rsidRDefault="00F90BDC"/>
    <w:p w14:paraId="7F895DC8" w14:textId="77777777" w:rsidR="00F90BDC" w:rsidRDefault="00F90BDC">
      <w:r xmlns:w="http://schemas.openxmlformats.org/wordprocessingml/2006/main">
        <w:t xml:space="preserve">1. Псалм 32:1-2 „Блажен онзи, чиито престъпления са простени, чиито грехове са покрити. Блажен е онзи, чийто грях Господ не му зачете.”</w:t>
      </w:r>
    </w:p>
    <w:p w14:paraId="53DFCD52" w14:textId="77777777" w:rsidR="00F90BDC" w:rsidRDefault="00F90BDC"/>
    <w:p w14:paraId="4BD4B2CE" w14:textId="77777777" w:rsidR="00F90BDC" w:rsidRDefault="00F90BDC">
      <w:r xmlns:w="http://schemas.openxmlformats.org/wordprocessingml/2006/main">
        <w:t xml:space="preserve">2. Исая 43:25 „Аз, аз съм този, който изтривам престъпленията ви заради себе си и не помня вече греховете ви.“</w:t>
      </w:r>
    </w:p>
    <w:p w14:paraId="39DC77E1" w14:textId="77777777" w:rsidR="00F90BDC" w:rsidRDefault="00F90BDC"/>
    <w:p w14:paraId="59EFD3EB" w14:textId="77777777" w:rsidR="00F90BDC" w:rsidRDefault="00F90BDC">
      <w:r xmlns:w="http://schemas.openxmlformats.org/wordprocessingml/2006/main">
        <w:t xml:space="preserve">Римляни 4:9 Само върху обрязаните ли идва това блаженство, или и върху необрязаните? защото казваме, че вярата се вмени на Авраам за правда.</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задава въпроса дали благословението на правдата идва само при тези, които са обрязани, или и при обрязаните, и при необрязаните вярващи.</w:t>
      </w:r>
    </w:p>
    <w:p w14:paraId="40E28E5D" w14:textId="77777777" w:rsidR="00F90BDC" w:rsidRDefault="00F90BDC"/>
    <w:p w14:paraId="4E7C51B0" w14:textId="77777777" w:rsidR="00F90BDC" w:rsidRDefault="00F90BDC">
      <w:r xmlns:w="http://schemas.openxmlformats.org/wordprocessingml/2006/main">
        <w:t xml:space="preserve">1. Всички са еднакво благословени от вярата в Исус</w:t>
      </w:r>
    </w:p>
    <w:p w14:paraId="1256A6DB" w14:textId="77777777" w:rsidR="00F90BDC" w:rsidRDefault="00F90BDC"/>
    <w:p w14:paraId="214BD1D6" w14:textId="77777777" w:rsidR="00F90BDC" w:rsidRDefault="00F90BDC">
      <w:r xmlns:w="http://schemas.openxmlformats.org/wordprocessingml/2006/main">
        <w:t xml:space="preserve">2. Силата на вярата над обрязването</w:t>
      </w:r>
    </w:p>
    <w:p w14:paraId="74BDD402" w14:textId="77777777" w:rsidR="00F90BDC" w:rsidRDefault="00F90BDC"/>
    <w:p w14:paraId="317B45B1" w14:textId="77777777" w:rsidR="00F90BDC" w:rsidRDefault="00F90BDC">
      <w:r xmlns:w="http://schemas.openxmlformats.org/wordprocessingml/2006/main">
        <w:t xml:space="preserve">1. Галатяни 3:6-9 – „Както Авраам повярва на Бога и това му се вмени за правда. Знайте, прочее, че онези, които са от вяра, те са чада на Авраам. И писанието, предвиждайки, че Бог би оправдал езичниците чрез вяра, проповядвано преди евангелието на Авраам, казвайки: В теб ще бъдат благословени всички народи. Така че онези, които са от вяра, са благословени с верния Авраам.“</w:t>
      </w:r>
    </w:p>
    <w:p w14:paraId="612D5F9B" w14:textId="77777777" w:rsidR="00F90BDC" w:rsidRDefault="00F90BDC"/>
    <w:p w14:paraId="24B9A204" w14:textId="77777777" w:rsidR="00F90BDC" w:rsidRDefault="00F90BDC">
      <w:r xmlns:w="http://schemas.openxmlformats.org/wordprocessingml/2006/main">
        <w:t xml:space="preserve">2. Яков 2:14-17 – „Каква полза, братя мои, ако някой каже, че има вяра, а няма дела? Може ли вярата да го спаси? Ако брат или сестра са голи и лишени от ежедневна храна, И един от вас им казва: „Идете си с мир, стоплете се и наситите; въпреки че не им давате това, което е необходимо за тялото; каква полза от това? Така и вярата, ако няма дела, е мъртва, да бъдеш сам."</w:t>
      </w:r>
    </w:p>
    <w:p w14:paraId="00892BBA" w14:textId="77777777" w:rsidR="00F90BDC" w:rsidRDefault="00F90BDC"/>
    <w:p w14:paraId="295F41DC" w14:textId="77777777" w:rsidR="00F90BDC" w:rsidRDefault="00F90BDC">
      <w:r xmlns:w="http://schemas.openxmlformats.org/wordprocessingml/2006/main">
        <w:t xml:space="preserve">Римляни 4:10 Как тогава се смяташе? когато е бил в обрязване или в необрязване? Не в обрязването, а в необрязването.</w:t>
      </w:r>
    </w:p>
    <w:p w14:paraId="466E4CBF" w14:textId="77777777" w:rsidR="00F90BDC" w:rsidRDefault="00F90BDC"/>
    <w:p w14:paraId="108306BB" w14:textId="77777777" w:rsidR="00F90BDC" w:rsidRDefault="00F90BDC">
      <w:r xmlns:w="http://schemas.openxmlformats.org/wordprocessingml/2006/main">
        <w:t xml:space="preserve">Писмото на Павел до римляните обяснява, че оправданието не се основава на обрязването, а на вярата в Христос.</w:t>
      </w:r>
    </w:p>
    <w:p w14:paraId="0DA5ECBC" w14:textId="77777777" w:rsidR="00F90BDC" w:rsidRDefault="00F90BDC"/>
    <w:p w14:paraId="31778FA3" w14:textId="77777777" w:rsidR="00F90BDC" w:rsidRDefault="00F90BDC">
      <w:r xmlns:w="http://schemas.openxmlformats.org/wordprocessingml/2006/main">
        <w:t xml:space="preserve">1. Вярата е основата на оправданието</w:t>
      </w:r>
    </w:p>
    <w:p w14:paraId="52CE218D" w14:textId="77777777" w:rsidR="00F90BDC" w:rsidRDefault="00F90BDC"/>
    <w:p w14:paraId="48EA070C" w14:textId="77777777" w:rsidR="00F90BDC" w:rsidRDefault="00F90BDC">
      <w:r xmlns:w="http://schemas.openxmlformats.org/wordprocessingml/2006/main">
        <w:t xml:space="preserve">2. Силата на необрязването</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Галатяни 2:15-16 – „Ние, които сме евреи по рождение, а не „грешници от езичниците“, знаем, че човек не се оправдава чрез делата на закона, а чрез вяра в Исус Христос. Така и ние повярвахме в Христос Исус, за да се оправдаем чрез вяра в Христос, а не чрез делата на закона, защото чрез делата на закона никой няма да се оправдае.</w:t>
      </w:r>
    </w:p>
    <w:p w14:paraId="555A3C77" w14:textId="77777777" w:rsidR="00F90BDC" w:rsidRDefault="00F90BDC"/>
    <w:p w14:paraId="01CE8590" w14:textId="77777777" w:rsidR="00F90BDC" w:rsidRDefault="00F90BDC">
      <w:r xmlns:w="http://schemas.openxmlformats.org/wordprocessingml/2006/main">
        <w:t xml:space="preserve">2. Ефесяни 2:8-9 – „Защото по благодат сте спасени, чрез вяра – и това не е от вас, това е дар от Бога – не чрез дела, така че никой да не се похвали.“</w:t>
      </w:r>
    </w:p>
    <w:p w14:paraId="6AE6A11A" w14:textId="77777777" w:rsidR="00F90BDC" w:rsidRDefault="00F90BDC"/>
    <w:p w14:paraId="2CBF60B4" w14:textId="77777777" w:rsidR="00F90BDC" w:rsidRDefault="00F90BDC">
      <w:r xmlns:w="http://schemas.openxmlformats.org/wordprocessingml/2006/main">
        <w:t xml:space="preserve">Римляни 4:11 И той получи знака на обрязването, печат на правдата на вярата, която имаше още като необрязан, за да бъде баща на всички вярващи, макар и необрязани; за да може и на тях да се вмени правда:</w:t>
      </w:r>
    </w:p>
    <w:p w14:paraId="44EDA658" w14:textId="77777777" w:rsidR="00F90BDC" w:rsidRDefault="00F90BDC"/>
    <w:p w14:paraId="6C134659" w14:textId="77777777" w:rsidR="00F90BDC" w:rsidRDefault="00F90BDC">
      <w:r xmlns:w="http://schemas.openxmlformats.org/wordprocessingml/2006/main">
        <w:t xml:space="preserve">На Авраам беше даден знакът на обрязването като знак за правда, въпреки че не беше обрязан, така че всички, които вярват в него, независимо дали са обрязани, да могат да получат правда.</w:t>
      </w:r>
    </w:p>
    <w:p w14:paraId="3A7EB001" w14:textId="77777777" w:rsidR="00F90BDC" w:rsidRDefault="00F90BDC"/>
    <w:p w14:paraId="2932F0F4" w14:textId="77777777" w:rsidR="00F90BDC" w:rsidRDefault="00F90BDC">
      <w:r xmlns:w="http://schemas.openxmlformats.org/wordprocessingml/2006/main">
        <w:t xml:space="preserve">1. „Силата на вярата: Авраам и праведността“</w:t>
      </w:r>
    </w:p>
    <w:p w14:paraId="22528B45" w14:textId="77777777" w:rsidR="00F90BDC" w:rsidRDefault="00F90BDC"/>
    <w:p w14:paraId="53B5AC9C" w14:textId="77777777" w:rsidR="00F90BDC" w:rsidRDefault="00F90BDC">
      <w:r xmlns:w="http://schemas.openxmlformats.org/wordprocessingml/2006/main">
        <w:t xml:space="preserve">2. „Значението на обрязването в Авраамовата вяра“</w:t>
      </w:r>
    </w:p>
    <w:p w14:paraId="7BABAEA4" w14:textId="77777777" w:rsidR="00F90BDC" w:rsidRDefault="00F90BDC"/>
    <w:p w14:paraId="0457BED8" w14:textId="77777777" w:rsidR="00F90BDC" w:rsidRDefault="00F90BDC">
      <w:r xmlns:w="http://schemas.openxmlformats.org/wordprocessingml/2006/main">
        <w:t xml:space="preserve">1. Галатяни 3:6-7 – „Точно както Авраам „повярва в Бога и това му се вмени като правда“, така и онези, които вярват, са потомците на Авраам.</w:t>
      </w:r>
    </w:p>
    <w:p w14:paraId="35412249" w14:textId="77777777" w:rsidR="00F90BDC" w:rsidRDefault="00F90BDC"/>
    <w:p w14:paraId="1ECD1EBE" w14:textId="77777777" w:rsidR="00F90BDC" w:rsidRDefault="00F90BDC">
      <w:r xmlns:w="http://schemas.openxmlformats.org/wordprocessingml/2006/main">
        <w:t xml:space="preserve">7 И така, разберете, че онези, които имат вяра, са деца на Авраам.</w:t>
      </w:r>
    </w:p>
    <w:p w14:paraId="3E2118CB" w14:textId="77777777" w:rsidR="00F90BDC" w:rsidRDefault="00F90BDC"/>
    <w:p w14:paraId="16C0FF50" w14:textId="77777777" w:rsidR="00F90BDC" w:rsidRDefault="00F90BDC">
      <w:r xmlns:w="http://schemas.openxmlformats.org/wordprocessingml/2006/main">
        <w:t xml:space="preserve">2. Яков 2:23 – „И писанието се изпълни, което казва: „Авраам повярва на Бога и това му се вмени като правда“ и той беше наречен Божий приятел.“</w:t>
      </w:r>
    </w:p>
    <w:p w14:paraId="050F5232" w14:textId="77777777" w:rsidR="00F90BDC" w:rsidRDefault="00F90BDC"/>
    <w:p w14:paraId="37D0E922" w14:textId="77777777" w:rsidR="00F90BDC" w:rsidRDefault="00F90BDC">
      <w:r xmlns:w="http://schemas.openxmlformats.org/wordprocessingml/2006/main">
        <w:t xml:space="preserve">Римляни 4:12 И бащата на обрязаните за тези, които не са само от обрязването, но </w:t>
      </w:r>
      <w:r xmlns:w="http://schemas.openxmlformats.org/wordprocessingml/2006/main">
        <w:lastRenderedPageBreak xmlns:w="http://schemas.openxmlformats.org/wordprocessingml/2006/main"/>
      </w:r>
      <w:r xmlns:w="http://schemas.openxmlformats.org/wordprocessingml/2006/main">
        <w:t xml:space="preserve">и които ходят по стъпките на онази вяра на нашия баща Авраам, която той имаше, докато беше още необрязан.</w:t>
      </w:r>
    </w:p>
    <w:p w14:paraId="648C9431" w14:textId="77777777" w:rsidR="00F90BDC" w:rsidRDefault="00F90BDC"/>
    <w:p w14:paraId="001E09A6" w14:textId="77777777" w:rsidR="00F90BDC" w:rsidRDefault="00F90BDC">
      <w:r xmlns:w="http://schemas.openxmlformats.org/wordprocessingml/2006/main">
        <w:t xml:space="preserve">Авраам беше пример за вяра за тези, които не бяха обрязани, тъй като той имаше вяра дори преди да бъде обрязан.</w:t>
      </w:r>
    </w:p>
    <w:p w14:paraId="1B64E3B9" w14:textId="77777777" w:rsidR="00F90BDC" w:rsidRDefault="00F90BDC"/>
    <w:p w14:paraId="0880EF74" w14:textId="77777777" w:rsidR="00F90BDC" w:rsidRDefault="00F90BDC">
      <w:r xmlns:w="http://schemas.openxmlformats.org/wordprocessingml/2006/main">
        <w:t xml:space="preserve">1. Силата на вярата: Как примерът за вяра на Авраам може да ни вдъхнови да отидем отвъд настоящите си обстоятелства.</w:t>
      </w:r>
    </w:p>
    <w:p w14:paraId="556EDC54" w14:textId="77777777" w:rsidR="00F90BDC" w:rsidRDefault="00F90BDC"/>
    <w:p w14:paraId="19075C48" w14:textId="77777777" w:rsidR="00F90BDC" w:rsidRDefault="00F90BDC">
      <w:r xmlns:w="http://schemas.openxmlformats.org/wordprocessingml/2006/main">
        <w:t xml:space="preserve">2. Значението на обрязването: Поглед върху духовните последици от обрязването и как то се свързва с нашата вяра.</w:t>
      </w:r>
    </w:p>
    <w:p w14:paraId="4A6C00DC" w14:textId="77777777" w:rsidR="00F90BDC" w:rsidRDefault="00F90BDC"/>
    <w:p w14:paraId="2C69D56F" w14:textId="77777777" w:rsidR="00F90BDC" w:rsidRDefault="00F90BDC">
      <w:r xmlns:w="http://schemas.openxmlformats.org/wordprocessingml/2006/main">
        <w:t xml:space="preserve">1. Евреи 11:8-9 – Чрез вяра Авраам се подчини, когато беше призован да отиде на мястото, което щеше да получи като наследство. Той излезе, без да знае къде отива.</w:t>
      </w:r>
    </w:p>
    <w:p w14:paraId="732DD12C" w14:textId="77777777" w:rsidR="00F90BDC" w:rsidRDefault="00F90BDC"/>
    <w:p w14:paraId="3FBE7A9F" w14:textId="77777777" w:rsidR="00F90BDC" w:rsidRDefault="00F90BDC">
      <w:r xmlns:w="http://schemas.openxmlformats.org/wordprocessingml/2006/main">
        <w:t xml:space="preserve">2. Яков 2:21-23 - Авраам, нашият баща, не беше ли оправдан чрез дела, когато принесе Исаак сина си на олтара? Виждате ли, че вярата действаше заедно с неговите дела и чрез дела вярата стана съвършена?</w:t>
      </w:r>
    </w:p>
    <w:p w14:paraId="0973067F" w14:textId="77777777" w:rsidR="00F90BDC" w:rsidRDefault="00F90BDC"/>
    <w:p w14:paraId="1CCCFCB9" w14:textId="77777777" w:rsidR="00F90BDC" w:rsidRDefault="00F90BDC">
      <w:r xmlns:w="http://schemas.openxmlformats.org/wordprocessingml/2006/main">
        <w:t xml:space="preserve">Римляни 4:13 Защото обещанието, че той ще бъде наследник на света, не беше дадено на Авраам или на неговото потомство чрез закона, а чрез правдата от вярата.</w:t>
      </w:r>
    </w:p>
    <w:p w14:paraId="7F07FCBA" w14:textId="77777777" w:rsidR="00F90BDC" w:rsidRDefault="00F90BDC"/>
    <w:p w14:paraId="70775C43" w14:textId="77777777" w:rsidR="00F90BDC" w:rsidRDefault="00F90BDC">
      <w:r xmlns:w="http://schemas.openxmlformats.org/wordprocessingml/2006/main">
        <w:t xml:space="preserve">Обещанието, че Авраам и неговото потомство ще бъдат наследници на света, не беше дадено чрез закона, а чрез вяра.</w:t>
      </w:r>
    </w:p>
    <w:p w14:paraId="2E1B5760" w14:textId="77777777" w:rsidR="00F90BDC" w:rsidRDefault="00F90BDC"/>
    <w:p w14:paraId="69F3BA0A" w14:textId="77777777" w:rsidR="00F90BDC" w:rsidRDefault="00F90BDC">
      <w:r xmlns:w="http://schemas.openxmlformats.org/wordprocessingml/2006/main">
        <w:t xml:space="preserve">1. Вярата е ключът към получаването на Божиите обещания.</w:t>
      </w:r>
    </w:p>
    <w:p w14:paraId="46350C5E" w14:textId="77777777" w:rsidR="00F90BDC" w:rsidRDefault="00F90BDC"/>
    <w:p w14:paraId="7C2839DA" w14:textId="77777777" w:rsidR="00F90BDC" w:rsidRDefault="00F90BDC">
      <w:r xmlns:w="http://schemas.openxmlformats.org/wordprocessingml/2006/main">
        <w:t xml:space="preserve">2. Трябва да живеем праведно чрез вяра, за да получим Божиите обещания.</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Евреи 11:6 „И без вяра е невъзможно да Му се угоди, защото всеки, който иска да се приближи до Бога, трябва да вярва, че Той съществува и че възнаграждава онези, които Го търсят.“</w:t>
      </w:r>
    </w:p>
    <w:p w14:paraId="1DB78E79" w14:textId="77777777" w:rsidR="00F90BDC" w:rsidRDefault="00F90BDC"/>
    <w:p w14:paraId="25E18C1A" w14:textId="77777777" w:rsidR="00F90BDC" w:rsidRDefault="00F90BDC">
      <w:r xmlns:w="http://schemas.openxmlformats.org/wordprocessingml/2006/main">
        <w:t xml:space="preserve">2. Галатяни 3:29 „И ако сте Христови, тогава сте Авраамово потомство, наследници по обещание.“</w:t>
      </w:r>
    </w:p>
    <w:p w14:paraId="58C89A9C" w14:textId="77777777" w:rsidR="00F90BDC" w:rsidRDefault="00F90BDC"/>
    <w:p w14:paraId="22E0325B" w14:textId="77777777" w:rsidR="00F90BDC" w:rsidRDefault="00F90BDC">
      <w:r xmlns:w="http://schemas.openxmlformats.org/wordprocessingml/2006/main">
        <w:t xml:space="preserve">Римляни 4:14 Защото, ако тези, които са от закона, са наследници, вярата се унищожава и обещанието се унищожава;</w:t>
      </w:r>
    </w:p>
    <w:p w14:paraId="0DF8A52D" w14:textId="77777777" w:rsidR="00F90BDC" w:rsidRDefault="00F90BDC"/>
    <w:p w14:paraId="16E57A34" w14:textId="77777777" w:rsidR="00F90BDC" w:rsidRDefault="00F90BDC">
      <w:r xmlns:w="http://schemas.openxmlformats.org/wordprocessingml/2006/main">
        <w:t xml:space="preserve">Законът не може да направи някого наследник, необходима е вяра, за да се изпълни Божието обещание.</w:t>
      </w:r>
    </w:p>
    <w:p w14:paraId="7C8DE1F9" w14:textId="77777777" w:rsidR="00F90BDC" w:rsidRDefault="00F90BDC"/>
    <w:p w14:paraId="6A22F96D" w14:textId="77777777" w:rsidR="00F90BDC" w:rsidRDefault="00F90BDC">
      <w:r xmlns:w="http://schemas.openxmlformats.org/wordprocessingml/2006/main">
        <w:t xml:space="preserve">1. Какво е вярата и как тя влияе на живота ни?</w:t>
      </w:r>
    </w:p>
    <w:p w14:paraId="5AC7C10F" w14:textId="77777777" w:rsidR="00F90BDC" w:rsidRDefault="00F90BDC"/>
    <w:p w14:paraId="3C463CF5" w14:textId="77777777" w:rsidR="00F90BDC" w:rsidRDefault="00F90BDC">
      <w:r xmlns:w="http://schemas.openxmlformats.org/wordprocessingml/2006/main">
        <w:t xml:space="preserve">2. Как можем да разчитаме на Божиите обещания?</w:t>
      </w:r>
    </w:p>
    <w:p w14:paraId="6D9D5B0B" w14:textId="77777777" w:rsidR="00F90BDC" w:rsidRDefault="00F90BDC"/>
    <w:p w14:paraId="48BA9F3F" w14:textId="77777777" w:rsidR="00F90BDC" w:rsidRDefault="00F90BDC">
      <w:r xmlns:w="http://schemas.openxmlformats.org/wordprocessingml/2006/main">
        <w:t xml:space="preserve">1. Евреи 11:1-3 – А вярата е същността на нещата, за които се надяваме, доказателство за неща, които не се виждат.</w:t>
      </w:r>
    </w:p>
    <w:p w14:paraId="3A7BFD3E" w14:textId="77777777" w:rsidR="00F90BDC" w:rsidRDefault="00F90BDC"/>
    <w:p w14:paraId="41AF06B2" w14:textId="77777777" w:rsidR="00F90BDC" w:rsidRDefault="00F90BDC">
      <w:r xmlns:w="http://schemas.openxmlformats.org/wordprocessingml/2006/main">
        <w:t xml:space="preserve">2. Яков 2:14-17 - Каква полза, братя мои, ако някой каже, че има вяра, а няма дела? Вярата без дела е мъртва.</w:t>
      </w:r>
    </w:p>
    <w:p w14:paraId="72A0A5F7" w14:textId="77777777" w:rsidR="00F90BDC" w:rsidRDefault="00F90BDC"/>
    <w:p w14:paraId="180BE3A1" w14:textId="77777777" w:rsidR="00F90BDC" w:rsidRDefault="00F90BDC">
      <w:r xmlns:w="http://schemas.openxmlformats.org/wordprocessingml/2006/main">
        <w:t xml:space="preserve">Римляни 4:15 Защото законът произвежда гняв; защото където няма закон, няма и престъпление.</w:t>
      </w:r>
    </w:p>
    <w:p w14:paraId="1B28445F" w14:textId="77777777" w:rsidR="00F90BDC" w:rsidRDefault="00F90BDC"/>
    <w:p w14:paraId="72D3C2C8" w14:textId="77777777" w:rsidR="00F90BDC" w:rsidRDefault="00F90BDC">
      <w:r xmlns:w="http://schemas.openxmlformats.org/wordprocessingml/2006/main">
        <w:t xml:space="preserve">Законът носи гняв, тъй като никое престъпление не може да съществува без закон.</w:t>
      </w:r>
    </w:p>
    <w:p w14:paraId="40E45D6E" w14:textId="77777777" w:rsidR="00F90BDC" w:rsidRDefault="00F90BDC"/>
    <w:p w14:paraId="13E118A9" w14:textId="77777777" w:rsidR="00F90BDC" w:rsidRDefault="00F90BDC">
      <w:r xmlns:w="http://schemas.openxmlformats.org/wordprocessingml/2006/main">
        <w:t xml:space="preserve">1. Целта на закона: да насърчава послушанието и проницателността</w:t>
      </w:r>
    </w:p>
    <w:p w14:paraId="3D7BBAC0" w14:textId="77777777" w:rsidR="00F90BDC" w:rsidRDefault="00F90BDC"/>
    <w:p w14:paraId="4EB829CC" w14:textId="77777777" w:rsidR="00F90BDC" w:rsidRDefault="00F90BDC">
      <w:r xmlns:w="http://schemas.openxmlformats.org/wordprocessingml/2006/main">
        <w:t xml:space="preserve">2. Последиците от неспазването на закона: гняв</w:t>
      </w:r>
    </w:p>
    <w:p w14:paraId="0A284CFB" w14:textId="77777777" w:rsidR="00F90BDC" w:rsidRDefault="00F90BDC"/>
    <w:p w14:paraId="471DF2CE" w14:textId="77777777" w:rsidR="00F90BDC" w:rsidRDefault="00F90BDC">
      <w:r xmlns:w="http://schemas.openxmlformats.org/wordprocessingml/2006/main">
        <w:t xml:space="preserve">1. Изход 20:1-17, Божият закон към Мойсей</w:t>
      </w:r>
    </w:p>
    <w:p w14:paraId="62F89676" w14:textId="77777777" w:rsidR="00F90BDC" w:rsidRDefault="00F90BDC"/>
    <w:p w14:paraId="75B10D99" w14:textId="77777777" w:rsidR="00F90BDC" w:rsidRDefault="00F90BDC">
      <w:r xmlns:w="http://schemas.openxmlformats.org/wordprocessingml/2006/main">
        <w:t xml:space="preserve">2. Езекиил 18:20, Бог не изпитва удоволствие от смъртта на нечестивите</w:t>
      </w:r>
    </w:p>
    <w:p w14:paraId="24639388" w14:textId="77777777" w:rsidR="00F90BDC" w:rsidRDefault="00F90BDC"/>
    <w:p w14:paraId="1B1F8015" w14:textId="77777777" w:rsidR="00F90BDC" w:rsidRDefault="00F90BDC">
      <w:r xmlns:w="http://schemas.openxmlformats.org/wordprocessingml/2006/main">
        <w:t xml:space="preserve">Римляни 4:16 Следователно това е от вяра, за да бъде чрез благодат; до края обещанието може да бъде сигурно за цялото семе; не само към това, което е от закона, но и към това, което е от вярата на Авраам; който е баща на всички нас,</w:t>
      </w:r>
    </w:p>
    <w:p w14:paraId="22815789" w14:textId="77777777" w:rsidR="00F90BDC" w:rsidRDefault="00F90BDC"/>
    <w:p w14:paraId="5707D532" w14:textId="77777777" w:rsidR="00F90BDC" w:rsidRDefault="00F90BDC">
      <w:r xmlns:w="http://schemas.openxmlformats.org/wordprocessingml/2006/main">
        <w:t xml:space="preserve">Павел обяснява в Римляни 4:16, че е необходима вяра, за да получим благодат и че Авраам е бащата на всички вярващи.</w:t>
      </w:r>
    </w:p>
    <w:p w14:paraId="628AC25E" w14:textId="77777777" w:rsidR="00F90BDC" w:rsidRDefault="00F90BDC"/>
    <w:p w14:paraId="004F7CE0" w14:textId="77777777" w:rsidR="00F90BDC" w:rsidRDefault="00F90BDC">
      <w:r xmlns:w="http://schemas.openxmlformats.org/wordprocessingml/2006/main">
        <w:t xml:space="preserve">1. „Авраам: Бащата на вярата“</w:t>
      </w:r>
    </w:p>
    <w:p w14:paraId="04763FFF" w14:textId="77777777" w:rsidR="00F90BDC" w:rsidRDefault="00F90BDC"/>
    <w:p w14:paraId="4781C9F8" w14:textId="77777777" w:rsidR="00F90BDC" w:rsidRDefault="00F90BDC">
      <w:r xmlns:w="http://schemas.openxmlformats.org/wordprocessingml/2006/main">
        <w:t xml:space="preserve">2. „Сигурното обещание за спасение чрез вяра и благодат“</w:t>
      </w:r>
    </w:p>
    <w:p w14:paraId="592DF702" w14:textId="77777777" w:rsidR="00F90BDC" w:rsidRDefault="00F90BDC"/>
    <w:p w14:paraId="5369FF76" w14:textId="77777777" w:rsidR="00F90BDC" w:rsidRDefault="00F90BDC">
      <w:r xmlns:w="http://schemas.openxmlformats.org/wordprocessingml/2006/main">
        <w:t xml:space="preserve">1. Битие 15:6 – „И той повярва в Господа; и Той му го счете за правда.“</w:t>
      </w:r>
    </w:p>
    <w:p w14:paraId="247A35C0" w14:textId="77777777" w:rsidR="00F90BDC" w:rsidRDefault="00F90BDC"/>
    <w:p w14:paraId="7F6CBF18" w14:textId="77777777" w:rsidR="00F90BDC" w:rsidRDefault="00F90BDC">
      <w:r xmlns:w="http://schemas.openxmlformats.org/wordprocessingml/2006/main">
        <w:t xml:space="preserve">2. Галатяни 3:7 – „И тъй, знайте, че тези, които са от вяра, те са синове на Авраам.“</w:t>
      </w:r>
    </w:p>
    <w:p w14:paraId="09EBEC57" w14:textId="77777777" w:rsidR="00F90BDC" w:rsidRDefault="00F90BDC"/>
    <w:p w14:paraId="3AD67962" w14:textId="77777777" w:rsidR="00F90BDC" w:rsidRDefault="00F90BDC">
      <w:r xmlns:w="http://schemas.openxmlformats.org/wordprocessingml/2006/main">
        <w:t xml:space="preserve">Римляни 4:17 (Както е писано: Направих те баща на много народи) пред този, в когото той повярва, сиреч Бог, който съживява мъртвите и призовава несъществуващите като че ли съществуват.</w:t>
      </w:r>
    </w:p>
    <w:p w14:paraId="50FB6BC8" w14:textId="77777777" w:rsidR="00F90BDC" w:rsidRDefault="00F90BDC"/>
    <w:p w14:paraId="5862C6EC" w14:textId="77777777" w:rsidR="00F90BDC" w:rsidRDefault="00F90BDC">
      <w:r xmlns:w="http://schemas.openxmlformats.org/wordprocessingml/2006/main">
        <w:t xml:space="preserve">Авраам беше смятан за баща на много народи от Бог, въпреки че беше много стар и жена му беше безплодна, поради неговата вяра и вяра в Бог, който е в състояние да съживи мъртвите и да направи невъзможните неща възможни.</w:t>
      </w:r>
    </w:p>
    <w:p w14:paraId="607641D2" w14:textId="77777777" w:rsidR="00F90BDC" w:rsidRDefault="00F90BDC"/>
    <w:p w14:paraId="33C7F952" w14:textId="77777777" w:rsidR="00F90BDC" w:rsidRDefault="00F90BDC">
      <w:r xmlns:w="http://schemas.openxmlformats.org/wordprocessingml/2006/main">
        <w:t xml:space="preserve">1. Вяра в лицето на бедствието: примерът на Авраам за доверие в Бог въпреки невъзможните шансове.</w:t>
      </w:r>
    </w:p>
    <w:p w14:paraId="19B48513" w14:textId="77777777" w:rsidR="00F90BDC" w:rsidRDefault="00F90BDC"/>
    <w:p w14:paraId="3D61EBEA" w14:textId="77777777" w:rsidR="00F90BDC" w:rsidRDefault="00F90BDC">
      <w:r xmlns:w="http://schemas.openxmlformats.org/wordprocessingml/2006/main">
        <w:t xml:space="preserve">2. Силата на Бог: Как Бог е способен да направи невъзможното възможно.</w:t>
      </w:r>
    </w:p>
    <w:p w14:paraId="70A44AD1" w14:textId="77777777" w:rsidR="00F90BDC" w:rsidRDefault="00F90BDC"/>
    <w:p w14:paraId="69D739D2" w14:textId="77777777" w:rsidR="00F90BDC" w:rsidRDefault="00F90BDC">
      <w:r xmlns:w="http://schemas.openxmlformats.org/wordprocessingml/2006/main">
        <w:t xml:space="preserve">1. Евреи 11:11-12 – „Чрез вяра Авраам, когато беше призован да излезе на място, което след това трябваше да получи за наследство, се покори; и излезе, без да знае къде отива. Чрез вяра той остана пришълец в обещаната земя, като в чужда страна, живеейки в шатри с Исаак и Яков, наследниците с него на същото обещание."</w:t>
      </w:r>
    </w:p>
    <w:p w14:paraId="00D21DE9" w14:textId="77777777" w:rsidR="00F90BDC" w:rsidRDefault="00F90BDC"/>
    <w:p w14:paraId="17D22759" w14:textId="77777777" w:rsidR="00F90BDC" w:rsidRDefault="00F90BDC">
      <w:r xmlns:w="http://schemas.openxmlformats.org/wordprocessingml/2006/main">
        <w:t xml:space="preserve">2. Галатяни 3:7-9 – „И тъй, знайте, че онези, които са от вяра, те са синове на Авраам. , В теб ще бъдат благословени всички народи. И така, онези, които са от вяра, са благословени с верния Авраам."</w:t>
      </w:r>
    </w:p>
    <w:p w14:paraId="743C418B" w14:textId="77777777" w:rsidR="00F90BDC" w:rsidRDefault="00F90BDC"/>
    <w:p w14:paraId="46AB7063" w14:textId="77777777" w:rsidR="00F90BDC" w:rsidRDefault="00F90BDC">
      <w:r xmlns:w="http://schemas.openxmlformats.org/wordprocessingml/2006/main">
        <w:t xml:space="preserve">Римляни 4:18 Който против надеждата повярва с надеждата, че ще стане баща на много народи, според казаното: Такова ще бъде твоето потомство.</w:t>
      </w:r>
    </w:p>
    <w:p w14:paraId="3A036400" w14:textId="77777777" w:rsidR="00F90BDC" w:rsidRDefault="00F90BDC"/>
    <w:p w14:paraId="2F202C44" w14:textId="77777777" w:rsidR="00F90BDC" w:rsidRDefault="00F90BDC">
      <w:r xmlns:w="http://schemas.openxmlformats.org/wordprocessingml/2006/main">
        <w:t xml:space="preserve">Писмото на Павел до римляните е напомняне, че въпреки че изглежда невъзможно, вярата в Исус може да донесе надежда и обновление.</w:t>
      </w:r>
    </w:p>
    <w:p w14:paraId="004F057F" w14:textId="77777777" w:rsidR="00F90BDC" w:rsidRDefault="00F90BDC"/>
    <w:p w14:paraId="729295FA" w14:textId="77777777" w:rsidR="00F90BDC" w:rsidRDefault="00F90BDC">
      <w:r xmlns:w="http://schemas.openxmlformats.org/wordprocessingml/2006/main">
        <w:t xml:space="preserve">1: Никога не се предавай – Можем да се доверим на Бог и Исус сред невъзможни шансове.</w:t>
      </w:r>
    </w:p>
    <w:p w14:paraId="7C90848A" w14:textId="77777777" w:rsidR="00F90BDC" w:rsidRDefault="00F90BDC"/>
    <w:p w14:paraId="4F399FF0" w14:textId="77777777" w:rsidR="00F90BDC" w:rsidRDefault="00F90BDC">
      <w:r xmlns:w="http://schemas.openxmlformats.org/wordprocessingml/2006/main">
        <w:t xml:space="preserve">2: Силата на вярата – С вяра можем да направим всичко, за което Бог ни е призовал.</w:t>
      </w:r>
    </w:p>
    <w:p w14:paraId="70B99320" w14:textId="77777777" w:rsidR="00F90BDC" w:rsidRDefault="00F90BDC"/>
    <w:p w14:paraId="1A4E23C5" w14:textId="77777777" w:rsidR="00F90BDC" w:rsidRDefault="00F90BDC">
      <w:r xmlns:w="http://schemas.openxmlformats.org/wordprocessingml/2006/main">
        <w:t xml:space="preserve">1: Филипяни 4:13 - Мога всичко чрез Христос, който ме укрепва.</w:t>
      </w:r>
    </w:p>
    <w:p w14:paraId="42BEFAD5" w14:textId="77777777" w:rsidR="00F90BDC" w:rsidRDefault="00F90BDC"/>
    <w:p w14:paraId="33A9950C" w14:textId="77777777" w:rsidR="00F90BDC" w:rsidRDefault="00F90BDC">
      <w:r xmlns:w="http://schemas.openxmlformats.org/wordprocessingml/2006/main">
        <w:t xml:space="preserve">2: Исая 40:31 – Но онези, които чакат Господа, ще подновят силата си; ще се издигнат </w:t>
      </w:r>
      <w:r xmlns:w="http://schemas.openxmlformats.org/wordprocessingml/2006/main">
        <w:lastRenderedPageBreak xmlns:w="http://schemas.openxmlformats.org/wordprocessingml/2006/main"/>
      </w:r>
      <w:r xmlns:w="http://schemas.openxmlformats.org/wordprocessingml/2006/main">
        <w:t xml:space="preserve">с крила като орли; ще тичат и няма да се уморят; и те ще ходят и няма да примират.</w:t>
      </w:r>
    </w:p>
    <w:p w14:paraId="0BC7B4C5" w14:textId="77777777" w:rsidR="00F90BDC" w:rsidRDefault="00F90BDC"/>
    <w:p w14:paraId="076EA104" w14:textId="77777777" w:rsidR="00F90BDC" w:rsidRDefault="00F90BDC">
      <w:r xmlns:w="http://schemas.openxmlformats.org/wordprocessingml/2006/main">
        <w:t xml:space="preserve">Римляни 4:19 И тъй като не беше слаб във вярата, той не смяташе собственото си тяло сега за мъртво, когато беше на около сто години, нито още мъртвата утроба на Сара;</w:t>
      </w:r>
    </w:p>
    <w:p w14:paraId="3A23D9D0" w14:textId="77777777" w:rsidR="00F90BDC" w:rsidRDefault="00F90BDC"/>
    <w:p w14:paraId="0C67E5B8" w14:textId="77777777" w:rsidR="00F90BDC" w:rsidRDefault="00F90BDC">
      <w:r xmlns:w="http://schemas.openxmlformats.org/wordprocessingml/2006/main">
        <w:t xml:space="preserve">Авраам, въпреки че беше на сто години и въпреки неспособността на жена му Сара да ражда деца, имаше силна вяра и не взе предвид ограниченията на физическото си тяло или утробата на Сара.</w:t>
      </w:r>
    </w:p>
    <w:p w14:paraId="08E47F91" w14:textId="77777777" w:rsidR="00F90BDC" w:rsidRDefault="00F90BDC"/>
    <w:p w14:paraId="40FE883C" w14:textId="77777777" w:rsidR="00F90BDC" w:rsidRDefault="00F90BDC">
      <w:r xmlns:w="http://schemas.openxmlformats.org/wordprocessingml/2006/main">
        <w:t xml:space="preserve">1. „Какво е вяра? Примерът на Авраам“</w:t>
      </w:r>
    </w:p>
    <w:p w14:paraId="7FBD463A" w14:textId="77777777" w:rsidR="00F90BDC" w:rsidRDefault="00F90BDC"/>
    <w:p w14:paraId="1B3C1682" w14:textId="77777777" w:rsidR="00F90BDC" w:rsidRDefault="00F90BDC">
      <w:r xmlns:w="http://schemas.openxmlformats.org/wordprocessingml/2006/main">
        <w:t xml:space="preserve">2. „Силата на надеждата при трудни обстоятелства“</w:t>
      </w:r>
    </w:p>
    <w:p w14:paraId="6B384161" w14:textId="77777777" w:rsidR="00F90BDC" w:rsidRDefault="00F90BDC"/>
    <w:p w14:paraId="6831235E" w14:textId="77777777" w:rsidR="00F90BDC" w:rsidRDefault="00F90BDC">
      <w:r xmlns:w="http://schemas.openxmlformats.org/wordprocessingml/2006/main">
        <w:t xml:space="preserve">1. Евреи 11:1 – „А вярата е основата на нещата, за които се надяваме, доказателство за неща, които не се виждат.“</w:t>
      </w:r>
    </w:p>
    <w:p w14:paraId="4026B42D" w14:textId="77777777" w:rsidR="00F90BDC" w:rsidRDefault="00F90BDC"/>
    <w:p w14:paraId="27DAF2D3" w14:textId="77777777" w:rsidR="00F90BDC" w:rsidRDefault="00F90BDC">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14:paraId="15A23F47" w14:textId="77777777" w:rsidR="00F90BDC" w:rsidRDefault="00F90BDC"/>
    <w:p w14:paraId="0C624A3B" w14:textId="77777777" w:rsidR="00F90BDC" w:rsidRDefault="00F90BDC">
      <w:r xmlns:w="http://schemas.openxmlformats.org/wordprocessingml/2006/main">
        <w:t xml:space="preserve">Римляни 4:20 Той не се поколеба в Божието обещание чрез неверие; но беше силен във вярата, отдавайки слава на Бога;</w:t>
      </w:r>
    </w:p>
    <w:p w14:paraId="31C67F31" w14:textId="77777777" w:rsidR="00F90BDC" w:rsidRDefault="00F90BDC"/>
    <w:p w14:paraId="270A58C3" w14:textId="77777777" w:rsidR="00F90BDC" w:rsidRDefault="00F90BDC">
      <w:r xmlns:w="http://schemas.openxmlformats.org/wordprocessingml/2006/main">
        <w:t xml:space="preserve">Павел учи, че вярата в Бог дава сила и смелост за преодоляване на съмнението.</w:t>
      </w:r>
    </w:p>
    <w:p w14:paraId="52FC0223" w14:textId="77777777" w:rsidR="00F90BDC" w:rsidRDefault="00F90BDC"/>
    <w:p w14:paraId="28EAD5A1" w14:textId="77777777" w:rsidR="00F90BDC" w:rsidRDefault="00F90BDC">
      <w:r xmlns:w="http://schemas.openxmlformats.org/wordprocessingml/2006/main">
        <w:t xml:space="preserve">1. „Да стоиш твърдо във вярата: да намериш сила в Божиите обещания“</w:t>
      </w:r>
    </w:p>
    <w:p w14:paraId="54123DF4" w14:textId="77777777" w:rsidR="00F90BDC" w:rsidRDefault="00F90BDC"/>
    <w:p w14:paraId="5ADFA9E2" w14:textId="77777777" w:rsidR="00F90BDC" w:rsidRDefault="00F90BDC">
      <w:r xmlns:w="http://schemas.openxmlformats.org/wordprocessingml/2006/main">
        <w:t xml:space="preserve">2. „Преодоляване на неверието: празнуване на победата на вярата“</w:t>
      </w:r>
    </w:p>
    <w:p w14:paraId="518520B0" w14:textId="77777777" w:rsidR="00F90BDC" w:rsidRDefault="00F90BDC"/>
    <w:p w14:paraId="7B43D4C1" w14:textId="77777777" w:rsidR="00F90BDC" w:rsidRDefault="00F90BDC">
      <w:r xmlns:w="http://schemas.openxmlformats.org/wordprocessingml/2006/main">
        <w:t xml:space="preserve">1. Евреи 11:1 – „А вярата е твърдост на нещата, за които се надяваме, доказателство за неща, които не се виждат.“</w:t>
      </w:r>
    </w:p>
    <w:p w14:paraId="7445E1A0" w14:textId="77777777" w:rsidR="00F90BDC" w:rsidRDefault="00F90BDC"/>
    <w:p w14:paraId="37EDBE85" w14:textId="77777777" w:rsidR="00F90BDC" w:rsidRDefault="00F90BDC">
      <w:r xmlns:w="http://schemas.openxmlformats.org/wordprocessingml/2006/main">
        <w:t xml:space="preserve">2. Яков 1:6-7 – „Но нека иска с вяра, без никакво колебание. Защото онзи, който се колебае, е като морска вълна, тласкана от вятъра и блъскана. Защото нека този човек не мисли, че ще получи нещо от Господа.”</w:t>
      </w:r>
    </w:p>
    <w:p w14:paraId="36B2D6D9" w14:textId="77777777" w:rsidR="00F90BDC" w:rsidRDefault="00F90BDC"/>
    <w:p w14:paraId="05E91735" w14:textId="77777777" w:rsidR="00F90BDC" w:rsidRDefault="00F90BDC">
      <w:r xmlns:w="http://schemas.openxmlformats.org/wordprocessingml/2006/main">
        <w:t xml:space="preserve">Римляни 4:21 И като беше напълно убеден, че това, което беше обещал, можеше и да изпълни.</w:t>
      </w:r>
    </w:p>
    <w:p w14:paraId="5A2BED99" w14:textId="77777777" w:rsidR="00F90BDC" w:rsidRDefault="00F90BDC"/>
    <w:p w14:paraId="6246D9E7" w14:textId="77777777" w:rsidR="00F90BDC" w:rsidRDefault="00F90BDC">
      <w:r xmlns:w="http://schemas.openxmlformats.org/wordprocessingml/2006/main">
        <w:t xml:space="preserve">Авраам беше напълно уверен, че Бог ще изпълни обещанието Си към него.</w:t>
      </w:r>
    </w:p>
    <w:p w14:paraId="53224C28" w14:textId="77777777" w:rsidR="00F90BDC" w:rsidRDefault="00F90BDC"/>
    <w:p w14:paraId="65D0812E" w14:textId="77777777" w:rsidR="00F90BDC" w:rsidRDefault="00F90BDC">
      <w:r xmlns:w="http://schemas.openxmlformats.org/wordprocessingml/2006/main">
        <w:t xml:space="preserve">1. Божията вярност: Упование в Божието обещание</w:t>
      </w:r>
    </w:p>
    <w:p w14:paraId="0AF8BC13" w14:textId="77777777" w:rsidR="00F90BDC" w:rsidRDefault="00F90BDC"/>
    <w:p w14:paraId="0353C9C5" w14:textId="77777777" w:rsidR="00F90BDC" w:rsidRDefault="00F90BDC">
      <w:r xmlns:w="http://schemas.openxmlformats.org/wordprocessingml/2006/main">
        <w:t xml:space="preserve">2. Вяра в действие: Историята на Авраам</w:t>
      </w:r>
    </w:p>
    <w:p w14:paraId="40704C21" w14:textId="77777777" w:rsidR="00F90BDC" w:rsidRDefault="00F90BDC"/>
    <w:p w14:paraId="2F25655C" w14:textId="77777777" w:rsidR="00F90BDC" w:rsidRDefault="00F90BDC">
      <w:r xmlns:w="http://schemas.openxmlformats.org/wordprocessingml/2006/main">
        <w:t xml:space="preserve">1. Евреи 11:8-10 – С вяра Авраам, когато беше призован да отиде на място, което по-късно щеше да получи като свое наследство, се подчини и отиде, въпреки че не знаеше къде отива.</w:t>
      </w:r>
    </w:p>
    <w:p w14:paraId="48AE3CF5" w14:textId="77777777" w:rsidR="00F90BDC" w:rsidRDefault="00F90BDC"/>
    <w:p w14:paraId="5F65683B" w14:textId="77777777" w:rsidR="00F90BDC" w:rsidRDefault="00F90BDC">
      <w:r xmlns:w="http://schemas.openxmlformats.org/wordprocessingml/2006/main">
        <w:t xml:space="preserve">2. Яков 2:20-24 – Авраам повярва на Бог и това му беше приписано като праведност и той беше наречен Божи приятел.</w:t>
      </w:r>
    </w:p>
    <w:p w14:paraId="505C887B" w14:textId="77777777" w:rsidR="00F90BDC" w:rsidRDefault="00F90BDC"/>
    <w:p w14:paraId="08ECC9DA" w14:textId="77777777" w:rsidR="00F90BDC" w:rsidRDefault="00F90BDC">
      <w:r xmlns:w="http://schemas.openxmlformats.org/wordprocessingml/2006/main">
        <w:t xml:space="preserve">Римляни 4:22 И затова това му беше вменено за праведност.</w:t>
      </w:r>
    </w:p>
    <w:p w14:paraId="7F086AA3" w14:textId="77777777" w:rsidR="00F90BDC" w:rsidRDefault="00F90BDC"/>
    <w:p w14:paraId="00EFE322" w14:textId="77777777" w:rsidR="00F90BDC" w:rsidRDefault="00F90BDC">
      <w:r xmlns:w="http://schemas.openxmlformats.org/wordprocessingml/2006/main">
        <w:t xml:space="preserve">Този пасаж подчертава праведността на Авраам, която му е приписана от Бог.</w:t>
      </w:r>
    </w:p>
    <w:p w14:paraId="0DE942D5" w14:textId="77777777" w:rsidR="00F90BDC" w:rsidRDefault="00F90BDC"/>
    <w:p w14:paraId="48B590B0" w14:textId="77777777" w:rsidR="00F90BDC" w:rsidRDefault="00F90BDC">
      <w:r xmlns:w="http://schemas.openxmlformats.org/wordprocessingml/2006/main">
        <w:t xml:space="preserve">1. Неизменната вяра на Авраам: Как можем да следваме неговия пример</w:t>
      </w:r>
    </w:p>
    <w:p w14:paraId="787C94D3" w14:textId="77777777" w:rsidR="00F90BDC" w:rsidRDefault="00F90BDC"/>
    <w:p w14:paraId="5E6665ED" w14:textId="77777777" w:rsidR="00F90BDC" w:rsidRDefault="00F90BDC">
      <w:r xmlns:w="http://schemas.openxmlformats.org/wordprocessingml/2006/main">
        <w:t xml:space="preserve">2. Силата на праведността: живот на святост</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Битие 15:6 – „И той повярва в Господа и Той му го счете за правда.“</w:t>
      </w:r>
    </w:p>
    <w:p w14:paraId="71221A30" w14:textId="77777777" w:rsidR="00F90BDC" w:rsidRDefault="00F90BDC"/>
    <w:p w14:paraId="44539E9F" w14:textId="77777777" w:rsidR="00F90BDC" w:rsidRDefault="00F90BDC">
      <w:r xmlns:w="http://schemas.openxmlformats.org/wordprocessingml/2006/main">
        <w:t xml:space="preserve">2. Яков 2:23 – „И писанието се изпълни, което казва: Авраам повярва в Бога и това му се вмени за праведност; и той беше наречен приятел на Бога.“</w:t>
      </w:r>
    </w:p>
    <w:p w14:paraId="56F904EA" w14:textId="77777777" w:rsidR="00F90BDC" w:rsidRDefault="00F90BDC"/>
    <w:p w14:paraId="2A3E65F7" w14:textId="77777777" w:rsidR="00F90BDC" w:rsidRDefault="00F90BDC">
      <w:r xmlns:w="http://schemas.openxmlformats.org/wordprocessingml/2006/main">
        <w:t xml:space="preserve">Римляни 4:23 И така, не беше написано само заради него, че му беше вменено;</w:t>
      </w:r>
    </w:p>
    <w:p w14:paraId="36DA9038" w14:textId="77777777" w:rsidR="00F90BDC" w:rsidRDefault="00F90BDC"/>
    <w:p w14:paraId="79DB85DD" w14:textId="77777777" w:rsidR="00F90BDC" w:rsidRDefault="00F90BDC">
      <w:r xmlns:w="http://schemas.openxmlformats.org/wordprocessingml/2006/main">
        <w:t xml:space="preserve">Пасажът говори за Божията благословия на Авраам и как тя е приложима за всички вярващи.</w:t>
      </w:r>
    </w:p>
    <w:p w14:paraId="75AB6119" w14:textId="77777777" w:rsidR="00F90BDC" w:rsidRDefault="00F90BDC"/>
    <w:p w14:paraId="4AB8F8FD" w14:textId="77777777" w:rsidR="00F90BDC" w:rsidRDefault="00F90BDC">
      <w:r xmlns:w="http://schemas.openxmlformats.org/wordprocessingml/2006/main">
        <w:t xml:space="preserve">1: Божията благословия на Авраам е напомняне за Неговата вярност и любов към всички вярващи.</w:t>
      </w:r>
    </w:p>
    <w:p w14:paraId="3534D3F5" w14:textId="77777777" w:rsidR="00F90BDC" w:rsidRDefault="00F90BDC"/>
    <w:p w14:paraId="46B433DF" w14:textId="77777777" w:rsidR="00F90BDC" w:rsidRDefault="00F90BDC">
      <w:r xmlns:w="http://schemas.openxmlformats.org/wordprocessingml/2006/main">
        <w:t xml:space="preserve">2: Можем да имаме вяра и надежда в Божиите обещания чрез примера на вяра на Авраам.</w:t>
      </w:r>
    </w:p>
    <w:p w14:paraId="0A36D200" w14:textId="77777777" w:rsidR="00F90BDC" w:rsidRDefault="00F90BDC"/>
    <w:p w14:paraId="7422F142" w14:textId="77777777" w:rsidR="00F90BDC" w:rsidRDefault="00F90BDC">
      <w:r xmlns:w="http://schemas.openxmlformats.org/wordprocessingml/2006/main">
        <w:t xml:space="preserve">1: Битие 15:6 – „И той повярва в ГОСПОДА и Той му го счете за правда.“</w:t>
      </w:r>
    </w:p>
    <w:p w14:paraId="7B8E7812" w14:textId="77777777" w:rsidR="00F90BDC" w:rsidRDefault="00F90BDC"/>
    <w:p w14:paraId="23A13790" w14:textId="77777777" w:rsidR="00F90BDC" w:rsidRDefault="00F90BDC">
      <w:r xmlns:w="http://schemas.openxmlformats.org/wordprocessingml/2006/main">
        <w:t xml:space="preserve">2: Евреи 11:8-10 – „Чрез вяра Авраам, когато беше призован да излезе на място, което след това трябваше да получи за наследство, се покори; и той излезе, без да знае къде отива. Чрез вяра той остана пришълец в обещаната земя, като в чужда страна, живеейки в шатри с Исаак и Яков, наследниците с него на същото обещание: защото той очакваше град, който има основи, чийто строител и създател е Бог."</w:t>
      </w:r>
    </w:p>
    <w:p w14:paraId="7ADD4DE0" w14:textId="77777777" w:rsidR="00F90BDC" w:rsidRDefault="00F90BDC"/>
    <w:p w14:paraId="17017DEB" w14:textId="77777777" w:rsidR="00F90BDC" w:rsidRDefault="00F90BDC">
      <w:r xmlns:w="http://schemas.openxmlformats.org/wordprocessingml/2006/main">
        <w:t xml:space="preserve">Римляни 4:24 Но и за нас, на които ще се вмени, ако повярваме в Този, който възкреси Исус, нашия Господ от мъртвите;</w:t>
      </w:r>
    </w:p>
    <w:p w14:paraId="2F485772" w14:textId="77777777" w:rsidR="00F90BDC" w:rsidRDefault="00F90BDC"/>
    <w:p w14:paraId="054F774D" w14:textId="77777777" w:rsidR="00F90BDC" w:rsidRDefault="00F90BDC">
      <w:r xmlns:w="http://schemas.openxmlformats.org/wordprocessingml/2006/main">
        <w:t xml:space="preserve">Павел учи, че същата праведност ни се вменява, ако вярваме във възкресението на Исус.</w:t>
      </w:r>
    </w:p>
    <w:p w14:paraId="54A07201" w14:textId="77777777" w:rsidR="00F90BDC" w:rsidRDefault="00F90BDC"/>
    <w:p w14:paraId="2A427093" w14:textId="77777777" w:rsidR="00F90BDC" w:rsidRDefault="00F90BDC">
      <w:r xmlns:w="http://schemas.openxmlformats.org/wordprocessingml/2006/main">
        <w:t xml:space="preserve">1. Силата на вярата във възкресението на Исус</w:t>
      </w:r>
    </w:p>
    <w:p w14:paraId="51E57392" w14:textId="77777777" w:rsidR="00F90BDC" w:rsidRDefault="00F90BDC"/>
    <w:p w14:paraId="6A8F7C68" w14:textId="77777777" w:rsidR="00F90BDC" w:rsidRDefault="00F90BDC">
      <w:r xmlns:w="http://schemas.openxmlformats.org/wordprocessingml/2006/main">
        <w:t xml:space="preserve">2. Постигане на праведност чрез вяра във Възкръсналия Христос</w:t>
      </w:r>
    </w:p>
    <w:p w14:paraId="1DA48FDA" w14:textId="77777777" w:rsidR="00F90BDC" w:rsidRDefault="00F90BDC"/>
    <w:p w14:paraId="4D2F7184" w14:textId="77777777" w:rsidR="00F90BDC" w:rsidRDefault="00F90BDC">
      <w:r xmlns:w="http://schemas.openxmlformats.org/wordprocessingml/2006/main">
        <w:t xml:space="preserve">1. 1 Коринтяни 15:12-14 - „Ако Христос е възкресен от мъртвите, как някои от вас казват, че няма възкресение на мъртвите? Но ако няма възкресение на мъртвите, тогава дори Христос не е бил възкресен. И ако Христос не е бил възкресен, то нашата проповед е напразна и вашата вяра е напразна.”</w:t>
      </w:r>
    </w:p>
    <w:p w14:paraId="3022AE32" w14:textId="77777777" w:rsidR="00F90BDC" w:rsidRDefault="00F90BDC"/>
    <w:p w14:paraId="3D817474" w14:textId="77777777" w:rsidR="00F90BDC" w:rsidRDefault="00F90BDC">
      <w:r xmlns:w="http://schemas.openxmlformats.org/wordprocessingml/2006/main">
        <w:t xml:space="preserve">2. Йоан 20:27-28 – „Тогава каза на Тома: „Положи пръста си тук и виж ръцете Ми; и протегни ръката си и я сложи в моята страна. Не не вярвайте, а вярвайте.” Тома Му отговори: Господ мой и Бог мой!</w:t>
      </w:r>
    </w:p>
    <w:p w14:paraId="2A5D5A23" w14:textId="77777777" w:rsidR="00F90BDC" w:rsidRDefault="00F90BDC"/>
    <w:p w14:paraId="5A57BBF1" w14:textId="77777777" w:rsidR="00F90BDC" w:rsidRDefault="00F90BDC">
      <w:r xmlns:w="http://schemas.openxmlformats.org/wordprocessingml/2006/main">
        <w:t xml:space="preserve">Римляни 4:25 Който беше предаден за нашите прегрешения и беше възкресен за нашето оправдание.</w:t>
      </w:r>
    </w:p>
    <w:p w14:paraId="72D1F479" w14:textId="77777777" w:rsidR="00F90BDC" w:rsidRDefault="00F90BDC"/>
    <w:p w14:paraId="7B9CC3AF" w14:textId="77777777" w:rsidR="00F90BDC" w:rsidRDefault="00F90BDC">
      <w:r xmlns:w="http://schemas.openxmlformats.org/wordprocessingml/2006/main">
        <w:t xml:space="preserve">Този пасаж говори за Исус Христос, който умира за нашия грях и е възкресен за живот отново, оправдавайки ни пред Бог.</w:t>
      </w:r>
    </w:p>
    <w:p w14:paraId="480C08FC" w14:textId="77777777" w:rsidR="00F90BDC" w:rsidRDefault="00F90BDC"/>
    <w:p w14:paraId="10C1817E" w14:textId="77777777" w:rsidR="00F90BDC" w:rsidRDefault="00F90BDC">
      <w:r xmlns:w="http://schemas.openxmlformats.org/wordprocessingml/2006/main">
        <w:t xml:space="preserve">1. Божието оправдание чрез смъртта и възкресението на Исус</w:t>
      </w:r>
    </w:p>
    <w:p w14:paraId="6A917F5C" w14:textId="77777777" w:rsidR="00F90BDC" w:rsidRDefault="00F90BDC"/>
    <w:p w14:paraId="6ACFDC4A" w14:textId="77777777" w:rsidR="00F90BDC" w:rsidRDefault="00F90BDC">
      <w:r xmlns:w="http://schemas.openxmlformats.org/wordprocessingml/2006/main">
        <w:t xml:space="preserve">2. Силата на смъртта и възкресението на Исус за нас</w:t>
      </w:r>
    </w:p>
    <w:p w14:paraId="4342E3FD" w14:textId="77777777" w:rsidR="00F90BDC" w:rsidRDefault="00F90BDC"/>
    <w:p w14:paraId="78314A55" w14:textId="77777777" w:rsidR="00F90BDC" w:rsidRDefault="00F90BDC">
      <w:r xmlns:w="http://schemas.openxmlformats.org/wordprocessingml/2006/main">
        <w:t xml:space="preserve">1. Исая 53:5 – „Но Той беше прободен за нашите престъпления; Той беше смазан за нашите беззакония; върху Него беше наказанието, което ни донесе мир, и с Неговите рани ние сме изцелени.“</w:t>
      </w:r>
    </w:p>
    <w:p w14:paraId="15FD8E86" w14:textId="77777777" w:rsidR="00F90BDC" w:rsidRDefault="00F90BDC"/>
    <w:p w14:paraId="3B517708" w14:textId="77777777" w:rsidR="00F90BDC" w:rsidRDefault="00F90BDC">
      <w:r xmlns:w="http://schemas.openxmlformats.org/wordprocessingml/2006/main">
        <w:t xml:space="preserve">2. Ефесяни 2:4-5 – „Но Бог, богат с милост, поради голямата любов, с която ни възлюби, дори когато бяхме мъртви в прегрешенията си, ни съживи заедно с Христос – по благодат вие сте били спасен."</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Римляни 5 продължава беседа на Павел за оправданието чрез вяра, обсъждайки ползите от това да бъдеш оправдан чрез вяра, универсалността на греха и благодатния дар на Бог чрез Исус Христос.</w:t>
      </w:r>
    </w:p>
    <w:p w14:paraId="0E249C32" w14:textId="77777777" w:rsidR="00F90BDC" w:rsidRDefault="00F90BDC"/>
    <w:p w14:paraId="2D88D1F4" w14:textId="77777777" w:rsidR="00F90BDC" w:rsidRDefault="00F90BDC">
      <w:r xmlns:w="http://schemas.openxmlformats.org/wordprocessingml/2006/main">
        <w:t xml:space="preserve">1-ви абзац: Главата започва с Павел, който твърди, че бидейки оправдани чрез вяра, имаме мир с Бог чрез нашия Господ Исус Христос. Чрез него ние получихме достъп чрез вяра до тази благодат, в която стоим сега. И ние се хвалим с надеждата за Божията слава. Не само това, но ние също се хвалим в нашите страдания, защото страданието произвежда постоянство; характер на постоянство; и надежда за характер (Римляни 5:1-4). След това той подчертава, че тази надежда не ни срамува, защото Божията любов е излята в сърцата ни чрез Светия Дух, който ни е даден (Римляни 5:5).</w:t>
      </w:r>
    </w:p>
    <w:p w14:paraId="74EB426C" w14:textId="77777777" w:rsidR="00F90BDC" w:rsidRDefault="00F90BDC"/>
    <w:p w14:paraId="00601FB3" w14:textId="77777777" w:rsidR="00F90BDC" w:rsidRDefault="00F90BDC">
      <w:r xmlns:w="http://schemas.openxmlformats.org/wordprocessingml/2006/main">
        <w:t xml:space="preserve">2-ри абзац: В стихове 6-11 Павел обяснява как точно в точното време, когато все още бяхме безсилни, Христос умря за безбожните, рядко някой ще умре за праведен човек, въпреки че за добър човек някой може да се осмели да умре, но Бог демонстрира собствената си любов за нас в това, докато бяхме още грешници, Христос умря за нас. Той уверява, че след като вече сме оправдани чрез кръвта му, колко повече ще бъдем спасени от Божия гняв чрез него помирени спасени чрез живота му се радват в Бог чрез Господ Исус Христос, който получи помирение (Римляни 5:6-11).</w:t>
      </w:r>
    </w:p>
    <w:p w14:paraId="02ACD040" w14:textId="77777777" w:rsidR="00F90BDC" w:rsidRDefault="00F90BDC"/>
    <w:p w14:paraId="3ABDDFE6" w14:textId="77777777" w:rsidR="00F90BDC" w:rsidRDefault="00F90BDC">
      <w:r xmlns:w="http://schemas.openxmlformats.org/wordprocessingml/2006/main">
        <w:t xml:space="preserve">3-ти абзац: От стих 12 нататък Павел обсъжда как грехът навлезе в света смъртта дойде като резултат от разпространението на всички хора, защото всички съгрешиха дори преди Законът да получи смъртта царуваше Адам Моисей дори над онези, които не съгрешиха, нарушавайки заповедта, както направи Адам, който дойде моделът (Римляни 5 :12-14). Въпреки това той противопоставя престъплението един човек водено присъда осъждане много донесени дар последвани много прегрешения донесено оправдание царуване живот един човек Исус Христос доведе до оправдание живот всички хора точно като резултат едно престъпление осъждане мъже така също резултат акт праведност беше оправдание носи живот хората точно както непокорството един човек направи много грешници, така че послушанието един човек направи много праведни Законът въведе увеличаване на престъплението, където грехът увеличи благодатта се увеличи още повече, така че точно както царуваше смъртта, също благодатта можеше да царува праведността донесе вечен живот чрез Исус Христос, нашия Господ (Римляни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Римляни 5:1 И така, оправдани чрез вяра, имаме мир с Бога чрез нашия Господ Исус Христос:</w:t>
      </w:r>
    </w:p>
    <w:p w14:paraId="26F5FBC6" w14:textId="77777777" w:rsidR="00F90BDC" w:rsidRDefault="00F90BDC"/>
    <w:p w14:paraId="45C8B358" w14:textId="77777777" w:rsidR="00F90BDC" w:rsidRDefault="00F90BDC">
      <w:r xmlns:w="http://schemas.openxmlformats.org/wordprocessingml/2006/main">
        <w:t xml:space="preserve">Имаме мир с Бога чрез Исус Христос, който ни оправдава чрез вяра.</w:t>
      </w:r>
    </w:p>
    <w:p w14:paraId="3F951DB2" w14:textId="77777777" w:rsidR="00F90BDC" w:rsidRDefault="00F90BDC"/>
    <w:p w14:paraId="56A110A0" w14:textId="77777777" w:rsidR="00F90BDC" w:rsidRDefault="00F90BDC">
      <w:r xmlns:w="http://schemas.openxmlformats.org/wordprocessingml/2006/main">
        <w:t xml:space="preserve">1. Мирът на Христос: Как вярата в Исус ни доближава до Бог</w:t>
      </w:r>
    </w:p>
    <w:p w14:paraId="7C07B798" w14:textId="77777777" w:rsidR="00F90BDC" w:rsidRDefault="00F90BDC"/>
    <w:p w14:paraId="4F1B2A85" w14:textId="77777777" w:rsidR="00F90BDC" w:rsidRDefault="00F90BDC">
      <w:r xmlns:w="http://schemas.openxmlformats.org/wordprocessingml/2006/main">
        <w:t xml:space="preserve">2. Какво е оправдание? Изследване на значението на вярата в Христос</w:t>
      </w:r>
    </w:p>
    <w:p w14:paraId="603B0429" w14:textId="77777777" w:rsidR="00F90BDC" w:rsidRDefault="00F90BDC"/>
    <w:p w14:paraId="531B7C8C" w14:textId="77777777" w:rsidR="00F90BDC" w:rsidRDefault="00F90BDC">
      <w:r xmlns:w="http://schemas.openxmlformats.org/wordprocessingml/2006/main">
        <w:t xml:space="preserve">1. Римляни 3:23-24 – Защото всички съгрешиха и са лишени от Божията слава и са оправдани чрез Неговата благодат като дар, чрез изкуплението, което е в Христос Исус.</w:t>
      </w:r>
    </w:p>
    <w:p w14:paraId="6085F706" w14:textId="77777777" w:rsidR="00F90BDC" w:rsidRDefault="00F90BDC"/>
    <w:p w14:paraId="0E629E2A" w14:textId="77777777" w:rsidR="00F90BDC" w:rsidRDefault="00F90BDC">
      <w:r xmlns:w="http://schemas.openxmlformats.org/wordprocessingml/2006/main">
        <w:t xml:space="preserve">2. Галатяни 2:16 - но знаем, че човек не се оправдава чрез дела на закона, а чрез вяра в Исус Христос, така че ние също сме повярвали в Христос Исус, за да бъдем оправдани чрез вяра в Христос, а не чрез дела от закона, защото чрез дела по закона никой няма да се оправдае.</w:t>
      </w:r>
    </w:p>
    <w:p w14:paraId="785A63D5" w14:textId="77777777" w:rsidR="00F90BDC" w:rsidRDefault="00F90BDC"/>
    <w:p w14:paraId="3EB4D385" w14:textId="77777777" w:rsidR="00F90BDC" w:rsidRDefault="00F90BDC">
      <w:r xmlns:w="http://schemas.openxmlformats.org/wordprocessingml/2006/main">
        <w:t xml:space="preserve">Римляни 5:2 Чрез когото и чрез вяра имаме достъп до тази благодат, в която стоим и се радваме с надежда за Божията слава.</w:t>
      </w:r>
    </w:p>
    <w:p w14:paraId="3A2379F2" w14:textId="77777777" w:rsidR="00F90BDC" w:rsidRDefault="00F90BDC"/>
    <w:p w14:paraId="7E0A1094" w14:textId="77777777" w:rsidR="00F90BDC" w:rsidRDefault="00F90BDC">
      <w:r xmlns:w="http://schemas.openxmlformats.org/wordprocessingml/2006/main">
        <w:t xml:space="preserve">Даден ни е достъп до Божията благодат чрез вяра и можем да се радваме в надеждата за Неговата слава.</w:t>
      </w:r>
    </w:p>
    <w:p w14:paraId="632AEB89" w14:textId="77777777" w:rsidR="00F90BDC" w:rsidRDefault="00F90BDC"/>
    <w:p w14:paraId="009AC4A9" w14:textId="77777777" w:rsidR="00F90BDC" w:rsidRDefault="00F90BDC">
      <w:r xmlns:w="http://schemas.openxmlformats.org/wordprocessingml/2006/main">
        <w:t xml:space="preserve">1. Да се радваме на Божията благодат – Римляни 5:2</w:t>
      </w:r>
    </w:p>
    <w:p w14:paraId="4C772B5C" w14:textId="77777777" w:rsidR="00F90BDC" w:rsidRDefault="00F90BDC"/>
    <w:p w14:paraId="12C74975" w14:textId="77777777" w:rsidR="00F90BDC" w:rsidRDefault="00F90BDC">
      <w:r xmlns:w="http://schemas.openxmlformats.org/wordprocessingml/2006/main">
        <w:t xml:space="preserve">2. Стоене в надеждата на Божията слава - Римляни 5:2</w:t>
      </w:r>
    </w:p>
    <w:p w14:paraId="0259D511" w14:textId="77777777" w:rsidR="00F90BDC" w:rsidRDefault="00F90BDC"/>
    <w:p w14:paraId="4B4F8C32" w14:textId="77777777" w:rsidR="00F90BDC" w:rsidRDefault="00F90BDC">
      <w:r xmlns:w="http://schemas.openxmlformats.org/wordprocessingml/2006/main">
        <w:t xml:space="preserve">1. „Но Той дава повече благодат. Затова казва: Бог се противи на горделивите, а дава благодат на смирените“ – Яков 4:6</w:t>
      </w:r>
    </w:p>
    <w:p w14:paraId="45C23BA6" w14:textId="77777777" w:rsidR="00F90BDC" w:rsidRDefault="00F90BDC"/>
    <w:p w14:paraId="477725D9" w14:textId="77777777" w:rsidR="00F90BDC" w:rsidRDefault="00F90BDC">
      <w:r xmlns:w="http://schemas.openxmlformats.org/wordprocessingml/2006/main">
        <w:t xml:space="preserve">2. „Господ е моя сила и мой щит; сърцето ми се упова на Него и ми помогнаха; затова </w:t>
      </w:r>
      <w:r xmlns:w="http://schemas.openxmlformats.org/wordprocessingml/2006/main">
        <w:lastRenderedPageBreak xmlns:w="http://schemas.openxmlformats.org/wordprocessingml/2006/main"/>
      </w:r>
      <w:r xmlns:w="http://schemas.openxmlformats.org/wordprocessingml/2006/main">
        <w:t xml:space="preserve">сърцето ми се зарадва твърде много; и с песента си ще Го хваля“ – Псалм 28:7</w:t>
      </w:r>
    </w:p>
    <w:p w14:paraId="40F3C7CE" w14:textId="77777777" w:rsidR="00F90BDC" w:rsidRDefault="00F90BDC"/>
    <w:p w14:paraId="6344F8BC" w14:textId="77777777" w:rsidR="00F90BDC" w:rsidRDefault="00F90BDC">
      <w:r xmlns:w="http://schemas.openxmlformats.org/wordprocessingml/2006/main">
        <w:t xml:space="preserve">Римляни 5:3 И не само това, но се хвалим и със скърби; като знаем, че скръбта произвежда търпение;</w:t>
      </w:r>
    </w:p>
    <w:p w14:paraId="68072866" w14:textId="77777777" w:rsidR="00F90BDC" w:rsidRDefault="00F90BDC"/>
    <w:p w14:paraId="75A5C4AB" w14:textId="77777777" w:rsidR="00F90BDC" w:rsidRDefault="00F90BDC">
      <w:r xmlns:w="http://schemas.openxmlformats.org/wordprocessingml/2006/main">
        <w:t xml:space="preserve">Можем да намерим слава в изпитанията, тъй като те ни помагат да развием търпение и постоянство.</w:t>
      </w:r>
    </w:p>
    <w:p w14:paraId="7376B85F" w14:textId="77777777" w:rsidR="00F90BDC" w:rsidRDefault="00F90BDC"/>
    <w:p w14:paraId="2C8C1637" w14:textId="77777777" w:rsidR="00F90BDC" w:rsidRDefault="00F90BDC">
      <w:r xmlns:w="http://schemas.openxmlformats.org/wordprocessingml/2006/main">
        <w:t xml:space="preserve">1. Радвайте се на изпитанията – Филипяни 4:4</w:t>
      </w:r>
    </w:p>
    <w:p w14:paraId="153CFFA5" w14:textId="77777777" w:rsidR="00F90BDC" w:rsidRDefault="00F90BDC"/>
    <w:p w14:paraId="6028113D" w14:textId="77777777" w:rsidR="00F90BDC" w:rsidRDefault="00F90BDC">
      <w:r xmlns:w="http://schemas.openxmlformats.org/wordprocessingml/2006/main">
        <w:t xml:space="preserve">2. Триумф чрез скръб - Римляни 8:37-39</w:t>
      </w:r>
    </w:p>
    <w:p w14:paraId="7C2A491E" w14:textId="77777777" w:rsidR="00F90BDC" w:rsidRDefault="00F90BDC"/>
    <w:p w14:paraId="7D43FCAE" w14:textId="77777777" w:rsidR="00F90BDC" w:rsidRDefault="00F90BDC">
      <w:r xmlns:w="http://schemas.openxmlformats.org/wordprocessingml/2006/main">
        <w:t xml:space="preserve">1. Яков 1:2-4</w:t>
      </w:r>
    </w:p>
    <w:p w14:paraId="344197EC" w14:textId="77777777" w:rsidR="00F90BDC" w:rsidRDefault="00F90BDC"/>
    <w:p w14:paraId="536E0430" w14:textId="77777777" w:rsidR="00F90BDC" w:rsidRDefault="00F90BDC">
      <w:r xmlns:w="http://schemas.openxmlformats.org/wordprocessingml/2006/main">
        <w:t xml:space="preserve">2. 1 Петър 5:7-10</w:t>
      </w:r>
    </w:p>
    <w:p w14:paraId="3EA37BE8" w14:textId="77777777" w:rsidR="00F90BDC" w:rsidRDefault="00F90BDC"/>
    <w:p w14:paraId="20D53E49" w14:textId="77777777" w:rsidR="00F90BDC" w:rsidRDefault="00F90BDC">
      <w:r xmlns:w="http://schemas.openxmlformats.org/wordprocessingml/2006/main">
        <w:t xml:space="preserve">Римляни 5:4 И търпение, опит; и опит, надежда:</w:t>
      </w:r>
    </w:p>
    <w:p w14:paraId="2FC3498B" w14:textId="77777777" w:rsidR="00F90BDC" w:rsidRDefault="00F90BDC"/>
    <w:p w14:paraId="71E916DC" w14:textId="77777777" w:rsidR="00F90BDC" w:rsidRDefault="00F90BDC">
      <w:r xmlns:w="http://schemas.openxmlformats.org/wordprocessingml/2006/main">
        <w:t xml:space="preserve">Римляни 5:4 говори за търпението, водещо до опит, и опита, водещ до надежда.</w:t>
      </w:r>
    </w:p>
    <w:p w14:paraId="161EED10" w14:textId="77777777" w:rsidR="00F90BDC" w:rsidRDefault="00F90BDC"/>
    <w:p w14:paraId="3B792B19" w14:textId="77777777" w:rsidR="00F90BDC" w:rsidRDefault="00F90BDC">
      <w:r xmlns:w="http://schemas.openxmlformats.org/wordprocessingml/2006/main">
        <w:t xml:space="preserve">1. Търпението е добродетел: Как търпението води до надежда</w:t>
      </w:r>
    </w:p>
    <w:p w14:paraId="32771EF9" w14:textId="77777777" w:rsidR="00F90BDC" w:rsidRDefault="00F90BDC"/>
    <w:p w14:paraId="1EEBF579" w14:textId="77777777" w:rsidR="00F90BDC" w:rsidRDefault="00F90BDC">
      <w:r xmlns:w="http://schemas.openxmlformats.org/wordprocessingml/2006/main">
        <w:t xml:space="preserve">2. Преживяване на Божията вярност: Как опитът води до надежда</w:t>
      </w:r>
    </w:p>
    <w:p w14:paraId="5D34F394" w14:textId="77777777" w:rsidR="00F90BDC" w:rsidRDefault="00F90BDC"/>
    <w:p w14:paraId="53715FB0" w14:textId="77777777" w:rsidR="00F90BDC" w:rsidRDefault="00F90BDC">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14:paraId="3F70C47F" w14:textId="77777777" w:rsidR="00F90BDC" w:rsidRDefault="00F90BDC"/>
    <w:p w14:paraId="642F02A4" w14:textId="77777777" w:rsidR="00F90BDC" w:rsidRDefault="00F90BDC">
      <w:r xmlns:w="http://schemas.openxmlformats.org/wordprocessingml/2006/main">
        <w:t xml:space="preserve">2. Псалм 62:5-6 - Само за Бога, о, душа моя, чакай в мълчание, защото моята надежда е от Него. Само Той е моята канара и моето спасение, моята крепост; няма да се разклатя.</w:t>
      </w:r>
    </w:p>
    <w:p w14:paraId="7A854ADB" w14:textId="77777777" w:rsidR="00F90BDC" w:rsidRDefault="00F90BDC"/>
    <w:p w14:paraId="6695A85F" w14:textId="77777777" w:rsidR="00F90BDC" w:rsidRDefault="00F90BDC">
      <w:r xmlns:w="http://schemas.openxmlformats.org/wordprocessingml/2006/main">
        <w:t xml:space="preserve">Римляни 5:5 И надеждата не посрамява; защото Божията любов е излята в сърцата ни чрез Светия Дух, който ни е даден.</w:t>
      </w:r>
    </w:p>
    <w:p w14:paraId="1669253F" w14:textId="77777777" w:rsidR="00F90BDC" w:rsidRDefault="00F90BDC"/>
    <w:p w14:paraId="5AC6A878" w14:textId="77777777" w:rsidR="00F90BDC" w:rsidRDefault="00F90BDC">
      <w:r xmlns:w="http://schemas.openxmlformats.org/wordprocessingml/2006/main">
        <w:t xml:space="preserve">Надеждата в Божията любов носи радост и мир на тези, които я приемат.</w:t>
      </w:r>
    </w:p>
    <w:p w14:paraId="1239E17B" w14:textId="77777777" w:rsidR="00F90BDC" w:rsidRDefault="00F90BDC"/>
    <w:p w14:paraId="518BF603" w14:textId="77777777" w:rsidR="00F90BDC" w:rsidRDefault="00F90BDC">
      <w:r xmlns:w="http://schemas.openxmlformats.org/wordprocessingml/2006/main">
        <w:t xml:space="preserve">1. „Надежда в Божията любов“</w:t>
      </w:r>
    </w:p>
    <w:p w14:paraId="0169B220" w14:textId="77777777" w:rsidR="00F90BDC" w:rsidRDefault="00F90BDC"/>
    <w:p w14:paraId="4EE331B8" w14:textId="77777777" w:rsidR="00F90BDC" w:rsidRDefault="00F90BDC">
      <w:r xmlns:w="http://schemas.openxmlformats.org/wordprocessingml/2006/main">
        <w:t xml:space="preserve">2. „Утехата на Светия Дух“</w:t>
      </w:r>
    </w:p>
    <w:p w14:paraId="7CF72D3E" w14:textId="77777777" w:rsidR="00F90BDC" w:rsidRDefault="00F90BDC"/>
    <w:p w14:paraId="318FA12E"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6E272CB6" w14:textId="77777777" w:rsidR="00F90BDC" w:rsidRDefault="00F90BDC"/>
    <w:p w14:paraId="6FEB3B80" w14:textId="77777777" w:rsidR="00F90BDC" w:rsidRDefault="00F90BDC">
      <w:r xmlns:w="http://schemas.openxmlformats.org/wordprocessingml/2006/main">
        <w:t xml:space="preserve">2. Римляни 8:38-39 – „Защото съм убеден, че нито смъртта, нито животът, нито ангелите, нито началствата, нито силите, нито настоящето, нито бъдещето, нито височината, нито дълбочината, нито което и да е друго създание , ще може да ни отдели от Божията любов, която е в Христос Исус, нашия Господ.”</w:t>
      </w:r>
    </w:p>
    <w:p w14:paraId="2E56813B" w14:textId="77777777" w:rsidR="00F90BDC" w:rsidRDefault="00F90BDC"/>
    <w:p w14:paraId="47A88548" w14:textId="77777777" w:rsidR="00F90BDC" w:rsidRDefault="00F90BDC">
      <w:r xmlns:w="http://schemas.openxmlformats.org/wordprocessingml/2006/main">
        <w:t xml:space="preserve">Римляни 5:6 Защото, когато бяхме още без сила, в определеното време Христос умря за нечестивите.</w:t>
      </w:r>
    </w:p>
    <w:p w14:paraId="270DF49F" w14:textId="77777777" w:rsidR="00F90BDC" w:rsidRDefault="00F90BDC"/>
    <w:p w14:paraId="5D6E4CF4" w14:textId="77777777" w:rsidR="00F90BDC" w:rsidRDefault="00F90BDC">
      <w:r xmlns:w="http://schemas.openxmlformats.org/wordprocessingml/2006/main">
        <w:t xml:space="preserve">Исус умря за нас дори когато бяхме безсилни да си помогнем.</w:t>
      </w:r>
    </w:p>
    <w:p w14:paraId="6B8B1AA2" w14:textId="77777777" w:rsidR="00F90BDC" w:rsidRDefault="00F90BDC"/>
    <w:p w14:paraId="5289AB91" w14:textId="77777777" w:rsidR="00F90BDC" w:rsidRDefault="00F90BDC">
      <w:r xmlns:w="http://schemas.openxmlformats.org/wordprocessingml/2006/main">
        <w:t xml:space="preserve">1. Всички неща са възможни чрез Христос</w:t>
      </w:r>
    </w:p>
    <w:p w14:paraId="0687B71D" w14:textId="77777777" w:rsidR="00F90BDC" w:rsidRDefault="00F90BDC"/>
    <w:p w14:paraId="1F889A6B" w14:textId="77777777" w:rsidR="00F90BDC" w:rsidRDefault="00F90BDC">
      <w:r xmlns:w="http://schemas.openxmlformats.org/wordprocessingml/2006/main">
        <w:t xml:space="preserve">2. Силата на любовта: Как Исус пожертва живота си за нас</w:t>
      </w:r>
    </w:p>
    <w:p w14:paraId="5698CE44" w14:textId="77777777" w:rsidR="00F90BDC" w:rsidRDefault="00F90BDC"/>
    <w:p w14:paraId="3F2DE6E9"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5F005B2C" w14:textId="77777777" w:rsidR="00F90BDC" w:rsidRDefault="00F90BDC"/>
    <w:p w14:paraId="2BB6A1B8" w14:textId="77777777" w:rsidR="00F90BDC" w:rsidRDefault="00F90BDC">
      <w:r xmlns:w="http://schemas.openxmlformats.org/wordprocessingml/2006/main">
        <w:t xml:space="preserve">2. 1 Йоаново 4:9-10 - Ето как Бог показа любовта Си към нас: Той изпрати Своя единороден Син в света, за да можем да живеем чрез Него. Това е любов: не че ние възлюбихме Бога, но че Той ни възлюби и изпрати Сина Си като изкупителна жертва за нашите грехове.</w:t>
      </w:r>
    </w:p>
    <w:p w14:paraId="1866D78E" w14:textId="77777777" w:rsidR="00F90BDC" w:rsidRDefault="00F90BDC"/>
    <w:p w14:paraId="3C680F8B" w14:textId="77777777" w:rsidR="00F90BDC" w:rsidRDefault="00F90BDC">
      <w:r xmlns:w="http://schemas.openxmlformats.org/wordprocessingml/2006/main">
        <w:t xml:space="preserve">Римляни 5:7 Защото едва ли някой ще умре за праведния; но може би за добрия човек някои дори биха се осмелили да умрат.</w:t>
      </w:r>
    </w:p>
    <w:p w14:paraId="7F2920BB" w14:textId="77777777" w:rsidR="00F90BDC" w:rsidRDefault="00F90BDC"/>
    <w:p w14:paraId="67D9B2F2" w14:textId="77777777" w:rsidR="00F90BDC" w:rsidRDefault="00F90BDC">
      <w:r xmlns:w="http://schemas.openxmlformats.org/wordprocessingml/2006/main">
        <w:t xml:space="preserve">Един праведен човек рядко е готов да умре за друг, но някой може да е готов да умре за добър човек.</w:t>
      </w:r>
    </w:p>
    <w:p w14:paraId="25B2E86C" w14:textId="77777777" w:rsidR="00F90BDC" w:rsidRDefault="00F90BDC"/>
    <w:p w14:paraId="5B8B5066" w14:textId="77777777" w:rsidR="00F90BDC" w:rsidRDefault="00F90BDC">
      <w:r xmlns:w="http://schemas.openxmlformats.org/wordprocessingml/2006/main">
        <w:t xml:space="preserve">1. Силата на доброто: Как един добър човек може да промени света</w:t>
      </w:r>
    </w:p>
    <w:p w14:paraId="0A9838BE" w14:textId="77777777" w:rsidR="00F90BDC" w:rsidRDefault="00F90BDC"/>
    <w:p w14:paraId="0CC582C7" w14:textId="77777777" w:rsidR="00F90BDC" w:rsidRDefault="00F90BDC">
      <w:r xmlns:w="http://schemas.openxmlformats.org/wordprocessingml/2006/main">
        <w:t xml:space="preserve">2. Стойността на праведността: как праведността може да преобрази живота</w:t>
      </w:r>
    </w:p>
    <w:p w14:paraId="1036D726" w14:textId="77777777" w:rsidR="00F90BDC" w:rsidRDefault="00F90BDC"/>
    <w:p w14:paraId="22E891E4" w14:textId="77777777" w:rsidR="00F90BDC" w:rsidRDefault="00F90BDC">
      <w:r xmlns:w="http://schemas.openxmlformats.org/wordprocessingml/2006/main">
        <w:t xml:space="preserve">1. Лука 9:23 – И каза на всички: Ако някой иска да върви след Мене, нека се отрече от себе си, нека носи кръста си всеки ден и Ме следва.</w:t>
      </w:r>
    </w:p>
    <w:p w14:paraId="4F319D70" w14:textId="77777777" w:rsidR="00F90BDC" w:rsidRDefault="00F90BDC"/>
    <w:p w14:paraId="3D71A1B6" w14:textId="77777777" w:rsidR="00F90BDC" w:rsidRDefault="00F90BDC">
      <w:r xmlns:w="http://schemas.openxmlformats.org/wordprocessingml/2006/main">
        <w:t xml:space="preserve">2. Матей 25:34-36 – Тогава Царят ще каже на тези от дясната Му страна: Елате, вие, благословени от Отца Ми, наследете царството, приготвено за вас от създанието на света; защото бях гладен, а вие даде ми месо; жаден бях и ме напоихте; странник бях и ме прибрахте; гол и ме облякохте; болен бях и ме посетихте; бях в тъмница и вие дойдохте аз</w:t>
      </w:r>
    </w:p>
    <w:p w14:paraId="4B559CA8" w14:textId="77777777" w:rsidR="00F90BDC" w:rsidRDefault="00F90BDC"/>
    <w:p w14:paraId="2E67B532" w14:textId="77777777" w:rsidR="00F90BDC" w:rsidRDefault="00F90BDC">
      <w:r xmlns:w="http://schemas.openxmlformats.org/wordprocessingml/2006/main">
        <w:t xml:space="preserve">Римляни 5:8 Но Бог доказва любовта Си към нас в това, че когато бяхме още грешници, Христос умря за нас.</w:t>
      </w:r>
    </w:p>
    <w:p w14:paraId="5B9F02AC" w14:textId="77777777" w:rsidR="00F90BDC" w:rsidRDefault="00F90BDC"/>
    <w:p w14:paraId="7E367392" w14:textId="77777777" w:rsidR="00F90BDC" w:rsidRDefault="00F90BDC">
      <w:r xmlns:w="http://schemas.openxmlformats.org/wordprocessingml/2006/main">
        <w:t xml:space="preserve">Божията любов е демонстрирана в жертвата на Исус Христос за спасението на човечеството, дори когато все още сме били грешници.</w:t>
      </w:r>
    </w:p>
    <w:p w14:paraId="09FCA83F" w14:textId="77777777" w:rsidR="00F90BDC" w:rsidRDefault="00F90BDC"/>
    <w:p w14:paraId="3CCF2445" w14:textId="77777777" w:rsidR="00F90BDC" w:rsidRDefault="00F90BDC">
      <w:r xmlns:w="http://schemas.openxmlformats.org/wordprocessingml/2006/main">
        <w:t xml:space="preserve">1. Най-великата любовна история: Божията безусловна любов към нас</w:t>
      </w:r>
    </w:p>
    <w:p w14:paraId="71AF4B6C" w14:textId="77777777" w:rsidR="00F90BDC" w:rsidRDefault="00F90BDC"/>
    <w:p w14:paraId="6CED5EB3" w14:textId="77777777" w:rsidR="00F90BDC" w:rsidRDefault="00F90BDC">
      <w:r xmlns:w="http://schemas.openxmlformats.org/wordprocessingml/2006/main">
        <w:t xml:space="preserve">2. Силата на прошката: Божието изкупление чрез Исус Христос</w:t>
      </w:r>
    </w:p>
    <w:p w14:paraId="6956EB97" w14:textId="77777777" w:rsidR="00F90BDC" w:rsidRDefault="00F90BDC"/>
    <w:p w14:paraId="4698F5B8" w14:textId="77777777" w:rsidR="00F90BDC" w:rsidRDefault="00F90BDC">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съди светът, но светът да бъде спасен чрез него."</w:t>
      </w:r>
    </w:p>
    <w:p w14:paraId="751762F7" w14:textId="77777777" w:rsidR="00F90BDC" w:rsidRDefault="00F90BDC"/>
    <w:p w14:paraId="1D3C96BE" w14:textId="77777777" w:rsidR="00F90BDC" w:rsidRDefault="00F90BDC">
      <w:r xmlns:w="http://schemas.openxmlformats.org/wordprocessingml/2006/main">
        <w:t xml:space="preserve">2. Римляни 8:38-39 – „Защото съм убеден, че нито смъртта, нито животът, нито ангелите, нито началствата, нито силите, нито настоящето, нито бъдещето, нито височината, нито дълбочината, нито което и да е друго създание , ще може да ни отдели от Божията любов, която е в Христос Исус, нашия Господ."</w:t>
      </w:r>
    </w:p>
    <w:p w14:paraId="386FB7FD" w14:textId="77777777" w:rsidR="00F90BDC" w:rsidRDefault="00F90BDC"/>
    <w:p w14:paraId="30F22AE5" w14:textId="77777777" w:rsidR="00F90BDC" w:rsidRDefault="00F90BDC">
      <w:r xmlns:w="http://schemas.openxmlformats.org/wordprocessingml/2006/main">
        <w:t xml:space="preserve">Римляни 5:9 И така, много повече, сега, оправдани чрез Неговата кръв, ние ще се спасим от гнева чрез Него.</w:t>
      </w:r>
    </w:p>
    <w:p w14:paraId="55645FB1" w14:textId="77777777" w:rsidR="00F90BDC" w:rsidRDefault="00F90BDC"/>
    <w:p w14:paraId="06B7F49A" w14:textId="77777777" w:rsidR="00F90BDC" w:rsidRDefault="00F90BDC">
      <w:r xmlns:w="http://schemas.openxmlformats.org/wordprocessingml/2006/main">
        <w:t xml:space="preserve">Ние сме оправдани чрез кръвта на Исус и сме спасени от Божия гняв.</w:t>
      </w:r>
    </w:p>
    <w:p w14:paraId="5A2F6F9E" w14:textId="77777777" w:rsidR="00F90BDC" w:rsidRDefault="00F90BDC"/>
    <w:p w14:paraId="68D9D8A9" w14:textId="77777777" w:rsidR="00F90BDC" w:rsidRDefault="00F90BDC">
      <w:r xmlns:w="http://schemas.openxmlformats.org/wordprocessingml/2006/main">
        <w:t xml:space="preserve">1. Силата на кръвта на Исус: Как сме оправдани и спасени</w:t>
      </w:r>
    </w:p>
    <w:p w14:paraId="0859CA8D" w14:textId="77777777" w:rsidR="00F90BDC" w:rsidRDefault="00F90BDC"/>
    <w:p w14:paraId="77BC4010" w14:textId="77777777" w:rsidR="00F90BDC" w:rsidRDefault="00F90BDC">
      <w:r xmlns:w="http://schemas.openxmlformats.org/wordprocessingml/2006/main">
        <w:t xml:space="preserve">2. Божият гняв: как получаваме спасение от него</w:t>
      </w:r>
    </w:p>
    <w:p w14:paraId="0BF29289" w14:textId="77777777" w:rsidR="00F90BDC" w:rsidRDefault="00F90BDC"/>
    <w:p w14:paraId="73EC5AD2" w14:textId="77777777" w:rsidR="00F90BDC" w:rsidRDefault="00F90BDC">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бъде светът спасен чрез Него.</w:t>
      </w:r>
    </w:p>
    <w:p w14:paraId="4D652E50" w14:textId="77777777" w:rsidR="00F90BDC" w:rsidRDefault="00F90BDC"/>
    <w:p w14:paraId="3DAE8F00" w14:textId="77777777" w:rsidR="00F90BDC" w:rsidRDefault="00F90BDC">
      <w:r xmlns:w="http://schemas.openxmlformats.org/wordprocessingml/2006/main">
        <w:t xml:space="preserve">2. Езекиил 18:20 – Душата, която съгреши, ще умре. Синът няма да страда за беззаконието на бащата, нито бащата ще страда за беззаконието на сина. Правдата на праведния ще бъде върху него, и нечестието на нечестивия ще бъде върху него.</w:t>
      </w:r>
    </w:p>
    <w:p w14:paraId="6CB0C7F7" w14:textId="77777777" w:rsidR="00F90BDC" w:rsidRDefault="00F90BDC"/>
    <w:p w14:paraId="54F44E2F" w14:textId="77777777" w:rsidR="00F90BDC" w:rsidRDefault="00F90BDC">
      <w:r xmlns:w="http://schemas.openxmlformats.org/wordprocessingml/2006/main">
        <w:t xml:space="preserve">Римляни 5:10 Защото, ако, когато бяхме врагове, се помирихме с Бога чрез смъртта на Сина Му, много повече, като се помирихме, ще се спасим чрез живота Му.</w:t>
      </w:r>
    </w:p>
    <w:p w14:paraId="3B6839DD" w14:textId="77777777" w:rsidR="00F90BDC" w:rsidRDefault="00F90BDC"/>
    <w:p w14:paraId="2880B67E" w14:textId="77777777" w:rsidR="00F90BDC" w:rsidRDefault="00F90BDC">
      <w:r xmlns:w="http://schemas.openxmlformats.org/wordprocessingml/2006/main">
        <w:t xml:space="preserve">Чрез смъртта на Исус Христос ние можем да бъдем помирени с Бог и спасени чрез неговия живот.</w:t>
      </w:r>
    </w:p>
    <w:p w14:paraId="6CE5C621" w14:textId="77777777" w:rsidR="00F90BDC" w:rsidRDefault="00F90BDC"/>
    <w:p w14:paraId="45EECF55" w14:textId="77777777" w:rsidR="00F90BDC" w:rsidRDefault="00F90BDC">
      <w:r xmlns:w="http://schemas.openxmlformats.org/wordprocessingml/2006/main">
        <w:t xml:space="preserve">1. Силата на помирението: Как Исус Христос промени живота ни</w:t>
      </w:r>
    </w:p>
    <w:p w14:paraId="7594C6B8" w14:textId="77777777" w:rsidR="00F90BDC" w:rsidRDefault="00F90BDC"/>
    <w:p w14:paraId="67986EB0" w14:textId="77777777" w:rsidR="00F90BDC" w:rsidRDefault="00F90BDC">
      <w:r xmlns:w="http://schemas.openxmlformats.org/wordprocessingml/2006/main">
        <w:t xml:space="preserve">2. Безусловната Божия любов: Как Исус Христос ни спаси</w:t>
      </w:r>
    </w:p>
    <w:p w14:paraId="5DDB3ADD" w14:textId="77777777" w:rsidR="00F90BDC" w:rsidRDefault="00F90BDC"/>
    <w:p w14:paraId="3E6E23D3" w14:textId="77777777" w:rsidR="00F90BDC" w:rsidRDefault="00F90BDC">
      <w:r xmlns:w="http://schemas.openxmlformats.org/wordprocessingml/2006/main">
        <w:t xml:space="preserve">1. 1 Йоаново 4:10 – В това е любовта, не че ние възлюбихме Бога, но че Той възлюби нас и изпрати Сина Си като умилостивение за нашите грехове.</w:t>
      </w:r>
    </w:p>
    <w:p w14:paraId="226132F1" w14:textId="77777777" w:rsidR="00F90BDC" w:rsidRDefault="00F90BDC"/>
    <w:p w14:paraId="05EC0080" w14:textId="77777777" w:rsidR="00F90BDC" w:rsidRDefault="00F90BDC">
      <w:r xmlns:w="http://schemas.openxmlformats.org/wordprocessingml/2006/main">
        <w:t xml:space="preserve">2. Ефесяни 2:4-5 - Но Бог, богат на милост, поради голямата любов, с която ни възлюби, дори когато бяхме мъртви в прегрешенията си, ни съживи заедно с Христос - по благодат вие сте спасени .</w:t>
      </w:r>
    </w:p>
    <w:p w14:paraId="49DBE3C6" w14:textId="77777777" w:rsidR="00F90BDC" w:rsidRDefault="00F90BDC"/>
    <w:p w14:paraId="13BE0264" w14:textId="77777777" w:rsidR="00F90BDC" w:rsidRDefault="00F90BDC">
      <w:r xmlns:w="http://schemas.openxmlformats.org/wordprocessingml/2006/main">
        <w:t xml:space="preserve">Римляни 5:11 И не само това, но и се радваме в Бога чрез нашия Господ Исус Христос, чрез когото сега получихме умилостивението.</w:t>
      </w:r>
    </w:p>
    <w:p w14:paraId="7B6E7989" w14:textId="77777777" w:rsidR="00F90BDC" w:rsidRDefault="00F90BDC"/>
    <w:p w14:paraId="58397A59" w14:textId="77777777" w:rsidR="00F90BDC" w:rsidRDefault="00F90BDC">
      <w:r xmlns:w="http://schemas.openxmlformats.org/wordprocessingml/2006/main">
        <w:t xml:space="preserve">Можем да се радваме в Бог чрез Исус Христос, който ни прави приемливи за Бога.</w:t>
      </w:r>
    </w:p>
    <w:p w14:paraId="301792A8" w14:textId="77777777" w:rsidR="00F90BDC" w:rsidRDefault="00F90BDC"/>
    <w:p w14:paraId="13620735" w14:textId="77777777" w:rsidR="00F90BDC" w:rsidRDefault="00F90BDC">
      <w:r xmlns:w="http://schemas.openxmlformats.org/wordprocessingml/2006/main">
        <w:t xml:space="preserve">1. Радостта да бъдеш приет от Бог</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Верността на Исус: Единение за всички</w:t>
      </w:r>
    </w:p>
    <w:p w14:paraId="069E5DCD" w14:textId="77777777" w:rsidR="00F90BDC" w:rsidRDefault="00F90BDC"/>
    <w:p w14:paraId="04814729" w14:textId="77777777" w:rsidR="00F90BDC" w:rsidRDefault="00F90BDC">
      <w:r xmlns:w="http://schemas.openxmlformats.org/wordprocessingml/2006/main">
        <w:t xml:space="preserve">1. Ефесяни 1:7 – В Него имаме изкупление чрез Неговата кръв, прощение на нашите прегрешения, според богатството на Неговата благодат.</w:t>
      </w:r>
    </w:p>
    <w:p w14:paraId="6E93A085" w14:textId="77777777" w:rsidR="00F90BDC" w:rsidRDefault="00F90BDC"/>
    <w:p w14:paraId="30820A19" w14:textId="77777777" w:rsidR="00F90BDC" w:rsidRDefault="00F90BDC">
      <w:r xmlns:w="http://schemas.openxmlformats.org/wordprocessingml/2006/main">
        <w:t xml:space="preserve">2. Псалм 51:1-2 - Смили се над мен, Боже, според Твоята милост; според изобилната Си милост изличи моите престъпления. Измий ме съвършено от беззаконието ми и очисти ме от греха ми!</w:t>
      </w:r>
    </w:p>
    <w:p w14:paraId="07CA3D9F" w14:textId="77777777" w:rsidR="00F90BDC" w:rsidRDefault="00F90BDC"/>
    <w:p w14:paraId="74AABCBF" w14:textId="77777777" w:rsidR="00F90BDC" w:rsidRDefault="00F90BDC">
      <w:r xmlns:w="http://schemas.openxmlformats.org/wordprocessingml/2006/main">
        <w:t xml:space="preserve">Римляни 5:12 Затова, както чрез един човек грехът влезе в света, и смъртта чрез греха; и така смъртта премина върху всички хора, защото всички съгрешиха:</w:t>
      </w:r>
    </w:p>
    <w:p w14:paraId="5517F03C" w14:textId="77777777" w:rsidR="00F90BDC" w:rsidRDefault="00F90BDC"/>
    <w:p w14:paraId="12680996" w14:textId="77777777" w:rsidR="00F90BDC" w:rsidRDefault="00F90BDC">
      <w:r xmlns:w="http://schemas.openxmlformats.org/wordprocessingml/2006/main">
        <w:t xml:space="preserve">Грехът влезе в света чрез Адам и смъртта премина към цялото човечество, защото всички съгрешиха.</w:t>
      </w:r>
    </w:p>
    <w:p w14:paraId="3C448686" w14:textId="77777777" w:rsidR="00F90BDC" w:rsidRDefault="00F90BDC"/>
    <w:p w14:paraId="2BE9A403" w14:textId="77777777" w:rsidR="00F90BDC" w:rsidRDefault="00F90BDC">
      <w:r xmlns:w="http://schemas.openxmlformats.org/wordprocessingml/2006/main">
        <w:t xml:space="preserve">1. Последиците от греха: Разбиране на ефектите от греха на Адам</w:t>
      </w:r>
    </w:p>
    <w:p w14:paraId="3D45DF0E" w14:textId="77777777" w:rsidR="00F90BDC" w:rsidRDefault="00F90BDC"/>
    <w:p w14:paraId="3C8AFF5E" w14:textId="77777777" w:rsidR="00F90BDC" w:rsidRDefault="00F90BDC">
      <w:r xmlns:w="http://schemas.openxmlformats.org/wordprocessingml/2006/main">
        <w:t xml:space="preserve">2. Божията благодат: Как Исус преодолява проклятието на греха на Адам</w:t>
      </w:r>
    </w:p>
    <w:p w14:paraId="3B73867A" w14:textId="77777777" w:rsidR="00F90BDC" w:rsidRDefault="00F90BDC"/>
    <w:p w14:paraId="59FABB2E" w14:textId="77777777" w:rsidR="00F90BDC" w:rsidRDefault="00F90BDC">
      <w:r xmlns:w="http://schemas.openxmlformats.org/wordprocessingml/2006/main">
        <w:t xml:space="preserve">1. Римляни 3:23-24, „Защото всички съгрешиха и са лишени от Божията слава и са оправдани чрез Неговата благодат като дар, чрез изкуплението, което е в Христос Исус.“</w:t>
      </w:r>
    </w:p>
    <w:p w14:paraId="02EBAAC8" w14:textId="77777777" w:rsidR="00F90BDC" w:rsidRDefault="00F90BDC"/>
    <w:p w14:paraId="260370AE" w14:textId="77777777" w:rsidR="00F90BDC" w:rsidRDefault="00F90BDC">
      <w:r xmlns:w="http://schemas.openxmlformats.org/wordprocessingml/2006/main">
        <w:t xml:space="preserve">2. 1 Коринтяни 15:22, "Защото както в Адам всички умират, така и в Христос всички ще оживеят."</w:t>
      </w:r>
    </w:p>
    <w:p w14:paraId="6D069BA0" w14:textId="77777777" w:rsidR="00F90BDC" w:rsidRDefault="00F90BDC"/>
    <w:p w14:paraId="318D46DB" w14:textId="77777777" w:rsidR="00F90BDC" w:rsidRDefault="00F90BDC">
      <w:r xmlns:w="http://schemas.openxmlformats.org/wordprocessingml/2006/main">
        <w:t xml:space="preserve">Римляни 5:13 (Защото до закона грехът беше в света; но грях не се вменява, когато няма закон.</w:t>
      </w:r>
    </w:p>
    <w:p w14:paraId="13E4119C" w14:textId="77777777" w:rsidR="00F90BDC" w:rsidRDefault="00F90BDC"/>
    <w:p w14:paraId="2F843D2E" w14:textId="77777777" w:rsidR="00F90BDC" w:rsidRDefault="00F90BDC">
      <w:r xmlns:w="http://schemas.openxmlformats.org/wordprocessingml/2006/main">
        <w:t xml:space="preserve">Грехът влезе в света чрез непокорството на Адам и смъртта го последва.</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Всички трябва да се стремим да се подчиняваме на Бог, защото когато не го правим, носим смърт и скръб на света.</w:t>
      </w:r>
    </w:p>
    <w:p w14:paraId="622D9698" w14:textId="77777777" w:rsidR="00F90BDC" w:rsidRDefault="00F90BDC"/>
    <w:p w14:paraId="09F7322B" w14:textId="77777777" w:rsidR="00F90BDC" w:rsidRDefault="00F90BDC">
      <w:r xmlns:w="http://schemas.openxmlformats.org/wordprocessingml/2006/main">
        <w:t xml:space="preserve">2: Можем да имаме надежда в Исус Христос, който чрез смъртта си ни носи живот и спасение.</w:t>
      </w:r>
    </w:p>
    <w:p w14:paraId="6B4C5324" w14:textId="77777777" w:rsidR="00F90BDC" w:rsidRDefault="00F90BDC"/>
    <w:p w14:paraId="6A1E7CC5" w14:textId="77777777" w:rsidR="00F90BDC" w:rsidRDefault="00F90BDC">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14:paraId="2EA5729A" w14:textId="77777777" w:rsidR="00F90BDC" w:rsidRDefault="00F90BDC"/>
    <w:p w14:paraId="1C2A3A0A" w14:textId="77777777" w:rsidR="00F90BDC" w:rsidRDefault="00F90BDC">
      <w:r xmlns:w="http://schemas.openxmlformats.org/wordprocessingml/2006/main">
        <w:t xml:space="preserve">2:1 Коринтяни 15:21-22 - Защото, тъй като чрез човека дойде смъртта, чрез човека дойде и възкресението на мъртвите. Защото както в Адам всички умират, така и в Христос всички ще оживеят.</w:t>
      </w:r>
    </w:p>
    <w:p w14:paraId="1B015F09" w14:textId="77777777" w:rsidR="00F90BDC" w:rsidRDefault="00F90BDC"/>
    <w:p w14:paraId="1EA7A819" w14:textId="77777777" w:rsidR="00F90BDC" w:rsidRDefault="00F90BDC">
      <w:r xmlns:w="http://schemas.openxmlformats.org/wordprocessingml/2006/main">
        <w:t xml:space="preserve">Римляни 5:14 Но смъртта царуваше от Адам до Моисей, дори и над онези, които не бяха съгрешили по подобие на престъплението на Адам, който е образ на Онзи, който щеше да дойде.</w:t>
      </w:r>
    </w:p>
    <w:p w14:paraId="20E89A08" w14:textId="77777777" w:rsidR="00F90BDC" w:rsidRDefault="00F90BDC"/>
    <w:p w14:paraId="1669DB4F" w14:textId="77777777" w:rsidR="00F90BDC" w:rsidRDefault="00F90BDC">
      <w:r xmlns:w="http://schemas.openxmlformats.org/wordprocessingml/2006/main">
        <w:t xml:space="preserve">Смъртта царува от Адам до Мойсей, дори над онези, които не са съгрешили като Адам, който е представителство на Христос.</w:t>
      </w:r>
    </w:p>
    <w:p w14:paraId="760F143A" w14:textId="77777777" w:rsidR="00F90BDC" w:rsidRDefault="00F90BDC"/>
    <w:p w14:paraId="3B87ED8E" w14:textId="77777777" w:rsidR="00F90BDC" w:rsidRDefault="00F90BDC">
      <w:r xmlns:w="http://schemas.openxmlformats.org/wordprocessingml/2006/main">
        <w:t xml:space="preserve">1. Царството на смъртта и надеждата за спасение</w:t>
      </w:r>
    </w:p>
    <w:p w14:paraId="68B13D6C" w14:textId="77777777" w:rsidR="00F90BDC" w:rsidRDefault="00F90BDC"/>
    <w:p w14:paraId="728E3418" w14:textId="77777777" w:rsidR="00F90BDC" w:rsidRDefault="00F90BDC">
      <w:r xmlns:w="http://schemas.openxmlformats.org/wordprocessingml/2006/main">
        <w:t xml:space="preserve">2. Последиците от греха и обещанието за нов живот</w:t>
      </w:r>
    </w:p>
    <w:p w14:paraId="54717115" w14:textId="77777777" w:rsidR="00F90BDC" w:rsidRDefault="00F90BDC"/>
    <w:p w14:paraId="1F0C0FEB" w14:textId="77777777" w:rsidR="00F90BDC" w:rsidRDefault="00F90BDC">
      <w:r xmlns:w="http://schemas.openxmlformats.org/wordprocessingml/2006/main">
        <w:t xml:space="preserve">1. Битие 3:19-20 – С пот на лицето си ще ядеш хляб, докато се върнеш в земята; защото от него си взет; защото пръст си и в пръстта ще се върнеш.</w:t>
      </w:r>
    </w:p>
    <w:p w14:paraId="2CCB6351" w14:textId="77777777" w:rsidR="00F90BDC" w:rsidRDefault="00F90BDC"/>
    <w:p w14:paraId="11ADF611" w14:textId="77777777" w:rsidR="00F90BDC" w:rsidRDefault="00F90BDC">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w:t>
      </w:r>
    </w:p>
    <w:p w14:paraId="59C5A345" w14:textId="77777777" w:rsidR="00F90BDC" w:rsidRDefault="00F90BDC"/>
    <w:p w14:paraId="0E1577A5" w14:textId="77777777" w:rsidR="00F90BDC" w:rsidRDefault="00F90BDC">
      <w:r xmlns:w="http://schemas.openxmlformats.org/wordprocessingml/2006/main">
        <w:t xml:space="preserve">Римляни 5:15 Но дарбата не е като прегрешение. Защото, ако мнозина умряха поради престъплението на един, много повече Божията благодат и дарът по благодат, който е чрез един човек, Исус Христос, </w:t>
      </w:r>
      <w:r xmlns:w="http://schemas.openxmlformats.org/wordprocessingml/2006/main">
        <w:lastRenderedPageBreak xmlns:w="http://schemas.openxmlformats.org/wordprocessingml/2006/main"/>
      </w:r>
      <w:r xmlns:w="http://schemas.openxmlformats.org/wordprocessingml/2006/main">
        <w:t xml:space="preserve">изобилства към мнозина.</w:t>
      </w:r>
    </w:p>
    <w:p w14:paraId="689BA5CB" w14:textId="77777777" w:rsidR="00F90BDC" w:rsidRDefault="00F90BDC"/>
    <w:p w14:paraId="36344712" w14:textId="77777777" w:rsidR="00F90BDC" w:rsidRDefault="00F90BDC">
      <w:r xmlns:w="http://schemas.openxmlformats.org/wordprocessingml/2006/main">
        <w:t xml:space="preserve">Безплатният дар на благодатта от Бог чрез Исус Христос изобилства за мнозина, много повече от оскърблението на един, довело до смъртта на мнозина.</w:t>
      </w:r>
    </w:p>
    <w:p w14:paraId="0E974DB7" w14:textId="77777777" w:rsidR="00F90BDC" w:rsidRDefault="00F90BDC"/>
    <w:p w14:paraId="5D8D2697" w14:textId="77777777" w:rsidR="00F90BDC" w:rsidRDefault="00F90BDC">
      <w:r xmlns:w="http://schemas.openxmlformats.org/wordprocessingml/2006/main">
        <w:t xml:space="preserve">1. Божият дар на благодат чрез Исус Христос е по-голям от последствията от греха.</w:t>
      </w:r>
    </w:p>
    <w:p w14:paraId="0B0E6924" w14:textId="77777777" w:rsidR="00F90BDC" w:rsidRDefault="00F90BDC"/>
    <w:p w14:paraId="42E44E57" w14:textId="77777777" w:rsidR="00F90BDC" w:rsidRDefault="00F90BDC">
      <w:r xmlns:w="http://schemas.openxmlformats.org/wordprocessingml/2006/main">
        <w:t xml:space="preserve">2. Исус Христос е този, който ни носи благодат и милост в изобилие.</w:t>
      </w:r>
    </w:p>
    <w:p w14:paraId="4B9E254A" w14:textId="77777777" w:rsidR="00F90BDC" w:rsidRDefault="00F90BDC"/>
    <w:p w14:paraId="0D095EE1"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3B898CCB" w14:textId="77777777" w:rsidR="00F90BDC" w:rsidRDefault="00F90BDC"/>
    <w:p w14:paraId="26EB2449" w14:textId="77777777" w:rsidR="00F90BDC" w:rsidRDefault="00F90BDC">
      <w:r xmlns:w="http://schemas.openxmlformats.org/wordprocessingml/2006/main">
        <w:t xml:space="preserve">2. Тит 3:4-7 – Но когато се появиха благостта и любовта на Бог, нашия Спасител, той ни спаси, не поради праведни неща, които бяхме извършили, а поради Неговата милост. Той ни спаси чрез окъпването на прераждането и обновлението от Светия Дух, когото изля щедро върху нас чрез Исус Христос, нашия Спасител, така че, оправдани от Неговата благодат, да станем наследници с надеждата за вечен живот.</w:t>
      </w:r>
    </w:p>
    <w:p w14:paraId="25DBC483" w14:textId="77777777" w:rsidR="00F90BDC" w:rsidRDefault="00F90BDC"/>
    <w:p w14:paraId="7B0E8DB5" w14:textId="77777777" w:rsidR="00F90BDC" w:rsidRDefault="00F90BDC">
      <w:r xmlns:w="http://schemas.openxmlformats.org/wordprocessingml/2006/main">
        <w:t xml:space="preserve">Римляни 5:16 И дарът не е такъв, какъвто беше чрез един съгрешил; защото осъждането беше от един за осъждане, а безплатният дар е за много прегрешения за оправдание.</w:t>
      </w:r>
    </w:p>
    <w:p w14:paraId="785F5AD4" w14:textId="77777777" w:rsidR="00F90BDC" w:rsidRDefault="00F90BDC"/>
    <w:p w14:paraId="7D2C5D70" w14:textId="77777777" w:rsidR="00F90BDC" w:rsidRDefault="00F90BDC">
      <w:r xmlns:w="http://schemas.openxmlformats.org/wordprocessingml/2006/main">
        <w:t xml:space="preserve">Безплатният дар на оправдание идва от много оскърбления, а не само от едно.</w:t>
      </w:r>
    </w:p>
    <w:p w14:paraId="2A099D95" w14:textId="77777777" w:rsidR="00F90BDC" w:rsidRDefault="00F90BDC"/>
    <w:p w14:paraId="4DEF1566" w14:textId="77777777" w:rsidR="00F90BDC" w:rsidRDefault="00F90BDC">
      <w:r xmlns:w="http://schemas.openxmlformats.org/wordprocessingml/2006/main">
        <w:t xml:space="preserve">1: Божият дар на благодат и прошка</w:t>
      </w:r>
    </w:p>
    <w:p w14:paraId="6814D3B4" w14:textId="77777777" w:rsidR="00F90BDC" w:rsidRDefault="00F90BDC"/>
    <w:p w14:paraId="020A7E94" w14:textId="77777777" w:rsidR="00F90BDC" w:rsidRDefault="00F90BDC">
      <w:r xmlns:w="http://schemas.openxmlformats.org/wordprocessingml/2006/main">
        <w:t xml:space="preserve">2: Силата на изкуплението и новия живот</w:t>
      </w:r>
    </w:p>
    <w:p w14:paraId="67A6B39A" w14:textId="77777777" w:rsidR="00F90BDC" w:rsidRDefault="00F90BDC"/>
    <w:p w14:paraId="014511DD" w14:textId="77777777" w:rsidR="00F90BDC" w:rsidRDefault="00F90BDC">
      <w:r xmlns:w="http://schemas.openxmlformats.org/wordprocessingml/2006/main">
        <w:t xml:space="preserve">1: Ефесяни 2:8-9 - Защото по благодат сте спасени чрез вяра, и то не от вас; това </w:t>
      </w:r>
      <w:r xmlns:w="http://schemas.openxmlformats.org/wordprocessingml/2006/main">
        <w:lastRenderedPageBreak xmlns:w="http://schemas.openxmlformats.org/wordprocessingml/2006/main"/>
      </w:r>
      <w:r xmlns:w="http://schemas.openxmlformats.org/wordprocessingml/2006/main">
        <w:t xml:space="preserve">е дар от Бога, а не от дела, за да не се похвали никой.</w:t>
      </w:r>
    </w:p>
    <w:p w14:paraId="51CAF984" w14:textId="77777777" w:rsidR="00F90BDC" w:rsidRDefault="00F90BDC"/>
    <w:p w14:paraId="72D31990" w14:textId="77777777" w:rsidR="00F90BDC" w:rsidRDefault="00F90BDC">
      <w:r xmlns:w="http://schemas.openxmlformats.org/wordprocessingml/2006/main">
        <w:t xml:space="preserve">2: Лука 24:46-47 – Тогава Той им каза: „Така е писано и така беше необходимо Христос да страда и да възкръсне от мъртвите на третия ден, и че трябва да бъде покаянието и опрощението на греховете проповядва в Неговото име на всички народи, започвайки от Ерусалим.</w:t>
      </w:r>
    </w:p>
    <w:p w14:paraId="2788A219" w14:textId="77777777" w:rsidR="00F90BDC" w:rsidRDefault="00F90BDC"/>
    <w:p w14:paraId="3FBF6B6E" w14:textId="77777777" w:rsidR="00F90BDC" w:rsidRDefault="00F90BDC">
      <w:r xmlns:w="http://schemas.openxmlformats.org/wordprocessingml/2006/main">
        <w:t xml:space="preserve">Римляни 5:17 Защото, ако чрез престъплението на един човек смъртта царуваше от един; много повече онези, които получат изобилие от благодат и от дара на правдата, ще царуват в живота чрез един, Исус Христос.)</w:t>
      </w:r>
    </w:p>
    <w:p w14:paraId="2D892657" w14:textId="77777777" w:rsidR="00F90BDC" w:rsidRDefault="00F90BDC"/>
    <w:p w14:paraId="0190A71C" w14:textId="77777777" w:rsidR="00F90BDC" w:rsidRDefault="00F90BDC">
      <w:r xmlns:w="http://schemas.openxmlformats.org/wordprocessingml/2006/main">
        <w:t xml:space="preserve">Божията благодат и дарът на праведността ни позволяват да влезем в живот на мир и радост в Исус Христос.</w:t>
      </w:r>
    </w:p>
    <w:p w14:paraId="256785EF" w14:textId="77777777" w:rsidR="00F90BDC" w:rsidRDefault="00F90BDC"/>
    <w:p w14:paraId="0F89F479" w14:textId="77777777" w:rsidR="00F90BDC" w:rsidRDefault="00F90BDC">
      <w:r xmlns:w="http://schemas.openxmlformats.org/wordprocessingml/2006/main">
        <w:t xml:space="preserve">1. Дарът на изобилна благодат и праведност</w:t>
      </w:r>
    </w:p>
    <w:p w14:paraId="3A749259" w14:textId="77777777" w:rsidR="00F90BDC" w:rsidRDefault="00F90BDC"/>
    <w:p w14:paraId="251F2DFF" w14:textId="77777777" w:rsidR="00F90BDC" w:rsidRDefault="00F90BDC">
      <w:r xmlns:w="http://schemas.openxmlformats.org/wordprocessingml/2006/main">
        <w:t xml:space="preserve">2. Царуване в живота чрез Исус Христос</w:t>
      </w:r>
    </w:p>
    <w:p w14:paraId="383460B6" w14:textId="77777777" w:rsidR="00F90BDC" w:rsidRDefault="00F90BDC"/>
    <w:p w14:paraId="4C6EEE1F" w14:textId="77777777" w:rsidR="00F90BDC" w:rsidRDefault="00F90BDC">
      <w:r xmlns:w="http://schemas.openxmlformats.org/wordprocessingml/2006/main">
        <w:t xml:space="preserve">1.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14:paraId="56B20A74" w14:textId="77777777" w:rsidR="00F90BDC" w:rsidRDefault="00F90BDC"/>
    <w:p w14:paraId="0747F343" w14:textId="77777777" w:rsidR="00F90BDC" w:rsidRDefault="00F90BDC">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бъде светът спасен чрез Него.</w:t>
      </w:r>
    </w:p>
    <w:p w14:paraId="6E4C1320" w14:textId="77777777" w:rsidR="00F90BDC" w:rsidRDefault="00F90BDC"/>
    <w:p w14:paraId="77869EE5" w14:textId="77777777" w:rsidR="00F90BDC" w:rsidRDefault="00F90BDC">
      <w:r xmlns:w="http://schemas.openxmlformats.org/wordprocessingml/2006/main">
        <w:t xml:space="preserve">Римляни 5:18 И така, както чрез престъплението на една присъда дойде върху всички човеци осъждане; точно така чрез праведността на един безплатният дар дойде върху всички хора за оправдание на живота.</w:t>
      </w:r>
    </w:p>
    <w:p w14:paraId="028AA32B" w14:textId="77777777" w:rsidR="00F90BDC" w:rsidRDefault="00F90BDC"/>
    <w:p w14:paraId="1BA2525C" w14:textId="77777777" w:rsidR="00F90BDC" w:rsidRDefault="00F90BDC">
      <w:r xmlns:w="http://schemas.openxmlformats.org/wordprocessingml/2006/main">
        <w:t xml:space="preserve">Безплатният дар на оправданието на живота идва при всички хора чрез праведността на Христос.</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Дарът на вечния живот – изследване на безплатния дар на оправданието чрез Христос</w:t>
      </w:r>
    </w:p>
    <w:p w14:paraId="23994E07" w14:textId="77777777" w:rsidR="00F90BDC" w:rsidRDefault="00F90BDC"/>
    <w:p w14:paraId="4B532C92" w14:textId="77777777" w:rsidR="00F90BDC" w:rsidRDefault="00F90BDC">
      <w:r xmlns:w="http://schemas.openxmlformats.org/wordprocessingml/2006/main">
        <w:t xml:space="preserve">2. Римляни 5:18 – Силата на праведността да преодолее осъждането на греха</w:t>
      </w:r>
    </w:p>
    <w:p w14:paraId="50E1C88F" w14:textId="77777777" w:rsidR="00F90BDC" w:rsidRDefault="00F90BDC"/>
    <w:p w14:paraId="00D808E5" w14:textId="77777777" w:rsidR="00F90BDC" w:rsidRDefault="00F90BDC">
      <w:r xmlns:w="http://schemas.openxmlformats.org/wordprocessingml/2006/main">
        <w:t xml:space="preserve">1. Галатяни 3:13 – Христос ни изкупи от проклятието на закона, като стана проклятие за нас.</w:t>
      </w:r>
    </w:p>
    <w:p w14:paraId="7AD9DEBA" w14:textId="77777777" w:rsidR="00F90BDC" w:rsidRDefault="00F90BDC"/>
    <w:p w14:paraId="134285DA"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7A15BA02" w14:textId="77777777" w:rsidR="00F90BDC" w:rsidRDefault="00F90BDC"/>
    <w:p w14:paraId="2E8DD950" w14:textId="77777777" w:rsidR="00F90BDC" w:rsidRDefault="00F90BDC">
      <w:r xmlns:w="http://schemas.openxmlformats.org/wordprocessingml/2006/main">
        <w:t xml:space="preserve">Римляни 5:19 Защото, както чрез непокорството на един човек мнозина станаха грешни, така и чрез послушанието на един мнозина ще станат праведни.</w:t>
      </w:r>
    </w:p>
    <w:p w14:paraId="12D68BD6" w14:textId="77777777" w:rsidR="00F90BDC" w:rsidRDefault="00F90BDC"/>
    <w:p w14:paraId="4BBF45F1" w14:textId="77777777" w:rsidR="00F90BDC" w:rsidRDefault="00F90BDC">
      <w:r xmlns:w="http://schemas.openxmlformats.org/wordprocessingml/2006/main">
        <w:t xml:space="preserve">Мнозина ще станат праведни чрез покорството на един човек.</w:t>
      </w:r>
    </w:p>
    <w:p w14:paraId="03EB070C" w14:textId="77777777" w:rsidR="00F90BDC" w:rsidRDefault="00F90BDC"/>
    <w:p w14:paraId="6A79F853" w14:textId="77777777" w:rsidR="00F90BDC" w:rsidRDefault="00F90BDC">
      <w:r xmlns:w="http://schemas.openxmlformats.org/wordprocessingml/2006/main">
        <w:t xml:space="preserve">1. Божието осигуряване на праведност чрез Исус Христос</w:t>
      </w:r>
    </w:p>
    <w:p w14:paraId="6438855B" w14:textId="77777777" w:rsidR="00F90BDC" w:rsidRDefault="00F90BDC"/>
    <w:p w14:paraId="6760E1E7" w14:textId="77777777" w:rsidR="00F90BDC" w:rsidRDefault="00F90BDC">
      <w:r xmlns:w="http://schemas.openxmlformats.org/wordprocessingml/2006/main">
        <w:t xml:space="preserve">2. Силата на подчинението и какво постига</w:t>
      </w:r>
    </w:p>
    <w:p w14:paraId="0AC73FB3" w14:textId="77777777" w:rsidR="00F90BDC" w:rsidRDefault="00F90BDC"/>
    <w:p w14:paraId="18E37545" w14:textId="77777777" w:rsidR="00F90BDC" w:rsidRDefault="00F90BDC">
      <w:r xmlns:w="http://schemas.openxmlformats.org/wordprocessingml/2006/main">
        <w:t xml:space="preserve">1. Исая 53:11 – Той ще види мъките на душата си и ще се насити; чрез познанието си Моят праведен слуга ще оправдае мнозина; защото той ще понесе техните беззакония.</w:t>
      </w:r>
    </w:p>
    <w:p w14:paraId="6916973B" w14:textId="77777777" w:rsidR="00F90BDC" w:rsidRDefault="00F90BDC"/>
    <w:p w14:paraId="22B490FF" w14:textId="77777777" w:rsidR="00F90BDC" w:rsidRDefault="00F90BDC">
      <w:r xmlns:w="http://schemas.openxmlformats.org/wordprocessingml/2006/main">
        <w:t xml:space="preserve">2. Тит 3:5-7 – Не чрез делата на праведността, които сме извършили, но според Своята милост Той ни спаси чрез окъпването на новорождението и обновяването на Светия Дух; Които той изобилно изля върху нас чрез Исус Христос, нашия Спасител; Че бидейки оправдани чрез Неговата благодат, трябва да станем наследници според надеждата за вечен живот.</w:t>
      </w:r>
    </w:p>
    <w:p w14:paraId="042B42F5" w14:textId="77777777" w:rsidR="00F90BDC" w:rsidRDefault="00F90BDC"/>
    <w:p w14:paraId="0AB46CF3" w14:textId="77777777" w:rsidR="00F90BDC" w:rsidRDefault="00F90BDC">
      <w:r xmlns:w="http://schemas.openxmlformats.org/wordprocessingml/2006/main">
        <w:t xml:space="preserve">Римляни 5:20 Освен това влезе законът, за да се умножи съблазънта. Но където грехът изобилстваше, благодатта изобилства много повече:</w:t>
      </w:r>
    </w:p>
    <w:p w14:paraId="46C465BE" w14:textId="77777777" w:rsidR="00F90BDC" w:rsidRDefault="00F90BDC"/>
    <w:p w14:paraId="777FFE17" w14:textId="77777777" w:rsidR="00F90BDC" w:rsidRDefault="00F90BDC">
      <w:r xmlns:w="http://schemas.openxmlformats.org/wordprocessingml/2006/main">
        <w:t xml:space="preserve">Законът беше даден, за да покаже колко грехът е взел, но благодатта е взел още повече.</w:t>
      </w:r>
    </w:p>
    <w:p w14:paraId="0443B0EB" w14:textId="77777777" w:rsidR="00F90BDC" w:rsidRDefault="00F90BDC"/>
    <w:p w14:paraId="33E6E4E3" w14:textId="77777777" w:rsidR="00F90BDC" w:rsidRDefault="00F90BDC">
      <w:r xmlns:w="http://schemas.openxmlformats.org/wordprocessingml/2006/main">
        <w:t xml:space="preserve">1. „Божията благодат е по-голяма от нашия грях“</w:t>
      </w:r>
    </w:p>
    <w:p w14:paraId="3BE7B72D" w14:textId="77777777" w:rsidR="00F90BDC" w:rsidRDefault="00F90BDC"/>
    <w:p w14:paraId="436B039A" w14:textId="77777777" w:rsidR="00F90BDC" w:rsidRDefault="00F90BDC">
      <w:r xmlns:w="http://schemas.openxmlformats.org/wordprocessingml/2006/main">
        <w:t xml:space="preserve">2. „Силата на Божията безусловна любов“</w:t>
      </w:r>
    </w:p>
    <w:p w14:paraId="7B760501" w14:textId="77777777" w:rsidR="00F90BDC" w:rsidRDefault="00F90BDC"/>
    <w:p w14:paraId="79AB044D" w14:textId="77777777" w:rsidR="00F90BDC" w:rsidRDefault="00F90BDC">
      <w:r xmlns:w="http://schemas.openxmlformats.org/wordprocessingml/2006/main">
        <w:t xml:space="preserve">1. Ефесяни 2:4-5 „Но Бог, богат с милост, поради голямата любов, с която ни възлюби, дори когато бяхме мъртви в прегрешенията си, ни съживи заедно с Христос“</w:t>
      </w:r>
    </w:p>
    <w:p w14:paraId="30D0F170" w14:textId="77777777" w:rsidR="00F90BDC" w:rsidRDefault="00F90BDC"/>
    <w:p w14:paraId="5ACB2C14" w14:textId="77777777" w:rsidR="00F90BDC" w:rsidRDefault="00F90BDC">
      <w:r xmlns:w="http://schemas.openxmlformats.org/wordprocessingml/2006/main">
        <w:t xml:space="preserve">2. 1 Йоан 4:19 „Ние обичаме, защото той пръв ни възлюби.“</w:t>
      </w:r>
    </w:p>
    <w:p w14:paraId="3F66E5AA" w14:textId="77777777" w:rsidR="00F90BDC" w:rsidRDefault="00F90BDC"/>
    <w:p w14:paraId="698581E6" w14:textId="77777777" w:rsidR="00F90BDC" w:rsidRDefault="00F90BDC">
      <w:r xmlns:w="http://schemas.openxmlformats.org/wordprocessingml/2006/main">
        <w:t xml:space="preserve">Римляни 5:21 Така както грехът царува до смърт, така и благодатта да царува чрез правда за вечен живот чрез Исус Христос, нашия Господ.</w:t>
      </w:r>
    </w:p>
    <w:p w14:paraId="41D537E9" w14:textId="77777777" w:rsidR="00F90BDC" w:rsidRDefault="00F90BDC"/>
    <w:p w14:paraId="2BCEB9F1" w14:textId="77777777" w:rsidR="00F90BDC" w:rsidRDefault="00F90BDC">
      <w:r xmlns:w="http://schemas.openxmlformats.org/wordprocessingml/2006/main">
        <w:t xml:space="preserve">Грехът е причинил смърт, но благодатта може да донесе вечен живот чрез Исус Христос.</w:t>
      </w:r>
    </w:p>
    <w:p w14:paraId="34C0134A" w14:textId="77777777" w:rsidR="00F90BDC" w:rsidRDefault="00F90BDC"/>
    <w:p w14:paraId="47B0D553" w14:textId="77777777" w:rsidR="00F90BDC" w:rsidRDefault="00F90BDC">
      <w:r xmlns:w="http://schemas.openxmlformats.org/wordprocessingml/2006/main">
        <w:t xml:space="preserve">1. Преодоляване на греха чрез Божията благодат</w:t>
      </w:r>
    </w:p>
    <w:p w14:paraId="65F4AA04" w14:textId="77777777" w:rsidR="00F90BDC" w:rsidRDefault="00F90BDC"/>
    <w:p w14:paraId="762B45A0" w14:textId="77777777" w:rsidR="00F90BDC" w:rsidRDefault="00F90BDC">
      <w:r xmlns:w="http://schemas.openxmlformats.org/wordprocessingml/2006/main">
        <w:t xml:space="preserve">2. Силата на Исус Христос да ни спаси</w:t>
      </w:r>
    </w:p>
    <w:p w14:paraId="751AF3B9" w14:textId="77777777" w:rsidR="00F90BDC" w:rsidRDefault="00F90BDC"/>
    <w:p w14:paraId="2604EFED" w14:textId="77777777" w:rsidR="00F90BDC" w:rsidRDefault="00F90BDC">
      <w:r xmlns:w="http://schemas.openxmlformats.org/wordprocessingml/2006/main">
        <w:t xml:space="preserve">1. Римляни 3:23-24 – Защото всички съгрешиха и са лишени от Божията слава и са оправдани безплатно чрез Неговата благодат чрез изкуплението, което дойде чрез Христос Исус.</w:t>
      </w:r>
    </w:p>
    <w:p w14:paraId="26752A58" w14:textId="77777777" w:rsidR="00F90BDC" w:rsidRDefault="00F90BDC"/>
    <w:p w14:paraId="77E6443D"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Римляни 6 се задълбочава в значението на благодатта, обсъждайки връзката на вярващия с греха, кръщението като символ на единението с Христос в Неговата смърт и възкресение и контраста между това да бъдеш роб на греха срещу роб на правдата.</w:t>
      </w:r>
    </w:p>
    <w:p w14:paraId="56B21906" w14:textId="77777777" w:rsidR="00F90BDC" w:rsidRDefault="00F90BDC"/>
    <w:p w14:paraId="0976EAE7" w14:textId="77777777" w:rsidR="00F90BDC" w:rsidRDefault="00F90BDC">
      <w:r xmlns:w="http://schemas.openxmlformats.org/wordprocessingml/2006/main">
        <w:t xml:space="preserve">1-ви абзац: Главата започва с Павел, който разглежда потенциално недоразумение относно благодатта. Той пита дали трябва да продължим в греха, за да може благодатта да се увеличи. Той твърдо опровергава тази поговорка "В никакъв случай!" Умряхме за греха; как можем да живеем повече в него? Той обяснява, че онези, които са били кръстени в Христос Исус, са били кръстени в неговата смърт и точно както Христос беше възкресен от мъртвите чрез слава, Отец също може да живее нов живот (Римляни 6:1-4).</w:t>
      </w:r>
    </w:p>
    <w:p w14:paraId="321E4CBA" w14:textId="77777777" w:rsidR="00F90BDC" w:rsidRDefault="00F90BDC"/>
    <w:p w14:paraId="4F7246DF" w14:textId="77777777" w:rsidR="00F90BDC" w:rsidRDefault="00F90BDC">
      <w:r xmlns:w="http://schemas.openxmlformats.org/wordprocessingml/2006/main">
        <w:t xml:space="preserve">2-ри абзац: В стихове 5-14 Павел разяснява този съюз с Христос както в смъртта, така и във възкресението му. Ако сме били така обединени с Него в Неговата смърт, със сигурност ще бъдем обединени с Него и в Неговото възкресение. Нашето старо аз беше разпнато с него, така че тялото, управлявано от греха, да може да бъде премахнато, не трябва повече да бъде роб на греха, защото всеки, който умре, е освободен от греха (Римляни 6:5-7). Затова той насърчава да не позволяваме на греха да царува, смъртните тела да се подчиняват на неговите зли желания, а по-скоро да предложим себе си на Бог онези, които са живи от мъртвите инструменти на правда (Римляни 6:12-14).</w:t>
      </w:r>
    </w:p>
    <w:p w14:paraId="6E15C7E7" w14:textId="77777777" w:rsidR="00F90BDC" w:rsidRDefault="00F90BDC"/>
    <w:p w14:paraId="54A2E287" w14:textId="77777777" w:rsidR="00F90BDC" w:rsidRDefault="00F90BDC">
      <w:r xmlns:w="http://schemas.openxmlformats.org/wordprocessingml/2006/main">
        <w:t xml:space="preserve">3-ти абзац: От стих 15 нататък Павел обсъжда свободата от робството на греха и вместо това да станем роби на правдата. Той използва аналогия с робството, подчертавайки, че покорството води или до грях, водещ до смърт, или до послушанието, което води до праведност и в крайна сметка до вечен живот (Римляни 6:15-16). Той ги хвали за това, че с цялото си сърце се подчиняват на формалното учение, което им е поверено сега, след като са били освободени от греха, стават роби на правдата, след което ги призовава да предложат всяка част от себе си като инструмент на нечестието, а по-скоро онези, които са живи, освещението на Бог, водещо вечен живот (Римляни 6:17-19). Главата завършва с твърдението, че заплатата за греха е смърт, но Божият дар е вечен живот в Христос Исус, нашия Господ, контрастиращи резултати в зависимост от това дали човек служи на Бог или на греха (Римляни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Римляни 6:1 Какво да кажем тогава? Да останем ли в греха, за да се умножи благодатта?</w:t>
      </w:r>
    </w:p>
    <w:p w14:paraId="1C8261BD" w14:textId="77777777" w:rsidR="00F90BDC" w:rsidRDefault="00F90BDC"/>
    <w:p w14:paraId="50EC624E" w14:textId="77777777" w:rsidR="00F90BDC" w:rsidRDefault="00F90BDC">
      <w:r xmlns:w="http://schemas.openxmlformats.org/wordprocessingml/2006/main">
        <w:t xml:space="preserve">Павел задава въпроса дали християните трябва да продължат да грешат, за да направят Божията благодат още по-голяма.</w:t>
      </w:r>
    </w:p>
    <w:p w14:paraId="17843197" w14:textId="77777777" w:rsidR="00F90BDC" w:rsidRDefault="00F90BDC"/>
    <w:p w14:paraId="456F2CDF" w14:textId="77777777" w:rsidR="00F90BDC" w:rsidRDefault="00F90BDC">
      <w:r xmlns:w="http://schemas.openxmlformats.org/wordprocessingml/2006/main">
        <w:t xml:space="preserve">1. Изобилие с благодат: Как да живеем живот на святост въпреки греха</w:t>
      </w:r>
    </w:p>
    <w:p w14:paraId="551937A2" w14:textId="77777777" w:rsidR="00F90BDC" w:rsidRDefault="00F90BDC"/>
    <w:p w14:paraId="43782CC6" w14:textId="77777777" w:rsidR="00F90BDC" w:rsidRDefault="00F90BDC">
      <w:r xmlns:w="http://schemas.openxmlformats.org/wordprocessingml/2006/main">
        <w:t xml:space="preserve">2. Силата на Божията благодат: Как да преодолеем греха, като се доверим на Бог</w:t>
      </w:r>
    </w:p>
    <w:p w14:paraId="745A897C" w14:textId="77777777" w:rsidR="00F90BDC" w:rsidRDefault="00F90BDC"/>
    <w:p w14:paraId="505946EB" w14:textId="77777777" w:rsidR="00F90BDC" w:rsidRDefault="00F90BDC">
      <w:r xmlns:w="http://schemas.openxmlformats.org/wordprocessingml/2006/main">
        <w:t xml:space="preserve">1. Ефесяни 2:8-9 - Защото по благодат сте спасени, чрез вяра - и това не е от вас, това е дар от Бога - не чрез дела, така че никой да не се похвали.</w:t>
      </w:r>
    </w:p>
    <w:p w14:paraId="0C027C5E" w14:textId="77777777" w:rsidR="00F90BDC" w:rsidRDefault="00F90BDC"/>
    <w:p w14:paraId="5669D134" w14:textId="77777777" w:rsidR="00F90BDC" w:rsidRDefault="00F90BDC">
      <w:r xmlns:w="http://schemas.openxmlformats.org/wordprocessingml/2006/main">
        <w:t xml:space="preserve">2. Римляни 5:20-21 – Законът беше въведен, за да може престъплението да се увеличи. Но където грехът се увеличи, благодатта се увеличи още повече, така че както грехът царуваше в смъртта, така и благодатта да царува чрез правдата, за да донесе вечен живот чрез Исус Христос, нашия Господ.</w:t>
      </w:r>
    </w:p>
    <w:p w14:paraId="348B946E" w14:textId="77777777" w:rsidR="00F90BDC" w:rsidRDefault="00F90BDC"/>
    <w:p w14:paraId="69C9FFF3" w14:textId="77777777" w:rsidR="00F90BDC" w:rsidRDefault="00F90BDC">
      <w:r xmlns:w="http://schemas.openxmlformats.org/wordprocessingml/2006/main">
        <w:t xml:space="preserve">Римляни 6:2 Не дай Боже. Как ние, които сме мъртви за греха, ще живеем повече в него?</w:t>
      </w:r>
    </w:p>
    <w:p w14:paraId="056CEBC4" w14:textId="77777777" w:rsidR="00F90BDC" w:rsidRDefault="00F90BDC"/>
    <w:p w14:paraId="3E9D738D" w14:textId="77777777" w:rsidR="00F90BDC" w:rsidRDefault="00F90BDC">
      <w:r xmlns:w="http://schemas.openxmlformats.org/wordprocessingml/2006/main">
        <w:t xml:space="preserve">Този пасаж ни напомня, че сме умрели за греха и не трябва повече да живеем в него.</w:t>
      </w:r>
    </w:p>
    <w:p w14:paraId="3966CEA6" w14:textId="77777777" w:rsidR="00F90BDC" w:rsidRDefault="00F90BDC"/>
    <w:p w14:paraId="38129BC2" w14:textId="77777777" w:rsidR="00F90BDC" w:rsidRDefault="00F90BDC">
      <w:r xmlns:w="http://schemas.openxmlformats.org/wordprocessingml/2006/main">
        <w:t xml:space="preserve">1. „Да не живеем повече в грях: Нашата свобода в Христос“</w:t>
      </w:r>
    </w:p>
    <w:p w14:paraId="3CEE3911" w14:textId="77777777" w:rsidR="00F90BDC" w:rsidRDefault="00F90BDC"/>
    <w:p w14:paraId="1A1027FB" w14:textId="77777777" w:rsidR="00F90BDC" w:rsidRDefault="00F90BDC">
      <w:r xmlns:w="http://schemas.openxmlformats.org/wordprocessingml/2006/main">
        <w:t xml:space="preserve">2. „Живот в свобода: животът, който Бог е предвидил за нас“</w:t>
      </w:r>
    </w:p>
    <w:p w14:paraId="78DA83C0" w14:textId="77777777" w:rsidR="00F90BDC" w:rsidRDefault="00F90BDC"/>
    <w:p w14:paraId="71FD4619" w14:textId="77777777" w:rsidR="00F90BDC" w:rsidRDefault="00F90BDC">
      <w:r xmlns:w="http://schemas.openxmlformats.org/wordprocessingml/2006/main">
        <w:t xml:space="preserve">1. Галатяни 5:1 – „Заради свободата Христос ни освободи; затова стойте твърди и не се подчинявайте отново на робско иго.“</w:t>
      </w:r>
    </w:p>
    <w:p w14:paraId="1C7715E9" w14:textId="77777777" w:rsidR="00F90BDC" w:rsidRDefault="00F90BDC"/>
    <w:p w14:paraId="1F90439E" w14:textId="77777777" w:rsidR="00F90BDC" w:rsidRDefault="00F90BDC">
      <w:r xmlns:w="http://schemas.openxmlformats.org/wordprocessingml/2006/main">
        <w:t xml:space="preserve">2. Колосяни 3:5-6 – „Затова умъртвете това, което е земно във вас: блудство, нечистота, страст, зли желания и алчност, което е идолопоклонство. Заради тях идва Божият гняв.“</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Римляни 6:3 Не знаете ли, че толкова много от нас, които бяхме кръстени в Исус Христос, бяхме кръстени в Неговата смърт?</w:t>
      </w:r>
    </w:p>
    <w:p w14:paraId="65BE7B72" w14:textId="77777777" w:rsidR="00F90BDC" w:rsidRDefault="00F90BDC"/>
    <w:p w14:paraId="5792AA04" w14:textId="77777777" w:rsidR="00F90BDC" w:rsidRDefault="00F90BDC">
      <w:r xmlns:w="http://schemas.openxmlformats.org/wordprocessingml/2006/main">
        <w:t xml:space="preserve">Вярващите в Исус Христос са били кръстени в Неговата смърт, което означава, че са умрели за старото си аз и сега живеят в Него.</w:t>
      </w:r>
    </w:p>
    <w:p w14:paraId="309140FB" w14:textId="77777777" w:rsidR="00F90BDC" w:rsidRDefault="00F90BDC"/>
    <w:p w14:paraId="4F76BBBE" w14:textId="77777777" w:rsidR="00F90BDC" w:rsidRDefault="00F90BDC">
      <w:r xmlns:w="http://schemas.openxmlformats.org/wordprocessingml/2006/main">
        <w:t xml:space="preserve">1. „Да живеем нов живот в Христос: разбиране на кръщението“</w:t>
      </w:r>
    </w:p>
    <w:p w14:paraId="190D4AB5" w14:textId="77777777" w:rsidR="00F90BDC" w:rsidRDefault="00F90BDC"/>
    <w:p w14:paraId="2DF7BDB3" w14:textId="77777777" w:rsidR="00F90BDC" w:rsidRDefault="00F90BDC">
      <w:r xmlns:w="http://schemas.openxmlformats.org/wordprocessingml/2006/main">
        <w:t xml:space="preserve">2. „Силата да умреш за себе си в името на Исус“</w:t>
      </w:r>
    </w:p>
    <w:p w14:paraId="14353B7F" w14:textId="77777777" w:rsidR="00F90BDC" w:rsidRDefault="00F90BDC"/>
    <w:p w14:paraId="593824D7" w14:textId="77777777" w:rsidR="00F90BDC" w:rsidRDefault="00F90BDC">
      <w:r xmlns:w="http://schemas.openxmlformats.org/wordprocessingml/2006/main">
        <w:t xml:space="preserve">1. Колосяни 2:12-13 – Ние бяхме погребани с Него в кръщението, в което вие също бяхте възкресени с Него чрез вяра в действието на Бог, който Го възкреси от мъртвите.</w:t>
      </w:r>
    </w:p>
    <w:p w14:paraId="59EA44AA" w14:textId="77777777" w:rsidR="00F90BDC" w:rsidRDefault="00F90BDC"/>
    <w:p w14:paraId="0B591191" w14:textId="77777777" w:rsidR="00F90BDC" w:rsidRDefault="00F90BDC">
      <w:r xmlns:w="http://schemas.openxmlformats.org/wordprocessingml/2006/main">
        <w:t xml:space="preserve">13 И вас, които сте мъртви във вашите прегрешения и необрязването на плътта ви, Той съживи заедно с Него, като ви прости всички прегрешения.</w:t>
      </w:r>
    </w:p>
    <w:p w14:paraId="7303990D" w14:textId="77777777" w:rsidR="00F90BDC" w:rsidRDefault="00F90BDC"/>
    <w:p w14:paraId="6C137C75" w14:textId="77777777" w:rsidR="00F90BDC" w:rsidRDefault="00F90BDC">
      <w:r xmlns:w="http://schemas.openxmlformats.org/wordprocessingml/2006/main">
        <w:t xml:space="preserve">2. Галатяни 2:20 - Бях разпнат с Христос; вече не аз живея, а Христос живее в мен; и животът, който сега живея в плътта, живея чрез вяра в Божия Син, Който ме възлюби и предаде Себе Си за мен.</w:t>
      </w:r>
    </w:p>
    <w:p w14:paraId="429A94B5" w14:textId="77777777" w:rsidR="00F90BDC" w:rsidRDefault="00F90BDC"/>
    <w:p w14:paraId="3F47B580" w14:textId="77777777" w:rsidR="00F90BDC" w:rsidRDefault="00F90BDC">
      <w:r xmlns:w="http://schemas.openxmlformats.org/wordprocessingml/2006/main">
        <w:t xml:space="preserve">Римляни 6:4 Затова ние се погребахме с Него чрез кръщение в смърт, така че както Христос беше възкресен от мъртвите чрез славата на Отца, така и ние да ходим в нов живот.</w:t>
      </w:r>
    </w:p>
    <w:p w14:paraId="3D0ACFDC" w14:textId="77777777" w:rsidR="00F90BDC" w:rsidRDefault="00F90BDC"/>
    <w:p w14:paraId="62D4F506" w14:textId="77777777" w:rsidR="00F90BDC" w:rsidRDefault="00F90BDC">
      <w:r xmlns:w="http://schemas.openxmlformats.org/wordprocessingml/2006/main">
        <w:t xml:space="preserve">Ние сме обединени с Христос чрез кръщението и както Христос беше възкресен от мъртвите, така и ние трябва да живеем нов живот.</w:t>
      </w:r>
    </w:p>
    <w:p w14:paraId="1EC8D9AC" w14:textId="77777777" w:rsidR="00F90BDC" w:rsidRDefault="00F90BDC"/>
    <w:p w14:paraId="1A5363F1" w14:textId="77777777" w:rsidR="00F90BDC" w:rsidRDefault="00F90BDC">
      <w:r xmlns:w="http://schemas.openxmlformats.org/wordprocessingml/2006/main">
        <w:t xml:space="preserve">1. Да живееш възкресен живот</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 живеем нов живот в Христос</w:t>
      </w:r>
    </w:p>
    <w:p w14:paraId="27B7AF2E" w14:textId="77777777" w:rsidR="00F90BDC" w:rsidRDefault="00F90BDC"/>
    <w:p w14:paraId="4CC84EDA" w14:textId="77777777" w:rsidR="00F90BDC" w:rsidRDefault="00F90BDC">
      <w:r xmlns:w="http://schemas.openxmlformats.org/wordprocessingml/2006/main">
        <w:t xml:space="preserve">1. Колосяни 2:12-13 – Погребани с Него в кръщението, в което също сте възкресени с Него чрез вярата в действието на Бог, Който Го е възкресил от мъртвите.</w:t>
      </w:r>
    </w:p>
    <w:p w14:paraId="3B85E48D" w14:textId="77777777" w:rsidR="00F90BDC" w:rsidRDefault="00F90BDC"/>
    <w:p w14:paraId="1A9DC985" w14:textId="77777777" w:rsidR="00F90BDC" w:rsidRDefault="00F90BDC">
      <w:r xmlns:w="http://schemas.openxmlformats.org/wordprocessingml/2006/main">
        <w:t xml:space="preserve">2. Римляни 8:1-2 – Следователно сега няма никакво осъждане за онези, които са в Христос Исус, които ходят не по плът, а по Дух. Защото законът на Духа на живота в Христос Исус ме освободи от закона на греха и смъртта.</w:t>
      </w:r>
    </w:p>
    <w:p w14:paraId="3248B40E" w14:textId="77777777" w:rsidR="00F90BDC" w:rsidRDefault="00F90BDC"/>
    <w:p w14:paraId="2A305487" w14:textId="77777777" w:rsidR="00F90BDC" w:rsidRDefault="00F90BDC">
      <w:r xmlns:w="http://schemas.openxmlformats.org/wordprocessingml/2006/main">
        <w:t xml:space="preserve">Римляни 6:5 Защото, ако сме се съединили по подобие на Неговата смърт, ще бъдем и по подобие на Неговото възкресение:</w:t>
      </w:r>
    </w:p>
    <w:p w14:paraId="1B2797E9" w14:textId="77777777" w:rsidR="00F90BDC" w:rsidRDefault="00F90BDC"/>
    <w:p w14:paraId="58FB8974" w14:textId="77777777" w:rsidR="00F90BDC" w:rsidRDefault="00F90BDC">
      <w:r xmlns:w="http://schemas.openxmlformats.org/wordprocessingml/2006/main">
        <w:t xml:space="preserve">Ние сме обединени с Христос в неговата смърт и възкресение.</w:t>
      </w:r>
    </w:p>
    <w:p w14:paraId="44D50FBE" w14:textId="77777777" w:rsidR="00F90BDC" w:rsidRDefault="00F90BDC"/>
    <w:p w14:paraId="3CC9B561" w14:textId="77777777" w:rsidR="00F90BDC" w:rsidRDefault="00F90BDC">
      <w:r xmlns:w="http://schemas.openxmlformats.org/wordprocessingml/2006/main">
        <w:t xml:space="preserve">1. Да живеем обединени с Христос: Силата на общението с Разпнатия и Възкръснал Господ</w:t>
      </w:r>
    </w:p>
    <w:p w14:paraId="21401D69" w14:textId="77777777" w:rsidR="00F90BDC" w:rsidRDefault="00F90BDC"/>
    <w:p w14:paraId="33B51073" w14:textId="77777777" w:rsidR="00F90BDC" w:rsidRDefault="00F90BDC">
      <w:r xmlns:w="http://schemas.openxmlformats.org/wordprocessingml/2006/main">
        <w:t xml:space="preserve">2. Участници във Възкресението: Преживяване на благословиите на животворящия Дух</w:t>
      </w:r>
    </w:p>
    <w:p w14:paraId="4444D44F" w14:textId="77777777" w:rsidR="00F90BDC" w:rsidRDefault="00F90BDC"/>
    <w:p w14:paraId="1F91ADF2" w14:textId="77777777" w:rsidR="00F90BDC" w:rsidRDefault="00F90BDC">
      <w:r xmlns:w="http://schemas.openxmlformats.org/wordprocessingml/2006/main">
        <w:t xml:space="preserve">1. Ефесяни 2:4-5: „Но Бог, богат с милост, поради голямата любов, с която ни възлюби, дори когато бяхме мъртви в прегрешенията си, ни съживи заедно с Христос – по благодат вие сте били спасен.”</w:t>
      </w:r>
    </w:p>
    <w:p w14:paraId="32CAEF30" w14:textId="77777777" w:rsidR="00F90BDC" w:rsidRDefault="00F90BDC"/>
    <w:p w14:paraId="2E46C8D9" w14:textId="77777777" w:rsidR="00F90BDC" w:rsidRDefault="00F90BDC">
      <w:r xmlns:w="http://schemas.openxmlformats.org/wordprocessingml/2006/main">
        <w:t xml:space="preserve">2. Колосяни 3:1-3: „И така, ако сте възкресени с Христос, търсете това, което е горе, където Христос е, седнал отдясно на Бога. Насочете ума си към нещата, които са горе, а не към нещата, които са на земята. Защото вие умряхте и вашият живот е скрит с Христос в Бога.</w:t>
      </w:r>
    </w:p>
    <w:p w14:paraId="6C940073" w14:textId="77777777" w:rsidR="00F90BDC" w:rsidRDefault="00F90BDC"/>
    <w:p w14:paraId="04E230E5" w14:textId="77777777" w:rsidR="00F90BDC" w:rsidRDefault="00F90BDC">
      <w:r xmlns:w="http://schemas.openxmlformats.org/wordprocessingml/2006/main">
        <w:t xml:space="preserve">Римляни 6:6 Като знаем това, че нашият стар човек е разпнат с Него, за да се унищожи тялото на греха, за да не слугуваме вече на греха.</w:t>
      </w:r>
    </w:p>
    <w:p w14:paraId="747A7111" w14:textId="77777777" w:rsidR="00F90BDC" w:rsidRDefault="00F90BDC"/>
    <w:p w14:paraId="18509C01" w14:textId="77777777" w:rsidR="00F90BDC" w:rsidRDefault="00F90BDC">
      <w:r xmlns:w="http://schemas.openxmlformats.org/wordprocessingml/2006/main">
        <w:t xml:space="preserve">Вече не сме роби на греха, защото сме умрели и сме възкресени с Христос.</w:t>
      </w:r>
    </w:p>
    <w:p w14:paraId="677D8B88" w14:textId="77777777" w:rsidR="00F90BDC" w:rsidRDefault="00F90BDC"/>
    <w:p w14:paraId="565ED0F3" w14:textId="77777777" w:rsidR="00F90BDC" w:rsidRDefault="00F90BDC">
      <w:r xmlns:w="http://schemas.openxmlformats.org/wordprocessingml/2006/main">
        <w:t xml:space="preserve">1. Да живееш живот на свобода от греха</w:t>
      </w:r>
    </w:p>
    <w:p w14:paraId="0E82CD60" w14:textId="77777777" w:rsidR="00F90BDC" w:rsidRDefault="00F90BDC"/>
    <w:p w14:paraId="4B0DA036" w14:textId="77777777" w:rsidR="00F90BDC" w:rsidRDefault="00F90BDC">
      <w:r xmlns:w="http://schemas.openxmlformats.org/wordprocessingml/2006/main">
        <w:t xml:space="preserve">2. Силата на Христовия кръст</w:t>
      </w:r>
    </w:p>
    <w:p w14:paraId="64C80444" w14:textId="77777777" w:rsidR="00F90BDC" w:rsidRDefault="00F90BDC"/>
    <w:p w14:paraId="68589DEF" w14:textId="77777777" w:rsidR="00F90BDC" w:rsidRDefault="00F90BDC">
      <w:r xmlns:w="http://schemas.openxmlformats.org/wordprocessingml/2006/main">
        <w:t xml:space="preserve">1. Галатяни 2:20 – „Аз съм разпнат с Христос; въпреки това живея; но не аз, но Христос живее в мен; и животът, който сега живея в плътта, живея чрез вярата в Божия Син, който обичаше ме и се предаде за мен."</w:t>
      </w:r>
    </w:p>
    <w:p w14:paraId="2AAFD5FB" w14:textId="77777777" w:rsidR="00F90BDC" w:rsidRDefault="00F90BDC"/>
    <w:p w14:paraId="36B0D733" w14:textId="77777777" w:rsidR="00F90BDC" w:rsidRDefault="00F90BDC">
      <w:r xmlns:w="http://schemas.openxmlformats.org/wordprocessingml/2006/main">
        <w:t xml:space="preserve">2. Колосяни 3:3 – „Защото вие сте мъртви и животът ви е скрит с Христос в Бога.“</w:t>
      </w:r>
    </w:p>
    <w:p w14:paraId="393C9146" w14:textId="77777777" w:rsidR="00F90BDC" w:rsidRDefault="00F90BDC"/>
    <w:p w14:paraId="639E0AC9" w14:textId="77777777" w:rsidR="00F90BDC" w:rsidRDefault="00F90BDC">
      <w:r xmlns:w="http://schemas.openxmlformats.org/wordprocessingml/2006/main">
        <w:t xml:space="preserve">Римляни 6:7 Защото който е мъртъв, се освобождава от греха.</w:t>
      </w:r>
    </w:p>
    <w:p w14:paraId="4110B17D" w14:textId="77777777" w:rsidR="00F90BDC" w:rsidRDefault="00F90BDC"/>
    <w:p w14:paraId="3875D48A" w14:textId="77777777" w:rsidR="00F90BDC" w:rsidRDefault="00F90BDC">
      <w:r xmlns:w="http://schemas.openxmlformats.org/wordprocessingml/2006/main">
        <w:t xml:space="preserve">Пасажът заявява, че тези, които са мъртви, са освободени от греха.</w:t>
      </w:r>
    </w:p>
    <w:p w14:paraId="1B677A97" w14:textId="77777777" w:rsidR="00F90BDC" w:rsidRDefault="00F90BDC"/>
    <w:p w14:paraId="6BD6BF21" w14:textId="77777777" w:rsidR="00F90BDC" w:rsidRDefault="00F90BDC">
      <w:r xmlns:w="http://schemas.openxmlformats.org/wordprocessingml/2006/main">
        <w:t xml:space="preserve">1. Ние сме освободени от нашите грехове чрез силата на Исус Христос.</w:t>
      </w:r>
    </w:p>
    <w:p w14:paraId="286F51BF" w14:textId="77777777" w:rsidR="00F90BDC" w:rsidRDefault="00F90BDC"/>
    <w:p w14:paraId="519FD07F" w14:textId="77777777" w:rsidR="00F90BDC" w:rsidRDefault="00F90BDC">
      <w:r xmlns:w="http://schemas.openxmlformats.org/wordprocessingml/2006/main">
        <w:t xml:space="preserve">2. Смъртта е окончателното освобождение от греха.</w:t>
      </w:r>
    </w:p>
    <w:p w14:paraId="7B0E763E" w14:textId="77777777" w:rsidR="00F90BDC" w:rsidRDefault="00F90BDC"/>
    <w:p w14:paraId="74DB2E1E" w14:textId="77777777" w:rsidR="00F90BDC" w:rsidRDefault="00F90BDC">
      <w:r xmlns:w="http://schemas.openxmlformats.org/wordprocessingml/2006/main">
        <w:t xml:space="preserve">1. Колосяни 2:13-14 – „И вас, които бяхте мъртви в прегрешенията си и в необрязването на плътта си, Бог съживи заедно с Него, като ни прости всичките ни прегрешения, като отмени записа на дълга, който стоеше срещу нас със своите правни изисквания. Това той остави настрана и го прикова на кръста.</w:t>
      </w:r>
    </w:p>
    <w:p w14:paraId="17853002" w14:textId="77777777" w:rsidR="00F90BDC" w:rsidRDefault="00F90BDC"/>
    <w:p w14:paraId="6B8F80FC" w14:textId="77777777" w:rsidR="00F90BDC" w:rsidRDefault="00F90BDC">
      <w:r xmlns:w="http://schemas.openxmlformats.org/wordprocessingml/2006/main">
        <w:t xml:space="preserve">2. Римляни 8:1-2 – „И тъй, сега няма никакво осъждане за онези, които са в Христос Исус. Защото законът на Духа на живота ви освободи в Христос Исус от закона на греха и смъртта.”</w:t>
      </w:r>
    </w:p>
    <w:p w14:paraId="7B542F97" w14:textId="77777777" w:rsidR="00F90BDC" w:rsidRDefault="00F90BDC"/>
    <w:p w14:paraId="67B2B15C" w14:textId="77777777" w:rsidR="00F90BDC" w:rsidRDefault="00F90BDC">
      <w:r xmlns:w="http://schemas.openxmlformats.org/wordprocessingml/2006/main">
        <w:t xml:space="preserve">Римляни 6:8 И така, ако сме мъртви с Христос, вярваме, че и ще живеем с Него:</w:t>
      </w:r>
    </w:p>
    <w:p w14:paraId="4D4AF9DA" w14:textId="77777777" w:rsidR="00F90BDC" w:rsidRDefault="00F90BDC"/>
    <w:p w14:paraId="505FFB75" w14:textId="77777777" w:rsidR="00F90BDC" w:rsidRDefault="00F90BDC">
      <w:r xmlns:w="http://schemas.openxmlformats.org/wordprocessingml/2006/main">
        <w:t xml:space="preserve">Вярващите в Христос са мъртви за греха и живи за праведността поради вярата си в Него.</w:t>
      </w:r>
    </w:p>
    <w:p w14:paraId="0D3E9A7D" w14:textId="77777777" w:rsidR="00F90BDC" w:rsidRDefault="00F90BDC"/>
    <w:p w14:paraId="35B95EDD" w14:textId="77777777" w:rsidR="00F90BDC" w:rsidRDefault="00F90BDC">
      <w:r xmlns:w="http://schemas.openxmlformats.org/wordprocessingml/2006/main">
        <w:t xml:space="preserve">1. Живот в Христос: жив мъртъв за греха, жив за правдата</w:t>
      </w:r>
    </w:p>
    <w:p w14:paraId="237919A1" w14:textId="77777777" w:rsidR="00F90BDC" w:rsidRDefault="00F90BDC"/>
    <w:p w14:paraId="77D90B0E" w14:textId="77777777" w:rsidR="00F90BDC" w:rsidRDefault="00F90BDC">
      <w:r xmlns:w="http://schemas.openxmlformats.org/wordprocessingml/2006/main">
        <w:t xml:space="preserve">2. Изобилен живот в Христос: Живот отвъд греха и смъртта</w:t>
      </w:r>
    </w:p>
    <w:p w14:paraId="5C8A028F" w14:textId="77777777" w:rsidR="00F90BDC" w:rsidRDefault="00F90BDC"/>
    <w:p w14:paraId="35910623" w14:textId="77777777" w:rsidR="00F90BDC" w:rsidRDefault="00F90BDC">
      <w:r xmlns:w="http://schemas.openxmlformats.org/wordprocessingml/2006/main">
        <w:t xml:space="preserve">1. Римляни 6:8-11</w:t>
      </w:r>
    </w:p>
    <w:p w14:paraId="17A52C8E" w14:textId="77777777" w:rsidR="00F90BDC" w:rsidRDefault="00F90BDC"/>
    <w:p w14:paraId="36AB1422" w14:textId="77777777" w:rsidR="00F90BDC" w:rsidRDefault="00F90BDC">
      <w:r xmlns:w="http://schemas.openxmlformats.org/wordprocessingml/2006/main">
        <w:t xml:space="preserve">2. Ефесяни 4:17-24</w:t>
      </w:r>
    </w:p>
    <w:p w14:paraId="5C30404E" w14:textId="77777777" w:rsidR="00F90BDC" w:rsidRDefault="00F90BDC"/>
    <w:p w14:paraId="421FD604" w14:textId="77777777" w:rsidR="00F90BDC" w:rsidRDefault="00F90BDC">
      <w:r xmlns:w="http://schemas.openxmlformats.org/wordprocessingml/2006/main">
        <w:t xml:space="preserve">Римляни 6:9 като знаем, че Христос, възкресен от мъртвите, вече не умира; смъртта вече няма власт над него.</w:t>
      </w:r>
    </w:p>
    <w:p w14:paraId="5A621D96" w14:textId="77777777" w:rsidR="00F90BDC" w:rsidRDefault="00F90BDC"/>
    <w:p w14:paraId="0115DDEF" w14:textId="77777777" w:rsidR="00F90BDC" w:rsidRDefault="00F90BDC">
      <w:r xmlns:w="http://schemas.openxmlformats.org/wordprocessingml/2006/main">
        <w:t xml:space="preserve">Смъртта вече няма власт над Исус.</w:t>
      </w:r>
    </w:p>
    <w:p w14:paraId="3EEFD684" w14:textId="77777777" w:rsidR="00F90BDC" w:rsidRDefault="00F90BDC"/>
    <w:p w14:paraId="120564BE" w14:textId="77777777" w:rsidR="00F90BDC" w:rsidRDefault="00F90BDC">
      <w:r xmlns:w="http://schemas.openxmlformats.org/wordprocessingml/2006/main">
        <w:t xml:space="preserve">1: Силата на възкресението – победата на Исус над смъртта ни показва силата на вярата в Бог.</w:t>
      </w:r>
    </w:p>
    <w:p w14:paraId="73F68358" w14:textId="77777777" w:rsidR="00F90BDC" w:rsidRDefault="00F90BDC"/>
    <w:p w14:paraId="5319BB42" w14:textId="77777777" w:rsidR="00F90BDC" w:rsidRDefault="00F90BDC">
      <w:r xmlns:w="http://schemas.openxmlformats.org/wordprocessingml/2006/main">
        <w:t xml:space="preserve">2: Исус живее - Смъртта не е краят на историята, чрез Исус ние получаваме вечен живот.</w:t>
      </w:r>
    </w:p>
    <w:p w14:paraId="1D31A939" w14:textId="77777777" w:rsidR="00F90BDC" w:rsidRDefault="00F90BDC"/>
    <w:p w14:paraId="1535A5CF" w14:textId="77777777" w:rsidR="00F90BDC" w:rsidRDefault="00F90BDC">
      <w:r xmlns:w="http://schemas.openxmlformats.org/wordprocessingml/2006/main">
        <w:t xml:space="preserve">1: Колосяни 2:13-15 – „Когато бяхте мъртви в греховете си и в необрязването на плътта си, Бог ви съживи с Христос. Той ни прости всичките ни грехове, като премахна обвинението за нашия законен дълг, който стоеше срещу нас и ни осъди; той го е отнел, приковавайки го на кръста. И след като обезоръжи властите и властите, той ги показа публично, тържествувайки над тях чрез кръста.”</w:t>
      </w:r>
    </w:p>
    <w:p w14:paraId="4626AF38" w14:textId="77777777" w:rsidR="00F90BDC" w:rsidRDefault="00F90BDC"/>
    <w:p w14:paraId="551CD9F3" w14:textId="77777777" w:rsidR="00F90BDC" w:rsidRDefault="00F90BDC">
      <w:r xmlns:w="http://schemas.openxmlformats.org/wordprocessingml/2006/main">
        <w:t xml:space="preserve">2:1 Петър 1:3-5 – „Хвала на Бога и Отца на нашия Господ Исус Христос! В Своята голяма милост той ни даде ново раждане в жива надежда чрез възкресението на Исус Христос от мъртвите и в наследство, което никога не може да погине, развали или избледнее. Това наследство се пази на небето за вас, които чрез вяра сте защитени от Божията сила до идването на спасението, което е готово да се открие в последното време.</w:t>
      </w:r>
    </w:p>
    <w:p w14:paraId="4EE21A9D" w14:textId="77777777" w:rsidR="00F90BDC" w:rsidRDefault="00F90BDC"/>
    <w:p w14:paraId="5323E2FC" w14:textId="77777777" w:rsidR="00F90BDC" w:rsidRDefault="00F90BDC">
      <w:r xmlns:w="http://schemas.openxmlformats.org/wordprocessingml/2006/main">
        <w:t xml:space="preserve">Римляни 6:10 Защото като умря, веднъж умря за греха, но като живее, живее за Бога.</w:t>
      </w:r>
    </w:p>
    <w:p w14:paraId="22C7B13E" w14:textId="77777777" w:rsidR="00F90BDC" w:rsidRDefault="00F90BDC"/>
    <w:p w14:paraId="61E76D3D" w14:textId="77777777" w:rsidR="00F90BDC" w:rsidRDefault="00F90BDC">
      <w:r xmlns:w="http://schemas.openxmlformats.org/wordprocessingml/2006/main">
        <w:t xml:space="preserve">Исус умря, за да плати за нашите грехове, но сега живее, за да служи на Бога.</w:t>
      </w:r>
    </w:p>
    <w:p w14:paraId="0656B593" w14:textId="77777777" w:rsidR="00F90BDC" w:rsidRDefault="00F90BDC"/>
    <w:p w14:paraId="478077E8" w14:textId="77777777" w:rsidR="00F90BDC" w:rsidRDefault="00F90BDC">
      <w:r xmlns:w="http://schemas.openxmlformats.org/wordprocessingml/2006/main">
        <w:t xml:space="preserve">1. Да живееш за Бог: Как жертвата на Исус ни дава надежда</w:t>
      </w:r>
    </w:p>
    <w:p w14:paraId="2684DF44" w14:textId="77777777" w:rsidR="00F90BDC" w:rsidRDefault="00F90BDC"/>
    <w:p w14:paraId="52760154" w14:textId="77777777" w:rsidR="00F90BDC" w:rsidRDefault="00F90BDC">
      <w:r xmlns:w="http://schemas.openxmlformats.org/wordprocessingml/2006/main">
        <w:t xml:space="preserve">2. Силата на Исус: как Неговият живот промени нашия</w:t>
      </w:r>
    </w:p>
    <w:p w14:paraId="141DD440" w14:textId="77777777" w:rsidR="00F90BDC" w:rsidRDefault="00F90BDC"/>
    <w:p w14:paraId="576461D5" w14:textId="77777777" w:rsidR="00F90BDC" w:rsidRDefault="00F90BDC">
      <w:r xmlns:w="http://schemas.openxmlformats.org/wordprocessingml/2006/main">
        <w:t xml:space="preserve">1. 1 Петър 2:24 – Той сам понесе нашите грехове в тялото Си на кръста, за да умрем за греховете и да живеем за правдата; с неговите рани ти си изцелен.</w:t>
      </w:r>
    </w:p>
    <w:p w14:paraId="410A0644" w14:textId="77777777" w:rsidR="00F90BDC" w:rsidRDefault="00F90BDC"/>
    <w:p w14:paraId="389F2908" w14:textId="77777777" w:rsidR="00F90BDC" w:rsidRDefault="00F90BDC">
      <w:r xmlns:w="http://schemas.openxmlformats.org/wordprocessingml/2006/main">
        <w:t xml:space="preserve">2. Ефесяни 2:4-5 – Но поради голямата си любов към нас, Бог, който е богат на милост, ни съживи с Христос, дори когато бяхме мъртви в престъпления – по благодат сте спасени.</w:t>
      </w:r>
    </w:p>
    <w:p w14:paraId="4CF5F8F0" w14:textId="77777777" w:rsidR="00F90BDC" w:rsidRDefault="00F90BDC"/>
    <w:p w14:paraId="135BF1A5" w14:textId="77777777" w:rsidR="00F90BDC" w:rsidRDefault="00F90BDC">
      <w:r xmlns:w="http://schemas.openxmlformats.org/wordprocessingml/2006/main">
        <w:t xml:space="preserve">Римляни 6:11 По същия начин и вие смятайте себе си за мъртви за греха, но живи за Бога чрез Исус Христос, нашия Господ.</w:t>
      </w:r>
    </w:p>
    <w:p w14:paraId="49521458" w14:textId="77777777" w:rsidR="00F90BDC" w:rsidRDefault="00F90BDC"/>
    <w:p w14:paraId="6CE33FCB" w14:textId="77777777" w:rsidR="00F90BDC" w:rsidRDefault="00F90BDC">
      <w:r xmlns:w="http://schemas.openxmlformats.org/wordprocessingml/2006/main">
        <w:t xml:space="preserve">Призовани сме да живеем живот на святост, ставайки мъртви за греха и живи в Бог чрез Исус Христос.</w:t>
      </w:r>
    </w:p>
    <w:p w14:paraId="6513480E" w14:textId="77777777" w:rsidR="00F90BDC" w:rsidRDefault="00F90BDC"/>
    <w:p w14:paraId="2FC01DEC" w14:textId="77777777" w:rsidR="00F90BDC" w:rsidRDefault="00F90BDC">
      <w:r xmlns:w="http://schemas.openxmlformats.org/wordprocessingml/2006/main">
        <w:t xml:space="preserve">1: Да живееш живот на святост: да станеш мъртъв за греха и да оживееш в Бог</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Мъртъв за греха и жив в Бога: Призив към святост</w:t>
      </w:r>
    </w:p>
    <w:p w14:paraId="2B3A726B" w14:textId="77777777" w:rsidR="00F90BDC" w:rsidRDefault="00F90BDC"/>
    <w:p w14:paraId="7C442BD0" w14:textId="77777777" w:rsidR="00F90BDC" w:rsidRDefault="00F90BDC">
      <w:r xmlns:w="http://schemas.openxmlformats.org/wordprocessingml/2006/main">
        <w:t xml:space="preserve">1:1 Петър 2:24 – „Той сам понесе нашите грехове в тялото Си на дървото, за да умрем за греха и да живеем за правдата. С неговите рани вие сте излекувани.</w:t>
      </w:r>
    </w:p>
    <w:p w14:paraId="5E51CC90" w14:textId="77777777" w:rsidR="00F90BDC" w:rsidRDefault="00F90BDC"/>
    <w:p w14:paraId="03218FDA" w14:textId="77777777" w:rsidR="00F90BDC" w:rsidRDefault="00F90BDC">
      <w:r xmlns:w="http://schemas.openxmlformats.org/wordprocessingml/2006/main">
        <w:t xml:space="preserve">2: Матей 5:48 – „И тъй, бъдете съвършени, както е съвършен вашият небесен Баща.“</w:t>
      </w:r>
    </w:p>
    <w:p w14:paraId="39984203" w14:textId="77777777" w:rsidR="00F90BDC" w:rsidRDefault="00F90BDC"/>
    <w:p w14:paraId="21294031" w14:textId="77777777" w:rsidR="00F90BDC" w:rsidRDefault="00F90BDC">
      <w:r xmlns:w="http://schemas.openxmlformats.org/wordprocessingml/2006/main">
        <w:t xml:space="preserve">Римляни 6:12 Затова нека грехът не царува във вашето смъртно тяло, за да му се покорявате в страстите му.</w:t>
      </w:r>
    </w:p>
    <w:p w14:paraId="46904CC6" w14:textId="77777777" w:rsidR="00F90BDC" w:rsidRDefault="00F90BDC"/>
    <w:p w14:paraId="28DE31E1" w14:textId="77777777" w:rsidR="00F90BDC" w:rsidRDefault="00F90BDC">
      <w:r xmlns:w="http://schemas.openxmlformats.org/wordprocessingml/2006/main">
        <w:t xml:space="preserve">Не трябва да позволяваме на греха да управлява нашите смъртни тела и не трябва да се подчиняваме на неговите желания.</w:t>
      </w:r>
    </w:p>
    <w:p w14:paraId="6F2C586E" w14:textId="77777777" w:rsidR="00F90BDC" w:rsidRDefault="00F90BDC"/>
    <w:p w14:paraId="1349700C" w14:textId="77777777" w:rsidR="00F90BDC" w:rsidRDefault="00F90BDC">
      <w:r xmlns:w="http://schemas.openxmlformats.org/wordprocessingml/2006/main">
        <w:t xml:space="preserve">1. Трябва да се отречем от грешните си желания и да се подчиним на Божията воля.</w:t>
      </w:r>
    </w:p>
    <w:p w14:paraId="035C280C" w14:textId="77777777" w:rsidR="00F90BDC" w:rsidRDefault="00F90BDC"/>
    <w:p w14:paraId="017903DE" w14:textId="77777777" w:rsidR="00F90BDC" w:rsidRDefault="00F90BDC">
      <w:r xmlns:w="http://schemas.openxmlformats.org/wordprocessingml/2006/main">
        <w:t xml:space="preserve">2. Нашите смъртни тела трябва да бъдат ръководени от Светия Дух, а не от нашите грешни желания.</w:t>
      </w:r>
    </w:p>
    <w:p w14:paraId="1A961545" w14:textId="77777777" w:rsidR="00F90BDC" w:rsidRDefault="00F90BDC"/>
    <w:p w14:paraId="0ABAC5B2" w14:textId="77777777" w:rsidR="00F90BDC" w:rsidRDefault="00F90BDC">
      <w:r xmlns:w="http://schemas.openxmlformats.org/wordprocessingml/2006/main">
        <w:t xml:space="preserve">1.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изходен път, за да можете да го издържите.</w:t>
      </w:r>
    </w:p>
    <w:p w14:paraId="3A3F0389" w14:textId="77777777" w:rsidR="00F90BDC" w:rsidRDefault="00F90BDC"/>
    <w:p w14:paraId="1E777401" w14:textId="77777777" w:rsidR="00F90BDC" w:rsidRDefault="00F90BDC">
      <w:r xmlns:w="http://schemas.openxmlformats.org/wordprocessingml/2006/main">
        <w:t xml:space="preserve">2. Галатяни 5:16 – „Но аз казвам, ходете по Духа и няма да задоволявате желанията на плътта.”</w:t>
      </w:r>
    </w:p>
    <w:p w14:paraId="67AA0242" w14:textId="77777777" w:rsidR="00F90BDC" w:rsidRDefault="00F90BDC"/>
    <w:p w14:paraId="00258B27" w14:textId="77777777" w:rsidR="00F90BDC" w:rsidRDefault="00F90BDC">
      <w:r xmlns:w="http://schemas.openxmlformats.org/wordprocessingml/2006/main">
        <w:t xml:space="preserve">Римляни 6:13 Нито предавайте членовете си на греха като оръдия на неправдата, но предайте себе си на Бога като оживели от мъртвите и членовете си на Бога като оръдия на правдата.</w:t>
      </w:r>
    </w:p>
    <w:p w14:paraId="3B57FD3B" w14:textId="77777777" w:rsidR="00F90BDC" w:rsidRDefault="00F90BDC"/>
    <w:p w14:paraId="399AA4C4" w14:textId="77777777" w:rsidR="00F90BDC" w:rsidRDefault="00F90BDC">
      <w:r xmlns:w="http://schemas.openxmlformats.org/wordprocessingml/2006/main">
        <w:t xml:space="preserve">Пасажът ни насърчава да се отвърнем от греха и вместо това да служим вярно на Бог.</w:t>
      </w:r>
    </w:p>
    <w:p w14:paraId="7CAFBD61" w14:textId="77777777" w:rsidR="00F90BDC" w:rsidRDefault="00F90BDC"/>
    <w:p w14:paraId="7D012BB2" w14:textId="77777777" w:rsidR="00F90BDC" w:rsidRDefault="00F90BDC">
      <w:r xmlns:w="http://schemas.openxmlformats.org/wordprocessingml/2006/main">
        <w:t xml:space="preserve">1. Силата да се отдадеш на Бог</w:t>
      </w:r>
    </w:p>
    <w:p w14:paraId="30F63670" w14:textId="77777777" w:rsidR="00F90BDC" w:rsidRDefault="00F90BDC"/>
    <w:p w14:paraId="70933A61" w14:textId="77777777" w:rsidR="00F90BDC" w:rsidRDefault="00F90BDC">
      <w:r xmlns:w="http://schemas.openxmlformats.org/wordprocessingml/2006/main">
        <w:t xml:space="preserve">2. Преодоляване на греха чрез послушание</w:t>
      </w:r>
    </w:p>
    <w:p w14:paraId="5B339751" w14:textId="77777777" w:rsidR="00F90BDC" w:rsidRDefault="00F90BDC"/>
    <w:p w14:paraId="6540F6D5" w14:textId="77777777" w:rsidR="00F90BDC" w:rsidRDefault="00F90BDC">
      <w:r xmlns:w="http://schemas.openxmlformats.org/wordprocessingml/2006/main">
        <w:t xml:space="preserve">1. Йоан 15:5 – „Аз съм лозата, вие сте пръчките. Който пребъдва в Мене и Аз в него, той дава много плод, защото без Мен не можете да вършите нищо.“</w:t>
      </w:r>
    </w:p>
    <w:p w14:paraId="084A459D" w14:textId="77777777" w:rsidR="00F90BDC" w:rsidRDefault="00F90BDC"/>
    <w:p w14:paraId="245D51A8" w14:textId="77777777" w:rsidR="00F90BDC" w:rsidRDefault="00F90BDC">
      <w:r xmlns:w="http://schemas.openxmlformats.org/wordprocessingml/2006/main">
        <w:t xml:space="preserve">2. 1 Коринтяни 6:19-20 – „Или не знаете, че вашето тяло е храм на Светия Дух във вас, когото имате от Бога? Вие не сте свои, защото сте купени с цена. прославете Бога в тялото си."</w:t>
      </w:r>
    </w:p>
    <w:p w14:paraId="2B1267A9" w14:textId="77777777" w:rsidR="00F90BDC" w:rsidRDefault="00F90BDC"/>
    <w:p w14:paraId="7C1F78C3" w14:textId="77777777" w:rsidR="00F90BDC" w:rsidRDefault="00F90BDC">
      <w:r xmlns:w="http://schemas.openxmlformats.org/wordprocessingml/2006/main">
        <w:t xml:space="preserve">Римляни 6:14 Защото грехът няма да ви владее, защото не сте под закона, а под благодатта.</w:t>
      </w:r>
    </w:p>
    <w:p w14:paraId="5E68BDC9" w14:textId="77777777" w:rsidR="00F90BDC" w:rsidRDefault="00F90BDC"/>
    <w:p w14:paraId="7345A60D" w14:textId="77777777" w:rsidR="00F90BDC" w:rsidRDefault="00F90BDC">
      <w:r xmlns:w="http://schemas.openxmlformats.org/wordprocessingml/2006/main">
        <w:t xml:space="preserve">Грехът няма контрол над нас, защото сме под благодатта на Бог, а не под закона.</w:t>
      </w:r>
    </w:p>
    <w:p w14:paraId="52003F5A" w14:textId="77777777" w:rsidR="00F90BDC" w:rsidRDefault="00F90BDC"/>
    <w:p w14:paraId="6E8B38A2" w14:textId="77777777" w:rsidR="00F90BDC" w:rsidRDefault="00F90BDC">
      <w:r xmlns:w="http://schemas.openxmlformats.org/wordprocessingml/2006/main">
        <w:t xml:space="preserve">1. Свободата на благодатта: Изживяване на Божията безусловна любов</w:t>
      </w:r>
    </w:p>
    <w:p w14:paraId="6E088FFE" w14:textId="77777777" w:rsidR="00F90BDC" w:rsidRDefault="00F90BDC"/>
    <w:p w14:paraId="5988E7E7" w14:textId="77777777" w:rsidR="00F90BDC" w:rsidRDefault="00F90BDC">
      <w:r xmlns:w="http://schemas.openxmlformats.org/wordprocessingml/2006/main">
        <w:t xml:space="preserve">2. Избягване на хватката на греха: да станем свободни чрез Божията милост</w:t>
      </w:r>
    </w:p>
    <w:p w14:paraId="743560A8" w14:textId="77777777" w:rsidR="00F90BDC" w:rsidRDefault="00F90BDC"/>
    <w:p w14:paraId="3ECA01C5" w14:textId="77777777" w:rsidR="00F90BDC" w:rsidRDefault="00F90BDC">
      <w:r xmlns:w="http://schemas.openxmlformats.org/wordprocessingml/2006/main">
        <w:t xml:space="preserve">1. Колосяни 2:13-14 - И вас, които бяхте мъртви в прегрешенията си и необрязването на плътта си, Бог съживи заедно с Него, като ни прости всичките ни прегрешения, като отмени записа на дълга, който стоеше срещу нас с неговите правни изисквания. Той остави това настрана, заковавайки го на кръста.</w:t>
      </w:r>
    </w:p>
    <w:p w14:paraId="66B2BC67" w14:textId="77777777" w:rsidR="00F90BDC" w:rsidRDefault="00F90BDC"/>
    <w:p w14:paraId="71F2B373" w14:textId="77777777" w:rsidR="00F90BDC" w:rsidRDefault="00F90BDC">
      <w:r xmlns:w="http://schemas.openxmlformats.org/wordprocessingml/2006/main">
        <w:t xml:space="preserve">2.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Римляни 6:15 Какво тогава? ще съгрешим ли, защото не сме под закон, а под благодат? Пази Боже.</w:t>
      </w:r>
    </w:p>
    <w:p w14:paraId="6310D779" w14:textId="77777777" w:rsidR="00F90BDC" w:rsidRDefault="00F90BDC"/>
    <w:p w14:paraId="18272B2E" w14:textId="77777777" w:rsidR="00F90BDC" w:rsidRDefault="00F90BDC">
      <w:r xmlns:w="http://schemas.openxmlformats.org/wordprocessingml/2006/main">
        <w:t xml:space="preserve">Павел задава риторичен въпрос: трябва ли да съгрешаваме, защото вече не сме обвързани със закона, а вместо това живеем по благодат? Отговорът му е категорично „не“.</w:t>
      </w:r>
    </w:p>
    <w:p w14:paraId="31B03E9B" w14:textId="77777777" w:rsidR="00F90BDC" w:rsidRDefault="00F90BDC"/>
    <w:p w14:paraId="515E914E" w14:textId="77777777" w:rsidR="00F90BDC" w:rsidRDefault="00F90BDC">
      <w:r xmlns:w="http://schemas.openxmlformats.org/wordprocessingml/2006/main">
        <w:t xml:space="preserve">1. Живот под благодат: Намиране на свобода в праведността</w:t>
      </w:r>
    </w:p>
    <w:p w14:paraId="33F944BD" w14:textId="77777777" w:rsidR="00F90BDC" w:rsidRDefault="00F90BDC"/>
    <w:p w14:paraId="7CCED39C" w14:textId="77777777" w:rsidR="00F90BDC" w:rsidRDefault="00F90BDC">
      <w:r xmlns:w="http://schemas.openxmlformats.org/wordprocessingml/2006/main">
        <w:t xml:space="preserve">2. Разбиране на благодатта: Как да живеем благочестив живот</w:t>
      </w:r>
    </w:p>
    <w:p w14:paraId="2598F66B" w14:textId="77777777" w:rsidR="00F90BDC" w:rsidRDefault="00F90BDC"/>
    <w:p w14:paraId="78322C54" w14:textId="77777777" w:rsidR="00F90BDC" w:rsidRDefault="00F90BDC">
      <w:r xmlns:w="http://schemas.openxmlformats.org/wordprocessingml/2006/main">
        <w:t xml:space="preserve">1. Ефесяни 2:8-9 – „Защото по благодат сте спасени чрез вяра; и това не е от вас, това е дар от Бога; не от дела, за да не се хвали никой.“</w:t>
      </w:r>
    </w:p>
    <w:p w14:paraId="37DB7AF7" w14:textId="77777777" w:rsidR="00F90BDC" w:rsidRDefault="00F90BDC"/>
    <w:p w14:paraId="7A0937A9" w14:textId="77777777" w:rsidR="00F90BDC" w:rsidRDefault="00F90BDC">
      <w:r xmlns:w="http://schemas.openxmlformats.org/wordprocessingml/2006/main">
        <w:t xml:space="preserve">2. Римляни 5:8 – „Но Бог показва Собствената Си любов към нас с това, че когато бяхме още грешници, Христос умря за нас.“</w:t>
      </w:r>
    </w:p>
    <w:p w14:paraId="4EA937BE" w14:textId="77777777" w:rsidR="00F90BDC" w:rsidRDefault="00F90BDC"/>
    <w:p w14:paraId="4CCC5CD9" w14:textId="77777777" w:rsidR="00F90BDC" w:rsidRDefault="00F90BDC">
      <w:r xmlns:w="http://schemas.openxmlformats.org/wordprocessingml/2006/main">
        <w:t xml:space="preserve">Римляни 6:16 Не знаете ли, че на когото предавате себе си като слуги, на които се подчинявате, слуги сте на този, на когото се подчинявате; дали от грях до смърт, или от покорство за правда?</w:t>
      </w:r>
    </w:p>
    <w:p w14:paraId="5712CF17" w14:textId="77777777" w:rsidR="00F90BDC" w:rsidRDefault="00F90BDC"/>
    <w:p w14:paraId="079F9288" w14:textId="77777777" w:rsidR="00F90BDC" w:rsidRDefault="00F90BDC">
      <w:r xmlns:w="http://schemas.openxmlformats.org/wordprocessingml/2006/main">
        <w:t xml:space="preserve">Павел ни предупреждава за последствията от нашите избори или да се поддадем на греха, или на послушание.</w:t>
      </w:r>
    </w:p>
    <w:p w14:paraId="0FC51179" w14:textId="77777777" w:rsidR="00F90BDC" w:rsidRDefault="00F90BDC"/>
    <w:p w14:paraId="163C0CED" w14:textId="77777777" w:rsidR="00F90BDC" w:rsidRDefault="00F90BDC">
      <w:r xmlns:w="http://schemas.openxmlformats.org/wordprocessingml/2006/main">
        <w:t xml:space="preserve">1: Изберете послушанието и праведността, за да пожънете вечните радости.</w:t>
      </w:r>
    </w:p>
    <w:p w14:paraId="18C89BE5" w14:textId="77777777" w:rsidR="00F90BDC" w:rsidRDefault="00F90BDC"/>
    <w:p w14:paraId="631151B8" w14:textId="77777777" w:rsidR="00F90BDC" w:rsidRDefault="00F90BDC">
      <w:r xmlns:w="http://schemas.openxmlformats.org/wordprocessingml/2006/main">
        <w:t xml:space="preserve">2: Покорете се на Бог и отхвърлете греха, за да получите свобода от вечната смърт.</w:t>
      </w:r>
    </w:p>
    <w:p w14:paraId="2A78DC28" w14:textId="77777777" w:rsidR="00F90BDC" w:rsidRDefault="00F90BDC"/>
    <w:p w14:paraId="79A2BBFA" w14:textId="77777777" w:rsidR="00F90BDC" w:rsidRDefault="00F90BDC">
      <w:r xmlns:w="http://schemas.openxmlformats.org/wordprocessingml/2006/main">
        <w:t xml:space="preserve">1:1 Йоан 1:9 – „Ако изповядаме греховете си, Той е верен и праведен да ни прости греховете и да ни очисти от всяка неправда“.</w:t>
      </w:r>
    </w:p>
    <w:p w14:paraId="731250AA" w14:textId="77777777" w:rsidR="00F90BDC" w:rsidRDefault="00F90BDC"/>
    <w:p w14:paraId="20AD8ADD" w14:textId="77777777" w:rsidR="00F90BDC" w:rsidRDefault="00F90BDC">
      <w:r xmlns:w="http://schemas.openxmlformats.org/wordprocessingml/2006/main">
        <w:t xml:space="preserve">2: Йоан 14:15 – „Ако Ме обичате, пазете Моите заповеди“.</w:t>
      </w:r>
    </w:p>
    <w:p w14:paraId="3CB4F290" w14:textId="77777777" w:rsidR="00F90BDC" w:rsidRDefault="00F90BDC"/>
    <w:p w14:paraId="04CA5396" w14:textId="77777777" w:rsidR="00F90BDC" w:rsidRDefault="00F90BDC">
      <w:r xmlns:w="http://schemas.openxmlformats.org/wordprocessingml/2006/main">
        <w:t xml:space="preserve">Римляни 6:17 Но благодарете на Бога, че бяхте слуги на греха, но се покорихте от сърце на тази форма на учение, която ви беше предадена.</w:t>
      </w:r>
    </w:p>
    <w:p w14:paraId="60F549BA" w14:textId="77777777" w:rsidR="00F90BDC" w:rsidRDefault="00F90BDC"/>
    <w:p w14:paraId="3D1A532A" w14:textId="77777777" w:rsidR="00F90BDC" w:rsidRDefault="00F90BDC">
      <w:r xmlns:w="http://schemas.openxmlformats.org/wordprocessingml/2006/main">
        <w:t xml:space="preserve">Павел изразява своята благодарност към Бога за това, че римляните са се подчинили на учението, дадено им от сърце.</w:t>
      </w:r>
    </w:p>
    <w:p w14:paraId="35F54FFE" w14:textId="77777777" w:rsidR="00F90BDC" w:rsidRDefault="00F90BDC"/>
    <w:p w14:paraId="1F0AA608" w14:textId="77777777" w:rsidR="00F90BDC" w:rsidRDefault="00F90BDC">
      <w:r xmlns:w="http://schemas.openxmlformats.org/wordprocessingml/2006/main">
        <w:t xml:space="preserve">1. Стойността на покорството: Как да следвате Божието Слово с цялото си сърце</w:t>
      </w:r>
    </w:p>
    <w:p w14:paraId="769043D0" w14:textId="77777777" w:rsidR="00F90BDC" w:rsidRDefault="00F90BDC"/>
    <w:p w14:paraId="17868AA3" w14:textId="77777777" w:rsidR="00F90BDC" w:rsidRDefault="00F90BDC">
      <w:r xmlns:w="http://schemas.openxmlformats.org/wordprocessingml/2006/main">
        <w:t xml:space="preserve">2. Познаване на разликата: какво означава да си слуга на греха или на Бог?</w:t>
      </w:r>
    </w:p>
    <w:p w14:paraId="1F813D4C" w14:textId="77777777" w:rsidR="00F90BDC" w:rsidRDefault="00F90BDC"/>
    <w:p w14:paraId="3C195B49" w14:textId="77777777" w:rsidR="00F90BDC" w:rsidRDefault="00F90BDC">
      <w:r xmlns:w="http://schemas.openxmlformats.org/wordprocessingml/2006/main">
        <w:t xml:space="preserve">1. Второзаконие 6:4-5 – „Слушай, Израилю: Господ, нашият Бог, Господ е един. Да възлюбиш Господа, своя Бог, с цялото си сърце, с цялата си душа и с цялата си сила.“</w:t>
      </w:r>
    </w:p>
    <w:p w14:paraId="33CFCEB8" w14:textId="77777777" w:rsidR="00F90BDC" w:rsidRDefault="00F90BDC"/>
    <w:p w14:paraId="463A4275" w14:textId="77777777" w:rsidR="00F90BDC" w:rsidRDefault="00F90BDC">
      <w:r xmlns:w="http://schemas.openxmlformats.org/wordprocessingml/2006/main">
        <w:t xml:space="preserve">2. Колосяни 3:23 – „Каквото и да правите, работете от сърце като за Господа, а не като за човеците.“</w:t>
      </w:r>
    </w:p>
    <w:p w14:paraId="441465A2" w14:textId="77777777" w:rsidR="00F90BDC" w:rsidRDefault="00F90BDC"/>
    <w:p w14:paraId="5D8BDD9A" w14:textId="77777777" w:rsidR="00F90BDC" w:rsidRDefault="00F90BDC">
      <w:r xmlns:w="http://schemas.openxmlformats.org/wordprocessingml/2006/main">
        <w:t xml:space="preserve">Римляни 6:18 И така, като се освободихте от греха, вие станахте слуги на правдата.</w:t>
      </w:r>
    </w:p>
    <w:p w14:paraId="59C15069" w14:textId="77777777" w:rsidR="00F90BDC" w:rsidRDefault="00F90BDC"/>
    <w:p w14:paraId="6836A276" w14:textId="77777777" w:rsidR="00F90BDC" w:rsidRDefault="00F90BDC">
      <w:r xmlns:w="http://schemas.openxmlformats.org/wordprocessingml/2006/main">
        <w:t xml:space="preserve">Пасажът говори за това да бъдеш освободен от греха и да станеш слуга на правдата.</w:t>
      </w:r>
    </w:p>
    <w:p w14:paraId="13036C4D" w14:textId="77777777" w:rsidR="00F90BDC" w:rsidRDefault="00F90BDC"/>
    <w:p w14:paraId="055E7AE0" w14:textId="77777777" w:rsidR="00F90BDC" w:rsidRDefault="00F90BDC">
      <w:r xmlns:w="http://schemas.openxmlformats.org/wordprocessingml/2006/main">
        <w:t xml:space="preserve">1. Силата на свободата: Преодоляване на оковите на греха</w:t>
      </w:r>
    </w:p>
    <w:p w14:paraId="149C9FFF" w14:textId="77777777" w:rsidR="00F90BDC" w:rsidRDefault="00F90BDC"/>
    <w:p w14:paraId="57B2AB17" w14:textId="77777777" w:rsidR="00F90BDC" w:rsidRDefault="00F90BDC">
      <w:r xmlns:w="http://schemas.openxmlformats.org/wordprocessingml/2006/main">
        <w:t xml:space="preserve">2. Радостта от праведността: Освобождаване от греха и прегръщане на нов път</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Коринтяни 15:34 – „Събудете се за правда и не грешете; защото някои нямат познание за Бога; казвам това за ваш срам.</w:t>
      </w:r>
    </w:p>
    <w:p w14:paraId="55C3CFD7" w14:textId="77777777" w:rsidR="00F90BDC" w:rsidRDefault="00F90BDC"/>
    <w:p w14:paraId="54095727" w14:textId="77777777" w:rsidR="00F90BDC" w:rsidRDefault="00F90BDC">
      <w:r xmlns:w="http://schemas.openxmlformats.org/wordprocessingml/2006/main">
        <w:t xml:space="preserve">2. Йоан 8:36 – „И тъй, ако Синът ви освободи, наистина ще бъдете свободни.”</w:t>
      </w:r>
    </w:p>
    <w:p w14:paraId="05614A2A" w14:textId="77777777" w:rsidR="00F90BDC" w:rsidRDefault="00F90BDC"/>
    <w:p w14:paraId="0066DC51" w14:textId="77777777" w:rsidR="00F90BDC" w:rsidRDefault="00F90BDC">
      <w:r xmlns:w="http://schemas.openxmlformats.org/wordprocessingml/2006/main">
        <w:t xml:space="preserve">Римляни 6:19 Говоря по човешки поради немощта на вашата плът; така и сега предайте членовете си на слуги на правдата на светостта.</w:t>
      </w:r>
    </w:p>
    <w:p w14:paraId="051EC59A" w14:textId="77777777" w:rsidR="00F90BDC" w:rsidRDefault="00F90BDC"/>
    <w:p w14:paraId="088F64F0" w14:textId="77777777" w:rsidR="00F90BDC" w:rsidRDefault="00F90BDC">
      <w:r xmlns:w="http://schemas.openxmlformats.org/wordprocessingml/2006/main">
        <w:t xml:space="preserve">Павел призовава римляните да предадат членовете си на праведност и святост, вместо на нечистота и беззаконие.</w:t>
      </w:r>
    </w:p>
    <w:p w14:paraId="002011AF" w14:textId="77777777" w:rsidR="00F90BDC" w:rsidRDefault="00F90BDC"/>
    <w:p w14:paraId="69532699" w14:textId="77777777" w:rsidR="00F90BDC" w:rsidRDefault="00F90BDC">
      <w:r xmlns:w="http://schemas.openxmlformats.org/wordprocessingml/2006/main">
        <w:t xml:space="preserve">1. Откъсване от греха и следване на Божието Слово</w:t>
      </w:r>
    </w:p>
    <w:p w14:paraId="35FCB0BC" w14:textId="77777777" w:rsidR="00F90BDC" w:rsidRDefault="00F90BDC"/>
    <w:p w14:paraId="3A14F11E" w14:textId="77777777" w:rsidR="00F90BDC" w:rsidRDefault="00F90BDC">
      <w:r xmlns:w="http://schemas.openxmlformats.org/wordprocessingml/2006/main">
        <w:t xml:space="preserve">2. Силата на отстъпването пред праведността</w:t>
      </w:r>
    </w:p>
    <w:p w14:paraId="5072D70D" w14:textId="77777777" w:rsidR="00F90BDC" w:rsidRDefault="00F90BDC"/>
    <w:p w14:paraId="60B0EEAE" w14:textId="77777777" w:rsidR="00F90BDC" w:rsidRDefault="00F90BDC">
      <w:r xmlns:w="http://schemas.openxmlformats.org/wordprocessingml/2006/main">
        <w:t xml:space="preserve">1. Колосяни 3:5-10 – Затова умъртвете това, което е земно във вас: блудство, нечистота, страст, зли желания и алчност, което е идолопоклонство.</w:t>
      </w:r>
    </w:p>
    <w:p w14:paraId="7EC164B2" w14:textId="77777777" w:rsidR="00F90BDC" w:rsidRDefault="00F90BDC"/>
    <w:p w14:paraId="5C40F88C" w14:textId="77777777" w:rsidR="00F90BDC" w:rsidRDefault="00F90BDC">
      <w:r xmlns:w="http://schemas.openxmlformats.org/wordprocessingml/2006/main">
        <w:t xml:space="preserve">2. Езекил 18:30-32 – Покайте се и се отвърнете от всичките си прегрешения, за да не би беззаконието да бъде вашата гибел. Отхвърлете от себе си всички престъпления, които сте извършили, и си направете ново сърце и нов дух! Защо ще умрете, доме Израилев?</w:t>
      </w:r>
    </w:p>
    <w:p w14:paraId="438C04AD" w14:textId="77777777" w:rsidR="00F90BDC" w:rsidRDefault="00F90BDC"/>
    <w:p w14:paraId="6D9C3750" w14:textId="77777777" w:rsidR="00F90BDC" w:rsidRDefault="00F90BDC">
      <w:r xmlns:w="http://schemas.openxmlformats.org/wordprocessingml/2006/main">
        <w:t xml:space="preserve">Римляни 6:20 Защото, когато бяхте слуги на греха, бяхте свободни от правдата.</w:t>
      </w:r>
    </w:p>
    <w:p w14:paraId="1D02E96E" w14:textId="77777777" w:rsidR="00F90BDC" w:rsidRDefault="00F90BDC"/>
    <w:p w14:paraId="13C1F40F" w14:textId="77777777" w:rsidR="00F90BDC" w:rsidRDefault="00F90BDC">
      <w:r xmlns:w="http://schemas.openxmlformats.org/wordprocessingml/2006/main">
        <w:t xml:space="preserve">Този стих от Римляни ни напомня, че когато сме роби на греха, ние сме свободни от праведността.</w:t>
      </w:r>
    </w:p>
    <w:p w14:paraId="12BCA7C9" w14:textId="77777777" w:rsidR="00F90BDC" w:rsidRDefault="00F90BDC"/>
    <w:p w14:paraId="6A7D96AB" w14:textId="77777777" w:rsidR="00F90BDC" w:rsidRDefault="00F90BDC">
      <w:r xmlns:w="http://schemas.openxmlformats.org/wordprocessingml/2006/main">
        <w:t xml:space="preserve">1. Свободата на греха: Освобождаване от оковите на праведността</w:t>
      </w:r>
    </w:p>
    <w:p w14:paraId="6F0A175A" w14:textId="77777777" w:rsidR="00F90BDC" w:rsidRDefault="00F90BDC"/>
    <w:p w14:paraId="712ED3D9" w14:textId="77777777" w:rsidR="00F90BDC" w:rsidRDefault="00F90BDC">
      <w:r xmlns:w="http://schemas.openxmlformats.org/wordprocessingml/2006/main">
        <w:t xml:space="preserve">2. Робството на праведността: бягство към освобождаващата сила на греха</w:t>
      </w:r>
    </w:p>
    <w:p w14:paraId="2C822B49" w14:textId="77777777" w:rsidR="00F90BDC" w:rsidRDefault="00F90BDC"/>
    <w:p w14:paraId="18C36850" w14:textId="77777777" w:rsidR="00F90BDC" w:rsidRDefault="00F90BDC">
      <w:r xmlns:w="http://schemas.openxmlformats.org/wordprocessingml/2006/main">
        <w:t xml:space="preserve">1. Галатяни 5:1 – „Именно за свободата Христос ни освободи. Стойте твърдо тогава и не позволявайте да бъдете обременени отново от иго на робство.“</w:t>
      </w:r>
    </w:p>
    <w:p w14:paraId="1B8581E8" w14:textId="77777777" w:rsidR="00F90BDC" w:rsidRDefault="00F90BDC"/>
    <w:p w14:paraId="6BD567A3" w14:textId="77777777" w:rsidR="00F90BDC" w:rsidRDefault="00F90BDC">
      <w:r xmlns:w="http://schemas.openxmlformats.org/wordprocessingml/2006/main">
        <w:t xml:space="preserve">2. Йоан 8:32 – „Тогава ще познаете истината и истината ще ви направи свободни.“</w:t>
      </w:r>
    </w:p>
    <w:p w14:paraId="74F5C78E" w14:textId="77777777" w:rsidR="00F90BDC" w:rsidRDefault="00F90BDC"/>
    <w:p w14:paraId="13F58FCB" w14:textId="77777777" w:rsidR="00F90BDC" w:rsidRDefault="00F90BDC">
      <w:r xmlns:w="http://schemas.openxmlformats.org/wordprocessingml/2006/main">
        <w:t xml:space="preserve">Римляни 6:21 Какъв плод имахте тогава в нещата, от които сега се срамувате? защото краят на тези неща е смърт.</w:t>
      </w:r>
    </w:p>
    <w:p w14:paraId="4E9A264D" w14:textId="77777777" w:rsidR="00F90BDC" w:rsidRDefault="00F90BDC"/>
    <w:p w14:paraId="0ABC43B9" w14:textId="77777777" w:rsidR="00F90BDC" w:rsidRDefault="00F90BDC">
      <w:r xmlns:w="http://schemas.openxmlformats.org/wordprocessingml/2006/main">
        <w:t xml:space="preserve">Резултатът от греховното поведение е смъртта.</w:t>
      </w:r>
    </w:p>
    <w:p w14:paraId="737ECB53" w14:textId="77777777" w:rsidR="00F90BDC" w:rsidRDefault="00F90BDC"/>
    <w:p w14:paraId="624B150E" w14:textId="77777777" w:rsidR="00F90BDC" w:rsidRDefault="00F90BDC">
      <w:r xmlns:w="http://schemas.openxmlformats.org/wordprocessingml/2006/main">
        <w:t xml:space="preserve">1. Трябва да се отвърнем от грешното си поведение или ще се изправим пред смъртта.</w:t>
      </w:r>
    </w:p>
    <w:p w14:paraId="7573951F" w14:textId="77777777" w:rsidR="00F90BDC" w:rsidRDefault="00F90BDC"/>
    <w:p w14:paraId="6E2CBAB3" w14:textId="77777777" w:rsidR="00F90BDC" w:rsidRDefault="00F90BDC">
      <w:r xmlns:w="http://schemas.openxmlformats.org/wordprocessingml/2006/main">
        <w:t xml:space="preserve">2. Бог е осигурил начин за избягване на смъртта и това е чрез покаяние и вяра.</w:t>
      </w:r>
    </w:p>
    <w:p w14:paraId="4503495B" w14:textId="77777777" w:rsidR="00F90BDC" w:rsidRDefault="00F90BDC"/>
    <w:p w14:paraId="2A220A4B" w14:textId="77777777" w:rsidR="00F90BDC" w:rsidRDefault="00F90BDC">
      <w:r xmlns:w="http://schemas.openxmlformats.org/wordprocessingml/2006/main">
        <w:t xml:space="preserve">1. Притчи 14:12 – „Има път, който изглежда прав на човека, но краят му е пътят към смъртта.“</w:t>
      </w:r>
    </w:p>
    <w:p w14:paraId="76F197BD" w14:textId="77777777" w:rsidR="00F90BDC" w:rsidRDefault="00F90BDC"/>
    <w:p w14:paraId="2D572C37" w14:textId="77777777" w:rsidR="00F90BDC" w:rsidRDefault="00F90BDC">
      <w:r xmlns:w="http://schemas.openxmlformats.org/wordprocessingml/2006/main">
        <w:t xml:space="preserve">2.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14:paraId="04480BE2" w14:textId="77777777" w:rsidR="00F90BDC" w:rsidRDefault="00F90BDC"/>
    <w:p w14:paraId="5AFC7EAB" w14:textId="77777777" w:rsidR="00F90BDC" w:rsidRDefault="00F90BDC">
      <w:r xmlns:w="http://schemas.openxmlformats.org/wordprocessingml/2006/main">
        <w:t xml:space="preserve">Римляни 6:22 Но сега, като сте освободени от греха и сте станали слуги на Бога, вие имате своя плод за святост, а краят е вечен живот.</w:t>
      </w:r>
    </w:p>
    <w:p w14:paraId="23944E59" w14:textId="77777777" w:rsidR="00F90BDC" w:rsidRDefault="00F90BDC"/>
    <w:p w14:paraId="0B8E7936" w14:textId="77777777" w:rsidR="00F90BDC" w:rsidRDefault="00F90BDC">
      <w:r xmlns:w="http://schemas.openxmlformats.org/wordprocessingml/2006/main">
        <w:t xml:space="preserve">След като бъдат освободени от греха, християните стават слуги на Бог и получават вечен живот като крайната награда за водене на свят живот.</w:t>
      </w:r>
    </w:p>
    <w:p w14:paraId="73CCCE07" w14:textId="77777777" w:rsidR="00F90BDC" w:rsidRDefault="00F90BDC"/>
    <w:p w14:paraId="1308D257" w14:textId="77777777" w:rsidR="00F90BDC" w:rsidRDefault="00F90BDC">
      <w:r xmlns:w="http://schemas.openxmlformats.org/wordprocessingml/2006/main">
        <w:t xml:space="preserve">1. Силата на прошката: как свободата от греха води до святост</w:t>
      </w:r>
    </w:p>
    <w:p w14:paraId="547A0761" w14:textId="77777777" w:rsidR="00F90BDC" w:rsidRDefault="00F90BDC"/>
    <w:p w14:paraId="687A01C8" w14:textId="77777777" w:rsidR="00F90BDC" w:rsidRDefault="00F90BDC">
      <w:r xmlns:w="http://schemas.openxmlformats.org/wordprocessingml/2006/main">
        <w:t xml:space="preserve">2. Правене на справедлив избор: извличане на ползите от воденето на свят живот</w:t>
      </w:r>
    </w:p>
    <w:p w14:paraId="2BA344ED" w14:textId="77777777" w:rsidR="00F90BDC" w:rsidRDefault="00F90BDC"/>
    <w:p w14:paraId="319807D3" w14:textId="77777777" w:rsidR="00F90BDC" w:rsidRDefault="00F90BDC">
      <w:r xmlns:w="http://schemas.openxmlformats.org/wordprocessingml/2006/main">
        <w:t xml:space="preserve">1. Лука 1:74-75 – „За да можем, като се избавим от ръката на нашите врагове, да Му служим без страх, в святост и правда пред Него, през всичките дни на живота си.”</w:t>
      </w:r>
    </w:p>
    <w:p w14:paraId="3070E752" w14:textId="77777777" w:rsidR="00F90BDC" w:rsidRDefault="00F90BDC"/>
    <w:p w14:paraId="7666FB12" w14:textId="77777777" w:rsidR="00F90BDC" w:rsidRDefault="00F90BDC">
      <w:r xmlns:w="http://schemas.openxmlformats.org/wordprocessingml/2006/main">
        <w:t xml:space="preserve">2. Колосяни 3:5-7 – „Умъртвете, прочее, частите си, които са на земята; блудство, нечистота, прекомерна привързаност, зла страст и алчност, което е идолопоклонство: Заради които Божият гняв идва върху децата на непокорството, в които и вие ходихте известно време, когато живеехте в тях.”</w:t>
      </w:r>
    </w:p>
    <w:p w14:paraId="67BAC9E9" w14:textId="77777777" w:rsidR="00F90BDC" w:rsidRDefault="00F90BDC"/>
    <w:p w14:paraId="03E0F0E6" w14:textId="77777777" w:rsidR="00F90BDC" w:rsidRDefault="00F90BDC">
      <w:r xmlns:w="http://schemas.openxmlformats.org/wordprocessingml/2006/main">
        <w:t xml:space="preserve">Римляни 6:23 Защото заплатата на греха е смърт; но Божият дар е вечен живот чрез Исус Христос, нашия Господ.</w:t>
      </w:r>
    </w:p>
    <w:p w14:paraId="678667B1" w14:textId="77777777" w:rsidR="00F90BDC" w:rsidRDefault="00F90BDC"/>
    <w:p w14:paraId="2A44DDB9" w14:textId="77777777" w:rsidR="00F90BDC" w:rsidRDefault="00F90BDC">
      <w:r xmlns:w="http://schemas.openxmlformats.org/wordprocessingml/2006/main">
        <w:t xml:space="preserve">Последицата от греха е смъртта, но Бог е дал дара на вечния живот чрез Исус Христос.</w:t>
      </w:r>
    </w:p>
    <w:p w14:paraId="2EFAD5AE" w14:textId="77777777" w:rsidR="00F90BDC" w:rsidRDefault="00F90BDC"/>
    <w:p w14:paraId="67E43506" w14:textId="77777777" w:rsidR="00F90BDC" w:rsidRDefault="00F90BDC">
      <w:r xmlns:w="http://schemas.openxmlformats.org/wordprocessingml/2006/main">
        <w:t xml:space="preserve">1. Цената на греха и дарът на вечния живот</w:t>
      </w:r>
    </w:p>
    <w:p w14:paraId="38D30597" w14:textId="77777777" w:rsidR="00F90BDC" w:rsidRDefault="00F90BDC"/>
    <w:p w14:paraId="128A469A" w14:textId="77777777" w:rsidR="00F90BDC" w:rsidRDefault="00F90BDC">
      <w:r xmlns:w="http://schemas.openxmlformats.org/wordprocessingml/2006/main">
        <w:t xml:space="preserve">2. Преживяване на изобилието на най-големия Божи дар</w:t>
      </w:r>
    </w:p>
    <w:p w14:paraId="5DC34621" w14:textId="77777777" w:rsidR="00F90BDC" w:rsidRDefault="00F90BDC"/>
    <w:p w14:paraId="27664512"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1974784B" w14:textId="77777777" w:rsidR="00F90BDC" w:rsidRDefault="00F90BDC"/>
    <w:p w14:paraId="243783EE" w14:textId="77777777" w:rsidR="00F90BDC" w:rsidRDefault="00F90BDC">
      <w:r xmlns:w="http://schemas.openxmlformats.org/wordprocessingml/2006/main">
        <w:t xml:space="preserve">2. Ефесяни 2:8-9 - Защото по благодат сте спасени, чрез вяра - и това не е от вас, това е дар от Бога - не чрез дела, така че никой да не се похвали.</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Римляни 7 продължава беседа на Павел за връзката на християнина със Закона, обсъждайки освобождаването на вярващия от Закона чрез Христос, функцията на Закона за събуждане на греховни желания и личната борба с греха.</w:t>
      </w:r>
    </w:p>
    <w:p w14:paraId="1CD780EC" w14:textId="77777777" w:rsidR="00F90BDC" w:rsidRDefault="00F90BDC"/>
    <w:p w14:paraId="12799B41" w14:textId="77777777" w:rsidR="00F90BDC" w:rsidRDefault="00F90BDC">
      <w:r xmlns:w="http://schemas.openxmlformats.org/wordprocessingml/2006/main">
        <w:t xml:space="preserve">1-ви параграф: Главата започва с това, че Павел използва брака като аналогия, за да обясни как вярващите са освободени от закона чрез Христос. Точно както една жена е обвързана от закона със съпруга си, докато той е жив, но ако той умре, тя е освободена от закона по отношение на съпруга, по подобен начин вярващите са умрели за това, което някога ни е обвързвало чрез тялото Христос, така че ние принадлежим на друг Него възкресен мъртъв ред носи плод Бог (Римляни 7:1-4). Той твърди, че докато бяхме в царството, плътта, греховните страсти, възбудени от закона, действаха, ние дадохме плод, смърт сега обаче бяхме освободени от закона, умря това, което ни държеше в плен, така че служете на нов начин Дух, а не стар начин, написан код (Римляни 7:5-6) .</w:t>
      </w:r>
    </w:p>
    <w:p w14:paraId="5E45C4F5" w14:textId="77777777" w:rsidR="00F90BDC" w:rsidRDefault="00F90BDC"/>
    <w:p w14:paraId="35A1DB9F" w14:textId="77777777" w:rsidR="00F90BDC" w:rsidRDefault="00F90BDC">
      <w:r xmlns:w="http://schemas.openxmlformats.org/wordprocessingml/2006/main">
        <w:t xml:space="preserve">2-ри абзац: В стихове 7-13 Павел обсъжда как Законът го накара да осъзнае греха. Той обяснява, че без Закона той не би знаел какво е грях, например не би знаел какво всъщност е желанието, ако Законът не беше казал „Не пожелавай“. Но грехът, който се възползва от възможността, даде заповед, произведе всякакъв вид копнеж за него, отделно от закона, грях, мъртъв, веднъж жив, отделно от закона, когато дойде заповедта, грехът възникна живот, умря, намери много заповед, предполагаше, че носи живот, всъщност донесе смърт (Римляни 7:7-10). Следователно той заключава, че именно грехът, който се възползва от възможността чрез заповед, е довел до смърт, правейки го напълно грешен извън всякаква мярка (Римляни 7:11-13).</w:t>
      </w:r>
    </w:p>
    <w:p w14:paraId="1D733CD4" w14:textId="77777777" w:rsidR="00F90BDC" w:rsidRDefault="00F90BDC"/>
    <w:p w14:paraId="68F1513A" w14:textId="77777777" w:rsidR="00F90BDC" w:rsidRDefault="00F90BDC">
      <w:r xmlns:w="http://schemas.openxmlformats.org/wordprocessingml/2006/main">
        <w:t xml:space="preserve">3-ти абзац: От стих 14 нататък Павел описва личната си борба с греха, въпреки желанието си да прави добро, зло точно там, вътрешното му същество се наслаждава на Божия закон, но вижда други работещи членове да водят война срещу ума, правейки затворник на закона на греха, работещ в рамките на членовете. Той вика кой ще спаси тази смърт на тялото? Благодаря, че Бог ме избави чрез Исус Христос, нашия Господ! Тогава аз служа на Божия закон, въпреки че грешната ми природа служи на законите на греха (Римляни 7:14-25). Това подчертава продължаващата борба между духовната плът във вярващия, илюстрирайки нуждата да разчита на силата на благодатта, преодоляна от Светия Дух.</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Римляни 7:1 Не знаете ли, братя, (защото говоря на онези, които познават закона), как законът властва над човека, докато е жив?</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напомня на вярващите, че законът има власт над тях, докато са живи.</w:t>
      </w:r>
    </w:p>
    <w:p w14:paraId="2C4992AE" w14:textId="77777777" w:rsidR="00F90BDC" w:rsidRDefault="00F90BDC"/>
    <w:p w14:paraId="1D8CEC90" w14:textId="77777777" w:rsidR="00F90BDC" w:rsidRDefault="00F90BDC">
      <w:r xmlns:w="http://schemas.openxmlformats.org/wordprocessingml/2006/main">
        <w:t xml:space="preserve">1. Силата на закона: как да живеем под неговата власт</w:t>
      </w:r>
    </w:p>
    <w:p w14:paraId="425C1180" w14:textId="77777777" w:rsidR="00F90BDC" w:rsidRDefault="00F90BDC"/>
    <w:p w14:paraId="61183663" w14:textId="77777777" w:rsidR="00F90BDC" w:rsidRDefault="00F90BDC">
      <w:r xmlns:w="http://schemas.openxmlformats.org/wordprocessingml/2006/main">
        <w:t xml:space="preserve">2. Значението на спазването на закона: Как да живеем като благочестив гражданин</w:t>
      </w:r>
    </w:p>
    <w:p w14:paraId="78EB5A77" w14:textId="77777777" w:rsidR="00F90BDC" w:rsidRDefault="00F90BDC"/>
    <w:p w14:paraId="77FA73A6" w14:textId="77777777" w:rsidR="00F90BDC" w:rsidRDefault="00F90BDC">
      <w:r xmlns:w="http://schemas.openxmlformats.org/wordprocessingml/2006/main">
        <w:t xml:space="preserve">1. Яков 2:10-12 – „Защото всеки, който спазва целия закон, но не изпълни едно нещо, става отговорен за всичко. Защото този, който е казал: „Не прелюбодействай“, също е казал: „Не убивай“. Ако не прелюбодействаш, а убиеш, ти си станал нарушител на закона. Така говори и действа като онези, които трябва да бъдат съдени по закона на свободата.“</w:t>
      </w:r>
    </w:p>
    <w:p w14:paraId="5E33A136" w14:textId="77777777" w:rsidR="00F90BDC" w:rsidRDefault="00F90BDC"/>
    <w:p w14:paraId="7DBC82D5" w14:textId="77777777" w:rsidR="00F90BDC" w:rsidRDefault="00F90BDC">
      <w:r xmlns:w="http://schemas.openxmlformats.org/wordprocessingml/2006/main">
        <w:t xml:space="preserve">2. Матей 22:36-40 – „Учителю, коя е най-голямата заповед в Закона?“ И той му каза: „Да възлюбиш Господа твоя Бог с цялото си сърце, с цялата си душа и с всичкия си разум. Това е великата и първа заповед. И вторият е подобен на него: Да възлюбиш ближния си като себе си. На тези две заповеди се основава целият закон и пророците.</w:t>
      </w:r>
    </w:p>
    <w:p w14:paraId="43F42D00" w14:textId="77777777" w:rsidR="00F90BDC" w:rsidRDefault="00F90BDC"/>
    <w:p w14:paraId="096F2A27" w14:textId="77777777" w:rsidR="00F90BDC" w:rsidRDefault="00F90BDC">
      <w:r xmlns:w="http://schemas.openxmlformats.org/wordprocessingml/2006/main">
        <w:t xml:space="preserve">Римляни 7:2 Защото жената, която има мъж, е свързана със закона със своя мъж, докато е жив; но ако мъжът умре, тя се освобождава от закона на съпруга си.</w:t>
      </w:r>
    </w:p>
    <w:p w14:paraId="08B0C2C8" w14:textId="77777777" w:rsidR="00F90BDC" w:rsidRDefault="00F90BDC"/>
    <w:p w14:paraId="002D375F" w14:textId="77777777" w:rsidR="00F90BDC" w:rsidRDefault="00F90BDC">
      <w:r xmlns:w="http://schemas.openxmlformats.org/wordprocessingml/2006/main">
        <w:t xml:space="preserve">Този пасаж обяснява, че омъжена жена е законно обвързана със съпруга си, докато той е жив, но е освободена от този закон след неговата смърт.</w:t>
      </w:r>
    </w:p>
    <w:p w14:paraId="61B1DA47" w14:textId="77777777" w:rsidR="00F90BDC" w:rsidRDefault="00F90BDC"/>
    <w:p w14:paraId="7F0FBA6B" w14:textId="77777777" w:rsidR="00F90BDC" w:rsidRDefault="00F90BDC">
      <w:r xmlns:w="http://schemas.openxmlformats.org/wordprocessingml/2006/main">
        <w:t xml:space="preserve">1. Благословията на брака: живот в подчинение на Божия закон</w:t>
      </w:r>
    </w:p>
    <w:p w14:paraId="196FA74A" w14:textId="77777777" w:rsidR="00F90BDC" w:rsidRDefault="00F90BDC"/>
    <w:p w14:paraId="6B7184A4" w14:textId="77777777" w:rsidR="00F90BDC" w:rsidRDefault="00F90BDC">
      <w:r xmlns:w="http://schemas.openxmlformats.org/wordprocessingml/2006/main">
        <w:t xml:space="preserve">2. Намиране на свобода в следването на Божиите заповеди</w:t>
      </w:r>
    </w:p>
    <w:p w14:paraId="7CFA81B5" w14:textId="77777777" w:rsidR="00F90BDC" w:rsidRDefault="00F90BDC"/>
    <w:p w14:paraId="314EFFF4" w14:textId="77777777" w:rsidR="00F90BDC" w:rsidRDefault="00F90BDC">
      <w:r xmlns:w="http://schemas.openxmlformats.org/wordprocessingml/2006/main">
        <w:t xml:space="preserve">1. Ефесяни 5:22-24 – „Жени, покорявайте се на мъжете си като на Господ. Защото съпругът е глава на жената, както Христос е глава на църквата, Неговото тяло и самият той е неин Спасител. И както църквата се подчинява на Христос, така и съпругите трябва да се подчиняват във всичко на мъжете си.</w:t>
      </w:r>
    </w:p>
    <w:p w14:paraId="3EBE0F94" w14:textId="77777777" w:rsidR="00F90BDC" w:rsidRDefault="00F90BDC"/>
    <w:p w14:paraId="1C6875BD" w14:textId="77777777" w:rsidR="00F90BDC" w:rsidRDefault="00F90BDC">
      <w:r xmlns:w="http://schemas.openxmlformats.org/wordprocessingml/2006/main">
        <w:t xml:space="preserve">2. 1 Коринтяни 7:39 – „Жената е вързана за мъжа си, докато е жив. Но ако мъжът й умре, свободна е да се омъжи за когото иска, само в Господа.</w:t>
      </w:r>
    </w:p>
    <w:p w14:paraId="6E798662" w14:textId="77777777" w:rsidR="00F90BDC" w:rsidRDefault="00F90BDC"/>
    <w:p w14:paraId="47255CAE" w14:textId="77777777" w:rsidR="00F90BDC" w:rsidRDefault="00F90BDC">
      <w:r xmlns:w="http://schemas.openxmlformats.org/wordprocessingml/2006/main">
        <w:t xml:space="preserve">Римляни 7:3 И така, ако, докато мъжът й е жив, тя се омъжи за друг мъж, ще се нарече прелюбодейка; но ако мъжът й е мъртъв, тя е свободна от този закон; така че да не е прелюбодейка, дори и да е омъжена за друг мъж.</w:t>
      </w:r>
    </w:p>
    <w:p w14:paraId="7F615B72" w14:textId="77777777" w:rsidR="00F90BDC" w:rsidRDefault="00F90BDC"/>
    <w:p w14:paraId="54FE1541" w14:textId="77777777" w:rsidR="00F90BDC" w:rsidRDefault="00F90BDC">
      <w:r xmlns:w="http://schemas.openxmlformats.org/wordprocessingml/2006/main">
        <w:t xml:space="preserve">Една жена се счита за прелюбодейка, ако е омъжена за друг мъж, докато съпругът й е все още жив, но тя е свободна от този закон, ако съпругът й е починал.</w:t>
      </w:r>
    </w:p>
    <w:p w14:paraId="32824DBC" w14:textId="77777777" w:rsidR="00F90BDC" w:rsidRDefault="00F90BDC"/>
    <w:p w14:paraId="4BECE715" w14:textId="77777777" w:rsidR="00F90BDC" w:rsidRDefault="00F90BDC">
      <w:r xmlns:w="http://schemas.openxmlformats.org/wordprocessingml/2006/main">
        <w:t xml:space="preserve">1. Значението на брака и почитането на неговата святост</w:t>
      </w:r>
    </w:p>
    <w:p w14:paraId="5A69FCE6" w14:textId="77777777" w:rsidR="00F90BDC" w:rsidRDefault="00F90BDC"/>
    <w:p w14:paraId="2F17EF74" w14:textId="77777777" w:rsidR="00F90BDC" w:rsidRDefault="00F90BDC">
      <w:r xmlns:w="http://schemas.openxmlformats.org/wordprocessingml/2006/main">
        <w:t xml:space="preserve">2. Божията любов към нас, видяна чрез Неговата милост и разбиране на нашите обстоятелства</w:t>
      </w:r>
    </w:p>
    <w:p w14:paraId="4449FE32" w14:textId="77777777" w:rsidR="00F90BDC" w:rsidRDefault="00F90BDC"/>
    <w:p w14:paraId="65A9A1D3" w14:textId="77777777" w:rsidR="00F90BDC" w:rsidRDefault="00F90BDC">
      <w:r xmlns:w="http://schemas.openxmlformats.org/wordprocessingml/2006/main">
        <w:t xml:space="preserve">1. Матей 19:3-9</w:t>
      </w:r>
    </w:p>
    <w:p w14:paraId="37B1F771" w14:textId="77777777" w:rsidR="00F90BDC" w:rsidRDefault="00F90BDC"/>
    <w:p w14:paraId="416E7115" w14:textId="77777777" w:rsidR="00F90BDC" w:rsidRDefault="00F90BDC">
      <w:r xmlns:w="http://schemas.openxmlformats.org/wordprocessingml/2006/main">
        <w:t xml:space="preserve">2. Римляни 8:1-4</w:t>
      </w:r>
    </w:p>
    <w:p w14:paraId="44F513F6" w14:textId="77777777" w:rsidR="00F90BDC" w:rsidRDefault="00F90BDC"/>
    <w:p w14:paraId="090B9C56" w14:textId="77777777" w:rsidR="00F90BDC" w:rsidRDefault="00F90BDC">
      <w:r xmlns:w="http://schemas.openxmlformats.org/wordprocessingml/2006/main">
        <w:t xml:space="preserve">Римляни 7:4 Затова, братя мои, вие също умряхте за закона чрез тялото Христово; че трябва да се омъжите за друг, тъкмо за Този, Който е възкресен от мъртвите, за да принесем плод на Бога.</w:t>
      </w:r>
    </w:p>
    <w:p w14:paraId="1D794C29" w14:textId="77777777" w:rsidR="00F90BDC" w:rsidRDefault="00F90BDC"/>
    <w:p w14:paraId="516B8E38" w14:textId="77777777" w:rsidR="00F90BDC" w:rsidRDefault="00F90BDC">
      <w:r xmlns:w="http://schemas.openxmlformats.org/wordprocessingml/2006/main">
        <w:t xml:space="preserve">Този пасаж обяснява как вярващите се освобождават от закона чрез смъртта на Христос, така че да могат да бъдат обединени с Него и да вършат добри дела за слава на Бог.</w:t>
      </w:r>
    </w:p>
    <w:p w14:paraId="263BE591" w14:textId="77777777" w:rsidR="00F90BDC" w:rsidRDefault="00F90BDC"/>
    <w:p w14:paraId="62E2C2BE" w14:textId="77777777" w:rsidR="00F90BDC" w:rsidRDefault="00F90BDC">
      <w:r xmlns:w="http://schemas.openxmlformats.org/wordprocessingml/2006/main">
        <w:t xml:space="preserve">1. „Свободата от закона: Как смъртта на Христос ни прави свободни“</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„Бракът на вярващите: обединяване с Христос, за да принесем плод“</w:t>
      </w:r>
    </w:p>
    <w:p w14:paraId="70AE9FAC" w14:textId="77777777" w:rsidR="00F90BDC" w:rsidRDefault="00F90BDC"/>
    <w:p w14:paraId="76308ACF" w14:textId="77777777" w:rsidR="00F90BDC" w:rsidRDefault="00F90BDC">
      <w:r xmlns:w="http://schemas.openxmlformats.org/wordprocessingml/2006/main">
        <w:t xml:space="preserve">1. 2 Коринтяни 5:21 - Защото Той направи грях за нас този, който не знаеше грях; за да станем Божия правда в Него.</w:t>
      </w:r>
    </w:p>
    <w:p w14:paraId="3F4A14D2" w14:textId="77777777" w:rsidR="00F90BDC" w:rsidRDefault="00F90BDC"/>
    <w:p w14:paraId="180D8C3E" w14:textId="77777777" w:rsidR="00F90BDC" w:rsidRDefault="00F90BDC">
      <w:r xmlns:w="http://schemas.openxmlformats.org/wordprocessingml/2006/main">
        <w:t xml:space="preserve">2. Галатяни 5:22-23 – Но плодът на Духа е любов, радост, мир, дълготърпение, кротост, милосърдие, вяра, кротост, въздържание: против такива няма закон.</w:t>
      </w:r>
    </w:p>
    <w:p w14:paraId="5AC9D2BB" w14:textId="77777777" w:rsidR="00F90BDC" w:rsidRDefault="00F90BDC"/>
    <w:p w14:paraId="0BA63038" w14:textId="77777777" w:rsidR="00F90BDC" w:rsidRDefault="00F90BDC">
      <w:r xmlns:w="http://schemas.openxmlformats.org/wordprocessingml/2006/main">
        <w:t xml:space="preserve">Римляни 7:5 Защото, когато бяхме в плътта, греховните движения, които бяха чрез закона, действаха в нашите членове, за да принасят плод на смърт.</w:t>
      </w:r>
    </w:p>
    <w:p w14:paraId="0194977C" w14:textId="77777777" w:rsidR="00F90BDC" w:rsidRDefault="00F90BDC"/>
    <w:p w14:paraId="3C8419EF" w14:textId="77777777" w:rsidR="00F90BDC" w:rsidRDefault="00F90BDC">
      <w:r xmlns:w="http://schemas.openxmlformats.org/wordprocessingml/2006/main">
        <w:t xml:space="preserve">Божият закон разкрива грешната природа на човешките същества, която води до смърт.</w:t>
      </w:r>
    </w:p>
    <w:p w14:paraId="32E3ADE8" w14:textId="77777777" w:rsidR="00F90BDC" w:rsidRDefault="00F90BDC"/>
    <w:p w14:paraId="6393788B" w14:textId="77777777" w:rsidR="00F90BDC" w:rsidRDefault="00F90BDC">
      <w:r xmlns:w="http://schemas.openxmlformats.org/wordprocessingml/2006/main">
        <w:t xml:space="preserve">1: Ние трябва да предадем грешното си естество на волята на Бог и да се доверим на Него.</w:t>
      </w:r>
    </w:p>
    <w:p w14:paraId="2B844F7A" w14:textId="77777777" w:rsidR="00F90BDC" w:rsidRDefault="00F90BDC"/>
    <w:p w14:paraId="0DE9D324" w14:textId="77777777" w:rsidR="00F90BDC" w:rsidRDefault="00F90BDC">
      <w:r xmlns:w="http://schemas.openxmlformats.org/wordprocessingml/2006/main">
        <w:t xml:space="preserve">2: Божият закон разкрива нашата грешна природа и само чрез Неговата благодат и милост можем да бъдем спасени.</w:t>
      </w:r>
    </w:p>
    <w:p w14:paraId="5E55BB0F" w14:textId="77777777" w:rsidR="00F90BDC" w:rsidRDefault="00F90BDC"/>
    <w:p w14:paraId="19F60405" w14:textId="77777777" w:rsidR="00F90BDC" w:rsidRDefault="00F90BDC">
      <w:r xmlns:w="http://schemas.openxmlformats.org/wordprocessingml/2006/main">
        <w:t xml:space="preserve">1: Римляни 5:8 Но Бог похвали любовта Си към нас в това, че когато бяхме още грешници, Христос умря за нас.</w:t>
      </w:r>
    </w:p>
    <w:p w14:paraId="0E04F7EE" w14:textId="77777777" w:rsidR="00F90BDC" w:rsidRDefault="00F90BDC"/>
    <w:p w14:paraId="6FA81D34" w14:textId="77777777" w:rsidR="00F90BDC" w:rsidRDefault="00F90BDC">
      <w:r xmlns:w="http://schemas.openxmlformats.org/wordprocessingml/2006/main">
        <w:t xml:space="preserve">2: Ефесяни 2:8-9 Защото по благодат сте спасени чрез вяра; и това не от вас; това е дар от Бога; не от дела, за да не се похвали никой.</w:t>
      </w:r>
    </w:p>
    <w:p w14:paraId="1F75597D" w14:textId="77777777" w:rsidR="00F90BDC" w:rsidRDefault="00F90BDC"/>
    <w:p w14:paraId="73F6E527" w14:textId="77777777" w:rsidR="00F90BDC" w:rsidRDefault="00F90BDC">
      <w:r xmlns:w="http://schemas.openxmlformats.org/wordprocessingml/2006/main">
        <w:t xml:space="preserve">Римляни 7:6 Но сега сме избавени от закона, тъй като сме мъртви, в които бяхме държани; че трябва да служим с нов дух, а не със старото писмо.</w:t>
      </w:r>
    </w:p>
    <w:p w14:paraId="61C1F3B7" w14:textId="77777777" w:rsidR="00F90BDC" w:rsidRDefault="00F90BDC"/>
    <w:p w14:paraId="68AF98B5" w14:textId="77777777" w:rsidR="00F90BDC" w:rsidRDefault="00F90BDC">
      <w:r xmlns:w="http://schemas.openxmlformats.org/wordprocessingml/2006/main">
        <w:t xml:space="preserve">Този пасаж подчертава колко е важно да служим в духа, а не да се придържаме към буквата </w:t>
      </w:r>
      <w:r xmlns:w="http://schemas.openxmlformats.org/wordprocessingml/2006/main">
        <w:lastRenderedPageBreak xmlns:w="http://schemas.openxmlformats.org/wordprocessingml/2006/main"/>
      </w:r>
      <w:r xmlns:w="http://schemas.openxmlformats.org/wordprocessingml/2006/main">
        <w:t xml:space="preserve">на закона.</w:t>
      </w:r>
    </w:p>
    <w:p w14:paraId="338240CE" w14:textId="77777777" w:rsidR="00F90BDC" w:rsidRDefault="00F90BDC"/>
    <w:p w14:paraId="26FCEBA4" w14:textId="77777777" w:rsidR="00F90BDC" w:rsidRDefault="00F90BDC">
      <w:r xmlns:w="http://schemas.openxmlformats.org/wordprocessingml/2006/main">
        <w:t xml:space="preserve">1. Силата на служенето в Духа</w:t>
      </w:r>
    </w:p>
    <w:p w14:paraId="4FE8AD06" w14:textId="77777777" w:rsidR="00F90BDC" w:rsidRDefault="00F90BDC"/>
    <w:p w14:paraId="2C428CBB" w14:textId="77777777" w:rsidR="00F90BDC" w:rsidRDefault="00F90BDC">
      <w:r xmlns:w="http://schemas.openxmlformats.org/wordprocessingml/2006/main">
        <w:t xml:space="preserve">2. Свободата да бъдеш освободен от закона</w:t>
      </w:r>
    </w:p>
    <w:p w14:paraId="101DBBB3" w14:textId="77777777" w:rsidR="00F90BDC" w:rsidRDefault="00F90BDC"/>
    <w:p w14:paraId="5FB68CBB" w14:textId="77777777" w:rsidR="00F90BDC" w:rsidRDefault="00F90BDC">
      <w:r xmlns:w="http://schemas.openxmlformats.org/wordprocessingml/2006/main">
        <w:t xml:space="preserve">1. Галатяни 5:13-15 - Защото бяхте призовани на свобода, братя; само не превръщайте свободата си във възможност за плътта, но чрез любов служете един на друг. Защото целият Закон се изпълнява в една дума, в твърдението: „Да възлюбиш ближния си като себе си“.</w:t>
      </w:r>
    </w:p>
    <w:p w14:paraId="7941BF71" w14:textId="77777777" w:rsidR="00F90BDC" w:rsidRDefault="00F90BDC"/>
    <w:p w14:paraId="6A5A4643" w14:textId="77777777" w:rsidR="00F90BDC" w:rsidRDefault="00F90BDC">
      <w:r xmlns:w="http://schemas.openxmlformats.org/wordprocessingml/2006/main">
        <w:t xml:space="preserve">2. Матей 22:34-39 – Но когато фарисеите чуха, че Той е накарал садукеите да млъкнат, те се събраха. Тогава един от тях, законник, Го попита, като Го изпита и каза: Учителю, коя е голямата заповед в закона? Исус му каза: „Да възлюбиш Господа, твоя Бог, с цялото си сърце, с цялата си душа и с всичкия си ум.“ Това е първата и велика заповед. А втората е подобна на нея: „Да обичаш ближния си като себе си“. На тези две заповеди се крепи целият закон и пророците.”</w:t>
      </w:r>
    </w:p>
    <w:p w14:paraId="24466E0E" w14:textId="77777777" w:rsidR="00F90BDC" w:rsidRDefault="00F90BDC"/>
    <w:p w14:paraId="3CF8D046" w14:textId="77777777" w:rsidR="00F90BDC" w:rsidRDefault="00F90BDC">
      <w:r xmlns:w="http://schemas.openxmlformats.org/wordprocessingml/2006/main">
        <w:t xml:space="preserve">Римляни 7:7 Какво да кажем тогава? Законът грях ли е? Пази Боже. Не, аз не познавах греха, освен чрез закона; защото не познавах похотта, освен ако законът не беше казал: Не пожелавай.</w:t>
      </w:r>
    </w:p>
    <w:p w14:paraId="305AE852" w14:textId="77777777" w:rsidR="00F90BDC" w:rsidRDefault="00F90BDC"/>
    <w:p w14:paraId="2A8F51EE" w14:textId="77777777" w:rsidR="00F90BDC" w:rsidRDefault="00F90BDC">
      <w:r xmlns:w="http://schemas.openxmlformats.org/wordprocessingml/2006/main">
        <w:t xml:space="preserve">Павел обяснява, че законът не е грешен, а по-скоро разкрива какво е грях, което е да пожелаеш.</w:t>
      </w:r>
    </w:p>
    <w:p w14:paraId="5746DD85" w14:textId="77777777" w:rsidR="00F90BDC" w:rsidRDefault="00F90BDC"/>
    <w:p w14:paraId="54AD0AC9" w14:textId="77777777" w:rsidR="00F90BDC" w:rsidRDefault="00F90BDC">
      <w:r xmlns:w="http://schemas.openxmlformats.org/wordprocessingml/2006/main">
        <w:t xml:space="preserve">1. Силата на закона: как законът разкрива греха</w:t>
      </w:r>
    </w:p>
    <w:p w14:paraId="0D83A833" w14:textId="77777777" w:rsidR="00F90BDC" w:rsidRDefault="00F90BDC"/>
    <w:p w14:paraId="0ED86494" w14:textId="77777777" w:rsidR="00F90BDC" w:rsidRDefault="00F90BDC">
      <w:r xmlns:w="http://schemas.openxmlformats.org/wordprocessingml/2006/main">
        <w:t xml:space="preserve">2. Красотата на закона: как законът ни защитава от греха</w:t>
      </w:r>
    </w:p>
    <w:p w14:paraId="1E973026" w14:textId="77777777" w:rsidR="00F90BDC" w:rsidRDefault="00F90BDC"/>
    <w:p w14:paraId="291EE5FE" w14:textId="77777777" w:rsidR="00F90BDC" w:rsidRDefault="00F90BDC">
      <w:r xmlns:w="http://schemas.openxmlformats.org/wordprocessingml/2006/main">
        <w:t xml:space="preserve">1. Изход 20:17 – Не пожелавай</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Яков 1:14-15 – Всеки човек е изкушен, когато е привлечен от собствените си желания и примамен. Тогава, когато желанието е заченало, то ражда грях; и грехът, когато е напълно развит, ражда смърт.</w:t>
      </w:r>
    </w:p>
    <w:p w14:paraId="44398339" w14:textId="77777777" w:rsidR="00F90BDC" w:rsidRDefault="00F90BDC"/>
    <w:p w14:paraId="6D6C01D6" w14:textId="77777777" w:rsidR="00F90BDC" w:rsidRDefault="00F90BDC">
      <w:r xmlns:w="http://schemas.openxmlformats.org/wordprocessingml/2006/main">
        <w:t xml:space="preserve">Римляни 7:8 Но грехът, като взе повод от заповедта, предизвика в мен всякакво желание. Защото без закона грехът беше мъртъв.</w:t>
      </w:r>
    </w:p>
    <w:p w14:paraId="638F70AA" w14:textId="77777777" w:rsidR="00F90BDC" w:rsidRDefault="00F90BDC"/>
    <w:p w14:paraId="10E228C4" w14:textId="77777777" w:rsidR="00F90BDC" w:rsidRDefault="00F90BDC">
      <w:r xmlns:w="http://schemas.openxmlformats.org/wordprocessingml/2006/main">
        <w:t xml:space="preserve">Грехът влезе в света и поквари сърцето на човека чрез закона.</w:t>
      </w:r>
    </w:p>
    <w:p w14:paraId="4F42961C" w14:textId="77777777" w:rsidR="00F90BDC" w:rsidRDefault="00F90BDC"/>
    <w:p w14:paraId="48857EC5" w14:textId="77777777" w:rsidR="00F90BDC" w:rsidRDefault="00F90BDC">
      <w:r xmlns:w="http://schemas.openxmlformats.org/wordprocessingml/2006/main">
        <w:t xml:space="preserve">1: Греховната природа на човека - Римляни 7:8</w:t>
      </w:r>
    </w:p>
    <w:p w14:paraId="445D3A29" w14:textId="77777777" w:rsidR="00F90BDC" w:rsidRDefault="00F90BDC"/>
    <w:p w14:paraId="478D14A1" w14:textId="77777777" w:rsidR="00F90BDC" w:rsidRDefault="00F90BDC">
      <w:r xmlns:w="http://schemas.openxmlformats.org/wordprocessingml/2006/main">
        <w:t xml:space="preserve">2: Силата на закона да разкрива греха – Римляни 7:8</w:t>
      </w:r>
    </w:p>
    <w:p w14:paraId="0A5D473F" w14:textId="77777777" w:rsidR="00F90BDC" w:rsidRDefault="00F90BDC"/>
    <w:p w14:paraId="3782FECC" w14:textId="77777777" w:rsidR="00F90BDC" w:rsidRDefault="00F90BDC">
      <w:r xmlns:w="http://schemas.openxmlformats.org/wordprocessingml/2006/main">
        <w:t xml:space="preserve">1: Битие 3:1-7 (Падението на човека)</w:t>
      </w:r>
    </w:p>
    <w:p w14:paraId="3775B9D1" w14:textId="77777777" w:rsidR="00F90BDC" w:rsidRDefault="00F90BDC"/>
    <w:p w14:paraId="3A665B5F" w14:textId="77777777" w:rsidR="00F90BDC" w:rsidRDefault="00F90BDC">
      <w:r xmlns:w="http://schemas.openxmlformats.org/wordprocessingml/2006/main">
        <w:t xml:space="preserve">2: Яков 1:13-15 (Изкушението на греха)</w:t>
      </w:r>
    </w:p>
    <w:p w14:paraId="03CC1A31" w14:textId="77777777" w:rsidR="00F90BDC" w:rsidRDefault="00F90BDC"/>
    <w:p w14:paraId="481572A3" w14:textId="77777777" w:rsidR="00F90BDC" w:rsidRDefault="00F90BDC">
      <w:r xmlns:w="http://schemas.openxmlformats.org/wordprocessingml/2006/main">
        <w:t xml:space="preserve">Римляни 7:9 Защото някога бях жив без закон; но когато дойде заповедта, грехът се съживи и аз умрях.</w:t>
      </w:r>
    </w:p>
    <w:p w14:paraId="79DBB0D3" w14:textId="77777777" w:rsidR="00F90BDC" w:rsidRDefault="00F90BDC"/>
    <w:p w14:paraId="7C1B9824" w14:textId="77777777" w:rsidR="00F90BDC" w:rsidRDefault="00F90BDC">
      <w:r xmlns:w="http://schemas.openxmlformats.org/wordprocessingml/2006/main">
        <w:t xml:space="preserve">Грехът носи смърт.</w:t>
      </w:r>
    </w:p>
    <w:p w14:paraId="49A8A945" w14:textId="77777777" w:rsidR="00F90BDC" w:rsidRDefault="00F90BDC"/>
    <w:p w14:paraId="66729035" w14:textId="77777777" w:rsidR="00F90BDC" w:rsidRDefault="00F90BDC">
      <w:r xmlns:w="http://schemas.openxmlformats.org/wordprocessingml/2006/main">
        <w:t xml:space="preserve">1: Животът е кратък, но Божието слово е вечно и ни разкрива как да живеем живот в мир.</w:t>
      </w:r>
    </w:p>
    <w:p w14:paraId="541340C8" w14:textId="77777777" w:rsidR="00F90BDC" w:rsidRDefault="00F90BDC"/>
    <w:p w14:paraId="01A91858" w14:textId="77777777" w:rsidR="00F90BDC" w:rsidRDefault="00F90BDC">
      <w:r xmlns:w="http://schemas.openxmlformats.org/wordprocessingml/2006/main">
        <w:t xml:space="preserve">2: Ние всички трябва да се отвърнем от греха и да прегърнем ученията на Господ, защото само чрез подчинение на Неговото слово ще намерим истински живот.</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Яков 1:14-15 „Но всеки човек се изкушава, когато бива увлечен и подмамен от собственото си зло желание. Тогава, след като желанието е заченало, то ражда грях; и грехът, когато е напълно развит, ражда смърт.”</w:t>
      </w:r>
    </w:p>
    <w:p w14:paraId="28DB4B5D" w14:textId="77777777" w:rsidR="00F90BDC" w:rsidRDefault="00F90BDC"/>
    <w:p w14:paraId="7FE6EC5F" w14:textId="77777777" w:rsidR="00F90BDC" w:rsidRDefault="00F90BDC">
      <w:r xmlns:w="http://schemas.openxmlformats.org/wordprocessingml/2006/main">
        <w:t xml:space="preserve">2: Притчи 23:27-28 „Защото блудницата може да се намери за един хляб, но жената на другия човек плячкосва живота ти. Може ли човек да загребе огън в скута си, без дрехите му да изгорят?“</w:t>
      </w:r>
    </w:p>
    <w:p w14:paraId="5907048D" w14:textId="77777777" w:rsidR="00F90BDC" w:rsidRDefault="00F90BDC"/>
    <w:p w14:paraId="7D4681CA" w14:textId="77777777" w:rsidR="00F90BDC" w:rsidRDefault="00F90BDC">
      <w:r xmlns:w="http://schemas.openxmlformats.org/wordprocessingml/2006/main">
        <w:t xml:space="preserve">Римляни 7:10 И заповедта, която беше определена за живот, открих, че е за смърт.</w:t>
      </w:r>
    </w:p>
    <w:p w14:paraId="14EE2A28" w14:textId="77777777" w:rsidR="00F90BDC" w:rsidRDefault="00F90BDC"/>
    <w:p w14:paraId="0FD3F91B" w14:textId="77777777" w:rsidR="00F90BDC" w:rsidRDefault="00F90BDC">
      <w:r xmlns:w="http://schemas.openxmlformats.org/wordprocessingml/2006/main">
        <w:t xml:space="preserve">Божията заповед, която трябваше да донесе живот, се оказа смърт.</w:t>
      </w:r>
    </w:p>
    <w:p w14:paraId="5208399A" w14:textId="77777777" w:rsidR="00F90BDC" w:rsidRDefault="00F90BDC"/>
    <w:p w14:paraId="2096BD03" w14:textId="77777777" w:rsidR="00F90BDC" w:rsidRDefault="00F90BDC">
      <w:r xmlns:w="http://schemas.openxmlformats.org/wordprocessingml/2006/main">
        <w:t xml:space="preserve">1. Парадоксът на Божиите заповеди – как Божиите заповеди могат да донесат както живот, така и смърт.</w:t>
      </w:r>
    </w:p>
    <w:p w14:paraId="51DDDD6D" w14:textId="77777777" w:rsidR="00F90BDC" w:rsidRDefault="00F90BDC"/>
    <w:p w14:paraId="4784876C" w14:textId="77777777" w:rsidR="00F90BDC" w:rsidRDefault="00F90BDC">
      <w:r xmlns:w="http://schemas.openxmlformats.org/wordprocessingml/2006/main">
        <w:t xml:space="preserve">2. Измамността на греха – как грехът може да изглежда добре, но в крайна сметка води до смърт.</w:t>
      </w:r>
    </w:p>
    <w:p w14:paraId="424C187F" w14:textId="77777777" w:rsidR="00F90BDC" w:rsidRDefault="00F90BDC"/>
    <w:p w14:paraId="7C5486F1" w14:textId="77777777" w:rsidR="00F90BDC" w:rsidRDefault="00F90BDC">
      <w:r xmlns:w="http://schemas.openxmlformats.org/wordprocessingml/2006/main">
        <w:t xml:space="preserve">1. Притчи 14:12 – „Има път, който се струва прав на човека, но краят му е път към смърт.“</w:t>
      </w:r>
    </w:p>
    <w:p w14:paraId="51C9BE57" w14:textId="77777777" w:rsidR="00F90BDC" w:rsidRDefault="00F90BDC"/>
    <w:p w14:paraId="4397F3EF" w14:textId="77777777" w:rsidR="00F90BDC" w:rsidRDefault="00F90BDC">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14:paraId="3775F9FB" w14:textId="77777777" w:rsidR="00F90BDC" w:rsidRDefault="00F90BDC"/>
    <w:p w14:paraId="4403EA13" w14:textId="77777777" w:rsidR="00F90BDC" w:rsidRDefault="00F90BDC">
      <w:r xmlns:w="http://schemas.openxmlformats.org/wordprocessingml/2006/main">
        <w:t xml:space="preserve">Римляни 7:11 Защото грехът, като взе повод чрез заповедта, ме измами и чрез нея ме уби.</w:t>
      </w:r>
    </w:p>
    <w:p w14:paraId="6537B736" w14:textId="77777777" w:rsidR="00F90BDC" w:rsidRDefault="00F90BDC"/>
    <w:p w14:paraId="257C8A6E" w14:textId="77777777" w:rsidR="00F90BDC" w:rsidRDefault="00F90BDC">
      <w:r xmlns:w="http://schemas.openxmlformats.org/wordprocessingml/2006/main">
        <w:t xml:space="preserve">Грехът може да бъде измамен и да доведе до тяхното унищожение.</w:t>
      </w:r>
    </w:p>
    <w:p w14:paraId="35D76272" w14:textId="77777777" w:rsidR="00F90BDC" w:rsidRDefault="00F90BDC"/>
    <w:p w14:paraId="22E88A01" w14:textId="77777777" w:rsidR="00F90BDC" w:rsidRDefault="00F90BDC">
      <w:r xmlns:w="http://schemas.openxmlformats.org/wordprocessingml/2006/main">
        <w:t xml:space="preserve">1. Бъдете наясно с измамата на греха и не му позволявайте да поеме контрол.</w:t>
      </w:r>
    </w:p>
    <w:p w14:paraId="4E0312FE" w14:textId="77777777" w:rsidR="00F90BDC" w:rsidRDefault="00F90BDC"/>
    <w:p w14:paraId="66FC70D0" w14:textId="77777777" w:rsidR="00F90BDC" w:rsidRDefault="00F90BDC">
      <w:r xmlns:w="http://schemas.openxmlformats.org/wordprocessingml/2006/main">
        <w:t xml:space="preserve">2. Разпознайте опасните последици от греха и не забравяйте да го отхвърлите.</w:t>
      </w:r>
    </w:p>
    <w:p w14:paraId="7D80D3E5" w14:textId="77777777" w:rsidR="00F90BDC" w:rsidRDefault="00F90BDC"/>
    <w:p w14:paraId="524DED74" w14:textId="77777777" w:rsidR="00F90BDC" w:rsidRDefault="00F90BDC">
      <w:r xmlns:w="http://schemas.openxmlformats.org/wordprocessingml/2006/main">
        <w:t xml:space="preserve">1. Притчи 14:12 – „Има път, който изглежда прав на човека, но краят му е пътят към смъртта.“</w:t>
      </w:r>
    </w:p>
    <w:p w14:paraId="129B5F53" w14:textId="77777777" w:rsidR="00F90BDC" w:rsidRDefault="00F90BDC"/>
    <w:p w14:paraId="6DA4A102" w14:textId="77777777" w:rsidR="00F90BDC" w:rsidRDefault="00F90BDC">
      <w:r xmlns:w="http://schemas.openxmlformats.org/wordprocessingml/2006/main">
        <w:t xml:space="preserve">2. 1 Петрово 5:8 – „Бъдете трезви; бъдете бдителни. Вашият противник, дяволът, обикаля като ревящ лъв и търси кого да погълне.“</w:t>
      </w:r>
    </w:p>
    <w:p w14:paraId="5FC1A9DC" w14:textId="77777777" w:rsidR="00F90BDC" w:rsidRDefault="00F90BDC"/>
    <w:p w14:paraId="239E3890" w14:textId="77777777" w:rsidR="00F90BDC" w:rsidRDefault="00F90BDC">
      <w:r xmlns:w="http://schemas.openxmlformats.org/wordprocessingml/2006/main">
        <w:t xml:space="preserve">Римляни 7:12 Затова законът е свят и заповедта е свята, справедлива и добра.</w:t>
      </w:r>
    </w:p>
    <w:p w14:paraId="07ECA569" w14:textId="77777777" w:rsidR="00F90BDC" w:rsidRDefault="00F90BDC"/>
    <w:p w14:paraId="1C92705C" w14:textId="77777777" w:rsidR="00F90BDC" w:rsidRDefault="00F90BDC">
      <w:r xmlns:w="http://schemas.openxmlformats.org/wordprocessingml/2006/main">
        <w:t xml:space="preserve">Законът е свят, справедлив и добър.</w:t>
      </w:r>
    </w:p>
    <w:p w14:paraId="38ED2A47" w14:textId="77777777" w:rsidR="00F90BDC" w:rsidRDefault="00F90BDC"/>
    <w:p w14:paraId="7D7BA9C0" w14:textId="77777777" w:rsidR="00F90BDC" w:rsidRDefault="00F90BDC">
      <w:r xmlns:w="http://schemas.openxmlformats.org/wordprocessingml/2006/main">
        <w:t xml:space="preserve">1: Божият закон е добър и възвисяващ</w:t>
      </w:r>
    </w:p>
    <w:p w14:paraId="0C2C214A" w14:textId="77777777" w:rsidR="00F90BDC" w:rsidRDefault="00F90BDC"/>
    <w:p w14:paraId="1405D526" w14:textId="77777777" w:rsidR="00F90BDC" w:rsidRDefault="00F90BDC">
      <w:r xmlns:w="http://schemas.openxmlformats.org/wordprocessingml/2006/main">
        <w:t xml:space="preserve">2: Божият закон е свят и справедлив</w:t>
      </w:r>
    </w:p>
    <w:p w14:paraId="3ECECE4C" w14:textId="77777777" w:rsidR="00F90BDC" w:rsidRDefault="00F90BDC"/>
    <w:p w14:paraId="1ECD1BFE" w14:textId="77777777" w:rsidR="00F90BDC" w:rsidRDefault="00F90BDC">
      <w:r xmlns:w="http://schemas.openxmlformats.org/wordprocessingml/2006/main">
        <w:t xml:space="preserve">1: Псалм 19:7-8 „Законът на Господа е съвършен, съживява душата; свидетелството на Господа е сигурно, прави мъдър простия; правилата на Господа са прави, веселят сърцето; заповедта на Господ е чист, просвещава очите."</w:t>
      </w:r>
    </w:p>
    <w:p w14:paraId="3DB7A5B5" w14:textId="77777777" w:rsidR="00F90BDC" w:rsidRDefault="00F90BDC"/>
    <w:p w14:paraId="495CE0B4" w14:textId="77777777" w:rsidR="00F90BDC" w:rsidRDefault="00F90BDC">
      <w:r xmlns:w="http://schemas.openxmlformats.org/wordprocessingml/2006/main">
        <w:t xml:space="preserve">2: Яков 1:25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делата си.“</w:t>
      </w:r>
    </w:p>
    <w:p w14:paraId="0B252BF7" w14:textId="77777777" w:rsidR="00F90BDC" w:rsidRDefault="00F90BDC"/>
    <w:p w14:paraId="2C145CA7" w14:textId="77777777" w:rsidR="00F90BDC" w:rsidRDefault="00F90BDC">
      <w:r xmlns:w="http://schemas.openxmlformats.org/wordprocessingml/2006/main">
        <w:t xml:space="preserve">Римляни 7:13 Тогава това, което е добро, стана ли смърт за мен? Пази Боже. Но грехът, за да изглежда грях, причинява смърт в мен чрез това, което е добро; че грехът чрез заповедта може да стане изключително грешен.</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Смъртта на греха се постига чрез това, което е добро, а грехът става още по-грешен чрез заповедта.</w:t>
      </w:r>
    </w:p>
    <w:p w14:paraId="3B3E4413" w14:textId="77777777" w:rsidR="00F90BDC" w:rsidRDefault="00F90BDC"/>
    <w:p w14:paraId="5EC65CB3" w14:textId="77777777" w:rsidR="00F90BDC" w:rsidRDefault="00F90BDC">
      <w:r xmlns:w="http://schemas.openxmlformats.org/wordprocessingml/2006/main">
        <w:t xml:space="preserve">1. Силата на доброто: Как дори най-доброто може да доведе до грях</w:t>
      </w:r>
    </w:p>
    <w:p w14:paraId="7ADF2A06" w14:textId="77777777" w:rsidR="00F90BDC" w:rsidRDefault="00F90BDC"/>
    <w:p w14:paraId="5E5C10B4" w14:textId="77777777" w:rsidR="00F90BDC" w:rsidRDefault="00F90BDC">
      <w:r xmlns:w="http://schemas.openxmlformats.org/wordprocessingml/2006/main">
        <w:t xml:space="preserve">2. Силата на греха: Как заповедите засилват изкушението</w:t>
      </w:r>
    </w:p>
    <w:p w14:paraId="0CF9B238" w14:textId="77777777" w:rsidR="00F90BDC" w:rsidRDefault="00F90BDC"/>
    <w:p w14:paraId="6236C63D" w14:textId="77777777" w:rsidR="00F90BDC" w:rsidRDefault="00F90BDC">
      <w:r xmlns:w="http://schemas.openxmlformats.org/wordprocessingml/2006/main">
        <w:t xml:space="preserve">1. Яков 1:13-14 – „Никой, когато е изкушен, да не казва: „Бог ме изкушава“, защото Бог не може да бъде изкушен със зло и сам Той не изкушава никого. Но всеки човек се изкушава, когато е привлечен и подмамен от собственото си желание.”</w:t>
      </w:r>
    </w:p>
    <w:p w14:paraId="6A5FFF54" w14:textId="77777777" w:rsidR="00F90BDC" w:rsidRDefault="00F90BDC"/>
    <w:p w14:paraId="7FD32C4D" w14:textId="77777777" w:rsidR="00F90BDC" w:rsidRDefault="00F90BDC">
      <w:r xmlns:w="http://schemas.openxmlformats.org/wordprocessingml/2006/main">
        <w:t xml:space="preserve">2. 1 Йоаново 1:8-10 – „Ако кажем, че нямаме грях, лъжем себе си и истината не е в нас. Ако изповядаме греховете си, Той е верен и праведен да ни прости греховете и да ни очисти от всяка неправда. Ако кажем, че не сме съгрешили, правим го лъжец и Неговото слово не е в нас.”</w:t>
      </w:r>
    </w:p>
    <w:p w14:paraId="635790AA" w14:textId="77777777" w:rsidR="00F90BDC" w:rsidRDefault="00F90BDC"/>
    <w:p w14:paraId="3155ABFD" w14:textId="77777777" w:rsidR="00F90BDC" w:rsidRDefault="00F90BDC">
      <w:r xmlns:w="http://schemas.openxmlformats.org/wordprocessingml/2006/main">
        <w:t xml:space="preserve">Римляни 7:14 Защото знаем, че законът е духовен, а аз съм плътски, продаден на греха.</w:t>
      </w:r>
    </w:p>
    <w:p w14:paraId="3EB3E7C5" w14:textId="77777777" w:rsidR="00F90BDC" w:rsidRDefault="00F90BDC"/>
    <w:p w14:paraId="16CF48C3" w14:textId="77777777" w:rsidR="00F90BDC" w:rsidRDefault="00F90BDC">
      <w:r xmlns:w="http://schemas.openxmlformats.org/wordprocessingml/2006/main">
        <w:t xml:space="preserve">Павел признава, че законът е духовен, но самият той е плътски и под влиянието на греха.</w:t>
      </w:r>
    </w:p>
    <w:p w14:paraId="29270C4D" w14:textId="77777777" w:rsidR="00F90BDC" w:rsidRDefault="00F90BDC"/>
    <w:p w14:paraId="5A0FA6EF" w14:textId="77777777" w:rsidR="00F90BDC" w:rsidRDefault="00F90BDC">
      <w:r xmlns:w="http://schemas.openxmlformats.org/wordprocessingml/2006/main">
        <w:t xml:space="preserve">1. Силата на закона: Как можем да преодолеем плътството чрез подчинение</w:t>
      </w:r>
    </w:p>
    <w:p w14:paraId="25840B2C" w14:textId="77777777" w:rsidR="00F90BDC" w:rsidRDefault="00F90BDC"/>
    <w:p w14:paraId="55AD637C" w14:textId="77777777" w:rsidR="00F90BDC" w:rsidRDefault="00F90BDC">
      <w:r xmlns:w="http://schemas.openxmlformats.org/wordprocessingml/2006/main">
        <w:t xml:space="preserve">2. Борбата с греха: Как можем да намерим сила в духовната мъдрост</w:t>
      </w:r>
    </w:p>
    <w:p w14:paraId="77CE7757" w14:textId="77777777" w:rsidR="00F90BDC" w:rsidRDefault="00F90BDC"/>
    <w:p w14:paraId="46C54901" w14:textId="77777777" w:rsidR="00F90BDC" w:rsidRDefault="00F90BDC">
      <w:r xmlns:w="http://schemas.openxmlformats.org/wordprocessingml/2006/main">
        <w:t xml:space="preserve">1. Яков 1:22-25 – Но бъдете изпълнители на словото, а не само слушатели, мамейки самите себе си.</w:t>
      </w:r>
    </w:p>
    <w:p w14:paraId="198E83B5" w14:textId="77777777" w:rsidR="00F90BDC" w:rsidRDefault="00F90BDC"/>
    <w:p w14:paraId="0B5F7027" w14:textId="77777777" w:rsidR="00F90BDC" w:rsidRDefault="00F90BDC">
      <w:r xmlns:w="http://schemas.openxmlformats.org/wordprocessingml/2006/main">
        <w:t xml:space="preserve">2. Римляни 6:12-14 – И така, нека грехът не царува във вашето смъртно тяло, за да му се покорявате в страстите му.</w:t>
      </w:r>
    </w:p>
    <w:p w14:paraId="675E40E3" w14:textId="77777777" w:rsidR="00F90BDC" w:rsidRDefault="00F90BDC"/>
    <w:p w14:paraId="25EC3190" w14:textId="77777777" w:rsidR="00F90BDC" w:rsidRDefault="00F90BDC">
      <w:r xmlns:w="http://schemas.openxmlformats.org/wordprocessingml/2006/main">
        <w:t xml:space="preserve">Римляни 7:15 Защото не позволявам това, което правя; защото каквото искам, не го правя; но това, което мразя, това го правя.</w:t>
      </w:r>
    </w:p>
    <w:p w14:paraId="713626C5" w14:textId="77777777" w:rsidR="00F90BDC" w:rsidRDefault="00F90BDC"/>
    <w:p w14:paraId="457A3C04" w14:textId="77777777" w:rsidR="00F90BDC" w:rsidRDefault="00F90BDC">
      <w:r xmlns:w="http://schemas.openxmlformats.org/wordprocessingml/2006/main">
        <w:t xml:space="preserve">Боря се да правя това, което знам, че е правилно, и да правя това, което искам.</w:t>
      </w:r>
    </w:p>
    <w:p w14:paraId="7D5D4762" w14:textId="77777777" w:rsidR="00F90BDC" w:rsidRDefault="00F90BDC"/>
    <w:p w14:paraId="7E8863F2" w14:textId="77777777" w:rsidR="00F90BDC" w:rsidRDefault="00F90BDC">
      <w:r xmlns:w="http://schemas.openxmlformats.org/wordprocessingml/2006/main">
        <w:t xml:space="preserve">1. Да живеем в напрежението между нашите желания и Божията воля</w:t>
      </w:r>
    </w:p>
    <w:p w14:paraId="516F4A1A" w14:textId="77777777" w:rsidR="00F90BDC" w:rsidRDefault="00F90BDC"/>
    <w:p w14:paraId="357AA5C8" w14:textId="77777777" w:rsidR="00F90BDC" w:rsidRDefault="00F90BDC">
      <w:r xmlns:w="http://schemas.openxmlformats.org/wordprocessingml/2006/main">
        <w:t xml:space="preserve">2. Преодоляване на изкушението да вършим грешно</w:t>
      </w:r>
    </w:p>
    <w:p w14:paraId="3D36B76F" w14:textId="77777777" w:rsidR="00F90BDC" w:rsidRDefault="00F90BDC"/>
    <w:p w14:paraId="7727E5A1" w14:textId="77777777" w:rsidR="00F90BDC" w:rsidRDefault="00F90BDC">
      <w:r xmlns:w="http://schemas.openxmlformats.org/wordprocessingml/2006/main">
        <w:t xml:space="preserve">1. Яков 1:13-15, „Никой, когато е изкушен, да не казва: „Бог ме изкушава“, защото Бог не може да бъде изкушен със зло и Самият Той не изкушава никого. Но всеки човек се изкушава, когато е примамен и подмамен от собственото си желание. Тогава желанието, когато е заченало, ражда грях, а грехът, когато е напълно пораснал, ражда смърт.”</w:t>
      </w:r>
    </w:p>
    <w:p w14:paraId="50A13631" w14:textId="77777777" w:rsidR="00F90BDC" w:rsidRDefault="00F90BDC"/>
    <w:p w14:paraId="53A8D46F" w14:textId="77777777" w:rsidR="00F90BDC" w:rsidRDefault="00F90BDC">
      <w:r xmlns:w="http://schemas.openxmlformats.org/wordprocessingml/2006/main">
        <w:t xml:space="preserve">2. Галатяни 5:16-17, „Аз казвам: ходете по Духа и не задоволявайте желанията на плътта. Защото желанията на плътта са противни на Духа, и желанията на Духа са противни на плътта; защото те се противопоставят един на друг, за да ви попречат да правите това, което искате.</w:t>
      </w:r>
    </w:p>
    <w:p w14:paraId="0EEA8FFA" w14:textId="77777777" w:rsidR="00F90BDC" w:rsidRDefault="00F90BDC"/>
    <w:p w14:paraId="57A221A4" w14:textId="77777777" w:rsidR="00F90BDC" w:rsidRDefault="00F90BDC">
      <w:r xmlns:w="http://schemas.openxmlformats.org/wordprocessingml/2006/main">
        <w:t xml:space="preserve">Римляни 7:16 И така, ако върша това, което не бих искал, съгласявам се със закона, че е добър.</w:t>
      </w:r>
    </w:p>
    <w:p w14:paraId="01F176C9" w14:textId="77777777" w:rsidR="00F90BDC" w:rsidRDefault="00F90BDC"/>
    <w:p w14:paraId="2766A735" w14:textId="77777777" w:rsidR="00F90BDC" w:rsidRDefault="00F90BDC">
      <w:r xmlns:w="http://schemas.openxmlformats.org/wordprocessingml/2006/main">
        <w:t xml:space="preserve">Павел обяснява, че правенето на това, което човек не иска да прави, е знак за добротата на закона.</w:t>
      </w:r>
    </w:p>
    <w:p w14:paraId="282959D9" w14:textId="77777777" w:rsidR="00F90BDC" w:rsidRDefault="00F90BDC"/>
    <w:p w14:paraId="5568B026" w14:textId="77777777" w:rsidR="00F90BDC" w:rsidRDefault="00F90BDC">
      <w:r xmlns:w="http://schemas.openxmlformats.org/wordprocessingml/2006/main">
        <w:t xml:space="preserve">1. Силата на закона: как да прегърнем неговата доброта.</w:t>
      </w:r>
    </w:p>
    <w:p w14:paraId="2C3A853C" w14:textId="77777777" w:rsidR="00F90BDC" w:rsidRDefault="00F90BDC"/>
    <w:p w14:paraId="5C162A0F" w14:textId="77777777" w:rsidR="00F90BDC" w:rsidRDefault="00F90BDC">
      <w:r xmlns:w="http://schemas.openxmlformats.org/wordprocessingml/2006/main">
        <w:t xml:space="preserve">2. Постигане на истинска свобода чрез подчинение на закона.</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Галатяни 5:13-14 - Защото бяхте призовани на свобода, братя. Само не използвайте свободата си като възможност за плътта, но чрез любов служете един на друг. Защото целият закон се изпълнява в една дума: „Да обичаш ближния си като себе си“.</w:t>
      </w:r>
    </w:p>
    <w:p w14:paraId="535E52A3" w14:textId="77777777" w:rsidR="00F90BDC" w:rsidRDefault="00F90BDC"/>
    <w:p w14:paraId="64950CC8" w14:textId="77777777" w:rsidR="00F90BDC" w:rsidRDefault="00F90BDC">
      <w:r xmlns:w="http://schemas.openxmlformats.org/wordprocessingml/2006/main">
        <w:t xml:space="preserve">2. Яков 2:8-12 – Ако наистина изпълнявате царския закон според Писанието, „Да възлюбиш ближния си като себе си,” правиш добре. Но ако проявявате пристрастие, вие извършвате грях и сте осъдени от закона като престъпници. Защото, който спази целия закон, но прегреши в една точка, става отговорен за всичко. Защото Онзи, който е казал: "Не прелюбодействай", е казал и: "Не убивай". Ако не прелюбодействаш, а извършиш убийство, ти си станал нарушител на закона. Така говорете и действайте като онези, които трябва да бъдат съдени според закона на свободата.</w:t>
      </w:r>
    </w:p>
    <w:p w14:paraId="45183F21" w14:textId="77777777" w:rsidR="00F90BDC" w:rsidRDefault="00F90BDC"/>
    <w:p w14:paraId="4E3AB319" w14:textId="77777777" w:rsidR="00F90BDC" w:rsidRDefault="00F90BDC">
      <w:r xmlns:w="http://schemas.openxmlformats.org/wordprocessingml/2006/main">
        <w:t xml:space="preserve">Римляни 7:17 И така, вече не аз го върша, а грехът, който живее в мен.</w:t>
      </w:r>
    </w:p>
    <w:p w14:paraId="3CF5A551" w14:textId="77777777" w:rsidR="00F90BDC" w:rsidRDefault="00F90BDC"/>
    <w:p w14:paraId="36D3E918" w14:textId="77777777" w:rsidR="00F90BDC" w:rsidRDefault="00F90BDC">
      <w:r xmlns:w="http://schemas.openxmlformats.org/wordprocessingml/2006/main">
        <w:t xml:space="preserve">Павел признава, че той вече не е този, който контролира, а че грехът живее в него.</w:t>
      </w:r>
    </w:p>
    <w:p w14:paraId="7AA2214C" w14:textId="77777777" w:rsidR="00F90BDC" w:rsidRDefault="00F90BDC"/>
    <w:p w14:paraId="38E449CF" w14:textId="77777777" w:rsidR="00F90BDC" w:rsidRDefault="00F90BDC">
      <w:r xmlns:w="http://schemas.openxmlformats.org/wordprocessingml/2006/main">
        <w:t xml:space="preserve">1. „Признайте греховете си и поемете отговорност“</w:t>
      </w:r>
    </w:p>
    <w:p w14:paraId="28F064F0" w14:textId="77777777" w:rsidR="00F90BDC" w:rsidRDefault="00F90BDC"/>
    <w:p w14:paraId="295D23C1" w14:textId="77777777" w:rsidR="00F90BDC" w:rsidRDefault="00F90BDC">
      <w:r xmlns:w="http://schemas.openxmlformats.org/wordprocessingml/2006/main">
        <w:t xml:space="preserve">2. „Силата на греха и неговото въздействие върху живота ни“</w:t>
      </w:r>
    </w:p>
    <w:p w14:paraId="75317169" w14:textId="77777777" w:rsidR="00F90BDC" w:rsidRDefault="00F90BDC"/>
    <w:p w14:paraId="04D8C23C" w14:textId="77777777" w:rsidR="00F90BDC" w:rsidRDefault="00F90BDC">
      <w:r xmlns:w="http://schemas.openxmlformats.org/wordprocessingml/2006/main">
        <w:t xml:space="preserve">1. Яков 1:14-15 – „Но всеки човек се изкушава, когато бъде увлечен и подмамен от собственото си зло желание. Тогава, след като желанието е заченало, то ражда грях; и грехът, когато е напълно развит , ражда смърт."</w:t>
      </w:r>
    </w:p>
    <w:p w14:paraId="0AA0194B" w14:textId="77777777" w:rsidR="00F90BDC" w:rsidRDefault="00F90BDC"/>
    <w:p w14:paraId="3AF70D24" w14:textId="77777777" w:rsidR="00F90BDC" w:rsidRDefault="00F90BDC">
      <w:r xmlns:w="http://schemas.openxmlformats.org/wordprocessingml/2006/main">
        <w:t xml:space="preserve">2. Галатяни 5:19-21 – „Делата на плътта са очевидни: блудство, нечистота и разврат; идолопоклонство и магьосничество; омраза, раздори, ревност, пристъпи на гняв, егоистични амбиции, раздори, раздори и завист; пиянство, оргии и други подобни. Предупреждавам ви, както и преди, че онези, които живеят така, няма да наследят Божието царство.</w:t>
      </w:r>
    </w:p>
    <w:p w14:paraId="32BFEF14" w14:textId="77777777" w:rsidR="00F90BDC" w:rsidRDefault="00F90BDC"/>
    <w:p w14:paraId="0843934F" w14:textId="77777777" w:rsidR="00F90BDC" w:rsidRDefault="00F90BDC">
      <w:r xmlns:w="http://schemas.openxmlformats.org/wordprocessingml/2006/main">
        <w:t xml:space="preserve">Римляни 7:18 Защото знам, че в мен (тоест в плътта ми) не живее нищо добро </w:t>
      </w:r>
      <w:r xmlns:w="http://schemas.openxmlformats.org/wordprocessingml/2006/main">
        <w:lastRenderedPageBreak xmlns:w="http://schemas.openxmlformats.org/wordprocessingml/2006/main"/>
      </w:r>
      <w:r xmlns:w="http://schemas.openxmlformats.org/wordprocessingml/2006/main">
        <w:t xml:space="preserve">; но как да направя това, което е добро, не намирам.</w:t>
      </w:r>
    </w:p>
    <w:p w14:paraId="2376E44A" w14:textId="77777777" w:rsidR="00F90BDC" w:rsidRDefault="00F90BDC"/>
    <w:p w14:paraId="2320B344" w14:textId="77777777" w:rsidR="00F90BDC" w:rsidRDefault="00F90BDC">
      <w:r xmlns:w="http://schemas.openxmlformats.org/wordprocessingml/2006/main">
        <w:t xml:space="preserve">Павел признава, че няма добро в плътта му, но той е готов да прави добро, но му е трудно да го направи.</w:t>
      </w:r>
    </w:p>
    <w:p w14:paraId="3889FD03" w14:textId="77777777" w:rsidR="00F90BDC" w:rsidRDefault="00F90BDC"/>
    <w:p w14:paraId="20BC369B" w14:textId="77777777" w:rsidR="00F90BDC" w:rsidRDefault="00F90BDC">
      <w:r xmlns:w="http://schemas.openxmlformats.org/wordprocessingml/2006/main">
        <w:t xml:space="preserve">1. Борбата за правене на добро: Учене от примера на Павел</w:t>
      </w:r>
    </w:p>
    <w:p w14:paraId="6F879BF7" w14:textId="77777777" w:rsidR="00F90BDC" w:rsidRDefault="00F90BDC"/>
    <w:p w14:paraId="407753C2" w14:textId="77777777" w:rsidR="00F90BDC" w:rsidRDefault="00F90BDC">
      <w:r xmlns:w="http://schemas.openxmlformats.org/wordprocessingml/2006/main">
        <w:t xml:space="preserve">2. Преодоляване на слабостта на плътта: постигане на добро с Божията помощ</w:t>
      </w:r>
    </w:p>
    <w:p w14:paraId="3CD50B39" w14:textId="77777777" w:rsidR="00F90BDC" w:rsidRDefault="00F90BDC"/>
    <w:p w14:paraId="541C6A10" w14:textId="77777777" w:rsidR="00F90BDC" w:rsidRDefault="00F90BDC">
      <w:r xmlns:w="http://schemas.openxmlformats.org/wordprocessingml/2006/main">
        <w:t xml:space="preserve">1. Псалм 51:17 – „Жертвата ми, Боже, е съкрушен дух; съкрушено и разкаяно сърце Ти, Боже, няма да презреш.“</w:t>
      </w:r>
    </w:p>
    <w:p w14:paraId="611DD847" w14:textId="77777777" w:rsidR="00F90BDC" w:rsidRDefault="00F90BDC"/>
    <w:p w14:paraId="50FF0E48" w14:textId="77777777" w:rsidR="00F90BDC" w:rsidRDefault="00F90BDC">
      <w:r xmlns:w="http://schemas.openxmlformats.org/wordprocessingml/2006/main">
        <w:t xml:space="preserve">2. Филипяни 4:13 – „Мога да направя всичко това чрез Този, който ми дава сила.“</w:t>
      </w:r>
    </w:p>
    <w:p w14:paraId="63D3CEF9" w14:textId="77777777" w:rsidR="00F90BDC" w:rsidRDefault="00F90BDC"/>
    <w:p w14:paraId="4FB81919" w14:textId="77777777" w:rsidR="00F90BDC" w:rsidRDefault="00F90BDC">
      <w:r xmlns:w="http://schemas.openxmlformats.org/wordprocessingml/2006/main">
        <w:t xml:space="preserve">Римляни 7:19 Защото не върша доброто, което желая, а злото, което не желая, го върша.</w:t>
      </w:r>
    </w:p>
    <w:p w14:paraId="64A7AA79" w14:textId="77777777" w:rsidR="00F90BDC" w:rsidRDefault="00F90BDC"/>
    <w:p w14:paraId="0F43CE5C" w14:textId="77777777" w:rsidR="00F90BDC" w:rsidRDefault="00F90BDC">
      <w:r xmlns:w="http://schemas.openxmlformats.org/wordprocessingml/2006/main">
        <w:t xml:space="preserve">Борбата между доброто и злото е реална.</w:t>
      </w:r>
    </w:p>
    <w:p w14:paraId="37505033" w14:textId="77777777" w:rsidR="00F90BDC" w:rsidRDefault="00F90BDC"/>
    <w:p w14:paraId="1F2197E2" w14:textId="77777777" w:rsidR="00F90BDC" w:rsidRDefault="00F90BDC">
      <w:r xmlns:w="http://schemas.openxmlformats.org/wordprocessingml/2006/main">
        <w:t xml:space="preserve">1. Сърцата ни са разделени между желанията ни за добро и изкушенията на злото – Римляни 7:19</w:t>
      </w:r>
    </w:p>
    <w:p w14:paraId="66CC8D65" w14:textId="77777777" w:rsidR="00F90BDC" w:rsidRDefault="00F90BDC"/>
    <w:p w14:paraId="505942CB" w14:textId="77777777" w:rsidR="00F90BDC" w:rsidRDefault="00F90BDC">
      <w:r xmlns:w="http://schemas.openxmlformats.org/wordprocessingml/2006/main">
        <w:t xml:space="preserve">2. Трябва ежедневно да се борим, за да избираме кое е правилно и да избягваме грешното – Римляни 7:19</w:t>
      </w:r>
    </w:p>
    <w:p w14:paraId="0B643D31" w14:textId="77777777" w:rsidR="00F90BDC" w:rsidRDefault="00F90BDC"/>
    <w:p w14:paraId="1F8C334E" w14:textId="77777777" w:rsidR="00F90BDC" w:rsidRDefault="00F90BDC">
      <w:r xmlns:w="http://schemas.openxmlformats.org/wordprocessingml/2006/main">
        <w:t xml:space="preserve">1. Яков 4:7 – И така, покорете се на Бога. Противете се на дявола и той ще избяга от вас.</w:t>
      </w:r>
    </w:p>
    <w:p w14:paraId="6098FB25" w14:textId="77777777" w:rsidR="00F90BDC" w:rsidRDefault="00F90BDC"/>
    <w:p w14:paraId="67E7A30A" w14:textId="77777777" w:rsidR="00F90BDC" w:rsidRDefault="00F90BDC">
      <w:r xmlns:w="http://schemas.openxmlformats.org/wordprocessingml/2006/main">
        <w:t xml:space="preserve">2. Галатяни 5:17 – Защото желанията на плътта са против Духа, а желанията на Духа са против плътта, тъй като те се противопоставят едно на друго, за да ви попречат да правите нещата, които искате да правите.</w:t>
      </w:r>
    </w:p>
    <w:p w14:paraId="3C66A65A" w14:textId="77777777" w:rsidR="00F90BDC" w:rsidRDefault="00F90BDC"/>
    <w:p w14:paraId="49089DDE" w14:textId="77777777" w:rsidR="00F90BDC" w:rsidRDefault="00F90BDC">
      <w:r xmlns:w="http://schemas.openxmlformats.org/wordprocessingml/2006/main">
        <w:t xml:space="preserve">Римляни 7:20 Но ако направя това, не бих искал, вече не аз го правя, а грехът, който живее в мен.</w:t>
      </w:r>
    </w:p>
    <w:p w14:paraId="6A9D18F3" w14:textId="77777777" w:rsidR="00F90BDC" w:rsidRDefault="00F90BDC"/>
    <w:p w14:paraId="27D3112C" w14:textId="77777777" w:rsidR="00F90BDC" w:rsidRDefault="00F90BDC">
      <w:r xmlns:w="http://schemas.openxmlformats.org/wordprocessingml/2006/main">
        <w:t xml:space="preserve">Павел заявява, че ако направи нещо, което не иска, това не е той, а грехът, който живее в него.</w:t>
      </w:r>
    </w:p>
    <w:p w14:paraId="6746983A" w14:textId="77777777" w:rsidR="00F90BDC" w:rsidRDefault="00F90BDC"/>
    <w:p w14:paraId="1A4AE1B5" w14:textId="77777777" w:rsidR="00F90BDC" w:rsidRDefault="00F90BDC">
      <w:r xmlns:w="http://schemas.openxmlformats.org/wordprocessingml/2006/main">
        <w:t xml:space="preserve">1. Разбиране на природата на греха: Как можем да преодолеем силата му</w:t>
      </w:r>
    </w:p>
    <w:p w14:paraId="45C1A12A" w14:textId="77777777" w:rsidR="00F90BDC" w:rsidRDefault="00F90BDC"/>
    <w:p w14:paraId="30509BE1" w14:textId="77777777" w:rsidR="00F90BDC" w:rsidRDefault="00F90BDC">
      <w:r xmlns:w="http://schemas.openxmlformats.org/wordprocessingml/2006/main">
        <w:t xml:space="preserve">2. Борбата с греха: Да се научим да живеем в свободата на Христос</w:t>
      </w:r>
    </w:p>
    <w:p w14:paraId="1F78D57D" w14:textId="77777777" w:rsidR="00F90BDC" w:rsidRDefault="00F90BDC"/>
    <w:p w14:paraId="79A2F293" w14:textId="77777777" w:rsidR="00F90BDC" w:rsidRDefault="00F90BDC">
      <w:r xmlns:w="http://schemas.openxmlformats.org/wordprocessingml/2006/main">
        <w:t xml:space="preserve">1. Римляни 6:14 - Защото грехът вече няма да бъде ваш господар, защото не сте под закона, а под благодатта.</w:t>
      </w:r>
    </w:p>
    <w:p w14:paraId="7B40ED41" w14:textId="77777777" w:rsidR="00F90BDC" w:rsidRDefault="00F90BDC"/>
    <w:p w14:paraId="04DAE08F" w14:textId="77777777" w:rsidR="00F90BDC" w:rsidRDefault="00F90BDC">
      <w:r xmlns:w="http://schemas.openxmlformats.org/wordprocessingml/2006/main">
        <w:t xml:space="preserve">2. 1 Коринтяни 10:13 - Никакво изкушение не ви е постигнало освен това, което е обичайно за човечеството. И Бог е верен; Той няма да ви позволи да бъдете изкушавани повече от това, което можете да понесете. Но когато си изкушен, Той също така ще осигури изход, за да можеш да го издържиш.</w:t>
      </w:r>
    </w:p>
    <w:p w14:paraId="5BE590DC" w14:textId="77777777" w:rsidR="00F90BDC" w:rsidRDefault="00F90BDC"/>
    <w:p w14:paraId="10F329A2" w14:textId="77777777" w:rsidR="00F90BDC" w:rsidRDefault="00F90BDC">
      <w:r xmlns:w="http://schemas.openxmlformats.org/wordprocessingml/2006/main">
        <w:t xml:space="preserve">Римляни 7:21 И така, намирам закон, че когато искам да върша добро, злото е в мен.</w:t>
      </w:r>
    </w:p>
    <w:p w14:paraId="5B90D9EE" w14:textId="77777777" w:rsidR="00F90BDC" w:rsidRDefault="00F90BDC"/>
    <w:p w14:paraId="5F05747F" w14:textId="77777777" w:rsidR="00F90BDC" w:rsidRDefault="00F90BDC">
      <w:r xmlns:w="http://schemas.openxmlformats.org/wordprocessingml/2006/main">
        <w:t xml:space="preserve">Павел осъзнава, че води вътрешна борба между това да прави добро и да бъде изкушен от злото.</w:t>
      </w:r>
    </w:p>
    <w:p w14:paraId="6F5321B2" w14:textId="77777777" w:rsidR="00F90BDC" w:rsidRDefault="00F90BDC"/>
    <w:p w14:paraId="6340A9A4" w14:textId="77777777" w:rsidR="00F90BDC" w:rsidRDefault="00F90BDC">
      <w:r xmlns:w="http://schemas.openxmlformats.org/wordprocessingml/2006/main">
        <w:t xml:space="preserve">1) Борбата между доброто и злото: да се научим да преодоляваме изкушението</w:t>
      </w:r>
    </w:p>
    <w:p w14:paraId="42B8DBB5" w14:textId="77777777" w:rsidR="00F90BDC" w:rsidRDefault="00F90BDC"/>
    <w:p w14:paraId="48D19482" w14:textId="77777777" w:rsidR="00F90BDC" w:rsidRDefault="00F90BDC">
      <w:r xmlns:w="http://schemas.openxmlformats.org/wordprocessingml/2006/main">
        <w:t xml:space="preserve">2) Силата на Божия закон: Ръководство за добродетелен живот</w:t>
      </w:r>
    </w:p>
    <w:p w14:paraId="2B3B0C54" w14:textId="77777777" w:rsidR="00F90BDC" w:rsidRDefault="00F90BDC"/>
    <w:p w14:paraId="1354C8D6" w14:textId="77777777" w:rsidR="00F90BDC" w:rsidRDefault="00F90BDC">
      <w:r xmlns:w="http://schemas.openxmlformats.org/wordprocessingml/2006/main">
        <w:t xml:space="preserve">1) Яков 1:13-15 – Когато е изкушен, никой не трябва да казва: „Бог ме изкушава“. Защото Бог не може да бъде </w:t>
      </w:r>
      <w:r xmlns:w="http://schemas.openxmlformats.org/wordprocessingml/2006/main">
        <w:lastRenderedPageBreak xmlns:w="http://schemas.openxmlformats.org/wordprocessingml/2006/main"/>
      </w:r>
      <w:r xmlns:w="http://schemas.openxmlformats.org/wordprocessingml/2006/main">
        <w:t xml:space="preserve">изкушен от злото, нито изкушава някого; но всеки човек се изкушава, когато бъде увлечен от собственото си зло желание и съблазнен.</w:t>
      </w:r>
    </w:p>
    <w:p w14:paraId="36A976CF" w14:textId="77777777" w:rsidR="00F90BDC" w:rsidRDefault="00F90BDC"/>
    <w:p w14:paraId="1E3FBE77" w14:textId="77777777" w:rsidR="00F90BDC" w:rsidRDefault="00F90BDC">
      <w:r xmlns:w="http://schemas.openxmlformats.org/wordprocessingml/2006/main">
        <w:t xml:space="preserve">2) Галатяни 5:16-18 - Затова казвам, ходете по Духа и няма да задоволявате желанията на плътта. Защото плътта желае противното на Духа, а Духът желае противното на плътта. Те са в конфликт помежду си, за да не правите каквото искате. Но ако сте водени от Духа, не сте под закона.</w:t>
      </w:r>
    </w:p>
    <w:p w14:paraId="0E7A97DA" w14:textId="77777777" w:rsidR="00F90BDC" w:rsidRDefault="00F90BDC"/>
    <w:p w14:paraId="102037A7" w14:textId="77777777" w:rsidR="00F90BDC" w:rsidRDefault="00F90BDC">
      <w:r xmlns:w="http://schemas.openxmlformats.org/wordprocessingml/2006/main">
        <w:t xml:space="preserve">Римляни 7:22 Защото се наслаждавам на Божия закон според вътрешния човек:</w:t>
      </w:r>
    </w:p>
    <w:p w14:paraId="3F03B0A6" w14:textId="77777777" w:rsidR="00F90BDC" w:rsidRDefault="00F90BDC"/>
    <w:p w14:paraId="0B9CA5E0" w14:textId="77777777" w:rsidR="00F90BDC" w:rsidRDefault="00F90BDC">
      <w:r xmlns:w="http://schemas.openxmlformats.org/wordprocessingml/2006/main">
        <w:t xml:space="preserve">Пасажът в Римляни 7:22 подчертава радостта от насладата в Божия закон.</w:t>
      </w:r>
    </w:p>
    <w:p w14:paraId="1394467D" w14:textId="77777777" w:rsidR="00F90BDC" w:rsidRDefault="00F90BDC"/>
    <w:p w14:paraId="3A60E128" w14:textId="77777777" w:rsidR="00F90BDC" w:rsidRDefault="00F90BDC">
      <w:r xmlns:w="http://schemas.openxmlformats.org/wordprocessingml/2006/main">
        <w:t xml:space="preserve">1. Радостта от насладата в Божия закон</w:t>
      </w:r>
    </w:p>
    <w:p w14:paraId="31AA9AC4" w14:textId="77777777" w:rsidR="00F90BDC" w:rsidRDefault="00F90BDC"/>
    <w:p w14:paraId="790025DE" w14:textId="77777777" w:rsidR="00F90BDC" w:rsidRDefault="00F90BDC">
      <w:r xmlns:w="http://schemas.openxmlformats.org/wordprocessingml/2006/main">
        <w:t xml:space="preserve">2. Радване на волята на Бог</w:t>
      </w:r>
    </w:p>
    <w:p w14:paraId="15B9BF98" w14:textId="77777777" w:rsidR="00F90BDC" w:rsidRDefault="00F90BDC"/>
    <w:p w14:paraId="11F7ED22" w14:textId="77777777" w:rsidR="00F90BDC" w:rsidRDefault="00F90BDC">
      <w:r xmlns:w="http://schemas.openxmlformats.org/wordprocessingml/2006/main">
        <w:t xml:space="preserve">1. Псалм 19:7-11 – Законът Господен е съвършен, съживява душата; свидетелството на Господа е сигурно, което прави мъдрия.</w:t>
      </w:r>
    </w:p>
    <w:p w14:paraId="6F50ECB1" w14:textId="77777777" w:rsidR="00F90BDC" w:rsidRDefault="00F90BDC"/>
    <w:p w14:paraId="0E953D1D" w14:textId="77777777" w:rsidR="00F90BDC" w:rsidRDefault="00F90BDC">
      <w:r xmlns:w="http://schemas.openxmlformats.org/wordprocessingml/2006/main">
        <w:t xml:space="preserve">2. Исая 58:13-14 – „Ако отвърнеш крака си от съботата, за да не вършиш волята си в Моя свят ден, и наречеш съботата наслада и светия ден на Господа – почитан; ако го почитате, не вървете по свой начин, или търсете собственото си удоволствие, или говорете празно;</w:t>
      </w:r>
    </w:p>
    <w:p w14:paraId="0E5629ED" w14:textId="77777777" w:rsidR="00F90BDC" w:rsidRDefault="00F90BDC"/>
    <w:p w14:paraId="1A9318E8" w14:textId="77777777" w:rsidR="00F90BDC" w:rsidRDefault="00F90BDC">
      <w:r xmlns:w="http://schemas.openxmlformats.org/wordprocessingml/2006/main">
        <w:t xml:space="preserve">Римляни 7:23 Но аз виждам друг закон в моите части, който воюва срещу закона на моя ум и ме пленява на закона на греха, който е в моите части.</w:t>
      </w:r>
    </w:p>
    <w:p w14:paraId="182F2B6A" w14:textId="77777777" w:rsidR="00F90BDC" w:rsidRDefault="00F90BDC"/>
    <w:p w14:paraId="64A13EA6" w14:textId="77777777" w:rsidR="00F90BDC" w:rsidRDefault="00F90BDC">
      <w:r xmlns:w="http://schemas.openxmlformats.org/wordprocessingml/2006/main">
        <w:t xml:space="preserve">Законът на греха воюва срещу закона на ума, водещ до плен на греха.</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Вътрешният конфликт: разбиране на борбата между греха и праведността</w:t>
      </w:r>
    </w:p>
    <w:p w14:paraId="63E08EAD" w14:textId="77777777" w:rsidR="00F90BDC" w:rsidRDefault="00F90BDC"/>
    <w:p w14:paraId="38CE7B09" w14:textId="77777777" w:rsidR="00F90BDC" w:rsidRDefault="00F90BDC">
      <w:r xmlns:w="http://schemas.openxmlformats.org/wordprocessingml/2006/main">
        <w:t xml:space="preserve">2. Пленяване на нашите мисли: Преодоляване на силата на греха</w:t>
      </w:r>
    </w:p>
    <w:p w14:paraId="6452C93B" w14:textId="77777777" w:rsidR="00F90BDC" w:rsidRDefault="00F90BDC"/>
    <w:p w14:paraId="56FEC8C7" w14:textId="77777777" w:rsidR="00F90BDC" w:rsidRDefault="00F90BDC">
      <w:r xmlns:w="http://schemas.openxmlformats.org/wordprocessingml/2006/main">
        <w:t xml:space="preserve">1. Яков 1:13-15 – Никой да не казва, когато е изкушен: „Бог ме изкушава“; тъй като Бог не може да бъде изкушен от злото, нито самият Той изкушава някого. Но всеки се изкушава, когато е увлечен от собствените си желания и съблазнен. Тогава, когато желанието е заченало, то ражда грях; и грехът, когато е напълно развит, ражда смърт.</w:t>
      </w:r>
    </w:p>
    <w:p w14:paraId="07696D29" w14:textId="77777777" w:rsidR="00F90BDC" w:rsidRDefault="00F90BDC"/>
    <w:p w14:paraId="728D82D3" w14:textId="77777777" w:rsidR="00F90BDC" w:rsidRDefault="00F90BDC">
      <w:r xmlns:w="http://schemas.openxmlformats.org/wordprocessingml/2006/main">
        <w:t xml:space="preserve">2. Колосяни 3:5-7 – Затова умъртвете членовете си, които са на земята: блудство, нечистота, страст, зли желания и алчност, което е идолопоклонство. Поради тези неща Божият гняв идва върху синовете на непокорството, в които самите вие някога сте ходили, когато сте живели в тях.</w:t>
      </w:r>
    </w:p>
    <w:p w14:paraId="39E0DD0D" w14:textId="77777777" w:rsidR="00F90BDC" w:rsidRDefault="00F90BDC"/>
    <w:p w14:paraId="028D1411" w14:textId="77777777" w:rsidR="00F90BDC" w:rsidRDefault="00F90BDC">
      <w:r xmlns:w="http://schemas.openxmlformats.org/wordprocessingml/2006/main">
        <w:t xml:space="preserve">Римляни 7:24 Окаян човек! кой ще ме избави от тялото на тази смърт?</w:t>
      </w:r>
    </w:p>
    <w:p w14:paraId="79478991" w14:textId="77777777" w:rsidR="00F90BDC" w:rsidRDefault="00F90BDC"/>
    <w:p w14:paraId="48758520" w14:textId="77777777" w:rsidR="00F90BDC" w:rsidRDefault="00F90BDC">
      <w:r xmlns:w="http://schemas.openxmlformats.org/wordprocessingml/2006/main">
        <w:t xml:space="preserve">Павел изразява разочарованието си от грешната си природа, питайки кой може да го спаси от смъртността му.</w:t>
      </w:r>
    </w:p>
    <w:p w14:paraId="5F80FA5C" w14:textId="77777777" w:rsidR="00F90BDC" w:rsidRDefault="00F90BDC"/>
    <w:p w14:paraId="72117E2D" w14:textId="77777777" w:rsidR="00F90BDC" w:rsidRDefault="00F90BDC">
      <w:r xmlns:w="http://schemas.openxmlformats.org/wordprocessingml/2006/main">
        <w:t xml:space="preserve">1. Силата на избавлението: Как Евангелието ни освобождава от греха</w:t>
      </w:r>
    </w:p>
    <w:p w14:paraId="24226DA0" w14:textId="77777777" w:rsidR="00F90BDC" w:rsidRDefault="00F90BDC"/>
    <w:p w14:paraId="57D44E8B" w14:textId="77777777" w:rsidR="00F90BDC" w:rsidRDefault="00F90BDC">
      <w:r xmlns:w="http://schemas.openxmlformats.org/wordprocessingml/2006/main">
        <w:t xml:space="preserve">2. Разпознаване на нашата слабост: Разбиране на грешната природа на човека</w:t>
      </w:r>
    </w:p>
    <w:p w14:paraId="06D605EA" w14:textId="77777777" w:rsidR="00F90BDC" w:rsidRDefault="00F90BDC"/>
    <w:p w14:paraId="5BAD8632" w14:textId="77777777" w:rsidR="00F90BDC" w:rsidRDefault="00F90BDC">
      <w:r xmlns:w="http://schemas.openxmlformats.org/wordprocessingml/2006/main">
        <w:t xml:space="preserve">1. Псалм 40:2 „Той ме извади от лигавата яма, от калта и тинята; той постави краката ми на камък и ми даде твърдо място да стоя.</w:t>
      </w:r>
    </w:p>
    <w:p w14:paraId="2B02221A" w14:textId="77777777" w:rsidR="00F90BDC" w:rsidRDefault="00F90BDC"/>
    <w:p w14:paraId="0BE3158B" w14:textId="77777777" w:rsidR="00F90BDC" w:rsidRDefault="00F90BDC">
      <w:r xmlns:w="http://schemas.openxmlformats.org/wordprocessingml/2006/main">
        <w:t xml:space="preserve">2. Галатяни 5:16 „Затова казвам, ходете по Духа и няма да задоволявате желанията на плътта.“</w:t>
      </w:r>
    </w:p>
    <w:p w14:paraId="21BE1DA9" w14:textId="77777777" w:rsidR="00F90BDC" w:rsidRDefault="00F90BDC"/>
    <w:p w14:paraId="15849DA9" w14:textId="77777777" w:rsidR="00F90BDC" w:rsidRDefault="00F90BDC">
      <w:r xmlns:w="http://schemas.openxmlformats.org/wordprocessingml/2006/main">
        <w:t xml:space="preserve">Римляни 7:25 Благодаря на Бога чрез Исус Христос, нашия Господ. И така, с ума аз самият служа на </w:t>
      </w:r>
      <w:r xmlns:w="http://schemas.openxmlformats.org/wordprocessingml/2006/main">
        <w:lastRenderedPageBreak xmlns:w="http://schemas.openxmlformats.org/wordprocessingml/2006/main"/>
      </w:r>
      <w:r xmlns:w="http://schemas.openxmlformats.org/wordprocessingml/2006/main">
        <w:t xml:space="preserve">Божия закон; а с плътта законът на греха.</w:t>
      </w:r>
    </w:p>
    <w:p w14:paraId="1BA117E4" w14:textId="77777777" w:rsidR="00F90BDC" w:rsidRDefault="00F90BDC"/>
    <w:p w14:paraId="0E1E41D9" w14:textId="77777777" w:rsidR="00F90BDC" w:rsidRDefault="00F90BDC">
      <w:r xmlns:w="http://schemas.openxmlformats.org/wordprocessingml/2006/main">
        <w:t xml:space="preserve">Павел изразява своята благодарност към Бог за Неговото спасение чрез Исус Христос и признава своята борба да служи на Божия закон в ума си, докато плътта му преследва закона на греха.</w:t>
      </w:r>
    </w:p>
    <w:p w14:paraId="39D0E844" w14:textId="77777777" w:rsidR="00F90BDC" w:rsidRDefault="00F90BDC"/>
    <w:p w14:paraId="1E6B48A7" w14:textId="77777777" w:rsidR="00F90BDC" w:rsidRDefault="00F90BDC">
      <w:r xmlns:w="http://schemas.openxmlformats.org/wordprocessingml/2006/main">
        <w:t xml:space="preserve">1. Борбата на послушанието: Как да служим на Божия закон</w:t>
      </w:r>
    </w:p>
    <w:p w14:paraId="14CF013E" w14:textId="77777777" w:rsidR="00F90BDC" w:rsidRDefault="00F90BDC"/>
    <w:p w14:paraId="646F6171" w14:textId="77777777" w:rsidR="00F90BDC" w:rsidRDefault="00F90BDC">
      <w:r xmlns:w="http://schemas.openxmlformats.org/wordprocessingml/2006/main">
        <w:t xml:space="preserve">2. Благодат и благодарност: нашият отговор на Божието спасение</w:t>
      </w:r>
    </w:p>
    <w:p w14:paraId="1FFA158D" w14:textId="77777777" w:rsidR="00F90BDC" w:rsidRDefault="00F90BDC"/>
    <w:p w14:paraId="58199278" w14:textId="77777777" w:rsidR="00F90BDC" w:rsidRDefault="00F90BDC">
      <w:r xmlns:w="http://schemas.openxmlformats.org/wordprocessingml/2006/main">
        <w:t xml:space="preserve">1. Филипяни 4:13 – „Всичко мога чрез Христос, Който ме укрепва.“</w:t>
      </w:r>
    </w:p>
    <w:p w14:paraId="6814F409" w14:textId="77777777" w:rsidR="00F90BDC" w:rsidRDefault="00F90BDC"/>
    <w:p w14:paraId="06E2F36F" w14:textId="77777777" w:rsidR="00F90BDC" w:rsidRDefault="00F90BDC">
      <w:r xmlns:w="http://schemas.openxmlformats.org/wordprocessingml/2006/main">
        <w:t xml:space="preserve">2. Галатяни 5:16-17 – „Но аз казвам, ходете по Духа и няма да задоволявате желанията на плътта. Защото желанията на плътта са противни на Духа, а желанията на Духа са противни на плът, защото те се противопоставят една на друга, за да ви попречат да правите нещата, които искате да правите."</w:t>
      </w:r>
    </w:p>
    <w:p w14:paraId="4BA1ADF5" w14:textId="77777777" w:rsidR="00F90BDC" w:rsidRDefault="00F90BDC"/>
    <w:p w14:paraId="4E1AFCC3" w14:textId="77777777" w:rsidR="00F90BDC" w:rsidRDefault="00F90BDC">
      <w:r xmlns:w="http://schemas.openxmlformats.org/wordprocessingml/2006/main">
        <w:t xml:space="preserve">Римляни 8 е мощна глава в писмото на Павел, обсъждаща живота в Духа, нашия статут на Божии деца, надеждата за бъдеща слава и увереността в Божията любов.</w:t>
      </w:r>
    </w:p>
    <w:p w14:paraId="7C5FA8CA" w14:textId="77777777" w:rsidR="00F90BDC" w:rsidRDefault="00F90BDC"/>
    <w:p w14:paraId="7CDB596C" w14:textId="77777777" w:rsidR="00F90BDC" w:rsidRDefault="00F90BDC">
      <w:r xmlns:w="http://schemas.openxmlformats.org/wordprocessingml/2006/main">
        <w:t xml:space="preserve">1-ви абзац: Главата започва с Павел, който твърди, че сега няма осъждане за тези, които са в Христос Исус, защото чрез Христос Исус законът на Духа, който дава живот, ни освободи от закона, греха, смъртта (Римляни 8:1-2) . Той обяснява, че това, което Законът е бил безсилен да направи, тъй като е бил отслабен от плътта, Бог е направил, като е изпратил подобие на собствения си Син грешна плът да бъде принос за грях, така че той осъди греха плътски ред праведно изискване Законът може да бъде напълно изпълнен нас, които не живеем според плътта но според Духа (Римляни 8:3-4).</w:t>
      </w:r>
    </w:p>
    <w:p w14:paraId="060270CF" w14:textId="77777777" w:rsidR="00F90BDC" w:rsidRDefault="00F90BDC"/>
    <w:p w14:paraId="26AE7052" w14:textId="77777777" w:rsidR="00F90BDC" w:rsidRDefault="00F90BDC">
      <w:r xmlns:w="http://schemas.openxmlformats.org/wordprocessingml/2006/main">
        <w:t xml:space="preserve">2-ри абзац: В стихове 5-17 Павел противопоставя живота според плътта срещу живота според Духа. Онези, които живеят според плътта, са насочени към това, което плътта желае; но тези, които живеят в съгласие с Духа, имат умовете си насочени към това, което Духът желае (Римляни 8:5). Той уверява, че ако чрез Духа поставим смърт злодеяния тялото ще живее всички водени от Божиите деца не получиха дух </w:t>
      </w:r>
      <w:r xmlns:w="http://schemas.openxmlformats.org/wordprocessingml/2006/main">
        <w:lastRenderedPageBreak xmlns:w="http://schemas.openxmlformats.org/wordprocessingml/2006/main"/>
      </w:r>
      <w:r xmlns:w="http://schemas.openxmlformats.org/wordprocessingml/2006/main">
        <w:t xml:space="preserve">робство паднаха обратно в страх получиха духовно синовство, при което викът „Авва Отче“ самият Свети Дух свидетелства с нашия дух ние сме Божии деца ако деца тогава наследници – наследници на Бога, сънаследници с Христос, ако наистина споделят Неговия ред на страданията, могат също да споделят Неговата слава (Римляни 8:13-17).</w:t>
      </w:r>
    </w:p>
    <w:p w14:paraId="0D17B955" w14:textId="77777777" w:rsidR="00F90BDC" w:rsidRDefault="00F90BDC"/>
    <w:p w14:paraId="622DA68D" w14:textId="77777777" w:rsidR="00F90BDC" w:rsidRDefault="00F90BDC">
      <w:r xmlns:w="http://schemas.openxmlformats.org/wordprocessingml/2006/main">
        <w:t xml:space="preserve">3-ти абзац: От стих 18 нататък Павел обсъжда надежда бъдеща слава творение чака нетърпеливо очакване откровение синове Бог е бил подложен на разочарование не свой собствен избор надежда ще освободен от своето робство разпад донесе свобода слава деца Бог самите стенем вътрешно нетърпеливо чакаме осиновяване синовство изкупление тела това надежда спасена. Освен това той твърди ходатайство Светия Дух слабости, когато не знаем за какво се моли за нас ходатайства безмълвни стенания всичко работи заедно добра любов наречена цел нищо отделно любов Христос неприятности трудности преследване глад голота опасност меч поразителна победа нашата чрез него ни обича убедени нито смърт, нито живот ангели нито демони настоящи, нито бъдещи сили височина дълбочина нещо друго цялото творение ще може да отдели любов Бог е в Христос Исус нашия Господ (Римляни 8:18-39). Това предлага мощно послание на увереност относно вечната сигурност на християнина в Божията любов.</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Римляни 8:1 И така, сега няма никакво осъждане за онези, които са в Христос Исус, които ходят не по плът, а по Дух.</w:t>
      </w:r>
    </w:p>
    <w:p w14:paraId="700D60E4" w14:textId="77777777" w:rsidR="00F90BDC" w:rsidRDefault="00F90BDC"/>
    <w:p w14:paraId="4C4B0CC1" w14:textId="77777777" w:rsidR="00F90BDC" w:rsidRDefault="00F90BDC">
      <w:r xmlns:w="http://schemas.openxmlformats.org/wordprocessingml/2006/main">
        <w:t xml:space="preserve">Никой в Христос Исус няма да бъде осъден за това, че следва Духа вместо плътта.</w:t>
      </w:r>
    </w:p>
    <w:p w14:paraId="763520C0" w14:textId="77777777" w:rsidR="00F90BDC" w:rsidRDefault="00F90BDC"/>
    <w:p w14:paraId="6F366161" w14:textId="77777777" w:rsidR="00F90BDC" w:rsidRDefault="00F90BDC">
      <w:r xmlns:w="http://schemas.openxmlformats.org/wordprocessingml/2006/main">
        <w:t xml:space="preserve">1. Благословиите на живота в Христос - Прегръщане на свободата на праведността чрез вяра в Христос</w:t>
      </w:r>
    </w:p>
    <w:p w14:paraId="1442BB5B" w14:textId="77777777" w:rsidR="00F90BDC" w:rsidRDefault="00F90BDC"/>
    <w:p w14:paraId="5F1A41F0" w14:textId="77777777" w:rsidR="00F90BDC" w:rsidRDefault="00F90BDC">
      <w:r xmlns:w="http://schemas.openxmlformats.org/wordprocessingml/2006/main">
        <w:t xml:space="preserve">2. Избягване на осъждане – ходене според Духа, вместо според плътта</w:t>
      </w:r>
    </w:p>
    <w:p w14:paraId="0D6070A7" w14:textId="77777777" w:rsidR="00F90BDC" w:rsidRDefault="00F90BDC"/>
    <w:p w14:paraId="47CE6FB0" w14:textId="77777777" w:rsidR="00F90BDC" w:rsidRDefault="00F90BDC">
      <w:r xmlns:w="http://schemas.openxmlformats.org/wordprocessingml/2006/main">
        <w:t xml:space="preserve">1. Римляни 8:1-4 – Следователно сега няма никакво осъждане за онези, които са в Христос Исус, които ходят не по плът, а по Дух. Защото законът на Духа на живота в Христос Исус ме освободи от закона на греха и смъртта. За това, което законът не можа да направи, тъй като беше слаб чрез плътта, Бог изпрати Своя собствен Син в подобие на грешна плът и за греха осъди греха в плътта: за да може правдата на закона да се изпълни в нас , които ходят не по плът, а </w:t>
      </w:r>
      <w:r xmlns:w="http://schemas.openxmlformats.org/wordprocessingml/2006/main">
        <w:lastRenderedPageBreak xmlns:w="http://schemas.openxmlformats.org/wordprocessingml/2006/main"/>
      </w:r>
      <w:r xmlns:w="http://schemas.openxmlformats.org/wordprocessingml/2006/main">
        <w:t xml:space="preserve">по Дух.</w:t>
      </w:r>
    </w:p>
    <w:p w14:paraId="559F958B" w14:textId="77777777" w:rsidR="00F90BDC" w:rsidRDefault="00F90BDC"/>
    <w:p w14:paraId="6638D0D5" w14:textId="77777777" w:rsidR="00F90BDC" w:rsidRDefault="00F90BDC">
      <w:r xmlns:w="http://schemas.openxmlformats.org/wordprocessingml/2006/main">
        <w:t xml:space="preserve">2. Галатяни 5:16 – Това казвам тогава: Ходете по Духа и няма да задоволявате похотта на плътта.</w:t>
      </w:r>
    </w:p>
    <w:p w14:paraId="2CB06554" w14:textId="77777777" w:rsidR="00F90BDC" w:rsidRDefault="00F90BDC"/>
    <w:p w14:paraId="062C1B37" w14:textId="77777777" w:rsidR="00F90BDC" w:rsidRDefault="00F90BDC">
      <w:r xmlns:w="http://schemas.openxmlformats.org/wordprocessingml/2006/main">
        <w:t xml:space="preserve">Римляни 8:2 Защото законът на Духа на живота в Христос Исус ме освободи от закона на греха и смъртта.</w:t>
      </w:r>
    </w:p>
    <w:p w14:paraId="651CBC55" w14:textId="77777777" w:rsidR="00F90BDC" w:rsidRDefault="00F90BDC"/>
    <w:p w14:paraId="1A72014B" w14:textId="77777777" w:rsidR="00F90BDC" w:rsidRDefault="00F90BDC">
      <w:r xmlns:w="http://schemas.openxmlformats.org/wordprocessingml/2006/main">
        <w:t xml:space="preserve">Този пасаж говори за силата на духа на живота в Христос Исус да ни освободи от робството на греха и смъртта.</w:t>
      </w:r>
    </w:p>
    <w:p w14:paraId="22A849C1" w14:textId="77777777" w:rsidR="00F90BDC" w:rsidRDefault="00F90BDC"/>
    <w:p w14:paraId="2D222ABC" w14:textId="77777777" w:rsidR="00F90BDC" w:rsidRDefault="00F90BDC">
      <w:r xmlns:w="http://schemas.openxmlformats.org/wordprocessingml/2006/main">
        <w:t xml:space="preserve">1. Свободата на живота в Христос - Изследване на силата на Духа на живота, открит в Христос Исус, за да ни освободи от закона на греха и смъртта.</w:t>
      </w:r>
    </w:p>
    <w:p w14:paraId="12CE3BED" w14:textId="77777777" w:rsidR="00F90BDC" w:rsidRDefault="00F90BDC"/>
    <w:p w14:paraId="0CDDAD78" w14:textId="77777777" w:rsidR="00F90BDC" w:rsidRDefault="00F90BDC">
      <w:r xmlns:w="http://schemas.openxmlformats.org/wordprocessingml/2006/main">
        <w:t xml:space="preserve">2. Силата на кръста - Изследване на трансформиращата сила на кръста, за да донесе свобода в живота ни.</w:t>
      </w:r>
    </w:p>
    <w:p w14:paraId="2F549B2D" w14:textId="77777777" w:rsidR="00F90BDC" w:rsidRDefault="00F90BDC"/>
    <w:p w14:paraId="5BD1EB3B" w14:textId="77777777" w:rsidR="00F90BDC" w:rsidRDefault="00F90BDC">
      <w:r xmlns:w="http://schemas.openxmlformats.org/wordprocessingml/2006/main">
        <w:t xml:space="preserve">1. Галатяни 5:1 – „Заради свободата Христос ни освободи; затова стойте твърди и не се подчинявайте отново на робско иго.“</w:t>
      </w:r>
    </w:p>
    <w:p w14:paraId="1F3A2721" w14:textId="77777777" w:rsidR="00F90BDC" w:rsidRDefault="00F90BDC"/>
    <w:p w14:paraId="14FBD7A9" w14:textId="77777777" w:rsidR="00F90BDC" w:rsidRDefault="00F90BDC">
      <w:r xmlns:w="http://schemas.openxmlformats.org/wordprocessingml/2006/main">
        <w:t xml:space="preserve">2. Йоан 8:36 - "И така, ако Синът ви освободи, наистина ще бъдете свободни."</w:t>
      </w:r>
    </w:p>
    <w:p w14:paraId="1C8D2A7D" w14:textId="77777777" w:rsidR="00F90BDC" w:rsidRDefault="00F90BDC"/>
    <w:p w14:paraId="6EA3CACF" w14:textId="77777777" w:rsidR="00F90BDC" w:rsidRDefault="00F90BDC">
      <w:r xmlns:w="http://schemas.openxmlformats.org/wordprocessingml/2006/main">
        <w:t xml:space="preserve">Римляни 8:3 Защото това, което законът не можа да направи, тъй като беше слаб чрез плътта, Бог изпрати Своя собствен Син в подобие на грешна плът и за греха осъди греха в плътта:</w:t>
      </w:r>
    </w:p>
    <w:p w14:paraId="1CA85964" w14:textId="77777777" w:rsidR="00F90BDC" w:rsidRDefault="00F90BDC"/>
    <w:p w14:paraId="017A2447" w14:textId="77777777" w:rsidR="00F90BDC" w:rsidRDefault="00F90BDC">
      <w:r xmlns:w="http://schemas.openxmlformats.org/wordprocessingml/2006/main">
        <w:t xml:space="preserve">Бог изпрати собствения Си Син, за да осъди греха и да направи закона възможен.</w:t>
      </w:r>
    </w:p>
    <w:p w14:paraId="45CE6E31" w14:textId="77777777" w:rsidR="00F90BDC" w:rsidRDefault="00F90BDC"/>
    <w:p w14:paraId="1B6622B3" w14:textId="77777777" w:rsidR="00F90BDC" w:rsidRDefault="00F90BDC">
      <w:r xmlns:w="http://schemas.openxmlformats.org/wordprocessingml/2006/main">
        <w:t xml:space="preserve">1: Най-големият Божи дар</w:t>
      </w:r>
    </w:p>
    <w:p w14:paraId="384DE440" w14:textId="77777777" w:rsidR="00F90BDC" w:rsidRDefault="00F90BDC"/>
    <w:p w14:paraId="1F3A4012" w14:textId="77777777" w:rsidR="00F90BDC" w:rsidRDefault="00F90BDC">
      <w:r xmlns:w="http://schemas.openxmlformats.org/wordprocessingml/2006/main">
        <w:t xml:space="preserve">2: Силата на кръста</w:t>
      </w:r>
    </w:p>
    <w:p w14:paraId="18B8BDB2" w14:textId="77777777" w:rsidR="00F90BDC" w:rsidRDefault="00F90BDC"/>
    <w:p w14:paraId="02521043" w14:textId="77777777" w:rsidR="00F90BDC" w:rsidRDefault="00F90BDC">
      <w:r xmlns:w="http://schemas.openxmlformats.org/wordprocessingml/2006/main">
        <w:t xml:space="preserve">Римляни 5:8 – Но Бог демонстрира собствената Си любов към нас в това: докато бяхме още грешници, Христос умря за нас.</w:t>
      </w:r>
    </w:p>
    <w:p w14:paraId="21468F77" w14:textId="77777777" w:rsidR="00F90BDC" w:rsidRDefault="00F90BDC"/>
    <w:p w14:paraId="2AFA99C2" w14:textId="77777777" w:rsidR="00F90BDC" w:rsidRDefault="00F90BDC">
      <w:r xmlns:w="http://schemas.openxmlformats.org/wordprocessingml/2006/main">
        <w:t xml:space="preserve">Йоан 3:16 – Защото Бог толкова възлюби света, че даде Своя Единороден Син, за да не погине нито един, който вярва в Него, но да има вечен живот.</w:t>
      </w:r>
    </w:p>
    <w:p w14:paraId="6AE96391" w14:textId="77777777" w:rsidR="00F90BDC" w:rsidRDefault="00F90BDC"/>
    <w:p w14:paraId="169DA571" w14:textId="77777777" w:rsidR="00F90BDC" w:rsidRDefault="00F90BDC">
      <w:r xmlns:w="http://schemas.openxmlformats.org/wordprocessingml/2006/main">
        <w:t xml:space="preserve">Римляни 8:4 за да се изпълни правдата на закона в нас, които ходим не по плът, а по Дух.</w:t>
      </w:r>
    </w:p>
    <w:p w14:paraId="38E0ABF4" w14:textId="77777777" w:rsidR="00F90BDC" w:rsidRDefault="00F90BDC"/>
    <w:p w14:paraId="1E31898F" w14:textId="77777777" w:rsidR="00F90BDC" w:rsidRDefault="00F90BDC">
      <w:r xmlns:w="http://schemas.openxmlformats.org/wordprocessingml/2006/main">
        <w:t xml:space="preserve">Праведността на закона може да бъде изпълнена в нас, когато следваме Духа, а не собствените си желания.</w:t>
      </w:r>
    </w:p>
    <w:p w14:paraId="6D76E539" w14:textId="77777777" w:rsidR="00F90BDC" w:rsidRDefault="00F90BDC"/>
    <w:p w14:paraId="0544B758" w14:textId="77777777" w:rsidR="00F90BDC" w:rsidRDefault="00F90BDC">
      <w:r xmlns:w="http://schemas.openxmlformats.org/wordprocessingml/2006/main">
        <w:t xml:space="preserve">1. Освобождаване от себе си и прегръщане на Духа</w:t>
      </w:r>
    </w:p>
    <w:p w14:paraId="383A535B" w14:textId="77777777" w:rsidR="00F90BDC" w:rsidRDefault="00F90BDC"/>
    <w:p w14:paraId="309CA03A" w14:textId="77777777" w:rsidR="00F90BDC" w:rsidRDefault="00F90BDC">
      <w:r xmlns:w="http://schemas.openxmlformats.org/wordprocessingml/2006/main">
        <w:t xml:space="preserve">2. Силата на Духа да носи удовлетворение</w:t>
      </w:r>
    </w:p>
    <w:p w14:paraId="03BBA691" w14:textId="77777777" w:rsidR="00F90BDC" w:rsidRDefault="00F90BDC"/>
    <w:p w14:paraId="50F1C5D1" w14:textId="77777777" w:rsidR="00F90BDC" w:rsidRDefault="00F90BDC">
      <w:r xmlns:w="http://schemas.openxmlformats.org/wordprocessingml/2006/main">
        <w:t xml:space="preserve">1. Колосяни 3:5-10</w:t>
      </w:r>
    </w:p>
    <w:p w14:paraId="663EC528" w14:textId="77777777" w:rsidR="00F90BDC" w:rsidRDefault="00F90BDC"/>
    <w:p w14:paraId="111E6E65" w14:textId="77777777" w:rsidR="00F90BDC" w:rsidRDefault="00F90BDC">
      <w:r xmlns:w="http://schemas.openxmlformats.org/wordprocessingml/2006/main">
        <w:t xml:space="preserve">2. Галатяни 5:16-26</w:t>
      </w:r>
    </w:p>
    <w:p w14:paraId="577DCA85" w14:textId="77777777" w:rsidR="00F90BDC" w:rsidRDefault="00F90BDC"/>
    <w:p w14:paraId="0FCF2224" w14:textId="77777777" w:rsidR="00F90BDC" w:rsidRDefault="00F90BDC">
      <w:r xmlns:w="http://schemas.openxmlformats.org/wordprocessingml/2006/main">
        <w:t xml:space="preserve">Римляни 8:5 Защото онези, които са по плът, се грижат за плътските неща; а тези, които са след Духа, са от Духа.</w:t>
      </w:r>
    </w:p>
    <w:p w14:paraId="185D800B" w14:textId="77777777" w:rsidR="00F90BDC" w:rsidRDefault="00F90BDC"/>
    <w:p w14:paraId="5605EBFA" w14:textId="77777777" w:rsidR="00F90BDC" w:rsidRDefault="00F90BDC">
      <w:r xmlns:w="http://schemas.openxmlformats.org/wordprocessingml/2006/main">
        <w:t xml:space="preserve">Хората, които са контролирани от грешната си природа, са съсредоточени върху земните желания, докато тези, ръководени </w:t>
      </w:r>
      <w:r xmlns:w="http://schemas.openxmlformats.org/wordprocessingml/2006/main">
        <w:lastRenderedPageBreak xmlns:w="http://schemas.openxmlformats.org/wordprocessingml/2006/main"/>
      </w:r>
      <w:r xmlns:w="http://schemas.openxmlformats.org/wordprocessingml/2006/main">
        <w:t xml:space="preserve">от Духа, се фокусират върху духовните неща.</w:t>
      </w:r>
    </w:p>
    <w:p w14:paraId="3C3AC8B0" w14:textId="77777777" w:rsidR="00F90BDC" w:rsidRDefault="00F90BDC"/>
    <w:p w14:paraId="3631CCDF" w14:textId="77777777" w:rsidR="00F90BDC" w:rsidRDefault="00F90BDC">
      <w:r xmlns:w="http://schemas.openxmlformats.org/wordprocessingml/2006/main">
        <w:t xml:space="preserve">1. Обновяване на умовете ни: Изследване на Римляни 8:5</w:t>
      </w:r>
    </w:p>
    <w:p w14:paraId="2F8D650C" w14:textId="77777777" w:rsidR="00F90BDC" w:rsidRDefault="00F90BDC"/>
    <w:p w14:paraId="5E6A55A0" w14:textId="77777777" w:rsidR="00F90BDC" w:rsidRDefault="00F90BDC">
      <w:r xmlns:w="http://schemas.openxmlformats.org/wordprocessingml/2006/main">
        <w:t xml:space="preserve">2. Нещата, които са най-важни: Размисъл върху духа и плътта</w:t>
      </w:r>
    </w:p>
    <w:p w14:paraId="3063B3EB" w14:textId="77777777" w:rsidR="00F90BDC" w:rsidRDefault="00F90BDC"/>
    <w:p w14:paraId="7BF9FB36" w14:textId="77777777" w:rsidR="00F90BDC" w:rsidRDefault="00F90BDC">
      <w:r xmlns:w="http://schemas.openxmlformats.org/wordprocessingml/2006/main">
        <w:t xml:space="preserve">1. Колосяни 3:2 – „Насочете мислите си към нещата, които са горе, а не към нещата, които са на земята.“</w:t>
      </w:r>
    </w:p>
    <w:p w14:paraId="40273357" w14:textId="77777777" w:rsidR="00F90BDC" w:rsidRDefault="00F90BDC"/>
    <w:p w14:paraId="3AE959A9" w14:textId="77777777" w:rsidR="00F90BDC" w:rsidRDefault="00F90BDC">
      <w:r xmlns:w="http://schemas.openxmlformats.org/wordprocessingml/2006/main">
        <w:t xml:space="preserve">2. Матей 16:26 – „Защото каква полза за човека, ако спечели целия свят, а повреди на душата си?“</w:t>
      </w:r>
    </w:p>
    <w:p w14:paraId="2521860F" w14:textId="77777777" w:rsidR="00F90BDC" w:rsidRDefault="00F90BDC"/>
    <w:p w14:paraId="1220A2E0" w14:textId="77777777" w:rsidR="00F90BDC" w:rsidRDefault="00F90BDC">
      <w:r xmlns:w="http://schemas.openxmlformats.org/wordprocessingml/2006/main">
        <w:t xml:space="preserve">Римляни 8:6 Защото плътското мислене е смърт; но да бъдеш духовно настроен е живот и мир.</w:t>
      </w:r>
    </w:p>
    <w:p w14:paraId="09153269" w14:textId="77777777" w:rsidR="00F90BDC" w:rsidRDefault="00F90BDC"/>
    <w:p w14:paraId="0D3BA11E" w14:textId="77777777" w:rsidR="00F90BDC" w:rsidRDefault="00F90BDC">
      <w:r xmlns:w="http://schemas.openxmlformats.org/wordprocessingml/2006/main">
        <w:t xml:space="preserve">Пасажът подчертава значението на духовното мислене, за разлика от плътското, за да изпитате живот и мир.</w:t>
      </w:r>
    </w:p>
    <w:p w14:paraId="43A0AD80" w14:textId="77777777" w:rsidR="00F90BDC" w:rsidRDefault="00F90BDC"/>
    <w:p w14:paraId="062CEAC9" w14:textId="77777777" w:rsidR="00F90BDC" w:rsidRDefault="00F90BDC">
      <w:r xmlns:w="http://schemas.openxmlformats.org/wordprocessingml/2006/main">
        <w:t xml:space="preserve">1. Откриване на живота и мира чрез духовно мислене</w:t>
      </w:r>
    </w:p>
    <w:p w14:paraId="0437C7FC" w14:textId="77777777" w:rsidR="00F90BDC" w:rsidRDefault="00F90BDC"/>
    <w:p w14:paraId="6AFFD367" w14:textId="77777777" w:rsidR="00F90BDC" w:rsidRDefault="00F90BDC">
      <w:r xmlns:w="http://schemas.openxmlformats.org/wordprocessingml/2006/main">
        <w:t xml:space="preserve">2. Разбиране на разликата между плътството и духовността</w:t>
      </w:r>
    </w:p>
    <w:p w14:paraId="735E13D8" w14:textId="77777777" w:rsidR="00F90BDC" w:rsidRDefault="00F90BDC"/>
    <w:p w14:paraId="7B2C485D" w14:textId="77777777" w:rsidR="00F90BDC" w:rsidRDefault="00F90BDC">
      <w:r xmlns:w="http://schemas.openxmlformats.org/wordprocessingml/2006/main">
        <w:t xml:space="preserve">1. Колосяни 3:2 – Насочете мислите си към нещата отгоре, а не към нещата на земята.</w:t>
      </w:r>
    </w:p>
    <w:p w14:paraId="6CE12493" w14:textId="77777777" w:rsidR="00F90BDC" w:rsidRDefault="00F90BDC"/>
    <w:p w14:paraId="144500EF" w14:textId="77777777" w:rsidR="00F90BDC" w:rsidRDefault="00F90BDC">
      <w:r xmlns:w="http://schemas.openxmlformats.org/wordprocessingml/2006/main">
        <w:t xml:space="preserve">2. Римляни 12:2 – Не се съобразявайте с този свят, но се преобразявайте чрез обновяването на ума си.</w:t>
      </w:r>
    </w:p>
    <w:p w14:paraId="36418919" w14:textId="77777777" w:rsidR="00F90BDC" w:rsidRDefault="00F90BDC"/>
    <w:p w14:paraId="0B35475F" w14:textId="77777777" w:rsidR="00F90BDC" w:rsidRDefault="00F90BDC">
      <w:r xmlns:w="http://schemas.openxmlformats.org/wordprocessingml/2006/main">
        <w:t xml:space="preserve">Римляни 8:7 Защото плътският ум е вражда против Бога, защото не се подчинява на Божия закон, нито може да бъде.</w:t>
      </w:r>
    </w:p>
    <w:p w14:paraId="15FFBF56" w14:textId="77777777" w:rsidR="00F90BDC" w:rsidRDefault="00F90BDC"/>
    <w:p w14:paraId="0F5C0616" w14:textId="77777777" w:rsidR="00F90BDC" w:rsidRDefault="00F90BDC">
      <w:r xmlns:w="http://schemas.openxmlformats.org/wordprocessingml/2006/main">
        <w:t xml:space="preserve">Плътският ум е в противоречие с Бога и никога не може да бъде подчинен на Божия закон.</w:t>
      </w:r>
    </w:p>
    <w:p w14:paraId="5862242D" w14:textId="77777777" w:rsidR="00F90BDC" w:rsidRDefault="00F90BDC"/>
    <w:p w14:paraId="4812B64D" w14:textId="77777777" w:rsidR="00F90BDC" w:rsidRDefault="00F90BDC">
      <w:r xmlns:w="http://schemas.openxmlformats.org/wordprocessingml/2006/main">
        <w:t xml:space="preserve">1: Трябва да подчиним волята си на Бог и да се стремим да спазваме Неговия закон, за да се доближим до Него.</w:t>
      </w:r>
    </w:p>
    <w:p w14:paraId="10E88DA7" w14:textId="77777777" w:rsidR="00F90BDC" w:rsidRDefault="00F90BDC"/>
    <w:p w14:paraId="448F05CD" w14:textId="77777777" w:rsidR="00F90BDC" w:rsidRDefault="00F90BDC">
      <w:r xmlns:w="http://schemas.openxmlformats.org/wordprocessingml/2006/main">
        <w:t xml:space="preserve">2: Не трябва да позволяваме да бъдем подмамени от желанията на плътта, а вместо това да се стремим да държим умовете и сърцата си фокусирани върху Бог и Неговите пътища.</w:t>
      </w:r>
    </w:p>
    <w:p w14:paraId="3DDE63E9" w14:textId="77777777" w:rsidR="00F90BDC" w:rsidRDefault="00F90BDC"/>
    <w:p w14:paraId="17ABC4B4" w14:textId="77777777" w:rsidR="00F90BDC" w:rsidRDefault="00F90BDC">
      <w:r xmlns:w="http://schemas.openxmlformats.org/wordprocessingml/2006/main">
        <w:t xml:space="preserve">1: Филипяни 4:8, „Най-накрая, братя, каквото е истинско,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помислете за тези неща."</w:t>
      </w:r>
    </w:p>
    <w:p w14:paraId="33A5E5D0" w14:textId="77777777" w:rsidR="00F90BDC" w:rsidRDefault="00F90BDC"/>
    <w:p w14:paraId="7E6E2DC8" w14:textId="77777777" w:rsidR="00F90BDC" w:rsidRDefault="00F90BDC">
      <w:r xmlns:w="http://schemas.openxmlformats.org/wordprocessingml/2006/main">
        <w:t xml:space="preserve">2: Колосяни 3:2, „Насочете мислите си към нещата, които са горе, а не към нещата, които са на земята.“</w:t>
      </w:r>
    </w:p>
    <w:p w14:paraId="63DF4DF6" w14:textId="77777777" w:rsidR="00F90BDC" w:rsidRDefault="00F90BDC"/>
    <w:p w14:paraId="08BEBD66" w14:textId="77777777" w:rsidR="00F90BDC" w:rsidRDefault="00F90BDC">
      <w:r xmlns:w="http://schemas.openxmlformats.org/wordprocessingml/2006/main">
        <w:t xml:space="preserve">Римляни 8:8 И така, тези, които са по плът, не могат да угодят на Бога.</w:t>
      </w:r>
    </w:p>
    <w:p w14:paraId="18749C2B" w14:textId="77777777" w:rsidR="00F90BDC" w:rsidRDefault="00F90BDC"/>
    <w:p w14:paraId="4C97D43E" w14:textId="77777777" w:rsidR="00F90BDC" w:rsidRDefault="00F90BDC">
      <w:r xmlns:w="http://schemas.openxmlformats.org/wordprocessingml/2006/main">
        <w:t xml:space="preserve">Тези, които живеят според желанията на плътта, не могат да угодят на Бога.</w:t>
      </w:r>
    </w:p>
    <w:p w14:paraId="77B63852" w14:textId="77777777" w:rsidR="00F90BDC" w:rsidRDefault="00F90BDC"/>
    <w:p w14:paraId="249B8DEA" w14:textId="77777777" w:rsidR="00F90BDC" w:rsidRDefault="00F90BDC">
      <w:r xmlns:w="http://schemas.openxmlformats.org/wordprocessingml/2006/main">
        <w:t xml:space="preserve">1. Плътта срещу Духа: Как да живеем живот, угоден на Бога</w:t>
      </w:r>
    </w:p>
    <w:p w14:paraId="7EA001AD" w14:textId="77777777" w:rsidR="00F90BDC" w:rsidRDefault="00F90BDC"/>
    <w:p w14:paraId="5B6D487A" w14:textId="77777777" w:rsidR="00F90BDC" w:rsidRDefault="00F90BDC">
      <w:r xmlns:w="http://schemas.openxmlformats.org/wordprocessingml/2006/main">
        <w:t xml:space="preserve">2. Силата на Божията благодат: Как да победим плътта</w:t>
      </w:r>
    </w:p>
    <w:p w14:paraId="0A824944" w14:textId="77777777" w:rsidR="00F90BDC" w:rsidRDefault="00F90BDC"/>
    <w:p w14:paraId="43415A1E" w14:textId="77777777" w:rsidR="00F90BDC" w:rsidRDefault="00F90BDC">
      <w:r xmlns:w="http://schemas.openxmlformats.org/wordprocessingml/2006/main">
        <w:t xml:space="preserve">1. Галатяни 5:16-17 – „И така, това казвам: Ходете по Духа и няма да задоволявате похотта на плътта. Защото плътта желае противното на Духа, а Духът – противното на плътта; а това е противно един към друг: така че да не можете да правите нещата, които искате."</w:t>
      </w:r>
    </w:p>
    <w:p w14:paraId="3D2B1561" w14:textId="77777777" w:rsidR="00F90BDC" w:rsidRDefault="00F90BDC"/>
    <w:p w14:paraId="38DFF3F8" w14:textId="77777777" w:rsidR="00F90BDC" w:rsidRDefault="00F90BDC">
      <w:r xmlns:w="http://schemas.openxmlformats.org/wordprocessingml/2006/main">
        <w:t xml:space="preserve">2. 1 Йоан 2:15-17 – „Не обичайте света, нито това, което е в света. Ако някой обича </w:t>
      </w:r>
      <w:r xmlns:w="http://schemas.openxmlformats.org/wordprocessingml/2006/main">
        <w:lastRenderedPageBreak xmlns:w="http://schemas.openxmlformats.org/wordprocessingml/2006/main"/>
      </w:r>
      <w:r xmlns:w="http://schemas.openxmlformats.org/wordprocessingml/2006/main">
        <w:t xml:space="preserve">света, любовта на Отца не е в него. Защото всичко, което е в света, похотта на плътта, похотта на очите и гордостта на живота не са от Отца, а са от света. И светът преминава, и похотта му, но който върши Божията воля пребъдва завинаги."</w:t>
      </w:r>
    </w:p>
    <w:p w14:paraId="029F40BF" w14:textId="77777777" w:rsidR="00F90BDC" w:rsidRDefault="00F90BDC"/>
    <w:p w14:paraId="32839616" w14:textId="77777777" w:rsidR="00F90BDC" w:rsidRDefault="00F90BDC">
      <w:r xmlns:w="http://schemas.openxmlformats.org/wordprocessingml/2006/main">
        <w:t xml:space="preserve">Римляни 8:9 Но вие не сте по плът, а по дух, ако може Божият Дух да живее във вас. Сега, ако някой няма Христовия Дух, той не е Негов.</w:t>
      </w:r>
    </w:p>
    <w:p w14:paraId="7D219465" w14:textId="77777777" w:rsidR="00F90BDC" w:rsidRDefault="00F90BDC"/>
    <w:p w14:paraId="0C46E5B3" w14:textId="77777777" w:rsidR="00F90BDC" w:rsidRDefault="00F90BDC">
      <w:r xmlns:w="http://schemas.openxmlformats.org/wordprocessingml/2006/main">
        <w:t xml:space="preserve">Божият Дух обитава във вярващите, а тези без Христовия Дух не са от Христос.</w:t>
      </w:r>
    </w:p>
    <w:p w14:paraId="16E6B303" w14:textId="77777777" w:rsidR="00F90BDC" w:rsidRDefault="00F90BDC"/>
    <w:p w14:paraId="2B6E294C" w14:textId="77777777" w:rsidR="00F90BDC" w:rsidRDefault="00F90BDC">
      <w:r xmlns:w="http://schemas.openxmlformats.org/wordprocessingml/2006/main">
        <w:t xml:space="preserve">1. Духът на Бог – по-близко ходене с Бог</w:t>
      </w:r>
    </w:p>
    <w:p w14:paraId="3C330CB8" w14:textId="77777777" w:rsidR="00F90BDC" w:rsidRDefault="00F90BDC"/>
    <w:p w14:paraId="0D7BCCF5" w14:textId="77777777" w:rsidR="00F90BDC" w:rsidRDefault="00F90BDC">
      <w:r xmlns:w="http://schemas.openxmlformats.org/wordprocessingml/2006/main">
        <w:t xml:space="preserve">2. Необходимостта от Духа на Христос – изпълнение на нашия завет с Бог</w:t>
      </w:r>
    </w:p>
    <w:p w14:paraId="61728BDF" w14:textId="77777777" w:rsidR="00F90BDC" w:rsidRDefault="00F90BDC"/>
    <w:p w14:paraId="026CE50C" w14:textId="77777777" w:rsidR="00F90BDC" w:rsidRDefault="00F90BDC">
      <w:r xmlns:w="http://schemas.openxmlformats.org/wordprocessingml/2006/main">
        <w:t xml:space="preserve">1. 1 Коринтяни 6:19-20 – „Не знаете ли, че вашето тяло е храм на Светия Дух, който е във вас, когото имате от Бога? Вие не сте свои, защото сте купени с цена. Така че прославете Бог в тялото си.”</w:t>
      </w:r>
    </w:p>
    <w:p w14:paraId="269BBA94" w14:textId="77777777" w:rsidR="00F90BDC" w:rsidRDefault="00F90BDC"/>
    <w:p w14:paraId="3F51829B" w14:textId="77777777" w:rsidR="00F90BDC" w:rsidRDefault="00F90BDC">
      <w:r xmlns:w="http://schemas.openxmlformats.org/wordprocessingml/2006/main">
        <w:t xml:space="preserve">2. Йоан 14:16-17 – „И Аз ще помоля Отца, и Той ще ви даде друг Утешител, за да бъде с вас завинаги, сиреч Духа на истината, Когото светът не може да приеме, защото нито Го вижда, нито го познава него. Вие Го познавате, защото Той пребъдва с вас и ще бъде във вас.</w:t>
      </w:r>
    </w:p>
    <w:p w14:paraId="350C3FB0" w14:textId="77777777" w:rsidR="00F90BDC" w:rsidRDefault="00F90BDC"/>
    <w:p w14:paraId="31F41270" w14:textId="77777777" w:rsidR="00F90BDC" w:rsidRDefault="00F90BDC">
      <w:r xmlns:w="http://schemas.openxmlformats.org/wordprocessingml/2006/main">
        <w:t xml:space="preserve">Римляни 8:10 И ако Христос е във вас, тялото е мъртво поради греха; но Духът е живот поради правдата.</w:t>
      </w:r>
    </w:p>
    <w:p w14:paraId="7B7421CF" w14:textId="77777777" w:rsidR="00F90BDC" w:rsidRDefault="00F90BDC"/>
    <w:p w14:paraId="3141FB36" w14:textId="77777777" w:rsidR="00F90BDC" w:rsidRDefault="00F90BDC">
      <w:r xmlns:w="http://schemas.openxmlformats.org/wordprocessingml/2006/main">
        <w:t xml:space="preserve">Присъствието на Христос в нас ни прави живи в духа поради праведността, въпреки че тялото е мъртво поради греха.</w:t>
      </w:r>
    </w:p>
    <w:p w14:paraId="4B4F0794" w14:textId="77777777" w:rsidR="00F90BDC" w:rsidRDefault="00F90BDC"/>
    <w:p w14:paraId="31E2A51D" w14:textId="77777777" w:rsidR="00F90BDC" w:rsidRDefault="00F90BDC">
      <w:r xmlns:w="http://schemas.openxmlformats.org/wordprocessingml/2006/main">
        <w:t xml:space="preserve">1. Силата на Светия Дух в нашия живот</w:t>
      </w:r>
    </w:p>
    <w:p w14:paraId="5EE51609" w14:textId="77777777" w:rsidR="00F90BDC" w:rsidRDefault="00F90BDC"/>
    <w:p w14:paraId="158B4292" w14:textId="77777777" w:rsidR="00F90BDC" w:rsidRDefault="00F90BDC">
      <w:r xmlns:w="http://schemas.openxmlformats.org/wordprocessingml/2006/main">
        <w:t xml:space="preserve">2. Преодоляване на греха чрез праведност</w:t>
      </w:r>
    </w:p>
    <w:p w14:paraId="1A8592B7" w14:textId="77777777" w:rsidR="00F90BDC" w:rsidRDefault="00F90BDC"/>
    <w:p w14:paraId="115A2863" w14:textId="77777777" w:rsidR="00F90BDC" w:rsidRDefault="00F90BDC">
      <w:r xmlns:w="http://schemas.openxmlformats.org/wordprocessingml/2006/main">
        <w:t xml:space="preserve">1. Римляни 8:10</w:t>
      </w:r>
    </w:p>
    <w:p w14:paraId="4ACC1064" w14:textId="77777777" w:rsidR="00F90BDC" w:rsidRDefault="00F90BDC"/>
    <w:p w14:paraId="119DAF89" w14:textId="77777777" w:rsidR="00F90BDC" w:rsidRDefault="00F90BDC">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се спаси светът чрез Него.</w:t>
      </w:r>
    </w:p>
    <w:p w14:paraId="6963E120" w14:textId="77777777" w:rsidR="00F90BDC" w:rsidRDefault="00F90BDC"/>
    <w:p w14:paraId="37C077F8" w14:textId="77777777" w:rsidR="00F90BDC" w:rsidRDefault="00F90BDC">
      <w:r xmlns:w="http://schemas.openxmlformats.org/wordprocessingml/2006/main">
        <w:t xml:space="preserve">Римляни 8:11 Но ако Духът на Този, който възкреси Исус от мъртвите, живее във вас, Този, който възкреси Христос от мъртвите, ще съживи и вашите смъртни тела чрез своя Дух, който живее във вас.</w:t>
      </w:r>
    </w:p>
    <w:p w14:paraId="6DC73BC9" w14:textId="77777777" w:rsidR="00F90BDC" w:rsidRDefault="00F90BDC"/>
    <w:p w14:paraId="0F4D6DEE" w14:textId="77777777" w:rsidR="00F90BDC" w:rsidRDefault="00F90BDC">
      <w:r xmlns:w="http://schemas.openxmlformats.org/wordprocessingml/2006/main">
        <w:t xml:space="preserve">Божият Дух, който възкреси Исус от мъртвите, живее в нас и също ще даде живот на нашите смъртни тела.</w:t>
      </w:r>
    </w:p>
    <w:p w14:paraId="287F0A1F" w14:textId="77777777" w:rsidR="00F90BDC" w:rsidRDefault="00F90BDC"/>
    <w:p w14:paraId="2CB405C1" w14:textId="77777777" w:rsidR="00F90BDC" w:rsidRDefault="00F90BDC">
      <w:r xmlns:w="http://schemas.openxmlformats.org/wordprocessingml/2006/main">
        <w:t xml:space="preserve">1. Силата на Бог в нас: Как Божият Дух възкреси Исус от мъртвите и може да ни съживи</w:t>
      </w:r>
    </w:p>
    <w:p w14:paraId="114D8353" w14:textId="77777777" w:rsidR="00F90BDC" w:rsidRDefault="00F90BDC"/>
    <w:p w14:paraId="65B3C232" w14:textId="77777777" w:rsidR="00F90BDC" w:rsidRDefault="00F90BDC">
      <w:r xmlns:w="http://schemas.openxmlformats.org/wordprocessingml/2006/main">
        <w:t xml:space="preserve">2. Преживяване на Възкресението: Свързване с Божия Дух, за да получите живот</w:t>
      </w:r>
    </w:p>
    <w:p w14:paraId="3C2DD719" w14:textId="77777777" w:rsidR="00F90BDC" w:rsidRDefault="00F90BDC"/>
    <w:p w14:paraId="45A1B93E" w14:textId="77777777" w:rsidR="00F90BDC" w:rsidRDefault="00F90BDC">
      <w:r xmlns:w="http://schemas.openxmlformats.org/wordprocessingml/2006/main">
        <w:t xml:space="preserve">1. Йоан 11:25-26 - Исус й каза: „Аз съм възкресението и животът. Който вярва в Мене, ако и да умре, ще живее; и всеки, който живее и вярва в Мене, няма да умре до века.</w:t>
      </w:r>
    </w:p>
    <w:p w14:paraId="684C4D39" w14:textId="77777777" w:rsidR="00F90BDC" w:rsidRDefault="00F90BDC"/>
    <w:p w14:paraId="523B6B68" w14:textId="77777777" w:rsidR="00F90BDC" w:rsidRDefault="00F90BDC">
      <w:r xmlns:w="http://schemas.openxmlformats.org/wordprocessingml/2006/main">
        <w:t xml:space="preserve">2. Ефесяни 3:16-17 – За да може според богатството на Неговата слава да ви даде да бъдете укрепени със сила чрез Неговия Дух във вашето вътрешно същество, така че Христос да може да обитава в сърцата ви чрез вяра.</w:t>
      </w:r>
    </w:p>
    <w:p w14:paraId="4C945D9B" w14:textId="77777777" w:rsidR="00F90BDC" w:rsidRDefault="00F90BDC"/>
    <w:p w14:paraId="72D7E191" w14:textId="77777777" w:rsidR="00F90BDC" w:rsidRDefault="00F90BDC">
      <w:r xmlns:w="http://schemas.openxmlformats.org/wordprocessingml/2006/main">
        <w:t xml:space="preserve">Римляни 8:12 Затова, братя, ние сме длъжници не на плътта, за да живеем по плът.</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Призовани сме да живеем по начин, който не е според желанията на плътта.</w:t>
      </w:r>
    </w:p>
    <w:p w14:paraId="0A15992E" w14:textId="77777777" w:rsidR="00F90BDC" w:rsidRDefault="00F90BDC"/>
    <w:p w14:paraId="79A23161" w14:textId="77777777" w:rsidR="00F90BDC" w:rsidRDefault="00F90BDC">
      <w:r xmlns:w="http://schemas.openxmlformats.org/wordprocessingml/2006/main">
        <w:t xml:space="preserve">1. „Живот срещу плътта: Следвайки пътищата на Бог“</w:t>
      </w:r>
    </w:p>
    <w:p w14:paraId="5E4D54DE" w14:textId="77777777" w:rsidR="00F90BDC" w:rsidRDefault="00F90BDC"/>
    <w:p w14:paraId="57BDA196" w14:textId="77777777" w:rsidR="00F90BDC" w:rsidRDefault="00F90BDC">
      <w:r xmlns:w="http://schemas.openxmlformats.org/wordprocessingml/2006/main">
        <w:t xml:space="preserve">2. „Дълг, който дължим: да служим на Бог през живота си“</w:t>
      </w:r>
    </w:p>
    <w:p w14:paraId="20ECE8A3" w14:textId="77777777" w:rsidR="00F90BDC" w:rsidRDefault="00F90BDC"/>
    <w:p w14:paraId="3BA57355" w14:textId="77777777" w:rsidR="00F90BDC" w:rsidRDefault="00F90BDC">
      <w:r xmlns:w="http://schemas.openxmlformats.org/wordprocessingml/2006/main">
        <w:t xml:space="preserve">1. Галатяни 5:16-26 – Напомняне за борбата между желанията на плътта и желанията на Духа.</w:t>
      </w:r>
    </w:p>
    <w:p w14:paraId="55464D9B" w14:textId="77777777" w:rsidR="00F90BDC" w:rsidRDefault="00F90BDC"/>
    <w:p w14:paraId="051C2953" w14:textId="77777777" w:rsidR="00F90BDC" w:rsidRDefault="00F90BDC">
      <w:r xmlns:w="http://schemas.openxmlformats.org/wordprocessingml/2006/main">
        <w:t xml:space="preserve">2. Колосяни 3:1-17 – Призив да убием желанията на плътта и да живеем живот в святост.</w:t>
      </w:r>
    </w:p>
    <w:p w14:paraId="246A0BDA" w14:textId="77777777" w:rsidR="00F90BDC" w:rsidRDefault="00F90BDC"/>
    <w:p w14:paraId="1355749A" w14:textId="77777777" w:rsidR="00F90BDC" w:rsidRDefault="00F90BDC">
      <w:r xmlns:w="http://schemas.openxmlformats.org/wordprocessingml/2006/main">
        <w:t xml:space="preserve">Римляни 8:13 Защото, ако живеете по плът, ще умрете; но ако чрез Духа умъртвявате делата на тялото, ще живеете.</w:t>
      </w:r>
    </w:p>
    <w:p w14:paraId="5066F995" w14:textId="77777777" w:rsidR="00F90BDC" w:rsidRDefault="00F90BDC"/>
    <w:p w14:paraId="1981A777" w14:textId="77777777" w:rsidR="00F90BDC" w:rsidRDefault="00F90BDC">
      <w:r xmlns:w="http://schemas.openxmlformats.org/wordprocessingml/2006/main">
        <w:t xml:space="preserve">Този пасаж ни напомня, че изборите, които правим, имат последствия и че животът според Божия Дух ще донесе живот, докато животът според желанията на плътта ще донесе смърт.</w:t>
      </w:r>
    </w:p>
    <w:p w14:paraId="1E024E02" w14:textId="77777777" w:rsidR="00F90BDC" w:rsidRDefault="00F90BDC"/>
    <w:p w14:paraId="59776B08" w14:textId="77777777" w:rsidR="00F90BDC" w:rsidRDefault="00F90BDC">
      <w:r xmlns:w="http://schemas.openxmlformats.org/wordprocessingml/2006/main">
        <w:t xml:space="preserve">1. Изборите, които правим: Последиците от живота по плът</w:t>
      </w:r>
    </w:p>
    <w:p w14:paraId="5551F69C" w14:textId="77777777" w:rsidR="00F90BDC" w:rsidRDefault="00F90BDC"/>
    <w:p w14:paraId="446E9D4E" w14:textId="77777777" w:rsidR="00F90BDC" w:rsidRDefault="00F90BDC">
      <w:r xmlns:w="http://schemas.openxmlformats.org/wordprocessingml/2006/main">
        <w:t xml:space="preserve">2. Силата на Духа: Изборът на живота пред смъртта</w:t>
      </w:r>
    </w:p>
    <w:p w14:paraId="6295A2FC" w14:textId="77777777" w:rsidR="00F90BDC" w:rsidRDefault="00F90BDC"/>
    <w:p w14:paraId="219A7BBC" w14:textId="77777777" w:rsidR="00F90BDC" w:rsidRDefault="00F90BDC">
      <w:r xmlns:w="http://schemas.openxmlformats.org/wordprocessingml/2006/main">
        <w:t xml:space="preserve">1. Галатяни 5:19-21 – Сега делата на плътта са очевидни: блудство, нечистота, чувственост, идолопоклонство, магьосничество, вражда, раздори, ревност, пристъпи на гняв, съперничество, разногласия, разделения, завист, пиянство, оргии , и неща като тези. Предупреждавам ви, както ви предупредих и преди, че тези, които вършат такива неща, няма да наследят Божието царство.</w:t>
      </w:r>
    </w:p>
    <w:p w14:paraId="3E899B23" w14:textId="77777777" w:rsidR="00F90BDC" w:rsidRDefault="00F90BDC"/>
    <w:p w14:paraId="40115E43" w14:textId="77777777" w:rsidR="00F90BDC" w:rsidRDefault="00F90BDC">
      <w:r xmlns:w="http://schemas.openxmlformats.org/wordprocessingml/2006/main">
        <w:t xml:space="preserve">2. Матей 6:24 – Никой не може да служи на двама господари; защото или ще намрази единия и ще обикне другия, или ще бъде верен на единия и ще презира другия. Не можете да служите на Бога и на мамона.</w:t>
      </w:r>
    </w:p>
    <w:p w14:paraId="755A144B" w14:textId="77777777" w:rsidR="00F90BDC" w:rsidRDefault="00F90BDC"/>
    <w:p w14:paraId="1BC966ED" w14:textId="77777777" w:rsidR="00F90BDC" w:rsidRDefault="00F90BDC">
      <w:r xmlns:w="http://schemas.openxmlformats.org/wordprocessingml/2006/main">
        <w:t xml:space="preserve">Римляни 8:14 Защото всички, които са водени от Божия Дух, те са Божии синове.</w:t>
      </w:r>
    </w:p>
    <w:p w14:paraId="187E584F" w14:textId="77777777" w:rsidR="00F90BDC" w:rsidRDefault="00F90BDC"/>
    <w:p w14:paraId="420E89BE" w14:textId="77777777" w:rsidR="00F90BDC" w:rsidRDefault="00F90BDC">
      <w:r xmlns:w="http://schemas.openxmlformats.org/wordprocessingml/2006/main">
        <w:t xml:space="preserve">Божият Дух води вярващите да станат Божии деца.</w:t>
      </w:r>
    </w:p>
    <w:p w14:paraId="42C71CF5" w14:textId="77777777" w:rsidR="00F90BDC" w:rsidRDefault="00F90BDC"/>
    <w:p w14:paraId="6BAEC229" w14:textId="77777777" w:rsidR="00F90BDC" w:rsidRDefault="00F90BDC">
      <w:r xmlns:w="http://schemas.openxmlformats.org/wordprocessingml/2006/main">
        <w:t xml:space="preserve">1: Нека Божият Дух ви води, за да станете Божие дете.</w:t>
      </w:r>
    </w:p>
    <w:p w14:paraId="2A5B92F6" w14:textId="77777777" w:rsidR="00F90BDC" w:rsidRDefault="00F90BDC"/>
    <w:p w14:paraId="1621A8C8" w14:textId="77777777" w:rsidR="00F90BDC" w:rsidRDefault="00F90BDC">
      <w:r xmlns:w="http://schemas.openxmlformats.org/wordprocessingml/2006/main">
        <w:t xml:space="preserve">2: Следвайте Божия Дух и станете син или дъщеря на Бог.</w:t>
      </w:r>
    </w:p>
    <w:p w14:paraId="2454CA17" w14:textId="77777777" w:rsidR="00F90BDC" w:rsidRDefault="00F90BDC"/>
    <w:p w14:paraId="63D98821" w14:textId="77777777" w:rsidR="00F90BDC" w:rsidRDefault="00F90BDC">
      <w:r xmlns:w="http://schemas.openxmlformats.org/wordprocessingml/2006/main">
        <w:t xml:space="preserve">1: Галатяни 4:6-7 „И понеже сте синове, Бог изпрати Духа на Своя Син в сърцата ни, който вика: „Авва! Отче!“ Така че вече не си роб, а син, а ако си син, то наследник чрез Бога."</w:t>
      </w:r>
    </w:p>
    <w:p w14:paraId="2B484789" w14:textId="77777777" w:rsidR="00F90BDC" w:rsidRDefault="00F90BDC"/>
    <w:p w14:paraId="0EED1BAE" w14:textId="77777777" w:rsidR="00F90BDC" w:rsidRDefault="00F90BDC">
      <w:r xmlns:w="http://schemas.openxmlformats.org/wordprocessingml/2006/main">
        <w:t xml:space="preserve">2: Йоан 1:12-13 „Но на всички, които Го приеха, които повярваха в Неговото име, даде право да станат Божии деца, които се родиха не от кръв, нито от плътска воля, нито от човешка воля, но Божия."</w:t>
      </w:r>
    </w:p>
    <w:p w14:paraId="394B8B92" w14:textId="77777777" w:rsidR="00F90BDC" w:rsidRDefault="00F90BDC"/>
    <w:p w14:paraId="22364412" w14:textId="77777777" w:rsidR="00F90BDC" w:rsidRDefault="00F90BDC">
      <w:r xmlns:w="http://schemas.openxmlformats.org/wordprocessingml/2006/main">
        <w:t xml:space="preserve">Римляни 8:15 Защото не сте приели дух на робство отново, за да се страхувате; но вие приехте Духа на осиновение, чрез който викаме: Авва, Отче!</w:t>
      </w:r>
    </w:p>
    <w:p w14:paraId="16DE2CD3" w14:textId="77777777" w:rsidR="00F90BDC" w:rsidRDefault="00F90BDC"/>
    <w:p w14:paraId="646A5CAA" w14:textId="77777777" w:rsidR="00F90BDC" w:rsidRDefault="00F90BDC">
      <w:r xmlns:w="http://schemas.openxmlformats.org/wordprocessingml/2006/main">
        <w:t xml:space="preserve">Християните са получили Духа на осиновяването, който им позволява да наричат Бог „Авва, Отче“.</w:t>
      </w:r>
    </w:p>
    <w:p w14:paraId="5F71C092" w14:textId="77777777" w:rsidR="00F90BDC" w:rsidRDefault="00F90BDC"/>
    <w:p w14:paraId="29F58093" w14:textId="77777777" w:rsidR="00F90BDC" w:rsidRDefault="00F90BDC">
      <w:r xmlns:w="http://schemas.openxmlformats.org/wordprocessingml/2006/main">
        <w:t xml:space="preserve">1. Утехата на осиновяването: Как Духът на осиновяването променя връзката ни с Бог</w:t>
      </w:r>
    </w:p>
    <w:p w14:paraId="4A525195" w14:textId="77777777" w:rsidR="00F90BDC" w:rsidRDefault="00F90BDC"/>
    <w:p w14:paraId="53109439" w14:textId="77777777" w:rsidR="00F90BDC" w:rsidRDefault="00F90BDC">
      <w:r xmlns:w="http://schemas.openxmlformats.org/wordprocessingml/2006/main">
        <w:t xml:space="preserve">2. Не се страхувайте: Отхвърляне на Духа на робството и прегръщане на Духа на осиновяването</w:t>
      </w:r>
    </w:p>
    <w:p w14:paraId="3E133968" w14:textId="77777777" w:rsidR="00F90BDC" w:rsidRDefault="00F90BDC"/>
    <w:p w14:paraId="028E1770" w14:textId="77777777" w:rsidR="00F90BDC" w:rsidRDefault="00F90BDC">
      <w:r xmlns:w="http://schemas.openxmlformats.org/wordprocessingml/2006/main">
        <w:t xml:space="preserve">1. Галатяни 4:4-7 – Но когато настъпи пълнотата на времето, Бог изпрати Сина Си, роден от жена, роден </w:t>
      </w:r>
      <w:r xmlns:w="http://schemas.openxmlformats.org/wordprocessingml/2006/main">
        <w:lastRenderedPageBreak xmlns:w="http://schemas.openxmlformats.org/wordprocessingml/2006/main"/>
      </w:r>
      <w:r xmlns:w="http://schemas.openxmlformats.org/wordprocessingml/2006/main">
        <w:t xml:space="preserve">под закона, 5 за да изкупи онези, които бяха под закона, за да можем да получим осиновение като синове. 6 И понеже сте синове, Бог изпрати Духа на Своя Син в сърцата ни, който вика: „Авва! татко!” 7 Така вече не си роб, а син, и ако си син, то наследник чрез Бога.</w:t>
      </w:r>
    </w:p>
    <w:p w14:paraId="2025D032" w14:textId="77777777" w:rsidR="00F90BDC" w:rsidRDefault="00F90BDC"/>
    <w:p w14:paraId="65B0E3F5" w14:textId="77777777" w:rsidR="00F90BDC" w:rsidRDefault="00F90BDC">
      <w:r xmlns:w="http://schemas.openxmlformats.org/wordprocessingml/2006/main">
        <w:t xml:space="preserve">2. Ефесяни 1:5 – Той ни предопредели за осиновяване като синове чрез Исус Христос, според целта на Неговата воля.</w:t>
      </w:r>
    </w:p>
    <w:p w14:paraId="4E261E05" w14:textId="77777777" w:rsidR="00F90BDC" w:rsidRDefault="00F90BDC"/>
    <w:p w14:paraId="275A94DD" w14:textId="77777777" w:rsidR="00F90BDC" w:rsidRDefault="00F90BDC">
      <w:r xmlns:w="http://schemas.openxmlformats.org/wordprocessingml/2006/main">
        <w:t xml:space="preserve">Римляни 8:16 Самият Дух свидетелства с нашия дух, че ние сме Божии деца.</w:t>
      </w:r>
    </w:p>
    <w:p w14:paraId="590D9D1A" w14:textId="77777777" w:rsidR="00F90BDC" w:rsidRDefault="00F90BDC"/>
    <w:p w14:paraId="7A50DED6" w14:textId="77777777" w:rsidR="00F90BDC" w:rsidRDefault="00F90BDC">
      <w:r xmlns:w="http://schemas.openxmlformats.org/wordprocessingml/2006/main">
        <w:t xml:space="preserve">Божият Дух свидетелства, че вярващите са Божии деца.</w:t>
      </w:r>
    </w:p>
    <w:p w14:paraId="0B81A345" w14:textId="77777777" w:rsidR="00F90BDC" w:rsidRDefault="00F90BDC"/>
    <w:p w14:paraId="0761345C" w14:textId="77777777" w:rsidR="00F90BDC" w:rsidRDefault="00F90BDC">
      <w:r xmlns:w="http://schemas.openxmlformats.org/wordprocessingml/2006/main">
        <w:t xml:space="preserve">1. Свидетелстване за нашата идентичност като Божии деца</w:t>
      </w:r>
    </w:p>
    <w:p w14:paraId="372259EE" w14:textId="77777777" w:rsidR="00F90BDC" w:rsidRDefault="00F90BDC"/>
    <w:p w14:paraId="3BE0D541" w14:textId="77777777" w:rsidR="00F90BDC" w:rsidRDefault="00F90BDC">
      <w:r xmlns:w="http://schemas.openxmlformats.org/wordprocessingml/2006/main">
        <w:t xml:space="preserve">2. Силата на Духа и нашето положение в Божието семейство</w:t>
      </w:r>
    </w:p>
    <w:p w14:paraId="3B61F7A1" w14:textId="77777777" w:rsidR="00F90BDC" w:rsidRDefault="00F90BDC"/>
    <w:p w14:paraId="3865AD3C" w14:textId="77777777" w:rsidR="00F90BDC" w:rsidRDefault="00F90BDC">
      <w:r xmlns:w="http://schemas.openxmlformats.org/wordprocessingml/2006/main">
        <w:t xml:space="preserve">1. Галатяни 4:6-7 – „И понеже сте синове, Бог изпрати Духа на Своя Син в сърцата ни, който вика: „Авва! Отче!“ Така че вече не си роб, а син, а ако си син, то наследник чрез Бога."</w:t>
      </w:r>
    </w:p>
    <w:p w14:paraId="2FB3B728" w14:textId="77777777" w:rsidR="00F90BDC" w:rsidRDefault="00F90BDC"/>
    <w:p w14:paraId="1C8643A3" w14:textId="77777777" w:rsidR="00F90BDC" w:rsidRDefault="00F90BDC">
      <w:r xmlns:w="http://schemas.openxmlformats.org/wordprocessingml/2006/main">
        <w:t xml:space="preserve">2. Йоан 1:12-13 – „А на всички, които Го приеха, които повярваха в Неговото име, даде право да станат Божии деца, които се родиха не от кръв, нито от плътска воля, нито от волята на човека, но на Бога."</w:t>
      </w:r>
    </w:p>
    <w:p w14:paraId="65DD9057" w14:textId="77777777" w:rsidR="00F90BDC" w:rsidRDefault="00F90BDC"/>
    <w:p w14:paraId="7FF7486C" w14:textId="77777777" w:rsidR="00F90BDC" w:rsidRDefault="00F90BDC">
      <w:r xmlns:w="http://schemas.openxmlformats.org/wordprocessingml/2006/main">
        <w:t xml:space="preserve">Римляни 8:17 И ако деца, то и наследници; наследници на Бога и сънаследници с Христос; ако е така, че страдаме с Него, за да се и прославим заедно.</w:t>
      </w:r>
    </w:p>
    <w:p w14:paraId="4CA249E0" w14:textId="77777777" w:rsidR="00F90BDC" w:rsidRDefault="00F90BDC"/>
    <w:p w14:paraId="08F8ECEC" w14:textId="77777777" w:rsidR="00F90BDC" w:rsidRDefault="00F90BDC">
      <w:r xmlns:w="http://schemas.openxmlformats.org/wordprocessingml/2006/main">
        <w:t xml:space="preserve">Вярващите в Христос са наследници на Бог и сънаследници с Христос и ако желаят да страдат с Него, те също ще бъдат прославени заедно.</w:t>
      </w:r>
    </w:p>
    <w:p w14:paraId="50A5C558" w14:textId="77777777" w:rsidR="00F90BDC" w:rsidRDefault="00F90BDC"/>
    <w:p w14:paraId="02908FDF" w14:textId="77777777" w:rsidR="00F90BDC" w:rsidRDefault="00F90BDC">
      <w:r xmlns:w="http://schemas.openxmlformats.org/wordprocessingml/2006/main">
        <w:t xml:space="preserve">1. Обещанието за прослава: Преживяване на Божието великолепие в унисон с Христос</w:t>
      </w:r>
    </w:p>
    <w:p w14:paraId="7EEC1BC0" w14:textId="77777777" w:rsidR="00F90BDC" w:rsidRDefault="00F90BDC"/>
    <w:p w14:paraId="42F1885E" w14:textId="77777777" w:rsidR="00F90BDC" w:rsidRDefault="00F90BDC">
      <w:r xmlns:w="http://schemas.openxmlformats.org/wordprocessingml/2006/main">
        <w:t xml:space="preserve">2. Страдание с Христос: Пътят към това да станеш сънаследник с Него</w:t>
      </w:r>
    </w:p>
    <w:p w14:paraId="4709530B" w14:textId="77777777" w:rsidR="00F90BDC" w:rsidRDefault="00F90BDC"/>
    <w:p w14:paraId="4BC39F1E" w14:textId="77777777" w:rsidR="00F90BDC" w:rsidRDefault="00F90BDC">
      <w:r xmlns:w="http://schemas.openxmlformats.org/wordprocessingml/2006/main">
        <w:t xml:space="preserve">1. Галатяни 3:26-29 – Защото всички вие сте Божии деца чрез вяра в Христос Исус. Защото всички от вас, които сте се кръстили в Христос, с Христос сте се облекли. Няма юдеин, нито грък, няма роб, нито свободен, няма мъжки пол, нито женски, защото всички сте едно в Христос Исус. И ако сте Христови, то вие сте Авраамово потомство и наследници според обещанието.</w:t>
      </w:r>
    </w:p>
    <w:p w14:paraId="2ABC1EBC" w14:textId="77777777" w:rsidR="00F90BDC" w:rsidRDefault="00F90BDC"/>
    <w:p w14:paraId="0DF3EE2A" w14:textId="77777777" w:rsidR="00F90BDC" w:rsidRDefault="00F90BDC">
      <w:r xmlns:w="http://schemas.openxmlformats.org/wordprocessingml/2006/main">
        <w:t xml:space="preserve">2. Ефесяни 1:3-5 – Благословен да бъде Бог и Отец на нашия Господ Исус Христос, Който ни е благословил с всички духовни благословения в небесните места в Христос: според както ни избра в Него преди създанието на света, че трябва да бъдем свети и непорочни пред Него в любов: като ни предопредели да осиновим деца от Исус Христос за Себе Си, според благоволението на Неговата воля.</w:t>
      </w:r>
    </w:p>
    <w:p w14:paraId="620468E5" w14:textId="77777777" w:rsidR="00F90BDC" w:rsidRDefault="00F90BDC"/>
    <w:p w14:paraId="5E38F667" w14:textId="77777777" w:rsidR="00F90BDC" w:rsidRDefault="00F90BDC">
      <w:r xmlns:w="http://schemas.openxmlformats.org/wordprocessingml/2006/main">
        <w:t xml:space="preserve">Римляни 8:18 Защото смятам, че страданията на сегашното време не са достойни за сравнение със славата, която ще се разкрие в нас.</w:t>
      </w:r>
    </w:p>
    <w:p w14:paraId="4A51A5C2" w14:textId="77777777" w:rsidR="00F90BDC" w:rsidRDefault="00F90BDC"/>
    <w:p w14:paraId="3950E33C" w14:textId="77777777" w:rsidR="00F90BDC" w:rsidRDefault="00F90BDC">
      <w:r xmlns:w="http://schemas.openxmlformats.org/wordprocessingml/2006/main">
        <w:t xml:space="preserve">Настоящите страдания са несравними със славата, която ще се разкрие.</w:t>
      </w:r>
    </w:p>
    <w:p w14:paraId="6F2A53E1" w14:textId="77777777" w:rsidR="00F90BDC" w:rsidRDefault="00F90BDC"/>
    <w:p w14:paraId="45E0CBD5" w14:textId="77777777" w:rsidR="00F90BDC" w:rsidRDefault="00F90BDC">
      <w:r xmlns:w="http://schemas.openxmlformats.org/wordprocessingml/2006/main">
        <w:t xml:space="preserve">1: Трябва да гледаме към бъдещата слава, която ни очаква, въпреки настоящите трудности, пред които сме изправени.</w:t>
      </w:r>
    </w:p>
    <w:p w14:paraId="5BF89633" w14:textId="77777777" w:rsidR="00F90BDC" w:rsidRDefault="00F90BDC"/>
    <w:p w14:paraId="6AA70AFA" w14:textId="77777777" w:rsidR="00F90BDC" w:rsidRDefault="00F90BDC">
      <w:r xmlns:w="http://schemas.openxmlformats.org/wordprocessingml/2006/main">
        <w:t xml:space="preserve">2: Докато се сблъскваме с изпитания и премеждия в този живот, трябва да държим очите си насочени към наградата на славата, която ни очаква в бъдеще.</w:t>
      </w:r>
    </w:p>
    <w:p w14:paraId="255CFA9B" w14:textId="77777777" w:rsidR="00F90BDC" w:rsidRDefault="00F90BDC"/>
    <w:p w14:paraId="7B06C15B" w14:textId="77777777" w:rsidR="00F90BDC" w:rsidRDefault="00F90BDC">
      <w:r xmlns:w="http://schemas.openxmlformats.org/wordprocessingml/2006/main">
        <w:t xml:space="preserve">Римляни 5:3-5 – Не само това, но ние също се хвалим със страданията си, защото знаем, че страданието произвежда постоянство; постоянство, характер; и характер, надежда.</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Евреи 11:1 – Вярата е увереност в това, на което се надяваме, и увереност в това, което не виждаме.</w:t>
      </w:r>
    </w:p>
    <w:p w14:paraId="471476A8" w14:textId="77777777" w:rsidR="00F90BDC" w:rsidRDefault="00F90BDC"/>
    <w:p w14:paraId="7718D595" w14:textId="77777777" w:rsidR="00F90BDC" w:rsidRDefault="00F90BDC">
      <w:r xmlns:w="http://schemas.openxmlformats.org/wordprocessingml/2006/main">
        <w:t xml:space="preserve">Римляни 8:19 Защото искреното очакване на създанието чака явяването на Божиите синове.</w:t>
      </w:r>
    </w:p>
    <w:p w14:paraId="0EC6AB12" w14:textId="77777777" w:rsidR="00F90BDC" w:rsidRDefault="00F90BDC"/>
    <w:p w14:paraId="769D816A" w14:textId="77777777" w:rsidR="00F90BDC" w:rsidRDefault="00F90BDC">
      <w:r xmlns:w="http://schemas.openxmlformats.org/wordprocessingml/2006/main">
        <w:t xml:space="preserve">Създанието очаква проявлението на Божиите синове.</w:t>
      </w:r>
    </w:p>
    <w:p w14:paraId="137AC256" w14:textId="77777777" w:rsidR="00F90BDC" w:rsidRDefault="00F90BDC"/>
    <w:p w14:paraId="677E1669" w14:textId="77777777" w:rsidR="00F90BDC" w:rsidRDefault="00F90BDC">
      <w:r xmlns:w="http://schemas.openxmlformats.org/wordprocessingml/2006/main">
        <w:t xml:space="preserve">1. Надеждата на тези, които чакат</w:t>
      </w:r>
    </w:p>
    <w:p w14:paraId="6B2EAAAF" w14:textId="77777777" w:rsidR="00F90BDC" w:rsidRDefault="00F90BDC"/>
    <w:p w14:paraId="7856F508" w14:textId="77777777" w:rsidR="00F90BDC" w:rsidRDefault="00F90BDC">
      <w:r xmlns:w="http://schemas.openxmlformats.org/wordprocessingml/2006/main">
        <w:t xml:space="preserve">2. Верни очаквания на Божиите деца</w:t>
      </w:r>
    </w:p>
    <w:p w14:paraId="3B031EAE" w14:textId="77777777" w:rsidR="00F90BDC" w:rsidRDefault="00F90BDC"/>
    <w:p w14:paraId="01BCCCE9" w14:textId="77777777" w:rsidR="00F90BDC" w:rsidRDefault="00F90BDC">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430DB600" w14:textId="77777777" w:rsidR="00F90BDC" w:rsidRDefault="00F90BDC"/>
    <w:p w14:paraId="000BF00E" w14:textId="77777777" w:rsidR="00F90BDC" w:rsidRDefault="00F90BDC">
      <w:r xmlns:w="http://schemas.openxmlformats.org/wordprocessingml/2006/main">
        <w:t xml:space="preserve">2. Авакум 2:3 - Защото видението е още за определено време, но накрая ще говори, а не ще излъже: ако се забави, чакай го; защото непременно ще дойде, няма да се забави.</w:t>
      </w:r>
    </w:p>
    <w:p w14:paraId="6504E93A" w14:textId="77777777" w:rsidR="00F90BDC" w:rsidRDefault="00F90BDC"/>
    <w:p w14:paraId="0874535B" w14:textId="77777777" w:rsidR="00F90BDC" w:rsidRDefault="00F90BDC">
      <w:r xmlns:w="http://schemas.openxmlformats.org/wordprocessingml/2006/main">
        <w:t xml:space="preserve">Римляни 8:20 Защото създанието беше подчинено на суетата не доброволно, но поради този, който го е подчинил с надежда,</w:t>
      </w:r>
    </w:p>
    <w:p w14:paraId="71AE7FC8" w14:textId="77777777" w:rsidR="00F90BDC" w:rsidRDefault="00F90BDC"/>
    <w:p w14:paraId="4E68FE90" w14:textId="77777777" w:rsidR="00F90BDC" w:rsidRDefault="00F90BDC">
      <w:r xmlns:w="http://schemas.openxmlformats.org/wordprocessingml/2006/main">
        <w:t xml:space="preserve">Създанието беше подложено на суета от Бог в надежда.</w:t>
      </w:r>
    </w:p>
    <w:p w14:paraId="2CFAAB29" w14:textId="77777777" w:rsidR="00F90BDC" w:rsidRDefault="00F90BDC"/>
    <w:p w14:paraId="27851D5C" w14:textId="77777777" w:rsidR="00F90BDC" w:rsidRDefault="00F90BDC">
      <w:r xmlns:w="http://schemas.openxmlformats.org/wordprocessingml/2006/main">
        <w:t xml:space="preserve">1. Надявайте се на Бог въпреки трудностите в живота</w:t>
      </w:r>
    </w:p>
    <w:p w14:paraId="38C4279E" w14:textId="77777777" w:rsidR="00F90BDC" w:rsidRDefault="00F90BDC"/>
    <w:p w14:paraId="5830A007" w14:textId="77777777" w:rsidR="00F90BDC" w:rsidRDefault="00F90BDC">
      <w:r xmlns:w="http://schemas.openxmlformats.org/wordprocessingml/2006/main">
        <w:t xml:space="preserve">2. Признаване на Божия суверенитет дори в трудни времена</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Плачът на Еремия 3:22-23 – „От милостта на Господа не сме загинали, защото състраданията Му не отслабват. Те са нови всяка сутрин: велика е твоята вярност.“</w:t>
      </w:r>
    </w:p>
    <w:p w14:paraId="3D373D85" w14:textId="77777777" w:rsidR="00F90BDC" w:rsidRDefault="00F90BDC"/>
    <w:p w14:paraId="0B3FEED6" w14:textId="77777777" w:rsidR="00F90BDC" w:rsidRDefault="00F90BDC">
      <w:r xmlns:w="http://schemas.openxmlformats.org/wordprocessingml/2006/main">
        <w:t xml:space="preserve">2. Исая 43:2 – „Когато минаваш през водите, Аз ще бъда с теб; и през реките те няма да те потопят; когато минаваш през огъня, няма да се изгориш; нито пламъкът ще се запали върху теб."</w:t>
      </w:r>
    </w:p>
    <w:p w14:paraId="2EBA4137" w14:textId="77777777" w:rsidR="00F90BDC" w:rsidRDefault="00F90BDC"/>
    <w:p w14:paraId="3A649AAC" w14:textId="77777777" w:rsidR="00F90BDC" w:rsidRDefault="00F90BDC">
      <w:r xmlns:w="http://schemas.openxmlformats.org/wordprocessingml/2006/main">
        <w:t xml:space="preserve">Римляни 8:21 Защото и самото създание ще бъде освободено от робството на тлението в славната свобода на Божиите деца.</w:t>
      </w:r>
    </w:p>
    <w:p w14:paraId="408E7B19" w14:textId="77777777" w:rsidR="00F90BDC" w:rsidRDefault="00F90BDC"/>
    <w:p w14:paraId="351533EB" w14:textId="77777777" w:rsidR="00F90BDC" w:rsidRDefault="00F90BDC">
      <w:r xmlns:w="http://schemas.openxmlformats.org/wordprocessingml/2006/main">
        <w:t xml:space="preserve">Създанието ще бъде освободено от робството на покварата в славната свобода на Божиите деца.</w:t>
      </w:r>
    </w:p>
    <w:p w14:paraId="09757CF1" w14:textId="77777777" w:rsidR="00F90BDC" w:rsidRDefault="00F90BDC"/>
    <w:p w14:paraId="7B46D05C" w14:textId="77777777" w:rsidR="00F90BDC" w:rsidRDefault="00F90BDC">
      <w:r xmlns:w="http://schemas.openxmlformats.org/wordprocessingml/2006/main">
        <w:t xml:space="preserve">1. Славната свобода на Божиите деца</w:t>
      </w:r>
    </w:p>
    <w:p w14:paraId="66B45D12" w14:textId="77777777" w:rsidR="00F90BDC" w:rsidRDefault="00F90BDC"/>
    <w:p w14:paraId="30635AED" w14:textId="77777777" w:rsidR="00F90BDC" w:rsidRDefault="00F90BDC">
      <w:r xmlns:w="http://schemas.openxmlformats.org/wordprocessingml/2006/main">
        <w:t xml:space="preserve">2. Освободени от робството на покварата</w:t>
      </w:r>
    </w:p>
    <w:p w14:paraId="6EA3F256" w14:textId="77777777" w:rsidR="00F90BDC" w:rsidRDefault="00F90BDC"/>
    <w:p w14:paraId="2294CEF2" w14:textId="77777777" w:rsidR="00F90BDC" w:rsidRDefault="00F90BDC">
      <w:r xmlns:w="http://schemas.openxmlformats.org/wordprocessingml/2006/main">
        <w:t xml:space="preserve">1. Галатяни 5:1 – И така, стойте здраво в свободата, с която Христос ни направи свободни.</w:t>
      </w:r>
    </w:p>
    <w:p w14:paraId="41D3DD93" w14:textId="77777777" w:rsidR="00F90BDC" w:rsidRDefault="00F90BDC"/>
    <w:p w14:paraId="77E82B10" w14:textId="77777777" w:rsidR="00F90BDC" w:rsidRDefault="00F90BDC">
      <w:r xmlns:w="http://schemas.openxmlformats.org/wordprocessingml/2006/main">
        <w:t xml:space="preserve">2. 2 Коринтяни 3:17 – Сега Господ е този Дух: и където е Духът на Господа, там е свобода.</w:t>
      </w:r>
    </w:p>
    <w:p w14:paraId="20C8FCC6" w14:textId="77777777" w:rsidR="00F90BDC" w:rsidRDefault="00F90BDC"/>
    <w:p w14:paraId="59960A6D" w14:textId="77777777" w:rsidR="00F90BDC" w:rsidRDefault="00F90BDC">
      <w:r xmlns:w="http://schemas.openxmlformats.org/wordprocessingml/2006/main">
        <w:t xml:space="preserve">Римляни 8:22 Защото знаем, че цялото творение заедно стене и се мъчи в болки досега.</w:t>
      </w:r>
    </w:p>
    <w:p w14:paraId="6C1AD0E9" w14:textId="77777777" w:rsidR="00F90BDC" w:rsidRDefault="00F90BDC"/>
    <w:p w14:paraId="5BCD6843" w14:textId="77777777" w:rsidR="00F90BDC" w:rsidRDefault="00F90BDC">
      <w:r xmlns:w="http://schemas.openxmlformats.org/wordprocessingml/2006/main">
        <w:t xml:space="preserve">Творението е било в състояние на страдание и болка от началото на времето.</w:t>
      </w:r>
    </w:p>
    <w:p w14:paraId="7225C8A6" w14:textId="77777777" w:rsidR="00F90BDC" w:rsidRDefault="00F90BDC"/>
    <w:p w14:paraId="2E8F813E" w14:textId="77777777" w:rsidR="00F90BDC" w:rsidRDefault="00F90BDC">
      <w:r xmlns:w="http://schemas.openxmlformats.org/wordprocessingml/2006/main">
        <w:t xml:space="preserve">1. „Стонът на сътворението: как болката оформя нашата перспектива“</w:t>
      </w:r>
    </w:p>
    <w:p w14:paraId="525DE198" w14:textId="77777777" w:rsidR="00F90BDC" w:rsidRDefault="00F90BDC"/>
    <w:p w14:paraId="76A4554A" w14:textId="77777777" w:rsidR="00F90BDC" w:rsidRDefault="00F90BDC">
      <w:r xmlns:w="http://schemas.openxmlformats.org/wordprocessingml/2006/main">
        <w:t xml:space="preserve">2. „Надежда в страданието: Силата на постоянството“</w:t>
      </w:r>
    </w:p>
    <w:p w14:paraId="1968E641" w14:textId="77777777" w:rsidR="00F90BDC" w:rsidRDefault="00F90BDC"/>
    <w:p w14:paraId="68561484" w14:textId="77777777" w:rsidR="00F90BDC" w:rsidRDefault="00F90BDC">
      <w:r xmlns:w="http://schemas.openxmlformats.org/wordprocessingml/2006/main">
        <w:t xml:space="preserve">1. Исая 55:8: „Защото Моите мисли не са ваши мисли, нито вашите пътища са Мои пътища, казва Господ.“</w:t>
      </w:r>
    </w:p>
    <w:p w14:paraId="495E020A" w14:textId="77777777" w:rsidR="00F90BDC" w:rsidRDefault="00F90BDC"/>
    <w:p w14:paraId="36811DAA" w14:textId="77777777" w:rsidR="00F90BDC" w:rsidRDefault="00F90BDC">
      <w:r xmlns:w="http://schemas.openxmlformats.org/wordprocessingml/2006/main">
        <w:t xml:space="preserve">2. 2 Коринтяни 4:16-18: „Затова не падаме духом. Макар външното ни Аз да се губи, вътрешното ни Аз се обновява ден след ден. Защото това леко моментно страдание подготвя за нас вечна тежест на слава извън всякакво сравнение, тъй като гледаме не към нещата, които се виждат, а към нещата, които са невидими. Защото видимите неща са преходни, а невидимите са вечни.”</w:t>
      </w:r>
    </w:p>
    <w:p w14:paraId="125BC90B" w14:textId="77777777" w:rsidR="00F90BDC" w:rsidRDefault="00F90BDC"/>
    <w:p w14:paraId="663C6D02" w14:textId="77777777" w:rsidR="00F90BDC" w:rsidRDefault="00F90BDC">
      <w:r xmlns:w="http://schemas.openxmlformats.org/wordprocessingml/2006/main">
        <w:t xml:space="preserve">Римляни 8:23 И не само те, но и ние, които имаме първите плодове на Духа, и ние самите стенем в себе си, очаквайки осиновяването, тоест изкуплението на нашето тяло.</w:t>
      </w:r>
    </w:p>
    <w:p w14:paraId="372EC08A" w14:textId="77777777" w:rsidR="00F90BDC" w:rsidRDefault="00F90BDC"/>
    <w:p w14:paraId="179D4DAB" w14:textId="77777777" w:rsidR="00F90BDC" w:rsidRDefault="00F90BDC">
      <w:r xmlns:w="http://schemas.openxmlformats.org/wordprocessingml/2006/main">
        <w:t xml:space="preserve">Християните стенат в очакване на изкуплението на телата им, което е част от Божия план за осиновяване.</w:t>
      </w:r>
    </w:p>
    <w:p w14:paraId="08B9634E" w14:textId="77777777" w:rsidR="00F90BDC" w:rsidRDefault="00F90BDC"/>
    <w:p w14:paraId="4B235411" w14:textId="77777777" w:rsidR="00F90BDC" w:rsidRDefault="00F90BDC">
      <w:r xmlns:w="http://schemas.openxmlformats.org/wordprocessingml/2006/main">
        <w:t xml:space="preserve">1. Стенанията на светиите: Да се научим да чакаме Господ</w:t>
      </w:r>
    </w:p>
    <w:p w14:paraId="255CFAE0" w14:textId="77777777" w:rsidR="00F90BDC" w:rsidRDefault="00F90BDC"/>
    <w:p w14:paraId="7B113006" w14:textId="77777777" w:rsidR="00F90BDC" w:rsidRDefault="00F90BDC">
      <w:r xmlns:w="http://schemas.openxmlformats.org/wordprocessingml/2006/main">
        <w:t xml:space="preserve">2. Изкуплението на нашите тела: нашата надежда и увереност за вечен живот</w:t>
      </w:r>
    </w:p>
    <w:p w14:paraId="5D6C4F6A" w14:textId="77777777" w:rsidR="00F90BDC" w:rsidRDefault="00F90BDC"/>
    <w:p w14:paraId="1F2F6B74" w14:textId="77777777" w:rsidR="00F90BDC" w:rsidRDefault="00F90BDC">
      <w:r xmlns:w="http://schemas.openxmlformats.org/wordprocessingml/2006/main">
        <w:t xml:space="preserve">1. Римляни 8:18-25</w:t>
      </w:r>
    </w:p>
    <w:p w14:paraId="793A01BA" w14:textId="77777777" w:rsidR="00F90BDC" w:rsidRDefault="00F90BDC"/>
    <w:p w14:paraId="41612C70" w14:textId="77777777" w:rsidR="00F90BDC" w:rsidRDefault="00F90BDC">
      <w:r xmlns:w="http://schemas.openxmlformats.org/wordprocessingml/2006/main">
        <w:t xml:space="preserve">2. Исая 40:31</w:t>
      </w:r>
    </w:p>
    <w:p w14:paraId="47F2A5DF" w14:textId="77777777" w:rsidR="00F90BDC" w:rsidRDefault="00F90BDC"/>
    <w:p w14:paraId="42D2260B" w14:textId="77777777" w:rsidR="00F90BDC" w:rsidRDefault="00F90BDC">
      <w:r xmlns:w="http://schemas.openxmlformats.org/wordprocessingml/2006/main">
        <w:t xml:space="preserve">Римляни 8:24 Защото сме спасени чрез надежда; но надеждата, която се вижда, не е надежда; защото каквото човек вижда, защо се надява?</w:t>
      </w:r>
    </w:p>
    <w:p w14:paraId="130A3928" w14:textId="77777777" w:rsidR="00F90BDC" w:rsidRDefault="00F90BDC"/>
    <w:p w14:paraId="0A3F801D" w14:textId="77777777" w:rsidR="00F90BDC" w:rsidRDefault="00F90BDC">
      <w:r xmlns:w="http://schemas.openxmlformats.org/wordprocessingml/2006/main">
        <w:t xml:space="preserve">Ние сме спасени от надеждата, която не е видима, тогава защо все още се надяваме на нещо, което не виждаме?</w:t>
      </w:r>
    </w:p>
    <w:p w14:paraId="41227E13" w14:textId="77777777" w:rsidR="00F90BDC" w:rsidRDefault="00F90BDC"/>
    <w:p w14:paraId="634B78D1" w14:textId="77777777" w:rsidR="00F90BDC" w:rsidRDefault="00F90BDC">
      <w:r xmlns:w="http://schemas.openxmlformats.org/wordprocessingml/2006/main">
        <w:t xml:space="preserve">1. Силата на надеждата: Какво означава да вярваш в невидимото</w:t>
      </w:r>
    </w:p>
    <w:p w14:paraId="6166C290" w14:textId="77777777" w:rsidR="00F90BDC" w:rsidRDefault="00F90BDC"/>
    <w:p w14:paraId="3E4309F2" w14:textId="77777777" w:rsidR="00F90BDC" w:rsidRDefault="00F90BDC">
      <w:r xmlns:w="http://schemas.openxmlformats.org/wordprocessingml/2006/main">
        <w:t xml:space="preserve">2. Как да упорстваме във вярата, дори когато не виждаме резултата</w:t>
      </w:r>
    </w:p>
    <w:p w14:paraId="2CE15784" w14:textId="77777777" w:rsidR="00F90BDC" w:rsidRDefault="00F90BDC"/>
    <w:p w14:paraId="5BE72B2F" w14:textId="77777777" w:rsidR="00F90BDC" w:rsidRDefault="00F90BDC">
      <w:r xmlns:w="http://schemas.openxmlformats.org/wordprocessingml/2006/main">
        <w:t xml:space="preserve">1. Евреи 11:1 – „А вярата е твърдост на нещата, за които се надяваме, доказателство за неща, които не се виждат.“</w:t>
      </w:r>
    </w:p>
    <w:p w14:paraId="4E7087CF" w14:textId="77777777" w:rsidR="00F90BDC" w:rsidRDefault="00F90BDC"/>
    <w:p w14:paraId="4E16F2F4" w14:textId="77777777" w:rsidR="00F90BDC" w:rsidRDefault="00F90BDC">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14:paraId="617363EA" w14:textId="77777777" w:rsidR="00F90BDC" w:rsidRDefault="00F90BDC"/>
    <w:p w14:paraId="22CCE9B7" w14:textId="77777777" w:rsidR="00F90BDC" w:rsidRDefault="00F90BDC">
      <w:r xmlns:w="http://schemas.openxmlformats.org/wordprocessingml/2006/main">
        <w:t xml:space="preserve">Римляни 8:25 Но ако се надяваме, че не виждаме, тогава с търпение го чакаме.</w:t>
      </w:r>
    </w:p>
    <w:p w14:paraId="2A2EE5ED" w14:textId="77777777" w:rsidR="00F90BDC" w:rsidRDefault="00F90BDC"/>
    <w:p w14:paraId="643783C5" w14:textId="77777777" w:rsidR="00F90BDC" w:rsidRDefault="00F90BDC">
      <w:r xmlns:w="http://schemas.openxmlformats.org/wordprocessingml/2006/main">
        <w:t xml:space="preserve">От нас се иска търпение и надежда за това, което не виждаме.</w:t>
      </w:r>
    </w:p>
    <w:p w14:paraId="40C71221" w14:textId="77777777" w:rsidR="00F90BDC" w:rsidRDefault="00F90BDC"/>
    <w:p w14:paraId="300F559B" w14:textId="77777777" w:rsidR="00F90BDC" w:rsidRDefault="00F90BDC">
      <w:r xmlns:w="http://schemas.openxmlformats.org/wordprocessingml/2006/main">
        <w:t xml:space="preserve">1. Търпението е добродетел: чакане с надежда</w:t>
      </w:r>
    </w:p>
    <w:p w14:paraId="5753D813" w14:textId="77777777" w:rsidR="00F90BDC" w:rsidRDefault="00F90BDC"/>
    <w:p w14:paraId="469536A8" w14:textId="77777777" w:rsidR="00F90BDC" w:rsidRDefault="00F90BDC">
      <w:r xmlns:w="http://schemas.openxmlformats.org/wordprocessingml/2006/main">
        <w:t xml:space="preserve">2. Очакване на невидимото: Вяра и надежда</w:t>
      </w:r>
    </w:p>
    <w:p w14:paraId="655E9821" w14:textId="77777777" w:rsidR="00F90BDC" w:rsidRDefault="00F90BDC"/>
    <w:p w14:paraId="78FF26AA" w14:textId="77777777" w:rsidR="00F90BDC" w:rsidRDefault="00F90BDC">
      <w:r xmlns:w="http://schemas.openxmlformats.org/wordprocessingml/2006/main">
        <w:t xml:space="preserve">1. Евреи 11:1 – А вярата е същността на нещата, за които се надяваме, доказателство за неща, които не се виждат.</w:t>
      </w:r>
    </w:p>
    <w:p w14:paraId="6F7B518C" w14:textId="77777777" w:rsidR="00F90BDC" w:rsidRDefault="00F90BDC"/>
    <w:p w14:paraId="68F4698F" w14:textId="77777777" w:rsidR="00F90BDC" w:rsidRDefault="00F90BDC">
      <w:r xmlns:w="http://schemas.openxmlformats.org/wordprocessingml/2006/main">
        <w:t xml:space="preserve">2. Яков 5:7-8 – Затова, възлюбени, бъдете търпеливи до идването на Господ. Земеделецът чака скъпоценната реколта от земята, като е търпелив с нея, докато получи ранните и късните дъждове.</w:t>
      </w:r>
    </w:p>
    <w:p w14:paraId="03827CFA" w14:textId="77777777" w:rsidR="00F90BDC" w:rsidRDefault="00F90BDC"/>
    <w:p w14:paraId="4001371F" w14:textId="77777777" w:rsidR="00F90BDC" w:rsidRDefault="00F90BDC">
      <w:r xmlns:w="http://schemas.openxmlformats.org/wordprocessingml/2006/main">
        <w:t xml:space="preserve">Римляни 8:26 По същия начин и Духът ни помага в нашите немощи; защото не знаем за какво да се молим, </w:t>
      </w:r>
      <w:r xmlns:w="http://schemas.openxmlformats.org/wordprocessingml/2006/main">
        <w:lastRenderedPageBreak xmlns:w="http://schemas.openxmlformats.org/wordprocessingml/2006/main"/>
      </w:r>
      <w:r xmlns:w="http://schemas.openxmlformats.org/wordprocessingml/2006/main">
        <w:t xml:space="preserve">както трябва; но самият Дух ходатайства за нас с неизговорими стенания.</w:t>
      </w:r>
    </w:p>
    <w:p w14:paraId="09AC71DD" w14:textId="77777777" w:rsidR="00F90BDC" w:rsidRDefault="00F90BDC"/>
    <w:p w14:paraId="3798D758" w14:textId="77777777" w:rsidR="00F90BDC" w:rsidRDefault="00F90BDC">
      <w:r xmlns:w="http://schemas.openxmlformats.org/wordprocessingml/2006/main">
        <w:t xml:space="preserve">Духът се застъпва за нас, когато не знаем за какво да се молим.</w:t>
      </w:r>
    </w:p>
    <w:p w14:paraId="7D8A1D50" w14:textId="77777777" w:rsidR="00F90BDC" w:rsidRDefault="00F90BDC"/>
    <w:p w14:paraId="369377CE" w14:textId="77777777" w:rsidR="00F90BDC" w:rsidRDefault="00F90BDC">
      <w:r xmlns:w="http://schemas.openxmlformats.org/wordprocessingml/2006/main">
        <w:t xml:space="preserve">1. Духът ходатайства: Как Божията любов ни подкрепя в молитва</w:t>
      </w:r>
    </w:p>
    <w:p w14:paraId="5267E97C" w14:textId="77777777" w:rsidR="00F90BDC" w:rsidRDefault="00F90BDC"/>
    <w:p w14:paraId="7775171B" w14:textId="77777777" w:rsidR="00F90BDC" w:rsidRDefault="00F90BDC">
      <w:r xmlns:w="http://schemas.openxmlformats.org/wordprocessingml/2006/main">
        <w:t xml:space="preserve">2. Неизчислимият дар на Светия Дух</w:t>
      </w:r>
    </w:p>
    <w:p w14:paraId="62045793" w14:textId="77777777" w:rsidR="00F90BDC" w:rsidRDefault="00F90BDC"/>
    <w:p w14:paraId="5BA08A7A" w14:textId="77777777" w:rsidR="00F90BDC" w:rsidRDefault="00F90BDC">
      <w:r xmlns:w="http://schemas.openxmlformats.org/wordprocessingml/2006/main">
        <w:t xml:space="preserve">1. 1 Йоаново 3:20, „Защото, ако сърцето ни ни осъжда, Бог е по-голям от сърцето ни и знае всичко.“</w:t>
      </w:r>
    </w:p>
    <w:p w14:paraId="38ED4FA0" w14:textId="77777777" w:rsidR="00F90BDC" w:rsidRDefault="00F90BDC"/>
    <w:p w14:paraId="031476C9" w14:textId="77777777" w:rsidR="00F90BDC" w:rsidRDefault="00F90BDC">
      <w:r xmlns:w="http://schemas.openxmlformats.org/wordprocessingml/2006/main">
        <w:t xml:space="preserve">2. Псалм 139:23-24, „Изследвай ме, Боже, и познай сърцето ми; изпитай ме и познай мислите ми; виж има ли в мен нечестив път и ме води по вечния път.”</w:t>
      </w:r>
    </w:p>
    <w:p w14:paraId="431D9F56" w14:textId="77777777" w:rsidR="00F90BDC" w:rsidRDefault="00F90BDC"/>
    <w:p w14:paraId="6276876D" w14:textId="77777777" w:rsidR="00F90BDC" w:rsidRDefault="00F90BDC">
      <w:r xmlns:w="http://schemas.openxmlformats.org/wordprocessingml/2006/main">
        <w:t xml:space="preserve">Римляни 8:27 И който изпитва сърцата, знае каква е мисълта на Духа, защото той ходатайства за светиите според Божията воля.</w:t>
      </w:r>
    </w:p>
    <w:p w14:paraId="783641A0" w14:textId="77777777" w:rsidR="00F90BDC" w:rsidRDefault="00F90BDC"/>
    <w:p w14:paraId="54809FF1" w14:textId="77777777" w:rsidR="00F90BDC" w:rsidRDefault="00F90BDC">
      <w:r xmlns:w="http://schemas.openxmlformats.org/wordprocessingml/2006/main">
        <w:t xml:space="preserve">Бог познава сърцата ни и се застъпва за нас според волята Си.</w:t>
      </w:r>
    </w:p>
    <w:p w14:paraId="6584D476" w14:textId="77777777" w:rsidR="00F90BDC" w:rsidRDefault="00F90BDC"/>
    <w:p w14:paraId="33D7B2FF" w14:textId="77777777" w:rsidR="00F90BDC" w:rsidRDefault="00F90BDC">
      <w:r xmlns:w="http://schemas.openxmlformats.org/wordprocessingml/2006/main">
        <w:t xml:space="preserve">1. Божията неизменна любов: разбиране на Сърцето на Отца</w:t>
      </w:r>
    </w:p>
    <w:p w14:paraId="74FAAB56" w14:textId="77777777" w:rsidR="00F90BDC" w:rsidRDefault="00F90BDC"/>
    <w:p w14:paraId="4F8C061E" w14:textId="77777777" w:rsidR="00F90BDC" w:rsidRDefault="00F90BDC">
      <w:r xmlns:w="http://schemas.openxmlformats.org/wordprocessingml/2006/main">
        <w:t xml:space="preserve">2. Силата на ходатайството: Познаване на Божията воля за нашия живот</w:t>
      </w:r>
    </w:p>
    <w:p w14:paraId="49D37AC0" w14:textId="77777777" w:rsidR="00F90BDC" w:rsidRDefault="00F90BDC"/>
    <w:p w14:paraId="5118E706" w14:textId="77777777" w:rsidR="00F90BDC" w:rsidRDefault="00F90BDC">
      <w:r xmlns:w="http://schemas.openxmlformats.org/wordprocessingml/2006/main">
        <w:t xml:space="preserve">1. Псалм 139: 23-24 - Изследвай ме, Боже, и познай сърцето ми! Опитайте ме и разберете мислите ми! И виж има ли в мене някакъв тежък път и ме води по вечния път!</w:t>
      </w:r>
    </w:p>
    <w:p w14:paraId="4363B1C3" w14:textId="77777777" w:rsidR="00F90BDC" w:rsidRDefault="00F90BDC"/>
    <w:p w14:paraId="62A764D9" w14:textId="77777777" w:rsidR="00F90BDC" w:rsidRDefault="00F90BDC">
      <w:r xmlns:w="http://schemas.openxmlformats.org/wordprocessingml/2006/main">
        <w:t xml:space="preserve">2. Евреи 4:12-13 – Защото Божието слово е живо и активно, по-остро от всеки меч с две остриета, </w:t>
      </w:r>
      <w:r xmlns:w="http://schemas.openxmlformats.org/wordprocessingml/2006/main">
        <w:lastRenderedPageBreak xmlns:w="http://schemas.openxmlformats.org/wordprocessingml/2006/main"/>
      </w:r>
      <w:r xmlns:w="http://schemas.openxmlformats.org/wordprocessingml/2006/main">
        <w:t xml:space="preserve">пронизва до разделяне на душата и духа, ставите и костния мозък и разпознава мислите и намеренията на сърцето. И нито едно създание не е скрито от погледа му, но всички са голи и изложени пред очите на този, на когото трябва да дадем сметка.</w:t>
      </w:r>
    </w:p>
    <w:p w14:paraId="4AD4BEF5" w14:textId="77777777" w:rsidR="00F90BDC" w:rsidRDefault="00F90BDC"/>
    <w:p w14:paraId="5EAEACF2" w14:textId="77777777" w:rsidR="00F90BDC" w:rsidRDefault="00F90BDC">
      <w:r xmlns:w="http://schemas.openxmlformats.org/wordprocessingml/2006/main">
        <w:t xml:space="preserve">Римляни 8:28 И знаем, че всичко съдейства за добро на онези, които любят Бога, на онези, които са призовани според Неговото намерение.</w:t>
      </w:r>
    </w:p>
    <w:p w14:paraId="6E2DA7FD" w14:textId="77777777" w:rsidR="00F90BDC" w:rsidRDefault="00F90BDC"/>
    <w:p w14:paraId="68927A36" w14:textId="77777777" w:rsidR="00F90BDC" w:rsidRDefault="00F90BDC">
      <w:r xmlns:w="http://schemas.openxmlformats.org/wordprocessingml/2006/main">
        <w:t xml:space="preserve">Бог работи заедно за доброто на тези, които Го обичат и са призовани според Неговото намерение.</w:t>
      </w:r>
    </w:p>
    <w:p w14:paraId="566759A2" w14:textId="77777777" w:rsidR="00F90BDC" w:rsidRDefault="00F90BDC"/>
    <w:p w14:paraId="55E68AE5" w14:textId="77777777" w:rsidR="00F90BDC" w:rsidRDefault="00F90BDC">
      <w:r xmlns:w="http://schemas.openxmlformats.org/wordprocessingml/2006/main">
        <w:t xml:space="preserve">1. Да се научим да се доверяваме на Бог в трудни времена</w:t>
      </w:r>
    </w:p>
    <w:p w14:paraId="086B5461" w14:textId="77777777" w:rsidR="00F90BDC" w:rsidRDefault="00F90BDC"/>
    <w:p w14:paraId="1890B0E8" w14:textId="77777777" w:rsidR="00F90BDC" w:rsidRDefault="00F90BDC">
      <w:r xmlns:w="http://schemas.openxmlformats.org/wordprocessingml/2006/main">
        <w:t xml:space="preserve">2. Божията цел и работа в нашия живот</w:t>
      </w:r>
    </w:p>
    <w:p w14:paraId="01DF7972" w14:textId="77777777" w:rsidR="00F90BDC" w:rsidRDefault="00F90BDC"/>
    <w:p w14:paraId="7542B0A0" w14:textId="77777777" w:rsidR="00F90BDC" w:rsidRDefault="00F90BDC">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14:paraId="1A7EDC65" w14:textId="77777777" w:rsidR="00F90BDC" w:rsidRDefault="00F90BDC"/>
    <w:p w14:paraId="0FD9D940" w14:textId="77777777" w:rsidR="00F90BDC" w:rsidRDefault="00F90BDC">
      <w:r xmlns:w="http://schemas.openxmlformats.org/wordprocessingml/2006/main">
        <w:t xml:space="preserve">2. Филипяни 4:13 – Мога да върша всичко чрез Онзи, който ме укрепва.</w:t>
      </w:r>
    </w:p>
    <w:p w14:paraId="33701576" w14:textId="77777777" w:rsidR="00F90BDC" w:rsidRDefault="00F90BDC"/>
    <w:p w14:paraId="6DF425F5" w14:textId="77777777" w:rsidR="00F90BDC" w:rsidRDefault="00F90BDC">
      <w:r xmlns:w="http://schemas.openxmlformats.org/wordprocessingml/2006/main">
        <w:t xml:space="preserve">Римляни 8:29 Защото, които предузна, тях и предопредели да бъдат съобразни с образа на Сина Му, за да бъде Той първороден между много братя.</w:t>
      </w:r>
    </w:p>
    <w:p w14:paraId="4A611CE4" w14:textId="77777777" w:rsidR="00F90BDC" w:rsidRDefault="00F90BDC"/>
    <w:p w14:paraId="0A9E3E75" w14:textId="77777777" w:rsidR="00F90BDC" w:rsidRDefault="00F90BDC">
      <w:r xmlns:w="http://schemas.openxmlformats.org/wordprocessingml/2006/main">
        <w:t xml:space="preserve">Бог предопредели онези, които познаваше предварително, да бъдат като Неговия Син, Исус Христос, така че Той да бъде първородният сред много братя и сестри.</w:t>
      </w:r>
    </w:p>
    <w:p w14:paraId="73CEC9FE" w14:textId="77777777" w:rsidR="00F90BDC" w:rsidRDefault="00F90BDC"/>
    <w:p w14:paraId="5F281E04" w14:textId="77777777" w:rsidR="00F90BDC" w:rsidRDefault="00F90BDC">
      <w:r xmlns:w="http://schemas.openxmlformats.org/wordprocessingml/2006/main">
        <w:t xml:space="preserve">1. Божията любов: Предопределен да бъде съобразен с Исус</w:t>
      </w:r>
    </w:p>
    <w:p w14:paraId="21146C53" w14:textId="77777777" w:rsidR="00F90BDC" w:rsidRDefault="00F90BDC"/>
    <w:p w14:paraId="278C8312" w14:textId="77777777" w:rsidR="00F90BDC" w:rsidRDefault="00F90BDC">
      <w:r xmlns:w="http://schemas.openxmlformats.org/wordprocessingml/2006/main">
        <w:t xml:space="preserve">2. Предопределение: нашият път да станем като Христос</w:t>
      </w:r>
    </w:p>
    <w:p w14:paraId="548D17FD" w14:textId="77777777" w:rsidR="00F90BDC" w:rsidRDefault="00F90BDC"/>
    <w:p w14:paraId="43DE2591" w14:textId="77777777" w:rsidR="00F90BDC" w:rsidRDefault="00F90BDC">
      <w:r xmlns:w="http://schemas.openxmlformats.org/wordprocessingml/2006/main">
        <w:t xml:space="preserve">1. 1 Йоан 3:1 - Вижте каква любов ни е дал Отец, за да се наречем деца на Бога; и ние сме такива.</w:t>
      </w:r>
    </w:p>
    <w:p w14:paraId="3C5411A7" w14:textId="77777777" w:rsidR="00F90BDC" w:rsidRDefault="00F90BDC"/>
    <w:p w14:paraId="003615AE" w14:textId="77777777" w:rsidR="00F90BDC" w:rsidRDefault="00F90BDC">
      <w:r xmlns:w="http://schemas.openxmlformats.org/wordprocessingml/2006/main">
        <w:t xml:space="preserve">2. Ефесяни 1:4-5 – както ни избра в Него преди основаването на света, така че да бъдем свети и непорочни пред Него. В любов той ни предопредели за осиновяване като синове чрез Исус Христос, според целта на Неговата воля.</w:t>
      </w:r>
    </w:p>
    <w:p w14:paraId="35EA57CE" w14:textId="77777777" w:rsidR="00F90BDC" w:rsidRDefault="00F90BDC"/>
    <w:p w14:paraId="7A373806" w14:textId="77777777" w:rsidR="00F90BDC" w:rsidRDefault="00F90BDC">
      <w:r xmlns:w="http://schemas.openxmlformats.org/wordprocessingml/2006/main">
        <w:t xml:space="preserve">Римляни 8:30 Освен това, които предопредели, тях и призова; и които призова, тях и оправда; а които оправда, тях и прослави.</w:t>
      </w:r>
    </w:p>
    <w:p w14:paraId="336D43A1" w14:textId="77777777" w:rsidR="00F90BDC" w:rsidRDefault="00F90BDC"/>
    <w:p w14:paraId="01C83E4D" w14:textId="77777777" w:rsidR="00F90BDC" w:rsidRDefault="00F90BDC">
      <w:r xmlns:w="http://schemas.openxmlformats.org/wordprocessingml/2006/main">
        <w:t xml:space="preserve">Бог е предопределил, призовал, оправдал и прославил онези, които е избрал.</w:t>
      </w:r>
    </w:p>
    <w:p w14:paraId="7A0AB608" w14:textId="77777777" w:rsidR="00F90BDC" w:rsidRDefault="00F90BDC"/>
    <w:p w14:paraId="07F65B9B" w14:textId="77777777" w:rsidR="00F90BDC" w:rsidRDefault="00F90BDC">
      <w:r xmlns:w="http://schemas.openxmlformats.org/wordprocessingml/2006/main">
        <w:t xml:space="preserve">1. Прославянето на богоизбраните</w:t>
      </w:r>
    </w:p>
    <w:p w14:paraId="1124F5BF" w14:textId="77777777" w:rsidR="00F90BDC" w:rsidRDefault="00F90BDC"/>
    <w:p w14:paraId="51F448D9" w14:textId="77777777" w:rsidR="00F90BDC" w:rsidRDefault="00F90BDC">
      <w:r xmlns:w="http://schemas.openxmlformats.org/wordprocessingml/2006/main">
        <w:t xml:space="preserve">2. Предопределение: Дар от Божията любов</w:t>
      </w:r>
    </w:p>
    <w:p w14:paraId="239B89F8" w14:textId="77777777" w:rsidR="00F90BDC" w:rsidRDefault="00F90BDC"/>
    <w:p w14:paraId="2108C078" w14:textId="77777777" w:rsidR="00F90BDC" w:rsidRDefault="00F90BDC">
      <w:r xmlns:w="http://schemas.openxmlformats.org/wordprocessingml/2006/main">
        <w:t xml:space="preserve">1. Ефесяни 1:4-5 – „Както ни избра в Него преди създанието на света, за да бъдем свети и непорочни пред Него в любовта, като ни предопредели за осиновяването на Себе Си от Исус Христос , според доброто си желание”</w:t>
      </w:r>
    </w:p>
    <w:p w14:paraId="67CC791C" w14:textId="77777777" w:rsidR="00F90BDC" w:rsidRDefault="00F90BDC"/>
    <w:p w14:paraId="2A4F05E2" w14:textId="77777777" w:rsidR="00F90BDC" w:rsidRDefault="00F90BDC">
      <w:r xmlns:w="http://schemas.openxmlformats.org/wordprocessingml/2006/main">
        <w:t xml:space="preserve">2. Исая 43:7 – „Всеки, който се нарича с Моето име, защото Аз го създадох за Моята слава, Аз го образувах; да, аз го създадох.”</w:t>
      </w:r>
    </w:p>
    <w:p w14:paraId="34A1795B" w14:textId="77777777" w:rsidR="00F90BDC" w:rsidRDefault="00F90BDC"/>
    <w:p w14:paraId="31B97220" w14:textId="77777777" w:rsidR="00F90BDC" w:rsidRDefault="00F90BDC">
      <w:r xmlns:w="http://schemas.openxmlformats.org/wordprocessingml/2006/main">
        <w:t xml:space="preserve">Римляни 8:31 Тогава какво да кажем за тези неща? Ако Бог е за нас, кой може да бъде против нас?</w:t>
      </w:r>
    </w:p>
    <w:p w14:paraId="325BF5D7" w14:textId="77777777" w:rsidR="00F90BDC" w:rsidRDefault="00F90BDC"/>
    <w:p w14:paraId="0CF30623" w14:textId="77777777" w:rsidR="00F90BDC" w:rsidRDefault="00F90BDC">
      <w:r xmlns:w="http://schemas.openxmlformats.org/wordprocessingml/2006/main">
        <w:t xml:space="preserve">Бог винаги е на наша страна и ще ни защити от всяко противопоставяне.</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е винаги с нас - Римляни 8:31</w:t>
      </w:r>
    </w:p>
    <w:p w14:paraId="3F3617A7" w14:textId="77777777" w:rsidR="00F90BDC" w:rsidRDefault="00F90BDC"/>
    <w:p w14:paraId="1936482C" w14:textId="77777777" w:rsidR="00F90BDC" w:rsidRDefault="00F90BDC">
      <w:r xmlns:w="http://schemas.openxmlformats.org/wordprocessingml/2006/main">
        <w:t xml:space="preserve">2. Божията неизменна любов – Римляни 8:31</w:t>
      </w:r>
    </w:p>
    <w:p w14:paraId="527B860B" w14:textId="77777777" w:rsidR="00F90BDC" w:rsidRDefault="00F90BDC"/>
    <w:p w14:paraId="67D22777" w14:textId="77777777" w:rsidR="00F90BDC" w:rsidRDefault="00F90BDC">
      <w:r xmlns:w="http://schemas.openxmlformats.org/wordprocessingml/2006/main">
        <w:t xml:space="preserve">1. Псалм 118:6 – ГОСПОД е на моя страна; Няма да се страхувам: какво може да ми направи човек?</w:t>
      </w:r>
    </w:p>
    <w:p w14:paraId="0440E769" w14:textId="77777777" w:rsidR="00F90BDC" w:rsidRDefault="00F90BDC"/>
    <w:p w14:paraId="48FA5F31" w14:textId="77777777" w:rsidR="00F90BDC" w:rsidRDefault="00F90BDC">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14:paraId="4822AF8B" w14:textId="77777777" w:rsidR="00F90BDC" w:rsidRDefault="00F90BDC"/>
    <w:p w14:paraId="75B5520B" w14:textId="77777777" w:rsidR="00F90BDC" w:rsidRDefault="00F90BDC">
      <w:r xmlns:w="http://schemas.openxmlformats.org/wordprocessingml/2006/main">
        <w:t xml:space="preserve">Римляни 8:32 Който не пощади собствения Си Син, а Го предаде за всички ни, как няма да ни даде заедно с Него и всичко?</w:t>
      </w:r>
    </w:p>
    <w:p w14:paraId="48195513" w14:textId="77777777" w:rsidR="00F90BDC" w:rsidRDefault="00F90BDC"/>
    <w:p w14:paraId="0EE19518" w14:textId="77777777" w:rsidR="00F90BDC" w:rsidRDefault="00F90BDC">
      <w:r xmlns:w="http://schemas.openxmlformats.org/wordprocessingml/2006/main">
        <w:t xml:space="preserve">Бог ни е дал върховен дар, като ни е изпратил Своя син, Исус Христос, и Той ще продължи свободно да ни дава всичко.</w:t>
      </w:r>
    </w:p>
    <w:p w14:paraId="7F216F5D" w14:textId="77777777" w:rsidR="00F90BDC" w:rsidRDefault="00F90BDC"/>
    <w:p w14:paraId="40BA4516" w14:textId="77777777" w:rsidR="00F90BDC" w:rsidRDefault="00F90BDC">
      <w:r xmlns:w="http://schemas.openxmlformats.org/wordprocessingml/2006/main">
        <w:t xml:space="preserve">1. Непостижимият дар на Исус Христос</w:t>
      </w:r>
    </w:p>
    <w:p w14:paraId="44F93209" w14:textId="77777777" w:rsidR="00F90BDC" w:rsidRDefault="00F90BDC"/>
    <w:p w14:paraId="27016354" w14:textId="77777777" w:rsidR="00F90BDC" w:rsidRDefault="00F90BDC">
      <w:r xmlns:w="http://schemas.openxmlformats.org/wordprocessingml/2006/main">
        <w:t xml:space="preserve">2. Божията ненадмината щедрост</w:t>
      </w:r>
    </w:p>
    <w:p w14:paraId="7B4C621B" w14:textId="77777777" w:rsidR="00F90BDC" w:rsidRDefault="00F90BDC"/>
    <w:p w14:paraId="3C5CA8C9"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49C3EDFA" w14:textId="77777777" w:rsidR="00F90BDC" w:rsidRDefault="00F90BDC"/>
    <w:p w14:paraId="7C8D6A2E" w14:textId="77777777" w:rsidR="00F90BDC" w:rsidRDefault="00F90BDC">
      <w:r xmlns:w="http://schemas.openxmlformats.org/wordprocessingml/2006/main">
        <w:t xml:space="preserve">2. 2 Коринтяни 9:15 – Благодарим на Бог за Неговия неописуем дар!</w:t>
      </w:r>
    </w:p>
    <w:p w14:paraId="582F6929" w14:textId="77777777" w:rsidR="00F90BDC" w:rsidRDefault="00F90BDC"/>
    <w:p w14:paraId="2DE22CE0" w14:textId="77777777" w:rsidR="00F90BDC" w:rsidRDefault="00F90BDC">
      <w:r xmlns:w="http://schemas.openxmlformats.org/wordprocessingml/2006/main">
        <w:t xml:space="preserve">Римляни 8:33 Кой ще обвини в нещо Божиите избрани? Бог е този, който оправдава.</w:t>
      </w:r>
    </w:p>
    <w:p w14:paraId="58E06531" w14:textId="77777777" w:rsidR="00F90BDC" w:rsidRDefault="00F90BDC"/>
    <w:p w14:paraId="3396DE25" w14:textId="77777777" w:rsidR="00F90BDC" w:rsidRDefault="00F90BDC">
      <w:r xmlns:w="http://schemas.openxmlformats.org/wordprocessingml/2006/main">
        <w:t xml:space="preserve">Бог е верен и справедлив и никога няма да обвини избраните в каквото и да било зло.</w:t>
      </w:r>
    </w:p>
    <w:p w14:paraId="3DD50703" w14:textId="77777777" w:rsidR="00F90BDC" w:rsidRDefault="00F90BDC"/>
    <w:p w14:paraId="307AC233" w14:textId="77777777" w:rsidR="00F90BDC" w:rsidRDefault="00F90BDC">
      <w:r xmlns:w="http://schemas.openxmlformats.org/wordprocessingml/2006/main">
        <w:t xml:space="preserve">1. Божията непоколебима вярност</w:t>
      </w:r>
    </w:p>
    <w:p w14:paraId="7078FCA2" w14:textId="77777777" w:rsidR="00F90BDC" w:rsidRDefault="00F90BDC"/>
    <w:p w14:paraId="6C80D872" w14:textId="77777777" w:rsidR="00F90BDC" w:rsidRDefault="00F90BDC">
      <w:r xmlns:w="http://schemas.openxmlformats.org/wordprocessingml/2006/main">
        <w:t xml:space="preserve">2. Божието праведно оправдание</w:t>
      </w:r>
    </w:p>
    <w:p w14:paraId="25FC8886" w14:textId="77777777" w:rsidR="00F90BDC" w:rsidRDefault="00F90BDC"/>
    <w:p w14:paraId="640E40F0" w14:textId="77777777" w:rsidR="00F90BDC" w:rsidRDefault="00F90BDC">
      <w:r xmlns:w="http://schemas.openxmlformats.org/wordprocessingml/2006/main">
        <w:t xml:space="preserve">1. Римляни 3:21-26 – Но сега Божията правда, отделно от закона, е разкрита, засвидетелствана от закона и пророците, точно Божията правда, чрез вяра в Исус Христос, на всички и върху всички, които вярват . Защото няма разлика; защото всички съгрешиха и не заслужават Божията слава.</w:t>
      </w:r>
    </w:p>
    <w:p w14:paraId="11DE233D" w14:textId="77777777" w:rsidR="00F90BDC" w:rsidRDefault="00F90BDC"/>
    <w:p w14:paraId="11FA8BCB" w14:textId="77777777" w:rsidR="00F90BDC" w:rsidRDefault="00F90BDC">
      <w:r xmlns:w="http://schemas.openxmlformats.org/wordprocessingml/2006/main">
        <w:t xml:space="preserve">2. Псалм 103:12 – Колкото изток е далече от запад, толкова далеч е Той отстранил нашите престъпления от нас.</w:t>
      </w:r>
    </w:p>
    <w:p w14:paraId="53D199CD" w14:textId="77777777" w:rsidR="00F90BDC" w:rsidRDefault="00F90BDC"/>
    <w:p w14:paraId="2B062A03" w14:textId="77777777" w:rsidR="00F90BDC" w:rsidRDefault="00F90BDC">
      <w:r xmlns:w="http://schemas.openxmlformats.org/wordprocessingml/2006/main">
        <w:t xml:space="preserve">Римляни 8:34 Кой е този, който осъжда? Христос е, Който умря, да, Който възкръсна, Който е дори от дясната страна на Бога, Който също ходатайства за нас.</w:t>
      </w:r>
    </w:p>
    <w:p w14:paraId="26867515" w14:textId="77777777" w:rsidR="00F90BDC" w:rsidRDefault="00F90BDC"/>
    <w:p w14:paraId="0F465EC1" w14:textId="77777777" w:rsidR="00F90BDC" w:rsidRDefault="00F90BDC">
      <w:r xmlns:w="http://schemas.openxmlformats.org/wordprocessingml/2006/main">
        <w:t xml:space="preserve">Христос умря за нас и възкръсна, и сега се застъпва за нас от дясната страна на Бога.</w:t>
      </w:r>
    </w:p>
    <w:p w14:paraId="19ADC777" w14:textId="77777777" w:rsidR="00F90BDC" w:rsidRDefault="00F90BDC"/>
    <w:p w14:paraId="3AC9E04B" w14:textId="77777777" w:rsidR="00F90BDC" w:rsidRDefault="00F90BDC">
      <w:r xmlns:w="http://schemas.openxmlformats.org/wordprocessingml/2006/main">
        <w:t xml:space="preserve">1. Любовта и застъпничеството на Исус Христос</w:t>
      </w:r>
    </w:p>
    <w:p w14:paraId="6DAE82B2" w14:textId="77777777" w:rsidR="00F90BDC" w:rsidRDefault="00F90BDC"/>
    <w:p w14:paraId="5AD8E49E" w14:textId="77777777" w:rsidR="00F90BDC" w:rsidRDefault="00F90BDC">
      <w:r xmlns:w="http://schemas.openxmlformats.org/wordprocessingml/2006/main">
        <w:t xml:space="preserve">2. Спасението и благодатта на Христос</w:t>
      </w:r>
    </w:p>
    <w:p w14:paraId="4DC76846" w14:textId="77777777" w:rsidR="00F90BDC" w:rsidRDefault="00F90BDC"/>
    <w:p w14:paraId="75F82E54" w14:textId="77777777" w:rsidR="00F90BDC" w:rsidRDefault="00F90BDC">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4D1631BE" w14:textId="77777777" w:rsidR="00F90BDC" w:rsidRDefault="00F90BDC"/>
    <w:p w14:paraId="677F2F25" w14:textId="77777777" w:rsidR="00F90BDC" w:rsidRDefault="00F90BDC">
      <w:r xmlns:w="http://schemas.openxmlformats.org/wordprocessingml/2006/main">
        <w:t xml:space="preserve">2. 1 Йоан 2:1-2 - Мои малки деца, това ви пиша, за да не съгрешавате. И ако някой съгреши, ние имаме Ходатай при Отца, Исус Христос Праведния: И Той е умилостивението за нашите грехове, и не само за нашите, но и за греховете на целия свят.</w:t>
      </w:r>
    </w:p>
    <w:p w14:paraId="15409894" w14:textId="77777777" w:rsidR="00F90BDC" w:rsidRDefault="00F90BDC"/>
    <w:p w14:paraId="6A2A1C16" w14:textId="77777777" w:rsidR="00F90BDC" w:rsidRDefault="00F90BDC">
      <w:r xmlns:w="http://schemas.openxmlformats.org/wordprocessingml/2006/main">
        <w:t xml:space="preserve">Римляни 8:35 Кой ще ни отлъчи от Христовата любов? скръб, или утеснение, или гонение, или глад, или голота, или опасност, или меч?</w:t>
      </w:r>
    </w:p>
    <w:p w14:paraId="6C846C47" w14:textId="77777777" w:rsidR="00F90BDC" w:rsidRDefault="00F90BDC"/>
    <w:p w14:paraId="2F3ADC66" w14:textId="77777777" w:rsidR="00F90BDC" w:rsidRDefault="00F90BDC">
      <w:r xmlns:w="http://schemas.openxmlformats.org/wordprocessingml/2006/main">
        <w:t xml:space="preserve">Павел пита кой може да ни отдели от любовта на Христос, изброявайки различни трудности, които можем да понесем.</w:t>
      </w:r>
    </w:p>
    <w:p w14:paraId="00261198" w14:textId="77777777" w:rsidR="00F90BDC" w:rsidRDefault="00F90BDC"/>
    <w:p w14:paraId="4F7DB435" w14:textId="77777777" w:rsidR="00F90BDC" w:rsidRDefault="00F90BDC">
      <w:r xmlns:w="http://schemas.openxmlformats.org/wordprocessingml/2006/main">
        <w:t xml:space="preserve">1. „Непоклатимата любов на Христос“</w:t>
      </w:r>
    </w:p>
    <w:p w14:paraId="247733BE" w14:textId="77777777" w:rsidR="00F90BDC" w:rsidRDefault="00F90BDC"/>
    <w:p w14:paraId="0C08C3C3" w14:textId="77777777" w:rsidR="00F90BDC" w:rsidRDefault="00F90BDC">
      <w:r xmlns:w="http://schemas.openxmlformats.org/wordprocessingml/2006/main">
        <w:t xml:space="preserve">2. „Силата на нашата вяра през трудни времена“</w:t>
      </w:r>
    </w:p>
    <w:p w14:paraId="474ACB1C" w14:textId="77777777" w:rsidR="00F90BDC" w:rsidRDefault="00F90BDC"/>
    <w:p w14:paraId="1B5EBEA6" w14:textId="77777777" w:rsidR="00F90BDC" w:rsidRDefault="00F90BDC">
      <w:r xmlns:w="http://schemas.openxmlformats.org/wordprocessingml/2006/main">
        <w:t xml:space="preserve">1. Евреи 13:5 – „Пазете живота си свободен от любовта към парите и бъдете доволни от това, което имате, защото Той е казал: „Никога няма да те оставя, нито ще те изоставя“.</w:t>
      </w:r>
    </w:p>
    <w:p w14:paraId="1CC4B91A" w14:textId="77777777" w:rsidR="00F90BDC" w:rsidRDefault="00F90BDC"/>
    <w:p w14:paraId="41FDE945" w14:textId="77777777" w:rsidR="00F90BDC" w:rsidRDefault="00F90BDC">
      <w:r xmlns:w="http://schemas.openxmlformats.org/wordprocessingml/2006/main">
        <w:t xml:space="preserve">2. 2 Коринтяни 12:9 – Но той ми каза: „Моята благодат е достатъчна за теб, защото силата ми се проявява съвършено в немощ.“</w:t>
      </w:r>
    </w:p>
    <w:p w14:paraId="44EAD934" w14:textId="77777777" w:rsidR="00F90BDC" w:rsidRDefault="00F90BDC"/>
    <w:p w14:paraId="009B7144" w14:textId="77777777" w:rsidR="00F90BDC" w:rsidRDefault="00F90BDC">
      <w:r xmlns:w="http://schemas.openxmlformats.org/wordprocessingml/2006/main">
        <w:t xml:space="preserve">Римляни 8:36 Както е писано: „Заради Тебе ни убиват цял ден; считаме се за овце за клане.</w:t>
      </w:r>
    </w:p>
    <w:p w14:paraId="6654FB38" w14:textId="77777777" w:rsidR="00F90BDC" w:rsidRDefault="00F90BDC"/>
    <w:p w14:paraId="6536720D" w14:textId="77777777" w:rsidR="00F90BDC" w:rsidRDefault="00F90BDC">
      <w:r xmlns:w="http://schemas.openxmlformats.org/wordprocessingml/2006/main">
        <w:t xml:space="preserve">Божиите хора са готови да страдат заради него.</w:t>
      </w:r>
    </w:p>
    <w:p w14:paraId="74C258CD" w14:textId="77777777" w:rsidR="00F90BDC" w:rsidRDefault="00F90BDC"/>
    <w:p w14:paraId="5ED5A8E2" w14:textId="77777777" w:rsidR="00F90BDC" w:rsidRDefault="00F90BDC">
      <w:r xmlns:w="http://schemas.openxmlformats.org/wordprocessingml/2006/main">
        <w:t xml:space="preserve">1: Трябва да сме готови да страдаме за Христос и да носим кръста си всеки ден.</w:t>
      </w:r>
    </w:p>
    <w:p w14:paraId="45BCBC0B" w14:textId="77777777" w:rsidR="00F90BDC" w:rsidRDefault="00F90BDC"/>
    <w:p w14:paraId="7486D8F2" w14:textId="77777777" w:rsidR="00F90BDC" w:rsidRDefault="00F90BDC">
      <w:r xmlns:w="http://schemas.openxmlformats.org/wordprocessingml/2006/main">
        <w:t xml:space="preserve">2: Бог ще ни преведе през нашето страдание за Негова слава.</w:t>
      </w:r>
    </w:p>
    <w:p w14:paraId="743DABC7" w14:textId="77777777" w:rsidR="00F90BDC" w:rsidRDefault="00F90BDC"/>
    <w:p w14:paraId="7CF3F8D6" w14:textId="77777777" w:rsidR="00F90BDC" w:rsidRDefault="00F90BDC">
      <w:r xmlns:w="http://schemas.openxmlformats.org/wordprocessingml/2006/main">
        <w:t xml:space="preserve">1:1 Петър 5:6-7 – „И тъй, смирете се под мощната Божия ръка, за да ви възвиси в подходящото време, като възложите всичките си грижи върху Него, защото Той се грижи за вас.“</w:t>
      </w:r>
    </w:p>
    <w:p w14:paraId="369E1A36" w14:textId="77777777" w:rsidR="00F90BDC" w:rsidRDefault="00F90BDC"/>
    <w:p w14:paraId="6A6055D1" w14:textId="77777777" w:rsidR="00F90BDC" w:rsidRDefault="00F90BDC">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14:paraId="0CC928B7" w14:textId="77777777" w:rsidR="00F90BDC" w:rsidRDefault="00F90BDC"/>
    <w:p w14:paraId="1C2BBCA4" w14:textId="77777777" w:rsidR="00F90BDC" w:rsidRDefault="00F90BDC">
      <w:r xmlns:w="http://schemas.openxmlformats.org/wordprocessingml/2006/main">
        <w:t xml:space="preserve">Римляни 8:37 Не, във всички тези неща ние сме повече от победители чрез Този, който ни възлюби.</w:t>
      </w:r>
    </w:p>
    <w:p w14:paraId="54F08FFB" w14:textId="77777777" w:rsidR="00F90BDC" w:rsidRDefault="00F90BDC"/>
    <w:p w14:paraId="2BD07710" w14:textId="77777777" w:rsidR="00F90BDC" w:rsidRDefault="00F90BDC">
      <w:r xmlns:w="http://schemas.openxmlformats.org/wordprocessingml/2006/main">
        <w:t xml:space="preserve">В Христос можем да преодолеем всяко препятствие или предизвикателство, което се изпречи на пътя ни.</w:t>
      </w:r>
    </w:p>
    <w:p w14:paraId="77746359" w14:textId="77777777" w:rsidR="00F90BDC" w:rsidRDefault="00F90BDC"/>
    <w:p w14:paraId="4714328F" w14:textId="77777777" w:rsidR="00F90BDC" w:rsidRDefault="00F90BDC">
      <w:r xmlns:w="http://schemas.openxmlformats.org/wordprocessingml/2006/main">
        <w:t xml:space="preserve">1. Преодоляване на предизвикателствата чрез Христос</w:t>
      </w:r>
    </w:p>
    <w:p w14:paraId="6CE48112" w14:textId="77777777" w:rsidR="00F90BDC" w:rsidRDefault="00F90BDC"/>
    <w:p w14:paraId="153889AD" w14:textId="77777777" w:rsidR="00F90BDC" w:rsidRDefault="00F90BDC">
      <w:r xmlns:w="http://schemas.openxmlformats.org/wordprocessingml/2006/main">
        <w:t xml:space="preserve">2. Преодоляване на страха чрез вяра</w:t>
      </w:r>
    </w:p>
    <w:p w14:paraId="35066852" w14:textId="77777777" w:rsidR="00F90BDC" w:rsidRDefault="00F90BDC"/>
    <w:p w14:paraId="51DCEDA6" w14:textId="77777777" w:rsidR="00F90BDC" w:rsidRDefault="00F90BDC">
      <w:r xmlns:w="http://schemas.openxmlformats.org/wordprocessingml/2006/main">
        <w:t xml:space="preserve">1. 1 Йоаново 4:18; Съвършената любов прогонва страха</w:t>
      </w:r>
    </w:p>
    <w:p w14:paraId="2395EDAC" w14:textId="77777777" w:rsidR="00F90BDC" w:rsidRDefault="00F90BDC"/>
    <w:p w14:paraId="49CB9655" w14:textId="77777777" w:rsidR="00F90BDC" w:rsidRDefault="00F90BDC">
      <w:r xmlns:w="http://schemas.openxmlformats.org/wordprocessingml/2006/main">
        <w:t xml:space="preserve">2. Исая 41:10; Не бой се, защото Аз съм с теб; не се страхувай, защото Аз съм твоят Бог</w:t>
      </w:r>
    </w:p>
    <w:p w14:paraId="22531339" w14:textId="77777777" w:rsidR="00F90BDC" w:rsidRDefault="00F90BDC"/>
    <w:p w14:paraId="68152B1A" w14:textId="77777777" w:rsidR="00F90BDC" w:rsidRDefault="00F90BDC">
      <w:r xmlns:w="http://schemas.openxmlformats.org/wordprocessingml/2006/main">
        <w:t xml:space="preserve">Римляни 8:38 Защото съм убеден, че нито смъртта, нито животът, нито ангелите, нито началствата, нито силите, нито настоящето, нито бъдещето,</w:t>
      </w:r>
    </w:p>
    <w:p w14:paraId="0F236388" w14:textId="77777777" w:rsidR="00F90BDC" w:rsidRDefault="00F90BDC"/>
    <w:p w14:paraId="5BAE1F23" w14:textId="77777777" w:rsidR="00F90BDC" w:rsidRDefault="00F90BDC">
      <w:r xmlns:w="http://schemas.openxmlformats.org/wordprocessingml/2006/main">
        <w:t xml:space="preserve">Пасажът заявява, че нищо не може да ни отдели от Божията любов.</w:t>
      </w:r>
    </w:p>
    <w:p w14:paraId="41ED6D89" w14:textId="77777777" w:rsidR="00F90BDC" w:rsidRDefault="00F90BDC"/>
    <w:p w14:paraId="4C900938" w14:textId="77777777" w:rsidR="00F90BDC" w:rsidRDefault="00F90BDC">
      <w:r xmlns:w="http://schemas.openxmlformats.org/wordprocessingml/2006/main">
        <w:t xml:space="preserve">1: Безкрайната Божия любов – Без значение с какво се сблъскваме в този живот, винаги можем да сме сигурни в Божията любов към нас.</w:t>
      </w:r>
    </w:p>
    <w:p w14:paraId="4CBE8B20" w14:textId="77777777" w:rsidR="00F90BDC" w:rsidRDefault="00F90BDC"/>
    <w:p w14:paraId="44EC260A" w14:textId="77777777" w:rsidR="00F90BDC" w:rsidRDefault="00F90BDC">
      <w:r xmlns:w="http://schemas.openxmlformats.org/wordprocessingml/2006/main">
        <w:t xml:space="preserve">2: Непроменливият характер на Бог – Божията любов към нас не се колебае в зависимост от нашите обстоятелства, тя остава постоянна и сигурна.</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Еремия 31:3 - Господ ми се яви отдавна, като каза: „Да, възлюбих те с вечна любов; Затова те привлякох с нежна милост.</w:t>
      </w:r>
    </w:p>
    <w:p w14:paraId="129E7E30" w14:textId="77777777" w:rsidR="00F90BDC" w:rsidRDefault="00F90BDC"/>
    <w:p w14:paraId="655B9F99" w14:textId="77777777" w:rsidR="00F90BDC" w:rsidRDefault="00F90BDC">
      <w:r xmlns:w="http://schemas.openxmlformats.org/wordprocessingml/2006/main">
        <w:t xml:space="preserve">2: Исая 40:8 - Тревата изсъхва, цветето вехне, но словото на нашия Бог остава вечно.</w:t>
      </w:r>
    </w:p>
    <w:p w14:paraId="07069836" w14:textId="77777777" w:rsidR="00F90BDC" w:rsidRDefault="00F90BDC"/>
    <w:p w14:paraId="230A0B1D" w14:textId="77777777" w:rsidR="00F90BDC" w:rsidRDefault="00F90BDC">
      <w:r xmlns:w="http://schemas.openxmlformats.org/wordprocessingml/2006/main">
        <w:t xml:space="preserve">Римляни 8:39 Нито височината, нито дълбочината, нито което и да е друго създание не може да ни отлъчи от Божията любов, която е в Христос Исус, нашия Господ.</w:t>
      </w:r>
    </w:p>
    <w:p w14:paraId="5359138D" w14:textId="77777777" w:rsidR="00F90BDC" w:rsidRDefault="00F90BDC"/>
    <w:p w14:paraId="1B4FF505" w14:textId="77777777" w:rsidR="00F90BDC" w:rsidRDefault="00F90BDC">
      <w:r xmlns:w="http://schemas.openxmlformats.org/wordprocessingml/2006/main">
        <w:t xml:space="preserve">Нищо не може да ни отдели от Божията любов, която се намира в Исус Христос.</w:t>
      </w:r>
    </w:p>
    <w:p w14:paraId="657790C3" w14:textId="77777777" w:rsidR="00F90BDC" w:rsidRDefault="00F90BDC"/>
    <w:p w14:paraId="36F981C6" w14:textId="77777777" w:rsidR="00F90BDC" w:rsidRDefault="00F90BDC">
      <w:r xmlns:w="http://schemas.openxmlformats.org/wordprocessingml/2006/main">
        <w:t xml:space="preserve">1: Безкрайната любов на Бог</w:t>
      </w:r>
    </w:p>
    <w:p w14:paraId="1CF46937" w14:textId="77777777" w:rsidR="00F90BDC" w:rsidRDefault="00F90BDC"/>
    <w:p w14:paraId="6775261D" w14:textId="77777777" w:rsidR="00F90BDC" w:rsidRDefault="00F90BDC">
      <w:r xmlns:w="http://schemas.openxmlformats.org/wordprocessingml/2006/main">
        <w:t xml:space="preserve">2: Преодоляване на отделянето на греха</w:t>
      </w:r>
    </w:p>
    <w:p w14:paraId="14441D26" w14:textId="77777777" w:rsidR="00F90BDC" w:rsidRDefault="00F90BDC"/>
    <w:p w14:paraId="141F02E4" w14:textId="77777777" w:rsidR="00F90BDC" w:rsidRDefault="00F90BDC">
      <w:r xmlns:w="http://schemas.openxmlformats.org/wordprocessingml/2006/main">
        <w:t xml:space="preserve">1: Еремия 31:3 – Господ ни се яви в миналото, казвайки: „Възлюбих те с вечна любов; Нарисувах те с неизменна доброта.</w:t>
      </w:r>
    </w:p>
    <w:p w14:paraId="04BE8E44" w14:textId="77777777" w:rsidR="00F90BDC" w:rsidRDefault="00F90BDC"/>
    <w:p w14:paraId="1D648B57" w14:textId="77777777" w:rsidR="00F90BDC" w:rsidRDefault="00F90BDC">
      <w:r xmlns:w="http://schemas.openxmlformats.org/wordprocessingml/2006/main">
        <w:t xml:space="preserve">2:1 Йоан 4:18 - В любовта няма страх. Но съвършената любов прогонва страха, защото страхът е свързан с наказанието. Този, който се страхува, не е съвършен в любовта.</w:t>
      </w:r>
    </w:p>
    <w:p w14:paraId="35424AC5" w14:textId="77777777" w:rsidR="00F90BDC" w:rsidRDefault="00F90BDC"/>
    <w:p w14:paraId="0869FB0F" w14:textId="77777777" w:rsidR="00F90BDC" w:rsidRDefault="00F90BDC">
      <w:r xmlns:w="http://schemas.openxmlformats.org/wordprocessingml/2006/main">
        <w:t xml:space="preserve">Римляни 9 е сложна глава, в която Павел обсъжда Божия суверенитет при избора на Израел, Неговата праведност при избирането и включването на езичниците в Божия план за спасение.</w:t>
      </w:r>
    </w:p>
    <w:p w14:paraId="64D13601" w14:textId="77777777" w:rsidR="00F90BDC" w:rsidRDefault="00F90BDC"/>
    <w:p w14:paraId="4911B01C" w14:textId="77777777" w:rsidR="00F90BDC" w:rsidRDefault="00F90BDC">
      <w:r xmlns:w="http://schemas.openxmlformats.org/wordprocessingml/2006/main">
        <w:t xml:space="preserve">1-ви абзац: Главата започва с това, че Павел изразява своята дълбока скръб и непрестанна мъка за собствения си народ, израилтяните. Той дори желае самият той да бъде прокълнат и отстранен от Христос заради тях (Римляни 9:1-3). Той признава привилегиите, дадени им като осиновяване синовство божествена слава завети получаване на закон храмово поклонение обещания на патриарсите човешко потекло Христос, който е Бог над всички, възхваляван завинаги (Римляни 9:4-5). Въпреки това, той пояснява, че не всички, които произлизат от Израел, са Израел, нито понеже са потомци на Авраам, всички те са негови деца, но „В </w:t>
      </w:r>
      <w:r xmlns:w="http://schemas.openxmlformats.org/wordprocessingml/2006/main">
        <w:lastRenderedPageBreak xmlns:w="http://schemas.openxmlformats.org/wordprocessingml/2006/main"/>
      </w:r>
      <w:r xmlns:w="http://schemas.openxmlformats.org/wordprocessingml/2006/main">
        <w:t xml:space="preserve">Исаак ще се отчете твоето потомство“ (Римляни 9:6-7).</w:t>
      </w:r>
    </w:p>
    <w:p w14:paraId="469E03A7" w14:textId="77777777" w:rsidR="00F90BDC" w:rsidRDefault="00F90BDC"/>
    <w:p w14:paraId="36FF0392" w14:textId="77777777" w:rsidR="00F90BDC" w:rsidRDefault="00F90BDC">
      <w:r xmlns:w="http://schemas.openxmlformats.org/wordprocessingml/2006/main">
        <w:t xml:space="preserve">2-ри абзац: В стихове 8-18 Павел обяснява суверенния избор на Бог при избирането, като използва примери за Исаак над Исмаил и Яков над Исав дори преди да са родени или да са направили нещо добро или лошо. Това показва, че не зависи от човешкото желание или усилия, а от Божията милост (Римляни 9:8-16). Той допълнително илюстрира това, като се позовава на фараона, когото Бог издигна, за да покаже Неговата сила и да провъзгласи името Му по цялата земя, като по този начин проявява милост към когото иска, закоравява когото иска (Римляни 9:17-18).</w:t>
      </w:r>
    </w:p>
    <w:p w14:paraId="7038D313" w14:textId="77777777" w:rsidR="00F90BDC" w:rsidRDefault="00F90BDC"/>
    <w:p w14:paraId="4F067457" w14:textId="77777777" w:rsidR="00F90BDC" w:rsidRDefault="00F90BDC">
      <w:r xmlns:w="http://schemas.openxmlformats.org/wordprocessingml/2006/main">
        <w:t xml:space="preserve">3-ти абзац: От стих 19 нататък Павел предвижда възражения относно справедливостта на Божия суверенитет. Той използва аналогия, грънчарска глина, казва, че правилният обект е създаден "Защо ме направи такъв?" когато грънчарят има право над една и съща буца глина, направете една керамика благородна за друга обща употреба (Римляни 9:19-21). След това той обсъжда как ако Бог понесе с голямо търпение обекти гняв подготвено унищожение какво ако направи така богатство слава известни обекти милост подготвен предварително слава нас той призова не само евреи, но и езичници? Както е писано „Ще ги нарека мои хора, които не са мои хора, ще я нарека любима не беше любима“ „Ще се случи на мястото, където беше казано, че вие „Вие не сте моите хора“ там те ще бъдат наречени „деца жив Бог“ '' по отношение на Израел закоравяваща част се случи, докато целият брой езичници дойде целият Израел спасен. Това поставя началото на следващите глави, където се обяснява мистерията частично втвърдяване на Израел, докато не дойде пълнотата на езичниците, което води до окончателното спасение на целия Израел.</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Римляни 9:1 Казвам истината в Христос, не лъжа, и съвестта ми свидетелства за мен в Светия Дух,</w:t>
      </w:r>
    </w:p>
    <w:p w14:paraId="51024D37" w14:textId="77777777" w:rsidR="00F90BDC" w:rsidRDefault="00F90BDC"/>
    <w:p w14:paraId="6059086D" w14:textId="77777777" w:rsidR="00F90BDC" w:rsidRDefault="00F90BDC">
      <w:r xmlns:w="http://schemas.openxmlformats.org/wordprocessingml/2006/main">
        <w:t xml:space="preserve">Павел изразява своята искрена вяра в истинността на неговите твърдения за родството на евреите с Бога.</w:t>
      </w:r>
    </w:p>
    <w:p w14:paraId="52A52872" w14:textId="77777777" w:rsidR="00F90BDC" w:rsidRDefault="00F90BDC"/>
    <w:p w14:paraId="250D7801" w14:textId="77777777" w:rsidR="00F90BDC" w:rsidRDefault="00F90BDC">
      <w:r xmlns:w="http://schemas.openxmlformats.org/wordprocessingml/2006/main">
        <w:t xml:space="preserve">1. Значението на истината и почтеността в нашите взаимоотношения с Бог и един с друг.</w:t>
      </w:r>
    </w:p>
    <w:p w14:paraId="10C188FF" w14:textId="77777777" w:rsidR="00F90BDC" w:rsidRDefault="00F90BDC"/>
    <w:p w14:paraId="6BB14ED0" w14:textId="77777777" w:rsidR="00F90BDC" w:rsidRDefault="00F90BDC">
      <w:r xmlns:w="http://schemas.openxmlformats.org/wordprocessingml/2006/main">
        <w:t xml:space="preserve">2. Божията вярност към Неговите обещания към евреите.</w:t>
      </w:r>
    </w:p>
    <w:p w14:paraId="0C2979E7" w14:textId="77777777" w:rsidR="00F90BDC" w:rsidRDefault="00F90BDC"/>
    <w:p w14:paraId="2E363B9B" w14:textId="77777777" w:rsidR="00F90BDC" w:rsidRDefault="00F90BDC">
      <w:r xmlns:w="http://schemas.openxmlformats.org/wordprocessingml/2006/main">
        <w:t xml:space="preserve">1. 2 Коринтяни 1:12 - Защото нашата хвалба е това: свидетелството на нашата съвест, че сме се държали в света в простота и богоугодна искреност, не с плътска мъдрост, а чрез Божията благодат.</w:t>
      </w:r>
    </w:p>
    <w:p w14:paraId="719974FC" w14:textId="77777777" w:rsidR="00F90BDC" w:rsidRDefault="00F90BDC"/>
    <w:p w14:paraId="2729D2EC" w14:textId="77777777" w:rsidR="00F90BDC" w:rsidRDefault="00F90BDC">
      <w:r xmlns:w="http://schemas.openxmlformats.org/wordprocessingml/2006/main">
        <w:t xml:space="preserve">2. Второзаконие 7:9 – И така, знай, че ГОСПОД твоят Бог е Бог; той е верният Бог, който пази своя завет на любов към хиляда поколения от онези, които го обичат и пазят заповедите му.</w:t>
      </w:r>
    </w:p>
    <w:p w14:paraId="0A8D6674" w14:textId="77777777" w:rsidR="00F90BDC" w:rsidRDefault="00F90BDC"/>
    <w:p w14:paraId="6DA024E3" w14:textId="77777777" w:rsidR="00F90BDC" w:rsidRDefault="00F90BDC">
      <w:r xmlns:w="http://schemas.openxmlformats.org/wordprocessingml/2006/main">
        <w:t xml:space="preserve">Римляни 9:2 че имам голяма тежест и постоянна скръб в сърцето си.</w:t>
      </w:r>
    </w:p>
    <w:p w14:paraId="33B413DF" w14:textId="77777777" w:rsidR="00F90BDC" w:rsidRDefault="00F90BDC"/>
    <w:p w14:paraId="1E6B3226" w14:textId="77777777" w:rsidR="00F90BDC" w:rsidRDefault="00F90BDC">
      <w:r xmlns:w="http://schemas.openxmlformats.org/wordprocessingml/2006/main">
        <w:t xml:space="preserve">Павел изразява дълбоката си скръб и скръб в сърцето си за народа на Израел.</w:t>
      </w:r>
    </w:p>
    <w:p w14:paraId="116F9102" w14:textId="77777777" w:rsidR="00F90BDC" w:rsidRDefault="00F90BDC"/>
    <w:p w14:paraId="001AABDC" w14:textId="77777777" w:rsidR="00F90BDC" w:rsidRDefault="00F90BDC">
      <w:r xmlns:w="http://schemas.openxmlformats.org/wordprocessingml/2006/main">
        <w:t xml:space="preserve">1: „Божията любов издържа въпреки грешките ни“</w:t>
      </w:r>
    </w:p>
    <w:p w14:paraId="1A3FB7E5" w14:textId="77777777" w:rsidR="00F90BDC" w:rsidRDefault="00F90BDC"/>
    <w:p w14:paraId="197E7CAD" w14:textId="77777777" w:rsidR="00F90BDC" w:rsidRDefault="00F90BDC">
      <w:r xmlns:w="http://schemas.openxmlformats.org/wordprocessingml/2006/main">
        <w:t xml:space="preserve">2: „Скръбта на духовното непокорство“</w:t>
      </w:r>
    </w:p>
    <w:p w14:paraId="2481A856" w14:textId="77777777" w:rsidR="00F90BDC" w:rsidRDefault="00F90BDC"/>
    <w:p w14:paraId="1D23ACB7" w14:textId="77777777" w:rsidR="00F90BDC" w:rsidRDefault="00F90BDC">
      <w:r xmlns:w="http://schemas.openxmlformats.org/wordprocessingml/2006/main">
        <w:t xml:space="preserve">1: Плачът на Еремия 3:22-23 – „Милосърдието на Господа никога не престава; Неговите милости никога нямат край; те са нови всяка сутрин; велика е твоята вярност.“</w:t>
      </w:r>
    </w:p>
    <w:p w14:paraId="7CA59A61" w14:textId="77777777" w:rsidR="00F90BDC" w:rsidRDefault="00F90BDC"/>
    <w:p w14:paraId="78207A63" w14:textId="77777777" w:rsidR="00F90BDC" w:rsidRDefault="00F90BDC">
      <w:r xmlns:w="http://schemas.openxmlformats.org/wordprocessingml/2006/main">
        <w:t xml:space="preserve">2: Евреи 4:15-16 – „Защото нямаме първосвещеник, който да не може да съчувства на нашите немощи, а такъв, който във всяко отношение е изкушен като нас, но без грях. И така, нека да черпим с увереност близо до престола на благодатта, за да получим милост и да намерим благодат за помощ във време на нужда."</w:t>
      </w:r>
    </w:p>
    <w:p w14:paraId="1104319C" w14:textId="77777777" w:rsidR="00F90BDC" w:rsidRDefault="00F90BDC"/>
    <w:p w14:paraId="68EFFB12" w14:textId="77777777" w:rsidR="00F90BDC" w:rsidRDefault="00F90BDC">
      <w:r xmlns:w="http://schemas.openxmlformats.org/wordprocessingml/2006/main">
        <w:t xml:space="preserve">Римляни 9:3 Защото аз бих желал да бъда отлъчен от Христос за моите братя, моите роднини по плът:</w:t>
      </w:r>
    </w:p>
    <w:p w14:paraId="597FD3BB" w14:textId="77777777" w:rsidR="00F90BDC" w:rsidRDefault="00F90BDC"/>
    <w:p w14:paraId="17EA7FE2" w14:textId="77777777" w:rsidR="00F90BDC" w:rsidRDefault="00F90BDC">
      <w:r xmlns:w="http://schemas.openxmlformats.org/wordprocessingml/2006/main">
        <w:t xml:space="preserve">Павел изразява желанието си да се откаже от спасението си в името на своите събратя евреи, които са отхвърлили </w:t>
      </w:r>
      <w:r xmlns:w="http://schemas.openxmlformats.org/wordprocessingml/2006/main">
        <w:lastRenderedPageBreak xmlns:w="http://schemas.openxmlformats.org/wordprocessingml/2006/main"/>
      </w:r>
      <w:r xmlns:w="http://schemas.openxmlformats.org/wordprocessingml/2006/main">
        <w:t xml:space="preserve">Исус.</w:t>
      </w:r>
    </w:p>
    <w:p w14:paraId="1A38B781" w14:textId="77777777" w:rsidR="00F90BDC" w:rsidRDefault="00F90BDC"/>
    <w:p w14:paraId="0CE47E66" w14:textId="77777777" w:rsidR="00F90BDC" w:rsidRDefault="00F90BDC">
      <w:r xmlns:w="http://schemas.openxmlformats.org/wordprocessingml/2006/main">
        <w:t xml:space="preserve">1. Силата на любовта: жертване за другите</w:t>
      </w:r>
    </w:p>
    <w:p w14:paraId="34D1BAD0" w14:textId="77777777" w:rsidR="00F90BDC" w:rsidRDefault="00F90BDC"/>
    <w:p w14:paraId="6CF89A65" w14:textId="77777777" w:rsidR="00F90BDC" w:rsidRDefault="00F90BDC">
      <w:r xmlns:w="http://schemas.openxmlformats.org/wordprocessingml/2006/main">
        <w:t xml:space="preserve">2. Цената на ученичеството: Сърце, което боли</w:t>
      </w:r>
    </w:p>
    <w:p w14:paraId="184816EB" w14:textId="77777777" w:rsidR="00F90BDC" w:rsidRDefault="00F90BDC"/>
    <w:p w14:paraId="20A40386" w14:textId="77777777" w:rsidR="00F90BDC" w:rsidRDefault="00F90BDC">
      <w:r xmlns:w="http://schemas.openxmlformats.org/wordprocessingml/2006/main">
        <w:t xml:space="preserve">1. Йоан 15:13 – „Никой няма по-голяма любов от тази, ако някой положи живота си за приятелите си.”</w:t>
      </w:r>
    </w:p>
    <w:p w14:paraId="4F27F077" w14:textId="77777777" w:rsidR="00F90BDC" w:rsidRDefault="00F90BDC"/>
    <w:p w14:paraId="4A40D554" w14:textId="77777777" w:rsidR="00F90BDC" w:rsidRDefault="00F90BDC">
      <w:r xmlns:w="http://schemas.openxmlformats.org/wordprocessingml/2006/main">
        <w:t xml:space="preserve">2. Матей 19:29 – „И всеки, който е оставил къщи или братя, или сестри, или баща, или майка, или деца, или земи, заради Моето име, ще получи стократно и ще наследи вечен живот.”</w:t>
      </w:r>
    </w:p>
    <w:p w14:paraId="3444D806" w14:textId="77777777" w:rsidR="00F90BDC" w:rsidRDefault="00F90BDC"/>
    <w:p w14:paraId="50203638" w14:textId="77777777" w:rsidR="00F90BDC" w:rsidRDefault="00F90BDC">
      <w:r xmlns:w="http://schemas.openxmlformats.org/wordprocessingml/2006/main">
        <w:t xml:space="preserve">Римляни 9:4 Кои са израилтяни; на когото принадлежи осиновяването, и славата, и заветите, и даването на закона, и службата на Бога, и обещанията;</w:t>
      </w:r>
    </w:p>
    <w:p w14:paraId="7ECCEC97" w14:textId="77777777" w:rsidR="00F90BDC" w:rsidRDefault="00F90BDC"/>
    <w:p w14:paraId="169D4C6D" w14:textId="77777777" w:rsidR="00F90BDC" w:rsidRDefault="00F90BDC">
      <w:r xmlns:w="http://schemas.openxmlformats.org/wordprocessingml/2006/main">
        <w:t xml:space="preserve">Павел ни напомня за многото привилегии, дадени на израилтяните, като осиновяване, слава, завети, закон, служба на Бог и обещания.</w:t>
      </w:r>
    </w:p>
    <w:p w14:paraId="2B89B6E8" w14:textId="77777777" w:rsidR="00F90BDC" w:rsidRDefault="00F90BDC"/>
    <w:p w14:paraId="5D3ABCCB" w14:textId="77777777" w:rsidR="00F90BDC" w:rsidRDefault="00F90BDC">
      <w:r xmlns:w="http://schemas.openxmlformats.org/wordprocessingml/2006/main">
        <w:t xml:space="preserve">1. Божието сърце за Неговия избран народ: Изследване на Римляни 9:4</w:t>
      </w:r>
    </w:p>
    <w:p w14:paraId="3169A1C5" w14:textId="77777777" w:rsidR="00F90BDC" w:rsidRDefault="00F90BDC"/>
    <w:p w14:paraId="3C6FDD3B" w14:textId="77777777" w:rsidR="00F90BDC" w:rsidRDefault="00F90BDC">
      <w:r xmlns:w="http://schemas.openxmlformats.org/wordprocessingml/2006/main">
        <w:t xml:space="preserve">2. Привилегиите на израилтяните: Празнуване на Божиите благословии</w:t>
      </w:r>
    </w:p>
    <w:p w14:paraId="2A86F208" w14:textId="77777777" w:rsidR="00F90BDC" w:rsidRDefault="00F90BDC"/>
    <w:p w14:paraId="15FFEF55" w14:textId="77777777" w:rsidR="00F90BDC" w:rsidRDefault="00F90BDC">
      <w:r xmlns:w="http://schemas.openxmlformats.org/wordprocessingml/2006/main">
        <w:t xml:space="preserve">1. Второзаконие 7:6-8 - Защото ти си свят народ на Господа, твоя Бог: Господ, твоят Бог, те избра да бъдеш свой собствен народ измежду всички народи, които са по лицето на земята.</w:t>
      </w:r>
    </w:p>
    <w:p w14:paraId="168D3BDD" w14:textId="77777777" w:rsidR="00F90BDC" w:rsidRDefault="00F90BDC"/>
    <w:p w14:paraId="433E58AA" w14:textId="77777777" w:rsidR="00F90BDC" w:rsidRDefault="00F90BDC">
      <w:r xmlns:w="http://schemas.openxmlformats.org/wordprocessingml/2006/main">
        <w:t xml:space="preserve">2. Ефесяни 3:6 – че езичниците трябва да бъдат сънаследници и от едно тяло и участници в Неговото обещание в Христос чрез благовестието.</w:t>
      </w:r>
    </w:p>
    <w:p w14:paraId="49DC4142" w14:textId="77777777" w:rsidR="00F90BDC" w:rsidRDefault="00F90BDC"/>
    <w:p w14:paraId="21C0501A" w14:textId="77777777" w:rsidR="00F90BDC" w:rsidRDefault="00F90BDC">
      <w:r xmlns:w="http://schemas.openxmlformats.org/wordprocessingml/2006/main">
        <w:t xml:space="preserve">Римляни 9:5 Чиито са бащите и от които по плът дойде Христос, Който е над всички, Бог благословен до века. амин</w:t>
      </w:r>
    </w:p>
    <w:p w14:paraId="69CDC817" w14:textId="77777777" w:rsidR="00F90BDC" w:rsidRDefault="00F90BDC"/>
    <w:p w14:paraId="1682019C" w14:textId="77777777" w:rsidR="00F90BDC" w:rsidRDefault="00F90BDC">
      <w:r xmlns:w="http://schemas.openxmlformats.org/wordprocessingml/2006/main">
        <w:t xml:space="preserve">Бог избра бащите на Исус Христос, които Той благослови завинаги.</w:t>
      </w:r>
    </w:p>
    <w:p w14:paraId="14847CB1" w14:textId="77777777" w:rsidR="00F90BDC" w:rsidRDefault="00F90BDC"/>
    <w:p w14:paraId="39B03C90" w14:textId="77777777" w:rsidR="00F90BDC" w:rsidRDefault="00F90BDC">
      <w:r xmlns:w="http://schemas.openxmlformats.org/wordprocessingml/2006/main">
        <w:t xml:space="preserve">1: Нямаме по-висока чест от това да бъдем избрани от Бога.</w:t>
      </w:r>
    </w:p>
    <w:p w14:paraId="391024DF" w14:textId="77777777" w:rsidR="00F90BDC" w:rsidRDefault="00F90BDC"/>
    <w:p w14:paraId="3B636092" w14:textId="77777777" w:rsidR="00F90BDC" w:rsidRDefault="00F90BDC">
      <w:r xmlns:w="http://schemas.openxmlformats.org/wordprocessingml/2006/main">
        <w:t xml:space="preserve">2: Можем да бъдем сигурни в Божието благословение, когато приемем Исус Христос.</w:t>
      </w:r>
    </w:p>
    <w:p w14:paraId="6E7C878B" w14:textId="77777777" w:rsidR="00F90BDC" w:rsidRDefault="00F90BDC"/>
    <w:p w14:paraId="3A68DCC7" w14:textId="77777777" w:rsidR="00F90BDC" w:rsidRDefault="00F90BDC">
      <w:r xmlns:w="http://schemas.openxmlformats.org/wordprocessingml/2006/main">
        <w:t xml:space="preserve">1: Ефесяни 1:3-6 - Слава на Бог за Неговото благословение и благодат.</w:t>
      </w:r>
    </w:p>
    <w:p w14:paraId="63EA8CBE" w14:textId="77777777" w:rsidR="00F90BDC" w:rsidRDefault="00F90BDC"/>
    <w:p w14:paraId="382635AF" w14:textId="77777777" w:rsidR="00F90BDC" w:rsidRDefault="00F90BDC">
      <w:r xmlns:w="http://schemas.openxmlformats.org/wordprocessingml/2006/main">
        <w:t xml:space="preserve">2: Исая 45:25 - Слава на Бог за Неговите благословии и спасение.</w:t>
      </w:r>
    </w:p>
    <w:p w14:paraId="2CE63A31" w14:textId="77777777" w:rsidR="00F90BDC" w:rsidRDefault="00F90BDC"/>
    <w:p w14:paraId="17532572" w14:textId="77777777" w:rsidR="00F90BDC" w:rsidRDefault="00F90BDC">
      <w:r xmlns:w="http://schemas.openxmlformats.org/wordprocessingml/2006/main">
        <w:t xml:space="preserve">Римляни 9:6 Не като че Божието слово не е имало ефект. Защото не всички са Израил, които са от Израил:</w:t>
      </w:r>
    </w:p>
    <w:p w14:paraId="6BD0505E" w14:textId="77777777" w:rsidR="00F90BDC" w:rsidRDefault="00F90BDC"/>
    <w:p w14:paraId="31A80AB4" w14:textId="77777777" w:rsidR="00F90BDC" w:rsidRDefault="00F90BDC">
      <w:r xmlns:w="http://schemas.openxmlformats.org/wordprocessingml/2006/main">
        <w:t xml:space="preserve">Не всеки, който е от Израел, е истински Израел, тъй като Божието слово се отнася за някои, а не за други.</w:t>
      </w:r>
    </w:p>
    <w:p w14:paraId="16AF6C3E" w14:textId="77777777" w:rsidR="00F90BDC" w:rsidRDefault="00F90BDC"/>
    <w:p w14:paraId="62D8399F" w14:textId="77777777" w:rsidR="00F90BDC" w:rsidRDefault="00F90BDC">
      <w:r xmlns:w="http://schemas.openxmlformats.org/wordprocessingml/2006/main">
        <w:t xml:space="preserve">1. Божието Слово не се отнася за всеки</w:t>
      </w:r>
    </w:p>
    <w:p w14:paraId="1C278452" w14:textId="77777777" w:rsidR="00F90BDC" w:rsidRDefault="00F90BDC"/>
    <w:p w14:paraId="330C056C" w14:textId="77777777" w:rsidR="00F90BDC" w:rsidRDefault="00F90BDC">
      <w:r xmlns:w="http://schemas.openxmlformats.org/wordprocessingml/2006/main">
        <w:t xml:space="preserve">2. Значението на истинския Израел</w:t>
      </w:r>
    </w:p>
    <w:p w14:paraId="6F38CC95" w14:textId="77777777" w:rsidR="00F90BDC" w:rsidRDefault="00F90BDC"/>
    <w:p w14:paraId="710D73DA" w14:textId="77777777" w:rsidR="00F90BDC" w:rsidRDefault="00F90BDC">
      <w:r xmlns:w="http://schemas.openxmlformats.org/wordprocessingml/2006/main">
        <w:t xml:space="preserve">1. Галатяни 6:16 – „И на всички, които ходят според това правило, мир на тях и милост, и на Божия Израел.“</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Деяния 13:46 – „Тогава Павел и Варнава се осмелиха и казаха: На вас трябваше първо да се говори Божието слово; ето, обръщаме се към езичниците."</w:t>
      </w:r>
    </w:p>
    <w:p w14:paraId="14D44272" w14:textId="77777777" w:rsidR="00F90BDC" w:rsidRDefault="00F90BDC"/>
    <w:p w14:paraId="2E05CBBC" w14:textId="77777777" w:rsidR="00F90BDC" w:rsidRDefault="00F90BDC">
      <w:r xmlns:w="http://schemas.openxmlformats.org/wordprocessingml/2006/main">
        <w:t xml:space="preserve">Римляни 9:7 Нито понеже са семе на Авраам, те всички са деца, но: В Исаак ще се нарече потомството ти.</w:t>
      </w:r>
    </w:p>
    <w:p w14:paraId="2F65A73E" w14:textId="77777777" w:rsidR="00F90BDC" w:rsidRDefault="00F90BDC"/>
    <w:p w14:paraId="69CDB4FC" w14:textId="77777777" w:rsidR="00F90BDC" w:rsidRDefault="00F90BDC">
      <w:r xmlns:w="http://schemas.openxmlformats.org/wordprocessingml/2006/main">
        <w:t xml:space="preserve">Този пасаж подчертава, че само защото някой е потомък на Авраам, това не го прави автоматично дете на Бог. Обещанието на Бог към Авраам е изпълнено чрез Исаак.</w:t>
      </w:r>
    </w:p>
    <w:p w14:paraId="13A521FC" w14:textId="77777777" w:rsidR="00F90BDC" w:rsidRDefault="00F90BDC"/>
    <w:p w14:paraId="41156C61" w14:textId="77777777" w:rsidR="00F90BDC" w:rsidRDefault="00F90BDC">
      <w:r xmlns:w="http://schemas.openxmlformats.org/wordprocessingml/2006/main">
        <w:t xml:space="preserve">1. Обещанието на Бог към Авраам е изпълнено чрез Исаак</w:t>
      </w:r>
    </w:p>
    <w:p w14:paraId="6DEBA90A" w14:textId="77777777" w:rsidR="00F90BDC" w:rsidRDefault="00F90BDC"/>
    <w:p w14:paraId="04C0E2BE" w14:textId="77777777" w:rsidR="00F90BDC" w:rsidRDefault="00F90BDC">
      <w:r xmlns:w="http://schemas.openxmlformats.org/wordprocessingml/2006/main">
        <w:t xml:space="preserve">2. Това, че сме потомци на Авраам, не ни прави автоматично Божии деца</w:t>
      </w:r>
    </w:p>
    <w:p w14:paraId="76C73B1B" w14:textId="77777777" w:rsidR="00F90BDC" w:rsidRDefault="00F90BDC"/>
    <w:p w14:paraId="543381D4" w14:textId="77777777" w:rsidR="00F90BDC" w:rsidRDefault="00F90BDC">
      <w:r xmlns:w="http://schemas.openxmlformats.org/wordprocessingml/2006/main">
        <w:t xml:space="preserve">1. Галатяни 3:16, „А на Авраам и неговото потомство бяха дадени обещанията. Той не казва: И на семена, като на мнозина; но като на един, И на твоето потомство, което е Христос.”</w:t>
      </w:r>
    </w:p>
    <w:p w14:paraId="57088824" w14:textId="77777777" w:rsidR="00F90BDC" w:rsidRDefault="00F90BDC"/>
    <w:p w14:paraId="7D5BBD04" w14:textId="77777777" w:rsidR="00F90BDC" w:rsidRDefault="00F90BDC">
      <w:r xmlns:w="http://schemas.openxmlformats.org/wordprocessingml/2006/main">
        <w:t xml:space="preserve">2. Евреи 11:17-19, „С вяра Авраам, когато беше изпитан, принесе Исаак в жертва; наречено: Отчитайки, че Бог е могъл да го възкреси дори от мъртвите; откъдето и той го прие като образ.</w:t>
      </w:r>
    </w:p>
    <w:p w14:paraId="436F50E4" w14:textId="77777777" w:rsidR="00F90BDC" w:rsidRDefault="00F90BDC"/>
    <w:p w14:paraId="207F2035" w14:textId="77777777" w:rsidR="00F90BDC" w:rsidRDefault="00F90BDC">
      <w:r xmlns:w="http://schemas.openxmlformats.org/wordprocessingml/2006/main">
        <w:t xml:space="preserve">Римляни 9:8 Тоест, чедата на плътта не са Божии чеда, но чадата на обещанието се смятат за потомство.</w:t>
      </w:r>
    </w:p>
    <w:p w14:paraId="480361E0" w14:textId="77777777" w:rsidR="00F90BDC" w:rsidRDefault="00F90BDC"/>
    <w:p w14:paraId="44CEB94C" w14:textId="77777777" w:rsidR="00F90BDC" w:rsidRDefault="00F90BDC">
      <w:r xmlns:w="http://schemas.openxmlformats.org/wordprocessingml/2006/main">
        <w:t xml:space="preserve">Божиите избрани хора не се определят от физическото потекло, а от избраните чрез Неговите обещания.</w:t>
      </w:r>
    </w:p>
    <w:p w14:paraId="49A77A2A" w14:textId="77777777" w:rsidR="00F90BDC" w:rsidRDefault="00F90BDC"/>
    <w:p w14:paraId="39068A21" w14:textId="77777777" w:rsidR="00F90BDC" w:rsidRDefault="00F90BDC">
      <w:r xmlns:w="http://schemas.openxmlformats.org/wordprocessingml/2006/main">
        <w:t xml:space="preserve">1. Децата на обещанието: Защо сме избрани от Бог</w:t>
      </w:r>
    </w:p>
    <w:p w14:paraId="4AEDEAE8" w14:textId="77777777" w:rsidR="00F90BDC" w:rsidRDefault="00F90BDC"/>
    <w:p w14:paraId="245994BC" w14:textId="77777777" w:rsidR="00F90BDC" w:rsidRDefault="00F90BDC">
      <w:r xmlns:w="http://schemas.openxmlformats.org/wordprocessingml/2006/main">
        <w:t xml:space="preserve">2. Познаване на нашата идентичност: Кои сме ние в Христос</w:t>
      </w:r>
    </w:p>
    <w:p w14:paraId="1BABAA98" w14:textId="77777777" w:rsidR="00F90BDC" w:rsidRDefault="00F90BDC"/>
    <w:p w14:paraId="23BC48D6" w14:textId="77777777" w:rsidR="00F90BDC" w:rsidRDefault="00F90BDC">
      <w:r xmlns:w="http://schemas.openxmlformats.org/wordprocessingml/2006/main">
        <w:t xml:space="preserve">1. Галатяни 3:26-29 – Защото всички вие сте Божии деца чрез вяра в Христос Исус.</w:t>
      </w:r>
    </w:p>
    <w:p w14:paraId="0942F564" w14:textId="77777777" w:rsidR="00F90BDC" w:rsidRDefault="00F90BDC"/>
    <w:p w14:paraId="68CCA0EB" w14:textId="77777777" w:rsidR="00F90BDC" w:rsidRDefault="00F90BDC">
      <w:r xmlns:w="http://schemas.openxmlformats.org/wordprocessingml/2006/main">
        <w:t xml:space="preserve">2. Ефесяни 1:3-6 – В любов той ни предопредели за осиновяване на синовство чрез Исус Христос, в съответствие с Неговото удоволствие и воля.</w:t>
      </w:r>
    </w:p>
    <w:p w14:paraId="0D463BEE" w14:textId="77777777" w:rsidR="00F90BDC" w:rsidRDefault="00F90BDC"/>
    <w:p w14:paraId="5A75C3CB" w14:textId="77777777" w:rsidR="00F90BDC" w:rsidRDefault="00F90BDC">
      <w:r xmlns:w="http://schemas.openxmlformats.org/wordprocessingml/2006/main">
        <w:t xml:space="preserve">Римляни 9:9 Защото това е думата на обещанието: В това време ще дойда и Сара ще има син.</w:t>
      </w:r>
    </w:p>
    <w:p w14:paraId="72E534A2" w14:textId="77777777" w:rsidR="00F90BDC" w:rsidRDefault="00F90BDC"/>
    <w:p w14:paraId="5E212EA6" w14:textId="77777777" w:rsidR="00F90BDC" w:rsidRDefault="00F90BDC">
      <w:r xmlns:w="http://schemas.openxmlformats.org/wordprocessingml/2006/main">
        <w:t xml:space="preserve">Бог обеща на Авраам и Сара син в точното време и това обещание беше изпълнено.</w:t>
      </w:r>
    </w:p>
    <w:p w14:paraId="3A0783A0" w14:textId="77777777" w:rsidR="00F90BDC" w:rsidRDefault="00F90BDC"/>
    <w:p w14:paraId="4D516B7D" w14:textId="77777777" w:rsidR="00F90BDC" w:rsidRDefault="00F90BDC">
      <w:r xmlns:w="http://schemas.openxmlformats.org/wordprocessingml/2006/main">
        <w:t xml:space="preserve">1. Божията вярност – как Божиите обещания винаги се изпълняват</w:t>
      </w:r>
    </w:p>
    <w:p w14:paraId="4795767F" w14:textId="77777777" w:rsidR="00F90BDC" w:rsidRDefault="00F90BDC"/>
    <w:p w14:paraId="4BEFC90B" w14:textId="77777777" w:rsidR="00F90BDC" w:rsidRDefault="00F90BDC">
      <w:r xmlns:w="http://schemas.openxmlformats.org/wordprocessingml/2006/main">
        <w:t xml:space="preserve">2. Силата на молитвата – Как молитвата може да доведе до Божиите обещания</w:t>
      </w:r>
    </w:p>
    <w:p w14:paraId="49007BD8" w14:textId="77777777" w:rsidR="00F90BDC" w:rsidRDefault="00F90BDC"/>
    <w:p w14:paraId="329BE6EF" w14:textId="77777777" w:rsidR="00F90BDC" w:rsidRDefault="00F90BDC">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14:paraId="21F73405" w14:textId="77777777" w:rsidR="00F90BDC" w:rsidRDefault="00F90BDC"/>
    <w:p w14:paraId="23936B73" w14:textId="77777777" w:rsidR="00F90BDC" w:rsidRDefault="00F90BDC">
      <w:r xmlns:w="http://schemas.openxmlformats.org/wordprocessingml/2006/main">
        <w:t xml:space="preserve">2. Псалм 37:4 – Наслаждавай се в Господа и Той ще ти даде желанията на сърцето ти.</w:t>
      </w:r>
    </w:p>
    <w:p w14:paraId="698DE721" w14:textId="77777777" w:rsidR="00F90BDC" w:rsidRDefault="00F90BDC"/>
    <w:p w14:paraId="03E8BA5A" w14:textId="77777777" w:rsidR="00F90BDC" w:rsidRDefault="00F90BDC">
      <w:r xmlns:w="http://schemas.openxmlformats.org/wordprocessingml/2006/main">
        <w:t xml:space="preserve">Римляни 9:10 И не само това; но когато и Ревека зачена от един, от баща ни Исаак;</w:t>
      </w:r>
    </w:p>
    <w:p w14:paraId="1241CE9D" w14:textId="77777777" w:rsidR="00F90BDC" w:rsidRDefault="00F90BDC"/>
    <w:p w14:paraId="01A00E31" w14:textId="77777777" w:rsidR="00F90BDC" w:rsidRDefault="00F90BDC">
      <w:r xmlns:w="http://schemas.openxmlformats.org/wordprocessingml/2006/main">
        <w:t xml:space="preserve">Бог избра Ребека и Исаак да бъдат родители на две велики нации.</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Божият план често е труден за разбиране, но можем да вярваме, че винаги е добър.</w:t>
      </w:r>
    </w:p>
    <w:p w14:paraId="44EF3B69" w14:textId="77777777" w:rsidR="00F90BDC" w:rsidRDefault="00F90BDC"/>
    <w:p w14:paraId="28C7164B" w14:textId="77777777" w:rsidR="00F90BDC" w:rsidRDefault="00F90BDC">
      <w:r xmlns:w="http://schemas.openxmlformats.org/wordprocessingml/2006/main">
        <w:t xml:space="preserve">2. Можем да имаме вяра, че Бог има план за всеки от нас, дори когато няма смисъл.</w:t>
      </w:r>
    </w:p>
    <w:p w14:paraId="78AF0B57" w14:textId="77777777" w:rsidR="00F90BDC" w:rsidRDefault="00F90BDC"/>
    <w:p w14:paraId="6E530F79" w14:textId="77777777" w:rsidR="00F90BDC" w:rsidRDefault="00F90BDC">
      <w:r xmlns:w="http://schemas.openxmlformats.org/wordprocessingml/2006/main">
        <w:t xml:space="preserve">1. Битие 25:21-26 - Ребека зачева двама сина.</w:t>
      </w:r>
    </w:p>
    <w:p w14:paraId="0385935D" w14:textId="77777777" w:rsidR="00F90BDC" w:rsidRDefault="00F90BDC"/>
    <w:p w14:paraId="36731ABF" w14:textId="77777777" w:rsidR="00F90BDC" w:rsidRDefault="00F90BDC">
      <w:r xmlns:w="http://schemas.openxmlformats.org/wordprocessingml/2006/main">
        <w:t xml:space="preserve">2. Римляни 8:28 – Всичко работи заедно за Божието добро.</w:t>
      </w:r>
    </w:p>
    <w:p w14:paraId="78D5E18F" w14:textId="77777777" w:rsidR="00F90BDC" w:rsidRDefault="00F90BDC"/>
    <w:p w14:paraId="403B126D" w14:textId="77777777" w:rsidR="00F90BDC" w:rsidRDefault="00F90BDC">
      <w:r xmlns:w="http://schemas.openxmlformats.org/wordprocessingml/2006/main">
        <w:t xml:space="preserve">Римляни 9:11 (За децата, които още не са се родили, нито са направили добро или зло, за да устои Божието намерение според избранието не от делата, а от Този, който призовава;)</w:t>
      </w:r>
    </w:p>
    <w:p w14:paraId="353EB398" w14:textId="77777777" w:rsidR="00F90BDC" w:rsidRDefault="00F90BDC"/>
    <w:p w14:paraId="417C9972" w14:textId="77777777" w:rsidR="00F90BDC" w:rsidRDefault="00F90BDC">
      <w:r xmlns:w="http://schemas.openxmlformats.org/wordprocessingml/2006/main">
        <w:t xml:space="preserve">Божият избор се основава на Неговата цел, а не на дела.</w:t>
      </w:r>
    </w:p>
    <w:p w14:paraId="64179256" w14:textId="77777777" w:rsidR="00F90BDC" w:rsidRDefault="00F90BDC"/>
    <w:p w14:paraId="7755EAF8" w14:textId="77777777" w:rsidR="00F90BDC" w:rsidRDefault="00F90BDC">
      <w:r xmlns:w="http://schemas.openxmlformats.org/wordprocessingml/2006/main">
        <w:t xml:space="preserve">1. Божията безусловна любов – Признаване на суверенната Божия благодат и милост към всички.</w:t>
      </w:r>
    </w:p>
    <w:p w14:paraId="3624245B" w14:textId="77777777" w:rsidR="00F90BDC" w:rsidRDefault="00F90BDC"/>
    <w:p w14:paraId="23937F11" w14:textId="77777777" w:rsidR="00F90BDC" w:rsidRDefault="00F90BDC">
      <w:r xmlns:w="http://schemas.openxmlformats.org/wordprocessingml/2006/main">
        <w:t xml:space="preserve">2. Изборът на Бог – Разбиране защо Бог избира определени хора.</w:t>
      </w:r>
    </w:p>
    <w:p w14:paraId="6C7E7801" w14:textId="77777777" w:rsidR="00F90BDC" w:rsidRDefault="00F90BDC"/>
    <w:p w14:paraId="4ACEAD7B" w14:textId="77777777" w:rsidR="00F90BDC" w:rsidRDefault="00F90BDC">
      <w:r xmlns:w="http://schemas.openxmlformats.org/wordprocessingml/2006/main">
        <w:t xml:space="preserve">1. Ефесяни 2:8-9 – Защото по благодат сте спасени чрез вяра, и то не от вас; това е дар от Бога, а не от дела, за да не се похвали никой.</w:t>
      </w:r>
    </w:p>
    <w:p w14:paraId="75E22FE8" w14:textId="77777777" w:rsidR="00F90BDC" w:rsidRDefault="00F90BDC"/>
    <w:p w14:paraId="0154CA86" w14:textId="77777777" w:rsidR="00F90BDC" w:rsidRDefault="00F90BDC">
      <w:r xmlns:w="http://schemas.openxmlformats.org/wordprocessingml/2006/main">
        <w:t xml:space="preserve">2. Римляни 11:33 – О, дълбочината на богатството на мъдростта и знанието на Бог! Колко неизследими са Неговите присъди и пътищата Му, които не могат да бъдат открити!</w:t>
      </w:r>
    </w:p>
    <w:p w14:paraId="2CEA383E" w14:textId="77777777" w:rsidR="00F90BDC" w:rsidRDefault="00F90BDC"/>
    <w:p w14:paraId="307C79E4" w14:textId="77777777" w:rsidR="00F90BDC" w:rsidRDefault="00F90BDC">
      <w:r xmlns:w="http://schemas.openxmlformats.org/wordprocessingml/2006/main">
        <w:t xml:space="preserve">Римляни 9:12 Беше й казано: По-големият ще служи на по-малкия.</w:t>
      </w:r>
    </w:p>
    <w:p w14:paraId="325CFD3A" w14:textId="77777777" w:rsidR="00F90BDC" w:rsidRDefault="00F90BDC"/>
    <w:p w14:paraId="346B70A7" w14:textId="77777777" w:rsidR="00F90BDC" w:rsidRDefault="00F90BDC">
      <w:r xmlns:w="http://schemas.openxmlformats.org/wordprocessingml/2006/main">
        <w:t xml:space="preserve">Пасажът от Римляни 9:12 гласи, че по-възрастният ще служи на по-младия.</w:t>
      </w:r>
    </w:p>
    <w:p w14:paraId="18CD78F2" w14:textId="77777777" w:rsidR="00F90BDC" w:rsidRDefault="00F90BDC"/>
    <w:p w14:paraId="1DA59593" w14:textId="77777777" w:rsidR="00F90BDC" w:rsidRDefault="00F90BDC">
      <w:r xmlns:w="http://schemas.openxmlformats.org/wordprocessingml/2006/main">
        <w:t xml:space="preserve">1. Бог има план за всеки, независимо от възрастта му, и е важно да запомните, че по-младото поколение има точно толкова потенциал, колкото и по-възрастното.</w:t>
      </w:r>
    </w:p>
    <w:p w14:paraId="7467E654" w14:textId="77777777" w:rsidR="00F90BDC" w:rsidRDefault="00F90BDC"/>
    <w:p w14:paraId="50FC165E" w14:textId="77777777" w:rsidR="00F90BDC" w:rsidRDefault="00F90BDC">
      <w:r xmlns:w="http://schemas.openxmlformats.org/wordprocessingml/2006/main">
        <w:t xml:space="preserve">2. Възрастта не е мярка за важност или цел в живота, а вместо това напомняне, че всеки може да допринесе за по-доброто.</w:t>
      </w:r>
    </w:p>
    <w:p w14:paraId="71F30151" w14:textId="77777777" w:rsidR="00F90BDC" w:rsidRDefault="00F90BDC"/>
    <w:p w14:paraId="12867338" w14:textId="77777777" w:rsidR="00F90BDC" w:rsidRDefault="00F90BDC">
      <w:r xmlns:w="http://schemas.openxmlformats.org/wordprocessingml/2006/main">
        <w:t xml:space="preserve">1. Притчи 16:31 – Сивата коса е венец на слава; придобива се в праведен живот.</w:t>
      </w:r>
    </w:p>
    <w:p w14:paraId="4AFEE94F" w14:textId="77777777" w:rsidR="00F90BDC" w:rsidRDefault="00F90BDC"/>
    <w:p w14:paraId="30495DDB" w14:textId="77777777" w:rsidR="00F90BDC" w:rsidRDefault="00F90BDC">
      <w:r xmlns:w="http://schemas.openxmlformats.org/wordprocessingml/2006/main">
        <w:t xml:space="preserve">2.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09A27274" w14:textId="77777777" w:rsidR="00F90BDC" w:rsidRDefault="00F90BDC"/>
    <w:p w14:paraId="380D8217" w14:textId="77777777" w:rsidR="00F90BDC" w:rsidRDefault="00F90BDC">
      <w:r xmlns:w="http://schemas.openxmlformats.org/wordprocessingml/2006/main">
        <w:t xml:space="preserve">Римляни 9:13 Както е писано, Яков възлюбих, а Исава намразих.</w:t>
      </w:r>
    </w:p>
    <w:p w14:paraId="79447DCD" w14:textId="77777777" w:rsidR="00F90BDC" w:rsidRDefault="00F90BDC"/>
    <w:p w14:paraId="539B0C52" w14:textId="77777777" w:rsidR="00F90BDC" w:rsidRDefault="00F90BDC">
      <w:r xmlns:w="http://schemas.openxmlformats.org/wordprocessingml/2006/main">
        <w:t xml:space="preserve">Бог избра да обича Яков и да мрази Исав още преди някой от двамата да се роди.</w:t>
      </w:r>
    </w:p>
    <w:p w14:paraId="7E348086" w14:textId="77777777" w:rsidR="00F90BDC" w:rsidRDefault="00F90BDC"/>
    <w:p w14:paraId="3F33939C" w14:textId="77777777" w:rsidR="00F90BDC" w:rsidRDefault="00F90BDC">
      <w:r xmlns:w="http://schemas.openxmlformats.org/wordprocessingml/2006/main">
        <w:t xml:space="preserve">1. Божията любов е мощна и съвършена, дори когато не е разбрана</w:t>
      </w:r>
    </w:p>
    <w:p w14:paraId="38B2961F" w14:textId="77777777" w:rsidR="00F90BDC" w:rsidRDefault="00F90BDC"/>
    <w:p w14:paraId="363603EC" w14:textId="77777777" w:rsidR="00F90BDC" w:rsidRDefault="00F90BDC">
      <w:r xmlns:w="http://schemas.openxmlformats.org/wordprocessingml/2006/main">
        <w:t xml:space="preserve">2. Трябва да помним, че Божиите планове са извън нашето разбиране и Неговата любов е по-голяма от всичко, което някога бихме могли да разберем</w:t>
      </w:r>
    </w:p>
    <w:p w14:paraId="51413459" w14:textId="77777777" w:rsidR="00F90BDC" w:rsidRDefault="00F90BDC"/>
    <w:p w14:paraId="4D821C56" w14:textId="77777777" w:rsidR="00F90BDC" w:rsidRDefault="00F90BDC">
      <w:r xmlns:w="http://schemas.openxmlformats.org/wordprocessingml/2006/main">
        <w:t xml:space="preserve">1. Второзаконие 7:6-8 - Защото ти си народ, свят на Господа твоя Бог. Господ твоят Бог те избра да бъдеш народ за Неговото скъпоценно притежание измежду всички народи, които са по лицето на земята. Не защото вие бяхте повече от всеки друг народ, Господ възлюби вас и ви избра, защото вие бяхте най-малкото от всички народи</w:t>
      </w:r>
    </w:p>
    <w:p w14:paraId="1385FF90" w14:textId="77777777" w:rsidR="00F90BDC" w:rsidRDefault="00F90BDC"/>
    <w:p w14:paraId="16A9F581" w14:textId="77777777" w:rsidR="00F90BDC" w:rsidRDefault="00F90BDC">
      <w:r xmlns:w="http://schemas.openxmlformats.org/wordprocessingml/2006/main">
        <w:t xml:space="preserve">2. Еремия 31:3 – Господ му се яви отдалече. Аз те възлюбих с вечна </w:t>
      </w:r>
      <w:r xmlns:w="http://schemas.openxmlformats.org/wordprocessingml/2006/main">
        <w:lastRenderedPageBreak xmlns:w="http://schemas.openxmlformats.org/wordprocessingml/2006/main"/>
      </w:r>
      <w:r xmlns:w="http://schemas.openxmlformats.org/wordprocessingml/2006/main">
        <w:t xml:space="preserve">любов; затова ти останах верен.</w:t>
      </w:r>
    </w:p>
    <w:p w14:paraId="113C2690" w14:textId="77777777" w:rsidR="00F90BDC" w:rsidRDefault="00F90BDC"/>
    <w:p w14:paraId="4BA02DD7" w14:textId="77777777" w:rsidR="00F90BDC" w:rsidRDefault="00F90BDC">
      <w:r xmlns:w="http://schemas.openxmlformats.org/wordprocessingml/2006/main">
        <w:t xml:space="preserve">Римляни 9:14 Тогава какво да кажем? Има ли неправда пред Бога? Пази Боже.</w:t>
      </w:r>
    </w:p>
    <w:p w14:paraId="5B0B6E8A" w14:textId="77777777" w:rsidR="00F90BDC" w:rsidRDefault="00F90BDC"/>
    <w:p w14:paraId="609C9160" w14:textId="77777777" w:rsidR="00F90BDC" w:rsidRDefault="00F90BDC">
      <w:r xmlns:w="http://schemas.openxmlformats.org/wordprocessingml/2006/main">
        <w:t xml:space="preserve">Павел пита дали Бог е несправедлив и бързо отхвърля идеята.</w:t>
      </w:r>
    </w:p>
    <w:p w14:paraId="718209A1" w14:textId="77777777" w:rsidR="00F90BDC" w:rsidRDefault="00F90BDC"/>
    <w:p w14:paraId="24B86C10" w14:textId="77777777" w:rsidR="00F90BDC" w:rsidRDefault="00F90BDC">
      <w:r xmlns:w="http://schemas.openxmlformats.org/wordprocessingml/2006/main">
        <w:t xml:space="preserve">1. Бог е добър: Как да препотвърдим вярата си в един проблемен свят</w:t>
      </w:r>
    </w:p>
    <w:p w14:paraId="52165DFB" w14:textId="77777777" w:rsidR="00F90BDC" w:rsidRDefault="00F90BDC"/>
    <w:p w14:paraId="3F203A8E" w14:textId="77777777" w:rsidR="00F90BDC" w:rsidRDefault="00F90BDC">
      <w:r xmlns:w="http://schemas.openxmlformats.org/wordprocessingml/2006/main">
        <w:t xml:space="preserve">2. Божията справедливост: Изследване на Римляни 9:14</w:t>
      </w:r>
    </w:p>
    <w:p w14:paraId="5273214B" w14:textId="77777777" w:rsidR="00F90BDC" w:rsidRDefault="00F90BDC"/>
    <w:p w14:paraId="25D10D91" w14:textId="77777777" w:rsidR="00F90BDC" w:rsidRDefault="00F90BDC">
      <w:r xmlns:w="http://schemas.openxmlformats.org/wordprocessingml/2006/main">
        <w:t xml:space="preserve">1. Псалм 145:17 – Господ е праведен във всичките Си пътища и любящ към всичко, което е направил.</w:t>
      </w:r>
    </w:p>
    <w:p w14:paraId="60024CEA" w14:textId="77777777" w:rsidR="00F90BDC" w:rsidRDefault="00F90BDC"/>
    <w:p w14:paraId="534D93A9" w14:textId="77777777" w:rsidR="00F90BDC" w:rsidRDefault="00F90BDC">
      <w:r xmlns:w="http://schemas.openxmlformats.org/wordprocessingml/2006/main">
        <w:t xml:space="preserve">2. Яков 2:13 – Защото присъдата ще бъде безмилостна към този, който не е показал милост; милостта тържествува над съда.</w:t>
      </w:r>
    </w:p>
    <w:p w14:paraId="62268E63" w14:textId="77777777" w:rsidR="00F90BDC" w:rsidRDefault="00F90BDC"/>
    <w:p w14:paraId="7C315D8E" w14:textId="77777777" w:rsidR="00F90BDC" w:rsidRDefault="00F90BDC">
      <w:r xmlns:w="http://schemas.openxmlformats.org/wordprocessingml/2006/main">
        <w:t xml:space="preserve">Римляни 9:15 Защото Той казва на Мойсей: Ще покажа милост, към когото искам да покажа милост, и ще пожаля, към когото искам да покажа милост.</w:t>
      </w:r>
    </w:p>
    <w:p w14:paraId="0CDEF884" w14:textId="77777777" w:rsidR="00F90BDC" w:rsidRDefault="00F90BDC"/>
    <w:p w14:paraId="60F09108" w14:textId="77777777" w:rsidR="00F90BDC" w:rsidRDefault="00F90BDC">
      <w:r xmlns:w="http://schemas.openxmlformats.org/wordprocessingml/2006/main">
        <w:t xml:space="preserve">Бог е суверенен и има милост и състрадание към когото избере.</w:t>
      </w:r>
    </w:p>
    <w:p w14:paraId="07F8B8C6" w14:textId="77777777" w:rsidR="00F90BDC" w:rsidRDefault="00F90BDC"/>
    <w:p w14:paraId="6BD547BD" w14:textId="77777777" w:rsidR="00F90BDC" w:rsidRDefault="00F90BDC">
      <w:r xmlns:w="http://schemas.openxmlformats.org/wordprocessingml/2006/main">
        <w:t xml:space="preserve">1. Божият суверенитет и Неговата милост</w:t>
      </w:r>
    </w:p>
    <w:p w14:paraId="702E0642" w14:textId="77777777" w:rsidR="00F90BDC" w:rsidRDefault="00F90BDC"/>
    <w:p w14:paraId="30B301B2" w14:textId="77777777" w:rsidR="00F90BDC" w:rsidRDefault="00F90BDC">
      <w:r xmlns:w="http://schemas.openxmlformats.org/wordprocessingml/2006/main">
        <w:t xml:space="preserve">2. Разбиране на Божието състрадание</w:t>
      </w:r>
    </w:p>
    <w:p w14:paraId="5E54DCE8" w14:textId="77777777" w:rsidR="00F90BDC" w:rsidRDefault="00F90BDC"/>
    <w:p w14:paraId="78ABA8EA" w14:textId="77777777" w:rsidR="00F90BDC" w:rsidRDefault="00F90BDC">
      <w:r xmlns:w="http://schemas.openxmlformats.org/wordprocessingml/2006/main">
        <w:t xml:space="preserve">1. Изход 33:19 – „И той каза: „Ще направя цялата си доброта да премине пред теб и ще провъзглася пред теб името си „Господ“. И ще бъда милостив към когото ще бъда милостив, и ще покажа милост към когото ще покажа милост.”</w:t>
      </w:r>
    </w:p>
    <w:p w14:paraId="6C7C03C7" w14:textId="77777777" w:rsidR="00F90BDC" w:rsidRDefault="00F90BDC"/>
    <w:p w14:paraId="6CA9E359" w14:textId="77777777" w:rsidR="00F90BDC" w:rsidRDefault="00F90BDC">
      <w:r xmlns:w="http://schemas.openxmlformats.org/wordprocessingml/2006/main">
        <w:t xml:space="preserve">2. Яков 2:13 – „Защото съдът е безмилостен към този, който не е показал милост. Милостта тържествува над съда.“</w:t>
      </w:r>
    </w:p>
    <w:p w14:paraId="4C83C97D" w14:textId="77777777" w:rsidR="00F90BDC" w:rsidRDefault="00F90BDC"/>
    <w:p w14:paraId="76D5997F" w14:textId="77777777" w:rsidR="00F90BDC" w:rsidRDefault="00F90BDC">
      <w:r xmlns:w="http://schemas.openxmlformats.org/wordprocessingml/2006/main">
        <w:t xml:space="preserve">Римляни 9:16 И така, не зависи от този, който желае, нито от този, който бяга, а от Бога, който проявява милост.</w:t>
      </w:r>
    </w:p>
    <w:p w14:paraId="7B6E9C36" w14:textId="77777777" w:rsidR="00F90BDC" w:rsidRDefault="00F90BDC"/>
    <w:p w14:paraId="5D6BC637" w14:textId="77777777" w:rsidR="00F90BDC" w:rsidRDefault="00F90BDC">
      <w:r xmlns:w="http://schemas.openxmlformats.org/wordprocessingml/2006/main">
        <w:t xml:space="preserve">Божията милост е основният определящ фактор за живота ни, а не човешката воля или действие.</w:t>
      </w:r>
    </w:p>
    <w:p w14:paraId="0AA01CE7" w14:textId="77777777" w:rsidR="00F90BDC" w:rsidRDefault="00F90BDC"/>
    <w:p w14:paraId="3B817321" w14:textId="77777777" w:rsidR="00F90BDC" w:rsidRDefault="00F90BDC">
      <w:r xmlns:w="http://schemas.openxmlformats.org/wordprocessingml/2006/main">
        <w:t xml:space="preserve">1. Силата на Божията милост</w:t>
      </w:r>
    </w:p>
    <w:p w14:paraId="702A8F14" w14:textId="77777777" w:rsidR="00F90BDC" w:rsidRDefault="00F90BDC"/>
    <w:p w14:paraId="2BBFE728" w14:textId="77777777" w:rsidR="00F90BDC" w:rsidRDefault="00F90BDC">
      <w:r xmlns:w="http://schemas.openxmlformats.org/wordprocessingml/2006/main">
        <w:t xml:space="preserve">2. Божият суверенитет</w:t>
      </w:r>
    </w:p>
    <w:p w14:paraId="7C13AACA" w14:textId="77777777" w:rsidR="00F90BDC" w:rsidRDefault="00F90BDC"/>
    <w:p w14:paraId="198C0F9B" w14:textId="77777777" w:rsidR="00F90BDC" w:rsidRDefault="00F90BDC">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14:paraId="2D3F697A" w14:textId="77777777" w:rsidR="00F90BDC" w:rsidRDefault="00F90BDC"/>
    <w:p w14:paraId="74BE41B0" w14:textId="77777777" w:rsidR="00F90BDC" w:rsidRDefault="00F90BDC">
      <w:r xmlns:w="http://schemas.openxmlformats.org/wordprocessingml/2006/main">
        <w:t xml:space="preserve">2. Псалм 136:1-2 – Благодарете на Господа, защото Той е благ. Неговата любов трае вечно. Благодарете на Бога на боговете. Неговата любов трае вечно.</w:t>
      </w:r>
    </w:p>
    <w:p w14:paraId="41EAEB02" w14:textId="77777777" w:rsidR="00F90BDC" w:rsidRDefault="00F90BDC"/>
    <w:p w14:paraId="6C467F1F" w14:textId="77777777" w:rsidR="00F90BDC" w:rsidRDefault="00F90BDC">
      <w:r xmlns:w="http://schemas.openxmlformats.org/wordprocessingml/2006/main">
        <w:t xml:space="preserve">Римляни 9:17 Защото писанието казва на фараона: Точно за тази цел те издигнах, за да покажа силата Си в теб и името Ми да се разгласи по цялата земя.</w:t>
      </w:r>
    </w:p>
    <w:p w14:paraId="6787A878" w14:textId="77777777" w:rsidR="00F90BDC" w:rsidRDefault="00F90BDC"/>
    <w:p w14:paraId="5A56E620" w14:textId="77777777" w:rsidR="00F90BDC" w:rsidRDefault="00F90BDC">
      <w:r xmlns:w="http://schemas.openxmlformats.org/wordprocessingml/2006/main">
        <w:t xml:space="preserve">Писанието казва на фараона, че Бог го е издигнал, за да покаже силата Си и да бъде обявен по целия свят.</w:t>
      </w:r>
    </w:p>
    <w:p w14:paraId="52C72DFE" w14:textId="77777777" w:rsidR="00F90BDC" w:rsidRDefault="00F90BDC"/>
    <w:p w14:paraId="3E3C5758" w14:textId="77777777" w:rsidR="00F90BDC" w:rsidRDefault="00F90BDC">
      <w:r xmlns:w="http://schemas.openxmlformats.org/wordprocessingml/2006/main">
        <w:t xml:space="preserve">1. Бог е всемогъщ: A върху Римляни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Обявяване на Божието име навсякъде: A върху Римляни 9:17</w:t>
      </w:r>
    </w:p>
    <w:p w14:paraId="492CC9EA" w14:textId="77777777" w:rsidR="00F90BDC" w:rsidRDefault="00F90BDC"/>
    <w:p w14:paraId="564AEA00" w14:textId="77777777" w:rsidR="00F90BDC" w:rsidRDefault="00F90BDC">
      <w:r xmlns:w="http://schemas.openxmlformats.org/wordprocessingml/2006/main">
        <w:t xml:space="preserve">1. Изход 9:16 – За тази цел те издигнах, за да мога да покажа силата Си в теб и за да се прогласи името Ми по цялата земя.</w:t>
      </w:r>
    </w:p>
    <w:p w14:paraId="12FFF398" w14:textId="77777777" w:rsidR="00F90BDC" w:rsidRDefault="00F90BDC"/>
    <w:p w14:paraId="0030CFC9" w14:textId="77777777" w:rsidR="00F90BDC" w:rsidRDefault="00F90BDC">
      <w:r xmlns:w="http://schemas.openxmlformats.org/wordprocessingml/2006/main">
        <w:t xml:space="preserve">2. Псалм 66:3 – Кажи на Бог, Колко страшен си в делата си! Чрез величието на силата ти враговете ти ще се покорят пред теб.</w:t>
      </w:r>
    </w:p>
    <w:p w14:paraId="6BA00305" w14:textId="77777777" w:rsidR="00F90BDC" w:rsidRDefault="00F90BDC"/>
    <w:p w14:paraId="74A0CF13" w14:textId="77777777" w:rsidR="00F90BDC" w:rsidRDefault="00F90BDC">
      <w:r xmlns:w="http://schemas.openxmlformats.org/wordprocessingml/2006/main">
        <w:t xml:space="preserve">Римляни 9:18 Затова Той се смили над когото иска, а когото иска закоравява.</w:t>
      </w:r>
    </w:p>
    <w:p w14:paraId="583508A8" w14:textId="77777777" w:rsidR="00F90BDC" w:rsidRDefault="00F90BDC"/>
    <w:p w14:paraId="0599FF82" w14:textId="77777777" w:rsidR="00F90BDC" w:rsidRDefault="00F90BDC">
      <w:r xmlns:w="http://schemas.openxmlformats.org/wordprocessingml/2006/main">
        <w:t xml:space="preserve">Божията милост и сила не подлежат на човешки контрол.</w:t>
      </w:r>
    </w:p>
    <w:p w14:paraId="7FEBD5F8" w14:textId="77777777" w:rsidR="00F90BDC" w:rsidRDefault="00F90BDC"/>
    <w:p w14:paraId="157C90B2" w14:textId="77777777" w:rsidR="00F90BDC" w:rsidRDefault="00F90BDC">
      <w:r xmlns:w="http://schemas.openxmlformats.org/wordprocessingml/2006/main">
        <w:t xml:space="preserve">1. Божият суверенитет: Прегръщане на милостта и закоравяването</w:t>
      </w:r>
    </w:p>
    <w:p w14:paraId="66C7AB0B" w14:textId="77777777" w:rsidR="00F90BDC" w:rsidRDefault="00F90BDC"/>
    <w:p w14:paraId="14F9AF8C" w14:textId="77777777" w:rsidR="00F90BDC" w:rsidRDefault="00F90BDC">
      <w:r xmlns:w="http://schemas.openxmlformats.org/wordprocessingml/2006/main">
        <w:t xml:space="preserve">2. Разбиране на Божията милост: Кого избира Той?</w:t>
      </w:r>
    </w:p>
    <w:p w14:paraId="49D04C93" w14:textId="77777777" w:rsidR="00F90BDC" w:rsidRDefault="00F90BDC"/>
    <w:p w14:paraId="57167E84" w14:textId="77777777" w:rsidR="00F90BDC" w:rsidRDefault="00F90BDC">
      <w:r xmlns:w="http://schemas.openxmlformats.org/wordprocessingml/2006/main">
        <w:t xml:space="preserve">1. Исая 55:8-9 – „Защото Моите мисли не са ваши мисли, нито вашите пътища са Моите пътища, казва Господ. Защото колкото небето е по-високо от земята, така Моите пътища са по-високи от вашите пътища и от Моите мисли отколкото вашите мисли."</w:t>
      </w:r>
    </w:p>
    <w:p w14:paraId="15006300" w14:textId="77777777" w:rsidR="00F90BDC" w:rsidRDefault="00F90BDC"/>
    <w:p w14:paraId="4AE2B0B2" w14:textId="77777777" w:rsidR="00F90BDC" w:rsidRDefault="00F90BDC">
      <w:r xmlns:w="http://schemas.openxmlformats.org/wordprocessingml/2006/main">
        <w:t xml:space="preserve">2. Матей 19:26 – „Но Исус ги погледна и каза: „За човека това е невъзможно, но за Бога всичко е възможно.“</w:t>
      </w:r>
    </w:p>
    <w:p w14:paraId="75A17141" w14:textId="77777777" w:rsidR="00F90BDC" w:rsidRDefault="00F90BDC"/>
    <w:p w14:paraId="4D82CD96" w14:textId="77777777" w:rsidR="00F90BDC" w:rsidRDefault="00F90BDC">
      <w:r xmlns:w="http://schemas.openxmlformats.org/wordprocessingml/2006/main">
        <w:t xml:space="preserve">Римляни 9:19 Тогава ще ми кажеш: Защо още намира вина? Защото кой се е противопоставил на волята Му?</w:t>
      </w:r>
    </w:p>
    <w:p w14:paraId="2E15E0D0" w14:textId="77777777" w:rsidR="00F90BDC" w:rsidRDefault="00F90BDC"/>
    <w:p w14:paraId="185E65EE" w14:textId="77777777" w:rsidR="00F90BDC" w:rsidRDefault="00F90BDC">
      <w:r xmlns:w="http://schemas.openxmlformats.org/wordprocessingml/2006/main">
        <w:t xml:space="preserve">Божият суверенитет и сила са безгранични и Неговата мъдрост е отвъд човешкото разбиране.</w:t>
      </w:r>
    </w:p>
    <w:p w14:paraId="7879112E" w14:textId="77777777" w:rsidR="00F90BDC" w:rsidRDefault="00F90BDC"/>
    <w:p w14:paraId="57951AFA" w14:textId="77777777" w:rsidR="00F90BDC" w:rsidRDefault="00F90BDC">
      <w:r xmlns:w="http://schemas.openxmlformats.org/wordprocessingml/2006/main">
        <w:t xml:space="preserve">1: Трябва да приемем Божията воля, като се доверяваме на Неговата върховна доброта, дори когато не разбираме защо Той позволява определени неща.</w:t>
      </w:r>
    </w:p>
    <w:p w14:paraId="0E38E009" w14:textId="77777777" w:rsidR="00F90BDC" w:rsidRDefault="00F90BDC"/>
    <w:p w14:paraId="36F76C5F" w14:textId="77777777" w:rsidR="00F90BDC" w:rsidRDefault="00F90BDC">
      <w:r xmlns:w="http://schemas.openxmlformats.org/wordprocessingml/2006/main">
        <w:t xml:space="preserve">2: Никога не трябва да поставяме под съмнение Божията сила и мъдрост, а вместо това да се стремим да разберем Неговата божествена воля със смирение и благоговение.</w:t>
      </w:r>
    </w:p>
    <w:p w14:paraId="4D054DB4" w14:textId="77777777" w:rsidR="00F90BDC" w:rsidRDefault="00F90BDC"/>
    <w:p w14:paraId="5F82E062" w14:textId="77777777" w:rsidR="00F90BDC" w:rsidRDefault="00F90BDC">
      <w:r xmlns:w="http://schemas.openxmlformats.org/wordprocessingml/2006/main">
        <w:t xml:space="preserve">1: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14:paraId="3AE70251" w14:textId="77777777" w:rsidR="00F90BDC" w:rsidRDefault="00F90BDC"/>
    <w:p w14:paraId="4B50BAC9" w14:textId="77777777" w:rsidR="00F90BDC" w:rsidRDefault="00F90BDC">
      <w:r xmlns:w="http://schemas.openxmlformats.org/wordprocessingml/2006/main">
        <w:t xml:space="preserve">2: Йов 42:2 – „Знам, че ти можеш всичко и че никоя твоя цел не може да бъде осуетена.“</w:t>
      </w:r>
    </w:p>
    <w:p w14:paraId="731A974B" w14:textId="77777777" w:rsidR="00F90BDC" w:rsidRDefault="00F90BDC"/>
    <w:p w14:paraId="5E2B1620" w14:textId="77777777" w:rsidR="00F90BDC" w:rsidRDefault="00F90BDC">
      <w:r xmlns:w="http://schemas.openxmlformats.org/wordprocessingml/2006/main">
        <w:t xml:space="preserve">Римляни 9:20 Не, човече, кой си ти, че отговаряш против Бога? Направеното нещо ще каже ли на този, който го е направил: Защо ме направи така?</w:t>
      </w:r>
    </w:p>
    <w:p w14:paraId="35FCA976" w14:textId="77777777" w:rsidR="00F90BDC" w:rsidRDefault="00F90BDC"/>
    <w:p w14:paraId="38FDD38F" w14:textId="77777777" w:rsidR="00F90BDC" w:rsidRDefault="00F90BDC">
      <w:r xmlns:w="http://schemas.openxmlformats.org/wordprocessingml/2006/main">
        <w:t xml:space="preserve">Павел задава въпроса защо хората биха оспорили Божиите решения или власт.</w:t>
      </w:r>
    </w:p>
    <w:p w14:paraId="7CA9D78F" w14:textId="77777777" w:rsidR="00F90BDC" w:rsidRDefault="00F90BDC"/>
    <w:p w14:paraId="1ABF7526" w14:textId="77777777" w:rsidR="00F90BDC" w:rsidRDefault="00F90BDC">
      <w:r xmlns:w="http://schemas.openxmlformats.org/wordprocessingml/2006/main">
        <w:t xml:space="preserve">1. Суверенитетът на Бог: разбиране на това как Бог действа в нашия живот</w:t>
      </w:r>
    </w:p>
    <w:p w14:paraId="3DFDF15F" w14:textId="77777777" w:rsidR="00F90BDC" w:rsidRDefault="00F90BDC"/>
    <w:p w14:paraId="522196B0" w14:textId="77777777" w:rsidR="00F90BDC" w:rsidRDefault="00F90BDC">
      <w:r xmlns:w="http://schemas.openxmlformats.org/wordprocessingml/2006/main">
        <w:t xml:space="preserve">2. Упование в Божия съвършен план</w:t>
      </w:r>
    </w:p>
    <w:p w14:paraId="6D9EBB39" w14:textId="77777777" w:rsidR="00F90BDC" w:rsidRDefault="00F90BDC"/>
    <w:p w14:paraId="7D815903" w14:textId="77777777" w:rsidR="00F90BDC" w:rsidRDefault="00F90BDC">
      <w:r xmlns:w="http://schemas.openxmlformats.org/wordprocessingml/2006/main">
        <w:t xml:space="preserve">1. Исая 45:9-10 – „Горко на онзи, който се кара със своя Създател! Нека черепката се бори с черепките на земята. Ще каже ли глината на онзи, който я оформя: Какво правиш? Или твоята работа, Той притежава без ръце?"</w:t>
      </w:r>
    </w:p>
    <w:p w14:paraId="6640CA17" w14:textId="77777777" w:rsidR="00F90BDC" w:rsidRDefault="00F90BDC"/>
    <w:p w14:paraId="5E95B3E3" w14:textId="77777777" w:rsidR="00F90BDC" w:rsidRDefault="00F90BDC">
      <w:r xmlns:w="http://schemas.openxmlformats.org/wordprocessingml/2006/main">
        <w:t xml:space="preserve">2. Йов 40:1-2 – „Освен това Господ отговори на Йов и каза: Който се бори с Всемогъщия, трябва ли да го наставлява? Който изобличава Бога, нека отговори.”</w:t>
      </w:r>
    </w:p>
    <w:p w14:paraId="3022FC02" w14:textId="77777777" w:rsidR="00F90BDC" w:rsidRDefault="00F90BDC"/>
    <w:p w14:paraId="492AABD2" w14:textId="77777777" w:rsidR="00F90BDC" w:rsidRDefault="00F90BDC">
      <w:r xmlns:w="http://schemas.openxmlformats.org/wordprocessingml/2006/main">
        <w:t xml:space="preserve">Римляни 9:21 Няма ли грънчарят власт над глината, от една и съща буца да направи един съд за почит, а друг за безчестие?</w:t>
      </w:r>
    </w:p>
    <w:p w14:paraId="050E81FE" w14:textId="77777777" w:rsidR="00F90BDC" w:rsidRDefault="00F90BDC"/>
    <w:p w14:paraId="189D9391" w14:textId="77777777" w:rsidR="00F90BDC" w:rsidRDefault="00F90BDC">
      <w:r xmlns:w="http://schemas.openxmlformats.org/wordprocessingml/2006/main">
        <w:t xml:space="preserve">Бог е грънчарят и има силата да създава съдове за чест и безчестие от една и съща буца глина.</w:t>
      </w:r>
    </w:p>
    <w:p w14:paraId="7032CE2E" w14:textId="77777777" w:rsidR="00F90BDC" w:rsidRDefault="00F90BDC"/>
    <w:p w14:paraId="681CB6DD" w14:textId="77777777" w:rsidR="00F90BDC" w:rsidRDefault="00F90BDC">
      <w:r xmlns:w="http://schemas.openxmlformats.org/wordprocessingml/2006/main">
        <w:t xml:space="preserve">1. Силата на Бог: Как Бог упражнява Своя суверенитет</w:t>
      </w:r>
    </w:p>
    <w:p w14:paraId="30A03BBD" w14:textId="77777777" w:rsidR="00F90BDC" w:rsidRDefault="00F90BDC"/>
    <w:p w14:paraId="0E209A61" w14:textId="77777777" w:rsidR="00F90BDC" w:rsidRDefault="00F90BDC">
      <w:r xmlns:w="http://schemas.openxmlformats.org/wordprocessingml/2006/main">
        <w:t xml:space="preserve">2. Грънчарят и глината: Суверенитетът на Бога и отговорността на човека</w:t>
      </w:r>
    </w:p>
    <w:p w14:paraId="13CF311D" w14:textId="77777777" w:rsidR="00F90BDC" w:rsidRDefault="00F90BDC"/>
    <w:p w14:paraId="0E9BF004" w14:textId="77777777" w:rsidR="00F90BDC" w:rsidRDefault="00F90BDC">
      <w:r xmlns:w="http://schemas.openxmlformats.org/wordprocessingml/2006/main">
        <w:t xml:space="preserve">1. Исая 64:8 – „Все пак, Господи, Ти си наш Отец; Ние сме глината, а Ти нашият грънчар; И всички ние сме дело на Твоята ръка.”</w:t>
      </w:r>
    </w:p>
    <w:p w14:paraId="0F539210" w14:textId="77777777" w:rsidR="00F90BDC" w:rsidRDefault="00F90BDC"/>
    <w:p w14:paraId="141723AA" w14:textId="77777777" w:rsidR="00F90BDC" w:rsidRDefault="00F90BDC">
      <w:r xmlns:w="http://schemas.openxmlformats.org/wordprocessingml/2006/main">
        <w:t xml:space="preserve">2. Еремия 18:1-6 – „Словото, което дойде към Еремия от Господ, казвайки: „Стани и слез в къщата на грънчаря, и там ще те направя да чуеш думите Ми.”</w:t>
      </w:r>
    </w:p>
    <w:p w14:paraId="56BFFEE8" w14:textId="77777777" w:rsidR="00F90BDC" w:rsidRDefault="00F90BDC"/>
    <w:p w14:paraId="1EA2F56E" w14:textId="77777777" w:rsidR="00F90BDC" w:rsidRDefault="00F90BDC">
      <w:r xmlns:w="http://schemas.openxmlformats.org/wordprocessingml/2006/main">
        <w:t xml:space="preserve">Римляни 9:22 Какво ще стане, ако Бог, желаейки да покаже гнева Си и да направи известна силата Си, изтърпи с много дълготърпение съдовете на гнева, приготвени за унищожение:</w:t>
      </w:r>
    </w:p>
    <w:p w14:paraId="6CAE4D0F" w14:textId="77777777" w:rsidR="00F90BDC" w:rsidRDefault="00F90BDC"/>
    <w:p w14:paraId="75CF18F4" w14:textId="77777777" w:rsidR="00F90BDC" w:rsidRDefault="00F90BDC">
      <w:r xmlns:w="http://schemas.openxmlformats.org/wordprocessingml/2006/main">
        <w:t xml:space="preserve">Божията сила и гняв се демонстрират чрез Неговото дълготърпение със съдовете на гнева, приготвени за унищожение.</w:t>
      </w:r>
    </w:p>
    <w:p w14:paraId="24FD470C" w14:textId="77777777" w:rsidR="00F90BDC" w:rsidRDefault="00F90BDC"/>
    <w:p w14:paraId="239B5B52" w14:textId="77777777" w:rsidR="00F90BDC" w:rsidRDefault="00F90BDC">
      <w:r xmlns:w="http://schemas.openxmlformats.org/wordprocessingml/2006/main">
        <w:t xml:space="preserve">1. Божията сила и гняв в дълготърпението</w:t>
      </w:r>
    </w:p>
    <w:p w14:paraId="1A0B28F7" w14:textId="77777777" w:rsidR="00F90BDC" w:rsidRDefault="00F90BDC"/>
    <w:p w14:paraId="392F4CD8" w14:textId="77777777" w:rsidR="00F90BDC" w:rsidRDefault="00F90BDC">
      <w:r xmlns:w="http://schemas.openxmlformats.org/wordprocessingml/2006/main">
        <w:t xml:space="preserve">2. Разбиране на Божия гняв и дълготърпение</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Ефесяни 2:4-5 – Но Бог, като е богат на милост, поради голямата любов, с която ни възлюби, дори когато бяхме мъртви в нашите престъпления, ни съживи заедно с Христос.</w:t>
      </w:r>
    </w:p>
    <w:p w14:paraId="4A6AE48A" w14:textId="77777777" w:rsidR="00F90BDC" w:rsidRDefault="00F90BDC"/>
    <w:p w14:paraId="01CE5921" w14:textId="77777777" w:rsidR="00F90BDC" w:rsidRDefault="00F90BDC">
      <w:r xmlns:w="http://schemas.openxmlformats.org/wordprocessingml/2006/main">
        <w:t xml:space="preserve">2. 1 Петрово 3:18-19 - Защото и Христос веднъж пострада за греховете, праведният за неправедните, за да ни доведе при Бога, като беше умъртвен по плът, но оживотворен по дух.</w:t>
      </w:r>
    </w:p>
    <w:p w14:paraId="643DF60B" w14:textId="77777777" w:rsidR="00F90BDC" w:rsidRDefault="00F90BDC"/>
    <w:p w14:paraId="3814E089" w14:textId="77777777" w:rsidR="00F90BDC" w:rsidRDefault="00F90BDC">
      <w:r xmlns:w="http://schemas.openxmlformats.org/wordprocessingml/2006/main">
        <w:t xml:space="preserve">Римляни 9:23 И за да може да изяви богатството на славата Си върху съдовете на милостта, които беше приготвил предварително за слава,</w:t>
      </w:r>
    </w:p>
    <w:p w14:paraId="13F6BEC4" w14:textId="77777777" w:rsidR="00F90BDC" w:rsidRDefault="00F90BDC"/>
    <w:p w14:paraId="7C011441" w14:textId="77777777" w:rsidR="00F90BDC" w:rsidRDefault="00F90BDC">
      <w:r xmlns:w="http://schemas.openxmlformats.org/wordprocessingml/2006/main">
        <w:t xml:space="preserve">Господ разкрива славата Си на онези, които е избрал да бъдат съдове на милостта.</w:t>
      </w:r>
    </w:p>
    <w:p w14:paraId="50730483" w14:textId="77777777" w:rsidR="00F90BDC" w:rsidRDefault="00F90BDC"/>
    <w:p w14:paraId="6780FC04" w14:textId="77777777" w:rsidR="00F90BDC" w:rsidRDefault="00F90BDC">
      <w:r xmlns:w="http://schemas.openxmlformats.org/wordprocessingml/2006/main">
        <w:t xml:space="preserve">1. Божията милост: Избор на онези, които получават Неговата слава</w:t>
      </w:r>
    </w:p>
    <w:p w14:paraId="5A510AE8" w14:textId="77777777" w:rsidR="00F90BDC" w:rsidRDefault="00F90BDC"/>
    <w:p w14:paraId="721C3DDF" w14:textId="77777777" w:rsidR="00F90BDC" w:rsidRDefault="00F90BDC">
      <w:r xmlns:w="http://schemas.openxmlformats.org/wordprocessingml/2006/main">
        <w:t xml:space="preserve">2. Подготовка да приемем Неговата слава: Кой е съдът на милостта?</w:t>
      </w:r>
    </w:p>
    <w:p w14:paraId="407E7AD0" w14:textId="77777777" w:rsidR="00F90BDC" w:rsidRDefault="00F90BDC"/>
    <w:p w14:paraId="4F3A5F7E" w14:textId="77777777" w:rsidR="00F90BDC" w:rsidRDefault="00F90BDC">
      <w:r xmlns:w="http://schemas.openxmlformats.org/wordprocessingml/2006/main">
        <w:t xml:space="preserve">1. Ефесяни 2:4-9 (Но Бог, който е богат на милост, поради голямата Си любов, с която ни възлюби,)</w:t>
      </w:r>
    </w:p>
    <w:p w14:paraId="0D6E4E20" w14:textId="77777777" w:rsidR="00F90BDC" w:rsidRDefault="00F90BDC"/>
    <w:p w14:paraId="5BB7E3EF" w14:textId="77777777" w:rsidR="00F90BDC" w:rsidRDefault="00F90BDC">
      <w:r xmlns:w="http://schemas.openxmlformats.org/wordprocessingml/2006/main">
        <w:t xml:space="preserve">2. Псалм 103:8-14 (Господ е милостив и милостив, дълготърпелив и многомилостив.)</w:t>
      </w:r>
    </w:p>
    <w:p w14:paraId="38B03E83" w14:textId="77777777" w:rsidR="00F90BDC" w:rsidRDefault="00F90BDC"/>
    <w:p w14:paraId="5C5AF6A3" w14:textId="77777777" w:rsidR="00F90BDC" w:rsidRDefault="00F90BDC">
      <w:r xmlns:w="http://schemas.openxmlformats.org/wordprocessingml/2006/main">
        <w:t xml:space="preserve">Римляни 9:24 Дори и нас, които той призова не само от юдеите, но и от езичниците?</w:t>
      </w:r>
    </w:p>
    <w:p w14:paraId="28B4BD42" w14:textId="77777777" w:rsidR="00F90BDC" w:rsidRDefault="00F90BDC"/>
    <w:p w14:paraId="38CD51FC" w14:textId="77777777" w:rsidR="00F90BDC" w:rsidRDefault="00F90BDC">
      <w:r xmlns:w="http://schemas.openxmlformats.org/wordprocessingml/2006/main">
        <w:t xml:space="preserve">Павел, пишейки до римляните, им напомня, че Бог призовава и евреите, и езичниците да вярват в него.</w:t>
      </w:r>
    </w:p>
    <w:p w14:paraId="37CF158D" w14:textId="77777777" w:rsidR="00F90BDC" w:rsidRDefault="00F90BDC"/>
    <w:p w14:paraId="1E7A965F" w14:textId="77777777" w:rsidR="00F90BDC" w:rsidRDefault="00F90BDC">
      <w:r xmlns:w="http://schemas.openxmlformats.org/wordprocessingml/2006/main">
        <w:t xml:space="preserve">1. Божията любов е за всички: Изследване на приобщаващата природа на Божия призив</w:t>
      </w:r>
    </w:p>
    <w:p w14:paraId="5FE76D50" w14:textId="77777777" w:rsidR="00F90BDC" w:rsidRDefault="00F90BDC"/>
    <w:p w14:paraId="4C5975BF" w14:textId="77777777" w:rsidR="00F90BDC" w:rsidRDefault="00F90BDC">
      <w:r xmlns:w="http://schemas.openxmlformats.org/wordprocessingml/2006/main">
        <w:t xml:space="preserve">2. Величието на Бог: празнуване на Божията милост и благодат към евреите и езичниците</w:t>
      </w:r>
    </w:p>
    <w:p w14:paraId="1F06F881" w14:textId="77777777" w:rsidR="00F90BDC" w:rsidRDefault="00F90BDC"/>
    <w:p w14:paraId="697837B7" w14:textId="77777777" w:rsidR="00F90BDC" w:rsidRDefault="00F90BDC">
      <w:r xmlns:w="http://schemas.openxmlformats.org/wordprocessingml/2006/main">
        <w:t xml:space="preserve">1. Ефесяни 2:11-22 – Изследване на включването на езичниците в Царството Божие</w:t>
      </w:r>
    </w:p>
    <w:p w14:paraId="43FE52ED" w14:textId="77777777" w:rsidR="00F90BDC" w:rsidRDefault="00F90BDC"/>
    <w:p w14:paraId="0EC03A13" w14:textId="77777777" w:rsidR="00F90BDC" w:rsidRDefault="00F90BDC">
      <w:r xmlns:w="http://schemas.openxmlformats.org/wordprocessingml/2006/main">
        <w:t xml:space="preserve">2. Амос 9:7-12 – Божието обещание за възстановяване и спасение за всички нации</w:t>
      </w:r>
    </w:p>
    <w:p w14:paraId="7F80948F" w14:textId="77777777" w:rsidR="00F90BDC" w:rsidRDefault="00F90BDC"/>
    <w:p w14:paraId="02D031DB" w14:textId="77777777" w:rsidR="00F90BDC" w:rsidRDefault="00F90BDC">
      <w:r xmlns:w="http://schemas.openxmlformats.org/wordprocessingml/2006/main">
        <w:t xml:space="preserve">Римляни 9:25 Както казва и в Осия, ще нарека Свой народ онези, които не бяха Мои хора; и нейния любим, който не беше любим.</w:t>
      </w:r>
    </w:p>
    <w:p w14:paraId="08155470" w14:textId="77777777" w:rsidR="00F90BDC" w:rsidRDefault="00F90BDC"/>
    <w:p w14:paraId="3554F0CE" w14:textId="77777777" w:rsidR="00F90BDC" w:rsidRDefault="00F90BDC">
      <w:r xmlns:w="http://schemas.openxmlformats.org/wordprocessingml/2006/main">
        <w:t xml:space="preserve">Павел цитира пророк Осия в Римляни 9:25, илюстрирайки как Бог призовава онези, които не са Негов народ, и обича онези, които преди това не са били обичани.</w:t>
      </w:r>
    </w:p>
    <w:p w14:paraId="16A6EE70" w14:textId="77777777" w:rsidR="00F90BDC" w:rsidRDefault="00F90BDC"/>
    <w:p w14:paraId="1D160097" w14:textId="77777777" w:rsidR="00F90BDC" w:rsidRDefault="00F90BDC">
      <w:r xmlns:w="http://schemas.openxmlformats.org/wordprocessingml/2006/main">
        <w:t xml:space="preserve">1. Божията безусловна любов: Как Бог обича дори онези, които не са Негови</w:t>
      </w:r>
    </w:p>
    <w:p w14:paraId="70215E08" w14:textId="77777777" w:rsidR="00F90BDC" w:rsidRDefault="00F90BDC"/>
    <w:p w14:paraId="4B2151CD" w14:textId="77777777" w:rsidR="00F90BDC" w:rsidRDefault="00F90BDC">
      <w:r xmlns:w="http://schemas.openxmlformats.org/wordprocessingml/2006/main">
        <w:t xml:space="preserve">2. Силата на любовта: как Божията любов може да преобрази живота</w:t>
      </w:r>
    </w:p>
    <w:p w14:paraId="584C157D" w14:textId="77777777" w:rsidR="00F90BDC" w:rsidRDefault="00F90BDC"/>
    <w:p w14:paraId="79E14B73" w14:textId="77777777" w:rsidR="00F90BDC" w:rsidRDefault="00F90BDC">
      <w:r xmlns:w="http://schemas.openxmlformats.org/wordprocessingml/2006/main">
        <w:t xml:space="preserve">1. 1 Йоан 4:7-8 „Възлюбени, нека се обичаме един друг, защото любовта е от Бога и всеки, който обича, е роден от Бога и познава Бога. Всеки, който не обича, не познава Бога, защото Бог е любов ."</w:t>
      </w:r>
    </w:p>
    <w:p w14:paraId="53188252" w14:textId="77777777" w:rsidR="00F90BDC" w:rsidRDefault="00F90BDC"/>
    <w:p w14:paraId="6E4C7441" w14:textId="77777777" w:rsidR="00F90BDC" w:rsidRDefault="00F90BDC">
      <w:r xmlns:w="http://schemas.openxmlformats.org/wordprocessingml/2006/main">
        <w:t xml:space="preserve">2. Галатяни 5:22-23 „Но плодът на Духа е любов, радост, мир, търпение, благост, милосърдие, вярност, кротост, себеобуздание; против такива неща няма закон.“</w:t>
      </w:r>
    </w:p>
    <w:p w14:paraId="0614D41C" w14:textId="77777777" w:rsidR="00F90BDC" w:rsidRDefault="00F90BDC"/>
    <w:p w14:paraId="6819D843" w14:textId="77777777" w:rsidR="00F90BDC" w:rsidRDefault="00F90BDC">
      <w:r xmlns:w="http://schemas.openxmlformats.org/wordprocessingml/2006/main">
        <w:t xml:space="preserve">Римляни 9:26 И ще стане така, че на мястото, където им беше казано: Вие не сте Мой народ; там ще се нарекат чада на живия Бог.</w:t>
      </w:r>
    </w:p>
    <w:p w14:paraId="428A74FB" w14:textId="77777777" w:rsidR="00F90BDC" w:rsidRDefault="00F90BDC"/>
    <w:p w14:paraId="54B69793" w14:textId="77777777" w:rsidR="00F90BDC" w:rsidRDefault="00F90BDC">
      <w:r xmlns:w="http://schemas.openxmlformats.org/wordprocessingml/2006/main">
        <w:t xml:space="preserve">Бог ще донесе спасение на тези, които не са Негов народ и ще ги нарече Свои деца.</w:t>
      </w:r>
    </w:p>
    <w:p w14:paraId="7BE1CCCC" w14:textId="77777777" w:rsidR="00F90BDC" w:rsidRDefault="00F90BDC"/>
    <w:p w14:paraId="207AAB9E" w14:textId="77777777" w:rsidR="00F90BDC" w:rsidRDefault="00F90BDC">
      <w:r xmlns:w="http://schemas.openxmlformats.org/wordprocessingml/2006/main">
        <w:t xml:space="preserve">1. Безусловната любов на Бог: Как Той носи спасение на всички</w:t>
      </w:r>
    </w:p>
    <w:p w14:paraId="1D168978" w14:textId="77777777" w:rsidR="00F90BDC" w:rsidRDefault="00F90BDC"/>
    <w:p w14:paraId="04A4757F" w14:textId="77777777" w:rsidR="00F90BDC" w:rsidRDefault="00F90BDC">
      <w:r xmlns:w="http://schemas.openxmlformats.org/wordprocessingml/2006/main">
        <w:t xml:space="preserve">2. Как да бъдем дете на живия Бог: стъпки за получаване на спасение</w:t>
      </w:r>
    </w:p>
    <w:p w14:paraId="343C45C1" w14:textId="77777777" w:rsidR="00F90BDC" w:rsidRDefault="00F90BDC"/>
    <w:p w14:paraId="074CD4EF"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299183CE" w14:textId="77777777" w:rsidR="00F90BDC" w:rsidRDefault="00F90BDC"/>
    <w:p w14:paraId="4E7A4B67" w14:textId="77777777" w:rsidR="00F90BDC" w:rsidRDefault="00F90BDC">
      <w:r xmlns:w="http://schemas.openxmlformats.org/wordprocessingml/2006/main">
        <w:t xml:space="preserve">2. 1 Йоаново 5:11-12 - И това е свидетелството: Бог ни е дал вечен живот и този живот е в неговия Син. Който има Сина, има живот; който няма Божия Син, няма живот.</w:t>
      </w:r>
    </w:p>
    <w:p w14:paraId="44AB98E4" w14:textId="77777777" w:rsidR="00F90BDC" w:rsidRDefault="00F90BDC"/>
    <w:p w14:paraId="061540F1" w14:textId="77777777" w:rsidR="00F90BDC" w:rsidRDefault="00F90BDC">
      <w:r xmlns:w="http://schemas.openxmlformats.org/wordprocessingml/2006/main">
        <w:t xml:space="preserve">Римляни 9:27 Исая също вика за Израел, Дори броят на израилтяните да е като морския пясък, остатъкът ще бъде спасен:</w:t>
      </w:r>
    </w:p>
    <w:p w14:paraId="7869166B" w14:textId="77777777" w:rsidR="00F90BDC" w:rsidRDefault="00F90BDC"/>
    <w:p w14:paraId="728E01E7" w14:textId="77777777" w:rsidR="00F90BDC" w:rsidRDefault="00F90BDC">
      <w:r xmlns:w="http://schemas.openxmlformats.org/wordprocessingml/2006/main">
        <w:t xml:space="preserve">Божиите обещания са верни и ще бъдат изпълнени; остатъкът от Израел ще бъде спасен.</w:t>
      </w:r>
    </w:p>
    <w:p w14:paraId="4CEBDEA6" w14:textId="77777777" w:rsidR="00F90BDC" w:rsidRDefault="00F90BDC"/>
    <w:p w14:paraId="0FC95728" w14:textId="77777777" w:rsidR="00F90BDC" w:rsidRDefault="00F90BDC">
      <w:r xmlns:w="http://schemas.openxmlformats.org/wordprocessingml/2006/main">
        <w:t xml:space="preserve">1. „Спасителната сила на Божиите обещания“</w:t>
      </w:r>
    </w:p>
    <w:p w14:paraId="3A214CA2" w14:textId="77777777" w:rsidR="00F90BDC" w:rsidRDefault="00F90BDC"/>
    <w:p w14:paraId="2A85B80C" w14:textId="77777777" w:rsidR="00F90BDC" w:rsidRDefault="00F90BDC">
      <w:r xmlns:w="http://schemas.openxmlformats.org/wordprocessingml/2006/main">
        <w:t xml:space="preserve">2. „Остатъкът от Божия народ“</w:t>
      </w:r>
    </w:p>
    <w:p w14:paraId="66F26BFD" w14:textId="77777777" w:rsidR="00F90BDC" w:rsidRDefault="00F90BDC"/>
    <w:p w14:paraId="7D25BB9F" w14:textId="77777777" w:rsidR="00F90BDC" w:rsidRDefault="00F90BDC">
      <w:r xmlns:w="http://schemas.openxmlformats.org/wordprocessingml/2006/main">
        <w:t xml:space="preserve">1. Исая 10:22 – „Защото, ако народът ти Израил е като морския пясък, остатък от него ще се върне“</w:t>
      </w:r>
    </w:p>
    <w:p w14:paraId="2B9BC67D" w14:textId="77777777" w:rsidR="00F90BDC" w:rsidRDefault="00F90BDC"/>
    <w:p w14:paraId="121A697A" w14:textId="77777777" w:rsidR="00F90BDC" w:rsidRDefault="00F90BDC">
      <w:r xmlns:w="http://schemas.openxmlformats.org/wordprocessingml/2006/main">
        <w:t xml:space="preserve">2. Исая 11:11 – „И в онзи ден Господ ще вдигне отново ръката Си за втори път, за да върне остатъка от Своя народ“</w:t>
      </w:r>
    </w:p>
    <w:p w14:paraId="1A4D2C6A" w14:textId="77777777" w:rsidR="00F90BDC" w:rsidRDefault="00F90BDC"/>
    <w:p w14:paraId="1DAD8FBD" w14:textId="77777777" w:rsidR="00F90BDC" w:rsidRDefault="00F90BDC">
      <w:r xmlns:w="http://schemas.openxmlformats.org/wordprocessingml/2006/main">
        <w:t xml:space="preserve">Римляни 9:28 Защото Той ще довърши делото и ще го съкрати с правда; защото кратко дело ще направи Господ на земята.</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ще завърши започнатото и ще го направи по праведен начин.</w:t>
      </w:r>
    </w:p>
    <w:p w14:paraId="44608F70" w14:textId="77777777" w:rsidR="00F90BDC" w:rsidRDefault="00F90BDC"/>
    <w:p w14:paraId="476BA45D" w14:textId="77777777" w:rsidR="00F90BDC" w:rsidRDefault="00F90BDC">
      <w:r xmlns:w="http://schemas.openxmlformats.org/wordprocessingml/2006/main">
        <w:t xml:space="preserve">1. Божиите обещания – Бог е верен да изпълни обещанията си, независимо от трудността</w:t>
      </w:r>
    </w:p>
    <w:p w14:paraId="078D541D" w14:textId="77777777" w:rsidR="00F90BDC" w:rsidRDefault="00F90BDC"/>
    <w:p w14:paraId="53E08538" w14:textId="77777777" w:rsidR="00F90BDC" w:rsidRDefault="00F90BDC">
      <w:r xmlns:w="http://schemas.openxmlformats.org/wordprocessingml/2006/main">
        <w:t xml:space="preserve">2. Праведност – Можем да се доверим на Бог, че винаги ще прави това, което е правилно</w:t>
      </w:r>
    </w:p>
    <w:p w14:paraId="6763A762" w14:textId="77777777" w:rsidR="00F90BDC" w:rsidRDefault="00F90BDC"/>
    <w:p w14:paraId="751945F9" w14:textId="77777777" w:rsidR="00F90BDC" w:rsidRDefault="00F90BDC">
      <w:r xmlns:w="http://schemas.openxmlformats.org/wordprocessingml/2006/main">
        <w:t xml:space="preserve">1. Исая 46:10-11 - Обявяване на края от началото и от древни времена нещата, които още не са станали, казвайки: Моят съвет ще устои и ще върша всичко, което искам.</w:t>
      </w:r>
    </w:p>
    <w:p w14:paraId="659E4675" w14:textId="77777777" w:rsidR="00F90BDC" w:rsidRDefault="00F90BDC"/>
    <w:p w14:paraId="0401F104" w14:textId="77777777" w:rsidR="00F90BDC" w:rsidRDefault="00F90BDC">
      <w:r xmlns:w="http://schemas.openxmlformats.org/wordprocessingml/2006/main">
        <w:t xml:space="preserve">11 Викам граблива птица от изток, Човека, който изпълнява съвета ми от далечна страна; Да, изрекох това, и ще го изпълня; Намислил съм го, ще го направя и аз.</w:t>
      </w:r>
    </w:p>
    <w:p w14:paraId="5987D941" w14:textId="77777777" w:rsidR="00F90BDC" w:rsidRDefault="00F90BDC"/>
    <w:p w14:paraId="4BA6724C" w14:textId="77777777" w:rsidR="00F90BDC" w:rsidRDefault="00F90BDC">
      <w:r xmlns:w="http://schemas.openxmlformats.org/wordprocessingml/2006/main">
        <w:t xml:space="preserve">2. 2 Петър 3:9 - Господ не се бави по отношение на обещанието Си, както някои смятат забавянето; но е дълготърпелив към нас, като не желае някой да загине, но всички да дойдат на покаяние.</w:t>
      </w:r>
    </w:p>
    <w:p w14:paraId="4B7BA5BA" w14:textId="77777777" w:rsidR="00F90BDC" w:rsidRDefault="00F90BDC"/>
    <w:p w14:paraId="61919B6C" w14:textId="77777777" w:rsidR="00F90BDC" w:rsidRDefault="00F90BDC">
      <w:r xmlns:w="http://schemas.openxmlformats.org/wordprocessingml/2006/main">
        <w:t xml:space="preserve">Римляни 9:29 И както Исая каза преди, Ако Господарят на Саваот не ни беше оставил семе, ние щяхме да бъдем като Содома и да бъдем направени като Гомора.</w:t>
      </w:r>
    </w:p>
    <w:p w14:paraId="2A0469AF" w14:textId="77777777" w:rsidR="00F90BDC" w:rsidRDefault="00F90BDC"/>
    <w:p w14:paraId="06572430" w14:textId="77777777" w:rsidR="00F90BDC" w:rsidRDefault="00F90BDC">
      <w:r xmlns:w="http://schemas.openxmlformats.org/wordprocessingml/2006/main">
        <w:t xml:space="preserve">Божията милост ни е запазила от унищожение, точно както Той е запазил остатъка от Израел.</w:t>
      </w:r>
    </w:p>
    <w:p w14:paraId="5813EF19" w14:textId="77777777" w:rsidR="00F90BDC" w:rsidRDefault="00F90BDC"/>
    <w:p w14:paraId="0FC86BA0" w14:textId="77777777" w:rsidR="00F90BDC" w:rsidRDefault="00F90BDC">
      <w:r xmlns:w="http://schemas.openxmlformats.org/wordprocessingml/2006/main">
        <w:t xml:space="preserve">1. Божията милост: Разликата между унищожаване и запазване</w:t>
      </w:r>
    </w:p>
    <w:p w14:paraId="16D58EED" w14:textId="77777777" w:rsidR="00F90BDC" w:rsidRDefault="00F90BDC"/>
    <w:p w14:paraId="19D8DD9C" w14:textId="77777777" w:rsidR="00F90BDC" w:rsidRDefault="00F90BDC">
      <w:r xmlns:w="http://schemas.openxmlformats.org/wordprocessingml/2006/main">
        <w:t xml:space="preserve">2. Силата на Божията любов: от Содом и Гомор до спасението</w:t>
      </w:r>
    </w:p>
    <w:p w14:paraId="2FBA7666" w14:textId="77777777" w:rsidR="00F90BDC" w:rsidRDefault="00F90BDC"/>
    <w:p w14:paraId="1F5D00E5" w14:textId="77777777" w:rsidR="00F90BDC" w:rsidRDefault="00F90BDC">
      <w:r xmlns:w="http://schemas.openxmlformats.org/wordprocessingml/2006/main">
        <w:t xml:space="preserve">1. Исая 1:9 – „Ако Господ на Всемогъщите не ни беше оставил оцелели, щяхме да станем като Содом, щяхме да бъдем като Гомор.“</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Йоил 2:32 – „И всеки, който призове името на Господа, ще бъде спасен; защото на хълма Сион и в Ерусалим ще има избавление, както е казал Господ, дори сред оцелелите, които Господ призове.“</w:t>
      </w:r>
    </w:p>
    <w:p w14:paraId="14702813" w14:textId="77777777" w:rsidR="00F90BDC" w:rsidRDefault="00F90BDC"/>
    <w:p w14:paraId="2DBE2CA8" w14:textId="77777777" w:rsidR="00F90BDC" w:rsidRDefault="00F90BDC">
      <w:r xmlns:w="http://schemas.openxmlformats.org/wordprocessingml/2006/main">
        <w:t xml:space="preserve">Римляни 9:30 Какво да кажем тогава? Че езичниците, които не следваха правдата, достигнаха правдата, и то правдата, която е от вярата.</w:t>
      </w:r>
    </w:p>
    <w:p w14:paraId="73C3F501" w14:textId="77777777" w:rsidR="00F90BDC" w:rsidRDefault="00F90BDC"/>
    <w:p w14:paraId="3F9B2E9C" w14:textId="77777777" w:rsidR="00F90BDC" w:rsidRDefault="00F90BDC">
      <w:r xmlns:w="http://schemas.openxmlformats.org/wordprocessingml/2006/main">
        <w:t xml:space="preserve">Божията праведност се постига чрез вяра, а не чрез дела.</w:t>
      </w:r>
    </w:p>
    <w:p w14:paraId="3F57EB44" w14:textId="77777777" w:rsidR="00F90BDC" w:rsidRDefault="00F90BDC"/>
    <w:p w14:paraId="2AE96C51" w14:textId="77777777" w:rsidR="00F90BDC" w:rsidRDefault="00F90BDC">
      <w:r xmlns:w="http://schemas.openxmlformats.org/wordprocessingml/2006/main">
        <w:t xml:space="preserve">1: Вярата е ключът към придобиването на Божията праведност.</w:t>
      </w:r>
    </w:p>
    <w:p w14:paraId="57ED2662" w14:textId="77777777" w:rsidR="00F90BDC" w:rsidRDefault="00F90BDC"/>
    <w:p w14:paraId="3FE657F7" w14:textId="77777777" w:rsidR="00F90BDC" w:rsidRDefault="00F90BDC">
      <w:r xmlns:w="http://schemas.openxmlformats.org/wordprocessingml/2006/main">
        <w:t xml:space="preserve">2: Езичниците са успели да получат праведност чрез вяра, а не чрез дела.</w:t>
      </w:r>
    </w:p>
    <w:p w14:paraId="02C97AD2" w14:textId="77777777" w:rsidR="00F90BDC" w:rsidRDefault="00F90BDC"/>
    <w:p w14:paraId="067986D6" w14:textId="77777777" w:rsidR="00F90BDC" w:rsidRDefault="00F90BDC">
      <w:r xmlns:w="http://schemas.openxmlformats.org/wordprocessingml/2006/main">
        <w:t xml:space="preserve">1: Ефесяни 2:8-9 „Защото по благодат сте спасени чрез вяра. И това не е ваше собствено дело; това е дар от Бога, а не резултат от дела, така че никой да не се хвали.”</w:t>
      </w:r>
    </w:p>
    <w:p w14:paraId="7F366A3A" w14:textId="77777777" w:rsidR="00F90BDC" w:rsidRDefault="00F90BDC"/>
    <w:p w14:paraId="65962387" w14:textId="77777777" w:rsidR="00F90BDC" w:rsidRDefault="00F90BDC">
      <w:r xmlns:w="http://schemas.openxmlformats.org/wordprocessingml/2006/main">
        <w:t xml:space="preserve">2: Галатяни 3:11 „Сега е очевидно, че никой не се оправдава пред Бога чрез закона, защото „Праведният ще живее чрез вяра“.</w:t>
      </w:r>
    </w:p>
    <w:p w14:paraId="4BDDD553" w14:textId="77777777" w:rsidR="00F90BDC" w:rsidRDefault="00F90BDC"/>
    <w:p w14:paraId="184D9E7B" w14:textId="77777777" w:rsidR="00F90BDC" w:rsidRDefault="00F90BDC">
      <w:r xmlns:w="http://schemas.openxmlformats.org/wordprocessingml/2006/main">
        <w:t xml:space="preserve">Римляни 9:31 Но Израил, който следваше закона на правдата, не достигна до закона на правдата.</w:t>
      </w:r>
    </w:p>
    <w:p w14:paraId="74C5998A" w14:textId="77777777" w:rsidR="00F90BDC" w:rsidRDefault="00F90BDC"/>
    <w:p w14:paraId="5BA04090" w14:textId="77777777" w:rsidR="00F90BDC" w:rsidRDefault="00F90BDC">
      <w:r xmlns:w="http://schemas.openxmlformats.org/wordprocessingml/2006/main">
        <w:t xml:space="preserve">Израел не постигна праведност чрез подчинение на закона.</w:t>
      </w:r>
    </w:p>
    <w:p w14:paraId="2DD9B0DA" w14:textId="77777777" w:rsidR="00F90BDC" w:rsidRDefault="00F90BDC"/>
    <w:p w14:paraId="13625B30" w14:textId="77777777" w:rsidR="00F90BDC" w:rsidRDefault="00F90BDC">
      <w:r xmlns:w="http://schemas.openxmlformats.org/wordprocessingml/2006/main">
        <w:t xml:space="preserve">1: Подчинението на Божия закон е правилно, но не е достатъчно. Ние също трябва да имаме вяра в Исус Христос, за да бъдем спасени.</w:t>
      </w:r>
    </w:p>
    <w:p w14:paraId="3F50F88F" w14:textId="77777777" w:rsidR="00F90BDC" w:rsidRDefault="00F90BDC"/>
    <w:p w14:paraId="205C61AA" w14:textId="77777777" w:rsidR="00F90BDC" w:rsidRDefault="00F90BDC">
      <w:r xmlns:w="http://schemas.openxmlformats.org/wordprocessingml/2006/main">
        <w:t xml:space="preserve">2: Подчинението на Божия закон не ни печели праведност; само чрез вяра в Исус можем да бъдем спасени.</w:t>
      </w:r>
    </w:p>
    <w:p w14:paraId="131B76D3" w14:textId="77777777" w:rsidR="00F90BDC" w:rsidRDefault="00F90BDC"/>
    <w:p w14:paraId="1FAA3BBF" w14:textId="77777777" w:rsidR="00F90BDC" w:rsidRDefault="00F90BDC">
      <w:r xmlns:w="http://schemas.openxmlformats.org/wordprocessingml/2006/main">
        <w:t xml:space="preserve">1: Галатяни 3:11 – „Сега е очевидно, че никой не се оправдава пред Бога чрез закона, защото „Праведният чрез вяра ще живее.““</w:t>
      </w:r>
    </w:p>
    <w:p w14:paraId="60C2BF9D" w14:textId="77777777" w:rsidR="00F90BDC" w:rsidRDefault="00F90BDC"/>
    <w:p w14:paraId="2A3DD0D7" w14:textId="77777777" w:rsidR="00F90BDC" w:rsidRDefault="00F90BDC">
      <w:r xmlns:w="http://schemas.openxmlformats.org/wordprocessingml/2006/main">
        <w:t xml:space="preserve">2: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14:paraId="208183AD" w14:textId="77777777" w:rsidR="00F90BDC" w:rsidRDefault="00F90BDC"/>
    <w:p w14:paraId="23A546D6" w14:textId="77777777" w:rsidR="00F90BDC" w:rsidRDefault="00F90BDC">
      <w:r xmlns:w="http://schemas.openxmlformats.org/wordprocessingml/2006/main">
        <w:t xml:space="preserve">Римляни 9:32 Защо? Защото го търсеха не чрез вяра, а като че ли чрез делата на закона. Защото те се спънаха в този камък за препъване;</w:t>
      </w:r>
    </w:p>
    <w:p w14:paraId="169B420E" w14:textId="77777777" w:rsidR="00F90BDC" w:rsidRDefault="00F90BDC"/>
    <w:p w14:paraId="5D41E368" w14:textId="77777777" w:rsidR="00F90BDC" w:rsidRDefault="00F90BDC">
      <w:r xmlns:w="http://schemas.openxmlformats.org/wordprocessingml/2006/main">
        <w:t xml:space="preserve">Хората не успяха да получат праведност чрез вяра, а вместо това се опитаха да я заслужат чрез дела на закона. В резултат на това те се спънаха в Исус, който е препъни камъкът.</w:t>
      </w:r>
    </w:p>
    <w:p w14:paraId="43BE0232" w14:textId="77777777" w:rsidR="00F90BDC" w:rsidRDefault="00F90BDC"/>
    <w:p w14:paraId="6B6703D7" w14:textId="77777777" w:rsidR="00F90BDC" w:rsidRDefault="00F90BDC">
      <w:r xmlns:w="http://schemas.openxmlformats.org/wordprocessingml/2006/main">
        <w:t xml:space="preserve">1. Божията благодат е безплатен дар, а не нещо, което можем да спечелим чрез добри дела.</w:t>
      </w:r>
    </w:p>
    <w:p w14:paraId="6A0B3A7A" w14:textId="77777777" w:rsidR="00F90BDC" w:rsidRDefault="00F90BDC"/>
    <w:p w14:paraId="4BCF3F66" w14:textId="77777777" w:rsidR="00F90BDC" w:rsidRDefault="00F90BDC">
      <w:r xmlns:w="http://schemas.openxmlformats.org/wordprocessingml/2006/main">
        <w:t xml:space="preserve">2. Исус е крайъгълният камък на нашата вяра и ние не трябва да позволяваме на нищо да пречи на нашата връзка с Него.</w:t>
      </w:r>
    </w:p>
    <w:p w14:paraId="68C0072A" w14:textId="77777777" w:rsidR="00F90BDC" w:rsidRDefault="00F90BDC"/>
    <w:p w14:paraId="29DFD1AB" w14:textId="77777777" w:rsidR="00F90BDC" w:rsidRDefault="00F90BDC">
      <w:r xmlns:w="http://schemas.openxmlformats.org/wordprocessingml/2006/main">
        <w:t xml:space="preserve">1. Ефесяни 2:8-9 – Защото по благодат сте спасени чрез вяра; и това не от вас; това е дар от Бога; не от дела, за да не се похвали никой.</w:t>
      </w:r>
    </w:p>
    <w:p w14:paraId="0A7B46D2" w14:textId="77777777" w:rsidR="00F90BDC" w:rsidRDefault="00F90BDC"/>
    <w:p w14:paraId="36589485" w14:textId="77777777" w:rsidR="00F90BDC" w:rsidRDefault="00F90BDC">
      <w:r xmlns:w="http://schemas.openxmlformats.org/wordprocessingml/2006/main">
        <w:t xml:space="preserve">2. 1 Петър 2:6-7 - Затова и се съдържа в писанието: Ето, полагам в Сион главен крайъгълен камък, избран, скъпоценен; и който вярва в Него, няма да се посрами.</w:t>
      </w:r>
    </w:p>
    <w:p w14:paraId="7F468EED" w14:textId="77777777" w:rsidR="00F90BDC" w:rsidRDefault="00F90BDC"/>
    <w:p w14:paraId="50E6076B" w14:textId="77777777" w:rsidR="00F90BDC" w:rsidRDefault="00F90BDC">
      <w:r xmlns:w="http://schemas.openxmlformats.org/wordprocessingml/2006/main">
        <w:t xml:space="preserve">Римляни 9:33 Както е писано: Ето, полагам в Сион камък за препъване и канара на съблазън; и всеки, който вярва в Него, няма да се посрами.</w:t>
      </w:r>
    </w:p>
    <w:p w14:paraId="23B76E50" w14:textId="77777777" w:rsidR="00F90BDC" w:rsidRDefault="00F90BDC"/>
    <w:p w14:paraId="4F0FAFC1" w14:textId="77777777" w:rsidR="00F90BDC" w:rsidRDefault="00F90BDC">
      <w:r xmlns:w="http://schemas.openxmlformats.org/wordprocessingml/2006/main">
        <w:t xml:space="preserve">Павел цитира Исая 28:16, за да опише Исус Христос като камък на препъване и канара на съблазън за тези, </w:t>
      </w:r>
      <w:r xmlns:w="http://schemas.openxmlformats.org/wordprocessingml/2006/main">
        <w:lastRenderedPageBreak xmlns:w="http://schemas.openxmlformats.org/wordprocessingml/2006/main"/>
      </w:r>
      <w:r xmlns:w="http://schemas.openxmlformats.org/wordprocessingml/2006/main">
        <w:t xml:space="preserve">които Го отхвърлят, но за тези, които вярват в Него, те няма да се посрамят.</w:t>
      </w:r>
    </w:p>
    <w:p w14:paraId="27D65DE6" w14:textId="77777777" w:rsidR="00F90BDC" w:rsidRDefault="00F90BDC"/>
    <w:p w14:paraId="65DD11C6" w14:textId="77777777" w:rsidR="00F90BDC" w:rsidRDefault="00F90BDC">
      <w:r xmlns:w="http://schemas.openxmlformats.org/wordprocessingml/2006/main">
        <w:t xml:space="preserve">1. Ползите от вярата в Исус: Спасение и без срам</w:t>
      </w:r>
    </w:p>
    <w:p w14:paraId="6CFFD53C" w14:textId="77777777" w:rsidR="00F90BDC" w:rsidRDefault="00F90BDC"/>
    <w:p w14:paraId="2DA445C0" w14:textId="77777777" w:rsidR="00F90BDC" w:rsidRDefault="00F90BDC">
      <w:r xmlns:w="http://schemas.openxmlformats.org/wordprocessingml/2006/main">
        <w:t xml:space="preserve">2. Последиците от отхвърлянето: препъване и обида</w:t>
      </w:r>
    </w:p>
    <w:p w14:paraId="1214A068" w14:textId="77777777" w:rsidR="00F90BDC" w:rsidRDefault="00F90BDC"/>
    <w:p w14:paraId="3C5A7E76" w14:textId="77777777" w:rsidR="00F90BDC" w:rsidRDefault="00F90BDC">
      <w:r xmlns:w="http://schemas.openxmlformats.org/wordprocessingml/2006/main">
        <w:t xml:space="preserve">1. Исая 28:16 „Затова, така казва Господ БОГ: Ето, Аз полагам в Сион камък за основа, изпитан камък, скъпоценен крайъгълен камък, здрава основа; който вярва, няма да бърза.“</w:t>
      </w:r>
    </w:p>
    <w:p w14:paraId="76B2560C" w14:textId="77777777" w:rsidR="00F90BDC" w:rsidRDefault="00F90BDC"/>
    <w:p w14:paraId="329BFAC1" w14:textId="77777777" w:rsidR="00F90BDC" w:rsidRDefault="00F90BDC">
      <w:r xmlns:w="http://schemas.openxmlformats.org/wordprocessingml/2006/main">
        <w:t xml:space="preserve">2. 1 Петрово 2:6-8 „Затова се казва и в писанието: Ето, полагам в Сион крайъгълен камък, избран, скъпоценен; и който вярва в него, няма да се посрами. И така, за вас, които вярвате той е скъпоценен; но за непокорните камъкът, който зидарите отхвърлиха, той стана глава на ъгъла, и камък на препъване, и канара на съблазънта, дори за онези, които се спъват в словото, бидейки непокорни: за което и бяха определени."</w:t>
      </w:r>
    </w:p>
    <w:p w14:paraId="24EF8346" w14:textId="77777777" w:rsidR="00F90BDC" w:rsidRDefault="00F90BDC"/>
    <w:p w14:paraId="729581A4" w14:textId="77777777" w:rsidR="00F90BDC" w:rsidRDefault="00F90BDC">
      <w:r xmlns:w="http://schemas.openxmlformats.org/wordprocessingml/2006/main">
        <w:t xml:space="preserve">Римляни 10 продължава дискусията на Павел относно праведността, която идва от Бог, като се фокусира върху провала на Израел да постигне тази праведност и универсалната наличност на спасение чрез вяра в Христос.</w:t>
      </w:r>
    </w:p>
    <w:p w14:paraId="6C9B74AD" w14:textId="77777777" w:rsidR="00F90BDC" w:rsidRDefault="00F90BDC"/>
    <w:p w14:paraId="22D7F3AE" w14:textId="77777777" w:rsidR="00F90BDC" w:rsidRDefault="00F90BDC">
      <w:r xmlns:w="http://schemas.openxmlformats.org/wordprocessingml/2006/main">
        <w:t xml:space="preserve">1-ви абзац: Главата започва с това, че Павел изразява желанието на сърцето си и молитвата към Бог за израилтяните е те да бъдат спасени. Той признава тяхната ревност за Бог, но отбелязва, че тя не се основава на знание, тъй като те не познават праведността, която идва от Бог, и се стремят да установят своя собствена (Римляни 10:1-3). Той заявява, че Христос е кулминационният закон, така че може да има праведност всеки, който вярва (Римляни 10:4).</w:t>
      </w:r>
    </w:p>
    <w:p w14:paraId="51AC242A" w14:textId="77777777" w:rsidR="00F90BDC" w:rsidRDefault="00F90BDC"/>
    <w:p w14:paraId="53F443D0" w14:textId="77777777" w:rsidR="00F90BDC" w:rsidRDefault="00F90BDC">
      <w:r xmlns:w="http://schemas.openxmlformats.org/wordprocessingml/2006/main">
        <w:t xml:space="preserve">2-ри абзац: В стихове 5-13 Павел противопоставя правдата, основана на закона, който казва „Направете това, за да живеете“ с праведността, основана на вяра, която не зависи от човешки усилия, а изповед, вяра, сърце, Исус Господ, възкресен мъртъв, в резултат оправдание, спасение. Той подчертава, че няма разлика между евреите и езичниците, един и същ Господ, всички богати го наричат „Всеки, който нарече името Господ, ще бъде </w:t>
      </w:r>
      <w:r xmlns:w="http://schemas.openxmlformats.org/wordprocessingml/2006/main">
        <w:lastRenderedPageBreak xmlns:w="http://schemas.openxmlformats.org/wordprocessingml/2006/main"/>
      </w:r>
      <w:r xmlns:w="http://schemas.openxmlformats.org/wordprocessingml/2006/main">
        <w:t xml:space="preserve">спасен“ (Римляни 10:5-13).</w:t>
      </w:r>
    </w:p>
    <w:p w14:paraId="5CDA5342" w14:textId="77777777" w:rsidR="00F90BDC" w:rsidRDefault="00F90BDC"/>
    <w:p w14:paraId="3EB8FCDE" w14:textId="77777777" w:rsidR="00F90BDC" w:rsidRDefault="00F90BDC">
      <w:r xmlns:w="http://schemas.openxmlformats.org/wordprocessingml/2006/main">
        <w:t xml:space="preserve">3-ти абзац: От стих 14 нататък Павел обсъжда как вярата идва от слушането на послание за Христос, следователно необходимостта от проповядване на евангелието. Въпреки това той се оплаква, че въпреки широко разпространеното прокламиране на Евангелието, не всички израилтяни приеха добрата новина, както Исая казва: „Господ, кой повярва на нашето послание?“ И все пак той отстоява думата близо до нас дори нашите уста сърца послание относно вяра прокламирайте ако изповядате устата „Исус Господ“ вярвайте сърцето Бог го възкреси мъртъв ще бъде спасен (Римляни 10:14-17). Главата завършва с цитиране на Павел от Моисей Исая, който показва, че и двамата езичници са постигнали праведност, докато Израел, въпреки преследването на закона, не го е достигнал, тъй като е преследвал сякаш дела, а не вяра, непокорни упорити хора (Римляни 10:18-21). Това допълнително подчертава неговия аргумент за важността на вярата пред делата, постигащи правилно положение пред Бог.</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Римляни 10:1 Братя, моето сърдечно желание и молитва към Бога за Израел е те да бъдат спасени.</w:t>
      </w:r>
    </w:p>
    <w:p w14:paraId="23A541C7" w14:textId="77777777" w:rsidR="00F90BDC" w:rsidRDefault="00F90BDC"/>
    <w:p w14:paraId="15D92B77" w14:textId="77777777" w:rsidR="00F90BDC" w:rsidRDefault="00F90BDC">
      <w:r xmlns:w="http://schemas.openxmlformats.org/wordprocessingml/2006/main">
        <w:t xml:space="preserve">Павел изразява своето искрено желание и молитва хората на Израел да бъдат спасени.</w:t>
      </w:r>
    </w:p>
    <w:p w14:paraId="4765223C" w14:textId="77777777" w:rsidR="00F90BDC" w:rsidRDefault="00F90BDC"/>
    <w:p w14:paraId="0DDF45DF" w14:textId="77777777" w:rsidR="00F90BDC" w:rsidRDefault="00F90BDC">
      <w:r xmlns:w="http://schemas.openxmlformats.org/wordprocessingml/2006/main">
        <w:t xml:space="preserve">1. Силата на постоянната молитва: сърдечната молба на Павел за Израел</w:t>
      </w:r>
    </w:p>
    <w:p w14:paraId="498828F8" w14:textId="77777777" w:rsidR="00F90BDC" w:rsidRDefault="00F90BDC"/>
    <w:p w14:paraId="07988B56" w14:textId="77777777" w:rsidR="00F90BDC" w:rsidRDefault="00F90BDC">
      <w:r xmlns:w="http://schemas.openxmlformats.org/wordprocessingml/2006/main">
        <w:t xml:space="preserve">2. Какво означава да бъдеш спасен?</w:t>
      </w:r>
    </w:p>
    <w:p w14:paraId="02262289" w14:textId="77777777" w:rsidR="00F90BDC" w:rsidRDefault="00F90BDC"/>
    <w:p w14:paraId="0C078F68" w14:textId="77777777" w:rsidR="00F90BDC" w:rsidRDefault="00F90BDC">
      <w:r xmlns:w="http://schemas.openxmlformats.org/wordprocessingml/2006/main">
        <w:t xml:space="preserve">1.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14:paraId="19152DA7" w14:textId="77777777" w:rsidR="00F90BDC" w:rsidRDefault="00F90BDC"/>
    <w:p w14:paraId="5C8511DC" w14:textId="77777777" w:rsidR="00F90BDC" w:rsidRDefault="00F90BDC">
      <w:r xmlns:w="http://schemas.openxmlformats.org/wordprocessingml/2006/main">
        <w:t xml:space="preserve">2. Яков 5:16 – „Голяма сила има усърдната молитва на праведния“.</w:t>
      </w:r>
    </w:p>
    <w:p w14:paraId="780B0A56" w14:textId="77777777" w:rsidR="00F90BDC" w:rsidRDefault="00F90BDC"/>
    <w:p w14:paraId="5A986C7E" w14:textId="77777777" w:rsidR="00F90BDC" w:rsidRDefault="00F90BDC">
      <w:r xmlns:w="http://schemas.openxmlformats.org/wordprocessingml/2006/main">
        <w:t xml:space="preserve">Римляни 10:2 Защото свидетелствам за тях, че имат ревност за Бога, но не по знание.</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изразява, че евреите имат ревностно отношение към Бог, но не притежават знанието, за да го подкрепят.</w:t>
      </w:r>
    </w:p>
    <w:p w14:paraId="2AA76717" w14:textId="77777777" w:rsidR="00F90BDC" w:rsidRDefault="00F90BDC"/>
    <w:p w14:paraId="732A994C" w14:textId="77777777" w:rsidR="00F90BDC" w:rsidRDefault="00F90BDC">
      <w:r xmlns:w="http://schemas.openxmlformats.org/wordprocessingml/2006/main">
        <w:t xml:space="preserve">1. Ревността на Господ: Стремеж да служим на Бог със знание</w:t>
      </w:r>
    </w:p>
    <w:p w14:paraId="4447DE70" w14:textId="77777777" w:rsidR="00F90BDC" w:rsidRDefault="00F90BDC"/>
    <w:p w14:paraId="142D42D6" w14:textId="77777777" w:rsidR="00F90BDC" w:rsidRDefault="00F90BDC">
      <w:r xmlns:w="http://schemas.openxmlformats.org/wordprocessingml/2006/main">
        <w:t xml:space="preserve">2. Преследване на Господ: Разбиране на необходимостта от библейско познание</w:t>
      </w:r>
    </w:p>
    <w:p w14:paraId="2769BE8C" w14:textId="77777777" w:rsidR="00F90BDC" w:rsidRDefault="00F90BDC"/>
    <w:p w14:paraId="1EBFBA2F" w14:textId="77777777" w:rsidR="00F90BDC" w:rsidRDefault="00F90BDC">
      <w:r xmlns:w="http://schemas.openxmlformats.org/wordprocessingml/2006/main">
        <w:t xml:space="preserve">1. Притчи 9:10 - Страхът от Господа е началото на мъдростта и познаването на Светия е разум.</w:t>
      </w:r>
    </w:p>
    <w:p w14:paraId="3C564ED4" w14:textId="77777777" w:rsidR="00F90BDC" w:rsidRDefault="00F90BDC"/>
    <w:p w14:paraId="561AE5DE" w14:textId="77777777" w:rsidR="00F90BDC" w:rsidRDefault="00F90BDC">
      <w:r xmlns:w="http://schemas.openxmlformats.org/wordprocessingml/2006/main">
        <w:t xml:space="preserve">2. Колосяни 2:3 – В когото са скрити всичките съкровища на мъдростта и знанието.</w:t>
      </w:r>
    </w:p>
    <w:p w14:paraId="60F16118" w14:textId="77777777" w:rsidR="00F90BDC" w:rsidRDefault="00F90BDC"/>
    <w:p w14:paraId="2726C1B1" w14:textId="77777777" w:rsidR="00F90BDC" w:rsidRDefault="00F90BDC">
      <w:r xmlns:w="http://schemas.openxmlformats.org/wordprocessingml/2006/main">
        <w:t xml:space="preserve">Римляни 10:3 Защото, понеже не познаваха Божията правда и се канеха да установят своята собствена правда, не се покориха на Божията правда.</w:t>
      </w:r>
    </w:p>
    <w:p w14:paraId="14E17354" w14:textId="77777777" w:rsidR="00F90BDC" w:rsidRDefault="00F90BDC"/>
    <w:p w14:paraId="281210B2" w14:textId="77777777" w:rsidR="00F90BDC" w:rsidRDefault="00F90BDC">
      <w:r xmlns:w="http://schemas.openxmlformats.org/wordprocessingml/2006/main">
        <w:t xml:space="preserve">Невежеството на Божията праведност води до погрешен опит за установяване на собствената праведност, вместо да се подчини на Божията.</w:t>
      </w:r>
    </w:p>
    <w:p w14:paraId="58173276" w14:textId="77777777" w:rsidR="00F90BDC" w:rsidRDefault="00F90BDC"/>
    <w:p w14:paraId="0CF7C2BF" w14:textId="77777777" w:rsidR="00F90BDC" w:rsidRDefault="00F90BDC">
      <w:r xmlns:w="http://schemas.openxmlformats.org/wordprocessingml/2006/main">
        <w:t xml:space="preserve">1: Трябва да се подчиним на Божията праведност и да не разчитаме на нашата собствена.</w:t>
      </w:r>
    </w:p>
    <w:p w14:paraId="17F6BFC1" w14:textId="77777777" w:rsidR="00F90BDC" w:rsidRDefault="00F90BDC"/>
    <w:p w14:paraId="70270296" w14:textId="77777777" w:rsidR="00F90BDC" w:rsidRDefault="00F90BDC">
      <w:r xmlns:w="http://schemas.openxmlformats.org/wordprocessingml/2006/main">
        <w:t xml:space="preserve">2: Трябва да се стремим да разберем Божията праведност, за да можем по-пълно да й се подчиним.</w:t>
      </w:r>
    </w:p>
    <w:p w14:paraId="239B2C88" w14:textId="77777777" w:rsidR="00F90BDC" w:rsidRDefault="00F90BDC"/>
    <w:p w14:paraId="13081096" w14:textId="77777777" w:rsidR="00F90BDC" w:rsidRDefault="00F90BDC">
      <w:r xmlns:w="http://schemas.openxmlformats.org/wordprocessingml/2006/main">
        <w:t xml:space="preserve">1: Филипяни 3:9 – И да се намеря в Него, като нямам моята правда, която е от закона, а тази, която е чрез вярата в Христос, правдата, която е от Бога чрез вяра.</w:t>
      </w:r>
    </w:p>
    <w:p w14:paraId="3771004B" w14:textId="77777777" w:rsidR="00F90BDC" w:rsidRDefault="00F90BDC"/>
    <w:p w14:paraId="052500C3" w14:textId="77777777" w:rsidR="00F90BDC" w:rsidRDefault="00F90BDC">
      <w:r xmlns:w="http://schemas.openxmlformats.org/wordprocessingml/2006/main">
        <w:t xml:space="preserve">2: Исая 64:6 – Но ние всички сме като нечисто същество и всичките ни правди са като мръсни дрипи; и всички ние избледняваме като лист; и нашите беззакония ни отнесоха като вятъра.</w:t>
      </w:r>
    </w:p>
    <w:p w14:paraId="779ADF33" w14:textId="77777777" w:rsidR="00F90BDC" w:rsidRDefault="00F90BDC"/>
    <w:p w14:paraId="0B71A7BC" w14:textId="77777777" w:rsidR="00F90BDC" w:rsidRDefault="00F90BDC">
      <w:r xmlns:w="http://schemas.openxmlformats.org/wordprocessingml/2006/main">
        <w:t xml:space="preserve">Римляни 10:4 Защото Христос е краят на закона за оправдание на всеки вярващ.</w:t>
      </w:r>
    </w:p>
    <w:p w14:paraId="223C82AF" w14:textId="77777777" w:rsidR="00F90BDC" w:rsidRDefault="00F90BDC"/>
    <w:p w14:paraId="066E2D93" w14:textId="77777777" w:rsidR="00F90BDC" w:rsidRDefault="00F90BDC">
      <w:r xmlns:w="http://schemas.openxmlformats.org/wordprocessingml/2006/main">
        <w:t xml:space="preserve">Павел заявява, че Христос е изпълнението на закона и е единственият начин да получим праведност.</w:t>
      </w:r>
    </w:p>
    <w:p w14:paraId="4BD70425" w14:textId="77777777" w:rsidR="00F90BDC" w:rsidRDefault="00F90BDC"/>
    <w:p w14:paraId="12C6CB92" w14:textId="77777777" w:rsidR="00F90BDC" w:rsidRDefault="00F90BDC">
      <w:r xmlns:w="http://schemas.openxmlformats.org/wordprocessingml/2006/main">
        <w:t xml:space="preserve">1. „Изпълнението на закона: Христовият път към правдата“</w:t>
      </w:r>
    </w:p>
    <w:p w14:paraId="6F7C687E" w14:textId="77777777" w:rsidR="00F90BDC" w:rsidRDefault="00F90BDC"/>
    <w:p w14:paraId="12C19C6B" w14:textId="77777777" w:rsidR="00F90BDC" w:rsidRDefault="00F90BDC">
      <w:r xmlns:w="http://schemas.openxmlformats.org/wordprocessingml/2006/main">
        <w:t xml:space="preserve">2. „Постигане на праведност чрез вяра в Исус“</w:t>
      </w:r>
    </w:p>
    <w:p w14:paraId="289A650D" w14:textId="77777777" w:rsidR="00F90BDC" w:rsidRDefault="00F90BDC"/>
    <w:p w14:paraId="462375B2" w14:textId="77777777" w:rsidR="00F90BDC" w:rsidRDefault="00F90BDC">
      <w:r xmlns:w="http://schemas.openxmlformats.org/wordprocessingml/2006/main">
        <w:t xml:space="preserve">1. Галатяни 3:24-25 – „Затова законът беше наш пазител до идването на Христос, за да се оправдаем чрез вяра. Но сега, когато дойде вярата, ние вече не сме под пазител.“</w:t>
      </w:r>
    </w:p>
    <w:p w14:paraId="5966FC90" w14:textId="77777777" w:rsidR="00F90BDC" w:rsidRDefault="00F90BDC"/>
    <w:p w14:paraId="5EF4046A" w14:textId="77777777" w:rsidR="00F90BDC" w:rsidRDefault="00F90BDC">
      <w:r xmlns:w="http://schemas.openxmlformats.org/wordprocessingml/2006/main">
        <w:t xml:space="preserve">2. Йоан 14:6 – „Исус му каза: </w:t>
      </w:r>
      <w:r xmlns:w="http://schemas.openxmlformats.org/wordprocessingml/2006/main">
        <w:rPr>
          <w:rFonts w:ascii="맑은 고딕 Semilight" w:hAnsi="맑은 고딕 Semilight"/>
        </w:rPr>
        <w:t xml:space="preserve">쏧 </w:t>
      </w:r>
      <w:r xmlns:w="http://schemas.openxmlformats.org/wordprocessingml/2006/main">
        <w:t xml:space="preserve">Аз съм пътят, и истината, и животът. Никой не идва при Отца освен чрез Мене.“</w:t>
      </w:r>
    </w:p>
    <w:p w14:paraId="525A4A1F" w14:textId="77777777" w:rsidR="00F90BDC" w:rsidRDefault="00F90BDC"/>
    <w:p w14:paraId="6CDA6B83" w14:textId="77777777" w:rsidR="00F90BDC" w:rsidRDefault="00F90BDC">
      <w:r xmlns:w="http://schemas.openxmlformats.org/wordprocessingml/2006/main">
        <w:t xml:space="preserve">Римляни 10:5 Защото Мойсей описва правдата, която е от закона, че човекът, който върши тези неща, ще живее чрез тях.</w:t>
      </w:r>
    </w:p>
    <w:p w14:paraId="125B8225" w14:textId="77777777" w:rsidR="00F90BDC" w:rsidRDefault="00F90BDC"/>
    <w:p w14:paraId="5B9C7B2A" w14:textId="77777777" w:rsidR="00F90BDC" w:rsidRDefault="00F90BDC">
      <w:r xmlns:w="http://schemas.openxmlformats.org/wordprocessingml/2006/main">
        <w:t xml:space="preserve">Мойсей описва праведността на закона, като обяснява, че онези, които следват закона, ще живеят според него.</w:t>
      </w:r>
    </w:p>
    <w:p w14:paraId="1D2DDD2A" w14:textId="77777777" w:rsidR="00F90BDC" w:rsidRDefault="00F90BDC"/>
    <w:p w14:paraId="038A651C" w14:textId="77777777" w:rsidR="00F90BDC" w:rsidRDefault="00F90BDC">
      <w:r xmlns:w="http://schemas.openxmlformats.org/wordprocessingml/2006/main">
        <w:t xml:space="preserve">1. Правдата на закона: защо го следваме</w:t>
      </w:r>
    </w:p>
    <w:p w14:paraId="6F559645" w14:textId="77777777" w:rsidR="00F90BDC" w:rsidRDefault="00F90BDC"/>
    <w:p w14:paraId="4172D0A0" w14:textId="77777777" w:rsidR="00F90BDC" w:rsidRDefault="00F90BDC">
      <w:r xmlns:w="http://schemas.openxmlformats.org/wordprocessingml/2006/main">
        <w:t xml:space="preserve">2. Благословията от спазването на Божия закон</w:t>
      </w:r>
    </w:p>
    <w:p w14:paraId="6CBA51D4" w14:textId="77777777" w:rsidR="00F90BDC" w:rsidRDefault="00F90BDC"/>
    <w:p w14:paraId="42E22BB3" w14:textId="77777777" w:rsidR="00F90BDC" w:rsidRDefault="00F90BDC">
      <w:r xmlns:w="http://schemas.openxmlformats.org/wordprocessingml/2006/main">
        <w:t xml:space="preserve">1. Матей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119:1-2</w:t>
      </w:r>
    </w:p>
    <w:p w14:paraId="410CB534" w14:textId="77777777" w:rsidR="00F90BDC" w:rsidRDefault="00F90BDC"/>
    <w:p w14:paraId="1F906522" w14:textId="77777777" w:rsidR="00F90BDC" w:rsidRDefault="00F90BDC">
      <w:r xmlns:w="http://schemas.openxmlformats.org/wordprocessingml/2006/main">
        <w:t xml:space="preserve">Римляни 10:6 Но правдата, която е от вяра, говори така: Не казвай в сърцето си: Кой ще се възкачи на небето? (тоест да свали Христос отгоре:)</w:t>
      </w:r>
    </w:p>
    <w:p w14:paraId="018489A5" w14:textId="77777777" w:rsidR="00F90BDC" w:rsidRDefault="00F90BDC"/>
    <w:p w14:paraId="54A12C92" w14:textId="77777777" w:rsidR="00F90BDC" w:rsidRDefault="00F90BDC">
      <w:r xmlns:w="http://schemas.openxmlformats.org/wordprocessingml/2006/main">
        <w:t xml:space="preserve">Праведността, която идва от вярата, говори за безполезността на търсенето на Христос във физически смисъл.</w:t>
      </w:r>
    </w:p>
    <w:p w14:paraId="4637CEA2" w14:textId="77777777" w:rsidR="00F90BDC" w:rsidRDefault="00F90BDC"/>
    <w:p w14:paraId="65FEE9E0" w14:textId="77777777" w:rsidR="00F90BDC" w:rsidRDefault="00F90BDC">
      <w:r xmlns:w="http://schemas.openxmlformats.org/wordprocessingml/2006/main">
        <w:t xml:space="preserve">1: Вярвайте в Христос и неговата сила, а не в собствените си способности.</w:t>
      </w:r>
    </w:p>
    <w:p w14:paraId="7F5F2C15" w14:textId="77777777" w:rsidR="00F90BDC" w:rsidRDefault="00F90BDC"/>
    <w:p w14:paraId="012B2F8C" w14:textId="77777777" w:rsidR="00F90BDC" w:rsidRDefault="00F90BDC">
      <w:r xmlns:w="http://schemas.openxmlformats.org/wordprocessingml/2006/main">
        <w:t xml:space="preserve">2: Възнасянето на небето не е необходимо, за да имаме вяра в Христос.</w:t>
      </w:r>
    </w:p>
    <w:p w14:paraId="70CBC288" w14:textId="77777777" w:rsidR="00F90BDC" w:rsidRDefault="00F90BDC"/>
    <w:p w14:paraId="53F2CFD8" w14:textId="77777777" w:rsidR="00F90BDC" w:rsidRDefault="00F90BDC">
      <w:r xmlns:w="http://schemas.openxmlformats.org/wordprocessingml/2006/main">
        <w:t xml:space="preserve">1: Евреи 11:6 – Но без вяра е невъзможно да Му се угоди; защото, който идва при Бога, трябва да вярва, че Той съществува и че Той възнаграждава онези, които усърдно Го търсят.</w:t>
      </w:r>
    </w:p>
    <w:p w14:paraId="251C8130" w14:textId="77777777" w:rsidR="00F90BDC" w:rsidRDefault="00F90BDC"/>
    <w:p w14:paraId="5194E19B" w14:textId="77777777" w:rsidR="00F90BDC" w:rsidRDefault="00F90BDC">
      <w:r xmlns:w="http://schemas.openxmlformats.org/wordprocessingml/2006/main">
        <w:t xml:space="preserve">2: Яков 2:17-18 – Така и вярата, ако няма дела, е мъртва сама по себе си. Да, човек може да каже: Ти имаш вяра, а аз имам дела; покажи ми вярата си без делата си и аз ще ти покажа вярата си чрез делата си.</w:t>
      </w:r>
    </w:p>
    <w:p w14:paraId="579FE8F9" w14:textId="77777777" w:rsidR="00F90BDC" w:rsidRDefault="00F90BDC"/>
    <w:p w14:paraId="2CB9875A" w14:textId="77777777" w:rsidR="00F90BDC" w:rsidRDefault="00F90BDC">
      <w:r xmlns:w="http://schemas.openxmlformats.org/wordprocessingml/2006/main">
        <w:t xml:space="preserve">Римляни 10:7 Или Кой ще слезе в бездната? (тоест да възкреси Христос от мъртвите.)</w:t>
      </w:r>
    </w:p>
    <w:p w14:paraId="648A5AF0" w14:textId="77777777" w:rsidR="00F90BDC" w:rsidRDefault="00F90BDC"/>
    <w:p w14:paraId="2ACFA1D3" w14:textId="77777777" w:rsidR="00F90BDC" w:rsidRDefault="00F90BDC">
      <w:r xmlns:w="http://schemas.openxmlformats.org/wordprocessingml/2006/main">
        <w:t xml:space="preserve">Този пасаж от Римляни 10:7 говори за силата на Бог да върне Христос от мъртвите.</w:t>
      </w:r>
    </w:p>
    <w:p w14:paraId="7A7FE00F" w14:textId="77777777" w:rsidR="00F90BDC" w:rsidRDefault="00F90BDC"/>
    <w:p w14:paraId="16C3996F" w14:textId="77777777" w:rsidR="00F90BDC" w:rsidRDefault="00F90BDC">
      <w:r xmlns:w="http://schemas.openxmlformats.org/wordprocessingml/2006/main">
        <w:t xml:space="preserve">1: Божията сила да възкресява мъртвите</w:t>
      </w:r>
    </w:p>
    <w:p w14:paraId="68E20612" w14:textId="77777777" w:rsidR="00F90BDC" w:rsidRDefault="00F90BDC"/>
    <w:p w14:paraId="420FDD12" w14:textId="77777777" w:rsidR="00F90BDC" w:rsidRDefault="00F90BDC">
      <w:r xmlns:w="http://schemas.openxmlformats.org/wordprocessingml/2006/main">
        <w:t xml:space="preserve">2: Силата на възкресението</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Коринтяни 15:20-22 - Но сега Христос възкръсна от мъртвите и стана първият плод на починалите.</w:t>
      </w:r>
    </w:p>
    <w:p w14:paraId="0B0FB561" w14:textId="77777777" w:rsidR="00F90BDC" w:rsidRDefault="00F90BDC"/>
    <w:p w14:paraId="74AE02BB" w14:textId="77777777" w:rsidR="00F90BDC" w:rsidRDefault="00F90BDC">
      <w:r xmlns:w="http://schemas.openxmlformats.org/wordprocessingml/2006/main">
        <w:t xml:space="preserve">2: Йоан 11:25-26 - Исус й каза: Аз съм възкресението и животът; който вярва в Мене, ако и да умре, ще живее.</w:t>
      </w:r>
    </w:p>
    <w:p w14:paraId="52ABBE7D" w14:textId="77777777" w:rsidR="00F90BDC" w:rsidRDefault="00F90BDC"/>
    <w:p w14:paraId="21B7934F" w14:textId="77777777" w:rsidR="00F90BDC" w:rsidRDefault="00F90BDC">
      <w:r xmlns:w="http://schemas.openxmlformats.org/wordprocessingml/2006/main">
        <w:t xml:space="preserve">Римляни 10:8 Но какво казва? Словото е близо до теб, дори в устата ти и в сърцето ти, тоест словото на вярата, което проповядваме;</w:t>
      </w:r>
    </w:p>
    <w:p w14:paraId="1A9B05A2" w14:textId="77777777" w:rsidR="00F90BDC" w:rsidRDefault="00F90BDC"/>
    <w:p w14:paraId="4833D9B7" w14:textId="77777777" w:rsidR="00F90BDC" w:rsidRDefault="00F90BDC">
      <w:r xmlns:w="http://schemas.openxmlformats.org/wordprocessingml/2006/main">
        <w:t xml:space="preserve">Словото на вярата е близо до нас, в нашите уста и сърца, което се проповядва от християните.</w:t>
      </w:r>
    </w:p>
    <w:p w14:paraId="08340E5C" w14:textId="77777777" w:rsidR="00F90BDC" w:rsidRDefault="00F90BDC"/>
    <w:p w14:paraId="5017A0D5" w14:textId="77777777" w:rsidR="00F90BDC" w:rsidRDefault="00F90BDC">
      <w:r xmlns:w="http://schemas.openxmlformats.org/wordprocessingml/2006/main">
        <w:t xml:space="preserve">1. Силата на Словото на вяра в нашия живот</w:t>
      </w:r>
    </w:p>
    <w:p w14:paraId="3581FB2C" w14:textId="77777777" w:rsidR="00F90BDC" w:rsidRDefault="00F90BDC"/>
    <w:p w14:paraId="568DA11F" w14:textId="77777777" w:rsidR="00F90BDC" w:rsidRDefault="00F90BDC">
      <w:r xmlns:w="http://schemas.openxmlformats.org/wordprocessingml/2006/main">
        <w:t xml:space="preserve">2. Значението на проповядването на Словото на вярата</w:t>
      </w:r>
    </w:p>
    <w:p w14:paraId="126B0FCF" w14:textId="77777777" w:rsidR="00F90BDC" w:rsidRDefault="00F90BDC"/>
    <w:p w14:paraId="304A411B" w14:textId="77777777" w:rsidR="00F90BDC" w:rsidRDefault="00F90BDC">
      <w:r xmlns:w="http://schemas.openxmlformats.org/wordprocessingml/2006/main">
        <w:t xml:space="preserve">1. Второзаконие 30:14 – „Но словото е много близо до теб, в устата ти и в сърцето ти, за да го изпълниш.“</w:t>
      </w:r>
    </w:p>
    <w:p w14:paraId="2BB07889" w14:textId="77777777" w:rsidR="00F90BDC" w:rsidRDefault="00F90BDC"/>
    <w:p w14:paraId="2C0CDD70" w14:textId="77777777" w:rsidR="00F90BDC" w:rsidRDefault="00F90BDC">
      <w:r xmlns:w="http://schemas.openxmlformats.org/wordprocessingml/2006/main">
        <w:t xml:space="preserve">2. Римляни 10:17 – „И така, вярата идва от слушане, а слушането от Божието слово.“</w:t>
      </w:r>
    </w:p>
    <w:p w14:paraId="0497D7F9" w14:textId="77777777" w:rsidR="00F90BDC" w:rsidRDefault="00F90BDC"/>
    <w:p w14:paraId="50452D78" w14:textId="77777777" w:rsidR="00F90BDC" w:rsidRDefault="00F90BDC">
      <w:r xmlns:w="http://schemas.openxmlformats.org/wordprocessingml/2006/main">
        <w:t xml:space="preserve">Римляни 10:9 Че ако изповядаш с устата си, че Исус е Господ, и повярваш в сърцето си, че Бог Го е възкресил от мъртвите, ще се спасиш.</w:t>
      </w:r>
    </w:p>
    <w:p w14:paraId="08EE2F69" w14:textId="77777777" w:rsidR="00F90BDC" w:rsidRDefault="00F90BDC"/>
    <w:p w14:paraId="349D8851" w14:textId="77777777" w:rsidR="00F90BDC" w:rsidRDefault="00F90BDC">
      <w:r xmlns:w="http://schemas.openxmlformats.org/wordprocessingml/2006/main">
        <w:t xml:space="preserve">Вярата в Христос е единственият път към спасението.</w:t>
      </w:r>
    </w:p>
    <w:p w14:paraId="1A83559B" w14:textId="77777777" w:rsidR="00F90BDC" w:rsidRDefault="00F90BDC"/>
    <w:p w14:paraId="3B77EE68" w14:textId="77777777" w:rsidR="00F90BDC" w:rsidRDefault="00F90BDC">
      <w:r xmlns:w="http://schemas.openxmlformats.org/wordprocessingml/2006/main">
        <w:t xml:space="preserve">1: Повярвайте в Исус и бъдете спасени.</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Никой друг път не води до вечно спасение освен чрез Господ Исус Христос.</w:t>
      </w:r>
    </w:p>
    <w:p w14:paraId="64888318" w14:textId="77777777" w:rsidR="00F90BDC" w:rsidRDefault="00F90BDC"/>
    <w:p w14:paraId="641A1C96" w14:textId="77777777" w:rsidR="00F90BDC" w:rsidRDefault="00F90BDC">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58C7A3C5" w14:textId="77777777" w:rsidR="00F90BDC" w:rsidRDefault="00F90BDC"/>
    <w:p w14:paraId="7DE2B160" w14:textId="77777777" w:rsidR="00F90BDC" w:rsidRDefault="00F90BDC">
      <w:r xmlns:w="http://schemas.openxmlformats.org/wordprocessingml/2006/main">
        <w:t xml:space="preserve">2: Деяния 16:31 – „Повярвай в Господ Исус Христос и ще бъдеш спасен ти и домът ти.“</w:t>
      </w:r>
    </w:p>
    <w:p w14:paraId="7CBBB6E4" w14:textId="77777777" w:rsidR="00F90BDC" w:rsidRDefault="00F90BDC"/>
    <w:p w14:paraId="48645552" w14:textId="77777777" w:rsidR="00F90BDC" w:rsidRDefault="00F90BDC">
      <w:r xmlns:w="http://schemas.openxmlformats.org/wordprocessingml/2006/main">
        <w:t xml:space="preserve">Римляни 10:10 Защото със сърце човек вярва за оправдание; и с уста се прави изповед за спасение.</w:t>
      </w:r>
    </w:p>
    <w:p w14:paraId="4C29F471" w14:textId="77777777" w:rsidR="00F90BDC" w:rsidRDefault="00F90BDC"/>
    <w:p w14:paraId="00938219" w14:textId="77777777" w:rsidR="00F90BDC" w:rsidRDefault="00F90BDC">
      <w:r xmlns:w="http://schemas.openxmlformats.org/wordprocessingml/2006/main">
        <w:t xml:space="preserve">Вярата в Христос води до праведност и спасение.</w:t>
      </w:r>
    </w:p>
    <w:p w14:paraId="35F2B3E7" w14:textId="77777777" w:rsidR="00F90BDC" w:rsidRDefault="00F90BDC"/>
    <w:p w14:paraId="3AEC6EF3" w14:textId="77777777" w:rsidR="00F90BDC" w:rsidRDefault="00F90BDC">
      <w:r xmlns:w="http://schemas.openxmlformats.org/wordprocessingml/2006/main">
        <w:t xml:space="preserve">1. Силата на вярата: как вярата в Исус може да доведе до праведност и спасение</w:t>
      </w:r>
    </w:p>
    <w:p w14:paraId="1B6930E7" w14:textId="77777777" w:rsidR="00F90BDC" w:rsidRDefault="00F90BDC"/>
    <w:p w14:paraId="2D85D27B" w14:textId="77777777" w:rsidR="00F90BDC" w:rsidRDefault="00F90BDC">
      <w:r xmlns:w="http://schemas.openxmlformats.org/wordprocessingml/2006/main">
        <w:t xml:space="preserve">2. Изповядване на Господ: Необходимостта от изповед за постигане на праведност и спасение</w:t>
      </w:r>
    </w:p>
    <w:p w14:paraId="01E873E2" w14:textId="77777777" w:rsidR="00F90BDC" w:rsidRDefault="00F90BDC"/>
    <w:p w14:paraId="4DB2453F" w14:textId="77777777" w:rsidR="00F90BDC" w:rsidRDefault="00F90BDC">
      <w:r xmlns:w="http://schemas.openxmlformats.org/wordprocessingml/2006/main">
        <w:t xml:space="preserve">1. Ефесяни 2:8-9 – Защото по благодат сте спасени чрез вяра; и това не от вас; това е дар от Бога; не от дела, за да не се похвали никой.</w:t>
      </w:r>
    </w:p>
    <w:p w14:paraId="4B1758CE" w14:textId="77777777" w:rsidR="00F90BDC" w:rsidRDefault="00F90BDC"/>
    <w:p w14:paraId="59B6BC4A" w14:textId="77777777" w:rsidR="00F90BDC" w:rsidRDefault="00F90BDC">
      <w:r xmlns:w="http://schemas.openxmlformats.org/wordprocessingml/2006/main">
        <w:t xml:space="preserve">2. 1 Йоан 5:13 - Тези неща писах на вас, които вярвате в името на Божия Син; за да знаете, че имате вечен живот и да повярвате в името на Божия Син.</w:t>
      </w:r>
    </w:p>
    <w:p w14:paraId="52623A79" w14:textId="77777777" w:rsidR="00F90BDC" w:rsidRDefault="00F90BDC"/>
    <w:p w14:paraId="1D6A1AC3" w14:textId="77777777" w:rsidR="00F90BDC" w:rsidRDefault="00F90BDC">
      <w:r xmlns:w="http://schemas.openxmlformats.org/wordprocessingml/2006/main">
        <w:t xml:space="preserve">Римляни 10:11 Защото писанието казва: Всеки, който вярва в Него, няма да се посрами.</w:t>
      </w:r>
    </w:p>
    <w:p w14:paraId="0A916669" w14:textId="77777777" w:rsidR="00F90BDC" w:rsidRDefault="00F90BDC"/>
    <w:p w14:paraId="07128D22" w14:textId="77777777" w:rsidR="00F90BDC" w:rsidRDefault="00F90BDC">
      <w:r xmlns:w="http://schemas.openxmlformats.org/wordprocessingml/2006/main">
        <w:t xml:space="preserve">Писанието казва, че тези, които вярват в Исус, няма да се срамуват.</w:t>
      </w:r>
    </w:p>
    <w:p w14:paraId="6DBD13A9" w14:textId="77777777" w:rsidR="00F90BDC" w:rsidRDefault="00F90BDC"/>
    <w:p w14:paraId="09A83116" w14:textId="77777777" w:rsidR="00F90BDC" w:rsidRDefault="00F90BDC">
      <w:r xmlns:w="http://schemas.openxmlformats.org/wordprocessingml/2006/main">
        <w:t xml:space="preserve">1. Дон? </w:t>
      </w:r>
      <w:r xmlns:w="http://schemas.openxmlformats.org/wordprocessingml/2006/main">
        <w:rPr>
          <w:rFonts w:ascii="맑은 고딕 Semilight" w:hAnsi="맑은 고딕 Semilight"/>
        </w:rPr>
        <w:t xml:space="preserve">Не </w:t>
      </w:r>
      <w:r xmlns:w="http://schemas.openxmlformats.org/wordprocessingml/2006/main">
        <w:t xml:space="preserve">се срамувайте от вярата си - Римляни 10:11</w:t>
      </w:r>
    </w:p>
    <w:p w14:paraId="146FC1AE" w14:textId="77777777" w:rsidR="00F90BDC" w:rsidRDefault="00F90BDC"/>
    <w:p w14:paraId="1E65FBE4" w14:textId="77777777" w:rsidR="00F90BDC" w:rsidRDefault="00F90BDC">
      <w:r xmlns:w="http://schemas.openxmlformats.org/wordprocessingml/2006/main">
        <w:t xml:space="preserve">2. Утехата да знаем, че няма да се срамуваме - Римляни 10:11</w:t>
      </w:r>
    </w:p>
    <w:p w14:paraId="497D1ED6" w14:textId="77777777" w:rsidR="00F90BDC" w:rsidRDefault="00F90BDC"/>
    <w:p w14:paraId="6014DCBE" w14:textId="77777777" w:rsidR="00F90BDC" w:rsidRDefault="00F90BDC">
      <w:r xmlns:w="http://schemas.openxmlformats.org/wordprocessingml/2006/main">
        <w:t xml:space="preserve">1. Исая 45:17 - Но Господ ще те спаси; ще ти се радва с пеене.</w:t>
      </w:r>
    </w:p>
    <w:p w14:paraId="1B655F89" w14:textId="77777777" w:rsidR="00F90BDC" w:rsidRDefault="00F90BDC"/>
    <w:p w14:paraId="1B0EBD93" w14:textId="77777777" w:rsidR="00F90BDC" w:rsidRDefault="00F90BDC">
      <w:r xmlns:w="http://schemas.openxmlformats.org/wordprocessingml/2006/main">
        <w:t xml:space="preserve">2. Псалм 25:3 - Наистина, никой, който чака Тебе, няма да бъде посрамен; ще се посрамят ония, които безсмислено коварстват.</w:t>
      </w:r>
    </w:p>
    <w:p w14:paraId="1F8B69BA" w14:textId="77777777" w:rsidR="00F90BDC" w:rsidRDefault="00F90BDC"/>
    <w:p w14:paraId="4263B653" w14:textId="77777777" w:rsidR="00F90BDC" w:rsidRDefault="00F90BDC">
      <w:r xmlns:w="http://schemas.openxmlformats.org/wordprocessingml/2006/main">
        <w:t xml:space="preserve">Римляни 10:12 Защото няма разлика между юдеина и гърка, защото един и същ Господ над всички е богат за всички, които Го призовават.</w:t>
      </w:r>
    </w:p>
    <w:p w14:paraId="06565902" w14:textId="77777777" w:rsidR="00F90BDC" w:rsidRDefault="00F90BDC"/>
    <w:p w14:paraId="39A166D0" w14:textId="77777777" w:rsidR="00F90BDC" w:rsidRDefault="00F90BDC">
      <w:r xmlns:w="http://schemas.openxmlformats.org/wordprocessingml/2006/main">
        <w:t xml:space="preserve">Същият Господ е богат и достъпен за всички, които Го призовават, независимо от раса или произход.</w:t>
      </w:r>
    </w:p>
    <w:p w14:paraId="7FF1FF2B" w14:textId="77777777" w:rsidR="00F90BDC" w:rsidRDefault="00F90BDC"/>
    <w:p w14:paraId="01D70B03" w14:textId="77777777" w:rsidR="00F90BDC" w:rsidRDefault="00F90BDC">
      <w:r xmlns:w="http://schemas.openxmlformats.org/wordprocessingml/2006/main">
        <w:t xml:space="preserve">1: Има сила в единството и свързването с Господ.</w:t>
      </w:r>
    </w:p>
    <w:p w14:paraId="31CE2544" w14:textId="77777777" w:rsidR="00F90BDC" w:rsidRDefault="00F90BDC"/>
    <w:p w14:paraId="4C787DDE" w14:textId="77777777" w:rsidR="00F90BDC" w:rsidRDefault="00F90BDC">
      <w:r xmlns:w="http://schemas.openxmlformats.org/wordprocessingml/2006/main">
        <w:t xml:space="preserve">2: Бог? </w:t>
      </w:r>
      <w:r xmlns:w="http://schemas.openxmlformats.org/wordprocessingml/2006/main">
        <w:rPr>
          <w:rFonts w:ascii="맑은 고딕 Semilight" w:hAnsi="맑은 고딕 Semilight"/>
        </w:rPr>
        <w:t xml:space="preserve">셲 </w:t>
      </w:r>
      <w:r xmlns:w="http://schemas.openxmlformats.org/wordprocessingml/2006/main">
        <w:t xml:space="preserve">любовта е изобилна и достъпна за всеки.</w:t>
      </w:r>
    </w:p>
    <w:p w14:paraId="45818829" w14:textId="77777777" w:rsidR="00F90BDC" w:rsidRDefault="00F90BDC"/>
    <w:p w14:paraId="155176EC" w14:textId="77777777" w:rsidR="00F90BDC" w:rsidRDefault="00F90BDC">
      <w:r xmlns:w="http://schemas.openxmlformats.org/wordprocessingml/2006/main">
        <w:t xml:space="preserve">1: Галатяни 3:28 ? </w:t>
      </w:r>
      <w:r xmlns:w="http://schemas.openxmlformats.org/wordprocessingml/2006/main">
        <w:rPr>
          <w:rFonts w:ascii="맑은 고딕 Semilight" w:hAnsi="맑은 고딕 Semilight"/>
        </w:rPr>
        <w:t xml:space="preserve">쏷 </w:t>
      </w:r>
      <w:r xmlns:w="http://schemas.openxmlformats.org/wordprocessingml/2006/main">
        <w:t xml:space="preserve">тук няма нито евреин, нито грък, няма нито роб, нито свободен, няма нито мъжки пол, нито женски: защото всички сте едно в Христа Исуса.??</w:t>
      </w:r>
    </w:p>
    <w:p w14:paraId="714BF008" w14:textId="77777777" w:rsidR="00F90BDC" w:rsidRDefault="00F90BDC"/>
    <w:p w14:paraId="09445ADF" w14:textId="77777777" w:rsidR="00F90BDC" w:rsidRDefault="00F90BDC">
      <w:r xmlns:w="http://schemas.openxmlformats.org/wordprocessingml/2006/main">
        <w:t xml:space="preserve">2: Ефесяни 2:14-17 ? </w:t>
      </w:r>
      <w:r xmlns:w="http://schemas.openxmlformats.org/wordprocessingml/2006/main">
        <w:rPr>
          <w:rFonts w:ascii="맑은 고딕 Semilight" w:hAnsi="맑은 고딕 Semilight"/>
        </w:rPr>
        <w:t xml:space="preserve">쏤 </w:t>
      </w:r>
      <w:r xmlns:w="http://schemas.openxmlformats.org/wordprocessingml/2006/main">
        <w:t xml:space="preserve">или той е нашият мир, който направи и двете едно и събори средната стена на разделението между нас; След като премахна в плътта си враждата, дори закона на заповедите, съдържащ се в наредби; за да направи в себе си от двама един нов човек, като по този начин прави мир; И за да примири и двамата с Бога в едно тяло чрез кръста, като умъртви враждата с него: И дойде и проповядва мир на вас, които бяхте далеч, и на ония, които бяха близо.??</w:t>
      </w:r>
    </w:p>
    <w:p w14:paraId="1E5EC926" w14:textId="77777777" w:rsidR="00F90BDC" w:rsidRDefault="00F90BDC"/>
    <w:p w14:paraId="355769C2" w14:textId="77777777" w:rsidR="00F90BDC" w:rsidRDefault="00F90BDC">
      <w:r xmlns:w="http://schemas.openxmlformats.org/wordprocessingml/2006/main">
        <w:t xml:space="preserve">Римляни 10:13 Защото всеки, който призове Господното име, ще бъде спасен.</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Всички, които призовават Господа, ще бъдат спасени.</w:t>
      </w:r>
    </w:p>
    <w:p w14:paraId="0E2C5DBE" w14:textId="77777777" w:rsidR="00F90BDC" w:rsidRDefault="00F90BDC"/>
    <w:p w14:paraId="5714E7B6" w14:textId="77777777" w:rsidR="00F90BDC" w:rsidRDefault="00F90BDC">
      <w:r xmlns:w="http://schemas.openxmlformats.org/wordprocessingml/2006/main">
        <w:t xml:space="preserve">1. Силата на молитвата: Как призоваването на Господ може да донесе спасение</w:t>
      </w:r>
    </w:p>
    <w:p w14:paraId="580A18F7" w14:textId="77777777" w:rsidR="00F90BDC" w:rsidRDefault="00F90BDC"/>
    <w:p w14:paraId="166CB27F" w14:textId="77777777" w:rsidR="00F90BDC" w:rsidRDefault="00F90BDC">
      <w:r xmlns:w="http://schemas.openxmlformats.org/wordprocessingml/2006/main">
        <w:t xml:space="preserve">2. Обещанието за спасение: Преживяване на вечен живот чрез Името на Господ</w:t>
      </w:r>
    </w:p>
    <w:p w14:paraId="630861CA" w14:textId="77777777" w:rsidR="00F90BDC" w:rsidRDefault="00F90BDC"/>
    <w:p w14:paraId="539C704D" w14:textId="77777777" w:rsidR="00F90BDC" w:rsidRDefault="00F90BDC">
      <w:r xmlns:w="http://schemas.openxmlformats.org/wordprocessingml/2006/main">
        <w:t xml:space="preserve">1. Деяния 2:21 – И ще стане така, че всеки, който призове името Господне, ще бъде спасен.</w:t>
      </w:r>
    </w:p>
    <w:p w14:paraId="338D25B8" w14:textId="77777777" w:rsidR="00F90BDC" w:rsidRDefault="00F90BDC"/>
    <w:p w14:paraId="48ECE553" w14:textId="77777777" w:rsidR="00F90BDC" w:rsidRDefault="00F90BDC">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4326870E" w14:textId="77777777" w:rsidR="00F90BDC" w:rsidRDefault="00F90BDC"/>
    <w:p w14:paraId="3817FF20" w14:textId="77777777" w:rsidR="00F90BDC" w:rsidRDefault="00F90BDC">
      <w:r xmlns:w="http://schemas.openxmlformats.org/wordprocessingml/2006/main">
        <w:t xml:space="preserve">Римляни 10:14 Как тогава ще призоват Този, в когото не са повярвали? и как ще повярват в този, за когото не са чули? и как ще чуят без проповедник?</w:t>
      </w:r>
    </w:p>
    <w:p w14:paraId="0BA33CB4" w14:textId="77777777" w:rsidR="00F90BDC" w:rsidRDefault="00F90BDC"/>
    <w:p w14:paraId="105C8336" w14:textId="77777777" w:rsidR="00F90BDC" w:rsidRDefault="00F90BDC">
      <w:r xmlns:w="http://schemas.openxmlformats.org/wordprocessingml/2006/main">
        <w:t xml:space="preserve">Този пасаж подчертава важността на проповядването, за да се разпространява Божието слово.</w:t>
      </w:r>
    </w:p>
    <w:p w14:paraId="48225C79" w14:textId="77777777" w:rsidR="00F90BDC" w:rsidRDefault="00F90BDC"/>
    <w:p w14:paraId="69426E16" w14:textId="77777777" w:rsidR="00F90BDC" w:rsidRDefault="00F90BDC">
      <w:r xmlns:w="http://schemas.openxmlformats.org/wordprocessingml/2006/main">
        <w:t xml:space="preserve">1. Силата на проповядването - изследване как силата на проповядването може да доближи хората до Бог</w:t>
      </w:r>
    </w:p>
    <w:p w14:paraId="348643EB" w14:textId="77777777" w:rsidR="00F90BDC" w:rsidRDefault="00F90BDC"/>
    <w:p w14:paraId="1DE866DD" w14:textId="77777777" w:rsidR="00F90BDC" w:rsidRDefault="00F90BDC">
      <w:r xmlns:w="http://schemas.openxmlformats.org/wordprocessingml/2006/main">
        <w:t xml:space="preserve">2. Необходимостта от проповядване - обсъждане на това как проповядването е необходимо средство за разпространение на добрата новина</w:t>
      </w:r>
    </w:p>
    <w:p w14:paraId="77BEF39D" w14:textId="77777777" w:rsidR="00F90BDC" w:rsidRDefault="00F90BDC"/>
    <w:p w14:paraId="7394CB3D" w14:textId="77777777" w:rsidR="00F90BDC" w:rsidRDefault="00F90BDC">
      <w:r xmlns:w="http://schemas.openxmlformats.org/wordprocessingml/2006/main">
        <w:t xml:space="preserve">1. Исая 53:1 – Кой повярва на нашия доклад? и на кого се открива мишцата Господня?</w:t>
      </w:r>
    </w:p>
    <w:p w14:paraId="2E45D115" w14:textId="77777777" w:rsidR="00F90BDC" w:rsidRDefault="00F90BDC"/>
    <w:p w14:paraId="4772D816" w14:textId="77777777" w:rsidR="00F90BDC" w:rsidRDefault="00F90BDC">
      <w:r xmlns:w="http://schemas.openxmlformats.org/wordprocessingml/2006/main">
        <w:t xml:space="preserve">2. Матей 28:19-20 – И така, идете и научете всичките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 амин</w:t>
      </w:r>
    </w:p>
    <w:p w14:paraId="1BD8AC72" w14:textId="77777777" w:rsidR="00F90BDC" w:rsidRDefault="00F90BDC"/>
    <w:p w14:paraId="625C4CD5" w14:textId="77777777" w:rsidR="00F90BDC" w:rsidRDefault="00F90BDC">
      <w:r xmlns:w="http://schemas.openxmlformats.org/wordprocessingml/2006/main">
        <w:t xml:space="preserve">Римляни 10:15 И как ще проповядват, ако не бъдат изпратени? както е писано: Колко са красиви нозете на онези, които проповядват евангелието на мира и благовестяват благата!</w:t>
      </w:r>
    </w:p>
    <w:p w14:paraId="09FC62CC" w14:textId="77777777" w:rsidR="00F90BDC" w:rsidRDefault="00F90BDC"/>
    <w:p w14:paraId="3266D04D" w14:textId="77777777" w:rsidR="00F90BDC" w:rsidRDefault="00F90BDC">
      <w:r xmlns:w="http://schemas.openxmlformats.org/wordprocessingml/2006/main">
        <w:t xml:space="preserve">Проповядването на евангелието на мира е божествена мисия, която изисква да бъде изпълнена от онези, които са изпратени от Бог.</w:t>
      </w:r>
    </w:p>
    <w:p w14:paraId="2D51E98C" w14:textId="77777777" w:rsidR="00F90BDC" w:rsidRDefault="00F90BDC"/>
    <w:p w14:paraId="3A7975F4" w14:textId="77777777" w:rsidR="00F90BDC" w:rsidRDefault="00F90BDC">
      <w:r xmlns:w="http://schemas.openxmlformats.org/wordprocessingml/2006/main">
        <w:t xml:space="preserve">1. Силата на прокламацията: Как да разпространяваме Евангелието на мира</w:t>
      </w:r>
    </w:p>
    <w:p w14:paraId="60AEE02A" w14:textId="77777777" w:rsidR="00F90BDC" w:rsidRDefault="00F90BDC"/>
    <w:p w14:paraId="2FDA92E3" w14:textId="77777777" w:rsidR="00F90BDC" w:rsidRDefault="00F90BDC">
      <w:r xmlns:w="http://schemas.openxmlformats.org/wordprocessingml/2006/main">
        <w:t xml:space="preserve">2. Радостта от проповядването: Да се радваме на посланието на мира</w:t>
      </w:r>
    </w:p>
    <w:p w14:paraId="6F41C9F5" w14:textId="77777777" w:rsidR="00F90BDC" w:rsidRDefault="00F90BDC"/>
    <w:p w14:paraId="49ED9E62" w14:textId="77777777" w:rsidR="00F90BDC" w:rsidRDefault="00F90BDC">
      <w:r xmlns:w="http://schemas.openxmlformats.org/wordprocessingml/2006/main">
        <w:t xml:space="preserve">1. Исая 52:7 – Колко красиви са по планините нозете на онзи, който носи добра вест, който възвестява мир; който носи добра вест за добро, който възвестява спасение; който казва на Сион: Твоят Бог царува!</w:t>
      </w:r>
    </w:p>
    <w:p w14:paraId="3BE20279" w14:textId="77777777" w:rsidR="00F90BDC" w:rsidRDefault="00F90BDC"/>
    <w:p w14:paraId="6885B2DF" w14:textId="77777777" w:rsidR="00F90BDC" w:rsidRDefault="00F90BDC">
      <w:r xmlns:w="http://schemas.openxmlformats.org/wordprocessingml/2006/main">
        <w:t xml:space="preserve">2. Ефесяни 6:15 – И краката ви обути с подготовката на благовестието на мира;</w:t>
      </w:r>
    </w:p>
    <w:p w14:paraId="6C2C09D3" w14:textId="77777777" w:rsidR="00F90BDC" w:rsidRDefault="00F90BDC"/>
    <w:p w14:paraId="7081C44F" w14:textId="77777777" w:rsidR="00F90BDC" w:rsidRDefault="00F90BDC">
      <w:r xmlns:w="http://schemas.openxmlformats.org/wordprocessingml/2006/main">
        <w:t xml:space="preserve">Римляни 10:16 Но не всички са се подчинили на благовестието. Защото Исая казва: Господи, кой повярва на нашето известие?</w:t>
      </w:r>
    </w:p>
    <w:p w14:paraId="3D54F0D4" w14:textId="77777777" w:rsidR="00F90BDC" w:rsidRDefault="00F90BDC"/>
    <w:p w14:paraId="7EA7BEAB" w14:textId="77777777" w:rsidR="00F90BDC" w:rsidRDefault="00F90BDC">
      <w:r xmlns:w="http://schemas.openxmlformats.org/wordprocessingml/2006/main">
        <w:t xml:space="preserve">Не всички са се подчинили на евангелието, както попита Исая, кой би повярвал в това?</w:t>
      </w:r>
    </w:p>
    <w:p w14:paraId="044A952B" w14:textId="77777777" w:rsidR="00F90BDC" w:rsidRDefault="00F90BDC"/>
    <w:p w14:paraId="3C494D97" w14:textId="77777777" w:rsidR="00F90BDC" w:rsidRDefault="00F90BDC">
      <w:r xmlns:w="http://schemas.openxmlformats.org/wordprocessingml/2006/main">
        <w:t xml:space="preserve">1. Вярвайте в Евангелието</w:t>
      </w:r>
    </w:p>
    <w:p w14:paraId="633271D2" w14:textId="77777777" w:rsidR="00F90BDC" w:rsidRDefault="00F90BDC"/>
    <w:p w14:paraId="21456892" w14:textId="77777777" w:rsidR="00F90BDC" w:rsidRDefault="00F90BDC">
      <w:r xmlns:w="http://schemas.openxmlformats.org/wordprocessingml/2006/main">
        <w:t xml:space="preserve">2. Необходимостта да се вярва в Евангелието</w:t>
      </w:r>
    </w:p>
    <w:p w14:paraId="7EC9765D" w14:textId="77777777" w:rsidR="00F90BDC" w:rsidRDefault="00F90BDC"/>
    <w:p w14:paraId="11CEB903" w14:textId="77777777" w:rsidR="00F90BDC" w:rsidRDefault="00F90BDC">
      <w:r xmlns:w="http://schemas.openxmlformats.org/wordprocessingml/2006/main">
        <w:t xml:space="preserve">1. Ефесяни 1:13-14 - В Него и вие, когато чухте словото на истината, благовестието на вашето </w:t>
      </w:r>
      <w:r xmlns:w="http://schemas.openxmlformats.org/wordprocessingml/2006/main">
        <w:lastRenderedPageBreak xmlns:w="http://schemas.openxmlformats.org/wordprocessingml/2006/main"/>
      </w:r>
      <w:r xmlns:w="http://schemas.openxmlformats.org/wordprocessingml/2006/main">
        <w:t xml:space="preserve">спасение, и повярвахте в Него, бяхте запечатани с обещания Свети Дух, който е гаранцията за нашето наследство, докато ние придобийте го във владение, за хвала на Неговата слава.</w:t>
      </w:r>
    </w:p>
    <w:p w14:paraId="429C58DE" w14:textId="77777777" w:rsidR="00F90BDC" w:rsidRDefault="00F90BDC"/>
    <w:p w14:paraId="030A2002" w14:textId="77777777" w:rsidR="00F90BDC" w:rsidRDefault="00F90BDC">
      <w:r xmlns:w="http://schemas.openxmlformats.org/wordprocessingml/2006/main">
        <w:t xml:space="preserve">2. Марк 16:15-16 - И той им каза, ? </w:t>
      </w:r>
      <w:r xmlns:w="http://schemas.openxmlformats.org/wordprocessingml/2006/main">
        <w:rPr>
          <w:rFonts w:ascii="맑은 고딕 Semilight" w:hAnsi="맑은 고딕 Semilight"/>
        </w:rPr>
        <w:t xml:space="preserve">쏥 </w:t>
      </w:r>
      <w:r xmlns:w="http://schemas.openxmlformats.org/wordprocessingml/2006/main">
        <w:t xml:space="preserve">o в целия свят и провъзгласявайте евангелието на цялото творение. Който повярва и се кръсти, ще бъде спасен, а който не повярва, ще бъде осъден.</w:t>
      </w:r>
    </w:p>
    <w:p w14:paraId="367A9AA9" w14:textId="77777777" w:rsidR="00F90BDC" w:rsidRDefault="00F90BDC"/>
    <w:p w14:paraId="188C0623" w14:textId="77777777" w:rsidR="00F90BDC" w:rsidRDefault="00F90BDC">
      <w:r xmlns:w="http://schemas.openxmlformats.org/wordprocessingml/2006/main">
        <w:t xml:space="preserve">Римляни 10:17 И така, вярата идва от слушане, а слушането от Божието слово.</w:t>
      </w:r>
    </w:p>
    <w:p w14:paraId="4ED434CC" w14:textId="77777777" w:rsidR="00F90BDC" w:rsidRDefault="00F90BDC"/>
    <w:p w14:paraId="3DFA45E9" w14:textId="77777777" w:rsidR="00F90BDC" w:rsidRDefault="00F90BDC">
      <w:r xmlns:w="http://schemas.openxmlformats.org/wordprocessingml/2006/main">
        <w:t xml:space="preserve">Вярата идва чрез слушане на Божието Слово.</w:t>
      </w:r>
    </w:p>
    <w:p w14:paraId="4558C047" w14:textId="77777777" w:rsidR="00F90BDC" w:rsidRDefault="00F90BDC"/>
    <w:p w14:paraId="78D54C51" w14:textId="77777777" w:rsidR="00F90BDC" w:rsidRDefault="00F90BDC">
      <w:r xmlns:w="http://schemas.openxmlformats.org/wordprocessingml/2006/main">
        <w:t xml:space="preserve">1: Вярата ни се укрепва чрез слушане и изучаване на Божието Слово.</w:t>
      </w:r>
    </w:p>
    <w:p w14:paraId="29DDA82D" w14:textId="77777777" w:rsidR="00F90BDC" w:rsidRDefault="00F90BDC"/>
    <w:p w14:paraId="37899DCA" w14:textId="77777777" w:rsidR="00F90BDC" w:rsidRDefault="00F90BDC">
      <w:r xmlns:w="http://schemas.openxmlformats.org/wordprocessingml/2006/main">
        <w:t xml:space="preserve">2: Силата на Божието Слово ни води към вяра.</w:t>
      </w:r>
    </w:p>
    <w:p w14:paraId="35772740" w14:textId="77777777" w:rsidR="00F90BDC" w:rsidRDefault="00F90BDC"/>
    <w:p w14:paraId="37298610" w14:textId="77777777" w:rsidR="00F90BDC" w:rsidRDefault="00F90BDC">
      <w:r xmlns:w="http://schemas.openxmlformats.org/wordprocessingml/2006/main">
        <w:t xml:space="preserve">1: Евреи 11:1 – А вярата е увереност в нещата, за които се надяваме, убеждение в неща, които не се виждат.</w:t>
      </w:r>
    </w:p>
    <w:p w14:paraId="4F08D60C" w14:textId="77777777" w:rsidR="00F90BDC" w:rsidRDefault="00F90BDC"/>
    <w:p w14:paraId="21087A14" w14:textId="77777777" w:rsidR="00F90BDC" w:rsidRDefault="00F90BDC">
      <w:r xmlns:w="http://schemas.openxmlformats.org/wordprocessingml/2006/main">
        <w:t xml:space="preserve">2: Римляни 4:17-21 - Както е писано, ? </w:t>
      </w:r>
      <w:r xmlns:w="http://schemas.openxmlformats.org/wordprocessingml/2006/main">
        <w:rPr>
          <w:rFonts w:ascii="맑은 고딕 Semilight" w:hAnsi="맑은 고딕 Semilight"/>
        </w:rPr>
        <w:t xml:space="preserve">쏧 </w:t>
      </w:r>
      <w:r xmlns:w="http://schemas.openxmlformats.org/wordprocessingml/2006/main">
        <w:t xml:space="preserve">са ви направили баща на много нации?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присъствието на Бог, в когото той вярва, който дава живот на мъртвите и призовава към съществуване нещата, които не съществуват. С надежда той вярваше против надеждата, че ще стане баща на много народи, както му беше казано, ? </w:t>
      </w:r>
      <w:r xmlns:w="http://schemas.openxmlformats.org/wordprocessingml/2006/main">
        <w:rPr>
          <w:rFonts w:ascii="맑은 고딕 Semilight" w:hAnsi="맑은 고딕 Semilight"/>
        </w:rPr>
        <w:t xml:space="preserve">쏶 </w:t>
      </w:r>
      <w:r xmlns:w="http://schemas.openxmlformats.org/wordprocessingml/2006/main">
        <w:t xml:space="preserve">o ще бъде твоето потомство.?? Той не отслабна във вярата си, когато помисли за собственото си тяло, което беше почти мъртво (тъй като беше на около сто години), или когато помисли за безплодието на Сара? </w:t>
      </w:r>
      <w:r xmlns:w="http://schemas.openxmlformats.org/wordprocessingml/2006/main">
        <w:rPr>
          <w:rFonts w:ascii="맑은 고딕 Semilight" w:hAnsi="맑은 고딕 Semilight"/>
        </w:rPr>
        <w:t xml:space="preserve">셲 </w:t>
      </w:r>
      <w:r xmlns:w="http://schemas.openxmlformats.org/wordprocessingml/2006/main">
        <w:t xml:space="preserve">утроба. Никакво недоверие не го накара да се колебае по отношение на Божието обещание, но той стана силен във вярата си, като отдаде слава на Бога, напълно убеден, че Бог може да направи това, което беше обещал.</w:t>
      </w:r>
    </w:p>
    <w:p w14:paraId="5D40246F" w14:textId="77777777" w:rsidR="00F90BDC" w:rsidRDefault="00F90BDC"/>
    <w:p w14:paraId="00C2A7FF" w14:textId="77777777" w:rsidR="00F90BDC" w:rsidRDefault="00F90BDC">
      <w:r xmlns:w="http://schemas.openxmlformats.org/wordprocessingml/2006/main">
        <w:t xml:space="preserve">Римляни 10:18 Но аз казвам: Не са ли чули? Да, наистина гласът им отиде по цялата земя и думите им до краищата на света.</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споменава, че евангелието е било чуто и разпространено по целия свят.</w:t>
      </w:r>
    </w:p>
    <w:p w14:paraId="3E04885D" w14:textId="77777777" w:rsidR="00F90BDC" w:rsidRDefault="00F90BDC"/>
    <w:p w14:paraId="4EF03A9D" w14:textId="77777777" w:rsidR="00F90BDC" w:rsidRDefault="00F90BDC">
      <w:r xmlns:w="http://schemas.openxmlformats.org/wordprocessingml/2006/main">
        <w:t xml:space="preserve">1. Силата на Евангелието: Как Божието Слово пътува надлъж и нашир</w:t>
      </w:r>
    </w:p>
    <w:p w14:paraId="71058946" w14:textId="77777777" w:rsidR="00F90BDC" w:rsidRDefault="00F90BDC"/>
    <w:p w14:paraId="7C704660" w14:textId="77777777" w:rsidR="00F90BDC" w:rsidRDefault="00F90BDC">
      <w:r xmlns:w="http://schemas.openxmlformats.org/wordprocessingml/2006/main">
        <w:t xml:space="preserve">2. Разпространение на добрата новина: Невероятният обхват на Евангелието</w:t>
      </w:r>
    </w:p>
    <w:p w14:paraId="7A48CC21" w14:textId="77777777" w:rsidR="00F90BDC" w:rsidRDefault="00F90BDC"/>
    <w:p w14:paraId="55CC068C" w14:textId="77777777" w:rsidR="00F90BDC" w:rsidRDefault="00F90BDC">
      <w:r xmlns:w="http://schemas.openxmlformats.org/wordprocessingml/2006/main">
        <w:t xml:space="preserve">1. Матей 28:19-20 И така, идете и научете всичките народи, като ги кръщавате в името на Отца и Сина и Светия Дух, като ги учите да пазят всичко, което съм ви заповядал, и , ето, Аз съм с вас винаги до свършека на света.</w:t>
      </w:r>
    </w:p>
    <w:p w14:paraId="0F240CBE" w14:textId="77777777" w:rsidR="00F90BDC" w:rsidRDefault="00F90BDC"/>
    <w:p w14:paraId="75098D5E" w14:textId="77777777" w:rsidR="00F90BDC" w:rsidRDefault="00F90BDC">
      <w:r xmlns:w="http://schemas.openxmlformats.org/wordprocessingml/2006/main">
        <w:t xml:space="preserve">2. Деяния 1:8 Но вие ще приемете сила, след като Светият Дух дойде върху вас, и вие ще бъдете свидетели за Мен и в Ерусалим, и в цяла Юдея, и в Самария, и до края на земята .</w:t>
      </w:r>
    </w:p>
    <w:p w14:paraId="0A813FC5" w14:textId="77777777" w:rsidR="00F90BDC" w:rsidRDefault="00F90BDC"/>
    <w:p w14:paraId="1B781C58" w14:textId="77777777" w:rsidR="00F90BDC" w:rsidRDefault="00F90BDC">
      <w:r xmlns:w="http://schemas.openxmlformats.org/wordprocessingml/2006/main">
        <w:t xml:space="preserve">Римляни 10:19 Но аз казвам: Израил не знаеше ли? Първо Моисей казва: Ще ви разгневя към ревност чрез ненародни и чрез безумен народ ще ви разгневя.</w:t>
      </w:r>
    </w:p>
    <w:p w14:paraId="69E42326" w14:textId="77777777" w:rsidR="00F90BDC" w:rsidRDefault="00F90BDC"/>
    <w:p w14:paraId="70255812" w14:textId="77777777" w:rsidR="00F90BDC" w:rsidRDefault="00F90BDC">
      <w:r xmlns:w="http://schemas.openxmlformats.org/wordprocessingml/2006/main">
        <w:t xml:space="preserve">Павел обсъжда как евреите са били провокирани към ревност от един глупав народ, като цитира думите на Мойсей.</w:t>
      </w:r>
    </w:p>
    <w:p w14:paraId="63B0A0A0" w14:textId="77777777" w:rsidR="00F90BDC" w:rsidRDefault="00F90BDC"/>
    <w:p w14:paraId="0A0EFE28" w14:textId="77777777" w:rsidR="00F90BDC" w:rsidRDefault="00F90BDC">
      <w:r xmlns:w="http://schemas.openxmlformats.org/wordprocessingml/2006/main">
        <w:t xml:space="preserve">1: „Опасността от ревност“</w:t>
      </w:r>
    </w:p>
    <w:p w14:paraId="7C390AD0" w14:textId="77777777" w:rsidR="00F90BDC" w:rsidRDefault="00F90BDC"/>
    <w:p w14:paraId="3360B5F0" w14:textId="77777777" w:rsidR="00F90BDC" w:rsidRDefault="00F90BDC">
      <w:r xmlns:w="http://schemas.openxmlformats.org/wordprocessingml/2006/main">
        <w:t xml:space="preserve">2: „Божият избор на една глупава нация“</w:t>
      </w:r>
    </w:p>
    <w:p w14:paraId="20309314" w14:textId="77777777" w:rsidR="00F90BDC" w:rsidRDefault="00F90BDC"/>
    <w:p w14:paraId="02872669" w14:textId="77777777" w:rsidR="00F90BDC" w:rsidRDefault="00F90BDC">
      <w:r xmlns:w="http://schemas.openxmlformats.org/wordprocessingml/2006/main">
        <w:t xml:space="preserve">1: Яков 3:14-16 (Но ако имате горчива завист и кавги в сърцата си, не се хвалете и не лъжете против истината.)</w:t>
      </w:r>
    </w:p>
    <w:p w14:paraId="15D929D8" w14:textId="77777777" w:rsidR="00F90BDC" w:rsidRDefault="00F90BDC"/>
    <w:p w14:paraId="4726F094" w14:textId="77777777" w:rsidR="00F90BDC" w:rsidRDefault="00F90BDC">
      <w:r xmlns:w="http://schemas.openxmlformats.org/wordprocessingml/2006/main">
        <w:t xml:space="preserve">2:1 Коринтяни 1:27-29 (Но Бог избра глупавите неща на света, за да посрами мъдрите; и Бог избра слабите неща на света, за да посрами силните.)</w:t>
      </w:r>
    </w:p>
    <w:p w14:paraId="3BE83595" w14:textId="77777777" w:rsidR="00F90BDC" w:rsidRDefault="00F90BDC"/>
    <w:p w14:paraId="565C6A79" w14:textId="77777777" w:rsidR="00F90BDC" w:rsidRDefault="00F90BDC">
      <w:r xmlns:w="http://schemas.openxmlformats.org/wordprocessingml/2006/main">
        <w:t xml:space="preserve">Римляни 10:20 Но Исая е много смел и казва: Бях намерен от онези, които не ме търсеха; Бях явен на онези, които не питаха за мен.</w:t>
      </w:r>
    </w:p>
    <w:p w14:paraId="326D7987" w14:textId="77777777" w:rsidR="00F90BDC" w:rsidRDefault="00F90BDC"/>
    <w:p w14:paraId="2CDBF427" w14:textId="77777777" w:rsidR="00F90BDC" w:rsidRDefault="00F90BDC">
      <w:r xmlns:w="http://schemas.openxmlformats.org/wordprocessingml/2006/main">
        <w:t xml:space="preserve">Бог може да бъде намерен от онези, които Го търсят, дори и да не знаят, че търсят.</w:t>
      </w:r>
    </w:p>
    <w:p w14:paraId="0D325A48" w14:textId="77777777" w:rsidR="00F90BDC" w:rsidRDefault="00F90BDC"/>
    <w:p w14:paraId="5FBE3506" w14:textId="77777777" w:rsidR="00F90BDC" w:rsidRDefault="00F90BDC">
      <w:r xmlns:w="http://schemas.openxmlformats.org/wordprocessingml/2006/main">
        <w:t xml:space="preserve">1. Божията невидима ръка - как да намерите Бог, дори когато не знаете, че търсите</w:t>
      </w:r>
    </w:p>
    <w:p w14:paraId="1F052237" w14:textId="77777777" w:rsidR="00F90BDC" w:rsidRDefault="00F90BDC"/>
    <w:p w14:paraId="22FE5533" w14:textId="77777777" w:rsidR="00F90BDC" w:rsidRDefault="00F90BDC">
      <w:r xmlns:w="http://schemas.openxmlformats.org/wordprocessingml/2006/main">
        <w:t xml:space="preserve">2. Смелостта на Исая – приближаване до Бог въпреки несигурността</w:t>
      </w:r>
    </w:p>
    <w:p w14:paraId="1217485E" w14:textId="77777777" w:rsidR="00F90BDC" w:rsidRDefault="00F90BDC"/>
    <w:p w14:paraId="223FF287" w14:textId="77777777" w:rsidR="00F90BDC" w:rsidRDefault="00F90BDC">
      <w:r xmlns:w="http://schemas.openxmlformats.org/wordprocessingml/2006/main">
        <w:t xml:space="preserve">1. Еремия 29:13 – „Ще ме потърсите и ще ме намерите, когато ме потърсите с цялото си сърце.“</w:t>
      </w:r>
    </w:p>
    <w:p w14:paraId="0A47D740" w14:textId="77777777" w:rsidR="00F90BDC" w:rsidRDefault="00F90BDC"/>
    <w:p w14:paraId="01195A31" w14:textId="77777777" w:rsidR="00F90BDC" w:rsidRDefault="00F90BDC">
      <w:r xmlns:w="http://schemas.openxmlformats.org/wordprocessingml/2006/main">
        <w:t xml:space="preserve">2. Лука 11:9-10 – „И аз ви казвам: Искайте и ще ви се даде; търсете и ще намерите; хлопайте и ще ви се отвори.“</w:t>
      </w:r>
    </w:p>
    <w:p w14:paraId="44A5B629" w14:textId="77777777" w:rsidR="00F90BDC" w:rsidRDefault="00F90BDC"/>
    <w:p w14:paraId="244A0AC1" w14:textId="77777777" w:rsidR="00F90BDC" w:rsidRDefault="00F90BDC">
      <w:r xmlns:w="http://schemas.openxmlformats.org/wordprocessingml/2006/main">
        <w:t xml:space="preserve">Римляни 10:21 А за Израил Той казва: Цял ден протягах ръцете Си към непокорен и противен народ.</w:t>
      </w:r>
    </w:p>
    <w:p w14:paraId="478B5479" w14:textId="77777777" w:rsidR="00F90BDC" w:rsidRDefault="00F90BDC"/>
    <w:p w14:paraId="47346EF0" w14:textId="77777777" w:rsidR="00F90BDC" w:rsidRDefault="00F90BDC">
      <w:r xmlns:w="http://schemas.openxmlformats.org/wordprocessingml/2006/main">
        <w:t xml:space="preserve">Бог многократно се протяга към народа на Израел, въпреки че те често не Му се подчиняват и се противопоставят.</w:t>
      </w:r>
    </w:p>
    <w:p w14:paraId="4190C3E1" w14:textId="77777777" w:rsidR="00F90BDC" w:rsidRDefault="00F90BDC"/>
    <w:p w14:paraId="69B76EA5" w14:textId="77777777" w:rsidR="00F90BDC" w:rsidRDefault="00F90BDC">
      <w:r xmlns:w="http://schemas.openxmlformats.org/wordprocessingml/2006/main">
        <w:t xml:space="preserve">1. Божията безкрайна любов – Как Божията любов към нас е безусловна и безкрайна, дори в лицето на непокорство и противопоставяне.</w:t>
      </w:r>
    </w:p>
    <w:p w14:paraId="3D1C9CF6" w14:textId="77777777" w:rsidR="00F90BDC" w:rsidRDefault="00F90BDC"/>
    <w:p w14:paraId="0DBE6E39" w14:textId="77777777" w:rsidR="00F90BDC" w:rsidRDefault="00F90BDC">
      <w:r xmlns:w="http://schemas.openxmlformats.org/wordprocessingml/2006/main">
        <w:t xml:space="preserve">2. Устойчивостта на Бог – важността да разчитаме на Божията вярност и постоянство, без значение с какво се сблъскваме.</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Еремия 29:11-14 - Защото знам плановете, които имам за теб, заявява Господ, планове да благоденстваш, а не да ти навредя, планове да ти дам надежда и бъдеще.</w:t>
      </w:r>
    </w:p>
    <w:p w14:paraId="7DE7A170" w14:textId="77777777" w:rsidR="00F90BDC" w:rsidRDefault="00F90BDC"/>
    <w:p w14:paraId="3A294B36" w14:textId="77777777" w:rsidR="00F90BDC" w:rsidRDefault="00F90BDC">
      <w:r xmlns:w="http://schemas.openxmlformats.org/wordprocessingml/2006/main">
        <w:t xml:space="preserve">2. Плачът на Еремия 3:22-23 – Непреклонната любов на Господа никога не спира, Неговите милости никога нямат край; те са нови всяка сутрин, велика е твоята вярност.</w:t>
      </w:r>
    </w:p>
    <w:p w14:paraId="5D372477" w14:textId="77777777" w:rsidR="00F90BDC" w:rsidRDefault="00F90BDC"/>
    <w:p w14:paraId="151F2E4F" w14:textId="77777777" w:rsidR="00F90BDC" w:rsidRDefault="00F90BDC">
      <w:r xmlns:w="http://schemas.openxmlformats.org/wordprocessingml/2006/main">
        <w:t xml:space="preserve">Римляни 11 обсъжда мистерията на частичното закоравяване на Израел, спасението на езичниците и бъдещата надежда за целия Израел. То служи като заключение на беседа на Павел относно Божиите отношения с Израел и Неговия план за тяхното спасение.</w:t>
      </w:r>
    </w:p>
    <w:p w14:paraId="6840565A" w14:textId="77777777" w:rsidR="00F90BDC" w:rsidRDefault="00F90BDC"/>
    <w:p w14:paraId="073DA9BE" w14:textId="77777777" w:rsidR="00F90BDC" w:rsidRDefault="00F90BDC">
      <w:r xmlns:w="http://schemas.openxmlformats.org/wordprocessingml/2006/main">
        <w:t xml:space="preserve">1-ви абзац: Главата започва с това, че Павел опровергава идеята, че Бог е отхвърлил народа Си, като посочва, че самият той е израилтянин. Той споменава отчаянието на Илия от неверността на Израел, но също и как Бог е запазил за Себе Си седем хиляди, които не са преклонили колене пред Ваал. По подобен начин в настоящето има остатък, избран по благодат (Римляни 11:1-5). Той отново подчертава, че е по благодат и не работи, в противен случай благодатта вече не става благодат (Римляни 11:6).</w:t>
      </w:r>
    </w:p>
    <w:p w14:paraId="63A598D7" w14:textId="77777777" w:rsidR="00F90BDC" w:rsidRDefault="00F90BDC"/>
    <w:p w14:paraId="62E5607F" w14:textId="77777777" w:rsidR="00F90BDC" w:rsidRDefault="00F90BDC">
      <w:r xmlns:w="http://schemas.openxmlformats.org/wordprocessingml/2006/main">
        <w:t xml:space="preserve">2-ри абзац: В стихове 7-24 Павел обяснява, че това, което Израел търсеше толкова усърдно, не го получи, но избраните си починаха, бяха закоравени, тъй като е писано: „Бог им даде дух вцепенение, очите не виждаха, ушите не чуваха.“ Но тяхното прегрешение означава богатство свят загубата им богатство Езичници колко по-голямо ще бъде тяхното пълно приобщаване! (Римляни 11:7-12). Той предупреждава вярващите езичници срещу арогантност, напомняйки им, че са присадени към култивирана вяра на маслиново дърво, докато някои естествени клони са били отчупени поради неверие, което също може да бъде отсечено, ако не продължат в Божията доброта (Римляни 11:13-24).</w:t>
      </w:r>
    </w:p>
    <w:p w14:paraId="14B3D3A9" w14:textId="77777777" w:rsidR="00F90BDC" w:rsidRDefault="00F90BDC"/>
    <w:p w14:paraId="51CBC6F8" w14:textId="77777777" w:rsidR="00F90BDC" w:rsidRDefault="00F90BDC">
      <w:r xmlns:w="http://schemas.openxmlformats.org/wordprocessingml/2006/main">
        <w:t xml:space="preserve">3-ти абзац: От стих 25 нататък Павел разкрива мистерията, че частично закоравяване се е случило на Израел, докато пълният брой езичници дойде по този начин целият Израел ще бъде спасен, както е написано „Избавителят ще дойде от Сион, той ще отвърне безбожието от Яков“ „Това е моето завет с тях, когато отнема греховете им.' Той завършва, признавайки дълбочината, богатството, мъдростта, знанието, Бог, Неговите присъди отвъд проследяването на пътищата му отвъд разбирането, възкликвайки „Защото от Него чрез Него към Него са всички неща. Нему вечна слава! Амин“ (Римляни 11:25-36). Това подчертава както божествения суверенитет, така и човешката отговорност, разгръщането на плана за спасение, подчертава крайната цел, прославянето на Бог.</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Римляни 11:1 Тогава казвам: Нима Бог е отхвърлил народа Си? Пази Боже. Защото и аз съм израилтянин, от Авраамовото потомство, от Вениаминовото племе.</w:t>
      </w:r>
    </w:p>
    <w:p w14:paraId="1A6BCF5F" w14:textId="77777777" w:rsidR="00F90BDC" w:rsidRDefault="00F90BDC"/>
    <w:p w14:paraId="34FF3E1D" w14:textId="77777777" w:rsidR="00F90BDC" w:rsidRDefault="00F90BDC">
      <w:r xmlns:w="http://schemas.openxmlformats.org/wordprocessingml/2006/main">
        <w:t xml:space="preserve">Бог не е изоставил Своя избран народ, израилтяните.</w:t>
      </w:r>
    </w:p>
    <w:p w14:paraId="3EFEA6C4" w14:textId="77777777" w:rsidR="00F90BDC" w:rsidRDefault="00F90BDC"/>
    <w:p w14:paraId="4A508AF0" w14:textId="77777777" w:rsidR="00F90BDC" w:rsidRDefault="00F90BDC">
      <w:r xmlns:w="http://schemas.openxmlformats.org/wordprocessingml/2006/main">
        <w:t xml:space="preserve">1. Божията вярност и милост към Неговия избран народ.</w:t>
      </w:r>
    </w:p>
    <w:p w14:paraId="0EEEFBF2" w14:textId="77777777" w:rsidR="00F90BDC" w:rsidRDefault="00F90BDC"/>
    <w:p w14:paraId="014435D4" w14:textId="77777777" w:rsidR="00F90BDC" w:rsidRDefault="00F90BDC">
      <w:r xmlns:w="http://schemas.openxmlformats.org/wordprocessingml/2006/main">
        <w:t xml:space="preserve">2. Божията защита на израилтяните чрез Неговите заветни обещания.</w:t>
      </w:r>
    </w:p>
    <w:p w14:paraId="30D1C15C" w14:textId="77777777" w:rsidR="00F90BDC" w:rsidRDefault="00F90BDC"/>
    <w:p w14:paraId="79F3BADD" w14:textId="77777777" w:rsidR="00F90BDC" w:rsidRDefault="00F90BDC">
      <w:r xmlns:w="http://schemas.openxmlformats.org/wordprocessingml/2006/main">
        <w:t xml:space="preserve">1. Римляни 11:1 - Тогава казвам, Бог ли е отхвърлил народа Си? Пази Боже. Защото и аз съм израилтянин, от Авраамовото потомство, от Вениаминовото племе.</w:t>
      </w:r>
    </w:p>
    <w:p w14:paraId="1654B0D4" w14:textId="77777777" w:rsidR="00F90BDC" w:rsidRDefault="00F90BDC"/>
    <w:p w14:paraId="4A106C8A" w14:textId="77777777" w:rsidR="00F90BDC" w:rsidRDefault="00F90BDC">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14:paraId="7320B475" w14:textId="77777777" w:rsidR="00F90BDC" w:rsidRDefault="00F90BDC"/>
    <w:p w14:paraId="48B7F3E6" w14:textId="77777777" w:rsidR="00F90BDC" w:rsidRDefault="00F90BDC">
      <w:r xmlns:w="http://schemas.openxmlformats.org/wordprocessingml/2006/main">
        <w:t xml:space="preserve">Римляни 11:2 Бог не е отхвърлил народа Си, който е предузнал. Не знаете ли какво казва писанието за Илия? как той ходатайства пред Бога срещу Израил, като казва:</w:t>
      </w:r>
    </w:p>
    <w:p w14:paraId="5414A116" w14:textId="77777777" w:rsidR="00F90BDC" w:rsidRDefault="00F90BDC"/>
    <w:p w14:paraId="36749D5D" w14:textId="77777777" w:rsidR="00F90BDC" w:rsidRDefault="00F90BDC">
      <w:r xmlns:w="http://schemas.openxmlformats.org/wordprocessingml/2006/main">
        <w:t xml:space="preserve">Бог не е изоставил своя избран народ.</w:t>
      </w:r>
    </w:p>
    <w:p w14:paraId="32C5C07E" w14:textId="77777777" w:rsidR="00F90BDC" w:rsidRDefault="00F90BDC"/>
    <w:p w14:paraId="67767517" w14:textId="77777777" w:rsidR="00F90BDC" w:rsidRDefault="00F90BDC">
      <w:r xmlns:w="http://schemas.openxmlformats.org/wordprocessingml/2006/main">
        <w:t xml:space="preserve">1. Надежда в Божието снабдяване и вярност</w:t>
      </w:r>
    </w:p>
    <w:p w14:paraId="4676F2F5" w14:textId="77777777" w:rsidR="00F90BDC" w:rsidRDefault="00F90BDC"/>
    <w:p w14:paraId="5C5387A7" w14:textId="77777777" w:rsidR="00F90BDC" w:rsidRDefault="00F90BDC">
      <w:r xmlns:w="http://schemas.openxmlformats.org/wordprocessingml/2006/main">
        <w:t xml:space="preserve">2. Възвръщане на нашата идентичност като Божи народ</w:t>
      </w:r>
    </w:p>
    <w:p w14:paraId="0B880C08" w14:textId="77777777" w:rsidR="00F90BDC" w:rsidRDefault="00F90BDC"/>
    <w:p w14:paraId="7D4233C4" w14:textId="77777777" w:rsidR="00F90BDC" w:rsidRDefault="00F90BDC">
      <w:r xmlns:w="http://schemas.openxmlformats.org/wordprocessingml/2006/main">
        <w:t xml:space="preserve">1. Исая 54:17 - Нито едно оръжие, скроено срещу вас, няма да успее</w:t>
      </w:r>
    </w:p>
    <w:p w14:paraId="6FC8F47D" w14:textId="77777777" w:rsidR="00F90BDC" w:rsidRDefault="00F90BDC"/>
    <w:p w14:paraId="0B585D38" w14:textId="77777777" w:rsidR="00F90BDC" w:rsidRDefault="00F90BDC">
      <w:r xmlns:w="http://schemas.openxmlformats.org/wordprocessingml/2006/main">
        <w:t xml:space="preserve">2. Псалм 145:18-19 - Господ е близо до всички, които Го призовават, до всички, които Го призовават с истина. Той ще изпълни желанието на онези, които Му се боят; Той също ще чуе вика им и ще ги спаси.</w:t>
      </w:r>
    </w:p>
    <w:p w14:paraId="57FCDFEB" w14:textId="77777777" w:rsidR="00F90BDC" w:rsidRDefault="00F90BDC"/>
    <w:p w14:paraId="1B272B84" w14:textId="77777777" w:rsidR="00F90BDC" w:rsidRDefault="00F90BDC">
      <w:r xmlns:w="http://schemas.openxmlformats.org/wordprocessingml/2006/main">
        <w:t xml:space="preserve">Римляни 11:3 Господи, избиха Твоите пророци и изровиха Твоите олтари; и аз останах сам, и те търсят живота ми.</w:t>
      </w:r>
    </w:p>
    <w:p w14:paraId="48BD2512" w14:textId="77777777" w:rsidR="00F90BDC" w:rsidRDefault="00F90BDC"/>
    <w:p w14:paraId="1B43ED45" w14:textId="77777777" w:rsidR="00F90BDC" w:rsidRDefault="00F90BDC">
      <w:r xmlns:w="http://schemas.openxmlformats.org/wordprocessingml/2006/main">
        <w:t xml:space="preserve">Божията вярност и защита на Неговия народ в лицето на преследване.</w:t>
      </w:r>
    </w:p>
    <w:p w14:paraId="17F23FB8" w14:textId="77777777" w:rsidR="00F90BDC" w:rsidRDefault="00F90BDC"/>
    <w:p w14:paraId="43832C8B" w14:textId="77777777" w:rsidR="00F90BDC" w:rsidRDefault="00F90BDC">
      <w:r xmlns:w="http://schemas.openxmlformats.org/wordprocessingml/2006/main">
        <w:t xml:space="preserve">1: Бог е верен на Своя народ, без значение какво им поднася светът.</w:t>
      </w:r>
    </w:p>
    <w:p w14:paraId="1A509AE7" w14:textId="77777777" w:rsidR="00F90BDC" w:rsidRDefault="00F90BDC"/>
    <w:p w14:paraId="2153518F" w14:textId="77777777" w:rsidR="00F90BDC" w:rsidRDefault="00F90BDC">
      <w:r xmlns:w="http://schemas.openxmlformats.org/wordprocessingml/2006/main">
        <w:t xml:space="preserve">2: Можем да се доверим на Божията защита и никога да не трябва да се страхуваме от онези, които искат да ни навредят.</w:t>
      </w:r>
    </w:p>
    <w:p w14:paraId="146C92EC" w14:textId="77777777" w:rsidR="00F90BDC" w:rsidRDefault="00F90BDC"/>
    <w:p w14:paraId="244D3583" w14:textId="77777777" w:rsidR="00F90BDC" w:rsidRDefault="00F90BDC">
      <w:r xmlns:w="http://schemas.openxmlformats.org/wordprocessingml/2006/main">
        <w:t xml:space="preserve">1: Псалм 34:7 – Ангелът Господен се разположи на стан около онези, които Му се боят, и ги избави.</w:t>
      </w:r>
    </w:p>
    <w:p w14:paraId="410AAAE5" w14:textId="77777777" w:rsidR="00F90BDC" w:rsidRDefault="00F90BDC"/>
    <w:p w14:paraId="514AF7E5" w14:textId="77777777" w:rsidR="00F90BDC" w:rsidRDefault="00F90BDC">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14:paraId="4414EAD3" w14:textId="77777777" w:rsidR="00F90BDC" w:rsidRDefault="00F90BDC"/>
    <w:p w14:paraId="71818A4C" w14:textId="77777777" w:rsidR="00F90BDC" w:rsidRDefault="00F90BDC">
      <w:r xmlns:w="http://schemas.openxmlformats.org/wordprocessingml/2006/main">
        <w:t xml:space="preserve">Римляни 11:4 Но какво му казва отговорът на Бога? Запазих за себе си седем хиляди мъже, които не преклониха колене пред образа на Ваал.</w:t>
      </w:r>
    </w:p>
    <w:p w14:paraId="11A38A29" w14:textId="77777777" w:rsidR="00F90BDC" w:rsidRDefault="00F90BDC"/>
    <w:p w14:paraId="49F806CF" w14:textId="77777777" w:rsidR="00F90BDC" w:rsidRDefault="00F90BDC">
      <w:r xmlns:w="http://schemas.openxmlformats.org/wordprocessingml/2006/main">
        <w:t xml:space="preserve">Бог е запазил специална група хора за себе си, които не са се поклонили на образа на Ваал.</w:t>
      </w:r>
    </w:p>
    <w:p w14:paraId="4B2A0AB7" w14:textId="77777777" w:rsidR="00F90BDC" w:rsidRDefault="00F90BDC"/>
    <w:p w14:paraId="26E9EE51" w14:textId="77777777" w:rsidR="00F90BDC" w:rsidRDefault="00F90BDC">
      <w:r xmlns:w="http://schemas.openxmlformats.org/wordprocessingml/2006/main">
        <w:t xml:space="preserve">1. Силата на Божието запазване: Как Бог запазва хората за себе си</w:t>
      </w:r>
    </w:p>
    <w:p w14:paraId="7768591D" w14:textId="77777777" w:rsidR="00F90BDC" w:rsidRDefault="00F90BDC"/>
    <w:p w14:paraId="792F9682" w14:textId="77777777" w:rsidR="00F90BDC" w:rsidRDefault="00F90BDC">
      <w:r xmlns:w="http://schemas.openxmlformats.org/wordprocessingml/2006/main">
        <w:t xml:space="preserve">2. Никога не прекланяйте колене пред образа на Ваал: Благословията да останеш решен пред Бог</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Коринтяни 1:18-31 - Посланието на Павел за глупостта на кръста</w:t>
      </w:r>
    </w:p>
    <w:p w14:paraId="727E7331" w14:textId="77777777" w:rsidR="00F90BDC" w:rsidRDefault="00F90BDC"/>
    <w:p w14:paraId="78161EB3" w14:textId="77777777" w:rsidR="00F90BDC" w:rsidRDefault="00F90BDC">
      <w:r xmlns:w="http://schemas.openxmlformats.org/wordprocessingml/2006/main">
        <w:t xml:space="preserve">2. 2 Коринтяни 4:7-12 - Посланието на Павел за съкровището в глинени съдове</w:t>
      </w:r>
    </w:p>
    <w:p w14:paraId="03A4BBA2" w14:textId="77777777" w:rsidR="00F90BDC" w:rsidRDefault="00F90BDC"/>
    <w:p w14:paraId="61BEDA0A" w14:textId="77777777" w:rsidR="00F90BDC" w:rsidRDefault="00F90BDC">
      <w:r xmlns:w="http://schemas.openxmlformats.org/wordprocessingml/2006/main">
        <w:t xml:space="preserve">Римляни 11:5 Така и в настоящето време има остатък според избора на благодатта.</w:t>
      </w:r>
    </w:p>
    <w:p w14:paraId="71BFA791" w14:textId="77777777" w:rsidR="00F90BDC" w:rsidRDefault="00F90BDC"/>
    <w:p w14:paraId="608C6221" w14:textId="77777777" w:rsidR="00F90BDC" w:rsidRDefault="00F90BDC">
      <w:r xmlns:w="http://schemas.openxmlformats.org/wordprocessingml/2006/main">
        <w:t xml:space="preserve">Има остатък от хора, избрани по благодат, дори в настоящето.</w:t>
      </w:r>
    </w:p>
    <w:p w14:paraId="049D80F5" w14:textId="77777777" w:rsidR="00F90BDC" w:rsidRDefault="00F90BDC"/>
    <w:p w14:paraId="2968D8E0" w14:textId="77777777" w:rsidR="00F90BDC" w:rsidRDefault="00F90BDC">
      <w:r xmlns:w="http://schemas.openxmlformats.org/wordprocessingml/2006/main">
        <w:t xml:space="preserve">1. „Божият избор на благодат“</w:t>
      </w:r>
    </w:p>
    <w:p w14:paraId="3654C0BF" w14:textId="77777777" w:rsidR="00F90BDC" w:rsidRDefault="00F90BDC"/>
    <w:p w14:paraId="6C734224" w14:textId="77777777" w:rsidR="00F90BDC" w:rsidRDefault="00F90BDC">
      <w:r xmlns:w="http://schemas.openxmlformats.org/wordprocessingml/2006/main">
        <w:t xml:space="preserve">2. „Остатък от избрания народ“</w:t>
      </w:r>
    </w:p>
    <w:p w14:paraId="1CBD485B" w14:textId="77777777" w:rsidR="00F90BDC" w:rsidRDefault="00F90BDC"/>
    <w:p w14:paraId="248D867B" w14:textId="77777777" w:rsidR="00F90BDC" w:rsidRDefault="00F90BDC">
      <w:r xmlns:w="http://schemas.openxmlformats.org/wordprocessingml/2006/main">
        <w:t xml:space="preserve">1. Ефесяни 2:8-9; Защото по благодат сте спасени, чрез вяра – и това не е от вас, това е дар от Бога.</w:t>
      </w:r>
    </w:p>
    <w:p w14:paraId="646CD1BB" w14:textId="77777777" w:rsidR="00F90BDC" w:rsidRDefault="00F90BDC"/>
    <w:p w14:paraId="3DB6E3DA" w14:textId="77777777" w:rsidR="00F90BDC" w:rsidRDefault="00F90BDC">
      <w:r xmlns:w="http://schemas.openxmlformats.org/wordprocessingml/2006/main">
        <w:t xml:space="preserve">2. Исая 49:6; Той казва: „Твърде малко е нещо, за да бъдеш мой слуга, за да възстановиш племената на Яков и да върнеш тези на Израел, които опазих. Ще те направя и светлина за езичниците, за да можеш да донесеш моето спасение на краищата на земята.</w:t>
      </w:r>
    </w:p>
    <w:p w14:paraId="2C4FF1C5" w14:textId="77777777" w:rsidR="00F90BDC" w:rsidRDefault="00F90BDC"/>
    <w:p w14:paraId="11FAE8AA" w14:textId="77777777" w:rsidR="00F90BDC" w:rsidRDefault="00F90BDC">
      <w:r xmlns:w="http://schemas.openxmlformats.org/wordprocessingml/2006/main">
        <w:t xml:space="preserve">Римляни 11:6 И ако е по благодат, тогава не е вече от дела; иначе благодатта не е вече благодат. Но ако е от дела, тогава вече не е благодат: в противен случай работата вече не е работа.</w:t>
      </w:r>
    </w:p>
    <w:p w14:paraId="61BC69EB" w14:textId="77777777" w:rsidR="00F90BDC" w:rsidRDefault="00F90BDC"/>
    <w:p w14:paraId="14384400" w14:textId="77777777" w:rsidR="00F90BDC" w:rsidRDefault="00F90BDC">
      <w:r xmlns:w="http://schemas.openxmlformats.org/wordprocessingml/2006/main">
        <w:t xml:space="preserve">Павел обяснява, че ако спасението е по благодат, то не може да бъде и чрез дела и обратното.</w:t>
      </w:r>
    </w:p>
    <w:p w14:paraId="4D956F7E" w14:textId="77777777" w:rsidR="00F90BDC" w:rsidRDefault="00F90BDC"/>
    <w:p w14:paraId="78E31727" w14:textId="77777777" w:rsidR="00F90BDC" w:rsidRDefault="00F90BDC">
      <w:r xmlns:w="http://schemas.openxmlformats.org/wordprocessingml/2006/main">
        <w:t xml:space="preserve">1. Парадоксът на благодатта и делата: Как получаваме спасение?</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Смесването на вяра и дела: Какъв е балансът за истинско спасение?</w:t>
      </w:r>
    </w:p>
    <w:p w14:paraId="7569E3C7" w14:textId="77777777" w:rsidR="00F90BDC" w:rsidRDefault="00F90BDC"/>
    <w:p w14:paraId="7A545016" w14:textId="77777777" w:rsidR="00F90BDC" w:rsidRDefault="00F90BDC">
      <w:r xmlns:w="http://schemas.openxmlformats.org/wordprocessingml/2006/main">
        <w:t xml:space="preserve">1. Ефесяни 2:8-9 (Защото по благодат сте спасени чрез вяра; и това не е от вас; това е дар от Бога: Не от дела, за да не се похвали никой.)</w:t>
      </w:r>
    </w:p>
    <w:p w14:paraId="0F915382" w14:textId="77777777" w:rsidR="00F90BDC" w:rsidRDefault="00F90BDC"/>
    <w:p w14:paraId="553D4AE9" w14:textId="77777777" w:rsidR="00F90BDC" w:rsidRDefault="00F90BDC">
      <w:r xmlns:w="http://schemas.openxmlformats.org/wordprocessingml/2006/main">
        <w:t xml:space="preserve">2. Яков 2:17-18 (Така и вярата, ако няма дела, е мъртва, ако е сама. Да, човек може да каже: Ти имаш вяра, а аз имам дела; покажи ми вярата си без делата си и Ще ти покажа вярата си чрез делата си.)</w:t>
      </w:r>
    </w:p>
    <w:p w14:paraId="2B6FBEB0" w14:textId="77777777" w:rsidR="00F90BDC" w:rsidRDefault="00F90BDC"/>
    <w:p w14:paraId="78F32AF1" w14:textId="77777777" w:rsidR="00F90BDC" w:rsidRDefault="00F90BDC">
      <w:r xmlns:w="http://schemas.openxmlformats.org/wordprocessingml/2006/main">
        <w:t xml:space="preserve">Римляни 11:7 Какво тогава? Израил не е получил това, което търси; но изборите го получиха и останалите бяха заслепени.</w:t>
      </w:r>
    </w:p>
    <w:p w14:paraId="23C36AEB" w14:textId="77777777" w:rsidR="00F90BDC" w:rsidRDefault="00F90BDC"/>
    <w:p w14:paraId="1AE98D85" w14:textId="77777777" w:rsidR="00F90BDC" w:rsidRDefault="00F90BDC">
      <w:r xmlns:w="http://schemas.openxmlformats.org/wordprocessingml/2006/main">
        <w:t xml:space="preserve">Израел не получи това, което искаше, но избраните от Бога го направиха, а другите не можаха да видят.</w:t>
      </w:r>
    </w:p>
    <w:p w14:paraId="0CE6DA1F" w14:textId="77777777" w:rsidR="00F90BDC" w:rsidRDefault="00F90BDC"/>
    <w:p w14:paraId="0F4A9096" w14:textId="77777777" w:rsidR="00F90BDC" w:rsidRDefault="00F90BDC">
      <w:r xmlns:w="http://schemas.openxmlformats.org/wordprocessingml/2006/main">
        <w:t xml:space="preserve">1. Бог има план за всеки и ние трябва да се доверим на Неговата мъдрост.</w:t>
      </w:r>
    </w:p>
    <w:p w14:paraId="3A997C3F" w14:textId="77777777" w:rsidR="00F90BDC" w:rsidRDefault="00F90BDC"/>
    <w:p w14:paraId="2D4047BE" w14:textId="77777777" w:rsidR="00F90BDC" w:rsidRDefault="00F90BDC">
      <w:r xmlns:w="http://schemas.openxmlformats.org/wordprocessingml/2006/main">
        <w:t xml:space="preserve">2. Никога не трябва да забравяме, че нашата крайна цел трябва да бъде да търсим Божията воля и да Го прославяме.</w:t>
      </w:r>
    </w:p>
    <w:p w14:paraId="160D091C" w14:textId="77777777" w:rsidR="00F90BDC" w:rsidRDefault="00F90BDC"/>
    <w:p w14:paraId="0D233CC9" w14:textId="77777777" w:rsidR="00F90BDC" w:rsidRDefault="00F90BDC">
      <w:r xmlns:w="http://schemas.openxmlformats.org/wordprocessingml/2006/main">
        <w:t xml:space="preserve">1. Еремия 29:11-13 – „Защото знам плановете, които имам за теб,” заявява Господ, „планове да благоденстваш, а не да ти навредя, планове да ти дам надежда и бъдеще. Тогава ще призовеш и ела и ми се помоли, и аз ще те послушам. Ще ме потърсиш и ще ме намериш, когато ме потърсиш с цялото си сърце.</w:t>
      </w:r>
    </w:p>
    <w:p w14:paraId="1BDF94AF" w14:textId="77777777" w:rsidR="00F90BDC" w:rsidRDefault="00F90BDC"/>
    <w:p w14:paraId="6B57B0BF" w14:textId="77777777" w:rsidR="00F90BDC" w:rsidRDefault="00F90BDC">
      <w:r xmlns:w="http://schemas.openxmlformats.org/wordprocessingml/2006/main">
        <w:t xml:space="preserve">2. Псалм 37:4 – Наслаждавай се в Господа и Той ще ти даде желанията на сърцето ти.</w:t>
      </w:r>
    </w:p>
    <w:p w14:paraId="1E2491EA" w14:textId="77777777" w:rsidR="00F90BDC" w:rsidRDefault="00F90BDC"/>
    <w:p w14:paraId="7BFE81AA" w14:textId="77777777" w:rsidR="00F90BDC" w:rsidRDefault="00F90BDC">
      <w:r xmlns:w="http://schemas.openxmlformats.org/wordprocessingml/2006/main">
        <w:t xml:space="preserve">Римляни 11:8 (Както е писано, Бог им даде дух на сън, очи, които да не виждат, и уши, които да не чуват;) до днес.</w:t>
      </w:r>
    </w:p>
    <w:p w14:paraId="6DC157C8" w14:textId="77777777" w:rsidR="00F90BDC" w:rsidRDefault="00F90BDC"/>
    <w:p w14:paraId="2D518BC5" w14:textId="77777777" w:rsidR="00F90BDC" w:rsidRDefault="00F90BDC">
      <w:r xmlns:w="http://schemas.openxmlformats.org/wordprocessingml/2006/main">
        <w:t xml:space="preserve">Този пасаж обяснява, че Бог е накарал някои хора да бъдат духовно заспали и неспособни да разберат духовните истини.</w:t>
      </w:r>
    </w:p>
    <w:p w14:paraId="2C6BBEA3" w14:textId="77777777" w:rsidR="00F90BDC" w:rsidRDefault="00F90BDC"/>
    <w:p w14:paraId="3C7D444A" w14:textId="77777777" w:rsidR="00F90BDC" w:rsidRDefault="00F90BDC">
      <w:r xmlns:w="http://schemas.openxmlformats.org/wordprocessingml/2006/main">
        <w:t xml:space="preserve">1. „Събуди се и виж: A на Римляни 11:8“</w:t>
      </w:r>
    </w:p>
    <w:p w14:paraId="2CB192E4" w14:textId="77777777" w:rsidR="00F90BDC" w:rsidRDefault="00F90BDC"/>
    <w:p w14:paraId="335CFDA9" w14:textId="77777777" w:rsidR="00F90BDC" w:rsidRDefault="00F90BDC">
      <w:r xmlns:w="http://schemas.openxmlformats.org/wordprocessingml/2006/main">
        <w:t xml:space="preserve">2. „Божиите мистериозни пътища: Разбиране на Римляни 11:8“</w:t>
      </w:r>
    </w:p>
    <w:p w14:paraId="117C0527" w14:textId="77777777" w:rsidR="00F90BDC" w:rsidRDefault="00F90BDC"/>
    <w:p w14:paraId="5DDE6AF4" w14:textId="77777777" w:rsidR="00F90BDC" w:rsidRDefault="00F90BDC">
      <w:r xmlns:w="http://schemas.openxmlformats.org/wordprocessingml/2006/main">
        <w:t xml:space="preserve">1. Исая 6:9-10 – „И каза: Иди и кажи на този народ: Слушате наистина, но не разбирате; И наистина виждате, но не разбирате.“</w:t>
      </w:r>
    </w:p>
    <w:p w14:paraId="38B9FEEA" w14:textId="77777777" w:rsidR="00F90BDC" w:rsidRDefault="00F90BDC"/>
    <w:p w14:paraId="52751C8A" w14:textId="77777777" w:rsidR="00F90BDC" w:rsidRDefault="00F90BDC">
      <w:r xmlns:w="http://schemas.openxmlformats.org/wordprocessingml/2006/main">
        <w:t xml:space="preserve">2. Матей 13:14-15 – „И в тях се изпълнява пророчеството на Исая, което казва: „Със слушане ще чуете, и няма да разберете; и с очи ще видите, и няма да видите.“</w:t>
      </w:r>
    </w:p>
    <w:p w14:paraId="71D4C98C" w14:textId="77777777" w:rsidR="00F90BDC" w:rsidRDefault="00F90BDC"/>
    <w:p w14:paraId="0B4503E3" w14:textId="77777777" w:rsidR="00F90BDC" w:rsidRDefault="00F90BDC">
      <w:r xmlns:w="http://schemas.openxmlformats.org/wordprocessingml/2006/main">
        <w:t xml:space="preserve">Римляни 11:9 И Давид каза: Нека трапезата им бъде примка, примка, спънка и отплата за тях.</w:t>
      </w:r>
    </w:p>
    <w:p w14:paraId="71B2D109" w14:textId="77777777" w:rsidR="00F90BDC" w:rsidRDefault="00F90BDC"/>
    <w:p w14:paraId="740A4199" w14:textId="77777777" w:rsidR="00F90BDC" w:rsidRDefault="00F90BDC">
      <w:r xmlns:w="http://schemas.openxmlformats.org/wordprocessingml/2006/main">
        <w:t xml:space="preserve">Павел цитира пасаж от Давид в Римляни 11:9, описващ последствията от отхвърлянето на Божия план за спасение.</w:t>
      </w:r>
    </w:p>
    <w:p w14:paraId="48838A2F" w14:textId="77777777" w:rsidR="00F90BDC" w:rsidRDefault="00F90BDC"/>
    <w:p w14:paraId="795913CC" w14:textId="77777777" w:rsidR="00F90BDC" w:rsidRDefault="00F90BDC">
      <w:r xmlns:w="http://schemas.openxmlformats.org/wordprocessingml/2006/main">
        <w:t xml:space="preserve">1. „Опасността от отхвърляне на Божия план“</w:t>
      </w:r>
    </w:p>
    <w:p w14:paraId="69597A6F" w14:textId="77777777" w:rsidR="00F90BDC" w:rsidRDefault="00F90BDC"/>
    <w:p w14:paraId="28BAE1F2" w14:textId="77777777" w:rsidR="00F90BDC" w:rsidRDefault="00F90BDC">
      <w:r xmlns:w="http://schemas.openxmlformats.org/wordprocessingml/2006/main">
        <w:t xml:space="preserve">2. „Божията трапеза: благословия или проклятие?“</w:t>
      </w:r>
    </w:p>
    <w:p w14:paraId="247AD0CA" w14:textId="77777777" w:rsidR="00F90BDC" w:rsidRDefault="00F90BDC"/>
    <w:p w14:paraId="16A8A0FD" w14:textId="77777777" w:rsidR="00F90BDC" w:rsidRDefault="00F90BDC">
      <w:r xmlns:w="http://schemas.openxmlformats.org/wordprocessingml/2006/main">
        <w:t xml:space="preserve">1. Притчи 1:32, „Защото отвръщането на простите ще ги убие и благоденствието на безумните ще ги погуби.“</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Яков 4:17, „И тъй, който знае да прави добро и не го прави, за него това е грях.“</w:t>
      </w:r>
    </w:p>
    <w:p w14:paraId="35B4A930" w14:textId="77777777" w:rsidR="00F90BDC" w:rsidRDefault="00F90BDC"/>
    <w:p w14:paraId="6ECB731F" w14:textId="77777777" w:rsidR="00F90BDC" w:rsidRDefault="00F90BDC">
      <w:r xmlns:w="http://schemas.openxmlformats.org/wordprocessingml/2006/main">
        <w:t xml:space="preserve">Римляни 11:10 Нека се помрачат очите им, за да не виждат, и преклонете гърбовете си завинаги.</w:t>
      </w:r>
    </w:p>
    <w:p w14:paraId="0E0C608E" w14:textId="77777777" w:rsidR="00F90BDC" w:rsidRDefault="00F90BDC"/>
    <w:p w14:paraId="0BE0D778" w14:textId="77777777" w:rsidR="00F90BDC" w:rsidRDefault="00F90BDC">
      <w:r xmlns:w="http://schemas.openxmlformats.org/wordprocessingml/2006/main">
        <w:t xml:space="preserve">Божията присъда е тези, които са съгрешили, да бъдат наказани с потъмняване на очите и превиване на гърбовете.</w:t>
      </w:r>
    </w:p>
    <w:p w14:paraId="4BB6CCB1" w14:textId="77777777" w:rsidR="00F90BDC" w:rsidRDefault="00F90BDC"/>
    <w:p w14:paraId="3ED781AF" w14:textId="77777777" w:rsidR="00F90BDC" w:rsidRDefault="00F90BDC">
      <w:r xmlns:w="http://schemas.openxmlformats.org/wordprocessingml/2006/main">
        <w:t xml:space="preserve">1. Бог е справедлив: разбиране на последствията от греха</w:t>
      </w:r>
    </w:p>
    <w:p w14:paraId="6C96F92D" w14:textId="77777777" w:rsidR="00F90BDC" w:rsidRDefault="00F90BDC"/>
    <w:p w14:paraId="76E2350C" w14:textId="77777777" w:rsidR="00F90BDC" w:rsidRDefault="00F90BDC">
      <w:r xmlns:w="http://schemas.openxmlformats.org/wordprocessingml/2006/main">
        <w:t xml:space="preserve">2. Божията милост и благодат по средата на Неговия съд</w:t>
      </w:r>
    </w:p>
    <w:p w14:paraId="5F19F762" w14:textId="77777777" w:rsidR="00F90BDC" w:rsidRDefault="00F90BDC"/>
    <w:p w14:paraId="02344558" w14:textId="77777777" w:rsidR="00F90BDC" w:rsidRDefault="00F90BDC">
      <w:r xmlns:w="http://schemas.openxmlformats.org/wordprocessingml/2006/main">
        <w:t xml:space="preserve">1. Даниил 9:9-10 – На Господа, нашия Бог, принадлежат милостта и прошката, въпреки че сме се разбунтували срещу него;</w:t>
      </w:r>
    </w:p>
    <w:p w14:paraId="2A54F32C" w14:textId="77777777" w:rsidR="00F90BDC" w:rsidRDefault="00F90BDC"/>
    <w:p w14:paraId="1801AD4A" w14:textId="77777777" w:rsidR="00F90BDC" w:rsidRDefault="00F90BDC">
      <w:r xmlns:w="http://schemas.openxmlformats.org/wordprocessingml/2006/main">
        <w:t xml:space="preserve">2. Исая 60:2 – Защото, ето, тъмнината ще покрие земята и тъмнината ще покрие племената; но Господ ще изгрее над теб и славата Му ще се яви над теб.</w:t>
      </w:r>
    </w:p>
    <w:p w14:paraId="1361B33F" w14:textId="77777777" w:rsidR="00F90BDC" w:rsidRDefault="00F90BDC"/>
    <w:p w14:paraId="262636AE" w14:textId="77777777" w:rsidR="00F90BDC" w:rsidRDefault="00F90BDC">
      <w:r xmlns:w="http://schemas.openxmlformats.org/wordprocessingml/2006/main">
        <w:t xml:space="preserve">Римляни 11:11 Тогава казвам: Спънаха ли се, за да паднат? Не дай Боже, но чрез тяхното падение дойде спасението на езичниците, за да ги предизвика към ревност.</w:t>
      </w:r>
    </w:p>
    <w:p w14:paraId="230C6CEE" w14:textId="77777777" w:rsidR="00F90BDC" w:rsidRDefault="00F90BDC"/>
    <w:p w14:paraId="2EBBB763" w14:textId="77777777" w:rsidR="00F90BDC" w:rsidRDefault="00F90BDC">
      <w:r xmlns:w="http://schemas.openxmlformats.org/wordprocessingml/2006/main">
        <w:t xml:space="preserve">Пасажът говори за това как чрез падението на евреите е дошло спасението на езичниците.</w:t>
      </w:r>
    </w:p>
    <w:p w14:paraId="72770B08" w14:textId="77777777" w:rsidR="00F90BDC" w:rsidRDefault="00F90BDC"/>
    <w:p w14:paraId="5BEF2957" w14:textId="77777777" w:rsidR="00F90BDC" w:rsidRDefault="00F90BDC">
      <w:r xmlns:w="http://schemas.openxmlformats.org/wordprocessingml/2006/main">
        <w:t xml:space="preserve">1. Силата на Божията милост: Как падението на евреите носи спасение на езичниците</w:t>
      </w:r>
    </w:p>
    <w:p w14:paraId="0111DD21" w14:textId="77777777" w:rsidR="00F90BDC" w:rsidRDefault="00F90BDC"/>
    <w:p w14:paraId="255CEB65" w14:textId="77777777" w:rsidR="00F90BDC" w:rsidRDefault="00F90BDC">
      <w:r xmlns:w="http://schemas.openxmlformats.org/wordprocessingml/2006/main">
        <w:t xml:space="preserve">2. Божият план: разбиране на Неговата провокираща ревност чрез падането на евреите</w:t>
      </w:r>
    </w:p>
    <w:p w14:paraId="78BF4234" w14:textId="77777777" w:rsidR="00F90BDC" w:rsidRDefault="00F90BDC"/>
    <w:p w14:paraId="5C5BB94A" w14:textId="77777777" w:rsidR="00F90BDC" w:rsidRDefault="00F90BDC">
      <w:r xmlns:w="http://schemas.openxmlformats.org/wordprocessingml/2006/main">
        <w:t xml:space="preserve">1. Исая 55:8-9 - Защото Моите мисли не са вашите мисли, нито вашите пътища са Моите пътища, казва ГОСПОД </w:t>
      </w:r>
      <w:r xmlns:w="http://schemas.openxmlformats.org/wordprocessingml/2006/main">
        <w:lastRenderedPageBreak xmlns:w="http://schemas.openxmlformats.org/wordprocessingml/2006/main"/>
      </w:r>
      <w:r xmlns:w="http://schemas.openxmlformats.org/wordprocessingml/2006/main">
        <w:t xml:space="preserve">. Защото както небето е по-високо от земята, така Моите пътища са по-високи от вашите пътища и Моите мисли - от вашите мисли.</w:t>
      </w:r>
    </w:p>
    <w:p w14:paraId="45E03FCC" w14:textId="77777777" w:rsidR="00F90BDC" w:rsidRDefault="00F90BDC"/>
    <w:p w14:paraId="46FC4EE0" w14:textId="77777777" w:rsidR="00F90BDC" w:rsidRDefault="00F90BDC">
      <w:r xmlns:w="http://schemas.openxmlformats.org/wordprocessingml/2006/main">
        <w:t xml:space="preserve">2. Ефесяни 2:11-13 – Затова помнете, че вие, които в миналото сте били езичници по плът, които се наричате необрязани чрез това, което се нарича обрязване по плът, направено от ръце; Че по онова време вие бяхте без Христос, като бяхте чужденци на обществото на Израел и чужденци на заветите на обещанието, без надежда и без Бог в света: Но сега в Христос Исус вие, които някога бяхте далеч, станахте близо чрез кръвта на Христос.</w:t>
      </w:r>
    </w:p>
    <w:p w14:paraId="586AB214" w14:textId="77777777" w:rsidR="00F90BDC" w:rsidRDefault="00F90BDC"/>
    <w:p w14:paraId="103E86C8" w14:textId="77777777" w:rsidR="00F90BDC" w:rsidRDefault="00F90BDC">
      <w:r xmlns:w="http://schemas.openxmlformats.org/wordprocessingml/2006/main">
        <w:t xml:space="preserve">Римляни 11:12 И така, ако падането им е богатството на света и тяхното умаляване е богатството на езичниците; колко повече тяхната пълнота?</w:t>
      </w:r>
    </w:p>
    <w:p w14:paraId="49C54E25" w14:textId="77777777" w:rsidR="00F90BDC" w:rsidRDefault="00F90BDC"/>
    <w:p w14:paraId="3153B0B7" w14:textId="77777777" w:rsidR="00F90BDC" w:rsidRDefault="00F90BDC">
      <w:r xmlns:w="http://schemas.openxmlformats.org/wordprocessingml/2006/main">
        <w:t xml:space="preserve">Павел пита колко по-изобилни ще бъдат Божиите благословения, ако евреите приемат евангелието и намерят спасение.</w:t>
      </w:r>
    </w:p>
    <w:p w14:paraId="72AF3D0F" w14:textId="77777777" w:rsidR="00F90BDC" w:rsidRDefault="00F90BDC"/>
    <w:p w14:paraId="47C66DD2" w14:textId="77777777" w:rsidR="00F90BDC" w:rsidRDefault="00F90BDC">
      <w:r xmlns:w="http://schemas.openxmlformats.org/wordprocessingml/2006/main">
        <w:t xml:space="preserve">1. Божиите богатства: Изследване на въпроса на Павел в Римляни 11:12</w:t>
      </w:r>
    </w:p>
    <w:p w14:paraId="226FF76B" w14:textId="77777777" w:rsidR="00F90BDC" w:rsidRDefault="00F90BDC"/>
    <w:p w14:paraId="3C738D74" w14:textId="77777777" w:rsidR="00F90BDC" w:rsidRDefault="00F90BDC">
      <w:r xmlns:w="http://schemas.openxmlformats.org/wordprocessingml/2006/main">
        <w:t xml:space="preserve">2. Изобилието на Божията благословия: извличане на ползите от спасението</w:t>
      </w:r>
    </w:p>
    <w:p w14:paraId="38065CDB" w14:textId="77777777" w:rsidR="00F90BDC" w:rsidRDefault="00F90BDC"/>
    <w:p w14:paraId="6724FC7F" w14:textId="77777777" w:rsidR="00F90BDC" w:rsidRDefault="00F90BDC">
      <w:r xmlns:w="http://schemas.openxmlformats.org/wordprocessingml/2006/main">
        <w:t xml:space="preserve">1. Ефесяни 1:18-19 – „като очите на сърцата ви са просветени, за да познаете каква е надеждата, към която ви е призовал, какво е богатството на славното Му наследство в светиите.“</w:t>
      </w:r>
    </w:p>
    <w:p w14:paraId="10F78428" w14:textId="77777777" w:rsidR="00F90BDC" w:rsidRDefault="00F90BDC"/>
    <w:p w14:paraId="0295BB37" w14:textId="77777777" w:rsidR="00F90BDC" w:rsidRDefault="00F90BDC">
      <w:r xmlns:w="http://schemas.openxmlformats.org/wordprocessingml/2006/main">
        <w:t xml:space="preserve">2.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14:paraId="453BE7CD" w14:textId="77777777" w:rsidR="00F90BDC" w:rsidRDefault="00F90BDC"/>
    <w:p w14:paraId="26386D82" w14:textId="77777777" w:rsidR="00F90BDC" w:rsidRDefault="00F90BDC">
      <w:r xmlns:w="http://schemas.openxmlformats.org/wordprocessingml/2006/main">
        <w:t xml:space="preserve">Римляни 11:13 Защото говоря на вас, езичниците, доколкото съм апостол на езичниците, възвеличавам службата си:</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заявява, че е апостол на езичниците и възвеличава службата си.</w:t>
      </w:r>
    </w:p>
    <w:p w14:paraId="46A90FD0" w14:textId="77777777" w:rsidR="00F90BDC" w:rsidRDefault="00F90BDC"/>
    <w:p w14:paraId="5ED07866" w14:textId="77777777" w:rsidR="00F90BDC" w:rsidRDefault="00F90BDC">
      <w:r xmlns:w="http://schemas.openxmlformats.org/wordprocessingml/2006/main">
        <w:t xml:space="preserve">1. Служене на Бог без страх: Изследване на Римляни 11:13</w:t>
      </w:r>
    </w:p>
    <w:p w14:paraId="7EA7D916" w14:textId="77777777" w:rsidR="00F90BDC" w:rsidRDefault="00F90BDC"/>
    <w:p w14:paraId="084020C0" w14:textId="77777777" w:rsidR="00F90BDC" w:rsidRDefault="00F90BDC">
      <w:r xmlns:w="http://schemas.openxmlformats.org/wordprocessingml/2006/main">
        <w:t xml:space="preserve">2. Да живеем в подчинение на Божието призвание: Римляни 11:13</w:t>
      </w:r>
    </w:p>
    <w:p w14:paraId="1F350DB0" w14:textId="77777777" w:rsidR="00F90BDC" w:rsidRDefault="00F90BDC"/>
    <w:p w14:paraId="515AEBA8" w14:textId="77777777" w:rsidR="00F90BDC" w:rsidRDefault="00F90BDC">
      <w:r xmlns:w="http://schemas.openxmlformats.org/wordprocessingml/2006/main">
        <w:t xml:space="preserve">1. Римляни 1:5 – чрез Когото получихме благодат и апостолство, за да донесем покорството на вярата в Неговото име сред всичките народи,</w:t>
      </w:r>
    </w:p>
    <w:p w14:paraId="280F7A41" w14:textId="77777777" w:rsidR="00F90BDC" w:rsidRDefault="00F90BDC"/>
    <w:p w14:paraId="74D1CA81" w14:textId="77777777" w:rsidR="00F90BDC" w:rsidRDefault="00F90BDC">
      <w:r xmlns:w="http://schemas.openxmlformats.org/wordprocessingml/2006/main">
        <w:t xml:space="preserve">2. Деяния 26:17 - Избавяйки те от народа и от езичниците, при които сега те изпращам,</w:t>
      </w:r>
    </w:p>
    <w:p w14:paraId="2F52AE3A" w14:textId="77777777" w:rsidR="00F90BDC" w:rsidRDefault="00F90BDC"/>
    <w:p w14:paraId="11F2A830" w14:textId="77777777" w:rsidR="00F90BDC" w:rsidRDefault="00F90BDC">
      <w:r xmlns:w="http://schemas.openxmlformats.org/wordprocessingml/2006/main">
        <w:t xml:space="preserve">Римляни 11:14 Дали по някакъв начин мога да подбудя тези, които са моя плът, и да спася някои от тях.</w:t>
      </w:r>
    </w:p>
    <w:p w14:paraId="252AE6FF" w14:textId="77777777" w:rsidR="00F90BDC" w:rsidRDefault="00F90BDC"/>
    <w:p w14:paraId="79EC88E5" w14:textId="77777777" w:rsidR="00F90BDC" w:rsidRDefault="00F90BDC">
      <w:r xmlns:w="http://schemas.openxmlformats.org/wordprocessingml/2006/main">
        <w:t xml:space="preserve">Павел изразява желанието си да провокира хората си да подражават на неговия пример и да бъдат спасени.</w:t>
      </w:r>
    </w:p>
    <w:p w14:paraId="024CA53E" w14:textId="77777777" w:rsidR="00F90BDC" w:rsidRDefault="00F90BDC"/>
    <w:p w14:paraId="516BEC4D" w14:textId="77777777" w:rsidR="00F90BDC" w:rsidRDefault="00F90BDC">
      <w:r xmlns:w="http://schemas.openxmlformats.org/wordprocessingml/2006/main">
        <w:t xml:space="preserve">1: Любовта на Павел към неговия народ – Римляни 11:14</w:t>
      </w:r>
    </w:p>
    <w:p w14:paraId="34552955" w14:textId="77777777" w:rsidR="00F90BDC" w:rsidRDefault="00F90BDC"/>
    <w:p w14:paraId="421F66D0" w14:textId="77777777" w:rsidR="00F90BDC" w:rsidRDefault="00F90BDC">
      <w:r xmlns:w="http://schemas.openxmlformats.org/wordprocessingml/2006/main">
        <w:t xml:space="preserve">2: Подражание на примера на Павел - Римляни 11:14</w:t>
      </w:r>
    </w:p>
    <w:p w14:paraId="49B81799" w14:textId="77777777" w:rsidR="00F90BDC" w:rsidRDefault="00F90BDC"/>
    <w:p w14:paraId="366E20D9" w14:textId="77777777" w:rsidR="00F90BDC" w:rsidRDefault="00F90BDC">
      <w:r xmlns:w="http://schemas.openxmlformats.org/wordprocessingml/2006/main">
        <w:t xml:space="preserve">1: Галатяни 6:9-10 – „И нека не ни дотяга да вършим добро, защото навреме ще пожънем, ако не отслабнем. И така, докато имаме възможност, нека правим добро на всички хора, особено на онези, които са от семейството по вяра.”</w:t>
      </w:r>
    </w:p>
    <w:p w14:paraId="39EEFD9F" w14:textId="77777777" w:rsidR="00F90BDC" w:rsidRDefault="00F90BDC"/>
    <w:p w14:paraId="20849FF8" w14:textId="77777777" w:rsidR="00F90BDC" w:rsidRDefault="00F90BDC">
      <w:r xmlns:w="http://schemas.openxmlformats.org/wordprocessingml/2006/main">
        <w:t xml:space="preserve">2: Филипяни 3:17 – „Братя, бъдете заедно мои последователи и забелязвайте онези, които ходят така, както ни имате за пример.“</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Римляни 11:15 Защото, ако отхвърлянето им е примирението на света, какво ще бъде приемането им, освен живот от мъртвите?</w:t>
      </w:r>
    </w:p>
    <w:p w14:paraId="039DA5F5" w14:textId="77777777" w:rsidR="00F90BDC" w:rsidRDefault="00F90BDC"/>
    <w:p w14:paraId="51F4619F" w14:textId="77777777" w:rsidR="00F90BDC" w:rsidRDefault="00F90BDC">
      <w:r xmlns:w="http://schemas.openxmlformats.org/wordprocessingml/2006/main">
        <w:t xml:space="preserve">Павел се чуди какво би било евреите да бъдат приети обратно във вярата, предполагайки, че това би било като живот, идващ от смъртта.</w:t>
      </w:r>
    </w:p>
    <w:p w14:paraId="275204C1" w14:textId="77777777" w:rsidR="00F90BDC" w:rsidRDefault="00F90BDC"/>
    <w:p w14:paraId="108D1A7C" w14:textId="77777777" w:rsidR="00F90BDC" w:rsidRDefault="00F90BDC">
      <w:r xmlns:w="http://schemas.openxmlformats.org/wordprocessingml/2006/main">
        <w:t xml:space="preserve">1. „Силата на помирението: как евреите могат да съживят смъртта“</w:t>
      </w:r>
    </w:p>
    <w:p w14:paraId="103DCDA2" w14:textId="77777777" w:rsidR="00F90BDC" w:rsidRDefault="00F90BDC"/>
    <w:p w14:paraId="2E067760" w14:textId="77777777" w:rsidR="00F90BDC" w:rsidRDefault="00F90BDC">
      <w:r xmlns:w="http://schemas.openxmlformats.org/wordprocessingml/2006/main">
        <w:t xml:space="preserve">2. „Красотата на приемането: как можем да приветстваме другите в нашата вяра“</w:t>
      </w:r>
    </w:p>
    <w:p w14:paraId="491E6834" w14:textId="77777777" w:rsidR="00F90BDC" w:rsidRDefault="00F90BDC"/>
    <w:p w14:paraId="2E9073ED" w14:textId="77777777" w:rsidR="00F90BDC" w:rsidRDefault="00F90BDC">
      <w:r xmlns:w="http://schemas.openxmlformats.org/wordprocessingml/2006/main">
        <w:t xml:space="preserve">1. Колосяни 1:20-21 – „И като сключи мир чрез кръвта на Неговия кръст, чрез Него да примири всички неща със Себе Си; чрез Него, казвам, независимо дали са неща на земята, или неща на небеса. И вие, които някога сте били отчуждени и врагове в ума си чрез нечестиви дела, но сега той се помири"</w:t>
      </w:r>
    </w:p>
    <w:p w14:paraId="76BC0730" w14:textId="77777777" w:rsidR="00F90BDC" w:rsidRDefault="00F90BDC"/>
    <w:p w14:paraId="266CB034" w14:textId="77777777" w:rsidR="00F90BDC" w:rsidRDefault="00F90BDC">
      <w:r xmlns:w="http://schemas.openxmlformats.org/wordprocessingml/2006/main">
        <w:t xml:space="preserve">2. 2 Коринтяни 5:18-19 – „И всичко е от Бога, Който ни примири със Себе Си чрез Исус Христос и ни даде служението на помирение; а именно, че Бог беше в Христос, примирявайки света на Себе Си, без да им вменява прегрешенията им; и ни е поверил словото на помирението."</w:t>
      </w:r>
    </w:p>
    <w:p w14:paraId="32B086CB" w14:textId="77777777" w:rsidR="00F90BDC" w:rsidRDefault="00F90BDC"/>
    <w:p w14:paraId="392FF3A9" w14:textId="77777777" w:rsidR="00F90BDC" w:rsidRDefault="00F90BDC">
      <w:r xmlns:w="http://schemas.openxmlformats.org/wordprocessingml/2006/main">
        <w:t xml:space="preserve">Римляни 11:16 Защото, ако първият плод е свят, и тестото е свято; и ако коренът е свят, свети са и клоните.</w:t>
      </w:r>
    </w:p>
    <w:p w14:paraId="7FA37308" w14:textId="77777777" w:rsidR="00F90BDC" w:rsidRDefault="00F90BDC"/>
    <w:p w14:paraId="3C80F58A" w14:textId="77777777" w:rsidR="00F90BDC" w:rsidRDefault="00F90BDC">
      <w:r xmlns:w="http://schemas.openxmlformats.org/wordprocessingml/2006/main">
        <w:t xml:space="preserve">Този стих ни напомня, че нашата святост произлиза от корена на нашата вяра, който е Бог.</w:t>
      </w:r>
    </w:p>
    <w:p w14:paraId="3A587DE2" w14:textId="77777777" w:rsidR="00F90BDC" w:rsidRDefault="00F90BDC"/>
    <w:p w14:paraId="6FE21D44" w14:textId="77777777" w:rsidR="00F90BDC" w:rsidRDefault="00F90BDC">
      <w:r xmlns:w="http://schemas.openxmlformats.org/wordprocessingml/2006/main">
        <w:t xml:space="preserve">1. Корените на нашата вяра: Намиране на святост в Бог</w:t>
      </w:r>
    </w:p>
    <w:p w14:paraId="5089B58F" w14:textId="77777777" w:rsidR="00F90BDC" w:rsidRDefault="00F90BDC"/>
    <w:p w14:paraId="4E071287" w14:textId="77777777" w:rsidR="00F90BDC" w:rsidRDefault="00F90BDC">
      <w:r xmlns:w="http://schemas.openxmlformats.org/wordprocessingml/2006/main">
        <w:t xml:space="preserve">2. Светостта на Църквата: Свързване с нашия верен произход</w:t>
      </w:r>
    </w:p>
    <w:p w14:paraId="005EAE3F" w14:textId="77777777" w:rsidR="00F90BDC" w:rsidRDefault="00F90BDC"/>
    <w:p w14:paraId="4B4F5B43" w14:textId="77777777" w:rsidR="00F90BDC" w:rsidRDefault="00F90BDC">
      <w:r xmlns:w="http://schemas.openxmlformats.org/wordprocessingml/2006/main">
        <w:t xml:space="preserve">1. Евреи 12:14-15 – Стремете се към святост, без която никой няма да види Господ</w:t>
      </w:r>
    </w:p>
    <w:p w14:paraId="3E6CF1E8" w14:textId="77777777" w:rsidR="00F90BDC" w:rsidRDefault="00F90BDC"/>
    <w:p w14:paraId="74892DF7" w14:textId="77777777" w:rsidR="00F90BDC" w:rsidRDefault="00F90BDC">
      <w:r xmlns:w="http://schemas.openxmlformats.org/wordprocessingml/2006/main">
        <w:t xml:space="preserve">2. Матей 5:48 – Бъдете съвършени, както е съвършен вашият небесен Баща</w:t>
      </w:r>
    </w:p>
    <w:p w14:paraId="4DB55105" w14:textId="77777777" w:rsidR="00F90BDC" w:rsidRDefault="00F90BDC"/>
    <w:p w14:paraId="3FF2030F" w14:textId="77777777" w:rsidR="00F90BDC" w:rsidRDefault="00F90BDC">
      <w:r xmlns:w="http://schemas.openxmlformats.org/wordprocessingml/2006/main">
        <w:t xml:space="preserve">Римляни 11:17 И ако някои от клоните се отчупят и ти, бидейки дива маслина, се присадиш между тях и с тях участваш в корена и тлъстината на маслината,</w:t>
      </w:r>
    </w:p>
    <w:p w14:paraId="426C32E9" w14:textId="77777777" w:rsidR="00F90BDC" w:rsidRDefault="00F90BDC"/>
    <w:p w14:paraId="4BE9F407" w14:textId="77777777" w:rsidR="00F90BDC" w:rsidRDefault="00F90BDC">
      <w:r xmlns:w="http://schemas.openxmlformats.org/wordprocessingml/2006/main">
        <w:t xml:space="preserve">Бог е в състояние да присади хора от други култури в своето семейство и да им осигури същите духовни благословии като собствения си народ.</w:t>
      </w:r>
    </w:p>
    <w:p w14:paraId="69439325" w14:textId="77777777" w:rsidR="00F90BDC" w:rsidRDefault="00F90BDC"/>
    <w:p w14:paraId="6070F424" w14:textId="77777777" w:rsidR="00F90BDC" w:rsidRDefault="00F90BDC">
      <w:r xmlns:w="http://schemas.openxmlformats.org/wordprocessingml/2006/main">
        <w:t xml:space="preserve">1. Божията любов обединява всички хора</w:t>
      </w:r>
    </w:p>
    <w:p w14:paraId="6852F306" w14:textId="77777777" w:rsidR="00F90BDC" w:rsidRDefault="00F90BDC"/>
    <w:p w14:paraId="5142273D" w14:textId="77777777" w:rsidR="00F90BDC" w:rsidRDefault="00F90BDC">
      <w:r xmlns:w="http://schemas.openxmlformats.org/wordprocessingml/2006/main">
        <w:t xml:space="preserve">2. Ново начало: Намиране на принадлежност към Божието семейство</w:t>
      </w:r>
    </w:p>
    <w:p w14:paraId="71E824E0" w14:textId="77777777" w:rsidR="00F90BDC" w:rsidRDefault="00F90BDC"/>
    <w:p w14:paraId="71DB9DC8" w14:textId="77777777" w:rsidR="00F90BDC" w:rsidRDefault="00F90BDC">
      <w:r xmlns:w="http://schemas.openxmlformats.org/wordprocessingml/2006/main">
        <w:t xml:space="preserve">1. Галатяни 3:26-28 – Защото всички вие сте Божии деца чрез вяра в Христос Исус.</w:t>
      </w:r>
    </w:p>
    <w:p w14:paraId="1140FDF7" w14:textId="77777777" w:rsidR="00F90BDC" w:rsidRDefault="00F90BDC"/>
    <w:p w14:paraId="055BAD66" w14:textId="77777777" w:rsidR="00F90BDC" w:rsidRDefault="00F90BDC">
      <w:r xmlns:w="http://schemas.openxmlformats.org/wordprocessingml/2006/main">
        <w:t xml:space="preserve">2. Ефесяни 2:11-22 – За да може в идните векове той да покаже превъзходното богатство на благодатта Си в милостта Си към нас чрез Христос Исус.</w:t>
      </w:r>
    </w:p>
    <w:p w14:paraId="2917CC2B" w14:textId="77777777" w:rsidR="00F90BDC" w:rsidRDefault="00F90BDC"/>
    <w:p w14:paraId="1100443F" w14:textId="77777777" w:rsidR="00F90BDC" w:rsidRDefault="00F90BDC">
      <w:r xmlns:w="http://schemas.openxmlformats.org/wordprocessingml/2006/main">
        <w:t xml:space="preserve">Римляни 11:18 Не се хвалете срещу клоните. Но ако се хвалиш, не ти носиш корена, а коренът теб.</w:t>
      </w:r>
    </w:p>
    <w:p w14:paraId="5246E852" w14:textId="77777777" w:rsidR="00F90BDC" w:rsidRDefault="00F90BDC"/>
    <w:p w14:paraId="054B7DEA" w14:textId="77777777" w:rsidR="00F90BDC" w:rsidRDefault="00F90BDC">
      <w:r xmlns:w="http://schemas.openxmlformats.org/wordprocessingml/2006/main">
        <w:t xml:space="preserve">Този пасаж ни казва, че не трябва да се хвалим един срещу друг, тъй като няма да окаже влияние върху основата на нашата вяра.</w:t>
      </w:r>
    </w:p>
    <w:p w14:paraId="3C2A319B" w14:textId="77777777" w:rsidR="00F90BDC" w:rsidRDefault="00F90BDC"/>
    <w:p w14:paraId="39BDD89B" w14:textId="77777777" w:rsidR="00F90BDC" w:rsidRDefault="00F90BDC">
      <w:r xmlns:w="http://schemas.openxmlformats.org/wordprocessingml/2006/main">
        <w:t xml:space="preserve">1. Хвалбите са безполезни: Гордостта е неприлична за християните</w:t>
      </w:r>
    </w:p>
    <w:p w14:paraId="432B8F38" w14:textId="77777777" w:rsidR="00F90BDC" w:rsidRDefault="00F90BDC"/>
    <w:p w14:paraId="79223A2C" w14:textId="77777777" w:rsidR="00F90BDC" w:rsidRDefault="00F90BDC">
      <w:r xmlns:w="http://schemas.openxmlformats.org/wordprocessingml/2006/main">
        <w:t xml:space="preserve">2. Коренът на нашата вяра: Нашата основа е нашата сила</w:t>
      </w:r>
    </w:p>
    <w:p w14:paraId="311E9A3A" w14:textId="77777777" w:rsidR="00F90BDC" w:rsidRDefault="00F90BDC"/>
    <w:p w14:paraId="7E0F80CD" w14:textId="77777777" w:rsidR="00F90BDC" w:rsidRDefault="00F90BDC">
      <w:r xmlns:w="http://schemas.openxmlformats.org/wordprocessingml/2006/main">
        <w:t xml:space="preserve">1. Притчи 27:2 – „Нека те хвали друг, а не устата ти; друг, а не устните ти.“</w:t>
      </w:r>
    </w:p>
    <w:p w14:paraId="33CD4198" w14:textId="77777777" w:rsidR="00F90BDC" w:rsidRDefault="00F90BDC"/>
    <w:p w14:paraId="645A2747" w14:textId="77777777" w:rsidR="00F90BDC" w:rsidRDefault="00F90BDC">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14:paraId="71A1BE6F" w14:textId="77777777" w:rsidR="00F90BDC" w:rsidRDefault="00F90BDC"/>
    <w:p w14:paraId="65139AE3" w14:textId="77777777" w:rsidR="00F90BDC" w:rsidRDefault="00F90BDC">
      <w:r xmlns:w="http://schemas.openxmlformats.org/wordprocessingml/2006/main">
        <w:t xml:space="preserve">Римляни 11:19 Тогава ще кажеш: Клоните се отчупиха, за да бъда присаден.</w:t>
      </w:r>
    </w:p>
    <w:p w14:paraId="3C29EC54" w14:textId="77777777" w:rsidR="00F90BDC" w:rsidRDefault="00F90BDC"/>
    <w:p w14:paraId="2F5C21A4" w14:textId="77777777" w:rsidR="00F90BDC" w:rsidRDefault="00F90BDC">
      <w:r xmlns:w="http://schemas.openxmlformats.org/wordprocessingml/2006/main">
        <w:t xml:space="preserve">Този пасаж говори за това как Бог позволява на вярващите да бъдат присадени в Неговия план.</w:t>
      </w:r>
    </w:p>
    <w:p w14:paraId="7C836338" w14:textId="77777777" w:rsidR="00F90BDC" w:rsidRDefault="00F90BDC"/>
    <w:p w14:paraId="578268F5" w14:textId="77777777" w:rsidR="00F90BDC" w:rsidRDefault="00F90BDC">
      <w:r xmlns:w="http://schemas.openxmlformats.org/wordprocessingml/2006/main">
        <w:t xml:space="preserve">1. Божият план е безпроблемен - Римляни 11:19</w:t>
      </w:r>
    </w:p>
    <w:p w14:paraId="41016488" w14:textId="77777777" w:rsidR="00F90BDC" w:rsidRDefault="00F90BDC"/>
    <w:p w14:paraId="6D7A93F7" w14:textId="77777777" w:rsidR="00F90BDC" w:rsidRDefault="00F90BDC">
      <w:r xmlns:w="http://schemas.openxmlformats.org/wordprocessingml/2006/main">
        <w:t xml:space="preserve">2. Силата на вярата - Римляни 11:19</w:t>
      </w:r>
    </w:p>
    <w:p w14:paraId="128B4D6A" w14:textId="77777777" w:rsidR="00F90BDC" w:rsidRDefault="00F90BDC"/>
    <w:p w14:paraId="05259787" w14:textId="77777777" w:rsidR="00F90BDC" w:rsidRDefault="00F90BDC">
      <w:r xmlns:w="http://schemas.openxmlformats.org/wordprocessingml/2006/main">
        <w:t xml:space="preserve">1. Ефесяни 2:8-9 – Защото по благодат сте спасени чрез вяра; и това не от вас; това е дар от Бога; не от дела, за да не се похвали никой.</w:t>
      </w:r>
    </w:p>
    <w:p w14:paraId="0E32DC7B" w14:textId="77777777" w:rsidR="00F90BDC" w:rsidRDefault="00F90BDC"/>
    <w:p w14:paraId="50410445" w14:textId="77777777" w:rsidR="00F90BDC" w:rsidRDefault="00F90BDC">
      <w:r xmlns:w="http://schemas.openxmlformats.org/wordprocessingml/2006/main">
        <w:t xml:space="preserve">2. Исая 40:28-29 - Не знаеш ли? не си ли чул, че вечният Бог, ГОСПОД, Създателят на краищата на земята, не отслабва и не се уморява? няма търсене на неговото разбиране. Той дава сила на изнемощелите; и на онези, които нямат сила, той увеличава силата.</w:t>
      </w:r>
    </w:p>
    <w:p w14:paraId="694D9DA3" w14:textId="77777777" w:rsidR="00F90BDC" w:rsidRDefault="00F90BDC"/>
    <w:p w14:paraId="61A5567F" w14:textId="77777777" w:rsidR="00F90BDC" w:rsidRDefault="00F90BDC">
      <w:r xmlns:w="http://schemas.openxmlformats.org/wordprocessingml/2006/main">
        <w:t xml:space="preserve">Римляни 11:20 Добре; поради неверие те се откъснаха, а ти стоиш чрез вяра. Не бъди високомерен, а се страхувай:</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Поради тяхното неверие Израел беше откъснат от Божия завет. Християните са призовани да стоят с вяра и да не бъдат горди, а да се боят от Господ.</w:t>
      </w:r>
    </w:p>
    <w:p w14:paraId="241FAD50" w14:textId="77777777" w:rsidR="00F90BDC" w:rsidRDefault="00F90BDC"/>
    <w:p w14:paraId="6E48A5DC" w14:textId="77777777" w:rsidR="00F90BDC" w:rsidRDefault="00F90BDC">
      <w:r xmlns:w="http://schemas.openxmlformats.org/wordprocessingml/2006/main">
        <w:t xml:space="preserve">1. Силата на неверието: Как да застанем зад вярата и да избегнем гордостта</w:t>
      </w:r>
    </w:p>
    <w:p w14:paraId="740FD3EB" w14:textId="77777777" w:rsidR="00F90BDC" w:rsidRDefault="00F90BDC"/>
    <w:p w14:paraId="1E41C6E6" w14:textId="77777777" w:rsidR="00F90BDC" w:rsidRDefault="00F90BDC">
      <w:r xmlns:w="http://schemas.openxmlformats.org/wordprocessingml/2006/main">
        <w:t xml:space="preserve">2. Опасността от гордост: Учене от неверието на Израел</w:t>
      </w:r>
    </w:p>
    <w:p w14:paraId="5C782804" w14:textId="77777777" w:rsidR="00F90BDC" w:rsidRDefault="00F90BDC"/>
    <w:p w14:paraId="08A3FFB7" w14:textId="77777777" w:rsidR="00F90BDC" w:rsidRDefault="00F90BDC">
      <w:r xmlns:w="http://schemas.openxmlformats.org/wordprocessingml/2006/main">
        <w:t xml:space="preserve">1. Притчи 16:18: „Гордостта предшества погибелта, а надменният дух – падението.“</w:t>
      </w:r>
    </w:p>
    <w:p w14:paraId="1695D64A" w14:textId="77777777" w:rsidR="00F90BDC" w:rsidRDefault="00F90BDC"/>
    <w:p w14:paraId="0D4AA150" w14:textId="77777777" w:rsidR="00F90BDC" w:rsidRDefault="00F90BDC">
      <w:r xmlns:w="http://schemas.openxmlformats.org/wordprocessingml/2006/main">
        <w:t xml:space="preserve">2. Яков 4:6: „Но той дава повече благодат. Затова се казва: „Бог се противи на горделивите, но дава благодат на смирените.“</w:t>
      </w:r>
    </w:p>
    <w:p w14:paraId="031B3808" w14:textId="77777777" w:rsidR="00F90BDC" w:rsidRDefault="00F90BDC"/>
    <w:p w14:paraId="464146B3" w14:textId="77777777" w:rsidR="00F90BDC" w:rsidRDefault="00F90BDC">
      <w:r xmlns:w="http://schemas.openxmlformats.org/wordprocessingml/2006/main">
        <w:t xml:space="preserve">Римляни 11:21 Защото, ако Бог не пощади естествените клони, внимавай да не пощади и теб.</w:t>
      </w:r>
    </w:p>
    <w:p w14:paraId="514218EB" w14:textId="77777777" w:rsidR="00F90BDC" w:rsidRDefault="00F90BDC"/>
    <w:p w14:paraId="6FC2E2AF" w14:textId="77777777" w:rsidR="00F90BDC" w:rsidRDefault="00F90BDC">
      <w:r xmlns:w="http://schemas.openxmlformats.org/wordprocessingml/2006/main">
        <w:t xml:space="preserve">Бог няма да пощади онези, които не го следват, така че внимавайте.</w:t>
      </w:r>
    </w:p>
    <w:p w14:paraId="227F4252" w14:textId="77777777" w:rsidR="00F90BDC" w:rsidRDefault="00F90BDC"/>
    <w:p w14:paraId="07200940" w14:textId="77777777" w:rsidR="00F90BDC" w:rsidRDefault="00F90BDC">
      <w:r xmlns:w="http://schemas.openxmlformats.org/wordprocessingml/2006/main">
        <w:t xml:space="preserve">1. Опасността да не следваш Бог: Римляни 11:21</w:t>
      </w:r>
    </w:p>
    <w:p w14:paraId="730F9E55" w14:textId="77777777" w:rsidR="00F90BDC" w:rsidRDefault="00F90BDC"/>
    <w:p w14:paraId="393A2B06" w14:textId="77777777" w:rsidR="00F90BDC" w:rsidRDefault="00F90BDC">
      <w:r xmlns:w="http://schemas.openxmlformats.org/wordprocessingml/2006/main">
        <w:t xml:space="preserve">2. Божията милост и нашето задължение: Римляни 11:21</w:t>
      </w:r>
    </w:p>
    <w:p w14:paraId="079160AC" w14:textId="77777777" w:rsidR="00F90BDC" w:rsidRDefault="00F90BDC"/>
    <w:p w14:paraId="6F3651A4" w14:textId="77777777" w:rsidR="00F90BDC" w:rsidRDefault="00F90BDC">
      <w:r xmlns:w="http://schemas.openxmlformats.org/wordprocessingml/2006/main">
        <w:t xml:space="preserve">1. Еремия 13:15-17 - Слушайте и внимавайте; не се възгордявайте, защото Господ говори.</w:t>
      </w:r>
    </w:p>
    <w:p w14:paraId="11E6F266" w14:textId="77777777" w:rsidR="00F90BDC" w:rsidRDefault="00F90BDC"/>
    <w:p w14:paraId="63EDE33B" w14:textId="77777777" w:rsidR="00F90BDC" w:rsidRDefault="00F90BDC">
      <w:r xmlns:w="http://schemas.openxmlformats.org/wordprocessingml/2006/main">
        <w:t xml:space="preserve">2. Псалм 33:12 – Блажен е народът, чийто Бог е Господ; и хората, които той избра за Свое наследство.</w:t>
      </w:r>
    </w:p>
    <w:p w14:paraId="383346C5" w14:textId="77777777" w:rsidR="00F90BDC" w:rsidRDefault="00F90BDC"/>
    <w:p w14:paraId="222EC278" w14:textId="77777777" w:rsidR="00F90BDC" w:rsidRDefault="00F90BDC">
      <w:r xmlns:w="http://schemas.openxmlformats.org/wordprocessingml/2006/main">
        <w:t xml:space="preserve">Римляни 11:22 Ето защо, вижте Божията доброта и строгост: към падналите, строгост; но към теб доброта, ако пребъдеш в Неговата доброта; иначе и ти ще бъдеш отсечен.</w:t>
      </w:r>
    </w:p>
    <w:p w14:paraId="76E73355" w14:textId="77777777" w:rsidR="00F90BDC" w:rsidRDefault="00F90BDC"/>
    <w:p w14:paraId="1EA9377F" w14:textId="77777777" w:rsidR="00F90BDC" w:rsidRDefault="00F90BDC">
      <w:r xmlns:w="http://schemas.openxmlformats.org/wordprocessingml/2006/main">
        <w:t xml:space="preserve">И двете са показани Божията доброта и строгост: онези, които са се отклонили от Божията доброта, ще бъдат подложени на Неговата строгост, но ако някой продължи в Неговата доброта, те ще изпитат Неговата доброта.</w:t>
      </w:r>
    </w:p>
    <w:p w14:paraId="5CC2C11A" w14:textId="77777777" w:rsidR="00F90BDC" w:rsidRDefault="00F90BDC"/>
    <w:p w14:paraId="3676E49A" w14:textId="77777777" w:rsidR="00F90BDC" w:rsidRDefault="00F90BDC">
      <w:r xmlns:w="http://schemas.openxmlformats.org/wordprocessingml/2006/main">
        <w:t xml:space="preserve">1. Познаване на Божията доброта и строгост: Как да следваме Неговия път</w:t>
      </w:r>
    </w:p>
    <w:p w14:paraId="0A2CBFD7" w14:textId="77777777" w:rsidR="00F90BDC" w:rsidRDefault="00F90BDC"/>
    <w:p w14:paraId="71C8510D" w14:textId="77777777" w:rsidR="00F90BDC" w:rsidRDefault="00F90BDC">
      <w:r xmlns:w="http://schemas.openxmlformats.org/wordprocessingml/2006/main">
        <w:t xml:space="preserve">2. Продължаване в Неговата доброта: жънене на наградите на Божията благост</w:t>
      </w:r>
    </w:p>
    <w:p w14:paraId="2CDA5789" w14:textId="77777777" w:rsidR="00F90BDC" w:rsidRDefault="00F90BDC"/>
    <w:p w14:paraId="4F5CE754" w14:textId="77777777" w:rsidR="00F90BDC" w:rsidRDefault="00F90BDC">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на промяна.</w:t>
      </w:r>
    </w:p>
    <w:p w14:paraId="3A236313" w14:textId="77777777" w:rsidR="00F90BDC" w:rsidRDefault="00F90BDC"/>
    <w:p w14:paraId="7A9C9668" w14:textId="77777777" w:rsidR="00F90BDC" w:rsidRDefault="00F90BDC">
      <w:r xmlns:w="http://schemas.openxmlformats.org/wordprocessingml/2006/main">
        <w:t xml:space="preserve">2. Псалм 54:6 - Ще ти принеса доброволно жертва; ще възхвалявам Твоето име, Господи; защото е добро.</w:t>
      </w:r>
    </w:p>
    <w:p w14:paraId="6443110F" w14:textId="77777777" w:rsidR="00F90BDC" w:rsidRDefault="00F90BDC"/>
    <w:p w14:paraId="7BF26142" w14:textId="77777777" w:rsidR="00F90BDC" w:rsidRDefault="00F90BDC">
      <w:r xmlns:w="http://schemas.openxmlformats.org/wordprocessingml/2006/main">
        <w:t xml:space="preserve">Римляни 11:23 И те също, ако не останат в неверие, ще бъдат присадени; защото Бог може да ги присади отново.</w:t>
      </w:r>
    </w:p>
    <w:p w14:paraId="1C8A2800" w14:textId="77777777" w:rsidR="00F90BDC" w:rsidRDefault="00F90BDC"/>
    <w:p w14:paraId="7B2D47C3" w14:textId="77777777" w:rsidR="00F90BDC" w:rsidRDefault="00F90BDC">
      <w:r xmlns:w="http://schemas.openxmlformats.org/wordprocessingml/2006/main">
        <w:t xml:space="preserve">Бог е способен да възстанови онези, които не остават в своето неверие.</w:t>
      </w:r>
    </w:p>
    <w:p w14:paraId="1326F3C9" w14:textId="77777777" w:rsidR="00F90BDC" w:rsidRDefault="00F90BDC"/>
    <w:p w14:paraId="586327E1" w14:textId="77777777" w:rsidR="00F90BDC" w:rsidRDefault="00F90BDC">
      <w:r xmlns:w="http://schemas.openxmlformats.org/wordprocessingml/2006/main">
        <w:t xml:space="preserve">1. Нов шанс: Божието обещание за възстановяване</w:t>
      </w:r>
    </w:p>
    <w:p w14:paraId="6EFDD5FA" w14:textId="77777777" w:rsidR="00F90BDC" w:rsidRDefault="00F90BDC"/>
    <w:p w14:paraId="1B06BF99" w14:textId="77777777" w:rsidR="00F90BDC" w:rsidRDefault="00F90BDC">
      <w:r xmlns:w="http://schemas.openxmlformats.org/wordprocessingml/2006/main">
        <w:t xml:space="preserve">2. Не се предавай: Надеждата за Божието изкупление</w:t>
      </w:r>
    </w:p>
    <w:p w14:paraId="6CF11A16" w14:textId="77777777" w:rsidR="00F90BDC" w:rsidRDefault="00F90BDC"/>
    <w:p w14:paraId="78829F19" w14:textId="77777777" w:rsidR="00F90BDC" w:rsidRDefault="00F90BDC">
      <w:r xmlns:w="http://schemas.openxmlformats.org/wordprocessingml/2006/main">
        <w:t xml:space="preserve">1. Исая 43:18-19 – „Не си спомняйте предишните неща, нито обмисляйте старите неща. Ето, върша ново нещо; сега извира, не го ли усещате? Ще направя път в пустинята и реки в пустинята.</w:t>
      </w:r>
    </w:p>
    <w:p w14:paraId="461E6B82" w14:textId="77777777" w:rsidR="00F90BDC" w:rsidRDefault="00F90BDC"/>
    <w:p w14:paraId="180F2396" w14:textId="77777777" w:rsidR="00F90BDC" w:rsidRDefault="00F90BDC">
      <w:r xmlns:w="http://schemas.openxmlformats.org/wordprocessingml/2006/main">
        <w:t xml:space="preserve">2. Еремия 29:11 – „Защото знам плановете, които имам за вас, заявява Господ, планове за благополучие, а </w:t>
      </w:r>
      <w:r xmlns:w="http://schemas.openxmlformats.org/wordprocessingml/2006/main">
        <w:lastRenderedPageBreak xmlns:w="http://schemas.openxmlformats.org/wordprocessingml/2006/main"/>
      </w:r>
      <w:r xmlns:w="http://schemas.openxmlformats.org/wordprocessingml/2006/main">
        <w:t xml:space="preserve">не за зло, за да ви дам бъдеще и надежда.“</w:t>
      </w:r>
    </w:p>
    <w:p w14:paraId="17D4DE4D" w14:textId="77777777" w:rsidR="00F90BDC" w:rsidRDefault="00F90BDC"/>
    <w:p w14:paraId="5C60FB46" w14:textId="77777777" w:rsidR="00F90BDC" w:rsidRDefault="00F90BDC">
      <w:r xmlns:w="http://schemas.openxmlformats.org/wordprocessingml/2006/main">
        <w:t xml:space="preserve">Римляни 11:24 Защото, ако си бил отсечен от маслиновото дърво, което е диво по природа, и си бил присаден против природата на добро маслиново дърво, колко повече тези, които са естествените клони, ще бъдат присадени на собствената си маслина дърво?</w:t>
      </w:r>
    </w:p>
    <w:p w14:paraId="0F949B54" w14:textId="77777777" w:rsidR="00F90BDC" w:rsidRDefault="00F90BDC"/>
    <w:p w14:paraId="53179266" w14:textId="77777777" w:rsidR="00F90BDC" w:rsidRDefault="00F90BDC">
      <w:r xmlns:w="http://schemas.openxmlformats.org/wordprocessingml/2006/main">
        <w:t xml:space="preserve">Павел задава въпроса колко повече тези, които вече са естествените клони, ще бъдат присадени на собственото си маслиново дърво, ако някой, който е див по природа, може да бъде присаден на добро маслиново дърво, противно на природата.</w:t>
      </w:r>
    </w:p>
    <w:p w14:paraId="4A582553" w14:textId="77777777" w:rsidR="00F90BDC" w:rsidRDefault="00F90BDC"/>
    <w:p w14:paraId="329CCBED" w14:textId="77777777" w:rsidR="00F90BDC" w:rsidRDefault="00F90BDC">
      <w:r xmlns:w="http://schemas.openxmlformats.org/wordprocessingml/2006/main">
        <w:t xml:space="preserve">1. Силата на присаждането: Как Бог преобразява живота ни</w:t>
      </w:r>
    </w:p>
    <w:p w14:paraId="444816B8" w14:textId="77777777" w:rsidR="00F90BDC" w:rsidRDefault="00F90BDC"/>
    <w:p w14:paraId="1C9C5F99" w14:textId="77777777" w:rsidR="00F90BDC" w:rsidRDefault="00F90BDC">
      <w:r xmlns:w="http://schemas.openxmlformats.org/wordprocessingml/2006/main">
        <w:t xml:space="preserve">2. Как нашата вяра ни обединява: Да живеем в единство с Бог</w:t>
      </w:r>
    </w:p>
    <w:p w14:paraId="360C2063" w14:textId="77777777" w:rsidR="00F90BDC" w:rsidRDefault="00F90BDC"/>
    <w:p w14:paraId="0A434B76" w14:textId="77777777" w:rsidR="00F90BDC" w:rsidRDefault="00F90BDC">
      <w:r xmlns:w="http://schemas.openxmlformats.org/wordprocessingml/2006/main">
        <w:t xml:space="preserve">1. Исая 11:1-2 - И ще излезе пръчка от стъблото на Есей, и клон ще израсне от корените му; И Духът Господен ще почива върху него, дух на мъдрост и разум , дух на съвет и сила, дух на знание и на страх от ГОСПОДА</w:t>
      </w:r>
    </w:p>
    <w:p w14:paraId="52B2AB02" w14:textId="77777777" w:rsidR="00F90BDC" w:rsidRDefault="00F90BDC"/>
    <w:p w14:paraId="2B574DF6" w14:textId="77777777" w:rsidR="00F90BDC" w:rsidRDefault="00F90BDC">
      <w:r xmlns:w="http://schemas.openxmlformats.org/wordprocessingml/2006/main">
        <w:t xml:space="preserve">2. Ефесяни 2:11-22 – Затова помнете, че едно време вие, езичници по плът, наречени „необрязаните“ чрез това, което се нарича обрязване, което се прави по плът с ръце – помнете, че по това време бяхте разделени от Христос, отчуждени от общността на Израел и чужди на заветите на обещанието, без надежда и без Бог в света. Но сега в Христос Исус вие, които някога сте били далеч, сте приближени чрез кръвта на Христос.</w:t>
      </w:r>
    </w:p>
    <w:p w14:paraId="4F568EDD" w14:textId="77777777" w:rsidR="00F90BDC" w:rsidRDefault="00F90BDC"/>
    <w:p w14:paraId="46B38C7A" w14:textId="77777777" w:rsidR="00F90BDC" w:rsidRDefault="00F90BDC">
      <w:r xmlns:w="http://schemas.openxmlformats.org/wordprocessingml/2006/main">
        <w:t xml:space="preserve">Римляни 11:25 Защото не бих искал, братя, да не знаете тази тайна, за да не бъдете мъдри в себе си; тази слепота частично се случи на Израел, докато не влезе пълното число на езичниците.</w:t>
      </w:r>
    </w:p>
    <w:p w14:paraId="7120F624" w14:textId="77777777" w:rsidR="00F90BDC" w:rsidRDefault="00F90BDC"/>
    <w:p w14:paraId="188FAA68" w14:textId="77777777" w:rsidR="00F90BDC" w:rsidRDefault="00F90BDC">
      <w:r xmlns:w="http://schemas.openxmlformats.org/wordprocessingml/2006/main">
        <w:t xml:space="preserve">Павел предупреждава християните да не бъдат горди и им напомня, че израилтяните са били частично </w:t>
      </w:r>
      <w:r xmlns:w="http://schemas.openxmlformats.org/wordprocessingml/2006/main">
        <w:lastRenderedPageBreak xmlns:w="http://schemas.openxmlformats.org/wordprocessingml/2006/main"/>
      </w:r>
      <w:r xmlns:w="http://schemas.openxmlformats.org/wordprocessingml/2006/main">
        <w:t xml:space="preserve">заслепени, докато езичниците не бъдат включени в завета на благодатта.</w:t>
      </w:r>
    </w:p>
    <w:p w14:paraId="5A891DD7" w14:textId="77777777" w:rsidR="00F90BDC" w:rsidRDefault="00F90BDC"/>
    <w:p w14:paraId="594A9493" w14:textId="77777777" w:rsidR="00F90BDC" w:rsidRDefault="00F90BDC">
      <w:r xmlns:w="http://schemas.openxmlformats.org/wordprocessingml/2006/main">
        <w:t xml:space="preserve">1. Гордостта ще ви заслепи: Разглеждане на предупреждението на Павел в Римляни 11:25</w:t>
      </w:r>
    </w:p>
    <w:p w14:paraId="1D32B295" w14:textId="77777777" w:rsidR="00F90BDC" w:rsidRDefault="00F90BDC"/>
    <w:p w14:paraId="3CF9B62D" w14:textId="77777777" w:rsidR="00F90BDC" w:rsidRDefault="00F90BDC">
      <w:r xmlns:w="http://schemas.openxmlformats.org/wordprocessingml/2006/main">
        <w:t xml:space="preserve">2. Да не се възгордява сърцето ви: Разбиране на последиците от гордостта в Римляни 11:25</w:t>
      </w:r>
    </w:p>
    <w:p w14:paraId="52CEB117" w14:textId="77777777" w:rsidR="00F90BDC" w:rsidRDefault="00F90BDC"/>
    <w:p w14:paraId="5E6CA9E7" w14:textId="77777777" w:rsidR="00F90BDC" w:rsidRDefault="00F90BDC">
      <w:r xmlns:w="http://schemas.openxmlformats.org/wordprocessingml/2006/main">
        <w:t xml:space="preserve">1. Притчи 16:18-19 – „Гордостта предшества погибелта и надменният дух предшества падението. По-добре да бъдеш смирен по дух със смирените, отколкото да делиш плячката с горделивите.“</w:t>
      </w:r>
    </w:p>
    <w:p w14:paraId="09BEE800" w14:textId="77777777" w:rsidR="00F90BDC" w:rsidRDefault="00F90BDC"/>
    <w:p w14:paraId="7BD6FCBF" w14:textId="77777777" w:rsidR="00F90BDC" w:rsidRDefault="00F90BDC">
      <w:r xmlns:w="http://schemas.openxmlformats.org/wordprocessingml/2006/main">
        <w:t xml:space="preserve">2. Яков 4:6-7 – „Но той дава повече благодат. Затова се казва: „Бог се противи на горделивите, но дава благодат на смирените.“ И така, покорете се на Бога, противете се на дявола и той ще бяга от вас.</w:t>
      </w:r>
    </w:p>
    <w:p w14:paraId="01AB26CC" w14:textId="77777777" w:rsidR="00F90BDC" w:rsidRDefault="00F90BDC"/>
    <w:p w14:paraId="1DFC19E2" w14:textId="77777777" w:rsidR="00F90BDC" w:rsidRDefault="00F90BDC">
      <w:r xmlns:w="http://schemas.openxmlformats.org/wordprocessingml/2006/main">
        <w:t xml:space="preserve">Римляни 11:26 И така целият Израил ще бъде спасен, както е писано: От Сион ще дойде Избавителят и ще отвърне нечестието от Яков.</w:t>
      </w:r>
    </w:p>
    <w:p w14:paraId="6B79A84D" w14:textId="77777777" w:rsidR="00F90BDC" w:rsidRDefault="00F90BDC"/>
    <w:p w14:paraId="353A8178" w14:textId="77777777" w:rsidR="00F90BDC" w:rsidRDefault="00F90BDC">
      <w:r xmlns:w="http://schemas.openxmlformats.org/wordprocessingml/2006/main">
        <w:t xml:space="preserve">Павел цитира Исая 59:20-21, казвайки, че целият Израел ще бъде спасен и избавител ще дойде от Сион, за да отвърне Израел от тяхното безбожие.</w:t>
      </w:r>
    </w:p>
    <w:p w14:paraId="208596DD" w14:textId="77777777" w:rsidR="00F90BDC" w:rsidRDefault="00F90BDC"/>
    <w:p w14:paraId="3FF94D97" w14:textId="77777777" w:rsidR="00F90BDC" w:rsidRDefault="00F90BDC">
      <w:r xmlns:w="http://schemas.openxmlformats.org/wordprocessingml/2006/main">
        <w:t xml:space="preserve">1. Да живееш живот на святост – Изследване на Римляни 11:26</w:t>
      </w:r>
    </w:p>
    <w:p w14:paraId="5A226143" w14:textId="77777777" w:rsidR="00F90BDC" w:rsidRDefault="00F90BDC"/>
    <w:p w14:paraId="73FA2526" w14:textId="77777777" w:rsidR="00F90BDC" w:rsidRDefault="00F90BDC">
      <w:r xmlns:w="http://schemas.openxmlformats.org/wordprocessingml/2006/main">
        <w:t xml:space="preserve">2. Спасението на целия Израел – разбиране на посланието на Исая 59:20-21</w:t>
      </w:r>
    </w:p>
    <w:p w14:paraId="5E700C87" w14:textId="77777777" w:rsidR="00F90BDC" w:rsidRDefault="00F90BDC"/>
    <w:p w14:paraId="0B9D7C46" w14:textId="77777777" w:rsidR="00F90BDC" w:rsidRDefault="00F90BDC">
      <w:r xmlns:w="http://schemas.openxmlformats.org/wordprocessingml/2006/main">
        <w:t xml:space="preserve">1. Исая 59:20-21 – „И Изкупителят ще дойде в Сион и при онези, които се обръщат от престъплението в Яков, казва Господ.“</w:t>
      </w:r>
    </w:p>
    <w:p w14:paraId="33B54C1E" w14:textId="77777777" w:rsidR="00F90BDC" w:rsidRDefault="00F90BDC"/>
    <w:p w14:paraId="4D35E7B3" w14:textId="77777777" w:rsidR="00F90BDC" w:rsidRDefault="00F90BDC">
      <w:r xmlns:w="http://schemas.openxmlformats.org/wordprocessingml/2006/main">
        <w:t xml:space="preserve">2. Матей 3:2 – „Покайте се, защото наближи небесното царство.“</w:t>
      </w:r>
    </w:p>
    <w:p w14:paraId="28069ED6" w14:textId="77777777" w:rsidR="00F90BDC" w:rsidRDefault="00F90BDC"/>
    <w:p w14:paraId="2108454C" w14:textId="77777777" w:rsidR="00F90BDC" w:rsidRDefault="00F90BDC">
      <w:r xmlns:w="http://schemas.openxmlformats.org/wordprocessingml/2006/main">
        <w:t xml:space="preserve">Римляни 11:27 Защото това е Моят завет с тях, когато ще отнема греховете им.</w:t>
      </w:r>
    </w:p>
    <w:p w14:paraId="55572802" w14:textId="77777777" w:rsidR="00F90BDC" w:rsidRDefault="00F90BDC"/>
    <w:p w14:paraId="0BA6C5CC" w14:textId="77777777" w:rsidR="00F90BDC" w:rsidRDefault="00F90BDC">
      <w:r xmlns:w="http://schemas.openxmlformats.org/wordprocessingml/2006/main">
        <w:t xml:space="preserve">Бог е обещал да отнеме греховете на своя народ чрез завет.</w:t>
      </w:r>
    </w:p>
    <w:p w14:paraId="17FEDA42" w14:textId="77777777" w:rsidR="00F90BDC" w:rsidRDefault="00F90BDC"/>
    <w:p w14:paraId="2707E3D4" w14:textId="77777777" w:rsidR="00F90BDC" w:rsidRDefault="00F90BDC">
      <w:r xmlns:w="http://schemas.openxmlformats.org/wordprocessingml/2006/main">
        <w:t xml:space="preserve">1. Силата на Божия Завет на прошката</w:t>
      </w:r>
    </w:p>
    <w:p w14:paraId="74BC0B49" w14:textId="77777777" w:rsidR="00F90BDC" w:rsidRDefault="00F90BDC"/>
    <w:p w14:paraId="6D09F677" w14:textId="77777777" w:rsidR="00F90BDC" w:rsidRDefault="00F90BDC">
      <w:r xmlns:w="http://schemas.openxmlformats.org/wordprocessingml/2006/main">
        <w:t xml:space="preserve">2. Благодатта на Бог в отнемането на греховете ни</w:t>
      </w:r>
    </w:p>
    <w:p w14:paraId="32411251" w14:textId="77777777" w:rsidR="00F90BDC" w:rsidRDefault="00F90BDC"/>
    <w:p w14:paraId="0568743D" w14:textId="77777777" w:rsidR="00F90BDC" w:rsidRDefault="00F90BDC">
      <w:r xmlns:w="http://schemas.openxmlformats.org/wordprocessingml/2006/main">
        <w:t xml:space="preserve">1. Исая 43:25-26 – „Аз, аз съм този, който изтривам престъпленията ви заради себе си и не помня вече греховете ви.“</w:t>
      </w:r>
    </w:p>
    <w:p w14:paraId="133FEE3A" w14:textId="77777777" w:rsidR="00F90BDC" w:rsidRDefault="00F90BDC"/>
    <w:p w14:paraId="16A2E50A" w14:textId="77777777" w:rsidR="00F90BDC" w:rsidRDefault="00F90BDC">
      <w:r xmlns:w="http://schemas.openxmlformats.org/wordprocessingml/2006/main">
        <w:t xml:space="preserve">2.Псалм 103:12 – Колкото изток е далече от запад, толкова е отстранил от нас нашите престъпления.</w:t>
      </w:r>
    </w:p>
    <w:p w14:paraId="02396C6E" w14:textId="77777777" w:rsidR="00F90BDC" w:rsidRDefault="00F90BDC"/>
    <w:p w14:paraId="7001697C" w14:textId="77777777" w:rsidR="00F90BDC" w:rsidRDefault="00F90BDC">
      <w:r xmlns:w="http://schemas.openxmlformats.org/wordprocessingml/2006/main">
        <w:t xml:space="preserve">Римляни 11:28 Що се отнася до благовестието, те са врагове заради вас, но що се отнася до избора, те са възлюбени заради бащите.</w:t>
      </w:r>
    </w:p>
    <w:p w14:paraId="0138BCBA" w14:textId="77777777" w:rsidR="00F90BDC" w:rsidRDefault="00F90BDC"/>
    <w:p w14:paraId="78ACEDBB" w14:textId="77777777" w:rsidR="00F90BDC" w:rsidRDefault="00F90BDC">
      <w:r xmlns:w="http://schemas.openxmlformats.org/wordprocessingml/2006/main">
        <w:t xml:space="preserve">Павел обяснява, че въпреки че невярващите се противопоставят на Евангелието, те все още са обичани от Бог поради обещанията, които Той е дал на техните предци.</w:t>
      </w:r>
    </w:p>
    <w:p w14:paraId="1D2907B0" w14:textId="77777777" w:rsidR="00F90BDC" w:rsidRDefault="00F90BDC"/>
    <w:p w14:paraId="4A18A768" w14:textId="77777777" w:rsidR="00F90BDC" w:rsidRDefault="00F90BDC">
      <w:r xmlns:w="http://schemas.openxmlformats.org/wordprocessingml/2006/main">
        <w:t xml:space="preserve">1. Безусловната Божия любов - Изследване на Божията любов към онези, които се противопоставят на евангелието.</w:t>
      </w:r>
    </w:p>
    <w:p w14:paraId="2EDB0AA9" w14:textId="77777777" w:rsidR="00F90BDC" w:rsidRDefault="00F90BDC"/>
    <w:p w14:paraId="2434D2FB" w14:textId="77777777" w:rsidR="00F90BDC" w:rsidRDefault="00F90BDC">
      <w:r xmlns:w="http://schemas.openxmlformats.org/wordprocessingml/2006/main">
        <w:t xml:space="preserve">2. Обещанието за избиране – Разглеждане на обещанията, които Бог е дал на нашите предци.</w:t>
      </w:r>
    </w:p>
    <w:p w14:paraId="198EBC01" w14:textId="77777777" w:rsidR="00F90BDC" w:rsidRDefault="00F90BDC"/>
    <w:p w14:paraId="13CF3D85" w14:textId="77777777" w:rsidR="00F90BDC" w:rsidRDefault="00F90BDC">
      <w:r xmlns:w="http://schemas.openxmlformats.org/wordprocessingml/2006/main">
        <w:t xml:space="preserve">1. Псалм 103:17 – Но от века и до века любовта на ГОСПОДА е с онези, които Му се боят, и Неговата правда със синовете на децата им.</w:t>
      </w:r>
    </w:p>
    <w:p w14:paraId="1077D1EA" w14:textId="77777777" w:rsidR="00F90BDC" w:rsidRDefault="00F90BDC"/>
    <w:p w14:paraId="5FBCB321" w14:textId="77777777" w:rsidR="00F90BDC" w:rsidRDefault="00F90BDC">
      <w:r xmlns:w="http://schemas.openxmlformats.org/wordprocessingml/2006/main">
        <w:t xml:space="preserve">2. Исая 43:25 – „Аз, аз съм този, който изтривам вашите престъпления заради Себе Си и не помня вече вашите грехове.</w:t>
      </w:r>
    </w:p>
    <w:p w14:paraId="6530F0DF" w14:textId="77777777" w:rsidR="00F90BDC" w:rsidRDefault="00F90BDC"/>
    <w:p w14:paraId="21958CD4" w14:textId="77777777" w:rsidR="00F90BDC" w:rsidRDefault="00F90BDC">
      <w:r xmlns:w="http://schemas.openxmlformats.org/wordprocessingml/2006/main">
        <w:t xml:space="preserve">Римляни 11:29 Защото дарбите и призванието от Бога са без покаяние.</w:t>
      </w:r>
    </w:p>
    <w:p w14:paraId="0148777D" w14:textId="77777777" w:rsidR="00F90BDC" w:rsidRDefault="00F90BDC"/>
    <w:p w14:paraId="541C9B0D" w14:textId="77777777" w:rsidR="00F90BDC" w:rsidRDefault="00F90BDC">
      <w:r xmlns:w="http://schemas.openxmlformats.org/wordprocessingml/2006/main">
        <w:t xml:space="preserve">Божиите дарове за нас са неотменими и Той никога няма да ги отнеме.</w:t>
      </w:r>
    </w:p>
    <w:p w14:paraId="687514BE" w14:textId="77777777" w:rsidR="00F90BDC" w:rsidRDefault="00F90BDC"/>
    <w:p w14:paraId="6EA9AC37" w14:textId="77777777" w:rsidR="00F90BDC" w:rsidRDefault="00F90BDC">
      <w:r xmlns:w="http://schemas.openxmlformats.org/wordprocessingml/2006/main">
        <w:t xml:space="preserve">1. Божията неизменна любов: Неговите дарби и призвание остават</w:t>
      </w:r>
    </w:p>
    <w:p w14:paraId="7E40A918" w14:textId="77777777" w:rsidR="00F90BDC" w:rsidRDefault="00F90BDC"/>
    <w:p w14:paraId="11A40C4F" w14:textId="77777777" w:rsidR="00F90BDC" w:rsidRDefault="00F90BDC">
      <w:r xmlns:w="http://schemas.openxmlformats.org/wordprocessingml/2006/main">
        <w:t xml:space="preserve">2. Непроменимото естество на Бог: Неговите дарове и призвание издържат</w:t>
      </w:r>
    </w:p>
    <w:p w14:paraId="5D78FFA6" w14:textId="77777777" w:rsidR="00F90BDC" w:rsidRDefault="00F90BDC"/>
    <w:p w14:paraId="05F4720D" w14:textId="77777777" w:rsidR="00F90BDC" w:rsidRDefault="00F90BDC">
      <w:r xmlns:w="http://schemas.openxmlformats.org/wordprocessingml/2006/main">
        <w:t xml:space="preserve">1. Второзаконие 7:9 – И така, знай, че Господ твоят Бог е Бог, верният Бог, Който пази завета и милостта към онези, които Го обичат и пазят Неговите заповеди, до хиляди поколения.</w:t>
      </w:r>
    </w:p>
    <w:p w14:paraId="0DC82209" w14:textId="77777777" w:rsidR="00F90BDC" w:rsidRDefault="00F90BDC"/>
    <w:p w14:paraId="51CE676B" w14:textId="77777777" w:rsidR="00F90BDC" w:rsidRDefault="00F90BDC">
      <w:r xmlns:w="http://schemas.openxmlformats.org/wordprocessingml/2006/main">
        <w:t xml:space="preserve">2. Евреи 13:8 – Исус Христос е същият вчера и днес и завинаги.</w:t>
      </w:r>
    </w:p>
    <w:p w14:paraId="76625DE4" w14:textId="77777777" w:rsidR="00F90BDC" w:rsidRDefault="00F90BDC"/>
    <w:p w14:paraId="36B8F4DB" w14:textId="77777777" w:rsidR="00F90BDC" w:rsidRDefault="00F90BDC">
      <w:r xmlns:w="http://schemas.openxmlformats.org/wordprocessingml/2006/main">
        <w:t xml:space="preserve">Римляни 11:30 Защото както вие в миналото не сте вярвали в Бога, но сега сте получили милост чрез тяхното неверие:</w:t>
      </w:r>
    </w:p>
    <w:p w14:paraId="7096474D" w14:textId="77777777" w:rsidR="00F90BDC" w:rsidRDefault="00F90BDC"/>
    <w:p w14:paraId="503A5BB1" w14:textId="77777777" w:rsidR="00F90BDC" w:rsidRDefault="00F90BDC">
      <w:r xmlns:w="http://schemas.openxmlformats.org/wordprocessingml/2006/main">
        <w:t xml:space="preserve">Бог е показал милост към онези, които не са вярвали в него в миналото.</w:t>
      </w:r>
    </w:p>
    <w:p w14:paraId="69DC85EA" w14:textId="77777777" w:rsidR="00F90BDC" w:rsidRDefault="00F90BDC"/>
    <w:p w14:paraId="4C0A626F" w14:textId="77777777" w:rsidR="00F90BDC" w:rsidRDefault="00F90BDC">
      <w:r xmlns:w="http://schemas.openxmlformats.org/wordprocessingml/2006/main">
        <w:t xml:space="preserve">1. Верни дори когато не вярваме: Божията милост в неверието</w:t>
      </w:r>
    </w:p>
    <w:p w14:paraId="456F22E7" w14:textId="77777777" w:rsidR="00F90BDC" w:rsidRDefault="00F90BDC"/>
    <w:p w14:paraId="539AC4F2" w14:textId="77777777" w:rsidR="00F90BDC" w:rsidRDefault="00F90BDC">
      <w:r xmlns:w="http://schemas.openxmlformats.org/wordprocessingml/2006/main">
        <w:t xml:space="preserve">2. Неверието не е извинение: Разбиране на милостта чрез Римляни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Евреи 11:6 – „Но без вяра е невъзможно да Му се угоди; защото който идва при Бога, трябва да вярва, че Той съществува и че Той възнаграждава онези, които Го търсят.”</w:t>
      </w:r>
    </w:p>
    <w:p w14:paraId="32FF51DE" w14:textId="77777777" w:rsidR="00F90BDC" w:rsidRDefault="00F90BDC"/>
    <w:p w14:paraId="07F47FBA" w14:textId="77777777" w:rsidR="00F90BDC" w:rsidRDefault="00F90BDC">
      <w:r xmlns:w="http://schemas.openxmlformats.org/wordprocessingml/2006/main">
        <w:t xml:space="preserve">2. Яков 2:13 – „Защото оня, който не е показал милост, ще бъде осъден без милост;</w:t>
      </w:r>
    </w:p>
    <w:p w14:paraId="49D4C063" w14:textId="77777777" w:rsidR="00F90BDC" w:rsidRDefault="00F90BDC"/>
    <w:p w14:paraId="01E56A30" w14:textId="77777777" w:rsidR="00F90BDC" w:rsidRDefault="00F90BDC">
      <w:r xmlns:w="http://schemas.openxmlformats.org/wordprocessingml/2006/main">
        <w:t xml:space="preserve">Римляни 11:31 Така и тези сега не повярваха, за да получат и те чрез твоята милост.</w:t>
      </w:r>
    </w:p>
    <w:p w14:paraId="59276D35" w14:textId="77777777" w:rsidR="00F90BDC" w:rsidRDefault="00F90BDC"/>
    <w:p w14:paraId="589565D1" w14:textId="77777777" w:rsidR="00F90BDC" w:rsidRDefault="00F90BDC">
      <w:r xmlns:w="http://schemas.openxmlformats.org/wordprocessingml/2006/main">
        <w:t xml:space="preserve">Мнозина не са повярвали в Божията милост, но все още могат да я получат чрез милостта на вярващите.</w:t>
      </w:r>
    </w:p>
    <w:p w14:paraId="766FF26B" w14:textId="77777777" w:rsidR="00F90BDC" w:rsidRDefault="00F90BDC"/>
    <w:p w14:paraId="3FB3D780" w14:textId="77777777" w:rsidR="00F90BDC" w:rsidRDefault="00F90BDC">
      <w:r xmlns:w="http://schemas.openxmlformats.org/wordprocessingml/2006/main">
        <w:t xml:space="preserve">1. „Поглед към милостта: как Божията милост се разпростира към всички“</w:t>
      </w:r>
    </w:p>
    <w:p w14:paraId="715F213D" w14:textId="77777777" w:rsidR="00F90BDC" w:rsidRDefault="00F90BDC"/>
    <w:p w14:paraId="698B15E5" w14:textId="77777777" w:rsidR="00F90BDC" w:rsidRDefault="00F90BDC">
      <w:r xmlns:w="http://schemas.openxmlformats.org/wordprocessingml/2006/main">
        <w:t xml:space="preserve">2. „Милосърдието на вярващите: Как можем да участваме в разпространението на милосърдието“</w:t>
      </w:r>
    </w:p>
    <w:p w14:paraId="17D3F266" w14:textId="77777777" w:rsidR="00F90BDC" w:rsidRDefault="00F90BDC"/>
    <w:p w14:paraId="3906DE5D" w14:textId="77777777" w:rsidR="00F90BDC" w:rsidRDefault="00F90BDC">
      <w:r xmlns:w="http://schemas.openxmlformats.org/wordprocessingml/2006/main">
        <w:t xml:space="preserve">1. Исая 55:7 Нека нечестивият остави пътя си и неправедният помислите си; нека се обърне към ГОСПОДА и Той ще се смили над него; и на нашия Бог, защото Той ще прощава изобилно.</w:t>
      </w:r>
    </w:p>
    <w:p w14:paraId="578D6F2C" w14:textId="77777777" w:rsidR="00F90BDC" w:rsidRDefault="00F90BDC"/>
    <w:p w14:paraId="67EEDF92" w14:textId="77777777" w:rsidR="00F90BDC" w:rsidRDefault="00F90BDC">
      <w:r xmlns:w="http://schemas.openxmlformats.org/wordprocessingml/2006/main">
        <w:t xml:space="preserve">2. Лука 6:36 И тъй, бъдете милосърдни, както и вашият Отец е милосърден.</w:t>
      </w:r>
    </w:p>
    <w:p w14:paraId="5203D627" w14:textId="77777777" w:rsidR="00F90BDC" w:rsidRDefault="00F90BDC"/>
    <w:p w14:paraId="783B8881" w14:textId="77777777" w:rsidR="00F90BDC" w:rsidRDefault="00F90BDC">
      <w:r xmlns:w="http://schemas.openxmlformats.org/wordprocessingml/2006/main">
        <w:t xml:space="preserve">Римляни 11:32 Защото Бог ги затвори всички в неверие, за да се смили за всички.</w:t>
      </w:r>
    </w:p>
    <w:p w14:paraId="1EF0C41C" w14:textId="77777777" w:rsidR="00F90BDC" w:rsidRDefault="00F90BDC"/>
    <w:p w14:paraId="15A03AC5" w14:textId="77777777" w:rsidR="00F90BDC" w:rsidRDefault="00F90BDC">
      <w:r xmlns:w="http://schemas.openxmlformats.org/wordprocessingml/2006/main">
        <w:t xml:space="preserve">Бог е заключил всички хора в неверие, за да се смили над всички.</w:t>
      </w:r>
    </w:p>
    <w:p w14:paraId="3EFB4DD1" w14:textId="77777777" w:rsidR="00F90BDC" w:rsidRDefault="00F90BDC"/>
    <w:p w14:paraId="49E511E2" w14:textId="77777777" w:rsidR="00F90BDC" w:rsidRDefault="00F90BDC">
      <w:r xmlns:w="http://schemas.openxmlformats.org/wordprocessingml/2006/main">
        <w:t xml:space="preserve">1. Божията милост за всички</w:t>
      </w:r>
    </w:p>
    <w:p w14:paraId="73EBE576" w14:textId="77777777" w:rsidR="00F90BDC" w:rsidRDefault="00F90BDC"/>
    <w:p w14:paraId="3BCEE251" w14:textId="77777777" w:rsidR="00F90BDC" w:rsidRDefault="00F90BDC">
      <w:r xmlns:w="http://schemas.openxmlformats.org/wordprocessingml/2006/main">
        <w:t xml:space="preserve">2. Всеки в неверие: Възможност за милост</w:t>
      </w:r>
    </w:p>
    <w:p w14:paraId="0ACD2069" w14:textId="77777777" w:rsidR="00F90BDC" w:rsidRDefault="00F90BDC"/>
    <w:p w14:paraId="7A610D98" w14:textId="77777777" w:rsidR="00F90BDC" w:rsidRDefault="00F90BDC">
      <w:r xmlns:w="http://schemas.openxmlformats.org/wordprocessingml/2006/main">
        <w:t xml:space="preserve">1. Матей 9:13 – „Но идете и научете какво означава това: „Милост искам, а не жертва“. Защото не съм дошъл да призова праведните, а грешниците."</w:t>
      </w:r>
    </w:p>
    <w:p w14:paraId="78537BEC" w14:textId="77777777" w:rsidR="00F90BDC" w:rsidRDefault="00F90BDC"/>
    <w:p w14:paraId="35C608BE" w14:textId="77777777" w:rsidR="00F90BDC" w:rsidRDefault="00F90BDC">
      <w:r xmlns:w="http://schemas.openxmlformats.org/wordprocessingml/2006/main">
        <w:t xml:space="preserve">2. Яков 2:13 – „Защото съдът е безмилостен към онзи, който не е показал милост. Милостта тържествува над съда.”</w:t>
      </w:r>
    </w:p>
    <w:p w14:paraId="094A2C2E" w14:textId="77777777" w:rsidR="00F90BDC" w:rsidRDefault="00F90BDC"/>
    <w:p w14:paraId="7D8D9B4D" w14:textId="77777777" w:rsidR="00F90BDC" w:rsidRDefault="00F90BDC">
      <w:r xmlns:w="http://schemas.openxmlformats.org/wordprocessingml/2006/main">
        <w:t xml:space="preserve">Римляни 11:33 О, дълбочината на богатството на мъдростта и знанието на Бога! колко неизследими са присъдите му и пътищата му неоткриваеми!</w:t>
      </w:r>
    </w:p>
    <w:p w14:paraId="3C8BDAD3" w14:textId="77777777" w:rsidR="00F90BDC" w:rsidRDefault="00F90BDC"/>
    <w:p w14:paraId="5C56A23F" w14:textId="77777777" w:rsidR="00F90BDC" w:rsidRDefault="00F90BDC">
      <w:r xmlns:w="http://schemas.openxmlformats.org/wordprocessingml/2006/main">
        <w:t xml:space="preserve">Божията мъдрост и познание са толкова дълбоки и богати, че е невъзможно да се разберат напълно Неговите присъди и пътища.</w:t>
      </w:r>
    </w:p>
    <w:p w14:paraId="029B43AD" w14:textId="77777777" w:rsidR="00F90BDC" w:rsidRDefault="00F90BDC"/>
    <w:p w14:paraId="197FEFD5" w14:textId="77777777" w:rsidR="00F90BDC" w:rsidRDefault="00F90BDC">
      <w:r xmlns:w="http://schemas.openxmlformats.org/wordprocessingml/2006/main">
        <w:t xml:space="preserve">1. Чудото на Божията мъдрост и знание</w:t>
      </w:r>
    </w:p>
    <w:p w14:paraId="5C2089C2" w14:textId="77777777" w:rsidR="00F90BDC" w:rsidRDefault="00F90BDC"/>
    <w:p w14:paraId="6751BDFA" w14:textId="77777777" w:rsidR="00F90BDC" w:rsidRDefault="00F90BDC">
      <w:r xmlns:w="http://schemas.openxmlformats.org/wordprocessingml/2006/main">
        <w:t xml:space="preserve">2. Как не можем да разберем напълно Божиите пътища</w:t>
      </w:r>
    </w:p>
    <w:p w14:paraId="45F20C3E" w14:textId="77777777" w:rsidR="00F90BDC" w:rsidRDefault="00F90BDC"/>
    <w:p w14:paraId="71CC79FE" w14:textId="77777777" w:rsidR="00F90BDC" w:rsidRDefault="00F90BDC">
      <w:r xmlns:w="http://schemas.openxmlformats.org/wordprocessingml/2006/main">
        <w:t xml:space="preserve">1. Йов 42:2 „Знам, че Ти можеш да направиш всичко и че никоя Твоя цел не може да бъде отказана от Теб.“</w:t>
      </w:r>
    </w:p>
    <w:p w14:paraId="4C70EC73" w14:textId="77777777" w:rsidR="00F90BDC" w:rsidRDefault="00F90BDC"/>
    <w:p w14:paraId="232BD644" w14:textId="77777777" w:rsidR="00F90BDC" w:rsidRDefault="00F90BDC">
      <w:r xmlns:w="http://schemas.openxmlformats.org/wordprocessingml/2006/main">
        <w:t xml:space="preserve">2. Псалм 19:1-2 "Небесата възвестяват Божията слава и небесният свод показва делото на Неговите ръце. Ден на ден произнася реч, и нощ на нощ разкрива знание."</w:t>
      </w:r>
    </w:p>
    <w:p w14:paraId="63C7A40D" w14:textId="77777777" w:rsidR="00F90BDC" w:rsidRDefault="00F90BDC"/>
    <w:p w14:paraId="7CED6D25" w14:textId="77777777" w:rsidR="00F90BDC" w:rsidRDefault="00F90BDC">
      <w:r xmlns:w="http://schemas.openxmlformats.org/wordprocessingml/2006/main">
        <w:t xml:space="preserve">Римляни 11:34 Защото кой е познал ума на Господа? или кой му е бил съветник?</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поставя под въпрос способността на всеки да разбере напълно Божия план и съвет.</w:t>
      </w:r>
    </w:p>
    <w:p w14:paraId="3B0B0038" w14:textId="77777777" w:rsidR="00F90BDC" w:rsidRDefault="00F90BDC"/>
    <w:p w14:paraId="30143E09" w14:textId="77777777" w:rsidR="00F90BDC" w:rsidRDefault="00F90BDC">
      <w:r xmlns:w="http://schemas.openxmlformats.org/wordprocessingml/2006/main">
        <w:t xml:space="preserve">1. Непостижимата Божия мъдрост - изследване на мистерията на Божията мъдрост и как тя е извън нашето разбиране.</w:t>
      </w:r>
    </w:p>
    <w:p w14:paraId="139CA302" w14:textId="77777777" w:rsidR="00F90BDC" w:rsidRDefault="00F90BDC"/>
    <w:p w14:paraId="7B263EFE" w14:textId="77777777" w:rsidR="00F90BDC" w:rsidRDefault="00F90BDC">
      <w:r xmlns:w="http://schemas.openxmlformats.org/wordprocessingml/2006/main">
        <w:t xml:space="preserve">2. Суверенитетът на Бог - A за Божия абсолютен авторитет и как той надхвърля всяко разбиране.</w:t>
      </w:r>
    </w:p>
    <w:p w14:paraId="054B8A1E" w14:textId="77777777" w:rsidR="00F90BDC" w:rsidRDefault="00F90BDC"/>
    <w:p w14:paraId="3DFE4D7B" w14:textId="77777777" w:rsidR="00F90BDC" w:rsidRDefault="00F90BDC">
      <w:r xmlns:w="http://schemas.openxmlformats.org/wordprocessingml/2006/main">
        <w:t xml:space="preserve">1. Исая 40:13 – „Кой е напътствал Духа на ГОСПОДА или както Му е заповядал Неговият съветник?“</w:t>
      </w:r>
    </w:p>
    <w:p w14:paraId="5FEF4471" w14:textId="77777777" w:rsidR="00F90BDC" w:rsidRDefault="00F90BDC"/>
    <w:p w14:paraId="79219E4E" w14:textId="77777777" w:rsidR="00F90BDC" w:rsidRDefault="00F90BDC">
      <w:r xmlns:w="http://schemas.openxmlformats.org/wordprocessingml/2006/main">
        <w:t xml:space="preserve">2. Йов 42:2 – „Знам, че Ти можеш всичко и че никоя Твоя цел не може да бъде осуетена.“</w:t>
      </w:r>
    </w:p>
    <w:p w14:paraId="19C30ED3" w14:textId="77777777" w:rsidR="00F90BDC" w:rsidRDefault="00F90BDC"/>
    <w:p w14:paraId="6B1C6B1F" w14:textId="77777777" w:rsidR="00F90BDC" w:rsidRDefault="00F90BDC">
      <w:r xmlns:w="http://schemas.openxmlformats.org/wordprocessingml/2006/main">
        <w:t xml:space="preserve">Римляни 11:35 Или кой пръв му е дал, и ще му се въздаде?</w:t>
      </w:r>
    </w:p>
    <w:p w14:paraId="3C46867D" w14:textId="77777777" w:rsidR="00F90BDC" w:rsidRDefault="00F90BDC"/>
    <w:p w14:paraId="78A2378F" w14:textId="77777777" w:rsidR="00F90BDC" w:rsidRDefault="00F90BDC">
      <w:r xmlns:w="http://schemas.openxmlformats.org/wordprocessingml/2006/main">
        <w:t xml:space="preserve">Божията мъдрост и сила са необозрими.</w:t>
      </w:r>
    </w:p>
    <w:p w14:paraId="023A541A" w14:textId="77777777" w:rsidR="00F90BDC" w:rsidRDefault="00F90BDC"/>
    <w:p w14:paraId="12B91355" w14:textId="77777777" w:rsidR="00F90BDC" w:rsidRDefault="00F90BDC">
      <w:r xmlns:w="http://schemas.openxmlformats.org/wordprocessingml/2006/main">
        <w:t xml:space="preserve">1: Трябва да признаем, че никога не можем да разберем напълно Божиите пътища, но трябва да се доверим на Неговата милост и благодат.</w:t>
      </w:r>
    </w:p>
    <w:p w14:paraId="61276BF6" w14:textId="77777777" w:rsidR="00F90BDC" w:rsidRDefault="00F90BDC"/>
    <w:p w14:paraId="4065A32B" w14:textId="77777777" w:rsidR="00F90BDC" w:rsidRDefault="00F90BDC">
      <w:r xmlns:w="http://schemas.openxmlformats.org/wordprocessingml/2006/main">
        <w:t xml:space="preserve">2: Трябва да изпитваме благоговение пред огромното величие на Бог и смирено да се стремим да разберем волята Му за нас.</w:t>
      </w:r>
    </w:p>
    <w:p w14:paraId="16318A8E" w14:textId="77777777" w:rsidR="00F90BDC" w:rsidRDefault="00F90BDC"/>
    <w:p w14:paraId="059D2C93" w14:textId="77777777" w:rsidR="00F90BDC" w:rsidRDefault="00F90BDC">
      <w:r xmlns:w="http://schemas.openxmlformats.org/wordprocessingml/2006/main">
        <w:t xml:space="preserve">1: Еремия 32:17 – „О, Господи БОЖЕ! ето, Ти си направил небето и земята с голямата Си сила и изпъната мишца, и няма нищо трудно за Тебе.“</w:t>
      </w:r>
    </w:p>
    <w:p w14:paraId="79C3C5B6" w14:textId="77777777" w:rsidR="00F90BDC" w:rsidRDefault="00F90BDC"/>
    <w:p w14:paraId="6684CDCD" w14:textId="77777777" w:rsidR="00F90BDC" w:rsidRDefault="00F90BDC">
      <w:r xmlns:w="http://schemas.openxmlformats.org/wordprocessingml/2006/main">
        <w:t xml:space="preserve">2: Исая 40:28 – „Не знаеш ли? Не си ли чувал, че вечният Бог, ГОСПОД, Създателят на краищата на земята, не отслабва, нито се уморява? Неговият разум не може да бъде изследван“ .</w:t>
      </w:r>
    </w:p>
    <w:p w14:paraId="0FD826E3" w14:textId="77777777" w:rsidR="00F90BDC" w:rsidRDefault="00F90BDC"/>
    <w:p w14:paraId="72589E24" w14:textId="77777777" w:rsidR="00F90BDC" w:rsidRDefault="00F90BDC">
      <w:r xmlns:w="http://schemas.openxmlformats.org/wordprocessingml/2006/main">
        <w:t xml:space="preserve">Римляни 11:36 Защото всичко е от Него, чрез Него и за Него, на Когото да бъде слава до века. амин</w:t>
      </w:r>
    </w:p>
    <w:p w14:paraId="4CB7B673" w14:textId="77777777" w:rsidR="00F90BDC" w:rsidRDefault="00F90BDC"/>
    <w:p w14:paraId="3EDF3EDB" w14:textId="77777777" w:rsidR="00F90BDC" w:rsidRDefault="00F90BDC">
      <w:r xmlns:w="http://schemas.openxmlformats.org/wordprocessingml/2006/main">
        <w:t xml:space="preserve">Бог е източникът на всички неща и е достоен за нашата хвала и слава.</w:t>
      </w:r>
    </w:p>
    <w:p w14:paraId="157B32AD" w14:textId="77777777" w:rsidR="00F90BDC" w:rsidRDefault="00F90BDC"/>
    <w:p w14:paraId="3253C587" w14:textId="77777777" w:rsidR="00F90BDC" w:rsidRDefault="00F90BDC">
      <w:r xmlns:w="http://schemas.openxmlformats.org/wordprocessingml/2006/main">
        <w:t xml:space="preserve">1: Ние трябва да отдадем слава на Бог за всичко, което Той е осигурил.</w:t>
      </w:r>
    </w:p>
    <w:p w14:paraId="52CDAC1A" w14:textId="77777777" w:rsidR="00F90BDC" w:rsidRDefault="00F90BDC"/>
    <w:p w14:paraId="3750360A" w14:textId="77777777" w:rsidR="00F90BDC" w:rsidRDefault="00F90BDC">
      <w:r xmlns:w="http://schemas.openxmlformats.org/wordprocessingml/2006/main">
        <w:t xml:space="preserve">2: Трябва да отдадем благодарност и хвала на Бог за всичко, което е направил.</w:t>
      </w:r>
    </w:p>
    <w:p w14:paraId="1B35FA3F" w14:textId="77777777" w:rsidR="00F90BDC" w:rsidRDefault="00F90BDC"/>
    <w:p w14:paraId="00CE09D9" w14:textId="77777777" w:rsidR="00F90BDC" w:rsidRDefault="00F90BDC">
      <w:r xmlns:w="http://schemas.openxmlformats.org/wordprocessingml/2006/main">
        <w:t xml:space="preserve">1: Колосяни 1:16-17 - Защото чрез Него бяха създадени всички неща, на небето и на земята, видими и невидими, било то престоли или господства, или владетели, или власти - всичко беше създадено чрез Него и за Него.</w:t>
      </w:r>
    </w:p>
    <w:p w14:paraId="7B5C7DD4" w14:textId="77777777" w:rsidR="00F90BDC" w:rsidRDefault="00F90BDC"/>
    <w:p w14:paraId="26543078" w14:textId="77777777" w:rsidR="00F90BDC" w:rsidRDefault="00F90BDC">
      <w:r xmlns:w="http://schemas.openxmlformats.org/wordprocessingml/2006/main">
        <w:t xml:space="preserve">2: Псалм 136:1-3 – Благодарете на Господа, защото Той е благ, защото Неговата милост е вечна. Благодарете на Бога на боговете, защото Неговата милост е вечна. Благодарете на Господа на господарите, защото Неговата милост е вечна.</w:t>
      </w:r>
    </w:p>
    <w:p w14:paraId="06D433C1" w14:textId="77777777" w:rsidR="00F90BDC" w:rsidRDefault="00F90BDC"/>
    <w:p w14:paraId="36D3B6A9" w14:textId="77777777" w:rsidR="00F90BDC" w:rsidRDefault="00F90BDC">
      <w:r xmlns:w="http://schemas.openxmlformats.org/wordprocessingml/2006/main">
        <w:t xml:space="preserve">Римляни 12 бележи преход в писмото на Павел от богословски учения към практически инструкции за християнски живот. Главата обхваща темите за жертвоготовния живот, духовните дарби и призива да обичаме другите.</w:t>
      </w:r>
    </w:p>
    <w:p w14:paraId="73133EF1" w14:textId="77777777" w:rsidR="00F90BDC" w:rsidRDefault="00F90BDC"/>
    <w:p w14:paraId="4462A3AE" w14:textId="77777777" w:rsidR="00F90BDC" w:rsidRDefault="00F90BDC">
      <w:r xmlns:w="http://schemas.openxmlformats.org/wordprocessingml/2006/main">
        <w:t xml:space="preserve">1-ви абзац: Главата започва с това, че Павел призовава вярващите да принесат телата си като жива жертва, свята и угодна на Бога – това е тяхното истинско и правилно поклонение. Той ги насърчава да не се съобразяват със света на моделите, а да бъдат трансформирани, обновявайки ума, след което ще могат да проверят каква е Божията воля – Неговата благоугодна съвършена воля (Римляни 12:1-2). Това поставя основата за практически насоки за това как християните трябва да живеят според вярата си.</w:t>
      </w:r>
    </w:p>
    <w:p w14:paraId="172E1511" w14:textId="77777777" w:rsidR="00F90BDC" w:rsidRDefault="00F90BDC"/>
    <w:p w14:paraId="5DEAF242" w14:textId="77777777" w:rsidR="00F90BDC" w:rsidRDefault="00F90BDC">
      <w:r xmlns:w="http://schemas.openxmlformats.org/wordprocessingml/2006/main">
        <w:t xml:space="preserve">2-ри абзац: В стихове 3-8 Павел обсъжда духовните дарби. Той съветва вярващите да не мислят </w:t>
      </w:r>
      <w:r xmlns:w="http://schemas.openxmlformats.org/wordprocessingml/2006/main">
        <w:lastRenderedPageBreak xmlns:w="http://schemas.openxmlformats.org/wordprocessingml/2006/main"/>
      </w:r>
      <w:r xmlns:w="http://schemas.openxmlformats.org/wordprocessingml/2006/main">
        <w:t xml:space="preserve">за себе си повече, отколкото трябва, а по-скоро да мислят трезво за всеки според вярата, която Бог им е разпределил (Римляни 12:3). Използвайки тялото като аналогия, той подчертава, че имаме различни дарби според дадената ни благодат дали пророчество съответствие вяра служене служене преподаване преподаване насърчаване насърчение даване щедрост водещо усърдие милост веселие (Римляни 12:4-8). Това подчертава значението на признаването на използването на уникални подаръци за служба на тялото на Христос.</w:t>
      </w:r>
    </w:p>
    <w:p w14:paraId="195CB9F3" w14:textId="77777777" w:rsidR="00F90BDC" w:rsidRDefault="00F90BDC"/>
    <w:p w14:paraId="15566F4E" w14:textId="77777777" w:rsidR="00F90BDC" w:rsidRDefault="00F90BDC">
      <w:r xmlns:w="http://schemas.openxmlformats.org/wordprocessingml/2006/main">
        <w:t xml:space="preserve">3-ти абзац: От стих 9 нататък Павел дава увещания относно любовта и етичното поведение. Той призовава вярващите обичат трябва искрено да мразят какво зло се придържат към какво добро отдадени един на друг обичат почитат един друг над себе си никога не ви липсва усърдие поддържайте духовен плам служене на Господ търпеливо страдание вярна молитва споделяйте с хората на Господа, които са в нужда практикувайте гостоприемство благославяйте онези, които преследват вие се радвайте с тези радвайте се, скърбете с тези, скърбете, живейте в хармония един с друг, не отплащайте на никого зло за зло, внимавайте, правете правилни очи, всеки възможно, далеч зависи, живеете в мир, всички (Римляни 12:9-18). Той завършва главата с думите: „Не се оставяйте да бъде победен от злото, но побеждавайте злото с доброто“ (Римляни 12:21), наблягайки на любещия отговор на темата дори срещу противопоставяне.</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Римляни 12:1 И така, умолявам ви, братя, чрез Божиите милости, да представите телата си в жертва жива, свята, угодна на Бога, което е вашето разумно служение.</w:t>
      </w:r>
    </w:p>
    <w:p w14:paraId="036EC0E9" w14:textId="77777777" w:rsidR="00F90BDC" w:rsidRDefault="00F90BDC"/>
    <w:p w14:paraId="4AEB51D5" w14:textId="77777777" w:rsidR="00F90BDC" w:rsidRDefault="00F90BDC">
      <w:r xmlns:w="http://schemas.openxmlformats.org/wordprocessingml/2006/main">
        <w:t xml:space="preserve">Павел насърчава християните да посветят живота си на Бог като акт на поклонение.</w:t>
      </w:r>
    </w:p>
    <w:p w14:paraId="40AF3225" w14:textId="77777777" w:rsidR="00F90BDC" w:rsidRDefault="00F90BDC"/>
    <w:p w14:paraId="1C238026" w14:textId="77777777" w:rsidR="00F90BDC" w:rsidRDefault="00F90BDC">
      <w:r xmlns:w="http://schemas.openxmlformats.org/wordprocessingml/2006/main">
        <w:t xml:space="preserve">1. „Живи жертви: да посветиш живота си на Бог“</w:t>
      </w:r>
    </w:p>
    <w:p w14:paraId="18F7E8F4" w14:textId="77777777" w:rsidR="00F90BDC" w:rsidRDefault="00F90BDC"/>
    <w:p w14:paraId="79B0A67D" w14:textId="77777777" w:rsidR="00F90BDC" w:rsidRDefault="00F90BDC">
      <w:r xmlns:w="http://schemas.openxmlformats.org/wordprocessingml/2006/main">
        <w:t xml:space="preserve">2. „Свят и приемлив: Какво означава да се покланяш на Бог“</w:t>
      </w:r>
    </w:p>
    <w:p w14:paraId="08EFFF0D" w14:textId="77777777" w:rsidR="00F90BDC" w:rsidRDefault="00F90BDC"/>
    <w:p w14:paraId="7A185017" w14:textId="77777777" w:rsidR="00F90BDC" w:rsidRDefault="00F90BDC">
      <w:r xmlns:w="http://schemas.openxmlformats.org/wordprocessingml/2006/main">
        <w:t xml:space="preserve">1. Матей 22:37-40 – Исус учи да обичаш Бог с цялото си сърце, душа и ум.</w:t>
      </w:r>
    </w:p>
    <w:p w14:paraId="11C56F4E" w14:textId="77777777" w:rsidR="00F90BDC" w:rsidRDefault="00F90BDC"/>
    <w:p w14:paraId="5E4BBB02" w14:textId="77777777" w:rsidR="00F90BDC" w:rsidRDefault="00F90BDC">
      <w:r xmlns:w="http://schemas.openxmlformats.org/wordprocessingml/2006/main">
        <w:t xml:space="preserve">2. Псалм 51:17 – Молитва за съкрушено и разкаяно сърце, приемлива за Бог.</w:t>
      </w:r>
    </w:p>
    <w:p w14:paraId="1A5213FF" w14:textId="77777777" w:rsidR="00F90BDC" w:rsidRDefault="00F90BDC"/>
    <w:p w14:paraId="59D5D010" w14:textId="77777777" w:rsidR="00F90BDC" w:rsidRDefault="00F90BDC">
      <w:r xmlns:w="http://schemas.openxmlformats.org/wordprocessingml/2006/main">
        <w:t xml:space="preserve">Римляни 12:2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14:paraId="7A9BD904" w14:textId="77777777" w:rsidR="00F90BDC" w:rsidRDefault="00F90BDC"/>
    <w:p w14:paraId="47E15B2D" w14:textId="77777777" w:rsidR="00F90BDC" w:rsidRDefault="00F90BDC">
      <w:r xmlns:w="http://schemas.openxmlformats.org/wordprocessingml/2006/main">
        <w:t xml:space="preserve">Ние не трябва да се съобразяваме със стандартите на света, а вместо това да бъдем преобразени чрез обновяване на умовете си, така че да можем да различаваме и вършим Божията воля.</w:t>
      </w:r>
    </w:p>
    <w:p w14:paraId="2B739668" w14:textId="77777777" w:rsidR="00F90BDC" w:rsidRDefault="00F90BDC"/>
    <w:p w14:paraId="0C5DCB15" w14:textId="77777777" w:rsidR="00F90BDC" w:rsidRDefault="00F90BDC">
      <w:r xmlns:w="http://schemas.openxmlformats.org/wordprocessingml/2006/main">
        <w:t xml:space="preserve">1. Не бъдете овца – изберете да се откроите.</w:t>
      </w:r>
    </w:p>
    <w:p w14:paraId="05449A0F" w14:textId="77777777" w:rsidR="00F90BDC" w:rsidRDefault="00F90BDC"/>
    <w:p w14:paraId="33D6D21E" w14:textId="77777777" w:rsidR="00F90BDC" w:rsidRDefault="00F90BDC">
      <w:r xmlns:w="http://schemas.openxmlformats.org/wordprocessingml/2006/main">
        <w:t xml:space="preserve">2. Не следвай тълпата – следвай Бог.</w:t>
      </w:r>
    </w:p>
    <w:p w14:paraId="5347AA3B" w14:textId="77777777" w:rsidR="00F90BDC" w:rsidRDefault="00F90BDC"/>
    <w:p w14:paraId="7F5A7165" w14:textId="77777777" w:rsidR="00F90BDC" w:rsidRDefault="00F90BDC">
      <w:r xmlns:w="http://schemas.openxmlformats.org/wordprocessingml/2006/main">
        <w:t xml:space="preserve">1. Ефесяни 4:23-24 – И бъдете обновени в духа на ума си; И да се облечете в новия човек, който е създаден по Бога в правда и истинска святост.</w:t>
      </w:r>
    </w:p>
    <w:p w14:paraId="4BBD3956" w14:textId="77777777" w:rsidR="00F90BDC" w:rsidRDefault="00F90BDC"/>
    <w:p w14:paraId="354D65A5" w14:textId="77777777" w:rsidR="00F90BDC" w:rsidRDefault="00F90BDC">
      <w:r xmlns:w="http://schemas.openxmlformats.org/wordprocessingml/2006/main">
        <w:t xml:space="preserve">2. 1 Петър 1:13-16 - Затова препашете кръста на ума си, бъдете трезви и се надявайте докрай на благодатта, която ще ви бъде донесена при откровението на Исус Христос; Като послушни деца, не се оформяйте според предишните страсти във вашето невежество: Но както е свят Онзи, който ви е призовал, така бъдете и вие свети във всякакъв начин на живот; Защото е писано: Бъдете свети; защото аз съм свят.</w:t>
      </w:r>
    </w:p>
    <w:p w14:paraId="754136C4" w14:textId="77777777" w:rsidR="00F90BDC" w:rsidRDefault="00F90BDC"/>
    <w:p w14:paraId="61DEF683" w14:textId="77777777" w:rsidR="00F90BDC" w:rsidRDefault="00F90BDC">
      <w:r xmlns:w="http://schemas.openxmlformats.org/wordprocessingml/2006/main">
        <w:t xml:space="preserve">Римляни 12:3 Защото чрез дадената ми благодат казвам на всеки човек, който е между вас, да не мисли за себе си по-високо, отколкото трябва да мисли; но да мислим трезво според мярката на вярата, която Бог е дал на всеки човек.</w:t>
      </w:r>
    </w:p>
    <w:p w14:paraId="41A3DC6D" w14:textId="77777777" w:rsidR="00F90BDC" w:rsidRDefault="00F90BDC"/>
    <w:p w14:paraId="464C1D76" w14:textId="77777777" w:rsidR="00F90BDC" w:rsidRDefault="00F90BDC">
      <w:r xmlns:w="http://schemas.openxmlformats.org/wordprocessingml/2006/main">
        <w:t xml:space="preserve">Християните трябва да имат честна и смирена представа за себе си и да признават вярата, която Бог им е дал.</w:t>
      </w:r>
    </w:p>
    <w:p w14:paraId="711305DD" w14:textId="77777777" w:rsidR="00F90BDC" w:rsidRDefault="00F90BDC"/>
    <w:p w14:paraId="01D4F2DD" w14:textId="77777777" w:rsidR="00F90BDC" w:rsidRDefault="00F90BDC">
      <w:r xmlns:w="http://schemas.openxmlformats.org/wordprocessingml/2006/main">
        <w:t xml:space="preserve">1. Благодатта на смирението</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 живееш живот на вярна трезвеност</w:t>
      </w:r>
    </w:p>
    <w:p w14:paraId="0EE0C12C" w14:textId="77777777" w:rsidR="00F90BDC" w:rsidRDefault="00F90BDC"/>
    <w:p w14:paraId="5F5F72A6" w14:textId="77777777" w:rsidR="00F90BDC" w:rsidRDefault="00F90BDC">
      <w:r xmlns:w="http://schemas.openxmlformats.org/wordprocessingml/2006/main">
        <w:t xml:space="preserve">1. Яков 4:10 – Смирете се пред Господа и Той ще ви издигне.</w:t>
      </w:r>
    </w:p>
    <w:p w14:paraId="6BBE36F3" w14:textId="77777777" w:rsidR="00F90BDC" w:rsidRDefault="00F90BDC"/>
    <w:p w14:paraId="7B4EF0A6" w14:textId="77777777" w:rsidR="00F90BDC" w:rsidRDefault="00F90BDC">
      <w:r xmlns:w="http://schemas.openxmlformats.org/wordprocessingml/2006/main">
        <w:t xml:space="preserve">2. 1 Коринтяни 4:7 – Защото кой те отличава от другите? и какво имаш, което не си получил? сега, ако си го получил, защо се хвалиш, като че ли не си го получил?</w:t>
      </w:r>
    </w:p>
    <w:p w14:paraId="1E73118F" w14:textId="77777777" w:rsidR="00F90BDC" w:rsidRDefault="00F90BDC"/>
    <w:p w14:paraId="3F755B2A" w14:textId="77777777" w:rsidR="00F90BDC" w:rsidRDefault="00F90BDC">
      <w:r xmlns:w="http://schemas.openxmlformats.org/wordprocessingml/2006/main">
        <w:t xml:space="preserve">Римляни 12:4 Защото, както имаме много членове в едно тяло, и не всички членове имат една и съща служба,</w:t>
      </w:r>
    </w:p>
    <w:p w14:paraId="14372749" w14:textId="77777777" w:rsidR="00F90BDC" w:rsidRDefault="00F90BDC"/>
    <w:p w14:paraId="22EAEADF" w14:textId="77777777" w:rsidR="00F90BDC" w:rsidRDefault="00F90BDC">
      <w:r xmlns:w="http://schemas.openxmlformats.org/wordprocessingml/2006/main">
        <w:t xml:space="preserve">Пасажът говори за важността на разбирането, че има различни роли и отговорности в тялото на Христос.</w:t>
      </w:r>
    </w:p>
    <w:p w14:paraId="29412E33" w14:textId="77777777" w:rsidR="00F90BDC" w:rsidRDefault="00F90BDC"/>
    <w:p w14:paraId="4496356A" w14:textId="77777777" w:rsidR="00F90BDC" w:rsidRDefault="00F90BDC">
      <w:r xmlns:w="http://schemas.openxmlformats.org/wordprocessingml/2006/main">
        <w:t xml:space="preserve">1: Различни членове, различни роли: Поглед към това как тялото на Христос работи заедно</w:t>
      </w:r>
    </w:p>
    <w:p w14:paraId="518C0A02" w14:textId="77777777" w:rsidR="00F90BDC" w:rsidRDefault="00F90BDC"/>
    <w:p w14:paraId="0468DB27" w14:textId="77777777" w:rsidR="00F90BDC" w:rsidRDefault="00F90BDC">
      <w:r xmlns:w="http://schemas.openxmlformats.org/wordprocessingml/2006/main">
        <w:t xml:space="preserve">2: Празнуване на единството в многообразието: Оценяване на красотата на нашите различия в църквата</w:t>
      </w:r>
    </w:p>
    <w:p w14:paraId="45AC1446" w14:textId="77777777" w:rsidR="00F90BDC" w:rsidRDefault="00F90BDC"/>
    <w:p w14:paraId="7592A89A" w14:textId="77777777" w:rsidR="00F90BDC" w:rsidRDefault="00F90BDC">
      <w:r xmlns:w="http://schemas.openxmlformats.org/wordprocessingml/2006/main">
        <w:t xml:space="preserve">1:1 Коринтяни 12:14-26 – Поглед към различните духовни дарби в църквата</w:t>
      </w:r>
    </w:p>
    <w:p w14:paraId="165B20B9" w14:textId="77777777" w:rsidR="00F90BDC" w:rsidRDefault="00F90BDC"/>
    <w:p w14:paraId="41030797" w14:textId="77777777" w:rsidR="00F90BDC" w:rsidRDefault="00F90BDC">
      <w:r xmlns:w="http://schemas.openxmlformats.org/wordprocessingml/2006/main">
        <w:t xml:space="preserve">2: Ефесяни 4:1-16 – Поглед към различните роли на лидерството и как те служат за изграждането на църквата.</w:t>
      </w:r>
    </w:p>
    <w:p w14:paraId="2C46F00B" w14:textId="77777777" w:rsidR="00F90BDC" w:rsidRDefault="00F90BDC"/>
    <w:p w14:paraId="387394B6" w14:textId="77777777" w:rsidR="00F90BDC" w:rsidRDefault="00F90BDC">
      <w:r xmlns:w="http://schemas.openxmlformats.org/wordprocessingml/2006/main">
        <w:t xml:space="preserve">Римляни 12:5 И тъй, ние, тъй като сме много, сме едно тяло в Христос и всеки един на друг е част.</w:t>
      </w:r>
    </w:p>
    <w:p w14:paraId="451CE53B" w14:textId="77777777" w:rsidR="00F90BDC" w:rsidRDefault="00F90BDC"/>
    <w:p w14:paraId="0092DD7B" w14:textId="77777777" w:rsidR="00F90BDC" w:rsidRDefault="00F90BDC">
      <w:r xmlns:w="http://schemas.openxmlformats.org/wordprocessingml/2006/main">
        <w:t xml:space="preserve">Вярващите са обединени чрез Христос и са свързани един с друг като членове на едно тяло.</w:t>
      </w:r>
    </w:p>
    <w:p w14:paraId="1D477161" w14:textId="77777777" w:rsidR="00F90BDC" w:rsidRDefault="00F90BDC"/>
    <w:p w14:paraId="58D56AD5" w14:textId="77777777" w:rsidR="00F90BDC" w:rsidRDefault="00F90BDC">
      <w:r xmlns:w="http://schemas.openxmlformats.org/wordprocessingml/2006/main">
        <w:t xml:space="preserve">1. „Тялото на Христос: Единство чрез нашата връзка“</w:t>
      </w:r>
    </w:p>
    <w:p w14:paraId="0E70557F" w14:textId="77777777" w:rsidR="00F90BDC" w:rsidRDefault="00F90BDC"/>
    <w:p w14:paraId="068C9858" w14:textId="77777777" w:rsidR="00F90BDC" w:rsidRDefault="00F90BDC">
      <w:r xmlns:w="http://schemas.openxmlformats.org/wordprocessingml/2006/main">
        <w:t xml:space="preserve">2. „Укрепете връзката си с вашите братя и сестри в Христос“</w:t>
      </w:r>
    </w:p>
    <w:p w14:paraId="5ABD2C14" w14:textId="77777777" w:rsidR="00F90BDC" w:rsidRDefault="00F90BDC"/>
    <w:p w14:paraId="2650D961" w14:textId="77777777" w:rsidR="00F90BDC" w:rsidRDefault="00F90BDC">
      <w:r xmlns:w="http://schemas.openxmlformats.org/wordprocessingml/2006/main">
        <w:t xml:space="preserve">1. Колосяни 3:14-15 – „И над всичко това облечете се в любовта, която свързва всичко в съвършена хармония. И нека Христовият мир владее в сърцата ви, към който наистина бяхте призовани в едно тяло. И бъдете благодарни ."</w:t>
      </w:r>
    </w:p>
    <w:p w14:paraId="06B0171D" w14:textId="77777777" w:rsidR="00F90BDC" w:rsidRDefault="00F90BDC"/>
    <w:p w14:paraId="2C7361D8" w14:textId="77777777" w:rsidR="00F90BDC" w:rsidRDefault="00F90BDC">
      <w:r xmlns:w="http://schemas.openxmlformats.org/wordprocessingml/2006/main">
        <w:t xml:space="preserve">2. Ефесяни 4:1-3 – „И тъй, аз, затворник за Господа, ви моля да ходите по начин, достоен за призванието, към което сте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14:paraId="617D58AF" w14:textId="77777777" w:rsidR="00F90BDC" w:rsidRDefault="00F90BDC"/>
    <w:p w14:paraId="20C01AC7" w14:textId="77777777" w:rsidR="00F90BDC" w:rsidRDefault="00F90BDC">
      <w:r xmlns:w="http://schemas.openxmlformats.org/wordprocessingml/2006/main">
        <w:t xml:space="preserve">Римляни 12:6 И така, като имаме дарби, различни според дадената ни благодат, било то пророчество, нека пророкуваме според степента на вяра;</w:t>
      </w:r>
    </w:p>
    <w:p w14:paraId="04CFF8AC" w14:textId="77777777" w:rsidR="00F90BDC" w:rsidRDefault="00F90BDC"/>
    <w:p w14:paraId="398390B0" w14:textId="77777777" w:rsidR="00F90BDC" w:rsidRDefault="00F90BDC">
      <w:r xmlns:w="http://schemas.openxmlformats.org/wordprocessingml/2006/main">
        <w:t xml:space="preserve">Ние трябва да използваме нашите дарби в съответствие с благодатта, която Бог ни е дал.</w:t>
      </w:r>
    </w:p>
    <w:p w14:paraId="07527E3E" w14:textId="77777777" w:rsidR="00F90BDC" w:rsidRDefault="00F90BDC"/>
    <w:p w14:paraId="02C1BCE3" w14:textId="77777777" w:rsidR="00F90BDC" w:rsidRDefault="00F90BDC">
      <w:r xmlns:w="http://schemas.openxmlformats.org/wordprocessingml/2006/main">
        <w:t xml:space="preserve">1. Използвайте своите дарби, за да служите на Бог</w:t>
      </w:r>
    </w:p>
    <w:p w14:paraId="5D77F1F5" w14:textId="77777777" w:rsidR="00F90BDC" w:rsidRDefault="00F90BDC"/>
    <w:p w14:paraId="5D8A2543" w14:textId="77777777" w:rsidR="00F90BDC" w:rsidRDefault="00F90BDC">
      <w:r xmlns:w="http://schemas.openxmlformats.org/wordprocessingml/2006/main">
        <w:t xml:space="preserve">2. Възползвайте се максимално от даровете, които Бог ви е дал</w:t>
      </w:r>
    </w:p>
    <w:p w14:paraId="17C46358" w14:textId="77777777" w:rsidR="00F90BDC" w:rsidRDefault="00F90BDC"/>
    <w:p w14:paraId="6423DEF0" w14:textId="77777777" w:rsidR="00F90BDC" w:rsidRDefault="00F90BDC">
      <w:r xmlns:w="http://schemas.openxmlformats.org/wordprocessingml/2006/main">
        <w:t xml:space="preserve">1. Ефесяни 4:7-8 – Но на всеки един от нас се даде благодат според мярката на Христовия дар. Затова се казва: „Когато се възнесе нависоко, плени пленници и даде дарове на хората.“</w:t>
      </w:r>
    </w:p>
    <w:p w14:paraId="4F2C9153" w14:textId="77777777" w:rsidR="00F90BDC" w:rsidRDefault="00F90BDC"/>
    <w:p w14:paraId="7BD00BD1" w14:textId="77777777" w:rsidR="00F90BDC" w:rsidRDefault="00F90BDC">
      <w:r xmlns:w="http://schemas.openxmlformats.org/wordprocessingml/2006/main">
        <w:t xml:space="preserve">2. 1 Коринтяни 12:4-7 – Сега има различни дарби, но Духът е един и същ. И има различни служения и един и същ Господ. Има различни ефекти, но един и същ Бог, който работи всичко във всички хора. Но на всеки се дава проявлението на Духа за общо благо. Защото на един се дава словото на мъдростта чрез Духа, а на друг словото на знанието чрез същия Дух.</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Римляни 12:7 Или служение, да очакваме нашето служение; или който поучава, да поучава;</w:t>
      </w:r>
    </w:p>
    <w:p w14:paraId="4A6C9701" w14:textId="77777777" w:rsidR="00F90BDC" w:rsidRDefault="00F90BDC"/>
    <w:p w14:paraId="42E9E684" w14:textId="77777777" w:rsidR="00F90BDC" w:rsidRDefault="00F90BDC">
      <w:r xmlns:w="http://schemas.openxmlformats.org/wordprocessingml/2006/main">
        <w:t xml:space="preserve">Този пасаж ни насърчава да бъдем отдадени на нашите задачи и да служим вярно в каквато и роля да сме призвани.</w:t>
      </w:r>
    </w:p>
    <w:p w14:paraId="223D3809" w14:textId="77777777" w:rsidR="00F90BDC" w:rsidRDefault="00F90BDC"/>
    <w:p w14:paraId="219B8232" w14:textId="77777777" w:rsidR="00F90BDC" w:rsidRDefault="00F90BDC">
      <w:r xmlns:w="http://schemas.openxmlformats.org/wordprocessingml/2006/main">
        <w:t xml:space="preserve">1. „Призванието да служим вярно“</w:t>
      </w:r>
    </w:p>
    <w:p w14:paraId="65DE723B" w14:textId="77777777" w:rsidR="00F90BDC" w:rsidRDefault="00F90BDC"/>
    <w:p w14:paraId="21D138DF" w14:textId="77777777" w:rsidR="00F90BDC" w:rsidRDefault="00F90BDC">
      <w:r xmlns:w="http://schemas.openxmlformats.org/wordprocessingml/2006/main">
        <w:t xml:space="preserve">2. „Истинска отдаденост на нашите задачи“</w:t>
      </w:r>
    </w:p>
    <w:p w14:paraId="727F8B04" w14:textId="77777777" w:rsidR="00F90BDC" w:rsidRDefault="00F90BDC"/>
    <w:p w14:paraId="220507A6" w14:textId="77777777" w:rsidR="00F90BDC" w:rsidRDefault="00F90BDC">
      <w:r xmlns:w="http://schemas.openxmlformats.org/wordprocessingml/2006/main">
        <w:t xml:space="preserve">1.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е Господ Христос, на когото служиш."</w:t>
      </w:r>
    </w:p>
    <w:p w14:paraId="36033410" w14:textId="77777777" w:rsidR="00F90BDC" w:rsidRDefault="00F90BDC"/>
    <w:p w14:paraId="33F10B9A" w14:textId="77777777" w:rsidR="00F90BDC" w:rsidRDefault="00F90BDC">
      <w:r xmlns:w="http://schemas.openxmlformats.org/wordprocessingml/2006/main">
        <w:t xml:space="preserve">2. 1 Коринтяни 15:58 – „Затова, мои скъпи братя и сестри, стойте твърди. Нека нищо не ви трогне. Винаги се отдавайте изцяло на делото на Господа, защото знаете, че вашият труд в Господа не е напразен. "</w:t>
      </w:r>
    </w:p>
    <w:p w14:paraId="4156D8DB" w14:textId="77777777" w:rsidR="00F90BDC" w:rsidRDefault="00F90BDC"/>
    <w:p w14:paraId="3BCA0F18" w14:textId="77777777" w:rsidR="00F90BDC" w:rsidRDefault="00F90BDC">
      <w:r xmlns:w="http://schemas.openxmlformats.org/wordprocessingml/2006/main">
        <w:t xml:space="preserve">Римляни 12:8 Или който увещава, с увещание; който дава, нека го прави с простота; който управлява, с усърдие; който проявява милост, с радост.</w:t>
      </w:r>
    </w:p>
    <w:p w14:paraId="51B1D4C6" w14:textId="77777777" w:rsidR="00F90BDC" w:rsidRDefault="00F90BDC"/>
    <w:p w14:paraId="2E3C8D97" w14:textId="77777777" w:rsidR="00F90BDC" w:rsidRDefault="00F90BDC">
      <w:r xmlns:w="http://schemas.openxmlformats.org/wordprocessingml/2006/main">
        <w:t xml:space="preserve">Пасажът ни насърчава да служим с превъзходство, усърдие, бодрост и простота.</w:t>
      </w:r>
    </w:p>
    <w:p w14:paraId="6410B5A4" w14:textId="77777777" w:rsidR="00F90BDC" w:rsidRDefault="00F90BDC"/>
    <w:p w14:paraId="701541F9" w14:textId="77777777" w:rsidR="00F90BDC" w:rsidRDefault="00F90BDC">
      <w:r xmlns:w="http://schemas.openxmlformats.org/wordprocessingml/2006/main">
        <w:t xml:space="preserve">1: Сервиране с превъзходство</w:t>
      </w:r>
    </w:p>
    <w:p w14:paraId="7A90CEC9" w14:textId="77777777" w:rsidR="00F90BDC" w:rsidRDefault="00F90BDC"/>
    <w:p w14:paraId="2059F36D" w14:textId="77777777" w:rsidR="00F90BDC" w:rsidRDefault="00F90BDC">
      <w:r xmlns:w="http://schemas.openxmlformats.org/wordprocessingml/2006/main">
        <w:t xml:space="preserve">2: Сервиране с радост</w:t>
      </w:r>
    </w:p>
    <w:p w14:paraId="35DC608F" w14:textId="77777777" w:rsidR="00F90BDC" w:rsidRDefault="00F90BDC"/>
    <w:p w14:paraId="62711E1F" w14:textId="77777777" w:rsidR="00F90BDC" w:rsidRDefault="00F90BDC">
      <w:r xmlns:w="http://schemas.openxmlformats.org/wordprocessingml/2006/main">
        <w:t xml:space="preserve">1: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w:t>
      </w:r>
      <w:r xmlns:w="http://schemas.openxmlformats.org/wordprocessingml/2006/main">
        <w:lastRenderedPageBreak xmlns:w="http://schemas.openxmlformats.org/wordprocessingml/2006/main"/>
      </w:r>
      <w:r xmlns:w="http://schemas.openxmlformats.org/wordprocessingml/2006/main">
        <w:t xml:space="preserve">. е Господ Христос, на когото служиш."</w:t>
      </w:r>
    </w:p>
    <w:p w14:paraId="289D72BD" w14:textId="77777777" w:rsidR="00F90BDC" w:rsidRDefault="00F90BDC"/>
    <w:p w14:paraId="3B479095" w14:textId="77777777" w:rsidR="00F90BDC" w:rsidRDefault="00F90BDC">
      <w:r xmlns:w="http://schemas.openxmlformats.org/wordprocessingml/2006/main">
        <w:t xml:space="preserve">2:1 Коринтяни 10:31 – „И така, ядете ли, пиете ли, или каквото и да правите, всичко правете за Божията слава.“</w:t>
      </w:r>
    </w:p>
    <w:p w14:paraId="43826864" w14:textId="77777777" w:rsidR="00F90BDC" w:rsidRDefault="00F90BDC"/>
    <w:p w14:paraId="7CEB8A02" w14:textId="77777777" w:rsidR="00F90BDC" w:rsidRDefault="00F90BDC">
      <w:r xmlns:w="http://schemas.openxmlformats.org/wordprocessingml/2006/main">
        <w:t xml:space="preserve">Римляни 12:9 Нека любовта бъде безлъжлива. Отвращавайте се от злото; привържете се към това, което е добро.</w:t>
      </w:r>
    </w:p>
    <w:p w14:paraId="731A6C14" w14:textId="77777777" w:rsidR="00F90BDC" w:rsidRDefault="00F90BDC"/>
    <w:p w14:paraId="57B1371F" w14:textId="77777777" w:rsidR="00F90BDC" w:rsidRDefault="00F90BDC">
      <w:r xmlns:w="http://schemas.openxmlformats.org/wordprocessingml/2006/main">
        <w:t xml:space="preserve">Обичайте искрено и последователно, избягвайте злото и преследвайте доброто.</w:t>
      </w:r>
    </w:p>
    <w:p w14:paraId="449C83D7" w14:textId="77777777" w:rsidR="00F90BDC" w:rsidRDefault="00F90BDC"/>
    <w:p w14:paraId="437AB84E" w14:textId="77777777" w:rsidR="00F90BDC" w:rsidRDefault="00F90BDC">
      <w:r xmlns:w="http://schemas.openxmlformats.org/wordprocessingml/2006/main">
        <w:t xml:space="preserve">1. Преследване на любовта: Силата на последователността</w:t>
      </w:r>
    </w:p>
    <w:p w14:paraId="55FD6313" w14:textId="77777777" w:rsidR="00F90BDC" w:rsidRDefault="00F90BDC"/>
    <w:p w14:paraId="74CEA877" w14:textId="77777777" w:rsidR="00F90BDC" w:rsidRDefault="00F90BDC">
      <w:r xmlns:w="http://schemas.openxmlformats.org/wordprocessingml/2006/main">
        <w:t xml:space="preserve">2. Разликата между доброто и злото</w:t>
      </w:r>
    </w:p>
    <w:p w14:paraId="3721D1E5" w14:textId="77777777" w:rsidR="00F90BDC" w:rsidRDefault="00F90BDC"/>
    <w:p w14:paraId="277E10FD" w14:textId="77777777" w:rsidR="00F90BDC" w:rsidRDefault="00F90BDC">
      <w:r xmlns:w="http://schemas.openxmlformats.org/wordprocessingml/2006/main">
        <w:t xml:space="preserve">1. Яков 1:22 – „Но бъдете изпълнители на словото, а не само слушатели, мамейки себе си.“</w:t>
      </w:r>
    </w:p>
    <w:p w14:paraId="2A5E88BD" w14:textId="77777777" w:rsidR="00F90BDC" w:rsidRDefault="00F90BDC"/>
    <w:p w14:paraId="07B07170" w14:textId="77777777" w:rsidR="00F90BDC" w:rsidRDefault="00F90BDC">
      <w:r xmlns:w="http://schemas.openxmlformats.org/wordprocessingml/2006/main">
        <w:t xml:space="preserve">2. 1 Коринтяни 13:4-7 – „Любовта е търпелива и мила; любовта не завижда и не се хвали; тя не е арогантна или груба. Тя не настоява на своя собствен път; тя не е раздразнителна или негодуваща; тя не радва се на злодеянието, но се радва на истината. Любовта понася всичко, вярва на всичко, надява се на всичко, търпи всичко.“</w:t>
      </w:r>
    </w:p>
    <w:p w14:paraId="16FC80B3" w14:textId="77777777" w:rsidR="00F90BDC" w:rsidRDefault="00F90BDC"/>
    <w:p w14:paraId="6FE2108A" w14:textId="77777777" w:rsidR="00F90BDC" w:rsidRDefault="00F90BDC">
      <w:r xmlns:w="http://schemas.openxmlformats.org/wordprocessingml/2006/main">
        <w:t xml:space="preserve">Римляни 12:10 Бъдете нежни един към друг с братска любов; в чест предпочитане един друг;</w:t>
      </w:r>
    </w:p>
    <w:p w14:paraId="4EA18334" w14:textId="77777777" w:rsidR="00F90BDC" w:rsidRDefault="00F90BDC"/>
    <w:p w14:paraId="25335283" w14:textId="77777777" w:rsidR="00F90BDC" w:rsidRDefault="00F90BDC">
      <w:r xmlns:w="http://schemas.openxmlformats.org/wordprocessingml/2006/main">
        <w:t xml:space="preserve">Християните трябва да показват любов и почит един към друг.</w:t>
      </w:r>
    </w:p>
    <w:p w14:paraId="3CF11F4A" w14:textId="77777777" w:rsidR="00F90BDC" w:rsidRDefault="00F90BDC"/>
    <w:p w14:paraId="094A4077" w14:textId="77777777" w:rsidR="00F90BDC" w:rsidRDefault="00F90BDC">
      <w:r xmlns:w="http://schemas.openxmlformats.org/wordprocessingml/2006/main">
        <w:t xml:space="preserve">1. „Обичай брат си: Изследване на Римляни 12:10“</w:t>
      </w:r>
    </w:p>
    <w:p w14:paraId="0097BBE6" w14:textId="77777777" w:rsidR="00F90BDC" w:rsidRDefault="00F90BDC"/>
    <w:p w14:paraId="58100F8A" w14:textId="77777777" w:rsidR="00F90BDC" w:rsidRDefault="00F90BDC">
      <w:r xmlns:w="http://schemas.openxmlformats.org/wordprocessingml/2006/main">
        <w:t xml:space="preserve">2. „Почитайте се един друг: Силата на Римляни 12:10“</w:t>
      </w:r>
    </w:p>
    <w:p w14:paraId="7B3108AE" w14:textId="77777777" w:rsidR="00F90BDC" w:rsidRDefault="00F90BDC"/>
    <w:p w14:paraId="232707EE" w14:textId="77777777" w:rsidR="00F90BDC" w:rsidRDefault="00F90BDC">
      <w:r xmlns:w="http://schemas.openxmlformats.org/wordprocessingml/2006/main">
        <w:t xml:space="preserve">1. Йоан 13:34-35 „Нова заповед ви давам, да се любите един друг; както Аз ви възлюбих, така и вие да се любите един друг. По това всички ще познаят, че сте Мои ученици, ако имате любов един към друг."</w:t>
      </w:r>
    </w:p>
    <w:p w14:paraId="2B67EDBC" w14:textId="77777777" w:rsidR="00F90BDC" w:rsidRDefault="00F90BDC"/>
    <w:p w14:paraId="4D180895" w14:textId="77777777" w:rsidR="00F90BDC" w:rsidRDefault="00F90BDC">
      <w:r xmlns:w="http://schemas.openxmlformats.org/wordprocessingml/2006/main">
        <w:t xml:space="preserve">2. 1 Петър 4:8 „И преди всичко имайте пламенна любов един към друг, защото любовта ще покрие множество грехове.“</w:t>
      </w:r>
    </w:p>
    <w:p w14:paraId="2E0E1A51" w14:textId="77777777" w:rsidR="00F90BDC" w:rsidRDefault="00F90BDC"/>
    <w:p w14:paraId="6E145543" w14:textId="77777777" w:rsidR="00F90BDC" w:rsidRDefault="00F90BDC">
      <w:r xmlns:w="http://schemas.openxmlformats.org/wordprocessingml/2006/main">
        <w:t xml:space="preserve">Римляни 12:11 Не бъдете мързеливи в бизнеса; пламенен по дух; служене на Господа;</w:t>
      </w:r>
    </w:p>
    <w:p w14:paraId="1D17E241" w14:textId="77777777" w:rsidR="00F90BDC" w:rsidRDefault="00F90BDC"/>
    <w:p w14:paraId="384F9548" w14:textId="77777777" w:rsidR="00F90BDC" w:rsidRDefault="00F90BDC">
      <w:r xmlns:w="http://schemas.openxmlformats.org/wordprocessingml/2006/main">
        <w:t xml:space="preserve">Пасажът подчертава колко е важно да бъдем активни и ентусиазирани в служба на Господ.</w:t>
      </w:r>
    </w:p>
    <w:p w14:paraId="601EB170" w14:textId="77777777" w:rsidR="00F90BDC" w:rsidRDefault="00F90BDC"/>
    <w:p w14:paraId="1489FE11" w14:textId="77777777" w:rsidR="00F90BDC" w:rsidRDefault="00F90BDC">
      <w:r xmlns:w="http://schemas.openxmlformats.org/wordprocessingml/2006/main">
        <w:t xml:space="preserve">1. „Живот с активна вяра: Силата да бъдеш пламенен в духа“</w:t>
      </w:r>
    </w:p>
    <w:p w14:paraId="0CE486A1" w14:textId="77777777" w:rsidR="00F90BDC" w:rsidRDefault="00F90BDC"/>
    <w:p w14:paraId="360D87A9" w14:textId="77777777" w:rsidR="00F90BDC" w:rsidRDefault="00F90BDC">
      <w:r xmlns:w="http://schemas.openxmlformats.org/wordprocessingml/2006/main">
        <w:t xml:space="preserve">2. „Служене на Господ: Радостта да живееш живот на вярна служба“</w:t>
      </w:r>
    </w:p>
    <w:p w14:paraId="401A2893" w14:textId="77777777" w:rsidR="00F90BDC" w:rsidRDefault="00F90BDC"/>
    <w:p w14:paraId="4693627F" w14:textId="77777777" w:rsidR="00F90BDC" w:rsidRDefault="00F90BDC">
      <w:r xmlns:w="http://schemas.openxmlformats.org/wordprocessingml/2006/main">
        <w:t xml:space="preserve">1. Еремия 29:11-13 – „Защото знам плановете, които имам за вас, заявява Господ, планове за благополучие, а не за зло, за да ви дам бъдеще и надежда. Тогава ще ме призовете и ще дойдете да ми се помолите, и аз ще ви послушам. Ще ме потърсите и ще ме намерите, когато ме потърсите с цялото си сърце.</w:t>
      </w:r>
    </w:p>
    <w:p w14:paraId="1F368CD6" w14:textId="77777777" w:rsidR="00F90BDC" w:rsidRDefault="00F90BDC"/>
    <w:p w14:paraId="0AC5BA66" w14:textId="77777777" w:rsidR="00F90BDC" w:rsidRDefault="00F90BDC">
      <w:r xmlns:w="http://schemas.openxmlformats.org/wordprocessingml/2006/main">
        <w:t xml:space="preserve">2. Псалм 37:4-5 – „Наслаждавай се в Господа и Той ще ти даде желанията на сърцето ти. Поверете пътя си на Господа; доверете му се и той ще действа.</w:t>
      </w:r>
    </w:p>
    <w:p w14:paraId="5E8C8790" w14:textId="77777777" w:rsidR="00F90BDC" w:rsidRDefault="00F90BDC"/>
    <w:p w14:paraId="5039751B" w14:textId="77777777" w:rsidR="00F90BDC" w:rsidRDefault="00F90BDC">
      <w:r xmlns:w="http://schemas.openxmlformats.org/wordprocessingml/2006/main">
        <w:t xml:space="preserve">Римляни 12:12 Радвайки се с надежда; търпелив в скръб; непрекъснато в молитва;</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Пасажът ни насърчава да останем с надежда и търпение във времена на скръб и да продължим в молитва.</w:t>
      </w:r>
    </w:p>
    <w:p w14:paraId="4AFF266A" w14:textId="77777777" w:rsidR="00F90BDC" w:rsidRDefault="00F90BDC"/>
    <w:p w14:paraId="39717A9D" w14:textId="77777777" w:rsidR="00F90BDC" w:rsidRDefault="00F90BDC">
      <w:r xmlns:w="http://schemas.openxmlformats.org/wordprocessingml/2006/main">
        <w:t xml:space="preserve">1. Радвайте се на надеждата: Силата на молитвата във времена на беда</w:t>
      </w:r>
    </w:p>
    <w:p w14:paraId="5179A529" w14:textId="77777777" w:rsidR="00F90BDC" w:rsidRDefault="00F90BDC"/>
    <w:p w14:paraId="42C204B7" w14:textId="77777777" w:rsidR="00F90BDC" w:rsidRDefault="00F90BDC">
      <w:r xmlns:w="http://schemas.openxmlformats.org/wordprocessingml/2006/main">
        <w:t xml:space="preserve">2. Търпение в изпитание: Как да останем силни в трудни времена</w:t>
      </w:r>
    </w:p>
    <w:p w14:paraId="283BACC2" w14:textId="77777777" w:rsidR="00F90BDC" w:rsidRDefault="00F90BDC"/>
    <w:p w14:paraId="145F64DF" w14:textId="77777777" w:rsidR="00F90BDC" w:rsidRDefault="00F90BDC">
      <w:r xmlns:w="http://schemas.openxmlformats.org/wordprocessingml/2006/main">
        <w:t xml:space="preserve">1. Филипяни 4:4-7 – Винаги се радвайте в Господа; пак ще кажа, радвайте се! Нека вашата нежност бъде известна на всички хора. Господ е близо. Не се безпокойте за нищо, но във всичко чрез молитва и молба, с благодарение, нека вашите искания да бъдат известни на Бога; и Божият мир, който превъзхожда всяко разбиране, ще пази сърцата и умовете ви чрез Христос Исус.</w:t>
      </w:r>
    </w:p>
    <w:p w14:paraId="2AAD830C" w14:textId="77777777" w:rsidR="00F90BDC" w:rsidRDefault="00F90BDC"/>
    <w:p w14:paraId="5D893A80" w14:textId="77777777" w:rsidR="00F90BDC" w:rsidRDefault="00F90BDC">
      <w:r xmlns:w="http://schemas.openxmlformats.org/wordprocessingml/2006/main">
        <w:t xml:space="preserve">2. Яков 1:2-5 – Братя мои, смятайте за пълна радост, когато изпадате в различни изпитания, знаейки, че изпитанието на вашата вяра произвежда търпение. Но нека търпението има своята съвършена работа, за да бъдете съвършени и завършени, без да ви липсва нищо. Ако на някой от вас му липсва мъдрост, нека поиска от Бога, който дава на всички щедро и без укор, и ще му се даде. Но нека пита с вяра, без никакво съмнение, защото онзи, който се съмнява, е като морска вълна, тласкана и блъскана от вятъра.</w:t>
      </w:r>
    </w:p>
    <w:p w14:paraId="749623DA" w14:textId="77777777" w:rsidR="00F90BDC" w:rsidRDefault="00F90BDC"/>
    <w:p w14:paraId="3EEA5CDA" w14:textId="77777777" w:rsidR="00F90BDC" w:rsidRDefault="00F90BDC">
      <w:r xmlns:w="http://schemas.openxmlformats.org/wordprocessingml/2006/main">
        <w:t xml:space="preserve">Римляни 12:13 Раздаване на нуждите на светиите; дадено на гостоприемство.</w:t>
      </w:r>
    </w:p>
    <w:p w14:paraId="3FF8FE5F" w14:textId="77777777" w:rsidR="00F90BDC" w:rsidRDefault="00F90BDC"/>
    <w:p w14:paraId="4E4360EC" w14:textId="77777777" w:rsidR="00F90BDC" w:rsidRDefault="00F90BDC">
      <w:r xmlns:w="http://schemas.openxmlformats.org/wordprocessingml/2006/main">
        <w:t xml:space="preserve">Този пасаж ни насърчава да бъдем щедри и гостоприемни към нуждаещите се.</w:t>
      </w:r>
    </w:p>
    <w:p w14:paraId="09EA127B" w14:textId="77777777" w:rsidR="00F90BDC" w:rsidRDefault="00F90BDC"/>
    <w:p w14:paraId="73D3BCDE" w14:textId="77777777" w:rsidR="00F90BDC" w:rsidRDefault="00F90BDC">
      <w:r xmlns:w="http://schemas.openxmlformats.org/wordprocessingml/2006/main">
        <w:t xml:space="preserve">1: „Радостта от щедростта“</w:t>
      </w:r>
    </w:p>
    <w:p w14:paraId="1D0175BB" w14:textId="77777777" w:rsidR="00F90BDC" w:rsidRDefault="00F90BDC"/>
    <w:p w14:paraId="5C0E3BC2" w14:textId="77777777" w:rsidR="00F90BDC" w:rsidRDefault="00F90BDC">
      <w:r xmlns:w="http://schemas.openxmlformats.org/wordprocessingml/2006/main">
        <w:t xml:space="preserve">2: „Гостоприемството на светците“</w:t>
      </w:r>
    </w:p>
    <w:p w14:paraId="29175D7D" w14:textId="77777777" w:rsidR="00F90BDC" w:rsidRDefault="00F90BDC"/>
    <w:p w14:paraId="006A605A" w14:textId="77777777" w:rsidR="00F90BDC" w:rsidRDefault="00F90BDC">
      <w:r xmlns:w="http://schemas.openxmlformats.org/wordprocessingml/2006/main">
        <w:t xml:space="preserve">1: Лука 6:38 – „Дайте, и ще ви се даде. Добра мярка, натисната, изтръскана и препълнена ще се излее в скута ви. Защото с каквато мярка използвате, с такава ще се отмери Вие."</w:t>
      </w:r>
    </w:p>
    <w:p w14:paraId="0BFF0B4E" w14:textId="77777777" w:rsidR="00F90BDC" w:rsidRDefault="00F90BDC"/>
    <w:p w14:paraId="52616210" w14:textId="77777777" w:rsidR="00F90BDC" w:rsidRDefault="00F90BDC">
      <w:r xmlns:w="http://schemas.openxmlformats.org/wordprocessingml/2006/main">
        <w:t xml:space="preserve">2: Яков 2:15-17 – „Да предположим, че брат или сестра са без дрехи и без ежедневна храна. Ако някой от вас им каже: „Идете с мир, стоплете се и се нахранете“, но не направи нищо за техните физически нужди , каква полза? По същия начин вярата сама по себе си, ако не е придружена от действие, е мъртва."</w:t>
      </w:r>
    </w:p>
    <w:p w14:paraId="7CFBE407" w14:textId="77777777" w:rsidR="00F90BDC" w:rsidRDefault="00F90BDC"/>
    <w:p w14:paraId="6667CB64" w14:textId="77777777" w:rsidR="00F90BDC" w:rsidRDefault="00F90BDC">
      <w:r xmlns:w="http://schemas.openxmlformats.org/wordprocessingml/2006/main">
        <w:t xml:space="preserve">Римляни 12:14 Благославяйте онези, които ви гонят: благославяйте, а не проклинайте.</w:t>
      </w:r>
    </w:p>
    <w:p w14:paraId="36F29611" w14:textId="77777777" w:rsidR="00F90BDC" w:rsidRDefault="00F90BDC"/>
    <w:p w14:paraId="1373E2BE" w14:textId="77777777" w:rsidR="00F90BDC" w:rsidRDefault="00F90BDC">
      <w:r xmlns:w="http://schemas.openxmlformats.org/wordprocessingml/2006/main">
        <w:t xml:space="preserve">Този пасаж ни насърчава да проявяваме любов и доброта дори към тези, които ни преследват.</w:t>
      </w:r>
    </w:p>
    <w:p w14:paraId="5FCE6152" w14:textId="77777777" w:rsidR="00F90BDC" w:rsidRDefault="00F90BDC"/>
    <w:p w14:paraId="0B787FE0" w14:textId="77777777" w:rsidR="00F90BDC" w:rsidRDefault="00F90BDC">
      <w:r xmlns:w="http://schemas.openxmlformats.org/wordprocessingml/2006/main">
        <w:t xml:space="preserve">1. Силата на прошката: Как да обичаме враговете си</w:t>
      </w:r>
    </w:p>
    <w:p w14:paraId="28CE7C3C" w14:textId="77777777" w:rsidR="00F90BDC" w:rsidRDefault="00F90BDC"/>
    <w:p w14:paraId="1480C4B2" w14:textId="77777777" w:rsidR="00F90BDC" w:rsidRDefault="00F90BDC">
      <w:r xmlns:w="http://schemas.openxmlformats.org/wordprocessingml/2006/main">
        <w:t xml:space="preserve">2. Прекъсване на цикъла на отмъщението: избор на благословия пред проклятие</w:t>
      </w:r>
    </w:p>
    <w:p w14:paraId="2B068B4D" w14:textId="77777777" w:rsidR="00F90BDC" w:rsidRDefault="00F90BDC"/>
    <w:p w14:paraId="351ACA03" w14:textId="77777777" w:rsidR="00F90BDC" w:rsidRDefault="00F90BDC">
      <w:r xmlns:w="http://schemas.openxmlformats.org/wordprocessingml/2006/main">
        <w:t xml:space="preserve">1. Матей 5:44 – „Но аз ви казвам, обичайте враговете си и се молете за онези, които ви гонят.”</w:t>
      </w:r>
    </w:p>
    <w:p w14:paraId="5FC4A20A" w14:textId="77777777" w:rsidR="00F90BDC" w:rsidRDefault="00F90BDC"/>
    <w:p w14:paraId="15894861" w14:textId="77777777" w:rsidR="00F90BDC" w:rsidRDefault="00F90BDC">
      <w:r xmlns:w="http://schemas.openxmlformats.org/wordprocessingml/2006/main">
        <w:t xml:space="preserve">2. Ефесяни 4:31-32 – „Нека всяко огорчение и гняв, и гняв, и викове, и клевета да бъдат отстранени от вас, заедно с всяка злоба. Бъдете добри един към друг, милосърдни, прощавайте си един на друг, както и Бог в Христос е простил на вас.”</w:t>
      </w:r>
    </w:p>
    <w:p w14:paraId="4EAA768C" w14:textId="77777777" w:rsidR="00F90BDC" w:rsidRDefault="00F90BDC"/>
    <w:p w14:paraId="7C92B35F" w14:textId="77777777" w:rsidR="00F90BDC" w:rsidRDefault="00F90BDC">
      <w:r xmlns:w="http://schemas.openxmlformats.org/wordprocessingml/2006/main">
        <w:t xml:space="preserve">Римляни 12:15 Радвайте се с онези, които се радват, и плачете с онези, които плачат.</w:t>
      </w:r>
    </w:p>
    <w:p w14:paraId="22F82D8A" w14:textId="77777777" w:rsidR="00F90BDC" w:rsidRDefault="00F90BDC"/>
    <w:p w14:paraId="25F7BB82" w14:textId="77777777" w:rsidR="00F90BDC" w:rsidRDefault="00F90BDC">
      <w:r xmlns:w="http://schemas.openxmlformats.org/wordprocessingml/2006/main">
        <w:t xml:space="preserve">Християните трябва да споделят радостите и скърбите на другите.</w:t>
      </w:r>
    </w:p>
    <w:p w14:paraId="2BE142CB" w14:textId="77777777" w:rsidR="00F90BDC" w:rsidRDefault="00F90BDC"/>
    <w:p w14:paraId="7BCC340B" w14:textId="77777777" w:rsidR="00F90BDC" w:rsidRDefault="00F90BDC">
      <w:r xmlns:w="http://schemas.openxmlformats.org/wordprocessingml/2006/main">
        <w:t xml:space="preserve">1. „Да живееш извън любовта: да изживяваш радост и тъга с другите“</w:t>
      </w:r>
    </w:p>
    <w:p w14:paraId="63F58314" w14:textId="77777777" w:rsidR="00F90BDC" w:rsidRDefault="00F90BDC"/>
    <w:p w14:paraId="5CB2847C" w14:textId="77777777" w:rsidR="00F90BDC" w:rsidRDefault="00F90BDC">
      <w:r xmlns:w="http://schemas.openxmlformats.org/wordprocessingml/2006/main">
        <w:t xml:space="preserve">2. „Силата на състраданието: Призив да се радваме и да плачем“</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Йов 16:20-21 – „Моят ходатай е мой приятел, докато очите ми леят сълзи към Бога; от името на човек Той се моли на Бог, както се моли за приятел.”</w:t>
      </w:r>
    </w:p>
    <w:p w14:paraId="3894BB48" w14:textId="77777777" w:rsidR="00F90BDC" w:rsidRDefault="00F90BDC"/>
    <w:p w14:paraId="3CE1861C" w14:textId="77777777" w:rsidR="00F90BDC" w:rsidRDefault="00F90BDC">
      <w:r xmlns:w="http://schemas.openxmlformats.org/wordprocessingml/2006/main">
        <w:t xml:space="preserve">2. Яков 5:11 – „Ето, ние смятаме за блажени онези, които издържаха. Вие сте чули за издръжливостта на Йов и сте видели резултата от делата на Господа, че Господ е пълен със състрадание и е милостив.</w:t>
      </w:r>
    </w:p>
    <w:p w14:paraId="32E2A88E" w14:textId="77777777" w:rsidR="00F90BDC" w:rsidRDefault="00F90BDC"/>
    <w:p w14:paraId="3C6914E5" w14:textId="77777777" w:rsidR="00F90BDC" w:rsidRDefault="00F90BDC">
      <w:r xmlns:w="http://schemas.openxmlformats.org/wordprocessingml/2006/main">
        <w:t xml:space="preserve">Римляни 12:16 Бъдете на едно мнение помежду си. Не гледайте на високопоставени неща, а снизходете към хората с ниско положение. Не бъдете мъдри в собствените си представи.</w:t>
      </w:r>
    </w:p>
    <w:p w14:paraId="26536FB5" w14:textId="77777777" w:rsidR="00F90BDC" w:rsidRDefault="00F90BDC"/>
    <w:p w14:paraId="69F13669" w14:textId="77777777" w:rsidR="00F90BDC" w:rsidRDefault="00F90BDC">
      <w:r xmlns:w="http://schemas.openxmlformats.org/wordprocessingml/2006/main">
        <w:t xml:space="preserve">Християните трябва да имат смирено отношение един към друг, да не мислят твърде високо за себе си и да не гледат отвисоко на другите.</w:t>
      </w:r>
    </w:p>
    <w:p w14:paraId="65C15B2B" w14:textId="77777777" w:rsidR="00F90BDC" w:rsidRDefault="00F90BDC"/>
    <w:p w14:paraId="45D37895" w14:textId="77777777" w:rsidR="00F90BDC" w:rsidRDefault="00F90BDC">
      <w:r xmlns:w="http://schemas.openxmlformats.org/wordprocessingml/2006/main">
        <w:t xml:space="preserve">1. Силата на смирението в християнското общение</w:t>
      </w:r>
    </w:p>
    <w:p w14:paraId="5CC5BE8C" w14:textId="77777777" w:rsidR="00F90BDC" w:rsidRDefault="00F90BDC"/>
    <w:p w14:paraId="292BF992" w14:textId="77777777" w:rsidR="00F90BDC" w:rsidRDefault="00F90BDC">
      <w:r xmlns:w="http://schemas.openxmlformats.org/wordprocessingml/2006/main">
        <w:t xml:space="preserve">2. Гордост срещу смирение: Изследване на Римляни 12:16</w:t>
      </w:r>
    </w:p>
    <w:p w14:paraId="1712216B" w14:textId="77777777" w:rsidR="00F90BDC" w:rsidRDefault="00F90BDC"/>
    <w:p w14:paraId="2D98D55F" w14:textId="77777777" w:rsidR="00F90BDC" w:rsidRDefault="00F90BDC">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 4 не гледайки собствените си интереси, а всеки от вас интересите на другите.“</w:t>
      </w:r>
    </w:p>
    <w:p w14:paraId="5B3E6CA2" w14:textId="77777777" w:rsidR="00F90BDC" w:rsidRDefault="00F90BDC"/>
    <w:p w14:paraId="04DA7BDD" w14:textId="77777777" w:rsidR="00F90BDC" w:rsidRDefault="00F90BDC">
      <w:r xmlns:w="http://schemas.openxmlformats.org/wordprocessingml/2006/main">
        <w:t xml:space="preserve">2. Яков 4:10 – „Смирете се пред Господа и Той ще ви издигне.”</w:t>
      </w:r>
    </w:p>
    <w:p w14:paraId="4CCE8E2C" w14:textId="77777777" w:rsidR="00F90BDC" w:rsidRDefault="00F90BDC"/>
    <w:p w14:paraId="2B31135D" w14:textId="77777777" w:rsidR="00F90BDC" w:rsidRDefault="00F90BDC">
      <w:r xmlns:w="http://schemas.openxmlformats.org/wordprocessingml/2006/main">
        <w:t xml:space="preserve">Римляни 12:17 Не въздавайте на никого зло за зло. Осигурете неща честни в очите на всички хора.</w:t>
      </w:r>
    </w:p>
    <w:p w14:paraId="14C0A769" w14:textId="77777777" w:rsidR="00F90BDC" w:rsidRDefault="00F90BDC"/>
    <w:p w14:paraId="3DE32BB4" w14:textId="77777777" w:rsidR="00F90BDC" w:rsidRDefault="00F90BDC">
      <w:r xmlns:w="http://schemas.openxmlformats.org/wordprocessingml/2006/main">
        <w:t xml:space="preserve">Не отговаряйте на злото със зло, вместо това действайте по честен и почтен начин в очите на всички.</w:t>
      </w:r>
    </w:p>
    <w:p w14:paraId="4F1079F2" w14:textId="77777777" w:rsidR="00F90BDC" w:rsidRDefault="00F90BDC"/>
    <w:p w14:paraId="462325C9" w14:textId="77777777" w:rsidR="00F90BDC" w:rsidRDefault="00F90BDC">
      <w:r xmlns:w="http://schemas.openxmlformats.org/wordprocessingml/2006/main">
        <w:t xml:space="preserve">1. Силата на положителния отговор - Изследване как можем да дадем положителен отговор на злото, вместо </w:t>
      </w:r>
      <w:r xmlns:w="http://schemas.openxmlformats.org/wordprocessingml/2006/main">
        <w:lastRenderedPageBreak xmlns:w="http://schemas.openxmlformats.org/wordprocessingml/2006/main"/>
      </w:r>
      <w:r xmlns:w="http://schemas.openxmlformats.org/wordprocessingml/2006/main">
        <w:t xml:space="preserve">да отговаряме със зло.</w:t>
      </w:r>
    </w:p>
    <w:p w14:paraId="4D6D66F0" w14:textId="77777777" w:rsidR="00F90BDC" w:rsidRDefault="00F90BDC"/>
    <w:p w14:paraId="7912D3A2" w14:textId="77777777" w:rsidR="00F90BDC" w:rsidRDefault="00F90BDC">
      <w:r xmlns:w="http://schemas.openxmlformats.org/wordprocessingml/2006/main">
        <w:t xml:space="preserve">2. Живот на почтеност - Разбиране на важността на това да действаме по честен и почтен начин във всички ситуации.</w:t>
      </w:r>
    </w:p>
    <w:p w14:paraId="624DF4DF" w14:textId="77777777" w:rsidR="00F90BDC" w:rsidRDefault="00F90BDC"/>
    <w:p w14:paraId="63B7F523" w14:textId="77777777" w:rsidR="00F90BDC" w:rsidRDefault="00F90BDC">
      <w:r xmlns:w="http://schemas.openxmlformats.org/wordprocessingml/2006/main">
        <w:t xml:space="preserve">1. Притчи 20:22 – Не казвайте: „Ще отплатя за злото“; чакай Господа и Той ще те избави.</w:t>
      </w:r>
    </w:p>
    <w:p w14:paraId="23442FA9" w14:textId="77777777" w:rsidR="00F90BDC" w:rsidRDefault="00F90BDC"/>
    <w:p w14:paraId="09E5281C" w14:textId="77777777" w:rsidR="00F90BDC" w:rsidRDefault="00F90BDC">
      <w:r xmlns:w="http://schemas.openxmlformats.org/wordprocessingml/2006/main">
        <w:t xml:space="preserve">2. Матей 5:38-39 – Чували сте, че е казано „Око за око и зъб за зъб“. Но аз ви казвам, не се противете на злия човек. Ако някой те удари по дясната буза, обърни му и другата буза.</w:t>
      </w:r>
    </w:p>
    <w:p w14:paraId="3740791D" w14:textId="77777777" w:rsidR="00F90BDC" w:rsidRDefault="00F90BDC"/>
    <w:p w14:paraId="3F731731" w14:textId="77777777" w:rsidR="00F90BDC" w:rsidRDefault="00F90BDC">
      <w:r xmlns:w="http://schemas.openxmlformats.org/wordprocessingml/2006/main">
        <w:t xml:space="preserve">Римляни 12:18 Ако е възможно, доколкото зависи от вас, живейте в мир с всички човеци.</w:t>
      </w:r>
    </w:p>
    <w:p w14:paraId="3D4D7B7B" w14:textId="77777777" w:rsidR="00F90BDC" w:rsidRDefault="00F90BDC"/>
    <w:p w14:paraId="6086FEDD" w14:textId="77777777" w:rsidR="00F90BDC" w:rsidRDefault="00F90BDC">
      <w:r xmlns:w="http://schemas.openxmlformats.org/wordprocessingml/2006/main">
        <w:t xml:space="preserve">Този пасаж ни насърчава да се стремим към мирни отношения с всички хора.</w:t>
      </w:r>
    </w:p>
    <w:p w14:paraId="35EC54AE" w14:textId="77777777" w:rsidR="00F90BDC" w:rsidRDefault="00F90BDC"/>
    <w:p w14:paraId="46795C5F" w14:textId="77777777" w:rsidR="00F90BDC" w:rsidRDefault="00F90BDC">
      <w:r xmlns:w="http://schemas.openxmlformats.org/wordprocessingml/2006/main">
        <w:t xml:space="preserve">1. „Призив да живеем мирно“</w:t>
      </w:r>
    </w:p>
    <w:p w14:paraId="38D97517" w14:textId="77777777" w:rsidR="00F90BDC" w:rsidRDefault="00F90BDC"/>
    <w:p w14:paraId="096DBF43" w14:textId="77777777" w:rsidR="00F90BDC" w:rsidRDefault="00F90BDC">
      <w:r xmlns:w="http://schemas.openxmlformats.org/wordprocessingml/2006/main">
        <w:t xml:space="preserve">2. „Да живеем в хармония с нашите съседи“</w:t>
      </w:r>
    </w:p>
    <w:p w14:paraId="524F20E4" w14:textId="77777777" w:rsidR="00F90BDC" w:rsidRDefault="00F90BDC"/>
    <w:p w14:paraId="40ADA378" w14:textId="77777777" w:rsidR="00F90BDC" w:rsidRDefault="00F90BDC">
      <w:r xmlns:w="http://schemas.openxmlformats.org/wordprocessingml/2006/main">
        <w:t xml:space="preserve">1. Матей 5:9 - "Блажени миротворците, защото те ще се нарекат Божии синове."</w:t>
      </w:r>
    </w:p>
    <w:p w14:paraId="606507DC" w14:textId="77777777" w:rsidR="00F90BDC" w:rsidRDefault="00F90BDC"/>
    <w:p w14:paraId="1EEB77E3" w14:textId="77777777" w:rsidR="00F90BDC" w:rsidRDefault="00F90BDC">
      <w:r xmlns:w="http://schemas.openxmlformats.org/wordprocessingml/2006/main">
        <w:t xml:space="preserve">2. Притчи 15:1 – „Лекият отговор отклонява гнева, а грубата дума възбужда гняв.“</w:t>
      </w:r>
    </w:p>
    <w:p w14:paraId="4A6307B2" w14:textId="77777777" w:rsidR="00F90BDC" w:rsidRDefault="00F90BDC"/>
    <w:p w14:paraId="542B1566" w14:textId="77777777" w:rsidR="00F90BDC" w:rsidRDefault="00F90BDC">
      <w:r xmlns:w="http://schemas.openxmlformats.org/wordprocessingml/2006/main">
        <w:t xml:space="preserve">Римляни 12:19 Скъпи възлюбени, не си отмъщавайте, а по-добре дайте място на гнева, защото е писано: Мое е отмъщението; Аз ще отплатя, казва Господ.</w:t>
      </w:r>
    </w:p>
    <w:p w14:paraId="13E0CCD0" w14:textId="77777777" w:rsidR="00F90BDC" w:rsidRDefault="00F90BDC"/>
    <w:p w14:paraId="321E0A7A" w14:textId="77777777" w:rsidR="00F90BDC" w:rsidRDefault="00F90BDC">
      <w:r xmlns:w="http://schemas.openxmlformats.org/wordprocessingml/2006/main">
        <w:t xml:space="preserve">Вярващите не трябва да поемат въпросите на отмъщението в свои ръце, вместо това да оставят Бог да се погрижи </w:t>
      </w:r>
      <w:r xmlns:w="http://schemas.openxmlformats.org/wordprocessingml/2006/main">
        <w:lastRenderedPageBreak xmlns:w="http://schemas.openxmlformats.org/wordprocessingml/2006/main"/>
      </w:r>
      <w:r xmlns:w="http://schemas.openxmlformats.org/wordprocessingml/2006/main">
        <w:t xml:space="preserve">за справедливостта.</w:t>
      </w:r>
    </w:p>
    <w:p w14:paraId="4584A5AA" w14:textId="77777777" w:rsidR="00F90BDC" w:rsidRDefault="00F90BDC"/>
    <w:p w14:paraId="0CD43F35" w14:textId="77777777" w:rsidR="00F90BDC" w:rsidRDefault="00F90BDC">
      <w:r xmlns:w="http://schemas.openxmlformats.org/wordprocessingml/2006/main">
        <w:t xml:space="preserve">1. „The Lord Will Avenge: Trusting in God's Justice“ 2. „Bearing Wrath: Practice Forgiveness in the Face of Injustice“</w:t>
      </w:r>
    </w:p>
    <w:p w14:paraId="45897C91" w14:textId="77777777" w:rsidR="00F90BDC" w:rsidRDefault="00F90BDC"/>
    <w:p w14:paraId="467C95E0" w14:textId="77777777" w:rsidR="00F90BDC" w:rsidRDefault="00F90BDC">
      <w:r xmlns:w="http://schemas.openxmlformats.org/wordprocessingml/2006/main">
        <w:t xml:space="preserve">1. Притчи 20:22 – „Не казвай: „Ще ти се отплатя за тази грешка!“ Чакайте Господа и той ще ви отмъсти." 2. Евреи 10:30 – „Защото познаваме Онзи, който каза: „Мое е отмъщението; Аз ще отплатя“ и отново „Господ ще съди народа Си.“</w:t>
      </w:r>
    </w:p>
    <w:p w14:paraId="348E8BFE" w14:textId="77777777" w:rsidR="00F90BDC" w:rsidRDefault="00F90BDC"/>
    <w:p w14:paraId="5B9D4C0A" w14:textId="77777777" w:rsidR="00F90BDC" w:rsidRDefault="00F90BDC">
      <w:r xmlns:w="http://schemas.openxmlformats.org/wordprocessingml/2006/main">
        <w:t xml:space="preserve">Римляни 12:20 И така, ако врагът ти е гладен, нахрани го; ако е жаден, напои го, защото като правиш това, ще натрупаш огнени въглени на главата му.</w:t>
      </w:r>
    </w:p>
    <w:p w14:paraId="3C7B0163" w14:textId="77777777" w:rsidR="00F90BDC" w:rsidRDefault="00F90BDC"/>
    <w:p w14:paraId="55F10011" w14:textId="77777777" w:rsidR="00F90BDC" w:rsidRDefault="00F90BDC">
      <w:r xmlns:w="http://schemas.openxmlformats.org/wordprocessingml/2006/main">
        <w:t xml:space="preserve">Християните трябва да обичат враговете си и да им показват доброта, дори когато не я заслужават.</w:t>
      </w:r>
    </w:p>
    <w:p w14:paraId="199C627F" w14:textId="77777777" w:rsidR="00F90BDC" w:rsidRDefault="00F90BDC"/>
    <w:p w14:paraId="1F7B5F35" w14:textId="77777777" w:rsidR="00F90BDC" w:rsidRDefault="00F90BDC">
      <w:r xmlns:w="http://schemas.openxmlformats.org/wordprocessingml/2006/main">
        <w:t xml:space="preserve">1. Силата на любовта над омразата</w:t>
      </w:r>
    </w:p>
    <w:p w14:paraId="5B002927" w14:textId="77777777" w:rsidR="00F90BDC" w:rsidRDefault="00F90BDC"/>
    <w:p w14:paraId="3037A026" w14:textId="77777777" w:rsidR="00F90BDC" w:rsidRDefault="00F90BDC">
      <w:r xmlns:w="http://schemas.openxmlformats.org/wordprocessingml/2006/main">
        <w:t xml:space="preserve">2. Да правим добро на онези, които ни онеправдават</w:t>
      </w:r>
    </w:p>
    <w:p w14:paraId="6107A99E" w14:textId="77777777" w:rsidR="00F90BDC" w:rsidRDefault="00F90BDC"/>
    <w:p w14:paraId="7E030E1A" w14:textId="77777777" w:rsidR="00F90BDC" w:rsidRDefault="00F90BDC">
      <w:r xmlns:w="http://schemas.openxmlformats.org/wordprocessingml/2006/main">
        <w:t xml:space="preserve">1. Матей 5:44 – „Но аз ви казвам, обичайте враговете си и се молете за онези, които ви гонят.“</w:t>
      </w:r>
    </w:p>
    <w:p w14:paraId="5640F760" w14:textId="77777777" w:rsidR="00F90BDC" w:rsidRDefault="00F90BDC"/>
    <w:p w14:paraId="155F0880" w14:textId="77777777" w:rsidR="00F90BDC" w:rsidRDefault="00F90BDC">
      <w:r xmlns:w="http://schemas.openxmlformats.org/wordprocessingml/2006/main">
        <w:t xml:space="preserve">2. Притчи 25:21-22 – „Ако врагът ти е гладен, дай му храна; ако е жаден, дай му вода да пие. Правейки това, ще натрупаш горящи въглища на главата му и Господ ще възнагради те."</w:t>
      </w:r>
    </w:p>
    <w:p w14:paraId="79D5DC2E" w14:textId="77777777" w:rsidR="00F90BDC" w:rsidRDefault="00F90BDC"/>
    <w:p w14:paraId="1C6CCE12" w14:textId="77777777" w:rsidR="00F90BDC" w:rsidRDefault="00F90BDC">
      <w:r xmlns:w="http://schemas.openxmlformats.org/wordprocessingml/2006/main">
        <w:t xml:space="preserve">Римляни 12:21 Не се оставяй да бъде победен от злото, но побеждавай злото с доброто.</w:t>
      </w:r>
    </w:p>
    <w:p w14:paraId="152A37AC" w14:textId="77777777" w:rsidR="00F90BDC" w:rsidRDefault="00F90BDC"/>
    <w:p w14:paraId="0FA67EA1" w14:textId="77777777" w:rsidR="00F90BDC" w:rsidRDefault="00F90BDC">
      <w:r xmlns:w="http://schemas.openxmlformats.org/wordprocessingml/2006/main">
        <w:t xml:space="preserve">Вярващите не трябва да позволяват на злото да ги победи, а вместо това трябва да победят злото, като правят добро.</w:t>
      </w:r>
    </w:p>
    <w:p w14:paraId="0154A25C" w14:textId="77777777" w:rsidR="00F90BDC" w:rsidRDefault="00F90BDC"/>
    <w:p w14:paraId="26E55BEB" w14:textId="77777777" w:rsidR="00F90BDC" w:rsidRDefault="00F90BDC">
      <w:r xmlns:w="http://schemas.openxmlformats.org/wordprocessingml/2006/main">
        <w:t xml:space="preserve">1. „Силата на доброто над злото“</w:t>
      </w:r>
    </w:p>
    <w:p w14:paraId="48041E90" w14:textId="77777777" w:rsidR="00F90BDC" w:rsidRDefault="00F90BDC"/>
    <w:p w14:paraId="611557A2" w14:textId="77777777" w:rsidR="00F90BDC" w:rsidRDefault="00F90BDC">
      <w:r xmlns:w="http://schemas.openxmlformats.org/wordprocessingml/2006/main">
        <w:t xml:space="preserve">2. „Преодоляване на злото с Божията сила“</w:t>
      </w:r>
    </w:p>
    <w:p w14:paraId="0ACFD7CB" w14:textId="77777777" w:rsidR="00F90BDC" w:rsidRDefault="00F90BDC"/>
    <w:p w14:paraId="62963679" w14:textId="77777777" w:rsidR="00F90BDC" w:rsidRDefault="00F90BDC">
      <w:r xmlns:w="http://schemas.openxmlformats.org/wordprocessingml/2006/main">
        <w:t xml:space="preserve">1. Матей 5:44 – „Но аз ви казвам: обичайте враговете си и се молете за онези, които ви гонят.“</w:t>
      </w:r>
    </w:p>
    <w:p w14:paraId="37B4B4D9" w14:textId="77777777" w:rsidR="00F90BDC" w:rsidRDefault="00F90BDC"/>
    <w:p w14:paraId="2A8AAA19" w14:textId="77777777" w:rsidR="00F90BDC" w:rsidRDefault="00F90BDC">
      <w:r xmlns:w="http://schemas.openxmlformats.org/wordprocessingml/2006/main">
        <w:t xml:space="preserve">2. Ефесяни 4:31–32 – „Нека всяко огорчение, гняв, гняв, врява и клевета да бъдат отстранени от вас, заедно с всякаква злоба. Бъдете добри един към друг, нежни, прощаващи един на друг, както Бог в Христос ви прости ."</w:t>
      </w:r>
    </w:p>
    <w:p w14:paraId="24AC3C94" w14:textId="77777777" w:rsidR="00F90BDC" w:rsidRDefault="00F90BDC"/>
    <w:p w14:paraId="6AE2B8B0" w14:textId="77777777" w:rsidR="00F90BDC" w:rsidRDefault="00F90BDC">
      <w:r xmlns:w="http://schemas.openxmlformats.org/wordprocessingml/2006/main">
        <w:t xml:space="preserve">Римляни 13 е глава, в която Павел разглежда връзката между християните и гражданските власти, както и задълженията на любов и морално поведение.</w:t>
      </w:r>
    </w:p>
    <w:p w14:paraId="16D42722" w14:textId="77777777" w:rsidR="00F90BDC" w:rsidRDefault="00F90BDC"/>
    <w:p w14:paraId="63EE0C1B" w14:textId="77777777" w:rsidR="00F90BDC" w:rsidRDefault="00F90BDC">
      <w:r xmlns:w="http://schemas.openxmlformats.org/wordprocessingml/2006/main">
        <w:t xml:space="preserve">1-ви абзац: Главата започва с това, че Павел съветва вярващите да се подчиняват на управляващите власти, тъй като няма друга власт освен тази, която Бог е установил. Той предупреждава, че онези, които се бунтуват срещу властта, се бунтуват срещу това, което Бог е установил, и те ще си навлекат присъда. Защото владетелите не изпитват страх от онези, които вършат добро, а от онези, които вършат зло (Римляни 13:1-3). Освен това той обяснява, че властите са Божии слуги за наше добро и носят меча като отмъстител, за да изпълнят Божия гняв върху грешника, следователно е необходимо да се подчиняват не само заради гнева, но и поради съвестта (Римляни 13:4-5).</w:t>
      </w:r>
    </w:p>
    <w:p w14:paraId="3E534FF6" w14:textId="77777777" w:rsidR="00F90BDC" w:rsidRDefault="00F90BDC"/>
    <w:p w14:paraId="1D2F5647" w14:textId="77777777" w:rsidR="00F90BDC" w:rsidRDefault="00F90BDC">
      <w:r xmlns:w="http://schemas.openxmlformats.org/wordprocessingml/2006/main">
        <w:t xml:space="preserve">2-ри абзац: В стихове 6-7 Павел инструктира вярващите да плащат данъци и уважение към когото се дължат, защото властите са Божии слуги, дават на всеки дължимото – ако данъци данък приходи, ако приходи, уважение, уважение, ако чест, чест (Римляни 13:6-7 ). Това показва християнска отговорност към обществото, включително вярно изпълнение на граждански задължения.</w:t>
      </w:r>
    </w:p>
    <w:p w14:paraId="3C0DA754" w14:textId="77777777" w:rsidR="00F90BDC" w:rsidRDefault="00F90BDC"/>
    <w:p w14:paraId="72D90A91" w14:textId="77777777" w:rsidR="00F90BDC" w:rsidRDefault="00F90BDC">
      <w:r xmlns:w="http://schemas.openxmlformats.org/wordprocessingml/2006/main">
        <w:t xml:space="preserve">3-ти абзац: От стих 8 нататък Павел обсъжда любовта като изпълнение на закона. Той насърчава вярващите да не оставят неизплатен дълг, освен продължаващ дълг обичайте се един друг всеки, който обича другите, е изпълнил заповедите на закона „Не прелюбодействай“ „Не убивай“ „Не кради“ „Не пожелавай“ каквато и да е друга заповед </w:t>
      </w:r>
      <w:r xmlns:w="http://schemas.openxmlformats.org/wordprocessingml/2006/main">
        <w:lastRenderedPageBreak xmlns:w="http://schemas.openxmlformats.org/wordprocessingml/2006/main"/>
      </w:r>
      <w:r xmlns:w="http://schemas.openxmlformats.org/wordprocessingml/2006/main">
        <w:t xml:space="preserve">там може да се обобщи с тази една заповед „Обичай ближния си като себе си“. Любовта не вреди на ближния, следователно законът за изпълнение на любовта (Римляни 13:8-10). Главата завършва с призив към свят живот в светлината на сегашното време разбиране момент вече време събуждане сън спасение по-близо сега отколкото когато за първи път повярвахме нощта почти над деня почти тук, така че нека оставим настрана делата тъмнина сложи броня светлина се държи прилично като през деня (Римляни 13:11-14). Този раздел подсилва темата за живеене в християнската вяра чрез истинска любов, етично поведение, очакване на завръщането на Христос.</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Римляни 13:1 Нека всяка душа се подчинява на висшите сили. Защото няма власт освен от Бога: властите, които съществуват, са постановени от Бога.</w:t>
      </w:r>
    </w:p>
    <w:p w14:paraId="6E45A244" w14:textId="77777777" w:rsidR="00F90BDC" w:rsidRDefault="00F90BDC"/>
    <w:p w14:paraId="006EF15C" w14:textId="77777777" w:rsidR="00F90BDC" w:rsidRDefault="00F90BDC">
      <w:r xmlns:w="http://schemas.openxmlformats.org/wordprocessingml/2006/main">
        <w:t xml:space="preserve">Всяка душа трябва да се подчинява на управляващите власти, тъй като Бог ги е поставил в тяхното положение на власт.</w:t>
      </w:r>
    </w:p>
    <w:p w14:paraId="3B2E0434" w14:textId="77777777" w:rsidR="00F90BDC" w:rsidRDefault="00F90BDC"/>
    <w:p w14:paraId="6F64180E" w14:textId="77777777" w:rsidR="00F90BDC" w:rsidRDefault="00F90BDC">
      <w:r xmlns:w="http://schemas.openxmlformats.org/wordprocessingml/2006/main">
        <w:t xml:space="preserve">1. Силата на подчинението: подчинение на авторитета</w:t>
      </w:r>
    </w:p>
    <w:p w14:paraId="6DFBBC3B" w14:textId="77777777" w:rsidR="00F90BDC" w:rsidRDefault="00F90BDC"/>
    <w:p w14:paraId="6D711A0B" w14:textId="77777777" w:rsidR="00F90BDC" w:rsidRDefault="00F90BDC">
      <w:r xmlns:w="http://schemas.openxmlformats.org/wordprocessingml/2006/main">
        <w:t xml:space="preserve">2. Разбиране на Божия суверенитет</w:t>
      </w:r>
    </w:p>
    <w:p w14:paraId="27010684" w14:textId="77777777" w:rsidR="00F90BDC" w:rsidRDefault="00F90BDC"/>
    <w:p w14:paraId="6D63CCCB" w14:textId="77777777" w:rsidR="00F90BDC" w:rsidRDefault="00F90BDC">
      <w:r xmlns:w="http://schemas.openxmlformats.org/wordprocessingml/2006/main">
        <w:t xml:space="preserve">1. Данаил 2:21: „Той [Бог] променя времената и сезоните; Той премахва царе и поставя царе“</w:t>
      </w:r>
    </w:p>
    <w:p w14:paraId="28B47598" w14:textId="77777777" w:rsidR="00F90BDC" w:rsidRDefault="00F90BDC"/>
    <w:p w14:paraId="2E1006C9" w14:textId="77777777" w:rsidR="00F90BDC" w:rsidRDefault="00F90BDC">
      <w:r xmlns:w="http://schemas.openxmlformats.org/wordprocessingml/2006/main">
        <w:t xml:space="preserve">2. Тит 3:1: „Напомняйте им да се подчиняват на началства и власти, да се подчиняват, да бъдат готови за всяко добро дело“</w:t>
      </w:r>
    </w:p>
    <w:p w14:paraId="37E11A32" w14:textId="77777777" w:rsidR="00F90BDC" w:rsidRDefault="00F90BDC"/>
    <w:p w14:paraId="51B6CD73" w14:textId="77777777" w:rsidR="00F90BDC" w:rsidRDefault="00F90BDC">
      <w:r xmlns:w="http://schemas.openxmlformats.org/wordprocessingml/2006/main">
        <w:t xml:space="preserve">Римляни 13:2 И така, всеки, който се противи на властта, противи се на Божията наредба; а които се противят, ще получат осъждане.</w:t>
      </w:r>
    </w:p>
    <w:p w14:paraId="6CF49415" w14:textId="77777777" w:rsidR="00F90BDC" w:rsidRDefault="00F90BDC"/>
    <w:p w14:paraId="7DE1EBA0" w14:textId="77777777" w:rsidR="00F90BDC" w:rsidRDefault="00F90BDC">
      <w:r xmlns:w="http://schemas.openxmlformats.org/wordprocessingml/2006/main">
        <w:t xml:space="preserve">Този пасаж подчертава важността на зачитането на властта, тъй като съпротивата срещу властта се разглежда като съпротива срещу Божията наредба и ще доведе до наказание.</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властта: зачитане на Божия ред</w:t>
      </w:r>
    </w:p>
    <w:p w14:paraId="3E450363" w14:textId="77777777" w:rsidR="00F90BDC" w:rsidRDefault="00F90BDC"/>
    <w:p w14:paraId="789FD3B0" w14:textId="77777777" w:rsidR="00F90BDC" w:rsidRDefault="00F90BDC">
      <w:r xmlns:w="http://schemas.openxmlformats.org/wordprocessingml/2006/main">
        <w:t xml:space="preserve">2. Подчинение на властта: Подчинение на волята на Бог</w:t>
      </w:r>
    </w:p>
    <w:p w14:paraId="26890844" w14:textId="77777777" w:rsidR="00F90BDC" w:rsidRDefault="00F90BDC"/>
    <w:p w14:paraId="720EDFF5" w14:textId="77777777" w:rsidR="00F90BDC" w:rsidRDefault="00F90BDC">
      <w:r xmlns:w="http://schemas.openxmlformats.org/wordprocessingml/2006/main">
        <w:t xml:space="preserve">1. 1 Петър 2:13-14: „Покорявайте се заради Господа на всяка човешка институция, независимо дали е на императора като върховен или на управители, изпратени от него, за да наказват онези, които вършат зло, и да възхваляват онези, които вършат зло точно."</w:t>
      </w:r>
    </w:p>
    <w:p w14:paraId="3FB2B03E" w14:textId="77777777" w:rsidR="00F90BDC" w:rsidRDefault="00F90BDC"/>
    <w:p w14:paraId="45200647" w14:textId="77777777" w:rsidR="00F90BDC" w:rsidRDefault="00F90BDC">
      <w:r xmlns:w="http://schemas.openxmlformats.org/wordprocessingml/2006/main">
        <w:t xml:space="preserve">2. Псалм 33:12: "Блажен народът, чийто Бог е Господ, народът, който Той е избрал за Свое наследство!"</w:t>
      </w:r>
    </w:p>
    <w:p w14:paraId="789D9DC4" w14:textId="77777777" w:rsidR="00F90BDC" w:rsidRDefault="00F90BDC"/>
    <w:p w14:paraId="51BA6F73" w14:textId="77777777" w:rsidR="00F90BDC" w:rsidRDefault="00F90BDC">
      <w:r xmlns:w="http://schemas.openxmlformats.org/wordprocessingml/2006/main">
        <w:t xml:space="preserve">Римляни 13:3 Защото управниците не са ужас за добрите дела, а за злите. Тогава няма ли да се страхуваш от властта? прави това, което е добро, и ще получиш похвала от същото.</w:t>
      </w:r>
    </w:p>
    <w:p w14:paraId="7852635E" w14:textId="77777777" w:rsidR="00F90BDC" w:rsidRDefault="00F90BDC"/>
    <w:p w14:paraId="0BBB1020" w14:textId="77777777" w:rsidR="00F90BDC" w:rsidRDefault="00F90BDC">
      <w:r xmlns:w="http://schemas.openxmlformats.org/wordprocessingml/2006/main">
        <w:t xml:space="preserve">Управниците не трябва да се страхуват, защото вършат добри дела, а само защото вършат зло. Правенето на добро печели похвала от властимащите.</w:t>
      </w:r>
    </w:p>
    <w:p w14:paraId="22666296" w14:textId="77777777" w:rsidR="00F90BDC" w:rsidRDefault="00F90BDC"/>
    <w:p w14:paraId="4CE0C87E" w14:textId="77777777" w:rsidR="00F90BDC" w:rsidRDefault="00F90BDC">
      <w:r xmlns:w="http://schemas.openxmlformats.org/wordprocessingml/2006/main">
        <w:t xml:space="preserve">1. Правенето на добро се възнаграждава от онези, които имат власт</w:t>
      </w:r>
    </w:p>
    <w:p w14:paraId="667865DC" w14:textId="77777777" w:rsidR="00F90BDC" w:rsidRDefault="00F90BDC"/>
    <w:p w14:paraId="33E88BD4" w14:textId="77777777" w:rsidR="00F90BDC" w:rsidRDefault="00F90BDC">
      <w:r xmlns:w="http://schemas.openxmlformats.org/wordprocessingml/2006/main">
        <w:t xml:space="preserve">2. Не се страхувайте от силата, следвайте пътя на доброто</w:t>
      </w:r>
    </w:p>
    <w:p w14:paraId="7B4914DC" w14:textId="77777777" w:rsidR="00F90BDC" w:rsidRDefault="00F90BDC"/>
    <w:p w14:paraId="3DB23BC0" w14:textId="77777777" w:rsidR="00F90BDC" w:rsidRDefault="00F90BDC">
      <w:r xmlns:w="http://schemas.openxmlformats.org/wordprocessingml/2006/main">
        <w:t xml:space="preserve">1. Притчи 21:3 – Да вършиш справедливост и правосъдие е по-угодно за ГОСПОДА от жертвата.</w:t>
      </w:r>
    </w:p>
    <w:p w14:paraId="79AB0A17" w14:textId="77777777" w:rsidR="00F90BDC" w:rsidRDefault="00F90BDC"/>
    <w:p w14:paraId="31AF104A" w14:textId="77777777" w:rsidR="00F90BDC" w:rsidRDefault="00F90BDC">
      <w:r xmlns:w="http://schemas.openxmlformats.org/wordprocessingml/2006/main">
        <w:t xml:space="preserve">2. Псалм 37:3 – Уповавай се на ГОСПОДА и върши добро; така ще живееш в земята и наистина ще бъдеш нахранен.</w:t>
      </w:r>
    </w:p>
    <w:p w14:paraId="2410AB25" w14:textId="77777777" w:rsidR="00F90BDC" w:rsidRDefault="00F90BDC"/>
    <w:p w14:paraId="2E827020" w14:textId="77777777" w:rsidR="00F90BDC" w:rsidRDefault="00F90BDC">
      <w:r xmlns:w="http://schemas.openxmlformats.org/wordprocessingml/2006/main">
        <w:t xml:space="preserve">Римляни 13:4 Защото той е Божият служител за теб за добро. Но ако вършиш зло, бой се; защото той не носи напразно меча, защото той е Божий служител, отмъстител, за да изпълни </w:t>
      </w:r>
      <w:r xmlns:w="http://schemas.openxmlformats.org/wordprocessingml/2006/main">
        <w:lastRenderedPageBreak xmlns:w="http://schemas.openxmlformats.org/wordprocessingml/2006/main"/>
      </w:r>
      <w:r xmlns:w="http://schemas.openxmlformats.org/wordprocessingml/2006/main">
        <w:t xml:space="preserve">гняв на онзи, който върши зло.</w:t>
      </w:r>
    </w:p>
    <w:p w14:paraId="5D14529E" w14:textId="77777777" w:rsidR="00F90BDC" w:rsidRDefault="00F90BDC"/>
    <w:p w14:paraId="6FB24CD0" w14:textId="77777777" w:rsidR="00F90BDC" w:rsidRDefault="00F90BDC">
      <w:r xmlns:w="http://schemas.openxmlformats.org/wordprocessingml/2006/main">
        <w:t xml:space="preserve">Пасажът предполага, че Бог е назначил владетели, които да наказват онези, които вършат зло, и да възнаграждават онези, които вършат добро.</w:t>
      </w:r>
    </w:p>
    <w:p w14:paraId="2639CA77" w14:textId="77777777" w:rsidR="00F90BDC" w:rsidRDefault="00F90BDC"/>
    <w:p w14:paraId="1218F74C" w14:textId="77777777" w:rsidR="00F90BDC" w:rsidRDefault="00F90BDC">
      <w:r xmlns:w="http://schemas.openxmlformats.org/wordprocessingml/2006/main">
        <w:t xml:space="preserve">1. Силата на Божия авторитет: Да живеем праведно в разбит свят</w:t>
      </w:r>
    </w:p>
    <w:p w14:paraId="62D3DDB2" w14:textId="77777777" w:rsidR="00F90BDC" w:rsidRDefault="00F90BDC"/>
    <w:p w14:paraId="74ECF39E" w14:textId="77777777" w:rsidR="00F90BDC" w:rsidRDefault="00F90BDC">
      <w:r xmlns:w="http://schemas.openxmlformats.org/wordprocessingml/2006/main">
        <w:t xml:space="preserve">2. Подчинение на властта: Разбиране на ролята на правителството в Царството Божие</w:t>
      </w:r>
    </w:p>
    <w:p w14:paraId="414ADB33" w14:textId="77777777" w:rsidR="00F90BDC" w:rsidRDefault="00F90BDC"/>
    <w:p w14:paraId="6FC81575" w14:textId="77777777" w:rsidR="00F90BDC" w:rsidRDefault="00F90BDC">
      <w:r xmlns:w="http://schemas.openxmlformats.org/wordprocessingml/2006/main">
        <w:t xml:space="preserve">1. Яков 4:7 – И така, покорете се на Бога. Противете се на дявола и той ще избяга от вас.</w:t>
      </w:r>
    </w:p>
    <w:p w14:paraId="69EC12DA" w14:textId="77777777" w:rsidR="00F90BDC" w:rsidRDefault="00F90BDC"/>
    <w:p w14:paraId="209C1E06" w14:textId="77777777" w:rsidR="00F90BDC" w:rsidRDefault="00F90BDC">
      <w:r xmlns:w="http://schemas.openxmlformats.org/wordprocessingml/2006/main">
        <w:t xml:space="preserve">2. Ефесяни 6:12 –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w:t>
      </w:r>
    </w:p>
    <w:p w14:paraId="20388414" w14:textId="77777777" w:rsidR="00F90BDC" w:rsidRDefault="00F90BDC"/>
    <w:p w14:paraId="332FBA13" w14:textId="77777777" w:rsidR="00F90BDC" w:rsidRDefault="00F90BDC">
      <w:r xmlns:w="http://schemas.openxmlformats.org/wordprocessingml/2006/main">
        <w:t xml:space="preserve">Римляни 13:5 Затова трябва да се подчинявате не само от гняв, но и заради съвестта.</w:t>
      </w:r>
    </w:p>
    <w:p w14:paraId="49023754" w14:textId="77777777" w:rsidR="00F90BDC" w:rsidRDefault="00F90BDC"/>
    <w:p w14:paraId="751175D7" w14:textId="77777777" w:rsidR="00F90BDC" w:rsidRDefault="00F90BDC">
      <w:r xmlns:w="http://schemas.openxmlformats.org/wordprocessingml/2006/main">
        <w:t xml:space="preserve">Призовани сме да се подчиняваме на властите, които Бог е поставил над нас, не само от страх, но и от подчинение на Неговата воля.</w:t>
      </w:r>
    </w:p>
    <w:p w14:paraId="39E2C1A0" w14:textId="77777777" w:rsidR="00F90BDC" w:rsidRDefault="00F90BDC"/>
    <w:p w14:paraId="4B2AEF2A" w14:textId="77777777" w:rsidR="00F90BDC" w:rsidRDefault="00F90BDC">
      <w:r xmlns:w="http://schemas.openxmlformats.org/wordprocessingml/2006/main">
        <w:t xml:space="preserve">1: Подчинение на Божията воля</w:t>
      </w:r>
    </w:p>
    <w:p w14:paraId="49260882" w14:textId="77777777" w:rsidR="00F90BDC" w:rsidRDefault="00F90BDC"/>
    <w:p w14:paraId="53212C6E" w14:textId="77777777" w:rsidR="00F90BDC" w:rsidRDefault="00F90BDC">
      <w:r xmlns:w="http://schemas.openxmlformats.org/wordprocessingml/2006/main">
        <w:t xml:space="preserve">2: Подаване на органа</w:t>
      </w:r>
    </w:p>
    <w:p w14:paraId="3AB2638F" w14:textId="77777777" w:rsidR="00F90BDC" w:rsidRDefault="00F90BDC"/>
    <w:p w14:paraId="68A2387E" w14:textId="77777777" w:rsidR="00F90BDC" w:rsidRDefault="00F90BDC">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за да се продължат дните ти в земята, която Господ твоят Бог ти дава.</w:t>
      </w:r>
    </w:p>
    <w:p w14:paraId="325E27EB" w14:textId="77777777" w:rsidR="00F90BDC" w:rsidRDefault="00F90BDC"/>
    <w:p w14:paraId="612E3CA8" w14:textId="77777777" w:rsidR="00F90BDC" w:rsidRDefault="00F90BDC">
      <w:r xmlns:w="http://schemas.openxmlformats.org/wordprocessingml/2006/main">
        <w:t xml:space="preserve">2: 1 Петър 2:13-15 – Подчинявайте се заради Господа на всяка човешка институция, независимо дали е на императора </w:t>
      </w:r>
      <w:r xmlns:w="http://schemas.openxmlformats.org/wordprocessingml/2006/main">
        <w:lastRenderedPageBreak xmlns:w="http://schemas.openxmlformats.org/wordprocessingml/2006/main"/>
      </w:r>
      <w:r xmlns:w="http://schemas.openxmlformats.org/wordprocessingml/2006/main">
        <w:t xml:space="preserve">като върховен или на управители, изпратени от него, за да наказват онези, които вършат зло, и да възхваляват онези, които вършат добро .</w:t>
      </w:r>
    </w:p>
    <w:p w14:paraId="45D9F483" w14:textId="77777777" w:rsidR="00F90BDC" w:rsidRDefault="00F90BDC"/>
    <w:p w14:paraId="55862C9E" w14:textId="77777777" w:rsidR="00F90BDC" w:rsidRDefault="00F90BDC">
      <w:r xmlns:w="http://schemas.openxmlformats.org/wordprocessingml/2006/main">
        <w:t xml:space="preserve">Римляни 13:6 Защото по тази причина плащайте и данък; защото те са Божии служители, които постоянно се грижат за това.</w:t>
      </w:r>
    </w:p>
    <w:p w14:paraId="176A79E0" w14:textId="77777777" w:rsidR="00F90BDC" w:rsidRDefault="00F90BDC"/>
    <w:p w14:paraId="6AD23CFF" w14:textId="77777777" w:rsidR="00F90BDC" w:rsidRDefault="00F90BDC">
      <w:r xmlns:w="http://schemas.openxmlformats.org/wordprocessingml/2006/main">
        <w:t xml:space="preserve">Ние дължим уважение и подкрепа на нашето правителство и неговите лидери, тъй като те са Божии служители.</w:t>
      </w:r>
    </w:p>
    <w:p w14:paraId="1E7AEC70" w14:textId="77777777" w:rsidR="00F90BDC" w:rsidRDefault="00F90BDC"/>
    <w:p w14:paraId="6CCD4A71" w14:textId="77777777" w:rsidR="00F90BDC" w:rsidRDefault="00F90BDC">
      <w:r xmlns:w="http://schemas.openxmlformats.org/wordprocessingml/2006/main">
        <w:t xml:space="preserve">1: Призовани сме да уважаваме и почитаме нашето правителство и неговите лидери, тъй като те са Божии служители.</w:t>
      </w:r>
    </w:p>
    <w:p w14:paraId="1AADD560" w14:textId="77777777" w:rsidR="00F90BDC" w:rsidRDefault="00F90BDC"/>
    <w:p w14:paraId="19DF9553" w14:textId="77777777" w:rsidR="00F90BDC" w:rsidRDefault="00F90BDC">
      <w:r xmlns:w="http://schemas.openxmlformats.org/wordprocessingml/2006/main">
        <w:t xml:space="preserve">2: Трябва да сме послушни на нашето правителство и неговите лидери, тъй като те са назначени от Бог.</w:t>
      </w:r>
    </w:p>
    <w:p w14:paraId="317055A3" w14:textId="77777777" w:rsidR="00F90BDC" w:rsidRDefault="00F90BDC"/>
    <w:p w14:paraId="3D9228CE" w14:textId="77777777" w:rsidR="00F90BDC" w:rsidRDefault="00F90BDC">
      <w:r xmlns:w="http://schemas.openxmlformats.org/wordprocessingml/2006/main">
        <w:t xml:space="preserve">1: Матей 22:21 – „И така, отдайте кесаревото на Кесаря и Божието на Бога.“</w:t>
      </w:r>
    </w:p>
    <w:p w14:paraId="2B343177" w14:textId="77777777" w:rsidR="00F90BDC" w:rsidRDefault="00F90BDC"/>
    <w:p w14:paraId="0C5A78C7" w14:textId="77777777" w:rsidR="00F90BDC" w:rsidRDefault="00F90BDC">
      <w:r xmlns:w="http://schemas.openxmlformats.org/wordprocessingml/2006/main">
        <w:t xml:space="preserve">2: 1 Петър 2:13-14 - „Покорявайте се на всяка човешка наредба заради Господа: било то на царя, като върховен; Или на управителите, като на онези, които са изпратени от него за наказание на злодейците и за възхвала на онези, които вършат добро.”</w:t>
      </w:r>
    </w:p>
    <w:p w14:paraId="05D815E8" w14:textId="77777777" w:rsidR="00F90BDC" w:rsidRDefault="00F90BDC"/>
    <w:p w14:paraId="4DCD0DD1" w14:textId="77777777" w:rsidR="00F90BDC" w:rsidRDefault="00F90BDC">
      <w:r xmlns:w="http://schemas.openxmlformats.org/wordprocessingml/2006/main">
        <w:t xml:space="preserve">Римляни 13:7 И така, отдайте на всички дължимото: на когото се дължи данък; обичай комуто обичай; страх на кого страх; чест на кого чест.</w:t>
      </w:r>
    </w:p>
    <w:p w14:paraId="4E97EF08" w14:textId="77777777" w:rsidR="00F90BDC" w:rsidRDefault="00F90BDC"/>
    <w:p w14:paraId="35B9D329" w14:textId="77777777" w:rsidR="00F90BDC" w:rsidRDefault="00F90BDC">
      <w:r xmlns:w="http://schemas.openxmlformats.org/wordprocessingml/2006/main">
        <w:t xml:space="preserve">Отдайте необходимото уважение и почит на тези, които имат власт.</w:t>
      </w:r>
    </w:p>
    <w:p w14:paraId="34E689C9" w14:textId="77777777" w:rsidR="00F90BDC" w:rsidRDefault="00F90BDC"/>
    <w:p w14:paraId="0B40BF36" w14:textId="77777777" w:rsidR="00F90BDC" w:rsidRDefault="00F90BDC">
      <w:r xmlns:w="http://schemas.openxmlformats.org/wordprocessingml/2006/main">
        <w:t xml:space="preserve">1: Нашето общество се основава на закон и ред и като християни трябва да уважаваме хората с власт.</w:t>
      </w:r>
    </w:p>
    <w:p w14:paraId="4DF43044" w14:textId="77777777" w:rsidR="00F90BDC" w:rsidRDefault="00F90BDC"/>
    <w:p w14:paraId="2BEC7CA4" w14:textId="77777777" w:rsidR="00F90BDC" w:rsidRDefault="00F90BDC">
      <w:r xmlns:w="http://schemas.openxmlformats.org/wordprocessingml/2006/main">
        <w:t xml:space="preserve">2: Нашите действия трябва да отразяват нашето уважение и почит към тези с власт и ние трябва да отдадем почит на тези, които го заслужават.</w:t>
      </w:r>
    </w:p>
    <w:p w14:paraId="2A76748C" w14:textId="77777777" w:rsidR="00F90BDC" w:rsidRDefault="00F90BDC"/>
    <w:p w14:paraId="1D61F7F4" w14:textId="77777777" w:rsidR="00F90BDC" w:rsidRDefault="00F90BDC">
      <w:r xmlns:w="http://schemas.openxmlformats.org/wordprocessingml/2006/main">
        <w:t xml:space="preserve">1: 1 Петър 2:17 - Почитайте всички хора, обичайте братството, страхувайте се от Бога, почитайте царя.</w:t>
      </w:r>
    </w:p>
    <w:p w14:paraId="5271FDFE" w14:textId="77777777" w:rsidR="00F90BDC" w:rsidRDefault="00F90BDC"/>
    <w:p w14:paraId="7A29D582" w14:textId="77777777" w:rsidR="00F90BDC" w:rsidRDefault="00F90BDC">
      <w:r xmlns:w="http://schemas.openxmlformats.org/wordprocessingml/2006/main">
        <w:t xml:space="preserve">2: Тит 3:1 - Напомняйте им да се подчиняват на началници и власти, да се подчиняват, да бъдат готови за всяко добро дело.</w:t>
      </w:r>
    </w:p>
    <w:p w14:paraId="31F0CD12" w14:textId="77777777" w:rsidR="00F90BDC" w:rsidRDefault="00F90BDC"/>
    <w:p w14:paraId="7DF7F44A" w14:textId="77777777" w:rsidR="00F90BDC" w:rsidRDefault="00F90BDC">
      <w:r xmlns:w="http://schemas.openxmlformats.org/wordprocessingml/2006/main">
        <w:t xml:space="preserve">Римляни 13:8 Не оставайте длъжни на никого, освен да се обичате един друг; защото който обича другия, е изпълнил закона.</w:t>
      </w:r>
    </w:p>
    <w:p w14:paraId="2C63C966" w14:textId="77777777" w:rsidR="00F90BDC" w:rsidRDefault="00F90BDC"/>
    <w:p w14:paraId="0B32141E" w14:textId="77777777" w:rsidR="00F90BDC" w:rsidRDefault="00F90BDC">
      <w:r xmlns:w="http://schemas.openxmlformats.org/wordprocessingml/2006/main">
        <w:t xml:space="preserve">Не дължите нищо на никого, освен да се обичате един друг: изпълнявайки закона чрез любов.</w:t>
      </w:r>
    </w:p>
    <w:p w14:paraId="1B3A7002" w14:textId="77777777" w:rsidR="00F90BDC" w:rsidRDefault="00F90BDC"/>
    <w:p w14:paraId="2BE7BD8B" w14:textId="77777777" w:rsidR="00F90BDC" w:rsidRDefault="00F90BDC">
      <w:r xmlns:w="http://schemas.openxmlformats.org/wordprocessingml/2006/main">
        <w:t xml:space="preserve">1. Силата на любовта: Как да изпълним закона</w:t>
      </w:r>
    </w:p>
    <w:p w14:paraId="745F358A" w14:textId="77777777" w:rsidR="00F90BDC" w:rsidRDefault="00F90BDC"/>
    <w:p w14:paraId="0395EA3E" w14:textId="77777777" w:rsidR="00F90BDC" w:rsidRDefault="00F90BDC">
      <w:r xmlns:w="http://schemas.openxmlformats.org/wordprocessingml/2006/main">
        <w:t xml:space="preserve">2. Заповедта за любов: Преодоляване на дълга</w:t>
      </w:r>
    </w:p>
    <w:p w14:paraId="294810C9" w14:textId="77777777" w:rsidR="00F90BDC" w:rsidRDefault="00F90BDC"/>
    <w:p w14:paraId="4CB8B4B4" w14:textId="77777777" w:rsidR="00F90BDC" w:rsidRDefault="00F90BDC">
      <w:r xmlns:w="http://schemas.openxmlformats.org/wordprocessingml/2006/main">
        <w:t xml:space="preserve">1. Галатяни 5:14 – „Защото целият закон се изпълнява в една дума: „Да обичаш ближния си като себе си.”</w:t>
      </w:r>
    </w:p>
    <w:p w14:paraId="64F93461" w14:textId="77777777" w:rsidR="00F90BDC" w:rsidRDefault="00F90BDC"/>
    <w:p w14:paraId="475B6905" w14:textId="77777777" w:rsidR="00F90BDC" w:rsidRDefault="00F90BDC">
      <w:r xmlns:w="http://schemas.openxmlformats.org/wordprocessingml/2006/main">
        <w:t xml:space="preserve">2. Матей 22:36-40 – „Учителю, коя е голямата заповед в Закона?“ И той му каза: „Да възлюбиш Господа твоя Бог с цялото си сърце, с цялата си душа и с всичкия си разум. Това е великата и първа заповед. И вторият е подобен на него: Да възлюбиш ближния си като себе си. На тези две заповеди се основава целият закон и пророците.”</w:t>
      </w:r>
    </w:p>
    <w:p w14:paraId="18D8C15B" w14:textId="77777777" w:rsidR="00F90BDC" w:rsidRDefault="00F90BDC"/>
    <w:p w14:paraId="4E7E800C" w14:textId="77777777" w:rsidR="00F90BDC" w:rsidRDefault="00F90BDC">
      <w:r xmlns:w="http://schemas.openxmlformats.org/wordprocessingml/2006/main">
        <w:t xml:space="preserve">Римляни 13:9 За това не прелюбодействай, не убивай, не кради, не лъжесвидетелствай, не пожелавай; и ако има някаква друга заповед, тя е изложена накратко в тази поговорка, а именно: Възлюби ближния си като себе си.</w:t>
      </w:r>
    </w:p>
    <w:p w14:paraId="66032AD8" w14:textId="77777777" w:rsidR="00F90BDC" w:rsidRDefault="00F90BDC"/>
    <w:p w14:paraId="228F7C2F" w14:textId="77777777" w:rsidR="00F90BDC" w:rsidRDefault="00F90BDC">
      <w:r xmlns:w="http://schemas.openxmlformats.org/wordprocessingml/2006/main">
        <w:t xml:space="preserve">Пасажът е за изпълнението на Божиите заповеди, по-специално на десетте заповеди, като </w:t>
      </w:r>
      <w:r xmlns:w="http://schemas.openxmlformats.org/wordprocessingml/2006/main">
        <w:lastRenderedPageBreak xmlns:w="http://schemas.openxmlformats.org/wordprocessingml/2006/main"/>
      </w:r>
      <w:r xmlns:w="http://schemas.openxmlformats.org/wordprocessingml/2006/main">
        <w:t xml:space="preserve">обичаме ближния като себе си.</w:t>
      </w:r>
    </w:p>
    <w:p w14:paraId="759BD723" w14:textId="77777777" w:rsidR="00F90BDC" w:rsidRDefault="00F90BDC"/>
    <w:p w14:paraId="76993F2A" w14:textId="77777777" w:rsidR="00F90BDC" w:rsidRDefault="00F90BDC">
      <w:r xmlns:w="http://schemas.openxmlformats.org/wordprocessingml/2006/main">
        <w:t xml:space="preserve">1. Обичай ближния си: Изпълнение на Божиите заповеди</w:t>
      </w:r>
    </w:p>
    <w:p w14:paraId="70192C5C" w14:textId="77777777" w:rsidR="00F90BDC" w:rsidRDefault="00F90BDC"/>
    <w:p w14:paraId="10C7BA3D" w14:textId="77777777" w:rsidR="00F90BDC" w:rsidRDefault="00F90BDC">
      <w:r xmlns:w="http://schemas.openxmlformats.org/wordprocessingml/2006/main">
        <w:t xml:space="preserve">2. Силата да обичаме нашите ближни: да живеем според думите на Римляни 13:9</w:t>
      </w:r>
    </w:p>
    <w:p w14:paraId="59407087" w14:textId="77777777" w:rsidR="00F90BDC" w:rsidRDefault="00F90BDC"/>
    <w:p w14:paraId="1829D7FE" w14:textId="77777777" w:rsidR="00F90BDC" w:rsidRDefault="00F90BDC">
      <w:r xmlns:w="http://schemas.openxmlformats.org/wordprocessingml/2006/main">
        <w:t xml:space="preserve">1. Матей 22:37-40: „Исус му каза: „Да възлюбиш Господа, своя Бог, с цялото си сърце, с цялата си душа и с всичкия си ум.“ Това е първата и велика заповед. А втората е подобна на нея: „Да обичаш ближния си като себе си“. На тези две заповеди се крепи целият закон и пророците.”</w:t>
      </w:r>
    </w:p>
    <w:p w14:paraId="184FE2CC" w14:textId="77777777" w:rsidR="00F90BDC" w:rsidRDefault="00F90BDC"/>
    <w:p w14:paraId="4BBC7670" w14:textId="77777777" w:rsidR="00F90BDC" w:rsidRDefault="00F90BDC">
      <w:r xmlns:w="http://schemas.openxmlformats.org/wordprocessingml/2006/main">
        <w:t xml:space="preserve">2. Галатяни 5:14: „Защото целият закон се изпълнява в една дума, точно в това: „Да възлюбиш ближния си като себе си.““</w:t>
      </w:r>
    </w:p>
    <w:p w14:paraId="181887B9" w14:textId="77777777" w:rsidR="00F90BDC" w:rsidRDefault="00F90BDC"/>
    <w:p w14:paraId="001B804E" w14:textId="77777777" w:rsidR="00F90BDC" w:rsidRDefault="00F90BDC">
      <w:r xmlns:w="http://schemas.openxmlformats.org/wordprocessingml/2006/main">
        <w:t xml:space="preserve">Римляни 13:10 Любовта не причинява зло на ближния; затова любовта е изпълнението на закона.</w:t>
      </w:r>
    </w:p>
    <w:p w14:paraId="3A15D760" w14:textId="77777777" w:rsidR="00F90BDC" w:rsidRDefault="00F90BDC"/>
    <w:p w14:paraId="72F449B3" w14:textId="77777777" w:rsidR="00F90BDC" w:rsidRDefault="00F90BDC">
      <w:r xmlns:w="http://schemas.openxmlformats.org/wordprocessingml/2006/main">
        <w:t xml:space="preserve">Любовта е в основата на изпълнението на закона.</w:t>
      </w:r>
    </w:p>
    <w:p w14:paraId="20BC5FBA" w14:textId="77777777" w:rsidR="00F90BDC" w:rsidRDefault="00F90BDC"/>
    <w:p w14:paraId="75B1143F" w14:textId="77777777" w:rsidR="00F90BDC" w:rsidRDefault="00F90BDC">
      <w:r xmlns:w="http://schemas.openxmlformats.org/wordprocessingml/2006/main">
        <w:t xml:space="preserve">1. Любовта е пътят към изпълнението на Божия закон</w:t>
      </w:r>
    </w:p>
    <w:p w14:paraId="25629F23" w14:textId="77777777" w:rsidR="00F90BDC" w:rsidRDefault="00F90BDC"/>
    <w:p w14:paraId="537FCB12" w14:textId="77777777" w:rsidR="00F90BDC" w:rsidRDefault="00F90BDC">
      <w:r xmlns:w="http://schemas.openxmlformats.org/wordprocessingml/2006/main">
        <w:t xml:space="preserve">2. Да живеем в любов като наша основа</w:t>
      </w:r>
    </w:p>
    <w:p w14:paraId="689E44B5" w14:textId="77777777" w:rsidR="00F90BDC" w:rsidRDefault="00F90BDC"/>
    <w:p w14:paraId="1ABEC56C" w14:textId="77777777" w:rsidR="00F90BDC" w:rsidRDefault="00F90BDC">
      <w:r xmlns:w="http://schemas.openxmlformats.org/wordprocessingml/2006/main">
        <w:t xml:space="preserve">1. Йоан 13:34-35 – „Нова заповед ви давам, да се любите един друг; както Аз ви възлюбих, така и вие да се любите един друг. По това ще познаят всички, че сте Мои ученици, ако имате любов помежду си.”</w:t>
      </w:r>
    </w:p>
    <w:p w14:paraId="23A888C4" w14:textId="77777777" w:rsidR="00F90BDC" w:rsidRDefault="00F90BDC"/>
    <w:p w14:paraId="13939A74" w14:textId="77777777" w:rsidR="00F90BDC" w:rsidRDefault="00F90BDC">
      <w:r xmlns:w="http://schemas.openxmlformats.org/wordprocessingml/2006/main">
        <w:t xml:space="preserve">2. Матей 22:36-40 – „Учителю, коя е най-голямата заповед в Закона?“ И той му каза: „Да възлюбиш Господа твоя Бог с цялото си сърце, с цялата си душа и с всичкия си разум. </w:t>
      </w:r>
      <w:r xmlns:w="http://schemas.openxmlformats.org/wordprocessingml/2006/main">
        <w:lastRenderedPageBreak xmlns:w="http://schemas.openxmlformats.org/wordprocessingml/2006/main"/>
      </w:r>
      <w:r xmlns:w="http://schemas.openxmlformats.org/wordprocessingml/2006/main">
        <w:t xml:space="preserve">Това е великата и първа заповед. И вторият е подобен на него: Да възлюбиш ближния си като себе си. На тези две заповеди се основава целият закон и пророците.</w:t>
      </w:r>
    </w:p>
    <w:p w14:paraId="2099000D" w14:textId="77777777" w:rsidR="00F90BDC" w:rsidRDefault="00F90BDC"/>
    <w:p w14:paraId="28A3B722" w14:textId="77777777" w:rsidR="00F90BDC" w:rsidRDefault="00F90BDC">
      <w:r xmlns:w="http://schemas.openxmlformats.org/wordprocessingml/2006/main">
        <w:t xml:space="preserve">Римляни 13:11 И това, като знаем времето, че сега е крайно време да се събудим от сън; защото сега нашето спасение е по-близо, отколкото когато повярвахме.</w:t>
      </w:r>
    </w:p>
    <w:p w14:paraId="2BB566F9" w14:textId="77777777" w:rsidR="00F90BDC" w:rsidRDefault="00F90BDC"/>
    <w:p w14:paraId="693C2D34" w14:textId="77777777" w:rsidR="00F90BDC" w:rsidRDefault="00F90BDC">
      <w:r xmlns:w="http://schemas.openxmlformats.org/wordprocessingml/2006/main">
        <w:t xml:space="preserve">Този пасаж насърчава вярващите да се събудят и да признаят, че спасението е по-близо от всякога.</w:t>
      </w:r>
    </w:p>
    <w:p w14:paraId="449F206C" w14:textId="77777777" w:rsidR="00F90BDC" w:rsidRDefault="00F90BDC"/>
    <w:p w14:paraId="27ABA4BB" w14:textId="77777777" w:rsidR="00F90BDC" w:rsidRDefault="00F90BDC">
      <w:r xmlns:w="http://schemas.openxmlformats.org/wordprocessingml/2006/main">
        <w:t xml:space="preserve">1: Събуди се! Разпознаване на близостта на спасението</w:t>
      </w:r>
    </w:p>
    <w:p w14:paraId="7EDB5712" w14:textId="77777777" w:rsidR="00F90BDC" w:rsidRDefault="00F90BDC"/>
    <w:p w14:paraId="3FA85622" w14:textId="77777777" w:rsidR="00F90BDC" w:rsidRDefault="00F90BDC">
      <w:r xmlns:w="http://schemas.openxmlformats.org/wordprocessingml/2006/main">
        <w:t xml:space="preserve">2: Не спете на това: Спасението е близо</w:t>
      </w:r>
    </w:p>
    <w:p w14:paraId="37FD3549" w14:textId="77777777" w:rsidR="00F90BDC" w:rsidRDefault="00F90BDC"/>
    <w:p w14:paraId="07F210AF" w14:textId="77777777" w:rsidR="00F90BDC" w:rsidRDefault="00F90BDC">
      <w:r xmlns:w="http://schemas.openxmlformats.org/wordprocessingml/2006/main">
        <w:t xml:space="preserve">1:1 Солунци 5:6-8 Затова нека не спим, както другите; но нека бдим и бъдем трезви. Защото онези, които спят, спят през нощта; и които са пияни, се напиват през нощта. Но ние, които сме от деня, нека бъдем трезви, като се облечем в бронения нагръдник на вярата и любовта; а за шлем надеждата за спасение.</w:t>
      </w:r>
    </w:p>
    <w:p w14:paraId="6C76B0E9" w14:textId="77777777" w:rsidR="00F90BDC" w:rsidRDefault="00F90BDC"/>
    <w:p w14:paraId="206DC259" w14:textId="77777777" w:rsidR="00F90BDC" w:rsidRDefault="00F90BDC">
      <w:r xmlns:w="http://schemas.openxmlformats.org/wordprocessingml/2006/main">
        <w:t xml:space="preserve">2: Евреи 6:11-12 И ние желаем всеки от вас да проявява същото усърдие за пълното уверение на надеждата докрай: за да не бъдете лениви, а последователи на тези, които чрез вяра и търпение наследяват обещанията.</w:t>
      </w:r>
    </w:p>
    <w:p w14:paraId="2DC592CB" w14:textId="77777777" w:rsidR="00F90BDC" w:rsidRDefault="00F90BDC"/>
    <w:p w14:paraId="0F9D5402" w14:textId="77777777" w:rsidR="00F90BDC" w:rsidRDefault="00F90BDC">
      <w:r xmlns:w="http://schemas.openxmlformats.org/wordprocessingml/2006/main">
        <w:t xml:space="preserve">Римляни 13:12 Нощта премина, а денят наближи; затова нека отхвърлим делата на тъмнината и нека се облечем в оръжието на светлината.</w:t>
      </w:r>
    </w:p>
    <w:p w14:paraId="21AC9789" w14:textId="77777777" w:rsidR="00F90BDC" w:rsidRDefault="00F90BDC"/>
    <w:p w14:paraId="753E2F32" w14:textId="77777777" w:rsidR="00F90BDC" w:rsidRDefault="00F90BDC">
      <w:r xmlns:w="http://schemas.openxmlformats.org/wordprocessingml/2006/main">
        <w:t xml:space="preserve">Трябва да отхвърлим грешното поведение и вместо това да прегърнем праведността през този нов ден.</w:t>
      </w:r>
    </w:p>
    <w:p w14:paraId="6DA5757E" w14:textId="77777777" w:rsidR="00F90BDC" w:rsidRDefault="00F90BDC"/>
    <w:p w14:paraId="7F994500" w14:textId="77777777" w:rsidR="00F90BDC" w:rsidRDefault="00F90BDC">
      <w:r xmlns:w="http://schemas.openxmlformats.org/wordprocessingml/2006/main">
        <w:t xml:space="preserve">1. Денят на изкуплението: Не губете нито един момент</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се хващайте в тъмното: облечете бронята на светлината</w:t>
      </w:r>
    </w:p>
    <w:p w14:paraId="3C997323" w14:textId="77777777" w:rsidR="00F90BDC" w:rsidRDefault="00F90BDC"/>
    <w:p w14:paraId="65E2E94B" w14:textId="77777777" w:rsidR="00F90BDC" w:rsidRDefault="00F90BDC">
      <w:r xmlns:w="http://schemas.openxmlformats.org/wordprocessingml/2006/main">
        <w:t xml:space="preserve">1. Ефесяни 6:11-17 – Облечете се в Божието всеоръжие, за да можете да устоите срещу хитростите на дявола.</w:t>
      </w:r>
    </w:p>
    <w:p w14:paraId="4D1CCB72" w14:textId="77777777" w:rsidR="00F90BDC" w:rsidRDefault="00F90BDC"/>
    <w:p w14:paraId="64B5AF26" w14:textId="77777777" w:rsidR="00F90BDC" w:rsidRDefault="00F90BDC">
      <w:r xmlns:w="http://schemas.openxmlformats.org/wordprocessingml/2006/main">
        <w:t xml:space="preserve">2. Колосяни 3:5-11 – Затова умъртвете това, което е земно във вас: блудство, нечистота, страст, зли желания и алчност, което е идолопоклонство.</w:t>
      </w:r>
    </w:p>
    <w:p w14:paraId="290D43BC" w14:textId="77777777" w:rsidR="00F90BDC" w:rsidRDefault="00F90BDC"/>
    <w:p w14:paraId="7CEC5198" w14:textId="77777777" w:rsidR="00F90BDC" w:rsidRDefault="00F90BDC">
      <w:r xmlns:w="http://schemas.openxmlformats.org/wordprocessingml/2006/main">
        <w:t xml:space="preserve">Римляни 13:13 Нека ходим честно, както през деня; не в размирици и пиянство, не в разврат и разврат, не в раздори и завист.</w:t>
      </w:r>
    </w:p>
    <w:p w14:paraId="11032D4E" w14:textId="77777777" w:rsidR="00F90BDC" w:rsidRDefault="00F90BDC"/>
    <w:p w14:paraId="41EDD131" w14:textId="77777777" w:rsidR="00F90BDC" w:rsidRDefault="00F90BDC">
      <w:r xmlns:w="http://schemas.openxmlformats.org/wordprocessingml/2006/main">
        <w:t xml:space="preserve">Живейте свят живот, като избягвате неморални дейности като пиянство и промискуитет.</w:t>
      </w:r>
    </w:p>
    <w:p w14:paraId="5B7F260E" w14:textId="77777777" w:rsidR="00F90BDC" w:rsidRDefault="00F90BDC"/>
    <w:p w14:paraId="37E3DE73" w14:textId="77777777" w:rsidR="00F90BDC" w:rsidRDefault="00F90BDC">
      <w:r xmlns:w="http://schemas.openxmlformats.org/wordprocessingml/2006/main">
        <w:t xml:space="preserve">1. Да живееш живот в чистота и святост</w:t>
      </w:r>
    </w:p>
    <w:p w14:paraId="3BD9A2D1" w14:textId="77777777" w:rsidR="00F90BDC" w:rsidRDefault="00F90BDC"/>
    <w:p w14:paraId="2747F8E1" w14:textId="77777777" w:rsidR="00F90BDC" w:rsidRDefault="00F90BDC">
      <w:r xmlns:w="http://schemas.openxmlformats.org/wordprocessingml/2006/main">
        <w:t xml:space="preserve">2. Силата на праведния живот</w:t>
      </w:r>
    </w:p>
    <w:p w14:paraId="0F23981F" w14:textId="77777777" w:rsidR="00F90BDC" w:rsidRDefault="00F90BDC"/>
    <w:p w14:paraId="638FA292" w14:textId="77777777" w:rsidR="00F90BDC" w:rsidRDefault="00F90BDC">
      <w:r xmlns:w="http://schemas.openxmlformats.org/wordprocessingml/2006/main">
        <w:t xml:space="preserve">1. 1 Солунци 4:3-8 - Защото това е Божията воля, точно вашето освещение, да се въздържате от блудство: всеки от вас да знае как да притежава своя съд в святост и чест; Не в похотта на похотта, дори като езичниците, които не познават Бога: Никой да не престъпва и да мами брат си в каквото и да е дело; защото Господ е отмъстителят за всичко това, както ви предупредихме и свидетелствахме. Защото Бог не ни е призовал към нечистота, а към святост. И тъй, който презира, не презира човека, а Бога, Който ни е дал и Светия Си Дух.</w:t>
      </w:r>
    </w:p>
    <w:p w14:paraId="185C958E" w14:textId="77777777" w:rsidR="00F90BDC" w:rsidRDefault="00F90BDC"/>
    <w:p w14:paraId="32E22C3F" w14:textId="77777777" w:rsidR="00F90BDC" w:rsidRDefault="00F90BDC">
      <w:r xmlns:w="http://schemas.openxmlformats.org/wordprocessingml/2006/main">
        <w:t xml:space="preserve">2. Тит 2:12 – Учейки ни, че като отричаме безбожието и светските похоти, трябва да живеем трезво, праведно и благочестиво в този свят.</w:t>
      </w:r>
    </w:p>
    <w:p w14:paraId="29C8478D" w14:textId="77777777" w:rsidR="00F90BDC" w:rsidRDefault="00F90BDC"/>
    <w:p w14:paraId="036DBDD3" w14:textId="77777777" w:rsidR="00F90BDC" w:rsidRDefault="00F90BDC">
      <w:r xmlns:w="http://schemas.openxmlformats.org/wordprocessingml/2006/main">
        <w:t xml:space="preserve">Римляни 13:14 Но се облечете с Господ Исус Христос и не се грижите за плътта, за да изпълнявате </w:t>
      </w:r>
      <w:r xmlns:w="http://schemas.openxmlformats.org/wordprocessingml/2006/main">
        <w:lastRenderedPageBreak xmlns:w="http://schemas.openxmlformats.org/wordprocessingml/2006/main"/>
      </w:r>
      <w:r xmlns:w="http://schemas.openxmlformats.org/wordprocessingml/2006/main">
        <w:t xml:space="preserve">нейните страсти.</w:t>
      </w:r>
    </w:p>
    <w:p w14:paraId="2417F3B6" w14:textId="77777777" w:rsidR="00F90BDC" w:rsidRDefault="00F90BDC"/>
    <w:p w14:paraId="45ED5F77" w14:textId="77777777" w:rsidR="00F90BDC" w:rsidRDefault="00F90BDC">
      <w:r xmlns:w="http://schemas.openxmlformats.org/wordprocessingml/2006/main">
        <w:t xml:space="preserve">Живейте според ученията на Исус Христос и устоявайте на изкушенията на плътта.</w:t>
      </w:r>
    </w:p>
    <w:p w14:paraId="3E74239C" w14:textId="77777777" w:rsidR="00F90BDC" w:rsidRDefault="00F90BDC"/>
    <w:p w14:paraId="0886E72D" w14:textId="77777777" w:rsidR="00F90BDC" w:rsidRDefault="00F90BDC">
      <w:r xmlns:w="http://schemas.openxmlformats.org/wordprocessingml/2006/main">
        <w:t xml:space="preserve">1. Силата на Христос да устои на изкушението</w:t>
      </w:r>
    </w:p>
    <w:p w14:paraId="3A5F521C" w14:textId="77777777" w:rsidR="00F90BDC" w:rsidRDefault="00F90BDC"/>
    <w:p w14:paraId="75DDCED1" w14:textId="77777777" w:rsidR="00F90BDC" w:rsidRDefault="00F90BDC">
      <w:r xmlns:w="http://schemas.openxmlformats.org/wordprocessingml/2006/main">
        <w:t xml:space="preserve">2. Как да следваме ученията на Исус във всекидневния живот</w:t>
      </w:r>
    </w:p>
    <w:p w14:paraId="59540F2D" w14:textId="77777777" w:rsidR="00F90BDC" w:rsidRDefault="00F90BDC"/>
    <w:p w14:paraId="08D716E1" w14:textId="77777777" w:rsidR="00F90BDC" w:rsidRDefault="00F90BDC">
      <w:r xmlns:w="http://schemas.openxmlformats.org/wordprocessingml/2006/main">
        <w:t xml:space="preserve">1. 1 Коринтяни 10:13, „Никакво изкушение не ви е постигнало, освен това, което е обичайно за човечеството. И Бог е верен; Той няма да ви остави да бъдете изкушени повече от това, което можете да понесете. Но когато сте изкушени, Той също ще осигури изход, за да можете да го издържите."</w:t>
      </w:r>
    </w:p>
    <w:p w14:paraId="3E956DEF" w14:textId="77777777" w:rsidR="00F90BDC" w:rsidRDefault="00F90BDC"/>
    <w:p w14:paraId="05A74C82" w14:textId="77777777" w:rsidR="00F90BDC" w:rsidRDefault="00F90BDC">
      <w:r xmlns:w="http://schemas.openxmlformats.org/wordprocessingml/2006/main">
        <w:t xml:space="preserve">2. Галатяни 5:16-17, „Затова казвам: ходете по Духа и няма да задоволявате желанията на плътта. Защото плътта желае противното на Духа, а Духът – противното на плътта .. Те са в конфликт помежду си, така че да не правите каквото искате.</w:t>
      </w:r>
    </w:p>
    <w:p w14:paraId="7E2ED32A" w14:textId="77777777" w:rsidR="00F90BDC" w:rsidRDefault="00F90BDC"/>
    <w:p w14:paraId="77E46719" w14:textId="77777777" w:rsidR="000F7377" w:rsidRDefault="000F7377">
      <w:r xmlns:w="http://schemas.openxmlformats.org/wordprocessingml/2006/main">
        <w:t xml:space="preserve">Римляни 14 обсъжда темата за християнската свобода, занимавайки се със спорове по съмнителни въпроси и принципа да не караме братя по вяра да се препъват.</w:t>
      </w:r>
    </w:p>
    <w:p w14:paraId="105414B5" w14:textId="77777777" w:rsidR="000F7377" w:rsidRDefault="000F7377"/>
    <w:p w14:paraId="04AB2984" w14:textId="77777777" w:rsidR="000F7377" w:rsidRDefault="000F7377">
      <w:r xmlns:w="http://schemas.openxmlformats.org/wordprocessingml/2006/main">
        <w:t xml:space="preserve">1-ви абзац: Главата започва с това, че Павел съветва вярващите да приемат тези, които са слаби във вярата, без да се карат по спорни въпроси. Той използва примерни дни за спазване на храната, които подчертават различията убеждения сред вярващите, всеки трябва да бъде напълно убеден в собствения си ум, защото ние живеем Господ умираме Господ дали живеем умираме принадлежим на Господ (Римляни 14:1-8). Това дава тон на дискусията относно разнообразието на толерантността в християнската общност.</w:t>
      </w:r>
    </w:p>
    <w:p w14:paraId="3564648D" w14:textId="77777777" w:rsidR="000F7377" w:rsidRDefault="000F7377"/>
    <w:p w14:paraId="67724685" w14:textId="77777777" w:rsidR="000F7377" w:rsidRDefault="000F7377">
      <w:r xmlns:w="http://schemas.openxmlformats.org/wordprocessingml/2006/main">
        <w:t xml:space="preserve">2-ри абзац: В стихове 9-12 Павел подчертава, че Христос умря и се върна към живота, за да може да бъде Господар както на мъртвите, така и на живите. Следователно всички ние ще застанем пред Божия съд, всеки от нас ще даде сметка за себе си на Бог (Римляни 14:9-12). Това подчертава значението на личната отговорност на Бога, а не на съденето на събратята по вяра по несъществени въпроси.</w:t>
      </w:r>
    </w:p>
    <w:p w14:paraId="2608393B" w14:textId="77777777" w:rsidR="000F7377" w:rsidRDefault="000F7377"/>
    <w:p w14:paraId="248848E7" w14:textId="77777777" w:rsidR="000F7377" w:rsidRDefault="000F7377">
      <w:r xmlns:w="http://schemas.openxmlformats.org/wordprocessingml/2006/main">
        <w:t xml:space="preserve">3-ти абзац: От стих 13 нататък Павел инструктира вярващите повече да не се осъждат един друг, а по-скоро да решат никога да не поставят спънка пред брата и сестрата (Римляни 14:13). Той обяснява, докато всичко може да е чисто за един вярващ, ако кара друг да се спъва, това е погрешно (Римляни 14:20) следователно Царството Бог няма значение ядене, пиене, но праведност, мир, радост, Свети Дух, всеки, който служи на Христос по този начин, угаждайки на Бог, получава човешко одобрение (Римляни 14:17-18). Главата завършва с увещание преследвайте мир, взаимно назидание, не разрушавайте работата, за Бога, храната, пазете между себе си това, което вярвате, Бог благословен е, ако човек не осъжда себе си с това, което одобрява (Римляни 14:19-22). Това подчертава принципа на живот, любов, зачитане на другите дори сред личната свобода.</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Римляни 14:1 Слабия във вярата приемайте, но не за съмнителни спорове.</w:t>
      </w:r>
    </w:p>
    <w:p w14:paraId="2A4C2F34" w14:textId="77777777" w:rsidR="000F7377" w:rsidRDefault="000F7377"/>
    <w:p w14:paraId="47BB987C" w14:textId="77777777" w:rsidR="000F7377" w:rsidRDefault="000F7377">
      <w:r xmlns:w="http://schemas.openxmlformats.org/wordprocessingml/2006/main">
        <w:t xml:space="preserve">Вярващите трябва да се приемат един друг без спор по въпросите на личната вяра.</w:t>
      </w:r>
    </w:p>
    <w:p w14:paraId="02D5A88A" w14:textId="77777777" w:rsidR="000F7377" w:rsidRDefault="000F7377"/>
    <w:p w14:paraId="59AF614A" w14:textId="77777777" w:rsidR="000F7377" w:rsidRDefault="000F7377">
      <w:r xmlns:w="http://schemas.openxmlformats.org/wordprocessingml/2006/main">
        <w:t xml:space="preserve">1. Не трябва да съдим вярата на другите</w:t>
      </w:r>
    </w:p>
    <w:p w14:paraId="383445B4" w14:textId="77777777" w:rsidR="000F7377" w:rsidRDefault="000F7377"/>
    <w:p w14:paraId="4862D17F" w14:textId="77777777" w:rsidR="000F7377" w:rsidRDefault="000F7377">
      <w:r xmlns:w="http://schemas.openxmlformats.org/wordprocessingml/2006/main">
        <w:t xml:space="preserve">2. Приемане един друг в любов</w:t>
      </w:r>
    </w:p>
    <w:p w14:paraId="120BDD71" w14:textId="77777777" w:rsidR="000F7377" w:rsidRDefault="000F7377"/>
    <w:p w14:paraId="6C3AE588" w14:textId="77777777" w:rsidR="000F7377" w:rsidRDefault="000F7377">
      <w:r xmlns:w="http://schemas.openxmlformats.org/wordprocessingml/2006/main">
        <w:t xml:space="preserve">1. 1 Коринтяни 13:4-7 - Любовта е дълготърпелива, любовта е милостива. То не завижда, не се хвали, не се гордее. То не позори другите, не е егоистично, не се ядосва лесно, не пази записи за грешки.</w:t>
      </w:r>
    </w:p>
    <w:p w14:paraId="2A847610" w14:textId="77777777" w:rsidR="000F7377" w:rsidRDefault="000F7377"/>
    <w:p w14:paraId="36B20DC5" w14:textId="77777777" w:rsidR="000F7377" w:rsidRDefault="000F7377">
      <w:r xmlns:w="http://schemas.openxmlformats.org/wordprocessingml/2006/main">
        <w:t xml:space="preserve">2. Яков 4:11-12 - Не говорете зло един срещу друг, братя. Който говори против брат или съди брата си, той злослови против закона и съди закона. Но ако съдиш закона, ти не си изпълнител на закона, а съдия.</w:t>
      </w:r>
    </w:p>
    <w:p w14:paraId="67C6FCC1" w14:textId="77777777" w:rsidR="000F7377" w:rsidRDefault="000F7377"/>
    <w:p w14:paraId="57DB6F2C" w14:textId="77777777" w:rsidR="000F7377" w:rsidRDefault="000F7377">
      <w:r xmlns:w="http://schemas.openxmlformats.org/wordprocessingml/2006/main">
        <w:t xml:space="preserve">Римляни 14:2 Защото един вярва, че може да яде всичко, а друг, който е слаб, яде билки.</w:t>
      </w:r>
    </w:p>
    <w:p w14:paraId="1844DCE1" w14:textId="77777777" w:rsidR="000F7377" w:rsidRDefault="000F7377"/>
    <w:p w14:paraId="24DA5AD0" w14:textId="77777777" w:rsidR="000F7377" w:rsidRDefault="000F7377">
      <w:r xmlns:w="http://schemas.openxmlformats.org/wordprocessingml/2006/main">
        <w:t xml:space="preserve">Двама души имат различни възгледи за това какво могат да ядат. Единият вярва, че може да яде всичко, докато другият, който е слаб, яде само билки.</w:t>
      </w:r>
    </w:p>
    <w:p w14:paraId="67DAA471" w14:textId="77777777" w:rsidR="000F7377" w:rsidRDefault="000F7377"/>
    <w:p w14:paraId="49E37CCF" w14:textId="77777777" w:rsidR="000F7377" w:rsidRDefault="000F7377">
      <w:r xmlns:w="http://schemas.openxmlformats.org/wordprocessingml/2006/main">
        <w:t xml:space="preserve">1. Силата на познаването на вашите граници</w:t>
      </w:r>
    </w:p>
    <w:p w14:paraId="3737F168" w14:textId="77777777" w:rsidR="000F7377" w:rsidRDefault="000F7377"/>
    <w:p w14:paraId="7835054F" w14:textId="77777777" w:rsidR="000F7377" w:rsidRDefault="000F7377">
      <w:r xmlns:w="http://schemas.openxmlformats.org/wordprocessingml/2006/main">
        <w:t xml:space="preserve">2. Силата на приемане на различията</w:t>
      </w:r>
    </w:p>
    <w:p w14:paraId="2519A26F" w14:textId="77777777" w:rsidR="000F7377" w:rsidRDefault="000F7377"/>
    <w:p w14:paraId="6379442E" w14:textId="77777777" w:rsidR="000F7377" w:rsidRDefault="000F7377">
      <w:r xmlns:w="http://schemas.openxmlformats.org/wordprocessingml/2006/main">
        <w:t xml:space="preserve">1. Матей 6:25-34 – Помислете за полските лилии</w:t>
      </w:r>
    </w:p>
    <w:p w14:paraId="3E3979F8" w14:textId="77777777" w:rsidR="000F7377" w:rsidRDefault="000F7377"/>
    <w:p w14:paraId="3E08F017" w14:textId="77777777" w:rsidR="000F7377" w:rsidRDefault="000F7377">
      <w:r xmlns:w="http://schemas.openxmlformats.org/wordprocessingml/2006/main">
        <w:t xml:space="preserve">2. Филипяни 4:4-7 – Радвайте се винаги в Господа</w:t>
      </w:r>
    </w:p>
    <w:p w14:paraId="77EF89C1" w14:textId="77777777" w:rsidR="000F7377" w:rsidRDefault="000F7377"/>
    <w:p w14:paraId="3B84A46E" w14:textId="77777777" w:rsidR="000F7377" w:rsidRDefault="000F7377">
      <w:r xmlns:w="http://schemas.openxmlformats.org/wordprocessingml/2006/main">
        <w:t xml:space="preserve">Римляни 14:3 Който яде, нека не презира този, който не яде; и който не яде, нека не съди този, който яде, защото Бог го прие.</w:t>
      </w:r>
    </w:p>
    <w:p w14:paraId="6AA4D86A" w14:textId="77777777" w:rsidR="000F7377" w:rsidRDefault="000F7377"/>
    <w:p w14:paraId="510F4D26" w14:textId="77777777" w:rsidR="000F7377" w:rsidRDefault="000F7377">
      <w:r xmlns:w="http://schemas.openxmlformats.org/wordprocessingml/2006/main">
        <w:t xml:space="preserve">Християните не трябва да се съдят един друг въз основа на техните хранителни навици, защото Бог ги е приел и двамата.</w:t>
      </w:r>
    </w:p>
    <w:p w14:paraId="530F8132" w14:textId="77777777" w:rsidR="000F7377" w:rsidRDefault="000F7377"/>
    <w:p w14:paraId="14DC4591" w14:textId="77777777" w:rsidR="000F7377" w:rsidRDefault="000F7377">
      <w:r xmlns:w="http://schemas.openxmlformats.org/wordprocessingml/2006/main">
        <w:t xml:space="preserve">1. Силата на прошката: Изследване в Римляни 14:3</w:t>
      </w:r>
    </w:p>
    <w:p w14:paraId="61657C74" w14:textId="77777777" w:rsidR="000F7377" w:rsidRDefault="000F7377"/>
    <w:p w14:paraId="0D645180" w14:textId="77777777" w:rsidR="000F7377" w:rsidRDefault="000F7377">
      <w:r xmlns:w="http://schemas.openxmlformats.org/wordprocessingml/2006/main">
        <w:t xml:space="preserve">2. Безусловна любов: Да живеем според Римляни 14:3</w:t>
      </w:r>
    </w:p>
    <w:p w14:paraId="5C97496E" w14:textId="77777777" w:rsidR="000F7377" w:rsidRDefault="000F7377"/>
    <w:p w14:paraId="32E8E810" w14:textId="77777777" w:rsidR="000F7377" w:rsidRDefault="000F7377">
      <w:r xmlns:w="http://schemas.openxmlformats.org/wordprocessingml/2006/main">
        <w:t xml:space="preserve">1. Лука 6:37 – „Не съдете и няма да бъдете съдени; не осъждайте и няма да бъдете осъдени; прощавайте и ще ви бъде простено“</w:t>
      </w:r>
    </w:p>
    <w:p w14:paraId="2C1B8541" w14:textId="77777777" w:rsidR="000F7377" w:rsidRDefault="000F7377"/>
    <w:p w14:paraId="36D3E77B" w14:textId="77777777" w:rsidR="000F7377" w:rsidRDefault="000F7377">
      <w:r xmlns:w="http://schemas.openxmlformats.org/wordprocessingml/2006/main">
        <w:t xml:space="preserve">2. Ефесяни 4:32 – „И бъдете благи един към друг, милосърдни, прощавайки си един на друг, както и Бог заради Христос е простил на вас.“</w:t>
      </w:r>
    </w:p>
    <w:p w14:paraId="7A641D7E" w14:textId="77777777" w:rsidR="000F7377" w:rsidRDefault="000F7377"/>
    <w:p w14:paraId="6DCC535F" w14:textId="77777777" w:rsidR="000F7377" w:rsidRDefault="000F7377">
      <w:r xmlns:w="http://schemas.openxmlformats.org/wordprocessingml/2006/main">
        <w:t xml:space="preserve">Римляни 14:4 Кой си ти, че съдиш чужд слуга? пред собствения си господар той стои или пада. Да, той ще бъде изправен, защото Бог може да го устои.</w:t>
      </w:r>
    </w:p>
    <w:p w14:paraId="52A7533B" w14:textId="77777777" w:rsidR="000F7377" w:rsidRDefault="000F7377"/>
    <w:p w14:paraId="7830D1AD" w14:textId="77777777" w:rsidR="000F7377" w:rsidRDefault="000F7377">
      <w:r xmlns:w="http://schemas.openxmlformats.org/wordprocessingml/2006/main">
        <w:t xml:space="preserve">Християните не трябва да се съдят един друг, тъй като всеки има свой собствен господар, Бог, на когото в крайна сметка отговаря.</w:t>
      </w:r>
    </w:p>
    <w:p w14:paraId="03E8D27C" w14:textId="77777777" w:rsidR="000F7377" w:rsidRDefault="000F7377"/>
    <w:p w14:paraId="15DFA39C" w14:textId="77777777" w:rsidR="000F7377" w:rsidRDefault="000F7377">
      <w:r xmlns:w="http://schemas.openxmlformats.org/wordprocessingml/2006/main">
        <w:t xml:space="preserve">1. „Всеки от нас е отговорен пред Бог“</w:t>
      </w:r>
    </w:p>
    <w:p w14:paraId="3F9452DE" w14:textId="77777777" w:rsidR="000F7377" w:rsidRDefault="000F7377"/>
    <w:p w14:paraId="383BD528" w14:textId="77777777" w:rsidR="000F7377" w:rsidRDefault="000F7377">
      <w:r xmlns:w="http://schemas.openxmlformats.org/wordprocessingml/2006/main">
        <w:t xml:space="preserve">2. „Силата на Бог и Неговата способност да ни накара да устоим“</w:t>
      </w:r>
    </w:p>
    <w:p w14:paraId="6A6D3672" w14:textId="77777777" w:rsidR="000F7377" w:rsidRDefault="000F7377"/>
    <w:p w14:paraId="7ACEA839" w14:textId="77777777" w:rsidR="000F7377" w:rsidRDefault="000F7377">
      <w:r xmlns:w="http://schemas.openxmlformats.org/wordprocessingml/2006/main">
        <w:t xml:space="preserve">1. Римляни 3:23 "Защото всички съгрешиха и са лишени от Божията слава."</w:t>
      </w:r>
    </w:p>
    <w:p w14:paraId="651899BA" w14:textId="77777777" w:rsidR="000F7377" w:rsidRDefault="000F7377"/>
    <w:p w14:paraId="7BCE5AB2" w14:textId="77777777" w:rsidR="000F7377" w:rsidRDefault="000F7377">
      <w:r xmlns:w="http://schemas.openxmlformats.org/wordprocessingml/2006/main">
        <w:t xml:space="preserve">2. Исая 40:28-31 „Не знаеш ли? Не чу ли? Вечният Бог, ГОСПОД, Създателят на краищата на земята, нито припада, нито се уморява. Неговият разум е неизследим. Той дава сила на на слабите, и на тези, които нямат сила, Той увеличава силата Дори младежите ще припаднат и ще бъдат уморени, и младите мъже ще паднат напълно, но онези, които чакат Господа, ще подновят силата си, ще се издигнат с криле като орли, те ще тичат и няма да се уморят, ще вървят и няма да изнемогнат."</w:t>
      </w:r>
    </w:p>
    <w:p w14:paraId="367A4E9C" w14:textId="77777777" w:rsidR="000F7377" w:rsidRDefault="000F7377"/>
    <w:p w14:paraId="0D26788A" w14:textId="77777777" w:rsidR="000F7377" w:rsidRDefault="000F7377">
      <w:r xmlns:w="http://schemas.openxmlformats.org/wordprocessingml/2006/main">
        <w:t xml:space="preserve">Римляни 14:5 Един човек цени един ден повече от друг; друг оценява всеки ден еднакво. Нека всеки човек бъде напълно убеден в собствения си ум.</w:t>
      </w:r>
    </w:p>
    <w:p w14:paraId="17EAECA6" w14:textId="77777777" w:rsidR="000F7377" w:rsidRDefault="000F7377"/>
    <w:p w14:paraId="2A855DB8" w14:textId="77777777" w:rsidR="000F7377" w:rsidRDefault="000F7377">
      <w:r xmlns:w="http://schemas.openxmlformats.org/wordprocessingml/2006/main">
        <w:t xml:space="preserve">Всеки трябва да изгради собствено мнение за това как най-добре да почита Бог.</w:t>
      </w:r>
    </w:p>
    <w:p w14:paraId="59692546" w14:textId="77777777" w:rsidR="000F7377" w:rsidRDefault="000F7377"/>
    <w:p w14:paraId="31C7C892" w14:textId="77777777" w:rsidR="000F7377" w:rsidRDefault="000F7377">
      <w:r xmlns:w="http://schemas.openxmlformats.org/wordprocessingml/2006/main">
        <w:t xml:space="preserve">1: Важно е да имате собствено мнение и да го отстоявате.</w:t>
      </w:r>
    </w:p>
    <w:p w14:paraId="58665038" w14:textId="77777777" w:rsidR="000F7377" w:rsidRDefault="000F7377"/>
    <w:p w14:paraId="6820639C" w14:textId="77777777" w:rsidR="000F7377" w:rsidRDefault="000F7377">
      <w:r xmlns:w="http://schemas.openxmlformats.org/wordprocessingml/2006/main">
        <w:t xml:space="preserve">2: Важността на зачитането на мнението на другите хора.</w:t>
      </w:r>
    </w:p>
    <w:p w14:paraId="3D9A4DC2" w14:textId="77777777" w:rsidR="000F7377" w:rsidRDefault="000F7377"/>
    <w:p w14:paraId="63A5EF81" w14:textId="77777777" w:rsidR="000F7377" w:rsidRDefault="000F7377">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14:paraId="6FE21482" w14:textId="77777777" w:rsidR="000F7377" w:rsidRDefault="000F7377"/>
    <w:p w14:paraId="4F39A79A" w14:textId="77777777" w:rsidR="000F7377" w:rsidRDefault="000F7377">
      <w:r xmlns:w="http://schemas.openxmlformats.org/wordprocessingml/2006/main">
        <w:t xml:space="preserve">2: Филипяни 4:8 – „Най-накрая, братя, каквото и да е истинно, каквото и да е благородно, каквото и да е правилно, каквото и да е чисто, каквото и да е прекрасно, каквото и да е възхитително – ако нещо е отлично или достойно за похвала – мислете за такива неща.“</w:t>
      </w:r>
    </w:p>
    <w:p w14:paraId="71DF99D5" w14:textId="77777777" w:rsidR="000F7377" w:rsidRDefault="000F7377"/>
    <w:p w14:paraId="2A1D66E2" w14:textId="77777777" w:rsidR="000F7377" w:rsidRDefault="000F7377">
      <w:r xmlns:w="http://schemas.openxmlformats.org/wordprocessingml/2006/main">
        <w:t xml:space="preserve">Римляни 14:6 Който пази деня, за Господа го пази; и който не пази деня, за Господа той не го пази. Който яде, яде за Господа, защото благодари на Бога; и който не яде, за Господа не яде и благодари на Бога.</w:t>
      </w:r>
    </w:p>
    <w:p w14:paraId="4500B229" w14:textId="77777777" w:rsidR="000F7377" w:rsidRDefault="000F7377"/>
    <w:p w14:paraId="46BFA25D" w14:textId="77777777" w:rsidR="000F7377" w:rsidRDefault="000F7377">
      <w:r xmlns:w="http://schemas.openxmlformats.org/wordprocessingml/2006/main">
        <w:t xml:space="preserve">Павел насърчава вярващите да признаят, че всичко, което правят, трябва да бъде направено за Божията слава, независимо дали е спазване на ден, ядене или неядене.</w:t>
      </w:r>
    </w:p>
    <w:p w14:paraId="40C4B0F6" w14:textId="77777777" w:rsidR="000F7377" w:rsidRDefault="000F7377"/>
    <w:p w14:paraId="54C5ABC7" w14:textId="77777777" w:rsidR="000F7377" w:rsidRDefault="000F7377">
      <w:r xmlns:w="http://schemas.openxmlformats.org/wordprocessingml/2006/main">
        <w:t xml:space="preserve">1. „Живот за Бог във всичко“</w:t>
      </w:r>
    </w:p>
    <w:p w14:paraId="3E5BC60A" w14:textId="77777777" w:rsidR="000F7377" w:rsidRDefault="000F7377"/>
    <w:p w14:paraId="61C931D1" w14:textId="77777777" w:rsidR="000F7377" w:rsidRDefault="000F7377">
      <w:r xmlns:w="http://schemas.openxmlformats.org/wordprocessingml/2006/main">
        <w:t xml:space="preserve">2. „Божието присъствие в ежедневието“</w:t>
      </w:r>
    </w:p>
    <w:p w14:paraId="7E890400" w14:textId="77777777" w:rsidR="000F7377" w:rsidRDefault="000F7377"/>
    <w:p w14:paraId="696B7579" w14:textId="77777777" w:rsidR="000F7377" w:rsidRDefault="000F7377">
      <w:r xmlns:w="http://schemas.openxmlformats.org/wordprocessingml/2006/main">
        <w:t xml:space="preserve">1. Колосяни 3:23 – „Каквото и да правите, правете го от сърце, като на Господ, а не като на човеци.“</w:t>
      </w:r>
    </w:p>
    <w:p w14:paraId="5A869E5D" w14:textId="77777777" w:rsidR="000F7377" w:rsidRDefault="000F7377"/>
    <w:p w14:paraId="797635D7" w14:textId="77777777" w:rsidR="000F7377" w:rsidRDefault="000F7377">
      <w:r xmlns:w="http://schemas.openxmlformats.org/wordprocessingml/2006/main">
        <w:t xml:space="preserve">2. 1 Коринтяни 10:31 – „И тъй, ядете ли, пиете ли, или каквото и да правите, всичко правете за Божията слава.“</w:t>
      </w:r>
    </w:p>
    <w:p w14:paraId="46FC7410" w14:textId="77777777" w:rsidR="000F7377" w:rsidRDefault="000F7377"/>
    <w:p w14:paraId="5DFD667F" w14:textId="77777777" w:rsidR="000F7377" w:rsidRDefault="000F7377">
      <w:r xmlns:w="http://schemas.openxmlformats.org/wordprocessingml/2006/main">
        <w:t xml:space="preserve">Римляни 14:7 Защото никой от нас не живее за себе си и никой не умира за себе си.</w:t>
      </w:r>
    </w:p>
    <w:p w14:paraId="5D520A6D" w14:textId="77777777" w:rsidR="000F7377" w:rsidRDefault="000F7377"/>
    <w:p w14:paraId="2F66CDD7" w14:textId="77777777" w:rsidR="000F7377" w:rsidRDefault="000F7377">
      <w:r xmlns:w="http://schemas.openxmlformats.org/wordprocessingml/2006/main">
        <w:t xml:space="preserve">Всички хора живеят и умират за нещо по-голямо от себе си.</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Да живееш и да умреш за нещо по-велико - Римляни 14:7</w:t>
      </w:r>
    </w:p>
    <w:p w14:paraId="57CFC90E" w14:textId="77777777" w:rsidR="000F7377" w:rsidRDefault="000F7377"/>
    <w:p w14:paraId="5960F96C" w14:textId="77777777" w:rsidR="000F7377" w:rsidRDefault="000F7377">
      <w:r xmlns:w="http://schemas.openxmlformats.org/wordprocessingml/2006/main">
        <w:t xml:space="preserve">2. Фокусиране върху по-голямата картина - Римляни 14:7</w:t>
      </w:r>
    </w:p>
    <w:p w14:paraId="784D8E2E" w14:textId="77777777" w:rsidR="000F7377" w:rsidRDefault="000F7377"/>
    <w:p w14:paraId="525474C5" w14:textId="77777777" w:rsidR="000F7377" w:rsidRDefault="000F7377">
      <w:r xmlns:w="http://schemas.openxmlformats.org/wordprocessingml/2006/main">
        <w:t xml:space="preserve">1. Галатяни 6:7 Не се заблуждавайте; Бог не е за подиграване; защото каквото посее човек, това и ще пожъне.</w:t>
      </w:r>
    </w:p>
    <w:p w14:paraId="0D107F5D" w14:textId="77777777" w:rsidR="000F7377" w:rsidRDefault="000F7377"/>
    <w:p w14:paraId="4CF2C570" w14:textId="77777777" w:rsidR="000F7377" w:rsidRDefault="000F7377">
      <w:r xmlns:w="http://schemas.openxmlformats.org/wordprocessingml/2006/main">
        <w:t xml:space="preserve">2. Евреи 12:1–2 Затова, тъй като и ние сме обкръжени от толкова голям облак от свидетели, нека отхвърлим всяка тежест и греха, който толкова лесно ни завладява, и нека тичаме с търпение в състезанието, което е поставени пред нас, Гледайки към Исус, началника и завършителя на нашата вяра; който заради предстоящата му радост претърпя кръста, като презря срама, и седна отдясно на Божия престол.</w:t>
      </w:r>
    </w:p>
    <w:p w14:paraId="188D2B70" w14:textId="77777777" w:rsidR="000F7377" w:rsidRDefault="000F7377"/>
    <w:p w14:paraId="7AC821AE" w14:textId="77777777" w:rsidR="000F7377" w:rsidRDefault="000F7377">
      <w:r xmlns:w="http://schemas.openxmlformats.org/wordprocessingml/2006/main">
        <w:t xml:space="preserve">Римляни 14:8 Защото, ако живеем, живеем за Господа; и ако умираме, умираме за Господа; следователно, живеем ли, или умираме, Господни сме.</w:t>
      </w:r>
    </w:p>
    <w:p w14:paraId="6AC100AD" w14:textId="77777777" w:rsidR="000F7377" w:rsidRDefault="000F7377"/>
    <w:p w14:paraId="0943DF6B" w14:textId="77777777" w:rsidR="000F7377" w:rsidRDefault="000F7377">
      <w:r xmlns:w="http://schemas.openxmlformats.org/wordprocessingml/2006/main">
        <w:t xml:space="preserve">Във всички етапи от живота вярващите принадлежат на Господ - независимо дали живеят или умират.</w:t>
      </w:r>
    </w:p>
    <w:p w14:paraId="0BDEB4EF" w14:textId="77777777" w:rsidR="000F7377" w:rsidRDefault="000F7377"/>
    <w:p w14:paraId="79CFFCFA" w14:textId="77777777" w:rsidR="000F7377" w:rsidRDefault="000F7377">
      <w:r xmlns:w="http://schemas.openxmlformats.org/wordprocessingml/2006/main">
        <w:t xml:space="preserve">1. Да живееш и да умреш за Господа - Римляни 14:8</w:t>
      </w:r>
    </w:p>
    <w:p w14:paraId="3B28FFF4" w14:textId="77777777" w:rsidR="000F7377" w:rsidRDefault="000F7377"/>
    <w:p w14:paraId="2EEFF44E" w14:textId="77777777" w:rsidR="000F7377" w:rsidRDefault="000F7377">
      <w:r xmlns:w="http://schemas.openxmlformats.org/wordprocessingml/2006/main">
        <w:t xml:space="preserve">2. Принадлежност към Господ през всеки сезон – Римляни 14:8</w:t>
      </w:r>
    </w:p>
    <w:p w14:paraId="467C24CF" w14:textId="77777777" w:rsidR="000F7377" w:rsidRDefault="000F7377"/>
    <w:p w14:paraId="239CF630" w14:textId="77777777" w:rsidR="000F7377" w:rsidRDefault="000F7377">
      <w:r xmlns:w="http://schemas.openxmlformats.org/wordprocessingml/2006/main">
        <w:t xml:space="preserve">1. Псалм 116:15 – Скъпоценна в очите на Господ е смъртта на Неговите светии.</w:t>
      </w:r>
    </w:p>
    <w:p w14:paraId="579D52DF" w14:textId="77777777" w:rsidR="000F7377" w:rsidRDefault="000F7377"/>
    <w:p w14:paraId="49812122" w14:textId="77777777" w:rsidR="000F7377" w:rsidRDefault="000F7377">
      <w:r xmlns:w="http://schemas.openxmlformats.org/wordprocessingml/2006/main">
        <w:t xml:space="preserve">2. Второзаконие 10:12 -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целия си душа.</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Римляни 14:9 Защото Христос затова и умря, и възкръсна, и оживя, за да бъде господар и на мъртвите, и на живите.</w:t>
      </w:r>
    </w:p>
    <w:p w14:paraId="33B74769" w14:textId="77777777" w:rsidR="000F7377" w:rsidRDefault="000F7377"/>
    <w:p w14:paraId="193B4A95" w14:textId="77777777" w:rsidR="000F7377" w:rsidRDefault="000F7377">
      <w:r xmlns:w="http://schemas.openxmlformats.org/wordprocessingml/2006/main">
        <w:t xml:space="preserve">Крайната цел на Бог е да бъде Господ както на живите, така и на мъртвите.</w:t>
      </w:r>
    </w:p>
    <w:p w14:paraId="12A8FBE4" w14:textId="77777777" w:rsidR="000F7377" w:rsidRDefault="000F7377"/>
    <w:p w14:paraId="77D4116C" w14:textId="77777777" w:rsidR="000F7377" w:rsidRDefault="000F7377">
      <w:r xmlns:w="http://schemas.openxmlformats.org/wordprocessingml/2006/main">
        <w:t xml:space="preserve">1: Да живееш за вечността: Дарът да познаваш Христос</w:t>
      </w:r>
    </w:p>
    <w:p w14:paraId="1DAD53E6" w14:textId="77777777" w:rsidR="000F7377" w:rsidRDefault="000F7377"/>
    <w:p w14:paraId="1D78552E" w14:textId="77777777" w:rsidR="000F7377" w:rsidRDefault="000F7377">
      <w:r xmlns:w="http://schemas.openxmlformats.org/wordprocessingml/2006/main">
        <w:t xml:space="preserve">2: Силата на възкресението: Надеждата за спасение</w:t>
      </w:r>
    </w:p>
    <w:p w14:paraId="2C688926" w14:textId="77777777" w:rsidR="000F7377" w:rsidRDefault="000F7377"/>
    <w:p w14:paraId="41623C90" w14:textId="77777777" w:rsidR="000F7377" w:rsidRDefault="000F7377">
      <w:r xmlns:w="http://schemas.openxmlformats.org/wordprocessingml/2006/main">
        <w:t xml:space="preserve">1: Йоан 11:25-26 – Исус каза: „Аз съм възкресението и животът. Който вярва в мен, ще живее, дори и да умре.</w:t>
      </w:r>
    </w:p>
    <w:p w14:paraId="70BA3E45" w14:textId="77777777" w:rsidR="000F7377" w:rsidRDefault="000F7377"/>
    <w:p w14:paraId="33F3D4BA" w14:textId="77777777" w:rsidR="000F7377" w:rsidRDefault="000F7377">
      <w:r xmlns:w="http://schemas.openxmlformats.org/wordprocessingml/2006/main">
        <w:t xml:space="preserve">2: Римляни 8:11 – Божият Дух, който възкреси Исус от мъртвите, живее във вас. И точно както Бог възкреси Христос Исус от мъртвите, той ще даде живот на вашите смъртни тела чрез същия този Дух, който живее във вас.</w:t>
      </w:r>
    </w:p>
    <w:p w14:paraId="2C34C08F" w14:textId="77777777" w:rsidR="000F7377" w:rsidRDefault="000F7377"/>
    <w:p w14:paraId="7ECBF162" w14:textId="77777777" w:rsidR="000F7377" w:rsidRDefault="000F7377">
      <w:r xmlns:w="http://schemas.openxmlformats.org/wordprocessingml/2006/main">
        <w:t xml:space="preserve">Римляни 14:10 Но защо съдиш брат си? или защо презираш брата си? защото ние всички ще застанем пред Христовия съд.</w:t>
      </w:r>
    </w:p>
    <w:p w14:paraId="70F828B8" w14:textId="77777777" w:rsidR="000F7377" w:rsidRDefault="000F7377"/>
    <w:p w14:paraId="7B3F1F3D" w14:textId="77777777" w:rsidR="000F7377" w:rsidRDefault="000F7377">
      <w:r xmlns:w="http://schemas.openxmlformats.org/wordprocessingml/2006/main">
        <w:t xml:space="preserve">Не трябва да се съдим или омаловажаваме един друг, тъй като всички ще застанем пред съда на Христос.</w:t>
      </w:r>
    </w:p>
    <w:p w14:paraId="3F9E65DD" w14:textId="77777777" w:rsidR="000F7377" w:rsidRDefault="000F7377"/>
    <w:p w14:paraId="3AB6AF1E" w14:textId="77777777" w:rsidR="000F7377" w:rsidRDefault="000F7377">
      <w:r xmlns:w="http://schemas.openxmlformats.org/wordprocessingml/2006/main">
        <w:t xml:space="preserve">1. Размишление върху Римляни 14:10 – Как да се отнасяме с уважение към другите</w:t>
      </w:r>
    </w:p>
    <w:p w14:paraId="0D68F7F4" w14:textId="77777777" w:rsidR="000F7377" w:rsidRDefault="000F7377"/>
    <w:p w14:paraId="0EFD0E41" w14:textId="77777777" w:rsidR="000F7377" w:rsidRDefault="000F7377">
      <w:r xmlns:w="http://schemas.openxmlformats.org/wordprocessingml/2006/main">
        <w:t xml:space="preserve">2. Христовото съдилище – защо не трябва да се съдим един друг</w:t>
      </w:r>
    </w:p>
    <w:p w14:paraId="1D189973" w14:textId="77777777" w:rsidR="000F7377" w:rsidRDefault="000F7377"/>
    <w:p w14:paraId="53C38F57" w14:textId="77777777" w:rsidR="000F7377" w:rsidRDefault="000F7377">
      <w:r xmlns:w="http://schemas.openxmlformats.org/wordprocessingml/2006/main">
        <w:t xml:space="preserve">1. Матей 7:1-5 – Не съдете другите</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Яков 4:11-12 – Не се злословете един друг</w:t>
      </w:r>
    </w:p>
    <w:p w14:paraId="2E02F6E1" w14:textId="77777777" w:rsidR="000F7377" w:rsidRDefault="000F7377"/>
    <w:p w14:paraId="42C5F160" w14:textId="77777777" w:rsidR="000F7377" w:rsidRDefault="000F7377">
      <w:r xmlns:w="http://schemas.openxmlformats.org/wordprocessingml/2006/main">
        <w:t xml:space="preserve">Римляни 14:11 Защото е писано: Жив съм Аз, казва Господ, всяко коляно ще се преклони пред Мене и всеки език ще изповяда Бога.</w:t>
      </w:r>
    </w:p>
    <w:p w14:paraId="3EC9CF56" w14:textId="77777777" w:rsidR="000F7377" w:rsidRDefault="000F7377"/>
    <w:p w14:paraId="5F23D974" w14:textId="77777777" w:rsidR="000F7377" w:rsidRDefault="000F7377">
      <w:r xmlns:w="http://schemas.openxmlformats.org/wordprocessingml/2006/main">
        <w:t xml:space="preserve">Всеки човек един ден ще признае и ще се поклони пред Бога.</w:t>
      </w:r>
    </w:p>
    <w:p w14:paraId="7D5A0E5B" w14:textId="77777777" w:rsidR="000F7377" w:rsidRDefault="000F7377"/>
    <w:p w14:paraId="02E5A363" w14:textId="77777777" w:rsidR="000F7377" w:rsidRDefault="000F7377">
      <w:r xmlns:w="http://schemas.openxmlformats.org/wordprocessingml/2006/main">
        <w:t xml:space="preserve">1: Трябва да живеем живота си в подготовка за деня, в който ще се поклоним пред Бог.</w:t>
      </w:r>
    </w:p>
    <w:p w14:paraId="3EB9B6DA" w14:textId="77777777" w:rsidR="000F7377" w:rsidRDefault="000F7377"/>
    <w:p w14:paraId="75A89147" w14:textId="77777777" w:rsidR="000F7377" w:rsidRDefault="000F7377">
      <w:r xmlns:w="http://schemas.openxmlformats.org/wordprocessingml/2006/main">
        <w:t xml:space="preserve">2: Нашите думи и действия трябва да почитат и прославят Бог сега, така че когато се покланяме пред Него, да не съжаляваме.</w:t>
      </w:r>
    </w:p>
    <w:p w14:paraId="5EDA3798" w14:textId="77777777" w:rsidR="000F7377" w:rsidRDefault="000F7377"/>
    <w:p w14:paraId="7493A426" w14:textId="77777777" w:rsidR="000F7377" w:rsidRDefault="000F7377">
      <w:r xmlns:w="http://schemas.openxmlformats.org/wordprocessingml/2006/main">
        <w:t xml:space="preserve">1: Филипяни 2:10-11 - В името на Исус трябва да се преклони всяко коляно на небето и на земята и под земята и всеки език да изповяда, че Исус Христос е Господ, за слава на Бог Отец.</w:t>
      </w:r>
    </w:p>
    <w:p w14:paraId="5F0D2F27" w14:textId="77777777" w:rsidR="000F7377" w:rsidRDefault="000F7377"/>
    <w:p w14:paraId="17D6D3FF" w14:textId="77777777" w:rsidR="000F7377" w:rsidRDefault="000F7377">
      <w:r xmlns:w="http://schemas.openxmlformats.org/wordprocessingml/2006/main">
        <w:t xml:space="preserve">2: Исая 45:23 – „В Себе Си се заклех; Словото излезе от устата Ми в правда, И няма да се върне, Че пред Мене ще се преклони всяко коляно, Всеки език ще се закълне.</w:t>
      </w:r>
    </w:p>
    <w:p w14:paraId="278F9589" w14:textId="77777777" w:rsidR="000F7377" w:rsidRDefault="000F7377"/>
    <w:p w14:paraId="4A686F94" w14:textId="77777777" w:rsidR="000F7377" w:rsidRDefault="000F7377">
      <w:r xmlns:w="http://schemas.openxmlformats.org/wordprocessingml/2006/main">
        <w:t xml:space="preserve">Римляни 14:12 И така, всеки от нас ще отговаря за себе си пред Бога.</w:t>
      </w:r>
    </w:p>
    <w:p w14:paraId="238D4D32" w14:textId="77777777" w:rsidR="000F7377" w:rsidRDefault="000F7377"/>
    <w:p w14:paraId="7ED73520" w14:textId="77777777" w:rsidR="000F7377" w:rsidRDefault="000F7377">
      <w:r xmlns:w="http://schemas.openxmlformats.org/wordprocessingml/2006/main">
        <w:t xml:space="preserve">Всеки ще отговаря пред Бога за действията си.</w:t>
      </w:r>
    </w:p>
    <w:p w14:paraId="211E1526" w14:textId="77777777" w:rsidR="000F7377" w:rsidRDefault="000F7377"/>
    <w:p w14:paraId="1A1E047C" w14:textId="77777777" w:rsidR="000F7377" w:rsidRDefault="000F7377">
      <w:r xmlns:w="http://schemas.openxmlformats.org/wordprocessingml/2006/main">
        <w:t xml:space="preserve">1. Денят на разплатата: разбиране на отговорността, която имаме пред Бог</w:t>
      </w:r>
    </w:p>
    <w:p w14:paraId="0C9ECCEF" w14:textId="77777777" w:rsidR="000F7377" w:rsidRDefault="000F7377"/>
    <w:p w14:paraId="4328B607" w14:textId="77777777" w:rsidR="000F7377" w:rsidRDefault="000F7377">
      <w:r xmlns:w="http://schemas.openxmlformats.org/wordprocessingml/2006/main">
        <w:t xml:space="preserve">2. Да живеем според вярата си: да изпълняваме отговорностите си към Бог</w:t>
      </w:r>
    </w:p>
    <w:p w14:paraId="0BDC1625" w14:textId="77777777" w:rsidR="000F7377" w:rsidRDefault="000F7377"/>
    <w:p w14:paraId="154A36A0" w14:textId="77777777" w:rsidR="000F7377" w:rsidRDefault="000F7377">
      <w:r xmlns:w="http://schemas.openxmlformats.org/wordprocessingml/2006/main">
        <w:t xml:space="preserve">1. Матей 12:36-37 – „Но аз ви казвам, че всеки ще трябва да даде сметка в деня на съда </w:t>
      </w:r>
      <w:r xmlns:w="http://schemas.openxmlformats.org/wordprocessingml/2006/main">
        <w:lastRenderedPageBreak xmlns:w="http://schemas.openxmlformats.org/wordprocessingml/2006/main"/>
      </w:r>
      <w:r xmlns:w="http://schemas.openxmlformats.org/wordprocessingml/2006/main">
        <w:t xml:space="preserve">за всяка празна дума, която е изрекъл. Защото от думите си ще бъдеш оправдан и от думите си ще бъдеш осъден.”</w:t>
      </w:r>
    </w:p>
    <w:p w14:paraId="5B1E5FE8" w14:textId="77777777" w:rsidR="000F7377" w:rsidRDefault="000F7377"/>
    <w:p w14:paraId="37522192" w14:textId="77777777" w:rsidR="000F7377" w:rsidRDefault="000F7377">
      <w:r xmlns:w="http://schemas.openxmlformats.org/wordprocessingml/2006/main">
        <w:t xml:space="preserve">2. Евреи 4:13 – „Нищо в цялото творение не е скрито от Божиите очи. Всичко е разкрито и разкрито пред очите на този, на когото трябва да дадем сметка.”</w:t>
      </w:r>
    </w:p>
    <w:p w14:paraId="64DEB328" w14:textId="77777777" w:rsidR="000F7377" w:rsidRDefault="000F7377"/>
    <w:p w14:paraId="4E8BEC8F" w14:textId="77777777" w:rsidR="000F7377" w:rsidRDefault="000F7377">
      <w:r xmlns:w="http://schemas.openxmlformats.org/wordprocessingml/2006/main">
        <w:t xml:space="preserve">Римляни 14:13 И така, нека не се съдим вече един друг, но по-добре съдете така, че никой да не поставя спънка или причина да падне на пътя на брат си.</w:t>
      </w:r>
    </w:p>
    <w:p w14:paraId="68FEFA6C" w14:textId="77777777" w:rsidR="000F7377" w:rsidRDefault="000F7377"/>
    <w:p w14:paraId="18D9DE39" w14:textId="77777777" w:rsidR="000F7377" w:rsidRDefault="000F7377">
      <w:r xmlns:w="http://schemas.openxmlformats.org/wordprocessingml/2006/main">
        <w:t xml:space="preserve">Пасажът ни насърчава да не се съдим един друг и да помагаме на нашите братя и сестри.</w:t>
      </w:r>
    </w:p>
    <w:p w14:paraId="792EF424" w14:textId="77777777" w:rsidR="000F7377" w:rsidRDefault="000F7377"/>
    <w:p w14:paraId="1958F534" w14:textId="77777777" w:rsidR="000F7377" w:rsidRDefault="000F7377">
      <w:r xmlns:w="http://schemas.openxmlformats.org/wordprocessingml/2006/main">
        <w:t xml:space="preserve">1. Живот в хармония: избягване на осъждане и насърчаване на единството</w:t>
      </w:r>
    </w:p>
    <w:p w14:paraId="04C38391" w14:textId="77777777" w:rsidR="000F7377" w:rsidRDefault="000F7377"/>
    <w:p w14:paraId="5B9B0394" w14:textId="77777777" w:rsidR="000F7377" w:rsidRDefault="000F7377">
      <w:r xmlns:w="http://schemas.openxmlformats.org/wordprocessingml/2006/main">
        <w:t xml:space="preserve">2. Препъници: Как да подкрепяме, вместо да пречим на нашия съсед</w:t>
      </w:r>
    </w:p>
    <w:p w14:paraId="64E51D8E" w14:textId="77777777" w:rsidR="000F7377" w:rsidRDefault="000F7377"/>
    <w:p w14:paraId="44ABB3CB" w14:textId="77777777" w:rsidR="000F7377" w:rsidRDefault="000F7377">
      <w:r xmlns:w="http://schemas.openxmlformats.org/wordprocessingml/2006/main">
        <w:t xml:space="preserve">1. Галатяни 5:22-23 "Но плодът на Духа е любов, радост, мир, дълготърпение, благост, милосърдие, вярност, кротост, себеобуздание. Срещу такива няма закон."</w:t>
      </w:r>
    </w:p>
    <w:p w14:paraId="0A1D391B" w14:textId="77777777" w:rsidR="000F7377" w:rsidRDefault="000F7377"/>
    <w:p w14:paraId="1E2489CB" w14:textId="77777777" w:rsidR="000F7377" w:rsidRDefault="000F7377">
      <w:r xmlns:w="http://schemas.openxmlformats.org/wordprocessingml/2006/main">
        <w:t xml:space="preserve">2. Матей 7:12 „И тъй, каквото искате да правят човеците на вас, правете и вие на тях, защото това е законът и пророците.“</w:t>
      </w:r>
    </w:p>
    <w:p w14:paraId="7AC6E112" w14:textId="77777777" w:rsidR="000F7377" w:rsidRDefault="000F7377"/>
    <w:p w14:paraId="3AB575D0" w14:textId="77777777" w:rsidR="000F7377" w:rsidRDefault="000F7377">
      <w:r xmlns:w="http://schemas.openxmlformats.org/wordprocessingml/2006/main">
        <w:t xml:space="preserve">Римляни 14:14 Знам и съм убеден от Господ Исус, че няма нищо нечисто само по себе си; но за онзи, който смята нещо за нечисто, за него то е нечисто.</w:t>
      </w:r>
    </w:p>
    <w:p w14:paraId="5E757338" w14:textId="77777777" w:rsidR="000F7377" w:rsidRDefault="000F7377"/>
    <w:p w14:paraId="5AD21032" w14:textId="77777777" w:rsidR="000F7377" w:rsidRDefault="000F7377">
      <w:r xmlns:w="http://schemas.openxmlformats.org/wordprocessingml/2006/main">
        <w:t xml:space="preserve">Павел е убеден от Исус, че няма нищо по своята същност нечисто, но всичко, което някой възприема като нечисто, е нечисто за него.</w:t>
      </w:r>
    </w:p>
    <w:p w14:paraId="47C43ABC" w14:textId="77777777" w:rsidR="000F7377" w:rsidRDefault="000F7377"/>
    <w:p w14:paraId="4E0E1FB4" w14:textId="77777777" w:rsidR="000F7377" w:rsidRDefault="000F7377">
      <w:r xmlns:w="http://schemas.openxmlformats.org/wordprocessingml/2006/main">
        <w:t xml:space="preserve">1. Значението на зачитането на вярванията на другите и неосъждането им за техните различия.</w:t>
      </w:r>
    </w:p>
    <w:p w14:paraId="0EE31B54" w14:textId="77777777" w:rsidR="000F7377" w:rsidRDefault="000F7377"/>
    <w:p w14:paraId="399C1E50" w14:textId="77777777" w:rsidR="000F7377" w:rsidRDefault="000F7377">
      <w:r xmlns:w="http://schemas.openxmlformats.org/wordprocessingml/2006/main">
        <w:t xml:space="preserve">2. Силата на нашите собствени вярвания и как те оформят нашите мисли и действия.</w:t>
      </w:r>
    </w:p>
    <w:p w14:paraId="3543B0C4" w14:textId="77777777" w:rsidR="000F7377" w:rsidRDefault="000F7377"/>
    <w:p w14:paraId="00E1108B" w14:textId="77777777" w:rsidR="000F7377" w:rsidRDefault="000F7377">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554466F5" w14:textId="77777777" w:rsidR="000F7377" w:rsidRDefault="000F7377"/>
    <w:p w14:paraId="3C2EA344" w14:textId="77777777" w:rsidR="000F7377" w:rsidRDefault="000F7377">
      <w:r xmlns:w="http://schemas.openxmlformats.org/wordprocessingml/2006/main">
        <w:t xml:space="preserve">2. Галатяни 5:1 – За свободата Христос ни освободи; затова стойте твърди и не се подчинявайте отново на робско иго.</w:t>
      </w:r>
    </w:p>
    <w:p w14:paraId="643A39F9" w14:textId="77777777" w:rsidR="000F7377" w:rsidRDefault="000F7377"/>
    <w:p w14:paraId="28CEF03B" w14:textId="77777777" w:rsidR="000F7377" w:rsidRDefault="000F7377">
      <w:r xmlns:w="http://schemas.openxmlformats.org/wordprocessingml/2006/main">
        <w:t xml:space="preserve">Римляни 14:15 Но ако брат ти се наскърби от храната ти, ти сега не постъпваш според любовта. Не погубвай с храната си този, за когото Христос умря.</w:t>
      </w:r>
    </w:p>
    <w:p w14:paraId="25E2DB0E" w14:textId="77777777" w:rsidR="000F7377" w:rsidRDefault="000F7377"/>
    <w:p w14:paraId="0AFA76D7" w14:textId="77777777" w:rsidR="000F7377" w:rsidRDefault="000F7377">
      <w:r xmlns:w="http://schemas.openxmlformats.org/wordprocessingml/2006/main">
        <w:t xml:space="preserve">Не трябва да позволяваме нашите действия да унищожат някого, за когото Христос е умрял, дори това да му причинява скръб.</w:t>
      </w:r>
    </w:p>
    <w:p w14:paraId="45ADC5E9" w14:textId="77777777" w:rsidR="000F7377" w:rsidRDefault="000F7377"/>
    <w:p w14:paraId="368E5123" w14:textId="77777777" w:rsidR="000F7377" w:rsidRDefault="000F7377">
      <w:r xmlns:w="http://schemas.openxmlformats.org/wordprocessingml/2006/main">
        <w:t xml:space="preserve">1) Обичай ближния си въпреки различията в мненията</w:t>
      </w:r>
    </w:p>
    <w:p w14:paraId="0CCB8F39" w14:textId="77777777" w:rsidR="000F7377" w:rsidRDefault="000F7377"/>
    <w:p w14:paraId="78423992" w14:textId="77777777" w:rsidR="000F7377" w:rsidRDefault="000F7377">
      <w:r xmlns:w="http://schemas.openxmlformats.org/wordprocessingml/2006/main">
        <w:t xml:space="preserve">2) Значението на милосърдието и милосърдието</w:t>
      </w:r>
    </w:p>
    <w:p w14:paraId="1FA79B44" w14:textId="77777777" w:rsidR="000F7377" w:rsidRDefault="000F7377"/>
    <w:p w14:paraId="7BFC31AD" w14:textId="77777777" w:rsidR="000F7377" w:rsidRDefault="000F7377">
      <w:r xmlns:w="http://schemas.openxmlformats.org/wordprocessingml/2006/main">
        <w:t xml:space="preserve">1) Ефесяни 4:32 – „И бъдете благи един към друг, милосърдни, прощавайки си един на друг, както и Бог заради Христос е простил на вас.“</w:t>
      </w:r>
    </w:p>
    <w:p w14:paraId="150ABFF9" w14:textId="77777777" w:rsidR="000F7377" w:rsidRDefault="000F7377"/>
    <w:p w14:paraId="58736C54" w14:textId="77777777" w:rsidR="000F7377" w:rsidRDefault="000F7377">
      <w:r xmlns:w="http://schemas.openxmlformats.org/wordprocessingml/2006/main">
        <w:t xml:space="preserve">2) Йоан 15:13 – „Никой няма по-голяма любов от тази, да положи живота си за приятелите си.”</w:t>
      </w:r>
    </w:p>
    <w:p w14:paraId="5F0FA72F" w14:textId="77777777" w:rsidR="000F7377" w:rsidRDefault="000F7377"/>
    <w:p w14:paraId="768D99A7" w14:textId="77777777" w:rsidR="000F7377" w:rsidRDefault="000F7377">
      <w:r xmlns:w="http://schemas.openxmlformats.org/wordprocessingml/2006/main">
        <w:t xml:space="preserve">Римляни 14:16 И така, да не се хули вашето добро:</w:t>
      </w:r>
    </w:p>
    <w:p w14:paraId="314C84DE" w14:textId="77777777" w:rsidR="000F7377" w:rsidRDefault="000F7377"/>
    <w:p w14:paraId="5F921363" w14:textId="77777777" w:rsidR="000F7377" w:rsidRDefault="000F7377">
      <w:r xmlns:w="http://schemas.openxmlformats.org/wordprocessingml/2006/main">
        <w:t xml:space="preserve">Да живееш според Божията воля е по-важно от това да угаждаш на хората.</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Изпълнение на Божията воля преди всичко останало</w:t>
      </w:r>
    </w:p>
    <w:p w14:paraId="1314027B" w14:textId="77777777" w:rsidR="000F7377" w:rsidRDefault="000F7377"/>
    <w:p w14:paraId="01AFE12F" w14:textId="77777777" w:rsidR="000F7377" w:rsidRDefault="000F7377">
      <w:r xmlns:w="http://schemas.openxmlformats.org/wordprocessingml/2006/main">
        <w:t xml:space="preserve">2. Признаване на стойността на другите</w:t>
      </w:r>
    </w:p>
    <w:p w14:paraId="535E79E7" w14:textId="77777777" w:rsidR="000F7377" w:rsidRDefault="000F7377"/>
    <w:p w14:paraId="6A7764BD" w14:textId="77777777" w:rsidR="000F7377" w:rsidRDefault="000F7377">
      <w:r xmlns:w="http://schemas.openxmlformats.org/wordprocessingml/2006/main">
        <w:t xml:space="preserve">1. Филипяни 2:3-4 – Не правете нищо от егоистична амбиция или самонадеяност, но със смирение считайте другите за по-значими от себе си.</w:t>
      </w:r>
    </w:p>
    <w:p w14:paraId="0160A4FE" w14:textId="77777777" w:rsidR="000F7377" w:rsidRDefault="000F7377"/>
    <w:p w14:paraId="73A66130" w14:textId="77777777" w:rsidR="000F7377" w:rsidRDefault="000F7377">
      <w:r xmlns:w="http://schemas.openxmlformats.org/wordprocessingml/2006/main">
        <w:t xml:space="preserve">2. Яков 4:7 – И така, покорете се на Бога. Противете се на дявола и той ще избяга от вас.</w:t>
      </w:r>
    </w:p>
    <w:p w14:paraId="50EB6221" w14:textId="77777777" w:rsidR="000F7377" w:rsidRDefault="000F7377"/>
    <w:p w14:paraId="71205C62" w14:textId="77777777" w:rsidR="000F7377" w:rsidRDefault="000F7377">
      <w:r xmlns:w="http://schemas.openxmlformats.org/wordprocessingml/2006/main">
        <w:t xml:space="preserve">Римляни 14:17 Защото Божието царство не е ядене и питие; а правда, мир и радост в Светия Дух.</w:t>
      </w:r>
    </w:p>
    <w:p w14:paraId="018517FD" w14:textId="77777777" w:rsidR="000F7377" w:rsidRDefault="000F7377"/>
    <w:p w14:paraId="69F5E61A" w14:textId="77777777" w:rsidR="000F7377" w:rsidRDefault="000F7377">
      <w:r xmlns:w="http://schemas.openxmlformats.org/wordprocessingml/2006/main">
        <w:t xml:space="preserve">Божието царство не се основава на физически неща, а вместо това на правда, мир и радост, открити в Светия Дух.</w:t>
      </w:r>
    </w:p>
    <w:p w14:paraId="19895F32" w14:textId="77777777" w:rsidR="000F7377" w:rsidRDefault="000F7377"/>
    <w:p w14:paraId="4615C7BF" w14:textId="77777777" w:rsidR="000F7377" w:rsidRDefault="000F7377">
      <w:r xmlns:w="http://schemas.openxmlformats.org/wordprocessingml/2006/main">
        <w:t xml:space="preserve">1. „Живот в Царството Божие: Намиране на правда, мир и радост в Светия Дух“</w:t>
      </w:r>
    </w:p>
    <w:p w14:paraId="4C9CC845" w14:textId="77777777" w:rsidR="000F7377" w:rsidRDefault="000F7377"/>
    <w:p w14:paraId="35BBEFC2" w14:textId="77777777" w:rsidR="000F7377" w:rsidRDefault="000F7377">
      <w:r xmlns:w="http://schemas.openxmlformats.org/wordprocessingml/2006/main">
        <w:t xml:space="preserve">2. „Божието царство: Отвъд материалните притежания“</w:t>
      </w:r>
    </w:p>
    <w:p w14:paraId="05E9C683" w14:textId="77777777" w:rsidR="000F7377" w:rsidRDefault="000F7377"/>
    <w:p w14:paraId="74714BAE" w14:textId="77777777" w:rsidR="000F7377" w:rsidRDefault="000F7377">
      <w:r xmlns:w="http://schemas.openxmlformats.org/wordprocessingml/2006/main">
        <w:t xml:space="preserve">1. Матей 6:33 – „Но първо търсете Божието царство и Неговата правда; и всичко това ще ви се прибави.“</w:t>
      </w:r>
    </w:p>
    <w:p w14:paraId="397145FA" w14:textId="77777777" w:rsidR="000F7377" w:rsidRDefault="000F7377"/>
    <w:p w14:paraId="499653B9" w14:textId="77777777" w:rsidR="000F7377" w:rsidRDefault="000F7377">
      <w:r xmlns:w="http://schemas.openxmlformats.org/wordprocessingml/2006/main">
        <w:t xml:space="preserve">2. Колосяни 3:15 – „И нека в сърцата ви царува Божият мир, към който сте и призовани в едно тяло; и бъдете благодарни.“</w:t>
      </w:r>
    </w:p>
    <w:p w14:paraId="2716BA1F" w14:textId="77777777" w:rsidR="000F7377" w:rsidRDefault="000F7377"/>
    <w:p w14:paraId="2DEF0FE7" w14:textId="77777777" w:rsidR="000F7377" w:rsidRDefault="000F7377">
      <w:r xmlns:w="http://schemas.openxmlformats.org/wordprocessingml/2006/main">
        <w:t xml:space="preserve">Римляни 14:18 Защото този, който служи в тези неща на Христос, е угоден на Бога и одобрен от хората.</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Служенето на Христос е угодно и на Бога, и на хората.</w:t>
      </w:r>
    </w:p>
    <w:p w14:paraId="1CDDDDDE" w14:textId="77777777" w:rsidR="000F7377" w:rsidRDefault="000F7377"/>
    <w:p w14:paraId="06954506" w14:textId="77777777" w:rsidR="000F7377" w:rsidRDefault="000F7377">
      <w:r xmlns:w="http://schemas.openxmlformats.org/wordprocessingml/2006/main">
        <w:t xml:space="preserve">1. Силата на службата: Как правенето на добро за другите ни доближава до Бог</w:t>
      </w:r>
    </w:p>
    <w:p w14:paraId="2785B393" w14:textId="77777777" w:rsidR="000F7377" w:rsidRDefault="000F7377"/>
    <w:p w14:paraId="4F46D150" w14:textId="77777777" w:rsidR="000F7377" w:rsidRDefault="000F7377">
      <w:r xmlns:w="http://schemas.openxmlformats.org/wordprocessingml/2006/main">
        <w:t xml:space="preserve">2. Приемането на служенето: Как правенето на добро за другите ни носи приемане от другите</w:t>
      </w:r>
    </w:p>
    <w:p w14:paraId="6AD8CBC4" w14:textId="77777777" w:rsidR="000F7377" w:rsidRDefault="000F7377"/>
    <w:p w14:paraId="1A0E1903" w14:textId="77777777" w:rsidR="000F7377" w:rsidRDefault="000F7377">
      <w:r xmlns:w="http://schemas.openxmlformats.org/wordprocessingml/2006/main">
        <w:t xml:space="preserve">1. Колосяни 3:23-24 – „Каквото и да правите, вършете работата си от сърце, като за Господ, а не за човеци, като знаете, че от Господа ще получите наградата на наследството. Господ Христос е, на когото служите ."</w:t>
      </w:r>
    </w:p>
    <w:p w14:paraId="29E256D7" w14:textId="77777777" w:rsidR="000F7377" w:rsidRDefault="000F7377"/>
    <w:p w14:paraId="6B2A4C45" w14:textId="77777777" w:rsidR="000F7377" w:rsidRDefault="000F7377">
      <w:r xmlns:w="http://schemas.openxmlformats.org/wordprocessingml/2006/main">
        <w:t xml:space="preserve">2. Матей 25:31-40 – „Когато Човешкият Син дойде в славата Си и всичките ангели с Него, ще седне на славния Си престол. Всичките народи ще се съберат пред Него и Той ще раздели хората един от друг, както пастирът отделя овцете от козите. Той ще постави овцете от дясната си страна, а козите от лявата си страна. Тогава Царят ще каже на тези от дясната си страна: Елате, вие, които сте благословени от моя Отец; вземете наследството си, царството, приготвено за вас от създанието на света, защото гладен бях и ме нахранихте, жаден бях и ме напоихте, странник бях и ме поканихте, имах нужда от дрехи и ти ме облече, бях болен и ти се грижи за мен, бях в затвора и ти дойде да ме посетиш. Тогава праведните ще Му отговорят: "Господи, кога Те видяхме гладен и Те нахранихме, или жаден и Те напоихме? Кога Те видяхме странник и Те поканихме, или нуждаещ се от дрехи, и Те облякохме? Кога виждаме те болен или в затвора и отиваме да те посетим? Царят ще отговори: „Истина ви казвам, всичко, което сте направили за един от тези мои най-малки братя и сестри, сте направили за мен.“</w:t>
      </w:r>
    </w:p>
    <w:p w14:paraId="50BCEEEC" w14:textId="77777777" w:rsidR="000F7377" w:rsidRDefault="000F7377"/>
    <w:p w14:paraId="7B26B750" w14:textId="77777777" w:rsidR="000F7377" w:rsidRDefault="000F7377">
      <w:r xmlns:w="http://schemas.openxmlformats.org/wordprocessingml/2006/main">
        <w:t xml:space="preserve">Римляни 14:19 Затова нека се стремим към нещата, които спомагат за мира, и нещата, с които един може да назидава друг.</w:t>
      </w:r>
    </w:p>
    <w:p w14:paraId="17536144" w14:textId="77777777" w:rsidR="000F7377" w:rsidRDefault="000F7377"/>
    <w:p w14:paraId="74C72213" w14:textId="77777777" w:rsidR="000F7377" w:rsidRDefault="000F7377">
      <w:r xmlns:w="http://schemas.openxmlformats.org/wordprocessingml/2006/main">
        <w:t xml:space="preserve">Трябва да се стремим към мир и да използваме нашите думи и действия, за да се изграждаме взаимно.</w:t>
      </w:r>
    </w:p>
    <w:p w14:paraId="167331D5" w14:textId="77777777" w:rsidR="000F7377" w:rsidRDefault="000F7377"/>
    <w:p w14:paraId="5C4B86D4" w14:textId="77777777" w:rsidR="000F7377" w:rsidRDefault="000F7377">
      <w:r xmlns:w="http://schemas.openxmlformats.org/wordprocessingml/2006/main">
        <w:t xml:space="preserve">1. Силата на мира: Как можем да работим заедно за единство</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Изграждане един друг: Как можем да направим разлика</w:t>
      </w:r>
    </w:p>
    <w:p w14:paraId="5CBB37DF" w14:textId="77777777" w:rsidR="000F7377" w:rsidRDefault="000F7377"/>
    <w:p w14:paraId="155B5655" w14:textId="77777777" w:rsidR="000F7377" w:rsidRDefault="000F7377">
      <w:r xmlns:w="http://schemas.openxmlformats.org/wordprocessingml/2006/main">
        <w:t xml:space="preserve">1. Филипяни 4:8-9 – И 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 помислете за тези неща. Това, което сте научили, и сте получили, и сте чули, и сте видели в мен - практикувайте тези неща и Бог на мира ще бъде с вас.</w:t>
      </w:r>
    </w:p>
    <w:p w14:paraId="6C0BB911" w14:textId="77777777" w:rsidR="000F7377" w:rsidRDefault="000F7377"/>
    <w:p w14:paraId="18C7B83D" w14:textId="77777777" w:rsidR="000F7377" w:rsidRDefault="000F7377">
      <w:r xmlns:w="http://schemas.openxmlformats.org/wordprocessingml/2006/main">
        <w:t xml:space="preserve">2. Колосяни 3:12-14 – Облечете се, като Божии избрани, свети и възлюбени, със състрадателни сърца, благост, смирение, кротост и търпение, като се понасяте един към друг и, ако някой има оплакване срещу друг, прощавайте на всеки друго; както Господ е простил на вас, така и вие трябва да прощавате. И преди всичко те облечете любовта, която свързва всичко заедно в съвършена хармония.</w:t>
      </w:r>
    </w:p>
    <w:p w14:paraId="40F3C7C3" w14:textId="77777777" w:rsidR="000F7377" w:rsidRDefault="000F7377"/>
    <w:p w14:paraId="6343683E" w14:textId="77777777" w:rsidR="000F7377" w:rsidRDefault="000F7377">
      <w:r xmlns:w="http://schemas.openxmlformats.org/wordprocessingml/2006/main">
        <w:t xml:space="preserve">Римляни 14:20 Защото месото не разрушава Божието дело. Всички неща наистина са чисти; но зло е за онзи човек, който яде с обида.</w:t>
      </w:r>
    </w:p>
    <w:p w14:paraId="2C02FBA6" w14:textId="77777777" w:rsidR="000F7377" w:rsidRDefault="000F7377"/>
    <w:p w14:paraId="097CE314" w14:textId="77777777" w:rsidR="000F7377" w:rsidRDefault="000F7377">
      <w:r xmlns:w="http://schemas.openxmlformats.org/wordprocessingml/2006/main">
        <w:t xml:space="preserve">Не позволявайте на избора ви на храна да разруши Божието дело. Всичко е чисто, но е погрешно да се яде по начин, който предизвиква обида.</w:t>
      </w:r>
    </w:p>
    <w:p w14:paraId="17202C97" w14:textId="77777777" w:rsidR="000F7377" w:rsidRDefault="000F7377"/>
    <w:p w14:paraId="485B6AC8" w14:textId="77777777" w:rsidR="000F7377" w:rsidRDefault="000F7377">
      <w:r xmlns:w="http://schemas.openxmlformats.org/wordprocessingml/2006/main">
        <w:t xml:space="preserve">1. Хранене със смирение и уважение</w:t>
      </w:r>
    </w:p>
    <w:p w14:paraId="761C50E5" w14:textId="77777777" w:rsidR="000F7377" w:rsidRDefault="000F7377"/>
    <w:p w14:paraId="37586404" w14:textId="77777777" w:rsidR="000F7377" w:rsidRDefault="000F7377">
      <w:r xmlns:w="http://schemas.openxmlformats.org/wordprocessingml/2006/main">
        <w:t xml:space="preserve">2. Силата на избора на храна</w:t>
      </w:r>
    </w:p>
    <w:p w14:paraId="5501CCFC" w14:textId="77777777" w:rsidR="000F7377" w:rsidRDefault="000F7377"/>
    <w:p w14:paraId="4121D017" w14:textId="77777777" w:rsidR="000F7377" w:rsidRDefault="000F7377">
      <w:r xmlns:w="http://schemas.openxmlformats.org/wordprocessingml/2006/main">
        <w:t xml:space="preserve">1. Филипяни 2:3-4 – „Не правете нищо от егоистична амбиция или самонадеяност, но със смирение считайте другите за по-значими от себе си. Нека всеки от вас гледа не само на собствените си интереси, но и на интересите на другите.“</w:t>
      </w:r>
    </w:p>
    <w:p w14:paraId="4938D573" w14:textId="77777777" w:rsidR="000F7377" w:rsidRDefault="000F7377"/>
    <w:p w14:paraId="2461877A" w14:textId="77777777" w:rsidR="000F7377" w:rsidRDefault="000F7377">
      <w:r xmlns:w="http://schemas.openxmlformats.org/wordprocessingml/2006/main">
        <w:t xml:space="preserve">2. 1 Коринтяни 8:9 – „Но внимавайте това ваше право да не стане по някакъв начин спънка за слабите.“</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Римляни 14:21 Добре е нито да ядеш месо, нито да пиеш вино, нито каквото и да е нещо, в което брат ти се спъва, или се съблазнява, или отслабва.</w:t>
      </w:r>
    </w:p>
    <w:p w14:paraId="430C7A4F" w14:textId="77777777" w:rsidR="000F7377" w:rsidRDefault="000F7377"/>
    <w:p w14:paraId="50BD01B7" w14:textId="77777777" w:rsidR="000F7377" w:rsidRDefault="000F7377">
      <w:r xmlns:w="http://schemas.openxmlformats.org/wordprocessingml/2006/main">
        <w:t xml:space="preserve">Не трябва да правим нищо, което кара друг човек да бъде слаб, да се спъва или да се обиди.</w:t>
      </w:r>
    </w:p>
    <w:p w14:paraId="7DF79B39" w14:textId="77777777" w:rsidR="000F7377" w:rsidRDefault="000F7377"/>
    <w:p w14:paraId="1F0AE06E" w14:textId="77777777" w:rsidR="000F7377" w:rsidRDefault="000F7377">
      <w:r xmlns:w="http://schemas.openxmlformats.org/wordprocessingml/2006/main">
        <w:t xml:space="preserve">1. Да правиш добро на другите: Духовното въздействие на безкористните действия</w:t>
      </w:r>
    </w:p>
    <w:p w14:paraId="7F50A636" w14:textId="77777777" w:rsidR="000F7377" w:rsidRDefault="000F7377"/>
    <w:p w14:paraId="5405660B" w14:textId="77777777" w:rsidR="000F7377" w:rsidRDefault="000F7377">
      <w:r xmlns:w="http://schemas.openxmlformats.org/wordprocessingml/2006/main">
        <w:t xml:space="preserve">2. Да обичаме другите: да не причиняваме вреда с нашите действия</w:t>
      </w:r>
    </w:p>
    <w:p w14:paraId="6E289AB8" w14:textId="77777777" w:rsidR="000F7377" w:rsidRDefault="000F7377"/>
    <w:p w14:paraId="26C4862C" w14:textId="77777777" w:rsidR="000F7377" w:rsidRDefault="000F7377">
      <w:r xmlns:w="http://schemas.openxmlformats.org/wordprocessingml/2006/main">
        <w:t xml:space="preserve">1. Матей 7:12 – „И тъй, всичко, което желаете да правят човеците на вас, така правете и вие на тях; защото това е законът и пророците.“</w:t>
      </w:r>
    </w:p>
    <w:p w14:paraId="5C5C0D3D" w14:textId="77777777" w:rsidR="000F7377" w:rsidRDefault="000F7377"/>
    <w:p w14:paraId="5274D365" w14:textId="77777777" w:rsidR="000F7377" w:rsidRDefault="000F7377">
      <w:r xmlns:w="http://schemas.openxmlformats.org/wordprocessingml/2006/main">
        <w:t xml:space="preserve">2. Ефесяни 4:32 – „Бъдете благи един към друг, милосърдни, прощавайки си един на друг, както и Бог заради Христос е простил на вас.“</w:t>
      </w:r>
    </w:p>
    <w:p w14:paraId="66DEBBA8" w14:textId="77777777" w:rsidR="000F7377" w:rsidRDefault="000F7377"/>
    <w:p w14:paraId="09D20070" w14:textId="77777777" w:rsidR="000F7377" w:rsidRDefault="000F7377">
      <w:r xmlns:w="http://schemas.openxmlformats.org/wordprocessingml/2006/main">
        <w:t xml:space="preserve">Римляни 14:22 Имаш ли вяра? имай го за себе си пред Бога. Щастлив е този, който не осъжда себе си в това, което позволява.</w:t>
      </w:r>
    </w:p>
    <w:p w14:paraId="58678B73" w14:textId="77777777" w:rsidR="000F7377" w:rsidRDefault="000F7377"/>
    <w:p w14:paraId="175D8E8D" w14:textId="77777777" w:rsidR="000F7377" w:rsidRDefault="000F7377">
      <w:r xmlns:w="http://schemas.openxmlformats.org/wordprocessingml/2006/main">
        <w:t xml:space="preserve">Вярващите не трябва да съдят себе си въз основа на това, което си позволяват да правят.</w:t>
      </w:r>
    </w:p>
    <w:p w14:paraId="7B326D8B" w14:textId="77777777" w:rsidR="000F7377" w:rsidRDefault="000F7377"/>
    <w:p w14:paraId="58A161C9" w14:textId="77777777" w:rsidR="000F7377" w:rsidRDefault="000F7377">
      <w:r xmlns:w="http://schemas.openxmlformats.org/wordprocessingml/2006/main">
        <w:t xml:space="preserve">1. „Живот в равновесие: какво позволяваме и какво осъждаме“</w:t>
      </w:r>
    </w:p>
    <w:p w14:paraId="42313243" w14:textId="77777777" w:rsidR="000F7377" w:rsidRDefault="000F7377"/>
    <w:p w14:paraId="746210CC" w14:textId="77777777" w:rsidR="000F7377" w:rsidRDefault="000F7377">
      <w:r xmlns:w="http://schemas.openxmlformats.org/wordprocessingml/2006/main">
        <w:t xml:space="preserve">2. „Силата на самоотражението: Намиране на удовлетворение в Божия план“</w:t>
      </w:r>
    </w:p>
    <w:p w14:paraId="712B67DB" w14:textId="77777777" w:rsidR="000F7377" w:rsidRDefault="000F7377"/>
    <w:p w14:paraId="293C1F3E" w14:textId="77777777" w:rsidR="000F7377" w:rsidRDefault="000F7377">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и при всяко обстоятелство научих тайната да се справям с изобилието и глада, изобилието и нуждата. Мога да правя всичко чрез Онзи, който ме укрепва."</w:t>
      </w:r>
    </w:p>
    <w:p w14:paraId="0287498C" w14:textId="77777777" w:rsidR="000F7377" w:rsidRDefault="000F7377"/>
    <w:p w14:paraId="1B1D1FEE" w14:textId="77777777" w:rsidR="000F7377" w:rsidRDefault="000F7377">
      <w:r xmlns:w="http://schemas.openxmlformats.org/wordprocessingml/2006/main">
        <w:t xml:space="preserve">2. Галатяни 5:13-14 – „Защото бяхте призовани към свобода, братя. Само не използвайте свободата си като повод за плътта, но чрез любов служете един на друг. Защото целият закон е изпълнен в една дума: “ Обичай ближния си като себе си.”</w:t>
      </w:r>
    </w:p>
    <w:p w14:paraId="475EBD69" w14:textId="77777777" w:rsidR="000F7377" w:rsidRDefault="000F7377"/>
    <w:p w14:paraId="18954EB9" w14:textId="77777777" w:rsidR="000F7377" w:rsidRDefault="000F7377">
      <w:r xmlns:w="http://schemas.openxmlformats.org/wordprocessingml/2006/main">
        <w:t xml:space="preserve">Римляни 14:23 И който се съмнява, бива осъден, ако яде, защото не яде от вяра; защото всичко, което не е от вяра, е грях.</w:t>
      </w:r>
    </w:p>
    <w:p w14:paraId="32F9C010" w14:textId="77777777" w:rsidR="000F7377" w:rsidRDefault="000F7377"/>
    <w:p w14:paraId="3249E9C6" w14:textId="77777777" w:rsidR="000F7377" w:rsidRDefault="000F7377">
      <w:r xmlns:w="http://schemas.openxmlformats.org/wordprocessingml/2006/main">
        <w:t xml:space="preserve">Тези, които не са сигурни какво да правят, не трябва да действат от съмнение, защото всичко, направено без вяра, се счита за грях.</w:t>
      </w:r>
    </w:p>
    <w:p w14:paraId="589A211A" w14:textId="77777777" w:rsidR="000F7377" w:rsidRDefault="000F7377"/>
    <w:p w14:paraId="2BF4C9EC" w14:textId="77777777" w:rsidR="000F7377" w:rsidRDefault="000F7377">
      <w:r xmlns:w="http://schemas.openxmlformats.org/wordprocessingml/2006/main">
        <w:t xml:space="preserve">1. Нека вашата вяра ръководи действията ви.</w:t>
      </w:r>
    </w:p>
    <w:p w14:paraId="68F336A7" w14:textId="77777777" w:rsidR="000F7377" w:rsidRDefault="000F7377"/>
    <w:p w14:paraId="55848F4A" w14:textId="77777777" w:rsidR="000F7377" w:rsidRDefault="000F7377">
      <w:r xmlns:w="http://schemas.openxmlformats.org/wordprocessingml/2006/main">
        <w:t xml:space="preserve">2. Съмнението е враг на вярата.</w:t>
      </w:r>
    </w:p>
    <w:p w14:paraId="5979F5EE" w14:textId="77777777" w:rsidR="000F7377" w:rsidRDefault="000F7377"/>
    <w:p w14:paraId="36DC8274" w14:textId="77777777" w:rsidR="000F7377" w:rsidRDefault="000F7377">
      <w:r xmlns:w="http://schemas.openxmlformats.org/wordprocessingml/2006/main">
        <w:t xml:space="preserve">1. Евреи 11:6 – „И без вяра е невъзможно да Му се угоди, защото всеки, който иска да се приближи до Бога, трябва да вярва, че Той съществува и че Той възнаграждава онези, които Го търсят.“</w:t>
      </w:r>
    </w:p>
    <w:p w14:paraId="4485718F" w14:textId="77777777" w:rsidR="000F7377" w:rsidRDefault="000F7377"/>
    <w:p w14:paraId="4E62577C" w14:textId="77777777" w:rsidR="000F7377" w:rsidRDefault="000F7377">
      <w:r xmlns:w="http://schemas.openxmlformats.org/wordprocessingml/2006/main">
        <w:t xml:space="preserve">2. Яков 1:5-8 – „Ако на някой от вас му липсва мъдрост, нека поиска от Бога, който дава щедро на всички без упрек, и ще му се даде. Но нека поиска с вяра, без никакво съмнение, за онзи, който се съмнява, е като вълна на морето, която се тласка и блъска от вятъра. Защото този човек не трябва да предполага, че ще получи нещо от Господа; той е двоен човек, непостоянен във всичките си пътища.</w:t>
      </w:r>
    </w:p>
    <w:p w14:paraId="2DC31666" w14:textId="77777777" w:rsidR="000F7377" w:rsidRDefault="000F7377"/>
    <w:p w14:paraId="2DF0C657" w14:textId="77777777" w:rsidR="000F7377" w:rsidRDefault="000F7377">
      <w:r xmlns:w="http://schemas.openxmlformats.org/wordprocessingml/2006/main">
        <w:t xml:space="preserve">Римляни 15 продължава дискусията от предишната глава за християнския живот, като се фокусира върху взаимното назидание, Христос като модел на приемане и служението на Павел към езичниците.</w:t>
      </w:r>
    </w:p>
    <w:p w14:paraId="08F5B892" w14:textId="77777777" w:rsidR="000F7377" w:rsidRDefault="000F7377"/>
    <w:p w14:paraId="55B67F05" w14:textId="77777777" w:rsidR="000F7377" w:rsidRDefault="000F7377">
      <w:r xmlns:w="http://schemas.openxmlformats.org/wordprocessingml/2006/main">
        <w:t xml:space="preserve">1-ви абзац: Главата започва с това, че Павел съветва вярващите, че ние, силните, трябва да понасяме недостатъците, слабите, да не угаждаме на себе си, всеки трябва да угажда на ближните си, да ги изграждаме </w:t>
      </w:r>
      <w:r xmlns:w="http://schemas.openxmlformats.org/wordprocessingml/2006/main">
        <w:lastRenderedPageBreak xmlns:w="http://schemas.openxmlformats.org/wordprocessingml/2006/main"/>
      </w:r>
      <w:r xmlns:w="http://schemas.openxmlformats.org/wordprocessingml/2006/main">
        <w:t xml:space="preserve">. Той посочва, че Христос не е угаждал на себе си, а както е писано: „Оскърбите, които те оскърбяват, ме паднаха“ (Римляни 15:1-3). Той отбелязва, че всичко, което е било написано в миналото, е било написано, учи ни, така че чрез насърчение за издръжливост Писанията да имат надежда (Римляни 15:4).</w:t>
      </w:r>
    </w:p>
    <w:p w14:paraId="5533D5AE" w14:textId="77777777" w:rsidR="000F7377" w:rsidRDefault="000F7377"/>
    <w:p w14:paraId="40995F82" w14:textId="77777777" w:rsidR="000F7377" w:rsidRDefault="000F7377">
      <w:r xmlns:w="http://schemas.openxmlformats.org/wordprocessingml/2006/main">
        <w:t xml:space="preserve">2-ри абзац: В стихове 5-13 Павел предлага молитва за единство между вярващите, така че с един ум и един глас те да могат да прославят Бог. Той ги призовава да се приемат един друг така, както Христос ги прие, за да носят хвала на Бога. След това той очертава как Исус става слуга Евреите потвърждават обещанията, дадени от патриарсите Езичниците могат да прославят Бог неговата милост цитирайки няколко пасажа от Стария завет показва приобщаваща природа Божият план за спасение кулминира неговата надежда „Нека Бог надеждата изпълни всички вас радост мир вярвайки така силата Светият Дух може да прелива от надежда“ (Римляни 15:5-13).</w:t>
      </w:r>
    </w:p>
    <w:p w14:paraId="56F1DC43" w14:textId="77777777" w:rsidR="000F7377" w:rsidRDefault="000F7377"/>
    <w:p w14:paraId="179BCE9C" w14:textId="77777777" w:rsidR="000F7377" w:rsidRDefault="000F7377">
      <w:r xmlns:w="http://schemas.openxmlformats.org/wordprocessingml/2006/main">
        <w:t xml:space="preserve">3-ти абзац: От стих 14 нататък Павел споделя за своето служение сред езичниците, изразявайки своята амбиция да проповядва евангелието там, където Христос не е бил познат, за да не изгражда нечия друга основа (Римляни 15:20). Той обяснява защо е бил възпрепятстван да посети Рим поради тази мисионерска работа, но сега вече няма място за тези региони, тъй като той копнее много години да ги посети, когато отиде в Испания, надява се да ги види, докато минава през тях, да бъде подпомаган от тях при пътуването до там, ако за първи път се насладят тяхната компания известно време (Римляни 15:22-24). Главата завършва с плана на Павел посещение в Ерусалим служба Господните хора там искат молитви може да бъдат защитени невярващи Юдея предлагането на служба може да е приемливо светии цел да дойдат безопасно да ги видят според волята на Бог изпълнена радост заедно освежаване Римляни 15:30-32). Това дава поглед към мисионерската сърдечна страст на апостола, разпространяване на Евангелието, недостигнати области.</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Римляни 15:1 И така, ние, силните, сме длъжни да носим немощите на слабите, а не да угаждаме на себе си.</w:t>
      </w:r>
    </w:p>
    <w:p w14:paraId="78DA1B80" w14:textId="77777777" w:rsidR="000F7377" w:rsidRDefault="000F7377"/>
    <w:p w14:paraId="625DFAB4" w14:textId="77777777" w:rsidR="000F7377" w:rsidRDefault="000F7377">
      <w:r xmlns:w="http://schemas.openxmlformats.org/wordprocessingml/2006/main">
        <w:t xml:space="preserve">Трябва да сме готови да помогнем на нуждаещите се, вместо винаги да се грижим за собствените си интереси.</w:t>
      </w:r>
    </w:p>
    <w:p w14:paraId="4A67B94F" w14:textId="77777777" w:rsidR="000F7377" w:rsidRDefault="000F7377"/>
    <w:p w14:paraId="083CF773" w14:textId="77777777" w:rsidR="000F7377" w:rsidRDefault="000F7377">
      <w:r xmlns:w="http://schemas.openxmlformats.org/wordprocessingml/2006/main">
        <w:t xml:space="preserve">1: Бъдете добър самарянин – обичайки и служейки на другите</w:t>
      </w:r>
    </w:p>
    <w:p w14:paraId="25EDB1E6" w14:textId="77777777" w:rsidR="000F7377" w:rsidRDefault="000F7377"/>
    <w:p w14:paraId="2ACE8418" w14:textId="77777777" w:rsidR="000F7377" w:rsidRDefault="000F7377">
      <w:r xmlns:w="http://schemas.openxmlformats.org/wordprocessingml/2006/main">
        <w:t xml:space="preserve">2: Да не угаждаме на себе си – да поставяме другите пред себе си</w:t>
      </w:r>
    </w:p>
    <w:p w14:paraId="4FAE67C2" w14:textId="77777777" w:rsidR="000F7377" w:rsidRDefault="000F7377"/>
    <w:p w14:paraId="70CF4B8D" w14:textId="77777777" w:rsidR="000F7377" w:rsidRDefault="000F7377">
      <w:r xmlns:w="http://schemas.openxmlformats.org/wordprocessingml/2006/main">
        <w:t xml:space="preserve">1: Матей 22:36-40 – Обичайте Бога и обичайте ближния си</w:t>
      </w:r>
    </w:p>
    <w:p w14:paraId="5B924467" w14:textId="77777777" w:rsidR="000F7377" w:rsidRDefault="000F7377"/>
    <w:p w14:paraId="1556F7B7" w14:textId="77777777" w:rsidR="000F7377" w:rsidRDefault="000F7377">
      <w:r xmlns:w="http://schemas.openxmlformats.org/wordprocessingml/2006/main">
        <w:t xml:space="preserve">2: Филипяни 2:3-4 – Не правете нищо от егоистична амбиция</w:t>
      </w:r>
    </w:p>
    <w:p w14:paraId="4469E838" w14:textId="77777777" w:rsidR="000F7377" w:rsidRDefault="000F7377"/>
    <w:p w14:paraId="2DFE83C9" w14:textId="77777777" w:rsidR="000F7377" w:rsidRDefault="000F7377">
      <w:r xmlns:w="http://schemas.openxmlformats.org/wordprocessingml/2006/main">
        <w:t xml:space="preserve">Римляни 15:2 Нека всеки от нас угажда на ближния си за негово добро за назидание.</w:t>
      </w:r>
    </w:p>
    <w:p w14:paraId="18128EE3" w14:textId="77777777" w:rsidR="000F7377" w:rsidRDefault="000F7377"/>
    <w:p w14:paraId="1B005E47" w14:textId="77777777" w:rsidR="000F7377" w:rsidRDefault="000F7377">
      <w:r xmlns:w="http://schemas.openxmlformats.org/wordprocessingml/2006/main">
        <w:t xml:space="preserve">Трябва да се стремим да угодим на нашите съседи, за да се изграждаме взаимно.</w:t>
      </w:r>
    </w:p>
    <w:p w14:paraId="782D8C07" w14:textId="77777777" w:rsidR="000F7377" w:rsidRDefault="000F7377"/>
    <w:p w14:paraId="0661D844" w14:textId="77777777" w:rsidR="000F7377" w:rsidRDefault="000F7377">
      <w:r xmlns:w="http://schemas.openxmlformats.org/wordprocessingml/2006/main">
        <w:t xml:space="preserve">1. „Обичай ближния си: Ключът към назиданието“</w:t>
      </w:r>
    </w:p>
    <w:p w14:paraId="72B25595" w14:textId="77777777" w:rsidR="000F7377" w:rsidRDefault="000F7377"/>
    <w:p w14:paraId="3E8A2DC4" w14:textId="77777777" w:rsidR="000F7377" w:rsidRDefault="000F7377">
      <w:r xmlns:w="http://schemas.openxmlformats.org/wordprocessingml/2006/main">
        <w:t xml:space="preserve">2. „Силата на единството чрез любов“</w:t>
      </w:r>
    </w:p>
    <w:p w14:paraId="560A7CC3" w14:textId="77777777" w:rsidR="000F7377" w:rsidRDefault="000F7377"/>
    <w:p w14:paraId="6B612665" w14:textId="77777777" w:rsidR="000F7377" w:rsidRDefault="000F7377">
      <w:r xmlns:w="http://schemas.openxmlformats.org/wordprocessingml/2006/main">
        <w:t xml:space="preserve">1. Ефесяни 4:29 „Никаква покварена дума да не излиза от устата ви, а това, което е добро за назидание, за да принесе благодат на слушателите.“</w:t>
      </w:r>
    </w:p>
    <w:p w14:paraId="090ADD91" w14:textId="77777777" w:rsidR="000F7377" w:rsidRDefault="000F7377"/>
    <w:p w14:paraId="00E2B44F" w14:textId="77777777" w:rsidR="000F7377" w:rsidRDefault="000F7377">
      <w:r xmlns:w="http://schemas.openxmlformats.org/wordprocessingml/2006/main">
        <w:t xml:space="preserve">2. Колосяни 3:12-14 „И тъй, облечете се като Божии избрани, свети и възлюбени, в милосърдие, благост, смирение, кротост, дълготърпение; търпете един друг и си прощавайте един на друг, ако някой има кавга срещу някого: както Христос е простил на вас, така и вие. И над всичко това облечете се в любовта, която е връзката на съвършенството."</w:t>
      </w:r>
    </w:p>
    <w:p w14:paraId="142BE9C2" w14:textId="77777777" w:rsidR="000F7377" w:rsidRDefault="000F7377"/>
    <w:p w14:paraId="73B36DA6" w14:textId="77777777" w:rsidR="000F7377" w:rsidRDefault="000F7377">
      <w:r xmlns:w="http://schemas.openxmlformats.org/wordprocessingml/2006/main">
        <w:t xml:space="preserve">Римляни 15:3 Защото дори Христос не угоди на себе си; но, както е писано, укорите на ония, които те хулеха, паднаха върху мене.</w:t>
      </w:r>
    </w:p>
    <w:p w14:paraId="45826B29" w14:textId="77777777" w:rsidR="000F7377" w:rsidRDefault="000F7377"/>
    <w:p w14:paraId="3755CAB4" w14:textId="77777777" w:rsidR="000F7377" w:rsidRDefault="000F7377">
      <w:r xmlns:w="http://schemas.openxmlformats.org/wordprocessingml/2006/main">
        <w:t xml:space="preserve">Христовата саможертва е модел за това как да поставим другите на първо място.</w:t>
      </w:r>
    </w:p>
    <w:p w14:paraId="714E27D1" w14:textId="77777777" w:rsidR="000F7377" w:rsidRDefault="000F7377"/>
    <w:p w14:paraId="5E5A6141" w14:textId="77777777" w:rsidR="000F7377" w:rsidRDefault="000F7377">
      <w:r xmlns:w="http://schemas.openxmlformats.org/wordprocessingml/2006/main">
        <w:t xml:space="preserve">1: Трябва да следваме примера на Христос за безкористност, за да поставим другите на първо място в живота си.</w:t>
      </w:r>
    </w:p>
    <w:p w14:paraId="4C51DCD8" w14:textId="77777777" w:rsidR="000F7377" w:rsidRDefault="000F7377"/>
    <w:p w14:paraId="7B922953" w14:textId="77777777" w:rsidR="000F7377" w:rsidRDefault="000F7377">
      <w:r xmlns:w="http://schemas.openxmlformats.org/wordprocessingml/2006/main">
        <w:t xml:space="preserve">2: Както правеше Исус, ние трябва да понасяме обидите на другите в полза на другите.</w:t>
      </w:r>
    </w:p>
    <w:p w14:paraId="314853B5" w14:textId="77777777" w:rsidR="000F7377" w:rsidRDefault="000F7377"/>
    <w:p w14:paraId="3EC018A7" w14:textId="77777777" w:rsidR="000F7377" w:rsidRDefault="000F7377">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6A7E8699" w14:textId="77777777" w:rsidR="000F7377" w:rsidRDefault="000F7377"/>
    <w:p w14:paraId="12FE83CF" w14:textId="77777777" w:rsidR="000F7377" w:rsidRDefault="000F7377">
      <w:r xmlns:w="http://schemas.openxmlformats.org/wordprocessingml/2006/main">
        <w:t xml:space="preserve">2: Матей 5:39 - "Но аз ви казвам, не се противете на злия човек. Ако някой ви удари по дясната буза, обърнете му и другата буза."</w:t>
      </w:r>
    </w:p>
    <w:p w14:paraId="49136913" w14:textId="77777777" w:rsidR="000F7377" w:rsidRDefault="000F7377"/>
    <w:p w14:paraId="08B2E5AF" w14:textId="77777777" w:rsidR="000F7377" w:rsidRDefault="000F7377">
      <w:r xmlns:w="http://schemas.openxmlformats.org/wordprocessingml/2006/main">
        <w:t xml:space="preserve">Римляни 15:4 Защото всичко, което беше писано по-рано, беше писано за наше поучение, за да имаме надежда чрез търпение и утеха от писанията.</w:t>
      </w:r>
    </w:p>
    <w:p w14:paraId="52220DA4" w14:textId="77777777" w:rsidR="000F7377" w:rsidRDefault="000F7377"/>
    <w:p w14:paraId="7F7226B7" w14:textId="77777777" w:rsidR="000F7377" w:rsidRDefault="000F7377">
      <w:r xmlns:w="http://schemas.openxmlformats.org/wordprocessingml/2006/main">
        <w:t xml:space="preserve">Божието Слово е източник на утеха и надежда за нас.</w:t>
      </w:r>
    </w:p>
    <w:p w14:paraId="59442806" w14:textId="77777777" w:rsidR="000F7377" w:rsidRDefault="000F7377"/>
    <w:p w14:paraId="26C05D9A" w14:textId="77777777" w:rsidR="000F7377" w:rsidRDefault="000F7377">
      <w:r xmlns:w="http://schemas.openxmlformats.org/wordprocessingml/2006/main">
        <w:t xml:space="preserve">1: „Търпение и утеха в Писанията“</w:t>
      </w:r>
    </w:p>
    <w:p w14:paraId="3CD3943E" w14:textId="77777777" w:rsidR="000F7377" w:rsidRDefault="000F7377"/>
    <w:p w14:paraId="1BEAEA50" w14:textId="77777777" w:rsidR="000F7377" w:rsidRDefault="000F7377">
      <w:r xmlns:w="http://schemas.openxmlformats.org/wordprocessingml/2006/main">
        <w:t xml:space="preserve">2: „Надеждата, която получаваме от Божието Слово“</w:t>
      </w:r>
    </w:p>
    <w:p w14:paraId="1E2BC619" w14:textId="77777777" w:rsidR="000F7377" w:rsidRDefault="000F7377"/>
    <w:p w14:paraId="105B680E" w14:textId="77777777" w:rsidR="000F7377" w:rsidRDefault="000F7377">
      <w:r xmlns:w="http://schemas.openxmlformats.org/wordprocessingml/2006/main">
        <w:t xml:space="preserve">1: Псалм 119:105 „Твоето слово е светилник за нозете ми и светлина за пътеката ми.“</w:t>
      </w:r>
    </w:p>
    <w:p w14:paraId="1DB392B1" w14:textId="77777777" w:rsidR="000F7377" w:rsidRDefault="000F7377"/>
    <w:p w14:paraId="0D0F4D39" w14:textId="77777777" w:rsidR="000F7377" w:rsidRDefault="000F7377">
      <w:r xmlns:w="http://schemas.openxmlformats.org/wordprocessingml/2006/main">
        <w:t xml:space="preserve">2: Евреи 4:12 „Защото Божието слово е живо и действено, по-остро от всеки меч с две остриета, пронизва до разделяне на душата и духа, ставите и мозъка, и различава помислите и намеренията на сърцето. ."</w:t>
      </w:r>
    </w:p>
    <w:p w14:paraId="1F122AAC" w14:textId="77777777" w:rsidR="000F7377" w:rsidRDefault="000F7377"/>
    <w:p w14:paraId="16FBCD59" w14:textId="77777777" w:rsidR="000F7377" w:rsidRDefault="000F7377">
      <w:r xmlns:w="http://schemas.openxmlformats.org/wordprocessingml/2006/main">
        <w:t xml:space="preserve">Римляни 15:5 А Бог на търпението и утехата да ви даде да мислите един към друг според Христос Исус:</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призовава римската църква да бъде единна във вярата си и да бъде търпелива една към друга, както беше Исус Христос.</w:t>
      </w:r>
    </w:p>
    <w:p w14:paraId="64DAC672" w14:textId="77777777" w:rsidR="000F7377" w:rsidRDefault="000F7377"/>
    <w:p w14:paraId="37FBEA24" w14:textId="77777777" w:rsidR="000F7377" w:rsidRDefault="000F7377">
      <w:r xmlns:w="http://schemas.openxmlformats.org/wordprocessingml/2006/main">
        <w:t xml:space="preserve">1. „Търпение в единство: Силата на Христос в нашия живот“</w:t>
      </w:r>
    </w:p>
    <w:p w14:paraId="5652420A" w14:textId="77777777" w:rsidR="000F7377" w:rsidRDefault="000F7377"/>
    <w:p w14:paraId="2CBC671B" w14:textId="77777777" w:rsidR="000F7377" w:rsidRDefault="000F7377">
      <w:r xmlns:w="http://schemas.openxmlformats.org/wordprocessingml/2006/main">
        <w:t xml:space="preserve">2. „Живот в съгласие с Исус: постигане на единство чрез търпение“</w:t>
      </w:r>
    </w:p>
    <w:p w14:paraId="52CC38BF" w14:textId="77777777" w:rsidR="000F7377" w:rsidRDefault="000F7377"/>
    <w:p w14:paraId="7FA9CB3A" w14:textId="77777777" w:rsidR="000F7377" w:rsidRDefault="000F7377">
      <w:r xmlns:w="http://schemas.openxmlformats.org/wordprocessingml/2006/main">
        <w:t xml:space="preserve">1. Ефесяни 4:3 – „Полагайте всички усилия да поддържате единството на Духа във връзката на мира.“</w:t>
      </w:r>
    </w:p>
    <w:p w14:paraId="2FE67A17" w14:textId="77777777" w:rsidR="000F7377" w:rsidRDefault="000F7377"/>
    <w:p w14:paraId="37E68E4F" w14:textId="77777777" w:rsidR="000F7377" w:rsidRDefault="000F7377">
      <w:r xmlns:w="http://schemas.openxmlformats.org/wordprocessingml/2006/main">
        <w:t xml:space="preserve">2. Колосяни 3:13 – „Търпете се един друг и си прощавайте един на друг, ако някой от вас има оплакване срещу някого. Прощавайте, както Господ е простил на вас.“</w:t>
      </w:r>
    </w:p>
    <w:p w14:paraId="22EE5141" w14:textId="77777777" w:rsidR="000F7377" w:rsidRDefault="000F7377"/>
    <w:p w14:paraId="2BAFFB50" w14:textId="77777777" w:rsidR="000F7377" w:rsidRDefault="000F7377">
      <w:r xmlns:w="http://schemas.openxmlformats.org/wordprocessingml/2006/main">
        <w:t xml:space="preserve">Римляни 15:6 За да можете с един ум и с една уста да прославите Бога, сиреч Бащата на нашия Господ Исус Христос.</w:t>
      </w:r>
    </w:p>
    <w:p w14:paraId="1948F798" w14:textId="77777777" w:rsidR="000F7377" w:rsidRDefault="000F7377"/>
    <w:p w14:paraId="1F4F394B" w14:textId="77777777" w:rsidR="000F7377" w:rsidRDefault="000F7377">
      <w:r xmlns:w="http://schemas.openxmlformats.org/wordprocessingml/2006/main">
        <w:t xml:space="preserve">Можем да почитаме и прославяме Бог чрез единни и единни изрази на хваление.</w:t>
      </w:r>
    </w:p>
    <w:p w14:paraId="3D55B921" w14:textId="77777777" w:rsidR="000F7377" w:rsidRDefault="000F7377"/>
    <w:p w14:paraId="1CABFA63" w14:textId="77777777" w:rsidR="000F7377" w:rsidRDefault="000F7377">
      <w:r xmlns:w="http://schemas.openxmlformats.org/wordprocessingml/2006/main">
        <w:t xml:space="preserve">1: „Единство във възхвала“</w:t>
      </w:r>
    </w:p>
    <w:p w14:paraId="0CB161D0" w14:textId="77777777" w:rsidR="000F7377" w:rsidRDefault="000F7377"/>
    <w:p w14:paraId="0C0224BC" w14:textId="77777777" w:rsidR="000F7377" w:rsidRDefault="000F7377">
      <w:r xmlns:w="http://schemas.openxmlformats.org/wordprocessingml/2006/main">
        <w:t xml:space="preserve">2: „Прославяне на Бог заедно“</w:t>
      </w:r>
    </w:p>
    <w:p w14:paraId="4947EE4D" w14:textId="77777777" w:rsidR="000F7377" w:rsidRDefault="000F7377"/>
    <w:p w14:paraId="678DEE0A" w14:textId="77777777" w:rsidR="000F7377" w:rsidRDefault="000F7377">
      <w:r xmlns:w="http://schemas.openxmlformats.org/wordprocessingml/2006/main">
        <w:t xml:space="preserve">1: Филипяни 2:5-11 - Имайте този ум помежду си, който е ваш в Христос Исус, който, макар и в Божия образ, не счете равенството с Бога за нещо, което трябва да се хване, но се изпразни, чрез приемайки образа на слуга, раждайки се по подобие на хората.</w:t>
      </w:r>
    </w:p>
    <w:p w14:paraId="4AF1EF51" w14:textId="77777777" w:rsidR="000F7377" w:rsidRDefault="000F7377"/>
    <w:p w14:paraId="3E76CFAA" w14:textId="77777777" w:rsidR="000F7377" w:rsidRDefault="000F7377">
      <w:r xmlns:w="http://schemas.openxmlformats.org/wordprocessingml/2006/main">
        <w:t xml:space="preserve">2: Псалм 34:3 - О, величайте ГОСПОДА с мен и нека заедно да въздигнем името Му!</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Римляни 15:7 Затова приемайте се един друг, както и Христос ни прие за Божията слава.</w:t>
      </w:r>
    </w:p>
    <w:p w14:paraId="1EDDEB62" w14:textId="77777777" w:rsidR="000F7377" w:rsidRDefault="000F7377"/>
    <w:p w14:paraId="429BD722" w14:textId="77777777" w:rsidR="000F7377" w:rsidRDefault="000F7377">
      <w:r xmlns:w="http://schemas.openxmlformats.org/wordprocessingml/2006/main">
        <w:t xml:space="preserve">Християните трябва да се приемат един друг, както Христос ни прие, за да прославим Бога.</w:t>
      </w:r>
    </w:p>
    <w:p w14:paraId="6F990698" w14:textId="77777777" w:rsidR="000F7377" w:rsidRDefault="000F7377"/>
    <w:p w14:paraId="5C9EEDDA" w14:textId="77777777" w:rsidR="000F7377" w:rsidRDefault="000F7377">
      <w:r xmlns:w="http://schemas.openxmlformats.org/wordprocessingml/2006/main">
        <w:t xml:space="preserve">1. Силата на приемането: Как можем да прославим Бог чрез любов към другите</w:t>
      </w:r>
    </w:p>
    <w:p w14:paraId="5817AF1E" w14:textId="77777777" w:rsidR="000F7377" w:rsidRDefault="000F7377"/>
    <w:p w14:paraId="1FA5F375" w14:textId="77777777" w:rsidR="000F7377" w:rsidRDefault="000F7377">
      <w:r xmlns:w="http://schemas.openxmlformats.org/wordprocessingml/2006/main">
        <w:t xml:space="preserve">2. Да обичаме всички: Как можем да отразяваме Христос чрез нашите действия</w:t>
      </w:r>
    </w:p>
    <w:p w14:paraId="3C799603" w14:textId="77777777" w:rsidR="000F7377" w:rsidRDefault="000F7377"/>
    <w:p w14:paraId="1F7CC802" w14:textId="77777777" w:rsidR="000F7377" w:rsidRDefault="000F7377">
      <w:r xmlns:w="http://schemas.openxmlformats.org/wordprocessingml/2006/main">
        <w:t xml:space="preserve">1. Йоан 13:34-35 – „Нова заповед ви давам, да се любите един друг; както Аз ви възлюбих, така и вие да се любите един друг. По това всички ще познаят, че сте Мои ученици, ако се имайте любов един към друг.”</w:t>
      </w:r>
    </w:p>
    <w:p w14:paraId="1111C32E" w14:textId="77777777" w:rsidR="000F7377" w:rsidRDefault="000F7377"/>
    <w:p w14:paraId="71797601" w14:textId="77777777" w:rsidR="000F7377" w:rsidRDefault="000F7377">
      <w:r xmlns:w="http://schemas.openxmlformats.org/wordprocessingml/2006/main">
        <w:t xml:space="preserve">2. Ефесяни 4:2-3 – „С пълно смирение и кротост, с дълготърпение, като се понасяте един друг с любов, като се стараете да пазите единството на Духа във връзката на мира.“</w:t>
      </w:r>
    </w:p>
    <w:p w14:paraId="5BB0EA57" w14:textId="77777777" w:rsidR="000F7377" w:rsidRDefault="000F7377"/>
    <w:p w14:paraId="2D1AEDB0" w14:textId="77777777" w:rsidR="000F7377" w:rsidRDefault="000F7377">
      <w:r xmlns:w="http://schemas.openxmlformats.org/wordprocessingml/2006/main">
        <w:t xml:space="preserve">Римляни 15:8 Сега казвам, че Исус Христос беше служител на обрязаните за Божията истина, за да потвърди обещанията, дадени на бащите:</w:t>
      </w:r>
    </w:p>
    <w:p w14:paraId="7D1D49DB" w14:textId="77777777" w:rsidR="000F7377" w:rsidRDefault="000F7377"/>
    <w:p w14:paraId="67A75D5A" w14:textId="77777777" w:rsidR="000F7377" w:rsidRDefault="000F7377">
      <w:r xmlns:w="http://schemas.openxmlformats.org/wordprocessingml/2006/main">
        <w:t xml:space="preserve">Исус Христос беше Божий служител, за да изпълни обещанията, дадени на бащите.</w:t>
      </w:r>
    </w:p>
    <w:p w14:paraId="1AB53D35" w14:textId="77777777" w:rsidR="000F7377" w:rsidRDefault="000F7377"/>
    <w:p w14:paraId="35F9E93B" w14:textId="77777777" w:rsidR="000F7377" w:rsidRDefault="000F7377">
      <w:r xmlns:w="http://schemas.openxmlformats.org/wordprocessingml/2006/main">
        <w:t xml:space="preserve">1. Изпълнението на Божиите обещания</w:t>
      </w:r>
    </w:p>
    <w:p w14:paraId="4F754124" w14:textId="77777777" w:rsidR="000F7377" w:rsidRDefault="000F7377"/>
    <w:p w14:paraId="6050F192" w14:textId="77777777" w:rsidR="000F7377" w:rsidRDefault="000F7377">
      <w:r xmlns:w="http://schemas.openxmlformats.org/wordprocessingml/2006/main">
        <w:t xml:space="preserve">2. Исус Христос: Божий министър</w:t>
      </w:r>
    </w:p>
    <w:p w14:paraId="1C5052AC" w14:textId="77777777" w:rsidR="000F7377" w:rsidRDefault="000F7377"/>
    <w:p w14:paraId="508041C9" w14:textId="77777777" w:rsidR="000F7377" w:rsidRDefault="000F7377">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14:paraId="6368A9CA" w14:textId="77777777" w:rsidR="000F7377" w:rsidRDefault="000F7377"/>
    <w:p w14:paraId="41468831" w14:textId="77777777" w:rsidR="000F7377" w:rsidRDefault="000F7377">
      <w:r xmlns:w="http://schemas.openxmlformats.org/wordprocessingml/2006/main">
        <w:t xml:space="preserve">2. Евреи 11:17-19 – „С вяра Авраам, когато беше изпитан, принесе Исаак в жертва, а онзи, който получи обещанията, принесе своя единороден син, за когото беше казано: „В Исаак ще бъде потомството ти призован“, заключвайки, че Бог е могъл да го възкреси дори от мъртвите, от които също го е получил в преносен смисъл.“</w:t>
      </w:r>
    </w:p>
    <w:p w14:paraId="49E3A986" w14:textId="77777777" w:rsidR="000F7377" w:rsidRDefault="000F7377"/>
    <w:p w14:paraId="3DEB5ED5" w14:textId="77777777" w:rsidR="000F7377" w:rsidRDefault="000F7377">
      <w:r xmlns:w="http://schemas.openxmlformats.org/wordprocessingml/2006/main">
        <w:t xml:space="preserve">Римляни 15:9 И за да могат езичниците да прославят Бога за Неговата милост; както е писано: "По тази причина ще Те изповядвам между езичниците и ще пея на Твоето име".</w:t>
      </w:r>
    </w:p>
    <w:p w14:paraId="09A1F377" w14:textId="77777777" w:rsidR="000F7377" w:rsidRDefault="000F7377"/>
    <w:p w14:paraId="2505C6CB" w14:textId="77777777" w:rsidR="000F7377" w:rsidRDefault="000F7377">
      <w:r xmlns:w="http://schemas.openxmlformats.org/wordprocessingml/2006/main">
        <w:t xml:space="preserve">Езичниците успяха да прославят Бог за неговата милост, която беше написана в Римляни 15:9.</w:t>
      </w:r>
    </w:p>
    <w:p w14:paraId="69A813D0" w14:textId="77777777" w:rsidR="000F7377" w:rsidRDefault="000F7377"/>
    <w:p w14:paraId="700D09FF" w14:textId="77777777" w:rsidR="000F7377" w:rsidRDefault="000F7377">
      <w:r xmlns:w="http://schemas.openxmlformats.org/wordprocessingml/2006/main">
        <w:t xml:space="preserve">1. Божията милост: източник на благословии и слава</w:t>
      </w:r>
    </w:p>
    <w:p w14:paraId="3F456A02" w14:textId="77777777" w:rsidR="000F7377" w:rsidRDefault="000F7377"/>
    <w:p w14:paraId="650097A1" w14:textId="77777777" w:rsidR="000F7377" w:rsidRDefault="000F7377">
      <w:r xmlns:w="http://schemas.openxmlformats.org/wordprocessingml/2006/main">
        <w:t xml:space="preserve">2. Празнуване на Божията милост: израз на благодарност</w:t>
      </w:r>
    </w:p>
    <w:p w14:paraId="62C5F193" w14:textId="77777777" w:rsidR="000F7377" w:rsidRDefault="000F7377"/>
    <w:p w14:paraId="5ED1786E" w14:textId="77777777" w:rsidR="000F7377" w:rsidRDefault="000F7377">
      <w:r xmlns:w="http://schemas.openxmlformats.org/wordprocessingml/2006/main">
        <w:t xml:space="preserve">1. Псалм 18:49 – Затова ще Те славословя, Господи, между народите и ще пея хваления на Твоето име.</w:t>
      </w:r>
    </w:p>
    <w:p w14:paraId="2506009C" w14:textId="77777777" w:rsidR="000F7377" w:rsidRDefault="000F7377"/>
    <w:p w14:paraId="725222AE" w14:textId="77777777" w:rsidR="000F7377" w:rsidRDefault="000F7377">
      <w:r xmlns:w="http://schemas.openxmlformats.org/wordprocessingml/2006/main">
        <w:t xml:space="preserve">2. Ефесяни 2:4-5 – Но Бог, който е богат на милост, поради голямата Си любов, с която ни възлюби, дори когато бяхме мъртви в греховете, ни съживи заедно с Христос (по благодат сте спасени).</w:t>
      </w:r>
    </w:p>
    <w:p w14:paraId="54096E63" w14:textId="77777777" w:rsidR="000F7377" w:rsidRDefault="000F7377"/>
    <w:p w14:paraId="08DCAB81" w14:textId="77777777" w:rsidR="000F7377" w:rsidRDefault="000F7377">
      <w:r xmlns:w="http://schemas.openxmlformats.org/wordprocessingml/2006/main">
        <w:t xml:space="preserve">Римляни 15:10 И пак казва: Радвайте се, езичници, с Неговия народ.</w:t>
      </w:r>
    </w:p>
    <w:p w14:paraId="14AC17AF" w14:textId="77777777" w:rsidR="000F7377" w:rsidRDefault="000F7377"/>
    <w:p w14:paraId="2915414F" w14:textId="77777777" w:rsidR="000F7377" w:rsidRDefault="000F7377">
      <w:r xmlns:w="http://schemas.openxmlformats.org/wordprocessingml/2006/main">
        <w:t xml:space="preserve">Павел призовава езичниците да се радват и да празнуват с Божия народ.</w:t>
      </w:r>
    </w:p>
    <w:p w14:paraId="2F773809" w14:textId="77777777" w:rsidR="000F7377" w:rsidRDefault="000F7377"/>
    <w:p w14:paraId="0BAD7DED" w14:textId="77777777" w:rsidR="000F7377" w:rsidRDefault="000F7377">
      <w:r xmlns:w="http://schemas.openxmlformats.org/wordprocessingml/2006/main">
        <w:t xml:space="preserve">1. Силата на единството: Радване с Божия народ</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Радостта от принадлежността: празнуване с Божието семейство</w:t>
      </w:r>
    </w:p>
    <w:p w14:paraId="58DBAF75" w14:textId="77777777" w:rsidR="000F7377" w:rsidRDefault="000F7377"/>
    <w:p w14:paraId="7EE7139C" w14:textId="77777777" w:rsidR="000F7377" w:rsidRDefault="000F7377">
      <w:r xmlns:w="http://schemas.openxmlformats.org/wordprocessingml/2006/main">
        <w:t xml:space="preserve">1. Псалм 133:1 – „Ето, колко е хубаво и колко приятно е братята да живеят заедно в единство!”</w:t>
      </w:r>
    </w:p>
    <w:p w14:paraId="01E84E66" w14:textId="77777777" w:rsidR="000F7377" w:rsidRDefault="000F7377"/>
    <w:p w14:paraId="481442F2" w14:textId="77777777" w:rsidR="000F7377" w:rsidRDefault="000F7377">
      <w:r xmlns:w="http://schemas.openxmlformats.org/wordprocessingml/2006/main">
        <w:t xml:space="preserve">2. Галатяни 6:10 – „И тъй, когато имаме възможност, нека правим добро на всички, особено на онези, които са от семейството по вяра.“</w:t>
      </w:r>
    </w:p>
    <w:p w14:paraId="4C5917FB" w14:textId="77777777" w:rsidR="000F7377" w:rsidRDefault="000F7377"/>
    <w:p w14:paraId="10F9CF67" w14:textId="77777777" w:rsidR="000F7377" w:rsidRDefault="000F7377">
      <w:r xmlns:w="http://schemas.openxmlformats.org/wordprocessingml/2006/main">
        <w:t xml:space="preserve">Римляни 15:11 И отново: Хвалете Господа, всички езичници; и го хвалете, всички хора.</w:t>
      </w:r>
    </w:p>
    <w:p w14:paraId="5A966660" w14:textId="77777777" w:rsidR="000F7377" w:rsidRDefault="000F7377"/>
    <w:p w14:paraId="56E26769" w14:textId="77777777" w:rsidR="000F7377" w:rsidRDefault="000F7377">
      <w:r xmlns:w="http://schemas.openxmlformats.org/wordprocessingml/2006/main">
        <w:t xml:space="preserve">Павел увещава както езичниците, така и хората да хвалят и възхваляват Господа.</w:t>
      </w:r>
    </w:p>
    <w:p w14:paraId="46A60E9F" w14:textId="77777777" w:rsidR="000F7377" w:rsidRDefault="000F7377"/>
    <w:p w14:paraId="6B8BBDAE" w14:textId="77777777" w:rsidR="000F7377" w:rsidRDefault="000F7377">
      <w:r xmlns:w="http://schemas.openxmlformats.org/wordprocessingml/2006/main">
        <w:t xml:space="preserve">1. Силата на възхвалата: Как отдаването на почит на Бог отключва Неговата благословия</w:t>
      </w:r>
    </w:p>
    <w:p w14:paraId="6AF8A6D5" w14:textId="77777777" w:rsidR="000F7377" w:rsidRDefault="000F7377"/>
    <w:p w14:paraId="60252580" w14:textId="77777777" w:rsidR="000F7377" w:rsidRDefault="000F7377">
      <w:r xmlns:w="http://schemas.openxmlformats.org/wordprocessingml/2006/main">
        <w:t xml:space="preserve">2. Радване в Господа: празнуване на нашето спасение чрез хваление</w:t>
      </w:r>
    </w:p>
    <w:p w14:paraId="0C1C7D8A" w14:textId="77777777" w:rsidR="000F7377" w:rsidRDefault="000F7377"/>
    <w:p w14:paraId="3C08C909" w14:textId="77777777" w:rsidR="000F7377" w:rsidRDefault="000F7377">
      <w:r xmlns:w="http://schemas.openxmlformats.org/wordprocessingml/2006/main">
        <w:t xml:space="preserve">1. Псалм 28:6-7 – „Благословен да бъде Господ! Защото Той чу гласа на молбите ми за милост. Господ е моя сила и мой щит; на Него се уповава сърцето ми и ми помага; сърцето ми ликува , и с песента си му благодаря."</w:t>
      </w:r>
    </w:p>
    <w:p w14:paraId="3815370F" w14:textId="77777777" w:rsidR="000F7377" w:rsidRDefault="000F7377"/>
    <w:p w14:paraId="20EE1DA8" w14:textId="77777777" w:rsidR="000F7377" w:rsidRDefault="000F7377">
      <w:r xmlns:w="http://schemas.openxmlformats.org/wordprocessingml/2006/main">
        <w:t xml:space="preserve">2. Откровение 5:11-13 – „Тогава погледнах и чух около престола и живите същества и старейшините гласа на много ангели, наброяващи десетки хиляди и хиляди хиляди, които казваха със силен глас: „Достоен е Агнето, което беше заклано, за да получи сила и богатство, мъдрост и могъщество, почит, слава и благословение!” И чух всяко създание на небето и на земята, и под земята, и в морето, и всичко, което е в тях, да казва: „На Този, Който седи на престола, и на Агнето да бъде благословение и почит, и слава, и мощ до века и някога!”</w:t>
      </w:r>
    </w:p>
    <w:p w14:paraId="69F47C63" w14:textId="77777777" w:rsidR="000F7377" w:rsidRDefault="000F7377"/>
    <w:p w14:paraId="6354D14E" w14:textId="77777777" w:rsidR="000F7377" w:rsidRDefault="000F7377">
      <w:r xmlns:w="http://schemas.openxmlformats.org/wordprocessingml/2006/main">
        <w:t xml:space="preserve">Римляни 15:12 И отново, Исая казва, Ще има корен на Есей и този, който ще се издигне да царува над езичниците; на Него ще се уповават езичниците.</w:t>
      </w:r>
    </w:p>
    <w:p w14:paraId="47EE9A64" w14:textId="77777777" w:rsidR="000F7377" w:rsidRDefault="000F7377"/>
    <w:p w14:paraId="27A5CE3D" w14:textId="77777777" w:rsidR="000F7377" w:rsidRDefault="000F7377">
      <w:r xmlns:w="http://schemas.openxmlformats.org/wordprocessingml/2006/main">
        <w:t xml:space="preserve">Този стих от книгата Римляни говори за идването на корена на Йесей, който ще управлява над езичниците и на когото езичниците ще се доверят.</w:t>
      </w:r>
    </w:p>
    <w:p w14:paraId="1EE5C0D2" w14:textId="77777777" w:rsidR="000F7377" w:rsidRDefault="000F7377"/>
    <w:p w14:paraId="6F22F6C7" w14:textId="77777777" w:rsidR="000F7377" w:rsidRDefault="000F7377">
      <w:r xmlns:w="http://schemas.openxmlformats.org/wordprocessingml/2006/main">
        <w:t xml:space="preserve">1. Обещанието за достоен за доверие владетел: Как Исус изпълнява пророчеството на Исая</w:t>
      </w:r>
    </w:p>
    <w:p w14:paraId="2B621CDE" w14:textId="77777777" w:rsidR="000F7377" w:rsidRDefault="000F7377"/>
    <w:p w14:paraId="6DFA2BC4" w14:textId="77777777" w:rsidR="000F7377" w:rsidRDefault="000F7377">
      <w:r xmlns:w="http://schemas.openxmlformats.org/wordprocessingml/2006/main">
        <w:t xml:space="preserve">2. Надеждата на един цар: Разчитане на Исус в един проблемен свят</w:t>
      </w:r>
    </w:p>
    <w:p w14:paraId="316DE41B" w14:textId="77777777" w:rsidR="000F7377" w:rsidRDefault="000F7377"/>
    <w:p w14:paraId="5FD4BAD8" w14:textId="77777777" w:rsidR="000F7377" w:rsidRDefault="000F7377">
      <w:r xmlns:w="http://schemas.openxmlformats.org/wordprocessingml/2006/main">
        <w:t xml:space="preserve">1. Исая 11:10 – „И в онзи ден ще има Есеев корен, който ще стои като знаме на племената; към него ще се стремят езичниците:“</w:t>
      </w:r>
    </w:p>
    <w:p w14:paraId="7F10E4E7" w14:textId="77777777" w:rsidR="000F7377" w:rsidRDefault="000F7377"/>
    <w:p w14:paraId="462A7C76" w14:textId="77777777" w:rsidR="000F7377" w:rsidRDefault="000F7377">
      <w:r xmlns:w="http://schemas.openxmlformats.org/wordprocessingml/2006/main">
        <w:t xml:space="preserve">2. Исая 11:1-2 – „И ще излезе пръчка от стъблото на Есей, и клон ще израсне от корените му; И Духът Господен ще почива върху него, духът на мъдростта и разум, дух на съвет и сила, дух на знание и на страх от Господа."</w:t>
      </w:r>
    </w:p>
    <w:p w14:paraId="66F58F29" w14:textId="77777777" w:rsidR="000F7377" w:rsidRDefault="000F7377"/>
    <w:p w14:paraId="7581FEFE" w14:textId="77777777" w:rsidR="000F7377" w:rsidRDefault="000F7377">
      <w:r xmlns:w="http://schemas.openxmlformats.org/wordprocessingml/2006/main">
        <w:t xml:space="preserve">Римляни 15:13 А Бог на надеждата да ви изпълни с пълна радост и мир във вярата, за да изобилствате в надеждата чрез силата на Светия Дух.</w:t>
      </w:r>
    </w:p>
    <w:p w14:paraId="17205415" w14:textId="77777777" w:rsidR="000F7377" w:rsidRDefault="000F7377"/>
    <w:p w14:paraId="4E465C34" w14:textId="77777777" w:rsidR="000F7377" w:rsidRDefault="000F7377">
      <w:r xmlns:w="http://schemas.openxmlformats.org/wordprocessingml/2006/main">
        <w:t xml:space="preserve">Бог ни дава радост и мир чрез вярата в Него, позволявайки ни да имаме надежда в Него.</w:t>
      </w:r>
    </w:p>
    <w:p w14:paraId="7C4C2807" w14:textId="77777777" w:rsidR="000F7377" w:rsidRDefault="000F7377"/>
    <w:p w14:paraId="10A89F63" w14:textId="77777777" w:rsidR="000F7377" w:rsidRDefault="000F7377">
      <w:r xmlns:w="http://schemas.openxmlformats.org/wordprocessingml/2006/main">
        <w:t xml:space="preserve">1. Силата на надеждата в Светия Дух</w:t>
      </w:r>
    </w:p>
    <w:p w14:paraId="2FF762C5" w14:textId="77777777" w:rsidR="000F7377" w:rsidRDefault="000F7377"/>
    <w:p w14:paraId="4094F62F" w14:textId="77777777" w:rsidR="000F7377" w:rsidRDefault="000F7377">
      <w:r xmlns:w="http://schemas.openxmlformats.org/wordprocessingml/2006/main">
        <w:t xml:space="preserve">2. Постигане на радост и мир чрез вяра</w:t>
      </w:r>
    </w:p>
    <w:p w14:paraId="2DB54204" w14:textId="77777777" w:rsidR="000F7377" w:rsidRDefault="000F7377"/>
    <w:p w14:paraId="1DB25E3C" w14:textId="77777777" w:rsidR="000F7377" w:rsidRDefault="000F7377">
      <w:r xmlns:w="http://schemas.openxmlformats.org/wordprocessingml/2006/main">
        <w:t xml:space="preserve">1. Исая 40:31 Тези, които чакат Господа, ще подновят силата си; ще се издигнат с крила като орли; ще тичат и няма да се уморят; и те ще ходят и няма да примират.</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Псалм 31:24 Бъдете смели и той ще укрепи сърцето ви, всички вие, които се надявате на Господа.</w:t>
      </w:r>
    </w:p>
    <w:p w14:paraId="51F1FD4F" w14:textId="77777777" w:rsidR="000F7377" w:rsidRDefault="000F7377"/>
    <w:p w14:paraId="4B8F9CC3" w14:textId="77777777" w:rsidR="000F7377" w:rsidRDefault="000F7377">
      <w:r xmlns:w="http://schemas.openxmlformats.org/wordprocessingml/2006/main">
        <w:t xml:space="preserve">Римляни 15:14 И аз самият съм убеден за вас, братя мои, че и вие сте пълни с доброта, изпълнени с всяко знание и способни да се увещавате един друг.</w:t>
      </w:r>
    </w:p>
    <w:p w14:paraId="5F7DAF3E" w14:textId="77777777" w:rsidR="000F7377" w:rsidRDefault="000F7377"/>
    <w:p w14:paraId="73B8C585" w14:textId="77777777" w:rsidR="000F7377" w:rsidRDefault="000F7377">
      <w:r xmlns:w="http://schemas.openxmlformats.org/wordprocessingml/2006/main">
        <w:t xml:space="preserve">Братята в Римляни 15:14 са пълни с доброта и знание и могат да се увещават един друг.</w:t>
      </w:r>
    </w:p>
    <w:p w14:paraId="127E8404" w14:textId="77777777" w:rsidR="000F7377" w:rsidRDefault="000F7377"/>
    <w:p w14:paraId="1A9B5B4E" w14:textId="77777777" w:rsidR="000F7377" w:rsidRDefault="000F7377">
      <w:r xmlns:w="http://schemas.openxmlformats.org/wordprocessingml/2006/main">
        <w:t xml:space="preserve">1. Силата да работим заедно: Признаване на ползите от единството в общност от вярващи</w:t>
      </w:r>
    </w:p>
    <w:p w14:paraId="550A8E9C" w14:textId="77777777" w:rsidR="000F7377" w:rsidRDefault="000F7377"/>
    <w:p w14:paraId="110DD742" w14:textId="77777777" w:rsidR="000F7377" w:rsidRDefault="000F7377">
      <w:r xmlns:w="http://schemas.openxmlformats.org/wordprocessingml/2006/main">
        <w:t xml:space="preserve">2. Силата на подкрепата: Как да се насърчаваме и издигаме взаимно като църква</w:t>
      </w:r>
    </w:p>
    <w:p w14:paraId="5B07B79F" w14:textId="77777777" w:rsidR="000F7377" w:rsidRDefault="000F7377"/>
    <w:p w14:paraId="521C34E3" w14:textId="77777777" w:rsidR="000F7377" w:rsidRDefault="000F7377">
      <w:r xmlns:w="http://schemas.openxmlformats.org/wordprocessingml/2006/main">
        <w:t xml:space="preserve">1. Ефесяни 4:2-3 – „С пълно смирение и кротост, с търпение, като се понасяте един друг с любов, усърдни да поддържате единството на Духа във връзката на мира.“</w:t>
      </w:r>
    </w:p>
    <w:p w14:paraId="1F25D869" w14:textId="77777777" w:rsidR="000F7377" w:rsidRDefault="000F7377"/>
    <w:p w14:paraId="09EBF5DC" w14:textId="77777777" w:rsidR="000F7377" w:rsidRDefault="000F7377">
      <w:r xmlns:w="http://schemas.openxmlformats.org/wordprocessingml/2006/main">
        <w:t xml:space="preserve">2. 1 Коринтяни 12:12-13 – „Както тялото е едно и има много части, и всички части на тялото, макар и много, са едно тяло, така е и с Христос. Защото в един Дух бяхме всички бяха кръстени в едно тяло - евреи или гърци, роби или свободни - и всички бяха напоени от един Дух."</w:t>
      </w:r>
    </w:p>
    <w:p w14:paraId="3C43B7DD" w14:textId="77777777" w:rsidR="000F7377" w:rsidRDefault="000F7377"/>
    <w:p w14:paraId="0CF162F1" w14:textId="77777777" w:rsidR="000F7377" w:rsidRDefault="000F7377">
      <w:r xmlns:w="http://schemas.openxmlformats.org/wordprocessingml/2006/main">
        <w:t xml:space="preserve">Римляни 15:15 Въпреки това, братя, аз ви писах по-смело по някакъв начин, за да ви напомня, поради дадената ми от Бога благодат,</w:t>
      </w:r>
    </w:p>
    <w:p w14:paraId="236D803C" w14:textId="77777777" w:rsidR="000F7377" w:rsidRDefault="000F7377"/>
    <w:p w14:paraId="3ADD389E" w14:textId="77777777" w:rsidR="000F7377" w:rsidRDefault="000F7377">
      <w:r xmlns:w="http://schemas.openxmlformats.org/wordprocessingml/2006/main">
        <w:t xml:space="preserve">Павел напомня на Римската църква за благодатта, която Бог му е дал.</w:t>
      </w:r>
    </w:p>
    <w:p w14:paraId="53D1CF6D" w14:textId="77777777" w:rsidR="000F7377" w:rsidRDefault="000F7377"/>
    <w:p w14:paraId="330F741F" w14:textId="77777777" w:rsidR="000F7377" w:rsidRDefault="000F7377">
      <w:r xmlns:w="http://schemas.openxmlformats.org/wordprocessingml/2006/main">
        <w:t xml:space="preserve">1. Непоколебимата Божия благодат</w:t>
      </w:r>
    </w:p>
    <w:p w14:paraId="72E695D6" w14:textId="77777777" w:rsidR="000F7377" w:rsidRDefault="000F7377"/>
    <w:p w14:paraId="130F2503" w14:textId="77777777" w:rsidR="000F7377" w:rsidRDefault="000F7377">
      <w:r xmlns:w="http://schemas.openxmlformats.org/wordprocessingml/2006/main">
        <w:t xml:space="preserve">2. Силата на напомнянията</w:t>
      </w:r>
    </w:p>
    <w:p w14:paraId="470B97B7" w14:textId="77777777" w:rsidR="000F7377" w:rsidRDefault="000F7377"/>
    <w:p w14:paraId="22C82717" w14:textId="77777777" w:rsidR="000F7377" w:rsidRDefault="000F7377">
      <w:r xmlns:w="http://schemas.openxmlformats.org/wordprocessingml/2006/main">
        <w:t xml:space="preserve">1. Ефесяни 2:8–9 Защото по благодат сте спасени чрез вяра, и то не от вас; това е дар от Бога, а не от дела, за да не се похвали никой.</w:t>
      </w:r>
    </w:p>
    <w:p w14:paraId="73906E80" w14:textId="77777777" w:rsidR="000F7377" w:rsidRDefault="000F7377"/>
    <w:p w14:paraId="06EC19D7" w14:textId="77777777" w:rsidR="000F7377" w:rsidRDefault="000F7377">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признавайте Го и Той ще насочва пътищата ви.</w:t>
      </w:r>
    </w:p>
    <w:p w14:paraId="2AA811F7" w14:textId="77777777" w:rsidR="000F7377" w:rsidRDefault="000F7377"/>
    <w:p w14:paraId="0CC607CD" w14:textId="77777777" w:rsidR="000F7377" w:rsidRDefault="000F7377">
      <w:r xmlns:w="http://schemas.openxmlformats.org/wordprocessingml/2006/main">
        <w:t xml:space="preserve">Римляни 15:16 За да бъда служител на Исус Христос на езичниците, служейки на Божието благовестие, за да може приносът на езичниците да бъде приемлив, осветен от Светия Дух.</w:t>
      </w:r>
    </w:p>
    <w:p w14:paraId="2425F97F" w14:textId="77777777" w:rsidR="000F7377" w:rsidRDefault="000F7377"/>
    <w:p w14:paraId="5FE1558D" w14:textId="77777777" w:rsidR="000F7377" w:rsidRDefault="000F7377">
      <w:r xmlns:w="http://schemas.openxmlformats.org/wordprocessingml/2006/main">
        <w:t xml:space="preserve">Павел беше назначен да бъде служител на Исус Христос на езичниците, проповядвайки Божието благовестие, за да могат езичниците да бъдат осветени от Светия Дух.</w:t>
      </w:r>
    </w:p>
    <w:p w14:paraId="629BE8F3" w14:textId="77777777" w:rsidR="000F7377" w:rsidRDefault="000F7377"/>
    <w:p w14:paraId="12448D3E" w14:textId="77777777" w:rsidR="000F7377" w:rsidRDefault="000F7377">
      <w:r xmlns:w="http://schemas.openxmlformats.org/wordprocessingml/2006/main">
        <w:t xml:space="preserve">1. Приемане на призива: Служението на Павел към езичниците</w:t>
      </w:r>
    </w:p>
    <w:p w14:paraId="6AEB4AA1" w14:textId="77777777" w:rsidR="000F7377" w:rsidRDefault="000F7377"/>
    <w:p w14:paraId="5F9AEAC9" w14:textId="77777777" w:rsidR="000F7377" w:rsidRDefault="000F7377">
      <w:r xmlns:w="http://schemas.openxmlformats.org/wordprocessingml/2006/main">
        <w:t xml:space="preserve">2. Освещаващата сила на Светия Дух</w:t>
      </w:r>
    </w:p>
    <w:p w14:paraId="552E1B3A" w14:textId="77777777" w:rsidR="000F7377" w:rsidRDefault="000F7377"/>
    <w:p w14:paraId="64D763B9" w14:textId="77777777" w:rsidR="000F7377" w:rsidRDefault="000F7377">
      <w:r xmlns:w="http://schemas.openxmlformats.org/wordprocessingml/2006/main">
        <w:t xml:space="preserve">1. Исая 61:1-2 – „Духът на Господа Бога е върху мен; защото Господ ме помаза да проповядвам добра вест на кротките; Той ме изпрати да превържа съкрушените по сърце, да провъзглася освобождение на пленниците , и отварянето на затвора за онези, които са вързани; За да се провъзгласи благоприятната Господна година."</w:t>
      </w:r>
    </w:p>
    <w:p w14:paraId="3619A060" w14:textId="77777777" w:rsidR="000F7377" w:rsidRDefault="000F7377"/>
    <w:p w14:paraId="102A597F" w14:textId="77777777" w:rsidR="000F7377" w:rsidRDefault="000F7377">
      <w:r xmlns:w="http://schemas.openxmlformats.org/wordprocessingml/2006/main">
        <w:t xml:space="preserve">2. 2 Коринтяни 5:17-21 – „И тъй, ако някой е в Христос, той е ново създание; старото премина; ето, всичко стана ново. И всичко е от Бога, Който ни примири към себе си чрез Исус Христос и ни е дал служението на помирение; А именно, че Бог беше в Христос, примирявайки света със Себе Си, без да им вменява прегрешенията им; и ни е поверил словото на помирението. Сега тогава ние сме посланици на Христос, сякаш Бог ви умолява чрез нас: ние ви молим вместо Христос, помирете се с Бога, защото Той направи грях за нас този, който не знаеше грях, за да можем ние да станем Божията правда в него."</w:t>
      </w:r>
    </w:p>
    <w:p w14:paraId="43B80FB7" w14:textId="77777777" w:rsidR="000F7377" w:rsidRDefault="000F7377"/>
    <w:p w14:paraId="073FAA43" w14:textId="77777777" w:rsidR="000F7377" w:rsidRDefault="000F7377">
      <w:r xmlns:w="http://schemas.openxmlformats.org/wordprocessingml/2006/main">
        <w:t xml:space="preserve">Римляни 15:17 И така, имам с какво да се хваля чрез Исус Христос в нещата, които принадлежат на Бога.</w:t>
      </w:r>
    </w:p>
    <w:p w14:paraId="30738A75" w14:textId="77777777" w:rsidR="000F7377" w:rsidRDefault="000F7377"/>
    <w:p w14:paraId="5B93743B" w14:textId="77777777" w:rsidR="000F7377" w:rsidRDefault="000F7377">
      <w:r xmlns:w="http://schemas.openxmlformats.org/wordprocessingml/2006/main">
        <w:t xml:space="preserve">Павел говори за своята слава чрез Исус Христос по отношение на Бог.</w:t>
      </w:r>
    </w:p>
    <w:p w14:paraId="42DEF172" w14:textId="77777777" w:rsidR="000F7377" w:rsidRDefault="000F7377"/>
    <w:p w14:paraId="7DE17F79" w14:textId="77777777" w:rsidR="000F7377" w:rsidRDefault="000F7377">
      <w:r xmlns:w="http://schemas.openxmlformats.org/wordprocessingml/2006/main">
        <w:t xml:space="preserve">1. Силата на вярата: Как Исус може да ни помогне да живеем живота си за Бог</w:t>
      </w:r>
    </w:p>
    <w:p w14:paraId="4EE435B9" w14:textId="77777777" w:rsidR="000F7377" w:rsidRDefault="000F7377"/>
    <w:p w14:paraId="23EDE249" w14:textId="77777777" w:rsidR="000F7377" w:rsidRDefault="000F7377">
      <w:r xmlns:w="http://schemas.openxmlformats.org/wordprocessingml/2006/main">
        <w:t xml:space="preserve">2. Достигане до славата: Как да намерим значимост чрез Исус Христос</w:t>
      </w:r>
    </w:p>
    <w:p w14:paraId="780EC975" w14:textId="77777777" w:rsidR="000F7377" w:rsidRDefault="000F7377"/>
    <w:p w14:paraId="6A537D85" w14:textId="77777777" w:rsidR="000F7377" w:rsidRDefault="000F7377">
      <w:r xmlns:w="http://schemas.openxmlformats.org/wordprocessingml/2006/main">
        <w:t xml:space="preserve">1. Колосяни 3:17 – И каквото и да правите, било то с думи или дела, правете всичко в името на Господ Исус, като благодарите на Бог Отец чрез Него.</w:t>
      </w:r>
    </w:p>
    <w:p w14:paraId="20034670" w14:textId="77777777" w:rsidR="000F7377" w:rsidRDefault="000F7377"/>
    <w:p w14:paraId="38B1F87A" w14:textId="77777777" w:rsidR="000F7377" w:rsidRDefault="000F7377">
      <w:r xmlns:w="http://schemas.openxmlformats.org/wordprocessingml/2006/main">
        <w:t xml:space="preserve">2. Йоан 15:5 – Аз съм лозата; вие сте клоните. Ако останете в Мен и Аз във вас, ще принесете много плод; без мен не можеш да направиш нищо.</w:t>
      </w:r>
    </w:p>
    <w:p w14:paraId="1E96263B" w14:textId="77777777" w:rsidR="000F7377" w:rsidRDefault="000F7377"/>
    <w:p w14:paraId="01456AF9" w14:textId="77777777" w:rsidR="000F7377" w:rsidRDefault="000F7377">
      <w:r xmlns:w="http://schemas.openxmlformats.org/wordprocessingml/2006/main">
        <w:t xml:space="preserve">Римляни 15:18 Защото няма да се осмеля да говоря за нищо от онези неща, които Христос не е извършил чрез мен, за да направи езичниците покорни с думи и дела,</w:t>
      </w:r>
    </w:p>
    <w:p w14:paraId="5F257526" w14:textId="77777777" w:rsidR="000F7377" w:rsidRDefault="000F7377"/>
    <w:p w14:paraId="3B0C1078" w14:textId="77777777" w:rsidR="000F7377" w:rsidRDefault="000F7377">
      <w:r xmlns:w="http://schemas.openxmlformats.org/wordprocessingml/2006/main">
        <w:t xml:space="preserve">Павел заявява, че няма да говори за нищо, което Христос не е извършил чрез него, за да направи езичниците послушни както на думи, така и на дела.</w:t>
      </w:r>
    </w:p>
    <w:p w14:paraId="58E08C7B" w14:textId="77777777" w:rsidR="000F7377" w:rsidRDefault="000F7377"/>
    <w:p w14:paraId="397A3010" w14:textId="77777777" w:rsidR="000F7377" w:rsidRDefault="000F7377">
      <w:r xmlns:w="http://schemas.openxmlformats.org/wordprocessingml/2006/main">
        <w:t xml:space="preserve">1. Силата на покорството: примерът на Павел за служене на Христос</w:t>
      </w:r>
    </w:p>
    <w:p w14:paraId="1F92A670" w14:textId="77777777" w:rsidR="000F7377" w:rsidRDefault="000F7377"/>
    <w:p w14:paraId="5807DB3F" w14:textId="77777777" w:rsidR="000F7377" w:rsidRDefault="000F7377">
      <w:r xmlns:w="http://schemas.openxmlformats.org/wordprocessingml/2006/main">
        <w:t xml:space="preserve">2. Работим заедно за Божието Царство: Единство чрез послушание</w:t>
      </w:r>
    </w:p>
    <w:p w14:paraId="4072E172" w14:textId="77777777" w:rsidR="000F7377" w:rsidRDefault="000F7377"/>
    <w:p w14:paraId="123F98ED" w14:textId="77777777" w:rsidR="000F7377" w:rsidRDefault="000F7377">
      <w:r xmlns:w="http://schemas.openxmlformats.org/wordprocessingml/2006/main">
        <w:t xml:space="preserve">1. Ефесяни 4:1-3 - Затова аз, затворник за Господа, ви призовавам да ходите по начин, достоен за призванието, към което сте били </w:t>
      </w:r>
      <w:r xmlns:w="http://schemas.openxmlformats.org/wordprocessingml/2006/main">
        <w:lastRenderedPageBreak xmlns:w="http://schemas.openxmlformats.org/wordprocessingml/2006/main"/>
      </w:r>
      <w:r xmlns:w="http://schemas.openxmlformats.org/wordprocessingml/2006/main">
        <w:t xml:space="preserve">призовани, с пълно смирение и кротост, с търпение, като се понасяте един друг в любов, нетърпеливи да поддържат единството на Духа в връзката на мира.</w:t>
      </w:r>
    </w:p>
    <w:p w14:paraId="2CDA6CA7" w14:textId="77777777" w:rsidR="000F7377" w:rsidRDefault="000F7377"/>
    <w:p w14:paraId="5287111E" w14:textId="77777777" w:rsidR="000F7377" w:rsidRDefault="000F7377">
      <w:r xmlns:w="http://schemas.openxmlformats.org/wordprocessingml/2006/main">
        <w:t xml:space="preserve">2. Филипяни 2:12-13 – Затова, възлюбени мои, както винаги сте се подчинявали, така и сега, не само в мое присъствие, но много повече в мое отсъствие, изработвайте собственото си спасение със страх и трепет, защото то е Бог който работи във вас, както да желае, така и да работи за доброто си удоволствие.</w:t>
      </w:r>
    </w:p>
    <w:p w14:paraId="22A88C8F" w14:textId="77777777" w:rsidR="000F7377" w:rsidRDefault="000F7377"/>
    <w:p w14:paraId="37250990" w14:textId="77777777" w:rsidR="000F7377" w:rsidRDefault="000F7377">
      <w:r xmlns:w="http://schemas.openxmlformats.org/wordprocessingml/2006/main">
        <w:t xml:space="preserve">Римляни 15:19 Чрез мощни знамения и чудеса, чрез силата на Божия Дух; така че от Ерусалим и наоколо до Илирик аз напълно проповядвах благовестието на Христос.</w:t>
      </w:r>
    </w:p>
    <w:p w14:paraId="22ECBB52" w14:textId="77777777" w:rsidR="000F7377" w:rsidRDefault="000F7377"/>
    <w:p w14:paraId="6EDB02BE" w14:textId="77777777" w:rsidR="000F7377" w:rsidRDefault="000F7377">
      <w:r xmlns:w="http://schemas.openxmlformats.org/wordprocessingml/2006/main">
        <w:t xml:space="preserve">Павел проповядва Христовото Евангелие в Йерусалим и Илирик със силата на Божия Дух.</w:t>
      </w:r>
    </w:p>
    <w:p w14:paraId="63051793" w14:textId="77777777" w:rsidR="000F7377" w:rsidRDefault="000F7377"/>
    <w:p w14:paraId="5566599D" w14:textId="77777777" w:rsidR="000F7377" w:rsidRDefault="000F7377">
      <w:r xmlns:w="http://schemas.openxmlformats.org/wordprocessingml/2006/main">
        <w:t xml:space="preserve">1: Силата на проповядването на Евангелието</w:t>
      </w:r>
    </w:p>
    <w:p w14:paraId="5288B580" w14:textId="77777777" w:rsidR="000F7377" w:rsidRDefault="000F7377"/>
    <w:p w14:paraId="61A7C4B1" w14:textId="77777777" w:rsidR="000F7377" w:rsidRDefault="000F7377">
      <w:r xmlns:w="http://schemas.openxmlformats.org/wordprocessingml/2006/main">
        <w:t xml:space="preserve">2: Силата на Светия Дух</w:t>
      </w:r>
    </w:p>
    <w:p w14:paraId="7C31A84B" w14:textId="77777777" w:rsidR="000F7377" w:rsidRDefault="000F7377"/>
    <w:p w14:paraId="181237F7" w14:textId="77777777" w:rsidR="000F7377" w:rsidRDefault="000F7377">
      <w:r xmlns:w="http://schemas.openxmlformats.org/wordprocessingml/2006/main">
        <w:t xml:space="preserve">1: Деяния 1:8 – „Но вие ще получите сила, когато Светият Дух дойде върху вас. И вие ще бъдете мои свидетели, като разказвате на хората за мен навсякъде – в Ерусалим, в цяла Юдея, в Самария и до краищата на земята .”</w:t>
      </w:r>
    </w:p>
    <w:p w14:paraId="0DF9B5CE" w14:textId="77777777" w:rsidR="000F7377" w:rsidRDefault="000F7377"/>
    <w:p w14:paraId="3FC066B8" w14:textId="77777777" w:rsidR="000F7377" w:rsidRDefault="000F7377">
      <w:r xmlns:w="http://schemas.openxmlformats.org/wordprocessingml/2006/main">
        <w:t xml:space="preserve">2:1 Коринтяни 2:4 – „Моето послание и моето проповядване не бяха с мъдри и убедителни думи, а с демонстрация на силата на Духа.“</w:t>
      </w:r>
    </w:p>
    <w:p w14:paraId="5331743D" w14:textId="77777777" w:rsidR="000F7377" w:rsidRDefault="000F7377"/>
    <w:p w14:paraId="2B45285F" w14:textId="77777777" w:rsidR="000F7377" w:rsidRDefault="000F7377">
      <w:r xmlns:w="http://schemas.openxmlformats.org/wordprocessingml/2006/main">
        <w:t xml:space="preserve">Римляни 15:20 Да, така и аз се стараех да проповядвам благовестието не там, където Христос беше наречен, за да не градя върху чужда основа:</w:t>
      </w:r>
    </w:p>
    <w:p w14:paraId="172A80AF" w14:textId="77777777" w:rsidR="000F7377" w:rsidRDefault="000F7377"/>
    <w:p w14:paraId="54976794" w14:textId="77777777" w:rsidR="000F7377" w:rsidRDefault="000F7377">
      <w:r xmlns:w="http://schemas.openxmlformats.org/wordprocessingml/2006/main">
        <w:t xml:space="preserve">Павел се стремеше да проповядва Евангелието на места, където Христос не беше познат, така че да не се налага да гради върху чужда основа.</w:t>
      </w:r>
    </w:p>
    <w:p w14:paraId="4F6D86D6" w14:textId="77777777" w:rsidR="000F7377" w:rsidRDefault="000F7377"/>
    <w:p w14:paraId="37DA9310" w14:textId="77777777" w:rsidR="000F7377" w:rsidRDefault="000F7377">
      <w:r xmlns:w="http://schemas.openxmlformats.org/wordprocessingml/2006/main">
        <w:t xml:space="preserve">1. Важността да бъдеш пионер за Евангелието</w:t>
      </w:r>
    </w:p>
    <w:p w14:paraId="5748A60D" w14:textId="77777777" w:rsidR="000F7377" w:rsidRDefault="000F7377"/>
    <w:p w14:paraId="19172761" w14:textId="77777777" w:rsidR="000F7377" w:rsidRDefault="000F7377">
      <w:r xmlns:w="http://schemas.openxmlformats.org/wordprocessingml/2006/main">
        <w:t xml:space="preserve">2. Отговорността да бъдеш свидетел на Евангелието</w:t>
      </w:r>
    </w:p>
    <w:p w14:paraId="284E61DF" w14:textId="77777777" w:rsidR="000F7377" w:rsidRDefault="000F7377"/>
    <w:p w14:paraId="620D733D" w14:textId="77777777" w:rsidR="000F7377" w:rsidRDefault="000F7377">
      <w:r xmlns:w="http://schemas.openxmlformats.org/wordprocessingml/2006/main">
        <w:t xml:space="preserve">1. Римляни 10:14-15 - Как тогава ще призоват Този, в когото не са повярвали? и как ще повярват в този, за когото не са чули? и как ще чуят без проповедник? И как ще проповядват, ако не бъдат изпратени?</w:t>
      </w:r>
    </w:p>
    <w:p w14:paraId="390AD316" w14:textId="77777777" w:rsidR="000F7377" w:rsidRDefault="000F7377"/>
    <w:p w14:paraId="6F50CA5B" w14:textId="77777777" w:rsidR="000F7377" w:rsidRDefault="000F7377">
      <w:r xmlns:w="http://schemas.openxmlformats.org/wordprocessingml/2006/main">
        <w:t xml:space="preserve">2. Деяния 16:6-10 – Сега, когато бяха обиколили Фригия и областта Галатия и им беше забранено от Светия Дух да проповядват словото в Азия, след като стигнаха в Мизия, те се опитаха да отидат във Витиния: но Духът не им позволи. И като минаха през Мизия, слязоха в Троада. И през нощта на Павел се яви видение; Един човек от Македония стоеше и му се молеше, казвайки: Ела в Македония и ни помогни. И след като той видя видението, веднага се опитахме да отидем в Македония, разбирайки със сигурност, че Господ ни е призовал да им проповядваме благовестието.</w:t>
      </w:r>
    </w:p>
    <w:p w14:paraId="096FFD52" w14:textId="77777777" w:rsidR="000F7377" w:rsidRDefault="000F7377"/>
    <w:p w14:paraId="2855FACC" w14:textId="77777777" w:rsidR="000F7377" w:rsidRDefault="000F7377">
      <w:r xmlns:w="http://schemas.openxmlformats.org/wordprocessingml/2006/main">
        <w:t xml:space="preserve">Римляни 15:21 Но както е писано: На които не е говорил, ще видят; и които не са чули, ще разберат.</w:t>
      </w:r>
    </w:p>
    <w:p w14:paraId="05832CF2" w14:textId="77777777" w:rsidR="000F7377" w:rsidRDefault="000F7377"/>
    <w:p w14:paraId="145FE24F" w14:textId="77777777" w:rsidR="000F7377" w:rsidRDefault="000F7377">
      <w:r xmlns:w="http://schemas.openxmlformats.org/wordprocessingml/2006/main">
        <w:t xml:space="preserve">Божието послание за спасение е за всички, не само за онези, които вече са го запознали.</w:t>
      </w:r>
    </w:p>
    <w:p w14:paraId="3D79B27D" w14:textId="77777777" w:rsidR="000F7377" w:rsidRDefault="000F7377"/>
    <w:p w14:paraId="00C12B53" w14:textId="77777777" w:rsidR="000F7377" w:rsidRDefault="000F7377">
      <w:r xmlns:w="http://schemas.openxmlformats.org/wordprocessingml/2006/main">
        <w:t xml:space="preserve">1: Добрата новина за спасението е за всички</w:t>
      </w:r>
    </w:p>
    <w:p w14:paraId="0DA7AE53" w14:textId="77777777" w:rsidR="000F7377" w:rsidRDefault="000F7377"/>
    <w:p w14:paraId="74D76F35" w14:textId="77777777" w:rsidR="000F7377" w:rsidRDefault="000F7377">
      <w:r xmlns:w="http://schemas.openxmlformats.org/wordprocessingml/2006/main">
        <w:t xml:space="preserve">2: Разбиране на непознатото чрез вяра</w:t>
      </w:r>
    </w:p>
    <w:p w14:paraId="07D22D6B" w14:textId="77777777" w:rsidR="000F7377" w:rsidRDefault="000F7377"/>
    <w:p w14:paraId="252525FC" w14:textId="77777777" w:rsidR="000F7377" w:rsidRDefault="000F7377">
      <w:r xmlns:w="http://schemas.openxmlformats.org/wordprocessingml/2006/main">
        <w:t xml:space="preserve">1: Исая 52:15, „Така ще поръси много народи; царете ще затворят устата си пред него, защото ще видят това, което не им е било казано; и ще обмислят това, което не са чули.”</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Лука 24:47, „И че покаянието и прощението на греховете трябва да се проповядват в Негово име между всички народи, като се започне от Ерусалим.“</w:t>
      </w:r>
    </w:p>
    <w:p w14:paraId="291CBB5B" w14:textId="77777777" w:rsidR="000F7377" w:rsidRDefault="000F7377"/>
    <w:p w14:paraId="4E4C4F46" w14:textId="77777777" w:rsidR="000F7377" w:rsidRDefault="000F7377">
      <w:r xmlns:w="http://schemas.openxmlformats.org/wordprocessingml/2006/main">
        <w:t xml:space="preserve">Римляни 15:22 Поради тази причина бях много възпрепятстван да дойда при вас.</w:t>
      </w:r>
    </w:p>
    <w:p w14:paraId="608A19A1" w14:textId="77777777" w:rsidR="000F7377" w:rsidRDefault="000F7377"/>
    <w:p w14:paraId="2D06103A" w14:textId="77777777" w:rsidR="000F7377" w:rsidRDefault="000F7377">
      <w:r xmlns:w="http://schemas.openxmlformats.org/wordprocessingml/2006/main">
        <w:t xml:space="preserve">Павел беше възпрепятстван да посети римляните поради някаква неуточнена причина.</w:t>
      </w:r>
    </w:p>
    <w:p w14:paraId="5CA959A2" w14:textId="77777777" w:rsidR="000F7377" w:rsidRDefault="000F7377"/>
    <w:p w14:paraId="67E09083" w14:textId="77777777" w:rsidR="000F7377" w:rsidRDefault="000F7377">
      <w:r xmlns:w="http://schemas.openxmlformats.org/wordprocessingml/2006/main">
        <w:t xml:space="preserve">1. Значението на преодоляването на пречките в живота</w:t>
      </w:r>
    </w:p>
    <w:p w14:paraId="2D14EAAD" w14:textId="77777777" w:rsidR="000F7377" w:rsidRDefault="000F7377"/>
    <w:p w14:paraId="167BB6B5" w14:textId="77777777" w:rsidR="000F7377" w:rsidRDefault="000F7377">
      <w:r xmlns:w="http://schemas.openxmlformats.org/wordprocessingml/2006/main">
        <w:t xml:space="preserve">2. Силата на постоянството</w:t>
      </w:r>
    </w:p>
    <w:p w14:paraId="231CF8A6" w14:textId="77777777" w:rsidR="000F7377" w:rsidRDefault="000F7377"/>
    <w:p w14:paraId="297BC94E" w14:textId="77777777" w:rsidR="000F7377" w:rsidRDefault="000F7377">
      <w:r xmlns:w="http://schemas.openxmlformats.org/wordprocessingml/2006/main">
        <w:t xml:space="preserve">1. Филипяни 4:13 - Мога да правя всичко чрез Христос, който ме укрепва.</w:t>
      </w:r>
    </w:p>
    <w:p w14:paraId="0CE67661" w14:textId="77777777" w:rsidR="000F7377" w:rsidRDefault="000F7377"/>
    <w:p w14:paraId="00580DD5" w14:textId="77777777" w:rsidR="000F7377" w:rsidRDefault="000F7377">
      <w:r xmlns:w="http://schemas.openxmlformats.org/wordprocessingml/2006/main">
        <w:t xml:space="preserve">2. 2 Коринтяни 12:9-10 - Моята благодат е достатъчна за вас, защото моята сила се проявява съвършено в немощ.</w:t>
      </w:r>
    </w:p>
    <w:p w14:paraId="4D174665" w14:textId="77777777" w:rsidR="000F7377" w:rsidRDefault="000F7377"/>
    <w:p w14:paraId="10F47C5E" w14:textId="77777777" w:rsidR="000F7377" w:rsidRDefault="000F7377">
      <w:r xmlns:w="http://schemas.openxmlformats.org/wordprocessingml/2006/main">
        <w:t xml:space="preserve">Римляни 15:23 Но сега като нямам повече място в тези места и имам голямо желание през тези много години да дойда при вас;</w:t>
      </w:r>
    </w:p>
    <w:p w14:paraId="0E53E4B0" w14:textId="77777777" w:rsidR="000F7377" w:rsidRDefault="000F7377"/>
    <w:p w14:paraId="4378F2CD" w14:textId="77777777" w:rsidR="000F7377" w:rsidRDefault="000F7377">
      <w:r xmlns:w="http://schemas.openxmlformats.org/wordprocessingml/2006/main">
        <w:t xml:space="preserve">Павел изразява желанието си да посети римските вярващи.</w:t>
      </w:r>
    </w:p>
    <w:p w14:paraId="12078B86" w14:textId="77777777" w:rsidR="000F7377" w:rsidRDefault="000F7377"/>
    <w:p w14:paraId="4680607B" w14:textId="77777777" w:rsidR="000F7377" w:rsidRDefault="000F7377">
      <w:r xmlns:w="http://schemas.openxmlformats.org/wordprocessingml/2006/main">
        <w:t xml:space="preserve">1. Силата на желанието: да се научим да преследваме мечтите си с решителност</w:t>
      </w:r>
    </w:p>
    <w:p w14:paraId="46022F7E" w14:textId="77777777" w:rsidR="000F7377" w:rsidRDefault="000F7377"/>
    <w:p w14:paraId="5CE4C253" w14:textId="77777777" w:rsidR="000F7377" w:rsidRDefault="000F7377">
      <w:r xmlns:w="http://schemas.openxmlformats.org/wordprocessingml/2006/main">
        <w:t xml:space="preserve">2. Стойността на взаимоотношенията: Духовно израстване в общение</w:t>
      </w:r>
    </w:p>
    <w:p w14:paraId="4EFFC3EA" w14:textId="77777777" w:rsidR="000F7377" w:rsidRDefault="000F7377"/>
    <w:p w14:paraId="450BD913" w14:textId="77777777" w:rsidR="000F7377" w:rsidRDefault="000F7377">
      <w:r xmlns:w="http://schemas.openxmlformats.org/wordprocessingml/2006/main">
        <w:t xml:space="preserve">1. Филипяни 3:10-14 – Преследване на Христос и Неговата праведност</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Евреи 10:24-25 – Насърчавайте се един друг и подбуждайте към любов и добри дела</w:t>
      </w:r>
    </w:p>
    <w:p w14:paraId="4F1DABC5" w14:textId="77777777" w:rsidR="000F7377" w:rsidRDefault="000F7377"/>
    <w:p w14:paraId="40538C1E" w14:textId="77777777" w:rsidR="000F7377" w:rsidRDefault="000F7377">
      <w:r xmlns:w="http://schemas.openxmlformats.org/wordprocessingml/2006/main">
        <w:t xml:space="preserve">Римляни 15:24 Когато и да пътувам в Испания, ще дойда при вас, защото се надявам да ви видя по време на пътуването си и да ме заведете дотам от вас, ако първо се наситя с вашето общество.</w:t>
      </w:r>
    </w:p>
    <w:p w14:paraId="603335C9" w14:textId="77777777" w:rsidR="000F7377" w:rsidRDefault="000F7377"/>
    <w:p w14:paraId="27A34686" w14:textId="77777777" w:rsidR="000F7377" w:rsidRDefault="000F7377">
      <w:r xmlns:w="http://schemas.openxmlformats.org/wordprocessingml/2006/main">
        <w:t xml:space="preserve">Павел изразява желанието си да посети римляните в Испания и да бъде придружен от тях по време на пътуването си.</w:t>
      </w:r>
    </w:p>
    <w:p w14:paraId="3DD548BD" w14:textId="77777777" w:rsidR="000F7377" w:rsidRDefault="000F7377"/>
    <w:p w14:paraId="3A544E22" w14:textId="77777777" w:rsidR="000F7377" w:rsidRDefault="000F7377">
      <w:r xmlns:w="http://schemas.openxmlformats.org/wordprocessingml/2006/main">
        <w:t xml:space="preserve">1. Значението на другарството в нашите пътувания през живота.</w:t>
      </w:r>
    </w:p>
    <w:p w14:paraId="4F462F2A" w14:textId="77777777" w:rsidR="000F7377" w:rsidRDefault="000F7377"/>
    <w:p w14:paraId="528C3CAB" w14:textId="77777777" w:rsidR="000F7377" w:rsidRDefault="000F7377">
      <w:r xmlns:w="http://schemas.openxmlformats.org/wordprocessingml/2006/main">
        <w:t xml:space="preserve">2. Как другарството може да ни помогне в нашето духовно пътуване.</w:t>
      </w:r>
    </w:p>
    <w:p w14:paraId="690040DD" w14:textId="77777777" w:rsidR="000F7377" w:rsidRDefault="000F7377"/>
    <w:p w14:paraId="49C548D5" w14:textId="77777777" w:rsidR="000F7377" w:rsidRDefault="000F7377">
      <w:r xmlns:w="http://schemas.openxmlformats.org/wordprocessingml/2006/main">
        <w:t xml:space="preserve">1. Еклисиаст 4:9-12 – Двама са по-добри от един; защото имат добро възнаграждение за труда си.</w:t>
      </w:r>
    </w:p>
    <w:p w14:paraId="3087F875" w14:textId="77777777" w:rsidR="000F7377" w:rsidRDefault="000F7377"/>
    <w:p w14:paraId="6B537B9D" w14:textId="77777777" w:rsidR="000F7377" w:rsidRDefault="000F7377">
      <w:r xmlns:w="http://schemas.openxmlformats.org/wordprocessingml/2006/main">
        <w:t xml:space="preserve">2. Притчи 27:17 – Желязото остри желязо; така човек остри лицето на приятеля си.</w:t>
      </w:r>
    </w:p>
    <w:p w14:paraId="7CBA3170" w14:textId="77777777" w:rsidR="000F7377" w:rsidRDefault="000F7377"/>
    <w:p w14:paraId="0E079C30" w14:textId="77777777" w:rsidR="000F7377" w:rsidRDefault="000F7377">
      <w:r xmlns:w="http://schemas.openxmlformats.org/wordprocessingml/2006/main">
        <w:t xml:space="preserve">Римляни 15:25 Но сега отивам в Йерусалим, за да служа на светиите.</w:t>
      </w:r>
    </w:p>
    <w:p w14:paraId="54FF92B6" w14:textId="77777777" w:rsidR="000F7377" w:rsidRDefault="000F7377"/>
    <w:p w14:paraId="6BAC2F93" w14:textId="77777777" w:rsidR="000F7377" w:rsidRDefault="000F7377">
      <w:r xmlns:w="http://schemas.openxmlformats.org/wordprocessingml/2006/main">
        <w:t xml:space="preserve">Павел пътува до Ерусалим, за да служи на светиите.</w:t>
      </w:r>
    </w:p>
    <w:p w14:paraId="47AA03FA" w14:textId="77777777" w:rsidR="000F7377" w:rsidRDefault="000F7377"/>
    <w:p w14:paraId="6067651C" w14:textId="77777777" w:rsidR="000F7377" w:rsidRDefault="000F7377">
      <w:r xmlns:w="http://schemas.openxmlformats.org/wordprocessingml/2006/main">
        <w:t xml:space="preserve">1. Божиите верни служители: Павел и силата на посвещението</w:t>
      </w:r>
    </w:p>
    <w:p w14:paraId="799ED476" w14:textId="77777777" w:rsidR="000F7377" w:rsidRDefault="000F7377"/>
    <w:p w14:paraId="5D49A548" w14:textId="77777777" w:rsidR="000F7377" w:rsidRDefault="000F7377">
      <w:r xmlns:w="http://schemas.openxmlformats.org/wordprocessingml/2006/main">
        <w:t xml:space="preserve">2. Служене на светиите: Призив към християнско действие</w:t>
      </w:r>
    </w:p>
    <w:p w14:paraId="6D56A314" w14:textId="77777777" w:rsidR="000F7377" w:rsidRDefault="000F7377"/>
    <w:p w14:paraId="2FBB33FF" w14:textId="77777777" w:rsidR="000F7377" w:rsidRDefault="000F7377">
      <w:r xmlns:w="http://schemas.openxmlformats.org/wordprocessingml/2006/main">
        <w:t xml:space="preserve">1.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w:t>
      </w:r>
      <w:r xmlns:w="http://schemas.openxmlformats.org/wordprocessingml/2006/main">
        <w:lastRenderedPageBreak xmlns:w="http://schemas.openxmlformats.org/wordprocessingml/2006/main"/>
      </w:r>
      <w:r xmlns:w="http://schemas.openxmlformats.org/wordprocessingml/2006/main">
        <w:t xml:space="preserve">интересите на другите.”</w:t>
      </w:r>
    </w:p>
    <w:p w14:paraId="3BC68FAF" w14:textId="77777777" w:rsidR="000F7377" w:rsidRDefault="000F7377"/>
    <w:p w14:paraId="4B830271" w14:textId="77777777" w:rsidR="000F7377" w:rsidRDefault="000F7377">
      <w:r xmlns:w="http://schemas.openxmlformats.org/wordprocessingml/2006/main">
        <w:t xml:space="preserve">2. 1 Петър 4:10 – „Както всеки е получил дар, използвайте го, за да си служите един на друг, като добри настойници на разнообразната Божия благодат.“</w:t>
      </w:r>
    </w:p>
    <w:p w14:paraId="7C018908" w14:textId="77777777" w:rsidR="000F7377" w:rsidRDefault="000F7377"/>
    <w:p w14:paraId="61F2EBE5" w14:textId="77777777" w:rsidR="000F7377" w:rsidRDefault="000F7377">
      <w:r xmlns:w="http://schemas.openxmlformats.org/wordprocessingml/2006/main">
        <w:t xml:space="preserve">Римляни 15:26 Защото на тези от Македония и Ахая им беше угодно да дадат известна помощ за бедните светии, които са в Ерусалим.</w:t>
      </w:r>
    </w:p>
    <w:p w14:paraId="3F5090ED" w14:textId="77777777" w:rsidR="000F7377" w:rsidRDefault="000F7377"/>
    <w:p w14:paraId="10D49AAF" w14:textId="77777777" w:rsidR="000F7377" w:rsidRDefault="000F7377">
      <w:r xmlns:w="http://schemas.openxmlformats.org/wordprocessingml/2006/main">
        <w:t xml:space="preserve">Хората от Македония и Ахая имаха удоволствието да дадат финансова помощ на бедните светии в Йерусалим.</w:t>
      </w:r>
    </w:p>
    <w:p w14:paraId="473EE319" w14:textId="77777777" w:rsidR="000F7377" w:rsidRDefault="000F7377"/>
    <w:p w14:paraId="529B0069" w14:textId="77777777" w:rsidR="000F7377" w:rsidRDefault="000F7377">
      <w:r xmlns:w="http://schemas.openxmlformats.org/wordprocessingml/2006/main">
        <w:t xml:space="preserve">1. Щедрост: Удоволствието от даването</w:t>
      </w:r>
    </w:p>
    <w:p w14:paraId="1F6B9D2E" w14:textId="77777777" w:rsidR="000F7377" w:rsidRDefault="000F7377"/>
    <w:p w14:paraId="7E79A9CD" w14:textId="77777777" w:rsidR="000F7377" w:rsidRDefault="000F7377">
      <w:r xmlns:w="http://schemas.openxmlformats.org/wordprocessingml/2006/main">
        <w:t xml:space="preserve">2. Божието благоволение: Богато благославяйте онези, които дават</w:t>
      </w:r>
    </w:p>
    <w:p w14:paraId="1C74113D" w14:textId="77777777" w:rsidR="000F7377" w:rsidRDefault="000F7377"/>
    <w:p w14:paraId="2BC61D10" w14:textId="77777777" w:rsidR="000F7377" w:rsidRDefault="000F7377">
      <w:r xmlns:w="http://schemas.openxmlformats.org/wordprocessingml/2006/main">
        <w:t xml:space="preserve">1. 2 Коринтяни 9:7 – Всеки от вас трябва да даде това, което е решил в сърцето си да даде, не неохотно или по принуда, защото Бог обича радостния дарител.</w:t>
      </w:r>
    </w:p>
    <w:p w14:paraId="6A55C8B9" w14:textId="77777777" w:rsidR="000F7377" w:rsidRDefault="000F7377"/>
    <w:p w14:paraId="78026035" w14:textId="77777777" w:rsidR="000F7377" w:rsidRDefault="000F7377">
      <w:r xmlns:w="http://schemas.openxmlformats.org/wordprocessingml/2006/main">
        <w:t xml:space="preserve">2. Притчи 11:24-25 – Един човек дава щедро, но печели още повече; друг се лишава неправомерно, но стига до бедност. Щедрият човек ще просперира; който освежава другите, ще бъде освежен.</w:t>
      </w:r>
    </w:p>
    <w:p w14:paraId="0E31CCE4" w14:textId="77777777" w:rsidR="000F7377" w:rsidRDefault="000F7377"/>
    <w:p w14:paraId="278DEF37" w14:textId="77777777" w:rsidR="000F7377" w:rsidRDefault="000F7377">
      <w:r xmlns:w="http://schemas.openxmlformats.org/wordprocessingml/2006/main">
        <w:t xml:space="preserve">Римляни 15:27 Това наистина им хареса; и те са техни длъжници. Защото, ако езичниците са станали участници в техните духовни неща, техен дълг е също така да им служат и в плътските неща.</w:t>
      </w:r>
    </w:p>
    <w:p w14:paraId="0B1EE727" w14:textId="77777777" w:rsidR="000F7377" w:rsidRDefault="000F7377"/>
    <w:p w14:paraId="3B96724C" w14:textId="77777777" w:rsidR="000F7377" w:rsidRDefault="000F7377">
      <w:r xmlns:w="http://schemas.openxmlformats.org/wordprocessingml/2006/main">
        <w:t xml:space="preserve">Езичниците са задължени да служат на еврейския народ по светски въпроси, тъй като евреите са споделили духовните си дарби с езичниците.</w:t>
      </w:r>
    </w:p>
    <w:p w14:paraId="15ABB11E" w14:textId="77777777" w:rsidR="000F7377" w:rsidRDefault="000F7377"/>
    <w:p w14:paraId="76B687C3" w14:textId="77777777" w:rsidR="000F7377" w:rsidRDefault="000F7377">
      <w:r xmlns:w="http://schemas.openxmlformats.org/wordprocessingml/2006/main">
        <w:t xml:space="preserve">1. Жънем това, което посеем: Задължението на езичниците към евреите.</w:t>
      </w:r>
    </w:p>
    <w:p w14:paraId="53834910" w14:textId="77777777" w:rsidR="000F7377" w:rsidRDefault="000F7377"/>
    <w:p w14:paraId="6E96C327" w14:textId="77777777" w:rsidR="000F7377" w:rsidRDefault="000F7377">
      <w:r xmlns:w="http://schemas.openxmlformats.org/wordprocessingml/2006/main">
        <w:t xml:space="preserve">2. Споделяне на нашите благословии: важността на връщането.</w:t>
      </w:r>
    </w:p>
    <w:p w14:paraId="28C98EEE" w14:textId="77777777" w:rsidR="000F7377" w:rsidRDefault="000F7377"/>
    <w:p w14:paraId="577CF955" w14:textId="77777777" w:rsidR="000F7377" w:rsidRDefault="000F7377">
      <w:r xmlns:w="http://schemas.openxmlformats.org/wordprocessingml/2006/main">
        <w:t xml:space="preserve">1.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14:paraId="7076068C" w14:textId="77777777" w:rsidR="000F7377" w:rsidRDefault="000F7377"/>
    <w:p w14:paraId="7AE60C70" w14:textId="77777777" w:rsidR="000F7377" w:rsidRDefault="000F7377">
      <w:r xmlns:w="http://schemas.openxmlformats.org/wordprocessingml/2006/main">
        <w:t xml:space="preserve">2. Притчи 19:17 – Който е щедър към бедните, заема на Господа и Той ще му се отплати за делото му.</w:t>
      </w:r>
    </w:p>
    <w:p w14:paraId="66780DF6" w14:textId="77777777" w:rsidR="000F7377" w:rsidRDefault="000F7377"/>
    <w:p w14:paraId="26BC7827" w14:textId="77777777" w:rsidR="000F7377" w:rsidRDefault="000F7377">
      <w:r xmlns:w="http://schemas.openxmlformats.org/wordprocessingml/2006/main">
        <w:t xml:space="preserve">Римляни 15:28 И така, когато извърша това и им запечатам този плод, ще дойда през вас в Испания.</w:t>
      </w:r>
    </w:p>
    <w:p w14:paraId="275A2538" w14:textId="77777777" w:rsidR="000F7377" w:rsidRDefault="000F7377"/>
    <w:p w14:paraId="48529FE6" w14:textId="77777777" w:rsidR="000F7377" w:rsidRDefault="000F7377">
      <w:r xmlns:w="http://schemas.openxmlformats.org/wordprocessingml/2006/main">
        <w:t xml:space="preserve">Павел планираше да пътува до Испания и да донесе плодовете на своята мисия със себе си.</w:t>
      </w:r>
    </w:p>
    <w:p w14:paraId="24CD0A21" w14:textId="77777777" w:rsidR="000F7377" w:rsidRDefault="000F7377"/>
    <w:p w14:paraId="690A6A14" w14:textId="77777777" w:rsidR="000F7377" w:rsidRDefault="000F7377">
      <w:r xmlns:w="http://schemas.openxmlformats.org/wordprocessingml/2006/main">
        <w:t xml:space="preserve">1. Плодът на нашата вяра: какво носим със себе си на нашето пътуване</w:t>
      </w:r>
    </w:p>
    <w:p w14:paraId="4F947627" w14:textId="77777777" w:rsidR="000F7377" w:rsidRDefault="000F7377"/>
    <w:p w14:paraId="0D859DCC" w14:textId="77777777" w:rsidR="000F7377" w:rsidRDefault="000F7377">
      <w:r xmlns:w="http://schemas.openxmlformats.org/wordprocessingml/2006/main">
        <w:t xml:space="preserve">2. Божият план за нашия живот: Следване на пътя, който Той е начертал за нас</w:t>
      </w:r>
    </w:p>
    <w:p w14:paraId="5A03569A" w14:textId="77777777" w:rsidR="000F7377" w:rsidRDefault="000F7377"/>
    <w:p w14:paraId="4D1E3453" w14:textId="77777777" w:rsidR="000F7377" w:rsidRDefault="000F7377">
      <w:r xmlns:w="http://schemas.openxmlformats.org/wordprocessingml/2006/main">
        <w:t xml:space="preserve">1. Матей 6:33 - Но първо търсете Неговото царство и Неговата правда и всички тези неща също ще ви се дадат.</w:t>
      </w:r>
    </w:p>
    <w:p w14:paraId="1ACA40F3" w14:textId="77777777" w:rsidR="000F7377" w:rsidRDefault="000F7377"/>
    <w:p w14:paraId="5C2A7A39" w14:textId="77777777" w:rsidR="000F7377" w:rsidRDefault="000F7377">
      <w:r xmlns:w="http://schemas.openxmlformats.org/wordprocessingml/2006/main">
        <w:t xml:space="preserve">2. Филипяни 4:13 – Мога да направя всичко това чрез Този, който ми дава сила.</w:t>
      </w:r>
    </w:p>
    <w:p w14:paraId="649FD5A4" w14:textId="77777777" w:rsidR="000F7377" w:rsidRDefault="000F7377"/>
    <w:p w14:paraId="62D3D4DC" w14:textId="77777777" w:rsidR="000F7377" w:rsidRDefault="000F7377">
      <w:r xmlns:w="http://schemas.openxmlformats.org/wordprocessingml/2006/main">
        <w:t xml:space="preserve">Римляни 15:29 И аз съм сигурен, че когато дойда при вас, ще дойда в пълнотата на благословението на благовестието на Христос.</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е уверен, че след пристигането си при римляните, той ще донесе пълнотата на Евангелието на Христос.</w:t>
      </w:r>
    </w:p>
    <w:p w14:paraId="7F67CD33" w14:textId="77777777" w:rsidR="000F7377" w:rsidRDefault="000F7377"/>
    <w:p w14:paraId="4C381ABB" w14:textId="77777777" w:rsidR="000F7377" w:rsidRDefault="000F7377">
      <w:r xmlns:w="http://schemas.openxmlformats.org/wordprocessingml/2006/main">
        <w:t xml:space="preserve">1. Благословията на Евангелието - Римляни 15:29</w:t>
      </w:r>
    </w:p>
    <w:p w14:paraId="1F6665DB" w14:textId="77777777" w:rsidR="000F7377" w:rsidRDefault="000F7377"/>
    <w:p w14:paraId="365E47F1" w14:textId="77777777" w:rsidR="000F7377" w:rsidRDefault="000F7377">
      <w:r xmlns:w="http://schemas.openxmlformats.org/wordprocessingml/2006/main">
        <w:t xml:space="preserve">2. Изпълнение на Евангелието – Римляни 15:29</w:t>
      </w:r>
    </w:p>
    <w:p w14:paraId="59FACA08" w14:textId="77777777" w:rsidR="000F7377" w:rsidRDefault="000F7377"/>
    <w:p w14:paraId="05257AD0" w14:textId="77777777" w:rsidR="000F7377" w:rsidRDefault="000F7377">
      <w:r xmlns:w="http://schemas.openxmlformats.org/wordprocessingml/2006/main">
        <w:t xml:space="preserve">1. Римляни 10:14-15 - Как могат да чуят, без някой да им проповядва?</w:t>
      </w:r>
    </w:p>
    <w:p w14:paraId="09E5323E" w14:textId="77777777" w:rsidR="000F7377" w:rsidRDefault="000F7377"/>
    <w:p w14:paraId="38C51C3C" w14:textId="77777777" w:rsidR="000F7377" w:rsidRDefault="000F7377">
      <w:r xmlns:w="http://schemas.openxmlformats.org/wordprocessingml/2006/main">
        <w:t xml:space="preserve">2. Галатяни 6:9 – Нека не се уморяваме да правим добро, защото в подходящото време ще пожънем реколта, ако не се откажем.</w:t>
      </w:r>
    </w:p>
    <w:p w14:paraId="7CD90DF9" w14:textId="77777777" w:rsidR="000F7377" w:rsidRDefault="000F7377"/>
    <w:p w14:paraId="2DFA040B" w14:textId="77777777" w:rsidR="000F7377" w:rsidRDefault="000F7377">
      <w:r xmlns:w="http://schemas.openxmlformats.org/wordprocessingml/2006/main">
        <w:t xml:space="preserve">Римляни 15:30 Сега ви умолявам, братя, заради Господ Исус Христос и заради любовта на Духа, да се борите заедно с мен в молитвите си към Бога за мен;</w:t>
      </w:r>
    </w:p>
    <w:p w14:paraId="6B79D3C3" w14:textId="77777777" w:rsidR="000F7377" w:rsidRDefault="000F7377"/>
    <w:p w14:paraId="3BBDE1C4" w14:textId="77777777" w:rsidR="000F7377" w:rsidRDefault="000F7377">
      <w:r xmlns:w="http://schemas.openxmlformats.org/wordprocessingml/2006/main">
        <w:t xml:space="preserve">Павел моли братята да се молят за него в името на Исус Христос и за любовта на Духа.</w:t>
      </w:r>
    </w:p>
    <w:p w14:paraId="7E8AF4D7" w14:textId="77777777" w:rsidR="000F7377" w:rsidRDefault="000F7377"/>
    <w:p w14:paraId="33DFD7BD" w14:textId="77777777" w:rsidR="000F7377" w:rsidRDefault="000F7377">
      <w:r xmlns:w="http://schemas.openxmlformats.org/wordprocessingml/2006/main">
        <w:t xml:space="preserve">1. Силата на молитвата заедно</w:t>
      </w:r>
    </w:p>
    <w:p w14:paraId="2D643C69" w14:textId="77777777" w:rsidR="000F7377" w:rsidRDefault="000F7377"/>
    <w:p w14:paraId="796E5E4F" w14:textId="77777777" w:rsidR="000F7377" w:rsidRDefault="000F7377">
      <w:r xmlns:w="http://schemas.openxmlformats.org/wordprocessingml/2006/main">
        <w:t xml:space="preserve">2. Важността да се подкрепяме един друг</w:t>
      </w:r>
    </w:p>
    <w:p w14:paraId="1A24F88F" w14:textId="77777777" w:rsidR="000F7377" w:rsidRDefault="000F7377"/>
    <w:p w14:paraId="1760432B" w14:textId="77777777" w:rsidR="000F7377" w:rsidRDefault="000F7377">
      <w:r xmlns:w="http://schemas.openxmlformats.org/wordprocessingml/2006/main">
        <w:t xml:space="preserve">1. Деяния 12:5 – Петър беше в затвора и църквата се молеше за него и той беше освободен по чудо.</w:t>
      </w:r>
    </w:p>
    <w:p w14:paraId="62FD8B75" w14:textId="77777777" w:rsidR="000F7377" w:rsidRDefault="000F7377"/>
    <w:p w14:paraId="33DBE23E" w14:textId="77777777" w:rsidR="000F7377" w:rsidRDefault="000F7377">
      <w:r xmlns:w="http://schemas.openxmlformats.org/wordprocessingml/2006/main">
        <w:t xml:space="preserve">2. Ефесяни 6:18 – Молете се в Духа при всички случаи с всякакви молитви и молби.</w:t>
      </w:r>
    </w:p>
    <w:p w14:paraId="15833D17" w14:textId="77777777" w:rsidR="000F7377" w:rsidRDefault="000F7377"/>
    <w:p w14:paraId="66CB69A7" w14:textId="77777777" w:rsidR="000F7377" w:rsidRDefault="000F7377">
      <w:r xmlns:w="http://schemas.openxmlformats.org/wordprocessingml/2006/main">
        <w:t xml:space="preserve">Римляни 15:31 За да бъда избавен от онези, които не вярват в Юдея; и че службата ми, която имам за Йерусалим, може да бъде приета от светиите;</w:t>
      </w:r>
    </w:p>
    <w:p w14:paraId="24A124C1" w14:textId="77777777" w:rsidR="000F7377" w:rsidRDefault="000F7377"/>
    <w:p w14:paraId="550BC7F8" w14:textId="77777777" w:rsidR="000F7377" w:rsidRDefault="000F7377">
      <w:r xmlns:w="http://schemas.openxmlformats.org/wordprocessingml/2006/main">
        <w:t xml:space="preserve">Павел желае да бъде избавен от тези, които не вярват в Юдея и се надява, че службата му в Йерусалим ще бъде приета от светиите.</w:t>
      </w:r>
    </w:p>
    <w:p w14:paraId="4003565A" w14:textId="77777777" w:rsidR="000F7377" w:rsidRDefault="000F7377"/>
    <w:p w14:paraId="5B148BB1" w14:textId="77777777" w:rsidR="000F7377" w:rsidRDefault="000F7377">
      <w:r xmlns:w="http://schemas.openxmlformats.org/wordprocessingml/2006/main">
        <w:t xml:space="preserve">1. Живот в неверие: Опасността от отказ да повярваш</w:t>
      </w:r>
    </w:p>
    <w:p w14:paraId="3E3FECB4" w14:textId="77777777" w:rsidR="000F7377" w:rsidRDefault="000F7377"/>
    <w:p w14:paraId="35688258" w14:textId="77777777" w:rsidR="000F7377" w:rsidRDefault="000F7377">
      <w:r xmlns:w="http://schemas.openxmlformats.org/wordprocessingml/2006/main">
        <w:t xml:space="preserve">2. Служене на Господ: Силата на посвещението и посвещението</w:t>
      </w:r>
    </w:p>
    <w:p w14:paraId="055D325A" w14:textId="77777777" w:rsidR="000F7377" w:rsidRDefault="000F7377"/>
    <w:p w14:paraId="63616C01" w14:textId="77777777" w:rsidR="000F7377" w:rsidRDefault="000F7377">
      <w:r xmlns:w="http://schemas.openxmlformats.org/wordprocessingml/2006/main">
        <w:t xml:space="preserve">1. Йоан 3:16-18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бъде светът спасен чрез Него. Който вярва в него, не е осъден, а който не вярва, вече е осъден, защото не е повярвал в името на единородния Божий Син.”</w:t>
      </w:r>
    </w:p>
    <w:p w14:paraId="2B793CE1" w14:textId="77777777" w:rsidR="000F7377" w:rsidRDefault="000F7377"/>
    <w:p w14:paraId="65214766" w14:textId="77777777" w:rsidR="000F7377" w:rsidRDefault="000F7377">
      <w:r xmlns:w="http://schemas.openxmlformats.org/wordprocessingml/2006/main">
        <w:t xml:space="preserve">2. Яков 1:22-25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своето дело.</w:t>
      </w:r>
    </w:p>
    <w:p w14:paraId="48BCEEB8" w14:textId="77777777" w:rsidR="000F7377" w:rsidRDefault="000F7377"/>
    <w:p w14:paraId="131EDA72" w14:textId="77777777" w:rsidR="000F7377" w:rsidRDefault="000F7377">
      <w:r xmlns:w="http://schemas.openxmlformats.org/wordprocessingml/2006/main">
        <w:t xml:space="preserve">Римляни 15:32 За да мога да дойда при вас с радост по Божията воля и да бъда освежен с вас.</w:t>
      </w:r>
    </w:p>
    <w:p w14:paraId="21AEF379" w14:textId="77777777" w:rsidR="000F7377" w:rsidRDefault="000F7377"/>
    <w:p w14:paraId="4FBF3B4D" w14:textId="77777777" w:rsidR="000F7377" w:rsidRDefault="000F7377">
      <w:r xmlns:w="http://schemas.openxmlformats.org/wordprocessingml/2006/main">
        <w:t xml:space="preserve">Павел изразява желанието си да дойде при римските вярващи с радост и да бъде освежен в тяхно присъствие.</w:t>
      </w:r>
    </w:p>
    <w:p w14:paraId="7652EAB6" w14:textId="77777777" w:rsidR="000F7377" w:rsidRDefault="000F7377"/>
    <w:p w14:paraId="66033DFA" w14:textId="77777777" w:rsidR="000F7377" w:rsidRDefault="000F7377">
      <w:r xmlns:w="http://schemas.openxmlformats.org/wordprocessingml/2006/main">
        <w:t xml:space="preserve">1. Разчитане на Божията воля: Как намираме радост и освежаване</w:t>
      </w:r>
    </w:p>
    <w:p w14:paraId="256D9562" w14:textId="77777777" w:rsidR="000F7377" w:rsidRDefault="000F7377"/>
    <w:p w14:paraId="7808AA36" w14:textId="77777777" w:rsidR="000F7377" w:rsidRDefault="000F7377">
      <w:r xmlns:w="http://schemas.openxmlformats.org/wordprocessingml/2006/main">
        <w:t xml:space="preserve">2. Силата на приятелството: Как получаваме радост и освежаване един от друг</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Филипяни 4:4-7 – Винаги се радвайте в Господа; пак ще кажа, радвайте се. Нека вашата разумност бъде известна на всички. Господ е близо; не се безпокойте за нищо, но във всичко чрез молитва и молба с благодарност изявявайте вашите желания на Бога. И Божият мир, който превъзхожда всяко разбиране, ще пази сърцата ви и умовете ви в Христос Исус.</w:t>
      </w:r>
    </w:p>
    <w:p w14:paraId="30C1C725" w14:textId="77777777" w:rsidR="000F7377" w:rsidRDefault="000F7377"/>
    <w:p w14:paraId="1501AF9C" w14:textId="77777777" w:rsidR="000F7377" w:rsidRDefault="000F7377">
      <w:r xmlns:w="http://schemas.openxmlformats.org/wordprocessingml/2006/main">
        <w:t xml:space="preserve">2.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14:paraId="7CBAACFD" w14:textId="77777777" w:rsidR="000F7377" w:rsidRDefault="000F7377"/>
    <w:p w14:paraId="208B6464" w14:textId="77777777" w:rsidR="000F7377" w:rsidRDefault="000F7377">
      <w:r xmlns:w="http://schemas.openxmlformats.org/wordprocessingml/2006/main">
        <w:t xml:space="preserve">Римляни 15:33 А Бог на мира да бъде с всички вас. амин</w:t>
      </w:r>
    </w:p>
    <w:p w14:paraId="1E971B2F" w14:textId="77777777" w:rsidR="000F7377" w:rsidRDefault="000F7377"/>
    <w:p w14:paraId="25FA9F29" w14:textId="77777777" w:rsidR="000F7377" w:rsidRDefault="000F7377">
      <w:r xmlns:w="http://schemas.openxmlformats.org/wordprocessingml/2006/main">
        <w:t xml:space="preserve">Павел изпраща благословия на хората в Рим, като им желае мир от Бога.</w:t>
      </w:r>
    </w:p>
    <w:p w14:paraId="1AB8AD81" w14:textId="77777777" w:rsidR="000F7377" w:rsidRDefault="000F7377"/>
    <w:p w14:paraId="39E4FDE3" w14:textId="77777777" w:rsidR="000F7377" w:rsidRDefault="000F7377">
      <w:r xmlns:w="http://schemas.openxmlformats.org/wordprocessingml/2006/main">
        <w:t xml:space="preserve">1. Божият мир в нашия живот: Как да живеем в комфорта на Неговата защита</w:t>
      </w:r>
    </w:p>
    <w:p w14:paraId="20ECC702" w14:textId="77777777" w:rsidR="000F7377" w:rsidRDefault="000F7377"/>
    <w:p w14:paraId="369B4D87" w14:textId="77777777" w:rsidR="000F7377" w:rsidRDefault="000F7377">
      <w:r xmlns:w="http://schemas.openxmlformats.org/wordprocessingml/2006/main">
        <w:t xml:space="preserve">2. Благословията на мира: Освобождаване на нашите проблеми на Бог</w:t>
      </w:r>
    </w:p>
    <w:p w14:paraId="7EF9F78D" w14:textId="77777777" w:rsidR="000F7377" w:rsidRDefault="000F7377"/>
    <w:p w14:paraId="569ACF50" w14:textId="77777777" w:rsidR="000F7377" w:rsidRDefault="000F7377">
      <w:r xmlns:w="http://schemas.openxmlformats.org/wordprocessingml/2006/main">
        <w:t xml:space="preserve">1.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14:paraId="0C1009E8" w14:textId="77777777" w:rsidR="000F7377" w:rsidRDefault="000F7377"/>
    <w:p w14:paraId="5E58B497" w14:textId="77777777" w:rsidR="000F7377" w:rsidRDefault="000F7377">
      <w:r xmlns:w="http://schemas.openxmlformats.org/wordprocessingml/2006/main">
        <w:t xml:space="preserve">2. Лука 12:22-26 - И той каза на учениците си: „Затова ви казвам, не се безпокойте за живота си, какво ще ядете, нито за тялото си, с какво ще се облечете. Защото животът е повече от храна и тялото е повече от облекло. Помислете за гарваните: те нито сеят, нито жънат, нямат нито склад, нито хамбар, но Бог ги храни. Колко по-ценни сте вие от птиците! И кой от вас чрез безпокойство може да добави един час към продължителността на живота си? Ако тогава не сте в състояние да направите толкова малко нещо, защо се тревожите за останалото?</w:t>
      </w:r>
    </w:p>
    <w:p w14:paraId="0C14DE40" w14:textId="77777777" w:rsidR="000F7377" w:rsidRDefault="000F7377"/>
    <w:p w14:paraId="61015278" w14:textId="77777777" w:rsidR="000F7377" w:rsidRDefault="000F7377">
      <w:r xmlns:w="http://schemas.openxmlformats.org/wordprocessingml/2006/main">
        <w:t xml:space="preserve">Римляни 16 е заключителната глава от посланието на Павел до римляните. Той съдържа лични поздрави </w:t>
      </w:r>
      <w:r xmlns:w="http://schemas.openxmlformats.org/wordprocessingml/2006/main">
        <w:lastRenderedPageBreak xmlns:w="http://schemas.openxmlformats.org/wordprocessingml/2006/main"/>
      </w:r>
      <w:r xmlns:w="http://schemas.openxmlformats.org/wordprocessingml/2006/main">
        <w:t xml:space="preserve">към различни личности в римската църква, предупреждения срещу разногласни хора и последна доксология.</w:t>
      </w:r>
    </w:p>
    <w:p w14:paraId="0AC59FBC" w14:textId="77777777" w:rsidR="000F7377" w:rsidRDefault="000F7377"/>
    <w:p w14:paraId="5A8DB67A" w14:textId="77777777" w:rsidR="000F7377" w:rsidRDefault="000F7377">
      <w:r xmlns:w="http://schemas.openxmlformats.org/wordprocessingml/2006/main">
        <w:t xml:space="preserve">1-ви абзац: Главата започва с това, че Павел хвали Фийби, дякониса от църквата в Кенхрея, като моли вярващите в Рим да я приемат по начин, достоен за светии, и да й помогнат във всичко, от което може да се нуждае от тях. Той изпраща поздрави на Прискила и Акила, неговите съработници в Христос Исус, които рискуваха живота си за него (Римляни 16:1-4). Той продължава, като поздравява множество други личности като Епенетус, Мария, Андроник, Юния и други, подчертавайки техния принос за вярност (Римляни 16:5-15).</w:t>
      </w:r>
    </w:p>
    <w:p w14:paraId="099E5598" w14:textId="77777777" w:rsidR="000F7377" w:rsidRDefault="000F7377"/>
    <w:p w14:paraId="1A465195" w14:textId="77777777" w:rsidR="000F7377" w:rsidRDefault="000F7377">
      <w:r xmlns:w="http://schemas.openxmlformats.org/wordprocessingml/2006/main">
        <w:t xml:space="preserve">2-ри абзац: В стихове 17-20 Павел отправя предупреждение срещу онези, които причиняват разделения и поставят препятствия в противоречие с доктрината, която са научили, като съветва вярващите да се пазят от тях (Римляни 16:17). Той предупреждава, че такива хора не служат на Христос, а техните собствени апетити, използващи гладки приказки и ласкателства, мамят наивните умове (Римляни 16:18). Въпреки това предупреждение той препоръчва покорството на римляните, за което се съобщава на всички, така че той им се радва, иска да бъдат мъдри какво добро невинен какво зло Бог мир скоро ще смаже Сатана под краката благодат Господ Исус да бъде с вас (Римляни 16:19-20).</w:t>
      </w:r>
    </w:p>
    <w:p w14:paraId="16B47ECC" w14:textId="77777777" w:rsidR="000F7377" w:rsidRDefault="000F7377"/>
    <w:p w14:paraId="25711E65" w14:textId="77777777" w:rsidR="000F7377" w:rsidRDefault="000F7377">
      <w:r xmlns:w="http://schemas.openxmlformats.org/wordprocessingml/2006/main">
        <w:t xml:space="preserve">3-ти абзац: От стих 21 нататък Павел изпраща поздрави от името на своите другари като Тимотей Луций Джейсън Сосипатър Терций Гай Ераст Кварт (Римляни 16:21-23). Писмото завършва със сложна доксология „Сега той може да ви установи съответствие с моето евангелско прокламиране Исус Христос откровение мистерия, пазена в тайна дълги минали епохи сега разкрита чрез пророчески писания заповед вечен Бог направи известни всички народи донесе послушание вяра слава само мъдър Бог чрез Исус Христос завинаги ! Амин“ (Римляни 16:25-27). Това подсилва темите евангелие спасение чрез вяра Исус Христос божествена мъдрост план разгръщане на векове за слава на Бог.</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Римляни 16:1 Препоръчвам ви нашата сестра Фива, която е служителка на църквата в Кенхрея:</w:t>
      </w:r>
    </w:p>
    <w:p w14:paraId="7ABB47C6" w14:textId="77777777" w:rsidR="000F7377" w:rsidRDefault="000F7377"/>
    <w:p w14:paraId="7DBD7063" w14:textId="77777777" w:rsidR="000F7377" w:rsidRDefault="000F7377">
      <w:r xmlns:w="http://schemas.openxmlformats.org/wordprocessingml/2006/main">
        <w:t xml:space="preserve">Павел препоръчва Фива, служителка на църквата в Кенхрея, на читателите на своето писмо.</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Значението на служенето на Църквата</w:t>
      </w:r>
    </w:p>
    <w:p w14:paraId="5E6E36C6" w14:textId="77777777" w:rsidR="000F7377" w:rsidRDefault="000F7377"/>
    <w:p w14:paraId="45384257" w14:textId="77777777" w:rsidR="000F7377" w:rsidRDefault="000F7377">
      <w:r xmlns:w="http://schemas.openxmlformats.org/wordprocessingml/2006/main">
        <w:t xml:space="preserve">2. Честване на приноса на жените в Църквата</w:t>
      </w:r>
    </w:p>
    <w:p w14:paraId="1A55D97A" w14:textId="77777777" w:rsidR="000F7377" w:rsidRDefault="000F7377"/>
    <w:p w14:paraId="6A84D6F0" w14:textId="77777777" w:rsidR="000F7377" w:rsidRDefault="000F7377">
      <w:r xmlns:w="http://schemas.openxmlformats.org/wordprocessingml/2006/main">
        <w:t xml:space="preserve">1. Евреи 13:17 - Покорявайте се на онези, които имат власт над вас, и се покорявайте, защото те бдят за душите ви като онези, които трябва да дават сметка, за да могат да го правят с радост, а не със скръб; защото това е неизгодно за вас.</w:t>
      </w:r>
    </w:p>
    <w:p w14:paraId="0536A92E" w14:textId="77777777" w:rsidR="000F7377" w:rsidRDefault="000F7377"/>
    <w:p w14:paraId="1D050415" w14:textId="77777777" w:rsidR="000F7377" w:rsidRDefault="000F7377">
      <w:r xmlns:w="http://schemas.openxmlformats.org/wordprocessingml/2006/main">
        <w:t xml:space="preserve">2. 1 Петър 4:10 – Както всеки човек е получил дара, така и служете един на друг, като добри настойници на разнообразната Божия благодат.</w:t>
      </w:r>
    </w:p>
    <w:p w14:paraId="647A6036" w14:textId="77777777" w:rsidR="000F7377" w:rsidRDefault="000F7377"/>
    <w:p w14:paraId="45C9D581" w14:textId="77777777" w:rsidR="000F7377" w:rsidRDefault="000F7377">
      <w:r xmlns:w="http://schemas.openxmlformats.org/wordprocessingml/2006/main">
        <w:t xml:space="preserve">Римляни 16:2 да я приемете в Господа, както подобава на светиите, и да й помогнете във всичко, от което има нужда от вас; защото тя е била помощник на мнозина, както и на мен самия.</w:t>
      </w:r>
    </w:p>
    <w:p w14:paraId="6B108031" w14:textId="77777777" w:rsidR="000F7377" w:rsidRDefault="000F7377"/>
    <w:p w14:paraId="7312B8D5" w14:textId="77777777" w:rsidR="000F7377" w:rsidRDefault="000F7377">
      <w:r xmlns:w="http://schemas.openxmlformats.org/wordprocessingml/2006/main">
        <w:t xml:space="preserve">Този пасаж говори за важността да помагаме и подкрепяме онези, които са направили същото за нас и другите.</w:t>
      </w:r>
    </w:p>
    <w:p w14:paraId="3049A5E9" w14:textId="77777777" w:rsidR="000F7377" w:rsidRDefault="000F7377"/>
    <w:p w14:paraId="146EB017" w14:textId="77777777" w:rsidR="000F7377" w:rsidRDefault="000F7377">
      <w:r xmlns:w="http://schemas.openxmlformats.org/wordprocessingml/2006/main">
        <w:t xml:space="preserve">1. „Бъдете помощник: Подкрепете други в нужда“</w:t>
      </w:r>
    </w:p>
    <w:p w14:paraId="75663107" w14:textId="77777777" w:rsidR="000F7377" w:rsidRDefault="000F7377"/>
    <w:p w14:paraId="6C73CF1A" w14:textId="77777777" w:rsidR="000F7377" w:rsidRDefault="000F7377">
      <w:r xmlns:w="http://schemas.openxmlformats.org/wordprocessingml/2006/main">
        <w:t xml:space="preserve">2. „Силата на насърчението: Издигане на другите чрез доброта“</w:t>
      </w:r>
    </w:p>
    <w:p w14:paraId="31DD1880" w14:textId="77777777" w:rsidR="000F7377" w:rsidRDefault="000F7377"/>
    <w:p w14:paraId="0A01AA50" w14:textId="77777777" w:rsidR="000F7377" w:rsidRDefault="000F7377">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7CEF814C" w14:textId="77777777" w:rsidR="000F7377" w:rsidRDefault="000F7377"/>
    <w:p w14:paraId="0B403055" w14:textId="77777777" w:rsidR="000F7377" w:rsidRDefault="000F7377">
      <w:r xmlns:w="http://schemas.openxmlformats.org/wordprocessingml/2006/main">
        <w:t xml:space="preserve">2. Притчи 3:27-28 – „Не лишавай добро от онези, на които се дължи, когато е в твоята власт да действаш. Не казвай на ближния си: „Върни се утре и ще ти го дам ”— когато вече го имате при себе си.”</w:t>
      </w:r>
    </w:p>
    <w:p w14:paraId="388AD9C3" w14:textId="77777777" w:rsidR="000F7377" w:rsidRDefault="000F7377"/>
    <w:p w14:paraId="41D0E01C" w14:textId="77777777" w:rsidR="000F7377" w:rsidRDefault="000F7377">
      <w:r xmlns:w="http://schemas.openxmlformats.org/wordprocessingml/2006/main">
        <w:t xml:space="preserve">Римляни 16:3 Поздравете Прискила и Акила, моите помощници в Христос Исус:</w:t>
      </w:r>
    </w:p>
    <w:p w14:paraId="05327CF3" w14:textId="77777777" w:rsidR="000F7377" w:rsidRDefault="000F7377"/>
    <w:p w14:paraId="7CF02388" w14:textId="77777777" w:rsidR="000F7377" w:rsidRDefault="000F7377">
      <w:r xmlns:w="http://schemas.openxmlformats.org/wordprocessingml/2006/main">
        <w:t xml:space="preserve">Павел поздравява Прискила и Акила, които са били негови помощници в разпространението на Евангелието на Исус Христос.</w:t>
      </w:r>
    </w:p>
    <w:p w14:paraId="23900D85" w14:textId="77777777" w:rsidR="000F7377" w:rsidRDefault="000F7377"/>
    <w:p w14:paraId="68637D8F" w14:textId="77777777" w:rsidR="000F7377" w:rsidRDefault="000F7377">
      <w:r xmlns:w="http://schemas.openxmlformats.org/wordprocessingml/2006/main">
        <w:t xml:space="preserve">1. Силата на партньорството в служението</w:t>
      </w:r>
    </w:p>
    <w:p w14:paraId="4BD4B369" w14:textId="77777777" w:rsidR="000F7377" w:rsidRDefault="000F7377"/>
    <w:p w14:paraId="39F3A287" w14:textId="77777777" w:rsidR="000F7377" w:rsidRDefault="000F7377">
      <w:r xmlns:w="http://schemas.openxmlformats.org/wordprocessingml/2006/main">
        <w:t xml:space="preserve">2. Показване на признателност към онези, които служат</w:t>
      </w:r>
    </w:p>
    <w:p w14:paraId="52AEF7A6" w14:textId="77777777" w:rsidR="000F7377" w:rsidRDefault="000F7377"/>
    <w:p w14:paraId="1D5F76A5" w14:textId="77777777" w:rsidR="000F7377" w:rsidRDefault="000F7377">
      <w:r xmlns:w="http://schemas.openxmlformats.org/wordprocessingml/2006/main">
        <w:t xml:space="preserve">1. Ефесяни 4:1-3 - Затова аз, затворник за Господа, ви призовавам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14:paraId="72575B86" w14:textId="77777777" w:rsidR="000F7377" w:rsidRDefault="000F7377"/>
    <w:p w14:paraId="1C5F1DBE" w14:textId="77777777" w:rsidR="000F7377" w:rsidRDefault="000F7377">
      <w:r xmlns:w="http://schemas.openxmlformats.org/wordprocessingml/2006/main">
        <w:t xml:space="preserve">2. 1 Солунци 5:12-13 - Молим ви, братя, да уважавате онези, които се трудят между вас и са над вас в Господа и ви съветват, и да ги уважавате много високо с любов поради тяхната работа. Бъдете в мир помежду си.</w:t>
      </w:r>
    </w:p>
    <w:p w14:paraId="0804B175" w14:textId="77777777" w:rsidR="000F7377" w:rsidRDefault="000F7377"/>
    <w:p w14:paraId="37188828" w14:textId="77777777" w:rsidR="000F7377" w:rsidRDefault="000F7377">
      <w:r xmlns:w="http://schemas.openxmlformats.org/wordprocessingml/2006/main">
        <w:t xml:space="preserve">Римляни 16:4 Които подложиха вратовете си за живота ми, на които не само аз благодаря, но и всичките църкви на езичниците.</w:t>
      </w:r>
    </w:p>
    <w:p w14:paraId="432C3847" w14:textId="77777777" w:rsidR="000F7377" w:rsidRDefault="000F7377"/>
    <w:p w14:paraId="1277DC27" w14:textId="77777777" w:rsidR="000F7377" w:rsidRDefault="000F7377">
      <w:r xmlns:w="http://schemas.openxmlformats.org/wordprocessingml/2006/main">
        <w:t xml:space="preserve">Павел изразява своята благодарност към онези, които са рискували живота си за неговата и за църквите на езичниците.</w:t>
      </w:r>
    </w:p>
    <w:p w14:paraId="1B458E46" w14:textId="77777777" w:rsidR="000F7377" w:rsidRDefault="000F7377"/>
    <w:p w14:paraId="566FDF8E" w14:textId="77777777" w:rsidR="000F7377" w:rsidRDefault="000F7377">
      <w:r xmlns:w="http://schemas.openxmlformats.org/wordprocessingml/2006/main">
        <w:t xml:space="preserve">1: Силата на благодарността: Как да покажем признателност към онези, които отиват над и отвъд</w:t>
      </w:r>
    </w:p>
    <w:p w14:paraId="1CE03968" w14:textId="77777777" w:rsidR="000F7377" w:rsidRDefault="000F7377"/>
    <w:p w14:paraId="6107170E" w14:textId="77777777" w:rsidR="000F7377" w:rsidRDefault="000F7377">
      <w:r xmlns:w="http://schemas.openxmlformats.org/wordprocessingml/2006/main">
        <w:t xml:space="preserve">2: Рискът от вярата: Как да устоим, когато сме изправени пред несигурност</w:t>
      </w:r>
    </w:p>
    <w:p w14:paraId="680C70D7" w14:textId="77777777" w:rsidR="000F7377" w:rsidRDefault="000F7377"/>
    <w:p w14:paraId="4051D281" w14:textId="77777777" w:rsidR="000F7377" w:rsidRDefault="000F7377">
      <w:r xmlns:w="http://schemas.openxmlformats.org/wordprocessingml/2006/main">
        <w:t xml:space="preserve">1: Евреи 11:1 – „А вярата е увереност в нещата, за които се надяваме, увереност в неща, които не се </w:t>
      </w:r>
      <w:r xmlns:w="http://schemas.openxmlformats.org/wordprocessingml/2006/main">
        <w:lastRenderedPageBreak xmlns:w="http://schemas.openxmlformats.org/wordprocessingml/2006/main"/>
      </w:r>
      <w:r xmlns:w="http://schemas.openxmlformats.org/wordprocessingml/2006/main">
        <w:t xml:space="preserve">виждат.“</w:t>
      </w:r>
    </w:p>
    <w:p w14:paraId="1E057602" w14:textId="77777777" w:rsidR="000F7377" w:rsidRDefault="000F7377"/>
    <w:p w14:paraId="528CE7B8" w14:textId="77777777" w:rsidR="000F7377" w:rsidRDefault="000F7377">
      <w:r xmlns:w="http://schemas.openxmlformats.org/wordprocessingml/2006/main">
        <w:t xml:space="preserve">2: Яков 2:26 – „Както тялото без дух е мъртво, така и вярата без дела е мъртва.”</w:t>
      </w:r>
    </w:p>
    <w:p w14:paraId="02A25224" w14:textId="77777777" w:rsidR="000F7377" w:rsidRDefault="000F7377"/>
    <w:p w14:paraId="2835EFD1" w14:textId="77777777" w:rsidR="000F7377" w:rsidRDefault="000F7377">
      <w:r xmlns:w="http://schemas.openxmlformats.org/wordprocessingml/2006/main">
        <w:t xml:space="preserve">Римляни 16:5 По същия начин поздравете църквата, която е в къщата им. Поздравете моя възлюбен Епенет, който е първият плод на Ахая за Христос.</w:t>
      </w:r>
    </w:p>
    <w:p w14:paraId="383DFC5F" w14:textId="77777777" w:rsidR="000F7377" w:rsidRDefault="000F7377"/>
    <w:p w14:paraId="3D079204" w14:textId="77777777" w:rsidR="000F7377" w:rsidRDefault="000F7377">
      <w:r xmlns:w="http://schemas.openxmlformats.org/wordprocessingml/2006/main">
        <w:t xml:space="preserve">Този пасаж е за инструкциите на Павел да поздрави църквата в дома на Епенетус и също така да поздрави Епенетус, който беше първият обърнат към християнството в Ахая.</w:t>
      </w:r>
    </w:p>
    <w:p w14:paraId="6679848F" w14:textId="77777777" w:rsidR="000F7377" w:rsidRDefault="000F7377"/>
    <w:p w14:paraId="5EDF4B5F" w14:textId="77777777" w:rsidR="000F7377" w:rsidRDefault="000F7377">
      <w:r xmlns:w="http://schemas.openxmlformats.org/wordprocessingml/2006/main">
        <w:t xml:space="preserve">1: Всеки има потенциала да бъде първият плод на Евангелието – Епенетус беше първият новопокръстен в Ахая и той стои като напомняне да бъде първият, който споделя Евангелието.</w:t>
      </w:r>
    </w:p>
    <w:p w14:paraId="375B6B28" w14:textId="77777777" w:rsidR="000F7377" w:rsidRDefault="000F7377"/>
    <w:p w14:paraId="492AA9BC" w14:textId="77777777" w:rsidR="000F7377" w:rsidRDefault="000F7377">
      <w:r xmlns:w="http://schemas.openxmlformats.org/wordprocessingml/2006/main">
        <w:t xml:space="preserve">2: Винаги трябва да отделяме време да се поздравяваме и разпознаваме, точно както Павел инструктира църквата в дома на Епенет да направи.</w:t>
      </w:r>
    </w:p>
    <w:p w14:paraId="04BE60BA" w14:textId="77777777" w:rsidR="000F7377" w:rsidRDefault="000F7377"/>
    <w:p w14:paraId="1691615E" w14:textId="77777777" w:rsidR="000F7377" w:rsidRDefault="000F7377">
      <w:r xmlns:w="http://schemas.openxmlformats.org/wordprocessingml/2006/main">
        <w:t xml:space="preserve">1: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w:t>
      </w:r>
    </w:p>
    <w:p w14:paraId="6251038D" w14:textId="77777777" w:rsidR="000F7377" w:rsidRDefault="000F7377"/>
    <w:p w14:paraId="59021F19" w14:textId="77777777" w:rsidR="000F7377" w:rsidRDefault="000F7377">
      <w:r xmlns:w="http://schemas.openxmlformats.org/wordprocessingml/2006/main">
        <w:t xml:space="preserve">2: Деяния 8:4 – „А онези, които бяха разпръснати, обиколиха и проповядваха словото.“</w:t>
      </w:r>
    </w:p>
    <w:p w14:paraId="416FEAFB" w14:textId="77777777" w:rsidR="000F7377" w:rsidRDefault="000F7377"/>
    <w:p w14:paraId="7D968469" w14:textId="77777777" w:rsidR="000F7377" w:rsidRDefault="000F7377">
      <w:r xmlns:w="http://schemas.openxmlformats.org/wordprocessingml/2006/main">
        <w:t xml:space="preserve">Римляни 16:6 Поздравете Мария, която много се е потрудила за нас.</w:t>
      </w:r>
    </w:p>
    <w:p w14:paraId="12629932" w14:textId="77777777" w:rsidR="000F7377" w:rsidRDefault="000F7377"/>
    <w:p w14:paraId="6B9BE01D" w14:textId="77777777" w:rsidR="000F7377" w:rsidRDefault="000F7377">
      <w:r xmlns:w="http://schemas.openxmlformats.org/wordprocessingml/2006/main">
        <w:t xml:space="preserve">Мери беше трудолюбив и верен служител на църквата.</w:t>
      </w:r>
    </w:p>
    <w:p w14:paraId="55F1A747" w14:textId="77777777" w:rsidR="000F7377" w:rsidRDefault="000F7377"/>
    <w:p w14:paraId="32AB3A9E" w14:textId="77777777" w:rsidR="000F7377" w:rsidRDefault="000F7377">
      <w:r xmlns:w="http://schemas.openxmlformats.org/wordprocessingml/2006/main">
        <w:t xml:space="preserve">1. Стойността на упоритата работа - Римляни 16:6</w:t>
      </w:r>
    </w:p>
    <w:p w14:paraId="6DF4817C" w14:textId="77777777" w:rsidR="000F7377" w:rsidRDefault="000F7377"/>
    <w:p w14:paraId="581853D4" w14:textId="77777777" w:rsidR="000F7377" w:rsidRDefault="000F7377">
      <w:r xmlns:w="http://schemas.openxmlformats.org/wordprocessingml/2006/main">
        <w:t xml:space="preserve">2. Разпознаване на вярната служба – Римляни 16:6</w:t>
      </w:r>
    </w:p>
    <w:p w14:paraId="3854C781" w14:textId="77777777" w:rsidR="000F7377" w:rsidRDefault="000F7377"/>
    <w:p w14:paraId="27767163" w14:textId="77777777" w:rsidR="000F7377" w:rsidRDefault="000F7377">
      <w:r xmlns:w="http://schemas.openxmlformats.org/wordprocessingml/2006/main">
        <w:t xml:space="preserve">1. Притчи 10:4 – „Оня, който работи с мързелива ръка, става беден, а ръката на прилежния обогатява.“</w:t>
      </w:r>
    </w:p>
    <w:p w14:paraId="05E8AE6C" w14:textId="77777777" w:rsidR="000F7377" w:rsidRDefault="000F7377"/>
    <w:p w14:paraId="4A781557" w14:textId="77777777" w:rsidR="000F7377" w:rsidRDefault="000F7377">
      <w:r xmlns:w="http://schemas.openxmlformats.org/wordprocessingml/2006/main">
        <w:t xml:space="preserve">2. Притчи 12:24 – „Ръката на усърдните ще управлява, а мързеливите ще бъдат под данък.“</w:t>
      </w:r>
    </w:p>
    <w:p w14:paraId="7BD7759B" w14:textId="77777777" w:rsidR="000F7377" w:rsidRDefault="000F7377"/>
    <w:p w14:paraId="13C7B4B2" w14:textId="77777777" w:rsidR="000F7377" w:rsidRDefault="000F7377">
      <w:r xmlns:w="http://schemas.openxmlformats.org/wordprocessingml/2006/main">
        <w:t xml:space="preserve">Римляни 16:7 Поздравете Андроник и Юния, мои сродници и мои съзатворници, които са известни между апостолите, които също бяха в Христос преди мен.</w:t>
      </w:r>
    </w:p>
    <w:p w14:paraId="6F6BCE07" w14:textId="77777777" w:rsidR="000F7377" w:rsidRDefault="000F7377"/>
    <w:p w14:paraId="15CBD9AF" w14:textId="77777777" w:rsidR="000F7377" w:rsidRDefault="000F7377">
      <w:r xmlns:w="http://schemas.openxmlformats.org/wordprocessingml/2006/main">
        <w:t xml:space="preserve">Андроник и Юния бяха забележителни сред апостолите, тъй като бяха в Христос преди Павел.</w:t>
      </w:r>
    </w:p>
    <w:p w14:paraId="486ABADB" w14:textId="77777777" w:rsidR="000F7377" w:rsidRDefault="000F7377"/>
    <w:p w14:paraId="418F4ACF" w14:textId="77777777" w:rsidR="000F7377" w:rsidRDefault="000F7377">
      <w:r xmlns:w="http://schemas.openxmlformats.org/wordprocessingml/2006/main">
        <w:t xml:space="preserve">1. Значението на Андроник и Юния като апостоли</w:t>
      </w:r>
    </w:p>
    <w:p w14:paraId="3135CC94" w14:textId="77777777" w:rsidR="000F7377" w:rsidRDefault="000F7377"/>
    <w:p w14:paraId="77F61A63" w14:textId="77777777" w:rsidR="000F7377" w:rsidRDefault="000F7377">
      <w:r xmlns:w="http://schemas.openxmlformats.org/wordprocessingml/2006/main">
        <w:t xml:space="preserve">2. Силата да бъдеш в Христос пред другите</w:t>
      </w:r>
    </w:p>
    <w:p w14:paraId="375F32E3" w14:textId="77777777" w:rsidR="000F7377" w:rsidRDefault="000F7377"/>
    <w:p w14:paraId="5A301018" w14:textId="77777777" w:rsidR="000F7377" w:rsidRDefault="000F7377">
      <w:r xmlns:w="http://schemas.openxmlformats.org/wordprocessingml/2006/main">
        <w:t xml:space="preserve">1. Деяния 17:11-12, посланието на Павел за спасение в Христос</w:t>
      </w:r>
    </w:p>
    <w:p w14:paraId="00E65C90" w14:textId="77777777" w:rsidR="000F7377" w:rsidRDefault="000F7377"/>
    <w:p w14:paraId="2079ACBF" w14:textId="77777777" w:rsidR="000F7377" w:rsidRDefault="000F7377">
      <w:r xmlns:w="http://schemas.openxmlformats.org/wordprocessingml/2006/main">
        <w:t xml:space="preserve">2. Матей 22:37-40, Христовата заповед за любов към Бога и ближния</w:t>
      </w:r>
    </w:p>
    <w:p w14:paraId="76E4EA36" w14:textId="77777777" w:rsidR="000F7377" w:rsidRDefault="000F7377"/>
    <w:p w14:paraId="46FA0241" w14:textId="77777777" w:rsidR="000F7377" w:rsidRDefault="000F7377">
      <w:r xmlns:w="http://schemas.openxmlformats.org/wordprocessingml/2006/main">
        <w:t xml:space="preserve">Римляни 16:8 Поздравете възлюбения ми в Господа Амплий.</w:t>
      </w:r>
    </w:p>
    <w:p w14:paraId="003557C0" w14:textId="77777777" w:rsidR="000F7377" w:rsidRDefault="000F7377"/>
    <w:p w14:paraId="197415F4" w14:textId="77777777" w:rsidR="000F7377" w:rsidRDefault="000F7377">
      <w:r xmlns:w="http://schemas.openxmlformats.org/wordprocessingml/2006/main">
        <w:t xml:space="preserve">Павел изпраща поздрав към Амплий, изразявайки любовта си към него в Господа.</w:t>
      </w:r>
    </w:p>
    <w:p w14:paraId="157AE3C6" w14:textId="77777777" w:rsidR="000F7377" w:rsidRDefault="000F7377"/>
    <w:p w14:paraId="2680D244" w14:textId="77777777" w:rsidR="000F7377" w:rsidRDefault="000F7377">
      <w:r xmlns:w="http://schemas.openxmlformats.org/wordprocessingml/2006/main">
        <w:t xml:space="preserve">1. Да се обичаме един друг в Господа: Примерът на Павел и Амплий</w:t>
      </w:r>
    </w:p>
    <w:p w14:paraId="370F5499" w14:textId="77777777" w:rsidR="000F7377" w:rsidRDefault="000F7377"/>
    <w:p w14:paraId="622D5217" w14:textId="77777777" w:rsidR="000F7377" w:rsidRDefault="000F7377">
      <w:r xmlns:w="http://schemas.openxmlformats.org/wordprocessingml/2006/main">
        <w:t xml:space="preserve">2. Да бъдеш възлюбен в Господа: Благословията на Амплиас</w:t>
      </w:r>
    </w:p>
    <w:p w14:paraId="7FB31465" w14:textId="77777777" w:rsidR="000F7377" w:rsidRDefault="000F7377"/>
    <w:p w14:paraId="142250F1" w14:textId="77777777" w:rsidR="000F7377" w:rsidRDefault="000F7377">
      <w:r xmlns:w="http://schemas.openxmlformats.org/wordprocessingml/2006/main">
        <w:t xml:space="preserve">1. 1 Йоан 4:7-11, „Възлюбени, нека се обичаме един друг, защото любовта е от Бога и всеки, който обича, е роден от Бога и познава Бога. Всеки, който не обича, не познава Бога, защото Бог е любов. В това се яви Божията любов към нас, че Бог изпрати Своя Единороден Син на света, за да живеем чрез Него. В това е любовта, не че ние възлюбихме Бога, но че Той възлюби нас и изпрати Неговият Син да бъде умилостивение за нашите грехове. Възлюбени, ако Бог така ни възлюби, и ние сме длъжни да се любим един другиго."</w:t>
      </w:r>
    </w:p>
    <w:p w14:paraId="0387F6E9" w14:textId="77777777" w:rsidR="000F7377" w:rsidRDefault="000F7377"/>
    <w:p w14:paraId="1217F574" w14:textId="77777777" w:rsidR="000F7377" w:rsidRDefault="000F7377">
      <w:r xmlns:w="http://schemas.openxmlformats.org/wordprocessingml/2006/main">
        <w:t xml:space="preserve">2. 1 Коринтяни 13:1-8, „Ако говоря на човешки и ангелски езици, но нямам любов, аз съм меден звънлив или звънтящ кимвал. И ако имам пророческа сила и разбирам всички тайни и цялото знание и ако имам цялата вяра, за да преместя планини, но нямам любов, нищо не съм. Ако раздам всичко, което имам, и ако предам тялото си на изгаряне, а любов нямам, не печелят нищо. Любовта е търпелива и мила; любовта не завижда и не се хвали; тя не е арогантна или груба. Тя не настоява на собствения си път; тя не е раздразнителна или негодуваща; тя не се радва на лошото, но се радва с истината. Любовта понася всичко, вярва на всичко, надява се на всичко, търпи всичко."</w:t>
      </w:r>
    </w:p>
    <w:p w14:paraId="3C302E72" w14:textId="77777777" w:rsidR="000F7377" w:rsidRDefault="000F7377"/>
    <w:p w14:paraId="1F7293F2" w14:textId="77777777" w:rsidR="000F7377" w:rsidRDefault="000F7377">
      <w:r xmlns:w="http://schemas.openxmlformats.org/wordprocessingml/2006/main">
        <w:t xml:space="preserve">Римляни 16:9 Поздравете Урбан, нашия помощник в Христос, и Стахий, моя възлюбен.</w:t>
      </w:r>
    </w:p>
    <w:p w14:paraId="09A27E2A" w14:textId="77777777" w:rsidR="000F7377" w:rsidRDefault="000F7377"/>
    <w:p w14:paraId="39CEBD2B" w14:textId="77777777" w:rsidR="000F7377" w:rsidRDefault="000F7377">
      <w:r xmlns:w="http://schemas.openxmlformats.org/wordprocessingml/2006/main">
        <w:t xml:space="preserve">Този пасаж е поздрав от Павел към двама от неговите приятели, Урбан и Стахис, които са му помогнали в служението му за разпространение на Евангелието.</w:t>
      </w:r>
    </w:p>
    <w:p w14:paraId="4B3BDF08" w14:textId="77777777" w:rsidR="000F7377" w:rsidRDefault="000F7377"/>
    <w:p w14:paraId="52E80987" w14:textId="77777777" w:rsidR="000F7377" w:rsidRDefault="000F7377">
      <w:r xmlns:w="http://schemas.openxmlformats.org/wordprocessingml/2006/main">
        <w:t xml:space="preserve">1. Силата на насърчението: Как Урбан и Стахис помогнаха на Павел в неговата мисия</w:t>
      </w:r>
    </w:p>
    <w:p w14:paraId="2AC24ECB" w14:textId="77777777" w:rsidR="000F7377" w:rsidRDefault="000F7377"/>
    <w:p w14:paraId="7B5597E9" w14:textId="77777777" w:rsidR="000F7377" w:rsidRDefault="000F7377">
      <w:r xmlns:w="http://schemas.openxmlformats.org/wordprocessingml/2006/main">
        <w:t xml:space="preserve">2. Значението на приятелството в християнския живот</w:t>
      </w:r>
    </w:p>
    <w:p w14:paraId="1DB1C181" w14:textId="77777777" w:rsidR="000F7377" w:rsidRDefault="000F7377"/>
    <w:p w14:paraId="47592F14" w14:textId="77777777" w:rsidR="000F7377" w:rsidRDefault="000F7377">
      <w:r xmlns:w="http://schemas.openxmlformats.org/wordprocessingml/2006/main">
        <w:t xml:space="preserve">1. Евреи 10:24-25 – „И нека помислим как можем да се насърчаваме един друг към любов и добри дела, като не се отказваме да се събираме заедно, както някои имат навика да правят, но се насърчаваме един друг – и всички повече, когато виждате, че Денят наближава."</w:t>
      </w:r>
    </w:p>
    <w:p w14:paraId="436FFB77" w14:textId="77777777" w:rsidR="000F7377" w:rsidRDefault="000F7377"/>
    <w:p w14:paraId="3A0EDEF8" w14:textId="77777777" w:rsidR="000F7377" w:rsidRDefault="000F7377">
      <w:r xmlns:w="http://schemas.openxmlformats.org/wordprocessingml/2006/main">
        <w:t xml:space="preserve">2. Ефесяни 4:29 – „Никакво покваряващо говорене да не излиза от устата ви, а само добро за изграждане, според случая, за да даде благодат на тези, които слушат.“</w:t>
      </w:r>
    </w:p>
    <w:p w14:paraId="678CA8A8" w14:textId="77777777" w:rsidR="000F7377" w:rsidRDefault="000F7377"/>
    <w:p w14:paraId="1A2F29B2" w14:textId="77777777" w:rsidR="000F7377" w:rsidRDefault="000F7377">
      <w:r xmlns:w="http://schemas.openxmlformats.org/wordprocessingml/2006/main">
        <w:t xml:space="preserve">Римляни 16:10 Поздравете Апелес, одобрен в Христос. Поздравете онези, които са от дома на Аристобул.</w:t>
      </w:r>
    </w:p>
    <w:p w14:paraId="1E5F6463" w14:textId="77777777" w:rsidR="000F7377" w:rsidRDefault="000F7377"/>
    <w:p w14:paraId="4C9AF1D2" w14:textId="77777777" w:rsidR="000F7377" w:rsidRDefault="000F7377">
      <w:r xmlns:w="http://schemas.openxmlformats.org/wordprocessingml/2006/main">
        <w:t xml:space="preserve">Павел инструктира своите читатели да поздравят Апелес и онези от дома на Аристобул, които са одобрени в Христос.</w:t>
      </w:r>
    </w:p>
    <w:p w14:paraId="6F3BE68B" w14:textId="77777777" w:rsidR="000F7377" w:rsidRDefault="000F7377"/>
    <w:p w14:paraId="680859DB" w14:textId="77777777" w:rsidR="000F7377" w:rsidRDefault="000F7377">
      <w:r xmlns:w="http://schemas.openxmlformats.org/wordprocessingml/2006/main">
        <w:t xml:space="preserve">1. Значението на насърчаването на другите в тяхната вяра в Христос</w:t>
      </w:r>
    </w:p>
    <w:p w14:paraId="236C0E09" w14:textId="77777777" w:rsidR="000F7377" w:rsidRDefault="000F7377"/>
    <w:p w14:paraId="03634331" w14:textId="77777777" w:rsidR="000F7377" w:rsidRDefault="000F7377">
      <w:r xmlns:w="http://schemas.openxmlformats.org/wordprocessingml/2006/main">
        <w:t xml:space="preserve">2. Как да живеем живот на одобрение в очите на Христос</w:t>
      </w:r>
    </w:p>
    <w:p w14:paraId="12157310" w14:textId="77777777" w:rsidR="000F7377" w:rsidRDefault="000F7377"/>
    <w:p w14:paraId="5BEBF27F" w14:textId="77777777" w:rsidR="000F7377" w:rsidRDefault="000F7377">
      <w:r xmlns:w="http://schemas.openxmlformats.org/wordprocessingml/2006/main">
        <w:t xml:space="preserve">1. Ефесяни 4:1-3 – „И тъй, аз, затворник за Господа, ви моля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14:paraId="05C2C922" w14:textId="77777777" w:rsidR="000F7377" w:rsidRDefault="000F7377"/>
    <w:p w14:paraId="1CAACC69" w14:textId="77777777" w:rsidR="000F7377" w:rsidRDefault="000F7377">
      <w:r xmlns:w="http://schemas.openxmlformats.org/wordprocessingml/2006/main">
        <w:t xml:space="preserve">2. 1 Солунци 5:11 – „И тъй, насърчавайте се един друг и се изграждайте взаимно, както правите.“</w:t>
      </w:r>
    </w:p>
    <w:p w14:paraId="5F708E51" w14:textId="77777777" w:rsidR="000F7377" w:rsidRDefault="000F7377"/>
    <w:p w14:paraId="7C109FC6" w14:textId="77777777" w:rsidR="000F7377" w:rsidRDefault="000F7377">
      <w:r xmlns:w="http://schemas.openxmlformats.org/wordprocessingml/2006/main">
        <w:t xml:space="preserve">Римляни 16:11 Поздравете моя сродник Иродион. Поздравете от дома на Нарцис, които са в Господа.</w:t>
      </w:r>
    </w:p>
    <w:p w14:paraId="24CE73C8" w14:textId="77777777" w:rsidR="000F7377" w:rsidRDefault="000F7377"/>
    <w:p w14:paraId="1F3C7515" w14:textId="77777777" w:rsidR="000F7377" w:rsidRDefault="000F7377">
      <w:r xmlns:w="http://schemas.openxmlformats.org/wordprocessingml/2006/main">
        <w:t xml:space="preserve">Този пасаж насърчава вярващите да се поздравяват и разпознават в Господа, дори и да имат различен произход.</w:t>
      </w:r>
    </w:p>
    <w:p w14:paraId="6D646DA9" w14:textId="77777777" w:rsidR="000F7377" w:rsidRDefault="000F7377"/>
    <w:p w14:paraId="40CFCDBA" w14:textId="77777777" w:rsidR="000F7377" w:rsidRDefault="000F7377">
      <w:r xmlns:w="http://schemas.openxmlformats.org/wordprocessingml/2006/main">
        <w:t xml:space="preserve">1. Разпознаване на нашите братя и сестри в Христос: Силата на единството</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Показване на любов към всички: празнуване на нашето многообразие в Господ</w:t>
      </w:r>
    </w:p>
    <w:p w14:paraId="58A4B917" w14:textId="77777777" w:rsidR="000F7377" w:rsidRDefault="000F7377"/>
    <w:p w14:paraId="425D7A87" w14:textId="77777777" w:rsidR="000F7377" w:rsidRDefault="000F7377">
      <w:r xmlns:w="http://schemas.openxmlformats.org/wordprocessingml/2006/main">
        <w:t xml:space="preserve">1. Галатяни 3:28 – „Няма юдеин, нито грък, няма роб, нито свободен, няма мъжки пол, нито женски, защото всички сте едно в Христа Исуса.“</w:t>
      </w:r>
    </w:p>
    <w:p w14:paraId="17325859" w14:textId="77777777" w:rsidR="000F7377" w:rsidRDefault="000F7377"/>
    <w:p w14:paraId="017416DE" w14:textId="77777777" w:rsidR="000F7377" w:rsidRDefault="000F7377">
      <w:r xmlns:w="http://schemas.openxmlformats.org/wordprocessingml/2006/main">
        <w:t xml:space="preserve">2. 1 Йоан 4:7-8 – „Възлюбени, нека се обичаме един друг, защото любовта е от Бога; и всеки, който обича, е роден от Бога и познава Бога. Който не обича, не познава Бога; защото Бог е любов."</w:t>
      </w:r>
    </w:p>
    <w:p w14:paraId="5D9DEF87" w14:textId="77777777" w:rsidR="000F7377" w:rsidRDefault="000F7377"/>
    <w:p w14:paraId="0EFB06AF" w14:textId="77777777" w:rsidR="000F7377" w:rsidRDefault="000F7377">
      <w:r xmlns:w="http://schemas.openxmlformats.org/wordprocessingml/2006/main">
        <w:t xml:space="preserve">Римляни 16:12 Поздравете Трифена и Трифоса, които работят в Господа. Поздравете възлюбената Персида, която се е трудила много в Господа.</w:t>
      </w:r>
    </w:p>
    <w:p w14:paraId="4F3C1115" w14:textId="77777777" w:rsidR="000F7377" w:rsidRDefault="000F7377"/>
    <w:p w14:paraId="4E684498" w14:textId="77777777" w:rsidR="000F7377" w:rsidRDefault="000F7377">
      <w:r xmlns:w="http://schemas.openxmlformats.org/wordprocessingml/2006/main">
        <w:t xml:space="preserve">Павел поздравява три жени, Трифена, Трифоса и Персида, които са работили много в Господа.</w:t>
      </w:r>
    </w:p>
    <w:p w14:paraId="111C5FA0" w14:textId="77777777" w:rsidR="000F7377" w:rsidRDefault="000F7377"/>
    <w:p w14:paraId="088D3FE4" w14:textId="77777777" w:rsidR="000F7377" w:rsidRDefault="000F7377">
      <w:r xmlns:w="http://schemas.openxmlformats.org/wordprocessingml/2006/main">
        <w:t xml:space="preserve">1. Работейки като за Господа: Честване на посвещението на Трифена, Трифоса и Персис</w:t>
      </w:r>
    </w:p>
    <w:p w14:paraId="2DD8BB3C" w14:textId="77777777" w:rsidR="000F7377" w:rsidRDefault="000F7377"/>
    <w:p w14:paraId="6E93C97B" w14:textId="77777777" w:rsidR="000F7377" w:rsidRDefault="000F7377">
      <w:r xmlns:w="http://schemas.openxmlformats.org/wordprocessingml/2006/main">
        <w:t xml:space="preserve">2. Пример за служба: Учене от верния труд на Трифена, Трифоса и Персис</w:t>
      </w:r>
    </w:p>
    <w:p w14:paraId="36A567F9" w14:textId="77777777" w:rsidR="000F7377" w:rsidRDefault="000F7377"/>
    <w:p w14:paraId="029291B4" w14:textId="77777777" w:rsidR="000F7377" w:rsidRDefault="000F7377">
      <w:r xmlns:w="http://schemas.openxmlformats.org/wordprocessingml/2006/main">
        <w:t xml:space="preserve">1. Притчи 31:17 - Тя се опасва със сила и прави ръцете си силни.</w:t>
      </w:r>
    </w:p>
    <w:p w14:paraId="4BEC5C7D" w14:textId="77777777" w:rsidR="000F7377" w:rsidRDefault="000F7377"/>
    <w:p w14:paraId="45A506CC" w14:textId="77777777" w:rsidR="000F7377" w:rsidRDefault="000F7377">
      <w:r xmlns:w="http://schemas.openxmlformats.org/wordprocessingml/2006/main">
        <w:t xml:space="preserve">2. Колосяни 3:23 – Каквото и да правите, работете върху него с цялото си сърце, като работа за Господ.</w:t>
      </w:r>
    </w:p>
    <w:p w14:paraId="6702935A" w14:textId="77777777" w:rsidR="000F7377" w:rsidRDefault="000F7377"/>
    <w:p w14:paraId="68DBDC54" w14:textId="77777777" w:rsidR="000F7377" w:rsidRDefault="000F7377">
      <w:r xmlns:w="http://schemas.openxmlformats.org/wordprocessingml/2006/main">
        <w:t xml:space="preserve">Римляни 16:13 Поздравете Руф, избран в Господа, неговата и моята майка.</w:t>
      </w:r>
    </w:p>
    <w:p w14:paraId="55A06D4A" w14:textId="77777777" w:rsidR="000F7377" w:rsidRDefault="000F7377"/>
    <w:p w14:paraId="068D8382" w14:textId="77777777" w:rsidR="000F7377" w:rsidRDefault="000F7377">
      <w:r xmlns:w="http://schemas.openxmlformats.org/wordprocessingml/2006/main">
        <w:t xml:space="preserve">Павел поздравява Руфъс, събрат по вяра в Господа, и майка му, която е и майка на Павел.</w:t>
      </w:r>
    </w:p>
    <w:p w14:paraId="7DFABA9C" w14:textId="77777777" w:rsidR="000F7377" w:rsidRDefault="000F7377"/>
    <w:p w14:paraId="16D5EF35" w14:textId="77777777" w:rsidR="000F7377" w:rsidRDefault="000F7377">
      <w:r xmlns:w="http://schemas.openxmlformats.org/wordprocessingml/2006/main">
        <w:t xml:space="preserve">1. Божието семейство се простира отвъд нашето.</w:t>
      </w:r>
    </w:p>
    <w:p w14:paraId="28467389" w14:textId="77777777" w:rsidR="000F7377" w:rsidRDefault="000F7377"/>
    <w:p w14:paraId="31CB19D9" w14:textId="77777777" w:rsidR="000F7377" w:rsidRDefault="000F7377">
      <w:r xmlns:w="http://schemas.openxmlformats.org/wordprocessingml/2006/main">
        <w:t xml:space="preserve">2. Божията любов към нас превъзхожда всички различия.</w:t>
      </w:r>
    </w:p>
    <w:p w14:paraId="57AB73D2" w14:textId="77777777" w:rsidR="000F7377" w:rsidRDefault="000F7377"/>
    <w:p w14:paraId="67871EE5" w14:textId="77777777" w:rsidR="000F7377" w:rsidRDefault="000F7377">
      <w:r xmlns:w="http://schemas.openxmlformats.org/wordprocessingml/2006/main">
        <w:t xml:space="preserve">1. 1 Коринтяни 12:12-14 - Защото както тялото е едно и има много части, и всички части на тялото, макар и много, са едно тяло, така е и с Христос.</w:t>
      </w:r>
    </w:p>
    <w:p w14:paraId="45B92EB4" w14:textId="77777777" w:rsidR="000F7377" w:rsidRDefault="000F7377"/>
    <w:p w14:paraId="6C417E5D" w14:textId="77777777" w:rsidR="000F7377" w:rsidRDefault="000F7377">
      <w:r xmlns:w="http://schemas.openxmlformats.org/wordprocessingml/2006/main">
        <w:t xml:space="preserve">2. Ефесяни 4:1-3 - Затова аз, затворник за Господа, ви призовавам да ходите по начин, достоен за призванието, към което сте били призовани, с пълно смирение и кротост, с търпение, като се понасяте един друг в любов.</w:t>
      </w:r>
    </w:p>
    <w:p w14:paraId="2799A0DC" w14:textId="77777777" w:rsidR="000F7377" w:rsidRDefault="000F7377"/>
    <w:p w14:paraId="4BBCE120" w14:textId="77777777" w:rsidR="000F7377" w:rsidRDefault="000F7377">
      <w:r xmlns:w="http://schemas.openxmlformats.org/wordprocessingml/2006/main">
        <w:t xml:space="preserve">Римляни 16:14 Поздравете Асинкрит, Флегонт, Ерма, Патров, Ерм и братята, които са с тях.</w:t>
      </w:r>
    </w:p>
    <w:p w14:paraId="28157439" w14:textId="77777777" w:rsidR="000F7377" w:rsidRDefault="000F7377"/>
    <w:p w14:paraId="5A188240" w14:textId="77777777" w:rsidR="000F7377" w:rsidRDefault="000F7377">
      <w:r xmlns:w="http://schemas.openxmlformats.org/wordprocessingml/2006/main">
        <w:t xml:space="preserve">Този пасаж споменава поздравите на Павел към шест души и групата хора, свързани с тях.</w:t>
      </w:r>
    </w:p>
    <w:p w14:paraId="7949BF64" w14:textId="77777777" w:rsidR="000F7377" w:rsidRDefault="000F7377"/>
    <w:p w14:paraId="1D405FFC" w14:textId="77777777" w:rsidR="000F7377" w:rsidRDefault="000F7377">
      <w:r xmlns:w="http://schemas.openxmlformats.org/wordprocessingml/2006/main">
        <w:t xml:space="preserve">1. Значението на свързването с другите: Проучване в Римляни 16:14</w:t>
      </w:r>
    </w:p>
    <w:p w14:paraId="49AEF560" w14:textId="77777777" w:rsidR="000F7377" w:rsidRDefault="000F7377"/>
    <w:p w14:paraId="580851DE" w14:textId="77777777" w:rsidR="000F7377" w:rsidRDefault="000F7377">
      <w:r xmlns:w="http://schemas.openxmlformats.org/wordprocessingml/2006/main">
        <w:t xml:space="preserve">2. Как да проявяваме уважение и любов към хората в нашата общност: Поглед към Римляни 16:14</w:t>
      </w:r>
    </w:p>
    <w:p w14:paraId="5239A45D" w14:textId="77777777" w:rsidR="000F7377" w:rsidRDefault="000F7377"/>
    <w:p w14:paraId="08636126" w14:textId="77777777" w:rsidR="000F7377" w:rsidRDefault="000F7377">
      <w:r xmlns:w="http://schemas.openxmlformats.org/wordprocessingml/2006/main">
        <w:t xml:space="preserve">1. 1 Йоан 4:7-12 - Възлюбени, нека се обичаме един друг, защото любовта е от Бога и всеки, който обича, е роден от Бога и познава Бога.</w:t>
      </w:r>
    </w:p>
    <w:p w14:paraId="6792AEB7" w14:textId="77777777" w:rsidR="000F7377" w:rsidRDefault="000F7377"/>
    <w:p w14:paraId="0145A05D" w14:textId="77777777" w:rsidR="000F7377" w:rsidRDefault="000F7377">
      <w:r xmlns:w="http://schemas.openxmlformats.org/wordprocessingml/2006/main">
        <w:t xml:space="preserve">2. Колосяни 3:12-14 – Облечете се, като Божии избрани, свети и възлюбени, състрадателни сърца, доброта, смирение, кротост и търпение.</w:t>
      </w:r>
    </w:p>
    <w:p w14:paraId="6725C941" w14:textId="77777777" w:rsidR="000F7377" w:rsidRDefault="000F7377"/>
    <w:p w14:paraId="2FA6A8AB" w14:textId="77777777" w:rsidR="000F7377" w:rsidRDefault="000F7377">
      <w:r xmlns:w="http://schemas.openxmlformats.org/wordprocessingml/2006/main">
        <w:t xml:space="preserve">Римляни 16:15 Поздравете Филолог и Юлия, Нерей и сестра му, и Олимп и всички светии, които са с тях.</w:t>
      </w:r>
    </w:p>
    <w:p w14:paraId="27A17633" w14:textId="77777777" w:rsidR="000F7377" w:rsidRDefault="000F7377"/>
    <w:p w14:paraId="78404057" w14:textId="77777777" w:rsidR="000F7377" w:rsidRDefault="000F7377">
      <w:r xmlns:w="http://schemas.openxmlformats.org/wordprocessingml/2006/main">
        <w:t xml:space="preserve">Павел поздравява посочените лица и всички вярващи с тях.</w:t>
      </w:r>
    </w:p>
    <w:p w14:paraId="53F14430" w14:textId="77777777" w:rsidR="000F7377" w:rsidRDefault="000F7377"/>
    <w:p w14:paraId="69D1C591" w14:textId="77777777" w:rsidR="000F7377" w:rsidRDefault="000F7377">
      <w:r xmlns:w="http://schemas.openxmlformats.org/wordprocessingml/2006/main">
        <w:t xml:space="preserve">1. Силата на приятелството: силата на общността</w:t>
      </w:r>
    </w:p>
    <w:p w14:paraId="2F954D9A" w14:textId="77777777" w:rsidR="000F7377" w:rsidRDefault="000F7377"/>
    <w:p w14:paraId="0DCEE570" w14:textId="77777777" w:rsidR="000F7377" w:rsidRDefault="000F7377">
      <w:r xmlns:w="http://schemas.openxmlformats.org/wordprocessingml/2006/main">
        <w:t xml:space="preserve">2. Благословията да бъдеш познат от Бог</w:t>
      </w:r>
    </w:p>
    <w:p w14:paraId="5544C105" w14:textId="77777777" w:rsidR="000F7377" w:rsidRDefault="000F7377"/>
    <w:p w14:paraId="49ADB3A8" w14:textId="77777777" w:rsidR="000F7377" w:rsidRDefault="000F7377">
      <w:r xmlns:w="http://schemas.openxmlformats.org/wordprocessingml/2006/main">
        <w:t xml:space="preserve">1. Деяния 2:44-47 – Ранната църква се посвети на учението на апостолите и на общението, на разчупването на хляба и на молитвата.</w:t>
      </w:r>
    </w:p>
    <w:p w14:paraId="27D221E1" w14:textId="77777777" w:rsidR="000F7377" w:rsidRDefault="000F7377"/>
    <w:p w14:paraId="436A7327" w14:textId="77777777" w:rsidR="000F7377" w:rsidRDefault="000F7377">
      <w:r xmlns:w="http://schemas.openxmlformats.org/wordprocessingml/2006/main">
        <w:t xml:space="preserve">2. Псалм 139:1-4 - Ти ме изпита, Господи, и ме познаваш.</w:t>
      </w:r>
    </w:p>
    <w:p w14:paraId="65D084C5" w14:textId="77777777" w:rsidR="000F7377" w:rsidRDefault="000F7377"/>
    <w:p w14:paraId="0B825F19" w14:textId="77777777" w:rsidR="000F7377" w:rsidRDefault="000F7377">
      <w:r xmlns:w="http://schemas.openxmlformats.org/wordprocessingml/2006/main">
        <w:t xml:space="preserve">Римляни 16:16 Поздравете се един друг със свята целувка. Поздравяват ви Христовите църкви.</w:t>
      </w:r>
    </w:p>
    <w:p w14:paraId="2386FA48" w14:textId="77777777" w:rsidR="000F7377" w:rsidRDefault="000F7377"/>
    <w:p w14:paraId="0C3C587A" w14:textId="77777777" w:rsidR="000F7377" w:rsidRDefault="000F7377">
      <w:r xmlns:w="http://schemas.openxmlformats.org/wordprocessingml/2006/main">
        <w:t xml:space="preserve">Християните трябва да се поздравяват със свята целувка в знак на единство и любов.</w:t>
      </w:r>
    </w:p>
    <w:p w14:paraId="021AFC44" w14:textId="77777777" w:rsidR="000F7377" w:rsidRDefault="000F7377"/>
    <w:p w14:paraId="604C7C2A" w14:textId="77777777" w:rsidR="000F7377" w:rsidRDefault="000F7377">
      <w:r xmlns:w="http://schemas.openxmlformats.org/wordprocessingml/2006/main">
        <w:t xml:space="preserve">1: Трябва да демонстрираме любовта си един към друг, като се поздравяваме със свята целувка.</w:t>
      </w:r>
    </w:p>
    <w:p w14:paraId="714451B1" w14:textId="77777777" w:rsidR="000F7377" w:rsidRDefault="000F7377"/>
    <w:p w14:paraId="64FEDC80" w14:textId="77777777" w:rsidR="000F7377" w:rsidRDefault="000F7377">
      <w:r xmlns:w="http://schemas.openxmlformats.org/wordprocessingml/2006/main">
        <w:t xml:space="preserve">2: Ние трябва да изразим нашето единство в тялото на Христос чрез действия на любов и доброта, като например свята целувка.</w:t>
      </w:r>
    </w:p>
    <w:p w14:paraId="205DF53E" w14:textId="77777777" w:rsidR="000F7377" w:rsidRDefault="000F7377"/>
    <w:p w14:paraId="4F95FDBA" w14:textId="77777777" w:rsidR="000F7377" w:rsidRDefault="000F7377">
      <w:r xmlns:w="http://schemas.openxmlformats.org/wordprocessingml/2006/main">
        <w:t xml:space="preserve">1:1 Петър 5:14 – Поздравете се един друг с целувка на любов.</w:t>
      </w:r>
    </w:p>
    <w:p w14:paraId="483396DF" w14:textId="77777777" w:rsidR="000F7377" w:rsidRDefault="000F7377"/>
    <w:p w14:paraId="7E2FBBBB" w14:textId="77777777" w:rsidR="000F7377" w:rsidRDefault="000F7377">
      <w:r xmlns:w="http://schemas.openxmlformats.org/wordprocessingml/2006/main">
        <w:t xml:space="preserve">2: Йоан 13:34-35 - Нова заповед ви давам, да се любите един друг; както Аз ви възлюбих, така и вие да се обичате един друг. По това всички ще познаят, че сте Мои ученици, ако имате любов помежду си.</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Римляни 16:17 Сега ви умолявам, братя, внимавайте онези, които причиняват разделения и съблазни, противно на учението, което сте научили; и ги избягвайте.</w:t>
      </w:r>
    </w:p>
    <w:p w14:paraId="35B57677" w14:textId="77777777" w:rsidR="000F7377" w:rsidRDefault="000F7377"/>
    <w:p w14:paraId="0D8E9684" w14:textId="77777777" w:rsidR="000F7377" w:rsidRDefault="000F7377">
      <w:r xmlns:w="http://schemas.openxmlformats.org/wordprocessingml/2006/main">
        <w:t xml:space="preserve">Павел насърчава Църквата да идентифицира и избягва онези, които насърчават фалшиви учения.</w:t>
      </w:r>
    </w:p>
    <w:p w14:paraId="3230ECEB" w14:textId="77777777" w:rsidR="000F7377" w:rsidRDefault="000F7377"/>
    <w:p w14:paraId="19FDB83C" w14:textId="77777777" w:rsidR="000F7377" w:rsidRDefault="000F7377">
      <w:r xmlns:w="http://schemas.openxmlformats.org/wordprocessingml/2006/main">
        <w:t xml:space="preserve">1. Опасността от фалшиви учители</w:t>
      </w:r>
    </w:p>
    <w:p w14:paraId="35918680" w14:textId="77777777" w:rsidR="000F7377" w:rsidRDefault="000F7377"/>
    <w:p w14:paraId="2AE1B8E3" w14:textId="77777777" w:rsidR="000F7377" w:rsidRDefault="000F7377">
      <w:r xmlns:w="http://schemas.openxmlformats.org/wordprocessingml/2006/main">
        <w:t xml:space="preserve">2. Да останеш верен на истината</w:t>
      </w:r>
    </w:p>
    <w:p w14:paraId="307EB4E2" w14:textId="77777777" w:rsidR="000F7377" w:rsidRDefault="000F7377"/>
    <w:p w14:paraId="07EE0278" w14:textId="77777777" w:rsidR="000F7377" w:rsidRDefault="000F7377">
      <w:r xmlns:w="http://schemas.openxmlformats.org/wordprocessingml/2006/main">
        <w:t xml:space="preserve">1. Тит 3:9-11 – Но избягвайте глупавите спорове, родословия, разногласия и кавги относно закона, защото те са безполезни и безполезни. Що се отнася до човек, който предизвиква разделение, след като го предупреди веднъж и след това два пъти, няма повече нищо общо с него, знаейки, че такъв човек е изкривен и грешен; той е самоосъден.</w:t>
      </w:r>
    </w:p>
    <w:p w14:paraId="50E16A31" w14:textId="77777777" w:rsidR="000F7377" w:rsidRDefault="000F7377"/>
    <w:p w14:paraId="72B3C745" w14:textId="77777777" w:rsidR="000F7377" w:rsidRDefault="000F7377">
      <w:r xmlns:w="http://schemas.openxmlformats.org/wordprocessingml/2006/main">
        <w:t xml:space="preserve">2. 2 Тимотей 4:2-4 – Проповядвай словото; бъдете готови в сезон и извън сезона; изобличавайте, изобличавайте и увещавайте с пълно търпение и поучаване. Защото идва време, когато хората няма да търпят здравото учение, но със сърбящи уши ще натрупат за себе си учители според собствените си страсти и ще се отвърнат от слушане на истината и ще се лутат в митове.</w:t>
      </w:r>
    </w:p>
    <w:p w14:paraId="75F08A5D" w14:textId="77777777" w:rsidR="000F7377" w:rsidRDefault="000F7377"/>
    <w:p w14:paraId="27F90BFF" w14:textId="77777777" w:rsidR="000F7377" w:rsidRDefault="000F7377">
      <w:r xmlns:w="http://schemas.openxmlformats.org/wordprocessingml/2006/main">
        <w:t xml:space="preserve">Римляни 16:18 Защото тези, които са такива, не служат на нашия Господ Исус Христос, а на собствения си корем; и с добри думи и честни думи мами сърцата на простите.</w:t>
      </w:r>
    </w:p>
    <w:p w14:paraId="184DF301" w14:textId="77777777" w:rsidR="000F7377" w:rsidRDefault="000F7377"/>
    <w:p w14:paraId="01703E24" w14:textId="77777777" w:rsidR="000F7377" w:rsidRDefault="000F7377">
      <w:r xmlns:w="http://schemas.openxmlformats.org/wordprocessingml/2006/main">
        <w:t xml:space="preserve">Някои хора служат на собствените си егоистични желания вместо на Исус и мамят хората чрез приятни думи.</w:t>
      </w:r>
    </w:p>
    <w:p w14:paraId="4A0C9736" w14:textId="77777777" w:rsidR="000F7377" w:rsidRDefault="000F7377"/>
    <w:p w14:paraId="6011CBEE" w14:textId="77777777" w:rsidR="000F7377" w:rsidRDefault="000F7377">
      <w:r xmlns:w="http://schemas.openxmlformats.org/wordprocessingml/2006/main">
        <w:t xml:space="preserve">1. Бъдете предпазливи към онези, които използват ласкателства и празни обещания, за да отдалечат хората от Исус. 2. Трябва да оставим настрана собствените си желания и да се съсредоточим върху ученията на Исус.</w:t>
      </w:r>
    </w:p>
    <w:p w14:paraId="25C9628C" w14:textId="77777777" w:rsidR="000F7377" w:rsidRDefault="000F7377"/>
    <w:p w14:paraId="39D65CB7" w14:textId="77777777" w:rsidR="000F7377" w:rsidRDefault="000F7377">
      <w:r xmlns:w="http://schemas.openxmlformats.org/wordprocessingml/2006/main">
        <w:t xml:space="preserve">1. Притчи 26:24-25 – Този, който мрази, го прикрива с устните си, но слага измама в сърцето си. </w:t>
      </w:r>
      <w:r xmlns:w="http://schemas.openxmlformats.org/wordprocessingml/2006/main">
        <w:lastRenderedPageBreak xmlns:w="http://schemas.openxmlformats.org/wordprocessingml/2006/main"/>
      </w:r>
      <w:r xmlns:w="http://schemas.openxmlformats.org/wordprocessingml/2006/main">
        <w:t xml:space="preserve">Когато говори любезно, не му вярвай, защото има седем мерзости в сърцето му. 2. Ефесяни 5:15-17 – Внимавайте тогава да ходите предпазливо, не като глупави, а като мъдри, като изкупвате времето, защото дните са зли. Затова не бъдете неразумни, но разберете каква е волята Господня.</w:t>
      </w:r>
    </w:p>
    <w:p w14:paraId="6FAFB9BC" w14:textId="77777777" w:rsidR="000F7377" w:rsidRDefault="000F7377"/>
    <w:p w14:paraId="437558A8" w14:textId="77777777" w:rsidR="000F7377" w:rsidRDefault="000F7377">
      <w:r xmlns:w="http://schemas.openxmlformats.org/wordprocessingml/2006/main">
        <w:t xml:space="preserve">Римляни 16:19 Защото вашето послушание стана известно на всички хора. Затова се радвам за вас; но все пак искам да сте мъдри за това, което е добро, и прости по отношение на злото.</w:t>
      </w:r>
    </w:p>
    <w:p w14:paraId="07D70C83" w14:textId="77777777" w:rsidR="000F7377" w:rsidRDefault="000F7377"/>
    <w:p w14:paraId="6007AB25" w14:textId="77777777" w:rsidR="000F7377" w:rsidRDefault="000F7377">
      <w:r xmlns:w="http://schemas.openxmlformats.org/wordprocessingml/2006/main">
        <w:t xml:space="preserve">Павел е доволен от покорството на римските вярващи, но ги насърчава да бъдат мъдри в доброто и невинни в злото.</w:t>
      </w:r>
    </w:p>
    <w:p w14:paraId="213D9511" w14:textId="77777777" w:rsidR="000F7377" w:rsidRDefault="000F7377"/>
    <w:p w14:paraId="528C72DC" w14:textId="77777777" w:rsidR="000F7377" w:rsidRDefault="000F7377">
      <w:r xmlns:w="http://schemas.openxmlformats.org/wordprocessingml/2006/main">
        <w:t xml:space="preserve">1. Мъдростта на подчинението</w:t>
      </w:r>
    </w:p>
    <w:p w14:paraId="711F38E9" w14:textId="77777777" w:rsidR="000F7377" w:rsidRDefault="000F7377"/>
    <w:p w14:paraId="55D73E6D" w14:textId="77777777" w:rsidR="000F7377" w:rsidRDefault="000F7377">
      <w:r xmlns:w="http://schemas.openxmlformats.org/wordprocessingml/2006/main">
        <w:t xml:space="preserve">2. Ходене в невинност</w:t>
      </w:r>
    </w:p>
    <w:p w14:paraId="3D82B822" w14:textId="77777777" w:rsidR="000F7377" w:rsidRDefault="000F7377"/>
    <w:p w14:paraId="5ADED6B4" w14:textId="77777777" w:rsidR="000F7377" w:rsidRDefault="000F7377">
      <w:r xmlns:w="http://schemas.openxmlformats.org/wordprocessingml/2006/main">
        <w:t xml:space="preserve">1. Притчи 3:13-15 (13) Щастлив е човекът, който е намерил мъдрост, и човекът, който е придобил разум. (14) Защото търговията с нея е по-добра от търговията със сребро и печалбата от нея е по-добра от чисто злато. (15) Тя е по-ценна от рубини и всичко, което можеш да пожелаеш, не е за сравнение с нея.</w:t>
      </w:r>
    </w:p>
    <w:p w14:paraId="31DF95E0" w14:textId="77777777" w:rsidR="000F7377" w:rsidRDefault="000F7377"/>
    <w:p w14:paraId="69858E16" w14:textId="77777777" w:rsidR="000F7377" w:rsidRDefault="000F7377">
      <w:r xmlns:w="http://schemas.openxmlformats.org/wordprocessingml/2006/main">
        <w:t xml:space="preserve">2. Филипяни 4:4-7 (4) Радвайте се винаги в Господа и пак казвам: Радвайте се. (5) Нека вашата умереност бъде известна на всички хора. Господ е близо. (6) Бъдете внимателни за нищо; но във всяко нещо чрез молитва и молба с благодарност нека вашите искания да бъдат известни на Бога. (7) И Божият мир, който превъзхожда всяко разбиране, ще пази сърцата и умовете ви чрез Христос Исус.</w:t>
      </w:r>
    </w:p>
    <w:p w14:paraId="43A8C86B" w14:textId="77777777" w:rsidR="000F7377" w:rsidRDefault="000F7377"/>
    <w:p w14:paraId="3D1D9653" w14:textId="77777777" w:rsidR="000F7377" w:rsidRDefault="000F7377">
      <w:r xmlns:w="http://schemas.openxmlformats.org/wordprocessingml/2006/main">
        <w:t xml:space="preserve">Римляни 16:20 И Бог на мира скоро ще смаже Сатана под краката ви. Благодатта на нашия Господ Исус Христос да бъде с вас. амин</w:t>
      </w:r>
    </w:p>
    <w:p w14:paraId="331CC5BF" w14:textId="77777777" w:rsidR="000F7377" w:rsidRDefault="000F7377"/>
    <w:p w14:paraId="71DAF0D3" w14:textId="77777777" w:rsidR="000F7377" w:rsidRDefault="000F7377">
      <w:r xmlns:w="http://schemas.openxmlformats.org/wordprocessingml/2006/main">
        <w:t xml:space="preserve">Богът на мира ще победи Сатана и ще донесе мир на вярващите; благодатта на Исус Христос ще бъде </w:t>
      </w:r>
      <w:r xmlns:w="http://schemas.openxmlformats.org/wordprocessingml/2006/main">
        <w:lastRenderedPageBreak xmlns:w="http://schemas.openxmlformats.org/wordprocessingml/2006/main"/>
      </w:r>
      <w:r xmlns:w="http://schemas.openxmlformats.org/wordprocessingml/2006/main">
        <w:t xml:space="preserve">с тях.</w:t>
      </w:r>
    </w:p>
    <w:p w14:paraId="7755B095" w14:textId="77777777" w:rsidR="000F7377" w:rsidRDefault="000F7377"/>
    <w:p w14:paraId="2D642D8E" w14:textId="77777777" w:rsidR="000F7377" w:rsidRDefault="000F7377">
      <w:r xmlns:w="http://schemas.openxmlformats.org/wordprocessingml/2006/main">
        <w:t xml:space="preserve">1: Радвайте се на знанието, че Бог ще донесе мир на вярващите и че благодатта на Исус ще бъде с тях.</w:t>
      </w:r>
    </w:p>
    <w:p w14:paraId="773469F0" w14:textId="77777777" w:rsidR="000F7377" w:rsidRDefault="000F7377"/>
    <w:p w14:paraId="30D115B9" w14:textId="77777777" w:rsidR="000F7377" w:rsidRDefault="000F7377">
      <w:r xmlns:w="http://schemas.openxmlformats.org/wordprocessingml/2006/main">
        <w:t xml:space="preserve">2: Бъдете насърчени, че Бог на мира е на наша страна и че благодатта на Исус е с нас.</w:t>
      </w:r>
    </w:p>
    <w:p w14:paraId="603B25A8" w14:textId="77777777" w:rsidR="000F7377" w:rsidRDefault="000F7377"/>
    <w:p w14:paraId="58209ADC" w14:textId="77777777" w:rsidR="000F7377" w:rsidRDefault="000F7377">
      <w:r xmlns:w="http://schemas.openxmlformats.org/wordprocessingml/2006/main">
        <w:t xml:space="preserve">1: Исая 11:6-9 - Вълкът ще живее с агнето и леопардът ще лежи с младото яре, и телето, и лъвът, и угоеното теле заедно; и малко дете ще ги води.</w:t>
      </w:r>
    </w:p>
    <w:p w14:paraId="75E1DB49" w14:textId="77777777" w:rsidR="000F7377" w:rsidRDefault="000F7377"/>
    <w:p w14:paraId="74A678E7" w14:textId="77777777" w:rsidR="000F7377" w:rsidRDefault="000F7377">
      <w:r xmlns:w="http://schemas.openxmlformats.org/wordprocessingml/2006/main">
        <w:t xml:space="preserve">2: Филипяни 4:7 – И Божият мир, който превъзхожда всяко разбиране, ще пази сърцата ви и умовете ви в Христос Исус.</w:t>
      </w:r>
    </w:p>
    <w:p w14:paraId="317919A6" w14:textId="77777777" w:rsidR="000F7377" w:rsidRDefault="000F7377"/>
    <w:p w14:paraId="0DD9C628" w14:textId="77777777" w:rsidR="000F7377" w:rsidRDefault="000F7377">
      <w:r xmlns:w="http://schemas.openxmlformats.org/wordprocessingml/2006/main">
        <w:t xml:space="preserve">Римляни 16:21 Поздравяват ви Тимотей, моят сътрудник, и Луций, и Язон, и Сосипатър, моите сродници.</w:t>
      </w:r>
    </w:p>
    <w:p w14:paraId="76939FA1" w14:textId="77777777" w:rsidR="000F7377" w:rsidRDefault="000F7377"/>
    <w:p w14:paraId="185FDF0C" w14:textId="77777777" w:rsidR="000F7377" w:rsidRDefault="000F7377">
      <w:r xmlns:w="http://schemas.openxmlformats.org/wordprocessingml/2006/main">
        <w:t xml:space="preserve">Тимотей, Луций, Язон и Сосипатър поздравяват публиката.</w:t>
      </w:r>
    </w:p>
    <w:p w14:paraId="30FC9711" w14:textId="77777777" w:rsidR="000F7377" w:rsidRDefault="000F7377"/>
    <w:p w14:paraId="653C3A7E" w14:textId="77777777" w:rsidR="000F7377" w:rsidRDefault="000F7377">
      <w:r xmlns:w="http://schemas.openxmlformats.org/wordprocessingml/2006/main">
        <w:t xml:space="preserve">1. Бог ни призовава да си служим един на друг с любов.</w:t>
      </w:r>
    </w:p>
    <w:p w14:paraId="529CF360" w14:textId="77777777" w:rsidR="000F7377" w:rsidRDefault="000F7377"/>
    <w:p w14:paraId="6A319086" w14:textId="77777777" w:rsidR="000F7377" w:rsidRDefault="000F7377">
      <w:r xmlns:w="http://schemas.openxmlformats.org/wordprocessingml/2006/main">
        <w:t xml:space="preserve">2. Ние всички сме част от едно семейство в Христос.</w:t>
      </w:r>
    </w:p>
    <w:p w14:paraId="0A825F0B" w14:textId="77777777" w:rsidR="000F7377" w:rsidRDefault="000F7377"/>
    <w:p w14:paraId="4684CDDC" w14:textId="77777777" w:rsidR="000F7377" w:rsidRDefault="000F7377">
      <w:r xmlns:w="http://schemas.openxmlformats.org/wordprocessingml/2006/main">
        <w:t xml:space="preserve">1. Галатяни 6:10 – И така, доколкото имаме възможност, нека правим добро на всички и особено на онези, които са от семейството по вяра.</w:t>
      </w:r>
    </w:p>
    <w:p w14:paraId="6FDA58D8" w14:textId="77777777" w:rsidR="000F7377" w:rsidRDefault="000F7377"/>
    <w:p w14:paraId="268F5433" w14:textId="77777777" w:rsidR="000F7377" w:rsidRDefault="000F7377">
      <w:r xmlns:w="http://schemas.openxmlformats.org/wordprocessingml/2006/main">
        <w:t xml:space="preserve">2. Ефесяни 4:1-3 - Затова аз, затворник за Господа, ви призовавам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14:paraId="639DFA92" w14:textId="77777777" w:rsidR="000F7377" w:rsidRDefault="000F7377"/>
    <w:p w14:paraId="3EA2AF45" w14:textId="77777777" w:rsidR="000F7377" w:rsidRDefault="000F7377">
      <w:r xmlns:w="http://schemas.openxmlformats.org/wordprocessingml/2006/main">
        <w:t xml:space="preserve">Римляни 16:22 Поздравявам ви в Господа аз Терций, който написах това послание.</w:t>
      </w:r>
    </w:p>
    <w:p w14:paraId="022ACA0E" w14:textId="77777777" w:rsidR="000F7377" w:rsidRDefault="000F7377"/>
    <w:p w14:paraId="3E962259" w14:textId="77777777" w:rsidR="000F7377" w:rsidRDefault="000F7377">
      <w:r xmlns:w="http://schemas.openxmlformats.org/wordprocessingml/2006/main">
        <w:t xml:space="preserve">Този пасаж е поздрав от Терций, писаря, написал посланието до римляните.</w:t>
      </w:r>
    </w:p>
    <w:p w14:paraId="20B09112" w14:textId="77777777" w:rsidR="000F7377" w:rsidRDefault="000F7377"/>
    <w:p w14:paraId="30BA16C3" w14:textId="77777777" w:rsidR="000F7377" w:rsidRDefault="000F7377">
      <w:r xmlns:w="http://schemas.openxmlformats.org/wordprocessingml/2006/main">
        <w:t xml:space="preserve">1. Значението на поздравите: Изследване на Римляни 16:22</w:t>
      </w:r>
    </w:p>
    <w:p w14:paraId="6E080BA8" w14:textId="77777777" w:rsidR="000F7377" w:rsidRDefault="000F7377"/>
    <w:p w14:paraId="45B41D8C" w14:textId="77777777" w:rsidR="000F7377" w:rsidRDefault="000F7377">
      <w:r xmlns:w="http://schemas.openxmlformats.org/wordprocessingml/2006/main">
        <w:t xml:space="preserve">2. Силата на общността: Поглед към Римляни 16:22</w:t>
      </w:r>
    </w:p>
    <w:p w14:paraId="29DE64E5" w14:textId="77777777" w:rsidR="000F7377" w:rsidRDefault="000F7377"/>
    <w:p w14:paraId="53D16148" w14:textId="77777777" w:rsidR="000F7377" w:rsidRDefault="000F7377">
      <w:r xmlns:w="http://schemas.openxmlformats.org/wordprocessingml/2006/main">
        <w:t xml:space="preserve">1. Колосяни 4:18 – „Аз, Павел, пиша този поздрав със собствената си ръка. Помнете оковите ми.“</w:t>
      </w:r>
    </w:p>
    <w:p w14:paraId="228DFAEC" w14:textId="77777777" w:rsidR="000F7377" w:rsidRDefault="000F7377"/>
    <w:p w14:paraId="3BDFFB90" w14:textId="77777777" w:rsidR="000F7377" w:rsidRDefault="000F7377">
      <w:r xmlns:w="http://schemas.openxmlformats.org/wordprocessingml/2006/main">
        <w:t xml:space="preserve">2. Филимон 1:19 – „Аз, Павел, написах това със собствената си ръка – ще го отплатя – за да ти напомня, че ми дължиш самия себе си.“</w:t>
      </w:r>
    </w:p>
    <w:p w14:paraId="1AC29643" w14:textId="77777777" w:rsidR="000F7377" w:rsidRDefault="000F7377"/>
    <w:p w14:paraId="360B3EBD" w14:textId="77777777" w:rsidR="000F7377" w:rsidRDefault="000F7377">
      <w:r xmlns:w="http://schemas.openxmlformats.org/wordprocessingml/2006/main">
        <w:t xml:space="preserve">Римляни 16:23 Поздравява ви Гай, моят домакин и на цялата църква. Поздравява ви Ераст, градският шамбелан, и Кварт, брат.</w:t>
      </w:r>
    </w:p>
    <w:p w14:paraId="6872AD8D" w14:textId="77777777" w:rsidR="000F7377" w:rsidRDefault="000F7377"/>
    <w:p w14:paraId="1278F2B6" w14:textId="77777777" w:rsidR="000F7377" w:rsidRDefault="000F7377">
      <w:r xmlns:w="http://schemas.openxmlformats.org/wordprocessingml/2006/main">
        <w:t xml:space="preserve">Пасаж Гай, домакинът на църквата, и Ераст, шамбеланът на града, изпращат поздрави до църквата, заедно с Кварт, брат.</w:t>
      </w:r>
    </w:p>
    <w:p w14:paraId="4503E697" w14:textId="77777777" w:rsidR="000F7377" w:rsidRDefault="000F7377"/>
    <w:p w14:paraId="41B20AB8" w14:textId="77777777" w:rsidR="000F7377" w:rsidRDefault="000F7377">
      <w:r xmlns:w="http://schemas.openxmlformats.org/wordprocessingml/2006/main">
        <w:t xml:space="preserve">1. Силата на християнското общение: как сме подсилени от връзките с другите</w:t>
      </w:r>
    </w:p>
    <w:p w14:paraId="665202D8" w14:textId="77777777" w:rsidR="000F7377" w:rsidRDefault="000F7377"/>
    <w:p w14:paraId="7343F5AD" w14:textId="77777777" w:rsidR="000F7377" w:rsidRDefault="000F7377">
      <w:r xmlns:w="http://schemas.openxmlformats.org/wordprocessingml/2006/main">
        <w:t xml:space="preserve">2. Значението на гостоприемството: Ролята на Гай в Църквата</w:t>
      </w:r>
    </w:p>
    <w:p w14:paraId="1134EC8E" w14:textId="77777777" w:rsidR="000F7377" w:rsidRDefault="000F7377"/>
    <w:p w14:paraId="3663BD0F" w14:textId="77777777" w:rsidR="000F7377" w:rsidRDefault="000F7377">
      <w:r xmlns:w="http://schemas.openxmlformats.org/wordprocessingml/2006/main">
        <w:t xml:space="preserve">1. Евреи 13:1-2 – „Нека братската любов продължава. Не пренебрегвайте да показвате гостоприемство на непознати, защото чрез това някои неочаквано приеха ангели.“</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Галатяни 6:10 – „И така, доколкото имаме възможност, нека правим добро на всички, а особено на онези, които са от семейството по вяра.“</w:t>
      </w:r>
    </w:p>
    <w:p w14:paraId="772D5F22" w14:textId="77777777" w:rsidR="000F7377" w:rsidRDefault="000F7377"/>
    <w:p w14:paraId="22A78049" w14:textId="77777777" w:rsidR="000F7377" w:rsidRDefault="000F7377">
      <w:r xmlns:w="http://schemas.openxmlformats.org/wordprocessingml/2006/main">
        <w:t xml:space="preserve">Римляни 16:24 Благодатта на нашия Господ Исус Христос да бъде с всички вас. амин</w:t>
      </w:r>
    </w:p>
    <w:p w14:paraId="0EF12E57" w14:textId="77777777" w:rsidR="000F7377" w:rsidRDefault="000F7377"/>
    <w:p w14:paraId="558B6D76" w14:textId="77777777" w:rsidR="000F7377" w:rsidRDefault="000F7377">
      <w:r xmlns:w="http://schemas.openxmlformats.org/wordprocessingml/2006/main">
        <w:t xml:space="preserve">Павел дава благословия от благодат на всички читатели на неговото писмо.</w:t>
      </w:r>
    </w:p>
    <w:p w14:paraId="60F32800" w14:textId="77777777" w:rsidR="000F7377" w:rsidRDefault="000F7377"/>
    <w:p w14:paraId="6B52638F" w14:textId="77777777" w:rsidR="000F7377" w:rsidRDefault="000F7377">
      <w:r xmlns:w="http://schemas.openxmlformats.org/wordprocessingml/2006/main">
        <w:t xml:space="preserve">1. Божията благодат е вечна</w:t>
      </w:r>
    </w:p>
    <w:p w14:paraId="52C263CD" w14:textId="77777777" w:rsidR="000F7377" w:rsidRDefault="000F7377"/>
    <w:p w14:paraId="067B9D3F" w14:textId="77777777" w:rsidR="000F7377" w:rsidRDefault="000F7377">
      <w:r xmlns:w="http://schemas.openxmlformats.org/wordprocessingml/2006/main">
        <w:t xml:space="preserve">2. Да живееш в благословията на Господната благодат</w:t>
      </w:r>
    </w:p>
    <w:p w14:paraId="4F4C3155" w14:textId="77777777" w:rsidR="000F7377" w:rsidRDefault="000F7377"/>
    <w:p w14:paraId="390D739A" w14:textId="77777777" w:rsidR="000F7377" w:rsidRDefault="000F7377">
      <w:r xmlns:w="http://schemas.openxmlformats.org/wordprocessingml/2006/main">
        <w:t xml:space="preserve">1. Ефесяни 2:8-9 - Защото по благодат сте спасени чрез вяра и това не е ваша собствена работа; това е дар от Бога -</w:t>
      </w:r>
    </w:p>
    <w:p w14:paraId="5418C019" w14:textId="77777777" w:rsidR="000F7377" w:rsidRDefault="000F7377"/>
    <w:p w14:paraId="548E612A" w14:textId="77777777" w:rsidR="000F7377" w:rsidRDefault="000F7377">
      <w:r xmlns:w="http://schemas.openxmlformats.org/wordprocessingml/2006/main">
        <w:t xml:space="preserve">2. Йоан 1:17 – защото законът беше даден чрез Мойсей; благодатта и истината дойдоха чрез Исус Христос.</w:t>
      </w:r>
    </w:p>
    <w:p w14:paraId="7532592D" w14:textId="77777777" w:rsidR="000F7377" w:rsidRDefault="000F7377"/>
    <w:p w14:paraId="27941A25" w14:textId="77777777" w:rsidR="000F7377" w:rsidRDefault="000F7377">
      <w:r xmlns:w="http://schemas.openxmlformats.org/wordprocessingml/2006/main">
        <w:t xml:space="preserve">Римляни 16:25 А на Този, който има силата да ви утвърди според моето благовестие и проповедта на Исус Христос, според откровението на тайната, която беше пазена в тайна от началото на света,</w:t>
      </w:r>
    </w:p>
    <w:p w14:paraId="77BBCE96" w14:textId="77777777" w:rsidR="000F7377" w:rsidRDefault="000F7377"/>
    <w:p w14:paraId="7AF145D4" w14:textId="77777777" w:rsidR="000F7377" w:rsidRDefault="000F7377">
      <w:r xmlns:w="http://schemas.openxmlformats.org/wordprocessingml/2006/main">
        <w:t xml:space="preserve">Бог има силата да ни установи според евангелието, проповядването на Исус и според тайната, която е била пазена в тайна от началото на света.</w:t>
      </w:r>
    </w:p>
    <w:p w14:paraId="1510C13E" w14:textId="77777777" w:rsidR="000F7377" w:rsidRDefault="000F7377"/>
    <w:p w14:paraId="3ED2184D" w14:textId="77777777" w:rsidR="000F7377" w:rsidRDefault="000F7377">
      <w:r xmlns:w="http://schemas.openxmlformats.org/wordprocessingml/2006/main">
        <w:t xml:space="preserve">1. Установен от Бог: Как да търсим Неговата сила и защита</w:t>
      </w:r>
    </w:p>
    <w:p w14:paraId="1CFB2554" w14:textId="77777777" w:rsidR="000F7377" w:rsidRDefault="000F7377"/>
    <w:p w14:paraId="69D3DBCF" w14:textId="77777777" w:rsidR="000F7377" w:rsidRDefault="000F7377">
      <w:r xmlns:w="http://schemas.openxmlformats.org/wordprocessingml/2006/main">
        <w:t xml:space="preserve">2. Разкриване на мистерията: Как Исус отключва истинския смисъл на нашия живот</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Ефесяни 3:6-7 - Че езичниците трябва да бъдат сънаследници и от едно тяло и участници в Неговото обещание в Христос чрез благовестието</w:t>
      </w:r>
    </w:p>
    <w:p w14:paraId="7D518B72" w14:textId="77777777" w:rsidR="000F7377" w:rsidRDefault="000F7377"/>
    <w:p w14:paraId="3C5F858E" w14:textId="77777777" w:rsidR="000F7377" w:rsidRDefault="000F7377">
      <w:r xmlns:w="http://schemas.openxmlformats.org/wordprocessingml/2006/main">
        <w:t xml:space="preserve">2. Ефесяни 1:9-10 – Изявявайки ни тайната на Своята воля, според благоволението, което е определил в Себе Си: За да може в диспенсацията на пълнотата на времената да събере всичко в едно в Христос .</w:t>
      </w:r>
    </w:p>
    <w:p w14:paraId="37937D37" w14:textId="77777777" w:rsidR="000F7377" w:rsidRDefault="000F7377"/>
    <w:p w14:paraId="30377EA6" w14:textId="77777777" w:rsidR="000F7377" w:rsidRDefault="000F7377">
      <w:r xmlns:w="http://schemas.openxmlformats.org/wordprocessingml/2006/main">
        <w:t xml:space="preserve">Римляни 16:26 Но сега е явено и чрез писанията на пророците, според заповедта на вечния Бог, оповестено на всички народи за покорството на вярата:</w:t>
      </w:r>
    </w:p>
    <w:p w14:paraId="5C026DB6" w14:textId="77777777" w:rsidR="000F7377" w:rsidRDefault="000F7377"/>
    <w:p w14:paraId="6437BCED" w14:textId="77777777" w:rsidR="000F7377" w:rsidRDefault="000F7377">
      <w:r xmlns:w="http://schemas.openxmlformats.org/wordprocessingml/2006/main">
        <w:t xml:space="preserve">Вечният Бог е направил Своите заповеди известни на всички народи, за да насърчи подчинението на вярата.</w:t>
      </w:r>
    </w:p>
    <w:p w14:paraId="4957B9D2" w14:textId="77777777" w:rsidR="000F7377" w:rsidRDefault="000F7377"/>
    <w:p w14:paraId="45809271" w14:textId="77777777" w:rsidR="000F7377" w:rsidRDefault="000F7377">
      <w:r xmlns:w="http://schemas.openxmlformats.org/wordprocessingml/2006/main">
        <w:t xml:space="preserve">1: Подчинението на Божието Слово – Път към вярата</w:t>
      </w:r>
    </w:p>
    <w:p w14:paraId="707EDB21" w14:textId="77777777" w:rsidR="000F7377" w:rsidRDefault="000F7377"/>
    <w:p w14:paraId="4DA97846" w14:textId="77777777" w:rsidR="000F7377" w:rsidRDefault="000F7377">
      <w:r xmlns:w="http://schemas.openxmlformats.org/wordprocessingml/2006/main">
        <w:t xml:space="preserve">2: Израстване във вяра – отговаряне на Божиите заповеди</w:t>
      </w:r>
    </w:p>
    <w:p w14:paraId="7977F5DC" w14:textId="77777777" w:rsidR="000F7377" w:rsidRDefault="000F7377"/>
    <w:p w14:paraId="0A1FF05C" w14:textId="77777777" w:rsidR="000F7377" w:rsidRDefault="000F7377">
      <w:r xmlns:w="http://schemas.openxmlformats.org/wordprocessingml/2006/main">
        <w:t xml:space="preserve">1: Исус Навиев 1:8 – „Тази книга на закона да не се отделя от устата ти; но да размишляваш върху нея денем и нощем, за да внимаваш да вършиш всичко, което е написано в нея; защото тогава ще направиш своя проспериращ и тогава ще имаш добър успех."</w:t>
      </w:r>
    </w:p>
    <w:p w14:paraId="0654C195" w14:textId="77777777" w:rsidR="000F7377" w:rsidRDefault="000F7377"/>
    <w:p w14:paraId="7C932187" w14:textId="77777777" w:rsidR="000F7377" w:rsidRDefault="000F7377">
      <w:r xmlns:w="http://schemas.openxmlformats.org/wordprocessingml/2006/main">
        <w:t xml:space="preserve">2: Псалм 119:11 – „Твоето слово скрих в сърцето си, за да не съгреша против Теб.“</w:t>
      </w:r>
    </w:p>
    <w:p w14:paraId="337A4549" w14:textId="77777777" w:rsidR="000F7377" w:rsidRDefault="000F7377"/>
    <w:p w14:paraId="74C0C421" w14:textId="77777777" w:rsidR="000F7377" w:rsidRDefault="000F7377">
      <w:r xmlns:w="http://schemas.openxmlformats.org/wordprocessingml/2006/main">
        <w:t xml:space="preserve">Римляни 16:27 Само на мъдрия Бог да бъде слава завинаги чрез Исус Христос. амин</w:t>
      </w:r>
    </w:p>
    <w:p w14:paraId="22311230" w14:textId="77777777" w:rsidR="000F7377" w:rsidRDefault="000F7377"/>
    <w:p w14:paraId="4F937A01" w14:textId="77777777" w:rsidR="000F7377" w:rsidRDefault="000F7377">
      <w:r xmlns:w="http://schemas.openxmlformats.org/wordprocessingml/2006/main">
        <w:t xml:space="preserve">Този пасаж е израз на благоговение и признателност към Бог като единствен източник на мъдрост.</w:t>
      </w:r>
    </w:p>
    <w:p w14:paraId="67BC458A" w14:textId="77777777" w:rsidR="000F7377" w:rsidRDefault="000F7377"/>
    <w:p w14:paraId="3CC49C6B" w14:textId="77777777" w:rsidR="000F7377" w:rsidRDefault="000F7377">
      <w:r xmlns:w="http://schemas.openxmlformats.org/wordprocessingml/2006/main">
        <w:t xml:space="preserve">1. Силата на поклонението: Оценяване на Божията мъдрост</w:t>
      </w:r>
    </w:p>
    <w:p w14:paraId="5DB1942E" w14:textId="77777777" w:rsidR="000F7377" w:rsidRDefault="000F7377"/>
    <w:p w14:paraId="008E845A" w14:textId="77777777" w:rsidR="000F7377" w:rsidRDefault="000F7377">
      <w:r xmlns:w="http://schemas.openxmlformats.org/wordprocessingml/2006/main">
        <w:t xml:space="preserve">2. Израстване в мъдрост: Търсене на напътствие от единствения мъдър Бог</w:t>
      </w:r>
    </w:p>
    <w:p w14:paraId="767829CA" w14:textId="77777777" w:rsidR="000F7377" w:rsidRDefault="000F7377"/>
    <w:p w14:paraId="7AE813F4" w14:textId="77777777" w:rsidR="000F7377" w:rsidRDefault="000F7377">
      <w:r xmlns:w="http://schemas.openxmlformats.org/wordprocessingml/2006/main">
        <w:t xml:space="preserve">1. Яков 1:5 – „Ако на някой от вас му липсва мъдрост, нека поиска от Бога, който дава щедро на всички без укор, и ще му се даде.“</w:t>
      </w:r>
    </w:p>
    <w:p w14:paraId="345280D6" w14:textId="77777777" w:rsidR="000F7377" w:rsidRDefault="000F7377"/>
    <w:p w14:paraId="5C255BB2" w14:textId="77777777" w:rsidR="000F7377" w:rsidRDefault="000F7377">
      <w:r xmlns:w="http://schemas.openxmlformats.org/wordprocessingml/2006/main">
        <w:t xml:space="preserve">2. Притчи 2:6 – „Защото Господ дава мъдрост; от устата Му излизат знание и разум.“</w:t>
      </w:r>
    </w:p>
    <w:p w14:paraId="203BA038" w14:textId="77777777" w:rsidR="000F7377" w:rsidRDefault="000F7377"/>
    <w:p w14:paraId="3937D7FE" w14:textId="77777777" w:rsidR="000F7377" w:rsidRDefault="000F7377">
      <w:r xmlns:w="http://schemas.openxmlformats.org/wordprocessingml/2006/main">
        <w:t xml:space="preserve">1 Коринтяни 1 е първата глава от Първото послание на Павел до Коринтяните. В тази глава Павел се обръща към разделенията и конфликтите в коринтската църква и подчертава централното място на Христовото послание.</w:t>
      </w:r>
    </w:p>
    <w:p w14:paraId="2E65FFB8" w14:textId="77777777" w:rsidR="000F7377" w:rsidRDefault="000F7377"/>
    <w:p w14:paraId="1A100485" w14:textId="77777777" w:rsidR="000F7377" w:rsidRDefault="000F7377">
      <w:r xmlns:w="http://schemas.openxmlformats.org/wordprocessingml/2006/main">
        <w:t xml:space="preserve">1-ви абзац: Павел започва с изразяване на благодарност за Божията благодат, дадена на вярващите в Коринт чрез Исус Христос. Той признава, че те са били обогатени по всякакъв начин, включително духовни дарби, и не им липсва никаква духовна благословия (1 Коринтяни 1:4-7). Въпреки това, той незабавно се обръща към техните разделения и фракции, като отбелязва, че има кавги между тях, основани на следване на различни лидери като Павел, Аполос или Кифа (Петър) (1 Коринтяни 1:10-12). Павел ги призовава да бъдат обединени в ума и преценката и им напомня, че Христос е този, който трябва да бъде техният фокус.</w:t>
      </w:r>
    </w:p>
    <w:p w14:paraId="738A3183" w14:textId="77777777" w:rsidR="000F7377" w:rsidRDefault="000F7377"/>
    <w:p w14:paraId="179A6E92" w14:textId="77777777" w:rsidR="000F7377" w:rsidRDefault="000F7377">
      <w:r xmlns:w="http://schemas.openxmlformats.org/wordprocessingml/2006/main">
        <w:t xml:space="preserve">2-ри абзац: Павел подчертава глупостта на човешката мъдрост в сравнение с Божията мъдрост. Той посочва, че Бог е избрал това, което се смята за глупаво според светските стандарти, за да засрами онези, които се смятат за мъдри (1 Коринтяни 1:18-20). Посланието за разпнатия Христос може да изглежда като спънка или глупост за някои, но всъщност е Божията сила и мъдрост за спасение (1 Коринтяни 1:23-24). Павел подчертава, че вярващите получават спасение не чрез човешка интелигентност или красноречие, а чрез вяра в Христовата жертва.</w:t>
      </w:r>
    </w:p>
    <w:p w14:paraId="1A9093CF" w14:textId="77777777" w:rsidR="000F7377" w:rsidRDefault="000F7377"/>
    <w:p w14:paraId="37832B97" w14:textId="77777777" w:rsidR="000F7377" w:rsidRDefault="000F7377">
      <w:r xmlns:w="http://schemas.openxmlformats.org/wordprocessingml/2006/main">
        <w:t xml:space="preserve">3-ти абзац: Главата завършва с напомняне, че не много мъдри или влиятелни хора са били призовани от Бог. Вместо това Той избра онези, които обществото смята за слаби и низши, за да обърка силните (1 Коринтяни 26-29). Това служи като напомняне, че хваленето трябва да се прави само в Господ, защото Той е, Който осигурява правда, освещение и изкупление (1 </w:t>
      </w:r>
      <w:r xmlns:w="http://schemas.openxmlformats.org/wordprocessingml/2006/main">
        <w:lastRenderedPageBreak xmlns:w="http://schemas.openxmlformats.org/wordprocessingml/2006/main"/>
      </w:r>
      <w:r xmlns:w="http://schemas.openxmlformats.org/wordprocessingml/2006/main">
        <w:t xml:space="preserve">Коринтяни 30-31). В крайна сметка цялата слава принадлежи само на Бог.</w:t>
      </w:r>
    </w:p>
    <w:p w14:paraId="3E2C0CF5" w14:textId="77777777" w:rsidR="000F7377" w:rsidRDefault="000F7377"/>
    <w:p w14:paraId="3AF9E952" w14:textId="77777777" w:rsidR="000F7377" w:rsidRDefault="000F7377">
      <w:r xmlns:w="http://schemas.openxmlformats.org/wordprocessingml/2006/main">
        <w:t xml:space="preserve">В обобщение, първа глава от Първо послание към Коринтяните се отнася до разделенията и фракциите в коринтската църква. Павел подчертава важността на единството в Христос и отхвърля човешката мъдрост в полза на Божията мъдрост. Той подчертава посланието на разпнатия Христос като сила и мъдрост на Бог за спасение. Павел напомня на вярващите, че Бог избира онези, които се смятат за слаби, за да обърка силните, така че всяко хвалене трябва да бъде насочено единствено към Господ. Тази глава подчертава теми за единство, смирение и разчитане на Божията мъдрост, а не на светските стандарти.</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Коринтяни 1:1 Павел, призован за апостол на Исус Христос чрез Божията воля, и Состен, наш брат,</w:t>
      </w:r>
    </w:p>
    <w:p w14:paraId="642208B2" w14:textId="77777777" w:rsidR="000F7377" w:rsidRDefault="000F7377"/>
    <w:p w14:paraId="08B49060" w14:textId="77777777" w:rsidR="000F7377" w:rsidRDefault="000F7377">
      <w:r xmlns:w="http://schemas.openxmlformats.org/wordprocessingml/2006/main">
        <w:t xml:space="preserve">Пасаж Павел е апостол на Исус Христос, призован да служи чрез волята на Бог, като Состен е негов брат по вяра.</w:t>
      </w:r>
    </w:p>
    <w:p w14:paraId="12136215" w14:textId="77777777" w:rsidR="000F7377" w:rsidRDefault="000F7377"/>
    <w:p w14:paraId="0CA683BE" w14:textId="77777777" w:rsidR="000F7377" w:rsidRDefault="000F7377">
      <w:r xmlns:w="http://schemas.openxmlformats.org/wordprocessingml/2006/main">
        <w:t xml:space="preserve">1. Силата да следваш Божията воля</w:t>
      </w:r>
    </w:p>
    <w:p w14:paraId="6B18C7C5" w14:textId="77777777" w:rsidR="000F7377" w:rsidRDefault="000F7377"/>
    <w:p w14:paraId="30B4AFCD" w14:textId="77777777" w:rsidR="000F7377" w:rsidRDefault="000F7377">
      <w:r xmlns:w="http://schemas.openxmlformats.org/wordprocessingml/2006/main">
        <w:t xml:space="preserve">2. Радостта да служиш с братя и сестри във вярата</w:t>
      </w:r>
    </w:p>
    <w:p w14:paraId="1EC92038" w14:textId="77777777" w:rsidR="000F7377" w:rsidRDefault="000F7377"/>
    <w:p w14:paraId="24E5C888" w14:textId="77777777" w:rsidR="000F7377" w:rsidRDefault="000F7377">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14:paraId="1E4AC820" w14:textId="77777777" w:rsidR="000F7377" w:rsidRDefault="000F7377"/>
    <w:p w14:paraId="35EC2860" w14:textId="77777777" w:rsidR="000F7377" w:rsidRDefault="000F7377">
      <w:r xmlns:w="http://schemas.openxmlformats.org/wordprocessingml/2006/main">
        <w:t xml:space="preserve">2. Матей 6:33 – Но търсете първо Неговото царство и Неговата правда, и всички тези неща също ще ви се дадат.</w:t>
      </w:r>
    </w:p>
    <w:p w14:paraId="3FD5BFEB" w14:textId="77777777" w:rsidR="000F7377" w:rsidRDefault="000F7377"/>
    <w:p w14:paraId="06307A6F" w14:textId="77777777" w:rsidR="000F7377" w:rsidRDefault="000F7377">
      <w:r xmlns:w="http://schemas.openxmlformats.org/wordprocessingml/2006/main">
        <w:t xml:space="preserve">1 Коринтяни 1:2 До Божията църква, която е в Коринт, до осветените в Христос Исус, призованите светии, с всички, които навсякъде призовават името на Исус Христос, нашия Господ, както тяхното, така и нашето:</w:t>
      </w:r>
    </w:p>
    <w:p w14:paraId="0CD5A28F" w14:textId="77777777" w:rsidR="000F7377" w:rsidRDefault="000F7377"/>
    <w:p w14:paraId="7AC9FE32" w14:textId="77777777" w:rsidR="000F7377" w:rsidRDefault="000F7377">
      <w:r xmlns:w="http://schemas.openxmlformats.org/wordprocessingml/2006/main">
        <w:t xml:space="preserve">Павел пише писмо до църквата в Коринт, която се състои от онези, които са били осветени в Исус Христос и са призовани да бъдат светии, и онези, които навсякъде призовават името на Исус Христос.</w:t>
      </w:r>
    </w:p>
    <w:p w14:paraId="3229B17C" w14:textId="77777777" w:rsidR="000F7377" w:rsidRDefault="000F7377"/>
    <w:p w14:paraId="048ABC7D" w14:textId="77777777" w:rsidR="000F7377" w:rsidRDefault="000F7377">
      <w:r xmlns:w="http://schemas.openxmlformats.org/wordprocessingml/2006/main">
        <w:t xml:space="preserve">1. Силата на освещението: Как да бъдем отделени от Бог</w:t>
      </w:r>
    </w:p>
    <w:p w14:paraId="596DC41A" w14:textId="77777777" w:rsidR="000F7377" w:rsidRDefault="000F7377"/>
    <w:p w14:paraId="6308F83A" w14:textId="77777777" w:rsidR="000F7377" w:rsidRDefault="000F7377">
      <w:r xmlns:w="http://schemas.openxmlformats.org/wordprocessingml/2006/main">
        <w:t xml:space="preserve">2. Да се научим да призоваваме името на Исус Христос</w:t>
      </w:r>
    </w:p>
    <w:p w14:paraId="6A27C0A7" w14:textId="77777777" w:rsidR="000F7377" w:rsidRDefault="000F7377"/>
    <w:p w14:paraId="1216C2FA" w14:textId="77777777" w:rsidR="000F7377" w:rsidRDefault="000F7377">
      <w:r xmlns:w="http://schemas.openxmlformats.org/wordprocessingml/2006/main">
        <w:t xml:space="preserve">1. Римляни 8:29-30 – „За онези, които Бог предузна, Той и предопредели да бъдат съобразени с образа на Сина Му, за да бъде Той първороден между много братя и сестри. призован, той и оправда; онези, които оправда, тях и прослави."</w:t>
      </w:r>
    </w:p>
    <w:p w14:paraId="0E42B169" w14:textId="77777777" w:rsidR="000F7377" w:rsidRDefault="000F7377"/>
    <w:p w14:paraId="2F9CD2A7" w14:textId="77777777" w:rsidR="000F7377" w:rsidRDefault="000F7377">
      <w:r xmlns:w="http://schemas.openxmlformats.org/wordprocessingml/2006/main">
        <w:t xml:space="preserve">2. Йоан 10:30 – „Аз и Отец сме едно.”</w:t>
      </w:r>
    </w:p>
    <w:p w14:paraId="2E4A0B6A" w14:textId="77777777" w:rsidR="000F7377" w:rsidRDefault="000F7377"/>
    <w:p w14:paraId="69A4A491" w14:textId="77777777" w:rsidR="000F7377" w:rsidRDefault="000F7377">
      <w:r xmlns:w="http://schemas.openxmlformats.org/wordprocessingml/2006/main">
        <w:t xml:space="preserve">1 Коринтяни 1:3 Благодат на вас и мир от Бог, нашия Отец, и от Господ Исус Христос.</w:t>
      </w:r>
    </w:p>
    <w:p w14:paraId="6C4A3E51" w14:textId="77777777" w:rsidR="000F7377" w:rsidRDefault="000F7377"/>
    <w:p w14:paraId="77459BFD" w14:textId="77777777" w:rsidR="000F7377" w:rsidRDefault="000F7377">
      <w:r xmlns:w="http://schemas.openxmlformats.org/wordprocessingml/2006/main">
        <w:t xml:space="preserve">Павел изпраща поздрави на благодат и мир от Бог и Исус към коринтяните.</w:t>
      </w:r>
    </w:p>
    <w:p w14:paraId="447E2EC6" w14:textId="77777777" w:rsidR="000F7377" w:rsidRDefault="000F7377"/>
    <w:p w14:paraId="37D53121" w14:textId="77777777" w:rsidR="000F7377" w:rsidRDefault="000F7377">
      <w:r xmlns:w="http://schemas.openxmlformats.org/wordprocessingml/2006/main">
        <w:t xml:space="preserve">1. Божията благодат: дар на мира</w:t>
      </w:r>
    </w:p>
    <w:p w14:paraId="08CA989B" w14:textId="77777777" w:rsidR="000F7377" w:rsidRDefault="000F7377"/>
    <w:p w14:paraId="5F4D2F13" w14:textId="77777777" w:rsidR="000F7377" w:rsidRDefault="000F7377">
      <w:r xmlns:w="http://schemas.openxmlformats.org/wordprocessingml/2006/main">
        <w:t xml:space="preserve">2. Приближаване до Бог чрез Исус</w:t>
      </w:r>
    </w:p>
    <w:p w14:paraId="2F13D1A8" w14:textId="77777777" w:rsidR="000F7377" w:rsidRDefault="000F7377"/>
    <w:p w14:paraId="265EE722" w14:textId="77777777" w:rsidR="000F7377" w:rsidRDefault="000F7377">
      <w:r xmlns:w="http://schemas.openxmlformats.org/wordprocessingml/2006/main">
        <w:t xml:space="preserve">1. Ефесяни 2:8-9 – Защото по благодат сте спасени чрез вяра, и то не от вас; това е дар от Бога, а не от дела, за да не се похвали никой.</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Йоан 14:27 - Мир ви оставям, Моя мир ви давам; не както светът дава, Аз ви давам. Да не се смущава сърцето ви, нито да се страхува.</w:t>
      </w:r>
    </w:p>
    <w:p w14:paraId="08ADF47D" w14:textId="77777777" w:rsidR="000F7377" w:rsidRDefault="000F7377"/>
    <w:p w14:paraId="14891C08" w14:textId="77777777" w:rsidR="000F7377" w:rsidRDefault="000F7377">
      <w:r xmlns:w="http://schemas.openxmlformats.org/wordprocessingml/2006/main">
        <w:t xml:space="preserve">1 Коринтяни 1:4 Винаги благодаря на моя Бог за вас, за Божията благодат, която ви е дадена чрез Исус Христос;</w:t>
      </w:r>
    </w:p>
    <w:p w14:paraId="6B05105B" w14:textId="77777777" w:rsidR="000F7377" w:rsidRDefault="000F7377"/>
    <w:p w14:paraId="3C516EC4" w14:textId="77777777" w:rsidR="000F7377" w:rsidRDefault="000F7377">
      <w:r xmlns:w="http://schemas.openxmlformats.org/wordprocessingml/2006/main">
        <w:t xml:space="preserve">Благодаря на Бог за Неговата благодат, дадена на хората от Коринт чрез Исус Христос.</w:t>
      </w:r>
    </w:p>
    <w:p w14:paraId="1B132AD9" w14:textId="77777777" w:rsidR="000F7377" w:rsidRDefault="000F7377"/>
    <w:p w14:paraId="495F91E9" w14:textId="77777777" w:rsidR="000F7377" w:rsidRDefault="000F7377">
      <w:r xmlns:w="http://schemas.openxmlformats.org/wordprocessingml/2006/main">
        <w:t xml:space="preserve">1. Божията благодат: Как да получим и споделим Божия дар.</w:t>
      </w:r>
    </w:p>
    <w:p w14:paraId="726D71A1" w14:textId="77777777" w:rsidR="000F7377" w:rsidRDefault="000F7377"/>
    <w:p w14:paraId="6BAD3375" w14:textId="77777777" w:rsidR="000F7377" w:rsidRDefault="000F7377">
      <w:r xmlns:w="http://schemas.openxmlformats.org/wordprocessingml/2006/main">
        <w:t xml:space="preserve">2. Исус Христос: Източникът на живота и радостта.</w:t>
      </w:r>
    </w:p>
    <w:p w14:paraId="6E9C0703" w14:textId="77777777" w:rsidR="000F7377" w:rsidRDefault="000F7377"/>
    <w:p w14:paraId="72C5F380" w14:textId="77777777" w:rsidR="000F7377" w:rsidRDefault="000F7377">
      <w:r xmlns:w="http://schemas.openxmlformats.org/wordprocessingml/2006/main">
        <w:t xml:space="preserve">1. Ефесяни 2:8-9 – Защото по благодат сте спасени чрез вяра; и това не от вас; това е дар от Бога; не от дела, за да не се похвали никой.</w:t>
      </w:r>
    </w:p>
    <w:p w14:paraId="2F1B679E" w14:textId="77777777" w:rsidR="000F7377" w:rsidRDefault="000F7377"/>
    <w:p w14:paraId="4962E473" w14:textId="77777777" w:rsidR="000F7377" w:rsidRDefault="000F7377">
      <w:r xmlns:w="http://schemas.openxmlformats.org/wordprocessingml/2006/main">
        <w:t xml:space="preserve">2. Римляни 5:1-2 – И така, оправдани чрез вяра, ние имаме мир с Бога чрез нашия Господ Исус Христос: чрез Когото чрез вяра имаме достъп до тази благодат, в която стоим.</w:t>
      </w:r>
    </w:p>
    <w:p w14:paraId="71E2F7A0" w14:textId="77777777" w:rsidR="000F7377" w:rsidRDefault="000F7377"/>
    <w:p w14:paraId="2B42ABE3" w14:textId="77777777" w:rsidR="000F7377" w:rsidRDefault="000F7377">
      <w:r xmlns:w="http://schemas.openxmlformats.org/wordprocessingml/2006/main">
        <w:t xml:space="preserve">1 Коринтяни 1:5 че във всичко сте обогатени чрез Него, във всяко говорене и във всяко знание;</w:t>
      </w:r>
    </w:p>
    <w:p w14:paraId="37C8F98F" w14:textId="77777777" w:rsidR="000F7377" w:rsidRDefault="000F7377"/>
    <w:p w14:paraId="341AB17A" w14:textId="77777777" w:rsidR="000F7377" w:rsidRDefault="000F7377">
      <w:r xmlns:w="http://schemas.openxmlformats.org/wordprocessingml/2006/main">
        <w:t xml:space="preserve">В Христос вярващите са благословени със знание и способност да общуват ефективно.</w:t>
      </w:r>
    </w:p>
    <w:p w14:paraId="7F175694" w14:textId="77777777" w:rsidR="000F7377" w:rsidRDefault="000F7377"/>
    <w:p w14:paraId="3D6173FC" w14:textId="77777777" w:rsidR="000F7377" w:rsidRDefault="000F7377">
      <w:r xmlns:w="http://schemas.openxmlformats.org/wordprocessingml/2006/main">
        <w:t xml:space="preserve">1. Силата на Словото: Как Христос ни обогатява със знание и изказване</w:t>
      </w:r>
    </w:p>
    <w:p w14:paraId="5EAB6D13" w14:textId="77777777" w:rsidR="000F7377" w:rsidRDefault="000F7377"/>
    <w:p w14:paraId="71846CA2" w14:textId="77777777" w:rsidR="000F7377" w:rsidRDefault="000F7377">
      <w:r xmlns:w="http://schemas.openxmlformats.org/wordprocessingml/2006/main">
        <w:t xml:space="preserve">2. Благословията на общението: Как Христос ни обогатява чрез единство</w:t>
      </w:r>
    </w:p>
    <w:p w14:paraId="004870ED" w14:textId="77777777" w:rsidR="000F7377" w:rsidRDefault="000F7377"/>
    <w:p w14:paraId="7620E120" w14:textId="77777777" w:rsidR="000F7377" w:rsidRDefault="000F7377">
      <w:r xmlns:w="http://schemas.openxmlformats.org/wordprocessingml/2006/main">
        <w:t xml:space="preserve">1. Колосяни 3:16 „Нека Христовото слово се вселява във вас изобилно, като се учите и увещавате един друг </w:t>
      </w:r>
      <w:r xmlns:w="http://schemas.openxmlformats.org/wordprocessingml/2006/main">
        <w:lastRenderedPageBreak xmlns:w="http://schemas.openxmlformats.org/wordprocessingml/2006/main"/>
      </w:r>
      <w:r xmlns:w="http://schemas.openxmlformats.org/wordprocessingml/2006/main">
        <w:t xml:space="preserve">с пълна мъдрост“</w:t>
      </w:r>
    </w:p>
    <w:p w14:paraId="66698F32" w14:textId="77777777" w:rsidR="000F7377" w:rsidRDefault="000F7377"/>
    <w:p w14:paraId="7AA76214" w14:textId="77777777" w:rsidR="000F7377" w:rsidRDefault="000F7377">
      <w:r xmlns:w="http://schemas.openxmlformats.org/wordprocessingml/2006/main">
        <w:t xml:space="preserve">2. Ефесяни 4:15-16 „По-скоро, като говорим истината в любовта, ние трябва да израстваме по всякакъв начин в Този, който е главата, в Христос, от Когото цялото тяло, съединено и държано заедно от всяка става, с която той е оборудван, когато всяка част работи правилно, кара тялото да расте, така че да се изгражда в любов."</w:t>
      </w:r>
    </w:p>
    <w:p w14:paraId="026A8F35" w14:textId="77777777" w:rsidR="000F7377" w:rsidRDefault="000F7377"/>
    <w:p w14:paraId="4D049422" w14:textId="77777777" w:rsidR="000F7377" w:rsidRDefault="000F7377">
      <w:r xmlns:w="http://schemas.openxmlformats.org/wordprocessingml/2006/main">
        <w:t xml:space="preserve">1 Коринтяни 1:6 Както свидетелството за Христос се утвърди във вас:</w:t>
      </w:r>
    </w:p>
    <w:p w14:paraId="43B3B8D1" w14:textId="77777777" w:rsidR="000F7377" w:rsidRDefault="000F7377"/>
    <w:p w14:paraId="60C5F9F3" w14:textId="77777777" w:rsidR="000F7377" w:rsidRDefault="000F7377">
      <w:r xmlns:w="http://schemas.openxmlformats.org/wordprocessingml/2006/main">
        <w:t xml:space="preserve">Свидетелството за Христос е потвърдено в Коринтяните.</w:t>
      </w:r>
    </w:p>
    <w:p w14:paraId="2612B8D2" w14:textId="77777777" w:rsidR="000F7377" w:rsidRDefault="000F7377"/>
    <w:p w14:paraId="37490617" w14:textId="77777777" w:rsidR="000F7377" w:rsidRDefault="000F7377">
      <w:r xmlns:w="http://schemas.openxmlformats.org/wordprocessingml/2006/main">
        <w:t xml:space="preserve">1. Силата на потвърждението: Как Божието свидетелство за Христос може да укрепи нашата вяра</w:t>
      </w:r>
    </w:p>
    <w:p w14:paraId="077B63DF" w14:textId="77777777" w:rsidR="000F7377" w:rsidRDefault="000F7377"/>
    <w:p w14:paraId="23B30861" w14:textId="77777777" w:rsidR="000F7377" w:rsidRDefault="000F7377">
      <w:r xmlns:w="http://schemas.openxmlformats.org/wordprocessingml/2006/main">
        <w:t xml:space="preserve">2. Как да растем във вяра: Потвърждението на Христовото свидетелство в Коринтяните</w:t>
      </w:r>
    </w:p>
    <w:p w14:paraId="265524B7" w14:textId="77777777" w:rsidR="000F7377" w:rsidRDefault="000F7377"/>
    <w:p w14:paraId="2B6E5227" w14:textId="77777777" w:rsidR="000F7377" w:rsidRDefault="000F7377">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свят, но за да може светът да бъде спасен чрез него.”</w:t>
      </w:r>
    </w:p>
    <w:p w14:paraId="42527B8F" w14:textId="77777777" w:rsidR="000F7377" w:rsidRDefault="000F7377"/>
    <w:p w14:paraId="715AEB2C" w14:textId="77777777" w:rsidR="000F7377" w:rsidRDefault="000F7377">
      <w:r xmlns:w="http://schemas.openxmlformats.org/wordprocessingml/2006/main">
        <w:t xml:space="preserve">2. Римляни 10:17 – „И така, вярата е от слушане, а слушането чрез Христовото слово.”</w:t>
      </w:r>
    </w:p>
    <w:p w14:paraId="47FCE91A" w14:textId="77777777" w:rsidR="000F7377" w:rsidRDefault="000F7377"/>
    <w:p w14:paraId="4C87567F" w14:textId="77777777" w:rsidR="000F7377" w:rsidRDefault="000F7377">
      <w:r xmlns:w="http://schemas.openxmlformats.org/wordprocessingml/2006/main">
        <w:t xml:space="preserve">1 Коринтяни 1:7 така че да не изостанете с никакъв дар; в очакване на идването на нашия Господ Исус Христос:</w:t>
      </w:r>
    </w:p>
    <w:p w14:paraId="7F0E2DFC" w14:textId="77777777" w:rsidR="000F7377" w:rsidRDefault="000F7377"/>
    <w:p w14:paraId="5E07134F" w14:textId="77777777" w:rsidR="000F7377" w:rsidRDefault="000F7377">
      <w:r xmlns:w="http://schemas.openxmlformats.org/wordprocessingml/2006/main">
        <w:t xml:space="preserve">Павел насърчава коринтяните да не им липсват духовни дарби, докато очакват идването на Исус Христос.</w:t>
      </w:r>
    </w:p>
    <w:p w14:paraId="507C93CB" w14:textId="77777777" w:rsidR="000F7377" w:rsidRDefault="000F7377"/>
    <w:p w14:paraId="563EA145" w14:textId="77777777" w:rsidR="000F7377" w:rsidRDefault="000F7377">
      <w:r xmlns:w="http://schemas.openxmlformats.org/wordprocessingml/2006/main">
        <w:t xml:space="preserve">1. „Очакване в очакване: Подготовка за идването на нашия Господ Исус Христос“</w:t>
      </w:r>
    </w:p>
    <w:p w14:paraId="3BBDBBB1" w14:textId="77777777" w:rsidR="000F7377" w:rsidRDefault="000F7377"/>
    <w:p w14:paraId="78D65727" w14:textId="77777777" w:rsidR="000F7377" w:rsidRDefault="000F7377">
      <w:r xmlns:w="http://schemas.openxmlformats.org/wordprocessingml/2006/main">
        <w:t xml:space="preserve">2. „Надарени с цел: Използване на нашите духовни дарби, за да изчакаме идването на Господ“</w:t>
      </w:r>
    </w:p>
    <w:p w14:paraId="51DA7BE9" w14:textId="77777777" w:rsidR="000F7377" w:rsidRDefault="000F7377"/>
    <w:p w14:paraId="45D08684" w14:textId="77777777" w:rsidR="000F7377" w:rsidRDefault="000F7377">
      <w:r xmlns:w="http://schemas.openxmlformats.org/wordprocessingml/2006/main">
        <w:t xml:space="preserve">1. Римляни 8:19 Защото искреното очакване на създанието очаква явяването на Божиите синове.</w:t>
      </w:r>
    </w:p>
    <w:p w14:paraId="6BC54CDE" w14:textId="77777777" w:rsidR="000F7377" w:rsidRDefault="000F7377"/>
    <w:p w14:paraId="0B22D577" w14:textId="77777777" w:rsidR="000F7377" w:rsidRDefault="000F7377">
      <w:r xmlns:w="http://schemas.openxmlformats.org/wordprocessingml/2006/main">
        <w:t xml:space="preserve">2. Колосяни 3:1-4 И така, ако сте възкресени с Христос, търсете това, което е горе, където Христос седи отдясно на Бога. Насочете привързаността си към нещата отгоре, а не към нещата на земята. Защото вие сте мъртви и животът ви е скрит с Христос в Бога. Когато Христос, който е нашият живот, се яви, тогава и вие ще се явите с Него в слава.</w:t>
      </w:r>
    </w:p>
    <w:p w14:paraId="5263F099" w14:textId="77777777" w:rsidR="000F7377" w:rsidRDefault="000F7377"/>
    <w:p w14:paraId="5F120A87" w14:textId="77777777" w:rsidR="000F7377" w:rsidRDefault="000F7377">
      <w:r xmlns:w="http://schemas.openxmlformats.org/wordprocessingml/2006/main">
        <w:t xml:space="preserve">1 Коринтяни 1:8 Който ще ви утвърди докрай, за да бъдете непорочни в деня на нашия Господ Исус Христос.</w:t>
      </w:r>
    </w:p>
    <w:p w14:paraId="522ABAED" w14:textId="77777777" w:rsidR="000F7377" w:rsidRDefault="000F7377"/>
    <w:p w14:paraId="4C5206CA" w14:textId="77777777" w:rsidR="000F7377" w:rsidRDefault="000F7377">
      <w:r xmlns:w="http://schemas.openxmlformats.org/wordprocessingml/2006/main">
        <w:t xml:space="preserve">Пасажът говори за това да бъдем непорочни в деня на Господ Исус Христос.</w:t>
      </w:r>
    </w:p>
    <w:p w14:paraId="01DB546B" w14:textId="77777777" w:rsidR="000F7377" w:rsidRDefault="000F7377"/>
    <w:p w14:paraId="564248F6" w14:textId="77777777" w:rsidR="000F7377" w:rsidRDefault="000F7377">
      <w:r xmlns:w="http://schemas.openxmlformats.org/wordprocessingml/2006/main">
        <w:t xml:space="preserve">1: За да бъдем непорочни в деня на Господ Исус Христос, трябва да останем верни и отдадени на Него.</w:t>
      </w:r>
    </w:p>
    <w:p w14:paraId="47F5F922" w14:textId="77777777" w:rsidR="000F7377" w:rsidRDefault="000F7377"/>
    <w:p w14:paraId="4263702F" w14:textId="77777777" w:rsidR="000F7377" w:rsidRDefault="000F7377">
      <w:r xmlns:w="http://schemas.openxmlformats.org/wordprocessingml/2006/main">
        <w:t xml:space="preserve">2: Трябва да се стремим да водим живот, достоен да бъдем непорочни в деня на Господ Исус Христос.</w:t>
      </w:r>
    </w:p>
    <w:p w14:paraId="7BD384F3" w14:textId="77777777" w:rsidR="000F7377" w:rsidRDefault="000F7377"/>
    <w:p w14:paraId="7CA06239" w14:textId="77777777" w:rsidR="000F7377" w:rsidRDefault="000F7377">
      <w:r xmlns:w="http://schemas.openxmlformats.org/wordprocessingml/2006/main">
        <w:t xml:space="preserve">1: Матей 5:48 – „Бъдете съвършени, както е съвършен вашият Отец, който е на небесата.“</w:t>
      </w:r>
    </w:p>
    <w:p w14:paraId="2FE51FF7" w14:textId="77777777" w:rsidR="000F7377" w:rsidRDefault="000F7377"/>
    <w:p w14:paraId="040818EE" w14:textId="77777777" w:rsidR="000F7377" w:rsidRDefault="000F7377">
      <w:r xmlns:w="http://schemas.openxmlformats.org/wordprocessingml/2006/main">
        <w:t xml:space="preserve">2: Ефесяни 5:27 – „За да я представи пред Себе Си славна църква, без петно, или бръчка, или нещо подобно, но да бъде свята и непорочна.“</w:t>
      </w:r>
    </w:p>
    <w:p w14:paraId="45B11FE7" w14:textId="77777777" w:rsidR="000F7377" w:rsidRDefault="000F7377"/>
    <w:p w14:paraId="3721B8A9" w14:textId="77777777" w:rsidR="000F7377" w:rsidRDefault="000F7377">
      <w:r xmlns:w="http://schemas.openxmlformats.org/wordprocessingml/2006/main">
        <w:t xml:space="preserve">1 Коринтяни 1:9 Верен е Бог, чрез когото бяхте призовани в общение с Неговия Син Исус Христос, нашия Господ.</w:t>
      </w:r>
    </w:p>
    <w:p w14:paraId="23B5F9C6" w14:textId="77777777" w:rsidR="000F7377" w:rsidRDefault="000F7377"/>
    <w:p w14:paraId="173BD442" w14:textId="77777777" w:rsidR="000F7377" w:rsidRDefault="000F7377">
      <w:r xmlns:w="http://schemas.openxmlformats.org/wordprocessingml/2006/main">
        <w:t xml:space="preserve">Павел насърчава коринтяните да признаят Божията вярност и да останат в общение с Исус Христос.</w:t>
      </w:r>
    </w:p>
    <w:p w14:paraId="6D4AABB6" w14:textId="77777777" w:rsidR="000F7377" w:rsidRDefault="000F7377"/>
    <w:p w14:paraId="64AA46BF" w14:textId="77777777" w:rsidR="000F7377" w:rsidRDefault="000F7377">
      <w:r xmlns:w="http://schemas.openxmlformats.org/wordprocessingml/2006/main">
        <w:t xml:space="preserve">1. „Божията вярност: разбиране и оценяване на Божията безусловна любов“</w:t>
      </w:r>
    </w:p>
    <w:p w14:paraId="7369014C" w14:textId="77777777" w:rsidR="000F7377" w:rsidRDefault="000F7377"/>
    <w:p w14:paraId="1E63C0BD" w14:textId="77777777" w:rsidR="000F7377" w:rsidRDefault="000F7377">
      <w:r xmlns:w="http://schemas.openxmlformats.org/wordprocessingml/2006/main">
        <w:t xml:space="preserve">2. „Да живеем в общение с Исус: да станем повече като Него“</w:t>
      </w:r>
    </w:p>
    <w:p w14:paraId="73E5DD83" w14:textId="77777777" w:rsidR="000F7377" w:rsidRDefault="000F7377"/>
    <w:p w14:paraId="546FD609" w14:textId="77777777" w:rsidR="000F7377" w:rsidRDefault="000F7377">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14:paraId="61730364" w14:textId="77777777" w:rsidR="000F7377" w:rsidRDefault="000F7377"/>
    <w:p w14:paraId="1455F14B" w14:textId="77777777" w:rsidR="000F7377" w:rsidRDefault="000F7377">
      <w:r xmlns:w="http://schemas.openxmlformats.org/wordprocessingml/2006/main">
        <w:t xml:space="preserve">2. Йоан 13:34-35 - Нова заповед ви давам, да се обичате един друг: както Аз ви възлюбих, така и вие да се любите един друг. По това ще познаят всички, че сте Мои ученици, ако имате любов помежду си.</w:t>
      </w:r>
    </w:p>
    <w:p w14:paraId="4016752E" w14:textId="77777777" w:rsidR="000F7377" w:rsidRDefault="000F7377"/>
    <w:p w14:paraId="389A429F" w14:textId="77777777" w:rsidR="000F7377" w:rsidRDefault="000F7377">
      <w:r xmlns:w="http://schemas.openxmlformats.org/wordprocessingml/2006/main">
        <w:t xml:space="preserve">1 Коринтяни 1:10 Сега ви умолявам, братя, в името на нашия Господ Исус Христос, всички да говорите едно и също и да няма разделения помежду ви; но да бъдете съвършено обединени в един ум и в една и съща преценка.</w:t>
      </w:r>
    </w:p>
    <w:p w14:paraId="10FAB098" w14:textId="77777777" w:rsidR="000F7377" w:rsidRDefault="000F7377"/>
    <w:p w14:paraId="7C558118" w14:textId="77777777" w:rsidR="000F7377" w:rsidRDefault="000F7377">
      <w:r xmlns:w="http://schemas.openxmlformats.org/wordprocessingml/2006/main">
        <w:t xml:space="preserve">Павел увещава коринтяните да бъдат единни във вярата си, като говорят едно и също и нямат разделения помежду си.</w:t>
      </w:r>
    </w:p>
    <w:p w14:paraId="774679AA" w14:textId="77777777" w:rsidR="000F7377" w:rsidRDefault="000F7377"/>
    <w:p w14:paraId="65B66A03" w14:textId="77777777" w:rsidR="000F7377" w:rsidRDefault="000F7377">
      <w:r xmlns:w="http://schemas.openxmlformats.org/wordprocessingml/2006/main">
        <w:t xml:space="preserve">1. Единство в Църквата: Силата на братството</w:t>
      </w:r>
    </w:p>
    <w:p w14:paraId="220DEDA7" w14:textId="77777777" w:rsidR="000F7377" w:rsidRDefault="000F7377"/>
    <w:p w14:paraId="0B62DD1D" w14:textId="77777777" w:rsidR="000F7377" w:rsidRDefault="000F7377">
      <w:r xmlns:w="http://schemas.openxmlformats.org/wordprocessingml/2006/main">
        <w:t xml:space="preserve">2. Следвайки съвета на Павел: Поддържане на Църквата единна</w:t>
      </w:r>
    </w:p>
    <w:p w14:paraId="6AC952E9" w14:textId="77777777" w:rsidR="000F7377" w:rsidRDefault="000F7377"/>
    <w:p w14:paraId="487EA962" w14:textId="77777777" w:rsidR="000F7377" w:rsidRDefault="000F7377">
      <w:r xmlns:w="http://schemas.openxmlformats.org/wordprocessingml/2006/main">
        <w:t xml:space="preserve">1. Ефесяни 4:1-6 – Единство в Църквата</w:t>
      </w:r>
    </w:p>
    <w:p w14:paraId="3E34EE71" w14:textId="77777777" w:rsidR="000F7377" w:rsidRDefault="000F7377"/>
    <w:p w14:paraId="0FAC36BA" w14:textId="77777777" w:rsidR="000F7377" w:rsidRDefault="000F7377">
      <w:r xmlns:w="http://schemas.openxmlformats.org/wordprocessingml/2006/main">
        <w:t xml:space="preserve">2. Филипяни 2:2-4 – Смирение и единство в Църквата</w:t>
      </w:r>
    </w:p>
    <w:p w14:paraId="5CBC3098" w14:textId="77777777" w:rsidR="000F7377" w:rsidRDefault="000F7377"/>
    <w:p w14:paraId="3AA12BCF" w14:textId="77777777" w:rsidR="000F7377" w:rsidRDefault="000F7377">
      <w:r xmlns:w="http://schemas.openxmlformats.org/wordprocessingml/2006/main">
        <w:t xml:space="preserve">1 Коринтяни 1:11 Защото ми беше известено за вас, братя мои, от онези, които са от дома на Хлоя, че има раздори между вас.</w:t>
      </w:r>
    </w:p>
    <w:p w14:paraId="541A6FF3" w14:textId="77777777" w:rsidR="000F7377" w:rsidRDefault="000F7377"/>
    <w:p w14:paraId="1545AF9F" w14:textId="77777777" w:rsidR="000F7377" w:rsidRDefault="000F7377">
      <w:r xmlns:w="http://schemas.openxmlformats.org/wordprocessingml/2006/main">
        <w:t xml:space="preserve">Павел предупреждава за спор сред коринтската църква.</w:t>
      </w:r>
    </w:p>
    <w:p w14:paraId="2D6F2148" w14:textId="77777777" w:rsidR="000F7377" w:rsidRDefault="000F7377"/>
    <w:p w14:paraId="1B5C9BAE" w14:textId="77777777" w:rsidR="000F7377" w:rsidRDefault="000F7377">
      <w:r xmlns:w="http://schemas.openxmlformats.org/wordprocessingml/2006/main">
        <w:t xml:space="preserve">1. Опасностите от разединението: Как конфликтът вреди на църквата</w:t>
      </w:r>
    </w:p>
    <w:p w14:paraId="4ACD117E" w14:textId="77777777" w:rsidR="000F7377" w:rsidRDefault="000F7377"/>
    <w:p w14:paraId="3824D9DA" w14:textId="77777777" w:rsidR="000F7377" w:rsidRDefault="000F7377">
      <w:r xmlns:w="http://schemas.openxmlformats.org/wordprocessingml/2006/main">
        <w:t xml:space="preserve">2. Силата на единството: как Църквата се възползва от обединението</w:t>
      </w:r>
    </w:p>
    <w:p w14:paraId="78C65A2E" w14:textId="77777777" w:rsidR="000F7377" w:rsidRDefault="000F7377"/>
    <w:p w14:paraId="6C7E9CAE" w14:textId="77777777" w:rsidR="000F7377" w:rsidRDefault="000F7377">
      <w:r xmlns:w="http://schemas.openxmlformats.org/wordprocessingml/2006/main">
        <w:t xml:space="preserve">1. Ефесяни 4:1-3 – Затова аз, затворникът на Господа, ви умолявам да ходите достойно за призванието, към което сте призовани, с пълно смирение и кротост, с дълготърпение, като се търпите един друг с любов; Стремейки се да запазите единството на Духа във връзката на мира.</w:t>
      </w:r>
    </w:p>
    <w:p w14:paraId="504DB6B9" w14:textId="77777777" w:rsidR="000F7377" w:rsidRDefault="000F7377"/>
    <w:p w14:paraId="5067A641" w14:textId="77777777" w:rsidR="000F7377" w:rsidRDefault="000F7377">
      <w:r xmlns:w="http://schemas.openxmlformats.org/wordprocessingml/2006/main">
        <w:t xml:space="preserve">2. Римляни 12:5 – И тъй, ние, тъй като сме много, сме едно тяло в Христос и всеки е част един на друг.</w:t>
      </w:r>
    </w:p>
    <w:p w14:paraId="3361FDA8" w14:textId="77777777" w:rsidR="000F7377" w:rsidRDefault="000F7377"/>
    <w:p w14:paraId="514CDB0A" w14:textId="77777777" w:rsidR="000F7377" w:rsidRDefault="000F7377">
      <w:r xmlns:w="http://schemas.openxmlformats.org/wordprocessingml/2006/main">
        <w:t xml:space="preserve">1 Коринтяни 1:12 Това казвам, че всеки от вас казва: Аз съм от Павел; и аз на Аполос; и аз от Кифа; и аз на Христос.</w:t>
      </w:r>
    </w:p>
    <w:p w14:paraId="0C7BF3A4" w14:textId="77777777" w:rsidR="000F7377" w:rsidRDefault="000F7377"/>
    <w:p w14:paraId="0A3E885D" w14:textId="77777777" w:rsidR="000F7377" w:rsidRDefault="000F7377">
      <w:r xmlns:w="http://schemas.openxmlformats.org/wordprocessingml/2006/main">
        <w:t xml:space="preserve">Павел напомня на църквата в Коринт, че не трябва да се разделят и трябва да признаят, че всички са от Христос.</w:t>
      </w:r>
    </w:p>
    <w:p w14:paraId="1C020A97" w14:textId="77777777" w:rsidR="000F7377" w:rsidRDefault="000F7377"/>
    <w:p w14:paraId="155CFC2E" w14:textId="77777777" w:rsidR="000F7377" w:rsidRDefault="000F7377">
      <w:r xmlns:w="http://schemas.openxmlformats.org/wordprocessingml/2006/main">
        <w:t xml:space="preserve">1. Единство в Църквата: Да си спомняме, че всички сме от Христос</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Преодоляване на разделението: да бъдем обединени в Христос</w:t>
      </w:r>
    </w:p>
    <w:p w14:paraId="66BFE313" w14:textId="77777777" w:rsidR="000F7377" w:rsidRDefault="000F7377"/>
    <w:p w14:paraId="6A773BDF" w14:textId="77777777" w:rsidR="000F7377" w:rsidRDefault="000F7377">
      <w:r xmlns:w="http://schemas.openxmlformats.org/wordprocessingml/2006/main">
        <w:t xml:space="preserve">1. Йоан 17:20-23 – Исус се моли на Отца всички вярващи да бъдат едно</w:t>
      </w:r>
    </w:p>
    <w:p w14:paraId="7B40D065" w14:textId="77777777" w:rsidR="000F7377" w:rsidRDefault="000F7377"/>
    <w:p w14:paraId="0087B299" w14:textId="77777777" w:rsidR="000F7377" w:rsidRDefault="000F7377">
      <w:r xmlns:w="http://schemas.openxmlformats.org/wordprocessingml/2006/main">
        <w:t xml:space="preserve">2. Филипяни 2:1-11 – Увещанието на Павел за единство и смирение в тялото на Христос</w:t>
      </w:r>
    </w:p>
    <w:p w14:paraId="70DB4D74" w14:textId="77777777" w:rsidR="000F7377" w:rsidRDefault="000F7377"/>
    <w:p w14:paraId="28374BFC" w14:textId="77777777" w:rsidR="000F7377" w:rsidRDefault="000F7377">
      <w:r xmlns:w="http://schemas.openxmlformats.org/wordprocessingml/2006/main">
        <w:t xml:space="preserve">1 Коринтяни 1:13 Разделен ли е Христос? Павел ли беше разпнат за вас? или се кръстихте в името на Павел?</w:t>
      </w:r>
    </w:p>
    <w:p w14:paraId="6C6AD6B0" w14:textId="77777777" w:rsidR="000F7377" w:rsidRDefault="000F7377"/>
    <w:p w14:paraId="59BB1D77" w14:textId="77777777" w:rsidR="000F7377" w:rsidRDefault="000F7377">
      <w:r xmlns:w="http://schemas.openxmlformats.org/wordprocessingml/2006/main">
        <w:t xml:space="preserve">Павел пита коринтяните дали са били разделени от него, тъй като Христос не е разделен. Той също така пита дали той е бил разпнат за тях или те са били кръстени в негово име.</w:t>
      </w:r>
    </w:p>
    <w:p w14:paraId="7A663E0F" w14:textId="77777777" w:rsidR="000F7377" w:rsidRDefault="000F7377"/>
    <w:p w14:paraId="3F67D1DD" w14:textId="77777777" w:rsidR="000F7377" w:rsidRDefault="000F7377">
      <w:r xmlns:w="http://schemas.openxmlformats.org/wordprocessingml/2006/main">
        <w:t xml:space="preserve">1. Единство в Христос: Опасността от разделение</w:t>
      </w:r>
    </w:p>
    <w:p w14:paraId="0CEAF46A" w14:textId="77777777" w:rsidR="000F7377" w:rsidRDefault="000F7377"/>
    <w:p w14:paraId="2CAF33EA" w14:textId="77777777" w:rsidR="000F7377" w:rsidRDefault="000F7377">
      <w:r xmlns:w="http://schemas.openxmlformats.org/wordprocessingml/2006/main">
        <w:t xml:space="preserve">2. Силата на кръщението: знак за нашето посвещение към Христос</w:t>
      </w:r>
    </w:p>
    <w:p w14:paraId="586774B1" w14:textId="77777777" w:rsidR="000F7377" w:rsidRDefault="000F7377"/>
    <w:p w14:paraId="13F49E98" w14:textId="77777777" w:rsidR="000F7377" w:rsidRDefault="000F7377">
      <w:r xmlns:w="http://schemas.openxmlformats.org/wordprocessingml/2006/main">
        <w:t xml:space="preserve">1. Йоан 17:20-21 - Исус се моли всички вярващи да бъдат едно, точно както Той и Отец са едно</w:t>
      </w:r>
    </w:p>
    <w:p w14:paraId="2A74DD19" w14:textId="77777777" w:rsidR="000F7377" w:rsidRDefault="000F7377"/>
    <w:p w14:paraId="6052E48B" w14:textId="77777777" w:rsidR="000F7377" w:rsidRDefault="000F7377">
      <w:r xmlns:w="http://schemas.openxmlformats.org/wordprocessingml/2006/main">
        <w:t xml:space="preserve">2. Колосяни 2:12 – Кръщението е знак за нашия съюз с Христос и Неговата смърт на кръста.</w:t>
      </w:r>
    </w:p>
    <w:p w14:paraId="671687E1" w14:textId="77777777" w:rsidR="000F7377" w:rsidRDefault="000F7377"/>
    <w:p w14:paraId="6667A558" w14:textId="77777777" w:rsidR="000F7377" w:rsidRDefault="000F7377">
      <w:r xmlns:w="http://schemas.openxmlformats.org/wordprocessingml/2006/main">
        <w:t xml:space="preserve">1 Коринтяни 1:14 Благодаря на Бога, че не кръстих никого от вас, освен Крисп и Гай;</w:t>
      </w:r>
    </w:p>
    <w:p w14:paraId="313EFC4F" w14:textId="77777777" w:rsidR="000F7377" w:rsidRDefault="000F7377"/>
    <w:p w14:paraId="58622649" w14:textId="77777777" w:rsidR="000F7377" w:rsidRDefault="000F7377">
      <w:r xmlns:w="http://schemas.openxmlformats.org/wordprocessingml/2006/main">
        <w:t xml:space="preserve">В пасажа се казва, че Павел е благодарен, че е кръстил само Крисп и Гай.</w:t>
      </w:r>
    </w:p>
    <w:p w14:paraId="48639237" w14:textId="77777777" w:rsidR="000F7377" w:rsidRDefault="000F7377"/>
    <w:p w14:paraId="2EED1DB3" w14:textId="77777777" w:rsidR="000F7377" w:rsidRDefault="000F7377">
      <w:r xmlns:w="http://schemas.openxmlformats.org/wordprocessingml/2006/main">
        <w:t xml:space="preserve">1. Силата на благодарността: Изразяване на благодарност за това, което Бог прави</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Значението на кръщението: неговата роля в християнския живот</w:t>
      </w:r>
    </w:p>
    <w:p w14:paraId="05EBB98E" w14:textId="77777777" w:rsidR="000F7377" w:rsidRDefault="000F7377"/>
    <w:p w14:paraId="3F3A23D9" w14:textId="77777777" w:rsidR="000F7377" w:rsidRDefault="000F7377">
      <w:r xmlns:w="http://schemas.openxmlformats.org/wordprocessingml/2006/main">
        <w:t xml:space="preserve">1. Колосяни 2:12, „Погребани с Него в кръщението, в което също бяхте възкресени с Него чрез вяра в действието на Бог, който Го възкреси от мъртвите.“</w:t>
      </w:r>
    </w:p>
    <w:p w14:paraId="347E1C91" w14:textId="77777777" w:rsidR="000F7377" w:rsidRDefault="000F7377"/>
    <w:p w14:paraId="651AAD42" w14:textId="77777777" w:rsidR="000F7377" w:rsidRDefault="000F7377">
      <w:r xmlns:w="http://schemas.openxmlformats.org/wordprocessingml/2006/main">
        <w:t xml:space="preserve">2. Матей 28:19, „Затова идете и научете всички народи, като ги кръщавате в името на Отца и Сина и Светия Дух.”</w:t>
      </w:r>
    </w:p>
    <w:p w14:paraId="4B759ADD" w14:textId="77777777" w:rsidR="000F7377" w:rsidRDefault="000F7377"/>
    <w:p w14:paraId="79C2DA9C" w14:textId="77777777" w:rsidR="000F7377" w:rsidRDefault="000F7377">
      <w:r xmlns:w="http://schemas.openxmlformats.org/wordprocessingml/2006/main">
        <w:t xml:space="preserve">1 Коринтяни 1:15 За да не каже някой, че съм кръстил в мое име.</w:t>
      </w:r>
    </w:p>
    <w:p w14:paraId="43499A11" w14:textId="77777777" w:rsidR="000F7377" w:rsidRDefault="000F7377"/>
    <w:p w14:paraId="79A860B4" w14:textId="77777777" w:rsidR="000F7377" w:rsidRDefault="000F7377">
      <w:r xmlns:w="http://schemas.openxmlformats.org/wordprocessingml/2006/main">
        <w:t xml:space="preserve">Павел защитава практиките си на кръщение, за да попречи на другите да твърдят, че е кръстил в свое име.</w:t>
      </w:r>
    </w:p>
    <w:p w14:paraId="4B92D41F" w14:textId="77777777" w:rsidR="000F7377" w:rsidRDefault="000F7377"/>
    <w:p w14:paraId="5AE0977B" w14:textId="77777777" w:rsidR="000F7377" w:rsidRDefault="000F7377">
      <w:r xmlns:w="http://schemas.openxmlformats.org/wordprocessingml/2006/main">
        <w:t xml:space="preserve">1. Силата да защитаваш вярата си: изследване в 1 Коринтяни 1:15</w:t>
      </w:r>
    </w:p>
    <w:p w14:paraId="75202AF0" w14:textId="77777777" w:rsidR="000F7377" w:rsidRDefault="000F7377"/>
    <w:p w14:paraId="6E1C308C" w14:textId="77777777" w:rsidR="000F7377" w:rsidRDefault="000F7377">
      <w:r xmlns:w="http://schemas.openxmlformats.org/wordprocessingml/2006/main">
        <w:t xml:space="preserve">2. Значението на самозащитата в християнството: разбиране на действията на Павел в 1 Коринтяни 1:15</w:t>
      </w:r>
    </w:p>
    <w:p w14:paraId="4A7F5256" w14:textId="77777777" w:rsidR="000F7377" w:rsidRDefault="000F7377"/>
    <w:p w14:paraId="1186813D" w14:textId="77777777" w:rsidR="000F7377" w:rsidRDefault="000F7377">
      <w:r xmlns:w="http://schemas.openxmlformats.org/wordprocessingml/2006/main">
        <w:t xml:space="preserve">1. Матей 16:18 – „И аз ти казвам, че ти си Петър и на тази скала ще съградя църквата Си и портите на ада няма да й надделеят.“</w:t>
      </w:r>
    </w:p>
    <w:p w14:paraId="7018CC63" w14:textId="77777777" w:rsidR="000F7377" w:rsidRDefault="000F7377"/>
    <w:p w14:paraId="0265D9E5" w14:textId="77777777" w:rsidR="000F7377" w:rsidRDefault="000F7377">
      <w:r xmlns:w="http://schemas.openxmlformats.org/wordprocessingml/2006/main">
        <w:t xml:space="preserve">2. 2 Тимотей 1:7 – „Защото Бог ни даде дух не на страх, а на сила, любов и себеобуздание.“</w:t>
      </w:r>
    </w:p>
    <w:p w14:paraId="1864D746" w14:textId="77777777" w:rsidR="000F7377" w:rsidRDefault="000F7377"/>
    <w:p w14:paraId="6FA34AEE" w14:textId="77777777" w:rsidR="000F7377" w:rsidRDefault="000F7377">
      <w:r xmlns:w="http://schemas.openxmlformats.org/wordprocessingml/2006/main">
        <w:t xml:space="preserve">1 Коринтяни 1:16 Кръстих и Стефановия дом; освен това не зная дали съм кръстил някой друг.</w:t>
      </w:r>
    </w:p>
    <w:p w14:paraId="667E8DA3" w14:textId="77777777" w:rsidR="000F7377" w:rsidRDefault="000F7377"/>
    <w:p w14:paraId="200C85C0" w14:textId="77777777" w:rsidR="000F7377" w:rsidRDefault="000F7377">
      <w:r xmlns:w="http://schemas.openxmlformats.org/wordprocessingml/2006/main">
        <w:t xml:space="preserve">Павел кръсти домакинството на Стефанас и не беше сигурен дали е кръстил някой друг.</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Значението на християнското кръщение и неговото място в разпространението на евангелието.</w:t>
      </w:r>
    </w:p>
    <w:p w14:paraId="68A87B48" w14:textId="77777777" w:rsidR="000F7377" w:rsidRDefault="000F7377"/>
    <w:p w14:paraId="228E6C2C" w14:textId="77777777" w:rsidR="000F7377" w:rsidRDefault="000F7377">
      <w:r xmlns:w="http://schemas.openxmlformats.org/wordprocessingml/2006/main">
        <w:t xml:space="preserve">2. Радостта от споделянето на новия живот на кръщението и трансформацията, която носи.</w:t>
      </w:r>
    </w:p>
    <w:p w14:paraId="4CD8A6DB" w14:textId="77777777" w:rsidR="000F7377" w:rsidRDefault="000F7377"/>
    <w:p w14:paraId="2E85F55A" w14:textId="77777777" w:rsidR="000F7377" w:rsidRDefault="000F7377">
      <w:r xmlns:w="http://schemas.openxmlformats.org/wordprocessingml/2006/main">
        <w:t xml:space="preserve">1. Римляни 6:3-4 - Не знаете ли, че всички ние, които бяхме кръстени в Христос Исус, бяхме кръстени в неговата смърт? Затова ние бяхме погребани с Него чрез кръщението в смъртта, така че, както Христос беше възкресен от мъртвите чрез славата на Отца, така и ние да ходим в нов живот.</w:t>
      </w:r>
    </w:p>
    <w:p w14:paraId="642256B5" w14:textId="77777777" w:rsidR="000F7377" w:rsidRDefault="000F7377"/>
    <w:p w14:paraId="146555DE" w14:textId="77777777" w:rsidR="000F7377" w:rsidRDefault="000F7377">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14:paraId="0E9BDFA5" w14:textId="77777777" w:rsidR="000F7377" w:rsidRDefault="000F7377"/>
    <w:p w14:paraId="0CDF870D" w14:textId="77777777" w:rsidR="000F7377" w:rsidRDefault="000F7377">
      <w:r xmlns:w="http://schemas.openxmlformats.org/wordprocessingml/2006/main">
        <w:t xml:space="preserve">1 Коринтяни 1:17 Защото Христос ме изпрати не да кръщавам, а да проповядвам благовестието, не с мъдрост на думите, за да не се обезсили Христовият кръст.</w:t>
      </w:r>
    </w:p>
    <w:p w14:paraId="764CA37C" w14:textId="77777777" w:rsidR="000F7377" w:rsidRDefault="000F7377"/>
    <w:p w14:paraId="7528BADD" w14:textId="77777777" w:rsidR="000F7377" w:rsidRDefault="000F7377">
      <w:r xmlns:w="http://schemas.openxmlformats.org/wordprocessingml/2006/main">
        <w:t xml:space="preserve">На апостол Павел е дадена мисията да проповядва евангелието, а не да кръщава, за да не отслабне силата на Христовия кръст.</w:t>
      </w:r>
    </w:p>
    <w:p w14:paraId="3695A300" w14:textId="77777777" w:rsidR="000F7377" w:rsidRDefault="000F7377"/>
    <w:p w14:paraId="259B1470" w14:textId="77777777" w:rsidR="000F7377" w:rsidRDefault="000F7377">
      <w:r xmlns:w="http://schemas.openxmlformats.org/wordprocessingml/2006/main">
        <w:t xml:space="preserve">1. Силата на кръста: Какво означава тя за нас днес</w:t>
      </w:r>
    </w:p>
    <w:p w14:paraId="496BD392" w14:textId="77777777" w:rsidR="000F7377" w:rsidRDefault="000F7377"/>
    <w:p w14:paraId="48A05B6F" w14:textId="77777777" w:rsidR="000F7377" w:rsidRDefault="000F7377">
      <w:r xmlns:w="http://schemas.openxmlformats.org/wordprocessingml/2006/main">
        <w:t xml:space="preserve">2. Мисията на проповядването на Евангелието: Защо трябва да го правим</w:t>
      </w:r>
    </w:p>
    <w:p w14:paraId="4AE09188" w14:textId="77777777" w:rsidR="000F7377" w:rsidRDefault="000F7377"/>
    <w:p w14:paraId="243BF0F0" w14:textId="77777777" w:rsidR="000F7377" w:rsidRDefault="000F7377">
      <w:r xmlns:w="http://schemas.openxmlformats.org/wordprocessingml/2006/main">
        <w:t xml:space="preserve">1. Римляни 1:16 – Защото не се срамувам от благовестието на Христос, защото то е Божия сила за спасение на всеки, който вярва; първо на евреина, а също и на гърка.</w:t>
      </w:r>
    </w:p>
    <w:p w14:paraId="2A96FB8F" w14:textId="77777777" w:rsidR="000F7377" w:rsidRDefault="000F7377"/>
    <w:p w14:paraId="7D3D64A7" w14:textId="77777777" w:rsidR="000F7377" w:rsidRDefault="000F7377">
      <w:r xmlns:w="http://schemas.openxmlformats.org/wordprocessingml/2006/main">
        <w:t xml:space="preserve">2. Матей 28:19 – Идете, прочее, научете всички народи, като ги кръщавате в името на Отца и Сина и Светия Дух.</w:t>
      </w:r>
    </w:p>
    <w:p w14:paraId="374B545A" w14:textId="77777777" w:rsidR="000F7377" w:rsidRDefault="000F7377"/>
    <w:p w14:paraId="5FEFD9EF" w14:textId="77777777" w:rsidR="000F7377" w:rsidRDefault="000F7377">
      <w:r xmlns:w="http://schemas.openxmlformats.org/wordprocessingml/2006/main">
        <w:t xml:space="preserve">1 Коринтяни 1:18 Защото проповядването на кръста е безумие за тези, които загиват; но за нас, които сме спасени, това е Божията сила.</w:t>
      </w:r>
    </w:p>
    <w:p w14:paraId="0F888C7B" w14:textId="77777777" w:rsidR="000F7377" w:rsidRDefault="000F7377"/>
    <w:p w14:paraId="0481F852" w14:textId="77777777" w:rsidR="000F7377" w:rsidRDefault="000F7377">
      <w:r xmlns:w="http://schemas.openxmlformats.org/wordprocessingml/2006/main">
        <w:t xml:space="preserve">Проповядването на кръста е сила от Бог, която носи спасение на вярващите и глупост на тези, които го отхвърлят.</w:t>
      </w:r>
    </w:p>
    <w:p w14:paraId="092006A8" w14:textId="77777777" w:rsidR="000F7377" w:rsidRDefault="000F7377"/>
    <w:p w14:paraId="2CAC1C98" w14:textId="77777777" w:rsidR="000F7377" w:rsidRDefault="000F7377">
      <w:r xmlns:w="http://schemas.openxmlformats.org/wordprocessingml/2006/main">
        <w:t xml:space="preserve">1. Силата на кръста: Защо вярваме</w:t>
      </w:r>
    </w:p>
    <w:p w14:paraId="61D1CA95" w14:textId="77777777" w:rsidR="000F7377" w:rsidRDefault="000F7377"/>
    <w:p w14:paraId="4855AE63" w14:textId="77777777" w:rsidR="000F7377" w:rsidRDefault="000F7377">
      <w:r xmlns:w="http://schemas.openxmlformats.org/wordprocessingml/2006/main">
        <w:t xml:space="preserve">2. Глупост или вяра: Изборът да получиш кръста</w:t>
      </w:r>
    </w:p>
    <w:p w14:paraId="1A0FFA43" w14:textId="77777777" w:rsidR="000F7377" w:rsidRDefault="000F7377"/>
    <w:p w14:paraId="72009E33" w14:textId="77777777" w:rsidR="000F7377" w:rsidRDefault="000F7377">
      <w:r xmlns:w="http://schemas.openxmlformats.org/wordprocessingml/2006/main">
        <w:t xml:space="preserve">1. Евреи 12:2, „гледайки към Исус, Началника и Завършителя на нашата вяра, Който вместо поставената пред Него радост претърпя кръста, като презря срама, и седна отдясно на Божия престол ."</w:t>
      </w:r>
    </w:p>
    <w:p w14:paraId="1CC1FDC5" w14:textId="77777777" w:rsidR="000F7377" w:rsidRDefault="000F7377"/>
    <w:p w14:paraId="59313021" w14:textId="77777777" w:rsidR="000F7377" w:rsidRDefault="000F7377">
      <w:r xmlns:w="http://schemas.openxmlformats.org/wordprocessingml/2006/main">
        <w:t xml:space="preserve">2. Йоан 3:16, „Защото Бог толкова възлюби света, че даде Своя Единороден Син, за да не погине нито един, който вярва в Него, но да има вечен живот.“</w:t>
      </w:r>
    </w:p>
    <w:p w14:paraId="4F10395B" w14:textId="77777777" w:rsidR="000F7377" w:rsidRDefault="000F7377"/>
    <w:p w14:paraId="3C7529F5" w14:textId="77777777" w:rsidR="000F7377" w:rsidRDefault="000F7377">
      <w:r xmlns:w="http://schemas.openxmlformats.org/wordprocessingml/2006/main">
        <w:t xml:space="preserve">1 Коринтяни 1:19 Защото е писано: Ще унищожа мъдростта на мъдрите и ще отхвърля разума на разумните.</w:t>
      </w:r>
    </w:p>
    <w:p w14:paraId="75D763EF" w14:textId="77777777" w:rsidR="000F7377" w:rsidRDefault="000F7377"/>
    <w:p w14:paraId="6321B00C" w14:textId="77777777" w:rsidR="000F7377" w:rsidRDefault="000F7377">
      <w:r xmlns:w="http://schemas.openxmlformats.org/wordprocessingml/2006/main">
        <w:t xml:space="preserve">В 1 Коринтяни 1:19 Павел заявява, че мъдростта и разбирането на мъдрите ще бъдат унищожени, докато Божията сила ще остане.</w:t>
      </w:r>
    </w:p>
    <w:p w14:paraId="1E6BAFAD" w14:textId="77777777" w:rsidR="000F7377" w:rsidRDefault="000F7377"/>
    <w:p w14:paraId="243F483B" w14:textId="77777777" w:rsidR="000F7377" w:rsidRDefault="000F7377">
      <w:r xmlns:w="http://schemas.openxmlformats.org/wordprocessingml/2006/main">
        <w:t xml:space="preserve">1. „Силата на Божието Слово“ – Изследване как Бог използва Своето Слово, за да свали мъдростта на мъдрите и да демонстрира силата Си.</w:t>
      </w:r>
    </w:p>
    <w:p w14:paraId="2AC2C4BE" w14:textId="77777777" w:rsidR="000F7377" w:rsidRDefault="000F7377"/>
    <w:p w14:paraId="0D02878A" w14:textId="77777777" w:rsidR="000F7377" w:rsidRDefault="000F7377">
      <w:r xmlns:w="http://schemas.openxmlformats.org/wordprocessingml/2006/main">
        <w:t xml:space="preserve">2. „Божият суверенитет и нашето смирение“ – Разглеждане как Божият суверенитет надделява над човешката </w:t>
      </w:r>
      <w:r xmlns:w="http://schemas.openxmlformats.org/wordprocessingml/2006/main">
        <w:lastRenderedPageBreak xmlns:w="http://schemas.openxmlformats.org/wordprocessingml/2006/main"/>
      </w:r>
      <w:r xmlns:w="http://schemas.openxmlformats.org/wordprocessingml/2006/main">
        <w:t xml:space="preserve">мъдрост и разбиране и как трябва да реагираме със смирение.</w:t>
      </w:r>
    </w:p>
    <w:p w14:paraId="35167CCB" w14:textId="77777777" w:rsidR="000F7377" w:rsidRDefault="000F7377"/>
    <w:p w14:paraId="3ABE5269" w14:textId="77777777" w:rsidR="000F7377" w:rsidRDefault="000F7377">
      <w:r xmlns:w="http://schemas.openxmlformats.org/wordprocessingml/2006/main">
        <w:t xml:space="preserve">1. Йов 12:13 – „У Него са мъдрост и сила; Той има съвет и разум.“</w:t>
      </w:r>
    </w:p>
    <w:p w14:paraId="326C57BE" w14:textId="77777777" w:rsidR="000F7377" w:rsidRDefault="000F7377"/>
    <w:p w14:paraId="016EE673" w14:textId="77777777" w:rsidR="000F7377" w:rsidRDefault="000F7377">
      <w:r xmlns:w="http://schemas.openxmlformats.org/wordprocessingml/2006/main">
        <w:t xml:space="preserve">2. Притчи 16:25 – „Има път, който се струва прав на човека, но краят му е пътят към смъртта.“</w:t>
      </w:r>
    </w:p>
    <w:p w14:paraId="168B75C3" w14:textId="77777777" w:rsidR="000F7377" w:rsidRDefault="000F7377"/>
    <w:p w14:paraId="7F318537" w14:textId="77777777" w:rsidR="000F7377" w:rsidRDefault="000F7377">
      <w:r xmlns:w="http://schemas.openxmlformats.org/wordprocessingml/2006/main">
        <w:t xml:space="preserve">1 Коринтяни 1:20 Къде е мъдрият? къде е писарят? къде е спорещият на този свят? Не направи ли Бог глупост мъдростта на този свят?</w:t>
      </w:r>
    </w:p>
    <w:p w14:paraId="29D09059" w14:textId="77777777" w:rsidR="000F7377" w:rsidRDefault="000F7377"/>
    <w:p w14:paraId="413E5DDB" w14:textId="77777777" w:rsidR="000F7377" w:rsidRDefault="000F7377">
      <w:r xmlns:w="http://schemas.openxmlformats.org/wordprocessingml/2006/main">
        <w:t xml:space="preserve">Мъдростта на света е глупост за Бога.</w:t>
      </w:r>
    </w:p>
    <w:p w14:paraId="10A364E4" w14:textId="77777777" w:rsidR="000F7377" w:rsidRDefault="000F7377"/>
    <w:p w14:paraId="6762397F" w14:textId="77777777" w:rsidR="000F7377" w:rsidRDefault="000F7377">
      <w:r xmlns:w="http://schemas.openxmlformats.org/wordprocessingml/2006/main">
        <w:t xml:space="preserve">1: Не трябва да разчитаме на мъдростта на света, а вместо това да се доверяваме на мъдростта на Бог.</w:t>
      </w:r>
    </w:p>
    <w:p w14:paraId="3E449F98" w14:textId="77777777" w:rsidR="000F7377" w:rsidRDefault="000F7377"/>
    <w:p w14:paraId="69AB579E" w14:textId="77777777" w:rsidR="000F7377" w:rsidRDefault="000F7377">
      <w:r xmlns:w="http://schemas.openxmlformats.org/wordprocessingml/2006/main">
        <w:t xml:space="preserve">2: Не трябва да се гордеем със собствената си мъдрост, а вместо това да се смирим в очите на Бог.</w:t>
      </w:r>
    </w:p>
    <w:p w14:paraId="6D4D3A96" w14:textId="77777777" w:rsidR="000F7377" w:rsidRDefault="000F7377"/>
    <w:p w14:paraId="46CD85CD" w14:textId="77777777" w:rsidR="000F7377" w:rsidRDefault="000F7377">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14:paraId="5592E64F" w14:textId="77777777" w:rsidR="000F7377" w:rsidRDefault="000F7377"/>
    <w:p w14:paraId="7F9A408F" w14:textId="77777777" w:rsidR="000F7377" w:rsidRDefault="000F7377">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14:paraId="5BABA250" w14:textId="77777777" w:rsidR="000F7377" w:rsidRDefault="000F7377"/>
    <w:p w14:paraId="627EB459" w14:textId="77777777" w:rsidR="000F7377" w:rsidRDefault="000F7377">
      <w:r xmlns:w="http://schemas.openxmlformats.org/wordprocessingml/2006/main">
        <w:t xml:space="preserve">1 Коринтяни 1:21 Защото след като в Божията мъдрост светът не позна Бога чрез мъдрост, Бог благоволи чрез глупостта на проповедта да спаси вярващите.</w:t>
      </w:r>
    </w:p>
    <w:p w14:paraId="31D999A4" w14:textId="77777777" w:rsidR="000F7377" w:rsidRDefault="000F7377"/>
    <w:p w14:paraId="03E80438" w14:textId="77777777" w:rsidR="000F7377" w:rsidRDefault="000F7377">
      <w:r xmlns:w="http://schemas.openxmlformats.org/wordprocessingml/2006/main">
        <w:t xml:space="preserve">Светът не беше в състояние да разпознае Бог чрез собствената си мъдрост, така че Бог избра да спаси тези, които вярват чрез глупостта на проповядването.</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Силата на проповядването за спасение</w:t>
      </w:r>
    </w:p>
    <w:p w14:paraId="7CF164A1" w14:textId="77777777" w:rsidR="000F7377" w:rsidRDefault="000F7377"/>
    <w:p w14:paraId="53AE65DB" w14:textId="77777777" w:rsidR="000F7377" w:rsidRDefault="000F7377">
      <w:r xmlns:w="http://schemas.openxmlformats.org/wordprocessingml/2006/main">
        <w:t xml:space="preserve">2. Глупостта на човешкото разбиране</w:t>
      </w:r>
    </w:p>
    <w:p w14:paraId="648655A7" w14:textId="77777777" w:rsidR="000F7377" w:rsidRDefault="000F7377"/>
    <w:p w14:paraId="1090D25E" w14:textId="77777777" w:rsidR="000F7377" w:rsidRDefault="000F7377">
      <w:r xmlns:w="http://schemas.openxmlformats.org/wordprocessingml/2006/main">
        <w:t xml:space="preserve">1. Ефесяни 3:9-10 - И за да накара всички хора да видят какво е общението на тайната, която от началото на света е била скрита в Бог, Който е създал всичко чрез Исус Христос:</w:t>
      </w:r>
    </w:p>
    <w:p w14:paraId="1EE32CCD" w14:textId="77777777" w:rsidR="000F7377" w:rsidRDefault="000F7377"/>
    <w:p w14:paraId="0C3A8759" w14:textId="77777777" w:rsidR="000F7377" w:rsidRDefault="000F7377">
      <w:r xmlns:w="http://schemas.openxmlformats.org/wordprocessingml/2006/main">
        <w:t xml:space="preserve">2. Римляни 10:14-15 - Как тогава ще призоват Този, в когото не са повярвали? и как ще повярват в този, за когото не са чули? и как ще чуят без проповедник? И как ще проповядват, ако не бъдат изпратени? както е писано: Колко са красиви нозете на онези, които проповядват евангелието на мира и благовестяват благата!</w:t>
      </w:r>
    </w:p>
    <w:p w14:paraId="3C6710C3" w14:textId="77777777" w:rsidR="000F7377" w:rsidRDefault="000F7377"/>
    <w:p w14:paraId="58FAE1DA" w14:textId="77777777" w:rsidR="000F7377" w:rsidRDefault="000F7377">
      <w:r xmlns:w="http://schemas.openxmlformats.org/wordprocessingml/2006/main">
        <w:t xml:space="preserve">1 Коринтяни 1:22 Защото юдеите искат знамение, а гърците търсят мъдрост:</w:t>
      </w:r>
    </w:p>
    <w:p w14:paraId="2BB7604F" w14:textId="77777777" w:rsidR="000F7377" w:rsidRDefault="000F7377"/>
    <w:p w14:paraId="34F670B2" w14:textId="77777777" w:rsidR="000F7377" w:rsidRDefault="000F7377">
      <w:r xmlns:w="http://schemas.openxmlformats.org/wordprocessingml/2006/main">
        <w:t xml:space="preserve">Пасаж Евреите очакват знамение като доказателство за Божията сила, докато гърците търсят мъдрост, за да разберат Божията сила.</w:t>
      </w:r>
    </w:p>
    <w:p w14:paraId="6D4E26C4" w14:textId="77777777" w:rsidR="000F7377" w:rsidRDefault="000F7377"/>
    <w:p w14:paraId="6A321FB1" w14:textId="77777777" w:rsidR="000F7377" w:rsidRDefault="000F7377">
      <w:r xmlns:w="http://schemas.openxmlformats.org/wordprocessingml/2006/main">
        <w:t xml:space="preserve">1. Знакът на Божията сила: Изследване на очакванията на евреите за знамение.</w:t>
      </w:r>
    </w:p>
    <w:p w14:paraId="1FF6B81F" w14:textId="77777777" w:rsidR="000F7377" w:rsidRDefault="000F7377"/>
    <w:p w14:paraId="5702498A" w14:textId="77777777" w:rsidR="000F7377" w:rsidRDefault="000F7377">
      <w:r xmlns:w="http://schemas.openxmlformats.org/wordprocessingml/2006/main">
        <w:t xml:space="preserve">2. Божията мъдрост: разбиране на търсенето на прозрение от гърците.</w:t>
      </w:r>
    </w:p>
    <w:p w14:paraId="0DCC0987" w14:textId="77777777" w:rsidR="000F7377" w:rsidRDefault="000F7377"/>
    <w:p w14:paraId="67964413" w14:textId="77777777" w:rsidR="000F7377" w:rsidRDefault="000F7377">
      <w:r xmlns:w="http://schemas.openxmlformats.org/wordprocessingml/2006/main">
        <w:t xml:space="preserve">1. Исая 11:2-3 – Духът на Господа ще почива върху него, дух на мъдрост и разум, дух на съвет и сила, дух на знание и на страх от Господа.</w:t>
      </w:r>
    </w:p>
    <w:p w14:paraId="0ABE8A69" w14:textId="77777777" w:rsidR="000F7377" w:rsidRDefault="000F7377"/>
    <w:p w14:paraId="4AD09B23" w14:textId="77777777" w:rsidR="000F7377" w:rsidRDefault="000F7377">
      <w:r xmlns:w="http://schemas.openxmlformats.org/wordprocessingml/2006/main">
        <w:t xml:space="preserve">2. Псалм 19:7-9 – Законът на Господа е съвършен, обръща душата: свидетелството на Господа е сигурно, което прави мъдър простия.</w:t>
      </w:r>
    </w:p>
    <w:p w14:paraId="3FDC6202" w14:textId="77777777" w:rsidR="000F7377" w:rsidRDefault="000F7377"/>
    <w:p w14:paraId="04A8CDD5" w14:textId="77777777" w:rsidR="000F7377" w:rsidRDefault="000F7377">
      <w:r xmlns:w="http://schemas.openxmlformats.org/wordprocessingml/2006/main">
        <w:t xml:space="preserve">1 Коринтяни 1:23 Но ние проповядваме разпнатия Христос, съблазън за юдеите и </w:t>
      </w:r>
      <w:r xmlns:w="http://schemas.openxmlformats.org/wordprocessingml/2006/main">
        <w:lastRenderedPageBreak xmlns:w="http://schemas.openxmlformats.org/wordprocessingml/2006/main"/>
      </w:r>
      <w:r xmlns:w="http://schemas.openxmlformats.org/wordprocessingml/2006/main">
        <w:t xml:space="preserve">глупост за елините;</w:t>
      </w:r>
    </w:p>
    <w:p w14:paraId="5AED1575" w14:textId="77777777" w:rsidR="000F7377" w:rsidRDefault="000F7377"/>
    <w:p w14:paraId="545D025E" w14:textId="77777777" w:rsidR="000F7377" w:rsidRDefault="000F7377">
      <w:r xmlns:w="http://schemas.openxmlformats.org/wordprocessingml/2006/main">
        <w:t xml:space="preserve">Павел проповядва, че разпъването на Исус е препъни камък за евреите и глупост за гърците.</w:t>
      </w:r>
    </w:p>
    <w:p w14:paraId="0F30BA53" w14:textId="77777777" w:rsidR="000F7377" w:rsidRDefault="000F7377"/>
    <w:p w14:paraId="5B68C463" w14:textId="77777777" w:rsidR="000F7377" w:rsidRDefault="000F7377">
      <w:r xmlns:w="http://schemas.openxmlformats.org/wordprocessingml/2006/main">
        <w:t xml:space="preserve">1. Силата на кръста: Как разпъването на Исус ни изкупва</w:t>
      </w:r>
    </w:p>
    <w:p w14:paraId="5D42F9AE" w14:textId="77777777" w:rsidR="000F7377" w:rsidRDefault="000F7377"/>
    <w:p w14:paraId="6D7181BE" w14:textId="77777777" w:rsidR="000F7377" w:rsidRDefault="000F7377">
      <w:r xmlns:w="http://schemas.openxmlformats.org/wordprocessingml/2006/main">
        <w:t xml:space="preserve">2. Парадоксът на кръста: как разпъването на Исус едновременно ни обърква и освобождава</w:t>
      </w:r>
    </w:p>
    <w:p w14:paraId="368B47B1" w14:textId="77777777" w:rsidR="000F7377" w:rsidRDefault="000F7377"/>
    <w:p w14:paraId="184A19E9" w14:textId="77777777" w:rsidR="000F7377" w:rsidRDefault="000F7377">
      <w:r xmlns:w="http://schemas.openxmlformats.org/wordprocessingml/2006/main">
        <w:t xml:space="preserve">1. Галатяни 6:14 - Но не дай Боже да се хваля с друго освен с кръста на нашия Господ Исус Христос, чрез който светът беше разпнат за мен и аз за света.</w:t>
      </w:r>
    </w:p>
    <w:p w14:paraId="6DD0B37E" w14:textId="77777777" w:rsidR="000F7377" w:rsidRDefault="000F7377"/>
    <w:p w14:paraId="7A82DD49" w14:textId="77777777" w:rsidR="000F7377" w:rsidRDefault="000F7377">
      <w:r xmlns:w="http://schemas.openxmlformats.org/wordprocessingml/2006/main">
        <w:t xml:space="preserve">2. Исая 53:5 – Но Той беше наранен заради нашите престъпления, Той беше бит заради нашите беззакония; Наказанието за нашия мир беше върху Него и чрез Неговите рани ние сме изцелени.</w:t>
      </w:r>
    </w:p>
    <w:p w14:paraId="097024BF" w14:textId="77777777" w:rsidR="000F7377" w:rsidRDefault="000F7377"/>
    <w:p w14:paraId="2E3E642B" w14:textId="77777777" w:rsidR="000F7377" w:rsidRDefault="000F7377">
      <w:r xmlns:w="http://schemas.openxmlformats.org/wordprocessingml/2006/main">
        <w:t xml:space="preserve">1 Коринтяни 1:24 А за призваните, и юдеи, и гърци, Христос, Божията сила и Божията мъдрост.</w:t>
      </w:r>
    </w:p>
    <w:p w14:paraId="2A95829D" w14:textId="77777777" w:rsidR="000F7377" w:rsidRDefault="000F7377"/>
    <w:p w14:paraId="44C09554" w14:textId="77777777" w:rsidR="000F7377" w:rsidRDefault="000F7377">
      <w:r xmlns:w="http://schemas.openxmlformats.org/wordprocessingml/2006/main">
        <w:t xml:space="preserve">Христос е Божията сила и мъдрост за всички, които са призовани.</w:t>
      </w:r>
    </w:p>
    <w:p w14:paraId="2B2D9E9E" w14:textId="77777777" w:rsidR="000F7377" w:rsidRDefault="000F7377"/>
    <w:p w14:paraId="102AEAD8" w14:textId="77777777" w:rsidR="000F7377" w:rsidRDefault="000F7377">
      <w:r xmlns:w="http://schemas.openxmlformats.org/wordprocessingml/2006/main">
        <w:t xml:space="preserve">1: Доверете се на силата на Христос</w:t>
      </w:r>
    </w:p>
    <w:p w14:paraId="598012F8" w14:textId="77777777" w:rsidR="000F7377" w:rsidRDefault="000F7377"/>
    <w:p w14:paraId="21649E45" w14:textId="77777777" w:rsidR="000F7377" w:rsidRDefault="000F7377">
      <w:r xmlns:w="http://schemas.openxmlformats.org/wordprocessingml/2006/main">
        <w:t xml:space="preserve">2: Прегърнете мъдростта на Христос</w:t>
      </w:r>
    </w:p>
    <w:p w14:paraId="2C187F4E" w14:textId="77777777" w:rsidR="000F7377" w:rsidRDefault="000F7377"/>
    <w:p w14:paraId="42D89CB1" w14:textId="77777777" w:rsidR="000F7377" w:rsidRDefault="000F7377">
      <w:r xmlns:w="http://schemas.openxmlformats.org/wordprocessingml/2006/main">
        <w:t xml:space="preserve">1: Филипяни 4:13 - Мога да върша всичко чрез Христос, който ме укрепва</w:t>
      </w:r>
    </w:p>
    <w:p w14:paraId="0B00057A" w14:textId="77777777" w:rsidR="000F7377" w:rsidRDefault="000F7377"/>
    <w:p w14:paraId="1ADEBE43" w14:textId="77777777" w:rsidR="000F7377" w:rsidRDefault="000F7377">
      <w:r xmlns:w="http://schemas.openxmlformats.org/wordprocessingml/2006/main">
        <w:t xml:space="preserve">2: Притчи 3:19 – Господ с мъдрост основа земята; с разум е утвърдил небесата.</w:t>
      </w:r>
    </w:p>
    <w:p w14:paraId="6E35D8DE" w14:textId="77777777" w:rsidR="000F7377" w:rsidRDefault="000F7377"/>
    <w:p w14:paraId="22CDB642" w14:textId="77777777" w:rsidR="000F7377" w:rsidRDefault="000F7377">
      <w:r xmlns:w="http://schemas.openxmlformats.org/wordprocessingml/2006/main">
        <w:t xml:space="preserve">1 Коринтяни 1:25 Защото Божието безумие е по-мъдро от хората; и слабостта на Бога е по-силна от хората.</w:t>
      </w:r>
    </w:p>
    <w:p w14:paraId="48D5D453" w14:textId="77777777" w:rsidR="000F7377" w:rsidRDefault="000F7377"/>
    <w:p w14:paraId="4E3F3F88" w14:textId="77777777" w:rsidR="000F7377" w:rsidRDefault="000F7377">
      <w:r xmlns:w="http://schemas.openxmlformats.org/wordprocessingml/2006/main">
        <w:t xml:space="preserve">Божията мъдрост е по-голяма от всяка човешка мъдрост и Неговата сила превъзхожда всяка човешка сила.</w:t>
      </w:r>
    </w:p>
    <w:p w14:paraId="6B7513E7" w14:textId="77777777" w:rsidR="000F7377" w:rsidRDefault="000F7377"/>
    <w:p w14:paraId="05897A69" w14:textId="77777777" w:rsidR="000F7377" w:rsidRDefault="000F7377">
      <w:r xmlns:w="http://schemas.openxmlformats.org/wordprocessingml/2006/main">
        <w:t xml:space="preserve">1. Силата на Божията глупост</w:t>
      </w:r>
    </w:p>
    <w:p w14:paraId="0629BA6E" w14:textId="77777777" w:rsidR="000F7377" w:rsidRDefault="000F7377"/>
    <w:p w14:paraId="09E1CEDA" w14:textId="77777777" w:rsidR="000F7377" w:rsidRDefault="000F7377">
      <w:r xmlns:w="http://schemas.openxmlformats.org/wordprocessingml/2006/main">
        <w:t xml:space="preserve">2. Силата на Божията слабост</w:t>
      </w:r>
    </w:p>
    <w:p w14:paraId="36C94036" w14:textId="77777777" w:rsidR="000F7377" w:rsidRDefault="000F7377"/>
    <w:p w14:paraId="61B1283D" w14:textId="77777777" w:rsidR="000F7377" w:rsidRDefault="000F7377">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 вашите мисли.”</w:t>
      </w:r>
    </w:p>
    <w:p w14:paraId="64619715" w14:textId="77777777" w:rsidR="000F7377" w:rsidRDefault="000F7377"/>
    <w:p w14:paraId="0EEDE230" w14:textId="77777777" w:rsidR="000F7377" w:rsidRDefault="000F7377">
      <w:r xmlns:w="http://schemas.openxmlformats.org/wordprocessingml/2006/main">
        <w:t xml:space="preserve">2. Йов 42:2 – „Знам, че Ти можеш всичко и че никоя Твоя цел не може да бъде осуетена.“</w:t>
      </w:r>
    </w:p>
    <w:p w14:paraId="570B11F2" w14:textId="77777777" w:rsidR="000F7377" w:rsidRDefault="000F7377"/>
    <w:p w14:paraId="5EBC47D4" w14:textId="77777777" w:rsidR="000F7377" w:rsidRDefault="000F7377">
      <w:r xmlns:w="http://schemas.openxmlformats.org/wordprocessingml/2006/main">
        <w:t xml:space="preserve">1 Коринтяни 1:26 Защото вие виждате вашето призвание, братя, че няма много мъдри по плът, нито много силни, нито много благородни са наречени;</w:t>
      </w:r>
    </w:p>
    <w:p w14:paraId="781C84D3" w14:textId="77777777" w:rsidR="000F7377" w:rsidRDefault="000F7377"/>
    <w:p w14:paraId="792099AC" w14:textId="77777777" w:rsidR="000F7377" w:rsidRDefault="000F7377">
      <w:r xmlns:w="http://schemas.openxmlformats.org/wordprocessingml/2006/main">
        <w:t xml:space="preserve">Апостол Павел учи коринтяните, че Бог не призовава мъдрите, силните или благородните.</w:t>
      </w:r>
    </w:p>
    <w:p w14:paraId="72B4419C" w14:textId="77777777" w:rsidR="000F7377" w:rsidRDefault="000F7377"/>
    <w:p w14:paraId="0845EDB2" w14:textId="77777777" w:rsidR="000F7377" w:rsidRDefault="000F7377">
      <w:r xmlns:w="http://schemas.openxmlformats.org/wordprocessingml/2006/main">
        <w:t xml:space="preserve">1. Бог не избира светското - Изследване защо Бог не призовава мъдрите, могъщите или благородните.</w:t>
      </w:r>
    </w:p>
    <w:p w14:paraId="7DBC680D" w14:textId="77777777" w:rsidR="000F7377" w:rsidRDefault="000F7377"/>
    <w:p w14:paraId="3FF0C93D" w14:textId="77777777" w:rsidR="000F7377" w:rsidRDefault="000F7377">
      <w:r xmlns:w="http://schemas.openxmlformats.org/wordprocessingml/2006/main">
        <w:t xml:space="preserve">2. Силата на слабите - Изследване на силата на онези, които светът смята за слаби.</w:t>
      </w:r>
    </w:p>
    <w:p w14:paraId="1364EF39" w14:textId="77777777" w:rsidR="000F7377" w:rsidRDefault="000F7377"/>
    <w:p w14:paraId="223A0AD1" w14:textId="77777777" w:rsidR="000F7377" w:rsidRDefault="000F7377">
      <w:r xmlns:w="http://schemas.openxmlformats.org/wordprocessingml/2006/main">
        <w:t xml:space="preserve">1. Яков 2:5 – „Слушайте, мои възлюбени братя, не избра ли Бог онези, които са бедни в света, за да бъдат богати с вяра и наследници на царството, което е обещал на тези, които Го обичат?“</w:t>
      </w:r>
    </w:p>
    <w:p w14:paraId="27BDB4BE" w14:textId="77777777" w:rsidR="000F7377" w:rsidRDefault="000F7377"/>
    <w:p w14:paraId="33CB9512" w14:textId="77777777" w:rsidR="000F7377" w:rsidRDefault="000F7377">
      <w:r xmlns:w="http://schemas.openxmlformats.org/wordprocessingml/2006/main">
        <w:t xml:space="preserve">2. Исая 55:8-9 –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14:paraId="2422A849" w14:textId="77777777" w:rsidR="000F7377" w:rsidRDefault="000F7377"/>
    <w:p w14:paraId="609EBCB4" w14:textId="77777777" w:rsidR="000F7377" w:rsidRDefault="000F7377">
      <w:r xmlns:w="http://schemas.openxmlformats.org/wordprocessingml/2006/main">
        <w:t xml:space="preserve">1 Коринтяни 1:27 Но Бог избра глупавите неща на света, за да посрами мъдрите; и Бог избра слабите неща на света, за да посрами силните неща;</w:t>
      </w:r>
    </w:p>
    <w:p w14:paraId="44BA2A78" w14:textId="77777777" w:rsidR="000F7377" w:rsidRDefault="000F7377"/>
    <w:p w14:paraId="34FC18B5" w14:textId="77777777" w:rsidR="000F7377" w:rsidRDefault="000F7377">
      <w:r xmlns:w="http://schemas.openxmlformats.org/wordprocessingml/2006/main">
        <w:t xml:space="preserve">Бог избира най-малко вероятно да победи силните.</w:t>
      </w:r>
    </w:p>
    <w:p w14:paraId="464CACCC" w14:textId="77777777" w:rsidR="000F7377" w:rsidRDefault="000F7377"/>
    <w:p w14:paraId="068DEE2C" w14:textId="77777777" w:rsidR="000F7377" w:rsidRDefault="000F7377">
      <w:r xmlns:w="http://schemas.openxmlformats.org/wordprocessingml/2006/main">
        <w:t xml:space="preserve">1. Бог има план за слабите и глупавите.</w:t>
      </w:r>
    </w:p>
    <w:p w14:paraId="0DF6BC38" w14:textId="77777777" w:rsidR="000F7377" w:rsidRDefault="000F7377"/>
    <w:p w14:paraId="4D9F6697" w14:textId="77777777" w:rsidR="000F7377" w:rsidRDefault="000F7377">
      <w:r xmlns:w="http://schemas.openxmlformats.org/wordprocessingml/2006/main">
        <w:t xml:space="preserve">2. Бог работи чрез неочаквани личности.</w:t>
      </w:r>
    </w:p>
    <w:p w14:paraId="772F9C2C" w14:textId="77777777" w:rsidR="000F7377" w:rsidRDefault="000F7377"/>
    <w:p w14:paraId="788744B5" w14:textId="77777777" w:rsidR="000F7377" w:rsidRDefault="000F7377">
      <w:r xmlns:w="http://schemas.openxmlformats.org/wordprocessingml/2006/main">
        <w:t xml:space="preserve">1. Исая 41:8-10 – „Но ти, Израилю, слуго Мой, Якове, когото избрах, потомство на Авраам, приятелю Мой; ти, когото взех от краищата на земята и извиках от най-далечните й краища, като ти казах: Ти си Мой слуга, Аз те избрах и не те отхвърлих; не бой се, защото Аз съм с теб, не се страхувай, защото Аз съм твоят Бог; Ще те укрепя, ще ти помогна, ще те подкрепя с праведната си десница.</w:t>
      </w:r>
    </w:p>
    <w:p w14:paraId="7863D65A" w14:textId="77777777" w:rsidR="000F7377" w:rsidRDefault="000F7377"/>
    <w:p w14:paraId="29232B9D" w14:textId="77777777" w:rsidR="000F7377" w:rsidRDefault="000F7377">
      <w:r xmlns:w="http://schemas.openxmlformats.org/wordprocessingml/2006/main">
        <w:t xml:space="preserve">2. Лука 1:46-49 – „И Мария каза: „Душата ми величае Господа и духът ми се радва в Бога, моя Спасител, защото погледна смиреното състояние на слугата Си. Защото ето, отсега нататък всички поколения ще ме наричат блажена; защото Силният извърши велики неща за мен и свято е името Му.</w:t>
      </w:r>
    </w:p>
    <w:p w14:paraId="454CF5AF" w14:textId="77777777" w:rsidR="000F7377" w:rsidRDefault="000F7377"/>
    <w:p w14:paraId="347A17A3" w14:textId="77777777" w:rsidR="000F7377" w:rsidRDefault="000F7377">
      <w:r xmlns:w="http://schemas.openxmlformats.org/wordprocessingml/2006/main">
        <w:t xml:space="preserve">1 Коринтяни 1:28 И долните неща на света и нещата, които са презрени, Бог избра, да, и нещата, които не са, за да унищожи нещата, които са:</w:t>
      </w:r>
    </w:p>
    <w:p w14:paraId="4AE9929E" w14:textId="77777777" w:rsidR="000F7377" w:rsidRDefault="000F7377"/>
    <w:p w14:paraId="7DAA9F65" w14:textId="77777777" w:rsidR="000F7377" w:rsidRDefault="000F7377">
      <w:r xmlns:w="http://schemas.openxmlformats.org/wordprocessingml/2006/main">
        <w:t xml:space="preserve">Бог е избрал смирените и незначителните, за да свали онези, които са силни и уважавани.</w:t>
      </w:r>
    </w:p>
    <w:p w14:paraId="15B1EA64" w14:textId="77777777" w:rsidR="000F7377" w:rsidRDefault="000F7377"/>
    <w:p w14:paraId="6579CC2D" w14:textId="77777777" w:rsidR="000F7377" w:rsidRDefault="000F7377">
      <w:r xmlns:w="http://schemas.openxmlformats.org/wordprocessingml/2006/main">
        <w:t xml:space="preserve">1. Бог избира слабите, за да повали силните</w:t>
      </w:r>
    </w:p>
    <w:p w14:paraId="0C9ACFFD" w14:textId="77777777" w:rsidR="000F7377" w:rsidRDefault="000F7377"/>
    <w:p w14:paraId="2A29D722" w14:textId="77777777" w:rsidR="000F7377" w:rsidRDefault="000F7377">
      <w:r xmlns:w="http://schemas.openxmlformats.org/wordprocessingml/2006/main">
        <w:t xml:space="preserve">2. Силата на смирението над гордостта</w:t>
      </w:r>
    </w:p>
    <w:p w14:paraId="222EEC00" w14:textId="77777777" w:rsidR="000F7377" w:rsidRDefault="000F7377"/>
    <w:p w14:paraId="7D207BC3" w14:textId="77777777" w:rsidR="000F7377" w:rsidRDefault="000F7377">
      <w:r xmlns:w="http://schemas.openxmlformats.org/wordprocessingml/2006/main">
        <w:t xml:space="preserve">1. Яков 4:6-10 – Бог се противопоставя на горделивите, но дава благодат на смирените.</w:t>
      </w:r>
    </w:p>
    <w:p w14:paraId="6238D7C8" w14:textId="77777777" w:rsidR="000F7377" w:rsidRDefault="000F7377"/>
    <w:p w14:paraId="39BAFBE2" w14:textId="77777777" w:rsidR="000F7377" w:rsidRDefault="000F7377">
      <w:r xmlns:w="http://schemas.openxmlformats.org/wordprocessingml/2006/main">
        <w:t xml:space="preserve">2. Захария 4:6 – Не със сила, нито със сила, но чрез Моя Дух, казва Господ на Силите.</w:t>
      </w:r>
    </w:p>
    <w:p w14:paraId="555DD9FA" w14:textId="77777777" w:rsidR="000F7377" w:rsidRDefault="000F7377"/>
    <w:p w14:paraId="0C803399" w14:textId="77777777" w:rsidR="000F7377" w:rsidRDefault="000F7377">
      <w:r xmlns:w="http://schemas.openxmlformats.org/wordprocessingml/2006/main">
        <w:t xml:space="preserve">1 Коринтяни 1:29 За да не се хвали никоя плът в Неговото присъствие.</w:t>
      </w:r>
    </w:p>
    <w:p w14:paraId="2D483E03" w14:textId="77777777" w:rsidR="000F7377" w:rsidRDefault="000F7377"/>
    <w:p w14:paraId="477FD33A" w14:textId="77777777" w:rsidR="000F7377" w:rsidRDefault="000F7377">
      <w:r xmlns:w="http://schemas.openxmlformats.org/wordprocessingml/2006/main">
        <w:t xml:space="preserve">пасаж:</w:t>
      </w:r>
    </w:p>
    <w:p w14:paraId="0DD7459E" w14:textId="77777777" w:rsidR="000F7377" w:rsidRDefault="000F7377"/>
    <w:p w14:paraId="1696874E" w14:textId="77777777" w:rsidR="000F7377" w:rsidRDefault="000F7377">
      <w:r xmlns:w="http://schemas.openxmlformats.org/wordprocessingml/2006/main">
        <w:t xml:space="preserve">Павел пише в 1 Коринтяни 1:29, че никой не трябва да се хвали в присъствието на Бог. Той ни напомня, че сме оправдани по благодат чрез вяра и че това е дар от Бога.</w:t>
      </w:r>
    </w:p>
    <w:p w14:paraId="27D18B10" w14:textId="77777777" w:rsidR="000F7377" w:rsidRDefault="000F7377"/>
    <w:p w14:paraId="2CD0A27B" w14:textId="77777777" w:rsidR="000F7377" w:rsidRDefault="000F7377">
      <w:r xmlns:w="http://schemas.openxmlformats.org/wordprocessingml/2006/main">
        <w:t xml:space="preserve">Павел учи, че никой не трябва да се гордее със собствените си постижения пред Бог, тъй като да бъдеш оправдан чрез благодат и вяра е дар от Бог.</w:t>
      </w:r>
    </w:p>
    <w:p w14:paraId="5AF60EF7" w14:textId="77777777" w:rsidR="000F7377" w:rsidRDefault="000F7377"/>
    <w:p w14:paraId="2CA9021B" w14:textId="77777777" w:rsidR="000F7377" w:rsidRDefault="000F7377">
      <w:r xmlns:w="http://schemas.openxmlformats.org/wordprocessingml/2006/main">
        <w:t xml:space="preserve">1. „Дарът на благодатта: оправдание чрез вяра“</w:t>
      </w:r>
    </w:p>
    <w:p w14:paraId="6AC2A09F" w14:textId="77777777" w:rsidR="000F7377" w:rsidRDefault="000F7377"/>
    <w:p w14:paraId="4798D34C" w14:textId="77777777" w:rsidR="000F7377" w:rsidRDefault="000F7377">
      <w:r xmlns:w="http://schemas.openxmlformats.org/wordprocessingml/2006/main">
        <w:t xml:space="preserve">2. „Гордост и смирение в Божието присъствие“</w:t>
      </w:r>
    </w:p>
    <w:p w14:paraId="4CEED4CA" w14:textId="77777777" w:rsidR="000F7377" w:rsidRDefault="000F7377"/>
    <w:p w14:paraId="01661C7C" w14:textId="77777777" w:rsidR="000F7377" w:rsidRDefault="000F7377">
      <w:r xmlns:w="http://schemas.openxmlformats.org/wordprocessingml/2006/main">
        <w:t xml:space="preserve">1. Ефесяни 2:8-9 – „Защото по благодат сте спасени чрез вяра. И това не е ваша работа; това е дар от Бога, а не резултат от дела, така че никой да не се хвали.“</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Яков 4:6 – „Но той дава повече благодат. Затова се казва: „Бог се противи на горделивите, но дава благодат на смирените.“</w:t>
      </w:r>
    </w:p>
    <w:p w14:paraId="33D74CEE" w14:textId="77777777" w:rsidR="000F7377" w:rsidRDefault="000F7377"/>
    <w:p w14:paraId="65AF144F" w14:textId="77777777" w:rsidR="000F7377" w:rsidRDefault="000F7377">
      <w:r xmlns:w="http://schemas.openxmlformats.org/wordprocessingml/2006/main">
        <w:t xml:space="preserve">1 Коринтяни 1:30 Но от Него сте вие в Христос Исус, който от Бога стана за нас мъдрост и правда, и освещение, и изкупление;</w:t>
      </w:r>
    </w:p>
    <w:p w14:paraId="08AB1057" w14:textId="77777777" w:rsidR="000F7377" w:rsidRDefault="000F7377"/>
    <w:p w14:paraId="259E93D4" w14:textId="77777777" w:rsidR="000F7377" w:rsidRDefault="000F7377">
      <w:r xmlns:w="http://schemas.openxmlformats.org/wordprocessingml/2006/main">
        <w:t xml:space="preserve">Ние сме в Христос Исус, който е направен от Бог да бъде наша мъдрост, праведност, освещение и изкупление.</w:t>
      </w:r>
    </w:p>
    <w:p w14:paraId="4F99E4A9" w14:textId="77777777" w:rsidR="000F7377" w:rsidRDefault="000F7377"/>
    <w:p w14:paraId="5DE60D85" w14:textId="77777777" w:rsidR="000F7377" w:rsidRDefault="000F7377">
      <w:r xmlns:w="http://schemas.openxmlformats.org/wordprocessingml/2006/main">
        <w:t xml:space="preserve">1. Разбиране на силата на Христовото изкупление</w:t>
      </w:r>
    </w:p>
    <w:p w14:paraId="5DA19742" w14:textId="77777777" w:rsidR="000F7377" w:rsidRDefault="000F7377"/>
    <w:p w14:paraId="1B34A70E" w14:textId="77777777" w:rsidR="000F7377" w:rsidRDefault="000F7377">
      <w:r xmlns:w="http://schemas.openxmlformats.org/wordprocessingml/2006/main">
        <w:t xml:space="preserve">2. Познаване на Божията мъдрост в нашия живот</w:t>
      </w:r>
    </w:p>
    <w:p w14:paraId="4DF98306" w14:textId="77777777" w:rsidR="000F7377" w:rsidRDefault="000F7377"/>
    <w:p w14:paraId="78246D32" w14:textId="77777777" w:rsidR="000F7377" w:rsidRDefault="000F7377">
      <w:r xmlns:w="http://schemas.openxmlformats.org/wordprocessingml/2006/main">
        <w:t xml:space="preserve">1. Ефесяни 1:7 – В Него имаме изкупление чрез Неговата кръв, прощение на греховете, в съответствие с богатството на Божията благодат</w:t>
      </w:r>
    </w:p>
    <w:p w14:paraId="287E0636" w14:textId="77777777" w:rsidR="000F7377" w:rsidRDefault="000F7377"/>
    <w:p w14:paraId="05C10097" w14:textId="77777777" w:rsidR="000F7377" w:rsidRDefault="000F7377">
      <w:r xmlns:w="http://schemas.openxmlformats.org/wordprocessingml/2006/main">
        <w:t xml:space="preserve">2. Яков 1:5 - Ако на някой от вас му липсва мъдрост, той трябва да поиска от Бог, който дава щедро на всички, без да намира вина, и ще му се даде.</w:t>
      </w:r>
    </w:p>
    <w:p w14:paraId="58405275" w14:textId="77777777" w:rsidR="000F7377" w:rsidRDefault="000F7377"/>
    <w:p w14:paraId="36A835C9" w14:textId="77777777" w:rsidR="000F7377" w:rsidRDefault="000F7377">
      <w:r xmlns:w="http://schemas.openxmlformats.org/wordprocessingml/2006/main">
        <w:t xml:space="preserve">1 Коринтяни 1:31 че, както е писано, Който се хвали, нека се хвали в Господа.</w:t>
      </w:r>
    </w:p>
    <w:p w14:paraId="6E242D58" w14:textId="77777777" w:rsidR="000F7377" w:rsidRDefault="000F7377"/>
    <w:p w14:paraId="7CEC7430" w14:textId="77777777" w:rsidR="000F7377" w:rsidRDefault="000F7377">
      <w:r xmlns:w="http://schemas.openxmlformats.org/wordprocessingml/2006/main">
        <w:t xml:space="preserve">Трябва да прославяме Бог, а не себе си.</w:t>
      </w:r>
    </w:p>
    <w:p w14:paraId="163252F2" w14:textId="77777777" w:rsidR="000F7377" w:rsidRDefault="000F7377"/>
    <w:p w14:paraId="23A4CAFC" w14:textId="77777777" w:rsidR="000F7377" w:rsidRDefault="000F7377">
      <w:r xmlns:w="http://schemas.openxmlformats.org/wordprocessingml/2006/main">
        <w:t xml:space="preserve">1. Гордостта е грях; смирението е пътят на Господа.</w:t>
      </w:r>
    </w:p>
    <w:p w14:paraId="040BDA73" w14:textId="77777777" w:rsidR="000F7377" w:rsidRDefault="000F7377"/>
    <w:p w14:paraId="55C82A65" w14:textId="77777777" w:rsidR="000F7377" w:rsidRDefault="000F7377">
      <w:r xmlns:w="http://schemas.openxmlformats.org/wordprocessingml/2006/main">
        <w:t xml:space="preserve">2. Господ е нашият източник на слава и чест, а не ние самите.</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Притчи 16:18: Гордостта предшества гибелта и надменният дух предшества падението.</w:t>
      </w:r>
    </w:p>
    <w:p w14:paraId="6401E2AE" w14:textId="77777777" w:rsidR="000F7377" w:rsidRDefault="000F7377"/>
    <w:p w14:paraId="37621EA7" w14:textId="77777777" w:rsidR="000F7377" w:rsidRDefault="000F7377">
      <w:r xmlns:w="http://schemas.openxmlformats.org/wordprocessingml/2006/main">
        <w:t xml:space="preserve">2. Римляни 12:3: Защото чрез дадената ми благодат казвам на всеки от вас да не мисли за себе си по-високо, отколкото трябва да мисли, но да мисли с трезва преценка, всеки според мярката на вярата, която Бог има възложено.</w:t>
      </w:r>
    </w:p>
    <w:p w14:paraId="4A3EC6A8" w14:textId="77777777" w:rsidR="000F7377" w:rsidRDefault="000F7377"/>
    <w:p w14:paraId="00108E53" w14:textId="77777777" w:rsidR="000F7377" w:rsidRDefault="000F7377">
      <w:r xmlns:w="http://schemas.openxmlformats.org/wordprocessingml/2006/main">
        <w:t xml:space="preserve">1 Коринтяни 2 е втората глава от Първото послание на Павел до Коринтяните. В тази глава Павел продължава да се обръща към коринтската църква, подчертавайки колко е важно да разчитаме на Божията мъдрост, а не на човешката мъдрост и разбиране.</w:t>
      </w:r>
    </w:p>
    <w:p w14:paraId="1630C685" w14:textId="77777777" w:rsidR="000F7377" w:rsidRDefault="000F7377"/>
    <w:p w14:paraId="683C90EA" w14:textId="77777777" w:rsidR="000F7377" w:rsidRDefault="000F7377">
      <w:r xmlns:w="http://schemas.openxmlformats.org/wordprocessingml/2006/main">
        <w:t xml:space="preserve">1-ви абзац: Павел започва, като признава, че когато за първи път е дошъл в Коринт, той не е разчитал на убедителни думи или човешка мъдрост в своето проповядване. Вместо това той се съсредоточи върху провъзгласяването на разпнатия Христос с демонстрация на силата на Духа (1 Коринтяни 2:1-5). Той обяснява, че Божията мъдрост се разкрива чрез Неговия Дух, който надхвърля човешкото разбиране (1 Коринтяни 2:6-10). Светият Дух дава възможност на вярващите да разбират и различават духовните истини, защото са получили Духа, който е от Бога (1 Коринтяни 2:12).</w:t>
      </w:r>
    </w:p>
    <w:p w14:paraId="76905C21" w14:textId="77777777" w:rsidR="000F7377" w:rsidRDefault="000F7377"/>
    <w:p w14:paraId="1B2B6709" w14:textId="77777777" w:rsidR="000F7377" w:rsidRDefault="000F7377">
      <w:r xmlns:w="http://schemas.openxmlformats.org/wordprocessingml/2006/main">
        <w:t xml:space="preserve">2-ри абзац: Павел противопоставя духовното разпознаване на светската мъдрост. Той обяснява, че онези, които са духовно зрели, могат да разбират и преценяват всичко, защото имат Христовия ум (1 Коринтяни 2:15-16). Въпреки това, онези, които разчитат единствено на човешката мъдрост, не могат да разберат или приемат духовните истини, защото те са духовно разпознати (1 Коринтяни 2:14). Павел подчертава, че истинското познание и разбиране идват от Божието откровение чрез Неговия Дух.</w:t>
      </w:r>
    </w:p>
    <w:p w14:paraId="6B1C8049" w14:textId="77777777" w:rsidR="000F7377" w:rsidRDefault="000F7377"/>
    <w:p w14:paraId="3F725D51" w14:textId="77777777" w:rsidR="000F7377" w:rsidRDefault="000F7377">
      <w:r xmlns:w="http://schemas.openxmlformats.org/wordprocessingml/2006/main">
        <w:t xml:space="preserve">3-ти параграф: Главата завършва с напомняне, че когато Павел проповядва сред коринтяните, той не използва възвишени думи или убедителна реторика, а разчита на демонстрирането на Божията сила, така че тяхната вяра да почива само в Него (1 Коринтяни 2:4-5). Той ги насърчава да признаят, че тяхната вяра не почива на човешката мъдрост, а на Божията сила. По този начин тяхната надежда ще се основава на Бог, а не на просто човешко красноречие или разсъждение.</w:t>
      </w:r>
    </w:p>
    <w:p w14:paraId="2172BC60" w14:textId="77777777" w:rsidR="000F7377" w:rsidRDefault="000F7377"/>
    <w:p w14:paraId="49B18172" w14:textId="77777777" w:rsidR="000F7377" w:rsidRDefault="000F7377">
      <w:r xmlns:w="http://schemas.openxmlformats.org/wordprocessingml/2006/main">
        <w:t xml:space="preserve">В обобщение, втора глава на Първо Коринтяни подчертава разликата между светската мъдрост и духовното разпознаване. Павел подчертава, че разчита на провъзгласяването на разпнатия Христос чрез </w:t>
      </w:r>
      <w:r xmlns:w="http://schemas.openxmlformats.org/wordprocessingml/2006/main">
        <w:lastRenderedPageBreak xmlns:w="http://schemas.openxmlformats.org/wordprocessingml/2006/main"/>
      </w:r>
      <w:r xmlns:w="http://schemas.openxmlformats.org/wordprocessingml/2006/main">
        <w:t xml:space="preserve">демонстрации на Божията сила, вместо да използва убедителни думи или човешка мъдрост. Той обяснява, че истинското разбиране и проницателност идват от Светия Дух, който разкрива Божията мъдрост на вярващите. Павел насърчава коринтяните да основават вярата си на Божията сила, а не на човешката мъдрост, признавайки, че духовните истини се разпознават духовно. Тази глава подчертава колко е важно да разчитаме на Божието откровение и на работата на Неговия Дух, вместо да разчитаме единствено на човешкия интелект или убедителна реторика.</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Коринтяни 2:1 И аз, братя, когато дойдох при вас, не дойдох с превъзходно слово или мъдрост, за да ви проповядвам Божието свидетелство.</w:t>
      </w:r>
    </w:p>
    <w:p w14:paraId="4FB4F24F" w14:textId="77777777" w:rsidR="000F7377" w:rsidRDefault="000F7377"/>
    <w:p w14:paraId="6BC090A5" w14:textId="77777777" w:rsidR="000F7377" w:rsidRDefault="000F7377">
      <w:r xmlns:w="http://schemas.openxmlformats.org/wordprocessingml/2006/main">
        <w:t xml:space="preserve">Павел подчертава важността да не разчитаме на впечатляваща реторика, когато проповядваме евангелието.</w:t>
      </w:r>
    </w:p>
    <w:p w14:paraId="557A02E0" w14:textId="77777777" w:rsidR="000F7377" w:rsidRDefault="000F7377"/>
    <w:p w14:paraId="44CD2BCF" w14:textId="77777777" w:rsidR="000F7377" w:rsidRDefault="000F7377">
      <w:r xmlns:w="http://schemas.openxmlformats.org/wordprocessingml/2006/main">
        <w:t xml:space="preserve">1. A относно Филипяни 2:3-4 – Не правете нищо от егоистична амбиция или самонадеяност, но със смирение считайте другите за по-значими от себе си.</w:t>
      </w:r>
    </w:p>
    <w:p w14:paraId="0E167546" w14:textId="77777777" w:rsidR="000F7377" w:rsidRDefault="000F7377"/>
    <w:p w14:paraId="0E9DC670" w14:textId="77777777" w:rsidR="000F7377" w:rsidRDefault="000F7377">
      <w:r xmlns:w="http://schemas.openxmlformats.org/wordprocessingml/2006/main">
        <w:t xml:space="preserve">2. A на 1 Петър 3:15 - Но в сърцата си почитайте Христос Господ като свят, като винаги сте готови да защитите всеки, който ви попита за причината за надеждата, която е във вас; но го направете с нежност и уважение.</w:t>
      </w:r>
    </w:p>
    <w:p w14:paraId="55D27F84" w14:textId="77777777" w:rsidR="000F7377" w:rsidRDefault="000F7377"/>
    <w:p w14:paraId="0772DA13" w14:textId="77777777" w:rsidR="000F7377" w:rsidRDefault="000F7377">
      <w:r xmlns:w="http://schemas.openxmlformats.org/wordprocessingml/2006/main">
        <w:t xml:space="preserve">1. Матей 10:19-20 - Когато ви предадат, не се безпокойте как ще говорите или какво ще кажете, защото това, което трябва да кажете, ще ви се даде в онзи час. Защото не вие говорите, а Духът на вашия Отец говори чрез вас.</w:t>
      </w:r>
    </w:p>
    <w:p w14:paraId="5C24CCB0" w14:textId="77777777" w:rsidR="000F7377" w:rsidRDefault="000F7377"/>
    <w:p w14:paraId="0ACD6836" w14:textId="77777777" w:rsidR="000F7377" w:rsidRDefault="000F7377">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14:paraId="0523A528" w14:textId="77777777" w:rsidR="000F7377" w:rsidRDefault="000F7377"/>
    <w:p w14:paraId="43839239" w14:textId="77777777" w:rsidR="000F7377" w:rsidRDefault="000F7377">
      <w:r xmlns:w="http://schemas.openxmlformats.org/wordprocessingml/2006/main">
        <w:t xml:space="preserve">1 Коринтяни 2:2 Защото реших да не знам нищо между вас, освен Исус Христос, и то разпнатия.</w:t>
      </w:r>
    </w:p>
    <w:p w14:paraId="298D725E" w14:textId="77777777" w:rsidR="000F7377" w:rsidRDefault="000F7377"/>
    <w:p w14:paraId="32695BF0" w14:textId="77777777" w:rsidR="000F7377" w:rsidRDefault="000F7377">
      <w:r xmlns:w="http://schemas.openxmlformats.org/wordprocessingml/2006/main">
        <w:t xml:space="preserve">Павел решил да проповядва посланието на Исус Христос и Неговото разпятие на коринтяните.</w:t>
      </w:r>
    </w:p>
    <w:p w14:paraId="0EF8CD39" w14:textId="77777777" w:rsidR="000F7377" w:rsidRDefault="000F7377"/>
    <w:p w14:paraId="79E5BEAC" w14:textId="77777777" w:rsidR="000F7377" w:rsidRDefault="000F7377">
      <w:r xmlns:w="http://schemas.openxmlformats.org/wordprocessingml/2006/main">
        <w:t xml:space="preserve">1. Силата на кръста: разбиране на значението на смъртта на Исус</w:t>
      </w:r>
    </w:p>
    <w:p w14:paraId="7DD0CACF" w14:textId="77777777" w:rsidR="000F7377" w:rsidRDefault="000F7377"/>
    <w:p w14:paraId="4E0170FE" w14:textId="77777777" w:rsidR="000F7377" w:rsidRDefault="000F7377">
      <w:r xmlns:w="http://schemas.openxmlformats.org/wordprocessingml/2006/main">
        <w:t xml:space="preserve">2. Какво означава да следваш Исус?</w:t>
      </w:r>
    </w:p>
    <w:p w14:paraId="28589B9D" w14:textId="77777777" w:rsidR="000F7377" w:rsidRDefault="000F7377"/>
    <w:p w14:paraId="6A56999E" w14:textId="77777777" w:rsidR="000F7377" w:rsidRDefault="000F7377">
      <w:r xmlns:w="http://schemas.openxmlformats.org/wordprocessingml/2006/main">
        <w:t xml:space="preserve">1. Галатяни 2:20 - Аз съм разпнат с Христос: въпреки това живея; но не аз, а Христос живее в мене; и животът, който сега живея в плътта, живея го чрез вярата в Божия Син, Който ме възлюби и предаде Себе Си за мен.</w:t>
      </w:r>
    </w:p>
    <w:p w14:paraId="17503C76" w14:textId="77777777" w:rsidR="000F7377" w:rsidRDefault="000F7377"/>
    <w:p w14:paraId="7C2C2A38" w14:textId="77777777" w:rsidR="000F7377" w:rsidRDefault="000F7377">
      <w:r xmlns:w="http://schemas.openxmlformats.org/wordprocessingml/2006/main">
        <w:t xml:space="preserve">2. Марко 8:34-35 – И като повика народа с учениците Си, каза им: Който иска да върви след Мене, нека се отрече от себе си, нека вземе кръста си и Ме следва. Защото който иска да спаси живота си, ще го изгуби; но който изгуби живота си заради Мене и Евангелието, той ще го спаси.</w:t>
      </w:r>
    </w:p>
    <w:p w14:paraId="455C9EC1" w14:textId="77777777" w:rsidR="000F7377" w:rsidRDefault="000F7377"/>
    <w:p w14:paraId="0D43280F" w14:textId="77777777" w:rsidR="000F7377" w:rsidRDefault="000F7377">
      <w:r xmlns:w="http://schemas.openxmlformats.org/wordprocessingml/2006/main">
        <w:t xml:space="preserve">1 Коринтяни 2:3 И аз бях с вас в немощ, в страх и в голям трепет.</w:t>
      </w:r>
    </w:p>
    <w:p w14:paraId="64648809" w14:textId="77777777" w:rsidR="000F7377" w:rsidRDefault="000F7377"/>
    <w:p w14:paraId="7FC3B122" w14:textId="77777777" w:rsidR="000F7377" w:rsidRDefault="000F7377">
      <w:r xmlns:w="http://schemas.openxmlformats.org/wordprocessingml/2006/main">
        <w:t xml:space="preserve">Павел говори за собственото си служение сред коринтяните, изразявайки своето смирение и своето упование в силата на Бог.</w:t>
      </w:r>
    </w:p>
    <w:p w14:paraId="116F6CD3" w14:textId="77777777" w:rsidR="000F7377" w:rsidRDefault="000F7377"/>
    <w:p w14:paraId="7AAE9DB6" w14:textId="77777777" w:rsidR="000F7377" w:rsidRDefault="000F7377">
      <w:r xmlns:w="http://schemas.openxmlformats.org/wordprocessingml/2006/main">
        <w:t xml:space="preserve">1. Смирение в служението: Примерът на Павел</w:t>
      </w:r>
    </w:p>
    <w:p w14:paraId="17E53EC3" w14:textId="77777777" w:rsidR="000F7377" w:rsidRDefault="000F7377"/>
    <w:p w14:paraId="50A58B31" w14:textId="77777777" w:rsidR="000F7377" w:rsidRDefault="000F7377">
      <w:r xmlns:w="http://schemas.openxmlformats.org/wordprocessingml/2006/main">
        <w:t xml:space="preserve">2. Разчитане на Божията сила в слабост</w:t>
      </w:r>
    </w:p>
    <w:p w14:paraId="79D9B429" w14:textId="77777777" w:rsidR="000F7377" w:rsidRDefault="000F7377"/>
    <w:p w14:paraId="2FE16F2C" w14:textId="77777777" w:rsidR="000F7377" w:rsidRDefault="000F7377">
      <w:r xmlns:w="http://schemas.openxmlformats.org/wordprocessingml/2006/main">
        <w:t xml:space="preserve">1. Филипяни 4:13 - Мога да върша всичко чрез Този, който ме укрепва.</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Петър 5:5-7 - Облечете се всички със смирение един към друг, защото Бог се противи на горделивите, но дава благодат на смирените.</w:t>
      </w:r>
    </w:p>
    <w:p w14:paraId="1D6D74D3" w14:textId="77777777" w:rsidR="000F7377" w:rsidRDefault="000F7377"/>
    <w:p w14:paraId="0B2785A4" w14:textId="77777777" w:rsidR="000F7377" w:rsidRDefault="000F7377">
      <w:r xmlns:w="http://schemas.openxmlformats.org/wordprocessingml/2006/main">
        <w:t xml:space="preserve">1 Коринтяни 2:4 И моето говорене и моето проповядване не беше с примамливи думи на човешка мъдрост, но в демонстрация на Духа и силата:</w:t>
      </w:r>
    </w:p>
    <w:p w14:paraId="063EA6E5" w14:textId="77777777" w:rsidR="000F7377" w:rsidRDefault="000F7377"/>
    <w:p w14:paraId="2C954927" w14:textId="77777777" w:rsidR="000F7377" w:rsidRDefault="000F7377">
      <w:r xmlns:w="http://schemas.openxmlformats.org/wordprocessingml/2006/main">
        <w:t xml:space="preserve">Павел проповядва със силата на Светия Дух, без да разчита на убедителните думи на хората.</w:t>
      </w:r>
    </w:p>
    <w:p w14:paraId="76242C37" w14:textId="77777777" w:rsidR="000F7377" w:rsidRDefault="000F7377"/>
    <w:p w14:paraId="64C12C05" w14:textId="77777777" w:rsidR="000F7377" w:rsidRDefault="000F7377">
      <w:r xmlns:w="http://schemas.openxmlformats.org/wordprocessingml/2006/main">
        <w:t xml:space="preserve">1. Силата на Духа: Защо трябва да разчитаме на Бог, а не на човека</w:t>
      </w:r>
    </w:p>
    <w:p w14:paraId="61C2A756" w14:textId="77777777" w:rsidR="000F7377" w:rsidRDefault="000F7377"/>
    <w:p w14:paraId="039A8130" w14:textId="77777777" w:rsidR="000F7377" w:rsidRDefault="000F7377">
      <w:r xmlns:w="http://schemas.openxmlformats.org/wordprocessingml/2006/main">
        <w:t xml:space="preserve">2. Провъзгласяването на Евангелието: Как можем да разпространяваме Божието слово</w:t>
      </w:r>
    </w:p>
    <w:p w14:paraId="595AB3FA" w14:textId="77777777" w:rsidR="000F7377" w:rsidRDefault="000F7377"/>
    <w:p w14:paraId="07B757BD" w14:textId="77777777" w:rsidR="000F7377" w:rsidRDefault="000F7377">
      <w:r xmlns:w="http://schemas.openxmlformats.org/wordprocessingml/2006/main">
        <w:t xml:space="preserve">1. Ефесяни 5:18-20 – „И не се опивайте с вино, в което е разврат, но се изпълвайте с Духа, като говорите на себе си с псалми, химни и духовни песни, пеейки и пеейки в сърцето си на Господа; Винаги благодарейки за всичко на Бог и Отец в името на нашия Господ Исус Христос"</w:t>
      </w:r>
    </w:p>
    <w:p w14:paraId="1FAD9FF0" w14:textId="77777777" w:rsidR="000F7377" w:rsidRDefault="000F7377"/>
    <w:p w14:paraId="62DD8F74" w14:textId="77777777" w:rsidR="000F7377" w:rsidRDefault="000F7377">
      <w:r xmlns:w="http://schemas.openxmlformats.org/wordprocessingml/2006/main">
        <w:t xml:space="preserve">2. Деяния 2:4 – „И всички се изпълниха със Светия Дух и започнаха да говорят на други езици, както Духът им даваше да говорят“</w:t>
      </w:r>
    </w:p>
    <w:p w14:paraId="68D54A1A" w14:textId="77777777" w:rsidR="000F7377" w:rsidRDefault="000F7377"/>
    <w:p w14:paraId="5988B60A" w14:textId="77777777" w:rsidR="000F7377" w:rsidRDefault="000F7377">
      <w:r xmlns:w="http://schemas.openxmlformats.org/wordprocessingml/2006/main">
        <w:t xml:space="preserve">1 Коринтяни 2:5 Вашата вяра да не се основава на човешката мъдрост, а на Божията сила.</w:t>
      </w:r>
    </w:p>
    <w:p w14:paraId="6CBC7B5E" w14:textId="77777777" w:rsidR="000F7377" w:rsidRDefault="000F7377"/>
    <w:p w14:paraId="15D5A7E8" w14:textId="77777777" w:rsidR="000F7377" w:rsidRDefault="000F7377">
      <w:r xmlns:w="http://schemas.openxmlformats.org/wordprocessingml/2006/main">
        <w:t xml:space="preserve">Апостол Павел насърчава християните да разчитат на Божията сила, а не на човешката мъдрост.</w:t>
      </w:r>
    </w:p>
    <w:p w14:paraId="40973258" w14:textId="77777777" w:rsidR="000F7377" w:rsidRDefault="000F7377"/>
    <w:p w14:paraId="03732341" w14:textId="77777777" w:rsidR="000F7377" w:rsidRDefault="000F7377">
      <w:r xmlns:w="http://schemas.openxmlformats.org/wordprocessingml/2006/main">
        <w:t xml:space="preserve">1. Силата на вярата: Да се научим да разчитаме на Божията сила</w:t>
      </w:r>
    </w:p>
    <w:p w14:paraId="731C1A73" w14:textId="77777777" w:rsidR="000F7377" w:rsidRDefault="000F7377"/>
    <w:p w14:paraId="182FA391" w14:textId="77777777" w:rsidR="000F7377" w:rsidRDefault="000F7377">
      <w:r xmlns:w="http://schemas.openxmlformats.org/wordprocessingml/2006/main">
        <w:t xml:space="preserve">2. Мъдростта на хората: Как не успява да задоволи</w:t>
      </w:r>
    </w:p>
    <w:p w14:paraId="76A2B9D4" w14:textId="77777777" w:rsidR="000F7377" w:rsidRDefault="000F7377"/>
    <w:p w14:paraId="5BBFF725" w14:textId="77777777" w:rsidR="000F7377" w:rsidRDefault="000F7377">
      <w:r xmlns:w="http://schemas.openxmlformats.org/wordprocessingml/2006/main">
        <w:t xml:space="preserve">1.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ще могат за да ни отдели от Божията любов, която е в Христос Исус, нашия Господ.</w:t>
      </w:r>
    </w:p>
    <w:p w14:paraId="6E792D77" w14:textId="77777777" w:rsidR="000F7377" w:rsidRDefault="000F7377"/>
    <w:p w14:paraId="39D22511" w14:textId="77777777" w:rsidR="000F7377" w:rsidRDefault="000F7377">
      <w:r xmlns:w="http://schemas.openxmlformats.org/wordprocessingml/2006/main">
        <w:t xml:space="preserve">2. Матей 6:25-34 -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 Погледнете небесните птици; не сеят, нито жънат, нито събират в житници, но вашият небесен Отец ги храни. Не си ли много по-ценен от тях? Може ли някой от вас, като се тревожи, да добави един час към живота си?</w:t>
      </w:r>
    </w:p>
    <w:p w14:paraId="4DE4DA50" w14:textId="77777777" w:rsidR="000F7377" w:rsidRDefault="000F7377"/>
    <w:p w14:paraId="5F98006F" w14:textId="77777777" w:rsidR="000F7377" w:rsidRDefault="000F7377">
      <w:r xmlns:w="http://schemas.openxmlformats.org/wordprocessingml/2006/main">
        <w:t xml:space="preserve">1 Коринтяни 2:6 Но ние говорим мъдрост между съвършените, но не мъдростта на този свят, нито на князете на този свят, които се погубват;</w:t>
      </w:r>
    </w:p>
    <w:p w14:paraId="65558634" w14:textId="77777777" w:rsidR="000F7377" w:rsidRDefault="000F7377"/>
    <w:p w14:paraId="1D0A579A" w14:textId="77777777" w:rsidR="000F7377" w:rsidRDefault="000F7377">
      <w:r xmlns:w="http://schemas.openxmlformats.org/wordprocessingml/2006/main">
        <w:t xml:space="preserve">Павел учи коринтяните, че Божията мъдрост не е същата като мъдростта на света и неговите владетели.</w:t>
      </w:r>
    </w:p>
    <w:p w14:paraId="30CF7933" w14:textId="77777777" w:rsidR="000F7377" w:rsidRDefault="000F7377"/>
    <w:p w14:paraId="22697398" w14:textId="77777777" w:rsidR="000F7377" w:rsidRDefault="000F7377">
      <w:r xmlns:w="http://schemas.openxmlformats.org/wordprocessingml/2006/main">
        <w:t xml:space="preserve">1. Божията мъдрост е по-голяма от мъдростта на света</w:t>
      </w:r>
    </w:p>
    <w:p w14:paraId="42844E6F" w14:textId="77777777" w:rsidR="000F7377" w:rsidRDefault="000F7377"/>
    <w:p w14:paraId="68C1C559" w14:textId="77777777" w:rsidR="000F7377" w:rsidRDefault="000F7377">
      <w:r xmlns:w="http://schemas.openxmlformats.org/wordprocessingml/2006/main">
        <w:t xml:space="preserve">2. Отхвърлете мъдростта на човека и прегърнете мъдростта на Бог</w:t>
      </w:r>
    </w:p>
    <w:p w14:paraId="6CBCDD0B" w14:textId="77777777" w:rsidR="000F7377" w:rsidRDefault="000F7377"/>
    <w:p w14:paraId="2478D68D" w14:textId="77777777" w:rsidR="000F7377" w:rsidRDefault="000F7377">
      <w:r xmlns:w="http://schemas.openxmlformats.org/wordprocessingml/2006/main">
        <w:t xml:space="preserve">1. Яков 3:17-18 Но мъдростта, която е отгоре, е първо чиста, след това миролюбива, нежна и лесна за лечение, пълна с милост и добри плодове, безпристрастна и нелицемерна.</w:t>
      </w:r>
    </w:p>
    <w:p w14:paraId="4ACB93E6" w14:textId="77777777" w:rsidR="000F7377" w:rsidRDefault="000F7377"/>
    <w:p w14:paraId="7EF5ACA0" w14:textId="77777777" w:rsidR="000F7377" w:rsidRDefault="000F7377">
      <w:r xmlns:w="http://schemas.openxmlformats.org/wordprocessingml/2006/main">
        <w:t xml:space="preserve">2. Притчи 21:30 Няма мъдрост, нито разум, нито съвет против ГОСПОДА.</w:t>
      </w:r>
    </w:p>
    <w:p w14:paraId="31EC80AB" w14:textId="77777777" w:rsidR="000F7377" w:rsidRDefault="000F7377"/>
    <w:p w14:paraId="5910F46A" w14:textId="77777777" w:rsidR="000F7377" w:rsidRDefault="000F7377">
      <w:r xmlns:w="http://schemas.openxmlformats.org/wordprocessingml/2006/main">
        <w:t xml:space="preserve">1 Коринтяни 2:7 Но ние говорим Божията мъдрост в тайна, и то скритата мъдрост, която Бог е определил преди света за наша слава:</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говори за скрита мъдрост, която Бог е определил пред света за слава на човечеството.</w:t>
      </w:r>
    </w:p>
    <w:p w14:paraId="707D1E79" w14:textId="77777777" w:rsidR="000F7377" w:rsidRDefault="000F7377"/>
    <w:p w14:paraId="0B06F91A" w14:textId="77777777" w:rsidR="000F7377" w:rsidRDefault="000F7377">
      <w:r xmlns:w="http://schemas.openxmlformats.org/wordprocessingml/2006/main">
        <w:t xml:space="preserve">1. Отключване на скритата мъдрост на Бог</w:t>
      </w:r>
    </w:p>
    <w:p w14:paraId="258F18B6" w14:textId="77777777" w:rsidR="000F7377" w:rsidRDefault="000F7377"/>
    <w:p w14:paraId="7DB3D5C8" w14:textId="77777777" w:rsidR="000F7377" w:rsidRDefault="000F7377">
      <w:r xmlns:w="http://schemas.openxmlformats.org/wordprocessingml/2006/main">
        <w:t xml:space="preserve">2. Разбиране на Тайната на Божията Мъдрост</w:t>
      </w:r>
    </w:p>
    <w:p w14:paraId="771D476C" w14:textId="77777777" w:rsidR="000F7377" w:rsidRDefault="000F7377"/>
    <w:p w14:paraId="3949FE7C" w14:textId="77777777" w:rsidR="000F7377" w:rsidRDefault="000F7377">
      <w:r xmlns:w="http://schemas.openxmlformats.org/wordprocessingml/2006/main">
        <w:t xml:space="preserve">1. Ефесяни 3:8-10 - На мен, който съм по-малък от всички светии, се дава тази благодат да проповядвам между езичниците неизследимото богатство на Христос;</w:t>
      </w:r>
    </w:p>
    <w:p w14:paraId="66B4A573" w14:textId="77777777" w:rsidR="000F7377" w:rsidRDefault="000F7377"/>
    <w:p w14:paraId="3B3C14C7" w14:textId="77777777" w:rsidR="000F7377" w:rsidRDefault="000F7377">
      <w:r xmlns:w="http://schemas.openxmlformats.org/wordprocessingml/2006/main">
        <w:t xml:space="preserve">2. Притчи 2:1-6 - Ако викаш за знание и издигаш гласа си за разбиране;</w:t>
      </w:r>
    </w:p>
    <w:p w14:paraId="0AF5F4A2" w14:textId="77777777" w:rsidR="000F7377" w:rsidRDefault="000F7377"/>
    <w:p w14:paraId="18B69244" w14:textId="77777777" w:rsidR="000F7377" w:rsidRDefault="000F7377">
      <w:r xmlns:w="http://schemas.openxmlformats.org/wordprocessingml/2006/main">
        <w:t xml:space="preserve">1 Коринтяни 2:8 Което никой от князете на този свят не знаеше; защото, ако го знаеха, не биха разпнали Господа на славата.</w:t>
      </w:r>
    </w:p>
    <w:p w14:paraId="2F160303" w14:textId="77777777" w:rsidR="000F7377" w:rsidRDefault="000F7377"/>
    <w:p w14:paraId="7A7E486D" w14:textId="77777777" w:rsidR="000F7377" w:rsidRDefault="000F7377">
      <w:r xmlns:w="http://schemas.openxmlformats.org/wordprocessingml/2006/main">
        <w:t xml:space="preserve">Този пасаж обяснява, че разпъването на Исус не е нещо, което световните лидери са знаели, тъй като те не биха го позволили да се случи, ако знаеха.</w:t>
      </w:r>
    </w:p>
    <w:p w14:paraId="59AD8298" w14:textId="77777777" w:rsidR="000F7377" w:rsidRDefault="000F7377"/>
    <w:p w14:paraId="7077EAF1" w14:textId="77777777" w:rsidR="000F7377" w:rsidRDefault="000F7377">
      <w:r xmlns:w="http://schemas.openxmlformats.org/wordprocessingml/2006/main">
        <w:t xml:space="preserve">1. Божиите планове са по-велики от нашето разбиране - Римляни 11:33-36</w:t>
      </w:r>
    </w:p>
    <w:p w14:paraId="437D04B4" w14:textId="77777777" w:rsidR="000F7377" w:rsidRDefault="000F7377"/>
    <w:p w14:paraId="2E2A4F9F" w14:textId="77777777" w:rsidR="000F7377" w:rsidRDefault="000F7377">
      <w:r xmlns:w="http://schemas.openxmlformats.org/wordprocessingml/2006/main">
        <w:t xml:space="preserve">2. Силата на любовта на Исус – Йоан 3:16-17</w:t>
      </w:r>
    </w:p>
    <w:p w14:paraId="283D659F" w14:textId="77777777" w:rsidR="000F7377" w:rsidRDefault="000F7377"/>
    <w:p w14:paraId="56705CF4" w14:textId="77777777" w:rsidR="000F7377" w:rsidRDefault="000F7377">
      <w:r xmlns:w="http://schemas.openxmlformats.org/wordprocessingml/2006/main">
        <w:t xml:space="preserve">1. Исая 53:1-5</w:t>
      </w:r>
    </w:p>
    <w:p w14:paraId="2FAACE77" w14:textId="77777777" w:rsidR="000F7377" w:rsidRDefault="000F7377"/>
    <w:p w14:paraId="46BF6C31" w14:textId="77777777" w:rsidR="000F7377" w:rsidRDefault="000F7377">
      <w:r xmlns:w="http://schemas.openxmlformats.org/wordprocessingml/2006/main">
        <w:t xml:space="preserve">2. 1 Петър 2:21-25</w:t>
      </w:r>
    </w:p>
    <w:p w14:paraId="38A68026" w14:textId="77777777" w:rsidR="000F7377" w:rsidRDefault="000F7377"/>
    <w:p w14:paraId="668EFE4E" w14:textId="77777777" w:rsidR="000F7377" w:rsidRDefault="000F7377">
      <w:r xmlns:w="http://schemas.openxmlformats.org/wordprocessingml/2006/main">
        <w:t xml:space="preserve">1 Коринтяни 2:9 Но както е писано: "Око не е виждало, нито ухо е чувало, нито на човешко сърце е идвало това, което Бог е приготвил за онези, които Го обичат".</w:t>
      </w:r>
    </w:p>
    <w:p w14:paraId="16BEE1A3" w14:textId="77777777" w:rsidR="000F7377" w:rsidRDefault="000F7377"/>
    <w:p w14:paraId="33E2E1E3" w14:textId="77777777" w:rsidR="000F7377" w:rsidRDefault="000F7377">
      <w:r xmlns:w="http://schemas.openxmlformats.org/wordprocessingml/2006/main">
        <w:t xml:space="preserve">Бог е приготвил невероятни неща за тези, които Го обичат, които дори не могат да се представят.</w:t>
      </w:r>
    </w:p>
    <w:p w14:paraId="220099BC" w14:textId="77777777" w:rsidR="000F7377" w:rsidRDefault="000F7377"/>
    <w:p w14:paraId="0C1673BA" w14:textId="77777777" w:rsidR="000F7377" w:rsidRDefault="000F7377">
      <w:r xmlns:w="http://schemas.openxmlformats.org/wordprocessingml/2006/main">
        <w:t xml:space="preserve">1. Божията необозрима любов: Изследване на дълбините на Божиите дарове за тези, които Го обичат</w:t>
      </w:r>
    </w:p>
    <w:p w14:paraId="54626369" w14:textId="77777777" w:rsidR="000F7377" w:rsidRDefault="000F7377"/>
    <w:p w14:paraId="5D8C9FDD" w14:textId="77777777" w:rsidR="000F7377" w:rsidRDefault="000F7377">
      <w:r xmlns:w="http://schemas.openxmlformats.org/wordprocessingml/2006/main">
        <w:t xml:space="preserve">2. Отвъд въображението: Божиите невидими благословии за онези, които Го следват</w:t>
      </w:r>
    </w:p>
    <w:p w14:paraId="76DDD0A0" w14:textId="77777777" w:rsidR="000F7377" w:rsidRDefault="000F7377"/>
    <w:p w14:paraId="3699872E" w14:textId="77777777" w:rsidR="000F7377" w:rsidRDefault="000F7377">
      <w:r xmlns:w="http://schemas.openxmlformats.org/wordprocessingml/2006/main">
        <w:t xml:space="preserve">1. Римляни 8:28-29: И знаем, че всичко съдейства за добро на онези, които обичат Бога, на онези, които са призовани според Неговото намерение. Защото, които предузна, тях и предопредели да бъдат съобразени с образа на Сина Му, за да бъде Той първороден между много братя.</w:t>
      </w:r>
    </w:p>
    <w:p w14:paraId="3AE3CFB2" w14:textId="77777777" w:rsidR="000F7377" w:rsidRDefault="000F7377"/>
    <w:p w14:paraId="50A3AD4A" w14:textId="77777777" w:rsidR="000F7377" w:rsidRDefault="000F7377">
      <w:r xmlns:w="http://schemas.openxmlformats.org/wordprocessingml/2006/main">
        <w:t xml:space="preserve">2. Псалм 84:11: Защото Господ Бог е слънце и щит; Господ ще даде благодат и слава; няма да лиши нищо добро от онези, които ходят в правдата.</w:t>
      </w:r>
    </w:p>
    <w:p w14:paraId="323BD09E" w14:textId="77777777" w:rsidR="000F7377" w:rsidRDefault="000F7377"/>
    <w:p w14:paraId="3BBF03FB" w14:textId="77777777" w:rsidR="000F7377" w:rsidRDefault="000F7377">
      <w:r xmlns:w="http://schemas.openxmlformats.org/wordprocessingml/2006/main">
        <w:t xml:space="preserve">1 Коринтяни 2:10 Но Бог ни ги разкри чрез Духа Си, защото Духът изследва всичко, да, дълбините на Бога.</w:t>
      </w:r>
    </w:p>
    <w:p w14:paraId="2A089212" w14:textId="77777777" w:rsidR="000F7377" w:rsidRDefault="000F7377"/>
    <w:p w14:paraId="25D886DF" w14:textId="77777777" w:rsidR="000F7377" w:rsidRDefault="000F7377">
      <w:r xmlns:w="http://schemas.openxmlformats.org/wordprocessingml/2006/main">
        <w:t xml:space="preserve">Бог ни е разкрил духовни истини чрез Светия Дух, който е в състояние да изследва дори най-дълбоките части на Божието познание.</w:t>
      </w:r>
    </w:p>
    <w:p w14:paraId="7EBAD3AD" w14:textId="77777777" w:rsidR="000F7377" w:rsidRDefault="000F7377"/>
    <w:p w14:paraId="60579CAA" w14:textId="77777777" w:rsidR="000F7377" w:rsidRDefault="000F7377">
      <w:r xmlns:w="http://schemas.openxmlformats.org/wordprocessingml/2006/main">
        <w:t xml:space="preserve">1. Светият Дух: Нашето ръководство към духовната истина</w:t>
      </w:r>
    </w:p>
    <w:p w14:paraId="1C2219AD" w14:textId="77777777" w:rsidR="000F7377" w:rsidRDefault="000F7377"/>
    <w:p w14:paraId="633FB53F" w14:textId="77777777" w:rsidR="000F7377" w:rsidRDefault="000F7377">
      <w:r xmlns:w="http://schemas.openxmlformats.org/wordprocessingml/2006/main">
        <w:t xml:space="preserve">2. Дълбочините на Божието познание: Какво можем да научим от Духа</w:t>
      </w:r>
    </w:p>
    <w:p w14:paraId="1E1922F5" w14:textId="77777777" w:rsidR="000F7377" w:rsidRDefault="000F7377"/>
    <w:p w14:paraId="455EC827" w14:textId="77777777" w:rsidR="000F7377" w:rsidRDefault="000F7377">
      <w:r xmlns:w="http://schemas.openxmlformats.org/wordprocessingml/2006/main">
        <w:t xml:space="preserve">1. Йоан 16:13 – „Когато обаче дойде Той, Духът на истината, ще ви упъти на цялата истина“</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Ефесяни 3:14-19 – „Поради тази причина прекланям коленете си пред Отца на нашия Господ Исус Христос, от когото е името на цялото семейство на небето и на земята, за да ви даде, според богатството на Неговото слава, за да бъдете укрепени със сила чрез Неговия Дух във вътрешния човек, за да може Христос да се всели в сърцата ви чрез вяра; за да можете вие, вкоренени и основани в любовта, да можете да разберете с всички светии какво е ширината и дължината и дълбочина и височина? </w:t>
      </w:r>
      <w:r xmlns:w="http://schemas.openxmlformats.org/wordprocessingml/2006/main">
        <w:rPr>
          <w:rFonts w:ascii="맑은 고딕 Semilight" w:hAnsi="맑은 고딕 Semilight"/>
        </w:rPr>
        <w:t xml:space="preserve">봳 </w:t>
      </w:r>
      <w:r xmlns:w="http://schemas.openxmlformats.org/wordprocessingml/2006/main">
        <w:t xml:space="preserve">о познайте Христовата любов, която надминава познанието, за да можете да бъдете изпълнени с цялата Божия пълнота.</w:t>
      </w:r>
    </w:p>
    <w:p w14:paraId="118383F1" w14:textId="77777777" w:rsidR="000F7377" w:rsidRDefault="000F7377"/>
    <w:p w14:paraId="7D696D31" w14:textId="77777777" w:rsidR="000F7377" w:rsidRDefault="000F7377">
      <w:r xmlns:w="http://schemas.openxmlformats.org/wordprocessingml/2006/main">
        <w:t xml:space="preserve">1 Коринтяни 2:11 Защото кой човек знае какво има у човека, освен човешкият дух, който е в него? така и Божиите неща никой не знае, освен Божият Дух.</w:t>
      </w:r>
    </w:p>
    <w:p w14:paraId="508EFD4A" w14:textId="77777777" w:rsidR="000F7377" w:rsidRDefault="000F7377"/>
    <w:p w14:paraId="1897EFE7" w14:textId="77777777" w:rsidR="000F7377" w:rsidRDefault="000F7377">
      <w:r xmlns:w="http://schemas.openxmlformats.org/wordprocessingml/2006/main">
        <w:t xml:space="preserve">Пасажът заявява, че само Божият Дух знае Божиите неща и никой човек не може да знае Божиите неща.</w:t>
      </w:r>
    </w:p>
    <w:p w14:paraId="17DB399A" w14:textId="77777777" w:rsidR="000F7377" w:rsidRDefault="000F7377"/>
    <w:p w14:paraId="503D83C3" w14:textId="77777777" w:rsidR="000F7377" w:rsidRDefault="000F7377">
      <w:r xmlns:w="http://schemas.openxmlformats.org/wordprocessingml/2006/main">
        <w:t xml:space="preserve">1. Никога не можем да разберем дълбините на Божието знание, но можем да се доверим на Божия Дух, който да ни води.</w:t>
      </w:r>
    </w:p>
    <w:p w14:paraId="62F4C03B" w14:textId="77777777" w:rsidR="000F7377" w:rsidRDefault="000F7377"/>
    <w:p w14:paraId="627F82F4" w14:textId="77777777" w:rsidR="000F7377" w:rsidRDefault="000F7377">
      <w:r xmlns:w="http://schemas.openxmlformats.org/wordprocessingml/2006/main">
        <w:t xml:space="preserve">2. Само Божият Дух може наистина да разбере Божиите неща и затова ние трябва да се доверим на Него.</w:t>
      </w:r>
    </w:p>
    <w:p w14:paraId="50CFBD94" w14:textId="77777777" w:rsidR="000F7377" w:rsidRDefault="000F7377"/>
    <w:p w14:paraId="4CA8C908" w14:textId="77777777" w:rsidR="000F7377" w:rsidRDefault="000F7377">
      <w:r xmlns:w="http://schemas.openxmlformats.org/wordprocessingml/2006/main">
        <w:t xml:space="preserve">кръстосано</w:t>
      </w:r>
    </w:p>
    <w:p w14:paraId="023511D3" w14:textId="77777777" w:rsidR="000F7377" w:rsidRDefault="000F7377"/>
    <w:p w14:paraId="48F97DEE" w14:textId="77777777" w:rsidR="000F7377" w:rsidRDefault="000F7377">
      <w:r xmlns:w="http://schemas.openxmlformats.org/wordprocessingml/2006/main">
        <w:t xml:space="preserve">1. Еремия 17:9-10 - Сърцето е измамливо повече от всичко и отчайващо нечестиво: кой може да го познае? Аз, Господ, изпитвам сърцето, изпитвам вътрешностите, за да въздам всекиму според пътищата му и според плода на делата му.</w:t>
      </w:r>
    </w:p>
    <w:p w14:paraId="2660E8BC" w14:textId="77777777" w:rsidR="000F7377" w:rsidRDefault="000F7377"/>
    <w:p w14:paraId="6ECD3389" w14:textId="77777777" w:rsidR="000F7377" w:rsidRDefault="000F7377">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14:paraId="513EF44C" w14:textId="77777777" w:rsidR="000F7377" w:rsidRDefault="000F7377"/>
    <w:p w14:paraId="772EE63E" w14:textId="77777777" w:rsidR="000F7377" w:rsidRDefault="000F7377">
      <w:r xmlns:w="http://schemas.openxmlformats.org/wordprocessingml/2006/main">
        <w:t xml:space="preserve">1 Коринтяни 2:12 Ние приехме не духа на света, а духа, който е от Бога; за да можем да знаем нещата, които са ни дадени безплатно от Бог.</w:t>
      </w:r>
    </w:p>
    <w:p w14:paraId="5D43C22C" w14:textId="77777777" w:rsidR="000F7377" w:rsidRDefault="000F7377"/>
    <w:p w14:paraId="0B7CF053" w14:textId="77777777" w:rsidR="000F7377" w:rsidRDefault="000F7377">
      <w:r xmlns:w="http://schemas.openxmlformats.org/wordprocessingml/2006/main">
        <w:t xml:space="preserve">Вярващите в Христос са получили Божия Дух, който им позволява да разберат истините, дадени им от Бог.</w:t>
      </w:r>
    </w:p>
    <w:p w14:paraId="531C4790" w14:textId="77777777" w:rsidR="000F7377" w:rsidRDefault="000F7377"/>
    <w:p w14:paraId="7EF24DFA" w14:textId="77777777" w:rsidR="000F7377" w:rsidRDefault="000F7377">
      <w:r xmlns:w="http://schemas.openxmlformats.org/wordprocessingml/2006/main">
        <w:t xml:space="preserve">1. Силата на разбирането: Оценяване на дара на Светия Дух</w:t>
      </w:r>
    </w:p>
    <w:p w14:paraId="30A67AE3" w14:textId="77777777" w:rsidR="000F7377" w:rsidRDefault="000F7377"/>
    <w:p w14:paraId="7DC53519" w14:textId="77777777" w:rsidR="000F7377" w:rsidRDefault="000F7377">
      <w:r xmlns:w="http://schemas.openxmlformats.org/wordprocessingml/2006/main">
        <w:t xml:space="preserve">2. Прегръщане на Божията любов: Изживяване на предимствата на Божия Дух</w:t>
      </w:r>
    </w:p>
    <w:p w14:paraId="1192E9BC" w14:textId="77777777" w:rsidR="000F7377" w:rsidRDefault="000F7377"/>
    <w:p w14:paraId="4C1D8945" w14:textId="77777777" w:rsidR="000F7377" w:rsidRDefault="000F7377">
      <w:r xmlns:w="http://schemas.openxmlformats.org/wordprocessingml/2006/main">
        <w:t xml:space="preserve">1. Йоан 14:26 – Но Утешителят, Светият Дух, когото Отец ще изпрати в Мое име, ще ви научи на всичко и ще ви напомни всичко, което съм ви казал.</w:t>
      </w:r>
    </w:p>
    <w:p w14:paraId="2427E9D8" w14:textId="77777777" w:rsidR="000F7377" w:rsidRDefault="000F7377"/>
    <w:p w14:paraId="2A42CBC7" w14:textId="77777777" w:rsidR="000F7377" w:rsidRDefault="000F7377">
      <w:r xmlns:w="http://schemas.openxmlformats.org/wordprocessingml/2006/main">
        <w:t xml:space="preserve">2. Римляни 8:14 – Защото онези, които са водени от Божия Дух, са Божии деца.</w:t>
      </w:r>
    </w:p>
    <w:p w14:paraId="5F904FA2" w14:textId="77777777" w:rsidR="000F7377" w:rsidRDefault="000F7377"/>
    <w:p w14:paraId="3E4BD87D" w14:textId="77777777" w:rsidR="000F7377" w:rsidRDefault="000F7377">
      <w:r xmlns:w="http://schemas.openxmlformats.org/wordprocessingml/2006/main">
        <w:t xml:space="preserve">1 Коринтяни 2:13 Които неща също говорим, не с думите, които учи човешката мъдрост, но които учи Светият Дух; сравнявайки духовните неща с духовните.</w:t>
      </w:r>
    </w:p>
    <w:p w14:paraId="7EBCF6B1" w14:textId="77777777" w:rsidR="000F7377" w:rsidRDefault="000F7377"/>
    <w:p w14:paraId="3250E8DA" w14:textId="77777777" w:rsidR="000F7377" w:rsidRDefault="000F7377">
      <w:r xmlns:w="http://schemas.openxmlformats.org/wordprocessingml/2006/main">
        <w:t xml:space="preserve">Думите на Светия Дух са по-силни от човешката мъдрост.</w:t>
      </w:r>
    </w:p>
    <w:p w14:paraId="6501B31B" w14:textId="77777777" w:rsidR="000F7377" w:rsidRDefault="000F7377"/>
    <w:p w14:paraId="0D4110B1" w14:textId="77777777" w:rsidR="000F7377" w:rsidRDefault="000F7377">
      <w:r xmlns:w="http://schemas.openxmlformats.org/wordprocessingml/2006/main">
        <w:t xml:space="preserve">1. Силата на Светия Дух</w:t>
      </w:r>
    </w:p>
    <w:p w14:paraId="142A0FC6" w14:textId="77777777" w:rsidR="000F7377" w:rsidRDefault="000F7377"/>
    <w:p w14:paraId="2CABDE9F" w14:textId="77777777" w:rsidR="000F7377" w:rsidRDefault="000F7377">
      <w:r xmlns:w="http://schemas.openxmlformats.org/wordprocessingml/2006/main">
        <w:t xml:space="preserve">2. Сравняване на духовните неща с духовните</w:t>
      </w:r>
    </w:p>
    <w:p w14:paraId="58883C5F" w14:textId="77777777" w:rsidR="000F7377" w:rsidRDefault="000F7377"/>
    <w:p w14:paraId="7D80F4B4" w14:textId="77777777" w:rsidR="000F7377" w:rsidRDefault="000F7377">
      <w:r xmlns:w="http://schemas.openxmlformats.org/wordprocessingml/2006/main">
        <w:t xml:space="preserve">1. Йоан 14:26 Но Утешителят, който е Светият Дух, когото Отец ще изпрати в Мое име, Той ще ви научи на всичко и ще ви напомни всичко, каквото съм ви казал.</w:t>
      </w:r>
    </w:p>
    <w:p w14:paraId="5738A8AE" w14:textId="77777777" w:rsidR="000F7377" w:rsidRDefault="000F7377"/>
    <w:p w14:paraId="33AC0ED4" w14:textId="77777777" w:rsidR="000F7377" w:rsidRDefault="000F7377">
      <w:r xmlns:w="http://schemas.openxmlformats.org/wordprocessingml/2006/main">
        <w:t xml:space="preserve">2. Деяния 1:8 Но вие ще приемете сила, след като Светият Дух дойде върху вас, и вие ще бъдете </w:t>
      </w:r>
      <w:r xmlns:w="http://schemas.openxmlformats.org/wordprocessingml/2006/main">
        <w:lastRenderedPageBreak xmlns:w="http://schemas.openxmlformats.org/wordprocessingml/2006/main"/>
      </w:r>
      <w:r xmlns:w="http://schemas.openxmlformats.org/wordprocessingml/2006/main">
        <w:t xml:space="preserve">свидетели за Мен и в Ерусалим, и в цяла Юдея, и в Самария, и до края на земята .</w:t>
      </w:r>
    </w:p>
    <w:p w14:paraId="6AC198E7" w14:textId="77777777" w:rsidR="000F7377" w:rsidRDefault="000F7377"/>
    <w:p w14:paraId="2013D779" w14:textId="77777777" w:rsidR="000F7377" w:rsidRDefault="000F7377">
      <w:r xmlns:w="http://schemas.openxmlformats.org/wordprocessingml/2006/main">
        <w:t xml:space="preserve">1 Коринтяни 2:14 Но естественият човек не възприема това, което е от Божия Дух, защото за него те са глупост; нито може да ги познае, защото се познават духовно.</w:t>
      </w:r>
    </w:p>
    <w:p w14:paraId="343DF29B" w14:textId="77777777" w:rsidR="000F7377" w:rsidRDefault="000F7377"/>
    <w:p w14:paraId="4791003F" w14:textId="77777777" w:rsidR="000F7377" w:rsidRDefault="000F7377">
      <w:r xmlns:w="http://schemas.openxmlformats.org/wordprocessingml/2006/main">
        <w:t xml:space="preserve">Естественият човек не е в състояние да разбере нещата от Божия Дух, тъй като те му изглеждат глупави и могат да бъдат разбрани само духовно.</w:t>
      </w:r>
    </w:p>
    <w:p w14:paraId="20C345DC" w14:textId="77777777" w:rsidR="000F7377" w:rsidRDefault="000F7377"/>
    <w:p w14:paraId="7E5BBBA5" w14:textId="77777777" w:rsidR="000F7377" w:rsidRDefault="000F7377">
      <w:r xmlns:w="http://schemas.openxmlformats.org/wordprocessingml/2006/main">
        <w:t xml:space="preserve">1. „Живот в Духа: Разбиране на Божиите неща“</w:t>
      </w:r>
    </w:p>
    <w:p w14:paraId="203AA806" w14:textId="77777777" w:rsidR="000F7377" w:rsidRDefault="000F7377"/>
    <w:p w14:paraId="054CA40F" w14:textId="77777777" w:rsidR="000F7377" w:rsidRDefault="000F7377">
      <w:r xmlns:w="http://schemas.openxmlformats.org/wordprocessingml/2006/main">
        <w:t xml:space="preserve">2. „Естественият човек и нещата на духа“</w:t>
      </w:r>
    </w:p>
    <w:p w14:paraId="683E7790" w14:textId="77777777" w:rsidR="000F7377" w:rsidRDefault="000F7377"/>
    <w:p w14:paraId="3F7DBE48" w14:textId="77777777" w:rsidR="000F7377" w:rsidRDefault="000F7377">
      <w:r xmlns:w="http://schemas.openxmlformats.org/wordprocessingml/2006/main">
        <w:t xml:space="preserve">1. Римляни 8:14 – Защото всички, които са водени от Божия Дух, те са Божии синове.</w:t>
      </w:r>
    </w:p>
    <w:p w14:paraId="55F9AA5E" w14:textId="77777777" w:rsidR="000F7377" w:rsidRDefault="000F7377"/>
    <w:p w14:paraId="6609CCA9" w14:textId="77777777" w:rsidR="000F7377" w:rsidRDefault="000F7377">
      <w:r xmlns:w="http://schemas.openxmlformats.org/wordprocessingml/2006/main">
        <w:t xml:space="preserve">2. 1 Йоан 4:1 - Възлюбени, не вярвайте на всеки дух, но изпитвайте духовете дали са от Бога, защото много лъжепророци излязоха по света.</w:t>
      </w:r>
    </w:p>
    <w:p w14:paraId="20FD5A8B" w14:textId="77777777" w:rsidR="000F7377" w:rsidRDefault="000F7377"/>
    <w:p w14:paraId="32875698" w14:textId="77777777" w:rsidR="000F7377" w:rsidRDefault="000F7377">
      <w:r xmlns:w="http://schemas.openxmlformats.org/wordprocessingml/2006/main">
        <w:t xml:space="preserve">1 Коринтяни 2:15 Но духовният съди всичко, но самият той не е съден от никого.</w:t>
      </w:r>
    </w:p>
    <w:p w14:paraId="0D11E5BB" w14:textId="77777777" w:rsidR="000F7377" w:rsidRDefault="000F7377"/>
    <w:p w14:paraId="02A6E89D" w14:textId="77777777" w:rsidR="000F7377" w:rsidRDefault="000F7377">
      <w:r xmlns:w="http://schemas.openxmlformats.org/wordprocessingml/2006/main">
        <w:t xml:space="preserve">Всеки трябва да бъде съден от духовен човек, тъй като духовните хора не могат да бъдат съдени от никого.</w:t>
      </w:r>
    </w:p>
    <w:p w14:paraId="583692EB" w14:textId="77777777" w:rsidR="000F7377" w:rsidRDefault="000F7377"/>
    <w:p w14:paraId="40AF30F1" w14:textId="77777777" w:rsidR="000F7377" w:rsidRDefault="000F7377">
      <w:r xmlns:w="http://schemas.openxmlformats.org/wordprocessingml/2006/main">
        <w:t xml:space="preserve">1. Всички ние трябва да бъдем съдени от духовен човек, защото само тогава можем да придобием истинска представа за себе си.</w:t>
      </w:r>
    </w:p>
    <w:p w14:paraId="1BF569CA" w14:textId="77777777" w:rsidR="000F7377" w:rsidRDefault="000F7377"/>
    <w:p w14:paraId="30E834DD" w14:textId="77777777" w:rsidR="000F7377" w:rsidRDefault="000F7377">
      <w:r xmlns:w="http://schemas.openxmlformats.org/wordprocessingml/2006/main">
        <w:t xml:space="preserve">2. Трябва да се стремим да бъдем духовни, за да можем да съдим другите, а не да бъдем съдени себе си.</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02E1DF26" w14:textId="77777777" w:rsidR="000F7377" w:rsidRDefault="000F7377"/>
    <w:p w14:paraId="2E3A79AA" w14:textId="77777777" w:rsidR="000F7377" w:rsidRDefault="000F7377">
      <w:r xmlns:w="http://schemas.openxmlformats.org/wordprocessingml/2006/main">
        <w:t xml:space="preserve">2. Римляни 8:1 – Следователно сега няма осъждане за онези, които са в Христос Исус.</w:t>
      </w:r>
    </w:p>
    <w:p w14:paraId="145A45D4" w14:textId="77777777" w:rsidR="000F7377" w:rsidRDefault="000F7377"/>
    <w:p w14:paraId="6635A30A" w14:textId="77777777" w:rsidR="000F7377" w:rsidRDefault="000F7377">
      <w:r xmlns:w="http://schemas.openxmlformats.org/wordprocessingml/2006/main">
        <w:t xml:space="preserve">1 Коринтяни 2:16 Защото кой е познал ума на Господа, та да Го наставлява? Но ние имаме ума на Христос.</w:t>
      </w:r>
    </w:p>
    <w:p w14:paraId="32BCAC59" w14:textId="77777777" w:rsidR="000F7377" w:rsidRDefault="000F7377"/>
    <w:p w14:paraId="0B2C9386" w14:textId="77777777" w:rsidR="000F7377" w:rsidRDefault="000F7377">
      <w:r xmlns:w="http://schemas.openxmlformats.org/wordprocessingml/2006/main">
        <w:t xml:space="preserve">Ние имаме ума на Христос, но никой не може да познае ума на Господ.</w:t>
      </w:r>
    </w:p>
    <w:p w14:paraId="48243034" w14:textId="77777777" w:rsidR="000F7377" w:rsidRDefault="000F7377"/>
    <w:p w14:paraId="2F5A2165" w14:textId="77777777" w:rsidR="000F7377" w:rsidRDefault="000F7377">
      <w:r xmlns:w="http://schemas.openxmlformats.org/wordprocessingml/2006/main">
        <w:t xml:space="preserve">1. Умът на Христос: намиране и следване на Божията воля в нашия живот</w:t>
      </w:r>
    </w:p>
    <w:p w14:paraId="2FBFE5C0" w14:textId="77777777" w:rsidR="000F7377" w:rsidRDefault="000F7377"/>
    <w:p w14:paraId="6FDDCA38" w14:textId="77777777" w:rsidR="000F7377" w:rsidRDefault="000F7377">
      <w:r xmlns:w="http://schemas.openxmlformats.org/wordprocessingml/2006/main">
        <w:t xml:space="preserve">2. Познаване на ума на Господ: Подчинение на Божия план</w:t>
      </w:r>
    </w:p>
    <w:p w14:paraId="2AA3AD86" w14:textId="77777777" w:rsidR="000F7377" w:rsidRDefault="000F7377"/>
    <w:p w14:paraId="6444A5CD" w14:textId="77777777" w:rsidR="000F7377" w:rsidRDefault="000F7377">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14:paraId="38998530" w14:textId="77777777" w:rsidR="000F7377" w:rsidRDefault="000F7377"/>
    <w:p w14:paraId="74974280" w14:textId="77777777" w:rsidR="000F7377" w:rsidRDefault="000F7377">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14:paraId="69DF0DF3" w14:textId="77777777" w:rsidR="000F7377" w:rsidRDefault="000F7377"/>
    <w:p w14:paraId="5E1E4ACD" w14:textId="77777777" w:rsidR="000F7377" w:rsidRDefault="000F7377">
      <w:r xmlns:w="http://schemas.openxmlformats.org/wordprocessingml/2006/main">
        <w:t xml:space="preserve">1 Коринтяни 3 е третата глава от Първото послание на Павел до Коринтяните. В тази глава Павел разглежда въпроса за разделението и незрелостта в коринтската църква и подчертава важността на духовното израстване и единство.</w:t>
      </w:r>
    </w:p>
    <w:p w14:paraId="4B288B8A" w14:textId="77777777" w:rsidR="000F7377" w:rsidRDefault="000F7377"/>
    <w:p w14:paraId="6D7E0AA4" w14:textId="77777777" w:rsidR="000F7377" w:rsidRDefault="000F7377">
      <w:r xmlns:w="http://schemas.openxmlformats.org/wordprocessingml/2006/main">
        <w:t xml:space="preserve">1-ви абзац: Павел започва, като се обръща към коринтяните като към бебета в Христос, неспособни да се справят с твърда храна и все още се нуждаят от мляко. Той изразява разочарованието си, че са разделени и се държат като обикновени светски хора (1 Коринтяни 3:1-4). Той посочва, че техните разделения са доказателство за тяхната незрялост, тъй като те се идентифицират с различни лидери като Павел или Аполос, вместо да </w:t>
      </w:r>
      <w:r xmlns:w="http://schemas.openxmlformats.org/wordprocessingml/2006/main">
        <w:lastRenderedPageBreak xmlns:w="http://schemas.openxmlformats.org/wordprocessingml/2006/main"/>
      </w:r>
      <w:r xmlns:w="http://schemas.openxmlformats.org/wordprocessingml/2006/main">
        <w:t xml:space="preserve">признаят, че всички лидери са слуги, работещи за Божието царство (1 Коринтяни 3:5-9).</w:t>
      </w:r>
    </w:p>
    <w:p w14:paraId="176B29CB" w14:textId="77777777" w:rsidR="000F7377" w:rsidRDefault="000F7377"/>
    <w:p w14:paraId="052F2019" w14:textId="77777777" w:rsidR="000F7377" w:rsidRDefault="000F7377">
      <w:r xmlns:w="http://schemas.openxmlformats.org/wordprocessingml/2006/main">
        <w:t xml:space="preserve">2-ри абзац: Павел използва аналогия на сграда, за да илюстрира гледната си точка. Той обяснява, че е положил основата като мъдър майстор строител, която е Исус Христос. Други могат да градят върху тази основа, използвайки различни материали – злато, сребро, скъпоценни камъни, дърво, сено или слама – но работата на всеки човек ще бъде изпитана с огън (1 Коринтяни 3:10-13). Ако нечия работа издържи изпитанието, той ще получи награда; ако е изгорен, те ще претърпят загуба, но все пак ще бъдат спасени (1 Коринтяни 3:14-15).</w:t>
      </w:r>
    </w:p>
    <w:p w14:paraId="7BEF2044" w14:textId="77777777" w:rsidR="000F7377" w:rsidRDefault="000F7377"/>
    <w:p w14:paraId="1FB5D1F5" w14:textId="77777777" w:rsidR="000F7377" w:rsidRDefault="000F7377">
      <w:r xmlns:w="http://schemas.openxmlformats.org/wordprocessingml/2006/main">
        <w:t xml:space="preserve">3-ти абзац: Павел завършва, като призовава коринтяните да избягват да се хвалят, че следват определени водачи, защото всичко им принадлежи – независимо дали е Павел, Аполос или Кифа – и те принадлежат на Христос (1 Коринтяни 3:21-23). Той им напомня, че Божият храм е свят и че те заедно са Неговото обиталище чрез Неговия Дух (1 Коринтяни 3:16-17). Затова не трябва да се хвалят с човешка мъдрост, а да признават, че всичко идва от Бога.</w:t>
      </w:r>
    </w:p>
    <w:p w14:paraId="1D446438" w14:textId="77777777" w:rsidR="000F7377" w:rsidRDefault="000F7377"/>
    <w:p w14:paraId="63C5855E" w14:textId="77777777" w:rsidR="000F7377" w:rsidRDefault="000F7377">
      <w:r xmlns:w="http://schemas.openxmlformats.org/wordprocessingml/2006/main">
        <w:t xml:space="preserve">В обобщение, глава трета от Първо послание към Коринтяните разглежда въпроса за разделението и незрелостта в коринтската църква. Павел ги укорява за техните разделения и определя тяхната незрялост като причина. Той подчертава, че всички лидери са слуги, работещи за Божието царство и че не трябва да се хвалят, че следват определени лидери. Павел използва аналогията със сграда, за да илюстрира важността на изграждането върху основата на Исус Христос с качествени материали, символизиращи духовен растеж и зрялост. Той завършва, като им напомня, че те колективно образуват Божия храм чрез Неговия Дух и че всичко идва от Бог, призовавайки ги да избягват да се хвалят с човешката мъдрост. Тази глава подчертава необходимостта от единство, духовно израстване и фокус върху Христос като основа на вярата.</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Коринтяни 3:1 И аз, братя, не можах да ви говоря като на духовни, но като на плътски, като на младенци в Христос.</w:t>
      </w:r>
    </w:p>
    <w:p w14:paraId="6A61B3F8" w14:textId="77777777" w:rsidR="000F7377" w:rsidRDefault="000F7377"/>
    <w:p w14:paraId="41421D84" w14:textId="77777777" w:rsidR="000F7377" w:rsidRDefault="000F7377">
      <w:r xmlns:w="http://schemas.openxmlformats.org/wordprocessingml/2006/main">
        <w:t xml:space="preserve">Павел се обръща към събранието на църквата в Коринт като към плътски и бебета в Христос, а не като към духовни.</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Значението на духовното израстване в нашата вяра</w:t>
      </w:r>
    </w:p>
    <w:p w14:paraId="1DECDC8E" w14:textId="77777777" w:rsidR="000F7377" w:rsidRDefault="000F7377"/>
    <w:p w14:paraId="22D60855" w14:textId="77777777" w:rsidR="000F7377" w:rsidRDefault="000F7377">
      <w:r xmlns:w="http://schemas.openxmlformats.org/wordprocessingml/2006/main">
        <w:t xml:space="preserve">2. Как да узреем в нашето ходене с Христос</w:t>
      </w:r>
    </w:p>
    <w:p w14:paraId="080A6911" w14:textId="77777777" w:rsidR="000F7377" w:rsidRDefault="000F7377"/>
    <w:p w14:paraId="126D6FE5" w14:textId="77777777" w:rsidR="000F7377" w:rsidRDefault="000F7377">
      <w:r xmlns:w="http://schemas.openxmlformats.org/wordprocessingml/2006/main">
        <w:t xml:space="preserve">1. Колосяни 2:6-7 – И така, както приехте Христос Исус като Господ, продължавайте да живеете живота си в Него, вкоренени и изградени в Него, укрепени във вярата, както бяхте научени, и преливащи от благодарност.</w:t>
      </w:r>
    </w:p>
    <w:p w14:paraId="0B6A58F2" w14:textId="77777777" w:rsidR="000F7377" w:rsidRDefault="000F7377"/>
    <w:p w14:paraId="09E2EA99" w14:textId="77777777" w:rsidR="000F7377" w:rsidRDefault="000F7377">
      <w:r xmlns:w="http://schemas.openxmlformats.org/wordprocessingml/2006/main">
        <w:t xml:space="preserve">2. Филипяни 3:13-14 – Братя и сестри, смятам, че все още не съм го усвоил. Но едно нещо правя: Забравяйки това, което е зад мен, и се напрягам към това, което предстои, аз се стремя към целта, за да спечеля наградата, за която Бог ме е призовал към небето в Христос Исус.</w:t>
      </w:r>
    </w:p>
    <w:p w14:paraId="614EA946" w14:textId="77777777" w:rsidR="000F7377" w:rsidRDefault="000F7377"/>
    <w:p w14:paraId="21C0DD64" w14:textId="77777777" w:rsidR="000F7377" w:rsidRDefault="000F7377">
      <w:r xmlns:w="http://schemas.openxmlformats.org/wordprocessingml/2006/main">
        <w:t xml:space="preserve">1 Коринтяни 3:2 Храних ви с мляко, а не с месо; защото досега не можехте да носите, нито сега можете.</w:t>
      </w:r>
    </w:p>
    <w:p w14:paraId="7EF9FB93" w14:textId="77777777" w:rsidR="000F7377" w:rsidRDefault="000F7377"/>
    <w:p w14:paraId="573523B9" w14:textId="77777777" w:rsidR="000F7377" w:rsidRDefault="000F7377">
      <w:r xmlns:w="http://schemas.openxmlformats.org/wordprocessingml/2006/main">
        <w:t xml:space="preserve">Павел насърчава коринтяните да приемат духовната храна, която той осигурява, въпреки че все още не са готови за месото.</w:t>
      </w:r>
    </w:p>
    <w:p w14:paraId="2CA84AA6" w14:textId="77777777" w:rsidR="000F7377" w:rsidRDefault="000F7377"/>
    <w:p w14:paraId="4F447EFF" w14:textId="77777777" w:rsidR="000F7377" w:rsidRDefault="000F7377">
      <w:r xmlns:w="http://schemas.openxmlformats.org/wordprocessingml/2006/main">
        <w:t xml:space="preserve">1. Духовно израстване: Преминаване от мляко към месо</w:t>
      </w:r>
    </w:p>
    <w:p w14:paraId="11C8DB6D" w14:textId="77777777" w:rsidR="000F7377" w:rsidRDefault="000F7377"/>
    <w:p w14:paraId="61968F74" w14:textId="77777777" w:rsidR="000F7377" w:rsidRDefault="000F7377">
      <w:r xmlns:w="http://schemas.openxmlformats.org/wordprocessingml/2006/main">
        <w:t xml:space="preserve">2. Израстване във вярата: Подготовка за по-задълбочено разбиране</w:t>
      </w:r>
    </w:p>
    <w:p w14:paraId="680A5172" w14:textId="77777777" w:rsidR="000F7377" w:rsidRDefault="000F7377"/>
    <w:p w14:paraId="6EE3695D" w14:textId="77777777" w:rsidR="000F7377" w:rsidRDefault="000F7377">
      <w:r xmlns:w="http://schemas.openxmlformats.org/wordprocessingml/2006/main">
        <w:t xml:space="preserve">1. Евреи 5:12-14 – Защото, когато за известно време трябва да бъдете учители, вие имате нужда някой да ви научи отново кои са първите принципи на Божиите оракули; и станаха такива, които имат нужда от мляко, а не от силно месо.</w:t>
      </w:r>
    </w:p>
    <w:p w14:paraId="254E04A8" w14:textId="77777777" w:rsidR="000F7377" w:rsidRDefault="000F7377"/>
    <w:p w14:paraId="3D155BDA" w14:textId="77777777" w:rsidR="000F7377" w:rsidRDefault="000F7377">
      <w:r xmlns:w="http://schemas.openxmlformats.org/wordprocessingml/2006/main">
        <w:t xml:space="preserve">14 Защото всеки, който употребява мляко, е неумел в словото на правдата, защото е младенец.</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Петър 2:2 - Като новородени, желаете искреното мляко на словото, за да можете да растете чрез него.</w:t>
      </w:r>
    </w:p>
    <w:p w14:paraId="33FA2616" w14:textId="77777777" w:rsidR="000F7377" w:rsidRDefault="000F7377"/>
    <w:p w14:paraId="1E93ECDE" w14:textId="77777777" w:rsidR="000F7377" w:rsidRDefault="000F7377">
      <w:r xmlns:w="http://schemas.openxmlformats.org/wordprocessingml/2006/main">
        <w:t xml:space="preserve">1 Коринтяни 3:3 Защото вие все още сте плътски; тъй като между вас има завист, раздори и разцепления, не сте ли плътски и не постъпвате ли като човеци?</w:t>
      </w:r>
    </w:p>
    <w:p w14:paraId="2BF2B014" w14:textId="77777777" w:rsidR="000F7377" w:rsidRDefault="000F7377"/>
    <w:p w14:paraId="1859C848" w14:textId="77777777" w:rsidR="000F7377" w:rsidRDefault="000F7377">
      <w:r xmlns:w="http://schemas.openxmlformats.org/wordprocessingml/2006/main">
        <w:t xml:space="preserve">Павел упреква коринтяните, че завиждат, карат се и създават разделения.</w:t>
      </w:r>
    </w:p>
    <w:p w14:paraId="476543E7" w14:textId="77777777" w:rsidR="000F7377" w:rsidRDefault="000F7377"/>
    <w:p w14:paraId="12EAD547" w14:textId="77777777" w:rsidR="000F7377" w:rsidRDefault="000F7377">
      <w:r xmlns:w="http://schemas.openxmlformats.org/wordprocessingml/2006/main">
        <w:t xml:space="preserve">1. Нека бъдем обединени: Как да преодолеем завистта, раздора и разделението.</w:t>
      </w:r>
    </w:p>
    <w:p w14:paraId="5604CEE5" w14:textId="77777777" w:rsidR="000F7377" w:rsidRDefault="000F7377"/>
    <w:p w14:paraId="118219AF" w14:textId="77777777" w:rsidR="000F7377" w:rsidRDefault="000F7377">
      <w:r xmlns:w="http://schemas.openxmlformats.org/wordprocessingml/2006/main">
        <w:t xml:space="preserve">2. Силата на смирението: Стремеж към единство в Църквата.</w:t>
      </w:r>
    </w:p>
    <w:p w14:paraId="47201708" w14:textId="77777777" w:rsidR="000F7377" w:rsidRDefault="000F7377"/>
    <w:p w14:paraId="35205A2F" w14:textId="77777777" w:rsidR="000F7377" w:rsidRDefault="000F7377">
      <w:r xmlns:w="http://schemas.openxmlformats.org/wordprocessingml/2006/main">
        <w:t xml:space="preserve">1. Яков 3:14-16 – Но ако имате горчива ревност и егоистични амбиции в сърцето си, не бъдете арогантни и така лъжете срещу истината.</w:t>
      </w:r>
    </w:p>
    <w:p w14:paraId="35309378" w14:textId="77777777" w:rsidR="000F7377" w:rsidRDefault="000F7377"/>
    <w:p w14:paraId="239626A1" w14:textId="77777777" w:rsidR="000F7377" w:rsidRDefault="000F7377">
      <w:r xmlns:w="http://schemas.openxmlformats.org/wordprocessingml/2006/main">
        <w:t xml:space="preserve">2. Филипяни 2:3-4 – Не правете нищо от егоистична амбиция или самонадеяност, но със смирение считайте другите за по-значими от себе си.</w:t>
      </w:r>
    </w:p>
    <w:p w14:paraId="5254C5A1" w14:textId="77777777" w:rsidR="000F7377" w:rsidRDefault="000F7377"/>
    <w:p w14:paraId="192E94D9" w14:textId="77777777" w:rsidR="000F7377" w:rsidRDefault="000F7377">
      <w:r xmlns:w="http://schemas.openxmlformats.org/wordprocessingml/2006/main">
        <w:t xml:space="preserve">1 Коринтяни 3:4 Защото докато някой казва: Аз съм от Павел; и друго, аз съм от Аполос; не си ли плътски?</w:t>
      </w:r>
    </w:p>
    <w:p w14:paraId="2B10F6C4" w14:textId="77777777" w:rsidR="000F7377" w:rsidRDefault="000F7377"/>
    <w:p w14:paraId="44D77DF1" w14:textId="77777777" w:rsidR="000F7377" w:rsidRDefault="000F7377">
      <w:r xmlns:w="http://schemas.openxmlformats.org/wordprocessingml/2006/main">
        <w:t xml:space="preserve">Павел е загрижен, че коринтяните спорят кого следват измежду него и Аполос, вместо да се съсредоточат върху ученията на Исус.</w:t>
      </w:r>
    </w:p>
    <w:p w14:paraId="1A075DFF" w14:textId="77777777" w:rsidR="000F7377" w:rsidRDefault="000F7377"/>
    <w:p w14:paraId="27ADB224" w14:textId="77777777" w:rsidR="000F7377" w:rsidRDefault="000F7377">
      <w:r xmlns:w="http://schemas.openxmlformats.org/wordprocessingml/2006/main">
        <w:t xml:space="preserve">1. Единство в Христос: Фокусиране върху ученията на Исус</w:t>
      </w:r>
    </w:p>
    <w:p w14:paraId="4D97D2E3" w14:textId="77777777" w:rsidR="000F7377" w:rsidRDefault="000F7377"/>
    <w:p w14:paraId="54823710" w14:textId="77777777" w:rsidR="000F7377" w:rsidRDefault="000F7377">
      <w:r xmlns:w="http://schemas.openxmlformats.org/wordprocessingml/2006/main">
        <w:t xml:space="preserve">2. Да живеем в Духа: Преодоляване на разделящите спорове</w:t>
      </w:r>
    </w:p>
    <w:p w14:paraId="22875088" w14:textId="77777777" w:rsidR="000F7377" w:rsidRDefault="000F7377"/>
    <w:p w14:paraId="3C294494" w14:textId="77777777" w:rsidR="000F7377" w:rsidRDefault="000F7377">
      <w:r xmlns:w="http://schemas.openxmlformats.org/wordprocessingml/2006/main">
        <w:t xml:space="preserve">1. Филипяни 2:2-4 – „Допълнете моята радост, като бъдете на същото мнение, като имате същата любов, бъдете в </w:t>
      </w:r>
      <w:r xmlns:w="http://schemas.openxmlformats.org/wordprocessingml/2006/main">
        <w:lastRenderedPageBreak xmlns:w="http://schemas.openxmlformats.org/wordprocessingml/2006/main"/>
      </w:r>
      <w:r xmlns:w="http://schemas.openxmlformats.org/wordprocessingml/2006/main">
        <w:t xml:space="preserve">пълно съгласие и единомислие. Не правете нищо от съперничество или самонадеяност, но със смирение смятайте другите за по-значими от себе си ."</w:t>
      </w:r>
    </w:p>
    <w:p w14:paraId="1638AD12" w14:textId="77777777" w:rsidR="000F7377" w:rsidRDefault="000F7377"/>
    <w:p w14:paraId="17545413" w14:textId="77777777" w:rsidR="000F7377" w:rsidRDefault="000F7377">
      <w:r xmlns:w="http://schemas.openxmlformats.org/wordprocessingml/2006/main">
        <w:t xml:space="preserve">2. Галатяни 5:13-14 – „Защото бяхте призовани към свобода, братя. Само не използвайте свободата си като повод за плътта, но чрез любов служете един на друг. Защото целият закон е изпълнен в една дума: “ Обичай ближния си като себе си.”</w:t>
      </w:r>
    </w:p>
    <w:p w14:paraId="192A09C9" w14:textId="77777777" w:rsidR="000F7377" w:rsidRDefault="000F7377"/>
    <w:p w14:paraId="7CC6364A" w14:textId="77777777" w:rsidR="000F7377" w:rsidRDefault="000F7377">
      <w:r xmlns:w="http://schemas.openxmlformats.org/wordprocessingml/2006/main">
        <w:t xml:space="preserve">1 Коринтяни 3:5 Кой тогава е Павел и кой е Аполос, освен служители, чрез които повярвахте, както Господ даде на всеки човек?</w:t>
      </w:r>
    </w:p>
    <w:p w14:paraId="5B1D9FA8" w14:textId="77777777" w:rsidR="000F7377" w:rsidRDefault="000F7377"/>
    <w:p w14:paraId="1A82C3BB" w14:textId="77777777" w:rsidR="000F7377" w:rsidRDefault="000F7377">
      <w:r xmlns:w="http://schemas.openxmlformats.org/wordprocessingml/2006/main">
        <w:t xml:space="preserve">Павел и Аполос бяха просто служители, чрез които коринтяните повярваха в Господ.</w:t>
      </w:r>
    </w:p>
    <w:p w14:paraId="259B8C4A" w14:textId="77777777" w:rsidR="000F7377" w:rsidRDefault="000F7377"/>
    <w:p w14:paraId="5B61C4EE" w14:textId="77777777" w:rsidR="000F7377" w:rsidRDefault="000F7377">
      <w:r xmlns:w="http://schemas.openxmlformats.org/wordprocessingml/2006/main">
        <w:t xml:space="preserve">1. „Партньори във вярата: Служението на Павел и Аполос“</w:t>
      </w:r>
    </w:p>
    <w:p w14:paraId="50CCB454" w14:textId="77777777" w:rsidR="000F7377" w:rsidRDefault="000F7377"/>
    <w:p w14:paraId="582EDA7F" w14:textId="77777777" w:rsidR="000F7377" w:rsidRDefault="000F7377">
      <w:r xmlns:w="http://schemas.openxmlformats.org/wordprocessingml/2006/main">
        <w:t xml:space="preserve">2. „Силата на служението: Вярвайки в Господа“</w:t>
      </w:r>
    </w:p>
    <w:p w14:paraId="18812E21" w14:textId="77777777" w:rsidR="000F7377" w:rsidRDefault="000F7377"/>
    <w:p w14:paraId="2ED3625C" w14:textId="77777777" w:rsidR="000F7377" w:rsidRDefault="000F7377">
      <w:r xmlns:w="http://schemas.openxmlformats.org/wordprocessingml/2006/main">
        <w:t xml:space="preserve">1. Римляни 10:17 – „И така, вярата идва от слушане, а слушането от Божието слово.“</w:t>
      </w:r>
    </w:p>
    <w:p w14:paraId="7E712A00" w14:textId="77777777" w:rsidR="000F7377" w:rsidRDefault="000F7377"/>
    <w:p w14:paraId="5665463F" w14:textId="77777777" w:rsidR="000F7377" w:rsidRDefault="000F7377">
      <w:r xmlns:w="http://schemas.openxmlformats.org/wordprocessingml/2006/main">
        <w:t xml:space="preserve">2. Ефесяни 4:11-13 – „И Той даде едни апостоли; други пророци; други евангелисти; други пастири и учители; за усъвършенстване на светиите, за делото на служението, за назидание на тялото Христово: докато всички достигнем в единството на вярата и познанието на Божия Син до човек съвършен, до мярката на ръста на пълнотата Христова."</w:t>
      </w:r>
    </w:p>
    <w:p w14:paraId="0644CFA8" w14:textId="77777777" w:rsidR="000F7377" w:rsidRDefault="000F7377"/>
    <w:p w14:paraId="18DF21AC" w14:textId="77777777" w:rsidR="000F7377" w:rsidRDefault="000F7377">
      <w:r xmlns:w="http://schemas.openxmlformats.org/wordprocessingml/2006/main">
        <w:t xml:space="preserve">1 Коринтяни 3:6 Аз насадих, Аполос напои; но Бог даде увеличението.</w:t>
      </w:r>
    </w:p>
    <w:p w14:paraId="431B7B75" w14:textId="77777777" w:rsidR="000F7377" w:rsidRDefault="000F7377"/>
    <w:p w14:paraId="105C0548" w14:textId="77777777" w:rsidR="000F7377" w:rsidRDefault="000F7377">
      <w:r xmlns:w="http://schemas.openxmlformats.org/wordprocessingml/2006/main">
        <w:t xml:space="preserve">Павел и Аполос посадиха и напоиха семето на Евангелието, но Бог беше този, който го отгледа.</w:t>
      </w:r>
    </w:p>
    <w:p w14:paraId="35436377" w14:textId="77777777" w:rsidR="000F7377" w:rsidRDefault="000F7377"/>
    <w:p w14:paraId="754B8A91" w14:textId="77777777" w:rsidR="000F7377" w:rsidRDefault="000F7377">
      <w:r xmlns:w="http://schemas.openxmlformats.org/wordprocessingml/2006/main">
        <w:t xml:space="preserve">1. „Божият суверенитет: засаждане и напояване на Евангелието“</w:t>
      </w:r>
    </w:p>
    <w:p w14:paraId="6E0FE1AC" w14:textId="77777777" w:rsidR="000F7377" w:rsidRDefault="000F7377"/>
    <w:p w14:paraId="72516D35" w14:textId="77777777" w:rsidR="000F7377" w:rsidRDefault="000F7377">
      <w:r xmlns:w="http://schemas.openxmlformats.org/wordprocessingml/2006/main">
        <w:t xml:space="preserve">2. „Силата на Бог: Разрастване на Евангелието“</w:t>
      </w:r>
    </w:p>
    <w:p w14:paraId="38D76F7C" w14:textId="77777777" w:rsidR="000F7377" w:rsidRDefault="000F7377"/>
    <w:p w14:paraId="3BDCAACF" w14:textId="77777777" w:rsidR="000F7377" w:rsidRDefault="000F7377">
      <w:r xmlns:w="http://schemas.openxmlformats.org/wordprocessingml/2006/main">
        <w:t xml:space="preserve">1. Исая 55:11 -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14:paraId="1B919AF9" w14:textId="77777777" w:rsidR="000F7377" w:rsidRDefault="000F7377"/>
    <w:p w14:paraId="3BF2F8C8" w14:textId="77777777" w:rsidR="000F7377" w:rsidRDefault="000F7377">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14:paraId="733EDE94" w14:textId="77777777" w:rsidR="000F7377" w:rsidRDefault="000F7377"/>
    <w:p w14:paraId="4DEDD05F" w14:textId="77777777" w:rsidR="000F7377" w:rsidRDefault="000F7377">
      <w:r xmlns:w="http://schemas.openxmlformats.org/wordprocessingml/2006/main">
        <w:t xml:space="preserve">1 Коринтяни 3:7 И така, нито който сади нещо, нито този, който полива; но Бог, който дава растеж.</w:t>
      </w:r>
    </w:p>
    <w:p w14:paraId="375FA90D" w14:textId="77777777" w:rsidR="000F7377" w:rsidRDefault="000F7377"/>
    <w:p w14:paraId="6BE517B6" w14:textId="77777777" w:rsidR="000F7377" w:rsidRDefault="000F7377">
      <w:r xmlns:w="http://schemas.openxmlformats.org/wordprocessingml/2006/main">
        <w:t xml:space="preserve">Пасажът подчертава, че Бог е този, който дава растеж, а не този, който сади или полива.</w:t>
      </w:r>
    </w:p>
    <w:p w14:paraId="4ECB7F9A" w14:textId="77777777" w:rsidR="000F7377" w:rsidRDefault="000F7377"/>
    <w:p w14:paraId="6FEB12BB" w14:textId="77777777" w:rsidR="000F7377" w:rsidRDefault="000F7377">
      <w:r xmlns:w="http://schemas.openxmlformats.org/wordprocessingml/2006/main">
        <w:t xml:space="preserve">1. „Божията сила: постигане на растеж и реализация“</w:t>
      </w:r>
    </w:p>
    <w:p w14:paraId="283A7D55" w14:textId="77777777" w:rsidR="000F7377" w:rsidRDefault="000F7377"/>
    <w:p w14:paraId="66E6E0D8" w14:textId="77777777" w:rsidR="000F7377" w:rsidRDefault="000F7377">
      <w:r xmlns:w="http://schemas.openxmlformats.org/wordprocessingml/2006/main">
        <w:t xml:space="preserve">2. „Божията вярност във времена на трудности“</w:t>
      </w:r>
    </w:p>
    <w:p w14:paraId="424CBCCC" w14:textId="77777777" w:rsidR="000F7377" w:rsidRDefault="000F7377"/>
    <w:p w14:paraId="14F3C164" w14:textId="77777777" w:rsidR="000F7377" w:rsidRDefault="000F7377">
      <w:r xmlns:w="http://schemas.openxmlformats.org/wordprocessingml/2006/main">
        <w:t xml:space="preserve">1. Колосяни 1:6-7 „Което дойде при вас, както е по целия свят, и дава плод, както и във вас, от деня, в който го чухте и познахте Божията благодат в истина"</w:t>
      </w:r>
    </w:p>
    <w:p w14:paraId="664EE6A7" w14:textId="77777777" w:rsidR="000F7377" w:rsidRDefault="000F7377"/>
    <w:p w14:paraId="7BF37FE3" w14:textId="77777777" w:rsidR="000F7377" w:rsidRDefault="000F7377">
      <w:r xmlns:w="http://schemas.openxmlformats.org/wordprocessingml/2006/main">
        <w:t xml:space="preserve">2. Исая 55:10-11 „Защото както дъждът слиза и снегът от небето, и не се връща там, но напоява земята и я кара да ражда и да напъпи, за да даде семе на сеяча, и хляб на онзи, който яде: Така ще бъде словото ми, което излиза от устата ми: няма да се върне при мене празно, но ще извърши това, което искам, и ще успее в това, за което съм го пратил.</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Коринтяни 3:8 А този, който сади, и този, който напоява, са едно и всеки ще получи своята награда според труда си.</w:t>
      </w:r>
    </w:p>
    <w:p w14:paraId="1A9862ED" w14:textId="77777777" w:rsidR="000F7377" w:rsidRDefault="000F7377"/>
    <w:p w14:paraId="6317D638" w14:textId="77777777" w:rsidR="000F7377" w:rsidRDefault="000F7377">
      <w:r xmlns:w="http://schemas.openxmlformats.org/wordprocessingml/2006/main">
        <w:t xml:space="preserve">Павел насърчава коринтяните да бъдат обединени в работата си за Господ, тъй като всеки ще получи собствената си награда според труда си.</w:t>
      </w:r>
    </w:p>
    <w:p w14:paraId="2481FE0F" w14:textId="77777777" w:rsidR="000F7377" w:rsidRDefault="000F7377"/>
    <w:p w14:paraId="29FC4584" w14:textId="77777777" w:rsidR="000F7377" w:rsidRDefault="000F7377">
      <w:r xmlns:w="http://schemas.openxmlformats.org/wordprocessingml/2006/main">
        <w:t xml:space="preserve">1. Радостта да работим заедно: Единство чрез служене на Господ</w:t>
      </w:r>
    </w:p>
    <w:p w14:paraId="4E03980B" w14:textId="77777777" w:rsidR="000F7377" w:rsidRDefault="000F7377"/>
    <w:p w14:paraId="7AECB596" w14:textId="77777777" w:rsidR="000F7377" w:rsidRDefault="000F7377">
      <w:r xmlns:w="http://schemas.openxmlformats.org/wordprocessingml/2006/main">
        <w:t xml:space="preserve">2. Благословиите на усърдието: Получаване на вашата справедлива награда</w:t>
      </w:r>
    </w:p>
    <w:p w14:paraId="65FF224B" w14:textId="77777777" w:rsidR="000F7377" w:rsidRDefault="000F7377"/>
    <w:p w14:paraId="07D3792E" w14:textId="77777777" w:rsidR="000F7377" w:rsidRDefault="000F7377">
      <w:r xmlns:w="http://schemas.openxmlformats.org/wordprocessingml/2006/main">
        <w:t xml:space="preserve">1. Галатяни 6:7-9 – Не се заблуждавайте: Бог не е за подиграване, защото каквото посее човек, това и ще пожъне. 8 Защото, който сее в плътта си, от плътта ще пожъне тление, а който сее в Духа, от Духа ще пожъне вечен живот. 9 И нека не се уморяваме да правим добро, защото навреме ще пожънем, ако не се откажем.</w:t>
      </w:r>
    </w:p>
    <w:p w14:paraId="56DC9CB2" w14:textId="77777777" w:rsidR="000F7377" w:rsidRDefault="000F7377"/>
    <w:p w14:paraId="68744156" w14:textId="77777777" w:rsidR="000F7377" w:rsidRDefault="000F7377">
      <w:r xmlns:w="http://schemas.openxmlformats.org/wordprocessingml/2006/main">
        <w:t xml:space="preserve">2. Евреи 6:10 – Защото Бог не е несправедлив, за да пренебрегне работата ви и любовта, която сте показали към Неговото име, като служите на светиите, както все още правите.</w:t>
      </w:r>
    </w:p>
    <w:p w14:paraId="4EFB76EE" w14:textId="77777777" w:rsidR="000F7377" w:rsidRDefault="000F7377"/>
    <w:p w14:paraId="200E5783" w14:textId="77777777" w:rsidR="000F7377" w:rsidRDefault="000F7377">
      <w:r xmlns:w="http://schemas.openxmlformats.org/wordprocessingml/2006/main">
        <w:t xml:space="preserve">1 Коринтяни 3:9 Защото ние сме съработници на Бога; вие сте Божието земеделие, вие сте Божието здание.</w:t>
      </w:r>
    </w:p>
    <w:p w14:paraId="61400844" w14:textId="77777777" w:rsidR="000F7377" w:rsidRDefault="000F7377"/>
    <w:p w14:paraId="708A0413" w14:textId="77777777" w:rsidR="000F7377" w:rsidRDefault="000F7377">
      <w:r xmlns:w="http://schemas.openxmlformats.org/wordprocessingml/2006/main">
        <w:t xml:space="preserve">Павел насърчава християните да работят заедно с Бог, за да изградят църквата.</w:t>
      </w:r>
    </w:p>
    <w:p w14:paraId="79CB31E7" w14:textId="77777777" w:rsidR="000F7377" w:rsidRDefault="000F7377"/>
    <w:p w14:paraId="0346656E" w14:textId="77777777" w:rsidR="000F7377" w:rsidRDefault="000F7377">
      <w:r xmlns:w="http://schemas.openxmlformats.org/wordprocessingml/2006/main">
        <w:t xml:space="preserve">1. Да работим заедно с Бог: Силата на единството</w:t>
      </w:r>
    </w:p>
    <w:p w14:paraId="3EADDFD6" w14:textId="77777777" w:rsidR="000F7377" w:rsidRDefault="000F7377"/>
    <w:p w14:paraId="2F70FB66" w14:textId="77777777" w:rsidR="000F7377" w:rsidRDefault="000F7377">
      <w:r xmlns:w="http://schemas.openxmlformats.org/wordprocessingml/2006/main">
        <w:t xml:space="preserve">2. Църквата: Божията нива на жетва</w:t>
      </w:r>
    </w:p>
    <w:p w14:paraId="1C693CB1" w14:textId="77777777" w:rsidR="000F7377" w:rsidRDefault="000F7377"/>
    <w:p w14:paraId="0C4A1477" w14:textId="77777777" w:rsidR="000F7377" w:rsidRDefault="000F7377">
      <w:r xmlns:w="http://schemas.openxmlformats.org/wordprocessingml/2006/main">
        <w:t xml:space="preserve">1. Ефесяни 4:3-6, „Полагайки всички усилия да запазите единството на Духа чрез връзката на мира. </w:t>
      </w:r>
      <w:r xmlns:w="http://schemas.openxmlformats.org/wordprocessingml/2006/main">
        <w:lastRenderedPageBreak xmlns:w="http://schemas.openxmlformats.org/wordprocessingml/2006/main"/>
      </w:r>
      <w:r xmlns:w="http://schemas.openxmlformats.org/wordprocessingml/2006/main">
        <w:t xml:space="preserve">Има едно тяло и един Дух, както бяхте призовани към една надежда, когато бяхте призовани; един Господ, една вяра, едно кръщение; един Бог и Отец на всички, който е над всички и чрез всички и във всички."</w:t>
      </w:r>
    </w:p>
    <w:p w14:paraId="10FFDB9F" w14:textId="77777777" w:rsidR="000F7377" w:rsidRDefault="000F7377"/>
    <w:p w14:paraId="429913B1" w14:textId="77777777" w:rsidR="000F7377" w:rsidRDefault="000F7377">
      <w:r xmlns:w="http://schemas.openxmlformats.org/wordprocessingml/2006/main">
        <w:t xml:space="preserve">2. Матей 16:18, „И аз ти казвам, ти си Петър и на тази скала ще съградя църквата Си и портите на ада няма да й надделеят.“</w:t>
      </w:r>
    </w:p>
    <w:p w14:paraId="0595383C" w14:textId="77777777" w:rsidR="000F7377" w:rsidRDefault="000F7377"/>
    <w:p w14:paraId="489AFB7C" w14:textId="77777777" w:rsidR="000F7377" w:rsidRDefault="000F7377">
      <w:r xmlns:w="http://schemas.openxmlformats.org/wordprocessingml/2006/main">
        <w:t xml:space="preserve">1 Коринтяни 3:10 Според дадената ми Божия благодат, като мъдър майстор аз положих основата, а друг гради върху нея. Но нека всеки човек внимава как гради върху това.</w:t>
      </w:r>
    </w:p>
    <w:p w14:paraId="7CAEABE5" w14:textId="77777777" w:rsidR="000F7377" w:rsidRDefault="000F7377"/>
    <w:p w14:paraId="540566F4" w14:textId="77777777" w:rsidR="000F7377" w:rsidRDefault="000F7377">
      <w:r xmlns:w="http://schemas.openxmlformats.org/wordprocessingml/2006/main">
        <w:t xml:space="preserve">Павел, по Божията благодат, постави основата на църквата и сега други надграждат върху нея. Всеки трябва да има предвид как гради върху тази основа.</w:t>
      </w:r>
    </w:p>
    <w:p w14:paraId="6E4B74BB" w14:textId="77777777" w:rsidR="000F7377" w:rsidRDefault="000F7377"/>
    <w:p w14:paraId="5FCA1ED2" w14:textId="77777777" w:rsidR="000F7377" w:rsidRDefault="000F7377">
      <w:r xmlns:w="http://schemas.openxmlformats.org/wordprocessingml/2006/main">
        <w:t xml:space="preserve">1. Надграждане върху фундаментална вяра: Важността да имаме предвид как градим върху Божията основа.</w:t>
      </w:r>
    </w:p>
    <w:p w14:paraId="680D45EA" w14:textId="77777777" w:rsidR="000F7377" w:rsidRDefault="000F7377"/>
    <w:p w14:paraId="604003DD" w14:textId="77777777" w:rsidR="000F7377" w:rsidRDefault="000F7377">
      <w:r xmlns:w="http://schemas.openxmlformats.org/wordprocessingml/2006/main">
        <w:t xml:space="preserve">2. Укрепване на църквата: Изграждане на трайна църква със силна основа в Бог.</w:t>
      </w:r>
    </w:p>
    <w:p w14:paraId="12E117AB" w14:textId="77777777" w:rsidR="000F7377" w:rsidRDefault="000F7377"/>
    <w:p w14:paraId="6055C18D" w14:textId="77777777" w:rsidR="000F7377" w:rsidRDefault="000F7377">
      <w:r xmlns:w="http://schemas.openxmlformats.org/wordprocessingml/2006/main">
        <w:t xml:space="preserve">1. Матей 7:24-27: Всеки, който слуша тези мои думи и ги прилага на практика, прилича на мъдър човек, който е построил къщата си на канара.</w:t>
      </w:r>
    </w:p>
    <w:p w14:paraId="54EF3489" w14:textId="77777777" w:rsidR="000F7377" w:rsidRDefault="000F7377"/>
    <w:p w14:paraId="77BF3E56" w14:textId="77777777" w:rsidR="000F7377" w:rsidRDefault="000F7377">
      <w:r xmlns:w="http://schemas.openxmlformats.org/wordprocessingml/2006/main">
        <w:t xml:space="preserve">2. Ефесяни 2:19-22: Вие вече не сте чужденци и странници, а съграждани на Божия народ и също членове на Неговото домакинство, изградени върху основата на апостолите и пророците, със самия Христос Исус като главен крайъгълен камък.</w:t>
      </w:r>
    </w:p>
    <w:p w14:paraId="7EC76FE3" w14:textId="77777777" w:rsidR="000F7377" w:rsidRDefault="000F7377"/>
    <w:p w14:paraId="441C410A" w14:textId="77777777" w:rsidR="000F7377" w:rsidRDefault="000F7377">
      <w:r xmlns:w="http://schemas.openxmlformats.org/wordprocessingml/2006/main">
        <w:t xml:space="preserve">1 Коринтяни 3:11 Защото никой не може да положи друга основа освен положената, която е Исус Христос.</w:t>
      </w:r>
    </w:p>
    <w:p w14:paraId="0AF7F3EE" w14:textId="77777777" w:rsidR="000F7377" w:rsidRDefault="000F7377"/>
    <w:p w14:paraId="65559606" w14:textId="77777777" w:rsidR="000F7377" w:rsidRDefault="000F7377">
      <w:r xmlns:w="http://schemas.openxmlformats.org/wordprocessingml/2006/main">
        <w:t xml:space="preserve">Павел подчертава, че не може да се постави друга основа освен основата, която е Исус Христос.</w:t>
      </w:r>
    </w:p>
    <w:p w14:paraId="1F695699" w14:textId="77777777" w:rsidR="000F7377" w:rsidRDefault="000F7377"/>
    <w:p w14:paraId="272BED12" w14:textId="77777777" w:rsidR="000F7377" w:rsidRDefault="000F7377">
      <w:r xmlns:w="http://schemas.openxmlformats.org/wordprocessingml/2006/main">
        <w:t xml:space="preserve">1. Солидната скала: Изграждане на здрава основа върху Исус Христос</w:t>
      </w:r>
    </w:p>
    <w:p w14:paraId="5B329BF0" w14:textId="77777777" w:rsidR="000F7377" w:rsidRDefault="000F7377"/>
    <w:p w14:paraId="3F951C35" w14:textId="77777777" w:rsidR="000F7377" w:rsidRDefault="000F7377">
      <w:r xmlns:w="http://schemas.openxmlformats.org/wordprocessingml/2006/main">
        <w:t xml:space="preserve">2. Основи на вярата: Доверяване на Исус за сила и стабилност</w:t>
      </w:r>
    </w:p>
    <w:p w14:paraId="5667E4CF" w14:textId="77777777" w:rsidR="000F7377" w:rsidRDefault="000F7377"/>
    <w:p w14:paraId="6AC1C4F2" w14:textId="77777777" w:rsidR="000F7377" w:rsidRDefault="000F7377">
      <w:r xmlns:w="http://schemas.openxmlformats.org/wordprocessingml/2006/main">
        <w:t xml:space="preserve">1. Матей 7:24-25 - И така, всеки, който слуша тези мои думи и ги изпълнява, ще го оприлича на мъдър човек, който построи къщата си на канара: И заваля дъжд, и дойдоха реки, и духнаха ветрове и удариха тази къща; и не падна, защото беше основан върху скала.</w:t>
      </w:r>
    </w:p>
    <w:p w14:paraId="26AD5966" w14:textId="77777777" w:rsidR="000F7377" w:rsidRDefault="000F7377"/>
    <w:p w14:paraId="634B5D98" w14:textId="77777777" w:rsidR="000F7377" w:rsidRDefault="000F7377">
      <w:r xmlns:w="http://schemas.openxmlformats.org/wordprocessingml/2006/main">
        <w:t xml:space="preserve">2. Псалм 18:2 – ГОСПОД е моя канара и моя крепост и мой избавител; Бог мой, сила моя, на когото ще се доверя; щитът ми, рогът на спасението ми и високата ми кула.</w:t>
      </w:r>
    </w:p>
    <w:p w14:paraId="5D526B41" w14:textId="77777777" w:rsidR="000F7377" w:rsidRDefault="000F7377"/>
    <w:p w14:paraId="3DE9910D" w14:textId="77777777" w:rsidR="000F7377" w:rsidRDefault="000F7377">
      <w:r xmlns:w="http://schemas.openxmlformats.org/wordprocessingml/2006/main">
        <w:t xml:space="preserve">1 Коринтяни 3:12 И ако някой гради върху тази основа злато, сребро, скъпоценни камъни, дърва, сено, слама;</w:t>
      </w:r>
    </w:p>
    <w:p w14:paraId="446E83E7" w14:textId="77777777" w:rsidR="000F7377" w:rsidRDefault="000F7377"/>
    <w:p w14:paraId="5EC70923" w14:textId="77777777" w:rsidR="000F7377" w:rsidRDefault="000F7377">
      <w:r xmlns:w="http://schemas.openxmlformats.org/wordprocessingml/2006/main">
        <w:t xml:space="preserve">Всеки човек трябва да гради върху основата на Исус Христос; техните дела могат да бъдат оценени от Господ като трайни или временни.</w:t>
      </w:r>
    </w:p>
    <w:p w14:paraId="14B663DA" w14:textId="77777777" w:rsidR="000F7377" w:rsidRDefault="000F7377"/>
    <w:p w14:paraId="34215765" w14:textId="77777777" w:rsidR="000F7377" w:rsidRDefault="000F7377">
      <w:r xmlns:w="http://schemas.openxmlformats.org/wordprocessingml/2006/main">
        <w:t xml:space="preserve">1. „Основата на Исус Христос: Призив за надграждане“</w:t>
      </w:r>
    </w:p>
    <w:p w14:paraId="7E22962E" w14:textId="77777777" w:rsidR="000F7377" w:rsidRDefault="000F7377"/>
    <w:p w14:paraId="0FE85069" w14:textId="77777777" w:rsidR="000F7377" w:rsidRDefault="000F7377">
      <w:r xmlns:w="http://schemas.openxmlformats.org/wordprocessingml/2006/main">
        <w:t xml:space="preserve">2. „Произведения от злато, сребро и скъпоценни камъни: Изграждане за вечността“</w:t>
      </w:r>
    </w:p>
    <w:p w14:paraId="5E617C9F" w14:textId="77777777" w:rsidR="000F7377" w:rsidRDefault="000F7377"/>
    <w:p w14:paraId="5CF6CD9B" w14:textId="77777777" w:rsidR="000F7377" w:rsidRDefault="000F7377">
      <w:r xmlns:w="http://schemas.openxmlformats.org/wordprocessingml/2006/main">
        <w:t xml:space="preserve">1. Исая 28:16, „Затова, така казва Господ БОГ: „Ето, Аз съм този, който положих като основа в Сион, камък, изпитан камък, скъпоценен крайъгълен камък на здрава основа; който вярва, няма бързай.“</w:t>
      </w:r>
    </w:p>
    <w:p w14:paraId="033A9817" w14:textId="77777777" w:rsidR="000F7377" w:rsidRDefault="000F7377"/>
    <w:p w14:paraId="79E96997" w14:textId="77777777" w:rsidR="000F7377" w:rsidRDefault="000F7377">
      <w:r xmlns:w="http://schemas.openxmlformats.org/wordprocessingml/2006/main">
        <w:t xml:space="preserve">2. 1 Петрово 2:4-5, „Когато идвате при него, жив камък, отхвърлен от човеците, но избран и скъпоценен в очите на Бога </w:t>
      </w:r>
      <w:r xmlns:w="http://schemas.openxmlformats.org/wordprocessingml/2006/main">
        <w:lastRenderedPageBreak xmlns:w="http://schemas.openxmlformats.org/wordprocessingml/2006/main"/>
      </w:r>
      <w:r xmlns:w="http://schemas.openxmlformats.org/wordprocessingml/2006/main">
        <w:t xml:space="preserve">, вие самите като живи камъни се съграждате като духовен дом, за да бъдете свято свещенство, за да принасяте духовни жертви, угодни на Бога чрез Исус Христос."</w:t>
      </w:r>
    </w:p>
    <w:p w14:paraId="0A84D1C1" w14:textId="77777777" w:rsidR="000F7377" w:rsidRDefault="000F7377"/>
    <w:p w14:paraId="246F81F4" w14:textId="77777777" w:rsidR="000F7377" w:rsidRDefault="000F7377">
      <w:r xmlns:w="http://schemas.openxmlformats.org/wordprocessingml/2006/main">
        <w:t xml:space="preserve">1 Коринтяни 3:13 Делото на всеки човек ще стане явно, защото денят ще го изяви, защото ще се открие чрез огън; и огънят ще изпита делото на всеки човек какво е то.</w:t>
      </w:r>
    </w:p>
    <w:p w14:paraId="64D920E4" w14:textId="77777777" w:rsidR="000F7377" w:rsidRDefault="000F7377"/>
    <w:p w14:paraId="78CFADF5" w14:textId="77777777" w:rsidR="000F7377" w:rsidRDefault="000F7377">
      <w:r xmlns:w="http://schemas.openxmlformats.org/wordprocessingml/2006/main">
        <w:t xml:space="preserve">Преминаване Работата на всеки ще бъде изпитана и разкрита в деня на съда.</w:t>
      </w:r>
    </w:p>
    <w:p w14:paraId="525175C1" w14:textId="77777777" w:rsidR="000F7377" w:rsidRDefault="000F7377"/>
    <w:p w14:paraId="1A1F60BB" w14:textId="77777777" w:rsidR="000F7377" w:rsidRDefault="000F7377">
      <w:r xmlns:w="http://schemas.openxmlformats.org/wordprocessingml/2006/main">
        <w:t xml:space="preserve">1. Огънят на присъдата: Как да упорстваме в това, което е правилно.</w:t>
      </w:r>
    </w:p>
    <w:p w14:paraId="40CEA3D3" w14:textId="77777777" w:rsidR="000F7377" w:rsidRDefault="000F7377"/>
    <w:p w14:paraId="526FB0D7" w14:textId="77777777" w:rsidR="000F7377" w:rsidRDefault="000F7377">
      <w:r xmlns:w="http://schemas.openxmlformats.org/wordprocessingml/2006/main">
        <w:t xml:space="preserve">2. The Refiner's Fire: Как да намерим сила във времена на изпитание.</w:t>
      </w:r>
    </w:p>
    <w:p w14:paraId="21E0041F" w14:textId="77777777" w:rsidR="000F7377" w:rsidRDefault="000F7377"/>
    <w:p w14:paraId="2A0ACED6" w14:textId="77777777" w:rsidR="000F7377" w:rsidRDefault="000F7377">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14:paraId="7BADBCB5" w14:textId="77777777" w:rsidR="000F7377" w:rsidRDefault="000F7377"/>
    <w:p w14:paraId="532D6B35" w14:textId="77777777" w:rsidR="000F7377" w:rsidRDefault="000F7377">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14:paraId="1076A90C" w14:textId="77777777" w:rsidR="000F7377" w:rsidRDefault="000F7377"/>
    <w:p w14:paraId="333FEE34" w14:textId="77777777" w:rsidR="000F7377" w:rsidRDefault="000F7377">
      <w:r xmlns:w="http://schemas.openxmlformats.org/wordprocessingml/2006/main">
        <w:t xml:space="preserve">1 Коринтяни 3:14 Ако работата на някого, която е градил, устои, той ще получи награда.</w:t>
      </w:r>
    </w:p>
    <w:p w14:paraId="36A20740" w14:textId="77777777" w:rsidR="000F7377" w:rsidRDefault="000F7377"/>
    <w:p w14:paraId="00FCEB3C" w14:textId="77777777" w:rsidR="000F7377" w:rsidRDefault="000F7377">
      <w:r xmlns:w="http://schemas.openxmlformats.org/wordprocessingml/2006/main">
        <w:t xml:space="preserve">Павел насърчава християните да градят работата си върху основата на Христос, за да получат награда.</w:t>
      </w:r>
    </w:p>
    <w:p w14:paraId="01D90D21" w14:textId="77777777" w:rsidR="000F7377" w:rsidRDefault="000F7377"/>
    <w:p w14:paraId="7ED96488" w14:textId="77777777" w:rsidR="000F7377" w:rsidRDefault="000F7377">
      <w:r xmlns:w="http://schemas.openxmlformats.org/wordprocessingml/2006/main">
        <w:t xml:space="preserve">1. Основата на вярата: надграждане върху канарата на Исус Христос</w:t>
      </w:r>
    </w:p>
    <w:p w14:paraId="74F2ADEC" w14:textId="77777777" w:rsidR="000F7377" w:rsidRDefault="000F7377"/>
    <w:p w14:paraId="1D0739A3" w14:textId="77777777" w:rsidR="000F7377" w:rsidRDefault="000F7377">
      <w:r xmlns:w="http://schemas.openxmlformats.org/wordprocessingml/2006/main">
        <w:t xml:space="preserve">2. Сладката награда от служенето на Господ</w:t>
      </w:r>
    </w:p>
    <w:p w14:paraId="393AE247" w14:textId="77777777" w:rsidR="000F7377" w:rsidRDefault="000F7377"/>
    <w:p w14:paraId="2307A33F" w14:textId="77777777" w:rsidR="000F7377" w:rsidRDefault="000F7377">
      <w:r xmlns:w="http://schemas.openxmlformats.org/wordprocessingml/2006/main">
        <w:t xml:space="preserve">1. Матей 7:24-27 - И така, всеки, който слуша тези мои думи и ги изпълнява, ще го уподобя на мъдър човек, който е построил къщата си на канара:</w:t>
      </w:r>
    </w:p>
    <w:p w14:paraId="770E7F7A" w14:textId="77777777" w:rsidR="000F7377" w:rsidRDefault="000F7377"/>
    <w:p w14:paraId="023D5220" w14:textId="77777777" w:rsidR="000F7377" w:rsidRDefault="000F7377">
      <w:r xmlns:w="http://schemas.openxmlformats.org/wordprocessingml/2006/main">
        <w:t xml:space="preserve">2. 1 Петър 5:4 – И когато главният пастир се яви, вие ще получите венец на слава, който не повяхва.</w:t>
      </w:r>
    </w:p>
    <w:p w14:paraId="05845132" w14:textId="77777777" w:rsidR="000F7377" w:rsidRDefault="000F7377"/>
    <w:p w14:paraId="402BAE27" w14:textId="77777777" w:rsidR="000F7377" w:rsidRDefault="000F7377">
      <w:r xmlns:w="http://schemas.openxmlformats.org/wordprocessingml/2006/main">
        <w:t xml:space="preserve">1 Коринтяни 3:15 Ако работата на някого изгори, той ще претърпи загуба; но самият той ще бъде спасен; все пак като от огън.</w:t>
      </w:r>
    </w:p>
    <w:p w14:paraId="66C4E779" w14:textId="77777777" w:rsidR="000F7377" w:rsidRDefault="000F7377"/>
    <w:p w14:paraId="2AF0EB4B" w14:textId="77777777" w:rsidR="000F7377" w:rsidRDefault="000F7377">
      <w:r xmlns:w="http://schemas.openxmlformats.org/wordprocessingml/2006/main">
        <w:t xml:space="preserve">Пасажът говори за съдбата на човек, чиято работа е изгорена, но който накрая ще бъде спасен чрез огън.</w:t>
      </w:r>
    </w:p>
    <w:p w14:paraId="777F6A05" w14:textId="77777777" w:rsidR="000F7377" w:rsidRDefault="000F7377"/>
    <w:p w14:paraId="6E13307C" w14:textId="77777777" w:rsidR="000F7377" w:rsidRDefault="000F7377">
      <w:r xmlns:w="http://schemas.openxmlformats.org/wordprocessingml/2006/main">
        <w:t xml:space="preserve">1. „Огънят на пречистителя: Учене от изпитанията на живота“</w:t>
      </w:r>
    </w:p>
    <w:p w14:paraId="7137E9D3" w14:textId="77777777" w:rsidR="000F7377" w:rsidRDefault="000F7377"/>
    <w:p w14:paraId="09122955" w14:textId="77777777" w:rsidR="000F7377" w:rsidRDefault="000F7377">
      <w:r xmlns:w="http://schemas.openxmlformats.org/wordprocessingml/2006/main">
        <w:t xml:space="preserve">2. „Изгарянето на нашите дела: предупреждение към всички нас“</w:t>
      </w:r>
    </w:p>
    <w:p w14:paraId="18C86817" w14:textId="77777777" w:rsidR="000F7377" w:rsidRDefault="000F7377"/>
    <w:p w14:paraId="5B4DF566" w14:textId="77777777" w:rsidR="000F7377" w:rsidRDefault="000F7377">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14:paraId="58CC28FD" w14:textId="77777777" w:rsidR="000F7377" w:rsidRDefault="000F7377"/>
    <w:p w14:paraId="2B4D5112" w14:textId="77777777" w:rsidR="000F7377" w:rsidRDefault="000F7377">
      <w:r xmlns:w="http://schemas.openxmlformats.org/wordprocessingml/2006/main">
        <w:t xml:space="preserve">2. 1 Петър 1:7 – „Те дойдоха, за да може вашата вяра – по-ценна от златото, което загива, дори и пречистено в огън – да се докаже истинска и да доведе до хвала, слава и чест, когато Исус Христос се разкрие. "</w:t>
      </w:r>
    </w:p>
    <w:p w14:paraId="502BED3D" w14:textId="77777777" w:rsidR="000F7377" w:rsidRDefault="000F7377"/>
    <w:p w14:paraId="403924DC" w14:textId="77777777" w:rsidR="000F7377" w:rsidRDefault="000F7377">
      <w:r xmlns:w="http://schemas.openxmlformats.org/wordprocessingml/2006/main">
        <w:t xml:space="preserve">1 Коринтяни 3:16 Не знаете ли, че вие сте храм на Бога и че Духът на Бога живее във вас?</w:t>
      </w:r>
    </w:p>
    <w:p w14:paraId="6B47F4BF" w14:textId="77777777" w:rsidR="000F7377" w:rsidRDefault="000F7377"/>
    <w:p w14:paraId="428521A6" w14:textId="77777777" w:rsidR="000F7377" w:rsidRDefault="000F7377">
      <w:r xmlns:w="http://schemas.openxmlformats.org/wordprocessingml/2006/main">
        <w:t xml:space="preserve">Пасаж Вярващите са храмът на Бога и Божият Дух обитава в тях.</w:t>
      </w:r>
    </w:p>
    <w:p w14:paraId="0868A444" w14:textId="77777777" w:rsidR="000F7377" w:rsidRDefault="000F7377"/>
    <w:p w14:paraId="317278B4" w14:textId="77777777" w:rsidR="000F7377" w:rsidRDefault="000F7377">
      <w:r xmlns:w="http://schemas.openxmlformats.org/wordprocessingml/2006/main">
        <w:t xml:space="preserve">1. Привилегията да бъдем храмовете на Бог</w:t>
      </w:r>
    </w:p>
    <w:p w14:paraId="0F8D6D7B" w14:textId="77777777" w:rsidR="000F7377" w:rsidRDefault="000F7377"/>
    <w:p w14:paraId="3FADC43A" w14:textId="77777777" w:rsidR="000F7377" w:rsidRDefault="000F7377">
      <w:r xmlns:w="http://schemas.openxmlformats.org/wordprocessingml/2006/main">
        <w:t xml:space="preserve">2. Преживяване на присъствието на Божия Дух</w:t>
      </w:r>
    </w:p>
    <w:p w14:paraId="084DB5EC" w14:textId="77777777" w:rsidR="000F7377" w:rsidRDefault="000F7377"/>
    <w:p w14:paraId="2848D1D6" w14:textId="77777777" w:rsidR="000F7377" w:rsidRDefault="000F7377">
      <w:r xmlns:w="http://schemas.openxmlformats.org/wordprocessingml/2006/main">
        <w:t xml:space="preserve">1. Ефесяни 2:19-22 – Вие сте съграждани със светиите и част от Божието домакинство.</w:t>
      </w:r>
    </w:p>
    <w:p w14:paraId="0CA6D3F0" w14:textId="77777777" w:rsidR="000F7377" w:rsidRDefault="000F7377"/>
    <w:p w14:paraId="771D65D1" w14:textId="77777777" w:rsidR="000F7377" w:rsidRDefault="000F7377">
      <w:r xmlns:w="http://schemas.openxmlformats.org/wordprocessingml/2006/main">
        <w:t xml:space="preserve">2. 1 Петър 2:4-5 – Като живи камъни, ние биваме вградени в духовен дом, за да бъдем свято свещенство, предлагащо духовни жертви, приемливи за Бога.</w:t>
      </w:r>
    </w:p>
    <w:p w14:paraId="3DD7F5A4" w14:textId="77777777" w:rsidR="000F7377" w:rsidRDefault="000F7377"/>
    <w:p w14:paraId="20F77204" w14:textId="77777777" w:rsidR="000F7377" w:rsidRDefault="000F7377">
      <w:r xmlns:w="http://schemas.openxmlformats.org/wordprocessingml/2006/main">
        <w:t xml:space="preserve">1 Коринтяни 3:17 Ако някой оскверни Божия храм, него Бог ще разруши; защото Божият храм е свят, който храм сте вие.</w:t>
      </w:r>
    </w:p>
    <w:p w14:paraId="4FDDCA56" w14:textId="77777777" w:rsidR="000F7377" w:rsidRDefault="000F7377"/>
    <w:p w14:paraId="0AA818A4" w14:textId="77777777" w:rsidR="000F7377" w:rsidRDefault="000F7377">
      <w:r xmlns:w="http://schemas.openxmlformats.org/wordprocessingml/2006/main">
        <w:t xml:space="preserve">Божият храм е свято място и всеки, който го оскверни, ще бъде унищожен от Бога.</w:t>
      </w:r>
    </w:p>
    <w:p w14:paraId="6DC6056C" w14:textId="77777777" w:rsidR="000F7377" w:rsidRDefault="000F7377"/>
    <w:p w14:paraId="60CAE2C3" w14:textId="77777777" w:rsidR="000F7377" w:rsidRDefault="000F7377">
      <w:r xmlns:w="http://schemas.openxmlformats.org/wordprocessingml/2006/main">
        <w:t xml:space="preserve">1. Трябва да уважаваме Божия храм и да се отнасяме към него с благоговение и святост.</w:t>
      </w:r>
    </w:p>
    <w:p w14:paraId="626A4DA5" w14:textId="77777777" w:rsidR="000F7377" w:rsidRDefault="000F7377"/>
    <w:p w14:paraId="2331A7FB" w14:textId="77777777" w:rsidR="000F7377" w:rsidRDefault="000F7377">
      <w:r xmlns:w="http://schemas.openxmlformats.org/wordprocessingml/2006/main">
        <w:t xml:space="preserve">2. Трябва да внимаваме да не оскверняваме Божия храм или Бог ще вземе мерки срещу нас.</w:t>
      </w:r>
    </w:p>
    <w:p w14:paraId="43061762" w14:textId="77777777" w:rsidR="000F7377" w:rsidRDefault="000F7377"/>
    <w:p w14:paraId="5BBBE437" w14:textId="77777777" w:rsidR="000F7377" w:rsidRDefault="000F7377">
      <w:r xmlns:w="http://schemas.openxmlformats.org/wordprocessingml/2006/main">
        <w:t xml:space="preserve">1. 1 Коринтяни 6:19-20 – „Не знаете ли, че вашите тела са храмове на Светия Дух, който е във вас, когото приехте от Бога? Вие не сте свои; купен си на цена. Затова почитайте Бога с телата си.”</w:t>
      </w:r>
    </w:p>
    <w:p w14:paraId="522EF51C" w14:textId="77777777" w:rsidR="000F7377" w:rsidRDefault="000F7377"/>
    <w:p w14:paraId="6E7E18EC" w14:textId="77777777" w:rsidR="000F7377" w:rsidRDefault="000F7377">
      <w:r xmlns:w="http://schemas.openxmlformats.org/wordprocessingml/2006/main">
        <w:t xml:space="preserve">2. Евреи 10:22 – „Нека се приближим до Бог с искрено сърце и с пълната увереност, която носи вярата, като сърцата ни са поръсени, за да ни очистят от гузната съвест, и телата ни са измити с чиста вода.“</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Коринтяни 3:18 Никой да не заблуждава себе си. Ако някой между вас се смята за мъдър на този свят, нека стане глупак, за да стане мъдър.</w:t>
      </w:r>
    </w:p>
    <w:p w14:paraId="62AF84D8" w14:textId="77777777" w:rsidR="000F7377" w:rsidRDefault="000F7377"/>
    <w:p w14:paraId="02883095" w14:textId="77777777" w:rsidR="000F7377" w:rsidRDefault="000F7377">
      <w:r xmlns:w="http://schemas.openxmlformats.org/wordprocessingml/2006/main">
        <w:t xml:space="preserve">пасаж:</w:t>
      </w:r>
    </w:p>
    <w:p w14:paraId="3DBC7D00" w14:textId="77777777" w:rsidR="000F7377" w:rsidRDefault="000F7377"/>
    <w:p w14:paraId="03143DAD" w14:textId="77777777" w:rsidR="000F7377" w:rsidRDefault="000F7377">
      <w:r xmlns:w="http://schemas.openxmlformats.org/wordprocessingml/2006/main">
        <w:t xml:space="preserve">В 1 Коринтяни 3:18 Павел ни предупреждава да не заблуждаваме себе си, като мислим, че мъдростта на света може да ни направи мъдри. Той ни съветва да станем глупаци, за да бъдем наистина мъдри.</w:t>
      </w:r>
    </w:p>
    <w:p w14:paraId="3A8EC3B4" w14:textId="77777777" w:rsidR="000F7377" w:rsidRDefault="000F7377"/>
    <w:p w14:paraId="11F6B087" w14:textId="77777777" w:rsidR="000F7377" w:rsidRDefault="000F7377">
      <w:r xmlns:w="http://schemas.openxmlformats.org/wordprocessingml/2006/main">
        <w:t xml:space="preserve">1. Истинската мъдрост идва от Бог, а не от света</w:t>
      </w:r>
    </w:p>
    <w:p w14:paraId="3FDEF73F" w14:textId="77777777" w:rsidR="000F7377" w:rsidRDefault="000F7377"/>
    <w:p w14:paraId="67BFFB4F" w14:textId="77777777" w:rsidR="000F7377" w:rsidRDefault="000F7377">
      <w:r xmlns:w="http://schemas.openxmlformats.org/wordprocessingml/2006/main">
        <w:t xml:space="preserve">2. Да станеш глупак, за да придобиеш истинска мъдрост</w:t>
      </w:r>
    </w:p>
    <w:p w14:paraId="4B18F438" w14:textId="77777777" w:rsidR="000F7377" w:rsidRDefault="000F7377"/>
    <w:p w14:paraId="175DDF1D" w14:textId="77777777" w:rsidR="000F7377" w:rsidRDefault="000F7377">
      <w:r xmlns:w="http://schemas.openxmlformats.org/wordprocessingml/2006/main">
        <w:t xml:space="preserve">1. Притчи 1:7, „Страхът от Господа е началото на знанието; безумните презират мъдростта и наставлението“</w:t>
      </w:r>
    </w:p>
    <w:p w14:paraId="07451C0D" w14:textId="77777777" w:rsidR="000F7377" w:rsidRDefault="000F7377"/>
    <w:p w14:paraId="0151E143" w14:textId="77777777" w:rsidR="000F7377" w:rsidRDefault="000F7377">
      <w:r xmlns:w="http://schemas.openxmlformats.org/wordprocessingml/2006/main">
        <w:t xml:space="preserve">2. Яков 1:5, „Ако на някой от вас му липсва мъдрост, нека поиска от Бога, който дава щедро на всички без упрек, и ще му се даде“</w:t>
      </w:r>
    </w:p>
    <w:p w14:paraId="3D3B8635" w14:textId="77777777" w:rsidR="000F7377" w:rsidRDefault="000F7377"/>
    <w:p w14:paraId="2F9861F1" w14:textId="77777777" w:rsidR="000F7377" w:rsidRDefault="000F7377">
      <w:r xmlns:w="http://schemas.openxmlformats.org/wordprocessingml/2006/main">
        <w:t xml:space="preserve">1 Коринтяни 3:19 Защото мъдростта на този свят е глупост пред Бога. Защото е писано: Той хваща мъдрите в собственото им лукавство.</w:t>
      </w:r>
    </w:p>
    <w:p w14:paraId="03F232D2" w14:textId="77777777" w:rsidR="000F7377" w:rsidRDefault="000F7377"/>
    <w:p w14:paraId="7D9454B6" w14:textId="77777777" w:rsidR="000F7377" w:rsidRDefault="000F7377">
      <w:r xmlns:w="http://schemas.openxmlformats.org/wordprocessingml/2006/main">
        <w:t xml:space="preserve">Мъдростта на този свят е глупост в очите на Бог.</w:t>
      </w:r>
    </w:p>
    <w:p w14:paraId="3E82D3B0" w14:textId="77777777" w:rsidR="000F7377" w:rsidRDefault="000F7377"/>
    <w:p w14:paraId="3BFFCD4C" w14:textId="77777777" w:rsidR="000F7377" w:rsidRDefault="000F7377">
      <w:r xmlns:w="http://schemas.openxmlformats.org/wordprocessingml/2006/main">
        <w:t xml:space="preserve">1: Мъдростта на човека не е достатъчна; Търсете мъдростта на Бог</w:t>
      </w:r>
    </w:p>
    <w:p w14:paraId="5F73A597" w14:textId="77777777" w:rsidR="000F7377" w:rsidRDefault="000F7377"/>
    <w:p w14:paraId="72A4688B" w14:textId="77777777" w:rsidR="000F7377" w:rsidRDefault="000F7377">
      <w:r xmlns:w="http://schemas.openxmlformats.org/wordprocessingml/2006/main">
        <w:t xml:space="preserve">2: Глупостта на човека може да заблуди мъдрия; Разчитайте на Божията Мъдрост</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Притчи 3:5-7 -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14:paraId="18B73D90" w14:textId="77777777" w:rsidR="000F7377" w:rsidRDefault="000F7377"/>
    <w:p w14:paraId="48C183AC" w14:textId="77777777" w:rsidR="000F7377" w:rsidRDefault="000F7377">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14:paraId="42E52677" w14:textId="77777777" w:rsidR="000F7377" w:rsidRDefault="000F7377"/>
    <w:p w14:paraId="6C0179EC" w14:textId="77777777" w:rsidR="000F7377" w:rsidRDefault="000F7377">
      <w:r xmlns:w="http://schemas.openxmlformats.org/wordprocessingml/2006/main">
        <w:t xml:space="preserve">1 Коринтяни 3:20 И отново, Господ знае, че мислите на мъдрите са суетни.</w:t>
      </w:r>
    </w:p>
    <w:p w14:paraId="0FAF32A5" w14:textId="77777777" w:rsidR="000F7377" w:rsidRDefault="000F7377"/>
    <w:p w14:paraId="4F36AA99" w14:textId="77777777" w:rsidR="000F7377" w:rsidRDefault="000F7377">
      <w:r xmlns:w="http://schemas.openxmlformats.org/wordprocessingml/2006/main">
        <w:t xml:space="preserve">Пасаж Господ знае, че мислите на мъдрите са суета.</w:t>
      </w:r>
    </w:p>
    <w:p w14:paraId="7F3B946F" w14:textId="77777777" w:rsidR="000F7377" w:rsidRDefault="000F7377"/>
    <w:p w14:paraId="2BBA52E6" w14:textId="77777777" w:rsidR="000F7377" w:rsidRDefault="000F7377">
      <w:r xmlns:w="http://schemas.openxmlformats.org/wordprocessingml/2006/main">
        <w:t xml:space="preserve">1. „Илюзията за мъдрост: разчитаме на собственото си разбиране“</w:t>
      </w:r>
    </w:p>
    <w:p w14:paraId="260AFCAD" w14:textId="77777777" w:rsidR="000F7377" w:rsidRDefault="000F7377"/>
    <w:p w14:paraId="0E8C3864" w14:textId="77777777" w:rsidR="000F7377" w:rsidRDefault="000F7377">
      <w:r xmlns:w="http://schemas.openxmlformats.org/wordprocessingml/2006/main">
        <w:t xml:space="preserve">2. „Глупостта на суетните мисли: Изковаване на път, воден от Бог“</w:t>
      </w:r>
    </w:p>
    <w:p w14:paraId="345C0901" w14:textId="77777777" w:rsidR="000F7377" w:rsidRDefault="000F7377"/>
    <w:p w14:paraId="49D23970" w14:textId="77777777" w:rsidR="000F7377" w:rsidRDefault="000F7377">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14:paraId="20F261DE" w14:textId="77777777" w:rsidR="000F7377" w:rsidRDefault="000F7377"/>
    <w:p w14:paraId="0DA155DF" w14:textId="77777777" w:rsidR="000F7377" w:rsidRDefault="000F7377">
      <w:r xmlns:w="http://schemas.openxmlformats.org/wordprocessingml/2006/main">
        <w:t xml:space="preserve">2. Псалм 94:11 – Господ знае човешките помисли, че те са суета.</w:t>
      </w:r>
    </w:p>
    <w:p w14:paraId="016805C9" w14:textId="77777777" w:rsidR="000F7377" w:rsidRDefault="000F7377"/>
    <w:p w14:paraId="0EB2A539" w14:textId="77777777" w:rsidR="000F7377" w:rsidRDefault="000F7377">
      <w:r xmlns:w="http://schemas.openxmlformats.org/wordprocessingml/2006/main">
        <w:t xml:space="preserve">1 Коринтяни 3:21 Затова никой да не се хвали с хората. Защото всичко е твое;</w:t>
      </w:r>
    </w:p>
    <w:p w14:paraId="76792DD5" w14:textId="77777777" w:rsidR="000F7377" w:rsidRDefault="000F7377"/>
    <w:p w14:paraId="21E03D94" w14:textId="77777777" w:rsidR="000F7377" w:rsidRDefault="000F7377">
      <w:r xmlns:w="http://schemas.openxmlformats.org/wordprocessingml/2006/main">
        <w:t xml:space="preserve">Не трябва да се гордеем с постиженията на другите, тъй като всичко ни е дадено от Бог.</w:t>
      </w:r>
    </w:p>
    <w:p w14:paraId="32A715EE" w14:textId="77777777" w:rsidR="000F7377" w:rsidRDefault="000F7377"/>
    <w:p w14:paraId="4F012A05" w14:textId="77777777" w:rsidR="000F7377" w:rsidRDefault="000F7377">
      <w:r xmlns:w="http://schemas.openxmlformats.org/wordprocessingml/2006/main">
        <w:t xml:space="preserve">1. Всички ние сме еднакво благословени от Бог</w:t>
      </w:r>
    </w:p>
    <w:p w14:paraId="7AB5E47E" w14:textId="77777777" w:rsidR="000F7377" w:rsidRDefault="000F7377"/>
    <w:p w14:paraId="2F0BBE72" w14:textId="77777777" w:rsidR="000F7377" w:rsidRDefault="000F7377">
      <w:r xmlns:w="http://schemas.openxmlformats.org/wordprocessingml/2006/main">
        <w:t xml:space="preserve">2. Не се хвалете с постиженията на другите</w:t>
      </w:r>
    </w:p>
    <w:p w14:paraId="7095DAE0" w14:textId="77777777" w:rsidR="000F7377" w:rsidRDefault="000F7377"/>
    <w:p w14:paraId="3FFABDCF" w14:textId="77777777" w:rsidR="000F7377" w:rsidRDefault="000F7377">
      <w:r xmlns:w="http://schemas.openxmlformats.org/wordprocessingml/2006/main">
        <w:t xml:space="preserve">1. Римляни 12:3, „Защото, чрез дадената ми благодат, казвам на всеки човек, който е между вас, да не мисли за себе си по-високо, отколкото трябва да мисли, но да мисли трезво, според както Бог е наредил за всеки човек мярката на вярата."</w:t>
      </w:r>
    </w:p>
    <w:p w14:paraId="1150808C" w14:textId="77777777" w:rsidR="000F7377" w:rsidRDefault="000F7377"/>
    <w:p w14:paraId="5860463C" w14:textId="77777777" w:rsidR="000F7377" w:rsidRDefault="000F7377">
      <w:r xmlns:w="http://schemas.openxmlformats.org/wordprocessingml/2006/main">
        <w:t xml:space="preserve">2. Яков 4:6, „Но Той дава повече благодат. Затова казва: Бог се противи на горделивите, но дава благодат на смирените.“</w:t>
      </w:r>
    </w:p>
    <w:p w14:paraId="007361AA" w14:textId="77777777" w:rsidR="000F7377" w:rsidRDefault="000F7377"/>
    <w:p w14:paraId="65765F84" w14:textId="77777777" w:rsidR="000F7377" w:rsidRDefault="000F7377">
      <w:r xmlns:w="http://schemas.openxmlformats.org/wordprocessingml/2006/main">
        <w:t xml:space="preserve">1 Коринтяни 3:22 било Павел, или Аполос, или Кифа, или светът, или животът, или смъртта, или настоящето, или бъдещето; всички са твои;</w:t>
      </w:r>
    </w:p>
    <w:p w14:paraId="093B43F8" w14:textId="77777777" w:rsidR="000F7377" w:rsidRDefault="000F7377"/>
    <w:p w14:paraId="41AB2715" w14:textId="77777777" w:rsidR="000F7377" w:rsidRDefault="000F7377">
      <w:r xmlns:w="http://schemas.openxmlformats.org/wordprocessingml/2006/main">
        <w:t xml:space="preserve">Павел напомня на коринтяните, че имат достъп до всичко, включително Павел, Аполос, Кифа, света, живота, смъртта, настоящите и бъдещите неща.</w:t>
      </w:r>
    </w:p>
    <w:p w14:paraId="5E072DFD" w14:textId="77777777" w:rsidR="000F7377" w:rsidRDefault="000F7377"/>
    <w:p w14:paraId="547C2930" w14:textId="77777777" w:rsidR="000F7377" w:rsidRDefault="000F7377">
      <w:r xmlns:w="http://schemas.openxmlformats.org/wordprocessingml/2006/main">
        <w:t xml:space="preserve">1. Силата на перспективата: Научете се да виждате всички неща като свои</w:t>
      </w:r>
    </w:p>
    <w:p w14:paraId="3A44EDF4" w14:textId="77777777" w:rsidR="000F7377" w:rsidRDefault="000F7377"/>
    <w:p w14:paraId="0169897A" w14:textId="77777777" w:rsidR="000F7377" w:rsidRDefault="000F7377">
      <w:r xmlns:w="http://schemas.openxmlformats.org/wordprocessingml/2006/main">
        <w:t xml:space="preserve">2. Божието снабдяване: достъп до всичко, от което се нуждаем</w:t>
      </w:r>
    </w:p>
    <w:p w14:paraId="48CBCD02" w14:textId="77777777" w:rsidR="000F7377" w:rsidRDefault="000F7377"/>
    <w:p w14:paraId="4D84AEB4" w14:textId="77777777" w:rsidR="000F7377" w:rsidRDefault="000F7377">
      <w:r xmlns:w="http://schemas.openxmlformats.org/wordprocessingml/2006/main">
        <w:t xml:space="preserve">1. Филипяни 4:19 – И моят Бог ще задоволи всяка ваша нужда според Своето богатство в слава в Христос Исус.</w:t>
      </w:r>
    </w:p>
    <w:p w14:paraId="762F00AF" w14:textId="77777777" w:rsidR="000F7377" w:rsidRDefault="000F7377"/>
    <w:p w14:paraId="043A3CDA" w14:textId="77777777" w:rsidR="000F7377" w:rsidRDefault="000F7377">
      <w:r xmlns:w="http://schemas.openxmlformats.org/wordprocessingml/2006/main">
        <w:t xml:space="preserve">2. Псалм 34:10 – Младите лъвове страдат от нужда и глад; но на онези, които търсят Господа, не им липсва нищо добро.</w:t>
      </w:r>
    </w:p>
    <w:p w14:paraId="493D33AA" w14:textId="77777777" w:rsidR="000F7377" w:rsidRDefault="000F7377"/>
    <w:p w14:paraId="4BF3CAA3" w14:textId="77777777" w:rsidR="000F7377" w:rsidRDefault="000F7377">
      <w:r xmlns:w="http://schemas.openxmlformats.org/wordprocessingml/2006/main">
        <w:t xml:space="preserve">1 Коринтяни 3:23 И вие сте Христови; и Христос е Божий.</w:t>
      </w:r>
    </w:p>
    <w:p w14:paraId="62B1ACCC" w14:textId="77777777" w:rsidR="000F7377" w:rsidRDefault="000F7377"/>
    <w:p w14:paraId="553F094A" w14:textId="77777777" w:rsidR="000F7377" w:rsidRDefault="000F7377">
      <w:r xmlns:w="http://schemas.openxmlformats.org/wordprocessingml/2006/main">
        <w:t xml:space="preserve">Вярващите са част от Христовото семейство и в крайна сметка част от Божието семейство.</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„Божието семейство: Прегръщане на нашето място в Царството“</w:t>
      </w:r>
    </w:p>
    <w:p w14:paraId="728E05B9" w14:textId="77777777" w:rsidR="000F7377" w:rsidRDefault="000F7377"/>
    <w:p w14:paraId="4D7E9007" w14:textId="77777777" w:rsidR="000F7377" w:rsidRDefault="000F7377">
      <w:r xmlns:w="http://schemas.openxmlformats.org/wordprocessingml/2006/main">
        <w:t xml:space="preserve">2. „Наследството на вярващите: Нашата идентичност в Христос“</w:t>
      </w:r>
    </w:p>
    <w:p w14:paraId="0B684645" w14:textId="77777777" w:rsidR="000F7377" w:rsidRDefault="000F7377"/>
    <w:p w14:paraId="3A5C83DB" w14:textId="77777777" w:rsidR="000F7377" w:rsidRDefault="000F7377">
      <w:r xmlns:w="http://schemas.openxmlformats.org/wordprocessingml/2006/main">
        <w:t xml:space="preserve">1. Римляни 8:14-17 – Защото всички, които са водени от Божия Дух, са синове на Бога.</w:t>
      </w:r>
    </w:p>
    <w:p w14:paraId="0A3B4AA5" w14:textId="77777777" w:rsidR="000F7377" w:rsidRDefault="000F7377"/>
    <w:p w14:paraId="1FAB4681" w14:textId="77777777" w:rsidR="000F7377" w:rsidRDefault="000F7377">
      <w:r xmlns:w="http://schemas.openxmlformats.org/wordprocessingml/2006/main">
        <w:t xml:space="preserve">2. Ефесяни 2:19-22 – Така че вие вече не сте чужденци и пришълци, но сте съграждани на светиите и членове на Божието домакинство.</w:t>
      </w:r>
    </w:p>
    <w:p w14:paraId="08BC7CF0" w14:textId="77777777" w:rsidR="000F7377" w:rsidRDefault="000F7377"/>
    <w:p w14:paraId="1017768A" w14:textId="77777777" w:rsidR="000F7377" w:rsidRDefault="000F7377">
      <w:r xmlns:w="http://schemas.openxmlformats.org/wordprocessingml/2006/main">
        <w:t xml:space="preserve">1 Коринтяни 4 е четвъртата глава от Първото послание на Павел до Коринтяните. В тази глава Павел разглежда въпроса за гордостта и осъдителните нагласи в коринтската църква, като набляга на смирението и истинската духовна власт.</w:t>
      </w:r>
    </w:p>
    <w:p w14:paraId="6F2B5170" w14:textId="77777777" w:rsidR="000F7377" w:rsidRDefault="000F7377"/>
    <w:p w14:paraId="6BE03690" w14:textId="77777777" w:rsidR="000F7377" w:rsidRDefault="000F7377">
      <w:r xmlns:w="http://schemas.openxmlformats.org/wordprocessingml/2006/main">
        <w:t xml:space="preserve">1-ви абзац: Павел започва, като описва себе си и Аполос като слуги на Христос, на които са поверени Божиите тайни. Той подчертава, че се изисква вярност от онези, на които е дадена такава отговорност (1 Коринтяни 4:1-2). Павел признава, че дори не съди себе си, защото само Бог може точно да прецени мотивите и намеренията (1 Коринтяни 4:3-5). Той предупреждава срещу преждевременното осъждане на другите, призовавайки ги да изчакат Божия окончателен съд, когато всичко ще бъде изведено наяве.</w:t>
      </w:r>
    </w:p>
    <w:p w14:paraId="139A1C57" w14:textId="77777777" w:rsidR="000F7377" w:rsidRDefault="000F7377"/>
    <w:p w14:paraId="1A3DE9FC" w14:textId="77777777" w:rsidR="000F7377" w:rsidRDefault="000F7377">
      <w:r xmlns:w="http://schemas.openxmlformats.org/wordprocessingml/2006/main">
        <w:t xml:space="preserve">2-ри абзац: Павел използва ирония, за да отговори на техните горди нагласи. Той посочва, че някои в Коринт са станали арогантни, мислейки, че вече са царе и царуват, без да имат нужда от апостоли като него (1 Коринтяни 4:6-8). Въпреки това, той противопоставя тяхното самовъзприятие със собствената си ситуация – претърпяване на преследване и трудности заради Христос (1 Коринтяни 4:9-13). Той ги призовава да подражават на примера му на смирение, вместо да се хвалят или да гледат отвисоко на другите.</w:t>
      </w:r>
    </w:p>
    <w:p w14:paraId="54461ABF" w14:textId="77777777" w:rsidR="000F7377" w:rsidRDefault="000F7377"/>
    <w:p w14:paraId="207D060D" w14:textId="77777777" w:rsidR="000F7377" w:rsidRDefault="000F7377">
      <w:r xmlns:w="http://schemas.openxmlformats.org/wordprocessingml/2006/main">
        <w:t xml:space="preserve">3-ти абзац: Павел завършва, като им напомня, че възнамерява скоро да посети Коринт. Когато той дойде, той ще разпознае не само думите, но и силата – показвайки неговата власт като апостол, упълномощен от Божия Дух (1 Коринтяни 4:18-21). Той предизвиква онези, които са надути от гордост, да обмислят дали идването му ще бъде придружено с тояга на дисциплина или с любов и дух </w:t>
      </w:r>
      <w:r xmlns:w="http://schemas.openxmlformats.org/wordprocessingml/2006/main">
        <w:lastRenderedPageBreak xmlns:w="http://schemas.openxmlformats.org/wordprocessingml/2006/main"/>
      </w:r>
      <w:r xmlns:w="http://schemas.openxmlformats.org/wordprocessingml/2006/main">
        <w:t xml:space="preserve">на нежност (1 Коринтяни 4:21).</w:t>
      </w:r>
    </w:p>
    <w:p w14:paraId="775DF371" w14:textId="77777777" w:rsidR="000F7377" w:rsidRDefault="000F7377"/>
    <w:p w14:paraId="6A512445" w14:textId="77777777" w:rsidR="000F7377" w:rsidRDefault="000F7377">
      <w:r xmlns:w="http://schemas.openxmlformats.org/wordprocessingml/2006/main">
        <w:t xml:space="preserve">В обобщение, четвърта глава от Първо Коринтяни разглежда въпроси, свързани с гордостта, осъдителните нагласи и истинската духовна власт в коринтската църква. Павел подчертава, че лидерите са просто слуги, на които са поверени Божиите тайни и трябва да бъдат верни в своите отговорности. Той предупреждава срещу преждевременната присъда, като ги призовава да изчакат окончателната Божия присъда. Павел се обръща към техните горди нагласи и ги противопоставя на собствения си смирен пример на страдание за Христос. Той завършва, като им напомня за предстоящото си посещение и разпознаването на неговата власт като апостол, като ги предизвиква да обмислят своя отговор – дали ще бъде посрещнат с дисциплина или любов и нежност. Тази глава подчертава важността на смирението, въздържането от преждевременно осъждане и разпознаването на истинския духовен авторитет.</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Коринтяни 4:1 Така нека ни счита човек за Христови служители и настойници на Божиите тайни.</w:t>
      </w:r>
    </w:p>
    <w:p w14:paraId="66982868" w14:textId="77777777" w:rsidR="000F7377" w:rsidRDefault="000F7377"/>
    <w:p w14:paraId="76530900" w14:textId="77777777" w:rsidR="000F7377" w:rsidRDefault="000F7377">
      <w:r xmlns:w="http://schemas.openxmlformats.org/wordprocessingml/2006/main">
        <w:t xml:space="preserve">Този пасаж подчертава отговорността на християните да служат като служители и настойници на Божиите тайни.</w:t>
      </w:r>
    </w:p>
    <w:p w14:paraId="6A8D426D" w14:textId="77777777" w:rsidR="000F7377" w:rsidRDefault="000F7377"/>
    <w:p w14:paraId="483A527F" w14:textId="77777777" w:rsidR="000F7377" w:rsidRDefault="000F7377">
      <w:r xmlns:w="http://schemas.openxmlformats.org/wordprocessingml/2006/main">
        <w:t xml:space="preserve">1. Отговорностите на християните да служат като настойници на Божиите мистерии</w:t>
      </w:r>
    </w:p>
    <w:p w14:paraId="007BB87E" w14:textId="77777777" w:rsidR="000F7377" w:rsidRDefault="000F7377"/>
    <w:p w14:paraId="256171E6" w14:textId="77777777" w:rsidR="000F7377" w:rsidRDefault="000F7377">
      <w:r xmlns:w="http://schemas.openxmlformats.org/wordprocessingml/2006/main">
        <w:t xml:space="preserve">2. Важността да бъдеш отговорен служител на Христос</w:t>
      </w:r>
    </w:p>
    <w:p w14:paraId="265B39E8" w14:textId="77777777" w:rsidR="000F7377" w:rsidRDefault="000F7377"/>
    <w:p w14:paraId="14C944D9" w14:textId="77777777" w:rsidR="000F7377" w:rsidRDefault="000F7377">
      <w:r xmlns:w="http://schemas.openxmlformats.org/wordprocessingml/2006/main">
        <w:t xml:space="preserve">1. Римляни 12:6-7 - И така, като имаме дарби, различни според дадената ни благодат, нека ги използваме: ако е пророчество, нека пророкуваме според вярата си; или служение, нека го използваме в нашето служение; който учи, в учението;</w:t>
      </w:r>
    </w:p>
    <w:p w14:paraId="08630693" w14:textId="77777777" w:rsidR="000F7377" w:rsidRDefault="000F7377"/>
    <w:p w14:paraId="59FFE70B" w14:textId="77777777" w:rsidR="000F7377" w:rsidRDefault="000F7377">
      <w:r xmlns:w="http://schemas.openxmlformats.org/wordprocessingml/2006/main">
        <w:t xml:space="preserve">2. Матей 25:14-30 - Защото небесното царство е като човек, пътуващ в далечна страна, който повика своите слуги и им предаде имота си. И на един даде пет таланта, на друг два, а на трети един; на всеки човек според неговите способности; и веднага </w:t>
      </w:r>
      <w:r xmlns:w="http://schemas.openxmlformats.org/wordprocessingml/2006/main">
        <w:lastRenderedPageBreak xmlns:w="http://schemas.openxmlformats.org/wordprocessingml/2006/main"/>
      </w:r>
      <w:r xmlns:w="http://schemas.openxmlformats.org/wordprocessingml/2006/main">
        <w:t xml:space="preserve">предприе своето пътуване.</w:t>
      </w:r>
    </w:p>
    <w:p w14:paraId="494F6494" w14:textId="77777777" w:rsidR="000F7377" w:rsidRDefault="000F7377"/>
    <w:p w14:paraId="05D2602E" w14:textId="77777777" w:rsidR="000F7377" w:rsidRDefault="000F7377">
      <w:r xmlns:w="http://schemas.openxmlformats.org/wordprocessingml/2006/main">
        <w:t xml:space="preserve">1 Коринтяни 4:2 Освен това от настойниците се изисква човек да бъде намерен верен.</w:t>
      </w:r>
    </w:p>
    <w:p w14:paraId="72C07317" w14:textId="77777777" w:rsidR="000F7377" w:rsidRDefault="000F7377"/>
    <w:p w14:paraId="5C0C23E7" w14:textId="77777777" w:rsidR="000F7377" w:rsidRDefault="000F7377">
      <w:r xmlns:w="http://schemas.openxmlformats.org/wordprocessingml/2006/main">
        <w:t xml:space="preserve">Настойничеството е голяма отговорност и изисква вярност.</w:t>
      </w:r>
    </w:p>
    <w:p w14:paraId="58CA3A25" w14:textId="77777777" w:rsidR="000F7377" w:rsidRDefault="000F7377"/>
    <w:p w14:paraId="6125867D" w14:textId="77777777" w:rsidR="000F7377" w:rsidRDefault="000F7377">
      <w:r xmlns:w="http://schemas.openxmlformats.org/wordprocessingml/2006/main">
        <w:t xml:space="preserve">1. „Да живееш вярно като настойник“</w:t>
      </w:r>
    </w:p>
    <w:p w14:paraId="77A55C92" w14:textId="77777777" w:rsidR="000F7377" w:rsidRDefault="000F7377"/>
    <w:p w14:paraId="1DDD5436" w14:textId="77777777" w:rsidR="000F7377" w:rsidRDefault="000F7377">
      <w:r xmlns:w="http://schemas.openxmlformats.org/wordprocessingml/2006/main">
        <w:t xml:space="preserve">2. „Призивът към вярно настойничество“</w:t>
      </w:r>
    </w:p>
    <w:p w14:paraId="4EF4692B" w14:textId="77777777" w:rsidR="000F7377" w:rsidRDefault="000F7377"/>
    <w:p w14:paraId="11737063" w14:textId="77777777" w:rsidR="000F7377" w:rsidRDefault="000F7377">
      <w:r xmlns:w="http://schemas.openxmlformats.org/wordprocessingml/2006/main">
        <w:t xml:space="preserve">1. Матей 25:14-30 (Притча за талантите)</w:t>
      </w:r>
    </w:p>
    <w:p w14:paraId="14AB50AC" w14:textId="77777777" w:rsidR="000F7377" w:rsidRDefault="000F7377"/>
    <w:p w14:paraId="0B428DA3" w14:textId="77777777" w:rsidR="000F7377" w:rsidRDefault="000F7377">
      <w:r xmlns:w="http://schemas.openxmlformats.org/wordprocessingml/2006/main">
        <w:t xml:space="preserve">2. Лука 16:10-12 (Притча за неправедния настойник)</w:t>
      </w:r>
    </w:p>
    <w:p w14:paraId="13404DB5" w14:textId="77777777" w:rsidR="000F7377" w:rsidRDefault="000F7377"/>
    <w:p w14:paraId="24F1C1AB" w14:textId="77777777" w:rsidR="000F7377" w:rsidRDefault="000F7377">
      <w:r xmlns:w="http://schemas.openxmlformats.org/wordprocessingml/2006/main">
        <w:t xml:space="preserve">1 Коринтяни 4:3 Но за мен е много малко да бъда съден от вас или от човешки съд; да, аз не съдя себе си.</w:t>
      </w:r>
    </w:p>
    <w:p w14:paraId="699F7757" w14:textId="77777777" w:rsidR="000F7377" w:rsidRDefault="000F7377"/>
    <w:p w14:paraId="25B2239E" w14:textId="77777777" w:rsidR="000F7377" w:rsidRDefault="000F7377">
      <w:r xmlns:w="http://schemas.openxmlformats.org/wordprocessingml/2006/main">
        <w:t xml:space="preserve">Павел не се интересува какво мислят хората за него, нито съди себе си.</w:t>
      </w:r>
    </w:p>
    <w:p w14:paraId="3E0D242A" w14:textId="77777777" w:rsidR="000F7377" w:rsidRDefault="000F7377"/>
    <w:p w14:paraId="193128D7" w14:textId="77777777" w:rsidR="000F7377" w:rsidRDefault="000F7377">
      <w:r xmlns:w="http://schemas.openxmlformats.org/wordprocessingml/2006/main">
        <w:t xml:space="preserve">1. Да живеем без страх от осъждение – да се научим да се доверяваме на Божието мнение за нас, а не на мнението на другите.</w:t>
      </w:r>
    </w:p>
    <w:p w14:paraId="0DF881D2" w14:textId="77777777" w:rsidR="000F7377" w:rsidRDefault="000F7377"/>
    <w:p w14:paraId="1199143B" w14:textId="77777777" w:rsidR="000F7377" w:rsidRDefault="000F7377">
      <w:r xmlns:w="http://schemas.openxmlformats.org/wordprocessingml/2006/main">
        <w:t xml:space="preserve">2. Да не съдим – Намиране на смелостта да живеем според вярата си без страх от осъждане от страна на хората.</w:t>
      </w:r>
    </w:p>
    <w:p w14:paraId="38A9E517" w14:textId="77777777" w:rsidR="000F7377" w:rsidRDefault="000F7377"/>
    <w:p w14:paraId="68C66C09" w14:textId="77777777" w:rsidR="000F7377" w:rsidRDefault="000F7377">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14:paraId="1F2B7674" w14:textId="77777777" w:rsidR="000F7377" w:rsidRDefault="000F7377"/>
    <w:p w14:paraId="616C0A2B" w14:textId="77777777" w:rsidR="000F7377" w:rsidRDefault="000F7377">
      <w:r xmlns:w="http://schemas.openxmlformats.org/wordprocessingml/2006/main">
        <w:t xml:space="preserve">2. Матей 7:1 - Не съдете, за да не бъдете съдени.</w:t>
      </w:r>
    </w:p>
    <w:p w14:paraId="08CEFF26" w14:textId="77777777" w:rsidR="000F7377" w:rsidRDefault="000F7377"/>
    <w:p w14:paraId="081EFB06" w14:textId="77777777" w:rsidR="000F7377" w:rsidRDefault="000F7377">
      <w:r xmlns:w="http://schemas.openxmlformats.org/wordprocessingml/2006/main">
        <w:t xml:space="preserve">1 Коринтяни 4:4 Защото аз не знам нищо от себе си; но с това не съм оправдан; но този, който ме съди, е Господ.</w:t>
      </w:r>
    </w:p>
    <w:p w14:paraId="2790BAB8" w14:textId="77777777" w:rsidR="000F7377" w:rsidRDefault="000F7377"/>
    <w:p w14:paraId="7657FEC1" w14:textId="77777777" w:rsidR="000F7377" w:rsidRDefault="000F7377">
      <w:r xmlns:w="http://schemas.openxmlformats.org/wordprocessingml/2006/main">
        <w:t xml:space="preserve">Господ е върховният съдия на всички хора и техните действия.</w:t>
      </w:r>
    </w:p>
    <w:p w14:paraId="28D5311E" w14:textId="77777777" w:rsidR="000F7377" w:rsidRDefault="000F7377"/>
    <w:p w14:paraId="15CA213F" w14:textId="77777777" w:rsidR="000F7377" w:rsidRDefault="000F7377">
      <w:r xmlns:w="http://schemas.openxmlformats.org/wordprocessingml/2006/main">
        <w:t xml:space="preserve">1. Трябва да внимаваме за действията си, тъй като Господ е нашият последен съдия.</w:t>
      </w:r>
    </w:p>
    <w:p w14:paraId="066A1D18" w14:textId="77777777" w:rsidR="000F7377" w:rsidRDefault="000F7377"/>
    <w:p w14:paraId="2FEAE5D4" w14:textId="77777777" w:rsidR="000F7377" w:rsidRDefault="000F7377">
      <w:r xmlns:w="http://schemas.openxmlformats.org/wordprocessingml/2006/main">
        <w:t xml:space="preserve">2. Трябва да приемем присъдата на Господ, тъй като Той е върховният съдия.</w:t>
      </w:r>
    </w:p>
    <w:p w14:paraId="617FD420" w14:textId="77777777" w:rsidR="000F7377" w:rsidRDefault="000F7377"/>
    <w:p w14:paraId="7FF9AEDB" w14:textId="77777777" w:rsidR="000F7377" w:rsidRDefault="000F7377">
      <w:r xmlns:w="http://schemas.openxmlformats.org/wordprocessingml/2006/main">
        <w:t xml:space="preserve">1. Римляни 14:12 И така, всеки от нас ще отговаря за себе си пред Бога.</w:t>
      </w:r>
    </w:p>
    <w:p w14:paraId="28B60298" w14:textId="77777777" w:rsidR="000F7377" w:rsidRDefault="000F7377"/>
    <w:p w14:paraId="698E3E95" w14:textId="77777777" w:rsidR="000F7377" w:rsidRDefault="000F7377">
      <w:r xmlns:w="http://schemas.openxmlformats.org/wordprocessingml/2006/main">
        <w:t xml:space="preserve">2. Притчи 16:2 Всичките пътища на човека са чисти в собствените му очи; но Господ претегля духовете.</w:t>
      </w:r>
    </w:p>
    <w:p w14:paraId="1103D145" w14:textId="77777777" w:rsidR="000F7377" w:rsidRDefault="000F7377"/>
    <w:p w14:paraId="5A7FF033" w14:textId="77777777" w:rsidR="000F7377" w:rsidRDefault="000F7377">
      <w:r xmlns:w="http://schemas.openxmlformats.org/wordprocessingml/2006/main">
        <w:t xml:space="preserve">1 Коринтяни 4:5 Затова нищо не съдете преди време, докато не дойде Господ, Който ще извади на светло скритите неща на тъмнината и ще изяви намеренията на сърцата; и тогава всеки човек ще получи хвала от Бога.</w:t>
      </w:r>
    </w:p>
    <w:p w14:paraId="792EADD7" w14:textId="77777777" w:rsidR="000F7377" w:rsidRDefault="000F7377"/>
    <w:p w14:paraId="0ECFFEBB" w14:textId="77777777" w:rsidR="000F7377" w:rsidRDefault="000F7377">
      <w:r xmlns:w="http://schemas.openxmlformats.org/wordprocessingml/2006/main">
        <w:t xml:space="preserve">Апостол Павел ни насърчава да бъдем търпеливи и да чакаме Господната присъда за нашите действия, тъй като тогава всеки от нас ще получи хвала от Бога.</w:t>
      </w:r>
    </w:p>
    <w:p w14:paraId="5C6BF584" w14:textId="77777777" w:rsidR="000F7377" w:rsidRDefault="000F7377"/>
    <w:p w14:paraId="34B6C1E3" w14:textId="77777777" w:rsidR="000F7377" w:rsidRDefault="000F7377">
      <w:r xmlns:w="http://schemas.openxmlformats.org/wordprocessingml/2006/main">
        <w:t xml:space="preserve">1. Търпението е добродетел: Да се научим да чакаме Господната присъда.</w:t>
      </w:r>
    </w:p>
    <w:p w14:paraId="623901BF" w14:textId="77777777" w:rsidR="000F7377" w:rsidRDefault="000F7377"/>
    <w:p w14:paraId="4004E5E3" w14:textId="77777777" w:rsidR="000F7377" w:rsidRDefault="000F7377">
      <w:r xmlns:w="http://schemas.openxmlformats.org/wordprocessingml/2006/main">
        <w:t xml:space="preserve">2. Силата на Господ: Разчитане на Бог за съд и възхвала.</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Яков 5:7-8 И така, братя, бъдете търпеливи до пришествието на Господа. Ето, земеделецът чака скъпоценния плод на земята и има дълго търпение за него, докато получи ранния и късния дъжд. Бъдете и вие търпеливи; укрепете сърцата си, защото пришествието Господне наближава.</w:t>
      </w:r>
    </w:p>
    <w:p w14:paraId="58BE351C" w14:textId="77777777" w:rsidR="000F7377" w:rsidRDefault="000F7377"/>
    <w:p w14:paraId="14085E2C" w14:textId="77777777" w:rsidR="000F7377" w:rsidRDefault="000F7377">
      <w:r xmlns:w="http://schemas.openxmlformats.org/wordprocessingml/2006/main">
        <w:t xml:space="preserve">2. Псалм 62:8 Уповавайте на Него по всяко време; вие, хора, излейте сърцето си пред него: Бог е прибежище за нас. Села.</w:t>
      </w:r>
    </w:p>
    <w:p w14:paraId="20118026" w14:textId="77777777" w:rsidR="000F7377" w:rsidRDefault="000F7377"/>
    <w:p w14:paraId="5A6DF431" w14:textId="77777777" w:rsidR="000F7377" w:rsidRDefault="000F7377">
      <w:r xmlns:w="http://schemas.openxmlformats.org/wordprocessingml/2006/main">
        <w:t xml:space="preserve">1 Коринтяни 4:6 И тези неща, братя, прехвърлих в образ на себе си и на Аполос заради вас; за да се научите от нас да не мислите за хора над това, което е писано, за да не се възгордява никой от вас един срещу друг.</w:t>
      </w:r>
    </w:p>
    <w:p w14:paraId="473DD318" w14:textId="77777777" w:rsidR="000F7377" w:rsidRDefault="000F7377"/>
    <w:p w14:paraId="29D80AA6" w14:textId="77777777" w:rsidR="000F7377" w:rsidRDefault="000F7377">
      <w:r xmlns:w="http://schemas.openxmlformats.org/wordprocessingml/2006/main">
        <w:t xml:space="preserve">Пасаж Павел използва себе си и Аполос като примери, за да научи коринтяните да не превъзнасят един човек над друг и да не стават тщеславни.</w:t>
      </w:r>
    </w:p>
    <w:p w14:paraId="601D4E5B" w14:textId="77777777" w:rsidR="000F7377" w:rsidRDefault="000F7377"/>
    <w:p w14:paraId="5F53E0E8" w14:textId="77777777" w:rsidR="000F7377" w:rsidRDefault="000F7377">
      <w:r xmlns:w="http://schemas.openxmlformats.org/wordprocessingml/2006/main">
        <w:t xml:space="preserve">1. Гордостта ще ни унищожи: Поука от примера на Павел и Аполос</w:t>
      </w:r>
    </w:p>
    <w:p w14:paraId="2FE81B0B" w14:textId="77777777" w:rsidR="000F7377" w:rsidRDefault="000F7377"/>
    <w:p w14:paraId="76624B03" w14:textId="77777777" w:rsidR="000F7377" w:rsidRDefault="000F7377">
      <w:r xmlns:w="http://schemas.openxmlformats.org/wordprocessingml/2006/main">
        <w:t xml:space="preserve">2. Опасността да мислим твърде високо за себе си: следвайки примера на Павел и Аполос</w:t>
      </w:r>
    </w:p>
    <w:p w14:paraId="33E4A003" w14:textId="77777777" w:rsidR="000F7377" w:rsidRDefault="000F7377"/>
    <w:p w14:paraId="64DB588C" w14:textId="77777777" w:rsidR="000F7377" w:rsidRDefault="000F7377">
      <w:r xmlns:w="http://schemas.openxmlformats.org/wordprocessingml/2006/main">
        <w:t xml:space="preserve">1. Притчи 16:18 – Гордостта предшества гибелта, а надменният дух предшества падението.</w:t>
      </w:r>
    </w:p>
    <w:p w14:paraId="4DE0DB4F" w14:textId="77777777" w:rsidR="000F7377" w:rsidRDefault="000F7377"/>
    <w:p w14:paraId="464A477B" w14:textId="77777777" w:rsidR="000F7377" w:rsidRDefault="000F7377">
      <w:r xmlns:w="http://schemas.openxmlformats.org/wordprocessingml/2006/main">
        <w:t xml:space="preserve">2. Яков 4:6 – Но той дава повече благодат. Затова се казва: „Бог се противи на горделивите, а на смирените дава благодат“.</w:t>
      </w:r>
    </w:p>
    <w:p w14:paraId="2AA51519" w14:textId="77777777" w:rsidR="000F7377" w:rsidRDefault="000F7377"/>
    <w:p w14:paraId="1A272AA3" w14:textId="77777777" w:rsidR="000F7377" w:rsidRDefault="000F7377">
      <w:r xmlns:w="http://schemas.openxmlformats.org/wordprocessingml/2006/main">
        <w:t xml:space="preserve">1 Коринтяни 4:7 Защото кой те отличава от другите? и какво имаш, което не си получил? сега, ако си го получил, защо се хвалиш, като че ли не си го получил?</w:t>
      </w:r>
    </w:p>
    <w:p w14:paraId="6B9B7EC9" w14:textId="77777777" w:rsidR="000F7377" w:rsidRDefault="000F7377"/>
    <w:p w14:paraId="475BE17A" w14:textId="77777777" w:rsidR="000F7377" w:rsidRDefault="000F7377">
      <w:r xmlns:w="http://schemas.openxmlformats.org/wordprocessingml/2006/main">
        <w:t xml:space="preserve">Павел задава въпроса защо хората се хвалят с постиженията си, след като всичко, което човек има, не е спечелено, а му е дадено от Бог.</w:t>
      </w:r>
    </w:p>
    <w:p w14:paraId="2AE5D3EC" w14:textId="77777777" w:rsidR="000F7377" w:rsidRDefault="000F7377"/>
    <w:p w14:paraId="4DFFCCF7" w14:textId="77777777" w:rsidR="000F7377" w:rsidRDefault="000F7377">
      <w:r xmlns:w="http://schemas.openxmlformats.org/wordprocessingml/2006/main">
        <w:t xml:space="preserve">1. Гордостта идва преди падението: Изследване на опасностите от самохвалството</w:t>
      </w:r>
    </w:p>
    <w:p w14:paraId="6966FD77" w14:textId="77777777" w:rsidR="000F7377" w:rsidRDefault="000F7377"/>
    <w:p w14:paraId="2F16A0FD" w14:textId="77777777" w:rsidR="000F7377" w:rsidRDefault="000F7377">
      <w:r xmlns:w="http://schemas.openxmlformats.org/wordprocessingml/2006/main">
        <w:t xml:space="preserve">2. Оценяване на Божиите дарове: Да се научим да признаваме Божиите благословии</w:t>
      </w:r>
    </w:p>
    <w:p w14:paraId="122ACCD3" w14:textId="77777777" w:rsidR="000F7377" w:rsidRDefault="000F7377"/>
    <w:p w14:paraId="0F007600" w14:textId="77777777" w:rsidR="000F7377" w:rsidRDefault="000F7377">
      <w:r xmlns:w="http://schemas.openxmlformats.org/wordprocessingml/2006/main">
        <w:t xml:space="preserve">1. Яков 4:13-17 – Смирение пред лицето на гордостта</w:t>
      </w:r>
    </w:p>
    <w:p w14:paraId="1FBB8C15" w14:textId="77777777" w:rsidR="000F7377" w:rsidRDefault="000F7377"/>
    <w:p w14:paraId="78F9D04D" w14:textId="77777777" w:rsidR="000F7377" w:rsidRDefault="000F7377">
      <w:r xmlns:w="http://schemas.openxmlformats.org/wordprocessingml/2006/main">
        <w:t xml:space="preserve">2. Римляни 12:3-8 – Живот във вяра и смирение</w:t>
      </w:r>
    </w:p>
    <w:p w14:paraId="22B90F8A" w14:textId="77777777" w:rsidR="000F7377" w:rsidRDefault="000F7377"/>
    <w:p w14:paraId="3095D476" w14:textId="77777777" w:rsidR="000F7377" w:rsidRDefault="000F7377">
      <w:r xmlns:w="http://schemas.openxmlformats.org/wordprocessingml/2006/main">
        <w:t xml:space="preserve">1 Коринтяни 4:8 Сега вие сте сити, сега сте богати, вие царувахте като царе без нас; и бих искал на Бога да царувате, за да можем и ние да царуваме с вас.</w:t>
      </w:r>
    </w:p>
    <w:p w14:paraId="7F047699" w14:textId="77777777" w:rsidR="000F7377" w:rsidRDefault="000F7377"/>
    <w:p w14:paraId="6946D393" w14:textId="77777777" w:rsidR="000F7377" w:rsidRDefault="000F7377">
      <w:r xmlns:w="http://schemas.openxmlformats.org/wordprocessingml/2006/main">
        <w:t xml:space="preserve">Апостол Павел изразява желанието си коринтяните да царуват в техния духовен живот, така че той и другите също да имат възможността да царуват с тях.</w:t>
      </w:r>
    </w:p>
    <w:p w14:paraId="5D2FA251" w14:textId="77777777" w:rsidR="000F7377" w:rsidRDefault="000F7377"/>
    <w:p w14:paraId="0772D732" w14:textId="77777777" w:rsidR="000F7377" w:rsidRDefault="000F7377">
      <w:r xmlns:w="http://schemas.openxmlformats.org/wordprocessingml/2006/main">
        <w:t xml:space="preserve">1. Царуване с Бог: Преодоляване на пречките пред близостта с Бог</w:t>
      </w:r>
    </w:p>
    <w:p w14:paraId="5BB63D81" w14:textId="77777777" w:rsidR="000F7377" w:rsidRDefault="000F7377"/>
    <w:p w14:paraId="79625B5F" w14:textId="77777777" w:rsidR="000F7377" w:rsidRDefault="000F7377">
      <w:r xmlns:w="http://schemas.openxmlformats.org/wordprocessingml/2006/main">
        <w:t xml:space="preserve">2. Призивът на един цар: екипиране на вярващите да управляват с Бог</w:t>
      </w:r>
    </w:p>
    <w:p w14:paraId="4D583FBA" w14:textId="77777777" w:rsidR="000F7377" w:rsidRDefault="000F7377"/>
    <w:p w14:paraId="4D9191EB" w14:textId="77777777" w:rsidR="000F7377" w:rsidRDefault="000F7377">
      <w:r xmlns:w="http://schemas.openxmlformats.org/wordprocessingml/2006/main">
        <w:t xml:space="preserve">1. Римляни 5:17 – „Защото, ако поради престъплението на един човек смъртта царува чрез този един човек, много повече онези, които получават изобилието на благодатта и безплатния дар на правдата, ще царуват в живота чрез един човек Исус Христос. ”</w:t>
      </w:r>
    </w:p>
    <w:p w14:paraId="6497CBEC" w14:textId="77777777" w:rsidR="000F7377" w:rsidRDefault="000F7377"/>
    <w:p w14:paraId="2E76F7A0" w14:textId="77777777" w:rsidR="000F7377" w:rsidRDefault="000F7377">
      <w:r xmlns:w="http://schemas.openxmlformats.org/wordprocessingml/2006/main">
        <w:t xml:space="preserve">2. Ефесяни 2:6 – „И ни възкреси с Него, и ни настани с Него на небесата в Христос Исус.“</w:t>
      </w:r>
    </w:p>
    <w:p w14:paraId="25067544" w14:textId="77777777" w:rsidR="000F7377" w:rsidRDefault="000F7377"/>
    <w:p w14:paraId="03CD77C4" w14:textId="77777777" w:rsidR="000F7377" w:rsidRDefault="000F7377">
      <w:r xmlns:w="http://schemas.openxmlformats.org/wordprocessingml/2006/main">
        <w:t xml:space="preserve">1 Коринтяни 4:9 Защото мисля, че Бог ни е поставил апостолите последни, като осъдени на </w:t>
      </w:r>
      <w:r xmlns:w="http://schemas.openxmlformats.org/wordprocessingml/2006/main">
        <w:lastRenderedPageBreak xmlns:w="http://schemas.openxmlformats.org/wordprocessingml/2006/main"/>
      </w:r>
      <w:r xmlns:w="http://schemas.openxmlformats.org/wordprocessingml/2006/main">
        <w:t xml:space="preserve">смърт, защото сме станали зрелище за света, и за ангелите, и за хората.</w:t>
      </w:r>
    </w:p>
    <w:p w14:paraId="7C78474E" w14:textId="77777777" w:rsidR="000F7377" w:rsidRDefault="000F7377"/>
    <w:p w14:paraId="2D5488E0" w14:textId="77777777" w:rsidR="000F7377" w:rsidRDefault="000F7377">
      <w:r xmlns:w="http://schemas.openxmlformats.org/wordprocessingml/2006/main">
        <w:t xml:space="preserve">Бог е поставил апостолите последни, сякаш са определени за смърт, за да могат да бъдат свидетели на света, на ангелите и на хората.</w:t>
      </w:r>
    </w:p>
    <w:p w14:paraId="1F13D7DD" w14:textId="77777777" w:rsidR="000F7377" w:rsidRDefault="000F7377"/>
    <w:p w14:paraId="574CEEA2" w14:textId="77777777" w:rsidR="000F7377" w:rsidRDefault="000F7377">
      <w:r xmlns:w="http://schemas.openxmlformats.org/wordprocessingml/2006/main">
        <w:t xml:space="preserve">1. Можем да използваме страданието си за слава на Бог</w:t>
      </w:r>
    </w:p>
    <w:p w14:paraId="3D6BA347" w14:textId="77777777" w:rsidR="000F7377" w:rsidRDefault="000F7377"/>
    <w:p w14:paraId="6563C03E" w14:textId="77777777" w:rsidR="000F7377" w:rsidRDefault="000F7377">
      <w:r xmlns:w="http://schemas.openxmlformats.org/wordprocessingml/2006/main">
        <w:t xml:space="preserve">2. Упоритостта във време на трудност е знак за вяра</w:t>
      </w:r>
    </w:p>
    <w:p w14:paraId="3ED3087A" w14:textId="77777777" w:rsidR="000F7377" w:rsidRDefault="000F7377"/>
    <w:p w14:paraId="40F9171F" w14:textId="77777777" w:rsidR="000F7377" w:rsidRDefault="000F7377">
      <w:r xmlns:w="http://schemas.openxmlformats.org/wordprocessingml/2006/main">
        <w:t xml:space="preserve">1. Римляни 8:18 - Защото смятам, че страданията на сегашното време не си струват да се сравняват със славата, която ще ни се разкрие.</w:t>
      </w:r>
    </w:p>
    <w:p w14:paraId="2EF8E232" w14:textId="77777777" w:rsidR="000F7377" w:rsidRDefault="000F7377"/>
    <w:p w14:paraId="1D0A5B27" w14:textId="77777777" w:rsidR="000F7377" w:rsidRDefault="000F7377">
      <w:r xmlns:w="http://schemas.openxmlformats.org/wordprocessingml/2006/main">
        <w:t xml:space="preserve">2. 1 Петър 4:12-14 - Възлюбени, не се учудвайте на огненото изпитание, когато дойде върху вас, за да ви изпита, сякаш нещо странно се случва с вас. Но радвайте се, доколкото споделяте Христовите страдания, за да можете също да се радвате и да се радвате, когато славата Му се разкрие. Ако ви хулят за Христовото име, вие сте блажени, защото Духът на славата и на Бога почива върху вас.</w:t>
      </w:r>
    </w:p>
    <w:p w14:paraId="3157A97B" w14:textId="77777777" w:rsidR="000F7377" w:rsidRDefault="000F7377"/>
    <w:p w14:paraId="0B0DA403" w14:textId="77777777" w:rsidR="000F7377" w:rsidRDefault="000F7377">
      <w:r xmlns:w="http://schemas.openxmlformats.org/wordprocessingml/2006/main">
        <w:t xml:space="preserve">1 Коринтяни 4:10 Ние сме глупави заради Христос, а вие сте мъдри в Христос; ние сме слаби, а вие сте силни; вие сте почтени, а ние сме презрени.</w:t>
      </w:r>
    </w:p>
    <w:p w14:paraId="2559AFC7" w14:textId="77777777" w:rsidR="000F7377" w:rsidRDefault="000F7377"/>
    <w:p w14:paraId="7CB930F8" w14:textId="77777777" w:rsidR="000F7377" w:rsidRDefault="000F7377">
      <w:r xmlns:w="http://schemas.openxmlformats.org/wordprocessingml/2006/main">
        <w:t xml:space="preserve">Ние сме призовани да бъдем смирени и да се фокусираме върху Христос, като същевременно признаваме, че сме слаби и презрени, а другите са силни и почтени в Христос.</w:t>
      </w:r>
    </w:p>
    <w:p w14:paraId="67988577" w14:textId="77777777" w:rsidR="000F7377" w:rsidRDefault="000F7377"/>
    <w:p w14:paraId="61450B4F" w14:textId="77777777" w:rsidR="000F7377" w:rsidRDefault="000F7377">
      <w:r xmlns:w="http://schemas.openxmlformats.org/wordprocessingml/2006/main">
        <w:t xml:space="preserve">1. Силата в смирението: Защо трябва да се съсредоточим върху Христос</w:t>
      </w:r>
    </w:p>
    <w:p w14:paraId="30CFB0D0" w14:textId="77777777" w:rsidR="000F7377" w:rsidRDefault="000F7377"/>
    <w:p w14:paraId="2ABEF09C" w14:textId="77777777" w:rsidR="000F7377" w:rsidRDefault="000F7377">
      <w:r xmlns:w="http://schemas.openxmlformats.org/wordprocessingml/2006/main">
        <w:t xml:space="preserve">2. Парадоксът на слабостта: как сме призовани да бъдем глупаци за Христос</w:t>
      </w:r>
    </w:p>
    <w:p w14:paraId="7A214A5D" w14:textId="77777777" w:rsidR="000F7377" w:rsidRDefault="000F7377"/>
    <w:p w14:paraId="6A2ECCBE" w14:textId="77777777" w:rsidR="000F7377" w:rsidRDefault="000F7377">
      <w:r xmlns:w="http://schemas.openxmlformats.org/wordprocessingml/2006/main">
        <w:t xml:space="preserve">1. Филипяни 2:3-4 – Не правете нищо от егоистична амбиция или празна самонадеяност. По-скоро със смирение ценете </w:t>
      </w:r>
      <w:r xmlns:w="http://schemas.openxmlformats.org/wordprocessingml/2006/main">
        <w:lastRenderedPageBreak xmlns:w="http://schemas.openxmlformats.org/wordprocessingml/2006/main"/>
      </w:r>
      <w:r xmlns:w="http://schemas.openxmlformats.org/wordprocessingml/2006/main">
        <w:t xml:space="preserve">другите над себе си, като не гледате на собствените си интереси, а всеки от вас на интересите на другите.</w:t>
      </w:r>
    </w:p>
    <w:p w14:paraId="207171B6" w14:textId="77777777" w:rsidR="000F7377" w:rsidRDefault="000F7377"/>
    <w:p w14:paraId="3B24210B" w14:textId="77777777" w:rsidR="000F7377" w:rsidRDefault="000F7377">
      <w:r xmlns:w="http://schemas.openxmlformats.org/wordprocessingml/2006/main">
        <w:t xml:space="preserve">2. Матей 11:29 – Вземете моето иго върху себе си и се поучете от мен, защото съм кротък и смирен по сърце, и ще намерите покой за душите си.</w:t>
      </w:r>
    </w:p>
    <w:p w14:paraId="7414793C" w14:textId="77777777" w:rsidR="000F7377" w:rsidRDefault="000F7377"/>
    <w:p w14:paraId="507BF59F" w14:textId="77777777" w:rsidR="000F7377" w:rsidRDefault="000F7377">
      <w:r xmlns:w="http://schemas.openxmlformats.org/wordprocessingml/2006/main">
        <w:t xml:space="preserve">1 Коринтяни 4:11 И до този момент сме и гладни, и жадни, и голи, и бити сме, и нямаме сигурно жилище;</w:t>
      </w:r>
    </w:p>
    <w:p w14:paraId="3E8AB44C" w14:textId="77777777" w:rsidR="000F7377" w:rsidRDefault="000F7377"/>
    <w:p w14:paraId="6A3391C9" w14:textId="77777777" w:rsidR="000F7377" w:rsidRDefault="000F7377">
      <w:r xmlns:w="http://schemas.openxmlformats.org/wordprocessingml/2006/main">
        <w:t xml:space="preserve">Павел и неговите другари понасяха страдания и нямаха елементарни нужди или сигурност.</w:t>
      </w:r>
    </w:p>
    <w:p w14:paraId="576CC57A" w14:textId="77777777" w:rsidR="000F7377" w:rsidRDefault="000F7377"/>
    <w:p w14:paraId="02E0C406" w14:textId="77777777" w:rsidR="000F7377" w:rsidRDefault="000F7377">
      <w:r xmlns:w="http://schemas.openxmlformats.org/wordprocessingml/2006/main">
        <w:t xml:space="preserve">1. Благословиите на страданието: Да се научим да издържаме на трудностите на живота</w:t>
      </w:r>
    </w:p>
    <w:p w14:paraId="03CCC079" w14:textId="77777777" w:rsidR="000F7377" w:rsidRDefault="000F7377"/>
    <w:p w14:paraId="61008E77" w14:textId="77777777" w:rsidR="000F7377" w:rsidRDefault="000F7377">
      <w:r xmlns:w="http://schemas.openxmlformats.org/wordprocessingml/2006/main">
        <w:t xml:space="preserve">2. Намиране на утеха в нашето страдание: Разчитане на Бог в трудни времена</w:t>
      </w:r>
    </w:p>
    <w:p w14:paraId="6D665804" w14:textId="77777777" w:rsidR="000F7377" w:rsidRDefault="000F7377"/>
    <w:p w14:paraId="0A4B787C" w14:textId="77777777" w:rsidR="000F7377" w:rsidRDefault="000F7377">
      <w:r xmlns:w="http://schemas.openxmlformats.org/wordprocessingml/2006/main">
        <w:t xml:space="preserve">1. Евреи 12:7-11 – Издържането на страдание като дисциплина от Бог</w:t>
      </w:r>
    </w:p>
    <w:p w14:paraId="0C59D73C" w14:textId="77777777" w:rsidR="000F7377" w:rsidRDefault="000F7377"/>
    <w:p w14:paraId="6DA2D663" w14:textId="77777777" w:rsidR="000F7377" w:rsidRDefault="000F7377">
      <w:r xmlns:w="http://schemas.openxmlformats.org/wordprocessingml/2006/main">
        <w:t xml:space="preserve">2. Яков 1:2-4 – Намиране на радост чрез постоянство в изпитания и премеждия</w:t>
      </w:r>
    </w:p>
    <w:p w14:paraId="1B0779A5" w14:textId="77777777" w:rsidR="000F7377" w:rsidRDefault="000F7377"/>
    <w:p w14:paraId="08D27527" w14:textId="77777777" w:rsidR="000F7377" w:rsidRDefault="000F7377">
      <w:r xmlns:w="http://schemas.openxmlformats.org/wordprocessingml/2006/main">
        <w:t xml:space="preserve">1 Коринтяни 4:12 И се трудим, работейки със собствените си ръце; бидейки преследвани, страдаме от това:</w:t>
      </w:r>
    </w:p>
    <w:p w14:paraId="0CE51437" w14:textId="77777777" w:rsidR="000F7377" w:rsidRDefault="000F7377"/>
    <w:p w14:paraId="4B453A8D" w14:textId="77777777" w:rsidR="000F7377" w:rsidRDefault="000F7377">
      <w:r xmlns:w="http://schemas.openxmlformats.org/wordprocessingml/2006/main">
        <w:t xml:space="preserve">Въпреки че е хулен и преследван, Павел насърчава християните да работят и да работят с ръцете си.</w:t>
      </w:r>
    </w:p>
    <w:p w14:paraId="39E41262" w14:textId="77777777" w:rsidR="000F7377" w:rsidRDefault="000F7377"/>
    <w:p w14:paraId="7DA2074C" w14:textId="77777777" w:rsidR="000F7377" w:rsidRDefault="000F7377">
      <w:r xmlns:w="http://schemas.openxmlformats.org/wordprocessingml/2006/main">
        <w:t xml:space="preserve">1. Силата на постоянството: Как да преодолеем трудностите с вяра</w:t>
      </w:r>
    </w:p>
    <w:p w14:paraId="4BFEFCAC" w14:textId="77777777" w:rsidR="000F7377" w:rsidRDefault="000F7377"/>
    <w:p w14:paraId="10303B50" w14:textId="77777777" w:rsidR="000F7377" w:rsidRDefault="000F7377">
      <w:r xmlns:w="http://schemas.openxmlformats.org/wordprocessingml/2006/main">
        <w:t xml:space="preserve">2. Работа с нашите ръце: Благословията на упоритата работа и усърдието</w:t>
      </w:r>
    </w:p>
    <w:p w14:paraId="256023F6" w14:textId="77777777" w:rsidR="000F7377" w:rsidRDefault="000F7377"/>
    <w:p w14:paraId="74505B2C" w14:textId="77777777" w:rsidR="000F7377" w:rsidRDefault="000F7377">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w:t>
      </w:r>
    </w:p>
    <w:p w14:paraId="49C699C6" w14:textId="77777777" w:rsidR="000F7377" w:rsidRDefault="000F7377"/>
    <w:p w14:paraId="63062542" w14:textId="77777777" w:rsidR="000F7377" w:rsidRDefault="000F7377">
      <w:r xmlns:w="http://schemas.openxmlformats.org/wordprocessingml/2006/main">
        <w:t xml:space="preserve">2.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14:paraId="7DD03721" w14:textId="77777777" w:rsidR="000F7377" w:rsidRDefault="000F7377"/>
    <w:p w14:paraId="37DFEB3E" w14:textId="77777777" w:rsidR="000F7377" w:rsidRDefault="000F7377">
      <w:r xmlns:w="http://schemas.openxmlformats.org/wordprocessingml/2006/main">
        <w:t xml:space="preserve">1 Коринтяни 4:13 Като сме оклеветени, ние молим: ние сме направени като нечистотия на света и сме измет на всичко до ден днешен.</w:t>
      </w:r>
    </w:p>
    <w:p w14:paraId="245085E9" w14:textId="77777777" w:rsidR="000F7377" w:rsidRDefault="000F7377"/>
    <w:p w14:paraId="402E140F" w14:textId="77777777" w:rsidR="000F7377" w:rsidRDefault="000F7377">
      <w:r xmlns:w="http://schemas.openxmlformats.org/wordprocessingml/2006/main">
        <w:t xml:space="preserve">Въпреки че са изправени пред клевети и малтретиране, Павел и неговите другари продължават да проповядват евангелието.</w:t>
      </w:r>
    </w:p>
    <w:p w14:paraId="42C46A2D" w14:textId="77777777" w:rsidR="000F7377" w:rsidRDefault="000F7377"/>
    <w:p w14:paraId="042A1B51" w14:textId="77777777" w:rsidR="000F7377" w:rsidRDefault="000F7377">
      <w:r xmlns:w="http://schemas.openxmlformats.org/wordprocessingml/2006/main">
        <w:t xml:space="preserve">1. Не се отказвайте: Преодоляване на несгоди в проповядването на Евангелието</w:t>
      </w:r>
    </w:p>
    <w:p w14:paraId="5E66932B" w14:textId="77777777" w:rsidR="000F7377" w:rsidRDefault="000F7377"/>
    <w:p w14:paraId="2028C0EC" w14:textId="77777777" w:rsidR="000F7377" w:rsidRDefault="000F7377">
      <w:r xmlns:w="http://schemas.openxmlformats.org/wordprocessingml/2006/main">
        <w:t xml:space="preserve">2. Как да устоите, когато светът се съгласява срещу вас</w:t>
      </w:r>
    </w:p>
    <w:p w14:paraId="567DF194" w14:textId="77777777" w:rsidR="000F7377" w:rsidRDefault="000F7377"/>
    <w:p w14:paraId="38A99E6C" w14:textId="77777777" w:rsidR="000F7377" w:rsidRDefault="000F7377">
      <w:r xmlns:w="http://schemas.openxmlformats.org/wordprocessingml/2006/main">
        <w:t xml:space="preserve">1. Исая 54:17 – „Нито едно оръжие, скроено против тебе, няма да успее; и ще осъдиш всеки език, който се надигне против тебе на съд. Това е наследството на слугите Господни и правдата им е от Мене, казва Господ.”</w:t>
      </w:r>
    </w:p>
    <w:p w14:paraId="5E2F5F0A" w14:textId="77777777" w:rsidR="000F7377" w:rsidRDefault="000F7377"/>
    <w:p w14:paraId="5A5DD940" w14:textId="77777777" w:rsidR="000F7377" w:rsidRDefault="000F7377">
      <w:r xmlns:w="http://schemas.openxmlformats.org/wordprocessingml/2006/main">
        <w:t xml:space="preserve">2. Римляни 8:37-39 – „Не, във всички тези неща ние сме повече от победители чрез Онзи, който ни възлюби. Защото съм убеден, че нито смъртта, нито животът, нито ангелите, нито началствата, нито силите, нито настоящите неща, нито нещата, които идват, Нито височината, нито дълбочината, нито което и да е друго създание ще може да ни отдели от любовта на Бога, който е в Христос Исус, нашия Господ.</w:t>
      </w:r>
    </w:p>
    <w:p w14:paraId="5D644530" w14:textId="77777777" w:rsidR="000F7377" w:rsidRDefault="000F7377"/>
    <w:p w14:paraId="6ABF3394" w14:textId="77777777" w:rsidR="000F7377" w:rsidRDefault="000F7377">
      <w:r xmlns:w="http://schemas.openxmlformats.org/wordprocessingml/2006/main">
        <w:t xml:space="preserve">1 Коринтяни 4:14 Не пиша тези неща, за да ви засрамя, но като мои възлюбени синове ви предупреждавам.</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пише на коринтяните не за да ги засрами, а за да ги предупреди като възлюбени синове.</w:t>
      </w:r>
    </w:p>
    <w:p w14:paraId="5E3AB00C" w14:textId="77777777" w:rsidR="000F7377" w:rsidRDefault="000F7377"/>
    <w:p w14:paraId="0C80996C" w14:textId="77777777" w:rsidR="000F7377" w:rsidRDefault="000F7377">
      <w:r xmlns:w="http://schemas.openxmlformats.org/wordprocessingml/2006/main">
        <w:t xml:space="preserve">1. „Живот в любов: Предупреждението като бащин акт на любов“</w:t>
      </w:r>
    </w:p>
    <w:p w14:paraId="3C8A8EA4" w14:textId="77777777" w:rsidR="000F7377" w:rsidRDefault="000F7377"/>
    <w:p w14:paraId="2A8EEB38" w14:textId="77777777" w:rsidR="000F7377" w:rsidRDefault="000F7377">
      <w:r xmlns:w="http://schemas.openxmlformats.org/wordprocessingml/2006/main">
        <w:t xml:space="preserve">2. „Живот в Духа: Предупреждение и разпознаване чрез Евангелието“</w:t>
      </w:r>
    </w:p>
    <w:p w14:paraId="47E27B51" w14:textId="77777777" w:rsidR="000F7377" w:rsidRDefault="000F7377"/>
    <w:p w14:paraId="56A1A033" w14:textId="77777777" w:rsidR="000F7377" w:rsidRDefault="000F7377">
      <w:r xmlns:w="http://schemas.openxmlformats.org/wordprocessingml/2006/main">
        <w:t xml:space="preserve">1. Ефесяни 4:15-16 „По-скоро, като говорим истината в любов, ние трябва да израстваме по всякакъв начин в Този, който е главата, в Христос, от Когото цялото тяло, съединено и държано заедно чрез всяка става, с която той е оборудван, когато всяка част работи правилно, кара тялото да расте, така че да се изгражда в любов.</w:t>
      </w:r>
    </w:p>
    <w:p w14:paraId="118BB333" w14:textId="77777777" w:rsidR="000F7377" w:rsidRDefault="000F7377"/>
    <w:p w14:paraId="376669DE" w14:textId="77777777" w:rsidR="000F7377" w:rsidRDefault="000F7377">
      <w:r xmlns:w="http://schemas.openxmlformats.org/wordprocessingml/2006/main">
        <w:t xml:space="preserve">2. Притчи 27:5-6 „По-добре открито изобличение, отколкото скрита любов. Верни са раните на приятел; изобилни са целувките на врага.</w:t>
      </w:r>
    </w:p>
    <w:p w14:paraId="6EF84848" w14:textId="77777777" w:rsidR="000F7377" w:rsidRDefault="000F7377"/>
    <w:p w14:paraId="45F9DBCE" w14:textId="77777777" w:rsidR="000F7377" w:rsidRDefault="000F7377">
      <w:r xmlns:w="http://schemas.openxmlformats.org/wordprocessingml/2006/main">
        <w:t xml:space="preserve">1 Коринтяни 4:15 Защото, ако и да имате десет хиляди наставници в Христос, пак нямате много бащи; понеже аз ви родих в Христос Исус чрез благовестието.</w:t>
      </w:r>
    </w:p>
    <w:p w14:paraId="1D724C2C" w14:textId="77777777" w:rsidR="000F7377" w:rsidRDefault="000F7377"/>
    <w:p w14:paraId="44E101C3" w14:textId="77777777" w:rsidR="000F7377" w:rsidRDefault="000F7377">
      <w:r xmlns:w="http://schemas.openxmlformats.org/wordprocessingml/2006/main">
        <w:t xml:space="preserve">Павел напомня на коринтяните, че той е техен духовен баща, който ги е родил чрез евангелието.</w:t>
      </w:r>
    </w:p>
    <w:p w14:paraId="070D5E26" w14:textId="77777777" w:rsidR="000F7377" w:rsidRDefault="000F7377"/>
    <w:p w14:paraId="26E19626" w14:textId="77777777" w:rsidR="000F7377" w:rsidRDefault="000F7377">
      <w:r xmlns:w="http://schemas.openxmlformats.org/wordprocessingml/2006/main">
        <w:t xml:space="preserve">1. Силата на Евангелието да трансформира живота</w:t>
      </w:r>
    </w:p>
    <w:p w14:paraId="3749E814" w14:textId="77777777" w:rsidR="000F7377" w:rsidRDefault="000F7377"/>
    <w:p w14:paraId="29590A8E" w14:textId="77777777" w:rsidR="000F7377" w:rsidRDefault="000F7377">
      <w:r xmlns:w="http://schemas.openxmlformats.org/wordprocessingml/2006/main">
        <w:t xml:space="preserve">2. Призивът да почитаме нашите духовни бащи</w:t>
      </w:r>
    </w:p>
    <w:p w14:paraId="57F6A168" w14:textId="77777777" w:rsidR="000F7377" w:rsidRDefault="000F7377"/>
    <w:p w14:paraId="2B9AF8FC" w14:textId="77777777" w:rsidR="000F7377" w:rsidRDefault="000F7377">
      <w:r xmlns:w="http://schemas.openxmlformats.org/wordprocessingml/2006/main">
        <w:t xml:space="preserve">1. Ефесяни 5:1-2 – Бъдете подражатели на Бог, следователно, като много възлюбени деца и живейте живот на любов, точно както Христос ни възлюби и предаде Себе Си за нас като благоуханен принос и жертва на Бога.</w:t>
      </w:r>
    </w:p>
    <w:p w14:paraId="734EAC18" w14:textId="77777777" w:rsidR="000F7377" w:rsidRDefault="000F7377"/>
    <w:p w14:paraId="2C2CF8AD" w14:textId="77777777" w:rsidR="000F7377" w:rsidRDefault="000F7377">
      <w:r xmlns:w="http://schemas.openxmlformats.org/wordprocessingml/2006/main">
        <w:t xml:space="preserve">2. Римляни 8:14-17 – Защото онези, които са водени от Божия Дух, са Божии деца. Духът, </w:t>
      </w:r>
      <w:r xmlns:w="http://schemas.openxmlformats.org/wordprocessingml/2006/main">
        <w:lastRenderedPageBreak xmlns:w="http://schemas.openxmlformats.org/wordprocessingml/2006/main"/>
      </w:r>
      <w:r xmlns:w="http://schemas.openxmlformats.org/wordprocessingml/2006/main">
        <w:t xml:space="preserve">който получихте, не ви прави роби, за да живеете отново в страх; по-скоро Духът, който получихте, доведе до осиновяването ви като синовство. И чрез него викаме: „Авва, Отче“.</w:t>
      </w:r>
    </w:p>
    <w:p w14:paraId="544CC450" w14:textId="77777777" w:rsidR="000F7377" w:rsidRDefault="000F7377"/>
    <w:p w14:paraId="20140522" w14:textId="77777777" w:rsidR="000F7377" w:rsidRDefault="000F7377">
      <w:r xmlns:w="http://schemas.openxmlformats.org/wordprocessingml/2006/main">
        <w:t xml:space="preserve">1 Коринтяни 4:16 Затова ви умолявам, бъдете мои последователи.</w:t>
      </w:r>
    </w:p>
    <w:p w14:paraId="3B15BB8C" w14:textId="77777777" w:rsidR="000F7377" w:rsidRDefault="000F7377"/>
    <w:p w14:paraId="4BC8CDAA" w14:textId="77777777" w:rsidR="000F7377" w:rsidRDefault="000F7377">
      <w:r xmlns:w="http://schemas.openxmlformats.org/wordprocessingml/2006/main">
        <w:t xml:space="preserve">Павел насърчава коринтяните да бъдат негови последователи.</w:t>
      </w:r>
    </w:p>
    <w:p w14:paraId="7186CA7F" w14:textId="77777777" w:rsidR="000F7377" w:rsidRDefault="000F7377"/>
    <w:p w14:paraId="5B135EE0" w14:textId="77777777" w:rsidR="000F7377" w:rsidRDefault="000F7377">
      <w:r xmlns:w="http://schemas.openxmlformats.org/wordprocessingml/2006/main">
        <w:t xml:space="preserve">1. „Следвайте лидера: Урок от насърчението на Павел към коринтяните“</w:t>
      </w:r>
    </w:p>
    <w:p w14:paraId="112B9138" w14:textId="77777777" w:rsidR="000F7377" w:rsidRDefault="000F7377"/>
    <w:p w14:paraId="4F6EBCA7" w14:textId="77777777" w:rsidR="000F7377" w:rsidRDefault="000F7377">
      <w:r xmlns:w="http://schemas.openxmlformats.org/wordprocessingml/2006/main">
        <w:t xml:space="preserve">2. „Как да следваме примера на Павел за вярност“</w:t>
      </w:r>
    </w:p>
    <w:p w14:paraId="66482C0E" w14:textId="77777777" w:rsidR="000F7377" w:rsidRDefault="000F7377"/>
    <w:p w14:paraId="79CF09AC" w14:textId="77777777" w:rsidR="000F7377" w:rsidRDefault="000F7377">
      <w:r xmlns:w="http://schemas.openxmlformats.org/wordprocessingml/2006/main">
        <w:t xml:space="preserve">1. Матей 4:19 – „И Той им каза: „Вървете след Мене и Аз ще ви направя ловци на човеци.“</w:t>
      </w:r>
    </w:p>
    <w:p w14:paraId="16B2FD9A" w14:textId="77777777" w:rsidR="000F7377" w:rsidRDefault="000F7377"/>
    <w:p w14:paraId="6BB7C8FF" w14:textId="77777777" w:rsidR="000F7377" w:rsidRDefault="000F7377">
      <w:r xmlns:w="http://schemas.openxmlformats.org/wordprocessingml/2006/main">
        <w:t xml:space="preserve">2. Евреи 13:7 – „Помнете вашите водачи, онези, които ви говориха Божието слово. Внимавайте за резултата от начина им на живот и подражавайте на тяхната вяра.“</w:t>
      </w:r>
    </w:p>
    <w:p w14:paraId="04A6C67E" w14:textId="77777777" w:rsidR="000F7377" w:rsidRDefault="000F7377"/>
    <w:p w14:paraId="0D1979F6" w14:textId="77777777" w:rsidR="000F7377" w:rsidRDefault="000F7377">
      <w:r xmlns:w="http://schemas.openxmlformats.org/wordprocessingml/2006/main">
        <w:t xml:space="preserve">1 Коринтяни 4:17 Поради тази причина изпратих при вас Тимотей, който е мой възлюбен син и верен в Господа, който ще ви напомни моите пътища, които са в Христос, както уча навсякъде във всяка църква.</w:t>
      </w:r>
    </w:p>
    <w:p w14:paraId="25688FF6" w14:textId="77777777" w:rsidR="000F7377" w:rsidRDefault="000F7377"/>
    <w:p w14:paraId="37678FAF" w14:textId="77777777" w:rsidR="000F7377" w:rsidRDefault="000F7377">
      <w:r xmlns:w="http://schemas.openxmlformats.org/wordprocessingml/2006/main">
        <w:t xml:space="preserve">Павел изпрати Тимотей при коринтяните, за да им напомни да следват пътищата на Христос, както Павел беше учил във всички църкви.</w:t>
      </w:r>
    </w:p>
    <w:p w14:paraId="1AFFF2B6" w14:textId="77777777" w:rsidR="000F7377" w:rsidRDefault="000F7377"/>
    <w:p w14:paraId="680EE431" w14:textId="77777777" w:rsidR="000F7377" w:rsidRDefault="000F7377">
      <w:r xmlns:w="http://schemas.openxmlformats.org/wordprocessingml/2006/main">
        <w:t xml:space="preserve">1. Да си спомним нашия ангажимент да следваме ученията на Исус</w:t>
      </w:r>
    </w:p>
    <w:p w14:paraId="1E550EDC" w14:textId="77777777" w:rsidR="000F7377" w:rsidRDefault="000F7377"/>
    <w:p w14:paraId="4027C658" w14:textId="77777777" w:rsidR="000F7377" w:rsidRDefault="000F7377">
      <w:r xmlns:w="http://schemas.openxmlformats.org/wordprocessingml/2006/main">
        <w:t xml:space="preserve">2. Да живеем живота си по пътищата на Христос</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Ефесяни 4:1-2 - Затова аз, затворник за служене на Господ, ви моля да водите живот, достоен за вашето призвание, защото сте призовани от Бог. Бъдете смирени и нежни. Бъдете търпеливи един към друг, отчитайки недостатъците на другия заради вашата любов.</w:t>
      </w:r>
    </w:p>
    <w:p w14:paraId="2ECA5FFA" w14:textId="77777777" w:rsidR="000F7377" w:rsidRDefault="000F7377"/>
    <w:p w14:paraId="24D0C354" w14:textId="77777777" w:rsidR="000F7377" w:rsidRDefault="000F7377">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14:paraId="77E22842" w14:textId="77777777" w:rsidR="000F7377" w:rsidRDefault="000F7377"/>
    <w:p w14:paraId="3A2F5567" w14:textId="77777777" w:rsidR="000F7377" w:rsidRDefault="000F7377">
      <w:r xmlns:w="http://schemas.openxmlformats.org/wordprocessingml/2006/main">
        <w:t xml:space="preserve">1 Коринтяни 4:18 Сега някои се възгордяха, сякаш няма да дойда при вас.</w:t>
      </w:r>
    </w:p>
    <w:p w14:paraId="44EC19C6" w14:textId="77777777" w:rsidR="000F7377" w:rsidRDefault="000F7377"/>
    <w:p w14:paraId="30A5941A" w14:textId="77777777" w:rsidR="000F7377" w:rsidRDefault="000F7377">
      <w:r xmlns:w="http://schemas.openxmlformats.org/wordprocessingml/2006/main">
        <w:t xml:space="preserve">Някои хора се хвалят, сякаш апостол Павел няма да дойде при тях.</w:t>
      </w:r>
    </w:p>
    <w:p w14:paraId="5B2F74BF" w14:textId="77777777" w:rsidR="000F7377" w:rsidRDefault="000F7377"/>
    <w:p w14:paraId="469EB248" w14:textId="77777777" w:rsidR="000F7377" w:rsidRDefault="000F7377">
      <w:r xmlns:w="http://schemas.openxmlformats.org/wordprocessingml/2006/main">
        <w:t xml:space="preserve">1. Не се гордеете и не се хвалете с това, което имате, защото Бог може да ви отнеме всичко за миг.</w:t>
      </w:r>
    </w:p>
    <w:p w14:paraId="512A4767" w14:textId="77777777" w:rsidR="000F7377" w:rsidRDefault="000F7377"/>
    <w:p w14:paraId="5E020CB0" w14:textId="77777777" w:rsidR="000F7377" w:rsidRDefault="000F7377">
      <w:r xmlns:w="http://schemas.openxmlformats.org/wordprocessingml/2006/main">
        <w:t xml:space="preserve">2. Бог смирява гордите и издига смирените, така че нека бъдем смирени и не се хвалим.</w:t>
      </w:r>
    </w:p>
    <w:p w14:paraId="0FADA6B7" w14:textId="77777777" w:rsidR="000F7377" w:rsidRDefault="000F7377"/>
    <w:p w14:paraId="13E167BD" w14:textId="77777777" w:rsidR="000F7377" w:rsidRDefault="000F7377">
      <w:r xmlns:w="http://schemas.openxmlformats.org/wordprocessingml/2006/main">
        <w:t xml:space="preserve">1. Римляни 12:16 – Бъдете на едно мнение помежду си. Не гледайте на високопоставени неща, а снизходете към хората с ниско положение.</w:t>
      </w:r>
    </w:p>
    <w:p w14:paraId="49558C69" w14:textId="77777777" w:rsidR="000F7377" w:rsidRDefault="000F7377"/>
    <w:p w14:paraId="71F86E4F" w14:textId="77777777" w:rsidR="000F7377" w:rsidRDefault="000F7377">
      <w:r xmlns:w="http://schemas.openxmlformats.org/wordprocessingml/2006/main">
        <w:t xml:space="preserve">2. Яков 4:6 – Но той дава повече благодат. Затова казва: Бог на горделивите се противи, а на смирените дава благодат.</w:t>
      </w:r>
    </w:p>
    <w:p w14:paraId="62ACC88E" w14:textId="77777777" w:rsidR="000F7377" w:rsidRDefault="000F7377"/>
    <w:p w14:paraId="1996D32B" w14:textId="77777777" w:rsidR="000F7377" w:rsidRDefault="000F7377">
      <w:r xmlns:w="http://schemas.openxmlformats.org/wordprocessingml/2006/main">
        <w:t xml:space="preserve">1 Коринтяни 4:19 Но аз ще дойда при вас скоро, ако Господ пожелае, и ще познае не говора на надменните, а силата.</w:t>
      </w:r>
    </w:p>
    <w:p w14:paraId="4A2FDB75" w14:textId="77777777" w:rsidR="000F7377" w:rsidRDefault="000F7377"/>
    <w:p w14:paraId="2902F23E" w14:textId="77777777" w:rsidR="000F7377" w:rsidRDefault="000F7377">
      <w:r xmlns:w="http://schemas.openxmlformats.org/wordprocessingml/2006/main">
        <w:t xml:space="preserve">Павел изразява желанието си скоро да посети коринтяните, ако Господ позволи, за да може да разпознае не техните помпозни думи, а Божията сила.</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„Силата на Бог: Изследване на сърцето на нашите думи и действия“</w:t>
      </w:r>
    </w:p>
    <w:p w14:paraId="22E474D4" w14:textId="77777777" w:rsidR="000F7377" w:rsidRDefault="000F7377"/>
    <w:p w14:paraId="3162B7D7" w14:textId="77777777" w:rsidR="000F7377" w:rsidRDefault="000F7377">
      <w:r xmlns:w="http://schemas.openxmlformats.org/wordprocessingml/2006/main">
        <w:t xml:space="preserve">2. „Зависимост от Господ: Търсене на Неговата воля за нашия живот“</w:t>
      </w:r>
    </w:p>
    <w:p w14:paraId="3333903E" w14:textId="77777777" w:rsidR="000F7377" w:rsidRDefault="000F7377"/>
    <w:p w14:paraId="5C316BE5" w14:textId="77777777" w:rsidR="000F7377" w:rsidRDefault="000F7377">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 това е вашето истинско и правилно поклонение.</w:t>
      </w:r>
    </w:p>
    <w:p w14:paraId="6F051411" w14:textId="77777777" w:rsidR="000F7377" w:rsidRDefault="000F7377"/>
    <w:p w14:paraId="30DFD540" w14:textId="77777777" w:rsidR="000F7377" w:rsidRDefault="000F7377">
      <w:r xmlns:w="http://schemas.openxmlformats.org/wordprocessingml/2006/main">
        <w:t xml:space="preserve">2. Колосяни 3:12-17 – Затова, като Божии избрани хора, святи и възлюбени, облечете се със състрадание, доброта, смирение, кротост и търпение. Търпете един друг и си прощавайте, ако някой от вас има оплакване срещу някого. Прости, както Господ е простил на теб. И върху всички тези добродетели облечете любовта, която ги свързва всички заедно в съвършено единство.</w:t>
      </w:r>
    </w:p>
    <w:p w14:paraId="1604C282" w14:textId="77777777" w:rsidR="000F7377" w:rsidRDefault="000F7377"/>
    <w:p w14:paraId="4FA6A8ED" w14:textId="77777777" w:rsidR="000F7377" w:rsidRDefault="000F7377">
      <w:r xmlns:w="http://schemas.openxmlformats.org/wordprocessingml/2006/main">
        <w:t xml:space="preserve">1 Коринтяни 4:20 Защото Божието царство не е в словото, а в силата.</w:t>
      </w:r>
    </w:p>
    <w:p w14:paraId="47AB72AD" w14:textId="77777777" w:rsidR="000F7377" w:rsidRDefault="000F7377"/>
    <w:p w14:paraId="175B23E0" w14:textId="77777777" w:rsidR="000F7377" w:rsidRDefault="000F7377">
      <w:r xmlns:w="http://schemas.openxmlformats.org/wordprocessingml/2006/main">
        <w:t xml:space="preserve">Божието царство не се основава на думи, а на сила.</w:t>
      </w:r>
    </w:p>
    <w:p w14:paraId="1E7C17BA" w14:textId="77777777" w:rsidR="000F7377" w:rsidRDefault="000F7377"/>
    <w:p w14:paraId="19A6FBC3" w14:textId="77777777" w:rsidR="000F7377" w:rsidRDefault="000F7377">
      <w:r xmlns:w="http://schemas.openxmlformats.org/wordprocessingml/2006/main">
        <w:t xml:space="preserve">1. Истинската сила на Царството Божие</w:t>
      </w:r>
    </w:p>
    <w:p w14:paraId="36151C5E" w14:textId="77777777" w:rsidR="000F7377" w:rsidRDefault="000F7377"/>
    <w:p w14:paraId="62EE0249" w14:textId="77777777" w:rsidR="000F7377" w:rsidRDefault="000F7377">
      <w:r xmlns:w="http://schemas.openxmlformats.org/wordprocessingml/2006/main">
        <w:t xml:space="preserve">2. Разликата между думите и силата в Царството Божие</w:t>
      </w:r>
    </w:p>
    <w:p w14:paraId="5FDA96F0" w14:textId="77777777" w:rsidR="000F7377" w:rsidRDefault="000F7377"/>
    <w:p w14:paraId="5FDD6F05" w14:textId="77777777" w:rsidR="000F7377" w:rsidRDefault="000F7377">
      <w:r xmlns:w="http://schemas.openxmlformats.org/wordprocessingml/2006/main">
        <w:t xml:space="preserve">1. Матей 6:33 – Но първо търсете Божието царство и Неговата правда и всички тези неща ще ви се прибавят.</w:t>
      </w:r>
    </w:p>
    <w:p w14:paraId="4CF8F9FE" w14:textId="77777777" w:rsidR="000F7377" w:rsidRDefault="000F7377"/>
    <w:p w14:paraId="069B63B0" w14:textId="77777777" w:rsidR="000F7377" w:rsidRDefault="000F7377">
      <w:r xmlns:w="http://schemas.openxmlformats.org/wordprocessingml/2006/main">
        <w:t xml:space="preserve">2. Римляни 14:17 – Защото Божието царство не е въпрос на ядене и пиене, а на правда, мир и радост в Святия Дух.</w:t>
      </w:r>
    </w:p>
    <w:p w14:paraId="124C0552" w14:textId="77777777" w:rsidR="000F7377" w:rsidRDefault="000F7377"/>
    <w:p w14:paraId="0974DEFA" w14:textId="77777777" w:rsidR="000F7377" w:rsidRDefault="000F7377">
      <w:r xmlns:w="http://schemas.openxmlformats.org/wordprocessingml/2006/main">
        <w:t xml:space="preserve">1 Коринтяни 4:21 Какво искате? с тояга ли да дойда при вас, или с любов и с дух на кротост?</w:t>
      </w:r>
    </w:p>
    <w:p w14:paraId="639ADB89" w14:textId="77777777" w:rsidR="000F7377" w:rsidRDefault="000F7377"/>
    <w:p w14:paraId="46E4F1E2" w14:textId="77777777" w:rsidR="000F7377" w:rsidRDefault="000F7377">
      <w:r xmlns:w="http://schemas.openxmlformats.org/wordprocessingml/2006/main">
        <w:t xml:space="preserve">Павел предупреждава коринтяните, че ще дойде при тях или с тояга, или с любов и кротост.</w:t>
      </w:r>
    </w:p>
    <w:p w14:paraId="58204025" w14:textId="77777777" w:rsidR="000F7377" w:rsidRDefault="000F7377"/>
    <w:p w14:paraId="6849AB7F" w14:textId="77777777" w:rsidR="000F7377" w:rsidRDefault="000F7377">
      <w:r xmlns:w="http://schemas.openxmlformats.org/wordprocessingml/2006/main">
        <w:t xml:space="preserve">1. Значението на любовта и кротостта в дисциплината</w:t>
      </w:r>
    </w:p>
    <w:p w14:paraId="6D452217" w14:textId="77777777" w:rsidR="000F7377" w:rsidRDefault="000F7377"/>
    <w:p w14:paraId="1039CF55" w14:textId="77777777" w:rsidR="000F7377" w:rsidRDefault="000F7377">
      <w:r xmlns:w="http://schemas.openxmlformats.org/wordprocessingml/2006/main">
        <w:t xml:space="preserve">2. Необходимостта от дисциплина във вярата</w:t>
      </w:r>
    </w:p>
    <w:p w14:paraId="14D3B6D7" w14:textId="77777777" w:rsidR="000F7377" w:rsidRDefault="000F7377"/>
    <w:p w14:paraId="191A0A1C" w14:textId="77777777" w:rsidR="000F7377" w:rsidRDefault="000F7377">
      <w:r xmlns:w="http://schemas.openxmlformats.org/wordprocessingml/2006/main">
        <w:t xml:space="preserve">1. Галатяни 6:1 „Братя, ако човек бъде застигнат от грешка, вие, духовните, поправяйте такъв в дух на кротост, като внимавате за себе си, да не би и вие да бъдете изкушени.“</w:t>
      </w:r>
    </w:p>
    <w:p w14:paraId="170289E6" w14:textId="77777777" w:rsidR="000F7377" w:rsidRDefault="000F7377"/>
    <w:p w14:paraId="5770F918" w14:textId="77777777" w:rsidR="000F7377" w:rsidRDefault="000F7377">
      <w:r xmlns:w="http://schemas.openxmlformats.org/wordprocessingml/2006/main">
        <w:t xml:space="preserve">2. Колосяни 3:12-14 „И тъй, облечете се като Божии избрани, свети и възлюбени, в милосърдие, благост, смирение, кротост, дълготърпение; търпете един друг и си прощавайте един на друг, ако някой има кавга срещу някого: както Христос е простил на вас, така и вие. И над всичко това облечете се в любовта, която е връзката на съвършенството."</w:t>
      </w:r>
    </w:p>
    <w:p w14:paraId="241104EF" w14:textId="77777777" w:rsidR="000F7377" w:rsidRDefault="000F7377"/>
    <w:p w14:paraId="254916FF" w14:textId="77777777" w:rsidR="000F7377" w:rsidRDefault="000F7377">
      <w:r xmlns:w="http://schemas.openxmlformats.org/wordprocessingml/2006/main">
        <w:t xml:space="preserve">1 Коринтяни 5 е петата глава от Първото послание на Павел до Коринтяните. В тази глава Павел разглежда конкретен случай на сексуална неморалност в коринтската църква и ги инструктира как да се справят с подобни ситуации.</w:t>
      </w:r>
    </w:p>
    <w:p w14:paraId="0003EE1C" w14:textId="77777777" w:rsidR="000F7377" w:rsidRDefault="000F7377"/>
    <w:p w14:paraId="31D267DD" w14:textId="77777777" w:rsidR="000F7377" w:rsidRDefault="000F7377">
      <w:r xmlns:w="http://schemas.openxmlformats.org/wordprocessingml/2006/main">
        <w:t xml:space="preserve">1-ви абзац: Павел започва, като се обръща към доклад, който е получил за случай на сексуална неморалност сред коринтяните. Той изразява шока си и ги укорява за тяхната толерантност и арогантност, като позволяват такова поведение да продължава (1 Коринтяни 5:1-2). Той ги инструктира да премахнат замесеното лице от средата си, като подчертава, че не трябва да се свързват с някой, който твърди, че е вярващ, но продължава да върши неразкаян грях (1 Коринтяни 5:3-5). Павел им напомня, че тяхното хвалене не е подходящо, защото дори малко квас може да повлияе на цялата порция тесто, символизирайки как грехът може да поквари цялата общност (1 Коринтяни 5:6-8).</w:t>
      </w:r>
    </w:p>
    <w:p w14:paraId="6FE74BE5" w14:textId="77777777" w:rsidR="000F7377" w:rsidRDefault="000F7377"/>
    <w:p w14:paraId="17578A37" w14:textId="77777777" w:rsidR="000F7377" w:rsidRDefault="000F7377">
      <w:r xmlns:w="http://schemas.openxmlformats.org/wordprocessingml/2006/main">
        <w:t xml:space="preserve">2-ри абзац: Павел пояснява, че неговите инструкции не означават, че те трябва да избягват общуването с всички невярващи, които участват в неморално поведение. Той обяснява, че е невъзможно напълно да се отделим от хората извън църквата, които са потопени в светски грехове (1 Коринтяни 5:9-10). </w:t>
      </w:r>
      <w:r xmlns:w="http://schemas.openxmlformats.org/wordprocessingml/2006/main">
        <w:lastRenderedPageBreak xmlns:w="http://schemas.openxmlformats.org/wordprocessingml/2006/main"/>
      </w:r>
      <w:r xmlns:w="http://schemas.openxmlformats.org/wordprocessingml/2006/main">
        <w:t xml:space="preserve">Въпреки това той подчертава, че те имат власт над тези в собствената си общност и трябва да се държат един друг отговорни за праведния живот (1 Коринтяни 5:11-13).</w:t>
      </w:r>
    </w:p>
    <w:p w14:paraId="145E1F26" w14:textId="77777777" w:rsidR="000F7377" w:rsidRDefault="000F7377"/>
    <w:p w14:paraId="79DDACFF" w14:textId="77777777" w:rsidR="000F7377" w:rsidRDefault="000F7377">
      <w:r xmlns:w="http://schemas.openxmlformats.org/wordprocessingml/2006/main">
        <w:t xml:space="preserve">3-ти параграф: Главата завършва с допълнително предупреждение относно съдебните дела между вярващите. Павел ги призовава да не водят правни спорове пред невярващите, а по-скоро да разрешават проблемите в собствената си общност с мъдри хора като арбитри, ако е необходимо (1 Коринтяни 6:1-8). Той им напомня, че като вярващи, те са били измити, осветени и оправдани от Христос; следователно те трябва да живеят според Неговите стандарти, вместо да прибягват до светски средства за разрешаване на конфликти.</w:t>
      </w:r>
    </w:p>
    <w:p w14:paraId="4842BBAE" w14:textId="77777777" w:rsidR="000F7377" w:rsidRDefault="000F7377"/>
    <w:p w14:paraId="4326E498" w14:textId="77777777" w:rsidR="000F7377" w:rsidRDefault="000F7377">
      <w:r xmlns:w="http://schemas.openxmlformats.org/wordprocessingml/2006/main">
        <w:t xml:space="preserve">В обобщение, пета глава от Първо послание към Коринтяните разглежда конкретен случай на сексуална неморалност в коринтската църква. Павел ги укорява за тяхната толерантност и ги инструктира да отстранят непокаялия се човек от средата си. Той подчертава важността на поддържането на общност свободна от покваряващи влияния и предупреждава да не се хвалим или да позволяваме на греха да остане неконтролиран. Павел пояснява, че те не трябва да се отделят напълно от невярващите, а по-скоро да упражняват власт над тези в собствената си общност. Главата завършва с предупреждение относно съдебните дела, призовавайки вярващите да уреждат споровете вътрешно, вместо да прибягват до светски средства. Тази глава подчертава необходимостта от отчетност, чистота в църквата и ангажимент за разрешаване на конфликти по подобен на Христос начин.</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Коринтяни 5:1 Често се говори, че между вас има блудство, и то такова блудство, което дори не се споменава сред езичниците, че някой трябва да има жената на баща си.</w:t>
      </w:r>
    </w:p>
    <w:p w14:paraId="49571860" w14:textId="77777777" w:rsidR="000F7377" w:rsidRDefault="000F7377"/>
    <w:p w14:paraId="2D4F0473" w14:textId="77777777" w:rsidR="000F7377" w:rsidRDefault="000F7377">
      <w:r xmlns:w="http://schemas.openxmlformats.org/wordprocessingml/2006/main">
        <w:t xml:space="preserve">Има доклад за блудство сред членовете на църквата в Коринт, включващо дори онези дейности, които се смятат за неморални дори от нехристияните.</w:t>
      </w:r>
    </w:p>
    <w:p w14:paraId="4B6A86FE" w14:textId="77777777" w:rsidR="000F7377" w:rsidRDefault="000F7377"/>
    <w:p w14:paraId="50C9A899" w14:textId="77777777" w:rsidR="000F7377" w:rsidRDefault="000F7377">
      <w:r xmlns:w="http://schemas.openxmlformats.org/wordprocessingml/2006/main">
        <w:t xml:space="preserve">1. Защо трябва да живеем свят живот: Да живеем според вярата във всекидневния си живот</w:t>
      </w:r>
    </w:p>
    <w:p w14:paraId="6355C5C1" w14:textId="77777777" w:rsidR="000F7377" w:rsidRDefault="000F7377"/>
    <w:p w14:paraId="6C906496" w14:textId="77777777" w:rsidR="000F7377" w:rsidRDefault="000F7377">
      <w:r xmlns:w="http://schemas.openxmlformats.org/wordprocessingml/2006/main">
        <w:t xml:space="preserve">2. Силата на общността: Как нашите действия влияят на другите</w:t>
      </w:r>
    </w:p>
    <w:p w14:paraId="7A6FC8C6" w14:textId="77777777" w:rsidR="000F7377" w:rsidRDefault="000F7377"/>
    <w:p w14:paraId="2D763E8E" w14:textId="77777777" w:rsidR="000F7377" w:rsidRDefault="000F7377">
      <w:r xmlns:w="http://schemas.openxmlformats.org/wordprocessingml/2006/main">
        <w:t xml:space="preserve">1. Ефесяни 5:3 – „Но между вас не трябва да има дори намек за сексуална блудство, или за каквато и да е нечистота, или за алчност, защото това не е подходящо за Божиите свети хора.“</w:t>
      </w:r>
    </w:p>
    <w:p w14:paraId="2C4A9359" w14:textId="77777777" w:rsidR="000F7377" w:rsidRDefault="000F7377"/>
    <w:p w14:paraId="440374EE" w14:textId="77777777" w:rsidR="000F7377" w:rsidRDefault="000F7377">
      <w:r xmlns:w="http://schemas.openxmlformats.org/wordprocessingml/2006/main">
        <w:t xml:space="preserve">2. Римляни 12:2 – „Не се съобразявайте с модела на този свят, но се преобразявайте чрез обновяването на ума си. Тогава ще можете да изпитате и одобрите каква е Божията воля – Неговата добра, приятна и съвършена воля. "</w:t>
      </w:r>
    </w:p>
    <w:p w14:paraId="53A99FC2" w14:textId="77777777" w:rsidR="000F7377" w:rsidRDefault="000F7377"/>
    <w:p w14:paraId="2D62B264" w14:textId="77777777" w:rsidR="000F7377" w:rsidRDefault="000F7377">
      <w:r xmlns:w="http://schemas.openxmlformats.org/wordprocessingml/2006/main">
        <w:t xml:space="preserve">1 Коринтяни 5:2 И вие сте се възгордели и не сте по-скоро скърбяли, за да може този, който е извършил това дело, да бъде отстранен измежду вас.</w:t>
      </w:r>
    </w:p>
    <w:p w14:paraId="3E6262CC" w14:textId="77777777" w:rsidR="000F7377" w:rsidRDefault="000F7377"/>
    <w:p w14:paraId="5F74F5FD" w14:textId="77777777" w:rsidR="000F7377" w:rsidRDefault="000F7377">
      <w:r xmlns:w="http://schemas.openxmlformats.org/wordprocessingml/2006/main">
        <w:t xml:space="preserve">Този пасаж се фокусира върху греха на гордостта и призовава коринтяните да скърбят за присъствието на греха сред тях, вместо да се възгордяват.</w:t>
      </w:r>
    </w:p>
    <w:p w14:paraId="250DC87F" w14:textId="77777777" w:rsidR="000F7377" w:rsidRDefault="000F7377"/>
    <w:p w14:paraId="1CD184F5" w14:textId="77777777" w:rsidR="000F7377" w:rsidRDefault="000F7377">
      <w:r xmlns:w="http://schemas.openxmlformats.org/wordprocessingml/2006/main">
        <w:t xml:space="preserve">1. Гордостта предшества унищожението: Как да се борим с гордостта в живота си.</w:t>
      </w:r>
    </w:p>
    <w:p w14:paraId="2CE67629" w14:textId="77777777" w:rsidR="000F7377" w:rsidRDefault="000F7377"/>
    <w:p w14:paraId="204FBD7E" w14:textId="77777777" w:rsidR="000F7377" w:rsidRDefault="000F7377">
      <w:r xmlns:w="http://schemas.openxmlformats.org/wordprocessingml/2006/main">
        <w:t xml:space="preserve">2. Бъдете смирени: Как да придобиете смирено сърце и ум.</w:t>
      </w:r>
    </w:p>
    <w:p w14:paraId="2E253FE6" w14:textId="77777777" w:rsidR="000F7377" w:rsidRDefault="000F7377"/>
    <w:p w14:paraId="66112C13" w14:textId="77777777" w:rsidR="000F7377" w:rsidRDefault="000F7377">
      <w:r xmlns:w="http://schemas.openxmlformats.org/wordprocessingml/2006/main">
        <w:t xml:space="preserve">1. Яков 4:6-10: Смирете се пред Господа.</w:t>
      </w:r>
    </w:p>
    <w:p w14:paraId="3BD4C6B8" w14:textId="77777777" w:rsidR="000F7377" w:rsidRDefault="000F7377"/>
    <w:p w14:paraId="6CD8574F" w14:textId="77777777" w:rsidR="000F7377" w:rsidRDefault="000F7377">
      <w:r xmlns:w="http://schemas.openxmlformats.org/wordprocessingml/2006/main">
        <w:t xml:space="preserve">2. Притчи 16:18: Гордостта предшества гибелта и надменният дух предшества падението.</w:t>
      </w:r>
    </w:p>
    <w:p w14:paraId="429A6311" w14:textId="77777777" w:rsidR="000F7377" w:rsidRDefault="000F7377"/>
    <w:p w14:paraId="37D75646" w14:textId="77777777" w:rsidR="000F7377" w:rsidRDefault="000F7377">
      <w:r xmlns:w="http://schemas.openxmlformats.org/wordprocessingml/2006/main">
        <w:t xml:space="preserve">1 Коринтяни 5:3 Защото аз наистина, като отсъстващ телом, но присъстващ духом, вече отсъдих, сякаш присъствах, относно този, който е извършил това дело,</w:t>
      </w:r>
    </w:p>
    <w:p w14:paraId="5B157FC3" w14:textId="77777777" w:rsidR="000F7377" w:rsidRDefault="000F7377"/>
    <w:p w14:paraId="62D34EDA" w14:textId="77777777" w:rsidR="000F7377" w:rsidRDefault="000F7377">
      <w:r xmlns:w="http://schemas.openxmlformats.org/wordprocessingml/2006/main">
        <w:t xml:space="preserve">Павел увещава коринтяните да предприемат действия срещу един неморален брат и да упражняват църковна дисциплина.</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Избор на любов: Отговорността на църковната дисциплина</w:t>
      </w:r>
    </w:p>
    <w:p w14:paraId="00D07C22" w14:textId="77777777" w:rsidR="000F7377" w:rsidRDefault="000F7377"/>
    <w:p w14:paraId="5936CFBC" w14:textId="77777777" w:rsidR="000F7377" w:rsidRDefault="000F7377">
      <w:r xmlns:w="http://schemas.openxmlformats.org/wordprocessingml/2006/main">
        <w:t xml:space="preserve">2. Справяне с греха: Как да предприемем действия в Църквата</w:t>
      </w:r>
    </w:p>
    <w:p w14:paraId="26CC3FA8" w14:textId="77777777" w:rsidR="000F7377" w:rsidRDefault="000F7377"/>
    <w:p w14:paraId="04B2E59A" w14:textId="77777777" w:rsidR="000F7377" w:rsidRDefault="000F7377">
      <w:r xmlns:w="http://schemas.openxmlformats.org/wordprocessingml/2006/main">
        <w:t xml:space="preserve">1. Галатяни 6:1-2 – „Братя, ако някой бъде хванат в престъпление, вие, които сте духовни, трябва да го възстановите с кротост. Пази себе си, за да не бъдеш и ти изкушен.”</w:t>
      </w:r>
    </w:p>
    <w:p w14:paraId="5E1F090E" w14:textId="77777777" w:rsidR="000F7377" w:rsidRDefault="000F7377"/>
    <w:p w14:paraId="67AB3C32" w14:textId="77777777" w:rsidR="000F7377" w:rsidRDefault="000F7377">
      <w:r xmlns:w="http://schemas.openxmlformats.org/wordprocessingml/2006/main">
        <w:t xml:space="preserve">2. 2 Солунци 3:14-15 - „Ако някой не се покорява на това, което казваме в това писмо, обърнете внимание на този човек и нямайте нищо общо с него, за да се засрами. Не го считайте за враг, но го предупредете като брат.</w:t>
      </w:r>
    </w:p>
    <w:p w14:paraId="2F312966" w14:textId="77777777" w:rsidR="000F7377" w:rsidRDefault="000F7377"/>
    <w:p w14:paraId="0C0E02BA" w14:textId="77777777" w:rsidR="000F7377" w:rsidRDefault="000F7377">
      <w:r xmlns:w="http://schemas.openxmlformats.org/wordprocessingml/2006/main">
        <w:t xml:space="preserve">1 Коринтяни 5:4 В името на нашия Господ Исус Христос, когато сте събрани заедно, и моят дух, със силата на нашия Господ Исус Христос,</w:t>
      </w:r>
    </w:p>
    <w:p w14:paraId="108B56CA" w14:textId="77777777" w:rsidR="000F7377" w:rsidRDefault="000F7377"/>
    <w:p w14:paraId="4C8D4638" w14:textId="77777777" w:rsidR="000F7377" w:rsidRDefault="000F7377">
      <w:r xmlns:w="http://schemas.openxmlformats.org/wordprocessingml/2006/main">
        <w:t xml:space="preserve">Пасаж Пасажът призовава църквата да се събере в името на Господ Исус Христос, с Неговия дух и сила.</w:t>
      </w:r>
    </w:p>
    <w:p w14:paraId="62CBAD15" w14:textId="77777777" w:rsidR="000F7377" w:rsidRDefault="000F7377"/>
    <w:p w14:paraId="3ABBD732" w14:textId="77777777" w:rsidR="000F7377" w:rsidRDefault="000F7377">
      <w:r xmlns:w="http://schemas.openxmlformats.org/wordprocessingml/2006/main">
        <w:t xml:space="preserve">1. Силата на заедността: Как църквата се укрепва от единството</w:t>
      </w:r>
    </w:p>
    <w:p w14:paraId="533B6777" w14:textId="77777777" w:rsidR="000F7377" w:rsidRDefault="000F7377"/>
    <w:p w14:paraId="28FD12F4" w14:textId="77777777" w:rsidR="000F7377" w:rsidRDefault="000F7377">
      <w:r xmlns:w="http://schemas.openxmlformats.org/wordprocessingml/2006/main">
        <w:t xml:space="preserve">2. Подчинение на силата на Господ: Израстване във вяра чрез предаване</w:t>
      </w:r>
    </w:p>
    <w:p w14:paraId="0FCCE280" w14:textId="77777777" w:rsidR="000F7377" w:rsidRDefault="000F7377"/>
    <w:p w14:paraId="421A0365" w14:textId="77777777" w:rsidR="000F7377" w:rsidRDefault="000F7377">
      <w:r xmlns:w="http://schemas.openxmlformats.org/wordprocessingml/2006/main">
        <w:t xml:space="preserve">1. Деяния 2:1-4 – Светият Дух идва на Петдесетница</w:t>
      </w:r>
    </w:p>
    <w:p w14:paraId="7B010AB0" w14:textId="77777777" w:rsidR="000F7377" w:rsidRDefault="000F7377"/>
    <w:p w14:paraId="7203E956" w14:textId="77777777" w:rsidR="000F7377" w:rsidRDefault="000F7377">
      <w:r xmlns:w="http://schemas.openxmlformats.org/wordprocessingml/2006/main">
        <w:t xml:space="preserve">2. Ефесяни 3:14-21 – Молитвата на Павел за укрепване на Църквата в любов</w:t>
      </w:r>
    </w:p>
    <w:p w14:paraId="1B1B7B8F" w14:textId="77777777" w:rsidR="000F7377" w:rsidRDefault="000F7377"/>
    <w:p w14:paraId="085FE569" w14:textId="77777777" w:rsidR="000F7377" w:rsidRDefault="000F7377">
      <w:r xmlns:w="http://schemas.openxmlformats.org/wordprocessingml/2006/main">
        <w:t xml:space="preserve">1 Коринтяни 5:5 Да предадат такъв на Сатана за унищожаване на плътта, за да може духът да бъде спасен в деня на Господ Исус.</w:t>
      </w:r>
    </w:p>
    <w:p w14:paraId="61F0930E" w14:textId="77777777" w:rsidR="000F7377" w:rsidRDefault="000F7377"/>
    <w:p w14:paraId="65467CD7" w14:textId="77777777" w:rsidR="000F7377" w:rsidRDefault="000F7377">
      <w:r xmlns:w="http://schemas.openxmlformats.org/wordprocessingml/2006/main">
        <w:t xml:space="preserve">Пасажът обяснява, че човек трябва да бъде предаден на Сатана за унищожаване на плътта, така че духът да може да бъде спасен в деня на Господ Исус.</w:t>
      </w:r>
    </w:p>
    <w:p w14:paraId="5C302E81" w14:textId="77777777" w:rsidR="000F7377" w:rsidRDefault="000F7377"/>
    <w:p w14:paraId="3F74E201" w14:textId="77777777" w:rsidR="000F7377" w:rsidRDefault="000F7377">
      <w:r xmlns:w="http://schemas.openxmlformats.org/wordprocessingml/2006/main">
        <w:t xml:space="preserve">1. Трябва да осъзнаем нуждата си от спасение и да позволим на Исус да ни спаси.</w:t>
      </w:r>
    </w:p>
    <w:p w14:paraId="020F23B9" w14:textId="77777777" w:rsidR="000F7377" w:rsidRDefault="000F7377"/>
    <w:p w14:paraId="19DA1E24" w14:textId="77777777" w:rsidR="000F7377" w:rsidRDefault="000F7377">
      <w:r xmlns:w="http://schemas.openxmlformats.org/wordprocessingml/2006/main">
        <w:t xml:space="preserve">2. Трябва да се подчиним на Божията воля и да Му позволим да работи в живота ни.</w:t>
      </w:r>
    </w:p>
    <w:p w14:paraId="5FC30BD1" w14:textId="77777777" w:rsidR="000F7377" w:rsidRDefault="000F7377"/>
    <w:p w14:paraId="58A93F5E" w14:textId="77777777" w:rsidR="000F7377" w:rsidRDefault="000F7377">
      <w:r xmlns:w="http://schemas.openxmlformats.org/wordprocessingml/2006/main">
        <w:t xml:space="preserve">1. Римляни 10:9-10 – „Ако изповядаш с устата си, че Исус е Господ, и повярваш в сърцето си, че Бог Го е възкресил от мъртвите, ще се спасиш. Защото със сърце човек вярва и се оправдава, а с който изповядва устата и се спасява."</w:t>
      </w:r>
    </w:p>
    <w:p w14:paraId="6FF0EF4F" w14:textId="77777777" w:rsidR="000F7377" w:rsidRDefault="000F7377"/>
    <w:p w14:paraId="091994B3" w14:textId="77777777" w:rsidR="000F7377" w:rsidRDefault="000F7377">
      <w:r xmlns:w="http://schemas.openxmlformats.org/wordprocessingml/2006/main">
        <w:t xml:space="preserve">2. Ефесяни 2:8-10 – „Защото по благодат сте спасени чрез вяра. И това не е ваша собствена работа; това е дар от Бога, а не резултат от дела, така че никой да не се хвали. Защото ние са негово творение, създадени в Христос Исус за добри дела, които Бог предварително е подготвил, за да ходим в тях.</w:t>
      </w:r>
    </w:p>
    <w:p w14:paraId="356A5931" w14:textId="77777777" w:rsidR="000F7377" w:rsidRDefault="000F7377"/>
    <w:p w14:paraId="4BEC6F30" w14:textId="77777777" w:rsidR="000F7377" w:rsidRDefault="000F7377">
      <w:r xmlns:w="http://schemas.openxmlformats.org/wordprocessingml/2006/main">
        <w:t xml:space="preserve">1 Коринтяни 5:6 Вашето хвалене не е добро. Не знаете ли, че малко квас заквасва цялото тесто?</w:t>
      </w:r>
    </w:p>
    <w:p w14:paraId="48725BBB" w14:textId="77777777" w:rsidR="000F7377" w:rsidRDefault="000F7377"/>
    <w:p w14:paraId="6635DFDC" w14:textId="77777777" w:rsidR="000F7377" w:rsidRDefault="000F7377">
      <w:r xmlns:w="http://schemas.openxmlformats.org/wordprocessingml/2006/main">
        <w:t xml:space="preserve">Хората не трябва да се гордеят, защото малко количество нещо лошо може да повлияе на цялата група.</w:t>
      </w:r>
    </w:p>
    <w:p w14:paraId="3BD9ED57" w14:textId="77777777" w:rsidR="000F7377" w:rsidRDefault="000F7377"/>
    <w:p w14:paraId="3272E418" w14:textId="77777777" w:rsidR="000F7377" w:rsidRDefault="000F7377">
      <w:r xmlns:w="http://schemas.openxmlformats.org/wordprocessingml/2006/main">
        <w:t xml:space="preserve">1. „Пазете се от гордостта“</w:t>
      </w:r>
    </w:p>
    <w:p w14:paraId="7CA53D1D" w14:textId="77777777" w:rsidR="000F7377" w:rsidRDefault="000F7377"/>
    <w:p w14:paraId="6A267DEA" w14:textId="77777777" w:rsidR="000F7377" w:rsidRDefault="000F7377">
      <w:r xmlns:w="http://schemas.openxmlformats.org/wordprocessingml/2006/main">
        <w:t xml:space="preserve">2. „Малко квас заквасва цялото тесто“</w:t>
      </w:r>
    </w:p>
    <w:p w14:paraId="61B967ED" w14:textId="77777777" w:rsidR="000F7377" w:rsidRDefault="000F7377"/>
    <w:p w14:paraId="20D4DAD9" w14:textId="77777777" w:rsidR="000F7377" w:rsidRDefault="000F7377">
      <w:r xmlns:w="http://schemas.openxmlformats.org/wordprocessingml/2006/main">
        <w:t xml:space="preserve">1. Притчи 16:18 „Гордостта предшества погибелта, а надменният дух – падението.“</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Галатяни 5:9 "Малко квас заквасва цялото тесто."</w:t>
      </w:r>
    </w:p>
    <w:p w14:paraId="295F88C0" w14:textId="77777777" w:rsidR="000F7377" w:rsidRDefault="000F7377"/>
    <w:p w14:paraId="510DFBD3" w14:textId="77777777" w:rsidR="000F7377" w:rsidRDefault="000F7377">
      <w:r xmlns:w="http://schemas.openxmlformats.org/wordprocessingml/2006/main">
        <w:t xml:space="preserve">1 Коринтяни 5:7 И така, отчистете стария квас, за да бъдете ново тесто, тъй като сте безквасни. Защото и Христос, нашата пасха, е пожертван за нас:</w:t>
      </w:r>
    </w:p>
    <w:p w14:paraId="2082B1D5" w14:textId="77777777" w:rsidR="000F7377" w:rsidRDefault="000F7377"/>
    <w:p w14:paraId="50ED0C99" w14:textId="77777777" w:rsidR="000F7377" w:rsidRDefault="000F7377">
      <w:r xmlns:w="http://schemas.openxmlformats.org/wordprocessingml/2006/main">
        <w:t xml:space="preserve">Коринтяните са призовани да премахнат стария квас на греха от живота си и да станат нов, безквасен народ, тъй като Христос е бил пожертван за тях.</w:t>
      </w:r>
    </w:p>
    <w:p w14:paraId="310929B7" w14:textId="77777777" w:rsidR="000F7377" w:rsidRDefault="000F7377"/>
    <w:p w14:paraId="47922D0B" w14:textId="77777777" w:rsidR="000F7377" w:rsidRDefault="000F7377">
      <w:r xmlns:w="http://schemas.openxmlformats.org/wordprocessingml/2006/main">
        <w:t xml:space="preserve">1. Силата на обновлението: да станеш безквасен в Христос</w:t>
      </w:r>
    </w:p>
    <w:p w14:paraId="4DD6D77C" w14:textId="77777777" w:rsidR="000F7377" w:rsidRDefault="000F7377"/>
    <w:p w14:paraId="46159DBE" w14:textId="77777777" w:rsidR="000F7377" w:rsidRDefault="000F7377">
      <w:r xmlns:w="http://schemas.openxmlformats.org/wordprocessingml/2006/main">
        <w:t xml:space="preserve">2. Пречистване на стария квас: Пътуване на святостта</w:t>
      </w:r>
    </w:p>
    <w:p w14:paraId="465158DE" w14:textId="77777777" w:rsidR="000F7377" w:rsidRDefault="000F7377"/>
    <w:p w14:paraId="39CB0421" w14:textId="77777777" w:rsidR="000F7377" w:rsidRDefault="000F7377">
      <w:r xmlns:w="http://schemas.openxmlformats.org/wordprocessingml/2006/main">
        <w:t xml:space="preserve">1. Римляни 6:1-14 – Мъртъв за греха, жив в Христос</w:t>
      </w:r>
    </w:p>
    <w:p w14:paraId="3C6A4AC4" w14:textId="77777777" w:rsidR="000F7377" w:rsidRDefault="000F7377"/>
    <w:p w14:paraId="54C326CE" w14:textId="77777777" w:rsidR="000F7377" w:rsidRDefault="000F7377">
      <w:r xmlns:w="http://schemas.openxmlformats.org/wordprocessingml/2006/main">
        <w:t xml:space="preserve">2. Галатяни 5:16-26 – Живот чрез силата на Духа</w:t>
      </w:r>
    </w:p>
    <w:p w14:paraId="5DB4925D" w14:textId="77777777" w:rsidR="000F7377" w:rsidRDefault="000F7377"/>
    <w:p w14:paraId="735FD858" w14:textId="77777777" w:rsidR="000F7377" w:rsidRDefault="000F7377">
      <w:r xmlns:w="http://schemas.openxmlformats.org/wordprocessingml/2006/main">
        <w:t xml:space="preserve">1 Коринтяни 5:8 Затова нека празнуваме не със стария квас, нито с кваса на злобата и нечестието; но с безквасния хляб на искреността и истината.</w:t>
      </w:r>
    </w:p>
    <w:p w14:paraId="3EFB8AA6" w14:textId="77777777" w:rsidR="000F7377" w:rsidRDefault="000F7377"/>
    <w:p w14:paraId="5302E4AF" w14:textId="77777777" w:rsidR="000F7377" w:rsidRDefault="000F7377">
      <w:r xmlns:w="http://schemas.openxmlformats.org/wordprocessingml/2006/main">
        <w:t xml:space="preserve">Апостол Павел насърчава коринтяните да празнуват празника с искреност и истина, вместо с греховност и нечестие.</w:t>
      </w:r>
    </w:p>
    <w:p w14:paraId="310BFA5F" w14:textId="77777777" w:rsidR="000F7377" w:rsidRDefault="000F7377"/>
    <w:p w14:paraId="3390DE76" w14:textId="77777777" w:rsidR="000F7377" w:rsidRDefault="000F7377">
      <w:r xmlns:w="http://schemas.openxmlformats.org/wordprocessingml/2006/main">
        <w:t xml:space="preserve">1. „Да живееш живот на честност и почтеност“</w:t>
      </w:r>
    </w:p>
    <w:p w14:paraId="57B32770" w14:textId="77777777" w:rsidR="000F7377" w:rsidRDefault="000F7377"/>
    <w:p w14:paraId="0EFCD3F9" w14:textId="77777777" w:rsidR="000F7377" w:rsidRDefault="000F7377">
      <w:r xmlns:w="http://schemas.openxmlformats.org/wordprocessingml/2006/main">
        <w:t xml:space="preserve">2. „Свободен от грях и нечестие“</w:t>
      </w:r>
    </w:p>
    <w:p w14:paraId="145CBA99" w14:textId="77777777" w:rsidR="000F7377" w:rsidRDefault="000F7377"/>
    <w:p w14:paraId="446F2978" w14:textId="77777777" w:rsidR="000F7377" w:rsidRDefault="000F7377">
      <w:r xmlns:w="http://schemas.openxmlformats.org/wordprocessingml/2006/main">
        <w:t xml:space="preserve">1. Ефесяни 4:25 – „И тъй, като отхвърлите лъжата, нека всеки от вас говори истината с </w:t>
      </w:r>
      <w:r xmlns:w="http://schemas.openxmlformats.org/wordprocessingml/2006/main">
        <w:lastRenderedPageBreak xmlns:w="http://schemas.openxmlformats.org/wordprocessingml/2006/main"/>
      </w:r>
      <w:r xmlns:w="http://schemas.openxmlformats.org/wordprocessingml/2006/main">
        <w:t xml:space="preserve">ближния си, защото ние сме членове един на друг.“</w:t>
      </w:r>
    </w:p>
    <w:p w14:paraId="7796A8AC" w14:textId="77777777" w:rsidR="000F7377" w:rsidRDefault="000F7377"/>
    <w:p w14:paraId="69D1C4A5" w14:textId="77777777" w:rsidR="000F7377" w:rsidRDefault="000F7377">
      <w:r xmlns:w="http://schemas.openxmlformats.org/wordprocessingml/2006/main">
        <w:t xml:space="preserve">2. Колосяни 3:9-10 – „Не се лъжете един друг, като виждате, че сте съблекли стария аз с неговите дела и сте облекли новия аз, който се обновява в познанието по образа на своя Създател. "</w:t>
      </w:r>
    </w:p>
    <w:p w14:paraId="2F71D904" w14:textId="77777777" w:rsidR="000F7377" w:rsidRDefault="000F7377"/>
    <w:p w14:paraId="3D9F3795" w14:textId="77777777" w:rsidR="000F7377" w:rsidRDefault="000F7377">
      <w:r xmlns:w="http://schemas.openxmlformats.org/wordprocessingml/2006/main">
        <w:t xml:space="preserve">1 Коринтяни 5:9 Писах ви в послание да не общувате с блудници:</w:t>
      </w:r>
    </w:p>
    <w:p w14:paraId="202433C3" w14:textId="77777777" w:rsidR="000F7377" w:rsidRDefault="000F7377"/>
    <w:p w14:paraId="27E27125" w14:textId="77777777" w:rsidR="000F7377" w:rsidRDefault="000F7377">
      <w:r xmlns:w="http://schemas.openxmlformats.org/wordprocessingml/2006/main">
        <w:t xml:space="preserve">Павел написа послание до коринтяните, предупреждавайки ги да не общуват с хора, практикуващи сексуална неморалност.</w:t>
      </w:r>
    </w:p>
    <w:p w14:paraId="351B5FD9" w14:textId="77777777" w:rsidR="000F7377" w:rsidRDefault="000F7377"/>
    <w:p w14:paraId="7638E5A4" w14:textId="77777777" w:rsidR="000F7377" w:rsidRDefault="000F7377">
      <w:r xmlns:w="http://schemas.openxmlformats.org/wordprocessingml/2006/main">
        <w:t xml:space="preserve">1. Обичайте ближния си: Защо не трябва да се свързваме с греха</w:t>
      </w:r>
    </w:p>
    <w:p w14:paraId="7FCEAE4C" w14:textId="77777777" w:rsidR="000F7377" w:rsidRDefault="000F7377"/>
    <w:p w14:paraId="3701A534" w14:textId="77777777" w:rsidR="000F7377" w:rsidRDefault="000F7377">
      <w:r xmlns:w="http://schemas.openxmlformats.org/wordprocessingml/2006/main">
        <w:t xml:space="preserve">2. Призивът към святост: ходене в подчинение на Бог</w:t>
      </w:r>
    </w:p>
    <w:p w14:paraId="552B7EA7" w14:textId="77777777" w:rsidR="000F7377" w:rsidRDefault="000F7377"/>
    <w:p w14:paraId="00A6A071" w14:textId="77777777" w:rsidR="000F7377" w:rsidRDefault="000F7377">
      <w:r xmlns:w="http://schemas.openxmlformats.org/wordprocessingml/2006/main">
        <w:t xml:space="preserve">1. Галатяни 5:19-21 – Делата на плътта противопоставени на плода на Духа.</w:t>
      </w:r>
    </w:p>
    <w:p w14:paraId="1365C560" w14:textId="77777777" w:rsidR="000F7377" w:rsidRDefault="000F7377"/>
    <w:p w14:paraId="4251C1CD" w14:textId="77777777" w:rsidR="000F7377" w:rsidRDefault="000F7377">
      <w:r xmlns:w="http://schemas.openxmlformats.org/wordprocessingml/2006/main">
        <w:t xml:space="preserve">2. Римляни 12:2 – Не се съобразявайте с този свят, но се преобразявайте чрез обновяването на ума си.</w:t>
      </w:r>
    </w:p>
    <w:p w14:paraId="5584B737" w14:textId="77777777" w:rsidR="000F7377" w:rsidRDefault="000F7377"/>
    <w:p w14:paraId="5F75A420" w14:textId="77777777" w:rsidR="000F7377" w:rsidRDefault="000F7377">
      <w:r xmlns:w="http://schemas.openxmlformats.org/wordprocessingml/2006/main">
        <w:t xml:space="preserve">1 Коринтяни 5:10 Но не изцяло с блудниците на този свят, или с алчните, или с грабителите, или с идолопоклонниците; защото тогава трябва да си отидете от света.</w:t>
      </w:r>
    </w:p>
    <w:p w14:paraId="3F265616" w14:textId="77777777" w:rsidR="000F7377" w:rsidRDefault="000F7377"/>
    <w:p w14:paraId="3CC16A80" w14:textId="77777777" w:rsidR="000F7377" w:rsidRDefault="000F7377">
      <w:r xmlns:w="http://schemas.openxmlformats.org/wordprocessingml/2006/main">
        <w:t xml:space="preserve">Пасаж Християните не трябва да общуват с хора, които участват в неморални дейности, но те все пак трябва да живеят в света.</w:t>
      </w:r>
    </w:p>
    <w:p w14:paraId="631F888A" w14:textId="77777777" w:rsidR="000F7377" w:rsidRDefault="000F7377"/>
    <w:p w14:paraId="4BC60061" w14:textId="77777777" w:rsidR="000F7377" w:rsidRDefault="000F7377">
      <w:r xmlns:w="http://schemas.openxmlformats.org/wordprocessingml/2006/main">
        <w:t xml:space="preserve">1. Важността да живееш свят живот насред грешен свят.</w:t>
      </w:r>
    </w:p>
    <w:p w14:paraId="060978CF" w14:textId="77777777" w:rsidR="000F7377" w:rsidRDefault="000F7377"/>
    <w:p w14:paraId="346C626F" w14:textId="77777777" w:rsidR="000F7377" w:rsidRDefault="000F7377">
      <w:r xmlns:w="http://schemas.openxmlformats.org/wordprocessingml/2006/main">
        <w:t xml:space="preserve">2. Значението на разграничението между морално и неморално поведение.</w:t>
      </w:r>
    </w:p>
    <w:p w14:paraId="3D090FDF" w14:textId="77777777" w:rsidR="000F7377" w:rsidRDefault="000F7377"/>
    <w:p w14:paraId="1FB2A5CC" w14:textId="77777777" w:rsidR="000F7377" w:rsidRDefault="000F7377">
      <w:r xmlns:w="http://schemas.openxmlformats.org/wordprocessingml/2006/main">
        <w:t xml:space="preserve">1. Матей 6:24 – Никой не може да служи на двама господари; защото или ще намрази единия и ще обикне другия, или ще бъде верен на единия и ще презира другия.</w:t>
      </w:r>
    </w:p>
    <w:p w14:paraId="238F3709" w14:textId="77777777" w:rsidR="000F7377" w:rsidRDefault="000F7377"/>
    <w:p w14:paraId="483F2963" w14:textId="77777777" w:rsidR="000F7377" w:rsidRDefault="000F7377">
      <w:r xmlns:w="http://schemas.openxmlformats.org/wordprocessingml/2006/main">
        <w:t xml:space="preserve">2. 1 Петър 2:11 – Възлюбени, умолявам ви като пришълци и поклонници, въздържайте се от плътски страсти, които воюват срещу душата.</w:t>
      </w:r>
    </w:p>
    <w:p w14:paraId="3A23A1FE" w14:textId="77777777" w:rsidR="000F7377" w:rsidRDefault="000F7377"/>
    <w:p w14:paraId="040A5DC0" w14:textId="77777777" w:rsidR="000F7377" w:rsidRDefault="000F7377">
      <w:r xmlns:w="http://schemas.openxmlformats.org/wordprocessingml/2006/main">
        <w:t xml:space="preserve">1 Коринтяни 5:11 Но сега ви писах да не се събирате, ако някой, който се нарича брат, е блудник, или сребролюбец, или идолопоклонник, или хулител, или пияница, или изнудвач; с такъв не да не ям.</w:t>
      </w:r>
    </w:p>
    <w:p w14:paraId="1CBB4560" w14:textId="77777777" w:rsidR="000F7377" w:rsidRDefault="000F7377"/>
    <w:p w14:paraId="5761374F" w14:textId="77777777" w:rsidR="000F7377" w:rsidRDefault="000F7377">
      <w:r xmlns:w="http://schemas.openxmlformats.org/wordprocessingml/2006/main">
        <w:t xml:space="preserve">Пасажът предупреждава да не имаме близко общение с онези, които не се разкайват в греха си.</w:t>
      </w:r>
    </w:p>
    <w:p w14:paraId="4793BDD2" w14:textId="77777777" w:rsidR="000F7377" w:rsidRDefault="000F7377"/>
    <w:p w14:paraId="09E5FF41" w14:textId="77777777" w:rsidR="000F7377" w:rsidRDefault="000F7377">
      <w:r xmlns:w="http://schemas.openxmlformats.org/wordprocessingml/2006/main">
        <w:t xml:space="preserve">1. „Да живееш живот на святост“</w:t>
      </w:r>
    </w:p>
    <w:p w14:paraId="577E0B8C" w14:textId="77777777" w:rsidR="000F7377" w:rsidRDefault="000F7377"/>
    <w:p w14:paraId="198DD6C6" w14:textId="77777777" w:rsidR="000F7377" w:rsidRDefault="000F7377">
      <w:r xmlns:w="http://schemas.openxmlformats.org/wordprocessingml/2006/main">
        <w:t xml:space="preserve">2. „Опасността от лоша компания“</w:t>
      </w:r>
    </w:p>
    <w:p w14:paraId="71752665" w14:textId="77777777" w:rsidR="000F7377" w:rsidRDefault="000F7377"/>
    <w:p w14:paraId="364EE0EF" w14:textId="77777777" w:rsidR="000F7377" w:rsidRDefault="000F7377">
      <w:r xmlns:w="http://schemas.openxmlformats.org/wordprocessingml/2006/main">
        <w:t xml:space="preserve">1. Ефесяни 5:11 – „И не участвайте в безплодните дела на тъмнината, а по-добре ги изобличавайте.“</w:t>
      </w:r>
    </w:p>
    <w:p w14:paraId="0B180E90" w14:textId="77777777" w:rsidR="000F7377" w:rsidRDefault="000F7377"/>
    <w:p w14:paraId="34F366B5" w14:textId="77777777" w:rsidR="000F7377" w:rsidRDefault="000F7377">
      <w:r xmlns:w="http://schemas.openxmlformats.org/wordprocessingml/2006/main">
        <w:t xml:space="preserve">2. 2 Коринтяни 6:14-17 – „Не се впрягайте заедно с невярващите; защото какво общо имат правдата с неправдата и какво общо има светлината с тъмнината?“</w:t>
      </w:r>
    </w:p>
    <w:p w14:paraId="78B7F0A9" w14:textId="77777777" w:rsidR="000F7377" w:rsidRDefault="000F7377"/>
    <w:p w14:paraId="43988B77" w14:textId="77777777" w:rsidR="000F7377" w:rsidRDefault="000F7377">
      <w:r xmlns:w="http://schemas.openxmlformats.org/wordprocessingml/2006/main">
        <w:t xml:space="preserve">1 Коринтяни 5:12 Защото какво трябва да направя, за да съдя и тези, които са навън? не съдите ли вътре?</w:t>
      </w:r>
    </w:p>
    <w:p w14:paraId="4E2B28AD" w14:textId="77777777" w:rsidR="000F7377" w:rsidRDefault="000F7377"/>
    <w:p w14:paraId="68C44385" w14:textId="77777777" w:rsidR="000F7377" w:rsidRDefault="000F7377">
      <w:r xmlns:w="http://schemas.openxmlformats.org/wordprocessingml/2006/main">
        <w:t xml:space="preserve">Пасаж Апостол Павел пита коринтяните защо съдят хората извън църквата, когато трябва да се занимават с онези грехове, които са в църквата.</w:t>
      </w:r>
    </w:p>
    <w:p w14:paraId="4C5F3AE1" w14:textId="77777777" w:rsidR="000F7377" w:rsidRDefault="000F7377"/>
    <w:p w14:paraId="7C62A359" w14:textId="77777777" w:rsidR="000F7377" w:rsidRDefault="000F7377">
      <w:r xmlns:w="http://schemas.openxmlformats.org/wordprocessingml/2006/main">
        <w:t xml:space="preserve">1. Не съдете другите: Уроци от 1 Коринтяни 5:12</w:t>
      </w:r>
    </w:p>
    <w:p w14:paraId="6F2196D3" w14:textId="77777777" w:rsidR="000F7377" w:rsidRDefault="000F7377"/>
    <w:p w14:paraId="76A4027A" w14:textId="77777777" w:rsidR="000F7377" w:rsidRDefault="000F7377">
      <w:r xmlns:w="http://schemas.openxmlformats.org/wordprocessingml/2006/main">
        <w:t xml:space="preserve">2. Да живееш живот на любов и прошка: Посланието на 1 Коринтяни 5:12</w:t>
      </w:r>
    </w:p>
    <w:p w14:paraId="0CFFFCD5" w14:textId="77777777" w:rsidR="000F7377" w:rsidRDefault="000F7377"/>
    <w:p w14:paraId="53932A41" w14:textId="77777777" w:rsidR="000F7377" w:rsidRDefault="000F7377">
      <w:r xmlns:w="http://schemas.openxmlformats.org/wordprocessingml/2006/main">
        <w:t xml:space="preserve">1. Лука 6:37 – „Не съдете и няма да бъдете съдени; не осъждайте и няма да бъдете осъдени; прощавайте и ще ви бъде простено.“</w:t>
      </w:r>
    </w:p>
    <w:p w14:paraId="4FC8E644" w14:textId="77777777" w:rsidR="000F7377" w:rsidRDefault="000F7377"/>
    <w:p w14:paraId="693692B2" w14:textId="77777777" w:rsidR="000F7377" w:rsidRDefault="000F7377">
      <w:r xmlns:w="http://schemas.openxmlformats.org/wordprocessingml/2006/main">
        <w:t xml:space="preserve">2. Римляни 14:13 – „И тъй, нека се стремим към нещата, които допринасят за мира, и нещата, с които един може да назидава другиго.”</w:t>
      </w:r>
    </w:p>
    <w:p w14:paraId="6DA6A841" w14:textId="77777777" w:rsidR="000F7377" w:rsidRDefault="000F7377"/>
    <w:p w14:paraId="2D91AD8A" w14:textId="77777777" w:rsidR="000F7377" w:rsidRDefault="000F7377">
      <w:r xmlns:w="http://schemas.openxmlformats.org/wordprocessingml/2006/main">
        <w:t xml:space="preserve">1 Коринтяни 5:13 А онези, които са отвън, Бог съди. Затова отстранете измежду себе си този нечестив човек.</w:t>
      </w:r>
    </w:p>
    <w:p w14:paraId="48BB5E93" w14:textId="77777777" w:rsidR="000F7377" w:rsidRDefault="000F7377"/>
    <w:p w14:paraId="57280644" w14:textId="77777777" w:rsidR="000F7377" w:rsidRDefault="000F7377">
      <w:r xmlns:w="http://schemas.openxmlformats.org/wordprocessingml/2006/main">
        <w:t xml:space="preserve">Трябва да махнем нечестивите хора от живота си, както Бог ги съди.</w:t>
      </w:r>
    </w:p>
    <w:p w14:paraId="358548E1" w14:textId="77777777" w:rsidR="000F7377" w:rsidRDefault="000F7377"/>
    <w:p w14:paraId="5549A1F9" w14:textId="77777777" w:rsidR="000F7377" w:rsidRDefault="000F7377">
      <w:r xmlns:w="http://schemas.openxmlformats.org/wordprocessingml/2006/main">
        <w:t xml:space="preserve">1. Бог изисква от нас да се дистанцираме от нечестивите хора, тъй като Той ще ги съди.</w:t>
      </w:r>
    </w:p>
    <w:p w14:paraId="04D7BD2E" w14:textId="77777777" w:rsidR="000F7377" w:rsidRDefault="000F7377"/>
    <w:p w14:paraId="63813A84" w14:textId="77777777" w:rsidR="000F7377" w:rsidRDefault="000F7377">
      <w:r xmlns:w="http://schemas.openxmlformats.org/wordprocessingml/2006/main">
        <w:t xml:space="preserve">2. Трябва да премахнем злите от живота си, тъй като само Бог може да ги съди.</w:t>
      </w:r>
    </w:p>
    <w:p w14:paraId="6FAECB9E" w14:textId="77777777" w:rsidR="000F7377" w:rsidRDefault="000F7377"/>
    <w:p w14:paraId="1FC65B4B" w14:textId="77777777" w:rsidR="000F7377" w:rsidRDefault="000F7377">
      <w:r xmlns:w="http://schemas.openxmlformats.org/wordprocessingml/2006/main">
        <w:t xml:space="preserve">1. 1 Коринтяни 5:13 – „А онези, които са вън, Бог съди. Затова отстранете измежду себе си този нечестив човек.</w:t>
      </w:r>
    </w:p>
    <w:p w14:paraId="17A91F7F" w14:textId="77777777" w:rsidR="000F7377" w:rsidRDefault="000F7377"/>
    <w:p w14:paraId="4E29F70B" w14:textId="77777777" w:rsidR="000F7377" w:rsidRDefault="000F7377">
      <w:r xmlns:w="http://schemas.openxmlformats.org/wordprocessingml/2006/main">
        <w:t xml:space="preserve">2. Псалм 101:3-4 – „Няма да поставя нищо безполезно пред очите си; Мразя работата на онези, които отпадат </w:t>
      </w:r>
      <w:r xmlns:w="http://schemas.openxmlformats.org/wordprocessingml/2006/main">
        <w:lastRenderedPageBreak xmlns:w="http://schemas.openxmlformats.org/wordprocessingml/2006/main"/>
      </w:r>
      <w:r xmlns:w="http://schemas.openxmlformats.org/wordprocessingml/2006/main">
        <w:t xml:space="preserve">; Няма да се придържа към мен. Развратно сърце ще се оттегли от мен; Няма да познавам зло.”</w:t>
      </w:r>
    </w:p>
    <w:p w14:paraId="3AF74BC5" w14:textId="77777777" w:rsidR="000F7377" w:rsidRDefault="000F7377"/>
    <w:p w14:paraId="7036B394" w14:textId="77777777" w:rsidR="000F7377" w:rsidRDefault="000F7377">
      <w:r xmlns:w="http://schemas.openxmlformats.org/wordprocessingml/2006/main">
        <w:t xml:space="preserve">1 Коринтяни 6 е шестата глава от Първото послание на Павел до Коринтяните. В тази глава Павел разглежда различни въпроси, свързани със съдебните дела, сексуалната неморалност и светостта на телата на вярващите.</w:t>
      </w:r>
    </w:p>
    <w:p w14:paraId="7D943351" w14:textId="77777777" w:rsidR="000F7377" w:rsidRDefault="000F7377"/>
    <w:p w14:paraId="3981A2B0" w14:textId="77777777" w:rsidR="000F7377" w:rsidRDefault="000F7377">
      <w:r xmlns:w="http://schemas.openxmlformats.org/wordprocessingml/2006/main">
        <w:t xml:space="preserve">1-ви абзац: Павел започва, като увещава коринтяните да отнасят своите спорове и оплаквания пред светските съдилища, вместо да ги разрешават в рамките на църковната общност (1 Коринтяни 6:1-6). Той подчертава, че вярващите са били призовани да съдят дори ангели и трябва да са способни да решават по-малки въпроси помежду си (1 Коринтяни 6:2-3). Павел подчертава, че е знак за провал, когато се обръщат към светските системи за осъждение, вместо да търсят мъдри хора в собствената си общност.</w:t>
      </w:r>
    </w:p>
    <w:p w14:paraId="3D4B01F2" w14:textId="77777777" w:rsidR="000F7377" w:rsidRDefault="000F7377"/>
    <w:p w14:paraId="019669C0" w14:textId="77777777" w:rsidR="000F7377" w:rsidRDefault="000F7377">
      <w:r xmlns:w="http://schemas.openxmlformats.org/wordprocessingml/2006/main">
        <w:t xml:space="preserve">2-ри абзац: Павел измества фокуса си към сексуалната неморалност в коринтската църква. Той осъжда всяка форма на сексуална неморалност, включително проституцията, като несъвместима със съюза на вярващия с Христос (1 Коринтяни 6:9-11). Той им напомня, че телата им са храмове на Светия Дух и не трябва да бъдат осквернявани чрез неморални действия (1 Коринтяни 6:15-20). Павел ги призовава да бягат от сексуалната неморалност и да почитат Бог с телата си.</w:t>
      </w:r>
    </w:p>
    <w:p w14:paraId="02638D25" w14:textId="77777777" w:rsidR="000F7377" w:rsidRDefault="000F7377"/>
    <w:p w14:paraId="402A863B" w14:textId="77777777" w:rsidR="000F7377" w:rsidRDefault="000F7377">
      <w:r xmlns:w="http://schemas.openxmlformats.org/wordprocessingml/2006/main">
        <w:t xml:space="preserve">3-ти параграф: Главата завършва, като подчертава, че вярващите са били купени на цена – жертвата на Исус Христос – и следователно не са техни, а принадлежат на Бог (1 Коринтяни 6:19-20). Павел предупреждава да не се занимаваме със сексуална неморалност, защото това е грях срещу собственото тяло. Той ги насърчава да прославят Бог както в духа, така и в телата си.</w:t>
      </w:r>
    </w:p>
    <w:p w14:paraId="3A6C56D7" w14:textId="77777777" w:rsidR="000F7377" w:rsidRDefault="000F7377"/>
    <w:p w14:paraId="694C59AF" w14:textId="77777777" w:rsidR="000F7377" w:rsidRDefault="000F7377">
      <w:r xmlns:w="http://schemas.openxmlformats.org/wordprocessingml/2006/main">
        <w:t xml:space="preserve">В обобщение, шеста глава от Първо Коринтяни разглежда въпроси, свързани със съдебни дела, сексуална неморалност и светостта на телата на вярващите. Павел укорява коринтските вярващи, че се обръщат към светските съдилища, вместо да разрешават спорове вътрешно. Той осъжда всички форми на сексуална неморалност като несъвместими с единението с Христос и ги призовава да почитат Бога с телата си. Павел подчертава, че вярващите са храмове на Светия Дух и са купени на висока цена, следователно те трябва да бягат от неморалността и да прославят Бога както с дух, така и с тяло. Тази глава подчертава важността на разрешаването на конфликти в църковната общност, въздържането от сексуална неморалност и признаването на светостта на тялото като обиталище на Божия Дух.</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Смее ли някой от вас, като има нещо против другиго, да се съди пред неправедните, а не пред светиите?</w:t>
      </w:r>
    </w:p>
    <w:p w14:paraId="50B94F3D" w14:textId="77777777" w:rsidR="000F7377" w:rsidRDefault="000F7377"/>
    <w:p w14:paraId="7021A9F4" w14:textId="77777777" w:rsidR="000F7377" w:rsidRDefault="000F7377">
      <w:r xmlns:w="http://schemas.openxmlformats.org/wordprocessingml/2006/main">
        <w:t xml:space="preserve">Пасажът е въпрос от Павел в 1 Коринтяни 6:1, питащ дали някой от коринтяните би се обърнал към съда, вместо да търси помощ от светиите, когато има проблем с друг.</w:t>
      </w:r>
    </w:p>
    <w:p w14:paraId="5681EAD4" w14:textId="77777777" w:rsidR="000F7377" w:rsidRDefault="000F7377"/>
    <w:p w14:paraId="511AA427" w14:textId="77777777" w:rsidR="000F7377" w:rsidRDefault="000F7377">
      <w:r xmlns:w="http://schemas.openxmlformats.org/wordprocessingml/2006/main">
        <w:t xml:space="preserve">1. „Красотата на християнската прошка: разрешаване на конфликти, без да се стига до съд“</w:t>
      </w:r>
    </w:p>
    <w:p w14:paraId="06183D8B" w14:textId="77777777" w:rsidR="000F7377" w:rsidRDefault="000F7377"/>
    <w:p w14:paraId="6AFDBB03" w14:textId="77777777" w:rsidR="000F7377" w:rsidRDefault="000F7377">
      <w:r xmlns:w="http://schemas.openxmlformats.org/wordprocessingml/2006/main">
        <w:t xml:space="preserve">2. „Да оставим Исус да бъде наш съдия: правилният начин за разрешаване на конфликти“</w:t>
      </w:r>
    </w:p>
    <w:p w14:paraId="22FC40CD" w14:textId="77777777" w:rsidR="000F7377" w:rsidRDefault="000F7377"/>
    <w:p w14:paraId="424EC2BA" w14:textId="77777777" w:rsidR="000F7377" w:rsidRDefault="000F7377">
      <w:r xmlns:w="http://schemas.openxmlformats.org/wordprocessingml/2006/main">
        <w:t xml:space="preserve">1. Матей 18:15-17 („Ако вашият брат или сестра съгрешат, отидете и посочете грешката им, само между вас двамата. Ако те слушат, вие сте ги спечелили. Но ако те не слушат, вземете още един или двама, така че "всеки въпрос да може да бъде установен чрез показанията на двама или трима свидетели. Ако пак откажат да слушат, кажете го на църквата; а ако откажат да слушат дори църквата, лекувайте ги както бихте направили езичник или бирник.“)</w:t>
      </w:r>
    </w:p>
    <w:p w14:paraId="629133A2" w14:textId="77777777" w:rsidR="000F7377" w:rsidRDefault="000F7377"/>
    <w:p w14:paraId="7776B46D" w14:textId="77777777" w:rsidR="000F7377" w:rsidRDefault="000F7377">
      <w:r xmlns:w="http://schemas.openxmlformats.org/wordprocessingml/2006/main">
        <w:t xml:space="preserve">2. Римляни 12:18 („Ако е възможно, доколкото зависи от вас, живейте в мир с всички.“)</w:t>
      </w:r>
    </w:p>
    <w:p w14:paraId="1FF4ACFD" w14:textId="77777777" w:rsidR="000F7377" w:rsidRDefault="000F7377"/>
    <w:p w14:paraId="089D3543" w14:textId="77777777" w:rsidR="000F7377" w:rsidRDefault="000F7377">
      <w:r xmlns:w="http://schemas.openxmlformats.org/wordprocessingml/2006/main">
        <w:t xml:space="preserve">1 Коринтяни 6:2 Не знаете ли, че светиите ще съдят света? и ако светът ще бъде съден от вас, недостойни ли сте да съдите най-малките неща?</w:t>
      </w:r>
    </w:p>
    <w:p w14:paraId="12110C88" w14:textId="77777777" w:rsidR="000F7377" w:rsidRDefault="000F7377"/>
    <w:p w14:paraId="331A71EF" w14:textId="77777777" w:rsidR="000F7377" w:rsidRDefault="000F7377">
      <w:r xmlns:w="http://schemas.openxmlformats.org/wordprocessingml/2006/main">
        <w:t xml:space="preserve">Светиите ще съдят света, така че християните трябва да могат да съдят и най-малките неща.</w:t>
      </w:r>
    </w:p>
    <w:p w14:paraId="18919DF7" w14:textId="77777777" w:rsidR="000F7377" w:rsidRDefault="000F7377"/>
    <w:p w14:paraId="2565D2CA" w14:textId="77777777" w:rsidR="000F7377" w:rsidRDefault="000F7377">
      <w:r xmlns:w="http://schemas.openxmlformats.org/wordprocessingml/2006/main">
        <w:t xml:space="preserve">1. Значението на проницателността в християнския живот</w:t>
      </w:r>
    </w:p>
    <w:p w14:paraId="4E5462DA" w14:textId="77777777" w:rsidR="000F7377" w:rsidRDefault="000F7377"/>
    <w:p w14:paraId="16612C60" w14:textId="77777777" w:rsidR="000F7377" w:rsidRDefault="000F7377">
      <w:r xmlns:w="http://schemas.openxmlformats.org/wordprocessingml/2006/main">
        <w:t xml:space="preserve">2. Силата на справедливото решение</w:t>
      </w:r>
    </w:p>
    <w:p w14:paraId="28F016EC" w14:textId="77777777" w:rsidR="000F7377" w:rsidRDefault="000F7377"/>
    <w:p w14:paraId="1DAC307B" w14:textId="77777777" w:rsidR="000F7377" w:rsidRDefault="000F7377">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14:paraId="71CCA2DE" w14:textId="77777777" w:rsidR="000F7377" w:rsidRDefault="000F7377"/>
    <w:p w14:paraId="529103BA" w14:textId="77777777" w:rsidR="000F7377" w:rsidRDefault="000F7377">
      <w:r xmlns:w="http://schemas.openxmlformats.org/wordprocessingml/2006/main">
        <w:t xml:space="preserve">2. Притчи 16:2 – Всичките пътища на човека са чисти в собствените му очи; но Господ претегля духовете.</w:t>
      </w:r>
    </w:p>
    <w:p w14:paraId="2048D1C3" w14:textId="77777777" w:rsidR="000F7377" w:rsidRDefault="000F7377"/>
    <w:p w14:paraId="24A3DB7E" w14:textId="77777777" w:rsidR="000F7377" w:rsidRDefault="000F7377">
      <w:r xmlns:w="http://schemas.openxmlformats.org/wordprocessingml/2006/main">
        <w:t xml:space="preserve">1 Коринтяни 6:3 Не знаете ли, че ще съдим ангели? колко повече неща, които се отнасят до този живот?</w:t>
      </w:r>
    </w:p>
    <w:p w14:paraId="3D282659" w14:textId="77777777" w:rsidR="000F7377" w:rsidRDefault="000F7377"/>
    <w:p w14:paraId="4853F94D" w14:textId="77777777" w:rsidR="000F7377" w:rsidRDefault="000F7377">
      <w:r xmlns:w="http://schemas.openxmlformats.org/wordprocessingml/2006/main">
        <w:t xml:space="preserve">Този пасаж набляга на факта, че вярващите са способни да преценяват въпроси от този живот и още повече въпроси, отнасящи се до духовната сфера.</w:t>
      </w:r>
    </w:p>
    <w:p w14:paraId="588FD810" w14:textId="77777777" w:rsidR="000F7377" w:rsidRDefault="000F7377"/>
    <w:p w14:paraId="2160B688" w14:textId="77777777" w:rsidR="000F7377" w:rsidRDefault="000F7377">
      <w:r xmlns:w="http://schemas.openxmlformats.org/wordprocessingml/2006/main">
        <w:t xml:space="preserve">1. На вярващите е поверена силата да разпознават нещата от този свят и дори духовното царство.</w:t>
      </w:r>
    </w:p>
    <w:p w14:paraId="16473548" w14:textId="77777777" w:rsidR="000F7377" w:rsidRDefault="000F7377"/>
    <w:p w14:paraId="44D3D5A3" w14:textId="77777777" w:rsidR="000F7377" w:rsidRDefault="000F7377">
      <w:r xmlns:w="http://schemas.openxmlformats.org/wordprocessingml/2006/main">
        <w:t xml:space="preserve">2. Имаме силата да различаваме доброто от злото и да вземаме правилните решения.</w:t>
      </w:r>
    </w:p>
    <w:p w14:paraId="0DB796D3" w14:textId="77777777" w:rsidR="000F7377" w:rsidRDefault="000F7377"/>
    <w:p w14:paraId="5721D080" w14:textId="77777777" w:rsidR="000F7377" w:rsidRDefault="000F7377">
      <w:r xmlns:w="http://schemas.openxmlformats.org/wordprocessingml/2006/main">
        <w:t xml:space="preserve">1. Притчи 14:12: Има път, който изглежда прав на човека, но краят му е пътят към смъртта.</w:t>
      </w:r>
    </w:p>
    <w:p w14:paraId="4748B303" w14:textId="77777777" w:rsidR="000F7377" w:rsidRDefault="000F7377"/>
    <w:p w14:paraId="4B08653D" w14:textId="77777777" w:rsidR="000F7377" w:rsidRDefault="000F7377">
      <w:r xmlns:w="http://schemas.openxmlformats.org/wordprocessingml/2006/main">
        <w:t xml:space="preserve">2. Исая 11:2: И Духът Господен ще почива върху Него, Духът на мъдростта и разума, Духът на съвета и силата, Духът на знанието и на страха от Господа.</w:t>
      </w:r>
    </w:p>
    <w:p w14:paraId="1C20A543" w14:textId="77777777" w:rsidR="000F7377" w:rsidRDefault="000F7377"/>
    <w:p w14:paraId="2B70B57C" w14:textId="77777777" w:rsidR="000F7377" w:rsidRDefault="000F7377">
      <w:r xmlns:w="http://schemas.openxmlformats.org/wordprocessingml/2006/main">
        <w:t xml:space="preserve">1 Коринтяни 6:4 И така, ако имате присъди за неща, които се отнасят до този живот, поставете ги да съдят онези, които са най-малко уважавани в църквата.</w:t>
      </w:r>
    </w:p>
    <w:p w14:paraId="1DEF2E17" w14:textId="77777777" w:rsidR="000F7377" w:rsidRDefault="000F7377"/>
    <w:p w14:paraId="7BC7EC3D" w14:textId="77777777" w:rsidR="000F7377" w:rsidRDefault="000F7377">
      <w:r xmlns:w="http://schemas.openxmlformats.org/wordprocessingml/2006/main">
        <w:t xml:space="preserve">Църквата се насърчава да поверява своите светски въпроси, като правни спорове, на своите най-малко уважавани членове.</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Бог може да използва най-малкото от нас, за да постигне велики неща.</w:t>
      </w:r>
    </w:p>
    <w:p w14:paraId="63AD6B09" w14:textId="77777777" w:rsidR="000F7377" w:rsidRDefault="000F7377"/>
    <w:p w14:paraId="0EF0224C" w14:textId="77777777" w:rsidR="000F7377" w:rsidRDefault="000F7377">
      <w:r xmlns:w="http://schemas.openxmlformats.org/wordprocessingml/2006/main">
        <w:t xml:space="preserve">2. Доверяване на Божията мъдрост по всички въпроси.</w:t>
      </w:r>
    </w:p>
    <w:p w14:paraId="2D6071E9" w14:textId="77777777" w:rsidR="000F7377" w:rsidRDefault="000F7377"/>
    <w:p w14:paraId="67FEC93D" w14:textId="77777777" w:rsidR="000F7377" w:rsidRDefault="000F7377">
      <w:r xmlns:w="http://schemas.openxmlformats.org/wordprocessingml/2006/main">
        <w:t xml:space="preserve">1. Яков 1:5-6 – „Ако на някой от вас му липсва мъдрост, нека иска от Бога, Който дава на всички щедро, без да укорява; и ще му се даде. Но нека иска с вяра, без нищо колебание ."</w:t>
      </w:r>
    </w:p>
    <w:p w14:paraId="347B21F2" w14:textId="77777777" w:rsidR="000F7377" w:rsidRDefault="000F7377"/>
    <w:p w14:paraId="72D21342" w14:textId="77777777" w:rsidR="000F7377" w:rsidRDefault="000F7377">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14:paraId="0039BCB9" w14:textId="77777777" w:rsidR="000F7377" w:rsidRDefault="000F7377"/>
    <w:p w14:paraId="4209AE7E" w14:textId="77777777" w:rsidR="000F7377" w:rsidRDefault="000F7377">
      <w:r xmlns:w="http://schemas.openxmlformats.org/wordprocessingml/2006/main">
        <w:t xml:space="preserve">1 Коринтяни 6:5 За ваш срам ви говоря. Така ли е, че няма мъдър човек между вас? не, не такъв, който ще може да отсъди между братята си?</w:t>
      </w:r>
    </w:p>
    <w:p w14:paraId="0877F4D7" w14:textId="77777777" w:rsidR="000F7377" w:rsidRDefault="000F7377"/>
    <w:p w14:paraId="7CF88E87" w14:textId="77777777" w:rsidR="000F7377" w:rsidRDefault="000F7377">
      <w:r xmlns:w="http://schemas.openxmlformats.org/wordprocessingml/2006/main">
        <w:t xml:space="preserve">В 1 Коринтяни 6:5 Павел поставя под въпрос коринтяните, че нямат мъдър човек сред тях, който да взема решения в тяхната общност.</w:t>
      </w:r>
    </w:p>
    <w:p w14:paraId="6680DA9C" w14:textId="77777777" w:rsidR="000F7377" w:rsidRDefault="000F7377"/>
    <w:p w14:paraId="784F7F64" w14:textId="77777777" w:rsidR="000F7377" w:rsidRDefault="000F7377">
      <w:r xmlns:w="http://schemas.openxmlformats.org/wordprocessingml/2006/main">
        <w:t xml:space="preserve">1. Трябва да се стремим да бъдем мъдри и да търсим мъдростта дори в собствените си общности.</w:t>
      </w:r>
    </w:p>
    <w:p w14:paraId="1CD70EAD" w14:textId="77777777" w:rsidR="000F7377" w:rsidRDefault="000F7377"/>
    <w:p w14:paraId="015AB355" w14:textId="77777777" w:rsidR="000F7377" w:rsidRDefault="000F7377">
      <w:r xmlns:w="http://schemas.openxmlformats.org/wordprocessingml/2006/main">
        <w:t xml:space="preserve">2. Ние сме отговорни за вземането на мъдри решения за нашите братя и сестри в Христос.</w:t>
      </w:r>
    </w:p>
    <w:p w14:paraId="0F9E6500" w14:textId="77777777" w:rsidR="000F7377" w:rsidRDefault="000F7377"/>
    <w:p w14:paraId="4A956F6B" w14:textId="77777777" w:rsidR="000F7377" w:rsidRDefault="000F7377">
      <w:r xmlns:w="http://schemas.openxmlformats.org/wordprocessingml/2006/main">
        <w:t xml:space="preserve">1. Притчи 1:5, „Нека мъдрият слуша и нека расте в познание, и който разбира, да получи напътствие.“</w:t>
      </w:r>
    </w:p>
    <w:p w14:paraId="61E0269C" w14:textId="77777777" w:rsidR="000F7377" w:rsidRDefault="000F7377"/>
    <w:p w14:paraId="6F3622CF" w14:textId="77777777" w:rsidR="000F7377" w:rsidRDefault="000F7377">
      <w:r xmlns:w="http://schemas.openxmlformats.org/wordprocessingml/2006/main">
        <w:t xml:space="preserve">2. Притчи 3:13, „Блажен онзи, който е намерил мъдрост, и този, който е придобил разум.“</w:t>
      </w:r>
    </w:p>
    <w:p w14:paraId="0AE24DDF" w14:textId="77777777" w:rsidR="000F7377" w:rsidRDefault="000F7377"/>
    <w:p w14:paraId="26D2226E" w14:textId="77777777" w:rsidR="000F7377" w:rsidRDefault="000F7377">
      <w:r xmlns:w="http://schemas.openxmlformats.org/wordprocessingml/2006/main">
        <w:t xml:space="preserve">1 Коринтяни 6:6 Но брат се съди с брата, и то пред невярващите.</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Християните не трябва да отнасят споровете си с други християни до съда, тъй като това не е в съответствие с тяхната вяра.</w:t>
      </w:r>
    </w:p>
    <w:p w14:paraId="542E16A5" w14:textId="77777777" w:rsidR="000F7377" w:rsidRDefault="000F7377"/>
    <w:p w14:paraId="07279AA0" w14:textId="77777777" w:rsidR="000F7377" w:rsidRDefault="000F7377">
      <w:r xmlns:w="http://schemas.openxmlformats.org/wordprocessingml/2006/main">
        <w:t xml:space="preserve">1. Християните не трябва да отнасят спорове със своите събратя по вяра към съда, а вместо това да търсят посредничество и помирение.</w:t>
      </w:r>
    </w:p>
    <w:p w14:paraId="1563A812" w14:textId="77777777" w:rsidR="000F7377" w:rsidRDefault="000F7377"/>
    <w:p w14:paraId="2B337A01" w14:textId="77777777" w:rsidR="000F7377" w:rsidRDefault="000F7377">
      <w:r xmlns:w="http://schemas.openxmlformats.org/wordprocessingml/2006/main">
        <w:t xml:space="preserve">2. Трябва да внимаваме да се справяме с разногласията с нашите братя и сестри в Христос с уважение и смирение, вместо да се стремим да ги разрешаваме чрез съдилищата.</w:t>
      </w:r>
    </w:p>
    <w:p w14:paraId="70DC4C6E" w14:textId="77777777" w:rsidR="000F7377" w:rsidRDefault="000F7377"/>
    <w:p w14:paraId="4E6D1085" w14:textId="77777777" w:rsidR="000F7377" w:rsidRDefault="000F7377">
      <w:r xmlns:w="http://schemas.openxmlformats.org/wordprocessingml/2006/main">
        <w:t xml:space="preserve">1. Матей 5:25-26, „Помирете се бързо с обвинителя си, докато отивате с него на съд, за да не би вашият обвинител да ви предаде на съдията, а съдията – на пазача, и да бъдете затворени. Наистина ви казвам, никога няма да излезете, докато не платите и последната стотинка.</w:t>
      </w:r>
    </w:p>
    <w:p w14:paraId="491FA232" w14:textId="77777777" w:rsidR="000F7377" w:rsidRDefault="000F7377"/>
    <w:p w14:paraId="5D9E36DF" w14:textId="77777777" w:rsidR="000F7377" w:rsidRDefault="000F7377">
      <w:r xmlns:w="http://schemas.openxmlformats.org/wordprocessingml/2006/main">
        <w:t xml:space="preserve">2. Яков 4:6, „Но той дава повече благодат. Затова се казва: „Бог се противи на горделивите, а на смирените дава благодат“.</w:t>
      </w:r>
    </w:p>
    <w:p w14:paraId="19ABF9A2" w14:textId="77777777" w:rsidR="000F7377" w:rsidRDefault="000F7377"/>
    <w:p w14:paraId="75946F8D" w14:textId="77777777" w:rsidR="000F7377" w:rsidRDefault="000F7377">
      <w:r xmlns:w="http://schemas.openxmlformats.org/wordprocessingml/2006/main">
        <w:t xml:space="preserve">1 Коринтяни 6:7 Сега, прочее, между вас има пълна вина, защото се съдите помежду си. Защо предпочитате да не грешите? защо не предпочетете да се оставите да бъдете измамени?</w:t>
      </w:r>
    </w:p>
    <w:p w14:paraId="5A885ACC" w14:textId="77777777" w:rsidR="000F7377" w:rsidRDefault="000F7377"/>
    <w:p w14:paraId="3C103793" w14:textId="77777777" w:rsidR="000F7377" w:rsidRDefault="000F7377">
      <w:r xmlns:w="http://schemas.openxmlformats.org/wordprocessingml/2006/main">
        <w:t xml:space="preserve">Християните в Коринт отиват в съда, за да разрешават спорове, вместо да ги разрешават помежду си.</w:t>
      </w:r>
    </w:p>
    <w:p w14:paraId="5530D8B8" w14:textId="77777777" w:rsidR="000F7377" w:rsidRDefault="000F7377"/>
    <w:p w14:paraId="4DF6EE46" w14:textId="77777777" w:rsidR="000F7377" w:rsidRDefault="000F7377">
      <w:r xmlns:w="http://schemas.openxmlformats.org/wordprocessingml/2006/main">
        <w:t xml:space="preserve">1. „Да страдаш погрешно: Урок от 1 Коринтяни 6:7“</w:t>
      </w:r>
    </w:p>
    <w:p w14:paraId="151FCEB2" w14:textId="77777777" w:rsidR="000F7377" w:rsidRDefault="000F7377"/>
    <w:p w14:paraId="00493F49" w14:textId="77777777" w:rsidR="000F7377" w:rsidRDefault="000F7377">
      <w:r xmlns:w="http://schemas.openxmlformats.org/wordprocessingml/2006/main">
        <w:t xml:space="preserve">2. „Глупостта на съдебния спор: Учение от 1 Коринтяни 6:7“</w:t>
      </w:r>
    </w:p>
    <w:p w14:paraId="150D84FA" w14:textId="77777777" w:rsidR="000F7377" w:rsidRDefault="000F7377"/>
    <w:p w14:paraId="42B319CD" w14:textId="77777777" w:rsidR="000F7377" w:rsidRDefault="000F7377">
      <w:r xmlns:w="http://schemas.openxmlformats.org/wordprocessingml/2006/main">
        <w:t xml:space="preserve">1. Колосяни 3:13 – „Търпете един друг и си прощавайте един на друг, ако някой има кавга против някого; както Христос е простил на вас, така и вие.“</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Ефесяни 4:2-3 – „С пълно смирение и кротост, с дълготърпение, като се търпите един друг в любов; 3 като се стараете да пазите единството на Духа във връзката на мира.“</w:t>
      </w:r>
    </w:p>
    <w:p w14:paraId="6F57EF91" w14:textId="77777777" w:rsidR="000F7377" w:rsidRDefault="000F7377"/>
    <w:p w14:paraId="1B8E91B4" w14:textId="77777777" w:rsidR="000F7377" w:rsidRDefault="000F7377">
      <w:r xmlns:w="http://schemas.openxmlformats.org/wordprocessingml/2006/main">
        <w:t xml:space="preserve">1 Коринтяни 6:8 Не, вие правите зло и мамите, и то вашите братя.</w:t>
      </w:r>
    </w:p>
    <w:p w14:paraId="47785BF7" w14:textId="77777777" w:rsidR="000F7377" w:rsidRDefault="000F7377"/>
    <w:p w14:paraId="6F6CE7B2" w14:textId="77777777" w:rsidR="000F7377" w:rsidRDefault="000F7377">
      <w:r xmlns:w="http://schemas.openxmlformats.org/wordprocessingml/2006/main">
        <w:t xml:space="preserve">Пасаж Хората грешат и мамят своите братя.</w:t>
      </w:r>
    </w:p>
    <w:p w14:paraId="4001971E" w14:textId="77777777" w:rsidR="000F7377" w:rsidRDefault="000F7377"/>
    <w:p w14:paraId="180F32B1" w14:textId="77777777" w:rsidR="000F7377" w:rsidRDefault="000F7377">
      <w:r xmlns:w="http://schemas.openxmlformats.org/wordprocessingml/2006/main">
        <w:t xml:space="preserve">1. Опасностите от неправдата и измамата на другите</w:t>
      </w:r>
    </w:p>
    <w:p w14:paraId="1A186D25" w14:textId="77777777" w:rsidR="000F7377" w:rsidRDefault="000F7377"/>
    <w:p w14:paraId="361FEACD" w14:textId="77777777" w:rsidR="000F7377" w:rsidRDefault="000F7377">
      <w:r xmlns:w="http://schemas.openxmlformats.org/wordprocessingml/2006/main">
        <w:t xml:space="preserve">2. Значението на честността и почтеността</w:t>
      </w:r>
    </w:p>
    <w:p w14:paraId="017F8375" w14:textId="77777777" w:rsidR="000F7377" w:rsidRDefault="000F7377"/>
    <w:p w14:paraId="13E2CFD6" w14:textId="77777777" w:rsidR="000F7377" w:rsidRDefault="000F7377">
      <w:r xmlns:w="http://schemas.openxmlformats.org/wordprocessingml/2006/main">
        <w:t xml:space="preserve">1. Яков 4:17 – И така, за този, който знае да прави добро и не го прави, за него това е грях.</w:t>
      </w:r>
    </w:p>
    <w:p w14:paraId="7F4BFE49" w14:textId="77777777" w:rsidR="000F7377" w:rsidRDefault="000F7377"/>
    <w:p w14:paraId="21672F0B" w14:textId="77777777" w:rsidR="000F7377" w:rsidRDefault="000F7377">
      <w:r xmlns:w="http://schemas.openxmlformats.org/wordprocessingml/2006/main">
        <w:t xml:space="preserve">2. Матей 7:12 – И така, всичко, което искате да правят човеците на вас, така правете и вие на тях; защото това е законът и пророците.</w:t>
      </w:r>
    </w:p>
    <w:p w14:paraId="0E848640" w14:textId="77777777" w:rsidR="000F7377" w:rsidRDefault="000F7377"/>
    <w:p w14:paraId="0D1F0325" w14:textId="77777777" w:rsidR="000F7377" w:rsidRDefault="000F7377">
      <w:r xmlns:w="http://schemas.openxmlformats.org/wordprocessingml/2006/main">
        <w:t xml:space="preserve">1 Коринтяни 6:9 Не знаете ли, че неправедните няма да наследят Божието царство? Не се заблуждавайте: нито блудници, нито идолопоклонници, нито прелюбодейци, нито женствени, нито злоупотребяващи с човечеството,</w:t>
      </w:r>
    </w:p>
    <w:p w14:paraId="79C85743" w14:textId="77777777" w:rsidR="000F7377" w:rsidRDefault="000F7377"/>
    <w:p w14:paraId="15C8A7B8" w14:textId="77777777" w:rsidR="000F7377" w:rsidRDefault="000F7377">
      <w:r xmlns:w="http://schemas.openxmlformats.org/wordprocessingml/2006/main">
        <w:t xml:space="preserve">На неправедните няма да бъде позволено да влязат в Божието царство. Тези, които практикуват блудство, идолопоклонство, прелюбодеяние, женственост и хомосексуализъм, не са разрешени.</w:t>
      </w:r>
    </w:p>
    <w:p w14:paraId="4DD6F36B" w14:textId="77777777" w:rsidR="000F7377" w:rsidRDefault="000F7377"/>
    <w:p w14:paraId="4A4524D7" w14:textId="77777777" w:rsidR="000F7377" w:rsidRDefault="000F7377">
      <w:r xmlns:w="http://schemas.openxmlformats.org/wordprocessingml/2006/main">
        <w:t xml:space="preserve">1. Трябва да се стремим да бъдем праведни, ако искаме да влезем в Царството Божие.</w:t>
      </w:r>
    </w:p>
    <w:p w14:paraId="59A32532" w14:textId="77777777" w:rsidR="000F7377" w:rsidRDefault="000F7377"/>
    <w:p w14:paraId="62D6C7E1" w14:textId="77777777" w:rsidR="000F7377" w:rsidRDefault="000F7377">
      <w:r xmlns:w="http://schemas.openxmlformats.org/wordprocessingml/2006/main">
        <w:t xml:space="preserve">2. Трябва да бягаме от греха и да практикуваме святост, ако искаме да бъдем приети от Бог.</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Коринтяни 6:9</w:t>
      </w:r>
    </w:p>
    <w:p w14:paraId="17C23D95" w14:textId="77777777" w:rsidR="000F7377" w:rsidRDefault="000F7377"/>
    <w:p w14:paraId="11C130FC" w14:textId="77777777" w:rsidR="000F7377" w:rsidRDefault="000F7377">
      <w:r xmlns:w="http://schemas.openxmlformats.org/wordprocessingml/2006/main">
        <w:t xml:space="preserve">2. 1 Коринтяни 6:18-20 – Бягайте от сексуалната неморалност. Всички други грехове, които човек извършва, са извън тялото, но който съгрешава сексуално, съгрешава срещу собственото си тяло. Не знаете ли, че вашите тела са храмове на Светия Дух, който е във вас, когото сте приели от Бога? Вие не сте свои; купен си на цена. Затова почитайте Бога с телата си.</w:t>
      </w:r>
    </w:p>
    <w:p w14:paraId="3B80DB56" w14:textId="77777777" w:rsidR="000F7377" w:rsidRDefault="000F7377"/>
    <w:p w14:paraId="596B3706" w14:textId="77777777" w:rsidR="000F7377" w:rsidRDefault="000F7377">
      <w:r xmlns:w="http://schemas.openxmlformats.org/wordprocessingml/2006/main">
        <w:t xml:space="preserve">1 Коринтяни 6:10 Нито крадци, нито сребролюбци, нито пияници, нито хулители, нито грабители няма да наследят Божието царство.</w:t>
      </w:r>
    </w:p>
    <w:p w14:paraId="012AD7A5" w14:textId="77777777" w:rsidR="000F7377" w:rsidRDefault="000F7377"/>
    <w:p w14:paraId="639F8F15" w14:textId="77777777" w:rsidR="000F7377" w:rsidRDefault="000F7377">
      <w:r xmlns:w="http://schemas.openxmlformats.org/wordprocessingml/2006/main">
        <w:t xml:space="preserve">Пасажът предупреждава срещу пет конкретни греховни поведения и заявява, че тези, които ги практикуват, няма да наследят Божието царство.</w:t>
      </w:r>
    </w:p>
    <w:p w14:paraId="7B411708" w14:textId="77777777" w:rsidR="000F7377" w:rsidRDefault="000F7377"/>
    <w:p w14:paraId="0B1D839F" w14:textId="77777777" w:rsidR="000F7377" w:rsidRDefault="000F7377">
      <w:r xmlns:w="http://schemas.openxmlformats.org/wordprocessingml/2006/main">
        <w:t xml:space="preserve">1: Ние трябва да живеем живот на святост и покорство на Бог, за да получим обещанието за вечен живот.</w:t>
      </w:r>
    </w:p>
    <w:p w14:paraId="064F2C07" w14:textId="77777777" w:rsidR="000F7377" w:rsidRDefault="000F7377"/>
    <w:p w14:paraId="2658C40A" w14:textId="77777777" w:rsidR="000F7377" w:rsidRDefault="000F7377">
      <w:r xmlns:w="http://schemas.openxmlformats.org/wordprocessingml/2006/main">
        <w:t xml:space="preserve">2: Ние трябва да се откажем и да се отвърнем от грешно поведение като кражба, алчност, пиянство, ругаене и изнудване, ако искаме да наследим Божието царство.</w:t>
      </w:r>
    </w:p>
    <w:p w14:paraId="36656FA7" w14:textId="77777777" w:rsidR="000F7377" w:rsidRDefault="000F7377"/>
    <w:p w14:paraId="6C792019" w14:textId="77777777" w:rsidR="000F7377" w:rsidRDefault="000F7377">
      <w:r xmlns:w="http://schemas.openxmlformats.org/wordprocessingml/2006/main">
        <w:t xml:space="preserve">1: Галатяни 5:19-21 – Сега делата на плътта са очевидни: сексуална неморалност, нечистота, чувственост, идолопоклонство, магьосничество, вражда, раздори, ревност, пристъпи на гняв, съперничество, разногласия, разделения, завист, пиянство, оргии , и неща като тези. Предупреждавам ви, както ви предупредих и преди, че тези, които вършат такива неща, няма да наследят Божието царство.</w:t>
      </w:r>
    </w:p>
    <w:p w14:paraId="7DD15564" w14:textId="77777777" w:rsidR="000F7377" w:rsidRDefault="000F7377"/>
    <w:p w14:paraId="62C5D656" w14:textId="77777777" w:rsidR="000F7377" w:rsidRDefault="000F7377">
      <w:r xmlns:w="http://schemas.openxmlformats.org/wordprocessingml/2006/main">
        <w:t xml:space="preserve">2: Ефесяни 5:3-5 – Но сексуалната неморалност и всякаква нечистота или алчност не трябва дори да се споменават сред вас, както е редно сред светиите. Нека няма мръсотия, нито глупави приказки, нито груби шеги, които не са на място, а вместо това нека има благодарност. Защото можете да сте сигурни в това, че всеки, който е блудник или нечист, или който е алчен (тоест идолопоклонник), няма наследство в царството на Христос и на Бога.</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Коринтяни 6:11 И такива бяха някои от вас, но сте измити, но сте осветени, но сте оправдани в името на Господ Исус и чрез Духа на нашия Бог.</w:t>
      </w:r>
    </w:p>
    <w:p w14:paraId="01DD25B0" w14:textId="77777777" w:rsidR="000F7377" w:rsidRDefault="000F7377"/>
    <w:p w14:paraId="1BFB6F83" w14:textId="77777777" w:rsidR="000F7377" w:rsidRDefault="000F7377">
      <w:r xmlns:w="http://schemas.openxmlformats.org/wordprocessingml/2006/main">
        <w:t xml:space="preserve">Някои хора са живели в грях, но сега те са пречистени, отделени и оправдани чрез силата на Господ Исус и Светия Дух.</w:t>
      </w:r>
    </w:p>
    <w:p w14:paraId="17F1AC44" w14:textId="77777777" w:rsidR="000F7377" w:rsidRDefault="000F7377"/>
    <w:p w14:paraId="2D6A759C" w14:textId="77777777" w:rsidR="000F7377" w:rsidRDefault="000F7377">
      <w:r xmlns:w="http://schemas.openxmlformats.org/wordprocessingml/2006/main">
        <w:t xml:space="preserve">1. Силата на Христос да трансформира животи</w:t>
      </w:r>
    </w:p>
    <w:p w14:paraId="682EB165" w14:textId="77777777" w:rsidR="000F7377" w:rsidRDefault="000F7377"/>
    <w:p w14:paraId="625853B8" w14:textId="77777777" w:rsidR="000F7377" w:rsidRDefault="000F7377">
      <w:r xmlns:w="http://schemas.openxmlformats.org/wordprocessingml/2006/main">
        <w:t xml:space="preserve">2. Освещение чрез делото на Светия Дух</w:t>
      </w:r>
    </w:p>
    <w:p w14:paraId="7190A67D" w14:textId="77777777" w:rsidR="000F7377" w:rsidRDefault="000F7377"/>
    <w:p w14:paraId="554FF1C9" w14:textId="77777777" w:rsidR="000F7377" w:rsidRDefault="000F7377">
      <w:r xmlns:w="http://schemas.openxmlformats.org/wordprocessingml/2006/main">
        <w:t xml:space="preserve">1. Римляни 5:1-5 – Следователно, тъй като сме оправдани чрез вяра, ние имаме мир с Бог чрез нашия Господ Исус Христос, чрез когото получихме достъп чрез вяра до тази благодат, в която стоим сега. И ние се хвалим с надеждата за Божията слава.</w:t>
      </w:r>
    </w:p>
    <w:p w14:paraId="76FB86E8" w14:textId="77777777" w:rsidR="000F7377" w:rsidRDefault="000F7377"/>
    <w:p w14:paraId="2A7358C9" w14:textId="77777777" w:rsidR="000F7377" w:rsidRDefault="000F7377">
      <w:r xmlns:w="http://schemas.openxmlformats.org/wordprocessingml/2006/main">
        <w:t xml:space="preserve">3. Тит 3:4-7 – Но когато се появиха благостта и любовта на Бог, нашия Спасител, той ни спаси, не поради праведни неща, които бяхме извършили, а поради Неговата милост. Той ни спаси чрез измиването на прераждането и обновлението от Светия Дух.</w:t>
      </w:r>
    </w:p>
    <w:p w14:paraId="2621DD14" w14:textId="77777777" w:rsidR="000F7377" w:rsidRDefault="000F7377"/>
    <w:p w14:paraId="7C2B1BBB" w14:textId="77777777" w:rsidR="000F7377" w:rsidRDefault="000F7377">
      <w:r xmlns:w="http://schemas.openxmlformats.org/wordprocessingml/2006/main">
        <w:t xml:space="preserve">1 Коринтяни 6:12 Всичко ми е позволено, но не всичко е полезно: всичко ми е позволено, но няма да се подчиня на ничия власт.</w:t>
      </w:r>
    </w:p>
    <w:p w14:paraId="1CD3E27A" w14:textId="77777777" w:rsidR="000F7377" w:rsidRDefault="000F7377"/>
    <w:p w14:paraId="07A41A72" w14:textId="77777777" w:rsidR="000F7377" w:rsidRDefault="000F7377">
      <w:r xmlns:w="http://schemas.openxmlformats.org/wordprocessingml/2006/main">
        <w:t xml:space="preserve">Павел предупреждава коринтяните, че въпреки че всичко може да е позволено, то не е непременно полезно.</w:t>
      </w:r>
    </w:p>
    <w:p w14:paraId="3D973CC3" w14:textId="77777777" w:rsidR="000F7377" w:rsidRDefault="000F7377"/>
    <w:p w14:paraId="6E02EB44" w14:textId="77777777" w:rsidR="000F7377" w:rsidRDefault="000F7377">
      <w:r xmlns:w="http://schemas.openxmlformats.org/wordprocessingml/2006/main">
        <w:t xml:space="preserve">1. Не се поддавайте на силата на света, а на силата на Христос.</w:t>
      </w:r>
    </w:p>
    <w:p w14:paraId="01087529" w14:textId="77777777" w:rsidR="000F7377" w:rsidRDefault="000F7377"/>
    <w:p w14:paraId="3C835746" w14:textId="77777777" w:rsidR="000F7377" w:rsidRDefault="000F7377">
      <w:r xmlns:w="http://schemas.openxmlformats.org/wordprocessingml/2006/main">
        <w:t xml:space="preserve">2. Уверете се, че вашите избори са полезни за вашата вяра, а не вредни.</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Йоаново 2:15-17 – Не обичайте света или нещата в света.</w:t>
      </w:r>
    </w:p>
    <w:p w14:paraId="653C38FD" w14:textId="77777777" w:rsidR="000F7377" w:rsidRDefault="000F7377"/>
    <w:p w14:paraId="52633932" w14:textId="77777777" w:rsidR="000F7377" w:rsidRDefault="000F7377">
      <w:r xmlns:w="http://schemas.openxmlformats.org/wordprocessingml/2006/main">
        <w:t xml:space="preserve">2. Римляни 12:1-2 – Не се съобразявайте с този свят, но се преобразявайте чрез обновяването на ума си.</w:t>
      </w:r>
    </w:p>
    <w:p w14:paraId="43961399" w14:textId="77777777" w:rsidR="000F7377" w:rsidRDefault="000F7377"/>
    <w:p w14:paraId="6F7AA5A7" w14:textId="77777777" w:rsidR="000F7377" w:rsidRDefault="000F7377">
      <w:r xmlns:w="http://schemas.openxmlformats.org/wordprocessingml/2006/main">
        <w:t xml:space="preserve">1 Коринтяни 6:13 Храна за корема и корема за храна; но Бог ще унищожи и него, и тях. Сега тялото не е за блудство, а за Господа; и Господ за тялото.</w:t>
      </w:r>
    </w:p>
    <w:p w14:paraId="4F31E609" w14:textId="77777777" w:rsidR="000F7377" w:rsidRDefault="000F7377"/>
    <w:p w14:paraId="4852D68A" w14:textId="77777777" w:rsidR="000F7377" w:rsidRDefault="000F7377">
      <w:r xmlns:w="http://schemas.openxmlformats.org/wordprocessingml/2006/main">
        <w:t xml:space="preserve">Тялото не е предназначено за блудство, а за почитане на Бога. Бог в крайна сметка ще елиминира както тялото, така и неговите желания.</w:t>
      </w:r>
    </w:p>
    <w:p w14:paraId="2CFD3BDC" w14:textId="77777777" w:rsidR="000F7377" w:rsidRDefault="000F7377"/>
    <w:p w14:paraId="09EE2497" w14:textId="77777777" w:rsidR="000F7377" w:rsidRDefault="000F7377">
      <w:r xmlns:w="http://schemas.openxmlformats.org/wordprocessingml/2006/main">
        <w:t xml:space="preserve">1. Какво означава да почитаме Бог с телата си?</w:t>
      </w:r>
    </w:p>
    <w:p w14:paraId="0FFE7B24" w14:textId="77777777" w:rsidR="000F7377" w:rsidRDefault="000F7377"/>
    <w:p w14:paraId="30C6D617" w14:textId="77777777" w:rsidR="000F7377" w:rsidRDefault="000F7377">
      <w:r xmlns:w="http://schemas.openxmlformats.org/wordprocessingml/2006/main">
        <w:t xml:space="preserve">2. Как можем да използваме телата си, за да изразим любов и уважение към Бог?</w:t>
      </w:r>
    </w:p>
    <w:p w14:paraId="57100B2B" w14:textId="77777777" w:rsidR="000F7377" w:rsidRDefault="000F7377"/>
    <w:p w14:paraId="1D895028" w14:textId="77777777" w:rsidR="000F7377" w:rsidRDefault="000F7377">
      <w:r xmlns:w="http://schemas.openxmlformats.org/wordprocessingml/2006/main">
        <w:t xml:space="preserve">1. Римляни 12:1-2 – „Затова ви умолявам, братя и сестри, с оглед на Божията милост, да принесете телата си като жива жертва, свята и угодна на Бога – това е вашето истинско и правилно поклонение. не се съобразявайте с модела на този свят, но бъдете преобразени чрез обновяването на ума си. Тогава ще можете да изпитате и одобрите каква е Божията воля – Неговата добра, приятна и съвършена воля.“</w:t>
      </w:r>
    </w:p>
    <w:p w14:paraId="37D4D8B6" w14:textId="77777777" w:rsidR="000F7377" w:rsidRDefault="000F7377"/>
    <w:p w14:paraId="7B8A9136" w14:textId="77777777" w:rsidR="000F7377" w:rsidRDefault="000F7377">
      <w:r xmlns:w="http://schemas.openxmlformats.org/wordprocessingml/2006/main">
        <w:t xml:space="preserve">2. Матей 5:27-28 – „Чухте, че е казано: „Не прелюбодействай“. Но аз ви казвам, че всеки, който погледне жена с похот, вече е прелюбодействал с нея в сърцето си."</w:t>
      </w:r>
    </w:p>
    <w:p w14:paraId="0DF1AF52" w14:textId="77777777" w:rsidR="000F7377" w:rsidRDefault="000F7377"/>
    <w:p w14:paraId="0BDF8315" w14:textId="77777777" w:rsidR="000F7377" w:rsidRDefault="000F7377">
      <w:r xmlns:w="http://schemas.openxmlformats.org/wordprocessingml/2006/main">
        <w:t xml:space="preserve">1 Коринтяни 6:14 И Бог възкреси Господа и ще възкреси и нас чрез собствената Си сила.</w:t>
      </w:r>
    </w:p>
    <w:p w14:paraId="18B46924" w14:textId="77777777" w:rsidR="000F7377" w:rsidRDefault="000F7377"/>
    <w:p w14:paraId="5C323982" w14:textId="77777777" w:rsidR="000F7377" w:rsidRDefault="000F7377">
      <w:r xmlns:w="http://schemas.openxmlformats.org/wordprocessingml/2006/main">
        <w:t xml:space="preserve">Пасаж: В този пасаж Павел ни напомня за силата на Бог да ни възкреси от мъртвите. Той ни насърчава да използваме телата си за Негова слава, а не за грешни дейности.</w:t>
      </w:r>
    </w:p>
    <w:p w14:paraId="0DD5093F" w14:textId="77777777" w:rsidR="000F7377" w:rsidRDefault="000F7377"/>
    <w:p w14:paraId="40D06145" w14:textId="77777777" w:rsidR="000F7377" w:rsidRDefault="000F7377">
      <w:r xmlns:w="http://schemas.openxmlformats.org/wordprocessingml/2006/main">
        <w:t xml:space="preserve">1. Силата на Бог да победи смъртта</w:t>
      </w:r>
    </w:p>
    <w:p w14:paraId="1530746D" w14:textId="77777777" w:rsidR="000F7377" w:rsidRDefault="000F7377"/>
    <w:p w14:paraId="7EEF43B3" w14:textId="77777777" w:rsidR="000F7377" w:rsidRDefault="000F7377">
      <w:r xmlns:w="http://schemas.openxmlformats.org/wordprocessingml/2006/main">
        <w:t xml:space="preserve">2. Използване на телата ни за Божията слава</w:t>
      </w:r>
    </w:p>
    <w:p w14:paraId="3C051C85" w14:textId="77777777" w:rsidR="000F7377" w:rsidRDefault="000F7377"/>
    <w:p w14:paraId="2B23E2C6" w14:textId="77777777" w:rsidR="000F7377" w:rsidRDefault="000F7377">
      <w:r xmlns:w="http://schemas.openxmlformats.org/wordprocessingml/2006/main">
        <w:t xml:space="preserve">1. Римляни 6:12-14 - Затова не позволявайте на греха да царува във вашето смъртно тяло, за да му се подчинявате в страстите му. И не представяйте членовете си на греха като оръдия на неправдата, но представете себе си на Бога като оживели от мъртвите и членовете си като оръдия на правдата на Бога.</w:t>
      </w:r>
    </w:p>
    <w:p w14:paraId="1ABF9236" w14:textId="77777777" w:rsidR="000F7377" w:rsidRDefault="000F7377"/>
    <w:p w14:paraId="4258D1A5" w14:textId="77777777" w:rsidR="000F7377" w:rsidRDefault="000F7377">
      <w:r xmlns:w="http://schemas.openxmlformats.org/wordprocessingml/2006/main">
        <w:t xml:space="preserve">14. 1 Йоан 1:9 - Ако изповядаме греховете си, Той е верен и праведен да ни прости греховете и да ни очисти от всяка неправда.</w:t>
      </w:r>
    </w:p>
    <w:p w14:paraId="646F9156" w14:textId="77777777" w:rsidR="000F7377" w:rsidRDefault="000F7377"/>
    <w:p w14:paraId="27278DC0" w14:textId="77777777" w:rsidR="000F7377" w:rsidRDefault="000F7377">
      <w:r xmlns:w="http://schemas.openxmlformats.org/wordprocessingml/2006/main">
        <w:t xml:space="preserve">1 Коринтяни 6:15 Не знаете ли, че вашите тела са части на Христос? Тогава ще взема ли членовете на Христос и ще ги направя членове на блудница? Пази Боже.</w:t>
      </w:r>
    </w:p>
    <w:p w14:paraId="3375BBBE" w14:textId="77777777" w:rsidR="000F7377" w:rsidRDefault="000F7377"/>
    <w:p w14:paraId="46B03C51" w14:textId="77777777" w:rsidR="000F7377" w:rsidRDefault="000F7377">
      <w:r xmlns:w="http://schemas.openxmlformats.org/wordprocessingml/2006/main">
        <w:t xml:space="preserve">Павел предупреждава християните, че не трябва да се свързват с проститутка, защото телата им са части на Христос.</w:t>
      </w:r>
    </w:p>
    <w:p w14:paraId="7206D686" w14:textId="77777777" w:rsidR="000F7377" w:rsidRDefault="000F7377"/>
    <w:p w14:paraId="0B60D07D" w14:textId="77777777" w:rsidR="000F7377" w:rsidRDefault="000F7377">
      <w:r xmlns:w="http://schemas.openxmlformats.org/wordprocessingml/2006/main">
        <w:t xml:space="preserve">1. Нека помним, че телата ни са членове на Христос и не трябва да се използват за грешни цели.</w:t>
      </w:r>
    </w:p>
    <w:p w14:paraId="1C2AFDFD" w14:textId="77777777" w:rsidR="000F7377" w:rsidRDefault="000F7377"/>
    <w:p w14:paraId="385E9DB0" w14:textId="77777777" w:rsidR="000F7377" w:rsidRDefault="000F7377">
      <w:r xmlns:w="http://schemas.openxmlformats.org/wordprocessingml/2006/main">
        <w:t xml:space="preserve">2. Не трябва да вземаме членовете на Христос и да ги правим членове на неморален начин на живот.</w:t>
      </w:r>
    </w:p>
    <w:p w14:paraId="20D44D6B" w14:textId="77777777" w:rsidR="000F7377" w:rsidRDefault="000F7377"/>
    <w:p w14:paraId="0BAACB9B" w14:textId="77777777" w:rsidR="000F7377" w:rsidRDefault="000F7377">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 това е вашето истинско и правилно поклонение. Не се съобразявайте с модела на този свят, но се преобразувайте чрез обновяването на вашия ум.</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Коринтяни 10:31 – И така, ядете ли, пиете ли, или каквото и да правите, всичко го правете за слава на Бог.</w:t>
      </w:r>
    </w:p>
    <w:p w14:paraId="66145A8F" w14:textId="77777777" w:rsidR="000F7377" w:rsidRDefault="000F7377"/>
    <w:p w14:paraId="35E307F4" w14:textId="77777777" w:rsidR="000F7377" w:rsidRDefault="000F7377">
      <w:r xmlns:w="http://schemas.openxmlformats.org/wordprocessingml/2006/main">
        <w:t xml:space="preserve">1 Коринтяни 6:16 Какво? не знаете ли, че който се съединява с блудница, е едно тяло? защото двама, казва той, ще бъдат една плът.</w:t>
      </w:r>
    </w:p>
    <w:p w14:paraId="61B4DF13" w14:textId="77777777" w:rsidR="000F7377" w:rsidRDefault="000F7377"/>
    <w:p w14:paraId="72DEC805" w14:textId="77777777" w:rsidR="000F7377" w:rsidRDefault="000F7377">
      <w:r xmlns:w="http://schemas.openxmlformats.org/wordprocessingml/2006/main">
        <w:t xml:space="preserve">Пасаж: Апостол Павел, като пише до коринтяните, дава силно предупреждение срещу сексуалната неморалност. Той заявява, че вярващите не трябва да се присъединяват към онези, които извършват блудство. Той продължава да обяснява, че този акт на съединяване създава духовен съюз, тъй като двама стават една плът.</w:t>
      </w:r>
    </w:p>
    <w:p w14:paraId="67AC6C23" w14:textId="77777777" w:rsidR="000F7377" w:rsidRDefault="000F7377"/>
    <w:p w14:paraId="5CBD7286" w14:textId="77777777" w:rsidR="000F7377" w:rsidRDefault="000F7377">
      <w:r xmlns:w="http://schemas.openxmlformats.org/wordprocessingml/2006/main">
        <w:t xml:space="preserve">1. Последиците от сексуалната неморалност 2. Силата на съюза в брака</w:t>
      </w:r>
    </w:p>
    <w:p w14:paraId="6ADF6986" w14:textId="77777777" w:rsidR="000F7377" w:rsidRDefault="000F7377"/>
    <w:p w14:paraId="17E03AA2" w14:textId="77777777" w:rsidR="000F7377" w:rsidRDefault="000F7377">
      <w:r xmlns:w="http://schemas.openxmlformats.org/wordprocessingml/2006/main">
        <w:t xml:space="preserve">1. Ефесяни 5:31-32 – „Затова ще остави човек баща си и майка си и ще се привърже към жена си, и двамата ще бъдат една плът.” 2. Евреи 13:4 – „Бракът да бъде на почит сред всички и брачното ложе да бъде неосквернено, защото Бог ще съди блудниците и прелюбодеящите.”</w:t>
      </w:r>
    </w:p>
    <w:p w14:paraId="1036238F" w14:textId="77777777" w:rsidR="000F7377" w:rsidRDefault="000F7377"/>
    <w:p w14:paraId="07FEDC1A" w14:textId="77777777" w:rsidR="000F7377" w:rsidRDefault="000F7377">
      <w:r xmlns:w="http://schemas.openxmlformats.org/wordprocessingml/2006/main">
        <w:t xml:space="preserve">1 Коринтяни 6:17 Но този, който се е съединил с Господа, е един дух.</w:t>
      </w:r>
    </w:p>
    <w:p w14:paraId="574E78EE" w14:textId="77777777" w:rsidR="000F7377" w:rsidRDefault="000F7377"/>
    <w:p w14:paraId="78823818" w14:textId="77777777" w:rsidR="000F7377" w:rsidRDefault="000F7377">
      <w:r xmlns:w="http://schemas.openxmlformats.org/wordprocessingml/2006/main">
        <w:t xml:space="preserve">Пасажът подчертава важността да бъдем обединени с Господ в духа.</w:t>
      </w:r>
    </w:p>
    <w:p w14:paraId="36AEF7AA" w14:textId="77777777" w:rsidR="000F7377" w:rsidRDefault="000F7377"/>
    <w:p w14:paraId="716013D7" w14:textId="77777777" w:rsidR="000F7377" w:rsidRDefault="000F7377">
      <w:r xmlns:w="http://schemas.openxmlformats.org/wordprocessingml/2006/main">
        <w:t xml:space="preserve">1. „Живот в единство с Господа“</w:t>
      </w:r>
    </w:p>
    <w:p w14:paraId="0DE60C34" w14:textId="77777777" w:rsidR="000F7377" w:rsidRDefault="000F7377"/>
    <w:p w14:paraId="4D6EEC59" w14:textId="77777777" w:rsidR="000F7377" w:rsidRDefault="000F7377">
      <w:r xmlns:w="http://schemas.openxmlformats.org/wordprocessingml/2006/main">
        <w:t xml:space="preserve">2. „Силата на единството с Господа“</w:t>
      </w:r>
    </w:p>
    <w:p w14:paraId="336DFAC8" w14:textId="77777777" w:rsidR="000F7377" w:rsidRDefault="000F7377"/>
    <w:p w14:paraId="1D3AAC71" w14:textId="77777777" w:rsidR="000F7377" w:rsidRDefault="000F7377">
      <w:r xmlns:w="http://schemas.openxmlformats.org/wordprocessingml/2006/main">
        <w:t xml:space="preserve">1. Колосяни 3:15 – „И нека в сърцата ви царува Божият мир, към който сте и призовани в едно тяло; и бъдете благодарни.“</w:t>
      </w:r>
    </w:p>
    <w:p w14:paraId="6EF62019" w14:textId="77777777" w:rsidR="000F7377" w:rsidRDefault="000F7377"/>
    <w:p w14:paraId="733A4FFF" w14:textId="77777777" w:rsidR="000F7377" w:rsidRDefault="000F7377">
      <w:r xmlns:w="http://schemas.openxmlformats.org/wordprocessingml/2006/main">
        <w:t xml:space="preserve">2. Ефесяни 4:3 – „Стремим се да запазим единството на Духа във връзката на мира.“</w:t>
      </w:r>
    </w:p>
    <w:p w14:paraId="1F1BDFA7" w14:textId="77777777" w:rsidR="000F7377" w:rsidRDefault="000F7377"/>
    <w:p w14:paraId="0B5FC072" w14:textId="77777777" w:rsidR="000F7377" w:rsidRDefault="000F7377">
      <w:r xmlns:w="http://schemas.openxmlformats.org/wordprocessingml/2006/main">
        <w:t xml:space="preserve">1 Коринтяни 6:18 Бягайте от блудството. Всеки грях, който човек върши, е извън тялото; но който блудства, съгрешава против собственото си тяло.</w:t>
      </w:r>
    </w:p>
    <w:p w14:paraId="7366806C" w14:textId="77777777" w:rsidR="000F7377" w:rsidRDefault="000F7377"/>
    <w:p w14:paraId="3E59931D" w14:textId="77777777" w:rsidR="000F7377" w:rsidRDefault="000F7377">
      <w:r xmlns:w="http://schemas.openxmlformats.org/wordprocessingml/2006/main">
        <w:t xml:space="preserve">Пасажът подчертава важността на избягването на блудството, тъй като то е грях срещу собственото тяло.</w:t>
      </w:r>
    </w:p>
    <w:p w14:paraId="0D6D9E53" w14:textId="77777777" w:rsidR="000F7377" w:rsidRDefault="000F7377"/>
    <w:p w14:paraId="415F8103" w14:textId="77777777" w:rsidR="000F7377" w:rsidRDefault="000F7377">
      <w:r xmlns:w="http://schemas.openxmlformats.org/wordprocessingml/2006/main">
        <w:t xml:space="preserve">1. „Грехът на блудството: защо трябва да бягаме“</w:t>
      </w:r>
    </w:p>
    <w:p w14:paraId="07E52609" w14:textId="77777777" w:rsidR="000F7377" w:rsidRDefault="000F7377"/>
    <w:p w14:paraId="7CF0E7DB" w14:textId="77777777" w:rsidR="000F7377" w:rsidRDefault="000F7377">
      <w:r xmlns:w="http://schemas.openxmlformats.org/wordprocessingml/2006/main">
        <w:t xml:space="preserve">2. „Уважавайте тялото си: бягайте от блудството“</w:t>
      </w:r>
    </w:p>
    <w:p w14:paraId="40FBAC6D" w14:textId="77777777" w:rsidR="000F7377" w:rsidRDefault="000F7377"/>
    <w:p w14:paraId="1212B2C8" w14:textId="77777777" w:rsidR="000F7377" w:rsidRDefault="000F7377">
      <w:r xmlns:w="http://schemas.openxmlformats.org/wordprocessingml/2006/main">
        <w:t xml:space="preserve">1. 1 Солунци 4:3-5 - Защото това е Божията воля, вашето освещение, да се въздържате от блудство: всеки от вас да знае как да притежава своя съд в святост и чест; Не в похотта на похотта, дори като езичниците, които не познават Бога.</w:t>
      </w:r>
    </w:p>
    <w:p w14:paraId="72616CAF" w14:textId="77777777" w:rsidR="000F7377" w:rsidRDefault="000F7377"/>
    <w:p w14:paraId="1E936119" w14:textId="77777777" w:rsidR="000F7377" w:rsidRDefault="000F7377">
      <w:r xmlns:w="http://schemas.openxmlformats.org/wordprocessingml/2006/main">
        <w:t xml:space="preserve">2. Матей 5:27-28 - Чували сте, че е било казано от древните времена: "Не прелюбодействай"; но Аз ви казвам, че всеки, който погледне жена, за да я пожелае, вече е прелюбодействал с нея в сърцето му.</w:t>
      </w:r>
    </w:p>
    <w:p w14:paraId="1700C8BD" w14:textId="77777777" w:rsidR="000F7377" w:rsidRDefault="000F7377"/>
    <w:p w14:paraId="1421A72C" w14:textId="77777777" w:rsidR="000F7377" w:rsidRDefault="000F7377">
      <w:r xmlns:w="http://schemas.openxmlformats.org/wordprocessingml/2006/main">
        <w:t xml:space="preserve">1 Коринтяни 6:19 Какво? не знаете ли, че вашето тяло е храм на Светия Дух, който е във вас, който имате от Бога, и не сте свои?</w:t>
      </w:r>
    </w:p>
    <w:p w14:paraId="6A16F269" w14:textId="77777777" w:rsidR="000F7377" w:rsidRDefault="000F7377"/>
    <w:p w14:paraId="0D5EA587" w14:textId="77777777" w:rsidR="000F7377" w:rsidRDefault="000F7377">
      <w:r xmlns:w="http://schemas.openxmlformats.org/wordprocessingml/2006/main">
        <w:t xml:space="preserve">Телата ни принадлежат на Бог и ние не сме свои.</w:t>
      </w:r>
    </w:p>
    <w:p w14:paraId="0300D76E" w14:textId="77777777" w:rsidR="000F7377" w:rsidRDefault="000F7377"/>
    <w:p w14:paraId="525550F4" w14:textId="77777777" w:rsidR="000F7377" w:rsidRDefault="000F7377">
      <w:r xmlns:w="http://schemas.openxmlformats.org/wordprocessingml/2006/main">
        <w:t xml:space="preserve">1. Нашите тела са храмове на Господ - 1 Коринтяни 6:19</w:t>
      </w:r>
    </w:p>
    <w:p w14:paraId="2E0F911D" w14:textId="77777777" w:rsidR="000F7377" w:rsidRDefault="000F7377"/>
    <w:p w14:paraId="263EC24E" w14:textId="77777777" w:rsidR="000F7377" w:rsidRDefault="000F7377">
      <w:r xmlns:w="http://schemas.openxmlformats.org/wordprocessingml/2006/main">
        <w:t xml:space="preserve">2. Бог е собственикът на нашите тела – 1 Коринтяни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Коринтяни 3:16 – Не знаете ли, че вие сте Божият храм и че Божият Дух обитава във вас?</w:t>
      </w:r>
    </w:p>
    <w:p w14:paraId="506109CD" w14:textId="77777777" w:rsidR="000F7377" w:rsidRDefault="000F7377"/>
    <w:p w14:paraId="35C1E0E7" w14:textId="77777777" w:rsidR="000F7377" w:rsidRDefault="000F7377">
      <w:r xmlns:w="http://schemas.openxmlformats.org/wordprocessingml/2006/main">
        <w:t xml:space="preserve">2. 1 Петър 2:5 - Вие също, като живи камъни, сте съградени в духовен дом, свято свещенство, за да принасяте духовни жертви, угодни на Бога чрез Исус Христос.</w:t>
      </w:r>
    </w:p>
    <w:p w14:paraId="69DDD92E" w14:textId="77777777" w:rsidR="000F7377" w:rsidRDefault="000F7377"/>
    <w:p w14:paraId="7EE19CB0" w14:textId="77777777" w:rsidR="000F7377" w:rsidRDefault="000F7377">
      <w:r xmlns:w="http://schemas.openxmlformats.org/wordprocessingml/2006/main">
        <w:t xml:space="preserve">1 Коринтяни 6:20 Защото сте купени с цена; затова прославете Бога в телата си и в духа си, които са Божии.</w:t>
      </w:r>
    </w:p>
    <w:p w14:paraId="30450A1E" w14:textId="77777777" w:rsidR="000F7377" w:rsidRDefault="000F7377"/>
    <w:p w14:paraId="63A1F63D" w14:textId="77777777" w:rsidR="000F7377" w:rsidRDefault="000F7377">
      <w:r xmlns:w="http://schemas.openxmlformats.org/wordprocessingml/2006/main">
        <w:t xml:space="preserve">Пасажът ни напомня, че сме купени с цена и следователно трябва да прославяме Бог в нашите тела и дух.</w:t>
      </w:r>
    </w:p>
    <w:p w14:paraId="57707E17" w14:textId="77777777" w:rsidR="000F7377" w:rsidRDefault="000F7377"/>
    <w:p w14:paraId="11A222D5" w14:textId="77777777" w:rsidR="000F7377" w:rsidRDefault="000F7377">
      <w:r xmlns:w="http://schemas.openxmlformats.org/wordprocessingml/2006/main">
        <w:t xml:space="preserve">1: Ние принадлежим на Бог: Призив за прославяне на Господ</w:t>
      </w:r>
    </w:p>
    <w:p w14:paraId="141EFD21" w14:textId="77777777" w:rsidR="000F7377" w:rsidRDefault="000F7377"/>
    <w:p w14:paraId="03E193DD" w14:textId="77777777" w:rsidR="000F7377" w:rsidRDefault="000F7377">
      <w:r xmlns:w="http://schemas.openxmlformats.org/wordprocessingml/2006/main">
        <w:t xml:space="preserve">2: Как можем да прославим Бог с нашите тела и дух?</w:t>
      </w:r>
    </w:p>
    <w:p w14:paraId="7FF23396" w14:textId="77777777" w:rsidR="000F7377" w:rsidRDefault="000F7377"/>
    <w:p w14:paraId="09B20B70" w14:textId="77777777" w:rsidR="000F7377" w:rsidRDefault="000F7377">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 това е вашето истинско и правилно поклонение.</w:t>
      </w:r>
    </w:p>
    <w:p w14:paraId="0E6D8A9A" w14:textId="77777777" w:rsidR="000F7377" w:rsidRDefault="000F7377"/>
    <w:p w14:paraId="1B6AF14B" w14:textId="77777777" w:rsidR="000F7377" w:rsidRDefault="000F7377">
      <w:r xmlns:w="http://schemas.openxmlformats.org/wordprocessingml/2006/main">
        <w:t xml:space="preserve">2: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14:paraId="70B77853" w14:textId="77777777" w:rsidR="000F7377" w:rsidRDefault="000F7377"/>
    <w:p w14:paraId="2AAD77EF" w14:textId="77777777" w:rsidR="000F7377" w:rsidRDefault="000F7377">
      <w:r xmlns:w="http://schemas.openxmlformats.org/wordprocessingml/2006/main">
        <w:t xml:space="preserve">1 Коринтяни 7 е седма глава от Първото послание на Павел до Коринтяните. В тази глава Павел разглежда различни аспекти на брака, необвързаността и взаимоотношенията в християнската общност.</w:t>
      </w:r>
    </w:p>
    <w:p w14:paraId="5BDECCC9" w14:textId="77777777" w:rsidR="000F7377" w:rsidRDefault="000F7377"/>
    <w:p w14:paraId="0D63275F" w14:textId="77777777" w:rsidR="000F7377" w:rsidRDefault="000F7377">
      <w:r xmlns:w="http://schemas.openxmlformats.org/wordprocessingml/2006/main">
        <w:t xml:space="preserve">1-ви абзац: Павел започва с обсъждане на важността на сексуалната чистота в брака. Той потвърждава, че съпрузите трябва да изпълняват брачните си задължения един към друг и да не се лишават един друг, </w:t>
      </w:r>
      <w:r xmlns:w="http://schemas.openxmlformats.org/wordprocessingml/2006/main">
        <w:lastRenderedPageBreak xmlns:w="http://schemas.openxmlformats.org/wordprocessingml/2006/main"/>
      </w:r>
      <w:r xmlns:w="http://schemas.openxmlformats.org/wordprocessingml/2006/main">
        <w:t xml:space="preserve">освен в взаимно договорено време за молитва и пост (1 Коринтяни 7:1-5). Павел признава, че някои вярващи може да имат дарбата на безбрачието, което им позволява да се посветят изцяло на служене на Бог без разсейване (1 Коринтяни 7:6-9). Той съветва онези, които не са женени или овдовели, да обмислят да останат необвързани, ако могат да го направят със самоконтрол, но признава, че бракът е легитимен избор за тези, които го желаят (1 Коринтяни 7:8-9).</w:t>
      </w:r>
    </w:p>
    <w:p w14:paraId="2FEA0DA7" w14:textId="77777777" w:rsidR="000F7377" w:rsidRDefault="000F7377"/>
    <w:p w14:paraId="411A849A" w14:textId="77777777" w:rsidR="000F7377" w:rsidRDefault="000F7377">
      <w:r xmlns:w="http://schemas.openxmlformats.org/wordprocessingml/2006/main">
        <w:t xml:space="preserve">2-ри абзац: Павел се обръща към семейни двойки, в които единият съпруг е вярващ, докато другият не е. Той съветва вярващите да не търсят развод, а по-скоро да се стремят да запазят брака си с надеждата, че тяхната вяра може да повлияе на техния невярващ съпруг (1 Коринтяни 7:10-16). Въпреки това, ако невярващ съпруг избере да напусне, Павел заявява, че вярващият не е обвързан при такива обстоятелства и може да бъде спокоен (1 Коринтяни 7:15).</w:t>
      </w:r>
    </w:p>
    <w:p w14:paraId="315DE5FB" w14:textId="77777777" w:rsidR="000F7377" w:rsidRDefault="000F7377"/>
    <w:p w14:paraId="7A4CA672" w14:textId="77777777" w:rsidR="000F7377" w:rsidRDefault="000F7377">
      <w:r xmlns:w="http://schemas.openxmlformats.org/wordprocessingml/2006/main">
        <w:t xml:space="preserve">3-ти параграф: Главата завършва с практически съвети как да останете верни в настоящата ситуация. Павел насърчава вярващите да останат там, където са, когато са призовани във вяра, освен ако няма убедителни причини за промяна (1 Коринтяни 7:17-24). Той подчертава, че независимо дали сте женен или неженен, обрязан или необрязан, най-важното е спазването на Божиите заповеди и животът според Неговото призвание (1 Коринтяни 7:19-24). И накрая, той обръща внимание на опасенията относно ангажиментите и съветва да бъдат внимателни по време на несигурни времена, но в крайна сметка оставя това на индивидуалната преценка въз основа на техните обстоятелства (1 Коринтяни 7:25-40).</w:t>
      </w:r>
    </w:p>
    <w:p w14:paraId="699A6291" w14:textId="77777777" w:rsidR="000F7377" w:rsidRDefault="000F7377"/>
    <w:p w14:paraId="62C437F4" w14:textId="77777777" w:rsidR="000F7377" w:rsidRDefault="000F7377">
      <w:r xmlns:w="http://schemas.openxmlformats.org/wordprocessingml/2006/main">
        <w:t xml:space="preserve">В обобщение, седма глава от Първо Коринтяни разглежда различни аспекти на брака, необвързаността и взаимоотношенията в християнската общност. Павел подчертава важността на сексуалната чистота в брака и признава дара на безбрачието за тези, които могат да се посветят напълно на Бог. Той съветва вярващите в смесени религиозни бракове да се стремят към помирение, но признава, че може да се намери мир, ако невярващият съпруг избере да напусне. Павел насърчава вярващите да останат верни в настоящите си ситуации, освен ако няма убедителни причини за промяна и подчертава важността на спазването на Божиите заповеди, независимо от семейното положение или произхода на човека. Тази глава предоставя практически насоки за навигиране в отношенията и живеене на вярата при различни обстоятелства.</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Коринтяни 7:1 А относно нещата, за които ми писахте: Добре е за мъжа да не </w:t>
      </w:r>
      <w:r xmlns:w="http://schemas.openxmlformats.org/wordprocessingml/2006/main">
        <w:lastRenderedPageBreak xmlns:w="http://schemas.openxmlformats.org/wordprocessingml/2006/main"/>
      </w:r>
      <w:r xmlns:w="http://schemas.openxmlformats.org/wordprocessingml/2006/main">
        <w:t xml:space="preserve">докосва жена.</w:t>
      </w:r>
    </w:p>
    <w:p w14:paraId="66DF64F4" w14:textId="77777777" w:rsidR="000F7377" w:rsidRDefault="000F7377"/>
    <w:p w14:paraId="2330E36C" w14:textId="77777777" w:rsidR="000F7377" w:rsidRDefault="000F7377">
      <w:r xmlns:w="http://schemas.openxmlformats.org/wordprocessingml/2006/main">
        <w:t xml:space="preserve">Павел отговаря на въпросите на Коринтяни относно брака и ги насърчава да останат безбрачие, ако могат.</w:t>
      </w:r>
    </w:p>
    <w:p w14:paraId="2591669A" w14:textId="77777777" w:rsidR="000F7377" w:rsidRDefault="000F7377"/>
    <w:p w14:paraId="5619D68B" w14:textId="77777777" w:rsidR="000F7377" w:rsidRDefault="000F7377">
      <w:r xmlns:w="http://schemas.openxmlformats.org/wordprocessingml/2006/main">
        <w:t xml:space="preserve">1. „Силата на безбрачието: Избор на въздържание за Бог“</w:t>
      </w:r>
    </w:p>
    <w:p w14:paraId="38487FF8" w14:textId="77777777" w:rsidR="000F7377" w:rsidRDefault="000F7377"/>
    <w:p w14:paraId="50620F08" w14:textId="77777777" w:rsidR="000F7377" w:rsidRDefault="000F7377">
      <w:r xmlns:w="http://schemas.openxmlformats.org/wordprocessingml/2006/main">
        <w:t xml:space="preserve">2. „Живот във вяра и въздържание: разбиране на 1 Коринтяни 7:1“</w:t>
      </w:r>
    </w:p>
    <w:p w14:paraId="5CE779C0" w14:textId="77777777" w:rsidR="000F7377" w:rsidRDefault="000F7377"/>
    <w:p w14:paraId="37369E68" w14:textId="77777777" w:rsidR="000F7377" w:rsidRDefault="000F7377">
      <w:r xmlns:w="http://schemas.openxmlformats.org/wordprocessingml/2006/main">
        <w:t xml:space="preserve">1. 1 Солунци 4:3-5 – „Защото това е Божията воля, вашето освещение, да се въздържате от блудство: всеки от вас да знае как да притежава съда си в святост и чест; Не в похотта на похотта, дори като езичниците, които не познават Бога”</w:t>
      </w:r>
    </w:p>
    <w:p w14:paraId="4567C596" w14:textId="77777777" w:rsidR="000F7377" w:rsidRDefault="000F7377"/>
    <w:p w14:paraId="3913E21C" w14:textId="77777777" w:rsidR="000F7377" w:rsidRDefault="000F7377">
      <w:r xmlns:w="http://schemas.openxmlformats.org/wordprocessingml/2006/main">
        <w:t xml:space="preserve">2. 1 Тимотей 5:1-2 – „Не укорявай старейшина, но се отнасяй към него като към баща; и по-младите като братя; Възрастните жени като майки; по-малките като сестри, с цялата чистота.</w:t>
      </w:r>
    </w:p>
    <w:p w14:paraId="4AD6251D" w14:textId="77777777" w:rsidR="000F7377" w:rsidRDefault="000F7377"/>
    <w:p w14:paraId="145A9451" w14:textId="77777777" w:rsidR="000F7377" w:rsidRDefault="000F7377">
      <w:r xmlns:w="http://schemas.openxmlformats.org/wordprocessingml/2006/main">
        <w:t xml:space="preserve">1 Коринтяни 7:2 Въпреки това, за да избегнете блудството, нека всеки мъж има собствена жена и всяка жена нека има свой собствен мъж.</w:t>
      </w:r>
    </w:p>
    <w:p w14:paraId="71F8A58A" w14:textId="77777777" w:rsidR="000F7377" w:rsidRDefault="000F7377"/>
    <w:p w14:paraId="6AF38F39" w14:textId="77777777" w:rsidR="000F7377" w:rsidRDefault="000F7377">
      <w:r xmlns:w="http://schemas.openxmlformats.org/wordprocessingml/2006/main">
        <w:t xml:space="preserve">Павел съветва, че за да избегне сексуалната неморалност, всеки трябва да се ожени за някой от противоположния пол.</w:t>
      </w:r>
    </w:p>
    <w:p w14:paraId="1CCA73B9" w14:textId="77777777" w:rsidR="000F7377" w:rsidRDefault="000F7377"/>
    <w:p w14:paraId="1DC636FB" w14:textId="77777777" w:rsidR="000F7377" w:rsidRDefault="000F7377">
      <w:r xmlns:w="http://schemas.openxmlformats.org/wordprocessingml/2006/main">
        <w:t xml:space="preserve">1. Светостта на брака: Възприемане на Божия замисъл за интимност</w:t>
      </w:r>
    </w:p>
    <w:p w14:paraId="58380C8E" w14:textId="77777777" w:rsidR="000F7377" w:rsidRDefault="000F7377"/>
    <w:p w14:paraId="79468776" w14:textId="77777777" w:rsidR="000F7377" w:rsidRDefault="000F7377">
      <w:r xmlns:w="http://schemas.openxmlformats.org/wordprocessingml/2006/main">
        <w:t xml:space="preserve">2. Силата на чистотата: Избор на най-доброто от Бог във взаимоотношенията</w:t>
      </w:r>
    </w:p>
    <w:p w14:paraId="21C7BEF1" w14:textId="77777777" w:rsidR="000F7377" w:rsidRDefault="000F7377"/>
    <w:p w14:paraId="06F4EDCF" w14:textId="77777777" w:rsidR="000F7377" w:rsidRDefault="000F7377">
      <w:r xmlns:w="http://schemas.openxmlformats.org/wordprocessingml/2006/main">
        <w:t xml:space="preserve">1. Битие 2:24 Затова човек ще остави баща си и майка си и ще се привърже към жена си, и те ще бъдат една плът.</w:t>
      </w:r>
    </w:p>
    <w:p w14:paraId="7D53D1E5" w14:textId="77777777" w:rsidR="000F7377" w:rsidRDefault="000F7377"/>
    <w:p w14:paraId="13A84B22" w14:textId="77777777" w:rsidR="000F7377" w:rsidRDefault="000F7377">
      <w:r xmlns:w="http://schemas.openxmlformats.org/wordprocessingml/2006/main">
        <w:t xml:space="preserve">2. Евреи 13:4 Нека бракът бъде на почит сред всички и нека брачното ложе бъде неосквернено, защото Бог ще съди блудниците и прелюбодеящите.</w:t>
      </w:r>
    </w:p>
    <w:p w14:paraId="3A572474" w14:textId="77777777" w:rsidR="000F7377" w:rsidRDefault="000F7377"/>
    <w:p w14:paraId="3C1E4C75" w14:textId="77777777" w:rsidR="000F7377" w:rsidRDefault="000F7377">
      <w:r xmlns:w="http://schemas.openxmlformats.org/wordprocessingml/2006/main">
        <w:t xml:space="preserve">1 Коринтяни 7:3 Нека съпругът отдава на жената дължимото благоволение, а също и жената на мъжа.</w:t>
      </w:r>
    </w:p>
    <w:p w14:paraId="716807EE" w14:textId="77777777" w:rsidR="000F7377" w:rsidRDefault="000F7377"/>
    <w:p w14:paraId="3F053716" w14:textId="77777777" w:rsidR="000F7377" w:rsidRDefault="000F7377">
      <w:r xmlns:w="http://schemas.openxmlformats.org/wordprocessingml/2006/main">
        <w:t xml:space="preserve">Съпрузите трябва да показват доброта и уважение един към друг.</w:t>
      </w:r>
    </w:p>
    <w:p w14:paraId="461F2A1F" w14:textId="77777777" w:rsidR="000F7377" w:rsidRDefault="000F7377"/>
    <w:p w14:paraId="349FCD04" w14:textId="77777777" w:rsidR="000F7377" w:rsidRDefault="000F7377">
      <w:r xmlns:w="http://schemas.openxmlformats.org/wordprocessingml/2006/main">
        <w:t xml:space="preserve">1. Любов, уважение и доброта: Какво ни учи Библията за брака</w:t>
      </w:r>
    </w:p>
    <w:p w14:paraId="7188DF8D" w14:textId="77777777" w:rsidR="000F7377" w:rsidRDefault="000F7377"/>
    <w:p w14:paraId="2AF520E8" w14:textId="77777777" w:rsidR="000F7377" w:rsidRDefault="000F7377">
      <w:r xmlns:w="http://schemas.openxmlformats.org/wordprocessingml/2006/main">
        <w:t xml:space="preserve">2. Божият план за брака: Изследване в 1 Коринтяни 7:3</w:t>
      </w:r>
    </w:p>
    <w:p w14:paraId="18FC215A" w14:textId="77777777" w:rsidR="000F7377" w:rsidRDefault="000F7377"/>
    <w:p w14:paraId="1B982E99" w14:textId="77777777" w:rsidR="000F7377" w:rsidRDefault="000F7377">
      <w:r xmlns:w="http://schemas.openxmlformats.org/wordprocessingml/2006/main">
        <w:t xml:space="preserve">1. Ефесяни 5:33 – „Всеки от вас обаче трябва да обича жена си, както обича себе си, и жената да уважава мъжа си.“</w:t>
      </w:r>
    </w:p>
    <w:p w14:paraId="38406033" w14:textId="77777777" w:rsidR="000F7377" w:rsidRDefault="000F7377"/>
    <w:p w14:paraId="18B75C59" w14:textId="77777777" w:rsidR="000F7377" w:rsidRDefault="000F7377">
      <w:r xmlns:w="http://schemas.openxmlformats.org/wordprocessingml/2006/main">
        <w:t xml:space="preserve">2. Колосяни 3:19 – „Мъже, обичайте жените си и не бъдете груби с тях.“</w:t>
      </w:r>
    </w:p>
    <w:p w14:paraId="4D5E7150" w14:textId="77777777" w:rsidR="000F7377" w:rsidRDefault="000F7377"/>
    <w:p w14:paraId="3B2DDFA2" w14:textId="77777777" w:rsidR="000F7377" w:rsidRDefault="000F7377">
      <w:r xmlns:w="http://schemas.openxmlformats.org/wordprocessingml/2006/main">
        <w:t xml:space="preserve">1 Коринтяни 7:4 Жената не владее тялото си, а мъжът; също така и мъжът не владее тялото си, а съпругата.</w:t>
      </w:r>
    </w:p>
    <w:p w14:paraId="69E90DF6" w14:textId="77777777" w:rsidR="000F7377" w:rsidRDefault="000F7377"/>
    <w:p w14:paraId="2CC9747B" w14:textId="77777777" w:rsidR="000F7377" w:rsidRDefault="000F7377">
      <w:r xmlns:w="http://schemas.openxmlformats.org/wordprocessingml/2006/main">
        <w:t xml:space="preserve">Пасажът подчертава важността на взаимното уважение между съпруг и съпруга по отношение на техните тела.</w:t>
      </w:r>
    </w:p>
    <w:p w14:paraId="47864B8E" w14:textId="77777777" w:rsidR="000F7377" w:rsidRDefault="000F7377"/>
    <w:p w14:paraId="060D5B42" w14:textId="77777777" w:rsidR="000F7377" w:rsidRDefault="000F7377">
      <w:r xmlns:w="http://schemas.openxmlformats.org/wordprocessingml/2006/main">
        <w:t xml:space="preserve">1. Светостта на брака: уважение в спалнята</w:t>
      </w:r>
    </w:p>
    <w:p w14:paraId="4972B031" w14:textId="77777777" w:rsidR="000F7377" w:rsidRDefault="000F7377"/>
    <w:p w14:paraId="4FDE3100" w14:textId="77777777" w:rsidR="000F7377" w:rsidRDefault="000F7377">
      <w:r xmlns:w="http://schemas.openxmlformats.org/wordprocessingml/2006/main">
        <w:t xml:space="preserve">2. Силата на взаимното уважение: Библейски основи за щастлив брак</w:t>
      </w:r>
    </w:p>
    <w:p w14:paraId="1A0AA7BE" w14:textId="77777777" w:rsidR="000F7377" w:rsidRDefault="000F7377"/>
    <w:p w14:paraId="25D1D63A" w14:textId="77777777" w:rsidR="000F7377" w:rsidRDefault="000F7377">
      <w:r xmlns:w="http://schemas.openxmlformats.org/wordprocessingml/2006/main">
        <w:t xml:space="preserve">1. Ефесяни 5:21-33 – Подчинение в брака</w:t>
      </w:r>
    </w:p>
    <w:p w14:paraId="7E143D5E" w14:textId="77777777" w:rsidR="000F7377" w:rsidRDefault="000F7377"/>
    <w:p w14:paraId="6983383B" w14:textId="77777777" w:rsidR="000F7377" w:rsidRDefault="000F7377">
      <w:r xmlns:w="http://schemas.openxmlformats.org/wordprocessingml/2006/main">
        <w:t xml:space="preserve">2. 1 Петър 3:7 – Съпрузи, живейте с жените си в разбирателство</w:t>
      </w:r>
    </w:p>
    <w:p w14:paraId="6A111DA7" w14:textId="77777777" w:rsidR="000F7377" w:rsidRDefault="000F7377"/>
    <w:p w14:paraId="2DAB70ED" w14:textId="77777777" w:rsidR="000F7377" w:rsidRDefault="000F7377">
      <w:r xmlns:w="http://schemas.openxmlformats.org/wordprocessingml/2006/main">
        <w:t xml:space="preserve">1 Коринтяни 7:5 Не се лъжете един друг, освен по съгласие за известно време, за да се отдадете на пост и молитва; и се съберете отново, за да не ви изкушава Сатана за вашата невъздържаност.</w:t>
      </w:r>
    </w:p>
    <w:p w14:paraId="25180519" w14:textId="77777777" w:rsidR="000F7377" w:rsidRDefault="000F7377"/>
    <w:p w14:paraId="2588511F" w14:textId="77777777" w:rsidR="000F7377" w:rsidRDefault="000F7377">
      <w:r xmlns:w="http://schemas.openxmlformats.org/wordprocessingml/2006/main">
        <w:t xml:space="preserve">Християните не трябва да се отдалечават от своите съпрузи, освен ако не е по взаимно съгласие за ограничен период от време, за да се посветят на молитва и пост.</w:t>
      </w:r>
    </w:p>
    <w:p w14:paraId="799CDF36" w14:textId="77777777" w:rsidR="000F7377" w:rsidRDefault="000F7377"/>
    <w:p w14:paraId="122C095D" w14:textId="77777777" w:rsidR="000F7377" w:rsidRDefault="000F7377">
      <w:r xmlns:w="http://schemas.openxmlformats.org/wordprocessingml/2006/main">
        <w:t xml:space="preserve">1) Силата на взаимното съгласие в брака</w:t>
      </w:r>
    </w:p>
    <w:p w14:paraId="3E6FFA3E" w14:textId="77777777" w:rsidR="000F7377" w:rsidRDefault="000F7377"/>
    <w:p w14:paraId="68E004F9" w14:textId="77777777" w:rsidR="000F7377" w:rsidRDefault="000F7377">
      <w:r xmlns:w="http://schemas.openxmlformats.org/wordprocessingml/2006/main">
        <w:t xml:space="preserve">2) Ползите от молитвата и поста в брака</w:t>
      </w:r>
    </w:p>
    <w:p w14:paraId="752BA63C" w14:textId="77777777" w:rsidR="000F7377" w:rsidRDefault="000F7377"/>
    <w:p w14:paraId="26954D93" w14:textId="77777777" w:rsidR="000F7377" w:rsidRDefault="000F7377">
      <w:r xmlns:w="http://schemas.openxmlformats.org/wordprocessingml/2006/main">
        <w:t xml:space="preserve">1) Ефесяни 5:22-33 - Съпруги, подчинявайте се на мъжете си като на Господ</w:t>
      </w:r>
    </w:p>
    <w:p w14:paraId="48CDCAF5" w14:textId="77777777" w:rsidR="000F7377" w:rsidRDefault="000F7377"/>
    <w:p w14:paraId="19EFE895" w14:textId="77777777" w:rsidR="000F7377" w:rsidRDefault="000F7377">
      <w:r xmlns:w="http://schemas.openxmlformats.org/wordprocessingml/2006/main">
        <w:t xml:space="preserve">2) Галатяни 5:16-25 – Ходете по Духа и изпълнете закона на любовта.</w:t>
      </w:r>
    </w:p>
    <w:p w14:paraId="23BA4BDC" w14:textId="77777777" w:rsidR="000F7377" w:rsidRDefault="000F7377"/>
    <w:p w14:paraId="3CFD0572" w14:textId="77777777" w:rsidR="000F7377" w:rsidRDefault="000F7377">
      <w:r xmlns:w="http://schemas.openxmlformats.org/wordprocessingml/2006/main">
        <w:t xml:space="preserve">1 Коринтяни 7:6 Но аз говоря това с разрешение, а не като заповед.</w:t>
      </w:r>
    </w:p>
    <w:p w14:paraId="51C6CE0A" w14:textId="77777777" w:rsidR="000F7377" w:rsidRDefault="000F7377"/>
    <w:p w14:paraId="52DB377D" w14:textId="77777777" w:rsidR="000F7377" w:rsidRDefault="000F7377">
      <w:r xmlns:w="http://schemas.openxmlformats.org/wordprocessingml/2006/main">
        <w:t xml:space="preserve">Павел дава разрешение на християните да се женят, но това не е заповед.</w:t>
      </w:r>
    </w:p>
    <w:p w14:paraId="3EEC98CB" w14:textId="77777777" w:rsidR="000F7377" w:rsidRDefault="000F7377"/>
    <w:p w14:paraId="15AE6A2E" w14:textId="77777777" w:rsidR="000F7377" w:rsidRDefault="000F7377">
      <w:r xmlns:w="http://schemas.openxmlformats.org/wordprocessingml/2006/main">
        <w:t xml:space="preserve">1. Бракът: Божия благословия, а не заповед</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Разбиране на учението на Павел за брака</w:t>
      </w:r>
    </w:p>
    <w:p w14:paraId="491FBB03" w14:textId="77777777" w:rsidR="000F7377" w:rsidRDefault="000F7377"/>
    <w:p w14:paraId="61564B96" w14:textId="77777777" w:rsidR="000F7377" w:rsidRDefault="000F7377">
      <w:r xmlns:w="http://schemas.openxmlformats.org/wordprocessingml/2006/main">
        <w:t xml:space="preserve">1. Битие 2:24 – Затова ще остави човек баща си и майка си и ще се привърже към жена си; и те ще бъдат една плът.</w:t>
      </w:r>
    </w:p>
    <w:p w14:paraId="469EB01B" w14:textId="77777777" w:rsidR="000F7377" w:rsidRDefault="000F7377"/>
    <w:p w14:paraId="50D6C3E4" w14:textId="77777777" w:rsidR="000F7377" w:rsidRDefault="000F7377">
      <w:r xmlns:w="http://schemas.openxmlformats.org/wordprocessingml/2006/main">
        <w:t xml:space="preserve">2. Ефесяни 5:22-33 – Съпруги, подчинявайте се на собствените си съпрузи, като на Господ. Мъже, обичайте жените си, както и Христос възлюби църквата и предаде Себе Си за нея.</w:t>
      </w:r>
    </w:p>
    <w:p w14:paraId="5A25D1A0" w14:textId="77777777" w:rsidR="000F7377" w:rsidRDefault="000F7377"/>
    <w:p w14:paraId="77E7D21F" w14:textId="77777777" w:rsidR="000F7377" w:rsidRDefault="000F7377">
      <w:r xmlns:w="http://schemas.openxmlformats.org/wordprocessingml/2006/main">
        <w:t xml:space="preserve">1 Коринтяни 7:7 Защото бих желал всички хора да бъдат като мен. Но всеки човек има своя собствен дар от Бога, един по този начин, а друг по онзи.</w:t>
      </w:r>
    </w:p>
    <w:p w14:paraId="1374D7CA" w14:textId="77777777" w:rsidR="000F7377" w:rsidRDefault="000F7377"/>
    <w:p w14:paraId="048722D9" w14:textId="77777777" w:rsidR="000F7377" w:rsidRDefault="000F7377">
      <w:r xmlns:w="http://schemas.openxmlformats.org/wordprocessingml/2006/main">
        <w:t xml:space="preserve">Павел изразява желанието си всички хора да бъдат като него, но признава, че на всеки човек е даден различен дар от Бог.</w:t>
      </w:r>
    </w:p>
    <w:p w14:paraId="4F5096BA" w14:textId="77777777" w:rsidR="000F7377" w:rsidRDefault="000F7377"/>
    <w:p w14:paraId="61B34ABD" w14:textId="77777777" w:rsidR="000F7377" w:rsidRDefault="000F7377">
      <w:r xmlns:w="http://schemas.openxmlformats.org/wordprocessingml/2006/main">
        <w:t xml:space="preserve">1. Нашите дарове от Бог: Признаване и прегръщане на нашите уникални таланти</w:t>
      </w:r>
    </w:p>
    <w:p w14:paraId="36472774" w14:textId="77777777" w:rsidR="000F7377" w:rsidRDefault="000F7377"/>
    <w:p w14:paraId="62C14B1B" w14:textId="77777777" w:rsidR="000F7377" w:rsidRDefault="000F7377">
      <w:r xmlns:w="http://schemas.openxmlformats.org/wordprocessingml/2006/main">
        <w:t xml:space="preserve">2. Силата на индивидуалността: празнуване на нашите различия</w:t>
      </w:r>
    </w:p>
    <w:p w14:paraId="2C6B2CF7" w14:textId="77777777" w:rsidR="000F7377" w:rsidRDefault="000F7377"/>
    <w:p w14:paraId="26A8D7A0" w14:textId="77777777" w:rsidR="000F7377" w:rsidRDefault="000F7377">
      <w:r xmlns:w="http://schemas.openxmlformats.org/wordprocessingml/2006/main">
        <w:t xml:space="preserve">1. Матей 25:14-30 – Притча за талантите</w:t>
      </w:r>
    </w:p>
    <w:p w14:paraId="3664CB13" w14:textId="77777777" w:rsidR="000F7377" w:rsidRDefault="000F7377"/>
    <w:p w14:paraId="53CF6959" w14:textId="77777777" w:rsidR="000F7377" w:rsidRDefault="000F7377">
      <w:r xmlns:w="http://schemas.openxmlformats.org/wordprocessingml/2006/main">
        <w:t xml:space="preserve">2. Ефесяни 4:7-8 – Ролята на всеки християнин в Тялото Христово</w:t>
      </w:r>
    </w:p>
    <w:p w14:paraId="5709662E" w14:textId="77777777" w:rsidR="000F7377" w:rsidRDefault="000F7377"/>
    <w:p w14:paraId="1EA1CD4D" w14:textId="77777777" w:rsidR="000F7377" w:rsidRDefault="000F7377">
      <w:r xmlns:w="http://schemas.openxmlformats.org/wordprocessingml/2006/main">
        <w:t xml:space="preserve">1 Коринтяни 7:8 Затова казвам на неженените и вдовиците: Добре е за тях, ако стоят като мен.</w:t>
      </w:r>
    </w:p>
    <w:p w14:paraId="404DCD9A" w14:textId="77777777" w:rsidR="000F7377" w:rsidRDefault="000F7377"/>
    <w:p w14:paraId="03D5637E" w14:textId="77777777" w:rsidR="000F7377" w:rsidRDefault="000F7377">
      <w:r xmlns:w="http://schemas.openxmlformats.org/wordprocessingml/2006/main">
        <w:t xml:space="preserve">Пасаж Павел насърчава неженените и овдовелите хора да останат необвързани, както той направи.</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Пребъдвайте в Господ и бъдете доволни: Разбиране на 1 Коринтяни 7:8</w:t>
      </w:r>
    </w:p>
    <w:p w14:paraId="34327C9B" w14:textId="77777777" w:rsidR="000F7377" w:rsidRDefault="000F7377"/>
    <w:p w14:paraId="0FE31390" w14:textId="77777777" w:rsidR="000F7377" w:rsidRDefault="000F7377">
      <w:r xmlns:w="http://schemas.openxmlformats.org/wordprocessingml/2006/main">
        <w:t xml:space="preserve">2. Силата на безбрачието: Възприемане на Божия добър план за безбрачието</w:t>
      </w:r>
    </w:p>
    <w:p w14:paraId="15723935" w14:textId="77777777" w:rsidR="000F7377" w:rsidRDefault="000F7377"/>
    <w:p w14:paraId="5A095B14" w14:textId="77777777" w:rsidR="000F7377" w:rsidRDefault="000F7377">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Във всички и всички обстоятелства съм научил тайната да се изправя пред изобилието и глада, изобилието и нуждата.”</w:t>
      </w:r>
    </w:p>
    <w:p w14:paraId="33F7EA47" w14:textId="77777777" w:rsidR="000F7377" w:rsidRDefault="000F7377"/>
    <w:p w14:paraId="48E381BB" w14:textId="77777777" w:rsidR="000F7377" w:rsidRDefault="000F7377">
      <w:r xmlns:w="http://schemas.openxmlformats.org/wordprocessingml/2006/main">
        <w:t xml:space="preserve">2. 1 Петър 5:6-7 – „Затова смирете се под мощната Божия ръка, за да ви възвиси навреме, като възложите всичките си грижи върху Него, защото Той се грижи за вас.“</w:t>
      </w:r>
    </w:p>
    <w:p w14:paraId="5AF4B7E7" w14:textId="77777777" w:rsidR="000F7377" w:rsidRDefault="000F7377"/>
    <w:p w14:paraId="793FF201" w14:textId="77777777" w:rsidR="000F7377" w:rsidRDefault="000F7377">
      <w:r xmlns:w="http://schemas.openxmlformats.org/wordprocessingml/2006/main">
        <w:t xml:space="preserve">1 Коринтяни 7:9 Но ако не могат да се сдържат, нека се женят; защото е по-добре да се оженят, отколкото да изгорят.</w:t>
      </w:r>
    </w:p>
    <w:p w14:paraId="25340F72" w14:textId="77777777" w:rsidR="000F7377" w:rsidRDefault="000F7377"/>
    <w:p w14:paraId="59413E49" w14:textId="77777777" w:rsidR="000F7377" w:rsidRDefault="000F7377">
      <w:r xmlns:w="http://schemas.openxmlformats.org/wordprocessingml/2006/main">
        <w:t xml:space="preserve">Павел насърчава онези, които не могат да сдържат страстите си, да се женят, тъй като това е по-добре, отколкото да изгарят от желание.</w:t>
      </w:r>
    </w:p>
    <w:p w14:paraId="36FF675D" w14:textId="77777777" w:rsidR="000F7377" w:rsidRDefault="000F7377"/>
    <w:p w14:paraId="7F2D2363" w14:textId="77777777" w:rsidR="000F7377" w:rsidRDefault="000F7377">
      <w:r xmlns:w="http://schemas.openxmlformats.org/wordprocessingml/2006/main">
        <w:t xml:space="preserve">1. Силата на самоконтрола: Как да устоим на изкушението.</w:t>
      </w:r>
    </w:p>
    <w:p w14:paraId="01B38D8C" w14:textId="77777777" w:rsidR="000F7377" w:rsidRDefault="000F7377"/>
    <w:p w14:paraId="6049DBA5" w14:textId="77777777" w:rsidR="000F7377" w:rsidRDefault="000F7377">
      <w:r xmlns:w="http://schemas.openxmlformats.org/wordprocessingml/2006/main">
        <w:t xml:space="preserve">2. Бракът: Божи дар за наша радост и удовлетворение.</w:t>
      </w:r>
    </w:p>
    <w:p w14:paraId="0C7C3418" w14:textId="77777777" w:rsidR="000F7377" w:rsidRDefault="000F7377"/>
    <w:p w14:paraId="13E73D76" w14:textId="77777777" w:rsidR="000F7377" w:rsidRDefault="000F7377">
      <w:r xmlns:w="http://schemas.openxmlformats.org/wordprocessingml/2006/main">
        <w:t xml:space="preserve">1. Галатяни 5:16-17 – „Ходете по Духа и няма да удовлетворите похотта на плътта. Защото плътта желае противното на Духа, а Духът – противното на плътта; и те са противни едно на друго : така че да не можете да правите нещата, които бихте искали."</w:t>
      </w:r>
    </w:p>
    <w:p w14:paraId="292D88F2" w14:textId="77777777" w:rsidR="000F7377" w:rsidRDefault="000F7377"/>
    <w:p w14:paraId="52EB84C7" w14:textId="77777777" w:rsidR="000F7377" w:rsidRDefault="000F7377">
      <w:r xmlns:w="http://schemas.openxmlformats.org/wordprocessingml/2006/main">
        <w:t xml:space="preserve">2. 1 Солунци 4:3-5 – „Защото това е Божията воля, вашето освещение, да се въздържате от блудство: всеки от вас да знае как да притежава съда си в святост и чест; не в похот за похот, както и езичниците, които не познават Бога."</w:t>
      </w:r>
    </w:p>
    <w:p w14:paraId="3051B078" w14:textId="77777777" w:rsidR="000F7377" w:rsidRDefault="000F7377"/>
    <w:p w14:paraId="48EBADD5" w14:textId="77777777" w:rsidR="000F7377" w:rsidRDefault="000F7377">
      <w:r xmlns:w="http://schemas.openxmlformats.org/wordprocessingml/2006/main">
        <w:t xml:space="preserve">1 Коринтяни 7:10 А на омъжените заповядвам, но не аз, а Господ, жената да не се отделя от мъжа си;</w:t>
      </w:r>
    </w:p>
    <w:p w14:paraId="14788DBD" w14:textId="77777777" w:rsidR="000F7377" w:rsidRDefault="000F7377"/>
    <w:p w14:paraId="6FE23877" w14:textId="77777777" w:rsidR="000F7377" w:rsidRDefault="000F7377">
      <w:r xmlns:w="http://schemas.openxmlformats.org/wordprocessingml/2006/main">
        <w:t xml:space="preserve">Павел заповядва на семейните двойки да останат заедно, цитирайки Господ като източник на своята заповед.</w:t>
      </w:r>
    </w:p>
    <w:p w14:paraId="549D1EE5" w14:textId="77777777" w:rsidR="000F7377" w:rsidRDefault="000F7377"/>
    <w:p w14:paraId="2AB72629" w14:textId="77777777" w:rsidR="000F7377" w:rsidRDefault="000F7377">
      <w:r xmlns:w="http://schemas.openxmlformats.org/wordprocessingml/2006/main">
        <w:t xml:space="preserve">1. „Силата на брака: Намиране на сила в единството“</w:t>
      </w:r>
    </w:p>
    <w:p w14:paraId="4F3FCD1C" w14:textId="77777777" w:rsidR="000F7377" w:rsidRDefault="000F7377"/>
    <w:p w14:paraId="5DAC7952" w14:textId="77777777" w:rsidR="000F7377" w:rsidRDefault="000F7377">
      <w:r xmlns:w="http://schemas.openxmlformats.org/wordprocessingml/2006/main">
        <w:t xml:space="preserve">2. „Господният призив за святост в брака“</w:t>
      </w:r>
    </w:p>
    <w:p w14:paraId="3CB729F0" w14:textId="77777777" w:rsidR="000F7377" w:rsidRDefault="000F7377"/>
    <w:p w14:paraId="59D0AC49" w14:textId="77777777" w:rsidR="000F7377" w:rsidRDefault="000F7377">
      <w:r xmlns:w="http://schemas.openxmlformats.org/wordprocessingml/2006/main">
        <w:t xml:space="preserve">1. Притчи 18:22 – „Който намери жена, намира добро нещо и получава благоволение от Господа.“</w:t>
      </w:r>
    </w:p>
    <w:p w14:paraId="356E4D07" w14:textId="77777777" w:rsidR="000F7377" w:rsidRDefault="000F7377"/>
    <w:p w14:paraId="638DDD95" w14:textId="77777777" w:rsidR="000F7377" w:rsidRDefault="000F7377">
      <w:r xmlns:w="http://schemas.openxmlformats.org/wordprocessingml/2006/main">
        <w:t xml:space="preserve">2. Ефесяни 5:22-33 – „Жени, подчинявайте се на собствените си съпрузи като на Господ. Защото съпругът е глава на жената, както Христос е глава на църквата, Неговото тяло и самият той е неин Спасител ... Мъже, обичайте жените си, както Христос възлюби църквата и предаде Себе Си за нея..."</w:t>
      </w:r>
    </w:p>
    <w:p w14:paraId="547A8760" w14:textId="77777777" w:rsidR="000F7377" w:rsidRDefault="000F7377"/>
    <w:p w14:paraId="7BA85D71" w14:textId="77777777" w:rsidR="000F7377" w:rsidRDefault="000F7377">
      <w:r xmlns:w="http://schemas.openxmlformats.org/wordprocessingml/2006/main">
        <w:t xml:space="preserve">1 Коринтяни 7:11 Но ако се разотиде, нека остане неомъжена или да се помири с мъжа си; и мъжът да не напуска жена си.</w:t>
      </w:r>
    </w:p>
    <w:p w14:paraId="0515A3A7" w14:textId="77777777" w:rsidR="000F7377" w:rsidRDefault="000F7377"/>
    <w:p w14:paraId="2A33EADA" w14:textId="77777777" w:rsidR="000F7377" w:rsidRDefault="000F7377">
      <w:r xmlns:w="http://schemas.openxmlformats.org/wordprocessingml/2006/main">
        <w:t xml:space="preserve">Този пасаж обсъжда важността на брака и как той трябва да се поддържа, дори в случаи на раздор.</w:t>
      </w:r>
    </w:p>
    <w:p w14:paraId="24C574FB" w14:textId="77777777" w:rsidR="000F7377" w:rsidRDefault="000F7377"/>
    <w:p w14:paraId="4625751C" w14:textId="77777777" w:rsidR="000F7377" w:rsidRDefault="000F7377">
      <w:r xmlns:w="http://schemas.openxmlformats.org/wordprocessingml/2006/main">
        <w:t xml:space="preserve">1. Силата на брака: Защо трябва да преодоляваме трудностите</w:t>
      </w:r>
    </w:p>
    <w:p w14:paraId="260A884B" w14:textId="77777777" w:rsidR="000F7377" w:rsidRDefault="000F7377"/>
    <w:p w14:paraId="7D1B65E8" w14:textId="77777777" w:rsidR="000F7377" w:rsidRDefault="000F7377">
      <w:r xmlns:w="http://schemas.openxmlformats.org/wordprocessingml/2006/main">
        <w:t xml:space="preserve">2. Светостта на брака: Почитане на Бог чрез посвещение</w:t>
      </w:r>
    </w:p>
    <w:p w14:paraId="1F216C1F" w14:textId="77777777" w:rsidR="000F7377" w:rsidRDefault="000F7377"/>
    <w:p w14:paraId="603D9808" w14:textId="77777777" w:rsidR="000F7377" w:rsidRDefault="000F7377">
      <w:r xmlns:w="http://schemas.openxmlformats.org/wordprocessingml/2006/main">
        <w:t xml:space="preserve">1. Ефесяни 5:21-33 – Подчиняваме се един на друг в страха от Господа</w:t>
      </w:r>
    </w:p>
    <w:p w14:paraId="35FE62A5" w14:textId="77777777" w:rsidR="000F7377" w:rsidRDefault="000F7377"/>
    <w:p w14:paraId="7B1B1174" w14:textId="77777777" w:rsidR="000F7377" w:rsidRDefault="000F7377">
      <w:r xmlns:w="http://schemas.openxmlformats.org/wordprocessingml/2006/main">
        <w:t xml:space="preserve">2. Римляни 12:9-21 - Да живеем в хармония един с друг и да се обичаме един друг</w:t>
      </w:r>
    </w:p>
    <w:p w14:paraId="58799436" w14:textId="77777777" w:rsidR="000F7377" w:rsidRDefault="000F7377"/>
    <w:p w14:paraId="4B37CC3C" w14:textId="77777777" w:rsidR="000F7377" w:rsidRDefault="000F7377">
      <w:r xmlns:w="http://schemas.openxmlformats.org/wordprocessingml/2006/main">
        <w:t xml:space="preserve">1 Коринтяни 7:12 А на останалите казвам аз, не Господ: Ако някой брат има жена невярваща и тя благоволи да живее с него, да не я напуска.</w:t>
      </w:r>
    </w:p>
    <w:p w14:paraId="36A2F3DD" w14:textId="77777777" w:rsidR="000F7377" w:rsidRDefault="000F7377"/>
    <w:p w14:paraId="24722580" w14:textId="77777777" w:rsidR="000F7377" w:rsidRDefault="000F7377">
      <w:r xmlns:w="http://schemas.openxmlformats.org/wordprocessingml/2006/main">
        <w:t xml:space="preserve">Павел съветва семейните двойки, в които единият съпруг не вярва в евангелието, да останат заедно, ако и двете страни са съгласни.</w:t>
      </w:r>
    </w:p>
    <w:p w14:paraId="4A156C87" w14:textId="77777777" w:rsidR="000F7377" w:rsidRDefault="000F7377"/>
    <w:p w14:paraId="32F14665" w14:textId="77777777" w:rsidR="000F7377" w:rsidRDefault="000F7377">
      <w:r xmlns:w="http://schemas.openxmlformats.org/wordprocessingml/2006/main">
        <w:t xml:space="preserve">1) Значението на ангажираността в брака, дори когато сме изправени пред предизвикателства.</w:t>
      </w:r>
    </w:p>
    <w:p w14:paraId="6D2651E0" w14:textId="77777777" w:rsidR="000F7377" w:rsidRDefault="000F7377"/>
    <w:p w14:paraId="721FFFA0" w14:textId="77777777" w:rsidR="000F7377" w:rsidRDefault="000F7377">
      <w:r xmlns:w="http://schemas.openxmlformats.org/wordprocessingml/2006/main">
        <w:t xml:space="preserve">2) Силата на брака, когато двама души се съберат за по-доброто.</w:t>
      </w:r>
    </w:p>
    <w:p w14:paraId="509E83B3" w14:textId="77777777" w:rsidR="000F7377" w:rsidRDefault="000F7377"/>
    <w:p w14:paraId="6C2F5D7D" w14:textId="77777777" w:rsidR="000F7377" w:rsidRDefault="000F7377">
      <w:r xmlns:w="http://schemas.openxmlformats.org/wordprocessingml/2006/main">
        <w:t xml:space="preserve">1) Римляни 12:18 - "Ако е възможно, доколкото зависи от вас, живейте в мир с всички."</w:t>
      </w:r>
    </w:p>
    <w:p w14:paraId="70228117" w14:textId="77777777" w:rsidR="000F7377" w:rsidRDefault="000F7377"/>
    <w:p w14:paraId="76BF32C8" w14:textId="77777777" w:rsidR="000F7377" w:rsidRDefault="000F7377">
      <w:r xmlns:w="http://schemas.openxmlformats.org/wordprocessingml/2006/main">
        <w:t xml:space="preserve">2) Ефесяни 5:21 – „Покорявайте се един на друг от благоговение към Христос.“</w:t>
      </w:r>
    </w:p>
    <w:p w14:paraId="200C245C" w14:textId="77777777" w:rsidR="000F7377" w:rsidRDefault="000F7377"/>
    <w:p w14:paraId="0CDBA116" w14:textId="77777777" w:rsidR="000F7377" w:rsidRDefault="000F7377">
      <w:r xmlns:w="http://schemas.openxmlformats.org/wordprocessingml/2006/main">
        <w:t xml:space="preserve">1 Коринтяни 7:13 И жена, която има невярващ мъж и ако той благоволи да живее с нея, нека не го оставя.</w:t>
      </w:r>
    </w:p>
    <w:p w14:paraId="60BF7D4A" w14:textId="77777777" w:rsidR="000F7377" w:rsidRDefault="000F7377"/>
    <w:p w14:paraId="2D3677D8" w14:textId="77777777" w:rsidR="000F7377" w:rsidRDefault="000F7377">
      <w:r xmlns:w="http://schemas.openxmlformats.org/wordprocessingml/2006/main">
        <w:t xml:space="preserve">Вярващата жена не трябва да напуска невярващия си съпруг, ако той желае да живее с нея.</w:t>
      </w:r>
    </w:p>
    <w:p w14:paraId="1DA06BE4" w14:textId="77777777" w:rsidR="000F7377" w:rsidRDefault="000F7377"/>
    <w:p w14:paraId="2E57DC2D" w14:textId="77777777" w:rsidR="000F7377" w:rsidRDefault="000F7377">
      <w:r xmlns:w="http://schemas.openxmlformats.org/wordprocessingml/2006/main">
        <w:t xml:space="preserve">1. Да се научим да обичаме невярващите - Как да почитаме Бог в брак с невярващ партньор.</w:t>
      </w:r>
    </w:p>
    <w:p w14:paraId="7BA675B9" w14:textId="77777777" w:rsidR="000F7377" w:rsidRDefault="000F7377"/>
    <w:p w14:paraId="3BFF3012" w14:textId="77777777" w:rsidR="000F7377" w:rsidRDefault="000F7377">
      <w:r xmlns:w="http://schemas.openxmlformats.org/wordprocessingml/2006/main">
        <w:t xml:space="preserve">2. Да живееш с надежда в труден брак - Намиране на сила и устойчивост в лицето на брак с партньор, който не споделя вашата вяра.</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Ефесяни 5:21-33 – Подчинявайте се един на друг от благоговение към Христос и как съпрузите трябва да обичат жените си.</w:t>
      </w:r>
    </w:p>
    <w:p w14:paraId="1F799590" w14:textId="77777777" w:rsidR="000F7377" w:rsidRDefault="000F7377"/>
    <w:p w14:paraId="166B74B4" w14:textId="77777777" w:rsidR="000F7377" w:rsidRDefault="000F7377">
      <w:r xmlns:w="http://schemas.openxmlformats.org/wordprocessingml/2006/main">
        <w:t xml:space="preserve">2. Римляни 12:9-13 – Любовта трябва да е искрена и да се обичаме един друг по практичен начин.</w:t>
      </w:r>
    </w:p>
    <w:p w14:paraId="3368EA7E" w14:textId="77777777" w:rsidR="000F7377" w:rsidRDefault="000F7377"/>
    <w:p w14:paraId="5AF8BA17" w14:textId="77777777" w:rsidR="000F7377" w:rsidRDefault="000F7377">
      <w:r xmlns:w="http://schemas.openxmlformats.org/wordprocessingml/2006/main">
        <w:t xml:space="preserve">1 Коринтяни 7:14 Защото невярващият съпруг се освещава от жената и невярващата жена се освещава от мъжа; иначе децата ви бяха нечисти; но сега са свети.</w:t>
      </w:r>
    </w:p>
    <w:p w14:paraId="1307E7CA" w14:textId="77777777" w:rsidR="000F7377" w:rsidRDefault="000F7377"/>
    <w:p w14:paraId="3153E549" w14:textId="77777777" w:rsidR="000F7377" w:rsidRDefault="000F7377">
      <w:r xmlns:w="http://schemas.openxmlformats.org/wordprocessingml/2006/main">
        <w:t xml:space="preserve">Вярващи и невярващи могат да се женят и децата им ще бъдат свети.</w:t>
      </w:r>
    </w:p>
    <w:p w14:paraId="7A8FDE22" w14:textId="77777777" w:rsidR="000F7377" w:rsidRDefault="000F7377"/>
    <w:p w14:paraId="7C49BC87" w14:textId="77777777" w:rsidR="000F7377" w:rsidRDefault="000F7377">
      <w:r xmlns:w="http://schemas.openxmlformats.org/wordprocessingml/2006/main">
        <w:t xml:space="preserve">1. Силата на освещението: как вярващите и невярващите все още могат да бъдат благословени</w:t>
      </w:r>
    </w:p>
    <w:p w14:paraId="33D282C0" w14:textId="77777777" w:rsidR="000F7377" w:rsidRDefault="000F7377"/>
    <w:p w14:paraId="2DEED565" w14:textId="77777777" w:rsidR="000F7377" w:rsidRDefault="000F7377">
      <w:r xmlns:w="http://schemas.openxmlformats.org/wordprocessingml/2006/main">
        <w:t xml:space="preserve">2. Светостта на децата: Как вашите деца могат да получат Божията благословия</w:t>
      </w:r>
    </w:p>
    <w:p w14:paraId="3E7D4EC5" w14:textId="77777777" w:rsidR="000F7377" w:rsidRDefault="000F7377"/>
    <w:p w14:paraId="6843B58E" w14:textId="77777777" w:rsidR="000F7377" w:rsidRDefault="000F7377">
      <w:r xmlns:w="http://schemas.openxmlformats.org/wordprocessingml/2006/main">
        <w:t xml:space="preserve">1. Матей 19:3-9; Фарисеите питат Исус за развода</w:t>
      </w:r>
    </w:p>
    <w:p w14:paraId="0898E833" w14:textId="77777777" w:rsidR="000F7377" w:rsidRDefault="000F7377"/>
    <w:p w14:paraId="6D10974F" w14:textId="77777777" w:rsidR="000F7377" w:rsidRDefault="000F7377">
      <w:r xmlns:w="http://schemas.openxmlformats.org/wordprocessingml/2006/main">
        <w:t xml:space="preserve">2. Ефесяни 6:1-4; Родители и деца в Божия дом</w:t>
      </w:r>
    </w:p>
    <w:p w14:paraId="3089A70A" w14:textId="77777777" w:rsidR="000F7377" w:rsidRDefault="000F7377"/>
    <w:p w14:paraId="2BD9EF7E" w14:textId="77777777" w:rsidR="000F7377" w:rsidRDefault="000F7377">
      <w:r xmlns:w="http://schemas.openxmlformats.org/wordprocessingml/2006/main">
        <w:t xml:space="preserve">1 Коринтяни 7:15 Но ако невярващият се разотиде, нека се разотиде. Брат или сестра не са под робство в такива случаи, но Бог ни е призовал към мир.</w:t>
      </w:r>
    </w:p>
    <w:p w14:paraId="62C58BD7" w14:textId="77777777" w:rsidR="000F7377" w:rsidRDefault="000F7377"/>
    <w:p w14:paraId="4F92937E" w14:textId="77777777" w:rsidR="000F7377" w:rsidRDefault="000F7377">
      <w:r xmlns:w="http://schemas.openxmlformats.org/wordprocessingml/2006/main">
        <w:t xml:space="preserve">Ако един от партньорите в брака е невярващ и те решат да напуснат, вярващият не трябва да бъде обвързан от това и трябва да бъде спокоен.</w:t>
      </w:r>
    </w:p>
    <w:p w14:paraId="45312130" w14:textId="77777777" w:rsidR="000F7377" w:rsidRDefault="000F7377"/>
    <w:p w14:paraId="08D3152B" w14:textId="77777777" w:rsidR="000F7377" w:rsidRDefault="000F7377">
      <w:r xmlns:w="http://schemas.openxmlformats.org/wordprocessingml/2006/main">
        <w:t xml:space="preserve">1. „Мир сред неверието“</w:t>
      </w:r>
    </w:p>
    <w:p w14:paraId="24DFC739" w14:textId="77777777" w:rsidR="000F7377" w:rsidRDefault="000F7377"/>
    <w:p w14:paraId="37EA9CD1" w14:textId="77777777" w:rsidR="000F7377" w:rsidRDefault="000F7377">
      <w:r xmlns:w="http://schemas.openxmlformats.org/wordprocessingml/2006/main">
        <w:t xml:space="preserve">2. „Божият призив за мир“</w:t>
      </w:r>
    </w:p>
    <w:p w14:paraId="3E8EBFDD" w14:textId="77777777" w:rsidR="000F7377" w:rsidRDefault="000F7377"/>
    <w:p w14:paraId="05635522" w14:textId="77777777" w:rsidR="000F7377" w:rsidRDefault="000F7377">
      <w:r xmlns:w="http://schemas.openxmlformats.org/wordprocessingml/2006/main">
        <w:t xml:space="preserve">1. Римляни 12:18 - "Ако е възможно, доколкото зависи от вас, живейте в мир с всички човеци."</w:t>
      </w:r>
    </w:p>
    <w:p w14:paraId="4EC5B6A4" w14:textId="77777777" w:rsidR="000F7377" w:rsidRDefault="000F7377"/>
    <w:p w14:paraId="11FCA1C0" w14:textId="77777777" w:rsidR="000F7377" w:rsidRDefault="000F7377">
      <w:r xmlns:w="http://schemas.openxmlformats.org/wordprocessingml/2006/main">
        <w:t xml:space="preserve">2. Ефесяни 4:3 – „Стремим се да запазим единството на Духа във връзката на мира.“</w:t>
      </w:r>
    </w:p>
    <w:p w14:paraId="23D5F302" w14:textId="77777777" w:rsidR="000F7377" w:rsidRDefault="000F7377"/>
    <w:p w14:paraId="61D8464D" w14:textId="77777777" w:rsidR="000F7377" w:rsidRDefault="000F7377">
      <w:r xmlns:w="http://schemas.openxmlformats.org/wordprocessingml/2006/main">
        <w:t xml:space="preserve">1 Коринтяни 7:16 Защото откъде знаеш, жено, дали ще спасиш мъжа си? или откъде знаеш, човече, дали ще спасиш жена си?</w:t>
      </w:r>
    </w:p>
    <w:p w14:paraId="410DE91D" w14:textId="77777777" w:rsidR="000F7377" w:rsidRDefault="000F7377"/>
    <w:p w14:paraId="4DB4E203" w14:textId="77777777" w:rsidR="000F7377" w:rsidRDefault="000F7377">
      <w:r xmlns:w="http://schemas.openxmlformats.org/wordprocessingml/2006/main">
        <w:t xml:space="preserve">Павел поставя под въпрос способността на съпруг и съпруга да се спасяват един друг.</w:t>
      </w:r>
    </w:p>
    <w:p w14:paraId="2F4F7D2F" w14:textId="77777777" w:rsidR="000F7377" w:rsidRDefault="000F7377"/>
    <w:p w14:paraId="178243BA" w14:textId="77777777" w:rsidR="000F7377" w:rsidRDefault="000F7377">
      <w:r xmlns:w="http://schemas.openxmlformats.org/wordprocessingml/2006/main">
        <w:t xml:space="preserve">1. „Силата на любовта: Как можем да се спасим един друг?“</w:t>
      </w:r>
    </w:p>
    <w:p w14:paraId="7B6CED44" w14:textId="77777777" w:rsidR="000F7377" w:rsidRDefault="000F7377"/>
    <w:p w14:paraId="1CD73A79" w14:textId="77777777" w:rsidR="000F7377" w:rsidRDefault="000F7377">
      <w:r xmlns:w="http://schemas.openxmlformats.org/wordprocessingml/2006/main">
        <w:t xml:space="preserve">2. „Брак и изкупление: Предизвикателството на спасението.“</w:t>
      </w:r>
    </w:p>
    <w:p w14:paraId="07EAF5AC" w14:textId="77777777" w:rsidR="000F7377" w:rsidRDefault="000F7377"/>
    <w:p w14:paraId="5BDF866C" w14:textId="77777777" w:rsidR="000F7377" w:rsidRDefault="000F7377">
      <w:r xmlns:w="http://schemas.openxmlformats.org/wordprocessingml/2006/main">
        <w:t xml:space="preserve">1. Ефесяни 5:33 – „Въпреки това нека всеки от вас по-специално да обича жена си като себе си; и жената гледа да благоговее пред мъжа си.</w:t>
      </w:r>
    </w:p>
    <w:p w14:paraId="2934CD41" w14:textId="77777777" w:rsidR="000F7377" w:rsidRDefault="000F7377"/>
    <w:p w14:paraId="69B2FF4B" w14:textId="77777777" w:rsidR="000F7377" w:rsidRDefault="000F7377">
      <w:r xmlns:w="http://schemas.openxmlformats.org/wordprocessingml/2006/main">
        <w:t xml:space="preserve">2. Римляни 8:38-39 – „Защото съм убеден, че нито смъртта, нито животът, нито ангелите, нито началствата, нито силите, нито настоящето, нито бъдещето, нито височината, нито дълбочината, нито което и да е друго създание , ще може да ни отдели от Божията любов, която е в Христос Исус, нашия Господ.”</w:t>
      </w:r>
    </w:p>
    <w:p w14:paraId="12F8C16E" w14:textId="77777777" w:rsidR="000F7377" w:rsidRDefault="000F7377"/>
    <w:p w14:paraId="6C2162FD" w14:textId="77777777" w:rsidR="000F7377" w:rsidRDefault="000F7377">
      <w:r xmlns:w="http://schemas.openxmlformats.org/wordprocessingml/2006/main">
        <w:t xml:space="preserve">1 Коринтяни 7:17 Но както Бог е разпределил на всеки човек, както Господ е призовал всеки, така нека ходи. И така ръкополагам във всички църкви.</w:t>
      </w:r>
    </w:p>
    <w:p w14:paraId="57DF6F6E" w14:textId="77777777" w:rsidR="000F7377" w:rsidRDefault="000F7377"/>
    <w:p w14:paraId="31C2C1FA" w14:textId="77777777" w:rsidR="000F7377" w:rsidRDefault="000F7377">
      <w:r xmlns:w="http://schemas.openxmlformats.org/wordprocessingml/2006/main">
        <w:t xml:space="preserve">Този стих насърчава християните да приемат своето място в живота, както е определено от Бог, и да живеят в съответствие с призванието, което Той им е постановил.</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„Приемане на вашето място в живота: намиране на удовлетворение в Божията воля“</w:t>
      </w:r>
    </w:p>
    <w:p w14:paraId="73FAF3BB" w14:textId="77777777" w:rsidR="000F7377" w:rsidRDefault="000F7377"/>
    <w:p w14:paraId="7D65450A" w14:textId="77777777" w:rsidR="000F7377" w:rsidRDefault="000F7377">
      <w:r xmlns:w="http://schemas.openxmlformats.org/wordprocessingml/2006/main">
        <w:t xml:space="preserve">2. „Живот в съответствие с Божието призвание: предизвикателство за всички вярващи“</w:t>
      </w:r>
    </w:p>
    <w:p w14:paraId="3116976E" w14:textId="77777777" w:rsidR="000F7377" w:rsidRDefault="000F7377"/>
    <w:p w14:paraId="4ABC281C" w14:textId="77777777" w:rsidR="000F7377" w:rsidRDefault="000F7377">
      <w:r xmlns:w="http://schemas.openxmlformats.org/wordprocessingml/2006/main">
        <w:t xml:space="preserve">1. Матей 6:33 – „Но първо търсете Божието царство и Неговата правда и всичко това ще ви се прибави.“</w:t>
      </w:r>
    </w:p>
    <w:p w14:paraId="2F5B8926" w14:textId="77777777" w:rsidR="000F7377" w:rsidRDefault="000F7377"/>
    <w:p w14:paraId="65A93B83" w14:textId="77777777" w:rsidR="000F7377" w:rsidRDefault="000F7377">
      <w:r xmlns:w="http://schemas.openxmlformats.org/wordprocessingml/2006/main">
        <w:t xml:space="preserve">2. Филипяни 4:11-13 – „Не че говоря за нужда, защото се научих да бъда доволен във всяка ситуация. Знам как да бъда унижен и знам как да изобилствам. и при всяко обстоятелство научих тайната да се справям с изобилието и глада, изобилието и нуждата. Мога да правя всичко чрез Онзи, който ме укрепва."</w:t>
      </w:r>
    </w:p>
    <w:p w14:paraId="285D0016" w14:textId="77777777" w:rsidR="000F7377" w:rsidRDefault="000F7377"/>
    <w:p w14:paraId="12D90A43" w14:textId="77777777" w:rsidR="000F7377" w:rsidRDefault="000F7377">
      <w:r xmlns:w="http://schemas.openxmlformats.org/wordprocessingml/2006/main">
        <w:t xml:space="preserve">1 Коринтяни 7:18 Някой призован ли е обрязан? нека не се обрязва. Призван ли е някой необрязан? нека не се обрязва.</w:t>
      </w:r>
    </w:p>
    <w:p w14:paraId="2B6B5DA5" w14:textId="77777777" w:rsidR="000F7377" w:rsidRDefault="000F7377"/>
    <w:p w14:paraId="50F44A59" w14:textId="77777777" w:rsidR="000F7377" w:rsidRDefault="000F7377">
      <w:r xmlns:w="http://schemas.openxmlformats.org/wordprocessingml/2006/main">
        <w:t xml:space="preserve">Павел инструктира, че тези, които са призовани да бъдат обрязани, не трябва да стават необрязани и тези, които са призовани да бъдат необрязани, не трябва да бъдат обрязвани.</w:t>
      </w:r>
    </w:p>
    <w:p w14:paraId="46D51624" w14:textId="77777777" w:rsidR="000F7377" w:rsidRDefault="000F7377"/>
    <w:p w14:paraId="77BF4CCD" w14:textId="77777777" w:rsidR="000F7377" w:rsidRDefault="000F7377">
      <w:r xmlns:w="http://schemas.openxmlformats.org/wordprocessingml/2006/main">
        <w:t xml:space="preserve">1. Силата на избора: Изследване на инструкциите на Павел към коринтяните</w:t>
      </w:r>
    </w:p>
    <w:p w14:paraId="00F239A1" w14:textId="77777777" w:rsidR="000F7377" w:rsidRDefault="000F7377"/>
    <w:p w14:paraId="6799915B" w14:textId="77777777" w:rsidR="000F7377" w:rsidRDefault="000F7377">
      <w:r xmlns:w="http://schemas.openxmlformats.org/wordprocessingml/2006/main">
        <w:t xml:space="preserve">2. Красотата на приемането: разбиране на възгледа на Павел за обрязването</w:t>
      </w:r>
    </w:p>
    <w:p w14:paraId="096A2EEC" w14:textId="77777777" w:rsidR="000F7377" w:rsidRDefault="000F7377"/>
    <w:p w14:paraId="4996D107" w14:textId="77777777" w:rsidR="000F7377" w:rsidRDefault="000F7377">
      <w:r xmlns:w="http://schemas.openxmlformats.org/wordprocessingml/2006/main">
        <w:t xml:space="preserve">1. Галатяни 5:6 – „Защото в Христос Исус нито обрязването има някаква сила, нито необрязването, а вярата, която действа чрез любов.“</w:t>
      </w:r>
    </w:p>
    <w:p w14:paraId="39DDC359" w14:textId="77777777" w:rsidR="000F7377" w:rsidRDefault="000F7377"/>
    <w:p w14:paraId="0B9C03F4" w14:textId="77777777" w:rsidR="000F7377" w:rsidRDefault="000F7377">
      <w:r xmlns:w="http://schemas.openxmlformats.org/wordprocessingml/2006/main">
        <w:t xml:space="preserve">2. Римляни 2:25-29 – „Защото обрязването наистина е полезно, ако спазваш закона; но ако си нарушител на закона, твоето обрязване се прави необрязване. Следователно, ако необрязаният пази правдата на закона, няма да неговото необрязване да се зачете за обрязване? И необрязването, което е по природа, ако изпълнява закона, няма ли да съди тебе, който чрез буквата и обрязването престъпваш закона </w:t>
      </w:r>
      <w:r xmlns:w="http://schemas.openxmlformats.org/wordprocessingml/2006/main">
        <w:lastRenderedPageBreak xmlns:w="http://schemas.openxmlformats.org/wordprocessingml/2006/main"/>
      </w:r>
      <w:r xmlns:w="http://schemas.openxmlformats.org/wordprocessingml/2006/main">
        <w:t xml:space="preserve">? Защото не е юдеин, който е такъв външно; нито е това обрязване, което е външно в плътта: Но евреин е този, който е такъв вътрешно; и обрязването е това на сърцето, в духа, а не в буквата; чиято похвала не е от хората, а от Бога. "</w:t>
      </w:r>
    </w:p>
    <w:p w14:paraId="7B505A37" w14:textId="77777777" w:rsidR="000F7377" w:rsidRDefault="000F7377"/>
    <w:p w14:paraId="54A1E11F" w14:textId="77777777" w:rsidR="000F7377" w:rsidRDefault="000F7377">
      <w:r xmlns:w="http://schemas.openxmlformats.org/wordprocessingml/2006/main">
        <w:t xml:space="preserve">1 Коринтяни 7:19 Обрязването е нищо и необрязването е нищо, освен спазването на Божиите заповеди.</w:t>
      </w:r>
    </w:p>
    <w:p w14:paraId="614646E4" w14:textId="77777777" w:rsidR="000F7377" w:rsidRDefault="000F7377"/>
    <w:p w14:paraId="601A707E" w14:textId="77777777" w:rsidR="000F7377" w:rsidRDefault="000F7377">
      <w:r xmlns:w="http://schemas.openxmlformats.org/wordprocessingml/2006/main">
        <w:t xml:space="preserve">Павел напомня на коринтяните, че обрязването не е важно, но следването на Божиите заповеди е важно.</w:t>
      </w:r>
    </w:p>
    <w:p w14:paraId="715A7F8A" w14:textId="77777777" w:rsidR="000F7377" w:rsidRDefault="000F7377"/>
    <w:p w14:paraId="37DBD54F" w14:textId="77777777" w:rsidR="000F7377" w:rsidRDefault="000F7377">
      <w:r xmlns:w="http://schemas.openxmlformats.org/wordprocessingml/2006/main">
        <w:t xml:space="preserve">1. „Да живееш живот на послушание: Силата на спазването на Божиите заповеди“</w:t>
      </w:r>
    </w:p>
    <w:p w14:paraId="0792FB10" w14:textId="77777777" w:rsidR="000F7377" w:rsidRDefault="000F7377"/>
    <w:p w14:paraId="2CB6539B" w14:textId="77777777" w:rsidR="000F7377" w:rsidRDefault="000F7377">
      <w:r xmlns:w="http://schemas.openxmlformats.org/wordprocessingml/2006/main">
        <w:t xml:space="preserve">2. „Дълбокият смисъл на обрязването и необрязването“</w:t>
      </w:r>
    </w:p>
    <w:p w14:paraId="69B21D06" w14:textId="77777777" w:rsidR="000F7377" w:rsidRDefault="000F7377"/>
    <w:p w14:paraId="71106676" w14:textId="77777777" w:rsidR="000F7377" w:rsidRDefault="000F7377">
      <w:r xmlns:w="http://schemas.openxmlformats.org/wordprocessingml/2006/main">
        <w:t xml:space="preserve">1. Матей 22:35-40 – Исус учи за най-големите заповеди</w:t>
      </w:r>
    </w:p>
    <w:p w14:paraId="1D37C3AA" w14:textId="77777777" w:rsidR="000F7377" w:rsidRDefault="000F7377"/>
    <w:p w14:paraId="7F5A21E7" w14:textId="77777777" w:rsidR="000F7377" w:rsidRDefault="000F7377">
      <w:r xmlns:w="http://schemas.openxmlformats.org/wordprocessingml/2006/main">
        <w:t xml:space="preserve">2. Второзаконие 6:1-5 – Шема: Ядрото на еврейската вяра</w:t>
      </w:r>
    </w:p>
    <w:p w14:paraId="3FD39042" w14:textId="77777777" w:rsidR="000F7377" w:rsidRDefault="000F7377"/>
    <w:p w14:paraId="3251F8D6" w14:textId="77777777" w:rsidR="000F7377" w:rsidRDefault="000F7377">
      <w:r xmlns:w="http://schemas.openxmlformats.org/wordprocessingml/2006/main">
        <w:t xml:space="preserve">1 Коринтяни 7:20 Всеки да пребъдва в званието, в което е призован.</w:t>
      </w:r>
    </w:p>
    <w:p w14:paraId="0DC400D0" w14:textId="77777777" w:rsidR="000F7377" w:rsidRDefault="000F7377"/>
    <w:p w14:paraId="335FE196" w14:textId="77777777" w:rsidR="000F7377" w:rsidRDefault="000F7377">
      <w:r xmlns:w="http://schemas.openxmlformats.org/wordprocessingml/2006/main">
        <w:t xml:space="preserve">Всеки човек трябва да остане в същата роля или работа, за която е призован, когато е започнал.</w:t>
      </w:r>
    </w:p>
    <w:p w14:paraId="005E0FE9" w14:textId="77777777" w:rsidR="000F7377" w:rsidRDefault="000F7377"/>
    <w:p w14:paraId="33951E02" w14:textId="77777777" w:rsidR="000F7377" w:rsidRDefault="000F7377">
      <w:r xmlns:w="http://schemas.openxmlformats.org/wordprocessingml/2006/main">
        <w:t xml:space="preserve">1. Пребъдете в призванието: Намиране на удовлетворение в работата, която ви е дадена</w:t>
      </w:r>
    </w:p>
    <w:p w14:paraId="7AAD0DB0" w14:textId="77777777" w:rsidR="000F7377" w:rsidRDefault="000F7377"/>
    <w:p w14:paraId="5BF314CB" w14:textId="77777777" w:rsidR="000F7377" w:rsidRDefault="000F7377">
      <w:r xmlns:w="http://schemas.openxmlformats.org/wordprocessingml/2006/main">
        <w:t xml:space="preserve">2. Важността да останеш верен на своето призвание</w:t>
      </w:r>
    </w:p>
    <w:p w14:paraId="17719354" w14:textId="77777777" w:rsidR="000F7377" w:rsidRDefault="000F7377"/>
    <w:p w14:paraId="7B2DC059" w14:textId="77777777" w:rsidR="000F7377" w:rsidRDefault="000F7377">
      <w:r xmlns:w="http://schemas.openxmlformats.org/wordprocessingml/2006/main">
        <w:t xml:space="preserve">1. Еклисиаст 9:10 - Каквото и да намери ръката ти да направи, направи го със силата си, защото няма работа, нито </w:t>
      </w:r>
      <w:r xmlns:w="http://schemas.openxmlformats.org/wordprocessingml/2006/main">
        <w:lastRenderedPageBreak xmlns:w="http://schemas.openxmlformats.org/wordprocessingml/2006/main"/>
      </w:r>
      <w:r xmlns:w="http://schemas.openxmlformats.org/wordprocessingml/2006/main">
        <w:t xml:space="preserve">мисъл, нито знание, нито мъдрост в Шеол, към който отиваш.</w:t>
      </w:r>
    </w:p>
    <w:p w14:paraId="2539176F" w14:textId="77777777" w:rsidR="000F7377" w:rsidRDefault="000F7377"/>
    <w:p w14:paraId="1A44D5F8" w14:textId="77777777" w:rsidR="000F7377" w:rsidRDefault="000F7377">
      <w:r xmlns:w="http://schemas.openxmlformats.org/wordprocessingml/2006/main">
        <w:t xml:space="preserve">2. Филипяни 3:14 - Натискам към целта за наградата на възходящия призив на Бог в Христос Исус.</w:t>
      </w:r>
    </w:p>
    <w:p w14:paraId="5DD139FF" w14:textId="77777777" w:rsidR="000F7377" w:rsidRDefault="000F7377"/>
    <w:p w14:paraId="3EAAE09A" w14:textId="77777777" w:rsidR="000F7377" w:rsidRDefault="000F7377">
      <w:r xmlns:w="http://schemas.openxmlformats.org/wordprocessingml/2006/main">
        <w:t xml:space="preserve">1 Коринтяни 7:21 Слуга ли си наречен? не се грижи за него; но ако искаш да бъдеш свободен, използвай го по-скоро.</w:t>
      </w:r>
    </w:p>
    <w:p w14:paraId="3C773C2D" w14:textId="77777777" w:rsidR="000F7377" w:rsidRDefault="000F7377"/>
    <w:p w14:paraId="454C6815" w14:textId="77777777" w:rsidR="000F7377" w:rsidRDefault="000F7377">
      <w:r xmlns:w="http://schemas.openxmlformats.org/wordprocessingml/2006/main">
        <w:t xml:space="preserve">Християните трябва да се възползват от всяка възможност да се освободят от робство.</w:t>
      </w:r>
    </w:p>
    <w:p w14:paraId="1F41D063" w14:textId="77777777" w:rsidR="000F7377" w:rsidRDefault="000F7377"/>
    <w:p w14:paraId="3AE428E0" w14:textId="77777777" w:rsidR="000F7377" w:rsidRDefault="000F7377">
      <w:r xmlns:w="http://schemas.openxmlformats.org/wordprocessingml/2006/main">
        <w:t xml:space="preserve">1. Свободата на Христос: разбиране на нашето място в Божия вечен план</w:t>
      </w:r>
    </w:p>
    <w:p w14:paraId="5E00FB14" w14:textId="77777777" w:rsidR="000F7377" w:rsidRDefault="000F7377"/>
    <w:p w14:paraId="66AD2912" w14:textId="77777777" w:rsidR="000F7377" w:rsidRDefault="000F7377">
      <w:r xmlns:w="http://schemas.openxmlformats.org/wordprocessingml/2006/main">
        <w:t xml:space="preserve">2. Силата на избора: намиране на нашия собствен път към свободата</w:t>
      </w:r>
    </w:p>
    <w:p w14:paraId="1C0D8C94" w14:textId="77777777" w:rsidR="000F7377" w:rsidRDefault="000F7377"/>
    <w:p w14:paraId="4ED6D8F7" w14:textId="77777777" w:rsidR="000F7377" w:rsidRDefault="000F7377">
      <w:r xmlns:w="http://schemas.openxmlformats.org/wordprocessingml/2006/main">
        <w:t xml:space="preserve">1. Галатяни 5:1 – „Заради свободата Христос ни освободи; затова стойте твърди и не се подчинявайте отново на робско иго.“</w:t>
      </w:r>
    </w:p>
    <w:p w14:paraId="234E5559" w14:textId="77777777" w:rsidR="000F7377" w:rsidRDefault="000F7377"/>
    <w:p w14:paraId="0F2CF41A" w14:textId="77777777" w:rsidR="000F7377" w:rsidRDefault="000F7377">
      <w:r xmlns:w="http://schemas.openxmlformats.org/wordprocessingml/2006/main">
        <w:t xml:space="preserve">2. Исая 61:1 – „Духът на Господа Бога е върху мен, защото Господ ме помаза да донеса добра новина на бедните; изпрати ме да превържа съкрушените по сърце, да проглася освобождение на пленниците и отварянето на затвора за тези, които са обвързани."</w:t>
      </w:r>
    </w:p>
    <w:p w14:paraId="4A9D48D6" w14:textId="77777777" w:rsidR="000F7377" w:rsidRDefault="000F7377"/>
    <w:p w14:paraId="0F0006D9" w14:textId="77777777" w:rsidR="000F7377" w:rsidRDefault="000F7377">
      <w:r xmlns:w="http://schemas.openxmlformats.org/wordprocessingml/2006/main">
        <w:t xml:space="preserve">1 Коринтяни 7:22 Защото призованият в Господа, като слуга, е свободен на Господа; така и призованият, като е свободен, е Христов слуга.</w:t>
      </w:r>
    </w:p>
    <w:p w14:paraId="0F1362CA" w14:textId="77777777" w:rsidR="000F7377" w:rsidRDefault="000F7377"/>
    <w:p w14:paraId="75C19C72" w14:textId="77777777" w:rsidR="000F7377" w:rsidRDefault="000F7377">
      <w:r xmlns:w="http://schemas.openxmlformats.org/wordprocessingml/2006/main">
        <w:t xml:space="preserve">Пасажът обяснява, че онези, които са призовани в Господна служба, независимо дали са слуги или свободни, в крайна сметка служат на Христос.</w:t>
      </w:r>
    </w:p>
    <w:p w14:paraId="1F9BC30B" w14:textId="77777777" w:rsidR="000F7377" w:rsidRDefault="000F7377"/>
    <w:p w14:paraId="359639C4" w14:textId="77777777" w:rsidR="000F7377" w:rsidRDefault="000F7377">
      <w:r xmlns:w="http://schemas.openxmlformats.org/wordprocessingml/2006/main">
        <w:t xml:space="preserve">1. Свободата да бъдеш слуга на Христос.</w:t>
      </w:r>
    </w:p>
    <w:p w14:paraId="5F32D397" w14:textId="77777777" w:rsidR="000F7377" w:rsidRDefault="000F7377"/>
    <w:p w14:paraId="3BEC3B52" w14:textId="77777777" w:rsidR="000F7377" w:rsidRDefault="000F7377">
      <w:r xmlns:w="http://schemas.openxmlformats.org/wordprocessingml/2006/main">
        <w:t xml:space="preserve">2. Важността да бъдеш призован в служба на Господ.</w:t>
      </w:r>
    </w:p>
    <w:p w14:paraId="70AC8F1B" w14:textId="77777777" w:rsidR="000F7377" w:rsidRDefault="000F7377"/>
    <w:p w14:paraId="26FAE23E" w14:textId="77777777" w:rsidR="000F7377" w:rsidRDefault="000F7377">
      <w:r xmlns:w="http://schemas.openxmlformats.org/wordprocessingml/2006/main">
        <w:t xml:space="preserve">1. Галатяни 5:1 – „Заради свободата Христос ни освободи; затова стойте твърди и не се подчинявайте отново на робско иго.”</w:t>
      </w:r>
    </w:p>
    <w:p w14:paraId="01C61980" w14:textId="77777777" w:rsidR="000F7377" w:rsidRDefault="000F7377"/>
    <w:p w14:paraId="27CD0716" w14:textId="77777777" w:rsidR="000F7377" w:rsidRDefault="000F7377">
      <w:r xmlns:w="http://schemas.openxmlformats.org/wordprocessingml/2006/main">
        <w:t xml:space="preserve">2. Римляни 12:1 – „И тъй, моля ви, братя, чрез Божиите милости да представите телата си като жива жертва, свята и благоугодна на Бога, което е вашето духовно поклонение.“</w:t>
      </w:r>
    </w:p>
    <w:p w14:paraId="7F95AAB0" w14:textId="77777777" w:rsidR="000F7377" w:rsidRDefault="000F7377"/>
    <w:p w14:paraId="2BC20EA9" w14:textId="77777777" w:rsidR="000F7377" w:rsidRDefault="000F7377">
      <w:r xmlns:w="http://schemas.openxmlformats.org/wordprocessingml/2006/main">
        <w:t xml:space="preserve">1 Коринтяни 7:23 Вие сте купени с цена; не бъдете слуги на хората.</w:t>
      </w:r>
    </w:p>
    <w:p w14:paraId="4EB93273" w14:textId="77777777" w:rsidR="000F7377" w:rsidRDefault="000F7377"/>
    <w:p w14:paraId="31D14370" w14:textId="77777777" w:rsidR="000F7377" w:rsidRDefault="000F7377">
      <w:r xmlns:w="http://schemas.openxmlformats.org/wordprocessingml/2006/main">
        <w:t xml:space="preserve">Пасажните християни не трябва да бъдат роби на човешки господар, тъй като те са били купени с цената на смъртта на Исус.</w:t>
      </w:r>
    </w:p>
    <w:p w14:paraId="4414FB7A" w14:textId="77777777" w:rsidR="000F7377" w:rsidRDefault="000F7377"/>
    <w:p w14:paraId="74003E59" w14:textId="77777777" w:rsidR="000F7377" w:rsidRDefault="000F7377">
      <w:r xmlns:w="http://schemas.openxmlformats.org/wordprocessingml/2006/main">
        <w:t xml:space="preserve">1. Ние не сме роби, а освободени мъже и жени в Христос</w:t>
      </w:r>
    </w:p>
    <w:p w14:paraId="4864E407" w14:textId="77777777" w:rsidR="000F7377" w:rsidRDefault="000F7377"/>
    <w:p w14:paraId="618CB895" w14:textId="77777777" w:rsidR="000F7377" w:rsidRDefault="000F7377">
      <w:r xmlns:w="http://schemas.openxmlformats.org/wordprocessingml/2006/main">
        <w:t xml:space="preserve">2. Високата цена на нашето изкупление: колко Исус плати за нас</w:t>
      </w:r>
    </w:p>
    <w:p w14:paraId="6E921660" w14:textId="77777777" w:rsidR="000F7377" w:rsidRDefault="000F7377"/>
    <w:p w14:paraId="75715071" w14:textId="77777777" w:rsidR="000F7377" w:rsidRDefault="000F7377">
      <w:r xmlns:w="http://schemas.openxmlformats.org/wordprocessingml/2006/main">
        <w:t xml:space="preserve">1. Колосяни 3:24-25 – И каквото и да правите, правете го от сърце, като на Господа, а не като на човеци; Като знаете, че от Господа ще получите наградата на наследството, защото служите на Господ Христос.</w:t>
      </w:r>
    </w:p>
    <w:p w14:paraId="1727EABA" w14:textId="77777777" w:rsidR="000F7377" w:rsidRDefault="000F7377"/>
    <w:p w14:paraId="716495CB" w14:textId="77777777" w:rsidR="000F7377" w:rsidRDefault="000F7377">
      <w:r xmlns:w="http://schemas.openxmlformats.org/wordprocessingml/2006/main">
        <w:t xml:space="preserve">2. Матей 20:28 – Точно както Човешкият Син не дойде да Му служат, а да служи и да даде живота Си откуп за мнозина.</w:t>
      </w:r>
    </w:p>
    <w:p w14:paraId="3AD37DBD" w14:textId="77777777" w:rsidR="000F7377" w:rsidRDefault="000F7377"/>
    <w:p w14:paraId="5E8B9233" w14:textId="77777777" w:rsidR="000F7377" w:rsidRDefault="000F7377">
      <w:r xmlns:w="http://schemas.openxmlformats.org/wordprocessingml/2006/main">
        <w:t xml:space="preserve">1 Коринтяни 7:24 Братя, всеки, в което е призован, нека пребъдва с Бога.</w:t>
      </w:r>
    </w:p>
    <w:p w14:paraId="2B74A6DD" w14:textId="77777777" w:rsidR="000F7377" w:rsidRDefault="000F7377"/>
    <w:p w14:paraId="35323B30" w14:textId="77777777" w:rsidR="000F7377" w:rsidRDefault="000F7377">
      <w:r xmlns:w="http://schemas.openxmlformats.org/wordprocessingml/2006/main">
        <w:t xml:space="preserve">Вярващите трябва да останат в състоянието или призванието, в което са призовани, и да служат на Бог в него.</w:t>
      </w:r>
    </w:p>
    <w:p w14:paraId="63155E2D" w14:textId="77777777" w:rsidR="000F7377" w:rsidRDefault="000F7377"/>
    <w:p w14:paraId="45CAD7F6" w14:textId="77777777" w:rsidR="000F7377" w:rsidRDefault="000F7377">
      <w:r xmlns:w="http://schemas.openxmlformats.org/wordprocessingml/2006/main">
        <w:t xml:space="preserve">1. Пребъдете в призванието си и служете на Бог.</w:t>
      </w:r>
    </w:p>
    <w:p w14:paraId="11CBDCA0" w14:textId="77777777" w:rsidR="000F7377" w:rsidRDefault="000F7377"/>
    <w:p w14:paraId="54DB9AF3" w14:textId="77777777" w:rsidR="000F7377" w:rsidRDefault="000F7377">
      <w:r xmlns:w="http://schemas.openxmlformats.org/wordprocessingml/2006/main">
        <w:t xml:space="preserve">2. Възползвайте се максимално от това, където Бог ви е поставил, за да Му служите.</w:t>
      </w:r>
    </w:p>
    <w:p w14:paraId="07D4384B" w14:textId="77777777" w:rsidR="000F7377" w:rsidRDefault="000F7377"/>
    <w:p w14:paraId="73804AD1" w14:textId="77777777" w:rsidR="000F7377" w:rsidRDefault="000F7377">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 Неговата добра, угодна и съвършена воля.</w:t>
      </w:r>
    </w:p>
    <w:p w14:paraId="1BC32F43" w14:textId="77777777" w:rsidR="000F7377" w:rsidRDefault="000F7377"/>
    <w:p w14:paraId="29F8D038" w14:textId="77777777" w:rsidR="000F7377" w:rsidRDefault="000F7377">
      <w:r xmlns:w="http://schemas.openxmlformats.org/wordprocessingml/2006/main">
        <w:t xml:space="preserve">2. Филипяни 4:13 – Мога да направя всичко това чрез Този, който ми дава сила.</w:t>
      </w:r>
    </w:p>
    <w:p w14:paraId="4958B4A2" w14:textId="77777777" w:rsidR="000F7377" w:rsidRDefault="000F7377"/>
    <w:p w14:paraId="6B167ED8" w14:textId="77777777" w:rsidR="000F7377" w:rsidRDefault="000F7377">
      <w:r xmlns:w="http://schemas.openxmlformats.org/wordprocessingml/2006/main">
        <w:t xml:space="preserve">1 Коринтяни 7:25 А за девиците нямам заповед от Господа; но давам присъдата си като човек, който е получил милостта от Господ да бъда верен.</w:t>
      </w:r>
    </w:p>
    <w:p w14:paraId="590D160F" w14:textId="77777777" w:rsidR="000F7377" w:rsidRDefault="000F7377"/>
    <w:p w14:paraId="6614255F" w14:textId="77777777" w:rsidR="000F7377" w:rsidRDefault="000F7377">
      <w:r xmlns:w="http://schemas.openxmlformats.org/wordprocessingml/2006/main">
        <w:t xml:space="preserve">Павел насърчава християните да останат необвързани, докато не са готови да се оженят, но признава, че това е лично решение.</w:t>
      </w:r>
    </w:p>
    <w:p w14:paraId="2DEAAB3E" w14:textId="77777777" w:rsidR="000F7377" w:rsidRDefault="000F7377"/>
    <w:p w14:paraId="1EB83B6C" w14:textId="77777777" w:rsidR="000F7377" w:rsidRDefault="000F7377">
      <w:r xmlns:w="http://schemas.openxmlformats.org/wordprocessingml/2006/main">
        <w:t xml:space="preserve">1. „Дарът на безбрачието: разбиране на благословиите от живота на безбрачие“</w:t>
      </w:r>
    </w:p>
    <w:p w14:paraId="1CCC662B" w14:textId="77777777" w:rsidR="000F7377" w:rsidRDefault="000F7377"/>
    <w:p w14:paraId="6878417B" w14:textId="77777777" w:rsidR="000F7377" w:rsidRDefault="000F7377">
      <w:r xmlns:w="http://schemas.openxmlformats.org/wordprocessingml/2006/main">
        <w:t xml:space="preserve">2. „Любов и брак: Разпознаване на Господната воля за вашия живот“</w:t>
      </w:r>
    </w:p>
    <w:p w14:paraId="6874FEEC" w14:textId="77777777" w:rsidR="000F7377" w:rsidRDefault="000F7377"/>
    <w:p w14:paraId="6B648B82" w14:textId="77777777" w:rsidR="000F7377" w:rsidRDefault="000F7377">
      <w:r xmlns:w="http://schemas.openxmlformats.org/wordprocessingml/2006/main">
        <w:t xml:space="preserve">1. Матей 19:12 „Защото има някои скопци, които са така родени от утробата на майка си“</w:t>
      </w:r>
    </w:p>
    <w:p w14:paraId="0B48EA06" w14:textId="77777777" w:rsidR="000F7377" w:rsidRDefault="000F7377"/>
    <w:p w14:paraId="07469BF5" w14:textId="77777777" w:rsidR="000F7377" w:rsidRDefault="000F7377">
      <w:r xmlns:w="http://schemas.openxmlformats.org/wordprocessingml/2006/main">
        <w:t xml:space="preserve">2. Ефесяни 5:21-33 „Покорявайте се един на друг в страх от Бога“.</w:t>
      </w:r>
    </w:p>
    <w:p w14:paraId="3AD9CD30" w14:textId="77777777" w:rsidR="000F7377" w:rsidRDefault="000F7377"/>
    <w:p w14:paraId="50A17358" w14:textId="77777777" w:rsidR="000F7377" w:rsidRDefault="000F7377">
      <w:r xmlns:w="http://schemas.openxmlformats.org/wordprocessingml/2006/main">
        <w:t xml:space="preserve">1 Коринтяни 7:26 Затова смятам, че това е добре за сегашната скръб, казвам, че е добре </w:t>
      </w:r>
      <w:r xmlns:w="http://schemas.openxmlformats.org/wordprocessingml/2006/main">
        <w:lastRenderedPageBreak xmlns:w="http://schemas.openxmlformats.org/wordprocessingml/2006/main"/>
      </w:r>
      <w:r xmlns:w="http://schemas.openxmlformats.org/wordprocessingml/2006/main">
        <w:t xml:space="preserve">за човека да бъде такъв.</w:t>
      </w:r>
    </w:p>
    <w:p w14:paraId="5CD2C6B1" w14:textId="77777777" w:rsidR="000F7377" w:rsidRDefault="000F7377"/>
    <w:p w14:paraId="1D1D5855" w14:textId="77777777" w:rsidR="000F7377" w:rsidRDefault="000F7377">
      <w:r xmlns:w="http://schemas.openxmlformats.org/wordprocessingml/2006/main">
        <w:t xml:space="preserve">Апостол Павел насърчава християните, изправени пред настоящи бедствия, да останат неженени.</w:t>
      </w:r>
    </w:p>
    <w:p w14:paraId="09D27B2A" w14:textId="77777777" w:rsidR="000F7377" w:rsidRDefault="000F7377"/>
    <w:p w14:paraId="6ACBBC44" w14:textId="77777777" w:rsidR="000F7377" w:rsidRDefault="000F7377">
      <w:r xmlns:w="http://schemas.openxmlformats.org/wordprocessingml/2006/main">
        <w:t xml:space="preserve">1. „Благословията на необвързания живот“</w:t>
      </w:r>
    </w:p>
    <w:p w14:paraId="25027DE2" w14:textId="77777777" w:rsidR="000F7377" w:rsidRDefault="000F7377"/>
    <w:p w14:paraId="6BA40045" w14:textId="77777777" w:rsidR="000F7377" w:rsidRDefault="000F7377">
      <w:r xmlns:w="http://schemas.openxmlformats.org/wordprocessingml/2006/main">
        <w:t xml:space="preserve">2. „Силата, открита в пребъдването с Бог“</w:t>
      </w:r>
    </w:p>
    <w:p w14:paraId="0DAB479D" w14:textId="77777777" w:rsidR="000F7377" w:rsidRDefault="000F7377"/>
    <w:p w14:paraId="7EE6FEEA" w14:textId="77777777" w:rsidR="000F7377" w:rsidRDefault="000F7377">
      <w:r xmlns:w="http://schemas.openxmlformats.org/wordprocessingml/2006/main">
        <w:t xml:space="preserve">1. Матей 19:10-12 – Учението на Исус за благословията на безбрачието</w:t>
      </w:r>
    </w:p>
    <w:p w14:paraId="7ECE4FA4" w14:textId="77777777" w:rsidR="000F7377" w:rsidRDefault="000F7377"/>
    <w:p w14:paraId="4BD23180" w14:textId="77777777" w:rsidR="000F7377" w:rsidRDefault="000F7377">
      <w:r xmlns:w="http://schemas.openxmlformats.org/wordprocessingml/2006/main">
        <w:t xml:space="preserve">2. Исая 41:10 – Божието обещание за сила за онези, които пребъдват в Него</w:t>
      </w:r>
    </w:p>
    <w:p w14:paraId="59C1DD21" w14:textId="77777777" w:rsidR="000F7377" w:rsidRDefault="000F7377"/>
    <w:p w14:paraId="7D4D2ED3" w14:textId="77777777" w:rsidR="000F7377" w:rsidRDefault="000F7377">
      <w:r xmlns:w="http://schemas.openxmlformats.org/wordprocessingml/2006/main">
        <w:t xml:space="preserve">1 Коринтяни 7:27 Обвързан ли си с жена? стремете се да не бъдете изгубени. Напуснал ли си жена? не търсете жена.</w:t>
      </w:r>
    </w:p>
    <w:p w14:paraId="150A4DD0" w14:textId="77777777" w:rsidR="000F7377" w:rsidRDefault="000F7377"/>
    <w:p w14:paraId="4757F376" w14:textId="77777777" w:rsidR="000F7377" w:rsidRDefault="000F7377">
      <w:r xmlns:w="http://schemas.openxmlformats.org/wordprocessingml/2006/main">
        <w:t xml:space="preserve">Павел съветва християните да останат женени, ако са женени, и да останат необвързани, ако са необвързани.</w:t>
      </w:r>
    </w:p>
    <w:p w14:paraId="1423D9F9" w14:textId="77777777" w:rsidR="000F7377" w:rsidRDefault="000F7377"/>
    <w:p w14:paraId="3E6DF2B5" w14:textId="77777777" w:rsidR="000F7377" w:rsidRDefault="000F7377">
      <w:r xmlns:w="http://schemas.openxmlformats.org/wordprocessingml/2006/main">
        <w:t xml:space="preserve">1. Дарът на брака: Божият план за изпълнен живот</w:t>
      </w:r>
    </w:p>
    <w:p w14:paraId="1B04EE03" w14:textId="77777777" w:rsidR="000F7377" w:rsidRDefault="000F7377"/>
    <w:p w14:paraId="272B9DEB" w14:textId="77777777" w:rsidR="000F7377" w:rsidRDefault="000F7377">
      <w:r xmlns:w="http://schemas.openxmlformats.org/wordprocessingml/2006/main">
        <w:t xml:space="preserve">2. Безбрачие: Намиране на радост и удовлетворение само в Бог</w:t>
      </w:r>
    </w:p>
    <w:p w14:paraId="4F55F605" w14:textId="77777777" w:rsidR="000F7377" w:rsidRDefault="000F7377"/>
    <w:p w14:paraId="2FCBF9C1" w14:textId="77777777" w:rsidR="000F7377" w:rsidRDefault="000F7377">
      <w:r xmlns:w="http://schemas.openxmlformats.org/wordprocessingml/2006/main">
        <w:t xml:space="preserve">1. Ефесяни 5:22-33 – Бракът като отражение на Христос и Църквата</w:t>
      </w:r>
    </w:p>
    <w:p w14:paraId="3F393615" w14:textId="77777777" w:rsidR="000F7377" w:rsidRDefault="000F7377"/>
    <w:p w14:paraId="10DC9CB9" w14:textId="77777777" w:rsidR="000F7377" w:rsidRDefault="000F7377">
      <w:r xmlns:w="http://schemas.openxmlformats.org/wordprocessingml/2006/main">
        <w:t xml:space="preserve">2. Матей 19:3-12 – Учението на Исус за брака и развода</w:t>
      </w:r>
    </w:p>
    <w:p w14:paraId="7A75178E" w14:textId="77777777" w:rsidR="000F7377" w:rsidRDefault="000F7377"/>
    <w:p w14:paraId="7915A52F" w14:textId="77777777" w:rsidR="000F7377" w:rsidRDefault="000F7377">
      <w:r xmlns:w="http://schemas.openxmlformats.org/wordprocessingml/2006/main">
        <w:t xml:space="preserve">1 Коринтяни 7:28 Но ако се ожениш, не си съгрешил; и ако девица се омъжи, не е </w:t>
      </w:r>
      <w:r xmlns:w="http://schemas.openxmlformats.org/wordprocessingml/2006/main">
        <w:lastRenderedPageBreak xmlns:w="http://schemas.openxmlformats.org/wordprocessingml/2006/main"/>
      </w:r>
      <w:r xmlns:w="http://schemas.openxmlformats.org/wordprocessingml/2006/main">
        <w:t xml:space="preserve">съгрешила. Въпреки това, такива ще имат телесни проблеми; но аз ви щадя.</w:t>
      </w:r>
    </w:p>
    <w:p w14:paraId="4E6EECFE" w14:textId="77777777" w:rsidR="000F7377" w:rsidRDefault="000F7377"/>
    <w:p w14:paraId="10869BED" w14:textId="77777777" w:rsidR="000F7377" w:rsidRDefault="000F7377">
      <w:r xmlns:w="http://schemas.openxmlformats.org/wordprocessingml/2006/main">
        <w:t xml:space="preserve">Не е грях да се ожениш, но може да донесе неприятности.</w:t>
      </w:r>
    </w:p>
    <w:p w14:paraId="171889CC" w14:textId="77777777" w:rsidR="000F7377" w:rsidRDefault="000F7377"/>
    <w:p w14:paraId="236B2184" w14:textId="77777777" w:rsidR="000F7377" w:rsidRDefault="000F7377">
      <w:r xmlns:w="http://schemas.openxmlformats.org/wordprocessingml/2006/main">
        <w:t xml:space="preserve">1. Бракът е благословия въпреки потенциалните проблеми</w:t>
      </w:r>
    </w:p>
    <w:p w14:paraId="5FF18697" w14:textId="77777777" w:rsidR="000F7377" w:rsidRDefault="000F7377"/>
    <w:p w14:paraId="4FC52D31" w14:textId="77777777" w:rsidR="000F7377" w:rsidRDefault="000F7377">
      <w:r xmlns:w="http://schemas.openxmlformats.org/wordprocessingml/2006/main">
        <w:t xml:space="preserve">2. Търсете Божията мъдрост, когато обмисляте брак</w:t>
      </w:r>
    </w:p>
    <w:p w14:paraId="5A637E93" w14:textId="77777777" w:rsidR="000F7377" w:rsidRDefault="000F7377"/>
    <w:p w14:paraId="35FBBC13" w14:textId="77777777" w:rsidR="000F7377" w:rsidRDefault="000F7377">
      <w:r xmlns:w="http://schemas.openxmlformats.org/wordprocessingml/2006/main">
        <w:t xml:space="preserve">1. Псалм 127:3 – Ето, децата са наследство от Господа, плодът на утробата е награда.</w:t>
      </w:r>
    </w:p>
    <w:p w14:paraId="156AE33F" w14:textId="77777777" w:rsidR="000F7377" w:rsidRDefault="000F7377"/>
    <w:p w14:paraId="409CA028" w14:textId="77777777" w:rsidR="000F7377" w:rsidRDefault="000F7377">
      <w:r xmlns:w="http://schemas.openxmlformats.org/wordprocessingml/2006/main">
        <w:t xml:space="preserve">2. Еклисиаст 4:9 - Двама са по-добри от един, защото имат добра награда за своя труд.</w:t>
      </w:r>
    </w:p>
    <w:p w14:paraId="53B9082E" w14:textId="77777777" w:rsidR="000F7377" w:rsidRDefault="000F7377"/>
    <w:p w14:paraId="7C7BAAE4" w14:textId="77777777" w:rsidR="000F7377" w:rsidRDefault="000F7377">
      <w:r xmlns:w="http://schemas.openxmlformats.org/wordprocessingml/2006/main">
        <w:t xml:space="preserve">1 Коринтяни 7:29 Но това казвам, братя, времето е малко; остава, така че и онези, които имат жени, да бъдат като че нямат;</w:t>
      </w:r>
    </w:p>
    <w:p w14:paraId="2F57F965" w14:textId="77777777" w:rsidR="000F7377" w:rsidRDefault="000F7377"/>
    <w:p w14:paraId="5D07683D" w14:textId="77777777" w:rsidR="000F7377" w:rsidRDefault="000F7377">
      <w:r xmlns:w="http://schemas.openxmlformats.org/wordprocessingml/2006/main">
        <w:t xml:space="preserve">Времето е малко, така че онези, които имат жени, трябва да се държат така, сякаш нямат.</w:t>
      </w:r>
    </w:p>
    <w:p w14:paraId="0036D01E" w14:textId="77777777" w:rsidR="000F7377" w:rsidRDefault="000F7377"/>
    <w:p w14:paraId="51DACE36" w14:textId="77777777" w:rsidR="000F7377" w:rsidRDefault="000F7377">
      <w:r xmlns:w="http://schemas.openxmlformats.org/wordprocessingml/2006/main">
        <w:t xml:space="preserve">1. „Да живеем в момента: да се възползваме максимално от времето си“</w:t>
      </w:r>
    </w:p>
    <w:p w14:paraId="5225DA1D" w14:textId="77777777" w:rsidR="000F7377" w:rsidRDefault="000F7377"/>
    <w:p w14:paraId="112D735D" w14:textId="77777777" w:rsidR="000F7377" w:rsidRDefault="000F7377">
      <w:r xmlns:w="http://schemas.openxmlformats.org/wordprocessingml/2006/main">
        <w:t xml:space="preserve">2. „Живей живот с цел: приоритизиране на най-важното“</w:t>
      </w:r>
    </w:p>
    <w:p w14:paraId="17AF6EAF" w14:textId="77777777" w:rsidR="000F7377" w:rsidRDefault="000F7377"/>
    <w:p w14:paraId="4035F662" w14:textId="77777777" w:rsidR="000F7377" w:rsidRDefault="000F7377">
      <w:r xmlns:w="http://schemas.openxmlformats.org/wordprocessingml/2006/main">
        <w:t xml:space="preserve">1. Римляни 13:11-14 - Възползвайте се максимално от времето, защото дните са зли.</w:t>
      </w:r>
    </w:p>
    <w:p w14:paraId="7139DA07" w14:textId="77777777" w:rsidR="000F7377" w:rsidRDefault="000F7377"/>
    <w:p w14:paraId="536E22DF" w14:textId="77777777" w:rsidR="000F7377" w:rsidRDefault="000F7377">
      <w:r xmlns:w="http://schemas.openxmlformats.org/wordprocessingml/2006/main">
        <w:t xml:space="preserve">2. Еклисиаст 3:1-8 - Има време за всичко и време за всяка дейност под небето.</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Коринтяни 7:30 И тези, които плачат, сякаш не плачат; и които се радват, сякаш не се радват; и тези, които купуват, сякаш не притежават;</w:t>
      </w:r>
    </w:p>
    <w:p w14:paraId="67288BCA" w14:textId="77777777" w:rsidR="000F7377" w:rsidRDefault="000F7377"/>
    <w:p w14:paraId="1987BC92" w14:textId="77777777" w:rsidR="000F7377" w:rsidRDefault="000F7377">
      <w:r xmlns:w="http://schemas.openxmlformats.org/wordprocessingml/2006/main">
        <w:t xml:space="preserve">Пасажът говори за живот в света, без да сме от света.</w:t>
      </w:r>
    </w:p>
    <w:p w14:paraId="0759EE01" w14:textId="77777777" w:rsidR="000F7377" w:rsidRDefault="000F7377"/>
    <w:p w14:paraId="200C6259" w14:textId="77777777" w:rsidR="000F7377" w:rsidRDefault="000F7377">
      <w:r xmlns:w="http://schemas.openxmlformats.org/wordprocessingml/2006/main">
        <w:t xml:space="preserve">1. Да живееш в света, без да си от света</w:t>
      </w:r>
    </w:p>
    <w:p w14:paraId="1625BCD6" w14:textId="77777777" w:rsidR="000F7377" w:rsidRDefault="000F7377"/>
    <w:p w14:paraId="40CA22AD" w14:textId="77777777" w:rsidR="000F7377" w:rsidRDefault="000F7377">
      <w:r xmlns:w="http://schemas.openxmlformats.org/wordprocessingml/2006/main">
        <w:t xml:space="preserve">2. Стремеж към удовлетворение и радост в Господа</w:t>
      </w:r>
    </w:p>
    <w:p w14:paraId="25A124E2" w14:textId="77777777" w:rsidR="000F7377" w:rsidRDefault="000F7377"/>
    <w:p w14:paraId="3210CA5E" w14:textId="77777777" w:rsidR="000F7377" w:rsidRDefault="000F7377">
      <w:r xmlns:w="http://schemas.openxmlformats.org/wordprocessingml/2006/main">
        <w:t xml:space="preserve">1. 2 Коринтяни 6:14-18</w:t>
      </w:r>
    </w:p>
    <w:p w14:paraId="493050F0" w14:textId="77777777" w:rsidR="000F7377" w:rsidRDefault="000F7377"/>
    <w:p w14:paraId="5D9DEA64" w14:textId="77777777" w:rsidR="000F7377" w:rsidRDefault="000F7377">
      <w:r xmlns:w="http://schemas.openxmlformats.org/wordprocessingml/2006/main">
        <w:t xml:space="preserve">2. Филипяни 4:11-13</w:t>
      </w:r>
    </w:p>
    <w:p w14:paraId="0E35EB0D" w14:textId="77777777" w:rsidR="000F7377" w:rsidRDefault="000F7377"/>
    <w:p w14:paraId="45871AB4" w14:textId="77777777" w:rsidR="000F7377" w:rsidRDefault="000F7377">
      <w:r xmlns:w="http://schemas.openxmlformats.org/wordprocessingml/2006/main">
        <w:t xml:space="preserve">1 Коринтяни 7:31 И онези, които използват този свят, като че не злоупотребяват с него, защото образът на този свят преминава.</w:t>
      </w:r>
    </w:p>
    <w:p w14:paraId="6B184215" w14:textId="77777777" w:rsidR="000F7377" w:rsidRDefault="000F7377"/>
    <w:p w14:paraId="1CABFF8A" w14:textId="77777777" w:rsidR="000F7377" w:rsidRDefault="000F7377">
      <w:r xmlns:w="http://schemas.openxmlformats.org/wordprocessingml/2006/main">
        <w:t xml:space="preserve">Светът е временен и не трябва да се злоупотребява с него.</w:t>
      </w:r>
    </w:p>
    <w:p w14:paraId="0D7717CB" w14:textId="77777777" w:rsidR="000F7377" w:rsidRDefault="000F7377"/>
    <w:p w14:paraId="2CD8853D" w14:textId="77777777" w:rsidR="000F7377" w:rsidRDefault="000F7377">
      <w:r xmlns:w="http://schemas.openxmlformats.org/wordprocessingml/2006/main">
        <w:t xml:space="preserve">1. Прегръщане на настоящето и живот за вечността</w:t>
      </w:r>
    </w:p>
    <w:p w14:paraId="097C3B5F" w14:textId="77777777" w:rsidR="000F7377" w:rsidRDefault="000F7377"/>
    <w:p w14:paraId="7DFE668D" w14:textId="77777777" w:rsidR="000F7377" w:rsidRDefault="000F7377">
      <w:r xmlns:w="http://schemas.openxmlformats.org/wordprocessingml/2006/main">
        <w:t xml:space="preserve">2. Преходността на живота и необходимостта от готовност</w:t>
      </w:r>
    </w:p>
    <w:p w14:paraId="23B13486" w14:textId="77777777" w:rsidR="000F7377" w:rsidRDefault="000F7377"/>
    <w:p w14:paraId="6038B18C" w14:textId="77777777" w:rsidR="000F7377" w:rsidRDefault="000F7377">
      <w:r xmlns:w="http://schemas.openxmlformats.org/wordprocessingml/2006/main">
        <w:t xml:space="preserve">1. Яков 4:14, „Докато не знаете какво ще бъде утре. За какво е животът ти? Това е дори пара, която се появява за малко и след това изчезва.</w:t>
      </w:r>
    </w:p>
    <w:p w14:paraId="7A0042E3" w14:textId="77777777" w:rsidR="000F7377" w:rsidRDefault="000F7377"/>
    <w:p w14:paraId="77130868" w14:textId="77777777" w:rsidR="000F7377" w:rsidRDefault="000F7377">
      <w:r xmlns:w="http://schemas.openxmlformats.org/wordprocessingml/2006/main">
        <w:t xml:space="preserve">2. Матей 6:19-20,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w:t>
      </w:r>
      <w:r xmlns:w="http://schemas.openxmlformats.org/wordprocessingml/2006/main">
        <w:lastRenderedPageBreak xmlns:w="http://schemas.openxmlformats.org/wordprocessingml/2006/main"/>
      </w:r>
      <w:r xmlns:w="http://schemas.openxmlformats.org/wordprocessingml/2006/main">
        <w:t xml:space="preserve">пояждат , и където крадците не проникват и не крадат.”</w:t>
      </w:r>
    </w:p>
    <w:p w14:paraId="3036670F" w14:textId="77777777" w:rsidR="000F7377" w:rsidRDefault="000F7377"/>
    <w:p w14:paraId="321C65DE" w14:textId="77777777" w:rsidR="000F7377" w:rsidRDefault="000F7377">
      <w:r xmlns:w="http://schemas.openxmlformats.org/wordprocessingml/2006/main">
        <w:t xml:space="preserve">1 Коринтяни 7:32 Но бих искал да ви имам без внимание. Който не е женен, се грижи за Господните неща, как да угоди на Господа.</w:t>
      </w:r>
    </w:p>
    <w:p w14:paraId="067CD111" w14:textId="77777777" w:rsidR="000F7377" w:rsidRDefault="000F7377"/>
    <w:p w14:paraId="7D6D1D5D" w14:textId="77777777" w:rsidR="000F7377" w:rsidRDefault="000F7377">
      <w:r xmlns:w="http://schemas.openxmlformats.org/wordprocessingml/2006/main">
        <w:t xml:space="preserve">Павел насърчава неженените хора да се съсредоточат върху това да угодят на Господ, без да бъдат притиснати от светски грижи.</w:t>
      </w:r>
    </w:p>
    <w:p w14:paraId="5E0C6EB9" w14:textId="77777777" w:rsidR="000F7377" w:rsidRDefault="000F7377"/>
    <w:p w14:paraId="1E008574" w14:textId="77777777" w:rsidR="000F7377" w:rsidRDefault="000F7377">
      <w:r xmlns:w="http://schemas.openxmlformats.org/wordprocessingml/2006/main">
        <w:t xml:space="preserve">1. „Живот за Господ: Призив към неженените вярващи“</w:t>
      </w:r>
    </w:p>
    <w:p w14:paraId="150C693E" w14:textId="77777777" w:rsidR="000F7377" w:rsidRDefault="000F7377"/>
    <w:p w14:paraId="182E288C" w14:textId="77777777" w:rsidR="000F7377" w:rsidRDefault="000F7377">
      <w:r xmlns:w="http://schemas.openxmlformats.org/wordprocessingml/2006/main">
        <w:t xml:space="preserve">2. „Благословията на безбрачието: Фокусиране върху Господната воля“</w:t>
      </w:r>
    </w:p>
    <w:p w14:paraId="3DD63F1A" w14:textId="77777777" w:rsidR="000F7377" w:rsidRDefault="000F7377"/>
    <w:p w14:paraId="5F3FA3C8" w14:textId="77777777" w:rsidR="000F7377" w:rsidRDefault="000F7377">
      <w:r xmlns:w="http://schemas.openxmlformats.org/wordprocessingml/2006/main">
        <w:t xml:space="preserve">1. 1 Петър 1:13 – „Затова препашете кръста на ума си, бъдете трезви и се надявайте докрай на благодатта, която ще ви се даде при откровението на Исус Христос.“</w:t>
      </w:r>
    </w:p>
    <w:p w14:paraId="277B199B" w14:textId="77777777" w:rsidR="000F7377" w:rsidRDefault="000F7377"/>
    <w:p w14:paraId="38922301" w14:textId="77777777" w:rsidR="000F7377" w:rsidRDefault="000F7377">
      <w:r xmlns:w="http://schemas.openxmlformats.org/wordprocessingml/2006/main">
        <w:t xml:space="preserve">2. Матей 6:33 – „Но първо търсете Божието царство и Неговата правда; и всички тези неща ще ви бъдат добавени.”</w:t>
      </w:r>
    </w:p>
    <w:p w14:paraId="5955B314" w14:textId="77777777" w:rsidR="000F7377" w:rsidRDefault="000F7377"/>
    <w:p w14:paraId="47C3FEAD" w14:textId="77777777" w:rsidR="000F7377" w:rsidRDefault="000F7377">
      <w:r xmlns:w="http://schemas.openxmlformats.org/wordprocessingml/2006/main">
        <w:t xml:space="preserve">1 Коринтяни 7:33 А жененият се грижи за това, което е от света, как да угоди на жена си.</w:t>
      </w:r>
    </w:p>
    <w:p w14:paraId="450E08B7" w14:textId="77777777" w:rsidR="000F7377" w:rsidRDefault="000F7377"/>
    <w:p w14:paraId="46713477" w14:textId="77777777" w:rsidR="000F7377" w:rsidRDefault="000F7377">
      <w:r xmlns:w="http://schemas.openxmlformats.org/wordprocessingml/2006/main">
        <w:t xml:space="preserve">Павел призовава женените хора да вземат предвид нуждите на своите съпрузи при вземането на решения.</w:t>
      </w:r>
    </w:p>
    <w:p w14:paraId="7FF686DA" w14:textId="77777777" w:rsidR="000F7377" w:rsidRDefault="000F7377"/>
    <w:p w14:paraId="2FA0604B" w14:textId="77777777" w:rsidR="000F7377" w:rsidRDefault="000F7377">
      <w:r xmlns:w="http://schemas.openxmlformats.org/wordprocessingml/2006/main">
        <w:t xml:space="preserve">1. Важността да се съобразяваме с партньора си при решенията, които вземаме.</w:t>
      </w:r>
    </w:p>
    <w:p w14:paraId="369AE3E8" w14:textId="77777777" w:rsidR="000F7377" w:rsidRDefault="000F7377"/>
    <w:p w14:paraId="6F25F9C5" w14:textId="77777777" w:rsidR="000F7377" w:rsidRDefault="000F7377">
      <w:r xmlns:w="http://schemas.openxmlformats.org/wordprocessingml/2006/main">
        <w:t xml:space="preserve">2. Да живеем в хармония, като се съобразяваме с нуждите на съпруга.</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Ефесяни 5:21-33: Подчинявайте се един на друг от благоговение към Христос.</w:t>
      </w:r>
    </w:p>
    <w:p w14:paraId="6B2D6310" w14:textId="77777777" w:rsidR="000F7377" w:rsidRDefault="000F7377"/>
    <w:p w14:paraId="473E5E37" w14:textId="77777777" w:rsidR="000F7377" w:rsidRDefault="000F7377">
      <w:r xmlns:w="http://schemas.openxmlformats.org/wordprocessingml/2006/main">
        <w:t xml:space="preserve">2. Колосяни 3:18-19: Съпруги, подчинявайте се на мъжете си, както подобава в Господа.</w:t>
      </w:r>
    </w:p>
    <w:p w14:paraId="3EB13222" w14:textId="77777777" w:rsidR="000F7377" w:rsidRDefault="000F7377"/>
    <w:p w14:paraId="2EDD0723" w14:textId="77777777" w:rsidR="000F7377" w:rsidRDefault="000F7377">
      <w:r xmlns:w="http://schemas.openxmlformats.org/wordprocessingml/2006/main">
        <w:t xml:space="preserve">1 Коринтяни 7:34 Има разлика и между жена и девица. Неомъжената жена се грижи за Господните неща, за да бъде свята и телом, и духом; а омъжената се грижи за светските неща, как да угоди на мъжа си.</w:t>
      </w:r>
    </w:p>
    <w:p w14:paraId="706799D0" w14:textId="77777777" w:rsidR="000F7377" w:rsidRDefault="000F7377"/>
    <w:p w14:paraId="5184A112" w14:textId="77777777" w:rsidR="000F7377" w:rsidRDefault="000F7377">
      <w:r xmlns:w="http://schemas.openxmlformats.org/wordprocessingml/2006/main">
        <w:t xml:space="preserve">Пасажът обсъжда разликите между омъжените и неомъжените жени във връзка с тяхната преданост към Господ.</w:t>
      </w:r>
    </w:p>
    <w:p w14:paraId="68240794" w14:textId="77777777" w:rsidR="000F7377" w:rsidRDefault="000F7377"/>
    <w:p w14:paraId="4943A304" w14:textId="77777777" w:rsidR="000F7377" w:rsidRDefault="000F7377">
      <w:r xmlns:w="http://schemas.openxmlformats.org/wordprocessingml/2006/main">
        <w:t xml:space="preserve">1. „Живот за Господ: Сърцето на една самотна жена“</w:t>
      </w:r>
    </w:p>
    <w:p w14:paraId="42D199A9" w14:textId="77777777" w:rsidR="000F7377" w:rsidRDefault="000F7377"/>
    <w:p w14:paraId="7E00ADA0" w14:textId="77777777" w:rsidR="000F7377" w:rsidRDefault="000F7377">
      <w:r xmlns:w="http://schemas.openxmlformats.org/wordprocessingml/2006/main">
        <w:t xml:space="preserve">2. „Намиране на баланс: Сърцето на омъжена жена“</w:t>
      </w:r>
    </w:p>
    <w:p w14:paraId="7B11CD08" w14:textId="77777777" w:rsidR="000F7377" w:rsidRDefault="000F7377"/>
    <w:p w14:paraId="74F39A1F" w14:textId="77777777" w:rsidR="000F7377" w:rsidRDefault="000F7377">
      <w:r xmlns:w="http://schemas.openxmlformats.org/wordprocessingml/2006/main">
        <w:t xml:space="preserve">1. Притчи 31:10-31</w:t>
      </w:r>
    </w:p>
    <w:p w14:paraId="406C9EF5" w14:textId="77777777" w:rsidR="000F7377" w:rsidRDefault="000F7377"/>
    <w:p w14:paraId="221AF50C" w14:textId="77777777" w:rsidR="000F7377" w:rsidRDefault="000F7377">
      <w:r xmlns:w="http://schemas.openxmlformats.org/wordprocessingml/2006/main">
        <w:t xml:space="preserve">2. Матей 6:33-34</w:t>
      </w:r>
    </w:p>
    <w:p w14:paraId="7F37913E" w14:textId="77777777" w:rsidR="000F7377" w:rsidRDefault="000F7377"/>
    <w:p w14:paraId="11CBE718" w14:textId="77777777" w:rsidR="000F7377" w:rsidRDefault="000F7377">
      <w:r xmlns:w="http://schemas.openxmlformats.org/wordprocessingml/2006/main">
        <w:t xml:space="preserve">1 Коринтяни 7:35 И това говоря за ваша собствена полза; не за да мога да ви хвърля примка, но за това, което е благоприятно, и за да можете да служите на Господ без разсейване.</w:t>
      </w:r>
    </w:p>
    <w:p w14:paraId="566D4907" w14:textId="77777777" w:rsidR="000F7377" w:rsidRDefault="000F7377"/>
    <w:p w14:paraId="39976C0F" w14:textId="77777777" w:rsidR="000F7377" w:rsidRDefault="000F7377">
      <w:r xmlns:w="http://schemas.openxmlformats.org/wordprocessingml/2006/main">
        <w:t xml:space="preserve">Павел насърчава вярващите да служат на Господ без прекъсване или разсейване.</w:t>
      </w:r>
    </w:p>
    <w:p w14:paraId="01193F1D" w14:textId="77777777" w:rsidR="000F7377" w:rsidRDefault="000F7377"/>
    <w:p w14:paraId="4096EFD6" w14:textId="77777777" w:rsidR="000F7377" w:rsidRDefault="000F7377">
      <w:r xmlns:w="http://schemas.openxmlformats.org/wordprocessingml/2006/main">
        <w:t xml:space="preserve">1. Силата на съсредоточеното поклонение: Как да служим на Бог без разсейване</w:t>
      </w:r>
    </w:p>
    <w:p w14:paraId="797BB656" w14:textId="77777777" w:rsidR="000F7377" w:rsidRDefault="000F7377"/>
    <w:p w14:paraId="1A0F057E" w14:textId="77777777" w:rsidR="000F7377" w:rsidRDefault="000F7377">
      <w:r xmlns:w="http://schemas.openxmlformats.org/wordprocessingml/2006/main">
        <w:t xml:space="preserve">2. Радостта да служиш на Бог без разсейване</w:t>
      </w:r>
    </w:p>
    <w:p w14:paraId="4D527D2D" w14:textId="77777777" w:rsidR="000F7377" w:rsidRDefault="000F7377"/>
    <w:p w14:paraId="70990F58" w14:textId="77777777" w:rsidR="000F7377" w:rsidRDefault="000F7377">
      <w:r xmlns:w="http://schemas.openxmlformats.org/wordprocessingml/2006/main">
        <w:t xml:space="preserve">1.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14:paraId="3AEEA7AB" w14:textId="77777777" w:rsidR="000F7377" w:rsidRDefault="000F7377"/>
    <w:p w14:paraId="70A318F8" w14:textId="77777777" w:rsidR="000F7377" w:rsidRDefault="000F7377">
      <w:r xmlns:w="http://schemas.openxmlformats.org/wordprocessingml/2006/main">
        <w:t xml:space="preserve">2. Псалм 46:10 – Млъкни и знай, че Аз съм Бог; Ще бъда превъзнесен между народите, ще бъда превъзнесен на земята.</w:t>
      </w:r>
    </w:p>
    <w:p w14:paraId="3C01D7BB" w14:textId="77777777" w:rsidR="000F7377" w:rsidRDefault="000F7377"/>
    <w:p w14:paraId="2DBE01AB" w14:textId="77777777" w:rsidR="000F7377" w:rsidRDefault="000F7377">
      <w:r xmlns:w="http://schemas.openxmlformats.org/wordprocessingml/2006/main">
        <w:t xml:space="preserve">1 Коринтяни 7:36 Но ако някой мисли, че се държи неприлично към своята девственост, ако тя е в зряла възраст и има нужда от това, нека прави каквото иска, той не съгрешава: нека се оженят.</w:t>
      </w:r>
    </w:p>
    <w:p w14:paraId="6D52C3B3" w14:textId="77777777" w:rsidR="000F7377" w:rsidRDefault="000F7377"/>
    <w:p w14:paraId="1B2AAE47" w14:textId="77777777" w:rsidR="000F7377" w:rsidRDefault="000F7377">
      <w:r xmlns:w="http://schemas.openxmlformats.org/wordprocessingml/2006/main">
        <w:t xml:space="preserve">Павел съветва, че ако мъж смята, че се държи неподходящо спрямо неженената си партньорка, той трябва да се ожени за нея, ако е на възраст за женене и това няма да се счита за грях.</w:t>
      </w:r>
    </w:p>
    <w:p w14:paraId="4F6CA432" w14:textId="77777777" w:rsidR="000F7377" w:rsidRDefault="000F7377"/>
    <w:p w14:paraId="15E3FA2B" w14:textId="77777777" w:rsidR="000F7377" w:rsidRDefault="000F7377">
      <w:r xmlns:w="http://schemas.openxmlformats.org/wordprocessingml/2006/main">
        <w:t xml:space="preserve">1. Значението на брака – разбиране на съвета на Павел към коринтяните</w:t>
      </w:r>
    </w:p>
    <w:p w14:paraId="6600FB97" w14:textId="77777777" w:rsidR="000F7377" w:rsidRDefault="000F7377"/>
    <w:p w14:paraId="4EC0C3FE" w14:textId="77777777" w:rsidR="000F7377" w:rsidRDefault="000F7377">
      <w:r xmlns:w="http://schemas.openxmlformats.org/wordprocessingml/2006/main">
        <w:t xml:space="preserve">2. Правене на правилни избори – вслушване в учението на Павел за брака</w:t>
      </w:r>
    </w:p>
    <w:p w14:paraId="542BD5F1" w14:textId="77777777" w:rsidR="000F7377" w:rsidRDefault="000F7377"/>
    <w:p w14:paraId="30BB6341" w14:textId="77777777" w:rsidR="000F7377" w:rsidRDefault="000F7377">
      <w:r xmlns:w="http://schemas.openxmlformats.org/wordprocessingml/2006/main">
        <w:t xml:space="preserve">1. Евреи 13:4 – Бракът е на почит във всички и леглото е неосквернено; но Бог ще съди блудниците и прелюбодейците.</w:t>
      </w:r>
    </w:p>
    <w:p w14:paraId="1FDB9340" w14:textId="77777777" w:rsidR="000F7377" w:rsidRDefault="000F7377"/>
    <w:p w14:paraId="45ACC189" w14:textId="77777777" w:rsidR="000F7377" w:rsidRDefault="000F7377">
      <w:r xmlns:w="http://schemas.openxmlformats.org/wordprocessingml/2006/main">
        <w:t xml:space="preserve">2. Ефесяни 5:21-33 – Подчинение един на друг от благоговение към Христос.</w:t>
      </w:r>
    </w:p>
    <w:p w14:paraId="0F8982F5" w14:textId="77777777" w:rsidR="000F7377" w:rsidRDefault="000F7377"/>
    <w:p w14:paraId="2971B0D8" w14:textId="77777777" w:rsidR="000F7377" w:rsidRDefault="000F7377">
      <w:r xmlns:w="http://schemas.openxmlformats.org/wordprocessingml/2006/main">
        <w:t xml:space="preserve">1 Коринтяни 7:37 Въпреки това, който стои твърдо в сърцето си, без да има необходимост, но има власт над собствената си воля, и така е решил в сърцето си, че ще запази девицата си, постъпва добре.</w:t>
      </w:r>
    </w:p>
    <w:p w14:paraId="099A1F05" w14:textId="77777777" w:rsidR="000F7377" w:rsidRDefault="000F7377"/>
    <w:p w14:paraId="78A4C068" w14:textId="77777777" w:rsidR="000F7377" w:rsidRDefault="000F7377">
      <w:r xmlns:w="http://schemas.openxmlformats.org/wordprocessingml/2006/main">
        <w:t xml:space="preserve">Павел насърчава онези, които са избрали да не се женят, да останат непоколебими в решението си, тъй като това е </w:t>
      </w:r>
      <w:r xmlns:w="http://schemas.openxmlformats.org/wordprocessingml/2006/main">
        <w:lastRenderedPageBreak xmlns:w="http://schemas.openxmlformats.org/wordprocessingml/2006/main"/>
      </w:r>
      <w:r xmlns:w="http://schemas.openxmlformats.org/wordprocessingml/2006/main">
        <w:t xml:space="preserve">решение по собствена воля.</w:t>
      </w:r>
    </w:p>
    <w:p w14:paraId="63763B75" w14:textId="77777777" w:rsidR="000F7377" w:rsidRDefault="000F7377"/>
    <w:p w14:paraId="49D3E413" w14:textId="77777777" w:rsidR="000F7377" w:rsidRDefault="000F7377">
      <w:r xmlns:w="http://schemas.openxmlformats.org/wordprocessingml/2006/main">
        <w:t xml:space="preserve">1. Силата на самоконтрола: как изборът да останеш необвързан е акт на сила.</w:t>
      </w:r>
    </w:p>
    <w:p w14:paraId="60E18E4F" w14:textId="77777777" w:rsidR="000F7377" w:rsidRDefault="000F7377"/>
    <w:p w14:paraId="481D4BA2" w14:textId="77777777" w:rsidR="000F7377" w:rsidRDefault="000F7377">
      <w:r xmlns:w="http://schemas.openxmlformats.org/wordprocessingml/2006/main">
        <w:t xml:space="preserve">2. Красотата на безбрачието: прегръщане на безбрачието и признаване на неговата стойност.</w:t>
      </w:r>
    </w:p>
    <w:p w14:paraId="26EB6503" w14:textId="77777777" w:rsidR="000F7377" w:rsidRDefault="000F7377"/>
    <w:p w14:paraId="2F8EF1CB" w14:textId="77777777" w:rsidR="000F7377" w:rsidRDefault="000F7377">
      <w:r xmlns:w="http://schemas.openxmlformats.org/wordprocessingml/2006/main">
        <w:t xml:space="preserve">1. 1 Коринтяни 6:12-13 – „Всичко ми е позволено, но не всичко е полезно: всичко ми е позволено, но няма да се подчиня на ничия власт.“</w:t>
      </w:r>
    </w:p>
    <w:p w14:paraId="19DEBA16" w14:textId="77777777" w:rsidR="000F7377" w:rsidRDefault="000F7377"/>
    <w:p w14:paraId="1095A075" w14:textId="77777777" w:rsidR="000F7377" w:rsidRDefault="000F7377">
      <w:r xmlns:w="http://schemas.openxmlformats.org/wordprocessingml/2006/main">
        <w:t xml:space="preserve">2. 1 Петрово 5:8 – „Бъдете трезви, бъдете бдителни, защото противникът ви, дяволът, като ревящ лъв обикаля и търси кого да погълне.“</w:t>
      </w:r>
    </w:p>
    <w:p w14:paraId="57396066" w14:textId="77777777" w:rsidR="000F7377" w:rsidRDefault="000F7377"/>
    <w:p w14:paraId="4F341639" w14:textId="77777777" w:rsidR="000F7377" w:rsidRDefault="000F7377">
      <w:r xmlns:w="http://schemas.openxmlformats.org/wordprocessingml/2006/main">
        <w:t xml:space="preserve">1 Коринтяни 7:38 И така, онзи, който я омъжи, постъпва добре; но който не я омъжи, прави по-добре.</w:t>
      </w:r>
    </w:p>
    <w:p w14:paraId="1C457B80" w14:textId="77777777" w:rsidR="000F7377" w:rsidRDefault="000F7377"/>
    <w:p w14:paraId="309F9B78" w14:textId="77777777" w:rsidR="000F7377" w:rsidRDefault="000F7377">
      <w:r xmlns:w="http://schemas.openxmlformats.org/wordprocessingml/2006/main">
        <w:t xml:space="preserve">Павел насърчава вярващите да обмислят предимствата и недостатъците на брака, преди да го сключат, и предполага, че несключването на брак може да бъде по-полезно.</w:t>
      </w:r>
    </w:p>
    <w:p w14:paraId="761C0662" w14:textId="77777777" w:rsidR="000F7377" w:rsidRDefault="000F7377"/>
    <w:p w14:paraId="2C2DDBDB" w14:textId="77777777" w:rsidR="000F7377" w:rsidRDefault="000F7377">
      <w:r xmlns:w="http://schemas.openxmlformats.org/wordprocessingml/2006/main">
        <w:t xml:space="preserve">1. „Ползите от въздържането от брак“</w:t>
      </w:r>
    </w:p>
    <w:p w14:paraId="76583CF1" w14:textId="77777777" w:rsidR="000F7377" w:rsidRDefault="000F7377"/>
    <w:p w14:paraId="3226E855" w14:textId="77777777" w:rsidR="000F7377" w:rsidRDefault="000F7377">
      <w:r xmlns:w="http://schemas.openxmlformats.org/wordprocessingml/2006/main">
        <w:t xml:space="preserve">2. „Направете правилния избор: Когато бракът е отговорът“</w:t>
      </w:r>
    </w:p>
    <w:p w14:paraId="19ABC53F" w14:textId="77777777" w:rsidR="000F7377" w:rsidRDefault="000F7377"/>
    <w:p w14:paraId="6DBAB67C" w14:textId="77777777" w:rsidR="000F7377" w:rsidRDefault="000F7377">
      <w:r xmlns:w="http://schemas.openxmlformats.org/wordprocessingml/2006/main">
        <w:t xml:space="preserve">1. Матей 19:12 – „Защото има някои скопци, които са се родили така от утробата на майка си; и има някои скопци, които са скопени от хора; и има скопци, които са направили себе си скопци за царството на за бога. Който може да го приеме, нека го приеме."</w:t>
      </w:r>
    </w:p>
    <w:p w14:paraId="2EF7A085" w14:textId="77777777" w:rsidR="000F7377" w:rsidRDefault="000F7377"/>
    <w:p w14:paraId="6CD5D053" w14:textId="77777777" w:rsidR="000F7377" w:rsidRDefault="000F7377">
      <w:r xmlns:w="http://schemas.openxmlformats.org/wordprocessingml/2006/main">
        <w:t xml:space="preserve">2. 1 Тимотей 5:14 – „Затова искам по-младите жени да се женят, да раждат деца, да управляват къщата, да </w:t>
      </w:r>
      <w:r xmlns:w="http://schemas.openxmlformats.org/wordprocessingml/2006/main">
        <w:lastRenderedPageBreak xmlns:w="http://schemas.openxmlformats.org/wordprocessingml/2006/main"/>
      </w:r>
      <w:r xmlns:w="http://schemas.openxmlformats.org/wordprocessingml/2006/main">
        <w:t xml:space="preserve">не дават повод на противника да говори укорително.“</w:t>
      </w:r>
    </w:p>
    <w:p w14:paraId="61A60154" w14:textId="77777777" w:rsidR="000F7377" w:rsidRDefault="000F7377"/>
    <w:p w14:paraId="388DD30D" w14:textId="77777777" w:rsidR="000F7377" w:rsidRDefault="000F7377">
      <w:r xmlns:w="http://schemas.openxmlformats.org/wordprocessingml/2006/main">
        <w:t xml:space="preserve">1 Коринтяни 7:39 Жената е обвързана със закона, докато е жив мъжът й; но ако съпругът й умре, тя е свободна да се омъжи за когото иска; само в Господа.</w:t>
      </w:r>
    </w:p>
    <w:p w14:paraId="33E663E7" w14:textId="77777777" w:rsidR="000F7377" w:rsidRDefault="000F7377"/>
    <w:p w14:paraId="28936804" w14:textId="77777777" w:rsidR="000F7377" w:rsidRDefault="000F7377">
      <w:r xmlns:w="http://schemas.openxmlformats.org/wordprocessingml/2006/main">
        <w:t xml:space="preserve">Една жена е обвързана със съпруга си, докато той е жив, но ако той умре, тя е свободна да се омъжи за когото иска, стига да са в Господа.</w:t>
      </w:r>
    </w:p>
    <w:p w14:paraId="3A0A25CA" w14:textId="77777777" w:rsidR="000F7377" w:rsidRDefault="000F7377"/>
    <w:p w14:paraId="32588309" w14:textId="77777777" w:rsidR="000F7377" w:rsidRDefault="000F7377">
      <w:r xmlns:w="http://schemas.openxmlformats.org/wordprocessingml/2006/main">
        <w:t xml:space="preserve">1. Значението на посвещението на Бог в брака</w:t>
      </w:r>
    </w:p>
    <w:p w14:paraId="08A7C325" w14:textId="77777777" w:rsidR="000F7377" w:rsidRDefault="000F7377"/>
    <w:p w14:paraId="26F611DF" w14:textId="77777777" w:rsidR="000F7377" w:rsidRDefault="000F7377">
      <w:r xmlns:w="http://schemas.openxmlformats.org/wordprocessingml/2006/main">
        <w:t xml:space="preserve">2. Свободата, която идва с доверието в Бог</w:t>
      </w:r>
    </w:p>
    <w:p w14:paraId="49187107" w14:textId="77777777" w:rsidR="000F7377" w:rsidRDefault="000F7377"/>
    <w:p w14:paraId="49B4EB4A" w14:textId="77777777" w:rsidR="000F7377" w:rsidRDefault="000F7377">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14:paraId="3CB3563E" w14:textId="77777777" w:rsidR="000F7377" w:rsidRDefault="000F7377"/>
    <w:p w14:paraId="470052A1" w14:textId="77777777" w:rsidR="000F7377" w:rsidRDefault="000F7377">
      <w:r xmlns:w="http://schemas.openxmlformats.org/wordprocessingml/2006/main">
        <w:t xml:space="preserve">2. Матей 19:4-6 – Той отговори: „Не сте ли чели, че Онзи, Който ги е създал отначало, ги е направил мъж и жена и е казал: „Затова човек ще остави баща си и майка си и ще се придържа към своето жена, и двамата ще бъдат една плът'? Така те вече не са двама, а една плът. И така, това, което Бог е съчетал, човек да не разделя.</w:t>
      </w:r>
    </w:p>
    <w:p w14:paraId="726EB69D" w14:textId="77777777" w:rsidR="000F7377" w:rsidRDefault="000F7377"/>
    <w:p w14:paraId="1C6093DB" w14:textId="77777777" w:rsidR="000F7377" w:rsidRDefault="000F7377">
      <w:r xmlns:w="http://schemas.openxmlformats.org/wordprocessingml/2006/main">
        <w:t xml:space="preserve">1 Коринтяни 7:40 Но тя е по-щастлива, ако остане така, според моята преценка; и мисля също, че имам Божия Дух.</w:t>
      </w:r>
    </w:p>
    <w:p w14:paraId="401504E9" w14:textId="77777777" w:rsidR="000F7377" w:rsidRDefault="000F7377"/>
    <w:p w14:paraId="016A3C02" w14:textId="77777777" w:rsidR="000F7377" w:rsidRDefault="000F7377">
      <w:r xmlns:w="http://schemas.openxmlformats.org/wordprocessingml/2006/main">
        <w:t xml:space="preserve">Павел насърчава самотните християнки да останат такива, каквито са, и вярва, че има Божия Дух.</w:t>
      </w:r>
    </w:p>
    <w:p w14:paraId="638CD8A3" w14:textId="77777777" w:rsidR="000F7377" w:rsidRDefault="000F7377"/>
    <w:p w14:paraId="2D5FE319" w14:textId="77777777" w:rsidR="000F7377" w:rsidRDefault="000F7377">
      <w:r xmlns:w="http://schemas.openxmlformats.org/wordprocessingml/2006/main">
        <w:t xml:space="preserve">1. Силата на неомъжената християнка</w:t>
      </w:r>
    </w:p>
    <w:p w14:paraId="5297FB04" w14:textId="77777777" w:rsidR="000F7377" w:rsidRDefault="000F7377"/>
    <w:p w14:paraId="2B85A67D" w14:textId="77777777" w:rsidR="000F7377" w:rsidRDefault="000F7377">
      <w:r xmlns:w="http://schemas.openxmlformats.org/wordprocessingml/2006/main">
        <w:t xml:space="preserve">2. Божият Дух на насърчение</w:t>
      </w:r>
    </w:p>
    <w:p w14:paraId="4150E1AD" w14:textId="77777777" w:rsidR="000F7377" w:rsidRDefault="000F7377"/>
    <w:p w14:paraId="56EE82A3" w14:textId="77777777" w:rsidR="000F7377" w:rsidRDefault="000F7377">
      <w:r xmlns:w="http://schemas.openxmlformats.org/wordprocessingml/2006/main">
        <w:t xml:space="preserve">1. Римляни 8:26-27 - По същия начин Духът също помага в нашите слабости. Защото не знаем за какво да се молим, както трябва, но Самият Дух ходатайства за нас с неизговорими стенания.</w:t>
      </w:r>
    </w:p>
    <w:p w14:paraId="17168A6C" w14:textId="77777777" w:rsidR="000F7377" w:rsidRDefault="000F7377"/>
    <w:p w14:paraId="56C91797" w14:textId="77777777" w:rsidR="000F7377" w:rsidRDefault="000F7377">
      <w:r xmlns:w="http://schemas.openxmlformats.org/wordprocessingml/2006/main">
        <w:t xml:space="preserve">2. 1 Петър 3:3-4 - Нека вашата украса не е само външна - подреждане на косата, носене на злато или обличане на фини дрехи - по-скоро нека това да бъде скритата личност на сърцето, с нетленната красота на нежния и тих дух, който е много ценен в очите на Бога.</w:t>
      </w:r>
    </w:p>
    <w:p w14:paraId="7B9AEB32" w14:textId="77777777" w:rsidR="000F7377" w:rsidRDefault="000F7377"/>
    <w:p w14:paraId="082D91BE" w14:textId="77777777" w:rsidR="000F7377" w:rsidRDefault="000F7377">
      <w:r xmlns:w="http://schemas.openxmlformats.org/wordprocessingml/2006/main">
        <w:t xml:space="preserve">1 Коринтяни 8 е осма глава от Първото послание на Павел до Коринтяните. В тази глава Павел разглежда въпроса за яденето на идоложертвена храна и дава насоки как вярващите трябва да подходят към този въпрос.</w:t>
      </w:r>
    </w:p>
    <w:p w14:paraId="573CDAD9" w14:textId="77777777" w:rsidR="000F7377" w:rsidRDefault="000F7377"/>
    <w:p w14:paraId="54A492D8" w14:textId="77777777" w:rsidR="000F7377" w:rsidRDefault="000F7377">
      <w:r xmlns:w="http://schemas.openxmlformats.org/wordprocessingml/2006/main">
        <w:t xml:space="preserve">1-ви абзац: Павел започва, като признава, че вярващите знаят, че идолите не са истински богове и че има само един истински Бог (1 Коринтяни 8:4-6). Въпреки това той предупреждава да не позволяваме на знанието само по себе си да доведе до арогантност, тъй като то може да надуе човек с гордост (1 Коринтяни 8:1-2). Той обяснява, че докато идолите не са нищо, някои хора, които преди са били идолопоклонници, все още могат да бъдат повлияни от миналите си връзки и да смятат яденето на храна, принесена в жертва на идоли, като участие в идолопоклонничество (1 Коринтяни 8:7-10). Павел призовава онези, които притежават знание, да проявяват любов и внимание към тези по-слаби вярващи, като се въздържат от такава храна, ако ги кара да се спъват (1 Коринтяни 8:9-13).</w:t>
      </w:r>
    </w:p>
    <w:p w14:paraId="48A24468" w14:textId="77777777" w:rsidR="000F7377" w:rsidRDefault="000F7377"/>
    <w:p w14:paraId="14271EC1" w14:textId="77777777" w:rsidR="000F7377" w:rsidRDefault="000F7377">
      <w:r xmlns:w="http://schemas.openxmlformats.org/wordprocessingml/2006/main">
        <w:t xml:space="preserve">2-ри абзац: Павел подчертава, че знанието само по себе си не прави човек по-близо или по-приемлив за Бог. Той обяснява, че истинското познание е придружено от любов, която изгражда другите духовно (1 Коринтяни 8:1-3). Той предупреждава да не използваме собствената свобода или знание като спънка за другите, особено за тези, които са по-слаби във вярата (1 Коринтяни 8:9-12). Вместо това вярващите трябва да дават приоритет на любовта пред личните права и предпочитания.</w:t>
      </w:r>
    </w:p>
    <w:p w14:paraId="3BD384D7" w14:textId="77777777" w:rsidR="000F7377" w:rsidRDefault="000F7377"/>
    <w:p w14:paraId="3C9C04D2" w14:textId="77777777" w:rsidR="000F7377" w:rsidRDefault="000F7377">
      <w:r xmlns:w="http://schemas.openxmlformats.org/wordprocessingml/2006/main">
        <w:t xml:space="preserve">3-ти абзац: Главата завършва с призив към вярващите да подражават на примера на Христос за </w:t>
      </w:r>
      <w:r xmlns:w="http://schemas.openxmlformats.org/wordprocessingml/2006/main">
        <w:lastRenderedPageBreak xmlns:w="http://schemas.openxmlformats.org/wordprocessingml/2006/main"/>
      </w:r>
      <w:r xmlns:w="http://schemas.openxmlformats.org/wordprocessingml/2006/main">
        <w:t xml:space="preserve">саможертвена любов. Павел ги насърчава да обмислят как действията им влияят върху духовното благополучие на другите, вместо да се фокусират единствено върху собствените си желания или свободи (1 Коринтяни 8:13). Той ги призовава доброволно да ограничат свободата си в името на запазването на единството в тялото на Христос.</w:t>
      </w:r>
    </w:p>
    <w:p w14:paraId="4871C887" w14:textId="77777777" w:rsidR="000F7377" w:rsidRDefault="000F7377"/>
    <w:p w14:paraId="5026AD85" w14:textId="77777777" w:rsidR="000F7377" w:rsidRDefault="000F7377">
      <w:r xmlns:w="http://schemas.openxmlformats.org/wordprocessingml/2006/main">
        <w:t xml:space="preserve">В обобщение, осма глава от Първо послание към Коринтяните разглежда въпроса за яденето на храна, пожертвана на идоли. Павел признава, че идолите не са истински богове, но предупреждава срещу арогантността и подчертава значението на любовта и вниманието към по-слабите вярващи. Той призовава хората със знание да се въздържат от ядене на такава храна, ако това кара другите да се спъват. Павел подчертава, че истинското познание е придружено от любов и предупреждава да не използваме личната свобода като спънка за другите. Той насърчава вярващите да дадат приоритет на саможертвената любов и да обмислят въздействието на своите действия върху духовното благополучие на събратята си по вяра. Тази глава подчертава важността на любовта, единството и отчитането на нуждите на другите по въпроси, свързани с личните свободи и практики.</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Коринтяни 8:1 Що се отнася до идоложертвените неща, знаем, че всички имаме знание. Знанието надува, а милосърдието назидава.</w:t>
      </w:r>
    </w:p>
    <w:p w14:paraId="1466FA91" w14:textId="77777777" w:rsidR="000F7377" w:rsidRDefault="000F7377"/>
    <w:p w14:paraId="4DA73669" w14:textId="77777777" w:rsidR="000F7377" w:rsidRDefault="000F7377">
      <w:r xmlns:w="http://schemas.openxmlformats.org/wordprocessingml/2006/main">
        <w:t xml:space="preserve">Знанието е страхотно нещо, но трябва да бъде придружено от милосърдие или може да стане гордост.</w:t>
      </w:r>
    </w:p>
    <w:p w14:paraId="22DF3AA7" w14:textId="77777777" w:rsidR="000F7377" w:rsidRDefault="000F7377"/>
    <w:p w14:paraId="68D9F0B5" w14:textId="77777777" w:rsidR="000F7377" w:rsidRDefault="000F7377">
      <w:r xmlns:w="http://schemas.openxmlformats.org/wordprocessingml/2006/main">
        <w:t xml:space="preserve">1. Силата на знанието и милосърдието</w:t>
      </w:r>
    </w:p>
    <w:p w14:paraId="0BF43A01" w14:textId="77777777" w:rsidR="000F7377" w:rsidRDefault="000F7377"/>
    <w:p w14:paraId="33620192" w14:textId="77777777" w:rsidR="000F7377" w:rsidRDefault="000F7377">
      <w:r xmlns:w="http://schemas.openxmlformats.org/wordprocessingml/2006/main">
        <w:t xml:space="preserve">2. Силата на любовта над гордостта</w:t>
      </w:r>
    </w:p>
    <w:p w14:paraId="51E30346" w14:textId="77777777" w:rsidR="000F7377" w:rsidRDefault="000F7377"/>
    <w:p w14:paraId="0D0167FA" w14:textId="77777777" w:rsidR="000F7377" w:rsidRDefault="000F7377">
      <w:r xmlns:w="http://schemas.openxmlformats.org/wordprocessingml/2006/main">
        <w:t xml:space="preserve">1. Римляни 12:9-10 Нека любовта бъде искрена. Отвращавайте се от злото; дръжте се здраво за това, което е добро. Обичайте се един друг с братска обич. Надминавайте се един друг в проявяването на чест.</w:t>
      </w:r>
    </w:p>
    <w:p w14:paraId="09FEA99B" w14:textId="77777777" w:rsidR="000F7377" w:rsidRDefault="000F7377"/>
    <w:p w14:paraId="09BD533D" w14:textId="77777777" w:rsidR="000F7377" w:rsidRDefault="000F7377">
      <w:r xmlns:w="http://schemas.openxmlformats.org/wordprocessingml/2006/main">
        <w:t xml:space="preserve">2. Колосяни 3:12-14 И така, облечете се като Божии избрани, свети и възлюбени, със състрадателни сърца, благост, смирение, кротост и търпение, като се понасяте един друг и, ако някой има оплакване срещу другиго, прощавайте си един на друг ; както Господ е простил на вас, така и вие трябва да прощавате. И преди всичко те облечете любовта, която свързва всичко заедно в съвършена хармония.</w:t>
      </w:r>
    </w:p>
    <w:p w14:paraId="3F2EF9EA" w14:textId="77777777" w:rsidR="000F7377" w:rsidRDefault="000F7377"/>
    <w:p w14:paraId="08366D0A" w14:textId="77777777" w:rsidR="000F7377" w:rsidRDefault="000F7377">
      <w:r xmlns:w="http://schemas.openxmlformats.org/wordprocessingml/2006/main">
        <w:t xml:space="preserve">1 Коринтяни 8:2 И ако някой мисли, че знае нещо, той още не знае нищо, както трябва да знае.</w:t>
      </w:r>
    </w:p>
    <w:p w14:paraId="2B01C2BE" w14:textId="77777777" w:rsidR="000F7377" w:rsidRDefault="000F7377"/>
    <w:p w14:paraId="7D98D002" w14:textId="77777777" w:rsidR="000F7377" w:rsidRDefault="000F7377">
      <w:r xmlns:w="http://schemas.openxmlformats.org/wordprocessingml/2006/main">
        <w:t xml:space="preserve">Павел предупреждава коринтяните да бъдат смирени, тъй като може да си мислят, че знаят нещо, но в действителност не знаят толкова, колкото би трябвало.</w:t>
      </w:r>
    </w:p>
    <w:p w14:paraId="6A70C686" w14:textId="77777777" w:rsidR="000F7377" w:rsidRDefault="000F7377"/>
    <w:p w14:paraId="037CEECE" w14:textId="77777777" w:rsidR="000F7377" w:rsidRDefault="000F7377">
      <w:r xmlns:w="http://schemas.openxmlformats.org/wordprocessingml/2006/main">
        <w:t xml:space="preserve">1. Смирение: Ключът към истинското знание</w:t>
      </w:r>
    </w:p>
    <w:p w14:paraId="6AE20C6E" w14:textId="77777777" w:rsidR="000F7377" w:rsidRDefault="000F7377"/>
    <w:p w14:paraId="7D03CF9E" w14:textId="77777777" w:rsidR="000F7377" w:rsidRDefault="000F7377">
      <w:r xmlns:w="http://schemas.openxmlformats.org/wordprocessingml/2006/main">
        <w:t xml:space="preserve">2. Гордостта пречи на разбирането</w:t>
      </w:r>
    </w:p>
    <w:p w14:paraId="1640E3C0" w14:textId="77777777" w:rsidR="000F7377" w:rsidRDefault="000F7377"/>
    <w:p w14:paraId="526E0042" w14:textId="77777777" w:rsidR="000F7377" w:rsidRDefault="000F7377">
      <w:r xmlns:w="http://schemas.openxmlformats.org/wordprocessingml/2006/main">
        <w:t xml:space="preserve">1. Притчи 11:2 – Когато дойде гордостта, идва и позорът, но със смирението идва мъдростта.</w:t>
      </w:r>
    </w:p>
    <w:p w14:paraId="610CD711" w14:textId="77777777" w:rsidR="000F7377" w:rsidRDefault="000F7377"/>
    <w:p w14:paraId="44A38104" w14:textId="77777777" w:rsidR="000F7377" w:rsidRDefault="000F7377">
      <w:r xmlns:w="http://schemas.openxmlformats.org/wordprocessingml/2006/main">
        <w:t xml:space="preserve">2. Яков 4:6 – Но той дава повече благодат. Затова се казва: „Бог се противи на горделивите, а на смирените дава благодат“.</w:t>
      </w:r>
    </w:p>
    <w:p w14:paraId="4F994820" w14:textId="77777777" w:rsidR="000F7377" w:rsidRDefault="000F7377"/>
    <w:p w14:paraId="4670CD04" w14:textId="77777777" w:rsidR="000F7377" w:rsidRDefault="000F7377">
      <w:r xmlns:w="http://schemas.openxmlformats.org/wordprocessingml/2006/main">
        <w:t xml:space="preserve">1 Коринтяни 8:3 Но ако някой люби Бога, това е известно за него.</w:t>
      </w:r>
    </w:p>
    <w:p w14:paraId="7075E0AD" w14:textId="77777777" w:rsidR="000F7377" w:rsidRDefault="000F7377"/>
    <w:p w14:paraId="75393EF6" w14:textId="77777777" w:rsidR="000F7377" w:rsidRDefault="000F7377">
      <w:r xmlns:w="http://schemas.openxmlformats.org/wordprocessingml/2006/main">
        <w:t xml:space="preserve">Вярващите, които обичат Бог, са познати от Него.</w:t>
      </w:r>
    </w:p>
    <w:p w14:paraId="303155C9" w14:textId="77777777" w:rsidR="000F7377" w:rsidRDefault="000F7377"/>
    <w:p w14:paraId="6FB4C194" w14:textId="77777777" w:rsidR="000F7377" w:rsidRDefault="000F7377">
      <w:r xmlns:w="http://schemas.openxmlformats.org/wordprocessingml/2006/main">
        <w:t xml:space="preserve">1. „Сърце за Бог“, фокусиращ се върху важността на любовта към Бог.</w:t>
      </w:r>
    </w:p>
    <w:p w14:paraId="04734880" w14:textId="77777777" w:rsidR="000F7377" w:rsidRDefault="000F7377"/>
    <w:p w14:paraId="55B1022F" w14:textId="77777777" w:rsidR="000F7377" w:rsidRDefault="000F7377">
      <w:r xmlns:w="http://schemas.openxmlformats.org/wordprocessingml/2006/main">
        <w:t xml:space="preserve">2. „Познат от Бог“, фокусиращ се върху това как Бог познава онези, които Го обичат.</w:t>
      </w:r>
    </w:p>
    <w:p w14:paraId="02AD9AF2" w14:textId="77777777" w:rsidR="000F7377" w:rsidRDefault="000F7377"/>
    <w:p w14:paraId="591DEF88" w14:textId="77777777" w:rsidR="000F7377" w:rsidRDefault="000F7377">
      <w:r xmlns:w="http://schemas.openxmlformats.org/wordprocessingml/2006/main">
        <w:t xml:space="preserve">1. Римляни 8:27-29, което говори за това как Светият Дух се застъпва за нас и как Бог познава сърцата ни.</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Псалм 139:1-4, който говори за това как Бог ни познава отблизо и е с нас, където и да отидем.</w:t>
      </w:r>
    </w:p>
    <w:p w14:paraId="116913A1" w14:textId="77777777" w:rsidR="000F7377" w:rsidRDefault="000F7377"/>
    <w:p w14:paraId="0722CDC6" w14:textId="77777777" w:rsidR="000F7377" w:rsidRDefault="000F7377">
      <w:r xmlns:w="http://schemas.openxmlformats.org/wordprocessingml/2006/main">
        <w:t xml:space="preserve">1 Коринтяни 8:4 И така, що се отнася до яденето на онези неща, които се принасят в жертва на идоли, знаем, че идолът е нищо на света и че няма друг Бог освен един.</w:t>
      </w:r>
    </w:p>
    <w:p w14:paraId="5D3CE6F1" w14:textId="77777777" w:rsidR="000F7377" w:rsidRDefault="000F7377"/>
    <w:p w14:paraId="0474865E" w14:textId="77777777" w:rsidR="000F7377" w:rsidRDefault="000F7377">
      <w:r xmlns:w="http://schemas.openxmlformats.org/wordprocessingml/2006/main">
        <w:t xml:space="preserve">Павел учи, че идолите са нищо и има само един Бог.</w:t>
      </w:r>
    </w:p>
    <w:p w14:paraId="05537D53" w14:textId="77777777" w:rsidR="000F7377" w:rsidRDefault="000F7377"/>
    <w:p w14:paraId="6EFB7CF7" w14:textId="77777777" w:rsidR="000F7377" w:rsidRDefault="000F7377">
      <w:r xmlns:w="http://schemas.openxmlformats.org/wordprocessingml/2006/main">
        <w:t xml:space="preserve">1: Трябва да признаем, че има само един Бог и че идолите са нищо.</w:t>
      </w:r>
    </w:p>
    <w:p w14:paraId="40F60931" w14:textId="77777777" w:rsidR="000F7377" w:rsidRDefault="000F7377"/>
    <w:p w14:paraId="39CB6136" w14:textId="77777777" w:rsidR="000F7377" w:rsidRDefault="000F7377">
      <w:r xmlns:w="http://schemas.openxmlformats.org/wordprocessingml/2006/main">
        <w:t xml:space="preserve">2: Не трябва да се надяваме и уповаваме на фалшиви богове или идоли, а по-скоро да се съсредоточим върху единствения истински Бог.</w:t>
      </w:r>
    </w:p>
    <w:p w14:paraId="4A5D283D" w14:textId="77777777" w:rsidR="000F7377" w:rsidRDefault="000F7377"/>
    <w:p w14:paraId="72DD7AE8" w14:textId="77777777" w:rsidR="000F7377" w:rsidRDefault="000F7377">
      <w:r xmlns:w="http://schemas.openxmlformats.org/wordprocessingml/2006/main">
        <w:t xml:space="preserve">1: Второзаконие 32:39 – „Вижте сега, че аз съм аз и няма бог освен мене; убивам и съживявам; ранявам и лекувам; и няма кой да избави от ръката ми.</w:t>
      </w:r>
    </w:p>
    <w:p w14:paraId="35C112D0" w14:textId="77777777" w:rsidR="000F7377" w:rsidRDefault="000F7377"/>
    <w:p w14:paraId="4AFB8B35" w14:textId="77777777" w:rsidR="000F7377" w:rsidRDefault="000F7377">
      <w:r xmlns:w="http://schemas.openxmlformats.org/wordprocessingml/2006/main">
        <w:t xml:space="preserve">2: Исая 44:6-8 – „Така казва Господ, Царят на Израил и неговият Изкупител, Господ на Силите: Аз съм първият и Аз съм последният; освен мен няма бог. Кой е като мен? Нека го обяви. Нека обяви и постави пред мен, тъй като назначих древен народ. Нека обявят какво предстои и какво ще се случи. Не се страхувайте, нито се страхувайте; Не ви ли казах от древността и не го ли обявих? И вие сте ми свидетели! Има ли Бог освен мен? Няма скала; Не знам нито един.“</w:t>
      </w:r>
    </w:p>
    <w:p w14:paraId="2F183B55" w14:textId="77777777" w:rsidR="000F7377" w:rsidRDefault="000F7377"/>
    <w:p w14:paraId="4FA905DE" w14:textId="77777777" w:rsidR="000F7377" w:rsidRDefault="000F7377">
      <w:r xmlns:w="http://schemas.openxmlformats.org/wordprocessingml/2006/main">
        <w:t xml:space="preserve">1 Коринтяни 8:5 Защото макар и да има наречени богове, било на небето или на земята (както има много богове и много господари),</w:t>
      </w:r>
    </w:p>
    <w:p w14:paraId="2252F542" w14:textId="77777777" w:rsidR="000F7377" w:rsidRDefault="000F7377"/>
    <w:p w14:paraId="6397B61F" w14:textId="77777777" w:rsidR="000F7377" w:rsidRDefault="000F7377">
      <w:r xmlns:w="http://schemas.openxmlformats.org/wordprocessingml/2006/main">
        <w:t xml:space="preserve">Пасаж Павел признава, че има много богове и господари, както на небето, така и на земята.</w:t>
      </w:r>
    </w:p>
    <w:p w14:paraId="4E32B899" w14:textId="77777777" w:rsidR="000F7377" w:rsidRDefault="000F7377"/>
    <w:p w14:paraId="0AE0B0A8" w14:textId="77777777" w:rsidR="000F7377" w:rsidRDefault="000F7377">
      <w:r xmlns:w="http://schemas.openxmlformats.org/wordprocessingml/2006/main">
        <w:t xml:space="preserve">1. Господ е над всичко: Как да живеем за единствения истински Бог</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Разбиране на множеството богове: Какво казва Библията за другите богове</w:t>
      </w:r>
    </w:p>
    <w:p w14:paraId="75B0C758" w14:textId="77777777" w:rsidR="000F7377" w:rsidRDefault="000F7377"/>
    <w:p w14:paraId="19DC68BE" w14:textId="77777777" w:rsidR="000F7377" w:rsidRDefault="000F7377">
      <w:r xmlns:w="http://schemas.openxmlformats.org/wordprocessingml/2006/main">
        <w:t xml:space="preserve">1. Псалм 97:9 – „Защото Ти, Господи, си висок над цялата земя; Ти си високо над всички богове.“</w:t>
      </w:r>
    </w:p>
    <w:p w14:paraId="37AAF88C" w14:textId="77777777" w:rsidR="000F7377" w:rsidRDefault="000F7377"/>
    <w:p w14:paraId="350DDD30" w14:textId="77777777" w:rsidR="000F7377" w:rsidRDefault="000F7377">
      <w:r xmlns:w="http://schemas.openxmlformats.org/wordprocessingml/2006/main">
        <w:t xml:space="preserve">2. Деяния 14:11-15 – „И когато хората видяха какво направи Павел, те издигнаха гласа си, казвайки на езика на Ликаония: Боговете слязоха при нас в подобие на хора. И нарекоха Варнава Юпитер; и Павел, Меркурий, защото той беше главният говорител. Тогава жрецът на Юпитер, който беше пред техния град, доведе волове и гирлянди до портите и щеше да направи жертва с хората. За което апостолите Варнава и Павел чуха, раздраха дрехите си и се втурнаха между народа, като викаха и казваха: Господа, защо правите тези неща? Ние също сме хора с подобни страсти като вас и ви проповядваме, че трябва да се обърнете от тези суети към живия Бог, Който е направил небето и земята, и морето, и всичко, което е в тях.”</w:t>
      </w:r>
    </w:p>
    <w:p w14:paraId="6FEB5B78" w14:textId="77777777" w:rsidR="000F7377" w:rsidRDefault="000F7377"/>
    <w:p w14:paraId="3320ED0D" w14:textId="77777777" w:rsidR="000F7377" w:rsidRDefault="000F7377">
      <w:r xmlns:w="http://schemas.openxmlformats.org/wordprocessingml/2006/main">
        <w:t xml:space="preserve">1 Коринтяни 8:6 Но за нас има само един Бог, Отец, от Когото е всичко, и ние в Него; и един Господ Исус Христос, чрез Когото е всичко, и ние чрез Него.</w:t>
      </w:r>
    </w:p>
    <w:p w14:paraId="1132D947" w14:textId="77777777" w:rsidR="000F7377" w:rsidRDefault="000F7377"/>
    <w:p w14:paraId="66C62C31" w14:textId="77777777" w:rsidR="000F7377" w:rsidRDefault="000F7377">
      <w:r xmlns:w="http://schemas.openxmlformats.org/wordprocessingml/2006/main">
        <w:t xml:space="preserve">Има само един Бог, Отец, който е създателят на всички неща, и един Господ Исус Христос, който е спасителят на всички неща.</w:t>
      </w:r>
    </w:p>
    <w:p w14:paraId="5B9A44DE" w14:textId="77777777" w:rsidR="000F7377" w:rsidRDefault="000F7377"/>
    <w:p w14:paraId="4850D629" w14:textId="77777777" w:rsidR="000F7377" w:rsidRDefault="000F7377">
      <w:r xmlns:w="http://schemas.openxmlformats.org/wordprocessingml/2006/main">
        <w:t xml:space="preserve">1. „Уникалността на Бог и Исус Христос“</w:t>
      </w:r>
    </w:p>
    <w:p w14:paraId="6034B0BE" w14:textId="77777777" w:rsidR="000F7377" w:rsidRDefault="000F7377"/>
    <w:p w14:paraId="606D5EA9" w14:textId="77777777" w:rsidR="000F7377" w:rsidRDefault="000F7377">
      <w:r xmlns:w="http://schemas.openxmlformats.org/wordprocessingml/2006/main">
        <w:t xml:space="preserve">2. „Обединяващата сила на Бог и Исус Христос“</w:t>
      </w:r>
    </w:p>
    <w:p w14:paraId="5ED559FA" w14:textId="77777777" w:rsidR="000F7377" w:rsidRDefault="000F7377"/>
    <w:p w14:paraId="39E9AAD5" w14:textId="77777777" w:rsidR="000F7377" w:rsidRDefault="000F7377">
      <w:r xmlns:w="http://schemas.openxmlformats.org/wordprocessingml/2006/main">
        <w:t xml:space="preserve">1. Ефесяни 4:4-6 - Има едно тяло и един Дух, точно както бяхте призовани към една надежда, която принадлежи на вашето призвание, един Господ, една вяра, едно кръщение, един Бог и Отец на всички, който е над всички и през всички и във всички.</w:t>
      </w:r>
    </w:p>
    <w:p w14:paraId="544B6D24" w14:textId="77777777" w:rsidR="000F7377" w:rsidRDefault="000F7377"/>
    <w:p w14:paraId="6CA6EE05" w14:textId="77777777" w:rsidR="000F7377" w:rsidRDefault="000F7377">
      <w:r xmlns:w="http://schemas.openxmlformats.org/wordprocessingml/2006/main">
        <w:t xml:space="preserve">2. Исая 45:22 – „Обърнете се към Мене и бъдете спасени, всички краища на земята! Защото аз съм Бог и няма друг.</w:t>
      </w:r>
    </w:p>
    <w:p w14:paraId="5B061DE4" w14:textId="77777777" w:rsidR="000F7377" w:rsidRDefault="000F7377"/>
    <w:p w14:paraId="14B59936" w14:textId="77777777" w:rsidR="000F7377" w:rsidRDefault="000F7377">
      <w:r xmlns:w="http://schemas.openxmlformats.org/wordprocessingml/2006/main">
        <w:t xml:space="preserve">1 Коринтяни 8:7 Но не във всеки човек има това знание; защото някои със съвест за идола до този момент го ядат като жертва на идол; и тяхната съвест, бидейки слаба, е осквернена.</w:t>
      </w:r>
    </w:p>
    <w:p w14:paraId="15C356E1" w14:textId="77777777" w:rsidR="000F7377" w:rsidRDefault="000F7377"/>
    <w:p w14:paraId="01E8BA4D" w14:textId="77777777" w:rsidR="000F7377" w:rsidRDefault="000F7377">
      <w:r xmlns:w="http://schemas.openxmlformats.org/wordprocessingml/2006/main">
        <w:t xml:space="preserve">Павел предупреждава, че не всеки има знание за последиците от яденето на храна, пожертвана на идоли, и че тези, които не разбират, може да имат омърсена съвест.</w:t>
      </w:r>
    </w:p>
    <w:p w14:paraId="583FD72A" w14:textId="77777777" w:rsidR="000F7377" w:rsidRDefault="000F7377"/>
    <w:p w14:paraId="242E5322" w14:textId="77777777" w:rsidR="000F7377" w:rsidRDefault="000F7377">
      <w:r xmlns:w="http://schemas.openxmlformats.org/wordprocessingml/2006/main">
        <w:t xml:space="preserve">1. „Какво означава да имаш слаба съвест?“</w:t>
      </w:r>
    </w:p>
    <w:p w14:paraId="203806E9" w14:textId="77777777" w:rsidR="000F7377" w:rsidRDefault="000F7377"/>
    <w:p w14:paraId="206DDE08" w14:textId="77777777" w:rsidR="000F7377" w:rsidRDefault="000F7377">
      <w:r xmlns:w="http://schemas.openxmlformats.org/wordprocessingml/2006/main">
        <w:t xml:space="preserve">2. „Силата на знанието: как познаването на последиците от яденето на храна, пожертвана на идоли, може да помогне да защитите съвестта си“</w:t>
      </w:r>
    </w:p>
    <w:p w14:paraId="31EB9407" w14:textId="77777777" w:rsidR="000F7377" w:rsidRDefault="000F7377"/>
    <w:p w14:paraId="359A9015" w14:textId="77777777" w:rsidR="000F7377" w:rsidRDefault="000F7377">
      <w:r xmlns:w="http://schemas.openxmlformats.org/wordprocessingml/2006/main">
        <w:t xml:space="preserve">1. Римляни 14:21-23</w:t>
      </w:r>
    </w:p>
    <w:p w14:paraId="059650AC" w14:textId="77777777" w:rsidR="000F7377" w:rsidRDefault="000F7377"/>
    <w:p w14:paraId="72A17E32" w14:textId="77777777" w:rsidR="000F7377" w:rsidRDefault="000F7377">
      <w:r xmlns:w="http://schemas.openxmlformats.org/wordprocessingml/2006/main">
        <w:t xml:space="preserve">2. Тит 1:15-16</w:t>
      </w:r>
    </w:p>
    <w:p w14:paraId="38732858" w14:textId="77777777" w:rsidR="000F7377" w:rsidRDefault="000F7377"/>
    <w:p w14:paraId="34DF8C44" w14:textId="77777777" w:rsidR="000F7377" w:rsidRDefault="000F7377">
      <w:r xmlns:w="http://schemas.openxmlformats.org/wordprocessingml/2006/main">
        <w:t xml:space="preserve">1 Коринтяни 8:8 Но месото не ни препоръчва на Бога; нито, ако не ядем, ние сме по-лоши.</w:t>
      </w:r>
    </w:p>
    <w:p w14:paraId="7F14CD70" w14:textId="77777777" w:rsidR="000F7377" w:rsidRDefault="000F7377"/>
    <w:p w14:paraId="5C1A3F7E" w14:textId="77777777" w:rsidR="000F7377" w:rsidRDefault="000F7377">
      <w:r xmlns:w="http://schemas.openxmlformats.org/wordprocessingml/2006/main">
        <w:t xml:space="preserve">Пасажът подчертава, че това, което ядем, не ни прави по-добри или по-лоши в Божиите очи.</w:t>
      </w:r>
    </w:p>
    <w:p w14:paraId="76029DB6" w14:textId="77777777" w:rsidR="000F7377" w:rsidRDefault="000F7377"/>
    <w:p w14:paraId="5D694042" w14:textId="77777777" w:rsidR="000F7377" w:rsidRDefault="000F7377">
      <w:r xmlns:w="http://schemas.openxmlformats.org/wordprocessingml/2006/main">
        <w:t xml:space="preserve">1. Ние не сме съдени по това, което ядем, а по това как живеем живота си според Божията воля.</w:t>
      </w:r>
    </w:p>
    <w:p w14:paraId="29D3089B" w14:textId="77777777" w:rsidR="000F7377" w:rsidRDefault="000F7377"/>
    <w:p w14:paraId="1FFDF9FA" w14:textId="77777777" w:rsidR="000F7377" w:rsidRDefault="000F7377">
      <w:r xmlns:w="http://schemas.openxmlformats.org/wordprocessingml/2006/main">
        <w:t xml:space="preserve">2. Нашите физически действия не са по-важни от нашите духовни действия в Божиите очи.</w:t>
      </w:r>
    </w:p>
    <w:p w14:paraId="6D6BB339" w14:textId="77777777" w:rsidR="000F7377" w:rsidRDefault="000F7377"/>
    <w:p w14:paraId="57C795E1" w14:textId="77777777" w:rsidR="000F7377" w:rsidRDefault="000F7377">
      <w:r xmlns:w="http://schemas.openxmlformats.org/wordprocessingml/2006/main">
        <w:t xml:space="preserve">1. Йоан 6:63-65 - Думите на Исус за това как нашата духовна прехрана е много по-важна от </w:t>
      </w:r>
      <w:r xmlns:w="http://schemas.openxmlformats.org/wordprocessingml/2006/main">
        <w:lastRenderedPageBreak xmlns:w="http://schemas.openxmlformats.org/wordprocessingml/2006/main"/>
      </w:r>
      <w:r xmlns:w="http://schemas.openxmlformats.org/wordprocessingml/2006/main">
        <w:t xml:space="preserve">физическата.</w:t>
      </w:r>
    </w:p>
    <w:p w14:paraId="1ECDC277" w14:textId="77777777" w:rsidR="000F7377" w:rsidRDefault="000F7377"/>
    <w:p w14:paraId="56AA0E05" w14:textId="77777777" w:rsidR="000F7377" w:rsidRDefault="000F7377">
      <w:r xmlns:w="http://schemas.openxmlformats.org/wordprocessingml/2006/main">
        <w:t xml:space="preserve">2. Галатяни 5:16-17 – Думите на Павел за важността да следваме Духа вместо собствените си желания.</w:t>
      </w:r>
    </w:p>
    <w:p w14:paraId="54E8B7E6" w14:textId="77777777" w:rsidR="000F7377" w:rsidRDefault="000F7377"/>
    <w:p w14:paraId="7EE3C379" w14:textId="77777777" w:rsidR="000F7377" w:rsidRDefault="000F7377">
      <w:r xmlns:w="http://schemas.openxmlformats.org/wordprocessingml/2006/main">
        <w:t xml:space="preserve">1 Коринтяни 8:9 Но внимавайте да не би тази ваша свобода да стане спънка за слабите.</w:t>
      </w:r>
    </w:p>
    <w:p w14:paraId="02CEFFC2" w14:textId="77777777" w:rsidR="000F7377" w:rsidRDefault="000F7377"/>
    <w:p w14:paraId="5A366042" w14:textId="77777777" w:rsidR="000F7377" w:rsidRDefault="000F7377">
      <w:r xmlns:w="http://schemas.openxmlformats.org/wordprocessingml/2006/main">
        <w:t xml:space="preserve">Павел предупреждава християните да са наясно, че тяхната свобода по определени въпроси може да се превърне в спънка за по-слабите вярващи.</w:t>
      </w:r>
    </w:p>
    <w:p w14:paraId="7317B950" w14:textId="77777777" w:rsidR="000F7377" w:rsidRDefault="000F7377"/>
    <w:p w14:paraId="702D3423" w14:textId="77777777" w:rsidR="000F7377" w:rsidRDefault="000F7377">
      <w:r xmlns:w="http://schemas.openxmlformats.org/wordprocessingml/2006/main">
        <w:t xml:space="preserve">1. Да живееш според вярата си в свят, който не разбира</w:t>
      </w:r>
    </w:p>
    <w:p w14:paraId="11360925" w14:textId="77777777" w:rsidR="000F7377" w:rsidRDefault="000F7377"/>
    <w:p w14:paraId="61098F9B" w14:textId="77777777" w:rsidR="000F7377" w:rsidRDefault="000F7377">
      <w:r xmlns:w="http://schemas.openxmlformats.org/wordprocessingml/2006/main">
        <w:t xml:space="preserve">2. Силата на нашето свидетелство: Как можем да въздействаме на другите за добро</w:t>
      </w:r>
    </w:p>
    <w:p w14:paraId="46D70BDE" w14:textId="77777777" w:rsidR="000F7377" w:rsidRDefault="000F7377"/>
    <w:p w14:paraId="42EF2654" w14:textId="77777777" w:rsidR="000F7377" w:rsidRDefault="000F7377">
      <w:r xmlns:w="http://schemas.openxmlformats.org/wordprocessingml/2006/main">
        <w:t xml:space="preserve">1. Ефесяни 4:1-3 – Да ходите по начин, достоен за призванието, към което сте били призовани, с пълно смирение и кротост, с търпение, като се понасяте един друг с любов, нетърпеливи да поддържате единството на Духа в връзката на мира.</w:t>
      </w:r>
    </w:p>
    <w:p w14:paraId="6B9E46D2" w14:textId="77777777" w:rsidR="000F7377" w:rsidRDefault="000F7377"/>
    <w:p w14:paraId="320FCC1E" w14:textId="77777777" w:rsidR="000F7377" w:rsidRDefault="000F7377">
      <w:r xmlns:w="http://schemas.openxmlformats.org/wordprocessingml/2006/main">
        <w:t xml:space="preserve">2. Матей 5:14-16 – Вие сте светлината на света. Град, разположен на хълм, не може да бъде скрит. Нито хората палят лампа и я слагат под кошница, а на стойка, и тя свети на всички в къщата. По същия начин нека светлината ви свети пред другите, за да видят добрите ви дела и да прославят вашия Отец, който е на небесата.</w:t>
      </w:r>
    </w:p>
    <w:p w14:paraId="23166F0C" w14:textId="77777777" w:rsidR="000F7377" w:rsidRDefault="000F7377"/>
    <w:p w14:paraId="2EAED22A" w14:textId="77777777" w:rsidR="000F7377" w:rsidRDefault="000F7377">
      <w:r xmlns:w="http://schemas.openxmlformats.org/wordprocessingml/2006/main">
        <w:t xml:space="preserve">1 Коринтяни 8:10 Защото, ако някой човек види теб, който имаш знание, да седиш на трапеза в храма на идолите, няма ли съвестта на този, който е слаб, да се насърчи да яде това, което е принесено на идоли;</w:t>
      </w:r>
    </w:p>
    <w:p w14:paraId="03C14E95" w14:textId="77777777" w:rsidR="000F7377" w:rsidRDefault="000F7377"/>
    <w:p w14:paraId="29F05BE2" w14:textId="77777777" w:rsidR="000F7377" w:rsidRDefault="000F7377">
      <w:r xmlns:w="http://schemas.openxmlformats.org/wordprocessingml/2006/main">
        <w:t xml:space="preserve">Човек, който познава храма на идолите, трябва да е наясно как техните действия могат да повлияят на </w:t>
      </w:r>
      <w:r xmlns:w="http://schemas.openxmlformats.org/wordprocessingml/2006/main">
        <w:lastRenderedPageBreak xmlns:w="http://schemas.openxmlformats.org/wordprocessingml/2006/main"/>
      </w:r>
      <w:r xmlns:w="http://schemas.openxmlformats.org/wordprocessingml/2006/main">
        <w:t xml:space="preserve">някой с по-слаба съвест.</w:t>
      </w:r>
    </w:p>
    <w:p w14:paraId="0501B7F5" w14:textId="77777777" w:rsidR="000F7377" w:rsidRDefault="000F7377"/>
    <w:p w14:paraId="2DFAF717" w14:textId="77777777" w:rsidR="000F7377" w:rsidRDefault="000F7377">
      <w:r xmlns:w="http://schemas.openxmlformats.org/wordprocessingml/2006/main">
        <w:t xml:space="preserve">1. Да живееш живот на любов, който отчита въздействието върху другите.</w:t>
      </w:r>
    </w:p>
    <w:p w14:paraId="0FE5F2F8" w14:textId="77777777" w:rsidR="000F7377" w:rsidRDefault="000F7377"/>
    <w:p w14:paraId="03A6BDC2" w14:textId="77777777" w:rsidR="000F7377" w:rsidRDefault="000F7377">
      <w:r xmlns:w="http://schemas.openxmlformats.org/wordprocessingml/2006/main">
        <w:t xml:space="preserve">2. Да оказваме положително влияние въпреки нашата среда.</w:t>
      </w:r>
    </w:p>
    <w:p w14:paraId="2ECA6EA7" w14:textId="77777777" w:rsidR="000F7377" w:rsidRDefault="000F7377"/>
    <w:p w14:paraId="2703D8D5" w14:textId="77777777" w:rsidR="000F7377" w:rsidRDefault="000F7377">
      <w:r xmlns:w="http://schemas.openxmlformats.org/wordprocessingml/2006/main">
        <w:t xml:space="preserve">1. Ефесяни 4:32 – Бъдете мили и състрадателни един към друг, прощавайки си един на друг, точно както в Христос Бог е простил на вас.</w:t>
      </w:r>
    </w:p>
    <w:p w14:paraId="59A226E3" w14:textId="77777777" w:rsidR="000F7377" w:rsidRDefault="000F7377"/>
    <w:p w14:paraId="3CBAC58E" w14:textId="77777777" w:rsidR="000F7377" w:rsidRDefault="000F7377">
      <w:r xmlns:w="http://schemas.openxmlformats.org/wordprocessingml/2006/main">
        <w:t xml:space="preserve">2. Галатяни 5:13-14 – Вие, мои братя и сестри, бяхте призовани да бъдете свободни. Но не използвайте свободата си, за да угаждате на плътта; по-скоро служете един на друг смирено в любов. Защото целият закон се изпълнява в пазенето на тази единствена заповед: „Обичай ближния си като себе си“.</w:t>
      </w:r>
    </w:p>
    <w:p w14:paraId="6439B26C" w14:textId="77777777" w:rsidR="000F7377" w:rsidRDefault="000F7377"/>
    <w:p w14:paraId="147ED146" w14:textId="77777777" w:rsidR="000F7377" w:rsidRDefault="000F7377">
      <w:r xmlns:w="http://schemas.openxmlformats.org/wordprocessingml/2006/main">
        <w:t xml:space="preserve">1 Коринтяни 8:11 И чрез твоето знание ще загине слабият брат, за когото Христос умря?</w:t>
      </w:r>
    </w:p>
    <w:p w14:paraId="602F1D74" w14:textId="77777777" w:rsidR="000F7377" w:rsidRDefault="000F7377"/>
    <w:p w14:paraId="0A89DFBC" w14:textId="77777777" w:rsidR="000F7377" w:rsidRDefault="000F7377">
      <w:r xmlns:w="http://schemas.openxmlformats.org/wordprocessingml/2006/main">
        <w:t xml:space="preserve">Пасаж Павел задава въпроса дали знанието може да доведе до духовно унищожение на по-слаб брат, въпреки че Христос умря за тях.</w:t>
      </w:r>
    </w:p>
    <w:p w14:paraId="6658D4AF" w14:textId="77777777" w:rsidR="000F7377" w:rsidRDefault="000F7377"/>
    <w:p w14:paraId="78E42FE9" w14:textId="77777777" w:rsidR="000F7377" w:rsidRDefault="000F7377">
      <w:r xmlns:w="http://schemas.openxmlformats.org/wordprocessingml/2006/main">
        <w:t xml:space="preserve">1. Силата на знанието: как твърде многото знание може да доведе до духовно унищожение</w:t>
      </w:r>
    </w:p>
    <w:p w14:paraId="650F04E3" w14:textId="77777777" w:rsidR="000F7377" w:rsidRDefault="000F7377"/>
    <w:p w14:paraId="0C3B736D" w14:textId="77777777" w:rsidR="000F7377" w:rsidRDefault="000F7377">
      <w:r xmlns:w="http://schemas.openxmlformats.org/wordprocessingml/2006/main">
        <w:t xml:space="preserve">2. Цената на изкуплението: Цената, която Исус плати, за да ни спаси от духовно унищожение</w:t>
      </w:r>
    </w:p>
    <w:p w14:paraId="5FC7D2D8" w14:textId="77777777" w:rsidR="000F7377" w:rsidRDefault="000F7377"/>
    <w:p w14:paraId="0FF095CB" w14:textId="77777777" w:rsidR="000F7377" w:rsidRDefault="000F7377">
      <w:r xmlns:w="http://schemas.openxmlformats.org/wordprocessingml/2006/main">
        <w:t xml:space="preserve">1. Римляни 8:37-39 – Не, във всички тези неща ние сме повече от победители чрез Онзи,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14:paraId="1BAF40C0" w14:textId="77777777" w:rsidR="000F7377" w:rsidRDefault="000F7377"/>
    <w:p w14:paraId="2D53BB7A" w14:textId="77777777" w:rsidR="000F7377" w:rsidRDefault="000F7377">
      <w:r xmlns:w="http://schemas.openxmlformats.org/wordprocessingml/2006/main">
        <w:t xml:space="preserve">2. Йоан 3:16-17 - Защото Бог толкова възлюби света, че даде Своя Единороден Син, за да </w:t>
      </w:r>
      <w:r xmlns:w="http://schemas.openxmlformats.org/wordprocessingml/2006/main">
        <w:lastRenderedPageBreak xmlns:w="http://schemas.openxmlformats.org/wordprocessingml/2006/main"/>
      </w:r>
      <w:r xmlns:w="http://schemas.openxmlformats.org/wordprocessingml/2006/main">
        <w:t xml:space="preserve">не погине нито един, който вярва в Него, но да има вечен живот. Защото Бог не изпрати Сина Си на света, за да осъди света, но за да бъде светът спасен чрез Него.</w:t>
      </w:r>
    </w:p>
    <w:p w14:paraId="004BF3DE" w14:textId="77777777" w:rsidR="000F7377" w:rsidRDefault="000F7377"/>
    <w:p w14:paraId="7CD73621" w14:textId="77777777" w:rsidR="000F7377" w:rsidRDefault="000F7377">
      <w:r xmlns:w="http://schemas.openxmlformats.org/wordprocessingml/2006/main">
        <w:t xml:space="preserve">1 Коринтяни 8:12 Но когато съгрешавате така срещу братята и наранявате слабата им съвест, вие съгрешавате срещу Христос.</w:t>
      </w:r>
    </w:p>
    <w:p w14:paraId="67448FD1" w14:textId="77777777" w:rsidR="000F7377" w:rsidRDefault="000F7377"/>
    <w:p w14:paraId="4C4E2881" w14:textId="77777777" w:rsidR="000F7377" w:rsidRDefault="000F7377">
      <w:r xmlns:w="http://schemas.openxmlformats.org/wordprocessingml/2006/main">
        <w:t xml:space="preserve">Павел предупреждава коринтяните, че когато съгрешават срещу събратята си по вяра, те съгрешават и срещу Христос.</w:t>
      </w:r>
    </w:p>
    <w:p w14:paraId="6D74C60F" w14:textId="77777777" w:rsidR="000F7377" w:rsidRDefault="000F7377"/>
    <w:p w14:paraId="33DF2E8D" w14:textId="77777777" w:rsidR="000F7377" w:rsidRDefault="000F7377">
      <w:r xmlns:w="http://schemas.openxmlformats.org/wordprocessingml/2006/main">
        <w:t xml:space="preserve">1. Нашите действия имат значение: Последиците от греха срещу другите</w:t>
      </w:r>
    </w:p>
    <w:p w14:paraId="1409AFDE" w14:textId="77777777" w:rsidR="000F7377" w:rsidRDefault="000F7377"/>
    <w:p w14:paraId="52AC868E" w14:textId="77777777" w:rsidR="000F7377" w:rsidRDefault="000F7377">
      <w:r xmlns:w="http://schemas.openxmlformats.org/wordprocessingml/2006/main">
        <w:t xml:space="preserve">2. Слаба съвест: Как нашите действия могат да повлияят на уязвимите</w:t>
      </w:r>
    </w:p>
    <w:p w14:paraId="3FB2C430" w14:textId="77777777" w:rsidR="000F7377" w:rsidRDefault="000F7377"/>
    <w:p w14:paraId="481D2DAB" w14:textId="77777777" w:rsidR="000F7377" w:rsidRDefault="000F7377">
      <w:r xmlns:w="http://schemas.openxmlformats.org/wordprocessingml/2006/main">
        <w:t xml:space="preserve">1. Яков 4:17 - Така че всеки, който знае правилното нещо да направи и не го направи, за него това е грях.</w:t>
      </w:r>
    </w:p>
    <w:p w14:paraId="226DD6DC" w14:textId="77777777" w:rsidR="000F7377" w:rsidRDefault="000F7377"/>
    <w:p w14:paraId="6AD87250" w14:textId="77777777" w:rsidR="000F7377" w:rsidRDefault="000F7377">
      <w:r xmlns:w="http://schemas.openxmlformats.org/wordprocessingml/2006/main">
        <w:t xml:space="preserve">2. Матей 18:6-7 – „Ако някой съблазни едно от тия малките, които вярват в Мене, по-добре би било за него да се окачи воденичен камък на врата му и да се удави в дълбините на морето.</w:t>
      </w:r>
    </w:p>
    <w:p w14:paraId="0CA65057" w14:textId="77777777" w:rsidR="000F7377" w:rsidRDefault="000F7377"/>
    <w:p w14:paraId="6364D506" w14:textId="77777777" w:rsidR="000F7377" w:rsidRDefault="000F7377">
      <w:r xmlns:w="http://schemas.openxmlformats.org/wordprocessingml/2006/main">
        <w:t xml:space="preserve">1 Коринтяни 8:13 Затова, ако месото съблазнява брат ми, няма да ям месо, докато светът съществува, за да не съблазня брат си.</w:t>
      </w:r>
    </w:p>
    <w:p w14:paraId="2E4D2298" w14:textId="77777777" w:rsidR="000F7377" w:rsidRDefault="000F7377"/>
    <w:p w14:paraId="6034EBC5" w14:textId="77777777" w:rsidR="000F7377" w:rsidRDefault="000F7377">
      <w:r xmlns:w="http://schemas.openxmlformats.org/wordprocessingml/2006/main">
        <w:t xml:space="preserve">Павел насърчава християните да внимават за действията си и как те могат да засегнат техните братя и сестри в Христос и да се въздържат от нещо, ако може да ги накара да се спънат.</w:t>
      </w:r>
    </w:p>
    <w:p w14:paraId="6945DA80" w14:textId="77777777" w:rsidR="000F7377" w:rsidRDefault="000F7377"/>
    <w:p w14:paraId="37DC5CF5" w14:textId="77777777" w:rsidR="000F7377" w:rsidRDefault="000F7377">
      <w:r xmlns:w="http://schemas.openxmlformats.org/wordprocessingml/2006/main">
        <w:t xml:space="preserve">1. Да живееш живот на внимание: Практикуване на любов чрез саможертва</w:t>
      </w:r>
    </w:p>
    <w:p w14:paraId="1BE6F188" w14:textId="77777777" w:rsidR="000F7377" w:rsidRDefault="000F7377"/>
    <w:p w14:paraId="05CCAFAC" w14:textId="77777777" w:rsidR="000F7377" w:rsidRDefault="000F7377">
      <w:r xmlns:w="http://schemas.openxmlformats.org/wordprocessingml/2006/main">
        <w:t xml:space="preserve">2. Силата на себеотричането: Сдържане на себе си в полза на другите</w:t>
      </w:r>
    </w:p>
    <w:p w14:paraId="187C14FB" w14:textId="77777777" w:rsidR="000F7377" w:rsidRDefault="000F7377"/>
    <w:p w14:paraId="6B3D9D33" w14:textId="77777777" w:rsidR="000F7377" w:rsidRDefault="000F7377">
      <w:r xmlns:w="http://schemas.openxmlformats.org/wordprocessingml/2006/main">
        <w:t xml:space="preserve">1. Ефесяни 4:2-3 – „С пълно смирение и кротост, с дълготърпение, като се търпите един друг с любов; Като се стремим да запазим единството на Духа във връзката на мира.”</w:t>
      </w:r>
    </w:p>
    <w:p w14:paraId="35C49A53" w14:textId="77777777" w:rsidR="000F7377" w:rsidRDefault="000F7377"/>
    <w:p w14:paraId="5261321A" w14:textId="77777777" w:rsidR="000F7377" w:rsidRDefault="000F7377">
      <w:r xmlns:w="http://schemas.openxmlformats.org/wordprocessingml/2006/main">
        <w:t xml:space="preserve">2. Колосяни 3:14-15 – „И над всичко това облечете се в милосърдието, което е връзката на съвършенството. И нека в сърцата ви царува Божият мир, към който сте и призовани в едно тяло; и бъди благодарен.”</w:t>
      </w:r>
    </w:p>
    <w:p w14:paraId="75CBE203" w14:textId="77777777" w:rsidR="000F7377" w:rsidRDefault="000F7377"/>
    <w:p w14:paraId="1D9D94C3" w14:textId="77777777" w:rsidR="000F7377" w:rsidRDefault="000F7377">
      <w:r xmlns:w="http://schemas.openxmlformats.org/wordprocessingml/2006/main">
        <w:t xml:space="preserve">1 Коринтяни 9 е деветата глава от Първото послание на Павел до Коринтяните. В тази глава Павел защитава своето апостолство и обсъжда правата си като апостол, подчертавайки готовността си да се откаже от лични привилегии в името на евангелието.</w:t>
      </w:r>
    </w:p>
    <w:p w14:paraId="4160C11A" w14:textId="77777777" w:rsidR="000F7377" w:rsidRDefault="000F7377"/>
    <w:p w14:paraId="37DCC821" w14:textId="77777777" w:rsidR="000F7377" w:rsidRDefault="000F7377">
      <w:r xmlns:w="http://schemas.openxmlformats.org/wordprocessingml/2006/main">
        <w:t xml:space="preserve">1-ви абзац: Павел започва с утвърждаване на своя апостолски авторитет и защита на правото си да получи подкрепа от коринтяните (1 Коринтяни 9:1-3). Той представя аргументи в подкрепа на това твърдение, цитирайки примери като войници, фермери и онези, които служат в храма, които имат право на компенсация за своя труд (1 Коринтяни 9:4-14). Той обаче обяснява, че не се е възползвал от това право сред тях, за да не ги възпрепятства или натоварва с финансови задължения (1 Коринтяни 9:12). Вместо това той е избрал да разчита на проповядването на евангелието като доброволна служба, без да търси лична изгода.</w:t>
      </w:r>
    </w:p>
    <w:p w14:paraId="2BF670FB" w14:textId="77777777" w:rsidR="000F7377" w:rsidRDefault="000F7377"/>
    <w:p w14:paraId="2859229B" w14:textId="77777777" w:rsidR="000F7377" w:rsidRDefault="000F7377">
      <w:r xmlns:w="http://schemas.openxmlformats.org/wordprocessingml/2006/main">
        <w:t xml:space="preserve">2-ри абзац: След това Павел описва как се адаптира към различни културни контексти, за да достигне до различни групи с евангелското послание. Той става „всичко“ за всички хора, така че с всички възможни средства някои да бъдат спасени (1 Коринтяни 9:19-23). Той подчертава, че въпреки че е свободен и има права като апостол, той доброволно се отказва от тези права в името на спасението на другите. Крайната му цел е да спечели хората за Христос и да сподели техните духовни благословии.</w:t>
      </w:r>
    </w:p>
    <w:p w14:paraId="7E914A7A" w14:textId="77777777" w:rsidR="000F7377" w:rsidRDefault="000F7377"/>
    <w:p w14:paraId="26E3370A" w14:textId="77777777" w:rsidR="000F7377" w:rsidRDefault="000F7377">
      <w:r xmlns:w="http://schemas.openxmlformats.org/wordprocessingml/2006/main">
        <w:t xml:space="preserve">3-ти параграф: Главата завършва с призив за самодисциплина и постоянство в надбягването на вярата. Павел използва атлетични изображения, за да илюстрира как вярващите трябва да се обучават духовно и да се стремят към непреходна награда (1 Коринтяни 9:24-27). Той ги призовава да не бягат безцелно или да се бият като някой, който бие във въздуха, а по-скоро да дисциплинират телата си и да ги поставят под контрол, за да могат ефективно да служат на Божиите цели.</w:t>
      </w:r>
    </w:p>
    <w:p w14:paraId="75C332E7" w14:textId="77777777" w:rsidR="000F7377" w:rsidRDefault="000F7377"/>
    <w:p w14:paraId="5C84B191" w14:textId="77777777" w:rsidR="000F7377" w:rsidRDefault="000F7377">
      <w:r xmlns:w="http://schemas.openxmlformats.org/wordprocessingml/2006/main">
        <w:t xml:space="preserve">В обобщение, глава девета от Първо послание към Коринтяните се фокусира върху защитата на Павел за неговото апостолство и готовността му да се откаже от лични привилегии в името на благовестието. Той защитава правото си да получава подкрепа, но обяснява, че е избрал да не упражнява това право сред коринтяните, за да не ги натоварва. Павел се адаптира към различни културни контексти, за да достигне до различни групи с евангелското послание, като набляга на целта си да спечели хората за Христос. Той призовава за самодисциплина и постоянство, използвайки атлетични образи, за да илюстрира необходимостта от духовно обучение и поставяне на тялото под контрол. Тази глава подчертава жертвоготовния начин на мислене на Павел, неговата отдаденост да разпространява евангелието и важността на самодисциплината в служенето на Божиите цели.</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Коринтяни 9:1 Не съм ли апостол? не съм ли свободен не съм ли виждал Исус Христос, нашия Господ? не сте ли мое дело в Господа?</w:t>
      </w:r>
    </w:p>
    <w:p w14:paraId="4C1B8F58" w14:textId="77777777" w:rsidR="000F7377" w:rsidRDefault="000F7377"/>
    <w:p w14:paraId="5857019A" w14:textId="77777777" w:rsidR="000F7377" w:rsidRDefault="000F7377">
      <w:r xmlns:w="http://schemas.openxmlformats.org/wordprocessingml/2006/main">
        <w:t xml:space="preserve">Апостол Павел пита коринтяните дали е апостол, свободен и дали е видял Исус Христос и дали коринтяните са негово дело в Господа.</w:t>
      </w:r>
    </w:p>
    <w:p w14:paraId="1CE55A99" w14:textId="77777777" w:rsidR="000F7377" w:rsidRDefault="000F7377"/>
    <w:p w14:paraId="25D15768" w14:textId="77777777" w:rsidR="000F7377" w:rsidRDefault="000F7377">
      <w:r xmlns:w="http://schemas.openxmlformats.org/wordprocessingml/2006/main">
        <w:t xml:space="preserve">1. Свободата да бъдеш Божие дете</w:t>
      </w:r>
    </w:p>
    <w:p w14:paraId="6B12F09E" w14:textId="77777777" w:rsidR="000F7377" w:rsidRDefault="000F7377"/>
    <w:p w14:paraId="50A5D44F" w14:textId="77777777" w:rsidR="000F7377" w:rsidRDefault="000F7377">
      <w:r xmlns:w="http://schemas.openxmlformats.org/wordprocessingml/2006/main">
        <w:t xml:space="preserve">2. Благословиите от служенето на Господ</w:t>
      </w:r>
    </w:p>
    <w:p w14:paraId="04CEBEBC" w14:textId="77777777" w:rsidR="000F7377" w:rsidRDefault="000F7377"/>
    <w:p w14:paraId="0A77D238" w14:textId="77777777" w:rsidR="000F7377" w:rsidRDefault="000F7377">
      <w:r xmlns:w="http://schemas.openxmlformats.org/wordprocessingml/2006/main">
        <w:t xml:space="preserve">1. Йоан 8:36 – Така че, ако Синът ви освободи, ще бъдете наистина свободни.</w:t>
      </w:r>
    </w:p>
    <w:p w14:paraId="31C8705B" w14:textId="77777777" w:rsidR="000F7377" w:rsidRDefault="000F7377"/>
    <w:p w14:paraId="718B2DDE" w14:textId="77777777" w:rsidR="000F7377" w:rsidRDefault="000F7377">
      <w:r xmlns:w="http://schemas.openxmlformats.org/wordprocessingml/2006/main">
        <w:t xml:space="preserve">2. Галатяни 5:13 – Вие, мои братя и сестри, бяхте призовани да бъдете свободни. Но не използвайте свободата си, за да угаждате на плътта; по-скоро служете един на друг смирено в любов.</w:t>
      </w:r>
    </w:p>
    <w:p w14:paraId="036BA38D" w14:textId="77777777" w:rsidR="000F7377" w:rsidRDefault="000F7377"/>
    <w:p w14:paraId="536DFC1D" w14:textId="77777777" w:rsidR="000F7377" w:rsidRDefault="000F7377">
      <w:r xmlns:w="http://schemas.openxmlformats.org/wordprocessingml/2006/main">
        <w:t xml:space="preserve">1 Коринтяни 9:2 Ако за другите не съм апостол, за вас несъмнено съм; защото вие сте в Господа печатът на моето апостолство.</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заявява, че е апостол на коринтяните и че те са неговото доказателство за неговото апостолство.</w:t>
      </w:r>
    </w:p>
    <w:p w14:paraId="4AFF23EC" w14:textId="77777777" w:rsidR="000F7377" w:rsidRDefault="000F7377"/>
    <w:p w14:paraId="3911E416" w14:textId="77777777" w:rsidR="000F7377" w:rsidRDefault="000F7377">
      <w:r xmlns:w="http://schemas.openxmlformats.org/wordprocessingml/2006/main">
        <w:t xml:space="preserve">1. Бог ни призовава да служим по много различни начини; Коринтяните бяха доказателство за апостолството на Павел.</w:t>
      </w:r>
    </w:p>
    <w:p w14:paraId="7E67E12D" w14:textId="77777777" w:rsidR="000F7377" w:rsidRDefault="000F7377"/>
    <w:p w14:paraId="72367C99" w14:textId="77777777" w:rsidR="000F7377" w:rsidRDefault="000F7377">
      <w:r xmlns:w="http://schemas.openxmlformats.org/wordprocessingml/2006/main">
        <w:t xml:space="preserve">2. Всички ние сме служители на Евангелието и имаме отговорност да бъдем свидетели на Божията благодат.</w:t>
      </w:r>
    </w:p>
    <w:p w14:paraId="2F56E029" w14:textId="77777777" w:rsidR="000F7377" w:rsidRDefault="000F7377"/>
    <w:p w14:paraId="32E251FF" w14:textId="77777777" w:rsidR="000F7377" w:rsidRDefault="000F7377">
      <w:r xmlns:w="http://schemas.openxmlformats.org/wordprocessingml/2006/main">
        <w:t xml:space="preserve">1. Римляни 1:16 – Защото не се срамувам от благовестието, защото то е Божията сила за спасение на всеки, който вярва.</w:t>
      </w:r>
    </w:p>
    <w:p w14:paraId="2F7079F5" w14:textId="77777777" w:rsidR="000F7377" w:rsidRDefault="000F7377"/>
    <w:p w14:paraId="09036913" w14:textId="77777777" w:rsidR="000F7377" w:rsidRDefault="000F7377">
      <w:r xmlns:w="http://schemas.openxmlformats.org/wordprocessingml/2006/main">
        <w:t xml:space="preserve">2. 1 Петър 2:9 – Но вие сте избран род, царско свещенство, свят народ, народ за Негово притежание, за да можете да възвестявате превъзходствата на Онзи, който ви извика от тъмнината в Своята чудна светлина.</w:t>
      </w:r>
    </w:p>
    <w:p w14:paraId="62E2B2CD" w14:textId="77777777" w:rsidR="000F7377" w:rsidRDefault="000F7377"/>
    <w:p w14:paraId="2DF24574" w14:textId="77777777" w:rsidR="000F7377" w:rsidRDefault="000F7377">
      <w:r xmlns:w="http://schemas.openxmlformats.org/wordprocessingml/2006/main">
        <w:t xml:space="preserve">1 Коринтяни 9:3 Моят отговор на онези, които ме изпитват, е следният:</w:t>
      </w:r>
    </w:p>
    <w:p w14:paraId="425F4AF5" w14:textId="77777777" w:rsidR="000F7377" w:rsidRDefault="000F7377"/>
    <w:p w14:paraId="5CCB6E59" w14:textId="77777777" w:rsidR="000F7377" w:rsidRDefault="000F7377">
      <w:r xmlns:w="http://schemas.openxmlformats.org/wordprocessingml/2006/main">
        <w:t xml:space="preserve">Пасажът говори за отговора на Павел на онези, които го разпитваха за правото му да бъде подкрепян от църквата.</w:t>
      </w:r>
    </w:p>
    <w:p w14:paraId="035521E7" w14:textId="77777777" w:rsidR="000F7377" w:rsidRDefault="000F7377"/>
    <w:p w14:paraId="74025F06" w14:textId="77777777" w:rsidR="000F7377" w:rsidRDefault="000F7377">
      <w:r xmlns:w="http://schemas.openxmlformats.org/wordprocessingml/2006/main">
        <w:t xml:space="preserve">1. Значението на подкрепата на проповедниците</w:t>
      </w:r>
    </w:p>
    <w:p w14:paraId="1A046DA8" w14:textId="77777777" w:rsidR="000F7377" w:rsidRDefault="000F7377"/>
    <w:p w14:paraId="36EF95FB" w14:textId="77777777" w:rsidR="000F7377" w:rsidRDefault="000F7377">
      <w:r xmlns:w="http://schemas.openxmlformats.org/wordprocessingml/2006/main">
        <w:t xml:space="preserve">2. Какво можем да научим от отговора на Павел</w:t>
      </w:r>
    </w:p>
    <w:p w14:paraId="205990C2" w14:textId="77777777" w:rsidR="000F7377" w:rsidRDefault="000F7377"/>
    <w:p w14:paraId="27131C66" w14:textId="77777777" w:rsidR="000F7377" w:rsidRDefault="000F7377">
      <w:r xmlns:w="http://schemas.openxmlformats.org/wordprocessingml/2006/main">
        <w:t xml:space="preserve">1. Римляни 15:27 - ? </w:t>
      </w:r>
      <w:r xmlns:w="http://schemas.openxmlformats.org/wordprocessingml/2006/main">
        <w:rPr>
          <w:rFonts w:ascii="맑은 고딕 Semilight" w:hAnsi="맑은 고딕 Semilight"/>
        </w:rPr>
        <w:t xml:space="preserve">쏷 </w:t>
      </w:r>
      <w:r xmlns:w="http://schemas.openxmlformats.org/wordprocessingml/2006/main">
        <w:t xml:space="preserve">Хей имаха удоволствието да го направят и наистина им го дължат. Защото, ако езичниците са дошли да споделят техните духовни благословения, те също трябва да им служат в материални благословения.??</w:t>
      </w:r>
    </w:p>
    <w:p w14:paraId="23353831" w14:textId="77777777" w:rsidR="000F7377" w:rsidRDefault="000F7377"/>
    <w:p w14:paraId="4BB9800C" w14:textId="77777777" w:rsidR="000F7377" w:rsidRDefault="000F7377">
      <w:r xmlns:w="http://schemas.openxmlformats.org/wordprocessingml/2006/main">
        <w:t xml:space="preserve">2. 2 Коринтяни 11:7-9 - ? </w:t>
      </w:r>
      <w:r xmlns:w="http://schemas.openxmlformats.org/wordprocessingml/2006/main">
        <w:rPr>
          <w:rFonts w:ascii="맑은 고딕 Semilight" w:hAnsi="맑은 고딕 Semilight"/>
        </w:rPr>
        <w:t xml:space="preserve">쏰 </w:t>
      </w:r>
      <w:r xmlns:w="http://schemas.openxmlformats.org/wordprocessingml/2006/main">
        <w:t xml:space="preserve">r Извърших ли грях, като се смирих, за да бъдете възвишени, защото проповядвах Бог? </w:t>
      </w:r>
      <w:r xmlns:w="http://schemas.openxmlformats.org/wordprocessingml/2006/main">
        <w:rPr>
          <w:rFonts w:ascii="맑은 고딕 Semilight" w:hAnsi="맑은 고딕 Semilight"/>
        </w:rPr>
        <w:t xml:space="preserve">셲 </w:t>
      </w:r>
      <w:r xmlns:w="http://schemas.openxmlformats.org/wordprocessingml/2006/main">
        <w:t xml:space="preserve">Евангелие за вас безплатно? Ограбих други църкви, като приемах </w:t>
      </w:r>
      <w:r xmlns:w="http://schemas.openxmlformats.org/wordprocessingml/2006/main">
        <w:lastRenderedPageBreak xmlns:w="http://schemas.openxmlformats.org/wordprocessingml/2006/main"/>
      </w:r>
      <w:r xmlns:w="http://schemas.openxmlformats.org/wordprocessingml/2006/main">
        <w:t xml:space="preserve">подкрепа от тях, за да ви служа. И когато бях при вас и имах нужда, не натоварих никого, защото братята, които дойдоха от Македония, задоволиха моята нужда. Така че се въздържах и ще се въздържа да ви натоварвам по какъвто и да е начин.??</w:t>
      </w:r>
    </w:p>
    <w:p w14:paraId="26723ACE" w14:textId="77777777" w:rsidR="000F7377" w:rsidRDefault="000F7377"/>
    <w:p w14:paraId="0746C0A3" w14:textId="77777777" w:rsidR="000F7377" w:rsidRDefault="000F7377">
      <w:r xmlns:w="http://schemas.openxmlformats.org/wordprocessingml/2006/main">
        <w:t xml:space="preserve">1 Коринтяни 9:4 Нямаме ли власт да ядем и да пием?</w:t>
      </w:r>
    </w:p>
    <w:p w14:paraId="4058F1D9" w14:textId="77777777" w:rsidR="000F7377" w:rsidRDefault="000F7377"/>
    <w:p w14:paraId="2F42FA5C" w14:textId="77777777" w:rsidR="000F7377" w:rsidRDefault="000F7377">
      <w:r xmlns:w="http://schemas.openxmlformats.org/wordprocessingml/2006/main">
        <w:t xml:space="preserve">Пасажът обсъжда използването от апостол Павел на правото му да получава финансова подкрепа от църквата.</w:t>
      </w:r>
    </w:p>
    <w:p w14:paraId="378B5DCF" w14:textId="77777777" w:rsidR="000F7377" w:rsidRDefault="000F7377"/>
    <w:p w14:paraId="789AA57D" w14:textId="77777777" w:rsidR="000F7377" w:rsidRDefault="000F7377">
      <w:r xmlns:w="http://schemas.openxmlformats.org/wordprocessingml/2006/main">
        <w:t xml:space="preserve">1. Силата на нашите права - Изследване как можем да използваме правата си, за да служим на другите.</w:t>
      </w:r>
    </w:p>
    <w:p w14:paraId="5FCB9DB3" w14:textId="77777777" w:rsidR="000F7377" w:rsidRDefault="000F7377"/>
    <w:p w14:paraId="216DCE72" w14:textId="77777777" w:rsidR="000F7377" w:rsidRDefault="000F7377">
      <w:r xmlns:w="http://schemas.openxmlformats.org/wordprocessingml/2006/main">
        <w:t xml:space="preserve">2. Служене от любов – Разбиране защо служим на другите, дори когато имаме право да получим подкрепа.</w:t>
      </w:r>
    </w:p>
    <w:p w14:paraId="0C95ACE8" w14:textId="77777777" w:rsidR="000F7377" w:rsidRDefault="000F7377"/>
    <w:p w14:paraId="6516EA50" w14:textId="77777777" w:rsidR="000F7377" w:rsidRDefault="000F7377">
      <w:r xmlns:w="http://schemas.openxmlformats.org/wordprocessingml/2006/main">
        <w:t xml:space="preserve">1. Филипяни 2:3-4 - ? </w:t>
      </w:r>
      <w:r xmlns:w="http://schemas.openxmlformats.org/wordprocessingml/2006/main">
        <w:rPr>
          <w:rFonts w:ascii="맑은 고딕 Semilight" w:hAnsi="맑은 고딕 Semilight"/>
        </w:rPr>
        <w:t xml:space="preserve">쏡 </w:t>
      </w:r>
      <w:r xmlns:w="http://schemas.openxmlformats.org/wordprocessingml/2006/main">
        <w:t xml:space="preserve">o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3B27FB72" w14:textId="77777777" w:rsidR="000F7377" w:rsidRDefault="000F7377"/>
    <w:p w14:paraId="07E60BF9" w14:textId="77777777" w:rsidR="000F7377" w:rsidRDefault="000F7377">
      <w:r xmlns:w="http://schemas.openxmlformats.org/wordprocessingml/2006/main">
        <w:t xml:space="preserve">2. Матей 6:2-4 - ? </w:t>
      </w:r>
      <w:r xmlns:w="http://schemas.openxmlformats.org/wordprocessingml/2006/main">
        <w:rPr>
          <w:rFonts w:ascii="맑은 고딕 Semilight" w:hAnsi="맑은 고딕 Semilight"/>
        </w:rPr>
        <w:t xml:space="preserve">쏶 </w:t>
      </w:r>
      <w:r xmlns:w="http://schemas.openxmlformats.org/wordprocessingml/2006/main">
        <w:t xml:space="preserve">o когато давате на нуждаещите се, не го известявайте с тръби, както правят лицемерите в синагогите и по улиците, за да бъдете почетени от другите. Истина ви казвам, те получиха своята награда напълно. Но когато даваш на нуждаещите се, нека лявата ти ръка не знае какво прави дясната ти ръка, за да бъде даването ти тайно. Тогава вашият Баща, който вижда това, което се прави в тайна, ще ви възнагради.??</w:t>
      </w:r>
    </w:p>
    <w:p w14:paraId="1F6614D8" w14:textId="77777777" w:rsidR="000F7377" w:rsidRDefault="000F7377"/>
    <w:p w14:paraId="2A3A5D97" w14:textId="77777777" w:rsidR="000F7377" w:rsidRDefault="000F7377">
      <w:r xmlns:w="http://schemas.openxmlformats.org/wordprocessingml/2006/main">
        <w:t xml:space="preserve">1 Коринтяни 9:5 Нямаме ли сила да ръководим сестра, жена, както и други апостоли, както и братята на Господа, и Кифа?</w:t>
      </w:r>
    </w:p>
    <w:p w14:paraId="1C252966" w14:textId="77777777" w:rsidR="000F7377" w:rsidRDefault="000F7377"/>
    <w:p w14:paraId="58B1E2BA" w14:textId="77777777" w:rsidR="000F7377" w:rsidRDefault="000F7377">
      <w:r xmlns:w="http://schemas.openxmlformats.org/wordprocessingml/2006/main">
        <w:t xml:space="preserve">Павел се пита дали на него и на други апостоли им е позволено да вземат съпруга или сестра със себе си на пътуванията си, като брата на Исус и Петър.</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Силата на </w:t>
      </w:r>
      <w:r xmlns:w="http://schemas.openxmlformats.org/wordprocessingml/2006/main">
        <w:rPr>
          <w:rFonts w:ascii="맑은 고딕 Semilight" w:hAnsi="맑은 고딕 Semilight"/>
        </w:rPr>
        <w:t xml:space="preserve">쏥 </w:t>
      </w:r>
      <w:r xmlns:w="http://schemas.openxmlformats.org/wordprocessingml/2006/main">
        <w:t xml:space="preserve">od да води нашите пътувания??</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Поддръжка на верни спътници??</w:t>
      </w:r>
    </w:p>
    <w:p w14:paraId="747DCE6A" w14:textId="77777777" w:rsidR="000F7377" w:rsidRDefault="000F7377"/>
    <w:p w14:paraId="1964A801" w14:textId="77777777" w:rsidR="000F7377" w:rsidRDefault="000F7377">
      <w:r xmlns:w="http://schemas.openxmlformats.org/wordprocessingml/2006/main">
        <w:t xml:space="preserve">1. Битие 2:18-24, Бог създава жената като спътница на мъжа.</w:t>
      </w:r>
    </w:p>
    <w:p w14:paraId="458DECA1" w14:textId="77777777" w:rsidR="000F7377" w:rsidRDefault="000F7377"/>
    <w:p w14:paraId="70BBB427" w14:textId="77777777" w:rsidR="000F7377" w:rsidRDefault="000F7377">
      <w:r xmlns:w="http://schemas.openxmlformats.org/wordprocessingml/2006/main">
        <w:t xml:space="preserve">2. Притчи 18:24, Човек с много другари може да погине, но има приятел, който е по-близък от брат.</w:t>
      </w:r>
    </w:p>
    <w:p w14:paraId="6BFB29F0" w14:textId="77777777" w:rsidR="000F7377" w:rsidRDefault="000F7377"/>
    <w:p w14:paraId="1D84BA13" w14:textId="77777777" w:rsidR="000F7377" w:rsidRDefault="000F7377">
      <w:r xmlns:w="http://schemas.openxmlformats.org/wordprocessingml/2006/main">
        <w:t xml:space="preserve">1 Коринтяни 9:6 Или само аз и Варнава нямаме ли власт да се въздържаме от работа?</w:t>
      </w:r>
    </w:p>
    <w:p w14:paraId="07E3354F" w14:textId="77777777" w:rsidR="000F7377" w:rsidRDefault="000F7377"/>
    <w:p w14:paraId="3280D956" w14:textId="77777777" w:rsidR="000F7377" w:rsidRDefault="000F7377">
      <w:r xmlns:w="http://schemas.openxmlformats.org/wordprocessingml/2006/main">
        <w:t xml:space="preserve">Пасажът показва, че Павел и Варнава са имали правото да не работят и да бъдат издържани от църквата.</w:t>
      </w:r>
    </w:p>
    <w:p w14:paraId="141E9694" w14:textId="77777777" w:rsidR="000F7377" w:rsidRDefault="000F7377"/>
    <w:p w14:paraId="7483798A" w14:textId="77777777" w:rsidR="000F7377" w:rsidRDefault="000F7377">
      <w:r xmlns:w="http://schemas.openxmlformats.org/wordprocessingml/2006/main">
        <w:t xml:space="preserve">#1: Всички имаме право да бъдем подкрепяни от нашето църковно семейство, когато имаме нужда от това.</w:t>
      </w:r>
    </w:p>
    <w:p w14:paraId="72DA91CD" w14:textId="77777777" w:rsidR="000F7377" w:rsidRDefault="000F7377"/>
    <w:p w14:paraId="46184A40" w14:textId="77777777" w:rsidR="000F7377" w:rsidRDefault="000F7377">
      <w:r xmlns:w="http://schemas.openxmlformats.org/wordprocessingml/2006/main">
        <w:t xml:space="preserve">#2: Бог ни осигурява ресурсите, за да оцелеем по време на нужда.</w:t>
      </w:r>
    </w:p>
    <w:p w14:paraId="2CE55EEE" w14:textId="77777777" w:rsidR="000F7377" w:rsidRDefault="000F7377"/>
    <w:p w14:paraId="76779697" w14:textId="77777777" w:rsidR="000F7377" w:rsidRDefault="000F7377">
      <w:r xmlns:w="http://schemas.openxmlformats.org/wordprocessingml/2006/main">
        <w:t xml:space="preserve">#1: Галатяни 6:2 – Носете тегобите един на друг и така изпълнете закона на Христос.</w:t>
      </w:r>
    </w:p>
    <w:p w14:paraId="64D91FA8" w14:textId="77777777" w:rsidR="000F7377" w:rsidRDefault="000F7377"/>
    <w:p w14:paraId="78A05329" w14:textId="77777777" w:rsidR="000F7377" w:rsidRDefault="000F7377">
      <w:r xmlns:w="http://schemas.openxmlformats.org/wordprocessingml/2006/main">
        <w:t xml:space="preserve">#2: Филипяни 4:19 – Но моят Бог ще снабди всичките ви нужди според Своето богатство в слава чрез Христос Исус.</w:t>
      </w:r>
    </w:p>
    <w:p w14:paraId="39A331A6" w14:textId="77777777" w:rsidR="000F7377" w:rsidRDefault="000F7377"/>
    <w:p w14:paraId="44B47A8E" w14:textId="77777777" w:rsidR="000F7377" w:rsidRDefault="000F7377">
      <w:r xmlns:w="http://schemas.openxmlformats.org/wordprocessingml/2006/main">
        <w:t xml:space="preserve">1 Коринтяни 9:7 Кой воюва по всяко време на своя сметка? Кой насажда лозе и не яде от плодовете му? Или кой пасе стадо и не яде от млякото на стадото?</w:t>
      </w:r>
    </w:p>
    <w:p w14:paraId="5ACE7DD7" w14:textId="77777777" w:rsidR="000F7377" w:rsidRDefault="000F7377"/>
    <w:p w14:paraId="3EBE7C4B" w14:textId="77777777" w:rsidR="000F7377" w:rsidRDefault="000F7377">
      <w:r xmlns:w="http://schemas.openxmlformats.org/wordprocessingml/2006/main">
        <w:t xml:space="preserve">Павел задава риторични въпроси, за да подчертае колко е важно човек да бъде осигурен финансово, когато </w:t>
      </w:r>
      <w:r xmlns:w="http://schemas.openxmlformats.org/wordprocessingml/2006/main">
        <w:lastRenderedPageBreak xmlns:w="http://schemas.openxmlformats.org/wordprocessingml/2006/main"/>
      </w:r>
      <w:r xmlns:w="http://schemas.openxmlformats.org/wordprocessingml/2006/main">
        <w:t xml:space="preserve">служи на Господ.</w:t>
      </w:r>
    </w:p>
    <w:p w14:paraId="2CB32542" w14:textId="77777777" w:rsidR="000F7377" w:rsidRDefault="000F7377"/>
    <w:p w14:paraId="6FA930E9" w14:textId="77777777" w:rsidR="000F7377" w:rsidRDefault="000F7377">
      <w:r xmlns:w="http://schemas.openxmlformats.org/wordprocessingml/2006/main">
        <w:t xml:space="preserve">1. Значението на финансовата подкрепа за служението</w:t>
      </w:r>
    </w:p>
    <w:p w14:paraId="48C655FA" w14:textId="77777777" w:rsidR="000F7377" w:rsidRDefault="000F7377"/>
    <w:p w14:paraId="7BDD310E" w14:textId="77777777" w:rsidR="000F7377" w:rsidRDefault="000F7377">
      <w:r xmlns:w="http://schemas.openxmlformats.org/wordprocessingml/2006/main">
        <w:t xml:space="preserve">2. Служене на Бога с почтеност: как изглежда това?</w:t>
      </w:r>
    </w:p>
    <w:p w14:paraId="6FAFF319" w14:textId="77777777" w:rsidR="000F7377" w:rsidRDefault="000F7377"/>
    <w:p w14:paraId="4C0E0097" w14:textId="77777777" w:rsidR="000F7377" w:rsidRDefault="000F7377">
      <w:r xmlns:w="http://schemas.openxmlformats.org/wordprocessingml/2006/main">
        <w:t xml:space="preserve">1. Второзаконие 25:4 - ? </w:t>
      </w:r>
      <w:r xmlns:w="http://schemas.openxmlformats.org/wordprocessingml/2006/main">
        <w:rPr>
          <w:rFonts w:ascii="맑은 고딕 Semilight" w:hAnsi="맑은 고딕 Semilight"/>
        </w:rPr>
        <w:t xml:space="preserve">쏽 </w:t>
      </w:r>
      <w:r xmlns:w="http://schemas.openxmlformats.org/wordprocessingml/2006/main">
        <w:t xml:space="preserve">Не завързвай намордника на вола, когато вършее зърното.??</w:t>
      </w:r>
    </w:p>
    <w:p w14:paraId="50397A18" w14:textId="77777777" w:rsidR="000F7377" w:rsidRDefault="000F7377"/>
    <w:p w14:paraId="480DD15F" w14:textId="77777777" w:rsidR="000F7377" w:rsidRDefault="000F7377">
      <w:r xmlns:w="http://schemas.openxmlformats.org/wordprocessingml/2006/main">
        <w:t xml:space="preserve">2. Лука 10:7 - ? </w:t>
      </w:r>
      <w:r xmlns:w="http://schemas.openxmlformats.org/wordprocessingml/2006/main">
        <w:rPr>
          <w:rFonts w:ascii="맑은 고딕 Semilight" w:hAnsi="맑은 고딕 Semilight"/>
        </w:rPr>
        <w:t xml:space="preserve">쏶 </w:t>
      </w:r>
      <w:r xmlns:w="http://schemas.openxmlformats.org/wordprocessingml/2006/main">
        <w:t xml:space="preserve">останете в тази къща, яжте и пийте каквото предлагат, защото работникът заслужава заплатата си.??</w:t>
      </w:r>
    </w:p>
    <w:p w14:paraId="5525FD81" w14:textId="77777777" w:rsidR="000F7377" w:rsidRDefault="000F7377"/>
    <w:p w14:paraId="2D7B2F75" w14:textId="77777777" w:rsidR="000F7377" w:rsidRDefault="000F7377">
      <w:r xmlns:w="http://schemas.openxmlformats.org/wordprocessingml/2006/main">
        <w:t xml:space="preserve">1 Коринтяни 9:8 Казвам ли тези неща като човек? или и законът не казва същото?</w:t>
      </w:r>
    </w:p>
    <w:p w14:paraId="69D85D10" w14:textId="77777777" w:rsidR="000F7377" w:rsidRDefault="000F7377"/>
    <w:p w14:paraId="2C772C8B" w14:textId="77777777" w:rsidR="000F7377" w:rsidRDefault="000F7377">
      <w:r xmlns:w="http://schemas.openxmlformats.org/wordprocessingml/2006/main">
        <w:t xml:space="preserve">Павел твърди, че за него важи същият закон, както и за всички останали хора.</w:t>
      </w:r>
    </w:p>
    <w:p w14:paraId="72F4A264" w14:textId="77777777" w:rsidR="000F7377" w:rsidRDefault="000F7377"/>
    <w:p w14:paraId="2E06C4A0" w14:textId="77777777" w:rsidR="000F7377" w:rsidRDefault="000F7377">
      <w:r xmlns:w="http://schemas.openxmlformats.org/wordprocessingml/2006/main">
        <w:t xml:space="preserve">1. Можем да се поучим от примера на Павел и да не забравяме да следваме същите закони, които важат за всички.</w:t>
      </w:r>
    </w:p>
    <w:p w14:paraId="54B1EFFC" w14:textId="77777777" w:rsidR="000F7377" w:rsidRDefault="000F7377"/>
    <w:p w14:paraId="495089C9" w14:textId="77777777" w:rsidR="000F7377" w:rsidRDefault="000F7377">
      <w:r xmlns:w="http://schemas.openxmlformats.org/wordprocessingml/2006/main">
        <w:t xml:space="preserve">2. Дори когато сме на ръководни позиции, трябва да помним да спазваме същите закони, както всички останали.</w:t>
      </w:r>
    </w:p>
    <w:p w14:paraId="31C2CBCC" w14:textId="77777777" w:rsidR="000F7377" w:rsidRDefault="000F7377"/>
    <w:p w14:paraId="19111A8B" w14:textId="77777777" w:rsidR="000F7377" w:rsidRDefault="000F7377">
      <w:r xmlns:w="http://schemas.openxmlformats.org/wordprocessingml/2006/main">
        <w:t xml:space="preserve">1. Матей 22:16-21 – Исус напомня на своите слушатели, че Божиите закони трябва да се спазват от всички.</w:t>
      </w:r>
    </w:p>
    <w:p w14:paraId="4033FA46" w14:textId="77777777" w:rsidR="000F7377" w:rsidRDefault="000F7377"/>
    <w:p w14:paraId="2515169D" w14:textId="77777777" w:rsidR="000F7377" w:rsidRDefault="000F7377">
      <w:r xmlns:w="http://schemas.openxmlformats.org/wordprocessingml/2006/main">
        <w:t xml:space="preserve">2. Яков 2:10-11 – Яков напомня на вярващите колко е важно да се отнасят към всички еднакво и да не дискриминират.</w:t>
      </w:r>
    </w:p>
    <w:p w14:paraId="35114DF1" w14:textId="77777777" w:rsidR="000F7377" w:rsidRDefault="000F7377"/>
    <w:p w14:paraId="73E7E646" w14:textId="77777777" w:rsidR="000F7377" w:rsidRDefault="000F7377">
      <w:r xmlns:w="http://schemas.openxmlformats.org/wordprocessingml/2006/main">
        <w:t xml:space="preserve">1 Коринтяни 9:9 Защото в Мойсеевия закон е писано: Не завързвай устата на вола, който вършее. Грижи ли се Бог за воловете?</w:t>
      </w:r>
    </w:p>
    <w:p w14:paraId="2279EF76" w14:textId="77777777" w:rsidR="000F7377" w:rsidRDefault="000F7377"/>
    <w:p w14:paraId="3AE4483A" w14:textId="77777777" w:rsidR="000F7377" w:rsidRDefault="000F7377">
      <w:r xmlns:w="http://schemas.openxmlformats.org/wordprocessingml/2006/main">
        <w:t xml:space="preserve">Павел използва цитат от Стария завет, за да твърди, че Бог се грижи за Своето творение, дори за животните, и следователно е подходящо тези, които проповядват Евангелието, да бъдат подкрепяни финансово.</w:t>
      </w:r>
    </w:p>
    <w:p w14:paraId="62B3A20C" w14:textId="77777777" w:rsidR="000F7377" w:rsidRDefault="000F7377"/>
    <w:p w14:paraId="205CA36B" w14:textId="77777777" w:rsidR="000F7377" w:rsidRDefault="000F7377">
      <w:r xmlns:w="http://schemas.openxmlformats.org/wordprocessingml/2006/main">
        <w:t xml:space="preserve">1. Бог се грижи: Изследване на 1 Коринтяни 9:9</w:t>
      </w:r>
    </w:p>
    <w:p w14:paraId="1CF5F96B" w14:textId="77777777" w:rsidR="000F7377" w:rsidRDefault="000F7377"/>
    <w:p w14:paraId="236E4488" w14:textId="77777777" w:rsidR="000F7377" w:rsidRDefault="000F7377">
      <w:r xmlns:w="http://schemas.openxmlformats.org/wordprocessingml/2006/main">
        <w:t xml:space="preserve">2. Законът на Мойсей: Изследване на контекста на 1 Коринтяни 9:9</w:t>
      </w:r>
    </w:p>
    <w:p w14:paraId="5847D3E5" w14:textId="77777777" w:rsidR="000F7377" w:rsidRDefault="000F7377"/>
    <w:p w14:paraId="5698E4C3" w14:textId="77777777" w:rsidR="000F7377" w:rsidRDefault="000F7377">
      <w:r xmlns:w="http://schemas.openxmlformats.org/wordprocessingml/2006/main">
        <w:t xml:space="preserve">1. Псалм 147:9 - "Той дава храната си на звяра и на младите гарвани, които викат."</w:t>
      </w:r>
    </w:p>
    <w:p w14:paraId="428CEE3F" w14:textId="77777777" w:rsidR="000F7377" w:rsidRDefault="000F7377"/>
    <w:p w14:paraId="339CC5D2" w14:textId="77777777" w:rsidR="000F7377" w:rsidRDefault="000F7377">
      <w:r xmlns:w="http://schemas.openxmlformats.org/wordprocessingml/2006/main">
        <w:t xml:space="preserve">2. Матей 10:9-10 – „Не носете нито злато, нито сребро, нито мед в кесиите си, нито торба за пътуването си, нито две дрехи, нито обувки, нито тояга; защото работникът заслужава храната си.“</w:t>
      </w:r>
    </w:p>
    <w:p w14:paraId="205DE873" w14:textId="77777777" w:rsidR="000F7377" w:rsidRDefault="000F7377"/>
    <w:p w14:paraId="4DAB517A" w14:textId="77777777" w:rsidR="000F7377" w:rsidRDefault="000F7377">
      <w:r xmlns:w="http://schemas.openxmlformats.org/wordprocessingml/2006/main">
        <w:t xml:space="preserve">1 Коринтяни 9:10 Или го казва изцяло заради нас? За нас, без съмнение, това е писано: че който оре, трябва да оре с надежда; и че този, който вършее с надежда, трябва да участва в неговата надежда.</w:t>
      </w:r>
    </w:p>
    <w:p w14:paraId="40619D05" w14:textId="77777777" w:rsidR="000F7377" w:rsidRDefault="000F7377"/>
    <w:p w14:paraId="7BD1B1A3" w14:textId="77777777" w:rsidR="000F7377" w:rsidRDefault="000F7377">
      <w:r xmlns:w="http://schemas.openxmlformats.org/wordprocessingml/2006/main">
        <w:t xml:space="preserve">Павел обяснява, че Бог е написал неща в Библията заради нас, за да можем да се надяваме и да бъдем участници в тази надежда.</w:t>
      </w:r>
    </w:p>
    <w:p w14:paraId="3698BED7" w14:textId="77777777" w:rsidR="000F7377" w:rsidRDefault="000F7377"/>
    <w:p w14:paraId="1CDE0511" w14:textId="77777777" w:rsidR="000F7377" w:rsidRDefault="000F7377">
      <w:r xmlns:w="http://schemas.openxmlformats.org/wordprocessingml/2006/main">
        <w:t xml:space="preserve">1. Надеждата на Господ: Как да разчитаме на Божиите обещания</w:t>
      </w:r>
    </w:p>
    <w:p w14:paraId="0C75112E" w14:textId="77777777" w:rsidR="000F7377" w:rsidRDefault="000F7377"/>
    <w:p w14:paraId="0220C770" w14:textId="77777777" w:rsidR="000F7377" w:rsidRDefault="000F7377">
      <w:r xmlns:w="http://schemas.openxmlformats.org/wordprocessingml/2006/main">
        <w:t xml:space="preserve">2. Култивиране на сърце на надежда: нарастваща вяра в трудни времена</w:t>
      </w:r>
    </w:p>
    <w:p w14:paraId="3E8FD03B" w14:textId="77777777" w:rsidR="000F7377" w:rsidRDefault="000F7377"/>
    <w:p w14:paraId="2E343849" w14:textId="77777777" w:rsidR="000F7377" w:rsidRDefault="000F7377">
      <w:r xmlns:w="http://schemas.openxmlformats.org/wordprocessingml/2006/main">
        <w:t xml:space="preserve">1. Римляни 8:24-25 - Защото в тази надежда бяхме спасени. Сега надеждата, която се вижда, не е надежда. Защото кой се надява на това, което вижда? Но ако се надяваме на това, което не виждаме, чакаме го с търпение.</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Евреи 11:1 – А вярата е увереност в нещата, за които се надяваме, убеждение в неща, които не се виждат.</w:t>
      </w:r>
    </w:p>
    <w:p w14:paraId="578E9611" w14:textId="77777777" w:rsidR="000F7377" w:rsidRDefault="000F7377"/>
    <w:p w14:paraId="141FFCD2" w14:textId="77777777" w:rsidR="000F7377" w:rsidRDefault="000F7377">
      <w:r xmlns:w="http://schemas.openxmlformats.org/wordprocessingml/2006/main">
        <w:t xml:space="preserve">1 Коринтяни 9:11 Ако сме посяли у вас духовни неща, велико ли е, ако пожънем вашите плътски неща?</w:t>
      </w:r>
    </w:p>
    <w:p w14:paraId="2A32B452" w14:textId="77777777" w:rsidR="000F7377" w:rsidRDefault="000F7377"/>
    <w:p w14:paraId="763C71D2" w14:textId="77777777" w:rsidR="000F7377" w:rsidRDefault="000F7377">
      <w:r xmlns:w="http://schemas.openxmlformats.org/wordprocessingml/2006/main">
        <w:t xml:space="preserve">Павел пита дали е погрешно църковните лидери да получават финансова подкрепа за работата, която вършат за църквата.</w:t>
      </w:r>
    </w:p>
    <w:p w14:paraId="07E782CC" w14:textId="77777777" w:rsidR="000F7377" w:rsidRDefault="000F7377"/>
    <w:p w14:paraId="5791892D" w14:textId="77777777" w:rsidR="000F7377" w:rsidRDefault="000F7377">
      <w:r xmlns:w="http://schemas.openxmlformats.org/wordprocessingml/2006/main">
        <w:t xml:space="preserve">1. Благословиите на даването и получаването в Църквата</w:t>
      </w:r>
    </w:p>
    <w:p w14:paraId="05485E9D" w14:textId="77777777" w:rsidR="000F7377" w:rsidRDefault="000F7377"/>
    <w:p w14:paraId="446269A7" w14:textId="77777777" w:rsidR="000F7377" w:rsidRDefault="000F7377">
      <w:r xmlns:w="http://schemas.openxmlformats.org/wordprocessingml/2006/main">
        <w:t xml:space="preserve">2. Значението на настойничеството в Тялото Христово</w:t>
      </w:r>
    </w:p>
    <w:p w14:paraId="0E7C037D" w14:textId="77777777" w:rsidR="000F7377" w:rsidRDefault="000F7377"/>
    <w:p w14:paraId="469E8164" w14:textId="77777777" w:rsidR="000F7377" w:rsidRDefault="000F7377">
      <w:r xmlns:w="http://schemas.openxmlformats.org/wordprocessingml/2006/main">
        <w:t xml:space="preserve">1. 2 Коринтяни 9:7 – „Всеки нека дава, както е решил в сърцето си; не неохотно или по принуда; защото Бог обича онзи, който дава с радост.“</w:t>
      </w:r>
    </w:p>
    <w:p w14:paraId="49D6AEE5" w14:textId="77777777" w:rsidR="000F7377" w:rsidRDefault="000F7377"/>
    <w:p w14:paraId="4C0071AA" w14:textId="77777777" w:rsidR="000F7377" w:rsidRDefault="000F7377">
      <w:r xmlns:w="http://schemas.openxmlformats.org/wordprocessingml/2006/main">
        <w:t xml:space="preserve">2. Матей 10:8-10 – „Болните изцелявайте, прокажените очиствайте, мъртвите възкресявайте, демоните изгонвайте: даром сте получили, даром давайте. Не давайте нито злато, нито сребро, нито мед в кесиите си... Нито торба за пътуването ви, нито две дрехи, нито обувки, нито тояга; защото работникът е достоен за храната си."</w:t>
      </w:r>
    </w:p>
    <w:p w14:paraId="481564DE" w14:textId="77777777" w:rsidR="000F7377" w:rsidRDefault="000F7377"/>
    <w:p w14:paraId="77CB77E1" w14:textId="77777777" w:rsidR="000F7377" w:rsidRDefault="000F7377">
      <w:r xmlns:w="http://schemas.openxmlformats.org/wordprocessingml/2006/main">
        <w:t xml:space="preserve">1 Коринтяни 9:12 Ако другите участват в тази власт над вас, не сме ли ние по-скоро? Въпреки това не сме използвали тази сила; но търпете всичко, за да не попречим на благовестието Христово.</w:t>
      </w:r>
    </w:p>
    <w:p w14:paraId="53C2EDC5" w14:textId="77777777" w:rsidR="000F7377" w:rsidRDefault="000F7377"/>
    <w:p w14:paraId="7828824B" w14:textId="77777777" w:rsidR="000F7377" w:rsidRDefault="000F7377">
      <w:r xmlns:w="http://schemas.openxmlformats.org/wordprocessingml/2006/main">
        <w:t xml:space="preserve">Павел напомня на коринтяните, че не се е опитвал да използва властта си над тях, а вместо това е избрал да страда, за да гарантира, че евангелието на Христос няма да бъде възпрепятствано.</w:t>
      </w:r>
    </w:p>
    <w:p w14:paraId="451B6E62" w14:textId="77777777" w:rsidR="000F7377" w:rsidRDefault="000F7377"/>
    <w:p w14:paraId="4866783F" w14:textId="77777777" w:rsidR="000F7377" w:rsidRDefault="000F7377">
      <w:r xmlns:w="http://schemas.openxmlformats.org/wordprocessingml/2006/main">
        <w:t xml:space="preserve">1. Силата на саможертвата: Примерът на Павел</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Наградите от живот на себеотдаване</w:t>
      </w:r>
    </w:p>
    <w:p w14:paraId="6D42ED57" w14:textId="77777777" w:rsidR="000F7377" w:rsidRDefault="000F7377"/>
    <w:p w14:paraId="3B980D87" w14:textId="77777777" w:rsidR="000F7377" w:rsidRDefault="000F7377">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534BD5AC" w14:textId="77777777" w:rsidR="000F7377" w:rsidRDefault="000F7377"/>
    <w:p w14:paraId="1F511B53" w14:textId="77777777" w:rsidR="000F7377" w:rsidRDefault="000F7377">
      <w:r xmlns:w="http://schemas.openxmlformats.org/wordprocessingml/2006/main">
        <w:t xml:space="preserve">2. Римляни 12:10 – „Обичайте се един друг с братска обич. Превъзхождайте един друг в показването на почит.“</w:t>
      </w:r>
    </w:p>
    <w:p w14:paraId="059211F4" w14:textId="77777777" w:rsidR="000F7377" w:rsidRDefault="000F7377"/>
    <w:p w14:paraId="4FC7661A" w14:textId="77777777" w:rsidR="000F7377" w:rsidRDefault="000F7377">
      <w:r xmlns:w="http://schemas.openxmlformats.org/wordprocessingml/2006/main">
        <w:t xml:space="preserve">1 Коринтяни 9:13 Не знаете ли, че онези, които служат за светите неща, живеят от нещата на храма? и тези, които чакат при олтара, участват ли в олтара?</w:t>
      </w:r>
    </w:p>
    <w:p w14:paraId="2FA4D095" w14:textId="77777777" w:rsidR="000F7377" w:rsidRDefault="000F7377"/>
    <w:p w14:paraId="60E2B580" w14:textId="77777777" w:rsidR="000F7377" w:rsidRDefault="000F7377">
      <w:r xmlns:w="http://schemas.openxmlformats.org/wordprocessingml/2006/main">
        <w:t xml:space="preserve">Тези, които служат в църквата, получават провизии от храма.</w:t>
      </w:r>
    </w:p>
    <w:p w14:paraId="7459D360" w14:textId="77777777" w:rsidR="000F7377" w:rsidRDefault="000F7377"/>
    <w:p w14:paraId="350F0EF3" w14:textId="77777777" w:rsidR="000F7377" w:rsidRDefault="000F7377">
      <w:r xmlns:w="http://schemas.openxmlformats.org/wordprocessingml/2006/main">
        <w:t xml:space="preserve">1. Разбиране как Бог възнаграждава онези, които служат в Църквата</w:t>
      </w:r>
    </w:p>
    <w:p w14:paraId="1DBD4A89" w14:textId="77777777" w:rsidR="000F7377" w:rsidRDefault="000F7377"/>
    <w:p w14:paraId="01E11D79" w14:textId="77777777" w:rsidR="000F7377" w:rsidRDefault="000F7377">
      <w:r xmlns:w="http://schemas.openxmlformats.org/wordprocessingml/2006/main">
        <w:t xml:space="preserve">2. Благословиите от службата в Божието царство</w:t>
      </w:r>
    </w:p>
    <w:p w14:paraId="34346B2C" w14:textId="77777777" w:rsidR="000F7377" w:rsidRDefault="000F7377"/>
    <w:p w14:paraId="5A004403" w14:textId="77777777" w:rsidR="000F7377" w:rsidRDefault="000F7377">
      <w:r xmlns:w="http://schemas.openxmlformats.org/wordprocessingml/2006/main">
        <w:t xml:space="preserve">1. Малахия 3:10 - ? </w:t>
      </w:r>
      <w:r xmlns:w="http://schemas.openxmlformats.org/wordprocessingml/2006/main">
        <w:rPr>
          <w:rFonts w:ascii="맑은 고딕 Semilight" w:hAnsi="맑은 고딕 Semilight"/>
        </w:rPr>
        <w:t xml:space="preserve">쏝 </w:t>
      </w:r>
      <w:r xmlns:w="http://schemas.openxmlformats.org/wordprocessingml/2006/main">
        <w:t xml:space="preserve">звънни пълния десятък в склада, за да има храна в къщата ми. И по този начин ме подложи на изпитание, казва Господ на Силите, дали няма да отворя небесните прозорци за вас и да излея за вас благословение, докато няма повече нужда.??</w:t>
      </w:r>
    </w:p>
    <w:p w14:paraId="573E0D71" w14:textId="77777777" w:rsidR="000F7377" w:rsidRDefault="000F7377"/>
    <w:p w14:paraId="0296868A" w14:textId="77777777" w:rsidR="000F7377" w:rsidRDefault="000F7377">
      <w:r xmlns:w="http://schemas.openxmlformats.org/wordprocessingml/2006/main">
        <w:t xml:space="preserve">2. Евреи 13:17 - ? </w:t>
      </w:r>
      <w:r xmlns:w="http://schemas.openxmlformats.org/wordprocessingml/2006/main">
        <w:rPr>
          <w:rFonts w:ascii="맑은 고딕 Semilight" w:hAnsi="맑은 고딕 Semilight"/>
        </w:rPr>
        <w:t xml:space="preserve">쏰 </w:t>
      </w:r>
      <w:r xmlns:w="http://schemas.openxmlformats.org/wordprocessingml/2006/main">
        <w:t xml:space="preserve">Покорете се на водачите си и им се подчинете, защото те бдят над душите ви, като тези, които ще трябва да дадат отчет. Нека го правят с радост, а не с пъшкане, защото това няма да е от полза за вас.??</w:t>
      </w:r>
    </w:p>
    <w:p w14:paraId="63B4117B" w14:textId="77777777" w:rsidR="000F7377" w:rsidRDefault="000F7377"/>
    <w:p w14:paraId="0E0F821E" w14:textId="77777777" w:rsidR="000F7377" w:rsidRDefault="000F7377">
      <w:r xmlns:w="http://schemas.openxmlformats.org/wordprocessingml/2006/main">
        <w:t xml:space="preserve">1 Коринтяни 9:14 Така и Господ е наредил тези, които проповядват благовестието, да живеят от благовестието.</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Господ е наредил онези, които проповядват благовестието, да бъдат подкрепяни от него.</w:t>
      </w:r>
    </w:p>
    <w:p w14:paraId="3E42D5B7" w14:textId="77777777" w:rsidR="000F7377" w:rsidRDefault="000F7377"/>
    <w:p w14:paraId="250DAF6A" w14:textId="77777777" w:rsidR="000F7377" w:rsidRDefault="000F7377">
      <w:r xmlns:w="http://schemas.openxmlformats.org/wordprocessingml/2006/main">
        <w:t xml:space="preserve">1. Господното благословение за проповедниците на Евангелието</w:t>
      </w:r>
    </w:p>
    <w:p w14:paraId="190F387F" w14:textId="77777777" w:rsidR="000F7377" w:rsidRDefault="000F7377"/>
    <w:p w14:paraId="77F72272" w14:textId="77777777" w:rsidR="000F7377" w:rsidRDefault="000F7377">
      <w:r xmlns:w="http://schemas.openxmlformats.org/wordprocessingml/2006/main">
        <w:t xml:space="preserve">2. Отговорността на проповедниците на Евангелието</w:t>
      </w:r>
    </w:p>
    <w:p w14:paraId="5EF16619" w14:textId="77777777" w:rsidR="000F7377" w:rsidRDefault="000F7377"/>
    <w:p w14:paraId="6DE6C27E" w14:textId="77777777" w:rsidR="000F7377" w:rsidRDefault="000F7377">
      <w:r xmlns:w="http://schemas.openxmlformats.org/wordprocessingml/2006/main">
        <w:t xml:space="preserve">1. Матей 10:7-8 – И докато вървите, провъзгласете това послание: ? </w:t>
      </w:r>
      <w:r xmlns:w="http://schemas.openxmlformats.org/wordprocessingml/2006/main">
        <w:rPr>
          <w:rFonts w:ascii="맑은 고딕 Semilight" w:hAnsi="맑은 고딕 Semilight"/>
        </w:rPr>
        <w:t xml:space="preserve">쁔 </w:t>
      </w:r>
      <w:r xmlns:w="http://schemas.openxmlformats.org/wordprocessingml/2006/main">
        <w:t xml:space="preserve">небесното царство наближи.??8 Изцелявайте болните, възкресявайте мъртвите, очиствайте болните от проказа, изгонвайте демони. Безплатно сте получили; дават свободно.</w:t>
      </w:r>
    </w:p>
    <w:p w14:paraId="48C04DD0" w14:textId="77777777" w:rsidR="000F7377" w:rsidRDefault="000F7377"/>
    <w:p w14:paraId="14761016" w14:textId="77777777" w:rsidR="000F7377" w:rsidRDefault="000F7377">
      <w:r xmlns:w="http://schemas.openxmlformats.org/wordprocessingml/2006/main">
        <w:t xml:space="preserve">2. 2 Коринтяни 9:8 - И Бог може да ви благослови изобилно, така че във всичко, по всяко време, като имате всичко, от което се нуждаете, да изобилствате във всяко добро дело.</w:t>
      </w:r>
    </w:p>
    <w:p w14:paraId="1053E892" w14:textId="77777777" w:rsidR="000F7377" w:rsidRDefault="000F7377"/>
    <w:p w14:paraId="7E0DF4F0" w14:textId="77777777" w:rsidR="000F7377" w:rsidRDefault="000F7377">
      <w:r xmlns:w="http://schemas.openxmlformats.org/wordprocessingml/2006/main">
        <w:t xml:space="preserve">1 Коринтяни 9:15 Но аз не съм използвал нито едно от тези неща; нито съм писал тези неща, за да ми се направи така; защото по-добре беше за мен да умра, отколкото някой да обезсмисли хвалбата ми.</w:t>
      </w:r>
    </w:p>
    <w:p w14:paraId="787A9B76" w14:textId="77777777" w:rsidR="000F7377" w:rsidRDefault="000F7377"/>
    <w:p w14:paraId="12AAFCE0" w14:textId="77777777" w:rsidR="000F7377" w:rsidRDefault="000F7377">
      <w:r xmlns:w="http://schemas.openxmlformats.org/wordprocessingml/2006/main">
        <w:t xml:space="preserve">Павел твърди, че не е използвал правата си на апостол, за да получава финансови облаги, тъй като това би обезсилило хваленето му с Бог.</w:t>
      </w:r>
    </w:p>
    <w:p w14:paraId="44B3CC5B" w14:textId="77777777" w:rsidR="000F7377" w:rsidRDefault="000F7377"/>
    <w:p w14:paraId="40B394A1" w14:textId="77777777" w:rsidR="000F7377" w:rsidRDefault="000F7377">
      <w:r xmlns:w="http://schemas.openxmlformats.org/wordprocessingml/2006/main">
        <w:t xml:space="preserve">1. Не позволявайте хвалбите ви да бъдат напразни: A на 1 Коринтяни 9:15</w:t>
      </w:r>
    </w:p>
    <w:p w14:paraId="4459A899" w14:textId="77777777" w:rsidR="000F7377" w:rsidRDefault="000F7377"/>
    <w:p w14:paraId="3EA5D3B1" w14:textId="77777777" w:rsidR="000F7377" w:rsidRDefault="000F7377">
      <w:r xmlns:w="http://schemas.openxmlformats.org/wordprocessingml/2006/main">
        <w:t xml:space="preserve">2. Стойността на саможертвата: А на 1 Коринтяни 9:15</w:t>
      </w:r>
    </w:p>
    <w:p w14:paraId="7AB70C88" w14:textId="77777777" w:rsidR="000F7377" w:rsidRDefault="000F7377"/>
    <w:p w14:paraId="5B68B870" w14:textId="77777777" w:rsidR="000F7377" w:rsidRDefault="000F7377">
      <w:r xmlns:w="http://schemas.openxmlformats.org/wordprocessingml/2006/main">
        <w:t xml:space="preserve">1. Филипяни 2:5-8 – „Нека бъде във вас този ум, който беше и в Христос Исус: Който, бидейки в Божия образ, не смяташе за грабителство да бъде равен на Бога, но опозори себе си, и прие образа на слуга и стана по подобие на човеци: и като се намери в образа на човек, смири Себе Си и стана послушен до смърт, и то смърт на кръста.”</w:t>
      </w:r>
    </w:p>
    <w:p w14:paraId="5B78846A" w14:textId="77777777" w:rsidR="000F7377" w:rsidRDefault="000F7377"/>
    <w:p w14:paraId="397CCDA5" w14:textId="77777777" w:rsidR="000F7377" w:rsidRDefault="000F7377">
      <w:r xmlns:w="http://schemas.openxmlformats.org/wordprocessingml/2006/main">
        <w:t xml:space="preserve">2. 2 Коринтяни 12:9 – „И той ми каза: Моята благодат е достатъчна за теб, защото силата ми се проявява съвършено в немощ. Затова с най-голяма радост ще се хваля с моите немощи, за да може силата на Христос да почива върху аз."</w:t>
      </w:r>
    </w:p>
    <w:p w14:paraId="03EA0571" w14:textId="77777777" w:rsidR="000F7377" w:rsidRDefault="000F7377"/>
    <w:p w14:paraId="43DF7301" w14:textId="77777777" w:rsidR="000F7377" w:rsidRDefault="000F7377">
      <w:r xmlns:w="http://schemas.openxmlformats.org/wordprocessingml/2006/main">
        <w:t xml:space="preserve">1 Коринтяни 9:16 Защото, макар и да проповядвам благовестието, няма с какво да се похваля; да, горко ми, ако не проповядвам благовестието!</w:t>
      </w:r>
    </w:p>
    <w:p w14:paraId="6E4BB49E" w14:textId="77777777" w:rsidR="000F7377" w:rsidRDefault="000F7377"/>
    <w:p w14:paraId="695D07A2" w14:textId="77777777" w:rsidR="000F7377" w:rsidRDefault="000F7377">
      <w:r xmlns:w="http://schemas.openxmlformats.org/wordprocessingml/2006/main">
        <w:t xml:space="preserve">Павел говори за необходимостта да се проповядва евангелието и изразява горкото си, ако не го направи.</w:t>
      </w:r>
    </w:p>
    <w:p w14:paraId="30FAC3F8" w14:textId="77777777" w:rsidR="000F7377" w:rsidRDefault="000F7377"/>
    <w:p w14:paraId="1F3CCD13" w14:textId="77777777" w:rsidR="000F7377" w:rsidRDefault="000F7377">
      <w:r xmlns:w="http://schemas.openxmlformats.org/wordprocessingml/2006/main">
        <w:t xml:space="preserve">1. „Да живееш живот по необходимост: Проповядване на Евангелието“</w:t>
      </w:r>
    </w:p>
    <w:p w14:paraId="7A940C6B" w14:textId="77777777" w:rsidR="000F7377" w:rsidRDefault="000F7377"/>
    <w:p w14:paraId="1CAD5FC2" w14:textId="77777777" w:rsidR="000F7377" w:rsidRDefault="000F7377">
      <w:r xmlns:w="http://schemas.openxmlformats.org/wordprocessingml/2006/main">
        <w:t xml:space="preserve">2. „Послушание към Бог: Проповядване на Евангелието“</w:t>
      </w:r>
    </w:p>
    <w:p w14:paraId="423F44C2" w14:textId="77777777" w:rsidR="000F7377" w:rsidRDefault="000F7377"/>
    <w:p w14:paraId="103D918F" w14:textId="77777777" w:rsidR="000F7377" w:rsidRDefault="000F7377">
      <w:r xmlns:w="http://schemas.openxmlformats.org/wordprocessingml/2006/main">
        <w:t xml:space="preserve">1. Римляни 1:14-16 – „Защото не се срамувам от Христовото благовестие, защото то е Божия сила за спасение на всеки, който вярва, първо на юдеина, а също и на гърка. Защото в него е Божията правда се открива от вяра във вяра, както е писано: "Праведният чрез вяра ще живее. Защото Божият гняв се открива от небето против всяко нечестие и неправда на човеците, които държат истината в неправда."</w:t>
      </w:r>
    </w:p>
    <w:p w14:paraId="2505CE94" w14:textId="77777777" w:rsidR="000F7377" w:rsidRDefault="000F7377"/>
    <w:p w14:paraId="6AD2BD02" w14:textId="77777777" w:rsidR="000F7377" w:rsidRDefault="000F7377">
      <w:r xmlns:w="http://schemas.openxmlformats.org/wordprocessingml/2006/main">
        <w:t xml:space="preserve">2. 1 Йоаново 4:19 – „Ние Го обичаме, защото Той пръв ни възлюби.“</w:t>
      </w:r>
    </w:p>
    <w:p w14:paraId="31A9ED3D" w14:textId="77777777" w:rsidR="000F7377" w:rsidRDefault="000F7377"/>
    <w:p w14:paraId="5EFF0C35" w14:textId="77777777" w:rsidR="000F7377" w:rsidRDefault="000F7377">
      <w:r xmlns:w="http://schemas.openxmlformats.org/wordprocessingml/2006/main">
        <w:t xml:space="preserve">1 Коринтяни 9:17 Защото, ако върша това нещо доброволно, имам награда; но ако против волята ми, ми е поверено разпределяне на благовестието.</w:t>
      </w:r>
    </w:p>
    <w:p w14:paraId="79843F4B" w14:textId="77777777" w:rsidR="000F7377" w:rsidRDefault="000F7377"/>
    <w:p w14:paraId="617D0B9E" w14:textId="77777777" w:rsidR="000F7377" w:rsidRDefault="000F7377">
      <w:r xmlns:w="http://schemas.openxmlformats.org/wordprocessingml/2006/main">
        <w:t xml:space="preserve">Пасажът говори за желанието на Павел да проповядва евангелието, дори когато това е задължение, а не избор.</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Силата на желанието: Как да се възползваме максимално от задълженията</w:t>
      </w:r>
    </w:p>
    <w:p w14:paraId="7B29075D" w14:textId="77777777" w:rsidR="000F7377" w:rsidRDefault="000F7377"/>
    <w:p w14:paraId="700C8147" w14:textId="77777777" w:rsidR="000F7377" w:rsidRDefault="000F7377">
      <w:r xmlns:w="http://schemas.openxmlformats.org/wordprocessingml/2006/main">
        <w:t xml:space="preserve">2. Нова гледна точка към задълженията: Прегърнете своето призвание</w:t>
      </w:r>
    </w:p>
    <w:p w14:paraId="2AC882CC" w14:textId="77777777" w:rsidR="000F7377" w:rsidRDefault="000F7377"/>
    <w:p w14:paraId="694E8547" w14:textId="77777777" w:rsidR="000F7377" w:rsidRDefault="000F7377">
      <w:r xmlns:w="http://schemas.openxmlformats.org/wordprocessingml/2006/main">
        <w:t xml:space="preserve">1. Матей 28:19-20 – „Идете, прочее, научете всичките народи, като ги кръщавате в името на Отца и Сина и Светия Дух, като ги учите да пазят всичко, което съм ви заповядал. "</w:t>
      </w:r>
    </w:p>
    <w:p w14:paraId="045BE557" w14:textId="77777777" w:rsidR="000F7377" w:rsidRDefault="000F7377"/>
    <w:p w14:paraId="5479E756" w14:textId="77777777" w:rsidR="000F7377" w:rsidRDefault="000F7377">
      <w:r xmlns:w="http://schemas.openxmlformats.org/wordprocessingml/2006/main">
        <w:t xml:space="preserve">2. Римляни 1:14-16 – „Аз съм длъжник както на гърците, така и на варварите, както на мъдрите, така и на неразумните. Така че, доколкото е в мен, аз съм готов да проповядвам благовестието на вас, които сте в Рим също. Защото аз не се срамувам от благовестието на Христос, защото то е Божията сила за спасение за всеки, който вярва."</w:t>
      </w:r>
    </w:p>
    <w:p w14:paraId="63ACB8F0" w14:textId="77777777" w:rsidR="000F7377" w:rsidRDefault="000F7377"/>
    <w:p w14:paraId="743FC233" w14:textId="77777777" w:rsidR="000F7377" w:rsidRDefault="000F7377">
      <w:r xmlns:w="http://schemas.openxmlformats.org/wordprocessingml/2006/main">
        <w:t xml:space="preserve">1 Коринтяни 9:18 Тогава каква е моята награда? Наистина, когато проповядвам евангелието, мога да правя евангелието на Христос безплатно, за да не злоупотребявам със силата си в евангелието.</w:t>
      </w:r>
    </w:p>
    <w:p w14:paraId="4D0A17C3" w14:textId="77777777" w:rsidR="000F7377" w:rsidRDefault="000F7377"/>
    <w:p w14:paraId="173E69C9" w14:textId="77777777" w:rsidR="000F7377" w:rsidRDefault="000F7377">
      <w:r xmlns:w="http://schemas.openxmlformats.org/wordprocessingml/2006/main">
        <w:t xml:space="preserve">Павел обяснява, че когато проповядва евангелието, той не изисква хонорар или плащане в замяна.</w:t>
      </w:r>
    </w:p>
    <w:p w14:paraId="506D049B" w14:textId="77777777" w:rsidR="000F7377" w:rsidRDefault="000F7377"/>
    <w:p w14:paraId="01569E2E" w14:textId="77777777" w:rsidR="000F7377" w:rsidRDefault="000F7377">
      <w:r xmlns:w="http://schemas.openxmlformats.org/wordprocessingml/2006/main">
        <w:t xml:space="preserve">1. Силата на Евангелието: Какво прави любовта</w:t>
      </w:r>
    </w:p>
    <w:p w14:paraId="72FF0574" w14:textId="77777777" w:rsidR="000F7377" w:rsidRDefault="000F7377"/>
    <w:p w14:paraId="3C811C91" w14:textId="77777777" w:rsidR="000F7377" w:rsidRDefault="000F7377">
      <w:r xmlns:w="http://schemas.openxmlformats.org/wordprocessingml/2006/main">
        <w:t xml:space="preserve">2. Провъзгласяване на Евангелието: безплатен дар за всички</w:t>
      </w:r>
    </w:p>
    <w:p w14:paraId="4031BB92" w14:textId="77777777" w:rsidR="000F7377" w:rsidRDefault="000F7377"/>
    <w:p w14:paraId="4EF5A229" w14:textId="77777777" w:rsidR="000F7377" w:rsidRDefault="000F7377">
      <w:r xmlns:w="http://schemas.openxmlformats.org/wordprocessingml/2006/main">
        <w:t xml:space="preserve">1. 1 Коринтяни 13:4-7 - Любовта е дълготърпелива, любовта е милостива. То не завижда, не се хвали, не се гордее. То не позори другите, не е егоистично, не се ядосва лесно, не пази записи за грешки. Любовта не се наслаждава на злото, но се радва на истината. Винаги защитава, винаги се доверява, винаги се надява, винаги упорства.</w:t>
      </w:r>
    </w:p>
    <w:p w14:paraId="405ADBBB" w14:textId="77777777" w:rsidR="000F7377" w:rsidRDefault="000F7377"/>
    <w:p w14:paraId="78AC70CB" w14:textId="77777777" w:rsidR="000F7377" w:rsidRDefault="000F7377">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w:t>
      </w:r>
      <w:r xmlns:w="http://schemas.openxmlformats.org/wordprocessingml/2006/main">
        <w:lastRenderedPageBreak xmlns:w="http://schemas.openxmlformats.org/wordprocessingml/2006/main"/>
      </w:r>
      <w:r xmlns:w="http://schemas.openxmlformats.org/wordprocessingml/2006/main">
        <w:t xml:space="preserve">за да осъди света, но за да се спаси светът чрез Него.</w:t>
      </w:r>
    </w:p>
    <w:p w14:paraId="0A70101D" w14:textId="77777777" w:rsidR="000F7377" w:rsidRDefault="000F7377"/>
    <w:p w14:paraId="0826DF76" w14:textId="77777777" w:rsidR="000F7377" w:rsidRDefault="000F7377">
      <w:r xmlns:w="http://schemas.openxmlformats.org/wordprocessingml/2006/main">
        <w:t xml:space="preserve">1 Коринтяни 9:19 Защото, макар да съм свободен от всички, все пак станах слуга на всички, за да спечеля повече.</w:t>
      </w:r>
    </w:p>
    <w:p w14:paraId="56576AD0" w14:textId="77777777" w:rsidR="000F7377" w:rsidRDefault="000F7377"/>
    <w:p w14:paraId="72A98932" w14:textId="77777777" w:rsidR="000F7377" w:rsidRDefault="000F7377">
      <w:r xmlns:w="http://schemas.openxmlformats.org/wordprocessingml/2006/main">
        <w:t xml:space="preserve">Павел заявява, че въпреки че е свободен от всички хора, той се е направил слуга на всички, за да може да спечели повече.</w:t>
      </w:r>
    </w:p>
    <w:p w14:paraId="6D0148FC" w14:textId="77777777" w:rsidR="000F7377" w:rsidRDefault="000F7377"/>
    <w:p w14:paraId="6559D545" w14:textId="77777777" w:rsidR="000F7377" w:rsidRDefault="000F7377">
      <w:r xmlns:w="http://schemas.openxmlformats.org/wordprocessingml/2006/main">
        <w:t xml:space="preserve">1. Силата да служиш на другите: разбиране на примера на Павел в 1 Коринтяни 9:19</w:t>
      </w:r>
    </w:p>
    <w:p w14:paraId="42579D4B" w14:textId="77777777" w:rsidR="000F7377" w:rsidRDefault="000F7377"/>
    <w:p w14:paraId="363A2F4C" w14:textId="77777777" w:rsidR="000F7377" w:rsidRDefault="000F7377">
      <w:r xmlns:w="http://schemas.openxmlformats.org/wordprocessingml/2006/main">
        <w:t xml:space="preserve">2. Намиране на свобода чрез служба: Какво могат да ни научат думите на Павел в 1 Коринтяни 9:19</w:t>
      </w:r>
    </w:p>
    <w:p w14:paraId="71354368" w14:textId="77777777" w:rsidR="000F7377" w:rsidRDefault="000F7377"/>
    <w:p w14:paraId="2367F3F4" w14:textId="77777777" w:rsidR="000F7377" w:rsidRDefault="000F7377">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6606A530" w14:textId="77777777" w:rsidR="000F7377" w:rsidRDefault="000F7377"/>
    <w:p w14:paraId="27FC2291" w14:textId="77777777" w:rsidR="000F7377" w:rsidRDefault="000F7377">
      <w:r xmlns:w="http://schemas.openxmlformats.org/wordprocessingml/2006/main">
        <w:t xml:space="preserve">2. Матей 20:25-28 – „Исус ги събра и каза: Знаете, че владетелите на езичниците господстват над тях и техните висши служители упражняват власт над тях. Не е така с вас. Вместо това, който иска, станете велики между вас, трябва да ви бъде слуга, и който иска да бъде пръв, да ви бъде роб?? точно както Човешкият Син не дойде да Му служат, а да служи и да даде живота Си като откуп за мнозина.' "</w:t>
      </w:r>
    </w:p>
    <w:p w14:paraId="0EC6DF62" w14:textId="77777777" w:rsidR="000F7377" w:rsidRDefault="000F7377"/>
    <w:p w14:paraId="7E7469BF" w14:textId="77777777" w:rsidR="000F7377" w:rsidRDefault="000F7377">
      <w:r xmlns:w="http://schemas.openxmlformats.org/wordprocessingml/2006/main">
        <w:t xml:space="preserve">1 Коринтяни 9:20 И за юдеите станах като юдеин, за да спечеля юдеите; на тези, които са под закон, като под закон, за да спечеля тези, които са под закон;</w:t>
      </w:r>
    </w:p>
    <w:p w14:paraId="5309B89A" w14:textId="77777777" w:rsidR="000F7377" w:rsidRDefault="000F7377"/>
    <w:p w14:paraId="36FBBB4C" w14:textId="77777777" w:rsidR="000F7377" w:rsidRDefault="000F7377">
      <w:r xmlns:w="http://schemas.openxmlformats.org/wordprocessingml/2006/main">
        <w:t xml:space="preserve">Пол адаптира посланието си, за да пасне на аудиторията, за да спечели повече последователи.</w:t>
      </w:r>
    </w:p>
    <w:p w14:paraId="724D13CB" w14:textId="77777777" w:rsidR="000F7377" w:rsidRDefault="000F7377"/>
    <w:p w14:paraId="11FD5400" w14:textId="77777777" w:rsidR="000F7377" w:rsidRDefault="000F7377">
      <w:r xmlns:w="http://schemas.openxmlformats.org/wordprocessingml/2006/main">
        <w:t xml:space="preserve">1. Адаптиране на нашето послание към нашата аудитория</w:t>
      </w:r>
    </w:p>
    <w:p w14:paraId="3E8C4437" w14:textId="77777777" w:rsidR="000F7377" w:rsidRDefault="000F7377"/>
    <w:p w14:paraId="2621BF02" w14:textId="77777777" w:rsidR="000F7377" w:rsidRDefault="000F7377">
      <w:r xmlns:w="http://schemas.openxmlformats.org/wordprocessingml/2006/main">
        <w:t xml:space="preserve">2. Достигане до различни хора с Евангелието</w:t>
      </w:r>
    </w:p>
    <w:p w14:paraId="77A97F13" w14:textId="77777777" w:rsidR="000F7377" w:rsidRDefault="000F7377"/>
    <w:p w14:paraId="3C7CE374" w14:textId="77777777" w:rsidR="000F7377" w:rsidRDefault="000F7377">
      <w:r xmlns:w="http://schemas.openxmlformats.org/wordprocessingml/2006/main">
        <w:t xml:space="preserve">1. Римляни 12:2? </w:t>
      </w:r>
      <w:r xmlns:w="http://schemas.openxmlformats.org/wordprocessingml/2006/main">
        <w:rPr>
          <w:rFonts w:ascii="맑은 고딕 Semilight" w:hAnsi="맑은 고딕 Semilight"/>
        </w:rPr>
        <w:t xml:space="preserve">쏡 </w:t>
      </w:r>
      <w:r xmlns:w="http://schemas.openxmlformats.org/wordprocessingml/2006/main">
        <w:t xml:space="preserve">o не се съобразявайте с този свят, но бъдете преобразени чрез обновяването на ума си, така че чрез изпитание да можете да разберете каква е волята на Бог, какво е добро, приемливо и съвършено.??</w:t>
      </w:r>
    </w:p>
    <w:p w14:paraId="1E2EB42E" w14:textId="77777777" w:rsidR="000F7377" w:rsidRDefault="000F7377"/>
    <w:p w14:paraId="00C316CA" w14:textId="77777777" w:rsidR="000F7377" w:rsidRDefault="000F7377">
      <w:r xmlns:w="http://schemas.openxmlformats.org/wordprocessingml/2006/main">
        <w:t xml:space="preserve">2. Матей 9:36-38? </w:t>
      </w:r>
      <w:r xmlns:w="http://schemas.openxmlformats.org/wordprocessingml/2006/main">
        <w:rPr>
          <w:rFonts w:ascii="맑은 고딕 Semilight" w:hAnsi="맑은 고딕 Semilight"/>
        </w:rPr>
        <w:t xml:space="preserve">쏻 </w:t>
      </w:r>
      <w:r xmlns:w="http://schemas.openxmlformats.org/wordprocessingml/2006/main">
        <w:t xml:space="preserve">когато видя тълпите, той изпита състрадание към тях, защото бяха тормозени и безпомощни, като овце без пастир. Тогава той каза на учениците си, ? </w:t>
      </w:r>
      <w:r xmlns:w="http://schemas.openxmlformats.org/wordprocessingml/2006/main">
        <w:rPr>
          <w:rFonts w:ascii="맑은 고딕 Semilight" w:hAnsi="맑은 고딕 Semilight"/>
        </w:rPr>
        <w:t xml:space="preserve">쁔 </w:t>
      </w:r>
      <w:r xmlns:w="http://schemas.openxmlformats.org/wordprocessingml/2006/main">
        <w:t xml:space="preserve">жътвата е изобилна, но работниците са малко; затова се молете усърдно на Господаря на жетвата да изпрати работници в жетвата Си.?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Коринтяни 9:21 За тези, които са без закон, като без закон (не съм без закон на Бога, но под закон на Христос), за да спечеля тези, които са без закон.</w:t>
      </w:r>
    </w:p>
    <w:p w14:paraId="5D64EBFB" w14:textId="77777777" w:rsidR="000F7377" w:rsidRDefault="000F7377"/>
    <w:p w14:paraId="03BDF619" w14:textId="77777777" w:rsidR="000F7377" w:rsidRDefault="000F7377">
      <w:r xmlns:w="http://schemas.openxmlformats.org/wordprocessingml/2006/main">
        <w:t xml:space="preserve">Павел обяснява, че е готов да действа като човек без закон, за да достигне до тези, които са без закон, но той все още е под закона на Христос.</w:t>
      </w:r>
    </w:p>
    <w:p w14:paraId="2996BE80" w14:textId="77777777" w:rsidR="000F7377" w:rsidRDefault="000F7377"/>
    <w:p w14:paraId="17170ECB" w14:textId="77777777" w:rsidR="000F7377" w:rsidRDefault="000F7377">
      <w:r xmlns:w="http://schemas.openxmlformats.org/wordprocessingml/2006/main">
        <w:t xml:space="preserve">1. Да се научим да протягаме ръка: Примерът на Павел в 1 Коринтяни 9:21</w:t>
      </w:r>
    </w:p>
    <w:p w14:paraId="6A9F3080" w14:textId="77777777" w:rsidR="000F7377" w:rsidRDefault="000F7377"/>
    <w:p w14:paraId="78148586" w14:textId="77777777" w:rsidR="000F7377" w:rsidRDefault="000F7377">
      <w:r xmlns:w="http://schemas.openxmlformats.org/wordprocessingml/2006/main">
        <w:t xml:space="preserve">2. Подготовка за достигане до другите: Да живеем според закона на Христос в 1 Коринтяни 9:21</w:t>
      </w:r>
    </w:p>
    <w:p w14:paraId="46535C84" w14:textId="77777777" w:rsidR="000F7377" w:rsidRDefault="000F7377"/>
    <w:p w14:paraId="07111118" w14:textId="77777777" w:rsidR="000F7377" w:rsidRDefault="000F7377">
      <w:r xmlns:w="http://schemas.openxmlformats.org/wordprocessingml/2006/main">
        <w:t xml:space="preserve">1. Римляни 10:14-15 – Как тогава ще призоват Този, в когото не са повярвали? И как ще повярват в Този, за когото не са чували? И как ще чуят без проповедник?</w:t>
      </w:r>
    </w:p>
    <w:p w14:paraId="34C970BB" w14:textId="77777777" w:rsidR="000F7377" w:rsidRDefault="000F7377"/>
    <w:p w14:paraId="2EF67373" w14:textId="77777777" w:rsidR="000F7377" w:rsidRDefault="000F7377">
      <w:r xmlns:w="http://schemas.openxmlformats.org/wordprocessingml/2006/main">
        <w:t xml:space="preserve">15 И как ще проповядват, ако не са изпратени? Както е написано: ? </w:t>
      </w:r>
      <w:r xmlns:w="http://schemas.openxmlformats.org/wordprocessingml/2006/main">
        <w:rPr>
          <w:rFonts w:ascii="맑은 고딕 Semilight" w:hAnsi="맑은 고딕 Semilight"/>
        </w:rPr>
        <w:t xml:space="preserve">쏦 </w:t>
      </w:r>
      <w:r xmlns:w="http://schemas.openxmlformats.org/wordprocessingml/2006/main">
        <w:t xml:space="preserve">Колко красиви са краката на онези, които проповядват евангелието на мира, Които носят радостна вест за добри неща!??</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Колосяни 4:5-6 – Ходете с мъдрост към тези, които са навън, изкупувайки времето. 6 Нека речта ви винаги бъде с благодат, подправена със сол, за да знаете как трябва да отговаряте на всеки.</w:t>
      </w:r>
    </w:p>
    <w:p w14:paraId="4AD44DD2" w14:textId="77777777" w:rsidR="000F7377" w:rsidRDefault="000F7377"/>
    <w:p w14:paraId="4DBA57DE" w14:textId="77777777" w:rsidR="000F7377" w:rsidRDefault="000F7377">
      <w:r xmlns:w="http://schemas.openxmlformats.org/wordprocessingml/2006/main">
        <w:t xml:space="preserve">1 Коринтяни 9:22 За слабите станах като слаб, за да спечеля слабите; за всички станах всичко, за да мога непременно да спася някои.</w:t>
      </w:r>
    </w:p>
    <w:p w14:paraId="00C9ACAE" w14:textId="77777777" w:rsidR="000F7377" w:rsidRDefault="000F7377"/>
    <w:p w14:paraId="53F23832" w14:textId="77777777" w:rsidR="000F7377" w:rsidRDefault="000F7377">
      <w:r xmlns:w="http://schemas.openxmlformats.org/wordprocessingml/2006/main">
        <w:t xml:space="preserve">Павел насърчава вярващите да бъдат всичко за всички хора, за да спасят някои.</w:t>
      </w:r>
    </w:p>
    <w:p w14:paraId="0E62BDB8" w14:textId="77777777" w:rsidR="000F7377" w:rsidRDefault="000F7377"/>
    <w:p w14:paraId="7D14FBD4" w14:textId="77777777" w:rsidR="000F7377" w:rsidRDefault="000F7377">
      <w:r xmlns:w="http://schemas.openxmlformats.org/wordprocessingml/2006/main">
        <w:t xml:space="preserve">1. Силата на адаптивността: Как да достигнем до хора от всички сфери на живота</w:t>
      </w:r>
    </w:p>
    <w:p w14:paraId="290DF8DD" w14:textId="77777777" w:rsidR="000F7377" w:rsidRDefault="000F7377"/>
    <w:p w14:paraId="18111213" w14:textId="77777777" w:rsidR="000F7377" w:rsidRDefault="000F7377">
      <w:r xmlns:w="http://schemas.openxmlformats.org/wordprocessingml/2006/main">
        <w:t xml:space="preserve">2. Мъдрост и състрадание: Призивът на Павел да обичаме всички</w:t>
      </w:r>
    </w:p>
    <w:p w14:paraId="61EF29EF" w14:textId="77777777" w:rsidR="000F7377" w:rsidRDefault="000F7377"/>
    <w:p w14:paraId="2F289728" w14:textId="77777777" w:rsidR="000F7377" w:rsidRDefault="000F7377">
      <w:r xmlns:w="http://schemas.openxmlformats.org/wordprocessingml/2006/main">
        <w:t xml:space="preserve">1. Матей 5:44-45 – „Но Аз ви казвам: обичайте враговете си и се молете за онези, които ви гонят, за да бъдете синове на вашия Отец, който е на небесата.“</w:t>
      </w:r>
    </w:p>
    <w:p w14:paraId="433BB17F" w14:textId="77777777" w:rsidR="000F7377" w:rsidRDefault="000F7377"/>
    <w:p w14:paraId="6415386A" w14:textId="77777777" w:rsidR="000F7377" w:rsidRDefault="000F7377">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14:paraId="1D222E33" w14:textId="77777777" w:rsidR="000F7377" w:rsidRDefault="000F7377"/>
    <w:p w14:paraId="43531F63" w14:textId="77777777" w:rsidR="000F7377" w:rsidRDefault="000F7377">
      <w:r xmlns:w="http://schemas.openxmlformats.org/wordprocessingml/2006/main">
        <w:t xml:space="preserve">1 Коринтяни 9:23 И това правя заради благовестието, за да участвувам в него с вас.</w:t>
      </w:r>
    </w:p>
    <w:p w14:paraId="66E7F008" w14:textId="77777777" w:rsidR="000F7377" w:rsidRDefault="000F7377"/>
    <w:p w14:paraId="6AF03F4A" w14:textId="77777777" w:rsidR="000F7377" w:rsidRDefault="000F7377">
      <w:r xmlns:w="http://schemas.openxmlformats.org/wordprocessingml/2006/main">
        <w:t xml:space="preserve">Павел говори за работа в името на Благовестието, за да може да участва в него заедно с коринтяните.</w:t>
      </w:r>
    </w:p>
    <w:p w14:paraId="1DB8F8AA" w14:textId="77777777" w:rsidR="000F7377" w:rsidRDefault="000F7377"/>
    <w:p w14:paraId="5C28521F" w14:textId="77777777" w:rsidR="000F7377" w:rsidRDefault="000F7377">
      <w:r xmlns:w="http://schemas.openxmlformats.org/wordprocessingml/2006/main">
        <w:t xml:space="preserve">1. Силата на споделената цел: да работим заедно за Евангелието</w:t>
      </w:r>
    </w:p>
    <w:p w14:paraId="11E34A3A" w14:textId="77777777" w:rsidR="000F7377" w:rsidRDefault="000F7377"/>
    <w:p w14:paraId="57A35A2D" w14:textId="77777777" w:rsidR="000F7377" w:rsidRDefault="000F7377">
      <w:r xmlns:w="http://schemas.openxmlformats.org/wordprocessingml/2006/main">
        <w:t xml:space="preserve">2. Работа за Евангелието: примерът на Павел за посвещение</w:t>
      </w:r>
    </w:p>
    <w:p w14:paraId="30C758A6" w14:textId="77777777" w:rsidR="000F7377" w:rsidRDefault="000F7377"/>
    <w:p w14:paraId="6AA0AC26" w14:textId="77777777" w:rsidR="000F7377" w:rsidRDefault="000F7377">
      <w:r xmlns:w="http://schemas.openxmlformats.org/wordprocessingml/2006/main">
        <w:t xml:space="preserve">1. Филипяни 2:5-7 „Имайте този ум помежду си, който е ваш в Христос Исус, Който, макар и в Божия образ, не счете равенството с Бога за нещо, което да се хваща, но направи Себе Си нищо, приемайки образа на слуга, раждайки се по подобие на хората."</w:t>
      </w:r>
    </w:p>
    <w:p w14:paraId="30F91176" w14:textId="77777777" w:rsidR="000F7377" w:rsidRDefault="000F7377"/>
    <w:p w14:paraId="5E1FA5AC" w14:textId="77777777" w:rsidR="000F7377" w:rsidRDefault="000F7377">
      <w:r xmlns:w="http://schemas.openxmlformats.org/wordprocessingml/2006/main">
        <w:t xml:space="preserve">2. Колосяни 1:28-29 „Него проповядваме, като предупреждаваме всички и учим всички с пълна мъдрост, за да можем да представим всеки зрял в Христос. За това се трудя, борейки се с цялата му енергия, която той мощно работи в мен.“</w:t>
      </w:r>
    </w:p>
    <w:p w14:paraId="7F238E19" w14:textId="77777777" w:rsidR="000F7377" w:rsidRDefault="000F7377"/>
    <w:p w14:paraId="120F5463" w14:textId="77777777" w:rsidR="000F7377" w:rsidRDefault="000F7377">
      <w:r xmlns:w="http://schemas.openxmlformats.org/wordprocessingml/2006/main">
        <w:t xml:space="preserve">1 Коринтяни 9:24 Не знаете ли, че онези, които бягат в състезание, бягат всички, но един получава наградата? Така че бягайте, за да можете да получите.</w:t>
      </w:r>
    </w:p>
    <w:p w14:paraId="712524D1" w14:textId="77777777" w:rsidR="000F7377" w:rsidRDefault="000F7377"/>
    <w:p w14:paraId="39025160" w14:textId="77777777" w:rsidR="000F7377" w:rsidRDefault="000F7377">
      <w:r xmlns:w="http://schemas.openxmlformats.org/wordprocessingml/2006/main">
        <w:t xml:space="preserve">Библията ни насърчава да се стремим към съвършенство във всичко, тъй като само един може да получи наградата.</w:t>
      </w:r>
    </w:p>
    <w:p w14:paraId="28F895A3" w14:textId="77777777" w:rsidR="000F7377" w:rsidRDefault="000F7377"/>
    <w:p w14:paraId="639145CF" w14:textId="77777777" w:rsidR="000F7377" w:rsidRDefault="000F7377">
      <w:r xmlns:w="http://schemas.openxmlformats.org/wordprocessingml/2006/main">
        <w:t xml:space="preserve">1. „Стремежът към високи постижения: Стремете се към наградата“</w:t>
      </w:r>
    </w:p>
    <w:p w14:paraId="57300DDC" w14:textId="77777777" w:rsidR="000F7377" w:rsidRDefault="000F7377"/>
    <w:p w14:paraId="69908DD5" w14:textId="77777777" w:rsidR="000F7377" w:rsidRDefault="000F7377">
      <w:r xmlns:w="http://schemas.openxmlformats.org/wordprocessingml/2006/main">
        <w:t xml:space="preserve">2. „Християнската надпревара: Бягай, за да победиш“</w:t>
      </w:r>
    </w:p>
    <w:p w14:paraId="699E0735" w14:textId="77777777" w:rsidR="000F7377" w:rsidRDefault="000F7377"/>
    <w:p w14:paraId="6E876C7E" w14:textId="77777777" w:rsidR="000F7377" w:rsidRDefault="000F7377">
      <w:r xmlns:w="http://schemas.openxmlformats.org/wordprocessingml/2006/main">
        <w:t xml:space="preserve">1. Филипяни 3:14 – Продължавам към целта, за да спечеля наградата, за която Бог ме е призовал към небето в Христос Исус.</w:t>
      </w:r>
    </w:p>
    <w:p w14:paraId="5C5A21B9" w14:textId="77777777" w:rsidR="000F7377" w:rsidRDefault="000F7377"/>
    <w:p w14:paraId="08CC8B1B" w14:textId="77777777" w:rsidR="000F7377" w:rsidRDefault="000F7377">
      <w:r xmlns:w="http://schemas.openxmlformats.org/wordprocessingml/2006/main">
        <w:t xml:space="preserve">2. Евреи 12:1 – Следователно, тъй като сме заобиколени от такъв голям облак от свидетели, нека отхвърлим всичко, което пречи и греха, който толкова лесно се заплита. И нека тичаме с постоянство състезанието, което ни е набелязано.</w:t>
      </w:r>
    </w:p>
    <w:p w14:paraId="2A013692" w14:textId="77777777" w:rsidR="000F7377" w:rsidRDefault="000F7377"/>
    <w:p w14:paraId="0B973584" w14:textId="77777777" w:rsidR="000F7377" w:rsidRDefault="000F7377">
      <w:r xmlns:w="http://schemas.openxmlformats.org/wordprocessingml/2006/main">
        <w:t xml:space="preserve">1 Коринтяни 9:25 И всеки човек, който се бори за господство, се въздържа от всичко. Сега го правят, за да получат тленна корона; но ние сме неподкупни.</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насърчава християните да се стремят към господство и да бъдат умерени във всичко, тъй като те се стремят към нетленен венец от Бога, а не към тленен венец от света.</w:t>
      </w:r>
    </w:p>
    <w:p w14:paraId="0650E04B" w14:textId="77777777" w:rsidR="000F7377" w:rsidRDefault="000F7377"/>
    <w:p w14:paraId="67B94F39" w14:textId="77777777" w:rsidR="000F7377" w:rsidRDefault="000F7377">
      <w:r xmlns:w="http://schemas.openxmlformats.org/wordprocessingml/2006/main">
        <w:t xml:space="preserve">1. „Спечелване на състезанието: Стремеж към майсторство с умереност“</w:t>
      </w:r>
    </w:p>
    <w:p w14:paraId="4B211D77" w14:textId="77777777" w:rsidR="000F7377" w:rsidRDefault="000F7377"/>
    <w:p w14:paraId="50743D50" w14:textId="77777777" w:rsidR="000F7377" w:rsidRDefault="000F7377">
      <w:r xmlns:w="http://schemas.openxmlformats.org/wordprocessingml/2006/main">
        <w:t xml:space="preserve">2. „Наградата за чистота: Неподкупната корона“</w:t>
      </w:r>
    </w:p>
    <w:p w14:paraId="16611329" w14:textId="77777777" w:rsidR="000F7377" w:rsidRDefault="000F7377"/>
    <w:p w14:paraId="2528D15B" w14:textId="77777777" w:rsidR="000F7377" w:rsidRDefault="000F7377">
      <w:r xmlns:w="http://schemas.openxmlformats.org/wordprocessingml/2006/main">
        <w:t xml:space="preserve">1. 1 Коринтяни 10:31 – „И тъй, ядете ли, пиете ли, или каквото и да правите, всичко вършете за Божията слава.“</w:t>
      </w:r>
    </w:p>
    <w:p w14:paraId="29F45226" w14:textId="77777777" w:rsidR="000F7377" w:rsidRDefault="000F7377"/>
    <w:p w14:paraId="1D00373A" w14:textId="77777777" w:rsidR="000F7377" w:rsidRDefault="000F7377">
      <w:r xmlns:w="http://schemas.openxmlformats.org/wordprocessingml/2006/main">
        <w:t xml:space="preserve">2. Матей 5:8 – „Блажени чистите по сърце, защото те ще видят Бога.“</w:t>
      </w:r>
    </w:p>
    <w:p w14:paraId="2C53611F" w14:textId="77777777" w:rsidR="000F7377" w:rsidRDefault="000F7377"/>
    <w:p w14:paraId="15C1ACD1" w14:textId="77777777" w:rsidR="000F7377" w:rsidRDefault="000F7377">
      <w:r xmlns:w="http://schemas.openxmlformats.org/wordprocessingml/2006/main">
        <w:t xml:space="preserve">1 Коринтяни 9:26 Затова тичам така, не като несигурно; затова се бия, не като един, който бие въздуха:</w:t>
      </w:r>
    </w:p>
    <w:p w14:paraId="420F9D80" w14:textId="77777777" w:rsidR="000F7377" w:rsidRDefault="000F7377"/>
    <w:p w14:paraId="6C1A0D97" w14:textId="77777777" w:rsidR="000F7377" w:rsidRDefault="000F7377">
      <w:r xmlns:w="http://schemas.openxmlformats.org/wordprocessingml/2006/main">
        <w:t xml:space="preserve">Павел подчертава колко е важно да не се хаби енергия за безсмислени действия, а вместо това да се стремим към целенасочени цели.</w:t>
      </w:r>
    </w:p>
    <w:p w14:paraId="3E884EBE" w14:textId="77777777" w:rsidR="000F7377" w:rsidRDefault="000F7377"/>
    <w:p w14:paraId="0E41B6A7" w14:textId="77777777" w:rsidR="000F7377" w:rsidRDefault="000F7377">
      <w:r xmlns:w="http://schemas.openxmlformats.org/wordprocessingml/2006/main">
        <w:t xml:space="preserve">1. Бог ни призовава към върхови постижения – Силата на съзнателния живот</w:t>
      </w:r>
    </w:p>
    <w:p w14:paraId="0A08E02A" w14:textId="77777777" w:rsidR="000F7377" w:rsidRDefault="000F7377"/>
    <w:p w14:paraId="118C6747" w14:textId="77777777" w:rsidR="000F7377" w:rsidRDefault="000F7377">
      <w:r xmlns:w="http://schemas.openxmlformats.org/wordprocessingml/2006/main">
        <w:t xml:space="preserve">2. Дон? </w:t>
      </w:r>
      <w:r xmlns:w="http://schemas.openxmlformats.org/wordprocessingml/2006/main">
        <w:rPr>
          <w:rFonts w:ascii="맑은 고딕 Semilight" w:hAnsi="맑은 고딕 Semilight"/>
        </w:rPr>
        <w:t xml:space="preserve">셳 </w:t>
      </w:r>
      <w:r xmlns:w="http://schemas.openxmlformats.org/wordprocessingml/2006/main">
        <w:t xml:space="preserve">Страхувайте се да поемате рискове - Смелостта да преследвате своето призив</w:t>
      </w:r>
    </w:p>
    <w:p w14:paraId="5262D53A" w14:textId="77777777" w:rsidR="000F7377" w:rsidRDefault="000F7377"/>
    <w:p w14:paraId="349AE205" w14:textId="77777777" w:rsidR="000F7377" w:rsidRDefault="000F7377">
      <w:r xmlns:w="http://schemas.openxmlformats.org/wordprocessingml/2006/main">
        <w:t xml:space="preserve">1. Матей 5:14-16 – Вие сте светлината на света.</w:t>
      </w:r>
    </w:p>
    <w:p w14:paraId="34DDAC63" w14:textId="77777777" w:rsidR="000F7377" w:rsidRDefault="000F7377"/>
    <w:p w14:paraId="372B3240" w14:textId="77777777" w:rsidR="000F7377" w:rsidRDefault="000F7377">
      <w:r xmlns:w="http://schemas.openxmlformats.org/wordprocessingml/2006/main">
        <w:t xml:space="preserve">2. Еклесиаст 9:10 - Всичко, което ръката ти намери да направи, направи го със силата си.</w:t>
      </w:r>
    </w:p>
    <w:p w14:paraId="0F338464" w14:textId="77777777" w:rsidR="000F7377" w:rsidRDefault="000F7377"/>
    <w:p w14:paraId="466A9A37" w14:textId="77777777" w:rsidR="000F7377" w:rsidRDefault="000F7377">
      <w:r xmlns:w="http://schemas.openxmlformats.org/wordprocessingml/2006/main">
        <w:t xml:space="preserve">1 Коринтяни 9:27 Но аз пазя тялото си и го подчинявам, за да не би, като проповядвам на другите, самият аз да бъда отхвърлен.</w:t>
      </w:r>
    </w:p>
    <w:p w14:paraId="02AAF811" w14:textId="77777777" w:rsidR="000F7377" w:rsidRDefault="000F7377"/>
    <w:p w14:paraId="73FB4D9C" w14:textId="77777777" w:rsidR="000F7377" w:rsidRDefault="000F7377">
      <w:r xmlns:w="http://schemas.openxmlformats.org/wordprocessingml/2006/main">
        <w:t xml:space="preserve">Павел призовава себе си да държи тялото си под контрол и подчинение, така че да не стане корабокрушенец, след като проповядва евангелието на другите.</w:t>
      </w:r>
    </w:p>
    <w:p w14:paraId="0ADD44AD" w14:textId="77777777" w:rsidR="000F7377" w:rsidRDefault="000F7377"/>
    <w:p w14:paraId="65A053B9" w14:textId="77777777" w:rsidR="000F7377" w:rsidRDefault="000F7377">
      <w:r xmlns:w="http://schemas.openxmlformats.org/wordprocessingml/2006/main">
        <w:t xml:space="preserve">1. Дисциплината на подчинение</w:t>
      </w:r>
    </w:p>
    <w:p w14:paraId="52B8C6DC" w14:textId="77777777" w:rsidR="000F7377" w:rsidRDefault="000F7377"/>
    <w:p w14:paraId="15B1B9EB" w14:textId="77777777" w:rsidR="000F7377" w:rsidRDefault="000F7377">
      <w:r xmlns:w="http://schemas.openxmlformats.org/wordprocessingml/2006/main">
        <w:t xml:space="preserve">2. Силата на самоконтрола</w:t>
      </w:r>
    </w:p>
    <w:p w14:paraId="5E363799" w14:textId="77777777" w:rsidR="000F7377" w:rsidRDefault="000F7377"/>
    <w:p w14:paraId="60FFD082" w14:textId="77777777" w:rsidR="000F7377" w:rsidRDefault="000F7377">
      <w:r xmlns:w="http://schemas.openxmlformats.org/wordprocessingml/2006/main">
        <w:t xml:space="preserve">1. Галатяни 5:22-23 – Но плодът на Духа е любов, радост, мир, дълготърпение, кротост, милосърдие, вяра, кротост, въздържание: против такива няма закон.</w:t>
      </w:r>
    </w:p>
    <w:p w14:paraId="50EEE298" w14:textId="77777777" w:rsidR="000F7377" w:rsidRDefault="000F7377"/>
    <w:p w14:paraId="7777B31D" w14:textId="77777777" w:rsidR="000F7377" w:rsidRDefault="000F7377">
      <w:r xmlns:w="http://schemas.openxmlformats.org/wordprocessingml/2006/main">
        <w:t xml:space="preserve">2. Римляни 12:1-2 – Затова ви умолявам, братя, чрез Божиите милости, да представите телата си в жертва жива, свята, угодна на Бога, което е вашето разумно служение. И не се съобразявайте с този свят, но се преобразявайте чрез обновяването на ума си, за да можете да познаете каква е тази добра, угодна и съвършена Божия воля.</w:t>
      </w:r>
    </w:p>
    <w:p w14:paraId="461F4DD4" w14:textId="77777777" w:rsidR="000F7377" w:rsidRDefault="000F7377"/>
    <w:p w14:paraId="58EBEA49" w14:textId="77777777" w:rsidR="000F7377" w:rsidRDefault="000F7377">
      <w:r xmlns:w="http://schemas.openxmlformats.org/wordprocessingml/2006/main">
        <w:t xml:space="preserve">1 Коринтяни 10 е десета глава от Първото послание на Павел до Коринтяните. В тази глава Павел разглежда преживяванията на израилтяните в пустинята и извлича поуки от тяхната история, за да даде напътствие на вярващите в Коринт.</w:t>
      </w:r>
    </w:p>
    <w:p w14:paraId="6D87E8AE" w14:textId="77777777" w:rsidR="000F7377" w:rsidRDefault="000F7377"/>
    <w:p w14:paraId="11F64636" w14:textId="77777777" w:rsidR="000F7377" w:rsidRDefault="000F7377">
      <w:r xmlns:w="http://schemas.openxmlformats.org/wordprocessingml/2006/main">
        <w:t xml:space="preserve">1-ви абзац: Павел започва, като напомня на коринтяните за тяхното духовно наследство и как техните предци, въпреки че са били водени от Божието присъствие и са преживели чудеса, са изпаднали в идолопоклонство и неморалност (1 Коринтяни 10:1-7). Той ги предупреждава срещу прекомерната самоувереност, призовавайки ги да се учат от тези примери и да избягват да изпадат в подобни грехове (1 Коринтяни 10:11-12). Павел подчертава, че Бог осигурява изход, когато е изправен пред изкушение, така че вярващите да могат да го издържат (1 Коринтяни 10:13).</w:t>
      </w:r>
    </w:p>
    <w:p w14:paraId="2FF047C8" w14:textId="77777777" w:rsidR="000F7377" w:rsidRDefault="000F7377"/>
    <w:p w14:paraId="2FFE860B" w14:textId="77777777" w:rsidR="000F7377" w:rsidRDefault="000F7377">
      <w:r xmlns:w="http://schemas.openxmlformats.org/wordprocessingml/2006/main">
        <w:t xml:space="preserve">2-ри абзац: Павел обсъжда въпроса за яденето на храна, пожертвана на идоли. Той признава, че идолите не съществуват реално, но предупреждава срещу участието в идолопоклоннически практики, защото това може да подведе другите или да компрометира собствената ни съвест (1 Коринтяни 10:14-22). Той съветва вярващите да бягат от идолопоклонството и да участват в причастие като средство за общение с Христос, вместо да </w:t>
      </w:r>
      <w:r xmlns:w="http://schemas.openxmlformats.org/wordprocessingml/2006/main">
        <w:lastRenderedPageBreak xmlns:w="http://schemas.openxmlformats.org/wordprocessingml/2006/main"/>
      </w:r>
      <w:r xmlns:w="http://schemas.openxmlformats.org/wordprocessingml/2006/main">
        <w:t xml:space="preserve">участват в езически ритуали (1 Коринтяни 10:16-17).</w:t>
      </w:r>
    </w:p>
    <w:p w14:paraId="52692B49" w14:textId="77777777" w:rsidR="000F7377" w:rsidRDefault="000F7377"/>
    <w:p w14:paraId="27AE80D0" w14:textId="77777777" w:rsidR="000F7377" w:rsidRDefault="000F7377">
      <w:r xmlns:w="http://schemas.openxmlformats.org/wordprocessingml/2006/main">
        <w:t xml:space="preserve">3-ти параграф: Главата завършва с практически инструкции за взаимодействие с невярващи. Павел насърчава вярващите да ядат свободно всичко, което се продава на пазара, без да поставят под въпрос произхода му, освен ако някой конкретно не посочи връзката му с поклонението на идолите (1 Коринтяни 10:25-26). Въпреки това, ако някой ги информира, че храната е била предложена на идол, те трябва да се въздържат от яденето й заради съвестта си и не за собствената си полза, а за духовното благополучие на другите (1 Коринтяни 10:27-30). Той съветва вярващите да не причиняват ненужни обиди или да възпрепятстват вярата на другите, а по-скоро да търсят възможности за евангелизиране, като същевременно поддържат поза на любов към всички хора.</w:t>
      </w:r>
    </w:p>
    <w:p w14:paraId="6C90779D" w14:textId="77777777" w:rsidR="000F7377" w:rsidRDefault="000F7377"/>
    <w:p w14:paraId="7D49A9E2" w14:textId="77777777" w:rsidR="000F7377" w:rsidRDefault="000F7377">
      <w:r xmlns:w="http://schemas.openxmlformats.org/wordprocessingml/2006/main">
        <w:t xml:space="preserve">В обобщение, десета глава от Първо послание към Коринтяните извлича поуки от преживяванията на израилтяните в пустинята, за да предостави насоки на вярващите в Коринт. Павел предупреждава срещу прекомерната самоувереност и ги призовава да се учат от грешките на своите предци. Той подчертава Божията вярност в осигуряването на изход от изкушението и насърчава вярващите да бягат от идолопоклонството. Павел разглежда въпроса за яденето на идоложертвена храна, като съветва да бъдете предпазливи в името на съвестта и загриженост за духовното благополучие на другите. Той инструктира вярващите свободно да участват в ежедневния живот, но да внимават за причиняване на обида или компрометиране на собствената си вяра или тази на другите. Тази глава подчертава важността на това да се учим от историята, да избягваме идолопоклонничеството и да проявяваме любов и внимание при взаимодействие както с вярващи, така и с невярващи.</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Коринтяни 10:1 Освен това, братя, не искам да не знаете, че всичките ни бащи бяха под облака и всички минаха през морето;</w:t>
      </w:r>
    </w:p>
    <w:p w14:paraId="3F800CDF" w14:textId="77777777" w:rsidR="000F7377" w:rsidRDefault="000F7377"/>
    <w:p w14:paraId="2E7AA1D4" w14:textId="77777777" w:rsidR="000F7377" w:rsidRDefault="000F7377">
      <w:r xmlns:w="http://schemas.openxmlformats.org/wordprocessingml/2006/main">
        <w:t xml:space="preserve">Павел напомня на коринтяните как техните предци са изпитали Божията защита и напътствие.</w:t>
      </w:r>
    </w:p>
    <w:p w14:paraId="319EFB30" w14:textId="77777777" w:rsidR="000F7377" w:rsidRDefault="000F7377"/>
    <w:p w14:paraId="3B172A9E" w14:textId="77777777" w:rsidR="000F7377" w:rsidRDefault="000F7377">
      <w:r xmlns:w="http://schemas.openxmlformats.org/wordprocessingml/2006/main">
        <w:t xml:space="preserve">1. Божията вярност към Неговия народ – как израилтяните са изпитали Божията защита и напътствие</w:t>
      </w:r>
    </w:p>
    <w:p w14:paraId="02CAC27F" w14:textId="77777777" w:rsidR="000F7377" w:rsidRDefault="000F7377"/>
    <w:p w14:paraId="37944679" w14:textId="77777777" w:rsidR="000F7377" w:rsidRDefault="000F7377">
      <w:r xmlns:w="http://schemas.openxmlformats.org/wordprocessingml/2006/main">
        <w:t xml:space="preserve">2. Силата на напомнянето – учене от примера на Павел за насърчаване на другите</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Изход 13:21-22 – Господ вървеше пред тях през деня в облачен стълб, за да води пътя, а през нощта в огнен стълб, за да им дава светлина, така че да вървят денем и нощем.</w:t>
      </w:r>
    </w:p>
    <w:p w14:paraId="2BE0E596" w14:textId="77777777" w:rsidR="000F7377" w:rsidRDefault="000F7377"/>
    <w:p w14:paraId="6DD48554" w14:textId="77777777" w:rsidR="000F7377" w:rsidRDefault="000F7377">
      <w:r xmlns:w="http://schemas.openxmlformats.org/wordprocessingml/2006/main">
        <w:t xml:space="preserve">2. Второзаконие 1:30-31 - Господ твоят Бог, Който върви пред теб, сам ще воюва за теб, точно както направи за теб в Египет пред очите ти и в пустинята, където си видял как Господ твоят Бог те носи, както човек носи сина си, през целия път, който измина, докато дойдеш на това място.</w:t>
      </w:r>
    </w:p>
    <w:p w14:paraId="0D0BDF8E" w14:textId="77777777" w:rsidR="000F7377" w:rsidRDefault="000F7377"/>
    <w:p w14:paraId="1B8BFDC4" w14:textId="77777777" w:rsidR="000F7377" w:rsidRDefault="000F7377">
      <w:r xmlns:w="http://schemas.openxmlformats.org/wordprocessingml/2006/main">
        <w:t xml:space="preserve">1 Коринтяни 10:2 И всички бяха кръстени на Мойсей в облака и в морето;</w:t>
      </w:r>
    </w:p>
    <w:p w14:paraId="6492FE00" w14:textId="77777777" w:rsidR="000F7377" w:rsidRDefault="000F7377"/>
    <w:p w14:paraId="76272FDF" w14:textId="77777777" w:rsidR="000F7377" w:rsidRDefault="000F7377">
      <w:r xmlns:w="http://schemas.openxmlformats.org/wordprocessingml/2006/main">
        <w:t xml:space="preserve">Пасажът обяснява как израилтяните са били кръстени в Мойсей, когато са преминали през облака и морето.</w:t>
      </w:r>
    </w:p>
    <w:p w14:paraId="5864711A" w14:textId="77777777" w:rsidR="000F7377" w:rsidRDefault="000F7377"/>
    <w:p w14:paraId="2053CC49" w14:textId="77777777" w:rsidR="000F7377" w:rsidRDefault="000F7377">
      <w:r xmlns:w="http://schemas.openxmlformats.org/wordprocessingml/2006/main">
        <w:t xml:space="preserve">1-во: Да живееш живота на вяра - Как да се гмурнеш с Бог</w:t>
      </w:r>
    </w:p>
    <w:p w14:paraId="49D0DE31" w14:textId="77777777" w:rsidR="000F7377" w:rsidRDefault="000F7377"/>
    <w:p w14:paraId="6CE8D730" w14:textId="77777777" w:rsidR="000F7377" w:rsidRDefault="000F7377">
      <w:r xmlns:w="http://schemas.openxmlformats.org/wordprocessingml/2006/main">
        <w:t xml:space="preserve">2-ро: Силата на послушанието – Да се научим да се доверяваме на Божия план</w:t>
      </w:r>
    </w:p>
    <w:p w14:paraId="3B944107" w14:textId="77777777" w:rsidR="000F7377" w:rsidRDefault="000F7377"/>
    <w:p w14:paraId="418F754C" w14:textId="77777777" w:rsidR="000F7377" w:rsidRDefault="000F7377">
      <w:r xmlns:w="http://schemas.openxmlformats.org/wordprocessingml/2006/main">
        <w:t xml:space="preserve">1-во: Евреи 11:1-2 – А вярата е същността на нещата, за които се надяваме, доказателство за неща, които не се виждат.</w:t>
      </w:r>
    </w:p>
    <w:p w14:paraId="3793B096" w14:textId="77777777" w:rsidR="000F7377" w:rsidRDefault="000F7377"/>
    <w:p w14:paraId="37EA4B60" w14:textId="77777777" w:rsidR="000F7377" w:rsidRDefault="000F7377">
      <w:r xmlns:w="http://schemas.openxmlformats.org/wordprocessingml/2006/main">
        <w:t xml:space="preserve">2-ро: Матей 14:22-23 - Веднага Исус накара учениците Си да влязат в лодката и да отидат преди Него на другата страна, докато Той изпрати множествата. И когато изпрати множествата, Той се изкачи на планината сам да се помоли.</w:t>
      </w:r>
    </w:p>
    <w:p w14:paraId="325A7665" w14:textId="77777777" w:rsidR="000F7377" w:rsidRDefault="000F7377"/>
    <w:p w14:paraId="537CD655" w14:textId="77777777" w:rsidR="000F7377" w:rsidRDefault="000F7377">
      <w:r xmlns:w="http://schemas.openxmlformats.org/wordprocessingml/2006/main">
        <w:t xml:space="preserve">1 Коринтяни 10:3 И всички ядяха едно и също духовно месо;</w:t>
      </w:r>
    </w:p>
    <w:p w14:paraId="77376C51" w14:textId="77777777" w:rsidR="000F7377" w:rsidRDefault="000F7377"/>
    <w:p w14:paraId="24435FC8" w14:textId="77777777" w:rsidR="000F7377" w:rsidRDefault="000F7377">
      <w:r xmlns:w="http://schemas.openxmlformats.org/wordprocessingml/2006/main">
        <w:t xml:space="preserve">Пасажът говори за това как всички са яли едно и също духовно месо.</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Значението на духовното хранене в живота ни.</w:t>
      </w:r>
    </w:p>
    <w:p w14:paraId="00C5EC0C" w14:textId="77777777" w:rsidR="000F7377" w:rsidRDefault="000F7377"/>
    <w:p w14:paraId="43FD2714" w14:textId="77777777" w:rsidR="000F7377" w:rsidRDefault="000F7377">
      <w:r xmlns:w="http://schemas.openxmlformats.org/wordprocessingml/2006/main">
        <w:t xml:space="preserve">2. Всички ние имаме достъп до една и съща духовна храна.</w:t>
      </w:r>
    </w:p>
    <w:p w14:paraId="61D1163D" w14:textId="77777777" w:rsidR="000F7377" w:rsidRDefault="000F7377"/>
    <w:p w14:paraId="2D4EFDA6" w14:textId="77777777" w:rsidR="000F7377" w:rsidRDefault="000F7377">
      <w:r xmlns:w="http://schemas.openxmlformats.org/wordprocessingml/2006/main">
        <w:t xml:space="preserve">1. Евреи 5:14 Но твърдата храна принадлежи на онези, които са в пълнолетие, тоест тези, които поради употреба имат сетивата си, упражнени да различават доброто и злото.</w:t>
      </w:r>
    </w:p>
    <w:p w14:paraId="4A659AD4" w14:textId="77777777" w:rsidR="000F7377" w:rsidRDefault="000F7377"/>
    <w:p w14:paraId="36F18278" w14:textId="77777777" w:rsidR="000F7377" w:rsidRDefault="000F7377">
      <w:r xmlns:w="http://schemas.openxmlformats.org/wordprocessingml/2006/main">
        <w:t xml:space="preserve">2. Псалм 34:8 О, вкусете и вижте, че Господ е благ! Блажен човекът, който се уповава на Него!</w:t>
      </w:r>
    </w:p>
    <w:p w14:paraId="6A270C0F" w14:textId="77777777" w:rsidR="000F7377" w:rsidRDefault="000F7377"/>
    <w:p w14:paraId="77068CD0" w14:textId="77777777" w:rsidR="000F7377" w:rsidRDefault="000F7377">
      <w:r xmlns:w="http://schemas.openxmlformats.org/wordprocessingml/2006/main">
        <w:t xml:space="preserve">1 Коринтяни 10:4 И всички пиеха едно и също духовно питие; защото пиха от тази духовна скала, която ги следваше: и тази скала беше Христос.</w:t>
      </w:r>
    </w:p>
    <w:p w14:paraId="515500F2" w14:textId="77777777" w:rsidR="000F7377" w:rsidRDefault="000F7377"/>
    <w:p w14:paraId="451227A5" w14:textId="77777777" w:rsidR="000F7377" w:rsidRDefault="000F7377">
      <w:r xmlns:w="http://schemas.openxmlformats.org/wordprocessingml/2006/main">
        <w:t xml:space="preserve">Пасажът обяснява, че израилтяните са пили от духовна скала, която ги е следвала, и тази скала е Христос.</w:t>
      </w:r>
    </w:p>
    <w:p w14:paraId="6487B5B6" w14:textId="77777777" w:rsidR="000F7377" w:rsidRDefault="000F7377"/>
    <w:p w14:paraId="4552FFFA" w14:textId="77777777" w:rsidR="000F7377" w:rsidRDefault="000F7377">
      <w:r xmlns:w="http://schemas.openxmlformats.org/wordprocessingml/2006/main">
        <w:t xml:space="preserve">1. Бог осигурява препитание и напътствие на Своя народ.</w:t>
      </w:r>
    </w:p>
    <w:p w14:paraId="1C32F323" w14:textId="77777777" w:rsidR="000F7377" w:rsidRDefault="000F7377"/>
    <w:p w14:paraId="69A64CF8" w14:textId="77777777" w:rsidR="000F7377" w:rsidRDefault="000F7377">
      <w:r xmlns:w="http://schemas.openxmlformats.org/wordprocessingml/2006/main">
        <w:t xml:space="preserve">2. Исус е нашата духовна скала, която ни осигурява сила и стабилност.</w:t>
      </w:r>
    </w:p>
    <w:p w14:paraId="2BE3BC55" w14:textId="77777777" w:rsidR="000F7377" w:rsidRDefault="000F7377"/>
    <w:p w14:paraId="5ABCD47B" w14:textId="77777777" w:rsidR="000F7377" w:rsidRDefault="000F7377">
      <w:r xmlns:w="http://schemas.openxmlformats.org/wordprocessingml/2006/main">
        <w:t xml:space="preserve">1. Псалм 18:2 – ГОСПОД е моя канара и моя крепост и мой избавител; Бог мой, сила моя, на когото ще се доверя; моят щит и рогът на моето спасение, моята крепост.</w:t>
      </w:r>
    </w:p>
    <w:p w14:paraId="19305717" w14:textId="77777777" w:rsidR="000F7377" w:rsidRDefault="000F7377"/>
    <w:p w14:paraId="6E89D01D" w14:textId="77777777" w:rsidR="000F7377" w:rsidRDefault="000F7377">
      <w:r xmlns:w="http://schemas.openxmlformats.org/wordprocessingml/2006/main">
        <w:t xml:space="preserve">2. Исая 26:4 - Уповавайте се на ГОСПОДА завинаги, защото в Йах, ГОСПОДА, е вечна сила.</w:t>
      </w:r>
    </w:p>
    <w:p w14:paraId="3801E2AB" w14:textId="77777777" w:rsidR="000F7377" w:rsidRDefault="000F7377"/>
    <w:p w14:paraId="3B6196F5" w14:textId="77777777" w:rsidR="000F7377" w:rsidRDefault="000F7377">
      <w:r xmlns:w="http://schemas.openxmlformats.org/wordprocessingml/2006/main">
        <w:t xml:space="preserve">1 Коринтяни 10:5 Но с много от тях Бог не благоволи, защото те бяха низвергнати в пустинята.</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1 Коринтяни 10:5 се разкрива, че много от израилтяните не са угодни на Бог и не са имали успех в пустинята.</w:t>
      </w:r>
    </w:p>
    <w:p w14:paraId="3A5BD784" w14:textId="77777777" w:rsidR="000F7377" w:rsidRDefault="000F7377"/>
    <w:p w14:paraId="7067BB4A" w14:textId="77777777" w:rsidR="000F7377" w:rsidRDefault="000F7377">
      <w:r xmlns:w="http://schemas.openxmlformats.org/wordprocessingml/2006/main">
        <w:t xml:space="preserve">1. Преодоляване на разочарованието: Учене от израилтяните?? Грешки в пустинята</w:t>
      </w:r>
    </w:p>
    <w:p w14:paraId="56890C01" w14:textId="77777777" w:rsidR="000F7377" w:rsidRDefault="000F7377"/>
    <w:p w14:paraId="629E6198" w14:textId="77777777" w:rsidR="000F7377" w:rsidRDefault="000F7377">
      <w:r xmlns:w="http://schemas.openxmlformats.org/wordprocessingml/2006/main">
        <w:t xml:space="preserve">2. Израстване във вяра: Разбиране на последствията от непокорството на Бог</w:t>
      </w:r>
    </w:p>
    <w:p w14:paraId="7112FF40" w14:textId="77777777" w:rsidR="000F7377" w:rsidRDefault="000F7377"/>
    <w:p w14:paraId="00D71DD5" w14:textId="77777777" w:rsidR="000F7377" w:rsidRDefault="000F7377">
      <w:r xmlns:w="http://schemas.openxmlformats.org/wordprocessingml/2006/main">
        <w:t xml:space="preserve">1. Изход 16:2-3? </w:t>
      </w:r>
      <w:r xmlns:w="http://schemas.openxmlformats.org/wordprocessingml/2006/main">
        <w:rPr>
          <w:rFonts w:ascii="맑은 고딕 Semilight" w:hAnsi="맑은 고딕 Semilight"/>
        </w:rPr>
        <w:t xml:space="preserve">쏛 </w:t>
      </w:r>
      <w:r xmlns:w="http://schemas.openxmlformats.org/wordprocessingml/2006/main">
        <w:t xml:space="preserve">и цялото общество на израилтяните роптаеше срещу Мойсей и Аарон в пустинята: И израилевите синове им казаха: Дано бяхме умрели от ръката на Господа в Египетската земя, когато седяхме съдовете с месо и когато ядохме хляб до насита; защото вие ни изведохте в тази пустиня, за да убиете цялото това събрание с глад.??</w:t>
      </w:r>
    </w:p>
    <w:p w14:paraId="57A0374A" w14:textId="77777777" w:rsidR="000F7377" w:rsidRDefault="000F7377"/>
    <w:p w14:paraId="3875F397" w14:textId="77777777" w:rsidR="000F7377" w:rsidRDefault="000F7377">
      <w:r xmlns:w="http://schemas.openxmlformats.org/wordprocessingml/2006/main">
        <w:t xml:space="preserve">2. Второзаконие 8:2-3? </w:t>
      </w:r>
      <w:r xmlns:w="http://schemas.openxmlformats.org/wordprocessingml/2006/main">
        <w:rPr>
          <w:rFonts w:ascii="맑은 고딕 Semilight" w:hAnsi="맑은 고딕 Semilight"/>
        </w:rPr>
        <w:t xml:space="preserve">쏛 </w:t>
      </w:r>
      <w:r xmlns:w="http://schemas.openxmlformats.org/wordprocessingml/2006/main">
        <w:t xml:space="preserve">и ще помниш целия път, по който Господ твоят Бог те водеше през тези четиридесет години в пустинята, за да те смири и да те изпита, за да разбере какво е в сърцето ти, дали ще спазваш заповедите Му, или не. И той те смири и те остави да гладуваш, и те храни с манна, която ти не познаваше, нито бащите ти знаеха; за да може да ти покаже, че човек не живее само с хляб, но с всяка дума, която излиза от устата на Господа, живее ли човек.??</w:t>
      </w:r>
    </w:p>
    <w:p w14:paraId="200EC7C4" w14:textId="77777777" w:rsidR="000F7377" w:rsidRDefault="000F7377"/>
    <w:p w14:paraId="721270DC" w14:textId="77777777" w:rsidR="000F7377" w:rsidRDefault="000F7377">
      <w:r xmlns:w="http://schemas.openxmlformats.org/wordprocessingml/2006/main">
        <w:t xml:space="preserve">1 Коринтяни 10:6 А тези неща бяха наши примери, за да не желаем злите неща, както и те жадуваха.</w:t>
      </w:r>
    </w:p>
    <w:p w14:paraId="48808CC6" w14:textId="77777777" w:rsidR="000F7377" w:rsidRDefault="000F7377"/>
    <w:p w14:paraId="06A574A8" w14:textId="77777777" w:rsidR="000F7377" w:rsidRDefault="000F7377">
      <w:r xmlns:w="http://schemas.openxmlformats.org/wordprocessingml/2006/main">
        <w:t xml:space="preserve">Пасаж Събитията от Стария завет трябва да служат като примери, които да ни учат да не жадуваме за зли неща, както са правили израилтяните в миналото.</w:t>
      </w:r>
    </w:p>
    <w:p w14:paraId="1478F3A7" w14:textId="77777777" w:rsidR="000F7377" w:rsidRDefault="000F7377"/>
    <w:p w14:paraId="7F27FDFE" w14:textId="77777777" w:rsidR="000F7377" w:rsidRDefault="000F7377">
      <w:r xmlns:w="http://schemas.openxmlformats.org/wordprocessingml/2006/main">
        <w:t xml:space="preserve">1. Учете се от грешките на израилтяните: не се поддавайте на изкушението на злото.</w:t>
      </w:r>
    </w:p>
    <w:p w14:paraId="3C47FF8C" w14:textId="77777777" w:rsidR="000F7377" w:rsidRDefault="000F7377"/>
    <w:p w14:paraId="31236485" w14:textId="77777777" w:rsidR="000F7377" w:rsidRDefault="000F7377">
      <w:r xmlns:w="http://schemas.openxmlformats.org/wordprocessingml/2006/main">
        <w:t xml:space="preserve">2. Старият завет ни дава примери какво да избягваме в живота.</w:t>
      </w:r>
    </w:p>
    <w:p w14:paraId="35D400CF" w14:textId="77777777" w:rsidR="000F7377" w:rsidRDefault="000F7377"/>
    <w:p w14:paraId="212FCB69" w14:textId="77777777" w:rsidR="000F7377" w:rsidRDefault="000F7377">
      <w:r xmlns:w="http://schemas.openxmlformats.org/wordprocessingml/2006/main">
        <w:t xml:space="preserve">1. 2 Тимотей 3:16??7 - Цялото Писание е дадено чрез вдъхновение от Бога и е полезно за учение, за изобличение, за поправяне, за наставление в правдата.</w:t>
      </w:r>
    </w:p>
    <w:p w14:paraId="419B3630" w14:textId="77777777" w:rsidR="000F7377" w:rsidRDefault="000F7377"/>
    <w:p w14:paraId="7A7AAE5E" w14:textId="77777777" w:rsidR="000F7377" w:rsidRDefault="000F7377">
      <w:r xmlns:w="http://schemas.openxmlformats.org/wordprocessingml/2006/main">
        <w:t xml:space="preserve">2. Римляни 15:4 – Защото всичко, което беше писано преди, беше писано за наше поучение, за да имаме надежда чрез търпението и утехата на Писанията.</w:t>
      </w:r>
    </w:p>
    <w:p w14:paraId="4F8051AC" w14:textId="77777777" w:rsidR="000F7377" w:rsidRDefault="000F7377"/>
    <w:p w14:paraId="08CA0157" w14:textId="77777777" w:rsidR="000F7377" w:rsidRDefault="000F7377">
      <w:r xmlns:w="http://schemas.openxmlformats.org/wordprocessingml/2006/main">
        <w:t xml:space="preserve">1 Коринтяни 10:7 Нито бъдете идолопоклонници, както някои от тях; както е писано: Народът седна да яде и да пие и стана да играе.</w:t>
      </w:r>
    </w:p>
    <w:p w14:paraId="48A20F84" w14:textId="77777777" w:rsidR="000F7377" w:rsidRDefault="000F7377"/>
    <w:p w14:paraId="0C3A1B8A" w14:textId="77777777" w:rsidR="000F7377" w:rsidRDefault="000F7377">
      <w:r xmlns:w="http://schemas.openxmlformats.org/wordprocessingml/2006/main">
        <w:t xml:space="preserve">Павел предупреждава коринтяните да не подражават на идолопоклонството на Израел, цитирайки библейски пример от книгата Изход.</w:t>
      </w:r>
    </w:p>
    <w:p w14:paraId="2C3F35C8" w14:textId="77777777" w:rsidR="000F7377" w:rsidRDefault="000F7377"/>
    <w:p w14:paraId="0FFEF96C" w14:textId="77777777" w:rsidR="000F7377" w:rsidRDefault="000F7377">
      <w:r xmlns:w="http://schemas.openxmlformats.org/wordprocessingml/2006/main">
        <w:t xml:space="preserve">1. „Живот на вяра: избягване на идолопоклонството“</w:t>
      </w:r>
    </w:p>
    <w:p w14:paraId="43B36DD0" w14:textId="77777777" w:rsidR="000F7377" w:rsidRDefault="000F7377"/>
    <w:p w14:paraId="5588ACA3" w14:textId="77777777" w:rsidR="000F7377" w:rsidRDefault="000F7377">
      <w:r xmlns:w="http://schemas.openxmlformats.org/wordprocessingml/2006/main">
        <w:t xml:space="preserve">2. „Силата на примера: Как нашите действия влияят на другите“</w:t>
      </w:r>
    </w:p>
    <w:p w14:paraId="7753CE84" w14:textId="77777777" w:rsidR="000F7377" w:rsidRDefault="000F7377"/>
    <w:p w14:paraId="65268DF8" w14:textId="77777777" w:rsidR="000F7377" w:rsidRDefault="000F7377">
      <w:r xmlns:w="http://schemas.openxmlformats.org/wordprocessingml/2006/main">
        <w:t xml:space="preserve">1. Изход 32:6 – И те станаха рано на другия ден, принесоха всеизгаряния и принесоха примирителни жертви; и хората седнаха да ядат и да пият, и станаха да играят.</w:t>
      </w:r>
    </w:p>
    <w:p w14:paraId="13215237" w14:textId="77777777" w:rsidR="000F7377" w:rsidRDefault="000F7377"/>
    <w:p w14:paraId="005BC9C6" w14:textId="77777777" w:rsidR="000F7377" w:rsidRDefault="000F7377">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14:paraId="5C585079" w14:textId="77777777" w:rsidR="000F7377" w:rsidRDefault="000F7377"/>
    <w:p w14:paraId="43141DDB" w14:textId="77777777" w:rsidR="000F7377" w:rsidRDefault="000F7377">
      <w:r xmlns:w="http://schemas.openxmlformats.org/wordprocessingml/2006/main">
        <w:t xml:space="preserve">1 Коринтяни 10:8 Нито да блудстваме, както някои от тях блудстваха и паднаха в един ден двадесет и три хиляди.</w:t>
      </w:r>
    </w:p>
    <w:p w14:paraId="75CA31FF" w14:textId="77777777" w:rsidR="000F7377" w:rsidRDefault="000F7377"/>
    <w:p w14:paraId="68ED02DD" w14:textId="77777777" w:rsidR="000F7377" w:rsidRDefault="000F7377">
      <w:r xmlns:w="http://schemas.openxmlformats.org/wordprocessingml/2006/main">
        <w:t xml:space="preserve">Павел предупреждава коринтяните срещу блудството, цитирайки примера на израилтяните, които паднаха в един ден поради греха си.</w:t>
      </w:r>
    </w:p>
    <w:p w14:paraId="6793C29B" w14:textId="77777777" w:rsidR="000F7377" w:rsidRDefault="000F7377"/>
    <w:p w14:paraId="2A9DAAD9" w14:textId="77777777" w:rsidR="000F7377" w:rsidRDefault="000F7377">
      <w:r xmlns:w="http://schemas.openxmlformats.org/wordprocessingml/2006/main">
        <w:t xml:space="preserve">1. „Избягвайте изкушението: Поглед към сексуалната неморалност.“</w:t>
      </w:r>
    </w:p>
    <w:p w14:paraId="7DB007F1" w14:textId="77777777" w:rsidR="000F7377" w:rsidRDefault="000F7377"/>
    <w:p w14:paraId="652DA2D5" w14:textId="77777777" w:rsidR="000F7377" w:rsidRDefault="000F7377">
      <w:r xmlns:w="http://schemas.openxmlformats.org/wordprocessingml/2006/main">
        <w:t xml:space="preserve">2. „Последиците от неподчинението: Историята на израилтяните“.</w:t>
      </w:r>
    </w:p>
    <w:p w14:paraId="22CCB001" w14:textId="77777777" w:rsidR="000F7377" w:rsidRDefault="000F7377"/>
    <w:p w14:paraId="2188DC0C" w14:textId="77777777" w:rsidR="000F7377" w:rsidRDefault="000F7377">
      <w:r xmlns:w="http://schemas.openxmlformats.org/wordprocessingml/2006/main">
        <w:t xml:space="preserve">1. Галатяни 5:19-21 – „Сега делата на плътта са явни: блудство, нечистота, чувственост, идолопоклонство, магьосничество, вражда, раздори, ревност, изблици на гняв, съперничество, разногласия, разделения, завист, пиянство, оргии и подобни неща. Предупреждавам ви, както ви предупредих и преди, че тези, които правят такива неща, няма да наследят Божието царство.</w:t>
      </w:r>
    </w:p>
    <w:p w14:paraId="1A6E8F5B" w14:textId="77777777" w:rsidR="000F7377" w:rsidRDefault="000F7377"/>
    <w:p w14:paraId="1E7E451E" w14:textId="77777777" w:rsidR="000F7377" w:rsidRDefault="000F7377">
      <w:r xmlns:w="http://schemas.openxmlformats.org/wordprocessingml/2006/main">
        <w:t xml:space="preserve">2. Евреи 13:4 – „Бракът да бъде на почит сред всички и брачното ложе да бъде неосквернено, защото Бог ще съди блудниците и прелюбодейците.“</w:t>
      </w:r>
    </w:p>
    <w:p w14:paraId="6D2E4612" w14:textId="77777777" w:rsidR="000F7377" w:rsidRDefault="000F7377"/>
    <w:p w14:paraId="234306E5" w14:textId="77777777" w:rsidR="000F7377" w:rsidRDefault="000F7377">
      <w:r xmlns:w="http://schemas.openxmlformats.org/wordprocessingml/2006/main">
        <w:t xml:space="preserve">1 Коринтяни 10:9 Нито да изкушаваме Христос, както някои от тях изкушиха и погинаха от змиите.</w:t>
      </w:r>
    </w:p>
    <w:p w14:paraId="5D6C3776" w14:textId="77777777" w:rsidR="000F7377" w:rsidRDefault="000F7377"/>
    <w:p w14:paraId="1B989385" w14:textId="77777777" w:rsidR="000F7377" w:rsidRDefault="000F7377">
      <w:r xmlns:w="http://schemas.openxmlformats.org/wordprocessingml/2006/main">
        <w:t xml:space="preserve">Този пасаж от 1 Коринтяни 10:9 ни предупреждава да не изпитваме Божието търпение, като Го изкушаваме, както направиха някои от израилтяните в миналото, което доведе до тяхното унищожение от змии.</w:t>
      </w:r>
    </w:p>
    <w:p w14:paraId="47600D23" w14:textId="77777777" w:rsidR="000F7377" w:rsidRDefault="000F7377"/>
    <w:p w14:paraId="4AE4DDEB" w14:textId="77777777" w:rsidR="000F7377" w:rsidRDefault="000F7377">
      <w:r xmlns:w="http://schemas.openxmlformats.org/wordprocessingml/2006/main">
        <w:t xml:space="preserve">1. Изкушаване на Бог: разбиране на последствията</w:t>
      </w:r>
    </w:p>
    <w:p w14:paraId="492250EB" w14:textId="77777777" w:rsidR="000F7377" w:rsidRDefault="000F7377"/>
    <w:p w14:paraId="44872B53" w14:textId="77777777" w:rsidR="000F7377" w:rsidRDefault="000F7377">
      <w:r xmlns:w="http://schemas.openxmlformats.org/wordprocessingml/2006/main">
        <w:t xml:space="preserve">2. Разпознаване кога изпитваме Божието търпение</w:t>
      </w:r>
    </w:p>
    <w:p w14:paraId="1095F4D5" w14:textId="77777777" w:rsidR="000F7377" w:rsidRDefault="000F7377"/>
    <w:p w14:paraId="63DE5583" w14:textId="77777777" w:rsidR="000F7377" w:rsidRDefault="000F7377">
      <w:r xmlns:w="http://schemas.openxmlformats.org/wordprocessingml/2006/main">
        <w:t xml:space="preserve">1. Яков 1:13-14 - Никой да не казва, когато е изкушен, ? </w:t>
      </w:r>
      <w:r xmlns:w="http://schemas.openxmlformats.org/wordprocessingml/2006/main">
        <w:rPr>
          <w:rFonts w:ascii="맑은 고딕 Semilight" w:hAnsi="맑은 고딕 Semilight"/>
        </w:rPr>
        <w:t xml:space="preserve">쏧 </w:t>
      </w:r>
      <w:r xmlns:w="http://schemas.openxmlformats.org/wordprocessingml/2006/main">
        <w:t xml:space="preserve">съм изкушаван от Бог?? защото Бог не може да бъде изкушен със зло и самият той не изкушава никого. Но всеки човек се изкушава, когато е примамен и подмамен от собственото си желание.</w:t>
      </w:r>
    </w:p>
    <w:p w14:paraId="63835D07" w14:textId="77777777" w:rsidR="000F7377" w:rsidRDefault="000F7377"/>
    <w:p w14:paraId="4194B899" w14:textId="77777777" w:rsidR="000F7377" w:rsidRDefault="000F7377">
      <w:r xmlns:w="http://schemas.openxmlformats.org/wordprocessingml/2006/main">
        <w:t xml:space="preserve">2. Евреи 3:7-8 - Следователно, както казва Святият Дух, ? </w:t>
      </w:r>
      <w:r xmlns:w="http://schemas.openxmlformats.org/wordprocessingml/2006/main">
        <w:rPr>
          <w:rFonts w:ascii="맑은 고딕 Semilight" w:hAnsi="맑은 고딕 Semilight"/>
        </w:rPr>
        <w:t xml:space="preserve">쏷 </w:t>
      </w:r>
      <w:r xmlns:w="http://schemas.openxmlformats.org/wordprocessingml/2006/main">
        <w:t xml:space="preserve">днес, ако чуете гласа му, не закоравявайте </w:t>
      </w:r>
      <w:r xmlns:w="http://schemas.openxmlformats.org/wordprocessingml/2006/main">
        <w:lastRenderedPageBreak xmlns:w="http://schemas.openxmlformats.org/wordprocessingml/2006/main"/>
      </w:r>
      <w:r xmlns:w="http://schemas.openxmlformats.org/wordprocessingml/2006/main">
        <w:t xml:space="preserve">сърцата си както при бунта, в деня на изпитанието в пустинята.</w:t>
      </w:r>
    </w:p>
    <w:p w14:paraId="017AA45F" w14:textId="77777777" w:rsidR="000F7377" w:rsidRDefault="000F7377"/>
    <w:p w14:paraId="59007B5F" w14:textId="77777777" w:rsidR="000F7377" w:rsidRDefault="000F7377">
      <w:r xmlns:w="http://schemas.openxmlformats.org/wordprocessingml/2006/main">
        <w:t xml:space="preserve">1 Коринтяни 10:10 Нито роптайте, както някои от тях също роптаеха и бяха погубени от унищожителя.</w:t>
      </w:r>
    </w:p>
    <w:p w14:paraId="0289C176" w14:textId="77777777" w:rsidR="000F7377" w:rsidRDefault="000F7377"/>
    <w:p w14:paraId="79CF718E" w14:textId="77777777" w:rsidR="000F7377" w:rsidRDefault="000F7377">
      <w:r xmlns:w="http://schemas.openxmlformats.org/wordprocessingml/2006/main">
        <w:t xml:space="preserve">Пасажът предупреждава срещу роптаенето, тъй като някои от онези, които роптаеха в миналото, бяха унищожени от разрушителя.</w:t>
      </w:r>
    </w:p>
    <w:p w14:paraId="26443C71" w14:textId="77777777" w:rsidR="000F7377" w:rsidRDefault="000F7377"/>
    <w:p w14:paraId="22CF7C2A" w14:textId="77777777" w:rsidR="000F7377" w:rsidRDefault="000F7377">
      <w:r xmlns:w="http://schemas.openxmlformats.org/wordprocessingml/2006/main">
        <w:t xml:space="preserve">1. „Бог е нашият защитник: избягвайте мърморенето и разчитайте на Неговата сила“</w:t>
      </w:r>
    </w:p>
    <w:p w14:paraId="0CDB2B2E" w14:textId="77777777" w:rsidR="000F7377" w:rsidRDefault="000F7377"/>
    <w:p w14:paraId="4F1447F8" w14:textId="77777777" w:rsidR="000F7377" w:rsidRDefault="000F7377">
      <w:r xmlns:w="http://schemas.openxmlformats.org/wordprocessingml/2006/main">
        <w:t xml:space="preserve">2. „Опасността от мърморене: Доверете се на Бог, не на себе си“</w:t>
      </w:r>
    </w:p>
    <w:p w14:paraId="5819E124" w14:textId="77777777" w:rsidR="000F7377" w:rsidRDefault="000F7377"/>
    <w:p w14:paraId="73DEF911" w14:textId="77777777" w:rsidR="000F7377" w:rsidRDefault="000F7377">
      <w:r xmlns:w="http://schemas.openxmlformats.org/wordprocessingml/2006/main">
        <w:t xml:space="preserve">1. Римляни 8:31 – „Какво тогава да кажем за тези неща? Ако Бог е за нас, кой ще бъде против нас?“</w:t>
      </w:r>
    </w:p>
    <w:p w14:paraId="4C05FCF5" w14:textId="77777777" w:rsidR="000F7377" w:rsidRDefault="000F7377"/>
    <w:p w14:paraId="1CC61F8B" w14:textId="77777777" w:rsidR="000F7377" w:rsidRDefault="000F7377">
      <w:r xmlns:w="http://schemas.openxmlformats.org/wordprocessingml/2006/main">
        <w:t xml:space="preserve">2. Псалм 46:1 – „Бог е нашето убежище и сила, актуална помощ в беда.“</w:t>
      </w:r>
    </w:p>
    <w:p w14:paraId="77B4D77B" w14:textId="77777777" w:rsidR="000F7377" w:rsidRDefault="000F7377"/>
    <w:p w14:paraId="6FBB8E87" w14:textId="77777777" w:rsidR="000F7377" w:rsidRDefault="000F7377">
      <w:r xmlns:w="http://schemas.openxmlformats.org/wordprocessingml/2006/main">
        <w:t xml:space="preserve">1 Коринтяни 10:11 А всички тези неща им се случиха за примери и са написани за наставление на нас, върху които са дошли краищата на света.</w:t>
      </w:r>
    </w:p>
    <w:p w14:paraId="0957D332" w14:textId="77777777" w:rsidR="000F7377" w:rsidRDefault="000F7377"/>
    <w:p w14:paraId="094DEC46" w14:textId="77777777" w:rsidR="000F7377" w:rsidRDefault="000F7377">
      <w:r xmlns:w="http://schemas.openxmlformats.org/wordprocessingml/2006/main">
        <w:t xml:space="preserve">Преминаване Събитията, случили се в миналото, са записани като примери, от които да се учим в собствения си живот.</w:t>
      </w:r>
    </w:p>
    <w:p w14:paraId="0D6DFB5F" w14:textId="77777777" w:rsidR="000F7377" w:rsidRDefault="000F7377"/>
    <w:p w14:paraId="4F5118FE" w14:textId="77777777" w:rsidR="000F7377" w:rsidRDefault="000F7377">
      <w:r xmlns:w="http://schemas.openxmlformats.org/wordprocessingml/2006/main">
        <w:t xml:space="preserve">1. Да се учим от миналото, за да живеем в настоящето.</w:t>
      </w:r>
    </w:p>
    <w:p w14:paraId="7538ABED" w14:textId="77777777" w:rsidR="000F7377" w:rsidRDefault="000F7377"/>
    <w:p w14:paraId="1A289345" w14:textId="77777777" w:rsidR="000F7377" w:rsidRDefault="000F7377">
      <w:r xmlns:w="http://schemas.openxmlformats.org/wordprocessingml/2006/main">
        <w:t xml:space="preserve">2. Прилагане на Божието Слово в собствения ни живот.</w:t>
      </w:r>
    </w:p>
    <w:p w14:paraId="21A66E66" w14:textId="77777777" w:rsidR="000F7377" w:rsidRDefault="000F7377"/>
    <w:p w14:paraId="08E5F89A" w14:textId="77777777" w:rsidR="000F7377" w:rsidRDefault="000F7377">
      <w:r xmlns:w="http://schemas.openxmlformats.org/wordprocessingml/2006/main">
        <w:t xml:space="preserve">1. Римляни 15:4 ?? Защото всичко, което е писано преди, е писано за наше поучение, за да </w:t>
      </w:r>
      <w:r xmlns:w="http://schemas.openxmlformats.org/wordprocessingml/2006/main">
        <w:lastRenderedPageBreak xmlns:w="http://schemas.openxmlformats.org/wordprocessingml/2006/main"/>
      </w:r>
      <w:r xmlns:w="http://schemas.openxmlformats.org/wordprocessingml/2006/main">
        <w:t xml:space="preserve">имаме надежда чрез търпение и утеха от писанията.</w:t>
      </w:r>
    </w:p>
    <w:p w14:paraId="797EF299" w14:textId="77777777" w:rsidR="000F7377" w:rsidRDefault="000F7377"/>
    <w:p w14:paraId="162DE2CD" w14:textId="77777777" w:rsidR="000F7377" w:rsidRDefault="000F7377">
      <w:r xmlns:w="http://schemas.openxmlformats.org/wordprocessingml/2006/main">
        <w:t xml:space="preserve">2. Яков 1:22 ??Но бъдете изпълнители на словото, а не само слушатели, мамейки самите себе си.</w:t>
      </w:r>
    </w:p>
    <w:p w14:paraId="796298D4" w14:textId="77777777" w:rsidR="000F7377" w:rsidRDefault="000F7377"/>
    <w:p w14:paraId="568DEC5C" w14:textId="77777777" w:rsidR="000F7377" w:rsidRDefault="000F7377">
      <w:r xmlns:w="http://schemas.openxmlformats.org/wordprocessingml/2006/main">
        <w:t xml:space="preserve">1 Коринтяни 10:12 Затова, който мисли, че стои, нека внимава да не падне.</w:t>
      </w:r>
    </w:p>
    <w:p w14:paraId="1DB15C44" w14:textId="77777777" w:rsidR="000F7377" w:rsidRDefault="000F7377"/>
    <w:p w14:paraId="382D642F" w14:textId="77777777" w:rsidR="000F7377" w:rsidRDefault="000F7377">
      <w:r xmlns:w="http://schemas.openxmlformats.org/wordprocessingml/2006/main">
        <w:t xml:space="preserve">Трябва да внимаваме в преценката си за себе си и да внимаваме да не паднем в грях.</w:t>
      </w:r>
    </w:p>
    <w:p w14:paraId="406943DA" w14:textId="77777777" w:rsidR="000F7377" w:rsidRDefault="000F7377"/>
    <w:p w14:paraId="215CE7CD" w14:textId="77777777" w:rsidR="000F7377" w:rsidRDefault="000F7377">
      <w:r xmlns:w="http://schemas.openxmlformats.org/wordprocessingml/2006/main">
        <w:t xml:space="preserve">1. Гордостта предхожда унищожението.</w:t>
      </w:r>
    </w:p>
    <w:p w14:paraId="043562A4" w14:textId="77777777" w:rsidR="000F7377" w:rsidRDefault="000F7377"/>
    <w:p w14:paraId="0F15E5C7" w14:textId="77777777" w:rsidR="000F7377" w:rsidRDefault="000F7377">
      <w:r xmlns:w="http://schemas.openxmlformats.org/wordprocessingml/2006/main">
        <w:t xml:space="preserve">2. Бъдете нащрек срещу духовното самодоволство.</w:t>
      </w:r>
    </w:p>
    <w:p w14:paraId="561CBF9C" w14:textId="77777777" w:rsidR="000F7377" w:rsidRDefault="000F7377"/>
    <w:p w14:paraId="27EFA5FB" w14:textId="77777777" w:rsidR="000F7377" w:rsidRDefault="000F7377">
      <w:r xmlns:w="http://schemas.openxmlformats.org/wordprocessingml/2006/main">
        <w:t xml:space="preserve">1. Римляни 12:3 Защото казвам, чрез дадената ми благодат, на всеки човек, който е между вас, да не мисли за себе си по-високо, отколкото трябва да мисли; но да мислим трезво според мярката на вярата, която Бог е дал на всеки човек.</w:t>
      </w:r>
    </w:p>
    <w:p w14:paraId="2FBF4DA6" w14:textId="77777777" w:rsidR="000F7377" w:rsidRDefault="000F7377"/>
    <w:p w14:paraId="5912AD5F" w14:textId="77777777" w:rsidR="000F7377" w:rsidRDefault="000F7377">
      <w:r xmlns:w="http://schemas.openxmlformats.org/wordprocessingml/2006/main">
        <w:t xml:space="preserve">2. Лука 21:34-36 И внимавайте на себе си, да не би сърцата ви да бъдат пренатоварени с преяждане, пиянство и житейски грижи, и онзи ден да ви сполети неочаквано. Защото като примка ще дойде върху всички, които живеят по лицето на цялата земя. Бдете, прочее, и винаги се молете, за да се удостоите да избегнете всички тези неща, които ще се случат, и да застанете пред Човешкия Син.</w:t>
      </w:r>
    </w:p>
    <w:p w14:paraId="3C920E12" w14:textId="77777777" w:rsidR="000F7377" w:rsidRDefault="000F7377"/>
    <w:p w14:paraId="4A32AC58" w14:textId="77777777" w:rsidR="000F7377" w:rsidRDefault="000F7377">
      <w:r xmlns:w="http://schemas.openxmlformats.org/wordprocessingml/2006/main">
        <w:t xml:space="preserve">1 Коринтяни 10:13 Не ви е постигнало друго изкушение, освен обичайното за хората; но Бог е верен, Който няма да ви остави да бъдете изкушени повече, отколкото можете; но заедно с изкушението ще направи и път за бягство, за да можете да го понесете.</w:t>
      </w:r>
    </w:p>
    <w:p w14:paraId="150A83B6" w14:textId="77777777" w:rsidR="000F7377" w:rsidRDefault="000F7377"/>
    <w:p w14:paraId="4F6BAB7E" w14:textId="77777777" w:rsidR="000F7377" w:rsidRDefault="000F7377">
      <w:r xmlns:w="http://schemas.openxmlformats.org/wordprocessingml/2006/main">
        <w:t xml:space="preserve">Никое изкушение не е твърде голямо за нас, защото Бог обещава да ни даде начин да го избягаме и да гарантира, че можем да го понесем.</w:t>
      </w:r>
    </w:p>
    <w:p w14:paraId="709EDA76" w14:textId="77777777" w:rsidR="000F7377" w:rsidRDefault="000F7377"/>
    <w:p w14:paraId="192FCAF8" w14:textId="77777777" w:rsidR="000F7377" w:rsidRDefault="000F7377">
      <w:r xmlns:w="http://schemas.openxmlformats.org/wordprocessingml/2006/main">
        <w:t xml:space="preserve">1. Божията вярност винаги ще ни осигури начин за бягство.</w:t>
      </w:r>
    </w:p>
    <w:p w14:paraId="598A475C" w14:textId="77777777" w:rsidR="000F7377" w:rsidRDefault="000F7377"/>
    <w:p w14:paraId="28E08843" w14:textId="77777777" w:rsidR="000F7377" w:rsidRDefault="000F7377">
      <w:r xmlns:w="http://schemas.openxmlformats.org/wordprocessingml/2006/main">
        <w:t xml:space="preserve">2. Никое изкушение не е твърде голямо за нас с Божията помощ.</w:t>
      </w:r>
    </w:p>
    <w:p w14:paraId="48D84523" w14:textId="77777777" w:rsidR="000F7377" w:rsidRDefault="000F7377"/>
    <w:p w14:paraId="2BE11E8A" w14:textId="77777777" w:rsidR="000F7377" w:rsidRDefault="000F7377">
      <w:r xmlns:w="http://schemas.openxmlformats.org/wordprocessingml/2006/main">
        <w:t xml:space="preserve">1. Филипяни 4:13 - Мога да правя всичко чрез Христос, който ме укрепва.</w:t>
      </w:r>
    </w:p>
    <w:p w14:paraId="765D7144" w14:textId="77777777" w:rsidR="000F7377" w:rsidRDefault="000F7377"/>
    <w:p w14:paraId="79CF356F" w14:textId="77777777" w:rsidR="000F7377" w:rsidRDefault="000F7377">
      <w:r xmlns:w="http://schemas.openxmlformats.org/wordprocessingml/2006/main">
        <w:t xml:space="preserve">2. 1 Йоан 4:4 - Вие сте от Бога, малки деца, и сте ги победили, защото Този, който е във вас, е по-велик от този, който е в света.</w:t>
      </w:r>
    </w:p>
    <w:p w14:paraId="1D41EDB8" w14:textId="77777777" w:rsidR="000F7377" w:rsidRDefault="000F7377"/>
    <w:p w14:paraId="05497235" w14:textId="77777777" w:rsidR="000F7377" w:rsidRDefault="000F7377">
      <w:r xmlns:w="http://schemas.openxmlformats.org/wordprocessingml/2006/main">
        <w:t xml:space="preserve">1 Коринтяни 10:14 Затова, мои скъпи възлюбени, бягайте от идолопоклонството.</w:t>
      </w:r>
    </w:p>
    <w:p w14:paraId="6DAEFDDE" w14:textId="77777777" w:rsidR="000F7377" w:rsidRDefault="000F7377"/>
    <w:p w14:paraId="6D4E2AB4" w14:textId="77777777" w:rsidR="000F7377" w:rsidRDefault="000F7377">
      <w:r xmlns:w="http://schemas.openxmlformats.org/wordprocessingml/2006/main">
        <w:t xml:space="preserve">Пасажът е предупреждение да избягваме идолопоклонството.</w:t>
      </w:r>
    </w:p>
    <w:p w14:paraId="6AC91B5F" w14:textId="77777777" w:rsidR="000F7377" w:rsidRDefault="000F7377"/>
    <w:p w14:paraId="402BFF93" w14:textId="77777777" w:rsidR="000F7377" w:rsidRDefault="000F7377">
      <w:r xmlns:w="http://schemas.openxmlformats.org/wordprocessingml/2006/main">
        <w:t xml:space="preserve">1. Силата на идолопоклонството и как да го преодолеем</w:t>
      </w:r>
    </w:p>
    <w:p w14:paraId="72F8922D" w14:textId="77777777" w:rsidR="000F7377" w:rsidRDefault="000F7377"/>
    <w:p w14:paraId="450CB824" w14:textId="77777777" w:rsidR="000F7377" w:rsidRDefault="000F7377">
      <w:r xmlns:w="http://schemas.openxmlformats.org/wordprocessingml/2006/main">
        <w:t xml:space="preserve">2. Опасностите от идолопоклонството и наградите от подчинението</w:t>
      </w:r>
    </w:p>
    <w:p w14:paraId="14011738" w14:textId="77777777" w:rsidR="000F7377" w:rsidRDefault="000F7377"/>
    <w:p w14:paraId="08E48688" w14:textId="77777777" w:rsidR="000F7377" w:rsidRDefault="000F7377">
      <w:r xmlns:w="http://schemas.openxmlformats.org/wordprocessingml/2006/main">
        <w:t xml:space="preserve">1. Изход 20:3-5 – „Да нямаш други богове освен Мене. Да не си правиш идол под формата на нещо, което е горе на небето, или долу на земята, или долу във водите. Да не се кланяш надолу към тях или им се поклонете; защото Аз, Господ вашият Бог, съм Бог ревнив."</w:t>
      </w:r>
    </w:p>
    <w:p w14:paraId="4209B1F3" w14:textId="77777777" w:rsidR="000F7377" w:rsidRDefault="000F7377"/>
    <w:p w14:paraId="08FC8701" w14:textId="77777777" w:rsidR="000F7377" w:rsidRDefault="000F7377">
      <w:r xmlns:w="http://schemas.openxmlformats.org/wordprocessingml/2006/main">
        <w:t xml:space="preserve">2. Колосяни 3:5 – „Затова умъртвете всичко, което принадлежи на вашата земна природа: блудство, нечистота, похот, зли желания и алчност, което е идолопоклонство.“</w:t>
      </w:r>
    </w:p>
    <w:p w14:paraId="5AD3EF07" w14:textId="77777777" w:rsidR="000F7377" w:rsidRDefault="000F7377"/>
    <w:p w14:paraId="0F85CC31" w14:textId="77777777" w:rsidR="000F7377" w:rsidRDefault="000F7377">
      <w:r xmlns:w="http://schemas.openxmlformats.org/wordprocessingml/2006/main">
        <w:t xml:space="preserve">1 Коринтяни 10:15 Говоря като на мъдри хора; съдете какво казвам.</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Пасаж: Павел увещава коринтяните да използват своята мъдрост и проницателност, за да оценят неговите думи и учения.</w:t>
      </w:r>
    </w:p>
    <w:p w14:paraId="3C370D69" w14:textId="77777777" w:rsidR="000F7377" w:rsidRDefault="000F7377"/>
    <w:p w14:paraId="270A3F53" w14:textId="77777777" w:rsidR="000F7377" w:rsidRDefault="000F7377">
      <w:r xmlns:w="http://schemas.openxmlformats.org/wordprocessingml/2006/main">
        <w:t xml:space="preserve">1. Използване на нашата мъдрост, за да оценим Божието Слово</w:t>
      </w:r>
    </w:p>
    <w:p w14:paraId="4F2C263F" w14:textId="77777777" w:rsidR="000F7377" w:rsidRDefault="000F7377"/>
    <w:p w14:paraId="6BC42995" w14:textId="77777777" w:rsidR="000F7377" w:rsidRDefault="000F7377">
      <w:r xmlns:w="http://schemas.openxmlformats.org/wordprocessingml/2006/main">
        <w:t xml:space="preserve">2. Да се научим да различаваме в живота си</w:t>
      </w:r>
    </w:p>
    <w:p w14:paraId="5F7C2C24" w14:textId="77777777" w:rsidR="000F7377" w:rsidRDefault="000F7377"/>
    <w:p w14:paraId="39B65A63" w14:textId="77777777" w:rsidR="000F7377" w:rsidRDefault="000F7377">
      <w:r xmlns:w="http://schemas.openxmlformats.org/wordprocessingml/2006/main">
        <w:t xml:space="preserve">1. Притчи 2:6-9 - Защото Господ дава мъдрост; от устата му излизат знание и разум.</w:t>
      </w:r>
    </w:p>
    <w:p w14:paraId="23B664BA" w14:textId="77777777" w:rsidR="000F7377" w:rsidRDefault="000F7377"/>
    <w:p w14:paraId="27430877" w14:textId="77777777" w:rsidR="000F7377" w:rsidRDefault="000F7377">
      <w:r xmlns:w="http://schemas.openxmlformats.org/wordprocessingml/2006/main">
        <w:t xml:space="preserve">2. Яков 1:5 - Ако на някой от вас му липсва мъдрост, нека поиска от Бог, който дава щедро на всички без укор, и ще му се даде.</w:t>
      </w:r>
    </w:p>
    <w:p w14:paraId="51A88F5A" w14:textId="77777777" w:rsidR="000F7377" w:rsidRDefault="000F7377"/>
    <w:p w14:paraId="4A904C88" w14:textId="77777777" w:rsidR="000F7377" w:rsidRDefault="000F7377">
      <w:r xmlns:w="http://schemas.openxmlformats.org/wordprocessingml/2006/main">
        <w:t xml:space="preserve">1 Коринтяни 10:16 Чашата на благословението, която благославяме, не е ли причастието на кръвта на Христос? Хлябът, който разчупваме, не е ли причастие на тялото Христово?</w:t>
      </w:r>
    </w:p>
    <w:p w14:paraId="1CD4D945" w14:textId="77777777" w:rsidR="000F7377" w:rsidRDefault="000F7377"/>
    <w:p w14:paraId="2C9FFA11" w14:textId="77777777" w:rsidR="000F7377" w:rsidRDefault="000F7377">
      <w:r xmlns:w="http://schemas.openxmlformats.org/wordprocessingml/2006/main">
        <w:t xml:space="preserve">Християните участват в причастие, което символизира тялото и кръвта на Христос.</w:t>
      </w:r>
    </w:p>
    <w:p w14:paraId="10493B64" w14:textId="77777777" w:rsidR="000F7377" w:rsidRDefault="000F7377"/>
    <w:p w14:paraId="64781D4E" w14:textId="77777777" w:rsidR="000F7377" w:rsidRDefault="000F7377">
      <w:r xmlns:w="http://schemas.openxmlformats.org/wordprocessingml/2006/main">
        <w:t xml:space="preserve">1. Значението на причастието: разбиране на значението на тялото и кръвта на Христос</w:t>
      </w:r>
    </w:p>
    <w:p w14:paraId="6F091917" w14:textId="77777777" w:rsidR="000F7377" w:rsidRDefault="000F7377"/>
    <w:p w14:paraId="4B148CCD" w14:textId="77777777" w:rsidR="000F7377" w:rsidRDefault="000F7377">
      <w:r xmlns:w="http://schemas.openxmlformats.org/wordprocessingml/2006/main">
        <w:t xml:space="preserve">2. Преживяване на благодатта на причастието: Как да получим Божия дар на изкуплението</w:t>
      </w:r>
    </w:p>
    <w:p w14:paraId="6E6A81A4" w14:textId="77777777" w:rsidR="000F7377" w:rsidRDefault="000F7377"/>
    <w:p w14:paraId="06FC635F" w14:textId="77777777" w:rsidR="000F7377" w:rsidRDefault="000F7377">
      <w:r xmlns:w="http://schemas.openxmlformats.org/wordprocessingml/2006/main">
        <w:t xml:space="preserve">1. 1 Коринтяни 11:23-26 - Защото получих от Господа това, което и предадох на вас: че Господ Исус в същата нощ, в която беше предаден, взе хляб;</w:t>
      </w:r>
    </w:p>
    <w:p w14:paraId="1B7CF17B" w14:textId="77777777" w:rsidR="000F7377" w:rsidRDefault="000F7377"/>
    <w:p w14:paraId="2348B77A" w14:textId="77777777" w:rsidR="000F7377" w:rsidRDefault="000F7377">
      <w:r xmlns:w="http://schemas.openxmlformats.org/wordprocessingml/2006/main">
        <w:t xml:space="preserve">24 И като благодари, счупи го и каза: ? </w:t>
      </w:r>
      <w:r xmlns:w="http://schemas.openxmlformats.org/wordprocessingml/2006/main">
        <w:rPr>
          <w:rFonts w:ascii="맑은 고딕 Semilight" w:hAnsi="맑은 고딕 Semilight"/>
        </w:rPr>
        <w:t xml:space="preserve">쏷 </w:t>
      </w:r>
      <w:r xmlns:w="http://schemas.openxmlformats.org/wordprocessingml/2006/main">
        <w:t xml:space="preserve">аке, ям; това е Моето тяло, което се строши за вас; правете това за Мое възпоменание.??</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По същия начин Той взе и чашата след вечерята, като каза: ? </w:t>
      </w:r>
      <w:r xmlns:w="http://schemas.openxmlformats.org/wordprocessingml/2006/main">
        <w:rPr>
          <w:rFonts w:ascii="맑은 고딕 Semilight" w:hAnsi="맑은 고딕 Semilight"/>
        </w:rPr>
        <w:t xml:space="preserve">쏷 </w:t>
      </w:r>
      <w:r xmlns:w="http://schemas.openxmlformats.org/wordprocessingml/2006/main">
        <w:t xml:space="preserve">неговата чаша е новият завет в Моята кръв. Правете това, колкото пъти го пиете, за Мое възпоменание.??</w:t>
      </w:r>
    </w:p>
    <w:p w14:paraId="085275E9" w14:textId="77777777" w:rsidR="000F7377" w:rsidRDefault="000F7377"/>
    <w:p w14:paraId="5E823021" w14:textId="77777777" w:rsidR="000F7377" w:rsidRDefault="000F7377">
      <w:r xmlns:w="http://schemas.openxmlformats.org/wordprocessingml/2006/main">
        <w:t xml:space="preserve">26 Защото всеки път, когато ядете този хляб и пиете тази чаша, проповядвате Господа? </w:t>
      </w:r>
      <w:r xmlns:w="http://schemas.openxmlformats.org/wordprocessingml/2006/main">
        <w:rPr>
          <w:rFonts w:ascii="맑은 고딕 Semilight" w:hAnsi="맑은 고딕 Semilight"/>
        </w:rPr>
        <w:t xml:space="preserve">셲 </w:t>
      </w:r>
      <w:r xmlns:w="http://schemas.openxmlformats.org/wordprocessingml/2006/main">
        <w:t xml:space="preserve">смърт, докато Той дойде.</w:t>
      </w:r>
    </w:p>
    <w:p w14:paraId="437D4AF4" w14:textId="77777777" w:rsidR="000F7377" w:rsidRDefault="000F7377"/>
    <w:p w14:paraId="38B14F8D" w14:textId="77777777" w:rsidR="000F7377" w:rsidRDefault="000F7377">
      <w:r xmlns:w="http://schemas.openxmlformats.org/wordprocessingml/2006/main">
        <w:t xml:space="preserve">2. Лука 22:19 – И Той взе хляб, благодари, разчупи го и им го даде, като каза: ? </w:t>
      </w:r>
      <w:r xmlns:w="http://schemas.openxmlformats.org/wordprocessingml/2006/main">
        <w:rPr>
          <w:rFonts w:ascii="맑은 고딕 Semilight" w:hAnsi="맑은 고딕 Semilight"/>
        </w:rPr>
        <w:t xml:space="preserve">쏷 </w:t>
      </w:r>
      <w:r xmlns:w="http://schemas.openxmlformats.org/wordprocessingml/2006/main">
        <w:t xml:space="preserve">неговото е Моето тяло, което е дадено за вас; правете това за Мое възпоменание.??</w:t>
      </w:r>
    </w:p>
    <w:p w14:paraId="0545B70F" w14:textId="77777777" w:rsidR="000F7377" w:rsidRDefault="000F7377"/>
    <w:p w14:paraId="5E8C5DF7" w14:textId="77777777" w:rsidR="000F7377" w:rsidRDefault="000F7377">
      <w:r xmlns:w="http://schemas.openxmlformats.org/wordprocessingml/2006/main">
        <w:t xml:space="preserve">1 Коринтяни 10:17 Защото един хляб сме мнозина и едно тяло, защото всички участваме в един хляб.</w:t>
      </w:r>
    </w:p>
    <w:p w14:paraId="49FDAA51" w14:textId="77777777" w:rsidR="000F7377" w:rsidRDefault="000F7377"/>
    <w:p w14:paraId="237BBA3F" w14:textId="77777777" w:rsidR="000F7377" w:rsidRDefault="000F7377">
      <w:r xmlns:w="http://schemas.openxmlformats.org/wordprocessingml/2006/main">
        <w:t xml:space="preserve">Всички християни са част от едно и също тяло и всички ядат от един и същи хляб, символизиращ единството.</w:t>
      </w:r>
    </w:p>
    <w:p w14:paraId="5CA4CE0A" w14:textId="77777777" w:rsidR="000F7377" w:rsidRDefault="000F7377"/>
    <w:p w14:paraId="39813697" w14:textId="77777777" w:rsidR="000F7377" w:rsidRDefault="000F7377">
      <w:r xmlns:w="http://schemas.openxmlformats.org/wordprocessingml/2006/main">
        <w:t xml:space="preserve">1. „Обединени в Христос“, изследвайки концепцията за единството в тялото на Христос.</w:t>
      </w:r>
    </w:p>
    <w:p w14:paraId="2D181A58" w14:textId="77777777" w:rsidR="000F7377" w:rsidRDefault="000F7377"/>
    <w:p w14:paraId="10B7737E" w14:textId="77777777" w:rsidR="000F7377" w:rsidRDefault="000F7377">
      <w:r xmlns:w="http://schemas.openxmlformats.org/wordprocessingml/2006/main">
        <w:t xml:space="preserve">2. „Участници в Хляба на живота“, като се фокусира върху значението на Исус като източник на препитание и живот.</w:t>
      </w:r>
    </w:p>
    <w:p w14:paraId="68D67439" w14:textId="77777777" w:rsidR="000F7377" w:rsidRDefault="000F7377"/>
    <w:p w14:paraId="0635AB8B" w14:textId="77777777" w:rsidR="000F7377" w:rsidRDefault="000F7377">
      <w:r xmlns:w="http://schemas.openxmlformats.org/wordprocessingml/2006/main">
        <w:t xml:space="preserve">1. Йоан 17:20-21 - Исус се моли за единство между вярващите.</w:t>
      </w:r>
    </w:p>
    <w:p w14:paraId="54029823" w14:textId="77777777" w:rsidR="000F7377" w:rsidRDefault="000F7377"/>
    <w:p w14:paraId="029349BD" w14:textId="77777777" w:rsidR="000F7377" w:rsidRDefault="000F7377">
      <w:r xmlns:w="http://schemas.openxmlformats.org/wordprocessingml/2006/main">
        <w:t xml:space="preserve">2. Римляни 12:5 – Всеки член на тялото Христово има своя собствена роля.</w:t>
      </w:r>
    </w:p>
    <w:p w14:paraId="67809506" w14:textId="77777777" w:rsidR="000F7377" w:rsidRDefault="000F7377"/>
    <w:p w14:paraId="4AE1FE51" w14:textId="77777777" w:rsidR="000F7377" w:rsidRDefault="000F7377">
      <w:r xmlns:w="http://schemas.openxmlformats.org/wordprocessingml/2006/main">
        <w:t xml:space="preserve">1 Коринтяни 10:18 Вижте Израил по плът: онези, които ядат от жертвите, не участват ли в олтара?</w:t>
      </w:r>
    </w:p>
    <w:p w14:paraId="5AE652EC" w14:textId="77777777" w:rsidR="000F7377" w:rsidRDefault="000F7377"/>
    <w:p w14:paraId="51081E58" w14:textId="77777777" w:rsidR="000F7377" w:rsidRDefault="000F7377">
      <w:r xmlns:w="http://schemas.openxmlformats.org/wordprocessingml/2006/main">
        <w:t xml:space="preserve">Павел напомня на коринтяните, че те все още участват в олтара, като ядат жертвите.</w:t>
      </w:r>
    </w:p>
    <w:p w14:paraId="3F81046A" w14:textId="77777777" w:rsidR="000F7377" w:rsidRDefault="000F7377"/>
    <w:p w14:paraId="5393264E" w14:textId="77777777" w:rsidR="000F7377" w:rsidRDefault="000F7377">
      <w:r xmlns:w="http://schemas.openxmlformats.org/wordprocessingml/2006/main">
        <w:t xml:space="preserve">1. „Приемане на олтара: защо трябва да празнуваме жертвени празници“</w:t>
      </w:r>
    </w:p>
    <w:p w14:paraId="4F316955" w14:textId="77777777" w:rsidR="000F7377" w:rsidRDefault="000F7377"/>
    <w:p w14:paraId="35A2CA68" w14:textId="77777777" w:rsidR="000F7377" w:rsidRDefault="000F7377">
      <w:r xmlns:w="http://schemas.openxmlformats.org/wordprocessingml/2006/main">
        <w:t xml:space="preserve">2. „Духовното значение на яденето на жертви“</w:t>
      </w:r>
    </w:p>
    <w:p w14:paraId="413BBA2B" w14:textId="77777777" w:rsidR="000F7377" w:rsidRDefault="000F7377"/>
    <w:p w14:paraId="2B61DAEA" w14:textId="77777777" w:rsidR="000F7377" w:rsidRDefault="000F7377">
      <w:r xmlns:w="http://schemas.openxmlformats.org/wordprocessingml/2006/main">
        <w:t xml:space="preserve">1. Евреи 13:10-16 – Важността на поддържането на жертвени празници</w:t>
      </w:r>
    </w:p>
    <w:p w14:paraId="64180DEF" w14:textId="77777777" w:rsidR="000F7377" w:rsidRDefault="000F7377"/>
    <w:p w14:paraId="09DB7C3E" w14:textId="77777777" w:rsidR="000F7377" w:rsidRDefault="000F7377">
      <w:r xmlns:w="http://schemas.openxmlformats.org/wordprocessingml/2006/main">
        <w:t xml:space="preserve">2. Второзаконие 12:5-7 - Инструкции за жертвоприношение и ядене на жертвите</w:t>
      </w:r>
    </w:p>
    <w:p w14:paraId="443A1803" w14:textId="77777777" w:rsidR="000F7377" w:rsidRDefault="000F7377"/>
    <w:p w14:paraId="03B7FB7E" w14:textId="77777777" w:rsidR="000F7377" w:rsidRDefault="000F7377">
      <w:r xmlns:w="http://schemas.openxmlformats.org/wordprocessingml/2006/main">
        <w:t xml:space="preserve">1 Коринтяни 10:19 Какво ще кажа тогава? че идолът е нещо, или това, което се принася в жертва на идолите, е нещо?</w:t>
      </w:r>
    </w:p>
    <w:p w14:paraId="4437C06E" w14:textId="77777777" w:rsidR="000F7377" w:rsidRDefault="000F7377"/>
    <w:p w14:paraId="29DE0385" w14:textId="77777777" w:rsidR="000F7377" w:rsidRDefault="000F7377">
      <w:r xmlns:w="http://schemas.openxmlformats.org/wordprocessingml/2006/main">
        <w:t xml:space="preserve">Павел задава въпроса дали идолите и приносите към тях имат някаква стойност.</w:t>
      </w:r>
    </w:p>
    <w:p w14:paraId="4539CAB3" w14:textId="77777777" w:rsidR="000F7377" w:rsidRDefault="000F7377"/>
    <w:p w14:paraId="55221682" w14:textId="77777777" w:rsidR="000F7377" w:rsidRDefault="000F7377">
      <w:r xmlns:w="http://schemas.openxmlformats.org/wordprocessingml/2006/main">
        <w:t xml:space="preserve">1. Силата на идолопоклонството в нашия живот</w:t>
      </w:r>
    </w:p>
    <w:p w14:paraId="17C65F22" w14:textId="77777777" w:rsidR="000F7377" w:rsidRDefault="000F7377"/>
    <w:p w14:paraId="303C5007" w14:textId="77777777" w:rsidR="000F7377" w:rsidRDefault="000F7377">
      <w:r xmlns:w="http://schemas.openxmlformats.org/wordprocessingml/2006/main">
        <w:t xml:space="preserve">2. Силата на Бог преди всичко</w:t>
      </w:r>
    </w:p>
    <w:p w14:paraId="14D6EA9F" w14:textId="77777777" w:rsidR="000F7377" w:rsidRDefault="000F7377"/>
    <w:p w14:paraId="13F39395" w14:textId="77777777" w:rsidR="000F7377" w:rsidRDefault="000F7377">
      <w:r xmlns:w="http://schemas.openxmlformats.org/wordprocessingml/2006/main">
        <w:t xml:space="preserve">1. Исая 44:9-20 – Суверенитетът на Господа срещу идолите</w:t>
      </w:r>
    </w:p>
    <w:p w14:paraId="027168FD" w14:textId="77777777" w:rsidR="000F7377" w:rsidRDefault="000F7377"/>
    <w:p w14:paraId="53D56BAE" w14:textId="77777777" w:rsidR="000F7377" w:rsidRDefault="000F7377">
      <w:r xmlns:w="http://schemas.openxmlformats.org/wordprocessingml/2006/main">
        <w:t xml:space="preserve">2. Псалм 115:3-8 – Глупостта на идолопоклонството в сравнение със славата на Бог</w:t>
      </w:r>
    </w:p>
    <w:p w14:paraId="3D90CDC7" w14:textId="77777777" w:rsidR="000F7377" w:rsidRDefault="000F7377"/>
    <w:p w14:paraId="7733146C" w14:textId="77777777" w:rsidR="000F7377" w:rsidRDefault="000F7377">
      <w:r xmlns:w="http://schemas.openxmlformats.org/wordprocessingml/2006/main">
        <w:t xml:space="preserve">1 Коринтяни 10:20 Но аз казвам, че това, което езичниците жертват, жертват го на бесовете, а не на Бога; и не желая вие да имате общение с бесовете.</w:t>
      </w:r>
    </w:p>
    <w:p w14:paraId="7DA357DC" w14:textId="77777777" w:rsidR="000F7377" w:rsidRDefault="000F7377"/>
    <w:p w14:paraId="7E6E9106" w14:textId="77777777" w:rsidR="000F7377" w:rsidRDefault="000F7377">
      <w:r xmlns:w="http://schemas.openxmlformats.org/wordprocessingml/2006/main">
        <w:t xml:space="preserve">Езичниците принасят жертви на дяволите, а не на Бог, и Павел предупреждава коринтяните да не общуват </w:t>
      </w:r>
      <w:r xmlns:w="http://schemas.openxmlformats.org/wordprocessingml/2006/main">
        <w:lastRenderedPageBreak xmlns:w="http://schemas.openxmlformats.org/wordprocessingml/2006/main"/>
      </w:r>
      <w:r xmlns:w="http://schemas.openxmlformats.org/wordprocessingml/2006/main">
        <w:t xml:space="preserve">с тях.</w:t>
      </w:r>
    </w:p>
    <w:p w14:paraId="72BE87FD" w14:textId="77777777" w:rsidR="000F7377" w:rsidRDefault="000F7377"/>
    <w:p w14:paraId="1273FC02" w14:textId="77777777" w:rsidR="000F7377" w:rsidRDefault="000F7377">
      <w:r xmlns:w="http://schemas.openxmlformats.org/wordprocessingml/2006/main">
        <w:t xml:space="preserve">1. Бог ни призовава да се отделим от злото и да ходим в неговите пътища.</w:t>
      </w:r>
    </w:p>
    <w:p w14:paraId="06979F63" w14:textId="77777777" w:rsidR="000F7377" w:rsidRDefault="000F7377"/>
    <w:p w14:paraId="01CA5776" w14:textId="77777777" w:rsidR="000F7377" w:rsidRDefault="000F7377">
      <w:r xmlns:w="http://schemas.openxmlformats.org/wordprocessingml/2006/main">
        <w:t xml:space="preserve">2. Не трябва да бъдем измамени от измамата на дявола и да останем верни на Божията истина.</w:t>
      </w:r>
    </w:p>
    <w:p w14:paraId="4A89E9B6" w14:textId="77777777" w:rsidR="000F7377" w:rsidRDefault="000F7377"/>
    <w:p w14:paraId="27D7CC87" w14:textId="77777777" w:rsidR="000F7377" w:rsidRDefault="000F7377">
      <w:r xmlns:w="http://schemas.openxmlformats.org/wordprocessingml/2006/main">
        <w:t xml:space="preserve">1. Ефесяни 5:11 – И не участвайте в безплодните дела на тъмнината, а ги изобличавайте.</w:t>
      </w:r>
    </w:p>
    <w:p w14:paraId="1CCE269F" w14:textId="77777777" w:rsidR="000F7377" w:rsidRDefault="000F7377"/>
    <w:p w14:paraId="2BAC517E" w14:textId="77777777" w:rsidR="000F7377" w:rsidRDefault="000F7377">
      <w:r xmlns:w="http://schemas.openxmlformats.org/wordprocessingml/2006/main">
        <w:t xml:space="preserve">2. Яков 4:7 – И така, покорете се на Бога. Противете се на дявола и той ще избяга от вас.</w:t>
      </w:r>
    </w:p>
    <w:p w14:paraId="0CBF1D4D" w14:textId="77777777" w:rsidR="000F7377" w:rsidRDefault="000F7377"/>
    <w:p w14:paraId="1AD3D43D" w14:textId="77777777" w:rsidR="000F7377" w:rsidRDefault="000F7377">
      <w:r xmlns:w="http://schemas.openxmlformats.org/wordprocessingml/2006/main">
        <w:t xml:space="preserve">1 Коринтяни 10:21 Не можете да пиете Господната чаша и чашата на бесовете; не можете да участвате в Господната трапеза и в трапезата на бесовете.</w:t>
      </w:r>
    </w:p>
    <w:p w14:paraId="4B81E3A7" w14:textId="77777777" w:rsidR="000F7377" w:rsidRDefault="000F7377"/>
    <w:p w14:paraId="5107600C" w14:textId="77777777" w:rsidR="000F7377" w:rsidRDefault="000F7377">
      <w:r xmlns:w="http://schemas.openxmlformats.org/wordprocessingml/2006/main">
        <w:t xml:space="preserve">Пасажът подчертава, че вярващите не могат да участват в дейности, свързани с Господ и дейности, свързани с дявола.</w:t>
      </w:r>
    </w:p>
    <w:p w14:paraId="22FC9928" w14:textId="77777777" w:rsidR="000F7377" w:rsidRDefault="000F7377"/>
    <w:p w14:paraId="4F8C637B" w14:textId="77777777" w:rsidR="000F7377" w:rsidRDefault="000F7377">
      <w:r xmlns:w="http://schemas.openxmlformats.org/wordprocessingml/2006/main">
        <w:t xml:space="preserve">1. Трябва да останем непоколебими във вярата си и да не правим компромис с вярванията си заради светски удоволствия.</w:t>
      </w:r>
    </w:p>
    <w:p w14:paraId="57D13841" w14:textId="77777777" w:rsidR="000F7377" w:rsidRDefault="000F7377"/>
    <w:p w14:paraId="1067F5E6" w14:textId="77777777" w:rsidR="000F7377" w:rsidRDefault="000F7377">
      <w:r xmlns:w="http://schemas.openxmlformats.org/wordprocessingml/2006/main">
        <w:t xml:space="preserve">2. Винаги трябва да се стремим да почитаме Господ и да стоим далеч от дейности, които са в противоречие с Неговите учения.</w:t>
      </w:r>
    </w:p>
    <w:p w14:paraId="7F513BB0" w14:textId="77777777" w:rsidR="000F7377" w:rsidRDefault="000F7377"/>
    <w:p w14:paraId="6A6BC58C" w14:textId="77777777" w:rsidR="000F7377" w:rsidRDefault="000F7377">
      <w:r xmlns:w="http://schemas.openxmlformats.org/wordprocessingml/2006/main">
        <w:t xml:space="preserve">1. 1 Йоан 2:15-17 - Не обичайте света, нито нещата, които са в света. Ако някой обича света, любовта към Отца не е в него.</w:t>
      </w:r>
    </w:p>
    <w:p w14:paraId="43867A61" w14:textId="77777777" w:rsidR="000F7377" w:rsidRDefault="000F7377"/>
    <w:p w14:paraId="1911B202" w14:textId="77777777" w:rsidR="000F7377" w:rsidRDefault="000F7377">
      <w:r xmlns:w="http://schemas.openxmlformats.org/wordprocessingml/2006/main">
        <w:t xml:space="preserve">2. Римляни 12:2 –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14:paraId="56E6B73D" w14:textId="77777777" w:rsidR="000F7377" w:rsidRDefault="000F7377"/>
    <w:p w14:paraId="6C10880F" w14:textId="77777777" w:rsidR="000F7377" w:rsidRDefault="000F7377">
      <w:r xmlns:w="http://schemas.openxmlformats.org/wordprocessingml/2006/main">
        <w:t xml:space="preserve">1 Коринтяни 10:22 Провокираме ли Господ към ревност? по-силни ли сме от него?</w:t>
      </w:r>
    </w:p>
    <w:p w14:paraId="51408CAD" w14:textId="77777777" w:rsidR="000F7377" w:rsidRDefault="000F7377"/>
    <w:p w14:paraId="3461B1F9" w14:textId="77777777" w:rsidR="000F7377" w:rsidRDefault="000F7377">
      <w:r xmlns:w="http://schemas.openxmlformats.org/wordprocessingml/2006/main">
        <w:t xml:space="preserve">Павел напомня на коринтяните, че те нямат силата да предизвикат Бог, тъй като Той е безкрайно по-велик от тях.</w:t>
      </w:r>
    </w:p>
    <w:p w14:paraId="22F5713B" w14:textId="77777777" w:rsidR="000F7377" w:rsidRDefault="000F7377"/>
    <w:p w14:paraId="3D059AC2" w14:textId="77777777" w:rsidR="000F7377" w:rsidRDefault="000F7377">
      <w:r xmlns:w="http://schemas.openxmlformats.org/wordprocessingml/2006/main">
        <w:t xml:space="preserve">1. Безсмислието да предизвикваме Бог – Никога не можем да спечелим битка срещу Всемогъщия.</w:t>
      </w:r>
    </w:p>
    <w:p w14:paraId="1B0ED268" w14:textId="77777777" w:rsidR="000F7377" w:rsidRDefault="000F7377"/>
    <w:p w14:paraId="22AA8FAA" w14:textId="77777777" w:rsidR="000F7377" w:rsidRDefault="000F7377">
      <w:r xmlns:w="http://schemas.openxmlformats.org/wordprocessingml/2006/main">
        <w:t xml:space="preserve">2. Признаване на Божието върховенство – Винаги трябва да помним кой контролира.</w:t>
      </w:r>
    </w:p>
    <w:p w14:paraId="045622DC" w14:textId="77777777" w:rsidR="000F7377" w:rsidRDefault="000F7377"/>
    <w:p w14:paraId="77840AF0" w14:textId="77777777" w:rsidR="000F7377" w:rsidRDefault="000F7377">
      <w:r xmlns:w="http://schemas.openxmlformats.org/wordprocessingml/2006/main">
        <w:t xml:space="preserve">1. Исая 40:12-17 - Кой е измерил водите в шепата си или с широчината на ръката си, отбелязана от небето? Кой е държал земния прах в кош, или е претеглял планините на везните и хълмовете на везните?</w:t>
      </w:r>
    </w:p>
    <w:p w14:paraId="1FA4A229" w14:textId="77777777" w:rsidR="000F7377" w:rsidRDefault="000F7377"/>
    <w:p w14:paraId="09EDB3DF" w14:textId="77777777" w:rsidR="000F7377" w:rsidRDefault="000F7377">
      <w:r xmlns:w="http://schemas.openxmlformats.org/wordprocessingml/2006/main">
        <w:t xml:space="preserve">2. Псалм 115:3 – Нашият Бог е на небето; прави каквото му харесва.</w:t>
      </w:r>
    </w:p>
    <w:p w14:paraId="7F1A3598" w14:textId="77777777" w:rsidR="000F7377" w:rsidRDefault="000F7377"/>
    <w:p w14:paraId="2B870247" w14:textId="77777777" w:rsidR="000F7377" w:rsidRDefault="000F7377">
      <w:r xmlns:w="http://schemas.openxmlformats.org/wordprocessingml/2006/main">
        <w:t xml:space="preserve">1 Коринтяни 10:23 Всичко ми е позволено, но не всичко е полезно: всичко ми е позволено, но не всичко назидава.</w:t>
      </w:r>
    </w:p>
    <w:p w14:paraId="756F3395" w14:textId="77777777" w:rsidR="000F7377" w:rsidRDefault="000F7377"/>
    <w:p w14:paraId="461ADA82" w14:textId="77777777" w:rsidR="000F7377" w:rsidRDefault="000F7377">
      <w:r xmlns:w="http://schemas.openxmlformats.org/wordprocessingml/2006/main">
        <w:t xml:space="preserve">Павел насърчава християните да използват добра преценка и да мислят за другите, когато вземат решения.</w:t>
      </w:r>
    </w:p>
    <w:p w14:paraId="0F3D7EFA" w14:textId="77777777" w:rsidR="000F7377" w:rsidRDefault="000F7377"/>
    <w:p w14:paraId="453CF6D1" w14:textId="77777777" w:rsidR="000F7377" w:rsidRDefault="000F7377">
      <w:r xmlns:w="http://schemas.openxmlformats.org/wordprocessingml/2006/main">
        <w:t xml:space="preserve">1: Важно е да имаме предвид как решенията ни влияят на другите.</w:t>
      </w:r>
    </w:p>
    <w:p w14:paraId="4ED57A07" w14:textId="77777777" w:rsidR="000F7377" w:rsidRDefault="000F7377"/>
    <w:p w14:paraId="6EB75108" w14:textId="77777777" w:rsidR="000F7377" w:rsidRDefault="000F7377">
      <w:r xmlns:w="http://schemas.openxmlformats.org/wordprocessingml/2006/main">
        <w:t xml:space="preserve">2: Не трябва да се водим от собствените си желания, а да помислим как нашите избори могат да назидат другите.</w:t>
      </w:r>
    </w:p>
    <w:p w14:paraId="09AC8EBB" w14:textId="77777777" w:rsidR="000F7377" w:rsidRDefault="000F7377"/>
    <w:p w14:paraId="3BEC41EC" w14:textId="77777777" w:rsidR="000F7377" w:rsidRDefault="000F7377">
      <w:r xmlns:w="http://schemas.openxmlformats.org/wordprocessingml/2006/main">
        <w:t xml:space="preserve">1: Филипяни 2:3-4 – „Нищо да не се прави от кавги или от тщеславие; но със смирение нека се считат всеки друг за по-горен от себе си. Не гледайте всеки за себе си, но всеки и за това на </w:t>
      </w:r>
      <w:r xmlns:w="http://schemas.openxmlformats.org/wordprocessingml/2006/main">
        <w:lastRenderedPageBreak xmlns:w="http://schemas.openxmlformats.org/wordprocessingml/2006/main"/>
      </w:r>
      <w:r xmlns:w="http://schemas.openxmlformats.org/wordprocessingml/2006/main">
        <w:t xml:space="preserve">другите ."</w:t>
      </w:r>
    </w:p>
    <w:p w14:paraId="71A9D818" w14:textId="77777777" w:rsidR="000F7377" w:rsidRDefault="000F7377"/>
    <w:p w14:paraId="1BD3F700" w14:textId="77777777" w:rsidR="000F7377" w:rsidRDefault="000F7377">
      <w:r xmlns:w="http://schemas.openxmlformats.org/wordprocessingml/2006/main">
        <w:t xml:space="preserve">2: Римляни 14:19 – „И тъй, нека се стремим към нещата, които допринасят за мира, и нещата, с които един може да назидава друг.”</w:t>
      </w:r>
    </w:p>
    <w:p w14:paraId="2DB76C3B" w14:textId="77777777" w:rsidR="000F7377" w:rsidRDefault="000F7377"/>
    <w:p w14:paraId="70BFD3DF" w14:textId="77777777" w:rsidR="000F7377" w:rsidRDefault="000F7377">
      <w:r xmlns:w="http://schemas.openxmlformats.org/wordprocessingml/2006/main">
        <w:t xml:space="preserve">1 Коринтяни 10:24 Никой да не търси своето, а всеки чуждото богатство.</w:t>
      </w:r>
    </w:p>
    <w:p w14:paraId="0A2FF3F2" w14:textId="77777777" w:rsidR="000F7377" w:rsidRDefault="000F7377"/>
    <w:p w14:paraId="6CAE4DF9" w14:textId="77777777" w:rsidR="000F7377" w:rsidRDefault="000F7377">
      <w:r xmlns:w="http://schemas.openxmlformats.org/wordprocessingml/2006/main">
        <w:t xml:space="preserve">Християните трябва да се съсредоточат върху помощта на другите, вместо да търсят собственото си богатство.</w:t>
      </w:r>
    </w:p>
    <w:p w14:paraId="75F23919" w14:textId="77777777" w:rsidR="000F7377" w:rsidRDefault="000F7377"/>
    <w:p w14:paraId="688566CC" w14:textId="77777777" w:rsidR="000F7377" w:rsidRDefault="000F7377">
      <w:r xmlns:w="http://schemas.openxmlformats.org/wordprocessingml/2006/main">
        <w:t xml:space="preserve">1. Сърцето на щедростта: Да живееш за другите</w:t>
      </w:r>
    </w:p>
    <w:p w14:paraId="60C57D8B" w14:textId="77777777" w:rsidR="000F7377" w:rsidRDefault="000F7377"/>
    <w:p w14:paraId="136E2ABF" w14:textId="77777777" w:rsidR="000F7377" w:rsidRDefault="000F7377">
      <w:r xmlns:w="http://schemas.openxmlformats.org/wordprocessingml/2006/main">
        <w:t xml:space="preserve">2. Силата на безкористността: даване на другите</w:t>
      </w:r>
    </w:p>
    <w:p w14:paraId="046A8E6C" w14:textId="77777777" w:rsidR="000F7377" w:rsidRDefault="000F7377"/>
    <w:p w14:paraId="06E67F15" w14:textId="77777777" w:rsidR="000F7377" w:rsidRDefault="000F7377">
      <w:r xmlns:w="http://schemas.openxmlformats.org/wordprocessingml/2006/main">
        <w:t xml:space="preserve">1. Филипяни 2:4 – Нека всеки от вас гледа не само към собствените си интереси, но и към интересите на другите.</w:t>
      </w:r>
    </w:p>
    <w:p w14:paraId="53A604CC" w14:textId="77777777" w:rsidR="000F7377" w:rsidRDefault="000F7377"/>
    <w:p w14:paraId="2312DA7B" w14:textId="77777777" w:rsidR="000F7377" w:rsidRDefault="000F7377">
      <w:r xmlns:w="http://schemas.openxmlformats.org/wordprocessingml/2006/main">
        <w:t xml:space="preserve">2. Лука 6:38 – Давайте и ще ви се даде. Една добра мярка, пресована, изтръскана и препълнена, ще се изсипе в скута ви. Защото с каквато мярка използвате, с такава ще ви се отмери.</w:t>
      </w:r>
    </w:p>
    <w:p w14:paraId="25546864" w14:textId="77777777" w:rsidR="000F7377" w:rsidRDefault="000F7377"/>
    <w:p w14:paraId="323597A6" w14:textId="77777777" w:rsidR="000F7377" w:rsidRDefault="000F7377">
      <w:r xmlns:w="http://schemas.openxmlformats.org/wordprocessingml/2006/main">
        <w:t xml:space="preserve">1 Коринтяни 10:25 Всичко, което се продава на купчината, яжте, без да задавате въпроси за съвестта си:</w:t>
      </w:r>
    </w:p>
    <w:p w14:paraId="4D07948B" w14:textId="77777777" w:rsidR="000F7377" w:rsidRDefault="000F7377"/>
    <w:p w14:paraId="36DA7F26" w14:textId="77777777" w:rsidR="000F7377" w:rsidRDefault="000F7377">
      <w:r xmlns:w="http://schemas.openxmlformats.org/wordprocessingml/2006/main">
        <w:t xml:space="preserve">Християните не трябва да задават въпроси, когато купуват храна от пазара.</w:t>
      </w:r>
    </w:p>
    <w:p w14:paraId="774CA8CC" w14:textId="77777777" w:rsidR="000F7377" w:rsidRDefault="000F7377"/>
    <w:p w14:paraId="52F48BB3" w14:textId="77777777" w:rsidR="000F7377" w:rsidRDefault="000F7377">
      <w:r xmlns:w="http://schemas.openxmlformats.org/wordprocessingml/2006/main">
        <w:t xml:space="preserve">1. Поставяне на Бог на първо място: живот на вяра и послушание</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Силата на самоконтрола: Правене на мъдър избор</w:t>
      </w:r>
    </w:p>
    <w:p w14:paraId="7A51A79F" w14:textId="77777777" w:rsidR="000F7377" w:rsidRDefault="000F7377"/>
    <w:p w14:paraId="29986D0F" w14:textId="77777777" w:rsidR="000F7377" w:rsidRDefault="000F7377">
      <w:r xmlns:w="http://schemas.openxmlformats.org/wordprocessingml/2006/main">
        <w:t xml:space="preserve">1. Римляни 14:14-23 - Дискусията на Павел относно важността на личната съвест по въпросите на вярата.</w:t>
      </w:r>
    </w:p>
    <w:p w14:paraId="579C9A4F" w14:textId="77777777" w:rsidR="000F7377" w:rsidRDefault="000F7377"/>
    <w:p w14:paraId="2DD8BBF1" w14:textId="77777777" w:rsidR="000F7377" w:rsidRDefault="000F7377">
      <w:r xmlns:w="http://schemas.openxmlformats.org/wordprocessingml/2006/main">
        <w:t xml:space="preserve">2. Ефесяни 5:15-17 – Увещанието на Павел да бъдем мъдри и да изкупуваме времето.</w:t>
      </w:r>
    </w:p>
    <w:p w14:paraId="6EAECDF6" w14:textId="77777777" w:rsidR="000F7377" w:rsidRDefault="000F7377"/>
    <w:p w14:paraId="43204629" w14:textId="77777777" w:rsidR="000F7377" w:rsidRDefault="000F7377">
      <w:r xmlns:w="http://schemas.openxmlformats.org/wordprocessingml/2006/main">
        <w:t xml:space="preserve">1 Коринтяни 10:26 Защото Господна е земята и всичко, което я изпълва.</w:t>
      </w:r>
    </w:p>
    <w:p w14:paraId="48306D08" w14:textId="77777777" w:rsidR="000F7377" w:rsidRDefault="000F7377"/>
    <w:p w14:paraId="04D3B975" w14:textId="77777777" w:rsidR="000F7377" w:rsidRDefault="000F7377">
      <w:r xmlns:w="http://schemas.openxmlformats.org/wordprocessingml/2006/main">
        <w:t xml:space="preserve">Господ е собственик на цялата земя и всичко, което е в нея.</w:t>
      </w:r>
    </w:p>
    <w:p w14:paraId="497E600C" w14:textId="77777777" w:rsidR="000F7377" w:rsidRDefault="000F7377"/>
    <w:p w14:paraId="10377C16" w14:textId="77777777" w:rsidR="000F7377" w:rsidRDefault="000F7377">
      <w:r xmlns:w="http://schemas.openxmlformats.org/wordprocessingml/2006/main">
        <w:t xml:space="preserve">1. Бог е суверенен над цялата земя и всичко в нея.</w:t>
      </w:r>
    </w:p>
    <w:p w14:paraId="3BA015A9" w14:textId="77777777" w:rsidR="000F7377" w:rsidRDefault="000F7377"/>
    <w:p w14:paraId="076BBAAE" w14:textId="77777777" w:rsidR="000F7377" w:rsidRDefault="000F7377">
      <w:r xmlns:w="http://schemas.openxmlformats.org/wordprocessingml/2006/main">
        <w:t xml:space="preserve">2. Трябва да имаме предвид притежанието на Господ и да признаем нашата зависимост от Него.</w:t>
      </w:r>
    </w:p>
    <w:p w14:paraId="4AE56739" w14:textId="77777777" w:rsidR="000F7377" w:rsidRDefault="000F7377"/>
    <w:p w14:paraId="5DB5D085" w14:textId="77777777" w:rsidR="000F7377" w:rsidRDefault="000F7377">
      <w:r xmlns:w="http://schemas.openxmlformats.org/wordprocessingml/2006/main">
        <w:t xml:space="preserve">1. Псалм 24:1 – Господна е земята и всичко, което я изпълва; света и живеещите в него.</w:t>
      </w:r>
    </w:p>
    <w:p w14:paraId="230D5DDA" w14:textId="77777777" w:rsidR="000F7377" w:rsidRDefault="000F7377"/>
    <w:p w14:paraId="52D63E60" w14:textId="77777777" w:rsidR="000F7377" w:rsidRDefault="000F7377">
      <w:r xmlns:w="http://schemas.openxmlformats.org/wordprocessingml/2006/main">
        <w:t xml:space="preserve">2. Псалм 115:16 - Небето, тъкмо небесата са на Господа, а земята Той даде на човешките синове.</w:t>
      </w:r>
    </w:p>
    <w:p w14:paraId="0023BBFA" w14:textId="77777777" w:rsidR="000F7377" w:rsidRDefault="000F7377"/>
    <w:p w14:paraId="75EF03CA" w14:textId="77777777" w:rsidR="000F7377" w:rsidRDefault="000F7377">
      <w:r xmlns:w="http://schemas.openxmlformats.org/wordprocessingml/2006/main">
        <w:t xml:space="preserve">1 Коринтяни 10:27 Ако някой от невярващите ви покани на угощение и решите да отидете, всичко, което ви се сложи, яжте, без да задавате въпроси заради съвестта си.</w:t>
      </w:r>
    </w:p>
    <w:p w14:paraId="6D714F66" w14:textId="77777777" w:rsidR="000F7377" w:rsidRDefault="000F7377"/>
    <w:p w14:paraId="2EFFDD63" w14:textId="77777777" w:rsidR="000F7377" w:rsidRDefault="000F7377">
      <w:r xmlns:w="http://schemas.openxmlformats.org/wordprocessingml/2006/main">
        <w:t xml:space="preserve">Вярващите не трябва да задават въпроси за храната, която им се сервира на празниците на невярващите, а вместо това трябва да приемат всичко, което им се даде заради съвестта.</w:t>
      </w:r>
    </w:p>
    <w:p w14:paraId="28DCF702" w14:textId="77777777" w:rsidR="000F7377" w:rsidRDefault="000F7377"/>
    <w:p w14:paraId="3FFCCB9D" w14:textId="77777777" w:rsidR="000F7377" w:rsidRDefault="000F7377">
      <w:r xmlns:w="http://schemas.openxmlformats.org/wordprocessingml/2006/main">
        <w:t xml:space="preserve">1. Християните трябва да проявяват гостоприемство и да приемат покани за празници, независимо от обстоятелствата.</w:t>
      </w:r>
    </w:p>
    <w:p w14:paraId="601C0F3D" w14:textId="77777777" w:rsidR="000F7377" w:rsidRDefault="000F7377"/>
    <w:p w14:paraId="2F8182C2" w14:textId="77777777" w:rsidR="000F7377" w:rsidRDefault="000F7377">
      <w:r xmlns:w="http://schemas.openxmlformats.org/wordprocessingml/2006/main">
        <w:t xml:space="preserve">2. Важно е да бъдете внимателни, когато вечеряте с невярващи, но в крайна сметка приемете всичко, което се сервира от уважение към тяхното гостоприемство.</w:t>
      </w:r>
    </w:p>
    <w:p w14:paraId="16822006" w14:textId="77777777" w:rsidR="000F7377" w:rsidRDefault="000F7377"/>
    <w:p w14:paraId="19134DF7" w14:textId="77777777" w:rsidR="000F7377" w:rsidRDefault="000F7377">
      <w:r xmlns:w="http://schemas.openxmlformats.org/wordprocessingml/2006/main">
        <w:t xml:space="preserve">1. Римляни 14:2 - ? </w:t>
      </w:r>
      <w:r xmlns:w="http://schemas.openxmlformats.org/wordprocessingml/2006/main">
        <w:rPr>
          <w:rFonts w:ascii="맑은 고딕 Semilight" w:hAnsi="맑은 고딕 Semilight"/>
        </w:rPr>
        <w:t xml:space="preserve">쏰 </w:t>
      </w:r>
      <w:r xmlns:w="http://schemas.openxmlformats.org/wordprocessingml/2006/main">
        <w:t xml:space="preserve">Никой не вярва, че може да яде всичко, докато слабият човек яде само зеленчуци.??</w:t>
      </w:r>
    </w:p>
    <w:p w14:paraId="14A2B0A9" w14:textId="77777777" w:rsidR="000F7377" w:rsidRDefault="000F7377"/>
    <w:p w14:paraId="405FF226" w14:textId="77777777" w:rsidR="000F7377" w:rsidRDefault="000F7377">
      <w:r xmlns:w="http://schemas.openxmlformats.org/wordprocessingml/2006/main">
        <w:t xml:space="preserve">2. Матей 22:39 - ? </w:t>
      </w:r>
      <w:r xmlns:w="http://schemas.openxmlformats.org/wordprocessingml/2006/main">
        <w:rPr>
          <w:rFonts w:ascii="맑은 고딕 Semilight" w:hAnsi="맑은 고딕 Semilight"/>
        </w:rPr>
        <w:t xml:space="preserve">쏽 </w:t>
      </w:r>
      <w:r xmlns:w="http://schemas.openxmlformats.org/wordprocessingml/2006/main">
        <w:t xml:space="preserve">ще обичаш ближния си като себе си.??</w:t>
      </w:r>
    </w:p>
    <w:p w14:paraId="3BD982D5" w14:textId="77777777" w:rsidR="000F7377" w:rsidRDefault="000F7377"/>
    <w:p w14:paraId="227CF5DB" w14:textId="77777777" w:rsidR="000F7377" w:rsidRDefault="000F7377">
      <w:r xmlns:w="http://schemas.openxmlformats.org/wordprocessingml/2006/main">
        <w:t xml:space="preserve">1 Коринтяни 10:28 Но ако някой ви каже: Това се принася в жертва на идоли, не яжте заради този, който го е показал, и заради съвестта си; защото Господня е земята и всичко, което я изпълва;</w:t>
      </w:r>
    </w:p>
    <w:p w14:paraId="2EF0892F" w14:textId="77777777" w:rsidR="000F7377" w:rsidRDefault="000F7377"/>
    <w:p w14:paraId="5CCB9382" w14:textId="77777777" w:rsidR="000F7377" w:rsidRDefault="000F7377">
      <w:r xmlns:w="http://schemas.openxmlformats.org/wordprocessingml/2006/main">
        <w:t xml:space="preserve">Пасаж Християните не трябва да ядат храна, принесена в жертва на идоли, ако знаят за това, тъй като Господ притежава земята и всичко, което съдържа.</w:t>
      </w:r>
    </w:p>
    <w:p w14:paraId="08E6CE5A" w14:textId="77777777" w:rsidR="000F7377" w:rsidRDefault="000F7377"/>
    <w:p w14:paraId="19870A4B" w14:textId="77777777" w:rsidR="000F7377" w:rsidRDefault="000F7377">
      <w:r xmlns:w="http://schemas.openxmlformats.org/wordprocessingml/2006/main">
        <w:t xml:space="preserve">1. Как да имаме Христова съвест: да обичаме Бог и да служим на другите</w:t>
      </w:r>
    </w:p>
    <w:p w14:paraId="6CA2B08A" w14:textId="77777777" w:rsidR="000F7377" w:rsidRDefault="000F7377"/>
    <w:p w14:paraId="385BA168" w14:textId="77777777" w:rsidR="000F7377" w:rsidRDefault="000F7377">
      <w:r xmlns:w="http://schemas.openxmlformats.org/wordprocessingml/2006/main">
        <w:t xml:space="preserve">2. Поддържане на Божията доброта в центъра: необходимостта от уважение към Божието господство</w:t>
      </w:r>
    </w:p>
    <w:p w14:paraId="2E4BF59D" w14:textId="77777777" w:rsidR="000F7377" w:rsidRDefault="000F7377"/>
    <w:p w14:paraId="331A51EA" w14:textId="77777777" w:rsidR="000F7377" w:rsidRDefault="000F7377">
      <w:r xmlns:w="http://schemas.openxmlformats.org/wordprocessingml/2006/main">
        <w:t xml:space="preserve">1. Ефесяни 5:1-2 – Затова бъдете подражатели на Бог като много възлюбени деца и живейте живот на любов, точно както Христос ни възлюби и предаде Себе Си за нас като благоуханен принос и жертва на Бога.</w:t>
      </w:r>
    </w:p>
    <w:p w14:paraId="13C55B99" w14:textId="77777777" w:rsidR="000F7377" w:rsidRDefault="000F7377"/>
    <w:p w14:paraId="1557AB0A" w14:textId="77777777" w:rsidR="000F7377" w:rsidRDefault="000F7377">
      <w:r xmlns:w="http://schemas.openxmlformats.org/wordprocessingml/2006/main">
        <w:t xml:space="preserve">2. Римляни 12:1 - Затова ви призовавам, братя и сестри, с оглед на Бога? </w:t>
      </w:r>
      <w:r xmlns:w="http://schemas.openxmlformats.org/wordprocessingml/2006/main">
        <w:rPr>
          <w:rFonts w:ascii="맑은 고딕 Semilight" w:hAnsi="맑은 고딕 Semilight"/>
        </w:rPr>
        <w:t xml:space="preserve">셲 </w:t>
      </w:r>
      <w:r xmlns:w="http://schemas.openxmlformats.org/wordprocessingml/2006/main">
        <w:t xml:space="preserve">милост, да принесете телата си като жива жертва, свята и угодна на Бога? </w:t>
      </w:r>
      <w:r xmlns:w="http://schemas.openxmlformats.org/wordprocessingml/2006/main">
        <w:rPr>
          <w:rFonts w:ascii="맑은 고딕 Semilight" w:hAnsi="맑은 고딕 Semilight"/>
        </w:rPr>
        <w:t xml:space="preserve">봳 </w:t>
      </w:r>
      <w:r xmlns:w="http://schemas.openxmlformats.org/wordprocessingml/2006/main">
        <w:t xml:space="preserve">негово е вашето истинско и правилно поклонение.</w:t>
      </w:r>
    </w:p>
    <w:p w14:paraId="5F4969C9" w14:textId="77777777" w:rsidR="000F7377" w:rsidRDefault="000F7377"/>
    <w:p w14:paraId="1E6C24FB" w14:textId="77777777" w:rsidR="000F7377" w:rsidRDefault="000F7377">
      <w:r xmlns:w="http://schemas.openxmlformats.org/wordprocessingml/2006/main">
        <w:t xml:space="preserve">1 Коринтяни 10:29 Съвестта, казвам, не е твоята, а на другия; защото защо моята свобода се оценява от съвестта на друг човек?</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пише, че човек трябва да се съобразява със съвестта на другите, когато взема решения, защото това, което смята за собствена свобода, може да бъде оценено от някой друг.</w:t>
      </w:r>
    </w:p>
    <w:p w14:paraId="0B43742A" w14:textId="77777777" w:rsidR="000F7377" w:rsidRDefault="000F7377"/>
    <w:p w14:paraId="35CC1F5D" w14:textId="77777777" w:rsidR="000F7377" w:rsidRDefault="000F7377">
      <w:r xmlns:w="http://schemas.openxmlformats.org/wordprocessingml/2006/main">
        <w:t xml:space="preserve">1. „Свобода и съвест: зачитане на мнението на другите“</w:t>
      </w:r>
    </w:p>
    <w:p w14:paraId="72DBFDC9" w14:textId="77777777" w:rsidR="000F7377" w:rsidRDefault="000F7377"/>
    <w:p w14:paraId="7CA40166" w14:textId="77777777" w:rsidR="000F7377" w:rsidRDefault="000F7377">
      <w:r xmlns:w="http://schemas.openxmlformats.org/wordprocessingml/2006/main">
        <w:t xml:space="preserve">2. „Единство в многообразието: празнуване на нашите различия“</w:t>
      </w:r>
    </w:p>
    <w:p w14:paraId="3AD6B026" w14:textId="77777777" w:rsidR="000F7377" w:rsidRDefault="000F7377"/>
    <w:p w14:paraId="593072A7" w14:textId="77777777" w:rsidR="000F7377" w:rsidRDefault="000F7377">
      <w:r xmlns:w="http://schemas.openxmlformats.org/wordprocessingml/2006/main">
        <w:t xml:space="preserve">1. Галатяни 5:13-14, „Защото бяхте призовани към свобода, братя. Само не използвайте свободата си като повод за плътта, но чрез любов служете един на друг. Защото целият закон е изпълнен в една дума: ? </w:t>
      </w:r>
      <w:r xmlns:w="http://schemas.openxmlformats.org/wordprocessingml/2006/main">
        <w:rPr>
          <w:rFonts w:ascii="맑은 고딕 Semilight" w:hAnsi="맑은 고딕 Semilight"/>
        </w:rPr>
        <w:t xml:space="preserve">쏽 </w:t>
      </w:r>
      <w:r xmlns:w="http://schemas.openxmlformats.org/wordprocessingml/2006/main">
        <w:t xml:space="preserve">ще обичаш ближния си като себе си.??</w:t>
      </w:r>
    </w:p>
    <w:p w14:paraId="32AB4A22" w14:textId="77777777" w:rsidR="000F7377" w:rsidRDefault="000F7377"/>
    <w:p w14:paraId="7047CF8B" w14:textId="77777777" w:rsidR="000F7377" w:rsidRDefault="000F7377">
      <w:r xmlns:w="http://schemas.openxmlformats.org/wordprocessingml/2006/main">
        <w:t xml:space="preserve">2. Римляни 14:13-15, „Затова нека не се осъждаме повече един друг, а по-добре да решим никога да не поставяме спънка или пречка на пътя на брата. Знам и съм убеден в Господ Исус, че нищо не е нечисто само по себе си, но е нечисто за всеки, който го смята за нечисто. Защото, ако брат ти се наскърби от това, което ядеш, ти вече не ходиш в любов. От това, което ядеш, не погубвай този, за когото умря Христос ."</w:t>
      </w:r>
    </w:p>
    <w:p w14:paraId="0DF1F57F" w14:textId="77777777" w:rsidR="000F7377" w:rsidRDefault="000F7377"/>
    <w:p w14:paraId="1663AF21" w14:textId="77777777" w:rsidR="000F7377" w:rsidRDefault="000F7377">
      <w:r xmlns:w="http://schemas.openxmlformats.org/wordprocessingml/2006/main">
        <w:t xml:space="preserve">1 Коринтяни 10:30 Защото, ако по благодат участвувам, защо ме хулят за това, за което благодаря?</w:t>
      </w:r>
    </w:p>
    <w:p w14:paraId="09423BFD" w14:textId="77777777" w:rsidR="000F7377" w:rsidRDefault="000F7377"/>
    <w:p w14:paraId="4D0418D3" w14:textId="77777777" w:rsidR="000F7377" w:rsidRDefault="000F7377">
      <w:r xmlns:w="http://schemas.openxmlformats.org/wordprocessingml/2006/main">
        <w:t xml:space="preserve">Павел задава въпроса защо е критикуван, че благодари за благодатта, която е получил.</w:t>
      </w:r>
    </w:p>
    <w:p w14:paraId="31392E2B" w14:textId="77777777" w:rsidR="000F7377" w:rsidRDefault="000F7377"/>
    <w:p w14:paraId="79AD0774" w14:textId="77777777" w:rsidR="000F7377" w:rsidRDefault="000F7377">
      <w:r xmlns:w="http://schemas.openxmlformats.org/wordprocessingml/2006/main">
        <w:t xml:space="preserve">1. Приемане на Божията благодат: Как да получаваме и да благодарим</w:t>
      </w:r>
    </w:p>
    <w:p w14:paraId="7E03D331" w14:textId="77777777" w:rsidR="000F7377" w:rsidRDefault="000F7377"/>
    <w:p w14:paraId="73C9E7EC" w14:textId="77777777" w:rsidR="000F7377" w:rsidRDefault="000F7377">
      <w:r xmlns:w="http://schemas.openxmlformats.org/wordprocessingml/2006/main">
        <w:t xml:space="preserve">2. Силата на благодарността: да се научим да ценим това, което имаме</w:t>
      </w:r>
    </w:p>
    <w:p w14:paraId="23D342F2" w14:textId="77777777" w:rsidR="000F7377" w:rsidRDefault="000F7377"/>
    <w:p w14:paraId="7ABBFB47" w14:textId="77777777" w:rsidR="000F7377" w:rsidRDefault="000F7377">
      <w:r xmlns:w="http://schemas.openxmlformats.org/wordprocessingml/2006/main">
        <w:t xml:space="preserve">кръстосано</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Яков 1:17 – „Всеки добър и съвършен дар е отгоре, слиза от Бащата на небесните светлини, който не се променя като подвижните сенки.“</w:t>
      </w:r>
    </w:p>
    <w:p w14:paraId="693A2D0F" w14:textId="77777777" w:rsidR="000F7377" w:rsidRDefault="000F7377"/>
    <w:p w14:paraId="77DF7DD3" w14:textId="77777777" w:rsidR="000F7377" w:rsidRDefault="000F7377">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14:paraId="53EAFEA3" w14:textId="77777777" w:rsidR="000F7377" w:rsidRDefault="000F7377"/>
    <w:p w14:paraId="79379E22" w14:textId="77777777" w:rsidR="000F7377" w:rsidRDefault="000F7377">
      <w:r xmlns:w="http://schemas.openxmlformats.org/wordprocessingml/2006/main">
        <w:t xml:space="preserve">1 Коринтяни 10:31 И така, ядете ли, пиете ли, или каквото и да правите, всичко вършете за Божията слава.</w:t>
      </w:r>
    </w:p>
    <w:p w14:paraId="65BA8645" w14:textId="77777777" w:rsidR="000F7377" w:rsidRDefault="000F7377"/>
    <w:p w14:paraId="3FBDF216" w14:textId="77777777" w:rsidR="000F7377" w:rsidRDefault="000F7377">
      <w:r xmlns:w="http://schemas.openxmlformats.org/wordprocessingml/2006/main">
        <w:t xml:space="preserve">Вярващите трябва да си поставят за цел да носят слава на Бог във всичко, което правят.</w:t>
      </w:r>
    </w:p>
    <w:p w14:paraId="74FD1AD8" w14:textId="77777777" w:rsidR="000F7377" w:rsidRDefault="000F7377"/>
    <w:p w14:paraId="2CFBBD0B" w14:textId="77777777" w:rsidR="000F7377" w:rsidRDefault="000F7377">
      <w:r xmlns:w="http://schemas.openxmlformats.org/wordprocessingml/2006/main">
        <w:t xml:space="preserve">1. Нека вашите действия бъдат отражение на Бог? </w:t>
      </w:r>
      <w:r xmlns:w="http://schemas.openxmlformats.org/wordprocessingml/2006/main">
        <w:rPr>
          <w:rFonts w:ascii="맑은 고딕 Semilight" w:hAnsi="맑은 고딕 Semilight"/>
        </w:rPr>
        <w:t xml:space="preserve">셲 </w:t>
      </w:r>
      <w:r xmlns:w="http://schemas.openxmlformats.org/wordprocessingml/2006/main">
        <w:t xml:space="preserve">слава</w:t>
      </w:r>
    </w:p>
    <w:p w14:paraId="50900A1D" w14:textId="77777777" w:rsidR="000F7377" w:rsidRDefault="000F7377"/>
    <w:p w14:paraId="40E0E070" w14:textId="77777777" w:rsidR="000F7377" w:rsidRDefault="000F7377">
      <w:r xmlns:w="http://schemas.openxmlformats.org/wordprocessingml/2006/main">
        <w:t xml:space="preserve">2. Прославяне на Бог чрез нашия ежедневен живот.</w:t>
      </w:r>
    </w:p>
    <w:p w14:paraId="0E0F03BB" w14:textId="77777777" w:rsidR="000F7377" w:rsidRDefault="000F7377"/>
    <w:p w14:paraId="710EC4A5" w14:textId="77777777" w:rsidR="000F7377" w:rsidRDefault="000F7377">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14:paraId="5E9AD21E" w14:textId="77777777" w:rsidR="000F7377" w:rsidRDefault="000F7377"/>
    <w:p w14:paraId="747BC38E" w14:textId="77777777" w:rsidR="000F7377" w:rsidRDefault="000F7377">
      <w:r xmlns:w="http://schemas.openxmlformats.org/wordprocessingml/2006/main">
        <w:t xml:space="preserve">2. Римляни 12:1-2 – „И тъй, моля ви, братя, чрез Божиите милости да представите телата си в жертва жива, свята и угодна на Бога, което е вашето духовно поклонение. Не се съобразявайте с този свят, но бъдете преобразени чрез обновлението на вашия ум, така че чрез изпитание да можете да разберете каква е Божията воля, какво е добро, приемливо и съвършено."</w:t>
      </w:r>
    </w:p>
    <w:p w14:paraId="4B0A05B0" w14:textId="77777777" w:rsidR="000F7377" w:rsidRDefault="000F7377"/>
    <w:p w14:paraId="5A890861" w14:textId="77777777" w:rsidR="000F7377" w:rsidRDefault="000F7377">
      <w:r xmlns:w="http://schemas.openxmlformats.org/wordprocessingml/2006/main">
        <w:t xml:space="preserve">1 Коринтяни 10:32 Не се съблазнявайте нито на юдеите, нито на езичниците, нито на Божията църква:</w:t>
      </w:r>
    </w:p>
    <w:p w14:paraId="56134A1A" w14:textId="77777777" w:rsidR="000F7377" w:rsidRDefault="000F7377"/>
    <w:p w14:paraId="3D0EB19F" w14:textId="77777777" w:rsidR="000F7377" w:rsidRDefault="000F7377">
      <w:r xmlns:w="http://schemas.openxmlformats.org/wordprocessingml/2006/main">
        <w:t xml:space="preserve">Павел насърчава коринтяните да действат по начин, който не обижда никого, включително евреите, езичниците и Божията църква.</w:t>
      </w:r>
    </w:p>
    <w:p w14:paraId="77C0E2FF" w14:textId="77777777" w:rsidR="000F7377" w:rsidRDefault="000F7377"/>
    <w:p w14:paraId="3DD1405B" w14:textId="77777777" w:rsidR="000F7377" w:rsidRDefault="000F7377">
      <w:r xmlns:w="http://schemas.openxmlformats.org/wordprocessingml/2006/main">
        <w:t xml:space="preserve">1. „Обичай ближния си: проявявай уважение и внимание към всички“</w:t>
      </w:r>
    </w:p>
    <w:p w14:paraId="1F9EB64E" w14:textId="77777777" w:rsidR="000F7377" w:rsidRDefault="000F7377"/>
    <w:p w14:paraId="26C4A09C" w14:textId="77777777" w:rsidR="000F7377" w:rsidRDefault="000F7377">
      <w:r xmlns:w="http://schemas.openxmlformats.org/wordprocessingml/2006/main">
        <w:t xml:space="preserve">2. „Живот с уважение: Примерът на Павел към Коринтяните“</w:t>
      </w:r>
    </w:p>
    <w:p w14:paraId="60524514" w14:textId="77777777" w:rsidR="000F7377" w:rsidRDefault="000F7377"/>
    <w:p w14:paraId="4F310A40" w14:textId="77777777" w:rsidR="000F7377" w:rsidRDefault="000F7377">
      <w:r xmlns:w="http://schemas.openxmlformats.org/wordprocessingml/2006/main">
        <w:t xml:space="preserve">1. Римляни 12:14-16 – „Благославяйте онези, които ви гонят; благославяйте, а не проклинайте. Радвайте се с онези, които се радват; скърбете с онези, които скърбят. Живейте в хармония един с друг. Не се възгордявайте, но бъдете готови общувайте с хора с ниско положение. Не бъдете самонадеян."</w:t>
      </w:r>
    </w:p>
    <w:p w14:paraId="27630800" w14:textId="77777777" w:rsidR="000F7377" w:rsidRDefault="000F7377"/>
    <w:p w14:paraId="1D36BE2C" w14:textId="77777777" w:rsidR="000F7377" w:rsidRDefault="000F7377">
      <w:r xmlns:w="http://schemas.openxmlformats.org/wordprocessingml/2006/main">
        <w:t xml:space="preserve">2. Ефесяни 4:25-32 – „Затова всеки от вас трябва да отхвърли лъжата и да говори истина на ближния си, защото всички сме членове на едно тяло. В гнева си не съгрешавайте: Не оставяйте слънцето да залезе, докато вие все още се сърдите и не давайте опора на дявола.Всеки, който е крал, не трябва да краде повече, а трябва да работи, правейки нещо полезно със собствените си ръце, за да има какво да сподели с нуждаещите се. Не позволявайте всяка нездравословна реч излиза от устата ви, а само това, което е полезно за изграждането на другите според нуждите им, за да може да бъде от полза на онези, които слушат.И не наскърбявайте Светия Божий Дух, с когото сте запечатани за деня на изкупление. Отървете се от всяко огорчение, ярост и гняв, кавга и клевета, заедно с всякаква форма на злоба. Бъдете добри и състрадателни един към друг, прощавайки си един на друг, както в Христос Бог е простил на вас."</w:t>
      </w:r>
    </w:p>
    <w:p w14:paraId="582A4D1D" w14:textId="77777777" w:rsidR="000F7377" w:rsidRDefault="000F7377"/>
    <w:p w14:paraId="69DD350A" w14:textId="77777777" w:rsidR="000F7377" w:rsidRDefault="000F7377">
      <w:r xmlns:w="http://schemas.openxmlformats.org/wordprocessingml/2006/main">
        <w:t xml:space="preserve">1 Коринтяни 10:33 Както угаждам на всички хора във всичко, като не търся моята полза, а ползата на мнозина, за да се спасят.</w:t>
      </w:r>
    </w:p>
    <w:p w14:paraId="6648A2DD" w14:textId="77777777" w:rsidR="000F7377" w:rsidRDefault="000F7377"/>
    <w:p w14:paraId="0B9CD726" w14:textId="77777777" w:rsidR="000F7377" w:rsidRDefault="000F7377">
      <w:r xmlns:w="http://schemas.openxmlformats.org/wordprocessingml/2006/main">
        <w:t xml:space="preserve">Павел насърчава всички да търсят доброто на другите, а не само на себе си, така че мнозина да бъдат спасени.</w:t>
      </w:r>
    </w:p>
    <w:p w14:paraId="1AF67EA2" w14:textId="77777777" w:rsidR="000F7377" w:rsidRDefault="000F7377"/>
    <w:p w14:paraId="7D64DEAB" w14:textId="77777777" w:rsidR="000F7377" w:rsidRDefault="000F7377">
      <w:r xmlns:w="http://schemas.openxmlformats.org/wordprocessingml/2006/main">
        <w:t xml:space="preserve">1. „Печалбата на мнозина“ – как да бъдеш щедър и безкористен може да бъде от полза за мнозина.</w:t>
      </w:r>
    </w:p>
    <w:p w14:paraId="21BF53D0" w14:textId="77777777" w:rsidR="000F7377" w:rsidRDefault="000F7377"/>
    <w:p w14:paraId="43FF189F" w14:textId="77777777" w:rsidR="000F7377" w:rsidRDefault="000F7377">
      <w:r xmlns:w="http://schemas.openxmlformats.org/wordprocessingml/2006/main">
        <w:t xml:space="preserve">2. „Търсене на спасение“ – Разбиране на важността да поставиш другите на първо място, за да ги спасиш.</w:t>
      </w:r>
    </w:p>
    <w:p w14:paraId="2C605F3C" w14:textId="77777777" w:rsidR="000F7377" w:rsidRDefault="000F7377"/>
    <w:p w14:paraId="0832419D" w14:textId="77777777" w:rsidR="000F7377" w:rsidRDefault="000F7377">
      <w:r xmlns:w="http://schemas.openxmlformats.org/wordprocessingml/2006/main">
        <w:t xml:space="preserve">1. Матей 22:37-39 – Обичай ближния си като себе си.</w:t>
      </w:r>
    </w:p>
    <w:p w14:paraId="0B0BDC16" w14:textId="77777777" w:rsidR="000F7377" w:rsidRDefault="000F7377"/>
    <w:p w14:paraId="6106E65F" w14:textId="77777777" w:rsidR="000F7377" w:rsidRDefault="000F7377">
      <w:r xmlns:w="http://schemas.openxmlformats.org/wordprocessingml/2006/main">
        <w:t xml:space="preserve">2. Филипяни 2:3-4 - Не правете нищо от егоистична амбиция или празна самонадеяност, но в смирение смятайте другите за по-добри от себе си.</w:t>
      </w:r>
    </w:p>
    <w:p w14:paraId="60C0B50F" w14:textId="77777777" w:rsidR="000F7377" w:rsidRDefault="000F7377"/>
    <w:p w14:paraId="396960D8" w14:textId="77777777" w:rsidR="000F7377" w:rsidRDefault="000F7377">
      <w:r xmlns:w="http://schemas.openxmlformats.org/wordprocessingml/2006/main">
        <w:t xml:space="preserve">1 Коринтяни 11 е единадесета глава от Първото послание на Павел до Коринтяните. В тази глава Павел разглежда различни въпроси, свързани с практиките на поклонение, особено относно покривалата на главите и Господната вечеря.</w:t>
      </w:r>
    </w:p>
    <w:p w14:paraId="1AB51550" w14:textId="77777777" w:rsidR="000F7377" w:rsidRDefault="000F7377"/>
    <w:p w14:paraId="2FFF658C" w14:textId="77777777" w:rsidR="000F7377" w:rsidRDefault="000F7377">
      <w:r xmlns:w="http://schemas.openxmlformats.org/wordprocessingml/2006/main">
        <w:t xml:space="preserve">1-ви абзац: Павел започва с обсъждане на ролите на половете и покривалата на главите по време на богослужението. Той твърди, че хората трябва да се молят или да пророкуват с непокрити глави, тъй като са създадени по Божия образ и отразяват Неговата слава (1 Коринтяни 11:3-7). От друга страна, жените трябва да имат покрити глави в знак на подчинение на властта (1 Коринтяни 11:5-6). Павел се позовава на природата и традицията, за да подкрепи своя аргумент за половите различия в богослужението.</w:t>
      </w:r>
    </w:p>
    <w:p w14:paraId="73E76A46" w14:textId="77777777" w:rsidR="000F7377" w:rsidRDefault="000F7377"/>
    <w:p w14:paraId="0FE4E509" w14:textId="77777777" w:rsidR="000F7377" w:rsidRDefault="000F7377">
      <w:r xmlns:w="http://schemas.openxmlformats.org/wordprocessingml/2006/main">
        <w:t xml:space="preserve">2-ри абзац: След това Павел разглежда въпроса за неправилното поведение по време на Господната вечеря. Той критикува вярващите в Коринт, че са го превърнали в самоугаждащ празник, където някои ядат прекомерно, докато други гладуват (1 Коринтяни 11:17-22). Той им напомня за установяването на това тайнство от Исус в нощта преди Неговото разпятие и подчертава значението му като възпоменание на Неговата жертва (1 Коринтяни 11:23-26). Павел предупреждава да не участваме по недостоен начин, без да различаваме Христовото тяло, което може да доведе до осъждение от Бог (1 Коринтяни 11:27-32).</w:t>
      </w:r>
    </w:p>
    <w:p w14:paraId="5B33496F" w14:textId="77777777" w:rsidR="000F7377" w:rsidRDefault="000F7377"/>
    <w:p w14:paraId="599505E2" w14:textId="77777777" w:rsidR="000F7377" w:rsidRDefault="000F7377">
      <w:r xmlns:w="http://schemas.openxmlformats.org/wordprocessingml/2006/main">
        <w:t xml:space="preserve">3-ти параграф: Главата завършва с инструкции как правилно да спазваме Господната вечеря. Павел съветва вярващите да изследват себе си, преди да вземат участие, да изповядват каквито и да е грехове и да се помирят с другите, за да могат да подходят към това по достоен начин (1 Коринтяни 11:28-29). Той ги насърчава да чакат един друг, когато се събират за това хранене, вместо да участват в егоистично поведение, което изключва или засрамва другите (1 Коринтяни 11:33-34). Павел подчертава, че тези инструкции нямат за цел да донесат осъждане, а по-скоро поправяне, така че тяхното поклонение да може да се извършва по подреден и благоговеен начин.</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обобщение, единадесета глава от Първо Коринтяни разглежда въпроси, свързани с практиките на поклонение. Павел обсъжда ролите на половете и значението на покривалата за глава по време на богослужение, подчертавайки важността на подчинението и почитането на Божия замисъл. След това той насочва вниманието си към Господната вечеря, укорявайки коринтяните за неправилното им поведение и им напомня за нейния свещен характер като спомен за Христовата жертва. Павел предупреждава да не се участва по недостоен начин и призовава вярващите да се прегледат, преди да участват. Той подчертава необходимостта от единство, внимание към другите и благоговейно отношение към това тайнство. Тази глава предоставя насоки за правилните практики на поклонение, които отразяват почитта към Бог и любовта един към друг в християнската общност.</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Коринтяни 11:1 Бъдете мои подражатели, както и аз съм на Христос.</w:t>
      </w:r>
    </w:p>
    <w:p w14:paraId="5AF75B4B" w14:textId="77777777" w:rsidR="000F7377" w:rsidRDefault="000F7377"/>
    <w:p w14:paraId="5E762A48" w14:textId="77777777" w:rsidR="000F7377" w:rsidRDefault="000F7377">
      <w:r xmlns:w="http://schemas.openxmlformats.org/wordprocessingml/2006/main">
        <w:t xml:space="preserve">Павел насърчава коринтяните да подражават на неговия пример за следване на Христос.</w:t>
      </w:r>
    </w:p>
    <w:p w14:paraId="7640E46B" w14:textId="77777777" w:rsidR="000F7377" w:rsidRDefault="000F7377"/>
    <w:p w14:paraId="3287DC07" w14:textId="77777777" w:rsidR="000F7377" w:rsidRDefault="000F7377">
      <w:r xmlns:w="http://schemas.openxmlformats.org/wordprocessingml/2006/main">
        <w:t xml:space="preserve">1. „Имитиране на Христос: Следване на примера на Павел“</w:t>
      </w:r>
    </w:p>
    <w:p w14:paraId="2110B576" w14:textId="77777777" w:rsidR="000F7377" w:rsidRDefault="000F7377"/>
    <w:p w14:paraId="190E3D32" w14:textId="77777777" w:rsidR="000F7377" w:rsidRDefault="000F7377">
      <w:r xmlns:w="http://schemas.openxmlformats.org/wordprocessingml/2006/main">
        <w:t xml:space="preserve">2. „Примерът на Павел: Следвайки Христос“</w:t>
      </w:r>
    </w:p>
    <w:p w14:paraId="524E6C06" w14:textId="77777777" w:rsidR="000F7377" w:rsidRDefault="000F7377"/>
    <w:p w14:paraId="2592F940" w14:textId="77777777" w:rsidR="000F7377" w:rsidRDefault="000F7377">
      <w:r xmlns:w="http://schemas.openxmlformats.org/wordprocessingml/2006/main">
        <w:t xml:space="preserve">1. 1 Коринтяни 11:1 - Бъдете мои последователи, както и аз съм на Христос.</w:t>
      </w:r>
    </w:p>
    <w:p w14:paraId="1270C247" w14:textId="77777777" w:rsidR="000F7377" w:rsidRDefault="000F7377"/>
    <w:p w14:paraId="0AD9CFD9" w14:textId="77777777" w:rsidR="000F7377" w:rsidRDefault="000F7377">
      <w:r xmlns:w="http://schemas.openxmlformats.org/wordprocessingml/2006/main">
        <w:t xml:space="preserve">2. Матей 16:24 – Тогава Исус каза на учениците Си: Ако някой иска да върви след Мене, нека се отрече от себе си, нека вземе кръста си и Ме последва.</w:t>
      </w:r>
    </w:p>
    <w:p w14:paraId="61077832" w14:textId="77777777" w:rsidR="000F7377" w:rsidRDefault="000F7377"/>
    <w:p w14:paraId="769AF120" w14:textId="77777777" w:rsidR="000F7377" w:rsidRDefault="000F7377">
      <w:r xmlns:w="http://schemas.openxmlformats.org/wordprocessingml/2006/main">
        <w:t xml:space="preserve">1 Коринтяни 11:2 Сега ви хваля, братя, че ме помните във всичко и пазите наредбите, както ви ги предадох.</w:t>
      </w:r>
    </w:p>
    <w:p w14:paraId="31214619" w14:textId="77777777" w:rsidR="000F7377" w:rsidRDefault="000F7377"/>
    <w:p w14:paraId="648AEF18" w14:textId="77777777" w:rsidR="000F7377" w:rsidRDefault="000F7377">
      <w:r xmlns:w="http://schemas.openxmlformats.org/wordprocessingml/2006/main">
        <w:t xml:space="preserve">Павел хвали коринтските вярващи за това, че се придържат към ученията, които той им е дал.</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Важността да помним и да се подчиняваме на Божието Слово.</w:t>
      </w:r>
    </w:p>
    <w:p w14:paraId="16051DBC" w14:textId="77777777" w:rsidR="000F7377" w:rsidRDefault="000F7377"/>
    <w:p w14:paraId="5D526207" w14:textId="77777777" w:rsidR="000F7377" w:rsidRDefault="000F7377">
      <w:r xmlns:w="http://schemas.openxmlformats.org/wordprocessingml/2006/main">
        <w:t xml:space="preserve">2. Стойността на вярното следване на дадените ни учения.</w:t>
      </w:r>
    </w:p>
    <w:p w14:paraId="3C87913E" w14:textId="77777777" w:rsidR="000F7377" w:rsidRDefault="000F7377"/>
    <w:p w14:paraId="37DBC42D" w14:textId="77777777" w:rsidR="000F7377" w:rsidRDefault="000F7377">
      <w:r xmlns:w="http://schemas.openxmlformats.org/wordprocessingml/2006/main">
        <w:t xml:space="preserve">1. Исус Навиев 1:8 – „Тази книга на закона да не се отдалечава от устата ти, но да размишляваш върху нея ден и нощ, за да внимаваш да вършиш всичко, което е написано в нея.“</w:t>
      </w:r>
    </w:p>
    <w:p w14:paraId="0501C539" w14:textId="77777777" w:rsidR="000F7377" w:rsidRDefault="000F7377"/>
    <w:p w14:paraId="2FF7CB23" w14:textId="77777777" w:rsidR="000F7377" w:rsidRDefault="000F7377">
      <w:r xmlns:w="http://schemas.openxmlformats.org/wordprocessingml/2006/main">
        <w:t xml:space="preserve">2. Колосяни 2:6-7 – „И тъй, както приехте Христос Исус Господ, така и ходете в Него, вкоренени и назидани в Него и утвърдени във вярата, както бяхте научени, изобилствайки в благодарение.“</w:t>
      </w:r>
    </w:p>
    <w:p w14:paraId="5038D6BB" w14:textId="77777777" w:rsidR="000F7377" w:rsidRDefault="000F7377"/>
    <w:p w14:paraId="2F9295AF" w14:textId="77777777" w:rsidR="000F7377" w:rsidRDefault="000F7377">
      <w:r xmlns:w="http://schemas.openxmlformats.org/wordprocessingml/2006/main">
        <w:t xml:space="preserve">1 Коринтяни 11:3 Но искам да знаете, че глава на всеки човек е Христос; и глава на жената е мъжът; а главата на Христос е Бог.</w:t>
      </w:r>
    </w:p>
    <w:p w14:paraId="25851492" w14:textId="77777777" w:rsidR="000F7377" w:rsidRDefault="000F7377"/>
    <w:p w14:paraId="7D72EF24" w14:textId="77777777" w:rsidR="000F7377" w:rsidRDefault="000F7377">
      <w:r xmlns:w="http://schemas.openxmlformats.org/wordprocessingml/2006/main">
        <w:t xml:space="preserve">Този стих от 1 Коринтяни 11:3 подчертава йерархичната връзка между мъжете, жените и Бог.</w:t>
      </w:r>
    </w:p>
    <w:p w14:paraId="3D4D2A92" w14:textId="77777777" w:rsidR="000F7377" w:rsidRDefault="000F7377"/>
    <w:p w14:paraId="5466EB7E" w14:textId="77777777" w:rsidR="000F7377" w:rsidRDefault="000F7377">
      <w:r xmlns:w="http://schemas.openxmlformats.org/wordprocessingml/2006/main">
        <w:t xml:space="preserve">1. Как нашата връзка с Христос влияе на нашите взаимодействия с другите</w:t>
      </w:r>
    </w:p>
    <w:p w14:paraId="0B65336B" w14:textId="77777777" w:rsidR="000F7377" w:rsidRDefault="000F7377"/>
    <w:p w14:paraId="44723FE6" w14:textId="77777777" w:rsidR="000F7377" w:rsidRDefault="000F7377">
      <w:r xmlns:w="http://schemas.openxmlformats.org/wordprocessingml/2006/main">
        <w:t xml:space="preserve">2. Значението на подчинението в християнския живот</w:t>
      </w:r>
    </w:p>
    <w:p w14:paraId="6E0A44F3" w14:textId="77777777" w:rsidR="000F7377" w:rsidRDefault="000F7377"/>
    <w:p w14:paraId="1B041BC9" w14:textId="77777777" w:rsidR="000F7377" w:rsidRDefault="000F7377">
      <w:r xmlns:w="http://schemas.openxmlformats.org/wordprocessingml/2006/main">
        <w:t xml:space="preserve">1. Ефесяни 5:22-33 – Съпруги, подчинявайте се на собствените си съпрузи като на Господ.</w:t>
      </w:r>
    </w:p>
    <w:p w14:paraId="07AAAB17" w14:textId="77777777" w:rsidR="000F7377" w:rsidRDefault="000F7377"/>
    <w:p w14:paraId="39724641" w14:textId="77777777" w:rsidR="000F7377" w:rsidRDefault="000F7377">
      <w:r xmlns:w="http://schemas.openxmlformats.org/wordprocessingml/2006/main">
        <w:t xml:space="preserve">2. Колосяни 3:18-19 – Съпруги, подчинявайте се на мъжете си, както подобава в Господа.</w:t>
      </w:r>
    </w:p>
    <w:p w14:paraId="6FFE0E97" w14:textId="77777777" w:rsidR="000F7377" w:rsidRDefault="000F7377"/>
    <w:p w14:paraId="0082B50A" w14:textId="77777777" w:rsidR="000F7377" w:rsidRDefault="000F7377">
      <w:r xmlns:w="http://schemas.openxmlformats.org/wordprocessingml/2006/main">
        <w:t xml:space="preserve">1 Коринтяни 11:4 Всеки човек, който се моли или пророкува с покрита глава, посрамява главата си.</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Мъжете не трябва да покриват главите си, когато се молят или пророкуват, тъй като това се възприема като знак на неуважение.</w:t>
      </w:r>
    </w:p>
    <w:p w14:paraId="340F1CEC" w14:textId="77777777" w:rsidR="000F7377" w:rsidRDefault="000F7377"/>
    <w:p w14:paraId="42D5503E" w14:textId="77777777" w:rsidR="000F7377" w:rsidRDefault="000F7377">
      <w:r xmlns:w="http://schemas.openxmlformats.org/wordprocessingml/2006/main">
        <w:t xml:space="preserve">1. Научете се да почитате Бог във всичко, което правите</w:t>
      </w:r>
    </w:p>
    <w:p w14:paraId="0C743172" w14:textId="77777777" w:rsidR="000F7377" w:rsidRDefault="000F7377"/>
    <w:p w14:paraId="60998A80" w14:textId="77777777" w:rsidR="000F7377" w:rsidRDefault="000F7377">
      <w:r xmlns:w="http://schemas.openxmlformats.org/wordprocessingml/2006/main">
        <w:t xml:space="preserve">2. Уважавайте Господ във вашето поклонение</w:t>
      </w:r>
    </w:p>
    <w:p w14:paraId="7D633127" w14:textId="77777777" w:rsidR="000F7377" w:rsidRDefault="000F7377"/>
    <w:p w14:paraId="6161B182" w14:textId="77777777" w:rsidR="000F7377" w:rsidRDefault="000F7377">
      <w:r xmlns:w="http://schemas.openxmlformats.org/wordprocessingml/2006/main">
        <w:t xml:space="preserve">1. 1 Петър 2:17 – Проявявайте необходимото уважение към всеки, обичайте семейството на вярващите, страхувайте се от Бога, почитайте императора.</w:t>
      </w:r>
    </w:p>
    <w:p w14:paraId="7BE3AA4E" w14:textId="77777777" w:rsidR="000F7377" w:rsidRDefault="000F7377"/>
    <w:p w14:paraId="6809699F" w14:textId="77777777" w:rsidR="000F7377" w:rsidRDefault="000F7377">
      <w:r xmlns:w="http://schemas.openxmlformats.org/wordprocessingml/2006/main">
        <w:t xml:space="preserve">2. Колосяни 3:17 – И каквото и да правите, било то с думи или дела, правете го всичко в името на Господ Исус, като благодарите на Бог Отец чрез Него.</w:t>
      </w:r>
    </w:p>
    <w:p w14:paraId="4C25D932" w14:textId="77777777" w:rsidR="000F7377" w:rsidRDefault="000F7377"/>
    <w:p w14:paraId="630A243C" w14:textId="77777777" w:rsidR="000F7377" w:rsidRDefault="000F7377">
      <w:r xmlns:w="http://schemas.openxmlformats.org/wordprocessingml/2006/main">
        <w:t xml:space="preserve">1 Коринтяни 11:5 Но всяка жена, която се моли или пророкува с непокрита глава, посрамява главата си, защото всичко е като обръсната.</w:t>
      </w:r>
    </w:p>
    <w:p w14:paraId="171D002B" w14:textId="77777777" w:rsidR="000F7377" w:rsidRDefault="000F7377"/>
    <w:p w14:paraId="4E9C3A73" w14:textId="77777777" w:rsidR="000F7377" w:rsidRDefault="000F7377">
      <w:r xmlns:w="http://schemas.openxmlformats.org/wordprocessingml/2006/main">
        <w:t xml:space="preserve">Жените трябва да покриват главите си, когато се молят или пророкуват, за да запазят честта си.</w:t>
      </w:r>
    </w:p>
    <w:p w14:paraId="5A7B3CE5" w14:textId="77777777" w:rsidR="000F7377" w:rsidRDefault="000F7377"/>
    <w:p w14:paraId="44DC0557" w14:textId="77777777" w:rsidR="000F7377" w:rsidRDefault="000F7377">
      <w:r xmlns:w="http://schemas.openxmlformats.org/wordprocessingml/2006/main">
        <w:t xml:space="preserve">1. Почитайте Бог, като почитате себе си: Изследване на 1 Коринтяни 11:5</w:t>
      </w:r>
    </w:p>
    <w:p w14:paraId="47C5C6E0" w14:textId="77777777" w:rsidR="000F7377" w:rsidRDefault="000F7377"/>
    <w:p w14:paraId="096B6B47" w14:textId="77777777" w:rsidR="000F7377" w:rsidRDefault="000F7377">
      <w:r xmlns:w="http://schemas.openxmlformats.org/wordprocessingml/2006/main">
        <w:t xml:space="preserve">2. Силата на скромността: Как жените могат да представят Бог с достойнство</w:t>
      </w:r>
    </w:p>
    <w:p w14:paraId="78FF257B" w14:textId="77777777" w:rsidR="000F7377" w:rsidRDefault="000F7377"/>
    <w:p w14:paraId="6F4DE3B4" w14:textId="77777777" w:rsidR="000F7377" w:rsidRDefault="000F7377">
      <w:r xmlns:w="http://schemas.openxmlformats.org/wordprocessingml/2006/main">
        <w:t xml:space="preserve">1. 1 Петър 3:3-4 – „Вашата красота не трябва да идва от външно украшение, като сложни прически и носене на златни бижута или изискани дрехи. По-скоро тя трябва да бъде красотата на вашето вътрешно Аз, неувяхващата красота на кротък и тих дух, който е много ценен в Божиите очи."</w:t>
      </w:r>
    </w:p>
    <w:p w14:paraId="1A2572B2" w14:textId="77777777" w:rsidR="000F7377" w:rsidRDefault="000F7377"/>
    <w:p w14:paraId="29ADC559" w14:textId="77777777" w:rsidR="000F7377" w:rsidRDefault="000F7377">
      <w:r xmlns:w="http://schemas.openxmlformats.org/wordprocessingml/2006/main">
        <w:t xml:space="preserve">2. 1 Тимотей 2:9-10 - „Аз също искам жените да се обличат скромно, с благоприличие и благоприличие, като се украсяват не със сложни прически или злато, или перли, или скъпи дрехи, но с добри дела, подходящи за жени, които изповядват да се покланяме на Бог.”</w:t>
      </w:r>
    </w:p>
    <w:p w14:paraId="0A78A108" w14:textId="77777777" w:rsidR="000F7377" w:rsidRDefault="000F7377"/>
    <w:p w14:paraId="50C65E23" w14:textId="77777777" w:rsidR="000F7377" w:rsidRDefault="000F7377">
      <w:r xmlns:w="http://schemas.openxmlformats.org/wordprocessingml/2006/main">
        <w:t xml:space="preserve">1 Коринтяни 11:6 Защото, ако жената не е покрита, нека и тя да бъде остригана; но ако е срамно жена да бъде остригана или обръсната, нека се покрие.</w:t>
      </w:r>
    </w:p>
    <w:p w14:paraId="65164153" w14:textId="77777777" w:rsidR="000F7377" w:rsidRDefault="000F7377"/>
    <w:p w14:paraId="21D4FA7A" w14:textId="77777777" w:rsidR="000F7377" w:rsidRDefault="000F7377">
      <w:r xmlns:w="http://schemas.openxmlformats.org/wordprocessingml/2006/main">
        <w:t xml:space="preserve">Този пасаж насърчава жените да покриват главите си на обществени места, което предполага, че е срамно за тях да бъдат без покритие.</w:t>
      </w:r>
    </w:p>
    <w:p w14:paraId="0299CE53" w14:textId="77777777" w:rsidR="000F7377" w:rsidRDefault="000F7377"/>
    <w:p w14:paraId="618CFBE0" w14:textId="77777777" w:rsidR="000F7377" w:rsidRDefault="000F7377">
      <w:r xmlns:w="http://schemas.openxmlformats.org/wordprocessingml/2006/main">
        <w:t xml:space="preserve">1. „Красотата на скромността: Изследване на библейската дефиниция на женското облекло“</w:t>
      </w:r>
    </w:p>
    <w:p w14:paraId="78A7A348" w14:textId="77777777" w:rsidR="000F7377" w:rsidRDefault="000F7377"/>
    <w:p w14:paraId="522FE902" w14:textId="77777777" w:rsidR="000F7377" w:rsidRDefault="000F7377">
      <w:r xmlns:w="http://schemas.openxmlformats.org/wordprocessingml/2006/main">
        <w:t xml:space="preserve">2. „Значението на воала: разбиране на библейското значение на покриването на главата“</w:t>
      </w:r>
    </w:p>
    <w:p w14:paraId="130AC247" w14:textId="77777777" w:rsidR="000F7377" w:rsidRDefault="000F7377"/>
    <w:p w14:paraId="1ECBDB63" w14:textId="77777777" w:rsidR="000F7377" w:rsidRDefault="000F7377">
      <w:r xmlns:w="http://schemas.openxmlformats.org/wordprocessingml/2006/main">
        <w:t xml:space="preserve">1. 1 Тимотей 2:9-10 – „По същия начин жените да се украсяват със скромно облекло, със срам и трезвост; не със сплетени коси, или злато, или бисери, или скъпи дрехи; но (което подобава на жените, които изповядват благочестие) с добри дела."</w:t>
      </w:r>
    </w:p>
    <w:p w14:paraId="0DAC2448" w14:textId="77777777" w:rsidR="000F7377" w:rsidRDefault="000F7377"/>
    <w:p w14:paraId="1FF8A44B" w14:textId="77777777" w:rsidR="000F7377" w:rsidRDefault="000F7377">
      <w:r xmlns:w="http://schemas.openxmlformats.org/wordprocessingml/2006/main">
        <w:t xml:space="preserve">2. Притчи 11:22 – „Каквото златен скъпоценен камък в муцуната на свиня, така е хубавата жена, която е безразсъдна.“</w:t>
      </w:r>
    </w:p>
    <w:p w14:paraId="20C38553" w14:textId="77777777" w:rsidR="000F7377" w:rsidRDefault="000F7377"/>
    <w:p w14:paraId="07DE7DD9" w14:textId="77777777" w:rsidR="000F7377" w:rsidRDefault="000F7377">
      <w:r xmlns:w="http://schemas.openxmlformats.org/wordprocessingml/2006/main">
        <w:t xml:space="preserve">1 Коринтяни 11:7 Защото мъжът наистина не трябва да покрива главата си, понеже е образ и слава на Бога; но жената е славата на мъжа.</w:t>
      </w:r>
    </w:p>
    <w:p w14:paraId="7D8EA640" w14:textId="77777777" w:rsidR="000F7377" w:rsidRDefault="000F7377"/>
    <w:p w14:paraId="648CDCD5" w14:textId="77777777" w:rsidR="000F7377" w:rsidRDefault="000F7377">
      <w:r xmlns:w="http://schemas.openxmlformats.org/wordprocessingml/2006/main">
        <w:t xml:space="preserve">Мъжете не трябва да покриват главите си, тъй като са създадени по Божия образ, докато жените са славата на мъжете.</w:t>
      </w:r>
    </w:p>
    <w:p w14:paraId="0B00D3B0" w14:textId="77777777" w:rsidR="000F7377" w:rsidRDefault="000F7377"/>
    <w:p w14:paraId="39C5C787" w14:textId="77777777" w:rsidR="000F7377" w:rsidRDefault="000F7377">
      <w:r xmlns:w="http://schemas.openxmlformats.org/wordprocessingml/2006/main">
        <w:t xml:space="preserve">1. Божието творение: Образът на Бог в мъжете и жените 2. Славата на мъжете и жените</w:t>
      </w:r>
    </w:p>
    <w:p w14:paraId="73844F8B" w14:textId="77777777" w:rsidR="000F7377" w:rsidRDefault="000F7377"/>
    <w:p w14:paraId="35EC8EF8" w14:textId="77777777" w:rsidR="000F7377" w:rsidRDefault="000F7377">
      <w:r xmlns:w="http://schemas.openxmlformats.org/wordprocessingml/2006/main">
        <w:t xml:space="preserve">1. Битие 1:26-27 (И Бог каза: Да създадем човека по Наш образ, по Наше подобие; и нека владеят над морските риби, над небесните птици и над добитъка, и над </w:t>
      </w:r>
      <w:r xmlns:w="http://schemas.openxmlformats.org/wordprocessingml/2006/main">
        <w:lastRenderedPageBreak xmlns:w="http://schemas.openxmlformats.org/wordprocessingml/2006/main"/>
      </w:r>
      <w:r xmlns:w="http://schemas.openxmlformats.org/wordprocessingml/2006/main">
        <w:t xml:space="preserve">цялата земя, и над всяко пълзящо същество, което пълзи по земята.) 2. Ефесяни 5:21-33 (Покорявайте се един на друг в страха от Бога. Жени, покорявайте се на собствените си съпрузи, както на Господи. Защото съпругът е глава на жената, както Христос е глава на църквата: и той е спасителят на тялото. Затова, както църквата се подчинява на Христос, така нека жените се подчиняват на мъжете си в всяко нещо.)</w:t>
      </w:r>
    </w:p>
    <w:p w14:paraId="4F358327" w14:textId="77777777" w:rsidR="000F7377" w:rsidRDefault="000F7377"/>
    <w:p w14:paraId="52F55ECF" w14:textId="77777777" w:rsidR="000F7377" w:rsidRDefault="000F7377">
      <w:r xmlns:w="http://schemas.openxmlformats.org/wordprocessingml/2006/main">
        <w:t xml:space="preserve">1 Коринтяни 11:8 Защото мъжът не е от жената; но жената на мъжа.</w:t>
      </w:r>
    </w:p>
    <w:p w14:paraId="2A431DC4" w14:textId="77777777" w:rsidR="000F7377" w:rsidRDefault="000F7377"/>
    <w:p w14:paraId="6BD9B7A0" w14:textId="77777777" w:rsidR="000F7377" w:rsidRDefault="000F7377">
      <w:r xmlns:w="http://schemas.openxmlformats.org/wordprocessingml/2006/main">
        <w:t xml:space="preserve">Жената е създадена от мъжа и следователно е под властта на мъжа.</w:t>
      </w:r>
    </w:p>
    <w:p w14:paraId="1A6663A6" w14:textId="77777777" w:rsidR="000F7377" w:rsidRDefault="000F7377"/>
    <w:p w14:paraId="650987C8" w14:textId="77777777" w:rsidR="000F7377" w:rsidRDefault="000F7377">
      <w:r xmlns:w="http://schemas.openxmlformats.org/wordprocessingml/2006/main">
        <w:t xml:space="preserve">1. Човекът е най-висшият авторитет на Бога в семейството.</w:t>
      </w:r>
    </w:p>
    <w:p w14:paraId="39AAF180" w14:textId="77777777" w:rsidR="000F7377" w:rsidRDefault="000F7377"/>
    <w:p w14:paraId="6DFFA047" w14:textId="77777777" w:rsidR="000F7377" w:rsidRDefault="000F7377">
      <w:r xmlns:w="http://schemas.openxmlformats.org/wordprocessingml/2006/main">
        <w:t xml:space="preserve">2. Жените трябва да почитат и уважават авторитета на мъжете.</w:t>
      </w:r>
    </w:p>
    <w:p w14:paraId="02B4A966" w14:textId="77777777" w:rsidR="000F7377" w:rsidRDefault="000F7377"/>
    <w:p w14:paraId="67D36D38" w14:textId="77777777" w:rsidR="000F7377" w:rsidRDefault="000F7377">
      <w:r xmlns:w="http://schemas.openxmlformats.org/wordprocessingml/2006/main">
        <w:t xml:space="preserve">1. Ефесяни 5:22-33 – Връзката между съпруг и съпруга.</w:t>
      </w:r>
    </w:p>
    <w:p w14:paraId="3511DBE8" w14:textId="77777777" w:rsidR="000F7377" w:rsidRDefault="000F7377"/>
    <w:p w14:paraId="092E269B" w14:textId="77777777" w:rsidR="000F7377" w:rsidRDefault="000F7377">
      <w:r xmlns:w="http://schemas.openxmlformats.org/wordprocessingml/2006/main">
        <w:t xml:space="preserve">2. Битие 2:18-25 – Бог създава жената от мъжа.</w:t>
      </w:r>
    </w:p>
    <w:p w14:paraId="4A8BBB2F" w14:textId="77777777" w:rsidR="000F7377" w:rsidRDefault="000F7377"/>
    <w:p w14:paraId="6D98E0B9" w14:textId="77777777" w:rsidR="000F7377" w:rsidRDefault="000F7377">
      <w:r xmlns:w="http://schemas.openxmlformats.org/wordprocessingml/2006/main">
        <w:t xml:space="preserve">1 Коринтяни 11:9 Нито мъжът е създаден за жената; но жената за мъжа.</w:t>
      </w:r>
    </w:p>
    <w:p w14:paraId="1CF21391" w14:textId="77777777" w:rsidR="000F7377" w:rsidRDefault="000F7377"/>
    <w:p w14:paraId="0DE56CFB" w14:textId="77777777" w:rsidR="000F7377" w:rsidRDefault="000F7377">
      <w:r xmlns:w="http://schemas.openxmlformats.org/wordprocessingml/2006/main">
        <w:t xml:space="preserve">Мъжете и жените са създадени за различни цели, като жената е създадена за мъжа.</w:t>
      </w:r>
    </w:p>
    <w:p w14:paraId="3592A1B7" w14:textId="77777777" w:rsidR="000F7377" w:rsidRDefault="000F7377"/>
    <w:p w14:paraId="5552BCBA" w14:textId="77777777" w:rsidR="000F7377" w:rsidRDefault="000F7377">
      <w:r xmlns:w="http://schemas.openxmlformats.org/wordprocessingml/2006/main">
        <w:t xml:space="preserve">1. Бог има план за всеки от нас - 1 Коринтяни 11:9</w:t>
      </w:r>
    </w:p>
    <w:p w14:paraId="621EFDD7" w14:textId="77777777" w:rsidR="000F7377" w:rsidRDefault="000F7377"/>
    <w:p w14:paraId="59FD0BE1" w14:textId="77777777" w:rsidR="000F7377" w:rsidRDefault="000F7377">
      <w:r xmlns:w="http://schemas.openxmlformats.org/wordprocessingml/2006/main">
        <w:t xml:space="preserve">2. Жените са създадени със специална цел – 1 Коринтяни 11:9</w:t>
      </w:r>
    </w:p>
    <w:p w14:paraId="5BBD8A5B" w14:textId="77777777" w:rsidR="000F7377" w:rsidRDefault="000F7377"/>
    <w:p w14:paraId="1171BA2D" w14:textId="77777777" w:rsidR="000F7377" w:rsidRDefault="000F7377">
      <w:r xmlns:w="http://schemas.openxmlformats.org/wordprocessingml/2006/main">
        <w:t xml:space="preserve">1. Битие 2:18-25 – Бог създава мъжа и жената с цел.</w:t>
      </w:r>
    </w:p>
    <w:p w14:paraId="53000027" w14:textId="77777777" w:rsidR="000F7377" w:rsidRDefault="000F7377"/>
    <w:p w14:paraId="4212ADA9" w14:textId="77777777" w:rsidR="000F7377" w:rsidRDefault="000F7377">
      <w:r xmlns:w="http://schemas.openxmlformats.org/wordprocessingml/2006/main">
        <w:t xml:space="preserve">2. Ефесяни 5:21-33 – Взаимно уважение в брака.</w:t>
      </w:r>
    </w:p>
    <w:p w14:paraId="619D0FE6" w14:textId="77777777" w:rsidR="000F7377" w:rsidRDefault="000F7377"/>
    <w:p w14:paraId="6177CCC9" w14:textId="77777777" w:rsidR="000F7377" w:rsidRDefault="000F7377">
      <w:r xmlns:w="http://schemas.openxmlformats.org/wordprocessingml/2006/main">
        <w:t xml:space="preserve">1 Коринтяни 11:10 Затова жената трябва да има власт над главата си заради ангелите.</w:t>
      </w:r>
    </w:p>
    <w:p w14:paraId="4BF819E1" w14:textId="77777777" w:rsidR="000F7377" w:rsidRDefault="000F7377"/>
    <w:p w14:paraId="0805A4EF" w14:textId="77777777" w:rsidR="000F7377" w:rsidRDefault="000F7377">
      <w:r xmlns:w="http://schemas.openxmlformats.org/wordprocessingml/2006/main">
        <w:t xml:space="preserve">Жените трябва да имат власт над собствените си глави заради ангелите.</w:t>
      </w:r>
    </w:p>
    <w:p w14:paraId="5B951048" w14:textId="77777777" w:rsidR="000F7377" w:rsidRDefault="000F7377"/>
    <w:p w14:paraId="009E817D" w14:textId="77777777" w:rsidR="000F7377" w:rsidRDefault="000F7377">
      <w:r xmlns:w="http://schemas.openxmlformats.org/wordprocessingml/2006/main">
        <w:t xml:space="preserve">1. Силата на авторитета: Изследване на 1 Коринтяни 11:10</w:t>
      </w:r>
    </w:p>
    <w:p w14:paraId="5BDA3807" w14:textId="77777777" w:rsidR="000F7377" w:rsidRDefault="000F7377"/>
    <w:p w14:paraId="5DA45768" w14:textId="77777777" w:rsidR="000F7377" w:rsidRDefault="000F7377">
      <w:r xmlns:w="http://schemas.openxmlformats.org/wordprocessingml/2006/main">
        <w:t xml:space="preserve">2. Скритият смисъл на 1 Коринтяни 11:10</w:t>
      </w:r>
    </w:p>
    <w:p w14:paraId="04BA278C" w14:textId="77777777" w:rsidR="000F7377" w:rsidRDefault="000F7377"/>
    <w:p w14:paraId="748BD583" w14:textId="77777777" w:rsidR="000F7377" w:rsidRDefault="000F7377">
      <w:r xmlns:w="http://schemas.openxmlformats.org/wordprocessingml/2006/main">
        <w:t xml:space="preserve">1. Ефесяни 5:22-24 – Съпруги, подчинявайте се на собствените си съпрузи като на Господ. Защото съпругът е глава на жената, както Христос е глава на църквата, Неговото тяло и самият той е неин Спасител. Както църквата се подчинява на Христос, така и съпругите трябва да се подчиняват във всичко на мъжете си.</w:t>
      </w:r>
    </w:p>
    <w:p w14:paraId="338AF083" w14:textId="77777777" w:rsidR="000F7377" w:rsidRDefault="000F7377"/>
    <w:p w14:paraId="7439970C" w14:textId="77777777" w:rsidR="000F7377" w:rsidRDefault="000F7377">
      <w:r xmlns:w="http://schemas.openxmlformats.org/wordprocessingml/2006/main">
        <w:t xml:space="preserve">2. Битие 3:16 - На жената той каза: „Непременно ще умножа болката ти в раждането; в болка ще раждаш деца. Желанието ти ще бъде към мъжа ти и той ще владее над теб.</w:t>
      </w:r>
    </w:p>
    <w:p w14:paraId="60648FCF" w14:textId="77777777" w:rsidR="000F7377" w:rsidRDefault="000F7377"/>
    <w:p w14:paraId="0CEDDA22" w14:textId="77777777" w:rsidR="000F7377" w:rsidRDefault="000F7377">
      <w:r xmlns:w="http://schemas.openxmlformats.org/wordprocessingml/2006/main">
        <w:t xml:space="preserve">1 Коринтяни 11:11 Но нито мъжът без жената, нито жената без мъжа в Господа.</w:t>
      </w:r>
    </w:p>
    <w:p w14:paraId="1BD60D57" w14:textId="77777777" w:rsidR="000F7377" w:rsidRDefault="000F7377"/>
    <w:p w14:paraId="7DCA84EA" w14:textId="77777777" w:rsidR="000F7377" w:rsidRDefault="000F7377">
      <w:r xmlns:w="http://schemas.openxmlformats.org/wordprocessingml/2006/main">
        <w:t xml:space="preserve">Мъжът и жената са важни в очите на Господ.</w:t>
      </w:r>
    </w:p>
    <w:p w14:paraId="5D59FBB1" w14:textId="77777777" w:rsidR="000F7377" w:rsidRDefault="000F7377"/>
    <w:p w14:paraId="6019AAB6" w14:textId="77777777" w:rsidR="000F7377" w:rsidRDefault="000F7377">
      <w:r xmlns:w="http://schemas.openxmlformats.org/wordprocessingml/2006/main">
        <w:t xml:space="preserve">1. Равенството на мъжа и жената в очите на Господ</w:t>
      </w:r>
    </w:p>
    <w:p w14:paraId="53B6FA28" w14:textId="77777777" w:rsidR="000F7377" w:rsidRDefault="000F7377"/>
    <w:p w14:paraId="2DA7BBE8" w14:textId="77777777" w:rsidR="000F7377" w:rsidRDefault="000F7377">
      <w:r xmlns:w="http://schemas.openxmlformats.org/wordprocessingml/2006/main">
        <w:t xml:space="preserve">2. Стойността на мъжа и жената в Господ</w:t>
      </w:r>
    </w:p>
    <w:p w14:paraId="16E071ED" w14:textId="77777777" w:rsidR="000F7377" w:rsidRDefault="000F7377"/>
    <w:p w14:paraId="3B7F3EE1" w14:textId="77777777" w:rsidR="000F7377" w:rsidRDefault="000F7377">
      <w:r xmlns:w="http://schemas.openxmlformats.org/wordprocessingml/2006/main">
        <w:t xml:space="preserve">1. Битие 1:27 - И така, Бог създаде човека по Своя образ, по Божия образ го създаде; мъж и жена ги създаде.</w:t>
      </w:r>
    </w:p>
    <w:p w14:paraId="1B9C16E8" w14:textId="77777777" w:rsidR="000F7377" w:rsidRDefault="000F7377"/>
    <w:p w14:paraId="4E277B9A" w14:textId="77777777" w:rsidR="000F7377" w:rsidRDefault="000F7377">
      <w:r xmlns:w="http://schemas.openxmlformats.org/wordprocessingml/2006/main">
        <w:t xml:space="preserve">2. Галатяни 3:28 – Няма юдеин, нито грък, няма роб, нито свободен, няма мъжки пол, нито женски, защото всички сте едно в Христос Исус.</w:t>
      </w:r>
    </w:p>
    <w:p w14:paraId="5BBD9B0F" w14:textId="77777777" w:rsidR="000F7377" w:rsidRDefault="000F7377"/>
    <w:p w14:paraId="13F27FAB" w14:textId="77777777" w:rsidR="000F7377" w:rsidRDefault="000F7377">
      <w:r xmlns:w="http://schemas.openxmlformats.org/wordprocessingml/2006/main">
        <w:t xml:space="preserve">1 Коринтяни 11:12 Защото както жената е от мъжа, така и мъжът е от жената; но всичко от Бога.</w:t>
      </w:r>
    </w:p>
    <w:p w14:paraId="59188834" w14:textId="77777777" w:rsidR="000F7377" w:rsidRDefault="000F7377"/>
    <w:p w14:paraId="1D2E1EDD" w14:textId="77777777" w:rsidR="000F7377" w:rsidRDefault="000F7377">
      <w:r xmlns:w="http://schemas.openxmlformats.org/wordprocessingml/2006/main">
        <w:t xml:space="preserve">Библията учи, че мъжете и жените са равни в очите на Бог.</w:t>
      </w:r>
    </w:p>
    <w:p w14:paraId="0D62D450" w14:textId="77777777" w:rsidR="000F7377" w:rsidRDefault="000F7377"/>
    <w:p w14:paraId="2377B43E" w14:textId="77777777" w:rsidR="000F7377" w:rsidRDefault="000F7377">
      <w:r xmlns:w="http://schemas.openxmlformats.org/wordprocessingml/2006/main">
        <w:t xml:space="preserve">1. Равенството на мъжете и жените – изследване на 1 Коринтяни 11:12</w:t>
      </w:r>
    </w:p>
    <w:p w14:paraId="424A6452" w14:textId="77777777" w:rsidR="000F7377" w:rsidRDefault="000F7377"/>
    <w:p w14:paraId="3AF787AA" w14:textId="77777777" w:rsidR="000F7377" w:rsidRDefault="000F7377">
      <w:r xmlns:w="http://schemas.openxmlformats.org/wordprocessingml/2006/main">
        <w:t xml:space="preserve">2. Откриване на Божия план за мъжете и жените – задълбочен поглед върху 1 Коринтяни 11:12</w:t>
      </w:r>
    </w:p>
    <w:p w14:paraId="451C517C" w14:textId="77777777" w:rsidR="000F7377" w:rsidRDefault="000F7377"/>
    <w:p w14:paraId="6A6EDBE2" w14:textId="77777777" w:rsidR="000F7377" w:rsidRDefault="000F7377">
      <w:r xmlns:w="http://schemas.openxmlformats.org/wordprocessingml/2006/main">
        <w:t xml:space="preserve">1. Галатяни 3:28 – Няма юдеин, нито грък, няма роб, нито свободен, няма мъжки пол, нито женски, защото всички сте едно в Христос Исус.</w:t>
      </w:r>
    </w:p>
    <w:p w14:paraId="39F66523" w14:textId="77777777" w:rsidR="000F7377" w:rsidRDefault="000F7377"/>
    <w:p w14:paraId="3C92C91B" w14:textId="77777777" w:rsidR="000F7377" w:rsidRDefault="000F7377">
      <w:r xmlns:w="http://schemas.openxmlformats.org/wordprocessingml/2006/main">
        <w:t xml:space="preserve">2. Ефесяни 5:21 – Подчинявайки се един на друг в страха от Бога.</w:t>
      </w:r>
    </w:p>
    <w:p w14:paraId="6639DF08" w14:textId="77777777" w:rsidR="000F7377" w:rsidRDefault="000F7377"/>
    <w:p w14:paraId="552E2805" w14:textId="77777777" w:rsidR="000F7377" w:rsidRDefault="000F7377">
      <w:r xmlns:w="http://schemas.openxmlformats.org/wordprocessingml/2006/main">
        <w:t xml:space="preserve">1 Коринтяни 11:13 Разсъдете сами по себе си: прилично ли е жена да се моли на Бога гола?</w:t>
      </w:r>
    </w:p>
    <w:p w14:paraId="66C23A28" w14:textId="77777777" w:rsidR="000F7377" w:rsidRDefault="000F7377"/>
    <w:p w14:paraId="443DF16A" w14:textId="77777777" w:rsidR="000F7377" w:rsidRDefault="000F7377">
      <w:r xmlns:w="http://schemas.openxmlformats.org/wordprocessingml/2006/main">
        <w:t xml:space="preserve">Пасаж Павел задава въпроса дали е подходящо жена да се моли без да покрива главата си.</w:t>
      </w:r>
    </w:p>
    <w:p w14:paraId="17634408" w14:textId="77777777" w:rsidR="000F7377" w:rsidRDefault="000F7377"/>
    <w:p w14:paraId="5635962F" w14:textId="77777777" w:rsidR="000F7377" w:rsidRDefault="000F7377">
      <w:r xmlns:w="http://schemas.openxmlformats.org/wordprocessingml/2006/main">
        <w:t xml:space="preserve">1. Да живеем в подчинение на Божието Слово – Изследване на значението на 1 Коринтяни 11:13 за съвременния живот.</w:t>
      </w:r>
    </w:p>
    <w:p w14:paraId="60CF7A84" w14:textId="77777777" w:rsidR="000F7377" w:rsidRDefault="000F7377"/>
    <w:p w14:paraId="129BF3F2" w14:textId="77777777" w:rsidR="000F7377" w:rsidRDefault="000F7377">
      <w:r xmlns:w="http://schemas.openxmlformats.org/wordprocessingml/2006/main">
        <w:t xml:space="preserve">2. Уважително украшение - Как да почитаме Бог, когато се молим и посещаваме богослужения.</w:t>
      </w:r>
    </w:p>
    <w:p w14:paraId="03EA442A" w14:textId="77777777" w:rsidR="000F7377" w:rsidRDefault="000F7377"/>
    <w:p w14:paraId="4D45AA0B" w14:textId="77777777" w:rsidR="000F7377" w:rsidRDefault="000F7377">
      <w:r xmlns:w="http://schemas.openxmlformats.org/wordprocessingml/2006/main">
        <w:t xml:space="preserve">1. 1 Тимотей 2:9-10 – „По същия начин жените да се украсяват със скромно облекло, със срам и трезвост; не с плетени коси, или злато, или бисери, или скъпи дрехи; но (което подобава на жените, които изповядват благочестие) с добри дела."</w:t>
      </w:r>
    </w:p>
    <w:p w14:paraId="049936F9" w14:textId="77777777" w:rsidR="000F7377" w:rsidRDefault="000F7377"/>
    <w:p w14:paraId="04DEB32C" w14:textId="77777777" w:rsidR="000F7377" w:rsidRDefault="000F7377">
      <w:r xmlns:w="http://schemas.openxmlformats.org/wordprocessingml/2006/main">
        <w:t xml:space="preserve">2. 1 Петрово 3:3-4 – „Чието украшение нека не бъде външното украшение на сплитане на коси, облекло в злато или обличане в облекло; но нека бъде скритото на сърцето, в това, което не е тленно, дори украшението на кроткия и тих дух, което е много ценно в очите на Бога."</w:t>
      </w:r>
    </w:p>
    <w:p w14:paraId="6E8C41C0" w14:textId="77777777" w:rsidR="000F7377" w:rsidRDefault="000F7377"/>
    <w:p w14:paraId="15C34762" w14:textId="77777777" w:rsidR="000F7377" w:rsidRDefault="000F7377">
      <w:r xmlns:w="http://schemas.openxmlformats.org/wordprocessingml/2006/main">
        <w:t xml:space="preserve">1 Коринтяни 11:14 Дори самата природа не ви ли учи, че ако човек има дълга коса, това е срам за него?</w:t>
      </w:r>
    </w:p>
    <w:p w14:paraId="7F962BFA" w14:textId="77777777" w:rsidR="000F7377" w:rsidRDefault="000F7377"/>
    <w:p w14:paraId="3F220A8F" w14:textId="77777777" w:rsidR="000F7377" w:rsidRDefault="000F7377">
      <w:r xmlns:w="http://schemas.openxmlformats.org/wordprocessingml/2006/main">
        <w:t xml:space="preserve">Павел напомня на коринтяните, че самата природа ги учи, че е срамно човек да има дълга коса.</w:t>
      </w:r>
    </w:p>
    <w:p w14:paraId="17FBE9CA" w14:textId="77777777" w:rsidR="000F7377" w:rsidRDefault="000F7377"/>
    <w:p w14:paraId="3644BC0E" w14:textId="77777777" w:rsidR="000F7377" w:rsidRDefault="000F7377">
      <w:r xmlns:w="http://schemas.openxmlformats.org/wordprocessingml/2006/main">
        <w:t xml:space="preserve">1. Силата на природата: как природата може да ни научи на библейски истини</w:t>
      </w:r>
    </w:p>
    <w:p w14:paraId="05EF3E7B" w14:textId="77777777" w:rsidR="000F7377" w:rsidRDefault="000F7377"/>
    <w:p w14:paraId="463C9C8C" w14:textId="77777777" w:rsidR="000F7377" w:rsidRDefault="000F7377">
      <w:r xmlns:w="http://schemas.openxmlformats.org/wordprocessingml/2006/main">
        <w:t xml:space="preserve">2. Божият дизайн: Как трябва да се придържаме към Божия дизайн за ролите на половете</w:t>
      </w:r>
    </w:p>
    <w:p w14:paraId="1E4E729D" w14:textId="77777777" w:rsidR="000F7377" w:rsidRDefault="000F7377"/>
    <w:p w14:paraId="428FBD03" w14:textId="77777777" w:rsidR="000F7377" w:rsidRDefault="000F7377">
      <w:r xmlns:w="http://schemas.openxmlformats.org/wordprocessingml/2006/main">
        <w:t xml:space="preserve">1. 1 Коринтяни 11:14</w:t>
      </w:r>
    </w:p>
    <w:p w14:paraId="1F52FCF9" w14:textId="77777777" w:rsidR="000F7377" w:rsidRDefault="000F7377"/>
    <w:p w14:paraId="4DBFB0FA" w14:textId="77777777" w:rsidR="000F7377" w:rsidRDefault="000F7377">
      <w:r xmlns:w="http://schemas.openxmlformats.org/wordprocessingml/2006/main">
        <w:t xml:space="preserve">2. Битие 1:27 - И така, Бог създаде човека по Своя образ, по Божия образ го създаде; мъж и жена ги създаде.</w:t>
      </w:r>
    </w:p>
    <w:p w14:paraId="4DF53C76" w14:textId="77777777" w:rsidR="000F7377" w:rsidRDefault="000F7377"/>
    <w:p w14:paraId="541D6C4F" w14:textId="77777777" w:rsidR="000F7377" w:rsidRDefault="000F7377">
      <w:r xmlns:w="http://schemas.openxmlformats.org/wordprocessingml/2006/main">
        <w:t xml:space="preserve">1 Коринтяни 11:15 Но ако една жена има дълга коса, това е слава за нея, защото косата й е дадена за </w:t>
      </w:r>
      <w:r xmlns:w="http://schemas.openxmlformats.org/wordprocessingml/2006/main">
        <w:lastRenderedPageBreak xmlns:w="http://schemas.openxmlformats.org/wordprocessingml/2006/main"/>
      </w:r>
      <w:r xmlns:w="http://schemas.openxmlformats.org/wordprocessingml/2006/main">
        <w:t xml:space="preserve">покривало.</w:t>
      </w:r>
    </w:p>
    <w:p w14:paraId="07D0ECB1" w14:textId="77777777" w:rsidR="000F7377" w:rsidRDefault="000F7377"/>
    <w:p w14:paraId="7514FB8B" w14:textId="77777777" w:rsidR="000F7377" w:rsidRDefault="000F7377">
      <w:r xmlns:w="http://schemas.openxmlformats.org/wordprocessingml/2006/main">
        <w:t xml:space="preserve">Павел напътства, че дългата коса на жената е слава и че тя й се дава като покривало.</w:t>
      </w:r>
    </w:p>
    <w:p w14:paraId="4102FB02" w14:textId="77777777" w:rsidR="000F7377" w:rsidRDefault="000F7377"/>
    <w:p w14:paraId="2A644AC7" w14:textId="77777777" w:rsidR="000F7377" w:rsidRDefault="000F7377">
      <w:r xmlns:w="http://schemas.openxmlformats.org/wordprocessingml/2006/main">
        <w:t xml:space="preserve">1. „Красотата и предназначението на женската коса“</w:t>
      </w:r>
    </w:p>
    <w:p w14:paraId="64957FF8" w14:textId="77777777" w:rsidR="000F7377" w:rsidRDefault="000F7377"/>
    <w:p w14:paraId="565B3877" w14:textId="77777777" w:rsidR="000F7377" w:rsidRDefault="000F7377">
      <w:r xmlns:w="http://schemas.openxmlformats.org/wordprocessingml/2006/main">
        <w:t xml:space="preserve">2. „Дадени от Бога покрития: Използване на косата като знак на уважение“</w:t>
      </w:r>
    </w:p>
    <w:p w14:paraId="0492123D" w14:textId="77777777" w:rsidR="000F7377" w:rsidRDefault="000F7377"/>
    <w:p w14:paraId="72D25BF0" w14:textId="77777777" w:rsidR="000F7377" w:rsidRDefault="000F7377">
      <w:r xmlns:w="http://schemas.openxmlformats.org/wordprocessingml/2006/main">
        <w:t xml:space="preserve">1. 1 Петър 3:3-4 – „Нека не бъде вашето външно украсяване със сплитане на коси, украса със злато и носене на дрехи, но нека бъде скритото лице на сърцето с непреходната красота на нежно и тих дух, който в Божиите очи е много ценен."</w:t>
      </w:r>
    </w:p>
    <w:p w14:paraId="0B1E05B8" w14:textId="77777777" w:rsidR="000F7377" w:rsidRDefault="000F7377"/>
    <w:p w14:paraId="19CE1D51" w14:textId="77777777" w:rsidR="000F7377" w:rsidRDefault="000F7377">
      <w:r xmlns:w="http://schemas.openxmlformats.org/wordprocessingml/2006/main">
        <w:t xml:space="preserve">2. Исая 61:10 – „Ще се зарадвам много в Господа; душата ми ще ликува в моя Бог, защото Той ме облече с дрехите на спасението; Той ме покри с дрехата на правдата, както младоженец се облича като свещеник с красива шапка и като булка се украсява със своите бижута."</w:t>
      </w:r>
    </w:p>
    <w:p w14:paraId="13476C1E" w14:textId="77777777" w:rsidR="000F7377" w:rsidRDefault="000F7377"/>
    <w:p w14:paraId="360B7D83" w14:textId="77777777" w:rsidR="000F7377" w:rsidRDefault="000F7377">
      <w:r xmlns:w="http://schemas.openxmlformats.org/wordprocessingml/2006/main">
        <w:t xml:space="preserve">1 Коринтяни 11:16 Но ако някой изглежда спорен, ние нямаме такъв обичай, нито Божиите църкви.</w:t>
      </w:r>
    </w:p>
    <w:p w14:paraId="71DAD06C" w14:textId="77777777" w:rsidR="000F7377" w:rsidRDefault="000F7377"/>
    <w:p w14:paraId="727AA429" w14:textId="77777777" w:rsidR="000F7377" w:rsidRDefault="000F7377">
      <w:r xmlns:w="http://schemas.openxmlformats.org/wordprocessingml/2006/main">
        <w:t xml:space="preserve">Обичаят на Божиите църкви е да не се карат.</w:t>
      </w:r>
    </w:p>
    <w:p w14:paraId="65F8AC82" w14:textId="77777777" w:rsidR="000F7377" w:rsidRDefault="000F7377"/>
    <w:p w14:paraId="0FFEDB8F" w14:textId="77777777" w:rsidR="000F7377" w:rsidRDefault="000F7377">
      <w:r xmlns:w="http://schemas.openxmlformats.org/wordprocessingml/2006/main">
        <w:t xml:space="preserve">1. „Единство в Църквата“</w:t>
      </w:r>
    </w:p>
    <w:p w14:paraId="3F39B8BE" w14:textId="77777777" w:rsidR="000F7377" w:rsidRDefault="000F7377"/>
    <w:p w14:paraId="247128EB" w14:textId="77777777" w:rsidR="000F7377" w:rsidRDefault="000F7377">
      <w:r xmlns:w="http://schemas.openxmlformats.org/wordprocessingml/2006/main">
        <w:t xml:space="preserve">2. „Силата на споразумението“</w:t>
      </w:r>
    </w:p>
    <w:p w14:paraId="243B7552" w14:textId="77777777" w:rsidR="000F7377" w:rsidRDefault="000F7377"/>
    <w:p w14:paraId="18109C3D" w14:textId="77777777" w:rsidR="000F7377" w:rsidRDefault="000F7377">
      <w:r xmlns:w="http://schemas.openxmlformats.org/wordprocessingml/2006/main">
        <w:t xml:space="preserve">1. Колосяни 3:14-15 – И над всички тези неща облечете се с милосърдието, което е връзката на съвършенството. И нека в сърцата ви царува Божият мир, към който сте и призовани в едно тяло; и бъди </w:t>
      </w:r>
      <w:r xmlns:w="http://schemas.openxmlformats.org/wordprocessingml/2006/main">
        <w:lastRenderedPageBreak xmlns:w="http://schemas.openxmlformats.org/wordprocessingml/2006/main"/>
      </w:r>
      <w:r xmlns:w="http://schemas.openxmlformats.org/wordprocessingml/2006/main">
        <w:t xml:space="preserve">благодарен.</w:t>
      </w:r>
    </w:p>
    <w:p w14:paraId="504694A5" w14:textId="77777777" w:rsidR="000F7377" w:rsidRDefault="000F7377"/>
    <w:p w14:paraId="3EC15888" w14:textId="77777777" w:rsidR="000F7377" w:rsidRDefault="000F7377">
      <w:r xmlns:w="http://schemas.openxmlformats.org/wordprocessingml/2006/main">
        <w:t xml:space="preserve">2. Ефесяни 4:1-3 – Затова аз, затворникът на Господа, ви умолявам да ходите достойно за призванието, към което сте призовани, с пълно смирение и кротост, с дълготърпение, като се търпите един друг с любов; Стремейки се да запазите единството на Духа във връзката на мира.</w:t>
      </w:r>
    </w:p>
    <w:p w14:paraId="1A6E240A" w14:textId="77777777" w:rsidR="000F7377" w:rsidRDefault="000F7377"/>
    <w:p w14:paraId="0E6943D1" w14:textId="77777777" w:rsidR="000F7377" w:rsidRDefault="000F7377">
      <w:r xmlns:w="http://schemas.openxmlformats.org/wordprocessingml/2006/main">
        <w:t xml:space="preserve">1 Коринтяни 11:17 Сега в това, което ви заявявам, не ви хваля, че се събирате не за по-добро, а за по-лошо.</w:t>
      </w:r>
    </w:p>
    <w:p w14:paraId="775B5488" w14:textId="77777777" w:rsidR="000F7377" w:rsidRDefault="000F7377"/>
    <w:p w14:paraId="05C6DAAC" w14:textId="77777777" w:rsidR="000F7377" w:rsidRDefault="000F7377">
      <w:r xmlns:w="http://schemas.openxmlformats.org/wordprocessingml/2006/main">
        <w:t xml:space="preserve">Апостол Павел увещава коринтяните да не се събират за по-добро, а за по-лошо.</w:t>
      </w:r>
    </w:p>
    <w:p w14:paraId="38BFB64D" w14:textId="77777777" w:rsidR="000F7377" w:rsidRDefault="000F7377"/>
    <w:p w14:paraId="2DC17C32" w14:textId="77777777" w:rsidR="000F7377" w:rsidRDefault="000F7377">
      <w:r xmlns:w="http://schemas.openxmlformats.org/wordprocessingml/2006/main">
        <w:t xml:space="preserve">1. Силата на общността: разбиране на въздействието от обединяването в единство.</w:t>
      </w:r>
    </w:p>
    <w:p w14:paraId="72C643EE" w14:textId="77777777" w:rsidR="000F7377" w:rsidRDefault="000F7377"/>
    <w:p w14:paraId="3B290363" w14:textId="77777777" w:rsidR="000F7377" w:rsidRDefault="000F7377">
      <w:r xmlns:w="http://schemas.openxmlformats.org/wordprocessingml/2006/main">
        <w:t xml:space="preserve">2. Липса на единство: Недостатъкът да не се събирате заедно в общение.</w:t>
      </w:r>
    </w:p>
    <w:p w14:paraId="2F73C59B" w14:textId="77777777" w:rsidR="000F7377" w:rsidRDefault="000F7377"/>
    <w:p w14:paraId="0770A095" w14:textId="77777777" w:rsidR="000F7377" w:rsidRDefault="000F7377">
      <w:r xmlns:w="http://schemas.openxmlformats.org/wordprocessingml/2006/main">
        <w:t xml:space="preserve">1. Евреи 10:25 – „Да не изоставяме нашето събрание, както е у някои; но се увещавайте един друг, и толкова повече, колкото виждате, че денят наближава.”</w:t>
      </w:r>
    </w:p>
    <w:p w14:paraId="06CD1C5F" w14:textId="77777777" w:rsidR="000F7377" w:rsidRDefault="000F7377"/>
    <w:p w14:paraId="05C60A62" w14:textId="77777777" w:rsidR="000F7377" w:rsidRDefault="000F7377">
      <w:r xmlns:w="http://schemas.openxmlformats.org/wordprocessingml/2006/main">
        <w:t xml:space="preserve">2. Деяния 2:42-47 – „И те постоянстваха в учението на апостолите и в общението, в разчупването на хляба и в молитвите... И Господ всеки ден добавяше към църквата онези, които трябваше да се спасяват.”</w:t>
      </w:r>
    </w:p>
    <w:p w14:paraId="198908FA" w14:textId="77777777" w:rsidR="000F7377" w:rsidRDefault="000F7377"/>
    <w:p w14:paraId="392A1B37" w14:textId="77777777" w:rsidR="000F7377" w:rsidRDefault="000F7377">
      <w:r xmlns:w="http://schemas.openxmlformats.org/wordprocessingml/2006/main">
        <w:t xml:space="preserve">1 Коринтяни 11:18 Защото, първо, когато се събирате в църквата, чувам, че има разделения между вас; и отчасти го вярвам.</w:t>
      </w:r>
    </w:p>
    <w:p w14:paraId="1F62CFE5" w14:textId="77777777" w:rsidR="000F7377" w:rsidRDefault="000F7377"/>
    <w:p w14:paraId="2CCE3F89" w14:textId="77777777" w:rsidR="000F7377" w:rsidRDefault="000F7377">
      <w:r xmlns:w="http://schemas.openxmlformats.org/wordprocessingml/2006/main">
        <w:t xml:space="preserve">В църквата има разделение между членовете, което Павел вярва, че е истина.</w:t>
      </w:r>
    </w:p>
    <w:p w14:paraId="7F683F36" w14:textId="77777777" w:rsidR="000F7377" w:rsidRDefault="000F7377"/>
    <w:p w14:paraId="5D4DEFA7" w14:textId="77777777" w:rsidR="000F7377" w:rsidRDefault="000F7377">
      <w:r xmlns:w="http://schemas.openxmlformats.org/wordprocessingml/2006/main">
        <w:t xml:space="preserve">1. Единство в Църквата: Значението на събирането</w:t>
      </w:r>
    </w:p>
    <w:p w14:paraId="11EFCF62" w14:textId="77777777" w:rsidR="000F7377" w:rsidRDefault="000F7377"/>
    <w:p w14:paraId="37F3A3CA" w14:textId="77777777" w:rsidR="000F7377" w:rsidRDefault="000F7377">
      <w:r xmlns:w="http://schemas.openxmlformats.org/wordprocessingml/2006/main">
        <w:t xml:space="preserve">2. Преодоляване на разделението: Намиране на сила в единството</w:t>
      </w:r>
    </w:p>
    <w:p w14:paraId="18DF5746" w14:textId="77777777" w:rsidR="000F7377" w:rsidRDefault="000F7377"/>
    <w:p w14:paraId="4B23D891" w14:textId="77777777" w:rsidR="000F7377" w:rsidRDefault="000F7377">
      <w:r xmlns:w="http://schemas.openxmlformats.org/wordprocessingml/2006/main">
        <w:t xml:space="preserve">1. Ефесяни 4:3 – Полагане на всички усилия да запазим единството на Духа чрез връзката на мира.</w:t>
      </w:r>
    </w:p>
    <w:p w14:paraId="39381F19" w14:textId="77777777" w:rsidR="000F7377" w:rsidRDefault="000F7377"/>
    <w:p w14:paraId="390DD58E" w14:textId="77777777" w:rsidR="000F7377" w:rsidRDefault="000F7377">
      <w:r xmlns:w="http://schemas.openxmlformats.org/wordprocessingml/2006/main">
        <w:t xml:space="preserve">2. Римляни 12:16 – Живейте в хармония един с друг. Не бъдете горди, но бъдете готови да общувате с хора с ниско положение. Не бъди тщеславен.</w:t>
      </w:r>
    </w:p>
    <w:p w14:paraId="62C66966" w14:textId="77777777" w:rsidR="000F7377" w:rsidRDefault="000F7377"/>
    <w:p w14:paraId="70C64C76" w14:textId="77777777" w:rsidR="000F7377" w:rsidRDefault="000F7377">
      <w:r xmlns:w="http://schemas.openxmlformats.org/wordprocessingml/2006/main">
        <w:t xml:space="preserve">1 Коринтяни 11:19 Защото трябва да има и ереси между вас, за да се изявят между вас онези, които са одобрени.</w:t>
      </w:r>
    </w:p>
    <w:p w14:paraId="027045FA" w14:textId="77777777" w:rsidR="000F7377" w:rsidRDefault="000F7377"/>
    <w:p w14:paraId="28394C15" w14:textId="77777777" w:rsidR="000F7377" w:rsidRDefault="000F7377">
      <w:r xmlns:w="http://schemas.openxmlformats.org/wordprocessingml/2006/main">
        <w:t xml:space="preserve">За да изпита вярата на вярващите, Павел насърчава наличието на ереси сред коринтяните.</w:t>
      </w:r>
    </w:p>
    <w:p w14:paraId="39288751" w14:textId="77777777" w:rsidR="000F7377" w:rsidRDefault="000F7377"/>
    <w:p w14:paraId="62DBF60E" w14:textId="77777777" w:rsidR="000F7377" w:rsidRDefault="000F7377">
      <w:r xmlns:w="http://schemas.openxmlformats.org/wordprocessingml/2006/main">
        <w:t xml:space="preserve">1. Значението на изпитанието на вярата чрез ереси.</w:t>
      </w:r>
    </w:p>
    <w:p w14:paraId="2B7B69CD" w14:textId="77777777" w:rsidR="000F7377" w:rsidRDefault="000F7377"/>
    <w:p w14:paraId="3896BAD6" w14:textId="77777777" w:rsidR="000F7377" w:rsidRDefault="000F7377">
      <w:r xmlns:w="http://schemas.openxmlformats.org/wordprocessingml/2006/main">
        <w:t xml:space="preserve">2. Как да останем силни пред лицето на ересите.</w:t>
      </w:r>
    </w:p>
    <w:p w14:paraId="098A63A9" w14:textId="77777777" w:rsidR="000F7377" w:rsidRDefault="000F7377"/>
    <w:p w14:paraId="1D1DFB8D" w14:textId="77777777" w:rsidR="000F7377" w:rsidRDefault="000F7377">
      <w:r xmlns:w="http://schemas.openxmlformats.org/wordprocessingml/2006/main">
        <w:t xml:space="preserve">1. Яков 1:12 – „Блажен е човекът, който остава непоколебим при изпитание, защото, когато издържи изпитанието, ще получи венеца на живота, който Бог е обещал на онези, които Го обичат.“</w:t>
      </w:r>
    </w:p>
    <w:p w14:paraId="224809B2" w14:textId="77777777" w:rsidR="000F7377" w:rsidRDefault="000F7377"/>
    <w:p w14:paraId="40A8B15A" w14:textId="77777777" w:rsidR="000F7377" w:rsidRDefault="000F7377">
      <w:r xmlns:w="http://schemas.openxmlformats.org/wordprocessingml/2006/main">
        <w:t xml:space="preserve">2. 1 Петрово 1:7 – „така че изпитаната истинност на вашата вяра – по-ценна от златото, което тлее, макар и да е изпитано с огън – да се намери за резултат в хвала, слава и чест при откровението на Исус Христос.“</w:t>
      </w:r>
    </w:p>
    <w:p w14:paraId="22A8B2AC" w14:textId="77777777" w:rsidR="000F7377" w:rsidRDefault="000F7377"/>
    <w:p w14:paraId="3CDB3651" w14:textId="77777777" w:rsidR="000F7377" w:rsidRDefault="000F7377">
      <w:r xmlns:w="http://schemas.openxmlformats.org/wordprocessingml/2006/main">
        <w:t xml:space="preserve">1 Коринтяни 11:20 И така, когато се събирате на едно място, това не е да ядете Господната вечеря.</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Когато християните се събират, те не трябва да участват в Господната вечеря.</w:t>
      </w:r>
    </w:p>
    <w:p w14:paraId="0E57E116" w14:textId="77777777" w:rsidR="000F7377" w:rsidRDefault="000F7377"/>
    <w:p w14:paraId="5C62C1F0" w14:textId="77777777" w:rsidR="000F7377" w:rsidRDefault="000F7377">
      <w:r xmlns:w="http://schemas.openxmlformats.org/wordprocessingml/2006/main">
        <w:t xml:space="preserve">1. „Изживяване на Господната вечеря: Практикуване на самоконтрол в нашите събирания“</w:t>
      </w:r>
    </w:p>
    <w:p w14:paraId="53B6EFD3" w14:textId="77777777" w:rsidR="000F7377" w:rsidRDefault="000F7377"/>
    <w:p w14:paraId="2C1B511D" w14:textId="77777777" w:rsidR="000F7377" w:rsidRDefault="000F7377">
      <w:r xmlns:w="http://schemas.openxmlformats.org/wordprocessingml/2006/main">
        <w:t xml:space="preserve">2. „Значението на Господната вечеря: Спомняме си Христовата жертва“</w:t>
      </w:r>
    </w:p>
    <w:p w14:paraId="2F0388BF" w14:textId="77777777" w:rsidR="000F7377" w:rsidRDefault="000F7377"/>
    <w:p w14:paraId="35A1DE9B" w14:textId="77777777" w:rsidR="000F7377" w:rsidRDefault="000F7377">
      <w:r xmlns:w="http://schemas.openxmlformats.org/wordprocessingml/2006/main">
        <w:t xml:space="preserve">1. Матей 26:26-29 – Исус установява Господната вечеря</w:t>
      </w:r>
    </w:p>
    <w:p w14:paraId="1DE5A445" w14:textId="77777777" w:rsidR="000F7377" w:rsidRDefault="000F7377"/>
    <w:p w14:paraId="0DDBBB3E" w14:textId="77777777" w:rsidR="000F7377" w:rsidRDefault="000F7377">
      <w:r xmlns:w="http://schemas.openxmlformats.org/wordprocessingml/2006/main">
        <w:t xml:space="preserve">2. 1 Петър 1:18-19 – Признаване на цената на нашето изкупление чрез Господната вечеря</w:t>
      </w:r>
    </w:p>
    <w:p w14:paraId="41AAFAA3" w14:textId="77777777" w:rsidR="000F7377" w:rsidRDefault="000F7377"/>
    <w:p w14:paraId="575E1322" w14:textId="77777777" w:rsidR="000F7377" w:rsidRDefault="000F7377">
      <w:r xmlns:w="http://schemas.openxmlformats.org/wordprocessingml/2006/main">
        <w:t xml:space="preserve">1 Коринтяни 11:21 Защото, когато яде, всеки яде своята вечеря преди друг; и един е гладен, а друг е пиян.</w:t>
      </w:r>
    </w:p>
    <w:p w14:paraId="4F10E9F9" w14:textId="77777777" w:rsidR="000F7377" w:rsidRDefault="000F7377"/>
    <w:p w14:paraId="56ECE181" w14:textId="77777777" w:rsidR="000F7377" w:rsidRDefault="000F7377">
      <w:r xmlns:w="http://schemas.openxmlformats.org/wordprocessingml/2006/main">
        <w:t xml:space="preserve">По време на хранене всеки вечеря сам преди другите и някои остават гладни, докато други се пресищат.</w:t>
      </w:r>
    </w:p>
    <w:p w14:paraId="5893E8DB" w14:textId="77777777" w:rsidR="000F7377" w:rsidRDefault="000F7377"/>
    <w:p w14:paraId="3D58EEFA" w14:textId="77777777" w:rsidR="000F7377" w:rsidRDefault="000F7377">
      <w:r xmlns:w="http://schemas.openxmlformats.org/wordprocessingml/2006/main">
        <w:t xml:space="preserve">1: Трябва да помним да споделяме храната си с другите и да внимаваме за онези, които може да нямат достатъчно.</w:t>
      </w:r>
    </w:p>
    <w:p w14:paraId="17D4C95C" w14:textId="77777777" w:rsidR="000F7377" w:rsidRDefault="000F7377"/>
    <w:p w14:paraId="593D8E69" w14:textId="77777777" w:rsidR="000F7377" w:rsidRDefault="000F7377">
      <w:r xmlns:w="http://schemas.openxmlformats.org/wordprocessingml/2006/main">
        <w:t xml:space="preserve">2: Трябва да сме благодарни за храната, която имаме, а не да прахосваме, тъй като има хора, които нямат достатъчно.</w:t>
      </w:r>
    </w:p>
    <w:p w14:paraId="298D30A1" w14:textId="77777777" w:rsidR="000F7377" w:rsidRDefault="000F7377"/>
    <w:p w14:paraId="288F6C34" w14:textId="77777777" w:rsidR="000F7377" w:rsidRDefault="000F7377">
      <w:r xmlns:w="http://schemas.openxmlformats.org/wordprocessingml/2006/main">
        <w:t xml:space="preserve">1: Галатяни 6:10 – И така, доколкото имаме възможност, нека правим добро на всички, а особено на онези, които са от семейството по вяра.</w:t>
      </w:r>
    </w:p>
    <w:p w14:paraId="2136C6F5" w14:textId="77777777" w:rsidR="000F7377" w:rsidRDefault="000F7377"/>
    <w:p w14:paraId="4D7B6418" w14:textId="77777777" w:rsidR="000F7377" w:rsidRDefault="000F7377">
      <w:r xmlns:w="http://schemas.openxmlformats.org/wordprocessingml/2006/main">
        <w:t xml:space="preserve">2: Притчи 22:9 – Който има щедро око, ще бъде благословен, защото споделя хляба си с бедните.</w:t>
      </w:r>
    </w:p>
    <w:p w14:paraId="11BBC450" w14:textId="77777777" w:rsidR="000F7377" w:rsidRDefault="000F7377"/>
    <w:p w14:paraId="6B66F180" w14:textId="77777777" w:rsidR="000F7377" w:rsidRDefault="000F7377">
      <w:r xmlns:w="http://schemas.openxmlformats.org/wordprocessingml/2006/main">
        <w:t xml:space="preserve">1 Коринтяни 11:22 Какво? нямате ли къщи за ядене и пиене? или презирате Божията църква и засрамвате онези, които я нямат? какво да ти кажа да те похваля ли за това? Не те хваля.</w:t>
      </w:r>
    </w:p>
    <w:p w14:paraId="674B9D6E" w14:textId="77777777" w:rsidR="000F7377" w:rsidRDefault="000F7377"/>
    <w:p w14:paraId="5AE36E62" w14:textId="77777777" w:rsidR="000F7377" w:rsidRDefault="000F7377">
      <w:r xmlns:w="http://schemas.openxmlformats.org/wordprocessingml/2006/main">
        <w:t xml:space="preserve">Павел упреква коринтяните, че пренебрегват Божията църква и засрамват онези, които имат малко.</w:t>
      </w:r>
    </w:p>
    <w:p w14:paraId="620E953E" w14:textId="77777777" w:rsidR="000F7377" w:rsidRDefault="000F7377"/>
    <w:p w14:paraId="64805E16" w14:textId="77777777" w:rsidR="000F7377" w:rsidRDefault="000F7377">
      <w:r xmlns:w="http://schemas.openxmlformats.org/wordprocessingml/2006/main">
        <w:t xml:space="preserve">1. Божията църква е свещена и трябва да се уважава</w:t>
      </w:r>
    </w:p>
    <w:p w14:paraId="2BA667C8" w14:textId="77777777" w:rsidR="000F7377" w:rsidRDefault="000F7377"/>
    <w:p w14:paraId="29E82BD0" w14:textId="77777777" w:rsidR="000F7377" w:rsidRDefault="000F7377">
      <w:r xmlns:w="http://schemas.openxmlformats.org/wordprocessingml/2006/main">
        <w:t xml:space="preserve">2. Не срамувайте тези, които имат малко</w:t>
      </w:r>
    </w:p>
    <w:p w14:paraId="4AE5A154" w14:textId="77777777" w:rsidR="000F7377" w:rsidRDefault="000F7377"/>
    <w:p w14:paraId="666AFA64" w14:textId="77777777" w:rsidR="000F7377" w:rsidRDefault="000F7377">
      <w:r xmlns:w="http://schemas.openxmlformats.org/wordprocessingml/2006/main">
        <w:t xml:space="preserve">1. Ефесяни 4:1-3 - Затова аз, затворник за Господа, ви призовавам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14:paraId="3114B73B" w14:textId="77777777" w:rsidR="000F7377" w:rsidRDefault="000F7377"/>
    <w:p w14:paraId="02C6114D" w14:textId="77777777" w:rsidR="000F7377" w:rsidRDefault="000F7377">
      <w:r xmlns:w="http://schemas.openxmlformats.org/wordprocessingml/2006/main">
        <w:t xml:space="preserve">2. Галатяни 6:10 – И така, доколкото имаме възможност, нека правим добро на всички и особено на онези, които са от семейството по вяра.</w:t>
      </w:r>
    </w:p>
    <w:p w14:paraId="039279AA" w14:textId="77777777" w:rsidR="000F7377" w:rsidRDefault="000F7377"/>
    <w:p w14:paraId="25521533" w14:textId="77777777" w:rsidR="000F7377" w:rsidRDefault="000F7377">
      <w:r xmlns:w="http://schemas.openxmlformats.org/wordprocessingml/2006/main">
        <w:t xml:space="preserve">1 Коринтяни 11:23 Защото получих от Господа това, което и предадох на вас, че Господ Исус в същата нощ, в която беше предаден, взе хляб;</w:t>
      </w:r>
    </w:p>
    <w:p w14:paraId="590416F7" w14:textId="77777777" w:rsidR="000F7377" w:rsidRDefault="000F7377"/>
    <w:p w14:paraId="0CF1DD55" w14:textId="77777777" w:rsidR="000F7377" w:rsidRDefault="000F7377">
      <w:r xmlns:w="http://schemas.openxmlformats.org/wordprocessingml/2006/main">
        <w:t xml:space="preserve">Пасаж Господ Исус, в нощта, когато беше предаден, взе хляб.</w:t>
      </w:r>
    </w:p>
    <w:p w14:paraId="35C4CEB6" w14:textId="77777777" w:rsidR="000F7377" w:rsidRDefault="000F7377"/>
    <w:p w14:paraId="5A3AE4DF" w14:textId="77777777" w:rsidR="000F7377" w:rsidRDefault="000F7377">
      <w:r xmlns:w="http://schemas.openxmlformats.org/wordprocessingml/2006/main">
        <w:t xml:space="preserve">1. Хлябът на предателството: Размисъл върху Тайната вечеря на Исус</w:t>
      </w:r>
    </w:p>
    <w:p w14:paraId="206B272A" w14:textId="77777777" w:rsidR="000F7377" w:rsidRDefault="000F7377"/>
    <w:p w14:paraId="49CA3C2A" w14:textId="77777777" w:rsidR="000F7377" w:rsidRDefault="000F7377">
      <w:r xmlns:w="http://schemas.openxmlformats.org/wordprocessingml/2006/main">
        <w:t xml:space="preserve">2. Устойчивост при предателство: Уроци от Тайната вечеря на Исус</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Йоан 13:21-30 – Исус измива краката и предсказва предателство</w:t>
      </w:r>
    </w:p>
    <w:p w14:paraId="1903FE3B" w14:textId="77777777" w:rsidR="000F7377" w:rsidRDefault="000F7377"/>
    <w:p w14:paraId="493CD9D3" w14:textId="77777777" w:rsidR="000F7377" w:rsidRDefault="000F7377">
      <w:r xmlns:w="http://schemas.openxmlformats.org/wordprocessingml/2006/main">
        <w:t xml:space="preserve">2. Псалм 41:9 – Предателство на близък приятел</w:t>
      </w:r>
    </w:p>
    <w:p w14:paraId="3E7D5CED" w14:textId="77777777" w:rsidR="000F7377" w:rsidRDefault="000F7377"/>
    <w:p w14:paraId="6A62D1CD" w14:textId="77777777" w:rsidR="000F7377" w:rsidRDefault="000F7377">
      <w:r xmlns:w="http://schemas.openxmlformats.org/wordprocessingml/2006/main">
        <w:t xml:space="preserve">1 Коринтяни 11:24 И като благодари, разчупи го и каза: Вземете, яжте; това е Моето тяло, което за вас се разчупва; това правете за Мое възпоменание.</w:t>
      </w:r>
    </w:p>
    <w:p w14:paraId="6C17A047" w14:textId="77777777" w:rsidR="000F7377" w:rsidRDefault="000F7377"/>
    <w:p w14:paraId="616CB8D4" w14:textId="77777777" w:rsidR="000F7377" w:rsidRDefault="000F7377">
      <w:r xmlns:w="http://schemas.openxmlformats.org/wordprocessingml/2006/main">
        <w:t xml:space="preserve">Исус разчупи хляб и инструктира последователите си да го ядат в спомен за него и неговата жертва.</w:t>
      </w:r>
    </w:p>
    <w:p w14:paraId="22FB92BB" w14:textId="77777777" w:rsidR="000F7377" w:rsidRDefault="000F7377"/>
    <w:p w14:paraId="2838D11F" w14:textId="77777777" w:rsidR="000F7377" w:rsidRDefault="000F7377">
      <w:r xmlns:w="http://schemas.openxmlformats.org/wordprocessingml/2006/main">
        <w:t xml:space="preserve">1: Трябва да помним Исус и неговата жертва за нас.</w:t>
      </w:r>
    </w:p>
    <w:p w14:paraId="26BB6D27" w14:textId="77777777" w:rsidR="000F7377" w:rsidRDefault="000F7377"/>
    <w:p w14:paraId="7F57314E" w14:textId="77777777" w:rsidR="000F7377" w:rsidRDefault="000F7377">
      <w:r xmlns:w="http://schemas.openxmlformats.org/wordprocessingml/2006/main">
        <w:t xml:space="preserve">2: Исус ни даде начин да го помним, а именно да ядем хляба в негов спомен.</w:t>
      </w:r>
    </w:p>
    <w:p w14:paraId="4F0B69C2" w14:textId="77777777" w:rsidR="000F7377" w:rsidRDefault="000F7377"/>
    <w:p w14:paraId="03E50B07" w14:textId="77777777" w:rsidR="000F7377" w:rsidRDefault="000F7377">
      <w:r xmlns:w="http://schemas.openxmlformats.org/wordprocessingml/2006/main">
        <w:t xml:space="preserve">1: Лука 22:19 – И взе хляб, благодари, разчупи го и им даде, като каза: Това е Моето тяло, което за вас се дава; това правете за Мое възпоменание.</w:t>
      </w:r>
    </w:p>
    <w:p w14:paraId="04E4ACF7" w14:textId="77777777" w:rsidR="000F7377" w:rsidRDefault="000F7377"/>
    <w:p w14:paraId="53CC33A8" w14:textId="77777777" w:rsidR="000F7377" w:rsidRDefault="000F7377">
      <w:r xmlns:w="http://schemas.openxmlformats.org/wordprocessingml/2006/main">
        <w:t xml:space="preserve">2:1 Петър 2:24 – Който сам понесе нашите грехове в тялото Си на дървото, така че ние, като сме мъртви за греховете, да живеем за правдата; с чиито рани вие се изцелихте.</w:t>
      </w:r>
    </w:p>
    <w:p w14:paraId="5BE68926" w14:textId="77777777" w:rsidR="000F7377" w:rsidRDefault="000F7377"/>
    <w:p w14:paraId="36285DD5" w14:textId="77777777" w:rsidR="000F7377" w:rsidRDefault="000F7377">
      <w:r xmlns:w="http://schemas.openxmlformats.org/wordprocessingml/2006/main">
        <w:t xml:space="preserve">1 Коринтяни 11:25 По същия начин той взе и чашата, когато вечеря, и каза: Тази чаша е новият завет в Моята кръв; правете това, когато пиете, за Мое възпоменание.</w:t>
      </w:r>
    </w:p>
    <w:p w14:paraId="45A484DA" w14:textId="77777777" w:rsidR="000F7377" w:rsidRDefault="000F7377"/>
    <w:p w14:paraId="53897C2E" w14:textId="77777777" w:rsidR="000F7377" w:rsidRDefault="000F7377">
      <w:r xmlns:w="http://schemas.openxmlformats.org/wordprocessingml/2006/main">
        <w:t xml:space="preserve">Този пасаж описва как Исус взема чашата по време на Тайната вечеря и я обявява за символ на новия завет, сключен в неговата кръв.</w:t>
      </w:r>
    </w:p>
    <w:p w14:paraId="5C6DDA82" w14:textId="77777777" w:rsidR="000F7377" w:rsidRDefault="000F7377"/>
    <w:p w14:paraId="7D649958" w14:textId="77777777" w:rsidR="000F7377" w:rsidRDefault="000F7377">
      <w:r xmlns:w="http://schemas.openxmlformats.org/wordprocessingml/2006/main">
        <w:t xml:space="preserve">1. Значението на чашата: Изследване на Новия завет в кръвта на Исус</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 си спомняме за Исус: размисъл върху Тайната вечеря и нейното значение</w:t>
      </w:r>
    </w:p>
    <w:p w14:paraId="166E5827" w14:textId="77777777" w:rsidR="000F7377" w:rsidRDefault="000F7377"/>
    <w:p w14:paraId="22388465" w14:textId="77777777" w:rsidR="000F7377" w:rsidRDefault="000F7377">
      <w:r xmlns:w="http://schemas.openxmlformats.org/wordprocessingml/2006/main">
        <w:t xml:space="preserve">1. Лука 22:19-20 – И взе хляб, благодари, разчупи го и им даде, като каза: Това е Моето тяло, което за вас се дава; това правете за Мое възпоменание. Също и чашата след вечерята, казвайки: Тази чаша е новият завет в Моята кръв, която за вас се пролива.</w:t>
      </w:r>
    </w:p>
    <w:p w14:paraId="6D3BE151" w14:textId="77777777" w:rsidR="000F7377" w:rsidRDefault="000F7377"/>
    <w:p w14:paraId="2D3FDD55" w14:textId="77777777" w:rsidR="000F7377" w:rsidRDefault="000F7377">
      <w:r xmlns:w="http://schemas.openxmlformats.org/wordprocessingml/2006/main">
        <w:t xml:space="preserve">2. 2 Коринтяни 3:6 - Който също ни е направил способни служители на Новия завет; не на буквата, а на духа; защото буквата убива, а духът животвори.</w:t>
      </w:r>
    </w:p>
    <w:p w14:paraId="061AD7EE" w14:textId="77777777" w:rsidR="000F7377" w:rsidRDefault="000F7377"/>
    <w:p w14:paraId="4EDA74F7" w14:textId="77777777" w:rsidR="000F7377" w:rsidRDefault="000F7377">
      <w:r xmlns:w="http://schemas.openxmlformats.org/wordprocessingml/2006/main">
        <w:t xml:space="preserve">1 Коринтяни 11:26 Защото всеки път, когато ядете този хляб и пиете тази чаша, възвестявате смъртта на Господа, докато Той дойде.</w:t>
      </w:r>
    </w:p>
    <w:p w14:paraId="2DC607B7" w14:textId="77777777" w:rsidR="000F7377" w:rsidRDefault="000F7377"/>
    <w:p w14:paraId="2122C51C" w14:textId="77777777" w:rsidR="000F7377" w:rsidRDefault="000F7377">
      <w:r xmlns:w="http://schemas.openxmlformats.org/wordprocessingml/2006/main">
        <w:t xml:space="preserve">Християните отбелязват смъртта на Господ чрез спазването на Господната вечеря.</w:t>
      </w:r>
    </w:p>
    <w:p w14:paraId="4DF07D8A" w14:textId="77777777" w:rsidR="000F7377" w:rsidRDefault="000F7377"/>
    <w:p w14:paraId="1E0D0415" w14:textId="77777777" w:rsidR="000F7377" w:rsidRDefault="000F7377">
      <w:r xmlns:w="http://schemas.openxmlformats.org/wordprocessingml/2006/main">
        <w:t xml:space="preserve">1. Значението на Господната вечеря: какво представлява?</w:t>
      </w:r>
    </w:p>
    <w:p w14:paraId="74625126" w14:textId="77777777" w:rsidR="000F7377" w:rsidRDefault="000F7377"/>
    <w:p w14:paraId="7AD00F7E" w14:textId="77777777" w:rsidR="000F7377" w:rsidRDefault="000F7377">
      <w:r xmlns:w="http://schemas.openxmlformats.org/wordprocessingml/2006/main">
        <w:t xml:space="preserve">2. Участие в Господната вечеря: време за размисъл и спомен.</w:t>
      </w:r>
    </w:p>
    <w:p w14:paraId="1AEF5C2C" w14:textId="77777777" w:rsidR="000F7377" w:rsidRDefault="000F7377"/>
    <w:p w14:paraId="6BAFC026" w14:textId="77777777" w:rsidR="000F7377" w:rsidRDefault="000F7377">
      <w:r xmlns:w="http://schemas.openxmlformats.org/wordprocessingml/2006/main">
        <w:t xml:space="preserve">1. Лука 22:19-20 – И взе хляб, благодари, разчупи го и им даде, като каза: Това е Моето тяло, което за вас се дава; това правете за Мое възпоменание.</w:t>
      </w:r>
    </w:p>
    <w:p w14:paraId="506B6C89" w14:textId="77777777" w:rsidR="000F7377" w:rsidRDefault="000F7377"/>
    <w:p w14:paraId="442FB1FD" w14:textId="77777777" w:rsidR="000F7377" w:rsidRDefault="000F7377">
      <w:r xmlns:w="http://schemas.openxmlformats.org/wordprocessingml/2006/main">
        <w:t xml:space="preserve">2. 1 Петър 1:18-19 - Знаейки, че не сте били изкупени с тленни неща, като сребро или злато, от вашето безцелно поведение, получено по традиция от вашите бащи, но със скъпоценната кръв на Христос, като на агне без недостатък и без петно.</w:t>
      </w:r>
    </w:p>
    <w:p w14:paraId="74CC182A" w14:textId="77777777" w:rsidR="000F7377" w:rsidRDefault="000F7377"/>
    <w:p w14:paraId="54C7FA9E" w14:textId="77777777" w:rsidR="000F7377" w:rsidRDefault="000F7377">
      <w:r xmlns:w="http://schemas.openxmlformats.org/wordprocessingml/2006/main">
        <w:t xml:space="preserve">1 Коринтяни 11:27 Затова всеки, който яде този хляб и пие тази Господна чаша недостойно, ще бъде виновен за тялото и кръвта Господни.</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Яденето и пиенето на хляба и чашата на Господа недостойно прави човек виновен за тялото и кръвта на Господа.</w:t>
      </w:r>
    </w:p>
    <w:p w14:paraId="0C24EEDF" w14:textId="77777777" w:rsidR="000F7377" w:rsidRDefault="000F7377"/>
    <w:p w14:paraId="7FECA6B1" w14:textId="77777777" w:rsidR="000F7377" w:rsidRDefault="000F7377">
      <w:r xmlns:w="http://schemas.openxmlformats.org/wordprocessingml/2006/main">
        <w:t xml:space="preserve">1. Евхаристията: Силата да вземаме достойно участие</w:t>
      </w:r>
    </w:p>
    <w:p w14:paraId="34C3D1A8" w14:textId="77777777" w:rsidR="000F7377" w:rsidRDefault="000F7377"/>
    <w:p w14:paraId="574EEF86" w14:textId="77777777" w:rsidR="000F7377" w:rsidRDefault="000F7377">
      <w:r xmlns:w="http://schemas.openxmlformats.org/wordprocessingml/2006/main">
        <w:t xml:space="preserve">2. Благословението и проклятието на Господната трапеза</w:t>
      </w:r>
    </w:p>
    <w:p w14:paraId="0A47CB30" w14:textId="77777777" w:rsidR="000F7377" w:rsidRDefault="000F7377"/>
    <w:p w14:paraId="7F4AAC4D" w14:textId="77777777" w:rsidR="000F7377" w:rsidRDefault="000F7377">
      <w:r xmlns:w="http://schemas.openxmlformats.org/wordprocessingml/2006/main">
        <w:t xml:space="preserve">1. Матей 26:26-28: И докато ядяха, Исус взе хляб, благослови го, разчупи го и го даде на учениците и каза: „Вземете, яжте; това е Моето тяло.”</w:t>
      </w:r>
    </w:p>
    <w:p w14:paraId="6EC10B31" w14:textId="77777777" w:rsidR="000F7377" w:rsidRDefault="000F7377"/>
    <w:p w14:paraId="7ED75580" w14:textId="77777777" w:rsidR="000F7377" w:rsidRDefault="000F7377">
      <w:r xmlns:w="http://schemas.openxmlformats.org/wordprocessingml/2006/main">
        <w:t xml:space="preserve">2. Евреи 10:28-29: Всеки, който е отхвърлил закона на Моисей, умира без милост според показанията на двама или трима свидетели. Колко по-сурово смятате, че заслужава да бъде наказан някой, който е потъпкал Божия Син, който е третирал като нечестиво нещо кръвта на завета, който го е осветил?</w:t>
      </w:r>
    </w:p>
    <w:p w14:paraId="25F815B3" w14:textId="77777777" w:rsidR="000F7377" w:rsidRDefault="000F7377"/>
    <w:p w14:paraId="396533CB" w14:textId="77777777" w:rsidR="000F7377" w:rsidRDefault="000F7377">
      <w:r xmlns:w="http://schemas.openxmlformats.org/wordprocessingml/2006/main">
        <w:t xml:space="preserve">1 Коринтяни 11:28 Но нека човек изпитва себе си и така нека яде от този хляб и нека пие от тази чаша.</w:t>
      </w:r>
    </w:p>
    <w:p w14:paraId="7A80BC53" w14:textId="77777777" w:rsidR="000F7377" w:rsidRDefault="000F7377"/>
    <w:p w14:paraId="37C5A43B" w14:textId="77777777" w:rsidR="000F7377" w:rsidRDefault="000F7377">
      <w:r xmlns:w="http://schemas.openxmlformats.org/wordprocessingml/2006/main">
        <w:t xml:space="preserve">Християните трябва да се прегледат преди да се причастят.</w:t>
      </w:r>
    </w:p>
    <w:p w14:paraId="343A2A73" w14:textId="77777777" w:rsidR="000F7377" w:rsidRDefault="000F7377"/>
    <w:p w14:paraId="367B4E67" w14:textId="77777777" w:rsidR="000F7377" w:rsidRDefault="000F7377">
      <w:r xmlns:w="http://schemas.openxmlformats.org/wordprocessingml/2006/main">
        <w:t xml:space="preserve">1. Живот в святост: Изследвайте себе си, преди да вземете причастие</w:t>
      </w:r>
    </w:p>
    <w:p w14:paraId="337B89FA" w14:textId="77777777" w:rsidR="000F7377" w:rsidRDefault="000F7377"/>
    <w:p w14:paraId="25691D61" w14:textId="77777777" w:rsidR="000F7377" w:rsidRDefault="000F7377">
      <w:r xmlns:w="http://schemas.openxmlformats.org/wordprocessingml/2006/main">
        <w:t xml:space="preserve">2. Сърцето на общението: отделяне на време за саморазмисъл</w:t>
      </w:r>
    </w:p>
    <w:p w14:paraId="4C98D8BF" w14:textId="77777777" w:rsidR="000F7377" w:rsidRDefault="000F7377"/>
    <w:p w14:paraId="1EBFEE4E" w14:textId="77777777" w:rsidR="000F7377" w:rsidRDefault="000F7377">
      <w:r xmlns:w="http://schemas.openxmlformats.org/wordprocessingml/2006/main">
        <w:t xml:space="preserve">1. 2 Коринтяни 13:5 - Изпитвайте себе си, за да видите дали сте във вярата; тествайте се. Не осъзнавате ли, че Христос Исус е във вас – освен ако, разбира се, не се провалите на изпита?</w:t>
      </w:r>
    </w:p>
    <w:p w14:paraId="4425F4C9" w14:textId="77777777" w:rsidR="000F7377" w:rsidRDefault="000F7377"/>
    <w:p w14:paraId="7F2CA3AC" w14:textId="77777777" w:rsidR="000F7377" w:rsidRDefault="000F7377">
      <w:r xmlns:w="http://schemas.openxmlformats.org/wordprocessingml/2006/main">
        <w:t xml:space="preserve">2. Псалм 51:10 – Създай в мен чисто сърце, Боже, и обнови постоянен дух в мен.</w:t>
      </w:r>
    </w:p>
    <w:p w14:paraId="6E9009D3" w14:textId="77777777" w:rsidR="000F7377" w:rsidRDefault="000F7377"/>
    <w:p w14:paraId="26D5C5BC" w14:textId="77777777" w:rsidR="000F7377" w:rsidRDefault="000F7377">
      <w:r xmlns:w="http://schemas.openxmlformats.org/wordprocessingml/2006/main">
        <w:t xml:space="preserve">1 Коринтяни 11:29 Защото, който яде и пие недостойно, яде и пие осъждане за себе си, без да различава тялото Господне.</w:t>
      </w:r>
    </w:p>
    <w:p w14:paraId="720F8E4B" w14:textId="77777777" w:rsidR="000F7377" w:rsidRDefault="000F7377"/>
    <w:p w14:paraId="59D2BAA5" w14:textId="77777777" w:rsidR="000F7377" w:rsidRDefault="000F7377">
      <w:r xmlns:w="http://schemas.openxmlformats.org/wordprocessingml/2006/main">
        <w:t xml:space="preserve">Господната вечеря трябва да се приема достойно, с проницателно сърце, за да се избегне самоосъждането.</w:t>
      </w:r>
    </w:p>
    <w:p w14:paraId="044F3F43" w14:textId="77777777" w:rsidR="000F7377" w:rsidRDefault="000F7377"/>
    <w:p w14:paraId="6F3A8F5B" w14:textId="77777777" w:rsidR="000F7377" w:rsidRDefault="000F7377">
      <w:r xmlns:w="http://schemas.openxmlformats.org/wordprocessingml/2006/main">
        <w:t xml:space="preserve">1. Силата на разпознаването в Господната вечеря</w:t>
      </w:r>
    </w:p>
    <w:p w14:paraId="349A81BB" w14:textId="77777777" w:rsidR="000F7377" w:rsidRDefault="000F7377"/>
    <w:p w14:paraId="266FBD86" w14:textId="77777777" w:rsidR="000F7377" w:rsidRDefault="000F7377">
      <w:r xmlns:w="http://schemas.openxmlformats.org/wordprocessingml/2006/main">
        <w:t xml:space="preserve">2. Последиците от недостойното участие в Господната вечеря</w:t>
      </w:r>
    </w:p>
    <w:p w14:paraId="27C6884F" w14:textId="77777777" w:rsidR="000F7377" w:rsidRDefault="000F7377"/>
    <w:p w14:paraId="0668153F" w14:textId="77777777" w:rsidR="000F7377" w:rsidRDefault="000F7377">
      <w:r xmlns:w="http://schemas.openxmlformats.org/wordprocessingml/2006/main">
        <w:t xml:space="preserve">1. 1 Коринтяни 11:29</w:t>
      </w:r>
    </w:p>
    <w:p w14:paraId="6203BD7E" w14:textId="77777777" w:rsidR="000F7377" w:rsidRDefault="000F7377"/>
    <w:p w14:paraId="44898009" w14:textId="77777777" w:rsidR="000F7377" w:rsidRDefault="000F7377">
      <w:r xmlns:w="http://schemas.openxmlformats.org/wordprocessingml/2006/main">
        <w:t xml:space="preserve">2. Евреи 5:14 – Но твърдата храна принадлежи на пълнолетните, тоест тези, които поради употреба имат сетивата си, упражнени да различават доброто и злото.</w:t>
      </w:r>
    </w:p>
    <w:p w14:paraId="6A01BD5F" w14:textId="77777777" w:rsidR="000F7377" w:rsidRDefault="000F7377"/>
    <w:p w14:paraId="5FCAD920" w14:textId="77777777" w:rsidR="000F7377" w:rsidRDefault="000F7377">
      <w:r xmlns:w="http://schemas.openxmlformats.org/wordprocessingml/2006/main">
        <w:t xml:space="preserve">1 Коринтяни 11:30 Поради тази причина мнозина са слаби и болни между вас и мнозина са починали.</w:t>
      </w:r>
    </w:p>
    <w:p w14:paraId="03F884E2" w14:textId="77777777" w:rsidR="000F7377" w:rsidRDefault="000F7377"/>
    <w:p w14:paraId="700E86EC" w14:textId="77777777" w:rsidR="000F7377" w:rsidRDefault="000F7377">
      <w:r xmlns:w="http://schemas.openxmlformats.org/wordprocessingml/2006/main">
        <w:t xml:space="preserve">Мнозина в Коринтската църква бяха слаби и болнави, а някои бяха умрели поради пренебрежението си към Господната вечеря.</w:t>
      </w:r>
    </w:p>
    <w:p w14:paraId="785B0E1B" w14:textId="77777777" w:rsidR="000F7377" w:rsidRDefault="000F7377"/>
    <w:p w14:paraId="5839241C" w14:textId="77777777" w:rsidR="000F7377" w:rsidRDefault="000F7377">
      <w:r xmlns:w="http://schemas.openxmlformats.org/wordprocessingml/2006/main">
        <w:t xml:space="preserve">1. Господна вечеря: Тайнство на грижа</w:t>
      </w:r>
    </w:p>
    <w:p w14:paraId="232B1B38" w14:textId="77777777" w:rsidR="000F7377" w:rsidRDefault="000F7377"/>
    <w:p w14:paraId="47BFED0A" w14:textId="77777777" w:rsidR="000F7377" w:rsidRDefault="000F7377">
      <w:r xmlns:w="http://schemas.openxmlformats.org/wordprocessingml/2006/main">
        <w:t xml:space="preserve">2. Почитане на Господната вечеря: Заветен ангажимент</w:t>
      </w:r>
    </w:p>
    <w:p w14:paraId="28F56D3B" w14:textId="77777777" w:rsidR="000F7377" w:rsidRDefault="000F7377"/>
    <w:p w14:paraId="6A6C26AE" w14:textId="77777777" w:rsidR="000F7377" w:rsidRDefault="000F7377">
      <w:r xmlns:w="http://schemas.openxmlformats.org/wordprocessingml/2006/main">
        <w:t xml:space="preserve">1. Матей 26:26-29 – Исус установил Господната вечеря</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Евреи 10:24-25 – Подбуждане един друг към любов и добри дела</w:t>
      </w:r>
    </w:p>
    <w:p w14:paraId="656A8EA7" w14:textId="77777777" w:rsidR="000F7377" w:rsidRDefault="000F7377"/>
    <w:p w14:paraId="43EF7F93" w14:textId="77777777" w:rsidR="000F7377" w:rsidRDefault="000F7377">
      <w:r xmlns:w="http://schemas.openxmlformats.org/wordprocessingml/2006/main">
        <w:t xml:space="preserve">1 Коринтяни 11:31 Защото, ако бихме съдили себе си, нямаше да бъдем съдени.</w:t>
      </w:r>
    </w:p>
    <w:p w14:paraId="55FE1240" w14:textId="77777777" w:rsidR="000F7377" w:rsidRDefault="000F7377"/>
    <w:p w14:paraId="0F0F1804" w14:textId="77777777" w:rsidR="000F7377" w:rsidRDefault="000F7377">
      <w:r xmlns:w="http://schemas.openxmlformats.org/wordprocessingml/2006/main">
        <w:t xml:space="preserve">Трябва да съдим себе си, за да избегнем да бъдем съдени от другите.</w:t>
      </w:r>
    </w:p>
    <w:p w14:paraId="5119011B" w14:textId="77777777" w:rsidR="000F7377" w:rsidRDefault="000F7377"/>
    <w:p w14:paraId="474C56BA" w14:textId="77777777" w:rsidR="000F7377" w:rsidRDefault="000F7377">
      <w:r xmlns:w="http://schemas.openxmlformats.org/wordprocessingml/2006/main">
        <w:t xml:space="preserve">1. Саморефлексия: Ключът към избягване на преценка</w:t>
      </w:r>
    </w:p>
    <w:p w14:paraId="56A80951" w14:textId="77777777" w:rsidR="000F7377" w:rsidRDefault="000F7377"/>
    <w:p w14:paraId="077A49E9" w14:textId="77777777" w:rsidR="000F7377" w:rsidRDefault="000F7377">
      <w:r xmlns:w="http://schemas.openxmlformats.org/wordprocessingml/2006/main">
        <w:t xml:space="preserve">2. Поемане на отговорност за нашите действия</w:t>
      </w:r>
    </w:p>
    <w:p w14:paraId="79722F2E" w14:textId="77777777" w:rsidR="000F7377" w:rsidRDefault="000F7377"/>
    <w:p w14:paraId="2C88F91D" w14:textId="77777777" w:rsidR="000F7377" w:rsidRDefault="000F7377">
      <w:r xmlns:w="http://schemas.openxmlformats.org/wordprocessingml/2006/main">
        <w:t xml:space="preserve">1. Притчи 28:13 – „Който крие престъпленията си, няма да успее, но който ги признае и изостави, ще получи милост.“</w:t>
      </w:r>
    </w:p>
    <w:p w14:paraId="1DC99BB0" w14:textId="77777777" w:rsidR="000F7377" w:rsidRDefault="000F7377"/>
    <w:p w14:paraId="5A6673B8" w14:textId="77777777" w:rsidR="000F7377" w:rsidRDefault="000F7377">
      <w:r xmlns:w="http://schemas.openxmlformats.org/wordprocessingml/2006/main">
        <w:t xml:space="preserve">2. Римляни 2:1-3 – „Затова нямате извинение, о, човече, всеки от вас, който съдите. Защото, като осъждате другиго, вие осъждате себе си, защото вие, съдията, вършите същите неща. Ние знаем че Божият съд с право пада върху онези, които практикуват такива неща. Мислиш ли, о, човече, ти, който съдиш онези, които практикуват такива неща, и въпреки това сам ги вършиш, че ще избегнеш Божия съд?“</w:t>
      </w:r>
    </w:p>
    <w:p w14:paraId="2772504F" w14:textId="77777777" w:rsidR="000F7377" w:rsidRDefault="000F7377"/>
    <w:p w14:paraId="677FA0D7" w14:textId="77777777" w:rsidR="000F7377" w:rsidRDefault="000F7377">
      <w:r xmlns:w="http://schemas.openxmlformats.org/wordprocessingml/2006/main">
        <w:t xml:space="preserve">1 Коринтяни 11:32 Но когато сме съдени, биваме наказани от Господа, за да не бъдем осъдени със света.</w:t>
      </w:r>
    </w:p>
    <w:p w14:paraId="264A5683" w14:textId="77777777" w:rsidR="000F7377" w:rsidRDefault="000F7377"/>
    <w:p w14:paraId="0CE5A37A" w14:textId="77777777" w:rsidR="000F7377" w:rsidRDefault="000F7377">
      <w:r xmlns:w="http://schemas.openxmlformats.org/wordprocessingml/2006/main">
        <w:t xml:space="preserve">Ние сме съдени от Бог, за да не бъдем осъдени заедно с останалия свят.</w:t>
      </w:r>
    </w:p>
    <w:p w14:paraId="60BD4886" w14:textId="77777777" w:rsidR="000F7377" w:rsidRDefault="000F7377"/>
    <w:p w14:paraId="58942847" w14:textId="77777777" w:rsidR="000F7377" w:rsidRDefault="000F7377">
      <w:r xmlns:w="http://schemas.openxmlformats.org/wordprocessingml/2006/main">
        <w:t xml:space="preserve">1. В Своята милост Бог ни съди, за да ни спаси</w:t>
      </w:r>
    </w:p>
    <w:p w14:paraId="46D9FF57" w14:textId="77777777" w:rsidR="000F7377" w:rsidRDefault="000F7377"/>
    <w:p w14:paraId="34257463" w14:textId="77777777" w:rsidR="000F7377" w:rsidRDefault="000F7377">
      <w:r xmlns:w="http://schemas.openxmlformats.org/wordprocessingml/2006/main">
        <w:t xml:space="preserve">2. Призивът да бъдеш отделен от света</w:t>
      </w:r>
    </w:p>
    <w:p w14:paraId="1BEED442" w14:textId="77777777" w:rsidR="000F7377" w:rsidRDefault="000F7377"/>
    <w:p w14:paraId="345196BC" w14:textId="77777777" w:rsidR="000F7377" w:rsidRDefault="000F7377">
      <w:r xmlns:w="http://schemas.openxmlformats.org/wordprocessingml/2006/main">
        <w:t xml:space="preserve">1. Галатяни 6:1-2 - Братя, ако някой бъде хванат в някакво прегрешение, вие, които сте духовни, трябва да го възстановите в дух на кротост. Пазете себе си, за да не бъдете изкушени и вие.</w:t>
      </w:r>
    </w:p>
    <w:p w14:paraId="39106AF6" w14:textId="77777777" w:rsidR="000F7377" w:rsidRDefault="000F7377"/>
    <w:p w14:paraId="45E42FD7" w14:textId="77777777" w:rsidR="000F7377" w:rsidRDefault="000F7377">
      <w:r xmlns:w="http://schemas.openxmlformats.org/wordprocessingml/2006/main">
        <w:t xml:space="preserve">2. Яков 4:7-8 – И така, покорете се на Бога. Противете се на дявола и той ще избяга от вас. Приближете се до Бога и той ще се приближи до вас. Изчистете ръцете си, грешници, и пречистете сърцата си, двулични.</w:t>
      </w:r>
    </w:p>
    <w:p w14:paraId="5E0C2817" w14:textId="77777777" w:rsidR="000F7377" w:rsidRDefault="000F7377"/>
    <w:p w14:paraId="136AE428" w14:textId="77777777" w:rsidR="000F7377" w:rsidRDefault="000F7377">
      <w:r xmlns:w="http://schemas.openxmlformats.org/wordprocessingml/2006/main">
        <w:t xml:space="preserve">1 Коринтяни 11:33 Затова, братя мои, когато се събирате да ядете, чакайте един друг.</w:t>
      </w:r>
    </w:p>
    <w:p w14:paraId="06BF984B" w14:textId="77777777" w:rsidR="000F7377" w:rsidRDefault="000F7377"/>
    <w:p w14:paraId="7F422CD7" w14:textId="77777777" w:rsidR="000F7377" w:rsidRDefault="000F7377">
      <w:r xmlns:w="http://schemas.openxmlformats.org/wordprocessingml/2006/main">
        <w:t xml:space="preserve">Християните трябва да се изчакват един друг, когато се събират за ядене.</w:t>
      </w:r>
    </w:p>
    <w:p w14:paraId="28BF2BC5" w14:textId="77777777" w:rsidR="000F7377" w:rsidRDefault="000F7377"/>
    <w:p w14:paraId="48FEDB30" w14:textId="77777777" w:rsidR="000F7377" w:rsidRDefault="000F7377">
      <w:r xmlns:w="http://schemas.openxmlformats.org/wordprocessingml/2006/main">
        <w:t xml:space="preserve">1. „Търпение на масата: Практикуване на единство в тялото Христово“</w:t>
      </w:r>
    </w:p>
    <w:p w14:paraId="742BAA3C" w14:textId="77777777" w:rsidR="000F7377" w:rsidRDefault="000F7377"/>
    <w:p w14:paraId="4A2EABEB" w14:textId="77777777" w:rsidR="000F7377" w:rsidRDefault="000F7377">
      <w:r xmlns:w="http://schemas.openxmlformats.org/wordprocessingml/2006/main">
        <w:t xml:space="preserve">2. „Разчупване на хляба заедно: Да бъдем внимателни към нашите събратя братя и сестри“</w:t>
      </w:r>
    </w:p>
    <w:p w14:paraId="7B863467" w14:textId="77777777" w:rsidR="000F7377" w:rsidRDefault="000F7377"/>
    <w:p w14:paraId="6695520B" w14:textId="77777777" w:rsidR="000F7377" w:rsidRDefault="000F7377">
      <w:r xmlns:w="http://schemas.openxmlformats.org/wordprocessingml/2006/main">
        <w:t xml:space="preserve">1. Римляни 15:5-7 – „Нека Бог на издръжливостта и насърчението ви даде да живеете в такава хармония един с друг, в съгласие с Христос Исус, така че заедно с един глас да прославяте Бога и Отца на нашия Господ Исус Христос."</w:t>
      </w:r>
    </w:p>
    <w:p w14:paraId="09796F4E" w14:textId="77777777" w:rsidR="000F7377" w:rsidRDefault="000F7377"/>
    <w:p w14:paraId="12AFA7C1" w14:textId="77777777" w:rsidR="000F7377" w:rsidRDefault="000F7377">
      <w:r xmlns:w="http://schemas.openxmlformats.org/wordprocessingml/2006/main">
        <w:t xml:space="preserve">2. Ефесяни 4:2-3 – „с пълно смирение и кротост, с търпение, като се понасяте един друг с любов, усърдни да поддържате единството на Духа във връзката на мира“.</w:t>
      </w:r>
    </w:p>
    <w:p w14:paraId="77C3553A" w14:textId="77777777" w:rsidR="000F7377" w:rsidRDefault="000F7377"/>
    <w:p w14:paraId="1BA9822A" w14:textId="77777777" w:rsidR="000F7377" w:rsidRDefault="000F7377">
      <w:r xmlns:w="http://schemas.openxmlformats.org/wordprocessingml/2006/main">
        <w:t xml:space="preserve">1 Коринтяни 11:34 И ако някой е гладен, нека яде у дома си; за да не се съберете за осъждане. А останалото ще го наредя като дойда.</w:t>
      </w:r>
    </w:p>
    <w:p w14:paraId="50F354E8" w14:textId="77777777" w:rsidR="000F7377" w:rsidRDefault="000F7377"/>
    <w:p w14:paraId="220D2558" w14:textId="77777777" w:rsidR="000F7377" w:rsidRDefault="000F7377">
      <w:r xmlns:w="http://schemas.openxmlformats.org/wordprocessingml/2006/main">
        <w:t xml:space="preserve">Павел инструктира коринтяните да не се събират за ядене, ако някой е гладен, и той ще подреди останалите, когато пристигне.</w:t>
      </w:r>
    </w:p>
    <w:p w14:paraId="6D5E6B5F" w14:textId="77777777" w:rsidR="000F7377" w:rsidRDefault="000F7377"/>
    <w:p w14:paraId="5A4A0383" w14:textId="77777777" w:rsidR="000F7377" w:rsidRDefault="000F7377">
      <w:r xmlns:w="http://schemas.openxmlformats.org/wordprocessingml/2006/main">
        <w:t xml:space="preserve">1. Значението на братството в Църквата</w:t>
      </w:r>
    </w:p>
    <w:p w14:paraId="647596EC" w14:textId="77777777" w:rsidR="000F7377" w:rsidRDefault="000F7377"/>
    <w:p w14:paraId="0E2BCFE0" w14:textId="77777777" w:rsidR="000F7377" w:rsidRDefault="000F7377">
      <w:r xmlns:w="http://schemas.openxmlformats.org/wordprocessingml/2006/main">
        <w:t xml:space="preserve">2. Благословията на саможертвата в общността</w:t>
      </w:r>
    </w:p>
    <w:p w14:paraId="41D28CAE" w14:textId="77777777" w:rsidR="000F7377" w:rsidRDefault="000F7377"/>
    <w:p w14:paraId="456BD3EA" w14:textId="77777777" w:rsidR="000F7377" w:rsidRDefault="000F7377">
      <w:r xmlns:w="http://schemas.openxmlformats.org/wordprocessingml/2006/main">
        <w:t xml:space="preserve">1. Деяния 2:42-47 – Ранната църква се посвещава на общуване, разчупване на хляб и молитва.</w:t>
      </w:r>
    </w:p>
    <w:p w14:paraId="54AD96A4" w14:textId="77777777" w:rsidR="000F7377" w:rsidRDefault="000F7377"/>
    <w:p w14:paraId="2278FB3B" w14:textId="77777777" w:rsidR="000F7377" w:rsidRDefault="000F7377">
      <w:r xmlns:w="http://schemas.openxmlformats.org/wordprocessingml/2006/main">
        <w:t xml:space="preserve">2. Филипяни 2:1-4 – Павел насърчава филипяните да бъдат обединени в смирение и саможертва.</w:t>
      </w:r>
    </w:p>
    <w:p w14:paraId="164ABE42" w14:textId="77777777" w:rsidR="000F7377" w:rsidRDefault="000F7377"/>
    <w:p w14:paraId="047D8210" w14:textId="77777777" w:rsidR="000F7377" w:rsidRDefault="000F7377">
      <w:r xmlns:w="http://schemas.openxmlformats.org/wordprocessingml/2006/main">
        <w:t xml:space="preserve">1 Коринтяни 12 е дванадесетата глава от Първото послание на Павел до Коринтяните. В тази глава Павел обсъжда духовните дарби и тяхната роля в тялото на Христос.</w:t>
      </w:r>
    </w:p>
    <w:p w14:paraId="5DF3583B" w14:textId="77777777" w:rsidR="000F7377" w:rsidRDefault="000F7377"/>
    <w:p w14:paraId="5B8CC705" w14:textId="77777777" w:rsidR="000F7377" w:rsidRDefault="000F7377">
      <w:r xmlns:w="http://schemas.openxmlformats.org/wordprocessingml/2006/main">
        <w:t xml:space="preserve">1-ви абзац: Павел започва с разглеждане на разнообразието от духовни дарби, дадени от Светия Дух. Той подчертава, че тези дарове са проявления на Божия Дух и са дадени за общо благо (1 Коринтяни 12:4-7). Той изброява различни дарби като мъдрост, знание, вяра, изцеление, чудеса, пророчество, разпознаване, езици и тълкуване на езици (1 Коринтяни 12:8-10). Павел подчертава, че въпреки че има различни дарби и служения в тялото на Христос, всички те идват от един и същи Дух и служат за изграждане и обединяване на вярващите (1 Коринтяни 12:11-13).</w:t>
      </w:r>
    </w:p>
    <w:p w14:paraId="42BBE0C2" w14:textId="77777777" w:rsidR="000F7377" w:rsidRDefault="000F7377"/>
    <w:p w14:paraId="3CAA596E" w14:textId="77777777" w:rsidR="000F7377" w:rsidRDefault="000F7377">
      <w:r xmlns:w="http://schemas.openxmlformats.org/wordprocessingml/2006/main">
        <w:t xml:space="preserve">2-ри абзац: След това Павел обяснява как тези различни духовни дарби функционират в тялото. Той използва аналогия, сравнявайки вярващите с различни части на физическо тяло с различни функции, но взаимосвързани (1 Коринтяни 12:14-20). Той подчертава, че всеки член има уникална роля, за да допринесе за цялостното здраве и функциониране на тялото (1 Коринтяни 12:21-26). Нито един подарък или индивид не трябва да се счита за по-висш или по-нисш, защото всеки член е от съществено значение за взаимната подкрепа и растеж.</w:t>
      </w:r>
    </w:p>
    <w:p w14:paraId="6E359A77" w14:textId="77777777" w:rsidR="000F7377" w:rsidRDefault="000F7377"/>
    <w:p w14:paraId="1973A857" w14:textId="77777777" w:rsidR="000F7377" w:rsidRDefault="000F7377">
      <w:r xmlns:w="http://schemas.openxmlformats.org/wordprocessingml/2006/main">
        <w:t xml:space="preserve">3-ти параграф: Главата завършва с акцент върху любовта като превъзхождаща всички духовни дарби. Павел въвежда глава 13, като заявява, че дори ако някой притежава изключителни духовни способности, но му липсва любов, това не означава нищо (1 Коринтяни 13:1-3). Той описва характеристиките на любовта – търпение, доброта, смирение – и нейната трайна природа в сравнение с временни прояви като </w:t>
      </w:r>
      <w:r xmlns:w="http://schemas.openxmlformats.org/wordprocessingml/2006/main">
        <w:lastRenderedPageBreak xmlns:w="http://schemas.openxmlformats.org/wordprocessingml/2006/main"/>
      </w:r>
      <w:r xmlns:w="http://schemas.openxmlformats.org/wordprocessingml/2006/main">
        <w:t xml:space="preserve">пророчества или езици (1 Коринтяни 13:4-8). Любовта е представена като основа за използване на духовни дарби по начин, който назидава другите, вместо да насърчава личния интерес.</w:t>
      </w:r>
    </w:p>
    <w:p w14:paraId="050DD4AC" w14:textId="77777777" w:rsidR="000F7377" w:rsidRDefault="000F7377"/>
    <w:p w14:paraId="7EA46D66" w14:textId="77777777" w:rsidR="000F7377" w:rsidRDefault="000F7377">
      <w:r xmlns:w="http://schemas.openxmlformats.org/wordprocessingml/2006/main">
        <w:t xml:space="preserve">В обобщение, глава дванадесета от Първо Коринтяни се фокусира върху духовните дарби и тяхната роля в тялото на Христос. Павел подчертава разнообразието от дарби, дадени от Светия Дух за общото благо. Той илюстрира как тези дарби функционират в тялото, използвайки аналогия на различни части, работещи заедно за единство и растеж. Павел подчертава, че всеки вярващ има уникална роля и че никой дар или индивид не е по-висш или по-нисш. Главата завършва с дълбок акцент върху любовта като превъзхождаща всички духовни дарби, подчертавайки нейната съществена роля при използването на тези дарби в полза на другите. Тази глава предоставя насоки за възприемане на разнообразието, разпознаване на уникалния принос и упражняване на духовни дарби в любов в контекста на християнската общност.</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Коринтяни 12:1 Що се отнася до духовните дарби, братя, не бих искал да останете в неведение.</w:t>
      </w:r>
    </w:p>
    <w:p w14:paraId="32799BE1" w14:textId="77777777" w:rsidR="000F7377" w:rsidRDefault="000F7377"/>
    <w:p w14:paraId="7E5DC79F" w14:textId="77777777" w:rsidR="000F7377" w:rsidRDefault="000F7377">
      <w:r xmlns:w="http://schemas.openxmlformats.org/wordprocessingml/2006/main">
        <w:t xml:space="preserve">Павел предупреждава коринтяните да не бъдат невежи относно духовните дарби.</w:t>
      </w:r>
    </w:p>
    <w:p w14:paraId="6EC02A80" w14:textId="77777777" w:rsidR="000F7377" w:rsidRDefault="000F7377"/>
    <w:p w14:paraId="5D2B678F" w14:textId="77777777" w:rsidR="000F7377" w:rsidRDefault="000F7377">
      <w:r xmlns:w="http://schemas.openxmlformats.org/wordprocessingml/2006/main">
        <w:t xml:space="preserve">1. Признайте своите духовни дарби: Прегърнете благословиите на Господ</w:t>
      </w:r>
    </w:p>
    <w:p w14:paraId="6530CAEA" w14:textId="77777777" w:rsidR="000F7377" w:rsidRDefault="000F7377"/>
    <w:p w14:paraId="1BE5576A" w14:textId="77777777" w:rsidR="000F7377" w:rsidRDefault="000F7377">
      <w:r xmlns:w="http://schemas.openxmlformats.org/wordprocessingml/2006/main">
        <w:t xml:space="preserve">2. Духовни дарове от Бог: Ходете в силата на Духа</w:t>
      </w:r>
    </w:p>
    <w:p w14:paraId="48574045" w14:textId="77777777" w:rsidR="000F7377" w:rsidRDefault="000F7377"/>
    <w:p w14:paraId="56496AD6" w14:textId="77777777" w:rsidR="000F7377" w:rsidRDefault="000F7377">
      <w:r xmlns:w="http://schemas.openxmlformats.org/wordprocessingml/2006/main">
        <w:t xml:space="preserve">1. Римляни 12:6-8 - И така, като имаме дарби, различни според дадената ни благодат, нека ги използваме: ако е пророчество, нека пророкуваме според вярата си; или служение, нека го използваме в нашето служение; който учи, в учението; който увещава, в увещание; който дава, с щедрост; който води, с усърдие; който показва милост, с радост.</w:t>
      </w:r>
    </w:p>
    <w:p w14:paraId="5994706D" w14:textId="77777777" w:rsidR="000F7377" w:rsidRDefault="000F7377"/>
    <w:p w14:paraId="2EA9F9E3" w14:textId="77777777" w:rsidR="000F7377" w:rsidRDefault="000F7377">
      <w:r xmlns:w="http://schemas.openxmlformats.org/wordprocessingml/2006/main">
        <w:t xml:space="preserve">2. Ефесяни 4:7-8 – Но на всеки един от нас се даде благодат според мярката на Христовия дар. Затова Той казва: „Когато се възнесе на високото, плени пленници и даде дарове на човеците“.</w:t>
      </w:r>
    </w:p>
    <w:p w14:paraId="49E44FB5" w14:textId="77777777" w:rsidR="000F7377" w:rsidRDefault="000F7377"/>
    <w:p w14:paraId="56D2AF37" w14:textId="77777777" w:rsidR="000F7377" w:rsidRDefault="000F7377">
      <w:r xmlns:w="http://schemas.openxmlformats.org/wordprocessingml/2006/main">
        <w:t xml:space="preserve">1 Коринтяни 12:2 Вие знаете, че бяхте езичници, завлечени при тези неми идоли, както бяхте водени.</w:t>
      </w:r>
    </w:p>
    <w:p w14:paraId="6B98B05D" w14:textId="77777777" w:rsidR="000F7377" w:rsidRDefault="000F7377"/>
    <w:p w14:paraId="5BB2C264" w14:textId="77777777" w:rsidR="000F7377" w:rsidRDefault="000F7377">
      <w:r xmlns:w="http://schemas.openxmlformats.org/wordprocessingml/2006/main">
        <w:t xml:space="preserve">Езичниците бяха откъснати от предишните си вярвания и подведени да служат на фалшиви идоли.</w:t>
      </w:r>
    </w:p>
    <w:p w14:paraId="73D851AA" w14:textId="77777777" w:rsidR="000F7377" w:rsidRDefault="000F7377"/>
    <w:p w14:paraId="4CC1D0B5" w14:textId="77777777" w:rsidR="000F7377" w:rsidRDefault="000F7377">
      <w:r xmlns:w="http://schemas.openxmlformats.org/wordprocessingml/2006/main">
        <w:t xml:space="preserve">1. Как да разберем кога сме подведени</w:t>
      </w:r>
    </w:p>
    <w:p w14:paraId="42708399" w14:textId="77777777" w:rsidR="000F7377" w:rsidRDefault="000F7377"/>
    <w:p w14:paraId="7175683C" w14:textId="77777777" w:rsidR="000F7377" w:rsidRDefault="000F7377">
      <w:r xmlns:w="http://schemas.openxmlformats.org/wordprocessingml/2006/main">
        <w:t xml:space="preserve">2. Опасностите от идолопоклонството</w:t>
      </w:r>
    </w:p>
    <w:p w14:paraId="402CB5F7" w14:textId="77777777" w:rsidR="000F7377" w:rsidRDefault="000F7377"/>
    <w:p w14:paraId="0E4D9B6D" w14:textId="77777777" w:rsidR="000F7377" w:rsidRDefault="000F7377">
      <w:r xmlns:w="http://schemas.openxmlformats.org/wordprocessingml/2006/main">
        <w:t xml:space="preserve">1. Ефесяни 4:17-19 - Затова ви казвам това и настоявам за това в Господа, че не трябва повече да живеете като езичниците, в безсмислието на тяхното мислене. Те са помрачени в своето разбиране и отделени от живота на Бог поради невежеството, което е в тях поради закоравяването на сърцата им. Загубили всякаква чувствителност, те са се отдали на чувствеността, за да се отдадат на всякакъв вид нечистота и са пълни с алчност.</w:t>
      </w:r>
    </w:p>
    <w:p w14:paraId="52505E24" w14:textId="77777777" w:rsidR="000F7377" w:rsidRDefault="000F7377"/>
    <w:p w14:paraId="70387819" w14:textId="77777777" w:rsidR="000F7377" w:rsidRDefault="000F7377">
      <w:r xmlns:w="http://schemas.openxmlformats.org/wordprocessingml/2006/main">
        <w:t xml:space="preserve">2. 1 Йоан 5:21 – Мили деца, пазете се от идолите.</w:t>
      </w:r>
    </w:p>
    <w:p w14:paraId="41643BF0" w14:textId="77777777" w:rsidR="000F7377" w:rsidRDefault="000F7377"/>
    <w:p w14:paraId="3D5C2C8C" w14:textId="77777777" w:rsidR="000F7377" w:rsidRDefault="000F7377">
      <w:r xmlns:w="http://schemas.openxmlformats.org/wordprocessingml/2006/main">
        <w:t xml:space="preserve">1 Коринтяни 12:3 Затова ви давам да разберете, че никой, който говори чрез Божия Дух, не нарича Исус проклет; и че никой не може да каже, че Исус е Господ, освен чрез Светия Дух.</w:t>
      </w:r>
    </w:p>
    <w:p w14:paraId="1425BFD8" w14:textId="77777777" w:rsidR="000F7377" w:rsidRDefault="000F7377"/>
    <w:p w14:paraId="073D71CD" w14:textId="77777777" w:rsidR="000F7377" w:rsidRDefault="000F7377">
      <w:r xmlns:w="http://schemas.openxmlformats.org/wordprocessingml/2006/main">
        <w:t xml:space="preserve">Пасаж: Павел напомня на коринтяните, че никой не може да нарече Исус Господ или да го обяви за прокълнат, без да бъде ръководен от Светия Дух.</w:t>
      </w:r>
    </w:p>
    <w:p w14:paraId="5B437F04" w14:textId="77777777" w:rsidR="000F7377" w:rsidRDefault="000F7377"/>
    <w:p w14:paraId="476CA979" w14:textId="77777777" w:rsidR="000F7377" w:rsidRDefault="000F7377">
      <w:r xmlns:w="http://schemas.openxmlformats.org/wordprocessingml/2006/main">
        <w:t xml:space="preserve">1. Силата на Светия Дух в нашия живот</w:t>
      </w:r>
    </w:p>
    <w:p w14:paraId="2EAE6BD0" w14:textId="77777777" w:rsidR="000F7377" w:rsidRDefault="000F7377"/>
    <w:p w14:paraId="746AD0C4" w14:textId="77777777" w:rsidR="000F7377" w:rsidRDefault="000F7377">
      <w:r xmlns:w="http://schemas.openxmlformats.org/wordprocessingml/2006/main">
        <w:t xml:space="preserve">2. Да живеем според нашите вярвания в Исус Христос</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Деяния 2:4 – И всички се изпълниха със Светия Дух и започнаха да говорят на други езици, както Духът им даваше да говорят.</w:t>
      </w:r>
    </w:p>
    <w:p w14:paraId="537F147C" w14:textId="77777777" w:rsidR="000F7377" w:rsidRDefault="000F7377"/>
    <w:p w14:paraId="4D41CD1C" w14:textId="77777777" w:rsidR="000F7377" w:rsidRDefault="000F7377">
      <w:r xmlns:w="http://schemas.openxmlformats.org/wordprocessingml/2006/main">
        <w:t xml:space="preserve">2. Йоан 16:8-11 – И когато дойде, ще изобличи света за грях, за правда и за съд: за грях, защото не вярват в Мене; За правдата, защото отивам при Отца Си и вече няма да Ме видите; На съд, защото князът на този свят е осъден.</w:t>
      </w:r>
    </w:p>
    <w:p w14:paraId="706692DF" w14:textId="77777777" w:rsidR="000F7377" w:rsidRDefault="000F7377"/>
    <w:p w14:paraId="2A1D5DD7" w14:textId="77777777" w:rsidR="000F7377" w:rsidRDefault="000F7377">
      <w:r xmlns:w="http://schemas.openxmlformats.org/wordprocessingml/2006/main">
        <w:t xml:space="preserve">1 Коринтяни 12:4 Има различни дарби, но Духът е същият.</w:t>
      </w:r>
    </w:p>
    <w:p w14:paraId="43A5B914" w14:textId="77777777" w:rsidR="000F7377" w:rsidRDefault="000F7377"/>
    <w:p w14:paraId="47BA020B" w14:textId="77777777" w:rsidR="000F7377" w:rsidRDefault="000F7377">
      <w:r xmlns:w="http://schemas.openxmlformats.org/wordprocessingml/2006/main">
        <w:t xml:space="preserve">Божият Дух раздава различни дарове на всички Негови хора.</w:t>
      </w:r>
    </w:p>
    <w:p w14:paraId="45ED284D" w14:textId="77777777" w:rsidR="000F7377" w:rsidRDefault="000F7377"/>
    <w:p w14:paraId="362FF6AD" w14:textId="77777777" w:rsidR="000F7377" w:rsidRDefault="000F7377">
      <w:r xmlns:w="http://schemas.openxmlformats.org/wordprocessingml/2006/main">
        <w:t xml:space="preserve">1. Празнуване на разнообразието от дарове, които Бог дава</w:t>
      </w:r>
    </w:p>
    <w:p w14:paraId="6917297B" w14:textId="77777777" w:rsidR="000F7377" w:rsidRDefault="000F7377"/>
    <w:p w14:paraId="389F3D55" w14:textId="77777777" w:rsidR="000F7377" w:rsidRDefault="000F7377">
      <w:r xmlns:w="http://schemas.openxmlformats.org/wordprocessingml/2006/main">
        <w:t xml:space="preserve">2. Отключване на силата на Светия Дух в живота ви</w:t>
      </w:r>
    </w:p>
    <w:p w14:paraId="5000C410" w14:textId="77777777" w:rsidR="000F7377" w:rsidRDefault="000F7377"/>
    <w:p w14:paraId="486E8004" w14:textId="77777777" w:rsidR="000F7377" w:rsidRDefault="000F7377">
      <w:r xmlns:w="http://schemas.openxmlformats.org/wordprocessingml/2006/main">
        <w:t xml:space="preserve">1. Ефесяни 4:7-8 – Но благодатта беше дадена на всеки един от нас според мярката на Христовия дар. Затова се казва: „Когато се изкачи нависоко, той поведе множество пленници и даде дарове на хората.“</w:t>
      </w:r>
    </w:p>
    <w:p w14:paraId="5231EA00" w14:textId="77777777" w:rsidR="000F7377" w:rsidRDefault="000F7377"/>
    <w:p w14:paraId="5FEAE5F4" w14:textId="77777777" w:rsidR="000F7377" w:rsidRDefault="000F7377">
      <w:r xmlns:w="http://schemas.openxmlformats.org/wordprocessingml/2006/main">
        <w:t xml:space="preserve">2. Римляни 12:6-8 - Като имаме дарби, които се различават според дадената ни благодат, нека ги използваме: ако е пророчество, според нашата вяра; ако услуга, в нашата служба; този, който учи, в своето учение; този, който увещава, в неговото увещание; този, който допринася, в щедрост; този, който води, с усърдие; този, който върши дела на милост, с веселие.</w:t>
      </w:r>
    </w:p>
    <w:p w14:paraId="5184A751" w14:textId="77777777" w:rsidR="000F7377" w:rsidRDefault="000F7377"/>
    <w:p w14:paraId="6913BAEB" w14:textId="77777777" w:rsidR="000F7377" w:rsidRDefault="000F7377">
      <w:r xmlns:w="http://schemas.openxmlformats.org/wordprocessingml/2006/main">
        <w:t xml:space="preserve">1 Коринтяни 12:5 И има различни управления, но Господ е същият.</w:t>
      </w:r>
    </w:p>
    <w:p w14:paraId="34F6CA2C" w14:textId="77777777" w:rsidR="000F7377" w:rsidRDefault="000F7377"/>
    <w:p w14:paraId="7AB6DD09" w14:textId="77777777" w:rsidR="000F7377" w:rsidRDefault="000F7377">
      <w:r xmlns:w="http://schemas.openxmlformats.org/wordprocessingml/2006/main">
        <w:t xml:space="preserve">Пасажът от 1 Коринтяни 12:5 подчертава единството на Господ, въпреки че има различни администрации.</w:t>
      </w:r>
    </w:p>
    <w:p w14:paraId="544AA76B" w14:textId="77777777" w:rsidR="000F7377" w:rsidRDefault="000F7377"/>
    <w:p w14:paraId="4F05852B" w14:textId="77777777" w:rsidR="000F7377" w:rsidRDefault="000F7377">
      <w:r xmlns:w="http://schemas.openxmlformats.org/wordprocessingml/2006/main">
        <w:t xml:space="preserve">1. Ние всички сме свързани с Господ, без значение какви са различията ни.</w:t>
      </w:r>
    </w:p>
    <w:p w14:paraId="21D29F89" w14:textId="77777777" w:rsidR="000F7377" w:rsidRDefault="000F7377"/>
    <w:p w14:paraId="283F073D" w14:textId="77777777" w:rsidR="000F7377" w:rsidRDefault="000F7377">
      <w:r xmlns:w="http://schemas.openxmlformats.org/wordprocessingml/2006/main">
        <w:t xml:space="preserve">2. Въпреки нашите различия, ние всички сме обединени в нашата вяра в Господ.</w:t>
      </w:r>
    </w:p>
    <w:p w14:paraId="1505790B" w14:textId="77777777" w:rsidR="000F7377" w:rsidRDefault="000F7377"/>
    <w:p w14:paraId="0E015239" w14:textId="77777777" w:rsidR="000F7377" w:rsidRDefault="000F7377">
      <w:r xmlns:w="http://schemas.openxmlformats.org/wordprocessingml/2006/main">
        <w:t xml:space="preserve">1. Колосяни 3:11 – „Тук няма грък и евреин, обрязан и необрязан, варварин, скит, роб, свободен; но Христос е всичко и във всичко.“</w:t>
      </w:r>
    </w:p>
    <w:p w14:paraId="63BC0329" w14:textId="77777777" w:rsidR="000F7377" w:rsidRDefault="000F7377"/>
    <w:p w14:paraId="3ED22D69" w14:textId="77777777" w:rsidR="000F7377" w:rsidRDefault="000F7377">
      <w:r xmlns:w="http://schemas.openxmlformats.org/wordprocessingml/2006/main">
        <w:t xml:space="preserve">2. Галатяни 3:28 – „Няма юдеин, нито грък, няма роб, нито свободен, няма мъжки пол и жена, защото всички сте едно в Христа Исуса.“</w:t>
      </w:r>
    </w:p>
    <w:p w14:paraId="2024F61B" w14:textId="77777777" w:rsidR="000F7377" w:rsidRDefault="000F7377"/>
    <w:p w14:paraId="45021EEF" w14:textId="77777777" w:rsidR="000F7377" w:rsidRDefault="000F7377">
      <w:r xmlns:w="http://schemas.openxmlformats.org/wordprocessingml/2006/main">
        <w:t xml:space="preserve">1 Коринтяни 12:6 И има различни действия, но Бог е същият, Който върши всичко във всички.</w:t>
      </w:r>
    </w:p>
    <w:p w14:paraId="7D698858" w14:textId="77777777" w:rsidR="000F7377" w:rsidRDefault="000F7377"/>
    <w:p w14:paraId="54A089C9" w14:textId="77777777" w:rsidR="000F7377" w:rsidRDefault="000F7377">
      <w:r xmlns:w="http://schemas.openxmlformats.org/wordprocessingml/2006/main">
        <w:t xml:space="preserve">Библията учи, че въпреки че има много различни роли и отговорности, Бог е този, който работи чрез и във всяка от тях.</w:t>
      </w:r>
    </w:p>
    <w:p w14:paraId="2DD2BA90" w14:textId="77777777" w:rsidR="000F7377" w:rsidRDefault="000F7377"/>
    <w:p w14:paraId="084BF84A" w14:textId="77777777" w:rsidR="000F7377" w:rsidRDefault="000F7377">
      <w:r xmlns:w="http://schemas.openxmlformats.org/wordprocessingml/2006/main">
        <w:t xml:space="preserve">1. Единство в многообразието: Как Бог работи чрез нашите различия</w:t>
      </w:r>
    </w:p>
    <w:p w14:paraId="6580D76B" w14:textId="77777777" w:rsidR="000F7377" w:rsidRDefault="000F7377"/>
    <w:p w14:paraId="1AD507FA" w14:textId="77777777" w:rsidR="000F7377" w:rsidRDefault="000F7377">
      <w:r xmlns:w="http://schemas.openxmlformats.org/wordprocessingml/2006/main">
        <w:t xml:space="preserve">2. Същият Бог на работа: Разбиране на ролята на Божественото в нашия живот</w:t>
      </w:r>
    </w:p>
    <w:p w14:paraId="799FCF11" w14:textId="77777777" w:rsidR="000F7377" w:rsidRDefault="000F7377"/>
    <w:p w14:paraId="02D7C9CC" w14:textId="77777777" w:rsidR="000F7377" w:rsidRDefault="000F7377">
      <w:r xmlns:w="http://schemas.openxmlformats.org/wordprocessingml/2006/main">
        <w:t xml:space="preserve">1. Ефесяни 4:1-6 – Единство в Тялото на Христос</w:t>
      </w:r>
    </w:p>
    <w:p w14:paraId="2B654C16" w14:textId="77777777" w:rsidR="000F7377" w:rsidRDefault="000F7377"/>
    <w:p w14:paraId="6824AB94" w14:textId="77777777" w:rsidR="000F7377" w:rsidRDefault="000F7377">
      <w:r xmlns:w="http://schemas.openxmlformats.org/wordprocessingml/2006/main">
        <w:t xml:space="preserve">2. Колосяни 1:17 – Всичко се държи заедно в Христос</w:t>
      </w:r>
    </w:p>
    <w:p w14:paraId="61D73776" w14:textId="77777777" w:rsidR="000F7377" w:rsidRDefault="000F7377"/>
    <w:p w14:paraId="18779CE3" w14:textId="77777777" w:rsidR="000F7377" w:rsidRDefault="000F7377">
      <w:r xmlns:w="http://schemas.openxmlformats.org/wordprocessingml/2006/main">
        <w:t xml:space="preserve">1 Коринтяни 12:7 Но проявлението на Духа се дава на всеки човек за полза.</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Проявлението на Духа се дава на всички хора за тяхна полза.</w:t>
      </w:r>
    </w:p>
    <w:p w14:paraId="0DC07A45" w14:textId="77777777" w:rsidR="000F7377" w:rsidRDefault="000F7377"/>
    <w:p w14:paraId="2C1F5474" w14:textId="77777777" w:rsidR="000F7377" w:rsidRDefault="000F7377">
      <w:r xmlns:w="http://schemas.openxmlformats.org/wordprocessingml/2006/main">
        <w:t xml:space="preserve">1. Силата на Светия Дух: Как ни е от полза</w:t>
      </w:r>
    </w:p>
    <w:p w14:paraId="48F7A023" w14:textId="77777777" w:rsidR="000F7377" w:rsidRDefault="000F7377"/>
    <w:p w14:paraId="5EC728D1" w14:textId="77777777" w:rsidR="000F7377" w:rsidRDefault="000F7377">
      <w:r xmlns:w="http://schemas.openxmlformats.org/wordprocessingml/2006/main">
        <w:t xml:space="preserve">2. Прегръщане на даровете на Светия Дух</w:t>
      </w:r>
    </w:p>
    <w:p w14:paraId="1975CC6B" w14:textId="77777777" w:rsidR="000F7377" w:rsidRDefault="000F7377"/>
    <w:p w14:paraId="572FED53" w14:textId="77777777" w:rsidR="000F7377" w:rsidRDefault="000F7377">
      <w:r xmlns:w="http://schemas.openxmlformats.org/wordprocessingml/2006/main">
        <w:t xml:space="preserve">1. Деяния 2:4 – И всички се изпълниха със Светия Дух и започнаха да говорят на други езици, както Духът им даваше да говорят.</w:t>
      </w:r>
    </w:p>
    <w:p w14:paraId="64B07BCA" w14:textId="77777777" w:rsidR="000F7377" w:rsidRDefault="000F7377"/>
    <w:p w14:paraId="6189F123" w14:textId="77777777" w:rsidR="000F7377" w:rsidRDefault="000F7377">
      <w:r xmlns:w="http://schemas.openxmlformats.org/wordprocessingml/2006/main">
        <w:t xml:space="preserve">2. Римляни 12:6-8 – И така, като имаме дарби, различни според дадената ни благодат, било то пророчество, нека пророкуваме според пропорцията на вярата; Или служение, нека да чакаме нашето служение: или който поучава, да поучава; Или този, който увещава, на увещание: който дава, нека го направи с простота; който управлява, с усърдие; който проявява милост, с радост.</w:t>
      </w:r>
    </w:p>
    <w:p w14:paraId="03F4B61E" w14:textId="77777777" w:rsidR="000F7377" w:rsidRDefault="000F7377"/>
    <w:p w14:paraId="5DFB4DAD" w14:textId="77777777" w:rsidR="000F7377" w:rsidRDefault="000F7377">
      <w:r xmlns:w="http://schemas.openxmlformats.org/wordprocessingml/2006/main">
        <w:t xml:space="preserve">1 Коринтяни 12:8 Защото на един се дава чрез Духа словото на мъдростта; на друг словото на знание чрез същия Дух;</w:t>
      </w:r>
    </w:p>
    <w:p w14:paraId="0CDFC935" w14:textId="77777777" w:rsidR="000F7377" w:rsidRDefault="000F7377"/>
    <w:p w14:paraId="0036A430" w14:textId="77777777" w:rsidR="000F7377" w:rsidRDefault="000F7377">
      <w:r xmlns:w="http://schemas.openxmlformats.org/wordprocessingml/2006/main">
        <w:t xml:space="preserve">Пасаж: В 1 Коринтяни 12 Павел учи за даровете на Духа. Той обяснява, че Духът дава различни дарби на различни хора, като дума на мъдрост или дума на знание.</w:t>
      </w:r>
    </w:p>
    <w:p w14:paraId="4B45862D" w14:textId="77777777" w:rsidR="000F7377" w:rsidRDefault="000F7377"/>
    <w:p w14:paraId="453943CA" w14:textId="77777777" w:rsidR="000F7377" w:rsidRDefault="000F7377">
      <w:r xmlns:w="http://schemas.openxmlformats.org/wordprocessingml/2006/main">
        <w:t xml:space="preserve">Павел учи, че Духът дава различни дарби на всеки човек, като думи на мъдрост и знание.</w:t>
      </w:r>
    </w:p>
    <w:p w14:paraId="40EA83A2" w14:textId="77777777" w:rsidR="000F7377" w:rsidRDefault="000F7377"/>
    <w:p w14:paraId="7FC8C33A" w14:textId="77777777" w:rsidR="000F7377" w:rsidRDefault="000F7377">
      <w:r xmlns:w="http://schemas.openxmlformats.org/wordprocessingml/2006/main">
        <w:t xml:space="preserve">1. Дарбите на Духа: разбиране на различните начини, по които Бог дарява Своите благословии</w:t>
      </w:r>
    </w:p>
    <w:p w14:paraId="53F67F0E" w14:textId="77777777" w:rsidR="000F7377" w:rsidRDefault="000F7377"/>
    <w:p w14:paraId="32752702" w14:textId="77777777" w:rsidR="000F7377" w:rsidRDefault="000F7377">
      <w:r xmlns:w="http://schemas.openxmlformats.org/wordprocessingml/2006/main">
        <w:t xml:space="preserve">2. Използване на дарбите на Духа: Извличане на максимума от това, което Бог ни е дал</w:t>
      </w:r>
    </w:p>
    <w:p w14:paraId="53665948" w14:textId="77777777" w:rsidR="000F7377" w:rsidRDefault="000F7377"/>
    <w:p w14:paraId="187C0C08" w14:textId="77777777" w:rsidR="000F7377" w:rsidRDefault="000F7377">
      <w:r xmlns:w="http://schemas.openxmlformats.org/wordprocessingml/2006/main">
        <w:t xml:space="preserve">1. Ефесяни 4:7-16 – Единство на Тялото Христово</w:t>
      </w:r>
    </w:p>
    <w:p w14:paraId="69E63F75" w14:textId="77777777" w:rsidR="000F7377" w:rsidRDefault="000F7377"/>
    <w:p w14:paraId="411D6051" w14:textId="77777777" w:rsidR="000F7377" w:rsidRDefault="000F7377">
      <w:r xmlns:w="http://schemas.openxmlformats.org/wordprocessingml/2006/main">
        <w:t xml:space="preserve">2. Римляни 12:3-8 – Дарбите на Духа и използването на всеки дар в Тялото на Христос</w:t>
      </w:r>
    </w:p>
    <w:p w14:paraId="1F04E416" w14:textId="77777777" w:rsidR="000F7377" w:rsidRDefault="000F7377"/>
    <w:p w14:paraId="19AEDF9C" w14:textId="77777777" w:rsidR="000F7377" w:rsidRDefault="000F7377">
      <w:r xmlns:w="http://schemas.openxmlformats.org/wordprocessingml/2006/main">
        <w:t xml:space="preserve">1 Коринтяни 12:9 На друг вяра чрез същия Дух; на друг дарбите на изцеление чрез същия Дух;</w:t>
      </w:r>
    </w:p>
    <w:p w14:paraId="64C51F50" w14:textId="77777777" w:rsidR="000F7377" w:rsidRDefault="000F7377"/>
    <w:p w14:paraId="794F3060" w14:textId="77777777" w:rsidR="000F7377" w:rsidRDefault="000F7377">
      <w:r xmlns:w="http://schemas.openxmlformats.org/wordprocessingml/2006/main">
        <w:t xml:space="preserve">Светият Дух дава различни духовни дарби на вярващите.</w:t>
      </w:r>
    </w:p>
    <w:p w14:paraId="6DFFDDCA" w14:textId="77777777" w:rsidR="000F7377" w:rsidRDefault="000F7377"/>
    <w:p w14:paraId="0BEC8599" w14:textId="77777777" w:rsidR="000F7377" w:rsidRDefault="000F7377">
      <w:r xmlns:w="http://schemas.openxmlformats.org/wordprocessingml/2006/main">
        <w:t xml:space="preserve">1. Уникалността на духовните дарби</w:t>
      </w:r>
    </w:p>
    <w:p w14:paraId="0BCDF1C3" w14:textId="77777777" w:rsidR="000F7377" w:rsidRDefault="000F7377"/>
    <w:p w14:paraId="76C07BA3" w14:textId="77777777" w:rsidR="000F7377" w:rsidRDefault="000F7377">
      <w:r xmlns:w="http://schemas.openxmlformats.org/wordprocessingml/2006/main">
        <w:t xml:space="preserve">2. Духовни дарби: Благословия от Светия Дух</w:t>
      </w:r>
    </w:p>
    <w:p w14:paraId="51540616" w14:textId="77777777" w:rsidR="000F7377" w:rsidRDefault="000F7377"/>
    <w:p w14:paraId="1F7A6D29" w14:textId="77777777" w:rsidR="000F7377" w:rsidRDefault="000F7377">
      <w:r xmlns:w="http://schemas.openxmlformats.org/wordprocessingml/2006/main">
        <w:t xml:space="preserve">1. Римляни 12:4-8</w:t>
      </w:r>
    </w:p>
    <w:p w14:paraId="36BA7857" w14:textId="77777777" w:rsidR="000F7377" w:rsidRDefault="000F7377"/>
    <w:p w14:paraId="2AA76F28" w14:textId="77777777" w:rsidR="000F7377" w:rsidRDefault="000F7377">
      <w:r xmlns:w="http://schemas.openxmlformats.org/wordprocessingml/2006/main">
        <w:t xml:space="preserve">2. Ефесяни 4:7-12</w:t>
      </w:r>
    </w:p>
    <w:p w14:paraId="74602B4B" w14:textId="77777777" w:rsidR="000F7377" w:rsidRDefault="000F7377"/>
    <w:p w14:paraId="2869CD51" w14:textId="77777777" w:rsidR="000F7377" w:rsidRDefault="000F7377">
      <w:r xmlns:w="http://schemas.openxmlformats.org/wordprocessingml/2006/main">
        <w:t xml:space="preserve">1 Коринтяни 12:10 За друг вършенето на чудеса; към друго пророчество; на друг разпознаване на духове; на друг различни видове езици; на друг тълкуването на езиците:</w:t>
      </w:r>
    </w:p>
    <w:p w14:paraId="7DF653A5" w14:textId="77777777" w:rsidR="000F7377" w:rsidRDefault="000F7377"/>
    <w:p w14:paraId="6DF3DC1F" w14:textId="77777777" w:rsidR="000F7377" w:rsidRDefault="000F7377">
      <w:r xmlns:w="http://schemas.openxmlformats.org/wordprocessingml/2006/main">
        <w:t xml:space="preserve">Пасажът говори за духовните дарби, дадени на църквата от Светия Дух, което включва извършване на чудеса, пророчество, разпознаване на духове, говорене на различни видове езици и тълкуване на езици.</w:t>
      </w:r>
    </w:p>
    <w:p w14:paraId="3F5082C7" w14:textId="77777777" w:rsidR="000F7377" w:rsidRDefault="000F7377"/>
    <w:p w14:paraId="0EB5ED54" w14:textId="77777777" w:rsidR="000F7377" w:rsidRDefault="000F7377">
      <w:r xmlns:w="http://schemas.openxmlformats.org/wordprocessingml/2006/main">
        <w:t xml:space="preserve">1. Значението на духовните дарби в Църквата</w:t>
      </w:r>
    </w:p>
    <w:p w14:paraId="745E6B9B" w14:textId="77777777" w:rsidR="000F7377" w:rsidRDefault="000F7377"/>
    <w:p w14:paraId="65530D12" w14:textId="77777777" w:rsidR="000F7377" w:rsidRDefault="000F7377">
      <w:r xmlns:w="http://schemas.openxmlformats.org/wordprocessingml/2006/main">
        <w:t xml:space="preserve">2. Преживяване на Делото на Светия Дух в Църквата</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Римляни 12:6-8 – И така, като имаме дарби, различни според дадената ни благодат, било то пророчество, нека пророкуваме според пропорцията на вярата;</w:t>
      </w:r>
    </w:p>
    <w:p w14:paraId="327E7B64" w14:textId="77777777" w:rsidR="000F7377" w:rsidRDefault="000F7377"/>
    <w:p w14:paraId="39508099" w14:textId="77777777" w:rsidR="000F7377" w:rsidRDefault="000F7377">
      <w:r xmlns:w="http://schemas.openxmlformats.org/wordprocessingml/2006/main">
        <w:t xml:space="preserve">2. Ефесяни 4:7-13 – Но на всеки от нас се дава благодат според мярката на Христовия дар.</w:t>
      </w:r>
    </w:p>
    <w:p w14:paraId="60623C2E" w14:textId="77777777" w:rsidR="000F7377" w:rsidRDefault="000F7377"/>
    <w:p w14:paraId="33AB9F4E" w14:textId="77777777" w:rsidR="000F7377" w:rsidRDefault="000F7377">
      <w:r xmlns:w="http://schemas.openxmlformats.org/wordprocessingml/2006/main">
        <w:t xml:space="preserve">1 Коринтяни 12:11 Но всичко това върши един и същ Дух, който разделя на всеки поотделно, както иска.</w:t>
      </w:r>
    </w:p>
    <w:p w14:paraId="5A0B5112" w14:textId="77777777" w:rsidR="000F7377" w:rsidRDefault="000F7377"/>
    <w:p w14:paraId="7F32024B" w14:textId="77777777" w:rsidR="000F7377" w:rsidRDefault="000F7377">
      <w:r xmlns:w="http://schemas.openxmlformats.org/wordprocessingml/2006/main">
        <w:t xml:space="preserve">Светият Дух работи, за да даде божествени дарби на вярващите според собствената Си воля.</w:t>
      </w:r>
    </w:p>
    <w:p w14:paraId="3C8EE085" w14:textId="77777777" w:rsidR="000F7377" w:rsidRDefault="000F7377"/>
    <w:p w14:paraId="50483019" w14:textId="77777777" w:rsidR="000F7377" w:rsidRDefault="000F7377">
      <w:r xmlns:w="http://schemas.openxmlformats.org/wordprocessingml/2006/main">
        <w:t xml:space="preserve">1. Честване на силата на Светия Дух в нашия живот</w:t>
      </w:r>
    </w:p>
    <w:p w14:paraId="7C6A0A7E" w14:textId="77777777" w:rsidR="000F7377" w:rsidRDefault="000F7377"/>
    <w:p w14:paraId="0B2174B2" w14:textId="77777777" w:rsidR="000F7377" w:rsidRDefault="000F7377">
      <w:r xmlns:w="http://schemas.openxmlformats.org/wordprocessingml/2006/main">
        <w:t xml:space="preserve">2. Разбиране на волята на Светия Дух</w:t>
      </w:r>
    </w:p>
    <w:p w14:paraId="1D8679F4" w14:textId="77777777" w:rsidR="000F7377" w:rsidRDefault="000F7377"/>
    <w:p w14:paraId="4B013C57" w14:textId="77777777" w:rsidR="000F7377" w:rsidRDefault="000F7377">
      <w:r xmlns:w="http://schemas.openxmlformats.org/wordprocessingml/2006/main">
        <w:t xml:space="preserve">1. Римляни 12:3-8</w:t>
      </w:r>
    </w:p>
    <w:p w14:paraId="0974A003" w14:textId="77777777" w:rsidR="000F7377" w:rsidRDefault="000F7377"/>
    <w:p w14:paraId="5A2B54BA" w14:textId="77777777" w:rsidR="000F7377" w:rsidRDefault="000F7377">
      <w:r xmlns:w="http://schemas.openxmlformats.org/wordprocessingml/2006/main">
        <w:t xml:space="preserve">2. Ефесяни 4:7-13</w:t>
      </w:r>
    </w:p>
    <w:p w14:paraId="4B5E41E8" w14:textId="77777777" w:rsidR="000F7377" w:rsidRDefault="000F7377"/>
    <w:p w14:paraId="7A132F0E" w14:textId="77777777" w:rsidR="000F7377" w:rsidRDefault="000F7377">
      <w:r xmlns:w="http://schemas.openxmlformats.org/wordprocessingml/2006/main">
        <w:t xml:space="preserve">1 Коринтяни 12:12 Защото, както тялото е едно и има много членове, и всички членове на това тяло, макар и много, са едно тяло, така и Христос.</w:t>
      </w:r>
    </w:p>
    <w:p w14:paraId="4D011AC1" w14:textId="77777777" w:rsidR="000F7377" w:rsidRDefault="000F7377"/>
    <w:p w14:paraId="3E6C42E4" w14:textId="77777777" w:rsidR="000F7377" w:rsidRDefault="000F7377">
      <w:r xmlns:w="http://schemas.openxmlformats.org/wordprocessingml/2006/main">
        <w:t xml:space="preserve">Тялото на Христос е обединено и всеки от неговите членове е свързан и важен.</w:t>
      </w:r>
    </w:p>
    <w:p w14:paraId="5A4F0A6E" w14:textId="77777777" w:rsidR="000F7377" w:rsidRDefault="000F7377"/>
    <w:p w14:paraId="2550037E" w14:textId="77777777" w:rsidR="000F7377" w:rsidRDefault="000F7377">
      <w:r xmlns:w="http://schemas.openxmlformats.org/wordprocessingml/2006/main">
        <w:t xml:space="preserve">1: Бог ни призовава да бъдем част от Неговото тяло и като членове на Неговото тяло, ние трябва да работим заедно, за да демонстрираме любовта на Христос към света.</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Ние всички сме членове на едно и също тяло Христово и всеки от нас има различни дарби и способности. Трябва да използваме нашите дарби, за да изградим църквата и да си служим един на друг.</w:t>
      </w:r>
    </w:p>
    <w:p w14:paraId="66CD1A3C" w14:textId="77777777" w:rsidR="000F7377" w:rsidRDefault="000F7377"/>
    <w:p w14:paraId="6574559F" w14:textId="77777777" w:rsidR="000F7377" w:rsidRDefault="000F7377">
      <w:r xmlns:w="http://schemas.openxmlformats.org/wordprocessingml/2006/main">
        <w:t xml:space="preserve">1: Ефесяни 4:16 – От Когото цялото тяло, подходящо свързано заедно и уплътнено от това, което доставя всяка става, според ефективното действие в мярката на всяка част, увеличава тялото за изграждане на себе си в любов.</w:t>
      </w:r>
    </w:p>
    <w:p w14:paraId="3B05AF32" w14:textId="77777777" w:rsidR="000F7377" w:rsidRDefault="000F7377"/>
    <w:p w14:paraId="641EE35C" w14:textId="77777777" w:rsidR="000F7377" w:rsidRDefault="000F7377">
      <w:r xmlns:w="http://schemas.openxmlformats.org/wordprocessingml/2006/main">
        <w:t xml:space="preserve">2: Колосяни 3:14-15 – И над всичко това облечете милосърдието, което е връзката на съвършенството. И нека в сърцата ви царува Божият мир, към който сте и призовани в едно тяло; и бъди благодарен.</w:t>
      </w:r>
    </w:p>
    <w:p w14:paraId="1005243B" w14:textId="77777777" w:rsidR="000F7377" w:rsidRDefault="000F7377"/>
    <w:p w14:paraId="304B9CD0" w14:textId="77777777" w:rsidR="000F7377" w:rsidRDefault="000F7377">
      <w:r xmlns:w="http://schemas.openxmlformats.org/wordprocessingml/2006/main">
        <w:t xml:space="preserve">1 Коринтяни 12:13 Защото с един Дух всички сме кръстени в едно тяло, независимо дали сме юдеи или езичници, независимо дали сме роби или свободни; и всички са били напоени с един Дух.</w:t>
      </w:r>
    </w:p>
    <w:p w14:paraId="5FCBA5F0" w14:textId="77777777" w:rsidR="000F7377" w:rsidRDefault="000F7377"/>
    <w:p w14:paraId="22A9C1E1" w14:textId="77777777" w:rsidR="000F7377" w:rsidRDefault="000F7377">
      <w:r xmlns:w="http://schemas.openxmlformats.org/wordprocessingml/2006/main">
        <w:t xml:space="preserve">Пасаж Всички вярващи, независимо от раса, социален статус или произход, са обединени в Христос чрез силата на Светия Дух.</w:t>
      </w:r>
    </w:p>
    <w:p w14:paraId="657F9879" w14:textId="77777777" w:rsidR="000F7377" w:rsidRDefault="000F7377"/>
    <w:p w14:paraId="6B093B96" w14:textId="77777777" w:rsidR="000F7377" w:rsidRDefault="000F7377">
      <w:r xmlns:w="http://schemas.openxmlformats.org/wordprocessingml/2006/main">
        <w:t xml:space="preserve">1. Силата на Светия Дух: Обединяване на Църквата</w:t>
      </w:r>
    </w:p>
    <w:p w14:paraId="5C3FDD54" w14:textId="77777777" w:rsidR="000F7377" w:rsidRDefault="000F7377"/>
    <w:p w14:paraId="191AD8D4" w14:textId="77777777" w:rsidR="000F7377" w:rsidRDefault="000F7377">
      <w:r xmlns:w="http://schemas.openxmlformats.org/wordprocessingml/2006/main">
        <w:t xml:space="preserve">2. Един в Христос: Прегръщане на нашето многообразие</w:t>
      </w:r>
    </w:p>
    <w:p w14:paraId="35FCF36A" w14:textId="77777777" w:rsidR="000F7377" w:rsidRDefault="000F7377"/>
    <w:p w14:paraId="4412FE67" w14:textId="77777777" w:rsidR="000F7377" w:rsidRDefault="000F7377">
      <w:r xmlns:w="http://schemas.openxmlformats.org/wordprocessingml/2006/main">
        <w:t xml:space="preserve">1. Галатяни 3:28 – „Няма юдеин, нито грък, няма роб, нито свободен, няма мъжки пол, нито женски, защото всички сте едно в Христа Исуса.“</w:t>
      </w:r>
    </w:p>
    <w:p w14:paraId="27B6878B" w14:textId="77777777" w:rsidR="000F7377" w:rsidRDefault="000F7377"/>
    <w:p w14:paraId="207A95F9" w14:textId="77777777" w:rsidR="000F7377" w:rsidRDefault="000F7377">
      <w:r xmlns:w="http://schemas.openxmlformats.org/wordprocessingml/2006/main">
        <w:t xml:space="preserve">2. Ефесяни 2:14-15 – „Защото Той е нашият мир, Който направи и двете едно и събори средната стена на разделението между нас; Премахнал в плътта Си враждата, дори закона на заповедите, съдържащи се в обредите ; за да направи в себе си от двама един нов човек, като по този начин сключи мир."</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Коринтяни 12:14 Защото тялото не е един член, а много.</w:t>
      </w:r>
    </w:p>
    <w:p w14:paraId="0E8C2A94" w14:textId="77777777" w:rsidR="000F7377" w:rsidRDefault="000F7377"/>
    <w:p w14:paraId="324A21BE" w14:textId="77777777" w:rsidR="000F7377" w:rsidRDefault="000F7377">
      <w:r xmlns:w="http://schemas.openxmlformats.org/wordprocessingml/2006/main">
        <w:t xml:space="preserve">Тялото на Христос се състои от много членове, всеки със свои собствени уникални дарби и функции.</w:t>
      </w:r>
    </w:p>
    <w:p w14:paraId="60FD55C8" w14:textId="77777777" w:rsidR="000F7377" w:rsidRDefault="000F7377"/>
    <w:p w14:paraId="71D0B8BD" w14:textId="77777777" w:rsidR="000F7377" w:rsidRDefault="000F7377">
      <w:r xmlns:w="http://schemas.openxmlformats.org/wordprocessingml/2006/main">
        <w:t xml:space="preserve">1. Значението на единството в Тялото Христово</w:t>
      </w:r>
    </w:p>
    <w:p w14:paraId="6F4C17C1" w14:textId="77777777" w:rsidR="000F7377" w:rsidRDefault="000F7377"/>
    <w:p w14:paraId="553832EF" w14:textId="77777777" w:rsidR="000F7377" w:rsidRDefault="000F7377">
      <w:r xmlns:w="http://schemas.openxmlformats.org/wordprocessingml/2006/main">
        <w:t xml:space="preserve">2. Прегръщане на нашата индивидуалност в Църквата</w:t>
      </w:r>
    </w:p>
    <w:p w14:paraId="6806E359" w14:textId="77777777" w:rsidR="000F7377" w:rsidRDefault="000F7377"/>
    <w:p w14:paraId="6B4CB614" w14:textId="77777777" w:rsidR="000F7377" w:rsidRDefault="000F7377">
      <w:r xmlns:w="http://schemas.openxmlformats.org/wordprocessingml/2006/main">
        <w:t xml:space="preserve">1. Римляни 12:4-5 – Защото, както в едно тяло имаме много членове и не всички членове имат една и съща функция, така и ние, макар и много, сме едно тяло в Христос, а поотделно членове един на друг.</w:t>
      </w:r>
    </w:p>
    <w:p w14:paraId="78F21AEB" w14:textId="77777777" w:rsidR="000F7377" w:rsidRDefault="000F7377"/>
    <w:p w14:paraId="7AFF9ABC" w14:textId="77777777" w:rsidR="000F7377" w:rsidRDefault="000F7377">
      <w:r xmlns:w="http://schemas.openxmlformats.org/wordprocessingml/2006/main">
        <w:t xml:space="preserve">2. Ефесяни 4:11-16 – И той даде на апостолите, пророците, евангелистите, пастирите и учителите, за да екипират светиите за делото на служение, за изграждане на тялото на Христос, докато всички ние достигнем до единство на вярата и познанието на Божия Син, до зряла възраст, до мярката на ръста на пълнотата на Христос, така че да не бъдем вече деца, подхвърляни насам-натам от вълните и носени от всеки вятър на учение, чрез човешка хитрост, чрез лукавство в измамни схеми.</w:t>
      </w:r>
    </w:p>
    <w:p w14:paraId="3AE017C2" w14:textId="77777777" w:rsidR="000F7377" w:rsidRDefault="000F7377"/>
    <w:p w14:paraId="41FC31E3" w14:textId="77777777" w:rsidR="000F7377" w:rsidRDefault="000F7377">
      <w:r xmlns:w="http://schemas.openxmlformats.org/wordprocessingml/2006/main">
        <w:t xml:space="preserve">1 Коринтяни 12:15 Ако кракът каже: Понеже не съм ръка, не съм от тялото; следователно не е ли от тялото?</w:t>
      </w:r>
    </w:p>
    <w:p w14:paraId="0312A517" w14:textId="77777777" w:rsidR="000F7377" w:rsidRDefault="000F7377"/>
    <w:p w14:paraId="7D540BBD" w14:textId="77777777" w:rsidR="000F7377" w:rsidRDefault="000F7377">
      <w:r xmlns:w="http://schemas.openxmlformats.org/wordprocessingml/2006/main">
        <w:t xml:space="preserve">Кракът не трябва да се чувства по-нисък от ръката, защото, въпреки че са различни, те са част от едно и също тяло.</w:t>
      </w:r>
    </w:p>
    <w:p w14:paraId="1C534E32" w14:textId="77777777" w:rsidR="000F7377" w:rsidRDefault="000F7377"/>
    <w:p w14:paraId="42EB9A5F" w14:textId="77777777" w:rsidR="000F7377" w:rsidRDefault="000F7377">
      <w:r xmlns:w="http://schemas.openxmlformats.org/wordprocessingml/2006/main">
        <w:t xml:space="preserve">1. Всеки е важен и има нещо уникално, за да допринесе.</w:t>
      </w:r>
    </w:p>
    <w:p w14:paraId="638E0FEB" w14:textId="77777777" w:rsidR="000F7377" w:rsidRDefault="000F7377"/>
    <w:p w14:paraId="5C05894E" w14:textId="77777777" w:rsidR="000F7377" w:rsidRDefault="000F7377">
      <w:r xmlns:w="http://schemas.openxmlformats.org/wordprocessingml/2006/main">
        <w:t xml:space="preserve">2. Всички сме свързани и сме част от едно и също по-голямо тяло.</w:t>
      </w:r>
    </w:p>
    <w:p w14:paraId="5B71547E" w14:textId="77777777" w:rsidR="000F7377" w:rsidRDefault="000F7377"/>
    <w:p w14:paraId="25C359D7" w14:textId="77777777" w:rsidR="000F7377" w:rsidRDefault="000F7377">
      <w:r xmlns:w="http://schemas.openxmlformats.org/wordprocessingml/2006/main">
        <w:t xml:space="preserve">1. Ефесяни 4:16 – „От Когото цялото тяло, съединено и сплитано чрез това, което доставя всяка става, според ефективното действие, чрез което всяка част върши своя дял, причинява растеж на тялото за изграждане на себе си в любов. "</w:t>
      </w:r>
    </w:p>
    <w:p w14:paraId="525A4E71" w14:textId="77777777" w:rsidR="000F7377" w:rsidRDefault="000F7377"/>
    <w:p w14:paraId="6D802DDF" w14:textId="77777777" w:rsidR="000F7377" w:rsidRDefault="000F7377">
      <w:r xmlns:w="http://schemas.openxmlformats.org/wordprocessingml/2006/main">
        <w:t xml:space="preserve">2. Римляни 12:5 – „така че ние, като мнозина, сме едно тяло в Христос, а поотделно членове един на друг.“</w:t>
      </w:r>
    </w:p>
    <w:p w14:paraId="696CC8A2" w14:textId="77777777" w:rsidR="000F7377" w:rsidRDefault="000F7377"/>
    <w:p w14:paraId="0D59DC2D" w14:textId="77777777" w:rsidR="000F7377" w:rsidRDefault="000F7377">
      <w:r xmlns:w="http://schemas.openxmlformats.org/wordprocessingml/2006/main">
        <w:t xml:space="preserve">1 Коринтяни 12:16 И ако ухото каже: Понеже не съм око, не съм от тялото; следователно не е ли от тялото?</w:t>
      </w:r>
    </w:p>
    <w:p w14:paraId="4B605E59" w14:textId="77777777" w:rsidR="000F7377" w:rsidRDefault="000F7377"/>
    <w:p w14:paraId="4B10586B" w14:textId="77777777" w:rsidR="000F7377" w:rsidRDefault="000F7377">
      <w:r xmlns:w="http://schemas.openxmlformats.org/wordprocessingml/2006/main">
        <w:t xml:space="preserve">В 1 Коринтяни 12:16 Павел задава въпроса дали нещо е част от тялото, ако няма същите физически качества като другите членове на тялото.</w:t>
      </w:r>
    </w:p>
    <w:p w14:paraId="4D1CE3C7" w14:textId="77777777" w:rsidR="000F7377" w:rsidRDefault="000F7377"/>
    <w:p w14:paraId="685B1A23" w14:textId="77777777" w:rsidR="000F7377" w:rsidRDefault="000F7377">
      <w:r xmlns:w="http://schemas.openxmlformats.org/wordprocessingml/2006/main">
        <w:t xml:space="preserve">1. Колкото и различни да изглеждаме, всички сме част от едно и също тяло.</w:t>
      </w:r>
    </w:p>
    <w:p w14:paraId="0A06B08C" w14:textId="77777777" w:rsidR="000F7377" w:rsidRDefault="000F7377"/>
    <w:p w14:paraId="3DAF99B1" w14:textId="77777777" w:rsidR="000F7377" w:rsidRDefault="000F7377">
      <w:r xmlns:w="http://schemas.openxmlformats.org/wordprocessingml/2006/main">
        <w:t xml:space="preserve">2. Не трябва да съдим някого въз основа на физическите му различия, вместо това трябва да го приемем такъв, какъвто е.</w:t>
      </w:r>
    </w:p>
    <w:p w14:paraId="14A7E2EF" w14:textId="77777777" w:rsidR="000F7377" w:rsidRDefault="000F7377"/>
    <w:p w14:paraId="07B9B72E" w14:textId="77777777" w:rsidR="000F7377" w:rsidRDefault="000F7377">
      <w:r xmlns:w="http://schemas.openxmlformats.org/wordprocessingml/2006/main">
        <w:t xml:space="preserve">1. Римляни 12:4-5 – Защото, както имаме много членове в едно тяло и не всички членове имат една и съща длъжност, така и ние, понеже сме много, сме едно тяло в Христос и всеки един на друг е част.</w:t>
      </w:r>
    </w:p>
    <w:p w14:paraId="7AB516B4" w14:textId="77777777" w:rsidR="000F7377" w:rsidRDefault="000F7377"/>
    <w:p w14:paraId="10350409" w14:textId="77777777" w:rsidR="000F7377" w:rsidRDefault="000F7377">
      <w:r xmlns:w="http://schemas.openxmlformats.org/wordprocessingml/2006/main">
        <w:t xml:space="preserve">2. Галатяни 3:26-28 – Защото всички вие сте Божии деца чрез вяра в Христос Исус. Защото всички от вас, които сте се кръстили в Христос, с Христос сте се облекли. Няма юдеин, нито грък, няма роб, нито свободен, няма мъжки пол, нито женски, защото всички сте едно в Христос Исус.</w:t>
      </w:r>
    </w:p>
    <w:p w14:paraId="5CE87E7F" w14:textId="77777777" w:rsidR="000F7377" w:rsidRDefault="000F7377"/>
    <w:p w14:paraId="5E49B4F0" w14:textId="77777777" w:rsidR="000F7377" w:rsidRDefault="000F7377">
      <w:r xmlns:w="http://schemas.openxmlformats.org/wordprocessingml/2006/main">
        <w:t xml:space="preserve">1 Коринтяни 12:17 Ако цялото тяло беше око, къде беше слухът? Ако цялото чуваше, къде беше миризмата?</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Пасажът подчертава важността на всяка част от тялото и как те разчитат една на друга.</w:t>
      </w:r>
    </w:p>
    <w:p w14:paraId="1E790690" w14:textId="77777777" w:rsidR="000F7377" w:rsidRDefault="000F7377"/>
    <w:p w14:paraId="23FD92B6" w14:textId="77777777" w:rsidR="000F7377" w:rsidRDefault="000F7377">
      <w:r xmlns:w="http://schemas.openxmlformats.org/wordprocessingml/2006/main">
        <w:t xml:space="preserve">1. Всички сме свързани като едно тяло в Христос.</w:t>
      </w:r>
    </w:p>
    <w:p w14:paraId="51F22622" w14:textId="77777777" w:rsidR="000F7377" w:rsidRDefault="000F7377"/>
    <w:p w14:paraId="51ADD445" w14:textId="77777777" w:rsidR="000F7377" w:rsidRDefault="000F7377">
      <w:r xmlns:w="http://schemas.openxmlformats.org/wordprocessingml/2006/main">
        <w:t xml:space="preserve">2. Всички имаме различни дарби и таланти, които можем да използваме, за да служим на Бог.</w:t>
      </w:r>
    </w:p>
    <w:p w14:paraId="14B546D1" w14:textId="77777777" w:rsidR="000F7377" w:rsidRDefault="000F7377"/>
    <w:p w14:paraId="096A7B0C" w14:textId="77777777" w:rsidR="000F7377" w:rsidRDefault="000F7377">
      <w:r xmlns:w="http://schemas.openxmlformats.org/wordprocessingml/2006/main">
        <w:t xml:space="preserve">1. Римляни 12:4-5 – Защото, както в едно тяло имаме много членове и не всички членове имат една и съща функция, така и ние, макар и много, сме едно тяло в Христос, а поотделно членове един на друг.</w:t>
      </w:r>
    </w:p>
    <w:p w14:paraId="54FF3AE6" w14:textId="77777777" w:rsidR="000F7377" w:rsidRDefault="000F7377"/>
    <w:p w14:paraId="5E836497" w14:textId="77777777" w:rsidR="000F7377" w:rsidRDefault="000F7377">
      <w:r xmlns:w="http://schemas.openxmlformats.org/wordprocessingml/2006/main">
        <w:t xml:space="preserve">2. Ефесяни 4:16 – От когото цялото тяло, съединено и поддържано заедно от всяка става, с която е оборудвано, когато всяка част работи правилно, кара тялото да расте, така че да се изгражда в любов.</w:t>
      </w:r>
    </w:p>
    <w:p w14:paraId="71B6E94B" w14:textId="77777777" w:rsidR="000F7377" w:rsidRDefault="000F7377"/>
    <w:p w14:paraId="1120C66E" w14:textId="77777777" w:rsidR="000F7377" w:rsidRDefault="000F7377">
      <w:r xmlns:w="http://schemas.openxmlformats.org/wordprocessingml/2006/main">
        <w:t xml:space="preserve">1 Коринтяни 12:18 Но сега Бог е поставил членовете всеки един от тях в тялото, както Му е угодно.</w:t>
      </w:r>
    </w:p>
    <w:p w14:paraId="316917E5" w14:textId="77777777" w:rsidR="000F7377" w:rsidRDefault="000F7377"/>
    <w:p w14:paraId="27C66CEE" w14:textId="77777777" w:rsidR="000F7377" w:rsidRDefault="000F7377">
      <w:r xmlns:w="http://schemas.openxmlformats.org/wordprocessingml/2006/main">
        <w:t xml:space="preserve">Бог е определил за всеки член на църквата място в тялото според неговата воля.</w:t>
      </w:r>
    </w:p>
    <w:p w14:paraId="024DBDE8" w14:textId="77777777" w:rsidR="000F7377" w:rsidRDefault="000F7377"/>
    <w:p w14:paraId="7B7B1FC8" w14:textId="77777777" w:rsidR="000F7377" w:rsidRDefault="000F7377">
      <w:r xmlns:w="http://schemas.openxmlformats.org/wordprocessingml/2006/main">
        <w:t xml:space="preserve">1. Божията воля за Неговата църква: разбиране на нашето място в тялото</w:t>
      </w:r>
    </w:p>
    <w:p w14:paraId="3D7F25D5" w14:textId="77777777" w:rsidR="000F7377" w:rsidRDefault="000F7377"/>
    <w:p w14:paraId="51DB359E" w14:textId="77777777" w:rsidR="000F7377" w:rsidRDefault="000F7377">
      <w:r xmlns:w="http://schemas.openxmlformats.org/wordprocessingml/2006/main">
        <w:t xml:space="preserve">2. Служене в единство: как Църквата се възползва от приноса на всеки член</w:t>
      </w:r>
    </w:p>
    <w:p w14:paraId="61A4D50C" w14:textId="77777777" w:rsidR="000F7377" w:rsidRDefault="000F7377"/>
    <w:p w14:paraId="0B8E27B9" w14:textId="77777777" w:rsidR="000F7377" w:rsidRDefault="000F7377">
      <w:r xmlns:w="http://schemas.openxmlformats.org/wordprocessingml/2006/main">
        <w:t xml:space="preserve">1. Ефесяни 4:11-16 – Дарове на благодат за изграждане на тялото и екипиране на членовете му за служение</w:t>
      </w:r>
    </w:p>
    <w:p w14:paraId="67968912" w14:textId="77777777" w:rsidR="000F7377" w:rsidRDefault="000F7377"/>
    <w:p w14:paraId="15155F78" w14:textId="77777777" w:rsidR="000F7377" w:rsidRDefault="000F7377">
      <w:r xmlns:w="http://schemas.openxmlformats.org/wordprocessingml/2006/main">
        <w:t xml:space="preserve">2. Римляни 12:3-8 – Всеки член има различни дарби, за да допринесе за църковното тяло</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Коринтяни 12:19 И ако всички бяха една част, къде беше тялото?</w:t>
      </w:r>
    </w:p>
    <w:p w14:paraId="722980B0" w14:textId="77777777" w:rsidR="000F7377" w:rsidRDefault="000F7377"/>
    <w:p w14:paraId="3D3ACF22" w14:textId="77777777" w:rsidR="000F7377" w:rsidRDefault="000F7377">
      <w:r xmlns:w="http://schemas.openxmlformats.org/wordprocessingml/2006/main">
        <w:t xml:space="preserve">пасаж:</w:t>
      </w:r>
    </w:p>
    <w:p w14:paraId="1429141C" w14:textId="77777777" w:rsidR="000F7377" w:rsidRDefault="000F7377"/>
    <w:p w14:paraId="06F537F6" w14:textId="77777777" w:rsidR="000F7377" w:rsidRDefault="000F7377">
      <w:r xmlns:w="http://schemas.openxmlformats.org/wordprocessingml/2006/main">
        <w:t xml:space="preserve">Павел твърди в 1 Коринтяни 12:19, че би било невъзможно църквата да бъде едно тяло, ако всички членове са еднакви. Той посочва как тялото на църквата се укрепва, когато е съставено от различни членове с различни дарби и способности.</w:t>
      </w:r>
    </w:p>
    <w:p w14:paraId="08709E47" w14:textId="77777777" w:rsidR="000F7377" w:rsidRDefault="000F7377"/>
    <w:p w14:paraId="6374CF53" w14:textId="77777777" w:rsidR="000F7377" w:rsidRDefault="000F7377">
      <w:r xmlns:w="http://schemas.openxmlformats.org/wordprocessingml/2006/main">
        <w:t xml:space="preserve">Павел твърди, че тялото на църквата е укрепено, когато е съставено от различни членове с различни дарби и способности.</w:t>
      </w:r>
    </w:p>
    <w:p w14:paraId="13429293" w14:textId="77777777" w:rsidR="000F7377" w:rsidRDefault="000F7377"/>
    <w:p w14:paraId="7BFDC8B2" w14:textId="77777777" w:rsidR="000F7377" w:rsidRDefault="000F7377">
      <w:r xmlns:w="http://schemas.openxmlformats.org/wordprocessingml/2006/main">
        <w:t xml:space="preserve">1. Силата на разнообразието: Как различните членове на Църквата подобряват тялото</w:t>
      </w:r>
    </w:p>
    <w:p w14:paraId="520956D0" w14:textId="77777777" w:rsidR="000F7377" w:rsidRDefault="000F7377"/>
    <w:p w14:paraId="4B545708" w14:textId="77777777" w:rsidR="000F7377" w:rsidRDefault="000F7377">
      <w:r xmlns:w="http://schemas.openxmlformats.org/wordprocessingml/2006/main">
        <w:t xml:space="preserve">2. Силата на единството: Как събирането в Църквата носи сила</w:t>
      </w:r>
    </w:p>
    <w:p w14:paraId="7D9BB634" w14:textId="77777777" w:rsidR="000F7377" w:rsidRDefault="000F7377"/>
    <w:p w14:paraId="59A9E319" w14:textId="77777777" w:rsidR="000F7377" w:rsidRDefault="000F7377">
      <w:r xmlns:w="http://schemas.openxmlformats.org/wordprocessingml/2006/main">
        <w:t xml:space="preserve">1. Ефесяни 4:11-16 - И той даде апостолите, пророците, евангелистите, пастирите и учителите, за да екипират светиите за делото на служение, за изграждане на тялото на Христос</w:t>
      </w:r>
    </w:p>
    <w:p w14:paraId="657A19CF" w14:textId="77777777" w:rsidR="000F7377" w:rsidRDefault="000F7377"/>
    <w:p w14:paraId="183D1157" w14:textId="77777777" w:rsidR="000F7377" w:rsidRDefault="000F7377">
      <w:r xmlns:w="http://schemas.openxmlformats.org/wordprocessingml/2006/main">
        <w:t xml:space="preserve">2. Римляни 12:4-8 – Защото, както в едно тяло имаме много членове и не всички членове имат една и съща функция, така и ние, макар и много, сме едно тяло в Христос, а поотделно членове един на друг.</w:t>
      </w:r>
    </w:p>
    <w:p w14:paraId="79CEE2BC" w14:textId="77777777" w:rsidR="000F7377" w:rsidRDefault="000F7377"/>
    <w:p w14:paraId="10DD45FA" w14:textId="77777777" w:rsidR="000F7377" w:rsidRDefault="000F7377">
      <w:r xmlns:w="http://schemas.openxmlformats.org/wordprocessingml/2006/main">
        <w:t xml:space="preserve">1 Коринтяни 12:20 Но сега членовете са много, а тялото е едно.</w:t>
      </w:r>
    </w:p>
    <w:p w14:paraId="13D24F15" w14:textId="77777777" w:rsidR="000F7377" w:rsidRDefault="000F7377"/>
    <w:p w14:paraId="06308225" w14:textId="77777777" w:rsidR="000F7377" w:rsidRDefault="000F7377">
      <w:r xmlns:w="http://schemas.openxmlformats.org/wordprocessingml/2006/main">
        <w:t xml:space="preserve">Пасажът обяснява, че въпреки че има много части, всички те съставляват едно тяло.</w:t>
      </w:r>
    </w:p>
    <w:p w14:paraId="0DFD6AAF" w14:textId="77777777" w:rsidR="000F7377" w:rsidRDefault="000F7377"/>
    <w:p w14:paraId="4DF2799D" w14:textId="77777777" w:rsidR="000F7377" w:rsidRDefault="000F7377">
      <w:r xmlns:w="http://schemas.openxmlformats.org/wordprocessingml/2006/main">
        <w:t xml:space="preserve">1. Единство в многообразието: как нашите различия ни обединяват</w:t>
      </w:r>
    </w:p>
    <w:p w14:paraId="6A306528" w14:textId="77777777" w:rsidR="000F7377" w:rsidRDefault="000F7377"/>
    <w:p w14:paraId="5DA5A9AA" w14:textId="77777777" w:rsidR="000F7377" w:rsidRDefault="000F7377">
      <w:r xmlns:w="http://schemas.openxmlformats.org/wordprocessingml/2006/main">
        <w:t xml:space="preserve">2. Силата на общността: Как работата заедно носи успех</w:t>
      </w:r>
    </w:p>
    <w:p w14:paraId="376ABB72" w14:textId="77777777" w:rsidR="000F7377" w:rsidRDefault="000F7377"/>
    <w:p w14:paraId="14A5D258" w14:textId="77777777" w:rsidR="000F7377" w:rsidRDefault="000F7377">
      <w:r xmlns:w="http://schemas.openxmlformats.org/wordprocessingml/2006/main">
        <w:t xml:space="preserve">1. Ефесяни 4:3-6 – Полагайте всички усилия да запазите единството на Духа чрез връзката на мира.</w:t>
      </w:r>
    </w:p>
    <w:p w14:paraId="388329D9" w14:textId="77777777" w:rsidR="000F7377" w:rsidRDefault="000F7377"/>
    <w:p w14:paraId="1AE9464C" w14:textId="77777777" w:rsidR="000F7377" w:rsidRDefault="000F7377">
      <w:r xmlns:w="http://schemas.openxmlformats.org/wordprocessingml/2006/main">
        <w:t xml:space="preserve">2. Деяния 2:42-47 - И те се посветиха на учението на апостолите и на общението, на разчупването на хляба и на молитвите.</w:t>
      </w:r>
    </w:p>
    <w:p w14:paraId="023A8AA2" w14:textId="77777777" w:rsidR="000F7377" w:rsidRDefault="000F7377"/>
    <w:p w14:paraId="1AE52519" w14:textId="77777777" w:rsidR="000F7377" w:rsidRDefault="000F7377">
      <w:r xmlns:w="http://schemas.openxmlformats.org/wordprocessingml/2006/main">
        <w:t xml:space="preserve">1 Коринтяни 12:21 И окото не може да каже на ръката: Нямаш нужда от теб; нито пък главата на краката: Нямаш нужда от теб.</w:t>
      </w:r>
    </w:p>
    <w:p w14:paraId="63CCE50F" w14:textId="77777777" w:rsidR="000F7377" w:rsidRDefault="000F7377"/>
    <w:p w14:paraId="467C4B0A" w14:textId="77777777" w:rsidR="000F7377" w:rsidRDefault="000F7377">
      <w:r xmlns:w="http://schemas.openxmlformats.org/wordprocessingml/2006/main">
        <w:t xml:space="preserve">Тялото на Христос е взаимосвързано и всяка част е необходима, за да може тялото да работи правилно.</w:t>
      </w:r>
    </w:p>
    <w:p w14:paraId="29578943" w14:textId="77777777" w:rsidR="000F7377" w:rsidRDefault="000F7377"/>
    <w:p w14:paraId="1E39A5E2" w14:textId="77777777" w:rsidR="000F7377" w:rsidRDefault="000F7377">
      <w:r xmlns:w="http://schemas.openxmlformats.org/wordprocessingml/2006/main">
        <w:t xml:space="preserve">1. Прегръщане на нашата взаимосвързаност в Тялото на Христос</w:t>
      </w:r>
    </w:p>
    <w:p w14:paraId="249DA113" w14:textId="77777777" w:rsidR="000F7377" w:rsidRDefault="000F7377"/>
    <w:p w14:paraId="4E3924CD" w14:textId="77777777" w:rsidR="000F7377" w:rsidRDefault="000F7377">
      <w:r xmlns:w="http://schemas.openxmlformats.org/wordprocessingml/2006/main">
        <w:t xml:space="preserve">2. Значението на всеки член в Църквата</w:t>
      </w:r>
    </w:p>
    <w:p w14:paraId="0145B095" w14:textId="77777777" w:rsidR="000F7377" w:rsidRDefault="000F7377"/>
    <w:p w14:paraId="6993EB04" w14:textId="77777777" w:rsidR="000F7377" w:rsidRDefault="000F7377">
      <w:r xmlns:w="http://schemas.openxmlformats.org/wordprocessingml/2006/main">
        <w:t xml:space="preserve">1. Ефесяни 4:16 – „От Когото цялото тяло, подходящо свързано и уплътнено от това, което доставя всяка става, според ефективното действие в мярката на всяка част, прави растеж на тялото за изграждане на себе си в любов. ”</w:t>
      </w:r>
    </w:p>
    <w:p w14:paraId="6AABDCB5" w14:textId="77777777" w:rsidR="000F7377" w:rsidRDefault="000F7377"/>
    <w:p w14:paraId="5E3EF267" w14:textId="77777777" w:rsidR="000F7377" w:rsidRDefault="000F7377">
      <w:r xmlns:w="http://schemas.openxmlformats.org/wordprocessingml/2006/main">
        <w:t xml:space="preserve">2. Римляни 12:3-5 – „Защото, чрез дадената ми благодат, казвам на всеки човек, който е между вас, да не мисли за себе си по-високо, отколкото трябва да мисли; но да мислим трезво според мярката на вярата, която Бог е дал на всеки човек. Защото, както имаме много членове в едно тяло и не всички членове имат една и съща служба, така и ние, понеже сме много, сме едно тяло в Христа, и всеки един на друг е част."</w:t>
      </w:r>
    </w:p>
    <w:p w14:paraId="2FE653C7" w14:textId="77777777" w:rsidR="000F7377" w:rsidRDefault="000F7377"/>
    <w:p w14:paraId="3228C486" w14:textId="77777777" w:rsidR="000F7377" w:rsidRDefault="000F7377">
      <w:r xmlns:w="http://schemas.openxmlformats.org/wordprocessingml/2006/main">
        <w:t xml:space="preserve">са необходими </w:t>
      </w:r>
      <w:r xmlns:w="http://schemas.openxmlformats.org/wordprocessingml/2006/main">
        <w:t xml:space="preserve">тези части на тялото, които изглеждат по-слаби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Членовете на тялото, които изглеждат по-слаби, са също толкова важни, колкото и тези, които изглеждат по-мощни.</w:t>
      </w:r>
    </w:p>
    <w:p w14:paraId="4FD0D3B9" w14:textId="77777777" w:rsidR="000F7377" w:rsidRDefault="000F7377"/>
    <w:p w14:paraId="19574E81" w14:textId="77777777" w:rsidR="000F7377" w:rsidRDefault="000F7377">
      <w:r xmlns:w="http://schemas.openxmlformats.org/wordprocessingml/2006/main">
        <w:t xml:space="preserve">1. Значението на слабите: как Бог ни използва всички за Своята слава</w:t>
      </w:r>
    </w:p>
    <w:p w14:paraId="456B6CBA" w14:textId="77777777" w:rsidR="000F7377" w:rsidRDefault="000F7377"/>
    <w:p w14:paraId="4536E872" w14:textId="77777777" w:rsidR="000F7377" w:rsidRDefault="000F7377">
      <w:r xmlns:w="http://schemas.openxmlformats.org/wordprocessingml/2006/main">
        <w:t xml:space="preserve">2. Единство в многообразието: Божият план за Неговата църква</w:t>
      </w:r>
    </w:p>
    <w:p w14:paraId="66804530" w14:textId="77777777" w:rsidR="000F7377" w:rsidRDefault="000F7377"/>
    <w:p w14:paraId="61EB323B" w14:textId="77777777" w:rsidR="000F7377" w:rsidRDefault="000F7377">
      <w:r xmlns:w="http://schemas.openxmlformats.org/wordprocessingml/2006/main">
        <w:t xml:space="preserve">1. Исая 40:28-31 – Бог е силата на слабите</w:t>
      </w:r>
    </w:p>
    <w:p w14:paraId="16F2DB93" w14:textId="77777777" w:rsidR="000F7377" w:rsidRDefault="000F7377"/>
    <w:p w14:paraId="7DDE5D95" w14:textId="77777777" w:rsidR="000F7377" w:rsidRDefault="000F7377">
      <w:r xmlns:w="http://schemas.openxmlformats.org/wordprocessingml/2006/main">
        <w:t xml:space="preserve">2. Ефесяни 4:11-13 – Дарбите, които Той дава, за да изгради тялото на Христос</w:t>
      </w:r>
    </w:p>
    <w:p w14:paraId="56B90C65" w14:textId="77777777" w:rsidR="000F7377" w:rsidRDefault="000F7377"/>
    <w:p w14:paraId="141D74DB" w14:textId="77777777" w:rsidR="000F7377" w:rsidRDefault="000F7377">
      <w:r xmlns:w="http://schemas.openxmlformats.org/wordprocessingml/2006/main">
        <w:t xml:space="preserve">1 Коринтяни 12:23 И онези членове на тялото, които смятаме за по-малко почитани, на тях отдаваме по-голяма почит; и нашите неприлични части имат по-голяма красота.</w:t>
      </w:r>
    </w:p>
    <w:p w14:paraId="4918BA31" w14:textId="77777777" w:rsidR="000F7377" w:rsidRDefault="000F7377"/>
    <w:p w14:paraId="54ABD253" w14:textId="77777777" w:rsidR="000F7377" w:rsidRDefault="000F7377">
      <w:r xmlns:w="http://schemas.openxmlformats.org/wordprocessingml/2006/main">
        <w:t xml:space="preserve">Трябва да почитаме и показваме уважение към онези части от тялото, които често се пренебрегват или се смятат за по-малко важни.</w:t>
      </w:r>
    </w:p>
    <w:p w14:paraId="5EB0A2E7" w14:textId="77777777" w:rsidR="000F7377" w:rsidRDefault="000F7377"/>
    <w:p w14:paraId="39664F36" w14:textId="77777777" w:rsidR="000F7377" w:rsidRDefault="000F7377">
      <w:r xmlns:w="http://schemas.openxmlformats.org/wordprocessingml/2006/main">
        <w:t xml:space="preserve">1. „Неблагоприятните части“ – Размисъл върху 1 Коринтяни 12:23, обсъждащ важността на почитането дори на пренебрегваните части на тялото.</w:t>
      </w:r>
    </w:p>
    <w:p w14:paraId="24F9958C" w14:textId="77777777" w:rsidR="000F7377" w:rsidRDefault="000F7377"/>
    <w:p w14:paraId="15EAE7EA" w14:textId="77777777" w:rsidR="000F7377" w:rsidRDefault="000F7377">
      <w:r xmlns:w="http://schemas.openxmlformats.org/wordprocessingml/2006/main">
        <w:t xml:space="preserve">2. „Красиво тяло“ – изследване на това как всяка част от тялото е важна и трябва да й се отдава почит и уважение.</w:t>
      </w:r>
    </w:p>
    <w:p w14:paraId="6FCFBD7E" w14:textId="77777777" w:rsidR="000F7377" w:rsidRDefault="000F7377"/>
    <w:p w14:paraId="0FA5818A" w14:textId="77777777" w:rsidR="000F7377" w:rsidRDefault="000F7377">
      <w:r xmlns:w="http://schemas.openxmlformats.org/wordprocessingml/2006/main">
        <w:t xml:space="preserve">1. Ефесяни 4:16 – от Когото цялото тяло, подходящо свързано и уплътнено от това, което доставя всяка става, според ефективното действие в мярката на всяка част, прави растеж на тялото за изграждане на себе си в любов.</w:t>
      </w:r>
    </w:p>
    <w:p w14:paraId="5B673ADC" w14:textId="77777777" w:rsidR="000F7377" w:rsidRDefault="000F7377"/>
    <w:p w14:paraId="2249FED0" w14:textId="77777777" w:rsidR="000F7377" w:rsidRDefault="000F7377">
      <w:r xmlns:w="http://schemas.openxmlformats.org/wordprocessingml/2006/main">
        <w:t xml:space="preserve">2. Римляни 12:4-5 – Защото, както имаме много членове в едно тяло и не всички членове имат една и съща служба, така и ние, понеже сме много, сме едно тяло в Христос и всеки един на друг е част.</w:t>
      </w:r>
    </w:p>
    <w:p w14:paraId="0BC132D4" w14:textId="77777777" w:rsidR="000F7377" w:rsidRDefault="000F7377"/>
    <w:p w14:paraId="0DC7AA83" w14:textId="77777777" w:rsidR="000F7377" w:rsidRDefault="000F7377">
      <w:r xmlns:w="http://schemas.openxmlformats.org/wordprocessingml/2006/main">
        <w:t xml:space="preserve">1 Коринтяни 12:24 Защото нашите красиви части нямат нужда; но Бог смекчи тялото заедно, като даде по-голяма почит на тази част, която липсваше:</w:t>
      </w:r>
    </w:p>
    <w:p w14:paraId="3FE51F9C" w14:textId="77777777" w:rsidR="000F7377" w:rsidRDefault="000F7377"/>
    <w:p w14:paraId="53FA6A1B" w14:textId="77777777" w:rsidR="000F7377" w:rsidRDefault="000F7377">
      <w:r xmlns:w="http://schemas.openxmlformats.org/wordprocessingml/2006/main">
        <w:t xml:space="preserve">Бог е създал всички членове на тялото с цел и е дал повече почит на онези, които са липсвали.</w:t>
      </w:r>
    </w:p>
    <w:p w14:paraId="48C55DC2" w14:textId="77777777" w:rsidR="000F7377" w:rsidRDefault="000F7377"/>
    <w:p w14:paraId="56AAAE0C" w14:textId="77777777" w:rsidR="000F7377" w:rsidRDefault="000F7377">
      <w:r xmlns:w="http://schemas.openxmlformats.org/wordprocessingml/2006/main">
        <w:t xml:space="preserve">1. Божият дизайн за единство - как Бог обединява нашите различия за Негова слава</w:t>
      </w:r>
    </w:p>
    <w:p w14:paraId="6CE3E2A4" w14:textId="77777777" w:rsidR="000F7377" w:rsidRDefault="000F7377"/>
    <w:p w14:paraId="7D7A9713" w14:textId="77777777" w:rsidR="000F7377" w:rsidRDefault="000F7377">
      <w:r xmlns:w="http://schemas.openxmlformats.org/wordprocessingml/2006/main">
        <w:t xml:space="preserve">2. Честта на разнообразието - Как Бог празнува нашата уникалност</w:t>
      </w:r>
    </w:p>
    <w:p w14:paraId="6302AA83" w14:textId="77777777" w:rsidR="000F7377" w:rsidRDefault="000F7377"/>
    <w:p w14:paraId="7854521B" w14:textId="77777777" w:rsidR="000F7377" w:rsidRDefault="000F7377">
      <w:r xmlns:w="http://schemas.openxmlformats.org/wordprocessingml/2006/main">
        <w:t xml:space="preserve">1. Ефесяни 4:1-7 - Единство в Тялото на Христос</w:t>
      </w:r>
    </w:p>
    <w:p w14:paraId="55DED2F0" w14:textId="77777777" w:rsidR="000F7377" w:rsidRDefault="000F7377"/>
    <w:p w14:paraId="604F2836" w14:textId="77777777" w:rsidR="000F7377" w:rsidRDefault="000F7377">
      <w:r xmlns:w="http://schemas.openxmlformats.org/wordprocessingml/2006/main">
        <w:t xml:space="preserve">2. Римляни 12:3-8 – Значението на смирението и службата в Тялото Христово</w:t>
      </w:r>
    </w:p>
    <w:p w14:paraId="57C69674" w14:textId="77777777" w:rsidR="000F7377" w:rsidRDefault="000F7377"/>
    <w:p w14:paraId="7886BD20" w14:textId="77777777" w:rsidR="000F7377" w:rsidRDefault="000F7377">
      <w:r xmlns:w="http://schemas.openxmlformats.org/wordprocessingml/2006/main">
        <w:t xml:space="preserve">1 Коринтяни 12:25 за да няма разцепление в тялото; но че членовете трябва да имат еднаква грижа един за друг.</w:t>
      </w:r>
    </w:p>
    <w:p w14:paraId="64125E6C" w14:textId="77777777" w:rsidR="000F7377" w:rsidRDefault="000F7377"/>
    <w:p w14:paraId="2FBD415B" w14:textId="77777777" w:rsidR="000F7377" w:rsidRDefault="000F7377">
      <w:r xmlns:w="http://schemas.openxmlformats.org/wordprocessingml/2006/main">
        <w:t xml:space="preserve">Членовете на Христовото тяло трябва да се грижат един за друг и да работят заедно без разделение.</w:t>
      </w:r>
    </w:p>
    <w:p w14:paraId="0A811E06" w14:textId="77777777" w:rsidR="000F7377" w:rsidRDefault="000F7377"/>
    <w:p w14:paraId="1669771E" w14:textId="77777777" w:rsidR="000F7377" w:rsidRDefault="000F7377">
      <w:r xmlns:w="http://schemas.openxmlformats.org/wordprocessingml/2006/main">
        <w:t xml:space="preserve">1: Единство в Тялото Христово</w:t>
      </w:r>
    </w:p>
    <w:p w14:paraId="670B7072" w14:textId="77777777" w:rsidR="000F7377" w:rsidRDefault="000F7377"/>
    <w:p w14:paraId="3CE5A83F" w14:textId="77777777" w:rsidR="000F7377" w:rsidRDefault="000F7377">
      <w:r xmlns:w="http://schemas.openxmlformats.org/wordprocessingml/2006/main">
        <w:t xml:space="preserve">2: Работете заедно в хармония</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Филипяни 2:2-4 - Изпълнете радостта ми, като мислите еднакво, имате една и съща любов, единодушни, единодушни. Нека нищо не се прави чрез разпри или тщеславие; но в смирението нека всеки смята другия за по-горен от себе си.</w:t>
      </w:r>
    </w:p>
    <w:p w14:paraId="456CB834" w14:textId="77777777" w:rsidR="000F7377" w:rsidRDefault="000F7377"/>
    <w:p w14:paraId="76E36E0A" w14:textId="77777777" w:rsidR="000F7377" w:rsidRDefault="000F7377">
      <w:r xmlns:w="http://schemas.openxmlformats.org/wordprocessingml/2006/main">
        <w:t xml:space="preserve">2: Римляни 12:10 – Бъдете нежни един към друг с братска любов; в чест предпочитане един друг.</w:t>
      </w:r>
    </w:p>
    <w:p w14:paraId="0E017CF5" w14:textId="77777777" w:rsidR="000F7377" w:rsidRDefault="000F7377"/>
    <w:p w14:paraId="6A237847" w14:textId="77777777" w:rsidR="000F7377" w:rsidRDefault="000F7377">
      <w:r xmlns:w="http://schemas.openxmlformats.org/wordprocessingml/2006/main">
        <w:t xml:space="preserve">1 Коринтяни 12:26 И ако една част страда, всички части страдат с нея; или един член бъде почитан, всички членове се радват с това.</w:t>
      </w:r>
    </w:p>
    <w:p w14:paraId="6DCA1B40" w14:textId="77777777" w:rsidR="000F7377" w:rsidRDefault="000F7377"/>
    <w:p w14:paraId="7D844FD2" w14:textId="77777777" w:rsidR="000F7377" w:rsidRDefault="000F7377">
      <w:r xmlns:w="http://schemas.openxmlformats.org/wordprocessingml/2006/main">
        <w:t xml:space="preserve">В 1 Коринтяни 12:26 Павел подчертава солидарността на църквата, подчертавайки как членовете на църквата страдат или се радват заедно.</w:t>
      </w:r>
    </w:p>
    <w:p w14:paraId="57F728F1" w14:textId="77777777" w:rsidR="000F7377" w:rsidRDefault="000F7377"/>
    <w:p w14:paraId="3FEA96EB" w14:textId="77777777" w:rsidR="000F7377" w:rsidRDefault="000F7377">
      <w:r xmlns:w="http://schemas.openxmlformats.org/wordprocessingml/2006/main">
        <w:t xml:space="preserve">1. „Солидарност в страданието: как църквата може да се подкрепя една друга в трудни времена“</w:t>
      </w:r>
    </w:p>
    <w:p w14:paraId="25AC8865" w14:textId="77777777" w:rsidR="000F7377" w:rsidRDefault="000F7377"/>
    <w:p w14:paraId="66F9480E" w14:textId="77777777" w:rsidR="000F7377" w:rsidRDefault="000F7377">
      <w:r xmlns:w="http://schemas.openxmlformats.org/wordprocessingml/2006/main">
        <w:t xml:space="preserve">2. „Обединени в радостта: празнуване на успеха на нашите събратя по вяра“</w:t>
      </w:r>
    </w:p>
    <w:p w14:paraId="044E383A" w14:textId="77777777" w:rsidR="000F7377" w:rsidRDefault="000F7377"/>
    <w:p w14:paraId="47CFB534" w14:textId="77777777" w:rsidR="000F7377" w:rsidRDefault="000F7377">
      <w:r xmlns:w="http://schemas.openxmlformats.org/wordprocessingml/2006/main">
        <w:t xml:space="preserve">1. Римляни 12:15 – „Радвайте се с онези, които се радват, и плачете с онези, които плачат.”</w:t>
      </w:r>
    </w:p>
    <w:p w14:paraId="06676536" w14:textId="77777777" w:rsidR="000F7377" w:rsidRDefault="000F7377"/>
    <w:p w14:paraId="47A26983" w14:textId="77777777" w:rsidR="000F7377" w:rsidRDefault="000F7377">
      <w:r xmlns:w="http://schemas.openxmlformats.org/wordprocessingml/2006/main">
        <w:t xml:space="preserve">2. Деяния 2:44-45 – „И всички, които повярваха, бяха заедно и имаха всичко общо; и продадоха имотите си и благата си и ги разделиха на всички, според нуждите на всеки човек.“</w:t>
      </w:r>
    </w:p>
    <w:p w14:paraId="3CB69677" w14:textId="77777777" w:rsidR="000F7377" w:rsidRDefault="000F7377"/>
    <w:p w14:paraId="43B71ED5" w14:textId="77777777" w:rsidR="000F7377" w:rsidRDefault="000F7377">
      <w:r xmlns:w="http://schemas.openxmlformats.org/wordprocessingml/2006/main">
        <w:t xml:space="preserve">1 Коринтяни 12:27 А вие сте тялото Христово и по-специално членове.</w:t>
      </w:r>
    </w:p>
    <w:p w14:paraId="6326B5C8" w14:textId="77777777" w:rsidR="000F7377" w:rsidRDefault="000F7377"/>
    <w:p w14:paraId="5F18A2C7" w14:textId="77777777" w:rsidR="000F7377" w:rsidRDefault="000F7377">
      <w:r xmlns:w="http://schemas.openxmlformats.org/wordprocessingml/2006/main">
        <w:t xml:space="preserve">Всички вярващи са част от тялото на Христос и имат индивидуални роли.</w:t>
      </w:r>
    </w:p>
    <w:p w14:paraId="4F29A66D" w14:textId="77777777" w:rsidR="000F7377" w:rsidRDefault="000F7377"/>
    <w:p w14:paraId="0BE2804A" w14:textId="77777777" w:rsidR="000F7377" w:rsidRDefault="000F7377">
      <w:r xmlns:w="http://schemas.openxmlformats.org/wordprocessingml/2006/main">
        <w:t xml:space="preserve">1. Всички сме част от Тялото Христово: Призив към единство и цел в Христос.</w:t>
      </w:r>
    </w:p>
    <w:p w14:paraId="0B603E73" w14:textId="77777777" w:rsidR="000F7377" w:rsidRDefault="000F7377"/>
    <w:p w14:paraId="064871A9" w14:textId="77777777" w:rsidR="000F7377" w:rsidRDefault="000F7377">
      <w:r xmlns:w="http://schemas.openxmlformats.org/wordprocessingml/2006/main">
        <w:t xml:space="preserve">2. Членове на определено тяло: Откриване и прегръщане на нашите индивидуални дарби в Църквата.</w:t>
      </w:r>
    </w:p>
    <w:p w14:paraId="243D167F" w14:textId="77777777" w:rsidR="000F7377" w:rsidRDefault="000F7377"/>
    <w:p w14:paraId="5694BF28" w14:textId="77777777" w:rsidR="000F7377" w:rsidRDefault="000F7377">
      <w:r xmlns:w="http://schemas.openxmlformats.org/wordprocessingml/2006/main">
        <w:t xml:space="preserve">1. Ефесяни 4:1-6 – Единство и цел в тялото на Христос.</w:t>
      </w:r>
    </w:p>
    <w:p w14:paraId="23764424" w14:textId="77777777" w:rsidR="000F7377" w:rsidRDefault="000F7377"/>
    <w:p w14:paraId="0B20CE0E" w14:textId="77777777" w:rsidR="000F7377" w:rsidRDefault="000F7377">
      <w:r xmlns:w="http://schemas.openxmlformats.org/wordprocessingml/2006/main">
        <w:t xml:space="preserve">2. Римляни 12:3-8 – Откриване и използване на даровете, които Бог ни е дал.</w:t>
      </w:r>
    </w:p>
    <w:p w14:paraId="048DB2AD" w14:textId="77777777" w:rsidR="000F7377" w:rsidRDefault="000F7377"/>
    <w:p w14:paraId="4B0C442E" w14:textId="77777777" w:rsidR="000F7377" w:rsidRDefault="000F7377">
      <w:r xmlns:w="http://schemas.openxmlformats.org/wordprocessingml/2006/main">
        <w:t xml:space="preserve">1 Коринтяни 12:28 И Бог постави някои в църквата първо апостоли, второ пророци, трето учители, след това чудеса, после дарби на изцеления, помощ, управления, различни езици.</w:t>
      </w:r>
    </w:p>
    <w:p w14:paraId="30A06E6E" w14:textId="77777777" w:rsidR="000F7377" w:rsidRDefault="000F7377"/>
    <w:p w14:paraId="15B94403" w14:textId="77777777" w:rsidR="000F7377" w:rsidRDefault="000F7377">
      <w:r xmlns:w="http://schemas.openxmlformats.org/wordprocessingml/2006/main">
        <w:t xml:space="preserve">Бог е назначил различни роли в църквата, включително апостоли, пророци, учители, чудеса, изцеления, помощи, правителства и езици.</w:t>
      </w:r>
    </w:p>
    <w:p w14:paraId="7F72D697" w14:textId="77777777" w:rsidR="000F7377" w:rsidRDefault="000F7377"/>
    <w:p w14:paraId="739F6533" w14:textId="77777777" w:rsidR="000F7377" w:rsidRDefault="000F7377">
      <w:r xmlns:w="http://schemas.openxmlformats.org/wordprocessingml/2006/main">
        <w:t xml:space="preserve">1. Различните дарове на служба в Църквата</w:t>
      </w:r>
    </w:p>
    <w:p w14:paraId="44FA4997" w14:textId="77777777" w:rsidR="000F7377" w:rsidRDefault="000F7377"/>
    <w:p w14:paraId="50E60DA1" w14:textId="77777777" w:rsidR="000F7377" w:rsidRDefault="000F7377">
      <w:r xmlns:w="http://schemas.openxmlformats.org/wordprocessingml/2006/main">
        <w:t xml:space="preserve">2. Единство чрез многообразие в Църквата</w:t>
      </w:r>
    </w:p>
    <w:p w14:paraId="24A5C949" w14:textId="77777777" w:rsidR="000F7377" w:rsidRDefault="000F7377"/>
    <w:p w14:paraId="0727A94C" w14:textId="77777777" w:rsidR="000F7377" w:rsidRDefault="000F7377">
      <w:r xmlns:w="http://schemas.openxmlformats.org/wordprocessingml/2006/main">
        <w:t xml:space="preserve">1. Ефесяни 4:11-12 - И той даде някои, апостоли; и едни пророци; и някои, евангелисти; и някои, пастири и учители; За усъвършенстването на светиите, за делото на служението, за изграждането на тялото Христово.</w:t>
      </w:r>
    </w:p>
    <w:p w14:paraId="17968FCB" w14:textId="77777777" w:rsidR="000F7377" w:rsidRDefault="000F7377"/>
    <w:p w14:paraId="061727A8" w14:textId="77777777" w:rsidR="000F7377" w:rsidRDefault="000F7377">
      <w:r xmlns:w="http://schemas.openxmlformats.org/wordprocessingml/2006/main">
        <w:t xml:space="preserve">2. Римляни 12:4-5 – Защото, както имаме много членове в едно тяло и не всички членове имат една и съща служба, така и ние, понеже сме много, сме едно тяло в Христос и всеки един на друг е част.</w:t>
      </w:r>
    </w:p>
    <w:p w14:paraId="41590164" w14:textId="77777777" w:rsidR="000F7377" w:rsidRDefault="000F7377"/>
    <w:p w14:paraId="0E973D5C" w14:textId="77777777" w:rsidR="000F7377" w:rsidRDefault="000F7377">
      <w:r xmlns:w="http://schemas.openxmlformats.org/wordprocessingml/2006/main">
        <w:t xml:space="preserve">1 Коринтяни 12:29 Всички апостоли ли са? всички ли са пророци? всички учители ли са? всички ли правят чудеса?</w:t>
      </w:r>
    </w:p>
    <w:p w14:paraId="5B19B8B4" w14:textId="77777777" w:rsidR="000F7377" w:rsidRDefault="000F7377"/>
    <w:p w14:paraId="04CFB9C5" w14:textId="77777777" w:rsidR="000F7377" w:rsidRDefault="000F7377">
      <w:r xmlns:w="http://schemas.openxmlformats.org/wordprocessingml/2006/main">
        <w:t xml:space="preserve">Пасаж Павел предизвиква коринтяните, като ги пита дали всички в църквата имат еднакви дарби </w:t>
      </w:r>
      <w:r xmlns:w="http://schemas.openxmlformats.org/wordprocessingml/2006/main">
        <w:lastRenderedPageBreak xmlns:w="http://schemas.openxmlformats.org/wordprocessingml/2006/main"/>
      </w:r>
      <w:r xmlns:w="http://schemas.openxmlformats.org/wordprocessingml/2006/main">
        <w:t xml:space="preserve">и способности.</w:t>
      </w:r>
    </w:p>
    <w:p w14:paraId="30166F04" w14:textId="77777777" w:rsidR="000F7377" w:rsidRDefault="000F7377"/>
    <w:p w14:paraId="67ADCBFC" w14:textId="77777777" w:rsidR="000F7377" w:rsidRDefault="000F7377">
      <w:r xmlns:w="http://schemas.openxmlformats.org/wordprocessingml/2006/main">
        <w:t xml:space="preserve">1. Силата на различните дарби - Изследване на важността на различните дарби и способности в църквата.</w:t>
      </w:r>
    </w:p>
    <w:p w14:paraId="11777318" w14:textId="77777777" w:rsidR="000F7377" w:rsidRDefault="000F7377"/>
    <w:p w14:paraId="2E870C74" w14:textId="77777777" w:rsidR="000F7377" w:rsidRDefault="000F7377">
      <w:r xmlns:w="http://schemas.openxmlformats.org/wordprocessingml/2006/main">
        <w:t xml:space="preserve">2. Единство в многообразието - Изследване на необходимостта от единство сред тези с различни дарби и способности.</w:t>
      </w:r>
    </w:p>
    <w:p w14:paraId="0DF5827B" w14:textId="77777777" w:rsidR="000F7377" w:rsidRDefault="000F7377"/>
    <w:p w14:paraId="1E9B4EF9" w14:textId="77777777" w:rsidR="000F7377" w:rsidRDefault="000F7377">
      <w:r xmlns:w="http://schemas.openxmlformats.org/wordprocessingml/2006/main">
        <w:t xml:space="preserve">1. Ефесяни 4:11-13 – Изследване на необходимостта църквата да бъде обединена в своята цел и дарби.</w:t>
      </w:r>
    </w:p>
    <w:p w14:paraId="47317954" w14:textId="77777777" w:rsidR="000F7377" w:rsidRDefault="000F7377"/>
    <w:p w14:paraId="5008614F" w14:textId="77777777" w:rsidR="000F7377" w:rsidRDefault="000F7377">
      <w:r xmlns:w="http://schemas.openxmlformats.org/wordprocessingml/2006/main">
        <w:t xml:space="preserve">2. Римляни 12:3-8 – Изследване на различните дарби и способности, дадени на всеки човек в църквата.</w:t>
      </w:r>
    </w:p>
    <w:p w14:paraId="6C89ECB6" w14:textId="77777777" w:rsidR="000F7377" w:rsidRDefault="000F7377"/>
    <w:p w14:paraId="024AFA3B" w14:textId="77777777" w:rsidR="000F7377" w:rsidRDefault="000F7377">
      <w:r xmlns:w="http://schemas.openxmlformats.org/wordprocessingml/2006/main">
        <w:t xml:space="preserve">1 Коринтяни 12:30 Имате ли всички дарби на изцеление? всички ли говорят на езици? всички ли тълкуват?</w:t>
      </w:r>
    </w:p>
    <w:p w14:paraId="116E6382" w14:textId="77777777" w:rsidR="000F7377" w:rsidRDefault="000F7377"/>
    <w:p w14:paraId="52EC1CF0" w14:textId="77777777" w:rsidR="000F7377" w:rsidRDefault="000F7377">
      <w:r xmlns:w="http://schemas.openxmlformats.org/wordprocessingml/2006/main">
        <w:t xml:space="preserve">Пасажът изследва разнообразието от духовни дарби в църквата.</w:t>
      </w:r>
    </w:p>
    <w:p w14:paraId="471F0232" w14:textId="77777777" w:rsidR="000F7377" w:rsidRDefault="000F7377"/>
    <w:p w14:paraId="0BA41E4B" w14:textId="77777777" w:rsidR="000F7377" w:rsidRDefault="000F7377">
      <w:r xmlns:w="http://schemas.openxmlformats.org/wordprocessingml/2006/main">
        <w:t xml:space="preserve">1. Прегръщане на нашите духовни дарби като църква</w:t>
      </w:r>
    </w:p>
    <w:p w14:paraId="322AECD4" w14:textId="77777777" w:rsidR="000F7377" w:rsidRDefault="000F7377"/>
    <w:p w14:paraId="33CC42BB" w14:textId="77777777" w:rsidR="000F7377" w:rsidRDefault="000F7377">
      <w:r xmlns:w="http://schemas.openxmlformats.org/wordprocessingml/2006/main">
        <w:t xml:space="preserve">2. Намиране на нашето място в тялото на Христос</w:t>
      </w:r>
    </w:p>
    <w:p w14:paraId="3E28BEE0" w14:textId="77777777" w:rsidR="000F7377" w:rsidRDefault="000F7377"/>
    <w:p w14:paraId="3C2F6108" w14:textId="77777777" w:rsidR="000F7377" w:rsidRDefault="000F7377">
      <w:r xmlns:w="http://schemas.openxmlformats.org/wordprocessingml/2006/main">
        <w:t xml:space="preserve">1. Римляни 12:4-8</w:t>
      </w:r>
    </w:p>
    <w:p w14:paraId="00AA3897" w14:textId="77777777" w:rsidR="000F7377" w:rsidRDefault="000F7377"/>
    <w:p w14:paraId="1D49B3AD" w14:textId="77777777" w:rsidR="000F7377" w:rsidRDefault="000F7377">
      <w:r xmlns:w="http://schemas.openxmlformats.org/wordprocessingml/2006/main">
        <w:t xml:space="preserve">2. 1 Петър 4:10-11</w:t>
      </w:r>
    </w:p>
    <w:p w14:paraId="2F7EBDE1" w14:textId="77777777" w:rsidR="000F7377" w:rsidRDefault="000F7377"/>
    <w:p w14:paraId="2C473166" w14:textId="77777777" w:rsidR="000F7377" w:rsidRDefault="000F7377">
      <w:r xmlns:w="http://schemas.openxmlformats.org/wordprocessingml/2006/main">
        <w:t xml:space="preserve">1 Коринтяни 12:31 Но пожелайте усърдно най-добрите дарове, но аз ви показвам по-превъзходен път.</w:t>
      </w:r>
    </w:p>
    <w:p w14:paraId="423EF148" w14:textId="77777777" w:rsidR="000F7377" w:rsidRDefault="000F7377"/>
    <w:p w14:paraId="03BB237A" w14:textId="77777777" w:rsidR="000F7377" w:rsidRDefault="000F7377">
      <w:r xmlns:w="http://schemas.openxmlformats.org/wordprocessingml/2006/main">
        <w:t xml:space="preserve">Пасажът подчертава важността на желанието за най-добрите подаръци, но насърчава читателите да се съсредоточат върху </w:t>
      </w:r>
      <w:r xmlns:w="http://schemas.openxmlformats.org/wordprocessingml/2006/main">
        <w:lastRenderedPageBreak xmlns:w="http://schemas.openxmlformats.org/wordprocessingml/2006/main"/>
      </w:r>
      <w:r xmlns:w="http://schemas.openxmlformats.org/wordprocessingml/2006/main">
        <w:t xml:space="preserve">по-отличен начин.</w:t>
      </w:r>
    </w:p>
    <w:p w14:paraId="3D4C9FB1" w14:textId="77777777" w:rsidR="000F7377" w:rsidRDefault="000F7377"/>
    <w:p w14:paraId="3F970EC2" w14:textId="77777777" w:rsidR="000F7377" w:rsidRDefault="000F7377">
      <w:r xmlns:w="http://schemas.openxmlformats.org/wordprocessingml/2006/main">
        <w:t xml:space="preserve">1. По-добрият начин: Преследване на святостта вместо даровете</w:t>
      </w:r>
    </w:p>
    <w:p w14:paraId="211E10EE" w14:textId="77777777" w:rsidR="000F7377" w:rsidRDefault="000F7377"/>
    <w:p w14:paraId="197C35E2" w14:textId="77777777" w:rsidR="000F7377" w:rsidRDefault="000F7377">
      <w:r xmlns:w="http://schemas.openxmlformats.org/wordprocessingml/2006/main">
        <w:t xml:space="preserve">2. Желание за най-добрите подаръци: Търсене на Божията воля за нашия живот</w:t>
      </w:r>
    </w:p>
    <w:p w14:paraId="4D2BD426" w14:textId="77777777" w:rsidR="000F7377" w:rsidRDefault="000F7377"/>
    <w:p w14:paraId="2576A6B9" w14:textId="77777777" w:rsidR="000F7377" w:rsidRDefault="000F7377">
      <w:r xmlns:w="http://schemas.openxmlformats.org/wordprocessingml/2006/main">
        <w:t xml:space="preserve">1. 1 Йоаново 2:15-17 – Не обичайте света или нещата в света.</w:t>
      </w:r>
    </w:p>
    <w:p w14:paraId="53E6D6C8" w14:textId="77777777" w:rsidR="000F7377" w:rsidRDefault="000F7377"/>
    <w:p w14:paraId="59CA8CBF" w14:textId="77777777" w:rsidR="000F7377" w:rsidRDefault="000F7377">
      <w:r xmlns:w="http://schemas.openxmlformats.org/wordprocessingml/2006/main">
        <w:t xml:space="preserve">2. Римляни 12:1-2 – Не се съобразявайте с този свят, но се преобразявайте чрез обновяването на ума си.</w:t>
      </w:r>
    </w:p>
    <w:p w14:paraId="4A867046" w14:textId="77777777" w:rsidR="000F7377" w:rsidRDefault="000F7377"/>
    <w:p w14:paraId="2B5CEA68" w14:textId="77777777" w:rsidR="000F7377" w:rsidRDefault="000F7377">
      <w:r xmlns:w="http://schemas.openxmlformats.org/wordprocessingml/2006/main">
        <w:t xml:space="preserve">1 Коринтяни 13 е тринадесетата глава от Първото послание на Павел до Коринтяните, често наричана „Глава за любовта“. В тази глава Павел красноречиво описва върховенството и природата на любовта.</w:t>
      </w:r>
    </w:p>
    <w:p w14:paraId="26995AEB" w14:textId="77777777" w:rsidR="000F7377" w:rsidRDefault="000F7377"/>
    <w:p w14:paraId="6441B99E" w14:textId="77777777" w:rsidR="000F7377" w:rsidRDefault="000F7377">
      <w:r xmlns:w="http://schemas.openxmlformats.org/wordprocessingml/2006/main">
        <w:t xml:space="preserve">1-ви абзац: Павел започва, като подчертава, че любовта превъзхожда всички други духовни дарби и действия. Той описва различни впечатляващи способности като говорене на езици, пророчество, вяра и дела на милосърдие, но заявява, че без любов те са безсмислени (1 Коринтяни 13:1-3). Любовта е представена като основна основа за всички християнски действия.</w:t>
      </w:r>
    </w:p>
    <w:p w14:paraId="487AD0D8" w14:textId="77777777" w:rsidR="000F7377" w:rsidRDefault="000F7377"/>
    <w:p w14:paraId="2AAABE45" w14:textId="77777777" w:rsidR="000F7377" w:rsidRDefault="000F7377">
      <w:r xmlns:w="http://schemas.openxmlformats.org/wordprocessingml/2006/main">
        <w:t xml:space="preserve">2-ри абзац: След това Павел описва характеристиките и качествата на истинската любов. Той дава ярък портрет на това как изглежда любовта в действие. Любовта е търпелива и мила; не завижда и не се хвали. То не е арогантно или грубо, а вместо това се стреми да почита другите (1 Коринтяни 13:4-5). Любовта е безкористна, не понася злоба или негодувание към другите. То се радва на истината и защитава, доверява се, надява се и устоява през предизвикателствата (1 Коринтяни 13:6-7).</w:t>
      </w:r>
    </w:p>
    <w:p w14:paraId="735221B3" w14:textId="77777777" w:rsidR="000F7377" w:rsidRDefault="000F7377"/>
    <w:p w14:paraId="30E3B88E" w14:textId="77777777" w:rsidR="000F7377" w:rsidRDefault="000F7377">
      <w:r xmlns:w="http://schemas.openxmlformats.org/wordprocessingml/2006/main">
        <w:t xml:space="preserve">3-ти параграф: Главата завършва с размисъл върху вечната природа на любовта в сравнение с други временни дарове. Павел подчертава, че пророчествата ще спрат, езиците ще утихнат, знанието ще премине (1 Коринтяни 13:8). Тези временни прояви са несъвършени и непълни </w:t>
      </w:r>
      <w:r xmlns:w="http://schemas.openxmlformats.org/wordprocessingml/2006/main">
        <w:lastRenderedPageBreak xmlns:w="http://schemas.openxmlformats.org/wordprocessingml/2006/main"/>
      </w:r>
      <w:r xmlns:w="http://schemas.openxmlformats.org/wordprocessingml/2006/main">
        <w:t xml:space="preserve">в сравнение със съвършената природа на любовта. Той потвърждава, че вярата, надеждата и любовта остават, но заявява, че сред всички тях любовта е върховна (1 Коринтяни 13:13). Любовта пребъдва отвъд този земен живот във вечността.</w:t>
      </w:r>
    </w:p>
    <w:p w14:paraId="2B2BE20D" w14:textId="77777777" w:rsidR="000F7377" w:rsidRDefault="000F7377"/>
    <w:p w14:paraId="4D8BC49E" w14:textId="77777777" w:rsidR="000F7377" w:rsidRDefault="000F7377">
      <w:r xmlns:w="http://schemas.openxmlformats.org/wordprocessingml/2006/main">
        <w:t xml:space="preserve">В обобщение, тринадесета глава от Първо послание към Коринтяните прекрасно улавя същността и значението на истинската любов. Павел подчертава нейната превъзходна стойност в сравнение с други духовни дарби и действия. Той описва неговите характеристики - търпение, доброта - и ги противопоставя на отрицателни черти като завист или арогантност. Любовта е представена като безкористна и издръжлива, радваща се на истината и упорстваща през предизвикателствата. Павел завършва, като подчертава вечното естество на любовта в сравнение с временните дарове, потвърждавайки нейното първостепенно значение сред вярата, надеждата и любовта. Тази глава служи като дълбоко напомняне за трансформиращата сила и централната роля на любовта в живота на вярващия.</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Коринтяни 13:1 Въпреки че говоря с човешки и ангелски езици, и нямам любов, аз съм станал като мед, която звънти, или кимвал, който звънти.</w:t>
      </w:r>
    </w:p>
    <w:p w14:paraId="18B2601C" w14:textId="77777777" w:rsidR="000F7377" w:rsidRDefault="000F7377"/>
    <w:p w14:paraId="0E1DC3B4" w14:textId="77777777" w:rsidR="000F7377" w:rsidRDefault="000F7377">
      <w:r xmlns:w="http://schemas.openxmlformats.org/wordprocessingml/2006/main">
        <w:t xml:space="preserve">Този пасаж подчертава значението на милосърдието преди всичко, дори ако човек има други способности.</w:t>
      </w:r>
    </w:p>
    <w:p w14:paraId="26E98657" w14:textId="77777777" w:rsidR="000F7377" w:rsidRDefault="000F7377"/>
    <w:p w14:paraId="67D3890D" w14:textId="77777777" w:rsidR="000F7377" w:rsidRDefault="000F7377">
      <w:r xmlns:w="http://schemas.openxmlformats.org/wordprocessingml/2006/main">
        <w:t xml:space="preserve">1. „Силата на любовта: разбиране на значението на благотворителността“</w:t>
      </w:r>
    </w:p>
    <w:p w14:paraId="393DA292" w14:textId="77777777" w:rsidR="000F7377" w:rsidRDefault="000F7377"/>
    <w:p w14:paraId="0C9295A1" w14:textId="77777777" w:rsidR="000F7377" w:rsidRDefault="000F7377">
      <w:r xmlns:w="http://schemas.openxmlformats.org/wordprocessingml/2006/main">
        <w:t xml:space="preserve">2. „Върховенството на любовта: Използване на 1 Коринтяни 13:1 като ръководство“</w:t>
      </w:r>
    </w:p>
    <w:p w14:paraId="6E830C1D" w14:textId="77777777" w:rsidR="000F7377" w:rsidRDefault="000F7377"/>
    <w:p w14:paraId="3474B171" w14:textId="77777777" w:rsidR="000F7377" w:rsidRDefault="000F7377">
      <w:r xmlns:w="http://schemas.openxmlformats.org/wordprocessingml/2006/main">
        <w:t xml:space="preserve">1. 1 Йоан 4:7-8 „Възлюбени, нека се обичаме един друг, защото любовта е от Бога и всеки, който обича, е роден от Бога и познава Бога. Всеки, който не обича, не познава Бога, защото Бог е любов ."</w:t>
      </w:r>
    </w:p>
    <w:p w14:paraId="7BC80E18" w14:textId="77777777" w:rsidR="000F7377" w:rsidRDefault="000F7377"/>
    <w:p w14:paraId="44D1AAF3" w14:textId="77777777" w:rsidR="000F7377" w:rsidRDefault="000F7377">
      <w:r xmlns:w="http://schemas.openxmlformats.org/wordprocessingml/2006/main">
        <w:t xml:space="preserve">2. Римляни 12:9-10 "Нека любовта бъде искрена. Отвращавайте се от злото; дръжте се здраво за доброто. Обичайте се един друг с братска обич. Надминавайте се един друг в показването на почит."</w:t>
      </w:r>
    </w:p>
    <w:p w14:paraId="3A980C69" w14:textId="77777777" w:rsidR="000F7377" w:rsidRDefault="000F7377"/>
    <w:p w14:paraId="7620F3B4" w14:textId="77777777" w:rsidR="000F7377" w:rsidRDefault="000F7377">
      <w:r xmlns:w="http://schemas.openxmlformats.org/wordprocessingml/2006/main">
        <w:t xml:space="preserve">1 Коринтяни 13:2 И ако имам пророческа дарба и разбирам всички тайни и всяко </w:t>
      </w:r>
      <w:r xmlns:w="http://schemas.openxmlformats.org/wordprocessingml/2006/main">
        <w:lastRenderedPageBreak xmlns:w="http://schemas.openxmlformats.org/wordprocessingml/2006/main"/>
      </w:r>
      <w:r xmlns:w="http://schemas.openxmlformats.org/wordprocessingml/2006/main">
        <w:t xml:space="preserve">знание, и ако имам цялата вяра, за да мога да преместя планини, а любов нямам, нищо не съм.</w:t>
      </w:r>
    </w:p>
    <w:p w14:paraId="69323F3E" w14:textId="77777777" w:rsidR="000F7377" w:rsidRDefault="000F7377"/>
    <w:p w14:paraId="47B11B4B" w14:textId="77777777" w:rsidR="000F7377" w:rsidRDefault="000F7377">
      <w:r xmlns:w="http://schemas.openxmlformats.org/wordprocessingml/2006/main">
        <w:t xml:space="preserve">Без любов всички други способности са безполезни.</w:t>
      </w:r>
    </w:p>
    <w:p w14:paraId="7070EA0E" w14:textId="77777777" w:rsidR="000F7377" w:rsidRDefault="000F7377"/>
    <w:p w14:paraId="36D004D0" w14:textId="77777777" w:rsidR="000F7377" w:rsidRDefault="000F7377">
      <w:r xmlns:w="http://schemas.openxmlformats.org/wordprocessingml/2006/main">
        <w:t xml:space="preserve">1. Силата на любовта: разбиране на това, което ни прави истински хора</w:t>
      </w:r>
    </w:p>
    <w:p w14:paraId="65555E6D" w14:textId="77777777" w:rsidR="000F7377" w:rsidRDefault="000F7377"/>
    <w:p w14:paraId="171464A6" w14:textId="77777777" w:rsidR="000F7377" w:rsidRDefault="000F7377">
      <w:r xmlns:w="http://schemas.openxmlformats.org/wordprocessingml/2006/main">
        <w:t xml:space="preserve">2. Необходимостта от любов: Как да култивираме състрадание в живота си</w:t>
      </w:r>
    </w:p>
    <w:p w14:paraId="0466011C" w14:textId="77777777" w:rsidR="000F7377" w:rsidRDefault="000F7377"/>
    <w:p w14:paraId="5845499D" w14:textId="77777777" w:rsidR="000F7377" w:rsidRDefault="000F7377">
      <w:r xmlns:w="http://schemas.openxmlformats.org/wordprocessingml/2006/main">
        <w:t xml:space="preserve">1. 1 Йоаново 4:7-12</w:t>
      </w:r>
    </w:p>
    <w:p w14:paraId="7525FFF2" w14:textId="77777777" w:rsidR="000F7377" w:rsidRDefault="000F7377"/>
    <w:p w14:paraId="4DD8E70A" w14:textId="77777777" w:rsidR="000F7377" w:rsidRDefault="000F7377">
      <w:r xmlns:w="http://schemas.openxmlformats.org/wordprocessingml/2006/main">
        <w:t xml:space="preserve">2. Галатяни 5:22-26</w:t>
      </w:r>
    </w:p>
    <w:p w14:paraId="15245BDA" w14:textId="77777777" w:rsidR="000F7377" w:rsidRDefault="000F7377"/>
    <w:p w14:paraId="2EE47F48" w14:textId="77777777" w:rsidR="000F7377" w:rsidRDefault="000F7377">
      <w:r xmlns:w="http://schemas.openxmlformats.org/wordprocessingml/2006/main">
        <w:t xml:space="preserve">1 Коринтяни 13:3 И ако раздам целия си имот, за да нахраня бедните, и ако предам тялото си на изгаряне, а любов нямам, нищо не ми помага.</w:t>
      </w:r>
    </w:p>
    <w:p w14:paraId="0EF3B2C5" w14:textId="77777777" w:rsidR="000F7377" w:rsidRDefault="000F7377"/>
    <w:p w14:paraId="361DD93A" w14:textId="77777777" w:rsidR="000F7377" w:rsidRDefault="000F7377">
      <w:r xmlns:w="http://schemas.openxmlformats.org/wordprocessingml/2006/main">
        <w:t xml:space="preserve">Колкото и да дава човек или да прави за другите, без любов това е безсмислено.</w:t>
      </w:r>
    </w:p>
    <w:p w14:paraId="32235F9C" w14:textId="77777777" w:rsidR="000F7377" w:rsidRDefault="000F7377"/>
    <w:p w14:paraId="1217BFD6" w14:textId="77777777" w:rsidR="000F7377" w:rsidRDefault="000F7377">
      <w:r xmlns:w="http://schemas.openxmlformats.org/wordprocessingml/2006/main">
        <w:t xml:space="preserve">1. Силата на любовта: Как да покажем любов и защо това има значение</w:t>
      </w:r>
    </w:p>
    <w:p w14:paraId="34273841" w14:textId="77777777" w:rsidR="000F7377" w:rsidRDefault="000F7377"/>
    <w:p w14:paraId="5FA5E257" w14:textId="77777777" w:rsidR="000F7377" w:rsidRDefault="000F7377">
      <w:r xmlns:w="http://schemas.openxmlformats.org/wordprocessingml/2006/main">
        <w:t xml:space="preserve">2. Нито едно добро дело не остава невъзнаградено: значението на добротата и щедростта</w:t>
      </w:r>
    </w:p>
    <w:p w14:paraId="79E8FD71" w14:textId="77777777" w:rsidR="000F7377" w:rsidRDefault="000F7377"/>
    <w:p w14:paraId="7A4FD015" w14:textId="77777777" w:rsidR="000F7377" w:rsidRDefault="000F7377">
      <w:r xmlns:w="http://schemas.openxmlformats.org/wordprocessingml/2006/main">
        <w:t xml:space="preserve">1. 1 Йоан 4:7-12 - Възлюбени, нека се обичаме един друг, защото любовта е от Бога и всеки, който обича, е роден от Бога и познава Бога.</w:t>
      </w:r>
    </w:p>
    <w:p w14:paraId="62EEB588" w14:textId="77777777" w:rsidR="000F7377" w:rsidRDefault="000F7377"/>
    <w:p w14:paraId="7AB6FEA4" w14:textId="77777777" w:rsidR="000F7377" w:rsidRDefault="000F7377">
      <w:r xmlns:w="http://schemas.openxmlformats.org/wordprocessingml/2006/main">
        <w:t xml:space="preserve">2. Матей 22:35-40 – И един от тях, адвокат, му зададе въпрос, за да го изпита. „Учителю, коя е голямата заповед в Закона?“ И той му каза: „Да възлюбиш Господа твоя Бог с </w:t>
      </w:r>
      <w:r xmlns:w="http://schemas.openxmlformats.org/wordprocessingml/2006/main">
        <w:lastRenderedPageBreak xmlns:w="http://schemas.openxmlformats.org/wordprocessingml/2006/main"/>
      </w:r>
      <w:r xmlns:w="http://schemas.openxmlformats.org/wordprocessingml/2006/main">
        <w:t xml:space="preserve">цялото си сърце, с цялата си душа и с всичкия си разум.</w:t>
      </w:r>
    </w:p>
    <w:p w14:paraId="5953CA6B" w14:textId="77777777" w:rsidR="000F7377" w:rsidRDefault="000F7377"/>
    <w:p w14:paraId="7E8959FC" w14:textId="77777777" w:rsidR="000F7377" w:rsidRDefault="000F7377">
      <w:r xmlns:w="http://schemas.openxmlformats.org/wordprocessingml/2006/main">
        <w:t xml:space="preserve">1 Коринтяни 13:4 Милосърдието дълго търпи и е милостиво; милосърдието не завижда; милосърдието не се хвали, не се възгордява,</w:t>
      </w:r>
    </w:p>
    <w:p w14:paraId="764E270F" w14:textId="77777777" w:rsidR="000F7377" w:rsidRDefault="000F7377"/>
    <w:p w14:paraId="2F3D56DF" w14:textId="77777777" w:rsidR="000F7377" w:rsidRDefault="000F7377">
      <w:r xmlns:w="http://schemas.openxmlformats.org/wordprocessingml/2006/main">
        <w:t xml:space="preserve">Любовта е търпелива и мила; не завижда, не се хвали, не се гордее.</w:t>
      </w:r>
    </w:p>
    <w:p w14:paraId="5F3A7C8E" w14:textId="77777777" w:rsidR="000F7377" w:rsidRDefault="000F7377"/>
    <w:p w14:paraId="61C941BB" w14:textId="77777777" w:rsidR="000F7377" w:rsidRDefault="000F7377">
      <w:r xmlns:w="http://schemas.openxmlformats.org/wordprocessingml/2006/main">
        <w:t xml:space="preserve">1. Любовта е търпелива, любовта е милостива - 1 Коринтяни 13:4</w:t>
      </w:r>
    </w:p>
    <w:p w14:paraId="00EB7D3A" w14:textId="77777777" w:rsidR="000F7377" w:rsidRDefault="000F7377"/>
    <w:p w14:paraId="652FC8D3" w14:textId="77777777" w:rsidR="000F7377" w:rsidRDefault="000F7377">
      <w:r xmlns:w="http://schemas.openxmlformats.org/wordprocessingml/2006/main">
        <w:t xml:space="preserve">2. Силата на любовта - 1 Коринтяни 13:4</w:t>
      </w:r>
    </w:p>
    <w:p w14:paraId="75382DAD" w14:textId="77777777" w:rsidR="000F7377" w:rsidRDefault="000F7377"/>
    <w:p w14:paraId="073D4827" w14:textId="77777777" w:rsidR="000F7377" w:rsidRDefault="000F7377">
      <w:r xmlns:w="http://schemas.openxmlformats.org/wordprocessingml/2006/main">
        <w:t xml:space="preserve">1. Галатяни 5:22-23 – „Но плодът на Духа е любов, радост, мир, търпение, благост, милосърдие, вярност, кротост, себеобуздание; против такива неща няма закон.“</w:t>
      </w:r>
    </w:p>
    <w:p w14:paraId="5505AED9" w14:textId="77777777" w:rsidR="000F7377" w:rsidRDefault="000F7377"/>
    <w:p w14:paraId="56119AE4" w14:textId="77777777" w:rsidR="000F7377" w:rsidRDefault="000F7377">
      <w:r xmlns:w="http://schemas.openxmlformats.org/wordprocessingml/2006/main">
        <w:t xml:space="preserve">2. 1 Йоан 4:7-11 – „Възлюбени, нека се обичаме един друг, защото любовта е от Бога и всеки, който обича, е роден от Бога и познава Бога. Всеки, който не обича, не познава Бога, защото Бог е любов. В това се яви Божията любов към нас, че Бог изпрати Своя Единороден Син на света, за да живеем чрез Него. В това е любовта, не че ние възлюбихме Бога, но че Той възлюби нас и изпрати Неговият Син да бъде умилостивение за нашите грехове. Възлюбени, ако Бог така ни възлюби, и ние сме длъжни да се любим един другиго."</w:t>
      </w:r>
    </w:p>
    <w:p w14:paraId="7C6FF16B" w14:textId="77777777" w:rsidR="000F7377" w:rsidRDefault="000F7377"/>
    <w:p w14:paraId="6D8D98D8" w14:textId="77777777" w:rsidR="000F7377" w:rsidRDefault="000F7377">
      <w:r xmlns:w="http://schemas.openxmlformats.org/wordprocessingml/2006/main">
        <w:t xml:space="preserve">1 Коринтяни 13:5 Не се държи непристойно, не търси своето, не се дразни лесно, не мисли зло;</w:t>
      </w:r>
    </w:p>
    <w:p w14:paraId="6C2D83C9" w14:textId="77777777" w:rsidR="000F7377" w:rsidRDefault="000F7377"/>
    <w:p w14:paraId="2925B6D3" w14:textId="77777777" w:rsidR="000F7377" w:rsidRDefault="000F7377">
      <w:r xmlns:w="http://schemas.openxmlformats.org/wordprocessingml/2006/main">
        <w:t xml:space="preserve">Този пасаж говори за качествата на любовта, като да бъдеш безкористен и да не се ядосваш лесно.</w:t>
      </w:r>
    </w:p>
    <w:p w14:paraId="26E3796C" w14:textId="77777777" w:rsidR="000F7377" w:rsidRDefault="000F7377"/>
    <w:p w14:paraId="7FB5E39F" w14:textId="77777777" w:rsidR="000F7377" w:rsidRDefault="000F7377">
      <w:r xmlns:w="http://schemas.openxmlformats.org/wordprocessingml/2006/main">
        <w:t xml:space="preserve">1. „Любовта е безкористна: Уроци от 1 Коринтяни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„Силата на търпението: Разбиране на 1 Коринтяни 13:5“</w:t>
      </w:r>
    </w:p>
    <w:p w14:paraId="44AB5257" w14:textId="77777777" w:rsidR="000F7377" w:rsidRDefault="000F7377"/>
    <w:p w14:paraId="7B82B1B6" w14:textId="77777777" w:rsidR="000F7377" w:rsidRDefault="000F7377">
      <w:r xmlns:w="http://schemas.openxmlformats.org/wordprocessingml/2006/main">
        <w:t xml:space="preserve">1. Римляни 12:9-10 – „Любовта трябва да бъде искрена. Мразете злото; привързвайте се към доброто. Бъдете предани един на друг в любов. Почитайте се един друг повече от себе си.“</w:t>
      </w:r>
    </w:p>
    <w:p w14:paraId="5FE898B6" w14:textId="77777777" w:rsidR="000F7377" w:rsidRDefault="000F7377"/>
    <w:p w14:paraId="79377939" w14:textId="77777777" w:rsidR="000F7377" w:rsidRDefault="000F7377">
      <w:r xmlns:w="http://schemas.openxmlformats.org/wordprocessingml/2006/main">
        <w:t xml:space="preserve">2. Колосяни 3:12-13 – „И тъй, като избрани от Бога хора, святи и възлюбени, облечете се в състрадание, благост, смирение, нежност и дълготърпение. Понасяйте се един друг и си прощавайте един на друг, ако някой от вас има оплакване срещу някого. Прости, както Господ е простил на теб."</w:t>
      </w:r>
    </w:p>
    <w:p w14:paraId="60326A41" w14:textId="77777777" w:rsidR="000F7377" w:rsidRDefault="000F7377"/>
    <w:p w14:paraId="092324D8" w14:textId="77777777" w:rsidR="000F7377" w:rsidRDefault="000F7377">
      <w:r xmlns:w="http://schemas.openxmlformats.org/wordprocessingml/2006/main">
        <w:t xml:space="preserve">1 Коринтяни 13:6 Не се радва на беззаконието, но се радва на истината;</w:t>
      </w:r>
    </w:p>
    <w:p w14:paraId="24493528" w14:textId="77777777" w:rsidR="000F7377" w:rsidRDefault="000F7377"/>
    <w:p w14:paraId="27890C56" w14:textId="77777777" w:rsidR="000F7377" w:rsidRDefault="000F7377">
      <w:r xmlns:w="http://schemas.openxmlformats.org/wordprocessingml/2006/main">
        <w:t xml:space="preserve">Любовта не се радва на злодеянието, но се радва на истината.</w:t>
      </w:r>
    </w:p>
    <w:p w14:paraId="4FAAF9B0" w14:textId="77777777" w:rsidR="000F7377" w:rsidRDefault="000F7377"/>
    <w:p w14:paraId="6D39A27C" w14:textId="77777777" w:rsidR="000F7377" w:rsidRDefault="000F7377">
      <w:r xmlns:w="http://schemas.openxmlformats.org/wordprocessingml/2006/main">
        <w:t xml:space="preserve">1. Любов и радост: Намиране на щастието в истината</w:t>
      </w:r>
    </w:p>
    <w:p w14:paraId="571B6F2C" w14:textId="77777777" w:rsidR="000F7377" w:rsidRDefault="000F7377"/>
    <w:p w14:paraId="5284DC33" w14:textId="77777777" w:rsidR="000F7377" w:rsidRDefault="000F7377">
      <w:r xmlns:w="http://schemas.openxmlformats.org/wordprocessingml/2006/main">
        <w:t xml:space="preserve">2. Избор на праведност: Намиране на радост в живот на почтеност</w:t>
      </w:r>
    </w:p>
    <w:p w14:paraId="4E007BF9" w14:textId="77777777" w:rsidR="000F7377" w:rsidRDefault="000F7377"/>
    <w:p w14:paraId="03A0EB6F" w14:textId="77777777" w:rsidR="000F7377" w:rsidRDefault="000F7377">
      <w:r xmlns:w="http://schemas.openxmlformats.org/wordprocessingml/2006/main">
        <w:t xml:space="preserve">1. Притчи 12:20, „Измама е в сърцето на онези, които замислят зло, а за мирните съветници е радост.“</w:t>
      </w:r>
    </w:p>
    <w:p w14:paraId="4F74AAFC" w14:textId="77777777" w:rsidR="000F7377" w:rsidRDefault="000F7377"/>
    <w:p w14:paraId="49D05F16" w14:textId="77777777" w:rsidR="000F7377" w:rsidRDefault="000F7377">
      <w:r xmlns:w="http://schemas.openxmlformats.org/wordprocessingml/2006/main">
        <w:t xml:space="preserve">2. Псалм 1:1-3, „Блажен е онзи човек, който не ходи по съвета на нечестивите, нито стои на пътя на грешниците, нито седи в седалището на присмивателите. Но насладата му е в закона на Господи; и в Неговия закон размишлява денем и нощем. И ще бъде като дърво, посадено край водни потоци, което дава плода си на времето си; и листът му няма да изсъхне; и всичко, което върши, ще успее. "</w:t>
      </w:r>
    </w:p>
    <w:p w14:paraId="59DCAB27" w14:textId="77777777" w:rsidR="000F7377" w:rsidRDefault="000F7377"/>
    <w:p w14:paraId="019EE10C" w14:textId="77777777" w:rsidR="000F7377" w:rsidRDefault="000F7377">
      <w:r xmlns:w="http://schemas.openxmlformats.org/wordprocessingml/2006/main">
        <w:t xml:space="preserve">1 Коринтяни 13:7 Всичко понася, всичко вярва, на всичко се надява, всичко търпи.</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Пасаж Любовта е търпелива и издръжлива, вярваща и надяваща се на всичко.</w:t>
      </w:r>
    </w:p>
    <w:p w14:paraId="1001F780" w14:textId="77777777" w:rsidR="000F7377" w:rsidRDefault="000F7377"/>
    <w:p w14:paraId="36809482" w14:textId="77777777" w:rsidR="000F7377" w:rsidRDefault="000F7377">
      <w:r xmlns:w="http://schemas.openxmlformats.org/wordprocessingml/2006/main">
        <w:t xml:space="preserve">1. Любовта понася всичко: Разбиране на търпението и издръжливостта в нашите взаимоотношения</w:t>
      </w:r>
    </w:p>
    <w:p w14:paraId="7DCE231A" w14:textId="77777777" w:rsidR="000F7377" w:rsidRDefault="000F7377"/>
    <w:p w14:paraId="6825A184" w14:textId="77777777" w:rsidR="000F7377" w:rsidRDefault="000F7377">
      <w:r xmlns:w="http://schemas.openxmlformats.org/wordprocessingml/2006/main">
        <w:t xml:space="preserve">2. Вярвай, надявай се и издържай: Как да направим вярата и любовта последни</w:t>
      </w:r>
    </w:p>
    <w:p w14:paraId="06B23593" w14:textId="77777777" w:rsidR="000F7377" w:rsidRDefault="000F7377"/>
    <w:p w14:paraId="7DBDFC19" w14:textId="77777777" w:rsidR="000F7377" w:rsidRDefault="000F7377">
      <w:r xmlns:w="http://schemas.openxmlformats.org/wordprocessingml/2006/main">
        <w:t xml:space="preserve">1.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w:t>
      </w:r>
    </w:p>
    <w:p w14:paraId="7C7D5805" w14:textId="77777777" w:rsidR="000F7377" w:rsidRDefault="000F7377"/>
    <w:p w14:paraId="6FA6AB47" w14:textId="77777777" w:rsidR="000F7377" w:rsidRDefault="000F7377">
      <w:r xmlns:w="http://schemas.openxmlformats.org/wordprocessingml/2006/main">
        <w:t xml:space="preserve">2. Колосяни 3:12-14 – „И така, облечете се като Божии избрани, свети и възлюбени, със състрадателни сърца, благост, смирение, кротост и търпение, като се понасяте един към друг и, ако някой има оплакване против другиго, прощавайте един на друг; както Господ ви е простил, така и вие трябва да прощавате. И над всичко това облечете се с любов, която свързва всичко заедно в съвършена хармония."</w:t>
      </w:r>
    </w:p>
    <w:p w14:paraId="6805BF8C" w14:textId="77777777" w:rsidR="000F7377" w:rsidRDefault="000F7377"/>
    <w:p w14:paraId="3F924855" w14:textId="77777777" w:rsidR="000F7377" w:rsidRDefault="000F7377">
      <w:r xmlns:w="http://schemas.openxmlformats.org/wordprocessingml/2006/main">
        <w:t xml:space="preserve">1 Коринтяни 13:8 Милосърдието никога не отпада; но и да има пророчества, те ще отпаднат; има ли езици, те ще престанат; има ли знание, то ще изчезне.</w:t>
      </w:r>
    </w:p>
    <w:p w14:paraId="69EDC2FD" w14:textId="77777777" w:rsidR="000F7377" w:rsidRDefault="000F7377"/>
    <w:p w14:paraId="615E4324" w14:textId="77777777" w:rsidR="000F7377" w:rsidRDefault="000F7377">
      <w:r xmlns:w="http://schemas.openxmlformats.org/wordprocessingml/2006/main">
        <w:t xml:space="preserve">Любовта е вечна, докато временните дарби като пророчеството, говоренето на езици и знанието ще отминат.</w:t>
      </w:r>
    </w:p>
    <w:p w14:paraId="7842B71B" w14:textId="77777777" w:rsidR="000F7377" w:rsidRDefault="000F7377"/>
    <w:p w14:paraId="327790C1" w14:textId="77777777" w:rsidR="000F7377" w:rsidRDefault="000F7377">
      <w:r xmlns:w="http://schemas.openxmlformats.org/wordprocessingml/2006/main">
        <w:t xml:space="preserve">1: Любовта е по-голяма от всеки временен дар.</w:t>
      </w:r>
    </w:p>
    <w:p w14:paraId="2FF8FF07" w14:textId="77777777" w:rsidR="000F7377" w:rsidRDefault="000F7377"/>
    <w:p w14:paraId="7E5C6AE2" w14:textId="77777777" w:rsidR="000F7377" w:rsidRDefault="000F7377">
      <w:r xmlns:w="http://schemas.openxmlformats.org/wordprocessingml/2006/main">
        <w:t xml:space="preserve">2: Любовта никога няма да ни подведе.</w:t>
      </w:r>
    </w:p>
    <w:p w14:paraId="3A7D5AE9" w14:textId="77777777" w:rsidR="000F7377" w:rsidRDefault="000F7377"/>
    <w:p w14:paraId="76156B64" w14:textId="77777777" w:rsidR="000F7377" w:rsidRDefault="000F7377">
      <w:r xmlns:w="http://schemas.openxmlformats.org/wordprocessingml/2006/main">
        <w:t xml:space="preserve">1:1 Йоан 4:8 – Който не обича, не познава Бога; защото Бог е любов.</w:t>
      </w:r>
    </w:p>
    <w:p w14:paraId="2EC5D7DC" w14:textId="77777777" w:rsidR="000F7377" w:rsidRDefault="000F7377"/>
    <w:p w14:paraId="76F6E890" w14:textId="77777777" w:rsidR="000F7377" w:rsidRDefault="000F7377">
      <w:r xmlns:w="http://schemas.openxmlformats.org/wordprocessingml/2006/main">
        <w:t xml:space="preserve">2:1 Йоан 4:16 – И ние познахме и повярвахме любовта, която Бог има към нас. Господ е любов; и </w:t>
      </w:r>
      <w:r xmlns:w="http://schemas.openxmlformats.org/wordprocessingml/2006/main">
        <w:lastRenderedPageBreak xmlns:w="http://schemas.openxmlformats.org/wordprocessingml/2006/main"/>
      </w:r>
      <w:r xmlns:w="http://schemas.openxmlformats.org/wordprocessingml/2006/main">
        <w:t xml:space="preserve">който пребъдва в любовта, пребъдва в Бога, и Бог в него.</w:t>
      </w:r>
    </w:p>
    <w:p w14:paraId="7944CDC0" w14:textId="77777777" w:rsidR="000F7377" w:rsidRDefault="000F7377"/>
    <w:p w14:paraId="5F963F40" w14:textId="77777777" w:rsidR="000F7377" w:rsidRDefault="000F7377">
      <w:r xmlns:w="http://schemas.openxmlformats.org/wordprocessingml/2006/main">
        <w:t xml:space="preserve">1 Коринтяни 13:9 Защото знаем отчасти и пророкуваме отчасти.</w:t>
      </w:r>
    </w:p>
    <w:p w14:paraId="220567DF" w14:textId="77777777" w:rsidR="000F7377" w:rsidRDefault="000F7377"/>
    <w:p w14:paraId="446EA5E3" w14:textId="77777777" w:rsidR="000F7377" w:rsidRDefault="000F7377">
      <w:r xmlns:w="http://schemas.openxmlformats.org/wordprocessingml/2006/main">
        <w:t xml:space="preserve">Ние знаем и разбираме нещата само отчасти и нашите пророчества идват само отчасти.</w:t>
      </w:r>
    </w:p>
    <w:p w14:paraId="63DEC111" w14:textId="77777777" w:rsidR="000F7377" w:rsidRDefault="000F7377"/>
    <w:p w14:paraId="73A18D94" w14:textId="77777777" w:rsidR="000F7377" w:rsidRDefault="000F7377">
      <w:r xmlns:w="http://schemas.openxmlformats.org/wordprocessingml/2006/main">
        <w:t xml:space="preserve">1. Любовта е търпелива и мила: Изследване на търпението и добротата от 1 Коринтяни 13</w:t>
      </w:r>
    </w:p>
    <w:p w14:paraId="17C14FE5" w14:textId="77777777" w:rsidR="000F7377" w:rsidRDefault="000F7377"/>
    <w:p w14:paraId="6E22B1AC" w14:textId="77777777" w:rsidR="000F7377" w:rsidRDefault="000F7377">
      <w:r xmlns:w="http://schemas.openxmlformats.org/wordprocessingml/2006/main">
        <w:t xml:space="preserve">2. Гледайки през мрачно стъкло: Разбиране на нашите ограничения в един паднал свят</w:t>
      </w:r>
    </w:p>
    <w:p w14:paraId="4406F724" w14:textId="77777777" w:rsidR="000F7377" w:rsidRDefault="000F7377"/>
    <w:p w14:paraId="5A43EA08" w14:textId="77777777" w:rsidR="000F7377" w:rsidRDefault="000F7377">
      <w:r xmlns:w="http://schemas.openxmlformats.org/wordprocessingml/2006/main">
        <w:t xml:space="preserve">1. Яков 1:2-4 - 2 Считайте за чиста радост, братя и сестри мои, когато се изправяте пред различни изпитания, 3 защото знаете, че изпитанието на вашата вяра произвежда постоянство. 4 Нека постоянството свърши работата си, за да бъдете зрели и завършени, без да ви липсва нищо.</w:t>
      </w:r>
    </w:p>
    <w:p w14:paraId="7A761975" w14:textId="77777777" w:rsidR="000F7377" w:rsidRDefault="000F7377"/>
    <w:p w14:paraId="1FBB9491" w14:textId="77777777" w:rsidR="000F7377" w:rsidRDefault="000F7377">
      <w:r xmlns:w="http://schemas.openxmlformats.org/wordprocessingml/2006/main">
        <w:t xml:space="preserve">2. Римляни 12:3 – Защото чрез дадената ми благодат казвам на всеки от вас да не мисли за себе си по-високо, отколкото трябва да мисли, но да мисли с трезва преценка, всеки според мярката на вярата, която Бог има възложено.</w:t>
      </w:r>
    </w:p>
    <w:p w14:paraId="7A3F4A46" w14:textId="77777777" w:rsidR="000F7377" w:rsidRDefault="000F7377"/>
    <w:p w14:paraId="69116A32" w14:textId="77777777" w:rsidR="000F7377" w:rsidRDefault="000F7377">
      <w:r xmlns:w="http://schemas.openxmlformats.org/wordprocessingml/2006/main">
        <w:t xml:space="preserve">1 Коринтяни 13:10 Но когато това, което е съвършено, дойде, това, което е частично, ще отпадне.</w:t>
      </w:r>
    </w:p>
    <w:p w14:paraId="5C23E949" w14:textId="77777777" w:rsidR="000F7377" w:rsidRDefault="000F7377"/>
    <w:p w14:paraId="68B98FA7" w14:textId="77777777" w:rsidR="000F7377" w:rsidRDefault="000F7377">
      <w:r xmlns:w="http://schemas.openxmlformats.org/wordprocessingml/2006/main">
        <w:t xml:space="preserve">Този стих от 1 Коринтяни се отнася до факта, че когато дойде съвършеното, частичното ще бъде премахнато.</w:t>
      </w:r>
    </w:p>
    <w:p w14:paraId="31C8D65B" w14:textId="77777777" w:rsidR="000F7377" w:rsidRDefault="000F7377"/>
    <w:p w14:paraId="00D42EFD" w14:textId="77777777" w:rsidR="000F7377" w:rsidRDefault="000F7377">
      <w:r xmlns:w="http://schemas.openxmlformats.org/wordprocessingml/2006/main">
        <w:t xml:space="preserve">1. „По-добър начин: съвършенство“</w:t>
      </w:r>
    </w:p>
    <w:p w14:paraId="671B4FCA" w14:textId="77777777" w:rsidR="000F7377" w:rsidRDefault="000F7377"/>
    <w:p w14:paraId="1DD0D4D9" w14:textId="77777777" w:rsidR="000F7377" w:rsidRDefault="000F7377">
      <w:r xmlns:w="http://schemas.openxmlformats.org/wordprocessingml/2006/main">
        <w:t xml:space="preserve">2. „Призивът към съвършенството“</w:t>
      </w:r>
    </w:p>
    <w:p w14:paraId="6F824D50" w14:textId="77777777" w:rsidR="000F7377" w:rsidRDefault="000F7377"/>
    <w:p w14:paraId="74DCF703" w14:textId="77777777" w:rsidR="000F7377" w:rsidRDefault="000F7377">
      <w:r xmlns:w="http://schemas.openxmlformats.org/wordprocessingml/2006/main">
        <w:t xml:space="preserve">1. Римляни 8:28, „И ние знаем, че във всичко Бог работи за доброто на тези, които Го обичат, които са призовани според Неговото намерение.“</w:t>
      </w:r>
    </w:p>
    <w:p w14:paraId="5BFD1F28" w14:textId="77777777" w:rsidR="000F7377" w:rsidRDefault="000F7377"/>
    <w:p w14:paraId="18A11F1F" w14:textId="77777777" w:rsidR="000F7377" w:rsidRDefault="000F7377">
      <w:r xmlns:w="http://schemas.openxmlformats.org/wordprocessingml/2006/main">
        <w:t xml:space="preserve">2. Исая 64:8, „Но сега, Господи, Ти си наш Отец; ние сме глината, а ти си нашият грънчар; всички ние сме дело на твоята ръка.</w:t>
      </w:r>
    </w:p>
    <w:p w14:paraId="783396B7" w14:textId="77777777" w:rsidR="000F7377" w:rsidRDefault="000F7377"/>
    <w:p w14:paraId="6E29DBFF" w14:textId="77777777" w:rsidR="000F7377" w:rsidRDefault="000F7377">
      <w:r xmlns:w="http://schemas.openxmlformats.org/wordprocessingml/2006/main">
        <w:t xml:space="preserve">1 Коринтяни 13:11 Когато бях дете, говорех като дете, разбирах като дете, мислех като дете; но когато станах мъж, оставих детските неща.</w:t>
      </w:r>
    </w:p>
    <w:p w14:paraId="56E9A6AB" w14:textId="77777777" w:rsidR="000F7377" w:rsidRDefault="000F7377"/>
    <w:p w14:paraId="5CABD0A6" w14:textId="77777777" w:rsidR="000F7377" w:rsidRDefault="000F7377">
      <w:r xmlns:w="http://schemas.openxmlformats.org/wordprocessingml/2006/main">
        <w:t xml:space="preserve">Когато пораснем, трябва да загърбим детските неща и да мислим като възрастни.</w:t>
      </w:r>
    </w:p>
    <w:p w14:paraId="46706B0A" w14:textId="77777777" w:rsidR="000F7377" w:rsidRDefault="000F7377"/>
    <w:p w14:paraId="61C72656" w14:textId="77777777" w:rsidR="000F7377" w:rsidRDefault="000F7377">
      <w:r xmlns:w="http://schemas.openxmlformats.org/wordprocessingml/2006/main">
        <w:t xml:space="preserve">1. Израстване: Преминаване отвъд детските идеи</w:t>
      </w:r>
    </w:p>
    <w:p w14:paraId="3016AAED" w14:textId="77777777" w:rsidR="000F7377" w:rsidRDefault="000F7377"/>
    <w:p w14:paraId="70A81F56" w14:textId="77777777" w:rsidR="000F7377" w:rsidRDefault="000F7377">
      <w:r xmlns:w="http://schemas.openxmlformats.org/wordprocessingml/2006/main">
        <w:t xml:space="preserve">2. Съзряване във вяра: изоставяне на навиците от детството</w:t>
      </w:r>
    </w:p>
    <w:p w14:paraId="7CC70CE4" w14:textId="77777777" w:rsidR="000F7377" w:rsidRDefault="000F7377"/>
    <w:p w14:paraId="7B468155" w14:textId="77777777" w:rsidR="000F7377" w:rsidRDefault="000F7377">
      <w:r xmlns:w="http://schemas.openxmlformats.org/wordprocessingml/2006/main">
        <w:t xml:space="preserve">1. Притчи 22:6 „Възпитавай детето в пътя, по който трябва да върви, и когато остарее, няма да се отклони от него.“</w:t>
      </w:r>
    </w:p>
    <w:p w14:paraId="5ADC997B" w14:textId="77777777" w:rsidR="000F7377" w:rsidRDefault="000F7377"/>
    <w:p w14:paraId="5BF8EA69" w14:textId="77777777" w:rsidR="000F7377" w:rsidRDefault="000F7377">
      <w:r xmlns:w="http://schemas.openxmlformats.org/wordprocessingml/2006/main">
        <w:t xml:space="preserve">2. Галатяни 4:1-2 „Сега казвам, че наследникът, докато е дете, не се различава по нищо от слугата, макар и да е господар на всичко; Но е под наставници и управители до времето, определено от бащата.”</w:t>
      </w:r>
    </w:p>
    <w:p w14:paraId="7745991B" w14:textId="77777777" w:rsidR="000F7377" w:rsidRDefault="000F7377"/>
    <w:p w14:paraId="440F8E47" w14:textId="77777777" w:rsidR="000F7377" w:rsidRDefault="000F7377">
      <w:r xmlns:w="http://schemas.openxmlformats.org/wordprocessingml/2006/main">
        <w:t xml:space="preserve">1 Коринтяни 13:12 Защото сега виждаме през стъкло, тъмно; но тогава лице в лице: сега знам отчасти; но тогава ще позная, както съм познат.</w:t>
      </w:r>
    </w:p>
    <w:p w14:paraId="23D2222C" w14:textId="77777777" w:rsidR="000F7377" w:rsidRDefault="000F7377"/>
    <w:p w14:paraId="4F75A66F" w14:textId="77777777" w:rsidR="000F7377" w:rsidRDefault="000F7377">
      <w:r xmlns:w="http://schemas.openxmlformats.org/wordprocessingml/2006/main">
        <w:t xml:space="preserve">Можем да възприемем само ограничено разбиране на Божията истина и любов към нас, но един ден ще видим ясно и ще имаме пълно познание за Него.</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Познаване на Божията любов в нашето ограничено разбиране</w:t>
      </w:r>
    </w:p>
    <w:p w14:paraId="5FDFB9B0" w14:textId="77777777" w:rsidR="000F7377" w:rsidRDefault="000F7377"/>
    <w:p w14:paraId="24E38DA6" w14:textId="77777777" w:rsidR="000F7377" w:rsidRDefault="000F7377">
      <w:r xmlns:w="http://schemas.openxmlformats.org/wordprocessingml/2006/main">
        <w:t xml:space="preserve">2. Преживяване на Божието съвършенство, когато Го видим лице в лице</w:t>
      </w:r>
    </w:p>
    <w:p w14:paraId="48BDE4AF" w14:textId="77777777" w:rsidR="000F7377" w:rsidRDefault="000F7377"/>
    <w:p w14:paraId="37FADD13" w14:textId="77777777" w:rsidR="000F7377" w:rsidRDefault="000F7377">
      <w:r xmlns:w="http://schemas.openxmlformats.org/wordprocessingml/2006/main">
        <w:t xml:space="preserve">1. Псалм 119:18 – Отвори очите ми, за да мога да видя чудни неща от Твоя закон.</w:t>
      </w:r>
    </w:p>
    <w:p w14:paraId="2DFFF107" w14:textId="77777777" w:rsidR="000F7377" w:rsidRDefault="000F7377"/>
    <w:p w14:paraId="4ECE6C30" w14:textId="77777777" w:rsidR="000F7377" w:rsidRDefault="000F7377">
      <w:r xmlns:w="http://schemas.openxmlformats.org/wordprocessingml/2006/main">
        <w:t xml:space="preserve">2. Йоан 17:3 – А това е вечен живот, да познаят Тебе, единствения истинен Бог, и Исус Христос, Когото си изпратил.</w:t>
      </w:r>
    </w:p>
    <w:p w14:paraId="601954B0" w14:textId="77777777" w:rsidR="000F7377" w:rsidRDefault="000F7377"/>
    <w:p w14:paraId="46D2C951" w14:textId="77777777" w:rsidR="000F7377" w:rsidRDefault="000F7377">
      <w:r xmlns:w="http://schemas.openxmlformats.org/wordprocessingml/2006/main">
        <w:t xml:space="preserve">1 Коринтяни 13:13 И сега остават тези трите: вяра, надежда, любов; но най-голямото от тях е милосърдието.</w:t>
      </w:r>
    </w:p>
    <w:p w14:paraId="1F81F90D" w14:textId="77777777" w:rsidR="000F7377" w:rsidRDefault="000F7377"/>
    <w:p w14:paraId="583C2C48" w14:textId="77777777" w:rsidR="000F7377" w:rsidRDefault="000F7377">
      <w:r xmlns:w="http://schemas.openxmlformats.org/wordprocessingml/2006/main">
        <w:t xml:space="preserve">Павел заявява, че вярата, надеждата и милосърдието са трите най-важни елемента на живота и че милосърдието е най-великото.</w:t>
      </w:r>
    </w:p>
    <w:p w14:paraId="177BA7B7" w14:textId="77777777" w:rsidR="000F7377" w:rsidRDefault="000F7377"/>
    <w:p w14:paraId="7DDDDDFC" w14:textId="77777777" w:rsidR="000F7377" w:rsidRDefault="000F7377">
      <w:r xmlns:w="http://schemas.openxmlformats.org/wordprocessingml/2006/main">
        <w:t xml:space="preserve">1. „Най-великото от тях: разбиране на значението и значението на благотворителността“</w:t>
      </w:r>
    </w:p>
    <w:p w14:paraId="439A09D4" w14:textId="77777777" w:rsidR="000F7377" w:rsidRDefault="000F7377"/>
    <w:p w14:paraId="0777D878" w14:textId="77777777" w:rsidR="000F7377" w:rsidRDefault="000F7377">
      <w:r xmlns:w="http://schemas.openxmlformats.org/wordprocessingml/2006/main">
        <w:t xml:space="preserve">2. „Силата на вярата, надеждата и милосърдието: трите стълба на един смислен живот“</w:t>
      </w:r>
    </w:p>
    <w:p w14:paraId="1BB82DE4" w14:textId="77777777" w:rsidR="000F7377" w:rsidRDefault="000F7377"/>
    <w:p w14:paraId="03C54372" w14:textId="77777777" w:rsidR="000F7377" w:rsidRDefault="000F7377">
      <w:r xmlns:w="http://schemas.openxmlformats.org/wordprocessingml/2006/main">
        <w:t xml:space="preserve">1. Римляни 12:9-13 – „Любовта да бъде нелицемерна. Отвращавайте се от злото; привържете се към доброто. Бъдете привързани един към друг с братска любов; в почит се предпочитайте един друг; Не бъдете мързеливи в бизнеса; пламенни по дух; служещи на Господа; радостни в надежда; търпеливи в скръб; постоянни в молитва."</w:t>
      </w:r>
    </w:p>
    <w:p w14:paraId="41B9280F" w14:textId="77777777" w:rsidR="000F7377" w:rsidRDefault="000F7377"/>
    <w:p w14:paraId="77429167" w14:textId="77777777" w:rsidR="000F7377" w:rsidRDefault="000F7377">
      <w:r xmlns:w="http://schemas.openxmlformats.org/wordprocessingml/2006/main">
        <w:t xml:space="preserve">2. Яков 2:14-17 – „Каква полза, братя мои, ако някой каже, че има вяра, а няма дела? Може ли вярата да го спаси? Ако брат или сестра са голи и лишени от ежедневна храна, И един от вас им казва: „Идете си с мир, стоплете се и наситите; въпреки че не им давате това, което е необходимо за тялото; каква полза от това? Така и вярата, ако няма дела, е мъртва, да бъдеш сам."</w:t>
      </w:r>
    </w:p>
    <w:p w14:paraId="4FD100F9" w14:textId="77777777" w:rsidR="000F7377" w:rsidRDefault="000F7377"/>
    <w:p w14:paraId="78FDD721" w14:textId="77777777" w:rsidR="000F7377" w:rsidRDefault="000F7377">
      <w:r xmlns:w="http://schemas.openxmlformats.org/wordprocessingml/2006/main">
        <w:t xml:space="preserve">1 Коринтяни 14 е четиринадесета глава от Първото послание на Павел до Коринтяните. В тази глава Павел разглежда правилното използване и реда на духовните дарби, като се фокусира особено върху дара на езиците и пророчеството в контекста на общото поклонение.</w:t>
      </w:r>
    </w:p>
    <w:p w14:paraId="3D330ADE" w14:textId="77777777" w:rsidR="000F7377" w:rsidRDefault="000F7377"/>
    <w:p w14:paraId="6A34C67B" w14:textId="77777777" w:rsidR="000F7377" w:rsidRDefault="000F7377">
      <w:r xmlns:w="http://schemas.openxmlformats.org/wordprocessingml/2006/main">
        <w:t xml:space="preserve">1-ви абзац: Павел подчертава превъзходството на пророчеството над говоренето на езици за изграждане на църквата. Той насърчава вярващите да желаят горещо духовни дарби, особено пророкуване, тъй като е от полза за всички (1 Коринтяни 14:1-5). Той обяснява, че докато говоренето на езици може да бъде лично изразяване между индивида и Бог, пророчеството служи за изграждане и насърчаване на цялото събрание. Павел призовава вярващите да търсят разбиране и яснота в речта си, за да могат другите да бъдат назидавани.</w:t>
      </w:r>
    </w:p>
    <w:p w14:paraId="05AF42BD" w14:textId="77777777" w:rsidR="000F7377" w:rsidRDefault="000F7377"/>
    <w:p w14:paraId="2FA00F46" w14:textId="77777777" w:rsidR="000F7377" w:rsidRDefault="000F7377">
      <w:r xmlns:w="http://schemas.openxmlformats.org/wordprocessingml/2006/main">
        <w:t xml:space="preserve">2-ри абзац: Павел дава насоки за организирано поклонение, когато множество хора имат духовни дарби, които да споделят. Той съветва, че ако някой говори на езици по време на събиране, трябва да присъства преводач; в противен случай те трябва да мълчат (1 Коринтяни 14:27-28). Той подчертава, че всичко трябва да се прави прилично и за да се избегне объркване или хаос по време на богослуженията (1 Коринтяни 14:33).</w:t>
      </w:r>
    </w:p>
    <w:p w14:paraId="2A76B644" w14:textId="77777777" w:rsidR="000F7377" w:rsidRDefault="000F7377"/>
    <w:p w14:paraId="273B0D45" w14:textId="77777777" w:rsidR="000F7377" w:rsidRDefault="000F7377">
      <w:r xmlns:w="http://schemas.openxmlformats.org/wordprocessingml/2006/main">
        <w:t xml:space="preserve">3-ти параграф: Главата завършва с инструкции за това как жените трябва да участват в обществени събрания за поклонение. Павел заявява, че жените трябва да пазят мълчание по време на преподаване или пророкуване, но могат да се молят или да пророкуват с покрити глави в знак на подчинение (1 Коринтяни 14:34-35). Важно е да се отбележи, че тези инструкции са били предмет на различни тълкувания и културни контексти през цялата история.</w:t>
      </w:r>
    </w:p>
    <w:p w14:paraId="1F78DD3F" w14:textId="77777777" w:rsidR="000F7377" w:rsidRDefault="000F7377"/>
    <w:p w14:paraId="7ACC70CE" w14:textId="77777777" w:rsidR="000F7377" w:rsidRDefault="000F7377">
      <w:r xmlns:w="http://schemas.openxmlformats.org/wordprocessingml/2006/main">
        <w:t xml:space="preserve">В обобщение, четиринадесета глава от Първо послание към Коринтяните се фокусира върху насоките за използване на духовни дарби в рамките на корпоративното богослужение. Павел подчертава значението на приоритизирането на дарби като пророчество пред говоренето на езици за изграждането на църковната общност. Той набляга на яснотата и разбирането в комуникацията за ефективно назидание. Освен това той дава насоки за поддържане на реда по време на събирания, където множество хора имат духовен принос, като набляга на тълкуването, когато присъства говорене на езици. Накрая, Павел се обръща към ролята на жените в общественото богослужение, като ги съветва да поддържат поза на подчинение и да участват по подходящ начин според културния контекст. Тази глава предлага практически инструкции за </w:t>
      </w:r>
      <w:r xmlns:w="http://schemas.openxmlformats.org/wordprocessingml/2006/main">
        <w:lastRenderedPageBreak xmlns:w="http://schemas.openxmlformats.org/wordprocessingml/2006/main"/>
      </w:r>
      <w:r xmlns:w="http://schemas.openxmlformats.org/wordprocessingml/2006/main">
        <w:t xml:space="preserve">поддържане на ред, назидание и единство в рамките на богослужебните събрания на коринтската църква.</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Коринтяни 14:1 Търсете милосърдието и желаете духовни дарби, а по-скоро да можете да пророкувате.</w:t>
      </w:r>
    </w:p>
    <w:p w14:paraId="6440B598" w14:textId="77777777" w:rsidR="000F7377" w:rsidRDefault="000F7377"/>
    <w:p w14:paraId="218385CD" w14:textId="77777777" w:rsidR="000F7377" w:rsidRDefault="000F7377">
      <w:r xmlns:w="http://schemas.openxmlformats.org/wordprocessingml/2006/main">
        <w:t xml:space="preserve">Павел призовава коринтяните да дадат приоритет на любовта и духовните дарби, особено дарбата на пророчеството.</w:t>
      </w:r>
    </w:p>
    <w:p w14:paraId="4DB0CD6F" w14:textId="77777777" w:rsidR="000F7377" w:rsidRDefault="000F7377"/>
    <w:p w14:paraId="12C5EB80" w14:textId="77777777" w:rsidR="000F7377" w:rsidRDefault="000F7377">
      <w:r xmlns:w="http://schemas.openxmlformats.org/wordprocessingml/2006/main">
        <w:t xml:space="preserve">1. Силата на любовта: Култивиране на дух на милосърдие в Църквата</w:t>
      </w:r>
    </w:p>
    <w:p w14:paraId="4DE84E9D" w14:textId="77777777" w:rsidR="000F7377" w:rsidRDefault="000F7377"/>
    <w:p w14:paraId="641CB0F4" w14:textId="77777777" w:rsidR="000F7377" w:rsidRDefault="000F7377">
      <w:r xmlns:w="http://schemas.openxmlformats.org/wordprocessingml/2006/main">
        <w:t xml:space="preserve">2. Величието на пророчеството: Разбиране на дарбата на пророчеството в Църквата</w:t>
      </w:r>
    </w:p>
    <w:p w14:paraId="3BBD6B44" w14:textId="77777777" w:rsidR="000F7377" w:rsidRDefault="000F7377"/>
    <w:p w14:paraId="6CC8D562" w14:textId="77777777" w:rsidR="000F7377" w:rsidRDefault="000F7377">
      <w:r xmlns:w="http://schemas.openxmlformats.org/wordprocessingml/2006/main">
        <w:t xml:space="preserve">1. 1 Йоан 4:7-12 - Възлюбени, нека се обичаме един друг, защото любовта е от Бога; и всеки, който люби, е роден от Бога и познава Бога.</w:t>
      </w:r>
    </w:p>
    <w:p w14:paraId="6FAF0DF4" w14:textId="77777777" w:rsidR="000F7377" w:rsidRDefault="000F7377"/>
    <w:p w14:paraId="29B74580" w14:textId="77777777" w:rsidR="000F7377" w:rsidRDefault="000F7377">
      <w:r xmlns:w="http://schemas.openxmlformats.org/wordprocessingml/2006/main">
        <w:t xml:space="preserve">2. Деяния 2:17-21 – И в последните дни, казва Бог, ще излея от Духа Си върху всяка твар; и синовете ви и дъщерите ви ще пророкуват и младежите ви ще виждат видения , и вашите старци ще сънуват сънища.</w:t>
      </w:r>
    </w:p>
    <w:p w14:paraId="76F1FCB7" w14:textId="77777777" w:rsidR="000F7377" w:rsidRDefault="000F7377"/>
    <w:p w14:paraId="3C78E1AE" w14:textId="77777777" w:rsidR="000F7377" w:rsidRDefault="000F7377">
      <w:r xmlns:w="http://schemas.openxmlformats.org/wordprocessingml/2006/main">
        <w:t xml:space="preserve">1 Коринтяни 14:2 Защото, който говори на непознат език, не говори на хора, а на Бога; защото никой не го разбира; но в духа той говори тайни.</w:t>
      </w:r>
    </w:p>
    <w:p w14:paraId="0476AAF4" w14:textId="77777777" w:rsidR="000F7377" w:rsidRDefault="000F7377"/>
    <w:p w14:paraId="578904D7" w14:textId="77777777" w:rsidR="000F7377" w:rsidRDefault="000F7377">
      <w:r xmlns:w="http://schemas.openxmlformats.org/wordprocessingml/2006/main">
        <w:t xml:space="preserve">Пасаж Говоренето на езици е форма на молитва, при която говорещият общува директно с Бог, говорейки мистерии, които са неразбираеми за другите.</w:t>
      </w:r>
    </w:p>
    <w:p w14:paraId="3E8BA0C5" w14:textId="77777777" w:rsidR="000F7377" w:rsidRDefault="000F7377"/>
    <w:p w14:paraId="0DA3784A" w14:textId="77777777" w:rsidR="000F7377" w:rsidRDefault="000F7377">
      <w:r xmlns:w="http://schemas.openxmlformats.org/wordprocessingml/2006/main">
        <w:t xml:space="preserve">1. Божиите мистерии: Силата на говоренето на езици</w:t>
      </w:r>
    </w:p>
    <w:p w14:paraId="534A76BD" w14:textId="77777777" w:rsidR="000F7377" w:rsidRDefault="000F7377"/>
    <w:p w14:paraId="6ABA11EA" w14:textId="77777777" w:rsidR="000F7377" w:rsidRDefault="000F7377">
      <w:r xmlns:w="http://schemas.openxmlformats.org/wordprocessingml/2006/main">
        <w:t xml:space="preserve">2. Силата на молитвата: Общуване с Бог чрез езици</w:t>
      </w:r>
    </w:p>
    <w:p w14:paraId="7F4E355D" w14:textId="77777777" w:rsidR="000F7377" w:rsidRDefault="000F7377"/>
    <w:p w14:paraId="76623E8C" w14:textId="77777777" w:rsidR="000F7377" w:rsidRDefault="000F7377">
      <w:r xmlns:w="http://schemas.openxmlformats.org/wordprocessingml/2006/main">
        <w:t xml:space="preserve">1. Деяния 2:4 – И всички се изпълниха със Светия Дух и започнаха да говорят на други езици, както Духът им даваше да говорят.</w:t>
      </w:r>
    </w:p>
    <w:p w14:paraId="3206742D" w14:textId="77777777" w:rsidR="000F7377" w:rsidRDefault="000F7377"/>
    <w:p w14:paraId="3CA3AACE" w14:textId="77777777" w:rsidR="000F7377" w:rsidRDefault="000F7377">
      <w:r xmlns:w="http://schemas.openxmlformats.org/wordprocessingml/2006/main">
        <w:t xml:space="preserve">2. 1 Йоан 4:7 - Възлюбени, нека се обичаме един друг, защото любовта е от Бога; и всеки, който люби, е роден от Бога и познава Бога.</w:t>
      </w:r>
    </w:p>
    <w:p w14:paraId="6DDC6D1C" w14:textId="77777777" w:rsidR="000F7377" w:rsidRDefault="000F7377"/>
    <w:p w14:paraId="3C52C7EE" w14:textId="77777777" w:rsidR="000F7377" w:rsidRDefault="000F7377">
      <w:r xmlns:w="http://schemas.openxmlformats.org/wordprocessingml/2006/main">
        <w:t xml:space="preserve">1 Коринтяни 14:3 Но който пророкува, говори на човеците за назидание, увещание и утеха.</w:t>
      </w:r>
    </w:p>
    <w:p w14:paraId="4ECCB992" w14:textId="77777777" w:rsidR="000F7377" w:rsidRDefault="000F7377"/>
    <w:p w14:paraId="1EF7F427" w14:textId="77777777" w:rsidR="000F7377" w:rsidRDefault="000F7377">
      <w:r xmlns:w="http://schemas.openxmlformats.org/wordprocessingml/2006/main">
        <w:t xml:space="preserve">Пасажът говори за силата на пророчеството да назидава, увещава и утешава.</w:t>
      </w:r>
    </w:p>
    <w:p w14:paraId="295E350A" w14:textId="77777777" w:rsidR="000F7377" w:rsidRDefault="000F7377"/>
    <w:p w14:paraId="1E25954E" w14:textId="77777777" w:rsidR="000F7377" w:rsidRDefault="000F7377">
      <w:r xmlns:w="http://schemas.openxmlformats.org/wordprocessingml/2006/main">
        <w:t xml:space="preserve">1. Силата на пророческите думи да дават надежда и утеха</w:t>
      </w:r>
    </w:p>
    <w:p w14:paraId="22DD8E8E" w14:textId="77777777" w:rsidR="000F7377" w:rsidRDefault="000F7377"/>
    <w:p w14:paraId="28B2A06C" w14:textId="77777777" w:rsidR="000F7377" w:rsidRDefault="000F7377">
      <w:r xmlns:w="http://schemas.openxmlformats.org/wordprocessingml/2006/main">
        <w:t xml:space="preserve">2. Животворното въздействие на пророческата реч</w:t>
      </w:r>
    </w:p>
    <w:p w14:paraId="67C129F8" w14:textId="77777777" w:rsidR="000F7377" w:rsidRDefault="000F7377"/>
    <w:p w14:paraId="78740E05" w14:textId="77777777" w:rsidR="000F7377" w:rsidRDefault="000F7377">
      <w:r xmlns:w="http://schemas.openxmlformats.org/wordprocessingml/2006/main">
        <w:t xml:space="preserve">1. Исая 61:1-2 – Духът Господен е върху мен, защото ме помаза да проповядвам добра вест на кротките; той ме изпрати да превържа съкрушените по сърце, да проглася освобождение на пленниците и отваряне на затвора на вързаните.</w:t>
      </w:r>
    </w:p>
    <w:p w14:paraId="174ACA7C" w14:textId="77777777" w:rsidR="000F7377" w:rsidRDefault="000F7377"/>
    <w:p w14:paraId="2B46A37B" w14:textId="77777777" w:rsidR="000F7377" w:rsidRDefault="000F7377">
      <w:r xmlns:w="http://schemas.openxmlformats.org/wordprocessingml/2006/main">
        <w:t xml:space="preserve">2. Яков 3:2-4 - Защото в много неща съгрешаваме всички. Ако някой не греши с думи, той е съвършен човек и може да обуздае и цялото тяло. Ето, слагаме битове в устата на конете, за да ни се покоряват; и се обръщаме с цялото им тяло. Вижте и корабите, които, макар да са толкова големи и да се тласкат от свирепи ветрове, все пак се въртят с много малък кормило, където управителят пожелае.</w:t>
      </w:r>
    </w:p>
    <w:p w14:paraId="4FFA7482" w14:textId="77777777" w:rsidR="000F7377" w:rsidRDefault="000F7377"/>
    <w:p w14:paraId="56547C5D" w14:textId="77777777" w:rsidR="000F7377" w:rsidRDefault="000F7377">
      <w:r xmlns:w="http://schemas.openxmlformats.org/wordprocessingml/2006/main">
        <w:t xml:space="preserve">1 Коринтяни 14:4 Който говори на непознат език, назидава себе си; а който пророкува, изгражда църквата.</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Говоренето на езици може да бъде от полза за говорещия, но пророкуването е по-полезно за църквата.</w:t>
      </w:r>
    </w:p>
    <w:p w14:paraId="2A89A9DC" w14:textId="77777777" w:rsidR="000F7377" w:rsidRDefault="000F7377"/>
    <w:p w14:paraId="7E4617D0" w14:textId="77777777" w:rsidR="000F7377" w:rsidRDefault="000F7377">
      <w:r xmlns:w="http://schemas.openxmlformats.org/wordprocessingml/2006/main">
        <w:t xml:space="preserve">1. Говорете живота: Силата на пророкуването в Църквата</w:t>
      </w:r>
    </w:p>
    <w:p w14:paraId="620C7DEC" w14:textId="77777777" w:rsidR="000F7377" w:rsidRDefault="000F7377"/>
    <w:p w14:paraId="1447AE37" w14:textId="77777777" w:rsidR="000F7377" w:rsidRDefault="000F7377">
      <w:r xmlns:w="http://schemas.openxmlformats.org/wordprocessingml/2006/main">
        <w:t xml:space="preserve">2. Използване на дарбата на езиците за самоназидание</w:t>
      </w:r>
    </w:p>
    <w:p w14:paraId="1CF3218A" w14:textId="77777777" w:rsidR="000F7377" w:rsidRDefault="000F7377"/>
    <w:p w14:paraId="365A6F65" w14:textId="77777777" w:rsidR="000F7377" w:rsidRDefault="000F7377">
      <w:r xmlns:w="http://schemas.openxmlformats.org/wordprocessingml/2006/main">
        <w:t xml:space="preserve">1. Деяния 2:1-4 – Когато денят на Петдесетница настъпи напълно, те всички бяха единодушни на едно място. И внезапно се чу шум от небето, като на силен вятър, и изпълни цялата къща, където седяха. Тогава им се явиха разделени езици, като огнени, и по един седна на всеки от тях. И всички се изпълниха със Светия Дух и започнаха да говорят на други езици, както Духът им даваше да говорят.</w:t>
      </w:r>
    </w:p>
    <w:p w14:paraId="46703B60" w14:textId="77777777" w:rsidR="000F7377" w:rsidRDefault="000F7377"/>
    <w:p w14:paraId="5AA2A8DE" w14:textId="77777777" w:rsidR="000F7377" w:rsidRDefault="000F7377">
      <w:r xmlns:w="http://schemas.openxmlformats.org/wordprocessingml/2006/main">
        <w:t xml:space="preserve">2. Римляни 8:26-27 – По същия начин Духът също помага в нашите слабости. Защото не знаем за какво да се молим, както трябва, но Самият Дух ходатайства за нас с неизговорими стенания. Сега Този, Който изследва сърцата, знае какъв е умът на Духа, защото Той ходатайства за светиите според Божията воля.</w:t>
      </w:r>
    </w:p>
    <w:p w14:paraId="2D352211" w14:textId="77777777" w:rsidR="000F7377" w:rsidRDefault="000F7377"/>
    <w:p w14:paraId="6A68C2B6" w14:textId="77777777" w:rsidR="000F7377" w:rsidRDefault="000F7377">
      <w:r xmlns:w="http://schemas.openxmlformats.org/wordprocessingml/2006/main">
        <w:t xml:space="preserve">1 Коринтяни 14:5 Бих желал всички вие да говорите на езици, но по-добре да пророкувате; защото този, който пророкува, е по-велик от онзи, който говори на езици, освен да тълкува, за да получи църквата назидание.</w:t>
      </w:r>
    </w:p>
    <w:p w14:paraId="5002A678" w14:textId="77777777" w:rsidR="000F7377" w:rsidRDefault="000F7377"/>
    <w:p w14:paraId="10B92815" w14:textId="77777777" w:rsidR="000F7377" w:rsidRDefault="000F7377">
      <w:r xmlns:w="http://schemas.openxmlformats.org/wordprocessingml/2006/main">
        <w:t xml:space="preserve">Павел насърчава църквата да се съсредоточи върху пророчествата вместо върху говоренето на езици, тъй като е по-полезно за назиданието на църквата.</w:t>
      </w:r>
    </w:p>
    <w:p w14:paraId="2A4362FB" w14:textId="77777777" w:rsidR="000F7377" w:rsidRDefault="000F7377"/>
    <w:p w14:paraId="7638F73F" w14:textId="77777777" w:rsidR="000F7377" w:rsidRDefault="000F7377">
      <w:r xmlns:w="http://schemas.openxmlformats.org/wordprocessingml/2006/main">
        <w:t xml:space="preserve">1. Силата на пророчеството: Как разбирането на неговата роля в Църквата може да укрепи вашата вяра</w:t>
      </w:r>
    </w:p>
    <w:p w14:paraId="02721158" w14:textId="77777777" w:rsidR="000F7377" w:rsidRDefault="000F7377"/>
    <w:p w14:paraId="6D100E58" w14:textId="77777777" w:rsidR="000F7377" w:rsidRDefault="000F7377">
      <w:r xmlns:w="http://schemas.openxmlformats.org/wordprocessingml/2006/main">
        <w:t xml:space="preserve">2. Говорене на езици: ползи и ограничения в Църквата</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Деяния 2:2-4 – Идването на Светия Дух и говоренето на езици</w:t>
      </w:r>
    </w:p>
    <w:p w14:paraId="11693052" w14:textId="77777777" w:rsidR="000F7377" w:rsidRDefault="000F7377"/>
    <w:p w14:paraId="0B6F71C4" w14:textId="77777777" w:rsidR="000F7377" w:rsidRDefault="000F7377">
      <w:r xmlns:w="http://schemas.openxmlformats.org/wordprocessingml/2006/main">
        <w:t xml:space="preserve">2. 1 Солунци 5:19-21 – Насърчаване да се говори и пророкува в Църквата</w:t>
      </w:r>
    </w:p>
    <w:p w14:paraId="4D6C139D" w14:textId="77777777" w:rsidR="000F7377" w:rsidRDefault="000F7377"/>
    <w:p w14:paraId="46395CB4" w14:textId="77777777" w:rsidR="000F7377" w:rsidRDefault="000F7377">
      <w:r xmlns:w="http://schemas.openxmlformats.org/wordprocessingml/2006/main">
        <w:t xml:space="preserve">1 Коринтяни 14:6 Сега, братя, ако дойда при вас и говоря на езици, каква полза ще ви направя, освен да ви говоря или чрез откровение, или чрез знание, или чрез пророчество, или чрез учение?</w:t>
      </w:r>
    </w:p>
    <w:p w14:paraId="21A64A19" w14:textId="77777777" w:rsidR="000F7377" w:rsidRDefault="000F7377"/>
    <w:p w14:paraId="0375595B" w14:textId="77777777" w:rsidR="000F7377" w:rsidRDefault="000F7377">
      <w:r xmlns:w="http://schemas.openxmlformats.org/wordprocessingml/2006/main">
        <w:t xml:space="preserve">Павел пита коринтяните каква полза биха получили от него да говори на езици, ако дойде при тях, освен ако не им говори чрез откровение, знание, пророчество или учение.</w:t>
      </w:r>
    </w:p>
    <w:p w14:paraId="47F1BB58" w14:textId="77777777" w:rsidR="000F7377" w:rsidRDefault="000F7377"/>
    <w:p w14:paraId="1FACFD28" w14:textId="77777777" w:rsidR="000F7377" w:rsidRDefault="000F7377">
      <w:r xmlns:w="http://schemas.openxmlformats.org/wordprocessingml/2006/main">
        <w:t xml:space="preserve">1. Силата на говоренето на Божието Слово: Как да се възползваме максимално от нашата реч</w:t>
      </w:r>
    </w:p>
    <w:p w14:paraId="4A78A75F" w14:textId="77777777" w:rsidR="000F7377" w:rsidRDefault="000F7377"/>
    <w:p w14:paraId="11B9B810" w14:textId="77777777" w:rsidR="000F7377" w:rsidRDefault="000F7377">
      <w:r xmlns:w="http://schemas.openxmlformats.org/wordprocessingml/2006/main">
        <w:t xml:space="preserve">2. Ползите от говоренето на езици и пророкуването</w:t>
      </w:r>
    </w:p>
    <w:p w14:paraId="1CD6FB68" w14:textId="77777777" w:rsidR="000F7377" w:rsidRDefault="000F7377"/>
    <w:p w14:paraId="7E778418" w14:textId="77777777" w:rsidR="000F7377" w:rsidRDefault="000F7377">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14:paraId="4A137937" w14:textId="77777777" w:rsidR="000F7377" w:rsidRDefault="000F7377"/>
    <w:p w14:paraId="681E0D6B" w14:textId="77777777" w:rsidR="000F7377" w:rsidRDefault="000F7377">
      <w:r xmlns:w="http://schemas.openxmlformats.org/wordprocessingml/2006/main">
        <w:t xml:space="preserve">2. Яков 3:2-12 – „Защото в много неща съгрешаваме всички. Който не съгрешава с думи, той е съвършен човек и може да обуздае и цялото тяло.“</w:t>
      </w:r>
    </w:p>
    <w:p w14:paraId="63F5A4ED" w14:textId="77777777" w:rsidR="000F7377" w:rsidRDefault="000F7377"/>
    <w:p w14:paraId="61C4F6E1" w14:textId="77777777" w:rsidR="000F7377" w:rsidRDefault="000F7377">
      <w:r xmlns:w="http://schemas.openxmlformats.org/wordprocessingml/2006/main">
        <w:t xml:space="preserve">1 Коринтяни 14:7 И дори неща без живот, които дават звук, било то свирка или арфа, освен ако не дават разлика в звуците, как ще се познае кое е свирене или арфирано?</w:t>
      </w:r>
    </w:p>
    <w:p w14:paraId="5C400D53" w14:textId="77777777" w:rsidR="000F7377" w:rsidRDefault="000F7377"/>
    <w:p w14:paraId="204BFF19" w14:textId="77777777" w:rsidR="000F7377" w:rsidRDefault="000F7377">
      <w:r xmlns:w="http://schemas.openxmlformats.org/wordprocessingml/2006/main">
        <w:t xml:space="preserve">Павел задава въпроса как хората могат да направят разлика между звуците на тръба или арфа, ако няма разлика в звуците.</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Силата на проницателността: Как да разпознаем разликата между правилно и погрешно</w:t>
      </w:r>
    </w:p>
    <w:p w14:paraId="0DD97005" w14:textId="77777777" w:rsidR="000F7377" w:rsidRDefault="000F7377"/>
    <w:p w14:paraId="69AB32E0" w14:textId="77777777" w:rsidR="000F7377" w:rsidRDefault="000F7377">
      <w:r xmlns:w="http://schemas.openxmlformats.org/wordprocessingml/2006/main">
        <w:t xml:space="preserve">2. Даровете на музиката: Как да оценим и да се свържем с Бог чрез звук</w:t>
      </w:r>
    </w:p>
    <w:p w14:paraId="67CBAB04" w14:textId="77777777" w:rsidR="000F7377" w:rsidRDefault="000F7377"/>
    <w:p w14:paraId="0B6CAB06" w14:textId="77777777" w:rsidR="000F7377" w:rsidRDefault="000F7377">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14:paraId="62E9AE3D" w14:textId="77777777" w:rsidR="000F7377" w:rsidRDefault="000F7377"/>
    <w:p w14:paraId="39CE48AE" w14:textId="77777777" w:rsidR="000F7377" w:rsidRDefault="000F7377">
      <w:r xmlns:w="http://schemas.openxmlformats.org/wordprocessingml/2006/main">
        <w:t xml:space="preserve">2. Псалм 19:1 – Небесата възвестяват Божията слава; небесата възвестяват делото на ръцете Му.</w:t>
      </w:r>
    </w:p>
    <w:p w14:paraId="39C711FB" w14:textId="77777777" w:rsidR="000F7377" w:rsidRDefault="000F7377"/>
    <w:p w14:paraId="25098AB3" w14:textId="77777777" w:rsidR="000F7377" w:rsidRDefault="000F7377">
      <w:r xmlns:w="http://schemas.openxmlformats.org/wordprocessingml/2006/main">
        <w:t xml:space="preserve">1 Коринтяни 14:8 Защото, ако тръбата издаде несигурен звук, кой ще се подготви за битка?</w:t>
      </w:r>
    </w:p>
    <w:p w14:paraId="7A1AB78F" w14:textId="77777777" w:rsidR="000F7377" w:rsidRDefault="000F7377"/>
    <w:p w14:paraId="6E00F48A" w14:textId="77777777" w:rsidR="000F7377" w:rsidRDefault="000F7377">
      <w:r xmlns:w="http://schemas.openxmlformats.org/wordprocessingml/2006/main">
        <w:t xml:space="preserve">Павел насърчава коринтяните да използват своите духовни дарби по начин, който е ефективен и полезен за църквата.</w:t>
      </w:r>
    </w:p>
    <w:p w14:paraId="35B23B42" w14:textId="77777777" w:rsidR="000F7377" w:rsidRDefault="000F7377"/>
    <w:p w14:paraId="119826D3" w14:textId="77777777" w:rsidR="000F7377" w:rsidRDefault="000F7377">
      <w:r xmlns:w="http://schemas.openxmlformats.org/wordprocessingml/2006/main">
        <w:t xml:space="preserve">1. Силата на единния глас: Отключване на потенциала на Църквата</w:t>
      </w:r>
    </w:p>
    <w:p w14:paraId="151629F2" w14:textId="77777777" w:rsidR="000F7377" w:rsidRDefault="000F7377"/>
    <w:p w14:paraId="0E53F2B9" w14:textId="77777777" w:rsidR="000F7377" w:rsidRDefault="000F7377">
      <w:r xmlns:w="http://schemas.openxmlformats.org/wordprocessingml/2006/main">
        <w:t xml:space="preserve">2. Звукът на тръбата: Използване на духовни дарби за водене на църквата</w:t>
      </w:r>
    </w:p>
    <w:p w14:paraId="45935376" w14:textId="77777777" w:rsidR="000F7377" w:rsidRDefault="000F7377"/>
    <w:p w14:paraId="3FF5AECF" w14:textId="77777777" w:rsidR="000F7377" w:rsidRDefault="000F7377">
      <w:r xmlns:w="http://schemas.openxmlformats.org/wordprocessingml/2006/main">
        <w:t xml:space="preserve">1. Ефесяни 4:11-16 – Значението на единството на Църквата в Христос.</w:t>
      </w:r>
    </w:p>
    <w:p w14:paraId="4F4005FA" w14:textId="77777777" w:rsidR="000F7377" w:rsidRDefault="000F7377"/>
    <w:p w14:paraId="66322C4C" w14:textId="77777777" w:rsidR="000F7377" w:rsidRDefault="000F7377">
      <w:r xmlns:w="http://schemas.openxmlformats.org/wordprocessingml/2006/main">
        <w:t xml:space="preserve">2. Римляни 12:4-8 – Значението на използването на духовни дарби в Църквата в полза на другите.</w:t>
      </w:r>
    </w:p>
    <w:p w14:paraId="2DDA4FB4" w14:textId="77777777" w:rsidR="000F7377" w:rsidRDefault="000F7377"/>
    <w:p w14:paraId="2B307C0A" w14:textId="77777777" w:rsidR="000F7377" w:rsidRDefault="000F7377">
      <w:r xmlns:w="http://schemas.openxmlformats.org/wordprocessingml/2006/main">
        <w:t xml:space="preserve">1 Коринтяни 14:9 Така и вие, ако не произнасяте с езика думи, които са лесни за разбиране, как ще се познае какво се говори? защото ще говорите във въздуха.</w:t>
      </w:r>
    </w:p>
    <w:p w14:paraId="7E1368B1" w14:textId="77777777" w:rsidR="000F7377" w:rsidRDefault="000F7377"/>
    <w:p w14:paraId="49A43F11" w14:textId="77777777" w:rsidR="000F7377" w:rsidRDefault="000F7377">
      <w:r xmlns:w="http://schemas.openxmlformats.org/wordprocessingml/2006/main">
        <w:t xml:space="preserve">Павел призовава вярващите в църквата в Коринт да говорят ясно, за да могат другите да ги разберат.</w:t>
      </w:r>
    </w:p>
    <w:p w14:paraId="3D145740" w14:textId="77777777" w:rsidR="000F7377" w:rsidRDefault="000F7377"/>
    <w:p w14:paraId="5064178D" w14:textId="77777777" w:rsidR="000F7377" w:rsidRDefault="000F7377">
      <w:r xmlns:w="http://schemas.openxmlformats.org/wordprocessingml/2006/main">
        <w:t xml:space="preserve">1. Силата на комуникацията в Църквата</w:t>
      </w:r>
    </w:p>
    <w:p w14:paraId="2AE86C3E" w14:textId="77777777" w:rsidR="000F7377" w:rsidRDefault="000F7377"/>
    <w:p w14:paraId="318D4F35" w14:textId="77777777" w:rsidR="000F7377" w:rsidRDefault="000F7377">
      <w:r xmlns:w="http://schemas.openxmlformats.org/wordprocessingml/2006/main">
        <w:t xml:space="preserve">2. Разбиране и разбиране в Църквата</w:t>
      </w:r>
    </w:p>
    <w:p w14:paraId="15245F13" w14:textId="77777777" w:rsidR="000F7377" w:rsidRDefault="000F7377"/>
    <w:p w14:paraId="2F6025EF" w14:textId="77777777" w:rsidR="000F7377" w:rsidRDefault="000F7377">
      <w:r xmlns:w="http://schemas.openxmlformats.org/wordprocessingml/2006/main">
        <w:t xml:space="preserve">1. Ефесяни 4:29 - Никакви покваряващи думи да не излизат от устата ви, а само такива, които са полезни за изграждане, според случая, за да могат да дадат благодат на тези, които слушат.</w:t>
      </w:r>
    </w:p>
    <w:p w14:paraId="169C06FC" w14:textId="77777777" w:rsidR="000F7377" w:rsidRDefault="000F7377"/>
    <w:p w14:paraId="7AC4BE1F" w14:textId="77777777" w:rsidR="000F7377" w:rsidRDefault="000F7377">
      <w:r xmlns:w="http://schemas.openxmlformats.org/wordprocessingml/2006/main">
        <w:t xml:space="preserve">2. 2 Тимотей 2:15 - Направи всичко възможно да се представиш пред Бога като одобрен, работник, който няма нужда да се срамува, боравейки правилно със словото на истината.</w:t>
      </w:r>
    </w:p>
    <w:p w14:paraId="68BE9D86" w14:textId="77777777" w:rsidR="000F7377" w:rsidRDefault="000F7377"/>
    <w:p w14:paraId="73AE1E07" w14:textId="77777777" w:rsidR="000F7377" w:rsidRDefault="000F7377">
      <w:r xmlns:w="http://schemas.openxmlformats.org/wordprocessingml/2006/main">
        <w:t xml:space="preserve">1 Коринтяни 14:10 Може да има толкова много видове гласове в света и нито един от тях не е без значение.</w:t>
      </w:r>
    </w:p>
    <w:p w14:paraId="79C2F883" w14:textId="77777777" w:rsidR="000F7377" w:rsidRDefault="000F7377"/>
    <w:p w14:paraId="47C4B11A" w14:textId="77777777" w:rsidR="000F7377" w:rsidRDefault="000F7377">
      <w:r xmlns:w="http://schemas.openxmlformats.org/wordprocessingml/2006/main">
        <w:t xml:space="preserve">В света има много различни видове гласове и всеки от тях има значение.</w:t>
      </w:r>
    </w:p>
    <w:p w14:paraId="5FCB017E" w14:textId="77777777" w:rsidR="000F7377" w:rsidRDefault="000F7377"/>
    <w:p w14:paraId="0A0530D1" w14:textId="77777777" w:rsidR="000F7377" w:rsidRDefault="000F7377">
      <w:r xmlns:w="http://schemas.openxmlformats.org/wordprocessingml/2006/main">
        <w:t xml:space="preserve">1. Всеки има глас, който има значение - 1 Коринтяни 14:10</w:t>
      </w:r>
    </w:p>
    <w:p w14:paraId="042E86F0" w14:textId="77777777" w:rsidR="000F7377" w:rsidRDefault="000F7377"/>
    <w:p w14:paraId="07FB63D5" w14:textId="77777777" w:rsidR="000F7377" w:rsidRDefault="000F7377">
      <w:r xmlns:w="http://schemas.openxmlformats.org/wordprocessingml/2006/main">
        <w:t xml:space="preserve">2. Силата на говоренето - 1 Коринтяни 14:10</w:t>
      </w:r>
    </w:p>
    <w:p w14:paraId="52319029" w14:textId="77777777" w:rsidR="000F7377" w:rsidRDefault="000F7377"/>
    <w:p w14:paraId="52744E0F" w14:textId="77777777" w:rsidR="000F7377" w:rsidRDefault="000F7377">
      <w:r xmlns:w="http://schemas.openxmlformats.org/wordprocessingml/2006/main">
        <w:t xml:space="preserve">1. Римляни 10:8-15 - Силата да изповядваш с устата си и да вярваш в сърцето си</w:t>
      </w:r>
    </w:p>
    <w:p w14:paraId="52E37522" w14:textId="77777777" w:rsidR="000F7377" w:rsidRDefault="000F7377"/>
    <w:p w14:paraId="7B117177" w14:textId="77777777" w:rsidR="000F7377" w:rsidRDefault="000F7377">
      <w:r xmlns:w="http://schemas.openxmlformats.org/wordprocessingml/2006/main">
        <w:t xml:space="preserve">2. Псалм 19:1-4 – Силата на Божието Слово и красотата на Неговото творение</w:t>
      </w:r>
    </w:p>
    <w:p w14:paraId="673AD372" w14:textId="77777777" w:rsidR="000F7377" w:rsidRDefault="000F7377"/>
    <w:p w14:paraId="56CEA7EF" w14:textId="77777777" w:rsidR="000F7377" w:rsidRDefault="000F7377">
      <w:r xmlns:w="http://schemas.openxmlformats.org/wordprocessingml/2006/main">
        <w:t xml:space="preserve">1 Коринтяни 14:11 Следователно, ако не знам значението на гласа, ще бъда варварин за този, който говори, и този, който говори, ще бъде варварин за мен.</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Човек, който не разбира езика, на който говори някой друг, няма да може да го разбере и обратното.</w:t>
      </w:r>
    </w:p>
    <w:p w14:paraId="5B85E2B9" w14:textId="77777777" w:rsidR="000F7377" w:rsidRDefault="000F7377"/>
    <w:p w14:paraId="3A57ABD9" w14:textId="77777777" w:rsidR="000F7377" w:rsidRDefault="000F7377">
      <w:r xmlns:w="http://schemas.openxmlformats.org/wordprocessingml/2006/main">
        <w:t xml:space="preserve">1. Силата на езика: разбиране и оценяване на различията</w:t>
      </w:r>
    </w:p>
    <w:p w14:paraId="5068791A" w14:textId="77777777" w:rsidR="000F7377" w:rsidRDefault="000F7377"/>
    <w:p w14:paraId="52FAA90B" w14:textId="77777777" w:rsidR="000F7377" w:rsidRDefault="000F7377">
      <w:r xmlns:w="http://schemas.openxmlformats.org/wordprocessingml/2006/main">
        <w:t xml:space="preserve">2. Изграждане на мостове на взаимно разбиране със състрадание</w:t>
      </w:r>
    </w:p>
    <w:p w14:paraId="7533F996" w14:textId="77777777" w:rsidR="000F7377" w:rsidRDefault="000F7377"/>
    <w:p w14:paraId="65FAF397" w14:textId="77777777" w:rsidR="000F7377" w:rsidRDefault="000F7377">
      <w:r xmlns:w="http://schemas.openxmlformats.org/wordprocessingml/2006/main">
        <w:t xml:space="preserve">1. Яков 1:19 – Знайте това, мои възлюбени братя: нека всеки човек бъде бърз да слуша, бавен да говори, бавен да се гневи.</w:t>
      </w:r>
    </w:p>
    <w:p w14:paraId="675FCAAF" w14:textId="77777777" w:rsidR="000F7377" w:rsidRDefault="000F7377"/>
    <w:p w14:paraId="60EF8BD1" w14:textId="77777777" w:rsidR="000F7377" w:rsidRDefault="000F7377">
      <w:r xmlns:w="http://schemas.openxmlformats.org/wordprocessingml/2006/main">
        <w:t xml:space="preserve">2. Колосяни 3:12-15 – Облечете се, като Божии избрани, свети и възлюбени, със състрадателни сърца, благост, смирение, кротост и търпение, като се понасяте един друг и, ако някой има оплакване срещу друг, прощавайте на всеки друго; както Господ е простил на вас, така и вие трябва да прощавате. И преди всичко те облечете любовта, която свързва всичко заедно в съвършена хармония.</w:t>
      </w:r>
    </w:p>
    <w:p w14:paraId="60D3AE82" w14:textId="77777777" w:rsidR="000F7377" w:rsidRDefault="000F7377"/>
    <w:p w14:paraId="33DAAC69" w14:textId="77777777" w:rsidR="000F7377" w:rsidRDefault="000F7377">
      <w:r xmlns:w="http://schemas.openxmlformats.org/wordprocessingml/2006/main">
        <w:t xml:space="preserve">1 Коринтяни 14:12 Така и вие, доколкото сте ревностни за духовни дарби, се стремите да превъзхождате за назиданието на църквата.</w:t>
      </w:r>
    </w:p>
    <w:p w14:paraId="6715034C" w14:textId="77777777" w:rsidR="000F7377" w:rsidRDefault="000F7377"/>
    <w:p w14:paraId="2C2C5B91" w14:textId="77777777" w:rsidR="000F7377" w:rsidRDefault="000F7377">
      <w:r xmlns:w="http://schemas.openxmlformats.org/wordprocessingml/2006/main">
        <w:t xml:space="preserve">Павел насърчава коринтяните да търсят духовни дарби за изграждане на църквата.</w:t>
      </w:r>
    </w:p>
    <w:p w14:paraId="3CC1A52A" w14:textId="77777777" w:rsidR="000F7377" w:rsidRDefault="000F7377"/>
    <w:p w14:paraId="6BEA0DC7" w14:textId="77777777" w:rsidR="000F7377" w:rsidRDefault="000F7377">
      <w:r xmlns:w="http://schemas.openxmlformats.org/wordprocessingml/2006/main">
        <w:t xml:space="preserve">1. „Когато духовните дарби се упражняват за доброто на Църквата“</w:t>
      </w:r>
    </w:p>
    <w:p w14:paraId="0D1F7D1D" w14:textId="77777777" w:rsidR="000F7377" w:rsidRDefault="000F7377"/>
    <w:p w14:paraId="0C0F71B8" w14:textId="77777777" w:rsidR="000F7377" w:rsidRDefault="000F7377">
      <w:r xmlns:w="http://schemas.openxmlformats.org/wordprocessingml/2006/main">
        <w:t xml:space="preserve">2. „Ревността на духовните дарби“</w:t>
      </w:r>
    </w:p>
    <w:p w14:paraId="478A4B74" w14:textId="77777777" w:rsidR="000F7377" w:rsidRDefault="000F7377"/>
    <w:p w14:paraId="1F7D700B" w14:textId="77777777" w:rsidR="000F7377" w:rsidRDefault="000F7377">
      <w:r xmlns:w="http://schemas.openxmlformats.org/wordprocessingml/2006/main">
        <w:t xml:space="preserve">1. Римляни 12:6-8; „Имайки дарби, които се различават според дадената ни благодат, нека ги използваме: ако пророчество, според нашата вяра; ако служба, в нашата служба; този, който учи, в своето учение; който увещава, в своето увещание; този, който допринася, с щедрост; този, който води, с усърдие; този, който върши дела на милост, с радост."</w:t>
      </w:r>
    </w:p>
    <w:p w14:paraId="2A4013BD" w14:textId="77777777" w:rsidR="000F7377" w:rsidRDefault="000F7377"/>
    <w:p w14:paraId="774206E8" w14:textId="77777777" w:rsidR="000F7377" w:rsidRDefault="000F7377">
      <w:r xmlns:w="http://schemas.openxmlformats.org/wordprocessingml/2006/main">
        <w:t xml:space="preserve">2. Ефесяни 4:11-12; „И даде апостолите, пророците, евангелистите, пастирите и учителите, за да екипират светиите за делото на служение, за изграждане на тялото Христово“</w:t>
      </w:r>
    </w:p>
    <w:p w14:paraId="3B0FFCE6" w14:textId="77777777" w:rsidR="000F7377" w:rsidRDefault="000F7377"/>
    <w:p w14:paraId="6F65DEE4" w14:textId="77777777" w:rsidR="000F7377" w:rsidRDefault="000F7377">
      <w:r xmlns:w="http://schemas.openxmlformats.org/wordprocessingml/2006/main">
        <w:t xml:space="preserve">1 Коринтяни 14:13 Затова, който говори на непознат език, нека се моли, за да може да тълкува.</w:t>
      </w:r>
    </w:p>
    <w:p w14:paraId="3224BAC7" w14:textId="77777777" w:rsidR="000F7377" w:rsidRDefault="000F7377"/>
    <w:p w14:paraId="461E3823" w14:textId="77777777" w:rsidR="000F7377" w:rsidRDefault="000F7377">
      <w:r xmlns:w="http://schemas.openxmlformats.org/wordprocessingml/2006/main">
        <w:t xml:space="preserve">Павел инструктира вярващите да се молят за способността да тълкуват непознати езици.</w:t>
      </w:r>
    </w:p>
    <w:p w14:paraId="105C7A5F" w14:textId="77777777" w:rsidR="000F7377" w:rsidRDefault="000F7377"/>
    <w:p w14:paraId="46CF5851" w14:textId="77777777" w:rsidR="000F7377" w:rsidRDefault="000F7377">
      <w:r xmlns:w="http://schemas.openxmlformats.org/wordprocessingml/2006/main">
        <w:t xml:space="preserve">1. Молете се за способността да разбирате Божията воля.</w:t>
      </w:r>
    </w:p>
    <w:p w14:paraId="1B7BF20C" w14:textId="77777777" w:rsidR="000F7377" w:rsidRDefault="000F7377"/>
    <w:p w14:paraId="7D0168EF" w14:textId="77777777" w:rsidR="000F7377" w:rsidRDefault="000F7377">
      <w:r xmlns:w="http://schemas.openxmlformats.org/wordprocessingml/2006/main">
        <w:t xml:space="preserve">2. Помолете Бог да ви даде способността да тълкувате непознати езици.</w:t>
      </w:r>
    </w:p>
    <w:p w14:paraId="3A2389F7" w14:textId="77777777" w:rsidR="000F7377" w:rsidRDefault="000F7377"/>
    <w:p w14:paraId="0070AD5D" w14:textId="77777777" w:rsidR="000F7377" w:rsidRDefault="000F7377">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14:paraId="7DB77A16" w14:textId="77777777" w:rsidR="000F7377" w:rsidRDefault="000F7377"/>
    <w:p w14:paraId="02D38BC4" w14:textId="77777777" w:rsidR="000F7377" w:rsidRDefault="000F7377">
      <w:r xmlns:w="http://schemas.openxmlformats.org/wordprocessingml/2006/main">
        <w:t xml:space="preserve">2. Ефесяни 3:16-19 – че ще ви даде, според богатството на Неговата слава, да бъдете укрепени със сила от Неговия Дух във вътрешния човек; За да може Христос да се всели в сърцата ви чрез вяра; за да можете вие, вкоренени и основани в любовта, да можете да разберете с всички светии какво е ширина, и дължина, и дълбочина, и височина; И да познаете Христовата любов, която превъзхожда познанието, за да можете да бъдете изпълнени с цялата Божия пълнота.</w:t>
      </w:r>
    </w:p>
    <w:p w14:paraId="08A5A145" w14:textId="77777777" w:rsidR="000F7377" w:rsidRDefault="000F7377"/>
    <w:p w14:paraId="552876FC" w14:textId="77777777" w:rsidR="000F7377" w:rsidRDefault="000F7377">
      <w:r xmlns:w="http://schemas.openxmlformats.org/wordprocessingml/2006/main">
        <w:t xml:space="preserve">1 Коринтяни 14:14 Защото, ако се моля на непознат език, духът ми се моли, но разумът ми е безплоден.</w:t>
      </w:r>
    </w:p>
    <w:p w14:paraId="0C6984BF" w14:textId="77777777" w:rsidR="000F7377" w:rsidRDefault="000F7377"/>
    <w:p w14:paraId="47164A75" w14:textId="77777777" w:rsidR="000F7377" w:rsidRDefault="000F7377">
      <w:r xmlns:w="http://schemas.openxmlformats.org/wordprocessingml/2006/main">
        <w:t xml:space="preserve">Павел заявява, че молитвата на непознат език е полезна за духа, но не води до осезаеми резултати.</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Разчитане на Духа: Силата на молитвата в неизвестното</w:t>
      </w:r>
    </w:p>
    <w:p w14:paraId="036F4FA7" w14:textId="77777777" w:rsidR="000F7377" w:rsidRDefault="000F7377"/>
    <w:p w14:paraId="604F75D5" w14:textId="77777777" w:rsidR="000F7377" w:rsidRDefault="000F7377">
      <w:r xmlns:w="http://schemas.openxmlformats.org/wordprocessingml/2006/main">
        <w:t xml:space="preserve">2. Фокусиране върху нематериалното: извличане на ползите от духовната молитва</w:t>
      </w:r>
    </w:p>
    <w:p w14:paraId="6368671C" w14:textId="77777777" w:rsidR="000F7377" w:rsidRDefault="000F7377"/>
    <w:p w14:paraId="37488B3E" w14:textId="77777777" w:rsidR="000F7377" w:rsidRDefault="000F7377">
      <w:r xmlns:w="http://schemas.openxmlformats.org/wordprocessingml/2006/main">
        <w:t xml:space="preserve">1. Римляни 8:26-27 ??Духът се застъпва за нас</w:t>
      </w:r>
    </w:p>
    <w:p w14:paraId="75129CD7" w14:textId="77777777" w:rsidR="000F7377" w:rsidRDefault="000F7377"/>
    <w:p w14:paraId="6617E3B5" w14:textId="77777777" w:rsidR="000F7377" w:rsidRDefault="000F7377">
      <w:r xmlns:w="http://schemas.openxmlformats.org/wordprocessingml/2006/main">
        <w:t xml:space="preserve">2. 1 Солунци 5:16-18 ??Молете се без прекъсване и винаги благодарете</w:t>
      </w:r>
    </w:p>
    <w:p w14:paraId="3D877D7B" w14:textId="77777777" w:rsidR="000F7377" w:rsidRDefault="000F7377"/>
    <w:p w14:paraId="11E5B2A6" w14:textId="77777777" w:rsidR="000F7377" w:rsidRDefault="000F7377">
      <w:r xmlns:w="http://schemas.openxmlformats.org/wordprocessingml/2006/main">
        <w:t xml:space="preserve">1 Коринтяни 14:15 Какво е тогава? Ще се помоля с дух и ще се помоля и с разум; ще пея с дух и ще пея и с разум.</w:t>
      </w:r>
    </w:p>
    <w:p w14:paraId="3403516A" w14:textId="77777777" w:rsidR="000F7377" w:rsidRDefault="000F7377"/>
    <w:p w14:paraId="7E571171" w14:textId="77777777" w:rsidR="000F7377" w:rsidRDefault="000F7377">
      <w:r xmlns:w="http://schemas.openxmlformats.org/wordprocessingml/2006/main">
        <w:t xml:space="preserve">Павел насърчава християните да се молят и пеят както с дух, така и с разбиране.</w:t>
      </w:r>
    </w:p>
    <w:p w14:paraId="6D451642" w14:textId="77777777" w:rsidR="000F7377" w:rsidRDefault="000F7377"/>
    <w:p w14:paraId="0E73C5B6" w14:textId="77777777" w:rsidR="000F7377" w:rsidRDefault="000F7377">
      <w:r xmlns:w="http://schemas.openxmlformats.org/wordprocessingml/2006/main">
        <w:t xml:space="preserve">1. Разбиране на силата на молитвата и песента</w:t>
      </w:r>
    </w:p>
    <w:p w14:paraId="0A74819B" w14:textId="77777777" w:rsidR="000F7377" w:rsidRDefault="000F7377"/>
    <w:p w14:paraId="329CCA69" w14:textId="77777777" w:rsidR="000F7377" w:rsidRDefault="000F7377">
      <w:r xmlns:w="http://schemas.openxmlformats.org/wordprocessingml/2006/main">
        <w:t xml:space="preserve">2. Молитва и пеене с духовно разпознаване</w:t>
      </w:r>
    </w:p>
    <w:p w14:paraId="440DF357" w14:textId="77777777" w:rsidR="000F7377" w:rsidRDefault="000F7377"/>
    <w:p w14:paraId="663D183C" w14:textId="77777777" w:rsidR="000F7377" w:rsidRDefault="000F7377">
      <w:r xmlns:w="http://schemas.openxmlformats.org/wordprocessingml/2006/main">
        <w:t xml:space="preserve">1. Филипяни 4:6-7 - ? </w:t>
      </w:r>
      <w:r xmlns:w="http://schemas.openxmlformats.org/wordprocessingml/2006/main">
        <w:rPr>
          <w:rFonts w:ascii="맑은 고딕 Semilight" w:hAnsi="맑은 고딕 Semilight"/>
        </w:rPr>
        <w:t xml:space="preserve">쏝 </w:t>
      </w:r>
      <w:r xmlns:w="http://schemas.openxmlformats.org/wordprocessingml/2006/main">
        <w:t xml:space="preserve">Не се безпокойте за нищо, но във всичко чрез молитва и молба, с благодарение, нека вашите искания бъдат известни на Бога; и Божият мир, който превъзхожда всяко разбиране, ще пази сърцата и умовете ви чрез Христос Исус.??</w:t>
      </w:r>
    </w:p>
    <w:p w14:paraId="50D7A883" w14:textId="77777777" w:rsidR="000F7377" w:rsidRDefault="000F7377"/>
    <w:p w14:paraId="7C6886F2" w14:textId="77777777" w:rsidR="000F7377" w:rsidRDefault="000F7377">
      <w:r xmlns:w="http://schemas.openxmlformats.org/wordprocessingml/2006/main">
        <w:t xml:space="preserve">2. Колосяни 3:16 - ? </w:t>
      </w:r>
      <w:r xmlns:w="http://schemas.openxmlformats.org/wordprocessingml/2006/main">
        <w:rPr>
          <w:rFonts w:ascii="맑은 고딕 Semilight" w:hAnsi="맑은 고딕 Semilight"/>
        </w:rPr>
        <w:t xml:space="preserve">쏬 </w:t>
      </w:r>
      <w:r xmlns:w="http://schemas.openxmlformats.org/wordprocessingml/2006/main">
        <w:t xml:space="preserve">Нека словото Христово обитава във вас изобилно с всякаква мъдрост, като се учите и увещавате един друг в псалми, химни и духовни песни, пеейки с благодат в сърцата си на Господ.??</w:t>
      </w:r>
    </w:p>
    <w:p w14:paraId="510DFE8E" w14:textId="77777777" w:rsidR="000F7377" w:rsidRDefault="000F7377"/>
    <w:p w14:paraId="20EB652E" w14:textId="77777777" w:rsidR="000F7377" w:rsidRDefault="000F7377">
      <w:r xmlns:w="http://schemas.openxmlformats.org/wordprocessingml/2006/main">
        <w:t xml:space="preserve">1 Коринтяни 14:16 Иначе, когато благославяте с духа, как този, който заема мястото на неучените, ще каже амин на вашата благодарност, тъй като той не разбира какво казвате?</w:t>
      </w:r>
    </w:p>
    <w:p w14:paraId="01955627" w14:textId="77777777" w:rsidR="000F7377" w:rsidRDefault="000F7377"/>
    <w:p w14:paraId="5916D1BC" w14:textId="77777777" w:rsidR="000F7377" w:rsidRDefault="000F7377">
      <w:r xmlns:w="http://schemas.openxmlformats.org/wordprocessingml/2006/main">
        <w:t xml:space="preserve">Християните трябва да внимават, когато говорят на езици, тъй като тези, които не разбират езика, не могат да отговорят правилно.</w:t>
      </w:r>
    </w:p>
    <w:p w14:paraId="5B7902A5" w14:textId="77777777" w:rsidR="000F7377" w:rsidRDefault="000F7377"/>
    <w:p w14:paraId="4C676814" w14:textId="77777777" w:rsidR="000F7377" w:rsidRDefault="000F7377">
      <w:r xmlns:w="http://schemas.openxmlformats.org/wordprocessingml/2006/main">
        <w:t xml:space="preserve">1. Силата на молитвата: Разбиране на ползите от говоренето на езици</w:t>
      </w:r>
    </w:p>
    <w:p w14:paraId="3610B5F0" w14:textId="77777777" w:rsidR="000F7377" w:rsidRDefault="000F7377"/>
    <w:p w14:paraId="3A207687" w14:textId="77777777" w:rsidR="000F7377" w:rsidRDefault="000F7377">
      <w:r xmlns:w="http://schemas.openxmlformats.org/wordprocessingml/2006/main">
        <w:t xml:space="preserve">2. Култивиране на духовна общност: важността на включването и разбирането</w:t>
      </w:r>
    </w:p>
    <w:p w14:paraId="0A6FF7AE" w14:textId="77777777" w:rsidR="000F7377" w:rsidRDefault="000F7377"/>
    <w:p w14:paraId="047D9180" w14:textId="77777777" w:rsidR="000F7377" w:rsidRDefault="000F7377">
      <w:r xmlns:w="http://schemas.openxmlformats.org/wordprocessingml/2006/main">
        <w:t xml:space="preserve">1. Римляни 8:26-27, ? </w:t>
      </w:r>
      <w:r xmlns:w="http://schemas.openxmlformats.org/wordprocessingml/2006/main">
        <w:rPr>
          <w:rFonts w:ascii="맑은 고딕 Semilight" w:hAnsi="맑은 고딕 Semilight"/>
        </w:rPr>
        <w:t xml:space="preserve">쏬 </w:t>
      </w:r>
      <w:r xmlns:w="http://schemas.openxmlformats.org/wordprocessingml/2006/main">
        <w:t xml:space="preserve">По същия начин Духът помага и в нашите немощи; защото не знаем за какво да се молим, както трябва; но самият Дух се застъпва за нас с неизказани стенания. И Който изпитва сърцата, знае каква е мисълта на Духа, защото той ходатайства за светиите според Божията воля.??</w:t>
      </w:r>
    </w:p>
    <w:p w14:paraId="60439352" w14:textId="77777777" w:rsidR="000F7377" w:rsidRDefault="000F7377"/>
    <w:p w14:paraId="1B7796FE" w14:textId="77777777" w:rsidR="000F7377" w:rsidRDefault="000F7377">
      <w:r xmlns:w="http://schemas.openxmlformats.org/wordprocessingml/2006/main">
        <w:t xml:space="preserve">2. 1 Коринтяни 12:7-11, ? </w:t>
      </w:r>
      <w:r xmlns:w="http://schemas.openxmlformats.org/wordprocessingml/2006/main">
        <w:rPr>
          <w:rFonts w:ascii="맑은 고딕 Semilight" w:hAnsi="맑은 고딕 Semilight"/>
        </w:rPr>
        <w:t xml:space="preserve">쏝 </w:t>
      </w:r>
      <w:r xmlns:w="http://schemas.openxmlformats.org/wordprocessingml/2006/main">
        <w:t xml:space="preserve">но проявлението на Духа е дадено на всеки човек, за да се възползва от това. Защото на един се дава чрез Духа словото на мъдростта; на друг словото на знание чрез същия Дух; На друг вяра чрез същия Дух; на друг дарбите на изцеление чрез същия Дух; За друг вършенето на чудеса; към друго пророчество; на друг разпознаване на духове; на друг различни видове езици; на друг тълкуването на езиците: Но всичко това върши един и същи Дух, който разделя на всеки поотделно, както иска.??</w:t>
      </w:r>
    </w:p>
    <w:p w14:paraId="55E85ED2" w14:textId="77777777" w:rsidR="000F7377" w:rsidRDefault="000F7377"/>
    <w:p w14:paraId="4E8A823E" w14:textId="77777777" w:rsidR="000F7377" w:rsidRDefault="000F7377">
      <w:r xmlns:w="http://schemas.openxmlformats.org/wordprocessingml/2006/main">
        <w:t xml:space="preserve">1 Коринтяни 14:17 Защото ти наистина благодариш добре, но другият не се назидава.</w:t>
      </w:r>
    </w:p>
    <w:p w14:paraId="32B36A34" w14:textId="77777777" w:rsidR="000F7377" w:rsidRDefault="000F7377"/>
    <w:p w14:paraId="27FE1306" w14:textId="77777777" w:rsidR="000F7377" w:rsidRDefault="000F7377">
      <w:r xmlns:w="http://schemas.openxmlformats.org/wordprocessingml/2006/main">
        <w:t xml:space="preserve">Павел насърчава християните да благодарят на Бога, но също така да се уверят, че другите са назидавани.</w:t>
      </w:r>
    </w:p>
    <w:p w14:paraId="592CA79E" w14:textId="77777777" w:rsidR="000F7377" w:rsidRDefault="000F7377"/>
    <w:p w14:paraId="21273B75" w14:textId="77777777" w:rsidR="000F7377" w:rsidRDefault="000F7377">
      <w:r xmlns:w="http://schemas.openxmlformats.org/wordprocessingml/2006/main">
        <w:t xml:space="preserve">1. Важността да благодарите и да назидавате другите</w:t>
      </w:r>
    </w:p>
    <w:p w14:paraId="7920AFEC" w14:textId="77777777" w:rsidR="000F7377" w:rsidRDefault="000F7377"/>
    <w:p w14:paraId="7609E851" w14:textId="77777777" w:rsidR="000F7377" w:rsidRDefault="000F7377">
      <w:r xmlns:w="http://schemas.openxmlformats.org/wordprocessingml/2006/main">
        <w:t xml:space="preserve">2. Как да гарантираме, че нашите изрази на благодарност изграждат другите</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Ефесяни 4:29 – „Никаква покварена дума да не излиза от устата ви, а това, което е добро за назидание, за да принесе благодат на слушателите.“</w:t>
      </w:r>
    </w:p>
    <w:p w14:paraId="432548EA" w14:textId="77777777" w:rsidR="000F7377" w:rsidRDefault="000F7377"/>
    <w:p w14:paraId="086B1CF7" w14:textId="77777777" w:rsidR="000F7377" w:rsidRDefault="000F7377">
      <w:r xmlns:w="http://schemas.openxmlformats.org/wordprocessingml/2006/main">
        <w:t xml:space="preserve">2. Колосяни 3:16 – „Нека Христовото слово се вселява във вас изобилно с всякаква мъдрост; учете се и се увещавайте един друг с псалми, химни и духовни песни, пеейки с благодат в сърцата си на Господа.“</w:t>
      </w:r>
    </w:p>
    <w:p w14:paraId="1042EF0C" w14:textId="77777777" w:rsidR="000F7377" w:rsidRDefault="000F7377"/>
    <w:p w14:paraId="72D9657D" w14:textId="77777777" w:rsidR="000F7377" w:rsidRDefault="000F7377">
      <w:r xmlns:w="http://schemas.openxmlformats.org/wordprocessingml/2006/main">
        <w:t xml:space="preserve">1 Коринтяни 14:18 Благодаря на моя Бог, говоря езици повече от всички вас:</w:t>
      </w:r>
    </w:p>
    <w:p w14:paraId="19176D37" w14:textId="77777777" w:rsidR="000F7377" w:rsidRDefault="000F7377"/>
    <w:p w14:paraId="32C593C0" w14:textId="77777777" w:rsidR="000F7377" w:rsidRDefault="000F7377">
      <w:r xmlns:w="http://schemas.openxmlformats.org/wordprocessingml/2006/main">
        <w:t xml:space="preserve">Пасаж Говорещият е благодарен на Бог за способността да говори на езици повече от всички останали.</w:t>
      </w:r>
    </w:p>
    <w:p w14:paraId="60C1EC23" w14:textId="77777777" w:rsidR="000F7377" w:rsidRDefault="000F7377"/>
    <w:p w14:paraId="0A8CEE2F" w14:textId="77777777" w:rsidR="000F7377" w:rsidRDefault="000F7377">
      <w:r xmlns:w="http://schemas.openxmlformats.org/wordprocessingml/2006/main">
        <w:t xml:space="preserve">1. Силата на благодарността: Да се научим да ценим това, което имаме</w:t>
      </w:r>
    </w:p>
    <w:p w14:paraId="5B9A3107" w14:textId="77777777" w:rsidR="000F7377" w:rsidRDefault="000F7377"/>
    <w:p w14:paraId="4557BCF9" w14:textId="77777777" w:rsidR="000F7377" w:rsidRDefault="000F7377">
      <w:r xmlns:w="http://schemas.openxmlformats.org/wordprocessingml/2006/main">
        <w:t xml:space="preserve">2. Дарът на Светия Дух: Прегръщане на Божествения език</w:t>
      </w:r>
    </w:p>
    <w:p w14:paraId="51F977B8" w14:textId="77777777" w:rsidR="000F7377" w:rsidRDefault="000F7377"/>
    <w:p w14:paraId="6A72B0D2" w14:textId="77777777" w:rsidR="000F7377" w:rsidRDefault="000F7377">
      <w:r xmlns:w="http://schemas.openxmlformats.org/wordprocessingml/2006/main">
        <w:t xml:space="preserve">1. Ефесяни 4:29-30 – „Никакво покваряващо говорене да не излиза от устата ви, а само добро за изграждане, според случая, за да даде благодат на тези, които слушат. И не наскърбявайте Свети Божи Дух, чрез когото си запечатан за деня на изкуплението."</w:t>
      </w:r>
    </w:p>
    <w:p w14:paraId="4CF66678" w14:textId="77777777" w:rsidR="000F7377" w:rsidRDefault="000F7377"/>
    <w:p w14:paraId="23C5DEF0" w14:textId="77777777" w:rsidR="000F7377" w:rsidRDefault="000F7377">
      <w:r xmlns:w="http://schemas.openxmlformats.org/wordprocessingml/2006/main">
        <w:t xml:space="preserve">2. Деяния 2:4 – „И всички се изпълниха със Светия Дух и започнаха да говорят на други езици, както Духът им даваше да говорят.“</w:t>
      </w:r>
    </w:p>
    <w:p w14:paraId="790672C1" w14:textId="77777777" w:rsidR="000F7377" w:rsidRDefault="000F7377"/>
    <w:p w14:paraId="076D4097" w14:textId="77777777" w:rsidR="000F7377" w:rsidRDefault="000F7377">
      <w:r xmlns:w="http://schemas.openxmlformats.org/wordprocessingml/2006/main">
        <w:t xml:space="preserve">1 Коринтяни 14:19 Но в църквата предпочитах да кажа пет думи с разбирането си, за да мога с гласа си да науча и други, отколкото десет хиляди думи на непознат език.</w:t>
      </w:r>
    </w:p>
    <w:p w14:paraId="055398AE" w14:textId="77777777" w:rsidR="000F7377" w:rsidRDefault="000F7377"/>
    <w:p w14:paraId="73150B0C" w14:textId="77777777" w:rsidR="000F7377" w:rsidRDefault="000F7377">
      <w:r xmlns:w="http://schemas.openxmlformats.org/wordprocessingml/2006/main">
        <w:t xml:space="preserve">Павел предпочита да говори малко думи с разбиране в църквата, за да учи другите, вместо много думи на чужд език.</w:t>
      </w:r>
    </w:p>
    <w:p w14:paraId="0955C246" w14:textId="77777777" w:rsidR="000F7377" w:rsidRDefault="000F7377"/>
    <w:p w14:paraId="3A0AB519" w14:textId="77777777" w:rsidR="000F7377" w:rsidRDefault="000F7377">
      <w:r xmlns:w="http://schemas.openxmlformats.org/wordprocessingml/2006/main">
        <w:t xml:space="preserve">1. Силата на разбирането: Използване на нашите дарби на разбиране в църквата</w:t>
      </w:r>
    </w:p>
    <w:p w14:paraId="47D2465D" w14:textId="77777777" w:rsidR="000F7377" w:rsidRDefault="000F7377"/>
    <w:p w14:paraId="68E24628" w14:textId="77777777" w:rsidR="000F7377" w:rsidRDefault="000F7377">
      <w:r xmlns:w="http://schemas.openxmlformats.org/wordprocessingml/2006/main">
        <w:t xml:space="preserve">2. Стойността на преподаването: Прегръщане на отговорността да учим другите в църквата</w:t>
      </w:r>
    </w:p>
    <w:p w14:paraId="4BAA6DB5" w14:textId="77777777" w:rsidR="000F7377" w:rsidRDefault="000F7377"/>
    <w:p w14:paraId="643F9849" w14:textId="77777777" w:rsidR="000F7377" w:rsidRDefault="000F7377">
      <w:r xmlns:w="http://schemas.openxmlformats.org/wordprocessingml/2006/main">
        <w:t xml:space="preserve">1. Яков 3:17 – Но мъдростта, която е отгоре, е първо чиста, след това миролюбива, нежна и лесна за умоление, пълна с милост и добри плодове, безпристрастна и нелицемерна.</w:t>
      </w:r>
    </w:p>
    <w:p w14:paraId="76C2190F" w14:textId="77777777" w:rsidR="000F7377" w:rsidRDefault="000F7377"/>
    <w:p w14:paraId="0F484DE9" w14:textId="77777777" w:rsidR="000F7377" w:rsidRDefault="000F7377">
      <w:r xmlns:w="http://schemas.openxmlformats.org/wordprocessingml/2006/main">
        <w:t xml:space="preserve">2. Притчи 16:24 – Приятните думи са като пчелна пита, сладки са за душата и са здрави за костите.</w:t>
      </w:r>
    </w:p>
    <w:p w14:paraId="63E1A80D" w14:textId="77777777" w:rsidR="000F7377" w:rsidRDefault="000F7377"/>
    <w:p w14:paraId="62F8F4B4" w14:textId="77777777" w:rsidR="000F7377" w:rsidRDefault="000F7377">
      <w:r xmlns:w="http://schemas.openxmlformats.org/wordprocessingml/2006/main">
        <w:t xml:space="preserve">1 Коринтяни 14:20 Братя, не бъдете деца по разум; но в злобата бъдете деца, а в разума бъдете човеци.</w:t>
      </w:r>
    </w:p>
    <w:p w14:paraId="03D09282" w14:textId="77777777" w:rsidR="000F7377" w:rsidRDefault="000F7377"/>
    <w:p w14:paraId="73913507" w14:textId="77777777" w:rsidR="000F7377" w:rsidRDefault="000F7377">
      <w:r xmlns:w="http://schemas.openxmlformats.org/wordprocessingml/2006/main">
        <w:t xml:space="preserve">Вярващите трябва да имат зряло разбиране на вярата, но все пак да запазят детска чистота на сърцето.</w:t>
      </w:r>
    </w:p>
    <w:p w14:paraId="24AC4967" w14:textId="77777777" w:rsidR="000F7377" w:rsidRDefault="000F7377"/>
    <w:p w14:paraId="0088B1A3" w14:textId="77777777" w:rsidR="000F7377" w:rsidRDefault="000F7377">
      <w:r xmlns:w="http://schemas.openxmlformats.org/wordprocessingml/2006/main">
        <w:t xml:space="preserve">1. Балансът между мъдрост и невинност</w:t>
      </w:r>
    </w:p>
    <w:p w14:paraId="17137D0E" w14:textId="77777777" w:rsidR="000F7377" w:rsidRDefault="000F7377"/>
    <w:p w14:paraId="61B13676" w14:textId="77777777" w:rsidR="000F7377" w:rsidRDefault="000F7377">
      <w:r xmlns:w="http://schemas.openxmlformats.org/wordprocessingml/2006/main">
        <w:t xml:space="preserve">2. Израстване във вяра и смирение</w:t>
      </w:r>
    </w:p>
    <w:p w14:paraId="668330EF" w14:textId="77777777" w:rsidR="000F7377" w:rsidRDefault="000F7377"/>
    <w:p w14:paraId="51F91DBC" w14:textId="77777777" w:rsidR="000F7377" w:rsidRDefault="000F7377">
      <w:r xmlns:w="http://schemas.openxmlformats.org/wordprocessingml/2006/main">
        <w:t xml:space="preserve">1. Матей 18:3-4 – „И каза: Истина ви казвам, ако не се обърнете и не станете като деца, няма да влезете в небесното царство. И тъй, който се смири като това малко дете, той е най-великият в небесното царство."</w:t>
      </w:r>
    </w:p>
    <w:p w14:paraId="5CF69820" w14:textId="77777777" w:rsidR="000F7377" w:rsidRDefault="000F7377"/>
    <w:p w14:paraId="7B36F3DD" w14:textId="77777777" w:rsidR="000F7377" w:rsidRDefault="000F7377">
      <w:r xmlns:w="http://schemas.openxmlformats.org/wordprocessingml/2006/main">
        <w:t xml:space="preserve">2. Ефесяни 4:13-14 – „Докато всички стигнем в единството на вярата и познанието на Божия Син, до човек съвършен, до мярката на ръста на пълнотата Христова: че ние отсега нататък не бъдете повече деца, подхвърляни насам-натам и носени от всеки вятър на учение, чрез хитростта на хората и хитро лукавство, чрез което те дебнат, за да измамят."</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Коринтяни 14:21 В закона е писано: С човеци на други езици и с други устни ще говоря на този народ; и въпреки това няма да Ме послушат, казва ГОСПОД.</w:t>
      </w:r>
    </w:p>
    <w:p w14:paraId="127E136D" w14:textId="77777777" w:rsidR="000F7377" w:rsidRDefault="000F7377"/>
    <w:p w14:paraId="09BBF313" w14:textId="77777777" w:rsidR="000F7377" w:rsidRDefault="000F7377">
      <w:r xmlns:w="http://schemas.openxmlformats.org/wordprocessingml/2006/main">
        <w:t xml:space="preserve">Павел цитира стих от закона, който казва, че Бог говори на хората на много различни езици, но те пак не Го слушат.</w:t>
      </w:r>
    </w:p>
    <w:p w14:paraId="0A68D568" w14:textId="77777777" w:rsidR="000F7377" w:rsidRDefault="000F7377"/>
    <w:p w14:paraId="72CF9E6A" w14:textId="77777777" w:rsidR="000F7377" w:rsidRDefault="000F7377">
      <w:r xmlns:w="http://schemas.openxmlformats.org/wordprocessingml/2006/main">
        <w:t xml:space="preserve">1. Силата на неверието: Разбиране какво означава да не се вслушаш в Божия призив.</w:t>
      </w:r>
    </w:p>
    <w:p w14:paraId="21FD4C16" w14:textId="77777777" w:rsidR="000F7377" w:rsidRDefault="000F7377"/>
    <w:p w14:paraId="0D5C99F9" w14:textId="77777777" w:rsidR="000F7377" w:rsidRDefault="000F7377">
      <w:r xmlns:w="http://schemas.openxmlformats.org/wordprocessingml/2006/main">
        <w:t xml:space="preserve">2. Значението на езика: Изследване на значението на комуникацията и преодоляването на различията между хората.</w:t>
      </w:r>
    </w:p>
    <w:p w14:paraId="348B9EDA" w14:textId="77777777" w:rsidR="000F7377" w:rsidRDefault="000F7377"/>
    <w:p w14:paraId="6B59F047" w14:textId="77777777" w:rsidR="000F7377" w:rsidRDefault="000F7377">
      <w:r xmlns:w="http://schemas.openxmlformats.org/wordprocessingml/2006/main">
        <w:t xml:space="preserve">1. Яков 1:22-25 – Изследване на важността да бъдем изпълнители на Словото, а не просто слушатели.</w:t>
      </w:r>
    </w:p>
    <w:p w14:paraId="7463C0E3" w14:textId="77777777" w:rsidR="000F7377" w:rsidRDefault="000F7377"/>
    <w:p w14:paraId="31EBB04A" w14:textId="77777777" w:rsidR="000F7377" w:rsidRDefault="000F7377">
      <w:r xmlns:w="http://schemas.openxmlformats.org/wordprocessingml/2006/main">
        <w:t xml:space="preserve">2. Матей 7:24-27 – Изследване на важността на изграждането на солидна основа за вяра и слушане на Божието Слово.</w:t>
      </w:r>
    </w:p>
    <w:p w14:paraId="39D6C90C" w14:textId="77777777" w:rsidR="000F7377" w:rsidRDefault="000F7377"/>
    <w:p w14:paraId="7FEB93BE" w14:textId="77777777" w:rsidR="000F7377" w:rsidRDefault="000F7377">
      <w:r xmlns:w="http://schemas.openxmlformats.org/wordprocessingml/2006/main">
        <w:t xml:space="preserve">1 Коринтяни 14:22 Затова езиците са знамение не за вярващите, а за невярващите; но пророкуването служи не за невярващите, а за вярващите.</w:t>
      </w:r>
    </w:p>
    <w:p w14:paraId="0B8FDDAF" w14:textId="77777777" w:rsidR="000F7377" w:rsidRDefault="000F7377"/>
    <w:p w14:paraId="29382737" w14:textId="77777777" w:rsidR="000F7377" w:rsidRDefault="000F7377">
      <w:r xmlns:w="http://schemas.openxmlformats.org/wordprocessingml/2006/main">
        <w:t xml:space="preserve">Дарбата за говорене на езици е знак за невярващите, докато пророкуването е за вярващите.</w:t>
      </w:r>
    </w:p>
    <w:p w14:paraId="6A453C00" w14:textId="77777777" w:rsidR="000F7377" w:rsidRDefault="000F7377"/>
    <w:p w14:paraId="7D1BAFBA" w14:textId="77777777" w:rsidR="000F7377" w:rsidRDefault="000F7377">
      <w:r xmlns:w="http://schemas.openxmlformats.org/wordprocessingml/2006/main">
        <w:t xml:space="preserve">1. Силата на неверието: Разбиране на значението на говоренето на езици</w:t>
      </w:r>
    </w:p>
    <w:p w14:paraId="2A3169B5" w14:textId="77777777" w:rsidR="000F7377" w:rsidRDefault="000F7377"/>
    <w:p w14:paraId="44B11766" w14:textId="77777777" w:rsidR="000F7377" w:rsidRDefault="000F7377">
      <w:r xmlns:w="http://schemas.openxmlformats.org/wordprocessingml/2006/main">
        <w:t xml:space="preserve">2. Целта на пророчеството: Насърчаване на вярващите във вярата</w:t>
      </w:r>
    </w:p>
    <w:p w14:paraId="58DB8B4E" w14:textId="77777777" w:rsidR="000F7377" w:rsidRDefault="000F7377"/>
    <w:p w14:paraId="797C14B6" w14:textId="77777777" w:rsidR="000F7377" w:rsidRDefault="000F7377">
      <w:r xmlns:w="http://schemas.openxmlformats.org/wordprocessingml/2006/main">
        <w:t xml:space="preserve">1. Марк 16:17, И тези знамения ще следват повярвалите; В Мое име ще изгонват демони; ще говорят на нови езици;</w:t>
      </w:r>
    </w:p>
    <w:p w14:paraId="2833811B" w14:textId="77777777" w:rsidR="000F7377" w:rsidRDefault="000F7377"/>
    <w:p w14:paraId="5AECAD5E" w14:textId="77777777" w:rsidR="000F7377" w:rsidRDefault="000F7377">
      <w:r xmlns:w="http://schemas.openxmlformats.org/wordprocessingml/2006/main">
        <w:t xml:space="preserve">2. Римляни 10:14-15, Как тогава ще призоват Този, в когото не са повярвали? и как ще повярват в този, за когото не са чули? и как ще чуят без проповедник? И как ще проповядват, ако не бъдат изпратени? както е писано: Колко са красиви нозете на онези, които проповядват евангелието на мира и благовестяват благата!</w:t>
      </w:r>
    </w:p>
    <w:p w14:paraId="44C3D0B5" w14:textId="77777777" w:rsidR="000F7377" w:rsidRDefault="000F7377"/>
    <w:p w14:paraId="272A7643" w14:textId="77777777" w:rsidR="000F7377" w:rsidRDefault="000F7377">
      <w:r xmlns:w="http://schemas.openxmlformats.org/wordprocessingml/2006/main">
        <w:t xml:space="preserve">1 Коринтяни 14:23 И така, ако цялата църква се събере на едно място и всички говорят на различни езици, и влязат неуките или невярващите, няма ли да кажат, че сте луди?</w:t>
      </w:r>
    </w:p>
    <w:p w14:paraId="2307BF42" w14:textId="77777777" w:rsidR="000F7377" w:rsidRDefault="000F7377"/>
    <w:p w14:paraId="7B41156C" w14:textId="77777777" w:rsidR="000F7377" w:rsidRDefault="000F7377">
      <w:r xmlns:w="http://schemas.openxmlformats.org/wordprocessingml/2006/main">
        <w:t xml:space="preserve">Църквата трябва да внимава за външни хора, когато говори на езици, в противен случай те могат да помислят, че църквата е луда.</w:t>
      </w:r>
    </w:p>
    <w:p w14:paraId="0ADFD742" w14:textId="77777777" w:rsidR="000F7377" w:rsidRDefault="000F7377"/>
    <w:p w14:paraId="4851BEBE" w14:textId="77777777" w:rsidR="000F7377" w:rsidRDefault="000F7377">
      <w:r xmlns:w="http://schemas.openxmlformats.org/wordprocessingml/2006/main">
        <w:t xml:space="preserve">1. Говорете на езици с любов и разбиране.</w:t>
      </w:r>
    </w:p>
    <w:p w14:paraId="030F489B" w14:textId="77777777" w:rsidR="000F7377" w:rsidRDefault="000F7377"/>
    <w:p w14:paraId="7C612404" w14:textId="77777777" w:rsidR="000F7377" w:rsidRDefault="000F7377">
      <w:r xmlns:w="http://schemas.openxmlformats.org/wordprocessingml/2006/main">
        <w:t xml:space="preserve">2. Любовта и приемането са в основата на говоренето на езици.</w:t>
      </w:r>
    </w:p>
    <w:p w14:paraId="35AFB91F" w14:textId="77777777" w:rsidR="000F7377" w:rsidRDefault="000F7377"/>
    <w:p w14:paraId="315DBAFF" w14:textId="77777777" w:rsidR="000F7377" w:rsidRDefault="000F7377">
      <w:r xmlns:w="http://schemas.openxmlformats.org/wordprocessingml/2006/main">
        <w:t xml:space="preserve">1. Колосяни 3:12-14 – Следователно, като Бог? </w:t>
      </w:r>
      <w:r xmlns:w="http://schemas.openxmlformats.org/wordprocessingml/2006/main">
        <w:rPr>
          <w:rFonts w:ascii="맑은 고딕 Semilight" w:hAnsi="맑은 고딕 Semilight"/>
        </w:rPr>
        <w:t xml:space="preserve">셲 </w:t>
      </w:r>
      <w:r xmlns:w="http://schemas.openxmlformats.org/wordprocessingml/2006/main">
        <w:t xml:space="preserve">избрани хора, святи и много обичани, облечете се със състрадание, доброта, смирение, нежност и търпение.</w:t>
      </w:r>
    </w:p>
    <w:p w14:paraId="73DB8F37" w14:textId="77777777" w:rsidR="000F7377" w:rsidRDefault="000F7377"/>
    <w:p w14:paraId="4912353B" w14:textId="77777777" w:rsidR="000F7377" w:rsidRDefault="000F7377">
      <w:r xmlns:w="http://schemas.openxmlformats.org/wordprocessingml/2006/main">
        <w:t xml:space="preserve">2. 1 Петър 4:8-10 – Преди всичко се обичайте дълбоко един друг, защото любовта покрива множество грехове.</w:t>
      </w:r>
    </w:p>
    <w:p w14:paraId="5A90E2D6" w14:textId="77777777" w:rsidR="000F7377" w:rsidRDefault="000F7377"/>
    <w:p w14:paraId="035B13BF" w14:textId="77777777" w:rsidR="000F7377" w:rsidRDefault="000F7377">
      <w:r xmlns:w="http://schemas.openxmlformats.org/wordprocessingml/2006/main">
        <w:t xml:space="preserve">1 Коринтяни 14:24 Но ако всички пророкуват и влезе един невярващ или неучен, той бива убеден от всички, бива съден от всички;</w:t>
      </w:r>
    </w:p>
    <w:p w14:paraId="58113E5B" w14:textId="77777777" w:rsidR="000F7377" w:rsidRDefault="000F7377"/>
    <w:p w14:paraId="28921D33" w14:textId="77777777" w:rsidR="000F7377" w:rsidRDefault="000F7377">
      <w:r xmlns:w="http://schemas.openxmlformats.org/wordprocessingml/2006/main">
        <w:t xml:space="preserve">Когато всички хора в църквата пророкуват, дори тези, които са невярващи или необразовани, разбират и са убедени в истината.</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Силата на пророкуването: как дори невярващият и необученият може да разбере</w:t>
      </w:r>
    </w:p>
    <w:p w14:paraId="647EF143" w14:textId="77777777" w:rsidR="000F7377" w:rsidRDefault="000F7377"/>
    <w:p w14:paraId="74FA80FC" w14:textId="77777777" w:rsidR="000F7377" w:rsidRDefault="000F7377">
      <w:r xmlns:w="http://schemas.openxmlformats.org/wordprocessingml/2006/main">
        <w:t xml:space="preserve">2. Убедеността на Духа: Как вярното пророкуване води до убеждение</w:t>
      </w:r>
    </w:p>
    <w:p w14:paraId="49334818" w14:textId="77777777" w:rsidR="000F7377" w:rsidRDefault="000F7377"/>
    <w:p w14:paraId="4F61A6FF" w14:textId="77777777" w:rsidR="000F7377" w:rsidRDefault="000F7377">
      <w:r xmlns:w="http://schemas.openxmlformats.org/wordprocessingml/2006/main">
        <w:t xml:space="preserve">1. Римляни 10:17 ??И така, вярата идва от слушане, а слушането от Божието слово.</w:t>
      </w:r>
    </w:p>
    <w:p w14:paraId="70505C26" w14:textId="77777777" w:rsidR="000F7377" w:rsidRDefault="000F7377"/>
    <w:p w14:paraId="55EC2400" w14:textId="77777777" w:rsidR="000F7377" w:rsidRDefault="000F7377">
      <w:r xmlns:w="http://schemas.openxmlformats.org/wordprocessingml/2006/main">
        <w:t xml:space="preserve">2. Матей 7:24 ??Затова всеки, който слуша тези мои думи и ги изпълнява, ще го уподобя на мъдър човек, който е построил къщата си на канара.</w:t>
      </w:r>
    </w:p>
    <w:p w14:paraId="5F2DFA20" w14:textId="77777777" w:rsidR="000F7377" w:rsidRDefault="000F7377"/>
    <w:p w14:paraId="01E18D92" w14:textId="77777777" w:rsidR="000F7377" w:rsidRDefault="000F7377">
      <w:r xmlns:w="http://schemas.openxmlformats.org/wordprocessingml/2006/main">
        <w:t xml:space="preserve">1 Коринтяни 14:25 И така тайните на сърцето му стават явни; и така падайки на лицето си, той ще се поклони на Бога и ще съобщи, че Бог наистина е във вас.</w:t>
      </w:r>
    </w:p>
    <w:p w14:paraId="4500DBC0" w14:textId="77777777" w:rsidR="000F7377" w:rsidRDefault="000F7377"/>
    <w:p w14:paraId="4CFB3A0E" w14:textId="77777777" w:rsidR="000F7377" w:rsidRDefault="000F7377">
      <w:r xmlns:w="http://schemas.openxmlformats.org/wordprocessingml/2006/main">
        <w:t xml:space="preserve">Този пасаж обяснява как тайните на сърцето се разкриват, когато човек падне и се покланя на Бог и признава, че Бог наистина присъства.</w:t>
      </w:r>
    </w:p>
    <w:p w14:paraId="5CEF0BBE" w14:textId="77777777" w:rsidR="000F7377" w:rsidRDefault="000F7377"/>
    <w:p w14:paraId="59A25E00" w14:textId="77777777" w:rsidR="000F7377" w:rsidRDefault="000F7377">
      <w:r xmlns:w="http://schemas.openxmlformats.org/wordprocessingml/2006/main">
        <w:t xml:space="preserve">1. Силата на поклонението: Как падането пред Бог разкрива тайните на сърцето</w:t>
      </w:r>
    </w:p>
    <w:p w14:paraId="44FD0802" w14:textId="77777777" w:rsidR="000F7377" w:rsidRDefault="000F7377"/>
    <w:p w14:paraId="3A28FEAE" w14:textId="77777777" w:rsidR="000F7377" w:rsidRDefault="000F7377">
      <w:r xmlns:w="http://schemas.openxmlformats.org/wordprocessingml/2006/main">
        <w:t xml:space="preserve">2. Божието присъствие: Разпознаване на Божието присъствие в нас</w:t>
      </w:r>
    </w:p>
    <w:p w14:paraId="51BF3DC4" w14:textId="77777777" w:rsidR="000F7377" w:rsidRDefault="000F7377"/>
    <w:p w14:paraId="30B158E7" w14:textId="77777777" w:rsidR="000F7377" w:rsidRDefault="000F7377">
      <w:r xmlns:w="http://schemas.openxmlformats.org/wordprocessingml/2006/main">
        <w:t xml:space="preserve">1. Псалм 95:6 – „О, елате, нека се поклоним и се поклоним; нека коленичим пред Господа, нашия Създател.“</w:t>
      </w:r>
    </w:p>
    <w:p w14:paraId="1EAC6173" w14:textId="77777777" w:rsidR="000F7377" w:rsidRDefault="000F7377"/>
    <w:p w14:paraId="56232FD9" w14:textId="77777777" w:rsidR="000F7377" w:rsidRDefault="000F7377">
      <w:r xmlns:w="http://schemas.openxmlformats.org/wordprocessingml/2006/main">
        <w:t xml:space="preserve">2. Матей 28:20 – „И ето, Аз съм с вас през всичките дни до свършека на света.??</w:t>
      </w:r>
    </w:p>
    <w:p w14:paraId="1EEF8514" w14:textId="77777777" w:rsidR="000F7377" w:rsidRDefault="000F7377"/>
    <w:p w14:paraId="65D123A9" w14:textId="77777777" w:rsidR="000F7377" w:rsidRDefault="000F7377">
      <w:r xmlns:w="http://schemas.openxmlformats.org/wordprocessingml/2006/main">
        <w:t xml:space="preserve">1 Коринтяни 14:26 Как е тогава, братя? когато се съберете, всеки от вас има псалом, има учение, има език, има откровение, има тълкувание. Нека всичко бъде назидателно.</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Когато вярващите се съберат, всеки трябва да донесе псалм, учение, послание на чужд език, откровение или тълкуване, за да се изграждат взаимно.</w:t>
      </w:r>
    </w:p>
    <w:p w14:paraId="18C634B1" w14:textId="77777777" w:rsidR="000F7377" w:rsidRDefault="000F7377"/>
    <w:p w14:paraId="06E03203" w14:textId="77777777" w:rsidR="000F7377" w:rsidRDefault="000F7377">
      <w:r xmlns:w="http://schemas.openxmlformats.org/wordprocessingml/2006/main">
        <w:t xml:space="preserve">1. Силата на единството в Църквата</w:t>
      </w:r>
    </w:p>
    <w:p w14:paraId="61EB4A0C" w14:textId="77777777" w:rsidR="000F7377" w:rsidRDefault="000F7377"/>
    <w:p w14:paraId="1A84879A" w14:textId="77777777" w:rsidR="000F7377" w:rsidRDefault="000F7377">
      <w:r xmlns:w="http://schemas.openxmlformats.org/wordprocessingml/2006/main">
        <w:t xml:space="preserve">2. Участие в богослужението</w:t>
      </w:r>
    </w:p>
    <w:p w14:paraId="6952DF3B" w14:textId="77777777" w:rsidR="000F7377" w:rsidRDefault="000F7377"/>
    <w:p w14:paraId="2B4AD4CB" w14:textId="77777777" w:rsidR="000F7377" w:rsidRDefault="000F7377">
      <w:r xmlns:w="http://schemas.openxmlformats.org/wordprocessingml/2006/main">
        <w:t xml:space="preserve">1. Деяния 2:42-47 – Отдадеността на ранната църква на общението, разчупването на хляба и молитвата.</w:t>
      </w:r>
    </w:p>
    <w:p w14:paraId="70D23AF9" w14:textId="77777777" w:rsidR="000F7377" w:rsidRDefault="000F7377"/>
    <w:p w14:paraId="4C2D4A62" w14:textId="77777777" w:rsidR="000F7377" w:rsidRDefault="000F7377">
      <w:r xmlns:w="http://schemas.openxmlformats.org/wordprocessingml/2006/main">
        <w:t xml:space="preserve">2. Ефесяни 4:15-16 – Израстване в единството на вярата и познанието на Исус Христос.</w:t>
      </w:r>
    </w:p>
    <w:p w14:paraId="008B690C" w14:textId="77777777" w:rsidR="000F7377" w:rsidRDefault="000F7377"/>
    <w:p w14:paraId="7F49A3DC" w14:textId="77777777" w:rsidR="000F7377" w:rsidRDefault="000F7377">
      <w:r xmlns:w="http://schemas.openxmlformats.org/wordprocessingml/2006/main">
        <w:t xml:space="preserve">1 Коринтяни 14:27 Ако някой говори на непознат език, нека го правят по двама или най-много по трима, и то поред; и нека човек тълкува.</w:t>
      </w:r>
    </w:p>
    <w:p w14:paraId="47201919" w14:textId="77777777" w:rsidR="000F7377" w:rsidRDefault="000F7377"/>
    <w:p w14:paraId="356FA1EF" w14:textId="77777777" w:rsidR="000F7377" w:rsidRDefault="000F7377">
      <w:r xmlns:w="http://schemas.openxmlformats.org/wordprocessingml/2006/main">
        <w:t xml:space="preserve">Павел инструктира християните да говорят на езици само по двойки или най-много по трима и да имат преводач.</w:t>
      </w:r>
    </w:p>
    <w:p w14:paraId="16A41D1A" w14:textId="77777777" w:rsidR="000F7377" w:rsidRDefault="000F7377"/>
    <w:p w14:paraId="30FD28AA" w14:textId="77777777" w:rsidR="000F7377" w:rsidRDefault="000F7377">
      <w:r xmlns:w="http://schemas.openxmlformats.org/wordprocessingml/2006/main">
        <w:t xml:space="preserve">1. Силата на говоренето на езици: Как да използваме правилно дарбата</w:t>
      </w:r>
    </w:p>
    <w:p w14:paraId="7B0DE0C3" w14:textId="77777777" w:rsidR="000F7377" w:rsidRDefault="000F7377"/>
    <w:p w14:paraId="5E74A554" w14:textId="77777777" w:rsidR="000F7377" w:rsidRDefault="000F7377">
      <w:r xmlns:w="http://schemas.openxmlformats.org/wordprocessingml/2006/main">
        <w:t xml:space="preserve">2. Необходимостта от устен превод: разбиране на значението на устния превод</w:t>
      </w:r>
    </w:p>
    <w:p w14:paraId="3BF77789" w14:textId="77777777" w:rsidR="000F7377" w:rsidRDefault="000F7377"/>
    <w:p w14:paraId="1FB18B74" w14:textId="77777777" w:rsidR="000F7377" w:rsidRDefault="000F7377">
      <w:r xmlns:w="http://schemas.openxmlformats.org/wordprocessingml/2006/main">
        <w:t xml:space="preserve">1. 1 Коринтяни 14:5-6, 27 - ? </w:t>
      </w:r>
      <w:r xmlns:w="http://schemas.openxmlformats.org/wordprocessingml/2006/main">
        <w:rPr>
          <w:rFonts w:ascii="맑은 고딕 Semilight" w:hAnsi="맑은 고딕 Semilight"/>
        </w:rPr>
        <w:t xml:space="preserve">쏧 </w:t>
      </w:r>
      <w:r xmlns:w="http://schemas.openxmlformats.org/wordprocessingml/2006/main">
        <w:t xml:space="preserve">желаете всички вие да говорите на езици, но по-добре да пророкувате; защото по-велик е онзи, който пророкува от този, който говори на езици, освен да тълкува, за да може църквата да получи назидание. Ако някой говори на непознат език, нека го правят по двама или най-много по трима, и то поред; и нека човек тълкува.??</w:t>
      </w:r>
    </w:p>
    <w:p w14:paraId="793F9BF5" w14:textId="77777777" w:rsidR="000F7377" w:rsidRDefault="000F7377"/>
    <w:p w14:paraId="184EF666" w14:textId="77777777" w:rsidR="000F7377" w:rsidRDefault="000F7377">
      <w:r xmlns:w="http://schemas.openxmlformats.org/wordprocessingml/2006/main">
        <w:t xml:space="preserve">2. Римляни 8:26-27 - ? </w:t>
      </w:r>
      <w:r xmlns:w="http://schemas.openxmlformats.org/wordprocessingml/2006/main">
        <w:rPr>
          <w:rFonts w:ascii="맑은 고딕 Semilight" w:hAnsi="맑은 고딕 Semilight"/>
        </w:rPr>
        <w:t xml:space="preserve">쏬 </w:t>
      </w:r>
      <w:r xmlns:w="http://schemas.openxmlformats.org/wordprocessingml/2006/main">
        <w:t xml:space="preserve">По същия начин Духът помага и в нашите немощи; защото не знаем за какво да се молим, както трябва; но самият Дух се застъпва за нас с неизказани стенания </w:t>
      </w:r>
      <w:r xmlns:w="http://schemas.openxmlformats.org/wordprocessingml/2006/main">
        <w:lastRenderedPageBreak xmlns:w="http://schemas.openxmlformats.org/wordprocessingml/2006/main"/>
      </w:r>
      <w:r xmlns:w="http://schemas.openxmlformats.org/wordprocessingml/2006/main">
        <w:t xml:space="preserve">. И Който изпитва сърцата, знае каква е мисълта на Духа, защото той ходатайства за светиите според Божията воля.??</w:t>
      </w:r>
    </w:p>
    <w:p w14:paraId="284F6C37" w14:textId="77777777" w:rsidR="000F7377" w:rsidRDefault="000F7377"/>
    <w:p w14:paraId="09F74690" w14:textId="77777777" w:rsidR="000F7377" w:rsidRDefault="000F7377">
      <w:r xmlns:w="http://schemas.openxmlformats.org/wordprocessingml/2006/main">
        <w:t xml:space="preserve">1 Коринтяни 14:28 Но ако няма тълкувател, нека мълчи в църквата; и нека говори на себе си и на Бога.</w:t>
      </w:r>
    </w:p>
    <w:p w14:paraId="6E5AA7D9" w14:textId="77777777" w:rsidR="000F7377" w:rsidRDefault="000F7377"/>
    <w:p w14:paraId="26E6301C" w14:textId="77777777" w:rsidR="000F7377" w:rsidRDefault="000F7377">
      <w:r xmlns:w="http://schemas.openxmlformats.org/wordprocessingml/2006/main">
        <w:t xml:space="preserve">В църквата е важно всеки да мълчи, а ако няма преводач, да говори на себе си и на Бога.</w:t>
      </w:r>
    </w:p>
    <w:p w14:paraId="67D07ACF" w14:textId="77777777" w:rsidR="000F7377" w:rsidRDefault="000F7377"/>
    <w:p w14:paraId="440452D5" w14:textId="77777777" w:rsidR="000F7377" w:rsidRDefault="000F7377">
      <w:r xmlns:w="http://schemas.openxmlformats.org/wordprocessingml/2006/main">
        <w:t xml:space="preserve">1. Силата на мълчанието - Изследване на значението на слушането на Бог и другите в църквата.</w:t>
      </w:r>
    </w:p>
    <w:p w14:paraId="74EA83FA" w14:textId="77777777" w:rsidR="000F7377" w:rsidRDefault="000F7377"/>
    <w:p w14:paraId="63D5FC6A" w14:textId="77777777" w:rsidR="000F7377" w:rsidRDefault="000F7377">
      <w:r xmlns:w="http://schemas.openxmlformats.org/wordprocessingml/2006/main">
        <w:t xml:space="preserve">2. Превод на Църквата - Разбиране на необходимостта от преводач в църковните служби.</w:t>
      </w:r>
    </w:p>
    <w:p w14:paraId="23414C3F" w14:textId="77777777" w:rsidR="000F7377" w:rsidRDefault="000F7377"/>
    <w:p w14:paraId="1B16C948" w14:textId="77777777" w:rsidR="000F7377" w:rsidRDefault="000F7377">
      <w:r xmlns:w="http://schemas.openxmlformats.org/wordprocessingml/2006/main">
        <w:t xml:space="preserve">1. Римляни 8:26-27 – По същия начин Духът ни помага в нашата слабост. Защото не знаем за какво да се молим, както трябва, но самият Дух се застъпва за нас с твърде дълбоки стенания.</w:t>
      </w:r>
    </w:p>
    <w:p w14:paraId="54349211" w14:textId="77777777" w:rsidR="000F7377" w:rsidRDefault="000F7377"/>
    <w:p w14:paraId="7FD477E1" w14:textId="77777777" w:rsidR="000F7377" w:rsidRDefault="000F7377">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14:paraId="1507ED8C" w14:textId="77777777" w:rsidR="000F7377" w:rsidRDefault="000F7377"/>
    <w:p w14:paraId="6C30E29B" w14:textId="77777777" w:rsidR="000F7377" w:rsidRDefault="000F7377">
      <w:r xmlns:w="http://schemas.openxmlformats.org/wordprocessingml/2006/main">
        <w:t xml:space="preserve">1 Коринтяни 14:29 Нека пророците говорят двама или трима, а другите нека съдят.</w:t>
      </w:r>
    </w:p>
    <w:p w14:paraId="2A7250D7" w14:textId="77777777" w:rsidR="000F7377" w:rsidRDefault="000F7377"/>
    <w:p w14:paraId="7E941DBF" w14:textId="77777777" w:rsidR="000F7377" w:rsidRDefault="000F7377">
      <w:r xmlns:w="http://schemas.openxmlformats.org/wordprocessingml/2006/main">
        <w:t xml:space="preserve">Апостол Павел призовава пророците да говорят по двама или трима наведнъж, а другите да съдят.</w:t>
      </w:r>
    </w:p>
    <w:p w14:paraId="134619D5" w14:textId="77777777" w:rsidR="000F7377" w:rsidRDefault="000F7377"/>
    <w:p w14:paraId="0359B429" w14:textId="77777777" w:rsidR="000F7377" w:rsidRDefault="000F7377">
      <w:r xmlns:w="http://schemas.openxmlformats.org/wordprocessingml/2006/main">
        <w:t xml:space="preserve">1. Силата на проницателността: Как да решим в какво да вярваме</w:t>
      </w:r>
    </w:p>
    <w:p w14:paraId="236129B7" w14:textId="77777777" w:rsidR="000F7377" w:rsidRDefault="000F7377"/>
    <w:p w14:paraId="618A1A62" w14:textId="77777777" w:rsidR="000F7377" w:rsidRDefault="000F7377">
      <w:r xmlns:w="http://schemas.openxmlformats.org/wordprocessingml/2006/main">
        <w:t xml:space="preserve">2. Дарбата на пророчеството: говорене на истината с любов и смирение</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Евреи 4:12 – Защото Божието слово е живо и активно, по-остро от всеки меч с две остриета, пронизва до разделяне на душата и духа, ставите и мозъка и различава помислите и намеренията на сърцето .</w:t>
      </w:r>
    </w:p>
    <w:p w14:paraId="52EF5660" w14:textId="77777777" w:rsidR="000F7377" w:rsidRDefault="000F7377"/>
    <w:p w14:paraId="42D18966" w14:textId="77777777" w:rsidR="000F7377" w:rsidRDefault="000F7377">
      <w:r xmlns:w="http://schemas.openxmlformats.org/wordprocessingml/2006/main">
        <w:t xml:space="preserve">2. 1 Йоан 4:1 - Възлюбени, не вярвайте на всеки дух, но изпитвайте духовете дали са от Бога, защото много лъжепророци са излезли по света.</w:t>
      </w:r>
    </w:p>
    <w:p w14:paraId="7B90F6CD" w14:textId="77777777" w:rsidR="000F7377" w:rsidRDefault="000F7377"/>
    <w:p w14:paraId="03591422" w14:textId="77777777" w:rsidR="000F7377" w:rsidRDefault="000F7377">
      <w:r xmlns:w="http://schemas.openxmlformats.org/wordprocessingml/2006/main">
        <w:t xml:space="preserve">1 Коринтяни 14:30 Ако се открие нещо на другия, който седи, първият да мълчи.</w:t>
      </w:r>
    </w:p>
    <w:p w14:paraId="0B6600FF" w14:textId="77777777" w:rsidR="000F7377" w:rsidRDefault="000F7377"/>
    <w:p w14:paraId="6340E34B" w14:textId="77777777" w:rsidR="000F7377" w:rsidRDefault="000F7377">
      <w:r xmlns:w="http://schemas.openxmlformats.org/wordprocessingml/2006/main">
        <w:t xml:space="preserve">Павел инструктира коринтяните да бъдат учтиви и да не прекъсват другите, докато пророкуват.</w:t>
      </w:r>
    </w:p>
    <w:p w14:paraId="4B5C97FA" w14:textId="77777777" w:rsidR="000F7377" w:rsidRDefault="000F7377"/>
    <w:p w14:paraId="3A3F2298" w14:textId="77777777" w:rsidR="000F7377" w:rsidRDefault="000F7377">
      <w:r xmlns:w="http://schemas.openxmlformats.org/wordprocessingml/2006/main">
        <w:t xml:space="preserve">1. Да научим изкуството да слушаме: Изследване на 1 Коринтяни 14:30</w:t>
      </w:r>
    </w:p>
    <w:p w14:paraId="231EF3B8" w14:textId="77777777" w:rsidR="000F7377" w:rsidRDefault="000F7377"/>
    <w:p w14:paraId="75788CCB" w14:textId="77777777" w:rsidR="000F7377" w:rsidRDefault="000F7377">
      <w:r xmlns:w="http://schemas.openxmlformats.org/wordprocessingml/2006/main">
        <w:t xml:space="preserve">2. Силата на мълчанието: Как да покажем уважение, като мълчим</w:t>
      </w:r>
    </w:p>
    <w:p w14:paraId="2CBE355E" w14:textId="77777777" w:rsidR="000F7377" w:rsidRDefault="000F7377"/>
    <w:p w14:paraId="1812271A" w14:textId="77777777" w:rsidR="000F7377" w:rsidRDefault="000F7377">
      <w:r xmlns:w="http://schemas.openxmlformats.org/wordprocessingml/2006/main">
        <w:t xml:space="preserve">1. Яков 1:19 – Знайте това, мои възлюбени братя: нека всеки човек бъде бърз да слуша, бавен да говори, бавен да се гневи.</w:t>
      </w:r>
    </w:p>
    <w:p w14:paraId="0B72BCA8" w14:textId="77777777" w:rsidR="000F7377" w:rsidRDefault="000F7377"/>
    <w:p w14:paraId="4BBC32F3" w14:textId="77777777" w:rsidR="000F7377" w:rsidRDefault="000F7377">
      <w:r xmlns:w="http://schemas.openxmlformats.org/wordprocessingml/2006/main">
        <w:t xml:space="preserve">2. Притчи 17:28 – Дори глупавият, който мълчи, се смята за мъдър; когато затвори устните си, той се смята за интелигентен.</w:t>
      </w:r>
    </w:p>
    <w:p w14:paraId="0DFB7DC8" w14:textId="77777777" w:rsidR="000F7377" w:rsidRDefault="000F7377"/>
    <w:p w14:paraId="04150B8C" w14:textId="77777777" w:rsidR="000F7377" w:rsidRDefault="000F7377">
      <w:r xmlns:w="http://schemas.openxmlformats.org/wordprocessingml/2006/main">
        <w:t xml:space="preserve">1 Коринтяни 14:31 Защото вие всички можете да пророкувате един по един, за да могат всички да се научат и всички да се утешат.</w:t>
      </w:r>
    </w:p>
    <w:p w14:paraId="36689B94" w14:textId="77777777" w:rsidR="000F7377" w:rsidRDefault="000F7377"/>
    <w:p w14:paraId="66254C90" w14:textId="77777777" w:rsidR="000F7377" w:rsidRDefault="000F7377">
      <w:r xmlns:w="http://schemas.openxmlformats.org/wordprocessingml/2006/main">
        <w:t xml:space="preserve">Всички вярващи могат да пророкуват един по един, така че цялата група да може да научи и да бъде утешена.</w:t>
      </w:r>
    </w:p>
    <w:p w14:paraId="3FF71B4F" w14:textId="77777777" w:rsidR="000F7377" w:rsidRDefault="000F7377"/>
    <w:p w14:paraId="05DF8E3A" w14:textId="77777777" w:rsidR="000F7377" w:rsidRDefault="000F7377">
      <w:r xmlns:w="http://schemas.openxmlformats.org/wordprocessingml/2006/main">
        <w:t xml:space="preserve">1. Силата на пророкуването заедно - Как да използвате пророкуването, за да укрепите вярата си и да изградите общност.</w:t>
      </w:r>
    </w:p>
    <w:p w14:paraId="6C600974" w14:textId="77777777" w:rsidR="000F7377" w:rsidRDefault="000F7377"/>
    <w:p w14:paraId="3B57A4CC" w14:textId="77777777" w:rsidR="000F7377" w:rsidRDefault="000F7377">
      <w:r xmlns:w="http://schemas.openxmlformats.org/wordprocessingml/2006/main">
        <w:t xml:space="preserve">2. Утеха и учене чрез пророкуване - Как да използваме пророкуването, за да намерим утеха и да се учим един от друг.</w:t>
      </w:r>
    </w:p>
    <w:p w14:paraId="2C59F11D" w14:textId="77777777" w:rsidR="000F7377" w:rsidRDefault="000F7377"/>
    <w:p w14:paraId="1183B88F" w14:textId="77777777" w:rsidR="000F7377" w:rsidRDefault="000F7377">
      <w:r xmlns:w="http://schemas.openxmlformats.org/wordprocessingml/2006/main">
        <w:t xml:space="preserve">1. Деяния 2:17 „И в последните дни, казва Бог, ще излея от Духа Си върху всяка твар и синовете ви и дъщерите ви ще пророкуват.“</w:t>
      </w:r>
    </w:p>
    <w:p w14:paraId="054C0352" w14:textId="77777777" w:rsidR="000F7377" w:rsidRDefault="000F7377"/>
    <w:p w14:paraId="50280B33" w14:textId="77777777" w:rsidR="000F7377" w:rsidRDefault="000F7377">
      <w:r xmlns:w="http://schemas.openxmlformats.org/wordprocessingml/2006/main">
        <w:t xml:space="preserve">2. Ефесяни 4:11 „И Той даде едни апостоли; други пророци; други евангелисти; други пастири и учители;“</w:t>
      </w:r>
    </w:p>
    <w:p w14:paraId="2B427606" w14:textId="77777777" w:rsidR="000F7377" w:rsidRDefault="000F7377"/>
    <w:p w14:paraId="2FB69D7F" w14:textId="77777777" w:rsidR="000F7377" w:rsidRDefault="000F7377">
      <w:r xmlns:w="http://schemas.openxmlformats.org/wordprocessingml/2006/main">
        <w:t xml:space="preserve">1 Коринтяни 14:32 И духовете на пророците се подчиняват на пророците.</w:t>
      </w:r>
    </w:p>
    <w:p w14:paraId="0BC4D866" w14:textId="77777777" w:rsidR="000F7377" w:rsidRDefault="000F7377"/>
    <w:p w14:paraId="19AE6A91" w14:textId="77777777" w:rsidR="000F7377" w:rsidRDefault="000F7377">
      <w:r xmlns:w="http://schemas.openxmlformats.org/wordprocessingml/2006/main">
        <w:t xml:space="preserve">Духовете на пророците са подчинени на контрола на пророците.</w:t>
      </w:r>
    </w:p>
    <w:p w14:paraId="533B0847" w14:textId="77777777" w:rsidR="000F7377" w:rsidRDefault="000F7377"/>
    <w:p w14:paraId="1AB97033" w14:textId="77777777" w:rsidR="000F7377" w:rsidRDefault="000F7377">
      <w:r xmlns:w="http://schemas.openxmlformats.org/wordprocessingml/2006/main">
        <w:t xml:space="preserve">1. Силата на пророчеството: разбиране и използване на дарбата на пророчеството</w:t>
      </w:r>
    </w:p>
    <w:p w14:paraId="5712174A" w14:textId="77777777" w:rsidR="000F7377" w:rsidRDefault="000F7377"/>
    <w:p w14:paraId="6C1445A6" w14:textId="77777777" w:rsidR="000F7377" w:rsidRDefault="000F7377">
      <w:r xmlns:w="http://schemas.openxmlformats.org/wordprocessingml/2006/main">
        <w:t xml:space="preserve">2. Чуйте Словото на Господ: Отговорността да слушате пророчества</w:t>
      </w:r>
    </w:p>
    <w:p w14:paraId="60C0F45A" w14:textId="77777777" w:rsidR="000F7377" w:rsidRDefault="000F7377"/>
    <w:p w14:paraId="656B150F" w14:textId="77777777" w:rsidR="000F7377" w:rsidRDefault="000F7377">
      <w:r xmlns:w="http://schemas.openxmlformats.org/wordprocessingml/2006/main">
        <w:t xml:space="preserve">1. Еремия 23:21-22 – „Аз не изпратих тези пророци, но те изтичаха с посланието си; не им говорих, но те пророкуваха. Но ако бяха застанали в Моя съвет, щяха да провъзгласят думите ми към моя народ и щях да ги отвърна от злите им пътища и от злите им дела.</w:t>
      </w:r>
    </w:p>
    <w:p w14:paraId="5813BDA9" w14:textId="77777777" w:rsidR="000F7377" w:rsidRDefault="000F7377"/>
    <w:p w14:paraId="085FD4BD" w14:textId="77777777" w:rsidR="000F7377" w:rsidRDefault="000F7377">
      <w:r xmlns:w="http://schemas.openxmlformats.org/wordprocessingml/2006/main">
        <w:t xml:space="preserve">2. Яков 1:5-6 - Ако на някой от вас му липсва мъдрост, трябва да поиска от Бог, който дава щедро на всички, без да намира вина, и ще ви се даде. Но когато питаш, трябва да вярваш и да не се съмняваш, защото този, който се съмнява, е като морска вълна, духана и блъскана от вятъра.</w:t>
      </w:r>
    </w:p>
    <w:p w14:paraId="5F71100E" w14:textId="77777777" w:rsidR="000F7377" w:rsidRDefault="000F7377"/>
    <w:p w14:paraId="0F81C82C" w14:textId="77777777" w:rsidR="000F7377" w:rsidRDefault="000F7377">
      <w:r xmlns:w="http://schemas.openxmlformats.org/wordprocessingml/2006/main">
        <w:t xml:space="preserve">1 Коринтяни 14:33 Защото Бог не е авторът на объркването, а на мира, както във всички църкви на светиите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Бог не е причината за хаоса и безредиците, но вместо това желае мир и единство сред своя народ.</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ни призовава към единство и мир??</w:t>
      </w:r>
    </w:p>
    <w:p w14:paraId="7B68FE03" w14:textId="77777777" w:rsidR="000F7377" w:rsidRDefault="000F7377"/>
    <w:p w14:paraId="05E5AA63" w14:textId="77777777" w:rsidR="000F7377" w:rsidRDefault="000F7377">
      <w:r xmlns:w="http://schemas.openxmlformats.org/wordprocessingml/2006/main">
        <w:t xml:space="preserve">2. ? Волята на </w:t>
      </w:r>
      <w:r xmlns:w="http://schemas.openxmlformats.org/wordprocessingml/2006/main">
        <w:rPr>
          <w:rFonts w:ascii="맑은 고딕 Semilight" w:hAnsi="맑은 고딕 Semilight"/>
        </w:rPr>
        <w:t xml:space="preserve">쏥 </w:t>
      </w:r>
      <w:r xmlns:w="http://schemas.openxmlformats.org/wordprocessingml/2006/main">
        <w:t xml:space="preserve">od за Неговата църква??</w:t>
      </w:r>
    </w:p>
    <w:p w14:paraId="56C63DA7" w14:textId="77777777" w:rsidR="000F7377" w:rsidRDefault="000F7377"/>
    <w:p w14:paraId="0E381786" w14:textId="77777777" w:rsidR="000F7377" w:rsidRDefault="000F7377">
      <w:r xmlns:w="http://schemas.openxmlformats.org/wordprocessingml/2006/main">
        <w:t xml:space="preserve">1. Псалм 133:1 - ? </w:t>
      </w:r>
      <w:r xmlns:w="http://schemas.openxmlformats.org/wordprocessingml/2006/main">
        <w:rPr>
          <w:rFonts w:ascii="맑은 고딕 Semilight" w:hAnsi="맑은 고딕 Semilight"/>
        </w:rPr>
        <w:t xml:space="preserve">쏝 </w:t>
      </w:r>
      <w:r xmlns:w="http://schemas.openxmlformats.org/wordprocessingml/2006/main">
        <w:t xml:space="preserve">виж, колко е хубаво и приятно, когато братята живеят в единство.??</w:t>
      </w:r>
    </w:p>
    <w:p w14:paraId="18EB19B8" w14:textId="77777777" w:rsidR="000F7377" w:rsidRDefault="000F7377"/>
    <w:p w14:paraId="0E465780" w14:textId="77777777" w:rsidR="000F7377" w:rsidRDefault="000F7377">
      <w:r xmlns:w="http://schemas.openxmlformats.org/wordprocessingml/2006/main">
        <w:t xml:space="preserve">2. Римляни 12:16 - ? </w:t>
      </w:r>
      <w:r xmlns:w="http://schemas.openxmlformats.org/wordprocessingml/2006/main">
        <w:rPr>
          <w:rFonts w:ascii="맑은 고딕 Semilight" w:hAnsi="맑은 고딕 Semilight"/>
        </w:rPr>
        <w:t xml:space="preserve">쏬 </w:t>
      </w:r>
      <w:r xmlns:w="http://schemas.openxmlformats.org/wordprocessingml/2006/main">
        <w:t xml:space="preserve">сме в хармония един с друг. Не бъди високомерен, а общувай с низшите. Никога не бъди мъдър в собствените си очи.??</w:t>
      </w:r>
    </w:p>
    <w:p w14:paraId="3B97910F" w14:textId="77777777" w:rsidR="000F7377" w:rsidRDefault="000F7377"/>
    <w:p w14:paraId="40A4B1D5" w14:textId="77777777" w:rsidR="000F7377" w:rsidRDefault="000F7377">
      <w:r xmlns:w="http://schemas.openxmlformats.org/wordprocessingml/2006/main">
        <w:t xml:space="preserve">1 Коринтяни 14:34 Жените ви нека мълчат в църквите, защото не им е позволено да говорят; но им е заповядано да бъдат подчинени, както казва и законът.</w:t>
      </w:r>
    </w:p>
    <w:p w14:paraId="094719DD" w14:textId="77777777" w:rsidR="000F7377" w:rsidRDefault="000F7377"/>
    <w:p w14:paraId="07B7F2D4" w14:textId="77777777" w:rsidR="000F7377" w:rsidRDefault="000F7377">
      <w:r xmlns:w="http://schemas.openxmlformats.org/wordprocessingml/2006/main">
        <w:t xml:space="preserve">Жените в църквата са инструктирани да пазят мълчание, както повелява законът.</w:t>
      </w:r>
    </w:p>
    <w:p w14:paraId="36EB63B1" w14:textId="77777777" w:rsidR="000F7377" w:rsidRDefault="000F7377"/>
    <w:p w14:paraId="7F5C4B5F" w14:textId="77777777" w:rsidR="000F7377" w:rsidRDefault="000F7377">
      <w:r xmlns:w="http://schemas.openxmlformats.org/wordprocessingml/2006/main">
        <w:t xml:space="preserve">1. Място на жената в Църквата: Покорство на Божието Слово</w:t>
      </w:r>
    </w:p>
    <w:p w14:paraId="12C4860F" w14:textId="77777777" w:rsidR="000F7377" w:rsidRDefault="000F7377"/>
    <w:p w14:paraId="18579B62" w14:textId="77777777" w:rsidR="000F7377" w:rsidRDefault="000F7377">
      <w:r xmlns:w="http://schemas.openxmlformats.org/wordprocessingml/2006/main">
        <w:t xml:space="preserve">2. Силата на мълчанието: слушане, учене и израстване във вярата</w:t>
      </w:r>
    </w:p>
    <w:p w14:paraId="73F0BF56" w14:textId="77777777" w:rsidR="000F7377" w:rsidRDefault="000F7377"/>
    <w:p w14:paraId="75E9440B" w14:textId="77777777" w:rsidR="000F7377" w:rsidRDefault="000F7377">
      <w:r xmlns:w="http://schemas.openxmlformats.org/wordprocessingml/2006/main">
        <w:t xml:space="preserve">1. Притчи 31:10-31 – Пример за благочестива жена</w:t>
      </w:r>
    </w:p>
    <w:p w14:paraId="10E4594D" w14:textId="77777777" w:rsidR="000F7377" w:rsidRDefault="000F7377"/>
    <w:p w14:paraId="2342A9D4" w14:textId="77777777" w:rsidR="000F7377" w:rsidRDefault="000F7377">
      <w:r xmlns:w="http://schemas.openxmlformats.org/wordprocessingml/2006/main">
        <w:t xml:space="preserve">2. 1 Петър 3:1-6 – Стойността на тихия и кротък дух</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Коринтяни 14:35 И ако искат да научат нещо, нека питат мъжете си у дома; защото е срамно за жените да говорят в църквата.</w:t>
      </w:r>
    </w:p>
    <w:p w14:paraId="26AEAF1C" w14:textId="77777777" w:rsidR="000F7377" w:rsidRDefault="000F7377"/>
    <w:p w14:paraId="16809EB7" w14:textId="77777777" w:rsidR="000F7377" w:rsidRDefault="000F7377">
      <w:r xmlns:w="http://schemas.openxmlformats.org/wordprocessingml/2006/main">
        <w:t xml:space="preserve">Жените не трябва да говорят в църквата и трябва да задават на съпрузите си всички въпроси, които имат относно .</w:t>
      </w:r>
    </w:p>
    <w:p w14:paraId="5F558847" w14:textId="77777777" w:rsidR="000F7377" w:rsidRDefault="000F7377"/>
    <w:p w14:paraId="6F59F5AA" w14:textId="77777777" w:rsidR="000F7377" w:rsidRDefault="000F7377">
      <w:r xmlns:w="http://schemas.openxmlformats.org/wordprocessingml/2006/main">
        <w:t xml:space="preserve">1. Значението на съпрузите като духовни водачи</w:t>
      </w:r>
    </w:p>
    <w:p w14:paraId="69326DD8" w14:textId="77777777" w:rsidR="000F7377" w:rsidRDefault="000F7377"/>
    <w:p w14:paraId="4EACF7AC" w14:textId="77777777" w:rsidR="000F7377" w:rsidRDefault="000F7377">
      <w:r xmlns:w="http://schemas.openxmlformats.org/wordprocessingml/2006/main">
        <w:t xml:space="preserve">2. Ролята на жените в Църквата</w:t>
      </w:r>
    </w:p>
    <w:p w14:paraId="5CA65328" w14:textId="77777777" w:rsidR="000F7377" w:rsidRDefault="000F7377"/>
    <w:p w14:paraId="73D0FEEB" w14:textId="77777777" w:rsidR="000F7377" w:rsidRDefault="000F7377">
      <w:r xmlns:w="http://schemas.openxmlformats.org/wordprocessingml/2006/main">
        <w:t xml:space="preserve">1. Ефесяни 5:22-33 - подчинение на съпругите на мъжете им</w:t>
      </w:r>
    </w:p>
    <w:p w14:paraId="33D071F6" w14:textId="77777777" w:rsidR="000F7377" w:rsidRDefault="000F7377"/>
    <w:p w14:paraId="5EB0B61E" w14:textId="77777777" w:rsidR="000F7377" w:rsidRDefault="000F7377">
      <w:r xmlns:w="http://schemas.openxmlformats.org/wordprocessingml/2006/main">
        <w:t xml:space="preserve">2. 1 Тимотей 2:11-14 – ролите на жените в Църквата</w:t>
      </w:r>
    </w:p>
    <w:p w14:paraId="3C478F3D" w14:textId="77777777" w:rsidR="000F7377" w:rsidRDefault="000F7377"/>
    <w:p w14:paraId="204EF80B" w14:textId="77777777" w:rsidR="000F7377" w:rsidRDefault="000F7377">
      <w:r xmlns:w="http://schemas.openxmlformats.org/wordprocessingml/2006/main">
        <w:t xml:space="preserve">1 Коринтяни 14:36 Какво? Божието слово излезе ли от вас? или дойде само при вас?</w:t>
      </w:r>
    </w:p>
    <w:p w14:paraId="108E9285" w14:textId="77777777" w:rsidR="000F7377" w:rsidRDefault="000F7377"/>
    <w:p w14:paraId="4897A799" w14:textId="77777777" w:rsidR="000F7377" w:rsidRDefault="000F7377">
      <w:r xmlns:w="http://schemas.openxmlformats.org/wordprocessingml/2006/main">
        <w:t xml:space="preserve">Пасаж Павел разпитва коринтяните, питайки ги дали Божието слово идва само при тях, а не от тях.</w:t>
      </w:r>
    </w:p>
    <w:p w14:paraId="7D0563A8" w14:textId="77777777" w:rsidR="000F7377" w:rsidRDefault="000F7377"/>
    <w:p w14:paraId="52CD2462" w14:textId="77777777" w:rsidR="000F7377" w:rsidRDefault="000F7377">
      <w:r xmlns:w="http://schemas.openxmlformats.org/wordprocessingml/2006/main">
        <w:t xml:space="preserve">1. Бог ни призовава да бъдем светлина за света, споделяйки добрата новина на Евангелието с хората около нас.</w:t>
      </w:r>
    </w:p>
    <w:p w14:paraId="22F9A349" w14:textId="77777777" w:rsidR="000F7377" w:rsidRDefault="000F7377"/>
    <w:p w14:paraId="5DF9FFA2" w14:textId="77777777" w:rsidR="000F7377" w:rsidRDefault="000F7377">
      <w:r xmlns:w="http://schemas.openxmlformats.org/wordprocessingml/2006/main">
        <w:t xml:space="preserve">2. Трябва да внимаваме не просто да чуем Божието Слово, но и действително да го приложим в живота си.</w:t>
      </w:r>
    </w:p>
    <w:p w14:paraId="5AD0DB11" w14:textId="77777777" w:rsidR="000F7377" w:rsidRDefault="000F7377"/>
    <w:p w14:paraId="197106A0" w14:textId="77777777" w:rsidR="000F7377" w:rsidRDefault="000F7377">
      <w:r xmlns:w="http://schemas.openxmlformats.org/wordprocessingml/2006/main">
        <w:t xml:space="preserve">1. Матей 5:14-16 – „Вие сте светлината на света. Град, построен на хълм, не може да се скрие. Нито хората запалват светило и го слагат под купа. Вместо това го поставят на стойката му и тя осветява всички в къщата. Така и вашата светлина да свети пред другите, за да видят </w:t>
      </w:r>
      <w:r xmlns:w="http://schemas.openxmlformats.org/wordprocessingml/2006/main">
        <w:lastRenderedPageBreak xmlns:w="http://schemas.openxmlformats.org/wordprocessingml/2006/main"/>
      </w:r>
      <w:r xmlns:w="http://schemas.openxmlformats.org/wordprocessingml/2006/main">
        <w:t xml:space="preserve">добрите ви дела и да прославят вашия Отец на небесата."</w:t>
      </w:r>
    </w:p>
    <w:p w14:paraId="2017EDBC" w14:textId="77777777" w:rsidR="000F7377" w:rsidRDefault="000F7377"/>
    <w:p w14:paraId="51081552" w14:textId="77777777" w:rsidR="000F7377" w:rsidRDefault="000F7377">
      <w:r xmlns:w="http://schemas.openxmlformats.org/wordprocessingml/2006/main">
        <w:t xml:space="preserve">2. Яков 1:22 – „Не слушайте само словото и така лъжете себе си. Правете това, което то казва.“</w:t>
      </w:r>
    </w:p>
    <w:p w14:paraId="3E26C454" w14:textId="77777777" w:rsidR="000F7377" w:rsidRDefault="000F7377"/>
    <w:p w14:paraId="7046A6AD" w14:textId="77777777" w:rsidR="000F7377" w:rsidRDefault="000F7377">
      <w:r xmlns:w="http://schemas.openxmlformats.org/wordprocessingml/2006/main">
        <w:t xml:space="preserve">1 Коринтяни 14:37 Ако някой смята себе си за пророк или духовен, нека признае, че нещата, които ви пиша, са заповеди на Господа.</w:t>
      </w:r>
    </w:p>
    <w:p w14:paraId="617524B8" w14:textId="77777777" w:rsidR="000F7377" w:rsidRDefault="000F7377"/>
    <w:p w14:paraId="660E9A02" w14:textId="77777777" w:rsidR="000F7377" w:rsidRDefault="000F7377">
      <w:r xmlns:w="http://schemas.openxmlformats.org/wordprocessingml/2006/main">
        <w:t xml:space="preserve">Павел насърчава онези, които се смятат за духовни, да приемат ученията, които той е предоставил в своите писма, като заповеди на Господ.</w:t>
      </w:r>
    </w:p>
    <w:p w14:paraId="59371F88" w14:textId="77777777" w:rsidR="000F7377" w:rsidRDefault="000F7377"/>
    <w:p w14:paraId="32C19852" w14:textId="77777777" w:rsidR="000F7377" w:rsidRDefault="000F7377">
      <w:r xmlns:w="http://schemas.openxmlformats.org/wordprocessingml/2006/main">
        <w:t xml:space="preserve">1. „Силата на писмата на Павел: разбиране на Господните заповеди“</w:t>
      </w:r>
    </w:p>
    <w:p w14:paraId="47FD5B8E" w14:textId="77777777" w:rsidR="000F7377" w:rsidRDefault="000F7377"/>
    <w:p w14:paraId="5DAE214A" w14:textId="77777777" w:rsidR="000F7377" w:rsidRDefault="000F7377">
      <w:r xmlns:w="http://schemas.openxmlformats.org/wordprocessingml/2006/main">
        <w:t xml:space="preserve">2. „Живейте духовен живот: Прегръщане на ученията на Павел като Божия воля“</w:t>
      </w:r>
    </w:p>
    <w:p w14:paraId="7C3FF164" w14:textId="77777777" w:rsidR="000F7377" w:rsidRDefault="000F7377"/>
    <w:p w14:paraId="3C1C7D8B" w14:textId="77777777" w:rsidR="000F7377" w:rsidRDefault="000F7377">
      <w:r xmlns:w="http://schemas.openxmlformats.org/wordprocessingml/2006/main">
        <w:t xml:space="preserve">1. Псалм 119:11 – „Твоето слово скрих в сърцето си, за да не съгреша против Теб.”</w:t>
      </w:r>
    </w:p>
    <w:p w14:paraId="2C090CD9" w14:textId="77777777" w:rsidR="000F7377" w:rsidRDefault="000F7377"/>
    <w:p w14:paraId="723EA204" w14:textId="77777777" w:rsidR="000F7377" w:rsidRDefault="000F7377">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14:paraId="67DA74B4" w14:textId="77777777" w:rsidR="000F7377" w:rsidRDefault="000F7377"/>
    <w:p w14:paraId="42BC03F8" w14:textId="77777777" w:rsidR="000F7377" w:rsidRDefault="000F7377">
      <w:r xmlns:w="http://schemas.openxmlformats.org/wordprocessingml/2006/main">
        <w:t xml:space="preserve">1 Коринтяни 14:38 Но ако някой е невеж, нека бъде невеж.</w:t>
      </w:r>
    </w:p>
    <w:p w14:paraId="41F10E1F" w14:textId="77777777" w:rsidR="000F7377" w:rsidRDefault="000F7377"/>
    <w:p w14:paraId="57B78A9C" w14:textId="77777777" w:rsidR="000F7377" w:rsidRDefault="000F7377">
      <w:r xmlns:w="http://schemas.openxmlformats.org/wordprocessingml/2006/main">
        <w:t xml:space="preserve">Павел насърчава коринтяните да бъдат отворени за даровете на Духа, но ако някой не желае да ги приеме, не трябва да бъде принуждаван.</w:t>
      </w:r>
    </w:p>
    <w:p w14:paraId="374D6A39" w14:textId="77777777" w:rsidR="000F7377" w:rsidRDefault="000F7377"/>
    <w:p w14:paraId="2FF0E799" w14:textId="77777777" w:rsidR="000F7377" w:rsidRDefault="000F7377">
      <w:r xmlns:w="http://schemas.openxmlformats.org/wordprocessingml/2006/main">
        <w:t xml:space="preserve">1. Приветстваме дарбите на Духа: Насърчението на Павел за коринтяните</w:t>
      </w:r>
    </w:p>
    <w:p w14:paraId="47F198B8" w14:textId="77777777" w:rsidR="000F7377" w:rsidRDefault="000F7377"/>
    <w:p w14:paraId="1A7CB745" w14:textId="77777777" w:rsidR="000F7377" w:rsidRDefault="000F7377">
      <w:r xmlns:w="http://schemas.openxmlformats.org/wordprocessingml/2006/main">
        <w:t xml:space="preserve">2. Невежество и откритост: разбиране на посланието на Павел в 1 Коринтяни 14:38</w:t>
      </w:r>
    </w:p>
    <w:p w14:paraId="3D8F7F2C" w14:textId="77777777" w:rsidR="000F7377" w:rsidRDefault="000F7377"/>
    <w:p w14:paraId="450EA229" w14:textId="77777777" w:rsidR="000F7377" w:rsidRDefault="000F7377">
      <w:r xmlns:w="http://schemas.openxmlformats.org/wordprocessingml/2006/main">
        <w:t xml:space="preserve">1. Римляни 12:6-8 - Да имаме различни дарби според дадената ни благодат.</w:t>
      </w:r>
    </w:p>
    <w:p w14:paraId="5D6FDD4D" w14:textId="77777777" w:rsidR="000F7377" w:rsidRDefault="000F7377"/>
    <w:p w14:paraId="2789CE15" w14:textId="77777777" w:rsidR="000F7377" w:rsidRDefault="000F7377">
      <w:r xmlns:w="http://schemas.openxmlformats.org/wordprocessingml/2006/main">
        <w:t xml:space="preserve">2. 1 Петър 4:10 – Всеки от вас трябва да използва какъвто и да е дар, който е получил, за да служи на другите, като верни настойници на Божията благодат в различните й форми.</w:t>
      </w:r>
    </w:p>
    <w:p w14:paraId="6CB3BFD0" w14:textId="77777777" w:rsidR="000F7377" w:rsidRDefault="000F7377"/>
    <w:p w14:paraId="46D273A4" w14:textId="77777777" w:rsidR="000F7377" w:rsidRDefault="000F7377">
      <w:r xmlns:w="http://schemas.openxmlformats.org/wordprocessingml/2006/main">
        <w:t xml:space="preserve">1 Коринтяни 14:39 Затова, братя, пожелайте да пророкувате и не забранявайте да говорите езици.</w:t>
      </w:r>
    </w:p>
    <w:p w14:paraId="12AB35C5" w14:textId="77777777" w:rsidR="000F7377" w:rsidRDefault="000F7377"/>
    <w:p w14:paraId="4D3A7C37" w14:textId="77777777" w:rsidR="000F7377" w:rsidRDefault="000F7377">
      <w:r xmlns:w="http://schemas.openxmlformats.org/wordprocessingml/2006/main">
        <w:t xml:space="preserve">Павел насърчава християните да пророкуват и да не забраняват говоренето на езици.</w:t>
      </w:r>
    </w:p>
    <w:p w14:paraId="57BC25EB" w14:textId="77777777" w:rsidR="000F7377" w:rsidRDefault="000F7377"/>
    <w:p w14:paraId="68077D56" w14:textId="77777777" w:rsidR="000F7377" w:rsidRDefault="000F7377">
      <w:r xmlns:w="http://schemas.openxmlformats.org/wordprocessingml/2006/main">
        <w:t xml:space="preserve">1. Говорете с вяра: Как прегръщането на нашите духовни дарби може да ни доближи до Бог.</w:t>
      </w:r>
    </w:p>
    <w:p w14:paraId="02604BB3" w14:textId="77777777" w:rsidR="000F7377" w:rsidRDefault="000F7377"/>
    <w:p w14:paraId="4344C461" w14:textId="77777777" w:rsidR="000F7377" w:rsidRDefault="000F7377">
      <w:r xmlns:w="http://schemas.openxmlformats.org/wordprocessingml/2006/main">
        <w:t xml:space="preserve">2. Силата на пророчеството: Откриване и използване на нашите духовни дарби за насърчаване на Божието царство.</w:t>
      </w:r>
    </w:p>
    <w:p w14:paraId="402E997A" w14:textId="77777777" w:rsidR="000F7377" w:rsidRDefault="000F7377"/>
    <w:p w14:paraId="56C2BECD" w14:textId="77777777" w:rsidR="000F7377" w:rsidRDefault="000F7377">
      <w:r xmlns:w="http://schemas.openxmlformats.org/wordprocessingml/2006/main">
        <w:t xml:space="preserve">1. Римляни 12:6-8 – Имайки дарби, които се различават според дадената ни благодат, нека ги използваме.</w:t>
      </w:r>
    </w:p>
    <w:p w14:paraId="081EA461" w14:textId="77777777" w:rsidR="000F7377" w:rsidRDefault="000F7377"/>
    <w:p w14:paraId="1A94D1EA" w14:textId="77777777" w:rsidR="000F7377" w:rsidRDefault="000F7377">
      <w:r xmlns:w="http://schemas.openxmlformats.org/wordprocessingml/2006/main">
        <w:t xml:space="preserve">2. Деяния 2:1-4 – Идването на Светия Дух и учениците, говорещи на езици.</w:t>
      </w:r>
    </w:p>
    <w:p w14:paraId="5A45CC15" w14:textId="77777777" w:rsidR="000F7377" w:rsidRDefault="000F7377"/>
    <w:p w14:paraId="42B325CF" w14:textId="77777777" w:rsidR="000F7377" w:rsidRDefault="000F7377">
      <w:r xmlns:w="http://schemas.openxmlformats.org/wordprocessingml/2006/main">
        <w:t xml:space="preserve">1 Коринтяни 14:40 Нека всичко става благопристойно и в ред.</w:t>
      </w:r>
    </w:p>
    <w:p w14:paraId="6DBE4A6B" w14:textId="77777777" w:rsidR="000F7377" w:rsidRDefault="000F7377"/>
    <w:p w14:paraId="3839CB01" w14:textId="77777777" w:rsidR="000F7377" w:rsidRDefault="000F7377">
      <w:r xmlns:w="http://schemas.openxmlformats.org/wordprocessingml/2006/main">
        <w:t xml:space="preserve">Павел призовава коринтяните да се държат по подреден и уважителен начин.</w:t>
      </w:r>
    </w:p>
    <w:p w14:paraId="1C2DC101" w14:textId="77777777" w:rsidR="000F7377" w:rsidRDefault="000F7377"/>
    <w:p w14:paraId="2251FC76" w14:textId="77777777" w:rsidR="000F7377" w:rsidRDefault="000F7377">
      <w:r xmlns:w="http://schemas.openxmlformats.org/wordprocessingml/2006/main">
        <w:t xml:space="preserve">1. Установяване на ред и уважение в нашия живот</w:t>
      </w:r>
    </w:p>
    <w:p w14:paraId="3E4EFE14" w14:textId="77777777" w:rsidR="000F7377" w:rsidRDefault="000F7377"/>
    <w:p w14:paraId="77761C7B" w14:textId="77777777" w:rsidR="000F7377" w:rsidRDefault="000F7377">
      <w:r xmlns:w="http://schemas.openxmlformats.org/wordprocessingml/2006/main">
        <w:t xml:space="preserve">2. Да живеем достоен живот според инструкциите на Павел</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Ефесяни 5:15-17 – Бъдете много внимателни тогава как живеете? </w:t>
      </w:r>
      <w:r xmlns:w="http://schemas.openxmlformats.org/wordprocessingml/2006/main">
        <w:rPr>
          <w:rFonts w:ascii="맑은 고딕 Semilight" w:hAnsi="맑은 고딕 Semilight"/>
        </w:rPr>
        <w:t xml:space="preserve">봭 </w:t>
      </w:r>
      <w:r xmlns:w="http://schemas.openxmlformats.org/wordprocessingml/2006/main">
        <w:t xml:space="preserve">не като неразумно, а като мъдро, използвайки максимално всяка възможност, защото дните са зли. Затова не бъдете глупави, но разберете каква е волята Господня.</w:t>
      </w:r>
    </w:p>
    <w:p w14:paraId="679DD7E6" w14:textId="77777777" w:rsidR="000F7377" w:rsidRDefault="000F7377"/>
    <w:p w14:paraId="2D7088DE" w14:textId="77777777" w:rsidR="000F7377" w:rsidRDefault="000F7377">
      <w:r xmlns:w="http://schemas.openxmlformats.org/wordprocessingml/2006/main">
        <w:t xml:space="preserve">2. Тит 2:11-12 - Защото се яви Божията благодат, която предлага спасение на всички хора. Учи ни да казваме? </w:t>
      </w:r>
      <w:r xmlns:w="http://schemas.openxmlformats.org/wordprocessingml/2006/main">
        <w:rPr>
          <w:rFonts w:ascii="맑은 고딕 Semilight" w:hAnsi="맑은 고딕 Semilight"/>
        </w:rPr>
        <w:t xml:space="preserve">쏯 </w:t>
      </w:r>
      <w:r xmlns:w="http://schemas.openxmlformats.org/wordprocessingml/2006/main">
        <w:t xml:space="preserve">o??към безбожието и светските страсти и да живеем самоконтролиран, честен и благочестив живот в тази епоха.</w:t>
      </w:r>
    </w:p>
    <w:p w14:paraId="513F7F38" w14:textId="77777777" w:rsidR="000F7377" w:rsidRDefault="000F7377"/>
    <w:p w14:paraId="74A8BB7D" w14:textId="77777777" w:rsidR="000F7377" w:rsidRDefault="000F7377">
      <w:r xmlns:w="http://schemas.openxmlformats.org/wordprocessingml/2006/main">
        <w:t xml:space="preserve">1 Коринтяни 15 е петнадесета глава от Първото послание на Павел до Коринтяните. В тази глава Павел разглежда темата за възкресението, като подчертава значението му в християнската вяра и коригира някои недоразумения сред вярващите в Коринт.</w:t>
      </w:r>
    </w:p>
    <w:p w14:paraId="082D9AF5" w14:textId="77777777" w:rsidR="000F7377" w:rsidRDefault="000F7377"/>
    <w:p w14:paraId="589E55E3" w14:textId="77777777" w:rsidR="000F7377" w:rsidRDefault="000F7377">
      <w:r xmlns:w="http://schemas.openxmlformats.org/wordprocessingml/2006/main">
        <w:t xml:space="preserve">1-ви абзац: Павел започва, като потвърждава евангелското послание като първостепенно: че Христос умря за нашите грехове, беше погребан и беше възкресен на третия ден според Писанието (1 Коринтяни 15:3-4). Той предоставя списък на очевидци, които са видели Исус след Неговото възкресение, включително Петър, Яков и повече от петстотин други (1 Коринтяни 15:5-8). Павел подчертава, че ако Христос не е възкресен от мъртвите, тогава тяхната вяра е напразна и те все още са в греховете си (1 Коринтяни 15:17). Той представя Исус като първия плод на онези, които са заспали, като уверява вярващите, че точно както Христос е възкръснал, те също ще бъдат възкресени за вечен живот.</w:t>
      </w:r>
    </w:p>
    <w:p w14:paraId="4D51B7BC" w14:textId="77777777" w:rsidR="000F7377" w:rsidRDefault="000F7377"/>
    <w:p w14:paraId="53029212" w14:textId="77777777" w:rsidR="000F7377" w:rsidRDefault="000F7377">
      <w:r xmlns:w="http://schemas.openxmlformats.org/wordprocessingml/2006/main">
        <w:t xml:space="preserve">2-ри параграф: Павел разглежда някои погрешни схващания за възкресението сред вярващите в Коринт. Той отговаря на онези, които отричат или поставят под съмнение телесното възкресение, като обяснява, че точно както има различни видове плът – човешка, животинска – има и различни видове тела – земни тела и небесни тела (1 Коринтяни 15:35-40). Той използва аналогии от природата, за да илюстрира как едно семе трябва да умре, преди да може да роди нов живот. По подобен начин нашите тленни тела ще бъдат трансформирани в нетленни по време на възкресението (1 Коринтяни 15:42-44).</w:t>
      </w:r>
    </w:p>
    <w:p w14:paraId="24AA9029" w14:textId="77777777" w:rsidR="000F7377" w:rsidRDefault="000F7377"/>
    <w:p w14:paraId="3E6943A5" w14:textId="77777777" w:rsidR="000F7377" w:rsidRDefault="000F7377">
      <w:r xmlns:w="http://schemas.openxmlformats.org/wordprocessingml/2006/main">
        <w:t xml:space="preserve">3-ти параграф: Главата завършва с триумфална декларация за победата над смъртта чрез Исус Христос. Павел провъзгласява, че смъртта е била погълната от победа и се присмива на нейната сила, като цитира Исая (1 Коринтяни 15:54-55). Той насърчава вярващите да стоят твърди във вярата си, защото техният труд в служене на Бог не е напразен (1 Коринтяни 15:58). Посланието на Павел е послание на надежда и увереност, утвърждаващо реалността на възкресението и вечното значение на </w:t>
      </w:r>
      <w:r xmlns:w="http://schemas.openxmlformats.org/wordprocessingml/2006/main">
        <w:lastRenderedPageBreak xmlns:w="http://schemas.openxmlformats.org/wordprocessingml/2006/main"/>
      </w:r>
      <w:r xmlns:w="http://schemas.openxmlformats.org/wordprocessingml/2006/main">
        <w:t xml:space="preserve">Христовата победа над смъртта.</w:t>
      </w:r>
    </w:p>
    <w:p w14:paraId="6754E71B" w14:textId="77777777" w:rsidR="000F7377" w:rsidRDefault="000F7377"/>
    <w:p w14:paraId="3F32F2AA" w14:textId="77777777" w:rsidR="000F7377" w:rsidRDefault="000F7377">
      <w:r xmlns:w="http://schemas.openxmlformats.org/wordprocessingml/2006/main">
        <w:t xml:space="preserve">В обобщение, петнадесета глава от Първо Коринтяни се съсредоточава върху темата за възкресението. Павел подчертава значението на Христовото възкресение като основа на християнската вяра. Той обръща внимание на погрешните схващания относно телесното възкресение и уверява вярващите, че точно както Христос е бил възкресен от мъртвите, те също ще преживеят възкресение за вечен живот. Павел използва аналогии, за да обясни трансформацията от тленни към нетленни тела по време на възкресението. Той завършва с триумфална декларация за победа над смъртта чрез Исус Христос, насърчавайки вярващите да стоят твърди във вярата си и ги уверява, че техният труд в служенето на Бог не е напразен. Тази глава подчертава централната роля на възкресението в християнската теология и дава надежда на вярващите относно тяхното бъдещо прославяне.</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Коринтяни 15:1 Освен това, братя, аз ви проповядвам благовестието, което ви благовестих, което и вие приехте и в което стоите;</w:t>
      </w:r>
    </w:p>
    <w:p w14:paraId="63C161E5" w14:textId="77777777" w:rsidR="000F7377" w:rsidRDefault="000F7377"/>
    <w:p w14:paraId="0CD56DF4" w14:textId="77777777" w:rsidR="000F7377" w:rsidRDefault="000F7377">
      <w:r xmlns:w="http://schemas.openxmlformats.org/wordprocessingml/2006/main">
        <w:t xml:space="preserve">Павел напомня на коринтяните за евангелието, което им е проповядвал, което те са приели и на което са стояли.</w:t>
      </w:r>
    </w:p>
    <w:p w14:paraId="72E7E25C" w14:textId="77777777" w:rsidR="000F7377" w:rsidRDefault="000F7377"/>
    <w:p w14:paraId="44E3D084" w14:textId="77777777" w:rsidR="000F7377" w:rsidRDefault="000F7377">
      <w:r xmlns:w="http://schemas.openxmlformats.org/wordprocessingml/2006/main">
        <w:t xml:space="preserve">1. Силата на Евангелието: Защо се придържаме към неговата истина</w:t>
      </w:r>
    </w:p>
    <w:p w14:paraId="72C343C6" w14:textId="77777777" w:rsidR="000F7377" w:rsidRDefault="000F7377"/>
    <w:p w14:paraId="480BEB61" w14:textId="77777777" w:rsidR="000F7377" w:rsidRDefault="000F7377">
      <w:r xmlns:w="http://schemas.openxmlformats.org/wordprocessingml/2006/main">
        <w:t xml:space="preserve">2. Евангелието на Христос: Нашата основа за живот</w:t>
      </w:r>
    </w:p>
    <w:p w14:paraId="0C51CA2C" w14:textId="77777777" w:rsidR="000F7377" w:rsidRDefault="000F7377"/>
    <w:p w14:paraId="38C5BCF9" w14:textId="77777777" w:rsidR="000F7377" w:rsidRDefault="000F7377">
      <w:r xmlns:w="http://schemas.openxmlformats.org/wordprocessingml/2006/main">
        <w:t xml:space="preserve">1. 1 Коринтяни 15:3-4 - Защото ви предадох първо това, което и аз получих, че Христос умря за нашите грехове според писанията; И че беше погребан и че възкръсна на третия ден според писанията:</w:t>
      </w:r>
    </w:p>
    <w:p w14:paraId="14EF5EC6" w14:textId="77777777" w:rsidR="000F7377" w:rsidRDefault="000F7377"/>
    <w:p w14:paraId="3E137BE4" w14:textId="77777777" w:rsidR="000F7377" w:rsidRDefault="000F7377">
      <w:r xmlns:w="http://schemas.openxmlformats.org/wordprocessingml/2006/main">
        <w:t xml:space="preserve">2. Римляни 10:9 – Че ако изповядаш с устата си, че е Господ Исус, и повярваш в сърцето си, че Бог Го е възкресил от мъртвите, ще бъдеш спасен.</w:t>
      </w:r>
    </w:p>
    <w:p w14:paraId="0C84A8E2" w14:textId="77777777" w:rsidR="000F7377" w:rsidRDefault="000F7377"/>
    <w:p w14:paraId="584F8B6A" w14:textId="77777777" w:rsidR="000F7377" w:rsidRDefault="000F7377">
      <w:r xmlns:w="http://schemas.openxmlformats.org/wordprocessingml/2006/main">
        <w:t xml:space="preserve">1 Коринтяни 15:2 Чрез което и вие сте спасени, ако помните това, което ви проповядвах, освен ако не сте повярвали напразно.</w:t>
      </w:r>
    </w:p>
    <w:p w14:paraId="7EA44CE0" w14:textId="77777777" w:rsidR="000F7377" w:rsidRDefault="000F7377"/>
    <w:p w14:paraId="002638BF" w14:textId="77777777" w:rsidR="000F7377" w:rsidRDefault="000F7377">
      <w:r xmlns:w="http://schemas.openxmlformats.org/wordprocessingml/2006/main">
        <w:t xml:space="preserve">Павел насърчава коринтяните да помнят неговите учения, тъй като това е начинът, по който те се спасяват.</w:t>
      </w:r>
    </w:p>
    <w:p w14:paraId="555BA52B" w14:textId="77777777" w:rsidR="000F7377" w:rsidRDefault="000F7377"/>
    <w:p w14:paraId="37DC3BCA" w14:textId="77777777" w:rsidR="000F7377" w:rsidRDefault="000F7377">
      <w:r xmlns:w="http://schemas.openxmlformats.org/wordprocessingml/2006/main">
        <w:t xml:space="preserve">1. Силата на запомнянето: Как да запазим вярата жива</w:t>
      </w:r>
    </w:p>
    <w:p w14:paraId="16EE7C18" w14:textId="77777777" w:rsidR="000F7377" w:rsidRDefault="000F7377"/>
    <w:p w14:paraId="561B51AD" w14:textId="77777777" w:rsidR="000F7377" w:rsidRDefault="000F7377">
      <w:r xmlns:w="http://schemas.openxmlformats.org/wordprocessingml/2006/main">
        <w:t xml:space="preserve">2. Благословията на спасението: Приемете и помнете Божия дар</w:t>
      </w:r>
    </w:p>
    <w:p w14:paraId="71193316" w14:textId="77777777" w:rsidR="000F7377" w:rsidRDefault="000F7377"/>
    <w:p w14:paraId="6EC9B9A4" w14:textId="77777777" w:rsidR="000F7377" w:rsidRDefault="000F7377">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4BE3C316" w14:textId="77777777" w:rsidR="000F7377" w:rsidRDefault="000F7377"/>
    <w:p w14:paraId="7BBFFC3A" w14:textId="77777777" w:rsidR="000F7377" w:rsidRDefault="000F7377">
      <w:r xmlns:w="http://schemas.openxmlformats.org/wordprocessingml/2006/main">
        <w:t xml:space="preserve">2. Евреи 11:1 – Сега вярата е същността на нещата, за които се надяваме, доказателство за неща, които не се виждат.</w:t>
      </w:r>
    </w:p>
    <w:p w14:paraId="0F3C4A17" w14:textId="77777777" w:rsidR="000F7377" w:rsidRDefault="000F7377"/>
    <w:p w14:paraId="16F30224" w14:textId="77777777" w:rsidR="000F7377" w:rsidRDefault="000F7377">
      <w:r xmlns:w="http://schemas.openxmlformats.org/wordprocessingml/2006/main">
        <w:t xml:space="preserve">1 Коринтяни 15:3 Защото ви предадох първо това, което и приех, че Христос умря за нашите грехове според писанията;</w:t>
      </w:r>
    </w:p>
    <w:p w14:paraId="03A5D1E2" w14:textId="77777777" w:rsidR="000F7377" w:rsidRDefault="000F7377"/>
    <w:p w14:paraId="0B71846D" w14:textId="77777777" w:rsidR="000F7377" w:rsidRDefault="000F7377">
      <w:r xmlns:w="http://schemas.openxmlformats.org/wordprocessingml/2006/main">
        <w:t xml:space="preserve">Апостол Павел учи, че Исус е умрял за нашите грехове според писанието.</w:t>
      </w:r>
    </w:p>
    <w:p w14:paraId="1CF1FB5A" w14:textId="77777777" w:rsidR="000F7377" w:rsidRDefault="000F7377"/>
    <w:p w14:paraId="0A44768D" w14:textId="77777777" w:rsidR="000F7377" w:rsidRDefault="000F7377">
      <w:r xmlns:w="http://schemas.openxmlformats.org/wordprocessingml/2006/main">
        <w:t xml:space="preserve">1. Значението на смъртта на Исус: разбиране на силата на кръста</w:t>
      </w:r>
    </w:p>
    <w:p w14:paraId="7F84C44E" w14:textId="77777777" w:rsidR="000F7377" w:rsidRDefault="000F7377"/>
    <w:p w14:paraId="236BD04F" w14:textId="77777777" w:rsidR="000F7377" w:rsidRDefault="000F7377">
      <w:r xmlns:w="http://schemas.openxmlformats.org/wordprocessingml/2006/main">
        <w:t xml:space="preserve">2. Силата на Евангелието: Как смъртта на Исус промени всичко</w:t>
      </w:r>
    </w:p>
    <w:p w14:paraId="7A2336CB" w14:textId="77777777" w:rsidR="000F7377" w:rsidRDefault="000F7377"/>
    <w:p w14:paraId="33FA109E" w14:textId="77777777" w:rsidR="000F7377" w:rsidRDefault="000F7377">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1B5C5571" w14:textId="77777777" w:rsidR="000F7377" w:rsidRDefault="000F7377"/>
    <w:p w14:paraId="404693F0" w14:textId="77777777" w:rsidR="000F7377" w:rsidRDefault="000F7377">
      <w:r xmlns:w="http://schemas.openxmlformats.org/wordprocessingml/2006/main">
        <w:t xml:space="preserve">2. Исая 53:5-6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6EA62764" w14:textId="77777777" w:rsidR="000F7377" w:rsidRDefault="000F7377"/>
    <w:p w14:paraId="774212EC" w14:textId="77777777" w:rsidR="000F7377" w:rsidRDefault="000F7377">
      <w:r xmlns:w="http://schemas.openxmlformats.org/wordprocessingml/2006/main">
        <w:t xml:space="preserve">1 Коринтяни 15:4 И че беше погребан и че възкръсна на третия ден според писанията:</w:t>
      </w:r>
    </w:p>
    <w:p w14:paraId="3CDCE1A5" w14:textId="77777777" w:rsidR="000F7377" w:rsidRDefault="000F7377"/>
    <w:p w14:paraId="00C93ECD" w14:textId="77777777" w:rsidR="000F7377" w:rsidRDefault="000F7377">
      <w:r xmlns:w="http://schemas.openxmlformats.org/wordprocessingml/2006/main">
        <w:t xml:space="preserve">Апостол Павел напомни на коринтската църква, че Исус беше погребан и Той възкръсна от мъртвите на третия ден, както беше пророкувано от писанието.</w:t>
      </w:r>
    </w:p>
    <w:p w14:paraId="437AF95E" w14:textId="77777777" w:rsidR="000F7377" w:rsidRDefault="000F7377"/>
    <w:p w14:paraId="5FBD5C25" w14:textId="77777777" w:rsidR="000F7377" w:rsidRDefault="000F7377">
      <w:r xmlns:w="http://schemas.openxmlformats.org/wordprocessingml/2006/main">
        <w:t xml:space="preserve">1. „Да живееш живот на възкресение: примерът на Исус“</w:t>
      </w:r>
    </w:p>
    <w:p w14:paraId="7E84EA4E" w14:textId="77777777" w:rsidR="000F7377" w:rsidRDefault="000F7377"/>
    <w:p w14:paraId="4C1D9DA2" w14:textId="77777777" w:rsidR="000F7377" w:rsidRDefault="000F7377">
      <w:r xmlns:w="http://schemas.openxmlformats.org/wordprocessingml/2006/main">
        <w:t xml:space="preserve">2. „Силата на Писанието: Значението на възкресението на Исус“</w:t>
      </w:r>
    </w:p>
    <w:p w14:paraId="27352DE3" w14:textId="77777777" w:rsidR="000F7377" w:rsidRDefault="000F7377"/>
    <w:p w14:paraId="3E2E35BB" w14:textId="77777777" w:rsidR="000F7377" w:rsidRDefault="000F7377">
      <w:r xmlns:w="http://schemas.openxmlformats.org/wordprocessingml/2006/main">
        <w:t xml:space="preserve">1. Римляни 6:4-5 – Затова ние бяхме погребани с Него чрез кръщението в смъртта, така че както Христос беше възкресен от мъртвите чрез славата на Отца, така и ние да ходим в нов живот.</w:t>
      </w:r>
    </w:p>
    <w:p w14:paraId="0DD01FBA" w14:textId="77777777" w:rsidR="000F7377" w:rsidRDefault="000F7377"/>
    <w:p w14:paraId="045DDF6B" w14:textId="77777777" w:rsidR="000F7377" w:rsidRDefault="000F7377">
      <w:r xmlns:w="http://schemas.openxmlformats.org/wordprocessingml/2006/main">
        <w:t xml:space="preserve">5 Защото, ако сме се съединили по подобие на Неговата смърт, непременно ще бъдем и по подобие на Неговото възкресение.</w:t>
      </w:r>
    </w:p>
    <w:p w14:paraId="2050ABDE" w14:textId="77777777" w:rsidR="000F7377" w:rsidRDefault="000F7377"/>
    <w:p w14:paraId="51DE2CA1" w14:textId="77777777" w:rsidR="000F7377" w:rsidRDefault="000F7377">
      <w:r xmlns:w="http://schemas.openxmlformats.org/wordprocessingml/2006/main">
        <w:t xml:space="preserve">2. Йоан 11:25-26 - Исус й каза: „Аз съм възкресението и животът. Който вярва в Мене, ако и да умре, ще живее. И всеки, който живее и вярва в Мене, никога няма да умре. Вярваш ли в това?“</w:t>
      </w:r>
    </w:p>
    <w:p w14:paraId="5362F32E" w14:textId="77777777" w:rsidR="000F7377" w:rsidRDefault="000F7377"/>
    <w:p w14:paraId="16180B9F" w14:textId="77777777" w:rsidR="000F7377" w:rsidRDefault="000F7377">
      <w:r xmlns:w="http://schemas.openxmlformats.org/wordprocessingml/2006/main">
        <w:t xml:space="preserve">1 Коринтяни 15:5 И че се яви на Кифа, след това на дванадесетте:</w:t>
      </w:r>
    </w:p>
    <w:p w14:paraId="3382996C" w14:textId="77777777" w:rsidR="000F7377" w:rsidRDefault="000F7377"/>
    <w:p w14:paraId="344482BA" w14:textId="77777777" w:rsidR="000F7377" w:rsidRDefault="000F7377">
      <w:r xmlns:w="http://schemas.openxmlformats.org/wordprocessingml/2006/main">
        <w:t xml:space="preserve">Пасаж: Павел заявява, че Исус е бил видян от Кифа и дванадесетте след неговото възкресение.</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Реалността на възкресението: Кифа и дванадесетте са го свидетели</w:t>
      </w:r>
    </w:p>
    <w:p w14:paraId="70DDCFF5" w14:textId="77777777" w:rsidR="000F7377" w:rsidRDefault="000F7377"/>
    <w:p w14:paraId="087FEF88" w14:textId="77777777" w:rsidR="000F7377" w:rsidRDefault="000F7377">
      <w:r xmlns:w="http://schemas.openxmlformats.org/wordprocessingml/2006/main">
        <w:t xml:space="preserve">2. Силата на Христос: Неговото възкресение, провъзгласено от Неговите последователи</w:t>
      </w:r>
    </w:p>
    <w:p w14:paraId="2F14DBE5" w14:textId="77777777" w:rsidR="000F7377" w:rsidRDefault="000F7377"/>
    <w:p w14:paraId="4E44AF77" w14:textId="77777777" w:rsidR="000F7377" w:rsidRDefault="000F7377">
      <w:r xmlns:w="http://schemas.openxmlformats.org/wordprocessingml/2006/main">
        <w:t xml:space="preserve">1. Деяния 1:3 Той им се представи жив след страданията си чрез много доказателства, като им се явяваше в продължение на четиридесет дни и говореше за Божието царство.</w:t>
      </w:r>
    </w:p>
    <w:p w14:paraId="3C0C48D0" w14:textId="77777777" w:rsidR="000F7377" w:rsidRDefault="000F7377"/>
    <w:p w14:paraId="3E523292" w14:textId="77777777" w:rsidR="000F7377" w:rsidRDefault="000F7377">
      <w:r xmlns:w="http://schemas.openxmlformats.org/wordprocessingml/2006/main">
        <w:t xml:space="preserve">2. Йоан 20:26 Осем дни по-късно неговите ученици отново бяха вътре и Тома беше с тях. Въпреки че вратите бяха заключени, Исус дойде, застана сред тях и каза: „Мир на вас“.</w:t>
      </w:r>
    </w:p>
    <w:p w14:paraId="726AF12A" w14:textId="77777777" w:rsidR="000F7377" w:rsidRDefault="000F7377"/>
    <w:p w14:paraId="0BB2C834" w14:textId="77777777" w:rsidR="000F7377" w:rsidRDefault="000F7377">
      <w:r xmlns:w="http://schemas.openxmlformats.org/wordprocessingml/2006/main">
        <w:t xml:space="preserve">1 Коринтяни 15:6 След това се яви на повече от петстотин братя едновременно; от които по-голямата част остават до сега, но някои са заспали.</w:t>
      </w:r>
    </w:p>
    <w:p w14:paraId="64B734C0" w14:textId="77777777" w:rsidR="000F7377" w:rsidRDefault="000F7377"/>
    <w:p w14:paraId="636F9CFD" w14:textId="77777777" w:rsidR="000F7377" w:rsidRDefault="000F7377">
      <w:r xmlns:w="http://schemas.openxmlformats.org/wordprocessingml/2006/main">
        <w:t xml:space="preserve">Павел разказва за срещата си с възкръсналия Исус и последвалата среща на над 500 души с възкръсналия Господ.</w:t>
      </w:r>
    </w:p>
    <w:p w14:paraId="4BE67DAF" w14:textId="77777777" w:rsidR="000F7377" w:rsidRDefault="000F7377"/>
    <w:p w14:paraId="6470925E" w14:textId="77777777" w:rsidR="000F7377" w:rsidRDefault="000F7377">
      <w:r xmlns:w="http://schemas.openxmlformats.org/wordprocessingml/2006/main">
        <w:t xml:space="preserve">1: Нашата надежда в Христовото Възкресение</w:t>
      </w:r>
    </w:p>
    <w:p w14:paraId="4DABFA49" w14:textId="77777777" w:rsidR="000F7377" w:rsidRDefault="000F7377"/>
    <w:p w14:paraId="59ADB010" w14:textId="77777777" w:rsidR="000F7377" w:rsidRDefault="000F7377">
      <w:r xmlns:w="http://schemas.openxmlformats.org/wordprocessingml/2006/main">
        <w:t xml:space="preserve">2: Силата на общността в свидетелството за възкръсналия Господ</w:t>
      </w:r>
    </w:p>
    <w:p w14:paraId="77484514" w14:textId="77777777" w:rsidR="000F7377" w:rsidRDefault="000F7377"/>
    <w:p w14:paraId="2A8F065B" w14:textId="77777777" w:rsidR="000F7377" w:rsidRDefault="000F7377">
      <w:r xmlns:w="http://schemas.openxmlformats.org/wordprocessingml/2006/main">
        <w:t xml:space="preserve">1: Римляни 6:4-5, „Затова ние се погребахме с Него чрез кръщение в смърт, така че както Христос беше възкресен от мъртвите чрез славата на Отца, така и ние да ходим в нов живот.“</w:t>
      </w:r>
    </w:p>
    <w:p w14:paraId="4BF38EB9" w14:textId="77777777" w:rsidR="000F7377" w:rsidRDefault="000F7377"/>
    <w:p w14:paraId="59B73BDA" w14:textId="77777777" w:rsidR="000F7377" w:rsidRDefault="000F7377">
      <w:r xmlns:w="http://schemas.openxmlformats.org/wordprocessingml/2006/main">
        <w:t xml:space="preserve">2: Деяния 1:3, „На които също се показа жив след страстта си чрез много непогрешими доказателства, като им се явяваше четиридесет дни и говореше за нещата, които се отнасят до Божието царство.“</w:t>
      </w:r>
    </w:p>
    <w:p w14:paraId="65800292" w14:textId="77777777" w:rsidR="000F7377" w:rsidRDefault="000F7377"/>
    <w:p w14:paraId="7AEF75D9" w14:textId="77777777" w:rsidR="000F7377" w:rsidRDefault="000F7377">
      <w:r xmlns:w="http://schemas.openxmlformats.org/wordprocessingml/2006/main">
        <w:t xml:space="preserve">1 Коринтяни 15:7 След това се яви на Яков; след това от всички апостоли.</w:t>
      </w:r>
    </w:p>
    <w:p w14:paraId="4F890BBA" w14:textId="77777777" w:rsidR="000F7377" w:rsidRDefault="000F7377"/>
    <w:p w14:paraId="5793CF30" w14:textId="77777777" w:rsidR="000F7377" w:rsidRDefault="000F7377">
      <w:r xmlns:w="http://schemas.openxmlformats.org/wordprocessingml/2006/main">
        <w:t xml:space="preserve">Пасаж Исус се яви на Яков и след това на всички апостоли.</w:t>
      </w:r>
    </w:p>
    <w:p w14:paraId="5C803E80" w14:textId="77777777" w:rsidR="000F7377" w:rsidRDefault="000F7377"/>
    <w:p w14:paraId="3EEA9B14" w14:textId="77777777" w:rsidR="000F7377" w:rsidRDefault="000F7377">
      <w:r xmlns:w="http://schemas.openxmlformats.org/wordprocessingml/2006/main">
        <w:t xml:space="preserve">1. Вярвайки в невероятното: Възкресението на Исус</w:t>
      </w:r>
    </w:p>
    <w:p w14:paraId="494C1B4B" w14:textId="77777777" w:rsidR="000F7377" w:rsidRDefault="000F7377"/>
    <w:p w14:paraId="07BFDB99" w14:textId="77777777" w:rsidR="000F7377" w:rsidRDefault="000F7377">
      <w:r xmlns:w="http://schemas.openxmlformats.org/wordprocessingml/2006/main">
        <w:t xml:space="preserve">2. Присъствието на Исус: да го изживеем в живота си</w:t>
      </w:r>
    </w:p>
    <w:p w14:paraId="66583DC5" w14:textId="77777777" w:rsidR="000F7377" w:rsidRDefault="000F7377"/>
    <w:p w14:paraId="62468974" w14:textId="77777777" w:rsidR="000F7377" w:rsidRDefault="000F7377">
      <w:r xmlns:w="http://schemas.openxmlformats.org/wordprocessingml/2006/main">
        <w:t xml:space="preserve">1. Римляни 10:9-10 – „Ако заявиш с устата си, че Исус е Господ, и повярваш в сърцето си, че Бог го е възкресил от мъртвите, ще бъдеш спасен. Защото със сърцето си вярваш и си оправдан, и с устата си изповядваш вярата си и се спасяваш.”</w:t>
      </w:r>
    </w:p>
    <w:p w14:paraId="47140DA4" w14:textId="77777777" w:rsidR="000F7377" w:rsidRDefault="000F7377"/>
    <w:p w14:paraId="675C38FF" w14:textId="77777777" w:rsidR="000F7377" w:rsidRDefault="000F7377">
      <w:r xmlns:w="http://schemas.openxmlformats.org/wordprocessingml/2006/main">
        <w:t xml:space="preserve">2. Йоан 20:19-21 – Вечерта на този първи ден от седмицата, когато учениците бяха заедно, със заключени врати от страх от еврейските водачи, Исус дойде и застана сред тях и каза: „Мир на тях Вие!" След като каза това, той им показа ръцете и страната си. Учениците се зарадваха, когато видяха Господ. Исус отново каза: „Мир на вас! Както Отец изпрати Мене, така и Аз изпращам вас.”</w:t>
      </w:r>
    </w:p>
    <w:p w14:paraId="58038878" w14:textId="77777777" w:rsidR="000F7377" w:rsidRDefault="000F7377"/>
    <w:p w14:paraId="1A974AC6" w14:textId="77777777" w:rsidR="000F7377" w:rsidRDefault="000F7377">
      <w:r xmlns:w="http://schemas.openxmlformats.org/wordprocessingml/2006/main">
        <w:t xml:space="preserve">1 Коринтяни 15:8 И най-после се яви и на мен, като на недороден.</w:t>
      </w:r>
    </w:p>
    <w:p w14:paraId="391C45FA" w14:textId="77777777" w:rsidR="000F7377" w:rsidRDefault="000F7377"/>
    <w:p w14:paraId="0CB55C91" w14:textId="77777777" w:rsidR="000F7377" w:rsidRDefault="000F7377">
      <w:r xmlns:w="http://schemas.openxmlformats.org/wordprocessingml/2006/main">
        <w:t xml:space="preserve">Апостол Павел разказва за преживяване как вижда Исус Христос възкресен от мъртвите, въпреки че е роден в неочаквано време.</w:t>
      </w:r>
    </w:p>
    <w:p w14:paraId="24ACEADD" w14:textId="77777777" w:rsidR="000F7377" w:rsidRDefault="000F7377"/>
    <w:p w14:paraId="18BADF01" w14:textId="77777777" w:rsidR="000F7377" w:rsidRDefault="000F7377">
      <w:r xmlns:w="http://schemas.openxmlformats.org/wordprocessingml/2006/main">
        <w:t xml:space="preserve">1: Трябва да останем верни на нашите вярвания в Исус Христос, дори когато изглежда неочаквано или необичайно.</w:t>
      </w:r>
    </w:p>
    <w:p w14:paraId="5409DE1D" w14:textId="77777777" w:rsidR="000F7377" w:rsidRDefault="000F7377"/>
    <w:p w14:paraId="199AD395" w14:textId="77777777" w:rsidR="000F7377" w:rsidRDefault="000F7377">
      <w:r xmlns:w="http://schemas.openxmlformats.org/wordprocessingml/2006/main">
        <w:t xml:space="preserve">2: Възкресението на Исус Христос е мощно напомняне, че Бог винаги е с нас и може да работи по мощни начини в живота ни.</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Евреи 11:1 – А вярата е увереност в нещата, за които се надяваме, убеждение в неща, които не се виждат.</w:t>
      </w:r>
    </w:p>
    <w:p w14:paraId="534A687F" w14:textId="77777777" w:rsidR="000F7377" w:rsidRDefault="000F7377"/>
    <w:p w14:paraId="6897BD75" w14:textId="77777777" w:rsidR="000F7377" w:rsidRDefault="000F7377">
      <w:r xmlns:w="http://schemas.openxmlformats.org/wordprocessingml/2006/main">
        <w:t xml:space="preserve">2: Римляни 10:9 - Ако изповядаш с устата си, че Исус е Господ и повярваш в сърцето си, че Бог го е възкресил от мъртвите, ще бъдеш спасен.</w:t>
      </w:r>
    </w:p>
    <w:p w14:paraId="204C1A42" w14:textId="77777777" w:rsidR="000F7377" w:rsidRDefault="000F7377"/>
    <w:p w14:paraId="229806E8" w14:textId="77777777" w:rsidR="000F7377" w:rsidRDefault="000F7377">
      <w:r xmlns:w="http://schemas.openxmlformats.org/wordprocessingml/2006/main">
        <w:t xml:space="preserve">1 Коринтяни 15:9 Защото аз съм най-малкият от апостолите, който не мога да се нарека апостол, защото гоних Божията църква.</w:t>
      </w:r>
    </w:p>
    <w:p w14:paraId="3D4DBD36" w14:textId="77777777" w:rsidR="000F7377" w:rsidRDefault="000F7377"/>
    <w:p w14:paraId="6A608CAB" w14:textId="77777777" w:rsidR="000F7377" w:rsidRDefault="000F7377">
      <w:r xmlns:w="http://schemas.openxmlformats.org/wordprocessingml/2006/main">
        <w:t xml:space="preserve">Апостол Павел смирено се провъзгласява за най-малкия от апостолите поради миналото си на преследване на Божията църква.</w:t>
      </w:r>
    </w:p>
    <w:p w14:paraId="150163FA" w14:textId="77777777" w:rsidR="000F7377" w:rsidRDefault="000F7377"/>
    <w:p w14:paraId="716517DA" w14:textId="77777777" w:rsidR="000F7377" w:rsidRDefault="000F7377">
      <w:r xmlns:w="http://schemas.openxmlformats.org/wordprocessingml/2006/main">
        <w:t xml:space="preserve">1. Прегърнете смирението: Можем да се поучим от примера на Павел за самосъзнание и смирение, когато разсъждаваме върху собствения си живот и докъде сме стигнали.</w:t>
      </w:r>
    </w:p>
    <w:p w14:paraId="4E510293" w14:textId="77777777" w:rsidR="000F7377" w:rsidRDefault="000F7377"/>
    <w:p w14:paraId="14DCAF53" w14:textId="77777777" w:rsidR="000F7377" w:rsidRDefault="000F7377">
      <w:r xmlns:w="http://schemas.openxmlformats.org/wordprocessingml/2006/main">
        <w:t xml:space="preserve">2. Силата на прошката: Без значение колко далеч сме се отклонили, Божията благодат и прошка винаги могат да ни върнат при Него.</w:t>
      </w:r>
    </w:p>
    <w:p w14:paraId="713EC889" w14:textId="77777777" w:rsidR="000F7377" w:rsidRDefault="000F7377"/>
    <w:p w14:paraId="10A01141" w14:textId="77777777" w:rsidR="000F7377" w:rsidRDefault="000F7377">
      <w:r xmlns:w="http://schemas.openxmlformats.org/wordprocessingml/2006/main">
        <w:t xml:space="preserve">1. Лука 1:37 - "Защото нищо няма да бъде невъзможно за Бога."</w:t>
      </w:r>
    </w:p>
    <w:p w14:paraId="67C2AA3A" w14:textId="77777777" w:rsidR="000F7377" w:rsidRDefault="000F7377"/>
    <w:p w14:paraId="32095514" w14:textId="77777777" w:rsidR="000F7377" w:rsidRDefault="000F7377">
      <w:r xmlns:w="http://schemas.openxmlformats.org/wordprocessingml/2006/main">
        <w:t xml:space="preserve">2. 1 Йоан 2:1-2 – „Малки мои деца, пиша ви тези неща, за да не съгрешавате. Но ако някой съгреши, ние имаме Ходатай при Отца, Исус Христос, Праведния. Той е умилостивението за нашите грехове, и не само за нашите, но и за греховете на целия свят."</w:t>
      </w:r>
    </w:p>
    <w:p w14:paraId="2B11AA39" w14:textId="77777777" w:rsidR="000F7377" w:rsidRDefault="000F7377"/>
    <w:p w14:paraId="5FBC0AE5" w14:textId="77777777" w:rsidR="000F7377" w:rsidRDefault="000F7377">
      <w:r xmlns:w="http://schemas.openxmlformats.org/wordprocessingml/2006/main">
        <w:t xml:space="preserve">1 Коринтяни 15:10 Но чрез Божията благодат съм това, което съм; и Неговата благодат, която ми беше дадена, не беше напразна; но аз се трудих повече от всички тях; но не аз, а Божията благодат, която беше с мен.</w:t>
      </w:r>
    </w:p>
    <w:p w14:paraId="4BFAEA41" w14:textId="77777777" w:rsidR="000F7377" w:rsidRDefault="000F7377"/>
    <w:p w14:paraId="73F98B23" w14:textId="77777777" w:rsidR="000F7377" w:rsidRDefault="000F7377">
      <w:r xmlns:w="http://schemas.openxmlformats.org/wordprocessingml/2006/main">
        <w:t xml:space="preserve">Павел е благодарен за Божията благодат, която му беше дадена, позволявайки му да работи повече от всички.</w:t>
      </w:r>
    </w:p>
    <w:p w14:paraId="475BC183" w14:textId="77777777" w:rsidR="000F7377" w:rsidRDefault="000F7377"/>
    <w:p w14:paraId="261BABEA" w14:textId="77777777" w:rsidR="000F7377" w:rsidRDefault="000F7377">
      <w:r xmlns:w="http://schemas.openxmlformats.org/wordprocessingml/2006/main">
        <w:t xml:space="preserve">1. Да разчитаме на Божията благодат в нашите трудове</w:t>
      </w:r>
    </w:p>
    <w:p w14:paraId="0E9EE403" w14:textId="77777777" w:rsidR="000F7377" w:rsidRDefault="000F7377"/>
    <w:p w14:paraId="009DFCD1" w14:textId="77777777" w:rsidR="000F7377" w:rsidRDefault="000F7377">
      <w:r xmlns:w="http://schemas.openxmlformats.org/wordprocessingml/2006/main">
        <w:t xml:space="preserve">2. Изобилието на Божията благодат</w:t>
      </w:r>
    </w:p>
    <w:p w14:paraId="47F89A78" w14:textId="77777777" w:rsidR="000F7377" w:rsidRDefault="000F7377"/>
    <w:p w14:paraId="274ABE72" w14:textId="77777777" w:rsidR="000F7377" w:rsidRDefault="000F7377">
      <w:r xmlns:w="http://schemas.openxmlformats.org/wordprocessingml/2006/main">
        <w:t xml:space="preserve">1. Филипяни 4:13 – Мога да правя всичко чрез Христос, който ме укрепва</w:t>
      </w:r>
    </w:p>
    <w:p w14:paraId="7978D9FA" w14:textId="77777777" w:rsidR="000F7377" w:rsidRDefault="000F7377"/>
    <w:p w14:paraId="2C4F3F5C" w14:textId="77777777" w:rsidR="000F7377" w:rsidRDefault="000F7377">
      <w:r xmlns:w="http://schemas.openxmlformats.org/wordprocessingml/2006/main">
        <w:t xml:space="preserve">2. Ефесяни 2:8-9 – Защото по благодат сте спасени чрез вяра; и това не от вас; това е дар от Бога; не от дела, за да не се похвали никой.</w:t>
      </w:r>
    </w:p>
    <w:p w14:paraId="773E89DB" w14:textId="77777777" w:rsidR="000F7377" w:rsidRDefault="000F7377"/>
    <w:p w14:paraId="353B83CE" w14:textId="77777777" w:rsidR="000F7377" w:rsidRDefault="000F7377">
      <w:r xmlns:w="http://schemas.openxmlformats.org/wordprocessingml/2006/main">
        <w:t xml:space="preserve">1 Коринтяни 15:11 И така, независимо дали бях аз или те, ние така проповядваме и вие така повярвахте.</w:t>
      </w:r>
    </w:p>
    <w:p w14:paraId="473C4962" w14:textId="77777777" w:rsidR="000F7377" w:rsidRDefault="000F7377"/>
    <w:p w14:paraId="6ED7FC61" w14:textId="77777777" w:rsidR="000F7377" w:rsidRDefault="000F7377">
      <w:r xmlns:w="http://schemas.openxmlformats.org/wordprocessingml/2006/main">
        <w:t xml:space="preserve">Павел и другите апостоли проповядваха същото послание и коринтяните повярваха в него.</w:t>
      </w:r>
    </w:p>
    <w:p w14:paraId="6EFA15E3" w14:textId="77777777" w:rsidR="000F7377" w:rsidRDefault="000F7377"/>
    <w:p w14:paraId="0B26A106" w14:textId="77777777" w:rsidR="000F7377" w:rsidRDefault="000F7377">
      <w:r xmlns:w="http://schemas.openxmlformats.org/wordprocessingml/2006/main">
        <w:t xml:space="preserve">1. Силата на едно и също послание: Как проповядването на едно и също послание ни обединява</w:t>
      </w:r>
    </w:p>
    <w:p w14:paraId="63FC2AE2" w14:textId="77777777" w:rsidR="000F7377" w:rsidRDefault="000F7377"/>
    <w:p w14:paraId="5C0619C9" w14:textId="77777777" w:rsidR="000F7377" w:rsidRDefault="000F7377">
      <w:r xmlns:w="http://schemas.openxmlformats.org/wordprocessingml/2006/main">
        <w:t xml:space="preserve">2. Силата на вярата: Как вярата се укрепва от единството</w:t>
      </w:r>
    </w:p>
    <w:p w14:paraId="71180D42" w14:textId="77777777" w:rsidR="000F7377" w:rsidRDefault="000F7377"/>
    <w:p w14:paraId="42C183A1" w14:textId="77777777" w:rsidR="000F7377" w:rsidRDefault="000F7377">
      <w:r xmlns:w="http://schemas.openxmlformats.org/wordprocessingml/2006/main">
        <w:t xml:space="preserve">1. Римляни 10:17 – Така че вярата идва от слушането, а слушането чрез словото на Христос.</w:t>
      </w:r>
    </w:p>
    <w:p w14:paraId="14E38BA3" w14:textId="77777777" w:rsidR="000F7377" w:rsidRDefault="000F7377"/>
    <w:p w14:paraId="78709F03" w14:textId="77777777" w:rsidR="000F7377" w:rsidRDefault="000F7377">
      <w:r xmlns:w="http://schemas.openxmlformats.org/wordprocessingml/2006/main">
        <w:t xml:space="preserve">2. Филипяни 1:27-28 - Само начинът ви на живот да бъде достоен за благовестието на Христос, така че независимо дали ще дойда и ви видя или отсъствам, ще мога да чуя за вас, че стоите твърди в един дух, с един ум, борещ се един до друг за вярата на Евангелието.</w:t>
      </w:r>
    </w:p>
    <w:p w14:paraId="13913C24" w14:textId="77777777" w:rsidR="000F7377" w:rsidRDefault="000F7377"/>
    <w:p w14:paraId="45BCE2E8" w14:textId="77777777" w:rsidR="000F7377" w:rsidRDefault="000F7377">
      <w:r xmlns:w="http://schemas.openxmlformats.org/wordprocessingml/2006/main">
        <w:t xml:space="preserve">1 Коринтяни 15:12 И така, ако се проповядва, че Христос е възкръснал от мъртвите, как някои от вас казват, че няма възкресение на мъртвите?</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Някои от коринтяните отричаха възкресението на мъртвите и Павел се питаше защо, като се има предвид, че Христос е бил проповядван като възкресен от мъртвите.</w:t>
      </w:r>
    </w:p>
    <w:p w14:paraId="05E7BDFE" w14:textId="77777777" w:rsidR="000F7377" w:rsidRDefault="000F7377"/>
    <w:p w14:paraId="26706662" w14:textId="77777777" w:rsidR="000F7377" w:rsidRDefault="000F7377">
      <w:r xmlns:w="http://schemas.openxmlformats.org/wordprocessingml/2006/main">
        <w:t xml:space="preserve">1. Глупаво е да се отрича възкресението на мъртвите, когато Самият Христос беше възкресен от мъртвите.</w:t>
      </w:r>
    </w:p>
    <w:p w14:paraId="41147E6A" w14:textId="77777777" w:rsidR="000F7377" w:rsidRDefault="000F7377"/>
    <w:p w14:paraId="4A4286EB" w14:textId="77777777" w:rsidR="000F7377" w:rsidRDefault="000F7377">
      <w:r xmlns:w="http://schemas.openxmlformats.org/wordprocessingml/2006/main">
        <w:t xml:space="preserve">2. Трябва да помним и никога да не забравяме, че Исус беше възкресен от мъртвите, ставайки първият плод на онези, които ще бъдат възкресени.</w:t>
      </w:r>
    </w:p>
    <w:p w14:paraId="753EBA1D" w14:textId="77777777" w:rsidR="000F7377" w:rsidRDefault="000F7377"/>
    <w:p w14:paraId="0276D516" w14:textId="77777777" w:rsidR="000F7377" w:rsidRDefault="000F7377">
      <w:r xmlns:w="http://schemas.openxmlformats.org/wordprocessingml/2006/main">
        <w:t xml:space="preserve">1. Римляни 8:11 – „Ако Духът на Този, Който възкреси Исус от мъртвите, живее във вас, Този, Който възкреси Христос Исус от мъртвите, ще съживи и вашите смъртни тела чрез Духа Си, който живее във вас.“</w:t>
      </w:r>
    </w:p>
    <w:p w14:paraId="23D96BDC" w14:textId="77777777" w:rsidR="000F7377" w:rsidRDefault="000F7377"/>
    <w:p w14:paraId="670B999C" w14:textId="77777777" w:rsidR="000F7377" w:rsidRDefault="000F7377">
      <w:r xmlns:w="http://schemas.openxmlformats.org/wordprocessingml/2006/main">
        <w:t xml:space="preserve">2. Йоан 11:25-26 – „Исус й каза: „Аз съм възкресението и животът. Който вярва в Мене, ако и да умре, ще живее; и всеки, който живее и вярва в Мене, няма да умре до века. "</w:t>
      </w:r>
    </w:p>
    <w:p w14:paraId="4310D97A" w14:textId="77777777" w:rsidR="000F7377" w:rsidRDefault="000F7377"/>
    <w:p w14:paraId="7873F50F" w14:textId="77777777" w:rsidR="000F7377" w:rsidRDefault="000F7377">
      <w:r xmlns:w="http://schemas.openxmlformats.org/wordprocessingml/2006/main">
        <w:t xml:space="preserve">1 Коринтяни 15:13 Но ако няма възкресение на мъртвите, тогава Христос не е възкръснал:</w:t>
      </w:r>
    </w:p>
    <w:p w14:paraId="138D3531" w14:textId="77777777" w:rsidR="000F7377" w:rsidRDefault="000F7377"/>
    <w:p w14:paraId="2B3E4C47" w14:textId="77777777" w:rsidR="000F7377" w:rsidRDefault="000F7377">
      <w:r xmlns:w="http://schemas.openxmlformats.org/wordprocessingml/2006/main">
        <w:t xml:space="preserve">Павел потвърждава възкресението на Христос и предупреждава, че без него няма християнска вяра.</w:t>
      </w:r>
    </w:p>
    <w:p w14:paraId="10011178" w14:textId="77777777" w:rsidR="000F7377" w:rsidRDefault="000F7377"/>
    <w:p w14:paraId="1407DB9F" w14:textId="77777777" w:rsidR="000F7377" w:rsidRDefault="000F7377">
      <w:r xmlns:w="http://schemas.openxmlformats.org/wordprocessingml/2006/main">
        <w:t xml:space="preserve">1. Непоклатимата надежда за възкресението</w:t>
      </w:r>
    </w:p>
    <w:p w14:paraId="0C8130FE" w14:textId="77777777" w:rsidR="000F7377" w:rsidRDefault="000F7377"/>
    <w:p w14:paraId="534125A9" w14:textId="77777777" w:rsidR="000F7377" w:rsidRDefault="000F7377">
      <w:r xmlns:w="http://schemas.openxmlformats.org/wordprocessingml/2006/main">
        <w:t xml:space="preserve">2. Силата на Възкръсналия Христос</w:t>
      </w:r>
    </w:p>
    <w:p w14:paraId="054EB6BD" w14:textId="77777777" w:rsidR="000F7377" w:rsidRDefault="000F7377"/>
    <w:p w14:paraId="37C52B2E" w14:textId="77777777" w:rsidR="000F7377" w:rsidRDefault="000F7377">
      <w:r xmlns:w="http://schemas.openxmlformats.org/wordprocessingml/2006/main">
        <w:t xml:space="preserve">1. Римляни 10:9 – Че ако изповядаш с устата си, че е Господ Исус, и повярваш в сърцето си, че Бог Го е възкресил от мъртвите, ще бъдеш спасен.</w:t>
      </w:r>
    </w:p>
    <w:p w14:paraId="2216583B" w14:textId="77777777" w:rsidR="000F7377" w:rsidRDefault="000F7377"/>
    <w:p w14:paraId="4E43A513" w14:textId="77777777" w:rsidR="000F7377" w:rsidRDefault="000F7377">
      <w:r xmlns:w="http://schemas.openxmlformats.org/wordprocessingml/2006/main">
        <w:t xml:space="preserve">2. Матей 28:6 - Не е тук, защото възкръсна, както каза. Елате, вижте мястото, където е лежал Господ.</w:t>
      </w:r>
    </w:p>
    <w:p w14:paraId="1420BB59" w14:textId="77777777" w:rsidR="000F7377" w:rsidRDefault="000F7377"/>
    <w:p w14:paraId="46BFF8F5" w14:textId="77777777" w:rsidR="000F7377" w:rsidRDefault="000F7377">
      <w:r xmlns:w="http://schemas.openxmlformats.org/wordprocessingml/2006/main">
        <w:t xml:space="preserve">1 Коринтяни 15:14 И ако Христос не е възкръснал, то нашата проповед е празна, а и вашата вяра е празна.</w:t>
      </w:r>
    </w:p>
    <w:p w14:paraId="4DBEAE9D" w14:textId="77777777" w:rsidR="000F7377" w:rsidRDefault="000F7377"/>
    <w:p w14:paraId="273D8E2F" w14:textId="77777777" w:rsidR="000F7377" w:rsidRDefault="000F7377">
      <w:r xmlns:w="http://schemas.openxmlformats.org/wordprocessingml/2006/main">
        <w:t xml:space="preserve">Апостол Павел заявява, че ако Христос не е възкръснал, тогава проповядването е безсмислено и вярата също е без стойност.</w:t>
      </w:r>
    </w:p>
    <w:p w14:paraId="7F84700C" w14:textId="77777777" w:rsidR="000F7377" w:rsidRDefault="000F7377"/>
    <w:p w14:paraId="16CB676F" w14:textId="77777777" w:rsidR="000F7377" w:rsidRDefault="000F7377">
      <w:r xmlns:w="http://schemas.openxmlformats.org/wordprocessingml/2006/main">
        <w:t xml:space="preserve">1. Силата на Възкресението: Как Възкресението на Христос внася смисъл и стойност в живота ни</w:t>
      </w:r>
    </w:p>
    <w:p w14:paraId="144BD688" w14:textId="77777777" w:rsidR="000F7377" w:rsidRDefault="000F7377"/>
    <w:p w14:paraId="3C71E4A4" w14:textId="77777777" w:rsidR="000F7377" w:rsidRDefault="000F7377">
      <w:r xmlns:w="http://schemas.openxmlformats.org/wordprocessingml/2006/main">
        <w:t xml:space="preserve">2. Проповядване и вяра: Прегърнете силата на Възкръсналия Христос</w:t>
      </w:r>
    </w:p>
    <w:p w14:paraId="785D3B1F" w14:textId="77777777" w:rsidR="000F7377" w:rsidRDefault="000F7377"/>
    <w:p w14:paraId="2BB20268" w14:textId="77777777" w:rsidR="000F7377" w:rsidRDefault="000F7377">
      <w:r xmlns:w="http://schemas.openxmlformats.org/wordprocessingml/2006/main">
        <w:t xml:space="preserve">1. Римляни 10:9-10 – „Ако изповядаш с устата си, че Исус е Господ и повярваш в сърцето си, че Бог Го е възкресил от мъртвите, ще бъдеш спасен. Защото като повярваш в сърцето си, си изправен пред Бога и като изповядаш с устата си, си спасен.”</w:t>
      </w:r>
    </w:p>
    <w:p w14:paraId="67132A38" w14:textId="77777777" w:rsidR="000F7377" w:rsidRDefault="000F7377"/>
    <w:p w14:paraId="65478966" w14:textId="77777777" w:rsidR="000F7377" w:rsidRDefault="000F7377">
      <w:r xmlns:w="http://schemas.openxmlformats.org/wordprocessingml/2006/main">
        <w:t xml:space="preserve">2. 1 Петър 1:3-5 – „Всяка хвала на Бога, Бащата на нашия Господ Исус Христос. По Неговата велика милост сме новородени, защото Бог възкреси Исус Христос от мъртвите. Сега живеем с големи очаквания и имаме безценно наследство – наследство, което се пази на небето за вас, чисто и неопетнено, отвъд обсега на промяна и разложение. И чрез вашата вяра Бог ви защитава чрез силата си, докато не получите това спасение, което е готово да бъде разкрито в последния ден, за да го видят всички.”</w:t>
      </w:r>
    </w:p>
    <w:p w14:paraId="046EECD8" w14:textId="77777777" w:rsidR="000F7377" w:rsidRDefault="000F7377"/>
    <w:p w14:paraId="2E80C554" w14:textId="77777777" w:rsidR="000F7377" w:rsidRDefault="000F7377">
      <w:r xmlns:w="http://schemas.openxmlformats.org/wordprocessingml/2006/main">
        <w:t xml:space="preserve">1 Коринтяни 15:15 Да, и ние се намираме лъжесвидетели на Бога; понеже сме свидетелствали за Бога, че Той възкреси Христос; Когото той не възкреси, ако е така, че мъртвите не възкръсват.</w:t>
      </w:r>
    </w:p>
    <w:p w14:paraId="1D1EFD76" w14:textId="77777777" w:rsidR="000F7377" w:rsidRDefault="000F7377"/>
    <w:p w14:paraId="48EE5875" w14:textId="77777777" w:rsidR="000F7377" w:rsidRDefault="000F7377">
      <w:r xmlns:w="http://schemas.openxmlformats.org/wordprocessingml/2006/main">
        <w:t xml:space="preserve">Този пасаж говори за хора, които лъжесвидетелстват, като казват, че Бог е възкресил Исус от мъртвите, когато всъщност това не е вярно, ако мъртвите не могат да възкръснат.</w:t>
      </w:r>
    </w:p>
    <w:p w14:paraId="7AC44A01" w14:textId="77777777" w:rsidR="000F7377" w:rsidRDefault="000F7377"/>
    <w:p w14:paraId="57580FD5" w14:textId="77777777" w:rsidR="000F7377" w:rsidRDefault="000F7377">
      <w:r xmlns:w="http://schemas.openxmlformats.org/wordprocessingml/2006/main">
        <w:t xml:space="preserve">1. Силата на лъжесвидетелството и последствията от вярата му</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Значението на разпознаването и изследването на доказателствата</w:t>
      </w:r>
    </w:p>
    <w:p w14:paraId="6D041219" w14:textId="77777777" w:rsidR="000F7377" w:rsidRDefault="000F7377"/>
    <w:p w14:paraId="50373EDE" w14:textId="77777777" w:rsidR="000F7377" w:rsidRDefault="000F7377">
      <w:r xmlns:w="http://schemas.openxmlformats.org/wordprocessingml/2006/main">
        <w:t xml:space="preserve">1. Римляни 10:17 – И така, вярата идва от слушане, а слушането от Божието слово.</w:t>
      </w:r>
    </w:p>
    <w:p w14:paraId="7273B92A" w14:textId="77777777" w:rsidR="000F7377" w:rsidRDefault="000F7377"/>
    <w:p w14:paraId="5C937D63" w14:textId="77777777" w:rsidR="000F7377" w:rsidRDefault="000F7377">
      <w:r xmlns:w="http://schemas.openxmlformats.org/wordprocessingml/2006/main">
        <w:t xml:space="preserve">2. Матей 7:15-20 – „Пазете се от лъжепророците, които идват при вас в овчи кожи, а отвътре са вълци грабители. По плодовете ще ги познаете. Бере ли се грозде от тръни или смокини от бодили? И така, всяко здраво дърво дава добри плодове, но болното дърво дава лоши плодове. Здравото дърво не може да даде лоши плодове, нито болното дърво може да даде добри плодове. Всяко дърво, което не дава добър плод, се отсича и в огъня се хвърля. Така ще ги познаете по плодовете им.”</w:t>
      </w:r>
    </w:p>
    <w:p w14:paraId="213E25FE" w14:textId="77777777" w:rsidR="000F7377" w:rsidRDefault="000F7377"/>
    <w:p w14:paraId="684451BF" w14:textId="77777777" w:rsidR="000F7377" w:rsidRDefault="000F7377">
      <w:r xmlns:w="http://schemas.openxmlformats.org/wordprocessingml/2006/main">
        <w:t xml:space="preserve">1 Коринтяни 15:16 Защото, ако мъртвите не възкръсват, то и Христос не е възкресен:</w:t>
      </w:r>
    </w:p>
    <w:p w14:paraId="2000E960" w14:textId="77777777" w:rsidR="000F7377" w:rsidRDefault="000F7377"/>
    <w:p w14:paraId="5E05CB4F" w14:textId="77777777" w:rsidR="000F7377" w:rsidRDefault="000F7377">
      <w:r xmlns:w="http://schemas.openxmlformats.org/wordprocessingml/2006/main">
        <w:t xml:space="preserve">Павел твърди, че ако мъртвите не са възкресени, тогава и Христос не може да е възкресен.</w:t>
      </w:r>
    </w:p>
    <w:p w14:paraId="1F5581D3" w14:textId="77777777" w:rsidR="000F7377" w:rsidRDefault="000F7377"/>
    <w:p w14:paraId="2E623340" w14:textId="77777777" w:rsidR="000F7377" w:rsidRDefault="000F7377">
      <w:r xmlns:w="http://schemas.openxmlformats.org/wordprocessingml/2006/main">
        <w:t xml:space="preserve">1. Силата на възкресението: разбиране на последиците от Христовото възкресение</w:t>
      </w:r>
    </w:p>
    <w:p w14:paraId="0854EF8D" w14:textId="77777777" w:rsidR="000F7377" w:rsidRDefault="000F7377"/>
    <w:p w14:paraId="3D76AAC5" w14:textId="77777777" w:rsidR="000F7377" w:rsidRDefault="000F7377">
      <w:r xmlns:w="http://schemas.openxmlformats.org/wordprocessingml/2006/main">
        <w:t xml:space="preserve">2. Доказателството за възкресението: доказване на автентичността на Христовото възкресение</w:t>
      </w:r>
    </w:p>
    <w:p w14:paraId="0C822A66" w14:textId="77777777" w:rsidR="000F7377" w:rsidRDefault="000F7377"/>
    <w:p w14:paraId="78A154EE" w14:textId="77777777" w:rsidR="000F7377" w:rsidRDefault="000F7377">
      <w:r xmlns:w="http://schemas.openxmlformats.org/wordprocessingml/2006/main">
        <w:t xml:space="preserve">1. Исая 53:10-12 – Все пак волята на Господ беше да го смаже и да го накара да страда, и въпреки че Господ прави живота му жертва за грях, Той ще види потомството му и ще удължи дните му, и волята на Господ ще успее в ръката му.</w:t>
      </w:r>
    </w:p>
    <w:p w14:paraId="60443268" w14:textId="77777777" w:rsidR="000F7377" w:rsidRDefault="000F7377"/>
    <w:p w14:paraId="334EBB0A" w14:textId="77777777" w:rsidR="000F7377" w:rsidRDefault="000F7377">
      <w:r xmlns:w="http://schemas.openxmlformats.org/wordprocessingml/2006/main">
        <w:t xml:space="preserve">11 След като е страдал, той ще види светлината на живота и ще бъде удовлетворен; чрез знанието си Моят праведен слуга ще оправдае мнозина и ще понесе беззаконията им.</w:t>
      </w:r>
    </w:p>
    <w:p w14:paraId="6E6A40C0" w14:textId="77777777" w:rsidR="000F7377" w:rsidRDefault="000F7377"/>
    <w:p w14:paraId="7D4308F2" w14:textId="77777777" w:rsidR="000F7377" w:rsidRDefault="000F7377">
      <w:r xmlns:w="http://schemas.openxmlformats.org/wordprocessingml/2006/main">
        <w:t xml:space="preserve">2. Римляни 8:11 – И ако Духът на този, който възкреси Исус от мъртвите, живее във вас, този, който възкреси Христос от мъртвите, също ще даде живот на вашите смъртни тела поради своя Дух, който живее във вас.</w:t>
      </w:r>
    </w:p>
    <w:p w14:paraId="0FBB2E38" w14:textId="77777777" w:rsidR="000F7377" w:rsidRDefault="000F7377"/>
    <w:p w14:paraId="1AE8C907" w14:textId="77777777" w:rsidR="000F7377" w:rsidRDefault="000F7377">
      <w:r xmlns:w="http://schemas.openxmlformats.org/wordprocessingml/2006/main">
        <w:t xml:space="preserve">1 Коринтяни 15:17 И ако Христос не е възкресен, вашата вяра е суетна; вие сте още в греховете си.</w:t>
      </w:r>
    </w:p>
    <w:p w14:paraId="6F74CB3C" w14:textId="77777777" w:rsidR="000F7377" w:rsidRDefault="000F7377"/>
    <w:p w14:paraId="6EA5B7C0" w14:textId="77777777" w:rsidR="000F7377" w:rsidRDefault="000F7377">
      <w:r xmlns:w="http://schemas.openxmlformats.org/wordprocessingml/2006/main">
        <w:t xml:space="preserve">Ако Исус Христос не е бил възкресен от мъртвите, тогава нашата вяра е безсмислена и ние все още сме в нашите грехове.</w:t>
      </w:r>
    </w:p>
    <w:p w14:paraId="668743CC" w14:textId="77777777" w:rsidR="000F7377" w:rsidRDefault="000F7377"/>
    <w:p w14:paraId="6E40DD78" w14:textId="77777777" w:rsidR="000F7377" w:rsidRDefault="000F7377">
      <w:r xmlns:w="http://schemas.openxmlformats.org/wordprocessingml/2006/main">
        <w:t xml:space="preserve">1. „Силата на възкресението“</w:t>
      </w:r>
    </w:p>
    <w:p w14:paraId="497D482B" w14:textId="77777777" w:rsidR="000F7377" w:rsidRDefault="000F7377"/>
    <w:p w14:paraId="664671F6" w14:textId="77777777" w:rsidR="000F7377" w:rsidRDefault="000F7377">
      <w:r xmlns:w="http://schemas.openxmlformats.org/wordprocessingml/2006/main">
        <w:t xml:space="preserve">2. „Обещанието за спасение“</w:t>
      </w:r>
    </w:p>
    <w:p w14:paraId="378ECA20" w14:textId="77777777" w:rsidR="000F7377" w:rsidRDefault="000F7377"/>
    <w:p w14:paraId="7BED0CB5" w14:textId="77777777" w:rsidR="000F7377" w:rsidRDefault="000F7377">
      <w:r xmlns:w="http://schemas.openxmlformats.org/wordprocessingml/2006/main">
        <w:t xml:space="preserve">1. Римляни 10:9 – Че ако изповядаш с устата си, че е Господ Исус, и повярваш в сърцето си, че Бог Го е възкресил от мъртвите, ще бъдеш спасен.</w:t>
      </w:r>
    </w:p>
    <w:p w14:paraId="500D68D9" w14:textId="77777777" w:rsidR="000F7377" w:rsidRDefault="000F7377"/>
    <w:p w14:paraId="2D7C38A8" w14:textId="77777777" w:rsidR="000F7377" w:rsidRDefault="000F7377">
      <w:r xmlns:w="http://schemas.openxmlformats.org/wordprocessingml/2006/main">
        <w:t xml:space="preserve">2. Псалм 103:12 – Колкото е далече изтокът от запад, толкова е отстранил от нас нашите престъпления.</w:t>
      </w:r>
    </w:p>
    <w:p w14:paraId="1196471F" w14:textId="77777777" w:rsidR="000F7377" w:rsidRDefault="000F7377"/>
    <w:p w14:paraId="4D332BAE" w14:textId="77777777" w:rsidR="000F7377" w:rsidRDefault="000F7377">
      <w:r xmlns:w="http://schemas.openxmlformats.org/wordprocessingml/2006/main">
        <w:t xml:space="preserve">1 Коринтяни 15:18 Тогава и онези, които са починали в Христос, загиват.</w:t>
      </w:r>
    </w:p>
    <w:p w14:paraId="3F1F8DA0" w14:textId="77777777" w:rsidR="000F7377" w:rsidRDefault="000F7377"/>
    <w:p w14:paraId="3888FDAE" w14:textId="77777777" w:rsidR="000F7377" w:rsidRDefault="000F7377">
      <w:r xmlns:w="http://schemas.openxmlformats.org/wordprocessingml/2006/main">
        <w:t xml:space="preserve">Пасаж Тези, които са умрели в Христос, са загинали.</w:t>
      </w:r>
    </w:p>
    <w:p w14:paraId="7A78CBC8" w14:textId="77777777" w:rsidR="000F7377" w:rsidRDefault="000F7377"/>
    <w:p w14:paraId="072EB41E" w14:textId="77777777" w:rsidR="000F7377" w:rsidRDefault="000F7377">
      <w:r xmlns:w="http://schemas.openxmlformats.org/wordprocessingml/2006/main">
        <w:t xml:space="preserve">1. Не трябва да забравяме онези, които са отишли преди нас в Христос и влиянието, което са имали върху живота ни.</w:t>
      </w:r>
    </w:p>
    <w:p w14:paraId="25C08B23" w14:textId="77777777" w:rsidR="000F7377" w:rsidRDefault="000F7377"/>
    <w:p w14:paraId="66A685F2" w14:textId="77777777" w:rsidR="000F7377" w:rsidRDefault="000F7377">
      <w:r xmlns:w="http://schemas.openxmlformats.org/wordprocessingml/2006/main">
        <w:t xml:space="preserve">2. Нашата надежда за вечен живот е в Исус и ние трябва да се вкопчим в Него като наш източник на утеха и радост.</w:t>
      </w:r>
    </w:p>
    <w:p w14:paraId="1D6D72A7" w14:textId="77777777" w:rsidR="000F7377" w:rsidRDefault="000F7377"/>
    <w:p w14:paraId="0AD42D10" w14:textId="77777777" w:rsidR="000F7377" w:rsidRDefault="000F7377">
      <w:r xmlns:w="http://schemas.openxmlformats.org/wordprocessingml/2006/main">
        <w:t xml:space="preserve">1. Филипяни 3:20 – Но нашето гражданство е на небето и оттам очакваме Спасител, Господ Исус </w:t>
      </w:r>
      <w:r xmlns:w="http://schemas.openxmlformats.org/wordprocessingml/2006/main">
        <w:lastRenderedPageBreak xmlns:w="http://schemas.openxmlformats.org/wordprocessingml/2006/main"/>
      </w:r>
      <w:r xmlns:w="http://schemas.openxmlformats.org/wordprocessingml/2006/main">
        <w:t xml:space="preserve">Христос.</w:t>
      </w:r>
    </w:p>
    <w:p w14:paraId="08D181BA" w14:textId="77777777" w:rsidR="000F7377" w:rsidRDefault="000F7377"/>
    <w:p w14:paraId="686A77E9" w14:textId="77777777" w:rsidR="000F7377" w:rsidRDefault="000F7377">
      <w:r xmlns:w="http://schemas.openxmlformats.org/wordprocessingml/2006/main">
        <w:t xml:space="preserve">2. Римляни 14:8 – Защото, ако живеем, за Господа живеем, и ако умираме, за Господа умираме. И така, независимо дали живеем или умираме, ние сме Господни.</w:t>
      </w:r>
    </w:p>
    <w:p w14:paraId="57872073" w14:textId="77777777" w:rsidR="000F7377" w:rsidRDefault="000F7377"/>
    <w:p w14:paraId="75F4D0D0" w14:textId="77777777" w:rsidR="000F7377" w:rsidRDefault="000F7377">
      <w:r xmlns:w="http://schemas.openxmlformats.org/wordprocessingml/2006/main">
        <w:t xml:space="preserve">1 Коринтяни 15:19 Ако само в този живот имаме надежда в Христос, ние сме най-нещастните от всички хора.</w:t>
      </w:r>
    </w:p>
    <w:p w14:paraId="4BFBB120" w14:textId="77777777" w:rsidR="000F7377" w:rsidRDefault="000F7377"/>
    <w:p w14:paraId="11C6F251" w14:textId="77777777" w:rsidR="000F7377" w:rsidRDefault="000F7377">
      <w:r xmlns:w="http://schemas.openxmlformats.org/wordprocessingml/2006/main">
        <w:t xml:space="preserve">Павел подчертава, че без надежда в Христос животът е пълен с нещастия.</w:t>
      </w:r>
    </w:p>
    <w:p w14:paraId="184AD12A" w14:textId="77777777" w:rsidR="000F7377" w:rsidRDefault="000F7377"/>
    <w:p w14:paraId="0946F388" w14:textId="77777777" w:rsidR="000F7377" w:rsidRDefault="000F7377">
      <w:r xmlns:w="http://schemas.openxmlformats.org/wordprocessingml/2006/main">
        <w:t xml:space="preserve">1. „Да останем с надежда в Христос: да отхвърлим живот в мизерия“</w:t>
      </w:r>
    </w:p>
    <w:p w14:paraId="01F94F86" w14:textId="77777777" w:rsidR="000F7377" w:rsidRDefault="000F7377"/>
    <w:p w14:paraId="546C741C" w14:textId="77777777" w:rsidR="000F7377" w:rsidRDefault="000F7377">
      <w:r xmlns:w="http://schemas.openxmlformats.org/wordprocessingml/2006/main">
        <w:t xml:space="preserve">2. „Обещанието за надежда в Христос: Отхвърляне на живот в мизерия“</w:t>
      </w:r>
    </w:p>
    <w:p w14:paraId="5FAF4B5C" w14:textId="77777777" w:rsidR="000F7377" w:rsidRDefault="000F7377"/>
    <w:p w14:paraId="62EAFC8F" w14:textId="77777777" w:rsidR="000F7377" w:rsidRDefault="000F7377">
      <w:r xmlns:w="http://schemas.openxmlformats.org/wordprocessingml/2006/main">
        <w:t xml:space="preserve">1. Римляни 8:25 - "Но ако се надяваме на това, което не виждаме, чакаме го с търпение."</w:t>
      </w:r>
    </w:p>
    <w:p w14:paraId="6BE7E89E" w14:textId="77777777" w:rsidR="000F7377" w:rsidRDefault="000F7377"/>
    <w:p w14:paraId="3AD3DA1A" w14:textId="77777777" w:rsidR="000F7377" w:rsidRDefault="000F7377">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14:paraId="6C62F614" w14:textId="77777777" w:rsidR="000F7377" w:rsidRDefault="000F7377"/>
    <w:p w14:paraId="2B8746EB" w14:textId="77777777" w:rsidR="000F7377" w:rsidRDefault="000F7377">
      <w:r xmlns:w="http://schemas.openxmlformats.org/wordprocessingml/2006/main">
        <w:t xml:space="preserve">1 Коринтяни 15:20 Но сега Христос възкръсна от мъртвите и стана първият плод на починалите.</w:t>
      </w:r>
    </w:p>
    <w:p w14:paraId="7FB85D57" w14:textId="77777777" w:rsidR="000F7377" w:rsidRDefault="000F7377"/>
    <w:p w14:paraId="5EE1C6BE" w14:textId="77777777" w:rsidR="000F7377" w:rsidRDefault="000F7377">
      <w:r xmlns:w="http://schemas.openxmlformats.org/wordprocessingml/2006/main">
        <w:t xml:space="preserve">Христовото възкресение: Христос възкръсна от мъртвите и стана първият плод на умрелите.</w:t>
      </w:r>
    </w:p>
    <w:p w14:paraId="169255D8" w14:textId="77777777" w:rsidR="000F7377" w:rsidRDefault="000F7377"/>
    <w:p w14:paraId="06F40BC0" w14:textId="77777777" w:rsidR="000F7377" w:rsidRDefault="000F7377">
      <w:r xmlns:w="http://schemas.openxmlformats.org/wordprocessingml/2006/main">
        <w:t xml:space="preserve">1. Надеждата за възкресение: Бог ни е дал надежда за вечен живот чрез Христовото възкресение.</w:t>
      </w:r>
    </w:p>
    <w:p w14:paraId="5B7374C7" w14:textId="77777777" w:rsidR="000F7377" w:rsidRDefault="000F7377"/>
    <w:p w14:paraId="7753E0B0" w14:textId="77777777" w:rsidR="000F7377" w:rsidRDefault="000F7377">
      <w:r xmlns:w="http://schemas.openxmlformats.org/wordprocessingml/2006/main">
        <w:t xml:space="preserve">2. Силата на Христос: Исус победи смъртта и ни даде силата да преодолеем всяко препятствие.</w:t>
      </w:r>
    </w:p>
    <w:p w14:paraId="67DFBD71" w14:textId="77777777" w:rsidR="000F7377" w:rsidRDefault="000F7377"/>
    <w:p w14:paraId="0D737B7C" w14:textId="77777777" w:rsidR="000F7377" w:rsidRDefault="000F7377">
      <w:r xmlns:w="http://schemas.openxmlformats.org/wordprocessingml/2006/main">
        <w:t xml:space="preserve">1. Йоан 11:25-26 - Исус й каза: „Аз съм възкресението и животът. Който вярва в Мене, ако и да умре, ще живее; и всеки, който живее и вярва в Мене, няма да умре до века.</w:t>
      </w:r>
    </w:p>
    <w:p w14:paraId="2254F8F3" w14:textId="77777777" w:rsidR="000F7377" w:rsidRDefault="000F7377"/>
    <w:p w14:paraId="30DF3EE5" w14:textId="77777777" w:rsidR="000F7377" w:rsidRDefault="000F7377">
      <w:r xmlns:w="http://schemas.openxmlformats.org/wordprocessingml/2006/main">
        <w:t xml:space="preserve">2. Римляни 6:9-10 – Знаем, че Христос, бидейки възкресен от мъртвите, никога повече няма да умре; смъртта вече няма власт над него. Заради смъртта, която умря, той умря за греха, веднъж завинаги, но животът, който живее, живее за Бога.</w:t>
      </w:r>
    </w:p>
    <w:p w14:paraId="7F7CAF01" w14:textId="77777777" w:rsidR="000F7377" w:rsidRDefault="000F7377"/>
    <w:p w14:paraId="6D52B511" w14:textId="77777777" w:rsidR="000F7377" w:rsidRDefault="000F7377">
      <w:r xmlns:w="http://schemas.openxmlformats.org/wordprocessingml/2006/main">
        <w:t xml:space="preserve">1 Коринтяни 15:21 Защото, тъй като чрез човека дойде смъртта, чрез човека дойде и възкресението на мъртвите.</w:t>
      </w:r>
    </w:p>
    <w:p w14:paraId="18F9492F" w14:textId="77777777" w:rsidR="000F7377" w:rsidRDefault="000F7377"/>
    <w:p w14:paraId="2E795B3B" w14:textId="77777777" w:rsidR="000F7377" w:rsidRDefault="000F7377">
      <w:r xmlns:w="http://schemas.openxmlformats.org/wordprocessingml/2006/main">
        <w:t xml:space="preserve">Смъртта беше причинена от човека, но същото беше и възкресението на мъртвите.</w:t>
      </w:r>
    </w:p>
    <w:p w14:paraId="00ADA108" w14:textId="77777777" w:rsidR="000F7377" w:rsidRDefault="000F7377"/>
    <w:p w14:paraId="20076508" w14:textId="77777777" w:rsidR="000F7377" w:rsidRDefault="000F7377">
      <w:r xmlns:w="http://schemas.openxmlformats.org/wordprocessingml/2006/main">
        <w:t xml:space="preserve">1. Силата на човечеството да доведе до възкресение.</w:t>
      </w:r>
    </w:p>
    <w:p w14:paraId="56BBB56E" w14:textId="77777777" w:rsidR="000F7377" w:rsidRDefault="000F7377"/>
    <w:p w14:paraId="7A2C13E9" w14:textId="77777777" w:rsidR="000F7377" w:rsidRDefault="000F7377">
      <w:r xmlns:w="http://schemas.openxmlformats.org/wordprocessingml/2006/main">
        <w:t xml:space="preserve">2. Красотата на изкуплението в смъртта.</w:t>
      </w:r>
    </w:p>
    <w:p w14:paraId="0804DD2A" w14:textId="77777777" w:rsidR="000F7377" w:rsidRDefault="000F7377"/>
    <w:p w14:paraId="3DA55020" w14:textId="77777777" w:rsidR="000F7377" w:rsidRDefault="000F7377">
      <w:r xmlns:w="http://schemas.openxmlformats.org/wordprocessingml/2006/main">
        <w:t xml:space="preserve">1. Йоан 11:25-26 - Исус й каза: „Аз съм възкресението и животът. Който вярва в Мене, ако и да умре, ще живее; и всеки, който живее и вярва в Мене, няма да умре до века.</w:t>
      </w:r>
    </w:p>
    <w:p w14:paraId="09FFBA7D" w14:textId="77777777" w:rsidR="000F7377" w:rsidRDefault="000F7377"/>
    <w:p w14:paraId="32A1FF3D" w14:textId="77777777" w:rsidR="000F7377" w:rsidRDefault="000F7377">
      <w:r xmlns:w="http://schemas.openxmlformats.org/wordprocessingml/2006/main">
        <w:t xml:space="preserve">2. Римляни 5:18 – Следователно, както едно прегрешение доведе до осъждане за всички хора, така едно действие на праведност води до оправдание и живот за всички хора.</w:t>
      </w:r>
    </w:p>
    <w:p w14:paraId="0BC998FC" w14:textId="77777777" w:rsidR="000F7377" w:rsidRDefault="000F7377"/>
    <w:p w14:paraId="4FFEBC82" w14:textId="77777777" w:rsidR="000F7377" w:rsidRDefault="000F7377">
      <w:r xmlns:w="http://schemas.openxmlformats.org/wordprocessingml/2006/main">
        <w:t xml:space="preserve">1 Коринтяни 15:22 Защото както в Адам всички умират, така и в Христос всички ще оживеят.</w:t>
      </w:r>
    </w:p>
    <w:p w14:paraId="7A92B392" w14:textId="77777777" w:rsidR="000F7377" w:rsidRDefault="000F7377"/>
    <w:p w14:paraId="68FFDAE7" w14:textId="77777777" w:rsidR="000F7377" w:rsidRDefault="000F7377">
      <w:r xmlns:w="http://schemas.openxmlformats.org/wordprocessingml/2006/main">
        <w:t xml:space="preserve">Всички хора ще умрат, но в Христос ще бъдат оживени.</w:t>
      </w:r>
    </w:p>
    <w:p w14:paraId="3A7DBB4A" w14:textId="77777777" w:rsidR="000F7377" w:rsidRDefault="000F7377"/>
    <w:p w14:paraId="0486EAE4" w14:textId="77777777" w:rsidR="000F7377" w:rsidRDefault="000F7377">
      <w:r xmlns:w="http://schemas.openxmlformats.org/wordprocessingml/2006/main">
        <w:t xml:space="preserve">1. „Живот в Христос: Надеждата за вечен живот“</w:t>
      </w:r>
    </w:p>
    <w:p w14:paraId="46EDDA9C" w14:textId="77777777" w:rsidR="000F7377" w:rsidRDefault="000F7377"/>
    <w:p w14:paraId="2DE86BD7" w14:textId="77777777" w:rsidR="000F7377" w:rsidRDefault="000F7377">
      <w:r xmlns:w="http://schemas.openxmlformats.org/wordprocessingml/2006/main">
        <w:t xml:space="preserve">2. „Силата на спасението: Преодоляване на смъртта чрез Христос“</w:t>
      </w:r>
    </w:p>
    <w:p w14:paraId="487DD06D" w14:textId="77777777" w:rsidR="000F7377" w:rsidRDefault="000F7377"/>
    <w:p w14:paraId="1DB1BDB7" w14:textId="77777777" w:rsidR="000F7377" w:rsidRDefault="000F7377">
      <w:r xmlns:w="http://schemas.openxmlformats.org/wordprocessingml/2006/main">
        <w:t xml:space="preserve">1. Римляни 6:23, „Защото заплатата на греха е смърт, а безплатният дар от Бога е вечен живот в Христос Исус, нашия Господ.“</w:t>
      </w:r>
    </w:p>
    <w:p w14:paraId="46C7E055" w14:textId="77777777" w:rsidR="000F7377" w:rsidRDefault="000F7377"/>
    <w:p w14:paraId="7CF60853" w14:textId="77777777" w:rsidR="000F7377" w:rsidRDefault="000F7377">
      <w:r xmlns:w="http://schemas.openxmlformats.org/wordprocessingml/2006/main">
        <w:t xml:space="preserve">2. Йоан 11:25-26, „Исус й каза: „Аз съм възкресението и животът. Който вярва в Мене, дори и да умре, ще живее; и всеки, който живее и вярва в Мене, няма да умре до века. Вярваш ли в това?""</w:t>
      </w:r>
    </w:p>
    <w:p w14:paraId="05AA4421" w14:textId="77777777" w:rsidR="000F7377" w:rsidRDefault="000F7377"/>
    <w:p w14:paraId="70044FB9" w14:textId="77777777" w:rsidR="000F7377" w:rsidRDefault="000F7377">
      <w:r xmlns:w="http://schemas.openxmlformats.org/wordprocessingml/2006/main">
        <w:t xml:space="preserve">1 Коринтяни 15:23 Но всеки в своя ред: Христос първият плод; след това тези, които са Христови, при Неговото идване.</w:t>
      </w:r>
    </w:p>
    <w:p w14:paraId="70734CB6" w14:textId="77777777" w:rsidR="000F7377" w:rsidRDefault="000F7377"/>
    <w:p w14:paraId="1252E086" w14:textId="77777777" w:rsidR="000F7377" w:rsidRDefault="000F7377">
      <w:r xmlns:w="http://schemas.openxmlformats.org/wordprocessingml/2006/main">
        <w:t xml:space="preserve">Павел говори за реда на възкресението, в който Христос е първият плод и онези, които Му принадлежат, ще го последват при Неговото идване.</w:t>
      </w:r>
    </w:p>
    <w:p w14:paraId="107C38A5" w14:textId="77777777" w:rsidR="000F7377" w:rsidRDefault="000F7377"/>
    <w:p w14:paraId="0895BBC1" w14:textId="77777777" w:rsidR="000F7377" w:rsidRDefault="000F7377">
      <w:r xmlns:w="http://schemas.openxmlformats.org/wordprocessingml/2006/main">
        <w:t xml:space="preserve">1. Редът на възкресението: Как Христовата победа гарантира нашата собствена</w:t>
      </w:r>
    </w:p>
    <w:p w14:paraId="73509C39" w14:textId="77777777" w:rsidR="000F7377" w:rsidRDefault="000F7377"/>
    <w:p w14:paraId="768630FD" w14:textId="77777777" w:rsidR="000F7377" w:rsidRDefault="000F7377">
      <w:r xmlns:w="http://schemas.openxmlformats.org/wordprocessingml/2006/main">
        <w:t xml:space="preserve">2. Надеждата за възкресението: как Христовото завръщане ни дава сила</w:t>
      </w:r>
    </w:p>
    <w:p w14:paraId="15124489" w14:textId="77777777" w:rsidR="000F7377" w:rsidRDefault="000F7377"/>
    <w:p w14:paraId="78DC0186" w14:textId="77777777" w:rsidR="000F7377" w:rsidRDefault="000F7377">
      <w:r xmlns:w="http://schemas.openxmlformats.org/wordprocessingml/2006/main">
        <w:t xml:space="preserve">1. Римляни 8:23-25 – И не само те, но и ние самите, които имаме първите плодове на Духа, дори ние самите стенем в себе си, очаквайки осиновяването, тоест изкуплението на нашето тяло.</w:t>
      </w:r>
    </w:p>
    <w:p w14:paraId="2B337601" w14:textId="77777777" w:rsidR="000F7377" w:rsidRDefault="000F7377"/>
    <w:p w14:paraId="7042D5CF" w14:textId="77777777" w:rsidR="000F7377" w:rsidRDefault="000F7377">
      <w:r xmlns:w="http://schemas.openxmlformats.org/wordprocessingml/2006/main">
        <w:t xml:space="preserve">2. Филипяни 3:20-21 – Защото нашият разговор е на небето; откъдето също очакваме Спасителя, Господ Исус Христос: Който ще промени нашето мерзко тяло, така че то да бъде оформено като Неговото славно тяло, според действието, чрез което Той може дори да покори всичко на себе си.</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Коринтяни 15:24 Тогава идва краят, когато той ще предаде царството на Бог, тъкмо Отец; когато той ще свали всяко управление и всяка власт и сила.</w:t>
      </w:r>
    </w:p>
    <w:p w14:paraId="6892DBA5" w14:textId="77777777" w:rsidR="000F7377" w:rsidRDefault="000F7377"/>
    <w:p w14:paraId="65013D9A" w14:textId="77777777" w:rsidR="000F7377" w:rsidRDefault="000F7377">
      <w:r xmlns:w="http://schemas.openxmlformats.org/wordprocessingml/2006/main">
        <w:t xml:space="preserve">Краят на света ще настъпи, когато Исус предаде царството на Бог Отец и унищожи всяко управление, власт и сила.</w:t>
      </w:r>
    </w:p>
    <w:p w14:paraId="7BA53607" w14:textId="77777777" w:rsidR="000F7377" w:rsidRDefault="000F7377"/>
    <w:p w14:paraId="0C1698C4" w14:textId="77777777" w:rsidR="000F7377" w:rsidRDefault="000F7377">
      <w:r xmlns:w="http://schemas.openxmlformats.org/wordprocessingml/2006/main">
        <w:t xml:space="preserve">1. Краят идва: Готови ли сте?</w:t>
      </w:r>
    </w:p>
    <w:p w14:paraId="59EF522C" w14:textId="77777777" w:rsidR="000F7377" w:rsidRDefault="000F7377"/>
    <w:p w14:paraId="4D3039F3" w14:textId="77777777" w:rsidR="000F7377" w:rsidRDefault="000F7377">
      <w:r xmlns:w="http://schemas.openxmlformats.org/wordprocessingml/2006/main">
        <w:t xml:space="preserve">2. Последната власт: Божият суверенитет</w:t>
      </w:r>
    </w:p>
    <w:p w14:paraId="4E2C028F" w14:textId="77777777" w:rsidR="000F7377" w:rsidRDefault="000F7377"/>
    <w:p w14:paraId="096AF547" w14:textId="77777777" w:rsidR="000F7377" w:rsidRDefault="000F7377">
      <w:r xmlns:w="http://schemas.openxmlformats.org/wordprocessingml/2006/main">
        <w:t xml:space="preserve">1. Римляни 14:11-12 (Защото е писано: Жив съм Аз, казва Господ, всяко коляно ще се преклони пред Мене и всеки език ще се изповяда пред Бога. Така че всеки от нас ще даде сметка за себе си пред Бога .)</w:t>
      </w:r>
    </w:p>
    <w:p w14:paraId="675069A6" w14:textId="77777777" w:rsidR="000F7377" w:rsidRDefault="000F7377"/>
    <w:p w14:paraId="12F202BD" w14:textId="77777777" w:rsidR="000F7377" w:rsidRDefault="000F7377">
      <w:r xmlns:w="http://schemas.openxmlformats.org/wordprocessingml/2006/main">
        <w:t xml:space="preserve">2. Ефесяни 1:20-21 (което той извърши в Христос, когато го възкреси от мъртвите и го постави от дясната Си страна в небесните места, Далеч над всяко началство, и сила, и сила, и господство, и всяко име, което е назовано, не само в този свят, но и в онзи, който ще дойде.)</w:t>
      </w:r>
    </w:p>
    <w:p w14:paraId="695FC2AE" w14:textId="77777777" w:rsidR="000F7377" w:rsidRDefault="000F7377"/>
    <w:p w14:paraId="19BC8BFE" w14:textId="77777777" w:rsidR="000F7377" w:rsidRDefault="000F7377">
      <w:r xmlns:w="http://schemas.openxmlformats.org/wordprocessingml/2006/main">
        <w:t xml:space="preserve">1 Коринтяни 15:25 Защото Той трябва да царува, докато положи всички врагове под краката Си.</w:t>
      </w:r>
    </w:p>
    <w:p w14:paraId="71534FA2" w14:textId="77777777" w:rsidR="000F7377" w:rsidRDefault="000F7377"/>
    <w:p w14:paraId="2422FB2E" w14:textId="77777777" w:rsidR="000F7377" w:rsidRDefault="000F7377">
      <w:r xmlns:w="http://schemas.openxmlformats.org/wordprocessingml/2006/main">
        <w:t xml:space="preserve">Павел заявява, че Исус трябва да царува, докато не победи всичките си врагове.</w:t>
      </w:r>
    </w:p>
    <w:p w14:paraId="6D0ADAF7" w14:textId="77777777" w:rsidR="000F7377" w:rsidRDefault="000F7377"/>
    <w:p w14:paraId="547F2BF7" w14:textId="77777777" w:rsidR="000F7377" w:rsidRDefault="000F7377">
      <w:r xmlns:w="http://schemas.openxmlformats.org/wordprocessingml/2006/main">
        <w:t xml:space="preserve">1. Исус царува: силата на Неговата победа</w:t>
      </w:r>
    </w:p>
    <w:p w14:paraId="2DC694D9" w14:textId="77777777" w:rsidR="000F7377" w:rsidRDefault="000F7377"/>
    <w:p w14:paraId="364914CF" w14:textId="77777777" w:rsidR="000F7377" w:rsidRDefault="000F7377">
      <w:r xmlns:w="http://schemas.openxmlformats.org/wordprocessingml/2006/main">
        <w:t xml:space="preserve">2. Царуването на Христос: Упование в Неговия авторитет</w:t>
      </w:r>
    </w:p>
    <w:p w14:paraId="2CB02A15" w14:textId="77777777" w:rsidR="000F7377" w:rsidRDefault="000F7377"/>
    <w:p w14:paraId="7D4B3C25" w14:textId="77777777" w:rsidR="000F7377" w:rsidRDefault="000F7377">
      <w:r xmlns:w="http://schemas.openxmlformats.org/wordprocessingml/2006/main">
        <w:t xml:space="preserve">1. Филипяни 2:9-11 – Затова Бог го издигна до най-високото място и му даде името, което е над всяко име, така че пред името на Исус да се преклони всяко коляно на небето, на земята и под земята, и всеки език признава, че Исус Христос е Господ, за слава на Бог </w:t>
      </w:r>
      <w:r xmlns:w="http://schemas.openxmlformats.org/wordprocessingml/2006/main">
        <w:lastRenderedPageBreak xmlns:w="http://schemas.openxmlformats.org/wordprocessingml/2006/main"/>
      </w:r>
      <w:r xmlns:w="http://schemas.openxmlformats.org/wordprocessingml/2006/main">
        <w:t xml:space="preserve">Отец.</w:t>
      </w:r>
    </w:p>
    <w:p w14:paraId="4A4F5373" w14:textId="77777777" w:rsidR="000F7377" w:rsidRDefault="000F7377"/>
    <w:p w14:paraId="60412DEE" w14:textId="77777777" w:rsidR="000F7377" w:rsidRDefault="000F7377">
      <w:r xmlns:w="http://schemas.openxmlformats.org/wordprocessingml/2006/main">
        <w:t xml:space="preserve">2. Ефесяни 1:20-22 – което той упражнява в Христос, когато го възкресява от мъртвите и го поставя от дясната си страна в небесните сфери, далеч над всяко управление и власт, сила и господство и всяка титла, която може да бъде дадено не само в сегашната епоха, но и в бъдещата. И Бог постави всичко под краката му и го постави да бъде глава над всичко за църквата.</w:t>
      </w:r>
    </w:p>
    <w:p w14:paraId="3F8BE46B" w14:textId="77777777" w:rsidR="000F7377" w:rsidRDefault="000F7377"/>
    <w:p w14:paraId="74C6B85B" w14:textId="77777777" w:rsidR="000F7377" w:rsidRDefault="000F7377">
      <w:r xmlns:w="http://schemas.openxmlformats.org/wordprocessingml/2006/main">
        <w:t xml:space="preserve">1 Коринтяни 15:26 Последният враг, който ще бъде унищожен, е смъртта.</w:t>
      </w:r>
    </w:p>
    <w:p w14:paraId="069B72F3" w14:textId="77777777" w:rsidR="000F7377" w:rsidRDefault="000F7377"/>
    <w:p w14:paraId="1495795F" w14:textId="77777777" w:rsidR="000F7377" w:rsidRDefault="000F7377">
      <w:r xmlns:w="http://schemas.openxmlformats.org/wordprocessingml/2006/main">
        <w:t xml:space="preserve">Смъртта е последният враг, който ще бъде победен.</w:t>
      </w:r>
    </w:p>
    <w:p w14:paraId="455DE19E" w14:textId="77777777" w:rsidR="000F7377" w:rsidRDefault="000F7377"/>
    <w:p w14:paraId="3DA53567" w14:textId="77777777" w:rsidR="000F7377" w:rsidRDefault="000F7377">
      <w:r xmlns:w="http://schemas.openxmlformats.org/wordprocessingml/2006/main">
        <w:t xml:space="preserve">1. Без страх - Изследване на победата над смъртта</w:t>
      </w:r>
    </w:p>
    <w:p w14:paraId="05FE8371" w14:textId="77777777" w:rsidR="000F7377" w:rsidRDefault="000F7377"/>
    <w:p w14:paraId="1005436C" w14:textId="77777777" w:rsidR="000F7377" w:rsidRDefault="000F7377">
      <w:r xmlns:w="http://schemas.openxmlformats.org/wordprocessingml/2006/main">
        <w:t xml:space="preserve">2. Силата на възкресението - надминаване на последната хватка на смъртта</w:t>
      </w:r>
    </w:p>
    <w:p w14:paraId="34F830A5" w14:textId="77777777" w:rsidR="000F7377" w:rsidRDefault="000F7377"/>
    <w:p w14:paraId="306EFC70" w14:textId="77777777" w:rsidR="000F7377" w:rsidRDefault="000F7377">
      <w:r xmlns:w="http://schemas.openxmlformats.org/wordprocessingml/2006/main">
        <w:t xml:space="preserve">1. 1 Коринтяни 15:54-57 – „Смъртта беше погълната от победа. Къде е, смърт, твоята победа? Къде, смърт, е твоето жило?“</w:t>
      </w:r>
    </w:p>
    <w:p w14:paraId="2CD72E01" w14:textId="77777777" w:rsidR="000F7377" w:rsidRDefault="000F7377"/>
    <w:p w14:paraId="560CA39E" w14:textId="77777777" w:rsidR="000F7377" w:rsidRDefault="000F7377">
      <w:r xmlns:w="http://schemas.openxmlformats.org/wordprocessingml/2006/main">
        <w:t xml:space="preserve">2. Йоан 11:25-26 – „Аз съм възкресението и животът. Който вярва в Мене, ако и да умре, ще оживее“</w:t>
      </w:r>
    </w:p>
    <w:p w14:paraId="3DEDDAA3" w14:textId="77777777" w:rsidR="000F7377" w:rsidRDefault="000F7377"/>
    <w:p w14:paraId="68E96AD1" w14:textId="77777777" w:rsidR="000F7377" w:rsidRDefault="000F7377">
      <w:r xmlns:w="http://schemas.openxmlformats.org/wordprocessingml/2006/main">
        <w:t xml:space="preserve">1 Коринтяни 15:27 Защото Той е покорил всичко под краката Му. Но когато той казва, че всички неща са му подчинени, става ясно, че е с изключение на този, който е подчинил всички неща под него.</w:t>
      </w:r>
    </w:p>
    <w:p w14:paraId="5DB3B854" w14:textId="77777777" w:rsidR="000F7377" w:rsidRDefault="000F7377"/>
    <w:p w14:paraId="52B357A4" w14:textId="77777777" w:rsidR="000F7377" w:rsidRDefault="000F7377">
      <w:r xmlns:w="http://schemas.openxmlformats.org/wordprocessingml/2006/main">
        <w:t xml:space="preserve">На Исус е дадена власт над всичко, но Неговата власт не е абсолютна, тъй като самият Той е подчинен на Бог.</w:t>
      </w:r>
    </w:p>
    <w:p w14:paraId="45360259" w14:textId="77777777" w:rsidR="000F7377" w:rsidRDefault="000F7377"/>
    <w:p w14:paraId="4404ED05" w14:textId="77777777" w:rsidR="000F7377" w:rsidRDefault="000F7377">
      <w:r xmlns:w="http://schemas.openxmlformats.org/wordprocessingml/2006/main">
        <w:t xml:space="preserve">1. Божият суверенитет: разбиране кой отговаря</w:t>
      </w:r>
    </w:p>
    <w:p w14:paraId="0C05A6BF" w14:textId="77777777" w:rsidR="000F7377" w:rsidRDefault="000F7377"/>
    <w:p w14:paraId="4FDA9D44" w14:textId="77777777" w:rsidR="000F7377" w:rsidRDefault="000F7377">
      <w:r xmlns:w="http://schemas.openxmlformats.org/wordprocessingml/2006/main">
        <w:t xml:space="preserve">2. Исус: Най-великият пример за подчинение на Бог</w:t>
      </w:r>
    </w:p>
    <w:p w14:paraId="10D0162B" w14:textId="77777777" w:rsidR="000F7377" w:rsidRDefault="000F7377"/>
    <w:p w14:paraId="19EF28A5" w14:textId="77777777" w:rsidR="000F7377" w:rsidRDefault="000F7377">
      <w:r xmlns:w="http://schemas.openxmlformats.org/wordprocessingml/2006/main">
        <w:t xml:space="preserve">1. Римляни 14:7-8 – Защото никой от нас не живее за себе си и никой не умира за себе си. Защото, ако живеем, живеем за Господа; и ако умираме, умираме за Господа; следователно, живеем ли, или умираме, Господни сме.</w:t>
      </w:r>
    </w:p>
    <w:p w14:paraId="06F6FE30" w14:textId="77777777" w:rsidR="000F7377" w:rsidRDefault="000F7377"/>
    <w:p w14:paraId="4C822C69" w14:textId="77777777" w:rsidR="000F7377" w:rsidRDefault="000F7377">
      <w:r xmlns:w="http://schemas.openxmlformats.org/wordprocessingml/2006/main">
        <w:t xml:space="preserve">2. Филипяни 2:5-11 - Нека бъде във вас този ум, който беше и в Христос Исус: Който, бидейки в Божия образ, не смяташе за грабеж да бъде равен на Бога, но се обезслави и прие образа на слуга и беше направен по подобие на човеци: И като се намери в образа на човек, той смири Себе Си и стана послушен до смърт, дори смърт на кръста.</w:t>
      </w:r>
    </w:p>
    <w:p w14:paraId="38EEA218" w14:textId="77777777" w:rsidR="000F7377" w:rsidRDefault="000F7377"/>
    <w:p w14:paraId="35CD466A" w14:textId="77777777" w:rsidR="000F7377" w:rsidRDefault="000F7377">
      <w:r xmlns:w="http://schemas.openxmlformats.org/wordprocessingml/2006/main">
        <w:t xml:space="preserve">1 Коринтяни 15:28 И когато всичко му бъде покорено, тогава и самият Син ще се покори на този, който му е покорил всичко, за да бъде Бог всичко във всички.</w:t>
      </w:r>
    </w:p>
    <w:p w14:paraId="1F13263A" w14:textId="77777777" w:rsidR="000F7377" w:rsidRDefault="000F7377"/>
    <w:p w14:paraId="3CAE511E" w14:textId="77777777" w:rsidR="000F7377" w:rsidRDefault="000F7377">
      <w:r xmlns:w="http://schemas.openxmlformats.org/wordprocessingml/2006/main">
        <w:t xml:space="preserve">Пасажът обяснява, че Бог в крайна сметка ще бъде всичко във всичко, когато всички неща бъдат подчинени на Него и Синът Му е подчинен.</w:t>
      </w:r>
    </w:p>
    <w:p w14:paraId="066AC1C5" w14:textId="77777777" w:rsidR="000F7377" w:rsidRDefault="000F7377"/>
    <w:p w14:paraId="48985C30" w14:textId="77777777" w:rsidR="000F7377" w:rsidRDefault="000F7377">
      <w:r xmlns:w="http://schemas.openxmlformats.org/wordprocessingml/2006/main">
        <w:t xml:space="preserve">1. Бог е Върховният владетел на всичко</w:t>
      </w:r>
    </w:p>
    <w:p w14:paraId="18156B11" w14:textId="77777777" w:rsidR="000F7377" w:rsidRDefault="000F7377"/>
    <w:p w14:paraId="08B9258C" w14:textId="77777777" w:rsidR="000F7377" w:rsidRDefault="000F7377">
      <w:r xmlns:w="http://schemas.openxmlformats.org/wordprocessingml/2006/main">
        <w:t xml:space="preserve">2. Силата на Божия суверенитет</w:t>
      </w:r>
    </w:p>
    <w:p w14:paraId="41E23271" w14:textId="77777777" w:rsidR="000F7377" w:rsidRDefault="000F7377"/>
    <w:p w14:paraId="1DB5F6F0" w14:textId="77777777" w:rsidR="000F7377" w:rsidRDefault="000F7377">
      <w:r xmlns:w="http://schemas.openxmlformats.org/wordprocessingml/2006/main">
        <w:t xml:space="preserve">1. Евреи 13:20-21 – Сега нека Бог на мира, който възкреси от мъртвите нашия Господ Исус, великия пастир на овцете, чрез кръвта на вечния завет, да ви даде всичко добро, за да можете да вършите Неговото ще върши във вас онова, което е угодно пред Него, чрез Исус Христос, на Когото да бъде слава во веки веков. амин</w:t>
      </w:r>
    </w:p>
    <w:p w14:paraId="68CF1F84" w14:textId="77777777" w:rsidR="000F7377" w:rsidRDefault="000F7377"/>
    <w:p w14:paraId="6CF8EBFC" w14:textId="77777777" w:rsidR="000F7377" w:rsidRDefault="000F7377">
      <w:r xmlns:w="http://schemas.openxmlformats.org/wordprocessingml/2006/main">
        <w:t xml:space="preserve">2. Римляни 11:33-36 - О, дълбочината на богатството, мъдростта и познанието на Бог! Колко </w:t>
      </w:r>
      <w:r xmlns:w="http://schemas.openxmlformats.org/wordprocessingml/2006/main">
        <w:lastRenderedPageBreak xmlns:w="http://schemas.openxmlformats.org/wordprocessingml/2006/main"/>
      </w:r>
      <w:r xmlns:w="http://schemas.openxmlformats.org/wordprocessingml/2006/main">
        <w:t xml:space="preserve">неизследими са Неговите присъди и колко непостижими са пътищата Му! „Защото кой е познал ума на Господа или кой е бил Негов съветник?“ „Или кой му е дал дар, за да му се отплати?“ Защото всичко е от него, чрез него и за него. Нему да бъде слава завинаги. амин</w:t>
      </w:r>
    </w:p>
    <w:p w14:paraId="24820501" w14:textId="77777777" w:rsidR="000F7377" w:rsidRDefault="000F7377"/>
    <w:p w14:paraId="2B06C4EA" w14:textId="77777777" w:rsidR="000F7377" w:rsidRDefault="000F7377">
      <w:r xmlns:w="http://schemas.openxmlformats.org/wordprocessingml/2006/main">
        <w:t xml:space="preserve">1 Коринтяни 15:29 Иначе какво ще направят онези, които се кръщават за мъртвите, ако мъртвите изобщо не възкръсват? защо тогава се кръщават за мъртвите?</w:t>
      </w:r>
    </w:p>
    <w:p w14:paraId="3DBD1EC6" w14:textId="77777777" w:rsidR="000F7377" w:rsidRDefault="000F7377"/>
    <w:p w14:paraId="1B525CA3" w14:textId="77777777" w:rsidR="000F7377" w:rsidRDefault="000F7377">
      <w:r xmlns:w="http://schemas.openxmlformats.org/wordprocessingml/2006/main">
        <w:t xml:space="preserve">Пасаж Павел повдига въпроса защо хората се кръщават, ако няма възкресение.</w:t>
      </w:r>
    </w:p>
    <w:p w14:paraId="41B8905D" w14:textId="77777777" w:rsidR="000F7377" w:rsidRDefault="000F7377"/>
    <w:p w14:paraId="60870DA2" w14:textId="77777777" w:rsidR="000F7377" w:rsidRDefault="000F7377">
      <w:r xmlns:w="http://schemas.openxmlformats.org/wordprocessingml/2006/main">
        <w:t xml:space="preserve">1. Силата на вярата: Каква е целта на кръщението?</w:t>
      </w:r>
    </w:p>
    <w:p w14:paraId="3822F57D" w14:textId="77777777" w:rsidR="000F7377" w:rsidRDefault="000F7377"/>
    <w:p w14:paraId="30309CFE" w14:textId="77777777" w:rsidR="000F7377" w:rsidRDefault="000F7377">
      <w:r xmlns:w="http://schemas.openxmlformats.org/wordprocessingml/2006/main">
        <w:t xml:space="preserve">2. Възкресението на Исус: Провъзгласяване на нашата надежда.</w:t>
      </w:r>
    </w:p>
    <w:p w14:paraId="54039B48" w14:textId="77777777" w:rsidR="000F7377" w:rsidRDefault="000F7377"/>
    <w:p w14:paraId="2968FF49" w14:textId="77777777" w:rsidR="000F7377" w:rsidRDefault="000F7377">
      <w:r xmlns:w="http://schemas.openxmlformats.org/wordprocessingml/2006/main">
        <w:t xml:space="preserve">1. Римляни 6:3-4 – „Не знаете ли, че всички ние, които бяхме кръстени в Христос Исус, бяхме кръстени в неговата смърт? И така, ние бяхме погребани с него чрез кръщението в смъртта, така че, както Христос беше възкресен от мъртвите чрез славата на Отца, така и ние да ходим в нов живот.”</w:t>
      </w:r>
    </w:p>
    <w:p w14:paraId="3C165D1A" w14:textId="77777777" w:rsidR="000F7377" w:rsidRDefault="000F7377"/>
    <w:p w14:paraId="40FE7028" w14:textId="77777777" w:rsidR="000F7377" w:rsidRDefault="000F7377">
      <w:r xmlns:w="http://schemas.openxmlformats.org/wordprocessingml/2006/main">
        <w:t xml:space="preserve">2. Колосяни 2:12 – „Като бяхте погребани с Него в кръщението, в което бяхте и възкресени с Него чрез вяра в мощното действие на Бога, Който Го възкреси от мъртвите.“</w:t>
      </w:r>
    </w:p>
    <w:p w14:paraId="7C2193D5" w14:textId="77777777" w:rsidR="000F7377" w:rsidRDefault="000F7377"/>
    <w:p w14:paraId="2F314266" w14:textId="77777777" w:rsidR="000F7377" w:rsidRDefault="000F7377">
      <w:r xmlns:w="http://schemas.openxmlformats.org/wordprocessingml/2006/main">
        <w:t xml:space="preserve">1 Коринтяни 15:30 И защо се излагаме на опасност всеки час?</w:t>
      </w:r>
    </w:p>
    <w:p w14:paraId="0FCD0BD0" w14:textId="77777777" w:rsidR="000F7377" w:rsidRDefault="000F7377"/>
    <w:p w14:paraId="484AEC59" w14:textId="77777777" w:rsidR="000F7377" w:rsidRDefault="000F7377">
      <w:r xmlns:w="http://schemas.openxmlformats.org/wordprocessingml/2006/main">
        <w:t xml:space="preserve">Павел задава въпроса защо християните са постоянно изложени на опасност от преследване и страдание.</w:t>
      </w:r>
    </w:p>
    <w:p w14:paraId="7D59FE9A" w14:textId="77777777" w:rsidR="000F7377" w:rsidRDefault="000F7377"/>
    <w:p w14:paraId="008945D9" w14:textId="77777777" w:rsidR="000F7377" w:rsidRDefault="000F7377">
      <w:r xmlns:w="http://schemas.openxmlformats.org/wordprocessingml/2006/main">
        <w:t xml:space="preserve">1. „Опасността от преследване: да останеш силен въпреки риска“</w:t>
      </w:r>
    </w:p>
    <w:p w14:paraId="2D493886" w14:textId="77777777" w:rsidR="000F7377" w:rsidRDefault="000F7377"/>
    <w:p w14:paraId="6D0A4A57" w14:textId="77777777" w:rsidR="000F7377" w:rsidRDefault="000F7377">
      <w:r xmlns:w="http://schemas.openxmlformats.org/wordprocessingml/2006/main">
        <w:t xml:space="preserve">2. „Божията благодат пред лицето на опасността“</w:t>
      </w:r>
    </w:p>
    <w:p w14:paraId="3ED2D2E5" w14:textId="77777777" w:rsidR="000F7377" w:rsidRDefault="000F7377"/>
    <w:p w14:paraId="38F170FC" w14:textId="77777777" w:rsidR="000F7377" w:rsidRDefault="000F7377">
      <w:r xmlns:w="http://schemas.openxmlformats.org/wordprocessingml/2006/main">
        <w:t xml:space="preserve">1. Евреи 11:32-40 – Вярата на старозаветните светии пред лицето на опасност.</w:t>
      </w:r>
    </w:p>
    <w:p w14:paraId="21884C90" w14:textId="77777777" w:rsidR="000F7377" w:rsidRDefault="000F7377"/>
    <w:p w14:paraId="04EE0210" w14:textId="77777777" w:rsidR="000F7377" w:rsidRDefault="000F7377">
      <w:r xmlns:w="http://schemas.openxmlformats.org/wordprocessingml/2006/main">
        <w:t xml:space="preserve">2. Римляни 8:31-39 – Уверението в Божията любов насред опасност.</w:t>
      </w:r>
    </w:p>
    <w:p w14:paraId="39D1D9CF" w14:textId="77777777" w:rsidR="000F7377" w:rsidRDefault="000F7377"/>
    <w:p w14:paraId="429DA44E" w14:textId="77777777" w:rsidR="000F7377" w:rsidRDefault="000F7377">
      <w:r xmlns:w="http://schemas.openxmlformats.org/wordprocessingml/2006/main">
        <w:t xml:space="preserve">1 Коринтяни 15:31 Протестирам с вашата радост, която имам в Христос Исус, нашия ГОСПОД, умирам всеки ден.</w:t>
      </w:r>
    </w:p>
    <w:p w14:paraId="34B51077" w14:textId="77777777" w:rsidR="000F7377" w:rsidRDefault="000F7377"/>
    <w:p w14:paraId="21456DB0" w14:textId="77777777" w:rsidR="000F7377" w:rsidRDefault="000F7377">
      <w:r xmlns:w="http://schemas.openxmlformats.org/wordprocessingml/2006/main">
        <w:t xml:space="preserve">Апостол Павел изразява готовността си да умира всеки ден за каузата на Христос.</w:t>
      </w:r>
    </w:p>
    <w:p w14:paraId="7F8DC536" w14:textId="77777777" w:rsidR="000F7377" w:rsidRDefault="000F7377"/>
    <w:p w14:paraId="7CD3A55F" w14:textId="77777777" w:rsidR="000F7377" w:rsidRDefault="000F7377">
      <w:r xmlns:w="http://schemas.openxmlformats.org/wordprocessingml/2006/main">
        <w:t xml:space="preserve">1. Цената на следването на Исус: Желание да умираш всеки ден</w:t>
      </w:r>
    </w:p>
    <w:p w14:paraId="5E7C17FC" w14:textId="77777777" w:rsidR="000F7377" w:rsidRDefault="000F7377"/>
    <w:p w14:paraId="59B0FCBB" w14:textId="77777777" w:rsidR="000F7377" w:rsidRDefault="000F7377">
      <w:r xmlns:w="http://schemas.openxmlformats.org/wordprocessingml/2006/main">
        <w:t xml:space="preserve">2. Живот на жертва: примерът на Павел</w:t>
      </w:r>
    </w:p>
    <w:p w14:paraId="75DC7822" w14:textId="77777777" w:rsidR="000F7377" w:rsidRDefault="000F7377"/>
    <w:p w14:paraId="25F9A744" w14:textId="77777777" w:rsidR="000F7377" w:rsidRDefault="000F7377">
      <w:r xmlns:w="http://schemas.openxmlformats.org/wordprocessingml/2006/main">
        <w:t xml:space="preserve">1. Филипяни 3:10 – „За да мога да позная Него и силата на Неговото възкресение и да мога да споделя Неговите страдания, като стана като Него в смъртта Му.“</w:t>
      </w:r>
    </w:p>
    <w:p w14:paraId="7592995E" w14:textId="77777777" w:rsidR="000F7377" w:rsidRDefault="000F7377"/>
    <w:p w14:paraId="141297CC" w14:textId="77777777" w:rsidR="000F7377" w:rsidRDefault="000F7377">
      <w:r xmlns:w="http://schemas.openxmlformats.org/wordprocessingml/2006/main">
        <w:t xml:space="preserve">2. Евреи 13:13 – „Нека отидем при него извън стана и да понесем укора, който той понесе.“</w:t>
      </w:r>
    </w:p>
    <w:p w14:paraId="28562F46" w14:textId="77777777" w:rsidR="000F7377" w:rsidRDefault="000F7377"/>
    <w:p w14:paraId="0D6052D2" w14:textId="77777777" w:rsidR="000F7377" w:rsidRDefault="000F7377">
      <w:r xmlns:w="http://schemas.openxmlformats.org/wordprocessingml/2006/main">
        <w:t xml:space="preserve">1 Коринтяни 15:32 Ако по човешки съм се бил със зверове в Ефес, каква полза за мен, ако мъртвите не възкръсват? нека ядем и пием; защото утре ще умрем.</w:t>
      </w:r>
    </w:p>
    <w:p w14:paraId="4355F338" w14:textId="77777777" w:rsidR="000F7377" w:rsidRDefault="000F7377"/>
    <w:p w14:paraId="53607645" w14:textId="77777777" w:rsidR="000F7377" w:rsidRDefault="000F7377">
      <w:r xmlns:w="http://schemas.openxmlformats.org/wordprocessingml/2006/main">
        <w:t xml:space="preserve">Пасаж Павел поставя под въпрос смисъла на борбата и борбата, ако мъртвите не възкръснат. Той предлага хората да се радват на живота, докато го имат.</w:t>
      </w:r>
    </w:p>
    <w:p w14:paraId="36A6277C" w14:textId="77777777" w:rsidR="000F7377" w:rsidRDefault="000F7377"/>
    <w:p w14:paraId="1F458189" w14:textId="77777777" w:rsidR="000F7377" w:rsidRDefault="000F7377">
      <w:r xmlns:w="http://schemas.openxmlformats.org/wordprocessingml/2006/main">
        <w:t xml:space="preserve">1. Смисълът на живота: Да живееш за вечността</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Прегръщане на момента: Наслаждавайте се на живота, докато можете</w:t>
      </w:r>
    </w:p>
    <w:p w14:paraId="1CF9C323" w14:textId="77777777" w:rsidR="000F7377" w:rsidRDefault="000F7377"/>
    <w:p w14:paraId="34BFDB19" w14:textId="77777777" w:rsidR="000F7377" w:rsidRDefault="000F7377">
      <w:r xmlns:w="http://schemas.openxmlformats.org/wordprocessingml/2006/main">
        <w:t xml:space="preserve">1. Еклисиаст 9:7-9 - Иди, яж хляба си с радост и пий виното си с весело сърце, защото Бог вече е приел делата ти. Нека дрехите ви бъдат винаги бели и маслото на главата ви да не липсва. Живейте щастливо със съпругата, която обичате през всичките дни на живота си.</w:t>
      </w:r>
    </w:p>
    <w:p w14:paraId="3F452F90" w14:textId="77777777" w:rsidR="000F7377" w:rsidRDefault="000F7377"/>
    <w:p w14:paraId="5C3E8D37" w14:textId="77777777" w:rsidR="000F7377" w:rsidRDefault="000F7377">
      <w:r xmlns:w="http://schemas.openxmlformats.org/wordprocessingml/2006/main">
        <w:t xml:space="preserve">2. Яков 4:13-14 – Хайде сега, вие, които казвате: „Днес или утре ще отидем в такъв и такъв град и ще прекараме там една година, ще търгуваме и печелим“ – но вие не знаете какво ще стане утре донеси. какъв е твоя живот Защото вие сте мъгла, която се появява за малко и след това изчезва.</w:t>
      </w:r>
    </w:p>
    <w:p w14:paraId="66BC5204" w14:textId="77777777" w:rsidR="000F7377" w:rsidRDefault="000F7377"/>
    <w:p w14:paraId="61A357E4" w14:textId="77777777" w:rsidR="000F7377" w:rsidRDefault="000F7377">
      <w:r xmlns:w="http://schemas.openxmlformats.org/wordprocessingml/2006/main">
        <w:t xml:space="preserve">1 Коринтяни 15:33 Не се заблуждавайте: злите разговори развалят добрите нрави.</w:t>
      </w:r>
    </w:p>
    <w:p w14:paraId="526FAA02" w14:textId="77777777" w:rsidR="000F7377" w:rsidRDefault="000F7377"/>
    <w:p w14:paraId="20D9E2F3" w14:textId="77777777" w:rsidR="000F7377" w:rsidRDefault="000F7377">
      <w:r xmlns:w="http://schemas.openxmlformats.org/wordprocessingml/2006/main">
        <w:t xml:space="preserve">Пасажът предупреждава да не бъдете измамени от лошо влияние, което може да доведе до покварено поведение.</w:t>
      </w:r>
    </w:p>
    <w:p w14:paraId="61E43E0C" w14:textId="77777777" w:rsidR="000F7377" w:rsidRDefault="000F7377"/>
    <w:p w14:paraId="0C2D2DED" w14:textId="77777777" w:rsidR="000F7377" w:rsidRDefault="000F7377">
      <w:r xmlns:w="http://schemas.openxmlformats.org/wordprocessingml/2006/main">
        <w:t xml:space="preserve">1. „Опасността от лоши влияния“</w:t>
      </w:r>
    </w:p>
    <w:p w14:paraId="3C478F3A" w14:textId="77777777" w:rsidR="000F7377" w:rsidRDefault="000F7377"/>
    <w:p w14:paraId="204E6B68" w14:textId="77777777" w:rsidR="000F7377" w:rsidRDefault="000F7377">
      <w:r xmlns:w="http://schemas.openxmlformats.org/wordprocessingml/2006/main">
        <w:t xml:space="preserve">2. „Силата да правиш добри избори“</w:t>
      </w:r>
    </w:p>
    <w:p w14:paraId="7B7B2542" w14:textId="77777777" w:rsidR="000F7377" w:rsidRDefault="000F7377"/>
    <w:p w14:paraId="3E5142D2" w14:textId="77777777" w:rsidR="000F7377" w:rsidRDefault="000F7377">
      <w:r xmlns:w="http://schemas.openxmlformats.org/wordprocessingml/2006/main">
        <w:t xml:space="preserve">1. Притчи 13:20 – Който ходи с мъдрите, ще бъде мъдър, а другарът на безумните ще бъде унищожен.</w:t>
      </w:r>
    </w:p>
    <w:p w14:paraId="4E7D5738" w14:textId="77777777" w:rsidR="000F7377" w:rsidRDefault="000F7377"/>
    <w:p w14:paraId="3987CC85" w14:textId="77777777" w:rsidR="000F7377" w:rsidRDefault="000F7377">
      <w:r xmlns:w="http://schemas.openxmlformats.org/wordprocessingml/2006/main">
        <w:t xml:space="preserve">2. Яков 1:16 – Не се заблуждавайте, мои възлюбени братя.</w:t>
      </w:r>
    </w:p>
    <w:p w14:paraId="29BDE79B" w14:textId="77777777" w:rsidR="000F7377" w:rsidRDefault="000F7377"/>
    <w:p w14:paraId="756ADE40" w14:textId="77777777" w:rsidR="000F7377" w:rsidRDefault="000F7377">
      <w:r xmlns:w="http://schemas.openxmlformats.org/wordprocessingml/2006/main">
        <w:t xml:space="preserve">1 Коринтяни 15:34 Събудете се за правда и не съгрешавайте; защото някои нямат познание за Бога; казвам това за ваш срам.</w:t>
      </w:r>
    </w:p>
    <w:p w14:paraId="1FDD3F41" w14:textId="77777777" w:rsidR="000F7377" w:rsidRDefault="000F7377"/>
    <w:p w14:paraId="05D059CA" w14:textId="77777777" w:rsidR="000F7377" w:rsidRDefault="000F7377">
      <w:r xmlns:w="http://schemas.openxmlformats.org/wordprocessingml/2006/main">
        <w:t xml:space="preserve">Павел насърчава коринтяните да се събудят за правдата и да не грешат, тъй като някои от тях нямат познание за Бога.</w:t>
      </w:r>
    </w:p>
    <w:p w14:paraId="25113E33" w14:textId="77777777" w:rsidR="000F7377" w:rsidRDefault="000F7377"/>
    <w:p w14:paraId="218BFDA0" w14:textId="77777777" w:rsidR="000F7377" w:rsidRDefault="000F7377">
      <w:r xmlns:w="http://schemas.openxmlformats.org/wordprocessingml/2006/main">
        <w:t xml:space="preserve">1. „Разбиране на Божията благодат: Как да живеем праведно“</w:t>
      </w:r>
    </w:p>
    <w:p w14:paraId="128DA776" w14:textId="77777777" w:rsidR="000F7377" w:rsidRDefault="000F7377"/>
    <w:p w14:paraId="5F5E2684" w14:textId="77777777" w:rsidR="000F7377" w:rsidRDefault="000F7377">
      <w:r xmlns:w="http://schemas.openxmlformats.org/wordprocessingml/2006/main">
        <w:t xml:space="preserve">2. „Нуждата от знание: Не позволявайте на срама да ви контролира“</w:t>
      </w:r>
    </w:p>
    <w:p w14:paraId="39F88F30" w14:textId="77777777" w:rsidR="000F7377" w:rsidRDefault="000F7377"/>
    <w:p w14:paraId="0F99FA3C" w14:textId="77777777" w:rsidR="000F7377" w:rsidRDefault="000F7377">
      <w:r xmlns:w="http://schemas.openxmlformats.org/wordprocessingml/2006/main">
        <w:t xml:space="preserve">1. Римляни 6: 14-17 - Защото грехът няма да ви владее, защото не сте под закона, а под благодатта.</w:t>
      </w:r>
    </w:p>
    <w:p w14:paraId="21218273" w14:textId="77777777" w:rsidR="000F7377" w:rsidRDefault="000F7377"/>
    <w:p w14:paraId="1D964787" w14:textId="77777777" w:rsidR="000F7377" w:rsidRDefault="000F7377">
      <w:r xmlns:w="http://schemas.openxmlformats.org/wordprocessingml/2006/main">
        <w:t xml:space="preserve">2. Притчи 2:6-8 – Защото Господ дава мъдрост: от устата Му излизат знание и разум.</w:t>
      </w:r>
    </w:p>
    <w:p w14:paraId="2942C00A" w14:textId="77777777" w:rsidR="000F7377" w:rsidRDefault="000F7377"/>
    <w:p w14:paraId="00CE09BE" w14:textId="77777777" w:rsidR="000F7377" w:rsidRDefault="000F7377">
      <w:r xmlns:w="http://schemas.openxmlformats.org/wordprocessingml/2006/main">
        <w:t xml:space="preserve">1 Коринтяни 15:35 Но някой ще каже: Как възкръсват мъртвите? и с какво тяло идват?</w:t>
      </w:r>
    </w:p>
    <w:p w14:paraId="7B5863C9" w14:textId="77777777" w:rsidR="000F7377" w:rsidRDefault="000F7377"/>
    <w:p w14:paraId="08F904D8" w14:textId="77777777" w:rsidR="000F7377" w:rsidRDefault="000F7377">
      <w:r xmlns:w="http://schemas.openxmlformats.org/wordprocessingml/2006/main">
        <w:t xml:space="preserve">Павел поставя въпрос за възкресението на мъртвите и как те ще бъдат възкресени.</w:t>
      </w:r>
    </w:p>
    <w:p w14:paraId="543B83FF" w14:textId="77777777" w:rsidR="000F7377" w:rsidRDefault="000F7377"/>
    <w:p w14:paraId="0A43A9F4" w14:textId="77777777" w:rsidR="000F7377" w:rsidRDefault="000F7377">
      <w:r xmlns:w="http://schemas.openxmlformats.org/wordprocessingml/2006/main">
        <w:t xml:space="preserve">1. „Възкресение: Надеждата за вечен живот“</w:t>
      </w:r>
    </w:p>
    <w:p w14:paraId="60DBA0B9" w14:textId="77777777" w:rsidR="000F7377" w:rsidRDefault="000F7377"/>
    <w:p w14:paraId="64B1C40E" w14:textId="77777777" w:rsidR="000F7377" w:rsidRDefault="000F7377">
      <w:r xmlns:w="http://schemas.openxmlformats.org/wordprocessingml/2006/main">
        <w:t xml:space="preserve">2. „Тялото на възкръсналия: как ще изглежда?“</w:t>
      </w:r>
    </w:p>
    <w:p w14:paraId="12BB27AD" w14:textId="77777777" w:rsidR="000F7377" w:rsidRDefault="000F7377"/>
    <w:p w14:paraId="30EDE27A" w14:textId="77777777" w:rsidR="000F7377" w:rsidRDefault="000F7377">
      <w:r xmlns:w="http://schemas.openxmlformats.org/wordprocessingml/2006/main">
        <w:t xml:space="preserve">1. Йов 19:25-27 - Защото знам, че моят Изкупител е жив и най-накрая ще застане на земята. И след като кожата ми беше така унищожена, все пак в плътта си ще видя Бог, Когото ще видя сам, и очите ми ще гледат, а не друг. Сърцето ми припада в мен!</w:t>
      </w:r>
    </w:p>
    <w:p w14:paraId="311638DD" w14:textId="77777777" w:rsidR="000F7377" w:rsidRDefault="000F7377"/>
    <w:p w14:paraId="3C904842" w14:textId="77777777" w:rsidR="000F7377" w:rsidRDefault="000F7377">
      <w:r xmlns:w="http://schemas.openxmlformats.org/wordprocessingml/2006/main">
        <w:t xml:space="preserve">2. 1 Петрово 1:3-5 – Благословен да бъде Бог и Отец на нашия Господ Исус Христос! Според голямата Си милост той ни направи да се новородим за жива надежда чрез възкресението на Исус Христос от мъртвите, за наследство, което е нетленно, неосквернено и неувяхващо, пазено на небето за вас, които чрез Божията сила се пазят чрез вяра за спасение, готово да се разкрие в </w:t>
      </w:r>
      <w:r xmlns:w="http://schemas.openxmlformats.org/wordprocessingml/2006/main">
        <w:lastRenderedPageBreak xmlns:w="http://schemas.openxmlformats.org/wordprocessingml/2006/main"/>
      </w:r>
      <w:r xmlns:w="http://schemas.openxmlformats.org/wordprocessingml/2006/main">
        <w:t xml:space="preserve">последното време.</w:t>
      </w:r>
    </w:p>
    <w:p w14:paraId="0630DAE1" w14:textId="77777777" w:rsidR="000F7377" w:rsidRDefault="000F7377"/>
    <w:p w14:paraId="1B49A77B" w14:textId="77777777" w:rsidR="000F7377" w:rsidRDefault="000F7377">
      <w:r xmlns:w="http://schemas.openxmlformats.org/wordprocessingml/2006/main">
        <w:t xml:space="preserve">1 Коринтяни 15:36 Глупако, това, което сееш, не оживява, ако не умре.</w:t>
      </w:r>
    </w:p>
    <w:p w14:paraId="73AAE6EF" w14:textId="77777777" w:rsidR="000F7377" w:rsidRDefault="000F7377"/>
    <w:p w14:paraId="7E6A4313" w14:textId="77777777" w:rsidR="000F7377" w:rsidRDefault="000F7377">
      <w:r xmlns:w="http://schemas.openxmlformats.org/wordprocessingml/2006/main">
        <w:t xml:space="preserve">Преминаване Смъртта е необходима, за да бъде оживено нещо.</w:t>
      </w:r>
    </w:p>
    <w:p w14:paraId="4D9C319A" w14:textId="77777777" w:rsidR="000F7377" w:rsidRDefault="000F7377"/>
    <w:p w14:paraId="7C27CAF7" w14:textId="77777777" w:rsidR="000F7377" w:rsidRDefault="000F7377">
      <w:r xmlns:w="http://schemas.openxmlformats.org/wordprocessingml/2006/main">
        <w:t xml:space="preserve">1. Силата на смъртта: Как смъртта носи живот</w:t>
      </w:r>
    </w:p>
    <w:p w14:paraId="1DA266C2" w14:textId="77777777" w:rsidR="000F7377" w:rsidRDefault="000F7377"/>
    <w:p w14:paraId="7A4CF238" w14:textId="77777777" w:rsidR="000F7377" w:rsidRDefault="000F7377">
      <w:r xmlns:w="http://schemas.openxmlformats.org/wordprocessingml/2006/main">
        <w:t xml:space="preserve">2. Необходимостта от саможертва: от какво трябва да се откажем, за да спечелим</w:t>
      </w:r>
    </w:p>
    <w:p w14:paraId="74F55510" w14:textId="77777777" w:rsidR="000F7377" w:rsidRDefault="000F7377"/>
    <w:p w14:paraId="02CD376F" w14:textId="77777777" w:rsidR="000F7377" w:rsidRDefault="000F7377">
      <w:r xmlns:w="http://schemas.openxmlformats.org/wordprocessingml/2006/main">
        <w:t xml:space="preserve">1. Йоан 12:24 – Истина, истина ви казвам, ако житното зърно не падне в земята и не умре, то остава само; но ако умре, дава много плод.</w:t>
      </w:r>
    </w:p>
    <w:p w14:paraId="15D4511A" w14:textId="77777777" w:rsidR="000F7377" w:rsidRDefault="000F7377"/>
    <w:p w14:paraId="0D3819A2" w14:textId="77777777" w:rsidR="000F7377" w:rsidRDefault="000F7377">
      <w:r xmlns:w="http://schemas.openxmlformats.org/wordprocessingml/2006/main">
        <w:t xml:space="preserve">2. Римляни 6:4-5 – Затова ние сме погребани с Него чрез кръщението в смъртта, така че както Христос беше възкресен от мъртвите чрез славата на Отца, така и ние да ходим в нов живот. Защото, ако сме се съединили по подобие на Неговата смърт, ще бъдем и по подобие на Неговото възкресение.</w:t>
      </w:r>
    </w:p>
    <w:p w14:paraId="3C3C1566" w14:textId="77777777" w:rsidR="000F7377" w:rsidRDefault="000F7377"/>
    <w:p w14:paraId="680DB0B6" w14:textId="77777777" w:rsidR="000F7377" w:rsidRDefault="000F7377">
      <w:r xmlns:w="http://schemas.openxmlformats.org/wordprocessingml/2006/main">
        <w:t xml:space="preserve">1 Коринтяни 15:37 И това, което сееш, не сееш онова тяло, което ще бъде, а голо зърно, може би житно или друго зърно;</w:t>
      </w:r>
    </w:p>
    <w:p w14:paraId="70411AF8" w14:textId="77777777" w:rsidR="000F7377" w:rsidRDefault="000F7377"/>
    <w:p w14:paraId="0CB488AB" w14:textId="77777777" w:rsidR="000F7377" w:rsidRDefault="000F7377">
      <w:r xmlns:w="http://schemas.openxmlformats.org/wordprocessingml/2006/main">
        <w:t xml:space="preserve">Засаждането на семе не води до незабавна реколта, но то в крайна сметка ще прерасне в каквото и да е било засадено.</w:t>
      </w:r>
    </w:p>
    <w:p w14:paraId="04EBC33E" w14:textId="77777777" w:rsidR="000F7377" w:rsidRDefault="000F7377"/>
    <w:p w14:paraId="63ADE110" w14:textId="77777777" w:rsidR="000F7377" w:rsidRDefault="000F7377">
      <w:r xmlns:w="http://schemas.openxmlformats.org/wordprocessingml/2006/main">
        <w:t xml:space="preserve">1. Чудото на растежа: разбиране на това как работи Божието творение</w:t>
      </w:r>
    </w:p>
    <w:p w14:paraId="209FFDDA" w14:textId="77777777" w:rsidR="000F7377" w:rsidRDefault="000F7377"/>
    <w:p w14:paraId="34DA6246" w14:textId="77777777" w:rsidR="000F7377" w:rsidRDefault="000F7377">
      <w:r xmlns:w="http://schemas.openxmlformats.org/wordprocessingml/2006/main">
        <w:t xml:space="preserve">2. Засаждане на семената на вярата: Жънене на ползите от Божията любов</w:t>
      </w:r>
    </w:p>
    <w:p w14:paraId="38F8D53F" w14:textId="77777777" w:rsidR="000F7377" w:rsidRDefault="000F7377"/>
    <w:p w14:paraId="3D19A61B" w14:textId="77777777" w:rsidR="000F7377" w:rsidRDefault="000F7377">
      <w:r xmlns:w="http://schemas.openxmlformats.org/wordprocessingml/2006/main">
        <w:t xml:space="preserve">1. Галатяни 6:7-8 – Не се заблуждавайте: Бог не е за подиграване, защото каквото посее човек, това и ще пожъне. 8 Защото, който сее в плътта си, от плътта ще пожъне тление, а който сее в Духа, от Духа ще пожъне вечен живот.</w:t>
      </w:r>
    </w:p>
    <w:p w14:paraId="1C0639F2" w14:textId="77777777" w:rsidR="000F7377" w:rsidRDefault="000F7377"/>
    <w:p w14:paraId="35E9AE1D" w14:textId="77777777" w:rsidR="000F7377" w:rsidRDefault="000F7377">
      <w:r xmlns:w="http://schemas.openxmlformats.org/wordprocessingml/2006/main">
        <w:t xml:space="preserve">2. Яков 1:17-18 – Всеки добър дар и всеки съвършен дар е отгоре, слиза от Бащата на светлините, при когото няма промяна или сянка поради промяна. 18 По собствена воля Той ни изведе чрез словото на истината, за да бъдем нещо като първи плод на Неговите създания.</w:t>
      </w:r>
    </w:p>
    <w:p w14:paraId="60C96706" w14:textId="77777777" w:rsidR="000F7377" w:rsidRDefault="000F7377"/>
    <w:p w14:paraId="29823EE0" w14:textId="77777777" w:rsidR="000F7377" w:rsidRDefault="000F7377">
      <w:r xmlns:w="http://schemas.openxmlformats.org/wordprocessingml/2006/main">
        <w:t xml:space="preserve">1 Коринтяни 15:38 Но Бог му дава тяло, каквото Му е угодно, и на всяко семе своето тяло.</w:t>
      </w:r>
    </w:p>
    <w:p w14:paraId="04B2EE39" w14:textId="77777777" w:rsidR="000F7377" w:rsidRDefault="000F7377"/>
    <w:p w14:paraId="5F69A1D3" w14:textId="77777777" w:rsidR="000F7377" w:rsidRDefault="000F7377">
      <w:r xmlns:w="http://schemas.openxmlformats.org/wordprocessingml/2006/main">
        <w:t xml:space="preserve">Бог дава на всяко семе уникално тяло, за да изпълни предназначението си, както Той е заповядал.</w:t>
      </w:r>
    </w:p>
    <w:p w14:paraId="7272006E" w14:textId="77777777" w:rsidR="000F7377" w:rsidRDefault="000F7377"/>
    <w:p w14:paraId="1A876191" w14:textId="77777777" w:rsidR="000F7377" w:rsidRDefault="000F7377">
      <w:r xmlns:w="http://schemas.openxmlformats.org/wordprocessingml/2006/main">
        <w:t xml:space="preserve">1. Силата на Божия дизайн: Разбиране на нашата цел чрез Неговото творение</w:t>
      </w:r>
    </w:p>
    <w:p w14:paraId="56B6B6D7" w14:textId="77777777" w:rsidR="000F7377" w:rsidRDefault="000F7377"/>
    <w:p w14:paraId="3A9134AA" w14:textId="77777777" w:rsidR="000F7377" w:rsidRDefault="000F7377">
      <w:r xmlns:w="http://schemas.openxmlformats.org/wordprocessingml/2006/main">
        <w:t xml:space="preserve">2. Красотата на Божието творение: Оценяване на разнообразието на Неговите творения</w:t>
      </w:r>
    </w:p>
    <w:p w14:paraId="6F9E4070" w14:textId="77777777" w:rsidR="000F7377" w:rsidRDefault="000F7377"/>
    <w:p w14:paraId="251AEAFF" w14:textId="77777777" w:rsidR="000F7377" w:rsidRDefault="000F7377">
      <w:r xmlns:w="http://schemas.openxmlformats.org/wordprocessingml/2006/main">
        <w:t xml:space="preserve">1. Псалм 139:14 - Ще те възхвалявам; защото съм направен страшно и чудно; чудни са Твоите дела; и че душата ми добре знае.</w:t>
      </w:r>
    </w:p>
    <w:p w14:paraId="14B5F81B" w14:textId="77777777" w:rsidR="000F7377" w:rsidRDefault="000F7377"/>
    <w:p w14:paraId="23FBD184" w14:textId="77777777" w:rsidR="000F7377" w:rsidRDefault="000F7377">
      <w:r xmlns:w="http://schemas.openxmlformats.org/wordprocessingml/2006/main">
        <w:t xml:space="preserve">2. Битие 1:11-13 – Тогава Бог каза: „Нека земята покълне растителност, растения, които дават семена, и плодни дървета на земята, които дават плод според вида си със семена в тях“; и беше така. Земята произведе растителност, растения, които дават семена според вида си, и дървета, които дават плод със семена в себе си, според вида си; и Бог видя, че беше добро. Беше вечер и стана утро, ден трети.</w:t>
      </w:r>
    </w:p>
    <w:p w14:paraId="0EA18727" w14:textId="77777777" w:rsidR="000F7377" w:rsidRDefault="000F7377"/>
    <w:p w14:paraId="65CAA09B" w14:textId="77777777" w:rsidR="000F7377" w:rsidRDefault="000F7377">
      <w:r xmlns:w="http://schemas.openxmlformats.org/wordprocessingml/2006/main">
        <w:t xml:space="preserve">1 Коринтяни 15:39 Всяка плът не е една и съща плът; но има една плът на хората, друга плът на животните, друга на рибите и друга на птиците.</w:t>
      </w:r>
    </w:p>
    <w:p w14:paraId="2980586A" w14:textId="77777777" w:rsidR="000F7377" w:rsidRDefault="000F7377"/>
    <w:p w14:paraId="3BCCA8E2" w14:textId="77777777" w:rsidR="000F7377" w:rsidRDefault="000F7377">
      <w:r xmlns:w="http://schemas.openxmlformats.org/wordprocessingml/2006/main">
        <w:t xml:space="preserve">Павел подчертава многообразието на творението, като отбелязва, че има разнообразие от плът сред хората, животните, рибите и птиците.</w:t>
      </w:r>
    </w:p>
    <w:p w14:paraId="3577BFCB" w14:textId="77777777" w:rsidR="000F7377" w:rsidRDefault="000F7377"/>
    <w:p w14:paraId="4E05927B" w14:textId="77777777" w:rsidR="000F7377" w:rsidRDefault="000F7377">
      <w:r xmlns:w="http://schemas.openxmlformats.org/wordprocessingml/2006/main">
        <w:t xml:space="preserve">1. Божието чудесно разнообразие: разбиране на разнообразието на творението</w:t>
      </w:r>
    </w:p>
    <w:p w14:paraId="46D15A51" w14:textId="77777777" w:rsidR="000F7377" w:rsidRDefault="000F7377"/>
    <w:p w14:paraId="6882A2E6" w14:textId="77777777" w:rsidR="000F7377" w:rsidRDefault="000F7377">
      <w:r xmlns:w="http://schemas.openxmlformats.org/wordprocessingml/2006/main">
        <w:t xml:space="preserve">2. Уникалността на всеки живот: Отпразнуване на отличителните черти на човека, звяра, рибата и птицата</w:t>
      </w:r>
    </w:p>
    <w:p w14:paraId="76B04AB6" w14:textId="77777777" w:rsidR="000F7377" w:rsidRDefault="000F7377"/>
    <w:p w14:paraId="642F1D4E" w14:textId="77777777" w:rsidR="000F7377" w:rsidRDefault="000F7377">
      <w:r xmlns:w="http://schemas.openxmlformats.org/wordprocessingml/2006/main">
        <w:t xml:space="preserve">1. Битие 1:21-25 – Бог създава птиците, рибите и животните</w:t>
      </w:r>
    </w:p>
    <w:p w14:paraId="7E841678" w14:textId="77777777" w:rsidR="000F7377" w:rsidRDefault="000F7377"/>
    <w:p w14:paraId="2C5EF155" w14:textId="77777777" w:rsidR="000F7377" w:rsidRDefault="000F7377">
      <w:r xmlns:w="http://schemas.openxmlformats.org/wordprocessingml/2006/main">
        <w:t xml:space="preserve">2. Псалм 104:24-30 – Възхвала на Бог за животните, които е направил</w:t>
      </w:r>
    </w:p>
    <w:p w14:paraId="515D078B" w14:textId="77777777" w:rsidR="000F7377" w:rsidRDefault="000F7377"/>
    <w:p w14:paraId="78F74C24" w14:textId="77777777" w:rsidR="000F7377" w:rsidRDefault="000F7377">
      <w:r xmlns:w="http://schemas.openxmlformats.org/wordprocessingml/2006/main">
        <w:t xml:space="preserve">1 Коринтяни 15:40 Има и небесни тела, и земни тела; но славата на небесните е една, а славата на земните е друга.</w:t>
      </w:r>
    </w:p>
    <w:p w14:paraId="4230E974" w14:textId="77777777" w:rsidR="000F7377" w:rsidRDefault="000F7377"/>
    <w:p w14:paraId="6978E207" w14:textId="77777777" w:rsidR="000F7377" w:rsidRDefault="000F7377">
      <w:r xmlns:w="http://schemas.openxmlformats.org/wordprocessingml/2006/main">
        <w:t xml:space="preserve">Павел обяснява, че има разлика в славата на небесните и земните тела.</w:t>
      </w:r>
    </w:p>
    <w:p w14:paraId="5D840D0B" w14:textId="77777777" w:rsidR="000F7377" w:rsidRDefault="000F7377"/>
    <w:p w14:paraId="2DF54B6B" w14:textId="77777777" w:rsidR="000F7377" w:rsidRDefault="000F7377">
      <w:r xmlns:w="http://schemas.openxmlformats.org/wordprocessingml/2006/main">
        <w:t xml:space="preserve">1. Небесната слава: какво означава и как да я търсим</w:t>
      </w:r>
    </w:p>
    <w:p w14:paraId="365B1B58" w14:textId="77777777" w:rsidR="000F7377" w:rsidRDefault="000F7377"/>
    <w:p w14:paraId="6034BFC8" w14:textId="77777777" w:rsidR="000F7377" w:rsidRDefault="000F7377">
      <w:r xmlns:w="http://schemas.openxmlformats.org/wordprocessingml/2006/main">
        <w:t xml:space="preserve">2. Намиране на смисъл в различията на този свят</w:t>
      </w:r>
    </w:p>
    <w:p w14:paraId="62AE3A10" w14:textId="77777777" w:rsidR="000F7377" w:rsidRDefault="000F7377"/>
    <w:p w14:paraId="50F672EB" w14:textId="77777777" w:rsidR="000F7377" w:rsidRDefault="000F7377">
      <w:r xmlns:w="http://schemas.openxmlformats.org/wordprocessingml/2006/main">
        <w:t xml:space="preserve">1. Матей 6:19-21 – „Не си събирайте съкровища на земята, където молци и вредители ги унищожават и където крадци подкопават и крадат. Но събирайте си съкровища на небето, където молците и вредителите не ги унищожават и където крадците не проникват и не крадат. Защото където е съкровището ви, там ще бъде и сърцето ви.”</w:t>
      </w:r>
    </w:p>
    <w:p w14:paraId="19A38BEC" w14:textId="77777777" w:rsidR="000F7377" w:rsidRDefault="000F7377"/>
    <w:p w14:paraId="323B9B73" w14:textId="77777777" w:rsidR="000F7377" w:rsidRDefault="000F7377">
      <w:r xmlns:w="http://schemas.openxmlformats.org/wordprocessingml/2006/main">
        <w:t xml:space="preserve">2. Яков 4:13-15 – „Слушайте сега вие, които казвате: „Днес или утре ще отидем в този или онзи град, ще </w:t>
      </w:r>
      <w:r xmlns:w="http://schemas.openxmlformats.org/wordprocessingml/2006/main">
        <w:lastRenderedPageBreak xmlns:w="http://schemas.openxmlformats.org/wordprocessingml/2006/main"/>
      </w:r>
      <w:r xmlns:w="http://schemas.openxmlformats.org/wordprocessingml/2006/main">
        <w:t xml:space="preserve">прекараме там една година, ще работим и ще печелим пари.“ Защо, дори не знаете какво ще се случи утре. какъв е твоя живот Ти си мъгла, която се появява за малко и след това изчезва. Вместо това трябва да кажете: „Ако е волята на Господ, ние ще живеем и ще направим това или онова.“</w:t>
      </w:r>
    </w:p>
    <w:p w14:paraId="33C765E4" w14:textId="77777777" w:rsidR="000F7377" w:rsidRDefault="000F7377"/>
    <w:p w14:paraId="039CB0E0" w14:textId="77777777" w:rsidR="000F7377" w:rsidRDefault="000F7377">
      <w:r xmlns:w="http://schemas.openxmlformats.org/wordprocessingml/2006/main">
        <w:t xml:space="preserve">1 Коринтяни 15:41 Има друг блясък на слънцето, друг блясък на луната и друг блясък на звездите; защото една звезда се различава от друга звезда по слава.</w:t>
      </w:r>
    </w:p>
    <w:p w14:paraId="2D3A3B12" w14:textId="77777777" w:rsidR="000F7377" w:rsidRDefault="000F7377"/>
    <w:p w14:paraId="2DF8F622" w14:textId="77777777" w:rsidR="000F7377" w:rsidRDefault="000F7377">
      <w:r xmlns:w="http://schemas.openxmlformats.org/wordprocessingml/2006/main">
        <w:t xml:space="preserve">Славата на слънцето, луната и звездите е уникална и разнообразна.</w:t>
      </w:r>
    </w:p>
    <w:p w14:paraId="430752F7" w14:textId="77777777" w:rsidR="000F7377" w:rsidRDefault="000F7377"/>
    <w:p w14:paraId="0B0694B1" w14:textId="77777777" w:rsidR="000F7377" w:rsidRDefault="000F7377">
      <w:r xmlns:w="http://schemas.openxmlformats.org/wordprocessingml/2006/main">
        <w:t xml:space="preserve">1. Оценяване на красотата на творението</w:t>
      </w:r>
    </w:p>
    <w:p w14:paraId="1682FE4E" w14:textId="77777777" w:rsidR="000F7377" w:rsidRDefault="000F7377"/>
    <w:p w14:paraId="3A62AC0F" w14:textId="77777777" w:rsidR="000F7377" w:rsidRDefault="000F7377">
      <w:r xmlns:w="http://schemas.openxmlformats.org/wordprocessingml/2006/main">
        <w:t xml:space="preserve">2. Празнуване на нашите различия</w:t>
      </w:r>
    </w:p>
    <w:p w14:paraId="766F9E5A" w14:textId="77777777" w:rsidR="000F7377" w:rsidRDefault="000F7377"/>
    <w:p w14:paraId="331AD9E8" w14:textId="77777777" w:rsidR="000F7377" w:rsidRDefault="000F7377">
      <w:r xmlns:w="http://schemas.openxmlformats.org/wordprocessingml/2006/main">
        <w:t xml:space="preserve">1. Псалм 19:1-2 – Небесата възвестяват Божията слава; небесата възвестяват делото на ръцете Му. Ден след ден те изливат реч; нощ след нощ те разкриват знание.</w:t>
      </w:r>
    </w:p>
    <w:p w14:paraId="282672D3" w14:textId="77777777" w:rsidR="000F7377" w:rsidRDefault="000F7377"/>
    <w:p w14:paraId="660FBE73" w14:textId="77777777" w:rsidR="000F7377" w:rsidRDefault="000F7377">
      <w:r xmlns:w="http://schemas.openxmlformats.org/wordprocessingml/2006/main">
        <w:t xml:space="preserve">2. Яков 1:17 – Всеки добър и съвършен дар е отгоре, слиза от Бащата на небесните светлини, който не се променя като движещи се сенки.</w:t>
      </w:r>
    </w:p>
    <w:p w14:paraId="050A2BA8" w14:textId="77777777" w:rsidR="000F7377" w:rsidRDefault="000F7377"/>
    <w:p w14:paraId="72397264" w14:textId="77777777" w:rsidR="000F7377" w:rsidRDefault="000F7377">
      <w:r xmlns:w="http://schemas.openxmlformats.org/wordprocessingml/2006/main">
        <w:t xml:space="preserve">1 Коринтяни 15:42 Така е и с възкресението на мъртвите. Посято е в поквара; възкръсва в нетление:</w:t>
      </w:r>
    </w:p>
    <w:p w14:paraId="20E66688" w14:textId="77777777" w:rsidR="000F7377" w:rsidRDefault="000F7377"/>
    <w:p w14:paraId="41F84127" w14:textId="77777777" w:rsidR="000F7377" w:rsidRDefault="000F7377">
      <w:r xmlns:w="http://schemas.openxmlformats.org/wordprocessingml/2006/main">
        <w:t xml:space="preserve">Преминаване Възкресението на мъртвите е като семе, посято в тление и след това възкръснало в нетление.</w:t>
      </w:r>
    </w:p>
    <w:p w14:paraId="6BE85586" w14:textId="77777777" w:rsidR="000F7377" w:rsidRDefault="000F7377"/>
    <w:p w14:paraId="4B25E626" w14:textId="77777777" w:rsidR="000F7377" w:rsidRDefault="000F7377">
      <w:r xmlns:w="http://schemas.openxmlformats.org/wordprocessingml/2006/main">
        <w:t xml:space="preserve">1. Нашето възкресение: Надежда за нетление</w:t>
      </w:r>
    </w:p>
    <w:p w14:paraId="07FB0C03" w14:textId="77777777" w:rsidR="000F7377" w:rsidRDefault="000F7377"/>
    <w:p w14:paraId="45087827" w14:textId="77777777" w:rsidR="000F7377" w:rsidRDefault="000F7377">
      <w:r xmlns:w="http://schemas.openxmlformats.org/wordprocessingml/2006/main">
        <w:t xml:space="preserve">2. Силата на възкресението: живот от смъртта</w:t>
      </w:r>
    </w:p>
    <w:p w14:paraId="70F63852" w14:textId="77777777" w:rsidR="000F7377" w:rsidRDefault="000F7377"/>
    <w:p w14:paraId="30DB9EEC" w14:textId="77777777" w:rsidR="000F7377" w:rsidRDefault="000F7377">
      <w:r xmlns:w="http://schemas.openxmlformats.org/wordprocessingml/2006/main">
        <w:t xml:space="preserve">1. 1 Петър 1:3-5 - Слава на Бог за надеждата за възкресението</w:t>
      </w:r>
    </w:p>
    <w:p w14:paraId="746C8465" w14:textId="77777777" w:rsidR="000F7377" w:rsidRDefault="000F7377"/>
    <w:p w14:paraId="02200D88" w14:textId="77777777" w:rsidR="000F7377" w:rsidRDefault="000F7377">
      <w:r xmlns:w="http://schemas.openxmlformats.org/wordprocessingml/2006/main">
        <w:t xml:space="preserve">2. Йоан 11:25-26 - Исус провъзгласява силата на възкресението над смъртта</w:t>
      </w:r>
    </w:p>
    <w:p w14:paraId="22B3D12E" w14:textId="77777777" w:rsidR="000F7377" w:rsidRDefault="000F7377"/>
    <w:p w14:paraId="676CA315" w14:textId="77777777" w:rsidR="000F7377" w:rsidRDefault="000F7377">
      <w:r xmlns:w="http://schemas.openxmlformats.org/wordprocessingml/2006/main">
        <w:t xml:space="preserve">1 Коринтяни 15:43 Сее се в безчестие; възкръсва в слава; сее се в немощ; издига се на власт:</w:t>
      </w:r>
    </w:p>
    <w:p w14:paraId="4DB95783" w14:textId="77777777" w:rsidR="000F7377" w:rsidRDefault="000F7377"/>
    <w:p w14:paraId="5A5F123B" w14:textId="77777777" w:rsidR="000F7377" w:rsidRDefault="000F7377">
      <w:r xmlns:w="http://schemas.openxmlformats.org/wordprocessingml/2006/main">
        <w:t xml:space="preserve">Пасажът обяснява, че това, което е посято в безчестие и слабост, може да бъде възкресено в слава и сила.</w:t>
      </w:r>
    </w:p>
    <w:p w14:paraId="0C4B52E1" w14:textId="77777777" w:rsidR="000F7377" w:rsidRDefault="000F7377"/>
    <w:p w14:paraId="40B7355D" w14:textId="77777777" w:rsidR="000F7377" w:rsidRDefault="000F7377">
      <w:r xmlns:w="http://schemas.openxmlformats.org/wordprocessingml/2006/main">
        <w:t xml:space="preserve">1. Силата на изкуплението: Как Бог може да трансформира нашите слабости в силни страни</w:t>
      </w:r>
    </w:p>
    <w:p w14:paraId="4F871065" w14:textId="77777777" w:rsidR="000F7377" w:rsidRDefault="000F7377"/>
    <w:p w14:paraId="0B8CC3D8" w14:textId="77777777" w:rsidR="000F7377" w:rsidRDefault="000F7377">
      <w:r xmlns:w="http://schemas.openxmlformats.org/wordprocessingml/2006/main">
        <w:t xml:space="preserve">2. Божията неизменна любов: как Неговата милост преобразява живота ни</w:t>
      </w:r>
    </w:p>
    <w:p w14:paraId="3241DE15" w14:textId="77777777" w:rsidR="000F7377" w:rsidRDefault="000F7377"/>
    <w:p w14:paraId="23F19057" w14:textId="77777777" w:rsidR="000F7377" w:rsidRDefault="000F7377">
      <w:r xmlns:w="http://schemas.openxmlformats.org/wordprocessingml/2006/main">
        <w:t xml:space="preserve">1. Филипяни 4:13 – „Всичко мога чрез Христос, Който ме укрепва.“</w:t>
      </w:r>
    </w:p>
    <w:p w14:paraId="053B22BD" w14:textId="77777777" w:rsidR="000F7377" w:rsidRDefault="000F7377"/>
    <w:p w14:paraId="48B06AED" w14:textId="77777777" w:rsidR="000F7377" w:rsidRDefault="000F7377">
      <w:r xmlns:w="http://schemas.openxmlformats.org/wordprocessingml/2006/main">
        <w:t xml:space="preserve">2. Исая 40:31 – „Но онези, които се надяват на ГОСПОДА, ще подновят силата си. Ще се издигнат на криле като орли; ще тичат и няма да се уморят, ще ходят и няма да отслабнат.“</w:t>
      </w:r>
    </w:p>
    <w:p w14:paraId="3302DDC4" w14:textId="77777777" w:rsidR="000F7377" w:rsidRDefault="000F7377"/>
    <w:p w14:paraId="10026F9D" w14:textId="77777777" w:rsidR="000F7377" w:rsidRDefault="000F7377">
      <w:r xmlns:w="http://schemas.openxmlformats.org/wordprocessingml/2006/main">
        <w:t xml:space="preserve">1 Коринтяни 15:44 Сее се естествено тяло; издига се духовно тяло. Има естествено тяло и има духовно тяло.</w:t>
      </w:r>
    </w:p>
    <w:p w14:paraId="4880917B" w14:textId="77777777" w:rsidR="000F7377" w:rsidRDefault="000F7377"/>
    <w:p w14:paraId="075A0569" w14:textId="77777777" w:rsidR="000F7377" w:rsidRDefault="000F7377">
      <w:r xmlns:w="http://schemas.openxmlformats.org/wordprocessingml/2006/main">
        <w:t xml:space="preserve">Пасажът говори за трансформацията на човешкото тяло от естествено в духовно.</w:t>
      </w:r>
    </w:p>
    <w:p w14:paraId="238E4BF0" w14:textId="77777777" w:rsidR="000F7377" w:rsidRDefault="000F7377"/>
    <w:p w14:paraId="2503F1E8" w14:textId="77777777" w:rsidR="000F7377" w:rsidRDefault="000F7377">
      <w:r xmlns:w="http://schemas.openxmlformats.org/wordprocessingml/2006/main">
        <w:t xml:space="preserve">1. Телата ни са храм на Духа и могат да бъдат трансформирани чрез вяра в Христос.</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Силата на възкресението носи нов живот на вярващия.</w:t>
      </w:r>
    </w:p>
    <w:p w14:paraId="17B6123A" w14:textId="77777777" w:rsidR="000F7377" w:rsidRDefault="000F7377"/>
    <w:p w14:paraId="3EE60314" w14:textId="77777777" w:rsidR="000F7377" w:rsidRDefault="000F7377">
      <w:r xmlns:w="http://schemas.openxmlformats.org/wordprocessingml/2006/main">
        <w:t xml:space="preserve">1. Римляни 8:11 – И ако Духът на Този, Който възкреси Исус от мъртвите, живее във вас, Този, Който възкреси Христос Исус от мъртвите, също ще даде живот на вашите смъртни тела чрез Своя Дух, който живее във вас.</w:t>
      </w:r>
    </w:p>
    <w:p w14:paraId="1910DF19" w14:textId="77777777" w:rsidR="000F7377" w:rsidRDefault="000F7377"/>
    <w:p w14:paraId="374B8AD7" w14:textId="77777777" w:rsidR="000F7377" w:rsidRDefault="000F7377">
      <w:r xmlns:w="http://schemas.openxmlformats.org/wordprocessingml/2006/main">
        <w:t xml:space="preserve">2. 2 Коринтяни 5:17 - Следователно, ако някой е в Христос, той е ново създание; старите неща са отминали; ето, всичко стана ново.</w:t>
      </w:r>
    </w:p>
    <w:p w14:paraId="681A1BE4" w14:textId="77777777" w:rsidR="000F7377" w:rsidRDefault="000F7377"/>
    <w:p w14:paraId="4CACE619" w14:textId="77777777" w:rsidR="000F7377" w:rsidRDefault="000F7377">
      <w:r xmlns:w="http://schemas.openxmlformats.org/wordprocessingml/2006/main">
        <w:t xml:space="preserve">1 Коринтяни 15:45 И така е писано: Първият човек Адам стана жива душа; последният Адам беше направен животворящ дух.</w:t>
      </w:r>
    </w:p>
    <w:p w14:paraId="200438FB" w14:textId="77777777" w:rsidR="000F7377" w:rsidRDefault="000F7377"/>
    <w:p w14:paraId="5D0ABE3D" w14:textId="77777777" w:rsidR="000F7377" w:rsidRDefault="000F7377">
      <w:r xmlns:w="http://schemas.openxmlformats.org/wordprocessingml/2006/main">
        <w:t xml:space="preserve">В Библията се казва, че първият човек, Адам, е създаден като жива душа, а последният Адам е създаден като оживяващ дух.</w:t>
      </w:r>
    </w:p>
    <w:p w14:paraId="003107D3" w14:textId="77777777" w:rsidR="000F7377" w:rsidRDefault="000F7377"/>
    <w:p w14:paraId="7405DF13" w14:textId="77777777" w:rsidR="000F7377" w:rsidRDefault="000F7377">
      <w:r xmlns:w="http://schemas.openxmlformats.org/wordprocessingml/2006/main">
        <w:t xml:space="preserve">1. Разликата между Адам и Исус: Как Първият и Последният Адам представляват греха и спасението</w:t>
      </w:r>
    </w:p>
    <w:p w14:paraId="204BC94D" w14:textId="77777777" w:rsidR="000F7377" w:rsidRDefault="000F7377"/>
    <w:p w14:paraId="16765855" w14:textId="77777777" w:rsidR="000F7377" w:rsidRDefault="000F7377">
      <w:r xmlns:w="http://schemas.openxmlformats.org/wordprocessingml/2006/main">
        <w:t xml:space="preserve">2. Да станеш съживен от Духа: да изпиташ животворната сила на Исус</w:t>
      </w:r>
    </w:p>
    <w:p w14:paraId="552761AF" w14:textId="77777777" w:rsidR="000F7377" w:rsidRDefault="000F7377"/>
    <w:p w14:paraId="62DB683D" w14:textId="77777777" w:rsidR="000F7377" w:rsidRDefault="000F7377">
      <w:r xmlns:w="http://schemas.openxmlformats.org/wordprocessingml/2006/main">
        <w:t xml:space="preserve">1. Римляни 5:12-19 – Последиците от греха на Адам и дара на оправдание чрез Исус</w:t>
      </w:r>
    </w:p>
    <w:p w14:paraId="163ADB0F" w14:textId="77777777" w:rsidR="000F7377" w:rsidRDefault="000F7377"/>
    <w:p w14:paraId="6AF27B54" w14:textId="77777777" w:rsidR="000F7377" w:rsidRDefault="000F7377">
      <w:r xmlns:w="http://schemas.openxmlformats.org/wordprocessingml/2006/main">
        <w:t xml:space="preserve">2. Ефесяни 2:1-10 – Силата на Божията благодат при съживяването на мъртвите грешници в Христос</w:t>
      </w:r>
    </w:p>
    <w:p w14:paraId="73723E26" w14:textId="77777777" w:rsidR="000F7377" w:rsidRDefault="000F7377"/>
    <w:p w14:paraId="00C722BB" w14:textId="77777777" w:rsidR="000F7377" w:rsidRDefault="000F7377">
      <w:r xmlns:w="http://schemas.openxmlformats.org/wordprocessingml/2006/main">
        <w:t xml:space="preserve">1 Коринтяни 15:46 Но първо не беше духовното, а естественото; и след това това, което е духовно.</w:t>
      </w:r>
    </w:p>
    <w:p w14:paraId="728C1B33" w14:textId="77777777" w:rsidR="000F7377" w:rsidRDefault="000F7377"/>
    <w:p w14:paraId="03FC675F" w14:textId="77777777" w:rsidR="000F7377" w:rsidRDefault="000F7377">
      <w:r xmlns:w="http://schemas.openxmlformats.org/wordprocessingml/2006/main">
        <w:t xml:space="preserve">Естественото е на първо място, следвано от духовното.</w:t>
      </w:r>
    </w:p>
    <w:p w14:paraId="05165F7D" w14:textId="77777777" w:rsidR="000F7377" w:rsidRDefault="000F7377"/>
    <w:p w14:paraId="4659E5D3" w14:textId="77777777" w:rsidR="000F7377" w:rsidRDefault="000F7377">
      <w:r xmlns:w="http://schemas.openxmlformats.org/wordprocessingml/2006/main">
        <w:t xml:space="preserve">1. Приоритетът на естественото: разбиране на нашето място в творението</w:t>
      </w:r>
    </w:p>
    <w:p w14:paraId="01D297F6" w14:textId="77777777" w:rsidR="000F7377" w:rsidRDefault="000F7377"/>
    <w:p w14:paraId="071C76B6" w14:textId="77777777" w:rsidR="000F7377" w:rsidRDefault="000F7377">
      <w:r xmlns:w="http://schemas.openxmlformats.org/wordprocessingml/2006/main">
        <w:t xml:space="preserve">2. Взаимодействието на естественото и духовното: Откриване на нашия път към святостта</w:t>
      </w:r>
    </w:p>
    <w:p w14:paraId="6A02DC63" w14:textId="77777777" w:rsidR="000F7377" w:rsidRDefault="000F7377"/>
    <w:p w14:paraId="0ACDC29C" w14:textId="77777777" w:rsidR="000F7377" w:rsidRDefault="000F7377">
      <w:r xmlns:w="http://schemas.openxmlformats.org/wordprocessingml/2006/main">
        <w:t xml:space="preserve">1. Матей 6:33 - Но първо търсете Неговото царство и Неговата правда и всички тези неща също ще ви се дадат.</w:t>
      </w:r>
    </w:p>
    <w:p w14:paraId="12AFA082" w14:textId="77777777" w:rsidR="000F7377" w:rsidRDefault="000F7377"/>
    <w:p w14:paraId="76AD59CA" w14:textId="77777777" w:rsidR="000F7377" w:rsidRDefault="000F7377">
      <w:r xmlns:w="http://schemas.openxmlformats.org/wordprocessingml/2006/main">
        <w:t xml:space="preserve">2. Псалм 19:1-2 – Небесата възвестяват Божията слава; небесата възвестяват делото на ръцете Му. Ден след ден те изливат реч; нощ след нощ те разкриват знание.</w:t>
      </w:r>
    </w:p>
    <w:p w14:paraId="735A8DEB" w14:textId="77777777" w:rsidR="000F7377" w:rsidRDefault="000F7377"/>
    <w:p w14:paraId="7403742B" w14:textId="77777777" w:rsidR="000F7377" w:rsidRDefault="000F7377">
      <w:r xmlns:w="http://schemas.openxmlformats.org/wordprocessingml/2006/main">
        <w:t xml:space="preserve">1 Коринтяни 15:47 Първият човек е от земята, земен; вторият човек е Господ от небето.</w:t>
      </w:r>
    </w:p>
    <w:p w14:paraId="438C82F1" w14:textId="77777777" w:rsidR="000F7377" w:rsidRDefault="000F7377"/>
    <w:p w14:paraId="008831FE" w14:textId="77777777" w:rsidR="000F7377" w:rsidRDefault="000F7377">
      <w:r xmlns:w="http://schemas.openxmlformats.org/wordprocessingml/2006/main">
        <w:t xml:space="preserve">Този стих говори за двама мъже: първият човек е от земята, а вторият човек е Господ от небето.</w:t>
      </w:r>
    </w:p>
    <w:p w14:paraId="03F299F8" w14:textId="77777777" w:rsidR="000F7377" w:rsidRDefault="000F7377"/>
    <w:p w14:paraId="0D097785" w14:textId="77777777" w:rsidR="000F7377" w:rsidRDefault="000F7377">
      <w:r xmlns:w="http://schemas.openxmlformats.org/wordprocessingml/2006/main">
        <w:t xml:space="preserve">1. Разликата между земното и небесното мислене</w:t>
      </w:r>
    </w:p>
    <w:p w14:paraId="3F3ADFAC" w14:textId="77777777" w:rsidR="000F7377" w:rsidRDefault="000F7377"/>
    <w:p w14:paraId="50A3A673" w14:textId="77777777" w:rsidR="000F7377" w:rsidRDefault="000F7377">
      <w:r xmlns:w="http://schemas.openxmlformats.org/wordprocessingml/2006/main">
        <w:t xml:space="preserve">2. Да живееш като гражданин на небето</w:t>
      </w:r>
    </w:p>
    <w:p w14:paraId="31357B72" w14:textId="77777777" w:rsidR="000F7377" w:rsidRDefault="000F7377"/>
    <w:p w14:paraId="6BCD8CF1" w14:textId="77777777" w:rsidR="000F7377" w:rsidRDefault="000F7377">
      <w:r xmlns:w="http://schemas.openxmlformats.org/wordprocessingml/2006/main">
        <w:t xml:space="preserve">1. Филипяни 3:20-21 – „Но нашето гражданство е на небето и оттам очакваме Спасител, Господ Исус Христос, Който ще преобрази нашето смирено тяло, за да бъде като Неговото славно тяло, чрез силата, която му позволява дори да подчини всичко на себе си."</w:t>
      </w:r>
    </w:p>
    <w:p w14:paraId="47A4F329" w14:textId="77777777" w:rsidR="000F7377" w:rsidRDefault="000F7377"/>
    <w:p w14:paraId="1E113E3E" w14:textId="77777777" w:rsidR="000F7377" w:rsidRDefault="000F7377">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Коринтяни 15:48 Какъвто е земният, такива са и земните; и какъвто е небесният, такива са и небесните.</w:t>
      </w:r>
    </w:p>
    <w:p w14:paraId="6B2323FE" w14:textId="77777777" w:rsidR="000F7377" w:rsidRDefault="000F7377"/>
    <w:p w14:paraId="3E28C048" w14:textId="77777777" w:rsidR="000F7377" w:rsidRDefault="000F7377">
      <w:r xmlns:w="http://schemas.openxmlformats.org/wordprocessingml/2006/main">
        <w:t xml:space="preserve">Земното и небесното са различни и качествата на всеки се отразяват в тези, които ги обитават.</w:t>
      </w:r>
    </w:p>
    <w:p w14:paraId="3C65717C" w14:textId="77777777" w:rsidR="000F7377" w:rsidRDefault="000F7377"/>
    <w:p w14:paraId="1ABF6808" w14:textId="77777777" w:rsidR="000F7377" w:rsidRDefault="000F7377">
      <w:r xmlns:w="http://schemas.openxmlformats.org/wordprocessingml/2006/main">
        <w:t xml:space="preserve">1: Трябва да отхвърлим земните ценности и да се стремим да въплътим небесните.</w:t>
      </w:r>
    </w:p>
    <w:p w14:paraId="3C06C769" w14:textId="77777777" w:rsidR="000F7377" w:rsidRDefault="000F7377"/>
    <w:p w14:paraId="6B1CCC14" w14:textId="77777777" w:rsidR="000F7377" w:rsidRDefault="000F7377">
      <w:r xmlns:w="http://schemas.openxmlformats.org/wordprocessingml/2006/main">
        <w:t xml:space="preserve">2: За да станем повече като Бог, трябва да се издигнем над нашите земни желания.</w:t>
      </w:r>
    </w:p>
    <w:p w14:paraId="4ACDF94D" w14:textId="77777777" w:rsidR="000F7377" w:rsidRDefault="000F7377"/>
    <w:p w14:paraId="5AE1D750" w14:textId="77777777" w:rsidR="000F7377" w:rsidRDefault="000F7377">
      <w:r xmlns:w="http://schemas.openxmlformats.org/wordprocessingml/2006/main">
        <w:t xml:space="preserve">1: Матей 6:33 – Но първо търсете Божието царство и Неговата правда; и всички тези неща ще ви бъдат добавени.</w:t>
      </w:r>
    </w:p>
    <w:p w14:paraId="250DF7D3" w14:textId="77777777" w:rsidR="000F7377" w:rsidRDefault="000F7377"/>
    <w:p w14:paraId="23E91260" w14:textId="77777777" w:rsidR="000F7377" w:rsidRDefault="000F7377">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14:paraId="3F72B39C" w14:textId="77777777" w:rsidR="000F7377" w:rsidRDefault="000F7377"/>
    <w:p w14:paraId="2E612D22" w14:textId="77777777" w:rsidR="000F7377" w:rsidRDefault="000F7377">
      <w:r xmlns:w="http://schemas.openxmlformats.org/wordprocessingml/2006/main">
        <w:t xml:space="preserve">1 Коринтяни 15:49 И както носим образа на земния, ще носим и образа на небесния.</w:t>
      </w:r>
    </w:p>
    <w:p w14:paraId="610D3370" w14:textId="77777777" w:rsidR="000F7377" w:rsidRDefault="000F7377"/>
    <w:p w14:paraId="527B3178" w14:textId="77777777" w:rsidR="000F7377" w:rsidRDefault="000F7377">
      <w:r xmlns:w="http://schemas.openxmlformats.org/wordprocessingml/2006/main">
        <w:t xml:space="preserve">Преход Ние ще носим образа на небесното, както сме носили образа на земния.</w:t>
      </w:r>
    </w:p>
    <w:p w14:paraId="5B25A401" w14:textId="77777777" w:rsidR="000F7377" w:rsidRDefault="000F7377"/>
    <w:p w14:paraId="4E11AB48" w14:textId="77777777" w:rsidR="000F7377" w:rsidRDefault="000F7377">
      <w:r xmlns:w="http://schemas.openxmlformats.org/wordprocessingml/2006/main">
        <w:t xml:space="preserve">1. „Образът на небето: да станем повече като Христос“</w:t>
      </w:r>
    </w:p>
    <w:p w14:paraId="16E4B8BC" w14:textId="77777777" w:rsidR="000F7377" w:rsidRDefault="000F7377"/>
    <w:p w14:paraId="5F8FB406" w14:textId="77777777" w:rsidR="000F7377" w:rsidRDefault="000F7377">
      <w:r xmlns:w="http://schemas.openxmlformats.org/wordprocessingml/2006/main">
        <w:t xml:space="preserve">2. „Живот в светлината на небесния образ“</w:t>
      </w:r>
    </w:p>
    <w:p w14:paraId="26FA3F12" w14:textId="77777777" w:rsidR="000F7377" w:rsidRDefault="000F7377"/>
    <w:p w14:paraId="695256CD" w14:textId="77777777" w:rsidR="000F7377" w:rsidRDefault="000F7377">
      <w:r xmlns:w="http://schemas.openxmlformats.org/wordprocessingml/2006/main">
        <w:t xml:space="preserve">1. Ефесяни 4:17-24 – Съблечете стария човек и облечете новия човек</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Римляни 8:28-29 - Бог работи заедно за доброто на тези, които Го обичат и са призовани според Неговото намерение</w:t>
      </w:r>
    </w:p>
    <w:p w14:paraId="6AF96DFC" w14:textId="77777777" w:rsidR="000F7377" w:rsidRDefault="000F7377"/>
    <w:p w14:paraId="7DFD52DB" w14:textId="77777777" w:rsidR="000F7377" w:rsidRDefault="000F7377">
      <w:r xmlns:w="http://schemas.openxmlformats.org/wordprocessingml/2006/main">
        <w:t xml:space="preserve">1 Коринтяни 15:50 Това казвам, братя, че плът и кръв не могат да наследят Божието царство; нито тлението наследява нетление.</w:t>
      </w:r>
    </w:p>
    <w:p w14:paraId="7A609491" w14:textId="77777777" w:rsidR="000F7377" w:rsidRDefault="000F7377"/>
    <w:p w14:paraId="66306600" w14:textId="77777777" w:rsidR="000F7377" w:rsidRDefault="000F7377">
      <w:r xmlns:w="http://schemas.openxmlformats.org/wordprocessingml/2006/main">
        <w:t xml:space="preserve">Божието царство не може да се наследи от плът и кръв, нито тлението може да наследи нетление.</w:t>
      </w:r>
    </w:p>
    <w:p w14:paraId="69C5FA6B" w14:textId="77777777" w:rsidR="000F7377" w:rsidRDefault="000F7377"/>
    <w:p w14:paraId="6B24D4B4" w14:textId="77777777" w:rsidR="000F7377" w:rsidRDefault="000F7377">
      <w:r xmlns:w="http://schemas.openxmlformats.org/wordprocessingml/2006/main">
        <w:t xml:space="preserve">1. Трябва да разчитаме на вяра, а не на физически неща, за да наследим Божието царство</w:t>
      </w:r>
    </w:p>
    <w:p w14:paraId="7F00E490" w14:textId="77777777" w:rsidR="000F7377" w:rsidRDefault="000F7377"/>
    <w:p w14:paraId="604D6D29" w14:textId="77777777" w:rsidR="000F7377" w:rsidRDefault="000F7377">
      <w:r xmlns:w="http://schemas.openxmlformats.org/wordprocessingml/2006/main">
        <w:t xml:space="preserve">2. На покварените няма да бъде позволено да влязат в Божието царство</w:t>
      </w:r>
    </w:p>
    <w:p w14:paraId="156199AF" w14:textId="77777777" w:rsidR="000F7377" w:rsidRDefault="000F7377"/>
    <w:p w14:paraId="5C51959B" w14:textId="77777777" w:rsidR="000F7377" w:rsidRDefault="000F7377">
      <w:r xmlns:w="http://schemas.openxmlformats.org/wordprocessingml/2006/main">
        <w:t xml:space="preserve">1. Римляни 8:17 – И ако деца, то и наследници; наследници на Бога и сънаследници с Христос; ако е така, че страдаме с Него, за да се и прославим заедно.</w:t>
      </w:r>
    </w:p>
    <w:p w14:paraId="40E53CA4" w14:textId="77777777" w:rsidR="000F7377" w:rsidRDefault="000F7377"/>
    <w:p w14:paraId="3554378B" w14:textId="77777777" w:rsidR="000F7377" w:rsidRDefault="000F7377">
      <w:r xmlns:w="http://schemas.openxmlformats.org/wordprocessingml/2006/main">
        <w:t xml:space="preserve">2. Лука 18:29-30 - И той им каза: Истина ви казвам, няма човек, който да е оставил къща, или родители, или братя, или жена, или деца, заради Божието царство, който няма да получи много повече в настоящето време и в бъдещия живот вечен живот.</w:t>
      </w:r>
    </w:p>
    <w:p w14:paraId="7AE3B2C6" w14:textId="77777777" w:rsidR="000F7377" w:rsidRDefault="000F7377"/>
    <w:p w14:paraId="0C4E499F" w14:textId="77777777" w:rsidR="000F7377" w:rsidRDefault="000F7377">
      <w:r xmlns:w="http://schemas.openxmlformats.org/wordprocessingml/2006/main">
        <w:t xml:space="preserve">1 Коринтяни 15:51 Ето, разкривам ви една тайна; Няма да спим всички, но всички ще се променим,</w:t>
      </w:r>
    </w:p>
    <w:p w14:paraId="326B1D9F" w14:textId="77777777" w:rsidR="000F7377" w:rsidRDefault="000F7377"/>
    <w:p w14:paraId="525C33D4" w14:textId="77777777" w:rsidR="000F7377" w:rsidRDefault="000F7377">
      <w:r xmlns:w="http://schemas.openxmlformats.org/wordprocessingml/2006/main">
        <w:t xml:space="preserve">Пасаж Не всички хора ще умрат, но всеки ще преживее трансформация.</w:t>
      </w:r>
    </w:p>
    <w:p w14:paraId="363D2867" w14:textId="77777777" w:rsidR="000F7377" w:rsidRDefault="000F7377"/>
    <w:p w14:paraId="6343CFD5" w14:textId="77777777" w:rsidR="000F7377" w:rsidRDefault="000F7377">
      <w:r xmlns:w="http://schemas.openxmlformats.org/wordprocessingml/2006/main">
        <w:t xml:space="preserve">1. Разбиране на мистерията на трансформацията</w:t>
      </w:r>
    </w:p>
    <w:p w14:paraId="3B89051B" w14:textId="77777777" w:rsidR="000F7377" w:rsidRDefault="000F7377"/>
    <w:p w14:paraId="1295B7C6" w14:textId="77777777" w:rsidR="000F7377" w:rsidRDefault="000F7377">
      <w:r xmlns:w="http://schemas.openxmlformats.org/wordprocessingml/2006/main">
        <w:t xml:space="preserve">2. Възприемане на обещанието за промяна</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Римляни 8:28-29 И ние знаем, че във всичко Бог работи за доброто на онези, които Го обичат, които са призовани според Неговото намерение.</w:t>
      </w:r>
    </w:p>
    <w:p w14:paraId="2E162FE3" w14:textId="77777777" w:rsidR="000F7377" w:rsidRDefault="000F7377"/>
    <w:p w14:paraId="2437D4D5" w14:textId="77777777" w:rsidR="000F7377" w:rsidRDefault="000F7377">
      <w:r xmlns:w="http://schemas.openxmlformats.org/wordprocessingml/2006/main">
        <w:t xml:space="preserve">2. Исая 43:18-19 „Забравете предишните неща; не се занимавайте с миналото. Вижте, правя ново нещо! Сега изниква; не го ли разбирате? Проправям път в пустинята и потоци в пустошта."</w:t>
      </w:r>
    </w:p>
    <w:p w14:paraId="0CECC028" w14:textId="77777777" w:rsidR="000F7377" w:rsidRDefault="000F7377"/>
    <w:p w14:paraId="71946AA9" w14:textId="77777777" w:rsidR="000F7377" w:rsidRDefault="000F7377">
      <w:r xmlns:w="http://schemas.openxmlformats.org/wordprocessingml/2006/main">
        <w:t xml:space="preserve">1 Коринтяни 15:52 В един миг, в миг на око, при последната тръба; защото тръбата ще затръби и мъртвите ще възкръснат нетленни, и ние ще се променим.</w:t>
      </w:r>
    </w:p>
    <w:p w14:paraId="65CCD512" w14:textId="77777777" w:rsidR="000F7377" w:rsidRDefault="000F7377"/>
    <w:p w14:paraId="7E170128" w14:textId="77777777" w:rsidR="000F7377" w:rsidRDefault="000F7377">
      <w:r xmlns:w="http://schemas.openxmlformats.org/wordprocessingml/2006/main">
        <w:t xml:space="preserve">При последната тръба мъртвите ще възкръснат нетленни и ние ще се променим в един момент.</w:t>
      </w:r>
    </w:p>
    <w:p w14:paraId="539451C4" w14:textId="77777777" w:rsidR="000F7377" w:rsidRDefault="000F7377"/>
    <w:p w14:paraId="7C11BE51" w14:textId="77777777" w:rsidR="000F7377" w:rsidRDefault="000F7377">
      <w:r xmlns:w="http://schemas.openxmlformats.org/wordprocessingml/2006/main">
        <w:t xml:space="preserve">1. Силата на възкресението 2. Краят на времето</w:t>
      </w:r>
    </w:p>
    <w:p w14:paraId="4FBF1BC4" w14:textId="77777777" w:rsidR="000F7377" w:rsidRDefault="000F7377"/>
    <w:p w14:paraId="71990F3C" w14:textId="77777777" w:rsidR="000F7377" w:rsidRDefault="000F7377">
      <w:r xmlns:w="http://schemas.openxmlformats.org/wordprocessingml/2006/main">
        <w:t xml:space="preserve">1. Римляни 8:11 – И ако Духът на Онзи, който възкреси Исус от мъртвите, живее във вас, Този, който възкреси Христос от мъртвите, също ще съживи вашите смъртни тела чрез своя Дух, който живее във вас. 2. 1 Солунци 4:16-17 - Защото сам Господ ще слезе от небето с вик, с гласа на архангел и с Божията тръба; и мъртвите в Христос ще възкръснат първи, а след това ние, които сме живи и останалите ще бъдат грабнати заедно с тях в облаците, за да посрещнат Господа във въздуха; и така винаги ще бъдем с Господа.</w:t>
      </w:r>
    </w:p>
    <w:p w14:paraId="17EA5341" w14:textId="77777777" w:rsidR="000F7377" w:rsidRDefault="000F7377"/>
    <w:p w14:paraId="1388B22B" w14:textId="77777777" w:rsidR="000F7377" w:rsidRDefault="000F7377">
      <w:r xmlns:w="http://schemas.openxmlformats.org/wordprocessingml/2006/main">
        <w:t xml:space="preserve">1 Коринтяни 15:53 Защото това тленното трябва да се облече в нетление и това смъртното трябва да се облече в безсмъртие.</w:t>
      </w:r>
    </w:p>
    <w:p w14:paraId="7E27CF05" w14:textId="77777777" w:rsidR="000F7377" w:rsidRDefault="000F7377"/>
    <w:p w14:paraId="583DE3E2" w14:textId="77777777" w:rsidR="000F7377" w:rsidRDefault="000F7377">
      <w:r xmlns:w="http://schemas.openxmlformats.org/wordprocessingml/2006/main">
        <w:t xml:space="preserve">Тленното трябва да стане нетленно и смъртното да стане безсмъртно.</w:t>
      </w:r>
    </w:p>
    <w:p w14:paraId="595C32B0" w14:textId="77777777" w:rsidR="000F7377" w:rsidRDefault="000F7377"/>
    <w:p w14:paraId="41115EC2" w14:textId="77777777" w:rsidR="000F7377" w:rsidRDefault="000F7377">
      <w:r xmlns:w="http://schemas.openxmlformats.org/wordprocessingml/2006/main">
        <w:t xml:space="preserve">1. Надеждата за вечен живот: Как можем да преодолеем смъртта</w:t>
      </w:r>
    </w:p>
    <w:p w14:paraId="526D03A1" w14:textId="77777777" w:rsidR="000F7377" w:rsidRDefault="000F7377"/>
    <w:p w14:paraId="3B311872" w14:textId="77777777" w:rsidR="000F7377" w:rsidRDefault="000F7377">
      <w:r xmlns:w="http://schemas.openxmlformats.org/wordprocessingml/2006/main">
        <w:t xml:space="preserve">2. Силата на Възкресението: Трансформиране на нашите смъртни тела</w:t>
      </w:r>
    </w:p>
    <w:p w14:paraId="6583A8E6" w14:textId="77777777" w:rsidR="000F7377" w:rsidRDefault="000F7377"/>
    <w:p w14:paraId="06F37772" w14:textId="77777777" w:rsidR="000F7377" w:rsidRDefault="000F7377">
      <w:r xmlns:w="http://schemas.openxmlformats.org/wordprocessingml/2006/main">
        <w:t xml:space="preserve">1. Римляни 6:5-11 – Силата на един преобразен живот чрез възкресението на Исус.</w:t>
      </w:r>
    </w:p>
    <w:p w14:paraId="4539F581" w14:textId="77777777" w:rsidR="000F7377" w:rsidRDefault="000F7377"/>
    <w:p w14:paraId="5B8C2C54" w14:textId="77777777" w:rsidR="000F7377" w:rsidRDefault="000F7377">
      <w:r xmlns:w="http://schemas.openxmlformats.org/wordprocessingml/2006/main">
        <w:t xml:space="preserve">2. 1 Петър 1:3-9 – Надеждата за вечен живот чрез възкресението на Исус.</w:t>
      </w:r>
    </w:p>
    <w:p w14:paraId="2B8D83E2" w14:textId="77777777" w:rsidR="000F7377" w:rsidRDefault="000F7377"/>
    <w:p w14:paraId="6F09481F" w14:textId="77777777" w:rsidR="000F7377" w:rsidRDefault="000F7377">
      <w:r xmlns:w="http://schemas.openxmlformats.org/wordprocessingml/2006/main">
        <w:t xml:space="preserve">1 Коринтяни 15:54 И така, когато това тленното се облече в нетление и това смъртното се облече в безсмъртие, тогава ще се сбъдне написаното слово: Смъртта е погълната с победа.</w:t>
      </w:r>
    </w:p>
    <w:p w14:paraId="5220B0FE" w14:textId="77777777" w:rsidR="000F7377" w:rsidRDefault="000F7377"/>
    <w:p w14:paraId="4B32D11F" w14:textId="77777777" w:rsidR="000F7377" w:rsidRDefault="000F7377">
      <w:r xmlns:w="http://schemas.openxmlformats.org/wordprocessingml/2006/main">
        <w:t xml:space="preserve">Тленното и смъртното ще бъде заменено с нетление и безсмъртие и Смъртта ще бъде победена.</w:t>
      </w:r>
    </w:p>
    <w:p w14:paraId="778D6BB9" w14:textId="77777777" w:rsidR="000F7377" w:rsidRDefault="000F7377"/>
    <w:p w14:paraId="076A93C4" w14:textId="77777777" w:rsidR="000F7377" w:rsidRDefault="000F7377">
      <w:r xmlns:w="http://schemas.openxmlformats.org/wordprocessingml/2006/main">
        <w:t xml:space="preserve">1: Победа в Христос – Без значение с какво се сблъскваме в живота, Христос вече е спечелил крайната победа над смъртта.</w:t>
      </w:r>
    </w:p>
    <w:p w14:paraId="1EB38DE9" w14:textId="77777777" w:rsidR="000F7377" w:rsidRDefault="000F7377"/>
    <w:p w14:paraId="6957F6F6" w14:textId="77777777" w:rsidR="000F7377" w:rsidRDefault="000F7377">
      <w:r xmlns:w="http://schemas.openxmlformats.org/wordprocessingml/2006/main">
        <w:t xml:space="preserve">2: Силата на вярата – Чрез вяра в Бог можем да имаме уверението, че дори когато смъртта дойде, ние имаме обещанието за възкресение и вечен живот.</w:t>
      </w:r>
    </w:p>
    <w:p w14:paraId="6EAA3AF8" w14:textId="77777777" w:rsidR="000F7377" w:rsidRDefault="000F7377"/>
    <w:p w14:paraId="13A522C0" w14:textId="77777777" w:rsidR="000F7377" w:rsidRDefault="000F7377">
      <w:r xmlns:w="http://schemas.openxmlformats.org/wordprocessingml/2006/main">
        <w:t xml:space="preserve">1: Исая 25:8 Той ще погълне смъртта с победа; и Господ Иеова ще избърше сълзите от всички лица; и ще премахне изобличението на народа Си от цялата земя, защото Господ изговори това.</w:t>
      </w:r>
    </w:p>
    <w:p w14:paraId="4132CD88" w14:textId="77777777" w:rsidR="000F7377" w:rsidRDefault="000F7377"/>
    <w:p w14:paraId="5503B392" w14:textId="77777777" w:rsidR="000F7377" w:rsidRDefault="000F7377">
      <w:r xmlns:w="http://schemas.openxmlformats.org/wordprocessingml/2006/main">
        <w:t xml:space="preserve">2: 1 Коринтяни 15:26 Последният враг, който ще бъде унищожен, е смъртта.</w:t>
      </w:r>
    </w:p>
    <w:p w14:paraId="0A0CC7BA" w14:textId="77777777" w:rsidR="000F7377" w:rsidRDefault="000F7377"/>
    <w:p w14:paraId="2756DC53" w14:textId="77777777" w:rsidR="000F7377" w:rsidRDefault="000F7377">
      <w:r xmlns:w="http://schemas.openxmlformats.org/wordprocessingml/2006/main">
        <w:t xml:space="preserve">1 Коринтяни 15:55 Смърт, къде е твоето жило? О, гробе, къде е победата ти?</w:t>
      </w:r>
    </w:p>
    <w:p w14:paraId="4A4F2701" w14:textId="77777777" w:rsidR="000F7377" w:rsidRDefault="000F7377"/>
    <w:p w14:paraId="59983CCF" w14:textId="77777777" w:rsidR="000F7377" w:rsidRDefault="000F7377">
      <w:r xmlns:w="http://schemas.openxmlformats.org/wordprocessingml/2006/main">
        <w:t xml:space="preserve">Пасаж Павел поставя под въпрос силата на смъртта и победата на гроба.</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„Победата на живота: Преодоляване на смъртта“</w:t>
      </w:r>
    </w:p>
    <w:p w14:paraId="0AD05345" w14:textId="77777777" w:rsidR="000F7377" w:rsidRDefault="000F7377"/>
    <w:p w14:paraId="751733DD" w14:textId="77777777" w:rsidR="000F7377" w:rsidRDefault="000F7377">
      <w:r xmlns:w="http://schemas.openxmlformats.org/wordprocessingml/2006/main">
        <w:t xml:space="preserve">2: „Силата на нашата надежда: Не в гроба“</w:t>
      </w:r>
    </w:p>
    <w:p w14:paraId="162D9AAA" w14:textId="77777777" w:rsidR="000F7377" w:rsidRDefault="000F7377"/>
    <w:p w14:paraId="6E9320E1" w14:textId="77777777" w:rsidR="000F7377" w:rsidRDefault="000F7377">
      <w:r xmlns:w="http://schemas.openxmlformats.org/wordprocessingml/2006/main">
        <w:t xml:space="preserve">1: Исая 25:8 – Той ще погълне смъртта завинаги; и Господ Бог ще избърше сълзите от всички лица.</w:t>
      </w:r>
    </w:p>
    <w:p w14:paraId="1D614FA0" w14:textId="77777777" w:rsidR="000F7377" w:rsidRDefault="000F7377"/>
    <w:p w14:paraId="39387894" w14:textId="77777777" w:rsidR="000F7377" w:rsidRDefault="000F7377">
      <w:r xmlns:w="http://schemas.openxmlformats.org/wordprocessingml/2006/main">
        <w:t xml:space="preserve">2: Откровение 1:18 – Аз съм живият и бях мъртъв; и, ето, аз съм жив до века, амин; и имат ключовете на ада и на смъртта.</w:t>
      </w:r>
    </w:p>
    <w:p w14:paraId="46769C3C" w14:textId="77777777" w:rsidR="000F7377" w:rsidRDefault="000F7377"/>
    <w:p w14:paraId="4F5474CD" w14:textId="77777777" w:rsidR="000F7377" w:rsidRDefault="000F7377">
      <w:r xmlns:w="http://schemas.openxmlformats.org/wordprocessingml/2006/main">
        <w:t xml:space="preserve">1 Коринтяни 15:56 Жилото на смъртта е грехът; и силата на греха е законът.</w:t>
      </w:r>
    </w:p>
    <w:p w14:paraId="7611AF7D" w14:textId="77777777" w:rsidR="000F7377" w:rsidRDefault="000F7377"/>
    <w:p w14:paraId="1F865881" w14:textId="77777777" w:rsidR="000F7377" w:rsidRDefault="000F7377">
      <w:r xmlns:w="http://schemas.openxmlformats.org/wordprocessingml/2006/main">
        <w:t xml:space="preserve">Смъртта е причинена от греха, а законът е това, което дава силата на греха.</w:t>
      </w:r>
    </w:p>
    <w:p w14:paraId="7FFE1DB5" w14:textId="77777777" w:rsidR="000F7377" w:rsidRDefault="000F7377"/>
    <w:p w14:paraId="52C6A895" w14:textId="77777777" w:rsidR="000F7377" w:rsidRDefault="000F7377">
      <w:r xmlns:w="http://schemas.openxmlformats.org/wordprocessingml/2006/main">
        <w:t xml:space="preserve">1. Последствието от греха е смъртта</w:t>
      </w:r>
    </w:p>
    <w:p w14:paraId="2A3E3179" w14:textId="77777777" w:rsidR="000F7377" w:rsidRDefault="000F7377"/>
    <w:p w14:paraId="2EFCC487" w14:textId="77777777" w:rsidR="000F7377" w:rsidRDefault="000F7377">
      <w:r xmlns:w="http://schemas.openxmlformats.org/wordprocessingml/2006/main">
        <w:t xml:space="preserve">2. Силата на закона</w:t>
      </w:r>
    </w:p>
    <w:p w14:paraId="320C3327" w14:textId="77777777" w:rsidR="000F7377" w:rsidRDefault="000F7377"/>
    <w:p w14:paraId="19133D48" w14:textId="77777777" w:rsidR="000F7377" w:rsidRDefault="000F7377">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14:paraId="1222AC08" w14:textId="77777777" w:rsidR="000F7377" w:rsidRDefault="000F7377"/>
    <w:p w14:paraId="572E5D36" w14:textId="77777777" w:rsidR="000F7377" w:rsidRDefault="000F7377">
      <w:r xmlns:w="http://schemas.openxmlformats.org/wordprocessingml/2006/main">
        <w:t xml:space="preserve">2. Яков 2:8-13 - Защото, ако изпълнявате царския закон според Писанието, „Да възлюбиш ближния си като себе си“, правиш добре. Но ако проявявате пристрастие, вие извършвате грях и сте осъдени от закона като престъпници. Защото, който спази целия закон, но прегреши в една точка, става отговорен за всичко. Защото Онзи, който е казал: "Не прелюбодействай", е казал и: "Не убивай". Ако не прелюбодействаш, а извършиш убийство, ти си станал нарушител на закона. Така говорете и действайте като онези, които трябва да бъдат съдени според закона на свободата. Защото съдът е безмилостен към този, който не е показал милост. Милостта тържествува над съда.</w:t>
      </w:r>
    </w:p>
    <w:p w14:paraId="28BAC433" w14:textId="77777777" w:rsidR="000F7377" w:rsidRDefault="000F7377"/>
    <w:p w14:paraId="20059B5E" w14:textId="77777777" w:rsidR="000F7377" w:rsidRDefault="000F7377">
      <w:r xmlns:w="http://schemas.openxmlformats.org/wordprocessingml/2006/main">
        <w:t xml:space="preserve">1 Коринтяни 15:57 Но благодарение на Бога, който ни дава победата чрез нашия Господ Исус Христос.</w:t>
      </w:r>
    </w:p>
    <w:p w14:paraId="12261987" w14:textId="77777777" w:rsidR="000F7377" w:rsidRDefault="000F7377"/>
    <w:p w14:paraId="5AAE023E" w14:textId="77777777" w:rsidR="000F7377" w:rsidRDefault="000F7377">
      <w:r xmlns:w="http://schemas.openxmlformats.org/wordprocessingml/2006/main">
        <w:t xml:space="preserve">В 1 Коринтяни 15:57 Павел благодари на Бог за осигуряването на победа чрез Исус Христос.</w:t>
      </w:r>
    </w:p>
    <w:p w14:paraId="6098F92F" w14:textId="77777777" w:rsidR="000F7377" w:rsidRDefault="000F7377"/>
    <w:p w14:paraId="679C7928" w14:textId="77777777" w:rsidR="000F7377" w:rsidRDefault="000F7377">
      <w:r xmlns:w="http://schemas.openxmlformats.org/wordprocessingml/2006/main">
        <w:t xml:space="preserve">1. „Победа чрез Исус Христос“</w:t>
      </w:r>
    </w:p>
    <w:p w14:paraId="78E0E1BF" w14:textId="77777777" w:rsidR="000F7377" w:rsidRDefault="000F7377"/>
    <w:p w14:paraId="66416401" w14:textId="77777777" w:rsidR="000F7377" w:rsidRDefault="000F7377">
      <w:r xmlns:w="http://schemas.openxmlformats.org/wordprocessingml/2006/main">
        <w:t xml:space="preserve">2. „Да благодарим на Бог“</w:t>
      </w:r>
    </w:p>
    <w:p w14:paraId="75A671DF" w14:textId="77777777" w:rsidR="000F7377" w:rsidRDefault="000F7377"/>
    <w:p w14:paraId="0D6B6D5A" w14:textId="77777777" w:rsidR="000F7377" w:rsidRDefault="000F7377">
      <w:r xmlns:w="http://schemas.openxmlformats.org/wordprocessingml/2006/main">
        <w:t xml:space="preserve">1. Филипяни 4:13 - Мога да правя всичко чрез Христос, който ме укрепва.</w:t>
      </w:r>
    </w:p>
    <w:p w14:paraId="6D4EDA8D" w14:textId="77777777" w:rsidR="000F7377" w:rsidRDefault="000F7377"/>
    <w:p w14:paraId="052350A8" w14:textId="77777777" w:rsidR="000F7377" w:rsidRDefault="000F7377">
      <w:r xmlns:w="http://schemas.openxmlformats.org/wordprocessingml/2006/main">
        <w:t xml:space="preserve">2. Псалм 118:14 - Господ е моя сила и моя песен; той стана мое спасение.</w:t>
      </w:r>
    </w:p>
    <w:p w14:paraId="36D9F335" w14:textId="77777777" w:rsidR="000F7377" w:rsidRDefault="000F7377"/>
    <w:p w14:paraId="6253F83E" w14:textId="77777777" w:rsidR="000F7377" w:rsidRDefault="000F7377">
      <w:r xmlns:w="http://schemas.openxmlformats.org/wordprocessingml/2006/main">
        <w:t xml:space="preserve">1 Коринтяни 15:58 Затова, възлюбени мои братя, бъдете твърди, непоколебими, винаги изобилстващи в делото на Господа, като знаете, че вашият труд не е напразен в Господа.</w:t>
      </w:r>
    </w:p>
    <w:p w14:paraId="4A674102" w14:textId="77777777" w:rsidR="000F7377" w:rsidRDefault="000F7377"/>
    <w:p w14:paraId="7635C570" w14:textId="77777777" w:rsidR="000F7377" w:rsidRDefault="000F7377">
      <w:r xmlns:w="http://schemas.openxmlformats.org/wordprocessingml/2006/main">
        <w:t xml:space="preserve">Вярващите трябва да останат непоколебими и отдадени на служенето на Господ, защото техните усилия не са напразни.</w:t>
      </w:r>
    </w:p>
    <w:p w14:paraId="07E4401E" w14:textId="77777777" w:rsidR="000F7377" w:rsidRDefault="000F7377"/>
    <w:p w14:paraId="5A7C7E10" w14:textId="77777777" w:rsidR="000F7377" w:rsidRDefault="000F7377">
      <w:r xmlns:w="http://schemas.openxmlformats.org/wordprocessingml/2006/main">
        <w:t xml:space="preserve">1. Изобилна вяра: Път към непоколебима отдаденост</w:t>
      </w:r>
    </w:p>
    <w:p w14:paraId="74FD0A5E" w14:textId="77777777" w:rsidR="000F7377" w:rsidRDefault="000F7377"/>
    <w:p w14:paraId="2A83C132" w14:textId="77777777" w:rsidR="000F7377" w:rsidRDefault="000F7377">
      <w:r xmlns:w="http://schemas.openxmlformats.org/wordprocessingml/2006/main">
        <w:t xml:space="preserve">2. Непоколебима служба: Плодовете на верен труд</w:t>
      </w:r>
    </w:p>
    <w:p w14:paraId="1B97572F" w14:textId="77777777" w:rsidR="000F7377" w:rsidRDefault="000F7377"/>
    <w:p w14:paraId="17F86C82" w14:textId="77777777" w:rsidR="000F7377" w:rsidRDefault="000F7377">
      <w:r xmlns:w="http://schemas.openxmlformats.org/wordprocessingml/2006/main">
        <w:t xml:space="preserve">1. Евреи 10:23-24 – Нека държим здраво изповяданата от нас вяра без колебание; (защото верен е този, който е обещал;) и нека се съобразяваме един с друг, за да се подбуждаме към любов и към добри дела.</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Яков 1:22-25 – Но бъдете изпълнители на словото, а не само слушатели, мамейки самите себе си. Защото, ако някой е слушател на словото, а не изпълнител, той прилича на човек, който гледа естественото си лице в огледало; защото той се взира и си отива, и веднага забравя какъв човек е бил. Но който се вгледа в съвършения закон на свободата и продължи в него, като не е забравлив слушател, а изпълнител на делото, този човек ще бъде благословен в своето дело.</w:t>
      </w:r>
    </w:p>
    <w:p w14:paraId="019F66A8" w14:textId="77777777" w:rsidR="000F7377" w:rsidRDefault="000F7377"/>
    <w:p w14:paraId="19189625" w14:textId="77777777" w:rsidR="000F7377" w:rsidRDefault="000F7377">
      <w:r xmlns:w="http://schemas.openxmlformats.org/wordprocessingml/2006/main">
        <w:t xml:space="preserve">1 Коринтяни 16 е шестнадесетата и последна глава от Първото послание на Павел до Коринтяните. В тази глава Павел дава различни напътствия и поздрави към вярващите в Коринт.</w:t>
      </w:r>
    </w:p>
    <w:p w14:paraId="5F44D1E5" w14:textId="77777777" w:rsidR="000F7377" w:rsidRDefault="000F7377"/>
    <w:p w14:paraId="6E3530D4" w14:textId="77777777" w:rsidR="000F7377" w:rsidRDefault="000F7377">
      <w:r xmlns:w="http://schemas.openxmlformats.org/wordprocessingml/2006/main">
        <w:t xml:space="preserve">1-ви абзац: Павел инструктира вярващите в Коринт как да събират специално дарение за светиите в Ерусалим. Той ги съветва да заделят част от приходите си всяка седмица според просперитета си, така че да няма нужда от събиране в последния момент, когато той пристигне (1 Коринтяни 16:1-3). Павел изразява желанието си да придружи представители от Коринт, когато доставят този щедър дар, тъй като той планира да ги посети, след като премине през Македония (1 Коринтяни 16:4-6).</w:t>
      </w:r>
    </w:p>
    <w:p w14:paraId="099F31C6" w14:textId="77777777" w:rsidR="000F7377" w:rsidRDefault="000F7377"/>
    <w:p w14:paraId="3B453D0A" w14:textId="77777777" w:rsidR="000F7377" w:rsidRDefault="000F7377">
      <w:r xmlns:w="http://schemas.openxmlformats.org/wordprocessingml/2006/main">
        <w:t xml:space="preserve">2-ри абзац: Павел обсъжда плановете си за пътуване и изразява намерението си да остане в Ефес до Петдесетница, защото там се е отворила възможност за ефективно служение (1 Коринтяни 16:8-9). Той призовава вярващите в Коринт да бъдат бдителни, да стоят твърди във вярата си, да действат като мъже и да бъдат силни (1 Коринтяни 16:13). Той ги насърчава да правят всичко с любов.</w:t>
      </w:r>
    </w:p>
    <w:p w14:paraId="6A4386BE" w14:textId="77777777" w:rsidR="000F7377" w:rsidRDefault="000F7377"/>
    <w:p w14:paraId="3B950642" w14:textId="77777777" w:rsidR="000F7377" w:rsidRDefault="000F7377">
      <w:r xmlns:w="http://schemas.openxmlformats.org/wordprocessingml/2006/main">
        <w:t xml:space="preserve">3-ти параграф: Главата завършва с лични поздрави и инструкции. Павел хвали Стефан, Фортунат и Ахайк за тяхната вярна служба и насърчава църквата в Коринт да се подчини доброволно на такива лидери (1 Коринтяни 16:15-18). Той изпраща поздрави от църкви в Азия заедно с Акила и Прискила. Накрая той завършва, като подчертава, че неговата любов е с всички онези, които са в Христос Исус (1 Коринтяни 16:19-24).</w:t>
      </w:r>
    </w:p>
    <w:p w14:paraId="5F1DE6A5" w14:textId="77777777" w:rsidR="000F7377" w:rsidRDefault="000F7377"/>
    <w:p w14:paraId="19262B86" w14:textId="77777777" w:rsidR="000F7377" w:rsidRDefault="000F7377">
      <w:r xmlns:w="http://schemas.openxmlformats.org/wordprocessingml/2006/main">
        <w:t xml:space="preserve">В обобщение, шестнадесета глава от Първо Коринтяни съдържа различни практически инструкции и поздрави от Павел. Той съветва относно събирането на принос за светиите на Йерусалим и дава насоки за събирането му. Той споделя своите планове за пътуване, като същевременно призовава вярващите в Коринт да останат непоколебими във вярата си. Главата завършва с лични похвали, поздрави от други църкви и последен израз на любовта на Павел към всички в Христос Исус. Тази глава служи като заключително увещание, </w:t>
      </w:r>
      <w:r xmlns:w="http://schemas.openxmlformats.org/wordprocessingml/2006/main">
        <w:lastRenderedPageBreak xmlns:w="http://schemas.openxmlformats.org/wordprocessingml/2006/main"/>
      </w:r>
      <w:r xmlns:w="http://schemas.openxmlformats.org/wordprocessingml/2006/main">
        <w:t xml:space="preserve">подчертавайки важността на практическите въпроси, единството в тялото на вярващите и изразявайки привързаността на Павел към коринтската църква.</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Коринтяни 16:1 А що се отнася до събирането за светиите, както съм дал ред на църквите в Галатия, така правете и вие.</w:t>
      </w:r>
    </w:p>
    <w:p w14:paraId="3ABAB8F3" w14:textId="77777777" w:rsidR="000F7377" w:rsidRDefault="000F7377"/>
    <w:p w14:paraId="28561501" w14:textId="77777777" w:rsidR="000F7377" w:rsidRDefault="000F7377">
      <w:r xmlns:w="http://schemas.openxmlformats.org/wordprocessingml/2006/main">
        <w:t xml:space="preserve">Павел инструктира църквата в Коринт да допринесе за събирането на светиите, следвайки същата инструкция, която даде на църквите в Галатия.</w:t>
      </w:r>
    </w:p>
    <w:p w14:paraId="09707FDD" w14:textId="77777777" w:rsidR="000F7377" w:rsidRDefault="000F7377"/>
    <w:p w14:paraId="3BE5F31D" w14:textId="77777777" w:rsidR="000F7377" w:rsidRDefault="000F7377">
      <w:r xmlns:w="http://schemas.openxmlformats.org/wordprocessingml/2006/main">
        <w:t xml:space="preserve">1. Силата на даването: как даването на другите може да промени нещата</w:t>
      </w:r>
    </w:p>
    <w:p w14:paraId="7FAC715A" w14:textId="77777777" w:rsidR="000F7377" w:rsidRDefault="000F7377"/>
    <w:p w14:paraId="15859763" w14:textId="77777777" w:rsidR="000F7377" w:rsidRDefault="000F7377">
      <w:r xmlns:w="http://schemas.openxmlformats.org/wordprocessingml/2006/main">
        <w:t xml:space="preserve">2. Кои са светиите? Изследване на това какво означава да си светец</w:t>
      </w:r>
    </w:p>
    <w:p w14:paraId="410D7706" w14:textId="77777777" w:rsidR="000F7377" w:rsidRDefault="000F7377"/>
    <w:p w14:paraId="3C9BF4A6" w14:textId="77777777" w:rsidR="000F7377" w:rsidRDefault="000F7377">
      <w:r xmlns:w="http://schemas.openxmlformats.org/wordprocessingml/2006/main">
        <w:t xml:space="preserve">1. Деяния 20:35 – „Във всичко ви показах, че като работим упорито по този начин, трябва да помагаме на слабите и да помним думите на Господ Исус, как самият той каза: „По-блажено е да даваш, отколкото да получавай.'”</w:t>
      </w:r>
    </w:p>
    <w:p w14:paraId="46056B7B" w14:textId="77777777" w:rsidR="000F7377" w:rsidRDefault="000F7377"/>
    <w:p w14:paraId="58F92C18" w14:textId="77777777" w:rsidR="000F7377" w:rsidRDefault="000F7377">
      <w:r xmlns:w="http://schemas.openxmlformats.org/wordprocessingml/2006/main">
        <w:t xml:space="preserve">2. Галатяни 6:10 – „И така, доколкото имаме възможност, нека правим добро на всички, а особено на онези, които са от семейството по вяра.”</w:t>
      </w:r>
    </w:p>
    <w:p w14:paraId="6A1D6976" w14:textId="77777777" w:rsidR="000F7377" w:rsidRDefault="000F7377"/>
    <w:p w14:paraId="0563BE6B" w14:textId="77777777" w:rsidR="000F7377" w:rsidRDefault="000F7377">
      <w:r xmlns:w="http://schemas.openxmlformats.org/wordprocessingml/2006/main">
        <w:t xml:space="preserve">1 Коринтяни 16:2 В първия ден на седмицата всеки от вас нека прибира при себе си, както Бог му е позволил, за да няма събирания, когато дойда.</w:t>
      </w:r>
    </w:p>
    <w:p w14:paraId="5E8CCD96" w14:textId="77777777" w:rsidR="000F7377" w:rsidRDefault="000F7377"/>
    <w:p w14:paraId="5AB7CE9B" w14:textId="77777777" w:rsidR="000F7377" w:rsidRDefault="000F7377">
      <w:r xmlns:w="http://schemas.openxmlformats.org/wordprocessingml/2006/main">
        <w:t xml:space="preserve">Този стих насърчава християните да заделят част от това, което печелят в неделя, за църквата, за да избегнат събирането на средства, когато Павел пристигне.</w:t>
      </w:r>
    </w:p>
    <w:p w14:paraId="587DE55A" w14:textId="77777777" w:rsidR="000F7377" w:rsidRDefault="000F7377"/>
    <w:p w14:paraId="70D48DC0" w14:textId="77777777" w:rsidR="000F7377" w:rsidRDefault="000F7377">
      <w:r xmlns:w="http://schemas.openxmlformats.org/wordprocessingml/2006/main">
        <w:t xml:space="preserve">1: Бог ни е благословил със способността да работим, така че нека я използваме, за да допринасяме за Неговата църква.</w:t>
      </w:r>
    </w:p>
    <w:p w14:paraId="254EF9B6" w14:textId="77777777" w:rsidR="000F7377" w:rsidRDefault="000F7377"/>
    <w:p w14:paraId="61CE7170" w14:textId="77777777" w:rsidR="000F7377" w:rsidRDefault="000F7377">
      <w:r xmlns:w="http://schemas.openxmlformats.org/wordprocessingml/2006/main">
        <w:t xml:space="preserve">2: Щедростта в даването е знак за истинско ученичество.</w:t>
      </w:r>
    </w:p>
    <w:p w14:paraId="47E2C9FA" w14:textId="77777777" w:rsidR="000F7377" w:rsidRDefault="000F7377"/>
    <w:p w14:paraId="626B5210" w14:textId="77777777" w:rsidR="000F7377" w:rsidRDefault="000F7377">
      <w:r xmlns:w="http://schemas.openxmlformats.org/wordprocessingml/2006/main">
        <w:t xml:space="preserve">1: Лука 6:38 – „Давай и ще ти се даде; добра мярка, натъпкана, изтръскана и препълнена ще дадат в пазвата ти. Защото с каквато мярка отмерваш, ще бъде да ти се мери пак."</w:t>
      </w:r>
    </w:p>
    <w:p w14:paraId="4A380C46" w14:textId="77777777" w:rsidR="000F7377" w:rsidRDefault="000F7377"/>
    <w:p w14:paraId="633BB8D0" w14:textId="77777777" w:rsidR="000F7377" w:rsidRDefault="000F7377">
      <w:r xmlns:w="http://schemas.openxmlformats.org/wordprocessingml/2006/main">
        <w:t xml:space="preserve">2: 2 Коринтяни 9:7 – „Всеки нека дава, както е решил в сърцето си; не неохотно или по необходимост; защото Бог обича онзи, който дава с радост.“</w:t>
      </w:r>
    </w:p>
    <w:p w14:paraId="052DE62C" w14:textId="77777777" w:rsidR="000F7377" w:rsidRDefault="000F7377"/>
    <w:p w14:paraId="4CE3DAF5" w14:textId="77777777" w:rsidR="000F7377" w:rsidRDefault="000F7377">
      <w:r xmlns:w="http://schemas.openxmlformats.org/wordprocessingml/2006/main">
        <w:t xml:space="preserve">1 Коринтяни 16:3 И когато дойда, онези, които одобрите с писмата си, ще ги изпратя да донесат щедростта ви в Ерусалим.</w:t>
      </w:r>
    </w:p>
    <w:p w14:paraId="5C53D2F3" w14:textId="77777777" w:rsidR="000F7377" w:rsidRDefault="000F7377"/>
    <w:p w14:paraId="16D0AE57" w14:textId="77777777" w:rsidR="000F7377" w:rsidRDefault="000F7377">
      <w:r xmlns:w="http://schemas.openxmlformats.org/wordprocessingml/2006/main">
        <w:t xml:space="preserve">Павел призовава коринтяните да изпратят делегат с финансов принос в Йерусалим.</w:t>
      </w:r>
    </w:p>
    <w:p w14:paraId="5EBCEEF5" w14:textId="77777777" w:rsidR="000F7377" w:rsidRDefault="000F7377"/>
    <w:p w14:paraId="1128256B" w14:textId="77777777" w:rsidR="000F7377" w:rsidRDefault="000F7377">
      <w:r xmlns:w="http://schemas.openxmlformats.org/wordprocessingml/2006/main">
        <w:t xml:space="preserve">1. Значението на финансовото даване за Божието дело.</w:t>
      </w:r>
    </w:p>
    <w:p w14:paraId="4C302960" w14:textId="77777777" w:rsidR="000F7377" w:rsidRDefault="000F7377"/>
    <w:p w14:paraId="6EB027DB" w14:textId="77777777" w:rsidR="000F7377" w:rsidRDefault="000F7377">
      <w:r xmlns:w="http://schemas.openxmlformats.org/wordprocessingml/2006/main">
        <w:t xml:space="preserve">2. Отговорността на църквата да се грижи за нуждите на другите.</w:t>
      </w:r>
    </w:p>
    <w:p w14:paraId="76F5F08B" w14:textId="77777777" w:rsidR="000F7377" w:rsidRDefault="000F7377"/>
    <w:p w14:paraId="541A0B97" w14:textId="77777777" w:rsidR="000F7377" w:rsidRDefault="000F7377">
      <w:r xmlns:w="http://schemas.openxmlformats.org/wordprocessingml/2006/main">
        <w:t xml:space="preserve">1. 2 Коринтяни 9:7 – „Всеки нека дава, както е решил в сърцето си; не неохотно или по принуда; защото Бог обича онзи, който дава с радост.“</w:t>
      </w:r>
    </w:p>
    <w:p w14:paraId="063B8CE1" w14:textId="77777777" w:rsidR="000F7377" w:rsidRDefault="000F7377"/>
    <w:p w14:paraId="3598523B" w14:textId="77777777" w:rsidR="000F7377" w:rsidRDefault="000F7377">
      <w:r xmlns:w="http://schemas.openxmlformats.org/wordprocessingml/2006/main">
        <w:t xml:space="preserve">2. Деяния 2:44-45 – „И всички, които повярваха, бяха заедно и имаха всичко общо; и продадоха имотите си и благата си и ги разделиха на всички, според нуждите на всеки човек.“</w:t>
      </w:r>
    </w:p>
    <w:p w14:paraId="2F9767A5" w14:textId="77777777" w:rsidR="000F7377" w:rsidRDefault="000F7377"/>
    <w:p w14:paraId="5E6FDFFC" w14:textId="77777777" w:rsidR="000F7377" w:rsidRDefault="000F7377">
      <w:r xmlns:w="http://schemas.openxmlformats.org/wordprocessingml/2006/main">
        <w:t xml:space="preserve">1 Коринтяни 16:4 И ако се умести и аз да отида, те ще дойдат с мен.</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Пасаж Павел казва на коринтяните, че ако е подходящо за него да отиде някъде, те трябва да го придружат.</w:t>
      </w:r>
    </w:p>
    <w:p w14:paraId="40BCB22B" w14:textId="77777777" w:rsidR="000F7377" w:rsidRDefault="000F7377"/>
    <w:p w14:paraId="220C0353" w14:textId="77777777" w:rsidR="000F7377" w:rsidRDefault="000F7377">
      <w:r xmlns:w="http://schemas.openxmlformats.org/wordprocessingml/2006/main">
        <w:t xml:space="preserve">1. Бог ни призовава да бъдем с Него в Неговото дело</w:t>
      </w:r>
    </w:p>
    <w:p w14:paraId="41E8499D" w14:textId="77777777" w:rsidR="000F7377" w:rsidRDefault="000F7377"/>
    <w:p w14:paraId="075CEA4C" w14:textId="77777777" w:rsidR="000F7377" w:rsidRDefault="000F7377">
      <w:r xmlns:w="http://schemas.openxmlformats.org/wordprocessingml/2006/main">
        <w:t xml:space="preserve">2. Да служим заедно за Царството Божие</w:t>
      </w:r>
    </w:p>
    <w:p w14:paraId="12952C6B" w14:textId="77777777" w:rsidR="000F7377" w:rsidRDefault="000F7377"/>
    <w:p w14:paraId="7FD5D14B" w14:textId="77777777" w:rsidR="000F7377" w:rsidRDefault="000F7377">
      <w:r xmlns:w="http://schemas.openxmlformats.org/wordprocessingml/2006/main">
        <w:t xml:space="preserve">1. Исая 58:12 - И онези, които ще бъдат от теб, ще съградят старите запустели места; Ти ще издигнеш основите на много поколения; и ще бъдеш наречен Поправител на пролома, Възстановител на пътеки, в които да живееш.</w:t>
      </w:r>
    </w:p>
    <w:p w14:paraId="48CB34F0" w14:textId="77777777" w:rsidR="000F7377" w:rsidRDefault="000F7377"/>
    <w:p w14:paraId="36BABD6B" w14:textId="77777777" w:rsidR="000F7377" w:rsidRDefault="000F7377">
      <w:r xmlns:w="http://schemas.openxmlformats.org/wordprocessingml/2006/main">
        <w:t xml:space="preserve">2. Матей 25:34-36 – Тогава Царят ще каже на тези от дясната Му страна: Елате, вие, благословени от Отца Ми, наследете царството, приготвено за вас от създанието на света; защото бях гладен, а вие даде ми месо; жаден бях и ме напоихте; странник бях и ме прибрахте;</w:t>
      </w:r>
    </w:p>
    <w:p w14:paraId="350190BB" w14:textId="77777777" w:rsidR="000F7377" w:rsidRDefault="000F7377"/>
    <w:p w14:paraId="181A2E21" w14:textId="77777777" w:rsidR="000F7377" w:rsidRDefault="000F7377">
      <w:r xmlns:w="http://schemas.openxmlformats.org/wordprocessingml/2006/main">
        <w:t xml:space="preserve">1 Коринтяни 16:5 Сега ще дойда при вас, когато мина през Македония, защото минавам през Македония.</w:t>
      </w:r>
    </w:p>
    <w:p w14:paraId="3F685372" w14:textId="77777777" w:rsidR="000F7377" w:rsidRDefault="000F7377"/>
    <w:p w14:paraId="205623BE" w14:textId="77777777" w:rsidR="000F7377" w:rsidRDefault="000F7377">
      <w:r xmlns:w="http://schemas.openxmlformats.org/wordprocessingml/2006/main">
        <w:t xml:space="preserve">Павел планира да мине през Македония на път да посети коринтяните.</w:t>
      </w:r>
    </w:p>
    <w:p w14:paraId="23A5F602" w14:textId="77777777" w:rsidR="000F7377" w:rsidRDefault="000F7377"/>
    <w:p w14:paraId="30DB773B" w14:textId="77777777" w:rsidR="000F7377" w:rsidRDefault="000F7377">
      <w:r xmlns:w="http://schemas.openxmlformats.org/wordprocessingml/2006/main">
        <w:t xml:space="preserve">1. Упорствайте пред лицето на бедствието: Пътуването на Павел до коринтяните</w:t>
      </w:r>
    </w:p>
    <w:p w14:paraId="6E79D75D" w14:textId="77777777" w:rsidR="000F7377" w:rsidRDefault="000F7377"/>
    <w:p w14:paraId="53480F2F" w14:textId="77777777" w:rsidR="000F7377" w:rsidRDefault="000F7377">
      <w:r xmlns:w="http://schemas.openxmlformats.org/wordprocessingml/2006/main">
        <w:t xml:space="preserve">2. Стойността на целите и плановете: Пътуването на Павел до коринтяните</w:t>
      </w:r>
    </w:p>
    <w:p w14:paraId="0E7B566B" w14:textId="77777777" w:rsidR="000F7377" w:rsidRDefault="000F7377"/>
    <w:p w14:paraId="2CAF0045" w14:textId="77777777" w:rsidR="000F7377" w:rsidRDefault="000F7377">
      <w:r xmlns:w="http://schemas.openxmlformats.org/wordprocessingml/2006/main">
        <w:t xml:space="preserve">1. Филипяни 4:13 – „Всичко мога чрез Христос, който ме укрепва.“</w:t>
      </w:r>
    </w:p>
    <w:p w14:paraId="50AA0FC9" w14:textId="77777777" w:rsidR="000F7377" w:rsidRDefault="000F7377"/>
    <w:p w14:paraId="272C7F1E" w14:textId="77777777" w:rsidR="000F7377" w:rsidRDefault="000F7377">
      <w:r xmlns:w="http://schemas.openxmlformats.org/wordprocessingml/2006/main">
        <w:t xml:space="preserve">2. Римляни 8:37 – „Не, във всички тези неща ние сме повече от победители чрез Онзи, който </w:t>
      </w:r>
      <w:r xmlns:w="http://schemas.openxmlformats.org/wordprocessingml/2006/main">
        <w:lastRenderedPageBreak xmlns:w="http://schemas.openxmlformats.org/wordprocessingml/2006/main"/>
      </w:r>
      <w:r xmlns:w="http://schemas.openxmlformats.org/wordprocessingml/2006/main">
        <w:t xml:space="preserve">ни възлюби.“</w:t>
      </w:r>
    </w:p>
    <w:p w14:paraId="7115675B" w14:textId="77777777" w:rsidR="000F7377" w:rsidRDefault="000F7377"/>
    <w:p w14:paraId="5D2AF682" w14:textId="77777777" w:rsidR="000F7377" w:rsidRDefault="000F7377">
      <w:r xmlns:w="http://schemas.openxmlformats.org/wordprocessingml/2006/main">
        <w:t xml:space="preserve">1 Коринтяни 16:6 И може би ще остана, да, и ще зимувам при вас, за да ме заведете на път, където и да отида.</w:t>
      </w:r>
    </w:p>
    <w:p w14:paraId="543FBB28" w14:textId="77777777" w:rsidR="000F7377" w:rsidRDefault="000F7377"/>
    <w:p w14:paraId="2BFBD6E2" w14:textId="77777777" w:rsidR="000F7377" w:rsidRDefault="000F7377">
      <w:r xmlns:w="http://schemas.openxmlformats.org/wordprocessingml/2006/main">
        <w:t xml:space="preserve">Пол обмисля да остане при Коринтианс през зимата и те трябва да му осигурят транспорт до следващата му дестинация.</w:t>
      </w:r>
    </w:p>
    <w:p w14:paraId="776F5E69" w14:textId="77777777" w:rsidR="000F7377" w:rsidRDefault="000F7377"/>
    <w:p w14:paraId="0685D8D6" w14:textId="77777777" w:rsidR="000F7377" w:rsidRDefault="000F7377">
      <w:r xmlns:w="http://schemas.openxmlformats.org/wordprocessingml/2006/main">
        <w:t xml:space="preserve">1. Бог ни призовава към гостоприемство и щедрост, дори към онези, които не познаваме.</w:t>
      </w:r>
    </w:p>
    <w:p w14:paraId="57DC326D" w14:textId="77777777" w:rsidR="000F7377" w:rsidRDefault="000F7377"/>
    <w:p w14:paraId="358771A4" w14:textId="77777777" w:rsidR="000F7377" w:rsidRDefault="000F7377">
      <w:r xmlns:w="http://schemas.openxmlformats.org/wordprocessingml/2006/main">
        <w:t xml:space="preserve">2. Трябва да сме готови да служим на другите, дори това да изисква жертви от наша страна.</w:t>
      </w:r>
    </w:p>
    <w:p w14:paraId="281F6597" w14:textId="77777777" w:rsidR="000F7377" w:rsidRDefault="000F7377"/>
    <w:p w14:paraId="5789107F" w14:textId="77777777" w:rsidR="000F7377" w:rsidRDefault="000F7377">
      <w:r xmlns:w="http://schemas.openxmlformats.org/wordprocessingml/2006/main">
        <w:t xml:space="preserve">1. Евреи 13:2 – „Не пренебрегвайте да показвате гостоприемство на непознати, защото чрез това някои неочаквано приеха ангели.“</w:t>
      </w:r>
    </w:p>
    <w:p w14:paraId="404AAC48" w14:textId="77777777" w:rsidR="000F7377" w:rsidRDefault="000F7377"/>
    <w:p w14:paraId="0BC01F53" w14:textId="77777777" w:rsidR="000F7377" w:rsidRDefault="000F7377">
      <w:r xmlns:w="http://schemas.openxmlformats.org/wordprocessingml/2006/main">
        <w:t xml:space="preserve">2. Матей 10:42 – „И който напои едно от тия малките дори чаша студена вода, понеже е ученик, истина ви казвам, никак няма да изгуби наградата си.”</w:t>
      </w:r>
    </w:p>
    <w:p w14:paraId="647E6C78" w14:textId="77777777" w:rsidR="000F7377" w:rsidRDefault="000F7377"/>
    <w:p w14:paraId="61143612" w14:textId="77777777" w:rsidR="000F7377" w:rsidRDefault="000F7377">
      <w:r xmlns:w="http://schemas.openxmlformats.org/wordprocessingml/2006/main">
        <w:t xml:space="preserve">1 Коринтяни 16:7 Защото няма да ви видя сега по пътя; но се надявам да остана известно време с вас, ако Господ позволи.</w:t>
      </w:r>
    </w:p>
    <w:p w14:paraId="5F6B41C1" w14:textId="77777777" w:rsidR="000F7377" w:rsidRDefault="000F7377"/>
    <w:p w14:paraId="30C67490" w14:textId="77777777" w:rsidR="000F7377" w:rsidRDefault="000F7377">
      <w:r xmlns:w="http://schemas.openxmlformats.org/wordprocessingml/2006/main">
        <w:t xml:space="preserve">Павел изразява желанието си да посети коринтяните, но признава, че в крайна сметка това зависи от Бог.</w:t>
      </w:r>
    </w:p>
    <w:p w14:paraId="48727DEC" w14:textId="77777777" w:rsidR="000F7377" w:rsidRDefault="000F7377"/>
    <w:p w14:paraId="6B5596C1" w14:textId="77777777" w:rsidR="000F7377" w:rsidRDefault="000F7377">
      <w:r xmlns:w="http://schemas.openxmlformats.org/wordprocessingml/2006/main">
        <w:t xml:space="preserve">1. Бог контролира: размисъл върху подчинението на Павел на Господ в 1 Коринтяни 16:7.</w:t>
      </w:r>
    </w:p>
    <w:p w14:paraId="4D856A04" w14:textId="77777777" w:rsidR="000F7377" w:rsidRDefault="000F7377"/>
    <w:p w14:paraId="1240F7B1" w14:textId="77777777" w:rsidR="000F7377" w:rsidRDefault="000F7377">
      <w:r xmlns:w="http://schemas.openxmlformats.org/wordprocessingml/2006/main">
        <w:t xml:space="preserve">2. Божията воля и нашите планове: Как правилно да интегрираме нашите мечти с Божието провидение.</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Яков 4:15 – Вместо това трябва да кажете: „Ако Господ пожелае, ще живеем и ще направим това или онова.“</w:t>
      </w:r>
    </w:p>
    <w:p w14:paraId="0B6FA48F" w14:textId="77777777" w:rsidR="000F7377" w:rsidRDefault="000F7377"/>
    <w:p w14:paraId="5508A9BC" w14:textId="77777777" w:rsidR="000F7377" w:rsidRDefault="000F7377">
      <w:r xmlns:w="http://schemas.openxmlformats.org/wordprocessingml/2006/main">
        <w:t xml:space="preserve">2. Притчи 16:9 – Сърцето на човека планира пътя му, но Господ утвърждава стъпките му.</w:t>
      </w:r>
    </w:p>
    <w:p w14:paraId="48647C72" w14:textId="77777777" w:rsidR="000F7377" w:rsidRDefault="000F7377"/>
    <w:p w14:paraId="5206F183" w14:textId="77777777" w:rsidR="000F7377" w:rsidRDefault="000F7377">
      <w:r xmlns:w="http://schemas.openxmlformats.org/wordprocessingml/2006/main">
        <w:t xml:space="preserve">1 Коринтяни 16:8 Но аз ще остана в Ефес до Петдесетница.</w:t>
      </w:r>
    </w:p>
    <w:p w14:paraId="6F6C0F18" w14:textId="77777777" w:rsidR="000F7377" w:rsidRDefault="000F7377"/>
    <w:p w14:paraId="1F8C0A20" w14:textId="77777777" w:rsidR="000F7377" w:rsidRDefault="000F7377">
      <w:r xmlns:w="http://schemas.openxmlformats.org/wordprocessingml/2006/main">
        <w:t xml:space="preserve">Павел планира да остане в Ефес до Петдесетница: 2</w:t>
      </w:r>
    </w:p>
    <w:p w14:paraId="5A6D3195" w14:textId="77777777" w:rsidR="000F7377" w:rsidRDefault="000F7377"/>
    <w:p w14:paraId="2A1417AB" w14:textId="77777777" w:rsidR="000F7377" w:rsidRDefault="000F7377">
      <w:r xmlns:w="http://schemas.openxmlformats.org/wordprocessingml/2006/main">
        <w:t xml:space="preserve">1. Важността да останеш в Божията воля, независимо от цената.</w:t>
      </w:r>
    </w:p>
    <w:p w14:paraId="5FDCBC3B" w14:textId="77777777" w:rsidR="000F7377" w:rsidRDefault="000F7377"/>
    <w:p w14:paraId="322E1DB8" w14:textId="77777777" w:rsidR="000F7377" w:rsidRDefault="000F7377">
      <w:r xmlns:w="http://schemas.openxmlformats.org/wordprocessingml/2006/main">
        <w:t xml:space="preserve">2. Значението на издръжливостта и търпението в служба на Бог.</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Римляни 8:25 – „Но ако се надяваме на това, което още нямаме, търпеливо го чакаме.“</w:t>
      </w:r>
    </w:p>
    <w:p w14:paraId="787A014C" w14:textId="77777777" w:rsidR="000F7377" w:rsidRDefault="000F7377"/>
    <w:p w14:paraId="7B90A6F5" w14:textId="77777777" w:rsidR="000F7377" w:rsidRDefault="000F7377">
      <w:r xmlns:w="http://schemas.openxmlformats.org/wordprocessingml/2006/main">
        <w:t xml:space="preserve">2. Яков 1:2-3 – „Считайте за чиста радост, братя и сестри мои, когато се изправяте пред различни изпитания, защото знаете, че изпитанието на вашата вяра произвежда постоянство.“</w:t>
      </w:r>
    </w:p>
    <w:p w14:paraId="77620A00" w14:textId="77777777" w:rsidR="000F7377" w:rsidRDefault="000F7377"/>
    <w:p w14:paraId="07268BBA" w14:textId="77777777" w:rsidR="000F7377" w:rsidRDefault="000F7377">
      <w:r xmlns:w="http://schemas.openxmlformats.org/wordprocessingml/2006/main">
        <w:t xml:space="preserve">1 Коринтяни 16:9 Защото пред мен се отвори голяма и ефективна врата и има много противници.</w:t>
      </w:r>
    </w:p>
    <w:p w14:paraId="6CCB1D6F" w14:textId="77777777" w:rsidR="000F7377" w:rsidRDefault="000F7377"/>
    <w:p w14:paraId="47351460" w14:textId="77777777" w:rsidR="000F7377" w:rsidRDefault="000F7377">
      <w:r xmlns:w="http://schemas.openxmlformats.org/wordprocessingml/2006/main">
        <w:t xml:space="preserve">Павел е изправен пред много препятствия в мисията си, но пред него се открива страхотна възможност.</w:t>
      </w:r>
    </w:p>
    <w:p w14:paraId="5A5B73D3" w14:textId="77777777" w:rsidR="000F7377" w:rsidRDefault="000F7377"/>
    <w:p w14:paraId="01775467" w14:textId="77777777" w:rsidR="000F7377" w:rsidRDefault="000F7377">
      <w:r xmlns:w="http://schemas.openxmlformats.org/wordprocessingml/2006/main">
        <w:t xml:space="preserve">1. „Продължавайте въпреки трудностите“</w:t>
      </w:r>
    </w:p>
    <w:p w14:paraId="59ED925D" w14:textId="77777777" w:rsidR="000F7377" w:rsidRDefault="000F7377"/>
    <w:p w14:paraId="0A14D44E" w14:textId="77777777" w:rsidR="000F7377" w:rsidRDefault="000F7377">
      <w:r xmlns:w="http://schemas.openxmlformats.org/wordprocessingml/2006/main">
        <w:t xml:space="preserve">2. „Силата на положителното отношение“</w:t>
      </w:r>
    </w:p>
    <w:p w14:paraId="5C215D18" w14:textId="77777777" w:rsidR="000F7377" w:rsidRDefault="000F7377"/>
    <w:p w14:paraId="06FD5ABB" w14:textId="77777777" w:rsidR="000F7377" w:rsidRDefault="000F7377">
      <w:r xmlns:w="http://schemas.openxmlformats.org/wordprocessingml/2006/main">
        <w:t xml:space="preserve">1. Филипяни 4:13 – „Всичко мога чрез Христос, който ме укрепва.“</w:t>
      </w:r>
    </w:p>
    <w:p w14:paraId="408E78D2" w14:textId="77777777" w:rsidR="000F7377" w:rsidRDefault="000F7377"/>
    <w:p w14:paraId="34BDF5AB" w14:textId="77777777" w:rsidR="000F7377" w:rsidRDefault="000F7377">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14:paraId="768671BE" w14:textId="77777777" w:rsidR="000F7377" w:rsidRDefault="000F7377"/>
    <w:p w14:paraId="1EC670F3" w14:textId="77777777" w:rsidR="000F7377" w:rsidRDefault="000F7377">
      <w:r xmlns:w="http://schemas.openxmlformats.org/wordprocessingml/2006/main">
        <w:t xml:space="preserve">1 Коринтяни 16:10 Сега, ако дойде Тимотей, гледайте да бъде с вас без страх, защото той върши делото на Господа, както и аз.</w:t>
      </w:r>
    </w:p>
    <w:p w14:paraId="3DE7D58C" w14:textId="77777777" w:rsidR="000F7377" w:rsidRDefault="000F7377"/>
    <w:p w14:paraId="01F82957" w14:textId="77777777" w:rsidR="000F7377" w:rsidRDefault="000F7377">
      <w:r xmlns:w="http://schemas.openxmlformats.org/wordprocessingml/2006/main">
        <w:t xml:space="preserve">Павел насърчава коринтяните да приветстват Тимотей, който работи за Господа, точно както Павел.</w:t>
      </w:r>
    </w:p>
    <w:p w14:paraId="28569B0A" w14:textId="77777777" w:rsidR="000F7377" w:rsidRDefault="000F7377"/>
    <w:p w14:paraId="1D869D76" w14:textId="77777777" w:rsidR="000F7377" w:rsidRDefault="000F7377">
      <w:r xmlns:w="http://schemas.openxmlformats.org/wordprocessingml/2006/main">
        <w:t xml:space="preserve">1. Силата на приемането: посрещане на другите в служба на Господ</w:t>
      </w:r>
    </w:p>
    <w:p w14:paraId="505385A4" w14:textId="77777777" w:rsidR="000F7377" w:rsidRDefault="000F7377"/>
    <w:p w14:paraId="2F3AD340" w14:textId="77777777" w:rsidR="000F7377" w:rsidRDefault="000F7377">
      <w:r xmlns:w="http://schemas.openxmlformats.org/wordprocessingml/2006/main">
        <w:t xml:space="preserve">2. Отприщване на силата да работиш за Господ</w:t>
      </w:r>
    </w:p>
    <w:p w14:paraId="7EC6FC96" w14:textId="77777777" w:rsidR="000F7377" w:rsidRDefault="000F7377"/>
    <w:p w14:paraId="32D50B7E" w14:textId="77777777" w:rsidR="000F7377" w:rsidRDefault="000F7377">
      <w:r xmlns:w="http://schemas.openxmlformats.org/wordprocessingml/2006/main">
        <w:t xml:space="preserve">1. Евреи 13:2 Не пренебрегвайте да показвате гостоприемство на непознати, защото правейки това, някои са приели ангели, без да го знаят.</w:t>
      </w:r>
    </w:p>
    <w:p w14:paraId="3226A423" w14:textId="77777777" w:rsidR="000F7377" w:rsidRDefault="000F7377"/>
    <w:p w14:paraId="0F739182" w14:textId="77777777" w:rsidR="000F7377" w:rsidRDefault="000F7377">
      <w:r xmlns:w="http://schemas.openxmlformats.org/wordprocessingml/2006/main">
        <w:t xml:space="preserve">2. Колосяни 3:23 Каквото и да правите, работете върху него с цялото си сърце, като работа за Господа, а не за човешки господари.</w:t>
      </w:r>
    </w:p>
    <w:p w14:paraId="5FA1E3F1" w14:textId="77777777" w:rsidR="000F7377" w:rsidRDefault="000F7377"/>
    <w:p w14:paraId="60B28BD6" w14:textId="77777777" w:rsidR="000F7377" w:rsidRDefault="000F7377">
      <w:r xmlns:w="http://schemas.openxmlformats.org/wordprocessingml/2006/main">
        <w:t xml:space="preserve">1 Коринтяни 16:11 И така, никой да не го презира, но го изведете с мир, за да дойде при мен, защото го очаквам с братята.</w:t>
      </w:r>
    </w:p>
    <w:p w14:paraId="3CAB712D" w14:textId="77777777" w:rsidR="000F7377" w:rsidRDefault="000F7377"/>
    <w:p w14:paraId="18219C6C" w14:textId="77777777" w:rsidR="000F7377" w:rsidRDefault="000F7377">
      <w:r xmlns:w="http://schemas.openxmlformats.org/wordprocessingml/2006/main">
        <w:t xml:space="preserve">Павел насърчава църквата да приветства Тимотей при пристигането му и да се отнася към него с уважение.</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Как уважителните взаимодействия изграждат силни общности</w:t>
      </w:r>
    </w:p>
    <w:p w14:paraId="7C924DD0" w14:textId="77777777" w:rsidR="000F7377" w:rsidRDefault="000F7377"/>
    <w:p w14:paraId="13C00CB7" w14:textId="77777777" w:rsidR="000F7377" w:rsidRDefault="000F7377">
      <w:r xmlns:w="http://schemas.openxmlformats.org/wordprocessingml/2006/main">
        <w:t xml:space="preserve">2 - Важността да приветстваме другите</w:t>
      </w:r>
    </w:p>
    <w:p w14:paraId="49B48E8A" w14:textId="77777777" w:rsidR="000F7377" w:rsidRDefault="000F7377"/>
    <w:p w14:paraId="2ECD179B" w14:textId="77777777" w:rsidR="000F7377" w:rsidRDefault="000F7377">
      <w:r xmlns:w="http://schemas.openxmlformats.org/wordprocessingml/2006/main">
        <w:t xml:space="preserve">1 - Галатяни 6:10, „И така, доколкото имаме възможност, нека правим добро на всички, а особено на онези, които са от семейството по вяра.“</w:t>
      </w:r>
    </w:p>
    <w:p w14:paraId="0D0F5620" w14:textId="77777777" w:rsidR="000F7377" w:rsidRDefault="000F7377"/>
    <w:p w14:paraId="2067C1AC" w14:textId="77777777" w:rsidR="000F7377" w:rsidRDefault="000F7377">
      <w:r xmlns:w="http://schemas.openxmlformats.org/wordprocessingml/2006/main">
        <w:t xml:space="preserve">2 - Ефесяни 4:32, „Бъдете мили и състрадателни един към друг, като си прощавате един на друг, както в Христос Бог е простил на вас.“</w:t>
      </w:r>
    </w:p>
    <w:p w14:paraId="477DB83A" w14:textId="77777777" w:rsidR="000F7377" w:rsidRDefault="000F7377"/>
    <w:p w14:paraId="3D11739E" w14:textId="77777777" w:rsidR="000F7377" w:rsidRDefault="000F7377">
      <w:r xmlns:w="http://schemas.openxmlformats.org/wordprocessingml/2006/main">
        <w:t xml:space="preserve">1 Коринтяни 16:12 Що се отнася до нашия брат Аполос, аз много го пожелах да дойде при вас с братята; но неговата воля изобщо не беше да дойде по това време; но той ще дойде, когато има удобно време.</w:t>
      </w:r>
    </w:p>
    <w:p w14:paraId="618D597A" w14:textId="77777777" w:rsidR="000F7377" w:rsidRDefault="000F7377"/>
    <w:p w14:paraId="06AE7870" w14:textId="77777777" w:rsidR="000F7377" w:rsidRDefault="000F7377">
      <w:r xmlns:w="http://schemas.openxmlformats.org/wordprocessingml/2006/main">
        <w:t xml:space="preserve">Павел пожела Аполос да дойде в църквата с другите братя, но Аполос избра да дойде по-късно.</w:t>
      </w:r>
    </w:p>
    <w:p w14:paraId="6E4F0F5E" w14:textId="77777777" w:rsidR="000F7377" w:rsidRDefault="000F7377"/>
    <w:p w14:paraId="6A0D6934" w14:textId="77777777" w:rsidR="000F7377" w:rsidRDefault="000F7377">
      <w:r xmlns:w="http://schemas.openxmlformats.org/wordprocessingml/2006/main">
        <w:t xml:space="preserve">1. Божиите планове за нас не винаги съвпадат с нашите</w:t>
      </w:r>
    </w:p>
    <w:p w14:paraId="1F89EB00" w14:textId="77777777" w:rsidR="000F7377" w:rsidRDefault="000F7377"/>
    <w:p w14:paraId="09092330" w14:textId="77777777" w:rsidR="000F7377" w:rsidRDefault="000F7377">
      <w:r xmlns:w="http://schemas.openxmlformats.org/wordprocessingml/2006/main">
        <w:t xml:space="preserve">2. Божието време е съвършено</w:t>
      </w:r>
    </w:p>
    <w:p w14:paraId="3E97A727" w14:textId="77777777" w:rsidR="000F7377" w:rsidRDefault="000F7377"/>
    <w:p w14:paraId="5AF45E48" w14:textId="77777777" w:rsidR="000F7377" w:rsidRDefault="000F7377">
      <w:r xmlns:w="http://schemas.openxmlformats.org/wordprocessingml/2006/main">
        <w:t xml:space="preserve">1. Притчи 16:9 – Можем да правим планове, но ГОСПОД определя стъпките ни.</w:t>
      </w:r>
    </w:p>
    <w:p w14:paraId="6BD1C533" w14:textId="77777777" w:rsidR="000F7377" w:rsidRDefault="000F7377"/>
    <w:p w14:paraId="69871595" w14:textId="77777777" w:rsidR="000F7377" w:rsidRDefault="000F7377">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14:paraId="7E53F03C" w14:textId="77777777" w:rsidR="000F7377" w:rsidRDefault="000F7377"/>
    <w:p w14:paraId="75341858" w14:textId="77777777" w:rsidR="000F7377" w:rsidRDefault="000F7377">
      <w:r xmlns:w="http://schemas.openxmlformats.org/wordprocessingml/2006/main">
        <w:t xml:space="preserve">1 Коринтяни 16:13 Бдете, стойте здраво във вярата, отстъпете като мъже, бъдете силни.</w:t>
      </w:r>
    </w:p>
    <w:p w14:paraId="6A96CD32" w14:textId="77777777" w:rsidR="000F7377" w:rsidRDefault="000F7377"/>
    <w:p w14:paraId="364AE04A" w14:textId="77777777" w:rsidR="000F7377" w:rsidRDefault="000F7377">
      <w:r xmlns:w="http://schemas.openxmlformats.org/wordprocessingml/2006/main">
        <w:t xml:space="preserve">Павел насърчава коринтяните да останат бдителни и непоклатими във вярата си, да бъдат смели и силни.</w:t>
      </w:r>
    </w:p>
    <w:p w14:paraId="718B4AA6" w14:textId="77777777" w:rsidR="000F7377" w:rsidRDefault="000F7377"/>
    <w:p w14:paraId="07BBC55C" w14:textId="77777777" w:rsidR="000F7377" w:rsidRDefault="000F7377">
      <w:r xmlns:w="http://schemas.openxmlformats.org/wordprocessingml/2006/main">
        <w:t xml:space="preserve">1. Бъдете смели: стойте твърдо във вярата си</w:t>
      </w:r>
    </w:p>
    <w:p w14:paraId="498F020F" w14:textId="77777777" w:rsidR="000F7377" w:rsidRDefault="000F7377"/>
    <w:p w14:paraId="0E4ED6AA" w14:textId="77777777" w:rsidR="000F7377" w:rsidRDefault="000F7377">
      <w:r xmlns:w="http://schemas.openxmlformats.org/wordprocessingml/2006/main">
        <w:t xml:space="preserve">2. Преодоляване на страха и съмнението чрез сила в Господ</w:t>
      </w:r>
    </w:p>
    <w:p w14:paraId="018DE9BD" w14:textId="77777777" w:rsidR="000F7377" w:rsidRDefault="000F7377"/>
    <w:p w14:paraId="3C4CB10E" w14:textId="77777777" w:rsidR="000F7377" w:rsidRDefault="000F7377">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6531452B" w14:textId="77777777" w:rsidR="000F7377" w:rsidRDefault="000F7377"/>
    <w:p w14:paraId="2E377B2F" w14:textId="77777777" w:rsidR="000F7377" w:rsidRDefault="000F7377">
      <w:r xmlns:w="http://schemas.openxmlformats.org/wordprocessingml/2006/main">
        <w:t xml:space="preserve">2. Ефесяни 6:10-18 – И накрая, бъдете силни в Господ и в Неговата могъща сила. Облечете се в Божието всеоръжие, за да можете да се противопоставите на дяволските схеми.</w:t>
      </w:r>
    </w:p>
    <w:p w14:paraId="217D7785" w14:textId="77777777" w:rsidR="000F7377" w:rsidRDefault="000F7377"/>
    <w:p w14:paraId="655EDAB1" w14:textId="77777777" w:rsidR="000F7377" w:rsidRDefault="000F7377">
      <w:r xmlns:w="http://schemas.openxmlformats.org/wordprocessingml/2006/main">
        <w:t xml:space="preserve">1 Коринтяни 16:14 Нека всичките ви неща се вършат с милосърдие.</w:t>
      </w:r>
    </w:p>
    <w:p w14:paraId="02F8AD0B" w14:textId="77777777" w:rsidR="000F7377" w:rsidRDefault="000F7377"/>
    <w:p w14:paraId="19133253" w14:textId="77777777" w:rsidR="000F7377" w:rsidRDefault="000F7377">
      <w:r xmlns:w="http://schemas.openxmlformats.org/wordprocessingml/2006/main">
        <w:t xml:space="preserve">Павел увещава коринтяните да действат с любов и милосърдие във всички свои действия.</w:t>
      </w:r>
    </w:p>
    <w:p w14:paraId="107E5DE5" w14:textId="77777777" w:rsidR="000F7377" w:rsidRDefault="000F7377"/>
    <w:p w14:paraId="5AE4C619" w14:textId="77777777" w:rsidR="000F7377" w:rsidRDefault="000F7377">
      <w:r xmlns:w="http://schemas.openxmlformats.org/wordprocessingml/2006/main">
        <w:t xml:space="preserve">1. Любовта е най-голямата заповед - 1 Коринтяни 16:14</w:t>
      </w:r>
    </w:p>
    <w:p w14:paraId="159097DC" w14:textId="77777777" w:rsidR="000F7377" w:rsidRDefault="000F7377"/>
    <w:p w14:paraId="671E802D" w14:textId="77777777" w:rsidR="000F7377" w:rsidRDefault="000F7377">
      <w:r xmlns:w="http://schemas.openxmlformats.org/wordprocessingml/2006/main">
        <w:t xml:space="preserve">2. Правете всичко с любов - 1 Коринтяни 16:14</w:t>
      </w:r>
    </w:p>
    <w:p w14:paraId="18283377" w14:textId="77777777" w:rsidR="000F7377" w:rsidRDefault="000F7377"/>
    <w:p w14:paraId="594B0C09" w14:textId="77777777" w:rsidR="000F7377" w:rsidRDefault="000F7377">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2F198AC4" w14:textId="77777777" w:rsidR="000F7377" w:rsidRDefault="000F7377"/>
    <w:p w14:paraId="01ED3E59" w14:textId="77777777" w:rsidR="000F7377" w:rsidRDefault="000F7377">
      <w:r xmlns:w="http://schemas.openxmlformats.org/wordprocessingml/2006/main">
        <w:t xml:space="preserve">2. Галатяни 5:13-14 - Защото бяхте призовани на свобода, братя. Само не използвайте свободата си като възможност за плътта, но чрез любов служете един на друг. Защото целият закон се изпълнява в една дума: „Да обичаш ближния си като себе си“.</w:t>
      </w:r>
    </w:p>
    <w:p w14:paraId="057D9834" w14:textId="77777777" w:rsidR="000F7377" w:rsidRDefault="000F7377"/>
    <w:p w14:paraId="3E44BB64" w14:textId="77777777" w:rsidR="000F7377" w:rsidRDefault="000F7377">
      <w:r xmlns:w="http://schemas.openxmlformats.org/wordprocessingml/2006/main">
        <w:t xml:space="preserve">1 Коринтяни 16:15 Умолявам ви, братя, (вие знаете дома на Стефан, че той е първият плод на Ахая и че те са се пристрастили към служението на светиите),</w:t>
      </w:r>
    </w:p>
    <w:p w14:paraId="6DD5B426" w14:textId="77777777" w:rsidR="000F7377" w:rsidRDefault="000F7377"/>
    <w:p w14:paraId="3A6CF5A3" w14:textId="77777777" w:rsidR="000F7377" w:rsidRDefault="000F7377">
      <w:r xmlns:w="http://schemas.openxmlformats.org/wordprocessingml/2006/main">
        <w:t xml:space="preserve">Павел насърчава коринтяните да признаят и почитат служението на дома на Стефан.</w:t>
      </w:r>
    </w:p>
    <w:p w14:paraId="01185459" w14:textId="77777777" w:rsidR="000F7377" w:rsidRDefault="000F7377"/>
    <w:p w14:paraId="1D687D8D" w14:textId="77777777" w:rsidR="000F7377" w:rsidRDefault="000F7377">
      <w:r xmlns:w="http://schemas.openxmlformats.org/wordprocessingml/2006/main">
        <w:t xml:space="preserve">1. Значението на почитането на тези, посветени на служението</w:t>
      </w:r>
    </w:p>
    <w:p w14:paraId="4CA54BEF" w14:textId="77777777" w:rsidR="000F7377" w:rsidRDefault="000F7377"/>
    <w:p w14:paraId="7C5F00A0" w14:textId="77777777" w:rsidR="000F7377" w:rsidRDefault="000F7377">
      <w:r xmlns:w="http://schemas.openxmlformats.org/wordprocessingml/2006/main">
        <w:t xml:space="preserve">2. Разпознаване и оценяване на служението в нашия живот</w:t>
      </w:r>
    </w:p>
    <w:p w14:paraId="63A7F8C1" w14:textId="77777777" w:rsidR="000F7377" w:rsidRDefault="000F7377"/>
    <w:p w14:paraId="3DFEDD0E" w14:textId="77777777" w:rsidR="000F7377" w:rsidRDefault="000F7377">
      <w:r xmlns:w="http://schemas.openxmlformats.org/wordprocessingml/2006/main">
        <w:t xml:space="preserve">1. Колосяни 3:23-24 – И каквото и да правите, правете го от сърце, като на Господа, а не на човеци; Като знаете, че от Господа ще получите наградата на наследството, защото служите на Господ Христос.</w:t>
      </w:r>
    </w:p>
    <w:p w14:paraId="75732CDD" w14:textId="77777777" w:rsidR="000F7377" w:rsidRDefault="000F7377"/>
    <w:p w14:paraId="5E8CFEC3" w14:textId="77777777" w:rsidR="000F7377" w:rsidRDefault="000F7377">
      <w:r xmlns:w="http://schemas.openxmlformats.org/wordprocessingml/2006/main">
        <w:t xml:space="preserve">2. Евреи 13:7 - Спомнете си тези, които имат управление над вас, които са ви говорили Божието слово: чиято вяра последвайте, като имате предвид края на разговора им.</w:t>
      </w:r>
    </w:p>
    <w:p w14:paraId="62166F01" w14:textId="77777777" w:rsidR="000F7377" w:rsidRDefault="000F7377"/>
    <w:p w14:paraId="11AD7659" w14:textId="77777777" w:rsidR="000F7377" w:rsidRDefault="000F7377">
      <w:r xmlns:w="http://schemas.openxmlformats.org/wordprocessingml/2006/main">
        <w:t xml:space="preserve">1 Коринтяни 16:16 Да се подчинявате на такива и на всеки, който ни помага и се труди.</w:t>
      </w:r>
    </w:p>
    <w:p w14:paraId="46A1E6E9" w14:textId="77777777" w:rsidR="000F7377" w:rsidRDefault="000F7377"/>
    <w:p w14:paraId="4C24436C" w14:textId="77777777" w:rsidR="000F7377" w:rsidRDefault="000F7377">
      <w:r xmlns:w="http://schemas.openxmlformats.org/wordprocessingml/2006/main">
        <w:t xml:space="preserve">Павел насърчава коринтяните да се подчиняват на тези, които им помагат и работят с тях.</w:t>
      </w:r>
    </w:p>
    <w:p w14:paraId="263B6AB7" w14:textId="77777777" w:rsidR="000F7377" w:rsidRDefault="000F7377"/>
    <w:p w14:paraId="5079B836" w14:textId="77777777" w:rsidR="000F7377" w:rsidRDefault="000F7377">
      <w:r xmlns:w="http://schemas.openxmlformats.org/wordprocessingml/2006/main">
        <w:t xml:space="preserve">1. Значението на подчинение на тези, които работят с нас.</w:t>
      </w:r>
    </w:p>
    <w:p w14:paraId="689CBF44" w14:textId="77777777" w:rsidR="000F7377" w:rsidRDefault="000F7377"/>
    <w:p w14:paraId="606270C3" w14:textId="77777777" w:rsidR="000F7377" w:rsidRDefault="000F7377">
      <w:r xmlns:w="http://schemas.openxmlformats.org/wordprocessingml/2006/main">
        <w:t xml:space="preserve">2. Оценяване на значението на труда и упоритата работа.</w:t>
      </w:r>
    </w:p>
    <w:p w14:paraId="3B8CD99C" w14:textId="77777777" w:rsidR="000F7377" w:rsidRDefault="000F7377"/>
    <w:p w14:paraId="2584F750" w14:textId="77777777" w:rsidR="000F7377" w:rsidRDefault="000F7377">
      <w:r xmlns:w="http://schemas.openxmlformats.org/wordprocessingml/2006/main">
        <w:t xml:space="preserve">1.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w:t>
      </w:r>
      <w:r xmlns:w="http://schemas.openxmlformats.org/wordprocessingml/2006/main">
        <w:lastRenderedPageBreak xmlns:w="http://schemas.openxmlformats.org/wordprocessingml/2006/main"/>
      </w:r>
      <w:r xmlns:w="http://schemas.openxmlformats.org/wordprocessingml/2006/main">
        <w:t xml:space="preserve">интересите на другите.”</w:t>
      </w:r>
    </w:p>
    <w:p w14:paraId="79107008" w14:textId="77777777" w:rsidR="000F7377" w:rsidRDefault="000F7377"/>
    <w:p w14:paraId="06A6D70D" w14:textId="77777777" w:rsidR="000F7377" w:rsidRDefault="000F7377">
      <w:r xmlns:w="http://schemas.openxmlformats.org/wordprocessingml/2006/main">
        <w:t xml:space="preserve">2. Ефесяни 6:5-8 – „Роби, покорявайте се на своите земни господари със страх и трепет, с искрено сърце, както бихте направили на Христос, не като служение на очите, като угодници на хората, а като слуги на Христос , изпълнявайки Божията воля от сърце, служейки с добра воля като на Господа, а не на човека, знаейки, че всяко добро, което някой направи, ще го получи обратно от Господа, независимо дали е роб или свободен.”</w:t>
      </w:r>
    </w:p>
    <w:p w14:paraId="4994AFD1" w14:textId="77777777" w:rsidR="000F7377" w:rsidRDefault="000F7377"/>
    <w:p w14:paraId="6829B133" w14:textId="77777777" w:rsidR="000F7377" w:rsidRDefault="000F7377">
      <w:r xmlns:w="http://schemas.openxmlformats.org/wordprocessingml/2006/main">
        <w:t xml:space="preserve">1 Коринтяни 16:17 Радвам се за идването на Стефан, Фортунат и Ахайк; защото те допълниха това, което липсваше от ваша страна.</w:t>
      </w:r>
    </w:p>
    <w:p w14:paraId="227FEE49" w14:textId="77777777" w:rsidR="000F7377" w:rsidRDefault="000F7377"/>
    <w:p w14:paraId="20E52A8F" w14:textId="77777777" w:rsidR="000F7377" w:rsidRDefault="000F7377">
      <w:r xmlns:w="http://schemas.openxmlformats.org/wordprocessingml/2006/main">
        <w:t xml:space="preserve">Павел възхвалява присъствието на Стефан, Фортунат и Ахайк за техния ценен принос към църквата в Коринт.</w:t>
      </w:r>
    </w:p>
    <w:p w14:paraId="129E60BB" w14:textId="77777777" w:rsidR="000F7377" w:rsidRDefault="000F7377"/>
    <w:p w14:paraId="60F1A2EC" w14:textId="77777777" w:rsidR="000F7377" w:rsidRDefault="000F7377">
      <w:r xmlns:w="http://schemas.openxmlformats.org/wordprocessingml/2006/main">
        <w:t xml:space="preserve">1. Силата на единството: Приносът на Стефан, Фортунат и Ахайк</w:t>
      </w:r>
    </w:p>
    <w:p w14:paraId="31043265" w14:textId="77777777" w:rsidR="000F7377" w:rsidRDefault="000F7377"/>
    <w:p w14:paraId="090E0D6F" w14:textId="77777777" w:rsidR="000F7377" w:rsidRDefault="000F7377">
      <w:r xmlns:w="http://schemas.openxmlformats.org/wordprocessingml/2006/main">
        <w:t xml:space="preserve">2. Значението на общността: да работим заедно за изграждането на Кралството</w:t>
      </w:r>
    </w:p>
    <w:p w14:paraId="7B260C66" w14:textId="77777777" w:rsidR="000F7377" w:rsidRDefault="000F7377"/>
    <w:p w14:paraId="7DB6A448" w14:textId="77777777" w:rsidR="000F7377" w:rsidRDefault="000F7377">
      <w:r xmlns:w="http://schemas.openxmlformats.org/wordprocessingml/2006/main">
        <w:t xml:space="preserve">1.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14:paraId="62C9487A" w14:textId="77777777" w:rsidR="000F7377" w:rsidRDefault="000F7377"/>
    <w:p w14:paraId="5EEE66EE" w14:textId="77777777" w:rsidR="000F7377" w:rsidRDefault="000F7377">
      <w:r xmlns:w="http://schemas.openxmlformats.org/wordprocessingml/2006/main">
        <w:t xml:space="preserve">2. Притчи 18:24 – Човек с много приятели може да се разори, но има приятел, който е по-близък от брат.</w:t>
      </w:r>
    </w:p>
    <w:p w14:paraId="7AEFA6E7" w14:textId="77777777" w:rsidR="000F7377" w:rsidRDefault="000F7377"/>
    <w:p w14:paraId="56E2E214" w14:textId="77777777" w:rsidR="000F7377" w:rsidRDefault="000F7377">
      <w:r xmlns:w="http://schemas.openxmlformats.org/wordprocessingml/2006/main">
        <w:t xml:space="preserve">1 Коринтяни 16:18 Защото те освежиха моя и вашия дух; затова признайте тези, които са такива.</w:t>
      </w:r>
    </w:p>
    <w:p w14:paraId="59080456" w14:textId="77777777" w:rsidR="000F7377" w:rsidRDefault="000F7377"/>
    <w:p w14:paraId="239B46BD" w14:textId="77777777" w:rsidR="000F7377" w:rsidRDefault="000F7377">
      <w:r xmlns:w="http://schemas.openxmlformats.org/wordprocessingml/2006/main">
        <w:t xml:space="preserve">Павел насърчава коринтяните да признаят онези, които са им служили духовно, и да </w:t>
      </w:r>
      <w:r xmlns:w="http://schemas.openxmlformats.org/wordprocessingml/2006/main">
        <w:lastRenderedPageBreak xmlns:w="http://schemas.openxmlformats.org/wordprocessingml/2006/main"/>
      </w:r>
      <w:r xmlns:w="http://schemas.openxmlformats.org/wordprocessingml/2006/main">
        <w:t xml:space="preserve">признаят усилията им.</w:t>
      </w:r>
    </w:p>
    <w:p w14:paraId="16F57EEE" w14:textId="77777777" w:rsidR="000F7377" w:rsidRDefault="000F7377"/>
    <w:p w14:paraId="631321C3" w14:textId="77777777" w:rsidR="000F7377" w:rsidRDefault="000F7377">
      <w:r xmlns:w="http://schemas.openxmlformats.org/wordprocessingml/2006/main">
        <w:t xml:space="preserve">1. Признаване на духовните водачи в нашия живот</w:t>
      </w:r>
    </w:p>
    <w:p w14:paraId="7003239B" w14:textId="77777777" w:rsidR="000F7377" w:rsidRDefault="000F7377"/>
    <w:p w14:paraId="4379F57B" w14:textId="77777777" w:rsidR="000F7377" w:rsidRDefault="000F7377">
      <w:r xmlns:w="http://schemas.openxmlformats.org/wordprocessingml/2006/main">
        <w:t xml:space="preserve">2. Значението на признателността и благодарността</w:t>
      </w:r>
    </w:p>
    <w:p w14:paraId="38CB5968" w14:textId="77777777" w:rsidR="000F7377" w:rsidRDefault="000F7377"/>
    <w:p w14:paraId="6C31CFEF" w14:textId="77777777" w:rsidR="000F7377" w:rsidRDefault="000F7377">
      <w:r xmlns:w="http://schemas.openxmlformats.org/wordprocessingml/2006/main">
        <w:t xml:space="preserve">1. Евреи 13:17 – Подчинявайте се на водачите си и им се подчинявайте, защото те бдят над душите ви, като тези, които ще трябва да дадат отчет.</w:t>
      </w:r>
    </w:p>
    <w:p w14:paraId="4E02E5E8" w14:textId="77777777" w:rsidR="000F7377" w:rsidRDefault="000F7377"/>
    <w:p w14:paraId="603AC647" w14:textId="77777777" w:rsidR="000F7377" w:rsidRDefault="000F7377">
      <w:r xmlns:w="http://schemas.openxmlformats.org/wordprocessingml/2006/main">
        <w:t xml:space="preserve">2. Деяния 20:28-32 - Обърнете внимание на себе си и на цялото стадо, в което Светият Дух ви е направил надзорници, за да се грижите за Божията църква, която той придоби със собствената Си кръв.</w:t>
      </w:r>
    </w:p>
    <w:p w14:paraId="49D57932" w14:textId="77777777" w:rsidR="000F7377" w:rsidRDefault="000F7377"/>
    <w:p w14:paraId="1D97401E" w14:textId="77777777" w:rsidR="000F7377" w:rsidRDefault="000F7377">
      <w:r xmlns:w="http://schemas.openxmlformats.org/wordprocessingml/2006/main">
        <w:t xml:space="preserve">1 Коринтяни 16:19 Поздравяват ви църквите в Азия. Много ви поздравяват в Господа Акила и Прискила с църквата, която е в дома им.</w:t>
      </w:r>
    </w:p>
    <w:p w14:paraId="4E838747" w14:textId="77777777" w:rsidR="000F7377" w:rsidRDefault="000F7377"/>
    <w:p w14:paraId="26E99A77" w14:textId="77777777" w:rsidR="000F7377" w:rsidRDefault="000F7377">
      <w:r xmlns:w="http://schemas.openxmlformats.org/wordprocessingml/2006/main">
        <w:t xml:space="preserve">Павел изпраща поздрави от църквите в Азия, както и от Акила и Прискила, които имат църква в къщата си.</w:t>
      </w:r>
    </w:p>
    <w:p w14:paraId="6AD7A1BE" w14:textId="77777777" w:rsidR="000F7377" w:rsidRDefault="000F7377"/>
    <w:p w14:paraId="6D64E00B" w14:textId="77777777" w:rsidR="000F7377" w:rsidRDefault="000F7377">
      <w:r xmlns:w="http://schemas.openxmlformats.org/wordprocessingml/2006/main">
        <w:t xml:space="preserve">1. Значението на общността: Разглеждане на поздравленията на Павел от църквите в Азия</w:t>
      </w:r>
    </w:p>
    <w:p w14:paraId="51F40719" w14:textId="77777777" w:rsidR="000F7377" w:rsidRDefault="000F7377"/>
    <w:p w14:paraId="19C122BA" w14:textId="77777777" w:rsidR="000F7377" w:rsidRDefault="000F7377">
      <w:r xmlns:w="http://schemas.openxmlformats.org/wordprocessingml/2006/main">
        <w:t xml:space="preserve">2. Акила и Прискила: Модели на гостоприемство и вярност</w:t>
      </w:r>
    </w:p>
    <w:p w14:paraId="215DE87A" w14:textId="77777777" w:rsidR="000F7377" w:rsidRDefault="000F7377"/>
    <w:p w14:paraId="2AAC5EEC" w14:textId="77777777" w:rsidR="000F7377" w:rsidRDefault="000F7377">
      <w:r xmlns:w="http://schemas.openxmlformats.org/wordprocessingml/2006/main">
        <w:t xml:space="preserve">1. Римляни 16:3-5 – Поздравете Прискила и Акила, моите съработници в Христос Исус, които рискуваха вратовете си за моя живот, на които не само аз благодаря, но и всички църкви на езичниците.</w:t>
      </w:r>
    </w:p>
    <w:p w14:paraId="31C24BF7" w14:textId="77777777" w:rsidR="000F7377" w:rsidRDefault="000F7377"/>
    <w:p w14:paraId="05E92078" w14:textId="77777777" w:rsidR="000F7377" w:rsidRDefault="000F7377">
      <w:r xmlns:w="http://schemas.openxmlformats.org/wordprocessingml/2006/main">
        <w:t xml:space="preserve">2. Деяния 2:42-47 - И те се посветиха на учението на апостолите и на общението, на разчупването на хляба и на молитвите. И страхопочитание обзе всяка душа и много чудеса и знамения ставаха чрез апостолите. И всички, които вярваха, бяха заедно и имаха всичко </w:t>
      </w:r>
      <w:r xmlns:w="http://schemas.openxmlformats.org/wordprocessingml/2006/main">
        <w:lastRenderedPageBreak xmlns:w="http://schemas.openxmlformats.org/wordprocessingml/2006/main"/>
      </w:r>
      <w:r xmlns:w="http://schemas.openxmlformats.org/wordprocessingml/2006/main">
        <w:t xml:space="preserve">общо.</w:t>
      </w:r>
    </w:p>
    <w:p w14:paraId="5B8F57FC" w14:textId="77777777" w:rsidR="000F7377" w:rsidRDefault="000F7377"/>
    <w:p w14:paraId="252F47D3" w14:textId="77777777" w:rsidR="000F7377" w:rsidRDefault="000F7377">
      <w:r xmlns:w="http://schemas.openxmlformats.org/wordprocessingml/2006/main">
        <w:t xml:space="preserve">1 Коринтяни 16:20 Поздравяват ви всичките братя. Поздравете се един друг със свята целувка.</w:t>
      </w:r>
    </w:p>
    <w:p w14:paraId="21E324FF" w14:textId="77777777" w:rsidR="000F7377" w:rsidRDefault="000F7377"/>
    <w:p w14:paraId="220F1F15" w14:textId="77777777" w:rsidR="000F7377" w:rsidRDefault="000F7377">
      <w:r xmlns:w="http://schemas.openxmlformats.org/wordprocessingml/2006/main">
        <w:t xml:space="preserve">Павел насърчава коринтяните да се поздравяват със свята целувка и им изпраща своите поздрави.</w:t>
      </w:r>
    </w:p>
    <w:p w14:paraId="3928374E" w14:textId="77777777" w:rsidR="000F7377" w:rsidRDefault="000F7377"/>
    <w:p w14:paraId="56DE7A89" w14:textId="77777777" w:rsidR="000F7377" w:rsidRDefault="000F7377">
      <w:r xmlns:w="http://schemas.openxmlformats.org/wordprocessingml/2006/main">
        <w:t xml:space="preserve">1. Силата на една целувка: Изследване на значението на поздравяването един друг със свята целувка</w:t>
      </w:r>
    </w:p>
    <w:p w14:paraId="300FB363" w14:textId="77777777" w:rsidR="000F7377" w:rsidRDefault="000F7377"/>
    <w:p w14:paraId="656199BB" w14:textId="77777777" w:rsidR="000F7377" w:rsidRDefault="000F7377">
      <w:r xmlns:w="http://schemas.openxmlformats.org/wordprocessingml/2006/main">
        <w:t xml:space="preserve">2. Любов, единство и святата целувка: Изследване на принципите на общението в 1 Коринтяни 16:20</w:t>
      </w:r>
    </w:p>
    <w:p w14:paraId="6C5380AF" w14:textId="77777777" w:rsidR="000F7377" w:rsidRDefault="000F7377"/>
    <w:p w14:paraId="5A7CAD0A" w14:textId="77777777" w:rsidR="000F7377" w:rsidRDefault="000F7377">
      <w:r xmlns:w="http://schemas.openxmlformats.org/wordprocessingml/2006/main">
        <w:t xml:space="preserve">1. Римляни 15:5-6 - Нека Бог на издръжливостта и насърчението ви даде да живеете в такава хармония един с друг, в съгласие с Христос Исус, така че заедно да можете с един глас да прославяте Бога и Отца на нашия Господ Исус Христос .</w:t>
      </w:r>
    </w:p>
    <w:p w14:paraId="7C072F06" w14:textId="77777777" w:rsidR="000F7377" w:rsidRDefault="000F7377"/>
    <w:p w14:paraId="3AA3E394" w14:textId="77777777" w:rsidR="000F7377" w:rsidRDefault="000F7377">
      <w:r xmlns:w="http://schemas.openxmlformats.org/wordprocessingml/2006/main">
        <w:t xml:space="preserve">2. Евреи 13:1-2 – Продължавайте да се обичате като братя и сестри. Не забравяйте да покажете гостоприемство на непознати, защото по този начин някои хора са показали гостоприемство на ангели, без да го знаят.</w:t>
      </w:r>
    </w:p>
    <w:p w14:paraId="3C5E7BE8" w14:textId="77777777" w:rsidR="000F7377" w:rsidRDefault="000F7377"/>
    <w:p w14:paraId="0FC456A4" w14:textId="77777777" w:rsidR="000F7377" w:rsidRDefault="000F7377">
      <w:r xmlns:w="http://schemas.openxmlformats.org/wordprocessingml/2006/main">
        <w:t xml:space="preserve">1 Коринтяни 16:21 Поздравът ми на Павел със собствената ми ръка.</w:t>
      </w:r>
    </w:p>
    <w:p w14:paraId="7A3C7F82" w14:textId="77777777" w:rsidR="000F7377" w:rsidRDefault="000F7377"/>
    <w:p w14:paraId="7DF48553" w14:textId="77777777" w:rsidR="000F7377" w:rsidRDefault="000F7377">
      <w:r xmlns:w="http://schemas.openxmlformats.org/wordprocessingml/2006/main">
        <w:t xml:space="preserve">Павел изпраща своите лични поздрави в знак на грижата и загрижеността си за коринтяните.</w:t>
      </w:r>
    </w:p>
    <w:p w14:paraId="28ABBEF5" w14:textId="77777777" w:rsidR="000F7377" w:rsidRDefault="000F7377"/>
    <w:p w14:paraId="5FC995F1" w14:textId="77777777" w:rsidR="000F7377" w:rsidRDefault="000F7377">
      <w:r xmlns:w="http://schemas.openxmlformats.org/wordprocessingml/2006/main">
        <w:t xml:space="preserve">1) Силата на връзката: Как поздравът на Павел към коринтяните може да ни помогне да укрепим връзките си днес</w:t>
      </w:r>
    </w:p>
    <w:p w14:paraId="538A2FB1" w14:textId="77777777" w:rsidR="000F7377" w:rsidRDefault="000F7377"/>
    <w:p w14:paraId="77547DC7" w14:textId="77777777" w:rsidR="000F7377" w:rsidRDefault="000F7377">
      <w:r xmlns:w="http://schemas.openxmlformats.org/wordprocessingml/2006/main">
        <w:t xml:space="preserve">2) Значението на грижата: Какво може да ни научи поздравът на Павел към коринтяните за предаността</w:t>
      </w:r>
    </w:p>
    <w:p w14:paraId="7F6A2B62" w14:textId="77777777" w:rsidR="000F7377" w:rsidRDefault="000F7377"/>
    <w:p w14:paraId="270F449E" w14:textId="77777777" w:rsidR="000F7377" w:rsidRDefault="000F7377">
      <w:r xmlns:w="http://schemas.openxmlformats.org/wordprocessingml/2006/main">
        <w:t xml:space="preserve">1) Римляни 16:16 – Поздравете се един друг със свята целувка.</w:t>
      </w:r>
    </w:p>
    <w:p w14:paraId="0FC8182D" w14:textId="77777777" w:rsidR="000F7377" w:rsidRDefault="000F7377"/>
    <w:p w14:paraId="0A54215C" w14:textId="77777777" w:rsidR="000F7377" w:rsidRDefault="000F7377">
      <w:r xmlns:w="http://schemas.openxmlformats.org/wordprocessingml/2006/main">
        <w:t xml:space="preserve">2) 1 Йоан 4:7 - Възлюбени, нека се обичаме един друг, защото любовта е от Бога.</w:t>
      </w:r>
    </w:p>
    <w:p w14:paraId="589083F0" w14:textId="77777777" w:rsidR="000F7377" w:rsidRDefault="000F7377"/>
    <w:p w14:paraId="3B226CE6" w14:textId="77777777" w:rsidR="000F7377" w:rsidRDefault="000F7377">
      <w:r xmlns:w="http://schemas.openxmlformats.org/wordprocessingml/2006/main">
        <w:t xml:space="preserve">1 Коринтяни 16:22 Ако някой не люби Господ Исус Христос, нека бъде анатема мараната.</w:t>
      </w:r>
    </w:p>
    <w:p w14:paraId="32B87DCF" w14:textId="77777777" w:rsidR="000F7377" w:rsidRDefault="000F7377"/>
    <w:p w14:paraId="6ABF4843" w14:textId="77777777" w:rsidR="000F7377" w:rsidRDefault="000F7377">
      <w:r xmlns:w="http://schemas.openxmlformats.org/wordprocessingml/2006/main">
        <w:t xml:space="preserve">Павел насърчава християните да обичат Господ Исус Христос и предупреждава да не Го обичат.</w:t>
      </w:r>
    </w:p>
    <w:p w14:paraId="474418EB" w14:textId="77777777" w:rsidR="000F7377" w:rsidRDefault="000F7377"/>
    <w:p w14:paraId="1A7CBC66" w14:textId="77777777" w:rsidR="000F7377" w:rsidRDefault="000F7377">
      <w:r xmlns:w="http://schemas.openxmlformats.org/wordprocessingml/2006/main">
        <w:t xml:space="preserve">1. Любовта на Исус: защо има значение.</w:t>
      </w:r>
    </w:p>
    <w:p w14:paraId="3E546467" w14:textId="77777777" w:rsidR="000F7377" w:rsidRDefault="000F7377"/>
    <w:p w14:paraId="469CAAF8" w14:textId="77777777" w:rsidR="000F7377" w:rsidRDefault="000F7377">
      <w:r xmlns:w="http://schemas.openxmlformats.org/wordprocessingml/2006/main">
        <w:t xml:space="preserve">2. Anathema Maranatha: Предупреждение за неподчинение.</w:t>
      </w:r>
    </w:p>
    <w:p w14:paraId="0357C6FC" w14:textId="77777777" w:rsidR="000F7377" w:rsidRDefault="000F7377"/>
    <w:p w14:paraId="597971AF" w14:textId="77777777" w:rsidR="000F7377" w:rsidRDefault="000F7377">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230B32FF" w14:textId="77777777" w:rsidR="000F7377" w:rsidRDefault="000F7377"/>
    <w:p w14:paraId="7FB0341A" w14:textId="77777777" w:rsidR="000F7377" w:rsidRDefault="000F7377">
      <w:r xmlns:w="http://schemas.openxmlformats.org/wordprocessingml/2006/main">
        <w:t xml:space="preserve">2.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няма да има може да ни отдели от Божията любов, която е в Христос Исус, нашия Господ."</w:t>
      </w:r>
    </w:p>
    <w:p w14:paraId="25CBD6FD" w14:textId="77777777" w:rsidR="000F7377" w:rsidRDefault="000F7377"/>
    <w:p w14:paraId="18036009" w14:textId="77777777" w:rsidR="000F7377" w:rsidRDefault="000F7377">
      <w:r xmlns:w="http://schemas.openxmlformats.org/wordprocessingml/2006/main">
        <w:t xml:space="preserve">1 Коринтяни 16:23 Благодатта на нашия Господ Исус Христос да бъде с вас.</w:t>
      </w:r>
    </w:p>
    <w:p w14:paraId="5487EE9E" w14:textId="77777777" w:rsidR="000F7377" w:rsidRDefault="000F7377"/>
    <w:p w14:paraId="7DDA09D2" w14:textId="77777777" w:rsidR="000F7377" w:rsidRDefault="000F7377">
      <w:r xmlns:w="http://schemas.openxmlformats.org/wordprocessingml/2006/main">
        <w:t xml:space="preserve">пасаж:</w:t>
      </w:r>
    </w:p>
    <w:p w14:paraId="30B7C91B" w14:textId="77777777" w:rsidR="000F7377" w:rsidRDefault="000F7377"/>
    <w:p w14:paraId="15AAE88D" w14:textId="77777777" w:rsidR="000F7377" w:rsidRDefault="000F7377">
      <w:r xmlns:w="http://schemas.openxmlformats.org/wordprocessingml/2006/main">
        <w:t xml:space="preserve">Павел изпраща своите поздрави до коринтската църква, като ги насърчава с благодатта на Господ Исус Христос.</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изпраща поздрав към коринтската църква, като им пожелава благодатта на Исус Христос.</w:t>
      </w:r>
    </w:p>
    <w:p w14:paraId="1C4EBB2B" w14:textId="77777777" w:rsidR="000F7377" w:rsidRDefault="000F7377"/>
    <w:p w14:paraId="136F1BE4" w14:textId="77777777" w:rsidR="000F7377" w:rsidRDefault="000F7377">
      <w:r xmlns:w="http://schemas.openxmlformats.org/wordprocessingml/2006/main">
        <w:t xml:space="preserve">1. Силата на благодатта: Изследване на любовта на Исус Христос</w:t>
      </w:r>
    </w:p>
    <w:p w14:paraId="288DC74E" w14:textId="77777777" w:rsidR="000F7377" w:rsidRDefault="000F7377"/>
    <w:p w14:paraId="6223CE21" w14:textId="77777777" w:rsidR="000F7377" w:rsidRDefault="000F7377">
      <w:r xmlns:w="http://schemas.openxmlformats.org/wordprocessingml/2006/main">
        <w:t xml:space="preserve">2. Божията безусловна благодат: Получаване на благословиите на Исус</w:t>
      </w:r>
    </w:p>
    <w:p w14:paraId="12A7BD2E" w14:textId="77777777" w:rsidR="000F7377" w:rsidRDefault="000F7377"/>
    <w:p w14:paraId="4811447C" w14:textId="77777777" w:rsidR="000F7377" w:rsidRDefault="000F7377">
      <w:r xmlns:w="http://schemas.openxmlformats.org/wordprocessingml/2006/main">
        <w:t xml:space="preserve">1. Римляни 5:20-21 – „Но където се умножи грехът, благодатта се умножи още повече, така че, както грехът царуваше в смъртта, така и благодатта да царува чрез правдата, за да донесе вечен живот чрез Исус Христос, нашия Господ.“</w:t>
      </w:r>
    </w:p>
    <w:p w14:paraId="597D1A6B" w14:textId="77777777" w:rsidR="000F7377" w:rsidRDefault="000F7377"/>
    <w:p w14:paraId="2F6B5EC0" w14:textId="77777777" w:rsidR="000F7377" w:rsidRDefault="000F7377">
      <w:r xmlns:w="http://schemas.openxmlformats.org/wordprocessingml/2006/main">
        <w:t xml:space="preserve">2. Ефесяни 2:8-9 - "Защото по благодат сте спасени, чрез вяра - и това не е от вас, това е дар от Бога - не чрез дела, така че никой да не се похвали."</w:t>
      </w:r>
    </w:p>
    <w:p w14:paraId="451ECA76" w14:textId="77777777" w:rsidR="000F7377" w:rsidRDefault="000F7377"/>
    <w:p w14:paraId="4949DB1F" w14:textId="77777777" w:rsidR="000F7377" w:rsidRDefault="000F7377">
      <w:r xmlns:w="http://schemas.openxmlformats.org/wordprocessingml/2006/main">
        <w:t xml:space="preserve">1 Коринтяни 16:24 Моята любов да бъде с всички вас в Христос Исус. амин</w:t>
      </w:r>
    </w:p>
    <w:p w14:paraId="31680E54" w14:textId="77777777" w:rsidR="000F7377" w:rsidRDefault="000F7377"/>
    <w:p w14:paraId="7FFA6CBA" w14:textId="77777777" w:rsidR="000F7377" w:rsidRDefault="000F7377">
      <w:r xmlns:w="http://schemas.openxmlformats.org/wordprocessingml/2006/main">
        <w:t xml:space="preserve">Павел изпраща любовта си към членовете на църквата в Коринт и утвърждава вярата си в Исус Христос.</w:t>
      </w:r>
    </w:p>
    <w:p w14:paraId="452A0EF6" w14:textId="77777777" w:rsidR="000F7377" w:rsidRDefault="000F7377"/>
    <w:p w14:paraId="798CC2B7" w14:textId="77777777" w:rsidR="000F7377" w:rsidRDefault="000F7377">
      <w:r xmlns:w="http://schemas.openxmlformats.org/wordprocessingml/2006/main">
        <w:t xml:space="preserve">1. Силата на любовта: Поглед към това какво означава да обичаш другите в Тялото на Христос</w:t>
      </w:r>
    </w:p>
    <w:p w14:paraId="2816CE08" w14:textId="77777777" w:rsidR="000F7377" w:rsidRDefault="000F7377"/>
    <w:p w14:paraId="0DEAE3F3" w14:textId="77777777" w:rsidR="000F7377" w:rsidRDefault="000F7377">
      <w:r xmlns:w="http://schemas.openxmlformats.org/wordprocessingml/2006/main">
        <w:t xml:space="preserve">2. Любов и единство: Ролята на любовта в обединяването на Църквата</w:t>
      </w:r>
    </w:p>
    <w:p w14:paraId="073788FE" w14:textId="77777777" w:rsidR="000F7377" w:rsidRDefault="000F7377"/>
    <w:p w14:paraId="788F3616" w14:textId="77777777" w:rsidR="000F7377" w:rsidRDefault="000F7377">
      <w:r xmlns:w="http://schemas.openxmlformats.org/wordprocessingml/2006/main">
        <w:t xml:space="preserve">1. 1 Йоан 4:7-8 – „Възлюбени, нека се обичаме един друг, защото любовта е от Бога и всеки, който обича, е роден от Бога и познава Бога. Всеки, който не обича, не познава Бога, защото Бог е любов."</w:t>
      </w:r>
    </w:p>
    <w:p w14:paraId="291AE494" w14:textId="77777777" w:rsidR="000F7377" w:rsidRDefault="000F7377"/>
    <w:p w14:paraId="07BFBB8A" w14:textId="77777777" w:rsidR="000F7377" w:rsidRDefault="000F7377">
      <w:r xmlns:w="http://schemas.openxmlformats.org/wordprocessingml/2006/main">
        <w:t xml:space="preserve">2. Ефесяни 4:2-3 – „с пълно смирение и кротост, с търпение, като се понасяте един друг с любов, усърдни да поддържате единството на Духа във връзката на мира“.</w:t>
      </w:r>
    </w:p>
    <w:p w14:paraId="618A5255" w14:textId="77777777" w:rsidR="000F7377" w:rsidRDefault="000F7377"/>
    <w:p w14:paraId="11918E71" w14:textId="77777777" w:rsidR="000F7377" w:rsidRDefault="000F7377">
      <w:r xmlns:w="http://schemas.openxmlformats.org/wordprocessingml/2006/main">
        <w:t xml:space="preserve">2 Коринтяни 1 е първата глава от Второто послание на Павел до Коринтяните. В тази глава Павел се обръща към вярващите в Коринт и споделя своите лични преживявания на страдание и утеха, подчертавайки Божията вярност във времена на беда.</w:t>
      </w:r>
    </w:p>
    <w:p w14:paraId="1812342F" w14:textId="77777777" w:rsidR="000F7377" w:rsidRDefault="000F7377"/>
    <w:p w14:paraId="0D68AC38" w14:textId="77777777" w:rsidR="000F7377" w:rsidRDefault="000F7377">
      <w:r xmlns:w="http://schemas.openxmlformats.org/wordprocessingml/2006/main">
        <w:t xml:space="preserve">1-ви абзац: Павел започва с изразяване на благодарност към Бог за Неговата утеха и насърчение по време на страдание. Той признава, че той и неговите другари са се сблъсквали с трудности в Азия, които не са били по силите им да понесат (2 Коринтяни 1:8). Той обаче свидетелства, че Бог им е дал божествена утеха, за да могат да издържат и да преодолеят своите изпитания (2 Коринтяни 1:9). Павел подчертава, че тези преживявания са му дали по-дълбоко разбиране за страданието и как Божията утеха е изобилна при такива обстоятелства.</w:t>
      </w:r>
    </w:p>
    <w:p w14:paraId="03A39C37" w14:textId="77777777" w:rsidR="000F7377" w:rsidRDefault="000F7377"/>
    <w:p w14:paraId="36ACA27A" w14:textId="77777777" w:rsidR="000F7377" w:rsidRDefault="000F7377">
      <w:r xmlns:w="http://schemas.openxmlformats.org/wordprocessingml/2006/main">
        <w:t xml:space="preserve">2-ри абзац: Павел уверява вярващите в Коринт, че точно както той е изпитал Божията утеха в собствените си страдания, те също могат да намерят утеха в Него. Той ги насърчава, като заявява, че техните страдания не са напразни, а по-скоро служат на цел. Той обяснява, че чрез своите изпитания те ще могат да предложат истинска утеха на други, които преминават през подобни трудности (2 Коринтяни 1:4). Павел потвърждава, че както Христос страда заради човечеството, така и вярващите могат да споделят Неговите страдания, знаейки, че ще споделят и Неговата утеха (2 Коринтяни 1:5).</w:t>
      </w:r>
    </w:p>
    <w:p w14:paraId="17E1FA84" w14:textId="77777777" w:rsidR="000F7377" w:rsidRDefault="000F7377"/>
    <w:p w14:paraId="53544569" w14:textId="77777777" w:rsidR="000F7377" w:rsidRDefault="000F7377">
      <w:r xmlns:w="http://schemas.openxmlformats.org/wordprocessingml/2006/main">
        <w:t xml:space="preserve">3-ти параграф: Главата завършва с обяснение на промяната на плановете за пътуване на Павел по отношение на посещението му в Коринт. Той ги уверява, че не е взел това решение лекомислено или поради непостоянство, а по-скоро с оглед на тяхната полза. Той желаеше да им спести всяка потенциална скръб или бреме по време на посещението си (2 Коринтяни 1:23-24). Вместо това той пише това писмо като средство за разглеждане на проблеми в църквата, преди да дойде лично.</w:t>
      </w:r>
    </w:p>
    <w:p w14:paraId="62F7B478" w14:textId="77777777" w:rsidR="000F7377" w:rsidRDefault="000F7377"/>
    <w:p w14:paraId="53D34BF0" w14:textId="77777777" w:rsidR="000F7377" w:rsidRDefault="000F7377">
      <w:r xmlns:w="http://schemas.openxmlformats.org/wordprocessingml/2006/main">
        <w:t xml:space="preserve">В обобщение, първа глава от Второ Коринтяни показва личните преживявания на Павел със страдание и божествена утеха. Той изразява благодарност за Божията вярност в осигуряването на утеха по време на страдание. Павел насърчава вярващите в Коринт да намерят утеха в Божията утеха, като ги уверява, че техните страдания служат на цел и им позволяват да предложат истинска утеха на другите. Той завършва главата, като обяснява промяната си в плановете за пътуване, като подчертава желанието си да спести на коринтяните всяко потенциално бреме и се обръща към църковните въпроси чрез това писмо. Тази глава подчертава темата за намирането на сила и насърчение в Бог сред изпитания, като </w:t>
      </w:r>
      <w:r xmlns:w="http://schemas.openxmlformats.org/wordprocessingml/2006/main">
        <w:lastRenderedPageBreak xmlns:w="http://schemas.openxmlformats.org/wordprocessingml/2006/main"/>
      </w:r>
      <w:r xmlns:w="http://schemas.openxmlformats.org/wordprocessingml/2006/main">
        <w:t xml:space="preserve">същевременно подчертава значението на предлагането на подкрепа и съпричастност към събратята по вяра, изправени пред трудности.</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Коринтяни 1:1 Павел, апостол на Исус Христос по Божията воля, и Тимотей, нашият брат, към Божията църква, която е в Коринт, с всичките светии, които са в цяла Ахая:</w:t>
      </w:r>
    </w:p>
    <w:p w14:paraId="3E71A777" w14:textId="77777777" w:rsidR="000F7377" w:rsidRDefault="000F7377"/>
    <w:p w14:paraId="293249A9" w14:textId="77777777" w:rsidR="000F7377" w:rsidRDefault="000F7377">
      <w:r xmlns:w="http://schemas.openxmlformats.org/wordprocessingml/2006/main">
        <w:t xml:space="preserve">Павел, апостол на Исус Христос, и Тимотей пишат до Божията църква в Коринт и до всички светии в Ахая.</w:t>
      </w:r>
    </w:p>
    <w:p w14:paraId="0940B289" w14:textId="77777777" w:rsidR="000F7377" w:rsidRDefault="000F7377"/>
    <w:p w14:paraId="120DF8F4" w14:textId="77777777" w:rsidR="000F7377" w:rsidRDefault="000F7377">
      <w:r xmlns:w="http://schemas.openxmlformats.org/wordprocessingml/2006/main">
        <w:t xml:space="preserve">1. Божията сила в действие</w:t>
      </w:r>
    </w:p>
    <w:p w14:paraId="3D14718C" w14:textId="77777777" w:rsidR="000F7377" w:rsidRDefault="000F7377"/>
    <w:p w14:paraId="5454D795" w14:textId="77777777" w:rsidR="000F7377" w:rsidRDefault="000F7377">
      <w:r xmlns:w="http://schemas.openxmlformats.org/wordprocessingml/2006/main">
        <w:t xml:space="preserve">2. Силата на Църквата</w:t>
      </w:r>
    </w:p>
    <w:p w14:paraId="55DF5328" w14:textId="77777777" w:rsidR="000F7377" w:rsidRDefault="000F7377"/>
    <w:p w14:paraId="7386122D" w14:textId="77777777" w:rsidR="000F7377" w:rsidRDefault="000F7377">
      <w:r xmlns:w="http://schemas.openxmlformats.org/wordprocessingml/2006/main">
        <w:t xml:space="preserve">1. Ефесяни 5:19 – „Говорете един на друг с псалми, химни и духовни песни, пейте и възпявайте Господа в сърцето си“</w:t>
      </w:r>
    </w:p>
    <w:p w14:paraId="797430B8" w14:textId="77777777" w:rsidR="000F7377" w:rsidRDefault="000F7377"/>
    <w:p w14:paraId="797E0418" w14:textId="77777777" w:rsidR="000F7377" w:rsidRDefault="000F7377">
      <w:r xmlns:w="http://schemas.openxmlformats.org/wordprocessingml/2006/main">
        <w:t xml:space="preserve">2. Римляни 12:12 – „Радвайте се в надеждата, търпете в скръбта, постоянствайте в молитва“</w:t>
      </w:r>
    </w:p>
    <w:p w14:paraId="726FF34B" w14:textId="77777777" w:rsidR="000F7377" w:rsidRDefault="000F7377"/>
    <w:p w14:paraId="4BD577B6" w14:textId="77777777" w:rsidR="000F7377" w:rsidRDefault="000F7377">
      <w:r xmlns:w="http://schemas.openxmlformats.org/wordprocessingml/2006/main">
        <w:t xml:space="preserve">2 Коринтяни 1:2 Благодат на вас и мир от Бог, нашия Отец, и от Господ Исус Христос.</w:t>
      </w:r>
    </w:p>
    <w:p w14:paraId="575E5782" w14:textId="77777777" w:rsidR="000F7377" w:rsidRDefault="000F7377"/>
    <w:p w14:paraId="595000A0" w14:textId="77777777" w:rsidR="000F7377" w:rsidRDefault="000F7377">
      <w:r xmlns:w="http://schemas.openxmlformats.org/wordprocessingml/2006/main">
        <w:t xml:space="preserve">Павел изпраща поздрави на благодат и мир от Бог Отец и Господ Исус Христос към коринтяните.</w:t>
      </w:r>
    </w:p>
    <w:p w14:paraId="6D34D144" w14:textId="77777777" w:rsidR="000F7377" w:rsidRDefault="000F7377"/>
    <w:p w14:paraId="1E4D010F" w14:textId="77777777" w:rsidR="000F7377" w:rsidRDefault="000F7377">
      <w:r xmlns:w="http://schemas.openxmlformats.org/wordprocessingml/2006/main">
        <w:t xml:space="preserve">1. Силата на благодатта и мира в нашия живот</w:t>
      </w:r>
    </w:p>
    <w:p w14:paraId="0B2E70E6" w14:textId="77777777" w:rsidR="000F7377" w:rsidRDefault="000F7377"/>
    <w:p w14:paraId="0FADCFDF" w14:textId="77777777" w:rsidR="000F7377" w:rsidRDefault="000F7377">
      <w:r xmlns:w="http://schemas.openxmlformats.org/wordprocessingml/2006/main">
        <w:t xml:space="preserve">2. Божественият източник на благодат и мир</w:t>
      </w:r>
    </w:p>
    <w:p w14:paraId="1A0C46DA" w14:textId="77777777" w:rsidR="000F7377" w:rsidRDefault="000F7377"/>
    <w:p w14:paraId="6406CC72" w14:textId="77777777" w:rsidR="000F7377" w:rsidRDefault="000F7377">
      <w:r xmlns:w="http://schemas.openxmlformats.org/wordprocessingml/2006/main">
        <w:t xml:space="preserve">1. Ефесяни 1:2 – „Благодат да ви бъде и мир от Бог, нашия Отец, и от Господ Исус Христос.“</w:t>
      </w:r>
    </w:p>
    <w:p w14:paraId="73DE148B" w14:textId="77777777" w:rsidR="000F7377" w:rsidRDefault="000F7377"/>
    <w:p w14:paraId="29C6FE40" w14:textId="77777777" w:rsidR="000F7377" w:rsidRDefault="000F7377">
      <w:r xmlns:w="http://schemas.openxmlformats.org/wordprocessingml/2006/main">
        <w:t xml:space="preserve">2. Филипяни 1:2 – „Благодат на вас и мир от Бог, нашия Отец, и от Господ Исус Христос.“</w:t>
      </w:r>
    </w:p>
    <w:p w14:paraId="5214AA80" w14:textId="77777777" w:rsidR="000F7377" w:rsidRDefault="000F7377"/>
    <w:p w14:paraId="7DDDD4C0" w14:textId="77777777" w:rsidR="000F7377" w:rsidRDefault="000F7377">
      <w:r xmlns:w="http://schemas.openxmlformats.org/wordprocessingml/2006/main">
        <w:t xml:space="preserve">2 Коринтяни 1:3 Благословен да бъде Бог, тъкмо Бащата на нашия Господ Исус Христос, Бащата на милосърдието и Богът на всяка утеха;</w:t>
      </w:r>
    </w:p>
    <w:p w14:paraId="4237CB4D" w14:textId="77777777" w:rsidR="000F7377" w:rsidRDefault="000F7377"/>
    <w:p w14:paraId="717F250F" w14:textId="77777777" w:rsidR="000F7377" w:rsidRDefault="000F7377">
      <w:r xmlns:w="http://schemas.openxmlformats.org/wordprocessingml/2006/main">
        <w:t xml:space="preserve">Бог е възхваляван като Баща на нашия Господ Исус Христос, Бащата на милостите и Бог на всяка утеха.</w:t>
      </w:r>
    </w:p>
    <w:p w14:paraId="35BD935B" w14:textId="77777777" w:rsidR="000F7377" w:rsidRDefault="000F7377"/>
    <w:p w14:paraId="44CADAE8" w14:textId="77777777" w:rsidR="000F7377" w:rsidRDefault="000F7377">
      <w:r xmlns:w="http://schemas.openxmlformats.org/wordprocessingml/2006/main">
        <w:t xml:space="preserve">1. „Бог е нашата утеха в трудни времена“</w:t>
      </w:r>
    </w:p>
    <w:p w14:paraId="353CCFBF" w14:textId="77777777" w:rsidR="000F7377" w:rsidRDefault="000F7377"/>
    <w:p w14:paraId="78FAA794" w14:textId="77777777" w:rsidR="000F7377" w:rsidRDefault="000F7377">
      <w:r xmlns:w="http://schemas.openxmlformats.org/wordprocessingml/2006/main">
        <w:t xml:space="preserve">2. „Бог е източникът на цялата милост“</w:t>
      </w:r>
    </w:p>
    <w:p w14:paraId="42FBC6C3" w14:textId="77777777" w:rsidR="000F7377" w:rsidRDefault="000F7377"/>
    <w:p w14:paraId="5004F331" w14:textId="77777777" w:rsidR="000F7377" w:rsidRDefault="000F7377">
      <w:r xmlns:w="http://schemas.openxmlformats.org/wordprocessingml/2006/main">
        <w:t xml:space="preserve">1. Исая 40:1 – „Утешавайте, утешавайте народа Ми, казва вашият Бог.“</w:t>
      </w:r>
    </w:p>
    <w:p w14:paraId="68F27C29" w14:textId="77777777" w:rsidR="000F7377" w:rsidRDefault="000F7377"/>
    <w:p w14:paraId="3992172C" w14:textId="77777777" w:rsidR="000F7377" w:rsidRDefault="000F7377">
      <w:r xmlns:w="http://schemas.openxmlformats.org/wordprocessingml/2006/main">
        <w:t xml:space="preserve">2. Псалм 86:5 – „Защото Ти, Господи, си благ и готов да прощаваш, и многомилостив към всички, които Те призовават.”</w:t>
      </w:r>
    </w:p>
    <w:p w14:paraId="348FCA80" w14:textId="77777777" w:rsidR="000F7377" w:rsidRDefault="000F7377"/>
    <w:p w14:paraId="0B587056" w14:textId="77777777" w:rsidR="000F7377" w:rsidRDefault="000F7377">
      <w:r xmlns:w="http://schemas.openxmlformats.org/wordprocessingml/2006/main">
        <w:t xml:space="preserve">2 Коринтяни 1:4 Който ни утешава във всяка наша скръб, за да можем и ние да утешаваме онези, които са в някаква скръб, с утехата, с която Бог ни утешава.</w:t>
      </w:r>
    </w:p>
    <w:p w14:paraId="5ADA52EE" w14:textId="77777777" w:rsidR="000F7377" w:rsidRDefault="000F7377"/>
    <w:p w14:paraId="04AC5D70" w14:textId="77777777" w:rsidR="000F7377" w:rsidRDefault="000F7377">
      <w:r xmlns:w="http://schemas.openxmlformats.org/wordprocessingml/2006/main">
        <w:t xml:space="preserve">Бог ни утешава във всички наши моменти на беда, за да можем ние да утешаваме другите в техните времена на беда.</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Утехата на Господ във времена на беда</w:t>
      </w:r>
    </w:p>
    <w:p w14:paraId="4A653410" w14:textId="77777777" w:rsidR="000F7377" w:rsidRDefault="000F7377"/>
    <w:p w14:paraId="278B271A" w14:textId="77777777" w:rsidR="000F7377" w:rsidRDefault="000F7377">
      <w:r xmlns:w="http://schemas.openxmlformats.org/wordprocessingml/2006/main">
        <w:t xml:space="preserve">2. Протягане на ръка с любов: Утешаване на другите в трудни времена</w:t>
      </w:r>
    </w:p>
    <w:p w14:paraId="2067C965" w14:textId="77777777" w:rsidR="000F7377" w:rsidRDefault="000F7377"/>
    <w:p w14:paraId="48A5DCF7" w14:textId="77777777" w:rsidR="000F7377" w:rsidRDefault="000F7377">
      <w:r xmlns:w="http://schemas.openxmlformats.org/wordprocessingml/2006/main">
        <w:t xml:space="preserve">1. Псалм 34:18 – Господ е близо до съкрушените по сърце и спасява онези, които са съкрушени по дух.</w:t>
      </w:r>
    </w:p>
    <w:p w14:paraId="1E1ACF31" w14:textId="77777777" w:rsidR="000F7377" w:rsidRDefault="000F7377"/>
    <w:p w14:paraId="058B4E04" w14:textId="77777777" w:rsidR="000F7377" w:rsidRDefault="000F7377">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14:paraId="4C3CA04E" w14:textId="77777777" w:rsidR="000F7377" w:rsidRDefault="000F7377"/>
    <w:p w14:paraId="4CDEBAA9" w14:textId="77777777" w:rsidR="000F7377" w:rsidRDefault="000F7377">
      <w:r xmlns:w="http://schemas.openxmlformats.org/wordprocessingml/2006/main">
        <w:t xml:space="preserve">2 Коринтяни 1:5 Защото, както страданията на Христос изобилстват в нас, така и нашата утеха изобилства чрез Христос.</w:t>
      </w:r>
    </w:p>
    <w:p w14:paraId="17ABB592" w14:textId="77777777" w:rsidR="000F7377" w:rsidRDefault="000F7377"/>
    <w:p w14:paraId="31616327" w14:textId="77777777" w:rsidR="000F7377" w:rsidRDefault="000F7377">
      <w:r xmlns:w="http://schemas.openxmlformats.org/wordprocessingml/2006/main">
        <w:t xml:space="preserve">Страданието в Христос изобилства в нас, но също и утехата, намираща се в Него.</w:t>
      </w:r>
    </w:p>
    <w:p w14:paraId="0025A318" w14:textId="77777777" w:rsidR="000F7377" w:rsidRDefault="000F7377"/>
    <w:p w14:paraId="3EEE6D9E" w14:textId="77777777" w:rsidR="000F7377" w:rsidRDefault="000F7377">
      <w:r xmlns:w="http://schemas.openxmlformats.org/wordprocessingml/2006/main">
        <w:t xml:space="preserve">1. „Страданията и утехите на Христос“</w:t>
      </w:r>
    </w:p>
    <w:p w14:paraId="5BF00C15" w14:textId="77777777" w:rsidR="000F7377" w:rsidRDefault="000F7377"/>
    <w:p w14:paraId="230C6702" w14:textId="77777777" w:rsidR="000F7377" w:rsidRDefault="000F7377">
      <w:r xmlns:w="http://schemas.openxmlformats.org/wordprocessingml/2006/main">
        <w:t xml:space="preserve">2. „Изобилието от благодат в трудни времена“</w:t>
      </w:r>
    </w:p>
    <w:p w14:paraId="2DD8885A" w14:textId="77777777" w:rsidR="000F7377" w:rsidRDefault="000F7377"/>
    <w:p w14:paraId="66F3A941" w14:textId="77777777" w:rsidR="000F7377" w:rsidRDefault="000F7377">
      <w:r xmlns:w="http://schemas.openxmlformats.org/wordprocessingml/2006/main">
        <w:t xml:space="preserve">1. Римляни 8:18 – „Защото смятам, че страданията на сегашното време не си струват сравнение със славата, която ще ни се открие.”</w:t>
      </w:r>
    </w:p>
    <w:p w14:paraId="2CB1042C" w14:textId="77777777" w:rsidR="000F7377" w:rsidRDefault="000F7377"/>
    <w:p w14:paraId="1DF9D27F" w14:textId="77777777" w:rsidR="000F7377" w:rsidRDefault="000F7377">
      <w:r xmlns:w="http://schemas.openxmlformats.org/wordprocessingml/2006/main">
        <w:t xml:space="preserve">2.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14:paraId="140D02B1" w14:textId="77777777" w:rsidR="000F7377" w:rsidRDefault="000F7377"/>
    <w:p w14:paraId="522D0EC0" w14:textId="77777777" w:rsidR="000F7377" w:rsidRDefault="000F7377">
      <w:r xmlns:w="http://schemas.openxmlformats.org/wordprocessingml/2006/main">
        <w:t xml:space="preserve">2 Коринтяни 1:6 И ако се утешаваме, това е за ваша утеха и спасение, което е резултат от понасянето на същите страдания, които и ние понасяме; или ако се утешаваме, това е за ваша утеха и спасение.</w:t>
      </w:r>
    </w:p>
    <w:p w14:paraId="259BBC69" w14:textId="77777777" w:rsidR="000F7377" w:rsidRDefault="000F7377"/>
    <w:p w14:paraId="6297C7C2" w14:textId="77777777" w:rsidR="000F7377" w:rsidRDefault="000F7377">
      <w:r xmlns:w="http://schemas.openxmlformats.org/wordprocessingml/2006/main">
        <w:t xml:space="preserve">Скърбите и удобствата на живота могат да донесат спасение и утеха на вярващите.</w:t>
      </w:r>
    </w:p>
    <w:p w14:paraId="73D73F7B" w14:textId="77777777" w:rsidR="000F7377" w:rsidRDefault="000F7377"/>
    <w:p w14:paraId="23AB4201" w14:textId="77777777" w:rsidR="000F7377" w:rsidRDefault="000F7377">
      <w:r xmlns:w="http://schemas.openxmlformats.org/wordprocessingml/2006/main">
        <w:t xml:space="preserve">1. Издържане на страдание в името на спасението</w:t>
      </w:r>
    </w:p>
    <w:p w14:paraId="7C0FDEA0" w14:textId="77777777" w:rsidR="000F7377" w:rsidRDefault="000F7377"/>
    <w:p w14:paraId="07DC9E28" w14:textId="77777777" w:rsidR="000F7377" w:rsidRDefault="000F7377">
      <w:r xmlns:w="http://schemas.openxmlformats.org/wordprocessingml/2006/main">
        <w:t xml:space="preserve">2. Утеха, предложена за спасение</w:t>
      </w:r>
    </w:p>
    <w:p w14:paraId="35AC2C17" w14:textId="77777777" w:rsidR="000F7377" w:rsidRDefault="000F7377"/>
    <w:p w14:paraId="292433BE" w14:textId="77777777" w:rsidR="000F7377" w:rsidRDefault="000F7377">
      <w:r xmlns:w="http://schemas.openxmlformats.org/wordprocessingml/2006/main">
        <w:t xml:space="preserve">1. Исая 61:1-2 - Духът на Господ Бог е върху мен; защото Господ ме помаза да проповядвам добра вест на кротките; той ме изпрати да превържа съкрушените по сърце, да провъзглася освобождение на пленниците и отваряне на затвора на вързаните;</w:t>
      </w:r>
    </w:p>
    <w:p w14:paraId="6CE1BB24" w14:textId="77777777" w:rsidR="000F7377" w:rsidRDefault="000F7377"/>
    <w:p w14:paraId="2AD539FB" w14:textId="77777777" w:rsidR="000F7377" w:rsidRDefault="000F7377">
      <w:r xmlns:w="http://schemas.openxmlformats.org/wordprocessingml/2006/main">
        <w:t xml:space="preserve">2. Римляни 8:28-29 – И знаем, че всичко съдейства за добро на онези, които любят Бога, на онези, които са призовани според Неговото намерение. Защото, които предузна, тях и предопредели да бъдат съобразени с образа на Сина Му, за да бъде Той първороден между много братя.</w:t>
      </w:r>
    </w:p>
    <w:p w14:paraId="511E2D39" w14:textId="77777777" w:rsidR="000F7377" w:rsidRDefault="000F7377"/>
    <w:p w14:paraId="0DB9B1C9" w14:textId="77777777" w:rsidR="000F7377" w:rsidRDefault="000F7377">
      <w:r xmlns:w="http://schemas.openxmlformats.org/wordprocessingml/2006/main">
        <w:t xml:space="preserve">2 Corinthians 1:7 И нашата надежда за вас е твърда, като знаем, че както сте участници в страданията, така ще бъдете и в утехата.</w:t>
      </w:r>
    </w:p>
    <w:p w14:paraId="27E629D6" w14:textId="77777777" w:rsidR="000F7377" w:rsidRDefault="000F7377"/>
    <w:p w14:paraId="43DFCAF6" w14:textId="77777777" w:rsidR="000F7377" w:rsidRDefault="000F7377">
      <w:r xmlns:w="http://schemas.openxmlformats.org/wordprocessingml/2006/main">
        <w:t xml:space="preserve">Павел изразява надеждата си, че коринтяните ще споделят утехите на Христос, както са участвали в неговите страдания.</w:t>
      </w:r>
    </w:p>
    <w:p w14:paraId="7B7A1F7F" w14:textId="77777777" w:rsidR="000F7377" w:rsidRDefault="000F7377"/>
    <w:p w14:paraId="17174D11" w14:textId="77777777" w:rsidR="000F7377" w:rsidRDefault="000F7377">
      <w:r xmlns:w="http://schemas.openxmlformats.org/wordprocessingml/2006/main">
        <w:t xml:space="preserve">1. Силата на надеждата в страданието – как да имаме вяра насред болката</w:t>
      </w:r>
    </w:p>
    <w:p w14:paraId="73F43773" w14:textId="77777777" w:rsidR="000F7377" w:rsidRDefault="000F7377"/>
    <w:p w14:paraId="7B003268" w14:textId="77777777" w:rsidR="000F7377" w:rsidRDefault="000F7377">
      <w:r xmlns:w="http://schemas.openxmlformats.org/wordprocessingml/2006/main">
        <w:t xml:space="preserve">2. Утеха в страданието – Как да намерим надежда и мир в трудни моменти</w:t>
      </w:r>
    </w:p>
    <w:p w14:paraId="519AB4E5" w14:textId="77777777" w:rsidR="000F7377" w:rsidRDefault="000F7377"/>
    <w:p w14:paraId="371A8B6F" w14:textId="77777777" w:rsidR="000F7377" w:rsidRDefault="000F7377">
      <w:r xmlns:w="http://schemas.openxmlformats.org/wordprocessingml/2006/main">
        <w:t xml:space="preserve">1. Псалм 34:18-19 – ГОСПОД е близо до съкрушените по сърце и спасява съкрушените по дух.</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Римляни 8:18 – Защото смятам, че страданията на сегашното време не си струват да се сравняват със славата, която ще ни се разкрие.</w:t>
      </w:r>
    </w:p>
    <w:p w14:paraId="4EB93D06" w14:textId="77777777" w:rsidR="000F7377" w:rsidRDefault="000F7377"/>
    <w:p w14:paraId="3366EA85" w14:textId="77777777" w:rsidR="000F7377" w:rsidRDefault="000F7377">
      <w:r xmlns:w="http://schemas.openxmlformats.org/wordprocessingml/2006/main">
        <w:t xml:space="preserve">2 Коринтяни 1:8 Защото не бихме искали, братя, да оставите в неведение нашата беда, която ни сполетя в Азия, че бяхме притиснати извън мярка, извън сила, до такава степен, че се отчаяхме дори за живота си.</w:t>
      </w:r>
    </w:p>
    <w:p w14:paraId="0E3FB3E8" w14:textId="77777777" w:rsidR="000F7377" w:rsidRDefault="000F7377"/>
    <w:p w14:paraId="3CE5789D" w14:textId="77777777" w:rsidR="000F7377" w:rsidRDefault="000F7377">
      <w:r xmlns:w="http://schemas.openxmlformats.org/wordprocessingml/2006/main">
        <w:t xml:space="preserve">Павел и неговите другари преживяха голямо изпитание, докато бяха в Азия, което беше толкова тежко, че чувстваха, че няма да оцелеят.</w:t>
      </w:r>
    </w:p>
    <w:p w14:paraId="4A50F4C1" w14:textId="77777777" w:rsidR="000F7377" w:rsidRDefault="000F7377"/>
    <w:p w14:paraId="1ECA622A" w14:textId="77777777" w:rsidR="000F7377" w:rsidRDefault="000F7377">
      <w:r xmlns:w="http://schemas.openxmlformats.org/wordprocessingml/2006/main">
        <w:t xml:space="preserve">1. Божията сила във времена на беда</w:t>
      </w:r>
    </w:p>
    <w:p w14:paraId="552494C3" w14:textId="77777777" w:rsidR="000F7377" w:rsidRDefault="000F7377"/>
    <w:p w14:paraId="776BDCD2" w14:textId="77777777" w:rsidR="000F7377" w:rsidRDefault="000F7377">
      <w:r xmlns:w="http://schemas.openxmlformats.org/wordprocessingml/2006/main">
        <w:t xml:space="preserve">2. Преодоляване на отчаянието при трудни обстоятелства</w:t>
      </w:r>
    </w:p>
    <w:p w14:paraId="00035848" w14:textId="77777777" w:rsidR="000F7377" w:rsidRDefault="000F7377"/>
    <w:p w14:paraId="1B5E7C87" w14:textId="77777777" w:rsidR="000F7377" w:rsidRDefault="000F7377">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12DC0DA1" w14:textId="77777777" w:rsidR="000F7377" w:rsidRDefault="000F7377"/>
    <w:p w14:paraId="1F039ED6" w14:textId="77777777" w:rsidR="000F7377" w:rsidRDefault="000F7377">
      <w:r xmlns:w="http://schemas.openxmlformats.org/wordprocessingml/2006/main">
        <w:t xml:space="preserve">2. Псалм 34:17-19 – „Когато праведните викат за помощ, Господ ги чува и ги избавя от всичките им беди. Господ е близо до съкрушените по сърце и спасява съкрушените по дух. Много са страданията на праведните , но Господ го избавя от всички тях."</w:t>
      </w:r>
    </w:p>
    <w:p w14:paraId="68F1428E" w14:textId="77777777" w:rsidR="000F7377" w:rsidRDefault="000F7377"/>
    <w:p w14:paraId="0A933CBC" w14:textId="77777777" w:rsidR="000F7377" w:rsidRDefault="000F7377">
      <w:r xmlns:w="http://schemas.openxmlformats.org/wordprocessingml/2006/main">
        <w:t xml:space="preserve">2 Коринтяни 1:9 Но ние имахме смъртна присъда в себе си, за да не уповаваме на себе си, а на Бога, който възкресява мъртвите.</w:t>
      </w:r>
    </w:p>
    <w:p w14:paraId="4D8DACBF" w14:textId="77777777" w:rsidR="000F7377" w:rsidRDefault="000F7377"/>
    <w:p w14:paraId="4F28FAEB" w14:textId="77777777" w:rsidR="000F7377" w:rsidRDefault="000F7377">
      <w:r xmlns:w="http://schemas.openxmlformats.org/wordprocessingml/2006/main">
        <w:t xml:space="preserve">Павел напомня на коринтяните, че не трябва да се доверяват на себе си, а на Бог, който може да възкреси мъртвите.</w:t>
      </w:r>
    </w:p>
    <w:p w14:paraId="722EF9E9" w14:textId="77777777" w:rsidR="000F7377" w:rsidRDefault="000F7377"/>
    <w:p w14:paraId="0F36591B" w14:textId="77777777" w:rsidR="000F7377" w:rsidRDefault="000F7377">
      <w:r xmlns:w="http://schemas.openxmlformats.org/wordprocessingml/2006/main">
        <w:t xml:space="preserve">1. Бог възкресява мъртвите: намиране на надежда в трудни времена</w:t>
      </w:r>
    </w:p>
    <w:p w14:paraId="33052538" w14:textId="77777777" w:rsidR="000F7377" w:rsidRDefault="000F7377"/>
    <w:p w14:paraId="6771A8F6" w14:textId="77777777" w:rsidR="000F7377" w:rsidRDefault="000F7377">
      <w:r xmlns:w="http://schemas.openxmlformats.org/wordprocessingml/2006/main">
        <w:t xml:space="preserve">2. Доверете се на Бог, не на себе си: Да се научим да разчитаме на Божията сила</w:t>
      </w:r>
    </w:p>
    <w:p w14:paraId="0E6BDA7C" w14:textId="77777777" w:rsidR="000F7377" w:rsidRDefault="000F7377"/>
    <w:p w14:paraId="5AA976DA" w14:textId="77777777" w:rsidR="000F7377" w:rsidRDefault="000F7377">
      <w:r xmlns:w="http://schemas.openxmlformats.org/wordprocessingml/2006/main">
        <w:t xml:space="preserve">1. Римляни 8:11; „Но ако Духът на Този, Който възкреси Исус от мъртвите, живее във вас, Този, Който възкреси Христос от мъртвите, ще съживи и вашите смъртни тела чрез Духа Си, който живее във вас.“</w:t>
      </w:r>
    </w:p>
    <w:p w14:paraId="32415EB1" w14:textId="77777777" w:rsidR="000F7377" w:rsidRDefault="000F7377"/>
    <w:p w14:paraId="10DA6972" w14:textId="77777777" w:rsidR="000F7377" w:rsidRDefault="000F7377">
      <w:r xmlns:w="http://schemas.openxmlformats.org/wordprocessingml/2006/main">
        <w:t xml:space="preserve">2. Исая 40:28-31; „Не знаеш ли? Не си ли чул, че вечният Бог, ГОСПОД, Създателят на краищата на земята, не примира, нито се уморява? Неговият разум не може да бъде изследван. Той дава сила на изнемощелите; и на онези, които нямат сила, Той умножава силата. Дори младежите ще изнемощят и ще се уморят, И младежите ще паднат напълно, Но онези, които чакат Господа, ще подновят силата си, ще се издигнат с криле като орли, те ще бягат и няма да се уморят; и ще ходят и няма да се уморят."</w:t>
      </w:r>
    </w:p>
    <w:p w14:paraId="260BF649" w14:textId="77777777" w:rsidR="000F7377" w:rsidRDefault="000F7377"/>
    <w:p w14:paraId="33F40704" w14:textId="77777777" w:rsidR="000F7377" w:rsidRDefault="000F7377">
      <w:r xmlns:w="http://schemas.openxmlformats.org/wordprocessingml/2006/main">
        <w:t xml:space="preserve">2 Коринтяни 1:10 Който ни избави от толкова голяма смърт и избавя; в Когото се уповаваме, че Той още ще ни избави;</w:t>
      </w:r>
    </w:p>
    <w:p w14:paraId="33BDFCA5" w14:textId="77777777" w:rsidR="000F7377" w:rsidRDefault="000F7377"/>
    <w:p w14:paraId="1A9217C4" w14:textId="77777777" w:rsidR="000F7377" w:rsidRDefault="000F7377">
      <w:r xmlns:w="http://schemas.openxmlformats.org/wordprocessingml/2006/main">
        <w:t xml:space="preserve">Бог ни е избавил от смъртта и продължава да го прави и ние вярваме, че Той ще продължи да ни избавя и в бъдеще.</w:t>
      </w:r>
    </w:p>
    <w:p w14:paraId="71A67B2A" w14:textId="77777777" w:rsidR="000F7377" w:rsidRDefault="000F7377"/>
    <w:p w14:paraId="1ACFE69B" w14:textId="77777777" w:rsidR="000F7377" w:rsidRDefault="000F7377">
      <w:r xmlns:w="http://schemas.openxmlformats.org/wordprocessingml/2006/main">
        <w:t xml:space="preserve">1. Силата на освобождението от Бог</w:t>
      </w:r>
    </w:p>
    <w:p w14:paraId="34CE94F6" w14:textId="77777777" w:rsidR="000F7377" w:rsidRDefault="000F7377"/>
    <w:p w14:paraId="7435743C" w14:textId="77777777" w:rsidR="000F7377" w:rsidRDefault="000F7377">
      <w:r xmlns:w="http://schemas.openxmlformats.org/wordprocessingml/2006/main">
        <w:t xml:space="preserve">2. Как да запазим надеждата в трудни времена</w:t>
      </w:r>
    </w:p>
    <w:p w14:paraId="41B91DF4" w14:textId="77777777" w:rsidR="000F7377" w:rsidRDefault="000F7377"/>
    <w:p w14:paraId="75BEF2BA" w14:textId="77777777" w:rsidR="000F7377" w:rsidRDefault="000F7377">
      <w:r xmlns:w="http://schemas.openxmlformats.org/wordprocessingml/2006/main">
        <w:t xml:space="preserve">1. Римляни 8:37-39 – „Не, във всички тези неща ние сме повече от победители чрез Този,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Исая 43:1-3 – „Но сега, това казва Господ – Онзи, който те създаде, Якове, Този, който те създаде, Израел: „Не бой се, защото Аз те изкупих; Призовах те по име; ти си мой.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 Защото Аз съм Господ, вашият Бог, Светият Израилев, вашият Спасител.</w:t>
      </w:r>
    </w:p>
    <w:p w14:paraId="2285F2FA" w14:textId="77777777" w:rsidR="000F7377" w:rsidRDefault="000F7377"/>
    <w:p w14:paraId="07C7296E" w14:textId="77777777" w:rsidR="000F7377" w:rsidRDefault="000F7377">
      <w:r xmlns:w="http://schemas.openxmlformats.org/wordprocessingml/2006/main">
        <w:t xml:space="preserve">2 Коринтяни 1:11 Вие също помагате заедно с молитва за нас, така че за дара, даден ни чрез средствата на много хора, да благодарим от мнозина от наша страна.</w:t>
      </w:r>
    </w:p>
    <w:p w14:paraId="7E8D14CF" w14:textId="77777777" w:rsidR="000F7377" w:rsidRDefault="000F7377"/>
    <w:p w14:paraId="05643DB7" w14:textId="77777777" w:rsidR="000F7377" w:rsidRDefault="000F7377">
      <w:r xmlns:w="http://schemas.openxmlformats.org/wordprocessingml/2006/main">
        <w:t xml:space="preserve">Християните трябва да се събират, за да се молят един за друг и да благодарят за даровете, дадени им от Бог чрез други хора.</w:t>
      </w:r>
    </w:p>
    <w:p w14:paraId="71A05A56" w14:textId="77777777" w:rsidR="000F7377" w:rsidRDefault="000F7377"/>
    <w:p w14:paraId="2FB692AC" w14:textId="77777777" w:rsidR="000F7377" w:rsidRDefault="000F7377">
      <w:r xmlns:w="http://schemas.openxmlformats.org/wordprocessingml/2006/main">
        <w:t xml:space="preserve">1. Силата на молитвата заедно: Как сътрудничеството укрепва нашата вяра</w:t>
      </w:r>
    </w:p>
    <w:p w14:paraId="0A25AD06" w14:textId="77777777" w:rsidR="000F7377" w:rsidRDefault="000F7377"/>
    <w:p w14:paraId="626B7F2B" w14:textId="77777777" w:rsidR="000F7377" w:rsidRDefault="000F7377">
      <w:r xmlns:w="http://schemas.openxmlformats.org/wordprocessingml/2006/main">
        <w:t xml:space="preserve">2. Показване на благодарност: Как да благодарим на Бог и нашите събратя братя и сестри</w:t>
      </w:r>
    </w:p>
    <w:p w14:paraId="50FA731B" w14:textId="77777777" w:rsidR="000F7377" w:rsidRDefault="000F7377"/>
    <w:p w14:paraId="331EAE86" w14:textId="77777777" w:rsidR="000F7377" w:rsidRDefault="000F7377">
      <w:r xmlns:w="http://schemas.openxmlformats.org/wordprocessingml/2006/main">
        <w:t xml:space="preserve">1. Яков 5:16 – Изповядвайте грешките си един на друг и се молете един за друг, за да оздравеете.</w:t>
      </w:r>
    </w:p>
    <w:p w14:paraId="3B1A0ABE" w14:textId="77777777" w:rsidR="000F7377" w:rsidRDefault="000F7377"/>
    <w:p w14:paraId="711B0079" w14:textId="77777777" w:rsidR="000F7377" w:rsidRDefault="000F7377">
      <w:r xmlns:w="http://schemas.openxmlformats.org/wordprocessingml/2006/main">
        <w:t xml:space="preserve">2. Деяния 12:5 – Петър беше държан в затвора, но църквата се молеше непрекъснато към Бога за него.</w:t>
      </w:r>
    </w:p>
    <w:p w14:paraId="33EE1FEA" w14:textId="77777777" w:rsidR="000F7377" w:rsidRDefault="000F7377"/>
    <w:p w14:paraId="514B1485" w14:textId="77777777" w:rsidR="000F7377" w:rsidRDefault="000F7377">
      <w:r xmlns:w="http://schemas.openxmlformats.org/wordprocessingml/2006/main">
        <w:t xml:space="preserve">2 Коринтяни 1:12 Защото това е нашата радост, свидетелството на нашата съвест, че в простота и богоугодна искреност, не с плътска мъдрост, но чрез Божията благодат, ние сме водили нашия живот в света и по-изобилно с вас -отделение.</w:t>
      </w:r>
    </w:p>
    <w:p w14:paraId="485F1B37" w14:textId="77777777" w:rsidR="000F7377" w:rsidRDefault="000F7377"/>
    <w:p w14:paraId="03A3F236" w14:textId="77777777" w:rsidR="000F7377" w:rsidRDefault="000F7377">
      <w:r xmlns:w="http://schemas.openxmlformats.org/wordprocessingml/2006/main">
        <w:t xml:space="preserve">Павел се радва, защото се е държал в света с простота и искреност, воден от Божията благодат.</w:t>
      </w:r>
    </w:p>
    <w:p w14:paraId="438FC44E" w14:textId="77777777" w:rsidR="000F7377" w:rsidRDefault="000F7377"/>
    <w:p w14:paraId="7D6AB122" w14:textId="77777777" w:rsidR="000F7377" w:rsidRDefault="000F7377">
      <w:r xmlns:w="http://schemas.openxmlformats.org/wordprocessingml/2006/main">
        <w:t xml:space="preserve">1. Силата на простотата: Как да се държим с богоугодна почтеност</w:t>
      </w:r>
    </w:p>
    <w:p w14:paraId="011A6C87" w14:textId="77777777" w:rsidR="000F7377" w:rsidRDefault="000F7377"/>
    <w:p w14:paraId="6DC21E3A" w14:textId="77777777" w:rsidR="000F7377" w:rsidRDefault="000F7377">
      <w:r xmlns:w="http://schemas.openxmlformats.org/wordprocessingml/2006/main">
        <w:t xml:space="preserve">2. Силата на искреността: следване на ръководството на Божията благодат</w:t>
      </w:r>
    </w:p>
    <w:p w14:paraId="4B0E9733" w14:textId="77777777" w:rsidR="000F7377" w:rsidRDefault="000F7377"/>
    <w:p w14:paraId="09CB55C6" w14:textId="77777777" w:rsidR="000F7377" w:rsidRDefault="000F7377">
      <w:r xmlns:w="http://schemas.openxmlformats.org/wordprocessingml/2006/main">
        <w:t xml:space="preserve">1. Матей 6:25-34 – Помислете за небесните птици и полските лилии</w:t>
      </w:r>
    </w:p>
    <w:p w14:paraId="58A64307" w14:textId="77777777" w:rsidR="000F7377" w:rsidRDefault="000F7377"/>
    <w:p w14:paraId="7D6642EC" w14:textId="77777777" w:rsidR="000F7377" w:rsidRDefault="000F7377">
      <w:r xmlns:w="http://schemas.openxmlformats.org/wordprocessingml/2006/main">
        <w:t xml:space="preserve">2. Притчи 3:5-6 – Уповавай на Господа с цялото си сърце и не се облягай на собствения си разум.</w:t>
      </w:r>
    </w:p>
    <w:p w14:paraId="572260B4" w14:textId="77777777" w:rsidR="000F7377" w:rsidRDefault="000F7377"/>
    <w:p w14:paraId="5CE4B4BA" w14:textId="77777777" w:rsidR="000F7377" w:rsidRDefault="000F7377">
      <w:r xmlns:w="http://schemas.openxmlformats.org/wordprocessingml/2006/main">
        <w:t xml:space="preserve">2 Коринтяни 1:13 Защото ние не ви пишем нищо друго освен това, което четете или признавате; и вярвам, че ще признаете дори до края;</w:t>
      </w:r>
    </w:p>
    <w:p w14:paraId="4CF62D85" w14:textId="77777777" w:rsidR="000F7377" w:rsidRDefault="000F7377"/>
    <w:p w14:paraId="1B3D1B04" w14:textId="77777777" w:rsidR="000F7377" w:rsidRDefault="000F7377">
      <w:r xmlns:w="http://schemas.openxmlformats.org/wordprocessingml/2006/main">
        <w:t xml:space="preserve">Павел пише до коринтяните, напомняйки им за истината, която вече знаят и на която вярват.</w:t>
      </w:r>
    </w:p>
    <w:p w14:paraId="124217D0" w14:textId="77777777" w:rsidR="000F7377" w:rsidRDefault="000F7377"/>
    <w:p w14:paraId="0C983240" w14:textId="77777777" w:rsidR="000F7377" w:rsidRDefault="000F7377">
      <w:r xmlns:w="http://schemas.openxmlformats.org/wordprocessingml/2006/main">
        <w:t xml:space="preserve">1. Силата на признанието – как разпознаването на истината може да доведе до по-добро разбиране</w:t>
      </w:r>
    </w:p>
    <w:p w14:paraId="45CC70C1" w14:textId="77777777" w:rsidR="000F7377" w:rsidRDefault="000F7377"/>
    <w:p w14:paraId="4F0E7C19" w14:textId="77777777" w:rsidR="000F7377" w:rsidRDefault="000F7377">
      <w:r xmlns:w="http://schemas.openxmlformats.org/wordprocessingml/2006/main">
        <w:t xml:space="preserve">2. Божията вярност в нашия живот – как Бог ни води през трудни времена</w:t>
      </w:r>
    </w:p>
    <w:p w14:paraId="79BB98B4" w14:textId="77777777" w:rsidR="000F7377" w:rsidRDefault="000F7377"/>
    <w:p w14:paraId="2CDE387D" w14:textId="77777777" w:rsidR="000F7377" w:rsidRDefault="000F7377">
      <w:r xmlns:w="http://schemas.openxmlformats.org/wordprocessingml/2006/main">
        <w:t xml:space="preserve">1. Филипяни 1:6 – „Като сме уверени в това, че този, който е започнал добро дело във вас, ще го извърши докрай до деня на Христос Исус.“</w:t>
      </w:r>
    </w:p>
    <w:p w14:paraId="6429DA11" w14:textId="77777777" w:rsidR="000F7377" w:rsidRDefault="000F7377"/>
    <w:p w14:paraId="349FA308" w14:textId="77777777" w:rsidR="000F7377" w:rsidRDefault="000F7377">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14:paraId="6B3E301D" w14:textId="77777777" w:rsidR="000F7377" w:rsidRDefault="000F7377"/>
    <w:p w14:paraId="4BC8A9F1" w14:textId="77777777" w:rsidR="000F7377" w:rsidRDefault="000F7377">
      <w:r xmlns:w="http://schemas.openxmlformats.org/wordprocessingml/2006/main">
        <w:t xml:space="preserve">2 Коринтяни 1:14 Както и вие отчасти ни признахте, че ние сме ваша радост, както и вие сте наша в деня на Господ Исус.</w:t>
      </w:r>
    </w:p>
    <w:p w14:paraId="6C2C617C" w14:textId="77777777" w:rsidR="000F7377" w:rsidRDefault="000F7377"/>
    <w:p w14:paraId="7DA4B134" w14:textId="77777777" w:rsidR="000F7377" w:rsidRDefault="000F7377">
      <w:r xmlns:w="http://schemas.openxmlformats.org/wordprocessingml/2006/main">
        <w:t xml:space="preserve">Коринтяните са показали своята признателност към Павел и неговото служение, като са се радвали с него в деня на Господ Исус.</w:t>
      </w:r>
    </w:p>
    <w:p w14:paraId="322F0C1B" w14:textId="77777777" w:rsidR="000F7377" w:rsidRDefault="000F7377"/>
    <w:p w14:paraId="51F03728" w14:textId="77777777" w:rsidR="000F7377" w:rsidRDefault="000F7377">
      <w:r xmlns:w="http://schemas.openxmlformats.org/wordprocessingml/2006/main">
        <w:t xml:space="preserve">1. Радвайте се в Господ: празнуване на Неговото изкупление и осигуряване</w:t>
      </w:r>
    </w:p>
    <w:p w14:paraId="0780E116" w14:textId="77777777" w:rsidR="000F7377" w:rsidRDefault="000F7377"/>
    <w:p w14:paraId="7647BD84" w14:textId="77777777" w:rsidR="000F7377" w:rsidRDefault="000F7377">
      <w:r xmlns:w="http://schemas.openxmlformats.org/wordprocessingml/2006/main">
        <w:t xml:space="preserve">2. Признаване на Божията вярност: Как показваме признателност</w:t>
      </w:r>
    </w:p>
    <w:p w14:paraId="393E5775" w14:textId="77777777" w:rsidR="000F7377" w:rsidRDefault="000F7377"/>
    <w:p w14:paraId="27ADE990" w14:textId="77777777" w:rsidR="000F7377" w:rsidRDefault="000F7377">
      <w:r xmlns:w="http://schemas.openxmlformats.org/wordprocessingml/2006/main">
        <w:t xml:space="preserve">1. Филипяни 4:4 – Винаги се радвайте в Господа; пак ще кажа, радвайте се!</w:t>
      </w:r>
    </w:p>
    <w:p w14:paraId="55E60CC8" w14:textId="77777777" w:rsidR="000F7377" w:rsidRDefault="000F7377"/>
    <w:p w14:paraId="75853BD4" w14:textId="77777777" w:rsidR="000F7377" w:rsidRDefault="000F7377">
      <w:r xmlns:w="http://schemas.openxmlformats.org/wordprocessingml/2006/main">
        <w:t xml:space="preserve">2. 1 Солунци 5:18 – Благодарете при всякакви обстоятелства; защото това е Божията воля в Христос Исус за вас.</w:t>
      </w:r>
    </w:p>
    <w:p w14:paraId="135538CB" w14:textId="77777777" w:rsidR="000F7377" w:rsidRDefault="000F7377"/>
    <w:p w14:paraId="47707220" w14:textId="77777777" w:rsidR="000F7377" w:rsidRDefault="000F7377">
      <w:r xmlns:w="http://schemas.openxmlformats.org/wordprocessingml/2006/main">
        <w:t xml:space="preserve">2 Коринтяни 1:15 И с тази увереност възнамерявах да дойда при вас по-рано, за да имате втора полза;</w:t>
      </w:r>
    </w:p>
    <w:p w14:paraId="3FD7202C" w14:textId="77777777" w:rsidR="000F7377" w:rsidRDefault="000F7377"/>
    <w:p w14:paraId="3AFA1D10" w14:textId="77777777" w:rsidR="000F7377" w:rsidRDefault="000F7377">
      <w:r xmlns:w="http://schemas.openxmlformats.org/wordprocessingml/2006/main">
        <w:t xml:space="preserve">Павел искаше отново да посети коринтяните, за да могат да получат второ благословение.</w:t>
      </w:r>
    </w:p>
    <w:p w14:paraId="2839C9ED" w14:textId="77777777" w:rsidR="000F7377" w:rsidRDefault="000F7377"/>
    <w:p w14:paraId="4C045E24" w14:textId="77777777" w:rsidR="000F7377" w:rsidRDefault="000F7377">
      <w:r xmlns:w="http://schemas.openxmlformats.org/wordprocessingml/2006/main">
        <w:t xml:space="preserve">1. „Божият план за нашата благословия: Два пъти е хубаво“</w:t>
      </w:r>
    </w:p>
    <w:p w14:paraId="5E9C6B22" w14:textId="77777777" w:rsidR="000F7377" w:rsidRDefault="000F7377"/>
    <w:p w14:paraId="31C6F24F" w14:textId="77777777" w:rsidR="000F7377" w:rsidRDefault="000F7377">
      <w:r xmlns:w="http://schemas.openxmlformats.org/wordprocessingml/2006/main">
        <w:t xml:space="preserve">2. „Божията милост и състрадание: Дарът, който продължава да дава“</w:t>
      </w:r>
    </w:p>
    <w:p w14:paraId="384A9D50" w14:textId="77777777" w:rsidR="000F7377" w:rsidRDefault="000F7377"/>
    <w:p w14:paraId="2181CD06" w14:textId="77777777" w:rsidR="000F7377" w:rsidRDefault="000F7377">
      <w:r xmlns:w="http://schemas.openxmlformats.org/wordprocessingml/2006/main">
        <w:t xml:space="preserve">1. Яков 1:17 – Всеки добър дар и всеки съвършен дар е отгоре и слиза от Отца.</w:t>
      </w:r>
    </w:p>
    <w:p w14:paraId="0BA3132F" w14:textId="77777777" w:rsidR="000F7377" w:rsidRDefault="000F7377"/>
    <w:p w14:paraId="0A23A7CD" w14:textId="77777777" w:rsidR="000F7377" w:rsidRDefault="000F7377">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14:paraId="14E92005" w14:textId="77777777" w:rsidR="000F7377" w:rsidRDefault="000F7377"/>
    <w:p w14:paraId="4E7E0A4D" w14:textId="77777777" w:rsidR="000F7377" w:rsidRDefault="000F7377">
      <w:r xmlns:w="http://schemas.openxmlformats.org/wordprocessingml/2006/main">
        <w:t xml:space="preserve">2 Коринтяни 1:16 и да мина покрай вас в Македония и да дойда пак от Македония при вас, и вие да ме отведете към Юдея.</w:t>
      </w:r>
    </w:p>
    <w:p w14:paraId="545E0570" w14:textId="77777777" w:rsidR="000F7377" w:rsidRDefault="000F7377"/>
    <w:p w14:paraId="36036EE2" w14:textId="77777777" w:rsidR="000F7377" w:rsidRDefault="000F7377">
      <w:r xmlns:w="http://schemas.openxmlformats.org/wordprocessingml/2006/main">
        <w:t xml:space="preserve">Павел пътува от Коринт до Македония и след това обратно до Коринт, преди да продължи пътуването си до Юдея.</w:t>
      </w:r>
    </w:p>
    <w:p w14:paraId="3CC19BBC" w14:textId="77777777" w:rsidR="000F7377" w:rsidRDefault="000F7377"/>
    <w:p w14:paraId="6A8047A6" w14:textId="77777777" w:rsidR="000F7377" w:rsidRDefault="000F7377">
      <w:r xmlns:w="http://schemas.openxmlformats.org/wordprocessingml/2006/main">
        <w:t xml:space="preserve">1. Преодоляване на предизвикателствата в живота – Пътуването на Павел до Юдея</w:t>
      </w:r>
    </w:p>
    <w:p w14:paraId="564988AA" w14:textId="77777777" w:rsidR="000F7377" w:rsidRDefault="000F7377"/>
    <w:p w14:paraId="5E0CC809" w14:textId="77777777" w:rsidR="000F7377" w:rsidRDefault="000F7377">
      <w:r xmlns:w="http://schemas.openxmlformats.org/wordprocessingml/2006/main">
        <w:t xml:space="preserve">2. Устойчивост през трудни времена – Пътуванията на Павел от Коринт до Македония</w:t>
      </w:r>
    </w:p>
    <w:p w14:paraId="2B62D8CA" w14:textId="77777777" w:rsidR="000F7377" w:rsidRDefault="000F7377"/>
    <w:p w14:paraId="0A2376DB" w14:textId="77777777" w:rsidR="000F7377" w:rsidRDefault="000F7377">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0D936F40" w14:textId="77777777" w:rsidR="000F7377" w:rsidRDefault="000F7377"/>
    <w:p w14:paraId="6C1FACDC" w14:textId="77777777" w:rsidR="000F7377" w:rsidRDefault="000F7377">
      <w:r xmlns:w="http://schemas.openxmlformats.org/wordprocessingml/2006/main">
        <w:t xml:space="preserve">2. Филипяни 4:13 – Мога да направя всичко това чрез Този, който ми дава сила.</w:t>
      </w:r>
    </w:p>
    <w:p w14:paraId="1637601F" w14:textId="77777777" w:rsidR="000F7377" w:rsidRDefault="000F7377"/>
    <w:p w14:paraId="656F43D3" w14:textId="77777777" w:rsidR="000F7377" w:rsidRDefault="000F7377">
      <w:r xmlns:w="http://schemas.openxmlformats.org/wordprocessingml/2006/main">
        <w:t xml:space="preserve">2 Коринтяни 1:17 И така, когато мислех така, използвах ли лекота? или нещата, които възнамерявам, възнамерявам ли по плът, за да има с мен да, да, и не, не?</w:t>
      </w:r>
    </w:p>
    <w:p w14:paraId="7889E930" w14:textId="77777777" w:rsidR="000F7377" w:rsidRDefault="000F7377"/>
    <w:p w14:paraId="5DC3DA16" w14:textId="77777777" w:rsidR="000F7377" w:rsidRDefault="000F7377">
      <w:r xmlns:w="http://schemas.openxmlformats.org/wordprocessingml/2006/main">
        <w:t xml:space="preserve">Пол поставя под въпрос дали е бил твърде бърз или твърде лекомислен при вземането на решения, или е вземал решения въз основа на плътта.</w:t>
      </w:r>
    </w:p>
    <w:p w14:paraId="3D925D60" w14:textId="77777777" w:rsidR="000F7377" w:rsidRDefault="000F7377"/>
    <w:p w14:paraId="33150E7B" w14:textId="77777777" w:rsidR="000F7377" w:rsidRDefault="000F7377">
      <w:r xmlns:w="http://schemas.openxmlformats.org/wordprocessingml/2006/main">
        <w:t xml:space="preserve">1. Да се научим да живеем в проницателност: Вземане на мъдри решения</w:t>
      </w:r>
    </w:p>
    <w:p w14:paraId="49D96005" w14:textId="77777777" w:rsidR="000F7377" w:rsidRDefault="000F7377"/>
    <w:p w14:paraId="334589C4" w14:textId="77777777" w:rsidR="000F7377" w:rsidRDefault="000F7377">
      <w:r xmlns:w="http://schemas.openxmlformats.org/wordprocessingml/2006/main">
        <w:t xml:space="preserve">2. Да живеем почтен живот: да живеем според това, в което вярваме</w:t>
      </w:r>
    </w:p>
    <w:p w14:paraId="0DC2F7E7" w14:textId="77777777" w:rsidR="000F7377" w:rsidRDefault="000F7377"/>
    <w:p w14:paraId="0BAD0847" w14:textId="77777777" w:rsidR="000F7377" w:rsidRDefault="000F7377">
      <w:r xmlns:w="http://schemas.openxmlformats.org/wordprocessingml/2006/main">
        <w:t xml:space="preserve">1. Яков 1:5 - Ако на някой от вас му липсва мъдрост, нека поиска от Бог, който дава щедро на всички без укор, и ще му се даде.</w:t>
      </w:r>
    </w:p>
    <w:p w14:paraId="0823377B" w14:textId="77777777" w:rsidR="000F7377" w:rsidRDefault="000F7377"/>
    <w:p w14:paraId="4A141930" w14:textId="77777777" w:rsidR="000F7377" w:rsidRDefault="000F7377">
      <w:r xmlns:w="http://schemas.openxmlformats.org/wordprocessingml/2006/main">
        <w:t xml:space="preserve">2. Притчи 14:12 – Има път, който изглежда прав на човека, но краят му е пътят към смъртта.</w:t>
      </w:r>
    </w:p>
    <w:p w14:paraId="0017266D" w14:textId="77777777" w:rsidR="000F7377" w:rsidRDefault="000F7377"/>
    <w:p w14:paraId="1329CADD" w14:textId="77777777" w:rsidR="000F7377" w:rsidRDefault="000F7377">
      <w:r xmlns:w="http://schemas.openxmlformats.org/wordprocessingml/2006/main">
        <w:t xml:space="preserve">2 Коринтяни 1:18 Но тъй като Бог е истинен, нашето слово към вас не беше да и не.</w:t>
      </w:r>
    </w:p>
    <w:p w14:paraId="45583AA8" w14:textId="77777777" w:rsidR="000F7377" w:rsidRDefault="000F7377"/>
    <w:p w14:paraId="64CF1344" w14:textId="77777777" w:rsidR="000F7377" w:rsidRDefault="000F7377">
      <w:r xmlns:w="http://schemas.openxmlformats.org/wordprocessingml/2006/main">
        <w:t xml:space="preserve">Божието слово към нас е винаги вярно и никога не се колебае.</w:t>
      </w:r>
    </w:p>
    <w:p w14:paraId="77231654" w14:textId="77777777" w:rsidR="000F7377" w:rsidRDefault="000F7377"/>
    <w:p w14:paraId="181C93AC" w14:textId="77777777" w:rsidR="000F7377" w:rsidRDefault="000F7377">
      <w:r xmlns:w="http://schemas.openxmlformats.org/wordprocessingml/2006/main">
        <w:t xml:space="preserve">1. Божията правдивост е постоянен и неизменен източник на сила.</w:t>
      </w:r>
    </w:p>
    <w:p w14:paraId="1B59EA67" w14:textId="77777777" w:rsidR="000F7377" w:rsidRDefault="000F7377"/>
    <w:p w14:paraId="63823EBE" w14:textId="77777777" w:rsidR="000F7377" w:rsidRDefault="000F7377">
      <w:r xmlns:w="http://schemas.openxmlformats.org/wordprocessingml/2006/main">
        <w:t xml:space="preserve">2. Можем да се доверим на Божието слово като наша основа за живот.</w:t>
      </w:r>
    </w:p>
    <w:p w14:paraId="16ADEA40" w14:textId="77777777" w:rsidR="000F7377" w:rsidRDefault="000F7377"/>
    <w:p w14:paraId="290049F5" w14:textId="77777777" w:rsidR="000F7377" w:rsidRDefault="000F7377">
      <w:r xmlns:w="http://schemas.openxmlformats.org/wordprocessingml/2006/main">
        <w:t xml:space="preserve">1. Исая 40:8 – „Тревата изсъхва и цветята увяхват, но словото на нашия Бог остава вечно.“</w:t>
      </w:r>
    </w:p>
    <w:p w14:paraId="0B21F208" w14:textId="77777777" w:rsidR="000F7377" w:rsidRDefault="000F7377"/>
    <w:p w14:paraId="304ECEF6" w14:textId="77777777" w:rsidR="000F7377" w:rsidRDefault="000F7377">
      <w:r xmlns:w="http://schemas.openxmlformats.org/wordprocessingml/2006/main">
        <w:t xml:space="preserve">2. Римляни 8:38-39 – „Защото аз съм сигурен, че нито смърт, нито живот, нито ангели, нито владетели, нито настоящите неща, нито нещата, които идват, нито сили, нито височина, нито дълбочина, нито нещо друго в цялото творение, ще бъде може да ни отдели от Божията любов в Христос Исус, нашия Господ."</w:t>
      </w:r>
    </w:p>
    <w:p w14:paraId="5A6673BB" w14:textId="77777777" w:rsidR="000F7377" w:rsidRDefault="000F7377"/>
    <w:p w14:paraId="2772A7E6" w14:textId="77777777" w:rsidR="000F7377" w:rsidRDefault="000F7377">
      <w:r xmlns:w="http://schemas.openxmlformats.org/wordprocessingml/2006/main">
        <w:t xml:space="preserve">2 Коринтяни 1:19 Защото Божият Син, Исус Христос, който беше проповядан между вас от нас, дори от мен, Силван и Тимотей, не беше да и не, но в Него беше да.</w:t>
      </w:r>
    </w:p>
    <w:p w14:paraId="749FE9A9" w14:textId="77777777" w:rsidR="000F7377" w:rsidRDefault="000F7377"/>
    <w:p w14:paraId="35D3E0B2" w14:textId="77777777" w:rsidR="000F7377" w:rsidRDefault="000F7377">
      <w:r xmlns:w="http://schemas.openxmlformats.org/wordprocessingml/2006/main">
        <w:t xml:space="preserve">Павел, Силуан и Тимотей проповядват Евангелието на Исус Христос сред коринтяните и те заявяват, че в Него има само истината.</w:t>
      </w:r>
    </w:p>
    <w:p w14:paraId="1C5FE083" w14:textId="77777777" w:rsidR="000F7377" w:rsidRDefault="000F7377"/>
    <w:p w14:paraId="2534BEE2" w14:textId="77777777" w:rsidR="000F7377" w:rsidRDefault="000F7377">
      <w:r xmlns:w="http://schemas.openxmlformats.org/wordprocessingml/2006/main">
        <w:t xml:space="preserve">1. Непоклатимата основа на Исус Христос</w:t>
      </w:r>
    </w:p>
    <w:p w14:paraId="738BADE7" w14:textId="77777777" w:rsidR="000F7377" w:rsidRDefault="000F7377"/>
    <w:p w14:paraId="509B73E6" w14:textId="77777777" w:rsidR="000F7377" w:rsidRDefault="000F7377">
      <w:r xmlns:w="http://schemas.openxmlformats.org/wordprocessingml/2006/main">
        <w:t xml:space="preserve">2. Непроменливият характер на Евангелието на Исус Христос</w:t>
      </w:r>
    </w:p>
    <w:p w14:paraId="76BA177E" w14:textId="77777777" w:rsidR="000F7377" w:rsidRDefault="000F7377"/>
    <w:p w14:paraId="5C242DEA" w14:textId="77777777" w:rsidR="000F7377" w:rsidRDefault="000F7377">
      <w:r xmlns:w="http://schemas.openxmlformats.org/wordprocessingml/2006/main">
        <w:t xml:space="preserve">1. Йоан 14:6 - Исус му каза: „Аз съм пътят, истината и животът. Никой не идва при Отца освен чрез Мен.</w:t>
      </w:r>
    </w:p>
    <w:p w14:paraId="73024EA2" w14:textId="77777777" w:rsidR="000F7377" w:rsidRDefault="000F7377"/>
    <w:p w14:paraId="3A8F9AE2" w14:textId="77777777" w:rsidR="000F7377" w:rsidRDefault="000F7377">
      <w:r xmlns:w="http://schemas.openxmlformats.org/wordprocessingml/2006/main">
        <w:t xml:space="preserve">2. Матей 7:24-27 – „И тъй, който слуша тези Мои думи и ги изпълнява, ще го уподобя на мъдър човек, който построи къщата си на канара; и заваля дъжд, дойдоха потоци и ветрове взриви и удари тази къща; и не падна, защото беше основан на канара.</w:t>
      </w:r>
    </w:p>
    <w:p w14:paraId="323597A9" w14:textId="77777777" w:rsidR="000F7377" w:rsidRDefault="000F7377"/>
    <w:p w14:paraId="4D07F3C7" w14:textId="77777777" w:rsidR="000F7377" w:rsidRDefault="000F7377">
      <w:r xmlns:w="http://schemas.openxmlformats.org/wordprocessingml/2006/main">
        <w:t xml:space="preserve">2 Коринтяни 1:20 Защото всичките Божии обещания в Него са да, и в Него Амин, за слава на Бога чрез нас.</w:t>
      </w:r>
    </w:p>
    <w:p w14:paraId="451FFAC6" w14:textId="77777777" w:rsidR="000F7377" w:rsidRDefault="000F7377"/>
    <w:p w14:paraId="76E463D4" w14:textId="77777777" w:rsidR="000F7377" w:rsidRDefault="000F7377">
      <w:r xmlns:w="http://schemas.openxmlformats.org/wordprocessingml/2006/main">
        <w:t xml:space="preserve">Пасажът твърди, че всички Божии обещания са потвърдени в Христос и носят слава на Бог.</w:t>
      </w:r>
    </w:p>
    <w:p w14:paraId="32D6BD6B" w14:textId="77777777" w:rsidR="000F7377" w:rsidRDefault="000F7377"/>
    <w:p w14:paraId="732D8005" w14:textId="77777777" w:rsidR="000F7377" w:rsidRDefault="000F7377">
      <w:r xmlns:w="http://schemas.openxmlformats.org/wordprocessingml/2006/main">
        <w:t xml:space="preserve">1. Увереността на Божиите обещания</w:t>
      </w:r>
    </w:p>
    <w:p w14:paraId="33952AF7" w14:textId="77777777" w:rsidR="000F7377" w:rsidRDefault="000F7377"/>
    <w:p w14:paraId="7C9E15FA" w14:textId="77777777" w:rsidR="000F7377" w:rsidRDefault="000F7377">
      <w:r xmlns:w="http://schemas.openxmlformats.org/wordprocessingml/2006/main">
        <w:t xml:space="preserve">2. Силата на Амин</w:t>
      </w:r>
    </w:p>
    <w:p w14:paraId="57BE0643" w14:textId="77777777" w:rsidR="000F7377" w:rsidRDefault="000F7377"/>
    <w:p w14:paraId="30032EA7" w14:textId="77777777" w:rsidR="000F7377" w:rsidRDefault="000F7377">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14:paraId="05218F3E" w14:textId="77777777" w:rsidR="000F7377" w:rsidRDefault="000F7377"/>
    <w:p w14:paraId="7380F771" w14:textId="77777777" w:rsidR="000F7377" w:rsidRDefault="000F7377">
      <w:r xmlns:w="http://schemas.openxmlformats.org/wordprocessingml/2006/main">
        <w:t xml:space="preserve">2. Матей 6:13 – И не ни въвеждай в изкушение, но ни избави от лукавия.</w:t>
      </w:r>
    </w:p>
    <w:p w14:paraId="35A1938D" w14:textId="77777777" w:rsidR="000F7377" w:rsidRDefault="000F7377"/>
    <w:p w14:paraId="12A65879" w14:textId="77777777" w:rsidR="000F7377" w:rsidRDefault="000F7377">
      <w:r xmlns:w="http://schemas.openxmlformats.org/wordprocessingml/2006/main">
        <w:t xml:space="preserve">2 Коринтяни 1:21 А Този, Който ни утвърждава с вас в Христос и ни е помазал, е Бог;</w:t>
      </w:r>
    </w:p>
    <w:p w14:paraId="129CE20B" w14:textId="77777777" w:rsidR="000F7377" w:rsidRDefault="000F7377"/>
    <w:p w14:paraId="2798696F" w14:textId="77777777" w:rsidR="000F7377" w:rsidRDefault="000F7377">
      <w:r xmlns:w="http://schemas.openxmlformats.org/wordprocessingml/2006/main">
        <w:t xml:space="preserve">Бог е установил и помазал вярващите в Христос.</w:t>
      </w:r>
    </w:p>
    <w:p w14:paraId="1D118BF6" w14:textId="77777777" w:rsidR="000F7377" w:rsidRDefault="000F7377"/>
    <w:p w14:paraId="45331E87" w14:textId="77777777" w:rsidR="000F7377" w:rsidRDefault="000F7377">
      <w:r xmlns:w="http://schemas.openxmlformats.org/wordprocessingml/2006/main">
        <w:t xml:space="preserve">1. Помазан от Бог: Какво означава да бъдеш отделен?</w:t>
      </w:r>
    </w:p>
    <w:p w14:paraId="552709CB" w14:textId="77777777" w:rsidR="000F7377" w:rsidRDefault="000F7377"/>
    <w:p w14:paraId="55AF8809" w14:textId="77777777" w:rsidR="000F7377" w:rsidRDefault="000F7377">
      <w:r xmlns:w="http://schemas.openxmlformats.org/wordprocessingml/2006/main">
        <w:t xml:space="preserve">2. Преживяване на Божията твърда любов в Христос.</w:t>
      </w:r>
    </w:p>
    <w:p w14:paraId="4A02B290" w14:textId="77777777" w:rsidR="000F7377" w:rsidRDefault="000F7377"/>
    <w:p w14:paraId="64890A5D" w14:textId="77777777" w:rsidR="000F7377" w:rsidRDefault="000F7377">
      <w:r xmlns:w="http://schemas.openxmlformats.org/wordprocessingml/2006/main">
        <w:t xml:space="preserve">1. Римляни 8:38-39: „Защото аз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може да ни отдели от Божията любов в Христос Исус, нашия Господ."</w:t>
      </w:r>
    </w:p>
    <w:p w14:paraId="785F79A2" w14:textId="77777777" w:rsidR="000F7377" w:rsidRDefault="000F7377"/>
    <w:p w14:paraId="01CA329E" w14:textId="77777777" w:rsidR="000F7377" w:rsidRDefault="000F7377">
      <w:r xmlns:w="http://schemas.openxmlformats.org/wordprocessingml/2006/main">
        <w:t xml:space="preserve">2. Псалм 89:20-22: „Намерих слугата Си Давид; със святото Си масло го помазах, така че ръката Ми да се утвърди с него; и мишцата Ми да го укрепи. Врагът няма да го надхитри; нечестивият няма да го унижи, ще смажа враговете му пред него и ще поразя онези, които го мразят.</w:t>
      </w:r>
    </w:p>
    <w:p w14:paraId="45048721" w14:textId="77777777" w:rsidR="000F7377" w:rsidRDefault="000F7377"/>
    <w:p w14:paraId="59C0CB84" w14:textId="77777777" w:rsidR="000F7377" w:rsidRDefault="000F7377">
      <w:r xmlns:w="http://schemas.openxmlformats.org/wordprocessingml/2006/main">
        <w:t xml:space="preserve">2 Коринтяни 1:22 Който ни е запечатал и е дал залога на Духа в сърцата ни.</w:t>
      </w:r>
    </w:p>
    <w:p w14:paraId="544C5F38" w14:textId="77777777" w:rsidR="000F7377" w:rsidRDefault="000F7377"/>
    <w:p w14:paraId="10EDC023" w14:textId="77777777" w:rsidR="000F7377" w:rsidRDefault="000F7377">
      <w:r xmlns:w="http://schemas.openxmlformats.org/wordprocessingml/2006/main">
        <w:t xml:space="preserve">Бог е запечатал вярващите чрез Светия Дух и им е дал уверение за спасение.</w:t>
      </w:r>
    </w:p>
    <w:p w14:paraId="0BF0BB8F" w14:textId="77777777" w:rsidR="000F7377" w:rsidRDefault="000F7377"/>
    <w:p w14:paraId="2D58234F" w14:textId="77777777" w:rsidR="000F7377" w:rsidRDefault="000F7377">
      <w:r xmlns:w="http://schemas.openxmlformats.org/wordprocessingml/2006/main">
        <w:t xml:space="preserve">1. Изживяване на силата на Светия Дух</w:t>
      </w:r>
    </w:p>
    <w:p w14:paraId="294F56AE" w14:textId="77777777" w:rsidR="000F7377" w:rsidRDefault="000F7377"/>
    <w:p w14:paraId="63BD27E7" w14:textId="77777777" w:rsidR="000F7377" w:rsidRDefault="000F7377">
      <w:r xmlns:w="http://schemas.openxmlformats.org/wordprocessingml/2006/main">
        <w:t xml:space="preserve">2. Разбиране на увереността за спасение чрез Духа</w:t>
      </w:r>
    </w:p>
    <w:p w14:paraId="6AB0A8D3" w14:textId="77777777" w:rsidR="000F7377" w:rsidRDefault="000F7377"/>
    <w:p w14:paraId="164993AD" w14:textId="77777777" w:rsidR="000F7377" w:rsidRDefault="000F7377">
      <w:r xmlns:w="http://schemas.openxmlformats.org/wordprocessingml/2006/main">
        <w:t xml:space="preserve">1. Римляни 8:16-17 – Самият Дух свидетелства с нашия дух, че сме деца на Бога.</w:t>
      </w:r>
    </w:p>
    <w:p w14:paraId="1FB31257" w14:textId="77777777" w:rsidR="000F7377" w:rsidRDefault="000F7377"/>
    <w:p w14:paraId="33D359D0" w14:textId="77777777" w:rsidR="000F7377" w:rsidRDefault="000F7377">
      <w:r xmlns:w="http://schemas.openxmlformats.org/wordprocessingml/2006/main">
        <w:t xml:space="preserve">2. Евреи 6:13-20 – Бог ни е дал непроменим залог на Своето обещание.</w:t>
      </w:r>
    </w:p>
    <w:p w14:paraId="4E2961F8" w14:textId="77777777" w:rsidR="000F7377" w:rsidRDefault="000F7377"/>
    <w:p w14:paraId="24A04608" w14:textId="77777777" w:rsidR="000F7377" w:rsidRDefault="000F7377">
      <w:r xmlns:w="http://schemas.openxmlformats.org/wordprocessingml/2006/main">
        <w:t xml:space="preserve">2 Коринтяни 1:23 Освен това призовавам Бога за свидетелство на душата си, че за да ви пощадя още не съм дошъл в Коринт.</w:t>
      </w:r>
    </w:p>
    <w:p w14:paraId="33AB59B4" w14:textId="77777777" w:rsidR="000F7377" w:rsidRDefault="000F7377"/>
    <w:p w14:paraId="4F9D1C17" w14:textId="77777777" w:rsidR="000F7377" w:rsidRDefault="000F7377">
      <w:r xmlns:w="http://schemas.openxmlformats.org/wordprocessingml/2006/main">
        <w:t xml:space="preserve">Павел все още не посети Коринт, въпреки че искаше, за да ги пощади.</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Безусловната любов на Павел: Да се научим да обичаме безусловно от примера на Павел.</w:t>
      </w:r>
    </w:p>
    <w:p w14:paraId="02035BE9" w14:textId="77777777" w:rsidR="000F7377" w:rsidRDefault="000F7377"/>
    <w:p w14:paraId="55E99A16" w14:textId="77777777" w:rsidR="000F7377" w:rsidRDefault="000F7377">
      <w:r xmlns:w="http://schemas.openxmlformats.org/wordprocessingml/2006/main">
        <w:t xml:space="preserve">2. Божията вярност: Знаейки, че Бог е верен да спазва обещанията си.</w:t>
      </w:r>
    </w:p>
    <w:p w14:paraId="7DC930C8" w14:textId="77777777" w:rsidR="000F7377" w:rsidRDefault="000F7377"/>
    <w:p w14:paraId="2A6163FD" w14:textId="77777777" w:rsidR="000F7377" w:rsidRDefault="000F7377">
      <w:r xmlns:w="http://schemas.openxmlformats.org/wordprocessingml/2006/main">
        <w:t xml:space="preserve">1. Римляни 5:8 – „Но Бог показва собствената Си любов към нас в това: докато бяхме още грешници, Христос умря за нас.“</w:t>
      </w:r>
    </w:p>
    <w:p w14:paraId="7545BA26" w14:textId="77777777" w:rsidR="000F7377" w:rsidRDefault="000F7377"/>
    <w:p w14:paraId="0F032A76" w14:textId="77777777" w:rsidR="000F7377" w:rsidRDefault="000F7377">
      <w:r xmlns:w="http://schemas.openxmlformats.org/wordprocessingml/2006/main">
        <w:t xml:space="preserve">2. Йоан 13:35 – „По това всички ще познаят, че сте Мои ученици, ако се любите помежду си.“</w:t>
      </w:r>
    </w:p>
    <w:p w14:paraId="07809EA7" w14:textId="77777777" w:rsidR="000F7377" w:rsidRDefault="000F7377"/>
    <w:p w14:paraId="6C531F78" w14:textId="77777777" w:rsidR="000F7377" w:rsidRDefault="000F7377">
      <w:r xmlns:w="http://schemas.openxmlformats.org/wordprocessingml/2006/main">
        <w:t xml:space="preserve">2 Коринтяни 1:24 Не защото господстваме над вашата вяра, но сме помощници на вашата радост; защото чрез вяра вие стоите.</w:t>
      </w:r>
    </w:p>
    <w:p w14:paraId="4BEB1E47" w14:textId="77777777" w:rsidR="000F7377" w:rsidRDefault="000F7377"/>
    <w:p w14:paraId="15F561FD" w14:textId="77777777" w:rsidR="000F7377" w:rsidRDefault="000F7377">
      <w:r xmlns:w="http://schemas.openxmlformats.org/wordprocessingml/2006/main">
        <w:t xml:space="preserve">Павел подчертава, че коринтяните трябва да разчитат на своята вяра, а не на авторитета на църквата.</w:t>
      </w:r>
    </w:p>
    <w:p w14:paraId="01BCD25F" w14:textId="77777777" w:rsidR="000F7377" w:rsidRDefault="000F7377"/>
    <w:p w14:paraId="43DF477A" w14:textId="77777777" w:rsidR="000F7377" w:rsidRDefault="000F7377">
      <w:r xmlns:w="http://schemas.openxmlformats.org/wordprocessingml/2006/main">
        <w:t xml:space="preserve">1. Силата на вярата: Как нашите вярвания ни дават сила и радост</w:t>
      </w:r>
    </w:p>
    <w:p w14:paraId="67C5D94E" w14:textId="77777777" w:rsidR="000F7377" w:rsidRDefault="000F7377"/>
    <w:p w14:paraId="2C2E68D8" w14:textId="77777777" w:rsidR="000F7377" w:rsidRDefault="000F7377">
      <w:r xmlns:w="http://schemas.openxmlformats.org/wordprocessingml/2006/main">
        <w:t xml:space="preserve">2. Силата на общността: как подкрепата на другите може да ни помогне да се изправим</w:t>
      </w:r>
    </w:p>
    <w:p w14:paraId="0B78E257" w14:textId="77777777" w:rsidR="000F7377" w:rsidRDefault="000F7377"/>
    <w:p w14:paraId="378FDC1A" w14:textId="77777777" w:rsidR="000F7377" w:rsidRDefault="000F7377">
      <w:r xmlns:w="http://schemas.openxmlformats.org/wordprocessingml/2006/main">
        <w:t xml:space="preserve">1. Евреи 11:1 – „А вярата е увереност в нещата, за които се надяваме, увереност в неща, които не се виждат.“</w:t>
      </w:r>
    </w:p>
    <w:p w14:paraId="24FBA9A3" w14:textId="77777777" w:rsidR="000F7377" w:rsidRDefault="000F7377"/>
    <w:p w14:paraId="65A7A409" w14:textId="77777777" w:rsidR="000F7377" w:rsidRDefault="000F7377">
      <w:r xmlns:w="http://schemas.openxmlformats.org/wordprocessingml/2006/main">
        <w:t xml:space="preserve">2. Ефесяни 2:19-22 – „И така, вие вече не сте чужденци и чужденци, но сте съграждани на светиите и членове на Божието семейство, изградени върху основата на апостолите и пророците, като самият Христос Исус е крайъгълният камък, в който цялата сграда, съединена, израства в свят храм в Господа. В него и вие се вграждате чрез Духа в обиталище на Бога.</w:t>
      </w:r>
    </w:p>
    <w:p w14:paraId="6B4CD498" w14:textId="77777777" w:rsidR="000F7377" w:rsidRDefault="000F7377"/>
    <w:p w14:paraId="41211A0B" w14:textId="77777777" w:rsidR="000F7377" w:rsidRDefault="000F7377">
      <w:r xmlns:w="http://schemas.openxmlformats.org/wordprocessingml/2006/main">
        <w:t xml:space="preserve">2 Коринтяни 2 е втората глава от Второто послание на Павел до Коринтяните. В тази глава </w:t>
      </w:r>
      <w:r xmlns:w="http://schemas.openxmlformats.org/wordprocessingml/2006/main">
        <w:lastRenderedPageBreak xmlns:w="http://schemas.openxmlformats.org/wordprocessingml/2006/main"/>
      </w:r>
      <w:r xmlns:w="http://schemas.openxmlformats.org/wordprocessingml/2006/main">
        <w:t xml:space="preserve">Павел продължава своята кореспонденция с коринтските вярващи, засягайки въпроси, свързани с прошката, помирението и служението.</w:t>
      </w:r>
    </w:p>
    <w:p w14:paraId="2DF0F3DC" w14:textId="77777777" w:rsidR="000F7377" w:rsidRDefault="000F7377"/>
    <w:p w14:paraId="0FC80CED" w14:textId="77777777" w:rsidR="000F7377" w:rsidRDefault="000F7377">
      <w:r xmlns:w="http://schemas.openxmlformats.org/wordprocessingml/2006/main">
        <w:t xml:space="preserve">1-ви абзац: Павел започва с обсъждане на предишно болезнено посещение, което е направил в Коринт. Той обяснява, че е написал писмо от голямо страдание и мъка, без намерението да причини допълнителна скръб, а по-скоро с надеждата за тяхното разбиране и помирение (2 Коринтяни 2:4-5). Той ги призовава да потвърдят отново любовта си към разкаял се индивид, който е причинил скръб в общността, така че да не го обземат от прекомерна скръб, а вместо това да му простят и да го утешат (2 Коринтяни 2:6-8).</w:t>
      </w:r>
    </w:p>
    <w:p w14:paraId="08A496F3" w14:textId="77777777" w:rsidR="000F7377" w:rsidRDefault="000F7377"/>
    <w:p w14:paraId="2D3F9A42" w14:textId="77777777" w:rsidR="000F7377" w:rsidRDefault="000F7377">
      <w:r xmlns:w="http://schemas.openxmlformats.org/wordprocessingml/2006/main">
        <w:t xml:space="preserve">2-ри абзац: Павел описва собственото си емоционално състояние по време на посещението си в Троада. Въпреки отворената врата за служение там, той не успя да намери мир, защото не намери Тит, който трябваше да донесе новини от Коринт (2 Коринтяни 2:12-13). Въпреки това Павел благодари на Бог, че винаги го води в триумфално шествие през Христос и разпространява благоуханието на знанието за Него навсякъде, където отидат (2 Коринтяни 2:14-15).</w:t>
      </w:r>
    </w:p>
    <w:p w14:paraId="7C0D8F5E" w14:textId="77777777" w:rsidR="000F7377" w:rsidRDefault="000F7377"/>
    <w:p w14:paraId="2F420E99" w14:textId="77777777" w:rsidR="000F7377" w:rsidRDefault="000F7377">
      <w:r xmlns:w="http://schemas.openxmlformats.org/wordprocessingml/2006/main">
        <w:t xml:space="preserve">3-ти абзац: Главата завършва с размишления върху искреността в служението. Павел твърди, че той не търгува с Божието слово за печалба или манипулира другите, но говори искрено, както му е поръчано от Бог. Той подчертава, че тяхната автентичност идва от Бог и че те са служители на нов завет, основан на Духа, а не просто на писма или законничество (2 Коринтяни 3:1-6). Той противопоставя този нов завет на стария, даден чрез Мойсей, който донесе смъртта, като същевременно подчертава колко по-славно и животворно е служението на праведността под новия завет.</w:t>
      </w:r>
    </w:p>
    <w:p w14:paraId="1436CA64" w14:textId="77777777" w:rsidR="000F7377" w:rsidRDefault="000F7377"/>
    <w:p w14:paraId="14FF2AC2" w14:textId="77777777" w:rsidR="000F7377" w:rsidRDefault="000F7377">
      <w:r xmlns:w="http://schemas.openxmlformats.org/wordprocessingml/2006/main">
        <w:t xml:space="preserve">В обобщение, втора глава от Второ Коринтяни се отнася до прошката, помирението, емоционалния смут по време на пътувания в служение и искреността в служението на Божието слово. Павел търси разбиране и помирение по отношение на едно болезнено посещение в Коринт, призовавайки за прошка и утеха за покаялия се човек. Той изразява собствения си емоционален стрес по време на престоя си в Троада и важността на намирането на мир чрез новини от Коринт. Павел подчертава искреността на тяхното служение, подчертавайки тяхната автентичност като служители на нов завет, основан на Духа. Той противопоставя това на стария завет и неговия легалистичен подход, утвърждавайки превъзходството и животворната природа на служението под новия завет. Тази глава набляга на прошката, автентичността в служението и трансформиращата сила на Божията благодат във взаимоотношенията и службата.</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Но аз реших това със себе си, че няма да дойда отново при вас в тежест.</w:t>
      </w:r>
    </w:p>
    <w:p w14:paraId="74B3DFC0" w14:textId="77777777" w:rsidR="000F7377" w:rsidRDefault="000F7377"/>
    <w:p w14:paraId="339BC090" w14:textId="77777777" w:rsidR="000F7377" w:rsidRDefault="000F7377">
      <w:r xmlns:w="http://schemas.openxmlformats.org/wordprocessingml/2006/main">
        <w:t xml:space="preserve">Павел беше решил, че няма да дойде при коринтяните с натежало сърце.</w:t>
      </w:r>
    </w:p>
    <w:p w14:paraId="793718DE" w14:textId="77777777" w:rsidR="000F7377" w:rsidRDefault="000F7377"/>
    <w:p w14:paraId="51C20491" w14:textId="77777777" w:rsidR="000F7377" w:rsidRDefault="000F7377">
      <w:r xmlns:w="http://schemas.openxmlformats.org/wordprocessingml/2006/main">
        <w:t xml:space="preserve">1. „Облекчаване на товара: Как да се освободим от безпокойството и безпокойството“</w:t>
      </w:r>
    </w:p>
    <w:p w14:paraId="1B361BB3" w14:textId="77777777" w:rsidR="000F7377" w:rsidRDefault="000F7377"/>
    <w:p w14:paraId="05D16085" w14:textId="77777777" w:rsidR="000F7377" w:rsidRDefault="000F7377">
      <w:r xmlns:w="http://schemas.openxmlformats.org/wordprocessingml/2006/main">
        <w:t xml:space="preserve">2. „Сърце от радост: Как да живеем с благодарност и признателност“</w:t>
      </w:r>
    </w:p>
    <w:p w14:paraId="4C709486" w14:textId="77777777" w:rsidR="000F7377" w:rsidRDefault="000F7377"/>
    <w:p w14:paraId="15FEBA17" w14:textId="77777777" w:rsidR="000F7377" w:rsidRDefault="000F7377">
      <w:r xmlns:w="http://schemas.openxmlformats.org/wordprocessingml/2006/main">
        <w:t xml:space="preserve">1. Римляни 12:12 – Радвайки се с надежда; търпелив в скръб; непрекъснато в молитва;</w:t>
      </w:r>
    </w:p>
    <w:p w14:paraId="6835BCED" w14:textId="77777777" w:rsidR="000F7377" w:rsidRDefault="000F7377"/>
    <w:p w14:paraId="709DAF41" w14:textId="77777777" w:rsidR="000F7377" w:rsidRDefault="000F7377">
      <w:r xmlns:w="http://schemas.openxmlformats.org/wordprocessingml/2006/main">
        <w:t xml:space="preserve">2. Филипяни 4:4-7 – Радвайте се винаги в Господа; и пак казвам, радвайте се. Нека вашата умереност бъде известна на всички хора. Господ е близо. Бъдете внимателни за нищо; но във всяко нещо чрез молитва и молба с благодарност нека вашите искания да бъдат известни на Бога. И Божият мир, който превъзхожда всеки разум, ще пази сърцата и умовете ви чрез Христос Исус.</w:t>
      </w:r>
    </w:p>
    <w:p w14:paraId="6C5944AD" w14:textId="77777777" w:rsidR="000F7377" w:rsidRDefault="000F7377"/>
    <w:p w14:paraId="37AC88A0" w14:textId="77777777" w:rsidR="000F7377" w:rsidRDefault="000F7377">
      <w:r xmlns:w="http://schemas.openxmlformats.org/wordprocessingml/2006/main">
        <w:t xml:space="preserve">2 Коринтяни 2:2 Защото, ако ви наскърбявам, кой тогава е този, който ме радва, ако не този, който е наскърбен от мен?</w:t>
      </w:r>
    </w:p>
    <w:p w14:paraId="71022BA1" w14:textId="77777777" w:rsidR="000F7377" w:rsidRDefault="000F7377"/>
    <w:p w14:paraId="7B50A098" w14:textId="77777777" w:rsidR="000F7377" w:rsidRDefault="000F7377">
      <w:r xmlns:w="http://schemas.openxmlformats.org/wordprocessingml/2006/main">
        <w:t xml:space="preserve">Пол се опитва да посочи, че ако е направил някой друг нещастен, кой може да го накара да се почувства по-добре, освен същия човек, когото е накарал да се почувства зле?</w:t>
      </w:r>
    </w:p>
    <w:p w14:paraId="5F2DD0A4" w14:textId="77777777" w:rsidR="000F7377" w:rsidRDefault="000F7377"/>
    <w:p w14:paraId="7BAA134B" w14:textId="77777777" w:rsidR="000F7377" w:rsidRDefault="000F7377">
      <w:r xmlns:w="http://schemas.openxmlformats.org/wordprocessingml/2006/main">
        <w:t xml:space="preserve">1. Силата на помирението: Как да преодолеем нараняващите действия</w:t>
      </w:r>
    </w:p>
    <w:p w14:paraId="46B31DC8" w14:textId="77777777" w:rsidR="000F7377" w:rsidRDefault="000F7377"/>
    <w:p w14:paraId="608A4D1B" w14:textId="77777777" w:rsidR="000F7377" w:rsidRDefault="000F7377">
      <w:r xmlns:w="http://schemas.openxmlformats.org/wordprocessingml/2006/main">
        <w:t xml:space="preserve">2. Красотата на прошката: Как да се извиним и да намерим мир</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Ефесяни 4:32 – „Бъдете благи един към друг, милосърдни, прощавайки си един на друг, както и Бог в Христос е простил на вас.“</w:t>
      </w:r>
    </w:p>
    <w:p w14:paraId="34CD1627" w14:textId="77777777" w:rsidR="000F7377" w:rsidRDefault="000F7377"/>
    <w:p w14:paraId="3AD79389" w14:textId="77777777" w:rsidR="000F7377" w:rsidRDefault="000F7377">
      <w:r xmlns:w="http://schemas.openxmlformats.org/wordprocessingml/2006/main">
        <w:t xml:space="preserve">2. Матей 6:14-15 – „Защото, ако вие простите на другите прегрешенията им, и вашият небесен Отец ще прости на вас; но ако вие не простите на другите прегрешенията им, и вашият Отец няма да прости вашите прегрешения.“</w:t>
      </w:r>
    </w:p>
    <w:p w14:paraId="7B43BF8A" w14:textId="77777777" w:rsidR="000F7377" w:rsidRDefault="000F7377"/>
    <w:p w14:paraId="711809FD" w14:textId="77777777" w:rsidR="000F7377" w:rsidRDefault="000F7377">
      <w:r xmlns:w="http://schemas.openxmlformats.org/wordprocessingml/2006/main">
        <w:t xml:space="preserve">2 Коринтяни 2:3 И това ви писах, за да не би, когато дойда, да имам скръб от онези, за които трябва да се радвам; имам доверие във всички вас, че моята радост е радостта на всички вас.</w:t>
      </w:r>
    </w:p>
    <w:p w14:paraId="42442EAA" w14:textId="77777777" w:rsidR="000F7377" w:rsidRDefault="000F7377"/>
    <w:p w14:paraId="4CBEFE0F" w14:textId="77777777" w:rsidR="000F7377" w:rsidRDefault="000F7377">
      <w:r xmlns:w="http://schemas.openxmlformats.org/wordprocessingml/2006/main">
        <w:t xml:space="preserve">Павел писа на коринтяните, за да им каже, че има доверие в тях и че неговата радост е и тяхна радост.</w:t>
      </w:r>
    </w:p>
    <w:p w14:paraId="5625582B" w14:textId="77777777" w:rsidR="000F7377" w:rsidRDefault="000F7377"/>
    <w:p w14:paraId="71B457D7" w14:textId="77777777" w:rsidR="000F7377" w:rsidRDefault="000F7377">
      <w:r xmlns:w="http://schemas.openxmlformats.org/wordprocessingml/2006/main">
        <w:t xml:space="preserve">1. Празнувайте Божията радост в единство</w:t>
      </w:r>
    </w:p>
    <w:p w14:paraId="2E9AB45D" w14:textId="77777777" w:rsidR="000F7377" w:rsidRDefault="000F7377"/>
    <w:p w14:paraId="000624F0" w14:textId="77777777" w:rsidR="000F7377" w:rsidRDefault="000F7377">
      <w:r xmlns:w="http://schemas.openxmlformats.org/wordprocessingml/2006/main">
        <w:t xml:space="preserve">2. Силата на доверието в другите</w:t>
      </w:r>
    </w:p>
    <w:p w14:paraId="06C3B3CD" w14:textId="77777777" w:rsidR="000F7377" w:rsidRDefault="000F7377"/>
    <w:p w14:paraId="1CD58430" w14:textId="77777777" w:rsidR="000F7377" w:rsidRDefault="000F7377">
      <w:r xmlns:w="http://schemas.openxmlformats.org/wordprocessingml/2006/main">
        <w:t xml:space="preserve">1. Филипяни 2:2-4 – Допълнете радостта ми, като бъда на едно мнение, имам същата любов, бъда в пълно съгласие и единомислие.</w:t>
      </w:r>
    </w:p>
    <w:p w14:paraId="463CD5DC" w14:textId="77777777" w:rsidR="000F7377" w:rsidRDefault="000F7377"/>
    <w:p w14:paraId="26E537EF" w14:textId="77777777" w:rsidR="000F7377" w:rsidRDefault="000F7377">
      <w:r xmlns:w="http://schemas.openxmlformats.org/wordprocessingml/2006/main">
        <w:t xml:space="preserve">2. Римляни 15:13 - Нека Бог на надеждата ви изпълни с пълна радост и мир във вярата, така че чрез силата на Светия Дух да изобилствате в надежда.</w:t>
      </w:r>
    </w:p>
    <w:p w14:paraId="429F8B97" w14:textId="77777777" w:rsidR="000F7377" w:rsidRDefault="000F7377"/>
    <w:p w14:paraId="7DBAE96E" w14:textId="77777777" w:rsidR="000F7377" w:rsidRDefault="000F7377">
      <w:r xmlns:w="http://schemas.openxmlformats.org/wordprocessingml/2006/main">
        <w:t xml:space="preserve">2 Коринтяни 2:4 Защото от голяма скръб и скръб на сърцето ви писах с много сълзи; не за да се наскърбите, но за да познаете любовта, която имам в изобилие към вас.</w:t>
      </w:r>
    </w:p>
    <w:p w14:paraId="069A2F67" w14:textId="77777777" w:rsidR="000F7377" w:rsidRDefault="000F7377"/>
    <w:p w14:paraId="6419416E" w14:textId="77777777" w:rsidR="000F7377" w:rsidRDefault="000F7377">
      <w:r xmlns:w="http://schemas.openxmlformats.org/wordprocessingml/2006/main">
        <w:t xml:space="preserve">Павел написа писмо до коринтяните с много сълзи, изразявайки дълбоката си любов към тях.</w:t>
      </w:r>
    </w:p>
    <w:p w14:paraId="37F00FF3" w14:textId="77777777" w:rsidR="000F7377" w:rsidRDefault="000F7377"/>
    <w:p w14:paraId="0FA0A1D7" w14:textId="77777777" w:rsidR="000F7377" w:rsidRDefault="000F7377">
      <w:r xmlns:w="http://schemas.openxmlformats.org/wordprocessingml/2006/main">
        <w:t xml:space="preserve">1. Дълбочината на Божията любов – сълзите на обич на Павел към коринтяните</w:t>
      </w:r>
    </w:p>
    <w:p w14:paraId="206D704D" w14:textId="77777777" w:rsidR="000F7377" w:rsidRDefault="000F7377"/>
    <w:p w14:paraId="217A007B" w14:textId="77777777" w:rsidR="000F7377" w:rsidRDefault="000F7377">
      <w:r xmlns:w="http://schemas.openxmlformats.org/wordprocessingml/2006/main">
        <w:t xml:space="preserve">2. Утеха в скръбта: Познаването на изобилната любов на Бог</w:t>
      </w:r>
    </w:p>
    <w:p w14:paraId="60714599" w14:textId="77777777" w:rsidR="000F7377" w:rsidRDefault="000F7377"/>
    <w:p w14:paraId="7487F364" w14:textId="77777777" w:rsidR="000F7377" w:rsidRDefault="000F7377">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1E914A5A" w14:textId="77777777" w:rsidR="000F7377" w:rsidRDefault="000F7377"/>
    <w:p w14:paraId="46DE1E76" w14:textId="77777777" w:rsidR="000F7377" w:rsidRDefault="000F7377">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52435E72" w14:textId="77777777" w:rsidR="000F7377" w:rsidRDefault="000F7377"/>
    <w:p w14:paraId="7D8B237C" w14:textId="77777777" w:rsidR="000F7377" w:rsidRDefault="000F7377">
      <w:r xmlns:w="http://schemas.openxmlformats.org/wordprocessingml/2006/main">
        <w:t xml:space="preserve">2 Коринтяни 2:5 Но ако някой е наскърбил, той не е наскърбил мен, но отчасти, за да не натоваря всички вас.</w:t>
      </w:r>
    </w:p>
    <w:p w14:paraId="5DDD57B6" w14:textId="77777777" w:rsidR="000F7377" w:rsidRDefault="000F7377"/>
    <w:p w14:paraId="0F7AD123" w14:textId="77777777" w:rsidR="000F7377" w:rsidRDefault="000F7377">
      <w:r xmlns:w="http://schemas.openxmlformats.org/wordprocessingml/2006/main">
        <w:t xml:space="preserve">Павел съветва коринтяните да не се натоварват с мъка, причинена от някого, тъй като той е бил само частично наскърбен.</w:t>
      </w:r>
    </w:p>
    <w:p w14:paraId="75B5F464" w14:textId="77777777" w:rsidR="000F7377" w:rsidRDefault="000F7377"/>
    <w:p w14:paraId="606DA7DF" w14:textId="77777777" w:rsidR="000F7377" w:rsidRDefault="000F7377">
      <w:r xmlns:w="http://schemas.openxmlformats.org/wordprocessingml/2006/main">
        <w:t xml:space="preserve">1. Скръб: Как да продължим напред - Да се научим да приемаме болката от скръбта и да продължим с живота си.</w:t>
      </w:r>
    </w:p>
    <w:p w14:paraId="69CE067A" w14:textId="77777777" w:rsidR="000F7377" w:rsidRDefault="000F7377"/>
    <w:p w14:paraId="1FDB68D0" w14:textId="77777777" w:rsidR="000F7377" w:rsidRDefault="000F7377">
      <w:r xmlns:w="http://schemas.openxmlformats.org/wordprocessingml/2006/main">
        <w:t xml:space="preserve">2. Прошката: Пътят към изцелението - Защо прошката е от съществено значение за емоционалното изцеление.</w:t>
      </w:r>
    </w:p>
    <w:p w14:paraId="3F50BC05" w14:textId="77777777" w:rsidR="000F7377" w:rsidRDefault="000F7377"/>
    <w:p w14:paraId="1749D819" w14:textId="77777777" w:rsidR="000F7377" w:rsidRDefault="000F7377">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има голяма сила, тъй като действа.“</w:t>
      </w:r>
    </w:p>
    <w:p w14:paraId="06F3E71D" w14:textId="77777777" w:rsidR="000F7377" w:rsidRDefault="000F7377"/>
    <w:p w14:paraId="55F60792" w14:textId="77777777" w:rsidR="000F7377" w:rsidRDefault="000F7377">
      <w:r xmlns:w="http://schemas.openxmlformats.org/wordprocessingml/2006/main">
        <w:t xml:space="preserve">2. Римляни 12:19 – „Възлюбени, никога не си отмъщавайте, но оставете това на Божия гняв, защото е писано, 쏺 </w:t>
      </w:r>
      <w:r xmlns:w="http://schemas.openxmlformats.org/wordprocessingml/2006/main">
        <w:rPr>
          <w:rFonts w:ascii="맑은 고딕 Semilight" w:hAnsi="맑은 고딕 Semilight"/>
        </w:rPr>
        <w:t xml:space="preserve">Моето </w:t>
      </w:r>
      <w:r xmlns:w="http://schemas.openxmlformats.org/wordprocessingml/2006/main">
        <w:t xml:space="preserve">е мое желание, Аз ще отплатя, казва Господ.??</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Коринтяни 2:6 За такъв човек е достатъчно това наказание, което беше наложено от мнозина.</w:t>
      </w:r>
    </w:p>
    <w:p w14:paraId="414FA378" w14:textId="77777777" w:rsidR="000F7377" w:rsidRDefault="000F7377"/>
    <w:p w14:paraId="273F19C6" w14:textId="77777777" w:rsidR="000F7377" w:rsidRDefault="000F7377">
      <w:r xmlns:w="http://schemas.openxmlformats.org/wordprocessingml/2006/main">
        <w:t xml:space="preserve">Павел заявява, че наказанието, наложено на дадено лице, трябва да е достатъчно и трябва да бъде съгласувано с много хора.</w:t>
      </w:r>
    </w:p>
    <w:p w14:paraId="3ACC78FA" w14:textId="77777777" w:rsidR="000F7377" w:rsidRDefault="000F7377"/>
    <w:p w14:paraId="5149E390" w14:textId="77777777" w:rsidR="000F7377" w:rsidRDefault="000F7377">
      <w:r xmlns:w="http://schemas.openxmlformats.org/wordprocessingml/2006/main">
        <w:t xml:space="preserve">1. Божието правосъдие винаги е честно и справедливо.</w:t>
      </w:r>
    </w:p>
    <w:p w14:paraId="1AABF5DD" w14:textId="77777777" w:rsidR="000F7377" w:rsidRDefault="000F7377"/>
    <w:p w14:paraId="5203DE00" w14:textId="77777777" w:rsidR="000F7377" w:rsidRDefault="000F7377">
      <w:r xmlns:w="http://schemas.openxmlformats.org/wordprocessingml/2006/main">
        <w:t xml:space="preserve">2. Винаги трябва да търсим колективно споразумение при наказването на хората.</w:t>
      </w:r>
    </w:p>
    <w:p w14:paraId="7968811C" w14:textId="77777777" w:rsidR="000F7377" w:rsidRDefault="000F7377"/>
    <w:p w14:paraId="392E0A94" w14:textId="77777777" w:rsidR="000F7377" w:rsidRDefault="000F7377">
      <w:r xmlns:w="http://schemas.openxmlformats.org/wordprocessingml/2006/main">
        <w:t xml:space="preserve">1. Римляни 12:19 – „Възлюбени, никога не си отмъщавайте, но оставете това на Божия гняв, защото е писано: Мое е </w:t>
      </w:r>
      <w:r xmlns:w="http://schemas.openxmlformats.org/wordprocessingml/2006/main">
        <w:rPr>
          <w:rFonts w:ascii="맑은 고딕 Semilight" w:hAnsi="맑은 고딕 Semilight"/>
        </w:rPr>
        <w:t xml:space="preserve">желанието </w:t>
      </w:r>
      <w:r xmlns:w="http://schemas.openxmlformats.org/wordprocessingml/2006/main">
        <w:t xml:space="preserve">, Аз ще отплатя, казва Господ.??</w:t>
      </w:r>
    </w:p>
    <w:p w14:paraId="3658AFE6" w14:textId="77777777" w:rsidR="000F7377" w:rsidRDefault="000F7377"/>
    <w:p w14:paraId="0360E61F" w14:textId="77777777" w:rsidR="000F7377" w:rsidRDefault="000F7377">
      <w:r xmlns:w="http://schemas.openxmlformats.org/wordprocessingml/2006/main">
        <w:t xml:space="preserve">2. Притчи 19:11 – „Добрият разум прави човек бавен на гняв и негова слава е да пренебрегне оскърблението.“</w:t>
      </w:r>
    </w:p>
    <w:p w14:paraId="3768E564" w14:textId="77777777" w:rsidR="000F7377" w:rsidRDefault="000F7377"/>
    <w:p w14:paraId="4E34F4A9" w14:textId="77777777" w:rsidR="000F7377" w:rsidRDefault="000F7377">
      <w:r xmlns:w="http://schemas.openxmlformats.org/wordprocessingml/2006/main">
        <w:t xml:space="preserve">2 Коринтяни 2:7 Така че, напротив, по-добре е да му простите и да го утешите, за да не би такъв да бъде погълнат от прекомерна скръб.</w:t>
      </w:r>
    </w:p>
    <w:p w14:paraId="609ACE3C" w14:textId="77777777" w:rsidR="000F7377" w:rsidRDefault="000F7377"/>
    <w:p w14:paraId="2DE6C1A5" w14:textId="77777777" w:rsidR="000F7377" w:rsidRDefault="000F7377">
      <w:r xmlns:w="http://schemas.openxmlformats.org/wordprocessingml/2006/main">
        <w:t xml:space="preserve">Християните трябва да прощават и да утешават тези, които са съгрешили, тъй като излишната скръб може да бъде пагубна.</w:t>
      </w:r>
    </w:p>
    <w:p w14:paraId="089F955C" w14:textId="77777777" w:rsidR="000F7377" w:rsidRDefault="000F7377"/>
    <w:p w14:paraId="6D31A9A9" w14:textId="77777777" w:rsidR="000F7377" w:rsidRDefault="000F7377">
      <w:r xmlns:w="http://schemas.openxmlformats.org/wordprocessingml/2006/main">
        <w:t xml:space="preserve">1. Силата на прошката - важността на показването на милост и благодат в живота ни.</w:t>
      </w:r>
    </w:p>
    <w:p w14:paraId="25469DED" w14:textId="77777777" w:rsidR="000F7377" w:rsidRDefault="000F7377"/>
    <w:p w14:paraId="2125455F" w14:textId="77777777" w:rsidR="000F7377" w:rsidRDefault="000F7377">
      <w:r xmlns:w="http://schemas.openxmlformats.org/wordprocessingml/2006/main">
        <w:t xml:space="preserve">2. Утеха във времена на изпитание – Как да осигурим утеха във времена на трудност.</w:t>
      </w:r>
    </w:p>
    <w:p w14:paraId="2DE310CC" w14:textId="77777777" w:rsidR="000F7377" w:rsidRDefault="000F7377"/>
    <w:p w14:paraId="7B08404A" w14:textId="77777777" w:rsidR="000F7377" w:rsidRDefault="000F7377">
      <w:r xmlns:w="http://schemas.openxmlformats.org/wordprocessingml/2006/main">
        <w:t xml:space="preserve">1. Лука 6:37 "Не съдете и няма да бъдете съдени; не осъждайте и няма да бъдете осъдени; прощавайте и ще ви бъде простено."</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Римляни 12:15 "Радвайте се с онези, които се радват, и плачете с онези, които плачат."</w:t>
      </w:r>
    </w:p>
    <w:p w14:paraId="38BF6B1C" w14:textId="77777777" w:rsidR="000F7377" w:rsidRDefault="000F7377"/>
    <w:p w14:paraId="227CD0A3" w14:textId="77777777" w:rsidR="000F7377" w:rsidRDefault="000F7377">
      <w:r xmlns:w="http://schemas.openxmlformats.org/wordprocessingml/2006/main">
        <w:t xml:space="preserve">2 Коринтяни 2:8 Затова ви умолявам да потвърдите любовта си към него.</w:t>
      </w:r>
    </w:p>
    <w:p w14:paraId="295CD149" w14:textId="77777777" w:rsidR="000F7377" w:rsidRDefault="000F7377"/>
    <w:p w14:paraId="68D5AFB7" w14:textId="77777777" w:rsidR="000F7377" w:rsidRDefault="000F7377">
      <w:r xmlns:w="http://schemas.openxmlformats.org/wordprocessingml/2006/main">
        <w:t xml:space="preserve">Павел умолява коринтяните да покажат любовта си към него.</w:t>
      </w:r>
    </w:p>
    <w:p w14:paraId="68C2E348" w14:textId="77777777" w:rsidR="000F7377" w:rsidRDefault="000F7377"/>
    <w:p w14:paraId="17963F43" w14:textId="77777777" w:rsidR="000F7377" w:rsidRDefault="000F7377">
      <w:r xmlns:w="http://schemas.openxmlformats.org/wordprocessingml/2006/main">
        <w:t xml:space="preserve">1. Любовта не е чувство, а действие - 2 Коринтяни 2:8</w:t>
      </w:r>
    </w:p>
    <w:p w14:paraId="7A05BBB6" w14:textId="77777777" w:rsidR="000F7377" w:rsidRDefault="000F7377"/>
    <w:p w14:paraId="48FF352B" w14:textId="77777777" w:rsidR="000F7377" w:rsidRDefault="000F7377">
      <w:r xmlns:w="http://schemas.openxmlformats.org/wordprocessingml/2006/main">
        <w:t xml:space="preserve">2. Силата на демонстрирането на любов - 2 Коринтяни 2:8</w:t>
      </w:r>
    </w:p>
    <w:p w14:paraId="01A79CCC" w14:textId="77777777" w:rsidR="000F7377" w:rsidRDefault="000F7377"/>
    <w:p w14:paraId="16370059" w14:textId="77777777" w:rsidR="000F7377" w:rsidRDefault="000F7377">
      <w:r xmlns:w="http://schemas.openxmlformats.org/wordprocessingml/2006/main">
        <w:t xml:space="preserve">1. 1 Йоан 3:18 – „Дечица, нека не обичаме с думи, нито с език, а с дела и с истина.“</w:t>
      </w:r>
    </w:p>
    <w:p w14:paraId="57151FB0" w14:textId="77777777" w:rsidR="000F7377" w:rsidRDefault="000F7377"/>
    <w:p w14:paraId="606D819C" w14:textId="77777777" w:rsidR="000F7377" w:rsidRDefault="000F7377">
      <w:r xmlns:w="http://schemas.openxmlformats.org/wordprocessingml/2006/main">
        <w:t xml:space="preserve">2. Римляни 12:9-10 – „Любовта да бъде нелицемерна. Отвращавайте се от злото; привържете се към доброто. Бъдете нежни един към друг с братска любов; с почит, като се предпочитате един друг.“</w:t>
      </w:r>
    </w:p>
    <w:p w14:paraId="64121795" w14:textId="77777777" w:rsidR="000F7377" w:rsidRDefault="000F7377"/>
    <w:p w14:paraId="251FAE22" w14:textId="77777777" w:rsidR="000F7377" w:rsidRDefault="000F7377">
      <w:r xmlns:w="http://schemas.openxmlformats.org/wordprocessingml/2006/main">
        <w:t xml:space="preserve">2 Коринтяни 2:9 Защото и аз за тази цел писах, за да ви знам дали сте послушни във всичко.</w:t>
      </w:r>
    </w:p>
    <w:p w14:paraId="4B68239F" w14:textId="77777777" w:rsidR="000F7377" w:rsidRDefault="000F7377"/>
    <w:p w14:paraId="752B595C" w14:textId="77777777" w:rsidR="000F7377" w:rsidRDefault="000F7377">
      <w:r xmlns:w="http://schemas.openxmlformats.org/wordprocessingml/2006/main">
        <w:t xml:space="preserve">Павел пише на коринтяните, за да изпита тяхното покорство и да ги докаже.</w:t>
      </w:r>
    </w:p>
    <w:p w14:paraId="1B100D05" w14:textId="77777777" w:rsidR="000F7377" w:rsidRDefault="000F7377"/>
    <w:p w14:paraId="51D03030" w14:textId="77777777" w:rsidR="000F7377" w:rsidRDefault="000F7377">
      <w:r xmlns:w="http://schemas.openxmlformats.org/wordprocessingml/2006/main">
        <w:t xml:space="preserve">1. Доказателството за послушание – как демонстрираме вярата си</w:t>
      </w:r>
    </w:p>
    <w:p w14:paraId="3AD58432" w14:textId="77777777" w:rsidR="000F7377" w:rsidRDefault="000F7377"/>
    <w:p w14:paraId="2C3D3514" w14:textId="77777777" w:rsidR="000F7377" w:rsidRDefault="000F7377">
      <w:r xmlns:w="http://schemas.openxmlformats.org/wordprocessingml/2006/main">
        <w:t xml:space="preserve">2. Тестът на ученичеството – живот според Божиите стандарти</w:t>
      </w:r>
    </w:p>
    <w:p w14:paraId="4329FB9C" w14:textId="77777777" w:rsidR="000F7377" w:rsidRDefault="000F7377"/>
    <w:p w14:paraId="3CA6641E" w14:textId="77777777" w:rsidR="000F7377" w:rsidRDefault="000F7377">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14:paraId="355E148F" w14:textId="77777777" w:rsidR="000F7377" w:rsidRDefault="000F7377"/>
    <w:p w14:paraId="75479514" w14:textId="77777777" w:rsidR="000F7377" w:rsidRDefault="000F7377">
      <w:r xmlns:w="http://schemas.openxmlformats.org/wordprocessingml/2006/main">
        <w:t xml:space="preserve">2 Коринтяни 2:10 На когото вие простите нещо, и аз прощавам; защото, ако простих нещо, на когото съм го простил, заради вас го простих в лицето на Христос;</w:t>
      </w:r>
    </w:p>
    <w:p w14:paraId="562F0604" w14:textId="77777777" w:rsidR="000F7377" w:rsidRDefault="000F7377"/>
    <w:p w14:paraId="6506BB11" w14:textId="77777777" w:rsidR="000F7377" w:rsidRDefault="000F7377">
      <w:r xmlns:w="http://schemas.openxmlformats.org/wordprocessingml/2006/main">
        <w:t xml:space="preserve">Павел учи коринтяните, че трябва да прощават на другите, както Исус е простил на тях.</w:t>
      </w:r>
    </w:p>
    <w:p w14:paraId="4E435F6E" w14:textId="77777777" w:rsidR="000F7377" w:rsidRDefault="000F7377"/>
    <w:p w14:paraId="09B0DA27" w14:textId="77777777" w:rsidR="000F7377" w:rsidRDefault="000F7377">
      <w:r xmlns:w="http://schemas.openxmlformats.org/wordprocessingml/2006/main">
        <w:t xml:space="preserve">1. Силата на прошката: да се научим да получаваме и даваме благодат</w:t>
      </w:r>
    </w:p>
    <w:p w14:paraId="60ADBFD1" w14:textId="77777777" w:rsidR="000F7377" w:rsidRDefault="000F7377"/>
    <w:p w14:paraId="04A490DE" w14:textId="77777777" w:rsidR="000F7377" w:rsidRDefault="000F7377">
      <w:r xmlns:w="http://schemas.openxmlformats.org/wordprocessingml/2006/main">
        <w:t xml:space="preserve">2. Как Исус моделира прошката: Следвайки неговия пример</w:t>
      </w:r>
    </w:p>
    <w:p w14:paraId="38564341" w14:textId="77777777" w:rsidR="000F7377" w:rsidRDefault="000F7377"/>
    <w:p w14:paraId="605EEDB4" w14:textId="77777777" w:rsidR="000F7377" w:rsidRDefault="000F7377">
      <w:r xmlns:w="http://schemas.openxmlformats.org/wordprocessingml/2006/main">
        <w:t xml:space="preserve">1. Колосяни 3:13 – „Търпете един друг и си прощавайте един на друг, ако някой от вас има оплакване срещу някого. Прощавайте, както Господ е простил на вас.“</w:t>
      </w:r>
    </w:p>
    <w:p w14:paraId="34D1EB1B" w14:textId="77777777" w:rsidR="000F7377" w:rsidRDefault="000F7377"/>
    <w:p w14:paraId="7435470B" w14:textId="77777777" w:rsidR="000F7377" w:rsidRDefault="000F7377">
      <w:r xmlns:w="http://schemas.openxmlformats.org/wordprocessingml/2006/main">
        <w:t xml:space="preserve">2. Матей 6:14-15 – „Защото, ако вие простите на други хора, когато съгрешат против вас, и вашият небесен Отец ще прости на вас. Но ако вие не простите на другите техните грехове, вашият Отец няма да прости вашите грехове.“</w:t>
      </w:r>
    </w:p>
    <w:p w14:paraId="3AF361D7" w14:textId="77777777" w:rsidR="000F7377" w:rsidRDefault="000F7377"/>
    <w:p w14:paraId="25FD3DDD" w14:textId="77777777" w:rsidR="000F7377" w:rsidRDefault="000F7377">
      <w:r xmlns:w="http://schemas.openxmlformats.org/wordprocessingml/2006/main">
        <w:t xml:space="preserve">2 Коринтяни 2:11 Да не би Сатана да се възползва от нас, защото ние не сме в неведение за неговите замисли.</w:t>
      </w:r>
    </w:p>
    <w:p w14:paraId="7F3B0912" w14:textId="77777777" w:rsidR="000F7377" w:rsidRDefault="000F7377"/>
    <w:p w14:paraId="16D7E3D0" w14:textId="77777777" w:rsidR="000F7377" w:rsidRDefault="000F7377">
      <w:r xmlns:w="http://schemas.openxmlformats.org/wordprocessingml/2006/main">
        <w:t xml:space="preserve">Павел предупреждава срещу схемите на Сатана, напомняйки на вярващите, че те не са невежи относно неговите тактики.</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„Осъзнаването е ключово: разбиране на схемите на Сатана“</w:t>
      </w:r>
    </w:p>
    <w:p w14:paraId="1C869645" w14:textId="77777777" w:rsidR="000F7377" w:rsidRDefault="000F7377"/>
    <w:p w14:paraId="723F8ADD" w14:textId="77777777" w:rsidR="000F7377" w:rsidRDefault="000F7377">
      <w:r xmlns:w="http://schemas.openxmlformats.org/wordprocessingml/2006/main">
        <w:t xml:space="preserve">2. „Бъдете усърдни: да останете крачка пред врага“</w:t>
      </w:r>
    </w:p>
    <w:p w14:paraId="0ABF2A2A" w14:textId="77777777" w:rsidR="000F7377" w:rsidRDefault="000F7377"/>
    <w:p w14:paraId="62C133B2" w14:textId="77777777" w:rsidR="000F7377" w:rsidRDefault="000F7377">
      <w:r xmlns:w="http://schemas.openxmlformats.org/wordprocessingml/2006/main">
        <w:t xml:space="preserve">1. Ефесяни 6:11 – „Облечете се в Божието всеоръжие, за да можете да устоите срещу хитростите на дявола.“</w:t>
      </w:r>
    </w:p>
    <w:p w14:paraId="28E91479" w14:textId="77777777" w:rsidR="000F7377" w:rsidRDefault="000F7377"/>
    <w:p w14:paraId="10C33383" w14:textId="77777777" w:rsidR="000F7377" w:rsidRDefault="000F7377">
      <w:r xmlns:w="http://schemas.openxmlformats.org/wordprocessingml/2006/main">
        <w:t xml:space="preserve">2. 1 Петрово 5:8 – „Бъдете трезви, бъдете бдителни, защото противникът ви, дяволът, като ревящ лъв обикаля и търси кого да погълне.“</w:t>
      </w:r>
    </w:p>
    <w:p w14:paraId="2B9BDBFE" w14:textId="77777777" w:rsidR="000F7377" w:rsidRDefault="000F7377"/>
    <w:p w14:paraId="155369FB" w14:textId="77777777" w:rsidR="000F7377" w:rsidRDefault="000F7377">
      <w:r xmlns:w="http://schemas.openxmlformats.org/wordprocessingml/2006/main">
        <w:t xml:space="preserve">2 Коринтяни 2:12 Освен това, когато дойдох в Троада, за да проповядвам Христовото благовестие, и ми се отвори врата от Господа,</w:t>
      </w:r>
    </w:p>
    <w:p w14:paraId="3C157955" w14:textId="77777777" w:rsidR="000F7377" w:rsidRDefault="000F7377"/>
    <w:p w14:paraId="1EDC7FBB" w14:textId="77777777" w:rsidR="000F7377" w:rsidRDefault="000F7377">
      <w:r xmlns:w="http://schemas.openxmlformats.org/wordprocessingml/2006/main">
        <w:t xml:space="preserve">Павел получи възможност от Господ да проповядва Христовото благовестие в Троада.</w:t>
      </w:r>
    </w:p>
    <w:p w14:paraId="0C1CF836" w14:textId="77777777" w:rsidR="000F7377" w:rsidRDefault="000F7377"/>
    <w:p w14:paraId="4E6AE9D6" w14:textId="77777777" w:rsidR="000F7377" w:rsidRDefault="000F7377">
      <w:r xmlns:w="http://schemas.openxmlformats.org/wordprocessingml/2006/main">
        <w:t xml:space="preserve">1. Божиите отворени врати: Разпознаване и грабване на възможности за служение</w:t>
      </w:r>
    </w:p>
    <w:p w14:paraId="769995C0" w14:textId="77777777" w:rsidR="000F7377" w:rsidRDefault="000F7377"/>
    <w:p w14:paraId="7D12CCE0" w14:textId="77777777" w:rsidR="000F7377" w:rsidRDefault="000F7377">
      <w:r xmlns:w="http://schemas.openxmlformats.org/wordprocessingml/2006/main">
        <w:t xml:space="preserve">2. Проповядване на Евангелието: Божествен призив за действие</w:t>
      </w:r>
    </w:p>
    <w:p w14:paraId="554A9D64" w14:textId="77777777" w:rsidR="000F7377" w:rsidRDefault="000F7377"/>
    <w:p w14:paraId="2A84F473" w14:textId="77777777" w:rsidR="000F7377" w:rsidRDefault="000F7377">
      <w:r xmlns:w="http://schemas.openxmlformats.org/wordprocessingml/2006/main">
        <w:t xml:space="preserve">1. Исая 45:2 "Ще вървя пред теб и ще изправя кривите места; ще строша медните порти и ще разсека железните лостове."</w:t>
      </w:r>
    </w:p>
    <w:p w14:paraId="49A2A190" w14:textId="77777777" w:rsidR="000F7377" w:rsidRDefault="000F7377"/>
    <w:p w14:paraId="7F1CFD95" w14:textId="77777777" w:rsidR="000F7377" w:rsidRDefault="000F7377">
      <w:r xmlns:w="http://schemas.openxmlformats.org/wordprocessingml/2006/main">
        <w:t xml:space="preserve">2. Евреи 13:20-21 „Нека Бог на мира, Който чрез кръвта на вечния завет възкреси от мъртвите нашия Господ Исус, този велик Пастир на овцете, да ви снабди с всичко добро за вършене на Неговата воля, и нека Той извърши в нас това, което Му е угодно, чрез Исус Христос, на Когото да бъде слава во веки веков. Амин."</w:t>
      </w:r>
    </w:p>
    <w:p w14:paraId="16392907" w14:textId="77777777" w:rsidR="000F7377" w:rsidRDefault="000F7377"/>
    <w:p w14:paraId="29E7BA9A" w14:textId="77777777" w:rsidR="000F7377" w:rsidRDefault="000F7377">
      <w:r xmlns:w="http://schemas.openxmlformats.org/wordprocessingml/2006/main">
        <w:t xml:space="preserve">2 Коринтяни 2:13 Нямах покой в духа си, защото не намерих брат си Тит; но като се простих </w:t>
      </w:r>
      <w:r xmlns:w="http://schemas.openxmlformats.org/wordprocessingml/2006/main">
        <w:lastRenderedPageBreak xmlns:w="http://schemas.openxmlformats.org/wordprocessingml/2006/main"/>
      </w:r>
      <w:r xmlns:w="http://schemas.openxmlformats.org/wordprocessingml/2006/main">
        <w:t xml:space="preserve">с тях, отидох оттам в Македония.</w:t>
      </w:r>
    </w:p>
    <w:p w14:paraId="39EE5D3E" w14:textId="77777777" w:rsidR="000F7377" w:rsidRDefault="000F7377"/>
    <w:p w14:paraId="087BEF50" w14:textId="77777777" w:rsidR="000F7377" w:rsidRDefault="000F7377">
      <w:r xmlns:w="http://schemas.openxmlformats.org/wordprocessingml/2006/main">
        <w:t xml:space="preserve">Павел изпита безпокойство в духа си, когато Тит не беше с него, така че той пътува от Коринт за Македония.</w:t>
      </w:r>
    </w:p>
    <w:p w14:paraId="15989719" w14:textId="77777777" w:rsidR="000F7377" w:rsidRDefault="000F7377"/>
    <w:p w14:paraId="19E9550E" w14:textId="77777777" w:rsidR="000F7377" w:rsidRDefault="000F7377">
      <w:r xmlns:w="http://schemas.openxmlformats.org/wordprocessingml/2006/main">
        <w:t xml:space="preserve">1. Силата на общуването: Как да имаш приятел може да донесе мир и комфорт</w:t>
      </w:r>
    </w:p>
    <w:p w14:paraId="2770ABB1" w14:textId="77777777" w:rsidR="000F7377" w:rsidRDefault="000F7377"/>
    <w:p w14:paraId="28776238" w14:textId="77777777" w:rsidR="000F7377" w:rsidRDefault="000F7377">
      <w:r xmlns:w="http://schemas.openxmlformats.org/wordprocessingml/2006/main">
        <w:t xml:space="preserve">2. Преодоляване на обезсърчението: Да се научим да намираме сила и надежда в трудни времена</w:t>
      </w:r>
    </w:p>
    <w:p w14:paraId="06FFCBAC" w14:textId="77777777" w:rsidR="000F7377" w:rsidRDefault="000F7377"/>
    <w:p w14:paraId="1E354A59" w14:textId="77777777" w:rsidR="000F7377" w:rsidRDefault="000F7377">
      <w:r xmlns:w="http://schemas.openxmlformats.org/wordprocessingml/2006/main">
        <w:t xml:space="preserve">1. Римляни 15:5-6 - Нека Бог на издръжливостта и насърчението ви даде да живеете в такава хармония един с друг, в съгласие с Христос Исус, така че заедно да можете с един глас да прославяте Бога и Отца на нашия Господ Исус Христос .</w:t>
      </w:r>
    </w:p>
    <w:p w14:paraId="7D71E908" w14:textId="77777777" w:rsidR="000F7377" w:rsidRDefault="000F7377"/>
    <w:p w14:paraId="1605DAA9" w14:textId="77777777" w:rsidR="000F7377" w:rsidRDefault="000F7377">
      <w:r xmlns:w="http://schemas.openxmlformats.org/wordprocessingml/2006/main">
        <w:t xml:space="preserve">2. Притчи 17:17 – Приятел обича по всяко време, а брат се ражда за време на беда.</w:t>
      </w:r>
    </w:p>
    <w:p w14:paraId="79A23785" w14:textId="77777777" w:rsidR="000F7377" w:rsidRDefault="000F7377"/>
    <w:p w14:paraId="5F38D703" w14:textId="77777777" w:rsidR="000F7377" w:rsidRDefault="000F7377">
      <w:r xmlns:w="http://schemas.openxmlformats.org/wordprocessingml/2006/main">
        <w:t xml:space="preserve">2 Коринтяни 2:14 Благодарим на Бога, който винаги ни кара да тържествуваме в Христос и ни изявява благоуханието на познанието Си навсякъде.</w:t>
      </w:r>
    </w:p>
    <w:p w14:paraId="229D64EF" w14:textId="77777777" w:rsidR="000F7377" w:rsidRDefault="000F7377"/>
    <w:p w14:paraId="0B35EC4F" w14:textId="77777777" w:rsidR="000F7377" w:rsidRDefault="000F7377">
      <w:r xmlns:w="http://schemas.openxmlformats.org/wordprocessingml/2006/main">
        <w:t xml:space="preserve">Бог ни кара да триумфираме в Христос и прави Неговото знание известно чрез нас навсякъде.</w:t>
      </w:r>
    </w:p>
    <w:p w14:paraId="2EB7511E" w14:textId="77777777" w:rsidR="000F7377" w:rsidRDefault="000F7377"/>
    <w:p w14:paraId="49AFAB23" w14:textId="77777777" w:rsidR="000F7377" w:rsidRDefault="000F7377">
      <w:r xmlns:w="http://schemas.openxmlformats.org/wordprocessingml/2006/main">
        <w:t xml:space="preserve">1. Силата на Бог: как Той ни дава възможност да триумфираме и да провъзгласим Неговото знание</w:t>
      </w:r>
    </w:p>
    <w:p w14:paraId="7345433D" w14:textId="77777777" w:rsidR="000F7377" w:rsidRDefault="000F7377"/>
    <w:p w14:paraId="43318015" w14:textId="77777777" w:rsidR="000F7377" w:rsidRDefault="000F7377">
      <w:r xmlns:w="http://schemas.openxmlformats.org/wordprocessingml/2006/main">
        <w:t xml:space="preserve">2. Преживейте триумфа на Бог: как Той ни прави свидетели на Своето знание</w:t>
      </w:r>
    </w:p>
    <w:p w14:paraId="5D0B8875" w14:textId="77777777" w:rsidR="000F7377" w:rsidRDefault="000F7377"/>
    <w:p w14:paraId="1E7EE0C0" w14:textId="77777777" w:rsidR="000F7377" w:rsidRDefault="000F7377">
      <w:r xmlns:w="http://schemas.openxmlformats.org/wordprocessingml/2006/main">
        <w:t xml:space="preserve">1. Римляни 8:37 – „Не, във всички тези неща ние сме повече от победители чрез Онзи, който ни възлюби.“</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Ефесяни 6:10-13 – „Най-накрая, братя мои, заяквайте в Господа и в силата на Неговото могъщество. Облечете се с Божието всеоръжие, за да можете да устоите срещу хитростите на дявола ...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места.Затова вземете в себе си цялото Божие въоръжение, за да можете да устои в злия ден и като направиш всичко, да устоиш."</w:t>
      </w:r>
    </w:p>
    <w:p w14:paraId="3D659BF2" w14:textId="77777777" w:rsidR="000F7377" w:rsidRDefault="000F7377"/>
    <w:p w14:paraId="7E1C73DE" w14:textId="77777777" w:rsidR="000F7377" w:rsidRDefault="000F7377">
      <w:r xmlns:w="http://schemas.openxmlformats.org/wordprocessingml/2006/main">
        <w:t xml:space="preserve">2 Коринтяни 2:15 Защото ние сме благоухание на Христос за Бога в тези, които се спасяват, и в тези, които погиват:</w:t>
      </w:r>
    </w:p>
    <w:p w14:paraId="24960D80" w14:textId="77777777" w:rsidR="000F7377" w:rsidRDefault="000F7377"/>
    <w:p w14:paraId="2B90B919" w14:textId="77777777" w:rsidR="000F7377" w:rsidRDefault="000F7377">
      <w:r xmlns:w="http://schemas.openxmlformats.org/wordprocessingml/2006/main">
        <w:t xml:space="preserve">Християните трябва да се стремят да бъдат приятен аромат за Бог и за хората около тях, независимо от резултата.</w:t>
      </w:r>
    </w:p>
    <w:p w14:paraId="6A19C680" w14:textId="77777777" w:rsidR="000F7377" w:rsidRDefault="000F7377"/>
    <w:p w14:paraId="79E11535" w14:textId="77777777" w:rsidR="000F7377" w:rsidRDefault="000F7377">
      <w:r xmlns:w="http://schemas.openxmlformats.org/wordprocessingml/2006/main">
        <w:t xml:space="preserve">1. Ароматът на Христос: Как да бъдем сладък аромат за Бог и другите</w:t>
      </w:r>
    </w:p>
    <w:p w14:paraId="4AF783FF" w14:textId="77777777" w:rsidR="000F7377" w:rsidRDefault="000F7377"/>
    <w:p w14:paraId="148F9D4A" w14:textId="77777777" w:rsidR="000F7377" w:rsidRDefault="000F7377">
      <w:r xmlns:w="http://schemas.openxmlformats.org/wordprocessingml/2006/main">
        <w:t xml:space="preserve">2. Възможността да загинете: да се възползвате максимално от всяка възможност</w:t>
      </w:r>
    </w:p>
    <w:p w14:paraId="6491D694" w14:textId="77777777" w:rsidR="000F7377" w:rsidRDefault="000F7377"/>
    <w:p w14:paraId="49E1DC88" w14:textId="77777777" w:rsidR="000F7377" w:rsidRDefault="000F7377">
      <w:r xmlns:w="http://schemas.openxmlformats.org/wordprocessingml/2006/main">
        <w:t xml:space="preserve">1. Исая 6:8? </w:t>
      </w:r>
      <w:r xmlns:w="http://schemas.openxmlformats.org/wordprocessingml/2006/main">
        <w:rPr>
          <w:rFonts w:ascii="맑은 고딕 Semilight" w:hAnsi="맑은 고딕 Semilight"/>
        </w:rPr>
        <w:t xml:space="preserve">쏷 </w:t>
      </w:r>
      <w:r xmlns:w="http://schemas.openxmlformats.org/wordprocessingml/2006/main">
        <w:t xml:space="preserve">когато чух гласа на Господ да казва: ? </w:t>
      </w:r>
      <w:r xmlns:w="http://schemas.openxmlformats.org/wordprocessingml/2006/main">
        <w:rPr>
          <w:rFonts w:ascii="맑은 고딕 Semilight" w:hAnsi="맑은 고딕 Semilight"/>
        </w:rPr>
        <w:t xml:space="preserve">쏻 </w:t>
      </w:r>
      <w:r xmlns:w="http://schemas.openxmlformats.org/wordprocessingml/2006/main">
        <w:t xml:space="preserve">на кого да изпратя? И кой ще отиде за нас???И казах, ? </w:t>
      </w:r>
      <w:r xmlns:w="http://schemas.openxmlformats.org/wordprocessingml/2006/main">
        <w:rPr>
          <w:rFonts w:ascii="맑은 고딕 Semilight" w:hAnsi="맑은 고딕 Semilight"/>
        </w:rPr>
        <w:t xml:space="preserve">쏦 </w:t>
      </w:r>
      <w:r xmlns:w="http://schemas.openxmlformats.org/wordprocessingml/2006/main">
        <w:t xml:space="preserve">Ето ме. Изпрати ме!??</w:t>
      </w:r>
    </w:p>
    <w:p w14:paraId="78D63567" w14:textId="77777777" w:rsidR="000F7377" w:rsidRDefault="000F7377"/>
    <w:p w14:paraId="4CCBB51E" w14:textId="77777777" w:rsidR="000F7377" w:rsidRDefault="000F7377">
      <w:r xmlns:w="http://schemas.openxmlformats.org/wordprocessingml/2006/main">
        <w:t xml:space="preserve">2. Колосяни 4:5-6? </w:t>
      </w:r>
      <w:r xmlns:w="http://schemas.openxmlformats.org/wordprocessingml/2006/main">
        <w:rPr>
          <w:rFonts w:ascii="맑은 고딕 Semilight" w:hAnsi="맑은 고딕 Semilight"/>
        </w:rPr>
        <w:t xml:space="preserve">쏞 </w:t>
      </w:r>
      <w:r xmlns:w="http://schemas.openxmlformats.org/wordprocessingml/2006/main">
        <w:t xml:space="preserve">Отнасяйте се разумно към външни лица, като използвате времето по най-добрия начин. Нека речта ви винаги бъде благодатна, подправена със сол, за да знаете как трябва да отговаряте на всеки човек.??</w:t>
      </w:r>
    </w:p>
    <w:p w14:paraId="3DF00DC0" w14:textId="77777777" w:rsidR="000F7377" w:rsidRDefault="000F7377"/>
    <w:p w14:paraId="3D4C4E06" w14:textId="77777777" w:rsidR="000F7377" w:rsidRDefault="000F7377">
      <w:r xmlns:w="http://schemas.openxmlformats.org/wordprocessingml/2006/main">
        <w:t xml:space="preserve">2 Коринтяни 2:16 За едни сме смъртоносна миризма за смърт; а на другия - живот за живот. И кой е достатъчен за тези неща?</w:t>
      </w:r>
    </w:p>
    <w:p w14:paraId="335A1CC3" w14:textId="77777777" w:rsidR="000F7377" w:rsidRDefault="000F7377"/>
    <w:p w14:paraId="230E43DA" w14:textId="77777777" w:rsidR="000F7377" w:rsidRDefault="000F7377">
      <w:r xmlns:w="http://schemas.openxmlformats.org/wordprocessingml/2006/main">
        <w:t xml:space="preserve">Павел изразява загрижеността си, че неговите учения ще имат различен ефект върху различните хора, което го кара да се чувства неадекватен за предизвикателството.</w:t>
      </w:r>
    </w:p>
    <w:p w14:paraId="754DC1F5" w14:textId="77777777" w:rsidR="000F7377" w:rsidRDefault="000F7377"/>
    <w:p w14:paraId="4316C3F2" w14:textId="77777777" w:rsidR="000F7377" w:rsidRDefault="000F7377">
      <w:r xmlns:w="http://schemas.openxmlformats.org/wordprocessingml/2006/main">
        <w:t xml:space="preserve">1. Нашият живот и думи могат да имат големи последствия върху живота на другите и трябва да сме наясно с тази отговорност.</w:t>
      </w:r>
    </w:p>
    <w:p w14:paraId="5B680323" w14:textId="77777777" w:rsidR="000F7377" w:rsidRDefault="000F7377"/>
    <w:p w14:paraId="404D48F4" w14:textId="77777777" w:rsidR="000F7377" w:rsidRDefault="000F7377">
      <w:r xmlns:w="http://schemas.openxmlformats.org/wordprocessingml/2006/main">
        <w:t xml:space="preserve">2. Бог ни поверява голяма сила да донесем живот или смърт и ние трябва да я използваме мъдро.</w:t>
      </w:r>
    </w:p>
    <w:p w14:paraId="6FF4A06A" w14:textId="77777777" w:rsidR="000F7377" w:rsidRDefault="000F7377"/>
    <w:p w14:paraId="16BAF24E" w14:textId="77777777" w:rsidR="000F7377" w:rsidRDefault="000F7377">
      <w:r xmlns:w="http://schemas.openxmlformats.org/wordprocessingml/2006/main">
        <w:t xml:space="preserve">1. Притчи 10:19 – Когато думите са много, грехът не липсва, но този, който държи езика си, е мъдър.</w:t>
      </w:r>
    </w:p>
    <w:p w14:paraId="1CEE4E1D" w14:textId="77777777" w:rsidR="000F7377" w:rsidRDefault="000F7377"/>
    <w:p w14:paraId="7D3775B7" w14:textId="77777777" w:rsidR="000F7377" w:rsidRDefault="000F7377">
      <w:r xmlns:w="http://schemas.openxmlformats.org/wordprocessingml/2006/main">
        <w:t xml:space="preserve">2. 1 Коринтяни 4:2 – Сега се изисква тези, на които е дадено доверие, да се окажат верни.</w:t>
      </w:r>
    </w:p>
    <w:p w14:paraId="53ABDCC0" w14:textId="77777777" w:rsidR="000F7377" w:rsidRDefault="000F7377"/>
    <w:p w14:paraId="0340818D" w14:textId="77777777" w:rsidR="000F7377" w:rsidRDefault="000F7377">
      <w:r xmlns:w="http://schemas.openxmlformats.org/wordprocessingml/2006/main">
        <w:t xml:space="preserve">2 Коринтяни 2:17 Защото ние не сме като мнозина тези, които покваряват Божието слово, а ние говорим искрено, но като от Бога, пред Бога в Христос.</w:t>
      </w:r>
    </w:p>
    <w:p w14:paraId="5CB6C2DB" w14:textId="77777777" w:rsidR="000F7377" w:rsidRDefault="000F7377"/>
    <w:p w14:paraId="6A5E3415" w14:textId="77777777" w:rsidR="000F7377" w:rsidRDefault="000F7377">
      <w:r xmlns:w="http://schemas.openxmlformats.org/wordprocessingml/2006/main">
        <w:t xml:space="preserve">Павел предупреждава коринтяните да не покваряват Божието слово и да говорят искрено, сякаш пред очите на Бог в Христос.</w:t>
      </w:r>
    </w:p>
    <w:p w14:paraId="3B010962" w14:textId="77777777" w:rsidR="000F7377" w:rsidRDefault="000F7377"/>
    <w:p w14:paraId="31D1C2D4" w14:textId="77777777" w:rsidR="000F7377" w:rsidRDefault="000F7377">
      <w:r xmlns:w="http://schemas.openxmlformats.org/wordprocessingml/2006/main">
        <w:t xml:space="preserve">1. Непоквареното Слово – изследване на 2 Коринтяни 2:17</w:t>
      </w:r>
    </w:p>
    <w:p w14:paraId="572C0AC4" w14:textId="77777777" w:rsidR="000F7377" w:rsidRDefault="000F7377"/>
    <w:p w14:paraId="4FA5F38B" w14:textId="77777777" w:rsidR="000F7377" w:rsidRDefault="000F7377">
      <w:r xmlns:w="http://schemas.openxmlformats.org/wordprocessingml/2006/main">
        <w:t xml:space="preserve">2. Погледът на Бог – живот в присъствието на Христос</w:t>
      </w:r>
    </w:p>
    <w:p w14:paraId="2C7CFC61" w14:textId="77777777" w:rsidR="000F7377" w:rsidRDefault="000F7377"/>
    <w:p w14:paraId="51EAE9C2" w14:textId="77777777" w:rsidR="000F7377" w:rsidRDefault="000F7377">
      <w:r xmlns:w="http://schemas.openxmlformats.org/wordprocessingml/2006/main">
        <w:t xml:space="preserve">1. Псалм 119:140 Твоето слово е много чисто; затова слугата Ти го обича.</w:t>
      </w:r>
    </w:p>
    <w:p w14:paraId="3C168D1F" w14:textId="77777777" w:rsidR="000F7377" w:rsidRDefault="000F7377"/>
    <w:p w14:paraId="4830A957" w14:textId="77777777" w:rsidR="000F7377" w:rsidRDefault="000F7377">
      <w:r xmlns:w="http://schemas.openxmlformats.org/wordprocessingml/2006/main">
        <w:t xml:space="preserve">2. Матей 5:8 Блажени чистите по сърце, защото те ще видят Бога.</w:t>
      </w:r>
    </w:p>
    <w:p w14:paraId="0DDD4899" w14:textId="77777777" w:rsidR="000F7377" w:rsidRDefault="000F7377"/>
    <w:p w14:paraId="5E355DD7" w14:textId="77777777" w:rsidR="000F7377" w:rsidRDefault="000F7377">
      <w:r xmlns:w="http://schemas.openxmlformats.org/wordprocessingml/2006/main">
        <w:t xml:space="preserve">2 Коринтяни 3 е третата глава от Второто послание на Павел до Коринтяните. В тази глава Павел обсъжда превъзходството на новия завет в Христос в сравнение със стария завет, даден чрез Мойсей. Той подчертава трансформиращата сила на Духа и я противопоставя на легализма </w:t>
      </w:r>
      <w:r xmlns:w="http://schemas.openxmlformats.org/wordprocessingml/2006/main">
        <w:lastRenderedPageBreak xmlns:w="http://schemas.openxmlformats.org/wordprocessingml/2006/main"/>
      </w:r>
      <w:r xmlns:w="http://schemas.openxmlformats.org/wordprocessingml/2006/main">
        <w:t xml:space="preserve">и служението, основано на буквите.</w:t>
      </w:r>
    </w:p>
    <w:p w14:paraId="405DFC83" w14:textId="77777777" w:rsidR="000F7377" w:rsidRDefault="000F7377"/>
    <w:p w14:paraId="70AD0DA5" w14:textId="77777777" w:rsidR="000F7377" w:rsidRDefault="000F7377">
      <w:r xmlns:w="http://schemas.openxmlformats.org/wordprocessingml/2006/main">
        <w:t xml:space="preserve">1-ви абзац: Павел започва с твърдението, че вярващите са живи букви, познати и прочетени от всички хора, свидетелство за тяхната трансформация в Христос (2 Коринтяни 3:2-3). Той подчертава как тяхната компетентност идва от Бог, Който ги е направил служители на нов завет, не основан на писмен код, а на Духа (2 Коринтяни 3:4-6). Павел противопоставя това на стария завет, който донесе осъждане и смърт, защото беше гравиран върху каменни плочи.</w:t>
      </w:r>
    </w:p>
    <w:p w14:paraId="39F16DE6" w14:textId="77777777" w:rsidR="000F7377" w:rsidRDefault="000F7377"/>
    <w:p w14:paraId="7E11ED3D" w14:textId="77777777" w:rsidR="000F7377" w:rsidRDefault="000F7377">
      <w:r xmlns:w="http://schemas.openxmlformats.org/wordprocessingml/2006/main">
        <w:t xml:space="preserve">2-ри абзац: Павел обяснява, че въпреки че служението на Мойсей идва със слава – лицето му сияе след срещата с Бог – то е временно и избледняващо (2 Коринтяни 3:7-11). Той подчертава, че ако имаше слава в служение, което донесе осъждение, тогава колко по-славно е служение на праведност под новия завет? Славата на този нов завет надминава тази, която преживя Мойсей. Носи свобода, трансформация и трайна слава чрез Христос.</w:t>
      </w:r>
    </w:p>
    <w:p w14:paraId="10C73174" w14:textId="77777777" w:rsidR="000F7377" w:rsidRDefault="000F7377"/>
    <w:p w14:paraId="44C0DF05" w14:textId="77777777" w:rsidR="000F7377" w:rsidRDefault="000F7377">
      <w:r xmlns:w="http://schemas.openxmlformats.org/wordprocessingml/2006/main">
        <w:t xml:space="preserve">3-ти параграф: Главата завършва с илюстрация, използваща воала на Моисей. Павел обяснява как Мойсей носеше воал, за да скрие блестящото си лице от израилтяните, когато славата му изчезна (2 Коринтяни 3:13). Но сега в Христос вярващите могат да се доближат до Бога без воали или пречки. Докато се обръщат към Него с открити лица, те биват трансформирани в Неговия образ от една степен на слава в друга от Неговия Дух (2 Коринтяни 3:18).</w:t>
      </w:r>
    </w:p>
    <w:p w14:paraId="36389F47" w14:textId="77777777" w:rsidR="000F7377" w:rsidRDefault="000F7377"/>
    <w:p w14:paraId="3543462D" w14:textId="77777777" w:rsidR="000F7377" w:rsidRDefault="000F7377">
      <w:r xmlns:w="http://schemas.openxmlformats.org/wordprocessingml/2006/main">
        <w:t xml:space="preserve">В обобщение, глава трета от Второ Коринтяни се фокусира върху противопоставянето на стария и новия завет. Павел подчертава как вярващите са живи свидетелства като преобразени личности под новия завет. Той подчертава, че тяхната компетентност и служение идват от Бог чрез Духа, а не чрез легалистично придържане към писмен кодекс. Павел противопоставя временната слава на служението на Мойсей с превъзходната слава на новия завет в Христос, който носи правда, свобода и трайна трансформация. Той завършва, като илюстрира как вярващите могат да се доближат до Бог без воали или пречки, като бъдат трансформирани в Негов образ от Неговия Дух. Тази глава подчертава превъзходството на новия завет и неговата трансформираща сила чрез Духа.</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Коринтяни 3:1 Започваме ли отново да се хвалим? или ние се нуждаем, както някои други, от похвални писма до вас или похвални писма от вас?</w:t>
      </w:r>
    </w:p>
    <w:p w14:paraId="2AFE6222" w14:textId="77777777" w:rsidR="000F7377" w:rsidRDefault="000F7377"/>
    <w:p w14:paraId="7C0783F2" w14:textId="77777777" w:rsidR="000F7377" w:rsidRDefault="000F7377">
      <w:r xmlns:w="http://schemas.openxmlformats.org/wordprocessingml/2006/main">
        <w:t xml:space="preserve">Павел пита църквата в Коринт дали имат нужда от похвални писма от него или от някой друг, за да му повярват.</w:t>
      </w:r>
    </w:p>
    <w:p w14:paraId="475DD3B3" w14:textId="77777777" w:rsidR="000F7377" w:rsidRDefault="000F7377"/>
    <w:p w14:paraId="758F4C5F" w14:textId="77777777" w:rsidR="000F7377" w:rsidRDefault="000F7377">
      <w:r xmlns:w="http://schemas.openxmlformats.org/wordprocessingml/2006/main">
        <w:t xml:space="preserve">1. „Разчитане само на Божието Слово“</w:t>
      </w:r>
    </w:p>
    <w:p w14:paraId="1571CA41" w14:textId="77777777" w:rsidR="000F7377" w:rsidRDefault="000F7377"/>
    <w:p w14:paraId="4968EF43" w14:textId="77777777" w:rsidR="000F7377" w:rsidRDefault="000F7377">
      <w:r xmlns:w="http://schemas.openxmlformats.org/wordprocessingml/2006/main">
        <w:t xml:space="preserve">2. „Силата на похвалата“</w:t>
      </w:r>
    </w:p>
    <w:p w14:paraId="59AFBA66" w14:textId="77777777" w:rsidR="000F7377" w:rsidRDefault="000F7377"/>
    <w:p w14:paraId="458ECBD2" w14:textId="77777777" w:rsidR="000F7377" w:rsidRDefault="000F7377">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122E1F4B" w14:textId="77777777" w:rsidR="000F7377" w:rsidRDefault="000F7377"/>
    <w:p w14:paraId="0E733839" w14:textId="77777777" w:rsidR="000F7377" w:rsidRDefault="000F7377">
      <w:r xmlns:w="http://schemas.openxmlformats.org/wordprocessingml/2006/main">
        <w:t xml:space="preserve">2. Римляни 10:17 – Така че вярата идва от слушането, а слушането чрез словото на Христос.</w:t>
      </w:r>
    </w:p>
    <w:p w14:paraId="75408A1E" w14:textId="77777777" w:rsidR="000F7377" w:rsidRDefault="000F7377"/>
    <w:p w14:paraId="47FF8F91" w14:textId="77777777" w:rsidR="000F7377" w:rsidRDefault="000F7377">
      <w:r xmlns:w="http://schemas.openxmlformats.org/wordprocessingml/2006/main">
        <w:t xml:space="preserve">2 Коринтяни 3:2 Вие сте нашето послание, написано в сърцата ни, познато и прочетено от всички хора:</w:t>
      </w:r>
    </w:p>
    <w:p w14:paraId="32339275" w14:textId="77777777" w:rsidR="000F7377" w:rsidRDefault="000F7377"/>
    <w:p w14:paraId="7F8651BD" w14:textId="77777777" w:rsidR="000F7377" w:rsidRDefault="000F7377">
      <w:r xmlns:w="http://schemas.openxmlformats.org/wordprocessingml/2006/main">
        <w:t xml:space="preserve">Коринтяните са като послание, написано в сърцата на всички хора, познато и прочетено от всички.</w:t>
      </w:r>
    </w:p>
    <w:p w14:paraId="5EFACB8D" w14:textId="77777777" w:rsidR="000F7377" w:rsidRDefault="000F7377"/>
    <w:p w14:paraId="565FBEDB" w14:textId="77777777" w:rsidR="000F7377" w:rsidRDefault="000F7377">
      <w:r xmlns:w="http://schemas.openxmlformats.org/wordprocessingml/2006/main">
        <w:t xml:space="preserve">1. Силата на благочестивия пример: Да живееш живот, който говори по-силно от думите</w:t>
      </w:r>
    </w:p>
    <w:p w14:paraId="3229C135" w14:textId="77777777" w:rsidR="000F7377" w:rsidRDefault="000F7377"/>
    <w:p w14:paraId="06E5EC71" w14:textId="77777777" w:rsidR="000F7377" w:rsidRDefault="000F7377">
      <w:r xmlns:w="http://schemas.openxmlformats.org/wordprocessingml/2006/main">
        <w:t xml:space="preserve">2. Напишете своята история: Как да превърнете живота си в мощно свидетелство</w:t>
      </w:r>
    </w:p>
    <w:p w14:paraId="3DAC6AE4" w14:textId="77777777" w:rsidR="000F7377" w:rsidRDefault="000F7377"/>
    <w:p w14:paraId="1A8D7D61" w14:textId="77777777" w:rsidR="000F7377" w:rsidRDefault="000F7377">
      <w:r xmlns:w="http://schemas.openxmlformats.org/wordprocessingml/2006/main">
        <w:t xml:space="preserve">1. Притчи 12:28 – В пътя на правдата има живот и в пътеката й няма смърт.</w:t>
      </w:r>
    </w:p>
    <w:p w14:paraId="410FAFD4" w14:textId="77777777" w:rsidR="000F7377" w:rsidRDefault="000F7377"/>
    <w:p w14:paraId="11D93DB2" w14:textId="77777777" w:rsidR="000F7377" w:rsidRDefault="000F7377">
      <w:r xmlns:w="http://schemas.openxmlformats.org/wordprocessingml/2006/main">
        <w:t xml:space="preserve">2. Римляни 12:2 – Не се съобразявайте с модела на този свят, но се преобразявайте чрез обновяването на ума си.</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Коринтяни 3:3 Доколкото вие явно сте обявени за послание на Христос, служено от нас, написано не с мастило, а с Духа на живия Бог; не в каменни плочи, а в месести плочи на сърцето.</w:t>
      </w:r>
    </w:p>
    <w:p w14:paraId="42F8CCEA" w14:textId="77777777" w:rsidR="000F7377" w:rsidRDefault="000F7377"/>
    <w:p w14:paraId="5DDA0BCA" w14:textId="77777777" w:rsidR="000F7377" w:rsidRDefault="000F7377">
      <w:r xmlns:w="http://schemas.openxmlformats.org/wordprocessingml/2006/main">
        <w:t xml:space="preserve">Коринтяните са обявени за послание на Христос, написано не с мастило, а с Духа на живия Бог, не на каменни плочи, а на плътски плочи на сърцето.</w:t>
      </w:r>
    </w:p>
    <w:p w14:paraId="11033BF9" w14:textId="77777777" w:rsidR="000F7377" w:rsidRDefault="000F7377"/>
    <w:p w14:paraId="44206F09" w14:textId="77777777" w:rsidR="000F7377" w:rsidRDefault="000F7377">
      <w:r xmlns:w="http://schemas.openxmlformats.org/wordprocessingml/2006/main">
        <w:t xml:space="preserve">1. Живите писма на Христос: Силата на Духа</w:t>
      </w:r>
    </w:p>
    <w:p w14:paraId="2B509339" w14:textId="77777777" w:rsidR="000F7377" w:rsidRDefault="000F7377"/>
    <w:p w14:paraId="4D2CBB36" w14:textId="77777777" w:rsidR="000F7377" w:rsidRDefault="000F7377">
      <w:r xmlns:w="http://schemas.openxmlformats.org/wordprocessingml/2006/main">
        <w:t xml:space="preserve">2. Написано в сърцата ни: Силата на любовта</w:t>
      </w:r>
    </w:p>
    <w:p w14:paraId="4816E7B9" w14:textId="77777777" w:rsidR="000F7377" w:rsidRDefault="000F7377"/>
    <w:p w14:paraId="31C48DA2" w14:textId="77777777" w:rsidR="000F7377" w:rsidRDefault="000F7377">
      <w:r xmlns:w="http://schemas.openxmlformats.org/wordprocessingml/2006/main">
        <w:t xml:space="preserve">1. Римляни 2:15-16 – Защото когато езичниците, които нямат закон, вършат по естество нещата, които се съдържат в закона, те, като нямат закон, са закон за себе си: които показват действието на закона написано в сърцата им, съвестта им също свидетелства, а мислите им са подли, докато се обвиняват или извиняват един друг.</w:t>
      </w:r>
    </w:p>
    <w:p w14:paraId="5C7A4921" w14:textId="77777777" w:rsidR="000F7377" w:rsidRDefault="000F7377"/>
    <w:p w14:paraId="5A54698D" w14:textId="77777777" w:rsidR="000F7377" w:rsidRDefault="000F7377">
      <w:r xmlns:w="http://schemas.openxmlformats.org/wordprocessingml/2006/main">
        <w:t xml:space="preserve">2. Псалм 119:11 - Твоето слово скрих в сърцето си, за да не съгреша против Теб.</w:t>
      </w:r>
    </w:p>
    <w:p w14:paraId="73623C02" w14:textId="77777777" w:rsidR="000F7377" w:rsidRDefault="000F7377"/>
    <w:p w14:paraId="1AA50740" w14:textId="77777777" w:rsidR="000F7377" w:rsidRDefault="000F7377">
      <w:r xmlns:w="http://schemas.openxmlformats.org/wordprocessingml/2006/main">
        <w:t xml:space="preserve">2 Коринтяни 3:4 И такова доверие имаме чрез Христос към Бога:</w:t>
      </w:r>
    </w:p>
    <w:p w14:paraId="4813D2BA" w14:textId="77777777" w:rsidR="000F7377" w:rsidRDefault="000F7377"/>
    <w:p w14:paraId="3B88176A" w14:textId="77777777" w:rsidR="000F7377" w:rsidRDefault="000F7377">
      <w:r xmlns:w="http://schemas.openxmlformats.org/wordprocessingml/2006/main">
        <w:t xml:space="preserve">Павел изразява доверието си в Христос за достъп до Бог.</w:t>
      </w:r>
    </w:p>
    <w:p w14:paraId="6EF72249" w14:textId="77777777" w:rsidR="000F7377" w:rsidRDefault="000F7377"/>
    <w:p w14:paraId="19EB3020" w14:textId="77777777" w:rsidR="000F7377" w:rsidRDefault="000F7377">
      <w:r xmlns:w="http://schemas.openxmlformats.org/wordprocessingml/2006/main">
        <w:t xml:space="preserve">1. Силата на вярата в Христос: Как да достигнем до Божието присъствие</w:t>
      </w:r>
    </w:p>
    <w:p w14:paraId="6EA1FAC9" w14:textId="77777777" w:rsidR="000F7377" w:rsidRDefault="000F7377"/>
    <w:p w14:paraId="571EF5F1" w14:textId="77777777" w:rsidR="000F7377" w:rsidRDefault="000F7377">
      <w:r xmlns:w="http://schemas.openxmlformats.org/wordprocessingml/2006/main">
        <w:t xml:space="preserve">2. Благословията на доверието: Как да укрепим връзката си с Бог</w:t>
      </w:r>
    </w:p>
    <w:p w14:paraId="59CE0161" w14:textId="77777777" w:rsidR="000F7377" w:rsidRDefault="000F7377"/>
    <w:p w14:paraId="4F17D67B" w14:textId="77777777" w:rsidR="000F7377" w:rsidRDefault="000F7377">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608C0A44" w14:textId="77777777" w:rsidR="000F7377" w:rsidRDefault="000F7377"/>
    <w:p w14:paraId="7772CDE2" w14:textId="77777777" w:rsidR="000F7377" w:rsidRDefault="000F7377">
      <w:r xmlns:w="http://schemas.openxmlformats.org/wordprocessingml/2006/main">
        <w:t xml:space="preserve">2. Еремия 29:13 – Ще ме потърсите и ще ме намерите, когато ме потърсите с цялото си сърце.</w:t>
      </w:r>
    </w:p>
    <w:p w14:paraId="0A51489F" w14:textId="77777777" w:rsidR="000F7377" w:rsidRDefault="000F7377"/>
    <w:p w14:paraId="6B5BB66E" w14:textId="77777777" w:rsidR="000F7377" w:rsidRDefault="000F7377">
      <w:r xmlns:w="http://schemas.openxmlformats.org/wordprocessingml/2006/main">
        <w:t xml:space="preserve">2 Коринтяни 3:5 Не че сме достатъчни сами за себе си, за да мислим нещо като за себе си; но нашата достатъчност е от Бог;</w:t>
      </w:r>
    </w:p>
    <w:p w14:paraId="38727C6B" w14:textId="77777777" w:rsidR="000F7377" w:rsidRDefault="000F7377"/>
    <w:p w14:paraId="1B1BE26D" w14:textId="77777777" w:rsidR="000F7377" w:rsidRDefault="000F7377">
      <w:r xmlns:w="http://schemas.openxmlformats.org/wordprocessingml/2006/main">
        <w:t xml:space="preserve">Вярващите трябва да разчитат на Божията достатъчност за тяхната сила и способности.</w:t>
      </w:r>
    </w:p>
    <w:p w14:paraId="17CA2300" w14:textId="77777777" w:rsidR="000F7377" w:rsidRDefault="000F7377"/>
    <w:p w14:paraId="40AD81B4" w14:textId="77777777" w:rsidR="000F7377" w:rsidRDefault="000F7377">
      <w:r xmlns:w="http://schemas.openxmlformats.org/wordprocessingml/2006/main">
        <w:t xml:space="preserve">1. Разчитане на Божията сила - 2 Коринтяни 3:5</w:t>
      </w:r>
    </w:p>
    <w:p w14:paraId="5B55B3E6" w14:textId="77777777" w:rsidR="000F7377" w:rsidRDefault="000F7377"/>
    <w:p w14:paraId="01E372C6" w14:textId="77777777" w:rsidR="000F7377" w:rsidRDefault="000F7377">
      <w:r xmlns:w="http://schemas.openxmlformats.org/wordprocessingml/2006/main">
        <w:t xml:space="preserve">2. Упование в Божието Провидение – Филипяни 4:19</w:t>
      </w:r>
    </w:p>
    <w:p w14:paraId="0DB6BED8" w14:textId="77777777" w:rsidR="000F7377" w:rsidRDefault="000F7377"/>
    <w:p w14:paraId="36C41EB1" w14:textId="77777777" w:rsidR="000F7377" w:rsidRDefault="000F7377">
      <w:r xmlns:w="http://schemas.openxmlformats.org/wordprocessingml/2006/main">
        <w:t xml:space="preserve">1. 2 Коринтяни 3:5 – Не че сме достатъчни сами за себе си, за да мислим каквото и да било за себе си; но нашата достатъчност е от Бог;</w:t>
      </w:r>
    </w:p>
    <w:p w14:paraId="1CDA3BF4" w14:textId="77777777" w:rsidR="000F7377" w:rsidRDefault="000F7377"/>
    <w:p w14:paraId="7B3AB656" w14:textId="77777777" w:rsidR="000F7377" w:rsidRDefault="000F7377">
      <w:r xmlns:w="http://schemas.openxmlformats.org/wordprocessingml/2006/main">
        <w:t xml:space="preserve">2. Филипяни 4:19 – И моят Бог ще снабди всяка ваша нужда според Своето богатство в слава чрез Христос Исус.</w:t>
      </w:r>
    </w:p>
    <w:p w14:paraId="1671F203" w14:textId="77777777" w:rsidR="000F7377" w:rsidRDefault="000F7377"/>
    <w:p w14:paraId="2C5E1ECE" w14:textId="77777777" w:rsidR="000F7377" w:rsidRDefault="000F7377">
      <w:r xmlns:w="http://schemas.openxmlformats.org/wordprocessingml/2006/main">
        <w:t xml:space="preserve">2 Коринтяни 3:6 Който и ни направи способни служители на новия завет; не на буквата, а на духа; защото буквата убива, а духът животвори.</w:t>
      </w:r>
    </w:p>
    <w:p w14:paraId="31D083C7" w14:textId="77777777" w:rsidR="000F7377" w:rsidRDefault="000F7377"/>
    <w:p w14:paraId="275C32F3" w14:textId="77777777" w:rsidR="000F7377" w:rsidRDefault="000F7377">
      <w:r xmlns:w="http://schemas.openxmlformats.org/wordprocessingml/2006/main">
        <w:t xml:space="preserve">Павел насърчава вярващите да бъдат служители на новия завет, с Духа, а не с буквата на закона, тъй като буквата може да бъде смъртоносна, но Духът дава живот.</w:t>
      </w:r>
    </w:p>
    <w:p w14:paraId="171B5CF6" w14:textId="77777777" w:rsidR="000F7377" w:rsidRDefault="000F7377"/>
    <w:p w14:paraId="0FCA0430" w14:textId="77777777" w:rsidR="000F7377" w:rsidRDefault="000F7377">
      <w:r xmlns:w="http://schemas.openxmlformats.org/wordprocessingml/2006/main">
        <w:t xml:space="preserve">1. Силата на Светия Дух: Как Светият Дух вдъхва живот на Новия Завет</w:t>
      </w:r>
    </w:p>
    <w:p w14:paraId="540F6F77" w14:textId="77777777" w:rsidR="000F7377" w:rsidRDefault="000F7377"/>
    <w:p w14:paraId="6F3413C0" w14:textId="77777777" w:rsidR="000F7377" w:rsidRDefault="000F7377">
      <w:r xmlns:w="http://schemas.openxmlformats.org/wordprocessingml/2006/main">
        <w:t xml:space="preserve">2. Буквата и Духът: Как да разпознаем и следваме истинския път на Новия завет</w:t>
      </w:r>
    </w:p>
    <w:p w14:paraId="3BE69FB1" w14:textId="77777777" w:rsidR="000F7377" w:rsidRDefault="000F7377"/>
    <w:p w14:paraId="1989155B" w14:textId="77777777" w:rsidR="000F7377" w:rsidRDefault="000F7377">
      <w:r xmlns:w="http://schemas.openxmlformats.org/wordprocessingml/2006/main">
        <w:t xml:space="preserve">1. Римляни 8:2-4 – Защото законът на Духа на живота в Христос Исус ме освободи от закона на греха и смъртта.</w:t>
      </w:r>
    </w:p>
    <w:p w14:paraId="3B05058C" w14:textId="77777777" w:rsidR="000F7377" w:rsidRDefault="000F7377"/>
    <w:p w14:paraId="4AB29C42" w14:textId="77777777" w:rsidR="000F7377" w:rsidRDefault="000F7377">
      <w:r xmlns:w="http://schemas.openxmlformats.org/wordprocessingml/2006/main">
        <w:t xml:space="preserve">2. Галатяни 5:16-18 – Това казвам тогава: Ходете по Духа и няма да задоволявате похотта на плътта.</w:t>
      </w:r>
    </w:p>
    <w:p w14:paraId="412165FF" w14:textId="77777777" w:rsidR="000F7377" w:rsidRDefault="000F7377"/>
    <w:p w14:paraId="3952AF32" w14:textId="77777777" w:rsidR="000F7377" w:rsidRDefault="000F7377">
      <w:r xmlns:w="http://schemas.openxmlformats.org/wordprocessingml/2006/main">
        <w:t xml:space="preserve">2 Коринтяни 3:7 Но ако служението на смъртта, написано и издълбано в камъни, беше славно, така че израилевите синове да не можеха да гледат неотклонно лицето на Моисей заради славата на лицето му; която слава трябваше да бъде премахната:</w:t>
      </w:r>
    </w:p>
    <w:p w14:paraId="3417D68C" w14:textId="77777777" w:rsidR="000F7377" w:rsidRDefault="000F7377"/>
    <w:p w14:paraId="118E9A58" w14:textId="77777777" w:rsidR="000F7377" w:rsidRDefault="000F7377">
      <w:r xmlns:w="http://schemas.openxmlformats.org/wordprocessingml/2006/main">
        <w:t xml:space="preserve">Лицето на Моисей беше толкова величествено, че израилтяните не можеха да го гледат директно, но славата беше временна.</w:t>
      </w:r>
    </w:p>
    <w:p w14:paraId="26C3E183" w14:textId="77777777" w:rsidR="000F7377" w:rsidRDefault="000F7377"/>
    <w:p w14:paraId="43AF1344" w14:textId="77777777" w:rsidR="000F7377" w:rsidRDefault="000F7377">
      <w:r xmlns:w="http://schemas.openxmlformats.org/wordprocessingml/2006/main">
        <w:t xml:space="preserve">1: Славата на Мойсей избледня, но славата на Бог трае вечно.</w:t>
      </w:r>
    </w:p>
    <w:p w14:paraId="2E82E5C8" w14:textId="77777777" w:rsidR="000F7377" w:rsidRDefault="000F7377"/>
    <w:p w14:paraId="6EB5E778" w14:textId="77777777" w:rsidR="000F7377" w:rsidRDefault="000F7377">
      <w:r xmlns:w="http://schemas.openxmlformats.org/wordprocessingml/2006/main">
        <w:t xml:space="preserve">2: Трябва да гледаме отвъд временната слава на света към славата на Бог.</w:t>
      </w:r>
    </w:p>
    <w:p w14:paraId="537DE12D" w14:textId="77777777" w:rsidR="000F7377" w:rsidRDefault="000F7377"/>
    <w:p w14:paraId="1F345B7C" w14:textId="77777777" w:rsidR="000F7377" w:rsidRDefault="000F7377">
      <w:r xmlns:w="http://schemas.openxmlformats.org/wordprocessingml/2006/main">
        <w:t xml:space="preserve">1: Псалм 27:4 – Едно нещо пожелах от Господа, това ще търся; за да мога да живея в Господния дом през всичките дни на живота си, за да гледам красотата на Господа и да питам в Неговия храм.</w:t>
      </w:r>
    </w:p>
    <w:p w14:paraId="36A6593F" w14:textId="77777777" w:rsidR="000F7377" w:rsidRDefault="000F7377"/>
    <w:p w14:paraId="26BA9E61" w14:textId="77777777" w:rsidR="000F7377" w:rsidRDefault="000F7377">
      <w:r xmlns:w="http://schemas.openxmlformats.org/wordprocessingml/2006/main">
        <w:t xml:space="preserve">2: Исая 43:7 - Дори всеки, който се нарича с Моето име; защото Аз го създадох за Моята слава, Аз го образувах; да, създадох го.</w:t>
      </w:r>
    </w:p>
    <w:p w14:paraId="605AB692" w14:textId="77777777" w:rsidR="000F7377" w:rsidRDefault="000F7377"/>
    <w:p w14:paraId="131AD5E2" w14:textId="77777777" w:rsidR="000F7377" w:rsidRDefault="000F7377">
      <w:r xmlns:w="http://schemas.openxmlformats.org/wordprocessingml/2006/main">
        <w:t xml:space="preserve">2 Коринтяни 3:8 Как служението на духа да не бъде доста славно?</w:t>
      </w:r>
    </w:p>
    <w:p w14:paraId="078C0696" w14:textId="77777777" w:rsidR="000F7377" w:rsidRDefault="000F7377"/>
    <w:p w14:paraId="21E566E9" w14:textId="77777777" w:rsidR="000F7377" w:rsidRDefault="000F7377">
      <w:r xmlns:w="http://schemas.openxmlformats.org/wordprocessingml/2006/main">
        <w:t xml:space="preserve">Павел подчертава, че служението на Духа е по-славно от служението на буквата.</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Силата на Духа: Изследване на славното служение на Духа</w:t>
      </w:r>
    </w:p>
    <w:p w14:paraId="7E6F851F" w14:textId="77777777" w:rsidR="000F7377" w:rsidRDefault="000F7377"/>
    <w:p w14:paraId="1752DFEA" w14:textId="77777777" w:rsidR="000F7377" w:rsidRDefault="000F7377">
      <w:r xmlns:w="http://schemas.openxmlformats.org/wordprocessingml/2006/main">
        <w:t xml:space="preserve">2. Непостижимото величие на Духа: Разкриване на великолепието на Евангелието</w:t>
      </w:r>
    </w:p>
    <w:p w14:paraId="6164CBFA" w14:textId="77777777" w:rsidR="000F7377" w:rsidRDefault="000F7377"/>
    <w:p w14:paraId="72F229F5" w14:textId="77777777" w:rsidR="000F7377" w:rsidRDefault="000F7377">
      <w:r xmlns:w="http://schemas.openxmlformats.org/wordprocessingml/2006/main">
        <w:t xml:space="preserve">1. Римляни 8:26-27 – „По същия начин и Духът ни помага в нашата немощ. Защото не знаем за какво да се молим, както трябва, но самият Дух се застъпва за нас с твърде дълбоки стенания. И Който изпитва сърцата, знае каква е мисълта на Духа, защото Духът ходатайства за светиите според Божията воля.”</w:t>
      </w:r>
    </w:p>
    <w:p w14:paraId="4F408AAC" w14:textId="77777777" w:rsidR="000F7377" w:rsidRDefault="000F7377"/>
    <w:p w14:paraId="7A14CD42" w14:textId="77777777" w:rsidR="000F7377" w:rsidRDefault="000F7377">
      <w:r xmlns:w="http://schemas.openxmlformats.org/wordprocessingml/2006/main">
        <w:t xml:space="preserve">2. Йоан 3:8 – „Вятърът духа, където си иска, и чуваш звука му, но не знаеш откъде идва и накъде отива. Така е с всеки, който е роден от Духа.”</w:t>
      </w:r>
    </w:p>
    <w:p w14:paraId="0B1368F2" w14:textId="77777777" w:rsidR="000F7377" w:rsidRDefault="000F7377"/>
    <w:p w14:paraId="02ADCB15" w14:textId="77777777" w:rsidR="000F7377" w:rsidRDefault="000F7377">
      <w:r xmlns:w="http://schemas.openxmlformats.org/wordprocessingml/2006/main">
        <w:t xml:space="preserve">2 Коринтяни 3:9 Защото, ако служението на осъждането е слава, много повече превъзхожда в слава служението на правдата.</w:t>
      </w:r>
    </w:p>
    <w:p w14:paraId="60549CD3" w14:textId="77777777" w:rsidR="000F7377" w:rsidRDefault="000F7377"/>
    <w:p w14:paraId="29112D56" w14:textId="77777777" w:rsidR="000F7377" w:rsidRDefault="000F7377">
      <w:r xmlns:w="http://schemas.openxmlformats.org/wordprocessingml/2006/main">
        <w:t xml:space="preserve">Служението на правдата е много по-славно от служението на осъждението.</w:t>
      </w:r>
    </w:p>
    <w:p w14:paraId="13050F31" w14:textId="77777777" w:rsidR="000F7377" w:rsidRDefault="000F7377"/>
    <w:p w14:paraId="44248133" w14:textId="77777777" w:rsidR="000F7377" w:rsidRDefault="000F7377">
      <w:r xmlns:w="http://schemas.openxmlformats.org/wordprocessingml/2006/main">
        <w:t xml:space="preserve">1) Силата на правдата: Как ходенето с Бог води до истинска слава</w:t>
      </w:r>
    </w:p>
    <w:p w14:paraId="477D566C" w14:textId="77777777" w:rsidR="000F7377" w:rsidRDefault="000F7377"/>
    <w:p w14:paraId="2E693F5B" w14:textId="77777777" w:rsidR="000F7377" w:rsidRDefault="000F7377">
      <w:r xmlns:w="http://schemas.openxmlformats.org/wordprocessingml/2006/main">
        <w:t xml:space="preserve">2) Сянката на осъждането: как световното виждане за успеха е мимолетно и погрешно</w:t>
      </w:r>
    </w:p>
    <w:p w14:paraId="16B062E6" w14:textId="77777777" w:rsidR="000F7377" w:rsidRDefault="000F7377"/>
    <w:p w14:paraId="07CEC70F" w14:textId="77777777" w:rsidR="000F7377" w:rsidRDefault="000F7377">
      <w:r xmlns:w="http://schemas.openxmlformats.org/wordprocessingml/2006/main">
        <w:t xml:space="preserve">1) Римляни 5:17 – Защото, ако чрез престъплението на един човек смъртта царуваше от един; много повече тези, които получават изобилие от благодат и от дара на правдата, ще царуват в живота чрез един, Исус Христос.</w:t>
      </w:r>
    </w:p>
    <w:p w14:paraId="22B73217" w14:textId="77777777" w:rsidR="000F7377" w:rsidRDefault="000F7377"/>
    <w:p w14:paraId="69095333" w14:textId="77777777" w:rsidR="000F7377" w:rsidRDefault="000F7377">
      <w:r xmlns:w="http://schemas.openxmlformats.org/wordprocessingml/2006/main">
        <w:t xml:space="preserve">2) Матей 6:33 – Но първо търсете Божието царство и Неговата правда; и всички тези неща ще ви бъдат добавени.</w:t>
      </w:r>
    </w:p>
    <w:p w14:paraId="25C9CA3C" w14:textId="77777777" w:rsidR="000F7377" w:rsidRDefault="000F7377"/>
    <w:p w14:paraId="49601931" w14:textId="77777777" w:rsidR="000F7377" w:rsidRDefault="000F7377">
      <w:r xmlns:w="http://schemas.openxmlformats.org/wordprocessingml/2006/main">
        <w:t xml:space="preserve">2 Коринтяни 3:10 Защото дори това, което беше направено славно, нямаше слава в това отношение, поради </w:t>
      </w:r>
      <w:r xmlns:w="http://schemas.openxmlformats.org/wordprocessingml/2006/main">
        <w:lastRenderedPageBreak xmlns:w="http://schemas.openxmlformats.org/wordprocessingml/2006/main"/>
      </w:r>
      <w:r xmlns:w="http://schemas.openxmlformats.org/wordprocessingml/2006/main">
        <w:t xml:space="preserve">славата, която превъзхожда.</w:t>
      </w:r>
    </w:p>
    <w:p w14:paraId="06B34BE3" w14:textId="77777777" w:rsidR="000F7377" w:rsidRDefault="000F7377"/>
    <w:p w14:paraId="27730A33" w14:textId="77777777" w:rsidR="000F7377" w:rsidRDefault="000F7377">
      <w:r xmlns:w="http://schemas.openxmlformats.org/wordprocessingml/2006/main">
        <w:t xml:space="preserve">Божията слава е много по-голяма от всичко, което хората могат да предложат и превъзхожда всяка слава, дадена от човека.</w:t>
      </w:r>
    </w:p>
    <w:p w14:paraId="035B0BFD" w14:textId="77777777" w:rsidR="000F7377" w:rsidRDefault="000F7377"/>
    <w:p w14:paraId="56E7AAFF" w14:textId="77777777" w:rsidR="000F7377" w:rsidRDefault="000F7377">
      <w:r xmlns:w="http://schemas.openxmlformats.org/wordprocessingml/2006/main">
        <w:t xml:space="preserve">1. Великолепието на Божията слава</w:t>
      </w:r>
    </w:p>
    <w:p w14:paraId="1097DA6C" w14:textId="77777777" w:rsidR="000F7377" w:rsidRDefault="000F7377"/>
    <w:p w14:paraId="2CA31649" w14:textId="77777777" w:rsidR="000F7377" w:rsidRDefault="000F7377">
      <w:r xmlns:w="http://schemas.openxmlformats.org/wordprocessingml/2006/main">
        <w:t xml:space="preserve">2. Поразителната красота на Божието величие</w:t>
      </w:r>
    </w:p>
    <w:p w14:paraId="079AB914" w14:textId="77777777" w:rsidR="000F7377" w:rsidRDefault="000F7377"/>
    <w:p w14:paraId="55BADD7A" w14:textId="77777777" w:rsidR="000F7377" w:rsidRDefault="000F7377">
      <w:r xmlns:w="http://schemas.openxmlformats.org/wordprocessingml/2006/main">
        <w:t xml:space="preserve">1. Исая 6:3 – „И един викаше към друг и казваше: „Свят, свят, свят е Господ на Силите; цялата земя е пълна с Неговата слава!”</w:t>
      </w:r>
    </w:p>
    <w:p w14:paraId="7CCF6769" w14:textId="77777777" w:rsidR="000F7377" w:rsidRDefault="000F7377"/>
    <w:p w14:paraId="3BBF1C09" w14:textId="77777777" w:rsidR="000F7377" w:rsidRDefault="000F7377">
      <w:r xmlns:w="http://schemas.openxmlformats.org/wordprocessingml/2006/main">
        <w:t xml:space="preserve">2. Псалм 19:1 – „Небесата възвестяват Божията слава; И небесният свод показва делото на ръцете Му.”</w:t>
      </w:r>
    </w:p>
    <w:p w14:paraId="2DA34689" w14:textId="77777777" w:rsidR="000F7377" w:rsidRDefault="000F7377"/>
    <w:p w14:paraId="6BD5B143" w14:textId="77777777" w:rsidR="000F7377" w:rsidRDefault="000F7377">
      <w:r xmlns:w="http://schemas.openxmlformats.org/wordprocessingml/2006/main">
        <w:t xml:space="preserve">2 Коринтяни 3:11 Защото, ако това, което е премахнато, е било славно, много повече е славно това, което остава.</w:t>
      </w:r>
    </w:p>
    <w:p w14:paraId="7FFE39B8" w14:textId="77777777" w:rsidR="000F7377" w:rsidRDefault="000F7377"/>
    <w:p w14:paraId="56F934B7" w14:textId="77777777" w:rsidR="000F7377" w:rsidRDefault="000F7377">
      <w:r xmlns:w="http://schemas.openxmlformats.org/wordprocessingml/2006/main">
        <w:t xml:space="preserve">Славата на това, което е завършено, е нищо в сравнение със славата, която остава.</w:t>
      </w:r>
    </w:p>
    <w:p w14:paraId="31682779" w14:textId="77777777" w:rsidR="000F7377" w:rsidRDefault="000F7377"/>
    <w:p w14:paraId="03BF2261" w14:textId="77777777" w:rsidR="000F7377" w:rsidRDefault="000F7377">
      <w:r xmlns:w="http://schemas.openxmlformats.org/wordprocessingml/2006/main">
        <w:t xml:space="preserve">1. Ненадминатата Божия слава</w:t>
      </w:r>
    </w:p>
    <w:p w14:paraId="56969969" w14:textId="77777777" w:rsidR="000F7377" w:rsidRDefault="000F7377"/>
    <w:p w14:paraId="6A88377F" w14:textId="77777777" w:rsidR="000F7377" w:rsidRDefault="000F7377">
      <w:r xmlns:w="http://schemas.openxmlformats.org/wordprocessingml/2006/main">
        <w:t xml:space="preserve">2. Трансцендентната природа на вярата</w:t>
      </w:r>
    </w:p>
    <w:p w14:paraId="06C5E1A0" w14:textId="77777777" w:rsidR="000F7377" w:rsidRDefault="000F7377"/>
    <w:p w14:paraId="706D6C79" w14:textId="77777777" w:rsidR="000F7377" w:rsidRDefault="000F7377">
      <w:r xmlns:w="http://schemas.openxmlformats.org/wordprocessingml/2006/main">
        <w:t xml:space="preserve">1. Римляни 8:18, „Защото смятам, че страданията на сегашното време не си струват сравнение със славата, която ще ни се открие.”</w:t>
      </w:r>
    </w:p>
    <w:p w14:paraId="30E74463" w14:textId="77777777" w:rsidR="000F7377" w:rsidRDefault="000F7377"/>
    <w:p w14:paraId="33374921" w14:textId="77777777" w:rsidR="000F7377" w:rsidRDefault="000F7377">
      <w:r xmlns:w="http://schemas.openxmlformats.org/wordprocessingml/2006/main">
        <w:t xml:space="preserve">2. Евреи 11:1, „А вярата е увереност в нещата, за които се надяваме, увереност в неща, които не се виждат.“</w:t>
      </w:r>
    </w:p>
    <w:p w14:paraId="6AFD558C" w14:textId="77777777" w:rsidR="000F7377" w:rsidRDefault="000F7377"/>
    <w:p w14:paraId="13C7BE8B" w14:textId="77777777" w:rsidR="000F7377" w:rsidRDefault="000F7377">
      <w:r xmlns:w="http://schemas.openxmlformats.org/wordprocessingml/2006/main">
        <w:t xml:space="preserve">2 Коринтяни 3:12 Виждайки тогава, че имаме такава надежда, ние използваме голяма яснота на речта:</w:t>
      </w:r>
    </w:p>
    <w:p w14:paraId="70E59683" w14:textId="77777777" w:rsidR="000F7377" w:rsidRDefault="000F7377"/>
    <w:p w14:paraId="32CC0C63" w14:textId="77777777" w:rsidR="000F7377" w:rsidRDefault="000F7377">
      <w:r xmlns:w="http://schemas.openxmlformats.org/wordprocessingml/2006/main">
        <w:t xml:space="preserve">Християните имат надежда, която се вижда в речта им.</w:t>
      </w:r>
    </w:p>
    <w:p w14:paraId="590401EA" w14:textId="77777777" w:rsidR="000F7377" w:rsidRDefault="000F7377"/>
    <w:p w14:paraId="09CA4095" w14:textId="77777777" w:rsidR="000F7377" w:rsidRDefault="000F7377">
      <w:r xmlns:w="http://schemas.openxmlformats.org/wordprocessingml/2006/main">
        <w:t xml:space="preserve">1. Изразете надеждата си: Изследване на силата на положителното отношение</w:t>
      </w:r>
    </w:p>
    <w:p w14:paraId="2F1C4E0D" w14:textId="77777777" w:rsidR="000F7377" w:rsidRDefault="000F7377"/>
    <w:p w14:paraId="6BEB0BDB" w14:textId="77777777" w:rsidR="000F7377" w:rsidRDefault="000F7377">
      <w:r xmlns:w="http://schemas.openxmlformats.org/wordprocessingml/2006/main">
        <w:t xml:space="preserve">2. Смелост в речта: Изправяне на предизвикателствата с изпълнени с вяра думи</w:t>
      </w:r>
    </w:p>
    <w:p w14:paraId="3332C72C" w14:textId="77777777" w:rsidR="000F7377" w:rsidRDefault="000F7377"/>
    <w:p w14:paraId="3E0FAB24" w14:textId="77777777" w:rsidR="000F7377" w:rsidRDefault="000F7377">
      <w:r xmlns:w="http://schemas.openxmlformats.org/wordprocessingml/2006/main">
        <w:t xml:space="preserve">1. Римляни 15:13 - Нека Бог на надеждата ви изпълни с пълна радост и мир във вярата, така че чрез силата на Светия Дух да изобилствате в надежда.</w:t>
      </w:r>
    </w:p>
    <w:p w14:paraId="7A255AD8" w14:textId="77777777" w:rsidR="000F7377" w:rsidRDefault="000F7377"/>
    <w:p w14:paraId="061AF759" w14:textId="77777777" w:rsidR="000F7377" w:rsidRDefault="000F7377">
      <w:r xmlns:w="http://schemas.openxmlformats.org/wordprocessingml/2006/main">
        <w:t xml:space="preserve">2. Псалм 34:18 – ГОСПОД е близо до съкрушените по сърце и спасява съкрушените по дух.</w:t>
      </w:r>
    </w:p>
    <w:p w14:paraId="538FD3F1" w14:textId="77777777" w:rsidR="000F7377" w:rsidRDefault="000F7377"/>
    <w:p w14:paraId="4FC2B0BF" w14:textId="77777777" w:rsidR="000F7377" w:rsidRDefault="000F7377">
      <w:r xmlns:w="http://schemas.openxmlformats.org/wordprocessingml/2006/main">
        <w:t xml:space="preserve">2 Коринтяни 3:13 И не като Моисей, който сложи покривало на лицето си, за да не могат израилтяните да гледат твърдо до края на това, което е премахнато:</w:t>
      </w:r>
    </w:p>
    <w:p w14:paraId="7B037450" w14:textId="77777777" w:rsidR="000F7377" w:rsidRDefault="000F7377"/>
    <w:p w14:paraId="4E92149A" w14:textId="77777777" w:rsidR="000F7377" w:rsidRDefault="000F7377">
      <w:r xmlns:w="http://schemas.openxmlformats.org/wordprocessingml/2006/main">
        <w:t xml:space="preserve">Павел сравнява използването на покривало от страна на Моисей, за да покрие лицето си, с покривалото на Стария завет, което беше вдигнато от Исус.</w:t>
      </w:r>
    </w:p>
    <w:p w14:paraId="552D3561" w14:textId="77777777" w:rsidR="000F7377" w:rsidRDefault="000F7377"/>
    <w:p w14:paraId="4265B77C" w14:textId="77777777" w:rsidR="000F7377" w:rsidRDefault="000F7377">
      <w:r xmlns:w="http://schemas.openxmlformats.org/wordprocessingml/2006/main">
        <w:t xml:space="preserve">1. Завесата на Стария завет: разбиране на нейното значение и какво означава за нас днес</w:t>
      </w:r>
    </w:p>
    <w:p w14:paraId="533CE371" w14:textId="77777777" w:rsidR="000F7377" w:rsidRDefault="000F7377"/>
    <w:p w14:paraId="61EE4642" w14:textId="77777777" w:rsidR="000F7377" w:rsidRDefault="000F7377">
      <w:r xmlns:w="http://schemas.openxmlformats.org/wordprocessingml/2006/main">
        <w:t xml:space="preserve">2. Премахването на Стария завет: Как Исус донесе свободата на всички</w:t>
      </w:r>
    </w:p>
    <w:p w14:paraId="0D0A3483" w14:textId="77777777" w:rsidR="000F7377" w:rsidRDefault="000F7377"/>
    <w:p w14:paraId="5B8D3398" w14:textId="77777777" w:rsidR="000F7377" w:rsidRDefault="000F7377">
      <w:r xmlns:w="http://schemas.openxmlformats.org/wordprocessingml/2006/main">
        <w:t xml:space="preserve">1. Евреи 10:19-22 – Затова, братя, тъй като имаме увереност да влезем в светите места чрез кръвта на Исус, чрез новия и жив път, който Той отвори за нас през завесата, тоест чрез Неговата плът, и тъй като имаме велик свещеник над Божия дом, нека се приближаваме с </w:t>
      </w:r>
      <w:r xmlns:w="http://schemas.openxmlformats.org/wordprocessingml/2006/main">
        <w:lastRenderedPageBreak xmlns:w="http://schemas.openxmlformats.org/wordprocessingml/2006/main"/>
      </w:r>
      <w:r xmlns:w="http://schemas.openxmlformats.org/wordprocessingml/2006/main">
        <w:t xml:space="preserve">истинско сърце в пълна увереност на вярата.</w:t>
      </w:r>
    </w:p>
    <w:p w14:paraId="53013C4A" w14:textId="77777777" w:rsidR="000F7377" w:rsidRDefault="000F7377"/>
    <w:p w14:paraId="7172B633" w14:textId="77777777" w:rsidR="000F7377" w:rsidRDefault="000F7377">
      <w:r xmlns:w="http://schemas.openxmlformats.org/wordprocessingml/2006/main">
        <w:t xml:space="preserve">2. Откровение 21:1-4 – Тогава видях ново небе и нова земя, защото първото небе и първата земя преминаха и морето вече го нямаше. И видях светия град, новия Ерусалим, да слиза от небето от Бога, приготвен като невеста, украсена за мъжа си. И чух силен глас от престола, който казваше: „Ето, жилището на Бога е с човека. Той ще живее с тях и те ще бъдат Негов народ, и самият Бог ще бъде с тях като техен Бог. Той ще избърше всяка сълза от очите им и смърт вече няма да има, нито ще има вече жалеене, нито плач, нито болка, защото предишните неща отминаха.”</w:t>
      </w:r>
    </w:p>
    <w:p w14:paraId="58C4C221" w14:textId="77777777" w:rsidR="000F7377" w:rsidRDefault="000F7377"/>
    <w:p w14:paraId="0F5852B8" w14:textId="77777777" w:rsidR="000F7377" w:rsidRDefault="000F7377">
      <w:r xmlns:w="http://schemas.openxmlformats.org/wordprocessingml/2006/main">
        <w:t xml:space="preserve">2 Коринтяни 3:14 Но умовете им бяха заслепени, защото до този ден същото покривало остава неотменено при четенето на Стария завет; която завеса е премахната в Христос.</w:t>
      </w:r>
    </w:p>
    <w:p w14:paraId="4A6A1171" w14:textId="77777777" w:rsidR="000F7377" w:rsidRDefault="000F7377"/>
    <w:p w14:paraId="622C0985" w14:textId="77777777" w:rsidR="000F7377" w:rsidRDefault="000F7377">
      <w:r xmlns:w="http://schemas.openxmlformats.org/wordprocessingml/2006/main">
        <w:t xml:space="preserve">Умовете на хората от Стария завет бяха заслепени за разбиране, докато Христос не отстрани завесата, която ги отделяше от истината.</w:t>
      </w:r>
    </w:p>
    <w:p w14:paraId="4E761B9E" w14:textId="77777777" w:rsidR="000F7377" w:rsidRDefault="000F7377"/>
    <w:p w14:paraId="240E503F" w14:textId="77777777" w:rsidR="000F7377" w:rsidRDefault="000F7377">
      <w:r xmlns:w="http://schemas.openxmlformats.org/wordprocessingml/2006/main">
        <w:t xml:space="preserve">1. „Силата на Христос да разкрива истината“</w:t>
      </w:r>
    </w:p>
    <w:p w14:paraId="54293E2D" w14:textId="77777777" w:rsidR="000F7377" w:rsidRDefault="000F7377"/>
    <w:p w14:paraId="4D433484" w14:textId="77777777" w:rsidR="000F7377" w:rsidRDefault="000F7377">
      <w:r xmlns:w="http://schemas.openxmlformats.org/wordprocessingml/2006/main">
        <w:t xml:space="preserve">2. „Виждане на светлината на Христос“</w:t>
      </w:r>
    </w:p>
    <w:p w14:paraId="26428292" w14:textId="77777777" w:rsidR="000F7377" w:rsidRDefault="000F7377"/>
    <w:p w14:paraId="6097F3FA" w14:textId="77777777" w:rsidR="000F7377" w:rsidRDefault="000F7377">
      <w:r xmlns:w="http://schemas.openxmlformats.org/wordprocessingml/2006/main">
        <w:t xml:space="preserve">1. Исая 25:7 – Той ще погълне смъртта завинаги; и Господ Бог ще избърше сълзите от всички лица.</w:t>
      </w:r>
    </w:p>
    <w:p w14:paraId="4077AEF6" w14:textId="77777777" w:rsidR="000F7377" w:rsidRDefault="000F7377"/>
    <w:p w14:paraId="4A7FF7D9" w14:textId="77777777" w:rsidR="000F7377" w:rsidRDefault="000F7377">
      <w:r xmlns:w="http://schemas.openxmlformats.org/wordprocessingml/2006/main">
        <w:t xml:space="preserve">2. Лука 24:45 – Тогава той отвори умовете им, за да могат да разберат Писанията.</w:t>
      </w:r>
    </w:p>
    <w:p w14:paraId="2A540990" w14:textId="77777777" w:rsidR="000F7377" w:rsidRDefault="000F7377"/>
    <w:p w14:paraId="74FFA8F5" w14:textId="77777777" w:rsidR="000F7377" w:rsidRDefault="000F7377">
      <w:r xmlns:w="http://schemas.openxmlformats.org/wordprocessingml/2006/main">
        <w:t xml:space="preserve">2 Коринтяни 3:15 Но дори и до днес, когато се чете Моисей, покривалото е на сърцето им.</w:t>
      </w:r>
    </w:p>
    <w:p w14:paraId="0F01C26E" w14:textId="77777777" w:rsidR="000F7377" w:rsidRDefault="000F7377"/>
    <w:p w14:paraId="518CC084" w14:textId="77777777" w:rsidR="000F7377" w:rsidRDefault="000F7377">
      <w:r xmlns:w="http://schemas.openxmlformats.org/wordprocessingml/2006/main">
        <w:t xml:space="preserve">Израилтяните не можаха да разберат ученията на Мойсей, защото воал покриваше сърцата им.</w:t>
      </w:r>
    </w:p>
    <w:p w14:paraId="1FC25787" w14:textId="77777777" w:rsidR="000F7377" w:rsidRDefault="000F7377"/>
    <w:p w14:paraId="7DA4AC22" w14:textId="77777777" w:rsidR="000F7377" w:rsidRDefault="000F7377">
      <w:r xmlns:w="http://schemas.openxmlformats.org/wordprocessingml/2006/main">
        <w:t xml:space="preserve">1. Завесата на неверието: Отхвърляне на Божието Слово</w:t>
      </w:r>
    </w:p>
    <w:p w14:paraId="316C893E" w14:textId="77777777" w:rsidR="000F7377" w:rsidRDefault="000F7377"/>
    <w:p w14:paraId="2BD9D0CA" w14:textId="77777777" w:rsidR="000F7377" w:rsidRDefault="000F7377">
      <w:r xmlns:w="http://schemas.openxmlformats.org/wordprocessingml/2006/main">
        <w:t xml:space="preserve">2. Силата на вярата: разбиране на истината</w:t>
      </w:r>
    </w:p>
    <w:p w14:paraId="5E2B90E0" w14:textId="77777777" w:rsidR="000F7377" w:rsidRDefault="000F7377"/>
    <w:p w14:paraId="4861C3C1" w14:textId="77777777" w:rsidR="000F7377" w:rsidRDefault="000F7377">
      <w:r xmlns:w="http://schemas.openxmlformats.org/wordprocessingml/2006/main">
        <w:t xml:space="preserve">1. Исая 6:9-10 – „И каза: Иди и кажи на този народ: Слушате наистина, но не разбирате; И наистина виждате, но не разбирате. Направете сърцето на този народ и направете ушите му натежали и затворили очите си, за да не видят с очите си и да чуят с ушите си, и да разберат със сърцето си, да се обърнат и да бъдат изцелени."</w:t>
      </w:r>
    </w:p>
    <w:p w14:paraId="699FAFE8" w14:textId="77777777" w:rsidR="000F7377" w:rsidRDefault="000F7377"/>
    <w:p w14:paraId="2E2C4D98" w14:textId="77777777" w:rsidR="000F7377" w:rsidRDefault="000F7377">
      <w:r xmlns:w="http://schemas.openxmlformats.org/wordprocessingml/2006/main">
        <w:t xml:space="preserve">2. Йоан 8:32 – „И ще познаете истината и истината ще ви направи свободни.“</w:t>
      </w:r>
    </w:p>
    <w:p w14:paraId="74A992C9" w14:textId="77777777" w:rsidR="000F7377" w:rsidRDefault="000F7377"/>
    <w:p w14:paraId="28712FAB" w14:textId="77777777" w:rsidR="000F7377" w:rsidRDefault="000F7377">
      <w:r xmlns:w="http://schemas.openxmlformats.org/wordprocessingml/2006/main">
        <w:t xml:space="preserve">2 Коринтяни 3:16 Въпреки това, когато се обърне към Господа, покривалото ще се снеме.</w:t>
      </w:r>
    </w:p>
    <w:p w14:paraId="193E7656" w14:textId="77777777" w:rsidR="000F7377" w:rsidRDefault="000F7377"/>
    <w:p w14:paraId="0C4E7219" w14:textId="77777777" w:rsidR="000F7377" w:rsidRDefault="000F7377">
      <w:r xmlns:w="http://schemas.openxmlformats.org/wordprocessingml/2006/main">
        <w:t xml:space="preserve">Завесата на неверието може да бъде премахната, когато човек се обърне към Господ.</w:t>
      </w:r>
    </w:p>
    <w:p w14:paraId="387BED0B" w14:textId="77777777" w:rsidR="000F7377" w:rsidRDefault="000F7377"/>
    <w:p w14:paraId="05418F2C" w14:textId="77777777" w:rsidR="000F7377" w:rsidRDefault="000F7377">
      <w:r xmlns:w="http://schemas.openxmlformats.org/wordprocessingml/2006/main">
        <w:t xml:space="preserve">1. Булото на неверието: Как да го преодолеем и да се обърнем към Господ</w:t>
      </w:r>
    </w:p>
    <w:p w14:paraId="3F1E4C19" w14:textId="77777777" w:rsidR="000F7377" w:rsidRDefault="000F7377"/>
    <w:p w14:paraId="085A2F01" w14:textId="77777777" w:rsidR="000F7377" w:rsidRDefault="000F7377">
      <w:r xmlns:w="http://schemas.openxmlformats.org/wordprocessingml/2006/main">
        <w:t xml:space="preserve">2. Силата за преодоляване: Откриване на истинската свобода в Бог</w:t>
      </w:r>
    </w:p>
    <w:p w14:paraId="06C9FDA0" w14:textId="77777777" w:rsidR="000F7377" w:rsidRDefault="000F7377"/>
    <w:p w14:paraId="0E13A8D0" w14:textId="77777777" w:rsidR="000F7377" w:rsidRDefault="000F7377">
      <w:r xmlns:w="http://schemas.openxmlformats.org/wordprocessingml/2006/main">
        <w:t xml:space="preserve">1. 2 Коринтяни 5:17 – Следователно, ако някой е в Христос, той е ново създание. Старото отмина; ето, новото дойде.</w:t>
      </w:r>
    </w:p>
    <w:p w14:paraId="233FE431" w14:textId="77777777" w:rsidR="000F7377" w:rsidRDefault="000F7377"/>
    <w:p w14:paraId="65220138" w14:textId="77777777" w:rsidR="000F7377" w:rsidRDefault="000F7377">
      <w:r xmlns:w="http://schemas.openxmlformats.org/wordprocessingml/2006/main">
        <w:t xml:space="preserve">2. Исая 25:7 - И той ще унищожи на тази планина плащаницата, която е хвърлена върху всички народи, покривалото, което е разстлано върху всички народи.</w:t>
      </w:r>
    </w:p>
    <w:p w14:paraId="64959DE1" w14:textId="77777777" w:rsidR="000F7377" w:rsidRDefault="000F7377"/>
    <w:p w14:paraId="5AD6A717" w14:textId="77777777" w:rsidR="000F7377" w:rsidRDefault="000F7377">
      <w:r xmlns:w="http://schemas.openxmlformats.org/wordprocessingml/2006/main">
        <w:t xml:space="preserve">2 Коринтяни 3:17 Господ е този Дух; и където е Господният Дух, там е свобода.</w:t>
      </w:r>
    </w:p>
    <w:p w14:paraId="77D4FBD6" w14:textId="77777777" w:rsidR="000F7377" w:rsidRDefault="000F7377"/>
    <w:p w14:paraId="40CE42D1" w14:textId="77777777" w:rsidR="000F7377" w:rsidRDefault="000F7377">
      <w:r xmlns:w="http://schemas.openxmlformats.org/wordprocessingml/2006/main">
        <w:t xml:space="preserve">Духът на Господ носи свобода на онези, които Го следват.</w:t>
      </w:r>
    </w:p>
    <w:p w14:paraId="43E6325A" w14:textId="77777777" w:rsidR="000F7377" w:rsidRDefault="000F7377"/>
    <w:p w14:paraId="71268C25" w14:textId="77777777" w:rsidR="000F7377" w:rsidRDefault="000F7377">
      <w:r xmlns:w="http://schemas.openxmlformats.org/wordprocessingml/2006/main">
        <w:t xml:space="preserve">1. Силата на Духа: Как Бог носи свобода в живота ни</w:t>
      </w:r>
    </w:p>
    <w:p w14:paraId="6EDB6565" w14:textId="77777777" w:rsidR="000F7377" w:rsidRDefault="000F7377"/>
    <w:p w14:paraId="71CDBA91" w14:textId="77777777" w:rsidR="000F7377" w:rsidRDefault="000F7377">
      <w:r xmlns:w="http://schemas.openxmlformats.org/wordprocessingml/2006/main">
        <w:t xml:space="preserve">2. Свобода чрез Духа: Преживяване на благословията на Господното присъствие</w:t>
      </w:r>
    </w:p>
    <w:p w14:paraId="7C7B35A6" w14:textId="77777777" w:rsidR="000F7377" w:rsidRDefault="000F7377"/>
    <w:p w14:paraId="1DC60D94" w14:textId="77777777" w:rsidR="000F7377" w:rsidRDefault="000F7377">
      <w:r xmlns:w="http://schemas.openxmlformats.org/wordprocessingml/2006/main">
        <w:t xml:space="preserve">1. Римляни 8:2 – Защото законът на Духа на живота в Христос Исус ме освободи от закона на греха и смъртта.</w:t>
      </w:r>
    </w:p>
    <w:p w14:paraId="5203AC60" w14:textId="77777777" w:rsidR="000F7377" w:rsidRDefault="000F7377"/>
    <w:p w14:paraId="71F8AEE5" w14:textId="77777777" w:rsidR="000F7377" w:rsidRDefault="000F7377">
      <w:r xmlns:w="http://schemas.openxmlformats.org/wordprocessingml/2006/main">
        <w:t xml:space="preserve">2. Галатяни 5:1 – И така, стойте здраво в свободата, с която Христос ни направи свободни, и не се заплитайте отново в игото на робството.</w:t>
      </w:r>
    </w:p>
    <w:p w14:paraId="6C5A8717" w14:textId="77777777" w:rsidR="000F7377" w:rsidRDefault="000F7377"/>
    <w:p w14:paraId="67FD7FF4" w14:textId="77777777" w:rsidR="000F7377" w:rsidRDefault="000F7377">
      <w:r xmlns:w="http://schemas.openxmlformats.org/wordprocessingml/2006/main">
        <w:t xml:space="preserve">2 Коринтяни 3:18 Но ние всички, с открито лице, гледайки като в огледало славата на Господа, се преобразяваме в същия образ от слава в слава, както от Духа на ГОСПОДА.</w:t>
      </w:r>
    </w:p>
    <w:p w14:paraId="0322A490" w14:textId="77777777" w:rsidR="000F7377" w:rsidRDefault="000F7377"/>
    <w:p w14:paraId="630FD185" w14:textId="77777777" w:rsidR="000F7377" w:rsidRDefault="000F7377">
      <w:r xmlns:w="http://schemas.openxmlformats.org/wordprocessingml/2006/main">
        <w:t xml:space="preserve">Ние отразяваме славата на Господ и се трансформираме, за да бъдем повече като Него, когато се изпълваме с Духа на Господ.</w:t>
      </w:r>
    </w:p>
    <w:p w14:paraId="70E5D7C6" w14:textId="77777777" w:rsidR="000F7377" w:rsidRDefault="000F7377"/>
    <w:p w14:paraId="3C93AC75" w14:textId="77777777" w:rsidR="000F7377" w:rsidRDefault="000F7377">
      <w:r xmlns:w="http://schemas.openxmlformats.org/wordprocessingml/2006/main">
        <w:t xml:space="preserve">1. Преобразяващата слава на Господ</w:t>
      </w:r>
    </w:p>
    <w:p w14:paraId="084BE324" w14:textId="77777777" w:rsidR="000F7377" w:rsidRDefault="000F7377"/>
    <w:p w14:paraId="62559F5D" w14:textId="77777777" w:rsidR="000F7377" w:rsidRDefault="000F7377">
      <w:r xmlns:w="http://schemas.openxmlformats.org/wordprocessingml/2006/main">
        <w:t xml:space="preserve">2. Да станем като Христос чрез Духа</w:t>
      </w:r>
    </w:p>
    <w:p w14:paraId="09CF90F9" w14:textId="77777777" w:rsidR="000F7377" w:rsidRDefault="000F7377"/>
    <w:p w14:paraId="7AF9604B" w14:textId="77777777" w:rsidR="000F7377" w:rsidRDefault="000F7377">
      <w:r xmlns:w="http://schemas.openxmlformats.org/wordprocessingml/2006/main">
        <w:t xml:space="preserve">1. Римляни 8:29 – Защото, които Той предузна, Той също така и предопредели да бъдат съобразени с образа на Неговия Син, за да бъде Той първороден между много братя.</w:t>
      </w:r>
    </w:p>
    <w:p w14:paraId="4BF01428" w14:textId="77777777" w:rsidR="000F7377" w:rsidRDefault="000F7377"/>
    <w:p w14:paraId="5442268F" w14:textId="77777777" w:rsidR="000F7377" w:rsidRDefault="000F7377">
      <w:r xmlns:w="http://schemas.openxmlformats.org/wordprocessingml/2006/main">
        <w:t xml:space="preserve">2. 1 Коринтяни 13:12 - Засега ние виждаме през стъкло, тъмно; но тогава лице в лице: сега знам </w:t>
      </w:r>
      <w:r xmlns:w="http://schemas.openxmlformats.org/wordprocessingml/2006/main">
        <w:lastRenderedPageBreak xmlns:w="http://schemas.openxmlformats.org/wordprocessingml/2006/main"/>
      </w:r>
      <w:r xmlns:w="http://schemas.openxmlformats.org/wordprocessingml/2006/main">
        <w:t xml:space="preserve">отчасти; но тогава ще позная, както съм познат.</w:t>
      </w:r>
    </w:p>
    <w:p w14:paraId="08CE2899" w14:textId="77777777" w:rsidR="000F7377" w:rsidRDefault="000F7377"/>
    <w:p w14:paraId="02EFD8AE" w14:textId="77777777" w:rsidR="000F7377" w:rsidRDefault="000F7377">
      <w:r xmlns:w="http://schemas.openxmlformats.org/wordprocessingml/2006/main">
        <w:t xml:space="preserve">2 Коринтяни 4 е четвъртата глава от Второто послание на Павел до Коринтяните. В тази глава Павел обсъжда служението на евангелието, подчертавайки неговите предизвикателства и наблягайки на надеждата и славата, открити в Христос.</w:t>
      </w:r>
    </w:p>
    <w:p w14:paraId="465837CB" w14:textId="77777777" w:rsidR="000F7377" w:rsidRDefault="000F7377"/>
    <w:p w14:paraId="41614383" w14:textId="77777777" w:rsidR="000F7377" w:rsidRDefault="000F7377">
      <w:r xmlns:w="http://schemas.openxmlformats.org/wordprocessingml/2006/main">
        <w:t xml:space="preserve">1-ви абзац: Павел започва, като признава, че той и неговите другари са получили Божията милост и им е поверено служение. Той заявява, че те не падат духом, въпреки че са изправени пред различни изпитания, трудности и преследване (2 Коринтяни 4:1-9). Павел подчертава, че тяхното служение не е за тях самите, а за провъзгласяването на Исус Христос като Господ. Той подчертава как те носят в себе си съкровището на Евангелието в крехки глинени съдове, така че да е очевидно, че тяхната сила идва от Бог (2 Коринтяни 4:5-7).</w:t>
      </w:r>
    </w:p>
    <w:p w14:paraId="4B67BE1F" w14:textId="77777777" w:rsidR="000F7377" w:rsidRDefault="000F7377"/>
    <w:p w14:paraId="65F59AAE" w14:textId="77777777" w:rsidR="000F7377" w:rsidRDefault="000F7377">
      <w:r xmlns:w="http://schemas.openxmlformats.org/wordprocessingml/2006/main">
        <w:t xml:space="preserve">2-ри абзац: Павел описва техните страдания заради Христос, като потвърждава, че въпреки че са изправени пред страдание, те не са съкрушени; дори когато са преследвани, те не са изоставени; дори когато са ударени, те не са унищожени (2 Коринтяни 4:8-9). Той обяснява, че тяхното страдание служи за разкриване на живота на Исус в техните смъртни тела, така че животът Му да може да бъде разкрит и в другите чрез тях (2 Коринтяни 4:10-12). Въпреки външното си отслабване поради преследване и изпитания, вътрешно те се обновяват всеки ден.</w:t>
      </w:r>
    </w:p>
    <w:p w14:paraId="1A3BE2E0" w14:textId="77777777" w:rsidR="000F7377" w:rsidRDefault="000F7377"/>
    <w:p w14:paraId="067B60CD" w14:textId="77777777" w:rsidR="000F7377" w:rsidRDefault="000F7377">
      <w:r xmlns:w="http://schemas.openxmlformats.org/wordprocessingml/2006/main">
        <w:t xml:space="preserve">3-ти параграф: Главата завършва с акцент върху вечната перспектива. Павел противопоставя настоящите им моментни страдания с вечна тежест на слава без сравнение (2 Коринтяни 4:17). Той насърчава вярващите да насочват очите си не към видимото, а към невидимото, защото видимото е временно, докато невидимото е вечно (2 Коринтяни 4:18). Павел подчертава как тази надежда ги подкрепя през трудностите, докато се стремят да живеят според вярата си.</w:t>
      </w:r>
    </w:p>
    <w:p w14:paraId="463D5F81" w14:textId="77777777" w:rsidR="000F7377" w:rsidRDefault="000F7377"/>
    <w:p w14:paraId="3B85B932" w14:textId="77777777" w:rsidR="000F7377" w:rsidRDefault="000F7377">
      <w:r xmlns:w="http://schemas.openxmlformats.org/wordprocessingml/2006/main">
        <w:t xml:space="preserve">В обобщение, четвърта глава от Второ Коринтяни се съсредоточава върху предизвикателствата, пред които е изправено служението, като същевременно подчертава надеждата и славата, открити в Христос. Павел подчертава, че тяхното служение не е за тях самите, а за провъзгласяването на Исус Христос като Господ. Той описва изпитанията и страданията, които те издържат, като потвърждава, че силата им идва от Бог. Въпреки че са изправени пред страдание, те не са смазани или изоставени; вместо това те носят в себе си съкровището на Евангелието. Павел обяснява как тяхното страдание служи за разкриване на живота на Исус в тях и насърчава вярващите да насочат очите си към вечната </w:t>
      </w:r>
      <w:r xmlns:w="http://schemas.openxmlformats.org/wordprocessingml/2006/main">
        <w:lastRenderedPageBreak xmlns:w="http://schemas.openxmlformats.org/wordprocessingml/2006/main"/>
      </w:r>
      <w:r xmlns:w="http://schemas.openxmlformats.org/wordprocessingml/2006/main">
        <w:t xml:space="preserve">слава, а не към временните страдания. Тази глава подчертава предизвикателствата на служението, трансформиращата сила на живота на Христос във вярващите и надеждата, открита във вечна перспектива.</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Коринтяни 4:1 И тъй, като имаме това служение, като сме получили милост, не отслабваме;</w:t>
      </w:r>
    </w:p>
    <w:p w14:paraId="0A4DEF8E" w14:textId="77777777" w:rsidR="000F7377" w:rsidRDefault="000F7377"/>
    <w:p w14:paraId="6AEBCB49" w14:textId="77777777" w:rsidR="000F7377" w:rsidRDefault="000F7377">
      <w:r xmlns:w="http://schemas.openxmlformats.org/wordprocessingml/2006/main">
        <w:t xml:space="preserve">Авторът насърчава читателите да не се отказват от своето служение, тъй като им е дадена милост.</w:t>
      </w:r>
    </w:p>
    <w:p w14:paraId="72E2B244" w14:textId="77777777" w:rsidR="000F7377" w:rsidRDefault="000F7377"/>
    <w:p w14:paraId="7DDDD98E" w14:textId="77777777" w:rsidR="000F7377" w:rsidRDefault="000F7377">
      <w:r xmlns:w="http://schemas.openxmlformats.org/wordprocessingml/2006/main">
        <w:t xml:space="preserve">1. „В Божията милост ние упорстваме“</w:t>
      </w:r>
    </w:p>
    <w:p w14:paraId="42F00A5B" w14:textId="77777777" w:rsidR="000F7377" w:rsidRDefault="000F7377"/>
    <w:p w14:paraId="0DCA22F2" w14:textId="77777777" w:rsidR="000F7377" w:rsidRDefault="000F7377">
      <w:r xmlns:w="http://schemas.openxmlformats.org/wordprocessingml/2006/main">
        <w:t xml:space="preserve">2. „Силата на милостта да ни повдигне“</w:t>
      </w:r>
    </w:p>
    <w:p w14:paraId="1EAB683F" w14:textId="77777777" w:rsidR="000F7377" w:rsidRDefault="000F7377"/>
    <w:p w14:paraId="30CAF38F" w14:textId="77777777" w:rsidR="000F7377" w:rsidRDefault="000F7377">
      <w:r xmlns:w="http://schemas.openxmlformats.org/wordprocessingml/2006/main">
        <w:t xml:space="preserve">1. Римляни 5:20-21 – „При това влезе законът, за да се умножи съблазънта. Но където грехът се умножи, благодатта изобилства много повече: така както грехът царува до смърт, така благодатта да царува чрез правда за вечен живот чрез Исус Христос, нашия Господ.”</w:t>
      </w:r>
    </w:p>
    <w:p w14:paraId="74EE710A" w14:textId="77777777" w:rsidR="000F7377" w:rsidRDefault="000F7377"/>
    <w:p w14:paraId="7A738065" w14:textId="77777777" w:rsidR="000F7377" w:rsidRDefault="000F7377">
      <w:r xmlns:w="http://schemas.openxmlformats.org/wordprocessingml/2006/main">
        <w:t xml:space="preserve">2. Псалм 103:17-18 – „Но милостта на ГОСПОДА е от века и до века върху ония, които Му се боят, и правдата Му – върху внуците; На онези, които пазят завета Му, и на онези, които помнят заповедите Му, да ги изпълняват.</w:t>
      </w:r>
    </w:p>
    <w:p w14:paraId="3C1194F5" w14:textId="77777777" w:rsidR="000F7377" w:rsidRDefault="000F7377"/>
    <w:p w14:paraId="098C54FF" w14:textId="77777777" w:rsidR="000F7377" w:rsidRDefault="000F7377">
      <w:r xmlns:w="http://schemas.openxmlformats.org/wordprocessingml/2006/main">
        <w:t xml:space="preserve">2 Коринтяни 4:2 Но се отрекохте от скритите неща на нечестието, без да ходите в лукавство, нито да излагате Божието слово измамно; но чрез изявяване на истината, като се препоръчваме на съвестта на всеки човек пред Бога.</w:t>
      </w:r>
    </w:p>
    <w:p w14:paraId="67A573E1" w14:textId="77777777" w:rsidR="000F7377" w:rsidRDefault="000F7377"/>
    <w:p w14:paraId="515B7640" w14:textId="77777777" w:rsidR="000F7377" w:rsidRDefault="000F7377">
      <w:r xmlns:w="http://schemas.openxmlformats.org/wordprocessingml/2006/main">
        <w:t xml:space="preserve">Павел препоръчва себе си и своите сътрудници на съвестта на всеки човек, като ходи в истината, а не използва измамно Божието слово.</w:t>
      </w:r>
    </w:p>
    <w:p w14:paraId="3CD4443A" w14:textId="77777777" w:rsidR="000F7377" w:rsidRDefault="000F7377"/>
    <w:p w14:paraId="364A29C8" w14:textId="77777777" w:rsidR="000F7377" w:rsidRDefault="000F7377">
      <w:r xmlns:w="http://schemas.openxmlformats.org/wordprocessingml/2006/main">
        <w:t xml:space="preserve">1. Силата на прозрачния живот</w:t>
      </w:r>
    </w:p>
    <w:p w14:paraId="5631A6C9" w14:textId="77777777" w:rsidR="000F7377" w:rsidRDefault="000F7377"/>
    <w:p w14:paraId="49D851A6" w14:textId="77777777" w:rsidR="000F7377" w:rsidRDefault="000F7377">
      <w:r xmlns:w="http://schemas.openxmlformats.org/wordprocessingml/2006/main">
        <w:t xml:space="preserve">2. Задължението за честност при боравене с Божието Слово</w:t>
      </w:r>
    </w:p>
    <w:p w14:paraId="0AC124F9" w14:textId="77777777" w:rsidR="000F7377" w:rsidRDefault="000F7377"/>
    <w:p w14:paraId="2EB42BDD" w14:textId="77777777" w:rsidR="000F7377" w:rsidRDefault="000F7377">
      <w:r xmlns:w="http://schemas.openxmlformats.org/wordprocessingml/2006/main">
        <w:t xml:space="preserve">1. Притчи 12:22 – Лъжливите устни са мерзост за Господа, но онези, които постъпват честно, са Негова наслада.</w:t>
      </w:r>
    </w:p>
    <w:p w14:paraId="51039B18" w14:textId="77777777" w:rsidR="000F7377" w:rsidRDefault="000F7377"/>
    <w:p w14:paraId="1261D172" w14:textId="77777777" w:rsidR="000F7377" w:rsidRDefault="000F7377">
      <w:r xmlns:w="http://schemas.openxmlformats.org/wordprocessingml/2006/main">
        <w:t xml:space="preserve">2. Ефесяни 4:15 – По-скоро, като говорим истината в любов, ние трябва да израстваме по всякакъв начин в Този, който е главата, в Христос.</w:t>
      </w:r>
    </w:p>
    <w:p w14:paraId="4DACC134" w14:textId="77777777" w:rsidR="000F7377" w:rsidRDefault="000F7377"/>
    <w:p w14:paraId="777CC9F8" w14:textId="77777777" w:rsidR="000F7377" w:rsidRDefault="000F7377">
      <w:r xmlns:w="http://schemas.openxmlformats.org/wordprocessingml/2006/main">
        <w:t xml:space="preserve">2 Коринтяни 4:3 Но ако нашето благовестие е скрито, то е скрито за изгубените:</w:t>
      </w:r>
    </w:p>
    <w:p w14:paraId="095D2662" w14:textId="77777777" w:rsidR="000F7377" w:rsidRDefault="000F7377"/>
    <w:p w14:paraId="559637AC" w14:textId="77777777" w:rsidR="000F7377" w:rsidRDefault="000F7377">
      <w:r xmlns:w="http://schemas.openxmlformats.org/wordprocessingml/2006/main">
        <w:t xml:space="preserve">Евангелието на Исус Христос може да се види само от онези, които са изгубени и се нуждаят от спасение.</w:t>
      </w:r>
    </w:p>
    <w:p w14:paraId="7EE2928E" w14:textId="77777777" w:rsidR="000F7377" w:rsidRDefault="000F7377"/>
    <w:p w14:paraId="551D3FF4" w14:textId="77777777" w:rsidR="000F7377" w:rsidRDefault="000F7377">
      <w:r xmlns:w="http://schemas.openxmlformats.org/wordprocessingml/2006/main">
        <w:t xml:space="preserve">1. Необходимостта да се търси Евангелието: Защо всеки трябва да търси спасение</w:t>
      </w:r>
    </w:p>
    <w:p w14:paraId="5E2B62E8" w14:textId="77777777" w:rsidR="000F7377" w:rsidRDefault="000F7377"/>
    <w:p w14:paraId="417E545E" w14:textId="77777777" w:rsidR="000F7377" w:rsidRDefault="000F7377">
      <w:r xmlns:w="http://schemas.openxmlformats.org/wordprocessingml/2006/main">
        <w:t xml:space="preserve">2. Силата на Евангелието: Как Исус може да трансформира живота</w:t>
      </w:r>
    </w:p>
    <w:p w14:paraId="26777E2E" w14:textId="77777777" w:rsidR="000F7377" w:rsidRDefault="000F7377"/>
    <w:p w14:paraId="513070FE" w14:textId="77777777" w:rsidR="000F7377" w:rsidRDefault="000F7377">
      <w:r xmlns:w="http://schemas.openxmlformats.org/wordprocessingml/2006/main">
        <w:t xml:space="preserve">1. Лука 19:10 – „Защото Човешкият Син дойде да потърси и да спаси изгубеното.”</w:t>
      </w:r>
    </w:p>
    <w:p w14:paraId="4A6BA8A6" w14:textId="77777777" w:rsidR="000F7377" w:rsidRDefault="000F7377"/>
    <w:p w14:paraId="1F31C31F" w14:textId="77777777" w:rsidR="000F7377" w:rsidRDefault="000F7377">
      <w:r xmlns:w="http://schemas.openxmlformats.org/wordprocessingml/2006/main">
        <w:t xml:space="preserve">2. Римляни 10:14-17 – „Как тогава ще призоват Онзи, в Когото не са повярвали? И как да повярват в Този, за когото никога не са чували? И как да чуят без някой да проповядва? И как ще проповядват, ако не са изпратени? Както е писано: „Колко са красиви нозете на онези, които проповядват добрата новина!““</w:t>
      </w:r>
    </w:p>
    <w:p w14:paraId="5317356E" w14:textId="77777777" w:rsidR="000F7377" w:rsidRDefault="000F7377"/>
    <w:p w14:paraId="3C69AD81" w14:textId="77777777" w:rsidR="000F7377" w:rsidRDefault="000F7377">
      <w:r xmlns:w="http://schemas.openxmlformats.org/wordprocessingml/2006/main">
        <w:t xml:space="preserve">2 Коринтяни 4:4 В които богът на този свят е заслепил умовете на невярващите, за да не ги огрее светлината на славното благовестие на Христос, който е образ на Бога.</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Богът на този свят е заслепил умовете на онези, които не вярват, така че те не могат да възприемат светлината на евангелието на Исус Христос, който е образ на Бог.</w:t>
      </w:r>
    </w:p>
    <w:p w14:paraId="5057430B" w14:textId="77777777" w:rsidR="000F7377" w:rsidRDefault="000F7377"/>
    <w:p w14:paraId="3EB3CFDE" w14:textId="77777777" w:rsidR="000F7377" w:rsidRDefault="000F7377">
      <w:r xmlns:w="http://schemas.openxmlformats.org/wordprocessingml/2006/main">
        <w:t xml:space="preserve">1. Божията светлина винаги свети: Как да намерим светлината на Евангелието.</w:t>
      </w:r>
    </w:p>
    <w:p w14:paraId="133A4D72" w14:textId="77777777" w:rsidR="000F7377" w:rsidRDefault="000F7377"/>
    <w:p w14:paraId="3EB9C111" w14:textId="77777777" w:rsidR="000F7377" w:rsidRDefault="000F7377">
      <w:r xmlns:w="http://schemas.openxmlformats.org/wordprocessingml/2006/main">
        <w:t xml:space="preserve">2. Богът на този свят: Разпознаване на врага, преследване на светлината.</w:t>
      </w:r>
    </w:p>
    <w:p w14:paraId="77307AEB" w14:textId="77777777" w:rsidR="000F7377" w:rsidRDefault="000F7377"/>
    <w:p w14:paraId="19E89018" w14:textId="77777777" w:rsidR="000F7377" w:rsidRDefault="000F7377">
      <w:r xmlns:w="http://schemas.openxmlformats.org/wordprocessingml/2006/main">
        <w:t xml:space="preserve">1. Матей 5:14-16 – Вие сте светлината на света.</w:t>
      </w:r>
    </w:p>
    <w:p w14:paraId="09ECB2FA" w14:textId="77777777" w:rsidR="000F7377" w:rsidRDefault="000F7377"/>
    <w:p w14:paraId="589AD485" w14:textId="77777777" w:rsidR="000F7377" w:rsidRDefault="000F7377">
      <w:r xmlns:w="http://schemas.openxmlformats.org/wordprocessingml/2006/main">
        <w:t xml:space="preserve">2. Римляни 1:16-17 – Евангелието е Божията сила за спасение.</w:t>
      </w:r>
    </w:p>
    <w:p w14:paraId="46D7D8E5" w14:textId="77777777" w:rsidR="000F7377" w:rsidRDefault="000F7377"/>
    <w:p w14:paraId="61A89637" w14:textId="77777777" w:rsidR="000F7377" w:rsidRDefault="000F7377">
      <w:r xmlns:w="http://schemas.openxmlformats.org/wordprocessingml/2006/main">
        <w:t xml:space="preserve">2 Коринтяни 4:5 Защото ние не проповядваме себе си, а Христос Исус Господ; а ние сме ваши слуги заради Исус.</w:t>
      </w:r>
    </w:p>
    <w:p w14:paraId="1B97B1B2" w14:textId="77777777" w:rsidR="000F7377" w:rsidRDefault="000F7377"/>
    <w:p w14:paraId="2588BADB" w14:textId="77777777" w:rsidR="000F7377" w:rsidRDefault="000F7377">
      <w:r xmlns:w="http://schemas.openxmlformats.org/wordprocessingml/2006/main">
        <w:t xml:space="preserve">Апостол Павел ни напомня, че когато проповядваме, трябва да проповядваме посланието на Христос, а не себе си, и че трябва да го правим като смирени служители.</w:t>
      </w:r>
    </w:p>
    <w:p w14:paraId="09751816" w14:textId="77777777" w:rsidR="000F7377" w:rsidRDefault="000F7377"/>
    <w:p w14:paraId="6C29C421" w14:textId="77777777" w:rsidR="000F7377" w:rsidRDefault="000F7377">
      <w:r xmlns:w="http://schemas.openxmlformats.org/wordprocessingml/2006/main">
        <w:t xml:space="preserve">1. Силата на проповядването на Христос</w:t>
      </w:r>
    </w:p>
    <w:p w14:paraId="1956126A" w14:textId="77777777" w:rsidR="000F7377" w:rsidRDefault="000F7377"/>
    <w:p w14:paraId="160D19B1" w14:textId="77777777" w:rsidR="000F7377" w:rsidRDefault="000F7377">
      <w:r xmlns:w="http://schemas.openxmlformats.org/wordprocessingml/2006/main">
        <w:t xml:space="preserve">2. Смирената служба на проповядването</w:t>
      </w:r>
    </w:p>
    <w:p w14:paraId="0F9F6316" w14:textId="77777777" w:rsidR="000F7377" w:rsidRDefault="000F7377"/>
    <w:p w14:paraId="70A8F6EA" w14:textId="77777777" w:rsidR="000F7377" w:rsidRDefault="000F7377">
      <w:r xmlns:w="http://schemas.openxmlformats.org/wordprocessingml/2006/main">
        <w:t xml:space="preserve">1. Матей 28:18-20 – „И Исус дойде и им каза: Даде Ми се всяка власт на небето и на земята.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14:paraId="1D156A7E" w14:textId="77777777" w:rsidR="000F7377" w:rsidRDefault="000F7377"/>
    <w:p w14:paraId="59A3246F" w14:textId="77777777" w:rsidR="000F7377" w:rsidRDefault="000F7377">
      <w:r xmlns:w="http://schemas.openxmlformats.org/wordprocessingml/2006/main">
        <w:t xml:space="preserve">2. Римляни 10:14-17 – „Как тогава ще призоват Този, в когото не са повярвали? И как да повярват в този, за когото никога не са чували? И как да чуят без </w:t>
      </w:r>
      <w:r xmlns:w="http://schemas.openxmlformats.org/wordprocessingml/2006/main">
        <w:lastRenderedPageBreak xmlns:w="http://schemas.openxmlformats.org/wordprocessingml/2006/main"/>
      </w:r>
      <w:r xmlns:w="http://schemas.openxmlformats.org/wordprocessingml/2006/main">
        <w:t xml:space="preserve">някой да проповядва? И как ще проповядват, ако не са изпратени? Както е писано: "Колко са красиви краката на онези, които проповядват добрата новина!" Но не всички са се подчинили на евангелието. Защото Исая казва: Господи, кой е повярвал на това, което е чул от нас? Така че вярата идва от слушане, а слушането чрез словото на Христос.”</w:t>
      </w:r>
    </w:p>
    <w:p w14:paraId="62B9AD29" w14:textId="77777777" w:rsidR="000F7377" w:rsidRDefault="000F7377"/>
    <w:p w14:paraId="0834DAE2" w14:textId="77777777" w:rsidR="000F7377" w:rsidRDefault="000F7377">
      <w:r xmlns:w="http://schemas.openxmlformats.org/wordprocessingml/2006/main">
        <w:t xml:space="preserve">2 Коринтяни 4:6 Защото Бог, Който заповяда на светлината да изгрее от тъмнината, озари в сърцата ни, за да даде светлина на познаването на Божията слава в лицето на Исус Христос.</w:t>
      </w:r>
    </w:p>
    <w:p w14:paraId="6EBDD389" w14:textId="77777777" w:rsidR="000F7377" w:rsidRDefault="000F7377"/>
    <w:p w14:paraId="03691AE5" w14:textId="77777777" w:rsidR="000F7377" w:rsidRDefault="000F7377">
      <w:r xmlns:w="http://schemas.openxmlformats.org/wordprocessingml/2006/main">
        <w:t xml:space="preserve">Бог е донесъл светлина и знание в сърцата ни чрез Исус Христос, позволявайки ни да разпознаем Божията слава.</w:t>
      </w:r>
    </w:p>
    <w:p w14:paraId="72397ADC" w14:textId="77777777" w:rsidR="000F7377" w:rsidRDefault="000F7377"/>
    <w:p w14:paraId="222B488E" w14:textId="77777777" w:rsidR="000F7377" w:rsidRDefault="000F7377">
      <w:r xmlns:w="http://schemas.openxmlformats.org/wordprocessingml/2006/main">
        <w:t xml:space="preserve">1. Светлината на Бог: Как Исус Христос разкрива Божията слава 2. Озарени сърца: Намиране на знание и светлина чрез Исус Христос</w:t>
      </w:r>
    </w:p>
    <w:p w14:paraId="718B2229" w14:textId="77777777" w:rsidR="000F7377" w:rsidRDefault="000F7377"/>
    <w:p w14:paraId="01AA700A" w14:textId="77777777" w:rsidR="000F7377" w:rsidRDefault="000F7377">
      <w:r xmlns:w="http://schemas.openxmlformats.org/wordprocessingml/2006/main">
        <w:t xml:space="preserve">1. Исая 9:2 – Хората, които ходеха в тъмнина, видяха голяма светлина; онези, които живееха в земя на дълбока тъмнина, над тях изгря светлина. 2. Йоан 1:14 – И Словото стана плът и обитава между нас, и ние видяхме славата Му, слава като на Единороден Син от Отца, пълен с благодат и истина.</w:t>
      </w:r>
    </w:p>
    <w:p w14:paraId="0298EDE7" w14:textId="77777777" w:rsidR="000F7377" w:rsidRDefault="000F7377"/>
    <w:p w14:paraId="3FEB6839" w14:textId="77777777" w:rsidR="000F7377" w:rsidRDefault="000F7377">
      <w:r xmlns:w="http://schemas.openxmlformats.org/wordprocessingml/2006/main">
        <w:t xml:space="preserve">2 Коринтяни 4:7 Но ние имаме това съкровище в глинени съдове, за да бъде превъзходството на силата от Бога, а не от нас.</w:t>
      </w:r>
    </w:p>
    <w:p w14:paraId="450A311D" w14:textId="77777777" w:rsidR="000F7377" w:rsidRDefault="000F7377"/>
    <w:p w14:paraId="330AF2A3" w14:textId="77777777" w:rsidR="000F7377" w:rsidRDefault="000F7377">
      <w:r xmlns:w="http://schemas.openxmlformats.org/wordprocessingml/2006/main">
        <w:t xml:space="preserve">Апостол Павел учи, че въпреки че вярващите са слаби, Божията сила става съвършена чрез тях.</w:t>
      </w:r>
    </w:p>
    <w:p w14:paraId="460B2D88" w14:textId="77777777" w:rsidR="000F7377" w:rsidRDefault="000F7377"/>
    <w:p w14:paraId="35DE9DD6" w14:textId="77777777" w:rsidR="000F7377" w:rsidRDefault="000F7377">
      <w:r xmlns:w="http://schemas.openxmlformats.org/wordprocessingml/2006/main">
        <w:t xml:space="preserve">1. Божията сила блести ярко през нашите слабости</w:t>
      </w:r>
    </w:p>
    <w:p w14:paraId="3859F601" w14:textId="77777777" w:rsidR="000F7377" w:rsidRDefault="000F7377"/>
    <w:p w14:paraId="6E3F6757" w14:textId="77777777" w:rsidR="000F7377" w:rsidRDefault="000F7377">
      <w:r xmlns:w="http://schemas.openxmlformats.org/wordprocessingml/2006/main">
        <w:t xml:space="preserve">2. Как да прегърнем нашите слабости и да позволим на Божията сила да блесне</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Коринтяни 12:9-10 - И той ми каза: Моята благодат е достатъчна за теб, защото Моята сила се проявява в немощ. Затова с най-голяма радост ще се похваля с немощите си, за да може Христовата сила да почива върху мен.</w:t>
      </w:r>
    </w:p>
    <w:p w14:paraId="263CEB5B" w14:textId="77777777" w:rsidR="000F7377" w:rsidRDefault="000F7377"/>
    <w:p w14:paraId="0A1DC62C" w14:textId="77777777" w:rsidR="000F7377" w:rsidRDefault="000F7377">
      <w:r xmlns:w="http://schemas.openxmlformats.org/wordprocessingml/2006/main">
        <w:t xml:space="preserve">2. Римляни 8:26-27 – По същия начин Духът помага и на нашите немощи; защото не знаем за какво да се молим, както трябва; но самият Дух ходатайства за нас с неизказани стенания. И Който изпитва сърцата, знае какъв е умът на Духа, защото той ходатайства за светиите според Божията воля.</w:t>
      </w:r>
    </w:p>
    <w:p w14:paraId="33483DBB" w14:textId="77777777" w:rsidR="000F7377" w:rsidRDefault="000F7377"/>
    <w:p w14:paraId="75750E2A" w14:textId="77777777" w:rsidR="000F7377" w:rsidRDefault="000F7377">
      <w:r xmlns:w="http://schemas.openxmlformats.org/wordprocessingml/2006/main">
        <w:t xml:space="preserve">2 Коринтяни 4:8 Притеснени сме отвсякъде, но не сме притеснени; ние сме в недоумение, но не в отчаяние;</w:t>
      </w:r>
    </w:p>
    <w:p w14:paraId="26AD5C4B" w14:textId="77777777" w:rsidR="000F7377" w:rsidRDefault="000F7377"/>
    <w:p w14:paraId="63BA669C" w14:textId="77777777" w:rsidR="000F7377" w:rsidRDefault="000F7377">
      <w:r xmlns:w="http://schemas.openxmlformats.org/wordprocessingml/2006/main">
        <w:t xml:space="preserve">Въпреки че са притеснени от всички страни, Павел и неговите другари не са притеснени, нито отчаяни.</w:t>
      </w:r>
    </w:p>
    <w:p w14:paraId="00FF65D0" w14:textId="77777777" w:rsidR="000F7377" w:rsidRDefault="000F7377"/>
    <w:p w14:paraId="60F188B2" w14:textId="77777777" w:rsidR="000F7377" w:rsidRDefault="000F7377">
      <w:r xmlns:w="http://schemas.openxmlformats.org/wordprocessingml/2006/main">
        <w:t xml:space="preserve">1. Божията утеха във времена на беда</w:t>
      </w:r>
    </w:p>
    <w:p w14:paraId="2D15EDFB" w14:textId="77777777" w:rsidR="000F7377" w:rsidRDefault="000F7377"/>
    <w:p w14:paraId="3D5788E8" w14:textId="77777777" w:rsidR="000F7377" w:rsidRDefault="000F7377">
      <w:r xmlns:w="http://schemas.openxmlformats.org/wordprocessingml/2006/main">
        <w:t xml:space="preserve">2. Упоритост през предизвикателствата на живота</w:t>
      </w:r>
    </w:p>
    <w:p w14:paraId="622BF423" w14:textId="77777777" w:rsidR="000F7377" w:rsidRDefault="000F7377"/>
    <w:p w14:paraId="4B41C3F9" w14:textId="77777777" w:rsidR="000F7377" w:rsidRDefault="000F7377">
      <w:r xmlns:w="http://schemas.openxmlformats.org/wordprocessingml/2006/main">
        <w:t xml:space="preserve">1. Псалм 34:17-19 "Когато праведните викат за помощ, Господ ги чува и ги избавя от всичките им беди. Господ е близо до съкрушените по сърце и спасява съкрушените по дух. Много са страданията на праведните, но Господ го избавя от всички тях.</w:t>
      </w:r>
    </w:p>
    <w:p w14:paraId="3507F875" w14:textId="77777777" w:rsidR="000F7377" w:rsidRDefault="000F7377"/>
    <w:p w14:paraId="0DD3618C" w14:textId="77777777" w:rsidR="000F7377" w:rsidRDefault="000F7377">
      <w:r xmlns:w="http://schemas.openxmlformats.org/wordprocessingml/2006/main">
        <w:t xml:space="preserve">2. Исая 41:10-13 „Не бой се, защото Аз съм с теб; не се страхувай, защото Аз съм твоят Бог; Аз ще те укрепя, ще ти помогна, ще те подкрепя с праведната Си десница. Ето, всички, които се разгневяват против вас, ще се посрамят и посрамят; онези, които се карат против вас, ще бъдат като нищо и ще загинат; ще търсите онези, които се карат с вас, но няма да ги намерите; онези, които воюват против вас, ще бъдат защото Аз, Господ, твоят Бог, държа дясната ти ръка, Аз ти казвам: Не бой се, Аз съм този, който ти помага.</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Коринтяни 4:9 Преследван, но не изоставен; повален, но не унищожен;</w:t>
      </w:r>
    </w:p>
    <w:p w14:paraId="05BFAC35" w14:textId="77777777" w:rsidR="000F7377" w:rsidRDefault="000F7377"/>
    <w:p w14:paraId="253E2CDF" w14:textId="77777777" w:rsidR="000F7377" w:rsidRDefault="000F7377">
      <w:r xmlns:w="http://schemas.openxmlformats.org/wordprocessingml/2006/main">
        <w:t xml:space="preserve">Християните често са преследвани, но Бог никога не ги изоставя и те никога не биват унищожавани.</w:t>
      </w:r>
    </w:p>
    <w:p w14:paraId="5D4C22A7" w14:textId="77777777" w:rsidR="000F7377" w:rsidRDefault="000F7377"/>
    <w:p w14:paraId="4CDA50FC" w14:textId="77777777" w:rsidR="000F7377" w:rsidRDefault="000F7377">
      <w:r xmlns:w="http://schemas.openxmlformats.org/wordprocessingml/2006/main">
        <w:t xml:space="preserve">1. Намиране на сила и надежда в трудни времена: Как Бог ни подкрепя дори когато се чувстваме отхвърлени</w:t>
      </w:r>
    </w:p>
    <w:p w14:paraId="6E61B819" w14:textId="77777777" w:rsidR="000F7377" w:rsidRDefault="000F7377"/>
    <w:p w14:paraId="35E08E25" w14:textId="77777777" w:rsidR="000F7377" w:rsidRDefault="000F7377">
      <w:r xmlns:w="http://schemas.openxmlformats.org/wordprocessingml/2006/main">
        <w:t xml:space="preserve">2. Преодоляване на преследването: Божията вярност пред лицето на трудностите</w:t>
      </w:r>
    </w:p>
    <w:p w14:paraId="02B9ED0C" w14:textId="77777777" w:rsidR="000F7377" w:rsidRDefault="000F7377"/>
    <w:p w14:paraId="31C7A367" w14:textId="77777777" w:rsidR="000F7377" w:rsidRDefault="000F7377">
      <w:r xmlns:w="http://schemas.openxmlformats.org/wordprocessingml/2006/main">
        <w:t xml:space="preserve">1. Исая 43:2 – „Когато преминеш през водите, Аз ще бъда с теб; И през реките те няма да те залеят. Когато минеш през огъня, няма да се изгориш, нито пламъкът ще те изгори.</w:t>
      </w:r>
    </w:p>
    <w:p w14:paraId="52D4692E" w14:textId="77777777" w:rsidR="000F7377" w:rsidRDefault="000F7377"/>
    <w:p w14:paraId="39D3F47C" w14:textId="77777777" w:rsidR="000F7377" w:rsidRDefault="000F7377">
      <w:r xmlns:w="http://schemas.openxmlformats.org/wordprocessingml/2006/main">
        <w:t xml:space="preserve">2. Псалм 34:17 – „Праведните викат и Господ чува, И ги избавя от всичките им беди.”</w:t>
      </w:r>
    </w:p>
    <w:p w14:paraId="13570CAB" w14:textId="77777777" w:rsidR="000F7377" w:rsidRDefault="000F7377"/>
    <w:p w14:paraId="0D8DCAE0" w14:textId="77777777" w:rsidR="000F7377" w:rsidRDefault="000F7377">
      <w:r xmlns:w="http://schemas.openxmlformats.org/wordprocessingml/2006/main">
        <w:t xml:space="preserve">2 Коринтяни 4:10 Винаги носим в тялото смъртта на Господ Исус, за да може и животът на Исус да се яви в тялото ни.</w:t>
      </w:r>
    </w:p>
    <w:p w14:paraId="13ACA32F" w14:textId="77777777" w:rsidR="000F7377" w:rsidRDefault="000F7377"/>
    <w:p w14:paraId="60FCF134" w14:textId="77777777" w:rsidR="000F7377" w:rsidRDefault="000F7377">
      <w:r xmlns:w="http://schemas.openxmlformats.org/wordprocessingml/2006/main">
        <w:t xml:space="preserve">Апостол Павел увещава вярващите винаги да носят смъртта на Господ Исус в телата си, за да може животът на Исус да бъде изявен в живота им.</w:t>
      </w:r>
    </w:p>
    <w:p w14:paraId="62BE3B65" w14:textId="77777777" w:rsidR="000F7377" w:rsidRDefault="000F7377"/>
    <w:p w14:paraId="36F973EC" w14:textId="77777777" w:rsidR="000F7377" w:rsidRDefault="000F7377">
      <w:r xmlns:w="http://schemas.openxmlformats.org/wordprocessingml/2006/main">
        <w:t xml:space="preserve">1. Проявлението на Исус в нашия живот</w:t>
      </w:r>
    </w:p>
    <w:p w14:paraId="1AE10399" w14:textId="77777777" w:rsidR="000F7377" w:rsidRDefault="000F7377"/>
    <w:p w14:paraId="4553B669" w14:textId="77777777" w:rsidR="000F7377" w:rsidRDefault="000F7377">
      <w:r xmlns:w="http://schemas.openxmlformats.org/wordprocessingml/2006/main">
        <w:t xml:space="preserve">2. Силата да носим смъртта на Исус в нас</w:t>
      </w:r>
    </w:p>
    <w:p w14:paraId="3789ABF8" w14:textId="77777777" w:rsidR="000F7377" w:rsidRDefault="000F7377"/>
    <w:p w14:paraId="37970A0F" w14:textId="77777777" w:rsidR="000F7377" w:rsidRDefault="000F7377">
      <w:r xmlns:w="http://schemas.openxmlformats.org/wordprocessingml/2006/main">
        <w:t xml:space="preserve">1. Римляни 6:11 – По същия начин смятайте себе си за мъртви за греха, но живи за Бог в Христос Исус.</w:t>
      </w:r>
    </w:p>
    <w:p w14:paraId="3869A76F" w14:textId="77777777" w:rsidR="000F7377" w:rsidRDefault="000F7377"/>
    <w:p w14:paraId="484919D3" w14:textId="77777777" w:rsidR="000F7377" w:rsidRDefault="000F7377">
      <w:r xmlns:w="http://schemas.openxmlformats.org/wordprocessingml/2006/main">
        <w:t xml:space="preserve">2. Йоан 12:24 - Истина, истина ви казвам, ако житното зърно не падне на земята и не умре, остава само едно семе. Но ако умре, произвежда много семена.</w:t>
      </w:r>
    </w:p>
    <w:p w14:paraId="37709EF3" w14:textId="77777777" w:rsidR="000F7377" w:rsidRDefault="000F7377"/>
    <w:p w14:paraId="768EAE4F" w14:textId="77777777" w:rsidR="000F7377" w:rsidRDefault="000F7377">
      <w:r xmlns:w="http://schemas.openxmlformats.org/wordprocessingml/2006/main">
        <w:t xml:space="preserve">2 Коринтяни 4:11 Защото ние, живите, винаги сме предавани на смърт заради Исус, за да се яви и животът на Исус в нашата смъртна плът.</w:t>
      </w:r>
    </w:p>
    <w:p w14:paraId="5AC20B54" w14:textId="77777777" w:rsidR="000F7377" w:rsidRDefault="000F7377"/>
    <w:p w14:paraId="61396E74" w14:textId="77777777" w:rsidR="000F7377" w:rsidRDefault="000F7377">
      <w:r xmlns:w="http://schemas.openxmlformats.org/wordprocessingml/2006/main">
        <w:t xml:space="preserve">Ние като вярващи сме постоянно изправени пред смъртта, но чрез тази смърт животът на Исус се разкрива в нашите смъртни тела.</w:t>
      </w:r>
    </w:p>
    <w:p w14:paraId="734F4948" w14:textId="77777777" w:rsidR="000F7377" w:rsidRDefault="000F7377"/>
    <w:p w14:paraId="43BB33A3" w14:textId="77777777" w:rsidR="000F7377" w:rsidRDefault="000F7377">
      <w:r xmlns:w="http://schemas.openxmlformats.org/wordprocessingml/2006/main">
        <w:t xml:space="preserve">1. Животът на Исус, разкрит в нашата смъртност</w:t>
      </w:r>
    </w:p>
    <w:p w14:paraId="7FB8BE04" w14:textId="77777777" w:rsidR="000F7377" w:rsidRDefault="000F7377"/>
    <w:p w14:paraId="6D5E9C6E" w14:textId="77777777" w:rsidR="000F7377" w:rsidRDefault="000F7377">
      <w:r xmlns:w="http://schemas.openxmlformats.org/wordprocessingml/2006/main">
        <w:t xml:space="preserve">2. Силата на смъртта в демонстрирането на живота на Исус</w:t>
      </w:r>
    </w:p>
    <w:p w14:paraId="61A42743" w14:textId="77777777" w:rsidR="000F7377" w:rsidRDefault="000F7377"/>
    <w:p w14:paraId="7183268E" w14:textId="77777777" w:rsidR="000F7377" w:rsidRDefault="000F7377">
      <w:r xmlns:w="http://schemas.openxmlformats.org/wordprocessingml/2006/main">
        <w:t xml:space="preserve">1. Римляни 8:11 – „Но ако Духът на Този, Който възкреси Исус от мъртвите, живее във вас, Този, Който възкреси Христос от мъртвите, ще съживи и вашите смъртни тела чрез Духа Си, който живее във вас.“</w:t>
      </w:r>
    </w:p>
    <w:p w14:paraId="4F6B0108" w14:textId="77777777" w:rsidR="000F7377" w:rsidRDefault="000F7377"/>
    <w:p w14:paraId="57137C07" w14:textId="77777777" w:rsidR="000F7377" w:rsidRDefault="000F7377">
      <w:r xmlns:w="http://schemas.openxmlformats.org/wordprocessingml/2006/main">
        <w:t xml:space="preserve">2. Филипяни 1:21 – „Защото за мен животът е Христос, а смъртта е печалба.“</w:t>
      </w:r>
    </w:p>
    <w:p w14:paraId="2189F681" w14:textId="77777777" w:rsidR="000F7377" w:rsidRDefault="000F7377"/>
    <w:p w14:paraId="44C28429" w14:textId="77777777" w:rsidR="000F7377" w:rsidRDefault="000F7377">
      <w:r xmlns:w="http://schemas.openxmlformats.org/wordprocessingml/2006/main">
        <w:t xml:space="preserve">2 Коринтяни 4:12 И така, смъртта действа в нас, а животът във вас.</w:t>
      </w:r>
    </w:p>
    <w:p w14:paraId="7554F5CD" w14:textId="77777777" w:rsidR="000F7377" w:rsidRDefault="000F7377"/>
    <w:p w14:paraId="5766C2AA" w14:textId="77777777" w:rsidR="000F7377" w:rsidRDefault="000F7377">
      <w:r xmlns:w="http://schemas.openxmlformats.org/wordprocessingml/2006/main">
        <w:t xml:space="preserve">Павел напомня на коринтяните, че въпреки че смъртта действа в тях, животът действа в коринтяните.</w:t>
      </w:r>
    </w:p>
    <w:p w14:paraId="1C46E414" w14:textId="77777777" w:rsidR="000F7377" w:rsidRDefault="000F7377"/>
    <w:p w14:paraId="66A89174" w14:textId="77777777" w:rsidR="000F7377" w:rsidRDefault="000F7377">
      <w:r xmlns:w="http://schemas.openxmlformats.org/wordprocessingml/2006/main">
        <w:t xml:space="preserve">1. Животворната сила на вярата: Поглед към 2 Коринтяни 4:12</w:t>
      </w:r>
    </w:p>
    <w:p w14:paraId="6BE10633" w14:textId="77777777" w:rsidR="000F7377" w:rsidRDefault="000F7377"/>
    <w:p w14:paraId="32B7C46B" w14:textId="77777777" w:rsidR="000F7377" w:rsidRDefault="000F7377">
      <w:r xmlns:w="http://schemas.openxmlformats.org/wordprocessingml/2006/main">
        <w:t xml:space="preserve">2. Преодоляване на смъртта: Намиране на сила във 2 Коринтяни 4:12</w:t>
      </w:r>
    </w:p>
    <w:p w14:paraId="4EF71A4E" w14:textId="77777777" w:rsidR="000F7377" w:rsidRDefault="000F7377"/>
    <w:p w14:paraId="78B90F94" w14:textId="77777777" w:rsidR="000F7377" w:rsidRDefault="000F7377">
      <w:r xmlns:w="http://schemas.openxmlformats.org/wordprocessingml/2006/main">
        <w:t xml:space="preserve">1. Римляни 8:11 – И ако Духът на този, който възкреси Исус от мъртвите, живее във вас, този, който възкреси Христос от мъртвите, също ще даде живот на вашите смъртни тела поради Неговия Дух, който живее във вас.</w:t>
      </w:r>
    </w:p>
    <w:p w14:paraId="6E979A86" w14:textId="77777777" w:rsidR="000F7377" w:rsidRDefault="000F7377"/>
    <w:p w14:paraId="490FE6F6" w14:textId="77777777" w:rsidR="000F7377" w:rsidRDefault="000F7377">
      <w:r xmlns:w="http://schemas.openxmlformats.org/wordprocessingml/2006/main">
        <w:t xml:space="preserve">2. 2 Тимотей 1:10 – Но сега той ни го разкри чрез Духа, защото Духът изследва всичко, дори дълбините на Бога.</w:t>
      </w:r>
    </w:p>
    <w:p w14:paraId="021C54F2" w14:textId="77777777" w:rsidR="000F7377" w:rsidRDefault="000F7377"/>
    <w:p w14:paraId="13F378C5" w14:textId="77777777" w:rsidR="000F7377" w:rsidRDefault="000F7377">
      <w:r xmlns:w="http://schemas.openxmlformats.org/wordprocessingml/2006/main">
        <w:t xml:space="preserve">2 Коринтяни 4:13 Имаме същия дух на вяра, както е писано: Повярвах и затова говорих; ние също вярваме и следователно говорим;</w:t>
      </w:r>
    </w:p>
    <w:p w14:paraId="7E6CE186" w14:textId="77777777" w:rsidR="000F7377" w:rsidRDefault="000F7377"/>
    <w:p w14:paraId="3214DF38" w14:textId="77777777" w:rsidR="000F7377" w:rsidRDefault="000F7377">
      <w:r xmlns:w="http://schemas.openxmlformats.org/wordprocessingml/2006/main">
        <w:t xml:space="preserve">Имаме дух на вяра, който ни позволява да вярваме и да говорим, както е написано във 2 Коринтяни 4:13.</w:t>
      </w:r>
    </w:p>
    <w:p w14:paraId="65C445D4" w14:textId="77777777" w:rsidR="000F7377" w:rsidRDefault="000F7377"/>
    <w:p w14:paraId="35B7B1BB" w14:textId="77777777" w:rsidR="000F7377" w:rsidRDefault="000F7377">
      <w:r xmlns:w="http://schemas.openxmlformats.org/wordprocessingml/2006/main">
        <w:t xml:space="preserve">1. „Силата на вярата: говорене от сърце“</w:t>
      </w:r>
    </w:p>
    <w:p w14:paraId="632A12FF" w14:textId="77777777" w:rsidR="000F7377" w:rsidRDefault="000F7377"/>
    <w:p w14:paraId="6027A617" w14:textId="77777777" w:rsidR="000F7377" w:rsidRDefault="000F7377">
      <w:r xmlns:w="http://schemas.openxmlformats.org/wordprocessingml/2006/main">
        <w:t xml:space="preserve">2. „Да живееш живот на вяра: да вярваш и да говориш“</w:t>
      </w:r>
    </w:p>
    <w:p w14:paraId="6C1B97F2" w14:textId="77777777" w:rsidR="000F7377" w:rsidRDefault="000F7377"/>
    <w:p w14:paraId="79A105B6" w14:textId="77777777" w:rsidR="000F7377" w:rsidRDefault="000F7377">
      <w:r xmlns:w="http://schemas.openxmlformats.org/wordprocessingml/2006/main">
        <w:t xml:space="preserve">1. Римляни 10:9 – Че ако изповядаш с устата си, че е Господ Исус, и повярваш в сърцето си, че Бог Го е възкресил от мъртвите, ще бъдеш спасен.</w:t>
      </w:r>
    </w:p>
    <w:p w14:paraId="31651F6A" w14:textId="77777777" w:rsidR="000F7377" w:rsidRDefault="000F7377"/>
    <w:p w14:paraId="0F72E892" w14:textId="77777777" w:rsidR="000F7377" w:rsidRDefault="000F7377">
      <w:r xmlns:w="http://schemas.openxmlformats.org/wordprocessingml/2006/main">
        <w:t xml:space="preserve">2. Евреи 11:1 – Сега вярата е същността на нещата, за които се надяваме, доказателство за неща, които не се виждат.</w:t>
      </w:r>
    </w:p>
    <w:p w14:paraId="4650F252" w14:textId="77777777" w:rsidR="000F7377" w:rsidRDefault="000F7377"/>
    <w:p w14:paraId="2A6CFFFE" w14:textId="77777777" w:rsidR="000F7377" w:rsidRDefault="000F7377">
      <w:r xmlns:w="http://schemas.openxmlformats.org/wordprocessingml/2006/main">
        <w:t xml:space="preserve">2 Коринтяни 4:14 като знаем, че Този, който възкреси Господ Исус, ще възкреси и нас чрез Исус и ще ни представи при вас.</w:t>
      </w:r>
    </w:p>
    <w:p w14:paraId="32A582B3" w14:textId="77777777" w:rsidR="000F7377" w:rsidRDefault="000F7377"/>
    <w:p w14:paraId="1293D530" w14:textId="77777777" w:rsidR="000F7377" w:rsidRDefault="000F7377">
      <w:r xmlns:w="http://schemas.openxmlformats.org/wordprocessingml/2006/main">
        <w:t xml:space="preserve">пасаж:</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този пасаж Павел напомня на коринтяните, че точно както Исус беше възкресен от мъртвите, те също ще бъдат възкресени за вечен живот в присъствието на Господ. Той заявява, че същата сила, която е възкресила Исус, ще издигне и тях.</w:t>
      </w:r>
    </w:p>
    <w:p w14:paraId="660E3E15" w14:textId="77777777" w:rsidR="000F7377" w:rsidRDefault="000F7377"/>
    <w:p w14:paraId="4B7090DB" w14:textId="77777777" w:rsidR="000F7377" w:rsidRDefault="000F7377">
      <w:r xmlns:w="http://schemas.openxmlformats.org/wordprocessingml/2006/main">
        <w:t xml:space="preserve">Павел насърчава коринтяните да имат вяра, че ще бъдат възкресени за вечен живот в присъствието на Господ.</w:t>
      </w:r>
    </w:p>
    <w:p w14:paraId="38720A9C" w14:textId="77777777" w:rsidR="000F7377" w:rsidRDefault="000F7377"/>
    <w:p w14:paraId="0A0DCF7A" w14:textId="77777777" w:rsidR="000F7377" w:rsidRDefault="000F7377">
      <w:r xmlns:w="http://schemas.openxmlformats.org/wordprocessingml/2006/main">
        <w:t xml:space="preserve">1. „Божията сила: да знаем, че нашето бъдеще е сигурно“</w:t>
      </w:r>
    </w:p>
    <w:p w14:paraId="4EDD35C4" w14:textId="77777777" w:rsidR="000F7377" w:rsidRDefault="000F7377"/>
    <w:p w14:paraId="17646DC2" w14:textId="77777777" w:rsidR="000F7377" w:rsidRDefault="000F7377">
      <w:r xmlns:w="http://schemas.openxmlformats.org/wordprocessingml/2006/main">
        <w:t xml:space="preserve">2. „Надеждата за възкресението: Трансформираща сила на вярата“</w:t>
      </w:r>
    </w:p>
    <w:p w14:paraId="02D35EE2" w14:textId="77777777" w:rsidR="000F7377" w:rsidRDefault="000F7377"/>
    <w:p w14:paraId="01EBA872" w14:textId="77777777" w:rsidR="000F7377" w:rsidRDefault="000F7377">
      <w:r xmlns:w="http://schemas.openxmlformats.org/wordprocessingml/2006/main">
        <w:t xml:space="preserve">1. Римляни 8:11 – „И ако Духът на Този, Който възкреси Исус от мъртвите, живее във вас, Този, Който възкреси Христос от мъртвите, ще съживи и вашите смъртни тела поради Неговия Дух, който живее във вас.“</w:t>
      </w:r>
    </w:p>
    <w:p w14:paraId="48A9D490" w14:textId="77777777" w:rsidR="000F7377" w:rsidRDefault="000F7377"/>
    <w:p w14:paraId="364C7D2A" w14:textId="77777777" w:rsidR="000F7377" w:rsidRDefault="000F7377">
      <w:r xmlns:w="http://schemas.openxmlformats.org/wordprocessingml/2006/main">
        <w:t xml:space="preserve">2. Йоан 11:25 - "Исус й каза: Аз съм възкресението и животът. Който вярва в Мене, ще живее, дори и да умре."</w:t>
      </w:r>
    </w:p>
    <w:p w14:paraId="2F6A72D3" w14:textId="77777777" w:rsidR="000F7377" w:rsidRDefault="000F7377"/>
    <w:p w14:paraId="21C3D5D5" w14:textId="77777777" w:rsidR="000F7377" w:rsidRDefault="000F7377">
      <w:r xmlns:w="http://schemas.openxmlformats.org/wordprocessingml/2006/main">
        <w:t xml:space="preserve">2 Коринтяни 4:15 Защото всичко е за вас, за да може изобилната благодат чрез благодарението на мнозина да въздейства за Божията слава.</w:t>
      </w:r>
    </w:p>
    <w:p w14:paraId="70EF034C" w14:textId="77777777" w:rsidR="000F7377" w:rsidRDefault="000F7377"/>
    <w:p w14:paraId="1C5E8049" w14:textId="77777777" w:rsidR="000F7377" w:rsidRDefault="000F7377">
      <w:r xmlns:w="http://schemas.openxmlformats.org/wordprocessingml/2006/main">
        <w:t xml:space="preserve">Павел насърчава коринтяните да благодарят на Бог, тъй като всички неща в живота им са дадени за Неговите цели и слава.</w:t>
      </w:r>
    </w:p>
    <w:p w14:paraId="706C25CA" w14:textId="77777777" w:rsidR="000F7377" w:rsidRDefault="000F7377"/>
    <w:p w14:paraId="7FF2BC34" w14:textId="77777777" w:rsidR="000F7377" w:rsidRDefault="000F7377">
      <w:r xmlns:w="http://schemas.openxmlformats.org/wordprocessingml/2006/main">
        <w:t xml:space="preserve">1. Силата на благодарността: Да се научим да ценим Божиите благословии</w:t>
      </w:r>
    </w:p>
    <w:p w14:paraId="1E2B009E" w14:textId="77777777" w:rsidR="000F7377" w:rsidRDefault="000F7377"/>
    <w:p w14:paraId="72C36C43" w14:textId="77777777" w:rsidR="000F7377" w:rsidRDefault="000F7377">
      <w:r xmlns:w="http://schemas.openxmlformats.org/wordprocessingml/2006/main">
        <w:t xml:space="preserve">2. Благодарение: Освобождаване на радостта от изобилната Божия благодат</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Колосяни 3:15-17 - Нека мирът на Христос да управлява в сърцата ви, тъй като като членове на едно тяло бяхте призовани към мир. И бъдете благодарни. Нека Христовото слово обитава във вас богато, докато се учите и увещавате един друг с цялата мъдрост и като пеете псалми, химни и духовни песни с благодарност в сърцата си към Бога.</w:t>
      </w:r>
    </w:p>
    <w:p w14:paraId="05A27E8A" w14:textId="77777777" w:rsidR="000F7377" w:rsidRDefault="000F7377"/>
    <w:p w14:paraId="45DD3971" w14:textId="77777777" w:rsidR="000F7377" w:rsidRDefault="000F7377">
      <w:r xmlns:w="http://schemas.openxmlformats.org/wordprocessingml/2006/main">
        <w:t xml:space="preserve">2. Псалм 103:1-5 – Слави Господа, душо моя; цялото ми вътрешно същество, хвалете святото му име. Хвали Господа, душо моя, и не забравяй всичките Му благодеяния - Който прощава всичките ти грехове и изцелява всичките ти болести, Който изкупва живота ти от ямата и те увенчава с любов и състрадание, Който удовлетворява желанията ти с блага, така че твоята младостта се обновява като на орела.</w:t>
      </w:r>
    </w:p>
    <w:p w14:paraId="52F17E90" w14:textId="77777777" w:rsidR="000F7377" w:rsidRDefault="000F7377"/>
    <w:p w14:paraId="15914457" w14:textId="77777777" w:rsidR="000F7377" w:rsidRDefault="000F7377">
      <w:r xmlns:w="http://schemas.openxmlformats.org/wordprocessingml/2006/main">
        <w:t xml:space="preserve">2 Коринтяни 4:16 Поради тази причина ние не отслабваме; но въпреки че нашият външен човек загива, все пак вътрешният се обновява всеки ден.</w:t>
      </w:r>
    </w:p>
    <w:p w14:paraId="00F771E9" w14:textId="77777777" w:rsidR="000F7377" w:rsidRDefault="000F7377"/>
    <w:p w14:paraId="2FD9A2E1" w14:textId="77777777" w:rsidR="000F7377" w:rsidRDefault="000F7377">
      <w:r xmlns:w="http://schemas.openxmlformats.org/wordprocessingml/2006/main">
        <w:t xml:space="preserve">Въпреки трудностите на живота, вярващите могат да останат силни, защото техният вътрешен човек се обновява всеки ден.</w:t>
      </w:r>
    </w:p>
    <w:p w14:paraId="4B4A6429" w14:textId="77777777" w:rsidR="000F7377" w:rsidRDefault="000F7377"/>
    <w:p w14:paraId="7FF156BD" w14:textId="77777777" w:rsidR="000F7377" w:rsidRDefault="000F7377">
      <w:r xmlns:w="http://schemas.openxmlformats.org/wordprocessingml/2006/main">
        <w:t xml:space="preserve">1. „Надеждата за обновление: Силата на вътрешния човек“</w:t>
      </w:r>
    </w:p>
    <w:p w14:paraId="68999116" w14:textId="77777777" w:rsidR="000F7377" w:rsidRDefault="000F7377"/>
    <w:p w14:paraId="665FDFB8" w14:textId="77777777" w:rsidR="000F7377" w:rsidRDefault="000F7377">
      <w:r xmlns:w="http://schemas.openxmlformats.org/wordprocessingml/2006/main">
        <w:t xml:space="preserve">2. „Упоритост през трудни времена: Силата на обновлението“</w:t>
      </w:r>
    </w:p>
    <w:p w14:paraId="071670CF" w14:textId="77777777" w:rsidR="000F7377" w:rsidRDefault="000F7377"/>
    <w:p w14:paraId="02F27C4F" w14:textId="77777777" w:rsidR="000F7377" w:rsidRDefault="000F7377">
      <w:r xmlns:w="http://schemas.openxmlformats.org/wordprocessingml/2006/main">
        <w:t xml:space="preserve">1. Псалм 51:10 „Създай в мен чисто сърце, Боже, и обнови праведния дух в мен.“</w:t>
      </w:r>
    </w:p>
    <w:p w14:paraId="2B97A4A3" w14:textId="77777777" w:rsidR="000F7377" w:rsidRDefault="000F7377"/>
    <w:p w14:paraId="7393D50F" w14:textId="77777777" w:rsidR="000F7377" w:rsidRDefault="000F7377">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изпитване да разберете каква е Божията воля, кое е добро, угодно и съвършено.“</w:t>
      </w:r>
    </w:p>
    <w:p w14:paraId="09619B1C" w14:textId="77777777" w:rsidR="000F7377" w:rsidRDefault="000F7377"/>
    <w:p w14:paraId="008841FD" w14:textId="77777777" w:rsidR="000F7377" w:rsidRDefault="000F7377">
      <w:r xmlns:w="http://schemas.openxmlformats.org/wordprocessingml/2006/main">
        <w:t xml:space="preserve">2 Коринтяни 4:17 Защото нашата лека скръб, която е само за миг, ни създава много по-голяма и вечна тежест на слава;</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Въпреки че изпитваме скръб в този живот, това може да ни осигури вечна тежест на слава в бъдещия живот.</w:t>
      </w:r>
    </w:p>
    <w:p w14:paraId="39D9C26F" w14:textId="77777777" w:rsidR="000F7377" w:rsidRDefault="000F7377"/>
    <w:p w14:paraId="7204E20F" w14:textId="77777777" w:rsidR="000F7377" w:rsidRDefault="000F7377">
      <w:r xmlns:w="http://schemas.openxmlformats.org/wordprocessingml/2006/main">
        <w:t xml:space="preserve">1. Светлината на скръбта: Как болката и страданието могат да доведат до вечна слава</w:t>
      </w:r>
    </w:p>
    <w:p w14:paraId="40614EA3" w14:textId="77777777" w:rsidR="000F7377" w:rsidRDefault="000F7377"/>
    <w:p w14:paraId="7012A059" w14:textId="77777777" w:rsidR="000F7377" w:rsidRDefault="000F7377">
      <w:r xmlns:w="http://schemas.openxmlformats.org/wordprocessingml/2006/main">
        <w:t xml:space="preserve">2. Превръщане на моментните ни изпитания в трайно въздействие върху Царството</w:t>
      </w:r>
    </w:p>
    <w:p w14:paraId="159E6E12" w14:textId="77777777" w:rsidR="000F7377" w:rsidRDefault="000F7377"/>
    <w:p w14:paraId="79F16634" w14:textId="77777777" w:rsidR="000F7377" w:rsidRDefault="000F7377">
      <w:r xmlns:w="http://schemas.openxmlformats.org/wordprocessingml/2006/main">
        <w:t xml:space="preserve">1. Римляни 8:18 – „Защото считам, че страданията на сегашното време не си струват сравнение със славата, която ще ни се открие.”</w:t>
      </w:r>
    </w:p>
    <w:p w14:paraId="3CEAC58A" w14:textId="77777777" w:rsidR="000F7377" w:rsidRDefault="000F7377"/>
    <w:p w14:paraId="15A9014C" w14:textId="77777777" w:rsidR="000F7377" w:rsidRDefault="000F7377">
      <w:r xmlns:w="http://schemas.openxmlformats.org/wordprocessingml/2006/main">
        <w:t xml:space="preserve">2. Евреи 12:1-2 – „И тъй като сме заобиколени от толкова голям облак от свидетели, нека отхвърлим всяка тежест и грях, който е толкова плътно прилепнал, и нека да тичаме с издръжливост в определеното състезание пред нас, гледайки към Исус, основателя и усъвършенствателя на нашата вяра, който вместо предстоящата му радост претърпя кръста, като презря срама, и седи отдясно на Божия престол.”</w:t>
      </w:r>
    </w:p>
    <w:p w14:paraId="0FA38300" w14:textId="77777777" w:rsidR="000F7377" w:rsidRDefault="000F7377"/>
    <w:p w14:paraId="0EE547EE" w14:textId="77777777" w:rsidR="000F7377" w:rsidRDefault="000F7377">
      <w:r xmlns:w="http://schemas.openxmlformats.org/wordprocessingml/2006/main">
        <w:t xml:space="preserve">2 Коринтяни 4:18 Докато ние не гледаме на нещата, които се виждат, а на нещата, които не се виждат; защото нещата, които се виждат, са временни; но нещата, които не се виждат, са вечни.</w:t>
      </w:r>
    </w:p>
    <w:p w14:paraId="0D054065" w14:textId="77777777" w:rsidR="000F7377" w:rsidRDefault="000F7377"/>
    <w:p w14:paraId="1D840862" w14:textId="77777777" w:rsidR="000F7377" w:rsidRDefault="000F7377">
      <w:r xmlns:w="http://schemas.openxmlformats.org/wordprocessingml/2006/main">
        <w:t xml:space="preserve">Не трябва да се фокусираме върху временни, физически неща, а вместо това върху вечни, невидими неща.</w:t>
      </w:r>
    </w:p>
    <w:p w14:paraId="6D425916" w14:textId="77777777" w:rsidR="000F7377" w:rsidRDefault="000F7377"/>
    <w:p w14:paraId="256097C1" w14:textId="77777777" w:rsidR="000F7377" w:rsidRDefault="000F7377">
      <w:r xmlns:w="http://schemas.openxmlformats.org/wordprocessingml/2006/main">
        <w:t xml:space="preserve">1. Невидимото кралство: Как да живеем с вечна перспектива</w:t>
      </w:r>
    </w:p>
    <w:p w14:paraId="05AA9D36" w14:textId="77777777" w:rsidR="000F7377" w:rsidRDefault="000F7377"/>
    <w:p w14:paraId="7D5DC8C6" w14:textId="77777777" w:rsidR="000F7377" w:rsidRDefault="000F7377">
      <w:r xmlns:w="http://schemas.openxmlformats.org/wordprocessingml/2006/main">
        <w:t xml:space="preserve">2. Не се заблуждавайте от нещата, които виждате: преследване на нещата от вечността</w:t>
      </w:r>
    </w:p>
    <w:p w14:paraId="11EC61EC" w14:textId="77777777" w:rsidR="000F7377" w:rsidRDefault="000F7377"/>
    <w:p w14:paraId="3475564E" w14:textId="77777777" w:rsidR="000F7377" w:rsidRDefault="000F7377">
      <w:r xmlns:w="http://schemas.openxmlformats.org/wordprocessingml/2006/main">
        <w:t xml:space="preserve">1. Матей 6:19-21 - Не си събирайте съкровища на земята, където молец и ръжда ги унищожават и където крадци подкопават и крадат, а събирайте си съкровища на небето, където нито молец, нито ръжда ги унищожават и където крадци разяждат не влизайте с взлом и не крадете. Защото където е съкровището ви, там ще бъде и сърцето ви.</w:t>
      </w:r>
    </w:p>
    <w:p w14:paraId="147CB153" w14:textId="77777777" w:rsidR="000F7377" w:rsidRDefault="000F7377"/>
    <w:p w14:paraId="0EAB7F78" w14:textId="77777777" w:rsidR="000F7377" w:rsidRDefault="000F7377">
      <w:r xmlns:w="http://schemas.openxmlformats.org/wordprocessingml/2006/main">
        <w:t xml:space="preserve">2. Колосяни 3:1-3 – Ако сте били възкресени с Христос, търсете онези неща, които са горе, където е Христос, седнал от дясната страна на Бог. Насочете мислите си към нещата отгоре, а не към нещата на земята. Защото ти умря и животът ти е скрит с Христос в Бога.</w:t>
      </w:r>
    </w:p>
    <w:p w14:paraId="6445C88D" w14:textId="77777777" w:rsidR="000F7377" w:rsidRDefault="000F7377"/>
    <w:p w14:paraId="51037DDA" w14:textId="77777777" w:rsidR="000F7377" w:rsidRDefault="000F7377">
      <w:r xmlns:w="http://schemas.openxmlformats.org/wordprocessingml/2006/main">
        <w:t xml:space="preserve">2 Коринтяни 5 е петата глава от Второто послание на Павел до Коринтяните. В тази глава Павел обсъжда теми като земните ни тела, вечното ни жилище и помирението с Бог чрез Христос.</w:t>
      </w:r>
    </w:p>
    <w:p w14:paraId="0DFFE8CB" w14:textId="77777777" w:rsidR="000F7377" w:rsidRDefault="000F7377"/>
    <w:p w14:paraId="2D9269FF" w14:textId="77777777" w:rsidR="000F7377" w:rsidRDefault="000F7377">
      <w:r xmlns:w="http://schemas.openxmlformats.org/wordprocessingml/2006/main">
        <w:t xml:space="preserve">1-ви абзац: Павел започва, като изразява копнежа си вярващите да получат своето небесно жилище, като подчертава, че нашите земни тела са временни и подлежат на тление (2 Коринтяни 5:1-4). Той обяснява, че докато сме в тези земни тела, ние стенем и копнеем за нашето небесно жилище, желаейки да бъдем облечени с нашите небесни тела, така че смъртността да бъде погълната от живота (2 Коринтяни 5:4-5). Павел уверява вярващите, че Бог ни е подготвил точно за тази цел и ни е дал Своя Дух като гаранция за това, което предстои.</w:t>
      </w:r>
    </w:p>
    <w:p w14:paraId="64F92298" w14:textId="77777777" w:rsidR="000F7377" w:rsidRDefault="000F7377"/>
    <w:p w14:paraId="44B0FB95" w14:textId="77777777" w:rsidR="000F7377" w:rsidRDefault="000F7377">
      <w:r xmlns:w="http://schemas.openxmlformats.org/wordprocessingml/2006/main">
        <w:t xml:space="preserve">2-ри абзац: Павел продължава, като обсъжда връзката на вярващия с Христос. Той потвърждава, че независимо дали сме у дома си в тези земни тела или далеч от тях в присъствието на Господ, ние си поставяме за цел да Му угодим (2 Коринтяни 5:9). Той подчертава как всички вярващи ще застанат пред съдийския престол на Христос, за да получат дължимото за своите дела, извършени в тялото, независимо дали са добри или лоши (2 Коринтяни 5:10). Павел подчертава, че любовта на Христос е тази, която го принуждава и призовава вярващите да гледат на другите през нова перспектива – вече не според светските стандарти, а според новата им идентичност в Христос (2 Коринтяни 5:14-17).</w:t>
      </w:r>
    </w:p>
    <w:p w14:paraId="54B05F37" w14:textId="77777777" w:rsidR="000F7377" w:rsidRDefault="000F7377"/>
    <w:p w14:paraId="0D41A3E4" w14:textId="77777777" w:rsidR="000F7377" w:rsidRDefault="000F7377">
      <w:r xmlns:w="http://schemas.openxmlformats.org/wordprocessingml/2006/main">
        <w:t xml:space="preserve">3-ти параграф: Главата завършва с послание за помирение. Павел заявява, че Бог ни помири със Себе Си чрез Христос и ни е дал служението на помирението. Той обяснява как Бог в Христос примиряваше света със Себе Си, като не отчиташе греховете на хората срещу тях, но предлагаше прошка и спасение чрез Исус (2 Коринтяни 5:18-19). Като посланици на Христос, Павел призовава вярващите от името на самия Христос да се помирят с Бог и да станат Божия праведност в Христос (2 Коринтяни 5:20-21).</w:t>
      </w:r>
    </w:p>
    <w:p w14:paraId="2A390C50" w14:textId="77777777" w:rsidR="000F7377" w:rsidRDefault="000F7377"/>
    <w:p w14:paraId="699A3286" w14:textId="77777777" w:rsidR="000F7377" w:rsidRDefault="000F7377">
      <w:r xmlns:w="http://schemas.openxmlformats.org/wordprocessingml/2006/main">
        <w:t xml:space="preserve">В обобщение, пета глава от Второ Коринтяни изследва темите за нашите земни тела, нашето </w:t>
      </w:r>
      <w:r xmlns:w="http://schemas.openxmlformats.org/wordprocessingml/2006/main">
        <w:lastRenderedPageBreak xmlns:w="http://schemas.openxmlformats.org/wordprocessingml/2006/main"/>
      </w:r>
      <w:r xmlns:w="http://schemas.openxmlformats.org/wordprocessingml/2006/main">
        <w:t xml:space="preserve">вечно жилище и помирението с Бог чрез Христос. Павел подчертава временния характер на нашите земни тела и изразява копнеж за нашето небесно жилище. Той подчертава, че вярващите са призвани да живеят по угоден на Господ начин. Павел обсъжда стоенето пред съдийския престол на Христос и насърчава вярващите да гледат на другите през нова перспектива, основана на тяхната идентичност в Христос. Главата завършва с послание за помирение, което потвърждава, че Бог ни е помирил със Себе Си чрез Исус и ни е поверил служението на помирението. Павел призовава вярващите да се помирят с Бог и да приемат своята идентичност като посланици на Христос. Тази глава подчертава надеждата, която имаме в нашето вечно жилище, живеейки заради Христос и участвайки в Божието дело на помирението чрез Исус.</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Коринтяни 5:1 Защото знаем, че ако нашият земен дом, тази скиния, се разруши, ние имаме Божие здание, дом неръкотворен, вечен на небесата.</w:t>
      </w:r>
    </w:p>
    <w:p w14:paraId="38EE9985" w14:textId="77777777" w:rsidR="000F7377" w:rsidRDefault="000F7377"/>
    <w:p w14:paraId="34844A33" w14:textId="77777777" w:rsidR="000F7377" w:rsidRDefault="000F7377">
      <w:r xmlns:w="http://schemas.openxmlformats.org/wordprocessingml/2006/main">
        <w:t xml:space="preserve">Знаем, че когато нашите земни тела умрат, ние имаме небесно жилище, което е вечно и не е направено от човешки ръце.</w:t>
      </w:r>
    </w:p>
    <w:p w14:paraId="521F59EC" w14:textId="77777777" w:rsidR="000F7377" w:rsidRDefault="000F7377"/>
    <w:p w14:paraId="17C992F2" w14:textId="77777777" w:rsidR="000F7377" w:rsidRDefault="000F7377">
      <w:r xmlns:w="http://schemas.openxmlformats.org/wordprocessingml/2006/main">
        <w:t xml:space="preserve">1. Нашият вечен дом: Надежда и утеха в Рая</w:t>
      </w:r>
    </w:p>
    <w:p w14:paraId="2B170A15" w14:textId="77777777" w:rsidR="000F7377" w:rsidRDefault="000F7377"/>
    <w:p w14:paraId="2DEA9C00" w14:textId="77777777" w:rsidR="000F7377" w:rsidRDefault="000F7377">
      <w:r xmlns:w="http://schemas.openxmlformats.org/wordprocessingml/2006/main">
        <w:t xml:space="preserve">2. Невидимото царство: нашият истински дом в рая</w:t>
      </w:r>
    </w:p>
    <w:p w14:paraId="1C6F73B5" w14:textId="77777777" w:rsidR="000F7377" w:rsidRDefault="000F7377"/>
    <w:p w14:paraId="7AB6BA12" w14:textId="77777777" w:rsidR="000F7377" w:rsidRDefault="000F7377">
      <w:r xmlns:w="http://schemas.openxmlformats.org/wordprocessingml/2006/main">
        <w:t xml:space="preserve">1. Йоан 14:2-3 – „В дома на Отца Ми има много стаи. Ако не беше така, щях ли да ви кажа, че отивам да ви приготвя място? И ако отида и ви приготвя място, Пак ще дойда и ще те взема при себе си, та където съм аз, да бъдеш и ти.</w:t>
      </w:r>
    </w:p>
    <w:p w14:paraId="4F0D4424" w14:textId="77777777" w:rsidR="000F7377" w:rsidRDefault="000F7377"/>
    <w:p w14:paraId="4AFBFFCE" w14:textId="77777777" w:rsidR="000F7377" w:rsidRDefault="000F7377">
      <w:r xmlns:w="http://schemas.openxmlformats.org/wordprocessingml/2006/main">
        <w:t xml:space="preserve">2. Евреи 11:10 – Защото той очакваше града, който има основи, чийто проектант и строител е Бог.</w:t>
      </w:r>
    </w:p>
    <w:p w14:paraId="40915CCD" w14:textId="77777777" w:rsidR="000F7377" w:rsidRDefault="000F7377"/>
    <w:p w14:paraId="23A1EB95" w14:textId="77777777" w:rsidR="000F7377" w:rsidRDefault="000F7377">
      <w:r xmlns:w="http://schemas.openxmlformats.org/wordprocessingml/2006/main">
        <w:t xml:space="preserve">2 Коринтяни 5:2 Защото в това въздишаме, усърдно желаейки да се облечем с нашия дом, който е от небето:</w:t>
      </w:r>
    </w:p>
    <w:p w14:paraId="15D77512" w14:textId="77777777" w:rsidR="000F7377" w:rsidRDefault="000F7377"/>
    <w:p w14:paraId="05B2E106" w14:textId="77777777" w:rsidR="000F7377" w:rsidRDefault="000F7377">
      <w:r xmlns:w="http://schemas.openxmlformats.org/wordprocessingml/2006/main">
        <w:t xml:space="preserve">Вярващите желаят да бъдат облечени в своето небесно жилище, докато стенат в очакване на окончателното изкупление.</w:t>
      </w:r>
    </w:p>
    <w:p w14:paraId="3A6F6079" w14:textId="77777777" w:rsidR="000F7377" w:rsidRDefault="000F7377"/>
    <w:p w14:paraId="5DD4CBC3" w14:textId="77777777" w:rsidR="000F7377" w:rsidRDefault="000F7377">
      <w:r xmlns:w="http://schemas.openxmlformats.org/wordprocessingml/2006/main">
        <w:t xml:space="preserve">1. „Преходи на живота: В очакване на Изкупителя“</w:t>
      </w:r>
    </w:p>
    <w:p w14:paraId="4799CE75" w14:textId="77777777" w:rsidR="000F7377" w:rsidRDefault="000F7377"/>
    <w:p w14:paraId="72923771" w14:textId="77777777" w:rsidR="000F7377" w:rsidRDefault="000F7377">
      <w:r xmlns:w="http://schemas.openxmlformats.org/wordprocessingml/2006/main">
        <w:t xml:space="preserve">2. „Небесни жилища: Надежда за вярващите“</w:t>
      </w:r>
    </w:p>
    <w:p w14:paraId="6E65DB31" w14:textId="77777777" w:rsidR="000F7377" w:rsidRDefault="000F7377"/>
    <w:p w14:paraId="5496CB6E" w14:textId="77777777" w:rsidR="000F7377" w:rsidRDefault="000F7377">
      <w:r xmlns:w="http://schemas.openxmlformats.org/wordprocessingml/2006/main">
        <w:t xml:space="preserve">1. Римляни 8:23 – И не само те, но и ние самите, които имаме първите плодове на Духа, дори ние самите стенем в себе си, очаквайки осиновяването, тоест изкуплението на нашето тяло.</w:t>
      </w:r>
    </w:p>
    <w:p w14:paraId="380712B4" w14:textId="77777777" w:rsidR="000F7377" w:rsidRDefault="000F7377"/>
    <w:p w14:paraId="026551C5" w14:textId="77777777" w:rsidR="000F7377" w:rsidRDefault="000F7377">
      <w:r xmlns:w="http://schemas.openxmlformats.org/wordprocessingml/2006/main">
        <w:t xml:space="preserve">2. Йоан 14:2-3 – В дома на Отца Ми има много жилища: ако не беше така, щях да ви кажа. Отивам да ти приготвя място. И ако отида и ви приготвя място, пак ще дойда и ще ви взема при себе си; та където съм аз, там да бъдете и вие.</w:t>
      </w:r>
    </w:p>
    <w:p w14:paraId="03FEA5E5" w14:textId="77777777" w:rsidR="000F7377" w:rsidRDefault="000F7377"/>
    <w:p w14:paraId="5B2F05ED" w14:textId="77777777" w:rsidR="000F7377" w:rsidRDefault="000F7377">
      <w:r xmlns:w="http://schemas.openxmlformats.org/wordprocessingml/2006/main">
        <w:t xml:space="preserve">2 Коринтяни 5:3 Ако е така, облечени няма да се намерим голи.</w:t>
      </w:r>
    </w:p>
    <w:p w14:paraId="36034DB9" w14:textId="77777777" w:rsidR="000F7377" w:rsidRDefault="000F7377"/>
    <w:p w14:paraId="37C98DB2" w14:textId="77777777" w:rsidR="000F7377" w:rsidRDefault="000F7377">
      <w:r xmlns:w="http://schemas.openxmlformats.org/wordprocessingml/2006/main">
        <w:t xml:space="preserve">Вярващите се насърчават да живеят в очакване да бъдат облечени в праведността на Христос в края на своя земен живот.</w:t>
      </w:r>
    </w:p>
    <w:p w14:paraId="4A4DB730" w14:textId="77777777" w:rsidR="000F7377" w:rsidRDefault="000F7377"/>
    <w:p w14:paraId="227977E4" w14:textId="77777777" w:rsidR="000F7377" w:rsidRDefault="000F7377">
      <w:r xmlns:w="http://schemas.openxmlformats.org/wordprocessingml/2006/main">
        <w:t xml:space="preserve">1. Да живееш в очакване на окончателната дреха: Изследване на 2 Коринтяни 5:3</w:t>
      </w:r>
    </w:p>
    <w:p w14:paraId="28F93C4C" w14:textId="77777777" w:rsidR="000F7377" w:rsidRDefault="000F7377"/>
    <w:p w14:paraId="7C8AFA9C" w14:textId="77777777" w:rsidR="000F7377" w:rsidRDefault="000F7377">
      <w:r xmlns:w="http://schemas.openxmlformats.org/wordprocessingml/2006/main">
        <w:t xml:space="preserve">2. Стремеж към святост: Дрехата на праведността и 2 Коринтяни 5:3</w:t>
      </w:r>
    </w:p>
    <w:p w14:paraId="7ABD2C0D" w14:textId="77777777" w:rsidR="000F7377" w:rsidRDefault="000F7377"/>
    <w:p w14:paraId="464FF8D1" w14:textId="77777777" w:rsidR="000F7377" w:rsidRDefault="000F7377">
      <w:r xmlns:w="http://schemas.openxmlformats.org/wordprocessingml/2006/main">
        <w:t xml:space="preserve">1. Римляни 3:21-26 – „Но сега Божията правда се яви отделно от закона, въпреки че Законът и пророците свидетелстват за нея??Божията правда чрез вяра в Исус Христос за всички, които вярват.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Исая 61:10 – „Ще се зарадвам много в Господа; душата ми ще ликува в моя Бог, защото Той ме облече с дрехите на спасението; Той ме покри с дрехата на правдата, като младоженец като свещеник с красива шапка и като булка се украсява със своите бижута."</w:t>
      </w:r>
    </w:p>
    <w:p w14:paraId="535CD2E2" w14:textId="77777777" w:rsidR="000F7377" w:rsidRDefault="000F7377"/>
    <w:p w14:paraId="2B131619" w14:textId="77777777" w:rsidR="000F7377" w:rsidRDefault="000F7377">
      <w:r xmlns:w="http://schemas.openxmlformats.org/wordprocessingml/2006/main">
        <w:t xml:space="preserve">2 Коринтяни 5:4 Защото ние, които сме в тази скиния, стенем обременени; не за да се съблечем, а за да се облечем, за да бъде смъртното погълнато от живота.</w:t>
      </w:r>
    </w:p>
    <w:p w14:paraId="16438970" w14:textId="77777777" w:rsidR="000F7377" w:rsidRDefault="000F7377"/>
    <w:p w14:paraId="37FC44B0" w14:textId="77777777" w:rsidR="000F7377" w:rsidRDefault="000F7377">
      <w:r xmlns:w="http://schemas.openxmlformats.org/wordprocessingml/2006/main">
        <w:t xml:space="preserve">Вярващите стенат под бремето на смъртността, жадувайки да бъдат облечени отново в безсмъртие.</w:t>
      </w:r>
    </w:p>
    <w:p w14:paraId="63E3D3D9" w14:textId="77777777" w:rsidR="000F7377" w:rsidRDefault="000F7377"/>
    <w:p w14:paraId="364329B6" w14:textId="77777777" w:rsidR="000F7377" w:rsidRDefault="000F7377">
      <w:r xmlns:w="http://schemas.openxmlformats.org/wordprocessingml/2006/main">
        <w:t xml:space="preserve">1. Бремето на смъртността: Копнеж за дрехите на живота</w:t>
      </w:r>
    </w:p>
    <w:p w14:paraId="49A40AF3" w14:textId="77777777" w:rsidR="000F7377" w:rsidRDefault="000F7377"/>
    <w:p w14:paraId="3544F255" w14:textId="77777777" w:rsidR="000F7377" w:rsidRDefault="000F7377">
      <w:r xmlns:w="http://schemas.openxmlformats.org/wordprocessingml/2006/main">
        <w:t xml:space="preserve">2. Стенене в скинията: Тежестта на смъртността</w:t>
      </w:r>
    </w:p>
    <w:p w14:paraId="3111697E" w14:textId="77777777" w:rsidR="000F7377" w:rsidRDefault="000F7377"/>
    <w:p w14:paraId="0408CC9C" w14:textId="77777777" w:rsidR="000F7377" w:rsidRDefault="000F7377">
      <w:r xmlns:w="http://schemas.openxmlformats.org/wordprocessingml/2006/main">
        <w:t xml:space="preserve">1. Римляни 8:23 – И не само те, но и ние самите, които имаме първите плодове на Духа, дори ние самите стенем в себе си, очаквайки осиновяването, тоест изкуплението на нашето тяло.</w:t>
      </w:r>
    </w:p>
    <w:p w14:paraId="609E3B3C" w14:textId="77777777" w:rsidR="000F7377" w:rsidRDefault="000F7377"/>
    <w:p w14:paraId="31536056" w14:textId="77777777" w:rsidR="000F7377" w:rsidRDefault="000F7377">
      <w:r xmlns:w="http://schemas.openxmlformats.org/wordprocessingml/2006/main">
        <w:t xml:space="preserve">2. Филипяни 3:20-21 – Защото нашият разговор е на небето; откъдето също очакваме Спасителя, Господ Исус Христос: Който ще промени нашето мерзко тяло, така че то да бъде оформено като Неговото славно тяло, според действието, чрез което Той може дори да покори всичко на себе си.</w:t>
      </w:r>
    </w:p>
    <w:p w14:paraId="66A3A087" w14:textId="77777777" w:rsidR="000F7377" w:rsidRDefault="000F7377"/>
    <w:p w14:paraId="2E523A5A" w14:textId="77777777" w:rsidR="000F7377" w:rsidRDefault="000F7377">
      <w:r xmlns:w="http://schemas.openxmlformats.org/wordprocessingml/2006/main">
        <w:t xml:space="preserve">2 Коринтяни 5:5 А Онзи, Който ни е създал за същото, е Бог, Който ни е дал и залога на Духа.</w:t>
      </w:r>
    </w:p>
    <w:p w14:paraId="23956A56" w14:textId="77777777" w:rsidR="000F7377" w:rsidRDefault="000F7377"/>
    <w:p w14:paraId="361D1E57" w14:textId="77777777" w:rsidR="000F7377" w:rsidRDefault="000F7377">
      <w:r xmlns:w="http://schemas.openxmlformats.org/wordprocessingml/2006/main">
        <w:t xml:space="preserve">Бог е работил, за да ни въведе в Своята цел и ни е дал Светия Дух като гаранция.</w:t>
      </w:r>
    </w:p>
    <w:p w14:paraId="1621B2D2" w14:textId="77777777" w:rsidR="000F7377" w:rsidRDefault="000F7377"/>
    <w:p w14:paraId="25D5D325" w14:textId="77777777" w:rsidR="000F7377" w:rsidRDefault="000F7377">
      <w:r xmlns:w="http://schemas.openxmlformats.org/wordprocessingml/2006/main">
        <w:t xml:space="preserve">1: Нашата надежда в Бог - 2 Коринтяни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Дарът на Светия Дух - 2 Коринтяни 5:5</w:t>
      </w:r>
    </w:p>
    <w:p w14:paraId="0F789156" w14:textId="77777777" w:rsidR="000F7377" w:rsidRDefault="000F7377"/>
    <w:p w14:paraId="1F6C3DCD" w14:textId="77777777" w:rsidR="000F7377" w:rsidRDefault="000F7377">
      <w:r xmlns:w="http://schemas.openxmlformats.org/wordprocessingml/2006/main">
        <w:t xml:space="preserve">1: Римляни 8:16-17 – Самият Дух свидетелства с нашия дух, че сме Божии деца.</w:t>
      </w:r>
    </w:p>
    <w:p w14:paraId="168BA5BC" w14:textId="77777777" w:rsidR="000F7377" w:rsidRDefault="000F7377"/>
    <w:p w14:paraId="0661E2FC" w14:textId="77777777" w:rsidR="000F7377" w:rsidRDefault="000F7377">
      <w:r xmlns:w="http://schemas.openxmlformats.org/wordprocessingml/2006/main">
        <w:t xml:space="preserve">2: Галатяни 4:6 - И понеже сте синове, Бог изпрати Духа на Своя Син в сърцата ни, който вика, ? </w:t>
      </w:r>
      <w:r xmlns:w="http://schemas.openxmlformats.org/wordprocessingml/2006/main">
        <w:rPr>
          <w:rFonts w:ascii="맑은 고딕 Semilight" w:hAnsi="맑은 고딕 Semilight"/>
        </w:rPr>
        <w:t xml:space="preserve">쏛 </w:t>
      </w:r>
      <w:r xmlns:w="http://schemas.openxmlformats.org/wordprocessingml/2006/main">
        <w:t xml:space="preserve">баба! Баща!??</w:t>
      </w:r>
    </w:p>
    <w:p w14:paraId="744D8E2C" w14:textId="77777777" w:rsidR="000F7377" w:rsidRDefault="000F7377"/>
    <w:p w14:paraId="5E5429C4" w14:textId="77777777" w:rsidR="000F7377" w:rsidRDefault="000F7377">
      <w:r xmlns:w="http://schemas.openxmlformats.org/wordprocessingml/2006/main">
        <w:t xml:space="preserve">2 Коринтяни 5:6 Затова сме винаги уверени, като знаем, че докато сме у дома си в тялото, сме далеч от Господа:</w:t>
      </w:r>
    </w:p>
    <w:p w14:paraId="5DD320BD" w14:textId="77777777" w:rsidR="000F7377" w:rsidRDefault="000F7377"/>
    <w:p w14:paraId="079BD904" w14:textId="77777777" w:rsidR="000F7377" w:rsidRDefault="000F7377">
      <w:r xmlns:w="http://schemas.openxmlformats.org/wordprocessingml/2006/main">
        <w:t xml:space="preserve">Вярващите имат уверението, че въпреки че физически присъстват в света, те един ден ще се съберат отново с Господ в Рая.</w:t>
      </w:r>
    </w:p>
    <w:p w14:paraId="00E12694" w14:textId="77777777" w:rsidR="000F7377" w:rsidRDefault="000F7377"/>
    <w:p w14:paraId="5891B11D" w14:textId="77777777" w:rsidR="000F7377" w:rsidRDefault="000F7377">
      <w:r xmlns:w="http://schemas.openxmlformats.org/wordprocessingml/2006/main">
        <w:t xml:space="preserve">1. „Славната надежда: Уверението на небето“</w:t>
      </w:r>
    </w:p>
    <w:p w14:paraId="68448BF6" w14:textId="77777777" w:rsidR="000F7377" w:rsidRDefault="000F7377"/>
    <w:p w14:paraId="28BA4D49" w14:textId="77777777" w:rsidR="000F7377" w:rsidRDefault="000F7377">
      <w:r xmlns:w="http://schemas.openxmlformats.org/wordprocessingml/2006/main">
        <w:t xml:space="preserve">2. „Живот с увереност в един паднал свят“</w:t>
      </w:r>
    </w:p>
    <w:p w14:paraId="0E33B919" w14:textId="77777777" w:rsidR="000F7377" w:rsidRDefault="000F7377"/>
    <w:p w14:paraId="7150A3CF" w14:textId="77777777" w:rsidR="000F7377" w:rsidRDefault="000F7377">
      <w:r xmlns:w="http://schemas.openxmlformats.org/wordprocessingml/2006/main">
        <w:t xml:space="preserve">1. Римляни 8:18-25</w:t>
      </w:r>
    </w:p>
    <w:p w14:paraId="3DA93116" w14:textId="77777777" w:rsidR="000F7377" w:rsidRDefault="000F7377"/>
    <w:p w14:paraId="1ECD009F" w14:textId="77777777" w:rsidR="000F7377" w:rsidRDefault="000F7377">
      <w:r xmlns:w="http://schemas.openxmlformats.org/wordprocessingml/2006/main">
        <w:t xml:space="preserve">2. 1 Солунци 4:13-18</w:t>
      </w:r>
    </w:p>
    <w:p w14:paraId="399D8F41" w14:textId="77777777" w:rsidR="000F7377" w:rsidRDefault="000F7377"/>
    <w:p w14:paraId="6C8D92FE" w14:textId="77777777" w:rsidR="000F7377" w:rsidRDefault="000F7377">
      <w:r xmlns:w="http://schemas.openxmlformats.org/wordprocessingml/2006/main">
        <w:t xml:space="preserve">2 Коринтяни 5:7 (Защото ходим с вяра, а не с виждане:)</w:t>
      </w:r>
    </w:p>
    <w:p w14:paraId="0E4D0713" w14:textId="77777777" w:rsidR="000F7377" w:rsidRDefault="000F7377"/>
    <w:p w14:paraId="3C150D7D" w14:textId="77777777" w:rsidR="000F7377" w:rsidRDefault="000F7377">
      <w:r xmlns:w="http://schemas.openxmlformats.org/wordprocessingml/2006/main">
        <w:t xml:space="preserve">Пасажът насърчава вярващите да живеят чрез вяра, а не чрез виждане.</w:t>
      </w:r>
    </w:p>
    <w:p w14:paraId="0EB346FC" w14:textId="77777777" w:rsidR="000F7377" w:rsidRDefault="000F7377"/>
    <w:p w14:paraId="0EB6EB78" w14:textId="77777777" w:rsidR="000F7377" w:rsidRDefault="000F7377">
      <w:r xmlns:w="http://schemas.openxmlformats.org/wordprocessingml/2006/main">
        <w:t xml:space="preserve">1: Трябва да имаме вяра в Божиите планове за нас, дори когато не можем да видим крайния резултат.</w:t>
      </w:r>
    </w:p>
    <w:p w14:paraId="1A741DBB" w14:textId="77777777" w:rsidR="000F7377" w:rsidRDefault="000F7377"/>
    <w:p w14:paraId="73A55F2E" w14:textId="77777777" w:rsidR="000F7377" w:rsidRDefault="000F7377">
      <w:r xmlns:w="http://schemas.openxmlformats.org/wordprocessingml/2006/main">
        <w:t xml:space="preserve">2: Не трябва да се подчиняваме на светските желания и изкушения, а вместо това да се доверяваме на Божиите обещания.</w:t>
      </w:r>
    </w:p>
    <w:p w14:paraId="2A415628" w14:textId="77777777" w:rsidR="000F7377" w:rsidRDefault="000F7377"/>
    <w:p w14:paraId="27930C7B" w14:textId="77777777" w:rsidR="000F7377" w:rsidRDefault="000F7377">
      <w:r xmlns:w="http://schemas.openxmlformats.org/wordprocessingml/2006/main">
        <w:t xml:space="preserve">1: Евреи 11:1 (Вярата е същността на нещата, за които се надяваме, доказателство за неща, които не се виждат.)</w:t>
      </w:r>
    </w:p>
    <w:p w14:paraId="4F529D41" w14:textId="77777777" w:rsidR="000F7377" w:rsidRDefault="000F7377"/>
    <w:p w14:paraId="2F67A6E6" w14:textId="77777777" w:rsidR="000F7377" w:rsidRDefault="000F7377">
      <w:r xmlns:w="http://schemas.openxmlformats.org/wordprocessingml/2006/main">
        <w:t xml:space="preserve">2: Яков 1:2-4 (Считайте за пълна радост, братя мои, когато се сблъсквате с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 без нищо.)</w:t>
      </w:r>
    </w:p>
    <w:p w14:paraId="367A88B1" w14:textId="77777777" w:rsidR="000F7377" w:rsidRDefault="000F7377"/>
    <w:p w14:paraId="15DABE8D" w14:textId="77777777" w:rsidR="000F7377" w:rsidRDefault="000F7377">
      <w:r xmlns:w="http://schemas.openxmlformats.org/wordprocessingml/2006/main">
        <w:t xml:space="preserve">2 Коринтяни 5:8 Ние сме уверени, казвам, и предпочитаме да бъдем извън тялото и да бъдем при Господа.</w:t>
      </w:r>
    </w:p>
    <w:p w14:paraId="03CCEF4F" w14:textId="77777777" w:rsidR="000F7377" w:rsidRDefault="000F7377"/>
    <w:p w14:paraId="68055322" w14:textId="77777777" w:rsidR="000F7377" w:rsidRDefault="000F7377">
      <w:r xmlns:w="http://schemas.openxmlformats.org/wordprocessingml/2006/main">
        <w:t xml:space="preserve">Павел изразява своята увереност в знанието, че вярващите ще бъдат с Господ в смъртта.</w:t>
      </w:r>
    </w:p>
    <w:p w14:paraId="2F532A5A" w14:textId="77777777" w:rsidR="000F7377" w:rsidRDefault="000F7377"/>
    <w:p w14:paraId="248C80DC" w14:textId="77777777" w:rsidR="000F7377" w:rsidRDefault="000F7377">
      <w:r xmlns:w="http://schemas.openxmlformats.org/wordprocessingml/2006/main">
        <w:t xml:space="preserve">1. Да живеем с увереност в Христос – знаейки, че смъртта ни води да бъдем с Господ.</w:t>
      </w:r>
    </w:p>
    <w:p w14:paraId="3D383A4F" w14:textId="77777777" w:rsidR="000F7377" w:rsidRDefault="000F7377"/>
    <w:p w14:paraId="3121BFFE" w14:textId="77777777" w:rsidR="000F7377" w:rsidRDefault="000F7377">
      <w:r xmlns:w="http://schemas.openxmlformats.org/wordprocessingml/2006/main">
        <w:t xml:space="preserve">2. Комфортът от вярата в Небето – Преживяването на увереност, че животът с Господ ни очаква.</w:t>
      </w:r>
    </w:p>
    <w:p w14:paraId="76CF3E33" w14:textId="77777777" w:rsidR="000F7377" w:rsidRDefault="000F7377"/>
    <w:p w14:paraId="07921CF2" w14:textId="77777777" w:rsidR="000F7377" w:rsidRDefault="000F7377">
      <w:r xmlns:w="http://schemas.openxmlformats.org/wordprocessingml/2006/main">
        <w:t xml:space="preserve">1. Филипяни 1:21-23 - Защото за мен животът е Христос, а смъртта е печалба.</w:t>
      </w:r>
    </w:p>
    <w:p w14:paraId="0B6D317B" w14:textId="77777777" w:rsidR="000F7377" w:rsidRDefault="000F7377"/>
    <w:p w14:paraId="770FECAF" w14:textId="77777777" w:rsidR="000F7377" w:rsidRDefault="000F7377">
      <w:r xmlns:w="http://schemas.openxmlformats.org/wordprocessingml/2006/main">
        <w:t xml:space="preserve">2. Римляни 8:18 - Защото смятам, че страданията на сегашното време не са достойни да се сравняват със славата, която ще се разкрие в нас.</w:t>
      </w:r>
    </w:p>
    <w:p w14:paraId="38F7EDD6" w14:textId="77777777" w:rsidR="000F7377" w:rsidRDefault="000F7377"/>
    <w:p w14:paraId="1A6BF2C0" w14:textId="77777777" w:rsidR="000F7377" w:rsidRDefault="000F7377">
      <w:r xmlns:w="http://schemas.openxmlformats.org/wordprocessingml/2006/main">
        <w:t xml:space="preserve">2 Коринтяни 5:9 Затова се трудим, независимо дали присъстваме или отсъстваме, да бъдем приети от Него.</w:t>
      </w:r>
    </w:p>
    <w:p w14:paraId="3A4C7895" w14:textId="77777777" w:rsidR="000F7377" w:rsidRDefault="000F7377"/>
    <w:p w14:paraId="22BAB4E3" w14:textId="77777777" w:rsidR="000F7377" w:rsidRDefault="000F7377">
      <w:r xmlns:w="http://schemas.openxmlformats.org/wordprocessingml/2006/main">
        <w:t xml:space="preserve">Павел подчертава колко е важно да се стремим да бъдем приети от Бог, независимо дали присъстваме или </w:t>
      </w:r>
      <w:r xmlns:w="http://schemas.openxmlformats.org/wordprocessingml/2006/main">
        <w:lastRenderedPageBreak xmlns:w="http://schemas.openxmlformats.org/wordprocessingml/2006/main"/>
      </w:r>
      <w:r xmlns:w="http://schemas.openxmlformats.org/wordprocessingml/2006/main">
        <w:t xml:space="preserve">отсъстваме.</w:t>
      </w:r>
    </w:p>
    <w:p w14:paraId="6FBA2A40" w14:textId="77777777" w:rsidR="000F7377" w:rsidRDefault="000F7377"/>
    <w:p w14:paraId="53F3C585" w14:textId="77777777" w:rsidR="000F7377" w:rsidRDefault="000F7377">
      <w:r xmlns:w="http://schemas.openxmlformats.org/wordprocessingml/2006/main">
        <w:t xml:space="preserve">1. „Вярвайки в Божията любов: да се стремим да бъдем приети от Него“</w:t>
      </w:r>
    </w:p>
    <w:p w14:paraId="49ED6B4A" w14:textId="77777777" w:rsidR="000F7377" w:rsidRDefault="000F7377"/>
    <w:p w14:paraId="3439C5E8" w14:textId="77777777" w:rsidR="000F7377" w:rsidRDefault="000F7377">
      <w:r xmlns:w="http://schemas.openxmlformats.org/wordprocessingml/2006/main">
        <w:t xml:space="preserve">2. „Призив към вярност: Полагане на всички усилия, за да угодим на Бог“</w:t>
      </w:r>
    </w:p>
    <w:p w14:paraId="276A2ED3" w14:textId="77777777" w:rsidR="000F7377" w:rsidRDefault="000F7377"/>
    <w:p w14:paraId="2F930A74" w14:textId="77777777" w:rsidR="000F7377" w:rsidRDefault="000F7377">
      <w:r xmlns:w="http://schemas.openxmlformats.org/wordprocessingml/2006/main">
        <w:t xml:space="preserve">1. Римляни 12:11-12 „Никога не ви липсва ревност, но поддържайте духовния си плам, като служите на Господа. Бъдете радостни в надеждата, търпеливи в скръбта, верни в молитвата.“</w:t>
      </w:r>
    </w:p>
    <w:p w14:paraId="3704C7A7" w14:textId="77777777" w:rsidR="000F7377" w:rsidRDefault="000F7377"/>
    <w:p w14:paraId="4D6C1E65" w14:textId="77777777" w:rsidR="000F7377" w:rsidRDefault="000F7377">
      <w:r xmlns:w="http://schemas.openxmlformats.org/wordprocessingml/2006/main">
        <w:t xml:space="preserve">2. Евреи 11:6 „И без вяра е невъзможно да се угоди на Бога, защото всеки, който идва при Него, трябва да вярва, че Той съществува и че Той възнаграждава тези, които искрено Го търсят.“</w:t>
      </w:r>
    </w:p>
    <w:p w14:paraId="47D6E288" w14:textId="77777777" w:rsidR="000F7377" w:rsidRDefault="000F7377"/>
    <w:p w14:paraId="19BD4D15" w14:textId="77777777" w:rsidR="000F7377" w:rsidRDefault="000F7377">
      <w:r xmlns:w="http://schemas.openxmlformats.org/wordprocessingml/2006/main">
        <w:t xml:space="preserve">2 Коринтяни 5:10 Защото ние всички трябва да се явим пред Христовото съдилище; за да може всеки да получи това, което е направил в тялото си, според това, което е направил, било то добро или лошо.</w:t>
      </w:r>
    </w:p>
    <w:p w14:paraId="0E42D1A9" w14:textId="77777777" w:rsidR="000F7377" w:rsidRDefault="000F7377"/>
    <w:p w14:paraId="3471E842" w14:textId="77777777" w:rsidR="000F7377" w:rsidRDefault="000F7377">
      <w:r xmlns:w="http://schemas.openxmlformats.org/wordprocessingml/2006/main">
        <w:t xml:space="preserve">Всички хора трябва да се явят пред Христовото съдилище, за да получат това, което са направили в телата си, било то добро или лошо.</w:t>
      </w:r>
    </w:p>
    <w:p w14:paraId="10E7F7BB" w14:textId="77777777" w:rsidR="000F7377" w:rsidRDefault="000F7377"/>
    <w:p w14:paraId="2E178CEA" w14:textId="77777777" w:rsidR="000F7377" w:rsidRDefault="000F7377">
      <w:r xmlns:w="http://schemas.openxmlformats.org/wordprocessingml/2006/main">
        <w:t xml:space="preserve">1. Да живеем в светлината на Страшния съд - Как трябва да живеем в светлината на сигурността на Страшния съд.</w:t>
      </w:r>
    </w:p>
    <w:p w14:paraId="5885A787" w14:textId="77777777" w:rsidR="000F7377" w:rsidRDefault="000F7377"/>
    <w:p w14:paraId="1A78BA91" w14:textId="77777777" w:rsidR="000F7377" w:rsidRDefault="000F7377">
      <w:r xmlns:w="http://schemas.openxmlformats.org/wordprocessingml/2006/main">
        <w:t xml:space="preserve">2. Наградите на праведността - Как можем да получим награди за праведен живот.</w:t>
      </w:r>
    </w:p>
    <w:p w14:paraId="2499FBF5" w14:textId="77777777" w:rsidR="000F7377" w:rsidRDefault="000F7377"/>
    <w:p w14:paraId="4263B115" w14:textId="77777777" w:rsidR="000F7377" w:rsidRDefault="000F7377">
      <w:r xmlns:w="http://schemas.openxmlformats.org/wordprocessingml/2006/main">
        <w:t xml:space="preserve">1. Еклисиаст 12:13-14 - Нека чуем заключението на цялата тема: Бой се от Бога и спазвай заповедите Му, защото това е цялото задължение на човека. Защото Бог ще доведе всяко дело на съд, включително всяко тайно нещо, било то добро или зло.</w:t>
      </w:r>
    </w:p>
    <w:p w14:paraId="058D4C9F" w14:textId="77777777" w:rsidR="000F7377" w:rsidRDefault="000F7377"/>
    <w:p w14:paraId="18C12902" w14:textId="77777777" w:rsidR="000F7377" w:rsidRDefault="000F7377">
      <w:r xmlns:w="http://schemas.openxmlformats.org/wordprocessingml/2006/main">
        <w:t xml:space="preserve">2. Римляни 14:10-12 - Защо осъждаш брат си? Или ти, защо презираш брат си? Защото ние всички ще застанем пред Божия съд; тъй като е написано, ? </w:t>
      </w:r>
      <w:r xmlns:w="http://schemas.openxmlformats.org/wordprocessingml/2006/main">
        <w:rPr>
          <w:rFonts w:ascii="맑은 고딕 Semilight" w:hAnsi="맑은 고딕 Semilight"/>
        </w:rPr>
        <w:t xml:space="preserve">쏛 </w:t>
      </w:r>
      <w:r xmlns:w="http://schemas.openxmlformats.org/wordprocessingml/2006/main">
        <w:t xml:space="preserve">s Жив съм, казва </w:t>
      </w:r>
      <w:r xmlns:w="http://schemas.openxmlformats.org/wordprocessingml/2006/main">
        <w:lastRenderedPageBreak xmlns:w="http://schemas.openxmlformats.org/wordprocessingml/2006/main"/>
      </w:r>
      <w:r xmlns:w="http://schemas.openxmlformats.org/wordprocessingml/2006/main">
        <w:t xml:space="preserve">Господ, всяко коляно ще се преклони пред Мене и всеки език ще се изповяда пред Бога.??Така всеки от нас ще даде сметка за себе си пред Бога.</w:t>
      </w:r>
    </w:p>
    <w:p w14:paraId="454F02E0" w14:textId="77777777" w:rsidR="000F7377" w:rsidRDefault="000F7377"/>
    <w:p w14:paraId="032E1A5A" w14:textId="77777777" w:rsidR="000F7377" w:rsidRDefault="000F7377">
      <w:r xmlns:w="http://schemas.openxmlformats.org/wordprocessingml/2006/main">
        <w:t xml:space="preserve">2 Коринтяни 5:11 И тъй, знаейки ужаса от Господа, ние убеждаваме човеците; но ние сме открити пред Бога; и се надявам също да са изявени във вашите съвести.</w:t>
      </w:r>
    </w:p>
    <w:p w14:paraId="1AB5B368" w14:textId="77777777" w:rsidR="000F7377" w:rsidRDefault="000F7377"/>
    <w:p w14:paraId="47B065EA" w14:textId="77777777" w:rsidR="000F7377" w:rsidRDefault="000F7377">
      <w:r xmlns:w="http://schemas.openxmlformats.org/wordprocessingml/2006/main">
        <w:t xml:space="preserve">Павел обяснява, че той и неговите колеги служители поемат отговорността да убедят хората да приемат Евангелието, знаейки, че Бог знае за техните усилия.</w:t>
      </w:r>
    </w:p>
    <w:p w14:paraId="55429746" w14:textId="77777777" w:rsidR="000F7377" w:rsidRDefault="000F7377"/>
    <w:p w14:paraId="76B24D64" w14:textId="77777777" w:rsidR="000F7377" w:rsidRDefault="000F7377">
      <w:r xmlns:w="http://schemas.openxmlformats.org/wordprocessingml/2006/main">
        <w:t xml:space="preserve">1. Отговорността на служителите: познаване на ужаса от Господ</w:t>
      </w:r>
    </w:p>
    <w:p w14:paraId="314FE3EC" w14:textId="77777777" w:rsidR="000F7377" w:rsidRDefault="000F7377"/>
    <w:p w14:paraId="60E7B278" w14:textId="77777777" w:rsidR="000F7377" w:rsidRDefault="000F7377">
      <w:r xmlns:w="http://schemas.openxmlformats.org/wordprocessingml/2006/main">
        <w:t xml:space="preserve">2. Да живееш според вярата си в Божието присъствие</w:t>
      </w:r>
    </w:p>
    <w:p w14:paraId="33B6885A" w14:textId="77777777" w:rsidR="000F7377" w:rsidRDefault="000F7377"/>
    <w:p w14:paraId="7C99A79A" w14:textId="77777777" w:rsidR="000F7377" w:rsidRDefault="000F7377">
      <w:r xmlns:w="http://schemas.openxmlformats.org/wordprocessingml/2006/main">
        <w:t xml:space="preserve">1. Римляни 10:14-15 – Как тогава ще призоват Този, в когото не са повярвали? И как ще повярват в Този, за когото не са чували? И как ще чуят без проповедник?</w:t>
      </w:r>
    </w:p>
    <w:p w14:paraId="2DBFC704" w14:textId="77777777" w:rsidR="000F7377" w:rsidRDefault="000F7377"/>
    <w:p w14:paraId="3142B8E6" w14:textId="77777777" w:rsidR="000F7377" w:rsidRDefault="000F7377">
      <w:r xmlns:w="http://schemas.openxmlformats.org/wordprocessingml/2006/main">
        <w:t xml:space="preserve">2. Колосяни 4:5-6 – Ходете с мъдрост към тези, които са навън, като изкупвате времето. Нека речта ви винаги бъде с благодат, подправена със сол, за да знаете как трябва да отговаряте на всеки човек.</w:t>
      </w:r>
    </w:p>
    <w:p w14:paraId="67BC1E3A" w14:textId="77777777" w:rsidR="000F7377" w:rsidRDefault="000F7377"/>
    <w:p w14:paraId="36E08CA2" w14:textId="77777777" w:rsidR="000F7377" w:rsidRDefault="000F7377">
      <w:r xmlns:w="http://schemas.openxmlformats.org/wordprocessingml/2006/main">
        <w:t xml:space="preserve">2 Коринтяни 5:12 Защото ние не ви се препоръчваме отново, но ви даваме повод да се хвалите с нас, за да можете да отговорите с нещо на онези, които се хвалят на външен вид, а не на сърце.</w:t>
      </w:r>
    </w:p>
    <w:p w14:paraId="5F7FFC77" w14:textId="77777777" w:rsidR="000F7377" w:rsidRDefault="000F7377"/>
    <w:p w14:paraId="4C05445C" w14:textId="77777777" w:rsidR="000F7377" w:rsidRDefault="000F7377">
      <w:r xmlns:w="http://schemas.openxmlformats.org/wordprocessingml/2006/main">
        <w:t xml:space="preserve">Павел насърчава коринтяните да прославят Бог, като не се хвалят със собствените си постижения, а вместо това да се съсредоточат върху сърцето, а не върху външността.</w:t>
      </w:r>
    </w:p>
    <w:p w14:paraId="011C632E" w14:textId="77777777" w:rsidR="000F7377" w:rsidRDefault="000F7377"/>
    <w:p w14:paraId="39158273" w14:textId="77777777" w:rsidR="000F7377" w:rsidRDefault="000F7377">
      <w:r xmlns:w="http://schemas.openxmlformats.org/wordprocessingml/2006/main">
        <w:t xml:space="preserve">1: „Сърцевината на въпроса: Фокусиране върху това, което наистина има значение“</w:t>
      </w:r>
    </w:p>
    <w:p w14:paraId="093A4C19" w14:textId="77777777" w:rsidR="000F7377" w:rsidRDefault="000F7377"/>
    <w:p w14:paraId="1C86239D" w14:textId="77777777" w:rsidR="000F7377" w:rsidRDefault="000F7377">
      <w:r xmlns:w="http://schemas.openxmlformats.org/wordprocessingml/2006/main">
        <w:t xml:space="preserve">2: „Божията слава: Търсене на почит към Бог във всичко, което правим“</w:t>
      </w:r>
    </w:p>
    <w:p w14:paraId="61111147" w14:textId="77777777" w:rsidR="000F7377" w:rsidRDefault="000F7377"/>
    <w:p w14:paraId="66D0C96D" w14:textId="77777777" w:rsidR="000F7377" w:rsidRDefault="000F7377">
      <w:r xmlns:w="http://schemas.openxmlformats.org/wordprocessingml/2006/main">
        <w:t xml:space="preserve">1:1 Петър 5:5-7 - ? </w:t>
      </w:r>
      <w:r xmlns:w="http://schemas.openxmlformats.org/wordprocessingml/2006/main">
        <w:rPr>
          <w:rFonts w:ascii="맑은 고딕 Semilight" w:hAnsi="맑은 고딕 Semilight"/>
        </w:rPr>
        <w:t xml:space="preserve">쏬 </w:t>
      </w:r>
      <w:r xmlns:w="http://schemas.openxmlformats.org/wordprocessingml/2006/main">
        <w:t xml:space="preserve">По същия начин вие, които сте по-млади, се подчинявайте на старейшините. Облечете се всички със смирение един към друг, защото ? </w:t>
      </w:r>
      <w:r xmlns:w="http://schemas.openxmlformats.org/wordprocessingml/2006/main">
        <w:rPr>
          <w:rFonts w:ascii="맑은 고딕 Semilight" w:hAnsi="맑은 고딕 Semilight"/>
        </w:rPr>
        <w:t xml:space="preserve">쏥 </w:t>
      </w:r>
      <w:r xmlns:w="http://schemas.openxmlformats.org/wordprocessingml/2006/main">
        <w:t xml:space="preserve">od се противопоставя на гордите, но дава благодат на смирените.??Смирете се, следователно, под мощната ръка на Бог, така че в подходящия момент той да може да ви възвиси, като хвърли всичките си тревоги върху Него, защото Той се грижи за вас.? ?</w:t>
      </w:r>
    </w:p>
    <w:p w14:paraId="72CC455E" w14:textId="77777777" w:rsidR="000F7377" w:rsidRDefault="000F7377"/>
    <w:p w14:paraId="218E2122" w14:textId="77777777" w:rsidR="000F7377" w:rsidRDefault="000F7377">
      <w:r xmlns:w="http://schemas.openxmlformats.org/wordprocessingml/2006/main">
        <w:t xml:space="preserve">2: Притчи 21:2 - ? </w:t>
      </w:r>
      <w:r xmlns:w="http://schemas.openxmlformats.org/wordprocessingml/2006/main">
        <w:rPr>
          <w:rFonts w:ascii="맑은 고딕 Semilight" w:hAnsi="맑은 고딕 Semilight"/>
        </w:rPr>
        <w:t xml:space="preserve">쏣 </w:t>
      </w:r>
      <w:r xmlns:w="http://schemas.openxmlformats.org/wordprocessingml/2006/main">
        <w:t xml:space="preserve">Пътят на човека е прав в собствените му очи, но Господ претегля сърцето.??</w:t>
      </w:r>
    </w:p>
    <w:p w14:paraId="6499E419" w14:textId="77777777" w:rsidR="000F7377" w:rsidRDefault="000F7377"/>
    <w:p w14:paraId="7ED08F9C" w14:textId="77777777" w:rsidR="000F7377" w:rsidRDefault="000F7377">
      <w:r xmlns:w="http://schemas.openxmlformats.org/wordprocessingml/2006/main">
        <w:t xml:space="preserve">2 Коринтяни 5:13 Защото, ако сме извън себе си, това е за Бога; или ако сме трезви, това е за вашата кауза.</w:t>
      </w:r>
    </w:p>
    <w:p w14:paraId="22224F88" w14:textId="77777777" w:rsidR="000F7377" w:rsidRDefault="000F7377"/>
    <w:p w14:paraId="1951D1A0" w14:textId="77777777" w:rsidR="000F7377" w:rsidRDefault="000F7377">
      <w:r xmlns:w="http://schemas.openxmlformats.org/wordprocessingml/2006/main">
        <w:t xml:space="preserve">Павел насърчава християните да бъдат съсредоточени върху Бог, независимо дали са в състояние на вълнение или трезвеност.</w:t>
      </w:r>
    </w:p>
    <w:p w14:paraId="72E3A9F5" w14:textId="77777777" w:rsidR="000F7377" w:rsidRDefault="000F7377"/>
    <w:p w14:paraId="22FC1D1C" w14:textId="77777777" w:rsidR="000F7377" w:rsidRDefault="000F7377">
      <w:r xmlns:w="http://schemas.openxmlformats.org/wordprocessingml/2006/main">
        <w:t xml:space="preserve">1. „Да живееш в Божията радост: да останеш трезвен в свят на вълнение“</w:t>
      </w:r>
    </w:p>
    <w:p w14:paraId="3CF56D73" w14:textId="77777777" w:rsidR="000F7377" w:rsidRDefault="000F7377"/>
    <w:p w14:paraId="2E74AA0C" w14:textId="77777777" w:rsidR="000F7377" w:rsidRDefault="000F7377">
      <w:r xmlns:w="http://schemas.openxmlformats.org/wordprocessingml/2006/main">
        <w:t xml:space="preserve">2. „Силата на посвещението: Служене на Бог и другите“</w:t>
      </w:r>
    </w:p>
    <w:p w14:paraId="4CAC5CF5" w14:textId="77777777" w:rsidR="000F7377" w:rsidRDefault="000F7377"/>
    <w:p w14:paraId="0B77119A" w14:textId="77777777" w:rsidR="000F7377" w:rsidRDefault="000F7377">
      <w:r xmlns:w="http://schemas.openxmlformats.org/wordprocessingml/2006/main">
        <w:t xml:space="preserve">1. Псалм 100:2 – Служете на Господ с радост: застанете пред Неговото присъствие с пеене.</w:t>
      </w:r>
    </w:p>
    <w:p w14:paraId="71EAF851" w14:textId="77777777" w:rsidR="000F7377" w:rsidRDefault="000F7377"/>
    <w:p w14:paraId="5E451E2E" w14:textId="77777777" w:rsidR="000F7377" w:rsidRDefault="000F7377">
      <w:r xmlns:w="http://schemas.openxmlformats.org/wordprocessingml/2006/main">
        <w:t xml:space="preserve">2. Галатяни 5:13 – Защото, братя, вие бяхте призовани към свобода; само не използвайте свободата за повод за плътта, но с любов служете един на друг.</w:t>
      </w:r>
    </w:p>
    <w:p w14:paraId="1CA3B423" w14:textId="77777777" w:rsidR="000F7377" w:rsidRDefault="000F7377"/>
    <w:p w14:paraId="4F426BFE" w14:textId="77777777" w:rsidR="000F7377" w:rsidRDefault="000F7377">
      <w:r xmlns:w="http://schemas.openxmlformats.org/wordprocessingml/2006/main">
        <w:t xml:space="preserve">2 Коринтяни 5:14 Защото Христовата любов ни принуждава; защото така съдим, че ако един е умрял за всички, тогава всички са мъртви:</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Христовата любов ни мотивира да съдим, че ако Той умря за всички, тогава всички бяха мъртви.</w:t>
      </w:r>
    </w:p>
    <w:p w14:paraId="4BF15D90" w14:textId="77777777" w:rsidR="000F7377" w:rsidRDefault="000F7377"/>
    <w:p w14:paraId="059F3415" w14:textId="77777777" w:rsidR="000F7377" w:rsidRDefault="000F7377">
      <w:r xmlns:w="http://schemas.openxmlformats.org/wordprocessingml/2006/main">
        <w:t xml:space="preserve">1. Силата на любовта: как Христовата любов ни ограничава</w:t>
      </w:r>
    </w:p>
    <w:p w14:paraId="479DCA24" w14:textId="77777777" w:rsidR="000F7377" w:rsidRDefault="000F7377"/>
    <w:p w14:paraId="0B60AFFB" w14:textId="77777777" w:rsidR="000F7377" w:rsidRDefault="000F7377">
      <w:r xmlns:w="http://schemas.openxmlformats.org/wordprocessingml/2006/main">
        <w:t xml:space="preserve">2. Цената на любовта: разбиране на последиците от Христовата жертва</w:t>
      </w:r>
    </w:p>
    <w:p w14:paraId="174BEF0D" w14:textId="77777777" w:rsidR="000F7377" w:rsidRDefault="000F7377"/>
    <w:p w14:paraId="571E8868" w14:textId="77777777" w:rsidR="000F7377" w:rsidRDefault="000F7377">
      <w:r xmlns:w="http://schemas.openxmlformats.org/wordprocessingml/2006/main">
        <w:t xml:space="preserve">1. Римляни 5:8 – Но Бог доказва любовта Си към нас в това, че когато бяхме още грешници, Христос умря за нас.</w:t>
      </w:r>
    </w:p>
    <w:p w14:paraId="4963F0F2" w14:textId="77777777" w:rsidR="000F7377" w:rsidRDefault="000F7377"/>
    <w:p w14:paraId="1A1F54B9" w14:textId="77777777" w:rsidR="000F7377" w:rsidRDefault="000F7377">
      <w:r xmlns:w="http://schemas.openxmlformats.org/wordprocessingml/2006/main">
        <w:t xml:space="preserve">2. Йоан 15:13 - Никой няма по-голяма любов от тази, да положи живота си за приятелите си.</w:t>
      </w:r>
    </w:p>
    <w:p w14:paraId="3F020AC2" w14:textId="77777777" w:rsidR="000F7377" w:rsidRDefault="000F7377"/>
    <w:p w14:paraId="4C638E3D" w14:textId="77777777" w:rsidR="000F7377" w:rsidRDefault="000F7377">
      <w:r xmlns:w="http://schemas.openxmlformats.org/wordprocessingml/2006/main">
        <w:t xml:space="preserve">2 Коринтяни 5:15 и че Той умря за всички, така че живите да не живеят вече за себе си, а за Онзи, който умря за тях и възкръсна.</w:t>
      </w:r>
    </w:p>
    <w:p w14:paraId="2254AB3B" w14:textId="77777777" w:rsidR="000F7377" w:rsidRDefault="000F7377"/>
    <w:p w14:paraId="2539AD95" w14:textId="77777777" w:rsidR="000F7377" w:rsidRDefault="000F7377">
      <w:r xmlns:w="http://schemas.openxmlformats.org/wordprocessingml/2006/main">
        <w:t xml:space="preserve">Исус умря за всички, за да могат тези, които живеят, да живеят за Него вместо за себе си.</w:t>
      </w:r>
    </w:p>
    <w:p w14:paraId="30C4FAFB" w14:textId="77777777" w:rsidR="000F7377" w:rsidRDefault="000F7377"/>
    <w:p w14:paraId="0FDD3E76" w14:textId="77777777" w:rsidR="000F7377" w:rsidRDefault="000F7377">
      <w:r xmlns:w="http://schemas.openxmlformats.org/wordprocessingml/2006/main">
        <w:t xml:space="preserve">1: Истинска свобода - Да живеем за Христос вместо за себе си</w:t>
      </w:r>
    </w:p>
    <w:p w14:paraId="35B1EF16" w14:textId="77777777" w:rsidR="000F7377" w:rsidRDefault="000F7377"/>
    <w:p w14:paraId="062DFE01" w14:textId="77777777" w:rsidR="000F7377" w:rsidRDefault="000F7377">
      <w:r xmlns:w="http://schemas.openxmlformats.org/wordprocessingml/2006/main">
        <w:t xml:space="preserve">2: Силата на кръста - Исус умира за нас и възкръсва</w:t>
      </w:r>
    </w:p>
    <w:p w14:paraId="2D762C21" w14:textId="77777777" w:rsidR="000F7377" w:rsidRDefault="000F7377"/>
    <w:p w14:paraId="2987B792" w14:textId="77777777" w:rsidR="000F7377" w:rsidRDefault="000F7377">
      <w:r xmlns:w="http://schemas.openxmlformats.org/wordprocessingml/2006/main">
        <w:t xml:space="preserve">1: Йоан 15:13 - Никой няма по-голяма любов от тази: да остави един? </w:t>
      </w:r>
      <w:r xmlns:w="http://schemas.openxmlformats.org/wordprocessingml/2006/main">
        <w:rPr>
          <w:rFonts w:ascii="맑은 고딕 Semilight" w:hAnsi="맑은 고딕 Semilight"/>
        </w:rPr>
        <w:t xml:space="preserve">셲 </w:t>
      </w:r>
      <w:r xmlns:w="http://schemas.openxmlformats.org/wordprocessingml/2006/main">
        <w:t xml:space="preserve">живот за един? </w:t>
      </w:r>
      <w:r xmlns:w="http://schemas.openxmlformats.org/wordprocessingml/2006/main">
        <w:rPr>
          <w:rFonts w:ascii="맑은 고딕 Semilight" w:hAnsi="맑은 고딕 Semilight"/>
        </w:rPr>
        <w:t xml:space="preserve">셲 </w:t>
      </w:r>
      <w:r xmlns:w="http://schemas.openxmlformats.org/wordprocessingml/2006/main">
        <w:t xml:space="preserve">приятели.</w:t>
      </w:r>
    </w:p>
    <w:p w14:paraId="569A1DC0" w14:textId="77777777" w:rsidR="000F7377" w:rsidRDefault="000F7377"/>
    <w:p w14:paraId="7174340D" w14:textId="77777777" w:rsidR="000F7377" w:rsidRDefault="000F7377">
      <w:r xmlns:w="http://schemas.openxmlformats.org/wordprocessingml/2006/main">
        <w:t xml:space="preserve">2: Римляни 5:8 – Но Бог демонстрира собствената Си любов към нас в това: Докато бяхме още грешници, Христос умря за нас.</w:t>
      </w:r>
    </w:p>
    <w:p w14:paraId="11FDC6BE" w14:textId="77777777" w:rsidR="000F7377" w:rsidRDefault="000F7377"/>
    <w:p w14:paraId="4FBE2FC7" w14:textId="77777777" w:rsidR="000F7377" w:rsidRDefault="000F7377">
      <w:r xmlns:w="http://schemas.openxmlformats.org/wordprocessingml/2006/main">
        <w:t xml:space="preserve">2 Коринтяни 5:16 Затова отсега нататък не познаваме никого по плът; да, макар и да сме познавали Христос по плът, но отсега нататък вече не Го познаваме.</w:t>
      </w:r>
    </w:p>
    <w:p w14:paraId="4E3BCD71" w14:textId="77777777" w:rsidR="000F7377" w:rsidRDefault="000F7377"/>
    <w:p w14:paraId="67455452" w14:textId="77777777" w:rsidR="000F7377" w:rsidRDefault="000F7377">
      <w:r xmlns:w="http://schemas.openxmlformats.org/wordprocessingml/2006/main">
        <w:t xml:space="preserve">Вече не разпознаваме никого по външния му вид, въпреки че някога сме познавали Христос във физическата му форма, сега разчитаме на духовното разпознаване.</w:t>
      </w:r>
    </w:p>
    <w:p w14:paraId="69C0B9AF" w14:textId="77777777" w:rsidR="000F7377" w:rsidRDefault="000F7377"/>
    <w:p w14:paraId="21A05DFF" w14:textId="77777777" w:rsidR="000F7377" w:rsidRDefault="000F7377">
      <w:r xmlns:w="http://schemas.openxmlformats.org/wordprocessingml/2006/main">
        <w:t xml:space="preserve">1. „Да живееш живот отвъд плътта“</w:t>
      </w:r>
    </w:p>
    <w:p w14:paraId="2042B6F0" w14:textId="77777777" w:rsidR="000F7377" w:rsidRDefault="000F7377"/>
    <w:p w14:paraId="3A70CA9D" w14:textId="77777777" w:rsidR="000F7377" w:rsidRDefault="000F7377">
      <w:r xmlns:w="http://schemas.openxmlformats.org/wordprocessingml/2006/main">
        <w:t xml:space="preserve">2. „Силата на духовното разпознаване“</w:t>
      </w:r>
    </w:p>
    <w:p w14:paraId="1419B012" w14:textId="77777777" w:rsidR="000F7377" w:rsidRDefault="000F7377"/>
    <w:p w14:paraId="38845D82" w14:textId="77777777" w:rsidR="000F7377" w:rsidRDefault="000F7377">
      <w:r xmlns:w="http://schemas.openxmlformats.org/wordprocessingml/2006/main">
        <w:t xml:space="preserve">1. Римляни 8:5-8 „Защото тези, които са по плът, мислят за нещата на плътта, а тези, които са по Духа, за нещата на Духа. Защото плътското мислене е смърт, а духовното мислене е живот и мир. Защото плътският ум е вражда против Бога; защото не се подчинява на Божия закон, нито може да бъде. Така че онези, които са в плътта, не могат да угодят на Бога.</w:t>
      </w:r>
    </w:p>
    <w:p w14:paraId="49041C31" w14:textId="77777777" w:rsidR="000F7377" w:rsidRDefault="000F7377"/>
    <w:p w14:paraId="3DBA6715" w14:textId="77777777" w:rsidR="000F7377" w:rsidRDefault="000F7377">
      <w:r xmlns:w="http://schemas.openxmlformats.org/wordprocessingml/2006/main">
        <w:t xml:space="preserve">2. Галатяни 6:14-15 „Но не дай Боже да се хваля с друго освен с кръста на нашия Господ Исус Христос, чрез който светът е разпнат за мен и аз за света. Защото в Христос Исус нито обрязването няма сила нещо, нито необрязване, а ново създание."</w:t>
      </w:r>
    </w:p>
    <w:p w14:paraId="33115DF5" w14:textId="77777777" w:rsidR="000F7377" w:rsidRDefault="000F7377"/>
    <w:p w14:paraId="3C4E44DD" w14:textId="77777777" w:rsidR="000F7377" w:rsidRDefault="000F7377">
      <w:r xmlns:w="http://schemas.openxmlformats.org/wordprocessingml/2006/main">
        <w:t xml:space="preserve">2 Коринтяни 5:17 И така, ако някой е в Христос, той е ново създание; старото премина; ето, всичко стана ново.</w:t>
      </w:r>
    </w:p>
    <w:p w14:paraId="21B4A95B" w14:textId="77777777" w:rsidR="000F7377" w:rsidRDefault="000F7377"/>
    <w:p w14:paraId="2AD1BE15" w14:textId="77777777" w:rsidR="000F7377" w:rsidRDefault="000F7377">
      <w:r xmlns:w="http://schemas.openxmlformats.org/wordprocessingml/2006/main">
        <w:t xml:space="preserve">Вярващите в Христос са направени нови и всичко е станало ново.</w:t>
      </w:r>
    </w:p>
    <w:p w14:paraId="4B76040B" w14:textId="77777777" w:rsidR="000F7377" w:rsidRDefault="000F7377"/>
    <w:p w14:paraId="098600BA" w14:textId="77777777" w:rsidR="000F7377" w:rsidRDefault="000F7377">
      <w:r xmlns:w="http://schemas.openxmlformats.org/wordprocessingml/2006/main">
        <w:t xml:space="preserve">1. „Новото създание: Изследване на обновлението и трансформацията в Христос“</w:t>
      </w:r>
    </w:p>
    <w:p w14:paraId="74D6942B" w14:textId="77777777" w:rsidR="000F7377" w:rsidRDefault="000F7377"/>
    <w:p w14:paraId="66FF2317" w14:textId="77777777" w:rsidR="000F7377" w:rsidRDefault="000F7377">
      <w:r xmlns:w="http://schemas.openxmlformats.org/wordprocessingml/2006/main">
        <w:t xml:space="preserve">2. „Обновяващата сила на Евангелието: да станем ново творение“</w:t>
      </w:r>
    </w:p>
    <w:p w14:paraId="64F211BB" w14:textId="77777777" w:rsidR="000F7377" w:rsidRDefault="000F7377"/>
    <w:p w14:paraId="359F0DBF" w14:textId="77777777" w:rsidR="000F7377" w:rsidRDefault="000F7377">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Ефесяни 4:22-24 - За да съблечете старото си аз, което принадлежи на предишния ви начин на живот и е покварено чрез измамни желания, и да бъдете обновени в духа на умовете си, и да облечете новото аз, създаден по Божие подобие в истинска правда и святост.</w:t>
      </w:r>
    </w:p>
    <w:p w14:paraId="1E553E1B" w14:textId="77777777" w:rsidR="000F7377" w:rsidRDefault="000F7377"/>
    <w:p w14:paraId="473C5625" w14:textId="77777777" w:rsidR="000F7377" w:rsidRDefault="000F7377">
      <w:r xmlns:w="http://schemas.openxmlformats.org/wordprocessingml/2006/main">
        <w:t xml:space="preserve">2 Коринтяни 5:18 И всичко е от Бога, който ни помири със Себе Си чрез Исус Христос и ни даде служението на помирението;</w:t>
      </w:r>
    </w:p>
    <w:p w14:paraId="70C19617" w14:textId="77777777" w:rsidR="000F7377" w:rsidRDefault="000F7377"/>
    <w:p w14:paraId="4DA7E997" w14:textId="77777777" w:rsidR="000F7377" w:rsidRDefault="000F7377">
      <w:r xmlns:w="http://schemas.openxmlformats.org/wordprocessingml/2006/main">
        <w:t xml:space="preserve">Бог ни е помирил със Себе Си чрез Исус Христос и ни е дал служението на помирението.</w:t>
      </w:r>
    </w:p>
    <w:p w14:paraId="3DB91BCC" w14:textId="77777777" w:rsidR="000F7377" w:rsidRDefault="000F7377"/>
    <w:p w14:paraId="016C4811" w14:textId="77777777" w:rsidR="000F7377" w:rsidRDefault="000F7377">
      <w:r xmlns:w="http://schemas.openxmlformats.org/wordprocessingml/2006/main">
        <w:t xml:space="preserve">1. "Министерството на помирението"</w:t>
      </w:r>
    </w:p>
    <w:p w14:paraId="32155751" w14:textId="77777777" w:rsidR="000F7377" w:rsidRDefault="000F7377"/>
    <w:p w14:paraId="77C39F88" w14:textId="77777777" w:rsidR="000F7377" w:rsidRDefault="000F7377">
      <w:r xmlns:w="http://schemas.openxmlformats.org/wordprocessingml/2006/main">
        <w:t xml:space="preserve">2. „Божият дар на помирението чрез Исус Христос“</w:t>
      </w:r>
    </w:p>
    <w:p w14:paraId="26CC1955" w14:textId="77777777" w:rsidR="000F7377" w:rsidRDefault="000F7377"/>
    <w:p w14:paraId="7EF4A9EB" w14:textId="77777777" w:rsidR="000F7377" w:rsidRDefault="000F7377">
      <w:r xmlns:w="http://schemas.openxmlformats.org/wordprocessingml/2006/main">
        <w:t xml:space="preserve">1. Римляни 5:10-11 – Защото, ако, когато бяхме врагове, бяхме помирени с Бога чрез смъртта на Неговия Син, много повече, като се помирихме, ще бъдем спасени чрез Неговия живот. И не само това, но и се радваме в Бога чрез нашия Господ Исус Христос, чрез когото сега получихме умилостивението.</w:t>
      </w:r>
    </w:p>
    <w:p w14:paraId="0B27869F" w14:textId="77777777" w:rsidR="000F7377" w:rsidRDefault="000F7377"/>
    <w:p w14:paraId="06644B1F" w14:textId="77777777" w:rsidR="000F7377" w:rsidRDefault="000F7377">
      <w:r xmlns:w="http://schemas.openxmlformats.org/wordprocessingml/2006/main">
        <w:t xml:space="preserve">2. Колосяни 1:19-20 – защото Отец благоволи в Него да обитава цялата пълнота; И като сключи мир чрез кръвта на Неговия кръст, чрез Него да примири всичко със Себе Си; чрез него, казвам, независимо дали са неща на земята или неща на небето.</w:t>
      </w:r>
    </w:p>
    <w:p w14:paraId="50A29111" w14:textId="77777777" w:rsidR="000F7377" w:rsidRDefault="000F7377"/>
    <w:p w14:paraId="07A42AD9" w14:textId="77777777" w:rsidR="000F7377" w:rsidRDefault="000F7377">
      <w:r xmlns:w="http://schemas.openxmlformats.org/wordprocessingml/2006/main">
        <w:t xml:space="preserve">2 Коринтяни 5:19 А именно, че Бог беше в Христос, примиряваше света със Себе Си, без да им вменява прегрешенията им; и ни е поверил словото на помирението.</w:t>
      </w:r>
    </w:p>
    <w:p w14:paraId="400C6900" w14:textId="77777777" w:rsidR="000F7377" w:rsidRDefault="000F7377"/>
    <w:p w14:paraId="3724F83F" w14:textId="77777777" w:rsidR="000F7377" w:rsidRDefault="000F7377">
      <w:r xmlns:w="http://schemas.openxmlformats.org/wordprocessingml/2006/main">
        <w:t xml:space="preserve">Бог беше в Христос, за да примири света със Себе Си, а не да ги накаже за греховете им, и ни даде посланието за помирение.</w:t>
      </w:r>
    </w:p>
    <w:p w14:paraId="20545B29" w14:textId="77777777" w:rsidR="000F7377" w:rsidRDefault="000F7377"/>
    <w:p w14:paraId="5F39F84D" w14:textId="77777777" w:rsidR="000F7377" w:rsidRDefault="000F7377">
      <w:r xmlns:w="http://schemas.openxmlformats.org/wordprocessingml/2006/main">
        <w:t xml:space="preserve">1. „Божията благодат на помирението: Как Исус ни помирява с Бог“</w:t>
      </w:r>
    </w:p>
    <w:p w14:paraId="4DF79BF5" w14:textId="77777777" w:rsidR="000F7377" w:rsidRDefault="000F7377"/>
    <w:p w14:paraId="2F26D4C1" w14:textId="77777777" w:rsidR="000F7377" w:rsidRDefault="000F7377">
      <w:r xmlns:w="http://schemas.openxmlformats.org/wordprocessingml/2006/main">
        <w:t xml:space="preserve">2. „Да живееш живот на помирение: как изглежда да следваш Христос?“</w:t>
      </w:r>
    </w:p>
    <w:p w14:paraId="7FBCC647" w14:textId="77777777" w:rsidR="000F7377" w:rsidRDefault="000F7377"/>
    <w:p w14:paraId="080F8DA7" w14:textId="77777777" w:rsidR="000F7377" w:rsidRDefault="000F7377">
      <w:r xmlns:w="http://schemas.openxmlformats.org/wordprocessingml/2006/main">
        <w:t xml:space="preserve">1. Колосяни 1:20-22 – И като сключи мир чрез кръвта на Неговия кръст, чрез Него да помири всичко със Себе Си; чрез него, казвам, независимо дали са неща на земята или неща на небето.</w:t>
      </w:r>
    </w:p>
    <w:p w14:paraId="57B9FCE2" w14:textId="77777777" w:rsidR="000F7377" w:rsidRDefault="000F7377"/>
    <w:p w14:paraId="1527534E" w14:textId="77777777" w:rsidR="000F7377" w:rsidRDefault="000F7377">
      <w:r xmlns:w="http://schemas.openxmlformats.org/wordprocessingml/2006/main">
        <w:t xml:space="preserve">2. Римляни 5:10-11 – Защото, ако, когато бяхме врагове, бяхме помирени с Бога чрез смъртта на Неговия Син, много повече, помирени, ще бъдем спасени чрез Неговия живот.</w:t>
      </w:r>
    </w:p>
    <w:p w14:paraId="20B38BB7" w14:textId="77777777" w:rsidR="000F7377" w:rsidRDefault="000F7377"/>
    <w:p w14:paraId="23039DAF" w14:textId="77777777" w:rsidR="000F7377" w:rsidRDefault="000F7377">
      <w:r xmlns:w="http://schemas.openxmlformats.org/wordprocessingml/2006/main">
        <w:t xml:space="preserve">2 Коринтяни 5:20 И така, ние сме посланици на Христос, сякаш Бог ви умолява чрез нас; ние ви молим вместо Христос, помирете се с Бога.</w:t>
      </w:r>
    </w:p>
    <w:p w14:paraId="5CC510DF" w14:textId="77777777" w:rsidR="000F7377" w:rsidRDefault="000F7377"/>
    <w:p w14:paraId="0F253419" w14:textId="77777777" w:rsidR="000F7377" w:rsidRDefault="000F7377">
      <w:r xmlns:w="http://schemas.openxmlformats.org/wordprocessingml/2006/main">
        <w:t xml:space="preserve">Вярващите са призовани да бъдат посланици на Христос, да се молят хората да се помирят с Бога.</w:t>
      </w:r>
    </w:p>
    <w:p w14:paraId="214C6AF1" w14:textId="77777777" w:rsidR="000F7377" w:rsidRDefault="000F7377"/>
    <w:p w14:paraId="0BAF5A73" w14:textId="77777777" w:rsidR="000F7377" w:rsidRDefault="000F7377">
      <w:r xmlns:w="http://schemas.openxmlformats.org/wordprocessingml/2006/main">
        <w:t xml:space="preserve">1. Призовани да бъдат посланици на Христос</w:t>
      </w:r>
    </w:p>
    <w:p w14:paraId="612D9869" w14:textId="77777777" w:rsidR="000F7377" w:rsidRDefault="000F7377"/>
    <w:p w14:paraId="2D3CDB8C" w14:textId="77777777" w:rsidR="000F7377" w:rsidRDefault="000F7377">
      <w:r xmlns:w="http://schemas.openxmlformats.org/wordprocessingml/2006/main">
        <w:t xml:space="preserve">2. Помирени с Бога чрез вяра</w:t>
      </w:r>
    </w:p>
    <w:p w14:paraId="12BF56D0" w14:textId="77777777" w:rsidR="000F7377" w:rsidRDefault="000F7377"/>
    <w:p w14:paraId="517231F1" w14:textId="77777777" w:rsidR="000F7377" w:rsidRDefault="000F7377">
      <w:r xmlns:w="http://schemas.openxmlformats.org/wordprocessingml/2006/main">
        <w:t xml:space="preserve">1. Матей 28:18-20 - И Исус дойде и им каза: ? </w:t>
      </w:r>
      <w:r xmlns:w="http://schemas.openxmlformats.org/wordprocessingml/2006/main">
        <w:rPr>
          <w:rFonts w:ascii="맑은 고딕 Semilight" w:hAnsi="맑은 고딕 Semilight"/>
        </w:rPr>
        <w:t xml:space="preserve">쏛 </w:t>
      </w:r>
      <w:r xmlns:w="http://schemas.openxmlformats.org/wordprocessingml/2006/main">
        <w:t xml:space="preserve">Дадена ми е цялата власт на небето и на земята.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века.??</w:t>
      </w:r>
    </w:p>
    <w:p w14:paraId="24F2D63A" w14:textId="77777777" w:rsidR="000F7377" w:rsidRDefault="000F7377"/>
    <w:p w14:paraId="13112339" w14:textId="77777777" w:rsidR="000F7377" w:rsidRDefault="000F7377">
      <w:r xmlns:w="http://schemas.openxmlformats.org/wordprocessingml/2006/main">
        <w:t xml:space="preserve">2. Римляни 10:14-17 - Как тогава ще призоват Този, в когото не са повярвали? И как да повярват в този, за когото никога не са чували? И как да чуят без някой да проповядва? И как ще проповядват, ако не са изпратени? Както е написано, ? </w:t>
      </w:r>
      <w:r xmlns:w="http://schemas.openxmlformats.org/wordprocessingml/2006/main">
        <w:rPr>
          <w:rFonts w:ascii="맑은 고딕 Semilight" w:hAnsi="맑은 고딕 Semilight"/>
        </w:rPr>
        <w:t xml:space="preserve">쏦 </w:t>
      </w:r>
      <w:r xmlns:w="http://schemas.openxmlformats.org/wordprocessingml/2006/main">
        <w:t xml:space="preserve">Колко </w:t>
      </w:r>
      <w:r xmlns:w="http://schemas.openxmlformats.org/wordprocessingml/2006/main">
        <w:lastRenderedPageBreak xmlns:w="http://schemas.openxmlformats.org/wordprocessingml/2006/main"/>
      </w:r>
      <w:r xmlns:w="http://schemas.openxmlformats.org/wordprocessingml/2006/main">
        <w:t xml:space="preserve">красиви са нозете на онези, които проповядват добрата новина!??Но не всички са се подчинили на евангелието. Защото Исая казва, ? </w:t>
      </w:r>
      <w:r xmlns:w="http://schemas.openxmlformats.org/wordprocessingml/2006/main">
        <w:rPr>
          <w:rFonts w:ascii="맑은 고딕 Semilight" w:hAnsi="맑은 고딕 Semilight"/>
        </w:rPr>
        <w:t xml:space="preserve">Господи </w:t>
      </w:r>
      <w:r xmlns:w="http://schemas.openxmlformats.org/wordprocessingml/2006/main">
        <w:t xml:space="preserve">, кой е повярвал на това, което е чул от нас??? Така че вярата идва от слушане, а слушането чрез словото на Христос.</w:t>
      </w:r>
    </w:p>
    <w:p w14:paraId="1381055F" w14:textId="77777777" w:rsidR="000F7377" w:rsidRDefault="000F7377"/>
    <w:p w14:paraId="57B7C1D0" w14:textId="77777777" w:rsidR="000F7377" w:rsidRDefault="000F7377">
      <w:r xmlns:w="http://schemas.openxmlformats.org/wordprocessingml/2006/main">
        <w:t xml:space="preserve">2 Коринтяни 5:21 Защото Той направи за нас грях Него, Който не знаеше грях; за да станем Божия правда в Него.</w:t>
      </w:r>
    </w:p>
    <w:p w14:paraId="3F931A29" w14:textId="77777777" w:rsidR="000F7377" w:rsidRDefault="000F7377"/>
    <w:p w14:paraId="095F6952" w14:textId="77777777" w:rsidR="000F7377" w:rsidRDefault="000F7377">
      <w:r xmlns:w="http://schemas.openxmlformats.org/wordprocessingml/2006/main">
        <w:t xml:space="preserve">Бог изпрати Исус да бъде жертва за грях вместо нас, за да можем чрез Него да станем праведни.</w:t>
      </w:r>
    </w:p>
    <w:p w14:paraId="2C581AC6" w14:textId="77777777" w:rsidR="000F7377" w:rsidRDefault="000F7377"/>
    <w:p w14:paraId="4B07E94F" w14:textId="77777777" w:rsidR="000F7377" w:rsidRDefault="000F7377">
      <w:r xmlns:w="http://schemas.openxmlformats.org/wordprocessingml/2006/main">
        <w:t xml:space="preserve">1. Силата на Божията благодат: Как Исус плати крайната цена за нашето спасение</w:t>
      </w:r>
    </w:p>
    <w:p w14:paraId="098E4B34" w14:textId="77777777" w:rsidR="000F7377" w:rsidRDefault="000F7377"/>
    <w:p w14:paraId="32E7B2A7" w14:textId="77777777" w:rsidR="000F7377" w:rsidRDefault="000F7377">
      <w:r xmlns:w="http://schemas.openxmlformats.org/wordprocessingml/2006/main">
        <w:t xml:space="preserve">2. Светостта на Бог: Нашата правда в Христос</w:t>
      </w:r>
    </w:p>
    <w:p w14:paraId="7DBD834F" w14:textId="77777777" w:rsidR="000F7377" w:rsidRDefault="000F7377"/>
    <w:p w14:paraId="6A637B50" w14:textId="77777777" w:rsidR="000F7377" w:rsidRDefault="000F7377">
      <w:r xmlns:w="http://schemas.openxmlformats.org/wordprocessingml/2006/main">
        <w:t xml:space="preserve">1. Римляни 3:21-26</w:t>
      </w:r>
    </w:p>
    <w:p w14:paraId="057E9198" w14:textId="77777777" w:rsidR="000F7377" w:rsidRDefault="000F7377"/>
    <w:p w14:paraId="63A42C6A" w14:textId="77777777" w:rsidR="000F7377" w:rsidRDefault="000F7377">
      <w:r xmlns:w="http://schemas.openxmlformats.org/wordprocessingml/2006/main">
        <w:t xml:space="preserve">2. Йоан 3:16-17</w:t>
      </w:r>
    </w:p>
    <w:p w14:paraId="2C48C131" w14:textId="77777777" w:rsidR="000F7377" w:rsidRDefault="000F7377"/>
    <w:p w14:paraId="7A255000" w14:textId="77777777" w:rsidR="000F7377" w:rsidRDefault="000F7377">
      <w:r xmlns:w="http://schemas.openxmlformats.org/wordprocessingml/2006/main">
        <w:t xml:space="preserve">2 Коринтяни 6 е шестата глава от Второто послание на Павел до Коринтяните. В тази глава Павел разглежда различни аспекти от своето служение и призовава вярващите да живеят като верни служители на Бог.</w:t>
      </w:r>
    </w:p>
    <w:p w14:paraId="047AFB73" w14:textId="77777777" w:rsidR="000F7377" w:rsidRDefault="000F7377"/>
    <w:p w14:paraId="7D0D3088" w14:textId="77777777" w:rsidR="000F7377" w:rsidRDefault="000F7377">
      <w:r xmlns:w="http://schemas.openxmlformats.org/wordprocessingml/2006/main">
        <w:t xml:space="preserve">1-ви абзац: Павел започва, като подчертава неотложността на спасението, призовавайки вярващите да не получават Божията благодат напразно. Той подчертава, че сега е благоприятното време и сега е денят на спасението (2 Коринтяни 6:2). След това Павел описва своя ангажимент към служението, като изразява как той и неговите другари са издържали на трудности, страдания и предизвикателства, докато са служили вярно (2 Коринтяни 6:3-10). Той насърчава вярващите да демонстрират своята автентичност като Божии служители чрез своята издръжливост в изпитания, чистота в поведението, разбиране, търпение, доброта, любов и истинско говорене.</w:t>
      </w:r>
    </w:p>
    <w:p w14:paraId="7E0BD5BA" w14:textId="77777777" w:rsidR="000F7377" w:rsidRDefault="000F7377"/>
    <w:p w14:paraId="27133862" w14:textId="77777777" w:rsidR="000F7377" w:rsidRDefault="000F7377">
      <w:r xmlns:w="http://schemas.openxmlformats.org/wordprocessingml/2006/main">
        <w:t xml:space="preserve">2-ри абзац: Павел говори за връзката на вярващите в Коринт с невярващите. Той ги призовава </w:t>
      </w:r>
      <w:r xmlns:w="http://schemas.openxmlformats.org/wordprocessingml/2006/main">
        <w:lastRenderedPageBreak xmlns:w="http://schemas.openxmlformats.org/wordprocessingml/2006/main"/>
      </w:r>
      <w:r xmlns:w="http://schemas.openxmlformats.org/wordprocessingml/2006/main">
        <w:t xml:space="preserve">да не се впрягат неравноправно с невярващите, а по-скоро да се отделят от всяка форма на идолопоклонство или нечестиво влияние (2 Коринтяни 6:14-16). Той подчертава, че вярващите са храмове на живия Бог и не трябва да правят компромис с вярата си, като се присъединяват към онези, които не споделят техните вярвания (2 Коринтяни 6:16-18).</w:t>
      </w:r>
    </w:p>
    <w:p w14:paraId="2766CC2A" w14:textId="77777777" w:rsidR="000F7377" w:rsidRDefault="000F7377"/>
    <w:p w14:paraId="2DB32274" w14:textId="77777777" w:rsidR="000F7377" w:rsidRDefault="000F7377">
      <w:r xmlns:w="http://schemas.openxmlformats.org/wordprocessingml/2006/main">
        <w:t xml:space="preserve">3-ти абзац: Главата завършва с призив за открито сърце към Павел и неговите другари. Въпреки че е изправен пред преследване и опозиция от някои в Коринт, той ги уверява, че е отворил широко сърцето си към тях (2 Коринтяни 6:11-13). Той ги призовава да отвърнат на тази откритост, като отворят широко сърцата си към него. Пол потвърждава, че не липсва обич от негова страна, а по-скоро призив за взаимна любов и партньорство.</w:t>
      </w:r>
    </w:p>
    <w:p w14:paraId="4C3D82A6" w14:textId="77777777" w:rsidR="000F7377" w:rsidRDefault="000F7377"/>
    <w:p w14:paraId="6EC9F138" w14:textId="77777777" w:rsidR="000F7377" w:rsidRDefault="000F7377">
      <w:r xmlns:w="http://schemas.openxmlformats.org/wordprocessingml/2006/main">
        <w:t xml:space="preserve">В обобщение, шеста глава от Второ Коринтяни разглежда различни аспекти, свързани със служението и верния живот. Павел подчертава неотложността на спасението и насърчава вярващите да живеят като автентични служители на Бога сред трудности и предизвикателства. Той ги призовава да се отделят от нечестивите влияния и да не се впрягат неравно с невярващите. Павел подчертава идентичността на вярващите като храмове на живия Бог и призовава за ангажиране с чистота и вярност. Той завършва с призив за открито сърце и взаимна любов, като подчертава важността на партньорството в служението. Тази глава подчертава неотложността на спасението, верния живот, отделянето от безбожието и необходимостта от открито сърце и любов в християнската общност.</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И така, ние, като Негови сътрудници, също ви молим да не приемате напразно Божията благодат.</w:t>
      </w:r>
    </w:p>
    <w:p w14:paraId="4F551E8E" w14:textId="77777777" w:rsidR="000F7377" w:rsidRDefault="000F7377"/>
    <w:p w14:paraId="0F8205DB" w14:textId="77777777" w:rsidR="000F7377" w:rsidRDefault="000F7377">
      <w:r xmlns:w="http://schemas.openxmlformats.org/wordprocessingml/2006/main">
        <w:t xml:space="preserve">Павел увещава вярващите да не приемат Божията благодат за даденост и да я използват в най-голяма степен.</w:t>
      </w:r>
    </w:p>
    <w:p w14:paraId="0A2754FD" w14:textId="77777777" w:rsidR="000F7377" w:rsidRDefault="000F7377"/>
    <w:p w14:paraId="21F42AC1" w14:textId="77777777" w:rsidR="000F7377" w:rsidRDefault="000F7377">
      <w:r xmlns:w="http://schemas.openxmlformats.org/wordprocessingml/2006/main">
        <w:t xml:space="preserve">1. „Силата на благодатта: Приемете Божия дар и се възползвайте максимално от него“</w:t>
      </w:r>
    </w:p>
    <w:p w14:paraId="2F18F479" w14:textId="77777777" w:rsidR="000F7377" w:rsidRDefault="000F7377"/>
    <w:p w14:paraId="6B678EEF" w14:textId="77777777" w:rsidR="000F7377" w:rsidRDefault="000F7377">
      <w:r xmlns:w="http://schemas.openxmlformats.org/wordprocessingml/2006/main">
        <w:t xml:space="preserve">2. „Благословията на Божието незаслужено благоволение: не го приемайте за даденост“</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14:paraId="431F1CE8" w14:textId="77777777" w:rsidR="000F7377" w:rsidRDefault="000F7377"/>
    <w:p w14:paraId="1BA4D80F" w14:textId="77777777" w:rsidR="000F7377" w:rsidRDefault="000F7377">
      <w:r xmlns:w="http://schemas.openxmlformats.org/wordprocessingml/2006/main">
        <w:t xml:space="preserve">2. Римляни 5:17 – Защото, ако поради престъплението на един човек смъртта царува чрез този един човек, много повече тези, които получават изобилието на благодатта и безплатния дар на праведността, ще царуват в живота чрез единия човек Исус Христос.</w:t>
      </w:r>
    </w:p>
    <w:p w14:paraId="1E0180E2" w14:textId="77777777" w:rsidR="000F7377" w:rsidRDefault="000F7377"/>
    <w:p w14:paraId="3ABA11E1" w14:textId="77777777" w:rsidR="000F7377" w:rsidRDefault="000F7377">
      <w:r xmlns:w="http://schemas.openxmlformats.org/wordprocessingml/2006/main">
        <w:t xml:space="preserve">2 Коринтяни 6:2 (Защото той казва: Чух те в благоприятно време и в деня на спасението ти помогнах; ето, сега е благоприятното време; ето, сега е денят на спасението.)</w:t>
      </w:r>
    </w:p>
    <w:p w14:paraId="0F4CABEC" w14:textId="77777777" w:rsidR="000F7377" w:rsidRDefault="000F7377"/>
    <w:p w14:paraId="0B6C45A5" w14:textId="77777777" w:rsidR="000F7377" w:rsidRDefault="000F7377">
      <w:r xmlns:w="http://schemas.openxmlformats.org/wordprocessingml/2006/main">
        <w:t xml:space="preserve">Бог предлага спасение и ни е чул във време на приемане. Сега е моментът да приемете предложението му за спасение.</w:t>
      </w:r>
    </w:p>
    <w:p w14:paraId="53B8744D" w14:textId="77777777" w:rsidR="000F7377" w:rsidRDefault="000F7377"/>
    <w:p w14:paraId="66529200" w14:textId="77777777" w:rsidR="000F7377" w:rsidRDefault="000F7377">
      <w:r xmlns:w="http://schemas.openxmlformats.org/wordprocessingml/2006/main">
        <w:t xml:space="preserve">1. „Приетото време: Възползвайте се максимално от Божието предложение за спасение“</w:t>
      </w:r>
    </w:p>
    <w:p w14:paraId="08B7F6A6" w14:textId="77777777" w:rsidR="000F7377" w:rsidRDefault="000F7377"/>
    <w:p w14:paraId="147E0052" w14:textId="77777777" w:rsidR="000F7377" w:rsidRDefault="000F7377">
      <w:r xmlns:w="http://schemas.openxmlformats.org/wordprocessingml/2006/main">
        <w:t xml:space="preserve">2. „Днес е Денят на спасението: Не пропускайте Божията благословия“</w:t>
      </w:r>
    </w:p>
    <w:p w14:paraId="40DEFE3D" w14:textId="77777777" w:rsidR="000F7377" w:rsidRDefault="000F7377"/>
    <w:p w14:paraId="45CC49B2" w14:textId="77777777" w:rsidR="000F7377" w:rsidRDefault="000F7377">
      <w:r xmlns:w="http://schemas.openxmlformats.org/wordprocessingml/2006/main">
        <w:t xml:space="preserve">1. Исая 49:8 (Така казва Господ: В благоприятно време те послушах и в ден на спасение ти помогнах; и ще те запазя, и ще те дам за завет на народа, за да утвърдиш земята, за да наследи запустелите наследства;)</w:t>
      </w:r>
    </w:p>
    <w:p w14:paraId="4933FBD8" w14:textId="77777777" w:rsidR="000F7377" w:rsidRDefault="000F7377"/>
    <w:p w14:paraId="6A516090" w14:textId="77777777" w:rsidR="000F7377" w:rsidRDefault="000F7377">
      <w:r xmlns:w="http://schemas.openxmlformats.org/wordprocessingml/2006/main">
        <w:t xml:space="preserve">2. Ефесяни 2:8-9 (Защото по благодат сте спасени чрез вяра; и това не е от вас; това е дар от Бога: Не от дела, за да не се похвали никой.)</w:t>
      </w:r>
    </w:p>
    <w:p w14:paraId="4EF25F03" w14:textId="77777777" w:rsidR="000F7377" w:rsidRDefault="000F7377"/>
    <w:p w14:paraId="4333C2BE" w14:textId="77777777" w:rsidR="000F7377" w:rsidRDefault="000F7377">
      <w:r xmlns:w="http://schemas.openxmlformats.org/wordprocessingml/2006/main">
        <w:t xml:space="preserve">2 Коринтяни 6:3 без да се оскърбявате в нищо, за да не бъде осъдено служението;</w:t>
      </w:r>
    </w:p>
    <w:p w14:paraId="33C2C5E5" w14:textId="77777777" w:rsidR="000F7377" w:rsidRDefault="000F7377"/>
    <w:p w14:paraId="522EB7FC" w14:textId="77777777" w:rsidR="000F7377" w:rsidRDefault="000F7377">
      <w:r xmlns:w="http://schemas.openxmlformats.org/wordprocessingml/2006/main">
        <w:t xml:space="preserve">Вярващите трябва да живеят по начин, който не е обиден, за да не бъде обвинявано служението.</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Живот без обида: Призив към святост</w:t>
      </w:r>
    </w:p>
    <w:p w14:paraId="1C7C3CCF" w14:textId="77777777" w:rsidR="000F7377" w:rsidRDefault="000F7377"/>
    <w:p w14:paraId="65359B4D" w14:textId="77777777" w:rsidR="000F7377" w:rsidRDefault="000F7377">
      <w:r xmlns:w="http://schemas.openxmlformats.org/wordprocessingml/2006/main">
        <w:t xml:space="preserve">2. Ходене в мъдростта: Ръководство за служение</w:t>
      </w:r>
    </w:p>
    <w:p w14:paraId="5493CB76" w14:textId="77777777" w:rsidR="000F7377" w:rsidRDefault="000F7377"/>
    <w:p w14:paraId="44F15CB0" w14:textId="77777777" w:rsidR="000F7377" w:rsidRDefault="000F7377">
      <w:r xmlns:w="http://schemas.openxmlformats.org/wordprocessingml/2006/main">
        <w:t xml:space="preserve">1. Ефесяни 5:15-17 – Затова бъдете последователи на Бога като възлюбени деца; И ходете в любов, както и Христос ни възлюби и предаде Себе Си за нас в принос и жертва на Бога за благоуханна миризма. Но блудството и всякаква нечистота или алчност нека нито веднъж не се споменават между вас, както подобава на светиите;</w:t>
      </w:r>
    </w:p>
    <w:p w14:paraId="7A7D9836" w14:textId="77777777" w:rsidR="000F7377" w:rsidRDefault="000F7377"/>
    <w:p w14:paraId="3F454C60" w14:textId="77777777" w:rsidR="000F7377" w:rsidRDefault="000F7377">
      <w:r xmlns:w="http://schemas.openxmlformats.org/wordprocessingml/2006/main">
        <w:t xml:space="preserve">2. Яков 3:13-18 – Кой от вас е мъдър и надарен със знание? нека чрез добър разговор покаже делата си с кротост на мъдрост. Но ако имате горчива завист и кавги в сърцата си, не се хвалете и не лъжете против истината. Тази мъдрост не слиза от горе, а е земна, чувствена, дяволска. Защото където има завист и раздори, там има бъркотия и всяко зло дело. Но мъдростта, която идва отгоре, е първо чиста, после миролюбива, кротка и лесна за лечение, пълна с милост и добри плодове, безпристрастна и нелицемерна. И плодът на правдата се сее в мир от миротворците.</w:t>
      </w:r>
    </w:p>
    <w:p w14:paraId="608FC2FC" w14:textId="77777777" w:rsidR="000F7377" w:rsidRDefault="000F7377"/>
    <w:p w14:paraId="06381BA9" w14:textId="77777777" w:rsidR="000F7377" w:rsidRDefault="000F7377">
      <w:r xmlns:w="http://schemas.openxmlformats.org/wordprocessingml/2006/main">
        <w:t xml:space="preserve">2 Коринтяни 6:4 Но във всичко се утвърждаваме като служители на Бога, в много търпение, в скърби, в нужди, в утеснения,</w:t>
      </w:r>
    </w:p>
    <w:p w14:paraId="3189DB44" w14:textId="77777777" w:rsidR="000F7377" w:rsidRDefault="000F7377"/>
    <w:p w14:paraId="10AD9460" w14:textId="77777777" w:rsidR="000F7377" w:rsidRDefault="000F7377">
      <w:r xmlns:w="http://schemas.openxmlformats.org/wordprocessingml/2006/main">
        <w:t xml:space="preserve">Павел насърчава християните да останат непоколебими във вярата си, като бъдат търпеливи и издържат на трудностите.</w:t>
      </w:r>
    </w:p>
    <w:p w14:paraId="6E21E417" w14:textId="77777777" w:rsidR="000F7377" w:rsidRDefault="000F7377"/>
    <w:p w14:paraId="25382F8F" w14:textId="77777777" w:rsidR="000F7377" w:rsidRDefault="000F7377">
      <w:r xmlns:w="http://schemas.openxmlformats.org/wordprocessingml/2006/main">
        <w:t xml:space="preserve">1. Търпение в изпитанията на живота</w:t>
      </w:r>
    </w:p>
    <w:p w14:paraId="77853552" w14:textId="77777777" w:rsidR="000F7377" w:rsidRDefault="000F7377"/>
    <w:p w14:paraId="4C5B89B8" w14:textId="77777777" w:rsidR="000F7377" w:rsidRDefault="000F7377">
      <w:r xmlns:w="http://schemas.openxmlformats.org/wordprocessingml/2006/main">
        <w:t xml:space="preserve">2. Понасяне на трудности с благочестиво отношение</w:t>
      </w:r>
    </w:p>
    <w:p w14:paraId="6EBF264B" w14:textId="77777777" w:rsidR="000F7377" w:rsidRDefault="000F7377"/>
    <w:p w14:paraId="362CEBE8" w14:textId="77777777" w:rsidR="000F7377" w:rsidRDefault="000F7377">
      <w:r xmlns:w="http://schemas.openxmlformats.org/wordprocessingml/2006/main">
        <w:t xml:space="preserve">1. Яков 1:2-4 – Считайте за пълна радост, братя мои, когато се сблъсквате с различни изпитания, знаейки, че изпитанието на вашата вяра произвежда издръжливост. И нека издръжливостта има своя съвършен резултат, за да бъдете съвършени и завършени, без да ви липсва нищо.</w:t>
      </w:r>
    </w:p>
    <w:p w14:paraId="7462E30B" w14:textId="77777777" w:rsidR="000F7377" w:rsidRDefault="000F7377"/>
    <w:p w14:paraId="10AD0CF1" w14:textId="77777777" w:rsidR="000F7377" w:rsidRDefault="000F7377">
      <w:r xmlns:w="http://schemas.openxmlformats.org/wordprocessingml/2006/main">
        <w:t xml:space="preserve">2. Римляни 5:3-5 - И не само това, но ние също ликуваме в нашите изпитания, знаейки, че изпитанието носи постоянство; и постоянство, доказан характер; и доказан характер, надежда; и надеждата не разочарова, защото Божията любов се изля в сърцата ни чрез Светия Дух, който ни беше даден.</w:t>
      </w:r>
    </w:p>
    <w:p w14:paraId="59D63B69" w14:textId="77777777" w:rsidR="000F7377" w:rsidRDefault="000F7377"/>
    <w:p w14:paraId="0AB21E63" w14:textId="77777777" w:rsidR="000F7377" w:rsidRDefault="000F7377">
      <w:r xmlns:w="http://schemas.openxmlformats.org/wordprocessingml/2006/main">
        <w:t xml:space="preserve">2 Коринтяни 6:5 В удари, в затвори, в размирици, в трудове, в бдяния, в пости;</w:t>
      </w:r>
    </w:p>
    <w:p w14:paraId="6E447D60" w14:textId="77777777" w:rsidR="000F7377" w:rsidRDefault="000F7377"/>
    <w:p w14:paraId="548ABBAB" w14:textId="77777777" w:rsidR="000F7377" w:rsidRDefault="000F7377">
      <w:r xmlns:w="http://schemas.openxmlformats.org/wordprocessingml/2006/main">
        <w:t xml:space="preserve">Павел разказва трудностите, които е преживял в служението си на коринтяните.</w:t>
      </w:r>
    </w:p>
    <w:p w14:paraId="694E6942" w14:textId="77777777" w:rsidR="000F7377" w:rsidRDefault="000F7377"/>
    <w:p w14:paraId="0028F687" w14:textId="77777777" w:rsidR="000F7377" w:rsidRDefault="000F7377">
      <w:r xmlns:w="http://schemas.openxmlformats.org/wordprocessingml/2006/main">
        <w:t xml:space="preserve">1. Доверяване на Божиите обещания в трудни времена</w:t>
      </w:r>
    </w:p>
    <w:p w14:paraId="3E863B96" w14:textId="77777777" w:rsidR="000F7377" w:rsidRDefault="000F7377"/>
    <w:p w14:paraId="3EA8B938" w14:textId="77777777" w:rsidR="000F7377" w:rsidRDefault="000F7377">
      <w:r xmlns:w="http://schemas.openxmlformats.org/wordprocessingml/2006/main">
        <w:t xml:space="preserve">2. Силата на постоянството</w:t>
      </w:r>
    </w:p>
    <w:p w14:paraId="69D66565" w14:textId="77777777" w:rsidR="000F7377" w:rsidRDefault="000F7377"/>
    <w:p w14:paraId="60FCBB8A" w14:textId="77777777" w:rsidR="000F7377" w:rsidRDefault="000F7377">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14:paraId="5AB393E5" w14:textId="77777777" w:rsidR="000F7377" w:rsidRDefault="000F7377"/>
    <w:p w14:paraId="363D8E36" w14:textId="77777777" w:rsidR="000F7377" w:rsidRDefault="000F7377">
      <w:r xmlns:w="http://schemas.openxmlformats.org/wordprocessingml/2006/main">
        <w:t xml:space="preserve">2. Римляни 8:18 – Защото смятам, че страданията на сегашното време не си струват да се сравняват със славата, която ще ни се разкрие.</w:t>
      </w:r>
    </w:p>
    <w:p w14:paraId="7285752C" w14:textId="77777777" w:rsidR="000F7377" w:rsidRDefault="000F7377"/>
    <w:p w14:paraId="04ED04BC" w14:textId="77777777" w:rsidR="000F7377" w:rsidRDefault="000F7377">
      <w:r xmlns:w="http://schemas.openxmlformats.org/wordprocessingml/2006/main">
        <w:t xml:space="preserve">2 Коринтяни 6:6 Чрез чистота, чрез знание, чрез дълготърпение, чрез благост, чрез Светия Дух, чрез нелицемерна любов,</w:t>
      </w:r>
    </w:p>
    <w:p w14:paraId="13DB5B91" w14:textId="77777777" w:rsidR="000F7377" w:rsidRDefault="000F7377"/>
    <w:p w14:paraId="61549726" w14:textId="77777777" w:rsidR="000F7377" w:rsidRDefault="000F7377">
      <w:r xmlns:w="http://schemas.openxmlformats.org/wordprocessingml/2006/main">
        <w:t xml:space="preserve">Пасажът насърчава християните да живеят свят живот, като са чисти, знаещи, търпеливи, добри, водени от Светия Дух и показващи истинска любов.</w:t>
      </w:r>
    </w:p>
    <w:p w14:paraId="053785F8" w14:textId="77777777" w:rsidR="000F7377" w:rsidRDefault="000F7377"/>
    <w:p w14:paraId="3E1B238E" w14:textId="77777777" w:rsidR="000F7377" w:rsidRDefault="000F7377">
      <w:r xmlns:w="http://schemas.openxmlformats.org/wordprocessingml/2006/main">
        <w:t xml:space="preserve">1. Силата на истинската любов: Изследване на 2 Коринтяни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Силата на Светия Дух: Как да живеем свят живот според 2 Коринтяни 6:6</w:t>
      </w:r>
    </w:p>
    <w:p w14:paraId="1E9B26A6" w14:textId="77777777" w:rsidR="000F7377" w:rsidRDefault="000F7377"/>
    <w:p w14:paraId="412666BA" w14:textId="77777777" w:rsidR="000F7377" w:rsidRDefault="000F7377">
      <w:r xmlns:w="http://schemas.openxmlformats.org/wordprocessingml/2006/main">
        <w:t xml:space="preserve">1. Ефесяни 5:1-2 – „И тъй, бъдете подражатели на Бога, като възлюбени деца. И ходете в любов, както Христос ни възлюби и предаде Себе Си за нас като благоуханен принос и жертва на Бога.“</w:t>
      </w:r>
    </w:p>
    <w:p w14:paraId="793FBECA" w14:textId="77777777" w:rsidR="000F7377" w:rsidRDefault="000F7377"/>
    <w:p w14:paraId="1D8747B1" w14:textId="77777777" w:rsidR="000F7377" w:rsidRDefault="000F7377">
      <w:r xmlns:w="http://schemas.openxmlformats.org/wordprocessingml/2006/main">
        <w:t xml:space="preserve">2. 1 Йоан 4:7-11 – „Възлюбени, нека се обичаме един друг, защото любовта е от Бога и всеки, който обича, е роден от Бога и познава Бога. Всеки, който не обича, не познава Бога, защото Бог е любов. В това се яви Божията любов към нас, че Бог изпрати Своя Единороден Син на света, за да живеем чрез Него. В това е любовта, не че ние възлюбихме Бога, но че Той възлюби нас и изпрати Неговият Син да бъде умилостивение за нашите грехове. Възлюбени, ако Бог така ни възлюби, и ние сме длъжни да се любим един другиго."</w:t>
      </w:r>
    </w:p>
    <w:p w14:paraId="69D611F6" w14:textId="77777777" w:rsidR="000F7377" w:rsidRDefault="000F7377"/>
    <w:p w14:paraId="547C0134" w14:textId="77777777" w:rsidR="000F7377" w:rsidRDefault="000F7377">
      <w:r xmlns:w="http://schemas.openxmlformats.org/wordprocessingml/2006/main">
        <w:t xml:space="preserve">2 Коринтяни 6:7 Чрез словото на истината, чрез Божията сила, чрез оръжието на правдата отдясно и отляво,</w:t>
      </w:r>
    </w:p>
    <w:p w14:paraId="344704E1" w14:textId="77777777" w:rsidR="000F7377" w:rsidRDefault="000F7377"/>
    <w:p w14:paraId="2392EF2D" w14:textId="77777777" w:rsidR="000F7377" w:rsidRDefault="000F7377">
      <w:r xmlns:w="http://schemas.openxmlformats.org/wordprocessingml/2006/main">
        <w:t xml:space="preserve">Павел насърчава коринтяните да живеят според Божията истина, като разчитат на Неговата сила и носят Неговото въоръжение.</w:t>
      </w:r>
    </w:p>
    <w:p w14:paraId="56EE571B" w14:textId="77777777" w:rsidR="000F7377" w:rsidRDefault="000F7377"/>
    <w:p w14:paraId="109084C6" w14:textId="77777777" w:rsidR="000F7377" w:rsidRDefault="000F7377">
      <w:r xmlns:w="http://schemas.openxmlformats.org/wordprocessingml/2006/main">
        <w:t xml:space="preserve">1. „Силата на истината: да разчитаме на Божията сила, за да живеем правилно“</w:t>
      </w:r>
    </w:p>
    <w:p w14:paraId="13424ADE" w14:textId="77777777" w:rsidR="000F7377" w:rsidRDefault="000F7377"/>
    <w:p w14:paraId="713EDD32" w14:textId="77777777" w:rsidR="000F7377" w:rsidRDefault="000F7377">
      <w:r xmlns:w="http://schemas.openxmlformats.org/wordprocessingml/2006/main">
        <w:t xml:space="preserve">2. „Поставяне на всеоръжието на Бог: Призив да живеем праведен живот“</w:t>
      </w:r>
    </w:p>
    <w:p w14:paraId="13B8A9FF" w14:textId="77777777" w:rsidR="000F7377" w:rsidRDefault="000F7377"/>
    <w:p w14:paraId="2E5E6598" w14:textId="77777777" w:rsidR="000F7377" w:rsidRDefault="000F7377">
      <w:r xmlns:w="http://schemas.openxmlformats.org/wordprocessingml/2006/main">
        <w:t xml:space="preserve">1. Ефесяни 6:10-18 – Цялото въоръжение на Бог</w:t>
      </w:r>
    </w:p>
    <w:p w14:paraId="766C3668" w14:textId="77777777" w:rsidR="000F7377" w:rsidRDefault="000F7377"/>
    <w:p w14:paraId="30702AD8" w14:textId="77777777" w:rsidR="000F7377" w:rsidRDefault="000F7377">
      <w:r xmlns:w="http://schemas.openxmlformats.org/wordprocessingml/2006/main">
        <w:t xml:space="preserve">2. Притчи 3:5-6 – Уповавай на Господа с цялото си сърце</w:t>
      </w:r>
    </w:p>
    <w:p w14:paraId="5A286C12" w14:textId="77777777" w:rsidR="000F7377" w:rsidRDefault="000F7377"/>
    <w:p w14:paraId="5BC6D2F1" w14:textId="77777777" w:rsidR="000F7377" w:rsidRDefault="000F7377">
      <w:r xmlns:w="http://schemas.openxmlformats.org/wordprocessingml/2006/main">
        <w:t xml:space="preserve">2 Коринтяни 6:8 С чест и безчестие, със зло и с добро: като измамници, но все пак верни;</w:t>
      </w:r>
    </w:p>
    <w:p w14:paraId="759750AC" w14:textId="77777777" w:rsidR="000F7377" w:rsidRDefault="000F7377"/>
    <w:p w14:paraId="48FED09E" w14:textId="77777777" w:rsidR="000F7377" w:rsidRDefault="000F7377">
      <w:r xmlns:w="http://schemas.openxmlformats.org/wordprocessingml/2006/main">
        <w:t xml:space="preserve">Павел насърчава коринтяните да бъдат верни на своята вяра, дори когато са изправени пред критика и неразбиране.</w:t>
      </w:r>
    </w:p>
    <w:p w14:paraId="72961A3B" w14:textId="77777777" w:rsidR="000F7377" w:rsidRDefault="000F7377"/>
    <w:p w14:paraId="03794BAA" w14:textId="77777777" w:rsidR="000F7377" w:rsidRDefault="000F7377">
      <w:r xmlns:w="http://schemas.openxmlformats.org/wordprocessingml/2006/main">
        <w:t xml:space="preserve">1. Преодоляване на негативните мнения: Бъдете верни на вярата си пред лицето на критиката</w:t>
      </w:r>
    </w:p>
    <w:p w14:paraId="5F58608B" w14:textId="77777777" w:rsidR="000F7377" w:rsidRDefault="000F7377"/>
    <w:p w14:paraId="5C7C9FA4" w14:textId="77777777" w:rsidR="000F7377" w:rsidRDefault="000F7377">
      <w:r xmlns:w="http://schemas.openxmlformats.org/wordprocessingml/2006/main">
        <w:t xml:space="preserve">2. Разчитане на Божията истина в трудни времена: Останете верни на своите убеждения</w:t>
      </w:r>
    </w:p>
    <w:p w14:paraId="34054D0A" w14:textId="77777777" w:rsidR="000F7377" w:rsidRDefault="000F7377"/>
    <w:p w14:paraId="4A695924" w14:textId="77777777" w:rsidR="000F7377" w:rsidRDefault="000F7377">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волята на Бога, какво е добро, угодно и съвършено.“</w:t>
      </w:r>
    </w:p>
    <w:p w14:paraId="468D921E" w14:textId="77777777" w:rsidR="000F7377" w:rsidRDefault="000F7377"/>
    <w:p w14:paraId="402B7326" w14:textId="77777777" w:rsidR="000F7377" w:rsidRDefault="000F7377">
      <w:r xmlns:w="http://schemas.openxmlformats.org/wordprocessingml/2006/main">
        <w:t xml:space="preserve">2. Яков 1:2-4 – „Считайте за пълна радост, братя мои, когато срещнете различни изпитания,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14:paraId="5DED4202" w14:textId="77777777" w:rsidR="000F7377" w:rsidRDefault="000F7377"/>
    <w:p w14:paraId="720A3252" w14:textId="77777777" w:rsidR="000F7377" w:rsidRDefault="000F7377">
      <w:r xmlns:w="http://schemas.openxmlformats.org/wordprocessingml/2006/main">
        <w:t xml:space="preserve">2 Коринтяни 6:9 Като неизвестен, но все пак добре известен; като умиране, и ето, ние живеем; като наказан, а не убит;</w:t>
      </w:r>
    </w:p>
    <w:p w14:paraId="0C396DB3" w14:textId="77777777" w:rsidR="000F7377" w:rsidRDefault="000F7377"/>
    <w:p w14:paraId="123233E3" w14:textId="77777777" w:rsidR="000F7377" w:rsidRDefault="000F7377">
      <w:r xmlns:w="http://schemas.openxmlformats.org/wordprocessingml/2006/main">
        <w:t xml:space="preserve">Павел говори за парадокса да бъдеш непознат и въпреки това добре познат, да умираш и въпреки това да живееш и да бъдеш наказван, но не и убит.</w:t>
      </w:r>
    </w:p>
    <w:p w14:paraId="2AFD465C" w14:textId="77777777" w:rsidR="000F7377" w:rsidRDefault="000F7377"/>
    <w:p w14:paraId="5181086B" w14:textId="77777777" w:rsidR="000F7377" w:rsidRDefault="000F7377">
      <w:r xmlns:w="http://schemas.openxmlformats.org/wordprocessingml/2006/main">
        <w:t xml:space="preserve">1. Божият парадокс: Да живееш в неизвестното</w:t>
      </w:r>
    </w:p>
    <w:p w14:paraId="5E2CD845" w14:textId="77777777" w:rsidR="000F7377" w:rsidRDefault="000F7377"/>
    <w:p w14:paraId="7971C261" w14:textId="77777777" w:rsidR="000F7377" w:rsidRDefault="000F7377">
      <w:r xmlns:w="http://schemas.openxmlformats.org/wordprocessingml/2006/main">
        <w:t xml:space="preserve">2. Как да намерим силата в слабостта</w:t>
      </w:r>
    </w:p>
    <w:p w14:paraId="1C3AF1FC" w14:textId="77777777" w:rsidR="000F7377" w:rsidRDefault="000F7377"/>
    <w:p w14:paraId="1C621602" w14:textId="77777777" w:rsidR="000F7377" w:rsidRDefault="000F7377">
      <w:r xmlns:w="http://schemas.openxmlformats.org/wordprocessingml/2006/main">
        <w:t xml:space="preserve">1. Римляни 8:31-39 - Тогава какво ще кажем за тези неща? Ако Бог е за нас, кой може да бъде против нас?</w:t>
      </w:r>
    </w:p>
    <w:p w14:paraId="79F30CCF" w14:textId="77777777" w:rsidR="000F7377" w:rsidRDefault="000F7377"/>
    <w:p w14:paraId="7C3F6957" w14:textId="77777777" w:rsidR="000F7377" w:rsidRDefault="000F7377">
      <w:r xmlns:w="http://schemas.openxmlformats.org/wordprocessingml/2006/main">
        <w:t xml:space="preserve">2. Псалм 34:17-19 - Праведните викат и Господ чува и ги избавя от всичките им беди.</w:t>
      </w:r>
    </w:p>
    <w:p w14:paraId="27B93075" w14:textId="77777777" w:rsidR="000F7377" w:rsidRDefault="000F7377"/>
    <w:p w14:paraId="0684CA1B" w14:textId="77777777" w:rsidR="000F7377" w:rsidRDefault="000F7377">
      <w:r xmlns:w="http://schemas.openxmlformats.org/wordprocessingml/2006/main">
        <w:t xml:space="preserve">2 Коринтяни 6:10 Като наскърбени, но винаги радостни; като беден, но прави много богати; като че нямаш нищо и въпреки това притежаваш всичко.</w:t>
      </w:r>
    </w:p>
    <w:p w14:paraId="2F4A19DE" w14:textId="77777777" w:rsidR="000F7377" w:rsidRDefault="000F7377"/>
    <w:p w14:paraId="48CF2BFF" w14:textId="77777777" w:rsidR="000F7377" w:rsidRDefault="000F7377">
      <w:r xmlns:w="http://schemas.openxmlformats.org/wordprocessingml/2006/main">
        <w:t xml:space="preserve">Павел насърчава коринтяните да останат верни при всички житейски обстоятелства, въпреки сегашното им състояние на скръб, бедност и липса на материални притежания.</w:t>
      </w:r>
    </w:p>
    <w:p w14:paraId="4ED7A104" w14:textId="77777777" w:rsidR="000F7377" w:rsidRDefault="000F7377"/>
    <w:p w14:paraId="4148E5F4" w14:textId="77777777" w:rsidR="000F7377" w:rsidRDefault="000F7377">
      <w:r xmlns:w="http://schemas.openxmlformats.org/wordprocessingml/2006/main">
        <w:t xml:space="preserve">1. Радвайте се винаги в Господ - Филипяни 4:4</w:t>
      </w:r>
    </w:p>
    <w:p w14:paraId="24AA90C4" w14:textId="77777777" w:rsidR="000F7377" w:rsidRDefault="000F7377"/>
    <w:p w14:paraId="3E8081D9" w14:textId="77777777" w:rsidR="000F7377" w:rsidRDefault="000F7377">
      <w:r xmlns:w="http://schemas.openxmlformats.org/wordprocessingml/2006/main">
        <w:t xml:space="preserve">2. Побеждаване на бедността с вяра – Матей 6:25-33</w:t>
      </w:r>
    </w:p>
    <w:p w14:paraId="63024915" w14:textId="77777777" w:rsidR="000F7377" w:rsidRDefault="000F7377"/>
    <w:p w14:paraId="69BA9001" w14:textId="77777777" w:rsidR="000F7377" w:rsidRDefault="000F7377">
      <w:r xmlns:w="http://schemas.openxmlformats.org/wordprocessingml/2006/main">
        <w:t xml:space="preserve">1. Галатяни 6:9 – И нека не се уморяваме да вършим добро, защото навреме ще пожънем, ако не отслабнем.</w:t>
      </w:r>
    </w:p>
    <w:p w14:paraId="35336D5A" w14:textId="77777777" w:rsidR="000F7377" w:rsidRDefault="000F7377"/>
    <w:p w14:paraId="10F6DA42" w14:textId="77777777" w:rsidR="000F7377" w:rsidRDefault="000F7377">
      <w:r xmlns:w="http://schemas.openxmlformats.org/wordprocessingml/2006/main">
        <w:t xml:space="preserve">2. Римляни 8:18 – Защото смятам, че страданията на сегашното време не са достойни да се сравняват със славата, която ще се разкрие в нас.</w:t>
      </w:r>
    </w:p>
    <w:p w14:paraId="691FD12B" w14:textId="77777777" w:rsidR="000F7377" w:rsidRDefault="000F7377"/>
    <w:p w14:paraId="04A84B7F" w14:textId="77777777" w:rsidR="000F7377" w:rsidRDefault="000F7377">
      <w:r xmlns:w="http://schemas.openxmlformats.org/wordprocessingml/2006/main">
        <w:t xml:space="preserve">2 Коринтяни 6:11 О, коринтяни, устата ни са отворени за вас, сърцето ни е разширено.</w:t>
      </w:r>
    </w:p>
    <w:p w14:paraId="4764F7B1" w14:textId="77777777" w:rsidR="000F7377" w:rsidRDefault="000F7377"/>
    <w:p w14:paraId="077F0FC1" w14:textId="77777777" w:rsidR="000F7377" w:rsidRDefault="000F7377">
      <w:r xmlns:w="http://schemas.openxmlformats.org/wordprocessingml/2006/main">
        <w:t xml:space="preserve">Павел изразява своята откритост и любов към коринтяните във 2 Коринтяни 6:11.</w:t>
      </w:r>
    </w:p>
    <w:p w14:paraId="308C1969" w14:textId="77777777" w:rsidR="000F7377" w:rsidRDefault="000F7377"/>
    <w:p w14:paraId="09B790C3" w14:textId="77777777" w:rsidR="000F7377" w:rsidRDefault="000F7377">
      <w:r xmlns:w="http://schemas.openxmlformats.org/wordprocessingml/2006/main">
        <w:t xml:space="preserve">1. Откритостта и любовта на Павел</w:t>
      </w:r>
    </w:p>
    <w:p w14:paraId="6239447B" w14:textId="77777777" w:rsidR="000F7377" w:rsidRDefault="000F7377"/>
    <w:p w14:paraId="4A051300" w14:textId="77777777" w:rsidR="000F7377" w:rsidRDefault="000F7377">
      <w:r xmlns:w="http://schemas.openxmlformats.org/wordprocessingml/2006/main">
        <w:t xml:space="preserve">2. Разширяване на сърцата ни, за да станем по-близо до Бог</w:t>
      </w:r>
    </w:p>
    <w:p w14:paraId="3FB6CB8E" w14:textId="77777777" w:rsidR="000F7377" w:rsidRDefault="000F7377"/>
    <w:p w14:paraId="62ABD748" w14:textId="77777777" w:rsidR="000F7377" w:rsidRDefault="000F7377">
      <w:r xmlns:w="http://schemas.openxmlformats.org/wordprocessingml/2006/main">
        <w:t xml:space="preserve">1. Римляни 5:5 – „И надеждата не посрамява, защото Божията любов е изляна в сърцата ни чрез Светия Дух, който ни е даден.“</w:t>
      </w:r>
    </w:p>
    <w:p w14:paraId="756ED70B" w14:textId="77777777" w:rsidR="000F7377" w:rsidRDefault="000F7377"/>
    <w:p w14:paraId="383CC4CC" w14:textId="77777777" w:rsidR="000F7377" w:rsidRDefault="000F7377">
      <w:r xmlns:w="http://schemas.openxmlformats.org/wordprocessingml/2006/main">
        <w:t xml:space="preserve">2. 1 Йоан 4:11 – „Възлюбени, ако Бог така ни възлюби, и ние сме длъжни да се любим един друг.“</w:t>
      </w:r>
    </w:p>
    <w:p w14:paraId="0E568D12" w14:textId="77777777" w:rsidR="000F7377" w:rsidRDefault="000F7377"/>
    <w:p w14:paraId="296E9F8A" w14:textId="77777777" w:rsidR="000F7377" w:rsidRDefault="000F7377">
      <w:r xmlns:w="http://schemas.openxmlformats.org/wordprocessingml/2006/main">
        <w:t xml:space="preserve">2 Коринтяни 6:12 Не ви е тесно в нас, но ви е тесно в собствените ви сърца.</w:t>
      </w:r>
    </w:p>
    <w:p w14:paraId="13EB4D39" w14:textId="77777777" w:rsidR="000F7377" w:rsidRDefault="000F7377"/>
    <w:p w14:paraId="44FE4040" w14:textId="77777777" w:rsidR="000F7377" w:rsidRDefault="000F7377">
      <w:r xmlns:w="http://schemas.openxmlformats.org/wordprocessingml/2006/main">
        <w:t xml:space="preserve">Павел напомня на коринтяните, че техните ограничения не идват от него, а са наложени сами.</w:t>
      </w:r>
    </w:p>
    <w:p w14:paraId="68F3A818" w14:textId="77777777" w:rsidR="000F7377" w:rsidRDefault="000F7377"/>
    <w:p w14:paraId="6684A08B" w14:textId="77777777" w:rsidR="000F7377" w:rsidRDefault="000F7377">
      <w:r xmlns:w="http://schemas.openxmlformats.org/wordprocessingml/2006/main">
        <w:t xml:space="preserve">1. „Живот в свобода от самоналожени ограничения“</w:t>
      </w:r>
    </w:p>
    <w:p w14:paraId="090FF00E" w14:textId="77777777" w:rsidR="000F7377" w:rsidRDefault="000F7377"/>
    <w:p w14:paraId="437910B8" w14:textId="77777777" w:rsidR="000F7377" w:rsidRDefault="000F7377">
      <w:r xmlns:w="http://schemas.openxmlformats.org/wordprocessingml/2006/main">
        <w:t xml:space="preserve">2. „Намиране на сила и свобода в Бог“</w:t>
      </w:r>
    </w:p>
    <w:p w14:paraId="16832F33" w14:textId="77777777" w:rsidR="000F7377" w:rsidRDefault="000F7377"/>
    <w:p w14:paraId="41B66E86" w14:textId="77777777" w:rsidR="000F7377" w:rsidRDefault="000F7377">
      <w:r xmlns:w="http://schemas.openxmlformats.org/wordprocessingml/2006/main">
        <w:t xml:space="preserve">1. Псалм 34:4 - Потърсих Господа и Той ме чу и ме избави от всичките ми страхове.</w:t>
      </w:r>
    </w:p>
    <w:p w14:paraId="0EBAF0F6" w14:textId="77777777" w:rsidR="000F7377" w:rsidRDefault="000F7377"/>
    <w:p w14:paraId="34BABE85" w14:textId="77777777" w:rsidR="000F7377" w:rsidRDefault="000F7377">
      <w:r xmlns:w="http://schemas.openxmlformats.org/wordprocessingml/2006/main">
        <w:t xml:space="preserve">2. Римляни 8:38-39 –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14:paraId="7B2BD425" w14:textId="77777777" w:rsidR="000F7377" w:rsidRDefault="000F7377"/>
    <w:p w14:paraId="5B769BDB" w14:textId="77777777" w:rsidR="000F7377" w:rsidRDefault="000F7377">
      <w:r xmlns:w="http://schemas.openxmlformats.org/wordprocessingml/2006/main">
        <w:t xml:space="preserve">2 Коринтяни 6:13 Сега за отплата в същото, (говоря като на моите деца), бъдете и вие разширени.</w:t>
      </w:r>
    </w:p>
    <w:p w14:paraId="704609AE" w14:textId="77777777" w:rsidR="000F7377" w:rsidRDefault="000F7377"/>
    <w:p w14:paraId="49EE5258" w14:textId="77777777" w:rsidR="000F7377" w:rsidRDefault="000F7377">
      <w:r xmlns:w="http://schemas.openxmlformats.org/wordprocessingml/2006/main">
        <w:t xml:space="preserve">Павел насърчава коринтяните да бъдат щедри със средствата си и да се отнасят към другите по същия начин, по който биха се отнасяли към собствените си деца.</w:t>
      </w:r>
    </w:p>
    <w:p w14:paraId="56D9D6CE" w14:textId="77777777" w:rsidR="000F7377" w:rsidRDefault="000F7377"/>
    <w:p w14:paraId="7E1278B2" w14:textId="77777777" w:rsidR="000F7377" w:rsidRDefault="000F7377">
      <w:r xmlns:w="http://schemas.openxmlformats.org/wordprocessingml/2006/main">
        <w:t xml:space="preserve">1. „Щедрост в Църквата: Ръководство за това как трябва да се отнасяме към другите“</w:t>
      </w:r>
    </w:p>
    <w:p w14:paraId="25AD3908" w14:textId="77777777" w:rsidR="000F7377" w:rsidRDefault="000F7377"/>
    <w:p w14:paraId="01719ED5" w14:textId="77777777" w:rsidR="000F7377" w:rsidRDefault="000F7377">
      <w:r xmlns:w="http://schemas.openxmlformats.org/wordprocessingml/2006/main">
        <w:t xml:space="preserve">2. „Живот в разширяване: Как можем да покажем щедрост към другите“</w:t>
      </w:r>
    </w:p>
    <w:p w14:paraId="7EE70A52" w14:textId="77777777" w:rsidR="000F7377" w:rsidRDefault="000F7377"/>
    <w:p w14:paraId="0083EDCC" w14:textId="77777777" w:rsidR="000F7377" w:rsidRDefault="000F7377">
      <w:r xmlns:w="http://schemas.openxmlformats.org/wordprocessingml/2006/main">
        <w:t xml:space="preserve">1. Яков 2:14-17 – Каква е ползата, мои братя и сестри, ако някой твърди, че има вяра, но няма дела? Може ли такава вяра да ги спаси?</w:t>
      </w:r>
    </w:p>
    <w:p w14:paraId="60464974" w14:textId="77777777" w:rsidR="000F7377" w:rsidRDefault="000F7377"/>
    <w:p w14:paraId="037CD6A4" w14:textId="77777777" w:rsidR="000F7377" w:rsidRDefault="000F7377">
      <w:r xmlns:w="http://schemas.openxmlformats.org/wordprocessingml/2006/main">
        <w:t xml:space="preserve">2. Матей 25:31-46 – „Когато Човешкият Син дойде в славата Си, и всичките ангели с Него, ще седне на славния Си престол. Всички народи ще бъдат събрани пред него и той ще отдели хората един от друг, както овчарят разделя овцете от козите.</w:t>
      </w:r>
    </w:p>
    <w:p w14:paraId="6742F4F1" w14:textId="77777777" w:rsidR="000F7377" w:rsidRDefault="000F7377"/>
    <w:p w14:paraId="0EBBB791" w14:textId="77777777" w:rsidR="000F7377" w:rsidRDefault="000F7377">
      <w:r xmlns:w="http://schemas.openxmlformats.org/wordprocessingml/2006/main">
        <w:t xml:space="preserve">2 Коринтяни 6:14 Не се впрягайте в неравен ярем с невярващите; защото какво общо има правдата с неправдата? и какво общение има светлината с тъмнината?</w:t>
      </w:r>
    </w:p>
    <w:p w14:paraId="527DEC5F" w14:textId="77777777" w:rsidR="000F7377" w:rsidRDefault="000F7377"/>
    <w:p w14:paraId="43E1E947" w14:textId="77777777" w:rsidR="000F7377" w:rsidRDefault="000F7377">
      <w:r xmlns:w="http://schemas.openxmlformats.org/wordprocessingml/2006/main">
        <w:t xml:space="preserve">Християните не трябва да създават партньорства с невярващи поради несъвместимостта на праведността и неправдата.</w:t>
      </w:r>
    </w:p>
    <w:p w14:paraId="4CBF30CB" w14:textId="77777777" w:rsidR="000F7377" w:rsidRDefault="000F7377"/>
    <w:p w14:paraId="5DBFBA14" w14:textId="77777777" w:rsidR="000F7377" w:rsidRDefault="000F7377">
      <w:r xmlns:w="http://schemas.openxmlformats.org/wordprocessingml/2006/main">
        <w:t xml:space="preserve">1. Светлина и тъмнина: Как да живеем според вярата си в един светски свят</w:t>
      </w:r>
    </w:p>
    <w:p w14:paraId="1F528568" w14:textId="77777777" w:rsidR="000F7377" w:rsidRDefault="000F7377"/>
    <w:p w14:paraId="3BD4AF16" w14:textId="77777777" w:rsidR="000F7377" w:rsidRDefault="000F7377">
      <w:r xmlns:w="http://schemas.openxmlformats.org/wordprocessingml/2006/main">
        <w:t xml:space="preserve">2. Неравно впрегнати: Как да търсим Божията воля във всички наши взаимоотношения</w:t>
      </w:r>
    </w:p>
    <w:p w14:paraId="694DC3B2" w14:textId="77777777" w:rsidR="000F7377" w:rsidRDefault="000F7377"/>
    <w:p w14:paraId="6759624C" w14:textId="77777777" w:rsidR="000F7377" w:rsidRDefault="000F7377">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14:paraId="6B1CE742" w14:textId="77777777" w:rsidR="000F7377" w:rsidRDefault="000F7377"/>
    <w:p w14:paraId="4EE0AD29" w14:textId="77777777" w:rsidR="000F7377" w:rsidRDefault="000F7377">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14:paraId="1C5FE42D" w14:textId="77777777" w:rsidR="000F7377" w:rsidRDefault="000F7377"/>
    <w:p w14:paraId="25C14381" w14:textId="77777777" w:rsidR="000F7377" w:rsidRDefault="000F7377">
      <w:r xmlns:w="http://schemas.openxmlformats.org/wordprocessingml/2006/main">
        <w:t xml:space="preserve">2 Коринтяни 6:15 И какво съгласие има Христос с Велиал? или каква част има вярващият с неверника?</w:t>
      </w:r>
    </w:p>
    <w:p w14:paraId="02476556" w14:textId="77777777" w:rsidR="000F7377" w:rsidRDefault="000F7377"/>
    <w:p w14:paraId="080753EF" w14:textId="77777777" w:rsidR="000F7377" w:rsidRDefault="000F7377">
      <w:r xmlns:w="http://schemas.openxmlformats.org/wordprocessingml/2006/main">
        <w:t xml:space="preserve">Пасажът поставя под въпрос съвместимостта на християнството и невярващите.</w:t>
      </w:r>
    </w:p>
    <w:p w14:paraId="1C2BBA71" w14:textId="77777777" w:rsidR="000F7377" w:rsidRDefault="000F7377"/>
    <w:p w14:paraId="549C3783" w14:textId="77777777" w:rsidR="000F7377" w:rsidRDefault="000F7377">
      <w:r xmlns:w="http://schemas.openxmlformats.org/wordprocessingml/2006/main">
        <w:t xml:space="preserve">1. Невероятната съвместимост на християнството</w:t>
      </w:r>
    </w:p>
    <w:p w14:paraId="080A8F92" w14:textId="77777777" w:rsidR="000F7377" w:rsidRDefault="000F7377"/>
    <w:p w14:paraId="18329049" w14:textId="77777777" w:rsidR="000F7377" w:rsidRDefault="000F7377">
      <w:r xmlns:w="http://schemas.openxmlformats.org/wordprocessingml/2006/main">
        <w:t xml:space="preserve">2. Обединяващата сила на вярата в Христос</w:t>
      </w:r>
    </w:p>
    <w:p w14:paraId="66D5F57E" w14:textId="77777777" w:rsidR="000F7377" w:rsidRDefault="000F7377"/>
    <w:p w14:paraId="3937CCB9" w14:textId="77777777" w:rsidR="000F7377" w:rsidRDefault="000F7377">
      <w:r xmlns:w="http://schemas.openxmlformats.org/wordprocessingml/2006/main">
        <w:t xml:space="preserve">1. 2 Коринтяни 6:15-17</w:t>
      </w:r>
    </w:p>
    <w:p w14:paraId="2CB5A8E7" w14:textId="77777777" w:rsidR="000F7377" w:rsidRDefault="000F7377"/>
    <w:p w14:paraId="501D7BA3" w14:textId="77777777" w:rsidR="000F7377" w:rsidRDefault="000F7377">
      <w:r xmlns:w="http://schemas.openxmlformats.org/wordprocessingml/2006/main">
        <w:t xml:space="preserve">2. Галатяни 3:23-29</w:t>
      </w:r>
    </w:p>
    <w:p w14:paraId="161CEE44" w14:textId="77777777" w:rsidR="000F7377" w:rsidRDefault="000F7377"/>
    <w:p w14:paraId="6EED5635" w14:textId="77777777" w:rsidR="000F7377" w:rsidRDefault="000F7377">
      <w:r xmlns:w="http://schemas.openxmlformats.org/wordprocessingml/2006/main">
        <w:t xml:space="preserve">2 Коринтяни 6:16 И какво споразумение има Божият храм с идолите? защото вие сте храм на живия Бог; както каза Бог, ще се заселя в тях и ще ходя в тях; и Аз ще им бъда Бог, и те ще бъдат Мои люде.</w:t>
      </w:r>
    </w:p>
    <w:p w14:paraId="22110F3D" w14:textId="77777777" w:rsidR="000F7377" w:rsidRDefault="000F7377"/>
    <w:p w14:paraId="038264DD" w14:textId="77777777" w:rsidR="000F7377" w:rsidRDefault="000F7377">
      <w:r xmlns:w="http://schemas.openxmlformats.org/wordprocessingml/2006/main">
        <w:t xml:space="preserve">Апостол Павел напомня на църквата в Коринт за тяхната идентичност като храм на живия Бог и че Бог е обещал да обитава и да ходи с тях като Негов народ.</w:t>
      </w:r>
    </w:p>
    <w:p w14:paraId="3C6433A0" w14:textId="77777777" w:rsidR="000F7377" w:rsidRDefault="000F7377"/>
    <w:p w14:paraId="6B1D4396" w14:textId="77777777" w:rsidR="000F7377" w:rsidRDefault="000F7377">
      <w:r xmlns:w="http://schemas.openxmlformats.org/wordprocessingml/2006/main">
        <w:t xml:space="preserve">1. Какво означава да бъдеш храмът на живия Бог</w:t>
      </w:r>
    </w:p>
    <w:p w14:paraId="5CB6AFC0" w14:textId="77777777" w:rsidR="000F7377" w:rsidRDefault="000F7377"/>
    <w:p w14:paraId="67814611" w14:textId="77777777" w:rsidR="000F7377" w:rsidRDefault="000F7377">
      <w:r xmlns:w="http://schemas.openxmlformats.org/wordprocessingml/2006/main">
        <w:t xml:space="preserve">2. Преживяване на Божието присъствие, като живеете като Неговите хора</w:t>
      </w:r>
    </w:p>
    <w:p w14:paraId="6569FAE7" w14:textId="77777777" w:rsidR="000F7377" w:rsidRDefault="000F7377"/>
    <w:p w14:paraId="2DCB4C02" w14:textId="77777777" w:rsidR="000F7377" w:rsidRDefault="000F7377">
      <w:r xmlns:w="http://schemas.openxmlformats.org/wordprocessingml/2006/main">
        <w:t xml:space="preserve">1. 1 Коринтяни 3:16-17 - Не знаете ли, че вие самите сте Божий храм и че Божият Дух обитава сред вас?</w:t>
      </w:r>
    </w:p>
    <w:p w14:paraId="6B2FA544" w14:textId="77777777" w:rsidR="000F7377" w:rsidRDefault="000F7377"/>
    <w:p w14:paraId="1DE418EB" w14:textId="77777777" w:rsidR="000F7377" w:rsidRDefault="000F7377">
      <w:r xmlns:w="http://schemas.openxmlformats.org/wordprocessingml/2006/main">
        <w:t xml:space="preserve">2. Римляни 8:14-16 – Защото онези, които са водени от Божия Дух, са Божии деца. Духът, който получихте, не ви прави роби, за да живеете отново в страх; по-скоро Духът, който получихте, </w:t>
      </w:r>
      <w:r xmlns:w="http://schemas.openxmlformats.org/wordprocessingml/2006/main">
        <w:lastRenderedPageBreak xmlns:w="http://schemas.openxmlformats.org/wordprocessingml/2006/main"/>
      </w:r>
      <w:r xmlns:w="http://schemas.openxmlformats.org/wordprocessingml/2006/main">
        <w:t xml:space="preserve">доведе до осиновяването ви като синовство. И чрез него викаме: „Авва, Отче“.</w:t>
      </w:r>
    </w:p>
    <w:p w14:paraId="529CA28C" w14:textId="77777777" w:rsidR="000F7377" w:rsidRDefault="000F7377"/>
    <w:p w14:paraId="5E14B105" w14:textId="77777777" w:rsidR="000F7377" w:rsidRDefault="000F7377">
      <w:r xmlns:w="http://schemas.openxmlformats.org/wordprocessingml/2006/main">
        <w:t xml:space="preserve">2 Коринтяни 6:17 Затова излезте изсред тях и се отделете, казва Господ, и не докосвайте нечистото; и ще те приема,</w:t>
      </w:r>
    </w:p>
    <w:p w14:paraId="5AD7F6B0" w14:textId="77777777" w:rsidR="000F7377" w:rsidRDefault="000F7377"/>
    <w:p w14:paraId="2A1FB107" w14:textId="77777777" w:rsidR="000F7377" w:rsidRDefault="000F7377">
      <w:r xmlns:w="http://schemas.openxmlformats.org/wordprocessingml/2006/main">
        <w:t xml:space="preserve">Господ призовава християните да излязат от света, да останат отделени и да не се свързват с нищо нечисто и на свой ред Той ще ги приеме.</w:t>
      </w:r>
    </w:p>
    <w:p w14:paraId="1CD73362" w14:textId="77777777" w:rsidR="000F7377" w:rsidRDefault="000F7377"/>
    <w:p w14:paraId="06DB0847" w14:textId="77777777" w:rsidR="000F7377" w:rsidRDefault="000F7377">
      <w:r xmlns:w="http://schemas.openxmlformats.org/wordprocessingml/2006/main">
        <w:t xml:space="preserve">1. „Силата на раздялата: Как да се откроим от тълпата“</w:t>
      </w:r>
    </w:p>
    <w:p w14:paraId="1BD93ED2" w14:textId="77777777" w:rsidR="000F7377" w:rsidRDefault="000F7377"/>
    <w:p w14:paraId="784BCC83" w14:textId="77777777" w:rsidR="000F7377" w:rsidRDefault="000F7377">
      <w:r xmlns:w="http://schemas.openxmlformats.org/wordprocessingml/2006/main">
        <w:t xml:space="preserve">2. „Ходете в святост: Преследване на чистота в свят на нечистота“</w:t>
      </w:r>
    </w:p>
    <w:p w14:paraId="0EF1AFB5" w14:textId="77777777" w:rsidR="000F7377" w:rsidRDefault="000F7377"/>
    <w:p w14:paraId="68EE7ECE" w14:textId="77777777" w:rsidR="000F7377" w:rsidRDefault="000F7377">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14:paraId="20838CB0" w14:textId="77777777" w:rsidR="000F7377" w:rsidRDefault="000F7377"/>
    <w:p w14:paraId="71B90C55" w14:textId="77777777" w:rsidR="000F7377" w:rsidRDefault="000F7377">
      <w:r xmlns:w="http://schemas.openxmlformats.org/wordprocessingml/2006/main">
        <w:t xml:space="preserve">2. Ефесяни 5:11 – „Не вземайте участие в безплодните дела на тъмнината, а вместо това ги изобличавайте.“</w:t>
      </w:r>
    </w:p>
    <w:p w14:paraId="631B1542" w14:textId="77777777" w:rsidR="000F7377" w:rsidRDefault="000F7377"/>
    <w:p w14:paraId="210B72E6" w14:textId="77777777" w:rsidR="000F7377" w:rsidRDefault="000F7377">
      <w:r xmlns:w="http://schemas.openxmlformats.org/wordprocessingml/2006/main">
        <w:t xml:space="preserve">2 Коринтяни 6:18 И ще ви бъда Отец, и вие ще бъдете Мои синове и дъщери, казва Господ на Всемогъщите.</w:t>
      </w:r>
    </w:p>
    <w:p w14:paraId="4F43A6F0" w14:textId="77777777" w:rsidR="000F7377" w:rsidRDefault="000F7377"/>
    <w:p w14:paraId="716826AB" w14:textId="77777777" w:rsidR="000F7377" w:rsidRDefault="000F7377">
      <w:r xmlns:w="http://schemas.openxmlformats.org/wordprocessingml/2006/main">
        <w:t xml:space="preserve">Всемогъщият Господ обещава да бъде Баща за нас, а ние на свой ред трябва да бъдем Негови синове и дъщери.</w:t>
      </w:r>
    </w:p>
    <w:p w14:paraId="43A05406" w14:textId="77777777" w:rsidR="000F7377" w:rsidRDefault="000F7377"/>
    <w:p w14:paraId="78C44537" w14:textId="77777777" w:rsidR="000F7377" w:rsidRDefault="000F7377">
      <w:r xmlns:w="http://schemas.openxmlformats.org/wordprocessingml/2006/main">
        <w:t xml:space="preserve">1: Не се страхувайте да наричате Бог ваш Баща.</w:t>
      </w:r>
    </w:p>
    <w:p w14:paraId="1CA0436C" w14:textId="77777777" w:rsidR="000F7377" w:rsidRDefault="000F7377"/>
    <w:p w14:paraId="4B474433" w14:textId="77777777" w:rsidR="000F7377" w:rsidRDefault="000F7377">
      <w:r xmlns:w="http://schemas.openxmlformats.org/wordprocessingml/2006/main">
        <w:t xml:space="preserve">2: Доверете се на Господ и Той ще бъде ваш Баща.</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Исая 64:8 – Но сега, Господи, Ти си наш баща; ние сме глината, а ти нашият грънчар; и ние всички сме дело на Твоята ръка.</w:t>
      </w:r>
    </w:p>
    <w:p w14:paraId="5A65688A" w14:textId="77777777" w:rsidR="000F7377" w:rsidRDefault="000F7377"/>
    <w:p w14:paraId="7F686DF1" w14:textId="77777777" w:rsidR="000F7377" w:rsidRDefault="000F7377">
      <w:r xmlns:w="http://schemas.openxmlformats.org/wordprocessingml/2006/main">
        <w:t xml:space="preserve">2: Псалм 103:13 - Както баща жали децата си, така Господ жали онези, които Му се боят.</w:t>
      </w:r>
    </w:p>
    <w:p w14:paraId="644EA166" w14:textId="77777777" w:rsidR="000F7377" w:rsidRDefault="000F7377"/>
    <w:p w14:paraId="0E00B777" w14:textId="77777777" w:rsidR="000F7377" w:rsidRDefault="000F7377">
      <w:r xmlns:w="http://schemas.openxmlformats.org/wordprocessingml/2006/main">
        <w:t xml:space="preserve">2 Коринтяни 7 е седмата глава от Второто послание на Павел до Коринтяните. В тази глава Павел се обръща към отговора на коринтските вярващи на предишното му писмо и обсъжда божествената скръб, която води до покаяние.</w:t>
      </w:r>
    </w:p>
    <w:p w14:paraId="4C8B1145" w14:textId="77777777" w:rsidR="000F7377" w:rsidRDefault="000F7377"/>
    <w:p w14:paraId="0E225105" w14:textId="77777777" w:rsidR="000F7377" w:rsidRDefault="000F7377">
      <w:r xmlns:w="http://schemas.openxmlformats.org/wordprocessingml/2006/main">
        <w:t xml:space="preserve">1-ви абзац: Павел започва, като изразява радостта и утехата си от чуването за положителното въздействие, което предишното му писмо е имало върху вярващите в Коринт. Той признава, че писмото му ги е наскърбило, но скръбта по Бога ги е довела до покаяние (2 Коринтяни 7:8-10). Той обяснява, че скръбта им е породила у тях желание за промяна, което води до истинско покаяние и спасение. Павел ги хвали за тяхната сериозност в отговора на неговото поправяне и изразява как тяхната богоугодна скръб е довела до възстановяване и помирение.</w:t>
      </w:r>
    </w:p>
    <w:p w14:paraId="558AF532" w14:textId="77777777" w:rsidR="000F7377" w:rsidRDefault="000F7377"/>
    <w:p w14:paraId="4EED6AD6" w14:textId="77777777" w:rsidR="000F7377" w:rsidRDefault="000F7377">
      <w:r xmlns:w="http://schemas.openxmlformats.org/wordprocessingml/2006/main">
        <w:t xml:space="preserve">2-ри абзац: Павел размишлява върху това как техният отговор демонстрира нетърпението им да се изчистят от всякакви неправомерни действия. Той подчертава как те са били ревностни за това, което е правилно, предприели са действия срещу греха и са показали силно желание за праведност (2 Коринтяни 7:11). Той подчертава, че тази божествена скръб ги е отвела от светската скръб или разкаяние без истинска трансформация. Покаянието, което показаха, даде плод от гледна точка на подновено посвещение, негодувание към греха, страх от Божия съд, копнеж за правда, ревност за справедливост и отмъщение за неправдите.</w:t>
      </w:r>
    </w:p>
    <w:p w14:paraId="05286E42" w14:textId="77777777" w:rsidR="000F7377" w:rsidRDefault="000F7377"/>
    <w:p w14:paraId="7B1A9DA2" w14:textId="77777777" w:rsidR="000F7377" w:rsidRDefault="000F7377">
      <w:r xmlns:w="http://schemas.openxmlformats.org/wordprocessingml/2006/main">
        <w:t xml:space="preserve">3-ти абзац: Главата завършва с допълнително насърчение от Павел. Той ги уверява в любовта си към тях и се радва на възстановената им връзка (2 Коринтяни 7:13-16). Павел хвали Тит като доверен спътник, който споделя радостта му относно реакцията на вярващите в Коринт. Той изразява благодарност към Бог, който го утешава чрез пристигането на Тит и му доставя голяма радост, като вижда колко много са били насърчени от присъствието на Тит сред тях.</w:t>
      </w:r>
    </w:p>
    <w:p w14:paraId="471E50E1" w14:textId="77777777" w:rsidR="000F7377" w:rsidRDefault="000F7377"/>
    <w:p w14:paraId="7111997B" w14:textId="77777777" w:rsidR="000F7377" w:rsidRDefault="000F7377">
      <w:r xmlns:w="http://schemas.openxmlformats.org/wordprocessingml/2006/main">
        <w:t xml:space="preserve">В обобщение, седма глава от Второ послание към Коринтяните се фокусира върху отговора на вярващите в Коринт на предишното писмо на Павел и подчертава трансформиращата сила на божествената скръб, водеща до покаяние. </w:t>
      </w:r>
      <w:r xmlns:w="http://schemas.openxmlformats.org/wordprocessingml/2006/main">
        <w:lastRenderedPageBreak xmlns:w="http://schemas.openxmlformats.org/wordprocessingml/2006/main"/>
      </w:r>
      <w:r xmlns:w="http://schemas.openxmlformats.org/wordprocessingml/2006/main">
        <w:t xml:space="preserve">Павел изразява радостта и утехата си да чуе за техния положителен отговор и ги хвали за искреното им покаяние. Той разсъждава върху това как тяхната скръб е породила желание за промяна и възстановяване, водещо до подновена отдаденост и ревност за праведност. Павел подчертава разликата между божествената скръб, която води до истинска трансформация, и светската скръб, на която липсва истинско покаяние. Той завършва с благодарност за възстановената им връзка, като хвали Тит като доверен спътник и изразява радостта си от насърчението, което са получили чрез него. Тази глава подчертава значението на истинското покаяние, възстановяването и трансформиращата сила на божествената скръб в живота на вярващите.</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Коринтяни 7:1 И така, възлюбени, като имаме тези обещания, нека очистим себе си от всяка нечистота на плътта и духа, като усъвършенстваме светостта в страх от Бога.</w:t>
      </w:r>
    </w:p>
    <w:p w14:paraId="74EDBC74" w14:textId="77777777" w:rsidR="000F7377" w:rsidRDefault="000F7377"/>
    <w:p w14:paraId="5F63A187" w14:textId="77777777" w:rsidR="000F7377" w:rsidRDefault="000F7377">
      <w:r xmlns:w="http://schemas.openxmlformats.org/wordprocessingml/2006/main">
        <w:t xml:space="preserve">Вярващите трябва да се стремят да живеят свят живот, тъй като Бог им е обещал велики неща.</w:t>
      </w:r>
    </w:p>
    <w:p w14:paraId="0C38ADC2" w14:textId="77777777" w:rsidR="000F7377" w:rsidRDefault="000F7377"/>
    <w:p w14:paraId="756EACA9" w14:textId="77777777" w:rsidR="000F7377" w:rsidRDefault="000F7377">
      <w:r xmlns:w="http://schemas.openxmlformats.org/wordprocessingml/2006/main">
        <w:t xml:space="preserve">1. Значението на святостта: Правене на богоугодни избори във всекидневния живот</w:t>
      </w:r>
    </w:p>
    <w:p w14:paraId="31E2D0A6" w14:textId="77777777" w:rsidR="000F7377" w:rsidRDefault="000F7377"/>
    <w:p w14:paraId="656B3084" w14:textId="77777777" w:rsidR="000F7377" w:rsidRDefault="000F7377">
      <w:r xmlns:w="http://schemas.openxmlformats.org/wordprocessingml/2006/main">
        <w:t xml:space="preserve">2. Очистваме се от мръсотията: Да живеем в страх от Бога</w:t>
      </w:r>
    </w:p>
    <w:p w14:paraId="5C312B57" w14:textId="77777777" w:rsidR="000F7377" w:rsidRDefault="000F7377"/>
    <w:p w14:paraId="65589E51" w14:textId="77777777" w:rsidR="000F7377" w:rsidRDefault="000F7377">
      <w:r xmlns:w="http://schemas.openxmlformats.org/wordprocessingml/2006/main">
        <w:t xml:space="preserve">1. 1 Солунци 4:7 - Защото Бог не ни е призовал за нечистота, а в святост.</w:t>
      </w:r>
    </w:p>
    <w:p w14:paraId="13BE70FB" w14:textId="77777777" w:rsidR="000F7377" w:rsidRDefault="000F7377"/>
    <w:p w14:paraId="0C0101B6" w14:textId="77777777" w:rsidR="000F7377" w:rsidRDefault="000F7377">
      <w:r xmlns:w="http://schemas.openxmlformats.org/wordprocessingml/2006/main">
        <w:t xml:space="preserve">2. 1 Петрово 1:15-16 – Но както Този, Който ви е призовал, е свят, така и вие бъдете святи във цялото си поведение, тъй като е писано: „Бъдете свети, защото Аз съм свят.“</w:t>
      </w:r>
    </w:p>
    <w:p w14:paraId="1DAB6342" w14:textId="77777777" w:rsidR="000F7377" w:rsidRDefault="000F7377"/>
    <w:p w14:paraId="530BA109" w14:textId="77777777" w:rsidR="000F7377" w:rsidRDefault="000F7377">
      <w:r xmlns:w="http://schemas.openxmlformats.org/wordprocessingml/2006/main">
        <w:t xml:space="preserve">2 Коринтяни 7:2 Приемете ни; ние не сме обидили никого, не сме покварили никого, не сме измамили никого.</w:t>
      </w:r>
    </w:p>
    <w:p w14:paraId="002DA9BE" w14:textId="77777777" w:rsidR="000F7377" w:rsidRDefault="000F7377"/>
    <w:p w14:paraId="72D59ED5" w14:textId="77777777" w:rsidR="000F7377" w:rsidRDefault="000F7377">
      <w:r xmlns:w="http://schemas.openxmlformats.org/wordprocessingml/2006/main">
        <w:t xml:space="preserve">Павел и неговите другари не са сторили нищо лошо, не са покварили никого и не са измамили никого.</w:t>
      </w:r>
    </w:p>
    <w:p w14:paraId="083B5628" w14:textId="77777777" w:rsidR="000F7377" w:rsidRDefault="000F7377"/>
    <w:p w14:paraId="6764F94C" w14:textId="77777777" w:rsidR="000F7377" w:rsidRDefault="000F7377">
      <w:r xmlns:w="http://schemas.openxmlformats.org/wordprocessingml/2006/main">
        <w:t xml:space="preserve">1. Значението на почтеността в нашия живот.</w:t>
      </w:r>
    </w:p>
    <w:p w14:paraId="27BCBE5D" w14:textId="77777777" w:rsidR="000F7377" w:rsidRDefault="000F7377"/>
    <w:p w14:paraId="0EDFC2E4" w14:textId="77777777" w:rsidR="000F7377" w:rsidRDefault="000F7377">
      <w:r xmlns:w="http://schemas.openxmlformats.org/wordprocessingml/2006/main">
        <w:t xml:space="preserve">2. Правене на това, което е правилно в очите на Бог.</w:t>
      </w:r>
    </w:p>
    <w:p w14:paraId="394454C8" w14:textId="77777777" w:rsidR="000F7377" w:rsidRDefault="000F7377"/>
    <w:p w14:paraId="0D756017" w14:textId="77777777" w:rsidR="000F7377" w:rsidRDefault="000F7377">
      <w:r xmlns:w="http://schemas.openxmlformats.org/wordprocessingml/2006/main">
        <w:t xml:space="preserve">1. Притчи 11:3 – Почтеността на праведните ги води, но лукавството на коварните ги унищожава.</w:t>
      </w:r>
    </w:p>
    <w:p w14:paraId="6AF40741" w14:textId="77777777" w:rsidR="000F7377" w:rsidRDefault="000F7377"/>
    <w:p w14:paraId="2EC72B98" w14:textId="77777777" w:rsidR="000F7377" w:rsidRDefault="000F7377">
      <w:r xmlns:w="http://schemas.openxmlformats.org/wordprocessingml/2006/main">
        <w:t xml:space="preserve">2. Яков 4:17 – Така че всеки, който знае правилното нещо да направи и не го направи, за него това е грях.</w:t>
      </w:r>
    </w:p>
    <w:p w14:paraId="29E03E1C" w14:textId="77777777" w:rsidR="000F7377" w:rsidRDefault="000F7377"/>
    <w:p w14:paraId="1ABB947C" w14:textId="77777777" w:rsidR="000F7377" w:rsidRDefault="000F7377">
      <w:r xmlns:w="http://schemas.openxmlformats.org/wordprocessingml/2006/main">
        <w:t xml:space="preserve">2 Коринтяни 7:3 Не говоря това, за да ви осъдя; защото казах преди, че сте в сърцата ни, за да умрем и да живеем с вас.</w:t>
      </w:r>
    </w:p>
    <w:p w14:paraId="293C2A7F" w14:textId="77777777" w:rsidR="000F7377" w:rsidRDefault="000F7377"/>
    <w:p w14:paraId="04370EA0" w14:textId="77777777" w:rsidR="000F7377" w:rsidRDefault="000F7377">
      <w:r xmlns:w="http://schemas.openxmlformats.org/wordprocessingml/2006/main">
        <w:t xml:space="preserve">Павел изразява дълбоката си любов към коринтяните и ги уверява, че не говори, за да ги осъди.</w:t>
      </w:r>
    </w:p>
    <w:p w14:paraId="4F38C459" w14:textId="77777777" w:rsidR="000F7377" w:rsidRDefault="000F7377"/>
    <w:p w14:paraId="4FD17B53" w14:textId="77777777" w:rsidR="000F7377" w:rsidRDefault="000F7377">
      <w:r xmlns:w="http://schemas.openxmlformats.org/wordprocessingml/2006/main">
        <w:t xml:space="preserve">1. Любовта на Исус във времена на беда</w:t>
      </w:r>
    </w:p>
    <w:p w14:paraId="3274F5B2" w14:textId="77777777" w:rsidR="000F7377" w:rsidRDefault="000F7377"/>
    <w:p w14:paraId="4C027FA3" w14:textId="77777777" w:rsidR="000F7377" w:rsidRDefault="000F7377">
      <w:r xmlns:w="http://schemas.openxmlformats.org/wordprocessingml/2006/main">
        <w:t xml:space="preserve">2. Силата на утвърждението</w:t>
      </w:r>
    </w:p>
    <w:p w14:paraId="16E75F1E" w14:textId="77777777" w:rsidR="000F7377" w:rsidRDefault="000F7377"/>
    <w:p w14:paraId="4538BFA4" w14:textId="77777777" w:rsidR="000F7377" w:rsidRDefault="000F7377">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2D1CC3D5" w14:textId="77777777" w:rsidR="000F7377" w:rsidRDefault="000F7377"/>
    <w:p w14:paraId="43918045" w14:textId="77777777" w:rsidR="000F7377" w:rsidRDefault="000F7377">
      <w:r xmlns:w="http://schemas.openxmlformats.org/wordprocessingml/2006/main">
        <w:t xml:space="preserve">2. Псалм 27:14 – Очаквайте Господа; бъди силен и смели и чакай Господа.</w:t>
      </w:r>
    </w:p>
    <w:p w14:paraId="3FF2B241" w14:textId="77777777" w:rsidR="000F7377" w:rsidRDefault="000F7377"/>
    <w:p w14:paraId="5CAD43A0" w14:textId="77777777" w:rsidR="000F7377" w:rsidRDefault="000F7377">
      <w:r xmlns:w="http://schemas.openxmlformats.org/wordprocessingml/2006/main">
        <w:t xml:space="preserve">2 Коринтяни 7:4 Голяма е моята дързост в речта към вас, голяма е моята хвала с вас; изпълнен съм с утеха, много се радвам във всяка наша скръб.</w:t>
      </w:r>
    </w:p>
    <w:p w14:paraId="7E082D0F" w14:textId="77777777" w:rsidR="000F7377" w:rsidRDefault="000F7377"/>
    <w:p w14:paraId="1AB593C9" w14:textId="77777777" w:rsidR="000F7377" w:rsidRDefault="000F7377">
      <w:r xmlns:w="http://schemas.openxmlformats.org/wordprocessingml/2006/main">
        <w:t xml:space="preserve">Павел изразява своята радост и утеха насред изпитанията и се хвали със смелостта на речта си към коринтяните.</w:t>
      </w:r>
    </w:p>
    <w:p w14:paraId="42F338E5" w14:textId="77777777" w:rsidR="000F7377" w:rsidRDefault="000F7377"/>
    <w:p w14:paraId="07DA8FD9" w14:textId="77777777" w:rsidR="000F7377" w:rsidRDefault="000F7377">
      <w:r xmlns:w="http://schemas.openxmlformats.org/wordprocessingml/2006/main">
        <w:t xml:space="preserve">1. Страдание и радост: Изживяване на комфорт и радост в изпитания</w:t>
      </w:r>
    </w:p>
    <w:p w14:paraId="66CD2576" w14:textId="77777777" w:rsidR="000F7377" w:rsidRDefault="000F7377"/>
    <w:p w14:paraId="67231175" w14:textId="77777777" w:rsidR="000F7377" w:rsidRDefault="000F7377">
      <w:r xmlns:w="http://schemas.openxmlformats.org/wordprocessingml/2006/main">
        <w:t xml:space="preserve">2. Смелостта на нашата реч: Използване на гласа ни, за да говорим смело в истината</w:t>
      </w:r>
    </w:p>
    <w:p w14:paraId="47619D6E" w14:textId="77777777" w:rsidR="000F7377" w:rsidRDefault="000F7377"/>
    <w:p w14:paraId="06E15C55" w14:textId="77777777" w:rsidR="000F7377" w:rsidRDefault="000F7377">
      <w:r xmlns:w="http://schemas.openxmlformats.org/wordprocessingml/2006/main">
        <w:t xml:space="preserve">1. Римляни 5:3-5 – Не само това, но ние също се хвалим в нашите страдания, защото знаем, че страданието произвежда постоянство; 4 постоянство, характер; и характер, надежда. 5 И надеждата не ни посрамва, защото Божията любов се изля в сърцата ни чрез Светия Дух, който ни е даден.</w:t>
      </w:r>
    </w:p>
    <w:p w14:paraId="0E9FD46A" w14:textId="77777777" w:rsidR="000F7377" w:rsidRDefault="000F7377"/>
    <w:p w14:paraId="24A4AE71" w14:textId="77777777" w:rsidR="000F7377" w:rsidRDefault="000F7377">
      <w:r xmlns:w="http://schemas.openxmlformats.org/wordprocessingml/2006/main">
        <w:t xml:space="preserve">2. Яков 1:2-4 – Считайте за чиста радост, мои братя и сестри, когато се изправяте пред различни изпитания, 3 защото знаете, че изпитанието на вашата вяра произвежда постоянство. 4 Нека постоянството свърши работата си, за да бъдете зрели и завършени, без да ви липсва нищо.</w:t>
      </w:r>
    </w:p>
    <w:p w14:paraId="5CC4E6E9" w14:textId="77777777" w:rsidR="000F7377" w:rsidRDefault="000F7377"/>
    <w:p w14:paraId="08DB6BE3" w14:textId="77777777" w:rsidR="000F7377" w:rsidRDefault="000F7377">
      <w:r xmlns:w="http://schemas.openxmlformats.org/wordprocessingml/2006/main">
        <w:t xml:space="preserve">2 Corinthians 7:5 5 Защото, когато дойдохме в Македония, плътта ни нямаше покой, но бяхме смутени отвсякъде; отвън имаше битки, вътре имаше страхове.</w:t>
      </w:r>
    </w:p>
    <w:p w14:paraId="64C6A4E0" w14:textId="77777777" w:rsidR="000F7377" w:rsidRDefault="000F7377"/>
    <w:p w14:paraId="33B0152B" w14:textId="77777777" w:rsidR="000F7377" w:rsidRDefault="000F7377">
      <w:r xmlns:w="http://schemas.openxmlformats.org/wordprocessingml/2006/main">
        <w:t xml:space="preserve">Павел и неговите спътници изпитват трудности и страхове, докато пътуват из Македония.</w:t>
      </w:r>
    </w:p>
    <w:p w14:paraId="0528ECC4" w14:textId="77777777" w:rsidR="000F7377" w:rsidRDefault="000F7377"/>
    <w:p w14:paraId="0E0FBC06" w14:textId="77777777" w:rsidR="000F7377" w:rsidRDefault="000F7377">
      <w:r xmlns:w="http://schemas.openxmlformats.org/wordprocessingml/2006/main">
        <w:t xml:space="preserve">1. Преодоляване на проблемите и страховете в живота ни - 2 Коринтяни 7:5</w:t>
      </w:r>
    </w:p>
    <w:p w14:paraId="0CACFB17" w14:textId="77777777" w:rsidR="000F7377" w:rsidRDefault="000F7377"/>
    <w:p w14:paraId="63294AB7" w14:textId="77777777" w:rsidR="000F7377" w:rsidRDefault="000F7377">
      <w:r xmlns:w="http://schemas.openxmlformats.org/wordprocessingml/2006/main">
        <w:t xml:space="preserve">2. Силата да устоите през трудни времена - 2 Коринтяни 7:5</w:t>
      </w:r>
    </w:p>
    <w:p w14:paraId="42243283" w14:textId="77777777" w:rsidR="000F7377" w:rsidRDefault="000F7377"/>
    <w:p w14:paraId="01B291E0" w14:textId="77777777" w:rsidR="000F7377" w:rsidRDefault="000F7377">
      <w:r xmlns:w="http://schemas.openxmlformats.org/wordprocessingml/2006/main">
        <w:t xml:space="preserve">1. Исая 43:2 – Когато минаваш през водите, Аз ще бъда с теб; и през реките те няма да те залеят; когато минеш през огъня, няма да се изгориш; </w:t>
      </w:r>
      <w:r xmlns:w="http://schemas.openxmlformats.org/wordprocessingml/2006/main">
        <w:t xml:space="preserve">и пламъкът </w:t>
      </w:r>
      <w:r xmlns:w="http://schemas.openxmlformats.org/wordprocessingml/2006/main">
        <w:t xml:space="preserve">няма да те запали.</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Филипяни 4:6-7 - Не внимавайте за нищо; но във всяко нещо чрез молитва и молба с благодарност нека вашите искания да бъдат известни на Бога. И Божият мир, който превъзхожда всеки разум, ще пази сърцата и умовете ви чрез Христос Исус.</w:t>
      </w:r>
    </w:p>
    <w:p w14:paraId="14C4B8D5" w14:textId="77777777" w:rsidR="000F7377" w:rsidRDefault="000F7377"/>
    <w:p w14:paraId="59F3847E" w14:textId="77777777" w:rsidR="000F7377" w:rsidRDefault="000F7377">
      <w:r xmlns:w="http://schemas.openxmlformats.org/wordprocessingml/2006/main">
        <w:t xml:space="preserve">2 Коринтяни 7:6 Но Бог, Който утешава отпадналите, ни утеши с идването на Тит;</w:t>
      </w:r>
    </w:p>
    <w:p w14:paraId="6E2EA9B1" w14:textId="77777777" w:rsidR="000F7377" w:rsidRDefault="000F7377"/>
    <w:p w14:paraId="0F30D5ED" w14:textId="77777777" w:rsidR="000F7377" w:rsidRDefault="000F7377">
      <w:r xmlns:w="http://schemas.openxmlformats.org/wordprocessingml/2006/main">
        <w:t xml:space="preserve">Бог утеши коринтяните, като изпрати Тит при тях.</w:t>
      </w:r>
    </w:p>
    <w:p w14:paraId="5F8BAADB" w14:textId="77777777" w:rsidR="000F7377" w:rsidRDefault="000F7377"/>
    <w:p w14:paraId="0C267186" w14:textId="77777777" w:rsidR="000F7377" w:rsidRDefault="000F7377">
      <w:r xmlns:w="http://schemas.openxmlformats.org/wordprocessingml/2006/main">
        <w:t xml:space="preserve">1. Божието утешително присъствие – как Божието утешение и присъствие в живота ни може да ни донесе надежда и мир.</w:t>
      </w:r>
    </w:p>
    <w:p w14:paraId="39DDCC9D" w14:textId="77777777" w:rsidR="000F7377" w:rsidRDefault="000F7377"/>
    <w:p w14:paraId="0CFF7FF3" w14:textId="77777777" w:rsidR="000F7377" w:rsidRDefault="000F7377">
      <w:r xmlns:w="http://schemas.openxmlformats.org/wordprocessingml/2006/main">
        <w:t xml:space="preserve">2. Благословията на приятелството - Как значимите и подкрепящи взаимоотношения могат да доставят радост и насърчение.</w:t>
      </w:r>
    </w:p>
    <w:p w14:paraId="40DC49BF" w14:textId="77777777" w:rsidR="000F7377" w:rsidRDefault="000F7377"/>
    <w:p w14:paraId="5E05EE44" w14:textId="77777777" w:rsidR="000F7377" w:rsidRDefault="000F7377">
      <w:r xmlns:w="http://schemas.openxmlformats.org/wordprocessingml/2006/main">
        <w:t xml:space="preserve">1. Исая 41:10 – „Не бой се, защото Аз съм с теб; не се страхувай, защото Аз съм твоят Бог. Ще те укрепя и ще ти помогна; ще те подкрепя с праведната Си десница.“</w:t>
      </w:r>
    </w:p>
    <w:p w14:paraId="2492844A" w14:textId="77777777" w:rsidR="000F7377" w:rsidRDefault="000F7377"/>
    <w:p w14:paraId="23E9DFB4" w14:textId="77777777" w:rsidR="000F7377" w:rsidRDefault="000F7377">
      <w:r xmlns:w="http://schemas.openxmlformats.org/wordprocessingml/2006/main">
        <w:t xml:space="preserve">2. Галатяни 6:2 – „Носете си тегобите един на друг и по този начин ще изпълните закона на Христос.“</w:t>
      </w:r>
    </w:p>
    <w:p w14:paraId="5E37C78B" w14:textId="77777777" w:rsidR="000F7377" w:rsidRDefault="000F7377"/>
    <w:p w14:paraId="1CEF0075" w14:textId="77777777" w:rsidR="000F7377" w:rsidRDefault="000F7377">
      <w:r xmlns:w="http://schemas.openxmlformats.org/wordprocessingml/2006/main">
        <w:t xml:space="preserve">2 Corinthians 7:7 И не само чрез идването му, но и чрез утехата, с която се утеши във вас, когато ни каза вашето искрено желание, вашето оплакване, вашия пламенен ум към мен; така че се зарадвах още повече.</w:t>
      </w:r>
    </w:p>
    <w:p w14:paraId="17F13DA1" w14:textId="77777777" w:rsidR="000F7377" w:rsidRDefault="000F7377"/>
    <w:p w14:paraId="1CD61B03" w14:textId="77777777" w:rsidR="000F7377" w:rsidRDefault="000F7377">
      <w:r xmlns:w="http://schemas.openxmlformats.org/wordprocessingml/2006/main">
        <w:t xml:space="preserve">Павел беше утешен от искреното желание, скръбта и пламенния ум на коринтяните към него, което го накара да се зарадва.</w:t>
      </w:r>
    </w:p>
    <w:p w14:paraId="5CD70D8B" w14:textId="77777777" w:rsidR="000F7377" w:rsidRDefault="000F7377"/>
    <w:p w14:paraId="412F63F7" w14:textId="77777777" w:rsidR="000F7377" w:rsidRDefault="000F7377">
      <w:r xmlns:w="http://schemas.openxmlformats.org/wordprocessingml/2006/main">
        <w:t xml:space="preserve">1. Силата на пламенната молитва</w:t>
      </w:r>
    </w:p>
    <w:p w14:paraId="521AC5BC" w14:textId="77777777" w:rsidR="000F7377" w:rsidRDefault="000F7377"/>
    <w:p w14:paraId="68209051" w14:textId="77777777" w:rsidR="000F7377" w:rsidRDefault="000F7377">
      <w:r xmlns:w="http://schemas.openxmlformats.org/wordprocessingml/2006/main">
        <w:t xml:space="preserve">2. Насърчаване на другите с любов и състрадание</w:t>
      </w:r>
    </w:p>
    <w:p w14:paraId="444D5728" w14:textId="77777777" w:rsidR="000F7377" w:rsidRDefault="000F7377"/>
    <w:p w14:paraId="66156A4D" w14:textId="77777777" w:rsidR="000F7377" w:rsidRDefault="000F7377">
      <w:r xmlns:w="http://schemas.openxmlformats.org/wordprocessingml/2006/main">
        <w:t xml:space="preserve">1. Яков 5:16 - "Молитвата на праведния човек има голяма сила, тъй като действа."</w:t>
      </w:r>
    </w:p>
    <w:p w14:paraId="5E9C04D5" w14:textId="77777777" w:rsidR="000F7377" w:rsidRDefault="000F7377"/>
    <w:p w14:paraId="227238B2" w14:textId="77777777" w:rsidR="000F7377" w:rsidRDefault="000F7377">
      <w:r xmlns:w="http://schemas.openxmlformats.org/wordprocessingml/2006/main">
        <w:t xml:space="preserve">2. Римляни 12:15 – „Радвайте се с онези, които се радват, плачете с онези, които плачат.“</w:t>
      </w:r>
    </w:p>
    <w:p w14:paraId="12F5CBED" w14:textId="77777777" w:rsidR="000F7377" w:rsidRDefault="000F7377"/>
    <w:p w14:paraId="7A9CEC9B" w14:textId="77777777" w:rsidR="000F7377" w:rsidRDefault="000F7377">
      <w:r xmlns:w="http://schemas.openxmlformats.org/wordprocessingml/2006/main">
        <w:t xml:space="preserve">2 Коринтяни 7:8 Защото, въпреки че ви наскърбих с писмо, не се разкайвам, въпреки че се покаях; защото виждам, че същото писмо ви е наскърбило, макар и само за известно време.</w:t>
      </w:r>
    </w:p>
    <w:p w14:paraId="712DE846" w14:textId="77777777" w:rsidR="000F7377" w:rsidRDefault="000F7377"/>
    <w:p w14:paraId="0934A9EA" w14:textId="77777777" w:rsidR="000F7377" w:rsidRDefault="000F7377">
      <w:r xmlns:w="http://schemas.openxmlformats.org/wordprocessingml/2006/main">
        <w:t xml:space="preserve">Павел написа писмо до коринтяните, което ги натъжи, но той не съжаляваше, защото в крайна сметка ги накара да се почувстват по-добре.</w:t>
      </w:r>
    </w:p>
    <w:p w14:paraId="44671973" w14:textId="77777777" w:rsidR="000F7377" w:rsidRDefault="000F7377"/>
    <w:p w14:paraId="42482765" w14:textId="77777777" w:rsidR="000F7377" w:rsidRDefault="000F7377">
      <w:r xmlns:w="http://schemas.openxmlformats.org/wordprocessingml/2006/main">
        <w:t xml:space="preserve">1. Любовно писмо: Как Бог използва болката за добро</w:t>
      </w:r>
    </w:p>
    <w:p w14:paraId="651C26A1" w14:textId="77777777" w:rsidR="000F7377" w:rsidRDefault="000F7377"/>
    <w:p w14:paraId="0402DFA2" w14:textId="77777777" w:rsidR="000F7377" w:rsidRDefault="000F7377">
      <w:r xmlns:w="http://schemas.openxmlformats.org/wordprocessingml/2006/main">
        <w:t xml:space="preserve">2. Силата на Божието Слово: Как Писанието може да ни преобрази</w:t>
      </w:r>
    </w:p>
    <w:p w14:paraId="7D4A07F7" w14:textId="77777777" w:rsidR="000F7377" w:rsidRDefault="000F7377"/>
    <w:p w14:paraId="1C207ED3" w14:textId="77777777" w:rsidR="000F7377" w:rsidRDefault="000F7377">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14:paraId="25AE344E" w14:textId="77777777" w:rsidR="000F7377" w:rsidRDefault="000F7377"/>
    <w:p w14:paraId="27194B09" w14:textId="77777777" w:rsidR="000F7377" w:rsidRDefault="000F7377">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14:paraId="106062AD" w14:textId="77777777" w:rsidR="000F7377" w:rsidRDefault="000F7377"/>
    <w:p w14:paraId="5CB6487C" w14:textId="77777777" w:rsidR="000F7377" w:rsidRDefault="000F7377">
      <w:r xmlns:w="http://schemas.openxmlformats.org/wordprocessingml/2006/main">
        <w:t xml:space="preserve">2 Коринтяни 7:9 Сега се радвам, не че наскърбихте, а че наскърбихте за покаяние; защото бяхте наскърбени по благочестив начин, за да не пострадате в нищо от нас.</w:t>
      </w:r>
    </w:p>
    <w:p w14:paraId="58079B61" w14:textId="77777777" w:rsidR="000F7377" w:rsidRDefault="000F7377"/>
    <w:p w14:paraId="36E0CC61" w14:textId="77777777" w:rsidR="000F7377" w:rsidRDefault="000F7377">
      <w:r xmlns:w="http://schemas.openxmlformats.org/wordprocessingml/2006/main">
        <w:t xml:space="preserve">Павел се зарадва, че коринтяните са наскърбени до покаяние, показвайки, че са действали по благочестив начин.</w:t>
      </w:r>
    </w:p>
    <w:p w14:paraId="690D6D8B" w14:textId="77777777" w:rsidR="000F7377" w:rsidRDefault="000F7377"/>
    <w:p w14:paraId="43305233" w14:textId="77777777" w:rsidR="000F7377" w:rsidRDefault="000F7377">
      <w:r xmlns:w="http://schemas.openxmlformats.org/wordprocessingml/2006/main">
        <w:t xml:space="preserve">1. Силата на покаянието: Как да живеем благочестив живот</w:t>
      </w:r>
    </w:p>
    <w:p w14:paraId="2FCE4D2A" w14:textId="77777777" w:rsidR="000F7377" w:rsidRDefault="000F7377"/>
    <w:p w14:paraId="1873078C" w14:textId="77777777" w:rsidR="000F7377" w:rsidRDefault="000F7377">
      <w:r xmlns:w="http://schemas.openxmlformats.org/wordprocessingml/2006/main">
        <w:t xml:space="preserve">2. Получаване на щети в нищо: Ползите от покаянието</w:t>
      </w:r>
    </w:p>
    <w:p w14:paraId="0FF53DAF" w14:textId="77777777" w:rsidR="000F7377" w:rsidRDefault="000F7377"/>
    <w:p w14:paraId="4E4C226A" w14:textId="77777777" w:rsidR="000F7377" w:rsidRDefault="000F7377">
      <w:r xmlns:w="http://schemas.openxmlformats.org/wordprocessingml/2006/main">
        <w:t xml:space="preserve">1. Псалм 51:10-12 - Създай в мен чисто сърце, Боже; и поднови в мен правилния дух.</w:t>
      </w:r>
    </w:p>
    <w:p w14:paraId="59D10D0E" w14:textId="77777777" w:rsidR="000F7377" w:rsidRDefault="000F7377"/>
    <w:p w14:paraId="43EEB60A" w14:textId="77777777" w:rsidR="000F7377" w:rsidRDefault="000F7377">
      <w:r xmlns:w="http://schemas.openxmlformats.org/wordprocessingml/2006/main">
        <w:t xml:space="preserve">2. Лука 15:7 - Казвам ви, че по същия начин ще бъде повече радост на небето за един грешник, който се кае, отколкото за деветдесет и девет праведници, които нямат нужда от покаяние.</w:t>
      </w:r>
    </w:p>
    <w:p w14:paraId="37CA8350" w14:textId="77777777" w:rsidR="000F7377" w:rsidRDefault="000F7377"/>
    <w:p w14:paraId="6F1C5A31" w14:textId="77777777" w:rsidR="000F7377" w:rsidRDefault="000F7377">
      <w:r xmlns:w="http://schemas.openxmlformats.org/wordprocessingml/2006/main">
        <w:t xml:space="preserve">2 Коринтяни 7:10 Защото скръбта по Бога предизвиква покаяние за спасение, за което няма да се покайвате; а скръбта на света причинява смърт.</w:t>
      </w:r>
    </w:p>
    <w:p w14:paraId="2DBD0A9B" w14:textId="77777777" w:rsidR="000F7377" w:rsidRDefault="000F7377"/>
    <w:p w14:paraId="484C9913" w14:textId="77777777" w:rsidR="000F7377" w:rsidRDefault="000F7377">
      <w:r xmlns:w="http://schemas.openxmlformats.org/wordprocessingml/2006/main">
        <w:t xml:space="preserve">Скръбта по Бога води до покаяние и спасение, за което не може да се покае, но скръбта по света води до смърт.</w:t>
      </w:r>
    </w:p>
    <w:p w14:paraId="3D9953A8" w14:textId="77777777" w:rsidR="000F7377" w:rsidRDefault="000F7377"/>
    <w:p w14:paraId="3E2B2122" w14:textId="77777777" w:rsidR="000F7377" w:rsidRDefault="000F7377">
      <w:r xmlns:w="http://schemas.openxmlformats.org/wordprocessingml/2006/main">
        <w:t xml:space="preserve">1. Силата на покаянието – отвръщане от нашите грехове и разчитане на Божието изкупление</w:t>
      </w:r>
    </w:p>
    <w:p w14:paraId="17A2EBAC" w14:textId="77777777" w:rsidR="000F7377" w:rsidRDefault="000F7377"/>
    <w:p w14:paraId="6037E28D" w14:textId="77777777" w:rsidR="000F7377" w:rsidRDefault="000F7377">
      <w:r xmlns:w="http://schemas.openxmlformats.org/wordprocessingml/2006/main">
        <w:t xml:space="preserve">2. Контрастът между скръбта по Бога и скръбта по света - Приказка за две скърби</w:t>
      </w:r>
    </w:p>
    <w:p w14:paraId="5AFB167C" w14:textId="77777777" w:rsidR="000F7377" w:rsidRDefault="000F7377"/>
    <w:p w14:paraId="6D9A7606" w14:textId="77777777" w:rsidR="000F7377" w:rsidRDefault="000F7377">
      <w:r xmlns:w="http://schemas.openxmlformats.org/wordprocessingml/2006/main">
        <w:t xml:space="preserve">1. Псалм 51:17 – „Жертвите на Бога са съкрушен дух; съкрушено и разкаяно сърце, Боже, няма да презреш.“</w:t>
      </w:r>
    </w:p>
    <w:p w14:paraId="59AEC25C" w14:textId="77777777" w:rsidR="000F7377" w:rsidRDefault="000F7377"/>
    <w:p w14:paraId="206318C4" w14:textId="77777777" w:rsidR="000F7377" w:rsidRDefault="000F7377">
      <w:r xmlns:w="http://schemas.openxmlformats.org/wordprocessingml/2006/main">
        <w:t xml:space="preserve">2. Евреи 12:11 – „Нито едно наказание за сега не изглежда за радост, а за скръб; </w:t>
      </w:r>
      <w:r xmlns:w="http://schemas.openxmlformats.org/wordprocessingml/2006/main">
        <w:lastRenderedPageBreak xmlns:w="http://schemas.openxmlformats.org/wordprocessingml/2006/main"/>
      </w:r>
      <w:r xmlns:w="http://schemas.openxmlformats.org/wordprocessingml/2006/main">
        <w:t xml:space="preserve">но след това дава миролюбивия плод на правдата на тези, които се упражняват чрез него.“</w:t>
      </w:r>
    </w:p>
    <w:p w14:paraId="14B9ECC6" w14:textId="77777777" w:rsidR="000F7377" w:rsidRDefault="000F7377"/>
    <w:p w14:paraId="3BBD2C0A" w14:textId="77777777" w:rsidR="000F7377" w:rsidRDefault="000F7377">
      <w:r xmlns:w="http://schemas.openxmlformats.org/wordprocessingml/2006/main">
        <w:t xml:space="preserve">2 Коринтяни 7:11 Защото вижте същото нещо, че скърбяхте по благочестив начин, каква грижа предизвика във вас, да, какво изчистване на себе си, да, какво възмущение, да, какъв страх, да, какво неистово желание, да , какво усърдие, да, какво отмъщение! Във всички неща сте се утвърдили, че сте ясни по този въпрос.</w:t>
      </w:r>
    </w:p>
    <w:p w14:paraId="634F59BE" w14:textId="77777777" w:rsidR="000F7377" w:rsidRDefault="000F7377"/>
    <w:p w14:paraId="7632AD41" w14:textId="77777777" w:rsidR="000F7377" w:rsidRDefault="000F7377">
      <w:r xmlns:w="http://schemas.openxmlformats.org/wordprocessingml/2006/main">
        <w:t xml:space="preserve">Коринтяните имаха божествена скръб, която ги провокира да се покаят и да предприемат действия. Те показаха чиста съвест в действията си.</w:t>
      </w:r>
    </w:p>
    <w:p w14:paraId="112D91A6" w14:textId="77777777" w:rsidR="000F7377" w:rsidRDefault="000F7377"/>
    <w:p w14:paraId="1C394AAC" w14:textId="77777777" w:rsidR="000F7377" w:rsidRDefault="000F7377">
      <w:r xmlns:w="http://schemas.openxmlformats.org/wordprocessingml/2006/main">
        <w:t xml:space="preserve">1. Силата на скръбта по Бога – как да преобразим живота си</w:t>
      </w:r>
    </w:p>
    <w:p w14:paraId="5CF27941" w14:textId="77777777" w:rsidR="000F7377" w:rsidRDefault="000F7377"/>
    <w:p w14:paraId="5D22AB79" w14:textId="77777777" w:rsidR="000F7377" w:rsidRDefault="000F7377">
      <w:r xmlns:w="http://schemas.openxmlformats.org/wordprocessingml/2006/main">
        <w:t xml:space="preserve">2. Изчистването на съвестта – как да преодолеем чувството за вина</w:t>
      </w:r>
    </w:p>
    <w:p w14:paraId="16191A46" w14:textId="77777777" w:rsidR="000F7377" w:rsidRDefault="000F7377"/>
    <w:p w14:paraId="5C11B6AF" w14:textId="77777777" w:rsidR="000F7377" w:rsidRDefault="000F7377">
      <w:r xmlns:w="http://schemas.openxmlformats.org/wordprocessingml/2006/main">
        <w:t xml:space="preserve">1. Притчи 28:13 – Който крие греховете си, няма да има успех, но който ги изповядва и изоставя, ще бъде помилван.</w:t>
      </w:r>
    </w:p>
    <w:p w14:paraId="2E9A4DD0" w14:textId="77777777" w:rsidR="000F7377" w:rsidRDefault="000F7377"/>
    <w:p w14:paraId="70A7F02A" w14:textId="77777777" w:rsidR="000F7377" w:rsidRDefault="000F7377">
      <w:r xmlns:w="http://schemas.openxmlformats.org/wordprocessingml/2006/main">
        <w:t xml:space="preserve">2. Псалм 32:5 – Признах ти греха си и беззаконието си не скрих. Казах, Ще изповядам престъпленията си пред Господа; и Ти прости беззаконието на моя грях.</w:t>
      </w:r>
    </w:p>
    <w:p w14:paraId="75B55FA9" w14:textId="77777777" w:rsidR="000F7377" w:rsidRDefault="000F7377"/>
    <w:p w14:paraId="4A23BF85" w14:textId="77777777" w:rsidR="000F7377" w:rsidRDefault="000F7377">
      <w:r xmlns:w="http://schemas.openxmlformats.org/wordprocessingml/2006/main">
        <w:t xml:space="preserve">2 Коринтяни 7:12 Ето защо, въпреки че ви писах, аз го направих не заради онзи, който е сторил зло, нито заради този, който е претърпял зло, но за да ви личи нашата грижа за вас в очите на Бога.</w:t>
      </w:r>
    </w:p>
    <w:p w14:paraId="58772529" w14:textId="77777777" w:rsidR="000F7377" w:rsidRDefault="000F7377"/>
    <w:p w14:paraId="6DD9798C" w14:textId="77777777" w:rsidR="000F7377" w:rsidRDefault="000F7377">
      <w:r xmlns:w="http://schemas.openxmlformats.org/wordprocessingml/2006/main">
        <w:t xml:space="preserve">Павел пише до коринтяните, за да покаже Божията грижа и загриженост за тях.</w:t>
      </w:r>
    </w:p>
    <w:p w14:paraId="4B18E007" w14:textId="77777777" w:rsidR="000F7377" w:rsidRDefault="000F7377"/>
    <w:p w14:paraId="1457433D" w14:textId="77777777" w:rsidR="000F7377" w:rsidRDefault="000F7377">
      <w:r xmlns:w="http://schemas.openxmlformats.org/wordprocessingml/2006/main">
        <w:t xml:space="preserve">1. Божията грижа за нас: Учене от примера на Павел</w:t>
      </w:r>
    </w:p>
    <w:p w14:paraId="72BB34B4" w14:textId="77777777" w:rsidR="000F7377" w:rsidRDefault="000F7377"/>
    <w:p w14:paraId="12E1CA6A" w14:textId="77777777" w:rsidR="000F7377" w:rsidRDefault="000F7377">
      <w:r xmlns:w="http://schemas.openxmlformats.org/wordprocessingml/2006/main">
        <w:t xml:space="preserve">2. Демонстриране на грижа за другите: следвайки примера на Павел</w:t>
      </w:r>
    </w:p>
    <w:p w14:paraId="7B1F0312" w14:textId="77777777" w:rsidR="000F7377" w:rsidRDefault="000F7377"/>
    <w:p w14:paraId="6FC5BD13" w14:textId="77777777" w:rsidR="000F7377" w:rsidRDefault="000F7377">
      <w:r xmlns:w="http://schemas.openxmlformats.org/wordprocessingml/2006/main">
        <w:t xml:space="preserve">1. 1 Петър 5:7 - Възложете всичките си грижи на Него, защото Той се грижи за вас.</w:t>
      </w:r>
    </w:p>
    <w:p w14:paraId="0FF385B4" w14:textId="77777777" w:rsidR="000F7377" w:rsidRDefault="000F7377"/>
    <w:p w14:paraId="0C5D115A" w14:textId="77777777" w:rsidR="000F7377" w:rsidRDefault="000F7377">
      <w:r xmlns:w="http://schemas.openxmlformats.org/wordprocessingml/2006/main">
        <w:t xml:space="preserve">2. Римляни 12:15-16 – Радвайте се с онези, които се радват, плачете с онези, които плачат. Живейте в хармония един с друг. Не бъди високомерен, а общувай с низшите.</w:t>
      </w:r>
    </w:p>
    <w:p w14:paraId="696F5DB1" w14:textId="77777777" w:rsidR="000F7377" w:rsidRDefault="000F7377"/>
    <w:p w14:paraId="706A51C0" w14:textId="77777777" w:rsidR="000F7377" w:rsidRDefault="000F7377">
      <w:r xmlns:w="http://schemas.openxmlformats.org/wordprocessingml/2006/main">
        <w:t xml:space="preserve">2 Коринтяни 7:13 Затова се утешихме с вашата утеха; да, и още повече се зарадвахме за радостта на Тит, защото духът му беше освежен от всички вас.</w:t>
      </w:r>
    </w:p>
    <w:p w14:paraId="39CF15A8" w14:textId="77777777" w:rsidR="000F7377" w:rsidRDefault="000F7377"/>
    <w:p w14:paraId="587E9EE1" w14:textId="77777777" w:rsidR="000F7377" w:rsidRDefault="000F7377">
      <w:r xmlns:w="http://schemas.openxmlformats.org/wordprocessingml/2006/main">
        <w:t xml:space="preserve">Апостол Павел и неговите другари бяха утешени от утехата на коринтяните и бяха много щастливи от радостта на Тит, чийто дух беше освежен благодарение на тях.</w:t>
      </w:r>
    </w:p>
    <w:p w14:paraId="0CA1F735" w14:textId="77777777" w:rsidR="000F7377" w:rsidRDefault="000F7377"/>
    <w:p w14:paraId="3C955B16" w14:textId="77777777" w:rsidR="000F7377" w:rsidRDefault="000F7377">
      <w:r xmlns:w="http://schemas.openxmlformats.org/wordprocessingml/2006/main">
        <w:t xml:space="preserve">1. Силата на комфорта: Как Бог използва общността, за да освежи духа ни</w:t>
      </w:r>
    </w:p>
    <w:p w14:paraId="48D422A0" w14:textId="77777777" w:rsidR="000F7377" w:rsidRDefault="000F7377"/>
    <w:p w14:paraId="0D41207B" w14:textId="77777777" w:rsidR="000F7377" w:rsidRDefault="000F7377">
      <w:r xmlns:w="http://schemas.openxmlformats.org/wordprocessingml/2006/main">
        <w:t xml:space="preserve">2. Радостта от общността: Как протягането на ръка може да ни доближи до Бог</w:t>
      </w:r>
    </w:p>
    <w:p w14:paraId="1687C5AF" w14:textId="77777777" w:rsidR="000F7377" w:rsidRDefault="000F7377"/>
    <w:p w14:paraId="71B78A7C" w14:textId="77777777" w:rsidR="000F7377" w:rsidRDefault="000F7377">
      <w:r xmlns:w="http://schemas.openxmlformats.org/wordprocessingml/2006/main">
        <w:t xml:space="preserve">1. Римляни 15:13 – Нека Бог на надеждата ви изпълни с пълна радост и мир, докато се доверявате на Него, така че да можете да преливате от надежда чрез силата на Светия Дух.</w:t>
      </w:r>
    </w:p>
    <w:p w14:paraId="2948B4EE" w14:textId="77777777" w:rsidR="000F7377" w:rsidRDefault="000F7377"/>
    <w:p w14:paraId="6551C7EE" w14:textId="77777777" w:rsidR="000F7377" w:rsidRDefault="000F7377">
      <w:r xmlns:w="http://schemas.openxmlformats.org/wordprocessingml/2006/main">
        <w:t xml:space="preserve">2. Евреи 10:24-25 - И нека помислим как можем да се насърчаваме един друг към любов и добри дела, като не се отказваме да се събираме заедно, както някои имат навика да правят, но се насърчаваме един друг - и още повече като виждаш, че Денят наближава.</w:t>
      </w:r>
    </w:p>
    <w:p w14:paraId="0D6FDB84" w14:textId="77777777" w:rsidR="000F7377" w:rsidRDefault="000F7377"/>
    <w:p w14:paraId="17451991" w14:textId="77777777" w:rsidR="000F7377" w:rsidRDefault="000F7377">
      <w:r xmlns:w="http://schemas.openxmlformats.org/wordprocessingml/2006/main">
        <w:t xml:space="preserve">2 Коринтяни 7:14 Защото, ако съм му се похвалил нещо с вас, не се срамувам; но тъй като ние ви говорихме всичко в истина, така и нашата хвалба, която направих пред Тит, се намери истина.</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не се срамуваше от хвалбите си пред Тит относно коринтяните, защото се основаваше на истината.</w:t>
      </w:r>
    </w:p>
    <w:p w14:paraId="158DA8B6" w14:textId="77777777" w:rsidR="000F7377" w:rsidRDefault="000F7377"/>
    <w:p w14:paraId="768E0509" w14:textId="77777777" w:rsidR="000F7377" w:rsidRDefault="000F7377">
      <w:r xmlns:w="http://schemas.openxmlformats.org/wordprocessingml/2006/main">
        <w:t xml:space="preserve">1. Силата на истината: Как автентичността укрепва вярата</w:t>
      </w:r>
    </w:p>
    <w:p w14:paraId="41642FF1" w14:textId="77777777" w:rsidR="000F7377" w:rsidRDefault="000F7377"/>
    <w:p w14:paraId="3B900C30" w14:textId="77777777" w:rsidR="000F7377" w:rsidRDefault="000F7377">
      <w:r xmlns:w="http://schemas.openxmlformats.org/wordprocessingml/2006/main">
        <w:t xml:space="preserve">2. Не се хвалете с суета, а с истина</w:t>
      </w:r>
    </w:p>
    <w:p w14:paraId="20306CE6" w14:textId="77777777" w:rsidR="000F7377" w:rsidRDefault="000F7377"/>
    <w:p w14:paraId="7CCE76C3" w14:textId="77777777" w:rsidR="000F7377" w:rsidRDefault="000F7377">
      <w:r xmlns:w="http://schemas.openxmlformats.org/wordprocessingml/2006/main">
        <w:t xml:space="preserve">1. Римляни 12:3 – Защото чрез дадената ми благодат казвам на всеки от вас да не мисли за себе си по-високо, отколкото трябва да мисли, но да мисли с трезва преценка, всеки според мярката на вярата, която Бог има възложено.</w:t>
      </w:r>
    </w:p>
    <w:p w14:paraId="17AF146C" w14:textId="77777777" w:rsidR="000F7377" w:rsidRDefault="000F7377"/>
    <w:p w14:paraId="32AF3732" w14:textId="77777777" w:rsidR="000F7377" w:rsidRDefault="000F7377">
      <w:r xmlns:w="http://schemas.openxmlformats.org/wordprocessingml/2006/main">
        <w:t xml:space="preserve">2. Притчи 27:1 – Не се хвалете с утрешния ден, защото не знаете какво може да донесе един ден.</w:t>
      </w:r>
    </w:p>
    <w:p w14:paraId="06E54957" w14:textId="77777777" w:rsidR="000F7377" w:rsidRDefault="000F7377"/>
    <w:p w14:paraId="253B4FB8" w14:textId="77777777" w:rsidR="000F7377" w:rsidRDefault="000F7377">
      <w:r xmlns:w="http://schemas.openxmlformats.org/wordprocessingml/2006/main">
        <w:t xml:space="preserve">2 Коринтяни 7:15 И вътрешната му привързаност е по-изобилна към вас, докато си спомня за покорството на всички вас, как със страх и трепет го приехте.</w:t>
      </w:r>
    </w:p>
    <w:p w14:paraId="6F6E19C3" w14:textId="77777777" w:rsidR="000F7377" w:rsidRDefault="000F7377"/>
    <w:p w14:paraId="6DDF3876" w14:textId="77777777" w:rsidR="000F7377" w:rsidRDefault="000F7377">
      <w:r xmlns:w="http://schemas.openxmlformats.org/wordprocessingml/2006/main">
        <w:t xml:space="preserve">Павел хвали коринтяните за тяхното послушание към него и изразява дълбоката си привързаност към тях.</w:t>
      </w:r>
    </w:p>
    <w:p w14:paraId="2785F2FE" w14:textId="77777777" w:rsidR="000F7377" w:rsidRDefault="000F7377"/>
    <w:p w14:paraId="58C7B1F2" w14:textId="77777777" w:rsidR="000F7377" w:rsidRDefault="000F7377">
      <w:r xmlns:w="http://schemas.openxmlformats.org/wordprocessingml/2006/main">
        <w:t xml:space="preserve">1. Силата на послушанието: Как следването на Божието Слово може да укрепи нашата вяра.</w:t>
      </w:r>
    </w:p>
    <w:p w14:paraId="0002692F" w14:textId="77777777" w:rsidR="000F7377" w:rsidRDefault="000F7377"/>
    <w:p w14:paraId="7789E27F" w14:textId="77777777" w:rsidR="000F7377" w:rsidRDefault="000F7377">
      <w:r xmlns:w="http://schemas.openxmlformats.org/wordprocessingml/2006/main">
        <w:t xml:space="preserve">2. Любов и подчинение: Въздействието на нашите действия върху нашите взаимоотношения.</w:t>
      </w:r>
    </w:p>
    <w:p w14:paraId="7FC32BB4" w14:textId="77777777" w:rsidR="000F7377" w:rsidRDefault="000F7377"/>
    <w:p w14:paraId="7D70930B" w14:textId="77777777" w:rsidR="000F7377" w:rsidRDefault="000F7377">
      <w:r xmlns:w="http://schemas.openxmlformats.org/wordprocessingml/2006/main">
        <w:t xml:space="preserve">1. Колосяни 3:20 - Деца, покорявайте се на родителите си във всичко, защото това е угодно на Господа.</w:t>
      </w:r>
    </w:p>
    <w:p w14:paraId="62C61A89" w14:textId="77777777" w:rsidR="000F7377" w:rsidRDefault="000F7377"/>
    <w:p w14:paraId="64F4D841" w14:textId="77777777" w:rsidR="000F7377" w:rsidRDefault="000F7377">
      <w:r xmlns:w="http://schemas.openxmlformats.org/wordprocessingml/2006/main">
        <w:t xml:space="preserve">2. Лука 6:46 – Защо ме наричаш „Господи, Господи“ и не правиш това, което казвам?</w:t>
      </w:r>
    </w:p>
    <w:p w14:paraId="20191154" w14:textId="77777777" w:rsidR="000F7377" w:rsidRDefault="000F7377"/>
    <w:p w14:paraId="7CBA8393" w14:textId="77777777" w:rsidR="000F7377" w:rsidRDefault="000F7377">
      <w:r xmlns:w="http://schemas.openxmlformats.org/wordprocessingml/2006/main">
        <w:t xml:space="preserve">2 Коринтяни 7:16 Затова се радвам, че имам доверие във всичко във вас.</w:t>
      </w:r>
    </w:p>
    <w:p w14:paraId="1A56AA39" w14:textId="77777777" w:rsidR="000F7377" w:rsidRDefault="000F7377"/>
    <w:p w14:paraId="09CCFE17" w14:textId="77777777" w:rsidR="000F7377" w:rsidRDefault="000F7377">
      <w:r xmlns:w="http://schemas.openxmlformats.org/wordprocessingml/2006/main">
        <w:t xml:space="preserve">Павел изразява радостта си от верността на коринтяните, която му дава доверие в тях по всички въпроси.</w:t>
      </w:r>
    </w:p>
    <w:p w14:paraId="183C605F" w14:textId="77777777" w:rsidR="000F7377" w:rsidRDefault="000F7377"/>
    <w:p w14:paraId="5F49CFD6" w14:textId="77777777" w:rsidR="000F7377" w:rsidRDefault="000F7377">
      <w:r xmlns:w="http://schemas.openxmlformats.org/wordprocessingml/2006/main">
        <w:t xml:space="preserve">1. Радост в Господ: Израстване на вярно ученичество</w:t>
      </w:r>
    </w:p>
    <w:p w14:paraId="2DB72ED8" w14:textId="77777777" w:rsidR="000F7377" w:rsidRDefault="000F7377"/>
    <w:p w14:paraId="678CCFBC" w14:textId="77777777" w:rsidR="000F7377" w:rsidRDefault="000F7377">
      <w:r xmlns:w="http://schemas.openxmlformats.org/wordprocessingml/2006/main">
        <w:t xml:space="preserve">2. Силата на увереността: Укрепване на взаимоотношенията</w:t>
      </w:r>
    </w:p>
    <w:p w14:paraId="200A5323" w14:textId="77777777" w:rsidR="000F7377" w:rsidRDefault="000F7377"/>
    <w:p w14:paraId="47243883" w14:textId="77777777" w:rsidR="000F7377" w:rsidRDefault="000F7377">
      <w:r xmlns:w="http://schemas.openxmlformats.org/wordprocessingml/2006/main">
        <w:t xml:space="preserve">1. Ефесяни 4:2-3 – С пълно смирение и кротост, с търпение, като се понасяте един друг с любов, нетърпеливи да поддържате единството на Духа в връзката на мира.</w:t>
      </w:r>
    </w:p>
    <w:p w14:paraId="5398C86A" w14:textId="77777777" w:rsidR="000F7377" w:rsidRDefault="000F7377"/>
    <w:p w14:paraId="274D67A5" w14:textId="77777777" w:rsidR="000F7377" w:rsidRDefault="000F7377">
      <w:r xmlns:w="http://schemas.openxmlformats.org/wordprocessingml/2006/main">
        <w:t xml:space="preserve">2.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14:paraId="5F8DF650" w14:textId="77777777" w:rsidR="000F7377" w:rsidRDefault="000F7377"/>
    <w:p w14:paraId="4C4A7780" w14:textId="77777777" w:rsidR="000F7377" w:rsidRDefault="000F7377">
      <w:r xmlns:w="http://schemas.openxmlformats.org/wordprocessingml/2006/main">
        <w:t xml:space="preserve">2 Коринтяни 8 е осма глава от Второто послание на Павел до Коринтяните. В тази глава Павел обсъжда темата за щедрото и жертвоготовно даване в полза на другите, като използва примера на македонските църкви.</w:t>
      </w:r>
    </w:p>
    <w:p w14:paraId="5FD7510D" w14:textId="77777777" w:rsidR="000F7377" w:rsidRDefault="000F7377"/>
    <w:p w14:paraId="624D3A9C" w14:textId="77777777" w:rsidR="000F7377" w:rsidRDefault="000F7377">
      <w:r xmlns:w="http://schemas.openxmlformats.org/wordprocessingml/2006/main">
        <w:t xml:space="preserve">1-ви абзац: Павел започва с похвала на македонските църкви за тяхната щедрост в даването. Той подчертава как, въпреки собствената си бедност и страдание, те са имали изобилие от радост и дълбоко желание да допринасят за нуждите на другите (2 Коринтяни 8:1-4). Павел обяснява, че тяхното даване е доброволно и идва от искрено сърце, надминавайки очакванията му. Той подчертава, че те са се предали първо на Бог, а след това на него като израз на своя ангажимент.</w:t>
      </w:r>
    </w:p>
    <w:p w14:paraId="47CE592C" w14:textId="77777777" w:rsidR="000F7377" w:rsidRDefault="000F7377"/>
    <w:p w14:paraId="523FD968" w14:textId="77777777" w:rsidR="000F7377" w:rsidRDefault="000F7377">
      <w:r xmlns:w="http://schemas.openxmlformats.org/wordprocessingml/2006/main">
        <w:t xml:space="preserve">2-ри абзац: След това Павел насърчава коринтските вярващи да се отличи и в този акт на благодат. Той използва Исус Христос като пример, който макар и богат, стана беден заради нас, така че чрез Неговата бедност ние да станем богати (2 Коринтяни 8:9). Той ги призовава да довършат започнатото от гледна точка на желанието си да дават щедро. Павел подчертава, че не става дума за тяхното натоварване, а за равенството – тези, които имат повече споделяне с тези, които имат по-малко – така че да </w:t>
      </w:r>
      <w:r xmlns:w="http://schemas.openxmlformats.org/wordprocessingml/2006/main">
        <w:lastRenderedPageBreak xmlns:w="http://schemas.openxmlformats.org/wordprocessingml/2006/main"/>
      </w:r>
      <w:r xmlns:w="http://schemas.openxmlformats.org/wordprocessingml/2006/main">
        <w:t xml:space="preserve">има справедливост сред вярващите.</w:t>
      </w:r>
    </w:p>
    <w:p w14:paraId="76843E40" w14:textId="77777777" w:rsidR="000F7377" w:rsidRDefault="000F7377"/>
    <w:p w14:paraId="4A55046D" w14:textId="77777777" w:rsidR="000F7377" w:rsidRDefault="000F7377">
      <w:r xmlns:w="http://schemas.openxmlformats.org/wordprocessingml/2006/main">
        <w:t xml:space="preserve">3-ти параграф: Главата завършва с практически инструкции относно събирането за нуждите на Йерусалим. Павел ги съветва как да организират това събиране, така че да може да бъде направено ефективно и почтено (2 Коринтяни 8:16-24). Той назначава надеждни хора, включително Тит и други двама братя, които да наблюдават тази задача. Той ги уверява, че тези лица са уважавани и от двете църкви и ще се справят с нещата прозрачно за спокойствието на всички.</w:t>
      </w:r>
    </w:p>
    <w:p w14:paraId="3A97A815" w14:textId="77777777" w:rsidR="000F7377" w:rsidRDefault="000F7377"/>
    <w:p w14:paraId="67180957" w14:textId="77777777" w:rsidR="000F7377" w:rsidRDefault="000F7377">
      <w:r xmlns:w="http://schemas.openxmlformats.org/wordprocessingml/2006/main">
        <w:t xml:space="preserve">В обобщение, осма глава от Второ Коринтяни се фокусира върху темата за щедрото даване в полза на другите. Павел хвали македонските църкви за тяхната жертвена щедрост въпреки собствената им бедност. Той насърчава коринтските вярващи да следват техния пример и да се отличават с този акт на благодат. Павел подчертава доброволния и искрен характер на даването, като ги призовава да завършат това, което са започнали. Той изтъква примера на жертвеното даване на Исус Христос и подчертава принципа на равенството при споделянето на ресурси между вярващите. Главата завършва с практически инструкции относно събирането за нуждите на Йерусалим, като назначава надеждни лица, които да наблюдават тази задача. Тази глава подчертава значението на жертвеното даване, искреността в щедростта и справедливото разпределение за благополучието на всички вярващи.</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Коринтяни 8:1 Освен това, братя, ние ви свидетелстваме за Божията благодат, дадена на църквите в Македония;</w:t>
      </w:r>
    </w:p>
    <w:p w14:paraId="06A8B7E5" w14:textId="77777777" w:rsidR="000F7377" w:rsidRDefault="000F7377"/>
    <w:p w14:paraId="11A387C3" w14:textId="77777777" w:rsidR="000F7377" w:rsidRDefault="000F7377">
      <w:r xmlns:w="http://schemas.openxmlformats.org/wordprocessingml/2006/main">
        <w:t xml:space="preserve">Павел разказва на коринтяните за Божията благодат, дадена на църквите в Македония.</w:t>
      </w:r>
    </w:p>
    <w:p w14:paraId="499C06D3" w14:textId="77777777" w:rsidR="000F7377" w:rsidRDefault="000F7377"/>
    <w:p w14:paraId="01BEB555" w14:textId="77777777" w:rsidR="000F7377" w:rsidRDefault="000F7377">
      <w:r xmlns:w="http://schemas.openxmlformats.org/wordprocessingml/2006/main">
        <w:t xml:space="preserve">1. Разбиране и оценяване на Божията благодат</w:t>
      </w:r>
    </w:p>
    <w:p w14:paraId="0C3F27D8" w14:textId="77777777" w:rsidR="000F7377" w:rsidRDefault="000F7377"/>
    <w:p w14:paraId="6DE83228" w14:textId="77777777" w:rsidR="000F7377" w:rsidRDefault="000F7377">
      <w:r xmlns:w="http://schemas.openxmlformats.org/wordprocessingml/2006/main">
        <w:t xml:space="preserve">2. Изживяване на ползите от Божията благодат</w:t>
      </w:r>
    </w:p>
    <w:p w14:paraId="7FD90B33" w14:textId="77777777" w:rsidR="000F7377" w:rsidRDefault="000F7377"/>
    <w:p w14:paraId="448F9CFC" w14:textId="77777777" w:rsidR="000F7377" w:rsidRDefault="000F7377">
      <w:r xmlns:w="http://schemas.openxmlformats.org/wordprocessingml/2006/main">
        <w:t xml:space="preserve">1. Ефесяни 2:8-9 (Защото по благодат сте спасени чрез вяра и това не е от вас; това е дар от Бога, а не от дела, за да не се хвали някой)</w:t>
      </w:r>
    </w:p>
    <w:p w14:paraId="54865A52" w14:textId="77777777" w:rsidR="000F7377" w:rsidRDefault="000F7377"/>
    <w:p w14:paraId="4143CF69" w14:textId="77777777" w:rsidR="000F7377" w:rsidRDefault="000F7377">
      <w:r xmlns:w="http://schemas.openxmlformats.org/wordprocessingml/2006/main">
        <w:t xml:space="preserve">2. Римляни 5:17 (Защото, ако чрез прегрешението на един човек смъртта царува чрез единия, много повече онези, които получават изобилие от благодат и дар на правдата, ще царуват в живота чрез Единия, Исус Христос)</w:t>
      </w:r>
    </w:p>
    <w:p w14:paraId="6178BDE4" w14:textId="77777777" w:rsidR="000F7377" w:rsidRDefault="000F7377"/>
    <w:p w14:paraId="7019D05B" w14:textId="77777777" w:rsidR="000F7377" w:rsidRDefault="000F7377">
      <w:r xmlns:w="http://schemas.openxmlformats.org/wordprocessingml/2006/main">
        <w:t xml:space="preserve">2 Коринтяни 8:2 Как в голямо изпитание на скръбта изобилието на тяхната радост и дълбоката им бедност изобилстваха до богатството на тяхната щедрост.</w:t>
      </w:r>
    </w:p>
    <w:p w14:paraId="295B2EEB" w14:textId="77777777" w:rsidR="000F7377" w:rsidRDefault="000F7377"/>
    <w:p w14:paraId="2A23AA97" w14:textId="77777777" w:rsidR="000F7377" w:rsidRDefault="000F7377">
      <w:r xmlns:w="http://schemas.openxmlformats.org/wordprocessingml/2006/main">
        <w:t xml:space="preserve">Въпреки че са изправени пред голямо страдание и бедност, коринтяните са били щедри в своите дарения.</w:t>
      </w:r>
    </w:p>
    <w:p w14:paraId="355425B1" w14:textId="77777777" w:rsidR="000F7377" w:rsidRDefault="000F7377"/>
    <w:p w14:paraId="7836D209" w14:textId="77777777" w:rsidR="000F7377" w:rsidRDefault="000F7377">
      <w:r xmlns:w="http://schemas.openxmlformats.org/wordprocessingml/2006/main">
        <w:t xml:space="preserve">1. Силата на щедростта пред лицето на бедствието</w:t>
      </w:r>
    </w:p>
    <w:p w14:paraId="6A24A232" w14:textId="77777777" w:rsidR="000F7377" w:rsidRDefault="000F7377"/>
    <w:p w14:paraId="1A6F4CFB" w14:textId="77777777" w:rsidR="000F7377" w:rsidRDefault="000F7377">
      <w:r xmlns:w="http://schemas.openxmlformats.org/wordprocessingml/2006/main">
        <w:t xml:space="preserve">2. Радост сред скръбта</w:t>
      </w:r>
    </w:p>
    <w:p w14:paraId="3AE8F37A" w14:textId="77777777" w:rsidR="000F7377" w:rsidRDefault="000F7377"/>
    <w:p w14:paraId="15D1754D" w14:textId="77777777" w:rsidR="000F7377" w:rsidRDefault="000F7377">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14:paraId="1F8DC69E" w14:textId="77777777" w:rsidR="000F7377" w:rsidRDefault="000F7377"/>
    <w:p w14:paraId="1D09655B" w14:textId="77777777" w:rsidR="000F7377" w:rsidRDefault="000F7377">
      <w:r xmlns:w="http://schemas.openxmlformats.org/wordprocessingml/2006/main">
        <w:t xml:space="preserve">2. Матей 5:3-4 – Блажени бедните духом, защото тяхно е небесното царство. Блажени скърбящите, защото те ще се утешат.</w:t>
      </w:r>
    </w:p>
    <w:p w14:paraId="0C821241" w14:textId="77777777" w:rsidR="000F7377" w:rsidRDefault="000F7377"/>
    <w:p w14:paraId="7502F1F2" w14:textId="77777777" w:rsidR="000F7377" w:rsidRDefault="000F7377">
      <w:r xmlns:w="http://schemas.openxmlformats.org/wordprocessingml/2006/main">
        <w:t xml:space="preserve">2 Коринтяни 8:3 Защото свидетелствам за тяхната сила, да, и извън силите им те сами желаеха;</w:t>
      </w:r>
    </w:p>
    <w:p w14:paraId="0D08C2CF" w14:textId="77777777" w:rsidR="000F7377" w:rsidRDefault="000F7377"/>
    <w:p w14:paraId="24263646" w14:textId="77777777" w:rsidR="000F7377" w:rsidRDefault="000F7377">
      <w:r xmlns:w="http://schemas.openxmlformats.org/wordprocessingml/2006/main">
        <w:t xml:space="preserve">Коринтяните дадоха щедро даренията за Йерусалимската църква, дори извън възможностите си.</w:t>
      </w:r>
    </w:p>
    <w:p w14:paraId="68FCE24F" w14:textId="77777777" w:rsidR="000F7377" w:rsidRDefault="000F7377"/>
    <w:p w14:paraId="4882EA75" w14:textId="77777777" w:rsidR="000F7377" w:rsidRDefault="000F7377">
      <w:r xmlns:w="http://schemas.openxmlformats.org/wordprocessingml/2006/main">
        <w:t xml:space="preserve">1. Силата на жертвеното даване</w:t>
      </w:r>
    </w:p>
    <w:p w14:paraId="61696AB6" w14:textId="77777777" w:rsidR="000F7377" w:rsidRDefault="000F7377"/>
    <w:p w14:paraId="242FAAA6" w14:textId="77777777" w:rsidR="000F7377" w:rsidRDefault="000F7377">
      <w:r xmlns:w="http://schemas.openxmlformats.org/wordprocessingml/2006/main">
        <w:t xml:space="preserve">2. Щедрост в действие</w:t>
      </w:r>
    </w:p>
    <w:p w14:paraId="53B276AC" w14:textId="77777777" w:rsidR="000F7377" w:rsidRDefault="000F7377"/>
    <w:p w14:paraId="007F928F" w14:textId="77777777" w:rsidR="000F7377" w:rsidRDefault="000F7377">
      <w:r xmlns:w="http://schemas.openxmlformats.org/wordprocessingml/2006/main">
        <w:t xml:space="preserve">1. Римляни 12:1-2 – Предложете телата си като живи жертви, святи и угодни на Бога – това е вашето истинско и правилно поклонение.</w:t>
      </w:r>
    </w:p>
    <w:p w14:paraId="392624E8" w14:textId="77777777" w:rsidR="000F7377" w:rsidRDefault="000F7377"/>
    <w:p w14:paraId="0762B187" w14:textId="77777777" w:rsidR="000F7377" w:rsidRDefault="000F7377">
      <w:r xmlns:w="http://schemas.openxmlformats.org/wordprocessingml/2006/main">
        <w:t xml:space="preserve">2. Яков 2:15-17 - Ако брат или сестра са зле облечени и нямат ежедневна храна и някой от вас им каже: „Идете с мир, стоплете се и наситите“, без да им даде нещата, необходими за тяло, каква полза от това?</w:t>
      </w:r>
    </w:p>
    <w:p w14:paraId="70412D6E" w14:textId="77777777" w:rsidR="000F7377" w:rsidRDefault="000F7377"/>
    <w:p w14:paraId="0F78C74E" w14:textId="77777777" w:rsidR="000F7377" w:rsidRDefault="000F7377">
      <w:r xmlns:w="http://schemas.openxmlformats.org/wordprocessingml/2006/main">
        <w:t xml:space="preserve">2 Коринтяни 8:4 Молейки ни с много молби да получим дара и да поемем върху себе си общение в служението на светиите.</w:t>
      </w:r>
    </w:p>
    <w:p w14:paraId="2782B602" w14:textId="77777777" w:rsidR="000F7377" w:rsidRDefault="000F7377"/>
    <w:p w14:paraId="5C8D26D1" w14:textId="77777777" w:rsidR="000F7377" w:rsidRDefault="000F7377">
      <w:r xmlns:w="http://schemas.openxmlformats.org/wordprocessingml/2006/main">
        <w:t xml:space="preserve">Павел помоли коринтяните да се присъединят към усилията за предоставяне на финансова помощ за обеднялата църква в Йерусалим.</w:t>
      </w:r>
    </w:p>
    <w:p w14:paraId="2E1713B1" w14:textId="77777777" w:rsidR="000F7377" w:rsidRDefault="000F7377"/>
    <w:p w14:paraId="465B3921" w14:textId="77777777" w:rsidR="000F7377" w:rsidRDefault="000F7377">
      <w:r xmlns:w="http://schemas.openxmlformats.org/wordprocessingml/2006/main">
        <w:t xml:space="preserve">1. Състрадание в действие: Общение в служба на светиите</w:t>
      </w:r>
    </w:p>
    <w:p w14:paraId="34AB79EF" w14:textId="77777777" w:rsidR="000F7377" w:rsidRDefault="000F7377"/>
    <w:p w14:paraId="3171A296" w14:textId="77777777" w:rsidR="000F7377" w:rsidRDefault="000F7377">
      <w:r xmlns:w="http://schemas.openxmlformats.org/wordprocessingml/2006/main">
        <w:t xml:space="preserve">2. Безкористна служба: Призивът да помогнем на нашите братя и сестри</w:t>
      </w:r>
    </w:p>
    <w:p w14:paraId="6F772962" w14:textId="77777777" w:rsidR="000F7377" w:rsidRDefault="000F7377"/>
    <w:p w14:paraId="497B8D16" w14:textId="77777777" w:rsidR="000F7377" w:rsidRDefault="000F7377">
      <w:r xmlns:w="http://schemas.openxmlformats.org/wordprocessingml/2006/main">
        <w:t xml:space="preserve">1. 1 Йоаново 3:17-18 – „Но ако някой има благата на света и види брат си в нужда, но затвори сърцето си за него, как ще пребъде в него Божията любов? Дечица, нека не обичаме с думи или думи, а с дело и истина.”</w:t>
      </w:r>
    </w:p>
    <w:p w14:paraId="23E061D5" w14:textId="77777777" w:rsidR="000F7377" w:rsidRDefault="000F7377"/>
    <w:p w14:paraId="7215DDE0" w14:textId="77777777" w:rsidR="000F7377" w:rsidRDefault="000F7377">
      <w:r xmlns:w="http://schemas.openxmlformats.org/wordprocessingml/2006/main">
        <w:t xml:space="preserve">2. Галатяни 6:2 – „Носете тегобите един на друг и така изпълнете Христовия закон.”</w:t>
      </w:r>
    </w:p>
    <w:p w14:paraId="4BEDCEBD" w14:textId="77777777" w:rsidR="000F7377" w:rsidRDefault="000F7377"/>
    <w:p w14:paraId="7D2105F1" w14:textId="77777777" w:rsidR="000F7377" w:rsidRDefault="000F7377">
      <w:r xmlns:w="http://schemas.openxmlformats.org/wordprocessingml/2006/main">
        <w:t xml:space="preserve">2 Коринтяни 8:5 И това те направиха, не както се надявахме, но първо предадоха себе си на Господа и на нас по Божията воля.</w:t>
      </w:r>
    </w:p>
    <w:p w14:paraId="76EDF438" w14:textId="77777777" w:rsidR="000F7377" w:rsidRDefault="000F7377"/>
    <w:p w14:paraId="21BF0A59" w14:textId="77777777" w:rsidR="000F7377" w:rsidRDefault="000F7377">
      <w:r xmlns:w="http://schemas.openxmlformats.org/wordprocessingml/2006/main">
        <w:t xml:space="preserve">Коринтяните отдадоха себе си на Господа и на апостолите според Божията воля.</w:t>
      </w:r>
    </w:p>
    <w:p w14:paraId="38FCB181" w14:textId="77777777" w:rsidR="000F7377" w:rsidRDefault="000F7377"/>
    <w:p w14:paraId="51326C0B" w14:textId="77777777" w:rsidR="000F7377" w:rsidRDefault="000F7377">
      <w:r xmlns:w="http://schemas.openxmlformats.org/wordprocessingml/2006/main">
        <w:t xml:space="preserve">1. Силата на саможертвата - Как можем да се поучим от примера на коринтяните за принасяне на себе си на Господ.</w:t>
      </w:r>
    </w:p>
    <w:p w14:paraId="1667B518" w14:textId="77777777" w:rsidR="000F7377" w:rsidRDefault="000F7377"/>
    <w:p w14:paraId="239B1E0E" w14:textId="77777777" w:rsidR="000F7377" w:rsidRDefault="000F7377">
      <w:r xmlns:w="http://schemas.openxmlformats.org/wordprocessingml/2006/main">
        <w:t xml:space="preserve">2. Приоритетът на послушанието – Разбиране на важността на следване на Божията воля.</w:t>
      </w:r>
    </w:p>
    <w:p w14:paraId="10DCCBBE" w14:textId="77777777" w:rsidR="000F7377" w:rsidRDefault="000F7377"/>
    <w:p w14:paraId="0180E489" w14:textId="77777777" w:rsidR="000F7377" w:rsidRDefault="000F7377">
      <w:r xmlns:w="http://schemas.openxmlformats.org/wordprocessingml/2006/main">
        <w:t xml:space="preserve">1. Матей 16:24-26 – Учението на Исус за ученичеството и себеотричането.</w:t>
      </w:r>
    </w:p>
    <w:p w14:paraId="48CC0B33" w14:textId="77777777" w:rsidR="000F7377" w:rsidRDefault="000F7377"/>
    <w:p w14:paraId="56D67C8B" w14:textId="77777777" w:rsidR="000F7377" w:rsidRDefault="000F7377">
      <w:r xmlns:w="http://schemas.openxmlformats.org/wordprocessingml/2006/main">
        <w:t xml:space="preserve">2. Филипяни 2:3-8 – учението на Павел за смирението и поставянето на другите пред себе си.</w:t>
      </w:r>
    </w:p>
    <w:p w14:paraId="7D74BDB4" w14:textId="77777777" w:rsidR="000F7377" w:rsidRDefault="000F7377"/>
    <w:p w14:paraId="029EA119" w14:textId="77777777" w:rsidR="000F7377" w:rsidRDefault="000F7377">
      <w:r xmlns:w="http://schemas.openxmlformats.org/wordprocessingml/2006/main">
        <w:t xml:space="preserve">2 Коринтяни 8:6 Дотолкова, че пожелахме на Тит, както е започнал, така и да завърши във вас същата благодат.</w:t>
      </w:r>
    </w:p>
    <w:p w14:paraId="1A96F58E" w14:textId="77777777" w:rsidR="000F7377" w:rsidRDefault="000F7377"/>
    <w:p w14:paraId="2C570847" w14:textId="77777777" w:rsidR="000F7377" w:rsidRDefault="000F7377">
      <w:r xmlns:w="http://schemas.openxmlformats.org/wordprocessingml/2006/main">
        <w:t xml:space="preserve">Павел поиска от Тит да завърши благодатта, която беше започнал в Коринтяните.</w:t>
      </w:r>
    </w:p>
    <w:p w14:paraId="21E56569" w14:textId="77777777" w:rsidR="000F7377" w:rsidRDefault="000F7377"/>
    <w:p w14:paraId="787029E9" w14:textId="77777777" w:rsidR="000F7377" w:rsidRDefault="000F7377">
      <w:r xmlns:w="http://schemas.openxmlformats.org/wordprocessingml/2006/main">
        <w:t xml:space="preserve">1. Благодатта на завършването: Учене от Тит</w:t>
      </w:r>
    </w:p>
    <w:p w14:paraId="0204B567" w14:textId="77777777" w:rsidR="000F7377" w:rsidRDefault="000F7377"/>
    <w:p w14:paraId="09AFD74F" w14:textId="77777777" w:rsidR="000F7377" w:rsidRDefault="000F7377">
      <w:r xmlns:w="http://schemas.openxmlformats.org/wordprocessingml/2006/main">
        <w:t xml:space="preserve">2. Завършване на започнатото: Урок от Павел и Тит</w:t>
      </w:r>
    </w:p>
    <w:p w14:paraId="39E3AF98" w14:textId="77777777" w:rsidR="000F7377" w:rsidRDefault="000F7377"/>
    <w:p w14:paraId="6ED42609" w14:textId="77777777" w:rsidR="000F7377" w:rsidRDefault="000F7377">
      <w:r xmlns:w="http://schemas.openxmlformats.org/wordprocessingml/2006/main">
        <w:t xml:space="preserve">1. 2 Коринтяни 8:6</w:t>
      </w:r>
    </w:p>
    <w:p w14:paraId="5BC4114B" w14:textId="77777777" w:rsidR="000F7377" w:rsidRDefault="000F7377"/>
    <w:p w14:paraId="0BD844FD" w14:textId="77777777" w:rsidR="000F7377" w:rsidRDefault="000F7377">
      <w:r xmlns:w="http://schemas.openxmlformats.org/wordprocessingml/2006/main">
        <w:t xml:space="preserve">2. Филипяни 1:6 – „като сме уверени в това, че този, който е започнал добро дело във вас, ще го извърши докрай до деня на Христос Исус“.</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Коринтяни 8:7 И така, както изобилствате във всичко, във вяра, и в слово, и в познание, и в цялото усърдие, и в любовта си към нас, гледайте да изобилствате и в тази благодат.</w:t>
      </w:r>
    </w:p>
    <w:p w14:paraId="544D8277" w14:textId="77777777" w:rsidR="000F7377" w:rsidRDefault="000F7377"/>
    <w:p w14:paraId="3C92EE17" w14:textId="77777777" w:rsidR="000F7377" w:rsidRDefault="000F7377">
      <w:r xmlns:w="http://schemas.openxmlformats.org/wordprocessingml/2006/main">
        <w:t xml:space="preserve">Християните се насърчават да изобилстват във вяра, знание, усърдие, любов и благодат.</w:t>
      </w:r>
    </w:p>
    <w:p w14:paraId="6BC4C08B" w14:textId="77777777" w:rsidR="000F7377" w:rsidRDefault="000F7377"/>
    <w:p w14:paraId="761B8CAE" w14:textId="77777777" w:rsidR="000F7377" w:rsidRDefault="000F7377">
      <w:r xmlns:w="http://schemas.openxmlformats.org/wordprocessingml/2006/main">
        <w:t xml:space="preserve">1. Изобилие от благодат: Даровете, които получаваме от Бог</w:t>
      </w:r>
    </w:p>
    <w:p w14:paraId="19F0D68A" w14:textId="77777777" w:rsidR="000F7377" w:rsidRDefault="000F7377"/>
    <w:p w14:paraId="47633231" w14:textId="77777777" w:rsidR="000F7377" w:rsidRDefault="000F7377">
      <w:r xmlns:w="http://schemas.openxmlformats.org/wordprocessingml/2006/main">
        <w:t xml:space="preserve">2. Изобилие от вяра: Пътят към пълноценен живот</w:t>
      </w:r>
    </w:p>
    <w:p w14:paraId="43895545" w14:textId="77777777" w:rsidR="000F7377" w:rsidRDefault="000F7377"/>
    <w:p w14:paraId="06991F3F" w14:textId="77777777" w:rsidR="000F7377" w:rsidRDefault="000F7377">
      <w:r xmlns:w="http://schemas.openxmlformats.org/wordprocessingml/2006/main">
        <w:t xml:space="preserve">1. Евреи 11:6 – И без вяра е невъзможно да Му се угоди, защото този, който идва при Бог, трябва да вярва, че Той съществува и че Той възнаграждава тези, които усърдно Го търсят.</w:t>
      </w:r>
    </w:p>
    <w:p w14:paraId="3B506BEF" w14:textId="77777777" w:rsidR="000F7377" w:rsidRDefault="000F7377"/>
    <w:p w14:paraId="17498492" w14:textId="77777777" w:rsidR="000F7377" w:rsidRDefault="000F7377">
      <w:r xmlns:w="http://schemas.openxmlformats.org/wordprocessingml/2006/main">
        <w:t xml:space="preserve">2. 1 Петър 4:8 – И преди всичко имайте пламенна любов един към друг, защото „любовта ще покрие много грехове“.</w:t>
      </w:r>
    </w:p>
    <w:p w14:paraId="7A6F9938" w14:textId="77777777" w:rsidR="000F7377" w:rsidRDefault="000F7377"/>
    <w:p w14:paraId="265604CA" w14:textId="77777777" w:rsidR="000F7377" w:rsidRDefault="000F7377">
      <w:r xmlns:w="http://schemas.openxmlformats.org/wordprocessingml/2006/main">
        <w:t xml:space="preserve">2 Коринтяни 8:8 Не говоря по заповед, а по повод на предпазливостта на другите и за да докажа искреността на вашата любов.</w:t>
      </w:r>
    </w:p>
    <w:p w14:paraId="4D026E35" w14:textId="77777777" w:rsidR="000F7377" w:rsidRDefault="000F7377"/>
    <w:p w14:paraId="714AC343" w14:textId="77777777" w:rsidR="000F7377" w:rsidRDefault="000F7377">
      <w:r xmlns:w="http://schemas.openxmlformats.org/wordprocessingml/2006/main">
        <w:t xml:space="preserve">Други са показали готовност да дават щедро на църквата и Павел насърчава коринтяните да направят същото, за да докажат искреността на своята любов.</w:t>
      </w:r>
    </w:p>
    <w:p w14:paraId="5C31E3A4" w14:textId="77777777" w:rsidR="000F7377" w:rsidRDefault="000F7377"/>
    <w:p w14:paraId="00F6DFA0" w14:textId="77777777" w:rsidR="000F7377" w:rsidRDefault="000F7377">
      <w:r xmlns:w="http://schemas.openxmlformats.org/wordprocessingml/2006/main">
        <w:t xml:space="preserve">1. Доказваме любовта си чрез щедрост</w:t>
      </w:r>
    </w:p>
    <w:p w14:paraId="19EDB6D3" w14:textId="77777777" w:rsidR="000F7377" w:rsidRDefault="000F7377"/>
    <w:p w14:paraId="4F8B6AE2" w14:textId="77777777" w:rsidR="000F7377" w:rsidRDefault="000F7377">
      <w:r xmlns:w="http://schemas.openxmlformats.org/wordprocessingml/2006/main">
        <w:t xml:space="preserve">2. Силата на даването</w:t>
      </w:r>
    </w:p>
    <w:p w14:paraId="32904837" w14:textId="77777777" w:rsidR="000F7377" w:rsidRDefault="000F7377"/>
    <w:p w14:paraId="642F3B8C" w14:textId="77777777" w:rsidR="000F7377" w:rsidRDefault="000F7377">
      <w:r xmlns:w="http://schemas.openxmlformats.org/wordprocessingml/2006/main">
        <w:t xml:space="preserve">1. Матей 6:21 – „Защото, където е съкровището ви, там ще бъде и сърцето ви.“</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Лука 6:38 – „Дайте и ще ви се даде. Добра мярка, натисната, разклатена заедно, прегазена, ще бъде поставена в скута ви. Защото с каквато мярка използвате, ще ви се отмери.“</w:t>
      </w:r>
    </w:p>
    <w:p w14:paraId="6B0DAF25" w14:textId="77777777" w:rsidR="000F7377" w:rsidRDefault="000F7377"/>
    <w:p w14:paraId="07050A1C" w14:textId="77777777" w:rsidR="000F7377" w:rsidRDefault="000F7377">
      <w:r xmlns:w="http://schemas.openxmlformats.org/wordprocessingml/2006/main">
        <w:t xml:space="preserve">2 Коринтяни 8:9 Защото знаете благодатта на нашия Господ Исус Христос, че макар да беше богат, обедня заради вас, за да станете вие богати чрез Неговата бедност.</w:t>
      </w:r>
    </w:p>
    <w:p w14:paraId="6761791C" w14:textId="77777777" w:rsidR="000F7377" w:rsidRDefault="000F7377"/>
    <w:p w14:paraId="21701611" w14:textId="77777777" w:rsidR="000F7377" w:rsidRDefault="000F7377">
      <w:r xmlns:w="http://schemas.openxmlformats.org/wordprocessingml/2006/main">
        <w:t xml:space="preserve">Исус Христос се отказа от своето богатство и статус, за да стане беден в името на другите, за да могат те да бъдат богати.</w:t>
      </w:r>
    </w:p>
    <w:p w14:paraId="640B5D6B" w14:textId="77777777" w:rsidR="000F7377" w:rsidRDefault="000F7377"/>
    <w:p w14:paraId="230BCA82" w14:textId="77777777" w:rsidR="000F7377" w:rsidRDefault="000F7377">
      <w:r xmlns:w="http://schemas.openxmlformats.org/wordprocessingml/2006/main">
        <w:t xml:space="preserve">1. Силата на саможертвата: Учене от примера на Исус</w:t>
      </w:r>
    </w:p>
    <w:p w14:paraId="1664A1A4" w14:textId="77777777" w:rsidR="000F7377" w:rsidRDefault="000F7377"/>
    <w:p w14:paraId="2D99BDD6" w14:textId="77777777" w:rsidR="000F7377" w:rsidRDefault="000F7377">
      <w:r xmlns:w="http://schemas.openxmlformats.org/wordprocessingml/2006/main">
        <w:t xml:space="preserve">2. Да станеш богат чрез бедност: Как Исус промени всичко</w:t>
      </w:r>
    </w:p>
    <w:p w14:paraId="7E14897D" w14:textId="77777777" w:rsidR="000F7377" w:rsidRDefault="000F7377"/>
    <w:p w14:paraId="74EB7CF0" w14:textId="77777777" w:rsidR="000F7377" w:rsidRDefault="000F7377">
      <w:r xmlns:w="http://schemas.openxmlformats.org/wordprocessingml/2006/main">
        <w:t xml:space="preserve">1. Филипяни 2:5-8 - Имайте този ум помежду си, който е ваш в Христос Исус, който, въпреки че беше във формата на Бог, не счете равенството с Бога за нещо, което трябва да се хване, но се изпразни, чрез приемайки образа на слуга, раждайки се по подобие на хората. И като се намери в човешка форма, той се смири, като стана послушен до смърт, дори смърт на кръст.</w:t>
      </w:r>
    </w:p>
    <w:p w14:paraId="0924FF33" w14:textId="77777777" w:rsidR="000F7377" w:rsidRDefault="000F7377"/>
    <w:p w14:paraId="6B5EEC51" w14:textId="77777777" w:rsidR="000F7377" w:rsidRDefault="000F7377">
      <w:r xmlns:w="http://schemas.openxmlformats.org/wordprocessingml/2006/main">
        <w:t xml:space="preserve">2. Матей 19:24 - Пак ви казвам, по-лесно е камила да мине през иглени уши, отколкото богат да влезе в Божието царство.</w:t>
      </w:r>
    </w:p>
    <w:p w14:paraId="339CC062" w14:textId="77777777" w:rsidR="000F7377" w:rsidRDefault="000F7377"/>
    <w:p w14:paraId="1F8D4B3E" w14:textId="77777777" w:rsidR="000F7377" w:rsidRDefault="000F7377">
      <w:r xmlns:w="http://schemas.openxmlformats.org/wordprocessingml/2006/main">
        <w:t xml:space="preserve">2 Коринтяни 8:10 И тук давам съвета си: защото това е полезно за вас, които сте започнали преди не само да правите, но и да бъдете напред преди година.</w:t>
      </w:r>
    </w:p>
    <w:p w14:paraId="0A8C429F" w14:textId="77777777" w:rsidR="000F7377" w:rsidRDefault="000F7377"/>
    <w:p w14:paraId="41E490F9" w14:textId="77777777" w:rsidR="000F7377" w:rsidRDefault="000F7377">
      <w:r xmlns:w="http://schemas.openxmlformats.org/wordprocessingml/2006/main">
        <w:t xml:space="preserve">Павел съветва коринтяните да продължат с щедрото си даване, след като вече са започнали година по-рано.</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„Силата на щедрото даване“</w:t>
      </w:r>
    </w:p>
    <w:p w14:paraId="3A7C3473" w14:textId="77777777" w:rsidR="000F7377" w:rsidRDefault="000F7377"/>
    <w:p w14:paraId="49F4E7DC" w14:textId="77777777" w:rsidR="000F7377" w:rsidRDefault="000F7377">
      <w:r xmlns:w="http://schemas.openxmlformats.org/wordprocessingml/2006/main">
        <w:t xml:space="preserve">2. „Наградите да бъдеш напред“</w:t>
      </w:r>
    </w:p>
    <w:p w14:paraId="536FB2B8" w14:textId="77777777" w:rsidR="000F7377" w:rsidRDefault="000F7377"/>
    <w:p w14:paraId="7F2827D6" w14:textId="77777777" w:rsidR="000F7377" w:rsidRDefault="000F7377">
      <w:r xmlns:w="http://schemas.openxmlformats.org/wordprocessingml/2006/main">
        <w:t xml:space="preserve">1. Второзаконие 15:10 – „Да му даваш даром и сърцето ти да не тъгува, когато му даваш, защото за това Господ, твоят Бог, ще те благослови във всичките ти дела и във всичко, което предприемеш. '”</w:t>
      </w:r>
    </w:p>
    <w:p w14:paraId="428D4BA1" w14:textId="77777777" w:rsidR="000F7377" w:rsidRDefault="000F7377"/>
    <w:p w14:paraId="419B4850" w14:textId="77777777" w:rsidR="000F7377" w:rsidRDefault="000F7377">
      <w:r xmlns:w="http://schemas.openxmlformats.org/wordprocessingml/2006/main">
        <w:t xml:space="preserve">2. Притчи 11:24-25 – „Човек дава щедро, но става още по-богат; друг задържа това, което трябва да даде, и търпи само недоимък. Който носи благословение, ще се обогати, а който напоява, сам ще бъде напоен.“</w:t>
      </w:r>
    </w:p>
    <w:p w14:paraId="7D320352" w14:textId="77777777" w:rsidR="000F7377" w:rsidRDefault="000F7377"/>
    <w:p w14:paraId="02B64DF7" w14:textId="77777777" w:rsidR="000F7377" w:rsidRDefault="000F7377">
      <w:r xmlns:w="http://schemas.openxmlformats.org/wordprocessingml/2006/main">
        <w:t xml:space="preserve">2 Коринтяни 8:11 Сега, прочее, действайте; че както е имало готовност да желаете, така може да има и изпълнение от това, което имате.</w:t>
      </w:r>
    </w:p>
    <w:p w14:paraId="26D9A2DF" w14:textId="77777777" w:rsidR="000F7377" w:rsidRDefault="000F7377"/>
    <w:p w14:paraId="064A09F4" w14:textId="77777777" w:rsidR="000F7377" w:rsidRDefault="000F7377">
      <w:r xmlns:w="http://schemas.openxmlformats.org/wordprocessingml/2006/main">
        <w:t xml:space="preserve">Павел призовава коринтяните да покажат желанието си да дават на бедните, като го правят.</w:t>
      </w:r>
    </w:p>
    <w:p w14:paraId="616C7DF3" w14:textId="77777777" w:rsidR="000F7377" w:rsidRDefault="000F7377"/>
    <w:p w14:paraId="1A28C8D8" w14:textId="77777777" w:rsidR="000F7377" w:rsidRDefault="000F7377">
      <w:r xmlns:w="http://schemas.openxmlformats.org/wordprocessingml/2006/main">
        <w:t xml:space="preserve">1. Бъдете изпълнител на Словото, а не просто слушател</w:t>
      </w:r>
    </w:p>
    <w:p w14:paraId="29ADB9B9" w14:textId="77777777" w:rsidR="000F7377" w:rsidRDefault="000F7377"/>
    <w:p w14:paraId="08BAAAFA" w14:textId="77777777" w:rsidR="000F7377" w:rsidRDefault="000F7377">
      <w:r xmlns:w="http://schemas.openxmlformats.org/wordprocessingml/2006/main">
        <w:t xml:space="preserve">2. Покажете вярата си чрез действие</w:t>
      </w:r>
    </w:p>
    <w:p w14:paraId="7C3DF835" w14:textId="77777777" w:rsidR="000F7377" w:rsidRDefault="000F7377"/>
    <w:p w14:paraId="7067FCB7" w14:textId="77777777" w:rsidR="000F7377" w:rsidRDefault="000F7377">
      <w:r xmlns:w="http://schemas.openxmlformats.org/wordprocessingml/2006/main">
        <w:t xml:space="preserve">1.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14:paraId="6056F53C" w14:textId="77777777" w:rsidR="000F7377" w:rsidRDefault="000F7377"/>
    <w:p w14:paraId="030AE946" w14:textId="77777777" w:rsidR="000F7377" w:rsidRDefault="000F7377">
      <w:r xmlns:w="http://schemas.openxmlformats.org/wordprocessingml/2006/main">
        <w:t xml:space="preserve">2. Матей 5:16 - По същия начин нека вашата светлина свети пред другите, така че те да видят вашите добри дела и да отдадат слава на вашия Отец, който е на небесата.</w:t>
      </w:r>
    </w:p>
    <w:p w14:paraId="54A3DA2D" w14:textId="77777777" w:rsidR="000F7377" w:rsidRDefault="000F7377"/>
    <w:p w14:paraId="2CF5CF96" w14:textId="77777777" w:rsidR="000F7377" w:rsidRDefault="000F7377">
      <w:r xmlns:w="http://schemas.openxmlformats.org/wordprocessingml/2006/main">
        <w:t xml:space="preserve">2 Коринтяни 8:12 Защото, ако има първо желание, то се приема според това, което човек има, а не според това, което няма.</w:t>
      </w:r>
    </w:p>
    <w:p w14:paraId="6D2972CC" w14:textId="77777777" w:rsidR="000F7377" w:rsidRDefault="000F7377"/>
    <w:p w14:paraId="6A25FCFC" w14:textId="77777777" w:rsidR="000F7377" w:rsidRDefault="000F7377">
      <w:r xmlns:w="http://schemas.openxmlformats.org/wordprocessingml/2006/main">
        <w:t xml:space="preserve">Павел насърчава коринтяните да дават щедро според способностите си, а не според това, което им липсва.</w:t>
      </w:r>
    </w:p>
    <w:p w14:paraId="4E673992" w14:textId="77777777" w:rsidR="000F7377" w:rsidRDefault="000F7377"/>
    <w:p w14:paraId="691870B3" w14:textId="77777777" w:rsidR="000F7377" w:rsidRDefault="000F7377">
      <w:r xmlns:w="http://schemas.openxmlformats.org/wordprocessingml/2006/main">
        <w:t xml:space="preserve">1. „Преброяване на нашите благословии: даване щедро, радостно и с охотно сърце“</w:t>
      </w:r>
    </w:p>
    <w:p w14:paraId="69A87AFC" w14:textId="77777777" w:rsidR="000F7377" w:rsidRDefault="000F7377"/>
    <w:p w14:paraId="7F830E54" w14:textId="77777777" w:rsidR="000F7377" w:rsidRDefault="000F7377">
      <w:r xmlns:w="http://schemas.openxmlformats.org/wordprocessingml/2006/main">
        <w:t xml:space="preserve">2. „Силата на щедростта: Как нашето даване отразява нашата вяра“</w:t>
      </w:r>
    </w:p>
    <w:p w14:paraId="61C9A539" w14:textId="77777777" w:rsidR="000F7377" w:rsidRDefault="000F7377"/>
    <w:p w14:paraId="0FD46D87" w14:textId="77777777" w:rsidR="000F7377" w:rsidRDefault="000F7377">
      <w:r xmlns:w="http://schemas.openxmlformats.org/wordprocessingml/2006/main">
        <w:t xml:space="preserve">1. Матей 10:8 "... даром сте получили, даром давайте."</w:t>
      </w:r>
    </w:p>
    <w:p w14:paraId="637A8425" w14:textId="77777777" w:rsidR="000F7377" w:rsidRDefault="000F7377"/>
    <w:p w14:paraId="6E2C70CE" w14:textId="77777777" w:rsidR="000F7377" w:rsidRDefault="000F7377">
      <w:r xmlns:w="http://schemas.openxmlformats.org/wordprocessingml/2006/main">
        <w:t xml:space="preserve">2. Второзаконие 15:10 "... ще отвориш широко ръката си към него и непременно ще му дадеш назаем колкото трябва за нуждите му, в това, което иска."</w:t>
      </w:r>
    </w:p>
    <w:p w14:paraId="39F08838" w14:textId="77777777" w:rsidR="000F7377" w:rsidRDefault="000F7377"/>
    <w:p w14:paraId="5BA6B012" w14:textId="77777777" w:rsidR="000F7377" w:rsidRDefault="000F7377">
      <w:r xmlns:w="http://schemas.openxmlformats.org/wordprocessingml/2006/main">
        <w:t xml:space="preserve">2 Коринтяни 8:13 Защото не искам да кажа, че другите хора ще бъдат облекчени, а вие - обременени;</w:t>
      </w:r>
    </w:p>
    <w:p w14:paraId="24BD99AD" w14:textId="77777777" w:rsidR="000F7377" w:rsidRDefault="000F7377"/>
    <w:p w14:paraId="18BD5459" w14:textId="77777777" w:rsidR="000F7377" w:rsidRDefault="000F7377">
      <w:r xmlns:w="http://schemas.openxmlformats.org/wordprocessingml/2006/main">
        <w:t xml:space="preserve">Павел насърчава коринтяните да помагат на други църкви в нужда, предлагайки им да не се натоварват с тази задача.</w:t>
      </w:r>
    </w:p>
    <w:p w14:paraId="32598D49" w14:textId="77777777" w:rsidR="000F7377" w:rsidRDefault="000F7377"/>
    <w:p w14:paraId="308DF0C7" w14:textId="77777777" w:rsidR="000F7377" w:rsidRDefault="000F7377">
      <w:r xmlns:w="http://schemas.openxmlformats.org/wordprocessingml/2006/main">
        <w:t xml:space="preserve">1. Бог ни призовава да помагаме на другите, дори когато това може да е неудобно.</w:t>
      </w:r>
    </w:p>
    <w:p w14:paraId="505AD22A" w14:textId="77777777" w:rsidR="000F7377" w:rsidRDefault="000F7377"/>
    <w:p w14:paraId="473D8739" w14:textId="77777777" w:rsidR="000F7377" w:rsidRDefault="000F7377">
      <w:r xmlns:w="http://schemas.openxmlformats.org/wordprocessingml/2006/main">
        <w:t xml:space="preserve">2. Трябва да сме готови да служим на другите в нужда, дори когато това изисква жертва.</w:t>
      </w:r>
    </w:p>
    <w:p w14:paraId="1E797A1D" w14:textId="77777777" w:rsidR="000F7377" w:rsidRDefault="000F7377"/>
    <w:p w14:paraId="354E6D4C" w14:textId="77777777" w:rsidR="000F7377" w:rsidRDefault="000F7377">
      <w:r xmlns:w="http://schemas.openxmlformats.org/wordprocessingml/2006/main">
        <w:t xml:space="preserve">1. Галатяни 6:9-10 „И нека не се уморяваме да правим добро, защото навреме ще пожънем, ако не се откажем. И така, когато имаме възможност, нека правим добро на всички и особено на </w:t>
      </w:r>
      <w:r xmlns:w="http://schemas.openxmlformats.org/wordprocessingml/2006/main">
        <w:lastRenderedPageBreak xmlns:w="http://schemas.openxmlformats.org/wordprocessingml/2006/main"/>
      </w:r>
      <w:r xmlns:w="http://schemas.openxmlformats.org/wordprocessingml/2006/main">
        <w:t xml:space="preserve">онези, които са от семейството по вяра."</w:t>
      </w:r>
    </w:p>
    <w:p w14:paraId="1CC3D062" w14:textId="77777777" w:rsidR="000F7377" w:rsidRDefault="000F7377"/>
    <w:p w14:paraId="1F1DF5ED" w14:textId="77777777" w:rsidR="000F7377" w:rsidRDefault="000F7377">
      <w:r xmlns:w="http://schemas.openxmlformats.org/wordprocessingml/2006/main">
        <w:t xml:space="preserve">2. Матей 25:35-36 „Защото гладен бях и ме нахранихте, жаден бях и ме напоихте, странник бях и ме приехте.“</w:t>
      </w:r>
    </w:p>
    <w:p w14:paraId="5B705306" w14:textId="77777777" w:rsidR="000F7377" w:rsidRDefault="000F7377"/>
    <w:p w14:paraId="7F2DE36B" w14:textId="77777777" w:rsidR="000F7377" w:rsidRDefault="000F7377">
      <w:r xmlns:w="http://schemas.openxmlformats.org/wordprocessingml/2006/main">
        <w:t xml:space="preserve">2 Коринтяни 8:14 Но чрез равенство, така че сега в това време вашето изобилие да бъде снабдяване на тяхната нужда, така че и тяхното изобилие да бъде снабдяване на вашата нужда, за да има равенство:</w:t>
      </w:r>
    </w:p>
    <w:p w14:paraId="1E7A82B3" w14:textId="77777777" w:rsidR="000F7377" w:rsidRDefault="000F7377"/>
    <w:p w14:paraId="5CF4C632" w14:textId="77777777" w:rsidR="000F7377" w:rsidRDefault="000F7377">
      <w:r xmlns:w="http://schemas.openxmlformats.org/wordprocessingml/2006/main">
        <w:t xml:space="preserve">Изобилието на някои може да се използва за подпомагане на нуждаещите се, създавайки равен баланс между двете.</w:t>
      </w:r>
    </w:p>
    <w:p w14:paraId="35645CB5" w14:textId="77777777" w:rsidR="000F7377" w:rsidRDefault="000F7377"/>
    <w:p w14:paraId="66455ED9" w14:textId="77777777" w:rsidR="000F7377" w:rsidRDefault="000F7377">
      <w:r xmlns:w="http://schemas.openxmlformats.org/wordprocessingml/2006/main">
        <w:t xml:space="preserve">1. „Изобилието от равенство: споделяне с нуждаещите се“</w:t>
      </w:r>
    </w:p>
    <w:p w14:paraId="0E549589" w14:textId="77777777" w:rsidR="000F7377" w:rsidRDefault="000F7377"/>
    <w:p w14:paraId="5DF94F0E" w14:textId="77777777" w:rsidR="000F7377" w:rsidRDefault="000F7377">
      <w:r xmlns:w="http://schemas.openxmlformats.org/wordprocessingml/2006/main">
        <w:t xml:space="preserve">2. „Извличане на максимума от вашето изобилие: да бъдете благословия за другите“</w:t>
      </w:r>
    </w:p>
    <w:p w14:paraId="405AC552" w14:textId="77777777" w:rsidR="000F7377" w:rsidRDefault="000F7377"/>
    <w:p w14:paraId="7550B094" w14:textId="77777777" w:rsidR="000F7377" w:rsidRDefault="000F7377">
      <w:r xmlns:w="http://schemas.openxmlformats.org/wordprocessingml/2006/main">
        <w:t xml:space="preserve">1. Яков 2:15-17 „Ако брат или сестра са голи и лишени от ежедневна храна, и някой от вас им каже: Идете си с мир, стоплете се и наситете, въпреки че не им давате това, което са необходима на тялото; каква полза от нея? Така и вярата, ако няма дела, сама по себе си е мъртва."</w:t>
      </w:r>
    </w:p>
    <w:p w14:paraId="33931D25" w14:textId="77777777" w:rsidR="000F7377" w:rsidRDefault="000F7377"/>
    <w:p w14:paraId="2DD1E631" w14:textId="77777777" w:rsidR="000F7377" w:rsidRDefault="000F7377">
      <w:r xmlns:w="http://schemas.openxmlformats.org/wordprocessingml/2006/main">
        <w:t xml:space="preserve">2. Матей 25:35-40 „Защото гладен бях и Ме нахранихте; жаден бях и Ме напоихте; странник бях и Ме прибрахте; Гол бях и Ме облякохте; беше болен и Ме посетихте; бях в тъмница и дойдохте при Мене... Доколкото сте го сторили на един от тия Мои най-малки братя, на Мене сте го направили."</w:t>
      </w:r>
    </w:p>
    <w:p w14:paraId="68789FCB" w14:textId="77777777" w:rsidR="000F7377" w:rsidRDefault="000F7377"/>
    <w:p w14:paraId="76971F36" w14:textId="77777777" w:rsidR="000F7377" w:rsidRDefault="000F7377">
      <w:r xmlns:w="http://schemas.openxmlformats.org/wordprocessingml/2006/main">
        <w:t xml:space="preserve">2 Коринтяни 8:15 Както е писано: Който е събрал много, няма нищо в излишък; и който беше събрал малко, нямаше липса.</w:t>
      </w:r>
    </w:p>
    <w:p w14:paraId="1E954D1C" w14:textId="77777777" w:rsidR="000F7377" w:rsidRDefault="000F7377"/>
    <w:p w14:paraId="60BBF3A0" w14:textId="77777777" w:rsidR="000F7377" w:rsidRDefault="000F7377">
      <w:r xmlns:w="http://schemas.openxmlformats.org/wordprocessingml/2006/main">
        <w:t xml:space="preserve">Апостол Павел насърчава християните да дават щедро, цитирайки цитат от Стария завет, </w:t>
      </w:r>
      <w:r xmlns:w="http://schemas.openxmlformats.org/wordprocessingml/2006/main">
        <w:lastRenderedPageBreak xmlns:w="http://schemas.openxmlformats.org/wordprocessingml/2006/main"/>
      </w:r>
      <w:r xmlns:w="http://schemas.openxmlformats.org/wordprocessingml/2006/main">
        <w:t xml:space="preserve">който показва, че Бог е щедър и иска ние също да бъдем щедри.</w:t>
      </w:r>
    </w:p>
    <w:p w14:paraId="257E33C4" w14:textId="77777777" w:rsidR="000F7377" w:rsidRDefault="000F7377"/>
    <w:p w14:paraId="7594BC98" w14:textId="77777777" w:rsidR="000F7377" w:rsidRDefault="000F7377">
      <w:r xmlns:w="http://schemas.openxmlformats.org/wordprocessingml/2006/main">
        <w:t xml:space="preserve">1. „Бъдете щедри: Божият пример и нашата отговорност“</w:t>
      </w:r>
    </w:p>
    <w:p w14:paraId="6613FD9D" w14:textId="77777777" w:rsidR="000F7377" w:rsidRDefault="000F7377"/>
    <w:p w14:paraId="27F56D8B" w14:textId="77777777" w:rsidR="000F7377" w:rsidRDefault="000F7377">
      <w:r xmlns:w="http://schemas.openxmlformats.org/wordprocessingml/2006/main">
        <w:t xml:space="preserve">2. „Споделяне на това, което имаме: Благословията на щедростта“</w:t>
      </w:r>
    </w:p>
    <w:p w14:paraId="0D782A7E" w14:textId="77777777" w:rsidR="000F7377" w:rsidRDefault="000F7377"/>
    <w:p w14:paraId="5602D1B4" w14:textId="77777777" w:rsidR="000F7377" w:rsidRDefault="000F7377">
      <w:r xmlns:w="http://schemas.openxmlformats.org/wordprocessingml/2006/main">
        <w:t xml:space="preserve">1. Псалм 112:5 „Доброто ще дойде при онзи, който е щедър и дава назаем щедро, който управлява делата си справедливо.“</w:t>
      </w:r>
    </w:p>
    <w:p w14:paraId="4533CD7E" w14:textId="77777777" w:rsidR="000F7377" w:rsidRDefault="000F7377"/>
    <w:p w14:paraId="6F5F3236" w14:textId="77777777" w:rsidR="000F7377" w:rsidRDefault="000F7377">
      <w:r xmlns:w="http://schemas.openxmlformats.org/wordprocessingml/2006/main">
        <w:t xml:space="preserve">2. Лука 6:38 „Дайте и ще ви се даде. Една добра мярка, пресована, изтръскана и препълнена, ще се изсипе в скута ви. Защото с каквато мярка мерите, с такава ще ви се отмери.”</w:t>
      </w:r>
    </w:p>
    <w:p w14:paraId="321640D9" w14:textId="77777777" w:rsidR="000F7377" w:rsidRDefault="000F7377"/>
    <w:p w14:paraId="1AC288CB" w14:textId="77777777" w:rsidR="000F7377" w:rsidRDefault="000F7377">
      <w:r xmlns:w="http://schemas.openxmlformats.org/wordprocessingml/2006/main">
        <w:t xml:space="preserve">2 Коринтяни 8:16 Но благодарете на Бога, който вложи същата усърдна грижа в сърцето на Тит за вас.</w:t>
      </w:r>
    </w:p>
    <w:p w14:paraId="3406A3EC" w14:textId="77777777" w:rsidR="000F7377" w:rsidRDefault="000F7377"/>
    <w:p w14:paraId="7DCB55D8" w14:textId="77777777" w:rsidR="000F7377" w:rsidRDefault="000F7377">
      <w:r xmlns:w="http://schemas.openxmlformats.org/wordprocessingml/2006/main">
        <w:t xml:space="preserve">Бог вложи искрена грижа в сърцето на Тит за коринтяните.</w:t>
      </w:r>
    </w:p>
    <w:p w14:paraId="7CA939C0" w14:textId="77777777" w:rsidR="000F7377" w:rsidRDefault="000F7377"/>
    <w:p w14:paraId="03196561" w14:textId="77777777" w:rsidR="000F7377" w:rsidRDefault="000F7377">
      <w:r xmlns:w="http://schemas.openxmlformats.org/wordprocessingml/2006/main">
        <w:t xml:space="preserve">1. Силата на Божията любов: как Божията грижа за другите може да повлияе на живота ни</w:t>
      </w:r>
    </w:p>
    <w:p w14:paraId="0052D9A3" w14:textId="77777777" w:rsidR="000F7377" w:rsidRDefault="000F7377"/>
    <w:p w14:paraId="0573F9D1" w14:textId="77777777" w:rsidR="000F7377" w:rsidRDefault="000F7377">
      <w:r xmlns:w="http://schemas.openxmlformats.org/wordprocessingml/2006/main">
        <w:t xml:space="preserve">2. Сърцето на един слуга: Как Бог ни призовава да се грижим за другите</w:t>
      </w:r>
    </w:p>
    <w:p w14:paraId="4D4388DB" w14:textId="77777777" w:rsidR="000F7377" w:rsidRDefault="000F7377"/>
    <w:p w14:paraId="32E62385" w14:textId="77777777" w:rsidR="000F7377" w:rsidRDefault="000F7377">
      <w:r xmlns:w="http://schemas.openxmlformats.org/wordprocessingml/2006/main">
        <w:t xml:space="preserve">1. Римляни 5:5 – „И надеждата не посрамява, защото Божията любов е изляна в сърцата ни чрез Светия Дух, който ни е даден.“</w:t>
      </w:r>
    </w:p>
    <w:p w14:paraId="41ED61EF" w14:textId="77777777" w:rsidR="000F7377" w:rsidRDefault="000F7377"/>
    <w:p w14:paraId="4AD2E5A4" w14:textId="77777777" w:rsidR="000F7377" w:rsidRDefault="000F7377">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от промяна.“</w:t>
      </w:r>
    </w:p>
    <w:p w14:paraId="17C099ED" w14:textId="77777777" w:rsidR="000F7377" w:rsidRDefault="000F7377"/>
    <w:p w14:paraId="52DDC84D" w14:textId="77777777" w:rsidR="000F7377" w:rsidRDefault="000F7377">
      <w:r xmlns:w="http://schemas.openxmlformats.org/wordprocessingml/2006/main">
        <w:t xml:space="preserve">2 Коринтяни 8:17 Защото той наистина прие увещанието; но тъй като беше по-преден, той отиде при вас по собствено желание.</w:t>
      </w:r>
    </w:p>
    <w:p w14:paraId="215A1C73" w14:textId="77777777" w:rsidR="000F7377" w:rsidRDefault="000F7377"/>
    <w:p w14:paraId="19021F87" w14:textId="77777777" w:rsidR="000F7377" w:rsidRDefault="000F7377">
      <w:r xmlns:w="http://schemas.openxmlformats.org/wordprocessingml/2006/main">
        <w:t xml:space="preserve">Тит прие увещанието да отиде в Коринт по собствено желание.</w:t>
      </w:r>
    </w:p>
    <w:p w14:paraId="018036EB" w14:textId="77777777" w:rsidR="000F7377" w:rsidRDefault="000F7377"/>
    <w:p w14:paraId="2EC783AE" w14:textId="77777777" w:rsidR="000F7377" w:rsidRDefault="000F7377">
      <w:r xmlns:w="http://schemas.openxmlformats.org/wordprocessingml/2006/main">
        <w:t xml:space="preserve">1. Силата на самомотивацията</w:t>
      </w:r>
    </w:p>
    <w:p w14:paraId="3713676E" w14:textId="77777777" w:rsidR="000F7377" w:rsidRDefault="000F7377"/>
    <w:p w14:paraId="7E73B54C" w14:textId="77777777" w:rsidR="000F7377" w:rsidRDefault="000F7377">
      <w:r xmlns:w="http://schemas.openxmlformats.org/wordprocessingml/2006/main">
        <w:t xml:space="preserve">2. Поемане на инициатива за Господното дело</w:t>
      </w:r>
    </w:p>
    <w:p w14:paraId="37FF0DF6" w14:textId="77777777" w:rsidR="000F7377" w:rsidRDefault="000F7377"/>
    <w:p w14:paraId="4EC758D4" w14:textId="77777777" w:rsidR="000F7377" w:rsidRDefault="000F7377">
      <w:r xmlns:w="http://schemas.openxmlformats.org/wordprocessingml/2006/main">
        <w:t xml:space="preserve">1. Римляни 12:11 – Не бъдете мързеливи в бизнеса; пламенен по дух; служене на Господа;</w:t>
      </w:r>
    </w:p>
    <w:p w14:paraId="50A79B46" w14:textId="77777777" w:rsidR="000F7377" w:rsidRDefault="000F7377"/>
    <w:p w14:paraId="48FCB99A" w14:textId="77777777" w:rsidR="000F7377" w:rsidRDefault="000F7377">
      <w:r xmlns:w="http://schemas.openxmlformats.org/wordprocessingml/2006/main">
        <w:t xml:space="preserve">2. Притчи 16:3 – Предайте делата си на Господа и мислите ви ще бъдат утвърдени.</w:t>
      </w:r>
    </w:p>
    <w:p w14:paraId="22691560" w14:textId="77777777" w:rsidR="000F7377" w:rsidRDefault="000F7377"/>
    <w:p w14:paraId="3465C1D7" w14:textId="77777777" w:rsidR="000F7377" w:rsidRDefault="000F7377">
      <w:r xmlns:w="http://schemas.openxmlformats.org/wordprocessingml/2006/main">
        <w:t xml:space="preserve">2 Коринтяни 8:18 И ние изпратихме с него брата, чиято похвала е в благовестието във всички църкви;</w:t>
      </w:r>
    </w:p>
    <w:p w14:paraId="3ECA3743" w14:textId="77777777" w:rsidR="000F7377" w:rsidRDefault="000F7377"/>
    <w:p w14:paraId="6EB6DD3A" w14:textId="77777777" w:rsidR="000F7377" w:rsidRDefault="000F7377">
      <w:r xmlns:w="http://schemas.openxmlformats.org/wordprocessingml/2006/main">
        <w:t xml:space="preserve">Павел изпрати брат в църквите с евангелието.</w:t>
      </w:r>
    </w:p>
    <w:p w14:paraId="7851FCBE" w14:textId="77777777" w:rsidR="000F7377" w:rsidRDefault="000F7377"/>
    <w:p w14:paraId="7C59FCD5" w14:textId="77777777" w:rsidR="000F7377" w:rsidRDefault="000F7377">
      <w:r xmlns:w="http://schemas.openxmlformats.org/wordprocessingml/2006/main">
        <w:t xml:space="preserve">1. „Силата на похвалите“</w:t>
      </w:r>
    </w:p>
    <w:p w14:paraId="2345624E" w14:textId="77777777" w:rsidR="000F7377" w:rsidRDefault="000F7377"/>
    <w:p w14:paraId="37D9059B" w14:textId="77777777" w:rsidR="000F7377" w:rsidRDefault="000F7377">
      <w:r xmlns:w="http://schemas.openxmlformats.org/wordprocessingml/2006/main">
        <w:t xml:space="preserve">2. „Споделяне на Евангелието“</w:t>
      </w:r>
    </w:p>
    <w:p w14:paraId="1BB8D8C9" w14:textId="77777777" w:rsidR="000F7377" w:rsidRDefault="000F7377"/>
    <w:p w14:paraId="1D6169D1" w14:textId="77777777" w:rsidR="000F7377" w:rsidRDefault="000F7377">
      <w:r xmlns:w="http://schemas.openxmlformats.org/wordprocessingml/2006/main">
        <w:t xml:space="preserve">1. Псалм 150:6 - Нека всичко, което диша, хвали ГОСПОДА.</w:t>
      </w:r>
    </w:p>
    <w:p w14:paraId="3D2545C0" w14:textId="77777777" w:rsidR="000F7377" w:rsidRDefault="000F7377"/>
    <w:p w14:paraId="59F1B3E2" w14:textId="77777777" w:rsidR="000F7377" w:rsidRDefault="000F7377">
      <w:r xmlns:w="http://schemas.openxmlformats.org/wordprocessingml/2006/main">
        <w:t xml:space="preserve">2. Деяния 10:36 - Словото, което Бог изпрати до децата на Израел, проповядвайки мир чрез Исус Христос: </w:t>
      </w:r>
      <w:r xmlns:w="http://schemas.openxmlformats.org/wordprocessingml/2006/main">
        <w:lastRenderedPageBreak xmlns:w="http://schemas.openxmlformats.org/wordprocessingml/2006/main"/>
      </w:r>
      <w:r xmlns:w="http://schemas.openxmlformats.org/wordprocessingml/2006/main">
        <w:t xml:space="preserve">Той е Господар на всички.</w:t>
      </w:r>
    </w:p>
    <w:p w14:paraId="288EDCD7" w14:textId="77777777" w:rsidR="000F7377" w:rsidRDefault="000F7377"/>
    <w:p w14:paraId="0BBAE1A0" w14:textId="77777777" w:rsidR="000F7377" w:rsidRDefault="000F7377">
      <w:r xmlns:w="http://schemas.openxmlformats.org/wordprocessingml/2006/main">
        <w:t xml:space="preserve">2 Коринтяни 8:19 И не само това, но и който беше избран от църквите да пътува с нас с тази благодат, която се управлява от нас за слава на същия Господ, и изявление на вашия готов ум:</w:t>
      </w:r>
    </w:p>
    <w:p w14:paraId="1B6E6F79" w14:textId="77777777" w:rsidR="000F7377" w:rsidRDefault="000F7377"/>
    <w:p w14:paraId="76B73F35" w14:textId="77777777" w:rsidR="000F7377" w:rsidRDefault="000F7377">
      <w:r xmlns:w="http://schemas.openxmlformats.org/wordprocessingml/2006/main">
        <w:t xml:space="preserve">Павел и другите църковни водачи бяха избрани да донесат благодат на църквите, за да прославят Господ и да демонстрират желанието на църквите да я приемат.</w:t>
      </w:r>
    </w:p>
    <w:p w14:paraId="6F00D4AE" w14:textId="77777777" w:rsidR="000F7377" w:rsidRDefault="000F7377"/>
    <w:p w14:paraId="0DEBFDF1" w14:textId="77777777" w:rsidR="000F7377" w:rsidRDefault="000F7377">
      <w:r xmlns:w="http://schemas.openxmlformats.org/wordprocessingml/2006/main">
        <w:t xml:space="preserve">1. Силата на Божията благодат в нашия живот</w:t>
      </w:r>
    </w:p>
    <w:p w14:paraId="3179BB3A" w14:textId="77777777" w:rsidR="000F7377" w:rsidRDefault="000F7377"/>
    <w:p w14:paraId="26106E26" w14:textId="77777777" w:rsidR="000F7377" w:rsidRDefault="000F7377">
      <w:r xmlns:w="http://schemas.openxmlformats.org/wordprocessingml/2006/main">
        <w:t xml:space="preserve">2. Да живееш живот на благодарност и щедрост</w:t>
      </w:r>
    </w:p>
    <w:p w14:paraId="5F5E659E" w14:textId="77777777" w:rsidR="000F7377" w:rsidRDefault="000F7377"/>
    <w:p w14:paraId="436D58FB" w14:textId="77777777" w:rsidR="000F7377" w:rsidRDefault="000F7377">
      <w:r xmlns:w="http://schemas.openxmlformats.org/wordprocessingml/2006/main">
        <w:t xml:space="preserve">1. Римляни 8:37-39 – Не, във всички тези неща ние сме повече от победители чрез Онзи,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14:paraId="54FB7551" w14:textId="77777777" w:rsidR="000F7377" w:rsidRDefault="000F7377"/>
    <w:p w14:paraId="4DD07FFD" w14:textId="77777777" w:rsidR="000F7377" w:rsidRDefault="000F7377">
      <w:r xmlns:w="http://schemas.openxmlformats.org/wordprocessingml/2006/main">
        <w:t xml:space="preserve">2. Ефесяни 2:4-7 – Но поради голямата си любов към нас, Бог, който е богат на милост, ни съживи с Христос, дори когато бяхме мъртви в престъпления – по благодат сте спасени. И Бог ни възкреси с Христос и ни настани с Него в небесните области в Христос Исус, за да може в идните векове да покаже несравнимото богатство на Своята благодат, изразено в Неговата благост към нас в Христос Исус.</w:t>
      </w:r>
    </w:p>
    <w:p w14:paraId="52CAE566" w14:textId="77777777" w:rsidR="000F7377" w:rsidRDefault="000F7377"/>
    <w:p w14:paraId="4CCF67C0" w14:textId="77777777" w:rsidR="000F7377" w:rsidRDefault="000F7377">
      <w:r xmlns:w="http://schemas.openxmlformats.org/wordprocessingml/2006/main">
        <w:t xml:space="preserve">2 Коринтяни 8:20 Избягвайки това, за да не ни упреква никой в това изобилие, което се управлява от нас:</w:t>
      </w:r>
    </w:p>
    <w:p w14:paraId="4BCC0797" w14:textId="77777777" w:rsidR="000F7377" w:rsidRDefault="000F7377"/>
    <w:p w14:paraId="6D4C19B3" w14:textId="77777777" w:rsidR="000F7377" w:rsidRDefault="000F7377">
      <w:r xmlns:w="http://schemas.openxmlformats.org/wordprocessingml/2006/main">
        <w:t xml:space="preserve">Павел насърчава коринтяните да дават щедро средства за събирането на бедните в Йерусалим, така че никой да не може да критикува тяхното служение за изобилието, което се предоставя.</w:t>
      </w:r>
    </w:p>
    <w:p w14:paraId="1B82CCCF" w14:textId="77777777" w:rsidR="000F7377" w:rsidRDefault="000F7377"/>
    <w:p w14:paraId="03F7E085" w14:textId="77777777" w:rsidR="000F7377" w:rsidRDefault="000F7377">
      <w:r xmlns:w="http://schemas.openxmlformats.org/wordprocessingml/2006/main">
        <w:t xml:space="preserve">1. Щедрост в даването: примерът на Павел към коринтяните</w:t>
      </w:r>
    </w:p>
    <w:p w14:paraId="576CEE16" w14:textId="77777777" w:rsidR="000F7377" w:rsidRDefault="000F7377"/>
    <w:p w14:paraId="08F69C6F" w14:textId="77777777" w:rsidR="000F7377" w:rsidRDefault="000F7377">
      <w:r xmlns:w="http://schemas.openxmlformats.org/wordprocessingml/2006/main">
        <w:t xml:space="preserve">2. Изобилие в даването: Практикуване на живот на щедрост</w:t>
      </w:r>
    </w:p>
    <w:p w14:paraId="77DC0B03" w14:textId="77777777" w:rsidR="000F7377" w:rsidRDefault="000F7377"/>
    <w:p w14:paraId="4F9F773D" w14:textId="77777777" w:rsidR="000F7377" w:rsidRDefault="000F7377">
      <w:r xmlns:w="http://schemas.openxmlformats.org/wordprocessingml/2006/main">
        <w:t xml:space="preserve">1. 1 Коринтяни 16:2 – „В първия ден на всяка седмица всеки от вас да оставя нещо настрана и да го съхранява, както може да успее, така че да няма събиране, когато дойда.“</w:t>
      </w:r>
    </w:p>
    <w:p w14:paraId="33AE3075" w14:textId="77777777" w:rsidR="000F7377" w:rsidRDefault="000F7377"/>
    <w:p w14:paraId="3C85D56A" w14:textId="77777777" w:rsidR="000F7377" w:rsidRDefault="000F7377">
      <w:r xmlns:w="http://schemas.openxmlformats.org/wordprocessingml/2006/main">
        <w:t xml:space="preserve">2. 2 Коринтяни 9:7 – „Всеки трябва да дава, както е решил в сърцето си, не неохотно или по принуда, защото Бог обича онзи, който дава с радост.“</w:t>
      </w:r>
    </w:p>
    <w:p w14:paraId="75592656" w14:textId="77777777" w:rsidR="000F7377" w:rsidRDefault="000F7377"/>
    <w:p w14:paraId="7820A17B" w14:textId="77777777" w:rsidR="000F7377" w:rsidRDefault="000F7377">
      <w:r xmlns:w="http://schemas.openxmlformats.org/wordprocessingml/2006/main">
        <w:t xml:space="preserve">2 Коринтяни 8:21 Да се грижим за честни неща не само пред Господа, но и пред хората.</w:t>
      </w:r>
    </w:p>
    <w:p w14:paraId="16DFEFC9" w14:textId="77777777" w:rsidR="000F7377" w:rsidRDefault="000F7377"/>
    <w:p w14:paraId="27FEAE7D" w14:textId="77777777" w:rsidR="000F7377" w:rsidRDefault="000F7377">
      <w:r xmlns:w="http://schemas.openxmlformats.org/wordprocessingml/2006/main">
        <w:t xml:space="preserve">Павел насърчава вярващите да действат честно и безупречно както в очите на Господ, така и в очите на хората.</w:t>
      </w:r>
    </w:p>
    <w:p w14:paraId="7078BB49" w14:textId="77777777" w:rsidR="000F7377" w:rsidRDefault="000F7377"/>
    <w:p w14:paraId="62B5E377" w14:textId="77777777" w:rsidR="000F7377" w:rsidRDefault="000F7377">
      <w:r xmlns:w="http://schemas.openxmlformats.org/wordprocessingml/2006/main">
        <w:t xml:space="preserve">1. „Да живееш почтен живот: примерът на Павел“</w:t>
      </w:r>
    </w:p>
    <w:p w14:paraId="76E4477C" w14:textId="77777777" w:rsidR="000F7377" w:rsidRDefault="000F7377"/>
    <w:p w14:paraId="2E975888" w14:textId="77777777" w:rsidR="000F7377" w:rsidRDefault="000F7377">
      <w:r xmlns:w="http://schemas.openxmlformats.org/wordprocessingml/2006/main">
        <w:t xml:space="preserve">2. „Силата на честността: библейска гледна точка“</w:t>
      </w:r>
    </w:p>
    <w:p w14:paraId="7F2C363D" w14:textId="77777777" w:rsidR="000F7377" w:rsidRDefault="000F7377"/>
    <w:p w14:paraId="5E29C462" w14:textId="77777777" w:rsidR="000F7377" w:rsidRDefault="000F7377">
      <w:r xmlns:w="http://schemas.openxmlformats.org/wordprocessingml/2006/main">
        <w:t xml:space="preserve">1. Притчи 11:3 – „Почтеността на праведните ги води, а лукавството на коварните ги погубва.“</w:t>
      </w:r>
    </w:p>
    <w:p w14:paraId="035FD81E" w14:textId="77777777" w:rsidR="000F7377" w:rsidRDefault="000F7377"/>
    <w:p w14:paraId="0EF2BBB0" w14:textId="77777777" w:rsidR="000F7377" w:rsidRDefault="000F7377">
      <w:r xmlns:w="http://schemas.openxmlformats.org/wordprocessingml/2006/main">
        <w:t xml:space="preserve">2. Ефесяни 4:25 – „И тъй, като отхвърлите лъжата, нека всеки от вас говори истината с ближния си, защото ние сме членове един на друг.“</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Коринтяни 8:22 И ние изпратихме с тях нашия брат, когото много пъти сме доказвали усърден в много неща, но сега много по-усърден, поради голямото доверие, което имам във вас.</w:t>
      </w:r>
    </w:p>
    <w:p w14:paraId="1D01EE51" w14:textId="77777777" w:rsidR="000F7377" w:rsidRDefault="000F7377"/>
    <w:p w14:paraId="6E205D4F" w14:textId="77777777" w:rsidR="000F7377" w:rsidRDefault="000F7377">
      <w:r xmlns:w="http://schemas.openxmlformats.org/wordprocessingml/2006/main">
        <w:t xml:space="preserve">Павел изпраща доверен брат с делегацията в Коринт, за да демонстрира доверието си към вярващите там.</w:t>
      </w:r>
    </w:p>
    <w:p w14:paraId="6AA88F44" w14:textId="77777777" w:rsidR="000F7377" w:rsidRDefault="000F7377"/>
    <w:p w14:paraId="5F8D0F60" w14:textId="77777777" w:rsidR="000F7377" w:rsidRDefault="000F7377">
      <w:r xmlns:w="http://schemas.openxmlformats.org/wordprocessingml/2006/main">
        <w:t xml:space="preserve">1. Силата на увереността: как вярата ни в другите може да укрепи връзката ни с Бог</w:t>
      </w:r>
    </w:p>
    <w:p w14:paraId="4193B063" w14:textId="77777777" w:rsidR="000F7377" w:rsidRDefault="000F7377"/>
    <w:p w14:paraId="59E2AFFD" w14:textId="77777777" w:rsidR="000F7377" w:rsidRDefault="000F7377">
      <w:r xmlns:w="http://schemas.openxmlformats.org/wordprocessingml/2006/main">
        <w:t xml:space="preserve">2. Важността да се докажем, че сме достойни за доверие: култивиране на усърдие в живота ни</w:t>
      </w:r>
    </w:p>
    <w:p w14:paraId="68865792" w14:textId="77777777" w:rsidR="000F7377" w:rsidRDefault="000F7377"/>
    <w:p w14:paraId="04DA7401" w14:textId="77777777" w:rsidR="000F7377" w:rsidRDefault="000F7377">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14:paraId="4BA0F66C" w14:textId="77777777" w:rsidR="000F7377" w:rsidRDefault="000F7377"/>
    <w:p w14:paraId="791A5F94" w14:textId="77777777" w:rsidR="000F7377" w:rsidRDefault="000F7377">
      <w:r xmlns:w="http://schemas.openxmlformats.org/wordprocessingml/2006/main">
        <w:t xml:space="preserve">2. Яков 1:2-4 –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14:paraId="03D1A283" w14:textId="77777777" w:rsidR="000F7377" w:rsidRDefault="000F7377"/>
    <w:p w14:paraId="1C5424E1" w14:textId="77777777" w:rsidR="000F7377" w:rsidRDefault="000F7377">
      <w:r xmlns:w="http://schemas.openxmlformats.org/wordprocessingml/2006/main">
        <w:t xml:space="preserve">2 Коринтяни 8:23 Дали някой да пита Тит, той е мой партньор и съпомощник относно вас; или да се питат нашите братя, те са пратениците на църквите и славата на Христос.</w:t>
      </w:r>
    </w:p>
    <w:p w14:paraId="6317826F" w14:textId="77777777" w:rsidR="000F7377" w:rsidRDefault="000F7377"/>
    <w:p w14:paraId="17F3CD18" w14:textId="77777777" w:rsidR="000F7377" w:rsidRDefault="000F7377">
      <w:r xmlns:w="http://schemas.openxmlformats.org/wordprocessingml/2006/main">
        <w:t xml:space="preserve">Пасажът подчертава значението на Тит и братята, тъй като те са партньори и съпомощници на църквите, носейки слава на Христос.</w:t>
      </w:r>
    </w:p>
    <w:p w14:paraId="7F0FD35A" w14:textId="77777777" w:rsidR="000F7377" w:rsidRDefault="000F7377"/>
    <w:p w14:paraId="1D2C2865" w14:textId="77777777" w:rsidR="000F7377" w:rsidRDefault="000F7377">
      <w:r xmlns:w="http://schemas.openxmlformats.org/wordprocessingml/2006/main">
        <w:t xml:space="preserve">1. Признаване на важността на партньорствата в Църквата</w:t>
      </w:r>
    </w:p>
    <w:p w14:paraId="4216788B" w14:textId="77777777" w:rsidR="000F7377" w:rsidRDefault="000F7377"/>
    <w:p w14:paraId="731B3BC4" w14:textId="77777777" w:rsidR="000F7377" w:rsidRDefault="000F7377">
      <w:r xmlns:w="http://schemas.openxmlformats.org/wordprocessingml/2006/main">
        <w:t xml:space="preserve">2. Радване в Славата на Христос</w:t>
      </w:r>
    </w:p>
    <w:p w14:paraId="76D0D525" w14:textId="77777777" w:rsidR="000F7377" w:rsidRDefault="000F7377"/>
    <w:p w14:paraId="448DF1E4" w14:textId="77777777" w:rsidR="000F7377" w:rsidRDefault="000F7377">
      <w:r xmlns:w="http://schemas.openxmlformats.org/wordprocessingml/2006/main">
        <w:t xml:space="preserve">1. Римляни 15:20 – „И така си поставих за цел да проповядвам евангелието, не там, където Христос беше наречен, за да не градя върху чужда основа,“</w:t>
      </w:r>
    </w:p>
    <w:p w14:paraId="14857EA3" w14:textId="77777777" w:rsidR="000F7377" w:rsidRDefault="000F7377"/>
    <w:p w14:paraId="6057FFA4" w14:textId="77777777" w:rsidR="000F7377" w:rsidRDefault="000F7377">
      <w:r xmlns:w="http://schemas.openxmlformats.org/wordprocessingml/2006/main">
        <w:t xml:space="preserve">2. 1 Петър 4:11 – „Ако някой говори, нека говори като Божии слова; ако някой служи, нека го прави според способността, която Бог дава, за да може Бог във всичко да бъде прославен чрез Исус Христос, на Когото хвала и господство до вечни векове. Амин."</w:t>
      </w:r>
    </w:p>
    <w:p w14:paraId="2AF71AE9" w14:textId="77777777" w:rsidR="000F7377" w:rsidRDefault="000F7377"/>
    <w:p w14:paraId="64D0186F" w14:textId="77777777" w:rsidR="000F7377" w:rsidRDefault="000F7377">
      <w:r xmlns:w="http://schemas.openxmlformats.org/wordprocessingml/2006/main">
        <w:t xml:space="preserve">2 Коринтяни 8:24 Затова покажете на тях и пред църквите доказателството за вашата любов и нашето хваление с вас.</w:t>
      </w:r>
    </w:p>
    <w:p w14:paraId="1E465895" w14:textId="77777777" w:rsidR="000F7377" w:rsidRDefault="000F7377"/>
    <w:p w14:paraId="0BC10215" w14:textId="77777777" w:rsidR="000F7377" w:rsidRDefault="000F7377">
      <w:r xmlns:w="http://schemas.openxmlformats.org/wordprocessingml/2006/main">
        <w:t xml:space="preserve">Коринтската църква се насърчава да покаже доказателство за своята любов и хвалба пред другите църкви.</w:t>
      </w:r>
    </w:p>
    <w:p w14:paraId="06798AB7" w14:textId="77777777" w:rsidR="000F7377" w:rsidRDefault="000F7377"/>
    <w:p w14:paraId="7FCB52F6" w14:textId="77777777" w:rsidR="000F7377" w:rsidRDefault="000F7377">
      <w:r xmlns:w="http://schemas.openxmlformats.org/wordprocessingml/2006/main">
        <w:t xml:space="preserve">1. Доказателството за вашата любов: Силата на добротата в Църквата</w:t>
      </w:r>
    </w:p>
    <w:p w14:paraId="363AA852" w14:textId="77777777" w:rsidR="000F7377" w:rsidRDefault="000F7377"/>
    <w:p w14:paraId="03581C7F" w14:textId="77777777" w:rsidR="000F7377" w:rsidRDefault="000F7377">
      <w:r xmlns:w="http://schemas.openxmlformats.org/wordprocessingml/2006/main">
        <w:t xml:space="preserve">2. Хвалене в Господ: Провъзгласяване на добрата новина за Исус Христос</w:t>
      </w:r>
    </w:p>
    <w:p w14:paraId="6649EB48" w14:textId="77777777" w:rsidR="000F7377" w:rsidRDefault="000F7377"/>
    <w:p w14:paraId="3CD41D5F" w14:textId="77777777" w:rsidR="000F7377" w:rsidRDefault="000F7377">
      <w:r xmlns:w="http://schemas.openxmlformats.org/wordprocessingml/2006/main">
        <w:t xml:space="preserve">1. Притчи 17:17 – Приятел обича по всяко време, а брат се ражда за време на беда.</w:t>
      </w:r>
    </w:p>
    <w:p w14:paraId="307794CA" w14:textId="77777777" w:rsidR="000F7377" w:rsidRDefault="000F7377"/>
    <w:p w14:paraId="7693C399" w14:textId="77777777" w:rsidR="000F7377" w:rsidRDefault="000F7377">
      <w:r xmlns:w="http://schemas.openxmlformats.org/wordprocessingml/2006/main">
        <w:t xml:space="preserve">2. Римляни 12:10 – Бъдете отдадени един на друг в любов. Почитайте един друг над себе си.</w:t>
      </w:r>
    </w:p>
    <w:p w14:paraId="1DC3C9F5" w14:textId="77777777" w:rsidR="000F7377" w:rsidRDefault="000F7377"/>
    <w:p w14:paraId="12B4A354" w14:textId="77777777" w:rsidR="000F7377" w:rsidRDefault="000F7377">
      <w:r xmlns:w="http://schemas.openxmlformats.org/wordprocessingml/2006/main">
        <w:t xml:space="preserve">2 Коринтяни 9 е деветата глава от Второто послание на Павел до Коринтяните. В тази глава Павел продължава дискусията си относно щедрото даване и подчертава принципите на веселото даване и Божието изобилно снабдяване.</w:t>
      </w:r>
    </w:p>
    <w:p w14:paraId="36EA94B3" w14:textId="77777777" w:rsidR="000F7377" w:rsidRDefault="000F7377"/>
    <w:p w14:paraId="60575FEE" w14:textId="77777777" w:rsidR="000F7377" w:rsidRDefault="000F7377">
      <w:r xmlns:w="http://schemas.openxmlformats.org/wordprocessingml/2006/main">
        <w:t xml:space="preserve">1-ви абзац: Павел започва с насърчаване на коринтските вярващи да бъдат готови с щедрите си дарения, както бяха обещали по-рано. Той подчертава, че тези, които сеят оскъдно, </w:t>
      </w:r>
      <w:r xmlns:w="http://schemas.openxmlformats.org/wordprocessingml/2006/main">
        <w:lastRenderedPageBreak xmlns:w="http://schemas.openxmlformats.org/wordprocessingml/2006/main"/>
      </w:r>
      <w:r xmlns:w="http://schemas.openxmlformats.org/wordprocessingml/2006/main">
        <w:t xml:space="preserve">също ще пожънат оскъдно, но тези, които сеят щедро, също ще пожънат щедро (2 Коринтяни 9:6). Павел подчертава, че всеки човек трябва да дава според собственото си решение, а не поради принуда или нежелание. Той подчертава, че Бог обича веселия дарител, който дава с готовност и радост от благодарно сърце.</w:t>
      </w:r>
    </w:p>
    <w:p w14:paraId="1308238D" w14:textId="77777777" w:rsidR="000F7377" w:rsidRDefault="000F7377"/>
    <w:p w14:paraId="3A4895E4" w14:textId="77777777" w:rsidR="000F7377" w:rsidRDefault="000F7377">
      <w:r xmlns:w="http://schemas.openxmlformats.org/wordprocessingml/2006/main">
        <w:t xml:space="preserve">2-ри параграф: Павел уверява вярващите, че Бог е в състояние да ги благослови изобилно, така че да имат повече от достатъчно за всяко добро дело (2 Коринтяни 9:8). Той потвърждава, че тяхната щедрост ще доведе до благодарност към Бог от онези, които получават техните дарове. Павел им напомня как тяхното даване не само отговаря на нуждите на другите, но и прелива от изрази на благодарност към Бог.</w:t>
      </w:r>
    </w:p>
    <w:p w14:paraId="0DAB121D" w14:textId="77777777" w:rsidR="000F7377" w:rsidRDefault="000F7377"/>
    <w:p w14:paraId="76E2A48B" w14:textId="77777777" w:rsidR="000F7377" w:rsidRDefault="000F7377">
      <w:r xmlns:w="http://schemas.openxmlformats.org/wordprocessingml/2006/main">
        <w:t xml:space="preserve">3-ти параграф: Главата завършва с напомняне за духовното значение на тяхното даване. Павел обяснява как тяхната щедрост демонстрира послушание към Христовото евангелие и потвърждава тяхното изповядване на вяра (2 Коринтяни 9:13-14). Той ги насърчава да се молят за него и неговите другари, като признава как техните молитви са били инструмент за донасяне на благословии и благодарност сред много вярващи.</w:t>
      </w:r>
    </w:p>
    <w:p w14:paraId="6FCF69AB" w14:textId="77777777" w:rsidR="000F7377" w:rsidRDefault="000F7377"/>
    <w:p w14:paraId="0315CB06" w14:textId="77777777" w:rsidR="000F7377" w:rsidRDefault="000F7377">
      <w:r xmlns:w="http://schemas.openxmlformats.org/wordprocessingml/2006/main">
        <w:t xml:space="preserve">В обобщение, глава девета от Второ Коринтяни продължава дискусията за щедрото даване. Павел насърчава вярващите в Коринт да изпълнят предишния си ангажимент, като дават с радост според решението на всеки човек. Той подчертава способността на Бог да ги благославя изобилно, така че да могат да бъдат щедри във всяко добро дело. Главата подчертава как веселото даване води не само до задоволяване на практически нужди, но също така подтиква към благодарност към Бог както от дарителите, така и от получателите. Павел завършва, като подчертава духовното значение на тяхното даване, тъй като то демонстрира подчинение на евангелието и укрепва връзката между вярващите. Тази глава набляга на принципите на веселото даване, Божието изобилно снабдяване и духовното въздействие на щедростта в християнската общност.</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Коринтяни 9:1 Защото що се отнася до служението на светиите, излишно е да ви пиша:</w:t>
      </w:r>
    </w:p>
    <w:p w14:paraId="01E064E1" w14:textId="77777777" w:rsidR="000F7377" w:rsidRDefault="000F7377"/>
    <w:p w14:paraId="188AB16E" w14:textId="77777777" w:rsidR="000F7377" w:rsidRDefault="000F7377">
      <w:r xmlns:w="http://schemas.openxmlformats.org/wordprocessingml/2006/main">
        <w:t xml:space="preserve">Апостол Павел нямаше нужда да пише на коринтяните относно служението на светиите, тъй като те </w:t>
      </w:r>
      <w:r xmlns:w="http://schemas.openxmlformats.org/wordprocessingml/2006/main">
        <w:lastRenderedPageBreak xmlns:w="http://schemas.openxmlformats.org/wordprocessingml/2006/main"/>
      </w:r>
      <w:r xmlns:w="http://schemas.openxmlformats.org/wordprocessingml/2006/main">
        <w:t xml:space="preserve">вече го правеха.</w:t>
      </w:r>
    </w:p>
    <w:p w14:paraId="1BC58A74" w14:textId="77777777" w:rsidR="000F7377" w:rsidRDefault="000F7377"/>
    <w:p w14:paraId="045D452F" w14:textId="77777777" w:rsidR="000F7377" w:rsidRDefault="000F7377">
      <w:r xmlns:w="http://schemas.openxmlformats.org/wordprocessingml/2006/main">
        <w:t xml:space="preserve">1. Радостта от даването: Как да служим на светиите с щедро сърце</w:t>
      </w:r>
    </w:p>
    <w:p w14:paraId="0933C2AA" w14:textId="77777777" w:rsidR="000F7377" w:rsidRDefault="000F7377"/>
    <w:p w14:paraId="21BFBC24" w14:textId="77777777" w:rsidR="000F7377" w:rsidRDefault="000F7377">
      <w:r xmlns:w="http://schemas.openxmlformats.org/wordprocessingml/2006/main">
        <w:t xml:space="preserve">2. Силата на даването: Разбиране на въздействието на щедрото даване</w:t>
      </w:r>
    </w:p>
    <w:p w14:paraId="53A17663" w14:textId="77777777" w:rsidR="000F7377" w:rsidRDefault="000F7377"/>
    <w:p w14:paraId="74478E7A" w14:textId="77777777" w:rsidR="000F7377" w:rsidRDefault="000F7377">
      <w:r xmlns:w="http://schemas.openxmlformats.org/wordprocessingml/2006/main">
        <w:t xml:space="preserve">1. Притчи 11:25 – Този, който освежава другите, сам ще бъде освежен.</w:t>
      </w:r>
    </w:p>
    <w:p w14:paraId="7831C857" w14:textId="77777777" w:rsidR="000F7377" w:rsidRDefault="000F7377"/>
    <w:p w14:paraId="28DFB2B5" w14:textId="77777777" w:rsidR="000F7377" w:rsidRDefault="000F7377">
      <w:r xmlns:w="http://schemas.openxmlformats.org/wordprocessingml/2006/main">
        <w:t xml:space="preserve">2. Лука 6:38 – Давайте, и ще ви се даде: добра мярка, натъпкана, изтръскана и препълнена ще бъде турена в пазвата ви. Защото с каквато мярка използвате, с такава ще ви се отмери.</w:t>
      </w:r>
    </w:p>
    <w:p w14:paraId="28D7A265" w14:textId="77777777" w:rsidR="000F7377" w:rsidRDefault="000F7377"/>
    <w:p w14:paraId="737DD1F5" w14:textId="77777777" w:rsidR="000F7377" w:rsidRDefault="000F7377">
      <w:r xmlns:w="http://schemas.openxmlformats.org/wordprocessingml/2006/main">
        <w:t xml:space="preserve">2 Corinthians 9:2 2 Понеже зная бързината на ума ви, поради което се хваля с вас пред македонците, че Ахая беше готова преди една година; и твоята ревност разбуди много хора.</w:t>
      </w:r>
    </w:p>
    <w:p w14:paraId="3CEC98F8" w14:textId="77777777" w:rsidR="000F7377" w:rsidRDefault="000F7377"/>
    <w:p w14:paraId="5BB52A66" w14:textId="77777777" w:rsidR="000F7377" w:rsidRDefault="000F7377">
      <w:r xmlns:w="http://schemas.openxmlformats.org/wordprocessingml/2006/main">
        <w:t xml:space="preserve">Коринтяните бяха показали голямо желание и ентусиазъм да помогнат на християните в Македония и това вдъхнови много други хора също да помогнат.</w:t>
      </w:r>
    </w:p>
    <w:p w14:paraId="50286FC2" w14:textId="77777777" w:rsidR="000F7377" w:rsidRDefault="000F7377"/>
    <w:p w14:paraId="3A54441D" w14:textId="77777777" w:rsidR="000F7377" w:rsidRDefault="000F7377">
      <w:r xmlns:w="http://schemas.openxmlformats.org/wordprocessingml/2006/main">
        <w:t xml:space="preserve">1. Силата на ентусиазма: как нашата ревност може да вдъхнови другите</w:t>
      </w:r>
    </w:p>
    <w:p w14:paraId="4DC5CFD2" w14:textId="77777777" w:rsidR="000F7377" w:rsidRDefault="000F7377"/>
    <w:p w14:paraId="38C2897A" w14:textId="77777777" w:rsidR="000F7377" w:rsidRDefault="000F7377">
      <w:r xmlns:w="http://schemas.openxmlformats.org/wordprocessingml/2006/main">
        <w:t xml:space="preserve">2. Благословиите на щедростта: Как даването може да повлияе на другите</w:t>
      </w:r>
    </w:p>
    <w:p w14:paraId="1A20CD29" w14:textId="77777777" w:rsidR="000F7377" w:rsidRDefault="000F7377"/>
    <w:p w14:paraId="776B6E70" w14:textId="77777777" w:rsidR="000F7377" w:rsidRDefault="000F7377">
      <w:r xmlns:w="http://schemas.openxmlformats.org/wordprocessingml/2006/main">
        <w:t xml:space="preserve">1. 2 Коринтяни 8:1-5</w:t>
      </w:r>
    </w:p>
    <w:p w14:paraId="6F78C901" w14:textId="77777777" w:rsidR="000F7377" w:rsidRDefault="000F7377"/>
    <w:p w14:paraId="07C41132" w14:textId="77777777" w:rsidR="000F7377" w:rsidRDefault="000F7377">
      <w:r xmlns:w="http://schemas.openxmlformats.org/wordprocessingml/2006/main">
        <w:t xml:space="preserve">2. Филипяни 2:4-8</w:t>
      </w:r>
    </w:p>
    <w:p w14:paraId="07D458F3" w14:textId="77777777" w:rsidR="000F7377" w:rsidRDefault="000F7377"/>
    <w:p w14:paraId="78651513" w14:textId="77777777" w:rsidR="000F7377" w:rsidRDefault="000F7377">
      <w:r xmlns:w="http://schemas.openxmlformats.org/wordprocessingml/2006/main">
        <w:t xml:space="preserve">2 Коринтяни 9:3 Все пак изпратих братята, за да не се хвалим с вас напразно за това </w:t>
      </w:r>
      <w:r xmlns:w="http://schemas.openxmlformats.org/wordprocessingml/2006/main">
        <w:lastRenderedPageBreak xmlns:w="http://schemas.openxmlformats.org/wordprocessingml/2006/main"/>
      </w:r>
      <w:r xmlns:w="http://schemas.openxmlformats.org/wordprocessingml/2006/main">
        <w:t xml:space="preserve">; за да сте готови, както казах:</w:t>
      </w:r>
    </w:p>
    <w:p w14:paraId="58E67FF3" w14:textId="77777777" w:rsidR="000F7377" w:rsidRDefault="000F7377"/>
    <w:p w14:paraId="1DC76578" w14:textId="77777777" w:rsidR="000F7377" w:rsidRDefault="000F7377">
      <w:r xmlns:w="http://schemas.openxmlformats.org/wordprocessingml/2006/main">
        <w:t xml:space="preserve">Павел изпраща събратя по вяра при коринтяните, за да гарантира, че коринтяните ще бъдат готови за пристигането му.</w:t>
      </w:r>
    </w:p>
    <w:p w14:paraId="058C7E6B" w14:textId="77777777" w:rsidR="000F7377" w:rsidRDefault="000F7377"/>
    <w:p w14:paraId="79DA8FD5" w14:textId="77777777" w:rsidR="000F7377" w:rsidRDefault="000F7377">
      <w:r xmlns:w="http://schemas.openxmlformats.org/wordprocessingml/2006/main">
        <w:t xml:space="preserve">1. Силата да служим заедно</w:t>
      </w:r>
    </w:p>
    <w:p w14:paraId="50CCCAB9" w14:textId="77777777" w:rsidR="000F7377" w:rsidRDefault="000F7377"/>
    <w:p w14:paraId="5B8A0E38" w14:textId="77777777" w:rsidR="000F7377" w:rsidRDefault="000F7377">
      <w:r xmlns:w="http://schemas.openxmlformats.org/wordprocessingml/2006/main">
        <w:t xml:space="preserve">2. Значението на подготовката</w:t>
      </w:r>
    </w:p>
    <w:p w14:paraId="5A507394" w14:textId="77777777" w:rsidR="000F7377" w:rsidRDefault="000F7377"/>
    <w:p w14:paraId="5B6ECA8F" w14:textId="77777777" w:rsidR="000F7377" w:rsidRDefault="000F7377">
      <w:r xmlns:w="http://schemas.openxmlformats.org/wordprocessingml/2006/main">
        <w:t xml:space="preserve">1. Филипяни 2:3-4 – „Не правете нищо от егоистична амбиция или самонадеяност, но със смирение считайте другите за по-значими от себе си. Нека всеки от вас гледа не само на собствените си интереси, но и на интересите на другите.“</w:t>
      </w:r>
    </w:p>
    <w:p w14:paraId="445DA8F7" w14:textId="77777777" w:rsidR="000F7377" w:rsidRDefault="000F7377"/>
    <w:p w14:paraId="5827DD7A" w14:textId="77777777" w:rsidR="000F7377" w:rsidRDefault="000F7377">
      <w:r xmlns:w="http://schemas.openxmlformats.org/wordprocessingml/2006/main">
        <w:t xml:space="preserve">2. Яков 1:22 – „Но бъдете изпълнители на словото, а не само слушатели, мамейки себе си.“</w:t>
      </w:r>
    </w:p>
    <w:p w14:paraId="0C6871AE" w14:textId="77777777" w:rsidR="000F7377" w:rsidRDefault="000F7377"/>
    <w:p w14:paraId="1DDDEA51" w14:textId="77777777" w:rsidR="000F7377" w:rsidRDefault="000F7377">
      <w:r xmlns:w="http://schemas.openxmlformats.org/wordprocessingml/2006/main">
        <w:t xml:space="preserve">2 Коринтяни 9:4 Да не би, ако те от Македония дойдат с мен и ви намерят неподготвени, ние (което не казваме вие) да се засрамим от същото самоуверено хвалене.</w:t>
      </w:r>
    </w:p>
    <w:p w14:paraId="6572F18D" w14:textId="77777777" w:rsidR="000F7377" w:rsidRDefault="000F7377"/>
    <w:p w14:paraId="05A99D0C" w14:textId="77777777" w:rsidR="000F7377" w:rsidRDefault="000F7377">
      <w:r xmlns:w="http://schemas.openxmlformats.org/wordprocessingml/2006/main">
        <w:t xml:space="preserve">Павел е загрижен, че ако хората от Македония дойдат с него и намерят коринтяните неподготвени, това ще съсипе доверието му.</w:t>
      </w:r>
    </w:p>
    <w:p w14:paraId="56FA7B46" w14:textId="77777777" w:rsidR="000F7377" w:rsidRDefault="000F7377"/>
    <w:p w14:paraId="625802D2" w14:textId="77777777" w:rsidR="000F7377" w:rsidRDefault="000F7377">
      <w:r xmlns:w="http://schemas.openxmlformats.org/wordprocessingml/2006/main">
        <w:t xml:space="preserve">1. Важността да бъдеш подготвен - Матей 25:1-13</w:t>
      </w:r>
    </w:p>
    <w:p w14:paraId="65711CAF" w14:textId="77777777" w:rsidR="000F7377" w:rsidRDefault="000F7377"/>
    <w:p w14:paraId="3F666314" w14:textId="77777777" w:rsidR="000F7377" w:rsidRDefault="000F7377">
      <w:r xmlns:w="http://schemas.openxmlformats.org/wordprocessingml/2006/main">
        <w:t xml:space="preserve">2. Силата на смирението – Филипяни 2:3-11</w:t>
      </w:r>
    </w:p>
    <w:p w14:paraId="55F3D99F" w14:textId="77777777" w:rsidR="000F7377" w:rsidRDefault="000F7377"/>
    <w:p w14:paraId="06F07D0F" w14:textId="77777777" w:rsidR="000F7377" w:rsidRDefault="000F7377">
      <w:r xmlns:w="http://schemas.openxmlformats.org/wordprocessingml/2006/main">
        <w:t xml:space="preserve">1. 1 Коринтяни 10:12 – Затова нека този, който мисли, че стои, да внимава да не падне.</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Яков 4:7 – И така, покорете се на Бога. Противете се на дявола и той ще избяга от вас.</w:t>
      </w:r>
    </w:p>
    <w:p w14:paraId="47C6E99A" w14:textId="77777777" w:rsidR="000F7377" w:rsidRDefault="000F7377"/>
    <w:p w14:paraId="34FCA345" w14:textId="77777777" w:rsidR="000F7377" w:rsidRDefault="000F7377">
      <w:r xmlns:w="http://schemas.openxmlformats.org/wordprocessingml/2006/main">
        <w:t xml:space="preserve">2 Коринтяни 9:5 Затова реших, че е необходимо да увещая братята, те да отидат при вас и да направят предварително вашата щедрост, за която бяхте забелязали преди, за да може същата да бъде готова, като въпрос на щедрост, и не като от алчност.</w:t>
      </w:r>
    </w:p>
    <w:p w14:paraId="5B105E3D" w14:textId="77777777" w:rsidR="000F7377" w:rsidRDefault="000F7377"/>
    <w:p w14:paraId="1DFC31A3" w14:textId="77777777" w:rsidR="000F7377" w:rsidRDefault="000F7377">
      <w:r xmlns:w="http://schemas.openxmlformats.org/wordprocessingml/2006/main">
        <w:t xml:space="preserve">Павел увещава коринтяните да подготвят подарък предварително, който да бъде даден с дух на щедрост, а не с алчност.</w:t>
      </w:r>
    </w:p>
    <w:p w14:paraId="6F090E22" w14:textId="77777777" w:rsidR="000F7377" w:rsidRDefault="000F7377"/>
    <w:p w14:paraId="497018F9" w14:textId="77777777" w:rsidR="000F7377" w:rsidRDefault="000F7377">
      <w:r xmlns:w="http://schemas.openxmlformats.org/wordprocessingml/2006/main">
        <w:t xml:space="preserve">1. Щедростта над алчността: Практикуване на дух на даване</w:t>
      </w:r>
    </w:p>
    <w:p w14:paraId="6C7AF493" w14:textId="77777777" w:rsidR="000F7377" w:rsidRDefault="000F7377"/>
    <w:p w14:paraId="4405AFBA" w14:textId="77777777" w:rsidR="000F7377" w:rsidRDefault="000F7377">
      <w:r xmlns:w="http://schemas.openxmlformats.org/wordprocessingml/2006/main">
        <w:t xml:space="preserve">2. Божията благословия на щедростта: живот на изобилие</w:t>
      </w:r>
    </w:p>
    <w:p w14:paraId="29334405" w14:textId="77777777" w:rsidR="000F7377" w:rsidRDefault="000F7377"/>
    <w:p w14:paraId="2EC5384D" w14:textId="77777777" w:rsidR="000F7377" w:rsidRDefault="000F7377">
      <w:r xmlns:w="http://schemas.openxmlformats.org/wordprocessingml/2006/main">
        <w:t xml:space="preserve">1. Лука 6:38 ??? </w:t>
      </w:r>
      <w:r xmlns:w="http://schemas.openxmlformats.org/wordprocessingml/2006/main">
        <w:rPr>
          <w:rFonts w:ascii="맑은 고딕 Semilight" w:hAnsi="맑은 고딕 Semilight"/>
        </w:rPr>
        <w:t xml:space="preserve">쏥 </w:t>
      </w:r>
      <w:r xmlns:w="http://schemas.openxmlformats.org/wordprocessingml/2006/main">
        <w:t xml:space="preserve">ive, и ще ви бъде дадено. Една добра мярка, пресована, изтръскана и препълнена, ще се изсипе в скута ви. Защото с каквато мярка използвате, с такава ще ви се отмери.??</w:t>
      </w:r>
    </w:p>
    <w:p w14:paraId="5F0DBC8F" w14:textId="77777777" w:rsidR="000F7377" w:rsidRDefault="000F7377"/>
    <w:p w14:paraId="2D07AAF1" w14:textId="77777777" w:rsidR="000F7377" w:rsidRDefault="000F7377">
      <w:r xmlns:w="http://schemas.openxmlformats.org/wordprocessingml/2006/main">
        <w:t xml:space="preserve">2. Притчи 11:25 ??? </w:t>
      </w:r>
      <w:r xmlns:w="http://schemas.openxmlformats.org/wordprocessingml/2006/main">
        <w:rPr>
          <w:rFonts w:ascii="맑은 고딕 Semilight" w:hAnsi="맑은 고딕 Semilight"/>
        </w:rPr>
        <w:t xml:space="preserve">쏛 </w:t>
      </w:r>
      <w:r xmlns:w="http://schemas.openxmlformats.org/wordprocessingml/2006/main">
        <w:t xml:space="preserve">щедрият човек ще просперира; който рефрешва другите ще се освежи.??</w:t>
      </w:r>
    </w:p>
    <w:p w14:paraId="1A35B618" w14:textId="77777777" w:rsidR="000F7377" w:rsidRDefault="000F7377"/>
    <w:p w14:paraId="199788B1" w14:textId="77777777" w:rsidR="000F7377" w:rsidRDefault="000F7377">
      <w:r xmlns:w="http://schemas.openxmlformats.org/wordprocessingml/2006/main">
        <w:t xml:space="preserve">2 Коринтяни 9:6 Но това казвам, който сее оскъдно, оскъдно и ще пожъне; а който сее щедро, щедро и ще пожъне.</w:t>
      </w:r>
    </w:p>
    <w:p w14:paraId="6563BD33" w14:textId="77777777" w:rsidR="000F7377" w:rsidRDefault="000F7377"/>
    <w:p w14:paraId="3E5E31A2" w14:textId="77777777" w:rsidR="000F7377" w:rsidRDefault="000F7377">
      <w:r xmlns:w="http://schemas.openxmlformats.org/wordprocessingml/2006/main">
        <w:t xml:space="preserve">Жънем това, което посеем; който сее оскъдно, оскъдно ще пожъне, а който сее щедро, щедро ще пожъне.</w:t>
      </w:r>
    </w:p>
    <w:p w14:paraId="3EA2E11A" w14:textId="77777777" w:rsidR="000F7377" w:rsidRDefault="000F7377"/>
    <w:p w14:paraId="09A286B4" w14:textId="77777777" w:rsidR="000F7377" w:rsidRDefault="000F7377">
      <w:r xmlns:w="http://schemas.openxmlformats.org/wordprocessingml/2006/main">
        <w:t xml:space="preserve">1. Щедростта носи изобилие - 2 Коринтяни 9:6</w:t>
      </w:r>
    </w:p>
    <w:p w14:paraId="3B165C37" w14:textId="77777777" w:rsidR="000F7377" w:rsidRDefault="000F7377"/>
    <w:p w14:paraId="63DC85FE" w14:textId="77777777" w:rsidR="000F7377" w:rsidRDefault="000F7377">
      <w:r xmlns:w="http://schemas.openxmlformats.org/wordprocessingml/2006/main">
        <w:t xml:space="preserve">2. Силата на сеитбата и жъненето - 2 Коринтяни 9:6</w:t>
      </w:r>
    </w:p>
    <w:p w14:paraId="1E0D3D36" w14:textId="77777777" w:rsidR="000F7377" w:rsidRDefault="000F7377"/>
    <w:p w14:paraId="7CF21595" w14:textId="77777777" w:rsidR="000F7377" w:rsidRDefault="000F7377">
      <w:r xmlns:w="http://schemas.openxmlformats.org/wordprocessingml/2006/main">
        <w:t xml:space="preserve">1. Притчи 11:24-25 – Един човек дава щедро, но печели още повече; друг се лишава неправомерно, но стига до бедност. Щедрият човек ще просперира; който освежава другите, ще бъде освежен.</w:t>
      </w:r>
    </w:p>
    <w:p w14:paraId="6E32F494" w14:textId="77777777" w:rsidR="000F7377" w:rsidRDefault="000F7377"/>
    <w:p w14:paraId="33DDD0EC" w14:textId="77777777" w:rsidR="000F7377" w:rsidRDefault="000F7377">
      <w:r xmlns:w="http://schemas.openxmlformats.org/wordprocessingml/2006/main">
        <w:t xml:space="preserve">2. Лука 6:38 – Давайте и ще ви се даде. Една добра мярка, пресована, изтръскана и препълнена, ще се изсипе в скута ви. Защото с каквато мярка използвате, с такава ще ви се отмери.</w:t>
      </w:r>
    </w:p>
    <w:p w14:paraId="5FA4AAA6" w14:textId="77777777" w:rsidR="000F7377" w:rsidRDefault="000F7377"/>
    <w:p w14:paraId="4B3395FE" w14:textId="77777777" w:rsidR="000F7377" w:rsidRDefault="000F7377">
      <w:r xmlns:w="http://schemas.openxmlformats.org/wordprocessingml/2006/main">
        <w:t xml:space="preserve">2 Коринтяни 9:7 Всеки човек нека дава според както е решил в сърцето си; не неохотно или по необходимост; защото Бог обича онзи, който дава с радост.</w:t>
      </w:r>
    </w:p>
    <w:p w14:paraId="150E1C80" w14:textId="77777777" w:rsidR="000F7377" w:rsidRDefault="000F7377"/>
    <w:p w14:paraId="59680B34" w14:textId="77777777" w:rsidR="000F7377" w:rsidRDefault="000F7377">
      <w:r xmlns:w="http://schemas.openxmlformats.org/wordprocessingml/2006/main">
        <w:t xml:space="preserve">Трябва да даваме на Бог с весело сърце, без да се жалим или да се чувстваме задължени.</w:t>
      </w:r>
    </w:p>
    <w:p w14:paraId="0782A648" w14:textId="77777777" w:rsidR="000F7377" w:rsidRDefault="000F7377"/>
    <w:p w14:paraId="3A31CA36" w14:textId="77777777" w:rsidR="000F7377" w:rsidRDefault="000F7377">
      <w:r xmlns:w="http://schemas.openxmlformats.org/wordprocessingml/2006/main">
        <w:t xml:space="preserve">1. Радостта от щедрото даване</w:t>
      </w:r>
    </w:p>
    <w:p w14:paraId="232739FC" w14:textId="77777777" w:rsidR="000F7377" w:rsidRDefault="000F7377"/>
    <w:p w14:paraId="32E82D26" w14:textId="77777777" w:rsidR="000F7377" w:rsidRDefault="000F7377">
      <w:r xmlns:w="http://schemas.openxmlformats.org/wordprocessingml/2006/main">
        <w:t xml:space="preserve">2. Силата на веселото сърце</w:t>
      </w:r>
    </w:p>
    <w:p w14:paraId="1018D1EA" w14:textId="77777777" w:rsidR="000F7377" w:rsidRDefault="000F7377"/>
    <w:p w14:paraId="2339BFF2" w14:textId="77777777" w:rsidR="000F7377" w:rsidRDefault="000F7377">
      <w:r xmlns:w="http://schemas.openxmlformats.org/wordprocessingml/2006/main">
        <w:t xml:space="preserve">1. Притчи 11:24-25 - Има един, който разпилява, но умножава; и има някой, който задържа повече, отколкото е правилно, но това води до бедност. Щедрата душа ще стане богата и който полива, сам ще бъде напоен.</w:t>
      </w:r>
    </w:p>
    <w:p w14:paraId="79857AC1" w14:textId="77777777" w:rsidR="000F7377" w:rsidRDefault="000F7377"/>
    <w:p w14:paraId="10C34822" w14:textId="77777777" w:rsidR="000F7377" w:rsidRDefault="000F7377">
      <w:r xmlns:w="http://schemas.openxmlformats.org/wordprocessingml/2006/main">
        <w:t xml:space="preserve">2. Лука 6:38 – Давайте, и ще ви се даде: добра мярка, натъпкана, изтръскана и препълнена ще бъде турена в пазвата ви. Защото с каквато мярка използвате, с такава ще ви се отмери.</w:t>
      </w:r>
    </w:p>
    <w:p w14:paraId="2EB30A4F" w14:textId="77777777" w:rsidR="000F7377" w:rsidRDefault="000F7377"/>
    <w:p w14:paraId="259F36E4" w14:textId="77777777" w:rsidR="000F7377" w:rsidRDefault="000F7377">
      <w:r xmlns:w="http://schemas.openxmlformats.org/wordprocessingml/2006/main">
        <w:t xml:space="preserve">2 Коринтяни 9:8 И Бог е силен да направи всякаква благодат изобилна към вас; така че вие, като винаги имате всичко достатъчно, изобилствате във всяко добро дело.</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е в състояние да осигури благодат и изобилие към нас, така че да можем да имаме всичко, от което се нуждаем, и да можем да вършим добри дела.</w:t>
      </w:r>
    </w:p>
    <w:p w14:paraId="49840D79" w14:textId="77777777" w:rsidR="000F7377" w:rsidRDefault="000F7377"/>
    <w:p w14:paraId="6A05C833" w14:textId="77777777" w:rsidR="000F7377" w:rsidRDefault="000F7377">
      <w:r xmlns:w="http://schemas.openxmlformats.org/wordprocessingml/2006/main">
        <w:t xml:space="preserve">1. Изобилие чрез благодат: Разчитане на Божието снабдяване</w:t>
      </w:r>
    </w:p>
    <w:p w14:paraId="7ADE4648" w14:textId="77777777" w:rsidR="000F7377" w:rsidRDefault="000F7377"/>
    <w:p w14:paraId="3C3B3EBA" w14:textId="77777777" w:rsidR="000F7377" w:rsidRDefault="000F7377">
      <w:r xmlns:w="http://schemas.openxmlformats.org/wordprocessingml/2006/main">
        <w:t xml:space="preserve">2. Силата на щедростта: Използване на Божието снабдяване</w:t>
      </w:r>
    </w:p>
    <w:p w14:paraId="47E2481A" w14:textId="77777777" w:rsidR="000F7377" w:rsidRDefault="000F7377"/>
    <w:p w14:paraId="4EF4E1D0" w14:textId="77777777" w:rsidR="000F7377" w:rsidRDefault="000F7377">
      <w:r xmlns:w="http://schemas.openxmlformats.org/wordprocessingml/2006/main">
        <w:t xml:space="preserve">1. Матей 6:33 - Но първо търсете Неговото царство и Неговата правда и всички тези неща също ще ви се дадат.</w:t>
      </w:r>
    </w:p>
    <w:p w14:paraId="2387D6A2" w14:textId="77777777" w:rsidR="000F7377" w:rsidRDefault="000F7377"/>
    <w:p w14:paraId="2D41D82C" w14:textId="77777777" w:rsidR="000F7377" w:rsidRDefault="000F7377">
      <w:r xmlns:w="http://schemas.openxmlformats.org/wordprocessingml/2006/main">
        <w:t xml:space="preserve">2. Филипяни 4:19 – И моят Бог ще задоволи всичките ви нужди според богатството на славата Си в Христос Исус.</w:t>
      </w:r>
    </w:p>
    <w:p w14:paraId="520EE939" w14:textId="77777777" w:rsidR="000F7377" w:rsidRDefault="000F7377"/>
    <w:p w14:paraId="2116165C" w14:textId="77777777" w:rsidR="000F7377" w:rsidRDefault="000F7377">
      <w:r xmlns:w="http://schemas.openxmlformats.org/wordprocessingml/2006/main">
        <w:t xml:space="preserve">2 Коринтяни 9:9 (Както е писано, Той се разпръсна, раздаде на бедните; правдата Му пребъдва вечно.</w:t>
      </w:r>
    </w:p>
    <w:p w14:paraId="67649B6A" w14:textId="77777777" w:rsidR="000F7377" w:rsidRDefault="000F7377"/>
    <w:p w14:paraId="19AB231A" w14:textId="77777777" w:rsidR="000F7377" w:rsidRDefault="000F7377">
      <w:r xmlns:w="http://schemas.openxmlformats.org/wordprocessingml/2006/main">
        <w:t xml:space="preserve">Във 2 Коринтяни 9:9 е написано, че Бог е дал на бедните и неговата праведност остава завинаги.</w:t>
      </w:r>
    </w:p>
    <w:p w14:paraId="556E5E02" w14:textId="77777777" w:rsidR="000F7377" w:rsidRDefault="000F7377"/>
    <w:p w14:paraId="06194A19" w14:textId="77777777" w:rsidR="000F7377" w:rsidRDefault="000F7377">
      <w:r xmlns:w="http://schemas.openxmlformats.org/wordprocessingml/2006/main">
        <w:t xml:space="preserve">1. Благословията на даването: как даването на бедните прославя Бог</w:t>
      </w:r>
    </w:p>
    <w:p w14:paraId="133C4C9E" w14:textId="77777777" w:rsidR="000F7377" w:rsidRDefault="000F7377"/>
    <w:p w14:paraId="0B541155" w14:textId="77777777" w:rsidR="000F7377" w:rsidRDefault="000F7377">
      <w:r xmlns:w="http://schemas.openxmlformats.org/wordprocessingml/2006/main">
        <w:t xml:space="preserve">2. Обещанието за правда: как Божията вечна правда носи радост</w:t>
      </w:r>
    </w:p>
    <w:p w14:paraId="3329ABBE" w14:textId="77777777" w:rsidR="000F7377" w:rsidRDefault="000F7377"/>
    <w:p w14:paraId="60AE64E6" w14:textId="77777777" w:rsidR="000F7377" w:rsidRDefault="000F7377">
      <w:r xmlns:w="http://schemas.openxmlformats.org/wordprocessingml/2006/main">
        <w:t xml:space="preserve">1. Притчи 19:17 – Който е добър към бедните, заема на Господа и Той ще го възнагради за това, което е направил.</w:t>
      </w:r>
    </w:p>
    <w:p w14:paraId="1D61B355" w14:textId="77777777" w:rsidR="000F7377" w:rsidRDefault="000F7377"/>
    <w:p w14:paraId="48298D4F" w14:textId="77777777" w:rsidR="000F7377" w:rsidRDefault="000F7377">
      <w:r xmlns:w="http://schemas.openxmlformats.org/wordprocessingml/2006/main">
        <w:t xml:space="preserve">2. Псалм 112:9 – Той разпръсна даровете Си за бедните, правдата Му трае вечно; рогът му ще се издигне високо в чест.</w:t>
      </w:r>
    </w:p>
    <w:p w14:paraId="7D1EE9D6" w14:textId="77777777" w:rsidR="000F7377" w:rsidRDefault="000F7377"/>
    <w:p w14:paraId="25FDA44A" w14:textId="77777777" w:rsidR="000F7377" w:rsidRDefault="000F7377">
      <w:r xmlns:w="http://schemas.openxmlformats.org/wordprocessingml/2006/main">
        <w:t xml:space="preserve">2 Коринтяни 9:10 А този, който дава семе на сеяча, служи и за хляб за вашата храна, и умножава засятото ви семе, и умножава плодовете на вашата правда;)</w:t>
      </w:r>
    </w:p>
    <w:p w14:paraId="0E9473F1" w14:textId="77777777" w:rsidR="000F7377" w:rsidRDefault="000F7377"/>
    <w:p w14:paraId="70309BD8" w14:textId="77777777" w:rsidR="000F7377" w:rsidRDefault="000F7377">
      <w:r xmlns:w="http://schemas.openxmlformats.org/wordprocessingml/2006/main">
        <w:t xml:space="preserve">Бог се грижи за сеяча, като осигурява хляб за храна и умножава посятото семе, за да увеличи плодовете на правдата.</w:t>
      </w:r>
    </w:p>
    <w:p w14:paraId="13D7AF9F" w14:textId="77777777" w:rsidR="000F7377" w:rsidRDefault="000F7377"/>
    <w:p w14:paraId="54792DDE" w14:textId="77777777" w:rsidR="000F7377" w:rsidRDefault="000F7377">
      <w:r xmlns:w="http://schemas.openxmlformats.org/wordprocessingml/2006/main">
        <w:t xml:space="preserve">1. Изобилно осигуряване: Как Бог посреща всички наши нужди</w:t>
      </w:r>
    </w:p>
    <w:p w14:paraId="47E185F3" w14:textId="77777777" w:rsidR="000F7377" w:rsidRDefault="000F7377"/>
    <w:p w14:paraId="31DC8F20" w14:textId="77777777" w:rsidR="000F7377" w:rsidRDefault="000F7377">
      <w:r xmlns:w="http://schemas.openxmlformats.org/wordprocessingml/2006/main">
        <w:t xml:space="preserve">2. Плодът на праведността: Благословиите да правиш това, което е правилно</w:t>
      </w:r>
    </w:p>
    <w:p w14:paraId="756B7BEA" w14:textId="77777777" w:rsidR="000F7377" w:rsidRDefault="000F7377"/>
    <w:p w14:paraId="377DB02D" w14:textId="77777777" w:rsidR="000F7377" w:rsidRDefault="000F7377">
      <w:r xmlns:w="http://schemas.openxmlformats.org/wordprocessingml/2006/main">
        <w:t xml:space="preserve">1. Псалм 23:1 - "Господ е мой пастир; няма да имам нужда."</w:t>
      </w:r>
    </w:p>
    <w:p w14:paraId="6BDC850A" w14:textId="77777777" w:rsidR="000F7377" w:rsidRDefault="000F7377"/>
    <w:p w14:paraId="05E8B08B" w14:textId="77777777" w:rsidR="000F7377" w:rsidRDefault="000F7377">
      <w:r xmlns:w="http://schemas.openxmlformats.org/wordprocessingml/2006/main">
        <w:t xml:space="preserve">2. Матей 6:33 – „Но първо търсете Божието царство и Неговата правда; и всичко това ще ви се прибави.“</w:t>
      </w:r>
    </w:p>
    <w:p w14:paraId="4AC98B27" w14:textId="77777777" w:rsidR="000F7377" w:rsidRDefault="000F7377"/>
    <w:p w14:paraId="30EC3C06" w14:textId="77777777" w:rsidR="000F7377" w:rsidRDefault="000F7377">
      <w:r xmlns:w="http://schemas.openxmlformats.org/wordprocessingml/2006/main">
        <w:t xml:space="preserve">2 Коринтяни 9:11 Обогатени във всичко с пълна щедрост, която чрез нас благодари на Бога.</w:t>
      </w:r>
    </w:p>
    <w:p w14:paraId="71C77863" w14:textId="77777777" w:rsidR="000F7377" w:rsidRDefault="000F7377"/>
    <w:p w14:paraId="0C624F60" w14:textId="77777777" w:rsidR="000F7377" w:rsidRDefault="000F7377">
      <w:r xmlns:w="http://schemas.openxmlformats.org/wordprocessingml/2006/main">
        <w:t xml:space="preserve">Павел насърчава коринтяните да бъдат щедри със средствата си, тъй като това ще донесе благодарност на Бога.</w:t>
      </w:r>
    </w:p>
    <w:p w14:paraId="328BCE72" w14:textId="77777777" w:rsidR="000F7377" w:rsidRDefault="000F7377"/>
    <w:p w14:paraId="387BCA93" w14:textId="77777777" w:rsidR="000F7377" w:rsidRDefault="000F7377">
      <w:r xmlns:w="http://schemas.openxmlformats.org/wordprocessingml/2006/main">
        <w:t xml:space="preserve">1. „Благословиите на щедростта“</w:t>
      </w:r>
    </w:p>
    <w:p w14:paraId="0017371B" w14:textId="77777777" w:rsidR="000F7377" w:rsidRDefault="000F7377"/>
    <w:p w14:paraId="15A9C826" w14:textId="77777777" w:rsidR="000F7377" w:rsidRDefault="000F7377">
      <w:r xmlns:w="http://schemas.openxmlformats.org/wordprocessingml/2006/main">
        <w:t xml:space="preserve">2. „Настойничество: Отговорност на вярващите“</w:t>
      </w:r>
    </w:p>
    <w:p w14:paraId="2D701C45" w14:textId="77777777" w:rsidR="000F7377" w:rsidRDefault="000F7377"/>
    <w:p w14:paraId="40F9489E" w14:textId="77777777" w:rsidR="000F7377" w:rsidRDefault="000F7377">
      <w:r xmlns:w="http://schemas.openxmlformats.org/wordprocessingml/2006/main">
        <w:t xml:space="preserve">1. Притчи 11:25, „Щедрият човек ще просперира; всеки, който освежава другите, ще бъде освежен.“</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Лука 6:38, „Давай и ще ти се даде. Добра мярка, натъпкана, изтръскана, препълнена ще се сложи в скута ви. Защото с каквато мярка използвате, ще ви се отмери ."</w:t>
      </w:r>
    </w:p>
    <w:p w14:paraId="6651DEC2" w14:textId="77777777" w:rsidR="000F7377" w:rsidRDefault="000F7377"/>
    <w:p w14:paraId="6DDBA4E5" w14:textId="77777777" w:rsidR="000F7377" w:rsidRDefault="000F7377">
      <w:r xmlns:w="http://schemas.openxmlformats.org/wordprocessingml/2006/main">
        <w:t xml:space="preserve">2 Коринтяни 9:12 Защото службата на тази служба не само задоволява нуждата на светиите, но е изобилна и чрез много благодарности към Бога;</w:t>
      </w:r>
    </w:p>
    <w:p w14:paraId="1E51DF07" w14:textId="77777777" w:rsidR="000F7377" w:rsidRDefault="000F7377"/>
    <w:p w14:paraId="45E5D081" w14:textId="77777777" w:rsidR="000F7377" w:rsidRDefault="000F7377">
      <w:r xmlns:w="http://schemas.openxmlformats.org/wordprocessingml/2006/main">
        <w:t xml:space="preserve">Коринтяните са похвалени за тяхното щедро служене на светиите, което е благословено от Бога.</w:t>
      </w:r>
    </w:p>
    <w:p w14:paraId="1C7CD136" w14:textId="77777777" w:rsidR="000F7377" w:rsidRDefault="000F7377"/>
    <w:p w14:paraId="7B72D11E" w14:textId="77777777" w:rsidR="000F7377" w:rsidRDefault="000F7377">
      <w:r xmlns:w="http://schemas.openxmlformats.org/wordprocessingml/2006/main">
        <w:t xml:space="preserve">1. Щедрост: белег на истинско ученичество</w:t>
      </w:r>
    </w:p>
    <w:p w14:paraId="7ECD5731" w14:textId="77777777" w:rsidR="000F7377" w:rsidRDefault="000F7377"/>
    <w:p w14:paraId="2696F733" w14:textId="77777777" w:rsidR="000F7377" w:rsidRDefault="000F7377">
      <w:r xmlns:w="http://schemas.openxmlformats.org/wordprocessingml/2006/main">
        <w:t xml:space="preserve">2. Благословиите от служенето на другите</w:t>
      </w:r>
    </w:p>
    <w:p w14:paraId="089637DF" w14:textId="77777777" w:rsidR="000F7377" w:rsidRDefault="000F7377"/>
    <w:p w14:paraId="05EA1F69" w14:textId="77777777" w:rsidR="000F7377" w:rsidRDefault="000F7377">
      <w:r xmlns:w="http://schemas.openxmlformats.org/wordprocessingml/2006/main">
        <w:t xml:space="preserve">1. Лука 6:38 – „Давай и ще ти се даде. Добра мярка, натисната, изтръскана и препълнена ще се излее в скута ти. Защото с каквато мярка мериш, с такава ще се отмери Вие."</w:t>
      </w:r>
    </w:p>
    <w:p w14:paraId="01C3B7DF" w14:textId="77777777" w:rsidR="000F7377" w:rsidRDefault="000F7377"/>
    <w:p w14:paraId="4C718661" w14:textId="77777777" w:rsidR="000F7377" w:rsidRDefault="000F7377">
      <w:r xmlns:w="http://schemas.openxmlformats.org/wordprocessingml/2006/main">
        <w:t xml:space="preserve">2. Матей 25:40 – „Царят ще отговори: „Истина ви казвам, каквото сте направили за един от тези Мои най-малки братя и сестри, за Мен сте го направили.“</w:t>
      </w:r>
    </w:p>
    <w:p w14:paraId="3A3D2310" w14:textId="77777777" w:rsidR="000F7377" w:rsidRDefault="000F7377"/>
    <w:p w14:paraId="5676F5E7" w14:textId="77777777" w:rsidR="000F7377" w:rsidRDefault="000F7377">
      <w:r xmlns:w="http://schemas.openxmlformats.org/wordprocessingml/2006/main">
        <w:t xml:space="preserve">2 Коринтяни 9:13 Докато чрез опита на това служение те прославят Бог за вашето заявено подчинение на евангелието на Христос и за вашето щедро раздаване на тях и на всички хора;</w:t>
      </w:r>
    </w:p>
    <w:p w14:paraId="2CC477A2" w14:textId="77777777" w:rsidR="000F7377" w:rsidRDefault="000F7377"/>
    <w:p w14:paraId="082E5E18" w14:textId="77777777" w:rsidR="000F7377" w:rsidRDefault="000F7377">
      <w:r xmlns:w="http://schemas.openxmlformats.org/wordprocessingml/2006/main">
        <w:t xml:space="preserve">Павел хвали коринтяните за тяхната щедра подкрепа за служението и всички хора.</w:t>
      </w:r>
    </w:p>
    <w:p w14:paraId="75DC62D5" w14:textId="77777777" w:rsidR="000F7377" w:rsidRDefault="000F7377"/>
    <w:p w14:paraId="22C8745A" w14:textId="77777777" w:rsidR="000F7377" w:rsidRDefault="000F7377">
      <w:r xmlns:w="http://schemas.openxmlformats.org/wordprocessingml/2006/main">
        <w:t xml:space="preserve">1. Силата на щедростта: Как можем да донесем слава на Бог чрез нашето даване</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Разпознаване на стойността на другите: Разбиране на важността на безкористното даване</w:t>
      </w:r>
    </w:p>
    <w:p w14:paraId="39F99AC4" w14:textId="77777777" w:rsidR="000F7377" w:rsidRDefault="000F7377"/>
    <w:p w14:paraId="37B321AD" w14:textId="77777777" w:rsidR="000F7377" w:rsidRDefault="000F7377">
      <w:r xmlns:w="http://schemas.openxmlformats.org/wordprocessingml/2006/main">
        <w:t xml:space="preserve">1. Лука 6:38 – „Давай, и ще ти се даде. Добра мярка, натъпкана, изтръскана, препълнена ще се сложи в скута ви. Защото с каквато мярка използвате, ще ви се отмери .??</w:t>
      </w:r>
    </w:p>
    <w:p w14:paraId="6E1FC6D5" w14:textId="77777777" w:rsidR="000F7377" w:rsidRDefault="000F7377"/>
    <w:p w14:paraId="541BC32D" w14:textId="77777777" w:rsidR="000F7377" w:rsidRDefault="000F7377">
      <w:r xmlns:w="http://schemas.openxmlformats.org/wordprocessingml/2006/main">
        <w:t xml:space="preserve">2. Деяния 20:35 - ? </w:t>
      </w:r>
      <w:r xmlns:w="http://schemas.openxmlformats.org/wordprocessingml/2006/main">
        <w:rPr>
          <w:rFonts w:ascii="맑은 고딕 Semilight" w:hAnsi="맑은 고딕 Semilight"/>
        </w:rPr>
        <w:t xml:space="preserve">쏧 </w:t>
      </w:r>
      <w:r xmlns:w="http://schemas.openxmlformats.org/wordprocessingml/2006/main">
        <w:t xml:space="preserve">Във всички неща, които ви показах, че като работим усилено по този начин, трябва да помагаме на слабите и да помним думите на Господ Исус, как самият той каза, ? </w:t>
      </w:r>
      <w:r xmlns:w="http://schemas.openxmlformats.org/wordprocessingml/2006/main">
        <w:rPr>
          <w:rFonts w:ascii="맑은 고딕 Semilight" w:hAnsi="맑은 고딕 Semilight"/>
        </w:rPr>
        <w:t xml:space="preserve">쁈 </w:t>
      </w:r>
      <w:r xmlns:w="http://schemas.openxmlformats.org/wordprocessingml/2006/main">
        <w:t xml:space="preserve">По-благословено е да даваш, отколкото да получаваш.?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Коринтяни 9:14 И чрез тяхната молитва за вас, които копнеят за вас поради превъзходната Божия благодат във вас.</w:t>
      </w:r>
    </w:p>
    <w:p w14:paraId="346236E2" w14:textId="77777777" w:rsidR="000F7377" w:rsidRDefault="000F7377"/>
    <w:p w14:paraId="36E05903" w14:textId="77777777" w:rsidR="000F7377" w:rsidRDefault="000F7377">
      <w:r xmlns:w="http://schemas.openxmlformats.org/wordprocessingml/2006/main">
        <w:t xml:space="preserve">Християните се насърчават да търсят Божията благодат чрез молитва.</w:t>
      </w:r>
    </w:p>
    <w:p w14:paraId="57C3AAEB" w14:textId="77777777" w:rsidR="000F7377" w:rsidRDefault="000F7377"/>
    <w:p w14:paraId="0880E99E" w14:textId="77777777" w:rsidR="000F7377" w:rsidRDefault="000F7377">
      <w:r xmlns:w="http://schemas.openxmlformats.org/wordprocessingml/2006/main">
        <w:t xml:space="preserve">1. Силата на молитвата: Търсене на Божията благодат</w:t>
      </w:r>
    </w:p>
    <w:p w14:paraId="548F099F" w14:textId="77777777" w:rsidR="000F7377" w:rsidRDefault="000F7377"/>
    <w:p w14:paraId="0E70ED95" w14:textId="77777777" w:rsidR="000F7377" w:rsidRDefault="000F7377">
      <w:r xmlns:w="http://schemas.openxmlformats.org/wordprocessingml/2006/main">
        <w:t xml:space="preserve">2. Благодарност: Обръщане към Бог в молитва</w:t>
      </w:r>
    </w:p>
    <w:p w14:paraId="1D573849" w14:textId="77777777" w:rsidR="000F7377" w:rsidRDefault="000F7377"/>
    <w:p w14:paraId="3617031D" w14:textId="77777777" w:rsidR="000F7377" w:rsidRDefault="000F7377">
      <w:r xmlns:w="http://schemas.openxmlformats.org/wordprocessingml/2006/main">
        <w:t xml:space="preserve">1. Яков 5:16 - "Молитвата на праведния човек има голяма сила, тъй като действа."</w:t>
      </w:r>
    </w:p>
    <w:p w14:paraId="2BDF4B06" w14:textId="77777777" w:rsidR="000F7377" w:rsidRDefault="000F7377"/>
    <w:p w14:paraId="304DF6B4" w14:textId="77777777" w:rsidR="000F7377" w:rsidRDefault="000F7377">
      <w:r xmlns:w="http://schemas.openxmlformats.org/wordprocessingml/2006/main">
        <w:t xml:space="preserve">2. Филипяни 4:6-7 – „Не се безпокойте за нищо, но във всичко чрез молитва и молба с благодарност изявявайте вашите желания на Бога.“</w:t>
      </w:r>
    </w:p>
    <w:p w14:paraId="39FE22D8" w14:textId="77777777" w:rsidR="000F7377" w:rsidRDefault="000F7377"/>
    <w:p w14:paraId="658B8EEF" w14:textId="77777777" w:rsidR="000F7377" w:rsidRDefault="000F7377">
      <w:r xmlns:w="http://schemas.openxmlformats.org/wordprocessingml/2006/main">
        <w:t xml:space="preserve">2 Коринтяни 9:15 Благодарение на Бога за Неговия неописуем дар.</w:t>
      </w:r>
    </w:p>
    <w:p w14:paraId="35F75831" w14:textId="77777777" w:rsidR="000F7377" w:rsidRDefault="000F7377"/>
    <w:p w14:paraId="6CFF22D2" w14:textId="77777777" w:rsidR="000F7377" w:rsidRDefault="000F7377">
      <w:r xmlns:w="http://schemas.openxmlformats.org/wordprocessingml/2006/main">
        <w:t xml:space="preserve">Пасажът изразява благодарност към Бог за дар, който е неописуем.</w:t>
      </w:r>
    </w:p>
    <w:p w14:paraId="12E7B606" w14:textId="77777777" w:rsidR="000F7377" w:rsidRDefault="000F7377"/>
    <w:p w14:paraId="5E3EAEAA" w14:textId="77777777" w:rsidR="000F7377" w:rsidRDefault="000F7377">
      <w:r xmlns:w="http://schemas.openxmlformats.org/wordprocessingml/2006/main">
        <w:t xml:space="preserve">1. Силата на благодарността – как чувството на благодарност може да разкрие нови възможности в живота.</w:t>
      </w:r>
    </w:p>
    <w:p w14:paraId="25BF8939" w14:textId="77777777" w:rsidR="000F7377" w:rsidRDefault="000F7377"/>
    <w:p w14:paraId="400024E7" w14:textId="77777777" w:rsidR="000F7377" w:rsidRDefault="000F7377">
      <w:r xmlns:w="http://schemas.openxmlformats.org/wordprocessingml/2006/main">
        <w:t xml:space="preserve">2. Неизразимият дар – важността на разпознаването и оценяването на Божиите благословии.</w:t>
      </w:r>
    </w:p>
    <w:p w14:paraId="6094798C" w14:textId="77777777" w:rsidR="000F7377" w:rsidRDefault="000F7377"/>
    <w:p w14:paraId="3B07E293" w14:textId="77777777" w:rsidR="000F7377" w:rsidRDefault="000F7377">
      <w:r xmlns:w="http://schemas.openxmlformats.org/wordprocessingml/2006/main">
        <w:t xml:space="preserve">1. Ефесяни 1:3 – Възхвала на Бог за неговите духовни благословии в Христос.</w:t>
      </w:r>
    </w:p>
    <w:p w14:paraId="388BFEC4" w14:textId="77777777" w:rsidR="000F7377" w:rsidRDefault="000F7377"/>
    <w:p w14:paraId="6DB9651D" w14:textId="77777777" w:rsidR="000F7377" w:rsidRDefault="000F7377">
      <w:r xmlns:w="http://schemas.openxmlformats.org/wordprocessingml/2006/main">
        <w:t xml:space="preserve">2. Псалм 107:1 – Славете Господа, защото е благ, защото милостта Му е вечна.</w:t>
      </w:r>
    </w:p>
    <w:p w14:paraId="7C690769" w14:textId="77777777" w:rsidR="000F7377" w:rsidRDefault="000F7377"/>
    <w:p w14:paraId="4D8F9F33" w14:textId="77777777" w:rsidR="000F7377" w:rsidRDefault="000F7377">
      <w:r xmlns:w="http://schemas.openxmlformats.org/wordprocessingml/2006/main">
        <w:t xml:space="preserve">2 Коринтяни 10 е десета глава от Второто послание на Павел до Коринтяните. В тази глава Павел защитава своя апостолски авторитет и се обръща към фалшиви обвинения, отправени срещу него от някои в коринтската църква.</w:t>
      </w:r>
    </w:p>
    <w:p w14:paraId="19DB48DD" w14:textId="77777777" w:rsidR="000F7377" w:rsidRDefault="000F7377"/>
    <w:p w14:paraId="0C86F7E4" w14:textId="77777777" w:rsidR="000F7377" w:rsidRDefault="000F7377">
      <w:r xmlns:w="http://schemas.openxmlformats.org/wordprocessingml/2006/main">
        <w:t xml:space="preserve">1-ви абзац: Павел започва, като признава, че макар да изглежда кротък и смирен лично, той притежава власт от Христос да се изправи срещу онези, които поставят под съмнение неговата легитимност (2 Коринтяни 10:1-2). Той уверява коринтяните, че въпреки че ходи в плът, оръжията му не са светски, а мощни чрез Бог за разрушаване на крепости и аргументи срещу познанието на Бог (2 Коринтяни 10:3-5). Павел подчертава, че е готов да предприеме действия срещу всяко неподчинение, след като тяхното подчинение е пълно.</w:t>
      </w:r>
    </w:p>
    <w:p w14:paraId="30E0A2BF" w14:textId="77777777" w:rsidR="000F7377" w:rsidRDefault="000F7377"/>
    <w:p w14:paraId="34D046B7" w14:textId="77777777" w:rsidR="000F7377" w:rsidRDefault="000F7377">
      <w:r xmlns:w="http://schemas.openxmlformats.org/wordprocessingml/2006/main">
        <w:t xml:space="preserve">2-ри абзац: Павел се обръща към онези, които го критикуват, че се хвали с авторитета си. Той обяснява, че неговото хвалене не се основава на човешки стандарти, а на това, което Бог му е възложил (2 Коринтяни 10:7). Той твърди, че не е мъдро човек да се сравнява или измерва по стандартите на другите, тъй като всеки човек има уникална сфера на влияние, определена от Бог. Павел защитава служението си, подчертавайки как е основал църкви и е работил усърдно сред тях (2 Коринтяни 10:12-18).</w:t>
      </w:r>
    </w:p>
    <w:p w14:paraId="35359F57" w14:textId="77777777" w:rsidR="000F7377" w:rsidRDefault="000F7377"/>
    <w:p w14:paraId="652EA3AC" w14:textId="77777777" w:rsidR="000F7377" w:rsidRDefault="000F7377">
      <w:r xmlns:w="http://schemas.openxmlformats.org/wordprocessingml/2006/main">
        <w:t xml:space="preserve">3-ти параграф: Главата завършва с предупреждение към онези, които му се противопоставят. Павел предупреждава, че когато пристигне в Коринт, той ще се изправи срещу онези, които разпространяват фалшиви обвинения срещу него. Той твърди, че не става въпрос за външен вид или празни думи, а за демонстриране на </w:t>
      </w:r>
      <w:r xmlns:w="http://schemas.openxmlformats.org/wordprocessingml/2006/main">
        <w:lastRenderedPageBreak xmlns:w="http://schemas.openxmlformats.org/wordprocessingml/2006/main"/>
      </w:r>
      <w:r xmlns:w="http://schemas.openxmlformats.org/wordprocessingml/2006/main">
        <w:t xml:space="preserve">истинска сила чрез присъствието на Христос в него (2 Коринтяни 10:8-11). Той ги призовава да изследват себе си, преди да правят присъди за другите и подчертава, че истинската похвала идва от Господ.</w:t>
      </w:r>
    </w:p>
    <w:p w14:paraId="4949D9DF" w14:textId="77777777" w:rsidR="000F7377" w:rsidRDefault="000F7377"/>
    <w:p w14:paraId="3138186E" w14:textId="77777777" w:rsidR="000F7377" w:rsidRDefault="000F7377">
      <w:r xmlns:w="http://schemas.openxmlformats.org/wordprocessingml/2006/main">
        <w:t xml:space="preserve">В обобщение, десета глава от Второ послание към Коринтяните се фокусира върху защитата на апостолския авторитет на Павел и адресирането на фалшивите обвинения, отправени срещу него. Той утвърждава своята духовна власт, дадена му от Христос, и обяснява как оръжията му са мощни за разрушаване на аргументи срещу Божието знание. Павел защитава своето хвалене, като подчертава, че властта му е от Бог, а не се основава на човешки стандарти. Той предупреждава онези, които му се противопоставят, като ги уверява, че ще се изправи срещу лъжливите им обвинения, когато пристигне в Коринт. Павел подчертава важността на истинската сила чрез Христос и ги призовава да изследват себе си, преди да правят присъди за другите. Тази глава подчертава духовния авторитет на Павел, защитата срещу фалшиви обвинения и необходимостта от самоанализ и разчитане на Божията сила, а не на човешките стандарти.</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Коринтяни 10:1 Самият аз, Павел, ви умолявам чрез кротостта и нежността на Христос, Който в присъствието съм низък сред вас, но отсъстващ съм смел към вас:</w:t>
      </w:r>
    </w:p>
    <w:p w14:paraId="7BD823A9" w14:textId="77777777" w:rsidR="000F7377" w:rsidRDefault="000F7377"/>
    <w:p w14:paraId="2DDD049B" w14:textId="77777777" w:rsidR="000F7377" w:rsidRDefault="000F7377">
      <w:r xmlns:w="http://schemas.openxmlformats.org/wordprocessingml/2006/main">
        <w:t xml:space="preserve">Павел насърчава коринтяните да бъдат обединени в кротостта и нежността на Христос, въпреки че самият той е смирен, когато присъства, и по-смел, когато отсъства.</w:t>
      </w:r>
    </w:p>
    <w:p w14:paraId="13066BAE" w14:textId="77777777" w:rsidR="000F7377" w:rsidRDefault="000F7377"/>
    <w:p w14:paraId="785D9C9E" w14:textId="77777777" w:rsidR="000F7377" w:rsidRDefault="000F7377">
      <w:r xmlns:w="http://schemas.openxmlformats.org/wordprocessingml/2006/main">
        <w:t xml:space="preserve">1. Силата на християнското смирение</w:t>
      </w:r>
    </w:p>
    <w:p w14:paraId="3A4E5242" w14:textId="77777777" w:rsidR="000F7377" w:rsidRDefault="000F7377"/>
    <w:p w14:paraId="69B6875D" w14:textId="77777777" w:rsidR="000F7377" w:rsidRDefault="000F7377">
      <w:r xmlns:w="http://schemas.openxmlformats.org/wordprocessingml/2006/main">
        <w:t xml:space="preserve">2. Значението на нежността в единството</w:t>
      </w:r>
    </w:p>
    <w:p w14:paraId="1A73EF60" w14:textId="77777777" w:rsidR="000F7377" w:rsidRDefault="000F7377"/>
    <w:p w14:paraId="6CB301A0" w14:textId="77777777" w:rsidR="000F7377" w:rsidRDefault="000F7377">
      <w:r xmlns:w="http://schemas.openxmlformats.org/wordprocessingml/2006/main">
        <w:t xml:space="preserve">1. Матей 11:29 – „Вземете Моето иго върху себе си и се научете от Мене; защото съм кротък и смирен по сърце; и ще намерите покой за душите си.“</w:t>
      </w:r>
    </w:p>
    <w:p w14:paraId="2A524978" w14:textId="77777777" w:rsidR="000F7377" w:rsidRDefault="000F7377"/>
    <w:p w14:paraId="31D93B44" w14:textId="77777777" w:rsidR="000F7377" w:rsidRDefault="000F7377">
      <w:r xmlns:w="http://schemas.openxmlformats.org/wordprocessingml/2006/main">
        <w:t xml:space="preserve">2. Ефесяни 4:2 – „С пълно смирение и кротост, с дълготърпение, като се търпите един друг с любов.“</w:t>
      </w:r>
    </w:p>
    <w:p w14:paraId="75C35BCB" w14:textId="77777777" w:rsidR="000F7377" w:rsidRDefault="000F7377"/>
    <w:p w14:paraId="62A56E82" w14:textId="77777777" w:rsidR="000F7377" w:rsidRDefault="000F7377">
      <w:r xmlns:w="http://schemas.openxmlformats.org/wordprocessingml/2006/main">
        <w:t xml:space="preserve">2 Коринтяни 10:2 Но аз ви умолявам да не бъда дързък, когато присъствам с тази увереност, с която смятам да бъда дързък срещу някои, които ни мислят като че ли ходим по плът.</w:t>
      </w:r>
    </w:p>
    <w:p w14:paraId="7F8D637D" w14:textId="77777777" w:rsidR="000F7377" w:rsidRDefault="000F7377"/>
    <w:p w14:paraId="6E2EB2AF" w14:textId="77777777" w:rsidR="000F7377" w:rsidRDefault="000F7377">
      <w:r xmlns:w="http://schemas.openxmlformats.org/wordprocessingml/2006/main">
        <w:t xml:space="preserve">Павел моли коринтяните да не го съдят твърде строго, тъй като някои хора погрешно вярват, че той следва пътищата на света.</w:t>
      </w:r>
    </w:p>
    <w:p w14:paraId="1089E295" w14:textId="77777777" w:rsidR="000F7377" w:rsidRDefault="000F7377"/>
    <w:p w14:paraId="14C61D1D" w14:textId="77777777" w:rsidR="000F7377" w:rsidRDefault="000F7377">
      <w:r xmlns:w="http://schemas.openxmlformats.org/wordprocessingml/2006/main">
        <w:t xml:space="preserve">1. Божиите пътища срещу пътищата на света</w:t>
      </w:r>
    </w:p>
    <w:p w14:paraId="0F5790BE" w14:textId="77777777" w:rsidR="000F7377" w:rsidRDefault="000F7377"/>
    <w:p w14:paraId="2D588D22" w14:textId="77777777" w:rsidR="000F7377" w:rsidRDefault="000F7377">
      <w:r xmlns:w="http://schemas.openxmlformats.org/wordprocessingml/2006/main">
        <w:t xml:space="preserve">2. Да съдим другите със състрадание</w:t>
      </w:r>
    </w:p>
    <w:p w14:paraId="392B2F76" w14:textId="77777777" w:rsidR="000F7377" w:rsidRDefault="000F7377"/>
    <w:p w14:paraId="48C8A11A" w14:textId="77777777" w:rsidR="000F7377" w:rsidRDefault="000F7377">
      <w:r xmlns:w="http://schemas.openxmlformats.org/wordprocessingml/2006/main">
        <w:t xml:space="preserve">1. Матей 7:1-5 - "Не съдете, за да не бъдете съдени."</w:t>
      </w:r>
    </w:p>
    <w:p w14:paraId="53D9371D" w14:textId="77777777" w:rsidR="000F7377" w:rsidRDefault="000F7377"/>
    <w:p w14:paraId="4F24371D" w14:textId="77777777" w:rsidR="000F7377" w:rsidRDefault="000F7377">
      <w:r xmlns:w="http://schemas.openxmlformats.org/wordprocessingml/2006/main">
        <w:t xml:space="preserve">2. Римляни 14:10 – „Защо осъждаш брат си? Или ти, защо презираш брат си? Защото всички ще застанем пред Божия съдийски престол.”</w:t>
      </w:r>
    </w:p>
    <w:p w14:paraId="3B633CBC" w14:textId="77777777" w:rsidR="000F7377" w:rsidRDefault="000F7377"/>
    <w:p w14:paraId="691DD308" w14:textId="77777777" w:rsidR="000F7377" w:rsidRDefault="000F7377">
      <w:r xmlns:w="http://schemas.openxmlformats.org/wordprocessingml/2006/main">
        <w:t xml:space="preserve">2 Коринтяни 10:3 Защото, макар и да ходим по плът, ние не воюваме по плът:</w:t>
      </w:r>
    </w:p>
    <w:p w14:paraId="3835D8D6" w14:textId="77777777" w:rsidR="000F7377" w:rsidRDefault="000F7377"/>
    <w:p w14:paraId="04CC580C" w14:textId="77777777" w:rsidR="000F7377" w:rsidRDefault="000F7377">
      <w:r xmlns:w="http://schemas.openxmlformats.org/wordprocessingml/2006/main">
        <w:t xml:space="preserve">Вярващите са призвани да водят духовни битки, а не физически.</w:t>
      </w:r>
    </w:p>
    <w:p w14:paraId="2E5A70B8" w14:textId="77777777" w:rsidR="000F7377" w:rsidRDefault="000F7377"/>
    <w:p w14:paraId="5EA30AB3" w14:textId="77777777" w:rsidR="000F7377" w:rsidRDefault="000F7377">
      <w:r xmlns:w="http://schemas.openxmlformats.org/wordprocessingml/2006/main">
        <w:t xml:space="preserve">1. Бъдете смели: Борба с духовна война</w:t>
      </w:r>
    </w:p>
    <w:p w14:paraId="2FDE5649" w14:textId="77777777" w:rsidR="000F7377" w:rsidRDefault="000F7377"/>
    <w:p w14:paraId="7FA0FF83" w14:textId="77777777" w:rsidR="000F7377" w:rsidRDefault="000F7377">
      <w:r xmlns:w="http://schemas.openxmlformats.org/wordprocessingml/2006/main">
        <w:t xml:space="preserve">2. Силата на молитвата в духовната война</w:t>
      </w:r>
    </w:p>
    <w:p w14:paraId="5E77525A" w14:textId="77777777" w:rsidR="000F7377" w:rsidRDefault="000F7377"/>
    <w:p w14:paraId="229F3A03" w14:textId="77777777" w:rsidR="000F7377" w:rsidRDefault="000F7377">
      <w:r xmlns:w="http://schemas.openxmlformats.org/wordprocessingml/2006/main">
        <w:t xml:space="preserve">1. Ефесяни 6:10-18 – Облечете се в Божието всеоръжие, за да можете да устоите срещу хитростите на дявола.</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Яков 4:7 – И така, покорете се на Бога. Противете се на дявола и той ще избяга от вас.</w:t>
      </w:r>
    </w:p>
    <w:p w14:paraId="72F96B37" w14:textId="77777777" w:rsidR="000F7377" w:rsidRDefault="000F7377"/>
    <w:p w14:paraId="65930701" w14:textId="77777777" w:rsidR="000F7377" w:rsidRDefault="000F7377">
      <w:r xmlns:w="http://schemas.openxmlformats.org/wordprocessingml/2006/main">
        <w:t xml:space="preserve">2 Коринтяни 10:4 (Защото оръжията на нашето воюване не са плътски, но силни чрез Бога за събаряне на крепости;)</w:t>
      </w:r>
    </w:p>
    <w:p w14:paraId="54808C1A" w14:textId="77777777" w:rsidR="000F7377" w:rsidRDefault="000F7377"/>
    <w:p w14:paraId="628B9A02" w14:textId="77777777" w:rsidR="000F7377" w:rsidRDefault="000F7377">
      <w:r xmlns:w="http://schemas.openxmlformats.org/wordprocessingml/2006/main">
        <w:t xml:space="preserve">Пасажът говори за необходимостта от духовни оръжия за битка срещу духовни крепости.</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with Spiritual Armor??</w:t>
      </w:r>
    </w:p>
    <w:p w14:paraId="0551F895" w14:textId="77777777" w:rsidR="000F7377" w:rsidRDefault="000F7377"/>
    <w:p w14:paraId="34BA2706" w14:textId="77777777" w:rsidR="000F7377" w:rsidRDefault="000F7377">
      <w:r xmlns:w="http://schemas.openxmlformats.org/wordprocessingml/2006/main">
        <w:t xml:space="preserve">2. ? Силата на </w:t>
      </w:r>
      <w:r xmlns:w="http://schemas.openxmlformats.org/wordprocessingml/2006/main">
        <w:rPr>
          <w:rFonts w:ascii="맑은 고딕 Semilight" w:hAnsi="맑은 고딕 Semilight"/>
        </w:rPr>
        <w:t xml:space="preserve">쏥 </w:t>
      </w:r>
      <w:r xmlns:w="http://schemas.openxmlformats.org/wordprocessingml/2006/main">
        <w:t xml:space="preserve">od ни помага да преодолеем крепостите??</w:t>
      </w:r>
    </w:p>
    <w:p w14:paraId="6477E22D" w14:textId="77777777" w:rsidR="000F7377" w:rsidRDefault="000F7377"/>
    <w:p w14:paraId="662CBFBF" w14:textId="77777777" w:rsidR="000F7377" w:rsidRDefault="000F7377">
      <w:r xmlns:w="http://schemas.openxmlformats.org/wordprocessingml/2006/main">
        <w:t xml:space="preserve">1. Ефесяни 6:10-18 (Най-накрая, братя мои, бъдете силни в Господа и в силата на Неговото могъщество.)</w:t>
      </w:r>
    </w:p>
    <w:p w14:paraId="5DC4F5B3" w14:textId="77777777" w:rsidR="000F7377" w:rsidRDefault="000F7377"/>
    <w:p w14:paraId="6812C2C5" w14:textId="77777777" w:rsidR="000F7377" w:rsidRDefault="000F7377">
      <w:r xmlns:w="http://schemas.openxmlformats.org/wordprocessingml/2006/main">
        <w:t xml:space="preserve">2. 1 Йоан 4:4 (Вие сте от Бога, малки деца, и ги победихте, защото този, който е във вас, е по-велик от този, който е в света.)</w:t>
      </w:r>
    </w:p>
    <w:p w14:paraId="32C6EB3D" w14:textId="77777777" w:rsidR="000F7377" w:rsidRDefault="000F7377"/>
    <w:p w14:paraId="143B5DAD" w14:textId="77777777" w:rsidR="000F7377" w:rsidRDefault="000F7377">
      <w:r xmlns:w="http://schemas.openxmlformats.org/wordprocessingml/2006/main">
        <w:t xml:space="preserve">2 Corinthians 10:5 5 Да събориш въображението и всичко, което се възвишава против познанието на Бога, и да плениш всяка мисъл на послушанието на Христос;</w:t>
      </w:r>
    </w:p>
    <w:p w14:paraId="44857982" w14:textId="77777777" w:rsidR="000F7377" w:rsidRDefault="000F7377"/>
    <w:p w14:paraId="4F934AE4" w14:textId="77777777" w:rsidR="000F7377" w:rsidRDefault="000F7377">
      <w:r xmlns:w="http://schemas.openxmlformats.org/wordprocessingml/2006/main">
        <w:t xml:space="preserve">Пасажът ни насърчава да доведем всяка мисъл в послушание към Христос и да отхвърлим всяка, която се превъзнася срещу познанието на Бог.</w:t>
      </w:r>
    </w:p>
    <w:p w14:paraId="60ACDE6C" w14:textId="77777777" w:rsidR="000F7377" w:rsidRDefault="000F7377"/>
    <w:p w14:paraId="62DDCE04" w14:textId="77777777" w:rsidR="000F7377" w:rsidRDefault="000F7377">
      <w:r xmlns:w="http://schemas.openxmlformats.org/wordprocessingml/2006/main">
        <w:t xml:space="preserve">1. „Силата на подчинението: пленяване на всяка мисъл“</w:t>
      </w:r>
    </w:p>
    <w:p w14:paraId="72356829" w14:textId="77777777" w:rsidR="000F7377" w:rsidRDefault="000F7377"/>
    <w:p w14:paraId="05E9DEA4" w14:textId="77777777" w:rsidR="000F7377" w:rsidRDefault="000F7377">
      <w:r xmlns:w="http://schemas.openxmlformats.org/wordprocessingml/2006/main">
        <w:t xml:space="preserve">2. „Живот в истината: отхвърляне на въображението и всяко високо нещо“</w:t>
      </w:r>
    </w:p>
    <w:p w14:paraId="780EE2DC" w14:textId="77777777" w:rsidR="000F7377" w:rsidRDefault="000F7377"/>
    <w:p w14:paraId="6E221558" w14:textId="77777777" w:rsidR="000F7377" w:rsidRDefault="000F7377">
      <w:r xmlns:w="http://schemas.openxmlformats.org/wordprocessingml/2006/main">
        <w:t xml:space="preserve">1. Филипяни 4:8 – „Накрая, братя, всичко, което е истинно, което е почтено, което е справедливо, което е чисто, каквото е </w:t>
      </w:r>
      <w:r xmlns:w="http://schemas.openxmlformats.org/wordprocessingml/2006/main">
        <w:lastRenderedPageBreak xmlns:w="http://schemas.openxmlformats.org/wordprocessingml/2006/main"/>
      </w:r>
      <w:r xmlns:w="http://schemas.openxmlformats.org/wordprocessingml/2006/main">
        <w:t xml:space="preserve">прекрасно, каквото е похвално, ако има някакво превъзходство, ако има нещо достойно за похвала, помислете за тези неща."</w:t>
      </w:r>
    </w:p>
    <w:p w14:paraId="2C99C1E3" w14:textId="77777777" w:rsidR="000F7377" w:rsidRDefault="000F7377"/>
    <w:p w14:paraId="21AFF11E" w14:textId="77777777" w:rsidR="000F7377" w:rsidRDefault="000F7377">
      <w:r xmlns:w="http://schemas.openxmlformats.org/wordprocessingml/2006/main">
        <w:t xml:space="preserve">2. Псалм 19:14 - ? </w:t>
      </w:r>
      <w:r xmlns:w="http://schemas.openxmlformats.org/wordprocessingml/2006/main">
        <w:rPr>
          <w:rFonts w:ascii="맑은 고딕 Semilight" w:hAnsi="맑은 고딕 Semilight"/>
        </w:rPr>
        <w:t xml:space="preserve">쏬 </w:t>
      </w:r>
      <w:r xmlns:w="http://schemas.openxmlformats.org/wordprocessingml/2006/main">
        <w:t xml:space="preserve">Нека думите на устата ми и размишленията на сърцето ми бъдат угодни пред Тебе, Господи, моя канара и мой изкупител.??</w:t>
      </w:r>
    </w:p>
    <w:p w14:paraId="75C1C298" w14:textId="77777777" w:rsidR="000F7377" w:rsidRDefault="000F7377"/>
    <w:p w14:paraId="255331FD" w14:textId="77777777" w:rsidR="000F7377" w:rsidRDefault="000F7377">
      <w:r xmlns:w="http://schemas.openxmlformats.org/wordprocessingml/2006/main">
        <w:t xml:space="preserve">2 Коринтяни 10:6 И като сте готови да отмъстите за всяко непокорство, когато вашето покорство се изпълни.</w:t>
      </w:r>
    </w:p>
    <w:p w14:paraId="03B178A0" w14:textId="77777777" w:rsidR="000F7377" w:rsidRDefault="000F7377"/>
    <w:p w14:paraId="4A6D5111" w14:textId="77777777" w:rsidR="000F7377" w:rsidRDefault="000F7377">
      <w:r xmlns:w="http://schemas.openxmlformats.org/wordprocessingml/2006/main">
        <w:t xml:space="preserve">Павел насърчава коринтяните да се подчиняват напълно на Божиите заповеди и предупреждава за последствията от непослушанието.</w:t>
      </w:r>
    </w:p>
    <w:p w14:paraId="5ECBC2D4" w14:textId="77777777" w:rsidR="000F7377" w:rsidRDefault="000F7377"/>
    <w:p w14:paraId="49FE2E0F" w14:textId="77777777" w:rsidR="000F7377" w:rsidRDefault="000F7377">
      <w:r xmlns:w="http://schemas.openxmlformats.org/wordprocessingml/2006/main">
        <w:t xml:space="preserve">1. Внимавайте да се подчинявате на Божиите заповеди</w:t>
      </w:r>
    </w:p>
    <w:p w14:paraId="3739D6A2" w14:textId="77777777" w:rsidR="000F7377" w:rsidRDefault="000F7377"/>
    <w:p w14:paraId="40EBCEE2" w14:textId="77777777" w:rsidR="000F7377" w:rsidRDefault="000F7377">
      <w:r xmlns:w="http://schemas.openxmlformats.org/wordprocessingml/2006/main">
        <w:t xml:space="preserve">2. Последиците от неподчинението</w:t>
      </w:r>
    </w:p>
    <w:p w14:paraId="316C7943" w14:textId="77777777" w:rsidR="000F7377" w:rsidRDefault="000F7377"/>
    <w:p w14:paraId="2974CBEB" w14:textId="77777777" w:rsidR="000F7377" w:rsidRDefault="000F7377">
      <w:r xmlns:w="http://schemas.openxmlformats.org/wordprocessingml/2006/main">
        <w:t xml:space="preserve">1. Второзаконие 28:1-2 „Ако напълно се подчиняваш на Господа твоя Бог и внимателно следваш всичките Му заповеди, които ти давам днес, Господ твоят Бог ще те постави високо над всичките народи на земята. Всички тези благословения ще дойдат върху теб и да те придружа, ако се покоряваш на Господа твоя Бог.</w:t>
      </w:r>
    </w:p>
    <w:p w14:paraId="00BFC247" w14:textId="77777777" w:rsidR="000F7377" w:rsidRDefault="000F7377"/>
    <w:p w14:paraId="578CD158" w14:textId="77777777" w:rsidR="000F7377" w:rsidRDefault="000F7377">
      <w:r xmlns:w="http://schemas.openxmlformats.org/wordprocessingml/2006/main">
        <w:t xml:space="preserve">2. Евреи 2:2-3 „Защото, тъй като посланието, изречено чрез ангели, беше обвързващо и всяко нарушение и неподчинение получи своето справедливо наказание, как ще избягаме, ако пренебрегнем толкова велико спасение?“</w:t>
      </w:r>
    </w:p>
    <w:p w14:paraId="5047F59C" w14:textId="77777777" w:rsidR="000F7377" w:rsidRDefault="000F7377"/>
    <w:p w14:paraId="73A64267" w14:textId="77777777" w:rsidR="000F7377" w:rsidRDefault="000F7377">
      <w:r xmlns:w="http://schemas.openxmlformats.org/wordprocessingml/2006/main">
        <w:t xml:space="preserve">2 Коринтяни 10:7 Гледате ли на нещата според външния вид? Ако някой вярва в себе си, че е Христов, нека си помисли още веднъж, че както той е Христов, така и ние сме Христови.</w:t>
      </w:r>
    </w:p>
    <w:p w14:paraId="4C4E565D" w14:textId="77777777" w:rsidR="000F7377" w:rsidRDefault="000F7377"/>
    <w:p w14:paraId="74540BD1" w14:textId="77777777" w:rsidR="000F7377" w:rsidRDefault="000F7377">
      <w:r xmlns:w="http://schemas.openxmlformats.org/wordprocessingml/2006/main">
        <w:t xml:space="preserve">Павел насърчава коринтяните да помнят, че те като него са Христови и не трябва да съдят по външния вид.</w:t>
      </w:r>
    </w:p>
    <w:p w14:paraId="57564F8E" w14:textId="77777777" w:rsidR="000F7377" w:rsidRDefault="000F7377"/>
    <w:p w14:paraId="2536D387" w14:textId="77777777" w:rsidR="000F7377" w:rsidRDefault="000F7377">
      <w:r xmlns:w="http://schemas.openxmlformats.org/wordprocessingml/2006/main">
        <w:t xml:space="preserve">1. Нека не съдим по външния вид, а вместо това да се доверим на Христос.</w:t>
      </w:r>
    </w:p>
    <w:p w14:paraId="435DACD2" w14:textId="77777777" w:rsidR="000F7377" w:rsidRDefault="000F7377"/>
    <w:p w14:paraId="7BBBD8C4" w14:textId="77777777" w:rsidR="000F7377" w:rsidRDefault="000F7377">
      <w:r xmlns:w="http://schemas.openxmlformats.org/wordprocessingml/2006/main">
        <w:t xml:space="preserve">2. Ние всички сме обединени в Христос, независимо от нашите различия.</w:t>
      </w:r>
    </w:p>
    <w:p w14:paraId="7077C74B" w14:textId="77777777" w:rsidR="000F7377" w:rsidRDefault="000F7377"/>
    <w:p w14:paraId="3E257E42" w14:textId="77777777" w:rsidR="000F7377" w:rsidRDefault="000F7377">
      <w:r xmlns:w="http://schemas.openxmlformats.org/wordprocessingml/2006/main">
        <w:t xml:space="preserve">1. Исая 11:3 – „И Той ще съди между народите и ще изобличи много народи; и те ще изковат мечовете си на палешници и копията си на сърпове; народ против народ няма да вдигне нож, нито ще се учат война повече."</w:t>
      </w:r>
    </w:p>
    <w:p w14:paraId="3F69871D" w14:textId="77777777" w:rsidR="000F7377" w:rsidRDefault="000F7377"/>
    <w:p w14:paraId="4E7134E8" w14:textId="77777777" w:rsidR="000F7377" w:rsidRDefault="000F7377">
      <w:r xmlns:w="http://schemas.openxmlformats.org/wordprocessingml/2006/main">
        <w:t xml:space="preserve">2. Яков 2:1 – „Братя мои, не гледайте на лице вярата в нашия Господ Исус Христос, Господа на славата.“</w:t>
      </w:r>
    </w:p>
    <w:p w14:paraId="68078C29" w14:textId="77777777" w:rsidR="000F7377" w:rsidRDefault="000F7377"/>
    <w:p w14:paraId="0498DF9C" w14:textId="77777777" w:rsidR="000F7377" w:rsidRDefault="000F7377">
      <w:r xmlns:w="http://schemas.openxmlformats.org/wordprocessingml/2006/main">
        <w:t xml:space="preserve">2 Коринтяни 10:8 Защото, ако и да се похваля малко повече с нашата власт, която Господ ни е дал за назидание, а не за ваша гибел, не бих се срамувал:</w:t>
      </w:r>
    </w:p>
    <w:p w14:paraId="77C7078F" w14:textId="77777777" w:rsidR="000F7377" w:rsidRDefault="000F7377"/>
    <w:p w14:paraId="2979F961" w14:textId="77777777" w:rsidR="000F7377" w:rsidRDefault="000F7377">
      <w:r xmlns:w="http://schemas.openxmlformats.org/wordprocessingml/2006/main">
        <w:t xml:space="preserve">Павел говори за властта, дадена му от Господ да назидава, а не да разрушава.</w:t>
      </w:r>
    </w:p>
    <w:p w14:paraId="4760BE9A" w14:textId="77777777" w:rsidR="000F7377" w:rsidRDefault="000F7377"/>
    <w:p w14:paraId="657CF4E8" w14:textId="77777777" w:rsidR="000F7377" w:rsidRDefault="000F7377">
      <w:r xmlns:w="http://schemas.openxmlformats.org/wordprocessingml/2006/main">
        <w:t xml:space="preserve">1. Силата на любовта – как Божията власт чрез любовта може да трансформира живота</w:t>
      </w:r>
    </w:p>
    <w:p w14:paraId="05CC55C1" w14:textId="77777777" w:rsidR="000F7377" w:rsidRDefault="000F7377"/>
    <w:p w14:paraId="0B028F0E" w14:textId="77777777" w:rsidR="000F7377" w:rsidRDefault="000F7377">
      <w:r xmlns:w="http://schemas.openxmlformats.org/wordprocessingml/2006/main">
        <w:t xml:space="preserve">2. Властта на прошката – разбиране на Божия дар на благодат и милост</w:t>
      </w:r>
    </w:p>
    <w:p w14:paraId="7C36B990" w14:textId="77777777" w:rsidR="000F7377" w:rsidRDefault="000F7377"/>
    <w:p w14:paraId="5A79D354" w14:textId="77777777" w:rsidR="000F7377" w:rsidRDefault="000F7377">
      <w:r xmlns:w="http://schemas.openxmlformats.org/wordprocessingml/2006/main">
        <w:t xml:space="preserve">1. Римляни 12:20-21 – „Затова, ако врагът ви е гладен, нахранете го; ако е жаден, дайте му да пие; защото, правейки това, ще натрупате огнени въглени върху главата му. Не се побеждавайте от зло, но победи злото с добро."</w:t>
      </w:r>
    </w:p>
    <w:p w14:paraId="0EAD2DD6" w14:textId="77777777" w:rsidR="000F7377" w:rsidRDefault="000F7377"/>
    <w:p w14:paraId="24C428EF" w14:textId="77777777" w:rsidR="000F7377" w:rsidRDefault="000F7377">
      <w:r xmlns:w="http://schemas.openxmlformats.org/wordprocessingml/2006/main">
        <w:t xml:space="preserve">2. Йоан 13:34-35 – „Нова заповед ви давам, да се любите един друг; както Аз ви възлюбих, така и вие да се любите един друг. По това всички ще познаят, че сте Мои ученици, ако се имайте любов един към друг."</w:t>
      </w:r>
    </w:p>
    <w:p w14:paraId="14632986" w14:textId="77777777" w:rsidR="000F7377" w:rsidRDefault="000F7377"/>
    <w:p w14:paraId="3B3CC535" w14:textId="77777777" w:rsidR="000F7377" w:rsidRDefault="000F7377">
      <w:r xmlns:w="http://schemas.openxmlformats.org/wordprocessingml/2006/main">
        <w:t xml:space="preserve">2 Коринтяни 10:9 За да не изглежда, че ще ви плаша с писма.</w:t>
      </w:r>
    </w:p>
    <w:p w14:paraId="25665FB1" w14:textId="77777777" w:rsidR="000F7377" w:rsidRDefault="000F7377"/>
    <w:p w14:paraId="6371D02E" w14:textId="77777777" w:rsidR="000F7377" w:rsidRDefault="000F7377">
      <w:r xmlns:w="http://schemas.openxmlformats.org/wordprocessingml/2006/main">
        <w:t xml:space="preserve">Павел пояснява, че писмата му нямат за цел да уплашат коринтяните, а да ги насърчат.</w:t>
      </w:r>
    </w:p>
    <w:p w14:paraId="204C6E79" w14:textId="77777777" w:rsidR="000F7377" w:rsidRDefault="000F7377"/>
    <w:p w14:paraId="2F36D1CE" w14:textId="77777777" w:rsidR="000F7377" w:rsidRDefault="000F7377">
      <w:r xmlns:w="http://schemas.openxmlformats.org/wordprocessingml/2006/main">
        <w:t xml:space="preserve">1. Силата на насърчението: Как можем да се изграждаме взаимно</w:t>
      </w:r>
    </w:p>
    <w:p w14:paraId="651B8800" w14:textId="77777777" w:rsidR="000F7377" w:rsidRDefault="000F7377"/>
    <w:p w14:paraId="6C3D62BB" w14:textId="77777777" w:rsidR="000F7377" w:rsidRDefault="000F7377">
      <w:r xmlns:w="http://schemas.openxmlformats.org/wordprocessingml/2006/main">
        <w:t xml:space="preserve">2. Любовни писма: Достигане до другите с доброта</w:t>
      </w:r>
    </w:p>
    <w:p w14:paraId="0A018E02" w14:textId="77777777" w:rsidR="000F7377" w:rsidRDefault="000F7377"/>
    <w:p w14:paraId="78B18FC1" w14:textId="77777777" w:rsidR="000F7377" w:rsidRDefault="000F7377">
      <w:r xmlns:w="http://schemas.openxmlformats.org/wordprocessingml/2006/main">
        <w:t xml:space="preserve">1. Филипяни 4:8-9 – „Накрая, братя и сестри, каквото и да е истинно, каквото и да е благородно, каквото и да е правилно, каквото и да е чисто, каквото и да е прекрасно, каквото и да е възхитително? Дали нещо е отлично или достойно за </w:t>
      </w:r>
      <w:r xmlns:w="http://schemas.openxmlformats.org/wordprocessingml/2006/main">
        <w:rPr>
          <w:rFonts w:ascii="맑은 고딕 Semilight" w:hAnsi="맑은 고딕 Semilight"/>
        </w:rPr>
        <w:t xml:space="preserve">похвала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hink за такива неща. Всичко, което сте научили, получили или чули от мен, или видели в мен? </w:t>
      </w:r>
      <w:r xmlns:w="http://schemas.openxmlformats.org/wordprocessingml/2006/main">
        <w:rPr>
          <w:rFonts w:ascii="맑은 고딕 Semilight" w:hAnsi="맑은 고딕 Semilight"/>
        </w:rPr>
        <w:t xml:space="preserve">Приложете </w:t>
      </w:r>
      <w:r xmlns:w="http://schemas.openxmlformats.org/wordprocessingml/2006/main">
        <w:t xml:space="preserve">го на практика. И Бог на мира ще бъде с вас."</w:t>
      </w:r>
    </w:p>
    <w:p w14:paraId="4EE4E5AF" w14:textId="77777777" w:rsidR="000F7377" w:rsidRDefault="000F7377"/>
    <w:p w14:paraId="3E4C4D1B" w14:textId="77777777" w:rsidR="000F7377" w:rsidRDefault="000F7377">
      <w:r xmlns:w="http://schemas.openxmlformats.org/wordprocessingml/2006/main">
        <w:t xml:space="preserve">2. Евреи 10:24-25 – „И нека помислим как да се насърчаваме един друг към любов и добри дела, като не се отказваме да се събираме заедно, както някои имат навика да правят, но се насърчаваме един друг? 봞 </w:t>
      </w:r>
      <w:r xmlns:w="http://schemas.openxmlformats.org/wordprocessingml/2006/main">
        <w:rPr>
          <w:rFonts w:ascii="맑은 고딕 Semilight" w:hAnsi="맑은 고딕 Semilight"/>
        </w:rPr>
        <w:t xml:space="preserve">nd </w:t>
      </w:r>
      <w:r xmlns:w="http://schemas.openxmlformats.org/wordprocessingml/2006/main">
        <w:t xml:space="preserve">all колкото повече виждате, че Денят наближава."</w:t>
      </w:r>
    </w:p>
    <w:p w14:paraId="1036D92E" w14:textId="77777777" w:rsidR="000F7377" w:rsidRDefault="000F7377"/>
    <w:p w14:paraId="2336816B" w14:textId="77777777" w:rsidR="000F7377" w:rsidRDefault="000F7377">
      <w:r xmlns:w="http://schemas.openxmlformats.org/wordprocessingml/2006/main">
        <w:t xml:space="preserve">2 Коринтяни 10:10 Защото писмата му, казват те, са тежки и силни; но телесното му присъствие е слабо, а речта му - презрителна.</w:t>
      </w:r>
    </w:p>
    <w:p w14:paraId="7D0FB930" w14:textId="77777777" w:rsidR="000F7377" w:rsidRDefault="000F7377"/>
    <w:p w14:paraId="5F40660A" w14:textId="77777777" w:rsidR="000F7377" w:rsidRDefault="000F7377">
      <w:r xmlns:w="http://schemas.openxmlformats.org/wordprocessingml/2006/main">
        <w:t xml:space="preserve">Павел е критикуван за силата на написаните му думи, но физическото му присъствие и речта му се смятат за слаби.</w:t>
      </w:r>
    </w:p>
    <w:p w14:paraId="4497745C" w14:textId="77777777" w:rsidR="000F7377" w:rsidRDefault="000F7377"/>
    <w:p w14:paraId="0157C864" w14:textId="77777777" w:rsidR="000F7377" w:rsidRDefault="000F7377">
      <w:r xmlns:w="http://schemas.openxmlformats.org/wordprocessingml/2006/main">
        <w:t xml:space="preserve">1. Силата на думите: как нашите думи могат да променят света</w:t>
      </w:r>
    </w:p>
    <w:p w14:paraId="1FAF4513" w14:textId="77777777" w:rsidR="000F7377" w:rsidRDefault="000F7377"/>
    <w:p w14:paraId="21F9ABD8" w14:textId="77777777" w:rsidR="000F7377" w:rsidRDefault="000F7377">
      <w:r xmlns:w="http://schemas.openxmlformats.org/wordprocessingml/2006/main">
        <w:t xml:space="preserve">2. Намиране на сила чрез слабост: Разчитайте на Бог, а не на собствената си сила</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Притчи 16:24 Приятните думи са като пчелна пита, сладки за душата и здраве за костите.</w:t>
      </w:r>
    </w:p>
    <w:p w14:paraId="61B50BD9" w14:textId="77777777" w:rsidR="000F7377" w:rsidRDefault="000F7377"/>
    <w:p w14:paraId="79945E31" w14:textId="77777777" w:rsidR="000F7377" w:rsidRDefault="000F7377">
      <w:r xmlns:w="http://schemas.openxmlformats.org/wordprocessingml/2006/main">
        <w:t xml:space="preserve">2. Исая 40:29 Той дава сила на изнемощелите; и на онези, които нямат сила, той увеличава силата.</w:t>
      </w:r>
    </w:p>
    <w:p w14:paraId="4BEE8040" w14:textId="77777777" w:rsidR="000F7377" w:rsidRDefault="000F7377"/>
    <w:p w14:paraId="17BAFA3C" w14:textId="77777777" w:rsidR="000F7377" w:rsidRDefault="000F7377">
      <w:r xmlns:w="http://schemas.openxmlformats.org/wordprocessingml/2006/main">
        <w:t xml:space="preserve">2 Коринтяни 10:11 Нека такъв мисли това, че каквито сме на думи в писма, когато отсъстваме, такива ще бъдем и на дело, когато присъстваме.</w:t>
      </w:r>
    </w:p>
    <w:p w14:paraId="7B1E813F" w14:textId="77777777" w:rsidR="000F7377" w:rsidRDefault="000F7377"/>
    <w:p w14:paraId="5C514998" w14:textId="77777777" w:rsidR="000F7377" w:rsidRDefault="000F7377">
      <w:r xmlns:w="http://schemas.openxmlformats.org/wordprocessingml/2006/main">
        <w:t xml:space="preserve">Павел насърчава коринтяните да обмислят какво казва в писмата си и им напомня, че думите му ще отразяват действията му, когато е с тях.</w:t>
      </w:r>
    </w:p>
    <w:p w14:paraId="358121DD" w14:textId="77777777" w:rsidR="000F7377" w:rsidRDefault="000F7377"/>
    <w:p w14:paraId="35FCE65D" w14:textId="77777777" w:rsidR="000F7377" w:rsidRDefault="000F7377">
      <w:r xmlns:w="http://schemas.openxmlformats.org/wordprocessingml/2006/main">
        <w:t xml:space="preserve">1. Прегърнете Божиите думи с отворени сърца</w:t>
      </w:r>
    </w:p>
    <w:p w14:paraId="421E57C6" w14:textId="77777777" w:rsidR="000F7377" w:rsidRDefault="000F7377"/>
    <w:p w14:paraId="211A268A" w14:textId="77777777" w:rsidR="000F7377" w:rsidRDefault="000F7377">
      <w:r xmlns:w="http://schemas.openxmlformats.org/wordprocessingml/2006/main">
        <w:t xml:space="preserve">2. Нашите думи и дела трябва да отразяват любовта на Бог</w:t>
      </w:r>
    </w:p>
    <w:p w14:paraId="03454D49" w14:textId="77777777" w:rsidR="000F7377" w:rsidRDefault="000F7377"/>
    <w:p w14:paraId="14B29222" w14:textId="77777777" w:rsidR="000F7377" w:rsidRDefault="000F7377">
      <w:r xmlns:w="http://schemas.openxmlformats.org/wordprocessingml/2006/main">
        <w:t xml:space="preserve">1. Яков 3:1-12 - Нека мнозина от вас не стават учители, знаейки, че ще получим по-строга присъда.</w:t>
      </w:r>
    </w:p>
    <w:p w14:paraId="219CE711" w14:textId="77777777" w:rsidR="000F7377" w:rsidRDefault="000F7377"/>
    <w:p w14:paraId="1B5930F3" w14:textId="77777777" w:rsidR="000F7377" w:rsidRDefault="000F7377">
      <w:r xmlns:w="http://schemas.openxmlformats.org/wordprocessingml/2006/main">
        <w:t xml:space="preserve">2. Псалм 19:14 - Нека думите на устата ми и размишленията на сърцето ми бъдат благоугодни пред Тебе, Господи, сила моя и Изкупител мой.</w:t>
      </w:r>
    </w:p>
    <w:p w14:paraId="47B78F7A" w14:textId="77777777" w:rsidR="000F7377" w:rsidRDefault="000F7377"/>
    <w:p w14:paraId="680813CF" w14:textId="77777777" w:rsidR="000F7377" w:rsidRDefault="000F7377">
      <w:r xmlns:w="http://schemas.openxmlformats.org/wordprocessingml/2006/main">
        <w:t xml:space="preserve">2 Коринтяни 10:12 Защото ние не смеем да се изчисляваме или да се сравняваме с някои, които се препоръчват; но те, като се мерят със себе си и се сравняват помежду си, не са мъдри.</w:t>
      </w:r>
    </w:p>
    <w:p w14:paraId="18ECD9E6" w14:textId="77777777" w:rsidR="000F7377" w:rsidRDefault="000F7377"/>
    <w:p w14:paraId="516FFD08" w14:textId="77777777" w:rsidR="000F7377" w:rsidRDefault="000F7377">
      <w:r xmlns:w="http://schemas.openxmlformats.org/wordprocessingml/2006/main">
        <w:t xml:space="preserve">Павел предупреждава да не се сравняваме с другите, тъй като не е мъдро да се мерим един с друг.</w:t>
      </w:r>
    </w:p>
    <w:p w14:paraId="504B09C0" w14:textId="77777777" w:rsidR="000F7377" w:rsidRDefault="000F7377"/>
    <w:p w14:paraId="69C1EF87" w14:textId="77777777" w:rsidR="000F7377" w:rsidRDefault="000F7377">
      <w:r xmlns:w="http://schemas.openxmlformats.org/wordprocessingml/2006/main">
        <w:t xml:space="preserve">1. Опасността от сравнението: защо Павел ни предупреждава срещу това</w:t>
      </w:r>
    </w:p>
    <w:p w14:paraId="500EF3A5" w14:textId="77777777" w:rsidR="000F7377" w:rsidRDefault="000F7377"/>
    <w:p w14:paraId="68A5E678" w14:textId="77777777" w:rsidR="000F7377" w:rsidRDefault="000F7377">
      <w:r xmlns:w="http://schemas.openxmlformats.org/wordprocessingml/2006/main">
        <w:t xml:space="preserve">2. Намиране на удовлетворение: Защо не трябва да се мерим с другите</w:t>
      </w:r>
    </w:p>
    <w:p w14:paraId="3F876827" w14:textId="77777777" w:rsidR="000F7377" w:rsidRDefault="000F7377"/>
    <w:p w14:paraId="48B382D9" w14:textId="77777777" w:rsidR="000F7377" w:rsidRDefault="000F7377">
      <w:r xmlns:w="http://schemas.openxmlformats.org/wordprocessingml/2006/main">
        <w:t xml:space="preserve">1. Матей 23:11-12 - ? </w:t>
      </w:r>
      <w:r xmlns:w="http://schemas.openxmlformats.org/wordprocessingml/2006/main">
        <w:rPr>
          <w:rFonts w:ascii="맑은 고딕 Semilight" w:hAnsi="맑은 고딕 Semilight"/>
        </w:rPr>
        <w:t xml:space="preserve">쏝 </w:t>
      </w:r>
      <w:r xmlns:w="http://schemas.openxmlformats.org/wordprocessingml/2006/main">
        <w:t xml:space="preserve">но по-големият между вас ще ви бъде слуга. И всеки, който превъзнася себе си, ще бъде унижен; и който се смири ще бъде въздигнат.??</w:t>
      </w:r>
    </w:p>
    <w:p w14:paraId="29AFA124" w14:textId="77777777" w:rsidR="000F7377" w:rsidRDefault="000F7377"/>
    <w:p w14:paraId="51C5A18B" w14:textId="77777777" w:rsidR="000F7377" w:rsidRDefault="000F7377">
      <w:r xmlns:w="http://schemas.openxmlformats.org/wordprocessingml/2006/main">
        <w:t xml:space="preserve">2. Римляни 12:3 - ? </w:t>
      </w:r>
      <w:r xmlns:w="http://schemas.openxmlformats.org/wordprocessingml/2006/main">
        <w:rPr>
          <w:rFonts w:ascii="맑은 고딕 Semilight" w:hAnsi="맑은 고딕 Semilight"/>
        </w:rPr>
        <w:t xml:space="preserve">쏤 </w:t>
      </w:r>
      <w:r xmlns:w="http://schemas.openxmlformats.org/wordprocessingml/2006/main">
        <w:t xml:space="preserve">или казвам, чрез дадената ми благодат, на всеки човек, който е между вас, да не мисли за себе си по-високо, отколкото трябва да мисли; но да мислим трезво, според както Бог е дал на всеки човек мярката на вярата.??</w:t>
      </w:r>
    </w:p>
    <w:p w14:paraId="25D32591" w14:textId="77777777" w:rsidR="000F7377" w:rsidRDefault="000F7377"/>
    <w:p w14:paraId="3054FDE0" w14:textId="77777777" w:rsidR="000F7377" w:rsidRDefault="000F7377">
      <w:r xmlns:w="http://schemas.openxmlformats.org/wordprocessingml/2006/main">
        <w:t xml:space="preserve">2 Коринтяни 10:13 Но ние няма да се хвалим с неща без мярка, но според мярката на правилото, което Бог ни е разпределил, мярка, за да стигнем и до вас.</w:t>
      </w:r>
    </w:p>
    <w:p w14:paraId="479C37D1" w14:textId="77777777" w:rsidR="000F7377" w:rsidRDefault="000F7377"/>
    <w:p w14:paraId="4F1624AB" w14:textId="77777777" w:rsidR="000F7377" w:rsidRDefault="000F7377">
      <w:r xmlns:w="http://schemas.openxmlformats.org/wordprocessingml/2006/main">
        <w:t xml:space="preserve">Павел напомня на коринтяните, че не трябва да се хвалят с неща, които са извън техните възможности. Вместо това те трябва да се стремят към целите, които Бог им е дал.</w:t>
      </w:r>
    </w:p>
    <w:p w14:paraId="1F898280" w14:textId="77777777" w:rsidR="000F7377" w:rsidRDefault="000F7377"/>
    <w:p w14:paraId="79601BD3" w14:textId="77777777" w:rsidR="000F7377" w:rsidRDefault="000F7377">
      <w:r xmlns:w="http://schemas.openxmlformats.org/wordprocessingml/2006/main">
        <w:t xml:space="preserve">1. Разпознаване и постигане на Божията цел - 2 Коринтяни 10:13</w:t>
      </w:r>
    </w:p>
    <w:p w14:paraId="771857BF" w14:textId="77777777" w:rsidR="000F7377" w:rsidRDefault="000F7377"/>
    <w:p w14:paraId="7BEB4261" w14:textId="77777777" w:rsidR="000F7377" w:rsidRDefault="000F7377">
      <w:r xmlns:w="http://schemas.openxmlformats.org/wordprocessingml/2006/main">
        <w:t xml:space="preserve">2. Познаване на вашите граници и достигане на вашия потенциал - 2 Коринтяни 10:13</w:t>
      </w:r>
    </w:p>
    <w:p w14:paraId="0B5E7728" w14:textId="77777777" w:rsidR="000F7377" w:rsidRDefault="000F7377"/>
    <w:p w14:paraId="420DED02" w14:textId="77777777" w:rsidR="000F7377" w:rsidRDefault="000F7377">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14:paraId="2B4A3766" w14:textId="77777777" w:rsidR="000F7377" w:rsidRDefault="000F7377"/>
    <w:p w14:paraId="593C1D71" w14:textId="77777777" w:rsidR="000F7377" w:rsidRDefault="000F7377">
      <w:r xmlns:w="http://schemas.openxmlformats.org/wordprocessingml/2006/main">
        <w:t xml:space="preserve">2. Псалм 19:14 – Нека думите на устата ми и размишленията на сърцето ми бъдат благоугодни пред Теб, Господи, моя канара и мой изкупител.</w:t>
      </w:r>
    </w:p>
    <w:p w14:paraId="72426CA3" w14:textId="77777777" w:rsidR="000F7377" w:rsidRDefault="000F7377"/>
    <w:p w14:paraId="794E9B54" w14:textId="77777777" w:rsidR="000F7377" w:rsidRDefault="000F7377">
      <w:r xmlns:w="http://schemas.openxmlformats.org/wordprocessingml/2006/main">
        <w:t xml:space="preserve">2 Коринтяни 10:14 Защото ние не превишаваме мярката си, като че ли не сме стигнали до вас; защото стигнахме и до вас в проповядването на Христовото благовестие.</w:t>
      </w:r>
    </w:p>
    <w:p w14:paraId="57A9D7EE" w14:textId="77777777" w:rsidR="000F7377" w:rsidRDefault="000F7377"/>
    <w:p w14:paraId="29CDAD63" w14:textId="77777777" w:rsidR="000F7377" w:rsidRDefault="000F7377">
      <w:r xmlns:w="http://schemas.openxmlformats.org/wordprocessingml/2006/main">
        <w:t xml:space="preserve">Павел и неговите другари проповядваха Христовото благовестие на коринтяните, без да надхвърлят границите си.</w:t>
      </w:r>
    </w:p>
    <w:p w14:paraId="52818655" w14:textId="77777777" w:rsidR="000F7377" w:rsidRDefault="000F7377"/>
    <w:p w14:paraId="4E0B3CC6" w14:textId="77777777" w:rsidR="000F7377" w:rsidRDefault="000F7377">
      <w:r xmlns:w="http://schemas.openxmlformats.org/wordprocessingml/2006/main">
        <w:t xml:space="preserve">1. Достигане отвъд: Как да се простираме и растем във вяра</w:t>
      </w:r>
    </w:p>
    <w:p w14:paraId="2027663A" w14:textId="77777777" w:rsidR="000F7377" w:rsidRDefault="000F7377"/>
    <w:p w14:paraId="228980EF" w14:textId="77777777" w:rsidR="000F7377" w:rsidRDefault="000F7377">
      <w:r xmlns:w="http://schemas.openxmlformats.org/wordprocessingml/2006/main">
        <w:t xml:space="preserve">2. Проповядване на Евангелието: Донасяне на добрата новина на другите</w:t>
      </w:r>
    </w:p>
    <w:p w14:paraId="10241DB4" w14:textId="77777777" w:rsidR="000F7377" w:rsidRDefault="000F7377"/>
    <w:p w14:paraId="549443CD" w14:textId="77777777" w:rsidR="000F7377" w:rsidRDefault="000F7377">
      <w:r xmlns:w="http://schemas.openxmlformats.org/wordprocessingml/2006/main">
        <w:t xml:space="preserve">1. Римляни 10:14 – Как тогава могат да призоват този, в когото не са повярвали? И как да вярват в този, за когото не са чували?</w:t>
      </w:r>
    </w:p>
    <w:p w14:paraId="56F9FF44" w14:textId="77777777" w:rsidR="000F7377" w:rsidRDefault="000F7377"/>
    <w:p w14:paraId="4FC2ADD7" w14:textId="77777777" w:rsidR="000F7377" w:rsidRDefault="000F7377">
      <w:r xmlns:w="http://schemas.openxmlformats.org/wordprocessingml/2006/main">
        <w:t xml:space="preserve">2. Матей 28:19-20 – Затова идете и научете всички народи, като ги кръщавате в името на Отца и Сина и Светия Дух и ги учите да спазват всичко, което съм ви заповядал. И наистина съм с вас винаги до свършека на века.</w:t>
      </w:r>
    </w:p>
    <w:p w14:paraId="7A93FEA6" w14:textId="77777777" w:rsidR="000F7377" w:rsidRDefault="000F7377"/>
    <w:p w14:paraId="1A9D1593" w14:textId="77777777" w:rsidR="000F7377" w:rsidRDefault="000F7377">
      <w:r xmlns:w="http://schemas.openxmlformats.org/wordprocessingml/2006/main">
        <w:t xml:space="preserve">2 Коринтяни 10:15 Не се хвалим с неща без мярка, тоест с чужди трудове; но като се надяваме, че когато вярата ви се умножи, ще се разширим изобилно от вас според нашето управление,</w:t>
      </w:r>
    </w:p>
    <w:p w14:paraId="17517834" w14:textId="77777777" w:rsidR="000F7377" w:rsidRDefault="000F7377"/>
    <w:p w14:paraId="2B7D2787" w14:textId="77777777" w:rsidR="000F7377" w:rsidRDefault="000F7377">
      <w:r xmlns:w="http://schemas.openxmlformats.org/wordprocessingml/2006/main">
        <w:t xml:space="preserve">Апостол Павел насърчава коринтяните да увеличат вярата си, така че той и неговият екип да могат да им помогнат още повече.</w:t>
      </w:r>
    </w:p>
    <w:p w14:paraId="7B622834" w14:textId="77777777" w:rsidR="000F7377" w:rsidRDefault="000F7377"/>
    <w:p w14:paraId="7FAD3BA3" w14:textId="77777777" w:rsidR="000F7377" w:rsidRDefault="000F7377">
      <w:r xmlns:w="http://schemas.openxmlformats.org/wordprocessingml/2006/main">
        <w:t xml:space="preserve">1. Увеличете вярата си, увеличете благословиите си</w:t>
      </w:r>
    </w:p>
    <w:p w14:paraId="33D5DA05" w14:textId="77777777" w:rsidR="000F7377" w:rsidRDefault="000F7377"/>
    <w:p w14:paraId="2E19CAC2" w14:textId="77777777" w:rsidR="000F7377" w:rsidRDefault="000F7377">
      <w:r xmlns:w="http://schemas.openxmlformats.org/wordprocessingml/2006/main">
        <w:t xml:space="preserve">2. Силата на надеждата чрез вяра</w:t>
      </w:r>
    </w:p>
    <w:p w14:paraId="2E843F42" w14:textId="77777777" w:rsidR="000F7377" w:rsidRDefault="000F7377"/>
    <w:p w14:paraId="227B8518" w14:textId="77777777" w:rsidR="000F7377" w:rsidRDefault="000F7377">
      <w:r xmlns:w="http://schemas.openxmlformats.org/wordprocessingml/2006/main">
        <w:t xml:space="preserve">1. Римляни 10:17 – Така че вярата идва от слушането, а слушането чрез словото на Христос.</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Ефесяни 3:20 – Сега към този, който е в състояние да направи много повече от всичко, което молим или мислим, според силата, която работи в нас.</w:t>
      </w:r>
    </w:p>
    <w:p w14:paraId="2C31BCBC" w14:textId="77777777" w:rsidR="000F7377" w:rsidRDefault="000F7377"/>
    <w:p w14:paraId="0B2249AC" w14:textId="77777777" w:rsidR="000F7377" w:rsidRDefault="000F7377">
      <w:r xmlns:w="http://schemas.openxmlformats.org/wordprocessingml/2006/main">
        <w:t xml:space="preserve">2 Коринтяни 10:16 Да проповядваме Евангелието в регионите отвъд вас, а не да се хвалим с нечия линия от неща, приготвени за нашата ръка.</w:t>
      </w:r>
    </w:p>
    <w:p w14:paraId="3D710900" w14:textId="77777777" w:rsidR="000F7377" w:rsidRDefault="000F7377"/>
    <w:p w14:paraId="347323B6" w14:textId="77777777" w:rsidR="000F7377" w:rsidRDefault="000F7377">
      <w:r xmlns:w="http://schemas.openxmlformats.org/wordprocessingml/2006/main">
        <w:t xml:space="preserve">Павел насърчава християните да разпространяват Евангелието на онези, които са извън техния обсег, и да не приписват заслуги за делата на другите.</w:t>
      </w:r>
    </w:p>
    <w:p w14:paraId="402DC75F" w14:textId="77777777" w:rsidR="000F7377" w:rsidRDefault="000F7377"/>
    <w:p w14:paraId="37466194" w14:textId="77777777" w:rsidR="000F7377" w:rsidRDefault="000F7377">
      <w:r xmlns:w="http://schemas.openxmlformats.org/wordprocessingml/2006/main">
        <w:t xml:space="preserve">1. Силата на споделянето на Евангелието</w:t>
      </w:r>
    </w:p>
    <w:p w14:paraId="221A2AFB" w14:textId="77777777" w:rsidR="000F7377" w:rsidRDefault="000F7377"/>
    <w:p w14:paraId="60EFAC35" w14:textId="77777777" w:rsidR="000F7377" w:rsidRDefault="000F7377">
      <w:r xmlns:w="http://schemas.openxmlformats.org/wordprocessingml/2006/main">
        <w:t xml:space="preserve">2. Поемане на заслуги за работата на другите</w:t>
      </w:r>
    </w:p>
    <w:p w14:paraId="65AE62F7" w14:textId="77777777" w:rsidR="000F7377" w:rsidRDefault="000F7377"/>
    <w:p w14:paraId="6E178547" w14:textId="77777777" w:rsidR="000F7377" w:rsidRDefault="000F7377">
      <w:r xmlns:w="http://schemas.openxmlformats.org/wordprocessingml/2006/main">
        <w:t xml:space="preserve">1. Матей 28:19-20 (Затова идете и научете всички народи, като ги кръщавате в името на Отца и Сина и Светия Дух, като ги учите да пазят всичко, което съм ви заповядал)</w:t>
      </w:r>
    </w:p>
    <w:p w14:paraId="1760F60C" w14:textId="77777777" w:rsidR="000F7377" w:rsidRDefault="000F7377"/>
    <w:p w14:paraId="7DCBEA92" w14:textId="77777777" w:rsidR="000F7377" w:rsidRDefault="000F7377">
      <w:r xmlns:w="http://schemas.openxmlformats.org/wordprocessingml/2006/main">
        <w:t xml:space="preserve">2. Притчи 16:18 (Гордостта предхожда гибелта и надменният дух предшества падението)</w:t>
      </w:r>
    </w:p>
    <w:p w14:paraId="12F2D66F" w14:textId="77777777" w:rsidR="000F7377" w:rsidRDefault="000F7377"/>
    <w:p w14:paraId="09190950" w14:textId="77777777" w:rsidR="000F7377" w:rsidRDefault="000F7377">
      <w:r xmlns:w="http://schemas.openxmlformats.org/wordprocessingml/2006/main">
        <w:t xml:space="preserve">2 Коринтяни 10:17 Но който се хвали, нека се хвали в Господа.</w:t>
      </w:r>
    </w:p>
    <w:p w14:paraId="20870341" w14:textId="77777777" w:rsidR="000F7377" w:rsidRDefault="000F7377"/>
    <w:p w14:paraId="76948923" w14:textId="77777777" w:rsidR="000F7377" w:rsidRDefault="000F7377">
      <w:r xmlns:w="http://schemas.openxmlformats.org/wordprocessingml/2006/main">
        <w:t xml:space="preserve">Трябва да се гордеем с Господ, а не със себе си.</w:t>
      </w:r>
    </w:p>
    <w:p w14:paraId="3B5DEA38" w14:textId="77777777" w:rsidR="000F7377" w:rsidRDefault="000F7377"/>
    <w:p w14:paraId="1CEF2C67" w14:textId="77777777" w:rsidR="000F7377" w:rsidRDefault="000F7377">
      <w:r xmlns:w="http://schemas.openxmlformats.org/wordprocessingml/2006/main">
        <w:t xml:space="preserve">1. Господ е достоен за нашата хвала</w:t>
      </w:r>
    </w:p>
    <w:p w14:paraId="1E873EE4" w14:textId="77777777" w:rsidR="000F7377" w:rsidRDefault="000F7377"/>
    <w:p w14:paraId="458471A4" w14:textId="77777777" w:rsidR="000F7377" w:rsidRDefault="000F7377">
      <w:r xmlns:w="http://schemas.openxmlformats.org/wordprocessingml/2006/main">
        <w:t xml:space="preserve">2. Господ е нашият източник на гордост</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Псалм 34:3 – „Прославете Господа с мен; нека заедно да възвеличим името Му.“</w:t>
      </w:r>
    </w:p>
    <w:p w14:paraId="3F79E537" w14:textId="77777777" w:rsidR="000F7377" w:rsidRDefault="000F7377"/>
    <w:p w14:paraId="425B540F" w14:textId="77777777" w:rsidR="000F7377" w:rsidRDefault="000F7377">
      <w:r xmlns:w="http://schemas.openxmlformats.org/wordprocessingml/2006/main">
        <w:t xml:space="preserve">2. Яков 4:10 – „Смирете се пред Господа и той ще ви издигне.“</w:t>
      </w:r>
    </w:p>
    <w:p w14:paraId="44B49E90" w14:textId="77777777" w:rsidR="000F7377" w:rsidRDefault="000F7377"/>
    <w:p w14:paraId="6033CF5B" w14:textId="77777777" w:rsidR="000F7377" w:rsidRDefault="000F7377">
      <w:r xmlns:w="http://schemas.openxmlformats.org/wordprocessingml/2006/main">
        <w:t xml:space="preserve">2 Коринтяни 10:18 Защото одобрен е не този, който себе си хвали, а когото Господ препоръчва.</w:t>
      </w:r>
    </w:p>
    <w:p w14:paraId="3EA6B61E" w14:textId="77777777" w:rsidR="000F7377" w:rsidRDefault="000F7377"/>
    <w:p w14:paraId="1CA5717F" w14:textId="77777777" w:rsidR="000F7377" w:rsidRDefault="000F7377">
      <w:r xmlns:w="http://schemas.openxmlformats.org/wordprocessingml/2006/main">
        <w:t xml:space="preserve">Не зависи от нас да одобряваме себе си; от Господ зависи да ни похвали.</w:t>
      </w:r>
    </w:p>
    <w:p w14:paraId="11FFCB63" w14:textId="77777777" w:rsidR="000F7377" w:rsidRDefault="000F7377"/>
    <w:p w14:paraId="1D2A5BED" w14:textId="77777777" w:rsidR="000F7377" w:rsidRDefault="000F7377">
      <w:r xmlns:w="http://schemas.openxmlformats.org/wordprocessingml/2006/main">
        <w:t xml:space="preserve">1. Нашата стойност се намира в Господ</w:t>
      </w:r>
    </w:p>
    <w:p w14:paraId="7D154718" w14:textId="77777777" w:rsidR="000F7377" w:rsidRDefault="000F7377"/>
    <w:p w14:paraId="3455662C" w14:textId="77777777" w:rsidR="000F7377" w:rsidRDefault="000F7377">
      <w:r xmlns:w="http://schemas.openxmlformats.org/wordprocessingml/2006/main">
        <w:t xml:space="preserve">2. Нашето одобрение се намира в Божиите очи</w:t>
      </w:r>
    </w:p>
    <w:p w14:paraId="4B3D629A" w14:textId="77777777" w:rsidR="000F7377" w:rsidRDefault="000F7377"/>
    <w:p w14:paraId="0CFC85C4" w14:textId="77777777" w:rsidR="000F7377" w:rsidRDefault="000F7377">
      <w:r xmlns:w="http://schemas.openxmlformats.org/wordprocessingml/2006/main">
        <w:t xml:space="preserve">1. Еремия 17:7-8 - Блажен човекът, който уповава на Господа, чиято увереност е в Него. Той ще бъде като дърво, посадено край вода, което пуска корените си край потока.</w:t>
      </w:r>
    </w:p>
    <w:p w14:paraId="4EA45F2F" w14:textId="77777777" w:rsidR="000F7377" w:rsidRDefault="000F7377"/>
    <w:p w14:paraId="12E463A5" w14:textId="77777777" w:rsidR="000F7377" w:rsidRDefault="000F7377">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14:paraId="5ECF750D" w14:textId="77777777" w:rsidR="000F7377" w:rsidRDefault="000F7377"/>
    <w:p w14:paraId="1108641E" w14:textId="77777777" w:rsidR="000F7377" w:rsidRDefault="000F7377">
      <w:r xmlns:w="http://schemas.openxmlformats.org/wordprocessingml/2006/main">
        <w:t xml:space="preserve">2 Коринтяни 11 е единадесета глава от Второто послание на Павел до Коринтяните. В тази глава Павел защитава своето апостолство и разобличава фалшивите учители, които са проникнали в коринтската църква.</w:t>
      </w:r>
    </w:p>
    <w:p w14:paraId="09F57AD7" w14:textId="77777777" w:rsidR="000F7377" w:rsidRDefault="000F7377"/>
    <w:p w14:paraId="29763677" w14:textId="77777777" w:rsidR="000F7377" w:rsidRDefault="000F7377">
      <w:r xmlns:w="http://schemas.openxmlformats.org/wordprocessingml/2006/main">
        <w:t xml:space="preserve">1-ви абзац: Павел изразява загрижеността си, че вярващите в Коринт лесно се поддават на фалшиви учители, които проповядват различно евангелие и твърдят, че са суперапостоли (2 Коринтяни 11:4). Той ги предупреждава да бъдат измамени от тези хора, които се маскират като слуги на правдата, но всъщност са измамни работници (2 Коринтяни 11:13-15). Павел изтъква собствените си акредитации като апостол, като се хвали не от гордост, а от необходимост да защити своя авторитет. Той разказва своите страдания, трудове, затвори, побоища и преживявания близо до смъртта, претърпени в името </w:t>
      </w:r>
      <w:r xmlns:w="http://schemas.openxmlformats.org/wordprocessingml/2006/main">
        <w:lastRenderedPageBreak xmlns:w="http://schemas.openxmlformats.org/wordprocessingml/2006/main"/>
      </w:r>
      <w:r xmlns:w="http://schemas.openxmlformats.org/wordprocessingml/2006/main">
        <w:t xml:space="preserve">на разпространението на истинското евангелие.</w:t>
      </w:r>
    </w:p>
    <w:p w14:paraId="37143B16" w14:textId="77777777" w:rsidR="000F7377" w:rsidRDefault="000F7377"/>
    <w:p w14:paraId="1E2B9C40" w14:textId="77777777" w:rsidR="000F7377" w:rsidRDefault="000F7377">
      <w:r xmlns:w="http://schemas.openxmlformats.org/wordprocessingml/2006/main">
        <w:t xml:space="preserve">2-ри абзац: Павел се обръща към обвиненията, отправени срещу него по отношение на финансови въпроси. Той заявява, че не е натоварвал финансово коринтските вярващи по време на престоя си сред тях и твърди, че ще продължи да се въздържа от това (2 Коринтяни 11:8-9). Той посочва, че въпреки че не е получавал финансова подкрепа директно от тях, други църкви са го осигурявали, докато е служел в Коринт. Павел изразява дълбока любов и загриженост към вярващите в Коринт въпреки тяхната податливост към фалшивите учения.</w:t>
      </w:r>
    </w:p>
    <w:p w14:paraId="0A161440" w14:textId="77777777" w:rsidR="000F7377" w:rsidRDefault="000F7377"/>
    <w:p w14:paraId="0C139C4B" w14:textId="77777777" w:rsidR="000F7377" w:rsidRDefault="000F7377">
      <w:r xmlns:w="http://schemas.openxmlformats.org/wordprocessingml/2006/main">
        <w:t xml:space="preserve">3-ти параграф: Главата завършва с предупреждение срещу онези, които се стремят да ги експлоатират и измамят. Павел заявява, че ако някой дойде да проповядва различен Исус или различен дух или различно евангелие от това, което е получил от него, не трябва да го толерира (2 Коринтяни 11:4). Той ги насърчава да останат непоколебими във вярата си и проницателни в преценката си. Въпреки че се сблъсква с опозиция и клеветнически обвинения, Павел потвърждава своя ангажимент към Христовото дело и се зарича да продължи да проповядва истината.</w:t>
      </w:r>
    </w:p>
    <w:p w14:paraId="675F8FD5" w14:textId="77777777" w:rsidR="000F7377" w:rsidRDefault="000F7377"/>
    <w:p w14:paraId="581DCD1F" w14:textId="77777777" w:rsidR="000F7377" w:rsidRDefault="000F7377">
      <w:r xmlns:w="http://schemas.openxmlformats.org/wordprocessingml/2006/main">
        <w:t xml:space="preserve">В обобщение, единадесета глава от Второ Коринтяни се фокусира върху защитата на апостолството на Павел срещу лъжеучителите и разобличаването на техните измамни тактики. Павел предупреждава вярващите в Коринт, че лесно могат да бъдат измамени от тези, които проповядват различно евангелие и твърдят, че са суперапостоли. Той подчертава собствените си страдания и акредитиви като апостол, подчертавайки ангажимента си за разпространение на истинското евангелие. Павел отправя обвинения относно финансови въпроси, като ги уверява, че не ги е обременил финансово. Той завършва с предупреждение срещу лъжливите учения и насърчава вярващите да останат непоколебими във вярата си и проницателни в своите преценки. Тази глава подчертава важността на проницателността, защитата на истинското Евангелие и оставането на вярност сред противопоставянето на лъжеучителите.</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Коринтяни 11:1 Дано да ме потърпите малко в моето безумие; и наистина ме потърпете.</w:t>
      </w:r>
    </w:p>
    <w:p w14:paraId="2200F45E" w14:textId="77777777" w:rsidR="000F7377" w:rsidRDefault="000F7377"/>
    <w:p w14:paraId="19AB8BBF" w14:textId="77777777" w:rsidR="000F7377" w:rsidRDefault="000F7377">
      <w:r xmlns:w="http://schemas.openxmlformats.org/wordprocessingml/2006/main">
        <w:t xml:space="preserve">Павел моли коринтяните да го търпят, въпреки че може да изглежда глупав.</w:t>
      </w:r>
    </w:p>
    <w:p w14:paraId="651CF0CE" w14:textId="77777777" w:rsidR="000F7377" w:rsidRDefault="000F7377"/>
    <w:p w14:paraId="224F078C" w14:textId="77777777" w:rsidR="000F7377" w:rsidRDefault="000F7377">
      <w:r xmlns:w="http://schemas.openxmlformats.org/wordprocessingml/2006/main">
        <w:t xml:space="preserve">1. Силата на прошката - Как да търпим другите, дори когато правят грешки.</w:t>
      </w:r>
    </w:p>
    <w:p w14:paraId="4CE1513D" w14:textId="77777777" w:rsidR="000F7377" w:rsidRDefault="000F7377"/>
    <w:p w14:paraId="7AF660A8" w14:textId="77777777" w:rsidR="000F7377" w:rsidRDefault="000F7377">
      <w:r xmlns:w="http://schemas.openxmlformats.org/wordprocessingml/2006/main">
        <w:t xml:space="preserve">2. Прегръщане на смирението – Да се научим да приемаме собствената си глупост и глупостта на другите.</w:t>
      </w:r>
    </w:p>
    <w:p w14:paraId="58E70285" w14:textId="77777777" w:rsidR="000F7377" w:rsidRDefault="000F7377"/>
    <w:p w14:paraId="31587AF7" w14:textId="77777777" w:rsidR="000F7377" w:rsidRDefault="000F7377">
      <w:r xmlns:w="http://schemas.openxmlformats.org/wordprocessingml/2006/main">
        <w:t xml:space="preserve">1. Лука 6:37 – „Не съдете и няма да бъдете съдени; не осъждайте и няма да бъдете осъдени; прощавайте и ще ви бъде простено;“</w:t>
      </w:r>
    </w:p>
    <w:p w14:paraId="2A72169F" w14:textId="77777777" w:rsidR="000F7377" w:rsidRDefault="000F7377"/>
    <w:p w14:paraId="75DA90C6" w14:textId="77777777" w:rsidR="000F7377" w:rsidRDefault="000F7377">
      <w:r xmlns:w="http://schemas.openxmlformats.org/wordprocessingml/2006/main">
        <w:t xml:space="preserve">2. Римляни 12:14-16 – „Благославяйте онези, които ви гонят; благославяйте и не ги проклинайте. Радвайте се с онези, които се радват, плачете с онези, които плачат. Живейте в хармония един с друг. Не бъдете високомерни, а общувайте с Никога не бъди мъдър в собствените си очи."</w:t>
      </w:r>
    </w:p>
    <w:p w14:paraId="5CF0F2EA" w14:textId="77777777" w:rsidR="000F7377" w:rsidRDefault="000F7377"/>
    <w:p w14:paraId="22A3E5EF" w14:textId="77777777" w:rsidR="000F7377" w:rsidRDefault="000F7377">
      <w:r xmlns:w="http://schemas.openxmlformats.org/wordprocessingml/2006/main">
        <w:t xml:space="preserve">2 Коринтяни 11:2 Защото ревнувам за вас с божествена ревност; защото ви сгодих за един мъж, за да ви представя като чиста девица на Христос.</w:t>
      </w:r>
    </w:p>
    <w:p w14:paraId="04B8BD06" w14:textId="77777777" w:rsidR="000F7377" w:rsidRDefault="000F7377"/>
    <w:p w14:paraId="3E382F53" w14:textId="77777777" w:rsidR="000F7377" w:rsidRDefault="000F7377">
      <w:r xmlns:w="http://schemas.openxmlformats.org/wordprocessingml/2006/main">
        <w:t xml:space="preserve">Павел изразява своята ревност към вярващите в Коринт, като иска те да останат верни само на Христос.</w:t>
      </w:r>
    </w:p>
    <w:p w14:paraId="0C7C5A13" w14:textId="77777777" w:rsidR="000F7377" w:rsidRDefault="000F7377"/>
    <w:p w14:paraId="199832FE" w14:textId="77777777" w:rsidR="000F7377" w:rsidRDefault="000F7377">
      <w:r xmlns:w="http://schemas.openxmlformats.org/wordprocessingml/2006/main">
        <w:t xml:space="preserve">1. „Постоянна вярност: Призив да останем целомъдрени за Христос“</w:t>
      </w:r>
    </w:p>
    <w:p w14:paraId="7EE8F490" w14:textId="77777777" w:rsidR="000F7377" w:rsidRDefault="000F7377"/>
    <w:p w14:paraId="49FB44A7" w14:textId="77777777" w:rsidR="000F7377" w:rsidRDefault="000F7377">
      <w:r xmlns:w="http://schemas.openxmlformats.org/wordprocessingml/2006/main">
        <w:t xml:space="preserve">2. „Божията ревност и нашият отговор на лоялност към Христос“</w:t>
      </w:r>
    </w:p>
    <w:p w14:paraId="47859CC0" w14:textId="77777777" w:rsidR="000F7377" w:rsidRDefault="000F7377"/>
    <w:p w14:paraId="6BDB42AC" w14:textId="77777777" w:rsidR="000F7377" w:rsidRDefault="000F7377">
      <w:r xmlns:w="http://schemas.openxmlformats.org/wordprocessingml/2006/main">
        <w:t xml:space="preserve">1. Римляни 12:2 –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14:paraId="5599A0EB" w14:textId="77777777" w:rsidR="000F7377" w:rsidRDefault="000F7377"/>
    <w:p w14:paraId="01BF2886" w14:textId="77777777" w:rsidR="000F7377" w:rsidRDefault="000F7377">
      <w:r xmlns:w="http://schemas.openxmlformats.org/wordprocessingml/2006/main">
        <w:t xml:space="preserve">2. Ефесяни 5:25-27 – „Мъже, обичайте жените си, както и Христос възлюби църквата и предаде Себе Си за нея; За да я освети и очисти с водно умиване чрез словото, За да я представи пред Себе Си славна църква, без петно, или бръчка, или нещо подобно; но </w:t>
      </w:r>
      <w:r xmlns:w="http://schemas.openxmlformats.org/wordprocessingml/2006/main">
        <w:lastRenderedPageBreak xmlns:w="http://schemas.openxmlformats.org/wordprocessingml/2006/main"/>
      </w:r>
      <w:r xmlns:w="http://schemas.openxmlformats.org/wordprocessingml/2006/main">
        <w:t xml:space="preserve">да бъде свята и непорочна.</w:t>
      </w:r>
    </w:p>
    <w:p w14:paraId="1D82454B" w14:textId="77777777" w:rsidR="000F7377" w:rsidRDefault="000F7377"/>
    <w:p w14:paraId="29A912F6" w14:textId="77777777" w:rsidR="000F7377" w:rsidRDefault="000F7377">
      <w:r xmlns:w="http://schemas.openxmlformats.org/wordprocessingml/2006/main">
        <w:t xml:space="preserve">2 Коринтяни 11:3 Но се страхувам, да не би, както змията измами Ева с хитростта си, така и вашите умове да се покварят от простотата, която е в Христос.</w:t>
      </w:r>
    </w:p>
    <w:p w14:paraId="56492123" w14:textId="77777777" w:rsidR="000F7377" w:rsidRDefault="000F7377"/>
    <w:p w14:paraId="4E891747" w14:textId="77777777" w:rsidR="000F7377" w:rsidRDefault="000F7377">
      <w:r xmlns:w="http://schemas.openxmlformats.org/wordprocessingml/2006/main">
        <w:t xml:space="preserve">Павел изразява загрижеността си, че умовете на коринтяните ще бъдат покварени, далеч от простотата на вярата в Христос, както змията измами Ева в Райската градина.</w:t>
      </w:r>
    </w:p>
    <w:p w14:paraId="7C4ED748" w14:textId="77777777" w:rsidR="000F7377" w:rsidRDefault="000F7377"/>
    <w:p w14:paraId="77A5D2D9" w14:textId="77777777" w:rsidR="000F7377" w:rsidRDefault="000F7377">
      <w:r xmlns:w="http://schemas.openxmlformats.org/wordprocessingml/2006/main">
        <w:t xml:space="preserve">1. Не се заблуждавайте: предпазване от тънкостта на греха</w:t>
      </w:r>
    </w:p>
    <w:p w14:paraId="2F96CC0A" w14:textId="77777777" w:rsidR="000F7377" w:rsidRDefault="000F7377"/>
    <w:p w14:paraId="471E6330" w14:textId="77777777" w:rsidR="000F7377" w:rsidRDefault="000F7377">
      <w:r xmlns:w="http://schemas.openxmlformats.org/wordprocessingml/2006/main">
        <w:t xml:space="preserve">2. Простотата на вярата в Христос: Стоене твърдо в безкомпромисна вяра</w:t>
      </w:r>
    </w:p>
    <w:p w14:paraId="73D0142E" w14:textId="77777777" w:rsidR="000F7377" w:rsidRDefault="000F7377"/>
    <w:p w14:paraId="10A3308F" w14:textId="77777777" w:rsidR="000F7377" w:rsidRDefault="000F7377">
      <w:r xmlns:w="http://schemas.openxmlformats.org/wordprocessingml/2006/main">
        <w:t xml:space="preserve">1. Битие 3:1-7 – Змията мами Ева в райската градина</w:t>
      </w:r>
    </w:p>
    <w:p w14:paraId="5F8A9D90" w14:textId="77777777" w:rsidR="000F7377" w:rsidRDefault="000F7377"/>
    <w:p w14:paraId="63CB7F51" w14:textId="77777777" w:rsidR="000F7377" w:rsidRDefault="000F7377">
      <w:r xmlns:w="http://schemas.openxmlformats.org/wordprocessingml/2006/main">
        <w:t xml:space="preserve">2. Яков 1:14-15 – Не се подвеждайте от изкушението</w:t>
      </w:r>
    </w:p>
    <w:p w14:paraId="10E036BF" w14:textId="77777777" w:rsidR="000F7377" w:rsidRDefault="000F7377"/>
    <w:p w14:paraId="04A0FB95" w14:textId="77777777" w:rsidR="000F7377" w:rsidRDefault="000F7377">
      <w:r xmlns:w="http://schemas.openxmlformats.org/wordprocessingml/2006/main">
        <w:t xml:space="preserve">2 Коринтяни 11:4 Защото, ако този, който дойде, проповядва друг Исус, когото ние не сме проповядвали, или ако приемете друг дух, който не сте получили, или друго благовестие, което не сте приели, вие можете да го търпите.</w:t>
      </w:r>
    </w:p>
    <w:p w14:paraId="2EE02D77" w14:textId="77777777" w:rsidR="000F7377" w:rsidRDefault="000F7377"/>
    <w:p w14:paraId="693CF9C2" w14:textId="77777777" w:rsidR="000F7377" w:rsidRDefault="000F7377">
      <w:r xmlns:w="http://schemas.openxmlformats.org/wordprocessingml/2006/main">
        <w:t xml:space="preserve">Павел предупреждава коринтяните да не приемат фалшиви учения от проповедници, тъй като те биха могли да представят различен Исус, различен Дух или различно евангелие от това, което се проповядва.</w:t>
      </w:r>
    </w:p>
    <w:p w14:paraId="634664E9" w14:textId="77777777" w:rsidR="000F7377" w:rsidRDefault="000F7377"/>
    <w:p w14:paraId="1E9A2BE4" w14:textId="77777777" w:rsidR="000F7377" w:rsidRDefault="000F7377">
      <w:r xmlns:w="http://schemas.openxmlformats.org/wordprocessingml/2006/main">
        <w:t xml:space="preserve">1. Опасността от лъжливи учения – 2 Коринтяни 11:4</w:t>
      </w:r>
    </w:p>
    <w:p w14:paraId="1B929D3A" w14:textId="77777777" w:rsidR="000F7377" w:rsidRDefault="000F7377"/>
    <w:p w14:paraId="62A673EA" w14:textId="77777777" w:rsidR="000F7377" w:rsidRDefault="000F7377">
      <w:r xmlns:w="http://schemas.openxmlformats.org/wordprocessingml/2006/main">
        <w:t xml:space="preserve">2. Авторитетът на Писанието - 2 Коринтяни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Галатяни 1:6-9 – Павел предупреждава да не слушаме друго евангелие</w:t>
      </w:r>
    </w:p>
    <w:p w14:paraId="3BBD6092" w14:textId="77777777" w:rsidR="000F7377" w:rsidRDefault="000F7377"/>
    <w:p w14:paraId="6B2E945B" w14:textId="77777777" w:rsidR="000F7377" w:rsidRDefault="000F7377">
      <w:r xmlns:w="http://schemas.openxmlformats.org/wordprocessingml/2006/main">
        <w:t xml:space="preserve">2. 1 Йоан 4:1 – Изпитване на лъжепророците, за да се види дали са от Бог</w:t>
      </w:r>
    </w:p>
    <w:p w14:paraId="74FE66A9" w14:textId="77777777" w:rsidR="000F7377" w:rsidRDefault="000F7377"/>
    <w:p w14:paraId="5EB5481F" w14:textId="77777777" w:rsidR="000F7377" w:rsidRDefault="000F7377">
      <w:r xmlns:w="http://schemas.openxmlformats.org/wordprocessingml/2006/main">
        <w:t xml:space="preserve">2 Коринтяни 11:5 Защото предполагам, че не бях ни най-малко зад най-първите апостоли.</w:t>
      </w:r>
    </w:p>
    <w:p w14:paraId="6B9CA84C" w14:textId="77777777" w:rsidR="000F7377" w:rsidRDefault="000F7377"/>
    <w:p w14:paraId="73F1600C" w14:textId="77777777" w:rsidR="000F7377" w:rsidRDefault="000F7377">
      <w:r xmlns:w="http://schemas.openxmlformats.org/wordprocessingml/2006/main">
        <w:t xml:space="preserve">Павел не беше по-нисък от другите апостоли по никакъв начин.</w:t>
      </w:r>
    </w:p>
    <w:p w14:paraId="0DFE90B1" w14:textId="77777777" w:rsidR="000F7377" w:rsidRDefault="000F7377"/>
    <w:p w14:paraId="7A01922A" w14:textId="77777777" w:rsidR="000F7377" w:rsidRDefault="000F7377">
      <w:r xmlns:w="http://schemas.openxmlformats.org/wordprocessingml/2006/main">
        <w:t xml:space="preserve">1. Не омаловажавайте стойността си - 2 Коринтяни 11:5</w:t>
      </w:r>
    </w:p>
    <w:p w14:paraId="29515A7B" w14:textId="77777777" w:rsidR="000F7377" w:rsidRDefault="000F7377"/>
    <w:p w14:paraId="3108F906" w14:textId="77777777" w:rsidR="000F7377" w:rsidRDefault="000F7377">
      <w:r xmlns:w="http://schemas.openxmlformats.org/wordprocessingml/2006/main">
        <w:t xml:space="preserve">2. Вярвайте в себе си - 2 Коринтяни 11:5</w:t>
      </w:r>
    </w:p>
    <w:p w14:paraId="40463AF0" w14:textId="77777777" w:rsidR="000F7377" w:rsidRDefault="000F7377"/>
    <w:p w14:paraId="614FE845" w14:textId="77777777" w:rsidR="000F7377" w:rsidRDefault="000F7377">
      <w:r xmlns:w="http://schemas.openxmlformats.org/wordprocessingml/2006/main">
        <w:t xml:space="preserve">1. Филипяни 4:13 - Мога да правя всичко чрез Христос, който ме укрепва.</w:t>
      </w:r>
    </w:p>
    <w:p w14:paraId="518E8C29" w14:textId="77777777" w:rsidR="000F7377" w:rsidRDefault="000F7377"/>
    <w:p w14:paraId="64A3ECB7" w14:textId="77777777" w:rsidR="000F7377" w:rsidRDefault="000F7377">
      <w:r xmlns:w="http://schemas.openxmlformats.org/wordprocessingml/2006/main">
        <w:t xml:space="preserve">2. Римляни 12:3 – Защото чрез дадената ми благодат казвам на всеки от вас да не мисли за себе си по-високо, отколкото трябва да мисли, но да мисли с трезва преценка.</w:t>
      </w:r>
    </w:p>
    <w:p w14:paraId="7FBD10ED" w14:textId="77777777" w:rsidR="000F7377" w:rsidRDefault="000F7377"/>
    <w:p w14:paraId="133F5C3F" w14:textId="77777777" w:rsidR="000F7377" w:rsidRDefault="000F7377">
      <w:r xmlns:w="http://schemas.openxmlformats.org/wordprocessingml/2006/main">
        <w:t xml:space="preserve">2 Коринтяни 11:6 Но ако и да бъда груб в говорене, но не и в знание; но във всичко сме изявени между вас.</w:t>
      </w:r>
    </w:p>
    <w:p w14:paraId="00C29204" w14:textId="77777777" w:rsidR="000F7377" w:rsidRDefault="000F7377"/>
    <w:p w14:paraId="43684E9D" w14:textId="77777777" w:rsidR="000F7377" w:rsidRDefault="000F7377">
      <w:r xmlns:w="http://schemas.openxmlformats.org/wordprocessingml/2006/main">
        <w:t xml:space="preserve">Павел заявява, че макар да е непречистен в речта си, не му липсва знание. Той демонстрира знанията и разбирането си на коринтяните.</w:t>
      </w:r>
    </w:p>
    <w:p w14:paraId="139CA87E" w14:textId="77777777" w:rsidR="000F7377" w:rsidRDefault="000F7377"/>
    <w:p w14:paraId="7BF8A557" w14:textId="77777777" w:rsidR="000F7377" w:rsidRDefault="000F7377">
      <w:r xmlns:w="http://schemas.openxmlformats.org/wordprocessingml/2006/main">
        <w:t xml:space="preserve">1. Силата на знанието: Как познаването на Божието Слово променя живота ни</w:t>
      </w:r>
    </w:p>
    <w:p w14:paraId="0CEBE3F5" w14:textId="77777777" w:rsidR="000F7377" w:rsidRDefault="000F7377"/>
    <w:p w14:paraId="5094F077" w14:textId="77777777" w:rsidR="000F7377" w:rsidRDefault="000F7377">
      <w:r xmlns:w="http://schemas.openxmlformats.org/wordprocessingml/2006/main">
        <w:t xml:space="preserve">2. Речта има значение: как нашите думи отразяват нашия характер</w:t>
      </w:r>
    </w:p>
    <w:p w14:paraId="7CD9E37D" w14:textId="77777777" w:rsidR="000F7377" w:rsidRDefault="000F7377"/>
    <w:p w14:paraId="4DF91F95" w14:textId="77777777" w:rsidR="000F7377" w:rsidRDefault="000F7377">
      <w:r xmlns:w="http://schemas.openxmlformats.org/wordprocessingml/2006/main">
        <w:t xml:space="preserve">1. Притчи 16:21 – Мъдрите по сърце се наричат проницателни и приятните думи насърчават наставлението.</w:t>
      </w:r>
    </w:p>
    <w:p w14:paraId="693D63A1" w14:textId="77777777" w:rsidR="000F7377" w:rsidRDefault="000F7377"/>
    <w:p w14:paraId="732402C8" w14:textId="77777777" w:rsidR="000F7377" w:rsidRDefault="000F7377">
      <w:r xmlns:w="http://schemas.openxmlformats.org/wordprocessingml/2006/main">
        <w:t xml:space="preserve">2. Яков 3:2-12 – Защото всички се спъваме по много начини. И ако някой не се препъва в това, което казва, той е съвършен човек, способен да обуздае и цялото си тяло.</w:t>
      </w:r>
    </w:p>
    <w:p w14:paraId="478BB70E" w14:textId="77777777" w:rsidR="000F7377" w:rsidRDefault="000F7377"/>
    <w:p w14:paraId="55FA6C6D" w14:textId="77777777" w:rsidR="000F7377" w:rsidRDefault="000F7377">
      <w:r xmlns:w="http://schemas.openxmlformats.org/wordprocessingml/2006/main">
        <w:t xml:space="preserve">2 Коринтяни 11:7 Направих ли престъпление, като унижавах себе си, за да се въздигнете вие, понеже ви проповядвах даром Божието благовестие?</w:t>
      </w:r>
    </w:p>
    <w:p w14:paraId="031E715C" w14:textId="77777777" w:rsidR="000F7377" w:rsidRDefault="000F7377"/>
    <w:p w14:paraId="41EF8F25" w14:textId="77777777" w:rsidR="000F7377" w:rsidRDefault="000F7377">
      <w:r xmlns:w="http://schemas.openxmlformats.org/wordprocessingml/2006/main">
        <w:t xml:space="preserve">Павел се пита дали е извършил престъпление, като се е смирил и е проповядвал свободно Евангелието на Бог на коринтяните.</w:t>
      </w:r>
    </w:p>
    <w:p w14:paraId="1E53452E" w14:textId="77777777" w:rsidR="000F7377" w:rsidRDefault="000F7377"/>
    <w:p w14:paraId="7B91ABCE" w14:textId="77777777" w:rsidR="000F7377" w:rsidRDefault="000F7377">
      <w:r xmlns:w="http://schemas.openxmlformats.org/wordprocessingml/2006/main">
        <w:t xml:space="preserve">1. Силата на безкористността: Какво означава да се смирим и свободно да проповядваме Евангелието на Бог</w:t>
      </w:r>
    </w:p>
    <w:p w14:paraId="1E790396" w14:textId="77777777" w:rsidR="000F7377" w:rsidRDefault="000F7377"/>
    <w:p w14:paraId="238B4DD0" w14:textId="77777777" w:rsidR="000F7377" w:rsidRDefault="000F7377">
      <w:r xmlns:w="http://schemas.openxmlformats.org/wordprocessingml/2006/main">
        <w:t xml:space="preserve">2. Да се унижаваме за възвисяването на другите: примерът на Павел</w:t>
      </w:r>
    </w:p>
    <w:p w14:paraId="3234E082" w14:textId="77777777" w:rsidR="000F7377" w:rsidRDefault="000F7377"/>
    <w:p w14:paraId="31959AB1" w14:textId="77777777" w:rsidR="000F7377" w:rsidRDefault="000F7377">
      <w:r xmlns:w="http://schemas.openxmlformats.org/wordprocessingml/2006/main">
        <w:t xml:space="preserve">1. Лука 6:38 – „Давай и ще ти се даде. Добра мярка, натисната, изтръскана и препълнена ще се излее в скута ти. Защото с каквато мярка мериш, с такава ще се отмери Вие."</w:t>
      </w:r>
    </w:p>
    <w:p w14:paraId="535C4C5F" w14:textId="77777777" w:rsidR="000F7377" w:rsidRDefault="000F7377"/>
    <w:p w14:paraId="16EAAAB6" w14:textId="77777777" w:rsidR="000F7377" w:rsidRDefault="000F7377">
      <w:r xmlns:w="http://schemas.openxmlformats.org/wordprocessingml/2006/main">
        <w:t xml:space="preserve">2.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43A3C58F" w14:textId="77777777" w:rsidR="000F7377" w:rsidRDefault="000F7377"/>
    <w:p w14:paraId="7CDED6B0" w14:textId="77777777" w:rsidR="000F7377" w:rsidRDefault="000F7377">
      <w:r xmlns:w="http://schemas.openxmlformats.org/wordprocessingml/2006/main">
        <w:t xml:space="preserve">2 Коринтяни 11:8 Ограбих други църкви, като взех заплата от тях, за да ви служа.</w:t>
      </w:r>
    </w:p>
    <w:p w14:paraId="0BDF12AE" w14:textId="77777777" w:rsidR="000F7377" w:rsidRDefault="000F7377"/>
    <w:p w14:paraId="07DC50B1" w14:textId="77777777" w:rsidR="000F7377" w:rsidRDefault="000F7377">
      <w:r xmlns:w="http://schemas.openxmlformats.org/wordprocessingml/2006/main">
        <w:t xml:space="preserve">Павел признава, че е вземал заплати от други църкви, за да служи на коринтяните.</w:t>
      </w:r>
    </w:p>
    <w:p w14:paraId="2A10419C" w14:textId="77777777" w:rsidR="000F7377" w:rsidRDefault="000F7377"/>
    <w:p w14:paraId="4CB1D710" w14:textId="77777777" w:rsidR="000F7377" w:rsidRDefault="000F7377">
      <w:r xmlns:w="http://schemas.openxmlformats.org/wordprocessingml/2006/main">
        <w:t xml:space="preserve">1. Служене на другите с любов: примерът на Павел</w:t>
      </w:r>
    </w:p>
    <w:p w14:paraId="5D944F09" w14:textId="77777777" w:rsidR="000F7377" w:rsidRDefault="000F7377"/>
    <w:p w14:paraId="1DA8FE63" w14:textId="77777777" w:rsidR="000F7377" w:rsidRDefault="000F7377">
      <w:r xmlns:w="http://schemas.openxmlformats.org/wordprocessingml/2006/main">
        <w:t xml:space="preserve">2. Как да служим с безкористност и саможертва</w:t>
      </w:r>
    </w:p>
    <w:p w14:paraId="7733E7F0" w14:textId="77777777" w:rsidR="000F7377" w:rsidRDefault="000F7377"/>
    <w:p w14:paraId="1D55E96F" w14:textId="77777777" w:rsidR="000F7377" w:rsidRDefault="000F7377">
      <w:r xmlns:w="http://schemas.openxmlformats.org/wordprocessingml/2006/main">
        <w:t xml:space="preserve">1. Матей 20:28 – „Както и Човешкият Син не дойде да Му служат, а да служи и да даде живота Си откуп за мнозина.“</w:t>
      </w:r>
    </w:p>
    <w:p w14:paraId="03E91BEC" w14:textId="77777777" w:rsidR="000F7377" w:rsidRDefault="000F7377"/>
    <w:p w14:paraId="20E0E2FC" w14:textId="77777777" w:rsidR="000F7377" w:rsidRDefault="000F7377">
      <w:r xmlns:w="http://schemas.openxmlformats.org/wordprocessingml/2006/main">
        <w:t xml:space="preserve">2. Филипяни 2:7 – „Но лиши себе си от репутация и прие образа на слуга, и стана подобен на човеците.”</w:t>
      </w:r>
    </w:p>
    <w:p w14:paraId="6E70A480" w14:textId="77777777" w:rsidR="000F7377" w:rsidRDefault="000F7377"/>
    <w:p w14:paraId="7263C339" w14:textId="77777777" w:rsidR="000F7377" w:rsidRDefault="000F7377">
      <w:r xmlns:w="http://schemas.openxmlformats.org/wordprocessingml/2006/main">
        <w:t xml:space="preserve">2 Коринтяни 11:9 И когато бях при вас и бях в нужда, не бях задължен на никого; защото това, което ми липсваше, доставиха братята, които дойдоха от Македония; и във всичко се пазих да не бъда в тежест на теб и аз ще се пазя.</w:t>
      </w:r>
    </w:p>
    <w:p w14:paraId="7845644E" w14:textId="77777777" w:rsidR="000F7377" w:rsidRDefault="000F7377"/>
    <w:p w14:paraId="1925F541" w14:textId="77777777" w:rsidR="000F7377" w:rsidRDefault="000F7377">
      <w:r xmlns:w="http://schemas.openxmlformats.org/wordprocessingml/2006/main">
        <w:t xml:space="preserve">Павел се пазеше от това да бъде бреме за коринтяните и беше подкрепян от македонците, когато беше в нужда.</w:t>
      </w:r>
    </w:p>
    <w:p w14:paraId="603E8E43" w14:textId="77777777" w:rsidR="000F7377" w:rsidRDefault="000F7377"/>
    <w:p w14:paraId="5AE47D66" w14:textId="77777777" w:rsidR="000F7377" w:rsidRDefault="000F7377">
      <w:r xmlns:w="http://schemas.openxmlformats.org/wordprocessingml/2006/main">
        <w:t xml:space="preserve">1. Силата на щедростта: Как Бог използва щедрото сърце, за да осигури за Своя народ</w:t>
      </w:r>
    </w:p>
    <w:p w14:paraId="0AABA2D3" w14:textId="77777777" w:rsidR="000F7377" w:rsidRDefault="000F7377"/>
    <w:p w14:paraId="75923A49" w14:textId="77777777" w:rsidR="000F7377" w:rsidRDefault="000F7377">
      <w:r xmlns:w="http://schemas.openxmlformats.org/wordprocessingml/2006/main">
        <w:t xml:space="preserve">2. Силата на смиреното служене: Как можем да служим, без да се превръщаме в бреме</w:t>
      </w:r>
    </w:p>
    <w:p w14:paraId="05D30739" w14:textId="77777777" w:rsidR="000F7377" w:rsidRDefault="000F7377"/>
    <w:p w14:paraId="0BC8BD33" w14:textId="77777777" w:rsidR="000F7377" w:rsidRDefault="000F7377">
      <w:r xmlns:w="http://schemas.openxmlformats.org/wordprocessingml/2006/main">
        <w:t xml:space="preserve">1. Филипяни 4:19 – И моят Бог ще снабди всяка ваша нужда според Своето богатство в слава чрез Христос Исус.</w:t>
      </w:r>
    </w:p>
    <w:p w14:paraId="2F0EF671" w14:textId="77777777" w:rsidR="000F7377" w:rsidRDefault="000F7377"/>
    <w:p w14:paraId="6C110745" w14:textId="77777777" w:rsidR="000F7377" w:rsidRDefault="000F7377">
      <w:r xmlns:w="http://schemas.openxmlformats.org/wordprocessingml/2006/main">
        <w:t xml:space="preserve">2. Лука 14:12-14 - Тогава каза и на този, който го покани: Когато правиш обяд или вечеря, не призовавай приятелите си, нито братята си, нито роднините си, нито богатите си съседи; да не би да те поканят отново и да ти се отплати. Но когато правиш угощение, покани бедните, </w:t>
      </w:r>
      <w:r xmlns:w="http://schemas.openxmlformats.org/wordprocessingml/2006/main">
        <w:lastRenderedPageBreak xmlns:w="http://schemas.openxmlformats.org/wordprocessingml/2006/main"/>
      </w:r>
      <w:r xmlns:w="http://schemas.openxmlformats.org/wordprocessingml/2006/main">
        <w:t xml:space="preserve">осакатените, куците, слепите: И ще бъдеш благословен; защото те не могат да ти отплатят; защото ще ти се отдаде при възкресението на праведните.</w:t>
      </w:r>
    </w:p>
    <w:p w14:paraId="6450C113" w14:textId="77777777" w:rsidR="000F7377" w:rsidRDefault="000F7377"/>
    <w:p w14:paraId="090BDC09" w14:textId="77777777" w:rsidR="000F7377" w:rsidRDefault="000F7377">
      <w:r xmlns:w="http://schemas.openxmlformats.org/wordprocessingml/2006/main">
        <w:t xml:space="preserve">2 Коринтяни 11:10 Тъй като Христовата истина е в мен, никой няма да ме спре в това хвалене в областите на Ахая.</w:t>
      </w:r>
    </w:p>
    <w:p w14:paraId="2704E87D" w14:textId="77777777" w:rsidR="000F7377" w:rsidRDefault="000F7377"/>
    <w:p w14:paraId="0257C520" w14:textId="77777777" w:rsidR="000F7377" w:rsidRDefault="000F7377">
      <w:r xmlns:w="http://schemas.openxmlformats.org/wordprocessingml/2006/main">
        <w:t xml:space="preserve">Павел се хвали, че никой няма да може да го спре да проповядва истината за Христос в района на Ахая.</w:t>
      </w:r>
    </w:p>
    <w:p w14:paraId="7C321B90" w14:textId="77777777" w:rsidR="000F7377" w:rsidRDefault="000F7377"/>
    <w:p w14:paraId="29585356" w14:textId="77777777" w:rsidR="000F7377" w:rsidRDefault="000F7377">
      <w:r xmlns:w="http://schemas.openxmlformats.org/wordprocessingml/2006/main">
        <w:t xml:space="preserve">1. Не се страхувайте да говорите истината за Христос</w:t>
      </w:r>
    </w:p>
    <w:p w14:paraId="3C81C390" w14:textId="77777777" w:rsidR="000F7377" w:rsidRDefault="000F7377"/>
    <w:p w14:paraId="5938436D" w14:textId="77777777" w:rsidR="000F7377" w:rsidRDefault="000F7377">
      <w:r xmlns:w="http://schemas.openxmlformats.org/wordprocessingml/2006/main">
        <w:t xml:space="preserve">2. Стойте твърдо пред лицето на опозицията</w:t>
      </w:r>
    </w:p>
    <w:p w14:paraId="5E7F9DD0" w14:textId="77777777" w:rsidR="000F7377" w:rsidRDefault="000F7377"/>
    <w:p w14:paraId="60D62002" w14:textId="77777777" w:rsidR="000F7377" w:rsidRDefault="000F7377">
      <w:r xmlns:w="http://schemas.openxmlformats.org/wordprocessingml/2006/main">
        <w:t xml:space="preserve">1. Римляни 8:31 – „Какво тогава да кажем за тези неща? Ако Бог е за нас, кой ще бъде против нас?“</w:t>
      </w:r>
    </w:p>
    <w:p w14:paraId="1196D8B4" w14:textId="77777777" w:rsidR="000F7377" w:rsidRDefault="000F7377"/>
    <w:p w14:paraId="63041B0D" w14:textId="77777777" w:rsidR="000F7377" w:rsidRDefault="000F7377">
      <w:r xmlns:w="http://schemas.openxmlformats.org/wordprocessingml/2006/main">
        <w:t xml:space="preserve">2. Псалм 27:14 – „Чакай Господа; бъди силен и нека сърцето ти се укрепи; чакай Господа!”</w:t>
      </w:r>
    </w:p>
    <w:p w14:paraId="2F8E9B43" w14:textId="77777777" w:rsidR="000F7377" w:rsidRDefault="000F7377"/>
    <w:p w14:paraId="0CE73581" w14:textId="77777777" w:rsidR="000F7377" w:rsidRDefault="000F7377">
      <w:r xmlns:w="http://schemas.openxmlformats.org/wordprocessingml/2006/main">
        <w:t xml:space="preserve">2 Коринтяни 11:11 Защо? защото не те обичам? Бог знае.</w:t>
      </w:r>
    </w:p>
    <w:p w14:paraId="1CFC5960" w14:textId="77777777" w:rsidR="000F7377" w:rsidRDefault="000F7377"/>
    <w:p w14:paraId="17FD849B" w14:textId="77777777" w:rsidR="000F7377" w:rsidRDefault="000F7377">
      <w:r xmlns:w="http://schemas.openxmlformats.org/wordprocessingml/2006/main">
        <w:t xml:space="preserve">Павел изразява любовта си към коринтяните и загрижеността си за тяхното духовно благополучие, като задава въпроса дали тяхната липса на вяра в него се дължи на липса на любов.</w:t>
      </w:r>
    </w:p>
    <w:p w14:paraId="73D4E1C8" w14:textId="77777777" w:rsidR="000F7377" w:rsidRDefault="000F7377"/>
    <w:p w14:paraId="48E6ADB1" w14:textId="77777777" w:rsidR="000F7377" w:rsidRDefault="000F7377">
      <w:r xmlns:w="http://schemas.openxmlformats.org/wordprocessingml/2006/main">
        <w:t xml:space="preserve">1. Силата на любовта: Да се научим да се доверяваме на Божията любов</w:t>
      </w:r>
    </w:p>
    <w:p w14:paraId="54A238D7" w14:textId="77777777" w:rsidR="000F7377" w:rsidRDefault="000F7377"/>
    <w:p w14:paraId="6E6B6C44" w14:textId="77777777" w:rsidR="000F7377" w:rsidRDefault="000F7377">
      <w:r xmlns:w="http://schemas.openxmlformats.org/wordprocessingml/2006/main">
        <w:t xml:space="preserve">2. Неразрушимата връзка на любовта: да растем във вяра заедно</w:t>
      </w:r>
    </w:p>
    <w:p w14:paraId="2A255694" w14:textId="77777777" w:rsidR="000F7377" w:rsidRDefault="000F7377"/>
    <w:p w14:paraId="75773890" w14:textId="77777777" w:rsidR="000F7377" w:rsidRDefault="000F7377">
      <w:r xmlns:w="http://schemas.openxmlformats.org/wordprocessingml/2006/main">
        <w:t xml:space="preserve">1. 1 Йоаново 4:19 – Ние обичаме, защото Той пръв ни възлюби.</w:t>
      </w:r>
    </w:p>
    <w:p w14:paraId="79C1F37B" w14:textId="77777777" w:rsidR="000F7377" w:rsidRDefault="000F7377"/>
    <w:p w14:paraId="20A6A99A" w14:textId="77777777" w:rsidR="000F7377" w:rsidRDefault="000F7377">
      <w:r xmlns:w="http://schemas.openxmlformats.org/wordprocessingml/2006/main">
        <w:t xml:space="preserve">2. Римляни 5:5 – И надеждата не посрамява; защото Божията любов е излята в сърцата ни чрез Светия Дух, който ни е даден.</w:t>
      </w:r>
    </w:p>
    <w:p w14:paraId="34C52C6C" w14:textId="77777777" w:rsidR="000F7377" w:rsidRDefault="000F7377"/>
    <w:p w14:paraId="0B45FCE9" w14:textId="77777777" w:rsidR="000F7377" w:rsidRDefault="000F7377">
      <w:r xmlns:w="http://schemas.openxmlformats.org/wordprocessingml/2006/main">
        <w:t xml:space="preserve">2 Коринтяни 11:12 Но каквото правя, ще го правя, за да отсека повода от онези, които искат повод; че там, където се хвалят, могат да бъдат намерени като нас.</w:t>
      </w:r>
    </w:p>
    <w:p w14:paraId="170429AC" w14:textId="77777777" w:rsidR="000F7377" w:rsidRDefault="000F7377"/>
    <w:p w14:paraId="15BF79B6" w14:textId="77777777" w:rsidR="000F7377" w:rsidRDefault="000F7377">
      <w:r xmlns:w="http://schemas.openxmlformats.org/wordprocessingml/2006/main">
        <w:t xml:space="preserve">Авторът е твърдо решен да направи това, което са намислили, дори това да означава да лиши тези, които търсят възможност да ги критикуват, от този шанс.</w:t>
      </w:r>
    </w:p>
    <w:p w14:paraId="6DAD06DE" w14:textId="77777777" w:rsidR="000F7377" w:rsidRDefault="000F7377"/>
    <w:p w14:paraId="21ED64FE" w14:textId="77777777" w:rsidR="000F7377" w:rsidRDefault="000F7377">
      <w:r xmlns:w="http://schemas.openxmlformats.org/wordprocessingml/2006/main">
        <w:t xml:space="preserve">1. „Бъдете непоколебими в ангажиментите си – 2 Коринтяни 11:12“</w:t>
      </w:r>
    </w:p>
    <w:p w14:paraId="2B481EF2" w14:textId="77777777" w:rsidR="000F7377" w:rsidRDefault="000F7377"/>
    <w:p w14:paraId="08D7E603" w14:textId="77777777" w:rsidR="000F7377" w:rsidRDefault="000F7377">
      <w:r xmlns:w="http://schemas.openxmlformats.org/wordprocessingml/2006/main">
        <w:t xml:space="preserve">2. „Преодоляване на противопоставянето – 2 Коринтяни 11:12“</w:t>
      </w:r>
    </w:p>
    <w:p w14:paraId="5D9FA820" w14:textId="77777777" w:rsidR="000F7377" w:rsidRDefault="000F7377"/>
    <w:p w14:paraId="5101C5D1" w14:textId="77777777" w:rsidR="000F7377" w:rsidRDefault="000F7377">
      <w:r xmlns:w="http://schemas.openxmlformats.org/wordprocessingml/2006/main">
        <w:t xml:space="preserve">1. Йоан 15:18-19 – „Ако светът ви мрази, имайте предвид, че той първо ме намрази. Ако принадлежахте на света, той щеше да ви обича като свои. Както е, вие не принадлежите на свят, но Аз те избрах от света. Затова светът те мрази.</w:t>
      </w:r>
    </w:p>
    <w:p w14:paraId="4C0EB5DF" w14:textId="77777777" w:rsidR="000F7377" w:rsidRDefault="000F7377"/>
    <w:p w14:paraId="6B6408C5" w14:textId="77777777" w:rsidR="000F7377" w:rsidRDefault="000F7377">
      <w:r xmlns:w="http://schemas.openxmlformats.org/wordprocessingml/2006/main">
        <w:t xml:space="preserve">2. Матей 5:11-12 – „Блажени сте, когато ви хулят, гонят и лъжливо говорят против вас всякакво зло заради Мене. Радвайте се и веселете се, защото голяма е наградата ви на небесата, защото в същото както преследваха пророците преди вас."</w:t>
      </w:r>
    </w:p>
    <w:p w14:paraId="77B168D2" w14:textId="77777777" w:rsidR="000F7377" w:rsidRDefault="000F7377"/>
    <w:p w14:paraId="6C0F38D9" w14:textId="77777777" w:rsidR="000F7377" w:rsidRDefault="000F7377">
      <w:r xmlns:w="http://schemas.openxmlformats.org/wordprocessingml/2006/main">
        <w:t xml:space="preserve">2 Коринтяни 11:13 Защото такива са лъжеапостоли, измамни работници, преправящи се на Христови апостоли.</w:t>
      </w:r>
    </w:p>
    <w:p w14:paraId="1F04C0B7" w14:textId="77777777" w:rsidR="000F7377" w:rsidRDefault="000F7377"/>
    <w:p w14:paraId="1461E4E8" w14:textId="77777777" w:rsidR="000F7377" w:rsidRDefault="000F7377">
      <w:r xmlns:w="http://schemas.openxmlformats.org/wordprocessingml/2006/main">
        <w:t xml:space="preserve">Лъжеапостоли и измамни работници се представят за Христови апостоли.</w:t>
      </w:r>
    </w:p>
    <w:p w14:paraId="0A974325" w14:textId="77777777" w:rsidR="000F7377" w:rsidRDefault="000F7377"/>
    <w:p w14:paraId="67F79205" w14:textId="77777777" w:rsidR="000F7377" w:rsidRDefault="000F7377">
      <w:r xmlns:w="http://schemas.openxmlformats.org/wordprocessingml/2006/main">
        <w:t xml:space="preserve">1: Трябва да бъдем бдителни и проницателни, когато оценяваме онези, които твърдят, че са апостоли на Христос.</w:t>
      </w:r>
    </w:p>
    <w:p w14:paraId="1FA9B0C5" w14:textId="77777777" w:rsidR="000F7377" w:rsidRDefault="000F7377"/>
    <w:p w14:paraId="4BEF3F12" w14:textId="77777777" w:rsidR="000F7377" w:rsidRDefault="000F7377">
      <w:r xmlns:w="http://schemas.openxmlformats.org/wordprocessingml/2006/main">
        <w:t xml:space="preserve">2: Трябва да внимаваме с хора, които се опитват да ни измамят, че са апостоли на Христос.</w:t>
      </w:r>
    </w:p>
    <w:p w14:paraId="345376A6" w14:textId="77777777" w:rsidR="000F7377" w:rsidRDefault="000F7377"/>
    <w:p w14:paraId="00FB815F" w14:textId="77777777" w:rsidR="000F7377" w:rsidRDefault="000F7377">
      <w:r xmlns:w="http://schemas.openxmlformats.org/wordprocessingml/2006/main">
        <w:t xml:space="preserve">1: Деяния 20:29-30 - Защото зная това, че след моето заминаване люти вълци ще влязат между вас, които няма да щадят стадото. И от самите вас ще се издигнат човеци, които ще говорят извратени неща, за да отвлекат учениците след себе си.</w:t>
      </w:r>
    </w:p>
    <w:p w14:paraId="4B9EBC6E" w14:textId="77777777" w:rsidR="000F7377" w:rsidRDefault="000F7377"/>
    <w:p w14:paraId="23AF942B" w14:textId="77777777" w:rsidR="000F7377" w:rsidRDefault="000F7377">
      <w:r xmlns:w="http://schemas.openxmlformats.org/wordprocessingml/2006/main">
        <w:t xml:space="preserve">2:1 Йоан 4:1 - Възлюбени, не вярвайте на всеки дух, но изпитвайте духовете дали са от Бога, защото много лъжепророци излязоха по света.</w:t>
      </w:r>
    </w:p>
    <w:p w14:paraId="21D3EA26" w14:textId="77777777" w:rsidR="000F7377" w:rsidRDefault="000F7377"/>
    <w:p w14:paraId="59CA73F1" w14:textId="77777777" w:rsidR="000F7377" w:rsidRDefault="000F7377">
      <w:r xmlns:w="http://schemas.openxmlformats.org/wordprocessingml/2006/main">
        <w:t xml:space="preserve">2 Коринтяни 11:14 И нищо чудно; тъй като самият Сатана се трансформира в ангел на светлината.</w:t>
      </w:r>
    </w:p>
    <w:p w14:paraId="46CED0F9" w14:textId="77777777" w:rsidR="000F7377" w:rsidRDefault="000F7377"/>
    <w:p w14:paraId="0733B3EE" w14:textId="77777777" w:rsidR="000F7377" w:rsidRDefault="000F7377">
      <w:r xmlns:w="http://schemas.openxmlformats.org/wordprocessingml/2006/main">
        <w:t xml:space="preserve">Сатана се маскира като ангел на светлината, за да заблуди хората.</w:t>
      </w:r>
    </w:p>
    <w:p w14:paraId="658A7246" w14:textId="77777777" w:rsidR="000F7377" w:rsidRDefault="000F7377"/>
    <w:p w14:paraId="0B4EC5D8" w14:textId="77777777" w:rsidR="000F7377" w:rsidRDefault="000F7377">
      <w:r xmlns:w="http://schemas.openxmlformats.org/wordprocessingml/2006/main">
        <w:t xml:space="preserve">1. Измамната природа на Сатана – как той ни подвежда и ни кара да се съмняваме в Божията истина.</w:t>
      </w:r>
    </w:p>
    <w:p w14:paraId="68089DD9" w14:textId="77777777" w:rsidR="000F7377" w:rsidRDefault="000F7377"/>
    <w:p w14:paraId="2D9C7862" w14:textId="77777777" w:rsidR="000F7377" w:rsidRDefault="000F7377">
      <w:r xmlns:w="http://schemas.openxmlformats.org/wordprocessingml/2006/main">
        <w:t xml:space="preserve">2. Облечете се в Божието всеоръжие – единственият начин да се борим с лъжите на врага е да се облечем в силата на Бог.</w:t>
      </w:r>
    </w:p>
    <w:p w14:paraId="66C30651" w14:textId="77777777" w:rsidR="000F7377" w:rsidRDefault="000F7377"/>
    <w:p w14:paraId="62D62C89" w14:textId="77777777" w:rsidR="000F7377" w:rsidRDefault="000F7377">
      <w:r xmlns:w="http://schemas.openxmlformats.org/wordprocessingml/2006/main">
        <w:t xml:space="preserve">1. Ефесяни 6:11; Облечете се в Божието всеоръжие, за да можете да устоите срещу хитростите на дявола.</w:t>
      </w:r>
    </w:p>
    <w:p w14:paraId="4D777F2D" w14:textId="77777777" w:rsidR="000F7377" w:rsidRDefault="000F7377"/>
    <w:p w14:paraId="7C56C167" w14:textId="77777777" w:rsidR="000F7377" w:rsidRDefault="000F7377">
      <w:r xmlns:w="http://schemas.openxmlformats.org/wordprocessingml/2006/main">
        <w:t xml:space="preserve">2. 2 Коринтяни 10:3-5; Защото, макар и да ходим в плът, ние не воюваме според плътта: (Защото оръжията на нашата война не са плътски, но силни чрез Бога за събаряне на крепости;) Събаряне на въображението и всяко високо нещо, което възвисява себе си против познаването на Бога и пленявайки всяка мисъл на покорството на Христос.</w:t>
      </w:r>
    </w:p>
    <w:p w14:paraId="27468761" w14:textId="77777777" w:rsidR="000F7377" w:rsidRDefault="000F7377"/>
    <w:p w14:paraId="57C44A8F" w14:textId="77777777" w:rsidR="000F7377" w:rsidRDefault="000F7377">
      <w:r xmlns:w="http://schemas.openxmlformats.org/wordprocessingml/2006/main">
        <w:t xml:space="preserve">2 Коринтяни 11:15 Затова не е голямо нещо, ако и неговите служители се превърнат в служители </w:t>
      </w:r>
      <w:r xmlns:w="http://schemas.openxmlformats.org/wordprocessingml/2006/main">
        <w:lastRenderedPageBreak xmlns:w="http://schemas.openxmlformats.org/wordprocessingml/2006/main"/>
      </w:r>
      <w:r xmlns:w="http://schemas.openxmlformats.org/wordprocessingml/2006/main">
        <w:t xml:space="preserve">на правдата; чийто край ще бъде според делата им.</w:t>
      </w:r>
    </w:p>
    <w:p w14:paraId="206D443D" w14:textId="77777777" w:rsidR="000F7377" w:rsidRDefault="000F7377"/>
    <w:p w14:paraId="1ADFAE68" w14:textId="77777777" w:rsidR="000F7377" w:rsidRDefault="000F7377">
      <w:r xmlns:w="http://schemas.openxmlformats.org/wordprocessingml/2006/main">
        <w:t xml:space="preserve">Павел напомня на коринтяните, че ако Сатана може да се маскира като ангел на светлината, не е изненадващо, че неговите служители могат да изглеждат като служители на правдата. Крайният им край обаче ще се определи от делата им.</w:t>
      </w:r>
    </w:p>
    <w:p w14:paraId="123281E2" w14:textId="77777777" w:rsidR="000F7377" w:rsidRDefault="000F7377"/>
    <w:p w14:paraId="36AD741F" w14:textId="77777777" w:rsidR="000F7377" w:rsidRDefault="000F7377">
      <w:r xmlns:w="http://schemas.openxmlformats.org/wordprocessingml/2006/main">
        <w:t xml:space="preserve">1. Опасността от фалшивото учение: Как да разпознаем фалшивите пророци и да разпознаем истината</w:t>
      </w:r>
    </w:p>
    <w:p w14:paraId="374CABDE" w14:textId="77777777" w:rsidR="000F7377" w:rsidRDefault="000F7377"/>
    <w:p w14:paraId="136A3EFD" w14:textId="77777777" w:rsidR="000F7377" w:rsidRDefault="000F7377">
      <w:r xmlns:w="http://schemas.openxmlformats.org/wordprocessingml/2006/main">
        <w:t xml:space="preserve">2. Краят на всички дела: Жънете това, което сте посели, и Божият съд</w:t>
      </w:r>
    </w:p>
    <w:p w14:paraId="6DFF337E" w14:textId="77777777" w:rsidR="000F7377" w:rsidRDefault="000F7377"/>
    <w:p w14:paraId="726762D4" w14:textId="77777777" w:rsidR="000F7377" w:rsidRDefault="000F7377">
      <w:r xmlns:w="http://schemas.openxmlformats.org/wordprocessingml/2006/main">
        <w:t xml:space="preserve">1. Йоан 8:44 „Вие принадлежите на баща си, дявола, и искате да изпълнявате желанията на баща си. Той беше убиец от самото начало, не държаше на истината, защото в него няма истина. Когато лъже, той говори на родния си език, защото е лъжец и баща на лъжата.”</w:t>
      </w:r>
    </w:p>
    <w:p w14:paraId="03475B2D" w14:textId="77777777" w:rsidR="000F7377" w:rsidRDefault="000F7377"/>
    <w:p w14:paraId="63818013" w14:textId="77777777" w:rsidR="000F7377" w:rsidRDefault="000F7377">
      <w:r xmlns:w="http://schemas.openxmlformats.org/wordprocessingml/2006/main">
        <w:t xml:space="preserve">2. 1 Йоан 4:1 „Скъпи приятели, не вярвайте на всеки дух, но изпитвайте духовете дали са от Бога, защото много лъжепророци излязоха по света.“</w:t>
      </w:r>
    </w:p>
    <w:p w14:paraId="7A1B319E" w14:textId="77777777" w:rsidR="000F7377" w:rsidRDefault="000F7377"/>
    <w:p w14:paraId="004B6DA4" w14:textId="77777777" w:rsidR="000F7377" w:rsidRDefault="000F7377">
      <w:r xmlns:w="http://schemas.openxmlformats.org/wordprocessingml/2006/main">
        <w:t xml:space="preserve">2 Коринтяни 11:16 Пак казвам: Никой да не ме смята за безумен; ако иначе, приемете ме като безумен, за да се похваля малко.</w:t>
      </w:r>
    </w:p>
    <w:p w14:paraId="68B9EE23" w14:textId="77777777" w:rsidR="000F7377" w:rsidRDefault="000F7377"/>
    <w:p w14:paraId="3FF1B272" w14:textId="77777777" w:rsidR="000F7377" w:rsidRDefault="000F7377">
      <w:r xmlns:w="http://schemas.openxmlformats.org/wordprocessingml/2006/main">
        <w:t xml:space="preserve">Павел моли коринтяните да не го смятат за глупак и след това заявява, че ако го направят, той ще го приеме, за да може да се похвали малко.</w:t>
      </w:r>
    </w:p>
    <w:p w14:paraId="36579FB3" w14:textId="77777777" w:rsidR="000F7377" w:rsidRDefault="000F7377"/>
    <w:p w14:paraId="5A965929" w14:textId="77777777" w:rsidR="000F7377" w:rsidRDefault="000F7377">
      <w:r xmlns:w="http://schemas.openxmlformats.org/wordprocessingml/2006/main">
        <w:t xml:space="preserve">1. Необходимостта от смирение в лидерството</w:t>
      </w:r>
    </w:p>
    <w:p w14:paraId="54E77081" w14:textId="77777777" w:rsidR="000F7377" w:rsidRDefault="000F7377"/>
    <w:p w14:paraId="4DD3F34F" w14:textId="77777777" w:rsidR="000F7377" w:rsidRDefault="000F7377">
      <w:r xmlns:w="http://schemas.openxmlformats.org/wordprocessingml/2006/main">
        <w:t xml:space="preserve">2. Разбиране на гордостта и самохвалството в Библията</w:t>
      </w:r>
    </w:p>
    <w:p w14:paraId="5729ED7F" w14:textId="77777777" w:rsidR="000F7377" w:rsidRDefault="000F7377"/>
    <w:p w14:paraId="7E890C21" w14:textId="77777777" w:rsidR="000F7377" w:rsidRDefault="000F7377">
      <w:r xmlns:w="http://schemas.openxmlformats.org/wordprocessingml/2006/main">
        <w:t xml:space="preserve">1. Притчи 11:2 – Когато дойде гордостта, идва и позорът, но със смирението идва мъдростта.</w:t>
      </w:r>
    </w:p>
    <w:p w14:paraId="6AA35CE0" w14:textId="77777777" w:rsidR="000F7377" w:rsidRDefault="000F7377"/>
    <w:p w14:paraId="182EE634" w14:textId="77777777" w:rsidR="000F7377" w:rsidRDefault="000F7377">
      <w:r xmlns:w="http://schemas.openxmlformats.org/wordprocessingml/2006/main">
        <w:t xml:space="preserve">2. Яков 4:10 – Смирете се пред Господ и Той ще ви възвиси.</w:t>
      </w:r>
    </w:p>
    <w:p w14:paraId="5A4210C9" w14:textId="77777777" w:rsidR="000F7377" w:rsidRDefault="000F7377"/>
    <w:p w14:paraId="338ADC31" w14:textId="77777777" w:rsidR="000F7377" w:rsidRDefault="000F7377">
      <w:r xmlns:w="http://schemas.openxmlformats.org/wordprocessingml/2006/main">
        <w:t xml:space="preserve">2 Коринтяни 11:17 Това, което говоря, не го говоря след Господа, а като че ли безумно, в тази увереност на хвалбата.</w:t>
      </w:r>
    </w:p>
    <w:p w14:paraId="712E103A" w14:textId="77777777" w:rsidR="000F7377" w:rsidRDefault="000F7377"/>
    <w:p w14:paraId="0F316567" w14:textId="77777777" w:rsidR="000F7377" w:rsidRDefault="000F7377">
      <w:r xmlns:w="http://schemas.openxmlformats.org/wordprocessingml/2006/main">
        <w:t xml:space="preserve">Павел твърди, че думите, които казва, не са от Господ, а по-скоро идват от място за хвалене.</w:t>
      </w:r>
    </w:p>
    <w:p w14:paraId="750BDC48" w14:textId="77777777" w:rsidR="000F7377" w:rsidRDefault="000F7377"/>
    <w:p w14:paraId="630EBB60" w14:textId="77777777" w:rsidR="000F7377" w:rsidRDefault="000F7377">
      <w:r xmlns:w="http://schemas.openxmlformats.org/wordprocessingml/2006/main">
        <w:t xml:space="preserve">1. Опасността от хваленето - Притчи 27:1-2</w:t>
      </w:r>
    </w:p>
    <w:p w14:paraId="47375094" w14:textId="77777777" w:rsidR="000F7377" w:rsidRDefault="000F7377"/>
    <w:p w14:paraId="301B1D86" w14:textId="77777777" w:rsidR="000F7377" w:rsidRDefault="000F7377">
      <w:r xmlns:w="http://schemas.openxmlformats.org/wordprocessingml/2006/main">
        <w:t xml:space="preserve">2. Силата на смирението - Яков 4:6-7</w:t>
      </w:r>
    </w:p>
    <w:p w14:paraId="1B487CC4" w14:textId="77777777" w:rsidR="000F7377" w:rsidRDefault="000F7377"/>
    <w:p w14:paraId="46E731EF" w14:textId="77777777" w:rsidR="000F7377" w:rsidRDefault="000F7377">
      <w:r xmlns:w="http://schemas.openxmlformats.org/wordprocessingml/2006/main">
        <w:t xml:space="preserve">1. Притчи 27:1-2 – „Не се хвалете с утрешния ден, защото не знаете какво може да донесе един ден. Нека друг ви хвали, а не собствените ви уста; друг, а не вашите устни.“</w:t>
      </w:r>
    </w:p>
    <w:p w14:paraId="2E7389A6" w14:textId="77777777" w:rsidR="000F7377" w:rsidRDefault="000F7377"/>
    <w:p w14:paraId="21746765" w14:textId="77777777" w:rsidR="000F7377" w:rsidRDefault="000F7377">
      <w:r xmlns:w="http://schemas.openxmlformats.org/wordprocessingml/2006/main">
        <w:t xml:space="preserve">2. Яков 4:6-7 – „Но Той дава повече благодат. Затова се казва: „Бог се противи на горделивите, но дава благодат на смирените.“ Затова се покорете на Бога. Противете се на дявола и той ще избяга от вас ."</w:t>
      </w:r>
    </w:p>
    <w:p w14:paraId="09AF491D" w14:textId="77777777" w:rsidR="000F7377" w:rsidRDefault="000F7377"/>
    <w:p w14:paraId="24949296" w14:textId="77777777" w:rsidR="000F7377" w:rsidRDefault="000F7377">
      <w:r xmlns:w="http://schemas.openxmlformats.org/wordprocessingml/2006/main">
        <w:t xml:space="preserve">2 Коринтяни 11:18 Тъй като мнозина се хвалят по плът, ще се похваля и аз.</w:t>
      </w:r>
    </w:p>
    <w:p w14:paraId="72C84F0B" w14:textId="77777777" w:rsidR="000F7377" w:rsidRDefault="000F7377"/>
    <w:p w14:paraId="098D4EF0" w14:textId="77777777" w:rsidR="000F7377" w:rsidRDefault="000F7377">
      <w:r xmlns:w="http://schemas.openxmlformats.org/wordprocessingml/2006/main">
        <w:t xml:space="preserve">Павел казва, че ще се хвали със своите страдания и слабости, въпреки че мнозина се хвалят с физическите си постижения.</w:t>
      </w:r>
    </w:p>
    <w:p w14:paraId="0D19FD12" w14:textId="77777777" w:rsidR="000F7377" w:rsidRDefault="000F7377"/>
    <w:p w14:paraId="390E51A3" w14:textId="77777777" w:rsidR="000F7377" w:rsidRDefault="000F7377">
      <w:r xmlns:w="http://schemas.openxmlformats.org/wordprocessingml/2006/main">
        <w:t xml:space="preserve">1. Силата на слабостта: да се научим да се хвалим със страданието си</w:t>
      </w:r>
    </w:p>
    <w:p w14:paraId="755EB998" w14:textId="77777777" w:rsidR="000F7377" w:rsidRDefault="000F7377"/>
    <w:p w14:paraId="4E030530" w14:textId="77777777" w:rsidR="000F7377" w:rsidRDefault="000F7377">
      <w:r xmlns:w="http://schemas.openxmlformats.org/wordprocessingml/2006/main">
        <w:t xml:space="preserve">2. Да се научим да прегръщаме кръста: Хвалене в слабост</w:t>
      </w:r>
    </w:p>
    <w:p w14:paraId="64EADDC6" w14:textId="77777777" w:rsidR="000F7377" w:rsidRDefault="000F7377"/>
    <w:p w14:paraId="214ADEE1" w14:textId="77777777" w:rsidR="000F7377" w:rsidRDefault="000F7377">
      <w:r xmlns:w="http://schemas.openxmlformats.org/wordprocessingml/2006/main">
        <w:t xml:space="preserve">1. Филипяни 3:7-8, „Но каквато и печалба да имах, считах за загуба заради Христос. Наистина, смятам всичко за загуба поради превъзходната стойност на познаването на Христос Исус, моя Господ.”</w:t>
      </w:r>
    </w:p>
    <w:p w14:paraId="5055316F" w14:textId="77777777" w:rsidR="000F7377" w:rsidRDefault="000F7377"/>
    <w:p w14:paraId="6F56450A" w14:textId="77777777" w:rsidR="000F7377" w:rsidRDefault="000F7377">
      <w:r xmlns:w="http://schemas.openxmlformats.org/wordprocessingml/2006/main">
        <w:t xml:space="preserve">2. Исая 45:3, „Ще ви дам скрити съкровища, богатства, съхранени на тайни места, за да познаете, че Аз съм Господ, Израилевият Бог, който ви призовавам по име.“</w:t>
      </w:r>
    </w:p>
    <w:p w14:paraId="5BA3890B" w14:textId="77777777" w:rsidR="000F7377" w:rsidRDefault="000F7377"/>
    <w:p w14:paraId="2BCD40F1" w14:textId="77777777" w:rsidR="000F7377" w:rsidRDefault="000F7377">
      <w:r xmlns:w="http://schemas.openxmlformats.org/wordprocessingml/2006/main">
        <w:t xml:space="preserve">2 Коринтяни 11:19 Защото вие с радост търпите глупаците, като сами сте мъдри.</w:t>
      </w:r>
    </w:p>
    <w:p w14:paraId="7C411E23" w14:textId="77777777" w:rsidR="000F7377" w:rsidRDefault="000F7377"/>
    <w:p w14:paraId="692E1495" w14:textId="77777777" w:rsidR="000F7377" w:rsidRDefault="000F7377">
      <w:r xmlns:w="http://schemas.openxmlformats.org/wordprocessingml/2006/main">
        <w:t xml:space="preserve">Павел предупреждава коринтяните да внимават с фалшиви учители, които ще се преструват на мъдри, тъй като бързо ги приемат.</w:t>
      </w:r>
    </w:p>
    <w:p w14:paraId="27D87950" w14:textId="77777777" w:rsidR="000F7377" w:rsidRDefault="000F7377"/>
    <w:p w14:paraId="36B2BC18" w14:textId="77777777" w:rsidR="000F7377" w:rsidRDefault="000F7377">
      <w:r xmlns:w="http://schemas.openxmlformats.org/wordprocessingml/2006/main">
        <w:t xml:space="preserve">1. „Глупаци, носещи фалшиви подаръци: Пренебрегване на предупредителните знаци на фалшивите учители“</w:t>
      </w:r>
    </w:p>
    <w:p w14:paraId="01E6A9E2" w14:textId="77777777" w:rsidR="000F7377" w:rsidRDefault="000F7377"/>
    <w:p w14:paraId="090FE952" w14:textId="77777777" w:rsidR="000F7377" w:rsidRDefault="000F7377">
      <w:r xmlns:w="http://schemas.openxmlformats.org/wordprocessingml/2006/main">
        <w:t xml:space="preserve">2. „Виждане през измамата: Познаване на признаците на фалшивите учители“</w:t>
      </w:r>
    </w:p>
    <w:p w14:paraId="42769455" w14:textId="77777777" w:rsidR="000F7377" w:rsidRDefault="000F7377"/>
    <w:p w14:paraId="5A254B6C" w14:textId="77777777" w:rsidR="000F7377" w:rsidRDefault="000F7377">
      <w:r xmlns:w="http://schemas.openxmlformats.org/wordprocessingml/2006/main">
        <w:t xml:space="preserve">1. Притчи 14:15 – „Простият вярва на всичко, но благоразумният обмисля стъпките си.“</w:t>
      </w:r>
    </w:p>
    <w:p w14:paraId="63CB54E2" w14:textId="77777777" w:rsidR="000F7377" w:rsidRDefault="000F7377"/>
    <w:p w14:paraId="0A845C77" w14:textId="77777777" w:rsidR="000F7377" w:rsidRDefault="000F7377">
      <w:r xmlns:w="http://schemas.openxmlformats.org/wordprocessingml/2006/main">
        <w:t xml:space="preserve">2. 2 Петър 2:1-2 – „Но и лъжепророци се появиха сред хората, както ще има и лъжеучители сред вас, които тайно ще въведат пагубни ереси, дори отричайки се от Учителя, който ги е изкупил, навличайки върху себе си бързина унищожение. И мнозина ще последват тяхната чувственост и заради тях пътят на истината ще бъде похулен."</w:t>
      </w:r>
    </w:p>
    <w:p w14:paraId="12DBE619" w14:textId="77777777" w:rsidR="000F7377" w:rsidRDefault="000F7377"/>
    <w:p w14:paraId="19170EA6" w14:textId="77777777" w:rsidR="000F7377" w:rsidRDefault="000F7377">
      <w:r xmlns:w="http://schemas.openxmlformats.org/wordprocessingml/2006/main">
        <w:t xml:space="preserve">2 Коринтяни 11:20 Защото страдате, ако някой ви робува, ако ви изяде, ако ви вземе, ако се превъзнесе, ако ви удари по лицето.</w:t>
      </w:r>
    </w:p>
    <w:p w14:paraId="2499A74F" w14:textId="77777777" w:rsidR="000F7377" w:rsidRDefault="000F7377"/>
    <w:p w14:paraId="35B45399" w14:textId="77777777" w:rsidR="000F7377" w:rsidRDefault="000F7377">
      <w:r xmlns:w="http://schemas.openxmlformats.org/wordprocessingml/2006/main">
        <w:t xml:space="preserve">Апостол Павел предупреждава коринтяните, че ще страдат, ако позволят да се възползват или малтретират.</w:t>
      </w:r>
    </w:p>
    <w:p w14:paraId="61F7DC83" w14:textId="77777777" w:rsidR="000F7377" w:rsidRDefault="000F7377"/>
    <w:p w14:paraId="7CD375D0" w14:textId="77777777" w:rsidR="000F7377" w:rsidRDefault="000F7377">
      <w:r xmlns:w="http://schemas.openxmlformats.org/wordprocessingml/2006/main">
        <w:t xml:space="preserve">1. Защитете се от манипулация и злоупотреба</w:t>
      </w:r>
    </w:p>
    <w:p w14:paraId="575B9FCD" w14:textId="77777777" w:rsidR="000F7377" w:rsidRDefault="000F7377"/>
    <w:p w14:paraId="710E6365" w14:textId="77777777" w:rsidR="000F7377" w:rsidRDefault="000F7377">
      <w:r xmlns:w="http://schemas.openxmlformats.org/wordprocessingml/2006/main">
        <w:t xml:space="preserve">2. Противопоставяне на несправедливостта и потисничеството</w:t>
      </w:r>
    </w:p>
    <w:p w14:paraId="5008176C" w14:textId="77777777" w:rsidR="000F7377" w:rsidRDefault="000F7377"/>
    <w:p w14:paraId="61775C47" w14:textId="77777777" w:rsidR="000F7377" w:rsidRDefault="000F7377">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14:paraId="3B1C0C06" w14:textId="77777777" w:rsidR="000F7377" w:rsidRDefault="000F7377"/>
    <w:p w14:paraId="3E06222A" w14:textId="77777777" w:rsidR="000F7377" w:rsidRDefault="000F7377">
      <w:r xmlns:w="http://schemas.openxmlformats.org/wordprocessingml/2006/main">
        <w:t xml:space="preserve">2. Притчи 18:14 – Човешкият дух ще издържи болест, но смазан дух кой може да понесе?</w:t>
      </w:r>
    </w:p>
    <w:p w14:paraId="0C5972E3" w14:textId="77777777" w:rsidR="000F7377" w:rsidRDefault="000F7377"/>
    <w:p w14:paraId="5E9928D5" w14:textId="77777777" w:rsidR="000F7377" w:rsidRDefault="000F7377">
      <w:r xmlns:w="http://schemas.openxmlformats.org/wordprocessingml/2006/main">
        <w:t xml:space="preserve">2 Коринтяни 11:21 Говоря за упрек, сякаш бяхме слаби. Но където и да е смел, (говоря глупаво), аз също съм смел.</w:t>
      </w:r>
    </w:p>
    <w:p w14:paraId="34C06053" w14:textId="77777777" w:rsidR="000F7377" w:rsidRDefault="000F7377"/>
    <w:p w14:paraId="533C2E09" w14:textId="77777777" w:rsidR="000F7377" w:rsidRDefault="000F7377">
      <w:r xmlns:w="http://schemas.openxmlformats.org/wordprocessingml/2006/main">
        <w:t xml:space="preserve">Павел твърди, че говори смело дори когато изглежда слаб.</w:t>
      </w:r>
    </w:p>
    <w:p w14:paraId="46BEFFF6" w14:textId="77777777" w:rsidR="000F7377" w:rsidRDefault="000F7377"/>
    <w:p w14:paraId="286E6167" w14:textId="77777777" w:rsidR="000F7377" w:rsidRDefault="000F7377">
      <w:r xmlns:w="http://schemas.openxmlformats.org/wordprocessingml/2006/main">
        <w:t xml:space="preserve">1. Бог е нашата сила в слабостта</w:t>
      </w:r>
    </w:p>
    <w:p w14:paraId="2D9B6883" w14:textId="77777777" w:rsidR="000F7377" w:rsidRDefault="000F7377"/>
    <w:p w14:paraId="3E0536FE" w14:textId="77777777" w:rsidR="000F7377" w:rsidRDefault="000F7377">
      <w:r xmlns:w="http://schemas.openxmlformats.org/wordprocessingml/2006/main">
        <w:t xml:space="preserve">2. Дързост пред лицето на слабостта</w:t>
      </w:r>
    </w:p>
    <w:p w14:paraId="691B7A19" w14:textId="77777777" w:rsidR="000F7377" w:rsidRDefault="000F7377"/>
    <w:p w14:paraId="5E280A64" w14:textId="77777777" w:rsidR="000F7377" w:rsidRDefault="000F7377">
      <w:r xmlns:w="http://schemas.openxmlformats.org/wordprocessingml/2006/main">
        <w:t xml:space="preserve">1. Филипяни 4:13 – Мога да правя всичко чрез Христос, който ме укрепва.</w:t>
      </w:r>
    </w:p>
    <w:p w14:paraId="41237B17" w14:textId="77777777" w:rsidR="000F7377" w:rsidRDefault="000F7377"/>
    <w:p w14:paraId="0935F641" w14:textId="77777777" w:rsidR="000F7377" w:rsidRDefault="000F7377">
      <w:r xmlns:w="http://schemas.openxmlformats.org/wordprocessingml/2006/main">
        <w:t xml:space="preserve">2. 1 Коринтяни 1:25 - Защото Божието безумие е по-мъдро от хората; и слабостта на Бога е по-силна от хората.</w:t>
      </w:r>
    </w:p>
    <w:p w14:paraId="7634C75E" w14:textId="77777777" w:rsidR="000F7377" w:rsidRDefault="000F7377"/>
    <w:p w14:paraId="61D16459" w14:textId="77777777" w:rsidR="000F7377" w:rsidRDefault="000F7377">
      <w:r xmlns:w="http://schemas.openxmlformats.org/wordprocessingml/2006/main">
        <w:t xml:space="preserve">2 Коринтяни 11:22 Евреи ли са? и аз съм. Израилтяни ли са? и аз съм. Те потомството на Авраам ли са? и аз съм</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гордо обяви своето еврейско наследство и родословие.</w:t>
      </w:r>
    </w:p>
    <w:p w14:paraId="3AB3645C" w14:textId="77777777" w:rsidR="000F7377" w:rsidRDefault="000F7377"/>
    <w:p w14:paraId="0F1DF624" w14:textId="77777777" w:rsidR="000F7377" w:rsidRDefault="000F7377">
      <w:r xmlns:w="http://schemas.openxmlformats.org/wordprocessingml/2006/main">
        <w:t xml:space="preserve">1: Трябва да се гордеем с нашето наследство и да се гордеем с това кои сме.</w:t>
      </w:r>
    </w:p>
    <w:p w14:paraId="0B7878F5" w14:textId="77777777" w:rsidR="000F7377" w:rsidRDefault="000F7377"/>
    <w:p w14:paraId="27C4F31F" w14:textId="77777777" w:rsidR="000F7377" w:rsidRDefault="000F7377">
      <w:r xmlns:w="http://schemas.openxmlformats.org/wordprocessingml/2006/main">
        <w:t xml:space="preserve">2: Трябва да използваме нашето наследство, за да изграждаме мостове и да насърчаваме взаимоотношенията с другите.</w:t>
      </w:r>
    </w:p>
    <w:p w14:paraId="49AFB4DE" w14:textId="77777777" w:rsidR="000F7377" w:rsidRDefault="000F7377"/>
    <w:p w14:paraId="74BA82DC" w14:textId="77777777" w:rsidR="000F7377" w:rsidRDefault="000F7377">
      <w:r xmlns:w="http://schemas.openxmlformats.org/wordprocessingml/2006/main">
        <w:t xml:space="preserve">1: Галатяни 3:28-29 - Няма юдеин, нито грък, няма роб, нито свободен, няма мъжки пол и жена, защото всички сте едно в Христос Исус.</w:t>
      </w:r>
    </w:p>
    <w:p w14:paraId="323B2670" w14:textId="77777777" w:rsidR="000F7377" w:rsidRDefault="000F7377"/>
    <w:p w14:paraId="223E5B8C" w14:textId="77777777" w:rsidR="000F7377" w:rsidRDefault="000F7377">
      <w:r xmlns:w="http://schemas.openxmlformats.org/wordprocessingml/2006/main">
        <w:t xml:space="preserve">2: Деяния 17:26-27 - И той направи от един човек всеки народ от човечеството да живее по цялото лице на земята, като определи определените периоди и границите на мястото им на обитаване.</w:t>
      </w:r>
    </w:p>
    <w:p w14:paraId="4D4AE0ED" w14:textId="77777777" w:rsidR="000F7377" w:rsidRDefault="000F7377"/>
    <w:p w14:paraId="4CA3C07C" w14:textId="77777777" w:rsidR="000F7377" w:rsidRDefault="000F7377">
      <w:r xmlns:w="http://schemas.openxmlformats.org/wordprocessingml/2006/main">
        <w:t xml:space="preserve">2 Коринтяни 11:23 Те служители ли са на Христос? (говоря като глупак) Аз съм повече; в трудове по-изобилни, в удари над мярка, в затвори по-често, в смъртни случаи често.</w:t>
      </w:r>
    </w:p>
    <w:p w14:paraId="411C2D76" w14:textId="77777777" w:rsidR="000F7377" w:rsidRDefault="000F7377"/>
    <w:p w14:paraId="7108EE97" w14:textId="77777777" w:rsidR="000F7377" w:rsidRDefault="000F7377">
      <w:r xmlns:w="http://schemas.openxmlformats.org/wordprocessingml/2006/main">
        <w:t xml:space="preserve">Павел се хвали със собствения си тежък труд и страдания за Евангелието, далеч надхвърлящи тези на лъжеучителите.</w:t>
      </w:r>
    </w:p>
    <w:p w14:paraId="7EB6182E" w14:textId="77777777" w:rsidR="000F7377" w:rsidRDefault="000F7377"/>
    <w:p w14:paraId="2ACA8A55" w14:textId="77777777" w:rsidR="000F7377" w:rsidRDefault="000F7377">
      <w:r xmlns:w="http://schemas.openxmlformats.org/wordprocessingml/2006/main">
        <w:t xml:space="preserve">1. Трудът на любовта: Цената на служенето на Исус</w:t>
      </w:r>
    </w:p>
    <w:p w14:paraId="3729AED4" w14:textId="77777777" w:rsidR="000F7377" w:rsidRDefault="000F7377"/>
    <w:p w14:paraId="5524CD96" w14:textId="77777777" w:rsidR="000F7377" w:rsidRDefault="000F7377">
      <w:r xmlns:w="http://schemas.openxmlformats.org/wordprocessingml/2006/main">
        <w:t xml:space="preserve">2. Служене на Христос с радост и постоянство</w:t>
      </w:r>
    </w:p>
    <w:p w14:paraId="7FEFD3C5" w14:textId="77777777" w:rsidR="000F7377" w:rsidRDefault="000F7377"/>
    <w:p w14:paraId="2E9C3C6E" w14:textId="77777777" w:rsidR="000F7377" w:rsidRDefault="000F7377">
      <w:r xmlns:w="http://schemas.openxmlformats.org/wordprocessingml/2006/main">
        <w:t xml:space="preserve">1. Филипяни 4:13 – Мога да правя всичко чрез Христос, който ме укрепва.</w:t>
      </w:r>
    </w:p>
    <w:p w14:paraId="3AC71836" w14:textId="77777777" w:rsidR="000F7377" w:rsidRDefault="000F7377"/>
    <w:p w14:paraId="02F897B4" w14:textId="77777777" w:rsidR="000F7377" w:rsidRDefault="000F7377">
      <w:r xmlns:w="http://schemas.openxmlformats.org/wordprocessingml/2006/main">
        <w:t xml:space="preserve">2. Римляни 8:35-37 – Кой ще ни отлъчи от любовта на Христос? Скръб ли, или утеснение, или гонение, или глад, или голота, или опасност, или меч?</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Коринтяни 11:24 От юдеите пет пъти получих четиридесет удара без един.</w:t>
      </w:r>
    </w:p>
    <w:p w14:paraId="4334C9D5" w14:textId="77777777" w:rsidR="000F7377" w:rsidRDefault="000F7377"/>
    <w:p w14:paraId="5B2FD010" w14:textId="77777777" w:rsidR="000F7377" w:rsidRDefault="000F7377">
      <w:r xmlns:w="http://schemas.openxmlformats.org/wordprocessingml/2006/main">
        <w:t xml:space="preserve">Павел разказва как е бил бичуван от евреите пет пъти, получавайки четиридесет удара с камшик всеки път, с изключение на един.</w:t>
      </w:r>
    </w:p>
    <w:p w14:paraId="544DCDED" w14:textId="77777777" w:rsidR="000F7377" w:rsidRDefault="000F7377"/>
    <w:p w14:paraId="47E1EE50" w14:textId="77777777" w:rsidR="000F7377" w:rsidRDefault="000F7377">
      <w:r xmlns:w="http://schemas.openxmlformats.org/wordprocessingml/2006/main">
        <w:t xml:space="preserve">1. Издръжливост в страданието: Разглеждане на примера на Павел</w:t>
      </w:r>
    </w:p>
    <w:p w14:paraId="41805E83" w14:textId="77777777" w:rsidR="000F7377" w:rsidRDefault="000F7377"/>
    <w:p w14:paraId="74B68D32" w14:textId="77777777" w:rsidR="000F7377" w:rsidRDefault="000F7377">
      <w:r xmlns:w="http://schemas.openxmlformats.org/wordprocessingml/2006/main">
        <w:t xml:space="preserve">2. Намиране на сила в слабостта: Уроци от опита на Павел с бичуването</w:t>
      </w:r>
    </w:p>
    <w:p w14:paraId="1A53AD8E" w14:textId="77777777" w:rsidR="000F7377" w:rsidRDefault="000F7377"/>
    <w:p w14:paraId="1735D3C4" w14:textId="77777777" w:rsidR="000F7377" w:rsidRDefault="000F7377">
      <w:r xmlns:w="http://schemas.openxmlformats.org/wordprocessingml/2006/main">
        <w:t xml:space="preserve">1. Римляни 8:18 – „Защото смятам, че страданията на сегашното време не си струват сравнение със славата, която ще ни се открие.”</w:t>
      </w:r>
    </w:p>
    <w:p w14:paraId="0709BC01" w14:textId="77777777" w:rsidR="000F7377" w:rsidRDefault="000F7377"/>
    <w:p w14:paraId="1B7E35E0" w14:textId="77777777" w:rsidR="000F7377" w:rsidRDefault="000F7377">
      <w:r xmlns:w="http://schemas.openxmlformats.org/wordprocessingml/2006/main">
        <w:t xml:space="preserve">2. 1 Петрово 4:12-13 – „Възлюбени, не се учудвайте на огненото изпитание, когато дойде върху вас, за да ви изпита, сякаш нещо странно се случва с вас. Но се радвайте, доколкото споделяте Христовите страдания, че вие може също да се радва и да се весели, когато славата му се разкрие."</w:t>
      </w:r>
    </w:p>
    <w:p w14:paraId="53E59F1A" w14:textId="77777777" w:rsidR="000F7377" w:rsidRDefault="000F7377"/>
    <w:p w14:paraId="2B158249" w14:textId="77777777" w:rsidR="000F7377" w:rsidRDefault="000F7377">
      <w:r xmlns:w="http://schemas.openxmlformats.org/wordprocessingml/2006/main">
        <w:t xml:space="preserve">2 Коринтяни 11:25 Три пъти бях бит с тояги, веднъж бях убит с камъни, три пъти претърпях корабокрушение, нощ и ден бях в бездната;</w:t>
      </w:r>
    </w:p>
    <w:p w14:paraId="7333FC30" w14:textId="77777777" w:rsidR="000F7377" w:rsidRDefault="000F7377"/>
    <w:p w14:paraId="2C5EBD31" w14:textId="77777777" w:rsidR="000F7377" w:rsidRDefault="000F7377">
      <w:r xmlns:w="http://schemas.openxmlformats.org/wordprocessingml/2006/main">
        <w:t xml:space="preserve">Павел разказва как е страдал много в името на благовестието.</w:t>
      </w:r>
    </w:p>
    <w:p w14:paraId="498CCF1A" w14:textId="77777777" w:rsidR="000F7377" w:rsidRDefault="000F7377"/>
    <w:p w14:paraId="39F1EB2B" w14:textId="77777777" w:rsidR="000F7377" w:rsidRDefault="000F7377">
      <w:r xmlns:w="http://schemas.openxmlformats.org/wordprocessingml/2006/main">
        <w:t xml:space="preserve">1. Цената на ученичеството: Носене на кръста с Павел</w:t>
      </w:r>
    </w:p>
    <w:p w14:paraId="10D7987B" w14:textId="77777777" w:rsidR="000F7377" w:rsidRDefault="000F7377"/>
    <w:p w14:paraId="3A016194" w14:textId="77777777" w:rsidR="000F7377" w:rsidRDefault="000F7377">
      <w:r xmlns:w="http://schemas.openxmlformats.org/wordprocessingml/2006/main">
        <w:t xml:space="preserve">2. Устойчивост в бедствието: Как Павел издържа на трудностите</w:t>
      </w:r>
    </w:p>
    <w:p w14:paraId="62093BC3" w14:textId="77777777" w:rsidR="000F7377" w:rsidRDefault="000F7377"/>
    <w:p w14:paraId="17468F3E" w14:textId="77777777" w:rsidR="000F7377" w:rsidRDefault="000F7377">
      <w:r xmlns:w="http://schemas.openxmlformats.org/wordprocessingml/2006/main">
        <w:t xml:space="preserve">1. Матей 16:24-26; Филипяни 3:10 – Преброяване на цената и намиране на утеха в кръста</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Евреи 11:36-38; Яков 1:2-4 – Вярата в постоянството пред лицето на изпитания и скърби</w:t>
      </w:r>
    </w:p>
    <w:p w14:paraId="3F3C68B3" w14:textId="77777777" w:rsidR="000F7377" w:rsidRDefault="000F7377"/>
    <w:p w14:paraId="0B89758B" w14:textId="77777777" w:rsidR="000F7377" w:rsidRDefault="000F7377">
      <w:r xmlns:w="http://schemas.openxmlformats.org/wordprocessingml/2006/main">
        <w:t xml:space="preserve">2 Коринтяни 11:26 В често пътувания, в опасности от води, в опасности от разбойници, в опасности от собствените ми сънародници, в опасности от езичници, в опасности в града, в опасности в пустинята, в опасности в морето, в опасности сред фалшиви братя;</w:t>
      </w:r>
    </w:p>
    <w:p w14:paraId="336F1928" w14:textId="77777777" w:rsidR="000F7377" w:rsidRDefault="000F7377"/>
    <w:p w14:paraId="4824EE32" w14:textId="77777777" w:rsidR="000F7377" w:rsidRDefault="000F7377">
      <w:r xmlns:w="http://schemas.openxmlformats.org/wordprocessingml/2006/main">
        <w:t xml:space="preserve">Павел претърпя много опасности и трудности по време на мисионерските си пътувания за Евангелието.</w:t>
      </w:r>
    </w:p>
    <w:p w14:paraId="4BD2C5C3" w14:textId="77777777" w:rsidR="000F7377" w:rsidRDefault="000F7377"/>
    <w:p w14:paraId="6FF99C42" w14:textId="77777777" w:rsidR="000F7377" w:rsidRDefault="000F7377">
      <w:r xmlns:w="http://schemas.openxmlformats.org/wordprocessingml/2006/main">
        <w:t xml:space="preserve">1. Божията вярност при трудни обстоятелства</w:t>
      </w:r>
    </w:p>
    <w:p w14:paraId="55EC88AF" w14:textId="77777777" w:rsidR="000F7377" w:rsidRDefault="000F7377"/>
    <w:p w14:paraId="6E449363" w14:textId="77777777" w:rsidR="000F7377" w:rsidRDefault="000F7377">
      <w:r xmlns:w="http://schemas.openxmlformats.org/wordprocessingml/2006/main">
        <w:t xml:space="preserve">2. Силата на постоянството пред лицето на бедствието</w:t>
      </w:r>
    </w:p>
    <w:p w14:paraId="57D739CB" w14:textId="77777777" w:rsidR="000F7377" w:rsidRDefault="000F7377"/>
    <w:p w14:paraId="76D11242" w14:textId="77777777" w:rsidR="000F7377" w:rsidRDefault="000F7377">
      <w:r xmlns:w="http://schemas.openxmlformats.org/wordprocessingml/2006/main">
        <w:t xml:space="preserve">1. Римляни 8:35-39 – Кой ще ни отлъчи от Христовата любов?</w:t>
      </w:r>
    </w:p>
    <w:p w14:paraId="4DB6754C" w14:textId="77777777" w:rsidR="000F7377" w:rsidRDefault="000F7377"/>
    <w:p w14:paraId="6BBEC03F" w14:textId="77777777" w:rsidR="000F7377" w:rsidRDefault="000F7377">
      <w:r xmlns:w="http://schemas.openxmlformats.org/wordprocessingml/2006/main">
        <w:t xml:space="preserve">2. Евреи 11:32-38 – Примери за вяра в лицето на голяма трудност.</w:t>
      </w:r>
    </w:p>
    <w:p w14:paraId="0FE21059" w14:textId="77777777" w:rsidR="000F7377" w:rsidRDefault="000F7377"/>
    <w:p w14:paraId="6E99E9B1" w14:textId="77777777" w:rsidR="000F7377" w:rsidRDefault="000F7377">
      <w:r xmlns:w="http://schemas.openxmlformats.org/wordprocessingml/2006/main">
        <w:t xml:space="preserve">2 Коринтяни 11:27 В умора и мъка, в често бдение, в глад и жажда, в пост често, в студ и голота.</w:t>
      </w:r>
    </w:p>
    <w:p w14:paraId="21A71075" w14:textId="77777777" w:rsidR="000F7377" w:rsidRDefault="000F7377"/>
    <w:p w14:paraId="212F1460" w14:textId="77777777" w:rsidR="000F7377" w:rsidRDefault="000F7377">
      <w:r xmlns:w="http://schemas.openxmlformats.org/wordprocessingml/2006/main">
        <w:t xml:space="preserve">Павел издържа големи страдания в своето служение, включително умора, болка, бдение, глад, жажда, пост, студ и голота.</w:t>
      </w:r>
    </w:p>
    <w:p w14:paraId="262D5F5F" w14:textId="77777777" w:rsidR="000F7377" w:rsidRDefault="000F7377"/>
    <w:p w14:paraId="35B097B4" w14:textId="77777777" w:rsidR="000F7377" w:rsidRDefault="000F7377">
      <w:r xmlns:w="http://schemas.openxmlformats.org/wordprocessingml/2006/main">
        <w:t xml:space="preserve">1. Страдащият слуга: примерът на Павел за отдаденост и смелост</w:t>
      </w:r>
    </w:p>
    <w:p w14:paraId="52B8A636" w14:textId="77777777" w:rsidR="000F7377" w:rsidRDefault="000F7377"/>
    <w:p w14:paraId="10CD4CF2" w14:textId="77777777" w:rsidR="000F7377" w:rsidRDefault="000F7377">
      <w:r xmlns:w="http://schemas.openxmlformats.org/wordprocessingml/2006/main">
        <w:t xml:space="preserve">2. Значението на жертвата: Безкористното служение на Павел</w:t>
      </w:r>
    </w:p>
    <w:p w14:paraId="2F0DA5E6" w14:textId="77777777" w:rsidR="000F7377" w:rsidRDefault="000F7377"/>
    <w:p w14:paraId="39A2350F" w14:textId="77777777" w:rsidR="000F7377" w:rsidRDefault="000F7377">
      <w:r xmlns:w="http://schemas.openxmlformats.org/wordprocessingml/2006/main">
        <w:t xml:space="preserve">1. Филипяни 3:8-11 – посвещението на Павел да познава Христос и да бъде намерен в Него въпреки цената</w:t>
      </w:r>
    </w:p>
    <w:p w14:paraId="1EDA4563" w14:textId="77777777" w:rsidR="000F7377" w:rsidRDefault="000F7377"/>
    <w:p w14:paraId="36A49EA3" w14:textId="77777777" w:rsidR="000F7377" w:rsidRDefault="000F7377">
      <w:r xmlns:w="http://schemas.openxmlformats.org/wordprocessingml/2006/main">
        <w:t xml:space="preserve">2. Евреи 12:1-3 – Необходимостта да устоим през трудностите, като насочваме очите си към Исус</w:t>
      </w:r>
    </w:p>
    <w:p w14:paraId="6466AB7A" w14:textId="77777777" w:rsidR="000F7377" w:rsidRDefault="000F7377"/>
    <w:p w14:paraId="51CD6679" w14:textId="77777777" w:rsidR="000F7377" w:rsidRDefault="000F7377">
      <w:r xmlns:w="http://schemas.openxmlformats.org/wordprocessingml/2006/main">
        <w:t xml:space="preserve">2 Коринтяни 11:28 Освен тези неща, които са външни, това, което идва върху мен всеки ден, грижата за всички църкви.</w:t>
      </w:r>
    </w:p>
    <w:p w14:paraId="4FE11329" w14:textId="77777777" w:rsidR="000F7377" w:rsidRDefault="000F7377"/>
    <w:p w14:paraId="08A8F89F" w14:textId="77777777" w:rsidR="000F7377" w:rsidRDefault="000F7377">
      <w:r xmlns:w="http://schemas.openxmlformats.org/wordprocessingml/2006/main">
        <w:t xml:space="preserve">Павел беше поразен от отговорността да се грижи за всички църкви.</w:t>
      </w:r>
    </w:p>
    <w:p w14:paraId="55568E61" w14:textId="77777777" w:rsidR="000F7377" w:rsidRDefault="000F7377"/>
    <w:p w14:paraId="74A0F5ED" w14:textId="77777777" w:rsidR="000F7377" w:rsidRDefault="000F7377">
      <w:r xmlns:w="http://schemas.openxmlformats.org/wordprocessingml/2006/main">
        <w:t xml:space="preserve">1. Величието на отговорността: примерът на Павел да бъдеш отговорен за всички църкви</w:t>
      </w:r>
    </w:p>
    <w:p w14:paraId="5E078B5E" w14:textId="77777777" w:rsidR="000F7377" w:rsidRDefault="000F7377"/>
    <w:p w14:paraId="627A822B" w14:textId="77777777" w:rsidR="000F7377" w:rsidRDefault="000F7377">
      <w:r xmlns:w="http://schemas.openxmlformats.org/wordprocessingml/2006/main">
        <w:t xml:space="preserve">2. Вярна служба: Какво можем да научим от посвещението на Павел към всички църкви</w:t>
      </w:r>
    </w:p>
    <w:p w14:paraId="10E0907A" w14:textId="77777777" w:rsidR="000F7377" w:rsidRDefault="000F7377"/>
    <w:p w14:paraId="12135E88" w14:textId="77777777" w:rsidR="000F7377" w:rsidRDefault="000F7377">
      <w:r xmlns:w="http://schemas.openxmlformats.org/wordprocessingml/2006/main">
        <w:t xml:space="preserve">1. 1 Коринтяни 4:2 – Освен това се изисква от настойниците човек да бъде намерен верен.</w:t>
      </w:r>
    </w:p>
    <w:p w14:paraId="0C1E4274" w14:textId="77777777" w:rsidR="000F7377" w:rsidRDefault="000F7377"/>
    <w:p w14:paraId="7FE814B5" w14:textId="77777777" w:rsidR="000F7377" w:rsidRDefault="000F7377">
      <w:r xmlns:w="http://schemas.openxmlformats.org/wordprocessingml/2006/main">
        <w:t xml:space="preserve">2. Матей 25:21 - Неговият господар му каза: Добре, ти, добри и верен слуго, в малко си бил верен, над много неща ще те поставя: влез в радостта на своя господар.</w:t>
      </w:r>
    </w:p>
    <w:p w14:paraId="056F6948" w14:textId="77777777" w:rsidR="000F7377" w:rsidRDefault="000F7377"/>
    <w:p w14:paraId="1E2696A5" w14:textId="77777777" w:rsidR="000F7377" w:rsidRDefault="000F7377">
      <w:r xmlns:w="http://schemas.openxmlformats.org/wordprocessingml/2006/main">
        <w:t xml:space="preserve">2 Коринтяни 11:29 Кой е слаб и аз да не съм слаб? кой се обижда, а аз не изгарям?</w:t>
      </w:r>
    </w:p>
    <w:p w14:paraId="496E0737" w14:textId="77777777" w:rsidR="000F7377" w:rsidRDefault="000F7377"/>
    <w:p w14:paraId="1D17A991" w14:textId="77777777" w:rsidR="000F7377" w:rsidRDefault="000F7377">
      <w:r xmlns:w="http://schemas.openxmlformats.org/wordprocessingml/2006/main">
        <w:t xml:space="preserve">Павел демонстрира своята отдаденост към коринтяните, като подчертава готовността си да страда като тях.</w:t>
      </w:r>
    </w:p>
    <w:p w14:paraId="2FD0D853" w14:textId="77777777" w:rsidR="000F7377" w:rsidRDefault="000F7377"/>
    <w:p w14:paraId="7A07A7EA" w14:textId="77777777" w:rsidR="000F7377" w:rsidRDefault="000F7377">
      <w:r xmlns:w="http://schemas.openxmlformats.org/wordprocessingml/2006/main">
        <w:t xml:space="preserve">1. Прегърнете страданието: Изследване на посвещението на Павел към коринтяните</w:t>
      </w:r>
    </w:p>
    <w:p w14:paraId="12C1ABF4" w14:textId="77777777" w:rsidR="000F7377" w:rsidRDefault="000F7377"/>
    <w:p w14:paraId="2AEE7181" w14:textId="77777777" w:rsidR="000F7377" w:rsidRDefault="000F7377">
      <w:r xmlns:w="http://schemas.openxmlformats.org/wordprocessingml/2006/main">
        <w:t xml:space="preserve">2. Примерът на Павел: Призивът към жертва за другите</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Римляни 12:15 – Радвайте се с онези, които се радват; скърби с тези, които скърбят.</w:t>
      </w:r>
    </w:p>
    <w:p w14:paraId="7D3AC21D" w14:textId="77777777" w:rsidR="000F7377" w:rsidRDefault="000F7377"/>
    <w:p w14:paraId="5235D309" w14:textId="77777777" w:rsidR="000F7377" w:rsidRDefault="000F7377">
      <w:r xmlns:w="http://schemas.openxmlformats.org/wordprocessingml/2006/main">
        <w:t xml:space="preserve">2. Галатяни 6:2 – Носете тегобите един на друг и така изпълнете закона на Христос.</w:t>
      </w:r>
    </w:p>
    <w:p w14:paraId="75EDEDE3" w14:textId="77777777" w:rsidR="000F7377" w:rsidRDefault="000F7377"/>
    <w:p w14:paraId="43CC13B4" w14:textId="77777777" w:rsidR="000F7377" w:rsidRDefault="000F7377">
      <w:r xmlns:w="http://schemas.openxmlformats.org/wordprocessingml/2006/main">
        <w:t xml:space="preserve">2 Коринтяни 11:30 Ако трябва да имам нужда от слава, ще се похваля с нещата, които се отнасят до моите немощи.</w:t>
      </w:r>
    </w:p>
    <w:p w14:paraId="071CAC26" w14:textId="77777777" w:rsidR="000F7377" w:rsidRDefault="000F7377"/>
    <w:p w14:paraId="7204D36A" w14:textId="77777777" w:rsidR="000F7377" w:rsidRDefault="000F7377">
      <w:r xmlns:w="http://schemas.openxmlformats.org/wordprocessingml/2006/main">
        <w:t xml:space="preserve">Апостол Павел е готов да се похвали със своите слабости, за да демонстрира Божията сила.</w:t>
      </w:r>
    </w:p>
    <w:p w14:paraId="3E2F90C1" w14:textId="77777777" w:rsidR="000F7377" w:rsidRDefault="000F7377"/>
    <w:p w14:paraId="41D110B5" w14:textId="77777777" w:rsidR="000F7377" w:rsidRDefault="000F7377">
      <w:r xmlns:w="http://schemas.openxmlformats.org/wordprocessingml/2006/main">
        <w:t xml:space="preserve">1. „Силата на слабостта“</w:t>
      </w:r>
    </w:p>
    <w:p w14:paraId="0C7ACC5E" w14:textId="77777777" w:rsidR="000F7377" w:rsidRDefault="000F7377"/>
    <w:p w14:paraId="5DFEF91B" w14:textId="77777777" w:rsidR="000F7377" w:rsidRDefault="000F7377">
      <w:r xmlns:w="http://schemas.openxmlformats.org/wordprocessingml/2006/main">
        <w:t xml:space="preserve">2. „Божията сила, разкрита в нашата слабост“</w:t>
      </w:r>
    </w:p>
    <w:p w14:paraId="19A75B2D" w14:textId="77777777" w:rsidR="000F7377" w:rsidRDefault="000F7377"/>
    <w:p w14:paraId="44618312" w14:textId="77777777" w:rsidR="000F7377" w:rsidRDefault="000F7377">
      <w:r xmlns:w="http://schemas.openxmlformats.org/wordprocessingml/2006/main">
        <w:t xml:space="preserve">1. Исая 40:29-31 - Той дава сила на изнемощелите и усилва силата на онзи, който няма сила.</w:t>
      </w:r>
    </w:p>
    <w:p w14:paraId="6BEE2C71" w14:textId="77777777" w:rsidR="000F7377" w:rsidRDefault="000F7377"/>
    <w:p w14:paraId="2B2BE243" w14:textId="77777777" w:rsidR="000F7377" w:rsidRDefault="000F7377">
      <w:r xmlns:w="http://schemas.openxmlformats.org/wordprocessingml/2006/main">
        <w:t xml:space="preserve">2. 1 Коринтяни 1:25 - Защото безумието на Бога е по-мъдро от хората и немощта на Бога е по-силно от хората.</w:t>
      </w:r>
    </w:p>
    <w:p w14:paraId="4D93FDE1" w14:textId="77777777" w:rsidR="000F7377" w:rsidRDefault="000F7377"/>
    <w:p w14:paraId="417F7CE6" w14:textId="77777777" w:rsidR="000F7377" w:rsidRDefault="000F7377">
      <w:r xmlns:w="http://schemas.openxmlformats.org/wordprocessingml/2006/main">
        <w:t xml:space="preserve">2 Коринтяни 11:31 Бог и Отец на нашия Господ Исус Христос, който е благословен до века, знае, че не лъжа.</w:t>
      </w:r>
    </w:p>
    <w:p w14:paraId="52E76D6D" w14:textId="77777777" w:rsidR="000F7377" w:rsidRDefault="000F7377"/>
    <w:p w14:paraId="135DE1B1" w14:textId="77777777" w:rsidR="000F7377" w:rsidRDefault="000F7377">
      <w:r xmlns:w="http://schemas.openxmlformats.org/wordprocessingml/2006/main">
        <w:t xml:space="preserve">Павел напомни на своите читатели, че Бог знае истината на неговите думи и че Той е благословен завинаги.</w:t>
      </w:r>
    </w:p>
    <w:p w14:paraId="13A7F6C8" w14:textId="77777777" w:rsidR="000F7377" w:rsidRDefault="000F7377"/>
    <w:p w14:paraId="2DB301F7" w14:textId="77777777" w:rsidR="000F7377" w:rsidRDefault="000F7377">
      <w:r xmlns:w="http://schemas.openxmlformats.org/wordprocessingml/2006/main">
        <w:t xml:space="preserve">1. Божията истина е винаги праведна - 2 Коринтяни 11:31</w:t>
      </w:r>
    </w:p>
    <w:p w14:paraId="475F3A1F" w14:textId="77777777" w:rsidR="000F7377" w:rsidRDefault="000F7377"/>
    <w:p w14:paraId="2B45857D" w14:textId="77777777" w:rsidR="000F7377" w:rsidRDefault="000F7377">
      <w:r xmlns:w="http://schemas.openxmlformats.org/wordprocessingml/2006/main">
        <w:t xml:space="preserve">2. Благословени завинаги - 2 Коринтяни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Римляни 3:4 – „Нека Бог да бъде истинен, макар и всеки да е лъжец.“</w:t>
      </w:r>
    </w:p>
    <w:p w14:paraId="591ED1AE" w14:textId="77777777" w:rsidR="000F7377" w:rsidRDefault="000F7377"/>
    <w:p w14:paraId="0E5ED4BC" w14:textId="77777777" w:rsidR="000F7377" w:rsidRDefault="000F7377">
      <w:r xmlns:w="http://schemas.openxmlformats.org/wordprocessingml/2006/main">
        <w:t xml:space="preserve">2. 1 Йоан 5:20 – „И знаем, че Божият Син дойде и ни даде разум, за да познаем Него, Който е истинният; и ние сме в този, който е истинен, в Неговия Син Исус Христос. Той е истинският Бог и вечен живот.”</w:t>
      </w:r>
    </w:p>
    <w:p w14:paraId="6713DF93" w14:textId="77777777" w:rsidR="000F7377" w:rsidRDefault="000F7377"/>
    <w:p w14:paraId="0074FBD9" w14:textId="77777777" w:rsidR="000F7377" w:rsidRDefault="000F7377">
      <w:r xmlns:w="http://schemas.openxmlformats.org/wordprocessingml/2006/main">
        <w:t xml:space="preserve">2 Коринтяни 11:32 В Дамаск управителят под управлението на царя Арета задържа града на Дамаскин с гарнизон, желаейки да ме хване:</w:t>
      </w:r>
    </w:p>
    <w:p w14:paraId="22EE6776" w14:textId="77777777" w:rsidR="000F7377" w:rsidRDefault="000F7377"/>
    <w:p w14:paraId="2F03D31D" w14:textId="77777777" w:rsidR="000F7377" w:rsidRDefault="000F7377">
      <w:r xmlns:w="http://schemas.openxmlformats.org/wordprocessingml/2006/main">
        <w:t xml:space="preserve">Павел беше в Дамаск и управителят на града, под управлението на цар Арета, се опитваше да го залови.</w:t>
      </w:r>
    </w:p>
    <w:p w14:paraId="40C6DC2F" w14:textId="77777777" w:rsidR="000F7377" w:rsidRDefault="000F7377"/>
    <w:p w14:paraId="27F9D4B3" w14:textId="77777777" w:rsidR="000F7377" w:rsidRDefault="000F7377">
      <w:r xmlns:w="http://schemas.openxmlformats.org/wordprocessingml/2006/main">
        <w:t xml:space="preserve">1. Да останем верни въпреки предизвикателствата, пред които сме изправени</w:t>
      </w:r>
    </w:p>
    <w:p w14:paraId="36619C1D" w14:textId="77777777" w:rsidR="000F7377" w:rsidRDefault="000F7377"/>
    <w:p w14:paraId="59AECA24" w14:textId="77777777" w:rsidR="000F7377" w:rsidRDefault="000F7377">
      <w:r xmlns:w="http://schemas.openxmlformats.org/wordprocessingml/2006/main">
        <w:t xml:space="preserve">2. Силата на вярната постоянство</w:t>
      </w:r>
    </w:p>
    <w:p w14:paraId="218DBD78" w14:textId="77777777" w:rsidR="000F7377" w:rsidRDefault="000F7377"/>
    <w:p w14:paraId="55AA57C5" w14:textId="77777777" w:rsidR="000F7377" w:rsidRDefault="000F7377">
      <w:r xmlns:w="http://schemas.openxmlformats.org/wordprocessingml/2006/main">
        <w:t xml:space="preserve">1. Евреи 11:24-27 – С вяра Моисей, когато достигна години, отказа да се нарече син на фараоновата дъщеря; Избирайки по-скоро да страдате с Божия народ, отколкото да се наслаждавате на удоволствията на греха за известно време; Считайки укора на Христос за по-голямо богатство от съкровищата в Египет: защото той имаше уважение към възмездието на наградата.</w:t>
      </w:r>
    </w:p>
    <w:p w14:paraId="02F5FCBB" w14:textId="77777777" w:rsidR="000F7377" w:rsidRDefault="000F7377"/>
    <w:p w14:paraId="31ED5572" w14:textId="77777777" w:rsidR="000F7377" w:rsidRDefault="000F7377">
      <w:r xmlns:w="http://schemas.openxmlformats.org/wordprocessingml/2006/main">
        <w:t xml:space="preserve">2. Римляни 8:31 – Какво ще кажем тогава за тези неща? Ако Бог е за нас, кой може да бъде против нас?</w:t>
      </w:r>
    </w:p>
    <w:p w14:paraId="78F3C324" w14:textId="77777777" w:rsidR="000F7377" w:rsidRDefault="000F7377"/>
    <w:p w14:paraId="3A922CEC" w14:textId="77777777" w:rsidR="000F7377" w:rsidRDefault="000F7377">
      <w:r xmlns:w="http://schemas.openxmlformats.org/wordprocessingml/2006/main">
        <w:t xml:space="preserve">2 Коринтяни 11:33 И през един прозорец бях спуснат в една кошница до стената и избягах от ръцете му.</w:t>
      </w:r>
    </w:p>
    <w:p w14:paraId="14D2227E" w14:textId="77777777" w:rsidR="000F7377" w:rsidRDefault="000F7377"/>
    <w:p w14:paraId="5C81FD8F" w14:textId="77777777" w:rsidR="000F7377" w:rsidRDefault="000F7377">
      <w:r xmlns:w="http://schemas.openxmlformats.org/wordprocessingml/2006/main">
        <w:t xml:space="preserve">Павел разказва как е избягал от ръцете на враговете си, като е бил спуснат от стена през прозорец в кошница.</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Божията защита: Как Господ ни пази от враговете ни</w:t>
      </w:r>
    </w:p>
    <w:p w14:paraId="4F50BE95" w14:textId="77777777" w:rsidR="000F7377" w:rsidRDefault="000F7377"/>
    <w:p w14:paraId="67AC286D" w14:textId="77777777" w:rsidR="000F7377" w:rsidRDefault="000F7377">
      <w:r xmlns:w="http://schemas.openxmlformats.org/wordprocessingml/2006/main">
        <w:t xml:space="preserve">2. Силата на вярата: Преодоляване на предизвикателствата с доверие в Бог</w:t>
      </w:r>
    </w:p>
    <w:p w14:paraId="5297D6AE" w14:textId="77777777" w:rsidR="000F7377" w:rsidRDefault="000F7377"/>
    <w:p w14:paraId="2613BF6F" w14:textId="77777777" w:rsidR="000F7377" w:rsidRDefault="000F7377">
      <w:r xmlns:w="http://schemas.openxmlformats.org/wordprocessingml/2006/main">
        <w:t xml:space="preserve">1. 2 Коринтяни 11:33</w:t>
      </w:r>
    </w:p>
    <w:p w14:paraId="5EA3C037" w14:textId="77777777" w:rsidR="000F7377" w:rsidRDefault="000F7377"/>
    <w:p w14:paraId="4B11F557" w14:textId="77777777" w:rsidR="000F7377" w:rsidRDefault="000F7377">
      <w:r xmlns:w="http://schemas.openxmlformats.org/wordprocessingml/2006/main">
        <w:t xml:space="preserve">2. Псалм 18:2-3, „Господ е моя канара и моя крепост и мой избавител, мой Бог, моя канара, в Когото се уповавам, мой щит и рог на моето спасение, моя крепост и мое убежище, мой спасител; ти ме спасяваш от насилие."</w:t>
      </w:r>
    </w:p>
    <w:p w14:paraId="0AFDF203" w14:textId="77777777" w:rsidR="000F7377" w:rsidRDefault="000F7377"/>
    <w:p w14:paraId="27585BD7" w14:textId="77777777" w:rsidR="000F7377" w:rsidRDefault="000F7377">
      <w:r xmlns:w="http://schemas.openxmlformats.org/wordprocessingml/2006/main">
        <w:t xml:space="preserve">2 Коринтяни 12 е дванадесетата глава от Второто послание на Павел до Коринтяните. В тази глава Павел споделя за своите необикновени духовни преживявания, включително видение за рая, и обсъжда своя трън в плътта.</w:t>
      </w:r>
    </w:p>
    <w:p w14:paraId="03C81988" w14:textId="77777777" w:rsidR="000F7377" w:rsidRDefault="000F7377"/>
    <w:p w14:paraId="2E882264" w14:textId="77777777" w:rsidR="000F7377" w:rsidRDefault="000F7377">
      <w:r xmlns:w="http://schemas.openxmlformats.org/wordprocessingml/2006/main">
        <w:t xml:space="preserve">1-ви абзац: Павел започва с разказ за забележително преживяване, при което е бил грабнат до третото небе и е чул неизразими неща, които не е позволено на човек да изрича (2 Коринтяни 12:2-4). Той смирено признава, че хваленето с подобни откровения не е печелившо, но продължава да споделя този разказ като потвърждение на своя апостолски авторитет. Павел споменава трън в плътта му, даден от Бог, за да го предпази от самонадеяност поради тези необикновени преживявания.</w:t>
      </w:r>
    </w:p>
    <w:p w14:paraId="379C21B5" w14:textId="77777777" w:rsidR="000F7377" w:rsidRDefault="000F7377"/>
    <w:p w14:paraId="7BC5EC40" w14:textId="77777777" w:rsidR="000F7377" w:rsidRDefault="000F7377">
      <w:r xmlns:w="http://schemas.openxmlformats.org/wordprocessingml/2006/main">
        <w:t xml:space="preserve">2-ри абзац: Павел описва как той умолява Господ три пъти този трън да бъде премахнат от него (2 Коринтяни 12:8). Въпреки това, вместо да го премахне, Бог го уверява, че Неговата благодат е достатъчна и Неговата сила е съвършена в слабост (2 Коринтяни 12:9). Павел признава, че чрез неговите слабости блести Христовата сила. Той заявява, че ще се хвали още по-охотно със своите слабости, така че Христовата сила да почива върху него.</w:t>
      </w:r>
    </w:p>
    <w:p w14:paraId="730548BC" w14:textId="77777777" w:rsidR="000F7377" w:rsidRDefault="000F7377"/>
    <w:p w14:paraId="2CC44D4F" w14:textId="77777777" w:rsidR="000F7377" w:rsidRDefault="000F7377">
      <w:r xmlns:w="http://schemas.openxmlformats.org/wordprocessingml/2006/main">
        <w:t xml:space="preserve">3-ти абзац: Главата завършва с това, че Павел заявява своята готовност да издържи трудностите заради Христос. Той споделя как е бил обиждан, преследван и изправен пред различни изпитания през цялото си служение (2 Коринтяни 12:10). И все пак, въпреки тези предизвикателства, той остава непоколебим в служенето </w:t>
      </w:r>
      <w:r xmlns:w="http://schemas.openxmlformats.org/wordprocessingml/2006/main">
        <w:lastRenderedPageBreak xmlns:w="http://schemas.openxmlformats.org/wordprocessingml/2006/main"/>
      </w:r>
      <w:r xmlns:w="http://schemas.openxmlformats.org/wordprocessingml/2006/main">
        <w:t xml:space="preserve">на Христос. Той изразява увереност в Божията сила, действаща чрез него, и потвърждава, че когато е слаб, тогава е силен.</w:t>
      </w:r>
    </w:p>
    <w:p w14:paraId="01D690AB" w14:textId="77777777" w:rsidR="000F7377" w:rsidRDefault="000F7377"/>
    <w:p w14:paraId="1F788FBE" w14:textId="77777777" w:rsidR="000F7377" w:rsidRDefault="000F7377">
      <w:r xmlns:w="http://schemas.openxmlformats.org/wordprocessingml/2006/main">
        <w:t xml:space="preserve">В обобщение, глава дванадесета от Второ Коринтяни се фокусира върху необикновените духовни преживявания на Павел и обсъжда неговия трън в плътта. Павел разказва как е бил грабнат в рая и е чул божествени откровения, но се въздържа от прекомерно хвалене. Той споделя за трън, даден от Бог като смиряващо напомняне и как той моли за премахването му. Вместо това Бог го уверява, че Неговата благодат е достатъчна и Неговата сила е съвършена в слабост. Павел прегръща своите слабости, хвалейки се с радост с тях, за да възвеличи Христовата сила. Той завършва, като потвърждава своята готовност да издържи трудностите в името на Христос и изразява увереност в Божията сила, действаща чрез него. Тази глава подчертава парадокса на намирането на сила в слабостта и подчертава достатъчността на Божията благодат сред предизвикателствата, пред които са изправени вярващите.</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12:1 Не е полезно за мен да се хваля. Ще стигна до видения и откровения на Господа.</w:t>
      </w:r>
    </w:p>
    <w:p w14:paraId="55395921" w14:textId="77777777" w:rsidR="000F7377" w:rsidRDefault="000F7377"/>
    <w:p w14:paraId="141D270D" w14:textId="77777777" w:rsidR="000F7377" w:rsidRDefault="000F7377">
      <w:r xmlns:w="http://schemas.openxmlformats.org/wordprocessingml/2006/main">
        <w:t xml:space="preserve">Павел обяснява, че ще сподели своя опит от видения и откровения от Бог.</w:t>
      </w:r>
    </w:p>
    <w:p w14:paraId="3D6FCBF4" w14:textId="77777777" w:rsidR="000F7377" w:rsidRDefault="000F7377"/>
    <w:p w14:paraId="04F02C42" w14:textId="77777777" w:rsidR="000F7377" w:rsidRDefault="000F7377">
      <w:r xmlns:w="http://schemas.openxmlformats.org/wordprocessingml/2006/main">
        <w:t xml:space="preserve">1. Силата на Господ: Преживяване на чудотворното чрез видения и откровения</w:t>
      </w:r>
    </w:p>
    <w:p w14:paraId="0CDE8093" w14:textId="77777777" w:rsidR="000F7377" w:rsidRDefault="000F7377"/>
    <w:p w14:paraId="4EF73B67" w14:textId="77777777" w:rsidR="000F7377" w:rsidRDefault="000F7377">
      <w:r xmlns:w="http://schemas.openxmlformats.org/wordprocessingml/2006/main">
        <w:t xml:space="preserve">2. Намиране на сила в слабостта: Как да разчитаме на Господната сила</w:t>
      </w:r>
    </w:p>
    <w:p w14:paraId="7DAEBA80" w14:textId="77777777" w:rsidR="000F7377" w:rsidRDefault="000F7377"/>
    <w:p w14:paraId="3335C9C5" w14:textId="77777777" w:rsidR="000F7377" w:rsidRDefault="000F7377">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14:paraId="318A5B6A" w14:textId="77777777" w:rsidR="000F7377" w:rsidRDefault="000F7377"/>
    <w:p w14:paraId="23E1CAF9" w14:textId="77777777" w:rsidR="000F7377" w:rsidRDefault="000F7377">
      <w:r xmlns:w="http://schemas.openxmlformats.org/wordprocessingml/2006/main">
        <w:t xml:space="preserve">2. Евреи 11:1 – „А вярата е твърдост на нещата, за които се надяваме, доказателство за неща, които не се виждат.“</w:t>
      </w:r>
    </w:p>
    <w:p w14:paraId="283487A7" w14:textId="77777777" w:rsidR="000F7377" w:rsidRDefault="000F7377"/>
    <w:p w14:paraId="0244D94E" w14:textId="77777777" w:rsidR="000F7377" w:rsidRDefault="000F7377">
      <w:r xmlns:w="http://schemas.openxmlformats.org/wordprocessingml/2006/main">
        <w:t xml:space="preserve">2 Коринтяни 12:2 Познавах един човек в Христос преди четиринадесет години (в тялото ли, не мога да </w:t>
      </w:r>
      <w:r xmlns:w="http://schemas.openxmlformats.org/wordprocessingml/2006/main">
        <w:lastRenderedPageBreak xmlns:w="http://schemas.openxmlformats.org/wordprocessingml/2006/main"/>
      </w:r>
      <w:r xmlns:w="http://schemas.openxmlformats.org/wordprocessingml/2006/main">
        <w:t xml:space="preserve">кажа; или извън тялото, не мога да кажа: Бог знае); такъв беше грабнат до третото небе .</w:t>
      </w:r>
    </w:p>
    <w:p w14:paraId="26512B54" w14:textId="77777777" w:rsidR="000F7377" w:rsidRDefault="000F7377"/>
    <w:p w14:paraId="12F7EC85" w14:textId="77777777" w:rsidR="000F7377" w:rsidRDefault="000F7377">
      <w:r xmlns:w="http://schemas.openxmlformats.org/wordprocessingml/2006/main">
        <w:t xml:space="preserve">Павел разказва за човек в Христос, който е бил взет на третото небе преди четиринадесет години.</w:t>
      </w:r>
    </w:p>
    <w:p w14:paraId="4C395ADF" w14:textId="77777777" w:rsidR="000F7377" w:rsidRDefault="000F7377"/>
    <w:p w14:paraId="4F5FEB76" w14:textId="77777777" w:rsidR="000F7377" w:rsidRDefault="000F7377">
      <w:r xmlns:w="http://schemas.openxmlformats.org/wordprocessingml/2006/main">
        <w:t xml:space="preserve">1. Силата на Божието присъствие: Преживяване на третото небе</w:t>
      </w:r>
    </w:p>
    <w:p w14:paraId="2DD8EE87" w14:textId="77777777" w:rsidR="000F7377" w:rsidRDefault="000F7377"/>
    <w:p w14:paraId="764370A7" w14:textId="77777777" w:rsidR="000F7377" w:rsidRDefault="000F7377">
      <w:r xmlns:w="http://schemas.openxmlformats.org/wordprocessingml/2006/main">
        <w:t xml:space="preserve">2. Бог знае какво ние не можем: Доверете се на Неговата мъдрост</w:t>
      </w:r>
    </w:p>
    <w:p w14:paraId="1445BF0A" w14:textId="77777777" w:rsidR="000F7377" w:rsidRDefault="000F7377"/>
    <w:p w14:paraId="52BEAC96" w14:textId="77777777" w:rsidR="000F7377" w:rsidRDefault="000F7377">
      <w:r xmlns:w="http://schemas.openxmlformats.org/wordprocessingml/2006/main">
        <w:t xml:space="preserve">1. Псалм 139:7-10 „Къде да отида от Твоя Дух? Или къде да избягам от Твоето присъствие? Ако се изкача на небето, Ти си там; Ако оправя леглото си в ада, ето, Ти си там. Ако взема крилете на утрото и живея в най-отдалечените части на морето, дори там ръката Ти ще ме води и десницата Ти ще ме държи."</w:t>
      </w:r>
    </w:p>
    <w:p w14:paraId="77EFDB0B" w14:textId="77777777" w:rsidR="000F7377" w:rsidRDefault="000F7377"/>
    <w:p w14:paraId="47B32C0F" w14:textId="77777777" w:rsidR="000F7377" w:rsidRDefault="000F7377">
      <w:r xmlns:w="http://schemas.openxmlformats.org/wordprocessingml/2006/main">
        <w:t xml:space="preserve">2.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14:paraId="3FAE070D" w14:textId="77777777" w:rsidR="000F7377" w:rsidRDefault="000F7377"/>
    <w:p w14:paraId="12516221" w14:textId="77777777" w:rsidR="000F7377" w:rsidRDefault="000F7377">
      <w:r xmlns:w="http://schemas.openxmlformats.org/wordprocessingml/2006/main">
        <w:t xml:space="preserve">2 Коринтяни 12:3 И познавах такъв човек (дали в тялото, или извън тялото, не мога да кажа: Бог знае;)</w:t>
      </w:r>
    </w:p>
    <w:p w14:paraId="572E4EC0" w14:textId="77777777" w:rsidR="000F7377" w:rsidRDefault="000F7377"/>
    <w:p w14:paraId="268FEF86" w14:textId="77777777" w:rsidR="000F7377" w:rsidRDefault="000F7377">
      <w:r xmlns:w="http://schemas.openxmlformats.org/wordprocessingml/2006/main">
        <w:t xml:space="preserve">Павел разказва преживяване на човек, който е бил или в тялото, или извън него, и Бог знае истината.</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t xml:space="preserve">Знанието на </w:t>
      </w:r>
      <w:r xmlns:w="http://schemas.openxmlformats.org/wordprocessingml/2006/main">
        <w:rPr>
          <w:rFonts w:ascii="맑은 고딕 Semilight" w:hAnsi="맑은 고딕 Semilight"/>
        </w:rPr>
        <w:t xml:space="preserve">쏥 od?? </w:t>
      </w:r>
      <w:r xmlns:w="http://schemas.openxmlformats.org/wordprocessingml/2006/main">
        <w:t xml:space="preserve">Изследване на силата на Божието всезнание и как то е по-голямо от нашето собствено.</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той Unknown Path?? Изследване на пътуването на вярата и доверието в неизвестното.</w:t>
      </w:r>
    </w:p>
    <w:p w14:paraId="24440A61" w14:textId="77777777" w:rsidR="000F7377" w:rsidRDefault="000F7377"/>
    <w:p w14:paraId="614EFE7B" w14:textId="77777777" w:rsidR="000F7377" w:rsidRDefault="000F7377">
      <w:r xmlns:w="http://schemas.openxmlformats.org/wordprocessingml/2006/main">
        <w:t xml:space="preserve">1. Римляни 11:33-36 – Изследване на дълбините на Божието познание и мъдрост.</w:t>
      </w:r>
    </w:p>
    <w:p w14:paraId="2E85AD52" w14:textId="77777777" w:rsidR="000F7377" w:rsidRDefault="000F7377"/>
    <w:p w14:paraId="5956E733" w14:textId="77777777" w:rsidR="000F7377" w:rsidRDefault="000F7377">
      <w:r xmlns:w="http://schemas.openxmlformats.org/wordprocessingml/2006/main">
        <w:t xml:space="preserve">2. Евреи 4:13 – Изследване на силата на Божието Слово и как то разкрива Божията истина.</w:t>
      </w:r>
    </w:p>
    <w:p w14:paraId="75F06325" w14:textId="77777777" w:rsidR="000F7377" w:rsidRDefault="000F7377"/>
    <w:p w14:paraId="2218778E" w14:textId="77777777" w:rsidR="000F7377" w:rsidRDefault="000F7377">
      <w:r xmlns:w="http://schemas.openxmlformats.org/wordprocessingml/2006/main">
        <w:t xml:space="preserve">2 Коринтяни 12:4 Как беше грабнат в рая и чу неизговорими думи, които не е позволено на човек да изрича.</w:t>
      </w:r>
    </w:p>
    <w:p w14:paraId="1FAF58D5" w14:textId="77777777" w:rsidR="000F7377" w:rsidRDefault="000F7377"/>
    <w:p w14:paraId="24EF997B" w14:textId="77777777" w:rsidR="000F7377" w:rsidRDefault="000F7377">
      <w:r xmlns:w="http://schemas.openxmlformats.org/wordprocessingml/2006/main">
        <w:t xml:space="preserve">Павел разказва преживяване, което е имал, когато е бил грабнат в рая, където е чул думи, които са твърде удивителни, за да бъдат изразени с думи.</w:t>
      </w:r>
    </w:p>
    <w:p w14:paraId="16DFBCB5" w14:textId="77777777" w:rsidR="000F7377" w:rsidRDefault="000F7377"/>
    <w:p w14:paraId="20572800" w14:textId="77777777" w:rsidR="000F7377" w:rsidRDefault="000F7377">
      <w:r xmlns:w="http://schemas.openxmlformats.org/wordprocessingml/2006/main">
        <w:t xml:space="preserve">1. Славата на небето: Преживяване на Божиите неизречими думи</w:t>
      </w:r>
    </w:p>
    <w:p w14:paraId="4AA63CF9" w14:textId="77777777" w:rsidR="000F7377" w:rsidRDefault="000F7377"/>
    <w:p w14:paraId="667E0667" w14:textId="77777777" w:rsidR="000F7377" w:rsidRDefault="000F7377">
      <w:r xmlns:w="http://schemas.openxmlformats.org/wordprocessingml/2006/main">
        <w:t xml:space="preserve">2. Преодоляване на предизвикателствата на живота: Опитът на Павел за рая</w:t>
      </w:r>
    </w:p>
    <w:p w14:paraId="0BC8977B" w14:textId="77777777" w:rsidR="000F7377" w:rsidRDefault="000F7377"/>
    <w:p w14:paraId="2967F90A" w14:textId="77777777" w:rsidR="000F7377" w:rsidRDefault="000F7377">
      <w:r xmlns:w="http://schemas.openxmlformats.org/wordprocessingml/2006/main">
        <w:t xml:space="preserve">1. Римляни 8:18-25 - Страдание и слава</w:t>
      </w:r>
    </w:p>
    <w:p w14:paraId="14C9C6AF" w14:textId="77777777" w:rsidR="000F7377" w:rsidRDefault="000F7377"/>
    <w:p w14:paraId="1BD7D715" w14:textId="77777777" w:rsidR="000F7377" w:rsidRDefault="000F7377">
      <w:r xmlns:w="http://schemas.openxmlformats.org/wordprocessingml/2006/main">
        <w:t xml:space="preserve">2. Откровение 21:1-4 – Новият Ерусалим</w:t>
      </w:r>
    </w:p>
    <w:p w14:paraId="4262FA40" w14:textId="77777777" w:rsidR="000F7377" w:rsidRDefault="000F7377"/>
    <w:p w14:paraId="6A2736E0" w14:textId="77777777" w:rsidR="000F7377" w:rsidRDefault="000F7377">
      <w:r xmlns:w="http://schemas.openxmlformats.org/wordprocessingml/2006/main">
        <w:t xml:space="preserve">2 Коринтяни 12:5 С такъв ще се похваля, но няма да се похваля със себе си, но с немощите си.</w:t>
      </w:r>
    </w:p>
    <w:p w14:paraId="7D71101B" w14:textId="77777777" w:rsidR="000F7377" w:rsidRDefault="000F7377"/>
    <w:p w14:paraId="7583C8C0" w14:textId="77777777" w:rsidR="000F7377" w:rsidRDefault="000F7377">
      <w:r xmlns:w="http://schemas.openxmlformats.org/wordprocessingml/2006/main">
        <w:t xml:space="preserve">Павел решава да се похвали със слабостите си, вместо със себе си.</w:t>
      </w:r>
    </w:p>
    <w:p w14:paraId="5BB97226" w14:textId="77777777" w:rsidR="000F7377" w:rsidRDefault="000F7377"/>
    <w:p w14:paraId="745CF424" w14:textId="77777777" w:rsidR="000F7377" w:rsidRDefault="000F7377">
      <w:r xmlns:w="http://schemas.openxmlformats.org/wordprocessingml/2006/main">
        <w:t xml:space="preserve">1. Да се научим да прегръщаме слабостите – Как да намерим сила в нашите слабости и да ги използваме, за да прославим Бог.</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Силата на смирението - Как да бъдем смирени и да се доверяваме на Бог, независимо от нашите слабости.</w:t>
      </w:r>
    </w:p>
    <w:p w14:paraId="2CF56B83" w14:textId="77777777" w:rsidR="000F7377" w:rsidRDefault="000F7377"/>
    <w:p w14:paraId="5E2A3DCE" w14:textId="77777777" w:rsidR="000F7377" w:rsidRDefault="000F7377">
      <w:r xmlns:w="http://schemas.openxmlformats.org/wordprocessingml/2006/main">
        <w:t xml:space="preserve">1. Филипяни 4:13 – „Всичко мога чрез Христос, който ме укрепва.“</w:t>
      </w:r>
    </w:p>
    <w:p w14:paraId="1591F10A" w14:textId="77777777" w:rsidR="000F7377" w:rsidRDefault="000F7377"/>
    <w:p w14:paraId="1AD8C103" w14:textId="77777777" w:rsidR="000F7377" w:rsidRDefault="000F7377">
      <w:r xmlns:w="http://schemas.openxmlformats.org/wordprocessingml/2006/main">
        <w:t xml:space="preserve">2. Исая 40:28-31 – „Не знаеш ли? Не си ли чувал, че вечният Бог, Господ, Създателят на краищата на земята, не отслабва, нито се уморява? Неговото не се изследва разбиране. Той дава сила на изнемощелите, И на онези, които нямат сила, Той увеличава силата. Дори младежите ще изнемощят и ще се уморят, и младите мъже съвсем ще паднат; Но онези, които чакат Господа, ще подновят силата си, те ще се издигнат с крила като орли; ще тичат и няма да се уморят; и ще ходят и няма да изнемогнат."</w:t>
      </w:r>
    </w:p>
    <w:p w14:paraId="0871424C" w14:textId="77777777" w:rsidR="000F7377" w:rsidRDefault="000F7377"/>
    <w:p w14:paraId="7C09058B" w14:textId="77777777" w:rsidR="000F7377" w:rsidRDefault="000F7377">
      <w:r xmlns:w="http://schemas.openxmlformats.org/wordprocessingml/2006/main">
        <w:t xml:space="preserve">2 Коринтяни 12:6 Защото, ако и да искам да се похваля, няма да бъда безумен; защото ще кажа истината; но сега се въздържам, за да не би някой да ме помисли повече от това, което ме вижда, или което чува за мен.</w:t>
      </w:r>
    </w:p>
    <w:p w14:paraId="01269E96" w14:textId="77777777" w:rsidR="000F7377" w:rsidRDefault="000F7377"/>
    <w:p w14:paraId="419E81FC" w14:textId="77777777" w:rsidR="000F7377" w:rsidRDefault="000F7377">
      <w:r xmlns:w="http://schemas.openxmlformats.org/wordprocessingml/2006/main">
        <w:t xml:space="preserve">Павел изразява желанието си за слава, но избира да остане смирен, за да не го гледат над положението му.</w:t>
      </w:r>
    </w:p>
    <w:p w14:paraId="78ED81CD" w14:textId="77777777" w:rsidR="000F7377" w:rsidRDefault="000F7377"/>
    <w:p w14:paraId="4A99984C" w14:textId="77777777" w:rsidR="000F7377" w:rsidRDefault="000F7377">
      <w:r xmlns:w="http://schemas.openxmlformats.org/wordprocessingml/2006/main">
        <w:t xml:space="preserve">1. Ползите от смирението</w:t>
      </w:r>
    </w:p>
    <w:p w14:paraId="01747B26" w14:textId="77777777" w:rsidR="000F7377" w:rsidRDefault="000F7377"/>
    <w:p w14:paraId="6CA5049E" w14:textId="77777777" w:rsidR="000F7377" w:rsidRDefault="000F7377">
      <w:r xmlns:w="http://schemas.openxmlformats.org/wordprocessingml/2006/main">
        <w:t xml:space="preserve">2. Важността да останем смирени</w:t>
      </w:r>
    </w:p>
    <w:p w14:paraId="11AF1ADD" w14:textId="77777777" w:rsidR="000F7377" w:rsidRDefault="000F7377"/>
    <w:p w14:paraId="05A639E0" w14:textId="77777777" w:rsidR="000F7377" w:rsidRDefault="000F7377">
      <w:r xmlns:w="http://schemas.openxmlformats.org/wordprocessingml/2006/main">
        <w:t xml:space="preserve">1. Филипяни 2:3-4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5506F295" w14:textId="77777777" w:rsidR="000F7377" w:rsidRDefault="000F7377"/>
    <w:p w14:paraId="06951E6A" w14:textId="77777777" w:rsidR="000F7377" w:rsidRDefault="000F7377">
      <w:r xmlns:w="http://schemas.openxmlformats.org/wordprocessingml/2006/main">
        <w:t xml:space="preserve">2. Яков 4:10 "Смирете се пред Господа и той ще ви издигне."</w:t>
      </w:r>
    </w:p>
    <w:p w14:paraId="21BC8BA5" w14:textId="77777777" w:rsidR="000F7377" w:rsidRDefault="000F7377"/>
    <w:p w14:paraId="59460930" w14:textId="77777777" w:rsidR="000F7377" w:rsidRDefault="000F7377">
      <w:r xmlns:w="http://schemas.openxmlformats.org/wordprocessingml/2006/main">
        <w:t xml:space="preserve">2 Коринтяни 12:7 И за да не се превъзнасям поради изобилието на откровенията </w:t>
      </w:r>
      <w:r xmlns:w="http://schemas.openxmlformats.org/wordprocessingml/2006/main">
        <w:lastRenderedPageBreak xmlns:w="http://schemas.openxmlformats.org/wordprocessingml/2006/main"/>
      </w:r>
      <w:r xmlns:w="http://schemas.openxmlformats.org/wordprocessingml/2006/main">
        <w:t xml:space="preserve">, даде ми се трън в плътта, пратеникът на Сатана, за да ме удря, за да не се превъзнасям.</w:t>
      </w:r>
    </w:p>
    <w:p w14:paraId="6EDB64E1" w14:textId="77777777" w:rsidR="000F7377" w:rsidRDefault="000F7377"/>
    <w:p w14:paraId="71BA01E6" w14:textId="77777777" w:rsidR="000F7377" w:rsidRDefault="000F7377">
      <w:r xmlns:w="http://schemas.openxmlformats.org/wordprocessingml/2006/main">
        <w:t xml:space="preserve">Павел получи „трън в плътта“ от Сатана, за да не бъде прекалено горд от откровенията, които беше получил.</w:t>
      </w:r>
    </w:p>
    <w:p w14:paraId="07E7BFA2" w14:textId="77777777" w:rsidR="000F7377" w:rsidRDefault="000F7377"/>
    <w:p w14:paraId="60AF4CB1" w14:textId="77777777" w:rsidR="000F7377" w:rsidRDefault="000F7377">
      <w:r xmlns:w="http://schemas.openxmlformats.org/wordprocessingml/2006/main">
        <w:t xml:space="preserve">1. Гордостта идва преди падението: Уроци от Трън в плътта на Павел.</w:t>
      </w:r>
    </w:p>
    <w:p w14:paraId="401E0DE6" w14:textId="77777777" w:rsidR="000F7377" w:rsidRDefault="000F7377"/>
    <w:p w14:paraId="5C080419" w14:textId="77777777" w:rsidR="000F7377" w:rsidRDefault="000F7377">
      <w:r xmlns:w="http://schemas.openxmlformats.org/wordprocessingml/2006/main">
        <w:t xml:space="preserve">2. Преодоляване на изкушението: Размисли върху борбата на Павел с трън в плътта.</w:t>
      </w:r>
    </w:p>
    <w:p w14:paraId="3A92213A" w14:textId="77777777" w:rsidR="000F7377" w:rsidRDefault="000F7377"/>
    <w:p w14:paraId="1311885D" w14:textId="77777777" w:rsidR="000F7377" w:rsidRDefault="000F7377">
      <w:r xmlns:w="http://schemas.openxmlformats.org/wordprocessingml/2006/main">
        <w:t xml:space="preserve">1. Притчи 16:18 – Гордостта предшества гибелта, а надменният дух предшества падението.</w:t>
      </w:r>
    </w:p>
    <w:p w14:paraId="22A9068B" w14:textId="77777777" w:rsidR="000F7377" w:rsidRDefault="000F7377"/>
    <w:p w14:paraId="496CC329" w14:textId="77777777" w:rsidR="000F7377" w:rsidRDefault="000F7377">
      <w:r xmlns:w="http://schemas.openxmlformats.org/wordprocessingml/2006/main">
        <w:t xml:space="preserve">2. Яков 4:7-8 – И така, покорете се на Бога. Противете се на дявола и той ще избяга от вас. Приближете се до Бога и той ще се приближи до вас.</w:t>
      </w:r>
    </w:p>
    <w:p w14:paraId="6C87CC5D" w14:textId="77777777" w:rsidR="000F7377" w:rsidRDefault="000F7377"/>
    <w:p w14:paraId="30B80F23" w14:textId="77777777" w:rsidR="000F7377" w:rsidRDefault="000F7377">
      <w:r xmlns:w="http://schemas.openxmlformats.org/wordprocessingml/2006/main">
        <w:t xml:space="preserve">2 Коринтяни 12:8 За това нещо три пъти се молих на Господа да се оттегли от мен.</w:t>
      </w:r>
    </w:p>
    <w:p w14:paraId="2029753A" w14:textId="77777777" w:rsidR="000F7377" w:rsidRDefault="000F7377"/>
    <w:p w14:paraId="7182FECB" w14:textId="77777777" w:rsidR="000F7377" w:rsidRDefault="000F7377">
      <w:r xmlns:w="http://schemas.openxmlformats.org/wordprocessingml/2006/main">
        <w:t xml:space="preserve">Павел три пъти умолява Господ за избавление от трудност, пред която е изправен.</w:t>
      </w:r>
    </w:p>
    <w:p w14:paraId="4975B1F3" w14:textId="77777777" w:rsidR="000F7377" w:rsidRDefault="000F7377"/>
    <w:p w14:paraId="43388906" w14:textId="77777777" w:rsidR="000F7377" w:rsidRDefault="000F7377">
      <w:r xmlns:w="http://schemas.openxmlformats.org/wordprocessingml/2006/main">
        <w:t xml:space="preserve">1. Божията сила в нашата слабост – 2 Коринтяни 12:8</w:t>
      </w:r>
    </w:p>
    <w:p w14:paraId="6AED8B89" w14:textId="77777777" w:rsidR="000F7377" w:rsidRDefault="000F7377"/>
    <w:p w14:paraId="360EF73D" w14:textId="77777777" w:rsidR="000F7377" w:rsidRDefault="000F7377">
      <w:r xmlns:w="http://schemas.openxmlformats.org/wordprocessingml/2006/main">
        <w:t xml:space="preserve">2. Силата на постоянната молитва – 2 Коринтяни 12:8</w:t>
      </w:r>
    </w:p>
    <w:p w14:paraId="772FAB5C" w14:textId="77777777" w:rsidR="000F7377" w:rsidRDefault="000F7377"/>
    <w:p w14:paraId="7ACDDE35" w14:textId="77777777" w:rsidR="000F7377" w:rsidRDefault="000F7377">
      <w:r xmlns:w="http://schemas.openxmlformats.org/wordprocessingml/2006/main">
        <w:t xml:space="preserve">1.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w:t>
      </w:r>
    </w:p>
    <w:p w14:paraId="46D285C6" w14:textId="77777777" w:rsidR="000F7377" w:rsidRDefault="000F7377"/>
    <w:p w14:paraId="1562D3C6" w14:textId="77777777" w:rsidR="000F7377" w:rsidRDefault="000F7377">
      <w:r xmlns:w="http://schemas.openxmlformats.org/wordprocessingml/2006/main">
        <w:t xml:space="preserve">2. Яков 5:13 – Има ли някой от вас в беда? Той трябва да се моли. някой щастлив ли е Нека пее </w:t>
      </w:r>
      <w:r xmlns:w="http://schemas.openxmlformats.org/wordprocessingml/2006/main">
        <w:lastRenderedPageBreak xmlns:w="http://schemas.openxmlformats.org/wordprocessingml/2006/main"/>
      </w:r>
      <w:r xmlns:w="http://schemas.openxmlformats.org/wordprocessingml/2006/main">
        <w:t xml:space="preserve">хвалебствени песни.</w:t>
      </w:r>
    </w:p>
    <w:p w14:paraId="0B631A6A" w14:textId="77777777" w:rsidR="000F7377" w:rsidRDefault="000F7377"/>
    <w:p w14:paraId="73F912EC" w14:textId="77777777" w:rsidR="000F7377" w:rsidRDefault="000F7377">
      <w:r xmlns:w="http://schemas.openxmlformats.org/wordprocessingml/2006/main">
        <w:t xml:space="preserve">2 Коринтяни 12:9 И той ми каза: Достатъчна ти е Моята благодат, защото силата Ми се проявява в немощ. Затова с най-голяма радост ще се похваля с немощите си, за да може Христовата сила да почива върху мен.</w:t>
      </w:r>
    </w:p>
    <w:p w14:paraId="3557CD57" w14:textId="77777777" w:rsidR="000F7377" w:rsidRDefault="000F7377"/>
    <w:p w14:paraId="046D41C6" w14:textId="77777777" w:rsidR="000F7377" w:rsidRDefault="000F7377">
      <w:r xmlns:w="http://schemas.openxmlformats.org/wordprocessingml/2006/main">
        <w:t xml:space="preserve">Павел беше уверен, че Божията благодат е достатъчна за нуждите му и той избра да се хвали със своите слабости, така че силата на Христос да почива върху него.</w:t>
      </w:r>
    </w:p>
    <w:p w14:paraId="6E810120" w14:textId="77777777" w:rsidR="000F7377" w:rsidRDefault="000F7377"/>
    <w:p w14:paraId="66150B4E" w14:textId="77777777" w:rsidR="000F7377" w:rsidRDefault="000F7377">
      <w:r xmlns:w="http://schemas.openxmlformats.org/wordprocessingml/2006/main">
        <w:t xml:space="preserve">1. Намиране на сила в слабостта – как Божията благодат е достатъчна във времена на нужда</w:t>
      </w:r>
    </w:p>
    <w:p w14:paraId="505F91B7" w14:textId="77777777" w:rsidR="000F7377" w:rsidRDefault="000F7377"/>
    <w:p w14:paraId="7D660646" w14:textId="77777777" w:rsidR="000F7377" w:rsidRDefault="000F7377">
      <w:r xmlns:w="http://schemas.openxmlformats.org/wordprocessingml/2006/main">
        <w:t xml:space="preserve">2. Прославяне на Бог чрез трудности – Радване на слабостите, за да изпитате силата на Христос</w:t>
      </w:r>
    </w:p>
    <w:p w14:paraId="4E0BA1BE" w14:textId="77777777" w:rsidR="000F7377" w:rsidRDefault="000F7377"/>
    <w:p w14:paraId="2F48C8AC" w14:textId="77777777" w:rsidR="000F7377" w:rsidRDefault="000F7377">
      <w:r xmlns:w="http://schemas.openxmlformats.org/wordprocessingml/2006/main">
        <w:t xml:space="preserve">1. Филипяни 4:13 - Мога да правя всичко чрез Христос, който ме укрепва</w:t>
      </w:r>
    </w:p>
    <w:p w14:paraId="16472F60" w14:textId="77777777" w:rsidR="000F7377" w:rsidRDefault="000F7377"/>
    <w:p w14:paraId="43F134E4" w14:textId="77777777" w:rsidR="000F7377" w:rsidRDefault="000F7377">
      <w:r xmlns:w="http://schemas.openxmlformats.org/wordprocessingml/2006/main">
        <w:t xml:space="preserve">2. Римляни 8:28 – И знаем, че всичко съдейства за добро на тези, които обичат Бог, на онези, които са призовани според Неговото намерение.</w:t>
      </w:r>
    </w:p>
    <w:p w14:paraId="1786DF74" w14:textId="77777777" w:rsidR="000F7377" w:rsidRDefault="000F7377"/>
    <w:p w14:paraId="2C3729B4" w14:textId="77777777" w:rsidR="000F7377" w:rsidRDefault="000F7377">
      <w:r xmlns:w="http://schemas.openxmlformats.org/wordprocessingml/2006/main">
        <w:t xml:space="preserve">2 Коринтяни 12:10 Затова намирам удоволствие в немощи, в укори, в нужди, в гонения, в притеснения заради Христос; защото, когато съм слаб, тогава съм силен.</w:t>
      </w:r>
    </w:p>
    <w:p w14:paraId="5B479995" w14:textId="77777777" w:rsidR="000F7377" w:rsidRDefault="000F7377"/>
    <w:p w14:paraId="64DBD5FF" w14:textId="77777777" w:rsidR="000F7377" w:rsidRDefault="000F7377">
      <w:r xmlns:w="http://schemas.openxmlformats.org/wordprocessingml/2006/main">
        <w:t xml:space="preserve">Павел успя да бъде силен във вярата си въпреки трудностите в живота и изпитваше удоволствие от тях поради любовта си към Христос.</w:t>
      </w:r>
    </w:p>
    <w:p w14:paraId="60AD94EA" w14:textId="77777777" w:rsidR="000F7377" w:rsidRDefault="000F7377"/>
    <w:p w14:paraId="7E36C9D1" w14:textId="77777777" w:rsidR="000F7377" w:rsidRDefault="000F7377">
      <w:r xmlns:w="http://schemas.openxmlformats.org/wordprocessingml/2006/main">
        <w:t xml:space="preserve">1. Силата на вярващия в беда</w:t>
      </w:r>
    </w:p>
    <w:p w14:paraId="16E95DF3" w14:textId="77777777" w:rsidR="000F7377" w:rsidRDefault="000F7377"/>
    <w:p w14:paraId="11C5F30B" w14:textId="77777777" w:rsidR="000F7377" w:rsidRDefault="000F7377">
      <w:r xmlns:w="http://schemas.openxmlformats.org/wordprocessingml/2006/main">
        <w:t xml:space="preserve">2. Радване в страданието заради Христос</w:t>
      </w:r>
    </w:p>
    <w:p w14:paraId="7209B693" w14:textId="77777777" w:rsidR="000F7377" w:rsidRDefault="000F7377"/>
    <w:p w14:paraId="79AE0D79" w14:textId="77777777" w:rsidR="000F7377" w:rsidRDefault="000F7377">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14:paraId="2547E6B3" w14:textId="77777777" w:rsidR="000F7377" w:rsidRDefault="000F7377"/>
    <w:p w14:paraId="526A31B9" w14:textId="77777777" w:rsidR="000F7377" w:rsidRDefault="000F7377">
      <w:r xmlns:w="http://schemas.openxmlformats.org/wordprocessingml/2006/main">
        <w:t xml:space="preserve">2. Матей 5:11-12 - ? </w:t>
      </w:r>
      <w:r xmlns:w="http://schemas.openxmlformats.org/wordprocessingml/2006/main">
        <w:rPr>
          <w:rFonts w:ascii="맑은 고딕 Semilight" w:hAnsi="맑은 고딕 Semilight"/>
        </w:rPr>
        <w:t xml:space="preserve">쏝 </w:t>
      </w:r>
      <w:r xmlns:w="http://schemas.openxmlformats.org/wordprocessingml/2006/main">
        <w:t xml:space="preserve">По-малко си, когато другите те хулят и те преследват и изричат всякакво зло срещу теб лъжливо за моя сметка. Радвайте се и се веселете, защото наградата ви е голяма на небето, тъй като те преследваха пророците, които бяха преди вас.</w:t>
      </w:r>
    </w:p>
    <w:p w14:paraId="4F027819" w14:textId="77777777" w:rsidR="000F7377" w:rsidRDefault="000F7377"/>
    <w:p w14:paraId="2CC63485" w14:textId="77777777" w:rsidR="000F7377" w:rsidRDefault="000F7377">
      <w:r xmlns:w="http://schemas.openxmlformats.org/wordprocessingml/2006/main">
        <w:t xml:space="preserve">2 Коринтяни 12:11 Станах безумен в хвалбата; вие ме принудихте; защото трябваше да бъда похвален от вас; защото в нищо не изоставам от най-първите апостоли, макар да съм нищо.</w:t>
      </w:r>
    </w:p>
    <w:p w14:paraId="4AD99933" w14:textId="77777777" w:rsidR="000F7377" w:rsidRDefault="000F7377"/>
    <w:p w14:paraId="18D70CED" w14:textId="77777777" w:rsidR="000F7377" w:rsidRDefault="000F7377">
      <w:r xmlns:w="http://schemas.openxmlformats.org/wordprocessingml/2006/main">
        <w:t xml:space="preserve">Павел твърди, че не изостава от най-големите апостоли, въпреки че е нищо.</w:t>
      </w:r>
    </w:p>
    <w:p w14:paraId="0D1799F2" w14:textId="77777777" w:rsidR="000F7377" w:rsidRDefault="000F7377"/>
    <w:p w14:paraId="5D799514" w14:textId="77777777" w:rsidR="000F7377" w:rsidRDefault="000F7377">
      <w:r xmlns:w="http://schemas.openxmlformats.org/wordprocessingml/2006/main">
        <w:t xml:space="preserve">1. Силата на смирението: Как примерът на Павел ни показва силата да бъдем смирени</w:t>
      </w:r>
    </w:p>
    <w:p w14:paraId="1C591B00" w14:textId="77777777" w:rsidR="000F7377" w:rsidRDefault="000F7377"/>
    <w:p w14:paraId="216D96B5" w14:textId="77777777" w:rsidR="000F7377" w:rsidRDefault="000F7377">
      <w:r xmlns:w="http://schemas.openxmlformats.org/wordprocessingml/2006/main">
        <w:t xml:space="preserve">2. Силата на нищото: Как примерът на Павел ни показва, че вярата и смирението са по-ценни от всичко друго</w:t>
      </w:r>
    </w:p>
    <w:p w14:paraId="043B7114" w14:textId="77777777" w:rsidR="000F7377" w:rsidRDefault="000F7377"/>
    <w:p w14:paraId="776DBF24" w14:textId="77777777" w:rsidR="000F7377" w:rsidRDefault="000F7377">
      <w:r xmlns:w="http://schemas.openxmlformats.org/wordprocessingml/2006/main">
        <w:t xml:space="preserve">1. Филипяни 2:3-8 – Не правете нищо от егоистична амбиция или самонадеяност, но със смирение смятайте другите за по-значими от себе си.</w:t>
      </w:r>
    </w:p>
    <w:p w14:paraId="484AAEBB" w14:textId="77777777" w:rsidR="000F7377" w:rsidRDefault="000F7377"/>
    <w:p w14:paraId="741E1013" w14:textId="77777777" w:rsidR="000F7377" w:rsidRDefault="000F7377">
      <w:r xmlns:w="http://schemas.openxmlformats.org/wordprocessingml/2006/main">
        <w:t xml:space="preserve">2. 1 Коринтяни 4:7-13 - Какво имате, което не сте получили? Ако тогава си го получил, защо се хвалиш, че не си го получил?</w:t>
      </w:r>
    </w:p>
    <w:p w14:paraId="405BA86E" w14:textId="77777777" w:rsidR="000F7377" w:rsidRDefault="000F7377"/>
    <w:p w14:paraId="175963CC" w14:textId="77777777" w:rsidR="000F7377" w:rsidRDefault="000F7377">
      <w:r xmlns:w="http://schemas.openxmlformats.org/wordprocessingml/2006/main">
        <w:t xml:space="preserve">2 Коринтяни 12:12 Наистина знаменията на един апостол се извършиха между вас в пълно търпение, в знамения, чудеса и мощни дела.</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проявява признаци на апостол чрез търпение, знамения, чудеса и могъщи дела в коринтската църква.</w:t>
      </w:r>
    </w:p>
    <w:p w14:paraId="100448D4" w14:textId="77777777" w:rsidR="000F7377" w:rsidRDefault="000F7377"/>
    <w:p w14:paraId="0F6AAB96" w14:textId="77777777" w:rsidR="000F7377" w:rsidRDefault="000F7377">
      <w:r xmlns:w="http://schemas.openxmlformats.org/wordprocessingml/2006/main">
        <w:t xml:space="preserve">1. Търпението е признак на апостол</w:t>
      </w:r>
    </w:p>
    <w:p w14:paraId="0A45404F" w14:textId="77777777" w:rsidR="000F7377" w:rsidRDefault="000F7377"/>
    <w:p w14:paraId="1DC0CDA0" w14:textId="77777777" w:rsidR="000F7377" w:rsidRDefault="000F7377">
      <w:r xmlns:w="http://schemas.openxmlformats.org/wordprocessingml/2006/main">
        <w:t xml:space="preserve">2. Знамения, чудеса и велики дела в Църквата</w:t>
      </w:r>
    </w:p>
    <w:p w14:paraId="089D2C13" w14:textId="77777777" w:rsidR="000F7377" w:rsidRDefault="000F7377"/>
    <w:p w14:paraId="10B08A2E" w14:textId="77777777" w:rsidR="000F7377" w:rsidRDefault="000F7377">
      <w:r xmlns:w="http://schemas.openxmlformats.org/wordprocessingml/2006/main">
        <w:t xml:space="preserve">1. Евреи 13:7 – Помнете своите водачи, онези, които са ви говорили Божието слово. Помислете за резултата от техния начин на живот и подражавайте на тяхната вяра.</w:t>
      </w:r>
    </w:p>
    <w:p w14:paraId="5FB1BFCE" w14:textId="77777777" w:rsidR="000F7377" w:rsidRDefault="000F7377"/>
    <w:p w14:paraId="41182B69" w14:textId="77777777" w:rsidR="000F7377" w:rsidRDefault="000F7377">
      <w:r xmlns:w="http://schemas.openxmlformats.org/wordprocessingml/2006/main">
        <w:t xml:space="preserve">2. 1 Коринтяни 2:4-5 - Моята реч и моето послание не бяха в правдоподобни думи на мъдрост, а в демонстрация на Духа и силата, така че вашата вяра да не почива на мъдростта на хората, а на силата на Бог .</w:t>
      </w:r>
    </w:p>
    <w:p w14:paraId="5746325C" w14:textId="77777777" w:rsidR="000F7377" w:rsidRDefault="000F7377"/>
    <w:p w14:paraId="3B06DDBF" w14:textId="77777777" w:rsidR="000F7377" w:rsidRDefault="000F7377">
      <w:r xmlns:w="http://schemas.openxmlformats.org/wordprocessingml/2006/main">
        <w:t xml:space="preserve">2 Коринтяни 12:13 Защото в какво бяхте по-ниски от другите църкви, освен в това, че самият аз не бях в тежест за вас? прости ми тази грешка.</w:t>
      </w:r>
    </w:p>
    <w:p w14:paraId="1175B890" w14:textId="77777777" w:rsidR="000F7377" w:rsidRDefault="000F7377"/>
    <w:p w14:paraId="6C362D6C" w14:textId="77777777" w:rsidR="000F7377" w:rsidRDefault="000F7377">
      <w:r xmlns:w="http://schemas.openxmlformats.org/wordprocessingml/2006/main">
        <w:t xml:space="preserve">Павел смирено помоли коринтяните да му простят, че не е бреме за тях в сравнение с други църкви.</w:t>
      </w:r>
    </w:p>
    <w:p w14:paraId="75798284" w14:textId="77777777" w:rsidR="000F7377" w:rsidRDefault="000F7377"/>
    <w:p w14:paraId="5190EC93" w14:textId="77777777" w:rsidR="000F7377" w:rsidRDefault="000F7377">
      <w:r xmlns:w="http://schemas.openxmlformats.org/wordprocessingml/2006/main">
        <w:t xml:space="preserve">1. Научете се да прощавате: Разбиране на силата на прошката в нашия живот</w:t>
      </w:r>
    </w:p>
    <w:p w14:paraId="3FD0AF86" w14:textId="77777777" w:rsidR="000F7377" w:rsidRDefault="000F7377"/>
    <w:p w14:paraId="43EA85A4" w14:textId="77777777" w:rsidR="000F7377" w:rsidRDefault="000F7377">
      <w:r xmlns:w="http://schemas.openxmlformats.org/wordprocessingml/2006/main">
        <w:t xml:space="preserve">2. Важността да бъдеш смирен: Защо смирението е жизненоважно</w:t>
      </w:r>
    </w:p>
    <w:p w14:paraId="1715B5E1" w14:textId="77777777" w:rsidR="000F7377" w:rsidRDefault="000F7377"/>
    <w:p w14:paraId="36EF2F49" w14:textId="77777777" w:rsidR="000F7377" w:rsidRDefault="000F7377">
      <w:r xmlns:w="http://schemas.openxmlformats.org/wordprocessingml/2006/main">
        <w:t xml:space="preserve">1. Матей 6:14-15 - ? </w:t>
      </w:r>
      <w:r xmlns:w="http://schemas.openxmlformats.org/wordprocessingml/2006/main">
        <w:rPr>
          <w:rFonts w:ascii="맑은 고딕 Semilight" w:hAnsi="맑은 고딕 Semilight"/>
        </w:rPr>
        <w:t xml:space="preserve">쏤 </w:t>
      </w:r>
      <w:r xmlns:w="http://schemas.openxmlformats.org/wordprocessingml/2006/main">
        <w:t xml:space="preserve">или ако вие простите на другите прегрешенията им, и вашият небесен Отец ще прости на вас; но ако вие не простите на другите прегрешенията им, и вашият Отец няма да прости вашите прегрешения.??</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Филипяни 2:3 - ? </w:t>
      </w:r>
      <w:r xmlns:w="http://schemas.openxmlformats.org/wordprocessingml/2006/main">
        <w:rPr>
          <w:rFonts w:ascii="맑은 고딕 Semilight" w:hAnsi="맑은 고딕 Semilight"/>
        </w:rPr>
        <w:t xml:space="preserve">쏡 </w:t>
      </w:r>
      <w:r xmlns:w="http://schemas.openxmlformats.org/wordprocessingml/2006/main">
        <w:t xml:space="preserve">o нищо от егоистична амбиция или тщеславие, но със смирение считайте другите за по-значими от себе си.??</w:t>
      </w:r>
    </w:p>
    <w:p w14:paraId="4FF1E8FD" w14:textId="77777777" w:rsidR="000F7377" w:rsidRDefault="000F7377"/>
    <w:p w14:paraId="0E8406BB" w14:textId="77777777" w:rsidR="000F7377" w:rsidRDefault="000F7377">
      <w:r xmlns:w="http://schemas.openxmlformats.org/wordprocessingml/2006/main">
        <w:t xml:space="preserve">2 Коринтяни 12:14 Ето, трети път съм готов да дойда при вас; и няма да ви бъда в тежест, защото не търся вашето, а вас; защото децата не трябва да събират за родителите, а родителите за децата.</w:t>
      </w:r>
    </w:p>
    <w:p w14:paraId="7A02FF15" w14:textId="77777777" w:rsidR="000F7377" w:rsidRDefault="000F7377"/>
    <w:p w14:paraId="6000CFF3" w14:textId="77777777" w:rsidR="000F7377" w:rsidRDefault="000F7377">
      <w:r xmlns:w="http://schemas.openxmlformats.org/wordprocessingml/2006/main">
        <w:t xml:space="preserve">Пасажът подчертава, че родителите трябва да се грижат за децата си, вместо обратното.</w:t>
      </w:r>
    </w:p>
    <w:p w14:paraId="1A3678EB" w14:textId="77777777" w:rsidR="000F7377" w:rsidRDefault="000F7377"/>
    <w:p w14:paraId="36C98878" w14:textId="77777777" w:rsidR="000F7377" w:rsidRDefault="000F7377">
      <w:r xmlns:w="http://schemas.openxmlformats.org/wordprocessingml/2006/main">
        <w:t xml:space="preserve">1. "Кой е отговорен за нашите деца?"</w:t>
      </w:r>
    </w:p>
    <w:p w14:paraId="6C8526CD" w14:textId="77777777" w:rsidR="000F7377" w:rsidRDefault="000F7377"/>
    <w:p w14:paraId="4B2E840D" w14:textId="77777777" w:rsidR="000F7377" w:rsidRDefault="000F7377">
      <w:r xmlns:w="http://schemas.openxmlformats.org/wordprocessingml/2006/main">
        <w:t xml:space="preserve">2. „Благословията да се грижим за нашите деца“</w:t>
      </w:r>
    </w:p>
    <w:p w14:paraId="528CD10C" w14:textId="77777777" w:rsidR="000F7377" w:rsidRDefault="000F7377"/>
    <w:p w14:paraId="7F3C8987" w14:textId="77777777" w:rsidR="000F7377" w:rsidRDefault="000F7377">
      <w:r xmlns:w="http://schemas.openxmlformats.org/wordprocessingml/2006/main">
        <w:t xml:space="preserve">1. Ефесяни 6:4 – „И вие, бащи, не предизвиквайте гнева на децата си, но ги възпитавайте в възпитанието и наставлението на Господа.“</w:t>
      </w:r>
    </w:p>
    <w:p w14:paraId="50750DE2" w14:textId="77777777" w:rsidR="000F7377" w:rsidRDefault="000F7377"/>
    <w:p w14:paraId="35A26B19" w14:textId="77777777" w:rsidR="000F7377" w:rsidRDefault="000F7377">
      <w:r xmlns:w="http://schemas.openxmlformats.org/wordprocessingml/2006/main">
        <w:t xml:space="preserve">2. Притчи 17:6 – „Деца? Децата са </w:t>
      </w:r>
      <w:r xmlns:w="http://schemas.openxmlformats.org/wordprocessingml/2006/main">
        <w:rPr>
          <w:rFonts w:ascii="맑은 고딕 Semilight" w:hAnsi="맑은 고딕 Semilight"/>
        </w:rPr>
        <w:t xml:space="preserve">венецът </w:t>
      </w:r>
      <w:r xmlns:w="http://schemas.openxmlformats.org/wordprocessingml/2006/main">
        <w:t xml:space="preserve">на старците, а славата на децата са техните бащи.“</w:t>
      </w:r>
    </w:p>
    <w:p w14:paraId="32F36950" w14:textId="77777777" w:rsidR="000F7377" w:rsidRDefault="000F7377"/>
    <w:p w14:paraId="3F1BE3A0" w14:textId="77777777" w:rsidR="000F7377" w:rsidRDefault="000F7377">
      <w:r xmlns:w="http://schemas.openxmlformats.org/wordprocessingml/2006/main">
        <w:t xml:space="preserve">2 Коринтяни 12:15 И аз с голяма радост ще харча и ще бъда изразходван за вас; въпреки че колкото повече те обичам, толкова по-малко бъда обичан.</w:t>
      </w:r>
    </w:p>
    <w:p w14:paraId="2BF8487E" w14:textId="77777777" w:rsidR="000F7377" w:rsidRDefault="000F7377"/>
    <w:p w14:paraId="6F01DBAB" w14:textId="77777777" w:rsidR="000F7377" w:rsidRDefault="000F7377">
      <w:r xmlns:w="http://schemas.openxmlformats.org/wordprocessingml/2006/main">
        <w:t xml:space="preserve">Павел изразява готовността си да се пожертва за коринтяните, въпреки липсата на реципрочна любов към него.</w:t>
      </w:r>
    </w:p>
    <w:p w14:paraId="35551D6B" w14:textId="77777777" w:rsidR="000F7377" w:rsidRDefault="000F7377"/>
    <w:p w14:paraId="1D5653BC" w14:textId="77777777" w:rsidR="000F7377" w:rsidRDefault="000F7377">
      <w:r xmlns:w="http://schemas.openxmlformats.org/wordprocessingml/2006/main">
        <w:t xml:space="preserve">1. Силата на безусловната любов: Изследване на смелата жертва на Павел във 2 Коринтяни 12:15</w:t>
      </w:r>
    </w:p>
    <w:p w14:paraId="13D7202D" w14:textId="77777777" w:rsidR="000F7377" w:rsidRDefault="000F7377"/>
    <w:p w14:paraId="3EFA1FC3" w14:textId="77777777" w:rsidR="000F7377" w:rsidRDefault="000F7377">
      <w:r xmlns:w="http://schemas.openxmlformats.org/wordprocessingml/2006/main">
        <w:t xml:space="preserve">2. Да се научим да обичаме безусловно: Предизвикателството на посланието на Павел във 2 Коринтяни 12:15</w:t>
      </w:r>
    </w:p>
    <w:p w14:paraId="1CA14546" w14:textId="77777777" w:rsidR="000F7377" w:rsidRDefault="000F7377"/>
    <w:p w14:paraId="71EB4234" w14:textId="77777777" w:rsidR="000F7377" w:rsidRDefault="000F7377">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6957B26F" w14:textId="77777777" w:rsidR="000F7377" w:rsidRDefault="000F7377"/>
    <w:p w14:paraId="64653BBE" w14:textId="77777777" w:rsidR="000F7377" w:rsidRDefault="000F7377">
      <w:r xmlns:w="http://schemas.openxmlformats.org/wordprocessingml/2006/main">
        <w:t xml:space="preserve">2. Йоан 15:13 - Никой няма по-голяма любов от това: да оставиш един? </w:t>
      </w:r>
      <w:r xmlns:w="http://schemas.openxmlformats.org/wordprocessingml/2006/main">
        <w:rPr>
          <w:rFonts w:ascii="맑은 고딕 Semilight" w:hAnsi="맑은 고딕 Semilight"/>
        </w:rPr>
        <w:t xml:space="preserve">셲 </w:t>
      </w:r>
      <w:r xmlns:w="http://schemas.openxmlformats.org/wordprocessingml/2006/main">
        <w:t xml:space="preserve">живот за един? </w:t>
      </w:r>
      <w:r xmlns:w="http://schemas.openxmlformats.org/wordprocessingml/2006/main">
        <w:rPr>
          <w:rFonts w:ascii="맑은 고딕 Semilight" w:hAnsi="맑은 고딕 Semilight"/>
        </w:rPr>
        <w:t xml:space="preserve">셲 </w:t>
      </w:r>
      <w:r xmlns:w="http://schemas.openxmlformats.org/wordprocessingml/2006/main">
        <w:t xml:space="preserve">приятели.</w:t>
      </w:r>
    </w:p>
    <w:p w14:paraId="1AB1C5B0" w14:textId="77777777" w:rsidR="000F7377" w:rsidRDefault="000F7377"/>
    <w:p w14:paraId="30F9A65D" w14:textId="77777777" w:rsidR="000F7377" w:rsidRDefault="000F7377">
      <w:r xmlns:w="http://schemas.openxmlformats.org/wordprocessingml/2006/main">
        <w:t xml:space="preserve">2 Коринтяни 12:16 Но нека бъде така, не ви натоварих; но, като лукав, ви хванах с коварство.</w:t>
      </w:r>
    </w:p>
    <w:p w14:paraId="747004D0" w14:textId="77777777" w:rsidR="000F7377" w:rsidRDefault="000F7377"/>
    <w:p w14:paraId="0875A743" w14:textId="77777777" w:rsidR="000F7377" w:rsidRDefault="000F7377">
      <w:r xmlns:w="http://schemas.openxmlformats.org/wordprocessingml/2006/main">
        <w:t xml:space="preserve">Павел коварно спечели коринтяните на своя страна, без да ги натоварва.</w:t>
      </w:r>
    </w:p>
    <w:p w14:paraId="249E6705" w14:textId="77777777" w:rsidR="000F7377" w:rsidRDefault="000F7377"/>
    <w:p w14:paraId="6BE2EEB3" w14:textId="77777777" w:rsidR="000F7377" w:rsidRDefault="000F7377">
      <w:r xmlns:w="http://schemas.openxmlformats.org/wordprocessingml/2006/main">
        <w:t xml:space="preserve">1. Силата на убеждаването: Как да спечелим хората, без да ги караме да се чувстват притиснати</w:t>
      </w:r>
    </w:p>
    <w:p w14:paraId="7BEC3898" w14:textId="77777777" w:rsidR="000F7377" w:rsidRDefault="000F7377"/>
    <w:p w14:paraId="30440AE4" w14:textId="77777777" w:rsidR="000F7377" w:rsidRDefault="000F7377">
      <w:r xmlns:w="http://schemas.openxmlformats.org/wordprocessingml/2006/main">
        <w:t xml:space="preserve">2. Лукавостта на Павел и Коринтяните: Как да използваме хитростта, за да постигнем положителни резултати</w:t>
      </w:r>
    </w:p>
    <w:p w14:paraId="3D62A76B" w14:textId="77777777" w:rsidR="000F7377" w:rsidRDefault="000F7377"/>
    <w:p w14:paraId="0CBD7E81" w14:textId="77777777" w:rsidR="000F7377" w:rsidRDefault="000F7377">
      <w:r xmlns:w="http://schemas.openxmlformats.org/wordprocessingml/2006/main">
        <w:t xml:space="preserve">1. Притчи 16:21 – Мъдрите по сърце се наричат проницателни и приятните думи насърчават наставлението.</w:t>
      </w:r>
    </w:p>
    <w:p w14:paraId="5CAACB0A" w14:textId="77777777" w:rsidR="000F7377" w:rsidRDefault="000F7377"/>
    <w:p w14:paraId="1F3C36F8" w14:textId="77777777" w:rsidR="000F7377" w:rsidRDefault="000F7377">
      <w:r xmlns:w="http://schemas.openxmlformats.org/wordprocessingml/2006/main">
        <w:t xml:space="preserve">2. Матей 10:16 – Ето, Аз ви изпращам като овце посред вълци, затова бъдете мъдри като змиите и невинни като гълъбите.</w:t>
      </w:r>
    </w:p>
    <w:p w14:paraId="641596FE" w14:textId="77777777" w:rsidR="000F7377" w:rsidRDefault="000F7377"/>
    <w:p w14:paraId="2B4E7261" w14:textId="77777777" w:rsidR="000F7377" w:rsidRDefault="000F7377">
      <w:r xmlns:w="http://schemas.openxmlformats.org/wordprocessingml/2006/main">
        <w:t xml:space="preserve">2 Коринтяни 12:17 Спечелих ли ви с някого от онези, които изпратих при вас?</w:t>
      </w:r>
    </w:p>
    <w:p w14:paraId="7B86C07C" w14:textId="77777777" w:rsidR="000F7377" w:rsidRDefault="000F7377"/>
    <w:p w14:paraId="7B935FA9" w14:textId="77777777" w:rsidR="000F7377" w:rsidRDefault="000F7377">
      <w:r xmlns:w="http://schemas.openxmlformats.org/wordprocessingml/2006/main">
        <w:t xml:space="preserve">Павел пита коринтяните дали е спечелил от някой от хората, които е изпратил при тях.</w:t>
      </w:r>
    </w:p>
    <w:p w14:paraId="5FC9D818" w14:textId="77777777" w:rsidR="000F7377" w:rsidRDefault="000F7377"/>
    <w:p w14:paraId="5D73FABE" w14:textId="77777777" w:rsidR="000F7377" w:rsidRDefault="000F7377">
      <w:r xmlns:w="http://schemas.openxmlformats.org/wordprocessingml/2006/main">
        <w:t xml:space="preserve">1. Силата на безкористността: Изборът да служиш на другите без очакване на печалба</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Преоценка на нашите мотиви: Изследване на сърцата ни зад нашите действия</w:t>
      </w:r>
    </w:p>
    <w:p w14:paraId="08F13432" w14:textId="77777777" w:rsidR="000F7377" w:rsidRDefault="000F7377"/>
    <w:p w14:paraId="286C0E26" w14:textId="77777777" w:rsidR="000F7377" w:rsidRDefault="000F7377">
      <w:r xmlns:w="http://schemas.openxmlformats.org/wordprocessingml/2006/main">
        <w:t xml:space="preserve">1. Матей 6:2 - ? </w:t>
      </w:r>
      <w:r xmlns:w="http://schemas.openxmlformats.org/wordprocessingml/2006/main">
        <w:rPr>
          <w:rFonts w:ascii="맑은 고딕 Semilight" w:hAnsi="맑은 고딕 Semilight"/>
        </w:rPr>
        <w:t xml:space="preserve">쏷 </w:t>
      </w:r>
      <w:r xmlns:w="http://schemas.openxmlformats.org/wordprocessingml/2006/main">
        <w:t xml:space="preserve">прочее, когато вършите милосърдие, не тръбете пред себе си, както правят лицемерите по синагогите и по улиците, за да имат слава от хората. Със сигурност ви казвам, те имат своята награда.??</w:t>
      </w:r>
    </w:p>
    <w:p w14:paraId="5467932E" w14:textId="77777777" w:rsidR="000F7377" w:rsidRDefault="000F7377"/>
    <w:p w14:paraId="24864193" w14:textId="77777777" w:rsidR="000F7377" w:rsidRDefault="000F7377">
      <w:r xmlns:w="http://schemas.openxmlformats.org/wordprocessingml/2006/main">
        <w:t xml:space="preserve">2. Филипяни 2:3-4 - ? </w:t>
      </w:r>
      <w:r xmlns:w="http://schemas.openxmlformats.org/wordprocessingml/2006/main">
        <w:rPr>
          <w:rFonts w:ascii="맑은 고딕 Semilight" w:hAnsi="맑은 고딕 Semilight"/>
        </w:rPr>
        <w:t xml:space="preserve">Не </w:t>
      </w:r>
      <w:r xmlns:w="http://schemas.openxmlformats.org/wordprocessingml/2006/main">
        <w:t xml:space="preserve">правете нищо от егоистична амбиция или самонадеяност, но в смирението нека всеки цени другите повече от себе си. Нека всеки от вас се грижи не само за своите интереси, но и за интересите на другите.??</w:t>
      </w:r>
    </w:p>
    <w:p w14:paraId="4D8E7387" w14:textId="77777777" w:rsidR="000F7377" w:rsidRDefault="000F7377"/>
    <w:p w14:paraId="6CF2D4B0" w14:textId="77777777" w:rsidR="000F7377" w:rsidRDefault="000F7377">
      <w:r xmlns:w="http://schemas.openxmlformats.org/wordprocessingml/2006/main">
        <w:t xml:space="preserve">2 Коринтяни 12:18 Помолих Тит и изпратих с него брат. Тит спечели ли от теб? не вървяхме ли в същия дух? не вървяхме по едни и същи стъпки?</w:t>
      </w:r>
    </w:p>
    <w:p w14:paraId="3AD64B30" w14:textId="77777777" w:rsidR="000F7377" w:rsidRDefault="000F7377"/>
    <w:p w14:paraId="4A0F55F7" w14:textId="77777777" w:rsidR="000F7377" w:rsidRDefault="000F7377">
      <w:r xmlns:w="http://schemas.openxmlformats.org/wordprocessingml/2006/main">
        <w:t xml:space="preserve">Павел изпрати Тит и един брат в Коринт, за да гарантират, че коринтяните следват същия път.</w:t>
      </w:r>
    </w:p>
    <w:p w14:paraId="4961C34A" w14:textId="77777777" w:rsidR="000F7377" w:rsidRDefault="000F7377"/>
    <w:p w14:paraId="468DD090" w14:textId="77777777" w:rsidR="000F7377" w:rsidRDefault="000F7377">
      <w:r xmlns:w="http://schemas.openxmlformats.org/wordprocessingml/2006/main">
        <w:t xml:space="preserve">1. Ходене в същия дух – изследване на това какво означава да следваш Бог</w:t>
      </w:r>
    </w:p>
    <w:p w14:paraId="4987069E" w14:textId="77777777" w:rsidR="000F7377" w:rsidRDefault="000F7377"/>
    <w:p w14:paraId="5C15C139" w14:textId="77777777" w:rsidR="000F7377" w:rsidRDefault="000F7377">
      <w:r xmlns:w="http://schemas.openxmlformats.org/wordprocessingml/2006/main">
        <w:t xml:space="preserve">2. Живот в общност – ползите от единството в Христос</w:t>
      </w:r>
    </w:p>
    <w:p w14:paraId="49A2A224" w14:textId="77777777" w:rsidR="000F7377" w:rsidRDefault="000F7377"/>
    <w:p w14:paraId="7F331145" w14:textId="77777777" w:rsidR="000F7377" w:rsidRDefault="000F7377">
      <w:r xmlns:w="http://schemas.openxmlformats.org/wordprocessingml/2006/main">
        <w:t xml:space="preserve">1. Галатяни 5:25 – Ако живеем чрез Духа, нека и да вървим в крак с Духа.</w:t>
      </w:r>
    </w:p>
    <w:p w14:paraId="652A8E3B" w14:textId="77777777" w:rsidR="000F7377" w:rsidRDefault="000F7377"/>
    <w:p w14:paraId="2C9F6B8A" w14:textId="77777777" w:rsidR="000F7377" w:rsidRDefault="000F7377">
      <w:r xmlns:w="http://schemas.openxmlformats.org/wordprocessingml/2006/main">
        <w:t xml:space="preserve">2. Римляни 12:3-5 – Защото чрез дадената ми благодат казвам на всеки от вас да не мисли за себе си по-високо, отколкото трябва да мисли, но да мисли с трезва преценка, всеки според мярката на вярата, че Бог е отредил. Защото, както в едно тяло имаме много членове и не всички членове имат една и съща функция, така и ние, макар и много, сме едно тяло в Христос, а поотделно членове един на друг.</w:t>
      </w:r>
    </w:p>
    <w:p w14:paraId="7AED5B81" w14:textId="77777777" w:rsidR="000F7377" w:rsidRDefault="000F7377"/>
    <w:p w14:paraId="7EDC63EA" w14:textId="77777777" w:rsidR="000F7377" w:rsidRDefault="000F7377">
      <w:r xmlns:w="http://schemas.openxmlformats.org/wordprocessingml/2006/main">
        <w:t xml:space="preserve">2 Коринтяни 12:19 Отново ли мислите, че се извиняваме пред вас? ние говорим пред Бога в </w:t>
      </w:r>
      <w:r xmlns:w="http://schemas.openxmlformats.org/wordprocessingml/2006/main">
        <w:lastRenderedPageBreak xmlns:w="http://schemas.openxmlformats.org/wordprocessingml/2006/main"/>
      </w:r>
      <w:r xmlns:w="http://schemas.openxmlformats.org/wordprocessingml/2006/main">
        <w:t xml:space="preserve">Христос; но ние правим всичко, възлюбени, за вашето назидание.</w:t>
      </w:r>
    </w:p>
    <w:p w14:paraId="67F1F22E" w14:textId="77777777" w:rsidR="000F7377" w:rsidRDefault="000F7377"/>
    <w:p w14:paraId="47E4B763" w14:textId="77777777" w:rsidR="000F7377" w:rsidRDefault="000F7377">
      <w:r xmlns:w="http://schemas.openxmlformats.org/wordprocessingml/2006/main">
        <w:t xml:space="preserve">Павел умолява коринтяните да помнят, че думите му са изречени пред Бога и че той работи за тяхното назидание.</w:t>
      </w:r>
    </w:p>
    <w:p w14:paraId="2C5C214A" w14:textId="77777777" w:rsidR="000F7377" w:rsidRDefault="000F7377"/>
    <w:p w14:paraId="6575E2EE" w14:textId="77777777" w:rsidR="000F7377" w:rsidRDefault="000F7377">
      <w:r xmlns:w="http://schemas.openxmlformats.org/wordprocessingml/2006/main">
        <w:t xml:space="preserve">1. Силата на нашите думи: говорене пред Бог</w:t>
      </w:r>
    </w:p>
    <w:p w14:paraId="768FB680" w14:textId="77777777" w:rsidR="000F7377" w:rsidRDefault="000F7377"/>
    <w:p w14:paraId="025937E0" w14:textId="77777777" w:rsidR="000F7377" w:rsidRDefault="000F7377">
      <w:r xmlns:w="http://schemas.openxmlformats.org/wordprocessingml/2006/main">
        <w:t xml:space="preserve">2. Назидание на Тялото Христово: Да живеем живот в служба</w:t>
      </w:r>
    </w:p>
    <w:p w14:paraId="33C14B17" w14:textId="77777777" w:rsidR="000F7377" w:rsidRDefault="000F7377"/>
    <w:p w14:paraId="196A8C79" w14:textId="77777777" w:rsidR="000F7377" w:rsidRDefault="000F7377">
      <w:r xmlns:w="http://schemas.openxmlformats.org/wordprocessingml/2006/main">
        <w:t xml:space="preserve">1. Яков 3:3-12 – Силата на нашите думи</w:t>
      </w:r>
    </w:p>
    <w:p w14:paraId="279BC3A4" w14:textId="77777777" w:rsidR="000F7377" w:rsidRDefault="000F7377"/>
    <w:p w14:paraId="1DAD4193" w14:textId="77777777" w:rsidR="000F7377" w:rsidRDefault="000F7377">
      <w:r xmlns:w="http://schemas.openxmlformats.org/wordprocessingml/2006/main">
        <w:t xml:space="preserve">2. Филипяни 2:3-11 – Назидание на Тялото Христово</w:t>
      </w:r>
    </w:p>
    <w:p w14:paraId="1AB95376" w14:textId="77777777" w:rsidR="000F7377" w:rsidRDefault="000F7377"/>
    <w:p w14:paraId="52C38C0A" w14:textId="77777777" w:rsidR="000F7377" w:rsidRDefault="000F7377">
      <w:r xmlns:w="http://schemas.openxmlformats.org/wordprocessingml/2006/main">
        <w:t xml:space="preserve">2 Коринтяни 12:20 Защото се страхувам да не би, когато дойда, да не ви намеря такива, каквито бих искал, и да ви се намерят такива, каквито не искате; да не би да има спорове, завист, гняв, раздори, злословия, шепот, подуване, шум:</w:t>
      </w:r>
    </w:p>
    <w:p w14:paraId="32E041FC" w14:textId="77777777" w:rsidR="000F7377" w:rsidRDefault="000F7377"/>
    <w:p w14:paraId="60503F08" w14:textId="77777777" w:rsidR="000F7377" w:rsidRDefault="000F7377">
      <w:r xmlns:w="http://schemas.openxmlformats.org/wordprocessingml/2006/main">
        <w:t xml:space="preserve">Павел се притеснява, че когато посети коринтяните, те няма да го посрещнат, както се надяваше, и може да има раздори между тях.</w:t>
      </w:r>
    </w:p>
    <w:p w14:paraId="018EF19F" w14:textId="77777777" w:rsidR="000F7377" w:rsidRDefault="000F7377"/>
    <w:p w14:paraId="63D820D3" w14:textId="77777777" w:rsidR="000F7377" w:rsidRDefault="000F7377">
      <w:r xmlns:w="http://schemas.openxmlformats.org/wordprocessingml/2006/main">
        <w:t xml:space="preserve">1. Опасността от раздор - Римляни 12:18</w:t>
      </w:r>
    </w:p>
    <w:p w14:paraId="7570241A" w14:textId="77777777" w:rsidR="000F7377" w:rsidRDefault="000F7377"/>
    <w:p w14:paraId="6A2602DD" w14:textId="77777777" w:rsidR="000F7377" w:rsidRDefault="000F7377">
      <w:r xmlns:w="http://schemas.openxmlformats.org/wordprocessingml/2006/main">
        <w:t xml:space="preserve">2. Благословиите на единството - Псалм 133:1</w:t>
      </w:r>
    </w:p>
    <w:p w14:paraId="4F48B738" w14:textId="77777777" w:rsidR="000F7377" w:rsidRDefault="000F7377"/>
    <w:p w14:paraId="33A9BE81" w14:textId="77777777" w:rsidR="000F7377" w:rsidRDefault="000F7377">
      <w:r xmlns:w="http://schemas.openxmlformats.org/wordprocessingml/2006/main">
        <w:t xml:space="preserve">1. Римляни 15:5 - Нека Бог на издръжливостта и насърчението ви даде да живеете в такава хармония един с друг, в съгласие с Христос Исус.</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Яков 3:16 – Защото там, където има завист и егоистична амбиция, ще има безредици и всякакви гнусни практики.</w:t>
      </w:r>
    </w:p>
    <w:p w14:paraId="3111CFEA" w14:textId="77777777" w:rsidR="000F7377" w:rsidRDefault="000F7377"/>
    <w:p w14:paraId="13622245" w14:textId="77777777" w:rsidR="000F7377" w:rsidRDefault="000F7377">
      <w:r xmlns:w="http://schemas.openxmlformats.org/wordprocessingml/2006/main">
        <w:t xml:space="preserve">2 Коринтяни 12:21 И да не би, когато дойда отново, моят Бог да ме смири сред вас и да оплача мнозина, които вече са съгрешили и не са се покаяли за нечистотата, блудството и похотливостта, които са извършили.</w:t>
      </w:r>
    </w:p>
    <w:p w14:paraId="36C977E0" w14:textId="77777777" w:rsidR="000F7377" w:rsidRDefault="000F7377"/>
    <w:p w14:paraId="6A0898CD" w14:textId="77777777" w:rsidR="000F7377" w:rsidRDefault="000F7377">
      <w:r xmlns:w="http://schemas.openxmlformats.org/wordprocessingml/2006/main">
        <w:t xml:space="preserve">Павел изразява загрижеността си, че когато го посети отново, Бог може да го смири поради греха на членовете на църквата, които не са се покаяли от неморалното си поведение.</w:t>
      </w:r>
    </w:p>
    <w:p w14:paraId="66DAD4CD" w14:textId="77777777" w:rsidR="000F7377" w:rsidRDefault="000F7377"/>
    <w:p w14:paraId="74229EA0" w14:textId="77777777" w:rsidR="000F7377" w:rsidRDefault="000F7377">
      <w:r xmlns:w="http://schemas.openxmlformats.org/wordprocessingml/2006/main">
        <w:t xml:space="preserve">1. Силата на покаянието – Отвръщане от греха, за да получим Божията благодат и милост.</w:t>
      </w:r>
    </w:p>
    <w:p w14:paraId="6F2C5E60" w14:textId="77777777" w:rsidR="000F7377" w:rsidRDefault="000F7377"/>
    <w:p w14:paraId="142D8BA1" w14:textId="77777777" w:rsidR="000F7377" w:rsidRDefault="000F7377">
      <w:r xmlns:w="http://schemas.openxmlformats.org/wordprocessingml/2006/main">
        <w:t xml:space="preserve">2. Нуждата от смирение – Признаване на нашата малка пред Бог и подчинение на Неговата воля.</w:t>
      </w:r>
    </w:p>
    <w:p w14:paraId="3252519E" w14:textId="77777777" w:rsidR="000F7377" w:rsidRDefault="000F7377"/>
    <w:p w14:paraId="1B11E1BC" w14:textId="77777777" w:rsidR="000F7377" w:rsidRDefault="000F7377">
      <w:r xmlns:w="http://schemas.openxmlformats.org/wordprocessingml/2006/main">
        <w:t xml:space="preserve">1. Римляни 3:23-24 – Защото всички съгрешиха и са лишени от Божията слава и са оправдани безплатно чрез Неговата благодат чрез изкуплението, което дойде чрез Христос Исус.</w:t>
      </w:r>
    </w:p>
    <w:p w14:paraId="180D99C7" w14:textId="77777777" w:rsidR="000F7377" w:rsidRDefault="000F7377"/>
    <w:p w14:paraId="5CD12EC6" w14:textId="77777777" w:rsidR="000F7377" w:rsidRDefault="000F7377">
      <w:r xmlns:w="http://schemas.openxmlformats.org/wordprocessingml/2006/main">
        <w:t xml:space="preserve">2. Яков 4:6-7 – Но той ни дава повече благодат. Ето защо Писанието казва: ? </w:t>
      </w:r>
      <w:r xmlns:w="http://schemas.openxmlformats.org/wordprocessingml/2006/main">
        <w:rPr>
          <w:rFonts w:ascii="맑은 고딕 Semilight" w:hAnsi="맑은 고딕 Semilight"/>
        </w:rPr>
        <w:t xml:space="preserve">쏥 </w:t>
      </w:r>
      <w:r xmlns:w="http://schemas.openxmlformats.org/wordprocessingml/2006/main">
        <w:t xml:space="preserve">od се противопоставя на гордите, но проявява благоволение към смирените.??Покорете се тогава на Бог. Противете се на дявола и той ще избяга от вас.</w:t>
      </w:r>
    </w:p>
    <w:p w14:paraId="5FFC46B5" w14:textId="77777777" w:rsidR="000F7377" w:rsidRDefault="000F7377"/>
    <w:p w14:paraId="552455B5" w14:textId="77777777" w:rsidR="000F7377" w:rsidRDefault="000F7377">
      <w:r xmlns:w="http://schemas.openxmlformats.org/wordprocessingml/2006/main">
        <w:t xml:space="preserve">2 Коринтяни 13 е тринадесетата и последна глава от Второто послание на Павел до коринтяните. В тази глава Павел дава последните си увещания на вярващите в Коринт, предупреждава ги за предстоящото си посещение и ги насърчава да се самоизпитат.</w:t>
      </w:r>
    </w:p>
    <w:p w14:paraId="6DF8E4B5" w14:textId="77777777" w:rsidR="000F7377" w:rsidRDefault="000F7377"/>
    <w:p w14:paraId="006AD970" w14:textId="77777777" w:rsidR="000F7377" w:rsidRDefault="000F7377">
      <w:r xmlns:w="http://schemas.openxmlformats.org/wordprocessingml/2006/main">
        <w:t xml:space="preserve">1-ви абзац: Павел започва, като утвърждава авторитета си на апостол и напомня на коринтяните, че няма да се поколебае да упражнява дисциплина, когато пристигне (2 Коринтяни 13:1-2). Той ги предизвиква да изследват себе си и да проверят дали наистина са във вярата. Той ги призовава да признаят, че Исус Христос е в тях, освен ако не издържат изпита. Павел изразява надеждата си, че те ще преминат този </w:t>
      </w:r>
      <w:r xmlns:w="http://schemas.openxmlformats.org/wordprocessingml/2006/main">
        <w:lastRenderedPageBreak xmlns:w="http://schemas.openxmlformats.org/wordprocessingml/2006/main"/>
      </w:r>
      <w:r xmlns:w="http://schemas.openxmlformats.org/wordprocessingml/2006/main">
        <w:t xml:space="preserve">тест и насърчава растежа им в праведност.</w:t>
      </w:r>
    </w:p>
    <w:p w14:paraId="1E243D89" w14:textId="77777777" w:rsidR="000F7377" w:rsidRDefault="000F7377"/>
    <w:p w14:paraId="6F596BD0" w14:textId="77777777" w:rsidR="000F7377" w:rsidRDefault="000F7377">
      <w:r xmlns:w="http://schemas.openxmlformats.org/wordprocessingml/2006/main">
        <w:t xml:space="preserve">2-ри абзац: Павел признава, че въпреки че може да изглежда слаб в техните очи, той се моли Бог да му даде сила, когато дойде, за да може да упражнява дисциплина, ако е необходимо (2 Коринтяни 13:3-4). Той подчертава, че желанието му е по-скоро тяхното градене, отколкото разрушаване. Той ги призовава да правят това, което е правилно, дори ако това означава да изглеждат слаби в светски план.</w:t>
      </w:r>
    </w:p>
    <w:p w14:paraId="5489F4FF" w14:textId="77777777" w:rsidR="000F7377" w:rsidRDefault="000F7377"/>
    <w:p w14:paraId="4B88C88E" w14:textId="77777777" w:rsidR="000F7377" w:rsidRDefault="000F7377">
      <w:r xmlns:w="http://schemas.openxmlformats.org/wordprocessingml/2006/main">
        <w:t xml:space="preserve">3-ти параграф: Главата завършва с поредица от увещания. Павел насърчава единството между вярващите, призовавайки ги да се стремят към възстановяване, да се утешават един друг, да бъдат единодушни, да живеят в мир и да изпитват Божията любов и мир (2 Коринтяни 13:11). Той ги съветва да се поздравят един друг със свята целувка в знак на нежно общение. Накрая той произнася благословия, призовавайки Божията благодат върху всички тях.</w:t>
      </w:r>
    </w:p>
    <w:p w14:paraId="5982DB55" w14:textId="77777777" w:rsidR="000F7377" w:rsidRDefault="000F7377"/>
    <w:p w14:paraId="0C252D5D" w14:textId="77777777" w:rsidR="000F7377" w:rsidRDefault="000F7377">
      <w:r xmlns:w="http://schemas.openxmlformats.org/wordprocessingml/2006/main">
        <w:t xml:space="preserve">В обобщение, глава тринадесета от Второ Коринтяни съдържа последните увещания и предупреждения на Павел преди посещението му в Коринт. Той утвърждава авторитета си на апостол и предупреждава за упражняване на дисциплина, ако е необходимо. Павел предизвиква вярващите да изследват себе си и да тестват вярата си, като същевременно насърчава растежа им в праведност. Той подчертава единството между вярващите и съветва как те трябва да взаимодействат помежду си в любов и мир. Главата завършва с благословия, призоваваща Божията благодат върху тях. Тази глава подчертава важността на самоанализата, единството и живота в съответствие с Божиите принципи, докато вярващите очакват посещението на Павел.</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Коринтяни 13:1 За трети път идвам при вас. От устата на двама или трима свидетели ще се потвърди всяка дума.</w:t>
      </w:r>
    </w:p>
    <w:p w14:paraId="73EAF1B3" w14:textId="77777777" w:rsidR="000F7377" w:rsidRDefault="000F7377"/>
    <w:p w14:paraId="1747688D" w14:textId="77777777" w:rsidR="000F7377" w:rsidRDefault="000F7377">
      <w:r xmlns:w="http://schemas.openxmlformats.org/wordprocessingml/2006/main">
        <w:t xml:space="preserve">Павел посещава коринтяните за трети път, за да укрепи словото си чрез свидетелството на двама или трима свидетели.</w:t>
      </w:r>
    </w:p>
    <w:p w14:paraId="29829AE7" w14:textId="77777777" w:rsidR="000F7377" w:rsidRDefault="000F7377"/>
    <w:p w14:paraId="127D53CE" w14:textId="77777777" w:rsidR="000F7377" w:rsidRDefault="000F7377">
      <w:r xmlns:w="http://schemas.openxmlformats.org/wordprocessingml/2006/main">
        <w:t xml:space="preserve">1. Божието призвание: Укрепване на нашето свидетелство</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Силата на установяването на Божието Слово</w:t>
      </w:r>
    </w:p>
    <w:p w14:paraId="29CE10FB" w14:textId="77777777" w:rsidR="000F7377" w:rsidRDefault="000F7377"/>
    <w:p w14:paraId="616E350A" w14:textId="77777777" w:rsidR="000F7377" w:rsidRDefault="000F7377">
      <w:r xmlns:w="http://schemas.openxmlformats.org/wordprocessingml/2006/main">
        <w:t xml:space="preserve">1. Матей 18:16 – „Но ако не те послуша, вземи със себе си още един или двама, за да се потвърди всяка дума от устата на двама или трима свидетели.“</w:t>
      </w:r>
    </w:p>
    <w:p w14:paraId="5BF5A1E3" w14:textId="77777777" w:rsidR="000F7377" w:rsidRDefault="000F7377"/>
    <w:p w14:paraId="795078D3" w14:textId="77777777" w:rsidR="000F7377" w:rsidRDefault="000F7377">
      <w:r xmlns:w="http://schemas.openxmlformats.org/wordprocessingml/2006/main">
        <w:t xml:space="preserve">2. Евреи 10:24-25 – „И нека се внимаваме един друг, за да се подбуждаме към любов и към добри дела, като не пренебрегваме нашите събрания, както е у някои, но се увещаваме един друг, и още повече , тъй като виждате, че денят наближава."</w:t>
      </w:r>
    </w:p>
    <w:p w14:paraId="1F381E0E" w14:textId="77777777" w:rsidR="000F7377" w:rsidRDefault="000F7377"/>
    <w:p w14:paraId="46E5CC0A" w14:textId="77777777" w:rsidR="000F7377" w:rsidRDefault="000F7377">
      <w:r xmlns:w="http://schemas.openxmlformats.org/wordprocessingml/2006/main">
        <w:t xml:space="preserve">2 Коринтяни 13:2 Казах ви преди и ви предсказвам, като че ли присъствах втори път; и тъй като сега отсъствам, пиша на онези, които досега са съгрешили, и на всички останали, че ако дойда отново, няма да пожаля:</w:t>
      </w:r>
    </w:p>
    <w:p w14:paraId="78D16403" w14:textId="77777777" w:rsidR="000F7377" w:rsidRDefault="000F7377"/>
    <w:p w14:paraId="13F6B2C4" w14:textId="77777777" w:rsidR="000F7377" w:rsidRDefault="000F7377">
      <w:r xmlns:w="http://schemas.openxmlformats.org/wordprocessingml/2006/main">
        <w:t xml:space="preserve">Павел предупреждава коринтяните, че ако се върне, няма да прояви милост към онези, които са съгрешили срещу него преди това.</w:t>
      </w:r>
    </w:p>
    <w:p w14:paraId="7A34BD6D" w14:textId="77777777" w:rsidR="000F7377" w:rsidRDefault="000F7377"/>
    <w:p w14:paraId="5453EF97" w14:textId="77777777" w:rsidR="000F7377" w:rsidRDefault="000F7377">
      <w:r xmlns:w="http://schemas.openxmlformats.org/wordprocessingml/2006/main">
        <w:t xml:space="preserve">1. Божията милост: Призив към покаяние</w:t>
      </w:r>
    </w:p>
    <w:p w14:paraId="331B4A66" w14:textId="77777777" w:rsidR="000F7377" w:rsidRDefault="000F7377"/>
    <w:p w14:paraId="3901FD07" w14:textId="77777777" w:rsidR="000F7377" w:rsidRDefault="000F7377">
      <w:r xmlns:w="http://schemas.openxmlformats.org/wordprocessingml/2006/main">
        <w:t xml:space="preserve">2. Последиците от неразкаяния грях</w:t>
      </w:r>
    </w:p>
    <w:p w14:paraId="1C54C472" w14:textId="77777777" w:rsidR="000F7377" w:rsidRDefault="000F7377"/>
    <w:p w14:paraId="7B010727" w14:textId="77777777" w:rsidR="000F7377" w:rsidRDefault="000F7377">
      <w:r xmlns:w="http://schemas.openxmlformats.org/wordprocessingml/2006/main">
        <w:t xml:space="preserve">1. Евреи 4:16 – Затова нека пристъпваме смело към престола на благодатта, за да получим милост и да намерим благодат, която да помага във време на нужда.</w:t>
      </w:r>
    </w:p>
    <w:p w14:paraId="717C56C8" w14:textId="77777777" w:rsidR="000F7377" w:rsidRDefault="000F7377"/>
    <w:p w14:paraId="4A1A1AFC" w14:textId="77777777" w:rsidR="000F7377" w:rsidRDefault="000F7377">
      <w:r xmlns:w="http://schemas.openxmlformats.org/wordprocessingml/2006/main">
        <w:t xml:space="preserve">2. Яков 5:20 – Нека знае, че този, който обръща грешника от грешката на неговия път, ще спаси една душа от смърт и ще скрие множество грехове.</w:t>
      </w:r>
    </w:p>
    <w:p w14:paraId="668A17C7" w14:textId="77777777" w:rsidR="000F7377" w:rsidRDefault="000F7377"/>
    <w:p w14:paraId="5ABF0C27" w14:textId="77777777" w:rsidR="000F7377" w:rsidRDefault="000F7377">
      <w:r xmlns:w="http://schemas.openxmlformats.org/wordprocessingml/2006/main">
        <w:t xml:space="preserve">2 Коринтяни 13:3 Понеже търсите доказателство, че Христос говори в мен, който за вас не е слаб, но е силен във вас.</w:t>
      </w:r>
    </w:p>
    <w:p w14:paraId="6E420C5B" w14:textId="77777777" w:rsidR="000F7377" w:rsidRDefault="000F7377"/>
    <w:p w14:paraId="76E0F73E" w14:textId="77777777" w:rsidR="000F7377" w:rsidRDefault="000F7377">
      <w:r xmlns:w="http://schemas.openxmlformats.org/wordprocessingml/2006/main">
        <w:t xml:space="preserve">Павел насърчава коринтяните да търсят доказателство за присъствието на Христос в него, подчертавайки силата на това доказателство в живота им.</w:t>
      </w:r>
    </w:p>
    <w:p w14:paraId="2F79ECDA" w14:textId="77777777" w:rsidR="000F7377" w:rsidRDefault="000F7377"/>
    <w:p w14:paraId="73802D40" w14:textId="77777777" w:rsidR="000F7377" w:rsidRDefault="000F7377">
      <w:r xmlns:w="http://schemas.openxmlformats.org/wordprocessingml/2006/main">
        <w:t xml:space="preserve">1. Търсете доказателства за Христовото присъствие в живота ви</w:t>
      </w:r>
    </w:p>
    <w:p w14:paraId="1754EA16" w14:textId="77777777" w:rsidR="000F7377" w:rsidRDefault="000F7377"/>
    <w:p w14:paraId="2FA50EF5" w14:textId="77777777" w:rsidR="000F7377" w:rsidRDefault="000F7377">
      <w:r xmlns:w="http://schemas.openxmlformats.org/wordprocessingml/2006/main">
        <w:t xml:space="preserve">2. Бъдете насърчени от силата на Христос във вас</w:t>
      </w:r>
    </w:p>
    <w:p w14:paraId="6A3B92FC" w14:textId="77777777" w:rsidR="000F7377" w:rsidRDefault="000F7377"/>
    <w:p w14:paraId="0A82C06A" w14:textId="77777777" w:rsidR="000F7377" w:rsidRDefault="000F7377">
      <w:r xmlns:w="http://schemas.openxmlformats.org/wordprocessingml/2006/main">
        <w:t xml:space="preserve">1. Евреи 11:1 – А вярата е увереност в нещата, за които се надяваме, убеждение в неща, които не се виждат.</w:t>
      </w:r>
    </w:p>
    <w:p w14:paraId="551C6771" w14:textId="77777777" w:rsidR="000F7377" w:rsidRDefault="000F7377"/>
    <w:p w14:paraId="3DB93816" w14:textId="77777777" w:rsidR="000F7377" w:rsidRDefault="000F7377">
      <w:r xmlns:w="http://schemas.openxmlformats.org/wordprocessingml/2006/main">
        <w:t xml:space="preserve">2. 2 Петър 1:17 - Защото той получи чест и слава от Бог Отец, когато гласът дойде до него от Величествената слава, казвайки: ? </w:t>
      </w:r>
      <w:r xmlns:w="http://schemas.openxmlformats.org/wordprocessingml/2006/main">
        <w:rPr>
          <w:rFonts w:ascii="맑은 고딕 Semilight" w:hAnsi="맑은 고딕 Semilight"/>
        </w:rPr>
        <w:t xml:space="preserve">쏷 </w:t>
      </w:r>
      <w:r xmlns:w="http://schemas.openxmlformats.org/wordprocessingml/2006/main">
        <w:t xml:space="preserve">негов е моят възлюбен Син, в когото съм много доволен.??</w:t>
      </w:r>
    </w:p>
    <w:p w14:paraId="05A97C43" w14:textId="77777777" w:rsidR="000F7377" w:rsidRDefault="000F7377"/>
    <w:p w14:paraId="5210C8C4" w14:textId="77777777" w:rsidR="000F7377" w:rsidRDefault="000F7377">
      <w:r xmlns:w="http://schemas.openxmlformats.org/wordprocessingml/2006/main">
        <w:t xml:space="preserve">2 Коринтяни 13:4 Защото, макар да беше разпнат поради немощ, той живее чрез силата на Бог. Защото и ние сме слаби в Него, но ще живеем с Него чрез Божията сила към вас.</w:t>
      </w:r>
    </w:p>
    <w:p w14:paraId="68F2EA68" w14:textId="77777777" w:rsidR="000F7377" w:rsidRDefault="000F7377"/>
    <w:p w14:paraId="4A178480" w14:textId="77777777" w:rsidR="000F7377" w:rsidRDefault="000F7377">
      <w:r xmlns:w="http://schemas.openxmlformats.org/wordprocessingml/2006/main">
        <w:t xml:space="preserve">Исус беше разпнат поради слабост, но Той възкръсна чрез силата на Бог. Ние също сме слаби, но ще живеем чрез Него със силата на Бог.</w:t>
      </w:r>
    </w:p>
    <w:p w14:paraId="034311D9" w14:textId="77777777" w:rsidR="000F7377" w:rsidRDefault="000F7377"/>
    <w:p w14:paraId="3F106229" w14:textId="77777777" w:rsidR="000F7377" w:rsidRDefault="000F7377">
      <w:r xmlns:w="http://schemas.openxmlformats.org/wordprocessingml/2006/main">
        <w:t xml:space="preserve">1. Божията сила е по-голяма от нашата слабост</w:t>
      </w:r>
    </w:p>
    <w:p w14:paraId="72929ECD" w14:textId="77777777" w:rsidR="000F7377" w:rsidRDefault="000F7377"/>
    <w:p w14:paraId="7DE3227E" w14:textId="77777777" w:rsidR="000F7377" w:rsidRDefault="000F7377">
      <w:r xmlns:w="http://schemas.openxmlformats.org/wordprocessingml/2006/main">
        <w:t xml:space="preserve">2. Силата на Възкресението и Живота</w:t>
      </w:r>
    </w:p>
    <w:p w14:paraId="0DAF3E14" w14:textId="77777777" w:rsidR="000F7377" w:rsidRDefault="000F7377"/>
    <w:p w14:paraId="16ED33F3" w14:textId="77777777" w:rsidR="000F7377" w:rsidRDefault="000F7377">
      <w:r xmlns:w="http://schemas.openxmlformats.org/wordprocessingml/2006/main">
        <w:t xml:space="preserve">1. Римляни 8:11, „Но ако Духът на Този, Който възкреси Исус от мъртвите, живее във вас, Този, Който възкреси Христос от мъртвите, ще съживи и вашите смъртни тела чрез Духа Си, който живее във вас.”</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Коринтяни 15:57, „Но благодарим на Бога, който ни дава победата чрез нашия Господ Исус Христос.“</w:t>
      </w:r>
    </w:p>
    <w:p w14:paraId="76A9BA55" w14:textId="77777777" w:rsidR="000F7377" w:rsidRDefault="000F7377"/>
    <w:p w14:paraId="685E3C32" w14:textId="77777777" w:rsidR="000F7377" w:rsidRDefault="000F7377">
      <w:r xmlns:w="http://schemas.openxmlformats.org/wordprocessingml/2006/main">
        <w:t xml:space="preserve">2 Коринтяни 13:5 Изпитвайте себе си дали сте във вярата; докажете себе си. Не познавате ли самите себе си, как Исус Христос е във вас, ако не сте негодници?</w:t>
      </w:r>
    </w:p>
    <w:p w14:paraId="02384AF8" w14:textId="77777777" w:rsidR="000F7377" w:rsidRDefault="000F7377"/>
    <w:p w14:paraId="44A0C8C9" w14:textId="77777777" w:rsidR="000F7377" w:rsidRDefault="000F7377">
      <w:r xmlns:w="http://schemas.openxmlformats.org/wordprocessingml/2006/main">
        <w:t xml:space="preserve">Пасажът насърчава читателите да се самоизследват и да докажат, че Исус Христос е в тях, за да не бъдат осъдени.</w:t>
      </w:r>
    </w:p>
    <w:p w14:paraId="6743A5CE" w14:textId="77777777" w:rsidR="000F7377" w:rsidRDefault="000F7377"/>
    <w:p w14:paraId="293CB810" w14:textId="77777777" w:rsidR="000F7377" w:rsidRDefault="000F7377">
      <w:r xmlns:w="http://schemas.openxmlformats.org/wordprocessingml/2006/main">
        <w:t xml:space="preserve">1. „Самопроверката на вярата“</w:t>
      </w:r>
    </w:p>
    <w:p w14:paraId="196E0AB1" w14:textId="77777777" w:rsidR="000F7377" w:rsidRDefault="000F7377"/>
    <w:p w14:paraId="2D9CE9B7" w14:textId="77777777" w:rsidR="000F7377" w:rsidRDefault="000F7377">
      <w:r xmlns:w="http://schemas.openxmlformats.org/wordprocessingml/2006/main">
        <w:t xml:space="preserve">2. „Увереността в познаването на Исус Христос“</w:t>
      </w:r>
    </w:p>
    <w:p w14:paraId="77BEDAE8" w14:textId="77777777" w:rsidR="000F7377" w:rsidRDefault="000F7377"/>
    <w:p w14:paraId="6FE0F6C8" w14:textId="77777777" w:rsidR="000F7377" w:rsidRDefault="000F7377">
      <w:r xmlns:w="http://schemas.openxmlformats.org/wordprocessingml/2006/main">
        <w:t xml:space="preserve">1. Римляни 8:9-11 – „Но вие не сте по плът, а по Дух, ако е така, че Божият Дух живее във вас. И ако някой няма Христовия Дух, той не е от И ако Христос е във вас, тялото е мъртво поради греха, но Духът е живот поради правдата. Но ако Духът на Този, Който възкреси Исус от мъртвите, живее във вас, Този, който възкреси Христос от мъртвите също ще съживят вашите смъртни тела чрез своя Дух, който живее във вас."</w:t>
      </w:r>
    </w:p>
    <w:p w14:paraId="24684447" w14:textId="77777777" w:rsidR="000F7377" w:rsidRDefault="000F7377"/>
    <w:p w14:paraId="4F1027BE" w14:textId="77777777" w:rsidR="000F7377" w:rsidRDefault="000F7377">
      <w:r xmlns:w="http://schemas.openxmlformats.org/wordprocessingml/2006/main">
        <w:t xml:space="preserve">2. Лука 9:23-24 – „И каза на всички: Ако някой иска да върви след Мене, нека се отрече от себе си, нека носи кръста си всеки ден и Ме следва; защото, който иска да спаси живота си, ще го изгуби : но който изгуби живота си заради Мене, той ще го спаси.</w:t>
      </w:r>
    </w:p>
    <w:p w14:paraId="39D17698" w14:textId="77777777" w:rsidR="000F7377" w:rsidRDefault="000F7377"/>
    <w:p w14:paraId="33BF8581" w14:textId="77777777" w:rsidR="000F7377" w:rsidRDefault="000F7377">
      <w:r xmlns:w="http://schemas.openxmlformats.org/wordprocessingml/2006/main">
        <w:t xml:space="preserve">2 Коринтяни 13:6 Но аз се надявам, че ще разберете, че не сме нечестиви.</w:t>
      </w:r>
    </w:p>
    <w:p w14:paraId="55716900" w14:textId="77777777" w:rsidR="000F7377" w:rsidRDefault="000F7377"/>
    <w:p w14:paraId="7AD5F53F" w14:textId="77777777" w:rsidR="000F7377" w:rsidRDefault="000F7377">
      <w:r xmlns:w="http://schemas.openxmlformats.org/wordprocessingml/2006/main">
        <w:t xml:space="preserve">Павел насърчава коринтяните да признаят, че той и неговите другари не са отхвърлени от Бог.</w:t>
      </w:r>
    </w:p>
    <w:p w14:paraId="7D2E6054" w14:textId="77777777" w:rsidR="000F7377" w:rsidRDefault="000F7377"/>
    <w:p w14:paraId="77326CD3" w14:textId="77777777" w:rsidR="000F7377" w:rsidRDefault="000F7377">
      <w:r xmlns:w="http://schemas.openxmlformats.org/wordprocessingml/2006/main">
        <w:t xml:space="preserve">1. „Силата на доверието в Бог“</w:t>
      </w:r>
    </w:p>
    <w:p w14:paraId="6485D3A9" w14:textId="77777777" w:rsidR="000F7377" w:rsidRDefault="000F7377"/>
    <w:p w14:paraId="7D15E1B8" w14:textId="77777777" w:rsidR="000F7377" w:rsidRDefault="000F7377">
      <w:r xmlns:w="http://schemas.openxmlformats.org/wordprocessingml/2006/main">
        <w:t xml:space="preserve">2. „Не изобличени: Да живееш в Божието благоволение“</w:t>
      </w:r>
    </w:p>
    <w:p w14:paraId="4B813C31" w14:textId="77777777" w:rsidR="000F7377" w:rsidRDefault="000F7377"/>
    <w:p w14:paraId="37EEF074" w14:textId="77777777" w:rsidR="000F7377" w:rsidRDefault="000F7377">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може да ни отдели от Божията любов в Христос Исус, нашия Господ."</w:t>
      </w:r>
    </w:p>
    <w:p w14:paraId="648B6502" w14:textId="77777777" w:rsidR="000F7377" w:rsidRDefault="000F7377"/>
    <w:p w14:paraId="52AEF9E2" w14:textId="77777777" w:rsidR="000F7377" w:rsidRDefault="000F7377">
      <w:r xmlns:w="http://schemas.openxmlformats.org/wordprocessingml/2006/main">
        <w:t xml:space="preserve">2. Ефесяни 2:4-5 – „Но Бог, бидейки богат на милост, поради голямата любов, с която ни възлюби, дори когато бяхме мъртви в нашите престъпления, ни съживи заедно с Христос? 봟 y благодат, </w:t>
      </w:r>
      <w:r xmlns:w="http://schemas.openxmlformats.org/wordprocessingml/2006/main">
        <w:rPr>
          <w:rFonts w:ascii="맑은 고딕 Semilight" w:hAnsi="맑은 고딕 Semilight"/>
        </w:rPr>
        <w:t xml:space="preserve">която </w:t>
      </w:r>
      <w:r xmlns:w="http://schemas.openxmlformats.org/wordprocessingml/2006/main">
        <w:t xml:space="preserve">имате е спасен."</w:t>
      </w:r>
    </w:p>
    <w:p w14:paraId="1DB52C1E" w14:textId="77777777" w:rsidR="000F7377" w:rsidRDefault="000F7377"/>
    <w:p w14:paraId="4A6A4CA5" w14:textId="77777777" w:rsidR="000F7377" w:rsidRDefault="000F7377">
      <w:r xmlns:w="http://schemas.openxmlformats.org/wordprocessingml/2006/main">
        <w:t xml:space="preserve">2 Коринтяни 13:7 Сега се моля на Бога да не вършите зло; не за да изглеждаме одобрени, но вие трябва да вършите това, което е честно, макар и да сме като негодници.</w:t>
      </w:r>
    </w:p>
    <w:p w14:paraId="6B0B364C" w14:textId="77777777" w:rsidR="000F7377" w:rsidRDefault="000F7377"/>
    <w:p w14:paraId="282EF214" w14:textId="77777777" w:rsidR="000F7377" w:rsidRDefault="000F7377">
      <w:r xmlns:w="http://schemas.openxmlformats.org/wordprocessingml/2006/main">
        <w:t xml:space="preserve">Павел се моли на Бог коринтяните да направят това, което е правилно, въпреки че той и неговите другари може да не се смятат за одобрени.</w:t>
      </w:r>
    </w:p>
    <w:p w14:paraId="2C09B578" w14:textId="77777777" w:rsidR="000F7377" w:rsidRDefault="000F7377"/>
    <w:p w14:paraId="0B838C05" w14:textId="77777777" w:rsidR="000F7377" w:rsidRDefault="000F7377">
      <w:r xmlns:w="http://schemas.openxmlformats.org/wordprocessingml/2006/main">
        <w:t xml:space="preserve">1. Правете правилното нещо, дори когато може да не е популярно</w:t>
      </w:r>
    </w:p>
    <w:p w14:paraId="509F63F9" w14:textId="77777777" w:rsidR="000F7377" w:rsidRDefault="000F7377"/>
    <w:p w14:paraId="0DCB1E3A" w14:textId="77777777" w:rsidR="000F7377" w:rsidRDefault="000F7377">
      <w:r xmlns:w="http://schemas.openxmlformats.org/wordprocessingml/2006/main">
        <w:t xml:space="preserve">2. Значението на почтеността въпреки нашите несъвършенства</w:t>
      </w:r>
    </w:p>
    <w:p w14:paraId="44535795" w14:textId="77777777" w:rsidR="000F7377" w:rsidRDefault="000F7377"/>
    <w:p w14:paraId="4C53D807" w14:textId="77777777" w:rsidR="000F7377" w:rsidRDefault="000F7377">
      <w:r xmlns:w="http://schemas.openxmlformats.org/wordprocessingml/2006/main">
        <w:t xml:space="preserve">1. 1 Петър 2:12? </w:t>
      </w:r>
      <w:r xmlns:w="http://schemas.openxmlformats.org/wordprocessingml/2006/main">
        <w:rPr>
          <w:rFonts w:ascii="맑은 고딕 Semilight" w:hAnsi="맑은 고딕 Semilight"/>
        </w:rPr>
        <w:t xml:space="preserve">쏫 </w:t>
      </w:r>
      <w:r xmlns:w="http://schemas.openxmlformats.org/wordprocessingml/2006/main">
        <w:t xml:space="preserve">поддържайте поведението си сред езичниците почтено, така че когато те говорят против вас като злодеи, да могат да видят вашите добри дела и да прославят Бога в деня на посещението.??</w:t>
      </w:r>
    </w:p>
    <w:p w14:paraId="479369C5" w14:textId="77777777" w:rsidR="000F7377" w:rsidRDefault="000F7377"/>
    <w:p w14:paraId="7D4D939D" w14:textId="77777777" w:rsidR="000F7377" w:rsidRDefault="000F7377">
      <w:r xmlns:w="http://schemas.openxmlformats.org/wordprocessingml/2006/main">
        <w:t xml:space="preserve">2. Яков 4:17? </w:t>
      </w:r>
      <w:r xmlns:w="http://schemas.openxmlformats.org/wordprocessingml/2006/main">
        <w:rPr>
          <w:rFonts w:ascii="맑은 고딕 Semilight" w:hAnsi="맑은 고딕 Semilight"/>
        </w:rPr>
        <w:t xml:space="preserve">쏶 </w:t>
      </w:r>
      <w:r xmlns:w="http://schemas.openxmlformats.org/wordprocessingml/2006/main">
        <w:t xml:space="preserve">о, който знае кое е правилното нещо и не го направи, за него това е грях.??</w:t>
      </w:r>
    </w:p>
    <w:p w14:paraId="2424E134" w14:textId="77777777" w:rsidR="000F7377" w:rsidRDefault="000F7377"/>
    <w:p w14:paraId="35E04269" w14:textId="77777777" w:rsidR="000F7377" w:rsidRDefault="000F7377">
      <w:r xmlns:w="http://schemas.openxmlformats.org/wordprocessingml/2006/main">
        <w:t xml:space="preserve">2 Коринтяни 13:8 Защото не можем да направим нищо против истината, но за истината.</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насърчава коринтяните да бъдат верни на истината, тъй като тя е единственото нещо, което може да устои на всяка опозиция.</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твърдо в истината??</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неизменната сила на истината??</w:t>
      </w:r>
    </w:p>
    <w:p w14:paraId="4B096442" w14:textId="77777777" w:rsidR="000F7377" w:rsidRDefault="000F7377"/>
    <w:p w14:paraId="42580E72" w14:textId="77777777" w:rsidR="000F7377" w:rsidRDefault="000F7377">
      <w:r xmlns:w="http://schemas.openxmlformats.org/wordprocessingml/2006/main">
        <w:t xml:space="preserve">1. Исая 40:8 - ? </w:t>
      </w:r>
      <w:r xmlns:w="http://schemas.openxmlformats.org/wordprocessingml/2006/main">
        <w:rPr>
          <w:rFonts w:ascii="맑은 고딕 Semilight" w:hAnsi="맑은 고딕 Semilight"/>
        </w:rPr>
        <w:t xml:space="preserve">쏷 </w:t>
      </w:r>
      <w:r xmlns:w="http://schemas.openxmlformats.org/wordprocessingml/2006/main">
        <w:t xml:space="preserve">тревата изсъхва, цветето вехне, но словото на нашия Бог ще пребъде вечно.??</w:t>
      </w:r>
    </w:p>
    <w:p w14:paraId="472EF66B" w14:textId="77777777" w:rsidR="000F7377" w:rsidRDefault="000F7377"/>
    <w:p w14:paraId="6FB039E4" w14:textId="77777777" w:rsidR="000F7377" w:rsidRDefault="000F7377">
      <w:r xmlns:w="http://schemas.openxmlformats.org/wordprocessingml/2006/main">
        <w:t xml:space="preserve">2. Притчи 12:19 - ? </w:t>
      </w:r>
      <w:r xmlns:w="http://schemas.openxmlformats.org/wordprocessingml/2006/main">
        <w:rPr>
          <w:rFonts w:ascii="맑은 고딕 Semilight" w:hAnsi="맑은 고딕 Semilight"/>
        </w:rPr>
        <w:t xml:space="preserve">쏷 </w:t>
      </w:r>
      <w:r xmlns:w="http://schemas.openxmlformats.org/wordprocessingml/2006/main">
        <w:t xml:space="preserve">милостивите устни траят вечно, но лъжливият език е само за миг.??</w:t>
      </w:r>
    </w:p>
    <w:p w14:paraId="56A9C38E" w14:textId="77777777" w:rsidR="000F7377" w:rsidRDefault="000F7377"/>
    <w:p w14:paraId="49C015CC" w14:textId="77777777" w:rsidR="000F7377" w:rsidRDefault="000F7377">
      <w:r xmlns:w="http://schemas.openxmlformats.org/wordprocessingml/2006/main">
        <w:t xml:space="preserve">2 Коринтяни 13:9 Защото ние се радваме, когато ние сме слаби, а вие сте силни; и това желаем и вашето съвършенство.</w:t>
      </w:r>
    </w:p>
    <w:p w14:paraId="69110C92" w14:textId="77777777" w:rsidR="000F7377" w:rsidRDefault="000F7377"/>
    <w:p w14:paraId="4E1C3898" w14:textId="77777777" w:rsidR="000F7377" w:rsidRDefault="000F7377">
      <w:r xmlns:w="http://schemas.openxmlformats.org/wordprocessingml/2006/main">
        <w:t xml:space="preserve">Апостол Павел желае коринтяните да бъдат съвършени във вярата си.</w:t>
      </w:r>
    </w:p>
    <w:p w14:paraId="2BB40D37" w14:textId="77777777" w:rsidR="000F7377" w:rsidRDefault="000F7377"/>
    <w:p w14:paraId="356BC355" w14:textId="77777777" w:rsidR="000F7377" w:rsidRDefault="000F7377">
      <w:r xmlns:w="http://schemas.openxmlformats.org/wordprocessingml/2006/main">
        <w:t xml:space="preserve">1. Усъвършенстване на вярата чрез слабост</w:t>
      </w:r>
    </w:p>
    <w:p w14:paraId="0231713E" w14:textId="77777777" w:rsidR="000F7377" w:rsidRDefault="000F7377"/>
    <w:p w14:paraId="3DD21770" w14:textId="77777777" w:rsidR="000F7377" w:rsidRDefault="000F7377">
      <w:r xmlns:w="http://schemas.openxmlformats.org/wordprocessingml/2006/main">
        <w:t xml:space="preserve">2. Радвайте се на слабостта, преследвайте съвършенството</w:t>
      </w:r>
    </w:p>
    <w:p w14:paraId="3FD9FB35" w14:textId="77777777" w:rsidR="000F7377" w:rsidRDefault="000F7377"/>
    <w:p w14:paraId="2886F0BB" w14:textId="77777777" w:rsidR="000F7377" w:rsidRDefault="000F7377">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5BCDEC8E" w14:textId="77777777" w:rsidR="000F7377" w:rsidRDefault="000F7377"/>
    <w:p w14:paraId="05F8ED63" w14:textId="77777777" w:rsidR="000F7377" w:rsidRDefault="000F7377">
      <w:r xmlns:w="http://schemas.openxmlformats.org/wordprocessingml/2006/main">
        <w:t xml:space="preserve">2. Матей 5:48 – И така, бъдете съвършени, както е съвършен вашият Отец, който е на небесата.</w:t>
      </w:r>
    </w:p>
    <w:p w14:paraId="39B7B4B9" w14:textId="77777777" w:rsidR="000F7377" w:rsidRDefault="000F7377"/>
    <w:p w14:paraId="579CFB2A" w14:textId="77777777" w:rsidR="000F7377" w:rsidRDefault="000F7377">
      <w:r xmlns:w="http://schemas.openxmlformats.org/wordprocessingml/2006/main">
        <w:t xml:space="preserve">2 Коринтяни 13:10 Затова пиша тези неща в отсъствие, за да не би да използвам острота, като присъствам, според силата, която Господ ми е дал за назидание, а не за погибел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Павел пише на коринтяните, за да ги назидава и да избягва да бъде остър с тях лично, използвайки силата, дадена му от Господ.</w:t>
      </w:r>
    </w:p>
    <w:p w14:paraId="1188A9FD" w14:textId="77777777" w:rsidR="000F7377" w:rsidRDefault="000F7377"/>
    <w:p w14:paraId="42EE18CA" w14:textId="77777777" w:rsidR="000F7377" w:rsidRDefault="000F7377">
      <w:r xmlns:w="http://schemas.openxmlformats.org/wordprocessingml/2006/main">
        <w:t xml:space="preserve">1. Силата на назиданието: Как Павел използва силата си, за да изгради Църквата</w:t>
      </w:r>
    </w:p>
    <w:p w14:paraId="4339DAF8" w14:textId="77777777" w:rsidR="000F7377" w:rsidRDefault="000F7377"/>
    <w:p w14:paraId="1D9230EA" w14:textId="77777777" w:rsidR="000F7377" w:rsidRDefault="000F7377">
      <w:r xmlns:w="http://schemas.openxmlformats.org/wordprocessingml/2006/main">
        <w:t xml:space="preserve">2. Силата на любовта: Как Павел избягва да използва силата си, за да разруши църквата</w:t>
      </w:r>
    </w:p>
    <w:p w14:paraId="0C6B4C2A" w14:textId="77777777" w:rsidR="000F7377" w:rsidRDefault="000F7377"/>
    <w:p w14:paraId="0B55A1DB" w14:textId="77777777" w:rsidR="000F7377" w:rsidRDefault="000F7377">
      <w:r xmlns:w="http://schemas.openxmlformats.org/wordprocessingml/2006/main">
        <w:t xml:space="preserve">1. Галатяни 6:1-2 – „Братя, ако някой бъде хванат в някое престъпление, вие, които сте духовни, трябва да го възстановите в дух на кротост. Пазете себе си, за да не бъдете и вие изкушени. Носете се един друг? </w:t>
      </w:r>
      <w:r xmlns:w="http://schemas.openxmlformats.org/wordprocessingml/2006/main">
        <w:rPr>
          <w:rFonts w:ascii="맑은 고딕 Semilight" w:hAnsi="맑은 고딕 Semilight"/>
        </w:rPr>
        <w:t xml:space="preserve">셲 </w:t>
      </w:r>
      <w:r xmlns:w="http://schemas.openxmlformats.org/wordprocessingml/2006/main">
        <w:t xml:space="preserve">бремена , и така изпълняват Христовия закон.??</w:t>
      </w:r>
    </w:p>
    <w:p w14:paraId="6F2F03AE" w14:textId="77777777" w:rsidR="000F7377" w:rsidRDefault="000F7377"/>
    <w:p w14:paraId="79AD2218" w14:textId="77777777" w:rsidR="000F7377" w:rsidRDefault="000F7377">
      <w:r xmlns:w="http://schemas.openxmlformats.org/wordprocessingml/2006/main">
        <w:t xml:space="preserve">2. Римляни 15:14 – „Аз съм доволен от вас, братя мои, че вие сте пълни с доброта, изпълнени с всяко знание и можете да се поучавате един друг.“</w:t>
      </w:r>
    </w:p>
    <w:p w14:paraId="0201E48A" w14:textId="77777777" w:rsidR="000F7377" w:rsidRDefault="000F7377"/>
    <w:p w14:paraId="1DA93250" w14:textId="77777777" w:rsidR="000F7377" w:rsidRDefault="000F7377">
      <w:r xmlns:w="http://schemas.openxmlformats.org/wordprocessingml/2006/main">
        <w:t xml:space="preserve">2 Коринтяни 13:11 Накрая, братя, сбогом. Бъдете съвършени, успокоявайте се, бъдете единомислени, живейте в мир; и Бог на любовта и мира ще бъде с вас.</w:t>
      </w:r>
    </w:p>
    <w:p w14:paraId="7EFBF908" w14:textId="77777777" w:rsidR="000F7377" w:rsidRDefault="000F7377"/>
    <w:p w14:paraId="238DB42D" w14:textId="77777777" w:rsidR="000F7377" w:rsidRDefault="000F7377">
      <w:r xmlns:w="http://schemas.openxmlformats.org/wordprocessingml/2006/main">
        <w:t xml:space="preserve">1. Божието съвършенство и утеха: Изследване на 2 Коринтяни 13:11</w:t>
      </w:r>
    </w:p>
    <w:p w14:paraId="0E45D707" w14:textId="77777777" w:rsidR="000F7377" w:rsidRDefault="000F7377"/>
    <w:p w14:paraId="2856CF42" w14:textId="77777777" w:rsidR="000F7377" w:rsidRDefault="000F7377">
      <w:r xmlns:w="http://schemas.openxmlformats.org/wordprocessingml/2006/main">
        <w:t xml:space="preserve">2. Как да живеем в мир: Поглед към 2 Коринтяни 13:11</w:t>
      </w:r>
    </w:p>
    <w:p w14:paraId="2559D4CB" w14:textId="77777777" w:rsidR="000F7377" w:rsidRDefault="000F7377"/>
    <w:p w14:paraId="024543F8" w14:textId="77777777" w:rsidR="000F7377" w:rsidRDefault="000F7377">
      <w:r xmlns:w="http://schemas.openxmlformats.org/wordprocessingml/2006/main">
        <w:t xml:space="preserve">1. Филипяни 4:7-9 – И Божият мир, който превъзхожда всяко разбиране, ще пази сърцата ви и умовете ви в Христос Исус.</w:t>
      </w:r>
    </w:p>
    <w:p w14:paraId="364D3ADD" w14:textId="77777777" w:rsidR="000F7377" w:rsidRDefault="000F7377"/>
    <w:p w14:paraId="4BD80BD9" w14:textId="77777777" w:rsidR="000F7377" w:rsidRDefault="000F7377">
      <w:r xmlns:w="http://schemas.openxmlformats.org/wordprocessingml/2006/main">
        <w:t xml:space="preserve">2. Римляни 15:5-6 - Сега нека Бог на издръжливостта и насърчението ви даде да живеете в такава хармония един с друг, в съгласие с Христос Исус, така че заедно с един глас да прославяте Бога и Отца на нашия Господ </w:t>
      </w:r>
      <w:r xmlns:w="http://schemas.openxmlformats.org/wordprocessingml/2006/main">
        <w:lastRenderedPageBreak xmlns:w="http://schemas.openxmlformats.org/wordprocessingml/2006/main"/>
      </w:r>
      <w:r xmlns:w="http://schemas.openxmlformats.org/wordprocessingml/2006/main">
        <w:t xml:space="preserve">Исус Христос.</w:t>
      </w:r>
    </w:p>
    <w:p w14:paraId="3A4B7353" w14:textId="77777777" w:rsidR="000F7377" w:rsidRDefault="000F7377"/>
    <w:p w14:paraId="7B941BC7" w14:textId="77777777" w:rsidR="000F7377" w:rsidRDefault="000F7377">
      <w:r xmlns:w="http://schemas.openxmlformats.org/wordprocessingml/2006/main">
        <w:t xml:space="preserve">2 Коринтяни 13:12 Поздравете се един друг със свята целувка.</w:t>
      </w:r>
    </w:p>
    <w:p w14:paraId="7BFA9F52" w14:textId="77777777" w:rsidR="000F7377" w:rsidRDefault="000F7377"/>
    <w:p w14:paraId="58BEFAB5" w14:textId="77777777" w:rsidR="000F7377" w:rsidRDefault="000F7377">
      <w:r xmlns:w="http://schemas.openxmlformats.org/wordprocessingml/2006/main">
        <w:t xml:space="preserve">Павел призовава вярващите да се поздравят със свята целувка.</w:t>
      </w:r>
    </w:p>
    <w:p w14:paraId="31A4DD94" w14:textId="77777777" w:rsidR="000F7377" w:rsidRDefault="000F7377"/>
    <w:p w14:paraId="1CD538DB" w14:textId="77777777" w:rsidR="000F7377" w:rsidRDefault="000F7377">
      <w:r xmlns:w="http://schemas.openxmlformats.org/wordprocessingml/2006/main">
        <w:t xml:space="preserve">1. Целувка на единството: Изследване на значението на поздрава на Павел</w:t>
      </w:r>
    </w:p>
    <w:p w14:paraId="3AF2E4FA" w14:textId="77777777" w:rsidR="000F7377" w:rsidRDefault="000F7377"/>
    <w:p w14:paraId="1347263C" w14:textId="77777777" w:rsidR="000F7377" w:rsidRDefault="000F7377">
      <w:r xmlns:w="http://schemas.openxmlformats.org/wordprocessingml/2006/main">
        <w:t xml:space="preserve">2. Силата на святата целувка: Показване на любов и уважение в Църквата</w:t>
      </w:r>
    </w:p>
    <w:p w14:paraId="2B92965A" w14:textId="77777777" w:rsidR="000F7377" w:rsidRDefault="000F7377"/>
    <w:p w14:paraId="319ECA45" w14:textId="77777777" w:rsidR="000F7377" w:rsidRDefault="000F7377">
      <w:r xmlns:w="http://schemas.openxmlformats.org/wordprocessingml/2006/main">
        <w:t xml:space="preserve">1. Ефесяни 5:21 – Подчинявайте се един на друг от благоговение към Христос.</w:t>
      </w:r>
    </w:p>
    <w:p w14:paraId="33C28F29" w14:textId="77777777" w:rsidR="000F7377" w:rsidRDefault="000F7377"/>
    <w:p w14:paraId="49FAE66B" w14:textId="77777777" w:rsidR="000F7377" w:rsidRDefault="000F7377">
      <w:r xmlns:w="http://schemas.openxmlformats.org/wordprocessingml/2006/main">
        <w:t xml:space="preserve">2. 1 Петър 5:14 – Поздравете се един друг с целувка на любов.</w:t>
      </w:r>
    </w:p>
    <w:p w14:paraId="39667E7F" w14:textId="77777777" w:rsidR="000F7377" w:rsidRDefault="000F7377"/>
    <w:p w14:paraId="2C0FAFFF" w14:textId="77777777" w:rsidR="000F7377" w:rsidRDefault="000F7377">
      <w:r xmlns:w="http://schemas.openxmlformats.org/wordprocessingml/2006/main">
        <w:t xml:space="preserve">2 Коринтяни 13:13 Поздравяват ви всички светии.</w:t>
      </w:r>
    </w:p>
    <w:p w14:paraId="70DF85A7" w14:textId="77777777" w:rsidR="000F7377" w:rsidRDefault="000F7377"/>
    <w:p w14:paraId="4A174477" w14:textId="77777777" w:rsidR="000F7377" w:rsidRDefault="000F7377">
      <w:r xmlns:w="http://schemas.openxmlformats.org/wordprocessingml/2006/main">
        <w:t xml:space="preserve">Павел изпраща поздрави на коринтяните от всички светии.</w:t>
      </w:r>
    </w:p>
    <w:p w14:paraId="79AA592D" w14:textId="77777777" w:rsidR="000F7377" w:rsidRDefault="000F7377"/>
    <w:p w14:paraId="172C0C49" w14:textId="77777777" w:rsidR="000F7377" w:rsidRDefault="000F7377">
      <w:r xmlns:w="http://schemas.openxmlformats.org/wordprocessingml/2006/main">
        <w:t xml:space="preserve">1. Поздрав за мир и единство: Силата на Църквата.</w:t>
      </w:r>
    </w:p>
    <w:p w14:paraId="0FE00698" w14:textId="77777777" w:rsidR="000F7377" w:rsidRDefault="000F7377"/>
    <w:p w14:paraId="20699FEE" w14:textId="77777777" w:rsidR="000F7377" w:rsidRDefault="000F7377">
      <w:r xmlns:w="http://schemas.openxmlformats.org/wordprocessingml/2006/main">
        <w:t xml:space="preserve">2. Силата на принадлежността: Насърчаване чрез приятелство.</w:t>
      </w:r>
    </w:p>
    <w:p w14:paraId="0F293578" w14:textId="77777777" w:rsidR="000F7377" w:rsidRDefault="000F7377"/>
    <w:p w14:paraId="3AF5056D" w14:textId="77777777" w:rsidR="000F7377" w:rsidRDefault="000F7377">
      <w:r xmlns:w="http://schemas.openxmlformats.org/wordprocessingml/2006/main">
        <w:t xml:space="preserve">1. Колосяни 3:15 – Нека мирът на Христос да управлява в сърцата ви, тъй като като членове на едно тяло бяхте призовани към мир.</w:t>
      </w:r>
    </w:p>
    <w:p w14:paraId="64DDEF5A" w14:textId="77777777" w:rsidR="000F7377" w:rsidRDefault="000F7377"/>
    <w:p w14:paraId="313437D9" w14:textId="77777777" w:rsidR="000F7377" w:rsidRDefault="000F7377">
      <w:r xmlns:w="http://schemas.openxmlformats.org/wordprocessingml/2006/main">
        <w:t xml:space="preserve">2. Ефесяни 4:2-3 – Бъдете напълно смирени и нежни; бъдете търпеливи, като се понасяте един друг с любов. </w:t>
      </w:r>
      <w:r xmlns:w="http://schemas.openxmlformats.org/wordprocessingml/2006/main">
        <w:lastRenderedPageBreak xmlns:w="http://schemas.openxmlformats.org/wordprocessingml/2006/main"/>
      </w:r>
      <w:r xmlns:w="http://schemas.openxmlformats.org/wordprocessingml/2006/main">
        <w:t xml:space="preserve">Полагайте всички усилия да запазите единството на Духа чрез връзката на мира.</w:t>
      </w:r>
    </w:p>
    <w:p w14:paraId="3B4F45BE" w14:textId="77777777" w:rsidR="000F7377" w:rsidRDefault="000F7377"/>
    <w:p w14:paraId="6B334F8E" w14:textId="77777777" w:rsidR="000F7377" w:rsidRDefault="000F7377">
      <w:r xmlns:w="http://schemas.openxmlformats.org/wordprocessingml/2006/main">
        <w:t xml:space="preserve">2 Коринтяни 13:14 Благодатта на Господ Исус Христос, и любовта на Бога, и общението на Светия Дух да бъдат с всички вас. амин</w:t>
      </w:r>
    </w:p>
    <w:p w14:paraId="2A7FEA02" w14:textId="77777777" w:rsidR="000F7377" w:rsidRDefault="000F7377"/>
    <w:p w14:paraId="0841061A" w14:textId="77777777" w:rsidR="000F7377" w:rsidRDefault="000F7377">
      <w:r xmlns:w="http://schemas.openxmlformats.org/wordprocessingml/2006/main">
        <w:t xml:space="preserve">Павел желае благодатта, любовта и общението със Светия Дух да бъдат с народа на Коринт.</w:t>
      </w:r>
    </w:p>
    <w:p w14:paraId="4193CFD6" w14:textId="77777777" w:rsidR="000F7377" w:rsidRDefault="000F7377"/>
    <w:p w14:paraId="5E992E04" w14:textId="77777777" w:rsidR="000F7377" w:rsidRDefault="000F7377">
      <w:r xmlns:w="http://schemas.openxmlformats.org/wordprocessingml/2006/main">
        <w:t xml:space="preserve">1. Силата на Троицата: Как да получим благодатта, любовта и причастието на Светия Дух</w:t>
      </w:r>
    </w:p>
    <w:p w14:paraId="35873129" w14:textId="77777777" w:rsidR="000F7377" w:rsidRDefault="000F7377"/>
    <w:p w14:paraId="1E75C657" w14:textId="77777777" w:rsidR="000F7377" w:rsidRDefault="000F7377">
      <w:r xmlns:w="http://schemas.openxmlformats.org/wordprocessingml/2006/main">
        <w:t xml:space="preserve">2. Благословията на благословението на Павел: Как да получим благословията на благодатта, любовта и причастието</w:t>
      </w:r>
    </w:p>
    <w:p w14:paraId="2746C648" w14:textId="77777777" w:rsidR="000F7377" w:rsidRDefault="000F7377"/>
    <w:p w14:paraId="6131875B" w14:textId="77777777" w:rsidR="000F7377" w:rsidRDefault="000F7377">
      <w:r xmlns:w="http://schemas.openxmlformats.org/wordprocessingml/2006/main">
        <w:t xml:space="preserve">1. Римляни 5:5 – „И надеждата не посрамява, защото Божията любов е изляна в сърцата ни чрез Светия Дух, който ни е даден.“</w:t>
      </w:r>
    </w:p>
    <w:p w14:paraId="442287AC" w14:textId="77777777" w:rsidR="000F7377" w:rsidRDefault="000F7377"/>
    <w:p w14:paraId="7BBBB49C" w14:textId="77777777" w:rsidR="000F7377" w:rsidRDefault="000F7377">
      <w:r xmlns:w="http://schemas.openxmlformats.org/wordprocessingml/2006/main">
        <w:t xml:space="preserve">2. Йоан 15:26 - ? </w:t>
      </w:r>
      <w:r xmlns:w="http://schemas.openxmlformats.org/wordprocessingml/2006/main">
        <w:rPr>
          <w:rFonts w:ascii="맑은 고딕 Semilight" w:hAnsi="맑은 고딕 Semilight"/>
        </w:rPr>
        <w:t xml:space="preserve">쏝 </w:t>
      </w:r>
      <w:r xmlns:w="http://schemas.openxmlformats.org/wordprocessingml/2006/main">
        <w:t xml:space="preserve">но когато дойде Утешителят, когото ще ви изпратя от Отца, Духът на истината, който изхожда от Отца, той ще свидетелства за мен.??</w:t>
      </w:r>
    </w:p>
    <w:p w14:paraId="6B0CD0C9" w14:textId="77777777" w:rsidR="000F7377" w:rsidRDefault="000F7377"/>
    <w:p w14:paraId="40099DC5" w14:textId="77777777" w:rsidR="000F7377" w:rsidRDefault="000F7377">
      <w:r xmlns:w="http://schemas.openxmlformats.org/wordprocessingml/2006/main">
        <w:t xml:space="preserve">Галатяни 1 е първата глава от Посланието на Павел до галатяните. В тази глава Павел установява своята апостолска власт и разглежда въпроса за фалшивите учения, които са проникнали в галатийските църкви.</w:t>
      </w:r>
    </w:p>
    <w:p w14:paraId="4BF66928" w14:textId="77777777" w:rsidR="000F7377" w:rsidRDefault="000F7377"/>
    <w:p w14:paraId="472CEE29" w14:textId="77777777" w:rsidR="000F7377" w:rsidRDefault="000F7377">
      <w:r xmlns:w="http://schemas.openxmlformats.org/wordprocessingml/2006/main">
        <w:t xml:space="preserve">1-ви абзац: Павел започва, като подчертава своето божествено призвание като апостол, не назначен от човек, а чрез Исус Христос и Бог Отец (Галатяни 1:1). Той изразява учудване колко бързо вярващите в Галатия са се отвърнали от истинското евангелие към изкривена версия, проповядвана от фалшиви учители. Павел твърди, че има само едно евангелие и всеки, който проповядва различно евангелие, трябва да бъде проклет (Галатяни 1:6-9). Той подчертава, че е получил своето послание директно от Христос чрез откровение.</w:t>
      </w:r>
    </w:p>
    <w:p w14:paraId="21B97170" w14:textId="77777777" w:rsidR="000F7377" w:rsidRDefault="000F7377"/>
    <w:p w14:paraId="6241A7A8" w14:textId="77777777" w:rsidR="000F7377" w:rsidRDefault="000F7377">
      <w:r xmlns:w="http://schemas.openxmlformats.org/wordprocessingml/2006/main">
        <w:t xml:space="preserve">2-ри абзац: Павел защитава своето обръщане и служение, като разказва предишния си живот като ревностен </w:t>
      </w:r>
      <w:r xmlns:w="http://schemas.openxmlformats.org/wordprocessingml/2006/main">
        <w:lastRenderedPageBreak xmlns:w="http://schemas.openxmlformats.org/wordprocessingml/2006/main"/>
      </w:r>
      <w:r xmlns:w="http://schemas.openxmlformats.org/wordprocessingml/2006/main">
        <w:t xml:space="preserve">гонител на християните. Той подчертава как Бог го призовава в Своята благодат и му разкрива Своя Син, за да може да проповядва сред езичниците (Галатяни 1:13-16). Павел подчертава, че не се е консултирал с никой човешки авторитет, а е отишъл веднага в Арабия, преди да се върне в Дамаск. След това той посети за кратко Ерусалим, за да се срещне с Петър и Яков, но не получи никакви допълнителни инструкции или учения от тях.</w:t>
      </w:r>
    </w:p>
    <w:p w14:paraId="0BC9CD4C" w14:textId="77777777" w:rsidR="000F7377" w:rsidRDefault="000F7377"/>
    <w:p w14:paraId="57D59A59" w14:textId="77777777" w:rsidR="000F7377" w:rsidRDefault="000F7377">
      <w:r xmlns:w="http://schemas.openxmlformats.org/wordprocessingml/2006/main">
        <w:t xml:space="preserve">3-ти параграф: Главата завършва с това, че Павел потвърждава своята независимост от човешкото одобрение или утвърждаване. Той твърди, че не се опитва да угоди на хората, а по-скоро на Бог, който го е призовал с конкретна цел (Галатяни 1:10). Павел повтаря, че е получил евангелието си директно от Христос и не е бил повлиян или научен от други. Той подчертава, че неговото послание е последователно във всички региони, което показва неговия божествен произход.</w:t>
      </w:r>
    </w:p>
    <w:p w14:paraId="388F3BF2" w14:textId="77777777" w:rsidR="000F7377" w:rsidRDefault="000F7377"/>
    <w:p w14:paraId="69FB972A" w14:textId="77777777" w:rsidR="000F7377" w:rsidRDefault="000F7377">
      <w:r xmlns:w="http://schemas.openxmlformats.org/wordprocessingml/2006/main">
        <w:t xml:space="preserve">В обобщение, първа глава на Галатяните се фокусира върху установяването на апостолския авторитет на Павел и обръщането към фалшивите учения в галатийските църкви. Павел подчертава получаването на своето призвание и евангелие директно от Исус Христос, а не чрез човешка власт. Той изразява учудване от бързото отклонение на вярващите от истинското евангелие към изкривена версия, проповядвана от фалшиви учители. Павел защитава своето обръщане и служение, като подчертава своята независимост от човешкото утвърждаване и твърди, че неговото послание е последователно във всички региони. Тази глава подчертава важността на придържането към истинското евангелие и признаването на божественото призвание на Павел като апостол.</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Галатяни 1:1 Павел, апостол (не от хора, нито от човек, но от Исус Христос и Бог Отец, който го възкреси от мъртвите;)</w:t>
      </w:r>
    </w:p>
    <w:p w14:paraId="0648CFA2" w14:textId="77777777" w:rsidR="000F7377" w:rsidRDefault="000F7377"/>
    <w:p w14:paraId="3252338C" w14:textId="77777777" w:rsidR="000F7377" w:rsidRDefault="000F7377">
      <w:r xmlns:w="http://schemas.openxmlformats.org/wordprocessingml/2006/main">
        <w:t xml:space="preserve">Павел се представя като апостол, призован не от кой да е човек, а от Исус Христос и Бог Отец.</w:t>
      </w:r>
    </w:p>
    <w:p w14:paraId="16905675" w14:textId="77777777" w:rsidR="000F7377" w:rsidRDefault="000F7377"/>
    <w:p w14:paraId="3A517CC1" w14:textId="77777777" w:rsidR="000F7377" w:rsidRDefault="000F7377">
      <w:r xmlns:w="http://schemas.openxmlformats.org/wordprocessingml/2006/main">
        <w:t xml:space="preserve">1: Ние всички сме призовани от Бог да служим на Неговата цел.</w:t>
      </w:r>
    </w:p>
    <w:p w14:paraId="632BBF12" w14:textId="77777777" w:rsidR="000F7377" w:rsidRDefault="000F7377"/>
    <w:p w14:paraId="204DEFE8" w14:textId="77777777" w:rsidR="000F7377" w:rsidRDefault="000F7377">
      <w:r xmlns:w="http://schemas.openxmlformats.org/wordprocessingml/2006/main">
        <w:t xml:space="preserve">2: Животът на Павел служи като напомняне за нашето собствено призвание от Бог.</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Матей 4:19 - И той им каза: Следвайте Ме и Аз ще ви направя ловци на човеци.</w:t>
      </w:r>
    </w:p>
    <w:p w14:paraId="4ABFE1EA" w14:textId="77777777" w:rsidR="000F7377" w:rsidRDefault="000F7377"/>
    <w:p w14:paraId="3E4AA779" w14:textId="77777777" w:rsidR="000F7377" w:rsidRDefault="000F7377">
      <w:r xmlns:w="http://schemas.openxmlformats.org/wordprocessingml/2006/main">
        <w:t xml:space="preserve">2: 1 Коринтяни 1:9 - Верен е Бог, от Когото бяхте призовани в общение с Неговия Син Исус Христос, нашия Господ.</w:t>
      </w:r>
    </w:p>
    <w:p w14:paraId="5107A226" w14:textId="77777777" w:rsidR="000F7377" w:rsidRDefault="000F7377"/>
    <w:p w14:paraId="2CE479CD" w14:textId="77777777" w:rsidR="000F7377" w:rsidRDefault="000F7377">
      <w:r xmlns:w="http://schemas.openxmlformats.org/wordprocessingml/2006/main">
        <w:t xml:space="preserve">Галатяни 1:2 И всичките братя, които са с мен, към църквите в Галатия:</w:t>
      </w:r>
    </w:p>
    <w:p w14:paraId="542179D3" w14:textId="77777777" w:rsidR="000F7377" w:rsidRDefault="000F7377"/>
    <w:p w14:paraId="234B7104" w14:textId="77777777" w:rsidR="000F7377" w:rsidRDefault="000F7377">
      <w:r xmlns:w="http://schemas.openxmlformats.org/wordprocessingml/2006/main">
        <w:t xml:space="preserve">Павел изпраща поздрави до църквите в Галатия от себе си и от своите другари.</w:t>
      </w:r>
    </w:p>
    <w:p w14:paraId="203B665F" w14:textId="77777777" w:rsidR="000F7377" w:rsidRDefault="000F7377"/>
    <w:p w14:paraId="21D2FBAB" w14:textId="77777777" w:rsidR="000F7377" w:rsidRDefault="000F7377">
      <w:r xmlns:w="http://schemas.openxmlformats.org/wordprocessingml/2006/main">
        <w:t xml:space="preserve">1: Поздравът на Павел за любов и единство към църквите в Галатия</w:t>
      </w:r>
    </w:p>
    <w:p w14:paraId="360D8898" w14:textId="77777777" w:rsidR="000F7377" w:rsidRDefault="000F7377"/>
    <w:p w14:paraId="403DEEE8" w14:textId="77777777" w:rsidR="000F7377" w:rsidRDefault="000F7377">
      <w:r xmlns:w="http://schemas.openxmlformats.org/wordprocessingml/2006/main">
        <w:t xml:space="preserve">2: Силата на общността и братството в Църквата</w:t>
      </w:r>
    </w:p>
    <w:p w14:paraId="23032342" w14:textId="77777777" w:rsidR="000F7377" w:rsidRDefault="000F7377"/>
    <w:p w14:paraId="4A6C60CF" w14:textId="77777777" w:rsidR="000F7377" w:rsidRDefault="000F7377">
      <w:r xmlns:w="http://schemas.openxmlformats.org/wordprocessingml/2006/main">
        <w:t xml:space="preserve">1: Римляни 12:10 – Обичайте се един друг с братска обич; надминават се един друг в показването на чест.</w:t>
      </w:r>
    </w:p>
    <w:p w14:paraId="3ACACA21" w14:textId="77777777" w:rsidR="000F7377" w:rsidRDefault="000F7377"/>
    <w:p w14:paraId="10B9212B" w14:textId="77777777" w:rsidR="000F7377" w:rsidRDefault="000F7377">
      <w:r xmlns:w="http://schemas.openxmlformats.org/wordprocessingml/2006/main">
        <w:t xml:space="preserve">2:1 Солунци 5:11 - Затова се насърчавайте един друг и се изграждайте взаимно, както правите.</w:t>
      </w:r>
    </w:p>
    <w:p w14:paraId="293A258C" w14:textId="77777777" w:rsidR="000F7377" w:rsidRDefault="000F7377"/>
    <w:p w14:paraId="36BF24CE" w14:textId="77777777" w:rsidR="000F7377" w:rsidRDefault="000F7377">
      <w:r xmlns:w="http://schemas.openxmlformats.org/wordprocessingml/2006/main">
        <w:t xml:space="preserve">Галатяни 1:3 Благодат на вас и мир от Бог Отец и от нашия Господ Исус Христос,</w:t>
      </w:r>
    </w:p>
    <w:p w14:paraId="5DF3CE79" w14:textId="77777777" w:rsidR="000F7377" w:rsidRDefault="000F7377"/>
    <w:p w14:paraId="6D44D76A" w14:textId="77777777" w:rsidR="000F7377" w:rsidRDefault="000F7377">
      <w:r xmlns:w="http://schemas.openxmlformats.org/wordprocessingml/2006/main">
        <w:t xml:space="preserve">Поздравът на Павел към галатяните включва благодат и мир от Бог Отец и Исус Христос.</w:t>
      </w:r>
    </w:p>
    <w:p w14:paraId="0508E716" w14:textId="77777777" w:rsidR="000F7377" w:rsidRDefault="000F7377"/>
    <w:p w14:paraId="4195E7EC" w14:textId="77777777" w:rsidR="000F7377" w:rsidRDefault="000F7377">
      <w:r xmlns:w="http://schemas.openxmlformats.org/wordprocessingml/2006/main">
        <w:t xml:space="preserve">1. Божият мир в трудни времена</w:t>
      </w:r>
    </w:p>
    <w:p w14:paraId="2EEF13AA" w14:textId="77777777" w:rsidR="000F7377" w:rsidRDefault="000F7377"/>
    <w:p w14:paraId="24D22CD0" w14:textId="77777777" w:rsidR="000F7377" w:rsidRDefault="000F7377">
      <w:r xmlns:w="http://schemas.openxmlformats.org/wordprocessingml/2006/main">
        <w:t xml:space="preserve">2. Божията благодат в ежедневието</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14:paraId="65514347" w14:textId="77777777" w:rsidR="000F7377" w:rsidRDefault="000F7377"/>
    <w:p w14:paraId="798EE8B6" w14:textId="77777777" w:rsidR="000F7377" w:rsidRDefault="000F7377">
      <w:r xmlns:w="http://schemas.openxmlformats.org/wordprocessingml/2006/main">
        <w:t xml:space="preserve">2. Ефесяни 2:8-9 - Защото по благодат сте спасени, чрез вяра - и това не е от вас, това е дар от Бога - не чрез дела, така че никой да не се похвали.</w:t>
      </w:r>
    </w:p>
    <w:p w14:paraId="7A8279DC" w14:textId="77777777" w:rsidR="000F7377" w:rsidRDefault="000F7377"/>
    <w:p w14:paraId="7A89F4EA" w14:textId="77777777" w:rsidR="000F7377" w:rsidRDefault="000F7377">
      <w:r xmlns:w="http://schemas.openxmlformats.org/wordprocessingml/2006/main">
        <w:t xml:space="preserve">Галатяни 1:4 Който даде Себе Си за нашите грехове, за да ни избави от сегашния зъл свят, според волята на Бога и нашия Отец:</w:t>
      </w:r>
    </w:p>
    <w:p w14:paraId="1985A8ED" w14:textId="77777777" w:rsidR="000F7377" w:rsidRDefault="000F7377"/>
    <w:p w14:paraId="37AE3F93" w14:textId="77777777" w:rsidR="000F7377" w:rsidRDefault="000F7377">
      <w:r xmlns:w="http://schemas.openxmlformats.org/wordprocessingml/2006/main">
        <w:t xml:space="preserve">Исус предаде себе си, за да ни спаси от света и неговите зли пътища, според Божията воля.</w:t>
      </w:r>
    </w:p>
    <w:p w14:paraId="32C9BC13" w14:textId="77777777" w:rsidR="000F7377" w:rsidRDefault="000F7377"/>
    <w:p w14:paraId="0040FE4C" w14:textId="77777777" w:rsidR="000F7377" w:rsidRDefault="000F7377">
      <w:r xmlns:w="http://schemas.openxmlformats.org/wordprocessingml/2006/main">
        <w:t xml:space="preserve">1: Исус се пожертва, за да ни спаси от греха и злото.</w:t>
      </w:r>
    </w:p>
    <w:p w14:paraId="58685178" w14:textId="77777777" w:rsidR="000F7377" w:rsidRDefault="000F7377"/>
    <w:p w14:paraId="350A5AB6" w14:textId="77777777" w:rsidR="000F7377" w:rsidRDefault="000F7377">
      <w:r xmlns:w="http://schemas.openxmlformats.org/wordprocessingml/2006/main">
        <w:t xml:space="preserve">2: Можем да бъдем спасени от греховните пътища на света чрез жертвата на Исус.</w:t>
      </w:r>
    </w:p>
    <w:p w14:paraId="6946D27A" w14:textId="77777777" w:rsidR="000F7377" w:rsidRDefault="000F7377"/>
    <w:p w14:paraId="5D0594C5" w14:textId="77777777" w:rsidR="000F7377" w:rsidRDefault="000F7377">
      <w:r xmlns:w="http://schemas.openxmlformats.org/wordprocessingml/2006/main">
        <w:t xml:space="preserve">1: Ефесяни 2:8-9: „Защото по благодат сте спасени чрез вяра. И това не е ваша работа; това е дар от Бога, а не резултат от дела, така че никой да не се хвали.“</w:t>
      </w:r>
    </w:p>
    <w:p w14:paraId="3A292C79" w14:textId="77777777" w:rsidR="000F7377" w:rsidRDefault="000F7377"/>
    <w:p w14:paraId="589BEECE" w14:textId="77777777" w:rsidR="000F7377" w:rsidRDefault="000F7377">
      <w:r xmlns:w="http://schemas.openxmlformats.org/wordprocessingml/2006/main">
        <w:t xml:space="preserve">2: Матей 11:28-30: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14:paraId="71252E4C" w14:textId="77777777" w:rsidR="000F7377" w:rsidRDefault="000F7377"/>
    <w:p w14:paraId="3A6E152B" w14:textId="77777777" w:rsidR="000F7377" w:rsidRDefault="000F7377">
      <w:r xmlns:w="http://schemas.openxmlformats.org/wordprocessingml/2006/main">
        <w:t xml:space="preserve">Галатяни 1:5 На когото да бъде слава до вечни векове. амин</w:t>
      </w:r>
    </w:p>
    <w:p w14:paraId="2C2EDA54" w14:textId="77777777" w:rsidR="000F7377" w:rsidRDefault="000F7377"/>
    <w:p w14:paraId="1C7A9BD7" w14:textId="77777777" w:rsidR="000F7377" w:rsidRDefault="000F7377">
      <w:r xmlns:w="http://schemas.openxmlformats.org/wordprocessingml/2006/main">
        <w:t xml:space="preserve">Този пасаж е доксология на възхвала на Бог за Неговото славно дело на спасение.</w:t>
      </w:r>
    </w:p>
    <w:p w14:paraId="26B939FC" w14:textId="77777777" w:rsidR="000F7377" w:rsidRDefault="000F7377"/>
    <w:p w14:paraId="2AF238D6" w14:textId="77777777" w:rsidR="000F7377" w:rsidRDefault="000F7377">
      <w:r xmlns:w="http://schemas.openxmlformats.org/wordprocessingml/2006/main">
        <w:t xml:space="preserve">1. Божията спасителна благодат: Причина да Му отдадем слава</w:t>
      </w:r>
    </w:p>
    <w:p w14:paraId="297B3DBD" w14:textId="77777777" w:rsidR="000F7377" w:rsidRDefault="000F7377"/>
    <w:p w14:paraId="77FC46E3" w14:textId="77777777" w:rsidR="000F7377" w:rsidRDefault="000F7377">
      <w:r xmlns:w="http://schemas.openxmlformats.org/wordprocessingml/2006/main">
        <w:t xml:space="preserve">2. Безусловната Божия любов: Основа на благодарността</w:t>
      </w:r>
    </w:p>
    <w:p w14:paraId="24385A64" w14:textId="77777777" w:rsidR="000F7377" w:rsidRDefault="000F7377"/>
    <w:p w14:paraId="20F085C6" w14:textId="77777777" w:rsidR="000F7377" w:rsidRDefault="000F7377">
      <w:r xmlns:w="http://schemas.openxmlformats.org/wordprocessingml/2006/main">
        <w:t xml:space="preserve">1. Ефесяни 2:8-9 - Защото по благодат сте спасени, чрез вяра - и това не е от вас, това е дар от Бога - не чрез дела, така че никой да не се похвали.</w:t>
      </w:r>
    </w:p>
    <w:p w14:paraId="4648AF6E" w14:textId="77777777" w:rsidR="000F7377" w:rsidRDefault="000F7377"/>
    <w:p w14:paraId="6D7EF922" w14:textId="77777777" w:rsidR="000F7377" w:rsidRDefault="000F7377">
      <w:r xmlns:w="http://schemas.openxmlformats.org/wordprocessingml/2006/main">
        <w:t xml:space="preserve">2. Римляни 5:8 – Но Бог демонстрира собствената си любов към нас в това: Докато бяхме още грешници, Христос умря за нас.</w:t>
      </w:r>
    </w:p>
    <w:p w14:paraId="3B2875F4" w14:textId="77777777" w:rsidR="000F7377" w:rsidRDefault="000F7377"/>
    <w:p w14:paraId="1A41DB00" w14:textId="77777777" w:rsidR="000F7377" w:rsidRDefault="000F7377">
      <w:r xmlns:w="http://schemas.openxmlformats.org/wordprocessingml/2006/main">
        <w:t xml:space="preserve">Галатяни 1:6 Чудя се, че толкова скоро сте отдалечени от Онзи, който ви е призовал в Христовата благодат към друго благовестие:</w:t>
      </w:r>
    </w:p>
    <w:p w14:paraId="6B7B3BCE" w14:textId="77777777" w:rsidR="000F7377" w:rsidRDefault="000F7377"/>
    <w:p w14:paraId="71B23F80" w14:textId="77777777" w:rsidR="000F7377" w:rsidRDefault="000F7377">
      <w:r xmlns:w="http://schemas.openxmlformats.org/wordprocessingml/2006/main">
        <w:t xml:space="preserve">Павел изразява изненадата си, че галатяните бързо са изоставили евангелието на Христос за друго евангелие.</w:t>
      </w:r>
    </w:p>
    <w:p w14:paraId="5E3B0078" w14:textId="77777777" w:rsidR="000F7377" w:rsidRDefault="000F7377"/>
    <w:p w14:paraId="188DD5E3" w14:textId="77777777" w:rsidR="000F7377" w:rsidRDefault="000F7377">
      <w:r xmlns:w="http://schemas.openxmlformats.org/wordprocessingml/2006/main">
        <w:t xml:space="preserve">1. „Опасността от фалшиви евангелия“</w:t>
      </w:r>
    </w:p>
    <w:p w14:paraId="14531439" w14:textId="77777777" w:rsidR="000F7377" w:rsidRDefault="000F7377"/>
    <w:p w14:paraId="523B8F5F" w14:textId="77777777" w:rsidR="000F7377" w:rsidRDefault="000F7377">
      <w:r xmlns:w="http://schemas.openxmlformats.org/wordprocessingml/2006/main">
        <w:t xml:space="preserve">2. „Радостта от прегръщането на благодатта на Христос“</w:t>
      </w:r>
    </w:p>
    <w:p w14:paraId="51F7FFFC" w14:textId="77777777" w:rsidR="000F7377" w:rsidRDefault="000F7377"/>
    <w:p w14:paraId="32244389" w14:textId="77777777" w:rsidR="000F7377" w:rsidRDefault="000F7377">
      <w:r xmlns:w="http://schemas.openxmlformats.org/wordprocessingml/2006/main">
        <w:t xml:space="preserve">1. 1 Коринтяни 15:1-4 - проповядването на евангелието на Исус Христос от Павел</w:t>
      </w:r>
    </w:p>
    <w:p w14:paraId="343FA235" w14:textId="77777777" w:rsidR="000F7377" w:rsidRDefault="000F7377"/>
    <w:p w14:paraId="083E9104" w14:textId="77777777" w:rsidR="000F7377" w:rsidRDefault="000F7377">
      <w:r xmlns:w="http://schemas.openxmlformats.org/wordprocessingml/2006/main">
        <w:t xml:space="preserve">2. Римляни 11:5-6 – Божията благост и строгост в спасението</w:t>
      </w:r>
    </w:p>
    <w:p w14:paraId="634DFE0C" w14:textId="77777777" w:rsidR="000F7377" w:rsidRDefault="000F7377"/>
    <w:p w14:paraId="42180A05" w14:textId="77777777" w:rsidR="000F7377" w:rsidRDefault="000F7377">
      <w:r xmlns:w="http://schemas.openxmlformats.org/wordprocessingml/2006/main">
        <w:t xml:space="preserve">Галатяни 1:7 Което не е друго; но има някои, които ви безпокоят и биха изопачили благовестието на Христос.</w:t>
      </w:r>
    </w:p>
    <w:p w14:paraId="2F453EBB" w14:textId="77777777" w:rsidR="000F7377" w:rsidRDefault="000F7377"/>
    <w:p w14:paraId="0E844867" w14:textId="77777777" w:rsidR="000F7377" w:rsidRDefault="000F7377">
      <w:r xmlns:w="http://schemas.openxmlformats.org/wordprocessingml/2006/main">
        <w:t xml:space="preserve">Павел предупреждава галатяните срещу фалшиви учители, които се опитват да изопачат евангелието на Христос.</w:t>
      </w:r>
    </w:p>
    <w:p w14:paraId="03DA614D" w14:textId="77777777" w:rsidR="000F7377" w:rsidRDefault="000F7377"/>
    <w:p w14:paraId="6BD37E31" w14:textId="77777777" w:rsidR="000F7377" w:rsidRDefault="000F7377">
      <w:r xmlns:w="http://schemas.openxmlformats.org/wordprocessingml/2006/main">
        <w:t xml:space="preserve">1. Внимавайте кого слушате</w:t>
      </w:r>
    </w:p>
    <w:p w14:paraId="2B9D18FC" w14:textId="77777777" w:rsidR="000F7377" w:rsidRDefault="000F7377"/>
    <w:p w14:paraId="44D446B3" w14:textId="77777777" w:rsidR="000F7377" w:rsidRDefault="000F7377">
      <w:r xmlns:w="http://schemas.openxmlformats.org/wordprocessingml/2006/main">
        <w:t xml:space="preserve">2. Не се подвеждайте от фалшиви учения</w:t>
      </w:r>
    </w:p>
    <w:p w14:paraId="1EA921FD" w14:textId="77777777" w:rsidR="000F7377" w:rsidRDefault="000F7377"/>
    <w:p w14:paraId="59899C08" w14:textId="77777777" w:rsidR="000F7377" w:rsidRDefault="000F7377">
      <w:r xmlns:w="http://schemas.openxmlformats.org/wordprocessingml/2006/main">
        <w:t xml:space="preserve">1. Римляни 16:17-18 – Сега ви умолявам, братя, отбелязвайте онези, които причиняват разделения и съблазни, противно на учението, което сте научили; и ги избягвайте. Защото тези, които са такива, служат не на нашия Господ Исус Христос, а на собствения си корем; и с добри думи и честни думи мами сърцата на простите.</w:t>
      </w:r>
    </w:p>
    <w:p w14:paraId="0F33D6CB" w14:textId="77777777" w:rsidR="000F7377" w:rsidRDefault="000F7377"/>
    <w:p w14:paraId="52C3F533" w14:textId="77777777" w:rsidR="000F7377" w:rsidRDefault="000F7377">
      <w:r xmlns:w="http://schemas.openxmlformats.org/wordprocessingml/2006/main">
        <w:t xml:space="preserve">2. 2 Тимотей 4:3-4 – Защото ще дойде време, когато те няма да издържат здравото учение; но според собствените си страсти ще си натрупат учители, които ще ги сърбят ушите; И ще отвърнат ушите си от истината и ще се обърнат към басни.</w:t>
      </w:r>
    </w:p>
    <w:p w14:paraId="42A27BFF" w14:textId="77777777" w:rsidR="000F7377" w:rsidRDefault="000F7377"/>
    <w:p w14:paraId="6E7BB0A3" w14:textId="77777777" w:rsidR="000F7377" w:rsidRDefault="000F7377">
      <w:r xmlns:w="http://schemas.openxmlformats.org/wordprocessingml/2006/main">
        <w:t xml:space="preserve">Галатяни 1:8 Но ако ние или ангел от небето ви проповядва друго благовестие освен това, което ви проповядвахме, нека бъде проклет.</w:t>
      </w:r>
    </w:p>
    <w:p w14:paraId="1A34569A" w14:textId="77777777" w:rsidR="000F7377" w:rsidRDefault="000F7377"/>
    <w:p w14:paraId="64EB0F4F" w14:textId="77777777" w:rsidR="000F7377" w:rsidRDefault="000F7377">
      <w:r xmlns:w="http://schemas.openxmlformats.org/wordprocessingml/2006/main">
        <w:t xml:space="preserve">Павел предупреждава църквата в Галатия да не слуша друго евангелие освен това, което той е проповядвал.</w:t>
      </w:r>
    </w:p>
    <w:p w14:paraId="28B740D6" w14:textId="77777777" w:rsidR="000F7377" w:rsidRDefault="000F7377"/>
    <w:p w14:paraId="193F243E" w14:textId="77777777" w:rsidR="000F7377" w:rsidRDefault="000F7377">
      <w:r xmlns:w="http://schemas.openxmlformats.org/wordprocessingml/2006/main">
        <w:t xml:space="preserve">1. Силата на Евангелието: да останем верни на Божието Слово</w:t>
      </w:r>
    </w:p>
    <w:p w14:paraId="265E117A" w14:textId="77777777" w:rsidR="000F7377" w:rsidRDefault="000F7377"/>
    <w:p w14:paraId="01D13C95" w14:textId="77777777" w:rsidR="000F7377" w:rsidRDefault="000F7377">
      <w:r xmlns:w="http://schemas.openxmlformats.org/wordprocessingml/2006/main">
        <w:t xml:space="preserve">2. Лъжеучението и опасността от ерес</w:t>
      </w:r>
    </w:p>
    <w:p w14:paraId="530DC9A3" w14:textId="77777777" w:rsidR="000F7377" w:rsidRDefault="000F7377"/>
    <w:p w14:paraId="52FD642F" w14:textId="77777777" w:rsidR="000F7377" w:rsidRDefault="000F7377">
      <w:r xmlns:w="http://schemas.openxmlformats.org/wordprocessingml/2006/main">
        <w:t xml:space="preserve">1. 1 Коринтяни 15:1-4 - евангелието на Павел за спасението чрез смъртта и възкресението на Христос.</w:t>
      </w:r>
    </w:p>
    <w:p w14:paraId="5DF9341E" w14:textId="77777777" w:rsidR="000F7377" w:rsidRDefault="000F7377"/>
    <w:p w14:paraId="3C5142F5" w14:textId="77777777" w:rsidR="000F7377" w:rsidRDefault="000F7377">
      <w:r xmlns:w="http://schemas.openxmlformats.org/wordprocessingml/2006/main">
        <w:t xml:space="preserve">2. 2 Тимотей 2:15 – Изучаване на Писанието и избягване на фалшиви учения.</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Галатяни 1:9 Както казахме преди, така казвам и сега, ако някой ви проповядва друго благовестие освен това, което сте приели, нека бъде проклет.</w:t>
      </w:r>
    </w:p>
    <w:p w14:paraId="78BC141E" w14:textId="77777777" w:rsidR="000F7377" w:rsidRDefault="000F7377"/>
    <w:p w14:paraId="625CC3B3" w14:textId="77777777" w:rsidR="000F7377" w:rsidRDefault="000F7377">
      <w:r xmlns:w="http://schemas.openxmlformats.org/wordprocessingml/2006/main">
        <w:t xml:space="preserve">Павел призовава галатяните да отхвърлят всяко друго евангелие освен това, което са получили.</w:t>
      </w:r>
    </w:p>
    <w:p w14:paraId="1BCC8D29" w14:textId="77777777" w:rsidR="000F7377" w:rsidRDefault="000F7377"/>
    <w:p w14:paraId="11501D49" w14:textId="77777777" w:rsidR="000F7377" w:rsidRDefault="000F7377">
      <w:r xmlns:w="http://schemas.openxmlformats.org/wordprocessingml/2006/main">
        <w:t xml:space="preserve">1. Отхвърлете фалшивите учения - Галатяни 1:9</w:t>
      </w:r>
    </w:p>
    <w:p w14:paraId="4980469F" w14:textId="77777777" w:rsidR="000F7377" w:rsidRDefault="000F7377"/>
    <w:p w14:paraId="59221814" w14:textId="77777777" w:rsidR="000F7377" w:rsidRDefault="000F7377">
      <w:r xmlns:w="http://schemas.openxmlformats.org/wordprocessingml/2006/main">
        <w:t xml:space="preserve">2. Прегърнете истинското Евангелие - Галатяни 1:9</w:t>
      </w:r>
    </w:p>
    <w:p w14:paraId="0C029AB3" w14:textId="77777777" w:rsidR="000F7377" w:rsidRDefault="000F7377"/>
    <w:p w14:paraId="5AF579ED" w14:textId="77777777" w:rsidR="000F7377" w:rsidRDefault="000F7377">
      <w:r xmlns:w="http://schemas.openxmlformats.org/wordprocessingml/2006/main">
        <w:t xml:space="preserve">1. Второзаконие 13:1-5 – Предупреждения срещу фалшивите пророци.</w:t>
      </w:r>
    </w:p>
    <w:p w14:paraId="16535C15" w14:textId="77777777" w:rsidR="000F7377" w:rsidRDefault="000F7377"/>
    <w:p w14:paraId="17004316" w14:textId="77777777" w:rsidR="000F7377" w:rsidRDefault="000F7377">
      <w:r xmlns:w="http://schemas.openxmlformats.org/wordprocessingml/2006/main">
        <w:t xml:space="preserve">2. Римляни 16:17-18 – Увещание да внимаваме за фалшиви учители.</w:t>
      </w:r>
    </w:p>
    <w:p w14:paraId="001A51FA" w14:textId="77777777" w:rsidR="000F7377" w:rsidRDefault="000F7377"/>
    <w:p w14:paraId="0CC79307" w14:textId="77777777" w:rsidR="000F7377" w:rsidRDefault="000F7377">
      <w:r xmlns:w="http://schemas.openxmlformats.org/wordprocessingml/2006/main">
        <w:t xml:space="preserve">Галатяни 1:10 Защото сега човеци ли убеждавам или Бог? или се стремя да угодя на мъжете? защото, ако все пак угаждах на човеците, не бих бил слуга на Христос.</w:t>
      </w:r>
    </w:p>
    <w:p w14:paraId="5F6037A7" w14:textId="77777777" w:rsidR="000F7377" w:rsidRDefault="000F7377"/>
    <w:p w14:paraId="0943EE29" w14:textId="77777777" w:rsidR="000F7377" w:rsidRDefault="000F7377">
      <w:r xmlns:w="http://schemas.openxmlformats.org/wordprocessingml/2006/main">
        <w:t xml:space="preserve">Павел задава въпроса дали се опитва да угоди на хората или на Бог.</w:t>
      </w:r>
    </w:p>
    <w:p w14:paraId="0E143FB0" w14:textId="77777777" w:rsidR="000F7377" w:rsidRDefault="000F7377"/>
    <w:p w14:paraId="39DBFD88" w14:textId="77777777" w:rsidR="000F7377" w:rsidRDefault="000F7377">
      <w:r xmlns:w="http://schemas.openxmlformats.org/wordprocessingml/2006/main">
        <w:t xml:space="preserve">1. Не забравяйте да угодите на Бог, а не на хората.</w:t>
      </w:r>
    </w:p>
    <w:p w14:paraId="479A25E5" w14:textId="77777777" w:rsidR="000F7377" w:rsidRDefault="000F7377"/>
    <w:p w14:paraId="7FAC93B6" w14:textId="77777777" w:rsidR="000F7377" w:rsidRDefault="000F7377">
      <w:r xmlns:w="http://schemas.openxmlformats.org/wordprocessingml/2006/main">
        <w:t xml:space="preserve">2. Живейте живот на подчинение на Бог, а не на хората.</w:t>
      </w:r>
    </w:p>
    <w:p w14:paraId="1AAB9EF0" w14:textId="77777777" w:rsidR="000F7377" w:rsidRDefault="000F7377"/>
    <w:p w14:paraId="44FD0D5E" w14:textId="77777777" w:rsidR="000F7377" w:rsidRDefault="000F7377">
      <w:r xmlns:w="http://schemas.openxmlformats.org/wordprocessingml/2006/main">
        <w:t xml:space="preserve">1. Колосяни 3:23-24 -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14:paraId="3AF6A11F" w14:textId="77777777" w:rsidR="000F7377" w:rsidRDefault="000F7377"/>
    <w:p w14:paraId="228FF12A" w14:textId="77777777" w:rsidR="000F7377" w:rsidRDefault="000F7377">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07239601" w14:textId="77777777" w:rsidR="000F7377" w:rsidRDefault="000F7377"/>
    <w:p w14:paraId="7B3E4B3F" w14:textId="77777777" w:rsidR="000F7377" w:rsidRDefault="000F7377">
      <w:r xmlns:w="http://schemas.openxmlformats.org/wordprocessingml/2006/main">
        <w:t xml:space="preserve">Галатяни 1:11 Но ви уверявам, братя, че благовестието, което аз проповядвах, не е човешко.</w:t>
      </w:r>
    </w:p>
    <w:p w14:paraId="1FD9BA82" w14:textId="77777777" w:rsidR="000F7377" w:rsidRDefault="000F7377"/>
    <w:p w14:paraId="7ED4C233" w14:textId="77777777" w:rsidR="000F7377" w:rsidRDefault="000F7377">
      <w:r xmlns:w="http://schemas.openxmlformats.org/wordprocessingml/2006/main">
        <w:t xml:space="preserve">Евангелието, проповядвано от Павел, не е от човек.</w:t>
      </w:r>
    </w:p>
    <w:p w14:paraId="432B087A" w14:textId="77777777" w:rsidR="000F7377" w:rsidRDefault="000F7377"/>
    <w:p w14:paraId="64F1042A" w14:textId="77777777" w:rsidR="000F7377" w:rsidRDefault="000F7377">
      <w:r xmlns:w="http://schemas.openxmlformats.org/wordprocessingml/2006/main">
        <w:t xml:space="preserve">1: Разчитайте на Божието Слово, а не на Човешкото</w:t>
      </w:r>
    </w:p>
    <w:p w14:paraId="0D39A2EA" w14:textId="77777777" w:rsidR="000F7377" w:rsidRDefault="000F7377"/>
    <w:p w14:paraId="772BB4CF" w14:textId="77777777" w:rsidR="000F7377" w:rsidRDefault="000F7377">
      <w:r xmlns:w="http://schemas.openxmlformats.org/wordprocessingml/2006/main">
        <w:t xml:space="preserve">2: Всички сме призовани да проповядваме Евангелието</w:t>
      </w:r>
    </w:p>
    <w:p w14:paraId="62C4662E" w14:textId="77777777" w:rsidR="000F7377" w:rsidRDefault="000F7377"/>
    <w:p w14:paraId="2390CBA7" w14:textId="77777777" w:rsidR="000F7377" w:rsidRDefault="000F7377">
      <w:r xmlns:w="http://schemas.openxmlformats.org/wordprocessingml/2006/main">
        <w:t xml:space="preserve">1: 2 Тимотей 3:16-17 – „Всичкото писание е боговдъхновено дадено и полезно за поука, за изобличение, за поправление, за наставление в правдата, за да бъде Божият човек съвършен, напълно предоставен за всички добри дела.”</w:t>
      </w:r>
    </w:p>
    <w:p w14:paraId="04E19073" w14:textId="77777777" w:rsidR="000F7377" w:rsidRDefault="000F7377"/>
    <w:p w14:paraId="5C6F49E4" w14:textId="77777777" w:rsidR="000F7377" w:rsidRDefault="000F7377">
      <w:r xmlns:w="http://schemas.openxmlformats.org/wordprocessingml/2006/main">
        <w:t xml:space="preserve">2: Колосяни 1:23 – „Ако пребъдете във вярата, утвърдени и утвърдени, и не се отклоните от надеждата на благовестието, което сте чули и което е проповядвано на всяко създание под небето; на което аз, Павел, станах служител.”</w:t>
      </w:r>
    </w:p>
    <w:p w14:paraId="34729FEC" w14:textId="77777777" w:rsidR="000F7377" w:rsidRDefault="000F7377"/>
    <w:p w14:paraId="2C6DF062" w14:textId="77777777" w:rsidR="000F7377" w:rsidRDefault="000F7377">
      <w:r xmlns:w="http://schemas.openxmlformats.org/wordprocessingml/2006/main">
        <w:t xml:space="preserve">Галатяни 1:12 Защото нито съм го приел от човек, нито съм го научил, а чрез откровението на Исус Христос.</w:t>
      </w:r>
    </w:p>
    <w:p w14:paraId="10ABBCAA" w14:textId="77777777" w:rsidR="000F7377" w:rsidRDefault="000F7377"/>
    <w:p w14:paraId="2771902A" w14:textId="77777777" w:rsidR="000F7377" w:rsidRDefault="000F7377">
      <w:r xmlns:w="http://schemas.openxmlformats.org/wordprocessingml/2006/main">
        <w:t xml:space="preserve">На Павел е дадено евангелието на Исус Христос чрез божествено откровение, а не чрез човешко учение или инструкция.</w:t>
      </w:r>
    </w:p>
    <w:p w14:paraId="4AB45CE5" w14:textId="77777777" w:rsidR="000F7377" w:rsidRDefault="000F7377"/>
    <w:p w14:paraId="045C9B88" w14:textId="77777777" w:rsidR="000F7377" w:rsidRDefault="000F7377">
      <w:r xmlns:w="http://schemas.openxmlformats.org/wordprocessingml/2006/main">
        <w:t xml:space="preserve">1: Уникалността на Евангелието на Исус Христос</w:t>
      </w:r>
    </w:p>
    <w:p w14:paraId="6FC757D1" w14:textId="77777777" w:rsidR="000F7377" w:rsidRDefault="000F7377"/>
    <w:p w14:paraId="4D80DB98" w14:textId="77777777" w:rsidR="000F7377" w:rsidRDefault="000F7377">
      <w:r xmlns:w="http://schemas.openxmlformats.org/wordprocessingml/2006/main">
        <w:t xml:space="preserve">2: Божественото откровение е източникът на истинското знание</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Ефесяни 3:3-5 - Как тайната на Христос, която не е била известна на хората в други поколения, сега е разкрита на Неговите свети апостоли и пророци чрез Духа.</w:t>
      </w:r>
    </w:p>
    <w:p w14:paraId="7BABBFAF" w14:textId="77777777" w:rsidR="000F7377" w:rsidRDefault="000F7377"/>
    <w:p w14:paraId="06E5A180" w14:textId="77777777" w:rsidR="000F7377" w:rsidRDefault="000F7377">
      <w:r xmlns:w="http://schemas.openxmlformats.org/wordprocessingml/2006/main">
        <w:t xml:space="preserve">2: Йоан 14:26 – Но Утешителят, Светият Дух, когото Отец ще изпрати в Мое име, ще ви научи на всичко и ще ви напомни всичко, което съм ви казал.</w:t>
      </w:r>
    </w:p>
    <w:p w14:paraId="327167F8" w14:textId="77777777" w:rsidR="000F7377" w:rsidRDefault="000F7377"/>
    <w:p w14:paraId="43AE5EF9" w14:textId="77777777" w:rsidR="000F7377" w:rsidRDefault="000F7377">
      <w:r xmlns:w="http://schemas.openxmlformats.org/wordprocessingml/2006/main">
        <w:t xml:space="preserve">Галатяни 1:13 Защото сте чули за моето поведение в миналото в юдейската религия, че безмерно преследвах Божията църква и я опустоших.</w:t>
      </w:r>
    </w:p>
    <w:p w14:paraId="137E540C" w14:textId="77777777" w:rsidR="000F7377" w:rsidRDefault="000F7377"/>
    <w:p w14:paraId="706AFED0" w14:textId="77777777" w:rsidR="000F7377" w:rsidRDefault="000F7377">
      <w:r xmlns:w="http://schemas.openxmlformats.org/wordprocessingml/2006/main">
        <w:t xml:space="preserve">Павел разказва живота си преди обръщането си към християнството, в което той преследва Божията църква.</w:t>
      </w:r>
    </w:p>
    <w:p w14:paraId="53BE6314" w14:textId="77777777" w:rsidR="000F7377" w:rsidRDefault="000F7377"/>
    <w:p w14:paraId="49EBD74C" w14:textId="77777777" w:rsidR="000F7377" w:rsidRDefault="000F7377">
      <w:r xmlns:w="http://schemas.openxmlformats.org/wordprocessingml/2006/main">
        <w:t xml:space="preserve">1. Силата на обръщането: Трансформацията на Павел от гонител в проповедник</w:t>
      </w:r>
    </w:p>
    <w:p w14:paraId="77AF6110" w14:textId="77777777" w:rsidR="000F7377" w:rsidRDefault="000F7377"/>
    <w:p w14:paraId="1E2B9694" w14:textId="77777777" w:rsidR="000F7377" w:rsidRDefault="000F7377">
      <w:r xmlns:w="http://schemas.openxmlformats.org/wordprocessingml/2006/main">
        <w:t xml:space="preserve">2. Божията милост: прошка и изкупление за всички</w:t>
      </w:r>
    </w:p>
    <w:p w14:paraId="093C77AC" w14:textId="77777777" w:rsidR="000F7377" w:rsidRDefault="000F7377"/>
    <w:p w14:paraId="6FC7B508" w14:textId="77777777" w:rsidR="000F7377" w:rsidRDefault="000F7377">
      <w:r xmlns:w="http://schemas.openxmlformats.org/wordprocessingml/2006/main">
        <w:t xml:space="preserve">1. Лука 15:11-32, Притчата за блудния син</w:t>
      </w:r>
    </w:p>
    <w:p w14:paraId="5B78F2E9" w14:textId="77777777" w:rsidR="000F7377" w:rsidRDefault="000F7377"/>
    <w:p w14:paraId="4A0BA9FD" w14:textId="77777777" w:rsidR="000F7377" w:rsidRDefault="000F7377">
      <w:r xmlns:w="http://schemas.openxmlformats.org/wordprocessingml/2006/main">
        <w:t xml:space="preserve">2. Римляни 5:8, Но Бог демонстрира собствената Си любов към нас в това: Докато бяхме още грешници, Христос умря за нас.</w:t>
      </w:r>
    </w:p>
    <w:p w14:paraId="3C85247B" w14:textId="77777777" w:rsidR="000F7377" w:rsidRDefault="000F7377"/>
    <w:p w14:paraId="5AD546CB" w14:textId="77777777" w:rsidR="000F7377" w:rsidRDefault="000F7377">
      <w:r xmlns:w="http://schemas.openxmlformats.org/wordprocessingml/2006/main">
        <w:t xml:space="preserve">Галатяни 1:14 И спечелих в юдейската религия повече от мнозина мои равни в моя собствен народ, като бях изключително ревностен към традициите на моите бащи.</w:t>
      </w:r>
    </w:p>
    <w:p w14:paraId="4309B7DB" w14:textId="77777777" w:rsidR="000F7377" w:rsidRDefault="000F7377"/>
    <w:p w14:paraId="66DF2BCA" w14:textId="77777777" w:rsidR="000F7377" w:rsidRDefault="000F7377">
      <w:r xmlns:w="http://schemas.openxmlformats.org/wordprocessingml/2006/main">
        <w:t xml:space="preserve">Павел постигна голям успех в спазването на еврейските обичаи и закони и беше особено отдаден на традициите на своите предци.</w:t>
      </w:r>
    </w:p>
    <w:p w14:paraId="1A9FDF6B" w14:textId="77777777" w:rsidR="000F7377" w:rsidRDefault="000F7377"/>
    <w:p w14:paraId="024AC917" w14:textId="77777777" w:rsidR="000F7377" w:rsidRDefault="000F7377">
      <w:r xmlns:w="http://schemas.openxmlformats.org/wordprocessingml/2006/main">
        <w:t xml:space="preserve">1. Значението на почитането на семейните традиции</w:t>
      </w:r>
    </w:p>
    <w:p w14:paraId="0A113A32" w14:textId="77777777" w:rsidR="000F7377" w:rsidRDefault="000F7377"/>
    <w:p w14:paraId="51F2448A" w14:textId="77777777" w:rsidR="000F7377" w:rsidRDefault="000F7377">
      <w:r xmlns:w="http://schemas.openxmlformats.org/wordprocessingml/2006/main">
        <w:t xml:space="preserve">2. Да останем отдадени на нашето пътуване с вяра</w:t>
      </w:r>
    </w:p>
    <w:p w14:paraId="563C51B1" w14:textId="77777777" w:rsidR="000F7377" w:rsidRDefault="000F7377"/>
    <w:p w14:paraId="6316CF9C" w14:textId="77777777" w:rsidR="000F7377" w:rsidRDefault="000F7377">
      <w:r xmlns:w="http://schemas.openxmlformats.org/wordprocessingml/2006/main">
        <w:t xml:space="preserve">1. Второзаконие 6:4-9</w:t>
      </w:r>
    </w:p>
    <w:p w14:paraId="7D278B7B" w14:textId="77777777" w:rsidR="000F7377" w:rsidRDefault="000F7377"/>
    <w:p w14:paraId="711ED887" w14:textId="77777777" w:rsidR="000F7377" w:rsidRDefault="000F7377">
      <w:r xmlns:w="http://schemas.openxmlformats.org/wordprocessingml/2006/main">
        <w:t xml:space="preserve">2. Колосяни 3:17-21</w:t>
      </w:r>
    </w:p>
    <w:p w14:paraId="4765B425" w14:textId="77777777" w:rsidR="000F7377" w:rsidRDefault="000F7377"/>
    <w:p w14:paraId="23BCC815" w14:textId="77777777" w:rsidR="000F7377" w:rsidRDefault="000F7377">
      <w:r xmlns:w="http://schemas.openxmlformats.org/wordprocessingml/2006/main">
        <w:t xml:space="preserve">Галатяни 1:15 Но когато беше угодно на Бога, Който ме отдели от утробата на майка ми и ме призова чрез Своята благодат,</w:t>
      </w:r>
    </w:p>
    <w:p w14:paraId="1C54A2E6" w14:textId="77777777" w:rsidR="000F7377" w:rsidRDefault="000F7377"/>
    <w:p w14:paraId="75FA2027" w14:textId="77777777" w:rsidR="000F7377" w:rsidRDefault="000F7377">
      <w:r xmlns:w="http://schemas.openxmlformats.org/wordprocessingml/2006/main">
        <w:t xml:space="preserve">Божията благодат е източникът на нашето призвание.</w:t>
      </w:r>
    </w:p>
    <w:p w14:paraId="17B066C4" w14:textId="77777777" w:rsidR="000F7377" w:rsidRDefault="000F7377"/>
    <w:p w14:paraId="65632493" w14:textId="77777777" w:rsidR="000F7377" w:rsidRDefault="000F7377">
      <w:r xmlns:w="http://schemas.openxmlformats.org/wordprocessingml/2006/main">
        <w:t xml:space="preserve">1. Бог ни призовава чрез Своята благодат – изследване на Галатяни 1:15</w:t>
      </w:r>
    </w:p>
    <w:p w14:paraId="277EFE29" w14:textId="77777777" w:rsidR="000F7377" w:rsidRDefault="000F7377"/>
    <w:p w14:paraId="4DE92DCE" w14:textId="77777777" w:rsidR="000F7377" w:rsidRDefault="000F7377">
      <w:r xmlns:w="http://schemas.openxmlformats.org/wordprocessingml/2006/main">
        <w:t xml:space="preserve">2. Нашето отделяне от Бог и как благодатта ни обединява отново – преглед на Галатяни 1:15</w:t>
      </w:r>
    </w:p>
    <w:p w14:paraId="058F198C" w14:textId="77777777" w:rsidR="000F7377" w:rsidRDefault="000F7377"/>
    <w:p w14:paraId="5DD3BDF0" w14:textId="77777777" w:rsidR="000F7377" w:rsidRDefault="000F7377">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1F2A953A" w14:textId="77777777" w:rsidR="000F7377" w:rsidRDefault="000F7377"/>
    <w:p w14:paraId="3FABA145" w14:textId="77777777" w:rsidR="000F7377" w:rsidRDefault="000F7377">
      <w:r xmlns:w="http://schemas.openxmlformats.org/wordprocessingml/2006/main">
        <w:t xml:space="preserve">2. Ефесяни 2:4-5 – Но поради голямата си любов към нас, Бог, който е богат на милост, ни съживи с Христос, дори когато бяхме мъртви в престъпления – по благодат сте спасени.</w:t>
      </w:r>
    </w:p>
    <w:p w14:paraId="3656ADAE" w14:textId="77777777" w:rsidR="000F7377" w:rsidRDefault="000F7377"/>
    <w:p w14:paraId="3651CF58" w14:textId="77777777" w:rsidR="000F7377" w:rsidRDefault="000F7377">
      <w:r xmlns:w="http://schemas.openxmlformats.org/wordprocessingml/2006/main">
        <w:t xml:space="preserve">Галатяни 1:16 За да открие Сина Си в мен, за да Го проповядвам между езичниците; веднага не се съветвах с плът и кръв:</w:t>
      </w:r>
    </w:p>
    <w:p w14:paraId="7B8C225B" w14:textId="77777777" w:rsidR="000F7377" w:rsidRDefault="000F7377"/>
    <w:p w14:paraId="4A0EF086" w14:textId="77777777" w:rsidR="000F7377" w:rsidRDefault="000F7377">
      <w:r xmlns:w="http://schemas.openxmlformats.org/wordprocessingml/2006/main">
        <w:t xml:space="preserve">Павел беше божествено призован да проповядва Евангелието на Исус Христос сред езичниците.</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Божият призив: отговаряне на Божията воля</w:t>
      </w:r>
    </w:p>
    <w:p w14:paraId="1E26AD55" w14:textId="77777777" w:rsidR="000F7377" w:rsidRDefault="000F7377"/>
    <w:p w14:paraId="4CD452DF" w14:textId="77777777" w:rsidR="000F7377" w:rsidRDefault="000F7377">
      <w:r xmlns:w="http://schemas.openxmlformats.org/wordprocessingml/2006/main">
        <w:t xml:space="preserve">2. Силата на Евангелието: Проповядване на добрата новина на Исус Христос</w:t>
      </w:r>
    </w:p>
    <w:p w14:paraId="087C094F" w14:textId="77777777" w:rsidR="000F7377" w:rsidRDefault="000F7377"/>
    <w:p w14:paraId="197DDC71" w14:textId="77777777" w:rsidR="000F7377" w:rsidRDefault="000F7377">
      <w:r xmlns:w="http://schemas.openxmlformats.org/wordprocessingml/2006/main">
        <w:t xml:space="preserve">1. Еремия 1:5 „Преди да те оформя в утробата, аз те познавах и преди да се родиш те осветих; поставих те за пророк на народите.“</w:t>
      </w:r>
    </w:p>
    <w:p w14:paraId="0C7E8C22" w14:textId="77777777" w:rsidR="000F7377" w:rsidRDefault="000F7377"/>
    <w:p w14:paraId="6DD2A6DA" w14:textId="77777777" w:rsidR="000F7377" w:rsidRDefault="000F7377">
      <w:r xmlns:w="http://schemas.openxmlformats.org/wordprocessingml/2006/main">
        <w:t xml:space="preserve">2. Деяния 10:34-35 „Тогава Петър отвори устата си и каза: „Наистина разбирам, че Бог не проявява пристрастие, но във всяка нация всеки, който се бои от Него и върши това, което е право, е приемлив за Него.“</w:t>
      </w:r>
    </w:p>
    <w:p w14:paraId="4557E35E" w14:textId="77777777" w:rsidR="000F7377" w:rsidRDefault="000F7377"/>
    <w:p w14:paraId="57BA75D2" w14:textId="77777777" w:rsidR="000F7377" w:rsidRDefault="000F7377">
      <w:r xmlns:w="http://schemas.openxmlformats.org/wordprocessingml/2006/main">
        <w:t xml:space="preserve">Галатяни 1:17 Нито се качих в Ерусалим при онези, които бяха апостоли преди мен; но отидох в Арабия и се върнах отново в Дамаск.</w:t>
      </w:r>
    </w:p>
    <w:p w14:paraId="2746EFFA" w14:textId="77777777" w:rsidR="000F7377" w:rsidRDefault="000F7377"/>
    <w:p w14:paraId="677118DE" w14:textId="77777777" w:rsidR="000F7377" w:rsidRDefault="000F7377">
      <w:r xmlns:w="http://schemas.openxmlformats.org/wordprocessingml/2006/main">
        <w:t xml:space="preserve">Павел разкрива, че не е отишъл в Йерусалим, за да се срещне с апостолите, а вместо това е отишъл в Арабия и се е върнал в Дамаск.</w:t>
      </w:r>
    </w:p>
    <w:p w14:paraId="78D3EEB0" w14:textId="77777777" w:rsidR="000F7377" w:rsidRDefault="000F7377"/>
    <w:p w14:paraId="7578C14F" w14:textId="77777777" w:rsidR="000F7377" w:rsidRDefault="000F7377">
      <w:r xmlns:w="http://schemas.openxmlformats.org/wordprocessingml/2006/main">
        <w:t xml:space="preserve">1. Трябва да се научим от примера на Павел да следваме Божията воля, дори когато може да не е популярно или удобно.</w:t>
      </w:r>
    </w:p>
    <w:p w14:paraId="349CD8C7" w14:textId="77777777" w:rsidR="000F7377" w:rsidRDefault="000F7377"/>
    <w:p w14:paraId="0035257C" w14:textId="77777777" w:rsidR="000F7377" w:rsidRDefault="000F7377">
      <w:r xmlns:w="http://schemas.openxmlformats.org/wordprocessingml/2006/main">
        <w:t xml:space="preserve">2. Можем да се доверим на Бог, че ще ни даде ръководство и насока, дори когато плановете ни са осуетени.</w:t>
      </w:r>
    </w:p>
    <w:p w14:paraId="11EBBBB3" w14:textId="77777777" w:rsidR="000F7377" w:rsidRDefault="000F7377"/>
    <w:p w14:paraId="1B8C779B" w14:textId="77777777" w:rsidR="000F7377" w:rsidRDefault="000F7377">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14:paraId="76D53247" w14:textId="77777777" w:rsidR="000F7377" w:rsidRDefault="000F7377"/>
    <w:p w14:paraId="6BF6D051" w14:textId="77777777" w:rsidR="000F7377" w:rsidRDefault="000F7377">
      <w:r xmlns:w="http://schemas.openxmlformats.org/wordprocessingml/2006/main">
        <w:t xml:space="preserve">2. Матей 6:33 – Но първо търсете Божието царство и Неговата правда и всички тези неща ще ви се прибавят.</w:t>
      </w:r>
    </w:p>
    <w:p w14:paraId="76A29D72" w14:textId="77777777" w:rsidR="000F7377" w:rsidRDefault="000F7377"/>
    <w:p w14:paraId="577F1F84" w14:textId="77777777" w:rsidR="000F7377" w:rsidRDefault="000F7377">
      <w:r xmlns:w="http://schemas.openxmlformats.org/wordprocessingml/2006/main">
        <w:t xml:space="preserve">Галатяни 1:18 След три години отидох в Ерусалим да видя Петър и останах при него </w:t>
      </w:r>
      <w:r xmlns:w="http://schemas.openxmlformats.org/wordprocessingml/2006/main">
        <w:lastRenderedPageBreak xmlns:w="http://schemas.openxmlformats.org/wordprocessingml/2006/main"/>
      </w:r>
      <w:r xmlns:w="http://schemas.openxmlformats.org/wordprocessingml/2006/main">
        <w:t xml:space="preserve">петнадесет дни.</w:t>
      </w:r>
    </w:p>
    <w:p w14:paraId="42E8E398" w14:textId="77777777" w:rsidR="000F7377" w:rsidRDefault="000F7377"/>
    <w:p w14:paraId="7B70137C" w14:textId="77777777" w:rsidR="000F7377" w:rsidRDefault="000F7377">
      <w:r xmlns:w="http://schemas.openxmlformats.org/wordprocessingml/2006/main">
        <w:t xml:space="preserve">Павел посети Йерусалим, за да посети Петър и прекара петнадесет дни с него.</w:t>
      </w:r>
    </w:p>
    <w:p w14:paraId="15A87103" w14:textId="77777777" w:rsidR="000F7377" w:rsidRDefault="000F7377"/>
    <w:p w14:paraId="7A044864" w14:textId="77777777" w:rsidR="000F7377" w:rsidRDefault="000F7377">
      <w:r xmlns:w="http://schemas.openxmlformats.org/wordprocessingml/2006/main">
        <w:t xml:space="preserve">1. Можем да се поучим от примера на Павел за прекарване на време с други вярващи.</w:t>
      </w:r>
    </w:p>
    <w:p w14:paraId="115A2F66" w14:textId="77777777" w:rsidR="000F7377" w:rsidRDefault="000F7377"/>
    <w:p w14:paraId="4BD91453" w14:textId="77777777" w:rsidR="000F7377" w:rsidRDefault="000F7377">
      <w:r xmlns:w="http://schemas.openxmlformats.org/wordprocessingml/2006/main">
        <w:t xml:space="preserve">2. Бог може да използва нашите взаимоотношения с други вярващи, за да продължи Неговото дело за царството.</w:t>
      </w:r>
    </w:p>
    <w:p w14:paraId="61ED9DCD" w14:textId="77777777" w:rsidR="000F7377" w:rsidRDefault="000F7377"/>
    <w:p w14:paraId="73CB9FA8" w14:textId="77777777" w:rsidR="000F7377" w:rsidRDefault="000F7377">
      <w:r xmlns:w="http://schemas.openxmlformats.org/wordprocessingml/2006/main">
        <w:t xml:space="preserve">1. Деяния 9:26-27 – И когато Савел дойде в Йерусалим, той се опита да се присъедини към учениците; но всички се страхуваха от него и не вярваха, че е ученик. Но Варнава го взе и го доведе при апостолите.</w:t>
      </w:r>
    </w:p>
    <w:p w14:paraId="65B8D63B" w14:textId="77777777" w:rsidR="000F7377" w:rsidRDefault="000F7377"/>
    <w:p w14:paraId="7EFF8C57" w14:textId="77777777" w:rsidR="000F7377" w:rsidRDefault="000F7377">
      <w:r xmlns:w="http://schemas.openxmlformats.org/wordprocessingml/2006/main">
        <w:t xml:space="preserve">2. 1 Солунци 5:11 – Затова се насърчавайте един друг и се изграждайте взаимно, както правите.</w:t>
      </w:r>
    </w:p>
    <w:p w14:paraId="2CB7EFED" w14:textId="77777777" w:rsidR="000F7377" w:rsidRDefault="000F7377"/>
    <w:p w14:paraId="277C1690" w14:textId="77777777" w:rsidR="000F7377" w:rsidRDefault="000F7377">
      <w:r xmlns:w="http://schemas.openxmlformats.org/wordprocessingml/2006/main">
        <w:t xml:space="preserve">Галатяни 1:19 Но не видях други от апостолите, освен Яков, Господния брат.</w:t>
      </w:r>
    </w:p>
    <w:p w14:paraId="5E7A6661" w14:textId="77777777" w:rsidR="000F7377" w:rsidRDefault="000F7377"/>
    <w:p w14:paraId="18B68FCD" w14:textId="77777777" w:rsidR="000F7377" w:rsidRDefault="000F7377">
      <w:r xmlns:w="http://schemas.openxmlformats.org/wordprocessingml/2006/main">
        <w:t xml:space="preserve">Павел разказва своя опит с евангелието, като казва, че не е видял нито един от апостолите освен Яков, брата на Господа.</w:t>
      </w:r>
    </w:p>
    <w:p w14:paraId="2EB768EA" w14:textId="77777777" w:rsidR="000F7377" w:rsidRDefault="000F7377"/>
    <w:p w14:paraId="4D40B0C0" w14:textId="77777777" w:rsidR="000F7377" w:rsidRDefault="000F7377">
      <w:r xmlns:w="http://schemas.openxmlformats.org/wordprocessingml/2006/main">
        <w:t xml:space="preserve">1. Поглед към Евангелието: Изследване на опита на Павел</w:t>
      </w:r>
    </w:p>
    <w:p w14:paraId="45C98420" w14:textId="77777777" w:rsidR="000F7377" w:rsidRDefault="000F7377"/>
    <w:p w14:paraId="5EDE9950" w14:textId="77777777" w:rsidR="000F7377" w:rsidRDefault="000F7377">
      <w:r xmlns:w="http://schemas.openxmlformats.org/wordprocessingml/2006/main">
        <w:t xml:space="preserve">2. Яков, Господният брат: уникална роля в ранната църква</w:t>
      </w:r>
    </w:p>
    <w:p w14:paraId="1CAC7C2A" w14:textId="77777777" w:rsidR="000F7377" w:rsidRDefault="000F7377"/>
    <w:p w14:paraId="20241287" w14:textId="77777777" w:rsidR="000F7377" w:rsidRDefault="000F7377">
      <w:r xmlns:w="http://schemas.openxmlformats.org/wordprocessingml/2006/main">
        <w:t xml:space="preserve">1. Римляни 1:16-17 – Защото не се срамувам от евангелието, защото то е Божията сила за спасение за всеки, който вярва, първо за евреина, а също и за гърка. Защото в него Божията правда се разкрива от вяра за вяра, както е писано: „Праведният чрез вяра ще живее“.</w:t>
      </w:r>
    </w:p>
    <w:p w14:paraId="22E79285" w14:textId="77777777" w:rsidR="000F7377" w:rsidRDefault="000F7377"/>
    <w:p w14:paraId="28ECCB1D" w14:textId="77777777" w:rsidR="000F7377" w:rsidRDefault="000F7377">
      <w:r xmlns:w="http://schemas.openxmlformats.org/wordprocessingml/2006/main">
        <w:t xml:space="preserve">2. 1 Коринтяни 15:7-8 - След това той се яви на Яков, след това на всички апостоли. Най-после, като на един преждевременно роден, той се яви и на мен.</w:t>
      </w:r>
    </w:p>
    <w:p w14:paraId="1F38E65D" w14:textId="77777777" w:rsidR="000F7377" w:rsidRDefault="000F7377"/>
    <w:p w14:paraId="64EA348E" w14:textId="77777777" w:rsidR="000F7377" w:rsidRDefault="000F7377">
      <w:r xmlns:w="http://schemas.openxmlformats.org/wordprocessingml/2006/main">
        <w:t xml:space="preserve">Галатяни 1:20 А това, което ви пиша, ето, пред Бога, не лъжа.</w:t>
      </w:r>
    </w:p>
    <w:p w14:paraId="07EF2353" w14:textId="77777777" w:rsidR="000F7377" w:rsidRDefault="000F7377"/>
    <w:p w14:paraId="7C2AE4AA" w14:textId="77777777" w:rsidR="000F7377" w:rsidRDefault="000F7377">
      <w:r xmlns:w="http://schemas.openxmlformats.org/wordprocessingml/2006/main">
        <w:t xml:space="preserve">Павел изразява своята честност и правдивост в своите писания, като заявява, че не лъже галатяните пред Бога.</w:t>
      </w:r>
    </w:p>
    <w:p w14:paraId="149352D5" w14:textId="77777777" w:rsidR="000F7377" w:rsidRDefault="000F7377"/>
    <w:p w14:paraId="72DD7FA1" w14:textId="77777777" w:rsidR="000F7377" w:rsidRDefault="000F7377">
      <w:r xmlns:w="http://schemas.openxmlformats.org/wordprocessingml/2006/main">
        <w:t xml:space="preserve">1: Важно е да бъдеш искрен</w:t>
      </w:r>
    </w:p>
    <w:p w14:paraId="367643EB" w14:textId="77777777" w:rsidR="000F7377" w:rsidRDefault="000F7377"/>
    <w:p w14:paraId="72184EBB" w14:textId="77777777" w:rsidR="000F7377" w:rsidRDefault="000F7377">
      <w:r xmlns:w="http://schemas.openxmlformats.org/wordprocessingml/2006/main">
        <w:t xml:space="preserve">2: Силата на почтеността</w:t>
      </w:r>
    </w:p>
    <w:p w14:paraId="29915D43" w14:textId="77777777" w:rsidR="000F7377" w:rsidRDefault="000F7377"/>
    <w:p w14:paraId="48B39A99" w14:textId="77777777" w:rsidR="000F7377" w:rsidRDefault="000F7377">
      <w:r xmlns:w="http://schemas.openxmlformats.org/wordprocessingml/2006/main">
        <w:t xml:space="preserve">1: Притчи 12:22 – Лъжливите устни са мерзост за Господа, но онези, които действат верно, са Негова наслада.</w:t>
      </w:r>
    </w:p>
    <w:p w14:paraId="2D3EAF75" w14:textId="77777777" w:rsidR="000F7377" w:rsidRDefault="000F7377"/>
    <w:p w14:paraId="58DDE71B" w14:textId="77777777" w:rsidR="000F7377" w:rsidRDefault="000F7377">
      <w:r xmlns:w="http://schemas.openxmlformats.org/wordprocessingml/2006/main">
        <w:t xml:space="preserve">2: Ефесяни 4:25 – Затова, като отхвърлите лъжата, нека всеки от вас говори истината с ближния си, защото ние сме членове един на друг.</w:t>
      </w:r>
    </w:p>
    <w:p w14:paraId="53F7DB36" w14:textId="77777777" w:rsidR="000F7377" w:rsidRDefault="000F7377"/>
    <w:p w14:paraId="66A18FBD" w14:textId="77777777" w:rsidR="000F7377" w:rsidRDefault="000F7377">
      <w:r xmlns:w="http://schemas.openxmlformats.org/wordprocessingml/2006/main">
        <w:t xml:space="preserve">Галатяни 1:21 След това дойдох в областите на Сирия и Киликия;</w:t>
      </w:r>
    </w:p>
    <w:p w14:paraId="5F143FCB" w14:textId="77777777" w:rsidR="000F7377" w:rsidRDefault="000F7377"/>
    <w:p w14:paraId="26E02B6F" w14:textId="77777777" w:rsidR="000F7377" w:rsidRDefault="000F7377">
      <w:r xmlns:w="http://schemas.openxmlformats.org/wordprocessingml/2006/main">
        <w:t xml:space="preserve">Павел пътува до Сирия и Киликия след обръщането си.</w:t>
      </w:r>
    </w:p>
    <w:p w14:paraId="00EF0F41" w14:textId="77777777" w:rsidR="000F7377" w:rsidRDefault="000F7377"/>
    <w:p w14:paraId="6E28E07D" w14:textId="77777777" w:rsidR="000F7377" w:rsidRDefault="000F7377">
      <w:r xmlns:w="http://schemas.openxmlformats.org/wordprocessingml/2006/main">
        <w:t xml:space="preserve">1. Следване на Божия план: Пътуването на Павел след неговото обръщане</w:t>
      </w:r>
    </w:p>
    <w:p w14:paraId="31391E3D" w14:textId="77777777" w:rsidR="000F7377" w:rsidRDefault="000F7377"/>
    <w:p w14:paraId="7749CEB7" w14:textId="77777777" w:rsidR="000F7377" w:rsidRDefault="000F7377">
      <w:r xmlns:w="http://schemas.openxmlformats.org/wordprocessingml/2006/main">
        <w:t xml:space="preserve">2. Пречистване на нашата вяра: Учене и израстване през трудни времена</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Деяния 9:19-21 – Пътуването на Павел от Дамаск до Йерусалим</w:t>
      </w:r>
    </w:p>
    <w:p w14:paraId="281B75C2" w14:textId="77777777" w:rsidR="000F7377" w:rsidRDefault="000F7377"/>
    <w:p w14:paraId="408159AF" w14:textId="77777777" w:rsidR="000F7377" w:rsidRDefault="000F7377">
      <w:r xmlns:w="http://schemas.openxmlformats.org/wordprocessingml/2006/main">
        <w:t xml:space="preserve">2. 2 Коринтяни 11:25-27 - страданието и издръжливостта на Павел в името на благовестието</w:t>
      </w:r>
    </w:p>
    <w:p w14:paraId="3D5A6FFB" w14:textId="77777777" w:rsidR="000F7377" w:rsidRDefault="000F7377"/>
    <w:p w14:paraId="5186CF1E" w14:textId="77777777" w:rsidR="000F7377" w:rsidRDefault="000F7377">
      <w:r xmlns:w="http://schemas.openxmlformats.org/wordprocessingml/2006/main">
        <w:t xml:space="preserve">Галатяни 1:22 и беше непознат от лицето си на църквите в Юдея, които бяха в Христос;</w:t>
      </w:r>
    </w:p>
    <w:p w14:paraId="3BC4910F" w14:textId="77777777" w:rsidR="000F7377" w:rsidRDefault="000F7377"/>
    <w:p w14:paraId="7EFDBA25" w14:textId="77777777" w:rsidR="000F7377" w:rsidRDefault="000F7377">
      <w:r xmlns:w="http://schemas.openxmlformats.org/wordprocessingml/2006/main">
        <w:t xml:space="preserve">Апостол Павел беше непознат по лице за църквите в Юдея, които бяха в Христос.</w:t>
      </w:r>
    </w:p>
    <w:p w14:paraId="66DB2B81" w14:textId="77777777" w:rsidR="000F7377" w:rsidRDefault="000F7377"/>
    <w:p w14:paraId="0120DCB1" w14:textId="77777777" w:rsidR="000F7377" w:rsidRDefault="000F7377">
      <w:r xmlns:w="http://schemas.openxmlformats.org/wordprocessingml/2006/main">
        <w:t xml:space="preserve">1. Значението на смелостта в разпространяването на Евангелието</w:t>
      </w:r>
    </w:p>
    <w:p w14:paraId="64BF2A32" w14:textId="77777777" w:rsidR="000F7377" w:rsidRDefault="000F7377"/>
    <w:p w14:paraId="14C2AD57" w14:textId="77777777" w:rsidR="000F7377" w:rsidRDefault="000F7377">
      <w:r xmlns:w="http://schemas.openxmlformats.org/wordprocessingml/2006/main">
        <w:t xml:space="preserve">2. Силата на Светия Дух в нашия живот</w:t>
      </w:r>
    </w:p>
    <w:p w14:paraId="0B809423" w14:textId="77777777" w:rsidR="000F7377" w:rsidRDefault="000F7377"/>
    <w:p w14:paraId="5EBFB8A9" w14:textId="77777777" w:rsidR="000F7377" w:rsidRDefault="000F7377">
      <w:r xmlns:w="http://schemas.openxmlformats.org/wordprocessingml/2006/main">
        <w:t xml:space="preserve">1. Деяния на апостолите 9:15-16 – „Но Господ му каза: Иди си, защото той е Мой избран съд, за да носи името Ми пред езичниците, царете и синовете на Израил, защото Аз искам покажи му колко велики неща трябва да изстрада заради моето име."</w:t>
      </w:r>
    </w:p>
    <w:p w14:paraId="7C1C2334" w14:textId="77777777" w:rsidR="000F7377" w:rsidRDefault="000F7377"/>
    <w:p w14:paraId="5E7F6CBD" w14:textId="77777777" w:rsidR="000F7377" w:rsidRDefault="000F7377">
      <w:r xmlns:w="http://schemas.openxmlformats.org/wordprocessingml/2006/main">
        <w:t xml:space="preserve">2. Филипяни 1:27-28 – „Само разговорът ви нека бъде според Христовото благовестие: така че, независимо дали ще дойда и ви видя, или ще отсъствам, ще мога да чуя за вашите дела, така че да стоите в един дух , с един ум, борейки се заедно за вярата на евангелието."</w:t>
      </w:r>
    </w:p>
    <w:p w14:paraId="597B6966" w14:textId="77777777" w:rsidR="000F7377" w:rsidRDefault="000F7377"/>
    <w:p w14:paraId="6E87469E" w14:textId="77777777" w:rsidR="000F7377" w:rsidRDefault="000F7377">
      <w:r xmlns:w="http://schemas.openxmlformats.org/wordprocessingml/2006/main">
        <w:t xml:space="preserve">Галатяни 1:23 Но те бяха чули само, че този, който ни е гонил в миналото, сега проповядва вярата, която някога е унищожил.</w:t>
      </w:r>
    </w:p>
    <w:p w14:paraId="56AD1010" w14:textId="77777777" w:rsidR="000F7377" w:rsidRDefault="000F7377"/>
    <w:p w14:paraId="484E089C" w14:textId="77777777" w:rsidR="000F7377" w:rsidRDefault="000F7377">
      <w:r xmlns:w="http://schemas.openxmlformats.org/wordprocessingml/2006/main">
        <w:t xml:space="preserve">Галатяните чуха за обръщането на Савел, който ги е преследвал в миналото, и че сега той проповядва вяра, която някога е унищожил.</w:t>
      </w:r>
    </w:p>
    <w:p w14:paraId="74AD177E" w14:textId="77777777" w:rsidR="000F7377" w:rsidRDefault="000F7377"/>
    <w:p w14:paraId="2F6B4046" w14:textId="77777777" w:rsidR="000F7377" w:rsidRDefault="000F7377">
      <w:r xmlns:w="http://schemas.openxmlformats.org/wordprocessingml/2006/main">
        <w:t xml:space="preserve">1. Божията удивителна благодат: Обръщането на Саул</w:t>
      </w:r>
    </w:p>
    <w:p w14:paraId="408D8EE1" w14:textId="77777777" w:rsidR="000F7377" w:rsidRDefault="000F7377"/>
    <w:p w14:paraId="11AF123A" w14:textId="77777777" w:rsidR="000F7377" w:rsidRDefault="000F7377">
      <w:r xmlns:w="http://schemas.openxmlformats.org/wordprocessingml/2006/main">
        <w:t xml:space="preserve">2. Изкупление чрез вяра: Спомняме си историята на Саул</w:t>
      </w:r>
    </w:p>
    <w:p w14:paraId="045AEF4D" w14:textId="77777777" w:rsidR="000F7377" w:rsidRDefault="000F7377"/>
    <w:p w14:paraId="2F9B013D" w14:textId="77777777" w:rsidR="000F7377" w:rsidRDefault="000F7377">
      <w:r xmlns:w="http://schemas.openxmlformats.org/wordprocessingml/2006/main">
        <w:t xml:space="preserve">1. Римляни 5:8 – Но Бог демонстрира собствената Си любов към нас с това, че докато бяхме все още грешници, Христос умря за нас.</w:t>
      </w:r>
    </w:p>
    <w:p w14:paraId="688B57B3" w14:textId="77777777" w:rsidR="000F7377" w:rsidRDefault="000F7377"/>
    <w:p w14:paraId="44B0665D" w14:textId="77777777" w:rsidR="000F7377" w:rsidRDefault="000F7377">
      <w:r xmlns:w="http://schemas.openxmlformats.org/wordprocessingml/2006/main">
        <w:t xml:space="preserve">2.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14:paraId="3E53CCAF" w14:textId="77777777" w:rsidR="000F7377" w:rsidRDefault="000F7377"/>
    <w:p w14:paraId="2FE039AE" w14:textId="77777777" w:rsidR="000F7377" w:rsidRDefault="000F7377">
      <w:r xmlns:w="http://schemas.openxmlformats.org/wordprocessingml/2006/main">
        <w:t xml:space="preserve">Галатяни 1:24 И те прославиха Бога в мен.</w:t>
      </w:r>
    </w:p>
    <w:p w14:paraId="48119576" w14:textId="77777777" w:rsidR="000F7377" w:rsidRDefault="000F7377"/>
    <w:p w14:paraId="659FB41F" w14:textId="77777777" w:rsidR="000F7377" w:rsidRDefault="000F7377">
      <w:r xmlns:w="http://schemas.openxmlformats.org/wordprocessingml/2006/main">
        <w:t xml:space="preserve">Хората прославиха Бог заради служението на Павел.</w:t>
      </w:r>
    </w:p>
    <w:p w14:paraId="3ACDE473" w14:textId="77777777" w:rsidR="000F7377" w:rsidRDefault="000F7377"/>
    <w:p w14:paraId="07C1EBCB" w14:textId="77777777" w:rsidR="000F7377" w:rsidRDefault="000F7377">
      <w:r xmlns:w="http://schemas.openxmlformats.org/wordprocessingml/2006/main">
        <w:t xml:space="preserve">1. Животът на Павел като пример за прослава на Бог</w:t>
      </w:r>
    </w:p>
    <w:p w14:paraId="357F8052" w14:textId="77777777" w:rsidR="000F7377" w:rsidRDefault="000F7377"/>
    <w:p w14:paraId="776A9EC1" w14:textId="77777777" w:rsidR="000F7377" w:rsidRDefault="000F7377">
      <w:r xmlns:w="http://schemas.openxmlformats.org/wordprocessingml/2006/main">
        <w:t xml:space="preserve">2. Как да прославяме Бог във всекидневния живот</w:t>
      </w:r>
    </w:p>
    <w:p w14:paraId="50595191" w14:textId="77777777" w:rsidR="000F7377" w:rsidRDefault="000F7377"/>
    <w:p w14:paraId="0D9B0078" w14:textId="77777777" w:rsidR="000F7377" w:rsidRDefault="000F7377">
      <w:r xmlns:w="http://schemas.openxmlformats.org/wordprocessingml/2006/main">
        <w:t xml:space="preserve">1. Колосяни 3:17, „И каквото и да вършите, с думи или дела, вършете всичко в името на Господ Исус, като благодарите на Бог Отец чрез Него.“</w:t>
      </w:r>
    </w:p>
    <w:p w14:paraId="0E6DB870" w14:textId="77777777" w:rsidR="000F7377" w:rsidRDefault="000F7377"/>
    <w:p w14:paraId="2249670C" w14:textId="77777777" w:rsidR="000F7377" w:rsidRDefault="000F7377">
      <w:r xmlns:w="http://schemas.openxmlformats.org/wordprocessingml/2006/main">
        <w:t xml:space="preserve">2. 1 Петър 4:11, „Всеки, който говори, трябва да го прави като човек, който говори Божиите думи; всеки, който служи, трябва да прави това като човек, който служи чрез силата, която Бог доставя; така че във всичко Бог може да бъде прославен чрез Исус Христос, на когото принадлежи славата и господството до вечни векове. Амин."</w:t>
      </w:r>
    </w:p>
    <w:p w14:paraId="75030056" w14:textId="77777777" w:rsidR="000F7377" w:rsidRDefault="000F7377"/>
    <w:p w14:paraId="799E9ADF" w14:textId="77777777" w:rsidR="000F7377" w:rsidRDefault="000F7377">
      <w:r xmlns:w="http://schemas.openxmlformats.org/wordprocessingml/2006/main">
        <w:t xml:space="preserve">Галатяни 2 е втората глава от Посланието на Павел до галатяните. В тази глава Павел разказва за взаимодействието си с апостолите в Йерусалим и защитава своя авторитет и послание.</w:t>
      </w:r>
    </w:p>
    <w:p w14:paraId="54A84503" w14:textId="77777777" w:rsidR="000F7377" w:rsidRDefault="000F7377"/>
    <w:p w14:paraId="566C626C" w14:textId="77777777" w:rsidR="000F7377" w:rsidRDefault="000F7377">
      <w:r xmlns:w="http://schemas.openxmlformats.org/wordprocessingml/2006/main">
        <w:t xml:space="preserve">1-ви абзац: Павел започва с описание на посещение в Ерусалим четиринадесет години след обръщането си, където той се среща насаме с влиятелни лидери като Петър, Яков и Йоан. Той споделя, че им е представил евангелието, което е проповядвал сред езичниците, търсейки тяхното утвърждаване и единство (Галатяни 2:1-2). Апостолите признават, че Бог е поверил на Павел мисията да проповядва на езичниците, докато те се съсредоточават върху служението на евреите (Галатяни 2:7-9). Тази среща утвърждава независимостта на Павел в проповядването на Евангелието, получено директно от Христос.</w:t>
      </w:r>
    </w:p>
    <w:p w14:paraId="1708BD60" w14:textId="77777777" w:rsidR="000F7377" w:rsidRDefault="000F7377"/>
    <w:p w14:paraId="4555D42E" w14:textId="77777777" w:rsidR="000F7377" w:rsidRDefault="000F7377">
      <w:r xmlns:w="http://schemas.openxmlformats.org/wordprocessingml/2006/main">
        <w:t xml:space="preserve">2-ри абзац: След това Павел разказва за конфронтация с Петър в Антиохия. Когато някои еврейски християни пристигнаха от Яков, Петър се оттегли от храненето с вярващите езичници от страх от критика от тези юдаисти (Галатяни 2:11-12). Това поведение накарало други юдейски християни, включително Варнава, да последват примера му. В отговор Павел публично порица Петър за неговото лицемерие и непоследователност в живота според истината на Евангелието (Галатяни 2:14).</w:t>
      </w:r>
    </w:p>
    <w:p w14:paraId="08B9CD6B" w14:textId="77777777" w:rsidR="000F7377" w:rsidRDefault="000F7377"/>
    <w:p w14:paraId="5B0A3A24" w14:textId="77777777" w:rsidR="000F7377" w:rsidRDefault="000F7377">
      <w:r xmlns:w="http://schemas.openxmlformats.org/wordprocessingml/2006/main">
        <w:t xml:space="preserve">3-ти параграф: Главата завършва с Павел, който подчертава, че оправданието идва само чрез вяра в Христос, а не чрез спазване на еврейските закони или обичаи. Той потвърждава, че никой не може да бъде оправдан чрез дела на закона, а само чрез вяра в Исус Христос (Галатяни 2:16). Той подчертава как вярващите са умрели за законни практики и сега живеят с вяра в Христос, който ги обича и предаде Себе Си за тях (Галатяни 2:19-20). Павел завършва с твърдението, че ако праведността можеше да бъде получена чрез спазване на закони или ритуали, тогава смъртта на Христос би била ненужна.</w:t>
      </w:r>
    </w:p>
    <w:p w14:paraId="326560BA" w14:textId="77777777" w:rsidR="000F7377" w:rsidRDefault="000F7377"/>
    <w:p w14:paraId="763C9DC1" w14:textId="77777777" w:rsidR="000F7377" w:rsidRDefault="000F7377">
      <w:r xmlns:w="http://schemas.openxmlformats.org/wordprocessingml/2006/main">
        <w:t xml:space="preserve">В обобщение, глава втора от Галатяните се фокусира върху взаимодействието на Павел с апостолите в Ерусалим и неговата защита на неговия авторитет и послание. Павел разказва за посещение в Ерусалим, където той представи евангелието, което проповядваше сред езичниците, получавайки потвърждение от апостолите. Той подчертава, че Бог му е поверил мисията да проповядва на езичниците, докато те се фокусират върху служението на евреите. След това Павел разказва за конфронтация с Петър в Антиохия, където той публично го смъмри за неговото лицемерие по отношение на еврейските обичаи. Главата завършва с Павел, който потвърждава, че оправданието идва само чрез вяра в Христос, а не чрез спазване на еврейските закони или обичаи, като подчертава, че вярващите са оправдани чрез вяра в Исус Христос, Който даде Себе Си за тях. Тази глава подчертава значението на единството, оправданието чрез вяра и живота според истината на Евангелието, а не според законодателните практики.</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Галатяни 2:1 След четиринадесет години се изкачих отново в Ерусалим с Варнава и взех със себе си и Тит.</w:t>
      </w:r>
    </w:p>
    <w:p w14:paraId="439797D3" w14:textId="77777777" w:rsidR="000F7377" w:rsidRDefault="000F7377"/>
    <w:p w14:paraId="29A83FC9" w14:textId="77777777" w:rsidR="000F7377" w:rsidRDefault="000F7377">
      <w:r xmlns:w="http://schemas.openxmlformats.org/wordprocessingml/2006/main">
        <w:t xml:space="preserve">Павел посещава Йерусалим, за да обсъди евангелието с апостолите.</w:t>
      </w:r>
    </w:p>
    <w:p w14:paraId="36A3DC75" w14:textId="77777777" w:rsidR="000F7377" w:rsidRDefault="000F7377"/>
    <w:p w14:paraId="474D578F" w14:textId="77777777" w:rsidR="000F7377" w:rsidRDefault="000F7377">
      <w:r xmlns:w="http://schemas.openxmlformats.org/wordprocessingml/2006/main">
        <w:t xml:space="preserve">1: Трябва да сме готови да споделяме Евангелието с другите, независимо от цената.</w:t>
      </w:r>
    </w:p>
    <w:p w14:paraId="7D24E7BB" w14:textId="77777777" w:rsidR="000F7377" w:rsidRDefault="000F7377"/>
    <w:p w14:paraId="0BDAE886" w14:textId="77777777" w:rsidR="000F7377" w:rsidRDefault="000F7377">
      <w:r xmlns:w="http://schemas.openxmlformats.org/wordprocessingml/2006/main">
        <w:t xml:space="preserve">2: Винаги трябва да сме отворени за учене и израстване във вярата си.</w:t>
      </w:r>
    </w:p>
    <w:p w14:paraId="68170C42" w14:textId="77777777" w:rsidR="000F7377" w:rsidRDefault="000F7377"/>
    <w:p w14:paraId="573E26ED" w14:textId="77777777" w:rsidR="000F7377" w:rsidRDefault="000F7377">
      <w:r xmlns:w="http://schemas.openxmlformats.org/wordprocessingml/2006/main">
        <w:t xml:space="preserve">1: Деяния 18:23-21 – Павел посещава синагогата, за да проповядва Евангелието и се сблъсква с опозицията от евреите.</w:t>
      </w:r>
    </w:p>
    <w:p w14:paraId="066841F8" w14:textId="77777777" w:rsidR="000F7377" w:rsidRDefault="000F7377"/>
    <w:p w14:paraId="68B781D6" w14:textId="77777777" w:rsidR="000F7377" w:rsidRDefault="000F7377">
      <w:r xmlns:w="http://schemas.openxmlformats.org/wordprocessingml/2006/main">
        <w:t xml:space="preserve">2: Матей 28:18-20 - Исус ни заповядва да отидем и да направим ученици от всички народи.</w:t>
      </w:r>
    </w:p>
    <w:p w14:paraId="62FCD82A" w14:textId="77777777" w:rsidR="000F7377" w:rsidRDefault="000F7377"/>
    <w:p w14:paraId="18FDB2E7" w14:textId="77777777" w:rsidR="000F7377" w:rsidRDefault="000F7377">
      <w:r xmlns:w="http://schemas.openxmlformats.org/wordprocessingml/2006/main">
        <w:t xml:space="preserve">Галатяни 2:2 И аз се качих чрез откровение и им съобщих благовестието, което проповядвам сред езичниците, но насаме на онези, които се славеха, да не би да бягам или бях бягал напразно.</w:t>
      </w:r>
    </w:p>
    <w:p w14:paraId="57C5141E" w14:textId="77777777" w:rsidR="000F7377" w:rsidRDefault="000F7377"/>
    <w:p w14:paraId="3EA1B8B0" w14:textId="77777777" w:rsidR="000F7377" w:rsidRDefault="000F7377">
      <w:r xmlns:w="http://schemas.openxmlformats.org/wordprocessingml/2006/main">
        <w:t xml:space="preserve">Павел пътува до Ерусалим чрез божествено откровение и насаме споделя Евангелието, което проповядва на езичниците, с тези с репутация.</w:t>
      </w:r>
    </w:p>
    <w:p w14:paraId="5D370018" w14:textId="77777777" w:rsidR="000F7377" w:rsidRDefault="000F7377"/>
    <w:p w14:paraId="220B6F7D" w14:textId="77777777" w:rsidR="000F7377" w:rsidRDefault="000F7377">
      <w:r xmlns:w="http://schemas.openxmlformats.org/wordprocessingml/2006/main">
        <w:t xml:space="preserve">1. Не се страхувайте да споделяте вярата си, дори ако е лично.</w:t>
      </w:r>
    </w:p>
    <w:p w14:paraId="2BC0CEED" w14:textId="77777777" w:rsidR="000F7377" w:rsidRDefault="000F7377"/>
    <w:p w14:paraId="1ECF1CA3" w14:textId="77777777" w:rsidR="000F7377" w:rsidRDefault="000F7377">
      <w:r xmlns:w="http://schemas.openxmlformats.org/wordprocessingml/2006/main">
        <w:t xml:space="preserve">2. Бог ще осигури смелостта и ресурсите, за да изпълни Неговата воля.</w:t>
      </w:r>
    </w:p>
    <w:p w14:paraId="0A8A5815" w14:textId="77777777" w:rsidR="000F7377" w:rsidRDefault="000F7377"/>
    <w:p w14:paraId="7861E050" w14:textId="77777777" w:rsidR="000F7377" w:rsidRDefault="000F7377">
      <w:r xmlns:w="http://schemas.openxmlformats.org/wordprocessingml/2006/main">
        <w:t xml:space="preserve">1. Матей 28:19-20 – И така, идете и научете всичките народи, като ги кръщавате в името на Отца </w:t>
      </w:r>
      <w:r xmlns:w="http://schemas.openxmlformats.org/wordprocessingml/2006/main">
        <w:lastRenderedPageBreak xmlns:w="http://schemas.openxmlformats.org/wordprocessingml/2006/main"/>
      </w:r>
      <w:r xmlns:w="http://schemas.openxmlformats.org/wordprocessingml/2006/main">
        <w:t xml:space="preserve">и Сина и Светия Дух, като ги учите да пазят всичко, което съм ви заповядал: и ето, Аз съм с вас през всичките дни до свършека на света. амин</w:t>
      </w:r>
    </w:p>
    <w:p w14:paraId="5DE7503A" w14:textId="77777777" w:rsidR="000F7377" w:rsidRDefault="000F7377"/>
    <w:p w14:paraId="0DFDA1F5" w14:textId="77777777" w:rsidR="000F7377" w:rsidRDefault="000F7377">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14:paraId="563AE229" w14:textId="77777777" w:rsidR="000F7377" w:rsidRDefault="000F7377"/>
    <w:p w14:paraId="2C03148A" w14:textId="77777777" w:rsidR="000F7377" w:rsidRDefault="000F7377">
      <w:r xmlns:w="http://schemas.openxmlformats.org/wordprocessingml/2006/main">
        <w:t xml:space="preserve">Галатяни 2:3 Но нито Тит, който беше с мен, тъй като беше грък, не беше принуден да се обреже:</w:t>
      </w:r>
    </w:p>
    <w:p w14:paraId="0D37BD37" w14:textId="77777777" w:rsidR="000F7377" w:rsidRDefault="000F7377"/>
    <w:p w14:paraId="2E629A9C" w14:textId="77777777" w:rsidR="000F7377" w:rsidRDefault="000F7377">
      <w:r xmlns:w="http://schemas.openxmlformats.org/wordprocessingml/2006/main">
        <w:t xml:space="preserve">Павел пътува до Ерусалим с Тит, гръцки християнин, за да втвърди разбирателството между езичниците и евреите.</w:t>
      </w:r>
    </w:p>
    <w:p w14:paraId="17D20BEB" w14:textId="77777777" w:rsidR="000F7377" w:rsidRDefault="000F7377"/>
    <w:p w14:paraId="70200784" w14:textId="77777777" w:rsidR="000F7377" w:rsidRDefault="000F7377">
      <w:r xmlns:w="http://schemas.openxmlformats.org/wordprocessingml/2006/main">
        <w:t xml:space="preserve">1: Не трябва да позволяваме на различията ни да ни разделят, а по-скоро да се стремим да работим заедно в единство.</w:t>
      </w:r>
    </w:p>
    <w:p w14:paraId="17CD484B" w14:textId="77777777" w:rsidR="000F7377" w:rsidRDefault="000F7377"/>
    <w:p w14:paraId="395B2A1B" w14:textId="77777777" w:rsidR="000F7377" w:rsidRDefault="000F7377">
      <w:r xmlns:w="http://schemas.openxmlformats.org/wordprocessingml/2006/main">
        <w:t xml:space="preserve">2: Не трябва да съдим другите по техните различия, а по-скоро да сме отворени да се учим един от друг.</w:t>
      </w:r>
    </w:p>
    <w:p w14:paraId="796B24DF" w14:textId="77777777" w:rsidR="000F7377" w:rsidRDefault="000F7377"/>
    <w:p w14:paraId="1E7281C4" w14:textId="77777777" w:rsidR="000F7377" w:rsidRDefault="000F7377">
      <w:r xmlns:w="http://schemas.openxmlformats.org/wordprocessingml/2006/main">
        <w:t xml:space="preserve">1: Римляни 12:18 - ? </w:t>
      </w:r>
      <w:r xmlns:w="http://schemas.openxmlformats.org/wordprocessingml/2006/main">
        <w:rPr>
          <w:rFonts w:ascii="맑은 고딕 Semilight" w:hAnsi="맑은 고딕 Semilight"/>
        </w:rPr>
        <w:t xml:space="preserve">쏧 </w:t>
      </w:r>
      <w:r xmlns:w="http://schemas.openxmlformats.org/wordprocessingml/2006/main">
        <w:t xml:space="preserve">Ако е възможно, доколкото зависи от вас, живейте в мир с всички.??</w:t>
      </w:r>
    </w:p>
    <w:p w14:paraId="29E8EE55" w14:textId="77777777" w:rsidR="000F7377" w:rsidRDefault="000F7377"/>
    <w:p w14:paraId="680BFA35" w14:textId="77777777" w:rsidR="000F7377" w:rsidRDefault="000F7377">
      <w:r xmlns:w="http://schemas.openxmlformats.org/wordprocessingml/2006/main">
        <w:t xml:space="preserve">2: Колосяни 3:14 - ? </w:t>
      </w:r>
      <w:r xmlns:w="http://schemas.openxmlformats.org/wordprocessingml/2006/main">
        <w:rPr>
          <w:rFonts w:ascii="맑은 고딕 Semilight" w:hAnsi="맑은 고딕 Semilight"/>
        </w:rPr>
        <w:t xml:space="preserve">쏛 </w:t>
      </w:r>
      <w:r xmlns:w="http://schemas.openxmlformats.org/wordprocessingml/2006/main">
        <w:t xml:space="preserve">преди всичко, облечете се с любов, която ни свързва всички заедно в съвършена хармония.??</w:t>
      </w:r>
    </w:p>
    <w:p w14:paraId="2E8AC076" w14:textId="77777777" w:rsidR="000F7377" w:rsidRDefault="000F7377"/>
    <w:p w14:paraId="1C06365A" w14:textId="77777777" w:rsidR="000F7377" w:rsidRDefault="000F7377">
      <w:r xmlns:w="http://schemas.openxmlformats.org/wordprocessingml/2006/main">
        <w:t xml:space="preserve">Галатяни 2:4 И това поради лъжливи братя, въведени непредвидено, които дойдоха тайно да шпионират нашата свобода, която имаме в Христос Исус, за да ни заробят:</w:t>
      </w:r>
    </w:p>
    <w:p w14:paraId="355FD91D" w14:textId="77777777" w:rsidR="000F7377" w:rsidRDefault="000F7377"/>
    <w:p w14:paraId="3918ECC6" w14:textId="77777777" w:rsidR="000F7377" w:rsidRDefault="000F7377">
      <w:r xmlns:w="http://schemas.openxmlformats.org/wordprocessingml/2006/main">
        <w:t xml:space="preserve">Павел предупреждава срещу фалшивите братя, които се опитват да робят вярващите, вместо да им позволят да се насладят на свободата, която имат в Христос.</w:t>
      </w:r>
    </w:p>
    <w:p w14:paraId="0C404D76" w14:textId="77777777" w:rsidR="000F7377" w:rsidRDefault="000F7377"/>
    <w:p w14:paraId="19E86011" w14:textId="77777777" w:rsidR="000F7377" w:rsidRDefault="000F7377">
      <w:r xmlns:w="http://schemas.openxmlformats.org/wordprocessingml/2006/main">
        <w:t xml:space="preserve">1: Исус спасява от робство: Предупреждението на Павел към галатяните</w:t>
      </w:r>
    </w:p>
    <w:p w14:paraId="02BA287F" w14:textId="77777777" w:rsidR="000F7377" w:rsidRDefault="000F7377"/>
    <w:p w14:paraId="3AB04C14" w14:textId="77777777" w:rsidR="000F7377" w:rsidRDefault="000F7377">
      <w:r xmlns:w="http://schemas.openxmlformats.org/wordprocessingml/2006/main">
        <w:t xml:space="preserve">2: Стойте твърдо в свободата на Христос</w:t>
      </w:r>
    </w:p>
    <w:p w14:paraId="18638119" w14:textId="77777777" w:rsidR="000F7377" w:rsidRDefault="000F7377"/>
    <w:p w14:paraId="3C5C60CB" w14:textId="77777777" w:rsidR="000F7377" w:rsidRDefault="000F7377">
      <w:r xmlns:w="http://schemas.openxmlformats.org/wordprocessingml/2006/main">
        <w:t xml:space="preserve">1: Римляни 8:1-2 ? </w:t>
      </w:r>
      <w:r xmlns:w="http://schemas.openxmlformats.org/wordprocessingml/2006/main">
        <w:rPr>
          <w:rFonts w:ascii="맑은 고딕 Semilight" w:hAnsi="맑은 고딕 Semilight"/>
        </w:rPr>
        <w:t xml:space="preserve">쏷 </w:t>
      </w:r>
      <w:r xmlns:w="http://schemas.openxmlformats.org/wordprocessingml/2006/main">
        <w:t xml:space="preserve">Ето защо сега няма осъждане за тези, които са в Христос Исус. Защото законът на Духа на живота ви освободи в Христос Исус от закона на греха и смъртта.??</w:t>
      </w:r>
    </w:p>
    <w:p w14:paraId="3EFA14E0" w14:textId="77777777" w:rsidR="000F7377" w:rsidRDefault="000F7377"/>
    <w:p w14:paraId="1AFFBA02" w14:textId="77777777" w:rsidR="000F7377" w:rsidRDefault="000F7377">
      <w:r xmlns:w="http://schemas.openxmlformats.org/wordprocessingml/2006/main">
        <w:t xml:space="preserve">2: Йоан 8:36 ? </w:t>
      </w:r>
      <w:r xmlns:w="http://schemas.openxmlformats.org/wordprocessingml/2006/main">
        <w:rPr>
          <w:rFonts w:ascii="맑은 고딕 Semilight" w:hAnsi="맑은 고딕 Semilight"/>
        </w:rPr>
        <w:t xml:space="preserve">쏶 </w:t>
      </w:r>
      <w:r xmlns:w="http://schemas.openxmlformats.org/wordprocessingml/2006/main">
        <w:t xml:space="preserve">о, ако Синът ви освободи, наистина ще бъдете свободни.??</w:t>
      </w:r>
    </w:p>
    <w:p w14:paraId="5F8F9007" w14:textId="77777777" w:rsidR="000F7377" w:rsidRDefault="000F7377"/>
    <w:p w14:paraId="21954A51" w14:textId="77777777" w:rsidR="000F7377" w:rsidRDefault="000F7377">
      <w:r xmlns:w="http://schemas.openxmlformats.org/wordprocessingml/2006/main">
        <w:t xml:space="preserve">Galatians 2:5 5 На когото дадохме място чрез подчинение, не, нито за час; за да може истината на евангелието да продължи с вас.</w:t>
      </w:r>
    </w:p>
    <w:p w14:paraId="7750BCDF" w14:textId="77777777" w:rsidR="000F7377" w:rsidRDefault="000F7377"/>
    <w:p w14:paraId="6F6AA0BC" w14:textId="77777777" w:rsidR="000F7377" w:rsidRDefault="000F7377">
      <w:r xmlns:w="http://schemas.openxmlformats.org/wordprocessingml/2006/main">
        <w:t xml:space="preserve">Истината на Евангелието трябва да се пази въпреки всеки натиск да се поддадем на различни мнения или вярвания.</w:t>
      </w:r>
    </w:p>
    <w:p w14:paraId="68A53186" w14:textId="77777777" w:rsidR="000F7377" w:rsidRDefault="000F7377"/>
    <w:p w14:paraId="2469CACE" w14:textId="77777777" w:rsidR="000F7377" w:rsidRDefault="000F7377">
      <w:r xmlns:w="http://schemas.openxmlformats.org/wordprocessingml/2006/main">
        <w:t xml:space="preserve">1. Да живееш с вяра: да стоиш твърдо в истината на Евангелието</w:t>
      </w:r>
    </w:p>
    <w:p w14:paraId="0996149C" w14:textId="77777777" w:rsidR="000F7377" w:rsidRDefault="000F7377"/>
    <w:p w14:paraId="5DA15AFE" w14:textId="77777777" w:rsidR="000F7377" w:rsidRDefault="000F7377">
      <w:r xmlns:w="http://schemas.openxmlformats.org/wordprocessingml/2006/main">
        <w:t xml:space="preserve">2. Прегръщане на Евангелието: отказ от компромис</w:t>
      </w:r>
    </w:p>
    <w:p w14:paraId="122CB691" w14:textId="77777777" w:rsidR="000F7377" w:rsidRDefault="000F7377"/>
    <w:p w14:paraId="5864888E" w14:textId="77777777" w:rsidR="000F7377" w:rsidRDefault="000F7377">
      <w:r xmlns:w="http://schemas.openxmlformats.org/wordprocessingml/2006/main">
        <w:t xml:space="preserve">1. Римляни 1:16-17 – Защото не се срамувам от евангелието, защото то е Божията сила за спасение за всеки, който вярва, първо за евреина, а също и за гърка.</w:t>
      </w:r>
    </w:p>
    <w:p w14:paraId="23D78C0D" w14:textId="77777777" w:rsidR="000F7377" w:rsidRDefault="000F7377"/>
    <w:p w14:paraId="1F2487BF" w14:textId="77777777" w:rsidR="000F7377" w:rsidRDefault="000F7377">
      <w:r xmlns:w="http://schemas.openxmlformats.org/wordprocessingml/2006/main">
        <w:t xml:space="preserve">2. Йоан 8:31-32 - Така Исус каза на евреите, които бяха повярвали в него, ? </w:t>
      </w:r>
      <w:r xmlns:w="http://schemas.openxmlformats.org/wordprocessingml/2006/main">
        <w:rPr>
          <w:rFonts w:ascii="맑은 고딕 Semilight" w:hAnsi="맑은 고딕 Semilight"/>
        </w:rPr>
        <w:t xml:space="preserve">쏧 </w:t>
      </w:r>
      <w:r xmlns:w="http://schemas.openxmlformats.org/wordprocessingml/2006/main">
        <w:t xml:space="preserve">Ако пребъдвате в словото ми, вие наистина сте мои ученици и ще познаете истината и истината ще ви направи свободни.??</w:t>
      </w:r>
    </w:p>
    <w:p w14:paraId="577866A1" w14:textId="77777777" w:rsidR="000F7377" w:rsidRDefault="000F7377"/>
    <w:p w14:paraId="410609D3" w14:textId="77777777" w:rsidR="000F7377" w:rsidRDefault="000F7377">
      <w:r xmlns:w="http://schemas.openxmlformats.org/wordprocessingml/2006/main">
        <w:t xml:space="preserve">Галатяни 2:6 Но от тези, които изглеждаха донякъде (каквито и да бяха, за мен няма значение: Бог не приема ничия личност:) защото тези, които изглеждаха донякъде в съвещания, не добавиха нищо към мен:</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признава статуса на онези, които са изглеждали важни в очите на хората, но Бог не приема никого въз основа на неговото положение в живота.</w:t>
      </w:r>
    </w:p>
    <w:p w14:paraId="60FF494B" w14:textId="77777777" w:rsidR="000F7377" w:rsidRDefault="000F7377"/>
    <w:p w14:paraId="3CABBAA8" w14:textId="77777777" w:rsidR="000F7377" w:rsidRDefault="000F7377">
      <w:r xmlns:w="http://schemas.openxmlformats.org/wordprocessingml/2006/main">
        <w:t xml:space="preserve">1. Всички сме равни в очите на Бог</w:t>
      </w:r>
    </w:p>
    <w:p w14:paraId="232494E7" w14:textId="77777777" w:rsidR="000F7377" w:rsidRDefault="000F7377"/>
    <w:p w14:paraId="4D711B8A" w14:textId="77777777" w:rsidR="000F7377" w:rsidRDefault="000F7377">
      <w:r xmlns:w="http://schemas.openxmlformats.org/wordprocessingml/2006/main">
        <w:t xml:space="preserve">2. Бог не показва фаворитизъм</w:t>
      </w:r>
    </w:p>
    <w:p w14:paraId="073A4AC3" w14:textId="77777777" w:rsidR="000F7377" w:rsidRDefault="000F7377"/>
    <w:p w14:paraId="6252D535" w14:textId="77777777" w:rsidR="000F7377" w:rsidRDefault="000F7377">
      <w:r xmlns:w="http://schemas.openxmlformats.org/wordprocessingml/2006/main">
        <w:t xml:space="preserve">1. Римляни 2:11 – Защото пред Бога няма пристрастие.</w:t>
      </w:r>
    </w:p>
    <w:p w14:paraId="1ECA3F34" w14:textId="77777777" w:rsidR="000F7377" w:rsidRDefault="000F7377"/>
    <w:p w14:paraId="4FE76569" w14:textId="77777777" w:rsidR="000F7377" w:rsidRDefault="000F7377">
      <w:r xmlns:w="http://schemas.openxmlformats.org/wordprocessingml/2006/main">
        <w:t xml:space="preserve">2. Колосяни 3:25 – Но този, който върши зло, ще получи възмездие за това, което е направил, и няма пристрастие.</w:t>
      </w:r>
    </w:p>
    <w:p w14:paraId="7B2A5DD5" w14:textId="77777777" w:rsidR="000F7377" w:rsidRDefault="000F7377"/>
    <w:p w14:paraId="235EBBC7" w14:textId="77777777" w:rsidR="000F7377" w:rsidRDefault="000F7377">
      <w:r xmlns:w="http://schemas.openxmlformats.org/wordprocessingml/2006/main">
        <w:t xml:space="preserve">Галатяни 2:7 Но обратното, когато видяха, че благовестието на необрязаните беше поверено на мен, както благовестието на обрязването беше на Петър;</w:t>
      </w:r>
    </w:p>
    <w:p w14:paraId="04567D77" w14:textId="77777777" w:rsidR="000F7377" w:rsidRDefault="000F7377"/>
    <w:p w14:paraId="0517EC3E" w14:textId="77777777" w:rsidR="000F7377" w:rsidRDefault="000F7377">
      <w:r xmlns:w="http://schemas.openxmlformats.org/wordprocessingml/2006/main">
        <w:t xml:space="preserve">Павел се опитва да защити своето евангелие за оправдание чрез вяра пред апостолите.</w:t>
      </w:r>
    </w:p>
    <w:p w14:paraId="01CEA7DF" w14:textId="77777777" w:rsidR="000F7377" w:rsidRDefault="000F7377"/>
    <w:p w14:paraId="700AC2F7" w14:textId="77777777" w:rsidR="000F7377" w:rsidRDefault="000F7377">
      <w:r xmlns:w="http://schemas.openxmlformats.org/wordprocessingml/2006/main">
        <w:t xml:space="preserve">1: Ние сме оправдани чрез вяра, а не чрез дела на закона.</w:t>
      </w:r>
    </w:p>
    <w:p w14:paraId="67E67D55" w14:textId="77777777" w:rsidR="000F7377" w:rsidRDefault="000F7377"/>
    <w:p w14:paraId="10632389" w14:textId="77777777" w:rsidR="000F7377" w:rsidRDefault="000F7377">
      <w:r xmlns:w="http://schemas.openxmlformats.org/wordprocessingml/2006/main">
        <w:t xml:space="preserve">2: Всички сме равни в Христос, независимо от нашите обстоятелства или произход.</w:t>
      </w:r>
    </w:p>
    <w:p w14:paraId="465709B3" w14:textId="77777777" w:rsidR="000F7377" w:rsidRDefault="000F7377"/>
    <w:p w14:paraId="141BE415" w14:textId="77777777" w:rsidR="000F7377" w:rsidRDefault="000F7377">
      <w:r xmlns:w="http://schemas.openxmlformats.org/wordprocessingml/2006/main">
        <w:t xml:space="preserve">1: Ефесяни 2:8-9 (Защото по благодат сте спасени чрез вяра; и това не е от вас; това е дар от Бога: Не от дела, за да не се похвали никой.)</w:t>
      </w:r>
    </w:p>
    <w:p w14:paraId="0D09BB1F" w14:textId="77777777" w:rsidR="000F7377" w:rsidRDefault="000F7377"/>
    <w:p w14:paraId="495C3E4C" w14:textId="77777777" w:rsidR="000F7377" w:rsidRDefault="000F7377">
      <w:r xmlns:w="http://schemas.openxmlformats.org/wordprocessingml/2006/main">
        <w:t xml:space="preserve">2: Римляни 10:11-13 (Защото писанието казва: „Всеки, който вярва в Него, няма да се посрами. Защото няма разлика между юдеина и гърка; защото един и същ Господ над всички е богат за всички, които Го призовават. Защото всеки, който призове името Господне, ще бъде спасен.)</w:t>
      </w:r>
    </w:p>
    <w:p w14:paraId="72CEBFA0" w14:textId="77777777" w:rsidR="000F7377" w:rsidRDefault="000F7377"/>
    <w:p w14:paraId="009A4B0D" w14:textId="77777777" w:rsidR="000F7377" w:rsidRDefault="000F7377">
      <w:r xmlns:w="http://schemas.openxmlformats.org/wordprocessingml/2006/main">
        <w:t xml:space="preserve">Галатяни 2:8 (Защото този, който действуваше в Петър до апостолството на обрязването, същият беше силен в мен спрямо езичниците:)</w:t>
      </w:r>
    </w:p>
    <w:p w14:paraId="3A3DD0D2" w14:textId="77777777" w:rsidR="000F7377" w:rsidRDefault="000F7377"/>
    <w:p w14:paraId="7080CA60" w14:textId="77777777" w:rsidR="000F7377" w:rsidRDefault="000F7377">
      <w:r xmlns:w="http://schemas.openxmlformats.org/wordprocessingml/2006/main">
        <w:t xml:space="preserve">Павел набляга на единството между вярващите въпреки техните различия в произхода.</w:t>
      </w:r>
    </w:p>
    <w:p w14:paraId="17E0B220" w14:textId="77777777" w:rsidR="000F7377" w:rsidRDefault="000F7377"/>
    <w:p w14:paraId="221E22CF" w14:textId="77777777" w:rsidR="000F7377" w:rsidRDefault="000F7377">
      <w:r xmlns:w="http://schemas.openxmlformats.org/wordprocessingml/2006/main">
        <w:t xml:space="preserve">1: Божията любов ни обединява всички, независимо от нашия произход.</w:t>
      </w:r>
    </w:p>
    <w:p w14:paraId="792A26FA" w14:textId="77777777" w:rsidR="000F7377" w:rsidRDefault="000F7377"/>
    <w:p w14:paraId="61264578" w14:textId="77777777" w:rsidR="000F7377" w:rsidRDefault="000F7377">
      <w:r xmlns:w="http://schemas.openxmlformats.org/wordprocessingml/2006/main">
        <w:t xml:space="preserve">2: Божията благодат е достатъчна за всички вярващи, без значение кои са те.</w:t>
      </w:r>
    </w:p>
    <w:p w14:paraId="14440827" w14:textId="77777777" w:rsidR="000F7377" w:rsidRDefault="000F7377"/>
    <w:p w14:paraId="10F987CD" w14:textId="77777777" w:rsidR="000F7377" w:rsidRDefault="000F7377">
      <w:r xmlns:w="http://schemas.openxmlformats.org/wordprocessingml/2006/main">
        <w:t xml:space="preserve">1: Колосяни 3:11 – „Където няма нито грък, нито юдеин, нито обрязан, нито необрязан, варварин, скит, роб, нито свободен, но Христос е всичко и във всички.“</w:t>
      </w:r>
    </w:p>
    <w:p w14:paraId="4FDB8FD3" w14:textId="77777777" w:rsidR="000F7377" w:rsidRDefault="000F7377"/>
    <w:p w14:paraId="35296F04" w14:textId="77777777" w:rsidR="000F7377" w:rsidRDefault="000F7377">
      <w:r xmlns:w="http://schemas.openxmlformats.org/wordprocessingml/2006/main">
        <w:t xml:space="preserve">2: Ефесяни 2:14??6 – „Защото Той е нашият мир, Който направи и двамата едно и събори средната разделителна стена между нас; Премахнал в плътта Си враждата, дори закона на заповедите, съдържащи се в наредби; за да направи в себе си от двама един нов човек, като по този начин сключи мир; и за да може да примири и двамата с Бога в едно тяло чрез кръста, като уби враждата с него."</w:t>
      </w:r>
    </w:p>
    <w:p w14:paraId="1194AC5F" w14:textId="77777777" w:rsidR="000F7377" w:rsidRDefault="000F7377"/>
    <w:p w14:paraId="0FA569AB" w14:textId="77777777" w:rsidR="000F7377" w:rsidRDefault="000F7377">
      <w:r xmlns:w="http://schemas.openxmlformats.org/wordprocessingml/2006/main">
        <w:t xml:space="preserve">Галатяни 2:9 И когато Яков, Кифа и Йоан, които изглеждаха като стълбове, разбраха дадената ми благодат, те подадоха на мен и на Варнава десницата на общение; че ние трябва да отидем при езичниците, а те при обрязаните.</w:t>
      </w:r>
    </w:p>
    <w:p w14:paraId="57D37E97" w14:textId="77777777" w:rsidR="000F7377" w:rsidRDefault="000F7377"/>
    <w:p w14:paraId="67AC4CE8" w14:textId="77777777" w:rsidR="000F7377" w:rsidRDefault="000F7377">
      <w:r xmlns:w="http://schemas.openxmlformats.org/wordprocessingml/2006/main">
        <w:t xml:space="preserve">Яков, Кифа и Йоан, трима уважавани членове в църквата, разпознаха благодатта, дадена на Павел и Варнава и им дадоха десните ръце на общение, за да отидат при езичниците и те да отидат при евреите.</w:t>
      </w:r>
    </w:p>
    <w:p w14:paraId="580F4941" w14:textId="77777777" w:rsidR="000F7377" w:rsidRDefault="000F7377"/>
    <w:p w14:paraId="5D7A2ECF" w14:textId="77777777" w:rsidR="000F7377" w:rsidRDefault="000F7377">
      <w:r xmlns:w="http://schemas.openxmlformats.org/wordprocessingml/2006/main">
        <w:t xml:space="preserve">1. Значението на единството в Църквата</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Разпознаване на Божията благодат и споделянето й с другите</w:t>
      </w:r>
    </w:p>
    <w:p w14:paraId="1B6F2B8C" w14:textId="77777777" w:rsidR="000F7377" w:rsidRDefault="000F7377"/>
    <w:p w14:paraId="12E652CF" w14:textId="77777777" w:rsidR="000F7377" w:rsidRDefault="000F7377">
      <w:r xmlns:w="http://schemas.openxmlformats.org/wordprocessingml/2006/main">
        <w:t xml:space="preserve">1. Ефесяни 4:1-6</w:t>
      </w:r>
    </w:p>
    <w:p w14:paraId="2903847A" w14:textId="77777777" w:rsidR="000F7377" w:rsidRDefault="000F7377"/>
    <w:p w14:paraId="06FDF56B" w14:textId="77777777" w:rsidR="000F7377" w:rsidRDefault="000F7377">
      <w:r xmlns:w="http://schemas.openxmlformats.org/wordprocessingml/2006/main">
        <w:t xml:space="preserve">2. Филипяни 2:1-4</w:t>
      </w:r>
    </w:p>
    <w:p w14:paraId="57BCCD15" w14:textId="77777777" w:rsidR="000F7377" w:rsidRDefault="000F7377"/>
    <w:p w14:paraId="011475D9" w14:textId="77777777" w:rsidR="000F7377" w:rsidRDefault="000F7377">
      <w:r xmlns:w="http://schemas.openxmlformats.org/wordprocessingml/2006/main">
        <w:t xml:space="preserve">Галатяни 2:10 Само те искат ние да помним бедните; същото, което и аз очаквах да направя.</w:t>
      </w:r>
    </w:p>
    <w:p w14:paraId="08F9C9CC" w14:textId="77777777" w:rsidR="000F7377" w:rsidRDefault="000F7377"/>
    <w:p w14:paraId="71BF40EB" w14:textId="77777777" w:rsidR="000F7377" w:rsidRDefault="000F7377">
      <w:r xmlns:w="http://schemas.openxmlformats.org/wordprocessingml/2006/main">
        <w:t xml:space="preserve">Павел напомня на галатяните да помнят бедните.</w:t>
      </w:r>
    </w:p>
    <w:p w14:paraId="512A6A59" w14:textId="77777777" w:rsidR="000F7377" w:rsidRDefault="000F7377"/>
    <w:p w14:paraId="633EBB03" w14:textId="77777777" w:rsidR="000F7377" w:rsidRDefault="000F7377">
      <w:r xmlns:w="http://schemas.openxmlformats.org/wordprocessingml/2006/main">
        <w:t xml:space="preserve">1: Трябва да помним бедните и да бъдем щедри с тях.</w:t>
      </w:r>
    </w:p>
    <w:p w14:paraId="78994465" w14:textId="77777777" w:rsidR="000F7377" w:rsidRDefault="000F7377"/>
    <w:p w14:paraId="2AE1BC85" w14:textId="77777777" w:rsidR="000F7377" w:rsidRDefault="000F7377">
      <w:r xmlns:w="http://schemas.openxmlformats.org/wordprocessingml/2006/main">
        <w:t xml:space="preserve">2: Трябва да проявяваме състрадание и щедрост към нуждаещите се.</w:t>
      </w:r>
    </w:p>
    <w:p w14:paraId="310A0E76" w14:textId="77777777" w:rsidR="000F7377" w:rsidRDefault="000F7377"/>
    <w:p w14:paraId="69D99E08" w14:textId="77777777" w:rsidR="000F7377" w:rsidRDefault="000F7377">
      <w:r xmlns:w="http://schemas.openxmlformats.org/wordprocessingml/2006/main">
        <w:t xml:space="preserve">1: Яков 2:14-17 – Вяра без дела е мъртва.</w:t>
      </w:r>
    </w:p>
    <w:p w14:paraId="5C907897" w14:textId="77777777" w:rsidR="000F7377" w:rsidRDefault="000F7377"/>
    <w:p w14:paraId="2D6F10F9" w14:textId="77777777" w:rsidR="000F7377" w:rsidRDefault="000F7377">
      <w:r xmlns:w="http://schemas.openxmlformats.org/wordprocessingml/2006/main">
        <w:t xml:space="preserve">2: Матей 25:31-46 - Исус говори за съда на народите.</w:t>
      </w:r>
    </w:p>
    <w:p w14:paraId="18EAEB50" w14:textId="77777777" w:rsidR="000F7377" w:rsidRDefault="000F7377"/>
    <w:p w14:paraId="07522126" w14:textId="77777777" w:rsidR="000F7377" w:rsidRDefault="000F7377">
      <w:r xmlns:w="http://schemas.openxmlformats.org/wordprocessingml/2006/main">
        <w:t xml:space="preserve">Галатяни 2:11 Но когато Петър дойде в Антиохия, аз му се противопоставих в очите, защото той беше виновен.</w:t>
      </w:r>
    </w:p>
    <w:p w14:paraId="74CE7469" w14:textId="77777777" w:rsidR="000F7377" w:rsidRDefault="000F7377"/>
    <w:p w14:paraId="2F54D688" w14:textId="77777777" w:rsidR="000F7377" w:rsidRDefault="000F7377">
      <w:r xmlns:w="http://schemas.openxmlformats.org/wordprocessingml/2006/main">
        <w:t xml:space="preserve">Павел се изправи срещу Петър за лицемерното му поведение.</w:t>
      </w:r>
    </w:p>
    <w:p w14:paraId="64B6F8F2" w14:textId="77777777" w:rsidR="000F7377" w:rsidRDefault="000F7377"/>
    <w:p w14:paraId="5A793813" w14:textId="77777777" w:rsidR="000F7377" w:rsidRDefault="000F7377">
      <w:r xmlns:w="http://schemas.openxmlformats.org/wordprocessingml/2006/main">
        <w:t xml:space="preserve">1. Изграждане на основа за почтен живот</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Поемане на отговорност за нашите действия</w:t>
      </w:r>
    </w:p>
    <w:p w14:paraId="0CDAC6A9" w14:textId="77777777" w:rsidR="000F7377" w:rsidRDefault="000F7377"/>
    <w:p w14:paraId="4003ECB4" w14:textId="77777777" w:rsidR="000F7377" w:rsidRDefault="000F7377">
      <w:r xmlns:w="http://schemas.openxmlformats.org/wordprocessingml/2006/main">
        <w:t xml:space="preserve">1. Притчи 10:9 – Който ходи в почтеност, ходи безопасно, но който изкривява пътищата си, ще стане известен.</w:t>
      </w:r>
    </w:p>
    <w:p w14:paraId="719C8EC7" w14:textId="77777777" w:rsidR="000F7377" w:rsidRDefault="000F7377"/>
    <w:p w14:paraId="1E1E5CE2" w14:textId="77777777" w:rsidR="000F7377" w:rsidRDefault="000F7377">
      <w:r xmlns:w="http://schemas.openxmlformats.org/wordprocessingml/2006/main">
        <w:t xml:space="preserve">2. Матей 5:37 – Нека вашето „Да“ бъде „Да“, а вашето „Не“, „Не“. Защото всичко, което е повече от това, е от лукавия.</w:t>
      </w:r>
    </w:p>
    <w:p w14:paraId="0DDE15DC" w14:textId="77777777" w:rsidR="000F7377" w:rsidRDefault="000F7377"/>
    <w:p w14:paraId="1BF93E8A" w14:textId="77777777" w:rsidR="000F7377" w:rsidRDefault="000F7377">
      <w:r xmlns:w="http://schemas.openxmlformats.org/wordprocessingml/2006/main">
        <w:t xml:space="preserve">Галатяни 2:12 Защото преди да дойдат някои от Яков, той ядеше с езичниците; но когато те дойдоха, той се оттегли и се отдели, като се страхуваше от онези, които бяха от обрязаните.</w:t>
      </w:r>
    </w:p>
    <w:p w14:paraId="43E0EEA7" w14:textId="77777777" w:rsidR="000F7377" w:rsidRDefault="000F7377"/>
    <w:p w14:paraId="27305130" w14:textId="77777777" w:rsidR="000F7377" w:rsidRDefault="000F7377">
      <w:r xmlns:w="http://schemas.openxmlformats.org/wordprocessingml/2006/main">
        <w:t xml:space="preserve">Петър се хранеше с езичниците, докато известно идване на Яков го накара да се оттегли и да се отдели от страх от тези от обрязването.</w:t>
      </w:r>
    </w:p>
    <w:p w14:paraId="03A77416" w14:textId="77777777" w:rsidR="000F7377" w:rsidRDefault="000F7377"/>
    <w:p w14:paraId="4A1D14B5" w14:textId="77777777" w:rsidR="000F7377" w:rsidRDefault="000F7377">
      <w:r xmlns:w="http://schemas.openxmlformats.org/wordprocessingml/2006/main">
        <w:t xml:space="preserve">1. Страхът не трябва да ни води до раздяла - Галатяни 2:12</w:t>
      </w:r>
    </w:p>
    <w:p w14:paraId="58B03DBE" w14:textId="77777777" w:rsidR="000F7377" w:rsidRDefault="000F7377"/>
    <w:p w14:paraId="7C3D81A1" w14:textId="77777777" w:rsidR="000F7377" w:rsidRDefault="000F7377">
      <w:r xmlns:w="http://schemas.openxmlformats.org/wordprocessingml/2006/main">
        <w:t xml:space="preserve">2. Силата на единството - Галатяни 2:12</w:t>
      </w:r>
    </w:p>
    <w:p w14:paraId="5EA2F4FF" w14:textId="77777777" w:rsidR="000F7377" w:rsidRDefault="000F7377"/>
    <w:p w14:paraId="2C9DD00D" w14:textId="77777777" w:rsidR="000F7377" w:rsidRDefault="000F7377">
      <w:r xmlns:w="http://schemas.openxmlformats.org/wordprocessingml/2006/main">
        <w:t xml:space="preserve">1. Ефесяни 2:14-16 – Защото Той е нашият мир, който направи и двете едно и събори междинната стена на разделението между нас; След като премахна в плътта си враждата, дори закона на заповедите, съдържащ се в наредби; за да направи в себе си от двама един нов човек, като по този начин прави мир; И за да може да примири и двамата с Бога в едно тяло чрез кръста, като уби враждата с него.</w:t>
      </w:r>
    </w:p>
    <w:p w14:paraId="3D434E67" w14:textId="77777777" w:rsidR="000F7377" w:rsidRDefault="000F7377"/>
    <w:p w14:paraId="5A238A6D" w14:textId="77777777" w:rsidR="000F7377" w:rsidRDefault="000F7377">
      <w:r xmlns:w="http://schemas.openxmlformats.org/wordprocessingml/2006/main">
        <w:t xml:space="preserve">2. Псалм 133:1 – Вижте, колко хубаво и колко приятно е братята да живеят заедно в единство!</w:t>
      </w:r>
    </w:p>
    <w:p w14:paraId="20825C9A" w14:textId="77777777" w:rsidR="000F7377" w:rsidRDefault="000F7377"/>
    <w:p w14:paraId="44275417" w14:textId="77777777" w:rsidR="000F7377" w:rsidRDefault="000F7377">
      <w:r xmlns:w="http://schemas.openxmlformats.org/wordprocessingml/2006/main">
        <w:t xml:space="preserve">Галатяни 2:13 И другите юдеи също лукавстваха с него; дотолкова, че Варнава също беше увлечен от тяхното лицемерие.</w:t>
      </w:r>
    </w:p>
    <w:p w14:paraId="33D1CF85" w14:textId="77777777" w:rsidR="000F7377" w:rsidRDefault="000F7377"/>
    <w:p w14:paraId="13130101" w14:textId="77777777" w:rsidR="000F7377" w:rsidRDefault="000F7377">
      <w:r xmlns:w="http://schemas.openxmlformats.org/wordprocessingml/2006/main">
        <w:t xml:space="preserve">Павел укори Петър за лицемерие в действията му спрямо езичниците.</w:t>
      </w:r>
    </w:p>
    <w:p w14:paraId="5B1A351D" w14:textId="77777777" w:rsidR="000F7377" w:rsidRDefault="000F7377"/>
    <w:p w14:paraId="17748AC1" w14:textId="77777777" w:rsidR="000F7377" w:rsidRDefault="000F7377">
      <w:r xmlns:w="http://schemas.openxmlformats.org/wordprocessingml/2006/main">
        <w:t xml:space="preserve">1. Опасността от лицемерие: Изследване на нашите действия за истинска вяра</w:t>
      </w:r>
    </w:p>
    <w:p w14:paraId="6CFBD332" w14:textId="77777777" w:rsidR="000F7377" w:rsidRDefault="000F7377"/>
    <w:p w14:paraId="13E21124" w14:textId="77777777" w:rsidR="000F7377" w:rsidRDefault="000F7377">
      <w:r xmlns:w="http://schemas.openxmlformats.org/wordprocessingml/2006/main">
        <w:t xml:space="preserve">2. Варнава: Пример за следване на фалшива доктрина</w:t>
      </w:r>
    </w:p>
    <w:p w14:paraId="62B83BD0" w14:textId="77777777" w:rsidR="000F7377" w:rsidRDefault="000F7377"/>
    <w:p w14:paraId="50DB7B12" w14:textId="77777777" w:rsidR="000F7377" w:rsidRDefault="000F7377">
      <w:r xmlns:w="http://schemas.openxmlformats.org/wordprocessingml/2006/main">
        <w:t xml:space="preserve">1. Матей 23:27-28 - ? </w:t>
      </w:r>
      <w:r xmlns:w="http://schemas.openxmlformats.org/wordprocessingml/2006/main">
        <w:rPr>
          <w:rFonts w:ascii="맑은 고딕 Semilight" w:hAnsi="맑은 고딕 Semilight"/>
        </w:rPr>
        <w:t xml:space="preserve">쏻 </w:t>
      </w:r>
      <w:r xmlns:w="http://schemas.openxmlformats.org/wordprocessingml/2006/main">
        <w:t xml:space="preserve">Ей на вас, книжници и фарисеи, лицемери! Защото сте като варосани гробове, които отвън изглеждат красиви, а отвътре са пълни с мъртви? </w:t>
      </w:r>
      <w:r xmlns:w="http://schemas.openxmlformats.org/wordprocessingml/2006/main">
        <w:rPr>
          <w:rFonts w:ascii="맑은 고딕 Semilight" w:hAnsi="맑은 고딕 Semilight"/>
        </w:rPr>
        <w:t xml:space="preserve">셲 </w:t>
      </w:r>
      <w:r xmlns:w="http://schemas.openxmlformats.org/wordprocessingml/2006/main">
        <w:t xml:space="preserve">кости и всякаква нечистота. Така че и вие външно изглеждате праведни за другите, но отвътре сте пълни с лицемерие и беззаконие.??</w:t>
      </w:r>
    </w:p>
    <w:p w14:paraId="0F0D3995" w14:textId="77777777" w:rsidR="000F7377" w:rsidRDefault="000F7377"/>
    <w:p w14:paraId="0966CD05" w14:textId="77777777" w:rsidR="000F7377" w:rsidRDefault="000F7377">
      <w:r xmlns:w="http://schemas.openxmlformats.org/wordprocessingml/2006/main">
        <w:t xml:space="preserve">2. Притчи 26:24-26 - ? </w:t>
      </w:r>
      <w:r xmlns:w="http://schemas.openxmlformats.org/wordprocessingml/2006/main">
        <w:rPr>
          <w:rFonts w:ascii="맑은 고딕 Semilight" w:hAnsi="맑은 고딕 Semilight"/>
        </w:rPr>
        <w:t xml:space="preserve">쏻 </w:t>
      </w:r>
      <w:r xmlns:w="http://schemas.openxmlformats.org/wordprocessingml/2006/main">
        <w:t xml:space="preserve">който мрази, се прикрива с устните си и таи измама в сърцето си; когато говори любезно, не му вярвай, защото има седем мерзости в сърцето му; въпреки че омразата му е покрита с измама, неговото нечестие ще бъде разкрито в събранието.??</w:t>
      </w:r>
    </w:p>
    <w:p w14:paraId="47D3DBA8" w14:textId="77777777" w:rsidR="000F7377" w:rsidRDefault="000F7377"/>
    <w:p w14:paraId="259EA7A1" w14:textId="77777777" w:rsidR="000F7377" w:rsidRDefault="000F7377">
      <w:r xmlns:w="http://schemas.openxmlformats.org/wordprocessingml/2006/main">
        <w:t xml:space="preserve">Галатяни 2:14 Но като видях, че те не ходят право според истината на евангелието, казах на Петър пред всички тях: Ако ти, който си юдеин, живееш като езичниците, а не като юдеите, защо принуждаваш езичниците да живеят като евреите?</w:t>
      </w:r>
    </w:p>
    <w:p w14:paraId="52919F08" w14:textId="77777777" w:rsidR="000F7377" w:rsidRDefault="000F7377"/>
    <w:p w14:paraId="378EE40D" w14:textId="77777777" w:rsidR="000F7377" w:rsidRDefault="000F7377">
      <w:r xmlns:w="http://schemas.openxmlformats.org/wordprocessingml/2006/main">
        <w:t xml:space="preserve">Павел смъмри Петър, че принуждава езичниците да следват еврейските обичаи, въпреки че самият Петър не ги спазва.</w:t>
      </w:r>
    </w:p>
    <w:p w14:paraId="7FCFA102" w14:textId="77777777" w:rsidR="000F7377" w:rsidRDefault="000F7377"/>
    <w:p w14:paraId="5B60C535" w14:textId="77777777" w:rsidR="000F7377" w:rsidRDefault="000F7377">
      <w:r xmlns:w="http://schemas.openxmlformats.org/wordprocessingml/2006/main">
        <w:t xml:space="preserve">1. Да живеем праведно според Евангелието на Исус Христос</w:t>
      </w:r>
    </w:p>
    <w:p w14:paraId="2A7A6948" w14:textId="77777777" w:rsidR="000F7377" w:rsidRDefault="000F7377"/>
    <w:p w14:paraId="3525BFA1" w14:textId="77777777" w:rsidR="000F7377" w:rsidRDefault="000F7377">
      <w:r xmlns:w="http://schemas.openxmlformats.org/wordprocessingml/2006/main">
        <w:t xml:space="preserve">2. Опасността от налагане на култура на другите</w:t>
      </w:r>
    </w:p>
    <w:p w14:paraId="0435607A" w14:textId="77777777" w:rsidR="000F7377" w:rsidRDefault="000F7377"/>
    <w:p w14:paraId="0EC2EBC2" w14:textId="77777777" w:rsidR="000F7377" w:rsidRDefault="000F7377">
      <w:r xmlns:w="http://schemas.openxmlformats.org/wordprocessingml/2006/main">
        <w:t xml:space="preserve">1. Римляни 2:1-3 - Следователно ти си неизвинителен, о, човече, който и да си, който съдиш; защото, </w:t>
      </w:r>
      <w:r xmlns:w="http://schemas.openxmlformats.org/wordprocessingml/2006/main">
        <w:lastRenderedPageBreak xmlns:w="http://schemas.openxmlformats.org/wordprocessingml/2006/main"/>
      </w:r>
      <w:r xmlns:w="http://schemas.openxmlformats.org/wordprocessingml/2006/main">
        <w:t xml:space="preserve">в което съдиш другиго, осъждаш себе си; защото ти, който съдиш, правиш същите неща.</w:t>
      </w:r>
    </w:p>
    <w:p w14:paraId="66DB373C" w14:textId="77777777" w:rsidR="000F7377" w:rsidRDefault="000F7377"/>
    <w:p w14:paraId="02E2D6C3" w14:textId="77777777" w:rsidR="000F7377" w:rsidRDefault="000F7377">
      <w:r xmlns:w="http://schemas.openxmlformats.org/wordprocessingml/2006/main">
        <w:t xml:space="preserve">2. 1 Коринтяни 9:19-23 – Защото, макар и свободен от всички хора, все пак станах слуга на всички, за да спечеля повече.</w:t>
      </w:r>
    </w:p>
    <w:p w14:paraId="5355A1C6" w14:textId="77777777" w:rsidR="000F7377" w:rsidRDefault="000F7377"/>
    <w:p w14:paraId="172C05D9" w14:textId="77777777" w:rsidR="000F7377" w:rsidRDefault="000F7377">
      <w:r xmlns:w="http://schemas.openxmlformats.org/wordprocessingml/2006/main">
        <w:t xml:space="preserve">Галатяни 2:15 Ние, които сме евреи по природа, а не грешници от езичниците,</w:t>
      </w:r>
    </w:p>
    <w:p w14:paraId="0EE902F1" w14:textId="77777777" w:rsidR="000F7377" w:rsidRDefault="000F7377"/>
    <w:p w14:paraId="1C22985E" w14:textId="77777777" w:rsidR="000F7377" w:rsidRDefault="000F7377">
      <w:r xmlns:w="http://schemas.openxmlformats.org/wordprocessingml/2006/main">
        <w:t xml:space="preserve">Павел предупреждава галатяните срещу легализма в пасажа.</w:t>
      </w:r>
    </w:p>
    <w:p w14:paraId="763C0631" w14:textId="77777777" w:rsidR="000F7377" w:rsidRDefault="000F7377"/>
    <w:p w14:paraId="77C680E8" w14:textId="77777777" w:rsidR="000F7377" w:rsidRDefault="000F7377">
      <w:r xmlns:w="http://schemas.openxmlformats.org/wordprocessingml/2006/main">
        <w:t xml:space="preserve">1. Силата на благодатта в нашия живот</w:t>
      </w:r>
    </w:p>
    <w:p w14:paraId="154C2EE8" w14:textId="77777777" w:rsidR="000F7377" w:rsidRDefault="000F7377"/>
    <w:p w14:paraId="26B0400B" w14:textId="77777777" w:rsidR="000F7377" w:rsidRDefault="000F7377">
      <w:r xmlns:w="http://schemas.openxmlformats.org/wordprocessingml/2006/main">
        <w:t xml:space="preserve">2. Преодоляване на легализма чрез вяра</w:t>
      </w:r>
    </w:p>
    <w:p w14:paraId="52959D98" w14:textId="77777777" w:rsidR="000F7377" w:rsidRDefault="000F7377"/>
    <w:p w14:paraId="50CBA184" w14:textId="77777777" w:rsidR="000F7377" w:rsidRDefault="000F7377">
      <w:r xmlns:w="http://schemas.openxmlformats.org/wordprocessingml/2006/main">
        <w:t xml:space="preserve">1. Ефесяни 2:8-9 - Защото по благодат сте спасени чрез вяра. И това не е ваше собствено дело; това е дар от Бога.</w:t>
      </w:r>
    </w:p>
    <w:p w14:paraId="2F0021DE" w14:textId="77777777" w:rsidR="000F7377" w:rsidRDefault="000F7377"/>
    <w:p w14:paraId="331FFE1E" w14:textId="77777777" w:rsidR="000F7377" w:rsidRDefault="000F7377">
      <w:r xmlns:w="http://schemas.openxmlformats.org/wordprocessingml/2006/main">
        <w:t xml:space="preserve">2. Римляни 3:20 – Защото чрез делата на закона никое човешко същество няма да бъде оправдано пред Него, тъй като чрез закона идва познаването на греха.</w:t>
      </w:r>
    </w:p>
    <w:p w14:paraId="6D648EC6" w14:textId="77777777" w:rsidR="000F7377" w:rsidRDefault="000F7377"/>
    <w:p w14:paraId="45C645E1" w14:textId="77777777" w:rsidR="000F7377" w:rsidRDefault="000F7377">
      <w:r xmlns:w="http://schemas.openxmlformats.org/wordprocessingml/2006/main">
        <w:t xml:space="preserve">Галатяни 2:16 Като знаем, че човек не се оправдава чрез делата на закона, а чрез вярата в Исус Христос, и ние повярвахме в Исус Христос, за да се оправдаем чрез вярата в Христос, а не чрез делата на закона: защото чрез делата на закона никоя плът няма да се оправдае.</w:t>
      </w:r>
    </w:p>
    <w:p w14:paraId="62739DA1" w14:textId="77777777" w:rsidR="000F7377" w:rsidRDefault="000F7377"/>
    <w:p w14:paraId="087321FA" w14:textId="77777777" w:rsidR="000F7377" w:rsidRDefault="000F7377">
      <w:r xmlns:w="http://schemas.openxmlformats.org/wordprocessingml/2006/main">
        <w:t xml:space="preserve">Павел учи, че спасението не идва чрез следване на закона, а само чрез вяра в Исус Христос.</w:t>
      </w:r>
    </w:p>
    <w:p w14:paraId="43EB2A4B" w14:textId="77777777" w:rsidR="000F7377" w:rsidRDefault="000F7377"/>
    <w:p w14:paraId="2FC25B1C" w14:textId="77777777" w:rsidR="000F7377" w:rsidRDefault="000F7377">
      <w:r xmlns:w="http://schemas.openxmlformats.org/wordprocessingml/2006/main">
        <w:t xml:space="preserve">1. Оправдани чрез вяра: Истината зад Галатяни 2:16</w:t>
      </w:r>
    </w:p>
    <w:p w14:paraId="4E2E0F2C" w14:textId="77777777" w:rsidR="000F7377" w:rsidRDefault="000F7377"/>
    <w:p w14:paraId="5808E832" w14:textId="77777777" w:rsidR="000F7377" w:rsidRDefault="000F7377">
      <w:r xmlns:w="http://schemas.openxmlformats.org/wordprocessingml/2006/main">
        <w:t xml:space="preserve">2. Спасение чрез Исус: Как вярата води до оправдание</w:t>
      </w:r>
    </w:p>
    <w:p w14:paraId="68C09E81" w14:textId="77777777" w:rsidR="000F7377" w:rsidRDefault="000F7377"/>
    <w:p w14:paraId="408D9A9F" w14:textId="77777777" w:rsidR="000F7377" w:rsidRDefault="000F7377">
      <w:r xmlns:w="http://schemas.openxmlformats.org/wordprocessingml/2006/main">
        <w:t xml:space="preserve">1. Римляни 3:20-24 - Защото по благодат сте спасени чрез вяра. И това не е ваше собствено дело; това е дар от Бога,</w:t>
      </w:r>
    </w:p>
    <w:p w14:paraId="1371A4D9" w14:textId="77777777" w:rsidR="000F7377" w:rsidRDefault="000F7377"/>
    <w:p w14:paraId="09CDDF91" w14:textId="77777777" w:rsidR="000F7377" w:rsidRDefault="000F7377">
      <w:r xmlns:w="http://schemas.openxmlformats.org/wordprocessingml/2006/main">
        <w:t xml:space="preserve">2.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14:paraId="3A068323" w14:textId="77777777" w:rsidR="000F7377" w:rsidRDefault="000F7377"/>
    <w:p w14:paraId="26E197CE" w14:textId="77777777" w:rsidR="000F7377" w:rsidRDefault="000F7377">
      <w:r xmlns:w="http://schemas.openxmlformats.org/wordprocessingml/2006/main">
        <w:t xml:space="preserve">Галатяни 2:17 Но ако, докато се стремим да бъдем оправдани от Христос, ние самите също се оказваме грешници, следователно Христос служителят на греха ли е? Пази Боже.</w:t>
      </w:r>
    </w:p>
    <w:p w14:paraId="37897541" w14:textId="77777777" w:rsidR="000F7377" w:rsidRDefault="000F7377"/>
    <w:p w14:paraId="2F641A07" w14:textId="77777777" w:rsidR="000F7377" w:rsidRDefault="000F7377">
      <w:r xmlns:w="http://schemas.openxmlformats.org/wordprocessingml/2006/main">
        <w:t xml:space="preserve">Павел пита дали следването на Христос означава, че човек е грешник и отговаря, че не е така.</w:t>
      </w:r>
    </w:p>
    <w:p w14:paraId="2E474919" w14:textId="77777777" w:rsidR="000F7377" w:rsidRDefault="000F7377"/>
    <w:p w14:paraId="7FCC13A7" w14:textId="77777777" w:rsidR="000F7377" w:rsidRDefault="000F7377">
      <w:r xmlns:w="http://schemas.openxmlformats.org/wordprocessingml/2006/main">
        <w:t xml:space="preserve">1. Силата на кръста: Как Исус побеждава нашите грехове</w:t>
      </w:r>
    </w:p>
    <w:p w14:paraId="531AEA1F" w14:textId="77777777" w:rsidR="000F7377" w:rsidRDefault="000F7377"/>
    <w:p w14:paraId="4A949C39" w14:textId="77777777" w:rsidR="000F7377" w:rsidRDefault="000F7377">
      <w:r xmlns:w="http://schemas.openxmlformats.org/wordprocessingml/2006/main">
        <w:t xml:space="preserve">2. Нов живот в Христос: Как да живеем според Евангелието</w:t>
      </w:r>
    </w:p>
    <w:p w14:paraId="423A254D" w14:textId="77777777" w:rsidR="000F7377" w:rsidRDefault="000F7377"/>
    <w:p w14:paraId="4BB5D8B5" w14:textId="77777777" w:rsidR="000F7377" w:rsidRDefault="000F7377">
      <w:r xmlns:w="http://schemas.openxmlformats.org/wordprocessingml/2006/main">
        <w:t xml:space="preserve">1. Римляни 8:1-2 – „И тъй, сега няма никакво осъждане за тези, които са в Христос Исус. Защото законът на Духа на живота ви освободи в Христос Исус от закона на греха и смъртта.“</w:t>
      </w:r>
    </w:p>
    <w:p w14:paraId="1A477A83" w14:textId="77777777" w:rsidR="000F7377" w:rsidRDefault="000F7377"/>
    <w:p w14:paraId="4333B680" w14:textId="77777777" w:rsidR="000F7377" w:rsidRDefault="000F7377">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14:paraId="31ED2E35" w14:textId="77777777" w:rsidR="000F7377" w:rsidRDefault="000F7377"/>
    <w:p w14:paraId="73127BB2" w14:textId="77777777" w:rsidR="000F7377" w:rsidRDefault="000F7377">
      <w:r xmlns:w="http://schemas.openxmlformats.org/wordprocessingml/2006/main">
        <w:t xml:space="preserve">Галатяни 2:18 Защото, ако съградя отново това, което разруших, правя себе си престъпник.</w:t>
      </w:r>
    </w:p>
    <w:p w14:paraId="272050B4" w14:textId="77777777" w:rsidR="000F7377" w:rsidRDefault="000F7377"/>
    <w:p w14:paraId="1DC4D8BE" w14:textId="77777777" w:rsidR="000F7377" w:rsidRDefault="000F7377">
      <w:r xmlns:w="http://schemas.openxmlformats.org/wordprocessingml/2006/main">
        <w:t xml:space="preserve">Павел предупреждава да не се връщаме към практики, които са били унищожени, защото това би направило човек </w:t>
      </w:r>
      <w:r xmlns:w="http://schemas.openxmlformats.org/wordprocessingml/2006/main">
        <w:lastRenderedPageBreak xmlns:w="http://schemas.openxmlformats.org/wordprocessingml/2006/main"/>
      </w:r>
      <w:r xmlns:w="http://schemas.openxmlformats.org/wordprocessingml/2006/main">
        <w:t xml:space="preserve">престъпник.</w:t>
      </w:r>
    </w:p>
    <w:p w14:paraId="23BBB237" w14:textId="77777777" w:rsidR="000F7377" w:rsidRDefault="000F7377"/>
    <w:p w14:paraId="72B09C81" w14:textId="77777777" w:rsidR="000F7377" w:rsidRDefault="000F7377">
      <w:r xmlns:w="http://schemas.openxmlformats.org/wordprocessingml/2006/main">
        <w:t xml:space="preserve">1. Не възстановявайте това, което Бог е разрушил – Галатяни 2:18</w:t>
      </w:r>
    </w:p>
    <w:p w14:paraId="7C70E75D" w14:textId="77777777" w:rsidR="000F7377" w:rsidRDefault="000F7377"/>
    <w:p w14:paraId="1268C736" w14:textId="77777777" w:rsidR="000F7377" w:rsidRDefault="000F7377">
      <w:r xmlns:w="http://schemas.openxmlformats.org/wordprocessingml/2006/main">
        <w:t xml:space="preserve">2. Подчинявайте се на Бог и стойте далеч от греха – Римляни 6:12-13</w:t>
      </w:r>
    </w:p>
    <w:p w14:paraId="58AF0FCC" w14:textId="77777777" w:rsidR="000F7377" w:rsidRDefault="000F7377"/>
    <w:p w14:paraId="4EFDF341" w14:textId="77777777" w:rsidR="000F7377" w:rsidRDefault="000F7377">
      <w:r xmlns:w="http://schemas.openxmlformats.org/wordprocessingml/2006/main">
        <w:t xml:space="preserve">1. Римляни 6:12-13: „И тъй, не позволявайте на греха да царува във вашето смъртно тяло, за да му се покорявате в страстите му. И не представяйте членовете си като оръдия на неправдата на греха, но представете себе си на Бога като същества оживяване от мъртвите и твоите членове като оръдия на правдата пред Бога."</w:t>
      </w:r>
    </w:p>
    <w:p w14:paraId="7F69DEE6" w14:textId="77777777" w:rsidR="000F7377" w:rsidRDefault="000F7377"/>
    <w:p w14:paraId="1B99190A" w14:textId="77777777" w:rsidR="000F7377" w:rsidRDefault="000F7377">
      <w:r xmlns:w="http://schemas.openxmlformats.org/wordprocessingml/2006/main">
        <w:t xml:space="preserve">2. Матей 5:17-18: „Не мислете, че дойдох да разруша закона или пророците. Не дойдох да разруша, а да изпълня. Защото истина ви казвам, докато премине небето и земята, един йота или една точка няма да премине от закона, докато не се изпълни всичко."</w:t>
      </w:r>
    </w:p>
    <w:p w14:paraId="5B62554B" w14:textId="77777777" w:rsidR="000F7377" w:rsidRDefault="000F7377"/>
    <w:p w14:paraId="666F1515" w14:textId="77777777" w:rsidR="000F7377" w:rsidRDefault="000F7377">
      <w:r xmlns:w="http://schemas.openxmlformats.org/wordprocessingml/2006/main">
        <w:t xml:space="preserve">Галатяни 2:19 Защото чрез закона съм мъртъв за закона, за да живея за Бога.</w:t>
      </w:r>
    </w:p>
    <w:p w14:paraId="4E88A39D" w14:textId="77777777" w:rsidR="000F7377" w:rsidRDefault="000F7377"/>
    <w:p w14:paraId="6AF9A7D5" w14:textId="77777777" w:rsidR="000F7377" w:rsidRDefault="000F7377">
      <w:r xmlns:w="http://schemas.openxmlformats.org/wordprocessingml/2006/main">
        <w:t xml:space="preserve">Павел обяснява, че е умрял за закона, за да живее за Бог.</w:t>
      </w:r>
    </w:p>
    <w:p w14:paraId="06A88281" w14:textId="77777777" w:rsidR="000F7377" w:rsidRDefault="000F7377"/>
    <w:p w14:paraId="09A3468A" w14:textId="77777777" w:rsidR="000F7377" w:rsidRDefault="000F7377">
      <w:r xmlns:w="http://schemas.openxmlformats.org/wordprocessingml/2006/main">
        <w:t xml:space="preserve">1. Необходимостта да умреш, за да живееш</w:t>
      </w:r>
    </w:p>
    <w:p w14:paraId="57D5CE09" w14:textId="77777777" w:rsidR="000F7377" w:rsidRDefault="000F7377"/>
    <w:p w14:paraId="404E080F" w14:textId="77777777" w:rsidR="000F7377" w:rsidRDefault="000F7377">
      <w:r xmlns:w="http://schemas.openxmlformats.org/wordprocessingml/2006/main">
        <w:t xml:space="preserve">2. Преодоляване на закона чрез вяра</w:t>
      </w:r>
    </w:p>
    <w:p w14:paraId="0C980AA8" w14:textId="77777777" w:rsidR="000F7377" w:rsidRDefault="000F7377"/>
    <w:p w14:paraId="3FDD9564" w14:textId="77777777" w:rsidR="000F7377" w:rsidRDefault="000F7377">
      <w:r xmlns:w="http://schemas.openxmlformats.org/wordprocessingml/2006/main">
        <w:t xml:space="preserve">1. Римляни 6:4-11 – Затова ние бяхме погребани с него чрез кръщението в смъртта, така че, както Христос беше възкресен от мъртвите чрез славата на Отца, ние също можем да живеем нов живот.</w:t>
      </w:r>
    </w:p>
    <w:p w14:paraId="32B8E64F" w14:textId="77777777" w:rsidR="000F7377" w:rsidRDefault="000F7377"/>
    <w:p w14:paraId="7A683B63" w14:textId="77777777" w:rsidR="000F7377" w:rsidRDefault="000F7377">
      <w:r xmlns:w="http://schemas.openxmlformats.org/wordprocessingml/2006/main">
        <w:t xml:space="preserve">2. Галатяни 5:1-6 – Христос ни е освободил за свободата. Стойте твърди тогава и не позволявайте да бъдете обременени отново от хомота на робството.</w:t>
      </w:r>
    </w:p>
    <w:p w14:paraId="0BBB4B3D" w14:textId="77777777" w:rsidR="000F7377" w:rsidRDefault="000F7377"/>
    <w:p w14:paraId="2B4229D2" w14:textId="77777777" w:rsidR="000F7377" w:rsidRDefault="000F7377">
      <w:r xmlns:w="http://schemas.openxmlformats.org/wordprocessingml/2006/main">
        <w:t xml:space="preserve">Галатяни 2:20 Аз съм разпнат с Христос, въпреки това живея; но не аз, а Христос живее в мене; и животът, който сега живея в плътта, живея го чрез вярата в Божия Син, Който ме възлюби и предаде Себе Си за мен.</w:t>
      </w:r>
    </w:p>
    <w:p w14:paraId="244B1BC8" w14:textId="77777777" w:rsidR="000F7377" w:rsidRDefault="000F7377"/>
    <w:p w14:paraId="70758DDD" w14:textId="77777777" w:rsidR="000F7377" w:rsidRDefault="000F7377">
      <w:r xmlns:w="http://schemas.openxmlformats.org/wordprocessingml/2006/main">
        <w:t xml:space="preserve">Този пасаж говори за трансформацията на Павел чрез силата на вярата в Исус Христос.</w:t>
      </w:r>
    </w:p>
    <w:p w14:paraId="68D038B1" w14:textId="77777777" w:rsidR="000F7377" w:rsidRDefault="000F7377"/>
    <w:p w14:paraId="171BBD3D" w14:textId="77777777" w:rsidR="000F7377" w:rsidRDefault="000F7377">
      <w:r xmlns:w="http://schemas.openxmlformats.org/wordprocessingml/2006/main">
        <w:t xml:space="preserve">1. „Да живееш разпнатия живот: Силата на вярата в Исус“</w:t>
      </w:r>
    </w:p>
    <w:p w14:paraId="1E3785F5" w14:textId="77777777" w:rsidR="000F7377" w:rsidRDefault="000F7377"/>
    <w:p w14:paraId="531AD5B4" w14:textId="77777777" w:rsidR="000F7377" w:rsidRDefault="000F7377">
      <w:r xmlns:w="http://schemas.openxmlformats.org/wordprocessingml/2006/main">
        <w:t xml:space="preserve">2. „Да живееш живот на саможертва: Любовта на Божия син“</w:t>
      </w:r>
    </w:p>
    <w:p w14:paraId="47854217" w14:textId="77777777" w:rsidR="000F7377" w:rsidRDefault="000F7377"/>
    <w:p w14:paraId="5E45552E" w14:textId="77777777" w:rsidR="000F7377" w:rsidRDefault="000F7377">
      <w:r xmlns:w="http://schemas.openxmlformats.org/wordprocessingml/2006/main">
        <w:t xml:space="preserve">1. Римляни 6:4-5 – „Ние се погребахме с Него чрез кръщението в смъртта, така че, както Христос беше възкресен от мъртвите чрез славата на Отца, така и ние да ходим в нов живот.“</w:t>
      </w:r>
    </w:p>
    <w:p w14:paraId="24E1A3F9" w14:textId="77777777" w:rsidR="000F7377" w:rsidRDefault="000F7377"/>
    <w:p w14:paraId="7F5C4E43" w14:textId="77777777" w:rsidR="000F7377" w:rsidRDefault="000F7377">
      <w:r xmlns:w="http://schemas.openxmlformats.org/wordprocessingml/2006/main">
        <w:t xml:space="preserve">2. Ефесяни 4:22-24 – „Съблечете старото си аз, което принадлежи на предишния ви начин на живот и е покварено чрез измамни желания, и за да се обновите в духа на умовете си, и да облечете новото аз, създаден по Божие подобие в истинска правда и святост."</w:t>
      </w:r>
    </w:p>
    <w:p w14:paraId="13335322" w14:textId="77777777" w:rsidR="000F7377" w:rsidRDefault="000F7377"/>
    <w:p w14:paraId="3308FD52" w14:textId="77777777" w:rsidR="000F7377" w:rsidRDefault="000F7377">
      <w:r xmlns:w="http://schemas.openxmlformats.org/wordprocessingml/2006/main">
        <w:t xml:space="preserve">Галатяни 2:21 Аз не осуетявам Божията благодат; защото, ако правдата идва чрез закона, тогава Христос е мъртъв напразно.</w:t>
      </w:r>
    </w:p>
    <w:p w14:paraId="7AEAEE94" w14:textId="77777777" w:rsidR="000F7377" w:rsidRDefault="000F7377"/>
    <w:p w14:paraId="21CFA206" w14:textId="77777777" w:rsidR="000F7377" w:rsidRDefault="000F7377">
      <w:r xmlns:w="http://schemas.openxmlformats.org/wordprocessingml/2006/main">
        <w:t xml:space="preserve">Божията благодат не трябва да се осуетява; ако правдата идва от спазването на закона, тогава смъртта на Исус е била напразна.</w:t>
      </w:r>
    </w:p>
    <w:p w14:paraId="35877634" w14:textId="77777777" w:rsidR="000F7377" w:rsidRDefault="000F7377"/>
    <w:p w14:paraId="28CE814F" w14:textId="77777777" w:rsidR="000F7377" w:rsidRDefault="000F7377">
      <w:r xmlns:w="http://schemas.openxmlformats.org/wordprocessingml/2006/main">
        <w:t xml:space="preserve">1) Силата на Божията благодат и безсмислието на легализма.</w:t>
      </w:r>
    </w:p>
    <w:p w14:paraId="15437411" w14:textId="77777777" w:rsidR="000F7377" w:rsidRDefault="000F7377"/>
    <w:p w14:paraId="57C864C6" w14:textId="77777777" w:rsidR="000F7377" w:rsidRDefault="000F7377">
      <w:r xmlns:w="http://schemas.openxmlformats.org/wordprocessingml/2006/main">
        <w:t xml:space="preserve">2) Значението на смъртта на Исус и значението на доверието в благодатта.</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Ефесяни 2:5-9 – Божията благодат, дадена чрез вяра, а не чрез дела.</w:t>
      </w:r>
    </w:p>
    <w:p w14:paraId="430F58E7" w14:textId="77777777" w:rsidR="000F7377" w:rsidRDefault="000F7377"/>
    <w:p w14:paraId="3ED27993" w14:textId="77777777" w:rsidR="000F7377" w:rsidRDefault="000F7377">
      <w:r xmlns:w="http://schemas.openxmlformats.org/wordprocessingml/2006/main">
        <w:t xml:space="preserve">2) Римляни 5:1-5 – Оправдани по благодат чрез вяра в Исус.</w:t>
      </w:r>
    </w:p>
    <w:p w14:paraId="2B8EC635" w14:textId="77777777" w:rsidR="000F7377" w:rsidRDefault="000F7377"/>
    <w:p w14:paraId="521CCD65" w14:textId="77777777" w:rsidR="000F7377" w:rsidRDefault="000F7377">
      <w:r xmlns:w="http://schemas.openxmlformats.org/wordprocessingml/2006/main">
        <w:t xml:space="preserve">Галатяни 3 е третата глава от Посланието на Павел до галатяните. В тази глава Павел разглежда въпроса за легализма и набляга на спасението чрез вяра в Христос.</w:t>
      </w:r>
    </w:p>
    <w:p w14:paraId="360074DB" w14:textId="77777777" w:rsidR="000F7377" w:rsidRDefault="000F7377"/>
    <w:p w14:paraId="4A8FD53E" w14:textId="77777777" w:rsidR="000F7377" w:rsidRDefault="000F7377">
      <w:r xmlns:w="http://schemas.openxmlformats.org/wordprocessingml/2006/main">
        <w:t xml:space="preserve">1-ви абзац: Павел започва, като предизвиква галатийските вярващи, задавайки въпроса как могат да бъдат толкова глупави да изоставят истината, след като са започнали своето пътуване с вяра (Галатяни 3:1-5). Той им напомня, че са получили Светия Дух не чрез спазване на делата на закона, а чрез слушане и вяра в посланието на вярата. Павел цитира Авраам като пример, подчертавайки, че той е оправдан чрез вяра, а не чрез дела. Той подчертава, че онези, които разчитат на произведения, са под проклятие, защото никой не може да спазва перфектно всички аспекти на закона.</w:t>
      </w:r>
    </w:p>
    <w:p w14:paraId="0AF483A5" w14:textId="77777777" w:rsidR="000F7377" w:rsidRDefault="000F7377"/>
    <w:p w14:paraId="616AF56E" w14:textId="77777777" w:rsidR="000F7377" w:rsidRDefault="000F7377">
      <w:r xmlns:w="http://schemas.openxmlformats.org/wordprocessingml/2006/main">
        <w:t xml:space="preserve">2-ри абзац: Павел продължава своя аргумент, като обяснява, че Христос е изкупил вярващите от проклятието на закона, като е станал проклятие за тях (Галатяни 3:13-14). Той подчертава, че чрез вяра в Христос езичниците са включени в Божието обещание към Авраам и получават благословения. Обещанието, дадено на Авраам, се изпълни в Исус Христос, който носи оправдание и спасение на всички, които вярват. Освен това Павел твърди, че спасението не идва чрез придържане към еврейските закони, а само чрез вяра.</w:t>
      </w:r>
    </w:p>
    <w:p w14:paraId="5F566868" w14:textId="77777777" w:rsidR="000F7377" w:rsidRDefault="000F7377"/>
    <w:p w14:paraId="10F049C2" w14:textId="77777777" w:rsidR="000F7377" w:rsidRDefault="000F7377">
      <w:r xmlns:w="http://schemas.openxmlformats.org/wordprocessingml/2006/main">
        <w:t xml:space="preserve">3-ти абзац: Главата завършва с обяснение на Павел защо Бог е дал закони. Той заявява, че законите са били добавени поради престъпленията до идването на Христос (Галатяни 3:19). Но сега, когато вярата дойде, вярващите вече не са под стриктно спазване на тези закони. Всички те се смятат за Божии деца чрез вяра в Христос Исус и са били кръстени в Него. Няма разлика между евреин или езичник, роб или свободен, мъж или жена – всички са обединени като едно в Христос.</w:t>
      </w:r>
    </w:p>
    <w:p w14:paraId="6D4A4122" w14:textId="77777777" w:rsidR="000F7377" w:rsidRDefault="000F7377"/>
    <w:p w14:paraId="54B1B541" w14:textId="77777777" w:rsidR="000F7377" w:rsidRDefault="000F7377">
      <w:r xmlns:w="http://schemas.openxmlformats.org/wordprocessingml/2006/main">
        <w:t xml:space="preserve">В обобщение, глава трета от Галатяните се отнася до законничеството и набляга на спасението чрез вяра, а не чрез спазване на еврейските закони. Павел предизвиква вярващите в Галатия да помнят, че са получили Светия Дух чрез вяра, а не чрез дела на закона. Той подчертава примера на </w:t>
      </w:r>
      <w:r xmlns:w="http://schemas.openxmlformats.org/wordprocessingml/2006/main">
        <w:lastRenderedPageBreak xmlns:w="http://schemas.openxmlformats.org/wordprocessingml/2006/main"/>
      </w:r>
      <w:r xmlns:w="http://schemas.openxmlformats.org/wordprocessingml/2006/main">
        <w:t xml:space="preserve">Авраам, който беше оправдан чрез вяра. Павел обяснява, че Христовата жертва на кръста е изкупила вярващите от проклятието на закона и чрез вяра в Него и евреите, и езичниците получават благословии. Той завършва, като заявява, че законите са били временни и са били добавени поради прегрешенията, докато дойде Христос, но сега вярващите са оправдани и обединени в Христос чрез вяра. Тази глава подчертава значението на вярата в Христос за спасението и свободата от законни практики.</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Галатяни 3:1 О, глупави галатяни, кой ви омагьоса да не се подчинявате на истината, пред чиито очи Исус Христос беше явно изложен, разпнат сред вас?</w:t>
      </w:r>
    </w:p>
    <w:p w14:paraId="76FE9C5A" w14:textId="77777777" w:rsidR="000F7377" w:rsidRDefault="000F7377"/>
    <w:p w14:paraId="20C11D36" w14:textId="77777777" w:rsidR="000F7377" w:rsidRDefault="000F7377">
      <w:r xmlns:w="http://schemas.openxmlformats.org/wordprocessingml/2006/main">
        <w:t xml:space="preserve">Павел упреква галатяните, че не са се подчинили на истината за Исус Христос, когото са видели разпнат.</w:t>
      </w:r>
    </w:p>
    <w:p w14:paraId="2B8A7104" w14:textId="77777777" w:rsidR="000F7377" w:rsidRDefault="000F7377"/>
    <w:p w14:paraId="791E7C78" w14:textId="77777777" w:rsidR="000F7377" w:rsidRDefault="000F7377">
      <w:r xmlns:w="http://schemas.openxmlformats.org/wordprocessingml/2006/main">
        <w:t xml:space="preserve">1. Подчинение на истината: Разпнатият Христос</w:t>
      </w:r>
    </w:p>
    <w:p w14:paraId="2199F584" w14:textId="77777777" w:rsidR="000F7377" w:rsidRDefault="000F7377"/>
    <w:p w14:paraId="2A6C8E6A" w14:textId="77777777" w:rsidR="000F7377" w:rsidRDefault="000F7377">
      <w:r xmlns:w="http://schemas.openxmlformats.org/wordprocessingml/2006/main">
        <w:t xml:space="preserve">2. Безумието на галатяните: Кой ви е омагьосал?</w:t>
      </w:r>
    </w:p>
    <w:p w14:paraId="21A03A99" w14:textId="77777777" w:rsidR="000F7377" w:rsidRDefault="000F7377"/>
    <w:p w14:paraId="1AF4BB01" w14:textId="77777777" w:rsidR="000F7377" w:rsidRDefault="000F7377">
      <w:r xmlns:w="http://schemas.openxmlformats.org/wordprocessingml/2006/main">
        <w:t xml:space="preserve">1. Римляни 3:21-25 – Но сега Божията правда без закона се яви, за което свидетелстват законът и пророците;</w:t>
      </w:r>
    </w:p>
    <w:p w14:paraId="39B6CA6A" w14:textId="77777777" w:rsidR="000F7377" w:rsidRDefault="000F7377"/>
    <w:p w14:paraId="34800F10" w14:textId="77777777" w:rsidR="000F7377" w:rsidRDefault="000F7377">
      <w:r xmlns:w="http://schemas.openxmlformats.org/wordprocessingml/2006/main">
        <w:t xml:space="preserve">2. 1 Коринтяни 2:2-5 - Защото реших да не знам нищо между вас, освен Исус Христос, и то разпнатия.</w:t>
      </w:r>
    </w:p>
    <w:p w14:paraId="2FCEA863" w14:textId="77777777" w:rsidR="000F7377" w:rsidRDefault="000F7377"/>
    <w:p w14:paraId="261EB40F" w14:textId="77777777" w:rsidR="000F7377" w:rsidRDefault="000F7377">
      <w:r xmlns:w="http://schemas.openxmlformats.org/wordprocessingml/2006/main">
        <w:t xml:space="preserve">Галатяни 3:2 Само това бих искал да науча от вас: чрез дела на закона ли получихте Духа, или чрез слушане на вяра?</w:t>
      </w:r>
    </w:p>
    <w:p w14:paraId="02EE71FA" w14:textId="77777777" w:rsidR="000F7377" w:rsidRDefault="000F7377"/>
    <w:p w14:paraId="10974516" w14:textId="77777777" w:rsidR="000F7377" w:rsidRDefault="000F7377">
      <w:r xmlns:w="http://schemas.openxmlformats.org/wordprocessingml/2006/main">
        <w:t xml:space="preserve">Галатяните бяха призовани да обмислят дали тяхната вяра е дошла чрез делата на закона или чрез слушане на вяра.</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Силата на чуването на вярата</w:t>
      </w:r>
    </w:p>
    <w:p w14:paraId="5244CDB1" w14:textId="77777777" w:rsidR="000F7377" w:rsidRDefault="000F7377"/>
    <w:p w14:paraId="3493D013" w14:textId="77777777" w:rsidR="000F7377" w:rsidRDefault="000F7377">
      <w:r xmlns:w="http://schemas.openxmlformats.org/wordprocessingml/2006/main">
        <w:t xml:space="preserve">2) Евангелието на благодатта: Дела на закона срещу вяра</w:t>
      </w:r>
    </w:p>
    <w:p w14:paraId="25A246DD" w14:textId="77777777" w:rsidR="000F7377" w:rsidRDefault="000F7377"/>
    <w:p w14:paraId="5D855D95" w14:textId="77777777" w:rsidR="000F7377" w:rsidRDefault="000F7377">
      <w:r xmlns:w="http://schemas.openxmlformats.org/wordprocessingml/2006/main">
        <w:t xml:space="preserve">1) Римляни 10:17 – Вярата идва от слушане, а слушането от Божието слово</w:t>
      </w:r>
    </w:p>
    <w:p w14:paraId="6063FA0A" w14:textId="77777777" w:rsidR="000F7377" w:rsidRDefault="000F7377"/>
    <w:p w14:paraId="767C3476" w14:textId="77777777" w:rsidR="000F7377" w:rsidRDefault="000F7377">
      <w:r xmlns:w="http://schemas.openxmlformats.org/wordprocessingml/2006/main">
        <w:t xml:space="preserve">2) Ефесяни 2:8-9 – Защото по благодат сте спасени чрез вяра; и това не е от вас, това е дар от Бога; не от дела, за да не се похвали никой.</w:t>
      </w:r>
    </w:p>
    <w:p w14:paraId="15F5831D" w14:textId="77777777" w:rsidR="000F7377" w:rsidRDefault="000F7377"/>
    <w:p w14:paraId="06B3A6E9" w14:textId="77777777" w:rsidR="000F7377" w:rsidRDefault="000F7377">
      <w:r xmlns:w="http://schemas.openxmlformats.org/wordprocessingml/2006/main">
        <w:t xml:space="preserve">Галатяни 3:3 Толкова ли сте глупави? след като сте започнали в Духа, сега сте станали съвършени чрез плътта?</w:t>
      </w:r>
    </w:p>
    <w:p w14:paraId="3516F50A" w14:textId="77777777" w:rsidR="000F7377" w:rsidRDefault="000F7377"/>
    <w:p w14:paraId="4CC3438B" w14:textId="77777777" w:rsidR="000F7377" w:rsidRDefault="000F7377">
      <w:r xmlns:w="http://schemas.openxmlformats.org/wordprocessingml/2006/main">
        <w:t xml:space="preserve">Павел пита галатяните дали са толкова глупави да си мислят, че могат да бъдат духовно съвършени, като разчитат на собствените си усилия вместо на силата на Светия Дух.</w:t>
      </w:r>
    </w:p>
    <w:p w14:paraId="7A030D33" w14:textId="77777777" w:rsidR="000F7377" w:rsidRDefault="000F7377"/>
    <w:p w14:paraId="621E5855" w14:textId="77777777" w:rsidR="000F7377" w:rsidRDefault="000F7377">
      <w:r xmlns:w="http://schemas.openxmlformats.org/wordprocessingml/2006/main">
        <w:t xml:space="preserve">1. „Силата на Светия Дух: израстване във вярата чрез силата на Исус“</w:t>
      </w:r>
    </w:p>
    <w:p w14:paraId="412FA9FE" w14:textId="77777777" w:rsidR="000F7377" w:rsidRDefault="000F7377"/>
    <w:p w14:paraId="5C994B71" w14:textId="77777777" w:rsidR="000F7377" w:rsidRDefault="000F7377">
      <w:r xmlns:w="http://schemas.openxmlformats.org/wordprocessingml/2006/main">
        <w:t xml:space="preserve">2. „Живот в Духа: Упование в Божията сила“</w:t>
      </w:r>
    </w:p>
    <w:p w14:paraId="7FF0038A" w14:textId="77777777" w:rsidR="000F7377" w:rsidRDefault="000F7377"/>
    <w:p w14:paraId="35C4CF00" w14:textId="77777777" w:rsidR="000F7377" w:rsidRDefault="000F7377">
      <w:r xmlns:w="http://schemas.openxmlformats.org/wordprocessingml/2006/main">
        <w:t xml:space="preserve">1. Филипяни 2:13 - „Защото Бог е, който работи във вас, за да желаете и да действате, за да изпълните Неговото добро намерение.“</w:t>
      </w:r>
    </w:p>
    <w:p w14:paraId="5A46153B" w14:textId="77777777" w:rsidR="000F7377" w:rsidRDefault="000F7377"/>
    <w:p w14:paraId="4DA9574B" w14:textId="77777777" w:rsidR="000F7377" w:rsidRDefault="000F7377">
      <w:r xmlns:w="http://schemas.openxmlformats.org/wordprocessingml/2006/main">
        <w:t xml:space="preserve">2. Ефесяни 2:8 – „Защото по благодат сте спасени, чрез вяра – и това не е от вас, това е дар от Бога.“</w:t>
      </w:r>
    </w:p>
    <w:p w14:paraId="7486B06F" w14:textId="77777777" w:rsidR="000F7377" w:rsidRDefault="000F7377"/>
    <w:p w14:paraId="6E2B8A82" w14:textId="77777777" w:rsidR="000F7377" w:rsidRDefault="000F7377">
      <w:r xmlns:w="http://schemas.openxmlformats.org/wordprocessingml/2006/main">
        <w:t xml:space="preserve">Галатяни 3:4 Напразно ли сте страдали толкова много? ако все още е напразно.</w:t>
      </w:r>
    </w:p>
    <w:p w14:paraId="176D848E" w14:textId="77777777" w:rsidR="000F7377" w:rsidRDefault="000F7377"/>
    <w:p w14:paraId="5F8301A4" w14:textId="77777777" w:rsidR="000F7377" w:rsidRDefault="000F7377">
      <w:r xmlns:w="http://schemas.openxmlformats.org/wordprocessingml/2006/main">
        <w:t xml:space="preserve">Този пасаж от Галатяни 3:4 пита дали вярата на вярващите е била напразна, ако страданията им </w:t>
      </w:r>
      <w:r xmlns:w="http://schemas.openxmlformats.org/wordprocessingml/2006/main">
        <w:lastRenderedPageBreak xmlns:w="http://schemas.openxmlformats.org/wordprocessingml/2006/main"/>
      </w:r>
      <w:r xmlns:w="http://schemas.openxmlformats.org/wordprocessingml/2006/main">
        <w:t xml:space="preserve">са били напразни.</w:t>
      </w:r>
    </w:p>
    <w:p w14:paraId="3FE2EA69" w14:textId="77777777" w:rsidR="000F7377" w:rsidRDefault="000F7377"/>
    <w:p w14:paraId="7F47A551" w14:textId="77777777" w:rsidR="000F7377" w:rsidRDefault="000F7377">
      <w:r xmlns:w="http://schemas.openxmlformats.org/wordprocessingml/2006/main">
        <w:t xml:space="preserve">1. Силата на вярата в нашите изпитания</w:t>
      </w:r>
    </w:p>
    <w:p w14:paraId="7A9E1932" w14:textId="77777777" w:rsidR="000F7377" w:rsidRDefault="000F7377"/>
    <w:p w14:paraId="1E398E46" w14:textId="77777777" w:rsidR="000F7377" w:rsidRDefault="000F7377">
      <w:r xmlns:w="http://schemas.openxmlformats.org/wordprocessingml/2006/main">
        <w:t xml:space="preserve">2. Не губете сърце в трудни времена</w:t>
      </w:r>
    </w:p>
    <w:p w14:paraId="2113D7B1" w14:textId="77777777" w:rsidR="000F7377" w:rsidRDefault="000F7377"/>
    <w:p w14:paraId="114666FD" w14:textId="77777777" w:rsidR="000F7377" w:rsidRDefault="000F7377">
      <w:r xmlns:w="http://schemas.openxmlformats.org/wordprocessingml/2006/main">
        <w:t xml:space="preserve">1. Римляни 5:3-5 – Не само това, но ние също се хвалим в нашите страдания, защото знаем, че страданието произвежда постоянство; 4 постоянство, характер; и характер, надежда. 5 И надеждата не ни посрамва, защото Божията любов се изля в сърцата ни чрез Светия Дух, който ни е даден.</w:t>
      </w:r>
    </w:p>
    <w:p w14:paraId="54E9A88A" w14:textId="77777777" w:rsidR="000F7377" w:rsidRDefault="000F7377"/>
    <w:p w14:paraId="22F38B8E" w14:textId="77777777" w:rsidR="000F7377" w:rsidRDefault="000F7377">
      <w:r xmlns:w="http://schemas.openxmlformats.org/wordprocessingml/2006/main">
        <w:t xml:space="preserve">2. Яков 1:2-4 – Считайте за чиста радост, мои братя и сестри, когато се изправяте пред различни изпитания, 3 защото знаете, че изпитанието на вашата вяра произвежда постоянство. 4 Нека постоянството свърши работата си, за да бъдете зрели и завършени, без да ви липсва нищо.</w:t>
      </w:r>
    </w:p>
    <w:p w14:paraId="743D7CC2" w14:textId="77777777" w:rsidR="000F7377" w:rsidRDefault="000F7377"/>
    <w:p w14:paraId="75E804D3" w14:textId="77777777" w:rsidR="000F7377" w:rsidRDefault="000F7377">
      <w:r xmlns:w="http://schemas.openxmlformats.org/wordprocessingml/2006/main">
        <w:t xml:space="preserve">Галатяни 3:5 И така, Този, който ви служи с Духа и върши чудеса между вас, чрез делата на закона ли го прави, или чрез слушане на вяра?</w:t>
      </w:r>
    </w:p>
    <w:p w14:paraId="610E17A6" w14:textId="77777777" w:rsidR="000F7377" w:rsidRDefault="000F7377"/>
    <w:p w14:paraId="74AE2507" w14:textId="77777777" w:rsidR="000F7377" w:rsidRDefault="000F7377">
      <w:r xmlns:w="http://schemas.openxmlformats.org/wordprocessingml/2006/main">
        <w:t xml:space="preserve">Павел поставя под въпрос дали Духът и чудесата идват от закона или от слушането на вярата.</w:t>
      </w:r>
    </w:p>
    <w:p w14:paraId="57CF62B2" w14:textId="77777777" w:rsidR="000F7377" w:rsidRDefault="000F7377"/>
    <w:p w14:paraId="4A0A28E5" w14:textId="77777777" w:rsidR="000F7377" w:rsidRDefault="000F7377">
      <w:r xmlns:w="http://schemas.openxmlformats.org/wordprocessingml/2006/main">
        <w:t xml:space="preserve">1. Силата на вярата: как вярата може да преобрази живота ни</w:t>
      </w:r>
    </w:p>
    <w:p w14:paraId="02CFB80E" w14:textId="77777777" w:rsidR="000F7377" w:rsidRDefault="000F7377"/>
    <w:p w14:paraId="75D4A2E9" w14:textId="77777777" w:rsidR="000F7377" w:rsidRDefault="000F7377">
      <w:r xmlns:w="http://schemas.openxmlformats.org/wordprocessingml/2006/main">
        <w:t xml:space="preserve">2. Ролята на закона в нашия живот днес</w:t>
      </w:r>
    </w:p>
    <w:p w14:paraId="797ABCD4" w14:textId="77777777" w:rsidR="000F7377" w:rsidRDefault="000F7377"/>
    <w:p w14:paraId="74AB0F6B" w14:textId="77777777" w:rsidR="000F7377" w:rsidRDefault="000F7377">
      <w:r xmlns:w="http://schemas.openxmlformats.org/wordprocessingml/2006/main">
        <w:t xml:space="preserve">1. Евреи 11:1, „А вярата е увереност в нещата, за които се надяваме, увереност в неща, които не се виждат.“</w:t>
      </w:r>
    </w:p>
    <w:p w14:paraId="617B6631" w14:textId="77777777" w:rsidR="000F7377" w:rsidRDefault="000F7377"/>
    <w:p w14:paraId="560C5C69" w14:textId="77777777" w:rsidR="000F7377" w:rsidRDefault="000F7377">
      <w:r xmlns:w="http://schemas.openxmlformats.org/wordprocessingml/2006/main">
        <w:t xml:space="preserve">2. Римляни 3:20-21, „Защото чрез делата на закона никой човек няма да се оправдае пред Него, тъй като чрез закона идва познаването на греха.“</w:t>
      </w:r>
    </w:p>
    <w:p w14:paraId="33421697" w14:textId="77777777" w:rsidR="000F7377" w:rsidRDefault="000F7377"/>
    <w:p w14:paraId="09696EA8" w14:textId="77777777" w:rsidR="000F7377" w:rsidRDefault="000F7377">
      <w:r xmlns:w="http://schemas.openxmlformats.org/wordprocessingml/2006/main">
        <w:t xml:space="preserve">Галатяни 3:6 Както и Авраам повярва в Бога и това му се вмени за правда.</w:t>
      </w:r>
    </w:p>
    <w:p w14:paraId="2CC6E7AB" w14:textId="77777777" w:rsidR="000F7377" w:rsidRDefault="000F7377"/>
    <w:p w14:paraId="65B24D48" w14:textId="77777777" w:rsidR="000F7377" w:rsidRDefault="000F7377">
      <w:r xmlns:w="http://schemas.openxmlformats.org/wordprocessingml/2006/main">
        <w:t xml:space="preserve">На Авраам се приписваше праведност поради вярата му в Бог.</w:t>
      </w:r>
    </w:p>
    <w:p w14:paraId="044BABE9" w14:textId="77777777" w:rsidR="000F7377" w:rsidRDefault="000F7377"/>
    <w:p w14:paraId="660EBA92" w14:textId="77777777" w:rsidR="000F7377" w:rsidRDefault="000F7377">
      <w:r xmlns:w="http://schemas.openxmlformats.org/wordprocessingml/2006/main">
        <w:t xml:space="preserve">1. Силата на вярата: учене от примера на Авраам.</w:t>
      </w:r>
    </w:p>
    <w:p w14:paraId="5E186454" w14:textId="77777777" w:rsidR="000F7377" w:rsidRDefault="000F7377"/>
    <w:p w14:paraId="68CDDCEE" w14:textId="77777777" w:rsidR="000F7377" w:rsidRDefault="000F7377">
      <w:r xmlns:w="http://schemas.openxmlformats.org/wordprocessingml/2006/main">
        <w:t xml:space="preserve">2. Да имаш вяра в Бог: път към праведността.</w:t>
      </w:r>
    </w:p>
    <w:p w14:paraId="3CA17E50" w14:textId="77777777" w:rsidR="000F7377" w:rsidRDefault="000F7377"/>
    <w:p w14:paraId="1A779377" w14:textId="77777777" w:rsidR="000F7377" w:rsidRDefault="000F7377">
      <w:r xmlns:w="http://schemas.openxmlformats.org/wordprocessingml/2006/main">
        <w:t xml:space="preserve">1. Римляни 4:3-4 Защото какво казва Писанието? „Авраам повярва на Бога и това му се счете за правда.“</w:t>
      </w:r>
    </w:p>
    <w:p w14:paraId="7860EBE2" w14:textId="77777777" w:rsidR="000F7377" w:rsidRDefault="000F7377"/>
    <w:p w14:paraId="39462B06" w14:textId="77777777" w:rsidR="000F7377" w:rsidRDefault="000F7377">
      <w:r xmlns:w="http://schemas.openxmlformats.org/wordprocessingml/2006/main">
        <w:t xml:space="preserve">2. Яков 2:23 И се изпълни Писанието, което казва: „Авраам повярва на Бога и това му се счете за правда“ – и той беше наречен приятел на Бога.</w:t>
      </w:r>
    </w:p>
    <w:p w14:paraId="53ED4AA3" w14:textId="77777777" w:rsidR="000F7377" w:rsidRDefault="000F7377"/>
    <w:p w14:paraId="515537AA" w14:textId="77777777" w:rsidR="000F7377" w:rsidRDefault="000F7377">
      <w:r xmlns:w="http://schemas.openxmlformats.org/wordprocessingml/2006/main">
        <w:t xml:space="preserve">Галатяни 3:7 И така, знайте, че онези, които са от вяра, те са чада на Авраам.</w:t>
      </w:r>
    </w:p>
    <w:p w14:paraId="4D45568A" w14:textId="77777777" w:rsidR="000F7377" w:rsidRDefault="000F7377"/>
    <w:p w14:paraId="7815C78B" w14:textId="77777777" w:rsidR="000F7377" w:rsidRDefault="000F7377">
      <w:r xmlns:w="http://schemas.openxmlformats.org/wordprocessingml/2006/main">
        <w:t xml:space="preserve">Вярата на Авраам ни носи спасение и ни прави негови деца.</w:t>
      </w:r>
    </w:p>
    <w:p w14:paraId="76951069" w14:textId="77777777" w:rsidR="000F7377" w:rsidRDefault="000F7377"/>
    <w:p w14:paraId="4FA38228" w14:textId="77777777" w:rsidR="000F7377" w:rsidRDefault="000F7377">
      <w:r xmlns:w="http://schemas.openxmlformats.org/wordprocessingml/2006/main">
        <w:t xml:space="preserve">1. Божията вярност чрез Авраам ни носи спасение.</w:t>
      </w:r>
    </w:p>
    <w:p w14:paraId="4EC515AB" w14:textId="77777777" w:rsidR="000F7377" w:rsidRDefault="000F7377"/>
    <w:p w14:paraId="79DD127D" w14:textId="77777777" w:rsidR="000F7377" w:rsidRDefault="000F7377">
      <w:r xmlns:w="http://schemas.openxmlformats.org/wordprocessingml/2006/main">
        <w:t xml:space="preserve">2. Чрез вяра в Авраам ние ставаме Божии деца.</w:t>
      </w:r>
    </w:p>
    <w:p w14:paraId="311B4FA7" w14:textId="77777777" w:rsidR="000F7377" w:rsidRDefault="000F7377"/>
    <w:p w14:paraId="7FCB9873" w14:textId="77777777" w:rsidR="000F7377" w:rsidRDefault="000F7377">
      <w:r xmlns:w="http://schemas.openxmlformats.org/wordprocessingml/2006/main">
        <w:t xml:space="preserve">1. Римляни 4:16-17 Следователно е от вяра, за да бъде по благодат; до края обещанието може да бъде сигурно за цялото семе; не само към това, което е от закона, но и към това, което е от вярата на Авраам; който е баща на всички ни.</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Яков 2:23-24 И се изпълни писанието, което казва: Авраам повярва в Бога и това му се вмени за праведност; и той беше наречен приятел на Бога. Виждате тогава, че чрез дела човек се оправдава, а не само чрез вяра.</w:t>
      </w:r>
    </w:p>
    <w:p w14:paraId="66375A85" w14:textId="77777777" w:rsidR="000F7377" w:rsidRDefault="000F7377"/>
    <w:p w14:paraId="74989055" w14:textId="77777777" w:rsidR="000F7377" w:rsidRDefault="000F7377">
      <w:r xmlns:w="http://schemas.openxmlformats.org/wordprocessingml/2006/main">
        <w:t xml:space="preserve">Галатяни 3:8 И писанието, предвиждайки, че Бог ще оправдае езичниците чрез вяра, проповядва преди благовестието на Авраам, казвайки: В теб ще бъдат благословени всички народи.</w:t>
      </w:r>
    </w:p>
    <w:p w14:paraId="1BE5FBED" w14:textId="77777777" w:rsidR="000F7377" w:rsidRDefault="000F7377"/>
    <w:p w14:paraId="60FE6E11" w14:textId="77777777" w:rsidR="000F7377" w:rsidRDefault="000F7377">
      <w:r xmlns:w="http://schemas.openxmlformats.org/wordprocessingml/2006/main">
        <w:t xml:space="preserve">Писанието предвижда, че Бог ще оправдае езичниците чрез вяра и проповядва евангелието на Авраам, заявявайки, че всички народи ще бъдат благословени чрез него.</w:t>
      </w:r>
    </w:p>
    <w:p w14:paraId="1BD15A25" w14:textId="77777777" w:rsidR="000F7377" w:rsidRDefault="000F7377"/>
    <w:p w14:paraId="497BFA5C" w14:textId="77777777" w:rsidR="000F7377" w:rsidRDefault="000F7377">
      <w:r xmlns:w="http://schemas.openxmlformats.org/wordprocessingml/2006/main">
        <w:t xml:space="preserve">1. Силата на вярата в Божия план за спасение</w:t>
      </w:r>
    </w:p>
    <w:p w14:paraId="344068C0" w14:textId="77777777" w:rsidR="000F7377" w:rsidRDefault="000F7377"/>
    <w:p w14:paraId="25FF529C" w14:textId="77777777" w:rsidR="000F7377" w:rsidRDefault="000F7377">
      <w:r xmlns:w="http://schemas.openxmlformats.org/wordprocessingml/2006/main">
        <w:t xml:space="preserve">2. Обещанието за благословение за всички народи в Авраам</w:t>
      </w:r>
    </w:p>
    <w:p w14:paraId="4F1101BD" w14:textId="77777777" w:rsidR="000F7377" w:rsidRDefault="000F7377"/>
    <w:p w14:paraId="5A7C8C0C" w14:textId="77777777" w:rsidR="000F7377" w:rsidRDefault="000F7377">
      <w:r xmlns:w="http://schemas.openxmlformats.org/wordprocessingml/2006/main">
        <w:t xml:space="preserve">1. Битие 12:2-3, И ще направя от теб велик народ, ще те благословя и ще възвелича името ти; и ще бъдеш благословение. И ще благословя онези, които те благославят, и ще прокълна онзи, който те проклина; и в теб ще бъдат благословени всички племена на земята.</w:t>
      </w:r>
    </w:p>
    <w:p w14:paraId="771580C6" w14:textId="77777777" w:rsidR="000F7377" w:rsidRDefault="000F7377"/>
    <w:p w14:paraId="0EFA12A9" w14:textId="77777777" w:rsidR="000F7377" w:rsidRDefault="000F7377">
      <w:r xmlns:w="http://schemas.openxmlformats.org/wordprocessingml/2006/main">
        <w:t xml:space="preserve">2. Ефесяни 2:11-13, Затова помнете, че вие, в миналото езичници по плът, които се наричате необрязани чрез това, което се нарича обрязване по плът, направено от ръце; Че по онова време вие бяхте без Христос, като бяхте чужденци на обществото на Израел и чужденци на заветите на обещанието, без надежда и без Бог в света: Но сега в Христос Исус вие, които някога бяхте далеч, станахте близо чрез кръвта на Христос.</w:t>
      </w:r>
    </w:p>
    <w:p w14:paraId="2AAA9212" w14:textId="77777777" w:rsidR="000F7377" w:rsidRDefault="000F7377"/>
    <w:p w14:paraId="6CB28A9D" w14:textId="77777777" w:rsidR="000F7377" w:rsidRDefault="000F7377">
      <w:r xmlns:w="http://schemas.openxmlformats.org/wordprocessingml/2006/main">
        <w:t xml:space="preserve">Галатяни 3:9 И така, онези, които имат вяра, са благословени с верния Авраам.</w:t>
      </w:r>
    </w:p>
    <w:p w14:paraId="187C8D38" w14:textId="77777777" w:rsidR="000F7377" w:rsidRDefault="000F7377"/>
    <w:p w14:paraId="7D424B45" w14:textId="77777777" w:rsidR="000F7377" w:rsidRDefault="000F7377">
      <w:r xmlns:w="http://schemas.openxmlformats.org/wordprocessingml/2006/main">
        <w:t xml:space="preserve">Бог благославя онези, които имат вяра в Него, точно както благослови Авраам.</w:t>
      </w:r>
    </w:p>
    <w:p w14:paraId="734EA387" w14:textId="77777777" w:rsidR="000F7377" w:rsidRDefault="000F7377"/>
    <w:p w14:paraId="2AE46FD9" w14:textId="77777777" w:rsidR="000F7377" w:rsidRDefault="000F7377">
      <w:r xmlns:w="http://schemas.openxmlformats.org/wordprocessingml/2006/main">
        <w:t xml:space="preserve">1: Вярата носи благословии.</w:t>
      </w:r>
    </w:p>
    <w:p w14:paraId="18A3B0C6" w14:textId="77777777" w:rsidR="000F7377" w:rsidRDefault="000F7377"/>
    <w:p w14:paraId="5AC166B5" w14:textId="77777777" w:rsidR="000F7377" w:rsidRDefault="000F7377">
      <w:r xmlns:w="http://schemas.openxmlformats.org/wordprocessingml/2006/main">
        <w:t xml:space="preserve">2: Вярата на Авраам беше възнаградена с благословии.</w:t>
      </w:r>
    </w:p>
    <w:p w14:paraId="488E123C" w14:textId="77777777" w:rsidR="000F7377" w:rsidRDefault="000F7377"/>
    <w:p w14:paraId="0D5E5188" w14:textId="77777777" w:rsidR="000F7377" w:rsidRDefault="000F7377">
      <w:r xmlns:w="http://schemas.openxmlformats.org/wordprocessingml/2006/main">
        <w:t xml:space="preserve">1: Евреи 11:8-10 – „С вяра Авраам се покори, когато беше призован да отиде на мястото, което щеше да получи като наследство. И той излезе, без да знае къде отива. Чрез вяра той живееше в обещаната земя като в чужда страна, живеейки в шатри с Исаак и Яков, наследниците с него на същото обещание; защото той чакаше града, който има основи, чийто строител и създател е Бог.”</w:t>
      </w:r>
    </w:p>
    <w:p w14:paraId="766A77B0" w14:textId="77777777" w:rsidR="000F7377" w:rsidRDefault="000F7377"/>
    <w:p w14:paraId="6D7E9E5C" w14:textId="77777777" w:rsidR="000F7377" w:rsidRDefault="000F7377">
      <w:r xmlns:w="http://schemas.openxmlformats.org/wordprocessingml/2006/main">
        <w:t xml:space="preserve">2: Римляни 4:20-21 – „Той не се поколеба в Божието обещание чрез неверие, но беше укрепен във вярата, като отдаде слава на Бога и беше напълно убеден, че това, което беше обещал, Той също може да изпълни.“</w:t>
      </w:r>
    </w:p>
    <w:p w14:paraId="2D8E2057" w14:textId="77777777" w:rsidR="000F7377" w:rsidRDefault="000F7377"/>
    <w:p w14:paraId="407B7941" w14:textId="77777777" w:rsidR="000F7377" w:rsidRDefault="000F7377">
      <w:r xmlns:w="http://schemas.openxmlformats.org/wordprocessingml/2006/main">
        <w:t xml:space="preserve">Галатяни 3:10 Защото всички, които са от делата на закона, са под проклятие; защото е писано: Проклет всеки, който не постоянства във всичко, което е писано в книгата на закона, за да го върши.</w:t>
      </w:r>
    </w:p>
    <w:p w14:paraId="5BE78FAC" w14:textId="77777777" w:rsidR="000F7377" w:rsidRDefault="000F7377"/>
    <w:p w14:paraId="5D7FAA40" w14:textId="77777777" w:rsidR="000F7377" w:rsidRDefault="000F7377">
      <w:r xmlns:w="http://schemas.openxmlformats.org/wordprocessingml/2006/main">
        <w:t xml:space="preserve">Пасажът заявява, че онези, които разчитат на делата на закона, са под проклятие.</w:t>
      </w:r>
    </w:p>
    <w:p w14:paraId="05B34141" w14:textId="77777777" w:rsidR="000F7377" w:rsidRDefault="000F7377"/>
    <w:p w14:paraId="48DB1296" w14:textId="77777777" w:rsidR="000F7377" w:rsidRDefault="000F7377">
      <w:r xmlns:w="http://schemas.openxmlformats.org/wordprocessingml/2006/main">
        <w:t xml:space="preserve">1. Доверете се на Господа, а не на собствените си дела</w:t>
      </w:r>
    </w:p>
    <w:p w14:paraId="1764D245" w14:textId="77777777" w:rsidR="000F7377" w:rsidRDefault="000F7377"/>
    <w:p w14:paraId="11E36960" w14:textId="77777777" w:rsidR="000F7377" w:rsidRDefault="000F7377">
      <w:r xmlns:w="http://schemas.openxmlformats.org/wordprocessingml/2006/main">
        <w:t xml:space="preserve">2. Проклятието на разчитането на произведения</w:t>
      </w:r>
    </w:p>
    <w:p w14:paraId="5C4E4637" w14:textId="77777777" w:rsidR="000F7377" w:rsidRDefault="000F7377"/>
    <w:p w14:paraId="41E88A9D" w14:textId="77777777" w:rsidR="000F7377" w:rsidRDefault="000F7377">
      <w:r xmlns:w="http://schemas.openxmlformats.org/wordprocessingml/2006/main">
        <w:t xml:space="preserve">1. Римляни 4:13-17</w:t>
      </w:r>
    </w:p>
    <w:p w14:paraId="111A92B0" w14:textId="77777777" w:rsidR="000F7377" w:rsidRDefault="000F7377"/>
    <w:p w14:paraId="437A21C2" w14:textId="77777777" w:rsidR="000F7377" w:rsidRDefault="000F7377">
      <w:r xmlns:w="http://schemas.openxmlformats.org/wordprocessingml/2006/main">
        <w:t xml:space="preserve">2. Яков 2:14-26</w:t>
      </w:r>
    </w:p>
    <w:p w14:paraId="3F6DF5AE" w14:textId="77777777" w:rsidR="000F7377" w:rsidRDefault="000F7377"/>
    <w:p w14:paraId="7876E4C1" w14:textId="77777777" w:rsidR="000F7377" w:rsidRDefault="000F7377">
      <w:r xmlns:w="http://schemas.openxmlformats.org/wordprocessingml/2006/main">
        <w:t xml:space="preserve">Галатяни 3:11 Но че никой не се оправдава чрез закона пред Бога, това е очевидно, защото праведният </w:t>
      </w:r>
      <w:r xmlns:w="http://schemas.openxmlformats.org/wordprocessingml/2006/main">
        <w:lastRenderedPageBreak xmlns:w="http://schemas.openxmlformats.org/wordprocessingml/2006/main"/>
      </w:r>
      <w:r xmlns:w="http://schemas.openxmlformats.org/wordprocessingml/2006/main">
        <w:t xml:space="preserve">ще живее чрез вяра.</w:t>
      </w:r>
    </w:p>
    <w:p w14:paraId="0432CA6F" w14:textId="77777777" w:rsidR="000F7377" w:rsidRDefault="000F7377"/>
    <w:p w14:paraId="2B8CC3CA" w14:textId="77777777" w:rsidR="000F7377" w:rsidRDefault="000F7377">
      <w:r xmlns:w="http://schemas.openxmlformats.org/wordprocessingml/2006/main">
        <w:t xml:space="preserve">Оправданието може да бъде постигнато само чрез вяра в Бог, а не в закона.</w:t>
      </w:r>
    </w:p>
    <w:p w14:paraId="523FF074" w14:textId="77777777" w:rsidR="000F7377" w:rsidRDefault="000F7377"/>
    <w:p w14:paraId="79F86455" w14:textId="77777777" w:rsidR="000F7377" w:rsidRDefault="000F7377">
      <w:r xmlns:w="http://schemas.openxmlformats.org/wordprocessingml/2006/main">
        <w:t xml:space="preserve">1: Оправдание чрез вяра - Галатяни 3:11</w:t>
      </w:r>
    </w:p>
    <w:p w14:paraId="492E1B0C" w14:textId="77777777" w:rsidR="000F7377" w:rsidRDefault="000F7377"/>
    <w:p w14:paraId="08D0731B" w14:textId="77777777" w:rsidR="000F7377" w:rsidRDefault="000F7377">
      <w:r xmlns:w="http://schemas.openxmlformats.org/wordprocessingml/2006/main">
        <w:t xml:space="preserve">2: Живот чрез вяра - Галатяни 3:11</w:t>
      </w:r>
    </w:p>
    <w:p w14:paraId="3FDC7AD2" w14:textId="77777777" w:rsidR="000F7377" w:rsidRDefault="000F7377"/>
    <w:p w14:paraId="0860A3FB" w14:textId="77777777" w:rsidR="000F7377" w:rsidRDefault="000F7377">
      <w:r xmlns:w="http://schemas.openxmlformats.org/wordprocessingml/2006/main">
        <w:t xml:space="preserve">1: Римляни 1:17 – „Защото в евангелието се разкрива Божията правда – правда, която е чрез вяра от началото до края, както е писано: „Праведният чрез вяра ще живее“.</w:t>
      </w:r>
    </w:p>
    <w:p w14:paraId="7E7F97EA" w14:textId="77777777" w:rsidR="000F7377" w:rsidRDefault="000F7377"/>
    <w:p w14:paraId="7FF3F400" w14:textId="77777777" w:rsidR="000F7377" w:rsidRDefault="000F7377">
      <w:r xmlns:w="http://schemas.openxmlformats.org/wordprocessingml/2006/main">
        <w:t xml:space="preserve">2: Евреи 10:38 – „Но Моят праведник ще живее чрез вяра. И не намирам удоволствие в този, който се свива.”</w:t>
      </w:r>
    </w:p>
    <w:p w14:paraId="4CE497EA" w14:textId="77777777" w:rsidR="000F7377" w:rsidRDefault="000F7377"/>
    <w:p w14:paraId="78A4C5D8" w14:textId="77777777" w:rsidR="000F7377" w:rsidRDefault="000F7377">
      <w:r xmlns:w="http://schemas.openxmlformats.org/wordprocessingml/2006/main">
        <w:t xml:space="preserve">Галатяни 3:12 И законът не е от вяра, а Човекът, който ги изпълнява, ще живее чрез тях.</w:t>
      </w:r>
    </w:p>
    <w:p w14:paraId="6446E781" w14:textId="77777777" w:rsidR="000F7377" w:rsidRDefault="000F7377"/>
    <w:p w14:paraId="0F2C1968" w14:textId="77777777" w:rsidR="000F7377" w:rsidRDefault="000F7377">
      <w:r xmlns:w="http://schemas.openxmlformats.org/wordprocessingml/2006/main">
        <w:t xml:space="preserve">Законът не носи спасение чрез вяра, но вместо това тези, които го спазват, ще получат живот.</w:t>
      </w:r>
    </w:p>
    <w:p w14:paraId="29D76095" w14:textId="77777777" w:rsidR="000F7377" w:rsidRDefault="000F7377"/>
    <w:p w14:paraId="46A0F7A4" w14:textId="77777777" w:rsidR="000F7377" w:rsidRDefault="000F7377">
      <w:r xmlns:w="http://schemas.openxmlformats.org/wordprocessingml/2006/main">
        <w:t xml:space="preserve">1. Силата на подчинението: разбиране на животворните ефекти от спазването на закона</w:t>
      </w:r>
    </w:p>
    <w:p w14:paraId="28491B4E" w14:textId="77777777" w:rsidR="000F7377" w:rsidRDefault="000F7377"/>
    <w:p w14:paraId="17A9592E" w14:textId="77777777" w:rsidR="000F7377" w:rsidRDefault="000F7377">
      <w:r xmlns:w="http://schemas.openxmlformats.org/wordprocessingml/2006/main">
        <w:t xml:space="preserve">2. Последиците от неподчинението: да се научим да уважаваме и следваме закона</w:t>
      </w:r>
    </w:p>
    <w:p w14:paraId="56CEE505" w14:textId="77777777" w:rsidR="000F7377" w:rsidRDefault="000F7377"/>
    <w:p w14:paraId="5A34CA34" w14:textId="77777777" w:rsidR="000F7377" w:rsidRDefault="000F7377">
      <w:r xmlns:w="http://schemas.openxmlformats.org/wordprocessingml/2006/main">
        <w:t xml:space="preserve">1. Римляни 10:5-8 - Защото Моисей пише за правдата, която се основава на закона, че човекът, който изпълнява заповедите, ще живее чрез тях.</w:t>
      </w:r>
    </w:p>
    <w:p w14:paraId="363E217B" w14:textId="77777777" w:rsidR="000F7377" w:rsidRDefault="000F7377"/>
    <w:p w14:paraId="08973771" w14:textId="77777777" w:rsidR="000F7377" w:rsidRDefault="000F7377">
      <w:r xmlns:w="http://schemas.openxmlformats.org/wordprocessingml/2006/main">
        <w:t xml:space="preserve">2. Яков 2:10-13 – Защото всеки, който спази целия закон, но прегреши в една точка, става отговорен за всичко.</w:t>
      </w:r>
    </w:p>
    <w:p w14:paraId="2C368FAB" w14:textId="77777777" w:rsidR="000F7377" w:rsidRDefault="000F7377"/>
    <w:p w14:paraId="44324DA4" w14:textId="77777777" w:rsidR="000F7377" w:rsidRDefault="000F7377">
      <w:r xmlns:w="http://schemas.openxmlformats.org/wordprocessingml/2006/main">
        <w:t xml:space="preserve">Галатяни 3:13 Христос ни изкупи от проклятието на закона, като стана проклятие за нас; защото е писано: Проклет всеки, който виси на дърво!</w:t>
      </w:r>
    </w:p>
    <w:p w14:paraId="58D96119" w14:textId="77777777" w:rsidR="000F7377" w:rsidRDefault="000F7377"/>
    <w:p w14:paraId="266ED1BA" w14:textId="77777777" w:rsidR="000F7377" w:rsidRDefault="000F7377">
      <w:r xmlns:w="http://schemas.openxmlformats.org/wordprocessingml/2006/main">
        <w:t xml:space="preserve">Христос ни изкупи от проклятието на закона, като стана проклятие за нас.</w:t>
      </w:r>
    </w:p>
    <w:p w14:paraId="047097A7" w14:textId="77777777" w:rsidR="000F7377" w:rsidRDefault="000F7377"/>
    <w:p w14:paraId="6E76954B" w14:textId="77777777" w:rsidR="000F7377" w:rsidRDefault="000F7377">
      <w:r xmlns:w="http://schemas.openxmlformats.org/wordprocessingml/2006/main">
        <w:t xml:space="preserve">1. „Изкуплението на Христос: Благословия за всички“</w:t>
      </w:r>
    </w:p>
    <w:p w14:paraId="564A3DDB" w14:textId="77777777" w:rsidR="000F7377" w:rsidRDefault="000F7377"/>
    <w:p w14:paraId="7933CBB4" w14:textId="77777777" w:rsidR="000F7377" w:rsidRDefault="000F7377">
      <w:r xmlns:w="http://schemas.openxmlformats.org/wordprocessingml/2006/main">
        <w:t xml:space="preserve">2. „Жертвата на Исус: носим нашето проклятие“</w:t>
      </w:r>
    </w:p>
    <w:p w14:paraId="531AADBA" w14:textId="77777777" w:rsidR="000F7377" w:rsidRDefault="000F7377"/>
    <w:p w14:paraId="4187A3CB" w14:textId="77777777" w:rsidR="000F7377" w:rsidRDefault="000F7377">
      <w:r xmlns:w="http://schemas.openxmlformats.org/wordprocessingml/2006/main">
        <w:t xml:space="preserve">1. Ефесяни 1:7 – В Него имаме изкупление чрез Неговата кръв, прощение на нашите прегрешения, според богатството на Неговата благодат.</w:t>
      </w:r>
    </w:p>
    <w:p w14:paraId="0BA379D1" w14:textId="77777777" w:rsidR="000F7377" w:rsidRDefault="000F7377"/>
    <w:p w14:paraId="1984FCF4" w14:textId="77777777" w:rsidR="000F7377" w:rsidRDefault="000F7377">
      <w:r xmlns:w="http://schemas.openxmlformats.org/wordprocessingml/2006/main">
        <w:t xml:space="preserve">2. Исая 53:4-5 - Той наистина понесе нашата скръб и понесе нашите скърби; но ние го смятахме за поразен, поразен от Бог и наскърбен. Но той беше прободен заради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14:paraId="1DE8CEB2" w14:textId="77777777" w:rsidR="000F7377" w:rsidRDefault="000F7377"/>
    <w:p w14:paraId="074E4308" w14:textId="77777777" w:rsidR="000F7377" w:rsidRDefault="000F7377">
      <w:r xmlns:w="http://schemas.openxmlformats.org/wordprocessingml/2006/main">
        <w:t xml:space="preserve">Галатяни 3:14 за да дойде благословението на Авраам върху езичниците чрез Исус Христос; за да можем да получим обещанието на Духа чрез вяра.</w:t>
      </w:r>
    </w:p>
    <w:p w14:paraId="606E3E81" w14:textId="77777777" w:rsidR="000F7377" w:rsidRDefault="000F7377"/>
    <w:p w14:paraId="0060C856" w14:textId="77777777" w:rsidR="000F7377" w:rsidRDefault="000F7377">
      <w:r xmlns:w="http://schemas.openxmlformats.org/wordprocessingml/2006/main">
        <w:t xml:space="preserve">Благословията на Авраам е достъпна за езичниците чрез Исус Христос, а обещанието за Духа е получено чрез вяра.</w:t>
      </w:r>
    </w:p>
    <w:p w14:paraId="1BF24D2E" w14:textId="77777777" w:rsidR="000F7377" w:rsidRDefault="000F7377"/>
    <w:p w14:paraId="3987B18F" w14:textId="77777777" w:rsidR="000F7377" w:rsidRDefault="000F7377">
      <w:r xmlns:w="http://schemas.openxmlformats.org/wordprocessingml/2006/main">
        <w:t xml:space="preserve">1. Как да получим благословията на Авраам чрез Исус Христос</w:t>
      </w:r>
    </w:p>
    <w:p w14:paraId="25B386A1" w14:textId="77777777" w:rsidR="000F7377" w:rsidRDefault="000F7377"/>
    <w:p w14:paraId="7340937F" w14:textId="77777777" w:rsidR="000F7377" w:rsidRDefault="000F7377">
      <w:r xmlns:w="http://schemas.openxmlformats.org/wordprocessingml/2006/main">
        <w:t xml:space="preserve">2. Обещанието на Духа чрез вяра</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Римляни 4:13-16 – Защото обещанието към Авраам и неговото потомство, че той ще бъде наследник на света, не дойде чрез закона, а чрез праведността на вярата.</w:t>
      </w:r>
    </w:p>
    <w:p w14:paraId="324F0CDF" w14:textId="77777777" w:rsidR="000F7377" w:rsidRDefault="000F7377"/>
    <w:p w14:paraId="1DADA6B3" w14:textId="77777777" w:rsidR="000F7377" w:rsidRDefault="000F7377">
      <w:r xmlns:w="http://schemas.openxmlformats.org/wordprocessingml/2006/main">
        <w:t xml:space="preserve">2.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14:paraId="29E0D2C8" w14:textId="77777777" w:rsidR="000F7377" w:rsidRDefault="000F7377"/>
    <w:p w14:paraId="31030D83" w14:textId="77777777" w:rsidR="000F7377" w:rsidRDefault="000F7377">
      <w:r xmlns:w="http://schemas.openxmlformats.org/wordprocessingml/2006/main">
        <w:t xml:space="preserve">Галатяни 3:15 Братя, говоря по човешки; Въпреки че е само завет на човек, но ако бъде потвърден, никой не го отменя или добавя към него.</w:t>
      </w:r>
    </w:p>
    <w:p w14:paraId="5D2A1FAC" w14:textId="77777777" w:rsidR="000F7377" w:rsidRDefault="000F7377"/>
    <w:p w14:paraId="340DF575" w14:textId="77777777" w:rsidR="000F7377" w:rsidRDefault="000F7377">
      <w:r xmlns:w="http://schemas.openxmlformats.org/wordprocessingml/2006/main">
        <w:t xml:space="preserve">Този пасаж говори за валидността на завета, илюстрирайки, че той е обвързващ и не може да бъде анулиран или променен.</w:t>
      </w:r>
    </w:p>
    <w:p w14:paraId="168E5988" w14:textId="77777777" w:rsidR="000F7377" w:rsidRDefault="000F7377"/>
    <w:p w14:paraId="6E0D6994" w14:textId="77777777" w:rsidR="000F7377" w:rsidRDefault="000F7377">
      <w:r xmlns:w="http://schemas.openxmlformats.org/wordprocessingml/2006/main">
        <w:t xml:space="preserve">1. Непоклатимият Божи завет - Изследване на вечния и неотменим характер на Божия завет с човечеството.</w:t>
      </w:r>
    </w:p>
    <w:p w14:paraId="1398554B" w14:textId="77777777" w:rsidR="000F7377" w:rsidRDefault="000F7377"/>
    <w:p w14:paraId="560CE1E8" w14:textId="77777777" w:rsidR="000F7377" w:rsidRDefault="000F7377">
      <w:r xmlns:w="http://schemas.openxmlformats.org/wordprocessingml/2006/main">
        <w:t xml:space="preserve">2. Силата на едно споразумение - Изследване защо човешките споразумения са също толкова обвързващи, колкото тези от Бога.</w:t>
      </w:r>
    </w:p>
    <w:p w14:paraId="47435BF2" w14:textId="77777777" w:rsidR="000F7377" w:rsidRDefault="000F7377"/>
    <w:p w14:paraId="7E2B2482" w14:textId="77777777" w:rsidR="000F7377" w:rsidRDefault="000F7377">
      <w:r xmlns:w="http://schemas.openxmlformats.org/wordprocessingml/2006/main">
        <w:t xml:space="preserve">1. Еремия 32:40 – „И ще направя вечен завет с тях, че няма да се отвърна от тях, за да им сторя добро; но ще вложа страха Си в сърцата им, за да не се отдалечат от Мене. "</w:t>
      </w:r>
    </w:p>
    <w:p w14:paraId="58248803" w14:textId="77777777" w:rsidR="000F7377" w:rsidRDefault="000F7377"/>
    <w:p w14:paraId="0C82AD71" w14:textId="77777777" w:rsidR="000F7377" w:rsidRDefault="000F7377">
      <w:r xmlns:w="http://schemas.openxmlformats.org/wordprocessingml/2006/main">
        <w:t xml:space="preserve">2. Евреи 13:20 – „А Бог на мира, който възкреси от мъртвите нашия Господ Исус, този велик пастир на овцете, чрез кръвта на вечния завет.“</w:t>
      </w:r>
    </w:p>
    <w:p w14:paraId="0C446D12" w14:textId="77777777" w:rsidR="000F7377" w:rsidRDefault="000F7377"/>
    <w:p w14:paraId="3818F4AD" w14:textId="77777777" w:rsidR="000F7377" w:rsidRDefault="000F7377">
      <w:r xmlns:w="http://schemas.openxmlformats.org/wordprocessingml/2006/main">
        <w:t xml:space="preserve">Галатяни 3:16 А на Авраам и неговото потомство бяха дадени обещанията. Той не казва: И на семена, като на мнозина; но като на един, И на твоето потомство, което е Христос.</w:t>
      </w:r>
    </w:p>
    <w:p w14:paraId="306F5FF9" w14:textId="77777777" w:rsidR="000F7377" w:rsidRDefault="000F7377"/>
    <w:p w14:paraId="3BC1A61B" w14:textId="77777777" w:rsidR="000F7377" w:rsidRDefault="000F7377">
      <w:r xmlns:w="http://schemas.openxmlformats.org/wordprocessingml/2006/main">
        <w:t xml:space="preserve">Обещанието беше дадено на Авраам и неговото потомство, което е Христос.</w:t>
      </w:r>
    </w:p>
    <w:p w14:paraId="0F0E1AB3" w14:textId="77777777" w:rsidR="000F7377" w:rsidRDefault="000F7377"/>
    <w:p w14:paraId="2B23040B" w14:textId="77777777" w:rsidR="000F7377" w:rsidRDefault="000F7377">
      <w:r xmlns:w="http://schemas.openxmlformats.org/wordprocessingml/2006/main">
        <w:t xml:space="preserve">1. Божието обещание, изпълнено чрез Исус Христос</w:t>
      </w:r>
    </w:p>
    <w:p w14:paraId="795EEA9E" w14:textId="77777777" w:rsidR="000F7377" w:rsidRDefault="000F7377"/>
    <w:p w14:paraId="495B9A52" w14:textId="77777777" w:rsidR="000F7377" w:rsidRDefault="000F7377">
      <w:r xmlns:w="http://schemas.openxmlformats.org/wordprocessingml/2006/main">
        <w:t xml:space="preserve">2. Значението на завета на Авраам с Бог</w:t>
      </w:r>
    </w:p>
    <w:p w14:paraId="5A3C1D6B" w14:textId="77777777" w:rsidR="000F7377" w:rsidRDefault="000F7377"/>
    <w:p w14:paraId="4F4185B6" w14:textId="77777777" w:rsidR="000F7377" w:rsidRDefault="000F7377">
      <w:r xmlns:w="http://schemas.openxmlformats.org/wordprocessingml/2006/main">
        <w:t xml:space="preserve">1. Римляни 4:13-17</w:t>
      </w:r>
    </w:p>
    <w:p w14:paraId="1FB369EA" w14:textId="77777777" w:rsidR="000F7377" w:rsidRDefault="000F7377"/>
    <w:p w14:paraId="40F304D5" w14:textId="77777777" w:rsidR="000F7377" w:rsidRDefault="000F7377">
      <w:r xmlns:w="http://schemas.openxmlformats.org/wordprocessingml/2006/main">
        <w:t xml:space="preserve">2. Битие 15:1-6</w:t>
      </w:r>
    </w:p>
    <w:p w14:paraId="460D3C84" w14:textId="77777777" w:rsidR="000F7377" w:rsidRDefault="000F7377"/>
    <w:p w14:paraId="04D76554" w14:textId="77777777" w:rsidR="000F7377" w:rsidRDefault="000F7377">
      <w:r xmlns:w="http://schemas.openxmlformats.org/wordprocessingml/2006/main">
        <w:t xml:space="preserve">Галатяни 3:17 И това казвам, че заветът, който беше потвърден преди от Бога в Христос, законът, който беше четиристотин и тридесет години по-късно, не може да отмени, за да направи обещанието бездействено.</w:t>
      </w:r>
    </w:p>
    <w:p w14:paraId="56570508" w14:textId="77777777" w:rsidR="000F7377" w:rsidRDefault="000F7377"/>
    <w:p w14:paraId="6368E29D" w14:textId="77777777" w:rsidR="000F7377" w:rsidRDefault="000F7377">
      <w:r xmlns:w="http://schemas.openxmlformats.org/wordprocessingml/2006/main">
        <w:t xml:space="preserve">Заветът, сключен от Бог в Христос, е необратим, дори когато законът е установен четиристотин и тридесет години по-късно.</w:t>
      </w:r>
    </w:p>
    <w:p w14:paraId="49CA91A7" w14:textId="77777777" w:rsidR="000F7377" w:rsidRDefault="000F7377"/>
    <w:p w14:paraId="7B428DBA" w14:textId="77777777" w:rsidR="000F7377" w:rsidRDefault="000F7377">
      <w:r xmlns:w="http://schemas.openxmlformats.org/wordprocessingml/2006/main">
        <w:t xml:space="preserve">1. Силата и непроменимостта на Божия Завет</w:t>
      </w:r>
    </w:p>
    <w:p w14:paraId="43442583" w14:textId="77777777" w:rsidR="000F7377" w:rsidRDefault="000F7377"/>
    <w:p w14:paraId="285FDFB1" w14:textId="77777777" w:rsidR="000F7377" w:rsidRDefault="000F7377">
      <w:r xmlns:w="http://schemas.openxmlformats.org/wordprocessingml/2006/main">
        <w:t xml:space="preserve">2. Божият завет е неотменим</w:t>
      </w:r>
    </w:p>
    <w:p w14:paraId="01155F9F" w14:textId="77777777" w:rsidR="000F7377" w:rsidRDefault="000F7377"/>
    <w:p w14:paraId="2C0213D4" w14:textId="77777777" w:rsidR="000F7377" w:rsidRDefault="000F7377">
      <w:r xmlns:w="http://schemas.openxmlformats.org/wordprocessingml/2006/main">
        <w:t xml:space="preserve">1. Евреи 13:20-21 – Сега нека Бог на мира, който възкреси от мъртвите нашия Господ Исус, великия пастир на овцете, чрез кръвта на вечния завет, да ви даде всичко добро, за да можете да вършите Неговото ще върши в нас това, което е угодно пред Него, чрез Исус Христос, на Когото да бъде слава во веки веков. амин</w:t>
      </w:r>
    </w:p>
    <w:p w14:paraId="66BF8747" w14:textId="77777777" w:rsidR="000F7377" w:rsidRDefault="000F7377"/>
    <w:p w14:paraId="5CB59D46" w14:textId="77777777" w:rsidR="000F7377" w:rsidRDefault="000F7377">
      <w:r xmlns:w="http://schemas.openxmlformats.org/wordprocessingml/2006/main">
        <w:t xml:space="preserve">2. Исая 55:3 - Приклонете ухото си и елате при мен; чуй, за да живее душата ти; и ще сключа с тебе вечен завет, моята непоколебима, вярна любов към Давид.</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Галатяни 3:18 Защото, ако наследството е от закона, то вече не е от обещание; но Бог го даде на Авраам чрез обещание.</w:t>
      </w:r>
    </w:p>
    <w:p w14:paraId="31C0FB93" w14:textId="77777777" w:rsidR="000F7377" w:rsidRDefault="000F7377"/>
    <w:p w14:paraId="537FF75D" w14:textId="77777777" w:rsidR="000F7377" w:rsidRDefault="000F7377">
      <w:r xmlns:w="http://schemas.openxmlformats.org/wordprocessingml/2006/main">
        <w:t xml:space="preserve">Този пасаж обяснява, че ако наследството беше дадено чрез закона, тогава то не би било обещание от Бог. Вместо това Бог го даде на Авраам чрез обещание.</w:t>
      </w:r>
    </w:p>
    <w:p w14:paraId="6F419721" w14:textId="77777777" w:rsidR="000F7377" w:rsidRDefault="000F7377"/>
    <w:p w14:paraId="424FBFDB" w14:textId="77777777" w:rsidR="000F7377" w:rsidRDefault="000F7377">
      <w:r xmlns:w="http://schemas.openxmlformats.org/wordprocessingml/2006/main">
        <w:t xml:space="preserve">1. Божиите обещания са достоверни и надеждни.</w:t>
      </w:r>
    </w:p>
    <w:p w14:paraId="087FF992" w14:textId="77777777" w:rsidR="000F7377" w:rsidRDefault="000F7377"/>
    <w:p w14:paraId="309614AE" w14:textId="77777777" w:rsidR="000F7377" w:rsidRDefault="000F7377">
      <w:r xmlns:w="http://schemas.openxmlformats.org/wordprocessingml/2006/main">
        <w:t xml:space="preserve">2. Законът не замества силата на Божиите обещания.</w:t>
      </w:r>
    </w:p>
    <w:p w14:paraId="08A42B5C" w14:textId="77777777" w:rsidR="000F7377" w:rsidRDefault="000F7377"/>
    <w:p w14:paraId="1D201B3A" w14:textId="77777777" w:rsidR="000F7377" w:rsidRDefault="000F7377">
      <w:r xmlns:w="http://schemas.openxmlformats.org/wordprocessingml/2006/main">
        <w:t xml:space="preserve">1. Битие 22:15-18 – Божието обещание към Авраам за велика нация.</w:t>
      </w:r>
    </w:p>
    <w:p w14:paraId="73C13963" w14:textId="77777777" w:rsidR="000F7377" w:rsidRDefault="000F7377"/>
    <w:p w14:paraId="56C38971" w14:textId="77777777" w:rsidR="000F7377" w:rsidRDefault="000F7377">
      <w:r xmlns:w="http://schemas.openxmlformats.org/wordprocessingml/2006/main">
        <w:t xml:space="preserve">2. Римляни 4:13-17 – Обещанието за оправдание чрез вяра, а не чрез делата на закона.</w:t>
      </w:r>
    </w:p>
    <w:p w14:paraId="267CA545" w14:textId="77777777" w:rsidR="000F7377" w:rsidRDefault="000F7377"/>
    <w:p w14:paraId="16DD0D27" w14:textId="77777777" w:rsidR="000F7377" w:rsidRDefault="000F7377">
      <w:r xmlns:w="http://schemas.openxmlformats.org/wordprocessingml/2006/main">
        <w:t xml:space="preserve">Галатяни 3:19 Защо тогава служи на закона? Беше добавено поради престъпления, докато дойде семето, на което беше дадено обещанието; и беше постановено от ангели в ръката на посредник.</w:t>
      </w:r>
    </w:p>
    <w:p w14:paraId="394E56C7" w14:textId="77777777" w:rsidR="000F7377" w:rsidRDefault="000F7377"/>
    <w:p w14:paraId="0D63E052" w14:textId="77777777" w:rsidR="000F7377" w:rsidRDefault="000F7377">
      <w:r xmlns:w="http://schemas.openxmlformats.org/wordprocessingml/2006/main">
        <w:t xml:space="preserve">Законът беше добавен, за да възпре прегрешенията до пристигането на обещаното семе. Дадено е от ангели чрез посредник.</w:t>
      </w:r>
    </w:p>
    <w:p w14:paraId="4BA15CF7" w14:textId="77777777" w:rsidR="000F7377" w:rsidRDefault="000F7377"/>
    <w:p w14:paraId="08784BE5" w14:textId="77777777" w:rsidR="000F7377" w:rsidRDefault="000F7377">
      <w:r xmlns:w="http://schemas.openxmlformats.org/wordprocessingml/2006/main">
        <w:t xml:space="preserve">1. Дарът на закона: Божията провизия за греха</w:t>
      </w:r>
    </w:p>
    <w:p w14:paraId="0A0453B5" w14:textId="77777777" w:rsidR="000F7377" w:rsidRDefault="000F7377"/>
    <w:p w14:paraId="630BED1E" w14:textId="77777777" w:rsidR="000F7377" w:rsidRDefault="000F7377">
      <w:r xmlns:w="http://schemas.openxmlformats.org/wordprocessingml/2006/main">
        <w:t xml:space="preserve">2. Изпълненото обещание: Исус, нашият посредник</w:t>
      </w:r>
    </w:p>
    <w:p w14:paraId="5B9471BC" w14:textId="77777777" w:rsidR="000F7377" w:rsidRDefault="000F7377"/>
    <w:p w14:paraId="68DC3154" w14:textId="77777777" w:rsidR="000F7377" w:rsidRDefault="000F7377">
      <w:r xmlns:w="http://schemas.openxmlformats.org/wordprocessingml/2006/main">
        <w:t xml:space="preserve">1. Римляни 8:3-4 – Защото това, което законът беше безсилен да направи, тъй като беше отслабен от плътта, Бог направи, като изпрати Своя собствен Син в подобие на грешна плът като жертва за грях. И така той осъди греха в плътта.</w:t>
      </w:r>
    </w:p>
    <w:p w14:paraId="625D6344" w14:textId="77777777" w:rsidR="000F7377" w:rsidRDefault="000F7377"/>
    <w:p w14:paraId="33B61C4B" w14:textId="77777777" w:rsidR="000F7377" w:rsidRDefault="000F7377">
      <w:r xmlns:w="http://schemas.openxmlformats.org/wordprocessingml/2006/main">
        <w:t xml:space="preserve">2. Евреи 10:1 – Защото законът, тъй като има само сянка на добрите неща, които идват, а не истинската форма на тези реалности, никога не може чрез едни и същи жертви, които непрекъснато се предлагат година след година, да направи съвършените тези които се приближават.</w:t>
      </w:r>
    </w:p>
    <w:p w14:paraId="6C6834FF" w14:textId="77777777" w:rsidR="000F7377" w:rsidRDefault="000F7377"/>
    <w:p w14:paraId="74C60CF9" w14:textId="77777777" w:rsidR="000F7377" w:rsidRDefault="000F7377">
      <w:r xmlns:w="http://schemas.openxmlformats.org/wordprocessingml/2006/main">
        <w:t xml:space="preserve">Галатяни 3:20 Сега посредникът не е посредник на един, но Бог е един.</w:t>
      </w:r>
    </w:p>
    <w:p w14:paraId="6CECB3DA" w14:textId="77777777" w:rsidR="000F7377" w:rsidRDefault="000F7377"/>
    <w:p w14:paraId="4FBC94BA" w14:textId="77777777" w:rsidR="000F7377" w:rsidRDefault="000F7377">
      <w:r xmlns:w="http://schemas.openxmlformats.org/wordprocessingml/2006/main">
        <w:t xml:space="preserve">Този стих в Галатяните обяснява, че Бог е единственият посредник между хората.</w:t>
      </w:r>
    </w:p>
    <w:p w14:paraId="10A27805" w14:textId="77777777" w:rsidR="000F7377" w:rsidRDefault="000F7377"/>
    <w:p w14:paraId="43E30021" w14:textId="77777777" w:rsidR="000F7377" w:rsidRDefault="000F7377">
      <w:r xmlns:w="http://schemas.openxmlformats.org/wordprocessingml/2006/main">
        <w:t xml:space="preserve">1. „Силата на единството: Бог е единственият посредник“</w:t>
      </w:r>
    </w:p>
    <w:p w14:paraId="7688C12F" w14:textId="77777777" w:rsidR="000F7377" w:rsidRDefault="000F7377"/>
    <w:p w14:paraId="7768280C" w14:textId="77777777" w:rsidR="000F7377" w:rsidRDefault="000F7377">
      <w:r xmlns:w="http://schemas.openxmlformats.org/wordprocessingml/2006/main">
        <w:t xml:space="preserve">2. „Уникалната роля на Бог: единственият посредник“</w:t>
      </w:r>
    </w:p>
    <w:p w14:paraId="71D55DDA" w14:textId="77777777" w:rsidR="000F7377" w:rsidRDefault="000F7377"/>
    <w:p w14:paraId="217E5A06" w14:textId="77777777" w:rsidR="000F7377" w:rsidRDefault="000F7377">
      <w:r xmlns:w="http://schemas.openxmlformats.org/wordprocessingml/2006/main">
        <w:t xml:space="preserve">1. Римляни 5:6-11</w:t>
      </w:r>
    </w:p>
    <w:p w14:paraId="07506C54" w14:textId="77777777" w:rsidR="000F7377" w:rsidRDefault="000F7377"/>
    <w:p w14:paraId="33588551" w14:textId="77777777" w:rsidR="000F7377" w:rsidRDefault="000F7377">
      <w:r xmlns:w="http://schemas.openxmlformats.org/wordprocessingml/2006/main">
        <w:t xml:space="preserve">2. 1 Тимотей 2:5-6</w:t>
      </w:r>
    </w:p>
    <w:p w14:paraId="65FF541B" w14:textId="77777777" w:rsidR="000F7377" w:rsidRDefault="000F7377"/>
    <w:p w14:paraId="0F4A8E4A" w14:textId="77777777" w:rsidR="000F7377" w:rsidRDefault="000F7377">
      <w:r xmlns:w="http://schemas.openxmlformats.org/wordprocessingml/2006/main">
        <w:t xml:space="preserve">Галатяни 3:21 Тогава законът против ли е Божиите обещания? Бог да пази: защото, ако имаше закон, който можеше да даде живот, наистина правдата щеше да бъде чрез закона.</w:t>
      </w:r>
    </w:p>
    <w:p w14:paraId="3A4177BD" w14:textId="77777777" w:rsidR="000F7377" w:rsidRDefault="000F7377"/>
    <w:p w14:paraId="7C9B52BE" w14:textId="77777777" w:rsidR="000F7377" w:rsidRDefault="000F7377">
      <w:r xmlns:w="http://schemas.openxmlformats.org/wordprocessingml/2006/main">
        <w:t xml:space="preserve">Законът не противоречи на Божиите обещания; ако беше, щеше да осигури живот и правда.</w:t>
      </w:r>
    </w:p>
    <w:p w14:paraId="6DC22EFE" w14:textId="77777777" w:rsidR="000F7377" w:rsidRDefault="000F7377"/>
    <w:p w14:paraId="4D91BCBC" w14:textId="77777777" w:rsidR="000F7377" w:rsidRDefault="000F7377">
      <w:r xmlns:w="http://schemas.openxmlformats.org/wordprocessingml/2006/main">
        <w:t xml:space="preserve">1. Законът и обещанието: Изследване на Галатяни 3:21</w:t>
      </w:r>
    </w:p>
    <w:p w14:paraId="6B0258E1" w14:textId="77777777" w:rsidR="000F7377" w:rsidRDefault="000F7377"/>
    <w:p w14:paraId="54188EBF" w14:textId="77777777" w:rsidR="000F7377" w:rsidRDefault="000F7377">
      <w:r xmlns:w="http://schemas.openxmlformats.org/wordprocessingml/2006/main">
        <w:t xml:space="preserve">2. Разбиране на правдата и живота чрез Божиите обещания</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Римляни 10:4, Защото Христос е краят на закона за правда за всеки, който вярва.</w:t>
      </w:r>
    </w:p>
    <w:p w14:paraId="5EB1297B" w14:textId="77777777" w:rsidR="000F7377" w:rsidRDefault="000F7377"/>
    <w:p w14:paraId="4D9138FC" w14:textId="77777777" w:rsidR="000F7377" w:rsidRDefault="000F7377">
      <w:r xmlns:w="http://schemas.openxmlformats.org/wordprocessingml/2006/main">
        <w:t xml:space="preserve">2. Галатяни 2:16, Знаейки, че човек не се оправдава чрез делата на закона, а чрез вярата в Исус Христос, дори ние повярвахме в Исус Христос, за да можем да се оправдаем чрез вярата в Христос, а не чрез делата на закона: защото чрез делата на закона никоя плът няма да се оправдае.</w:t>
      </w:r>
    </w:p>
    <w:p w14:paraId="57440B90" w14:textId="77777777" w:rsidR="000F7377" w:rsidRDefault="000F7377"/>
    <w:p w14:paraId="687C825B" w14:textId="77777777" w:rsidR="000F7377" w:rsidRDefault="000F7377">
      <w:r xmlns:w="http://schemas.openxmlformats.org/wordprocessingml/2006/main">
        <w:t xml:space="preserve">Галатяни 3:22 Но писанието заключи всички под грях, за да може обещанието чрез вяра в Исус Христос да се даде на онези, които вярват.</w:t>
      </w:r>
    </w:p>
    <w:p w14:paraId="0BA1BE3E" w14:textId="77777777" w:rsidR="000F7377" w:rsidRDefault="000F7377"/>
    <w:p w14:paraId="570C1A8D" w14:textId="77777777" w:rsidR="000F7377" w:rsidRDefault="000F7377">
      <w:r xmlns:w="http://schemas.openxmlformats.org/wordprocessingml/2006/main">
        <w:t xml:space="preserve">Писанието е заявило, че всички хора са под властта на греха, така че обещанието за спасение чрез вяра в Исус Христос може да бъде дадено на тези, които вярват.</w:t>
      </w:r>
    </w:p>
    <w:p w14:paraId="06637EC0" w14:textId="77777777" w:rsidR="000F7377" w:rsidRDefault="000F7377"/>
    <w:p w14:paraId="320231F7" w14:textId="77777777" w:rsidR="000F7377" w:rsidRDefault="000F7377">
      <w:r xmlns:w="http://schemas.openxmlformats.org/wordprocessingml/2006/main">
        <w:t xml:space="preserve">1. Силата на вярата: Изследване на обещанието на Исус Христос</w:t>
      </w:r>
    </w:p>
    <w:p w14:paraId="19439CA3" w14:textId="77777777" w:rsidR="000F7377" w:rsidRDefault="000F7377"/>
    <w:p w14:paraId="51DCCCC4" w14:textId="77777777" w:rsidR="000F7377" w:rsidRDefault="000F7377">
      <w:r xmlns:w="http://schemas.openxmlformats.org/wordprocessingml/2006/main">
        <w:t xml:space="preserve">2. Преодоляване на греха: Намиране на свобода чрез вяра в Исус Христос</w:t>
      </w:r>
    </w:p>
    <w:p w14:paraId="1EA853D8" w14:textId="77777777" w:rsidR="000F7377" w:rsidRDefault="000F7377"/>
    <w:p w14:paraId="3AA55ABD" w14:textId="77777777" w:rsidR="000F7377" w:rsidRDefault="000F7377">
      <w:r xmlns:w="http://schemas.openxmlformats.org/wordprocessingml/2006/main">
        <w:t xml:space="preserve">1. Римляни 3:23, „Защото всички съгрешиха и са лишени от Божията слава“</w:t>
      </w:r>
    </w:p>
    <w:p w14:paraId="7496D342" w14:textId="77777777" w:rsidR="000F7377" w:rsidRDefault="000F7377"/>
    <w:p w14:paraId="59337992" w14:textId="77777777" w:rsidR="000F7377" w:rsidRDefault="000F7377">
      <w:r xmlns:w="http://schemas.openxmlformats.org/wordprocessingml/2006/main">
        <w:t xml:space="preserve">2. Ефесяни 2:8-9, „Защото по благодат сте спасени чрез вяра. И това не е ваша работа; това е дар от Бога, а не резултат от дела, така че никой да не се хвали.“</w:t>
      </w:r>
    </w:p>
    <w:p w14:paraId="26CBB3C7" w14:textId="77777777" w:rsidR="000F7377" w:rsidRDefault="000F7377"/>
    <w:p w14:paraId="6FBC95AF" w14:textId="77777777" w:rsidR="000F7377" w:rsidRDefault="000F7377">
      <w:r xmlns:w="http://schemas.openxmlformats.org/wordprocessingml/2006/main">
        <w:t xml:space="preserve">Галатяни 3:23 Но преди да дойде вярата, ние бяхме държани под закона, затворени за вярата, която трябваше да се открие след това.</w:t>
      </w:r>
    </w:p>
    <w:p w14:paraId="30C743DA" w14:textId="77777777" w:rsidR="000F7377" w:rsidRDefault="000F7377"/>
    <w:p w14:paraId="6782BD9D" w14:textId="77777777" w:rsidR="000F7377" w:rsidRDefault="000F7377">
      <w:r xmlns:w="http://schemas.openxmlformats.org/wordprocessingml/2006/main">
        <w:t xml:space="preserve">Преди вярата хората са били обвързани от закона, но вярата е разкрита като път към спасението.</w:t>
      </w:r>
    </w:p>
    <w:p w14:paraId="1DB10B73" w14:textId="77777777" w:rsidR="000F7377" w:rsidRDefault="000F7377"/>
    <w:p w14:paraId="2C110555" w14:textId="77777777" w:rsidR="000F7377" w:rsidRDefault="000F7377">
      <w:r xmlns:w="http://schemas.openxmlformats.org/wordprocessingml/2006/main">
        <w:t xml:space="preserve">1. Преследване на вярата: Освобождаваме се от оковите на закона</w:t>
      </w:r>
    </w:p>
    <w:p w14:paraId="24065D74" w14:textId="77777777" w:rsidR="000F7377" w:rsidRDefault="000F7377"/>
    <w:p w14:paraId="233C013C" w14:textId="77777777" w:rsidR="000F7377" w:rsidRDefault="000F7377">
      <w:r xmlns:w="http://schemas.openxmlformats.org/wordprocessingml/2006/main">
        <w:t xml:space="preserve">2. Прегръщане на вярата: ключът към спасението</w:t>
      </w:r>
    </w:p>
    <w:p w14:paraId="50082952" w14:textId="77777777" w:rsidR="000F7377" w:rsidRDefault="000F7377"/>
    <w:p w14:paraId="6426166A" w14:textId="77777777" w:rsidR="000F7377" w:rsidRDefault="000F7377">
      <w:r xmlns:w="http://schemas.openxmlformats.org/wordprocessingml/2006/main">
        <w:t xml:space="preserve">1. Римляни 10:17 – „И така, вярата идва от слушане, а слушането чрез Христовото слово.“</w:t>
      </w:r>
    </w:p>
    <w:p w14:paraId="2436C25E" w14:textId="77777777" w:rsidR="000F7377" w:rsidRDefault="000F7377"/>
    <w:p w14:paraId="63CB4C2A" w14:textId="77777777" w:rsidR="000F7377" w:rsidRDefault="000F7377">
      <w:r xmlns:w="http://schemas.openxmlformats.org/wordprocessingml/2006/main">
        <w:t xml:space="preserve">2. Евреи 11:1 – „А вярата е увереност в нещата, за които се надяваме, увереност в неща, които не се виждат.“</w:t>
      </w:r>
    </w:p>
    <w:p w14:paraId="0935D40F" w14:textId="77777777" w:rsidR="000F7377" w:rsidRDefault="000F7377"/>
    <w:p w14:paraId="7114ED08" w14:textId="77777777" w:rsidR="000F7377" w:rsidRDefault="000F7377">
      <w:r xmlns:w="http://schemas.openxmlformats.org/wordprocessingml/2006/main">
        <w:t xml:space="preserve">Галатяни 3:24 Затова законът беше наш учител, за да ни доведе при Христос, за да можем да бъдем оправдани чрез вяра.</w:t>
      </w:r>
    </w:p>
    <w:p w14:paraId="4AD644D7" w14:textId="77777777" w:rsidR="000F7377" w:rsidRDefault="000F7377"/>
    <w:p w14:paraId="191BCC8A" w14:textId="77777777" w:rsidR="000F7377" w:rsidRDefault="000F7377">
      <w:r xmlns:w="http://schemas.openxmlformats.org/wordprocessingml/2006/main">
        <w:t xml:space="preserve">Законът беше даден, за да насочи хората към Христос, за да могат да бъдат оправдани чрез вяра.</w:t>
      </w:r>
    </w:p>
    <w:p w14:paraId="5A829B34" w14:textId="77777777" w:rsidR="000F7377" w:rsidRDefault="000F7377"/>
    <w:p w14:paraId="5F890842" w14:textId="77777777" w:rsidR="000F7377" w:rsidRDefault="000F7377">
      <w:r xmlns:w="http://schemas.openxmlformats.org/wordprocessingml/2006/main">
        <w:t xml:space="preserve">1: Законът води до оправдание чрез вяра</w:t>
      </w:r>
    </w:p>
    <w:p w14:paraId="270EBB2C" w14:textId="77777777" w:rsidR="000F7377" w:rsidRDefault="000F7377"/>
    <w:p w14:paraId="7B2F4FBD" w14:textId="77777777" w:rsidR="000F7377" w:rsidRDefault="000F7377">
      <w:r xmlns:w="http://schemas.openxmlformats.org/wordprocessingml/2006/main">
        <w:t xml:space="preserve">2: Целта на закона: посочване на Христос</w:t>
      </w:r>
    </w:p>
    <w:p w14:paraId="6112EDCF" w14:textId="77777777" w:rsidR="000F7377" w:rsidRDefault="000F7377"/>
    <w:p w14:paraId="2E3A0A9F" w14:textId="77777777" w:rsidR="000F7377" w:rsidRDefault="000F7377">
      <w:r xmlns:w="http://schemas.openxmlformats.org/wordprocessingml/2006/main">
        <w:t xml:space="preserve">1: Римляни 10:4 – „Защото Христос е краят на закона за оправдание на всеки вярващ.”</w:t>
      </w:r>
    </w:p>
    <w:p w14:paraId="03B6493C" w14:textId="77777777" w:rsidR="000F7377" w:rsidRDefault="000F7377"/>
    <w:p w14:paraId="0324439D" w14:textId="77777777" w:rsidR="000F7377" w:rsidRDefault="000F7377">
      <w:r xmlns:w="http://schemas.openxmlformats.org/wordprocessingml/2006/main">
        <w:t xml:space="preserve">2: Исая 53:11 – „Той ще види мъките на душата Си и ще се насити; чрез знанието Си праведният Ми слуга ще оправдае мнозина; защото той ще понесе техните беззакония.”</w:t>
      </w:r>
    </w:p>
    <w:p w14:paraId="21429615" w14:textId="77777777" w:rsidR="000F7377" w:rsidRDefault="000F7377"/>
    <w:p w14:paraId="12847861" w14:textId="77777777" w:rsidR="000F7377" w:rsidRDefault="000F7377">
      <w:r xmlns:w="http://schemas.openxmlformats.org/wordprocessingml/2006/main">
        <w:t xml:space="preserve">Галатяни 3:25 Но след като дойде тази вяра, ние вече не сме под ръководството на учител.</w:t>
      </w:r>
    </w:p>
    <w:p w14:paraId="7F0AD60F" w14:textId="77777777" w:rsidR="000F7377" w:rsidRDefault="000F7377"/>
    <w:p w14:paraId="5DC2FFD3" w14:textId="77777777" w:rsidR="000F7377" w:rsidRDefault="000F7377">
      <w:r xmlns:w="http://schemas.openxmlformats.org/wordprocessingml/2006/main">
        <w:t xml:space="preserve">Вярата в Исус Христос води до свобода от закона, даден на Мойсей.</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Свободата на вярата в Исус</w:t>
      </w:r>
    </w:p>
    <w:p w14:paraId="4570BDBE" w14:textId="77777777" w:rsidR="000F7377" w:rsidRDefault="000F7377"/>
    <w:p w14:paraId="112BFABE" w14:textId="77777777" w:rsidR="000F7377" w:rsidRDefault="000F7377">
      <w:r xmlns:w="http://schemas.openxmlformats.org/wordprocessingml/2006/main">
        <w:t xml:space="preserve">2. Силата на доверието в Божието обещание</w:t>
      </w:r>
    </w:p>
    <w:p w14:paraId="5F3F00E5" w14:textId="77777777" w:rsidR="000F7377" w:rsidRDefault="000F7377"/>
    <w:p w14:paraId="0F124209" w14:textId="77777777" w:rsidR="000F7377" w:rsidRDefault="000F7377">
      <w:r xmlns:w="http://schemas.openxmlformats.org/wordprocessingml/2006/main">
        <w:t xml:space="preserve">1. Йоан 8:32 – „И ще познаете истината и истината ще ви направи свободни.“</w:t>
      </w:r>
    </w:p>
    <w:p w14:paraId="4A7C1BE0" w14:textId="77777777" w:rsidR="000F7377" w:rsidRDefault="000F7377"/>
    <w:p w14:paraId="16463A97" w14:textId="77777777" w:rsidR="000F7377" w:rsidRDefault="000F7377">
      <w:r xmlns:w="http://schemas.openxmlformats.org/wordprocessingml/2006/main">
        <w:t xml:space="preserve">2. Римляни 8:2 – „Защото законът на Духа на живота в Христос Исус ме освободи от закона на греха и смъртта.“</w:t>
      </w:r>
    </w:p>
    <w:p w14:paraId="1F428102" w14:textId="77777777" w:rsidR="000F7377" w:rsidRDefault="000F7377"/>
    <w:p w14:paraId="555BEE82" w14:textId="77777777" w:rsidR="000F7377" w:rsidRDefault="000F7377">
      <w:r xmlns:w="http://schemas.openxmlformats.org/wordprocessingml/2006/main">
        <w:t xml:space="preserve">Галатяни 3:26 Защото всички сте Божии деца чрез вяра в Христос Исус.</w:t>
      </w:r>
    </w:p>
    <w:p w14:paraId="42D9E7B0" w14:textId="77777777" w:rsidR="000F7377" w:rsidRDefault="000F7377"/>
    <w:p w14:paraId="3C9A2B72" w14:textId="77777777" w:rsidR="000F7377" w:rsidRDefault="000F7377">
      <w:r xmlns:w="http://schemas.openxmlformats.org/wordprocessingml/2006/main">
        <w:t xml:space="preserve">Всички хора са Божии деца чрез вяра в Исус Христос.</w:t>
      </w:r>
    </w:p>
    <w:p w14:paraId="01818C75" w14:textId="77777777" w:rsidR="000F7377" w:rsidRDefault="000F7377"/>
    <w:p w14:paraId="61F62863" w14:textId="77777777" w:rsidR="000F7377" w:rsidRDefault="000F7377">
      <w:r xmlns:w="http://schemas.openxmlformats.org/wordprocessingml/2006/main">
        <w:t xml:space="preserve">1. Любовта на Отца: Разбиране на нашата идентичност в Христос</w:t>
      </w:r>
    </w:p>
    <w:p w14:paraId="3B784D89" w14:textId="77777777" w:rsidR="000F7377" w:rsidRDefault="000F7377"/>
    <w:p w14:paraId="11435178" w14:textId="77777777" w:rsidR="000F7377" w:rsidRDefault="000F7377">
      <w:r xmlns:w="http://schemas.openxmlformats.org/wordprocessingml/2006/main">
        <w:t xml:space="preserve">2. Красотата на принадлежността: Нашата солидарност в Божието семейство</w:t>
      </w:r>
    </w:p>
    <w:p w14:paraId="5E99341F" w14:textId="77777777" w:rsidR="000F7377" w:rsidRDefault="000F7377"/>
    <w:p w14:paraId="367166B3" w14:textId="77777777" w:rsidR="000F7377" w:rsidRDefault="000F7377">
      <w:r xmlns:w="http://schemas.openxmlformats.org/wordprocessingml/2006/main">
        <w:t xml:space="preserve">1. Йоан 1:12-13 – Но на всички, които го приеха, които повярваха в Неговото име, даде право да станат Божии деца.</w:t>
      </w:r>
    </w:p>
    <w:p w14:paraId="377DA7E9" w14:textId="77777777" w:rsidR="000F7377" w:rsidRDefault="000F7377"/>
    <w:p w14:paraId="6A9F690A" w14:textId="77777777" w:rsidR="000F7377" w:rsidRDefault="000F7377">
      <w:r xmlns:w="http://schemas.openxmlformats.org/wordprocessingml/2006/main">
        <w:t xml:space="preserve">2. Ефесяни 2:19-20 – Така че сега вие, езичниците, вече не сте странници и чужденци. Вие сте граждани заедно с всички Божии светии хора. Вие сте членове на Божието семейство.</w:t>
      </w:r>
    </w:p>
    <w:p w14:paraId="008D84D8" w14:textId="77777777" w:rsidR="000F7377" w:rsidRDefault="000F7377"/>
    <w:p w14:paraId="502E0EA3" w14:textId="77777777" w:rsidR="000F7377" w:rsidRDefault="000F7377">
      <w:r xmlns:w="http://schemas.openxmlformats.org/wordprocessingml/2006/main">
        <w:t xml:space="preserve">Галатяни 3:27 Защото всички от вас, които сте се кръстили в Христос, с Христос сте се облекли.</w:t>
      </w:r>
    </w:p>
    <w:p w14:paraId="11F45797" w14:textId="77777777" w:rsidR="000F7377" w:rsidRDefault="000F7377"/>
    <w:p w14:paraId="65D0E8A9" w14:textId="77777777" w:rsidR="000F7377" w:rsidRDefault="000F7377">
      <w:r xmlns:w="http://schemas.openxmlformats.org/wordprocessingml/2006/main">
        <w:t xml:space="preserve">Вярващите в Христос се идентифицират като тези, които са били кръстени в Него и са се облекли в Него.</w:t>
      </w:r>
    </w:p>
    <w:p w14:paraId="1A7A8D10" w14:textId="77777777" w:rsidR="000F7377" w:rsidRDefault="000F7377"/>
    <w:p w14:paraId="6A826757" w14:textId="77777777" w:rsidR="000F7377" w:rsidRDefault="000F7377">
      <w:r xmlns:w="http://schemas.openxmlformats.org/wordprocessingml/2006/main">
        <w:t xml:space="preserve">1. Облечете се в Христос: Разбиране какво означава да следваш Исус</w:t>
      </w:r>
    </w:p>
    <w:p w14:paraId="27C36E37" w14:textId="77777777" w:rsidR="000F7377" w:rsidRDefault="000F7377"/>
    <w:p w14:paraId="0F680641" w14:textId="77777777" w:rsidR="000F7377" w:rsidRDefault="000F7377">
      <w:r xmlns:w="http://schemas.openxmlformats.org/wordprocessingml/2006/main">
        <w:t xml:space="preserve">2. Кръщението: символ на обединяването с Христос</w:t>
      </w:r>
    </w:p>
    <w:p w14:paraId="24C4B006" w14:textId="77777777" w:rsidR="000F7377" w:rsidRDefault="000F7377"/>
    <w:p w14:paraId="28A1A9CD" w14:textId="77777777" w:rsidR="000F7377" w:rsidRDefault="000F7377">
      <w:r xmlns:w="http://schemas.openxmlformats.org/wordprocessingml/2006/main">
        <w:t xml:space="preserve">1. Римляни 6:3-4 – „Не знаете ли, че всички ние, които бяхме кръстени в Христос Исус, се кръстихме в Неговата смърт? И така, чрез кръщението бяхме погребани с Него в смъртта, така че, както Христос беше възкресени от мъртвите чрез славата на Отца, ние също можем да ходим в нов живот."</w:t>
      </w:r>
    </w:p>
    <w:p w14:paraId="5CFBEC39" w14:textId="77777777" w:rsidR="000F7377" w:rsidRDefault="000F7377"/>
    <w:p w14:paraId="47A21CE0" w14:textId="77777777" w:rsidR="000F7377" w:rsidRDefault="000F7377">
      <w:r xmlns:w="http://schemas.openxmlformats.org/wordprocessingml/2006/main">
        <w:t xml:space="preserve">2. Колосяни 2:11-12 – „В Него също бяхте обрязани с неръкотворно обрязване, чрез премахване на тялото на плътта, чрез обрязването на Христос, като бяхте погребани с Него в кръщението, в което бяхте също възкресен с него чрез вяра в мощното действие на Бог, който го възкреси от мъртвите."</w:t>
      </w:r>
    </w:p>
    <w:p w14:paraId="313A92DF" w14:textId="77777777" w:rsidR="000F7377" w:rsidRDefault="000F7377"/>
    <w:p w14:paraId="2F213228" w14:textId="77777777" w:rsidR="000F7377" w:rsidRDefault="000F7377">
      <w:r xmlns:w="http://schemas.openxmlformats.org/wordprocessingml/2006/main">
        <w:t xml:space="preserve">Галатяни 3:28 Няма юдеин, нито грък, няма роб, нито свободен, няма мъжки пол, нито женски, защото всички сте едно в Христос Исус.</w:t>
      </w:r>
    </w:p>
    <w:p w14:paraId="278DE467" w14:textId="77777777" w:rsidR="000F7377" w:rsidRDefault="000F7377"/>
    <w:p w14:paraId="097FFBEB" w14:textId="77777777" w:rsidR="000F7377" w:rsidRDefault="000F7377">
      <w:r xmlns:w="http://schemas.openxmlformats.org/wordprocessingml/2006/main">
        <w:t xml:space="preserve">В Христос Исус няма разлика между хората въз основа на тяхната раса, социален статус или пол.</w:t>
      </w:r>
    </w:p>
    <w:p w14:paraId="0DF01834" w14:textId="77777777" w:rsidR="000F7377" w:rsidRDefault="000F7377"/>
    <w:p w14:paraId="4EDD2E59" w14:textId="77777777" w:rsidR="000F7377" w:rsidRDefault="000F7377">
      <w:r xmlns:w="http://schemas.openxmlformats.org/wordprocessingml/2006/main">
        <w:t xml:space="preserve">1. „Единство в Христос: Отхвърляне на разделенията на обществото“</w:t>
      </w:r>
    </w:p>
    <w:p w14:paraId="1647F3A9" w14:textId="77777777" w:rsidR="000F7377" w:rsidRDefault="000F7377"/>
    <w:p w14:paraId="615B6060" w14:textId="77777777" w:rsidR="000F7377" w:rsidRDefault="000F7377">
      <w:r xmlns:w="http://schemas.openxmlformats.org/wordprocessingml/2006/main">
        <w:t xml:space="preserve">2. „Равенството на всички в Христос“</w:t>
      </w:r>
    </w:p>
    <w:p w14:paraId="098D35BE" w14:textId="77777777" w:rsidR="000F7377" w:rsidRDefault="000F7377"/>
    <w:p w14:paraId="09537EF6" w14:textId="77777777" w:rsidR="000F7377" w:rsidRDefault="000F7377">
      <w:r xmlns:w="http://schemas.openxmlformats.org/wordprocessingml/2006/main">
        <w:t xml:space="preserve">1. Римляни 10:12-13 – „Защото няма разлика между евреин и грък; тъй като същият Господ е Господар на всички, даряващ богатствата Си на всички, които Го призовават. Защото всеки, който призове името Господне, ще се спаси.</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Колосяни 3:11 – „Тук няма грък и евреин, обрязан и необрязан, варварин, скит, роб, свободен; но Христос е всичко и във всичко.”</w:t>
      </w:r>
    </w:p>
    <w:p w14:paraId="734F5E58" w14:textId="77777777" w:rsidR="000F7377" w:rsidRDefault="000F7377"/>
    <w:p w14:paraId="46E3392C" w14:textId="77777777" w:rsidR="000F7377" w:rsidRDefault="000F7377">
      <w:r xmlns:w="http://schemas.openxmlformats.org/wordprocessingml/2006/main">
        <w:t xml:space="preserve">Галатяни 3:29 И ако сте Христови, тогава сте потомство на Авраам и наследници според обещанието.</w:t>
      </w:r>
    </w:p>
    <w:p w14:paraId="161539B5" w14:textId="77777777" w:rsidR="000F7377" w:rsidRDefault="000F7377"/>
    <w:p w14:paraId="47539DBC" w14:textId="77777777" w:rsidR="000F7377" w:rsidRDefault="000F7377">
      <w:r xmlns:w="http://schemas.openxmlformats.org/wordprocessingml/2006/main">
        <w:t xml:space="preserve">Вярващите в Христос са потомци на Авраам и наследници на обещанието, което Бог му е дал.</w:t>
      </w:r>
    </w:p>
    <w:p w14:paraId="6DD70BFD" w14:textId="77777777" w:rsidR="000F7377" w:rsidRDefault="000F7377"/>
    <w:p w14:paraId="6DF3C8D1" w14:textId="77777777" w:rsidR="000F7377" w:rsidRDefault="000F7377">
      <w:r xmlns:w="http://schemas.openxmlformats.org/wordprocessingml/2006/main">
        <w:t xml:space="preserve">1. Божиите обещания: как всички сме свързани</w:t>
      </w:r>
    </w:p>
    <w:p w14:paraId="3C6BE6F2" w14:textId="77777777" w:rsidR="000F7377" w:rsidRDefault="000F7377"/>
    <w:p w14:paraId="1287B6D8" w14:textId="77777777" w:rsidR="000F7377" w:rsidRDefault="000F7377">
      <w:r xmlns:w="http://schemas.openxmlformats.org/wordprocessingml/2006/main">
        <w:t xml:space="preserve">2. Възприемане на нашето наследство чрез вяра в Христос</w:t>
      </w:r>
    </w:p>
    <w:p w14:paraId="7B7E49A4" w14:textId="77777777" w:rsidR="000F7377" w:rsidRDefault="000F7377"/>
    <w:p w14:paraId="36DC1C3A" w14:textId="77777777" w:rsidR="000F7377" w:rsidRDefault="000F7377">
      <w:r xmlns:w="http://schemas.openxmlformats.org/wordprocessingml/2006/main">
        <w:t xml:space="preserve">1. Римляни 4:13-17 Защото обещанието към Авраам и неговото потомство, че той ще бъде наследник на света, не дойде чрез закона, а чрез праведността на вярата.</w:t>
      </w:r>
    </w:p>
    <w:p w14:paraId="3533BC74" w14:textId="77777777" w:rsidR="000F7377" w:rsidRDefault="000F7377"/>
    <w:p w14:paraId="1CD190C0" w14:textId="77777777" w:rsidR="000F7377" w:rsidRDefault="000F7377">
      <w:r xmlns:w="http://schemas.openxmlformats.org/wordprocessingml/2006/main">
        <w:t xml:space="preserve">2. Деяния 3:25-26 Вие сте синове на пророците и на завета, който Бог сключи с бащите ви, като каза на Авраам: „И в твоето потомство ще бъдат благословени всички племена на земята.</w:t>
      </w:r>
    </w:p>
    <w:p w14:paraId="2EAACABA" w14:textId="77777777" w:rsidR="000F7377" w:rsidRDefault="000F7377"/>
    <w:p w14:paraId="27FE53C7" w14:textId="77777777" w:rsidR="000F7377" w:rsidRDefault="000F7377">
      <w:r xmlns:w="http://schemas.openxmlformats.org/wordprocessingml/2006/main">
        <w:t xml:space="preserve">Галатяни 4 е четвъртата глава от Посланието на Павел до галатяните. В тази глава Павел използва аналогията с наследник и роб, за да илюстрира свободата на вярващите в Христос и предупреждава да не се връщат към законни практики.</w:t>
      </w:r>
    </w:p>
    <w:p w14:paraId="62E0B409" w14:textId="77777777" w:rsidR="000F7377" w:rsidRDefault="000F7377"/>
    <w:p w14:paraId="6167A6B1" w14:textId="77777777" w:rsidR="000F7377" w:rsidRDefault="000F7377">
      <w:r xmlns:w="http://schemas.openxmlformats.org/wordprocessingml/2006/main">
        <w:t xml:space="preserve">1-ви абзац: Павел започва с обяснението, че преди идването на Христос вярващите са били като деца под настойници и мениджъри, обвързани от закона (Галатяни 4:1-3). Той сравнява този период с робството на елементарните принципи на света. Но когато настъпи пълнотата на времето, Бог изпрати Своя Син, роден от жена и роден под закона, за да изкупи тези под закона. Чрез това изкупление вярващите получават осиновяване като синове и дъщери на Бог.</w:t>
      </w:r>
    </w:p>
    <w:p w14:paraId="6072C3F1" w14:textId="77777777" w:rsidR="000F7377" w:rsidRDefault="000F7377"/>
    <w:p w14:paraId="2DD3E71E" w14:textId="77777777" w:rsidR="000F7377" w:rsidRDefault="000F7377">
      <w:r xmlns:w="http://schemas.openxmlformats.org/wordprocessingml/2006/main">
        <w:t xml:space="preserve">2-ри абзац: Павел продължава, като се обръща към техните предишни езически практики. Той им напомня, че някога са били роби на идоли, но сега са познали Бог чрез Христос (Галатяни 4:8-9 </w:t>
      </w:r>
      <w:r xmlns:w="http://schemas.openxmlformats.org/wordprocessingml/2006/main">
        <w:lastRenderedPageBreak xmlns:w="http://schemas.openxmlformats.org/wordprocessingml/2006/main"/>
      </w:r>
      <w:r xmlns:w="http://schemas.openxmlformats.org/wordprocessingml/2006/main">
        <w:t xml:space="preserve">). Той изразява загрижеността си, че те се връщат към слаби и безполезни принципи, като спазват определени дни, месеци, сезони и години. Страхува се, че трудът му сред тях може да е бил напразен.</w:t>
      </w:r>
    </w:p>
    <w:p w14:paraId="35563953" w14:textId="77777777" w:rsidR="000F7377" w:rsidRDefault="000F7377"/>
    <w:p w14:paraId="47E1ED4F" w14:textId="77777777" w:rsidR="000F7377" w:rsidRDefault="000F7377">
      <w:r xmlns:w="http://schemas.openxmlformats.org/wordprocessingml/2006/main">
        <w:t xml:space="preserve">3-ти параграф: Главата завършва с алегория, сравняваща Агар и Сара от Стария завет. Агар представлява планината Синай, където Моисей получава закона, докато Сара представлява Ерусалим отгоре като символ на свободата (Галатяни 4:21-26). Павел обяснява, че онези, които разчитат на делата на закона, са като деца, родени по плът чрез Агар – деца, които няма да наследят с Исаак. Вярващите обаче са деца на обещание като Исаак – родени чрез вяра в Христос – и са свободни от робство.</w:t>
      </w:r>
    </w:p>
    <w:p w14:paraId="4159C677" w14:textId="77777777" w:rsidR="000F7377" w:rsidRDefault="000F7377"/>
    <w:p w14:paraId="2C1FAA1C" w14:textId="77777777" w:rsidR="000F7377" w:rsidRDefault="000F7377">
      <w:r xmlns:w="http://schemas.openxmlformats.org/wordprocessingml/2006/main">
        <w:t xml:space="preserve">В обобщение, четвърта глава от Галатяните използва аналогии и алегории, за да подчертае свободата на вярващите в Христос и да предупреди срещу връщането към законни практики. Павел обяснява как вярващите някога са били обвързани със закони като деца под настойници, но сега са получили осиновяване като синове и дъщери на Бог чрез изкуплението на Христос. Той изразява загриженост относно тяхната склонност да се върнат към езическите практики и спазването на определени дни, месеци, сезони и години. Павел използва алегорията на Агар и Сара, за да илюстрира разликата между тези, които разчитат на делата на закона (Агар) и тези, които са деца на обещание чрез вяра в Христос (Сара). Тази глава подчертава освобождението на вярващите от легализма и тяхната идентичност като деца на обещание чрез вяра в Христос Исус.</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Сега казвам, че наследникът, докато е дете, не се различава по нищо от слугата, макар и да е господар на всичко;</w:t>
      </w:r>
    </w:p>
    <w:p w14:paraId="3AE82A99" w14:textId="77777777" w:rsidR="000F7377" w:rsidRDefault="000F7377"/>
    <w:p w14:paraId="77B71076" w14:textId="77777777" w:rsidR="000F7377" w:rsidRDefault="000F7377">
      <w:r xmlns:w="http://schemas.openxmlformats.org/wordprocessingml/2006/main">
        <w:t xml:space="preserve">Наследникът и слугата имат едно и също положение до навършване на пълнолетие на наследника.</w:t>
      </w:r>
    </w:p>
    <w:p w14:paraId="44FF79C0" w14:textId="77777777" w:rsidR="000F7377" w:rsidRDefault="000F7377"/>
    <w:p w14:paraId="17EE9065" w14:textId="77777777" w:rsidR="000F7377" w:rsidRDefault="000F7377">
      <w:r xmlns:w="http://schemas.openxmlformats.org/wordprocessingml/2006/main">
        <w:t xml:space="preserve">1: Можем да научим от примера на наследника и слугата в Галатяните, че Бог има план за живота ни и че всички ние растем и се променяме във вяра и зрялост.</w:t>
      </w:r>
    </w:p>
    <w:p w14:paraId="36263DC5" w14:textId="77777777" w:rsidR="000F7377" w:rsidRDefault="000F7377"/>
    <w:p w14:paraId="741C888D" w14:textId="77777777" w:rsidR="000F7377" w:rsidRDefault="000F7377">
      <w:r xmlns:w="http://schemas.openxmlformats.org/wordprocessingml/2006/main">
        <w:t xml:space="preserve">2: В Галатяни 4:1 Павел ни напомня, че като Божии деца ние сме в същата позиция като слуги, </w:t>
      </w:r>
      <w:r xmlns:w="http://schemas.openxmlformats.org/wordprocessingml/2006/main">
        <w:lastRenderedPageBreak xmlns:w="http://schemas.openxmlformats.org/wordprocessingml/2006/main"/>
      </w:r>
      <w:r xmlns:w="http://schemas.openxmlformats.org/wordprocessingml/2006/main">
        <w:t xml:space="preserve">докато достигнем духовна зрялост.</w:t>
      </w:r>
    </w:p>
    <w:p w14:paraId="05AF8F33" w14:textId="77777777" w:rsidR="000F7377" w:rsidRDefault="000F7377"/>
    <w:p w14:paraId="3B154250" w14:textId="77777777" w:rsidR="000F7377" w:rsidRDefault="000F7377">
      <w:r xmlns:w="http://schemas.openxmlformats.org/wordprocessingml/2006/main">
        <w:t xml:space="preserve">1: Лука 2:52 – „И Исус растеше в мъдрост и ръст и в благоволение пред Бога и хората.“</w:t>
      </w:r>
    </w:p>
    <w:p w14:paraId="399DC60A" w14:textId="77777777" w:rsidR="000F7377" w:rsidRDefault="000F7377"/>
    <w:p w14:paraId="74C33257" w14:textId="77777777" w:rsidR="000F7377" w:rsidRDefault="000F7377">
      <w:r xmlns:w="http://schemas.openxmlformats.org/wordprocessingml/2006/main">
        <w:t xml:space="preserve">2: 2 Коринтяни 3:18 – „Но ние всички, като гледаме с открито лице като в огледало Господната слава, се променяме в същия образ от слава в слава, както от Господния Дух.“</w:t>
      </w:r>
    </w:p>
    <w:p w14:paraId="7F6F2318" w14:textId="77777777" w:rsidR="000F7377" w:rsidRDefault="000F7377"/>
    <w:p w14:paraId="65A25AB5" w14:textId="77777777" w:rsidR="000F7377" w:rsidRDefault="000F7377">
      <w:r xmlns:w="http://schemas.openxmlformats.org/wordprocessingml/2006/main">
        <w:t xml:space="preserve">Галатяни 4:2 Но е под наставници и управители до времето, определено от бащата.</w:t>
      </w:r>
    </w:p>
    <w:p w14:paraId="207ECFDC" w14:textId="77777777" w:rsidR="000F7377" w:rsidRDefault="000F7377"/>
    <w:p w14:paraId="3BF8F94C" w14:textId="77777777" w:rsidR="000F7377" w:rsidRDefault="000F7377">
      <w:r xmlns:w="http://schemas.openxmlformats.org/wordprocessingml/2006/main">
        <w:t xml:space="preserve">Хората са подчинени на авторитетни фигури до определеното време от Бог.</w:t>
      </w:r>
    </w:p>
    <w:p w14:paraId="5980B24C" w14:textId="77777777" w:rsidR="000F7377" w:rsidRDefault="000F7377"/>
    <w:p w14:paraId="3944F7B5" w14:textId="77777777" w:rsidR="000F7377" w:rsidRDefault="000F7377">
      <w:r xmlns:w="http://schemas.openxmlformats.org/wordprocessingml/2006/main">
        <w:t xml:space="preserve">1. Подчинението на авторитета като път към Божието време</w:t>
      </w:r>
    </w:p>
    <w:p w14:paraId="25DFBC63" w14:textId="77777777" w:rsidR="000F7377" w:rsidRDefault="000F7377"/>
    <w:p w14:paraId="134AEF72" w14:textId="77777777" w:rsidR="000F7377" w:rsidRDefault="000F7377">
      <w:r xmlns:w="http://schemas.openxmlformats.org/wordprocessingml/2006/main">
        <w:t xml:space="preserve">2. Доверете се на Божието време за вашия живот</w:t>
      </w:r>
    </w:p>
    <w:p w14:paraId="3CD094D9" w14:textId="77777777" w:rsidR="000F7377" w:rsidRDefault="000F7377"/>
    <w:p w14:paraId="28EB17A9" w14:textId="77777777" w:rsidR="000F7377" w:rsidRDefault="000F7377">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 което е първата заповед с обещание — „за да ти бъде добре и да се радваш на дълъг живот на земята.““</w:t>
      </w:r>
    </w:p>
    <w:p w14:paraId="5DF7652A" w14:textId="77777777" w:rsidR="000F7377" w:rsidRDefault="000F7377"/>
    <w:p w14:paraId="76F0F3FD" w14:textId="77777777" w:rsidR="000F7377" w:rsidRDefault="000F7377">
      <w:r xmlns:w="http://schemas.openxmlformats.org/wordprocessingml/2006/main">
        <w:t xml:space="preserve">2. Римляни 12:1-2 – „Затова ви моля, братя и сестри, с оглед на Божията милост, да принесете телата си като жива жертва, свята и угодна на Бога –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 Неговата добра, угодна и съвършена воля.</w:t>
      </w:r>
    </w:p>
    <w:p w14:paraId="14CD3B28" w14:textId="77777777" w:rsidR="000F7377" w:rsidRDefault="000F7377"/>
    <w:p w14:paraId="206325F4" w14:textId="77777777" w:rsidR="000F7377" w:rsidRDefault="000F7377">
      <w:r xmlns:w="http://schemas.openxmlformats.org/wordprocessingml/2006/main">
        <w:t xml:space="preserve">Галатяни 4:3 Така и ние, когато бяхме деца, бяхме в робство на елементите на света:</w:t>
      </w:r>
    </w:p>
    <w:p w14:paraId="16B3D2DE" w14:textId="77777777" w:rsidR="000F7377" w:rsidRDefault="000F7377"/>
    <w:p w14:paraId="0BAD3E3B" w14:textId="77777777" w:rsidR="000F7377" w:rsidRDefault="000F7377">
      <w:r xmlns:w="http://schemas.openxmlformats.org/wordprocessingml/2006/main">
        <w:t xml:space="preserve">Павел насърчава галатяните да си спомнят своето духовно детство и как са били поробени на своите светски желания.</w:t>
      </w:r>
    </w:p>
    <w:p w14:paraId="10391E06" w14:textId="77777777" w:rsidR="000F7377" w:rsidRDefault="000F7377"/>
    <w:p w14:paraId="7A4195AE" w14:textId="77777777" w:rsidR="000F7377" w:rsidRDefault="000F7377">
      <w:r xmlns:w="http://schemas.openxmlformats.org/wordprocessingml/2006/main">
        <w:t xml:space="preserve">1: Помнете вашето духовно детство и се отвърнете от светските желания.</w:t>
      </w:r>
    </w:p>
    <w:p w14:paraId="41183BAE" w14:textId="77777777" w:rsidR="000F7377" w:rsidRDefault="000F7377"/>
    <w:p w14:paraId="59B66BA2" w14:textId="77777777" w:rsidR="000F7377" w:rsidRDefault="000F7377">
      <w:r xmlns:w="http://schemas.openxmlformats.org/wordprocessingml/2006/main">
        <w:t xml:space="preserve">2: Разчитайте на Господ да ви освободи от робството на света.</w:t>
      </w:r>
    </w:p>
    <w:p w14:paraId="464C157F" w14:textId="77777777" w:rsidR="000F7377" w:rsidRDefault="000F7377"/>
    <w:p w14:paraId="6FE17556" w14:textId="77777777" w:rsidR="000F7377" w:rsidRDefault="000F7377">
      <w:r xmlns:w="http://schemas.openxmlformats.org/wordprocessingml/2006/main">
        <w:t xml:space="preserve">1: Римляни 6:16-17 - Не позволявайте на греха да царува във вашето смъртно тяло, така че да се подчинявате на злите му желания. Не предлагайте никаква част от себе си на греха като инструмент на нечестието, а по-скоро се предложете на Бог като онези, които са били доведени от смъртта към живот; и му предложете всяка част от себе си като инструмент на праведността.</w:t>
      </w:r>
    </w:p>
    <w:p w14:paraId="375F5A08" w14:textId="77777777" w:rsidR="000F7377" w:rsidRDefault="000F7377"/>
    <w:p w14:paraId="600DAD10" w14:textId="77777777" w:rsidR="000F7377" w:rsidRDefault="000F7377">
      <w:r xmlns:w="http://schemas.openxmlformats.org/wordprocessingml/2006/main">
        <w:t xml:space="preserve">2: Притчи 29:18 - Където няма видение, хората загиват; но който спазва закона, блажен е той.</w:t>
      </w:r>
    </w:p>
    <w:p w14:paraId="07B51595" w14:textId="77777777" w:rsidR="000F7377" w:rsidRDefault="000F7377"/>
    <w:p w14:paraId="4909B5A4" w14:textId="77777777" w:rsidR="000F7377" w:rsidRDefault="000F7377">
      <w:r xmlns:w="http://schemas.openxmlformats.org/wordprocessingml/2006/main">
        <w:t xml:space="preserve">Галатяни 4:4 Но когато настъпи пълнотата на времето, Бог изпрати Сина Си, роден от жена, роден под закона,</w:t>
      </w:r>
    </w:p>
    <w:p w14:paraId="148A3D7B" w14:textId="77777777" w:rsidR="000F7377" w:rsidRDefault="000F7377"/>
    <w:p w14:paraId="1665568D" w14:textId="77777777" w:rsidR="000F7377" w:rsidRDefault="000F7377">
      <w:r xmlns:w="http://schemas.openxmlformats.org/wordprocessingml/2006/main">
        <w:t xml:space="preserve">Божият съвършен момент доведе до изпращането на неговия Син, Исус Христос.</w:t>
      </w:r>
    </w:p>
    <w:p w14:paraId="48B621E9" w14:textId="77777777" w:rsidR="000F7377" w:rsidRDefault="000F7377"/>
    <w:p w14:paraId="0E3FB473" w14:textId="77777777" w:rsidR="000F7377" w:rsidRDefault="000F7377">
      <w:r xmlns:w="http://schemas.openxmlformats.org/wordprocessingml/2006/main">
        <w:t xml:space="preserve">1: Божието съвършено време - разбиране на Божието време в живота ни</w:t>
      </w:r>
    </w:p>
    <w:p w14:paraId="3CFA5A39" w14:textId="77777777" w:rsidR="000F7377" w:rsidRDefault="000F7377"/>
    <w:p w14:paraId="6B640A41" w14:textId="77777777" w:rsidR="000F7377" w:rsidRDefault="000F7377">
      <w:r xmlns:w="http://schemas.openxmlformats.org/wordprocessingml/2006/main">
        <w:t xml:space="preserve">2: Какво означава, че Исус е направен от жена?</w:t>
      </w:r>
    </w:p>
    <w:p w14:paraId="77EA5FBD" w14:textId="77777777" w:rsidR="000F7377" w:rsidRDefault="000F7377"/>
    <w:p w14:paraId="7567C6E0" w14:textId="77777777" w:rsidR="000F7377" w:rsidRDefault="000F7377">
      <w:r xmlns:w="http://schemas.openxmlformats.org/wordprocessingml/2006/main">
        <w:t xml:space="preserve">1: Ефесяни 1:11 – В Него ние също бяхме избрани, като бяхме предопределени според плана на Този, който изработва всичко в съответствие с целта на волята Си.</w:t>
      </w:r>
    </w:p>
    <w:p w14:paraId="29456AE6" w14:textId="77777777" w:rsidR="000F7377" w:rsidRDefault="000F7377"/>
    <w:p w14:paraId="6722C634" w14:textId="77777777" w:rsidR="000F7377" w:rsidRDefault="000F7377">
      <w:r xmlns:w="http://schemas.openxmlformats.org/wordprocessingml/2006/main">
        <w:t xml:space="preserve">2: Римляни 8: 28 - И ние знаем, че във всичко Бог работи за доброто на онези, които Го обичат, които са призовани според Неговото намерение.</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Галатяни 4:5 за да изкупи онези, които бяха под закона, за да получим осиновяване.</w:t>
      </w:r>
    </w:p>
    <w:p w14:paraId="42CA20E3" w14:textId="77777777" w:rsidR="000F7377" w:rsidRDefault="000F7377"/>
    <w:p w14:paraId="5F5C7636" w14:textId="77777777" w:rsidR="000F7377" w:rsidRDefault="000F7377">
      <w:r xmlns:w="http://schemas.openxmlformats.org/wordprocessingml/2006/main">
        <w:t xml:space="preserve">Бог изпрати Своя Син да изкупи човечеството, така че те да могат да станат осиновени деца на Бог.</w:t>
      </w:r>
    </w:p>
    <w:p w14:paraId="792FD5F9" w14:textId="77777777" w:rsidR="000F7377" w:rsidRDefault="000F7377"/>
    <w:p w14:paraId="3B30A1ED" w14:textId="77777777" w:rsidR="000F7377" w:rsidRDefault="000F7377">
      <w:r xmlns:w="http://schemas.openxmlformats.org/wordprocessingml/2006/main">
        <w:t xml:space="preserve">1. Приет в Божието семейство: Радостта да бъдеш изкупен</w:t>
      </w:r>
    </w:p>
    <w:p w14:paraId="53C0CD4D" w14:textId="77777777" w:rsidR="000F7377" w:rsidRDefault="000F7377"/>
    <w:p w14:paraId="2690D266" w14:textId="77777777" w:rsidR="000F7377" w:rsidRDefault="000F7377">
      <w:r xmlns:w="http://schemas.openxmlformats.org/wordprocessingml/2006/main">
        <w:t xml:space="preserve">2. Нова идентичност: Освободени от Закона и ставане на Божии деца</w:t>
      </w:r>
    </w:p>
    <w:p w14:paraId="1CE45B37" w14:textId="77777777" w:rsidR="000F7377" w:rsidRDefault="000F7377"/>
    <w:p w14:paraId="7F8BFD61" w14:textId="77777777" w:rsidR="000F7377" w:rsidRDefault="000F7377">
      <w:r xmlns:w="http://schemas.openxmlformats.org/wordprocessingml/2006/main">
        <w:t xml:space="preserve">1. Римляни 8:14-17 - Защото всички, които са водени от Божия Дух, са Божии синове</w:t>
      </w:r>
    </w:p>
    <w:p w14:paraId="38847F7B" w14:textId="77777777" w:rsidR="000F7377" w:rsidRDefault="000F7377"/>
    <w:p w14:paraId="4E1B544B" w14:textId="77777777" w:rsidR="000F7377" w:rsidRDefault="000F7377">
      <w:r xmlns:w="http://schemas.openxmlformats.org/wordprocessingml/2006/main">
        <w:t xml:space="preserve">2. Йоан 1:12 – Но на всички, които го приеха, които повярваха в името му, даде право да станат Божии деца</w:t>
      </w:r>
    </w:p>
    <w:p w14:paraId="097DAD72" w14:textId="77777777" w:rsidR="000F7377" w:rsidRDefault="000F7377"/>
    <w:p w14:paraId="3573ACFB" w14:textId="77777777" w:rsidR="000F7377" w:rsidRDefault="000F7377">
      <w:r xmlns:w="http://schemas.openxmlformats.org/wordprocessingml/2006/main">
        <w:t xml:space="preserve">Галатяни 4:6 И понеже сте синове, Бог изпрати в сърцата ви Духа на Своя Син, който вика: Авва, Отче!</w:t>
      </w:r>
    </w:p>
    <w:p w14:paraId="31BFE65C" w14:textId="77777777" w:rsidR="000F7377" w:rsidRDefault="000F7377"/>
    <w:p w14:paraId="29F534B6" w14:textId="77777777" w:rsidR="000F7377" w:rsidRDefault="000F7377">
      <w:r xmlns:w="http://schemas.openxmlformats.org/wordprocessingml/2006/main">
        <w:t xml:space="preserve">Бог е изпратил Своя Свят Дух да живее в сърцата на Неговите деца, така че те да могат да викат към Него, наричайки Го „Авва Отче“.</w:t>
      </w:r>
    </w:p>
    <w:p w14:paraId="3EF3E310" w14:textId="77777777" w:rsidR="000F7377" w:rsidRDefault="000F7377"/>
    <w:p w14:paraId="2D5AB874" w14:textId="77777777" w:rsidR="000F7377" w:rsidRDefault="000F7377">
      <w:r xmlns:w="http://schemas.openxmlformats.org/wordprocessingml/2006/main">
        <w:t xml:space="preserve">1. „Викане към Бог: да се научим да го наричаме „Авва Отец““</w:t>
      </w:r>
    </w:p>
    <w:p w14:paraId="0C62F33D" w14:textId="77777777" w:rsidR="000F7377" w:rsidRDefault="000F7377"/>
    <w:p w14:paraId="4B1A2E5F" w14:textId="77777777" w:rsidR="000F7377" w:rsidRDefault="000F7377">
      <w:r xmlns:w="http://schemas.openxmlformats.org/wordprocessingml/2006/main">
        <w:t xml:space="preserve">2. „Утехата на Светия Дух: Познаването на Бог като Аба Отец“</w:t>
      </w:r>
    </w:p>
    <w:p w14:paraId="4671C9BA" w14:textId="77777777" w:rsidR="000F7377" w:rsidRDefault="000F7377"/>
    <w:p w14:paraId="1654CEE5" w14:textId="77777777" w:rsidR="000F7377" w:rsidRDefault="000F7377">
      <w:r xmlns:w="http://schemas.openxmlformats.org/wordprocessingml/2006/main">
        <w:t xml:space="preserve">1. Римляни 8:15-17 - Защото вие не сте приели духа на робство, за да паднете обратно в страх, но сте приели Духа на осиновяване като синове, чрез които викаме: „Авва! татко!”</w:t>
      </w:r>
    </w:p>
    <w:p w14:paraId="4E91F75D" w14:textId="77777777" w:rsidR="000F7377" w:rsidRDefault="000F7377"/>
    <w:p w14:paraId="50CB9243" w14:textId="77777777" w:rsidR="000F7377" w:rsidRDefault="000F7377">
      <w:r xmlns:w="http://schemas.openxmlformats.org/wordprocessingml/2006/main">
        <w:t xml:space="preserve">2. Исая 41:10 – Не бой се, защото Аз съм с теб; не се страхувай, защото Аз съм твоят Бог; Ще </w:t>
      </w:r>
      <w:r xmlns:w="http://schemas.openxmlformats.org/wordprocessingml/2006/main">
        <w:lastRenderedPageBreak xmlns:w="http://schemas.openxmlformats.org/wordprocessingml/2006/main"/>
      </w:r>
      <w:r xmlns:w="http://schemas.openxmlformats.org/wordprocessingml/2006/main">
        <w:t xml:space="preserve">те укрепя, ще ти помогна, ще те подкрепя с праведната си десница.</w:t>
      </w:r>
    </w:p>
    <w:p w14:paraId="2CB6E843" w14:textId="77777777" w:rsidR="000F7377" w:rsidRDefault="000F7377"/>
    <w:p w14:paraId="7FF91699" w14:textId="77777777" w:rsidR="000F7377" w:rsidRDefault="000F7377">
      <w:r xmlns:w="http://schemas.openxmlformats.org/wordprocessingml/2006/main">
        <w:t xml:space="preserve">Галатяни 4:7 Затова вече не си слуга, а син; и ако е син, то и наследник на Бога чрез Христос.</w:t>
      </w:r>
    </w:p>
    <w:p w14:paraId="11E4D7A2" w14:textId="77777777" w:rsidR="000F7377" w:rsidRDefault="000F7377"/>
    <w:p w14:paraId="133112A2" w14:textId="77777777" w:rsidR="000F7377" w:rsidRDefault="000F7377">
      <w:r xmlns:w="http://schemas.openxmlformats.org/wordprocessingml/2006/main">
        <w:t xml:space="preserve">Бог ни е освободил от робство и ни е направил синове и наследници на Неговото царство чрез Христос.</w:t>
      </w:r>
    </w:p>
    <w:p w14:paraId="5CA48DD7" w14:textId="77777777" w:rsidR="000F7377" w:rsidRDefault="000F7377"/>
    <w:p w14:paraId="2FE26BC4" w14:textId="77777777" w:rsidR="000F7377" w:rsidRDefault="000F7377">
      <w:r xmlns:w="http://schemas.openxmlformats.org/wordprocessingml/2006/main">
        <w:t xml:space="preserve">1. „Свободата на синовството: Божи дар чрез Христос“</w:t>
      </w:r>
    </w:p>
    <w:p w14:paraId="1C4CFEF2" w14:textId="77777777" w:rsidR="000F7377" w:rsidRDefault="000F7377"/>
    <w:p w14:paraId="50DD3AFE" w14:textId="77777777" w:rsidR="000F7377" w:rsidRDefault="000F7377">
      <w:r xmlns:w="http://schemas.openxmlformats.org/wordprocessingml/2006/main">
        <w:t xml:space="preserve">2. „Наследници на Божието царство: Наследство на благодатта“</w:t>
      </w:r>
    </w:p>
    <w:p w14:paraId="522CFB23" w14:textId="77777777" w:rsidR="000F7377" w:rsidRDefault="000F7377"/>
    <w:p w14:paraId="22AB57E4" w14:textId="77777777" w:rsidR="000F7377" w:rsidRDefault="000F7377">
      <w:r xmlns:w="http://schemas.openxmlformats.org/wordprocessingml/2006/main">
        <w:t xml:space="preserve">1. Йоан 1:12 – Но на всички, които го приеха, които повярваха в Неговото име, даде право да станат Божии деца.</w:t>
      </w:r>
    </w:p>
    <w:p w14:paraId="22578811" w14:textId="77777777" w:rsidR="000F7377" w:rsidRDefault="000F7377"/>
    <w:p w14:paraId="130BBD89" w14:textId="77777777" w:rsidR="000F7377" w:rsidRDefault="000F7377">
      <w:r xmlns:w="http://schemas.openxmlformats.org/wordprocessingml/2006/main">
        <w:t xml:space="preserve">2. Римляни 8:17 – И ако сме деца, то и наследници – наследници на Бога и сънаследници с Христос, при условие че страдаме с Него, за да можем и да се прославим с Него.</w:t>
      </w:r>
    </w:p>
    <w:p w14:paraId="4472DD94" w14:textId="77777777" w:rsidR="000F7377" w:rsidRDefault="000F7377"/>
    <w:p w14:paraId="05AB4213" w14:textId="77777777" w:rsidR="000F7377" w:rsidRDefault="000F7377">
      <w:r xmlns:w="http://schemas.openxmlformats.org/wordprocessingml/2006/main">
        <w:t xml:space="preserve">Галатяни 4:8 Но тогава, когато не познавахте Бога, служехте на онези, които по природа не са богове.</w:t>
      </w:r>
    </w:p>
    <w:p w14:paraId="16127513" w14:textId="77777777" w:rsidR="000F7377" w:rsidRDefault="000F7377"/>
    <w:p w14:paraId="5D2206C8" w14:textId="77777777" w:rsidR="000F7377" w:rsidRDefault="000F7377">
      <w:r xmlns:w="http://schemas.openxmlformats.org/wordprocessingml/2006/main">
        <w:t xml:space="preserve">Павел предупреждава галатяните да не се връщат към предишния си живот на идолопоклонство.</w:t>
      </w:r>
    </w:p>
    <w:p w14:paraId="7D6B1F4A" w14:textId="77777777" w:rsidR="000F7377" w:rsidRDefault="000F7377"/>
    <w:p w14:paraId="119C44A9" w14:textId="77777777" w:rsidR="000F7377" w:rsidRDefault="000F7377">
      <w:r xmlns:w="http://schemas.openxmlformats.org/wordprocessingml/2006/main">
        <w:t xml:space="preserve">1. Опасностите от идолопоклонството - Галатяни 4:8</w:t>
      </w:r>
    </w:p>
    <w:p w14:paraId="3302B4BA" w14:textId="77777777" w:rsidR="000F7377" w:rsidRDefault="000F7377"/>
    <w:p w14:paraId="09DC194B" w14:textId="77777777" w:rsidR="000F7377" w:rsidRDefault="000F7377">
      <w:r xmlns:w="http://schemas.openxmlformats.org/wordprocessingml/2006/main">
        <w:t xml:space="preserve">2. Последиците от невежеството - Галатяни 4:8</w:t>
      </w:r>
    </w:p>
    <w:p w14:paraId="5BC2FDEE" w14:textId="77777777" w:rsidR="000F7377" w:rsidRDefault="000F7377"/>
    <w:p w14:paraId="62946954" w14:textId="77777777" w:rsidR="000F7377" w:rsidRDefault="000F7377">
      <w:r xmlns:w="http://schemas.openxmlformats.org/wordprocessingml/2006/main">
        <w:t xml:space="preserve">1. Римляни 1:18-23 – Божият гняв се открива от небето срещу всяко безбожие и </w:t>
      </w:r>
      <w:r xmlns:w="http://schemas.openxmlformats.org/wordprocessingml/2006/main">
        <w:lastRenderedPageBreak xmlns:w="http://schemas.openxmlformats.org/wordprocessingml/2006/main"/>
      </w:r>
      <w:r xmlns:w="http://schemas.openxmlformats.org/wordprocessingml/2006/main">
        <w:t xml:space="preserve">неправда на хората.</w:t>
      </w:r>
    </w:p>
    <w:p w14:paraId="72999B7F" w14:textId="77777777" w:rsidR="000F7377" w:rsidRDefault="000F7377"/>
    <w:p w14:paraId="09EF4B21" w14:textId="77777777" w:rsidR="000F7377" w:rsidRDefault="000F7377">
      <w:r xmlns:w="http://schemas.openxmlformats.org/wordprocessingml/2006/main">
        <w:t xml:space="preserve">2. Еремия 10:3-5 - Защото обичаите на народа са суетни, защото човек отсича дърво от гората, дело на ръцете на майстора, с брадвата.</w:t>
      </w:r>
    </w:p>
    <w:p w14:paraId="3C21EB5C" w14:textId="77777777" w:rsidR="000F7377" w:rsidRDefault="000F7377"/>
    <w:p w14:paraId="7C4EEF00" w14:textId="77777777" w:rsidR="000F7377" w:rsidRDefault="000F7377">
      <w:r xmlns:w="http://schemas.openxmlformats.org/wordprocessingml/2006/main">
        <w:t xml:space="preserve">Галатяни 4:9 Но сега, след като познахте Бога, или по-скоро сте познати от Бога, как се обръщате отново към слабите и бедни елементи, на които искате отново да бъдете роби?</w:t>
      </w:r>
    </w:p>
    <w:p w14:paraId="7B33D73F" w14:textId="77777777" w:rsidR="000F7377" w:rsidRDefault="000F7377"/>
    <w:p w14:paraId="0ED57CA8" w14:textId="77777777" w:rsidR="000F7377" w:rsidRDefault="000F7377">
      <w:r xmlns:w="http://schemas.openxmlformats.org/wordprocessingml/2006/main">
        <w:t xml:space="preserve">Павел разпитва галатяните защо биха се отвърнали от познанието и свободата на Бог и се върнаха към предишните си начини на робство и робство.</w:t>
      </w:r>
    </w:p>
    <w:p w14:paraId="2F1BFABF" w14:textId="77777777" w:rsidR="000F7377" w:rsidRDefault="000F7377"/>
    <w:p w14:paraId="5F6F3053" w14:textId="77777777" w:rsidR="000F7377" w:rsidRDefault="000F7377">
      <w:r xmlns:w="http://schemas.openxmlformats.org/wordprocessingml/2006/main">
        <w:t xml:space="preserve">1. Силата на избора: Свободата да следваш Бог</w:t>
      </w:r>
    </w:p>
    <w:p w14:paraId="479DD02C" w14:textId="77777777" w:rsidR="000F7377" w:rsidRDefault="000F7377"/>
    <w:p w14:paraId="0C47F0AB" w14:textId="77777777" w:rsidR="000F7377" w:rsidRDefault="000F7377">
      <w:r xmlns:w="http://schemas.openxmlformats.org/wordprocessingml/2006/main">
        <w:t xml:space="preserve">2. Освобождаване от веригите на робството</w:t>
      </w:r>
    </w:p>
    <w:p w14:paraId="3EE88AF1" w14:textId="77777777" w:rsidR="000F7377" w:rsidRDefault="000F7377"/>
    <w:p w14:paraId="7A270994" w14:textId="77777777" w:rsidR="000F7377" w:rsidRDefault="000F7377">
      <w:r xmlns:w="http://schemas.openxmlformats.org/wordprocessingml/2006/main">
        <w:t xml:space="preserve">1. Римляни 6:17-18 – Но благодарете на Бога, че бяхте слуги на греха, но се покорихте от сърце на тази форма на учение, която ви беше предадена. След това, като се освободихте от греха, вие станахте слуги на правдата.</w:t>
      </w:r>
    </w:p>
    <w:p w14:paraId="46A75E4A" w14:textId="77777777" w:rsidR="000F7377" w:rsidRDefault="000F7377"/>
    <w:p w14:paraId="1DD90989" w14:textId="77777777" w:rsidR="000F7377" w:rsidRDefault="000F7377">
      <w:r xmlns:w="http://schemas.openxmlformats.org/wordprocessingml/2006/main">
        <w:t xml:space="preserve">2.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на душите си. Защото моето иго е благо, и моето бреме е леко.</w:t>
      </w:r>
    </w:p>
    <w:p w14:paraId="2A4F9FA4" w14:textId="77777777" w:rsidR="000F7377" w:rsidRDefault="000F7377"/>
    <w:p w14:paraId="4BAC2C5F" w14:textId="77777777" w:rsidR="000F7377" w:rsidRDefault="000F7377">
      <w:r xmlns:w="http://schemas.openxmlformats.org/wordprocessingml/2006/main">
        <w:t xml:space="preserve">Галатяни 4:10 Вие спазвате дни, месеци, времена и години.</w:t>
      </w:r>
    </w:p>
    <w:p w14:paraId="272F1187" w14:textId="77777777" w:rsidR="000F7377" w:rsidRDefault="000F7377"/>
    <w:p w14:paraId="53C039CA" w14:textId="77777777" w:rsidR="000F7377" w:rsidRDefault="000F7377">
      <w:r xmlns:w="http://schemas.openxmlformats.org/wordprocessingml/2006/main">
        <w:t xml:space="preserve">Павел насърчава галатяните да внимават да не разчитат на спазването на специални дни и празници като начин за спечелване на Божието благоволение.</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Разчитането на дела за спасение е контрапродуктивно</w:t>
      </w:r>
    </w:p>
    <w:p w14:paraId="2D7B3F1E" w14:textId="77777777" w:rsidR="000F7377" w:rsidRDefault="000F7377"/>
    <w:p w14:paraId="6C312A5A" w14:textId="77777777" w:rsidR="000F7377" w:rsidRDefault="000F7377">
      <w:r xmlns:w="http://schemas.openxmlformats.org/wordprocessingml/2006/main">
        <w:t xml:space="preserve">2. Силата само на вярата</w:t>
      </w:r>
    </w:p>
    <w:p w14:paraId="3532B156" w14:textId="77777777" w:rsidR="000F7377" w:rsidRDefault="000F7377"/>
    <w:p w14:paraId="74CA06C8" w14:textId="77777777" w:rsidR="000F7377" w:rsidRDefault="000F7377">
      <w:r xmlns:w="http://schemas.openxmlformats.org/wordprocessingml/2006/main">
        <w:t xml:space="preserve">1. Римляни 10:9-11 (Защото, ако изповядаш с устата си, че е Господ Исус, и повярваш в сърцето си, че Бог Го е възкресил от мъртвите, ще бъдеш спасен. Защото със сърцето човек вярва за оправдание; и с устата се прави изповед за спасение.Защото писанието казва: "Всеки, който вярва в Него, няма да се посрами.)</w:t>
      </w:r>
    </w:p>
    <w:p w14:paraId="05731EFF" w14:textId="77777777" w:rsidR="000F7377" w:rsidRDefault="000F7377"/>
    <w:p w14:paraId="2C78C553" w14:textId="77777777" w:rsidR="000F7377" w:rsidRDefault="000F7377">
      <w:r xmlns:w="http://schemas.openxmlformats.org/wordprocessingml/2006/main">
        <w:t xml:space="preserve">2. Ефесяни 2:8-9 (Защото по благодат сте спасени чрез вяра; и това не е от вас; това е дар от Бога: Не от дела, за да не се похвали никой.)</w:t>
      </w:r>
    </w:p>
    <w:p w14:paraId="3036CCD5" w14:textId="77777777" w:rsidR="000F7377" w:rsidRDefault="000F7377"/>
    <w:p w14:paraId="415CCC63" w14:textId="77777777" w:rsidR="000F7377" w:rsidRDefault="000F7377">
      <w:r xmlns:w="http://schemas.openxmlformats.org/wordprocessingml/2006/main">
        <w:t xml:space="preserve">Галатяни 4:11 Страх ме е от вас, да не би да съм се трудил напразно върху вас.</w:t>
      </w:r>
    </w:p>
    <w:p w14:paraId="2019D6F8" w14:textId="77777777" w:rsidR="000F7377" w:rsidRDefault="000F7377"/>
    <w:p w14:paraId="1A58BC3E" w14:textId="77777777" w:rsidR="000F7377" w:rsidRDefault="000F7377">
      <w:r xmlns:w="http://schemas.openxmlformats.org/wordprocessingml/2006/main">
        <w:t xml:space="preserve">Павел се тревожи, че е пропилял усилията си в проповядването на Евангелието на галатяните.</w:t>
      </w:r>
    </w:p>
    <w:p w14:paraId="593A4953" w14:textId="77777777" w:rsidR="000F7377" w:rsidRDefault="000F7377"/>
    <w:p w14:paraId="2C1BD4D6" w14:textId="77777777" w:rsidR="000F7377" w:rsidRDefault="000F7377">
      <w:r xmlns:w="http://schemas.openxmlformats.org/wordprocessingml/2006/main">
        <w:t xml:space="preserve">1. Стойността на постоянството – Разбиране на важността да останем верни в нашата служба на Бог.</w:t>
      </w:r>
    </w:p>
    <w:p w14:paraId="42C0EDDC" w14:textId="77777777" w:rsidR="000F7377" w:rsidRDefault="000F7377"/>
    <w:p w14:paraId="7E71DBC6" w14:textId="77777777" w:rsidR="000F7377" w:rsidRDefault="000F7377">
      <w:r xmlns:w="http://schemas.openxmlformats.org/wordprocessingml/2006/main">
        <w:t xml:space="preserve">2. Силата на Евангелието - Изследване как силата на Евангелието може да докосне живота на хората.</w:t>
      </w:r>
    </w:p>
    <w:p w14:paraId="71092660" w14:textId="77777777" w:rsidR="000F7377" w:rsidRDefault="000F7377"/>
    <w:p w14:paraId="07121D00" w14:textId="77777777" w:rsidR="000F7377" w:rsidRDefault="000F7377">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може да ни отдели от Божията любов в Христос Исус, нашия Господ."</w:t>
      </w:r>
    </w:p>
    <w:p w14:paraId="5CEF40AC" w14:textId="77777777" w:rsidR="000F7377" w:rsidRDefault="000F7377"/>
    <w:p w14:paraId="6190DEC0" w14:textId="77777777" w:rsidR="000F7377" w:rsidRDefault="000F7377">
      <w:r xmlns:w="http://schemas.openxmlformats.org/wordprocessingml/2006/main">
        <w:t xml:space="preserve">2. Псалм 127:1 – „Ако Господ не съгради къщата, напразно се трудят онези, които я строят.“</w:t>
      </w:r>
    </w:p>
    <w:p w14:paraId="0DBE448B" w14:textId="77777777" w:rsidR="000F7377" w:rsidRDefault="000F7377"/>
    <w:p w14:paraId="57584556" w14:textId="77777777" w:rsidR="000F7377" w:rsidRDefault="000F7377">
      <w:r xmlns:w="http://schemas.openxmlformats.org/wordprocessingml/2006/main">
        <w:t xml:space="preserve">Галатяни 4:12 Братя, умолявам ви, бъдете като мен; защото аз съм такъв, какъвто сте вие; не сте ме наранили с нищо.</w:t>
      </w:r>
    </w:p>
    <w:p w14:paraId="7068E0F6" w14:textId="77777777" w:rsidR="000F7377" w:rsidRDefault="000F7377"/>
    <w:p w14:paraId="028B2CB7" w14:textId="77777777" w:rsidR="000F7377" w:rsidRDefault="000F7377">
      <w:r xmlns:w="http://schemas.openxmlformats.org/wordprocessingml/2006/main">
        <w:t xml:space="preserve">Павел призовава галатяните да му подражават, като ги уверява, че не им е направил нищо лошо.</w:t>
      </w:r>
    </w:p>
    <w:p w14:paraId="303F18F6" w14:textId="77777777" w:rsidR="000F7377" w:rsidRDefault="000F7377"/>
    <w:p w14:paraId="7FAD5CD9" w14:textId="77777777" w:rsidR="000F7377" w:rsidRDefault="000F7377">
      <w:r xmlns:w="http://schemas.openxmlformats.org/wordprocessingml/2006/main">
        <w:t xml:space="preserve">1. Силата на имитацията: Имитирането на Павел като модел на вяра</w:t>
      </w:r>
    </w:p>
    <w:p w14:paraId="38CFEC9D" w14:textId="77777777" w:rsidR="000F7377" w:rsidRDefault="000F7377"/>
    <w:p w14:paraId="1BB51F93" w14:textId="77777777" w:rsidR="000F7377" w:rsidRDefault="000F7377">
      <w:r xmlns:w="http://schemas.openxmlformats.org/wordprocessingml/2006/main">
        <w:t xml:space="preserve">2. Значението на прошката: Освобождаване от миналите боли</w:t>
      </w:r>
    </w:p>
    <w:p w14:paraId="0E890A65" w14:textId="77777777" w:rsidR="000F7377" w:rsidRDefault="000F7377"/>
    <w:p w14:paraId="3A607CD0" w14:textId="77777777" w:rsidR="000F7377" w:rsidRDefault="000F7377">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14:paraId="22A11347" w14:textId="77777777" w:rsidR="000F7377" w:rsidRDefault="000F7377"/>
    <w:p w14:paraId="186D4ADC" w14:textId="77777777" w:rsidR="000F7377" w:rsidRDefault="000F7377">
      <w:r xmlns:w="http://schemas.openxmlformats.org/wordprocessingml/2006/main">
        <w:t xml:space="preserve">2. Колосяни 3:13 – „Търпете се един друг и си прощавайте един на друг, ако някой от вас има оплакване срещу някого. Прощавайте, както Господ е простил на вас.“</w:t>
      </w:r>
    </w:p>
    <w:p w14:paraId="33DD9903" w14:textId="77777777" w:rsidR="000F7377" w:rsidRDefault="000F7377"/>
    <w:p w14:paraId="5743DFAE" w14:textId="77777777" w:rsidR="000F7377" w:rsidRDefault="000F7377">
      <w:r xmlns:w="http://schemas.openxmlformats.org/wordprocessingml/2006/main">
        <w:t xml:space="preserve">Галатяни 4:13 Вие знаете как поради телесната си немощ ви проповядвах благовестието отначало.</w:t>
      </w:r>
    </w:p>
    <w:p w14:paraId="61E8FD03" w14:textId="77777777" w:rsidR="000F7377" w:rsidRDefault="000F7377"/>
    <w:p w14:paraId="423F3E05" w14:textId="77777777" w:rsidR="000F7377" w:rsidRDefault="000F7377">
      <w:r xmlns:w="http://schemas.openxmlformats.org/wordprocessingml/2006/main">
        <w:t xml:space="preserve">Павел говори за това как първоначално е проповядвал Евангелието на галатяните въпреки физическата си слабост.</w:t>
      </w:r>
    </w:p>
    <w:p w14:paraId="0F3B2F2B" w14:textId="77777777" w:rsidR="000F7377" w:rsidRDefault="000F7377"/>
    <w:p w14:paraId="6C8D46EE" w14:textId="77777777" w:rsidR="000F7377" w:rsidRDefault="000F7377">
      <w:r xmlns:w="http://schemas.openxmlformats.org/wordprocessingml/2006/main">
        <w:t xml:space="preserve">1. Преодоляване на физическите слабости, за да вършите Божието дело</w:t>
      </w:r>
    </w:p>
    <w:p w14:paraId="02E70F27" w14:textId="77777777" w:rsidR="000F7377" w:rsidRDefault="000F7377"/>
    <w:p w14:paraId="753CF3DA" w14:textId="77777777" w:rsidR="000F7377" w:rsidRDefault="000F7377">
      <w:r xmlns:w="http://schemas.openxmlformats.org/wordprocessingml/2006/main">
        <w:t xml:space="preserve">2. Смелостта да следваш Исус въпреки бедствието</w:t>
      </w:r>
    </w:p>
    <w:p w14:paraId="3E63E43D" w14:textId="77777777" w:rsidR="000F7377" w:rsidRDefault="000F7377"/>
    <w:p w14:paraId="1937D440" w14:textId="77777777" w:rsidR="000F7377" w:rsidRDefault="000F7377">
      <w:r xmlns:w="http://schemas.openxmlformats.org/wordprocessingml/2006/main">
        <w:t xml:space="preserve">1. Филипяни 4:13 – „Всичко мога чрез Христос, който ме укрепва.“</w:t>
      </w:r>
    </w:p>
    <w:p w14:paraId="0DD657CC" w14:textId="77777777" w:rsidR="000F7377" w:rsidRDefault="000F7377"/>
    <w:p w14:paraId="72F2D797" w14:textId="77777777" w:rsidR="000F7377" w:rsidRDefault="000F7377">
      <w:r xmlns:w="http://schemas.openxmlformats.org/wordprocessingml/2006/main">
        <w:t xml:space="preserve">2. 2 Коринтяни 12:9-10 – „И той ми каза: Моята благодат е достатъчна за теб, защото силата ми се проявява съвършено в немощ. Затова с най-голяма радост ще се похваля с немощите си, за да може Христовата сила почивай върху мен."</w:t>
      </w:r>
    </w:p>
    <w:p w14:paraId="6945BBAE" w14:textId="77777777" w:rsidR="000F7377" w:rsidRDefault="000F7377"/>
    <w:p w14:paraId="333DFDEB" w14:textId="77777777" w:rsidR="000F7377" w:rsidRDefault="000F7377">
      <w:r xmlns:w="http://schemas.openxmlformats.org/wordprocessingml/2006/main">
        <w:t xml:space="preserve">Галатяни 4:14 И моето изкушение, което беше в плътта ми, вие не презряхте, нито отхвърлихте; но ме прие като Божий ангел, като Христос Исус.</w:t>
      </w:r>
    </w:p>
    <w:p w14:paraId="6C42F5F0" w14:textId="77777777" w:rsidR="000F7377" w:rsidRDefault="000F7377"/>
    <w:p w14:paraId="5FE1E2A9" w14:textId="77777777" w:rsidR="000F7377" w:rsidRDefault="000F7377">
      <w:r xmlns:w="http://schemas.openxmlformats.org/wordprocessingml/2006/main">
        <w:t xml:space="preserve">Павел възхвалява галатяните за тяхното приемане от него, въпреки неговата трудност и изкушение.</w:t>
      </w:r>
    </w:p>
    <w:p w14:paraId="77C14B94" w14:textId="77777777" w:rsidR="000F7377" w:rsidRDefault="000F7377"/>
    <w:p w14:paraId="4D7D52F8" w14:textId="77777777" w:rsidR="000F7377" w:rsidRDefault="000F7377">
      <w:r xmlns:w="http://schemas.openxmlformats.org/wordprocessingml/2006/main">
        <w:t xml:space="preserve">1: Трябва да имаме същата откритост и приемане на другите, както галатяните за Павел.</w:t>
      </w:r>
    </w:p>
    <w:p w14:paraId="5BE4C4A4" w14:textId="77777777" w:rsidR="000F7377" w:rsidRDefault="000F7377"/>
    <w:p w14:paraId="7258AB88" w14:textId="77777777" w:rsidR="000F7377" w:rsidRDefault="000F7377">
      <w:r xmlns:w="http://schemas.openxmlformats.org/wordprocessingml/2006/main">
        <w:t xml:space="preserve">2: Не бива да бързаме да съдим или отхвърляме някого, въпреки неговите слабости или изкушения.</w:t>
      </w:r>
    </w:p>
    <w:p w14:paraId="4EB96615" w14:textId="77777777" w:rsidR="000F7377" w:rsidRDefault="000F7377"/>
    <w:p w14:paraId="398E2033" w14:textId="77777777" w:rsidR="000F7377" w:rsidRDefault="000F7377">
      <w:r xmlns:w="http://schemas.openxmlformats.org/wordprocessingml/2006/main">
        <w:t xml:space="preserve">1: Римляни 15:7 – Затова приемайте се един друг, както Христос ви прие, за слава на Бога.</w:t>
      </w:r>
    </w:p>
    <w:p w14:paraId="1C7625F0" w14:textId="77777777" w:rsidR="000F7377" w:rsidRDefault="000F7377"/>
    <w:p w14:paraId="7B9A20C1" w14:textId="77777777" w:rsidR="000F7377" w:rsidRDefault="000F7377">
      <w:r xmlns:w="http://schemas.openxmlformats.org/wordprocessingml/2006/main">
        <w:t xml:space="preserve">2: Яков 2:1 – Мои братя и сестри, не показвайте фаворитизъм, докато държите на вярата в нашия славен Господ Исус Христос.</w:t>
      </w:r>
    </w:p>
    <w:p w14:paraId="62E791A2" w14:textId="77777777" w:rsidR="000F7377" w:rsidRDefault="000F7377"/>
    <w:p w14:paraId="68CAE810" w14:textId="77777777" w:rsidR="000F7377" w:rsidRDefault="000F7377">
      <w:r xmlns:w="http://schemas.openxmlformats.org/wordprocessingml/2006/main">
        <w:t xml:space="preserve">Галатяни 4:15 Тогава къде е блаженството, за което говорихте? защото ви свидетелствам, че ако беше възможно, вие щяхте да извадите собствените си очи и да ми ги дадете.</w:t>
      </w:r>
    </w:p>
    <w:p w14:paraId="4B35A373" w14:textId="77777777" w:rsidR="000F7377" w:rsidRDefault="000F7377"/>
    <w:p w14:paraId="63CC535C" w14:textId="77777777" w:rsidR="000F7377" w:rsidRDefault="000F7377">
      <w:r xmlns:w="http://schemas.openxmlformats.org/wordprocessingml/2006/main">
        <w:t xml:space="preserve">Увещанието на Павел към галатяните да демонстрират своята любов и лоялност към него.</w:t>
      </w:r>
    </w:p>
    <w:p w14:paraId="30A6CF6F" w14:textId="77777777" w:rsidR="000F7377" w:rsidRDefault="000F7377"/>
    <w:p w14:paraId="0A709517" w14:textId="77777777" w:rsidR="000F7377" w:rsidRDefault="000F7377">
      <w:r xmlns:w="http://schemas.openxmlformats.org/wordprocessingml/2006/main">
        <w:t xml:space="preserve">1. Лоялност в християнската любов: Вземане на жертвени решения в полза на другите.</w:t>
      </w:r>
    </w:p>
    <w:p w14:paraId="1C145CF0" w14:textId="77777777" w:rsidR="000F7377" w:rsidRDefault="000F7377"/>
    <w:p w14:paraId="543E24E6" w14:textId="77777777" w:rsidR="000F7377" w:rsidRDefault="000F7377">
      <w:r xmlns:w="http://schemas.openxmlformats.org/wordprocessingml/2006/main">
        <w:t xml:space="preserve">2. Призивът към саможертва: преминаване отвъд думите към действия.</w:t>
      </w:r>
    </w:p>
    <w:p w14:paraId="6F1A70DB" w14:textId="77777777" w:rsidR="000F7377" w:rsidRDefault="000F7377"/>
    <w:p w14:paraId="64687193" w14:textId="77777777" w:rsidR="000F7377" w:rsidRDefault="000F7377">
      <w:r xmlns:w="http://schemas.openxmlformats.org/wordprocessingml/2006/main">
        <w:t xml:space="preserve">1. Филипяни 2:7-8 - но лиши себе си от репутация и прие образа на слуга и беше направен по подобие на човеци; и като се намери в образа на човек, той смири себе си и стана послушен до смърт, дори смърт на кръста.</w:t>
      </w:r>
    </w:p>
    <w:p w14:paraId="15DA0386" w14:textId="77777777" w:rsidR="000F7377" w:rsidRDefault="000F7377"/>
    <w:p w14:paraId="67C5ED77" w14:textId="77777777" w:rsidR="000F7377" w:rsidRDefault="000F7377">
      <w:r xmlns:w="http://schemas.openxmlformats.org/wordprocessingml/2006/main">
        <w:t xml:space="preserve">2. Римляни 12:1-2 – Затова ви умолявам, братя, чрез Божиите милости, да представите телата си в жертва жива, свята, угодна на Бога, което е вашето разумно служение. И не се съобразявайте с този свят, но се преобразявайте чрез обновяването на ума си, за да можете да познаете каква е тази добра, угодна и съвършена Божия воля.</w:t>
      </w:r>
    </w:p>
    <w:p w14:paraId="2F33DA81" w14:textId="77777777" w:rsidR="000F7377" w:rsidRDefault="000F7377"/>
    <w:p w14:paraId="73524C65" w14:textId="77777777" w:rsidR="000F7377" w:rsidRDefault="000F7377">
      <w:r xmlns:w="http://schemas.openxmlformats.org/wordprocessingml/2006/main">
        <w:t xml:space="preserve">Галатяни 4:16 Затова ставам ли ви враг, като ви казвам истината?</w:t>
      </w:r>
    </w:p>
    <w:p w14:paraId="3749AE1C" w14:textId="77777777" w:rsidR="000F7377" w:rsidRDefault="000F7377"/>
    <w:p w14:paraId="20A945E9" w14:textId="77777777" w:rsidR="000F7377" w:rsidRDefault="000F7377">
      <w:r xmlns:w="http://schemas.openxmlformats.org/wordprocessingml/2006/main">
        <w:t xml:space="preserve">Павел поставя под въпрос галатяните дали е станал техен враг, защото им е говорил искрено.</w:t>
      </w:r>
    </w:p>
    <w:p w14:paraId="18EBB80A" w14:textId="77777777" w:rsidR="000F7377" w:rsidRDefault="000F7377"/>
    <w:p w14:paraId="26001A8C" w14:textId="77777777" w:rsidR="000F7377" w:rsidRDefault="000F7377">
      <w:r xmlns:w="http://schemas.openxmlformats.org/wordprocessingml/2006/main">
        <w:t xml:space="preserve">1. Говорете честно, дори ако това не е това, което хората искат да чуят.</w:t>
      </w:r>
    </w:p>
    <w:p w14:paraId="6D072833" w14:textId="77777777" w:rsidR="000F7377" w:rsidRDefault="000F7377"/>
    <w:p w14:paraId="469E2756" w14:textId="77777777" w:rsidR="000F7377" w:rsidRDefault="000F7377">
      <w:r xmlns:w="http://schemas.openxmlformats.org/wordprocessingml/2006/main">
        <w:t xml:space="preserve">2. Не трябва да се страхуваме да говорим истината, дори ако това ни кара да изглеждаме като врагове.</w:t>
      </w:r>
    </w:p>
    <w:p w14:paraId="3C57DCFE" w14:textId="77777777" w:rsidR="000F7377" w:rsidRDefault="000F7377"/>
    <w:p w14:paraId="11C5D272" w14:textId="77777777" w:rsidR="000F7377" w:rsidRDefault="000F7377">
      <w:r xmlns:w="http://schemas.openxmlformats.org/wordprocessingml/2006/main">
        <w:t xml:space="preserve">1. Притчи 12:17-19 - Който говори истината, казва това, което е право, но лъжливият свидетел е измама.</w:t>
      </w:r>
    </w:p>
    <w:p w14:paraId="6D270E8B" w14:textId="77777777" w:rsidR="000F7377" w:rsidRDefault="000F7377"/>
    <w:p w14:paraId="0E65CE01" w14:textId="77777777" w:rsidR="000F7377" w:rsidRDefault="000F7377">
      <w:r xmlns:w="http://schemas.openxmlformats.org/wordprocessingml/2006/main">
        <w:t xml:space="preserve">2. Колосяни 3:9-10 – Не се лъжете един друг, тъй като сте съблекли стария аз с неговите практики и сте облекли новия аз, който се обновява в познанието по образа на своя създател.</w:t>
      </w:r>
    </w:p>
    <w:p w14:paraId="729CB83A" w14:textId="77777777" w:rsidR="000F7377" w:rsidRDefault="000F7377"/>
    <w:p w14:paraId="01548E4C" w14:textId="77777777" w:rsidR="000F7377" w:rsidRDefault="000F7377">
      <w:r xmlns:w="http://schemas.openxmlformats.org/wordprocessingml/2006/main">
        <w:t xml:space="preserve">Галатяни 4:17 Те ревностно ви засягат, но не добре; да, те биха ви изключили, за да можете да им повлияете.</w:t>
      </w:r>
    </w:p>
    <w:p w14:paraId="23E3AB97" w14:textId="77777777" w:rsidR="000F7377" w:rsidRDefault="000F7377"/>
    <w:p w14:paraId="703A7940" w14:textId="77777777" w:rsidR="000F7377" w:rsidRDefault="000F7377">
      <w:r xmlns:w="http://schemas.openxmlformats.org/wordprocessingml/2006/main">
        <w:t xml:space="preserve">Павел предупреждава галатяните срещу фалшиви учители, които ги манипулират за собствена печалба.</w:t>
      </w:r>
    </w:p>
    <w:p w14:paraId="0E4A76D7" w14:textId="77777777" w:rsidR="000F7377" w:rsidRDefault="000F7377"/>
    <w:p w14:paraId="59BDC53C" w14:textId="77777777" w:rsidR="000F7377" w:rsidRDefault="000F7377">
      <w:r xmlns:w="http://schemas.openxmlformats.org/wordprocessingml/2006/main">
        <w:t xml:space="preserve">1: Пазете сърцето си от фалшиви учители, които се стремят да ви манипулират.</w:t>
      </w:r>
    </w:p>
    <w:p w14:paraId="6044724D" w14:textId="77777777" w:rsidR="000F7377" w:rsidRDefault="000F7377"/>
    <w:p w14:paraId="3CE1D634" w14:textId="77777777" w:rsidR="000F7377" w:rsidRDefault="000F7377">
      <w:r xmlns:w="http://schemas.openxmlformats.org/wordprocessingml/2006/main">
        <w:t xml:space="preserve">2: Следвайте примера на Павел и стойте твърдо в истината на Божието Слово.</w:t>
      </w:r>
    </w:p>
    <w:p w14:paraId="3EE367C0" w14:textId="77777777" w:rsidR="000F7377" w:rsidRDefault="000F7377"/>
    <w:p w14:paraId="351008F1" w14:textId="77777777" w:rsidR="000F7377" w:rsidRDefault="000F7377">
      <w:r xmlns:w="http://schemas.openxmlformats.org/wordprocessingml/2006/main">
        <w:t xml:space="preserve">1: Ефесяни 4:14, „За да не бъдем отсега нататък деца, блъскани насам-натам и носени от всеки вятър на учение, чрез човешка измама и хитро лукавство, чрез което дебнат, за да измамят.“</w:t>
      </w:r>
    </w:p>
    <w:p w14:paraId="4333D75F" w14:textId="77777777" w:rsidR="000F7377" w:rsidRDefault="000F7377"/>
    <w:p w14:paraId="36DA3ED7" w14:textId="77777777" w:rsidR="000F7377" w:rsidRDefault="000F7377">
      <w:r xmlns:w="http://schemas.openxmlformats.org/wordprocessingml/2006/main">
        <w:t xml:space="preserve">2: Еремия 17:9, „Сърцето е измамливо повече от всичко и отчайващо нечестиво; кой може да го познае?“</w:t>
      </w:r>
    </w:p>
    <w:p w14:paraId="6DA98416" w14:textId="77777777" w:rsidR="000F7377" w:rsidRDefault="000F7377"/>
    <w:p w14:paraId="1B3D32DC" w14:textId="77777777" w:rsidR="000F7377" w:rsidRDefault="000F7377">
      <w:r xmlns:w="http://schemas.openxmlformats.org/wordprocessingml/2006/main">
        <w:t xml:space="preserve">Галатяни 4:18 Но е добре да бъдеш ревностен винаги за добро, а не само когато съм с теб.</w:t>
      </w:r>
    </w:p>
    <w:p w14:paraId="15D4E6EF" w14:textId="77777777" w:rsidR="000F7377" w:rsidRDefault="000F7377"/>
    <w:p w14:paraId="23AC1D77" w14:textId="77777777" w:rsidR="000F7377" w:rsidRDefault="000F7377">
      <w:r xmlns:w="http://schemas.openxmlformats.org/wordprocessingml/2006/main">
        <w:t xml:space="preserve">Павел насърчава църквата в Галатия винаги да бъде ревностна във вярата си.</w:t>
      </w:r>
    </w:p>
    <w:p w14:paraId="1CF33261" w14:textId="77777777" w:rsidR="000F7377" w:rsidRDefault="000F7377"/>
    <w:p w14:paraId="38E0660A" w14:textId="77777777" w:rsidR="000F7377" w:rsidRDefault="000F7377">
      <w:r xmlns:w="http://schemas.openxmlformats.org/wordprocessingml/2006/main">
        <w:t xml:space="preserve">1. Да живееш живот на ревностна вяра</w:t>
      </w:r>
    </w:p>
    <w:p w14:paraId="13B76D52" w14:textId="77777777" w:rsidR="000F7377" w:rsidRDefault="000F7377"/>
    <w:p w14:paraId="7EE9948A" w14:textId="77777777" w:rsidR="000F7377" w:rsidRDefault="000F7377">
      <w:r xmlns:w="http://schemas.openxmlformats.org/wordprocessingml/2006/main">
        <w:t xml:space="preserve">2. Да останеш верен в добрите дела</w:t>
      </w:r>
    </w:p>
    <w:p w14:paraId="61F46359" w14:textId="77777777" w:rsidR="000F7377" w:rsidRDefault="000F7377"/>
    <w:p w14:paraId="779438DA" w14:textId="77777777" w:rsidR="000F7377" w:rsidRDefault="000F7377">
      <w:r xmlns:w="http://schemas.openxmlformats.org/wordprocessingml/2006/main">
        <w:t xml:space="preserve">1. Матей 24:12-13 – предупреждението на Исус, че верността ще бъде възнаградена.</w:t>
      </w:r>
    </w:p>
    <w:p w14:paraId="0C55F624" w14:textId="77777777" w:rsidR="000F7377" w:rsidRDefault="000F7377"/>
    <w:p w14:paraId="58D068C4" w14:textId="77777777" w:rsidR="000F7377" w:rsidRDefault="000F7377">
      <w:r xmlns:w="http://schemas.openxmlformats.org/wordprocessingml/2006/main">
        <w:t xml:space="preserve">2. Евреи 10:22-25 – Важността да останем верни на Божиите обещания.</w:t>
      </w:r>
    </w:p>
    <w:p w14:paraId="4E500F0E" w14:textId="77777777" w:rsidR="000F7377" w:rsidRDefault="000F7377"/>
    <w:p w14:paraId="705E5C7B" w14:textId="77777777" w:rsidR="000F7377" w:rsidRDefault="000F7377">
      <w:r xmlns:w="http://schemas.openxmlformats.org/wordprocessingml/2006/main">
        <w:t xml:space="preserve">Галатяни 4:19 Дечица мои, които отново страдам при раждане, докато Христос се изобрази във вас,</w:t>
      </w:r>
    </w:p>
    <w:p w14:paraId="6F0ED710" w14:textId="77777777" w:rsidR="000F7377" w:rsidRDefault="000F7377"/>
    <w:p w14:paraId="275D6EBC" w14:textId="77777777" w:rsidR="000F7377" w:rsidRDefault="000F7377">
      <w:r xmlns:w="http://schemas.openxmlformats.org/wordprocessingml/2006/main">
        <w:t xml:space="preserve">Павел изразява желанието си галатяните да имат Христос оформен в сърцата си.</w:t>
      </w:r>
    </w:p>
    <w:p w14:paraId="466DE7C1" w14:textId="77777777" w:rsidR="000F7377" w:rsidRDefault="000F7377"/>
    <w:p w14:paraId="0160BF91" w14:textId="77777777" w:rsidR="000F7377" w:rsidRDefault="000F7377">
      <w:r xmlns:w="http://schemas.openxmlformats.org/wordprocessingml/2006/main">
        <w:t xml:space="preserve">1: Всички трябва да се стремим Христос да бъде оформен в сърцата ни.</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Никога не трябва да забравяме любовта, която Павел имаше към галатяните.</w:t>
      </w:r>
    </w:p>
    <w:p w14:paraId="338C7372" w14:textId="77777777" w:rsidR="000F7377" w:rsidRDefault="000F7377"/>
    <w:p w14:paraId="2E35AAF1" w14:textId="77777777" w:rsidR="000F7377" w:rsidRDefault="000F7377">
      <w:r xmlns:w="http://schemas.openxmlformats.org/wordprocessingml/2006/main">
        <w:t xml:space="preserve">1: Ефесяни 4:20-24 – Че не трябва повече да бъдем деца, мятани насам-натам и носени от всеки вятър на учение, от човешката измама, в хитрата хитрост на измамни заговори, но, говорейки истината в любовта, може да израсне във всичко в Него, Който е главата – Христос – от Когото цялото тяло, съединено и сплетено чрез това, което доставя всяка става, според ефективната работа, чрез която всяка част прави своя дял, причинява растеж на тяло за изграждането на себе си в любовта.</w:t>
      </w:r>
    </w:p>
    <w:p w14:paraId="5BEBA0D0" w14:textId="77777777" w:rsidR="000F7377" w:rsidRDefault="000F7377"/>
    <w:p w14:paraId="79852D6A" w14:textId="77777777" w:rsidR="000F7377" w:rsidRDefault="000F7377">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коя е тази добра, приемлива и съвършена воля на Бог.</w:t>
      </w:r>
    </w:p>
    <w:p w14:paraId="052C4442" w14:textId="77777777" w:rsidR="000F7377" w:rsidRDefault="000F7377"/>
    <w:p w14:paraId="0E433820" w14:textId="77777777" w:rsidR="000F7377" w:rsidRDefault="000F7377">
      <w:r xmlns:w="http://schemas.openxmlformats.org/wordprocessingml/2006/main">
        <w:t xml:space="preserve">Галатяни 4:20 Искам да присъствам сега с вас и да променя гласа си; защото се съмнявам в теб.</w:t>
      </w:r>
    </w:p>
    <w:p w14:paraId="43CCD42E" w14:textId="77777777" w:rsidR="000F7377" w:rsidRDefault="000F7377"/>
    <w:p w14:paraId="23F4B72A" w14:textId="77777777" w:rsidR="000F7377" w:rsidRDefault="000F7377">
      <w:r xmlns:w="http://schemas.openxmlformats.org/wordprocessingml/2006/main">
        <w:t xml:space="preserve">Павел изразява желанието си да бъде с галатяните и да говори лично с тях, тъй като не е сигурен в тяхната вярност.</w:t>
      </w:r>
    </w:p>
    <w:p w14:paraId="7E23808C" w14:textId="77777777" w:rsidR="000F7377" w:rsidRDefault="000F7377"/>
    <w:p w14:paraId="33078734" w14:textId="77777777" w:rsidR="000F7377" w:rsidRDefault="000F7377">
      <w:r xmlns:w="http://schemas.openxmlformats.org/wordprocessingml/2006/main">
        <w:t xml:space="preserve">1. Съмненията на Павел: Как да уверим нашите братя и сестри в Христос</w:t>
      </w:r>
    </w:p>
    <w:p w14:paraId="42DA919C" w14:textId="77777777" w:rsidR="000F7377" w:rsidRDefault="000F7377"/>
    <w:p w14:paraId="5610DE98" w14:textId="77777777" w:rsidR="000F7377" w:rsidRDefault="000F7377">
      <w:r xmlns:w="http://schemas.openxmlformats.org/wordprocessingml/2006/main">
        <w:t xml:space="preserve">2. Необходимостта от общуване лице в лице: Урок от Павел към Галатяните</w:t>
      </w:r>
    </w:p>
    <w:p w14:paraId="60384DA6" w14:textId="77777777" w:rsidR="000F7377" w:rsidRDefault="000F7377"/>
    <w:p w14:paraId="6B07D0BD" w14:textId="77777777" w:rsidR="000F7377" w:rsidRDefault="000F7377">
      <w:r xmlns:w="http://schemas.openxmlformats.org/wordprocessingml/2006/main">
        <w:t xml:space="preserve">1. Евреи 10:22-25 – Нека се приближаваме с истинско сърце в пълна увереност във вярата, като сърцата ни са поръсени от злата съвест и телата ни са измити с чиста вода.</w:t>
      </w:r>
    </w:p>
    <w:p w14:paraId="25DFD108" w14:textId="77777777" w:rsidR="000F7377" w:rsidRDefault="000F7377"/>
    <w:p w14:paraId="1662E8D0" w14:textId="77777777" w:rsidR="000F7377" w:rsidRDefault="000F7377">
      <w:r xmlns:w="http://schemas.openxmlformats.org/wordprocessingml/2006/main">
        <w:t xml:space="preserve">2. 1 Солунци 2:7-8 - Но ние бяхме нежни към вас, точно както кърмачката се грижи за собствените си деца. И така, копнеейки нежно за вас, ние имахме голямо удоволствие да ви предадем не само Божието благовестие, но и собствения си живот, защото вие ни станахте скъпи.</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Галатяни 4:21 Кажете ми, вие, които желаете да бъдете под закон, не слушате ли закона?</w:t>
      </w:r>
    </w:p>
    <w:p w14:paraId="7C478694" w14:textId="77777777" w:rsidR="000F7377" w:rsidRDefault="000F7377"/>
    <w:p w14:paraId="5F02CB1C" w14:textId="77777777" w:rsidR="000F7377" w:rsidRDefault="000F7377">
      <w:r xmlns:w="http://schemas.openxmlformats.org/wordprocessingml/2006/main">
        <w:t xml:space="preserve">Пасажът говори за важността на слушането и следването на Божия закон.</w:t>
      </w:r>
    </w:p>
    <w:p w14:paraId="0936C804" w14:textId="77777777" w:rsidR="000F7377" w:rsidRDefault="000F7377"/>
    <w:p w14:paraId="15A408F0" w14:textId="77777777" w:rsidR="000F7377" w:rsidRDefault="000F7377">
      <w:r xmlns:w="http://schemas.openxmlformats.org/wordprocessingml/2006/main">
        <w:t xml:space="preserve">1. „Чуй закона и го следвай: Изследване в Галатяни 4:21“</w:t>
      </w:r>
    </w:p>
    <w:p w14:paraId="50F79D9A" w14:textId="77777777" w:rsidR="000F7377" w:rsidRDefault="000F7377"/>
    <w:p w14:paraId="4666028C" w14:textId="77777777" w:rsidR="000F7377" w:rsidRDefault="000F7377">
      <w:r xmlns:w="http://schemas.openxmlformats.org/wordprocessingml/2006/main">
        <w:t xml:space="preserve">2. „Да живееш според Божиите заповеди“</w:t>
      </w:r>
    </w:p>
    <w:p w14:paraId="527C9A63" w14:textId="77777777" w:rsidR="000F7377" w:rsidRDefault="000F7377"/>
    <w:p w14:paraId="113BA687" w14:textId="77777777" w:rsidR="000F7377" w:rsidRDefault="000F7377">
      <w:r xmlns:w="http://schemas.openxmlformats.org/wordprocessingml/2006/main">
        <w:t xml:space="preserve">1. Второзаконие 30:11-14 - Защото тази заповед, която ви заповядвам днес, не е твърде трудна за вас, нито е далеч.</w:t>
      </w:r>
    </w:p>
    <w:p w14:paraId="3870455C" w14:textId="77777777" w:rsidR="000F7377" w:rsidRDefault="000F7377"/>
    <w:p w14:paraId="4621BCBA" w14:textId="77777777" w:rsidR="000F7377" w:rsidRDefault="000F7377">
      <w:r xmlns:w="http://schemas.openxmlformats.org/wordprocessingml/2006/main">
        <w:t xml:space="preserve">2. Псалм 119:4-5 - Ти си заповядал заповедите ти да се спазват усърдно. О, дано пътищата ми бъдат твърди в пазене на Твоите наредби!</w:t>
      </w:r>
    </w:p>
    <w:p w14:paraId="17521167" w14:textId="77777777" w:rsidR="000F7377" w:rsidRDefault="000F7377"/>
    <w:p w14:paraId="42724A20" w14:textId="77777777" w:rsidR="000F7377" w:rsidRDefault="000F7377">
      <w:r xmlns:w="http://schemas.openxmlformats.org/wordprocessingml/2006/main">
        <w:t xml:space="preserve">Галатяни 4:22 Защото е писано, че Авраам имаше двама сина, единият от слугиня, а другият от свободна жена.</w:t>
      </w:r>
    </w:p>
    <w:p w14:paraId="35927FD3" w14:textId="77777777" w:rsidR="000F7377" w:rsidRDefault="000F7377"/>
    <w:p w14:paraId="503E7F18" w14:textId="77777777" w:rsidR="000F7377" w:rsidRDefault="000F7377">
      <w:r xmlns:w="http://schemas.openxmlformats.org/wordprocessingml/2006/main">
        <w:t xml:space="preserve">Пасажът от Галатяни 4:22 разказва за Авраам, който има двама сина, един от робиня и един от свободна жена.</w:t>
      </w:r>
    </w:p>
    <w:p w14:paraId="089E9377" w14:textId="77777777" w:rsidR="000F7377" w:rsidRDefault="000F7377"/>
    <w:p w14:paraId="468BE43E" w14:textId="77777777" w:rsidR="000F7377" w:rsidRDefault="000F7377">
      <w:r xmlns:w="http://schemas.openxmlformats.org/wordprocessingml/2006/main">
        <w:t xml:space="preserve">1. Божият план за нашия живот: Историята на Авраам</w:t>
      </w:r>
    </w:p>
    <w:p w14:paraId="7FBFF836" w14:textId="77777777" w:rsidR="000F7377" w:rsidRDefault="000F7377"/>
    <w:p w14:paraId="02A219B8" w14:textId="77777777" w:rsidR="000F7377" w:rsidRDefault="000F7377">
      <w:r xmlns:w="http://schemas.openxmlformats.org/wordprocessingml/2006/main">
        <w:t xml:space="preserve">2. Завет и благословия: Посланието на синовете на Авраам</w:t>
      </w:r>
    </w:p>
    <w:p w14:paraId="1FC1631D" w14:textId="77777777" w:rsidR="000F7377" w:rsidRDefault="000F7377"/>
    <w:p w14:paraId="59041D03" w14:textId="77777777" w:rsidR="000F7377" w:rsidRDefault="000F7377">
      <w:r xmlns:w="http://schemas.openxmlformats.org/wordprocessingml/2006/main">
        <w:t xml:space="preserve">1. Битие 16:1-16</w:t>
      </w:r>
    </w:p>
    <w:p w14:paraId="0DD9E5E4" w14:textId="77777777" w:rsidR="000F7377" w:rsidRDefault="000F7377"/>
    <w:p w14:paraId="7B552195" w14:textId="77777777" w:rsidR="000F7377" w:rsidRDefault="000F7377">
      <w:r xmlns:w="http://schemas.openxmlformats.org/wordprocessingml/2006/main">
        <w:t xml:space="preserve">2. Евреи 11:8-12</w:t>
      </w:r>
    </w:p>
    <w:p w14:paraId="0BF65575" w14:textId="77777777" w:rsidR="000F7377" w:rsidRDefault="000F7377"/>
    <w:p w14:paraId="04391497" w14:textId="77777777" w:rsidR="000F7377" w:rsidRDefault="000F7377">
      <w:r xmlns:w="http://schemas.openxmlformats.org/wordprocessingml/2006/main">
        <w:t xml:space="preserve">Галатяни 4:23 Но този, който беше от слугинята, се роди по плът; но той от свободната беше по обещание.</w:t>
      </w:r>
    </w:p>
    <w:p w14:paraId="1CD7A958" w14:textId="77777777" w:rsidR="000F7377" w:rsidRDefault="000F7377"/>
    <w:p w14:paraId="18884932" w14:textId="77777777" w:rsidR="000F7377" w:rsidRDefault="000F7377">
      <w:r xmlns:w="http://schemas.openxmlformats.org/wordprocessingml/2006/main">
        <w:t xml:space="preserve">Божиите обещания винаги се сбъдват, дори и да не е по начина, по който очакваме.</w:t>
      </w:r>
    </w:p>
    <w:p w14:paraId="3F6CCDCB" w14:textId="77777777" w:rsidR="000F7377" w:rsidRDefault="000F7377"/>
    <w:p w14:paraId="4C1FBB4A" w14:textId="77777777" w:rsidR="000F7377" w:rsidRDefault="000F7377">
      <w:r xmlns:w="http://schemas.openxmlformats.org/wordprocessingml/2006/main">
        <w:t xml:space="preserve">1. Божиите обещания: Упование в неочакваното</w:t>
      </w:r>
    </w:p>
    <w:p w14:paraId="7860D7DA" w14:textId="77777777" w:rsidR="000F7377" w:rsidRDefault="000F7377"/>
    <w:p w14:paraId="3645BB76" w14:textId="77777777" w:rsidR="000F7377" w:rsidRDefault="000F7377">
      <w:r xmlns:w="http://schemas.openxmlformats.org/wordprocessingml/2006/main">
        <w:t xml:space="preserve">2. Силата на Божието Слово: Вярване отвъд плътта</w:t>
      </w:r>
    </w:p>
    <w:p w14:paraId="2C355BAF" w14:textId="77777777" w:rsidR="000F7377" w:rsidRDefault="000F7377"/>
    <w:p w14:paraId="160B1CCC" w14:textId="77777777" w:rsidR="000F7377" w:rsidRDefault="000F7377">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435C77E1" w14:textId="77777777" w:rsidR="000F7377" w:rsidRDefault="000F7377"/>
    <w:p w14:paraId="4D6FCE4D" w14:textId="77777777" w:rsidR="000F7377" w:rsidRDefault="000F7377">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14:paraId="554A3876" w14:textId="77777777" w:rsidR="000F7377" w:rsidRDefault="000F7377"/>
    <w:p w14:paraId="1B64F491" w14:textId="77777777" w:rsidR="000F7377" w:rsidRDefault="000F7377">
      <w:r xmlns:w="http://schemas.openxmlformats.org/wordprocessingml/2006/main">
        <w:t xml:space="preserve">Галатяни 4:24 Което е алегория: защото това са двата завета; тази от планината Синай, която ражда в робство, която е Агар.</w:t>
      </w:r>
    </w:p>
    <w:p w14:paraId="0B070F28" w14:textId="77777777" w:rsidR="000F7377" w:rsidRDefault="000F7377"/>
    <w:p w14:paraId="28DD3904" w14:textId="77777777" w:rsidR="000F7377" w:rsidRDefault="000F7377">
      <w:r xmlns:w="http://schemas.openxmlformats.org/wordprocessingml/2006/main">
        <w:t xml:space="preserve">Двата завета в пасажа са алегорично представени като Агар, майката на Исмаил, и завета от планината Синай, който поражда робство.</w:t>
      </w:r>
    </w:p>
    <w:p w14:paraId="49E10CDE" w14:textId="77777777" w:rsidR="000F7377" w:rsidRDefault="000F7377"/>
    <w:p w14:paraId="59B78640" w14:textId="77777777" w:rsidR="000F7377" w:rsidRDefault="000F7377">
      <w:r xmlns:w="http://schemas.openxmlformats.org/wordprocessingml/2006/main">
        <w:t xml:space="preserve">1. Алегоричното значение на двата завета в Галатяни 4:24</w:t>
      </w:r>
    </w:p>
    <w:p w14:paraId="70A62AC6" w14:textId="77777777" w:rsidR="000F7377" w:rsidRDefault="000F7377"/>
    <w:p w14:paraId="31C3F2DB" w14:textId="77777777" w:rsidR="000F7377" w:rsidRDefault="000F7377">
      <w:r xmlns:w="http://schemas.openxmlformats.org/wordprocessingml/2006/main">
        <w:t xml:space="preserve">2. Разбиране на робството на завета от планината Синай</w:t>
      </w:r>
    </w:p>
    <w:p w14:paraId="45487807" w14:textId="77777777" w:rsidR="000F7377" w:rsidRDefault="000F7377"/>
    <w:p w14:paraId="08316E6D" w14:textId="77777777" w:rsidR="000F7377" w:rsidRDefault="000F7377">
      <w:r xmlns:w="http://schemas.openxmlformats.org/wordprocessingml/2006/main">
        <w:t xml:space="preserve">1. Евреи 8:6-7 „Но сега той получи по-превъзходно служение, доколкото е и посредник </w:t>
      </w:r>
      <w:r xmlns:w="http://schemas.openxmlformats.org/wordprocessingml/2006/main">
        <w:lastRenderedPageBreak xmlns:w="http://schemas.openxmlformats.org/wordprocessingml/2006/main"/>
      </w:r>
      <w:r xmlns:w="http://schemas.openxmlformats.org/wordprocessingml/2006/main">
        <w:t xml:space="preserve">на по-добър завет, който беше установен върху по-добри обещания. Защото, ако този първи завет беше безупречен, тогава трябваше не е търсено място за втория“.</w:t>
      </w:r>
    </w:p>
    <w:p w14:paraId="6B6602D1" w14:textId="77777777" w:rsidR="000F7377" w:rsidRDefault="000F7377"/>
    <w:p w14:paraId="4387071C" w14:textId="77777777" w:rsidR="000F7377" w:rsidRDefault="000F7377">
      <w:r xmlns:w="http://schemas.openxmlformats.org/wordprocessingml/2006/main">
        <w:t xml:space="preserve">2. Галатяни 5:1 „Затова стойте здраво в свободата, с която Христос ни направи свободни, и не се заплитайте отново в игото на робството.”</w:t>
      </w:r>
    </w:p>
    <w:p w14:paraId="2E288854" w14:textId="77777777" w:rsidR="000F7377" w:rsidRDefault="000F7377"/>
    <w:p w14:paraId="6402B91C" w14:textId="77777777" w:rsidR="000F7377" w:rsidRDefault="000F7377">
      <w:r xmlns:w="http://schemas.openxmlformats.org/wordprocessingml/2006/main">
        <w:t xml:space="preserve">Галатяни 4:25 Защото тази Агар е планината Синай в Арабия и отговаря на сегашния Ерусалим и е в робство с децата си.</w:t>
      </w:r>
    </w:p>
    <w:p w14:paraId="578442A9" w14:textId="77777777" w:rsidR="000F7377" w:rsidRDefault="000F7377"/>
    <w:p w14:paraId="07FE1EEC" w14:textId="77777777" w:rsidR="000F7377" w:rsidRDefault="000F7377">
      <w:r xmlns:w="http://schemas.openxmlformats.org/wordprocessingml/2006/main">
        <w:t xml:space="preserve">Агар е пример за робството на Йерусалим и неговите деца.</w:t>
      </w:r>
    </w:p>
    <w:p w14:paraId="3AF4E8D3" w14:textId="77777777" w:rsidR="000F7377" w:rsidRDefault="000F7377"/>
    <w:p w14:paraId="6094BD1E" w14:textId="77777777" w:rsidR="000F7377" w:rsidRDefault="000F7377">
      <w:r xmlns:w="http://schemas.openxmlformats.org/wordprocessingml/2006/main">
        <w:t xml:space="preserve">1: Можем да се научим от примера на Агар да бъдем освободени от робството на греха в живота си.</w:t>
      </w:r>
    </w:p>
    <w:p w14:paraId="45281944" w14:textId="77777777" w:rsidR="000F7377" w:rsidRDefault="000F7377"/>
    <w:p w14:paraId="2E5E18BA" w14:textId="77777777" w:rsidR="000F7377" w:rsidRDefault="000F7377">
      <w:r xmlns:w="http://schemas.openxmlformats.org/wordprocessingml/2006/main">
        <w:t xml:space="preserve">2: Можем да намерим свобода чрез обещанието, което Бог даде на Авраам и Сара чрез техния син Исак.</w:t>
      </w:r>
    </w:p>
    <w:p w14:paraId="6AE754EF" w14:textId="77777777" w:rsidR="000F7377" w:rsidRDefault="000F7377"/>
    <w:p w14:paraId="47B24BF6" w14:textId="77777777" w:rsidR="000F7377" w:rsidRDefault="000F7377">
      <w:r xmlns:w="http://schemas.openxmlformats.org/wordprocessingml/2006/main">
        <w:t xml:space="preserve">1: Битие 17:19 – Бог обеща на Авраам и Сара, че ще имат син, чрез когото Бог ще изпълни обещанието си.</w:t>
      </w:r>
    </w:p>
    <w:p w14:paraId="1E18EF04" w14:textId="77777777" w:rsidR="000F7377" w:rsidRDefault="000F7377"/>
    <w:p w14:paraId="3D962D57" w14:textId="77777777" w:rsidR="000F7377" w:rsidRDefault="000F7377">
      <w:r xmlns:w="http://schemas.openxmlformats.org/wordprocessingml/2006/main">
        <w:t xml:space="preserve">2: Галатяни 5:1 – За свободата Христос ни освободи; затова стойте твърди и не се подчинявайте отново на робско иго.</w:t>
      </w:r>
    </w:p>
    <w:p w14:paraId="455647FC" w14:textId="77777777" w:rsidR="000F7377" w:rsidRDefault="000F7377"/>
    <w:p w14:paraId="1A145F2C" w14:textId="77777777" w:rsidR="000F7377" w:rsidRDefault="000F7377">
      <w:r xmlns:w="http://schemas.openxmlformats.org/wordprocessingml/2006/main">
        <w:t xml:space="preserve">Галатяни 4:26 Но горният Ерусалим е свободен, който е майка на всички ни.</w:t>
      </w:r>
    </w:p>
    <w:p w14:paraId="1A93DF8C" w14:textId="77777777" w:rsidR="000F7377" w:rsidRDefault="000F7377"/>
    <w:p w14:paraId="35F3B90E" w14:textId="77777777" w:rsidR="000F7377" w:rsidRDefault="000F7377">
      <w:r xmlns:w="http://schemas.openxmlformats.org/wordprocessingml/2006/main">
        <w:t xml:space="preserve">Павел увещава галатяните да помнят, че небесният Ерусалим, който е свободен, е майката на всички вярващи.</w:t>
      </w:r>
    </w:p>
    <w:p w14:paraId="620F1497" w14:textId="77777777" w:rsidR="000F7377" w:rsidRDefault="000F7377"/>
    <w:p w14:paraId="7795E222" w14:textId="77777777" w:rsidR="000F7377" w:rsidRDefault="000F7377">
      <w:r xmlns:w="http://schemas.openxmlformats.org/wordprocessingml/2006/main">
        <w:t xml:space="preserve">1. Прегръщане на свободата в небесния Йерусалим</w:t>
      </w:r>
    </w:p>
    <w:p w14:paraId="4C11272A" w14:textId="77777777" w:rsidR="000F7377" w:rsidRDefault="000F7377"/>
    <w:p w14:paraId="491856FD" w14:textId="77777777" w:rsidR="000F7377" w:rsidRDefault="000F7377">
      <w:r xmlns:w="http://schemas.openxmlformats.org/wordprocessingml/2006/main">
        <w:t xml:space="preserve">2. Любовта на Небесния Йерусалим като духовна майка</w:t>
      </w:r>
    </w:p>
    <w:p w14:paraId="45CE14DB" w14:textId="77777777" w:rsidR="000F7377" w:rsidRDefault="000F7377"/>
    <w:p w14:paraId="0E02F372" w14:textId="77777777" w:rsidR="000F7377" w:rsidRDefault="000F7377">
      <w:r xmlns:w="http://schemas.openxmlformats.org/wordprocessingml/2006/main">
        <w:t xml:space="preserve">1. Исая 54:1 – „Пей, о, неплодна, ти, която не си раждала! Избухни в пеене и извикай с висок глас, ти, която не си се трудила с деца! Защото децата на изоставените са повече от децата на женените жена, казва Господ.</w:t>
      </w:r>
    </w:p>
    <w:p w14:paraId="224226BF" w14:textId="77777777" w:rsidR="000F7377" w:rsidRDefault="000F7377"/>
    <w:p w14:paraId="5ED5280E" w14:textId="77777777" w:rsidR="000F7377" w:rsidRDefault="000F7377">
      <w:r xmlns:w="http://schemas.openxmlformats.org/wordprocessingml/2006/main">
        <w:t xml:space="preserve">2. Римляни 8:15 – Защото вие не приехте духа на робството отново, за да се страхувате, но приехте Духа на осиновяването, чрез който ние викаме: „Авва, Отче“.</w:t>
      </w:r>
    </w:p>
    <w:p w14:paraId="326E838B" w14:textId="77777777" w:rsidR="000F7377" w:rsidRDefault="000F7377"/>
    <w:p w14:paraId="54B938E5" w14:textId="77777777" w:rsidR="000F7377" w:rsidRDefault="000F7377">
      <w:r xmlns:w="http://schemas.openxmlformats.org/wordprocessingml/2006/main">
        <w:t xml:space="preserve">Галатяни 4:27 Защото е писано: Радвай се, неплодна, която не раждаш; избухни и извикай, ти, която не раждаш; защото изоставената има много повече деца, отколкото онази, която има мъж.</w:t>
      </w:r>
    </w:p>
    <w:p w14:paraId="60C89B61" w14:textId="77777777" w:rsidR="000F7377" w:rsidRDefault="000F7377"/>
    <w:p w14:paraId="0AFDD18D" w14:textId="77777777" w:rsidR="000F7377" w:rsidRDefault="000F7377">
      <w:r xmlns:w="http://schemas.openxmlformats.org/wordprocessingml/2006/main">
        <w:t xml:space="preserve">Павел насърчава онези, които са безплодни, да се радват, тъй като те ще имат по-голям брой деца от тези, които имат съпрузи.</w:t>
      </w:r>
    </w:p>
    <w:p w14:paraId="465CC49F" w14:textId="77777777" w:rsidR="000F7377" w:rsidRDefault="000F7377"/>
    <w:p w14:paraId="6FEFDCA7" w14:textId="77777777" w:rsidR="000F7377" w:rsidRDefault="000F7377">
      <w:r xmlns:w="http://schemas.openxmlformats.org/wordprocessingml/2006/main">
        <w:t xml:space="preserve">1. „Божията изобилна благословия: Радване в Неговото осигуряване.“</w:t>
      </w:r>
    </w:p>
    <w:p w14:paraId="5FF0EB27" w14:textId="77777777" w:rsidR="000F7377" w:rsidRDefault="000F7377"/>
    <w:p w14:paraId="387A1401" w14:textId="77777777" w:rsidR="000F7377" w:rsidRDefault="000F7377">
      <w:r xmlns:w="http://schemas.openxmlformats.org/wordprocessingml/2006/main">
        <w:t xml:space="preserve">2. "Радостта от родителството: Благословия за всички."</w:t>
      </w:r>
    </w:p>
    <w:p w14:paraId="3E5E463A" w14:textId="77777777" w:rsidR="000F7377" w:rsidRDefault="000F7377"/>
    <w:p w14:paraId="41B8ED12" w14:textId="77777777" w:rsidR="000F7377" w:rsidRDefault="000F7377">
      <w:r xmlns:w="http://schemas.openxmlformats.org/wordprocessingml/2006/main">
        <w:t xml:space="preserve">1. Исая 54:1 – „Пей, безплодна, ти, която не си раждала; избухни в пеене и извикай с висок глас, ти, която не си раждала; защото децата на изоставените са повече от децата на женените жена, казва Господ."</w:t>
      </w:r>
    </w:p>
    <w:p w14:paraId="6E6BA8BF" w14:textId="77777777" w:rsidR="000F7377" w:rsidRDefault="000F7377"/>
    <w:p w14:paraId="3335A617" w14:textId="77777777" w:rsidR="000F7377" w:rsidRDefault="000F7377">
      <w:r xmlns:w="http://schemas.openxmlformats.org/wordprocessingml/2006/main">
        <w:t xml:space="preserve">2. Псалм 127:3 – „Ето, децата са наследство от Господа и плодът на утробата е Негова награда.“</w:t>
      </w:r>
    </w:p>
    <w:p w14:paraId="2C31A031" w14:textId="77777777" w:rsidR="000F7377" w:rsidRDefault="000F7377"/>
    <w:p w14:paraId="06DB377E" w14:textId="77777777" w:rsidR="000F7377" w:rsidRDefault="000F7377">
      <w:r xmlns:w="http://schemas.openxmlformats.org/wordprocessingml/2006/main">
        <w:t xml:space="preserve">Галатяни 4:28 И ние, братя, както беше Исаак, сме деца на обещанието.</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Вярващите в Исус Христос са деца на обещанието, точно както беше Исаак.</w:t>
      </w:r>
    </w:p>
    <w:p w14:paraId="4B609D0A" w14:textId="77777777" w:rsidR="000F7377" w:rsidRDefault="000F7377"/>
    <w:p w14:paraId="547555CF" w14:textId="77777777" w:rsidR="000F7377" w:rsidRDefault="000F7377">
      <w:r xmlns:w="http://schemas.openxmlformats.org/wordprocessingml/2006/main">
        <w:t xml:space="preserve">1. „Всичко е възможно чрез вяра в Христос“</w:t>
      </w:r>
    </w:p>
    <w:p w14:paraId="3469C37C" w14:textId="77777777" w:rsidR="000F7377" w:rsidRDefault="000F7377"/>
    <w:p w14:paraId="587D4B5B" w14:textId="77777777" w:rsidR="000F7377" w:rsidRDefault="000F7377">
      <w:r xmlns:w="http://schemas.openxmlformats.org/wordprocessingml/2006/main">
        <w:t xml:space="preserve">2. „Силата на Божиите обещания“</w:t>
      </w:r>
    </w:p>
    <w:p w14:paraId="59C0BDB2" w14:textId="77777777" w:rsidR="000F7377" w:rsidRDefault="000F7377"/>
    <w:p w14:paraId="523A351F" w14:textId="77777777" w:rsidR="000F7377" w:rsidRDefault="000F7377">
      <w:r xmlns:w="http://schemas.openxmlformats.org/wordprocessingml/2006/main">
        <w:t xml:space="preserve">1. Евреи 11:11-12 – Чрез вяра Сара получи възможност да зачене дете, въпреки че беше над възрастта за раждане, защото смяташе за верен Онзи, Който беше обещал.</w:t>
      </w:r>
    </w:p>
    <w:p w14:paraId="1E14CFD7" w14:textId="77777777" w:rsidR="000F7377" w:rsidRDefault="000F7377"/>
    <w:p w14:paraId="1F761BF6" w14:textId="77777777" w:rsidR="000F7377" w:rsidRDefault="000F7377">
      <w:r xmlns:w="http://schemas.openxmlformats.org/wordprocessingml/2006/main">
        <w:t xml:space="preserve">2. Римляни 8:16-17 – Божият Дух свидетелства заедно с нашия дух, че ние сме Божии деца и ако сме деца, тогава сме наследници – наследници на Бога и сънаследници с Христос.</w:t>
      </w:r>
    </w:p>
    <w:p w14:paraId="111B7055" w14:textId="77777777" w:rsidR="000F7377" w:rsidRDefault="000F7377"/>
    <w:p w14:paraId="64B116B0" w14:textId="77777777" w:rsidR="000F7377" w:rsidRDefault="000F7377">
      <w:r xmlns:w="http://schemas.openxmlformats.org/wordprocessingml/2006/main">
        <w:t xml:space="preserve">Галатяни 4:29 Но както тогава роденият по плът гонеше родения по Духа, така е и сега.</w:t>
      </w:r>
    </w:p>
    <w:p w14:paraId="78C04569" w14:textId="77777777" w:rsidR="000F7377" w:rsidRDefault="000F7377"/>
    <w:p w14:paraId="0333C76E" w14:textId="77777777" w:rsidR="000F7377" w:rsidRDefault="000F7377">
      <w:r xmlns:w="http://schemas.openxmlformats.org/wordprocessingml/2006/main">
        <w:t xml:space="preserve">В книгата Галатяни Павел говори за това как родените по Духа са били преследвани от родените по плът и това е вярно и днес.</w:t>
      </w:r>
    </w:p>
    <w:p w14:paraId="74768B38" w14:textId="77777777" w:rsidR="000F7377" w:rsidRDefault="000F7377"/>
    <w:p w14:paraId="02C7CF66" w14:textId="77777777" w:rsidR="000F7377" w:rsidRDefault="000F7377">
      <w:r xmlns:w="http://schemas.openxmlformats.org/wordprocessingml/2006/main">
        <w:t xml:space="preserve">1. Преследване на праведните: как да реагираме библейски</w:t>
      </w:r>
    </w:p>
    <w:p w14:paraId="466C1D66" w14:textId="77777777" w:rsidR="000F7377" w:rsidRDefault="000F7377"/>
    <w:p w14:paraId="3CB0A561" w14:textId="77777777" w:rsidR="000F7377" w:rsidRDefault="000F7377">
      <w:r xmlns:w="http://schemas.openxmlformats.org/wordprocessingml/2006/main">
        <w:t xml:space="preserve">2. Силата на Евангелието: да стоим твърдо пред лицето на преследването</w:t>
      </w:r>
    </w:p>
    <w:p w14:paraId="5FC5441E" w14:textId="77777777" w:rsidR="000F7377" w:rsidRDefault="000F7377"/>
    <w:p w14:paraId="2DD3107C" w14:textId="77777777" w:rsidR="000F7377" w:rsidRDefault="000F7377">
      <w:r xmlns:w="http://schemas.openxmlformats.org/wordprocessingml/2006/main">
        <w:t xml:space="preserve">1. Матей 5:10-12 – Блажени преследваните заради правдата</w:t>
      </w:r>
    </w:p>
    <w:p w14:paraId="152C39DE" w14:textId="77777777" w:rsidR="000F7377" w:rsidRDefault="000F7377"/>
    <w:p w14:paraId="5CB4C4CD" w14:textId="77777777" w:rsidR="000F7377" w:rsidRDefault="000F7377">
      <w:r xmlns:w="http://schemas.openxmlformats.org/wordprocessingml/2006/main">
        <w:t xml:space="preserve">2. 1 Петър 4:12-14 – Радвайте се в страданието заради Христос</w:t>
      </w:r>
    </w:p>
    <w:p w14:paraId="1DEECD6F" w14:textId="77777777" w:rsidR="000F7377" w:rsidRDefault="000F7377"/>
    <w:p w14:paraId="6D4BD072" w14:textId="77777777" w:rsidR="000F7377" w:rsidRDefault="000F7377">
      <w:r xmlns:w="http://schemas.openxmlformats.org/wordprocessingml/2006/main">
        <w:t xml:space="preserve">Галатяни 4:30 Но какво казва писанието? Изгони робинята и сина й, защото </w:t>
      </w:r>
      <w:r xmlns:w="http://schemas.openxmlformats.org/wordprocessingml/2006/main">
        <w:lastRenderedPageBreak xmlns:w="http://schemas.openxmlformats.org/wordprocessingml/2006/main"/>
      </w:r>
      <w:r xmlns:w="http://schemas.openxmlformats.org/wordprocessingml/2006/main">
        <w:t xml:space="preserve">синът на робинята няма да бъде наследник със сина на свободната.</w:t>
      </w:r>
    </w:p>
    <w:p w14:paraId="10889D4D" w14:textId="77777777" w:rsidR="000F7377" w:rsidRDefault="000F7377"/>
    <w:p w14:paraId="64075E6C" w14:textId="77777777" w:rsidR="000F7377" w:rsidRDefault="000F7377">
      <w:r xmlns:w="http://schemas.openxmlformats.org/wordprocessingml/2006/main">
        <w:t xml:space="preserve">Писанието инструктира да се изгони робинята и нейния син, тъй като синът на робинята не може да бъде сънаследник със сина на свободната жена.</w:t>
      </w:r>
    </w:p>
    <w:p w14:paraId="09BE5212" w14:textId="77777777" w:rsidR="000F7377" w:rsidRDefault="000F7377"/>
    <w:p w14:paraId="655F212D" w14:textId="77777777" w:rsidR="000F7377" w:rsidRDefault="000F7377">
      <w:r xmlns:w="http://schemas.openxmlformats.org/wordprocessingml/2006/main">
        <w:t xml:space="preserve">1. Значението на добрите дела: да жънем това, което посеем</w:t>
      </w:r>
    </w:p>
    <w:p w14:paraId="0D88B4BC" w14:textId="77777777" w:rsidR="000F7377" w:rsidRDefault="000F7377"/>
    <w:p w14:paraId="508A4DAA" w14:textId="77777777" w:rsidR="000F7377" w:rsidRDefault="000F7377">
      <w:r xmlns:w="http://schemas.openxmlformats.org/wordprocessingml/2006/main">
        <w:t xml:space="preserve">2. Божият план за нашия живот: Освобождаване на това, което не е предназначено за нас</w:t>
      </w:r>
    </w:p>
    <w:p w14:paraId="64D24387" w14:textId="77777777" w:rsidR="000F7377" w:rsidRDefault="000F7377"/>
    <w:p w14:paraId="71758AE6" w14:textId="77777777" w:rsidR="000F7377" w:rsidRDefault="000F7377">
      <w:r xmlns:w="http://schemas.openxmlformats.org/wordprocessingml/2006/main">
        <w:t xml:space="preserve">1. Римляни 8:17 (И ако деца, то и наследници; наследници на Бога и сънаследници с Христос; ако е така, че страдаме с Него,)</w:t>
      </w:r>
    </w:p>
    <w:p w14:paraId="455E993C" w14:textId="77777777" w:rsidR="000F7377" w:rsidRDefault="000F7377"/>
    <w:p w14:paraId="59295A0D" w14:textId="77777777" w:rsidR="000F7377" w:rsidRDefault="000F7377">
      <w:r xmlns:w="http://schemas.openxmlformats.org/wordprocessingml/2006/main">
        <w:t xml:space="preserve">2. Йоан 8:36 (И тъй, ако Синът ви направи свободни, наистина ще бъдете свободни.)</w:t>
      </w:r>
    </w:p>
    <w:p w14:paraId="22709AF6" w14:textId="77777777" w:rsidR="000F7377" w:rsidRDefault="000F7377"/>
    <w:p w14:paraId="54F59AF8" w14:textId="77777777" w:rsidR="000F7377" w:rsidRDefault="000F7377">
      <w:r xmlns:w="http://schemas.openxmlformats.org/wordprocessingml/2006/main">
        <w:t xml:space="preserve">Галатяни 4:31 И така, братя, ние не сме деца на робинята, а на свободната.</w:t>
      </w:r>
    </w:p>
    <w:p w14:paraId="6D47007F" w14:textId="77777777" w:rsidR="000F7377" w:rsidRDefault="000F7377"/>
    <w:p w14:paraId="57EAF143" w14:textId="77777777" w:rsidR="000F7377" w:rsidRDefault="000F7377">
      <w:r xmlns:w="http://schemas.openxmlformats.org/wordprocessingml/2006/main">
        <w:t xml:space="preserve">Пасажът в Галатяни 4:31 обяснява, че вярващите не са деца на робинята, а на свободната.</w:t>
      </w:r>
    </w:p>
    <w:p w14:paraId="6B366B2F" w14:textId="77777777" w:rsidR="000F7377" w:rsidRDefault="000F7377"/>
    <w:p w14:paraId="21BACDBB" w14:textId="77777777" w:rsidR="000F7377" w:rsidRDefault="000F7377">
      <w:r xmlns:w="http://schemas.openxmlformats.org/wordprocessingml/2006/main">
        <w:t xml:space="preserve">1. Свобода от робство: Предефиниране на значението на свободата</w:t>
      </w:r>
    </w:p>
    <w:p w14:paraId="167348E4" w14:textId="77777777" w:rsidR="000F7377" w:rsidRDefault="000F7377"/>
    <w:p w14:paraId="5FC01104" w14:textId="77777777" w:rsidR="000F7377" w:rsidRDefault="000F7377">
      <w:r xmlns:w="http://schemas.openxmlformats.org/wordprocessingml/2006/main">
        <w:t xml:space="preserve">2. Силата на изкуплението: Освобождаване от нашите окови</w:t>
      </w:r>
    </w:p>
    <w:p w14:paraId="6659BD83" w14:textId="77777777" w:rsidR="000F7377" w:rsidRDefault="000F7377"/>
    <w:p w14:paraId="1BC83C7C" w14:textId="77777777" w:rsidR="000F7377" w:rsidRDefault="000F7377">
      <w:r xmlns:w="http://schemas.openxmlformats.org/wordprocessingml/2006/main">
        <w:t xml:space="preserve">1. Римляни 8:21 – Така че самото творение да бъде освободено от своето робство на тлението и доведено до славната свобода на Божиите деца.</w:t>
      </w:r>
    </w:p>
    <w:p w14:paraId="6BC5181E" w14:textId="77777777" w:rsidR="000F7377" w:rsidRDefault="000F7377"/>
    <w:p w14:paraId="033B2426" w14:textId="77777777" w:rsidR="000F7377" w:rsidRDefault="000F7377">
      <w:r xmlns:w="http://schemas.openxmlformats.org/wordprocessingml/2006/main">
        <w:t xml:space="preserve">2. Исая 61:1 – Духът на Върховния Господ е върху мен, защото Господ ме е помазал да </w:t>
      </w:r>
      <w:r xmlns:w="http://schemas.openxmlformats.org/wordprocessingml/2006/main">
        <w:lastRenderedPageBreak xmlns:w="http://schemas.openxmlformats.org/wordprocessingml/2006/main"/>
      </w:r>
      <w:r xmlns:w="http://schemas.openxmlformats.org/wordprocessingml/2006/main">
        <w:t xml:space="preserve">проповядвам добра новина на бедните. Той ме изпрати да превържа съкрушените сърца, да провъзглася свобода за пленниците и освобождаване от тъмнината за затворниците.</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Галатяни 5 е петата глава от Посланието на Павел до галатяните. В тази глава Павел обсъжда свободата, която вярващите имат в Христос и я противопоставя на робството на легализма.</w:t>
      </w:r>
    </w:p>
    <w:p w14:paraId="4DB14307" w14:textId="77777777" w:rsidR="000F7377" w:rsidRDefault="000F7377"/>
    <w:p w14:paraId="2465469A" w14:textId="77777777" w:rsidR="000F7377" w:rsidRDefault="000F7377">
      <w:r xmlns:w="http://schemas.openxmlformats.org/wordprocessingml/2006/main">
        <w:t xml:space="preserve">1-ви абзац: Павел започва, като подчертава, че вярващите са призовани към свобода в Христос и не трябва да се подчиняват отново на робско иго (Галатяни 5:1). Той предупреждава срещу обрязването като средство за оправдание, заявявайки, че онези, които търсят оправдание чрез закона, са отделени от Христос и са отпаднали от благодатта. Вместо това той подчертава, че вярата, работеща чрез любов, е това, което има значение.</w:t>
      </w:r>
    </w:p>
    <w:p w14:paraId="5C523A5D" w14:textId="77777777" w:rsidR="000F7377" w:rsidRDefault="000F7377"/>
    <w:p w14:paraId="5995F95F" w14:textId="77777777" w:rsidR="000F7377" w:rsidRDefault="000F7377">
      <w:r xmlns:w="http://schemas.openxmlformats.org/wordprocessingml/2006/main">
        <w:t xml:space="preserve">2-ри абзац: Павел обяснява, че въпреки че са били призовани към свобода, те не трябва да използват свободата си като възможност да се отдадат на греховни желания (Галатяни 5:13). Вместо това той ги насърчава да служат един на друг чрез любов. Той подчертава, че любовта изпълнява целия закон и предупреждава срещу действия като омраза, раздори, ревност, пристъпи на гняв, егоистични амбиции, разногласия и завист.</w:t>
      </w:r>
    </w:p>
    <w:p w14:paraId="698C8774" w14:textId="77777777" w:rsidR="000F7377" w:rsidRDefault="000F7377"/>
    <w:p w14:paraId="4F355417" w14:textId="77777777" w:rsidR="000F7377" w:rsidRDefault="000F7377">
      <w:r xmlns:w="http://schemas.openxmlformats.org/wordprocessingml/2006/main">
        <w:t xml:space="preserve">3-ти абзац: Главата завършва с това, че Павел противопоставя делата на плътта на плода на Духа. Той изброява различни действия, свързани с живот, контролиран от плътски желания, като сексуална неморалност, нечистота, идолопоклонничество, магьосничество, пиянство и други (Галатяни 5:19-21). В контраст с тези дела на тъмнината са плодовете, произведени от ходене в крак с Духа – любов, радост, мир, търпение, доброта, доброта, вярност, нежност, самоконтрол.</w:t>
      </w:r>
    </w:p>
    <w:p w14:paraId="4BE7E639" w14:textId="77777777" w:rsidR="000F7377" w:rsidRDefault="000F7377"/>
    <w:p w14:paraId="1A77F9D1" w14:textId="77777777" w:rsidR="000F7377" w:rsidRDefault="000F7377">
      <w:r xmlns:w="http://schemas.openxmlformats.org/wordprocessingml/2006/main">
        <w:t xml:space="preserve">В обобщение,</w:t>
      </w:r>
    </w:p>
    <w:p w14:paraId="07B789FE" w14:textId="77777777" w:rsidR="000F7377" w:rsidRDefault="000F7377">
      <w:r xmlns:w="http://schemas.openxmlformats.org/wordprocessingml/2006/main">
        <w:t xml:space="preserve">Глава пета от Галатяните подчертава свободата на вярващите в Христос, като същевременно предупреждава да не се връщаме към законнически практики. Павел предупреждава да не търсим оправдание чрез обрязване или придържане към законите, тъй като това ни откъсва от Христовата благодат. Вместо това той насърчава да живеем чрез вяра, работейки чрез любов.</w:t>
      </w:r>
    </w:p>
    <w:p w14:paraId="27357831" w14:textId="77777777" w:rsidR="000F7377" w:rsidRDefault="000F7377">
      <w:r xmlns:w="http://schemas.openxmlformats.org/wordprocessingml/2006/main">
        <w:t xml:space="preserve">Павел също набляга на това да използват свободата си отговорно, като си служат един на друг с любов, вместо да се отдават на греховни желания. Той подчертава значението на любовта за изпълнението на целия закон и предупреждава да не се занимаваме с дела на плътта като омраза, ревност и егоистични амбиции.</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Главата завършва с това, че Павел противопоставя делата на плътта на плода на Духа. Той изброява различни действия, свързани с живот, контролиран от плътски желания, като същевременно подчертава, че тези, които принадлежат на Христос, са разпнали грешната си природа. Вместо това те трябва да дават плод чрез ходене в крак с Духа – проявявайки качества като любов, радост, мир, търпение, доброта, доброта, вярност, нежност и самоконтрол. Тази глава подчертава призива на вярващите да живеят с вяра в Христос и да бъдат ръководени от трансформиращата сила на Неговия Дух, вместо да бъдат обвързани със законни практики или да се отдадат на греховни желания.</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Галатяни 5:1 И така, стойте здраво в свободата, с която Христос ни направи свободни, и не се заплитайте отново в игото на робството.</w:t>
      </w:r>
    </w:p>
    <w:p w14:paraId="2C90CC6F" w14:textId="77777777" w:rsidR="000F7377" w:rsidRDefault="000F7377"/>
    <w:p w14:paraId="49FF80EF" w14:textId="77777777" w:rsidR="000F7377" w:rsidRDefault="000F7377">
      <w:r xmlns:w="http://schemas.openxmlformats.org/wordprocessingml/2006/main">
        <w:t xml:space="preserve">Християните са призовани да останат свободни в Христос и да не бъдат обвързани от ограниченията на закона.</w:t>
      </w:r>
    </w:p>
    <w:p w14:paraId="6A023D05" w14:textId="77777777" w:rsidR="000F7377" w:rsidRDefault="000F7377"/>
    <w:p w14:paraId="72EBCDBE" w14:textId="77777777" w:rsidR="000F7377" w:rsidRDefault="000F7377">
      <w:r xmlns:w="http://schemas.openxmlformats.org/wordprocessingml/2006/main">
        <w:t xml:space="preserve">1. „Освобождаване: Силата на Христовата свобода“</w:t>
      </w:r>
    </w:p>
    <w:p w14:paraId="5B40E590" w14:textId="77777777" w:rsidR="000F7377" w:rsidRDefault="000F7377"/>
    <w:p w14:paraId="63B3A2BF" w14:textId="77777777" w:rsidR="000F7377" w:rsidRDefault="000F7377">
      <w:r xmlns:w="http://schemas.openxmlformats.org/wordprocessingml/2006/main">
        <w:t xml:space="preserve">2. „Да живееш живот в изобилие: Радостта да бъдеш освободен от робството“</w:t>
      </w:r>
    </w:p>
    <w:p w14:paraId="7D7766A1" w14:textId="77777777" w:rsidR="000F7377" w:rsidRDefault="000F7377"/>
    <w:p w14:paraId="68A9283F" w14:textId="77777777" w:rsidR="000F7377" w:rsidRDefault="000F7377">
      <w:r xmlns:w="http://schemas.openxmlformats.org/wordprocessingml/2006/main">
        <w:t xml:space="preserve">1. Йоан 8:36 - "И така, ако Синът ви освободи, наистина ще бъдете свободни."</w:t>
      </w:r>
    </w:p>
    <w:p w14:paraId="3C79D92C" w14:textId="77777777" w:rsidR="000F7377" w:rsidRDefault="000F7377"/>
    <w:p w14:paraId="298D301F" w14:textId="77777777" w:rsidR="000F7377" w:rsidRDefault="000F7377">
      <w:r xmlns:w="http://schemas.openxmlformats.org/wordprocessingml/2006/main">
        <w:t xml:space="preserve">2. Исая 61:1 – „Духът на Господа Бога е върху мен, защото Господ ме помаза да донеса добра новина на наскърбените; изпрати ме да превържа съкрушените по сърце, да проглася освобождение на пленниците и свобода на затворниците."</w:t>
      </w:r>
    </w:p>
    <w:p w14:paraId="287BE583" w14:textId="77777777" w:rsidR="000F7377" w:rsidRDefault="000F7377"/>
    <w:p w14:paraId="34209AAC" w14:textId="77777777" w:rsidR="000F7377" w:rsidRDefault="000F7377">
      <w:r xmlns:w="http://schemas.openxmlformats.org/wordprocessingml/2006/main">
        <w:t xml:space="preserve">Галатяни 5:2 Ето, аз, Павел, ви казвам, че ако се обрязвате, Христос няма да ви помогне с нищо.</w:t>
      </w:r>
    </w:p>
    <w:p w14:paraId="61DA8848" w14:textId="77777777" w:rsidR="000F7377" w:rsidRDefault="000F7377"/>
    <w:p w14:paraId="17AB1D28" w14:textId="77777777" w:rsidR="000F7377" w:rsidRDefault="000F7377">
      <w:r xmlns:w="http://schemas.openxmlformats.org/wordprocessingml/2006/main">
        <w:t xml:space="preserve">Павел предупреждава да не разчитаме на обрязването като средство за постигане на спасение.</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Доверете се само на Христос за спасение</w:t>
      </w:r>
    </w:p>
    <w:p w14:paraId="38546E04" w14:textId="77777777" w:rsidR="000F7377" w:rsidRDefault="000F7377"/>
    <w:p w14:paraId="1A0D5A62" w14:textId="77777777" w:rsidR="000F7377" w:rsidRDefault="000F7377">
      <w:r xmlns:w="http://schemas.openxmlformats.org/wordprocessingml/2006/main">
        <w:t xml:space="preserve">2. Фалшивата сигурност на обрязването</w:t>
      </w:r>
    </w:p>
    <w:p w14:paraId="0D512DA8" w14:textId="77777777" w:rsidR="000F7377" w:rsidRDefault="000F7377"/>
    <w:p w14:paraId="7E514784" w14:textId="77777777" w:rsidR="000F7377" w:rsidRDefault="000F7377">
      <w:r xmlns:w="http://schemas.openxmlformats.org/wordprocessingml/2006/main">
        <w:t xml:space="preserve">1. Ефесяни 2:8-9 - Защото по благодат сте спасени чрез вяра. И това не е ваше собствено дело; това е дар от Бога.</w:t>
      </w:r>
    </w:p>
    <w:p w14:paraId="0F3189B8" w14:textId="77777777" w:rsidR="000F7377" w:rsidRDefault="000F7377"/>
    <w:p w14:paraId="7A7D0792" w14:textId="77777777" w:rsidR="000F7377" w:rsidRDefault="000F7377">
      <w:r xmlns:w="http://schemas.openxmlformats.org/wordprocessingml/2006/main">
        <w:t xml:space="preserve">2. Римляни 3:21-24 – Но сега Божията правда е изявена отделно от закона, въпреки че Законът и пророците свидетелстват за нея – Божията правда чрез вяра в Исус Христос за всички, които вярват. Защото няма разлика: защото всички съгрешиха и не заслужават Божията слава.</w:t>
      </w:r>
    </w:p>
    <w:p w14:paraId="299860EE" w14:textId="77777777" w:rsidR="000F7377" w:rsidRDefault="000F7377"/>
    <w:p w14:paraId="55CB4BB9" w14:textId="77777777" w:rsidR="000F7377" w:rsidRDefault="000F7377">
      <w:r xmlns:w="http://schemas.openxmlformats.org/wordprocessingml/2006/main">
        <w:t xml:space="preserve">Галатяни 5:3 Защото отново свидетелствам на всеки човек, който се обрязва, че е длъжен да изпълнява целия закон.</w:t>
      </w:r>
    </w:p>
    <w:p w14:paraId="7324DA10" w14:textId="77777777" w:rsidR="000F7377" w:rsidRDefault="000F7377"/>
    <w:p w14:paraId="67CE7A31" w14:textId="77777777" w:rsidR="000F7377" w:rsidRDefault="000F7377">
      <w:r xmlns:w="http://schemas.openxmlformats.org/wordprocessingml/2006/main">
        <w:t xml:space="preserve">Павел напомня на галатяните, че са длъжни да спазват целия закон, ако са се обрязали.</w:t>
      </w:r>
    </w:p>
    <w:p w14:paraId="773296AB" w14:textId="77777777" w:rsidR="000F7377" w:rsidRDefault="000F7377"/>
    <w:p w14:paraId="6ACB1B66" w14:textId="77777777" w:rsidR="000F7377" w:rsidRDefault="000F7377">
      <w:r xmlns:w="http://schemas.openxmlformats.org/wordprocessingml/2006/main">
        <w:t xml:space="preserve">1: Трябва изцяло да спазваме закона и да не избираме подход.</w:t>
      </w:r>
    </w:p>
    <w:p w14:paraId="0CE70CDF" w14:textId="77777777" w:rsidR="000F7377" w:rsidRDefault="000F7377"/>
    <w:p w14:paraId="16E58162" w14:textId="77777777" w:rsidR="000F7377" w:rsidRDefault="000F7377">
      <w:r xmlns:w="http://schemas.openxmlformats.org/wordprocessingml/2006/main">
        <w:t xml:space="preserve">2: Не можем да разчитаме на едно действие, което да ни спаси, а по-скоро трябва да живеем живот в пълно подчинение на Бог.</w:t>
      </w:r>
    </w:p>
    <w:p w14:paraId="7DA1532E" w14:textId="77777777" w:rsidR="000F7377" w:rsidRDefault="000F7377"/>
    <w:p w14:paraId="31010FF6" w14:textId="77777777" w:rsidR="000F7377" w:rsidRDefault="000F7377">
      <w:r xmlns:w="http://schemas.openxmlformats.org/wordprocessingml/2006/main">
        <w:t xml:space="preserve">1: Яков 2:10-11 – Защото всеки, който спази целия закон, но прегреши в една точка, става отговорен за всичко.</w:t>
      </w:r>
    </w:p>
    <w:p w14:paraId="10CE1AC6" w14:textId="77777777" w:rsidR="000F7377" w:rsidRDefault="000F7377"/>
    <w:p w14:paraId="4DE5DF91" w14:textId="77777777" w:rsidR="000F7377" w:rsidRDefault="000F7377">
      <w:r xmlns:w="http://schemas.openxmlformats.org/wordprocessingml/2006/main">
        <w:t xml:space="preserve">2: Римляни 3:20 – Защото чрез дела на закона никое човешко същество няма да бъде оправдано пред Него, тъй като чрез закона идва познаването на греха.</w:t>
      </w:r>
    </w:p>
    <w:p w14:paraId="06BE9C04" w14:textId="77777777" w:rsidR="000F7377" w:rsidRDefault="000F7377"/>
    <w:p w14:paraId="5973ECDD" w14:textId="77777777" w:rsidR="000F7377" w:rsidRDefault="000F7377">
      <w:r xmlns:w="http://schemas.openxmlformats.org/wordprocessingml/2006/main">
        <w:t xml:space="preserve">Галатяни 5:4 Христос се лиши от сила за вас, който и да е оправдан чрез закона; вие сте отпаднали от благодатта.</w:t>
      </w:r>
    </w:p>
    <w:p w14:paraId="4F52C8F4" w14:textId="77777777" w:rsidR="000F7377" w:rsidRDefault="000F7377"/>
    <w:p w14:paraId="35F41D58" w14:textId="77777777" w:rsidR="000F7377" w:rsidRDefault="000F7377">
      <w:r xmlns:w="http://schemas.openxmlformats.org/wordprocessingml/2006/main">
        <w:t xml:space="preserve">Християните не се оправдават чрез закона, а чрез благодатта.</w:t>
      </w:r>
    </w:p>
    <w:p w14:paraId="7116979A" w14:textId="77777777" w:rsidR="000F7377" w:rsidRDefault="000F7377"/>
    <w:p w14:paraId="0AC2D899" w14:textId="77777777" w:rsidR="000F7377" w:rsidRDefault="000F7377">
      <w:r xmlns:w="http://schemas.openxmlformats.org/wordprocessingml/2006/main">
        <w:t xml:space="preserve">1. Силата на благодатта: Разбиране на разликата между легализма и вярата</w:t>
      </w:r>
    </w:p>
    <w:p w14:paraId="6FFC1D8D" w14:textId="77777777" w:rsidR="000F7377" w:rsidRDefault="000F7377"/>
    <w:p w14:paraId="36069E5D" w14:textId="77777777" w:rsidR="000F7377" w:rsidRDefault="000F7377">
      <w:r xmlns:w="http://schemas.openxmlformats.org/wordprocessingml/2006/main">
        <w:t xml:space="preserve">2. Възстановяване на нашата вяра: Преодоляване на изкушението на легализма</w:t>
      </w:r>
    </w:p>
    <w:p w14:paraId="36F61E3E" w14:textId="77777777" w:rsidR="000F7377" w:rsidRDefault="000F7377"/>
    <w:p w14:paraId="1AF2FCCE" w14:textId="77777777" w:rsidR="000F7377" w:rsidRDefault="000F7377">
      <w:r xmlns:w="http://schemas.openxmlformats.org/wordprocessingml/2006/main">
        <w:t xml:space="preserve">1. Римляни 3:20-24 - Защото по благодат сте спасени чрез вяра. И това не е ваше собствено дело; това е дар от Бога.</w:t>
      </w:r>
    </w:p>
    <w:p w14:paraId="76D91ADD" w14:textId="77777777" w:rsidR="000F7377" w:rsidRDefault="000F7377"/>
    <w:p w14:paraId="01E87AB0" w14:textId="77777777" w:rsidR="000F7377" w:rsidRDefault="000F7377">
      <w:r xmlns:w="http://schemas.openxmlformats.org/wordprocessingml/2006/main">
        <w:t xml:space="preserve">2. Ефесяни 2:8-10 – Защото по благодат сте спасени чрез вяра. И това не е ваше собствено дело; това е дар от Бога, а не резултат от дела, така че никой да не се хвали.</w:t>
      </w:r>
    </w:p>
    <w:p w14:paraId="4EB762B7" w14:textId="77777777" w:rsidR="000F7377" w:rsidRDefault="000F7377"/>
    <w:p w14:paraId="6C52E9D6" w14:textId="77777777" w:rsidR="000F7377" w:rsidRDefault="000F7377">
      <w:r xmlns:w="http://schemas.openxmlformats.org/wordprocessingml/2006/main">
        <w:t xml:space="preserve">Галатяни 5:5 Защото ние чрез Духа очакваме надеждата за правда чрез вяра.</w:t>
      </w:r>
    </w:p>
    <w:p w14:paraId="43E1A20A" w14:textId="77777777" w:rsidR="000F7377" w:rsidRDefault="000F7377"/>
    <w:p w14:paraId="421237AB" w14:textId="77777777" w:rsidR="000F7377" w:rsidRDefault="000F7377">
      <w:r xmlns:w="http://schemas.openxmlformats.org/wordprocessingml/2006/main">
        <w:t xml:space="preserve">Духът ни помага да издържим в очакване на праведност чрез вяра.</w:t>
      </w:r>
    </w:p>
    <w:p w14:paraId="4FEE7363" w14:textId="77777777" w:rsidR="000F7377" w:rsidRDefault="000F7377"/>
    <w:p w14:paraId="09CD75C2" w14:textId="77777777" w:rsidR="000F7377" w:rsidRDefault="000F7377">
      <w:r xmlns:w="http://schemas.openxmlformats.org/wordprocessingml/2006/main">
        <w:t xml:space="preserve">1. Силата на Светия Дух да издържи</w:t>
      </w:r>
    </w:p>
    <w:p w14:paraId="2A2B5052" w14:textId="77777777" w:rsidR="000F7377" w:rsidRDefault="000F7377"/>
    <w:p w14:paraId="5AB52025" w14:textId="77777777" w:rsidR="000F7377" w:rsidRDefault="000F7377">
      <w:r xmlns:w="http://schemas.openxmlformats.org/wordprocessingml/2006/main">
        <w:t xml:space="preserve">2. Надеждата за правда чрез вяра</w:t>
      </w:r>
    </w:p>
    <w:p w14:paraId="719F1AC8" w14:textId="77777777" w:rsidR="000F7377" w:rsidRDefault="000F7377"/>
    <w:p w14:paraId="7FD367B5" w14:textId="77777777" w:rsidR="000F7377" w:rsidRDefault="000F7377">
      <w:r xmlns:w="http://schemas.openxmlformats.org/wordprocessingml/2006/main">
        <w:t xml:space="preserve">1. Римляни 15:13 - Нека Бог на надеждата ви изпълни с пълна радост и мир във вярата, така че чрез силата на Светия Дух да изобилствате в надежда.</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Галатяни 3:11 – Сега е очевидно, че никой не е оправдан пред Бог чрез закона, защото „Праведният ще живее чрез вяра.”</w:t>
      </w:r>
    </w:p>
    <w:p w14:paraId="47E25338" w14:textId="77777777" w:rsidR="000F7377" w:rsidRDefault="000F7377"/>
    <w:p w14:paraId="509F54C6" w14:textId="77777777" w:rsidR="000F7377" w:rsidRDefault="000F7377">
      <w:r xmlns:w="http://schemas.openxmlformats.org/wordprocessingml/2006/main">
        <w:t xml:space="preserve">Галатяни 5:6 Защото в Исус Христос нито обрязването има сила, нито необрязването; а вяра, която действа чрез любов.</w:t>
      </w:r>
    </w:p>
    <w:p w14:paraId="0B840A12" w14:textId="77777777" w:rsidR="000F7377" w:rsidRDefault="000F7377"/>
    <w:p w14:paraId="63831BB8" w14:textId="77777777" w:rsidR="000F7377" w:rsidRDefault="000F7377">
      <w:r xmlns:w="http://schemas.openxmlformats.org/wordprocessingml/2006/main">
        <w:t xml:space="preserve">Павел подчертава, че вярата, а не външните практики като обрязването са важни в очите на Бог.</w:t>
      </w:r>
    </w:p>
    <w:p w14:paraId="37CB511D" w14:textId="77777777" w:rsidR="000F7377" w:rsidRDefault="000F7377"/>
    <w:p w14:paraId="0DF39543" w14:textId="77777777" w:rsidR="000F7377" w:rsidRDefault="000F7377">
      <w:r xmlns:w="http://schemas.openxmlformats.org/wordprocessingml/2006/main">
        <w:t xml:space="preserve">1. Да живееш с вяра: Какво означава да живееш с вяра?</w:t>
      </w:r>
    </w:p>
    <w:p w14:paraId="54B1E901" w14:textId="77777777" w:rsidR="000F7377" w:rsidRDefault="000F7377"/>
    <w:p w14:paraId="4844B802" w14:textId="77777777" w:rsidR="000F7377" w:rsidRDefault="000F7377">
      <w:r xmlns:w="http://schemas.openxmlformats.org/wordprocessingml/2006/main">
        <w:t xml:space="preserve">2. Силата на любовта: Какво означава да живееш в любов?</w:t>
      </w:r>
    </w:p>
    <w:p w14:paraId="0F540D1B" w14:textId="77777777" w:rsidR="000F7377" w:rsidRDefault="000F7377"/>
    <w:p w14:paraId="26877943" w14:textId="77777777" w:rsidR="000F7377" w:rsidRDefault="000F7377">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14:paraId="3643B883" w14:textId="77777777" w:rsidR="000F7377" w:rsidRDefault="000F7377"/>
    <w:p w14:paraId="5F0A43C4" w14:textId="77777777" w:rsidR="000F7377" w:rsidRDefault="000F7377">
      <w:r xmlns:w="http://schemas.openxmlformats.org/wordprocessingml/2006/main">
        <w:t xml:space="preserve">2. 1 Коринтяни 13:13 – И сега остават вярата, надеждата, любовта, тези трите; но най-голямото от тях е милосърдието.</w:t>
      </w:r>
    </w:p>
    <w:p w14:paraId="27D6AFAA" w14:textId="77777777" w:rsidR="000F7377" w:rsidRDefault="000F7377"/>
    <w:p w14:paraId="721DD117" w14:textId="77777777" w:rsidR="000F7377" w:rsidRDefault="000F7377">
      <w:r xmlns:w="http://schemas.openxmlformats.org/wordprocessingml/2006/main">
        <w:t xml:space="preserve">Галатяни 5:7 Тичахте добре; кой ви попречи да не се покорите на истината?</w:t>
      </w:r>
    </w:p>
    <w:p w14:paraId="7CEB525E" w14:textId="77777777" w:rsidR="000F7377" w:rsidRDefault="000F7377"/>
    <w:p w14:paraId="6AC3D974" w14:textId="77777777" w:rsidR="000F7377" w:rsidRDefault="000F7377">
      <w:r xmlns:w="http://schemas.openxmlformats.org/wordprocessingml/2006/main">
        <w:t xml:space="preserve">Павел разпитва галатяните за това, че не следват истината, въпреки че започнаха добре.</w:t>
      </w:r>
    </w:p>
    <w:p w14:paraId="767A3A56" w14:textId="77777777" w:rsidR="000F7377" w:rsidRDefault="000F7377"/>
    <w:p w14:paraId="4A1CF778" w14:textId="77777777" w:rsidR="000F7377" w:rsidRDefault="000F7377">
      <w:r xmlns:w="http://schemas.openxmlformats.org/wordprocessingml/2006/main">
        <w:t xml:space="preserve">1. Не се отказвайте от истината; продължавайте състезанието. 2. Не се възпрепятствайте от чужди мнения; следвай истината.</w:t>
      </w:r>
    </w:p>
    <w:p w14:paraId="544E84BE" w14:textId="77777777" w:rsidR="000F7377" w:rsidRDefault="000F7377"/>
    <w:p w14:paraId="6347582B" w14:textId="77777777" w:rsidR="000F7377" w:rsidRDefault="000F7377">
      <w:r xmlns:w="http://schemas.openxmlformats.org/wordprocessingml/2006/main">
        <w:t xml:space="preserve">1. Евреи 12:1 – „Затова, тъй като сме заобиколени от такъв голям облак от свидетели, нека отхвърлим </w:t>
      </w:r>
      <w:r xmlns:w="http://schemas.openxmlformats.org/wordprocessingml/2006/main">
        <w:lastRenderedPageBreak xmlns:w="http://schemas.openxmlformats.org/wordprocessingml/2006/main"/>
      </w:r>
      <w:r xmlns:w="http://schemas.openxmlformats.org/wordprocessingml/2006/main">
        <w:t xml:space="preserve">всичко, което пречи, и греха, който толкова лесно се заплита.” 2. Филипяни 3:14 – „Продължавам към целта, за да спечеля наградата, за която Бог ме е призовал към небето в Христос Исус.“</w:t>
      </w:r>
    </w:p>
    <w:p w14:paraId="430E6015" w14:textId="77777777" w:rsidR="000F7377" w:rsidRDefault="000F7377"/>
    <w:p w14:paraId="1988E624" w14:textId="77777777" w:rsidR="000F7377" w:rsidRDefault="000F7377">
      <w:r xmlns:w="http://schemas.openxmlformats.org/wordprocessingml/2006/main">
        <w:t xml:space="preserve">Галатяни 5:8 Това убеждение не идва от Онзи, който ви е призовал.</w:t>
      </w:r>
    </w:p>
    <w:p w14:paraId="33F1A4C2" w14:textId="77777777" w:rsidR="000F7377" w:rsidRDefault="000F7377"/>
    <w:p w14:paraId="584A6A5C" w14:textId="77777777" w:rsidR="000F7377" w:rsidRDefault="000F7377">
      <w:r xmlns:w="http://schemas.openxmlformats.org/wordprocessingml/2006/main">
        <w:t xml:space="preserve">Този пасаж подчертава, че нашата вяра не зависи от мнението на другите, а по-скоро от връзката ни с Бог.</w:t>
      </w:r>
    </w:p>
    <w:p w14:paraId="39DF3AFE" w14:textId="77777777" w:rsidR="000F7377" w:rsidRDefault="000F7377"/>
    <w:p w14:paraId="43E6E782" w14:textId="77777777" w:rsidR="000F7377" w:rsidRDefault="000F7377">
      <w:r xmlns:w="http://schemas.openxmlformats.org/wordprocessingml/2006/main">
        <w:t xml:space="preserve">1: Вярата ни в Бог трябва да идва отвътре, а не от външни източници.</w:t>
      </w:r>
    </w:p>
    <w:p w14:paraId="0C4C39C6" w14:textId="77777777" w:rsidR="000F7377" w:rsidRDefault="000F7377"/>
    <w:p w14:paraId="635128B6" w14:textId="77777777" w:rsidR="000F7377" w:rsidRDefault="000F7377">
      <w:r xmlns:w="http://schemas.openxmlformats.org/wordprocessingml/2006/main">
        <w:t xml:space="preserve">2: Трябва да се доверяваме на Божията любов и напътствие, а не на мненията на другите.</w:t>
      </w:r>
    </w:p>
    <w:p w14:paraId="3B93A868" w14:textId="77777777" w:rsidR="000F7377" w:rsidRDefault="000F7377"/>
    <w:p w14:paraId="2AB072E7" w14:textId="77777777" w:rsidR="000F7377" w:rsidRDefault="000F7377">
      <w:r xmlns:w="http://schemas.openxmlformats.org/wordprocessingml/2006/main">
        <w:t xml:space="preserve">1: Еремия 17:7-8 „Но блажен е онзи, който се уповава на Господа, чието упование е в Него. Те ще бъдат като дърво, посадено край водата, което пуска корените си край потока. То не се бои, когато идва топлина; листата му винаги са зелени. Няма грижи в година на суша и никога не пропуска да даде плод."</w:t>
      </w:r>
    </w:p>
    <w:p w14:paraId="4E34C895" w14:textId="77777777" w:rsidR="000F7377" w:rsidRDefault="000F7377"/>
    <w:p w14:paraId="59FFCC9A" w14:textId="77777777" w:rsidR="000F7377" w:rsidRDefault="000F7377">
      <w:r xmlns:w="http://schemas.openxmlformats.org/wordprocessingml/2006/main">
        <w:t xml:space="preserve">2: Римляни 10:17 „И така, вярата идва от слушането, а слушането чрез Христовото слово.“</w:t>
      </w:r>
    </w:p>
    <w:p w14:paraId="45590CEE" w14:textId="77777777" w:rsidR="000F7377" w:rsidRDefault="000F7377"/>
    <w:p w14:paraId="0451F043" w14:textId="77777777" w:rsidR="000F7377" w:rsidRDefault="000F7377">
      <w:r xmlns:w="http://schemas.openxmlformats.org/wordprocessingml/2006/main">
        <w:t xml:space="preserve">Галатяни 5:9 Малко квас заквасва цялото тесто.</w:t>
      </w:r>
    </w:p>
    <w:p w14:paraId="567B0019" w14:textId="77777777" w:rsidR="000F7377" w:rsidRDefault="000F7377"/>
    <w:p w14:paraId="47BF9D0B" w14:textId="77777777" w:rsidR="000F7377" w:rsidRDefault="000F7377">
      <w:r xmlns:w="http://schemas.openxmlformats.org/wordprocessingml/2006/main">
        <w:t xml:space="preserve">Този стих напомня, че малките влияния могат да имат голям ефект.</w:t>
      </w:r>
    </w:p>
    <w:p w14:paraId="1CF8804C" w14:textId="77777777" w:rsidR="000F7377" w:rsidRDefault="000F7377"/>
    <w:p w14:paraId="045E9A29" w14:textId="77777777" w:rsidR="000F7377" w:rsidRDefault="000F7377">
      <w:r xmlns:w="http://schemas.openxmlformats.org/wordprocessingml/2006/main">
        <w:t xml:space="preserve">1: Трябва да внимаваме за малките неща в живота, защото те могат да окажат голямо влияние върху живота ни и хората около нас.</w:t>
      </w:r>
    </w:p>
    <w:p w14:paraId="3C4CD35D" w14:textId="77777777" w:rsidR="000F7377" w:rsidRDefault="000F7377"/>
    <w:p w14:paraId="6A5560AA" w14:textId="77777777" w:rsidR="000F7377" w:rsidRDefault="000F7377">
      <w:r xmlns:w="http://schemas.openxmlformats.org/wordprocessingml/2006/main">
        <w:t xml:space="preserve">2: Трябва да внимаваме да не позволим дори на най-малкия акт на грях да ни засегне, тъй като той може да се разпространи бързо и да поквари живота ни.</w:t>
      </w:r>
    </w:p>
    <w:p w14:paraId="686A3757" w14:textId="77777777" w:rsidR="000F7377" w:rsidRDefault="000F7377"/>
    <w:p w14:paraId="4DD9FFC9" w14:textId="77777777" w:rsidR="000F7377" w:rsidRDefault="000F7377">
      <w:r xmlns:w="http://schemas.openxmlformats.org/wordprocessingml/2006/main">
        <w:t xml:space="preserve">1: Матей 16:6 – „Внимавайте и се пазете от кваса на фарисеите и садукеите.“</w:t>
      </w:r>
    </w:p>
    <w:p w14:paraId="3F36B389" w14:textId="77777777" w:rsidR="000F7377" w:rsidRDefault="000F7377"/>
    <w:p w14:paraId="30926FBA" w14:textId="77777777" w:rsidR="000F7377" w:rsidRDefault="000F7377">
      <w:r xmlns:w="http://schemas.openxmlformats.org/wordprocessingml/2006/main">
        <w:t xml:space="preserve">2:1 Коринтяни 5:6 – „Вашето хвалене не е добро. Не знаете ли, че малко квас заквасва цялото тесто?“</w:t>
      </w:r>
    </w:p>
    <w:p w14:paraId="7CD50E0E" w14:textId="77777777" w:rsidR="000F7377" w:rsidRDefault="000F7377"/>
    <w:p w14:paraId="148926F9" w14:textId="77777777" w:rsidR="000F7377" w:rsidRDefault="000F7377">
      <w:r xmlns:w="http://schemas.openxmlformats.org/wordprocessingml/2006/main">
        <w:t xml:space="preserve">Галатяни 5:10 Уповавам се на вас чрез Господа, че няма да мислите по друг начин; но който ви смущава, ще понесе присъдата си, който и да е той.</w:t>
      </w:r>
    </w:p>
    <w:p w14:paraId="6CA8E9E8" w14:textId="77777777" w:rsidR="000F7377" w:rsidRDefault="000F7377"/>
    <w:p w14:paraId="2722661D" w14:textId="77777777" w:rsidR="000F7377" w:rsidRDefault="000F7377">
      <w:r xmlns:w="http://schemas.openxmlformats.org/wordprocessingml/2006/main">
        <w:t xml:space="preserve">Павел изразява доверието си в галатяните и предупреждава срещу онези, които биха ги подвели.</w:t>
      </w:r>
    </w:p>
    <w:p w14:paraId="6DB431B0" w14:textId="77777777" w:rsidR="000F7377" w:rsidRDefault="000F7377"/>
    <w:p w14:paraId="34E30DE5" w14:textId="77777777" w:rsidR="000F7377" w:rsidRDefault="000F7377">
      <w:r xmlns:w="http://schemas.openxmlformats.org/wordprocessingml/2006/main">
        <w:t xml:space="preserve">1. Силата на доверието в Господ</w:t>
      </w:r>
    </w:p>
    <w:p w14:paraId="0598E5D5" w14:textId="77777777" w:rsidR="000F7377" w:rsidRDefault="000F7377"/>
    <w:p w14:paraId="55B5D579" w14:textId="77777777" w:rsidR="000F7377" w:rsidRDefault="000F7377">
      <w:r xmlns:w="http://schemas.openxmlformats.org/wordprocessingml/2006/main">
        <w:t xml:space="preserve">2. Присъдата на фалшивите учители</w:t>
      </w:r>
    </w:p>
    <w:p w14:paraId="3BCB6C88" w14:textId="77777777" w:rsidR="000F7377" w:rsidRDefault="000F7377"/>
    <w:p w14:paraId="060F74A0" w14:textId="77777777" w:rsidR="000F7377" w:rsidRDefault="000F7377">
      <w:r xmlns:w="http://schemas.openxmlformats.org/wordprocessingml/2006/main">
        <w:t xml:space="preserve">1. Матей 7:15-20 – „Пазете се от лъжепророците, които идват при вас в овчи кожи, а отвътре са вълци грабители.“</w:t>
      </w:r>
    </w:p>
    <w:p w14:paraId="19F9E216" w14:textId="77777777" w:rsidR="000F7377" w:rsidRDefault="000F7377"/>
    <w:p w14:paraId="2263362B" w14:textId="77777777" w:rsidR="000F7377" w:rsidRDefault="000F7377">
      <w:r xmlns:w="http://schemas.openxmlformats.org/wordprocessingml/2006/main">
        <w:t xml:space="preserve">2. Евреи 13:17 – „Покорявайте се на началниците си и се покорявайте, защото те бдят за душите ви като длъжници, за да го правят с радост, а не със скръб; е неизгодно за вас."</w:t>
      </w:r>
    </w:p>
    <w:p w14:paraId="5321D0BC" w14:textId="77777777" w:rsidR="000F7377" w:rsidRDefault="000F7377"/>
    <w:p w14:paraId="53519037" w14:textId="77777777" w:rsidR="000F7377" w:rsidRDefault="000F7377">
      <w:r xmlns:w="http://schemas.openxmlformats.org/wordprocessingml/2006/main">
        <w:t xml:space="preserve">Галатяни 5:11 И аз, братя, ако все още проповядвам обрязване, защо още търпя гонение? тогава оскърблението от кръста престава.</w:t>
      </w:r>
    </w:p>
    <w:p w14:paraId="7B16789A" w14:textId="77777777" w:rsidR="000F7377" w:rsidRDefault="000F7377"/>
    <w:p w14:paraId="281D97FE" w14:textId="77777777" w:rsidR="000F7377" w:rsidRDefault="000F7377">
      <w:r xmlns:w="http://schemas.openxmlformats.org/wordprocessingml/2006/main">
        <w:t xml:space="preserve">Павел задава въпроса защо все още страда от преследване, ако проповядва обрязване, което означава, че престъплението на кръста е престанало.</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Престъплението на кръста: Как Исус промени всичко</w:t>
      </w:r>
    </w:p>
    <w:p w14:paraId="5DEDD594" w14:textId="77777777" w:rsidR="000F7377" w:rsidRDefault="000F7377"/>
    <w:p w14:paraId="082775DF" w14:textId="77777777" w:rsidR="000F7377" w:rsidRDefault="000F7377">
      <w:r xmlns:w="http://schemas.openxmlformats.org/wordprocessingml/2006/main">
        <w:t xml:space="preserve">2. Преследването на Павел: следването на Исус въпреки цената</w:t>
      </w:r>
    </w:p>
    <w:p w14:paraId="6CE19D16" w14:textId="77777777" w:rsidR="000F7377" w:rsidRDefault="000F7377"/>
    <w:p w14:paraId="26545439" w14:textId="77777777" w:rsidR="000F7377" w:rsidRDefault="000F7377">
      <w:r xmlns:w="http://schemas.openxmlformats.org/wordprocessingml/2006/main">
        <w:t xml:space="preserve">1. Римляни 10:14-15 Как тогава ще призоват Този, в когото не са повярвали? и как ще повярват в този, за когото не са чули? и как ще чуят без проповедник?</w:t>
      </w:r>
    </w:p>
    <w:p w14:paraId="0C2FD2AC" w14:textId="77777777" w:rsidR="000F7377" w:rsidRDefault="000F7377"/>
    <w:p w14:paraId="21B1BA4C" w14:textId="77777777" w:rsidR="000F7377" w:rsidRDefault="000F7377">
      <w:r xmlns:w="http://schemas.openxmlformats.org/wordprocessingml/2006/main">
        <w:t xml:space="preserve">2. Ефесяни 2:14-16 Защото Той е нашият мир, който направи и двете едно и събори междинната разделителна стена между нас; След като премахна в плътта си враждата, дори закона на заповедите, съдържащ се в наредби; за да направи в себе си от двама един нов човек, като по този начин прави мир.</w:t>
      </w:r>
    </w:p>
    <w:p w14:paraId="3A44B6B9" w14:textId="77777777" w:rsidR="000F7377" w:rsidRDefault="000F7377"/>
    <w:p w14:paraId="7922AB20" w14:textId="77777777" w:rsidR="000F7377" w:rsidRDefault="000F7377">
      <w:r xmlns:w="http://schemas.openxmlformats.org/wordprocessingml/2006/main">
        <w:t xml:space="preserve">Галатяни 5:12 Бих искал те дори да бъдат отсечени, което ви притеснява.</w:t>
      </w:r>
    </w:p>
    <w:p w14:paraId="420BD540" w14:textId="77777777" w:rsidR="000F7377" w:rsidRDefault="000F7377"/>
    <w:p w14:paraId="5B00BE02" w14:textId="77777777" w:rsidR="000F7377" w:rsidRDefault="000F7377">
      <w:r xmlns:w="http://schemas.openxmlformats.org/wordprocessingml/2006/main">
        <w:t xml:space="preserve">Павел изразява желанието си онези, които безпокоят галатяните, да бъдат отсечени.</w:t>
      </w:r>
    </w:p>
    <w:p w14:paraId="468630B0" w14:textId="77777777" w:rsidR="000F7377" w:rsidRDefault="000F7377"/>
    <w:p w14:paraId="2506A13D" w14:textId="77777777" w:rsidR="000F7377" w:rsidRDefault="000F7377">
      <w:r xmlns:w="http://schemas.openxmlformats.org/wordprocessingml/2006/main">
        <w:t xml:space="preserve">1. Не трябва да позволяваме на размирниците да унищожат вярата ни</w:t>
      </w:r>
    </w:p>
    <w:p w14:paraId="0A6457B6" w14:textId="77777777" w:rsidR="000F7377" w:rsidRDefault="000F7377"/>
    <w:p w14:paraId="46859D96" w14:textId="77777777" w:rsidR="000F7377" w:rsidRDefault="000F7377">
      <w:r xmlns:w="http://schemas.openxmlformats.org/wordprocessingml/2006/main">
        <w:t xml:space="preserve">2. Не позволявайте на невярващите да отслабят вярата ни</w:t>
      </w:r>
    </w:p>
    <w:p w14:paraId="0EFB4D60" w14:textId="77777777" w:rsidR="000F7377" w:rsidRDefault="000F7377"/>
    <w:p w14:paraId="59D41319" w14:textId="77777777" w:rsidR="000F7377" w:rsidRDefault="000F7377">
      <w:r xmlns:w="http://schemas.openxmlformats.org/wordprocessingml/2006/main">
        <w:t xml:space="preserve">1. Римляни 16:17-18 – „Призовавам ви, братя и сестри, да внимавате за онези, които причиняват разделения и поставят пречки по пътя ви, които са в противоречие с учението, което сте научили. Стойте далеч от тях. Защото такива хора не служат на нашия Господ Христос, а на собствените си апетити. С гладки приказки и ласкателства те мамят умовете на наивните хора.”</w:t>
      </w:r>
    </w:p>
    <w:p w14:paraId="37ED7AE7" w14:textId="77777777" w:rsidR="000F7377" w:rsidRDefault="000F7377"/>
    <w:p w14:paraId="2C90BB13" w14:textId="77777777" w:rsidR="000F7377" w:rsidRDefault="000F7377">
      <w:r xmlns:w="http://schemas.openxmlformats.org/wordprocessingml/2006/main">
        <w:t xml:space="preserve">2. Яков 4:7 – „И така, покорете се на Бога. Противете се на дявола и той ще бяга от вас.“</w:t>
      </w:r>
    </w:p>
    <w:p w14:paraId="4765827F" w14:textId="77777777" w:rsidR="000F7377" w:rsidRDefault="000F7377"/>
    <w:p w14:paraId="1C4C1DA0" w14:textId="77777777" w:rsidR="000F7377" w:rsidRDefault="000F7377">
      <w:r xmlns:w="http://schemas.openxmlformats.org/wordprocessingml/2006/main">
        <w:t xml:space="preserve">Галатяни 5:13 Защото, братя, вие бяхте призовани към свобода; само не използвайте свободата за повод </w:t>
      </w:r>
      <w:r xmlns:w="http://schemas.openxmlformats.org/wordprocessingml/2006/main">
        <w:lastRenderedPageBreak xmlns:w="http://schemas.openxmlformats.org/wordprocessingml/2006/main"/>
      </w:r>
      <w:r xmlns:w="http://schemas.openxmlformats.org/wordprocessingml/2006/main">
        <w:t xml:space="preserve">за плътта, но с любов служете един на друг.</w:t>
      </w:r>
    </w:p>
    <w:p w14:paraId="2F1954A6" w14:textId="77777777" w:rsidR="000F7377" w:rsidRDefault="000F7377"/>
    <w:p w14:paraId="79D12FC1" w14:textId="77777777" w:rsidR="000F7377" w:rsidRDefault="000F7377">
      <w:r xmlns:w="http://schemas.openxmlformats.org/wordprocessingml/2006/main">
        <w:t xml:space="preserve">Трябва да използваме свободата си като възможност да служим един на друг с любов.</w:t>
      </w:r>
    </w:p>
    <w:p w14:paraId="6921FBF1" w14:textId="77777777" w:rsidR="000F7377" w:rsidRDefault="000F7377"/>
    <w:p w14:paraId="57CB3E11" w14:textId="77777777" w:rsidR="000F7377" w:rsidRDefault="000F7377">
      <w:r xmlns:w="http://schemas.openxmlformats.org/wordprocessingml/2006/main">
        <w:t xml:space="preserve">1. Силата на любовта: служене един на друг със свобода</w:t>
      </w:r>
    </w:p>
    <w:p w14:paraId="2B18F322" w14:textId="77777777" w:rsidR="000F7377" w:rsidRDefault="000F7377"/>
    <w:p w14:paraId="77343AD6" w14:textId="77777777" w:rsidR="000F7377" w:rsidRDefault="000F7377">
      <w:r xmlns:w="http://schemas.openxmlformats.org/wordprocessingml/2006/main">
        <w:t xml:space="preserve">2. Използване на нашата свобода да обичаме другите</w:t>
      </w:r>
    </w:p>
    <w:p w14:paraId="29C21BA1" w14:textId="77777777" w:rsidR="000F7377" w:rsidRDefault="000F7377"/>
    <w:p w14:paraId="16AABAF2" w14:textId="77777777" w:rsidR="000F7377" w:rsidRDefault="000F7377">
      <w:r xmlns:w="http://schemas.openxmlformats.org/wordprocessingml/2006/main">
        <w:t xml:space="preserve">1. 1 Коринтяни 13:4-8 - Любовта е търпелива и мила; любовта не завижда и не се хвали; не е арогантно или грубо. То не настоява за собствения си път; не е раздразнителен или негодуващ; не се радва на неправдата, но се радва на истината. Любовта понася всичко, вярва на всичко, надява се на всичко, търпи всичко.</w:t>
      </w:r>
    </w:p>
    <w:p w14:paraId="2ED28605" w14:textId="77777777" w:rsidR="000F7377" w:rsidRDefault="000F7377"/>
    <w:p w14:paraId="5D6C38D1" w14:textId="77777777" w:rsidR="000F7377" w:rsidRDefault="000F7377">
      <w:r xmlns:w="http://schemas.openxmlformats.org/wordprocessingml/2006/main">
        <w:t xml:space="preserve">2. Римляни 12:10 – Обичайте се един друг с братска обич. Надминавайте се един друг в проявяването на чест.</w:t>
      </w:r>
    </w:p>
    <w:p w14:paraId="1BCCA350" w14:textId="77777777" w:rsidR="000F7377" w:rsidRDefault="000F7377"/>
    <w:p w14:paraId="14A1F16F" w14:textId="77777777" w:rsidR="000F7377" w:rsidRDefault="000F7377">
      <w:r xmlns:w="http://schemas.openxmlformats.org/wordprocessingml/2006/main">
        <w:t xml:space="preserve">Галатяни 5:14 Защото целият закон се изпълнява в една дума, точно в това; Да възлюбиш ближния си като себе си.</w:t>
      </w:r>
    </w:p>
    <w:p w14:paraId="23B7D9BC" w14:textId="77777777" w:rsidR="000F7377" w:rsidRDefault="000F7377"/>
    <w:p w14:paraId="5F28D3CB" w14:textId="77777777" w:rsidR="000F7377" w:rsidRDefault="000F7377">
      <w:r xmlns:w="http://schemas.openxmlformats.org/wordprocessingml/2006/main">
        <w:t xml:space="preserve">Божият закон може да бъде изпълнен чрез любов към ближния.</w:t>
      </w:r>
    </w:p>
    <w:p w14:paraId="3C51EC10" w14:textId="77777777" w:rsidR="000F7377" w:rsidRDefault="000F7377"/>
    <w:p w14:paraId="2DD9E912" w14:textId="77777777" w:rsidR="000F7377" w:rsidRDefault="000F7377">
      <w:r xmlns:w="http://schemas.openxmlformats.org/wordprocessingml/2006/main">
        <w:t xml:space="preserve">1. Силата на любовта: Как да изпълним Божия закон</w:t>
      </w:r>
    </w:p>
    <w:p w14:paraId="1BCF276A" w14:textId="77777777" w:rsidR="000F7377" w:rsidRDefault="000F7377"/>
    <w:p w14:paraId="7527D91C" w14:textId="77777777" w:rsidR="000F7377" w:rsidRDefault="000F7377">
      <w:r xmlns:w="http://schemas.openxmlformats.org/wordprocessingml/2006/main">
        <w:t xml:space="preserve">2. Заповедта за любовта: библейски възглед за любовта към нашите ближни</w:t>
      </w:r>
    </w:p>
    <w:p w14:paraId="14C0EB94" w14:textId="77777777" w:rsidR="000F7377" w:rsidRDefault="000F7377"/>
    <w:p w14:paraId="481A4F87" w14:textId="77777777" w:rsidR="000F7377" w:rsidRDefault="000F7377">
      <w:r xmlns:w="http://schemas.openxmlformats.org/wordprocessingml/2006/main">
        <w:t xml:space="preserve">1. Йоан 13:34-35 – Нова заповед ви давам, да се любите един друг; както Аз ви възлюбих, така и вие да се обичате един друг.</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Римляни 13:8-10 – Не бъдете длъжни на никого, освен да се обичате един друг; защото който обича другия, е изпълнил закона.</w:t>
      </w:r>
    </w:p>
    <w:p w14:paraId="3CCAD62D" w14:textId="77777777" w:rsidR="000F7377" w:rsidRDefault="000F7377"/>
    <w:p w14:paraId="4C875297" w14:textId="77777777" w:rsidR="000F7377" w:rsidRDefault="000F7377">
      <w:r xmlns:w="http://schemas.openxmlformats.org/wordprocessingml/2006/main">
        <w:t xml:space="preserve">Галатяни 5:15 Но ако се хапете и изяждате един друг, внимавайте да не бъдете погълнати един от друг.</w:t>
      </w:r>
    </w:p>
    <w:p w14:paraId="7E784750" w14:textId="77777777" w:rsidR="000F7377" w:rsidRDefault="000F7377"/>
    <w:p w14:paraId="6754CDCF" w14:textId="77777777" w:rsidR="000F7377" w:rsidRDefault="000F7377">
      <w:r xmlns:w="http://schemas.openxmlformats.org/wordprocessingml/2006/main">
        <w:t xml:space="preserve">Този пасаж предупреждава срещу разрушителната сила на недобрите думи и действия, призовавайки читателите да внимават с думите и действията си, за да предотвратят конфликт.</w:t>
      </w:r>
    </w:p>
    <w:p w14:paraId="3B6860E1" w14:textId="77777777" w:rsidR="000F7377" w:rsidRDefault="000F7377"/>
    <w:p w14:paraId="2E597A0C" w14:textId="77777777" w:rsidR="000F7377" w:rsidRDefault="000F7377">
      <w:r xmlns:w="http://schemas.openxmlformats.org/wordprocessingml/2006/main">
        <w:t xml:space="preserve">1. „Нежен отговор: Силата на добротата“</w:t>
      </w:r>
    </w:p>
    <w:p w14:paraId="39ABDDD3" w14:textId="77777777" w:rsidR="000F7377" w:rsidRDefault="000F7377"/>
    <w:p w14:paraId="1169BBBA" w14:textId="77777777" w:rsidR="000F7377" w:rsidRDefault="000F7377">
      <w:r xmlns:w="http://schemas.openxmlformats.org/wordprocessingml/2006/main">
        <w:t xml:space="preserve">2. „Ухапване и поглъщане: Унищожаването на конфликта“</w:t>
      </w:r>
    </w:p>
    <w:p w14:paraId="20537A68" w14:textId="77777777" w:rsidR="000F7377" w:rsidRDefault="000F7377"/>
    <w:p w14:paraId="3D8BA539" w14:textId="77777777" w:rsidR="000F7377" w:rsidRDefault="000F7377">
      <w:r xmlns:w="http://schemas.openxmlformats.org/wordprocessingml/2006/main">
        <w:t xml:space="preserve">1. Матей 5:44 – „Но Аз ви казвам: обичайте враговете си, благославяйте онези, които ви проклинат, правете добро на онези, които ви мразят, и се молете за онези, които ви укоряват и ви преследват.“</w:t>
      </w:r>
    </w:p>
    <w:p w14:paraId="314E5373" w14:textId="77777777" w:rsidR="000F7377" w:rsidRDefault="000F7377"/>
    <w:p w14:paraId="24E43128" w14:textId="77777777" w:rsidR="000F7377" w:rsidRDefault="000F7377">
      <w:r xmlns:w="http://schemas.openxmlformats.org/wordprocessingml/2006/main">
        <w:t xml:space="preserve">2. Притчи 15:1 – „Лекият отговор отклонява яростта, а обидните думи възбуждат гняв.“</w:t>
      </w:r>
    </w:p>
    <w:p w14:paraId="613E7EDB" w14:textId="77777777" w:rsidR="000F7377" w:rsidRDefault="000F7377"/>
    <w:p w14:paraId="359581A8" w14:textId="77777777" w:rsidR="000F7377" w:rsidRDefault="000F7377">
      <w:r xmlns:w="http://schemas.openxmlformats.org/wordprocessingml/2006/main">
        <w:t xml:space="preserve">Галатяни 5:16 И така, това казвам: Ходете по Духа и няма да задоволявате похотта на плътта.</w:t>
      </w:r>
    </w:p>
    <w:p w14:paraId="439BEBAA" w14:textId="77777777" w:rsidR="000F7377" w:rsidRDefault="000F7377"/>
    <w:p w14:paraId="4FACA63C" w14:textId="77777777" w:rsidR="000F7377" w:rsidRDefault="000F7377">
      <w:r xmlns:w="http://schemas.openxmlformats.org/wordprocessingml/2006/main">
        <w:t xml:space="preserve">Живейте според Духа, а не според желанията на плътта.</w:t>
      </w:r>
    </w:p>
    <w:p w14:paraId="2D721E98" w14:textId="77777777" w:rsidR="000F7377" w:rsidRDefault="000F7377"/>
    <w:p w14:paraId="0E0C7C0C" w14:textId="77777777" w:rsidR="000F7377" w:rsidRDefault="000F7377">
      <w:r xmlns:w="http://schemas.openxmlformats.org/wordprocessingml/2006/main">
        <w:t xml:space="preserve">1. Силата на Духа: Как да живеем за Бог</w:t>
      </w:r>
    </w:p>
    <w:p w14:paraId="0FFF8F23" w14:textId="77777777" w:rsidR="000F7377" w:rsidRDefault="000F7377"/>
    <w:p w14:paraId="5A22DCB9" w14:textId="77777777" w:rsidR="000F7377" w:rsidRDefault="000F7377">
      <w:r xmlns:w="http://schemas.openxmlformats.org/wordprocessingml/2006/main">
        <w:t xml:space="preserve">2. Преодоляване на изкушението: Как да живеем в Духа</w:t>
      </w:r>
    </w:p>
    <w:p w14:paraId="067A8917" w14:textId="77777777" w:rsidR="000F7377" w:rsidRDefault="000F7377"/>
    <w:p w14:paraId="25E9EFB4" w14:textId="77777777" w:rsidR="000F7377" w:rsidRDefault="000F7377">
      <w:r xmlns:w="http://schemas.openxmlformats.org/wordprocessingml/2006/main">
        <w:t xml:space="preserve">1. Римляни 8:5-8 – За онези, които живеят според Духа, Духът дава живот.</w:t>
      </w:r>
    </w:p>
    <w:p w14:paraId="1A9D96A6" w14:textId="77777777" w:rsidR="000F7377" w:rsidRDefault="000F7377"/>
    <w:p w14:paraId="2AA91202" w14:textId="77777777" w:rsidR="000F7377" w:rsidRDefault="000F7377">
      <w:r xmlns:w="http://schemas.openxmlformats.org/wordprocessingml/2006/main">
        <w:t xml:space="preserve">2. Ефесяни 5:18 – Бъдете изпълнени с Духа, докато пеете псалми, химни и духовни песни.</w:t>
      </w:r>
    </w:p>
    <w:p w14:paraId="332496F1" w14:textId="77777777" w:rsidR="000F7377" w:rsidRDefault="000F7377"/>
    <w:p w14:paraId="1DBF6894" w14:textId="77777777" w:rsidR="000F7377" w:rsidRDefault="000F7377">
      <w:r xmlns:w="http://schemas.openxmlformats.org/wordprocessingml/2006/main">
        <w:t xml:space="preserve">Галатяни 5:17 Защото плътта желае противното на Духа, а Духът - противното на плътта; и те се противят едно на друго, така че не можете да вършите това, което желаете.</w:t>
      </w:r>
    </w:p>
    <w:p w14:paraId="531BC51D" w14:textId="77777777" w:rsidR="000F7377" w:rsidRDefault="000F7377"/>
    <w:p w14:paraId="6B65D115" w14:textId="77777777" w:rsidR="000F7377" w:rsidRDefault="000F7377">
      <w:r xmlns:w="http://schemas.openxmlformats.org/wordprocessingml/2006/main">
        <w:t xml:space="preserve">Павел предупреждава галатяните, че плътта и Духът се противопоставят един на друг и че не трябва да се заблуждават от собствените си желания.</w:t>
      </w:r>
    </w:p>
    <w:p w14:paraId="3C1313E1" w14:textId="77777777" w:rsidR="000F7377" w:rsidRDefault="000F7377"/>
    <w:p w14:paraId="42EE8551" w14:textId="77777777" w:rsidR="000F7377" w:rsidRDefault="000F7377">
      <w:r xmlns:w="http://schemas.openxmlformats.org/wordprocessingml/2006/main">
        <w:t xml:space="preserve">1. Как да живеем в хармония с Духа</w:t>
      </w:r>
    </w:p>
    <w:p w14:paraId="537D4174" w14:textId="77777777" w:rsidR="000F7377" w:rsidRDefault="000F7377"/>
    <w:p w14:paraId="0744CE7E" w14:textId="77777777" w:rsidR="000F7377" w:rsidRDefault="000F7377">
      <w:r xmlns:w="http://schemas.openxmlformats.org/wordprocessingml/2006/main">
        <w:t xml:space="preserve">2. Силата на плътта и нейните последствия</w:t>
      </w:r>
    </w:p>
    <w:p w14:paraId="75B278F5" w14:textId="77777777" w:rsidR="000F7377" w:rsidRDefault="000F7377"/>
    <w:p w14:paraId="5AD75041" w14:textId="77777777" w:rsidR="000F7377" w:rsidRDefault="000F7377">
      <w:r xmlns:w="http://schemas.openxmlformats.org/wordprocessingml/2006/main">
        <w:t xml:space="preserve">1. Римляни 8:1-4 - Следователно сега няма осъждане за тези, които са в Христос Исус, защото чрез Христос Исус законът на Духа, който дава живот, ви освободи от закона на греха и смъртта.</w:t>
      </w:r>
    </w:p>
    <w:p w14:paraId="112EB431" w14:textId="77777777" w:rsidR="000F7377" w:rsidRDefault="000F7377"/>
    <w:p w14:paraId="47C388D4" w14:textId="77777777" w:rsidR="000F7377" w:rsidRDefault="000F7377">
      <w:r xmlns:w="http://schemas.openxmlformats.org/wordprocessingml/2006/main">
        <w:t xml:space="preserve">2. Яков 4:7 – И така, покорете се на Бога. Противете се на дявола и той ще избяга от вас.</w:t>
      </w:r>
    </w:p>
    <w:p w14:paraId="3364FC5E" w14:textId="77777777" w:rsidR="000F7377" w:rsidRDefault="000F7377"/>
    <w:p w14:paraId="44326356" w14:textId="77777777" w:rsidR="000F7377" w:rsidRDefault="000F7377">
      <w:r xmlns:w="http://schemas.openxmlformats.org/wordprocessingml/2006/main">
        <w:t xml:space="preserve">Галатяни 5:18 Но ако се водите от Духа, не сте под закон.</w:t>
      </w:r>
    </w:p>
    <w:p w14:paraId="5C19B521" w14:textId="77777777" w:rsidR="000F7377" w:rsidRDefault="000F7377"/>
    <w:p w14:paraId="6146997D" w14:textId="77777777" w:rsidR="000F7377" w:rsidRDefault="000F7377">
      <w:r xmlns:w="http://schemas.openxmlformats.org/wordprocessingml/2006/main">
        <w:t xml:space="preserve">Вярващите не са обвързани от закона, а вместо това трябва да бъдат водени от Духа.</w:t>
      </w:r>
    </w:p>
    <w:p w14:paraId="6C7B3CD4" w14:textId="77777777" w:rsidR="000F7377" w:rsidRDefault="000F7377"/>
    <w:p w14:paraId="4ED98AD9" w14:textId="77777777" w:rsidR="000F7377" w:rsidRDefault="000F7377">
      <w:r xmlns:w="http://schemas.openxmlformats.org/wordprocessingml/2006/main">
        <w:t xml:space="preserve">1. Да живеем в свободата на Светия Дух</w:t>
      </w:r>
    </w:p>
    <w:p w14:paraId="0AB08E29" w14:textId="77777777" w:rsidR="000F7377" w:rsidRDefault="000F7377"/>
    <w:p w14:paraId="324A80E1" w14:textId="77777777" w:rsidR="000F7377" w:rsidRDefault="000F7377">
      <w:r xmlns:w="http://schemas.openxmlformats.org/wordprocessingml/2006/main">
        <w:t xml:space="preserve">2. Получаване на ръководство от Бог чрез Неговия Дух</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Римляни 8:2-4 „Защото законът на Духа на живота ви освободи в Христос Исус от закона на греха и смъртта. Защото Бог направи това, което законът, отслабен от плътта, не можа да направи. Изпращайки Своя собствен Син в подобие на грешна плът и за греха, Той осъди греха в плътта, за да може праведното изискване на закона да бъде изпълнено в нас, които ходим не според плътта, а според Духа. ”</w:t>
      </w:r>
    </w:p>
    <w:p w14:paraId="12C9FD8B" w14:textId="77777777" w:rsidR="000F7377" w:rsidRDefault="000F7377"/>
    <w:p w14:paraId="6A106F65" w14:textId="77777777" w:rsidR="000F7377" w:rsidRDefault="000F7377">
      <w:r xmlns:w="http://schemas.openxmlformats.org/wordprocessingml/2006/main">
        <w:t xml:space="preserve">2. Йоан 16:13 „Когато дойде Духът на истината, Той ще ви напътства в цялата истина, защото няма да говори от себе си, но каквото чуе, ще говори, и ще ви извести нещата, които ще дойдат.”</w:t>
      </w:r>
    </w:p>
    <w:p w14:paraId="138E74D9" w14:textId="77777777" w:rsidR="000F7377" w:rsidRDefault="000F7377"/>
    <w:p w14:paraId="5B2565AC" w14:textId="77777777" w:rsidR="000F7377" w:rsidRDefault="000F7377">
      <w:r xmlns:w="http://schemas.openxmlformats.org/wordprocessingml/2006/main">
        <w:t xml:space="preserve">Галатяни 5:19 А делата на плътта са явни, които са тези; Прелюбодеяние, блудство, нечистота, похотливост,</w:t>
      </w:r>
    </w:p>
    <w:p w14:paraId="44BA6435" w14:textId="77777777" w:rsidR="000F7377" w:rsidRDefault="000F7377"/>
    <w:p w14:paraId="3DA30E3C" w14:textId="77777777" w:rsidR="000F7377" w:rsidRDefault="000F7377">
      <w:r xmlns:w="http://schemas.openxmlformats.org/wordprocessingml/2006/main">
        <w:t xml:space="preserve">Делата на плътта са явни, с примери за прелюбодейство, блудство, нечистота и похотливост.</w:t>
      </w:r>
    </w:p>
    <w:p w14:paraId="3365EA7D" w14:textId="77777777" w:rsidR="000F7377" w:rsidRDefault="000F7377"/>
    <w:p w14:paraId="67E19D51" w14:textId="77777777" w:rsidR="000F7377" w:rsidRDefault="000F7377">
      <w:r xmlns:w="http://schemas.openxmlformats.org/wordprocessingml/2006/main">
        <w:t xml:space="preserve">1. „Силата на дисциплината: Преодоляване на изкушението“</w:t>
      </w:r>
    </w:p>
    <w:p w14:paraId="555D1972" w14:textId="77777777" w:rsidR="000F7377" w:rsidRDefault="000F7377"/>
    <w:p w14:paraId="6FA60F44" w14:textId="77777777" w:rsidR="000F7377" w:rsidRDefault="000F7377">
      <w:r xmlns:w="http://schemas.openxmlformats.org/wordprocessingml/2006/main">
        <w:t xml:space="preserve">2. „Нашите действия имат значение: Последиците от греха“</w:t>
      </w:r>
    </w:p>
    <w:p w14:paraId="50A49046" w14:textId="77777777" w:rsidR="000F7377" w:rsidRDefault="000F7377"/>
    <w:p w14:paraId="543FAEE9" w14:textId="77777777" w:rsidR="000F7377" w:rsidRDefault="000F7377">
      <w:r xmlns:w="http://schemas.openxmlformats.org/wordprocessingml/2006/main">
        <w:t xml:space="preserve">1. Римляни 6:12-14 „И тъй, нека грехът не царува във вашето смъртно тяло, за да му се покорявате в страстите му. Нито предавайте членовете си на греха като оръдия на неправдата, но предайте себе си на Бога като оживели от мъртвите, и членовете си на Бога като оръдия на правдата. Защото грехът няма да ви владее, защото вие не сте под закон, а под благодат.”</w:t>
      </w:r>
    </w:p>
    <w:p w14:paraId="2A26068C" w14:textId="77777777" w:rsidR="000F7377" w:rsidRDefault="000F7377"/>
    <w:p w14:paraId="0FD603E7" w14:textId="77777777" w:rsidR="000F7377" w:rsidRDefault="000F7377">
      <w:r xmlns:w="http://schemas.openxmlformats.org/wordprocessingml/2006/main">
        <w:t xml:space="preserve">2. Яков 1:14-15 „Но всеки човек се изкушава, когато се увлече и съблазни от собствената си страст. Тогава, когато похотта зачене, тя ражда грях; а грехът, когато е завършен, ражда смърт.”</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Галатяни 5:20 Идолопоклонство, магьосничество, омраза, разногласия, подражания, гняв, раздори, бунтове, ереси,</w:t>
      </w:r>
    </w:p>
    <w:p w14:paraId="29C52458" w14:textId="77777777" w:rsidR="000F7377" w:rsidRDefault="000F7377"/>
    <w:p w14:paraId="0B0FFDBE" w14:textId="77777777" w:rsidR="000F7377" w:rsidRDefault="000F7377">
      <w:r xmlns:w="http://schemas.openxmlformats.org/wordprocessingml/2006/main">
        <w:t xml:space="preserve">Този пасаж говори срещу злините на идолопоклонничеството, магьосничеството, омразата, противоречията, подражанията, гнева, раздорите, бунтовете и ересите.</w:t>
      </w:r>
    </w:p>
    <w:p w14:paraId="7F861738" w14:textId="77777777" w:rsidR="000F7377" w:rsidRDefault="000F7377"/>
    <w:p w14:paraId="5635BE32" w14:textId="77777777" w:rsidR="000F7377" w:rsidRDefault="000F7377">
      <w:r xmlns:w="http://schemas.openxmlformats.org/wordprocessingml/2006/main">
        <w:t xml:space="preserve">1. „Опасността от идолопоклонството и други пороци“</w:t>
      </w:r>
    </w:p>
    <w:p w14:paraId="66CE71EF" w14:textId="77777777" w:rsidR="000F7377" w:rsidRDefault="000F7377"/>
    <w:p w14:paraId="18F5BBA3" w14:textId="77777777" w:rsidR="000F7377" w:rsidRDefault="000F7377">
      <w:r xmlns:w="http://schemas.openxmlformats.org/wordprocessingml/2006/main">
        <w:t xml:space="preserve">2. „Силата на любовта: избягване на омразата и раздора“</w:t>
      </w:r>
    </w:p>
    <w:p w14:paraId="262C1F94" w14:textId="77777777" w:rsidR="000F7377" w:rsidRDefault="000F7377"/>
    <w:p w14:paraId="05C42F8F" w14:textId="77777777" w:rsidR="000F7377" w:rsidRDefault="000F7377">
      <w:r xmlns:w="http://schemas.openxmlformats.org/wordprocessingml/2006/main">
        <w:t xml:space="preserve">1. Ефесяни 4:31-32 – „Нека всяко огорчение, гняв, гняв, вопли и хули думи да бъдат отстранени от вас с всякаква злоба; и бъдете благи един към друг, състрадателни, прощаващи един на друг , както и Бог в името на Христос ви е простил."</w:t>
      </w:r>
    </w:p>
    <w:p w14:paraId="52613CAB" w14:textId="77777777" w:rsidR="000F7377" w:rsidRDefault="000F7377"/>
    <w:p w14:paraId="77613D0A" w14:textId="77777777" w:rsidR="000F7377" w:rsidRDefault="000F7377">
      <w:r xmlns:w="http://schemas.openxmlformats.org/wordprocessingml/2006/main">
        <w:t xml:space="preserve">2. Римляни 12:17-19 – „На никого не въздавайте зло за зло. Осигурявайте неща честни в очите на всички хора. Ако е възможно, доколкото зависи от вас, живейте в мир с всички хора. Скъпи възлюбени, отмъстете не себе си, но по-скоро дайте място на гнева, защото е писано: „Мое е отмъщението, Аз ще отплатя, казва Господ“.</w:t>
      </w:r>
    </w:p>
    <w:p w14:paraId="686FAF6D" w14:textId="77777777" w:rsidR="000F7377" w:rsidRDefault="000F7377"/>
    <w:p w14:paraId="1FA9E01C" w14:textId="77777777" w:rsidR="000F7377" w:rsidRDefault="000F7377">
      <w:r xmlns:w="http://schemas.openxmlformats.org/wordprocessingml/2006/main">
        <w:t xml:space="preserve">Галатяни 5:21 Завист, убийства, пиянство, пиршества и други подобни, за които ви казвам преди, както ви казах и в миналото, че онези, които вършат такива неща, няма да наследят Божието царство.</w:t>
      </w:r>
    </w:p>
    <w:p w14:paraId="53076125" w14:textId="77777777" w:rsidR="000F7377" w:rsidRDefault="000F7377"/>
    <w:p w14:paraId="5D26B383" w14:textId="77777777" w:rsidR="000F7377" w:rsidRDefault="000F7377">
      <w:r xmlns:w="http://schemas.openxmlformats.org/wordprocessingml/2006/main">
        <w:t xml:space="preserve">Греховното поведение, като завист, убийство, пиянство и веселба, няма да бъде толерирано в Царството Божие.</w:t>
      </w:r>
    </w:p>
    <w:p w14:paraId="30C19816" w14:textId="77777777" w:rsidR="000F7377" w:rsidRDefault="000F7377"/>
    <w:p w14:paraId="0DF44243" w14:textId="77777777" w:rsidR="000F7377" w:rsidRDefault="000F7377">
      <w:r xmlns:w="http://schemas.openxmlformats.org/wordprocessingml/2006/main">
        <w:t xml:space="preserve">1. Опасността от греха и неговите последствия</w:t>
      </w:r>
    </w:p>
    <w:p w14:paraId="6E9EB5A4" w14:textId="77777777" w:rsidR="000F7377" w:rsidRDefault="000F7377"/>
    <w:p w14:paraId="59AB4259" w14:textId="77777777" w:rsidR="000F7377" w:rsidRDefault="000F7377">
      <w:r xmlns:w="http://schemas.openxmlformats.org/wordprocessingml/2006/main">
        <w:t xml:space="preserve">2. Пътят към правдата и святостта</w:t>
      </w:r>
    </w:p>
    <w:p w14:paraId="1A1D2E38" w14:textId="77777777" w:rsidR="000F7377" w:rsidRDefault="000F7377"/>
    <w:p w14:paraId="6C82E4AC" w14:textId="77777777" w:rsidR="000F7377" w:rsidRDefault="000F7377">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14:paraId="748B7B83" w14:textId="77777777" w:rsidR="000F7377" w:rsidRDefault="000F7377"/>
    <w:p w14:paraId="260E597C" w14:textId="77777777" w:rsidR="000F7377" w:rsidRDefault="000F7377">
      <w:r xmlns:w="http://schemas.openxmlformats.org/wordprocessingml/2006/main">
        <w:t xml:space="preserve">2. 1 Коринтяни 6:9-10 - Не знаете ли, че неправедните няма да наследят Божието царство? Не се заблуждавайте: нито блудниците, нито идолопоклонниците, нито прелюбодейците, нито хомосексуалистите, нито крадците, нито алчните, нито пияниците, нито хулителите, нито измамниците ще наследят Божието царство.</w:t>
      </w:r>
    </w:p>
    <w:p w14:paraId="0F8BBE7F" w14:textId="77777777" w:rsidR="000F7377" w:rsidRDefault="000F7377"/>
    <w:p w14:paraId="7F17B672" w14:textId="77777777" w:rsidR="000F7377" w:rsidRDefault="000F7377">
      <w:r xmlns:w="http://schemas.openxmlformats.org/wordprocessingml/2006/main">
        <w:t xml:space="preserve">Галатяни 5:22 Но плодът на Духа е любов, радост, мир, дълготърпение, кротост, милосърдие, вяра,</w:t>
      </w:r>
    </w:p>
    <w:p w14:paraId="4BBF28FA" w14:textId="77777777" w:rsidR="000F7377" w:rsidRDefault="000F7377"/>
    <w:p w14:paraId="7F93D882" w14:textId="77777777" w:rsidR="000F7377" w:rsidRDefault="000F7377">
      <w:r xmlns:w="http://schemas.openxmlformats.org/wordprocessingml/2006/main">
        <w:t xml:space="preserve">Плодът на Духа е съществена част от християнския живот.</w:t>
      </w:r>
    </w:p>
    <w:p w14:paraId="65E5DD53" w14:textId="77777777" w:rsidR="000F7377" w:rsidRDefault="000F7377"/>
    <w:p w14:paraId="3E689AC9" w14:textId="77777777" w:rsidR="000F7377" w:rsidRDefault="000F7377">
      <w:r xmlns:w="http://schemas.openxmlformats.org/wordprocessingml/2006/main">
        <w:t xml:space="preserve">1: Значението на плода на Духа</w:t>
      </w:r>
    </w:p>
    <w:p w14:paraId="4E06DE7F" w14:textId="77777777" w:rsidR="000F7377" w:rsidRDefault="000F7377"/>
    <w:p w14:paraId="789280EE" w14:textId="77777777" w:rsidR="000F7377" w:rsidRDefault="000F7377">
      <w:r xmlns:w="http://schemas.openxmlformats.org/wordprocessingml/2006/main">
        <w:t xml:space="preserve">2: Отглеждане в плода на Духа</w:t>
      </w:r>
    </w:p>
    <w:p w14:paraId="27691FA7" w14:textId="77777777" w:rsidR="000F7377" w:rsidRDefault="000F7377"/>
    <w:p w14:paraId="06F00072" w14:textId="77777777" w:rsidR="000F7377" w:rsidRDefault="000F7377">
      <w:r xmlns:w="http://schemas.openxmlformats.org/wordprocessingml/2006/main">
        <w:t xml:space="preserve">1: Римляни 12:9-10 – Любовта трябва да е искрена. Мразете злото; придържайте се към това, което е добро. Бъдете отдадени един на друг в любов. Почитайте един друг над себе си.</w:t>
      </w:r>
    </w:p>
    <w:p w14:paraId="404DC06C" w14:textId="77777777" w:rsidR="000F7377" w:rsidRDefault="000F7377"/>
    <w:p w14:paraId="01DBD31E" w14:textId="77777777" w:rsidR="000F7377" w:rsidRDefault="000F7377">
      <w:r xmlns:w="http://schemas.openxmlformats.org/wordprocessingml/2006/main">
        <w:t xml:space="preserve">2: Яков 3:17-18 - Но мъдростта, която идва от небето, е преди всичко чиста; след това миролюбив, внимателен, покорен, пълен с милост и добри плодове, безпристрастен и искрен.</w:t>
      </w:r>
    </w:p>
    <w:p w14:paraId="693EDE3E" w14:textId="77777777" w:rsidR="000F7377" w:rsidRDefault="000F7377"/>
    <w:p w14:paraId="2BE0E125" w14:textId="77777777" w:rsidR="000F7377" w:rsidRDefault="000F7377">
      <w:r xmlns:w="http://schemas.openxmlformats.org/wordprocessingml/2006/main">
        <w:t xml:space="preserve">Галатяни 5:23 Кротост, въздържание: против такива няма закон.</w:t>
      </w:r>
    </w:p>
    <w:p w14:paraId="6D2A1324" w14:textId="77777777" w:rsidR="000F7377" w:rsidRDefault="000F7377"/>
    <w:p w14:paraId="022D4FF5" w14:textId="77777777" w:rsidR="000F7377" w:rsidRDefault="000F7377">
      <w:r xmlns:w="http://schemas.openxmlformats.org/wordprocessingml/2006/main">
        <w:t xml:space="preserve">Павел насърчава християните да практикуват кротост и въздържание, което ще доведе до живот, който е в хармония с Божиите закони.</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„Силата на кротостта и въздържанието“</w:t>
      </w:r>
    </w:p>
    <w:p w14:paraId="259B69F2" w14:textId="77777777" w:rsidR="000F7377" w:rsidRDefault="000F7377"/>
    <w:p w14:paraId="563C3EDB" w14:textId="77777777" w:rsidR="000F7377" w:rsidRDefault="000F7377">
      <w:r xmlns:w="http://schemas.openxmlformats.org/wordprocessingml/2006/main">
        <w:t xml:space="preserve">2. „Живот в хармония с Божия закон“</w:t>
      </w:r>
    </w:p>
    <w:p w14:paraId="60443E82" w14:textId="77777777" w:rsidR="000F7377" w:rsidRDefault="000F7377"/>
    <w:p w14:paraId="351EF118" w14:textId="77777777" w:rsidR="000F7377" w:rsidRDefault="000F7377">
      <w:r xmlns:w="http://schemas.openxmlformats.org/wordprocessingml/2006/main">
        <w:t xml:space="preserve">1. Матей 5:5 – „Блажени кротките, защото те ще наследят земята”.</w:t>
      </w:r>
    </w:p>
    <w:p w14:paraId="7F1406D3" w14:textId="77777777" w:rsidR="000F7377" w:rsidRDefault="000F7377"/>
    <w:p w14:paraId="3E56B614" w14:textId="77777777" w:rsidR="000F7377" w:rsidRDefault="000F7377">
      <w:r xmlns:w="http://schemas.openxmlformats.org/wordprocessingml/2006/main">
        <w:t xml:space="preserve">2. 1 Петър 4:7 – „Краят на всичко е близо; затова бъдете самообладание и трезвомислещи в името на вашите молитви“.</w:t>
      </w:r>
    </w:p>
    <w:p w14:paraId="1F93E69F" w14:textId="77777777" w:rsidR="000F7377" w:rsidRDefault="000F7377"/>
    <w:p w14:paraId="080334F0" w14:textId="77777777" w:rsidR="000F7377" w:rsidRDefault="000F7377">
      <w:r xmlns:w="http://schemas.openxmlformats.org/wordprocessingml/2006/main">
        <w:t xml:space="preserve">Галатяни 5:24 А тези, които са Христови, са разпнали плътта със страстите и страстите.</w:t>
      </w:r>
    </w:p>
    <w:p w14:paraId="7E128020" w14:textId="77777777" w:rsidR="000F7377" w:rsidRDefault="000F7377"/>
    <w:p w14:paraId="26CA3A85" w14:textId="77777777" w:rsidR="000F7377" w:rsidRDefault="000F7377">
      <w:r xmlns:w="http://schemas.openxmlformats.org/wordprocessingml/2006/main">
        <w:t xml:space="preserve">Вярващите в Христос са умъртвили греховните си желания.</w:t>
      </w:r>
    </w:p>
    <w:p w14:paraId="3733D390" w14:textId="77777777" w:rsidR="000F7377" w:rsidRDefault="000F7377"/>
    <w:p w14:paraId="5A480D95" w14:textId="77777777" w:rsidR="000F7377" w:rsidRDefault="000F7377">
      <w:r xmlns:w="http://schemas.openxmlformats.org/wordprocessingml/2006/main">
        <w:t xml:space="preserve">1. Силата на разпъването на плътта</w:t>
      </w:r>
    </w:p>
    <w:p w14:paraId="193DF7E8" w14:textId="77777777" w:rsidR="000F7377" w:rsidRDefault="000F7377"/>
    <w:p w14:paraId="795C2C89" w14:textId="77777777" w:rsidR="000F7377" w:rsidRDefault="000F7377">
      <w:r xmlns:w="http://schemas.openxmlformats.org/wordprocessingml/2006/main">
        <w:t xml:space="preserve">2. Необходимостта да се отречем от себе си</w:t>
      </w:r>
    </w:p>
    <w:p w14:paraId="602578E1" w14:textId="77777777" w:rsidR="000F7377" w:rsidRDefault="000F7377"/>
    <w:p w14:paraId="189B4C59" w14:textId="77777777" w:rsidR="000F7377" w:rsidRDefault="000F7377">
      <w:r xmlns:w="http://schemas.openxmlformats.org/wordprocessingml/2006/main">
        <w:t xml:space="preserve">1. Римляни 6:11-12 – По същия начин смятайте себе си за мъртви за греха, но живи за Бог в Христос Исус. Затова не позволявайте на греха да царува във вашето смъртно тяло, така че да се подчинявате на неговите зли желания.</w:t>
      </w:r>
    </w:p>
    <w:p w14:paraId="18CCA86F" w14:textId="77777777" w:rsidR="000F7377" w:rsidRDefault="000F7377"/>
    <w:p w14:paraId="7E666357" w14:textId="77777777" w:rsidR="000F7377" w:rsidRDefault="000F7377">
      <w:r xmlns:w="http://schemas.openxmlformats.org/wordprocessingml/2006/main">
        <w:t xml:space="preserve">2. Матей 16:24-26 – Тогава Исус каза на учениците Си: „Ако някой иска да върви след Мене, нека се отрече от себе си, нека вземе кръста си и Ме последва. Защото който иска да спаси живота си, ще го изгуби, но който изгуби живота си заради Мене, ще го намери. Защото каква полза за човека, ако спечели целия свят, а повреди на душата си? Или какво ще даде човек в замяна на душата си?</w:t>
      </w:r>
    </w:p>
    <w:p w14:paraId="38FE0993" w14:textId="77777777" w:rsidR="000F7377" w:rsidRDefault="000F7377"/>
    <w:p w14:paraId="04C227BE" w14:textId="77777777" w:rsidR="000F7377" w:rsidRDefault="000F7377">
      <w:r xmlns:w="http://schemas.openxmlformats.org/wordprocessingml/2006/main">
        <w:t xml:space="preserve">Галатяни 5:25 Ако живеем в Духа, нека и да ходим в Духа.</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Галатяни 5:25 Павел насърчава християните да живеят в Духа и да ходят в Духа.</w:t>
      </w:r>
    </w:p>
    <w:p w14:paraId="4AE8AEDE" w14:textId="77777777" w:rsidR="000F7377" w:rsidRDefault="000F7377"/>
    <w:p w14:paraId="5B894CB2" w14:textId="77777777" w:rsidR="000F7377" w:rsidRDefault="000F7377">
      <w:r xmlns:w="http://schemas.openxmlformats.org/wordprocessingml/2006/main">
        <w:t xml:space="preserve">1. Да живеем в Духа: важността да бъдем водени от Светия Дух</w:t>
      </w:r>
    </w:p>
    <w:p w14:paraId="3D501E88" w14:textId="77777777" w:rsidR="000F7377" w:rsidRDefault="000F7377"/>
    <w:p w14:paraId="45B02764" w14:textId="77777777" w:rsidR="000F7377" w:rsidRDefault="000F7377">
      <w:r xmlns:w="http://schemas.openxmlformats.org/wordprocessingml/2006/main">
        <w:t xml:space="preserve">2. Ходене в Духа: Практикуване на вярно подчинение на Бог</w:t>
      </w:r>
    </w:p>
    <w:p w14:paraId="11E3F4F5" w14:textId="77777777" w:rsidR="000F7377" w:rsidRDefault="000F7377"/>
    <w:p w14:paraId="7139155F" w14:textId="77777777" w:rsidR="000F7377" w:rsidRDefault="000F7377">
      <w:r xmlns:w="http://schemas.openxmlformats.org/wordprocessingml/2006/main">
        <w:t xml:space="preserve">1. Римляни 8:14 – Защото всички, които са водени от Божия Дух, са синове на Бога.</w:t>
      </w:r>
    </w:p>
    <w:p w14:paraId="35F5CA75" w14:textId="77777777" w:rsidR="000F7377" w:rsidRDefault="000F7377"/>
    <w:p w14:paraId="3164C88A" w14:textId="77777777" w:rsidR="000F7377" w:rsidRDefault="000F7377">
      <w:r xmlns:w="http://schemas.openxmlformats.org/wordprocessingml/2006/main">
        <w:t xml:space="preserve">2. Галатяни 5:16 – Но аз казвам, ходете по Духа и няма да задоволявате желанията на плътта.</w:t>
      </w:r>
    </w:p>
    <w:p w14:paraId="026E2E67" w14:textId="77777777" w:rsidR="000F7377" w:rsidRDefault="000F7377"/>
    <w:p w14:paraId="57F6D7D8" w14:textId="77777777" w:rsidR="000F7377" w:rsidRDefault="000F7377">
      <w:r xmlns:w="http://schemas.openxmlformats.org/wordprocessingml/2006/main">
        <w:t xml:space="preserve">Галатяни 5:26 Нека не жадуваме за празна слава, да не се дразним един друг, да не си завиждаме.</w:t>
      </w:r>
    </w:p>
    <w:p w14:paraId="33C35CAD" w14:textId="77777777" w:rsidR="000F7377" w:rsidRDefault="000F7377"/>
    <w:p w14:paraId="68C73635" w14:textId="77777777" w:rsidR="000F7377" w:rsidRDefault="000F7377">
      <w:r xmlns:w="http://schemas.openxmlformats.org/wordprocessingml/2006/main">
        <w:t xml:space="preserve">Не трябва да бъдем водени от желание за признание и не трябва да предизвикваме кавги или ревност помежду си.</w:t>
      </w:r>
    </w:p>
    <w:p w14:paraId="3D777588" w14:textId="77777777" w:rsidR="000F7377" w:rsidRDefault="000F7377"/>
    <w:p w14:paraId="2AE4B9ED" w14:textId="77777777" w:rsidR="000F7377" w:rsidRDefault="000F7377">
      <w:r xmlns:w="http://schemas.openxmlformats.org/wordprocessingml/2006/main">
        <w:t xml:space="preserve">1. Опасността от суетна слава</w:t>
      </w:r>
    </w:p>
    <w:p w14:paraId="23BD7292" w14:textId="77777777" w:rsidR="000F7377" w:rsidRDefault="000F7377"/>
    <w:p w14:paraId="35E10ABB" w14:textId="77777777" w:rsidR="000F7377" w:rsidRDefault="000F7377">
      <w:r xmlns:w="http://schemas.openxmlformats.org/wordprocessingml/2006/main">
        <w:t xml:space="preserve">2. Преодоляване на завистта в общността</w:t>
      </w:r>
    </w:p>
    <w:p w14:paraId="15656A8C" w14:textId="77777777" w:rsidR="000F7377" w:rsidRDefault="000F7377"/>
    <w:p w14:paraId="6EB542B1" w14:textId="77777777" w:rsidR="000F7377" w:rsidRDefault="000F7377">
      <w:r xmlns:w="http://schemas.openxmlformats.org/wordprocessingml/2006/main">
        <w:t xml:space="preserve">1. Яков 3:14-16 – Но ако имате горчива ревност и егоистични амбиции в сърцата си, не се хвалете и не лъжете истината.</w:t>
      </w:r>
    </w:p>
    <w:p w14:paraId="3ACC653B" w14:textId="77777777" w:rsidR="000F7377" w:rsidRDefault="000F7377"/>
    <w:p w14:paraId="4E5455AF" w14:textId="77777777" w:rsidR="000F7377" w:rsidRDefault="000F7377">
      <w:r xmlns:w="http://schemas.openxmlformats.org/wordprocessingml/2006/main">
        <w:t xml:space="preserve">2. Матей 6:1-4 – „Внимавайте да упражнявате праведността си пред другите хора, за да бъдете видени от тях, защото тогава няма да имате награда от вашия Отец, който е на небесата.</w:t>
      </w:r>
    </w:p>
    <w:p w14:paraId="1467FED5" w14:textId="77777777" w:rsidR="000F7377" w:rsidRDefault="000F7377"/>
    <w:p w14:paraId="0B66D46B" w14:textId="77777777" w:rsidR="000F7377" w:rsidRDefault="000F7377">
      <w:r xmlns:w="http://schemas.openxmlformats.org/wordprocessingml/2006/main">
        <w:t xml:space="preserve">Галатяни 6 е шестата и последна глава от Посланието на Павел до галатяните. В тази глава Павел дава практически инструкции за живот като вярващи и ги насърчава да носят тежестите един на друг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1-ви абзац: Павел започва, като призовава вярващите да възстановят събрат по вяра, който е бил хванат в прегрешение, като правят това с нежност и имат предвид собствената си уязвимост (Галатяни 6:1). Той подчертава колко е важно да си носим тежестите един на друг, като по този начин изпълняваме закона на Христос. Павел насърчава всеки човек да носи своя собствен товар, като същевременно е готов да помогне на другите в нужда.</w:t>
      </w:r>
    </w:p>
    <w:p w14:paraId="16187C2C" w14:textId="77777777" w:rsidR="000F7377" w:rsidRDefault="000F7377"/>
    <w:p w14:paraId="446062C6" w14:textId="77777777" w:rsidR="000F7377" w:rsidRDefault="000F7377">
      <w:r xmlns:w="http://schemas.openxmlformats.org/wordprocessingml/2006/main">
        <w:t xml:space="preserve">2-ри абзац: Павел засяга въпроса за личната гордост и предупреждава срещу самозаблуда. Той съветва вярващите да не мислят твърде високо за себе си, а вместо това да изследват собствените си действия и мотиви (Галатяни 6:3-4). Всеки трябва да носи отговорност за работата си, без да се сравнява с другите. Тези, които получават инструкции в Божието слово, трябва да споделят всички добри неща с тези, които ги учат.</w:t>
      </w:r>
    </w:p>
    <w:p w14:paraId="40BA2803" w14:textId="77777777" w:rsidR="000F7377" w:rsidRDefault="000F7377"/>
    <w:p w14:paraId="409DCC03" w14:textId="77777777" w:rsidR="000F7377" w:rsidRDefault="000F7377">
      <w:r xmlns:w="http://schemas.openxmlformats.org/wordprocessingml/2006/main">
        <w:t xml:space="preserve">3-ти абзац: Главата завършва с Павел, който подчертава, че вярващите ще пожънат това, което посеят. Той обяснява, че сеитбата за угаждане на плътта води до поквара, но сеитбата за угаждане на Духа води до вечен живот (Галатяни 6:7-8). Затова той ги насърчава да не се уморяват да вършат добро, а по-скоро да упорстват да вършат това, което е правилно. Накрая той подчертава, че хваленето трябва да бъде ограничено само в кръста на Христос, чрез който вярващите са разпнати за света и той за тях.</w:t>
      </w:r>
    </w:p>
    <w:p w14:paraId="00A86F87" w14:textId="77777777" w:rsidR="000F7377" w:rsidRDefault="000F7377"/>
    <w:p w14:paraId="58CB38C0" w14:textId="77777777" w:rsidR="000F7377" w:rsidRDefault="000F7377">
      <w:r xmlns:w="http://schemas.openxmlformats.org/wordprocessingml/2006/main">
        <w:t xml:space="preserve">В обобщение,</w:t>
      </w:r>
    </w:p>
    <w:p w14:paraId="074D0C20" w14:textId="77777777" w:rsidR="000F7377" w:rsidRDefault="000F7377">
      <w:r xmlns:w="http://schemas.openxmlformats.org/wordprocessingml/2006/main">
        <w:t xml:space="preserve">Шеста глава на Галатяните предоставя практически инструкции за живеене като вярващи в рамките на общност. Павел призовава вярващите да възстановят нежно онези, които са изпаднали в прегрешение, и да носят тегобите един на друг. Той предупреждава срещу горди сравнения и съветва всеки човек да изследва собствените си действия, вместо да търси утвърждаване от другите.</w:t>
      </w:r>
    </w:p>
    <w:p w14:paraId="31D6D58F" w14:textId="77777777" w:rsidR="000F7377" w:rsidRDefault="000F7377">
      <w:r xmlns:w="http://schemas.openxmlformats.org/wordprocessingml/2006/main">
        <w:t xml:space="preserve">Павел подчертава личната отговорност, като същевременно насърчава щедростта към онези, които поучават Божието слово. Той подчертава принципа на сеитба и жънене, призовавайки вярващите да сеят, за да угодят на Духа, вместо да се отдадат на плътски желания. Павел завършва, като насърчава постоянството да вършим добро и да се хвалим само с кръста на Христос, който е донесъл свобода от светските привързаности.</w:t>
      </w:r>
    </w:p>
    <w:p w14:paraId="19CB8FB1" w14:textId="77777777" w:rsidR="000F7377" w:rsidRDefault="000F7377">
      <w:r xmlns:w="http://schemas.openxmlformats.org/wordprocessingml/2006/main">
        <w:t xml:space="preserve">Тази глава подчертава значението на общността, личната отговорност, смирението и постоянството в живота според вярата, като същевременно разчита на трансформиращата сила на Христовата жертва.</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Галатяни 6:1 Братя, ако човек падне в грях, вие, които сте духовни, поправяйте такъв с дух на кротост; внимавайте за себе си, за да не бъдете и вие изкушени.</w:t>
      </w:r>
    </w:p>
    <w:p w14:paraId="62488CFF" w14:textId="77777777" w:rsidR="000F7377" w:rsidRDefault="000F7377"/>
    <w:p w14:paraId="1456025C" w14:textId="77777777" w:rsidR="000F7377" w:rsidRDefault="000F7377">
      <w:r xmlns:w="http://schemas.openxmlformats.org/wordprocessingml/2006/main">
        <w:t xml:space="preserve">Този пасаж насърчава християните да възстановяват онези, които са направили грешки, с доброта и разбиране, като имат предвид собствените си слабости.</w:t>
      </w:r>
    </w:p>
    <w:p w14:paraId="42A5303B" w14:textId="77777777" w:rsidR="000F7377" w:rsidRDefault="000F7377"/>
    <w:p w14:paraId="563812BC" w14:textId="77777777" w:rsidR="000F7377" w:rsidRDefault="000F7377">
      <w:r xmlns:w="http://schemas.openxmlformats.org/wordprocessingml/2006/main">
        <w:t xml:space="preserve">1. Благодат и състрадание към всички: Силата за възстановяване на нашите братя и сестри</w:t>
      </w:r>
    </w:p>
    <w:p w14:paraId="4033A531" w14:textId="77777777" w:rsidR="000F7377" w:rsidRDefault="000F7377"/>
    <w:p w14:paraId="18551C0D" w14:textId="77777777" w:rsidR="000F7377" w:rsidRDefault="000F7377">
      <w:r xmlns:w="http://schemas.openxmlformats.org/wordprocessingml/2006/main">
        <w:t xml:space="preserve">2. Познаване на нашите собствени слабости: Практикуване на прошка и смирение</w:t>
      </w:r>
    </w:p>
    <w:p w14:paraId="1421CAA2" w14:textId="77777777" w:rsidR="000F7377" w:rsidRDefault="000F7377"/>
    <w:p w14:paraId="6F676D42" w14:textId="77777777" w:rsidR="000F7377" w:rsidRDefault="000F7377">
      <w:r xmlns:w="http://schemas.openxmlformats.org/wordprocessingml/2006/main">
        <w:t xml:space="preserve">1. Яков 5:19-20 – Братя мои, ако някой от вас се отклони от истината и някой го обърне; Нека знае, че този, който обръща грешника от грешката на неговия път, ще спаси душа от смърт и ще скрие множество грехове.</w:t>
      </w:r>
    </w:p>
    <w:p w14:paraId="6DD776F5" w14:textId="77777777" w:rsidR="000F7377" w:rsidRDefault="000F7377"/>
    <w:p w14:paraId="7DFB8A1D" w14:textId="77777777" w:rsidR="000F7377" w:rsidRDefault="000F7377">
      <w:r xmlns:w="http://schemas.openxmlformats.org/wordprocessingml/2006/main">
        <w:t xml:space="preserve">2. Лука 6:37 - Не съдете и няма да бъдете съдени; не осъждайте и няма да бъдете осъдени; прощавайте и ще ви бъде простено.</w:t>
      </w:r>
    </w:p>
    <w:p w14:paraId="35EE7724" w14:textId="77777777" w:rsidR="000F7377" w:rsidRDefault="000F7377"/>
    <w:p w14:paraId="185D7C9E" w14:textId="77777777" w:rsidR="000F7377" w:rsidRDefault="000F7377">
      <w:r xmlns:w="http://schemas.openxmlformats.org/wordprocessingml/2006/main">
        <w:t xml:space="preserve">Галатяни 6:2 Носете тегобите един на друг и така изпълнете Христовия закон.</w:t>
      </w:r>
    </w:p>
    <w:p w14:paraId="55827963" w14:textId="77777777" w:rsidR="000F7377" w:rsidRDefault="000F7377"/>
    <w:p w14:paraId="0977A974" w14:textId="77777777" w:rsidR="000F7377" w:rsidRDefault="000F7377">
      <w:r xmlns:w="http://schemas.openxmlformats.org/wordprocessingml/2006/main">
        <w:t xml:space="preserve">Християните трябва да се подкрепят взаимно в тежестта си и да се стремят да изпълняват закона на Исус Христос.</w:t>
      </w:r>
    </w:p>
    <w:p w14:paraId="4EAC7C7D" w14:textId="77777777" w:rsidR="000F7377" w:rsidRDefault="000F7377"/>
    <w:p w14:paraId="4A30ADD6" w14:textId="77777777" w:rsidR="000F7377" w:rsidRDefault="000F7377">
      <w:r xmlns:w="http://schemas.openxmlformats.org/wordprocessingml/2006/main">
        <w:t xml:space="preserve">1. „Взаимно носене на товарите: съществена част от това да си християнин“</w:t>
      </w:r>
    </w:p>
    <w:p w14:paraId="4889D032" w14:textId="77777777" w:rsidR="000F7377" w:rsidRDefault="000F7377"/>
    <w:p w14:paraId="6A04E5C1" w14:textId="77777777" w:rsidR="000F7377" w:rsidRDefault="000F7377">
      <w:r xmlns:w="http://schemas.openxmlformats.org/wordprocessingml/2006/main">
        <w:t xml:space="preserve">2. „Изпълнение на закона на Христос: Призив към общност“</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14:paraId="1F68258A" w14:textId="77777777" w:rsidR="000F7377" w:rsidRDefault="000F7377"/>
    <w:p w14:paraId="7974E171" w14:textId="77777777" w:rsidR="000F7377" w:rsidRDefault="000F7377">
      <w:r xmlns:w="http://schemas.openxmlformats.org/wordprocessingml/2006/main">
        <w:t xml:space="preserve">2. 1 Коринтяни 12:26 – „Ако един член страда, всички страдат заедно; ако един член е почитан, всички се радват заедно.“</w:t>
      </w:r>
    </w:p>
    <w:p w14:paraId="13F9A2BD" w14:textId="77777777" w:rsidR="000F7377" w:rsidRDefault="000F7377"/>
    <w:p w14:paraId="6AE4FBB5" w14:textId="77777777" w:rsidR="000F7377" w:rsidRDefault="000F7377">
      <w:r xmlns:w="http://schemas.openxmlformats.org/wordprocessingml/2006/main">
        <w:t xml:space="preserve">Галатяни 6:3 Защото, ако някой мисли себе си за нещо, когато е нищо, той мами себе си.</w:t>
      </w:r>
    </w:p>
    <w:p w14:paraId="6D9940CB" w14:textId="77777777" w:rsidR="000F7377" w:rsidRDefault="000F7377"/>
    <w:p w14:paraId="2B579745" w14:textId="77777777" w:rsidR="000F7377" w:rsidRDefault="000F7377">
      <w:r xmlns:w="http://schemas.openxmlformats.org/wordprocessingml/2006/main">
        <w:t xml:space="preserve">Този стих ни призовава да бъдем смирени и да не се надценяваме, тъй като води до самоизмама.</w:t>
      </w:r>
    </w:p>
    <w:p w14:paraId="5A52FEB7" w14:textId="77777777" w:rsidR="000F7377" w:rsidRDefault="000F7377"/>
    <w:p w14:paraId="3D02ABB7" w14:textId="77777777" w:rsidR="000F7377" w:rsidRDefault="000F7377">
      <w:r xmlns:w="http://schemas.openxmlformats.org/wordprocessingml/2006/main">
        <w:t xml:space="preserve">1: Трябва да сме смирени и да не надценяваме собственото си значение.</w:t>
      </w:r>
    </w:p>
    <w:p w14:paraId="2A826146" w14:textId="77777777" w:rsidR="000F7377" w:rsidRDefault="000F7377"/>
    <w:p w14:paraId="66DA9371" w14:textId="77777777" w:rsidR="000F7377" w:rsidRDefault="000F7377">
      <w:r xmlns:w="http://schemas.openxmlformats.org/wordprocessingml/2006/main">
        <w:t xml:space="preserve">2: Трябва да сме наясно с опасността от самозаблуда и да останем здраво стъпили на вярата си.</w:t>
      </w:r>
    </w:p>
    <w:p w14:paraId="6A574E29" w14:textId="77777777" w:rsidR="000F7377" w:rsidRDefault="000F7377"/>
    <w:p w14:paraId="325E5B41" w14:textId="77777777" w:rsidR="000F7377" w:rsidRDefault="000F7377">
      <w:r xmlns:w="http://schemas.openxmlformats.org/wordprocessingml/2006/main">
        <w:t xml:space="preserve">1: Притчи 16:18 – Гордостта предшества гибелта, а надменният дух предшества падението.</w:t>
      </w:r>
    </w:p>
    <w:p w14:paraId="68DF96B7" w14:textId="77777777" w:rsidR="000F7377" w:rsidRDefault="000F7377"/>
    <w:p w14:paraId="64A5DCF8" w14:textId="77777777" w:rsidR="000F7377" w:rsidRDefault="000F7377">
      <w:r xmlns:w="http://schemas.openxmlformats.org/wordprocessingml/2006/main">
        <w:t xml:space="preserve">2: Филипяни 2:3-4 – Не правете нищо от егоистична амбиция или празна самонадеяност. По-скоро със смирение ценете другите над себе си.</w:t>
      </w:r>
    </w:p>
    <w:p w14:paraId="4A1B04EA" w14:textId="77777777" w:rsidR="000F7377" w:rsidRDefault="000F7377"/>
    <w:p w14:paraId="0998514A" w14:textId="77777777" w:rsidR="000F7377" w:rsidRDefault="000F7377">
      <w:r xmlns:w="http://schemas.openxmlformats.org/wordprocessingml/2006/main">
        <w:t xml:space="preserve">Галатяни 6:4 Но нека всеки изпита собствената си работа и тогава ще се похвали само в себе си, а не в друг.</w:t>
      </w:r>
    </w:p>
    <w:p w14:paraId="337333EA" w14:textId="77777777" w:rsidR="000F7377" w:rsidRDefault="000F7377"/>
    <w:p w14:paraId="659B5C0A" w14:textId="77777777" w:rsidR="000F7377" w:rsidRDefault="000F7377">
      <w:r xmlns:w="http://schemas.openxmlformats.org/wordprocessingml/2006/main">
        <w:t xml:space="preserve">Не забравяйте да оцените собствената си работа и да празнувате собствените си успехи.</w:t>
      </w:r>
    </w:p>
    <w:p w14:paraId="1426E924" w14:textId="77777777" w:rsidR="000F7377" w:rsidRDefault="000F7377"/>
    <w:p w14:paraId="33CAC712" w14:textId="77777777" w:rsidR="000F7377" w:rsidRDefault="000F7377">
      <w:r xmlns:w="http://schemas.openxmlformats.org/wordprocessingml/2006/main">
        <w:t xml:space="preserve">1. Честваме себе си и нашите постижения</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Поемане на отговорност за себе си и нашата работа</w:t>
      </w:r>
    </w:p>
    <w:p w14:paraId="441FA920" w14:textId="77777777" w:rsidR="000F7377" w:rsidRDefault="000F7377"/>
    <w:p w14:paraId="0DA8097E" w14:textId="77777777" w:rsidR="000F7377" w:rsidRDefault="000F7377">
      <w:r xmlns:w="http://schemas.openxmlformats.org/wordprocessingml/2006/main">
        <w:t xml:space="preserve">1. Филипяни 4:13 – „Всичко мога чрез Христос, който ме укрепва.“</w:t>
      </w:r>
    </w:p>
    <w:p w14:paraId="0280EA96" w14:textId="77777777" w:rsidR="000F7377" w:rsidRDefault="000F7377"/>
    <w:p w14:paraId="26B43EBB" w14:textId="77777777" w:rsidR="000F7377" w:rsidRDefault="000F7377">
      <w:r xmlns:w="http://schemas.openxmlformats.org/wordprocessingml/2006/main">
        <w:t xml:space="preserve">2. Ефесяни 5:15-16 – „И така, гледайте да постъпвате предпазливо, не като глупави, а като мъдри, като изкупвате времето, защото дните са зли.“</w:t>
      </w:r>
    </w:p>
    <w:p w14:paraId="6BD7554A" w14:textId="77777777" w:rsidR="000F7377" w:rsidRDefault="000F7377"/>
    <w:p w14:paraId="3EEFE20E" w14:textId="77777777" w:rsidR="000F7377" w:rsidRDefault="000F7377">
      <w:r xmlns:w="http://schemas.openxmlformats.org/wordprocessingml/2006/main">
        <w:t xml:space="preserve">Галатяни 6:5 Защото всеки ще носи своето бреме.</w:t>
      </w:r>
    </w:p>
    <w:p w14:paraId="13C01BC4" w14:textId="77777777" w:rsidR="000F7377" w:rsidRDefault="000F7377"/>
    <w:p w14:paraId="4BF5D82A" w14:textId="77777777" w:rsidR="000F7377" w:rsidRDefault="000F7377">
      <w:r xmlns:w="http://schemas.openxmlformats.org/wordprocessingml/2006/main">
        <w:t xml:space="preserve">Този пасаж ни учи колко е важно да поемаме отговорност за собствените си действия и да не разчитаме на другите да носят тежестта ни вместо нас.</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Поемане на нашите собствени тежести??</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живееш с отговорност??</w:t>
      </w:r>
    </w:p>
    <w:p w14:paraId="694279F8" w14:textId="77777777" w:rsidR="000F7377" w:rsidRDefault="000F7377"/>
    <w:p w14:paraId="364E1E9F" w14:textId="77777777" w:rsidR="000F7377" w:rsidRDefault="000F7377">
      <w:r xmlns:w="http://schemas.openxmlformats.org/wordprocessingml/2006/main">
        <w:t xml:space="preserve">1. Матей 11:28-30 - ? </w:t>
      </w:r>
      <w:r xmlns:w="http://schemas.openxmlformats.org/wordprocessingml/2006/main">
        <w:rPr>
          <w:rFonts w:ascii="맑은 고딕 Semilight" w:hAnsi="맑은 고딕 Semilight"/>
        </w:rPr>
        <w:t xml:space="preserve">쏞 </w:t>
      </w:r>
      <w:r xmlns:w="http://schemas.openxmlformats.org/wordprocessingml/2006/main">
        <w:t xml:space="preserve">ome към мен, всички, които се трудите и сте обременени, и аз ще ви успокоя. Вземете моето иго върху себе си и се поучете от мене, защото съм кротък и смирен по сърце, и ще намерите покой за душите си. Защото моето иго е благо, и моето бреме е леко.??</w:t>
      </w:r>
    </w:p>
    <w:p w14:paraId="6DF99971" w14:textId="77777777" w:rsidR="000F7377" w:rsidRDefault="000F7377"/>
    <w:p w14:paraId="1B808288" w14:textId="77777777" w:rsidR="000F7377" w:rsidRDefault="000F7377">
      <w:r xmlns:w="http://schemas.openxmlformats.org/wordprocessingml/2006/main">
        <w:t xml:space="preserve">2. Филипяни 4:13 - ? </w:t>
      </w:r>
      <w:r xmlns:w="http://schemas.openxmlformats.org/wordprocessingml/2006/main">
        <w:rPr>
          <w:rFonts w:ascii="맑은 고딕 Semilight" w:hAnsi="맑은 고딕 Semilight"/>
        </w:rPr>
        <w:t xml:space="preserve">쏧 </w:t>
      </w:r>
      <w:r xmlns:w="http://schemas.openxmlformats.org/wordprocessingml/2006/main">
        <w:t xml:space="preserve">мога да направя всичко чрез този, който ме укрепва.??</w:t>
      </w:r>
    </w:p>
    <w:p w14:paraId="2C1C6643" w14:textId="77777777" w:rsidR="000F7377" w:rsidRDefault="000F7377"/>
    <w:p w14:paraId="588BDD6C" w14:textId="77777777" w:rsidR="000F7377" w:rsidRDefault="000F7377">
      <w:r xmlns:w="http://schemas.openxmlformats.org/wordprocessingml/2006/main">
        <w:t xml:space="preserve">Галатяни 6:6 Нека този, който се учи на словото, общува с този, който учи, във всички добри неща.</w:t>
      </w:r>
    </w:p>
    <w:p w14:paraId="08BA6436" w14:textId="77777777" w:rsidR="000F7377" w:rsidRDefault="000F7377"/>
    <w:p w14:paraId="71A31546" w14:textId="77777777" w:rsidR="000F7377" w:rsidRDefault="000F7377">
      <w:r xmlns:w="http://schemas.openxmlformats.org/wordprocessingml/2006/main">
        <w:t xml:space="preserve">Вярващите трябва да бъдат щедри с онези, които ги учат на Божието Слово.</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Силата на щедростта в Църквата</w:t>
      </w:r>
    </w:p>
    <w:p w14:paraId="0F656C61" w14:textId="77777777" w:rsidR="000F7377" w:rsidRDefault="000F7377"/>
    <w:p w14:paraId="40FB8DD8" w14:textId="77777777" w:rsidR="000F7377" w:rsidRDefault="000F7377">
      <w:r xmlns:w="http://schemas.openxmlformats.org/wordprocessingml/2006/main">
        <w:t xml:space="preserve">2. Разпознаване и оценяване на онези, които ни учат на Божието Слово</w:t>
      </w:r>
    </w:p>
    <w:p w14:paraId="0D7D71B0" w14:textId="77777777" w:rsidR="000F7377" w:rsidRDefault="000F7377"/>
    <w:p w14:paraId="207F14BA" w14:textId="77777777" w:rsidR="000F7377" w:rsidRDefault="000F7377">
      <w:r xmlns:w="http://schemas.openxmlformats.org/wordprocessingml/2006/main">
        <w:t xml:space="preserve">1. Притчи 11:25 – Щедрият човек ще бъде благословен, защото дава част от храната си на бедните.</w:t>
      </w:r>
    </w:p>
    <w:p w14:paraId="464AE85B" w14:textId="77777777" w:rsidR="000F7377" w:rsidRDefault="000F7377"/>
    <w:p w14:paraId="42C0BB28" w14:textId="77777777" w:rsidR="000F7377" w:rsidRDefault="000F7377">
      <w:r xmlns:w="http://schemas.openxmlformats.org/wordprocessingml/2006/main">
        <w:t xml:space="preserve">2. Деяния 20:35 - Във всичко, което направих, ви показах, че чрез този вид упорита работа трябва да помагаме на слабите, като си спомняме думите, които самият Господ Исус каза: ? </w:t>
      </w:r>
      <w:r xmlns:w="http://schemas.openxmlformats.org/wordprocessingml/2006/main">
        <w:rPr>
          <w:rFonts w:ascii="맑은 고딕 Semilight" w:hAnsi="맑은 고딕 Semilight"/>
        </w:rPr>
        <w:t xml:space="preserve">쁈 </w:t>
      </w:r>
      <w:r xmlns:w="http://schemas.openxmlformats.org/wordprocessingml/2006/main">
        <w:t xml:space="preserve">По-благословено е да даваш, отколкото да получаваш.??</w:t>
      </w:r>
    </w:p>
    <w:p w14:paraId="76D8CE09" w14:textId="77777777" w:rsidR="000F7377" w:rsidRDefault="000F7377"/>
    <w:p w14:paraId="76652DAC" w14:textId="77777777" w:rsidR="000F7377" w:rsidRDefault="000F7377">
      <w:r xmlns:w="http://schemas.openxmlformats.org/wordprocessingml/2006/main">
        <w:t xml:space="preserve">Галатяни 6:7 Не се заблуждавайте; Бог не е за подиграване; защото каквото посее човек, това и ще пожъне.</w:t>
      </w:r>
    </w:p>
    <w:p w14:paraId="229609CF" w14:textId="77777777" w:rsidR="000F7377" w:rsidRDefault="000F7377"/>
    <w:p w14:paraId="71031A72" w14:textId="77777777" w:rsidR="000F7377" w:rsidRDefault="000F7377">
      <w:r xmlns:w="http://schemas.openxmlformats.org/wordprocessingml/2006/main">
        <w:t xml:space="preserve">Бог няма да бъде поруган и ние ще пожънем това, което посеем.</w:t>
      </w:r>
    </w:p>
    <w:p w14:paraId="1F1A75DC" w14:textId="77777777" w:rsidR="000F7377" w:rsidRDefault="000F7377"/>
    <w:p w14:paraId="552848DF" w14:textId="77777777" w:rsidR="000F7377" w:rsidRDefault="000F7377">
      <w:r xmlns:w="http://schemas.openxmlformats.org/wordprocessingml/2006/main">
        <w:t xml:space="preserve">1: Трябва да поемем отговорност за действията си и да разберем, че Бог няма да бъде подиграван.</w:t>
      </w:r>
    </w:p>
    <w:p w14:paraId="05806596" w14:textId="77777777" w:rsidR="000F7377" w:rsidRDefault="000F7377"/>
    <w:p w14:paraId="29C5E56A" w14:textId="77777777" w:rsidR="000F7377" w:rsidRDefault="000F7377">
      <w:r xmlns:w="http://schemas.openxmlformats.org/wordprocessingml/2006/main">
        <w:t xml:space="preserve">2: Трябва да действаме мъдро във всичко, което правим, и да помним, че Бог ще ни възнагради съответно.</w:t>
      </w:r>
    </w:p>
    <w:p w14:paraId="27FED6A5" w14:textId="77777777" w:rsidR="000F7377" w:rsidRDefault="000F7377"/>
    <w:p w14:paraId="767D4830" w14:textId="77777777" w:rsidR="000F7377" w:rsidRDefault="000F7377">
      <w:r xmlns:w="http://schemas.openxmlformats.org/wordprocessingml/2006/main">
        <w:t xml:space="preserve">1: Притчи 22:8 – „Който сее неправда, ще пожъне бедствие и тоягата на яростта му ще се провали.“</w:t>
      </w:r>
    </w:p>
    <w:p w14:paraId="3F4747E2" w14:textId="77777777" w:rsidR="000F7377" w:rsidRDefault="000F7377"/>
    <w:p w14:paraId="2C9D790D" w14:textId="77777777" w:rsidR="000F7377" w:rsidRDefault="000F7377">
      <w:r xmlns:w="http://schemas.openxmlformats.org/wordprocessingml/2006/main">
        <w:t xml:space="preserve">2: Еклисиаст 11:4 – „Който гледа вятъра, няма да сади; който гледа облаците, няма да жъне.“</w:t>
      </w:r>
    </w:p>
    <w:p w14:paraId="3039BA4C" w14:textId="77777777" w:rsidR="000F7377" w:rsidRDefault="000F7377"/>
    <w:p w14:paraId="31ACAF88" w14:textId="77777777" w:rsidR="000F7377" w:rsidRDefault="000F7377">
      <w:r xmlns:w="http://schemas.openxmlformats.org/wordprocessingml/2006/main">
        <w:t xml:space="preserve">Галатяни 6:8 Защото, който сее в плътта си, от плътта ще пожъне тление; а който сее за Духа, от Духа ще пожъне живот вечен.</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Ще пожънем последствията от изборите, които правим, или вечен живот, ако сеем в Духа, или поквара, ако сеем в плътта.</w:t>
      </w:r>
    </w:p>
    <w:p w14:paraId="336AAA78" w14:textId="77777777" w:rsidR="000F7377" w:rsidRDefault="000F7377"/>
    <w:p w14:paraId="1E1A8D8B" w14:textId="77777777" w:rsidR="000F7377" w:rsidRDefault="000F7377">
      <w:r xmlns:w="http://schemas.openxmlformats.org/wordprocessingml/2006/main">
        <w:t xml:space="preserve">1. Силата на избора: Въздействието на нашите избори върху вечната ни съдба</w:t>
      </w:r>
    </w:p>
    <w:p w14:paraId="7BB4E010" w14:textId="77777777" w:rsidR="000F7377" w:rsidRDefault="000F7377"/>
    <w:p w14:paraId="6504CC75" w14:textId="77777777" w:rsidR="000F7377" w:rsidRDefault="000F7377">
      <w:r xmlns:w="http://schemas.openxmlformats.org/wordprocessingml/2006/main">
        <w:t xml:space="preserve">2. Жънем това, което сме посели: Последиците от нашите действия</w:t>
      </w:r>
    </w:p>
    <w:p w14:paraId="04248E15" w14:textId="77777777" w:rsidR="000F7377" w:rsidRDefault="000F7377"/>
    <w:p w14:paraId="096B6C7C" w14:textId="77777777" w:rsidR="000F7377" w:rsidRDefault="000F7377">
      <w:r xmlns:w="http://schemas.openxmlformats.org/wordprocessingml/2006/main">
        <w:t xml:space="preserve">1. Римляни 8:1-17 – Силата на живота в Духа</w:t>
      </w:r>
    </w:p>
    <w:p w14:paraId="792D9501" w14:textId="77777777" w:rsidR="000F7377" w:rsidRDefault="000F7377"/>
    <w:p w14:paraId="64BA3DE6" w14:textId="77777777" w:rsidR="000F7377" w:rsidRDefault="000F7377">
      <w:r xmlns:w="http://schemas.openxmlformats.org/wordprocessingml/2006/main">
        <w:t xml:space="preserve">2. Яков 1:14-15 – Опасността да бъдем водени от нашите страсти</w:t>
      </w:r>
    </w:p>
    <w:p w14:paraId="57E5882E" w14:textId="77777777" w:rsidR="000F7377" w:rsidRDefault="000F7377"/>
    <w:p w14:paraId="1BA62E92" w14:textId="77777777" w:rsidR="000F7377" w:rsidRDefault="000F7377">
      <w:r xmlns:w="http://schemas.openxmlformats.org/wordprocessingml/2006/main">
        <w:t xml:space="preserve">Галатяни 6:9 И нека не се уморяваме да вършим добро, защото навреме ще пожънем, ако не отслабнем.</w:t>
      </w:r>
    </w:p>
    <w:p w14:paraId="5155530E" w14:textId="77777777" w:rsidR="000F7377" w:rsidRDefault="000F7377"/>
    <w:p w14:paraId="51602CE2" w14:textId="77777777" w:rsidR="000F7377" w:rsidRDefault="000F7377">
      <w:r xmlns:w="http://schemas.openxmlformats.org/wordprocessingml/2006/main">
        <w:t xml:space="preserve">Трябва да упорстваме да вършим това, което е правилно, защото в определеното време ще получим наградите, ако не се обезсърчим.</w:t>
      </w:r>
    </w:p>
    <w:p w14:paraId="71A6AA0C" w14:textId="77777777" w:rsidR="000F7377" w:rsidRDefault="000F7377"/>
    <w:p w14:paraId="21D6874C" w14:textId="77777777" w:rsidR="000F7377" w:rsidRDefault="000F7377">
      <w:r xmlns:w="http://schemas.openxmlformats.org/wordprocessingml/2006/main">
        <w:t xml:space="preserve">1: Не се отказвайте - Галатяни 6:9</w:t>
      </w:r>
    </w:p>
    <w:p w14:paraId="3E1128AE" w14:textId="77777777" w:rsidR="000F7377" w:rsidRDefault="000F7377"/>
    <w:p w14:paraId="33526C49" w14:textId="77777777" w:rsidR="000F7377" w:rsidRDefault="000F7377">
      <w:r xmlns:w="http://schemas.openxmlformats.org/wordprocessingml/2006/main">
        <w:t xml:space="preserve">2: Упорствайте - Галатяни 6:9</w:t>
      </w:r>
    </w:p>
    <w:p w14:paraId="7C10F486" w14:textId="77777777" w:rsidR="000F7377" w:rsidRDefault="000F7377"/>
    <w:p w14:paraId="3181A7E0" w14:textId="77777777" w:rsidR="000F7377" w:rsidRDefault="000F7377">
      <w:r xmlns:w="http://schemas.openxmlformats.org/wordprocessingml/2006/main">
        <w:t xml:space="preserve">1: Евреи 10:35-36 - Затова не отхвърляйте увереността си, която има голяма награда. Защото имате нужда от търпение, така че след като извършите Божията воля, да получите обещаното.</w:t>
      </w:r>
    </w:p>
    <w:p w14:paraId="56120521" w14:textId="77777777" w:rsidR="000F7377" w:rsidRDefault="000F7377"/>
    <w:p w14:paraId="0C5BAB24" w14:textId="77777777" w:rsidR="000F7377" w:rsidRDefault="000F7377">
      <w:r xmlns:w="http://schemas.openxmlformats.org/wordprocessingml/2006/main">
        <w:t xml:space="preserve">2: Яков 1:12 – Блажен човекът, който издържа на изкушение; защото, когато бъде одобрен, той ще получи венеца на живота, който Господ е обещал на онези, които Го обичат.</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Галатяни 6:10 И така, докато имаме възможност, нека правим добро на всички човеци, особено на онези, които са от семейството по вяра.</w:t>
      </w:r>
    </w:p>
    <w:p w14:paraId="4F28C278" w14:textId="77777777" w:rsidR="000F7377" w:rsidRDefault="000F7377"/>
    <w:p w14:paraId="69B95340" w14:textId="77777777" w:rsidR="000F7377" w:rsidRDefault="000F7377">
      <w:r xmlns:w="http://schemas.openxmlformats.org/wordprocessingml/2006/main">
        <w:t xml:space="preserve">Трябва да използваме всяка възможност, която имаме, за да направим добро за всички хора, особено за тези, които вярват в Исус.</w:t>
      </w:r>
    </w:p>
    <w:p w14:paraId="05BBC068" w14:textId="77777777" w:rsidR="000F7377" w:rsidRDefault="000F7377"/>
    <w:p w14:paraId="0ED0F674" w14:textId="77777777" w:rsidR="000F7377" w:rsidRDefault="000F7377">
      <w:r xmlns:w="http://schemas.openxmlformats.org/wordprocessingml/2006/main">
        <w:t xml:space="preserve">1. „Възможности за правене на добро“ – изследване как можем да използваме нашето време, енергия и ресурси, за да правим добро на другите.</w:t>
      </w:r>
    </w:p>
    <w:p w14:paraId="018B7B1D" w14:textId="77777777" w:rsidR="000F7377" w:rsidRDefault="000F7377"/>
    <w:p w14:paraId="5EFEB923" w14:textId="77777777" w:rsidR="000F7377" w:rsidRDefault="000F7377">
      <w:r xmlns:w="http://schemas.openxmlformats.org/wordprocessingml/2006/main">
        <w:t xml:space="preserve">2. „Домът на вярата“ – фокусирайки се върху важността да помагаме и насърчаваме нашите братя и сестри в Христос.</w:t>
      </w:r>
    </w:p>
    <w:p w14:paraId="6D1156FE" w14:textId="77777777" w:rsidR="000F7377" w:rsidRDefault="000F7377"/>
    <w:p w14:paraId="4D434D6D" w14:textId="77777777" w:rsidR="000F7377" w:rsidRDefault="000F7377">
      <w:r xmlns:w="http://schemas.openxmlformats.org/wordprocessingml/2006/main">
        <w:t xml:space="preserve">1. Матей 25:35-40 – притчата на Исус за овцете и козите, подчертаваща важността на подпомагането на нуждаещите се.</w:t>
      </w:r>
    </w:p>
    <w:p w14:paraId="29FE31E1" w14:textId="77777777" w:rsidR="000F7377" w:rsidRDefault="000F7377"/>
    <w:p w14:paraId="17CC5211" w14:textId="77777777" w:rsidR="000F7377" w:rsidRDefault="000F7377">
      <w:r xmlns:w="http://schemas.openxmlformats.org/wordprocessingml/2006/main">
        <w:t xml:space="preserve">2. 1 Петър 4:8-11 – Увещанието на Петър да използваме нашите духовни дарби, за да служим на другите.</w:t>
      </w:r>
    </w:p>
    <w:p w14:paraId="14751B0A" w14:textId="77777777" w:rsidR="000F7377" w:rsidRDefault="000F7377"/>
    <w:p w14:paraId="6B9AFF55" w14:textId="77777777" w:rsidR="000F7377" w:rsidRDefault="000F7377">
      <w:r xmlns:w="http://schemas.openxmlformats.org/wordprocessingml/2006/main">
        <w:t xml:space="preserve">Галатяни 6:11 Виждате колко голямо писмо ви написах със собствената си ръка.</w:t>
      </w:r>
    </w:p>
    <w:p w14:paraId="344262A1" w14:textId="77777777" w:rsidR="000F7377" w:rsidRDefault="000F7377"/>
    <w:p w14:paraId="71CE92FA" w14:textId="77777777" w:rsidR="000F7377" w:rsidRDefault="000F7377">
      <w:r xmlns:w="http://schemas.openxmlformats.org/wordprocessingml/2006/main">
        <w:t xml:space="preserve">Павел написа дълго писмо до църквата в Галатия, за да ги насърчи да стоят твърди във вярата си.</w:t>
      </w:r>
    </w:p>
    <w:p w14:paraId="1CE96E85" w14:textId="77777777" w:rsidR="000F7377" w:rsidRDefault="000F7377"/>
    <w:p w14:paraId="424194CC" w14:textId="77777777" w:rsidR="000F7377" w:rsidRDefault="000F7377">
      <w:r xmlns:w="http://schemas.openxmlformats.org/wordprocessingml/2006/main">
        <w:t xml:space="preserve">1. Останете твърди във вярата си: Послание от Павел до галатяните</w:t>
      </w:r>
    </w:p>
    <w:p w14:paraId="68F61D97" w14:textId="77777777" w:rsidR="000F7377" w:rsidRDefault="000F7377"/>
    <w:p w14:paraId="44DA0EA2" w14:textId="77777777" w:rsidR="000F7377" w:rsidRDefault="000F7377">
      <w:r xmlns:w="http://schemas.openxmlformats.org/wordprocessingml/2006/main">
        <w:t xml:space="preserve">2. Силата на насърчението: Писмото на Павел до галатяните</w:t>
      </w:r>
    </w:p>
    <w:p w14:paraId="7C704273" w14:textId="77777777" w:rsidR="000F7377" w:rsidRDefault="000F7377"/>
    <w:p w14:paraId="79B241AA" w14:textId="77777777" w:rsidR="000F7377" w:rsidRDefault="000F7377">
      <w:r xmlns:w="http://schemas.openxmlformats.org/wordprocessingml/2006/main">
        <w:t xml:space="preserve">1. 1 Солунци 5:11 - Затова се насърчавайте един друг и се изграждайте взаимно, както всъщност правите.</w:t>
      </w:r>
    </w:p>
    <w:p w14:paraId="468E1BC1" w14:textId="77777777" w:rsidR="000F7377" w:rsidRDefault="000F7377"/>
    <w:p w14:paraId="54CBA4D6" w14:textId="77777777" w:rsidR="000F7377" w:rsidRDefault="000F7377">
      <w:r xmlns:w="http://schemas.openxmlformats.org/wordprocessingml/2006/main">
        <w:t xml:space="preserve">2. Евреи 10:23-25 – Нека се придържаме непоколебимо към надеждата, която изповядваме, защото Този, който е обещал, е верен. И нека помислим как можем да се насърчаваме един друг към любов и добри дела.</w:t>
      </w:r>
    </w:p>
    <w:p w14:paraId="237F8AE6" w14:textId="77777777" w:rsidR="000F7377" w:rsidRDefault="000F7377"/>
    <w:p w14:paraId="6F005545" w14:textId="77777777" w:rsidR="000F7377" w:rsidRDefault="000F7377">
      <w:r xmlns:w="http://schemas.openxmlformats.org/wordprocessingml/2006/main">
        <w:t xml:space="preserve">Галатяни 6:12 Онези, които желаят да се покажат добре по плът, те ви карат да се обрязвате; само за да не претърпят гонения за Христовия кръст.</w:t>
      </w:r>
    </w:p>
    <w:p w14:paraId="7AD42F59" w14:textId="77777777" w:rsidR="000F7377" w:rsidRDefault="000F7377"/>
    <w:p w14:paraId="39297021" w14:textId="77777777" w:rsidR="000F7377" w:rsidRDefault="000F7377">
      <w:r xmlns:w="http://schemas.openxmlformats.org/wordprocessingml/2006/main">
        <w:t xml:space="preserve">Пасажът говори за онези, които се опитват да оказват натиск върху вярващите да бъдат обрязани, за да избегнат преследване за Христовия кръст.</w:t>
      </w:r>
    </w:p>
    <w:p w14:paraId="05BF7324" w14:textId="77777777" w:rsidR="000F7377" w:rsidRDefault="000F7377"/>
    <w:p w14:paraId="1CB0D4B1" w14:textId="77777777" w:rsidR="000F7377" w:rsidRDefault="000F7377">
      <w:r xmlns:w="http://schemas.openxmlformats.org/wordprocessingml/2006/main">
        <w:t xml:space="preserve">1: Трябва да останем силни и решителни във вярата си, дори ако това означава да страдаме от преследване за Христовия кръст.</w:t>
      </w:r>
    </w:p>
    <w:p w14:paraId="46DC4F03" w14:textId="77777777" w:rsidR="000F7377" w:rsidRDefault="000F7377"/>
    <w:p w14:paraId="0CCFEF39" w14:textId="77777777" w:rsidR="000F7377" w:rsidRDefault="000F7377">
      <w:r xmlns:w="http://schemas.openxmlformats.org/wordprocessingml/2006/main">
        <w:t xml:space="preserve">2: Трябва да стоим твърди и да не се поддаваме на онези, които се опитват да ни притиснат да променим убежденията си.</w:t>
      </w:r>
    </w:p>
    <w:p w14:paraId="20191BFA" w14:textId="77777777" w:rsidR="000F7377" w:rsidRDefault="000F7377"/>
    <w:p w14:paraId="7E52F71F" w14:textId="77777777" w:rsidR="000F7377" w:rsidRDefault="000F7377">
      <w:r xmlns:w="http://schemas.openxmlformats.org/wordprocessingml/2006/main">
        <w:t xml:space="preserve">1: Римляни 8:31-39 - Ако Бог е за нас, кой може да бъде против нас?</w:t>
      </w:r>
    </w:p>
    <w:p w14:paraId="4FDF4E08" w14:textId="77777777" w:rsidR="000F7377" w:rsidRDefault="000F7377"/>
    <w:p w14:paraId="44C166CB" w14:textId="77777777" w:rsidR="000F7377" w:rsidRDefault="000F7377">
      <w:r xmlns:w="http://schemas.openxmlformats.org/wordprocessingml/2006/main">
        <w:t xml:space="preserve">2: Колосяни 2:8-15 - Не позволявайте на никого да ви съди по това, което ядете или пиете, или по отношение на религиозен празник, празник на новолуние или съботен ден.</w:t>
      </w:r>
    </w:p>
    <w:p w14:paraId="4A914413" w14:textId="77777777" w:rsidR="000F7377" w:rsidRDefault="000F7377"/>
    <w:p w14:paraId="41ED6DEF" w14:textId="77777777" w:rsidR="000F7377" w:rsidRDefault="000F7377">
      <w:r xmlns:w="http://schemas.openxmlformats.org/wordprocessingml/2006/main">
        <w:t xml:space="preserve">Галатяни 6:13 Защото нито самите те, които са обрязани, спазват закона; но желаят да се обрежете, за да се похвалят с плътта ви.</w:t>
      </w:r>
    </w:p>
    <w:p w14:paraId="4C9F4C48" w14:textId="77777777" w:rsidR="000F7377" w:rsidRDefault="000F7377"/>
    <w:p w14:paraId="163E338F" w14:textId="77777777" w:rsidR="000F7377" w:rsidRDefault="000F7377">
      <w:r xmlns:w="http://schemas.openxmlformats.org/wordprocessingml/2006/main">
        <w:t xml:space="preserve">Някои хора искат да убедят другите да бъдат обрязани, не защото спазват закона, а защото искат да припишат заслугите за действията на другия човек.</w:t>
      </w:r>
    </w:p>
    <w:p w14:paraId="6B4CC0C6" w14:textId="77777777" w:rsidR="000F7377" w:rsidRDefault="000F7377"/>
    <w:p w14:paraId="7A8C653C" w14:textId="77777777" w:rsidR="000F7377" w:rsidRDefault="000F7377">
      <w:r xmlns:w="http://schemas.openxmlformats.org/wordprocessingml/2006/main">
        <w:t xml:space="preserve">1. Не се заблуждавайте от тези, които искат само слава за себе си.</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Пазете се от онези, които твърдят, че са праведни, но не следват Божиите закони.</w:t>
      </w:r>
    </w:p>
    <w:p w14:paraId="66485F72" w14:textId="77777777" w:rsidR="000F7377" w:rsidRDefault="000F7377"/>
    <w:p w14:paraId="0182788D" w14:textId="77777777" w:rsidR="000F7377" w:rsidRDefault="000F7377">
      <w:r xmlns:w="http://schemas.openxmlformats.org/wordprocessingml/2006/main">
        <w:t xml:space="preserve">1. Филипяни 2:3 Не правете нищо от егоистична амбиция или празна самонадеяност.</w:t>
      </w:r>
    </w:p>
    <w:p w14:paraId="05576E6D" w14:textId="77777777" w:rsidR="000F7377" w:rsidRDefault="000F7377"/>
    <w:p w14:paraId="0633FDBB" w14:textId="77777777" w:rsidR="000F7377" w:rsidRDefault="000F7377">
      <w:r xmlns:w="http://schemas.openxmlformats.org/wordprocessingml/2006/main">
        <w:t xml:space="preserve">2. Яков 1:22-25 Но бъдете изпълнители на словото, а не само слушатели, мамейки себе си.</w:t>
      </w:r>
    </w:p>
    <w:p w14:paraId="13999B67" w14:textId="77777777" w:rsidR="000F7377" w:rsidRDefault="000F7377"/>
    <w:p w14:paraId="06EB75EC" w14:textId="77777777" w:rsidR="000F7377" w:rsidRDefault="000F7377">
      <w:r xmlns:w="http://schemas.openxmlformats.org/wordprocessingml/2006/main">
        <w:t xml:space="preserve">Галатяни 6:14 Но не дай Боже да се хваля с друго, освен с кръста на нашия Господ Исус Христос, чрез който светът е разпнат за мен и аз за света.</w:t>
      </w:r>
    </w:p>
    <w:p w14:paraId="121782EE" w14:textId="77777777" w:rsidR="000F7377" w:rsidRDefault="000F7377"/>
    <w:p w14:paraId="2B068DAC" w14:textId="77777777" w:rsidR="000F7377" w:rsidRDefault="000F7377">
      <w:r xmlns:w="http://schemas.openxmlformats.org/wordprocessingml/2006/main">
        <w:t xml:space="preserve">Павел подчертава значението на кръста на Исус Христос, като подчертава, че това е единственият път към истинската слава.</w:t>
      </w:r>
    </w:p>
    <w:p w14:paraId="3575D594" w14:textId="77777777" w:rsidR="000F7377" w:rsidRDefault="000F7377"/>
    <w:p w14:paraId="048F5D4B" w14:textId="77777777" w:rsidR="000F7377" w:rsidRDefault="000F7377">
      <w:r xmlns:w="http://schemas.openxmlformats.org/wordprocessingml/2006/main">
        <w:t xml:space="preserve">1. „Силата на кръста: Преобразяване на живота ни“</w:t>
      </w:r>
    </w:p>
    <w:p w14:paraId="0AFAC783" w14:textId="77777777" w:rsidR="000F7377" w:rsidRDefault="000F7377"/>
    <w:p w14:paraId="51C4A815" w14:textId="77777777" w:rsidR="000F7377" w:rsidRDefault="000F7377">
      <w:r xmlns:w="http://schemas.openxmlformats.org/wordprocessingml/2006/main">
        <w:t xml:space="preserve">2. „Кръстът: нашият източник на живот и надежда“</w:t>
      </w:r>
    </w:p>
    <w:p w14:paraId="00711004" w14:textId="77777777" w:rsidR="000F7377" w:rsidRDefault="000F7377"/>
    <w:p w14:paraId="0C800987" w14:textId="77777777" w:rsidR="000F7377" w:rsidRDefault="000F7377">
      <w:r xmlns:w="http://schemas.openxmlformats.org/wordprocessingml/2006/main">
        <w:t xml:space="preserve">1. Ефесяни 2:13-16 – Защото самият Той е нашият мир, който ни е направил и двамата едно и е съборил в плътта Си разделителната стена на враждебността. Той е премахнал закона с неговите заповеди и наредби, за да може да създаде в себе си едно ново човечество на мястото на двете, като по този начин направи мир и може да ни помири и двамата с Бога в едно тяло чрез кръста.</w:t>
      </w:r>
    </w:p>
    <w:p w14:paraId="26FA29A2" w14:textId="77777777" w:rsidR="000F7377" w:rsidRDefault="000F7377"/>
    <w:p w14:paraId="661BE38F" w14:textId="77777777" w:rsidR="000F7377" w:rsidRDefault="000F7377">
      <w:r xmlns:w="http://schemas.openxmlformats.org/wordprocessingml/2006/main">
        <w:t xml:space="preserve">2. Колосяни 2:13-15 - И вас, които бяхте мъртви в прегрешенията си и необрязването на плътта си, Бог съживи заедно с Него, като ни прости всичките ни прегрешения, като отмени записа на дълга, който стоеше срещу нас с неговите правни изисквания. Това той остави настрана, заковавайки го на кръста. Той обезоръжи управниците и властите и ги подложи на открит срам, като ги тържествуваше в него.</w:t>
      </w:r>
    </w:p>
    <w:p w14:paraId="56F5D3E1" w14:textId="77777777" w:rsidR="000F7377" w:rsidRDefault="000F7377"/>
    <w:p w14:paraId="2FCE48B0" w14:textId="77777777" w:rsidR="000F7377" w:rsidRDefault="000F7377">
      <w:r xmlns:w="http://schemas.openxmlformats.org/wordprocessingml/2006/main">
        <w:t xml:space="preserve">Галатяни 6:15 Защото в Христос Исус нито обрязването има сила, нито необрязването, а новото създание.</w:t>
      </w:r>
    </w:p>
    <w:p w14:paraId="17C75BA3" w14:textId="77777777" w:rsidR="000F7377" w:rsidRDefault="000F7377"/>
    <w:p w14:paraId="56132B92" w14:textId="77777777" w:rsidR="000F7377" w:rsidRDefault="000F7377">
      <w:r xmlns:w="http://schemas.openxmlformats.org/wordprocessingml/2006/main">
        <w:t xml:space="preserve">В Христос Исус нито обрязването, нито необрязването имат някаква стойност, но новото творение има.</w:t>
      </w:r>
    </w:p>
    <w:p w14:paraId="387B5216" w14:textId="77777777" w:rsidR="000F7377" w:rsidRDefault="000F7377"/>
    <w:p w14:paraId="6E08EBDC" w14:textId="77777777" w:rsidR="000F7377" w:rsidRDefault="000F7377">
      <w:r xmlns:w="http://schemas.openxmlformats.org/wordprocessingml/2006/main">
        <w:t xml:space="preserve">1. Силата на новото творение: Как да живеем живот, преобразен от Исус</w:t>
      </w:r>
    </w:p>
    <w:p w14:paraId="674D36E7" w14:textId="77777777" w:rsidR="000F7377" w:rsidRDefault="000F7377"/>
    <w:p w14:paraId="18402FFC" w14:textId="77777777" w:rsidR="000F7377" w:rsidRDefault="000F7377">
      <w:r xmlns:w="http://schemas.openxmlformats.org/wordprocessingml/2006/main">
        <w:t xml:space="preserve">2. Маловажността на обрязването: Изследване на истинското значение на спасението в Христос</w:t>
      </w:r>
    </w:p>
    <w:p w14:paraId="717D97E2" w14:textId="77777777" w:rsidR="000F7377" w:rsidRDefault="000F7377"/>
    <w:p w14:paraId="7A38A1EC" w14:textId="77777777" w:rsidR="000F7377" w:rsidRDefault="000F7377">
      <w:r xmlns:w="http://schemas.openxmlformats.org/wordprocessingml/2006/main">
        <w:t xml:space="preserve">1. 2 Коринтяни 5:17 - Следователно, ако някой е в Христос, той е ново създание; старото си отиде, новото дойде!</w:t>
      </w:r>
    </w:p>
    <w:p w14:paraId="69A8DF6E" w14:textId="77777777" w:rsidR="000F7377" w:rsidRDefault="000F7377"/>
    <w:p w14:paraId="0E90732E" w14:textId="77777777" w:rsidR="000F7377" w:rsidRDefault="000F7377">
      <w:r xmlns:w="http://schemas.openxmlformats.org/wordprocessingml/2006/main">
        <w:t xml:space="preserve">2. Римляни 8:1-2 - Следователно сега няма осъждане за тези, които са в Христос Исус, защото чрез Христос Исус законът на Духа, който дава живот, ви е освободил от закона на греха и смъртта.</w:t>
      </w:r>
    </w:p>
    <w:p w14:paraId="569F549F" w14:textId="77777777" w:rsidR="000F7377" w:rsidRDefault="000F7377"/>
    <w:p w14:paraId="397E3858" w14:textId="77777777" w:rsidR="000F7377" w:rsidRDefault="000F7377">
      <w:r xmlns:w="http://schemas.openxmlformats.org/wordprocessingml/2006/main">
        <w:t xml:space="preserve">Галатяни 6:16 И всички, които ходят според това правило, мир на тях и милост, и на Божия Израел.</w:t>
      </w:r>
    </w:p>
    <w:p w14:paraId="3A4466FA" w14:textId="77777777" w:rsidR="000F7377" w:rsidRDefault="000F7377"/>
    <w:p w14:paraId="6D2F6AF2" w14:textId="77777777" w:rsidR="000F7377" w:rsidRDefault="000F7377">
      <w:r xmlns:w="http://schemas.openxmlformats.org/wordprocessingml/2006/main">
        <w:t xml:space="preserve">Този пасаж ни напомня, че мирът и милостта са достъпни за онези, които следват Божието управление.</w:t>
      </w:r>
    </w:p>
    <w:p w14:paraId="4F26B5DB" w14:textId="77777777" w:rsidR="000F7377" w:rsidRDefault="000F7377"/>
    <w:p w14:paraId="1B1B7AC9" w14:textId="77777777" w:rsidR="000F7377" w:rsidRDefault="000F7377">
      <w:r xmlns:w="http://schemas.openxmlformats.org/wordprocessingml/2006/main">
        <w:t xml:space="preserve">1. „Живот в мира и милостта на Бог“</w:t>
      </w:r>
    </w:p>
    <w:p w14:paraId="08423DE6" w14:textId="77777777" w:rsidR="000F7377" w:rsidRDefault="000F7377"/>
    <w:p w14:paraId="704D61F7" w14:textId="77777777" w:rsidR="000F7377" w:rsidRDefault="000F7377">
      <w:r xmlns:w="http://schemas.openxmlformats.org/wordprocessingml/2006/main">
        <w:t xml:space="preserve">2. „Да ходим според Божието правило“</w:t>
      </w:r>
    </w:p>
    <w:p w14:paraId="63B43086" w14:textId="77777777" w:rsidR="000F7377" w:rsidRDefault="000F7377"/>
    <w:p w14:paraId="12B65ED2" w14:textId="77777777" w:rsidR="000F7377" w:rsidRDefault="000F7377">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5E653D15" w14:textId="77777777" w:rsidR="000F7377" w:rsidRDefault="000F7377"/>
    <w:p w14:paraId="6CE539A0" w14:textId="77777777" w:rsidR="000F7377" w:rsidRDefault="000F7377">
      <w:r xmlns:w="http://schemas.openxmlformats.org/wordprocessingml/2006/main">
        <w:t xml:space="preserve">Галатяни 6:17 Отсега нататък никой да не ме безпокои, защото нося в тялото си белезите на Господ Исус.</w:t>
      </w:r>
    </w:p>
    <w:p w14:paraId="30E0AEA7" w14:textId="77777777" w:rsidR="000F7377" w:rsidRDefault="000F7377"/>
    <w:p w14:paraId="36991C81" w14:textId="77777777" w:rsidR="000F7377" w:rsidRDefault="000F7377">
      <w:r xmlns:w="http://schemas.openxmlformats.org/wordprocessingml/2006/main">
        <w:t xml:space="preserve">Павел беше горд да носи белезите на Господ Исус и помоли никой да не го безпокои заради това.</w:t>
      </w:r>
    </w:p>
    <w:p w14:paraId="2AE7408E" w14:textId="77777777" w:rsidR="000F7377" w:rsidRDefault="000F7377"/>
    <w:p w14:paraId="04A44A33" w14:textId="77777777" w:rsidR="000F7377" w:rsidRDefault="000F7377">
      <w:r xmlns:w="http://schemas.openxmlformats.org/wordprocessingml/2006/main">
        <w:t xml:space="preserve">1. Белезите на Исус: Призив да стоим твърди във вярата си</w:t>
      </w:r>
    </w:p>
    <w:p w14:paraId="2DBF4C5D" w14:textId="77777777" w:rsidR="000F7377" w:rsidRDefault="000F7377"/>
    <w:p w14:paraId="1EE14A5A" w14:textId="77777777" w:rsidR="000F7377" w:rsidRDefault="000F7377">
      <w:r xmlns:w="http://schemas.openxmlformats.org/wordprocessingml/2006/main">
        <w:t xml:space="preserve">2. Силата да носиш белезите на Исус: Покана за живот на святост</w:t>
      </w:r>
    </w:p>
    <w:p w14:paraId="43EE2BDF" w14:textId="77777777" w:rsidR="000F7377" w:rsidRDefault="000F7377"/>
    <w:p w14:paraId="2315E74D" w14:textId="77777777" w:rsidR="000F7377" w:rsidRDefault="000F7377">
      <w:r xmlns:w="http://schemas.openxmlformats.org/wordprocessingml/2006/main">
        <w:t xml:space="preserve">1. Филипяни 1:27-30 – Каквото и да се случи, дръжте се по начин, достоен за благовестието на Христос.</w:t>
      </w:r>
    </w:p>
    <w:p w14:paraId="1A572DEC" w14:textId="77777777" w:rsidR="000F7377" w:rsidRDefault="000F7377"/>
    <w:p w14:paraId="1D896C03" w14:textId="77777777" w:rsidR="000F7377" w:rsidRDefault="000F7377">
      <w:r xmlns:w="http://schemas.openxmlformats.org/wordprocessingml/2006/main">
        <w:t xml:space="preserve">2. Римляни 8:17 - И ако деца, тогава наследници? </w:t>
      </w:r>
      <w:r xmlns:w="http://schemas.openxmlformats.org/wordprocessingml/2006/main">
        <w:rPr>
          <w:rFonts w:ascii="맑은 고딕 Semilight" w:hAnsi="맑은 고딕 Semilight"/>
        </w:rPr>
        <w:t xml:space="preserve">봦 </w:t>
      </w:r>
      <w:r xmlns:w="http://schemas.openxmlformats.org/wordprocessingml/2006/main">
        <w:t xml:space="preserve">Божии и сънаследници с Христос, при условие че страдаме с Него, за да можем и да се прославим с Него.</w:t>
      </w:r>
    </w:p>
    <w:p w14:paraId="3C016830" w14:textId="77777777" w:rsidR="000F7377" w:rsidRDefault="000F7377"/>
    <w:p w14:paraId="1D06BCA7" w14:textId="77777777" w:rsidR="000F7377" w:rsidRDefault="000F7377">
      <w:r xmlns:w="http://schemas.openxmlformats.org/wordprocessingml/2006/main">
        <w:t xml:space="preserve">Галатяни 6:18 Братя, благодатта на нашия Господ Исус Христос да бъде с вашия дух. амин</w:t>
      </w:r>
    </w:p>
    <w:p w14:paraId="26800386" w14:textId="77777777" w:rsidR="000F7377" w:rsidRDefault="000F7377"/>
    <w:p w14:paraId="1813EFA4" w14:textId="77777777" w:rsidR="000F7377" w:rsidRDefault="000F7377">
      <w:r xmlns:w="http://schemas.openxmlformats.org/wordprocessingml/2006/main">
        <w:t xml:space="preserve">Павел изпраща послание на благодат и благословия към братята в Галатия.</w:t>
      </w:r>
    </w:p>
    <w:p w14:paraId="4FDD36C0" w14:textId="77777777" w:rsidR="000F7377" w:rsidRDefault="000F7377"/>
    <w:p w14:paraId="748A4B39" w14:textId="77777777" w:rsidR="000F7377" w:rsidRDefault="000F7377">
      <w:r xmlns:w="http://schemas.openxmlformats.org/wordprocessingml/2006/main">
        <w:t xml:space="preserve">1. Благодарение на Бог за Неговата изобилна благодат</w:t>
      </w:r>
    </w:p>
    <w:p w14:paraId="7874C3FD" w14:textId="77777777" w:rsidR="000F7377" w:rsidRDefault="000F7377"/>
    <w:p w14:paraId="328FAB89" w14:textId="77777777" w:rsidR="000F7377" w:rsidRDefault="000F7377">
      <w:r xmlns:w="http://schemas.openxmlformats.org/wordprocessingml/2006/main">
        <w:t xml:space="preserve">2. Силата на благословията</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Ефесяни 1:7 – В Него имаме изкупление чрез Неговата кръв, прощение на нашите прегрешения, според богатството на Неговата благодат.</w:t>
      </w:r>
    </w:p>
    <w:p w14:paraId="612DD8A9" w14:textId="77777777" w:rsidR="000F7377" w:rsidRDefault="000F7377"/>
    <w:p w14:paraId="36DDA84E" w14:textId="77777777" w:rsidR="000F7377" w:rsidRDefault="000F7377">
      <w:r xmlns:w="http://schemas.openxmlformats.org/wordprocessingml/2006/main">
        <w:t xml:space="preserve">2. Колосяни 3:16 – Нека Христовото слово се вселява във вас изобилно, като се учите и увещавате един друг с пълна мъдрост, пеейки псалми, химни и духовни песни, с благодарност в сърцата си към Бога.</w:t>
      </w:r>
    </w:p>
    <w:p w14:paraId="708E9B2A" w14:textId="77777777" w:rsidR="000F7377" w:rsidRDefault="000F7377"/>
    <w:p w14:paraId="2063A2B0" w14:textId="77777777" w:rsidR="000F7377" w:rsidRDefault="000F7377">
      <w:r xmlns:w="http://schemas.openxmlformats.org/wordprocessingml/2006/main">
        <w:t xml:space="preserve">Ефесяни 1 е първата глава от Посланието на Павел до ефесяните. В тази глава Павел възхвалява Бог за Неговите благословии и духовни богатства, дадени на вярващите чрез Христос.</w:t>
      </w:r>
    </w:p>
    <w:p w14:paraId="2964F9C5" w14:textId="77777777" w:rsidR="000F7377" w:rsidRDefault="000F7377"/>
    <w:p w14:paraId="21CEBBDE" w14:textId="77777777" w:rsidR="000F7377" w:rsidRDefault="000F7377">
      <w:r xmlns:w="http://schemas.openxmlformats.org/wordprocessingml/2006/main">
        <w:t xml:space="preserve">1-ви абзац: Павел започва, като изразява своята благодарност и хвала към Бог за това, че е избрал вярващи в Христос преди основаването на света (Ефесяни 1:3-4). Той подчертава, че Бог ги е предопределил за осиновяване като Негови деца чрез изкупителното дело на Исус Христос. Павел подчертава как вярващите са били изобилни с благодат, прошка и мъдрост според Божия план, разкривайки Неговата славна цел.</w:t>
      </w:r>
    </w:p>
    <w:p w14:paraId="130A05CF" w14:textId="77777777" w:rsidR="000F7377" w:rsidRDefault="000F7377"/>
    <w:p w14:paraId="028DA358" w14:textId="77777777" w:rsidR="000F7377" w:rsidRDefault="000F7377">
      <w:r xmlns:w="http://schemas.openxmlformats.org/wordprocessingml/2006/main">
        <w:t xml:space="preserve">2-ри абзац: Павел продължава, като подчертава, че в Христос вярващите са получили наследство. Те са били запечатани със Светия Дух като гаранция за тяхното бъдещо изкупление (Ефесяни 1:11-14). Той се моли те да опознаят надеждата на своето призвание и да разберат неизмеримото величие на Божията сила, действаща в тях. Павел въздига Христос като седнал над всички власти и власти, като всичко е поставено под краката Му.</w:t>
      </w:r>
    </w:p>
    <w:p w14:paraId="0EC0073B" w14:textId="77777777" w:rsidR="000F7377" w:rsidRDefault="000F7377"/>
    <w:p w14:paraId="77E20A42" w14:textId="77777777" w:rsidR="000F7377" w:rsidRDefault="000F7377">
      <w:r xmlns:w="http://schemas.openxmlformats.org/wordprocessingml/2006/main">
        <w:t xml:space="preserve">3-ти абзац: Главата завършва с Павел, който подчертава как вярващите са част от Христовото тяло, което е Църквата (Ефесяни 1:22-23). Той подчертава, че Христос е главата над всичко в полза на Неговото тяло – Църквата. Това единство в Христос води до духовен растеж и зрялост сред вярващите, които се хранят от Него.</w:t>
      </w:r>
    </w:p>
    <w:p w14:paraId="35B0786E" w14:textId="77777777" w:rsidR="000F7377" w:rsidRDefault="000F7377"/>
    <w:p w14:paraId="4E08EC27" w14:textId="77777777" w:rsidR="000F7377" w:rsidRDefault="000F7377">
      <w:r xmlns:w="http://schemas.openxmlformats.org/wordprocessingml/2006/main">
        <w:t xml:space="preserve">В обобщение,</w:t>
      </w:r>
    </w:p>
    <w:p w14:paraId="475865FD" w14:textId="77777777" w:rsidR="000F7377" w:rsidRDefault="000F7377">
      <w:r xmlns:w="http://schemas.openxmlformats.org/wordprocessingml/2006/main">
        <w:t xml:space="preserve">Първа глава на Ефесяните възхвалява Бог за Неговите благословии, дадени на вярващите чрез Исус Христос. Той подчертава как вярващите са били избрани преди началото на времето и предопределени за осиновяване като деца на Бог чрез изкупителната работа на Исус. Те получават изобилна благодат, прошка, мъдрост </w:t>
      </w:r>
      <w:r xmlns:w="http://schemas.openxmlformats.org/wordprocessingml/2006/main">
        <w:lastRenderedPageBreak xmlns:w="http://schemas.openxmlformats.org/wordprocessingml/2006/main"/>
      </w:r>
      <w:r xmlns:w="http://schemas.openxmlformats.org/wordprocessingml/2006/main">
        <w:t xml:space="preserve">според Божия план.</w:t>
      </w:r>
    </w:p>
    <w:p w14:paraId="254D823D" w14:textId="77777777" w:rsidR="000F7377" w:rsidRDefault="000F7377">
      <w:r xmlns:w="http://schemas.openxmlformats.org/wordprocessingml/2006/main">
        <w:t xml:space="preserve">Освен това Павел подчертава, че в Христос вярващите получават наследство и са запечатани със Светия Дух като гаранция. Той се моли за тях да разберат надеждата на своето призвание и да разберат Божията неизмерима сила, действаща в тях. Христос е въздигнат като глава над всички неща и вярващите са обединени като Неговото тяло – Църквата.</w:t>
      </w:r>
    </w:p>
    <w:p w14:paraId="298A2425" w14:textId="77777777" w:rsidR="000F7377" w:rsidRDefault="000F7377">
      <w:r xmlns:w="http://schemas.openxmlformats.org/wordprocessingml/2006/main">
        <w:t xml:space="preserve">Тази глава разкрива богатството на Божията благодат, Неговия изкупителен план чрез Христос и единството и духовното израстване, преживяно от вярващите като част от Христовото тяло.</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Ефесяни 1:1 Павел, апостол на Исус Христос по Божията воля, до светиите, които са в Ефес, и до верните в Христа Исуса:</w:t>
      </w:r>
    </w:p>
    <w:p w14:paraId="4A3515EA" w14:textId="77777777" w:rsidR="000F7377" w:rsidRDefault="000F7377"/>
    <w:p w14:paraId="71968ACC" w14:textId="77777777" w:rsidR="000F7377" w:rsidRDefault="000F7377">
      <w:r xmlns:w="http://schemas.openxmlformats.org/wordprocessingml/2006/main">
        <w:t xml:space="preserve">Павел пише писмо до светиите в Ефес и до вярващите в Христос Исус.</w:t>
      </w:r>
    </w:p>
    <w:p w14:paraId="37579751" w14:textId="77777777" w:rsidR="000F7377" w:rsidRDefault="000F7377"/>
    <w:p w14:paraId="3654C4C9" w14:textId="77777777" w:rsidR="000F7377" w:rsidRDefault="000F7377">
      <w:r xmlns:w="http://schemas.openxmlformats.org/wordprocessingml/2006/main">
        <w:t xml:space="preserve">1. Как да живеем като светии и верни последователи на Христос.</w:t>
      </w:r>
    </w:p>
    <w:p w14:paraId="6D0E1BFF" w14:textId="77777777" w:rsidR="000F7377" w:rsidRDefault="000F7377"/>
    <w:p w14:paraId="515502B1" w14:textId="77777777" w:rsidR="000F7377" w:rsidRDefault="000F7377">
      <w:r xmlns:w="http://schemas.openxmlformats.org/wordprocessingml/2006/main">
        <w:t xml:space="preserve">2. Радостта да бъдеш във връзка с Бог чрез Исус Христос.</w:t>
      </w:r>
    </w:p>
    <w:p w14:paraId="45552049" w14:textId="77777777" w:rsidR="000F7377" w:rsidRDefault="000F7377"/>
    <w:p w14:paraId="6DC45E25" w14:textId="77777777" w:rsidR="000F7377" w:rsidRDefault="000F7377">
      <w:r xmlns:w="http://schemas.openxmlformats.org/wordprocessingml/2006/main">
        <w:t xml:space="preserve">1. Евреи 10:22 – нека се приближаваме с истинско сърце в пълна увереност във вярата, със сърцата ни поръсени от зла съвест и телата ни измити с чиста вода.</w:t>
      </w:r>
    </w:p>
    <w:p w14:paraId="215C922D" w14:textId="77777777" w:rsidR="000F7377" w:rsidRDefault="000F7377"/>
    <w:p w14:paraId="77608F01" w14:textId="77777777" w:rsidR="000F7377" w:rsidRDefault="000F7377">
      <w:r xmlns:w="http://schemas.openxmlformats.org/wordprocessingml/2006/main">
        <w:t xml:space="preserve">2. Римляни 8:38-39 –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14:paraId="4E5AFE37" w14:textId="77777777" w:rsidR="000F7377" w:rsidRDefault="000F7377"/>
    <w:p w14:paraId="13D770B4" w14:textId="77777777" w:rsidR="000F7377" w:rsidRDefault="000F7377">
      <w:r xmlns:w="http://schemas.openxmlformats.org/wordprocessingml/2006/main">
        <w:t xml:space="preserve">Ефесяни 1:2 Благодат на вас и мир от Бог, нашия Отец, и от Господ Исус Христос.</w:t>
      </w:r>
    </w:p>
    <w:p w14:paraId="4B0B725F" w14:textId="77777777" w:rsidR="000F7377" w:rsidRDefault="000F7377"/>
    <w:p w14:paraId="112F7D35" w14:textId="77777777" w:rsidR="000F7377" w:rsidRDefault="000F7377">
      <w:r xmlns:w="http://schemas.openxmlformats.org/wordprocessingml/2006/main">
        <w:t xml:space="preserve">Божията благодат и мир са достъпни за всички, които вярват в Него.</w:t>
      </w:r>
    </w:p>
    <w:p w14:paraId="65E313CC" w14:textId="77777777" w:rsidR="000F7377" w:rsidRDefault="000F7377"/>
    <w:p w14:paraId="537B6621" w14:textId="77777777" w:rsidR="000F7377" w:rsidRDefault="000F7377">
      <w:r xmlns:w="http://schemas.openxmlformats.org/wordprocessingml/2006/main">
        <w:t xml:space="preserve">1: Изобилна благодат и мир в Бог</w:t>
      </w:r>
    </w:p>
    <w:p w14:paraId="4009E4D8" w14:textId="77777777" w:rsidR="000F7377" w:rsidRDefault="000F7377"/>
    <w:p w14:paraId="569CF8AD" w14:textId="77777777" w:rsidR="000F7377" w:rsidRDefault="000F7377">
      <w:r xmlns:w="http://schemas.openxmlformats.org/wordprocessingml/2006/main">
        <w:t xml:space="preserve">2: Преживяване на Божията удивителна благодат и мир</w:t>
      </w:r>
    </w:p>
    <w:p w14:paraId="5EFCE641" w14:textId="77777777" w:rsidR="000F7377" w:rsidRDefault="000F7377"/>
    <w:p w14:paraId="271A2A8D" w14:textId="77777777" w:rsidR="000F7377" w:rsidRDefault="000F7377">
      <w:r xmlns:w="http://schemas.openxmlformats.org/wordprocessingml/2006/main">
        <w:t xml:space="preserve">1: Римляни 5:1-2 – Следователно, тъй като сме оправдани чрез вяра, имаме мир с Бог чрез нашия Господ Исус Христос, чрез когото получихме достъп чрез вяра до тази благодат, в която сега стоим.</w:t>
      </w:r>
    </w:p>
    <w:p w14:paraId="31DF1C05" w14:textId="77777777" w:rsidR="000F7377" w:rsidRDefault="000F7377"/>
    <w:p w14:paraId="5742B984" w14:textId="77777777" w:rsidR="000F7377" w:rsidRDefault="000F7377">
      <w:r xmlns:w="http://schemas.openxmlformats.org/wordprocessingml/2006/main">
        <w:t xml:space="preserve">2: Римляни 16:20 – Богът на мира скоро ще смаже Сатана под краката ви. Благодатта на нашия Господ Исус да бъде с вас.</w:t>
      </w:r>
    </w:p>
    <w:p w14:paraId="35D3E4A8" w14:textId="77777777" w:rsidR="000F7377" w:rsidRDefault="000F7377"/>
    <w:p w14:paraId="1CF7C37F" w14:textId="77777777" w:rsidR="000F7377" w:rsidRDefault="000F7377">
      <w:r xmlns:w="http://schemas.openxmlformats.org/wordprocessingml/2006/main">
        <w:t xml:space="preserve">Ефесяни 1:3 Благословен да бъде Бог и Отец на нашия Господ Исус Христос, който ни е благословил с всички духовни благословения в небесните места в Христос:</w:t>
      </w:r>
    </w:p>
    <w:p w14:paraId="68139708" w14:textId="77777777" w:rsidR="000F7377" w:rsidRDefault="000F7377"/>
    <w:p w14:paraId="5295FB13" w14:textId="77777777" w:rsidR="000F7377" w:rsidRDefault="000F7377">
      <w:r xmlns:w="http://schemas.openxmlformats.org/wordprocessingml/2006/main">
        <w:t xml:space="preserve">Бог Отец ни е благословил с всички духовни благословии в Христос.</w:t>
      </w:r>
    </w:p>
    <w:p w14:paraId="5ECDFAB1" w14:textId="77777777" w:rsidR="000F7377" w:rsidRDefault="000F7377"/>
    <w:p w14:paraId="1F173CA2" w14:textId="77777777" w:rsidR="000F7377" w:rsidRDefault="000F7377">
      <w:r xmlns:w="http://schemas.openxmlformats.org/wordprocessingml/2006/main">
        <w:t xml:space="preserve">1. Благословиите от вярата в Исус</w:t>
      </w:r>
    </w:p>
    <w:p w14:paraId="597DCEA5" w14:textId="77777777" w:rsidR="000F7377" w:rsidRDefault="000F7377"/>
    <w:p w14:paraId="4A6D67D5" w14:textId="77777777" w:rsidR="000F7377" w:rsidRDefault="000F7377">
      <w:r xmlns:w="http://schemas.openxmlformats.org/wordprocessingml/2006/main">
        <w:t xml:space="preserve">2. Радостта да бъдеш Божие дете</w:t>
      </w:r>
    </w:p>
    <w:p w14:paraId="623532B0" w14:textId="77777777" w:rsidR="000F7377" w:rsidRDefault="000F7377"/>
    <w:p w14:paraId="2DE681C0" w14:textId="77777777" w:rsidR="000F7377" w:rsidRDefault="000F7377">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7F0C673B" w14:textId="77777777" w:rsidR="000F7377" w:rsidRDefault="000F7377"/>
    <w:p w14:paraId="19E14363" w14:textId="77777777" w:rsidR="000F7377" w:rsidRDefault="000F7377">
      <w:r xmlns:w="http://schemas.openxmlformats.org/wordprocessingml/2006/main">
        <w:t xml:space="preserve">2. Римляни 8:15-17 – „Защото не сте приели отново духа на робство, за да се страхувате; но вие приехте Духа на осиновение, чрез който викаме: Авва, Отче! Самият Дух свидетелства с нашия дух, че ние сме Божии чада. И ако деца, то и наследници; наследници на Бога и сънаследници с Христос; ако е така, че страдаме с Него, нека заедно с него и да се прославим.”</w:t>
      </w:r>
    </w:p>
    <w:p w14:paraId="71E2F7AA" w14:textId="77777777" w:rsidR="000F7377" w:rsidRDefault="000F7377"/>
    <w:p w14:paraId="2B4438A2" w14:textId="77777777" w:rsidR="000F7377" w:rsidRDefault="000F7377">
      <w:r xmlns:w="http://schemas.openxmlformats.org/wordprocessingml/2006/main">
        <w:t xml:space="preserve">Ефесяни 1:4 както ни избра в Него преди създанието на света, за да бъдем свети и непорочни пред Него в любов;</w:t>
      </w:r>
    </w:p>
    <w:p w14:paraId="733D6CB3" w14:textId="77777777" w:rsidR="000F7377" w:rsidRDefault="000F7377"/>
    <w:p w14:paraId="168004AB" w14:textId="77777777" w:rsidR="000F7377" w:rsidRDefault="000F7377">
      <w:r xmlns:w="http://schemas.openxmlformats.org/wordprocessingml/2006/main">
        <w:t xml:space="preserve">Бог ни е избрал да бъдем святи и непорочни пред Него в любов още преди основаването на света.</w:t>
      </w:r>
    </w:p>
    <w:p w14:paraId="483FCE7D" w14:textId="77777777" w:rsidR="000F7377" w:rsidRDefault="000F7377"/>
    <w:p w14:paraId="52E17E5B" w14:textId="77777777" w:rsidR="000F7377" w:rsidRDefault="000F7377">
      <w:r xmlns:w="http://schemas.openxmlformats.org/wordprocessingml/2006/main">
        <w:t xml:space="preserve">1. Божията любов към нас е безусловна и вечна</w:t>
      </w:r>
    </w:p>
    <w:p w14:paraId="2FB946F2" w14:textId="77777777" w:rsidR="000F7377" w:rsidRDefault="000F7377"/>
    <w:p w14:paraId="71E37C3D" w14:textId="77777777" w:rsidR="000F7377" w:rsidRDefault="000F7377">
      <w:r xmlns:w="http://schemas.openxmlformats.org/wordprocessingml/2006/main">
        <w:t xml:space="preserve">2. Значението на живот на святост и безукорност пред Бог</w:t>
      </w:r>
    </w:p>
    <w:p w14:paraId="3F22378E" w14:textId="77777777" w:rsidR="000F7377" w:rsidRDefault="000F7377"/>
    <w:p w14:paraId="1EBA251E" w14:textId="77777777" w:rsidR="000F7377" w:rsidRDefault="000F7377">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способен да ни отдели от Божията любов в Христос Исус, нашия Господ.”</w:t>
      </w:r>
    </w:p>
    <w:p w14:paraId="662EC444" w14:textId="77777777" w:rsidR="000F7377" w:rsidRDefault="000F7377"/>
    <w:p w14:paraId="2B2C52C6" w14:textId="77777777" w:rsidR="000F7377" w:rsidRDefault="000F7377">
      <w:r xmlns:w="http://schemas.openxmlformats.org/wordprocessingml/2006/main">
        <w:t xml:space="preserve">2. 1 Петрово 1:15-16 – „Но както този, който ви е призовал, е свят, така и вие бъдете святи във всичките си дела, тъй като е писано: Бъдете свети, защото Аз съм свят.“</w:t>
      </w:r>
    </w:p>
    <w:p w14:paraId="5E704940" w14:textId="77777777" w:rsidR="000F7377" w:rsidRDefault="000F7377"/>
    <w:p w14:paraId="14B6F57E" w14:textId="77777777" w:rsidR="000F7377" w:rsidRDefault="000F7377">
      <w:r xmlns:w="http://schemas.openxmlformats.org/wordprocessingml/2006/main">
        <w:t xml:space="preserve">Ефесяни 1:5 Като ни предопредели да осиновим деца от Исус Христос за Себе Си, според благоволението на Своята воля,</w:t>
      </w:r>
    </w:p>
    <w:p w14:paraId="49F4A310" w14:textId="77777777" w:rsidR="000F7377" w:rsidRDefault="000F7377"/>
    <w:p w14:paraId="492070CF" w14:textId="77777777" w:rsidR="000F7377" w:rsidRDefault="000F7377">
      <w:r xmlns:w="http://schemas.openxmlformats.org/wordprocessingml/2006/main">
        <w:t xml:space="preserve">Бог предопредели вярващите да получат осиновяване на деца в Исус Христос, според Неговата добра воля.</w:t>
      </w:r>
    </w:p>
    <w:p w14:paraId="7C94806D" w14:textId="77777777" w:rsidR="000F7377" w:rsidRDefault="000F7377"/>
    <w:p w14:paraId="680FBD85" w14:textId="77777777" w:rsidR="000F7377" w:rsidRDefault="000F7377">
      <w:r xmlns:w="http://schemas.openxmlformats.org/wordprocessingml/2006/main">
        <w:t xml:space="preserve">1. Силата на Божието предопределение</w:t>
      </w:r>
    </w:p>
    <w:p w14:paraId="3EE6951F" w14:textId="77777777" w:rsidR="000F7377" w:rsidRDefault="000F7377"/>
    <w:p w14:paraId="2EF39F21" w14:textId="77777777" w:rsidR="000F7377" w:rsidRDefault="000F7377">
      <w:r xmlns:w="http://schemas.openxmlformats.org/wordprocessingml/2006/main">
        <w:t xml:space="preserve">2. Добротата на Божията воля</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Римляни 8:29-30 – Защото онези, които Той предузна, Той и предопредели да бъдат съобразени с образа на Неговия Син, за да може Той да бъде първороден между много братя. И тези, които Той предопредели, Той също ги и призова, и тези, които Той призова, Той и оправда, и тези, които Той оправда, тях и прослави.</w:t>
      </w:r>
    </w:p>
    <w:p w14:paraId="1891997A" w14:textId="77777777" w:rsidR="000F7377" w:rsidRDefault="000F7377"/>
    <w:p w14:paraId="24B98A34" w14:textId="77777777" w:rsidR="000F7377" w:rsidRDefault="000F7377">
      <w:r xmlns:w="http://schemas.openxmlformats.org/wordprocessingml/2006/main">
        <w:t xml:space="preserve">2. Яков 1:17-18 – Всеки добър дар и всеки съвършен дар е отгоре, слиза от Бащата на светлините, при когото няма промяна или сянка поради промяна. По собствена воля той ни изведе чрез словото на истината, че трябва да бъдем един вид първи плодове на Неговите създания.</w:t>
      </w:r>
    </w:p>
    <w:p w14:paraId="7CF7BF29" w14:textId="77777777" w:rsidR="000F7377" w:rsidRDefault="000F7377"/>
    <w:p w14:paraId="476D72AB" w14:textId="77777777" w:rsidR="000F7377" w:rsidRDefault="000F7377">
      <w:r xmlns:w="http://schemas.openxmlformats.org/wordprocessingml/2006/main">
        <w:t xml:space="preserve">Ефесяни 1:6 За хвала на славата на Неговата благодат, в която ни направи приети във Възлюбения.</w:t>
      </w:r>
    </w:p>
    <w:p w14:paraId="4CD4DDD1" w14:textId="77777777" w:rsidR="000F7377" w:rsidRDefault="000F7377"/>
    <w:p w14:paraId="1D4E70A5" w14:textId="77777777" w:rsidR="000F7377" w:rsidRDefault="000F7377">
      <w:r xmlns:w="http://schemas.openxmlformats.org/wordprocessingml/2006/main">
        <w:t xml:space="preserve">Божията благодат и любов ни направиха приети и достойни за възхвала.</w:t>
      </w:r>
    </w:p>
    <w:p w14:paraId="65443BFC" w14:textId="77777777" w:rsidR="000F7377" w:rsidRDefault="000F7377"/>
    <w:p w14:paraId="05BE2EC8" w14:textId="77777777" w:rsidR="000F7377" w:rsidRDefault="000F7377">
      <w:r xmlns:w="http://schemas.openxmlformats.org/wordprocessingml/2006/main">
        <w:t xml:space="preserve">1. „Божията любов: Дарът на приемането“</w:t>
      </w:r>
    </w:p>
    <w:p w14:paraId="6C156846" w14:textId="77777777" w:rsidR="000F7377" w:rsidRDefault="000F7377"/>
    <w:p w14:paraId="0C4E396C" w14:textId="77777777" w:rsidR="000F7377" w:rsidRDefault="000F7377">
      <w:r xmlns:w="http://schemas.openxmlformats.org/wordprocessingml/2006/main">
        <w:t xml:space="preserve">2. „Благодат: Основата на нашата стойност“</w:t>
      </w:r>
    </w:p>
    <w:p w14:paraId="2FFD9E9B" w14:textId="77777777" w:rsidR="000F7377" w:rsidRDefault="000F7377"/>
    <w:p w14:paraId="2FBA66E4" w14:textId="77777777" w:rsidR="000F7377" w:rsidRDefault="000F7377">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1D0A16B7" w14:textId="77777777" w:rsidR="000F7377" w:rsidRDefault="000F7377"/>
    <w:p w14:paraId="271634D0" w14:textId="77777777" w:rsidR="000F7377" w:rsidRDefault="000F7377">
      <w:r xmlns:w="http://schemas.openxmlformats.org/wordprocessingml/2006/main">
        <w:t xml:space="preserve">2. Римляни 5:8 – Но Бог демонстрира собствената си любов към нас в това: Докато бяхме още грешници, Христос умря за нас.</w:t>
      </w:r>
    </w:p>
    <w:p w14:paraId="19F4CA3C" w14:textId="77777777" w:rsidR="000F7377" w:rsidRDefault="000F7377"/>
    <w:p w14:paraId="5EFF1BE3" w14:textId="77777777" w:rsidR="000F7377" w:rsidRDefault="000F7377">
      <w:r xmlns:w="http://schemas.openxmlformats.org/wordprocessingml/2006/main">
        <w:t xml:space="preserve">Ефесяни 1:7 в Когото имаме изкупление чрез Неговата кръв, прощение на греховете според богатството на Неговата благодат;</w:t>
      </w:r>
    </w:p>
    <w:p w14:paraId="7BDDC73A" w14:textId="77777777" w:rsidR="000F7377" w:rsidRDefault="000F7377"/>
    <w:p w14:paraId="0630EE44" w14:textId="77777777" w:rsidR="000F7377" w:rsidRDefault="000F7377">
      <w:r xmlns:w="http://schemas.openxmlformats.org/wordprocessingml/2006/main">
        <w:t xml:space="preserve">Пасажът говори за изкуплението и опрощението на греховете чрез кръвта на Исус и богатството на Неговата благодат.</w:t>
      </w:r>
    </w:p>
    <w:p w14:paraId="1E31534A" w14:textId="77777777" w:rsidR="000F7377" w:rsidRDefault="000F7377"/>
    <w:p w14:paraId="6554F447" w14:textId="77777777" w:rsidR="000F7377" w:rsidRDefault="000F7377">
      <w:r xmlns:w="http://schemas.openxmlformats.org/wordprocessingml/2006/main">
        <w:t xml:space="preserve">1. Богатството на благодатта: разбиране на Божията изкупителна любов</w:t>
      </w:r>
    </w:p>
    <w:p w14:paraId="072C430E" w14:textId="77777777" w:rsidR="000F7377" w:rsidRDefault="000F7377"/>
    <w:p w14:paraId="48151BD8" w14:textId="77777777" w:rsidR="000F7377" w:rsidRDefault="000F7377">
      <w:r xmlns:w="http://schemas.openxmlformats.org/wordprocessingml/2006/main">
        <w:t xml:space="preserve">2. Силата на кръвта на Исус: Прощение на греха</w:t>
      </w:r>
    </w:p>
    <w:p w14:paraId="6CDA0A4D" w14:textId="77777777" w:rsidR="000F7377" w:rsidRDefault="000F7377"/>
    <w:p w14:paraId="03CA2E34" w14:textId="77777777" w:rsidR="000F7377" w:rsidRDefault="000F7377">
      <w:r xmlns:w="http://schemas.openxmlformats.org/wordprocessingml/2006/main">
        <w:t xml:space="preserve">1. Римляни 3:23-25 - Всички са съгрешили и са лишени от славата на Бог, но са оправдани даром чрез Неговата благодат чрез изкуплението, дошло от Христос Исус.</w:t>
      </w:r>
    </w:p>
    <w:p w14:paraId="7E5B28AD" w14:textId="77777777" w:rsidR="000F7377" w:rsidRDefault="000F7377"/>
    <w:p w14:paraId="0A346000" w14:textId="77777777" w:rsidR="000F7377" w:rsidRDefault="000F7377">
      <w:r xmlns:w="http://schemas.openxmlformats.org/wordprocessingml/2006/main">
        <w:t xml:space="preserve">2. Колосяни 1:14 – В Христос имаме изкупление чрез Неговата кръв, прощение на греховете.</w:t>
      </w:r>
    </w:p>
    <w:p w14:paraId="165389E3" w14:textId="77777777" w:rsidR="000F7377" w:rsidRDefault="000F7377"/>
    <w:p w14:paraId="1DDD918C" w14:textId="77777777" w:rsidR="000F7377" w:rsidRDefault="000F7377">
      <w:r xmlns:w="http://schemas.openxmlformats.org/wordprocessingml/2006/main">
        <w:t xml:space="preserve">Ефесяни 1:8 В което Той изобилства спрямо нас с всякаква мъдрост и благоразумие;</w:t>
      </w:r>
    </w:p>
    <w:p w14:paraId="582577A8" w14:textId="77777777" w:rsidR="000F7377" w:rsidRDefault="000F7377"/>
    <w:p w14:paraId="306C5308" w14:textId="77777777" w:rsidR="000F7377" w:rsidRDefault="000F7377">
      <w:r xmlns:w="http://schemas.openxmlformats.org/wordprocessingml/2006/main">
        <w:t xml:space="preserve">Божията благодат се е изляла върху нас, изпълнена с мъдрост и прозрение.</w:t>
      </w:r>
    </w:p>
    <w:p w14:paraId="46BA1C11" w14:textId="77777777" w:rsidR="000F7377" w:rsidRDefault="000F7377"/>
    <w:p w14:paraId="6CD3A0EC" w14:textId="77777777" w:rsidR="000F7377" w:rsidRDefault="000F7377">
      <w:r xmlns:w="http://schemas.openxmlformats.org/wordprocessingml/2006/main">
        <w:t xml:space="preserve">1. Изследване на изобилната Божия благодат</w:t>
      </w:r>
    </w:p>
    <w:p w14:paraId="0DD17B64" w14:textId="77777777" w:rsidR="000F7377" w:rsidRDefault="000F7377"/>
    <w:p w14:paraId="38777655" w14:textId="77777777" w:rsidR="000F7377" w:rsidRDefault="000F7377">
      <w:r xmlns:w="http://schemas.openxmlformats.org/wordprocessingml/2006/main">
        <w:t xml:space="preserve">2. Получаване на мъдрост и прозрение от Бог</w:t>
      </w:r>
    </w:p>
    <w:p w14:paraId="5A036DE6" w14:textId="77777777" w:rsidR="000F7377" w:rsidRDefault="000F7377"/>
    <w:p w14:paraId="509BF449" w14:textId="77777777" w:rsidR="000F7377" w:rsidRDefault="000F7377">
      <w:r xmlns:w="http://schemas.openxmlformats.org/wordprocessingml/2006/main">
        <w:t xml:space="preserve">1. Псалм 119:98-105 - Ти, чрез Твоите заповеди, ме правиш по-мъдър от враговете ми; Защото те винаги са с мен.</w:t>
      </w:r>
    </w:p>
    <w:p w14:paraId="09F7654C" w14:textId="77777777" w:rsidR="000F7377" w:rsidRDefault="000F7377"/>
    <w:p w14:paraId="72F5C0BD" w14:textId="77777777" w:rsidR="000F7377" w:rsidRDefault="000F7377">
      <w:r xmlns:w="http://schemas.openxmlformats.org/wordprocessingml/2006/main">
        <w:t xml:space="preserve">2. Яков 1:5 – Ако на някой от вас му липсва мъдрост, нека поиска от Бог, който дава на всички щедро и без укор, и ще му се даде.</w:t>
      </w:r>
    </w:p>
    <w:p w14:paraId="58F01256" w14:textId="77777777" w:rsidR="000F7377" w:rsidRDefault="000F7377"/>
    <w:p w14:paraId="0CFC5ADE" w14:textId="77777777" w:rsidR="000F7377" w:rsidRDefault="000F7377">
      <w:r xmlns:w="http://schemas.openxmlformats.org/wordprocessingml/2006/main">
        <w:t xml:space="preserve">Ефесяни 1:9 като ни разкри тайната на Своята воля, според благоволението, което е определил в Себе Си,</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Тайната на Божията воля е, че тя е според Неговото благоволение.</w:t>
      </w:r>
    </w:p>
    <w:p w14:paraId="27A4BC8B" w14:textId="77777777" w:rsidR="000F7377" w:rsidRDefault="000F7377"/>
    <w:p w14:paraId="75E1E341" w14:textId="77777777" w:rsidR="000F7377" w:rsidRDefault="000F7377">
      <w:r xmlns:w="http://schemas.openxmlformats.org/wordprocessingml/2006/main">
        <w:t xml:space="preserve">1. Удоволствието от познаването на Божията воля</w:t>
      </w:r>
    </w:p>
    <w:p w14:paraId="75D82EBE" w14:textId="77777777" w:rsidR="000F7377" w:rsidRDefault="000F7377"/>
    <w:p w14:paraId="0186323A" w14:textId="77777777" w:rsidR="000F7377" w:rsidRDefault="000F7377">
      <w:r xmlns:w="http://schemas.openxmlformats.org/wordprocessingml/2006/main">
        <w:t xml:space="preserve">2. Прегръщане на Божията воля с радост</w:t>
      </w:r>
    </w:p>
    <w:p w14:paraId="144190A6" w14:textId="77777777" w:rsidR="000F7377" w:rsidRDefault="000F7377"/>
    <w:p w14:paraId="3256DEEA" w14:textId="77777777" w:rsidR="000F7377" w:rsidRDefault="000F7377">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14:paraId="49B2753C" w14:textId="77777777" w:rsidR="000F7377" w:rsidRDefault="000F7377"/>
    <w:p w14:paraId="5E486629" w14:textId="77777777" w:rsidR="000F7377" w:rsidRDefault="000F7377">
      <w:r xmlns:w="http://schemas.openxmlformats.org/wordprocessingml/2006/main">
        <w:t xml:space="preserve">2. Яков 4:15 – Вместо това трябва да кажете: „Ако Господ пожелае, ще живеем и ще направим това или онова.“</w:t>
      </w:r>
    </w:p>
    <w:p w14:paraId="1A840F82" w14:textId="77777777" w:rsidR="000F7377" w:rsidRDefault="000F7377"/>
    <w:p w14:paraId="5753B52F" w14:textId="77777777" w:rsidR="000F7377" w:rsidRDefault="000F7377">
      <w:r xmlns:w="http://schemas.openxmlformats.org/wordprocessingml/2006/main">
        <w:t xml:space="preserve">Ефесяни 1:10 за да може в диспенсацията на пълнотата на времената да събере в едно всичко в Христос, както на небето, така и на земята; дори в него:</w:t>
      </w:r>
    </w:p>
    <w:p w14:paraId="415AA670" w14:textId="77777777" w:rsidR="000F7377" w:rsidRDefault="000F7377"/>
    <w:p w14:paraId="4DAFF2C6" w14:textId="77777777" w:rsidR="000F7377" w:rsidRDefault="000F7377">
      <w:r xmlns:w="http://schemas.openxmlformats.org/wordprocessingml/2006/main">
        <w:t xml:space="preserve">Бог ще събере всички неща заедно в Христос през времето, когато всичко ще бъде завършено.</w:t>
      </w:r>
    </w:p>
    <w:p w14:paraId="720178D5" w14:textId="77777777" w:rsidR="000F7377" w:rsidRDefault="000F7377"/>
    <w:p w14:paraId="3D857A97" w14:textId="77777777" w:rsidR="000F7377" w:rsidRDefault="000F7377">
      <w:r xmlns:w="http://schemas.openxmlformats.org/wordprocessingml/2006/main">
        <w:t xml:space="preserve">1. Разбиране на Господното време: Ефесяни 1:10</w:t>
      </w:r>
    </w:p>
    <w:p w14:paraId="44BCCC65" w14:textId="77777777" w:rsidR="000F7377" w:rsidRDefault="000F7377"/>
    <w:p w14:paraId="19FA1ADB" w14:textId="77777777" w:rsidR="000F7377" w:rsidRDefault="000F7377">
      <w:r xmlns:w="http://schemas.openxmlformats.org/wordprocessingml/2006/main">
        <w:t xml:space="preserve">2. Всички неща, събрани заедно в Христос: Ефесяни 1:10</w:t>
      </w:r>
    </w:p>
    <w:p w14:paraId="2AE50712" w14:textId="77777777" w:rsidR="000F7377" w:rsidRDefault="000F7377"/>
    <w:p w14:paraId="2F4D0A44" w14:textId="77777777" w:rsidR="000F7377" w:rsidRDefault="000F7377">
      <w:r xmlns:w="http://schemas.openxmlformats.org/wordprocessingml/2006/main">
        <w:t xml:space="preserve">1. Колосяни 1:20: И като сключи мир чрез кръвта на Неговия кръст, чрез Него да примири всичко със Себе Си; чрез него, казвам, независимо дали са неща на земята или неща на небето.</w:t>
      </w:r>
    </w:p>
    <w:p w14:paraId="398FAC8B" w14:textId="77777777" w:rsidR="000F7377" w:rsidRDefault="000F7377"/>
    <w:p w14:paraId="57DB222B" w14:textId="77777777" w:rsidR="000F7377" w:rsidRDefault="000F7377">
      <w:r xmlns:w="http://schemas.openxmlformats.org/wordprocessingml/2006/main">
        <w:t xml:space="preserve">2. Откровение 21:5: И Седящият на престола каза: Ето, правя всичко ново.</w:t>
      </w:r>
    </w:p>
    <w:p w14:paraId="0CBAA504" w14:textId="77777777" w:rsidR="000F7377" w:rsidRDefault="000F7377"/>
    <w:p w14:paraId="6F593250" w14:textId="77777777" w:rsidR="000F7377" w:rsidRDefault="000F7377">
      <w:r xmlns:w="http://schemas.openxmlformats.org/wordprocessingml/2006/main">
        <w:t xml:space="preserve">Ефесяни 1:11 в Когото и ние получихме наследство, като сме предопределени според </w:t>
      </w:r>
      <w:r xmlns:w="http://schemas.openxmlformats.org/wordprocessingml/2006/main">
        <w:lastRenderedPageBreak xmlns:w="http://schemas.openxmlformats.org/wordprocessingml/2006/main"/>
      </w:r>
      <w:r xmlns:w="http://schemas.openxmlformats.org/wordprocessingml/2006/main">
        <w:t xml:space="preserve">намерението на Онзи, Който върши всичко според намерението на собствената Си воля:</w:t>
      </w:r>
    </w:p>
    <w:p w14:paraId="4BEC192E" w14:textId="77777777" w:rsidR="000F7377" w:rsidRDefault="000F7377"/>
    <w:p w14:paraId="3B8EC5C4" w14:textId="77777777" w:rsidR="000F7377" w:rsidRDefault="000F7377">
      <w:r xmlns:w="http://schemas.openxmlformats.org/wordprocessingml/2006/main">
        <w:t xml:space="preserve">Вярващите са получили наследство от Бог, който работи всичко според собствената си воля.</w:t>
      </w:r>
    </w:p>
    <w:p w14:paraId="6F45B1B0" w14:textId="77777777" w:rsidR="000F7377" w:rsidRDefault="000F7377"/>
    <w:p w14:paraId="5FBEA3B2" w14:textId="77777777" w:rsidR="000F7377" w:rsidRDefault="000F7377">
      <w:r xmlns:w="http://schemas.openxmlformats.org/wordprocessingml/2006/main">
        <w:t xml:space="preserve">1. Божията суверенна благодат: разбиране на предопределението</w:t>
      </w:r>
    </w:p>
    <w:p w14:paraId="2F9AE01F" w14:textId="77777777" w:rsidR="000F7377" w:rsidRDefault="000F7377"/>
    <w:p w14:paraId="6394D3C9" w14:textId="77777777" w:rsidR="000F7377" w:rsidRDefault="000F7377">
      <w:r xmlns:w="http://schemas.openxmlformats.org/wordprocessingml/2006/main">
        <w:t xml:space="preserve">2. Силата на Божията воля: Нашето наследство в Христос</w:t>
      </w:r>
    </w:p>
    <w:p w14:paraId="5F8DADA5" w14:textId="77777777" w:rsidR="000F7377" w:rsidRDefault="000F7377"/>
    <w:p w14:paraId="594B74CC" w14:textId="77777777" w:rsidR="000F7377" w:rsidRDefault="000F7377">
      <w:r xmlns:w="http://schemas.openxmlformats.org/wordprocessingml/2006/main">
        <w:t xml:space="preserve">1. Римляни 8:28-30 – И ние знаем, че във всичко Бог работи за доброто на онези, които Го обичат, които са призовани според Неговото намерение.</w:t>
      </w:r>
    </w:p>
    <w:p w14:paraId="3ECC987E" w14:textId="77777777" w:rsidR="000F7377" w:rsidRDefault="000F7377"/>
    <w:p w14:paraId="4A02E035" w14:textId="77777777" w:rsidR="000F7377" w:rsidRDefault="000F7377">
      <w:r xmlns:w="http://schemas.openxmlformats.org/wordprocessingml/2006/main">
        <w:t xml:space="preserve">2. Римляни 9:14-16 – Какво тогава да кажем? Бог несправедлив ли е? Въобще не! Защото той казва на Мойсей: „Ще покажа милост към когото пожаля, и ще пожаля, когото пожаля“.</w:t>
      </w:r>
    </w:p>
    <w:p w14:paraId="6B602133" w14:textId="77777777" w:rsidR="000F7377" w:rsidRDefault="000F7377"/>
    <w:p w14:paraId="61E69A76" w14:textId="77777777" w:rsidR="000F7377" w:rsidRDefault="000F7377">
      <w:r xmlns:w="http://schemas.openxmlformats.org/wordprocessingml/2006/main">
        <w:t xml:space="preserve">Ефесяни 1:12 За да бъдем за похвала на Неговата слава ние, които първи се доверихме на Христос.</w:t>
      </w:r>
    </w:p>
    <w:p w14:paraId="66C0814C" w14:textId="77777777" w:rsidR="000F7377" w:rsidRDefault="000F7377"/>
    <w:p w14:paraId="022D380D" w14:textId="77777777" w:rsidR="000F7377" w:rsidRDefault="000F7377">
      <w:r xmlns:w="http://schemas.openxmlformats.org/wordprocessingml/2006/main">
        <w:t xml:space="preserve">Този пасаж заявява, че онези, които се доверяват на Христос, ще бъдат възхвалявани за Неговата слава.</w:t>
      </w:r>
    </w:p>
    <w:p w14:paraId="1BCBEC5E" w14:textId="77777777" w:rsidR="000F7377" w:rsidRDefault="000F7377"/>
    <w:p w14:paraId="79379AFA" w14:textId="77777777" w:rsidR="000F7377" w:rsidRDefault="000F7377">
      <w:r xmlns:w="http://schemas.openxmlformats.org/wordprocessingml/2006/main">
        <w:t xml:space="preserve">1. „Доверието в Христос носи слава на Бог“</w:t>
      </w:r>
    </w:p>
    <w:p w14:paraId="65416EF1" w14:textId="77777777" w:rsidR="000F7377" w:rsidRDefault="000F7377"/>
    <w:p w14:paraId="1A49F2CA" w14:textId="77777777" w:rsidR="000F7377" w:rsidRDefault="000F7377">
      <w:r xmlns:w="http://schemas.openxmlformats.org/wordprocessingml/2006/main">
        <w:t xml:space="preserve">2. „Да живееш живот, който прославя Бог“</w:t>
      </w:r>
    </w:p>
    <w:p w14:paraId="21F3DDB1" w14:textId="77777777" w:rsidR="000F7377" w:rsidRDefault="000F7377"/>
    <w:p w14:paraId="238C8C85" w14:textId="77777777" w:rsidR="000F7377" w:rsidRDefault="000F7377">
      <w:r xmlns:w="http://schemas.openxmlformats.org/wordprocessingml/2006/main">
        <w:t xml:space="preserve">1. Исая 43:7 – „всеки, който се нарича с Моето име, когото създадох за Моята слава, когото образувах и направих.”</w:t>
      </w:r>
    </w:p>
    <w:p w14:paraId="61F78D27" w14:textId="77777777" w:rsidR="000F7377" w:rsidRDefault="000F7377"/>
    <w:p w14:paraId="70EEEBE7" w14:textId="77777777" w:rsidR="000F7377" w:rsidRDefault="000F7377">
      <w:r xmlns:w="http://schemas.openxmlformats.org/wordprocessingml/2006/main">
        <w:t xml:space="preserve">2. 1 Петър 4:11 – „Който говори, трябва да го прави като човек, който говори Божиите думи; всеки, който служи, трябва да го прави като човек, който служи със силата, която Бог доставя; така че във всичко </w:t>
      </w:r>
      <w:r xmlns:w="http://schemas.openxmlformats.org/wordprocessingml/2006/main">
        <w:lastRenderedPageBreak xmlns:w="http://schemas.openxmlformats.org/wordprocessingml/2006/main"/>
      </w:r>
      <w:r xmlns:w="http://schemas.openxmlformats.org/wordprocessingml/2006/main">
        <w:t xml:space="preserve">да се прославя Бог чрез Исус Христос, Комуто принадлежи славата и господството до вечни векове. Амин.”</w:t>
      </w:r>
    </w:p>
    <w:p w14:paraId="18DCFBD9" w14:textId="77777777" w:rsidR="000F7377" w:rsidRDefault="000F7377"/>
    <w:p w14:paraId="70B68248" w14:textId="77777777" w:rsidR="000F7377" w:rsidRDefault="000F7377">
      <w:r xmlns:w="http://schemas.openxmlformats.org/wordprocessingml/2006/main">
        <w:t xml:space="preserve">Ефесяни 1:13 В Когото и вие се доверихте, след като чухте словото на истината, благовестието на вашето спасение; в Когото и след това повярвахте, бяхте запечатани с този Свети Дух на обещанието,</w:t>
      </w:r>
    </w:p>
    <w:p w14:paraId="24B0E4D1" w14:textId="77777777" w:rsidR="000F7377" w:rsidRDefault="000F7377"/>
    <w:p w14:paraId="3146E5B1" w14:textId="77777777" w:rsidR="000F7377" w:rsidRDefault="000F7377">
      <w:r xmlns:w="http://schemas.openxmlformats.org/wordprocessingml/2006/main">
        <w:t xml:space="preserve">След като чуха истината на Евангелието, вярващите в Исус Христос бяха запечатани с обещания Свят Дух.</w:t>
      </w:r>
    </w:p>
    <w:p w14:paraId="07E680E2" w14:textId="77777777" w:rsidR="000F7377" w:rsidRDefault="000F7377"/>
    <w:p w14:paraId="30EB1FD1" w14:textId="77777777" w:rsidR="000F7377" w:rsidRDefault="000F7377">
      <w:r xmlns:w="http://schemas.openxmlformats.org/wordprocessingml/2006/main">
        <w:t xml:space="preserve">1. „Обещанието на Светия Дух: Божият печат на одобрение“</w:t>
      </w:r>
    </w:p>
    <w:p w14:paraId="473053DE" w14:textId="77777777" w:rsidR="000F7377" w:rsidRDefault="000F7377"/>
    <w:p w14:paraId="240E354E" w14:textId="77777777" w:rsidR="000F7377" w:rsidRDefault="000F7377">
      <w:r xmlns:w="http://schemas.openxmlformats.org/wordprocessingml/2006/main">
        <w:t xml:space="preserve">2. „Силата на Евангелието: Получаване на Светия Дух“</w:t>
      </w:r>
    </w:p>
    <w:p w14:paraId="501FBA04" w14:textId="77777777" w:rsidR="000F7377" w:rsidRDefault="000F7377"/>
    <w:p w14:paraId="6C300CA2" w14:textId="77777777" w:rsidR="000F7377" w:rsidRDefault="000F7377">
      <w:r xmlns:w="http://schemas.openxmlformats.org/wordprocessingml/2006/main">
        <w:t xml:space="preserve">1. Римляни 8:15-17 – Защото вие не сте приели духа на робство, за да паднете обратно в страх, но сте приели Духа на осиновяване като синове, чрез които викаме: „Авва! Отче!“</w:t>
      </w:r>
    </w:p>
    <w:p w14:paraId="0A61933F" w14:textId="77777777" w:rsidR="000F7377" w:rsidRDefault="000F7377"/>
    <w:p w14:paraId="5C5A9D0B" w14:textId="77777777" w:rsidR="000F7377" w:rsidRDefault="000F7377">
      <w:r xmlns:w="http://schemas.openxmlformats.org/wordprocessingml/2006/main">
        <w:t xml:space="preserve">2. Деяния 19:1-6 – И се случи, че докато Аполос беше в Коринт, Павел премина през вътрешността на страната и стигна до Ефес. Там той намери няколко ученици. И той им каза: Приехте ли Светия Дух, когато повярвахте? И те казаха: "Не, ние дори не сме чували, че има Свят Дух."</w:t>
      </w:r>
    </w:p>
    <w:p w14:paraId="1B47A1F0" w14:textId="77777777" w:rsidR="000F7377" w:rsidRDefault="000F7377"/>
    <w:p w14:paraId="261C4017" w14:textId="77777777" w:rsidR="000F7377" w:rsidRDefault="000F7377">
      <w:r xmlns:w="http://schemas.openxmlformats.org/wordprocessingml/2006/main">
        <w:t xml:space="preserve">Ефесяни 1:14 Което е залогът на нашето наследство до изкупуването на закупеното притежание, за хвала на Неговата слава.</w:t>
      </w:r>
    </w:p>
    <w:p w14:paraId="24D38C45" w14:textId="77777777" w:rsidR="000F7377" w:rsidRDefault="000F7377"/>
    <w:p w14:paraId="62B90BB4" w14:textId="77777777" w:rsidR="000F7377" w:rsidRDefault="000F7377">
      <w:r xmlns:w="http://schemas.openxmlformats.org/wordprocessingml/2006/main">
        <w:t xml:space="preserve">Пасажът разкрива, че Божията слава се дава чрез изкупуването на закупеното притежание.</w:t>
      </w:r>
    </w:p>
    <w:p w14:paraId="7002F405" w14:textId="77777777" w:rsidR="000F7377" w:rsidRDefault="000F7377"/>
    <w:p w14:paraId="3C5858C8" w14:textId="77777777" w:rsidR="000F7377" w:rsidRDefault="000F7377">
      <w:r xmlns:w="http://schemas.openxmlformats.org/wordprocessingml/2006/main">
        <w:t xml:space="preserve">1. Божията слава е неизмерима - Ефесяни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Силата на изкуплението - Ефесяни 1:14</w:t>
      </w:r>
    </w:p>
    <w:p w14:paraId="3DB9832D" w14:textId="77777777" w:rsidR="000F7377" w:rsidRDefault="000F7377"/>
    <w:p w14:paraId="10EA18A3" w14:textId="77777777" w:rsidR="000F7377" w:rsidRDefault="000F7377">
      <w:r xmlns:w="http://schemas.openxmlformats.org/wordprocessingml/2006/main">
        <w:t xml:space="preserve">1. Римляни 8:23 – И не само те, но и ние самите, които имаме първите плодове на Духа, дори ние самите стенем в себе си, очаквайки осиновяването, тоест изкуплението на нашето тяло.</w:t>
      </w:r>
    </w:p>
    <w:p w14:paraId="7FBFDD08" w14:textId="77777777" w:rsidR="000F7377" w:rsidRDefault="000F7377"/>
    <w:p w14:paraId="7E8F8878" w14:textId="77777777" w:rsidR="000F7377" w:rsidRDefault="000F7377">
      <w:r xmlns:w="http://schemas.openxmlformats.org/wordprocessingml/2006/main">
        <w:t xml:space="preserve">2. Псалм 145:10 – Всички Твои дела ще Те хвалят, Господи; и твоите светии ще те благославят.</w:t>
      </w:r>
    </w:p>
    <w:p w14:paraId="63735A81" w14:textId="77777777" w:rsidR="000F7377" w:rsidRDefault="000F7377"/>
    <w:p w14:paraId="5B63EAE4" w14:textId="77777777" w:rsidR="000F7377" w:rsidRDefault="000F7377">
      <w:r xmlns:w="http://schemas.openxmlformats.org/wordprocessingml/2006/main">
        <w:t xml:space="preserve">Ефесяни 1:15 Затова и аз, след като чух за вашата вяра в Господ Исус и любовта ви към всички светии,</w:t>
      </w:r>
    </w:p>
    <w:p w14:paraId="2337197A" w14:textId="77777777" w:rsidR="000F7377" w:rsidRDefault="000F7377"/>
    <w:p w14:paraId="13D91F56" w14:textId="77777777" w:rsidR="000F7377" w:rsidRDefault="000F7377">
      <w:r xmlns:w="http://schemas.openxmlformats.org/wordprocessingml/2006/main">
        <w:t xml:space="preserve">Павел възхвалява ефесяните за тяхната вяра в Господ Исус и любовта към светиите.</w:t>
      </w:r>
    </w:p>
    <w:p w14:paraId="0B93DAB2" w14:textId="77777777" w:rsidR="000F7377" w:rsidRDefault="000F7377"/>
    <w:p w14:paraId="423997D6" w14:textId="77777777" w:rsidR="000F7377" w:rsidRDefault="000F7377">
      <w:r xmlns:w="http://schemas.openxmlformats.org/wordprocessingml/2006/main">
        <w:t xml:space="preserve">1. Силата на вярата и любовта - Изследване на въздействието на вярата в Господ Исус и любовта към светиите върху нашия живот.</w:t>
      </w:r>
    </w:p>
    <w:p w14:paraId="3682B6EC" w14:textId="77777777" w:rsidR="000F7377" w:rsidRDefault="000F7377"/>
    <w:p w14:paraId="4FB04ED4" w14:textId="77777777" w:rsidR="000F7377" w:rsidRDefault="000F7377">
      <w:r xmlns:w="http://schemas.openxmlformats.org/wordprocessingml/2006/main">
        <w:t xml:space="preserve">2. Да живеем по пътя на Христос - Практикуване на примера на вяра и любов, дадени от Исус Христос в ежедневието ни.</w:t>
      </w:r>
    </w:p>
    <w:p w14:paraId="39CD05B7" w14:textId="77777777" w:rsidR="000F7377" w:rsidRDefault="000F7377"/>
    <w:p w14:paraId="09610A23" w14:textId="77777777" w:rsidR="000F7377" w:rsidRDefault="000F7377">
      <w:r xmlns:w="http://schemas.openxmlformats.org/wordprocessingml/2006/main">
        <w:t xml:space="preserve">1. Йоан 15:12-13 – Исус ни заповядва да се обичаме един друг, точно както Той ни е възлюбил.</w:t>
      </w:r>
    </w:p>
    <w:p w14:paraId="6ACE8D38" w14:textId="77777777" w:rsidR="000F7377" w:rsidRDefault="000F7377"/>
    <w:p w14:paraId="110C9981" w14:textId="77777777" w:rsidR="000F7377" w:rsidRDefault="000F7377">
      <w:r xmlns:w="http://schemas.openxmlformats.org/wordprocessingml/2006/main">
        <w:t xml:space="preserve">2. 1 Коринтяни 13:1-13 – Павел говори за значението на любовта в живота ни.</w:t>
      </w:r>
    </w:p>
    <w:p w14:paraId="2B699C97" w14:textId="77777777" w:rsidR="000F7377" w:rsidRDefault="000F7377"/>
    <w:p w14:paraId="0DA92593" w14:textId="77777777" w:rsidR="000F7377" w:rsidRDefault="000F7377">
      <w:r xmlns:w="http://schemas.openxmlformats.org/wordprocessingml/2006/main">
        <w:t xml:space="preserve">Ефесяни 1:16 Не спирам да благодаря за вас, като ви споменавам в молитвите си;</w:t>
      </w:r>
    </w:p>
    <w:p w14:paraId="2D132E47" w14:textId="77777777" w:rsidR="000F7377" w:rsidRDefault="000F7377"/>
    <w:p w14:paraId="53E32445" w14:textId="77777777" w:rsidR="000F7377" w:rsidRDefault="000F7377">
      <w:r xmlns:w="http://schemas.openxmlformats.org/wordprocessingml/2006/main">
        <w:t xml:space="preserve">Павел благодари на Бога за вярващите в Ефес и се моли за тях.</w:t>
      </w:r>
    </w:p>
    <w:p w14:paraId="4BF35A09" w14:textId="77777777" w:rsidR="000F7377" w:rsidRDefault="000F7377"/>
    <w:p w14:paraId="51D1E57C" w14:textId="77777777" w:rsidR="000F7377" w:rsidRDefault="000F7377">
      <w:r xmlns:w="http://schemas.openxmlformats.org/wordprocessingml/2006/main">
        <w:t xml:space="preserve">1. Да се радваме на Божието дело в нашия живот – Ефесяни 1:16</w:t>
      </w:r>
    </w:p>
    <w:p w14:paraId="7C5D9432" w14:textId="77777777" w:rsidR="000F7377" w:rsidRDefault="000F7377"/>
    <w:p w14:paraId="2D0B2D50" w14:textId="77777777" w:rsidR="000F7377" w:rsidRDefault="000F7377">
      <w:r xmlns:w="http://schemas.openxmlformats.org/wordprocessingml/2006/main">
        <w:t xml:space="preserve">2. Изразяване на благодарност към Бог - Ефесяни 1:16</w:t>
      </w:r>
    </w:p>
    <w:p w14:paraId="20D62650" w14:textId="77777777" w:rsidR="000F7377" w:rsidRDefault="000F7377"/>
    <w:p w14:paraId="52889325" w14:textId="77777777" w:rsidR="000F7377" w:rsidRDefault="000F7377">
      <w:r xmlns:w="http://schemas.openxmlformats.org/wordprocessingml/2006/main">
        <w:t xml:space="preserve">1. Колосяни 1:3-12 – благодарствената молитва на Павел за колосяните.</w:t>
      </w:r>
    </w:p>
    <w:p w14:paraId="5C81C23D" w14:textId="77777777" w:rsidR="000F7377" w:rsidRDefault="000F7377"/>
    <w:p w14:paraId="79058928" w14:textId="77777777" w:rsidR="000F7377" w:rsidRDefault="000F7377">
      <w:r xmlns:w="http://schemas.openxmlformats.org/wordprocessingml/2006/main">
        <w:t xml:space="preserve">2. 1 Солунци 5:18 – Увещанието на Павел да благодарим при всякакви обстоятелства.</w:t>
      </w:r>
    </w:p>
    <w:p w14:paraId="646BAC0E" w14:textId="77777777" w:rsidR="000F7377" w:rsidRDefault="000F7377"/>
    <w:p w14:paraId="11B47DEA" w14:textId="77777777" w:rsidR="000F7377" w:rsidRDefault="000F7377">
      <w:r xmlns:w="http://schemas.openxmlformats.org/wordprocessingml/2006/main">
        <w:t xml:space="preserve">Ефесяни 1:17 За да може Бог на нашия Господ Исус Христос, Отец на славата, да ви даде дух на мъдрост и откровение в познанието за Него:</w:t>
      </w:r>
    </w:p>
    <w:p w14:paraId="544F31E7" w14:textId="77777777" w:rsidR="000F7377" w:rsidRDefault="000F7377"/>
    <w:p w14:paraId="7D3A5816" w14:textId="77777777" w:rsidR="000F7377" w:rsidRDefault="000F7377">
      <w:r xmlns:w="http://schemas.openxmlformats.org/wordprocessingml/2006/main">
        <w:t xml:space="preserve">Бащата на славата желае да ни даде мъдрост и откровение за Него.</w:t>
      </w:r>
    </w:p>
    <w:p w14:paraId="425236C8" w14:textId="77777777" w:rsidR="000F7377" w:rsidRDefault="000F7377"/>
    <w:p w14:paraId="670C7AFC" w14:textId="77777777" w:rsidR="000F7377" w:rsidRDefault="000F7377">
      <w:r xmlns:w="http://schemas.openxmlformats.org/wordprocessingml/2006/main">
        <w:t xml:space="preserve">1. Бащата на славата иска да ни даде мъдрост</w:t>
      </w:r>
    </w:p>
    <w:p w14:paraId="64D6F7B3" w14:textId="77777777" w:rsidR="000F7377" w:rsidRDefault="000F7377"/>
    <w:p w14:paraId="25E98C49" w14:textId="77777777" w:rsidR="000F7377" w:rsidRDefault="000F7377">
      <w:r xmlns:w="http://schemas.openxmlformats.org/wordprocessingml/2006/main">
        <w:t xml:space="preserve">2. Получаване на откровение чрез познаване на Бог</w:t>
      </w:r>
    </w:p>
    <w:p w14:paraId="0BB78279" w14:textId="77777777" w:rsidR="000F7377" w:rsidRDefault="000F7377"/>
    <w:p w14:paraId="1A15070B" w14:textId="77777777" w:rsidR="000F7377" w:rsidRDefault="000F7377">
      <w:r xmlns:w="http://schemas.openxmlformats.org/wordprocessingml/2006/main">
        <w:t xml:space="preserve">1. Яков 1:5-6 – Ако на някой от вас му липсва мъдрост, нека поиска от Бог, който дава на всички щедро и без укор, и ще му се даде.</w:t>
      </w:r>
    </w:p>
    <w:p w14:paraId="33BBF57B" w14:textId="77777777" w:rsidR="000F7377" w:rsidRDefault="000F7377"/>
    <w:p w14:paraId="4CC54A45" w14:textId="77777777" w:rsidR="000F7377" w:rsidRDefault="000F7377">
      <w:r xmlns:w="http://schemas.openxmlformats.org/wordprocessingml/2006/main">
        <w:t xml:space="preserve">2. Псалм 111:10 – Страхът от Господа е началото на мъдростта; Добро разбиране имат всички, които изпълняват Неговите заповеди.</w:t>
      </w:r>
    </w:p>
    <w:p w14:paraId="47BF2A0F" w14:textId="77777777" w:rsidR="000F7377" w:rsidRDefault="000F7377"/>
    <w:p w14:paraId="0BBD57FF" w14:textId="77777777" w:rsidR="000F7377" w:rsidRDefault="000F7377">
      <w:r xmlns:w="http://schemas.openxmlformats.org/wordprocessingml/2006/main">
        <w:t xml:space="preserve">Ефесяни 1:18 Очите на вашия разум са просветени; за да познаете каква е надеждата на Неговото призвание и какво е богатството на славата на Неговото наследство в светиите,</w:t>
      </w:r>
    </w:p>
    <w:p w14:paraId="79E57D3E" w14:textId="77777777" w:rsidR="000F7377" w:rsidRDefault="000F7377"/>
    <w:p w14:paraId="7402A8C9" w14:textId="77777777" w:rsidR="000F7377" w:rsidRDefault="000F7377">
      <w:r xmlns:w="http://schemas.openxmlformats.org/wordprocessingml/2006/main">
        <w:t xml:space="preserve">Павел насърчава ефесяните да отворят духовните си очи, за да могат да разберат надеждата и славата, открити в тяхното призвание като Божи избран народ.</w:t>
      </w:r>
    </w:p>
    <w:p w14:paraId="25120B33" w14:textId="77777777" w:rsidR="000F7377" w:rsidRDefault="000F7377"/>
    <w:p w14:paraId="404477D2" w14:textId="77777777" w:rsidR="000F7377" w:rsidRDefault="000F7377">
      <w:r xmlns:w="http://schemas.openxmlformats.org/wordprocessingml/2006/main">
        <w:t xml:space="preserve">1. „Силата на отворения ум: да видим надеждата и славата на нашето призвание“</w:t>
      </w:r>
    </w:p>
    <w:p w14:paraId="1DB59A65" w14:textId="77777777" w:rsidR="000F7377" w:rsidRDefault="000F7377"/>
    <w:p w14:paraId="5AF0C5C5" w14:textId="77777777" w:rsidR="000F7377" w:rsidRDefault="000F7377">
      <w:r xmlns:w="http://schemas.openxmlformats.org/wordprocessingml/2006/main">
        <w:t xml:space="preserve">2. „Живот в богатството на Божието наследство: размисъл върху нашето славно призвание“</w:t>
      </w:r>
    </w:p>
    <w:p w14:paraId="61DFEF6E" w14:textId="77777777" w:rsidR="000F7377" w:rsidRDefault="000F7377"/>
    <w:p w14:paraId="66F13922" w14:textId="77777777" w:rsidR="000F7377" w:rsidRDefault="000F7377">
      <w:r xmlns:w="http://schemas.openxmlformats.org/wordprocessingml/2006/main">
        <w:t xml:space="preserve">1. Колосяни 3:1-4 – „И така, ако сте възкресени с Христос, търсете нещата, които са горе, където Христос е, седнал отдясно на Бога. Насочете мислите си към нещата, които са горе, а не към нещата които са на земята. Защото умряхте и животът ви е скрит с Христос в Бога. Когато Христос, който е вашият живот, се яви, тогава и вие ще се явите с Него в слава.</w:t>
      </w:r>
    </w:p>
    <w:p w14:paraId="4F29B5F3" w14:textId="77777777" w:rsidR="000F7377" w:rsidRDefault="000F7377"/>
    <w:p w14:paraId="0E361B00" w14:textId="77777777" w:rsidR="000F7377" w:rsidRDefault="000F7377">
      <w:r xmlns:w="http://schemas.openxmlformats.org/wordprocessingml/2006/main">
        <w:t xml:space="preserve">2. Исая 55:6-8 – „Търсете Господа, докато може да се намери; призовете Го, докато е близо; нека нечестивият остави пътя си и неправедният мислите си; нека се върне при Господа, за да Той Нека се смили над него и нашия Бог, защото Той ще прощава изобилно. Защото Моите мисли не са ваши мисли, нито вашите пътища са Мои пътища, казва Господ.</w:t>
      </w:r>
    </w:p>
    <w:p w14:paraId="4CB67BCF" w14:textId="77777777" w:rsidR="000F7377" w:rsidRDefault="000F7377"/>
    <w:p w14:paraId="0FB87F81" w14:textId="77777777" w:rsidR="000F7377" w:rsidRDefault="000F7377">
      <w:r xmlns:w="http://schemas.openxmlformats.org/wordprocessingml/2006/main">
        <w:t xml:space="preserve">Ефесяни 1:19 И какво е превъзходното величие на силата Му за нас, които вярваме, според действието на могъщата Му сила,</w:t>
      </w:r>
    </w:p>
    <w:p w14:paraId="34004065" w14:textId="77777777" w:rsidR="000F7377" w:rsidRDefault="000F7377"/>
    <w:p w14:paraId="08B335F1" w14:textId="77777777" w:rsidR="000F7377" w:rsidRDefault="000F7377">
      <w:r xmlns:w="http://schemas.openxmlformats.org/wordprocessingml/2006/main">
        <w:t xml:space="preserve">Божията сила е демонстрирана на онези, които вярват в Него, според Неговата могъща сила.</w:t>
      </w:r>
    </w:p>
    <w:p w14:paraId="5E290A75" w14:textId="77777777" w:rsidR="000F7377" w:rsidRDefault="000F7377"/>
    <w:p w14:paraId="67831546" w14:textId="77777777" w:rsidR="000F7377" w:rsidRDefault="000F7377">
      <w:r xmlns:w="http://schemas.openxmlformats.org/wordprocessingml/2006/main">
        <w:t xml:space="preserve">1. Силата на вярата: Как вярата в Бог може да промени живота ви</w:t>
      </w:r>
    </w:p>
    <w:p w14:paraId="2AD4186A" w14:textId="77777777" w:rsidR="000F7377" w:rsidRDefault="000F7377"/>
    <w:p w14:paraId="25B96942" w14:textId="77777777" w:rsidR="000F7377" w:rsidRDefault="000F7377">
      <w:r xmlns:w="http://schemas.openxmlformats.org/wordprocessingml/2006/main">
        <w:t xml:space="preserve">2. Отключване на потенциала на Божията могъща сила</w:t>
      </w:r>
    </w:p>
    <w:p w14:paraId="5507DF25" w14:textId="77777777" w:rsidR="000F7377" w:rsidRDefault="000F7377"/>
    <w:p w14:paraId="2A0863F0" w14:textId="77777777" w:rsidR="000F7377" w:rsidRDefault="000F7377">
      <w:r xmlns:w="http://schemas.openxmlformats.org/wordprocessingml/2006/main">
        <w:t xml:space="preserve">1. Римляни 8:11 – И ако Духът на Онзи, който възкреси Исус от мъртвите, живее във вас, Този, който възкреси Христос от мъртвите, също ще съживи вашите смъртни тела чрез своя Дух, който живее във вас.</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Йоан 14:12 - Истина, истина ви казвам, който вярва в Мене, делата, които Аз върша, и той ще ги върши; и по-големи дела от тези ще извърши; защото отивам при Отца Си.</w:t>
      </w:r>
    </w:p>
    <w:p w14:paraId="4DDD593F" w14:textId="77777777" w:rsidR="000F7377" w:rsidRDefault="000F7377"/>
    <w:p w14:paraId="3FB59E14" w14:textId="77777777" w:rsidR="000F7377" w:rsidRDefault="000F7377">
      <w:r xmlns:w="http://schemas.openxmlformats.org/wordprocessingml/2006/main">
        <w:t xml:space="preserve">Ефесяни 1:20 Което той извърши в Христос, когато Го възкреси от мъртвите и Го постави от дясната Си страна в небесните места,</w:t>
      </w:r>
    </w:p>
    <w:p w14:paraId="357E3717" w14:textId="77777777" w:rsidR="000F7377" w:rsidRDefault="000F7377"/>
    <w:p w14:paraId="46142E51" w14:textId="77777777" w:rsidR="000F7377" w:rsidRDefault="000F7377">
      <w:r xmlns:w="http://schemas.openxmlformats.org/wordprocessingml/2006/main">
        <w:t xml:space="preserve">Бог възкреси Исус от мъртвите и му даде позиция на сила и власт в небесното царство.</w:t>
      </w:r>
    </w:p>
    <w:p w14:paraId="0F41C5C6" w14:textId="77777777" w:rsidR="000F7377" w:rsidRDefault="000F7377"/>
    <w:p w14:paraId="694D096E" w14:textId="77777777" w:rsidR="000F7377" w:rsidRDefault="000F7377">
      <w:r xmlns:w="http://schemas.openxmlformats.org/wordprocessingml/2006/main">
        <w:t xml:space="preserve">1: Исус е жив и седи от дясната страна на Бог на най-високото място на власт.</w:t>
      </w:r>
    </w:p>
    <w:p w14:paraId="4B6FAC42" w14:textId="77777777" w:rsidR="000F7377" w:rsidRDefault="000F7377"/>
    <w:p w14:paraId="16303E04" w14:textId="77777777" w:rsidR="000F7377" w:rsidRDefault="000F7377">
      <w:r xmlns:w="http://schemas.openxmlformats.org/wordprocessingml/2006/main">
        <w:t xml:space="preserve">2: Като християни можем да бъдем сигурни в силата на възкресението на Исус и в авторитета на позицията му в небесното царство.</w:t>
      </w:r>
    </w:p>
    <w:p w14:paraId="53C7D15B" w14:textId="77777777" w:rsidR="000F7377" w:rsidRDefault="000F7377"/>
    <w:p w14:paraId="33B768DA" w14:textId="77777777" w:rsidR="000F7377" w:rsidRDefault="000F7377">
      <w:r xmlns:w="http://schemas.openxmlformats.org/wordprocessingml/2006/main">
        <w:t xml:space="preserve">1: Филипяни 2:9-11 – Затова Бог го издигна до най-високото място и му даде името, което е над всяко име, така че пред името на Исус да се преклони всяко коляно на небето, на земята и под земята, и всеки език признава, че Исус Христос е Господ, за слава на Бог Отец.</w:t>
      </w:r>
    </w:p>
    <w:p w14:paraId="1E3E300A" w14:textId="77777777" w:rsidR="000F7377" w:rsidRDefault="000F7377"/>
    <w:p w14:paraId="52C5B5FD" w14:textId="77777777" w:rsidR="000F7377" w:rsidRDefault="000F7377">
      <w:r xmlns:w="http://schemas.openxmlformats.org/wordprocessingml/2006/main">
        <w:t xml:space="preserve">2: Колосяни 3:1-2 - Тъй като сте били възкресени с Христос, насочете сърцата си към нещата горе, където Христос е, седнал отдясно на Бога. Насочете ума си към горните неща, а не към земните.</w:t>
      </w:r>
    </w:p>
    <w:p w14:paraId="05E39A42" w14:textId="77777777" w:rsidR="000F7377" w:rsidRDefault="000F7377"/>
    <w:p w14:paraId="07A1864F" w14:textId="77777777" w:rsidR="000F7377" w:rsidRDefault="000F7377">
      <w:r xmlns:w="http://schemas.openxmlformats.org/wordprocessingml/2006/main">
        <w:t xml:space="preserve">Ефесяни 1:21 Далеч над всяко началство, и сила, и могъщество, и господство, и всяко име, което е назовано, не само в този свят, но и в онзи, който ще дойде:</w:t>
      </w:r>
    </w:p>
    <w:p w14:paraId="5AAA3E3E" w14:textId="77777777" w:rsidR="000F7377" w:rsidRDefault="000F7377"/>
    <w:p w14:paraId="5022BD8B" w14:textId="77777777" w:rsidR="000F7377" w:rsidRDefault="000F7377">
      <w:r xmlns:w="http://schemas.openxmlformats.org/wordprocessingml/2006/main">
        <w:t xml:space="preserve">Силата на Бог е много по-голяма от всяка друга сила в света.</w:t>
      </w:r>
    </w:p>
    <w:p w14:paraId="5FCE6259" w14:textId="77777777" w:rsidR="000F7377" w:rsidRDefault="000F7377"/>
    <w:p w14:paraId="0B9FDCE8" w14:textId="77777777" w:rsidR="000F7377" w:rsidRDefault="000F7377">
      <w:r xmlns:w="http://schemas.openxmlformats.org/wordprocessingml/2006/main">
        <w:t xml:space="preserve">1. Суверенитетът и върховенството на Бог</w:t>
      </w:r>
    </w:p>
    <w:p w14:paraId="0EEA6B54" w14:textId="77777777" w:rsidR="000F7377" w:rsidRDefault="000F7377"/>
    <w:p w14:paraId="52242E16" w14:textId="77777777" w:rsidR="000F7377" w:rsidRDefault="000F7377">
      <w:r xmlns:w="http://schemas.openxmlformats.org/wordprocessingml/2006/main">
        <w:t xml:space="preserve">2. Непостижимата Божия сила</w:t>
      </w:r>
    </w:p>
    <w:p w14:paraId="5108E127" w14:textId="77777777" w:rsidR="000F7377" w:rsidRDefault="000F7377"/>
    <w:p w14:paraId="5CB262DE" w14:textId="77777777" w:rsidR="000F7377" w:rsidRDefault="000F7377">
      <w:r xmlns:w="http://schemas.openxmlformats.org/wordprocessingml/2006/main">
        <w:t xml:space="preserve">1. Исая 40:28-31</w:t>
      </w:r>
    </w:p>
    <w:p w14:paraId="4287C659" w14:textId="77777777" w:rsidR="000F7377" w:rsidRDefault="000F7377"/>
    <w:p w14:paraId="6DD12D27" w14:textId="77777777" w:rsidR="000F7377" w:rsidRDefault="000F7377">
      <w:r xmlns:w="http://schemas.openxmlformats.org/wordprocessingml/2006/main">
        <w:t xml:space="preserve">2. Откровение 19:11-16</w:t>
      </w:r>
    </w:p>
    <w:p w14:paraId="0CBE35CB" w14:textId="77777777" w:rsidR="000F7377" w:rsidRDefault="000F7377"/>
    <w:p w14:paraId="782273B3" w14:textId="77777777" w:rsidR="000F7377" w:rsidRDefault="000F7377">
      <w:r xmlns:w="http://schemas.openxmlformats.org/wordprocessingml/2006/main">
        <w:t xml:space="preserve">Ефесяни 1:22 и покори всичко под нозете Му и Го постави за глава над всичко на църквата,</w:t>
      </w:r>
    </w:p>
    <w:p w14:paraId="5CBD9AC1" w14:textId="77777777" w:rsidR="000F7377" w:rsidRDefault="000F7377"/>
    <w:p w14:paraId="70E6BA59" w14:textId="77777777" w:rsidR="000F7377" w:rsidRDefault="000F7377">
      <w:r xmlns:w="http://schemas.openxmlformats.org/wordprocessingml/2006/main">
        <w:t xml:space="preserve">Църквата е под властта на Исус Христос.</w:t>
      </w:r>
    </w:p>
    <w:p w14:paraId="5E87D92C" w14:textId="77777777" w:rsidR="000F7377" w:rsidRDefault="000F7377"/>
    <w:p w14:paraId="1CA35C1B" w14:textId="77777777" w:rsidR="000F7377" w:rsidRDefault="000F7377">
      <w:r xmlns:w="http://schemas.openxmlformats.org/wordprocessingml/2006/main">
        <w:t xml:space="preserve">1. Исус е нашата глава: познаване и приемане на Неговия авторитет</w:t>
      </w:r>
    </w:p>
    <w:p w14:paraId="42113999" w14:textId="77777777" w:rsidR="000F7377" w:rsidRDefault="000F7377"/>
    <w:p w14:paraId="29DB687E" w14:textId="77777777" w:rsidR="000F7377" w:rsidRDefault="000F7377">
      <w:r xmlns:w="http://schemas.openxmlformats.org/wordprocessingml/2006/main">
        <w:t xml:space="preserve">2. Църквата: Прегръщане на нашата споделена отговорност</w:t>
      </w:r>
    </w:p>
    <w:p w14:paraId="61446F4E" w14:textId="77777777" w:rsidR="000F7377" w:rsidRDefault="000F7377"/>
    <w:p w14:paraId="196EF2C2" w14:textId="77777777" w:rsidR="000F7377" w:rsidRDefault="000F7377">
      <w:r xmlns:w="http://schemas.openxmlformats.org/wordprocessingml/2006/main">
        <w:t xml:space="preserve">1. Колосяни 1:18 – „И Той е главата на тялото, църквата; Който е началото, първородният от мъртвите, за да има първенство във всичко.”</w:t>
      </w:r>
    </w:p>
    <w:p w14:paraId="5063B3C6" w14:textId="77777777" w:rsidR="000F7377" w:rsidRDefault="000F7377"/>
    <w:p w14:paraId="1BF48EB8" w14:textId="77777777" w:rsidR="000F7377" w:rsidRDefault="000F7377">
      <w:r xmlns:w="http://schemas.openxmlformats.org/wordprocessingml/2006/main">
        <w:t xml:space="preserve">2. 1 Петрово 5:2-3 – „Пасете стадото Божие, което е сред вас, като го надзирате, не по принуда, а доброволно; не за нечиста печалба, а от готов ум; Нито като господари над Божието наследство, но като пример за стадото."</w:t>
      </w:r>
    </w:p>
    <w:p w14:paraId="1013EFE1" w14:textId="77777777" w:rsidR="000F7377" w:rsidRDefault="000F7377"/>
    <w:p w14:paraId="67E645B4" w14:textId="77777777" w:rsidR="000F7377" w:rsidRDefault="000F7377">
      <w:r xmlns:w="http://schemas.openxmlformats.org/wordprocessingml/2006/main">
        <w:t xml:space="preserve">Ефесяни 1:23 Което е Неговото тяло, пълнотата на Този, който изпълва всичко във всичко.</w:t>
      </w:r>
    </w:p>
    <w:p w14:paraId="080D08B9" w14:textId="77777777" w:rsidR="000F7377" w:rsidRDefault="000F7377"/>
    <w:p w14:paraId="77145E1F" w14:textId="77777777" w:rsidR="000F7377" w:rsidRDefault="000F7377">
      <w:r xmlns:w="http://schemas.openxmlformats.org/wordprocessingml/2006/main">
        <w:t xml:space="preserve">Този пасаж говори за Църквата като тяло на Христос, изпълнено с Неговата пълнота.</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Църквата е Тялото Христово: Призив да обичаме и да служим на Църквата</w:t>
      </w:r>
    </w:p>
    <w:p w14:paraId="2B881491" w14:textId="77777777" w:rsidR="000F7377" w:rsidRDefault="000F7377"/>
    <w:p w14:paraId="1E89DB11" w14:textId="77777777" w:rsidR="000F7377" w:rsidRDefault="000F7377">
      <w:r xmlns:w="http://schemas.openxmlformats.org/wordprocessingml/2006/main">
        <w:t xml:space="preserve">2. Църквата: Изпълнена с изпълнението на Христос</w:t>
      </w:r>
    </w:p>
    <w:p w14:paraId="29A5CD3B" w14:textId="77777777" w:rsidR="000F7377" w:rsidRDefault="000F7377"/>
    <w:p w14:paraId="58BF10CC" w14:textId="77777777" w:rsidR="000F7377" w:rsidRDefault="000F7377">
      <w:r xmlns:w="http://schemas.openxmlformats.org/wordprocessingml/2006/main">
        <w:t xml:space="preserve">1. Римляни 12:5 „така че ние, макар и мнозина, сме едно тяло в Христос, а поотделно членове един на друг.”</w:t>
      </w:r>
    </w:p>
    <w:p w14:paraId="34F43D13" w14:textId="77777777" w:rsidR="000F7377" w:rsidRDefault="000F7377"/>
    <w:p w14:paraId="18D7C903" w14:textId="77777777" w:rsidR="000F7377" w:rsidRDefault="000F7377">
      <w:r xmlns:w="http://schemas.openxmlformats.org/wordprocessingml/2006/main">
        <w:t xml:space="preserve">2. Колосяни 1:19 „Защото в Него благоволи да обитава цялата Божия пълнота.“</w:t>
      </w:r>
    </w:p>
    <w:p w14:paraId="29473A07" w14:textId="77777777" w:rsidR="000F7377" w:rsidRDefault="000F7377"/>
    <w:p w14:paraId="4B89DD75" w14:textId="77777777" w:rsidR="000F7377" w:rsidRDefault="000F7377">
      <w:r xmlns:w="http://schemas.openxmlformats.org/wordprocessingml/2006/main">
        <w:t xml:space="preserve">Ефесяни 2 е втората глава от Посланието на Павел до ефесяните. В тази глава Павел обяснява трансформиращата сила на Божията благодат и спасение чрез вяра в Христос.</w:t>
      </w:r>
    </w:p>
    <w:p w14:paraId="0301C19A" w14:textId="77777777" w:rsidR="000F7377" w:rsidRDefault="000F7377"/>
    <w:p w14:paraId="756CE89D" w14:textId="77777777" w:rsidR="000F7377" w:rsidRDefault="000F7377">
      <w:r xmlns:w="http://schemas.openxmlformats.org/wordprocessingml/2006/main">
        <w:t xml:space="preserve">1-ви абзац: Павел започва с описание на духовното състояние на вярващите преди тяхното спасение. Той подчертава, че те са били мъртви в своите престъпления и грехове, следвайки пътищата на този свят и повлияни от Сатана (Ефесяни 2:1-3). Но Бог, който е богат на милост и любов, ги съживи заедно с Христос, дори когато бяха мъртви в греховете си. По благодат вярващите са били спасени чрез вяра.</w:t>
      </w:r>
    </w:p>
    <w:p w14:paraId="6E24CDAA" w14:textId="77777777" w:rsidR="000F7377" w:rsidRDefault="000F7377"/>
    <w:p w14:paraId="14F2E2A1" w14:textId="77777777" w:rsidR="000F7377" w:rsidRDefault="000F7377">
      <w:r xmlns:w="http://schemas.openxmlformats.org/wordprocessingml/2006/main">
        <w:t xml:space="preserve">2-ри абзац: Павел продължава, като подчертава, че спасението е дар от Бог, а не нещо, спечелено чрез дела (Ефесяни 2:8-9). Той пояснява, че вярващите не се спасяват от собствените си усилия, а по-скоро в резултат на Божието благодатно действие. Това елиминира всяко самохвалство или самоувереност. Вместо това, вярващите са създадени наново в Христос Исус за добри дела, които Бог е подготвил предварително, за да ходят в тях.</w:t>
      </w:r>
    </w:p>
    <w:p w14:paraId="44ECF54F" w14:textId="77777777" w:rsidR="000F7377" w:rsidRDefault="000F7377"/>
    <w:p w14:paraId="518BA1BA" w14:textId="77777777" w:rsidR="000F7377" w:rsidRDefault="000F7377">
      <w:r xmlns:w="http://schemas.openxmlformats.org/wordprocessingml/2006/main">
        <w:t xml:space="preserve">3-ти параграф: Главата завършва с това, че Павел разглежда въпроса за вярващите езичници, които някога са били изключени от заветните отношения на Израел с Бог (Ефесяни 2:11-22). Той обяснява как Христос е съборил разделителната стена между евреи и езичници, помирявайки и двете групи в едно ново човечество. Чрез Своята жертва на кръста Исус донесе мир и единство между всички вярващи. Сега те са съграждани със светци и членове на Божието семейство, изградено върху апостоли и пророци с Христос като крайъгълен камък.</w:t>
      </w:r>
    </w:p>
    <w:p w14:paraId="74C84817" w14:textId="77777777" w:rsidR="000F7377" w:rsidRDefault="000F7377"/>
    <w:p w14:paraId="42828D4C" w14:textId="77777777" w:rsidR="000F7377" w:rsidRDefault="000F7377">
      <w:r xmlns:w="http://schemas.openxmlformats.org/wordprocessingml/2006/main">
        <w:t xml:space="preserve">В обобщение,</w:t>
      </w:r>
    </w:p>
    <w:p w14:paraId="257368AA" w14:textId="77777777" w:rsidR="000F7377" w:rsidRDefault="000F7377">
      <w:r xmlns:w="http://schemas.openxmlformats.org/wordprocessingml/2006/main">
        <w:t xml:space="preserve">Втора глава на Ефесяни подчертава как Божията благодат трансформира вярващите от духовна смърт към живот чрез вяра в Христос Исус. Преди спасението те са били роби на греха, но са оживени заедно с Христос поради Неговата милост и любов.</w:t>
      </w:r>
    </w:p>
    <w:p w14:paraId="5783033E" w14:textId="77777777" w:rsidR="000F7377" w:rsidRDefault="000F7377">
      <w:r xmlns:w="http://schemas.openxmlformats.org/wordprocessingml/2006/main">
        <w:t xml:space="preserve">Павел подчертава, че спасението е дар на Божията благодат, а не спечелен чрез дела. Вярващите са създадени наново в Христос за добри дела, които Бог е подготвил за тях. Освен това Павел говори за помирението между евреи и езичници чрез Христовата жертва, разрушавайки бариерите и установявайки мир и единство между всички вярващи.</w:t>
      </w:r>
    </w:p>
    <w:p w14:paraId="58205849" w14:textId="77777777" w:rsidR="000F7377" w:rsidRDefault="000F7377">
      <w:r xmlns:w="http://schemas.openxmlformats.org/wordprocessingml/2006/main">
        <w:t xml:space="preserve">Тази глава подчертава силата на Божията благодат в спасението, важността на вярата над делата и обединяващата работа на Христос в събирането на различни вярващи заедно като едно тяло в Него.</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И вас, които сте били мъртви в престъпления и грехове, съживи;</w:t>
      </w:r>
    </w:p>
    <w:p w14:paraId="5B2ECCED" w14:textId="77777777" w:rsidR="000F7377" w:rsidRDefault="000F7377"/>
    <w:p w14:paraId="2D788208" w14:textId="77777777" w:rsidR="000F7377" w:rsidRDefault="000F7377">
      <w:r xmlns:w="http://schemas.openxmlformats.org/wordprocessingml/2006/main">
        <w:t xml:space="preserve">Божията благодат е достъпна за всички, които я приемат, дори и тези, които са направили грешки.</w:t>
      </w:r>
    </w:p>
    <w:p w14:paraId="03212FE5" w14:textId="77777777" w:rsidR="000F7377" w:rsidRDefault="000F7377"/>
    <w:p w14:paraId="2B372681" w14:textId="77777777" w:rsidR="000F7377" w:rsidRDefault="000F7377">
      <w:r xmlns:w="http://schemas.openxmlformats.org/wordprocessingml/2006/main">
        <w:t xml:space="preserve">1. Божията благодат: дар за всички</w:t>
      </w:r>
    </w:p>
    <w:p w14:paraId="7DCCF32F" w14:textId="77777777" w:rsidR="000F7377" w:rsidRDefault="000F7377"/>
    <w:p w14:paraId="3A9A5E7E" w14:textId="77777777" w:rsidR="000F7377" w:rsidRDefault="000F7377">
      <w:r xmlns:w="http://schemas.openxmlformats.org/wordprocessingml/2006/main">
        <w:t xml:space="preserve">2. Път на изкуплението: Приемане на Божията благодат</w:t>
      </w:r>
    </w:p>
    <w:p w14:paraId="4F27CA89" w14:textId="77777777" w:rsidR="000F7377" w:rsidRDefault="000F7377"/>
    <w:p w14:paraId="4491BD8A" w14:textId="77777777" w:rsidR="000F7377" w:rsidRDefault="000F7377">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14:paraId="262133D2" w14:textId="77777777" w:rsidR="000F7377" w:rsidRDefault="000F7377"/>
    <w:p w14:paraId="62CDCD36" w14:textId="77777777" w:rsidR="000F7377" w:rsidRDefault="000F7377">
      <w:r xmlns:w="http://schemas.openxmlformats.org/wordprocessingml/2006/main">
        <w:t xml:space="preserve">2. Тит 3:5-7 – Той ни спаси, не поради делата, извършени от нас в правда, но според Своята собствена милост, чрез измиването на новорождението и обновяването на Светия Дух, Когото Той изля върху нас изобилно чрез Исус Христос, нашият Спасител, така че, оправдани чрез Неговата благодат, да станем наследници според надеждата за вечен живот.</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Ефесяни 2:2 В който в миналото вие ходехте според пътя на този свят, според княза на властта на въздуха, духа, който сега действа в децата на непокорството:</w:t>
      </w:r>
    </w:p>
    <w:p w14:paraId="0BA17102" w14:textId="77777777" w:rsidR="000F7377" w:rsidRDefault="000F7377"/>
    <w:p w14:paraId="4B7915F8" w14:textId="77777777" w:rsidR="000F7377" w:rsidRDefault="000F7377">
      <w:r xmlns:w="http://schemas.openxmlformats.org/wordprocessingml/2006/main">
        <w:t xml:space="preserve">Пасажът ни разказва как в миналото хората са следвали пътищата на света, продиктувани от княза на властта на въздуха.</w:t>
      </w:r>
    </w:p>
    <w:p w14:paraId="7F4CA66E" w14:textId="77777777" w:rsidR="000F7377" w:rsidRDefault="000F7377"/>
    <w:p w14:paraId="3A99B3E9" w14:textId="77777777" w:rsidR="000F7377" w:rsidRDefault="000F7377">
      <w:r xmlns:w="http://schemas.openxmlformats.org/wordprocessingml/2006/main">
        <w:t xml:space="preserve">1. „Силата на въздуха: Да живееш отвъд пътищата на света“</w:t>
      </w:r>
    </w:p>
    <w:p w14:paraId="3597C57E" w14:textId="77777777" w:rsidR="000F7377" w:rsidRDefault="000F7377"/>
    <w:p w14:paraId="1A803011" w14:textId="77777777" w:rsidR="000F7377" w:rsidRDefault="000F7377">
      <w:r xmlns:w="http://schemas.openxmlformats.org/wordprocessingml/2006/main">
        <w:t xml:space="preserve">2. „Освобождаване от принца на силата на въздуха“</w:t>
      </w:r>
    </w:p>
    <w:p w14:paraId="42C0C5FB" w14:textId="77777777" w:rsidR="000F7377" w:rsidRDefault="000F7377"/>
    <w:p w14:paraId="787804CC" w14:textId="77777777" w:rsidR="000F7377" w:rsidRDefault="000F7377">
      <w:r xmlns:w="http://schemas.openxmlformats.org/wordprocessingml/2006/main">
        <w:t xml:space="preserve">1. Римляни 12:2 –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14:paraId="2F5D056A" w14:textId="77777777" w:rsidR="000F7377" w:rsidRDefault="000F7377"/>
    <w:p w14:paraId="1EA57E5D" w14:textId="77777777" w:rsidR="000F7377" w:rsidRDefault="000F7377">
      <w:r xmlns:w="http://schemas.openxmlformats.org/wordprocessingml/2006/main">
        <w:t xml:space="preserve">2. Галатяни 5:16-17 – „И така, това казвам: Ходете по Духа и няма да угаждате на похотта на плътта. Защото плътта желае противното на Духа, а Духът – противното на плътта; а това е противно един към друг: така че да не можете да правите нещата, които искате."</w:t>
      </w:r>
    </w:p>
    <w:p w14:paraId="4DED7ADE" w14:textId="77777777" w:rsidR="000F7377" w:rsidRDefault="000F7377"/>
    <w:p w14:paraId="2A8F829F" w14:textId="77777777" w:rsidR="000F7377" w:rsidRDefault="000F7377">
      <w:r xmlns:w="http://schemas.openxmlformats.org/wordprocessingml/2006/main">
        <w:t xml:space="preserve">Ефесяни 2:3 Между които всички ние също сме водили своя разговор в миналото в страстите на нашата плът, изпълнявайки желанията на плътта и на ума; и по природа бяха деца на гнева, също като другите.</w:t>
      </w:r>
    </w:p>
    <w:p w14:paraId="5E92DDC9" w14:textId="77777777" w:rsidR="000F7377" w:rsidRDefault="000F7377"/>
    <w:p w14:paraId="4353418F" w14:textId="77777777" w:rsidR="000F7377" w:rsidRDefault="000F7377">
      <w:r xmlns:w="http://schemas.openxmlformats.org/wordprocessingml/2006/main">
        <w:t xml:space="preserve">Всички някога сме живели в грешни желания, изпълнявайки собствените си желания и изправени пред Божия гняв.</w:t>
      </w:r>
    </w:p>
    <w:p w14:paraId="6C06E71C" w14:textId="77777777" w:rsidR="000F7377" w:rsidRDefault="000F7377"/>
    <w:p w14:paraId="5FDD070B" w14:textId="77777777" w:rsidR="000F7377" w:rsidRDefault="000F7377">
      <w:r xmlns:w="http://schemas.openxmlformats.org/wordprocessingml/2006/main">
        <w:t xml:space="preserve">1. Божията милост и благодат пред лицето на нашата грешна природа</w:t>
      </w:r>
    </w:p>
    <w:p w14:paraId="3D642429" w14:textId="77777777" w:rsidR="000F7377" w:rsidRDefault="000F7377"/>
    <w:p w14:paraId="45CC19B4" w14:textId="77777777" w:rsidR="000F7377" w:rsidRDefault="000F7377">
      <w:r xmlns:w="http://schemas.openxmlformats.org/wordprocessingml/2006/main">
        <w:t xml:space="preserve">2. Значението на покаянието и вярата в Исус</w:t>
      </w:r>
    </w:p>
    <w:p w14:paraId="4202DBF1" w14:textId="77777777" w:rsidR="000F7377" w:rsidRDefault="000F7377"/>
    <w:p w14:paraId="02BC8652" w14:textId="77777777" w:rsidR="000F7377" w:rsidRDefault="000F7377">
      <w:r xmlns:w="http://schemas.openxmlformats.org/wordprocessingml/2006/main">
        <w:t xml:space="preserve">1. Римляни 3:23-24 – Защото всички съгрешиха и са лишени от славата на Бог, бидейки оправдани даром чрез </w:t>
      </w:r>
      <w:r xmlns:w="http://schemas.openxmlformats.org/wordprocessingml/2006/main">
        <w:lastRenderedPageBreak xmlns:w="http://schemas.openxmlformats.org/wordprocessingml/2006/main"/>
      </w:r>
      <w:r xmlns:w="http://schemas.openxmlformats.org/wordprocessingml/2006/main">
        <w:t xml:space="preserve">Неговата благодат чрез изкуплението, което е в Христос Исус.</w:t>
      </w:r>
    </w:p>
    <w:p w14:paraId="15799C22" w14:textId="77777777" w:rsidR="000F7377" w:rsidRDefault="000F7377"/>
    <w:p w14:paraId="75677B80" w14:textId="77777777" w:rsidR="000F7377" w:rsidRDefault="000F7377">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14:paraId="1DF9C25B" w14:textId="77777777" w:rsidR="000F7377" w:rsidRDefault="000F7377"/>
    <w:p w14:paraId="11A1E36B" w14:textId="77777777" w:rsidR="000F7377" w:rsidRDefault="000F7377">
      <w:r xmlns:w="http://schemas.openxmlformats.org/wordprocessingml/2006/main">
        <w:t xml:space="preserve">Ефесяни 2:4 Но Бог, който е богат на милост, поради голямата Си любов, с която ни възлюби,</w:t>
      </w:r>
    </w:p>
    <w:p w14:paraId="0A9E48DB" w14:textId="77777777" w:rsidR="000F7377" w:rsidRDefault="000F7377"/>
    <w:p w14:paraId="755DA9E2" w14:textId="77777777" w:rsidR="000F7377" w:rsidRDefault="000F7377">
      <w:r xmlns:w="http://schemas.openxmlformats.org/wordprocessingml/2006/main">
        <w:t xml:space="preserve">Великата Божия любов и милост ни носят спасение.</w:t>
      </w:r>
    </w:p>
    <w:p w14:paraId="254B4960" w14:textId="77777777" w:rsidR="000F7377" w:rsidRDefault="000F7377"/>
    <w:p w14:paraId="544AAE88" w14:textId="77777777" w:rsidR="000F7377" w:rsidRDefault="000F7377">
      <w:r xmlns:w="http://schemas.openxmlformats.org/wordprocessingml/2006/main">
        <w:t xml:space="preserve">1. „Божията милост и любов: нашето спасение“</w:t>
      </w:r>
    </w:p>
    <w:p w14:paraId="50167C42" w14:textId="77777777" w:rsidR="000F7377" w:rsidRDefault="000F7377"/>
    <w:p w14:paraId="09A9DC8D" w14:textId="77777777" w:rsidR="000F7377" w:rsidRDefault="000F7377">
      <w:r xmlns:w="http://schemas.openxmlformats.org/wordprocessingml/2006/main">
        <w:t xml:space="preserve">2. „Голяма е любовта на Господ“</w:t>
      </w:r>
    </w:p>
    <w:p w14:paraId="547EC844" w14:textId="77777777" w:rsidR="000F7377" w:rsidRDefault="000F7377"/>
    <w:p w14:paraId="1ED5B7A4" w14:textId="77777777" w:rsidR="000F7377" w:rsidRDefault="000F7377">
      <w:r xmlns:w="http://schemas.openxmlformats.org/wordprocessingml/2006/main">
        <w:t xml:space="preserve">1. Римляни 5:8 – Но Бог показва любовта Си към нас в това, че докато бяхме още грешници, Христос умря за нас.</w:t>
      </w:r>
    </w:p>
    <w:p w14:paraId="07F2C761" w14:textId="77777777" w:rsidR="000F7377" w:rsidRDefault="000F7377"/>
    <w:p w14:paraId="07D77B94" w14:textId="77777777" w:rsidR="000F7377" w:rsidRDefault="000F7377">
      <w:r xmlns:w="http://schemas.openxmlformats.org/wordprocessingml/2006/main">
        <w:t xml:space="preserve">2. 1 Йоан 4:19 – Ние обичаме, защото той пръв ни възлюби.</w:t>
      </w:r>
    </w:p>
    <w:p w14:paraId="70AC9E1A" w14:textId="77777777" w:rsidR="000F7377" w:rsidRDefault="000F7377"/>
    <w:p w14:paraId="293A3446" w14:textId="77777777" w:rsidR="000F7377" w:rsidRDefault="000F7377">
      <w:r xmlns:w="http://schemas.openxmlformats.org/wordprocessingml/2006/main">
        <w:t xml:space="preserve">Ефесяни 2:5 Дори когато бяхме мъртви в греховете, ни съживи заедно с Христос (по благодат сте спасени;)</w:t>
      </w:r>
    </w:p>
    <w:p w14:paraId="38F41967" w14:textId="77777777" w:rsidR="000F7377" w:rsidRDefault="000F7377"/>
    <w:p w14:paraId="077F5233" w14:textId="77777777" w:rsidR="000F7377" w:rsidRDefault="000F7377">
      <w:r xmlns:w="http://schemas.openxmlformats.org/wordprocessingml/2006/main">
        <w:t xml:space="preserve">Бог ни спаси чрез своята благодат, дори когато бяхме мъртви в греховете си.</w:t>
      </w:r>
    </w:p>
    <w:p w14:paraId="3A811078" w14:textId="77777777" w:rsidR="000F7377" w:rsidRDefault="000F7377"/>
    <w:p w14:paraId="0461B04D" w14:textId="77777777" w:rsidR="000F7377" w:rsidRDefault="000F7377">
      <w:r xmlns:w="http://schemas.openxmlformats.org/wordprocessingml/2006/main">
        <w:t xml:space="preserve">1. Божията удивителна благодат: Как Божията безусловна любов ни спаси от греховете ни</w:t>
      </w:r>
    </w:p>
    <w:p w14:paraId="32B5323F" w14:textId="77777777" w:rsidR="000F7377" w:rsidRDefault="000F7377"/>
    <w:p w14:paraId="6C555E2C" w14:textId="77777777" w:rsidR="000F7377" w:rsidRDefault="000F7377">
      <w:r xmlns:w="http://schemas.openxmlformats.org/wordprocessingml/2006/main">
        <w:t xml:space="preserve">2. Животворящата сила на благодатта: Преживяване на нов живот в Христос</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Римляни 6:23 ??? </w:t>
      </w:r>
      <w:r xmlns:w="http://schemas.openxmlformats.org/wordprocessingml/2006/main">
        <w:rPr>
          <w:rFonts w:ascii="맑은 고딕 Semilight" w:hAnsi="맑은 고딕 Semilight"/>
        </w:rPr>
        <w:t xml:space="preserve">쏤 </w:t>
      </w:r>
      <w:r xmlns:w="http://schemas.openxmlformats.org/wordprocessingml/2006/main">
        <w:t xml:space="preserve">или заплатата на греха е смърт, но безплатният дар от Бога е вечен живот в Христос Исус, нашия Господ.??</w:t>
      </w:r>
    </w:p>
    <w:p w14:paraId="43A06612" w14:textId="77777777" w:rsidR="000F7377" w:rsidRDefault="000F7377"/>
    <w:p w14:paraId="7B78A05E" w14:textId="77777777" w:rsidR="000F7377" w:rsidRDefault="000F7377">
      <w:r xmlns:w="http://schemas.openxmlformats.org/wordprocessingml/2006/main">
        <w:t xml:space="preserve">2. Тит 3:5 ??? </w:t>
      </w:r>
      <w:r xmlns:w="http://schemas.openxmlformats.org/wordprocessingml/2006/main">
        <w:rPr>
          <w:rFonts w:ascii="맑은 고딕 Semilight" w:hAnsi="맑은 고딕 Semilight"/>
        </w:rPr>
        <w:t xml:space="preserve">쏦 </w:t>
      </w:r>
      <w:r xmlns:w="http://schemas.openxmlformats.org/wordprocessingml/2006/main">
        <w:t xml:space="preserve">e ни спаси, не поради делата, извършени от нас в праведност, но според собствената Си милост, чрез измиването на новорождението и обновяването на Светия Дух.??</w:t>
      </w:r>
    </w:p>
    <w:p w14:paraId="5DAD4290" w14:textId="77777777" w:rsidR="000F7377" w:rsidRDefault="000F7377"/>
    <w:p w14:paraId="5ADF7770" w14:textId="77777777" w:rsidR="000F7377" w:rsidRDefault="000F7377">
      <w:r xmlns:w="http://schemas.openxmlformats.org/wordprocessingml/2006/main">
        <w:t xml:space="preserve">Ефесяни 2:6 И ни възкреси заедно, и ни постави да седнем заедно на небесни места в Христос Исус;</w:t>
      </w:r>
    </w:p>
    <w:p w14:paraId="49F5D775" w14:textId="77777777" w:rsidR="000F7377" w:rsidRDefault="000F7377"/>
    <w:p w14:paraId="77578030" w14:textId="77777777" w:rsidR="000F7377" w:rsidRDefault="000F7377">
      <w:r xmlns:w="http://schemas.openxmlformats.org/wordprocessingml/2006/main">
        <w:t xml:space="preserve">Всички сме събрани в Христос и ни е дадено място в небето.</w:t>
      </w:r>
    </w:p>
    <w:p w14:paraId="72DDA5B9" w14:textId="77777777" w:rsidR="000F7377" w:rsidRDefault="000F7377"/>
    <w:p w14:paraId="3C2BA6D0" w14:textId="77777777" w:rsidR="000F7377" w:rsidRDefault="000F7377">
      <w:r xmlns:w="http://schemas.openxmlformats.org/wordprocessingml/2006/main">
        <w:t xml:space="preserve">1. Силата на събирането в Христос</w:t>
      </w:r>
    </w:p>
    <w:p w14:paraId="71AB5619" w14:textId="77777777" w:rsidR="000F7377" w:rsidRDefault="000F7377"/>
    <w:p w14:paraId="5512E36F" w14:textId="77777777" w:rsidR="000F7377" w:rsidRDefault="000F7377">
      <w:r xmlns:w="http://schemas.openxmlformats.org/wordprocessingml/2006/main">
        <w:t xml:space="preserve">2. Седнал в небесни места в Христос</w:t>
      </w:r>
    </w:p>
    <w:p w14:paraId="50ABF7F5" w14:textId="77777777" w:rsidR="000F7377" w:rsidRDefault="000F7377"/>
    <w:p w14:paraId="70545BA6" w14:textId="77777777" w:rsidR="000F7377" w:rsidRDefault="000F7377">
      <w:r xmlns:w="http://schemas.openxmlformats.org/wordprocessingml/2006/main">
        <w:t xml:space="preserve">1. Колосяни 3:1-3? </w:t>
      </w:r>
      <w:r xmlns:w="http://schemas.openxmlformats.org/wordprocessingml/2006/main">
        <w:rPr>
          <w:rFonts w:ascii="맑은 고딕 Semilight" w:hAnsi="맑은 고딕 Semilight"/>
        </w:rPr>
        <w:t xml:space="preserve">쏧 </w:t>
      </w:r>
      <w:r xmlns:w="http://schemas.openxmlformats.org/wordprocessingml/2006/main">
        <w:t xml:space="preserve">ако сте възкресени с Христос, търсете нещата, които са горе, където е Христос, седнал от дясната страна на Бога. Насочете ума си към нещата, които са горе, а не към нещата, които са на земята. Защото ти умря и животът ти е скрит с Христос в Бога.??</w:t>
      </w:r>
    </w:p>
    <w:p w14:paraId="6F4CF3DA" w14:textId="77777777" w:rsidR="000F7377" w:rsidRDefault="000F7377"/>
    <w:p w14:paraId="7633D878" w14:textId="77777777" w:rsidR="000F7377" w:rsidRDefault="000F7377">
      <w:r xmlns:w="http://schemas.openxmlformats.org/wordprocessingml/2006/main">
        <w:t xml:space="preserve">2. Римляни 8:38-39? </w:t>
      </w:r>
      <w:r xmlns:w="http://schemas.openxmlformats.org/wordprocessingml/2006/main">
        <w:rPr>
          <w:rFonts w:ascii="맑은 고딕 Semilight" w:hAnsi="맑은 고딕 Semilight"/>
        </w:rPr>
        <w:t xml:space="preserve">쏤 </w:t>
      </w:r>
      <w:r xmlns:w="http://schemas.openxmlformats.org/wordprocessingml/2006/main">
        <w:t xml:space="preserve">или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14:paraId="3E04718C" w14:textId="77777777" w:rsidR="000F7377" w:rsidRDefault="000F7377"/>
    <w:p w14:paraId="4B84EEBC" w14:textId="77777777" w:rsidR="000F7377" w:rsidRDefault="000F7377">
      <w:r xmlns:w="http://schemas.openxmlformats.org/wordprocessingml/2006/main">
        <w:t xml:space="preserve">Ефесяни 2:7 за да може в идните векове да покаже превъзходното богатство на благодатта Си в милостта Си към нас чрез Христос Исус.</w:t>
      </w:r>
    </w:p>
    <w:p w14:paraId="45C78B32" w14:textId="77777777" w:rsidR="000F7377" w:rsidRDefault="000F7377"/>
    <w:p w14:paraId="1333E265" w14:textId="77777777" w:rsidR="000F7377" w:rsidRDefault="000F7377">
      <w:r xmlns:w="http://schemas.openxmlformats.org/wordprocessingml/2006/main">
        <w:t xml:space="preserve">Божията благодат ни се показва чрез Неговата благост в Христос Исус.</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Божията невероятна благодат: размисъл върху Божията благост към нас</w:t>
      </w:r>
    </w:p>
    <w:p w14:paraId="6D4BD570" w14:textId="77777777" w:rsidR="000F7377" w:rsidRDefault="000F7377"/>
    <w:p w14:paraId="11481D9B" w14:textId="77777777" w:rsidR="000F7377" w:rsidRDefault="000F7377">
      <w:r xmlns:w="http://schemas.openxmlformats.org/wordprocessingml/2006/main">
        <w:t xml:space="preserve">2. Превъзходните богатства на Божията благодат: празнуване на безкрайната любов на Бог към нас</w:t>
      </w:r>
    </w:p>
    <w:p w14:paraId="16A476CA" w14:textId="77777777" w:rsidR="000F7377" w:rsidRDefault="000F7377"/>
    <w:p w14:paraId="3E6DCEB1" w14:textId="77777777" w:rsidR="000F7377" w:rsidRDefault="000F7377">
      <w:r xmlns:w="http://schemas.openxmlformats.org/wordprocessingml/2006/main">
        <w:t xml:space="preserve">1. Римляни 5:8? </w:t>
      </w:r>
      <w:r xmlns:w="http://schemas.openxmlformats.org/wordprocessingml/2006/main">
        <w:rPr>
          <w:rFonts w:ascii="맑은 고딕 Semilight" w:hAnsi="맑은 고딕 Semilight"/>
        </w:rPr>
        <w:t xml:space="preserve">쏝 </w:t>
      </w:r>
      <w:r xmlns:w="http://schemas.openxmlformats.org/wordprocessingml/2006/main">
        <w:t xml:space="preserve">ut Бог демонстрира собствената си любов към нас в това: Докато бяхме още грешници, Христос умря за нас.??</w:t>
      </w:r>
    </w:p>
    <w:p w14:paraId="159F35B1" w14:textId="77777777" w:rsidR="000F7377" w:rsidRDefault="000F7377"/>
    <w:p w14:paraId="17DB9587" w14:textId="77777777" w:rsidR="000F7377" w:rsidRDefault="000F7377">
      <w:r xmlns:w="http://schemas.openxmlformats.org/wordprocessingml/2006/main">
        <w:t xml:space="preserve">2. Тит 3:5-7? </w:t>
      </w:r>
      <w:r xmlns:w="http://schemas.openxmlformats.org/wordprocessingml/2006/main">
        <w:rPr>
          <w:rFonts w:ascii="맑은 고딕 Semilight" w:hAnsi="맑은 고딕 Semilight"/>
        </w:rPr>
        <w:t xml:space="preserve">쏦 </w:t>
      </w:r>
      <w:r xmlns:w="http://schemas.openxmlformats.org/wordprocessingml/2006/main">
        <w:t xml:space="preserve">e ни спаси не заради праведните неща, които бяхме извършили, а поради Неговата милост. Той изми греховете ни, като ни даде ново раждане и нов живот чрез Светия Дух. Той щедро изля Духа върху нас чрез Исус Христос, нашия Спасител.??</w:t>
      </w:r>
    </w:p>
    <w:p w14:paraId="5E0427CB" w14:textId="77777777" w:rsidR="000F7377" w:rsidRDefault="000F7377"/>
    <w:p w14:paraId="60778916" w14:textId="77777777" w:rsidR="000F7377" w:rsidRDefault="000F7377">
      <w:r xmlns:w="http://schemas.openxmlformats.org/wordprocessingml/2006/main">
        <w:t xml:space="preserve">Ефесяни 2:8 Защото по благодат сте спасени чрез вяра; и това не е от вас: това е дар от Бога:</w:t>
      </w:r>
    </w:p>
    <w:p w14:paraId="64D2F1DF" w14:textId="77777777" w:rsidR="000F7377" w:rsidRDefault="000F7377"/>
    <w:p w14:paraId="0B95F2E6" w14:textId="77777777" w:rsidR="000F7377" w:rsidRDefault="000F7377">
      <w:r xmlns:w="http://schemas.openxmlformats.org/wordprocessingml/2006/main">
        <w:t xml:space="preserve">Спасението е дар от Бога, който се дава на вярващите чрез благодат и вяра.</w:t>
      </w:r>
    </w:p>
    <w:p w14:paraId="129410D6" w14:textId="77777777" w:rsidR="000F7377" w:rsidRDefault="000F7377"/>
    <w:p w14:paraId="5556ACD2" w14:textId="77777777" w:rsidR="000F7377" w:rsidRDefault="000F7377">
      <w:r xmlns:w="http://schemas.openxmlformats.org/wordprocessingml/2006/main">
        <w:t xml:space="preserve">1. Силата на благодатта: Как вярата в Бог носи спасение</w:t>
      </w:r>
    </w:p>
    <w:p w14:paraId="7930CE46" w14:textId="77777777" w:rsidR="000F7377" w:rsidRDefault="000F7377"/>
    <w:p w14:paraId="60665966" w14:textId="77777777" w:rsidR="000F7377" w:rsidRDefault="000F7377">
      <w:r xmlns:w="http://schemas.openxmlformats.org/wordprocessingml/2006/main">
        <w:t xml:space="preserve">2. Недостойнството на човека: получаване на Божия дар на спасението</w:t>
      </w:r>
    </w:p>
    <w:p w14:paraId="51809591" w14:textId="77777777" w:rsidR="000F7377" w:rsidRDefault="000F7377"/>
    <w:p w14:paraId="4CF6AAA6" w14:textId="77777777" w:rsidR="000F7377" w:rsidRDefault="000F7377">
      <w:r xmlns:w="http://schemas.openxmlformats.org/wordprocessingml/2006/main">
        <w:t xml:space="preserve">1. Тит 3:5 – Не чрез делата на праведността, които сме извършили, но според Своята милост Той ни спаси чрез окъпването на новорождението и обновяването на Светия Дух;</w:t>
      </w:r>
    </w:p>
    <w:p w14:paraId="2DFD8D61" w14:textId="77777777" w:rsidR="000F7377" w:rsidRDefault="000F7377"/>
    <w:p w14:paraId="73258B5E" w14:textId="77777777" w:rsidR="000F7377" w:rsidRDefault="000F7377">
      <w:r xmlns:w="http://schemas.openxmlformats.org/wordprocessingml/2006/main">
        <w:t xml:space="preserve">2. Римляни 10:9 – Че ако изповядаш с устата си, че е Господ Исус, и повярваш в сърцето си, че Бог Го е възкресил от мъртвите, ще бъдеш спасен.</w:t>
      </w:r>
    </w:p>
    <w:p w14:paraId="026079C8" w14:textId="77777777" w:rsidR="000F7377" w:rsidRDefault="000F7377"/>
    <w:p w14:paraId="4A2C9F09" w14:textId="77777777" w:rsidR="000F7377" w:rsidRDefault="000F7377">
      <w:r xmlns:w="http://schemas.openxmlformats.org/wordprocessingml/2006/main">
        <w:t xml:space="preserve">Ефесяни 2:9 Не от дела, за да не се похвали някой.</w:t>
      </w:r>
    </w:p>
    <w:p w14:paraId="2CDDEAA6" w14:textId="77777777" w:rsidR="000F7377" w:rsidRDefault="000F7377"/>
    <w:p w14:paraId="587FACA2" w14:textId="77777777" w:rsidR="000F7377" w:rsidRDefault="000F7377">
      <w:r xmlns:w="http://schemas.openxmlformats.org/wordprocessingml/2006/main">
        <w:t xml:space="preserve">Божието спасение не зависи от нашите дела, така че никой да не се хвали с това.</w:t>
      </w:r>
    </w:p>
    <w:p w14:paraId="350EA3E2" w14:textId="77777777" w:rsidR="000F7377" w:rsidRDefault="000F7377"/>
    <w:p w14:paraId="0DB1F790" w14:textId="77777777" w:rsidR="000F7377" w:rsidRDefault="000F7377">
      <w:r xmlns:w="http://schemas.openxmlformats.org/wordprocessingml/2006/main">
        <w:t xml:space="preserve">1: Нашите дела никога не могат да ни спасят, тъй като само Божията благодат може да осигури спасение.</w:t>
      </w:r>
    </w:p>
    <w:p w14:paraId="7F72F659" w14:textId="77777777" w:rsidR="000F7377" w:rsidRDefault="000F7377"/>
    <w:p w14:paraId="7861A685" w14:textId="77777777" w:rsidR="000F7377" w:rsidRDefault="000F7377">
      <w:r xmlns:w="http://schemas.openxmlformats.org/wordprocessingml/2006/main">
        <w:t xml:space="preserve">2: Гордостта няма да ни спаси, тъй като трябва да се доверим на Господната доброта за нашето спасение.</w:t>
      </w:r>
    </w:p>
    <w:p w14:paraId="553E35A0" w14:textId="77777777" w:rsidR="000F7377" w:rsidRDefault="000F7377"/>
    <w:p w14:paraId="4E9C17F6" w14:textId="77777777" w:rsidR="000F7377" w:rsidRDefault="000F7377">
      <w:r xmlns:w="http://schemas.openxmlformats.org/wordprocessingml/2006/main">
        <w:t xml:space="preserve">1: Римляни 3:20-24 - Никой няма да бъде обявен за праведен в Божиите очи чрез спазване на закона; по-скоро чрез закона ние осъзнаваме греха си.</w:t>
      </w:r>
    </w:p>
    <w:p w14:paraId="5550143A" w14:textId="77777777" w:rsidR="000F7377" w:rsidRDefault="000F7377"/>
    <w:p w14:paraId="7C24E96E" w14:textId="77777777" w:rsidR="000F7377" w:rsidRDefault="000F7377">
      <w:r xmlns:w="http://schemas.openxmlformats.org/wordprocessingml/2006/main">
        <w:t xml:space="preserve">2: Тит 3:5-7 – Той ни спаси не поради праведни неща, които бяхме извършили, а поради Неговата милост. Той ни спаси чрез измиването на прераждането и обновлението от Светия Дух.</w:t>
      </w:r>
    </w:p>
    <w:p w14:paraId="2F1C2489" w14:textId="77777777" w:rsidR="000F7377" w:rsidRDefault="000F7377"/>
    <w:p w14:paraId="65B2741C" w14:textId="77777777" w:rsidR="000F7377" w:rsidRDefault="000F7377">
      <w:r xmlns:w="http://schemas.openxmlformats.org/wordprocessingml/2006/main">
        <w:t xml:space="preserve">Ефесяни 2:10 Защото ние сме Негово творение, създадени в Христос Исус за добри дела, които Бог предварително е определил да ходим в тях.</w:t>
      </w:r>
    </w:p>
    <w:p w14:paraId="0A1D35EF" w14:textId="77777777" w:rsidR="000F7377" w:rsidRDefault="000F7377"/>
    <w:p w14:paraId="1DAACA8C" w14:textId="77777777" w:rsidR="000F7377" w:rsidRDefault="000F7377">
      <w:r xmlns:w="http://schemas.openxmlformats.org/wordprocessingml/2006/main">
        <w:t xml:space="preserve">Ние сме Божие творение, създадени да вършим добрите дела, които Той е подготвил за нас.</w:t>
      </w:r>
    </w:p>
    <w:p w14:paraId="3C292398" w14:textId="77777777" w:rsidR="000F7377" w:rsidRDefault="000F7377"/>
    <w:p w14:paraId="114743AE" w14:textId="77777777" w:rsidR="000F7377" w:rsidRDefault="000F7377">
      <w:r xmlns:w="http://schemas.openxmlformats.org/wordprocessingml/2006/main">
        <w:t xml:space="preserve">1. Ходене в добрите дела, приготвени за нас</w:t>
      </w:r>
    </w:p>
    <w:p w14:paraId="75FC2C4B" w14:textId="77777777" w:rsidR="000F7377" w:rsidRDefault="000F7377"/>
    <w:p w14:paraId="663C4164" w14:textId="77777777" w:rsidR="000F7377" w:rsidRDefault="000F7377">
      <w:r xmlns:w="http://schemas.openxmlformats.org/wordprocessingml/2006/main">
        <w:t xml:space="preserve">2. Разбиране на нашето призвание като Божие дело</w:t>
      </w:r>
    </w:p>
    <w:p w14:paraId="30A574D1" w14:textId="77777777" w:rsidR="000F7377" w:rsidRDefault="000F7377"/>
    <w:p w14:paraId="567F4772" w14:textId="77777777" w:rsidR="000F7377" w:rsidRDefault="000F7377">
      <w:r xmlns:w="http://schemas.openxmlformats.org/wordprocessingml/2006/main">
        <w:t xml:space="preserve">1. Йоан 15:16 – „Не вие избрахте Мен, но Аз избрах вас и ви назначих, за да отидете и да принесете плод? </w:t>
      </w:r>
      <w:r xmlns:w="http://schemas.openxmlformats.org/wordprocessingml/2006/main">
        <w:rPr>
          <w:rFonts w:ascii="맑은 고딕 Semilight" w:hAnsi="맑은 고딕 Semilight"/>
        </w:rPr>
        <w:t xml:space="preserve">봣 </w:t>
      </w:r>
      <w:r xmlns:w="http://schemas.openxmlformats.org/wordprocessingml/2006/main">
        <w:t xml:space="preserve">подвиг, който ще продължи? </w:t>
      </w:r>
      <w:r xmlns:w="http://schemas.openxmlformats.org/wordprocessingml/2006/main">
        <w:rPr>
          <w:rFonts w:ascii="맑은 고딕 Semilight" w:hAnsi="맑은 고딕 Semilight"/>
        </w:rPr>
        <w:t xml:space="preserve">봞 </w:t>
      </w:r>
      <w:r xmlns:w="http://schemas.openxmlformats.org/wordprocessingml/2006/main">
        <w:t xml:space="preserve">и така, че каквото и да поискате в Мое име, Отец ще даде Вие."</w:t>
      </w:r>
    </w:p>
    <w:p w14:paraId="6BE4D23A" w14:textId="77777777" w:rsidR="000F7377" w:rsidRDefault="000F7377"/>
    <w:p w14:paraId="4461F7E7" w14:textId="77777777" w:rsidR="000F7377" w:rsidRDefault="000F7377">
      <w:r xmlns:w="http://schemas.openxmlformats.org/wordprocessingml/2006/main">
        <w:t xml:space="preserve">2. Римляни 12:2 – „Не се съобразявайте с този свят, но се преобразявайте чрез обновяването на </w:t>
      </w:r>
      <w:r xmlns:w="http://schemas.openxmlformats.org/wordprocessingml/2006/main">
        <w:lastRenderedPageBreak xmlns:w="http://schemas.openxmlformats.org/wordprocessingml/2006/main"/>
      </w:r>
      <w:r xmlns:w="http://schemas.openxmlformats.org/wordprocessingml/2006/main">
        <w:t xml:space="preserve">ума си, така че чрез изпитание да познаете каква е Божията воля, кое е добро, угодно и съвършено.“</w:t>
      </w:r>
    </w:p>
    <w:p w14:paraId="7D702411" w14:textId="77777777" w:rsidR="000F7377" w:rsidRDefault="000F7377"/>
    <w:p w14:paraId="5224A77F" w14:textId="77777777" w:rsidR="000F7377" w:rsidRDefault="000F7377">
      <w:r xmlns:w="http://schemas.openxmlformats.org/wordprocessingml/2006/main">
        <w:t xml:space="preserve">Ефесяни 2:11 Затова помнете, че вие, в миналото езичници по плът, които се наричате необрязани чрез онова, което се нарича ръчно обрязване по плът;</w:t>
      </w:r>
    </w:p>
    <w:p w14:paraId="633A8EC6" w14:textId="77777777" w:rsidR="000F7377" w:rsidRDefault="000F7377"/>
    <w:p w14:paraId="58842163" w14:textId="77777777" w:rsidR="000F7377" w:rsidRDefault="000F7377">
      <w:r xmlns:w="http://schemas.openxmlformats.org/wordprocessingml/2006/main">
        <w:t xml:space="preserve">Павел напомня на ефесяните, че преди са били езичници и че са били наричани необрязани от тези, които са били обрязани по плът.</w:t>
      </w:r>
    </w:p>
    <w:p w14:paraId="6001BC8A" w14:textId="77777777" w:rsidR="000F7377" w:rsidRDefault="000F7377"/>
    <w:p w14:paraId="3DAAD15A" w14:textId="77777777" w:rsidR="000F7377" w:rsidRDefault="000F7377">
      <w:r xmlns:w="http://schemas.openxmlformats.org/wordprocessingml/2006/main">
        <w:t xml:space="preserve">1. Силата на запомнянето</w:t>
      </w:r>
    </w:p>
    <w:p w14:paraId="5D2E2DA7" w14:textId="77777777" w:rsidR="000F7377" w:rsidRDefault="000F7377"/>
    <w:p w14:paraId="4F9A5634" w14:textId="77777777" w:rsidR="000F7377" w:rsidRDefault="000F7377">
      <w:r xmlns:w="http://schemas.openxmlformats.org/wordprocessingml/2006/main">
        <w:t xml:space="preserve">2. Значението на обрязването</w:t>
      </w:r>
    </w:p>
    <w:p w14:paraId="6EE9F05D" w14:textId="77777777" w:rsidR="000F7377" w:rsidRDefault="000F7377"/>
    <w:p w14:paraId="1FB71A12" w14:textId="77777777" w:rsidR="000F7377" w:rsidRDefault="000F7377">
      <w:r xmlns:w="http://schemas.openxmlformats.org/wordprocessingml/2006/main">
        <w:t xml:space="preserve">1. Второзаконие 30:19 – „Призовавам небето и земята да свидетелстват против вас днес, че поставих пред вас живот и смърт, благословение и проклятие; затова избери живота, за да живееш и ти, и потомството ти.“</w:t>
      </w:r>
    </w:p>
    <w:p w14:paraId="4E6FE8CC" w14:textId="77777777" w:rsidR="000F7377" w:rsidRDefault="000F7377"/>
    <w:p w14:paraId="3642C628" w14:textId="77777777" w:rsidR="000F7377" w:rsidRDefault="000F7377">
      <w:r xmlns:w="http://schemas.openxmlformats.org/wordprocessingml/2006/main">
        <w:t xml:space="preserve">2. Римляни 3:1-2 – „Какво предимство има тогава евреинът? Или каква полза има от обрязването? Много по всякакъв начин: най-вече защото на тях бяха поверени Божиите пророчества.“</w:t>
      </w:r>
    </w:p>
    <w:p w14:paraId="3AB8C386" w14:textId="77777777" w:rsidR="000F7377" w:rsidRDefault="000F7377"/>
    <w:p w14:paraId="5D31C119" w14:textId="77777777" w:rsidR="000F7377" w:rsidRDefault="000F7377">
      <w:r xmlns:w="http://schemas.openxmlformats.org/wordprocessingml/2006/main">
        <w:t xml:space="preserve">Ефесяни 2:12 че по онова време вие бяхте без Христос, като чужденци на израилското общество и чужди на заветите на обещанието, без надежда и без Бог в света;</w:t>
      </w:r>
    </w:p>
    <w:p w14:paraId="58C9B89E" w14:textId="77777777" w:rsidR="000F7377" w:rsidRDefault="000F7377"/>
    <w:p w14:paraId="4DBC6BC0" w14:textId="77777777" w:rsidR="000F7377" w:rsidRDefault="000F7377">
      <w:r xmlns:w="http://schemas.openxmlformats.org/wordprocessingml/2006/main">
        <w:t xml:space="preserve">Някога бяхме без надежда и без Бог, но Бог ни направи част от Неговото семейство.</w:t>
      </w:r>
    </w:p>
    <w:p w14:paraId="507E833C" w14:textId="77777777" w:rsidR="000F7377" w:rsidRDefault="000F7377"/>
    <w:p w14:paraId="207D7083" w14:textId="77777777" w:rsidR="000F7377" w:rsidRDefault="000F7377">
      <w:r xmlns:w="http://schemas.openxmlformats.org/wordprocessingml/2006/main">
        <w:t xml:space="preserve">1: Божията неизменна любов и изкупление</w:t>
      </w:r>
    </w:p>
    <w:p w14:paraId="075211A8" w14:textId="77777777" w:rsidR="000F7377" w:rsidRDefault="000F7377"/>
    <w:p w14:paraId="727C191E" w14:textId="77777777" w:rsidR="000F7377" w:rsidRDefault="000F7377">
      <w:r xmlns:w="http://schemas.openxmlformats.org/wordprocessingml/2006/main">
        <w:t xml:space="preserve">2: Силата на надеждата в Христос</w:t>
      </w:r>
    </w:p>
    <w:p w14:paraId="1DDC91DB" w14:textId="77777777" w:rsidR="000F7377" w:rsidRDefault="000F7377"/>
    <w:p w14:paraId="31D43F13" w14:textId="77777777" w:rsidR="000F7377" w:rsidRDefault="000F7377">
      <w:r xmlns:w="http://schemas.openxmlformats.org/wordprocessingml/2006/main">
        <w:t xml:space="preserve">1: Римляни 5:8 ? </w:t>
      </w:r>
      <w:r xmlns:w="http://schemas.openxmlformats.org/wordprocessingml/2006/main">
        <w:rPr>
          <w:rFonts w:ascii="맑은 고딕 Semilight" w:hAnsi="맑은 고딕 Semilight"/>
        </w:rPr>
        <w:t xml:space="preserve">쏝 </w:t>
      </w:r>
      <w:r xmlns:w="http://schemas.openxmlformats.org/wordprocessingml/2006/main">
        <w:t xml:space="preserve">ut Бог демонстрира собствената си любов към нас в това: Докато бяхме още грешници, Христос умря за нас.??</w:t>
      </w:r>
    </w:p>
    <w:p w14:paraId="36847E71" w14:textId="77777777" w:rsidR="000F7377" w:rsidRDefault="000F7377"/>
    <w:p w14:paraId="13F373EB" w14:textId="77777777" w:rsidR="000F7377" w:rsidRDefault="000F7377">
      <w:r xmlns:w="http://schemas.openxmlformats.org/wordprocessingml/2006/main">
        <w:t xml:space="preserve">2: Исая 40:31 ? </w:t>
      </w:r>
      <w:r xmlns:w="http://schemas.openxmlformats.org/wordprocessingml/2006/main">
        <w:rPr>
          <w:rFonts w:ascii="맑은 고딕 Semilight" w:hAnsi="맑은 고딕 Semilight"/>
        </w:rPr>
        <w:t xml:space="preserve">쏝 </w:t>
      </w:r>
      <w:r xmlns:w="http://schemas.openxmlformats.org/wordprocessingml/2006/main">
        <w:t xml:space="preserve">тези, които се надяват на Господ, ще обновят силата си. Ще се издигнат на криле като орли; ще тичат и няма да се изморят, ще вървят и няма да им припада.??</w:t>
      </w:r>
    </w:p>
    <w:p w14:paraId="7DB2C10E" w14:textId="77777777" w:rsidR="000F7377" w:rsidRDefault="000F7377"/>
    <w:p w14:paraId="4DA52940" w14:textId="77777777" w:rsidR="000F7377" w:rsidRDefault="000F7377">
      <w:r xmlns:w="http://schemas.openxmlformats.org/wordprocessingml/2006/main">
        <w:t xml:space="preserve">Ефесяни 2:13 Но сега в Христос Исус вие, които някога сте били далеч, сте направени близо чрез кръвта на Христос.</w:t>
      </w:r>
    </w:p>
    <w:p w14:paraId="542C5D22" w14:textId="77777777" w:rsidR="000F7377" w:rsidRDefault="000F7377"/>
    <w:p w14:paraId="44FDB5DF" w14:textId="77777777" w:rsidR="000F7377" w:rsidRDefault="000F7377">
      <w:r xmlns:w="http://schemas.openxmlformats.org/wordprocessingml/2006/main">
        <w:t xml:space="preserve">Бог ни направи близки до Него чрез жертвата на Исус.</w:t>
      </w:r>
    </w:p>
    <w:p w14:paraId="543701A7" w14:textId="77777777" w:rsidR="000F7377" w:rsidRDefault="000F7377"/>
    <w:p w14:paraId="5D47551C" w14:textId="77777777" w:rsidR="000F7377" w:rsidRDefault="000F7377">
      <w:r xmlns:w="http://schemas.openxmlformats.org/wordprocessingml/2006/main">
        <w:t xml:space="preserve">1: Каква е цената на съгласуването?</w:t>
      </w:r>
    </w:p>
    <w:p w14:paraId="1498ED2A" w14:textId="77777777" w:rsidR="000F7377" w:rsidRDefault="000F7377"/>
    <w:p w14:paraId="49CF1D81" w14:textId="77777777" w:rsidR="000F7377" w:rsidRDefault="000F7377">
      <w:r xmlns:w="http://schemas.openxmlformats.org/wordprocessingml/2006/main">
        <w:t xml:space="preserve">2: Силата на кръста: Как Исус ни обединява с Бог</w:t>
      </w:r>
    </w:p>
    <w:p w14:paraId="29ABAF03" w14:textId="77777777" w:rsidR="000F7377" w:rsidRDefault="000F7377"/>
    <w:p w14:paraId="3A65D511" w14:textId="77777777" w:rsidR="000F7377" w:rsidRDefault="000F7377">
      <w:r xmlns:w="http://schemas.openxmlformats.org/wordprocessingml/2006/main">
        <w:t xml:space="preserve">1: Римляни 5:8-9 – Но Бог демонстрира собствената Си любов към нас в това: Докато бяхме още грешници, Христос умря за нас.</w:t>
      </w:r>
    </w:p>
    <w:p w14:paraId="6FABB1E2" w14:textId="77777777" w:rsidR="000F7377" w:rsidRDefault="000F7377"/>
    <w:p w14:paraId="28D41A99" w14:textId="77777777" w:rsidR="000F7377" w:rsidRDefault="000F7377">
      <w:r xmlns:w="http://schemas.openxmlformats.org/wordprocessingml/2006/main">
        <w:t xml:space="preserve">2: Колосяни 1:20-22 – И чрез Него да помири със Себе Си всичко, било то на земята или на небето, сключвайки мир чрез кръвта на Неговия кръст.</w:t>
      </w:r>
    </w:p>
    <w:p w14:paraId="6C0D1DD8" w14:textId="77777777" w:rsidR="000F7377" w:rsidRDefault="000F7377"/>
    <w:p w14:paraId="4E3EE57F" w14:textId="77777777" w:rsidR="000F7377" w:rsidRDefault="000F7377">
      <w:r xmlns:w="http://schemas.openxmlformats.org/wordprocessingml/2006/main">
        <w:t xml:space="preserve">Ефесяни 2:14 Защото Той е нашият мир, който направи и двете едно и събори междинната разделителна стена между нас;</w:t>
      </w:r>
    </w:p>
    <w:p w14:paraId="5DF7270E" w14:textId="77777777" w:rsidR="000F7377" w:rsidRDefault="000F7377"/>
    <w:p w14:paraId="6DA22FD5" w14:textId="77777777" w:rsidR="000F7377" w:rsidRDefault="000F7377">
      <w:r xmlns:w="http://schemas.openxmlformats.org/wordprocessingml/2006/main">
        <w:t xml:space="preserve">Пасажът подчертава, че Исус е нашият мир и е съборил стената на разделението между нас.</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Единство чрез Исус</w:t>
      </w:r>
    </w:p>
    <w:p w14:paraId="7C51B98F" w14:textId="77777777" w:rsidR="000F7377" w:rsidRDefault="000F7377"/>
    <w:p w14:paraId="6648AA43" w14:textId="77777777" w:rsidR="000F7377" w:rsidRDefault="000F7377">
      <w:r xmlns:w="http://schemas.openxmlformats.org/wordprocessingml/2006/main">
        <w:t xml:space="preserve">2. Силата на Исус да преодолее разделението</w:t>
      </w:r>
    </w:p>
    <w:p w14:paraId="0CB8C6B4" w14:textId="77777777" w:rsidR="000F7377" w:rsidRDefault="000F7377"/>
    <w:p w14:paraId="27AB8C42" w14:textId="77777777" w:rsidR="000F7377" w:rsidRDefault="000F7377">
      <w:r xmlns:w="http://schemas.openxmlformats.org/wordprocessingml/2006/main">
        <w:t xml:space="preserve">1. Римляни 5:1-2 – Следователно, тъй като сме оправдани чрез вяра, имаме мир с Бог чрез нашия Господ Исус Христос. Чрез него ние също получихме достъп чрез вяра до тази благодат, в която стоим, и се радваме с надежда за Божията слава.</w:t>
      </w:r>
    </w:p>
    <w:p w14:paraId="7B308189" w14:textId="77777777" w:rsidR="000F7377" w:rsidRDefault="000F7377"/>
    <w:p w14:paraId="0EE66281" w14:textId="77777777" w:rsidR="000F7377" w:rsidRDefault="000F7377">
      <w:r xmlns:w="http://schemas.openxmlformats.org/wordprocessingml/2006/main">
        <w:t xml:space="preserve">2. Колосяни 3:14-15 – И преди всичко те се облечете с любов, която свързва всичко в съвършена хармония. И нека в сърцата ви царува Христовият мир, към който сте и призовани в едно тяло. И бъдете благодарни.</w:t>
      </w:r>
    </w:p>
    <w:p w14:paraId="375D9A8C" w14:textId="77777777" w:rsidR="000F7377" w:rsidRDefault="000F7377"/>
    <w:p w14:paraId="1CFEC2BB" w14:textId="77777777" w:rsidR="000F7377" w:rsidRDefault="000F7377">
      <w:r xmlns:w="http://schemas.openxmlformats.org/wordprocessingml/2006/main">
        <w:t xml:space="preserve">Ефесяни 2:15 След като премахна в плътта си враждата, дори закона на заповедите, съдържащи се в наредби; за да направи в себе си от двама един нов човек, като по този начин прави мир;</w:t>
      </w:r>
    </w:p>
    <w:p w14:paraId="7481398D" w14:textId="77777777" w:rsidR="000F7377" w:rsidRDefault="000F7377"/>
    <w:p w14:paraId="1C89CA37" w14:textId="77777777" w:rsidR="000F7377" w:rsidRDefault="000F7377">
      <w:r xmlns:w="http://schemas.openxmlformats.org/wordprocessingml/2006/main">
        <w:t xml:space="preserve">Исус премахна закона на заповедите и сключи мир между евреи и езичници, като създаде един нов човек.</w:t>
      </w:r>
    </w:p>
    <w:p w14:paraId="6D1F5A59" w14:textId="77777777" w:rsidR="000F7377" w:rsidRDefault="000F7377"/>
    <w:p w14:paraId="66D9F547" w14:textId="77777777" w:rsidR="000F7377" w:rsidRDefault="000F7377">
      <w:r xmlns:w="http://schemas.openxmlformats.org/wordprocessingml/2006/main">
        <w:t xml:space="preserve">1: Исус събори стените на враждебността и разделението между расови и етнически групи, като създаде един нов човек.</w:t>
      </w:r>
    </w:p>
    <w:p w14:paraId="52A382D4" w14:textId="77777777" w:rsidR="000F7377" w:rsidRDefault="000F7377"/>
    <w:p w14:paraId="65DED747" w14:textId="77777777" w:rsidR="000F7377" w:rsidRDefault="000F7377">
      <w:r xmlns:w="http://schemas.openxmlformats.org/wordprocessingml/2006/main">
        <w:t xml:space="preserve">2: Исус донесе мир, като премахна закона на заповедите и обедини всички хора под нов завет.</w:t>
      </w:r>
    </w:p>
    <w:p w14:paraId="30F5BDF3" w14:textId="77777777" w:rsidR="000F7377" w:rsidRDefault="000F7377"/>
    <w:p w14:paraId="5E84D01E" w14:textId="77777777" w:rsidR="000F7377" w:rsidRDefault="000F7377">
      <w:r xmlns:w="http://schemas.openxmlformats.org/wordprocessingml/2006/main">
        <w:t xml:space="preserve">1: Галатяни 3:26-28 - Защото всички сте Божии чада чрез вяра в Христос Исус. Защото всички от вас, които сте се кръстили в Христос, с Христос сте се облекли. Няма юдеин, нито грък, няма роб, нито свободен, няма мъжки пол, нито женски, защото всички сте едно в Христос Исус.</w:t>
      </w:r>
    </w:p>
    <w:p w14:paraId="2830FB9F" w14:textId="77777777" w:rsidR="000F7377" w:rsidRDefault="000F7377"/>
    <w:p w14:paraId="7A31CBBD" w14:textId="77777777" w:rsidR="000F7377" w:rsidRDefault="000F7377">
      <w:r xmlns:w="http://schemas.openxmlformats.org/wordprocessingml/2006/main">
        <w:t xml:space="preserve">2: Колосяни 3:11 – Където няма нито грък, нито евреин, обрязан или необрязан, варварин, </w:t>
      </w:r>
      <w:r xmlns:w="http://schemas.openxmlformats.org/wordprocessingml/2006/main">
        <w:lastRenderedPageBreak xmlns:w="http://schemas.openxmlformats.org/wordprocessingml/2006/main"/>
      </w:r>
      <w:r xmlns:w="http://schemas.openxmlformats.org/wordprocessingml/2006/main">
        <w:t xml:space="preserve">скит, роб или свободен: но Христос е всичко и във всички.</w:t>
      </w:r>
    </w:p>
    <w:p w14:paraId="63620EB7" w14:textId="77777777" w:rsidR="000F7377" w:rsidRDefault="000F7377"/>
    <w:p w14:paraId="43DB6277" w14:textId="77777777" w:rsidR="000F7377" w:rsidRDefault="000F7377">
      <w:r xmlns:w="http://schemas.openxmlformats.org/wordprocessingml/2006/main">
        <w:t xml:space="preserve">Ефесяни 2:16 И за да примири и двамата с Бога в едно тяло чрез кръста, като уби враждата чрез него:</w:t>
      </w:r>
    </w:p>
    <w:p w14:paraId="525D3CDB" w14:textId="77777777" w:rsidR="000F7377" w:rsidRDefault="000F7377"/>
    <w:p w14:paraId="5DF47E4A" w14:textId="77777777" w:rsidR="000F7377" w:rsidRDefault="000F7377">
      <w:r xmlns:w="http://schemas.openxmlformats.org/wordprocessingml/2006/main">
        <w:t xml:space="preserve">Христос помири и евреите, и езичниците с Бог в едно тяло чрез смъртта Си на кръста, слагайки край на враждебността между тях.</w:t>
      </w:r>
    </w:p>
    <w:p w14:paraId="079DC9D5" w14:textId="77777777" w:rsidR="000F7377" w:rsidRDefault="000F7377"/>
    <w:p w14:paraId="4B54A7E7" w14:textId="77777777" w:rsidR="000F7377" w:rsidRDefault="000F7377">
      <w:r xmlns:w="http://schemas.openxmlformats.org/wordprocessingml/2006/main">
        <w:t xml:space="preserve">1. Силата на помирението: как Христовата смърт на кръста надхвърли културните и религиозни различия</w:t>
      </w:r>
    </w:p>
    <w:p w14:paraId="09BA1340" w14:textId="77777777" w:rsidR="000F7377" w:rsidRDefault="000F7377"/>
    <w:p w14:paraId="428138EB" w14:textId="77777777" w:rsidR="000F7377" w:rsidRDefault="000F7377">
      <w:r xmlns:w="http://schemas.openxmlformats.org/wordprocessingml/2006/main">
        <w:t xml:space="preserve">2. Единство в многообразието: Как Христовата любов обединява всички хора</w:t>
      </w:r>
    </w:p>
    <w:p w14:paraId="727171D3" w14:textId="77777777" w:rsidR="000F7377" w:rsidRDefault="000F7377"/>
    <w:p w14:paraId="05289F6C" w14:textId="77777777" w:rsidR="000F7377" w:rsidRDefault="000F7377">
      <w:r xmlns:w="http://schemas.openxmlformats.org/wordprocessingml/2006/main">
        <w:t xml:space="preserve">1. Колосяни 1:20-22 – Чрез Христос Бог помири всички неща със Себе Си, както на небето, така и на земята.</w:t>
      </w:r>
    </w:p>
    <w:p w14:paraId="027897C7" w14:textId="77777777" w:rsidR="000F7377" w:rsidRDefault="000F7377"/>
    <w:p w14:paraId="676360D7" w14:textId="77777777" w:rsidR="000F7377" w:rsidRDefault="000F7377">
      <w:r xmlns:w="http://schemas.openxmlformats.org/wordprocessingml/2006/main">
        <w:t xml:space="preserve">2. Римляни 5:8-11 – Бог показа любовта си към нас чрез смъртта на Христос на кръста, докато бяхме все още грешници.</w:t>
      </w:r>
    </w:p>
    <w:p w14:paraId="6A87171C" w14:textId="77777777" w:rsidR="000F7377" w:rsidRDefault="000F7377"/>
    <w:p w14:paraId="5B8E7971" w14:textId="77777777" w:rsidR="000F7377" w:rsidRDefault="000F7377">
      <w:r xmlns:w="http://schemas.openxmlformats.org/wordprocessingml/2006/main">
        <w:t xml:space="preserve">Ефесяни 2:17 и дойде и проповядва мир на вас, които бяхте далеч, и на тези, които бяха наблизо.</w:t>
      </w:r>
    </w:p>
    <w:p w14:paraId="03D5CFF4" w14:textId="77777777" w:rsidR="000F7377" w:rsidRDefault="000F7377"/>
    <w:p w14:paraId="3C976655" w14:textId="77777777" w:rsidR="000F7377" w:rsidRDefault="000F7377">
      <w:r xmlns:w="http://schemas.openxmlformats.org/wordprocessingml/2006/main">
        <w:t xml:space="preserve">Христос дойде да проповядва мир на тези, които бяха далеч и на тези, които бяха близо.</w:t>
      </w:r>
    </w:p>
    <w:p w14:paraId="173DA88B" w14:textId="77777777" w:rsidR="000F7377" w:rsidRDefault="000F7377"/>
    <w:p w14:paraId="337791EC" w14:textId="77777777" w:rsidR="000F7377" w:rsidRDefault="000F7377">
      <w:r xmlns:w="http://schemas.openxmlformats.org/wordprocessingml/2006/main">
        <w:t xml:space="preserve">1. Призивът на Христос да достигне до изгубените</w:t>
      </w:r>
    </w:p>
    <w:p w14:paraId="0D25D1C5" w14:textId="77777777" w:rsidR="000F7377" w:rsidRDefault="000F7377"/>
    <w:p w14:paraId="7EED2D88" w14:textId="77777777" w:rsidR="000F7377" w:rsidRDefault="000F7377">
      <w:r xmlns:w="http://schemas.openxmlformats.org/wordprocessingml/2006/main">
        <w:t xml:space="preserve">2. Да протягаме ръка към ближните си с любов</w:t>
      </w:r>
    </w:p>
    <w:p w14:paraId="6BF8B8BC" w14:textId="77777777" w:rsidR="000F7377" w:rsidRDefault="000F7377"/>
    <w:p w14:paraId="3FD3E7BA" w14:textId="77777777" w:rsidR="000F7377" w:rsidRDefault="000F7377">
      <w:r xmlns:w="http://schemas.openxmlformats.org/wordprocessingml/2006/main">
        <w:t xml:space="preserve">1. Матей 28:18-20 – „Тогава Исус дойде при тях и каза: </w:t>
      </w:r>
      <w:r xmlns:w="http://schemas.openxmlformats.org/wordprocessingml/2006/main">
        <w:rPr>
          <w:rFonts w:ascii="맑은 고딕 Semilight" w:hAnsi="맑은 고딕 Semilight"/>
        </w:rPr>
        <w:t xml:space="preserve">쏛 </w:t>
      </w:r>
      <w:r xmlns:w="http://schemas.openxmlformats.org/wordprocessingml/2006/main">
        <w:t xml:space="preserve">Даде ми се цялата власт на небето и на земята. Затова идете и правете ученици от всички народи, като ги кръщавате в името на Отец и от Сина и от Светия Дух, и като ги учите да пазят всичко, което съм ви заповядал. И наистина Аз съм с вас винаги до свършека на века.??</w:t>
      </w:r>
    </w:p>
    <w:p w14:paraId="3F6DA5E9" w14:textId="77777777" w:rsidR="000F7377" w:rsidRDefault="000F7377"/>
    <w:p w14:paraId="6C829F3A" w14:textId="77777777" w:rsidR="000F7377" w:rsidRDefault="000F7377">
      <w:r xmlns:w="http://schemas.openxmlformats.org/wordprocessingml/2006/main">
        <w:t xml:space="preserve">2. Римляни 10:14-15 – „Как тогава могат да призоват този, в когото не са повярвали? И как могат да повярват в този, за когото не са чули? И как могат да чуят, без някой да проповядва И как може някой да проповядва, ако не е изпратен? Както е писано: </w:t>
      </w:r>
      <w:r xmlns:w="http://schemas.openxmlformats.org/wordprocessingml/2006/main">
        <w:rPr>
          <w:rFonts w:ascii="맑은 고딕 Semilight" w:hAnsi="맑은 고딕 Semilight"/>
        </w:rPr>
        <w:t xml:space="preserve">쏦 </w:t>
      </w:r>
      <w:r xmlns:w="http://schemas.openxmlformats.org/wordprocessingml/2006/main">
        <w:t xml:space="preserve">Колко са красиви нозете на онези, които носят добра вест!??</w:t>
      </w:r>
    </w:p>
    <w:p w14:paraId="6A236E20" w14:textId="77777777" w:rsidR="000F7377" w:rsidRDefault="000F7377"/>
    <w:p w14:paraId="6C44BDC7" w14:textId="77777777" w:rsidR="000F7377" w:rsidRDefault="000F7377">
      <w:r xmlns:w="http://schemas.openxmlformats.org/wordprocessingml/2006/main">
        <w:t xml:space="preserve">Ефесяни 2:18 Защото чрез него и двамата имаме достъп чрез един Дух до Отца.</w:t>
      </w:r>
    </w:p>
    <w:p w14:paraId="24317AAC" w14:textId="77777777" w:rsidR="000F7377" w:rsidRDefault="000F7377"/>
    <w:p w14:paraId="193BEA3C" w14:textId="77777777" w:rsidR="000F7377" w:rsidRDefault="000F7377">
      <w:r xmlns:w="http://schemas.openxmlformats.org/wordprocessingml/2006/main">
        <w:t xml:space="preserve">Пасажът говори за това как чрез Исус имаме достъп до Бог Отец.</w:t>
      </w:r>
    </w:p>
    <w:p w14:paraId="2A95B9CB" w14:textId="77777777" w:rsidR="000F7377" w:rsidRDefault="000F7377"/>
    <w:p w14:paraId="4D056ADA" w14:textId="77777777" w:rsidR="000F7377" w:rsidRDefault="000F7377">
      <w:r xmlns:w="http://schemas.openxmlformats.org/wordprocessingml/2006/main">
        <w:t xml:space="preserve">1. Силата на Исус: Достъп до Бог чрез Неговата смърт и възкресение</w:t>
      </w:r>
    </w:p>
    <w:p w14:paraId="63E0F952" w14:textId="77777777" w:rsidR="000F7377" w:rsidRDefault="000F7377"/>
    <w:p w14:paraId="48C9AD9C" w14:textId="77777777" w:rsidR="000F7377" w:rsidRDefault="000F7377">
      <w:r xmlns:w="http://schemas.openxmlformats.org/wordprocessingml/2006/main">
        <w:t xml:space="preserve">2. Портата към рая: Исус като този, който отключва вратата</w:t>
      </w:r>
    </w:p>
    <w:p w14:paraId="7C1605F2" w14:textId="77777777" w:rsidR="000F7377" w:rsidRDefault="000F7377"/>
    <w:p w14:paraId="73EF11AB" w14:textId="77777777" w:rsidR="000F7377" w:rsidRDefault="000F7377">
      <w:r xmlns:w="http://schemas.openxmlformats.org/wordprocessingml/2006/main">
        <w:t xml:space="preserve">1. Римляни 5:1-2 – Следователно, тъй като сме оправдани чрез вяра, имаме мир с Бог чрез нашия Господ Исус Христос. Чрез него ние също получихме достъп чрез вяра до тази благодат, в която стоим, и се радваме с надежда за Божията слава.</w:t>
      </w:r>
    </w:p>
    <w:p w14:paraId="3585B798" w14:textId="77777777" w:rsidR="000F7377" w:rsidRDefault="000F7377"/>
    <w:p w14:paraId="65E12067" w14:textId="77777777" w:rsidR="000F7377" w:rsidRDefault="000F7377">
      <w:r xmlns:w="http://schemas.openxmlformats.org/wordprocessingml/2006/main">
        <w:t xml:space="preserve">2. Евреи 10:19-20 – Затова, братя, тъй като имаме увереност да влезем в светите места чрез кръвта на Исус, чрез новия и жив път, който той отвори за нас през завесата, тоест чрез Неговата плът.</w:t>
      </w:r>
    </w:p>
    <w:p w14:paraId="08A4F5A0" w14:textId="77777777" w:rsidR="000F7377" w:rsidRDefault="000F7377"/>
    <w:p w14:paraId="3B6FA54F" w14:textId="77777777" w:rsidR="000F7377" w:rsidRDefault="000F7377">
      <w:r xmlns:w="http://schemas.openxmlformats.org/wordprocessingml/2006/main">
        <w:t xml:space="preserve">Ефесяни 2:19 И така, вече не сте чужденци и пришълци, а съграждани на светиите и домашни на Бога;</w:t>
      </w:r>
    </w:p>
    <w:p w14:paraId="4525ABA7" w14:textId="77777777" w:rsidR="000F7377" w:rsidRDefault="000F7377"/>
    <w:p w14:paraId="51370B58" w14:textId="77777777" w:rsidR="000F7377" w:rsidRDefault="000F7377">
      <w:r xmlns:w="http://schemas.openxmlformats.org/wordprocessingml/2006/main">
        <w:t xml:space="preserve">Вярващите в Христос сега са част от Божието семейство и съграждани на светиите.</w:t>
      </w:r>
    </w:p>
    <w:p w14:paraId="47BB1B77" w14:textId="77777777" w:rsidR="000F7377" w:rsidRDefault="000F7377"/>
    <w:p w14:paraId="70197EAB" w14:textId="77777777" w:rsidR="000F7377" w:rsidRDefault="000F7377">
      <w:r xmlns:w="http://schemas.openxmlformats.org/wordprocessingml/2006/main">
        <w:t xml:space="preserve">1. Благословиите на принадлежността: Изследване на Ефесяни 2:19</w:t>
      </w:r>
    </w:p>
    <w:p w14:paraId="1D1D492E" w14:textId="77777777" w:rsidR="000F7377" w:rsidRDefault="000F7377"/>
    <w:p w14:paraId="078D2249" w14:textId="77777777" w:rsidR="000F7377" w:rsidRDefault="000F7377">
      <w:r xmlns:w="http://schemas.openxmlformats.org/wordprocessingml/2006/main">
        <w:t xml:space="preserve">2. Нашата идентичност в Божието семейство: Изследване на Ефесяни 2:19</w:t>
      </w:r>
    </w:p>
    <w:p w14:paraId="4C690351" w14:textId="77777777" w:rsidR="000F7377" w:rsidRDefault="000F7377"/>
    <w:p w14:paraId="73B10820" w14:textId="77777777" w:rsidR="000F7377" w:rsidRDefault="000F7377">
      <w:r xmlns:w="http://schemas.openxmlformats.org/wordprocessingml/2006/main">
        <w:t xml:space="preserve">1. Галатяни 6:10 – И така, доколкото имаме възможност, нека правим добро на всички и особено на онези, които са от семейството по вяра.</w:t>
      </w:r>
    </w:p>
    <w:p w14:paraId="69919B53" w14:textId="77777777" w:rsidR="000F7377" w:rsidRDefault="000F7377"/>
    <w:p w14:paraId="1200A7FB" w14:textId="77777777" w:rsidR="000F7377" w:rsidRDefault="000F7377">
      <w:r xmlns:w="http://schemas.openxmlformats.org/wordprocessingml/2006/main">
        <w:t xml:space="preserve">2. 1 Петър 2:9-10 - Но вие сте избран род, царско свещенство, свят народ, народ за негово притежание, за да можете да проповядвате превъзходствата на Онзи, който ви повика от тъмнината в Своята чудна светлина .</w:t>
      </w:r>
    </w:p>
    <w:p w14:paraId="3E390015" w14:textId="77777777" w:rsidR="000F7377" w:rsidRDefault="000F7377"/>
    <w:p w14:paraId="2BC4EC70" w14:textId="77777777" w:rsidR="000F7377" w:rsidRDefault="000F7377">
      <w:r xmlns:w="http://schemas.openxmlformats.org/wordprocessingml/2006/main">
        <w:t xml:space="preserve">Ефесяни 2:20 И са изградени върху основата на апостолите и пророците, като самият Исус Христос е главният крайъгълен камък;</w:t>
      </w:r>
    </w:p>
    <w:p w14:paraId="3CAF511D" w14:textId="77777777" w:rsidR="000F7377" w:rsidRDefault="000F7377"/>
    <w:p w14:paraId="2CC7A9DE" w14:textId="77777777" w:rsidR="000F7377" w:rsidRDefault="000F7377">
      <w:r xmlns:w="http://schemas.openxmlformats.org/wordprocessingml/2006/main">
        <w:t xml:space="preserve">Основата на християнската вяра е изградена върху апостолите и пророците, с Исус Христос като главен крайъгълен камък.</w:t>
      </w:r>
    </w:p>
    <w:p w14:paraId="02CC6572" w14:textId="77777777" w:rsidR="000F7377" w:rsidRDefault="000F7377"/>
    <w:p w14:paraId="765C77F0" w14:textId="77777777" w:rsidR="000F7377" w:rsidRDefault="000F7377">
      <w:r xmlns:w="http://schemas.openxmlformats.org/wordprocessingml/2006/main">
        <w:t xml:space="preserve">1: Трябва да градим живота си върху основата на апостолите и пророците, с Исус Христос като крайъгълен камък.</w:t>
      </w:r>
    </w:p>
    <w:p w14:paraId="547234DD" w14:textId="77777777" w:rsidR="000F7377" w:rsidRDefault="000F7377"/>
    <w:p w14:paraId="3C62EAD0" w14:textId="77777777" w:rsidR="000F7377" w:rsidRDefault="000F7377">
      <w:r xmlns:w="http://schemas.openxmlformats.org/wordprocessingml/2006/main">
        <w:t xml:space="preserve">2: Исус Христос е крайъгълният камък на нашата вяра и ние трябва да градим живота си върху основата на апостолите и пророците.</w:t>
      </w:r>
    </w:p>
    <w:p w14:paraId="39D6EFF3" w14:textId="77777777" w:rsidR="000F7377" w:rsidRDefault="000F7377"/>
    <w:p w14:paraId="05C01493" w14:textId="77777777" w:rsidR="000F7377" w:rsidRDefault="000F7377">
      <w:r xmlns:w="http://schemas.openxmlformats.org/wordprocessingml/2006/main">
        <w:t xml:space="preserve">1: Матей 7:24-25 - И така, всеки, който слуша тези мои думи и ги изпълнява, ще го оприлича на мъдър човек, който построи къщата си на канара: и заваля дъжд, и дойдоха реки, </w:t>
      </w:r>
      <w:r xmlns:w="http://schemas.openxmlformats.org/wordprocessingml/2006/main">
        <w:lastRenderedPageBreak xmlns:w="http://schemas.openxmlformats.org/wordprocessingml/2006/main"/>
      </w:r>
      <w:r xmlns:w="http://schemas.openxmlformats.org/wordprocessingml/2006/main">
        <w:t xml:space="preserve">и духнаха ветрове и удариха тази къща; и не падна, защото беше основан върху скала.</w:t>
      </w:r>
    </w:p>
    <w:p w14:paraId="34E1EFF8" w14:textId="77777777" w:rsidR="000F7377" w:rsidRDefault="000F7377"/>
    <w:p w14:paraId="5ABFC925" w14:textId="77777777" w:rsidR="000F7377" w:rsidRDefault="000F7377">
      <w:r xmlns:w="http://schemas.openxmlformats.org/wordprocessingml/2006/main">
        <w:t xml:space="preserve">2:1 Коринтяни 3:11 – Защото никой не може да положи друга основа освен тази, която е положена, която е Исус Христос.</w:t>
      </w:r>
    </w:p>
    <w:p w14:paraId="0A94784C" w14:textId="77777777" w:rsidR="000F7377" w:rsidRDefault="000F7377"/>
    <w:p w14:paraId="7CD7A5A4" w14:textId="77777777" w:rsidR="000F7377" w:rsidRDefault="000F7377">
      <w:r xmlns:w="http://schemas.openxmlformats.org/wordprocessingml/2006/main">
        <w:t xml:space="preserve">Ефесяни 2:21 В Когото цялата сграда, подходящо сглобена, расте в свят храм в Господа:</w:t>
      </w:r>
    </w:p>
    <w:p w14:paraId="77FA80F5" w14:textId="77777777" w:rsidR="000F7377" w:rsidRDefault="000F7377"/>
    <w:p w14:paraId="603224EC" w14:textId="77777777" w:rsidR="000F7377" w:rsidRDefault="000F7377">
      <w:r xmlns:w="http://schemas.openxmlformats.org/wordprocessingml/2006/main">
        <w:t xml:space="preserve">Сградата на църквата е свързана в единство и расте, за да стане свят храм в Господа.</w:t>
      </w:r>
    </w:p>
    <w:p w14:paraId="7EBF5D8D" w14:textId="77777777" w:rsidR="000F7377" w:rsidRDefault="000F7377"/>
    <w:p w14:paraId="0E74F90A" w14:textId="77777777" w:rsidR="000F7377" w:rsidRDefault="000F7377">
      <w:r xmlns:w="http://schemas.openxmlformats.org/wordprocessingml/2006/main">
        <w:t xml:space="preserve">1. Силата на единството в Църквата</w:t>
      </w:r>
    </w:p>
    <w:p w14:paraId="3882B034" w14:textId="77777777" w:rsidR="000F7377" w:rsidRDefault="000F7377"/>
    <w:p w14:paraId="08AE7DE1" w14:textId="77777777" w:rsidR="000F7377" w:rsidRDefault="000F7377">
      <w:r xmlns:w="http://schemas.openxmlformats.org/wordprocessingml/2006/main">
        <w:t xml:space="preserve">2. Изграждане на Дома Господен</w:t>
      </w:r>
    </w:p>
    <w:p w14:paraId="291FE30D" w14:textId="77777777" w:rsidR="000F7377" w:rsidRDefault="000F7377"/>
    <w:p w14:paraId="47563A0C" w14:textId="77777777" w:rsidR="000F7377" w:rsidRDefault="000F7377">
      <w:r xmlns:w="http://schemas.openxmlformats.org/wordprocessingml/2006/main">
        <w:t xml:space="preserve">1. Йоан 17:21-23, Исус се моли за единство сред вярващите</w:t>
      </w:r>
    </w:p>
    <w:p w14:paraId="51FDAD68" w14:textId="77777777" w:rsidR="000F7377" w:rsidRDefault="000F7377"/>
    <w:p w14:paraId="0BF260D3" w14:textId="77777777" w:rsidR="000F7377" w:rsidRDefault="000F7377">
      <w:r xmlns:w="http://schemas.openxmlformats.org/wordprocessingml/2006/main">
        <w:t xml:space="preserve">2. 1 Петър 2:5, Изграждане с живи камъни, за да бъде духовен дом</w:t>
      </w:r>
    </w:p>
    <w:p w14:paraId="6C7943A9" w14:textId="77777777" w:rsidR="000F7377" w:rsidRDefault="000F7377"/>
    <w:p w14:paraId="03258F67" w14:textId="77777777" w:rsidR="000F7377" w:rsidRDefault="000F7377">
      <w:r xmlns:w="http://schemas.openxmlformats.org/wordprocessingml/2006/main">
        <w:t xml:space="preserve">Ефесяни 2:22 В Когото и вие сте съградени заедно за обиталище на Бога чрез Духа.</w:t>
      </w:r>
    </w:p>
    <w:p w14:paraId="52FB1033" w14:textId="77777777" w:rsidR="000F7377" w:rsidRDefault="000F7377"/>
    <w:p w14:paraId="04A94DB3" w14:textId="77777777" w:rsidR="000F7377" w:rsidRDefault="000F7377">
      <w:r xmlns:w="http://schemas.openxmlformats.org/wordprocessingml/2006/main">
        <w:t xml:space="preserve">Вярващите са изградени заедно като обиталище за Бог чрез Духа.</w:t>
      </w:r>
    </w:p>
    <w:p w14:paraId="6E1675FC" w14:textId="77777777" w:rsidR="000F7377" w:rsidRDefault="000F7377"/>
    <w:p w14:paraId="6EB939F5" w14:textId="77777777" w:rsidR="000F7377" w:rsidRDefault="000F7377">
      <w:r xmlns:w="http://schemas.openxmlformats.org/wordprocessingml/2006/main">
        <w:t xml:space="preserve">1. Изграждане на дом за Бог: Как Духът обединява вярващите</w:t>
      </w:r>
    </w:p>
    <w:p w14:paraId="52F15E1E" w14:textId="77777777" w:rsidR="000F7377" w:rsidRDefault="000F7377"/>
    <w:p w14:paraId="10B49751" w14:textId="77777777" w:rsidR="000F7377" w:rsidRDefault="000F7377">
      <w:r xmlns:w="http://schemas.openxmlformats.org/wordprocessingml/2006/main">
        <w:t xml:space="preserve">2. Силата на Духа в нашия живот</w:t>
      </w:r>
    </w:p>
    <w:p w14:paraId="7B1DBFE9" w14:textId="77777777" w:rsidR="000F7377" w:rsidRDefault="000F7377"/>
    <w:p w14:paraId="3F584468" w14:textId="77777777" w:rsidR="000F7377" w:rsidRDefault="000F7377">
      <w:r xmlns:w="http://schemas.openxmlformats.org/wordprocessingml/2006/main">
        <w:t xml:space="preserve">1. 1 Коринтяни 3:16-17 - Не знаете ли, че вие сте храм на Бога и че Духът на Бога обитава във вас?</w:t>
      </w:r>
    </w:p>
    <w:p w14:paraId="38451FE0" w14:textId="77777777" w:rsidR="000F7377" w:rsidRDefault="000F7377"/>
    <w:p w14:paraId="4EE4A2E6" w14:textId="77777777" w:rsidR="000F7377" w:rsidRDefault="000F7377">
      <w:r xmlns:w="http://schemas.openxmlformats.org/wordprocessingml/2006/main">
        <w:t xml:space="preserve">2. Римляни 8:9-11 – Но вие не сте в плътта, а в Духа, ако е така, че Божият Дух живее във вас. Сега, ако някой няма Христовия Дух, той не е Негов.</w:t>
      </w:r>
    </w:p>
    <w:p w14:paraId="344A392E" w14:textId="77777777" w:rsidR="000F7377" w:rsidRDefault="000F7377"/>
    <w:p w14:paraId="5A2E488B" w14:textId="77777777" w:rsidR="000F7377" w:rsidRDefault="000F7377">
      <w:r xmlns:w="http://schemas.openxmlformats.org/wordprocessingml/2006/main">
        <w:t xml:space="preserve">Ефесяни 3 е третата глава от Посланието на Павел до ефесяните. В тази глава Павел разкрива тайната на Божия план за езичниците да бъдат включени в тялото на Христос и се моли за духовното израстване и разбиране на вярващите.</w:t>
      </w:r>
    </w:p>
    <w:p w14:paraId="3CA1EA0B" w14:textId="77777777" w:rsidR="000F7377" w:rsidRDefault="000F7377"/>
    <w:p w14:paraId="2A9C70E7" w14:textId="77777777" w:rsidR="000F7377" w:rsidRDefault="000F7377">
      <w:r xmlns:w="http://schemas.openxmlformats.org/wordprocessingml/2006/main">
        <w:t xml:space="preserve">1-ви абзац: Павел започва като обяснява, че му е поверено божествено откровение относно Божия план за езичниците (Ефесяни 3:2-6). Той подчертава, че тази тайна, която не е била напълно известна в предишните поколения, сега е разкрита чрез Духа на Неговите свети апостоли и пророци. Мистерията е, че езичниците са сънаследници, членове на едно и също тяло и участници в Божиите обещания в Христос Исус чрез евангелието.</w:t>
      </w:r>
    </w:p>
    <w:p w14:paraId="4EA41DA4" w14:textId="77777777" w:rsidR="000F7377" w:rsidRDefault="000F7377"/>
    <w:p w14:paraId="0912009C" w14:textId="77777777" w:rsidR="000F7377" w:rsidRDefault="000F7377">
      <w:r xmlns:w="http://schemas.openxmlformats.org/wordprocessingml/2006/main">
        <w:t xml:space="preserve">2-ри абзац: Павел изразява страхопочитанието си пред неизмеримото величие на Божията сила, действаща сред вярващите (Ефесяни 3:20-21). Той признава, че Бог е в състояние да направи много повече от всичко, което биха могли да поискат или да мислят според Неговата сила. Павел прославя Бог като достоен за хваление през всички поколения.</w:t>
      </w:r>
    </w:p>
    <w:p w14:paraId="12AE26F5" w14:textId="77777777" w:rsidR="000F7377" w:rsidRDefault="000F7377"/>
    <w:p w14:paraId="3E194704" w14:textId="77777777" w:rsidR="000F7377" w:rsidRDefault="000F7377">
      <w:r xmlns:w="http://schemas.openxmlformats.org/wordprocessingml/2006/main">
        <w:t xml:space="preserve">3-ти параграф: Главата завършва с Павел, който се моли за духовна сила и разбиране сред вярващите (Ефесяни 3:14-19). Той моли те да бъдат укрепени от Божия Дух във вътрешното им същество, така че Христос да може да живее в сърцата им чрез вяра. Павел желае те да разберат широтата, дължината, височината и дълбочината на Христовата любов – неизмерима любов, превъзхождаща познанието. Той се моли за тях да бъдат изпълнени с цялата Божия пълнота.</w:t>
      </w:r>
    </w:p>
    <w:p w14:paraId="6AC63F44" w14:textId="77777777" w:rsidR="000F7377" w:rsidRDefault="000F7377"/>
    <w:p w14:paraId="5275F33C" w14:textId="77777777" w:rsidR="000F7377" w:rsidRDefault="000F7377">
      <w:r xmlns:w="http://schemas.openxmlformats.org/wordprocessingml/2006/main">
        <w:t xml:space="preserve">В обобщение,</w:t>
      </w:r>
    </w:p>
    <w:p w14:paraId="1201356B" w14:textId="77777777" w:rsidR="000F7377" w:rsidRDefault="000F7377">
      <w:r xmlns:w="http://schemas.openxmlformats.org/wordprocessingml/2006/main">
        <w:t xml:space="preserve">Трета глава на Ефесяни разкрива как езичниците са включени в Божия план чрез Исус Христос – </w:t>
      </w:r>
      <w:r xmlns:w="http://schemas.openxmlformats.org/wordprocessingml/2006/main">
        <w:lastRenderedPageBreak xmlns:w="http://schemas.openxmlformats.org/wordprocessingml/2006/main"/>
      </w:r>
      <w:r xmlns:w="http://schemas.openxmlformats.org/wordprocessingml/2006/main">
        <w:t xml:space="preserve">мистерия, разкрита от божественото откровение. Павел се възхищава на величието на Божията сила и Го хвали, че може да надмине всички очаквания.</w:t>
      </w:r>
    </w:p>
    <w:p w14:paraId="536AFD92" w14:textId="77777777" w:rsidR="000F7377" w:rsidRDefault="000F7377">
      <w:r xmlns:w="http://schemas.openxmlformats.org/wordprocessingml/2006/main">
        <w:t xml:space="preserve">Той също така отправя молитва за духовно израстване и разбиране на вярващите. Павел моли за тяхната вътрешна сила, за обитаването на Христос в сърцата им и за дълбокото разбиране на безграничната любов на Христос. Той желае те да бъдат изпълнени с Божията пълнота.</w:t>
      </w:r>
    </w:p>
    <w:p w14:paraId="4A8EB09E" w14:textId="77777777" w:rsidR="000F7377" w:rsidRDefault="000F7377">
      <w:r xmlns:w="http://schemas.openxmlformats.org/wordprocessingml/2006/main">
        <w:t xml:space="preserve">Тази глава подчертава всеобхватността на Божия план за езичниците, превъзхождащата сила на Бог и молитвата на Павел за духовно израстване и разбиране на вярващите. Той подчертава единството и любовта, намерени в Христос Исус, докато вярващите участват в Неговите обещания чрез вяра.</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Ефесяни 3:1 По тази причина аз, Павел, затворникът на Исус Христос за вас, езичниците,</w:t>
      </w:r>
    </w:p>
    <w:p w14:paraId="4E26A51E" w14:textId="77777777" w:rsidR="000F7377" w:rsidRDefault="000F7377"/>
    <w:p w14:paraId="3B995667" w14:textId="77777777" w:rsidR="000F7377" w:rsidRDefault="000F7377">
      <w:r xmlns:w="http://schemas.openxmlformats.org/wordprocessingml/2006/main">
        <w:t xml:space="preserve">Павел пише, че е затворник на Исус Христос за езичниците.</w:t>
      </w:r>
    </w:p>
    <w:p w14:paraId="0494737B" w14:textId="77777777" w:rsidR="000F7377" w:rsidRDefault="000F7377"/>
    <w:p w14:paraId="4E1EE2CA" w14:textId="77777777" w:rsidR="000F7377" w:rsidRDefault="000F7377">
      <w:r xmlns:w="http://schemas.openxmlformats.org/wordprocessingml/2006/main">
        <w:t xml:space="preserve">1. Жертвите, които правим за другите: Разглеждане на примера на Павел</w:t>
      </w:r>
    </w:p>
    <w:p w14:paraId="11EF4690" w14:textId="77777777" w:rsidR="000F7377" w:rsidRDefault="000F7377"/>
    <w:p w14:paraId="2372BA5C" w14:textId="77777777" w:rsidR="000F7377" w:rsidRDefault="000F7377">
      <w:r xmlns:w="http://schemas.openxmlformats.org/wordprocessingml/2006/main">
        <w:t xml:space="preserve">2. Исус си заслужава всичко: покорството на Павел към Христос</w:t>
      </w:r>
    </w:p>
    <w:p w14:paraId="0364302B" w14:textId="77777777" w:rsidR="000F7377" w:rsidRDefault="000F7377"/>
    <w:p w14:paraId="3598A5CF" w14:textId="77777777" w:rsidR="000F7377" w:rsidRDefault="000F7377">
      <w:r xmlns:w="http://schemas.openxmlformats.org/wordprocessingml/2006/main">
        <w:t xml:space="preserve">1. Филипяни 2:5-11</w:t>
      </w:r>
    </w:p>
    <w:p w14:paraId="3C1DB4EA" w14:textId="77777777" w:rsidR="000F7377" w:rsidRDefault="000F7377"/>
    <w:p w14:paraId="5AB2501F" w14:textId="77777777" w:rsidR="000F7377" w:rsidRDefault="000F7377">
      <w:r xmlns:w="http://schemas.openxmlformats.org/wordprocessingml/2006/main">
        <w:t xml:space="preserve">2. Колосяни 1:24-29</w:t>
      </w:r>
    </w:p>
    <w:p w14:paraId="05B88A4F" w14:textId="77777777" w:rsidR="000F7377" w:rsidRDefault="000F7377"/>
    <w:p w14:paraId="139EB266" w14:textId="77777777" w:rsidR="000F7377" w:rsidRDefault="000F7377">
      <w:r xmlns:w="http://schemas.openxmlformats.org/wordprocessingml/2006/main">
        <w:t xml:space="preserve">Ефесяни 3:2 Ако сте чули за разпределението на Божията благодат, която ми е дадена за вас,</w:t>
      </w:r>
    </w:p>
    <w:p w14:paraId="4A2EA149" w14:textId="77777777" w:rsidR="000F7377" w:rsidRDefault="000F7377"/>
    <w:p w14:paraId="79EE4A21" w14:textId="77777777" w:rsidR="000F7377" w:rsidRDefault="000F7377">
      <w:r xmlns:w="http://schemas.openxmlformats.org/wordprocessingml/2006/main">
        <w:t xml:space="preserve">Павел обяснява диспенсацията на благодатта, която Бог е дал на ефесяните.</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Божията благодат: дар за всички</w:t>
      </w:r>
    </w:p>
    <w:p w14:paraId="7A72F7C4" w14:textId="77777777" w:rsidR="000F7377" w:rsidRDefault="000F7377"/>
    <w:p w14:paraId="27981F81" w14:textId="77777777" w:rsidR="000F7377" w:rsidRDefault="000F7377">
      <w:r xmlns:w="http://schemas.openxmlformats.org/wordprocessingml/2006/main">
        <w:t xml:space="preserve">2. Разбиране на разпределението на благодатта</w:t>
      </w:r>
    </w:p>
    <w:p w14:paraId="11FD50BD" w14:textId="77777777" w:rsidR="000F7377" w:rsidRDefault="000F7377"/>
    <w:p w14:paraId="3E0F10F7" w14:textId="77777777" w:rsidR="000F7377" w:rsidRDefault="000F7377">
      <w:r xmlns:w="http://schemas.openxmlformats.org/wordprocessingml/2006/main">
        <w:t xml:space="preserve">1. Римляни 5:17 – Защото, ако чрез престъплението на един човек смъртта царуваше от един; много повече тези, които получават изобилие от благодат и от дара на правдата, ще царуват в живота чрез един, Исус Христос.</w:t>
      </w:r>
    </w:p>
    <w:p w14:paraId="630AB74F" w14:textId="77777777" w:rsidR="000F7377" w:rsidRDefault="000F7377"/>
    <w:p w14:paraId="2D273AE6" w14:textId="77777777" w:rsidR="000F7377" w:rsidRDefault="000F7377">
      <w:r xmlns:w="http://schemas.openxmlformats.org/wordprocessingml/2006/main">
        <w:t xml:space="preserve">2. Тит 2:11-12 - Защото Божията благодат, която носи спасение, се яви на всички хора, като ни учи, че като отричаме безбожието и светските похоти, трябва да живеем трезво, праведно и благочестиво в този свят.</w:t>
      </w:r>
    </w:p>
    <w:p w14:paraId="550B644B" w14:textId="77777777" w:rsidR="000F7377" w:rsidRDefault="000F7377"/>
    <w:p w14:paraId="311369D0" w14:textId="77777777" w:rsidR="000F7377" w:rsidRDefault="000F7377">
      <w:r xmlns:w="http://schemas.openxmlformats.org/wordprocessingml/2006/main">
        <w:t xml:space="preserve">Ефесяни 3:3 Как чрез откровение той ми разкри тайната; (както написах по-горе с няколко думи,</w:t>
      </w:r>
    </w:p>
    <w:p w14:paraId="50CF1EDD" w14:textId="77777777" w:rsidR="000F7377" w:rsidRDefault="000F7377"/>
    <w:p w14:paraId="34DFD702" w14:textId="77777777" w:rsidR="000F7377" w:rsidRDefault="000F7377">
      <w:r xmlns:w="http://schemas.openxmlformats.org/wordprocessingml/2006/main">
        <w:t xml:space="preserve">Бог разкри мистерия на Павел.</w:t>
      </w:r>
    </w:p>
    <w:p w14:paraId="0A482F96" w14:textId="77777777" w:rsidR="000F7377" w:rsidRDefault="000F7377"/>
    <w:p w14:paraId="0E564864" w14:textId="77777777" w:rsidR="000F7377" w:rsidRDefault="000F7377">
      <w:r xmlns:w="http://schemas.openxmlformats.org/wordprocessingml/2006/main">
        <w:t xml:space="preserve">1. Мистерията на Бог, разкрита на Павел</w:t>
      </w:r>
    </w:p>
    <w:p w14:paraId="1F23CEF7" w14:textId="77777777" w:rsidR="000F7377" w:rsidRDefault="000F7377"/>
    <w:p w14:paraId="3BC79AC5" w14:textId="77777777" w:rsidR="000F7377" w:rsidRDefault="000F7377">
      <w:r xmlns:w="http://schemas.openxmlformats.org/wordprocessingml/2006/main">
        <w:t xml:space="preserve">2. Прегръщане на Тайната на Бог</w:t>
      </w:r>
    </w:p>
    <w:p w14:paraId="73894484" w14:textId="77777777" w:rsidR="000F7377" w:rsidRDefault="000F7377"/>
    <w:p w14:paraId="74166AB2" w14:textId="77777777" w:rsidR="000F7377" w:rsidRDefault="000F7377">
      <w:r xmlns:w="http://schemas.openxmlformats.org/wordprocessingml/2006/main">
        <w:t xml:space="preserve">1. Ефесяни 1:9 – Разкривайки ни тайната на Своята воля, според благоволението, което е намислил в Себе Си.</w:t>
      </w:r>
    </w:p>
    <w:p w14:paraId="1B081A7D" w14:textId="77777777" w:rsidR="000F7377" w:rsidRDefault="000F7377"/>
    <w:p w14:paraId="20ECEF93" w14:textId="77777777" w:rsidR="000F7377" w:rsidRDefault="000F7377">
      <w:r xmlns:w="http://schemas.openxmlformats.org/wordprocessingml/2006/main">
        <w:t xml:space="preserve">2. Римляни 11:25 – Защото не бих, братя, вие да не знаете тази тайна, за да не бъдете мъдри в себе си; тази слепота частично се случи на Израел, докато не влезе пълното число на езичниците.</w:t>
      </w:r>
    </w:p>
    <w:p w14:paraId="3CAF9CCA" w14:textId="77777777" w:rsidR="000F7377" w:rsidRDefault="000F7377"/>
    <w:p w14:paraId="381EC8AD" w14:textId="77777777" w:rsidR="000F7377" w:rsidRDefault="000F7377">
      <w:r xmlns:w="http://schemas.openxmlformats.org/wordprocessingml/2006/main">
        <w:t xml:space="preserve">Ефесяни 3:4 с което, като четете, можете да разберете моето познание в тайната на Христос)</w:t>
      </w:r>
    </w:p>
    <w:p w14:paraId="10055FC7" w14:textId="77777777" w:rsidR="000F7377" w:rsidRDefault="000F7377"/>
    <w:p w14:paraId="39382159" w14:textId="77777777" w:rsidR="000F7377" w:rsidRDefault="000F7377">
      <w:r xmlns:w="http://schemas.openxmlformats.org/wordprocessingml/2006/main">
        <w:t xml:space="preserve">Този пасаж разкрива Божия мистериозен план за спасението на света чрез Исус Христос.</w:t>
      </w:r>
    </w:p>
    <w:p w14:paraId="396414D2" w14:textId="77777777" w:rsidR="000F7377" w:rsidRDefault="000F7377"/>
    <w:p w14:paraId="4F7F8CB0" w14:textId="77777777" w:rsidR="000F7377" w:rsidRDefault="000F7377">
      <w:r xmlns:w="http://schemas.openxmlformats.org/wordprocessingml/2006/main">
        <w:t xml:space="preserve">1: „Божият мистериозен план за спасение“</w:t>
      </w:r>
    </w:p>
    <w:p w14:paraId="6B4511F4" w14:textId="77777777" w:rsidR="000F7377" w:rsidRDefault="000F7377"/>
    <w:p w14:paraId="53CEAB8F" w14:textId="77777777" w:rsidR="000F7377" w:rsidRDefault="000F7377">
      <w:r xmlns:w="http://schemas.openxmlformats.org/wordprocessingml/2006/main">
        <w:t xml:space="preserve">2: „Разбиране на мистерията на Христос“</w:t>
      </w:r>
    </w:p>
    <w:p w14:paraId="3A9878C6" w14:textId="77777777" w:rsidR="000F7377" w:rsidRDefault="000F7377"/>
    <w:p w14:paraId="065E0605" w14:textId="77777777" w:rsidR="000F7377" w:rsidRDefault="000F7377">
      <w:r xmlns:w="http://schemas.openxmlformats.org/wordprocessingml/2006/main">
        <w:t xml:space="preserve">1: Йоан 3:16-17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бъде светът спасен чрез Него.”</w:t>
      </w:r>
    </w:p>
    <w:p w14:paraId="6019A93C" w14:textId="77777777" w:rsidR="000F7377" w:rsidRDefault="000F7377"/>
    <w:p w14:paraId="537E3E35" w14:textId="77777777" w:rsidR="000F7377" w:rsidRDefault="000F7377">
      <w:r xmlns:w="http://schemas.openxmlformats.org/wordprocessingml/2006/main">
        <w:t xml:space="preserve">2: Римляни 10:9-10 „Защото, ако изповядаш с устата си, че Исус е Господ и повярваш в сърцето си, че Бог Го е възкресил от мъртвите, ще бъдеш спасен. Защото със сърце се вярва и се оправдава, а с уста се изповядва и се спасява.”</w:t>
      </w:r>
    </w:p>
    <w:p w14:paraId="2D25682C" w14:textId="77777777" w:rsidR="000F7377" w:rsidRDefault="000F7377"/>
    <w:p w14:paraId="0F1A2F90" w14:textId="77777777" w:rsidR="000F7377" w:rsidRDefault="000F7377">
      <w:r xmlns:w="http://schemas.openxmlformats.org/wordprocessingml/2006/main">
        <w:t xml:space="preserve">Ефесяни 3:5 Което в други векове не е било известно на човешките синове, както сега е разкрито на Неговите свети апостоли и пророци чрез Духа;</w:t>
      </w:r>
    </w:p>
    <w:p w14:paraId="7A9F570A" w14:textId="77777777" w:rsidR="000F7377" w:rsidRDefault="000F7377"/>
    <w:p w14:paraId="4DDB0F85" w14:textId="77777777" w:rsidR="000F7377" w:rsidRDefault="000F7377">
      <w:r xmlns:w="http://schemas.openxmlformats.org/wordprocessingml/2006/main">
        <w:t xml:space="preserve">В миналото Божият план за спасение не е бил разкрит на човечеството, но е бил разкрит на неговите апостоли и пророци чрез Духа.</w:t>
      </w:r>
    </w:p>
    <w:p w14:paraId="67EF48F1" w14:textId="77777777" w:rsidR="000F7377" w:rsidRDefault="000F7377"/>
    <w:p w14:paraId="61CE2768" w14:textId="77777777" w:rsidR="000F7377" w:rsidRDefault="000F7377">
      <w:r xmlns:w="http://schemas.openxmlformats.org/wordprocessingml/2006/main">
        <w:t xml:space="preserve">1. Силата на Светия Дух: Разбиране на Божия план за спасение</w:t>
      </w:r>
    </w:p>
    <w:p w14:paraId="3CCAA32A" w14:textId="77777777" w:rsidR="000F7377" w:rsidRDefault="000F7377"/>
    <w:p w14:paraId="44E248B1" w14:textId="77777777" w:rsidR="000F7377" w:rsidRDefault="000F7377">
      <w:r xmlns:w="http://schemas.openxmlformats.org/wordprocessingml/2006/main">
        <w:t xml:space="preserve">2. Преодоляване на неизвестното: Божият план за спасение е разкрит</w:t>
      </w:r>
    </w:p>
    <w:p w14:paraId="380B7E40" w14:textId="77777777" w:rsidR="000F7377" w:rsidRDefault="000F7377"/>
    <w:p w14:paraId="2BF72FD3" w14:textId="77777777" w:rsidR="000F7377" w:rsidRDefault="000F7377">
      <w:r xmlns:w="http://schemas.openxmlformats.org/wordprocessingml/2006/main">
        <w:t xml:space="preserve">1. Йоан 16:13 – „Когато дойде Духът на истината, Той ще ви напътства в цялата истина.“</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Римляни 8:14-16 – „Защото всички, които се водят от Божия Дух, са Божии синове. Защото вие не сте приели духа на робство, за да паднете обратно в страх, но сте приели Духа на осиновение като синове , чрез когото викаме: „Авва! Самият Дух свидетелства с нашия дух, че сме Божии деца."</w:t>
      </w:r>
    </w:p>
    <w:p w14:paraId="1115E362" w14:textId="77777777" w:rsidR="000F7377" w:rsidRDefault="000F7377"/>
    <w:p w14:paraId="0FC0EEB0" w14:textId="77777777" w:rsidR="000F7377" w:rsidRDefault="000F7377">
      <w:r xmlns:w="http://schemas.openxmlformats.org/wordprocessingml/2006/main">
        <w:t xml:space="preserve">Ефесяни 3:6 За да бъдат езичниците сънаследници и от едно тяло и участници в Неговото обещание в Христос чрез благовестието:</w:t>
      </w:r>
    </w:p>
    <w:p w14:paraId="77917F5F" w14:textId="77777777" w:rsidR="000F7377" w:rsidRDefault="000F7377"/>
    <w:p w14:paraId="23D04A83" w14:textId="77777777" w:rsidR="000F7377" w:rsidRDefault="000F7377">
      <w:r xmlns:w="http://schemas.openxmlformats.org/wordprocessingml/2006/main">
        <w:t xml:space="preserve">Този пасаж говори за единството на всички вярващи в Христос, както евреи, така и езичници, за да бъдат сънаследници на Неговото обещание.</w:t>
      </w:r>
    </w:p>
    <w:p w14:paraId="08C745C1" w14:textId="77777777" w:rsidR="000F7377" w:rsidRDefault="000F7377"/>
    <w:p w14:paraId="5FCBBF80" w14:textId="77777777" w:rsidR="000F7377" w:rsidRDefault="000F7377">
      <w:r xmlns:w="http://schemas.openxmlformats.org/wordprocessingml/2006/main">
        <w:t xml:space="preserve">1: „Обещанието за единство в Христос“</w:t>
      </w:r>
    </w:p>
    <w:p w14:paraId="267E68CB" w14:textId="77777777" w:rsidR="000F7377" w:rsidRDefault="000F7377"/>
    <w:p w14:paraId="5A86FEAC" w14:textId="77777777" w:rsidR="000F7377" w:rsidRDefault="000F7377">
      <w:r xmlns:w="http://schemas.openxmlformats.org/wordprocessingml/2006/main">
        <w:t xml:space="preserve">2: „Наследството на Евангелието“</w:t>
      </w:r>
    </w:p>
    <w:p w14:paraId="07E4FEE7" w14:textId="77777777" w:rsidR="000F7377" w:rsidRDefault="000F7377"/>
    <w:p w14:paraId="7713A567" w14:textId="77777777" w:rsidR="000F7377" w:rsidRDefault="000F7377">
      <w:r xmlns:w="http://schemas.openxmlformats.org/wordprocessingml/2006/main">
        <w:t xml:space="preserve">1: Йоан 17:20-21 – „Не моля само за тях, но и за онези, които повярват в Мене чрез тяхното слово, за да бъдат всички едно, както Ти, Отче, си в Мен, и Аз в Тебе, за да бъдат и те в нас, за да повярва светът, че Ти си Ме пратил.</w:t>
      </w:r>
    </w:p>
    <w:p w14:paraId="47BD572E" w14:textId="77777777" w:rsidR="000F7377" w:rsidRDefault="000F7377"/>
    <w:p w14:paraId="45C655CE" w14:textId="77777777" w:rsidR="000F7377" w:rsidRDefault="000F7377">
      <w:r xmlns:w="http://schemas.openxmlformats.org/wordprocessingml/2006/main">
        <w:t xml:space="preserve">2: Галатяни 3:26-28 – „Защото в Христос Исус всички вие сте Божии синове чрез вяра. Понеже всички от вас, които се кръстихте в Христос, с Христос се облякохте. Няма юдеин, нито грък, няма роб нито свободен, няма мъж и жена, защото всички вие сте едно в Христа Исуса."</w:t>
      </w:r>
    </w:p>
    <w:p w14:paraId="64D68E5C" w14:textId="77777777" w:rsidR="000F7377" w:rsidRDefault="000F7377"/>
    <w:p w14:paraId="1620470D" w14:textId="77777777" w:rsidR="000F7377" w:rsidRDefault="000F7377">
      <w:r xmlns:w="http://schemas.openxmlformats.org/wordprocessingml/2006/main">
        <w:t xml:space="preserve">Ефесяни 3:7 На което бях направен служител според дара на Божията благодат, даден ми чрез ефективното действие на Неговата сила.</w:t>
      </w:r>
    </w:p>
    <w:p w14:paraId="6F527937" w14:textId="77777777" w:rsidR="000F7377" w:rsidRDefault="000F7377"/>
    <w:p w14:paraId="4A01155C" w14:textId="77777777" w:rsidR="000F7377" w:rsidRDefault="000F7377">
      <w:r xmlns:w="http://schemas.openxmlformats.org/wordprocessingml/2006/main">
        <w:t xml:space="preserve">Павел беше назначен за служител на Евангелието чрез силата на Божията благодат.</w:t>
      </w:r>
    </w:p>
    <w:p w14:paraId="269D574B" w14:textId="77777777" w:rsidR="000F7377" w:rsidRDefault="000F7377"/>
    <w:p w14:paraId="7D2AAF29" w14:textId="77777777" w:rsidR="000F7377" w:rsidRDefault="000F7377">
      <w:r xmlns:w="http://schemas.openxmlformats.org/wordprocessingml/2006/main">
        <w:t xml:space="preserve">1. Божията благодат ни дава сила да служим</w:t>
      </w:r>
    </w:p>
    <w:p w14:paraId="698EACB5" w14:textId="77777777" w:rsidR="000F7377" w:rsidRDefault="000F7377"/>
    <w:p w14:paraId="21847C7D" w14:textId="77777777" w:rsidR="000F7377" w:rsidRDefault="000F7377">
      <w:r xmlns:w="http://schemas.openxmlformats.org/wordprocessingml/2006/main">
        <w:t xml:space="preserve">2. Дарът на служението: Отговаряне на Божия призив</w:t>
      </w:r>
    </w:p>
    <w:p w14:paraId="72A88DFD" w14:textId="77777777" w:rsidR="000F7377" w:rsidRDefault="000F7377"/>
    <w:p w14:paraId="475C2729" w14:textId="77777777" w:rsidR="000F7377" w:rsidRDefault="000F7377">
      <w:r xmlns:w="http://schemas.openxmlformats.org/wordprocessingml/2006/main">
        <w:t xml:space="preserve">1. Римляни 12:1-8 - Предложете телата си като живи жертви, святи и угодни на Бога.</w:t>
      </w:r>
    </w:p>
    <w:p w14:paraId="35571A4D" w14:textId="77777777" w:rsidR="000F7377" w:rsidRDefault="000F7377"/>
    <w:p w14:paraId="6998BD9C" w14:textId="77777777" w:rsidR="000F7377" w:rsidRDefault="000F7377">
      <w:r xmlns:w="http://schemas.openxmlformats.org/wordprocessingml/2006/main">
        <w:t xml:space="preserve">2. Деяния 20:17-38 – прощалното обръщение на Павел към ефеските старейшини.</w:t>
      </w:r>
    </w:p>
    <w:p w14:paraId="23AEE802" w14:textId="77777777" w:rsidR="000F7377" w:rsidRDefault="000F7377"/>
    <w:p w14:paraId="08076282" w14:textId="77777777" w:rsidR="000F7377" w:rsidRDefault="000F7377">
      <w:r xmlns:w="http://schemas.openxmlformats.org/wordprocessingml/2006/main">
        <w:t xml:space="preserve">Ефесяни 3:8 На мен, който съм по-малък от всички светии, се даде тази благодат да проповядвам между езичниците неизследимото богатство на Христос;</w:t>
      </w:r>
    </w:p>
    <w:p w14:paraId="1E5AB72C" w14:textId="77777777" w:rsidR="000F7377" w:rsidRDefault="000F7377"/>
    <w:p w14:paraId="1931D154" w14:textId="77777777" w:rsidR="000F7377" w:rsidRDefault="000F7377">
      <w:r xmlns:w="http://schemas.openxmlformats.org/wordprocessingml/2006/main">
        <w:t xml:space="preserve">Благодатта да проповядва на езичниците неизследимото богатство на Христос е дадена на Павел, който е по-малък от всички светии.</w:t>
      </w:r>
    </w:p>
    <w:p w14:paraId="27383BCA" w14:textId="77777777" w:rsidR="000F7377" w:rsidRDefault="000F7377"/>
    <w:p w14:paraId="335A77AB" w14:textId="77777777" w:rsidR="000F7377" w:rsidRDefault="000F7377">
      <w:r xmlns:w="http://schemas.openxmlformats.org/wordprocessingml/2006/main">
        <w:t xml:space="preserve">1. Неизследимите богатства на Христос: Откриване на съкровищата на Неговата благодат</w:t>
      </w:r>
    </w:p>
    <w:p w14:paraId="30ADB94F" w14:textId="77777777" w:rsidR="000F7377" w:rsidRDefault="000F7377"/>
    <w:p w14:paraId="13AACB8B" w14:textId="77777777" w:rsidR="000F7377" w:rsidRDefault="000F7377">
      <w:r xmlns:w="http://schemas.openxmlformats.org/wordprocessingml/2006/main">
        <w:t xml:space="preserve">2. Благодатта, дадена на най-малкото: Как Бог използва най-невероятните хора</w:t>
      </w:r>
    </w:p>
    <w:p w14:paraId="1A4F3DAF" w14:textId="77777777" w:rsidR="000F7377" w:rsidRDefault="000F7377"/>
    <w:p w14:paraId="6CFE202A" w14:textId="77777777" w:rsidR="000F7377" w:rsidRDefault="000F7377">
      <w:r xmlns:w="http://schemas.openxmlformats.org/wordprocessingml/2006/main">
        <w:t xml:space="preserve">1. Римляни 11:33-36 – „О, дълбочината на богатството, мъдростта и познанието на Бога! Колко неизследими са Неговите присъди и колко непостижими са пътищата Му! Защото кой е познал ума на Господа или кой е бил Негов съветник? Или кой му е дал дар, за да му се отплати? Защото всичко е от него, чрез него и за него. Нему да бъде слава завинаги. Амин."</w:t>
      </w:r>
    </w:p>
    <w:p w14:paraId="6C24D0EF" w14:textId="77777777" w:rsidR="000F7377" w:rsidRDefault="000F7377"/>
    <w:p w14:paraId="5B704D65" w14:textId="77777777" w:rsidR="000F7377" w:rsidRDefault="000F7377">
      <w:r xmlns:w="http://schemas.openxmlformats.org/wordprocessingml/2006/main">
        <w:t xml:space="preserve">2. 1 Коринтяни 1:27-29 – „Но Бог избра глупавото в света, за да посрами мъдрите; Бог избра слабото в света, за да посрами силните; Бог избра това, което е ниско и презряно в света, дори неща, които не са, за да унищожат неща, които съществуват, така че никое човешко същество да не може да се похвали в присъствието на Бога."</w:t>
      </w:r>
    </w:p>
    <w:p w14:paraId="7E55FD2B" w14:textId="77777777" w:rsidR="000F7377" w:rsidRDefault="000F7377"/>
    <w:p w14:paraId="43DE66E3" w14:textId="77777777" w:rsidR="000F7377" w:rsidRDefault="000F7377">
      <w:r xmlns:w="http://schemas.openxmlformats.org/wordprocessingml/2006/main">
        <w:t xml:space="preserve">Ефесяни 3:9 И за да видят всички човеци какво е общението на тайната, която от началото </w:t>
      </w:r>
      <w:r xmlns:w="http://schemas.openxmlformats.org/wordprocessingml/2006/main">
        <w:lastRenderedPageBreak xmlns:w="http://schemas.openxmlformats.org/wordprocessingml/2006/main"/>
      </w:r>
      <w:r xmlns:w="http://schemas.openxmlformats.org/wordprocessingml/2006/main">
        <w:t xml:space="preserve">на света е скрита в Бога, Който е създал всичко чрез Исус Христос:</w:t>
      </w:r>
    </w:p>
    <w:p w14:paraId="461DED81" w14:textId="77777777" w:rsidR="000F7377" w:rsidRDefault="000F7377"/>
    <w:p w14:paraId="052D3BF1" w14:textId="77777777" w:rsidR="000F7377" w:rsidRDefault="000F7377">
      <w:r xmlns:w="http://schemas.openxmlformats.org/wordprocessingml/2006/main">
        <w:t xml:space="preserve">Тайната на Божието общение, скрито в творението, е разкрита чрез Исус Христос.</w:t>
      </w:r>
    </w:p>
    <w:p w14:paraId="33614A5E" w14:textId="77777777" w:rsidR="000F7377" w:rsidRDefault="000F7377"/>
    <w:p w14:paraId="366ECC5E" w14:textId="77777777" w:rsidR="000F7377" w:rsidRDefault="000F7377">
      <w:r xmlns:w="http://schemas.openxmlformats.org/wordprocessingml/2006/main">
        <w:t xml:space="preserve">1: Исус Христос: Разкриващият Божията мистерия</w:t>
      </w:r>
    </w:p>
    <w:p w14:paraId="53A31248" w14:textId="77777777" w:rsidR="000F7377" w:rsidRDefault="000F7377"/>
    <w:p w14:paraId="32012FB8" w14:textId="77777777" w:rsidR="000F7377" w:rsidRDefault="000F7377">
      <w:r xmlns:w="http://schemas.openxmlformats.org/wordprocessingml/2006/main">
        <w:t xml:space="preserve">2: Задругата на мистерията: какво означава това за нас?</w:t>
      </w:r>
    </w:p>
    <w:p w14:paraId="72907E55" w14:textId="77777777" w:rsidR="000F7377" w:rsidRDefault="000F7377"/>
    <w:p w14:paraId="2C4B7093" w14:textId="77777777" w:rsidR="000F7377" w:rsidRDefault="000F7377">
      <w:r xmlns:w="http://schemas.openxmlformats.org/wordprocessingml/2006/main">
        <w:t xml:space="preserve">1: Колосяни 1:15-17 Той е образът на невидимия Бог, първородният на цялото творение. 16 Защото чрез него беше създадено всичко на небето и на земята, видимо и невидимо, било то престоли или господства, или началства, или власти – всичко беше създадено чрез него и за него. 17 И Той е преди всичко и всичко се държи в Него.</w:t>
      </w:r>
    </w:p>
    <w:p w14:paraId="652A8E3E" w14:textId="77777777" w:rsidR="000F7377" w:rsidRDefault="000F7377"/>
    <w:p w14:paraId="2C9FCE5F" w14:textId="77777777" w:rsidR="000F7377" w:rsidRDefault="000F7377">
      <w:r xmlns:w="http://schemas.openxmlformats.org/wordprocessingml/2006/main">
        <w:t xml:space="preserve">2: Римляни 11:33-36 О, дълбочината на богатството, мъдростта и познанието на Бога! Колко неизследими са Неговите присъди и колко непостижими са пътищата Му! 34 Защото кой е познал ума на Господа, или кой е бил Негов съветник? 35 Или кой му е дал дар, за да му се отплати? 36 Защото всичко е от Него, чрез Него и за Него. Нему да бъде слава завинаги. амин</w:t>
      </w:r>
    </w:p>
    <w:p w14:paraId="09BCD0EE" w14:textId="77777777" w:rsidR="000F7377" w:rsidRDefault="000F7377"/>
    <w:p w14:paraId="2BA7F9B4" w14:textId="77777777" w:rsidR="000F7377" w:rsidRDefault="000F7377">
      <w:r xmlns:w="http://schemas.openxmlformats.org/wordprocessingml/2006/main">
        <w:t xml:space="preserve">Ефесяни 3:10 С намерението сега на началствата и властите в небесните места да бъде известна от църквата многообразната Божия мъдрост,</w:t>
      </w:r>
    </w:p>
    <w:p w14:paraId="66232D8E" w14:textId="77777777" w:rsidR="000F7377" w:rsidRDefault="000F7377"/>
    <w:p w14:paraId="6E977F25" w14:textId="77777777" w:rsidR="000F7377" w:rsidRDefault="000F7377">
      <w:r xmlns:w="http://schemas.openxmlformats.org/wordprocessingml/2006/main">
        <w:t xml:space="preserve">Този пасаж обяснява, че Божията мъдрост се проявява чрез църквата към началствата и силите в небесните места.</w:t>
      </w:r>
    </w:p>
    <w:p w14:paraId="44F5911F" w14:textId="77777777" w:rsidR="000F7377" w:rsidRDefault="000F7377"/>
    <w:p w14:paraId="1BCD34A5" w14:textId="77777777" w:rsidR="000F7377" w:rsidRDefault="000F7377">
      <w:r xmlns:w="http://schemas.openxmlformats.org/wordprocessingml/2006/main">
        <w:t xml:space="preserve">1. Как демонстрираме Божията мъдрост чрез Църквата</w:t>
      </w:r>
    </w:p>
    <w:p w14:paraId="2A696460" w14:textId="77777777" w:rsidR="000F7377" w:rsidRDefault="000F7377"/>
    <w:p w14:paraId="283C86D3" w14:textId="77777777" w:rsidR="000F7377" w:rsidRDefault="000F7377">
      <w:r xmlns:w="http://schemas.openxmlformats.org/wordprocessingml/2006/main">
        <w:t xml:space="preserve">2. Силата на Църквата да демонстрира Божията мъдрост</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Притчи 8:12-13 – „Аз, мъдростта, обитавам с благоразумие и намирам знание за остроумни измислици. Страхът от Господа е да мразиш злото: гордостта и високомерието, и злият път, и лукавите уста правят Мразя."</w:t>
      </w:r>
    </w:p>
    <w:p w14:paraId="17E6AC69" w14:textId="77777777" w:rsidR="000F7377" w:rsidRDefault="000F7377"/>
    <w:p w14:paraId="07710866" w14:textId="77777777" w:rsidR="000F7377" w:rsidRDefault="000F7377">
      <w:r xmlns:w="http://schemas.openxmlformats.org/wordprocessingml/2006/main">
        <w:t xml:space="preserve">2. Римляни 11:33-36 – „О, дълбочината на богатството, както на мъдростта, така и на знанието на Бога! колко неизследими са Неговите присъди и Неговите пътища, които са непостижими! Защото кой е познал ума на Господа? или кой бил ли е негов съветник? Или кой пръв му е дал и ще му се въздаде отново? Защото всичко е от него, чрез него и за него; на когото да бъде слава во веки. Амин."</w:t>
      </w:r>
    </w:p>
    <w:p w14:paraId="165BD2C6" w14:textId="77777777" w:rsidR="000F7377" w:rsidRDefault="000F7377"/>
    <w:p w14:paraId="5BB1C5BA" w14:textId="77777777" w:rsidR="000F7377" w:rsidRDefault="000F7377">
      <w:r xmlns:w="http://schemas.openxmlformats.org/wordprocessingml/2006/main">
        <w:t xml:space="preserve">Ефесяни 3:11 Според вечната цел, която той възнамери в Христос Исус, нашия Господ:</w:t>
      </w:r>
    </w:p>
    <w:p w14:paraId="4DFB5B91" w14:textId="77777777" w:rsidR="000F7377" w:rsidRDefault="000F7377"/>
    <w:p w14:paraId="3EF4B233" w14:textId="77777777" w:rsidR="000F7377" w:rsidRDefault="000F7377">
      <w:r xmlns:w="http://schemas.openxmlformats.org/wordprocessingml/2006/main">
        <w:t xml:space="preserve">Бог има цел за нас, която е установена в Христос Исус.</w:t>
      </w:r>
    </w:p>
    <w:p w14:paraId="4C653747" w14:textId="77777777" w:rsidR="000F7377" w:rsidRDefault="000F7377"/>
    <w:p w14:paraId="62067615" w14:textId="77777777" w:rsidR="000F7377" w:rsidRDefault="000F7377">
      <w:r xmlns:w="http://schemas.openxmlformats.org/wordprocessingml/2006/main">
        <w:t xml:space="preserve">1. Силата на целта: Божият план за нашия живот</w:t>
      </w:r>
    </w:p>
    <w:p w14:paraId="2CECF4EC" w14:textId="77777777" w:rsidR="000F7377" w:rsidRDefault="000F7377"/>
    <w:p w14:paraId="197CCDCA" w14:textId="77777777" w:rsidR="000F7377" w:rsidRDefault="000F7377">
      <w:r xmlns:w="http://schemas.openxmlformats.org/wordprocessingml/2006/main">
        <w:t xml:space="preserve">2. Божията вечна цел, открита в Христос Исус</w:t>
      </w:r>
    </w:p>
    <w:p w14:paraId="63EF7FDE" w14:textId="77777777" w:rsidR="000F7377" w:rsidRDefault="000F7377"/>
    <w:p w14:paraId="76095E68" w14:textId="77777777" w:rsidR="000F7377" w:rsidRDefault="000F7377">
      <w:r xmlns:w="http://schemas.openxmlformats.org/wordprocessingml/2006/main">
        <w:t xml:space="preserve">1. Матей 6:33 - Но първо търсете Неговото царство и Неговата правда и всички тези неща също ще ви се дадат.</w:t>
      </w:r>
    </w:p>
    <w:p w14:paraId="6077B829" w14:textId="77777777" w:rsidR="000F7377" w:rsidRDefault="000F7377"/>
    <w:p w14:paraId="6BE0EAD0" w14:textId="77777777" w:rsidR="000F7377" w:rsidRDefault="000F7377">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14:paraId="2E9D1950" w14:textId="77777777" w:rsidR="000F7377" w:rsidRDefault="000F7377"/>
    <w:p w14:paraId="5BE0CD54" w14:textId="77777777" w:rsidR="000F7377" w:rsidRDefault="000F7377">
      <w:r xmlns:w="http://schemas.openxmlformats.org/wordprocessingml/2006/main">
        <w:t xml:space="preserve">Ефесяни 3:12 В Когото имаме дръзновение и достъп с увереност чрез вярата в Него.</w:t>
      </w:r>
    </w:p>
    <w:p w14:paraId="5A32035A" w14:textId="77777777" w:rsidR="000F7377" w:rsidRDefault="000F7377"/>
    <w:p w14:paraId="4BB78CDB" w14:textId="77777777" w:rsidR="000F7377" w:rsidRDefault="000F7377">
      <w:r xmlns:w="http://schemas.openxmlformats.org/wordprocessingml/2006/main">
        <w:t xml:space="preserve">Ние можем уверено да се обърнем към Бог с вяра в Него.</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Вярата ни дава кураж да се приближим до Бог</w:t>
      </w:r>
    </w:p>
    <w:p w14:paraId="34DB5C09" w14:textId="77777777" w:rsidR="000F7377" w:rsidRDefault="000F7377"/>
    <w:p w14:paraId="5E6682C9" w14:textId="77777777" w:rsidR="000F7377" w:rsidRDefault="000F7377">
      <w:r xmlns:w="http://schemas.openxmlformats.org/wordprocessingml/2006/main">
        <w:t xml:space="preserve">2. Достъп до Бог чрез вяра</w:t>
      </w:r>
    </w:p>
    <w:p w14:paraId="1DB437BB" w14:textId="77777777" w:rsidR="000F7377" w:rsidRDefault="000F7377"/>
    <w:p w14:paraId="25CACB31" w14:textId="77777777" w:rsidR="000F7377" w:rsidRDefault="000F7377">
      <w:r xmlns:w="http://schemas.openxmlformats.org/wordprocessingml/2006/main">
        <w:t xml:space="preserve">1. Евреи 4:16 – Нека тогава с увереност да се приближим до престола на благодатта, за да можем да получим милост и да намерим благодат, която да помогне във време на нужда.</w:t>
      </w:r>
    </w:p>
    <w:p w14:paraId="6FE1CA80" w14:textId="77777777" w:rsidR="000F7377" w:rsidRDefault="000F7377"/>
    <w:p w14:paraId="44227714" w14:textId="77777777" w:rsidR="000F7377" w:rsidRDefault="000F7377">
      <w:r xmlns:w="http://schemas.openxmlformats.org/wordprocessingml/2006/main">
        <w:t xml:space="preserve">2. Римляни 5:1-2 – Следователно, тъй като сме оправдани чрез вяра, имаме мир с Бог чрез нашия Господ Исус Христос. Чрез него ние също получихме достъп чрез вяра до тази благодат, в която стоим, и се радваме с надежда за Божията слава.</w:t>
      </w:r>
    </w:p>
    <w:p w14:paraId="793F075D" w14:textId="77777777" w:rsidR="000F7377" w:rsidRDefault="000F7377"/>
    <w:p w14:paraId="020A7778" w14:textId="77777777" w:rsidR="000F7377" w:rsidRDefault="000F7377">
      <w:r xmlns:w="http://schemas.openxmlformats.org/wordprocessingml/2006/main">
        <w:t xml:space="preserve">Ефесяни 3:13 Затова желая да не отслабвате при моите скърби за вас, които са ваша слава.</w:t>
      </w:r>
    </w:p>
    <w:p w14:paraId="6695F3A9" w14:textId="77777777" w:rsidR="000F7377" w:rsidRDefault="000F7377"/>
    <w:p w14:paraId="21B175A9" w14:textId="77777777" w:rsidR="000F7377" w:rsidRDefault="000F7377">
      <w:r xmlns:w="http://schemas.openxmlformats.org/wordprocessingml/2006/main">
        <w:t xml:space="preserve">Павел насърчава ефесяните да бъдат силни във вярата си въпреки страданията.</w:t>
      </w:r>
    </w:p>
    <w:p w14:paraId="2FFBA804" w14:textId="77777777" w:rsidR="000F7377" w:rsidRDefault="000F7377"/>
    <w:p w14:paraId="64697033" w14:textId="77777777" w:rsidR="000F7377" w:rsidRDefault="000F7377">
      <w:r xmlns:w="http://schemas.openxmlformats.org/wordprocessingml/2006/main">
        <w:t xml:space="preserve">1: Не се предавайте – насърчението на Павел към ефесяните</w:t>
      </w:r>
    </w:p>
    <w:p w14:paraId="3C02510F" w14:textId="77777777" w:rsidR="000F7377" w:rsidRDefault="000F7377"/>
    <w:p w14:paraId="3FEC81F1" w14:textId="77777777" w:rsidR="000F7377" w:rsidRDefault="000F7377">
      <w:r xmlns:w="http://schemas.openxmlformats.org/wordprocessingml/2006/main">
        <w:t xml:space="preserve">2: Устойчивост в трудни времена</w:t>
      </w:r>
    </w:p>
    <w:p w14:paraId="6F41DE0E" w14:textId="77777777" w:rsidR="000F7377" w:rsidRDefault="000F7377"/>
    <w:p w14:paraId="4CF0A151" w14:textId="77777777" w:rsidR="000F7377" w:rsidRDefault="000F7377">
      <w:r xmlns:w="http://schemas.openxmlformats.org/wordprocessingml/2006/main">
        <w:t xml:space="preserve">1: Римляни 8:37-39 - Не, във всички тези неща ние сме повече от победители чрез Този, който ни възлюби.</w:t>
      </w:r>
    </w:p>
    <w:p w14:paraId="46697F5C" w14:textId="77777777" w:rsidR="000F7377" w:rsidRDefault="000F7377"/>
    <w:p w14:paraId="5847CB94" w14:textId="77777777" w:rsidR="000F7377" w:rsidRDefault="000F7377">
      <w:r xmlns:w="http://schemas.openxmlformats.org/wordprocessingml/2006/main">
        <w:t xml:space="preserve">2: Евреи 10:35-36 – Така че не изхвърляйте увереността си; то ще бъде богато възнаградено.</w:t>
      </w:r>
    </w:p>
    <w:p w14:paraId="5559E0D4" w14:textId="77777777" w:rsidR="000F7377" w:rsidRDefault="000F7377"/>
    <w:p w14:paraId="74130CB7" w14:textId="77777777" w:rsidR="000F7377" w:rsidRDefault="000F7377">
      <w:r xmlns:w="http://schemas.openxmlformats.org/wordprocessingml/2006/main">
        <w:t xml:space="preserve">Ефесяни 3:14 Поради тази причина прекланям коленете си пред Отца на нашия Господ Исус Христос,</w:t>
      </w:r>
    </w:p>
    <w:p w14:paraId="19DBB14F" w14:textId="77777777" w:rsidR="000F7377" w:rsidRDefault="000F7377"/>
    <w:p w14:paraId="1C2DDBAC" w14:textId="77777777" w:rsidR="000F7377" w:rsidRDefault="000F7377">
      <w:r xmlns:w="http://schemas.openxmlformats.org/wordprocessingml/2006/main">
        <w:t xml:space="preserve">Павел изразява предаността си към Бащата на Исус и моли за благодат и сила за </w:t>
      </w:r>
      <w:r xmlns:w="http://schemas.openxmlformats.org/wordprocessingml/2006/main">
        <w:lastRenderedPageBreak xmlns:w="http://schemas.openxmlformats.org/wordprocessingml/2006/main"/>
      </w:r>
      <w:r xmlns:w="http://schemas.openxmlformats.org/wordprocessingml/2006/main">
        <w:t xml:space="preserve">църквата в Ефес.</w:t>
      </w:r>
    </w:p>
    <w:p w14:paraId="26512343" w14:textId="77777777" w:rsidR="000F7377" w:rsidRDefault="000F7377"/>
    <w:p w14:paraId="11C289A6" w14:textId="77777777" w:rsidR="000F7377" w:rsidRDefault="000F7377">
      <w:r xmlns:w="http://schemas.openxmlformats.org/wordprocessingml/2006/main">
        <w:t xml:space="preserve">1. „Предаването на Отца: основата на християнския живот“</w:t>
      </w:r>
    </w:p>
    <w:p w14:paraId="6F2763A4" w14:textId="77777777" w:rsidR="000F7377" w:rsidRDefault="000F7377"/>
    <w:p w14:paraId="55268F93" w14:textId="77777777" w:rsidR="000F7377" w:rsidRDefault="000F7377">
      <w:r xmlns:w="http://schemas.openxmlformats.org/wordprocessingml/2006/main">
        <w:t xml:space="preserve">2. „Силата на молитвата: намиране на благодат и сила в трудни времена“</w:t>
      </w:r>
    </w:p>
    <w:p w14:paraId="435EE420" w14:textId="77777777" w:rsidR="000F7377" w:rsidRDefault="000F7377"/>
    <w:p w14:paraId="2A6284C8" w14:textId="77777777" w:rsidR="000F7377" w:rsidRDefault="000F7377">
      <w:r xmlns:w="http://schemas.openxmlformats.org/wordprocessingml/2006/main">
        <w:t xml:space="preserve">1. Матей 6:9-13 – Господната молитва</w:t>
      </w:r>
    </w:p>
    <w:p w14:paraId="208CA860" w14:textId="77777777" w:rsidR="000F7377" w:rsidRDefault="000F7377"/>
    <w:p w14:paraId="4F243BCC" w14:textId="77777777" w:rsidR="000F7377" w:rsidRDefault="000F7377">
      <w:r xmlns:w="http://schemas.openxmlformats.org/wordprocessingml/2006/main">
        <w:t xml:space="preserve">2. Филипяни 4:6-7 – Не се безпокойте</w:t>
      </w:r>
    </w:p>
    <w:p w14:paraId="3C16E18B" w14:textId="77777777" w:rsidR="000F7377" w:rsidRDefault="000F7377"/>
    <w:p w14:paraId="54D76291" w14:textId="77777777" w:rsidR="000F7377" w:rsidRDefault="000F7377">
      <w:r xmlns:w="http://schemas.openxmlformats.org/wordprocessingml/2006/main">
        <w:t xml:space="preserve">Ефесяни 3:15 От когото е наречено цялото семейство на небето и земята,</w:t>
      </w:r>
    </w:p>
    <w:p w14:paraId="65ED430B" w14:textId="77777777" w:rsidR="000F7377" w:rsidRDefault="000F7377"/>
    <w:p w14:paraId="5A31EC30" w14:textId="77777777" w:rsidR="000F7377" w:rsidRDefault="000F7377">
      <w:r xmlns:w="http://schemas.openxmlformats.org/wordprocessingml/2006/main">
        <w:t xml:space="preserve">Цялото Божие семейство, както на небето, така и на земята, се нарича с Неговото име.</w:t>
      </w:r>
    </w:p>
    <w:p w14:paraId="483EDC8E" w14:textId="77777777" w:rsidR="000F7377" w:rsidRDefault="000F7377"/>
    <w:p w14:paraId="2EA01BBD" w14:textId="77777777" w:rsidR="000F7377" w:rsidRDefault="000F7377">
      <w:r xmlns:w="http://schemas.openxmlformats.org/wordprocessingml/2006/main">
        <w:t xml:space="preserve">1. Божието семейство: Единство в многообразието</w:t>
      </w:r>
    </w:p>
    <w:p w14:paraId="4F54E791" w14:textId="77777777" w:rsidR="000F7377" w:rsidRDefault="000F7377"/>
    <w:p w14:paraId="07449194" w14:textId="77777777" w:rsidR="000F7377" w:rsidRDefault="000F7377">
      <w:r xmlns:w="http://schemas.openxmlformats.org/wordprocessingml/2006/main">
        <w:t xml:space="preserve">2. Името Господне: Благословия и заповед</w:t>
      </w:r>
    </w:p>
    <w:p w14:paraId="6C917D74" w14:textId="77777777" w:rsidR="000F7377" w:rsidRDefault="000F7377"/>
    <w:p w14:paraId="2486CF2B" w14:textId="77777777" w:rsidR="000F7377" w:rsidRDefault="000F7377">
      <w:r xmlns:w="http://schemas.openxmlformats.org/wordprocessingml/2006/main">
        <w:t xml:space="preserve">1. Второзаконие 28:10 – И всички хора на земята ще видят, че си призован с името на Господа; и те ще се страхуват от теб.</w:t>
      </w:r>
    </w:p>
    <w:p w14:paraId="62C65A31" w14:textId="77777777" w:rsidR="000F7377" w:rsidRDefault="000F7377"/>
    <w:p w14:paraId="6E7F0521" w14:textId="77777777" w:rsidR="000F7377" w:rsidRDefault="000F7377">
      <w:r xmlns:w="http://schemas.openxmlformats.org/wordprocessingml/2006/main">
        <w:t xml:space="preserve">2. Деяния 4:12 - Нито има спасение в някое друго; защото няма друго име под небето, дадено на човеците, чрез което да се спасим.</w:t>
      </w:r>
    </w:p>
    <w:p w14:paraId="19F4C272" w14:textId="77777777" w:rsidR="000F7377" w:rsidRDefault="000F7377"/>
    <w:p w14:paraId="5DD441D7" w14:textId="77777777" w:rsidR="000F7377" w:rsidRDefault="000F7377">
      <w:r xmlns:w="http://schemas.openxmlformats.org/wordprocessingml/2006/main">
        <w:t xml:space="preserve">Ефесяни 3:16 за да ви даде, според богатството на Неговата слава, да бъдете укрепени с мощ от Неговия Дух във вътрешния човек;</w:t>
      </w:r>
    </w:p>
    <w:p w14:paraId="32EEB850" w14:textId="77777777" w:rsidR="000F7377" w:rsidRDefault="000F7377"/>
    <w:p w14:paraId="0B219B6C" w14:textId="77777777" w:rsidR="000F7377" w:rsidRDefault="000F7377">
      <w:r xmlns:w="http://schemas.openxmlformats.org/wordprocessingml/2006/main">
        <w:t xml:space="preserve">Силата на Божия Дух укрепва нашия вътрешен човек.</w:t>
      </w:r>
    </w:p>
    <w:p w14:paraId="23544737" w14:textId="77777777" w:rsidR="000F7377" w:rsidRDefault="000F7377"/>
    <w:p w14:paraId="733CDFAB" w14:textId="77777777" w:rsidR="000F7377" w:rsidRDefault="000F7377">
      <w:r xmlns:w="http://schemas.openxmlformats.org/wordprocessingml/2006/main">
        <w:t xml:space="preserve">1. Силата на духа в нас</w:t>
      </w:r>
    </w:p>
    <w:p w14:paraId="015DA966" w14:textId="77777777" w:rsidR="000F7377" w:rsidRDefault="000F7377"/>
    <w:p w14:paraId="01384E5A" w14:textId="77777777" w:rsidR="000F7377" w:rsidRDefault="000F7377">
      <w:r xmlns:w="http://schemas.openxmlformats.org/wordprocessingml/2006/main">
        <w:t xml:space="preserve">2. Как да получите достъп до Божията сила</w:t>
      </w:r>
    </w:p>
    <w:p w14:paraId="6822912F" w14:textId="77777777" w:rsidR="000F7377" w:rsidRDefault="000F7377"/>
    <w:p w14:paraId="1128B026" w14:textId="77777777" w:rsidR="000F7377" w:rsidRDefault="000F7377">
      <w:r xmlns:w="http://schemas.openxmlformats.org/wordprocessingml/2006/main">
        <w:t xml:space="preserve">1. Римляни 8:11 – „И ако Духът на Онзи, Който възкреси Исус от мъртвите, живее във вас, Този, Който възкреси Христос от мъртвите, ще съживи и вашите смъртни тела чрез Духа Си, който живее във вас.“</w:t>
      </w:r>
    </w:p>
    <w:p w14:paraId="60FA5488" w14:textId="77777777" w:rsidR="000F7377" w:rsidRDefault="000F7377"/>
    <w:p w14:paraId="7E89BE1E" w14:textId="77777777" w:rsidR="000F7377" w:rsidRDefault="000F7377">
      <w:r xmlns:w="http://schemas.openxmlformats.org/wordprocessingml/2006/main">
        <w:t xml:space="preserve">2. Галатяни 5:16 – „И така, това казвам: Ходете по Духа и няма да задоволявате похотта на плътта.“</w:t>
      </w:r>
    </w:p>
    <w:p w14:paraId="054F8781" w14:textId="77777777" w:rsidR="000F7377" w:rsidRDefault="000F7377"/>
    <w:p w14:paraId="570E040D" w14:textId="77777777" w:rsidR="000F7377" w:rsidRDefault="000F7377">
      <w:r xmlns:w="http://schemas.openxmlformats.org/wordprocessingml/2006/main">
        <w:t xml:space="preserve">Ефесяни 3:17 За да може Христос да се всели в сърцата ви чрез вяра; че вие, вкоренени и основани в любовта,</w:t>
      </w:r>
    </w:p>
    <w:p w14:paraId="4FBE5CA9" w14:textId="77777777" w:rsidR="000F7377" w:rsidRDefault="000F7377"/>
    <w:p w14:paraId="54F5957C" w14:textId="77777777" w:rsidR="000F7377" w:rsidRDefault="000F7377">
      <w:r xmlns:w="http://schemas.openxmlformats.org/wordprocessingml/2006/main">
        <w:t xml:space="preserve">Пасажът говори за създаване на среда на вяра и любов в нашите сърца.</w:t>
      </w:r>
    </w:p>
    <w:p w14:paraId="6C74AAEF" w14:textId="77777777" w:rsidR="000F7377" w:rsidRDefault="000F7377"/>
    <w:p w14:paraId="52CE7A73" w14:textId="77777777" w:rsidR="000F7377" w:rsidRDefault="000F7377">
      <w:r xmlns:w="http://schemas.openxmlformats.org/wordprocessingml/2006/main">
        <w:t xml:space="preserve">1: Вкоренени и основани в любовта - A за важността на вярата и любовта в живота ни.</w:t>
      </w:r>
    </w:p>
    <w:p w14:paraId="563C6FB5" w14:textId="77777777" w:rsidR="000F7377" w:rsidRDefault="000F7377"/>
    <w:p w14:paraId="67965C1A" w14:textId="77777777" w:rsidR="000F7377" w:rsidRDefault="000F7377">
      <w:r xmlns:w="http://schemas.openxmlformats.org/wordprocessingml/2006/main">
        <w:t xml:space="preserve">2: Обитаване в Христос - A за това да имаме Христос като основа на нашия живот.</w:t>
      </w:r>
    </w:p>
    <w:p w14:paraId="0E583A20" w14:textId="77777777" w:rsidR="000F7377" w:rsidRDefault="000F7377"/>
    <w:p w14:paraId="69BA8795" w14:textId="77777777" w:rsidR="000F7377" w:rsidRDefault="000F7377">
      <w:r xmlns:w="http://schemas.openxmlformats.org/wordprocessingml/2006/main">
        <w:t xml:space="preserve">1: Римляни 5:5 – „И надеждата не посрамява; защото Божията любов е изляна в сърцата ни чрез Светия Дух, който ни е даден.“</w:t>
      </w:r>
    </w:p>
    <w:p w14:paraId="33F0548B" w14:textId="77777777" w:rsidR="000F7377" w:rsidRDefault="000F7377"/>
    <w:p w14:paraId="25E8242D" w14:textId="77777777" w:rsidR="000F7377" w:rsidRDefault="000F7377">
      <w:r xmlns:w="http://schemas.openxmlformats.org/wordprocessingml/2006/main">
        <w:t xml:space="preserve">2:1 Йоан 4:8 – „Който не обича, не познава Бога; защото Бог е любов.“</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Ефесяни 3:18 Може да разбере с всички светии какво е ширина, и дължина, и дълбочина, и височина;</w:t>
      </w:r>
    </w:p>
    <w:p w14:paraId="109430F6" w14:textId="77777777" w:rsidR="000F7377" w:rsidRDefault="000F7377"/>
    <w:p w14:paraId="2027002C" w14:textId="77777777" w:rsidR="000F7377" w:rsidRDefault="000F7377">
      <w:r xmlns:w="http://schemas.openxmlformats.org/wordprocessingml/2006/main">
        <w:t xml:space="preserve">Пасажът говори за нуждата на вярващия да разбере огромността на Божията любов.</w:t>
      </w:r>
    </w:p>
    <w:p w14:paraId="133E514F" w14:textId="77777777" w:rsidR="000F7377" w:rsidRDefault="000F7377"/>
    <w:p w14:paraId="58C1F573" w14:textId="77777777" w:rsidR="000F7377" w:rsidRDefault="000F7377">
      <w:r xmlns:w="http://schemas.openxmlformats.org/wordprocessingml/2006/main">
        <w:t xml:space="preserve">1: Божията любов е неизмерима</w:t>
      </w:r>
    </w:p>
    <w:p w14:paraId="23F22DFF" w14:textId="77777777" w:rsidR="000F7377" w:rsidRDefault="000F7377"/>
    <w:p w14:paraId="1CDB54B9" w14:textId="77777777" w:rsidR="000F7377" w:rsidRDefault="000F7377">
      <w:r xmlns:w="http://schemas.openxmlformats.org/wordprocessingml/2006/main">
        <w:t xml:space="preserve">2: Нашата нужда да разберем Божията любов</w:t>
      </w:r>
    </w:p>
    <w:p w14:paraId="254E02D1" w14:textId="77777777" w:rsidR="000F7377" w:rsidRDefault="000F7377"/>
    <w:p w14:paraId="3CCEDBF3" w14:textId="77777777" w:rsidR="000F7377" w:rsidRDefault="000F7377">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66D8D2D1" w14:textId="77777777" w:rsidR="000F7377" w:rsidRDefault="000F7377"/>
    <w:p w14:paraId="271C7817" w14:textId="77777777" w:rsidR="000F7377" w:rsidRDefault="000F7377">
      <w:r xmlns:w="http://schemas.openxmlformats.org/wordprocessingml/2006/main">
        <w:t xml:space="preserve">2: Римляни 8:38-39 – „Защото съм убеден, че нито смърт, нито живот, нито ангели, нито демони, нито настоящето, нито бъдещето, нито каквито и да било сили, нито височина, нито дълбочина, нито нещо друго в цялото творение, няма да има може да ни отдели от Божията любов, която е в Христос Исус, нашия Господ."</w:t>
      </w:r>
    </w:p>
    <w:p w14:paraId="0A37CDDF" w14:textId="77777777" w:rsidR="000F7377" w:rsidRDefault="000F7377"/>
    <w:p w14:paraId="19E18A61" w14:textId="77777777" w:rsidR="000F7377" w:rsidRDefault="000F7377">
      <w:r xmlns:w="http://schemas.openxmlformats.org/wordprocessingml/2006/main">
        <w:t xml:space="preserve">Ефесяни 3:19 И да познаете Христовата любов, която превъзхожда познанието, за да бъдете изпълнени с цялата Божия пълнота.</w:t>
      </w:r>
    </w:p>
    <w:p w14:paraId="7C865EB6" w14:textId="77777777" w:rsidR="000F7377" w:rsidRDefault="000F7377"/>
    <w:p w14:paraId="49EC6427" w14:textId="77777777" w:rsidR="000F7377" w:rsidRDefault="000F7377">
      <w:r xmlns:w="http://schemas.openxmlformats.org/wordprocessingml/2006/main">
        <w:t xml:space="preserve">Пасажът говори за познаването на любовта на Христос, която превъзхожда всяко знание, така че вярващите да могат да бъдат изпълнени с пълнотата на Бог.</w:t>
      </w:r>
    </w:p>
    <w:p w14:paraId="0CCB05B6" w14:textId="77777777" w:rsidR="000F7377" w:rsidRDefault="000F7377"/>
    <w:p w14:paraId="63A6CCEA" w14:textId="77777777" w:rsidR="000F7377" w:rsidRDefault="000F7377">
      <w:r xmlns:w="http://schemas.openxmlformats.org/wordprocessingml/2006/main">
        <w:t xml:space="preserve">1. Невероятната любов на Христос: Изживяване на богатството на Неговата благодат</w:t>
      </w:r>
    </w:p>
    <w:p w14:paraId="111016E2" w14:textId="77777777" w:rsidR="000F7377" w:rsidRDefault="000F7377"/>
    <w:p w14:paraId="314AA8D4" w14:textId="77777777" w:rsidR="000F7377" w:rsidRDefault="000F7377">
      <w:r xmlns:w="http://schemas.openxmlformats.org/wordprocessingml/2006/main">
        <w:t xml:space="preserve">2. Да живееш в изпълнения до преливане живот: Изживяване на Божието изобилие</w:t>
      </w:r>
    </w:p>
    <w:p w14:paraId="183BA6DB" w14:textId="77777777" w:rsidR="000F7377" w:rsidRDefault="000F7377"/>
    <w:p w14:paraId="437CF13B" w14:textId="77777777" w:rsidR="000F7377" w:rsidRDefault="000F7377">
      <w:r xmlns:w="http://schemas.openxmlformats.org/wordprocessingml/2006/main">
        <w:t xml:space="preserve">1. Римляни 5:8 – Но Бог демонстрира собствената Си любов към нас с това, че докато бяхме все още грешници, Христос умря за нас.</w:t>
      </w:r>
    </w:p>
    <w:p w14:paraId="2B3F3DD3" w14:textId="77777777" w:rsidR="000F7377" w:rsidRDefault="000F7377"/>
    <w:p w14:paraId="343395E1" w14:textId="77777777" w:rsidR="000F7377" w:rsidRDefault="000F7377">
      <w:r xmlns:w="http://schemas.openxmlformats.org/wordprocessingml/2006/main">
        <w:t xml:space="preserve">2. Ефесяни 1:7-8 – В Него имаме изкупление чрез Неговата кръв, опрощение на греховете, според богатството на Неговата благодат, която Той изобилства към нас с пълна мъдрост и благоразумие.</w:t>
      </w:r>
    </w:p>
    <w:p w14:paraId="3A09A47E" w14:textId="77777777" w:rsidR="000F7377" w:rsidRDefault="000F7377"/>
    <w:p w14:paraId="1EF841C1" w14:textId="77777777" w:rsidR="000F7377" w:rsidRDefault="000F7377">
      <w:r xmlns:w="http://schemas.openxmlformats.org/wordprocessingml/2006/main">
        <w:t xml:space="preserve">Ефесяни 3:20 А на Онзи, който може да направи изобилно повече от всичко, което молим или мислим, според силата, която работи в нас,</w:t>
      </w:r>
    </w:p>
    <w:p w14:paraId="34FF43A2" w14:textId="77777777" w:rsidR="000F7377" w:rsidRDefault="000F7377"/>
    <w:p w14:paraId="3FD2725F" w14:textId="77777777" w:rsidR="000F7377" w:rsidRDefault="000F7377">
      <w:r xmlns:w="http://schemas.openxmlformats.org/wordprocessingml/2006/main">
        <w:t xml:space="preserve">Бог е в състояние да направи много повече, отколкото бихме могли да поискаме или да си представим, благодарение на силата, която работи в нас.</w:t>
      </w:r>
    </w:p>
    <w:p w14:paraId="077A7C29" w14:textId="77777777" w:rsidR="000F7377" w:rsidRDefault="000F7377"/>
    <w:p w14:paraId="00F9D59D" w14:textId="77777777" w:rsidR="000F7377" w:rsidRDefault="000F7377">
      <w:r xmlns:w="http://schemas.openxmlformats.org/wordprocessingml/2006/main">
        <w:t xml:space="preserve">1. Божията сила: способността ни да надхвърлим очакванията си</w:t>
      </w:r>
    </w:p>
    <w:p w14:paraId="0B849BAA" w14:textId="77777777" w:rsidR="000F7377" w:rsidRDefault="000F7377"/>
    <w:p w14:paraId="79548200" w14:textId="77777777" w:rsidR="000F7377" w:rsidRDefault="000F7377">
      <w:r xmlns:w="http://schemas.openxmlformats.org/wordprocessingml/2006/main">
        <w:t xml:space="preserve">2. Божието изобилие: надхвърляне на нашите представи</w:t>
      </w:r>
    </w:p>
    <w:p w14:paraId="3A0C3D03" w14:textId="77777777" w:rsidR="000F7377" w:rsidRDefault="000F7377"/>
    <w:p w14:paraId="028D79D4" w14:textId="77777777" w:rsidR="000F7377" w:rsidRDefault="000F7377">
      <w:r xmlns:w="http://schemas.openxmlformats.org/wordprocessingml/2006/main">
        <w:t xml:space="preserve">1. Филипяни 4:13 – „Всичко мога чрез Христос, който ме укрепва.“</w:t>
      </w:r>
    </w:p>
    <w:p w14:paraId="08877669" w14:textId="77777777" w:rsidR="000F7377" w:rsidRDefault="000F7377"/>
    <w:p w14:paraId="4FD65D0F" w14:textId="77777777" w:rsidR="000F7377" w:rsidRDefault="000F7377">
      <w:r xmlns:w="http://schemas.openxmlformats.org/wordprocessingml/2006/main">
        <w:t xml:space="preserve">2. Исая 40:29 – „Той дава сила на изнемощелите и умножава силата на безсилните.“</w:t>
      </w:r>
    </w:p>
    <w:p w14:paraId="6DBCDAC9" w14:textId="77777777" w:rsidR="000F7377" w:rsidRDefault="000F7377"/>
    <w:p w14:paraId="0122337B" w14:textId="77777777" w:rsidR="000F7377" w:rsidRDefault="000F7377">
      <w:r xmlns:w="http://schemas.openxmlformats.org/wordprocessingml/2006/main">
        <w:t xml:space="preserve">Ефесяни 3:21 Нему да бъде слава в църквата чрез Христос Исус през всички векове, до века до века. амин</w:t>
      </w:r>
    </w:p>
    <w:p w14:paraId="181D9CE0" w14:textId="77777777" w:rsidR="000F7377" w:rsidRDefault="000F7377"/>
    <w:p w14:paraId="4317F0C7" w14:textId="77777777" w:rsidR="000F7377" w:rsidRDefault="000F7377">
      <w:r xmlns:w="http://schemas.openxmlformats.org/wordprocessingml/2006/main">
        <w:t xml:space="preserve">Божията слава трябва да се празнува в църквата от Исус през цялата вечност.</w:t>
      </w:r>
    </w:p>
    <w:p w14:paraId="087CD880" w14:textId="77777777" w:rsidR="000F7377" w:rsidRDefault="000F7377"/>
    <w:p w14:paraId="388A6C55" w14:textId="77777777" w:rsidR="000F7377" w:rsidRDefault="000F7377">
      <w:r xmlns:w="http://schemas.openxmlformats.org/wordprocessingml/2006/main">
        <w:t xml:space="preserve">1: Нека да хвалим Бога за Неговата вечна слава и да царува над нас.</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Радвайте се винаги в Господа, защото славата Му е безкрайна и любовта Му трае вечно.</w:t>
      </w:r>
    </w:p>
    <w:p w14:paraId="10430F2A" w14:textId="77777777" w:rsidR="000F7377" w:rsidRDefault="000F7377"/>
    <w:p w14:paraId="77A97746" w14:textId="77777777" w:rsidR="000F7377" w:rsidRDefault="000F7377">
      <w:r xmlns:w="http://schemas.openxmlformats.org/wordprocessingml/2006/main">
        <w:t xml:space="preserve">1: Псалм 145:1-3 – „Ще Те превъзнасям, Боже мой и Царю, и ще благославям името Ти до вечни векове. Всеки ден ще Те благославям и ще възхвалявам името Ти до вечни векове. Велик е ГОСПОД и велико бъди възхвален и Неговото величие е неизследимо."</w:t>
      </w:r>
    </w:p>
    <w:p w14:paraId="3B51C166" w14:textId="77777777" w:rsidR="000F7377" w:rsidRDefault="000F7377"/>
    <w:p w14:paraId="4A754164" w14:textId="77777777" w:rsidR="000F7377" w:rsidRDefault="000F7377">
      <w:r xmlns:w="http://schemas.openxmlformats.org/wordprocessingml/2006/main">
        <w:t xml:space="preserve">2: Исая 6:3 – „И един викаше на друг и казваше: „Свят, свят, свят е Господ на Силите; цялата земя е пълна със славата Му!”</w:t>
      </w:r>
    </w:p>
    <w:p w14:paraId="0F5A8348" w14:textId="77777777" w:rsidR="000F7377" w:rsidRDefault="000F7377"/>
    <w:p w14:paraId="0C0297B4" w14:textId="77777777" w:rsidR="000F7377" w:rsidRDefault="000F7377">
      <w:r xmlns:w="http://schemas.openxmlformats.org/wordprocessingml/2006/main">
        <w:t xml:space="preserve">Ефесяни 4 е четвъртата глава от Посланието на Павел до ефесяните. В тази глава Павел подчертава единството и зрелостта на вярващите в Христос, призовавайки ги да живеят достойно за своето призвание.</w:t>
      </w:r>
    </w:p>
    <w:p w14:paraId="5A8280EF" w14:textId="77777777" w:rsidR="000F7377" w:rsidRDefault="000F7377"/>
    <w:p w14:paraId="5B993D48" w14:textId="77777777" w:rsidR="000F7377" w:rsidRDefault="000F7377">
      <w:r xmlns:w="http://schemas.openxmlformats.org/wordprocessingml/2006/main">
        <w:t xml:space="preserve">1-ви абзац: Павел започва, като призовава вярващите да ходят по начин, достоен за своето призвание, със смирение, нежност, търпение и любов (Ефесяни 4:1-3). Той подчертава важността на поддържането на единството в Духа и мира помежду си. Павел подчертава, че има едно тяло, един Дух, една надежда, един Господ, една вяра, едно кръщение и един Бог и Отец над всичко.</w:t>
      </w:r>
    </w:p>
    <w:p w14:paraId="20D0DD42" w14:textId="77777777" w:rsidR="000F7377" w:rsidRDefault="000F7377"/>
    <w:p w14:paraId="07C4E840" w14:textId="77777777" w:rsidR="000F7377" w:rsidRDefault="000F7377">
      <w:r xmlns:w="http://schemas.openxmlformats.org/wordprocessingml/2006/main">
        <w:t xml:space="preserve">2-ри абзац: Павел обяснява, че Христос е дал различни дарби, за да подготви вярващите за дела на служба и за изграждане на тялото на Христос (Ефесяни 4:11-13). Тези дарби включват апостоли, пророци, евангелисти, пастори и учители. Целта е да се постигне единство във вярата и знанието относно Христос, докато расте в зрялост. Като говорят истината в любов и функционират като единно тяло под ръководството на Христос, вярващите се насърчават да растат заедно.</w:t>
      </w:r>
    </w:p>
    <w:p w14:paraId="280E865D" w14:textId="77777777" w:rsidR="000F7377" w:rsidRDefault="000F7377"/>
    <w:p w14:paraId="50457095" w14:textId="77777777" w:rsidR="000F7377" w:rsidRDefault="000F7377">
      <w:r xmlns:w="http://schemas.openxmlformats.org/wordprocessingml/2006/main">
        <w:t xml:space="preserve">3-ти параграф: Главата завършва с практически инструкции за християнски живот (Ефесяни 4:17-32). Павел призовава вярващите да не живеят както са живели преди да познаят Христос, а по-скоро да отхвърлят старото си аз, характеризиращо се с измамни желания. Вместо това те трябва да бъдат обновени в умовете си и да облекат новото аз, създадено по Божие подобие – белязано от праведност и святост.</w:t>
      </w:r>
    </w:p>
    <w:p w14:paraId="12FCD2F5" w14:textId="77777777" w:rsidR="000F7377" w:rsidRDefault="000F7377">
      <w:r xmlns:w="http://schemas.openxmlformats.org/wordprocessingml/2006/main">
        <w:t xml:space="preserve">Павел насърчава честното общуване между вярващите, като същевременно избягва неблагоприятни приказки или огорчение. Той подчертава добротата, прошката, моделирана от Божията прошка чрез жертвата на Исус. Вярващите са призовани да имитират Божията любов, демонстрирана чрез жертвени действия, вместо да участват в греховно поведение.</w:t>
      </w:r>
    </w:p>
    <w:p w14:paraId="0835B7C8" w14:textId="77777777" w:rsidR="000F7377" w:rsidRDefault="000F7377"/>
    <w:p w14:paraId="0FD81EAB" w14:textId="77777777" w:rsidR="000F7377" w:rsidRDefault="000F7377">
      <w:r xmlns:w="http://schemas.openxmlformats.org/wordprocessingml/2006/main">
        <w:t xml:space="preserve">В обобщение,</w:t>
      </w:r>
    </w:p>
    <w:p w14:paraId="711D43A2" w14:textId="77777777" w:rsidR="000F7377" w:rsidRDefault="000F7377">
      <w:r xmlns:w="http://schemas.openxmlformats.org/wordprocessingml/2006/main">
        <w:t xml:space="preserve">Четвърта глава на Ефесяни подчертава важността на живот, достоен за нашето призвание като последователи на Христос. Павел подчертава единството в Духа и мира между вярващите, като признава разнообразните дарби, дадени от Христос, за да ги подготви за служба и растеж.</w:t>
      </w:r>
    </w:p>
    <w:p w14:paraId="0AB8A2EE" w14:textId="77777777" w:rsidR="000F7377" w:rsidRDefault="000F7377">
      <w:r xmlns:w="http://schemas.openxmlformats.org/wordprocessingml/2006/main">
        <w:t xml:space="preserve">Той насърчава вярващите да приемат ролята си в изграждането на тялото на Христос, докато постигат единство във вярата и знанието. Павел дава практически напътствия за християнски живот, призовавайки ги да съблекат старото си аз, да бъдат обновени в умовете си и да облекат новото аз, създадено по Божие подобие.</w:t>
      </w:r>
    </w:p>
    <w:p w14:paraId="684F2859" w14:textId="77777777" w:rsidR="000F7377" w:rsidRDefault="000F7377">
      <w:r xmlns:w="http://schemas.openxmlformats.org/wordprocessingml/2006/main">
        <w:t xml:space="preserve">Тази глава подчертава значението на единството, зрелостта и живеенето на трансформиран живот, характеризиращ се с праведност, доброта, прошка и любов. Той призовава вярващите да прегърнат своите уникални роли в тялото на Христос, като същевременно се стремят към израстване и показват подобен на Христос характер във взаимодействието си с другите.</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Ефесяни 4:1 И така, аз, затворникът на Господа, ви моля да ходите достойно за призванието, към което сте призовани,</w:t>
      </w:r>
    </w:p>
    <w:p w14:paraId="3BD38CE3" w14:textId="77777777" w:rsidR="000F7377" w:rsidRDefault="000F7377"/>
    <w:p w14:paraId="3DD0A1BA" w14:textId="77777777" w:rsidR="000F7377" w:rsidRDefault="000F7377">
      <w:r xmlns:w="http://schemas.openxmlformats.org/wordprocessingml/2006/main">
        <w:t xml:space="preserve">Живейте живот, достоен за вашето призвание.</w:t>
      </w:r>
    </w:p>
    <w:p w14:paraId="07D93E6E" w14:textId="77777777" w:rsidR="000F7377" w:rsidRDefault="000F7377"/>
    <w:p w14:paraId="343CBDFB" w14:textId="77777777" w:rsidR="000F7377" w:rsidRDefault="000F7377">
      <w:r xmlns:w="http://schemas.openxmlformats.org/wordprocessingml/2006/main">
        <w:t xml:space="preserve">1: Живейте живот с цел и смисъл, защото Бог ни е призовал всички към по-велика цел.</w:t>
      </w:r>
    </w:p>
    <w:p w14:paraId="19510C9E" w14:textId="77777777" w:rsidR="000F7377" w:rsidRDefault="000F7377"/>
    <w:p w14:paraId="555DD959" w14:textId="77777777" w:rsidR="000F7377" w:rsidRDefault="000F7377">
      <w:r xmlns:w="http://schemas.openxmlformats.org/wordprocessingml/2006/main">
        <w:t xml:space="preserve">2: Нека се стремим да живеем живота си по начин, който е угоден на Бога, защото сме призовани да го правим.</w:t>
      </w:r>
    </w:p>
    <w:p w14:paraId="0C67FDE8" w14:textId="77777777" w:rsidR="000F7377" w:rsidRDefault="000F7377"/>
    <w:p w14:paraId="0C846734" w14:textId="77777777" w:rsidR="000F7377" w:rsidRDefault="000F7377">
      <w:r xmlns:w="http://schemas.openxmlformats.org/wordprocessingml/2006/main">
        <w:t xml:space="preserve">1: Филипяни 2:12-13 – „Затова, възлюбени мои, както винаги сте се покорявали, така и сега, не само в мое присъствие, но много повече в мое отсъствие, изработвайте собственото си спасение със страх и трепет, защото то е Бог, който работи във вас, както да желаете, така и да работите за Своето благоволение.”</w:t>
      </w:r>
    </w:p>
    <w:p w14:paraId="4E77F907" w14:textId="77777777" w:rsidR="000F7377" w:rsidRDefault="000F7377"/>
    <w:p w14:paraId="6B9951CA" w14:textId="77777777" w:rsidR="000F7377" w:rsidRDefault="000F7377">
      <w:r xmlns:w="http://schemas.openxmlformats.org/wordprocessingml/2006/main">
        <w:t xml:space="preserve">2: Колосяни 1:10 – „За да ходим по начин, достоен за Господа, напълно угоден на Него, давайки </w:t>
      </w:r>
      <w:r xmlns:w="http://schemas.openxmlformats.org/wordprocessingml/2006/main">
        <w:lastRenderedPageBreak xmlns:w="http://schemas.openxmlformats.org/wordprocessingml/2006/main"/>
      </w:r>
      <w:r xmlns:w="http://schemas.openxmlformats.org/wordprocessingml/2006/main">
        <w:t xml:space="preserve">плод във всяко добро дело и да нарастваме в познаването на Бога.“</w:t>
      </w:r>
    </w:p>
    <w:p w14:paraId="73E3A0D3" w14:textId="77777777" w:rsidR="000F7377" w:rsidRDefault="000F7377"/>
    <w:p w14:paraId="7E9DB4F6" w14:textId="77777777" w:rsidR="000F7377" w:rsidRDefault="000F7377">
      <w:r xmlns:w="http://schemas.openxmlformats.org/wordprocessingml/2006/main">
        <w:t xml:space="preserve">Ефесяни 4:2 С пълно смирение и кротост, с дълготърпение, като се търпите един друг с любов;</w:t>
      </w:r>
    </w:p>
    <w:p w14:paraId="03343A61" w14:textId="77777777" w:rsidR="000F7377" w:rsidRDefault="000F7377"/>
    <w:p w14:paraId="05B05C34" w14:textId="77777777" w:rsidR="000F7377" w:rsidRDefault="000F7377">
      <w:r xmlns:w="http://schemas.openxmlformats.org/wordprocessingml/2006/main">
        <w:t xml:space="preserve">Трябва да бъдем смирени и търпеливи един към друг, като имаме любов един към друг.</w:t>
      </w:r>
    </w:p>
    <w:p w14:paraId="59CDFCE0" w14:textId="77777777" w:rsidR="000F7377" w:rsidRDefault="000F7377"/>
    <w:p w14:paraId="4E6B00DF" w14:textId="77777777" w:rsidR="000F7377" w:rsidRDefault="000F7377">
      <w:r xmlns:w="http://schemas.openxmlformats.org/wordprocessingml/2006/main">
        <w:t xml:space="preserve">1. Силата на добротата и търпението във взаимоотношенията</w:t>
      </w:r>
    </w:p>
    <w:p w14:paraId="7A0D3DF4" w14:textId="77777777" w:rsidR="000F7377" w:rsidRDefault="000F7377"/>
    <w:p w14:paraId="690EBCC3" w14:textId="77777777" w:rsidR="000F7377" w:rsidRDefault="000F7377">
      <w:r xmlns:w="http://schemas.openxmlformats.org/wordprocessingml/2006/main">
        <w:t xml:space="preserve">2. Култивиране на сърце от любов и смирение</w:t>
      </w:r>
    </w:p>
    <w:p w14:paraId="756C803E" w14:textId="77777777" w:rsidR="000F7377" w:rsidRDefault="000F7377"/>
    <w:p w14:paraId="5E80D0F1" w14:textId="77777777" w:rsidR="000F7377" w:rsidRDefault="000F7377">
      <w:r xmlns:w="http://schemas.openxmlformats.org/wordprocessingml/2006/main">
        <w:t xml:space="preserve">1. 1 Коринтяни 13:1-7</w:t>
      </w:r>
    </w:p>
    <w:p w14:paraId="0EDCA8A9" w14:textId="77777777" w:rsidR="000F7377" w:rsidRDefault="000F7377"/>
    <w:p w14:paraId="423F1F94" w14:textId="77777777" w:rsidR="000F7377" w:rsidRDefault="000F7377">
      <w:r xmlns:w="http://schemas.openxmlformats.org/wordprocessingml/2006/main">
        <w:t xml:space="preserve">2. Колосяни 3:12-14</w:t>
      </w:r>
    </w:p>
    <w:p w14:paraId="0AAB55D9" w14:textId="77777777" w:rsidR="000F7377" w:rsidRDefault="000F7377"/>
    <w:p w14:paraId="6A091A94" w14:textId="77777777" w:rsidR="000F7377" w:rsidRDefault="000F7377">
      <w:r xmlns:w="http://schemas.openxmlformats.org/wordprocessingml/2006/main">
        <w:t xml:space="preserve">Ефесяни 4:3 Като се стремим да запазим единството на Духа във връзката на мира.</w:t>
      </w:r>
    </w:p>
    <w:p w14:paraId="7A4D9B2B" w14:textId="77777777" w:rsidR="000F7377" w:rsidRDefault="000F7377"/>
    <w:p w14:paraId="0E46C70C" w14:textId="77777777" w:rsidR="000F7377" w:rsidRDefault="000F7377">
      <w:r xmlns:w="http://schemas.openxmlformats.org/wordprocessingml/2006/main">
        <w:t xml:space="preserve">Единството между вярващите е от съществено значение за живота в мир.</w:t>
      </w:r>
    </w:p>
    <w:p w14:paraId="4C4EC5BD" w14:textId="77777777" w:rsidR="000F7377" w:rsidRDefault="000F7377"/>
    <w:p w14:paraId="0504CE36" w14:textId="77777777" w:rsidR="000F7377" w:rsidRDefault="000F7377">
      <w:r xmlns:w="http://schemas.openxmlformats.org/wordprocessingml/2006/main">
        <w:t xml:space="preserve">1: Единство в Църквата: Силата на любовта</w:t>
      </w:r>
    </w:p>
    <w:p w14:paraId="2467AC56" w14:textId="77777777" w:rsidR="000F7377" w:rsidRDefault="000F7377"/>
    <w:p w14:paraId="384B13FE" w14:textId="77777777" w:rsidR="000F7377" w:rsidRDefault="000F7377">
      <w:r xmlns:w="http://schemas.openxmlformats.org/wordprocessingml/2006/main">
        <w:t xml:space="preserve">2: Значението на единството в един разбит свят</w:t>
      </w:r>
    </w:p>
    <w:p w14:paraId="334ACC51" w14:textId="77777777" w:rsidR="000F7377" w:rsidRDefault="000F7377"/>
    <w:p w14:paraId="578D1F7C" w14:textId="77777777" w:rsidR="000F7377" w:rsidRDefault="000F7377">
      <w:r xmlns:w="http://schemas.openxmlformats.org/wordprocessingml/2006/main">
        <w:t xml:space="preserve">1: Йоан 17:21-23 „За да бъдат всички едно, както Ти, Отче, си в Мене и Аз в Тебе, така и те да бъдат едно в Нас, за да повярва светът, че Ти си Ме пратил. И славата, която Ти Ми даде, Аз я дадох на тях; за да бъдат едно, както ние сме едно: аз в тях и ти в мен, за да бъдат направени съвършени в едно; и за да познае светът, че Ти си Ме пратил и си ги възлюбил, както възлюби Мене.”</w:t>
      </w:r>
    </w:p>
    <w:p w14:paraId="5BFDACA4" w14:textId="77777777" w:rsidR="000F7377" w:rsidRDefault="000F7377"/>
    <w:p w14:paraId="2DD4EC31" w14:textId="77777777" w:rsidR="000F7377" w:rsidRDefault="000F7377">
      <w:r xmlns:w="http://schemas.openxmlformats.org/wordprocessingml/2006/main">
        <w:t xml:space="preserve">2: Галатяни 3:28 „Няма юдеин, нито грък, няма роб, нито свободен, няма мъжки пол, нито женски, защото всички сте едно в Христа Исуса.“</w:t>
      </w:r>
    </w:p>
    <w:p w14:paraId="5C75DAC2" w14:textId="77777777" w:rsidR="000F7377" w:rsidRDefault="000F7377"/>
    <w:p w14:paraId="30561ED7" w14:textId="77777777" w:rsidR="000F7377" w:rsidRDefault="000F7377">
      <w:r xmlns:w="http://schemas.openxmlformats.org/wordprocessingml/2006/main">
        <w:t xml:space="preserve">Ефесяни 4:4 Има едно тяло и един Дух, както и сте призовани в една надежда на вашето призвание;</w:t>
      </w:r>
    </w:p>
    <w:p w14:paraId="72E9FA31" w14:textId="77777777" w:rsidR="000F7377" w:rsidRDefault="000F7377"/>
    <w:p w14:paraId="15300CB6" w14:textId="77777777" w:rsidR="000F7377" w:rsidRDefault="000F7377">
      <w:r xmlns:w="http://schemas.openxmlformats.org/wordprocessingml/2006/main">
        <w:t xml:space="preserve">Първо: Всички сме призовани да бъдем част от едно и също тяло вярващи и да споделяме една надежда.</w:t>
      </w:r>
    </w:p>
    <w:p w14:paraId="6F644C99" w14:textId="77777777" w:rsidR="000F7377" w:rsidRDefault="000F7377"/>
    <w:p w14:paraId="75DB8968" w14:textId="77777777" w:rsidR="000F7377" w:rsidRDefault="000F7377">
      <w:r xmlns:w="http://schemas.openxmlformats.org/wordprocessingml/2006/main">
        <w:t xml:space="preserve">Второ: Да живеем в хармония като едно тяло изисква да сме обединени в Духа.</w:t>
      </w:r>
    </w:p>
    <w:p w14:paraId="0233567E" w14:textId="77777777" w:rsidR="000F7377" w:rsidRDefault="000F7377"/>
    <w:p w14:paraId="0689CF0F" w14:textId="77777777" w:rsidR="000F7377" w:rsidRDefault="000F7377">
      <w:r xmlns:w="http://schemas.openxmlformats.org/wordprocessingml/2006/main">
        <w:t xml:space="preserve">Първо: 1 Коринтяни 12:12-13 – „Както тялото е едно и има много части, и всички части на тялото, макар и много, са едно тяло, така е и с Христос. Защото в един Дух бяхме всички бяха кръстени в едно тяло - евреи или гърци, роби или свободни - и всички бяха напоени от един Дух."</w:t>
      </w:r>
    </w:p>
    <w:p w14:paraId="6FD9172A" w14:textId="77777777" w:rsidR="000F7377" w:rsidRDefault="000F7377"/>
    <w:p w14:paraId="765A973D" w14:textId="77777777" w:rsidR="000F7377" w:rsidRDefault="000F7377">
      <w:r xmlns:w="http://schemas.openxmlformats.org/wordprocessingml/2006/main">
        <w:t xml:space="preserve">Второ: Колосяни 3:14-15 – „И над всичко това се облечете в любовта, която свързва всичко в съвършена хармония. И нека мирът на Христос да владее в сърцата ви, към който наистина сте били призовани в едно тяло. И бъдете благодарни ."</w:t>
      </w:r>
    </w:p>
    <w:p w14:paraId="0C68ECEF" w14:textId="77777777" w:rsidR="000F7377" w:rsidRDefault="000F7377"/>
    <w:p w14:paraId="30564459" w14:textId="77777777" w:rsidR="000F7377" w:rsidRDefault="000F7377">
      <w:r xmlns:w="http://schemas.openxmlformats.org/wordprocessingml/2006/main">
        <w:t xml:space="preserve">Ефесяни 4:5 Един Господ, една вяра, едно кръщение,</w:t>
      </w:r>
    </w:p>
    <w:p w14:paraId="7888D4A8" w14:textId="77777777" w:rsidR="000F7377" w:rsidRDefault="000F7377"/>
    <w:p w14:paraId="3453386D" w14:textId="77777777" w:rsidR="000F7377" w:rsidRDefault="000F7377">
      <w:r xmlns:w="http://schemas.openxmlformats.org/wordprocessingml/2006/main">
        <w:t xml:space="preserve">Пасажът подчертава важността на единството в Господ, вярата и кръщението.</w:t>
      </w:r>
    </w:p>
    <w:p w14:paraId="77A89020" w14:textId="77777777" w:rsidR="000F7377" w:rsidRDefault="000F7377"/>
    <w:p w14:paraId="18AE165C" w14:textId="77777777" w:rsidR="000F7377" w:rsidRDefault="000F7377">
      <w:r xmlns:w="http://schemas.openxmlformats.org/wordprocessingml/2006/main">
        <w:t xml:space="preserve">1: Единството на Господ: Как да празнуваме нашето единство</w:t>
      </w:r>
    </w:p>
    <w:p w14:paraId="699C8F47" w14:textId="77777777" w:rsidR="000F7377" w:rsidRDefault="000F7377"/>
    <w:p w14:paraId="3631780D" w14:textId="77777777" w:rsidR="000F7377" w:rsidRDefault="000F7377">
      <w:r xmlns:w="http://schemas.openxmlformats.org/wordprocessingml/2006/main">
        <w:t xml:space="preserve">2: Вярата на кръщението: основа за единно бъдеще</w:t>
      </w:r>
    </w:p>
    <w:p w14:paraId="22D75BB9" w14:textId="77777777" w:rsidR="000F7377" w:rsidRDefault="000F7377"/>
    <w:p w14:paraId="3AE6893F" w14:textId="77777777" w:rsidR="000F7377" w:rsidRDefault="000F7377">
      <w:r xmlns:w="http://schemas.openxmlformats.org/wordprocessingml/2006/main">
        <w:t xml:space="preserve">1: Йоан 17:20-23 – Исусовата молитва за единство между вярващите</w:t>
      </w:r>
    </w:p>
    <w:p w14:paraId="392C02D7" w14:textId="77777777" w:rsidR="000F7377" w:rsidRDefault="000F7377"/>
    <w:p w14:paraId="6875BA7C" w14:textId="77777777" w:rsidR="000F7377" w:rsidRDefault="000F7377">
      <w:r xmlns:w="http://schemas.openxmlformats.org/wordprocessingml/2006/main">
        <w:t xml:space="preserve">2: Филипяни 2:1-4 – призивът на Павел за единство поради смирението на Христос</w:t>
      </w:r>
    </w:p>
    <w:p w14:paraId="078012B9" w14:textId="77777777" w:rsidR="000F7377" w:rsidRDefault="000F7377"/>
    <w:p w14:paraId="575AF75B" w14:textId="77777777" w:rsidR="000F7377" w:rsidRDefault="000F7377">
      <w:r xmlns:w="http://schemas.openxmlformats.org/wordprocessingml/2006/main">
        <w:t xml:space="preserve">Ефесяни 4:6 Един Бог и Отец на всички, който е над всички, чрез всички и във всички вас.</w:t>
      </w:r>
    </w:p>
    <w:p w14:paraId="57D04815" w14:textId="77777777" w:rsidR="000F7377" w:rsidRDefault="000F7377"/>
    <w:p w14:paraId="6C6A284A" w14:textId="77777777" w:rsidR="000F7377" w:rsidRDefault="000F7377">
      <w:r xmlns:w="http://schemas.openxmlformats.org/wordprocessingml/2006/main">
        <w:t xml:space="preserve">Има само един Бог и Той е Бащата на всички, над всички, чрез всички и във всички.</w:t>
      </w:r>
    </w:p>
    <w:p w14:paraId="3F9896D8" w14:textId="77777777" w:rsidR="000F7377" w:rsidRDefault="000F7377"/>
    <w:p w14:paraId="5BDFAEF7" w14:textId="77777777" w:rsidR="000F7377" w:rsidRDefault="000F7377">
      <w:r xmlns:w="http://schemas.openxmlformats.org/wordprocessingml/2006/main">
        <w:t xml:space="preserve">1. Обединяващата сила на един Бог</w:t>
      </w:r>
    </w:p>
    <w:p w14:paraId="2F48130C" w14:textId="77777777" w:rsidR="000F7377" w:rsidRDefault="000F7377"/>
    <w:p w14:paraId="7B0F7A9D" w14:textId="77777777" w:rsidR="000F7377" w:rsidRDefault="000F7377">
      <w:r xmlns:w="http://schemas.openxmlformats.org/wordprocessingml/2006/main">
        <w:t xml:space="preserve">2. Всеприсъствието на Бог</w:t>
      </w:r>
    </w:p>
    <w:p w14:paraId="1BDFCF46" w14:textId="77777777" w:rsidR="000F7377" w:rsidRDefault="000F7377"/>
    <w:p w14:paraId="741F7C2E" w14:textId="77777777" w:rsidR="000F7377" w:rsidRDefault="000F7377">
      <w:r xmlns:w="http://schemas.openxmlformats.org/wordprocessingml/2006/main">
        <w:t xml:space="preserve">1. Ефесяни 4:1-5</w:t>
      </w:r>
    </w:p>
    <w:p w14:paraId="76EBE30C" w14:textId="77777777" w:rsidR="000F7377" w:rsidRDefault="000F7377"/>
    <w:p w14:paraId="52724AC1" w14:textId="77777777" w:rsidR="000F7377" w:rsidRDefault="000F7377">
      <w:r xmlns:w="http://schemas.openxmlformats.org/wordprocessingml/2006/main">
        <w:t xml:space="preserve">2. Римляни 11:36</w:t>
      </w:r>
    </w:p>
    <w:p w14:paraId="05AAB0A6" w14:textId="77777777" w:rsidR="000F7377" w:rsidRDefault="000F7377"/>
    <w:p w14:paraId="00477E51" w14:textId="77777777" w:rsidR="000F7377" w:rsidRDefault="000F7377">
      <w:r xmlns:w="http://schemas.openxmlformats.org/wordprocessingml/2006/main">
        <w:t xml:space="preserve">Ефесяни 4:7 Но на всеки от нас се дава благодат според мярката на Христовия дар.</w:t>
      </w:r>
    </w:p>
    <w:p w14:paraId="51C58AC5" w14:textId="77777777" w:rsidR="000F7377" w:rsidRDefault="000F7377"/>
    <w:p w14:paraId="22697AE4" w14:textId="77777777" w:rsidR="000F7377" w:rsidRDefault="000F7377">
      <w:r xmlns:w="http://schemas.openxmlformats.org/wordprocessingml/2006/main">
        <w:t xml:space="preserve">Бог е дал на всеки благодат в различни количества, според дара на Христос.</w:t>
      </w:r>
    </w:p>
    <w:p w14:paraId="439C3E17" w14:textId="77777777" w:rsidR="000F7377" w:rsidRDefault="000F7377"/>
    <w:p w14:paraId="5C06DA36" w14:textId="77777777" w:rsidR="000F7377" w:rsidRDefault="000F7377">
      <w:r xmlns:w="http://schemas.openxmlformats.org/wordprocessingml/2006/main">
        <w:t xml:space="preserve">1. Безграничната благодат на Христос: нашата надежда във времена на беда.</w:t>
      </w:r>
    </w:p>
    <w:p w14:paraId="0DEE2C00" w14:textId="77777777" w:rsidR="000F7377" w:rsidRDefault="000F7377"/>
    <w:p w14:paraId="051AC270" w14:textId="77777777" w:rsidR="000F7377" w:rsidRDefault="000F7377">
      <w:r xmlns:w="http://schemas.openxmlformats.org/wordprocessingml/2006/main">
        <w:t xml:space="preserve">2. Даровете на Христос: отключване на силата на благодатта в нашия живот.</w:t>
      </w:r>
    </w:p>
    <w:p w14:paraId="6EA1EC45" w14:textId="77777777" w:rsidR="000F7377" w:rsidRDefault="000F7377"/>
    <w:p w14:paraId="54F20C00" w14:textId="77777777" w:rsidR="000F7377" w:rsidRDefault="000F7377">
      <w:r xmlns:w="http://schemas.openxmlformats.org/wordprocessingml/2006/main">
        <w:t xml:space="preserve">1. 1 Коринтяни 12:7-10 – Благодатта на Духа се проявява по различни начини.</w:t>
      </w:r>
    </w:p>
    <w:p w14:paraId="64C33C6E" w14:textId="77777777" w:rsidR="000F7377" w:rsidRDefault="000F7377"/>
    <w:p w14:paraId="30F23F66" w14:textId="77777777" w:rsidR="000F7377" w:rsidRDefault="000F7377">
      <w:r xmlns:w="http://schemas.openxmlformats.org/wordprocessingml/2006/main">
        <w:t xml:space="preserve">2. Римляни 5:15-17 – Благодатта ни изобилства чрез дара на Христос.</w:t>
      </w:r>
    </w:p>
    <w:p w14:paraId="5876F40F" w14:textId="77777777" w:rsidR="000F7377" w:rsidRDefault="000F7377"/>
    <w:p w14:paraId="667DD2A4" w14:textId="77777777" w:rsidR="000F7377" w:rsidRDefault="000F7377">
      <w:r xmlns:w="http://schemas.openxmlformats.org/wordprocessingml/2006/main">
        <w:t xml:space="preserve">Ефесяни 4:8 Затова Той казва: Когато се възнесе на високо, плени пленници и даде дарове на хората.</w:t>
      </w:r>
    </w:p>
    <w:p w14:paraId="0406CCB3" w14:textId="77777777" w:rsidR="000F7377" w:rsidRDefault="000F7377"/>
    <w:p w14:paraId="13E7B0D1" w14:textId="77777777" w:rsidR="000F7377" w:rsidRDefault="000F7377">
      <w:r xmlns:w="http://schemas.openxmlformats.org/wordprocessingml/2006/main">
        <w:t xml:space="preserve">В Ефесяни 4:8 Павел говори за Исус, който се възнася на небето и дава дарове на човечеството.</w:t>
      </w:r>
    </w:p>
    <w:p w14:paraId="3A7707D6" w14:textId="77777777" w:rsidR="000F7377" w:rsidRDefault="000F7377"/>
    <w:p w14:paraId="03746248" w14:textId="77777777" w:rsidR="000F7377" w:rsidRDefault="000F7377">
      <w:r xmlns:w="http://schemas.openxmlformats.org/wordprocessingml/2006/main">
        <w:t xml:space="preserve">1. Плененият пленник: Триумфалното възнесение на Исус и даването на дарове</w:t>
      </w:r>
    </w:p>
    <w:p w14:paraId="22EB06DA" w14:textId="77777777" w:rsidR="000F7377" w:rsidRDefault="000F7377"/>
    <w:p w14:paraId="2D72907E" w14:textId="77777777" w:rsidR="000F7377" w:rsidRDefault="000F7377">
      <w:r xmlns:w="http://schemas.openxmlformats.org/wordprocessingml/2006/main">
        <w:t xml:space="preserve">2. Дарът на живота: Оценяване на даровете, които Бог ни е дал</w:t>
      </w:r>
    </w:p>
    <w:p w14:paraId="1F1E0D90" w14:textId="77777777" w:rsidR="000F7377" w:rsidRDefault="000F7377"/>
    <w:p w14:paraId="5EFB1458" w14:textId="77777777" w:rsidR="000F7377" w:rsidRDefault="000F7377">
      <w:r xmlns:w="http://schemas.openxmlformats.org/wordprocessingml/2006/main">
        <w:t xml:space="preserve">1. Филипяни 2:8-11 – Исус се смири, ставайки послушен до смърт, дори смърт на кръст. Затова Бог го възвиси високо и му даде името, което е над всяко име.</w:t>
      </w:r>
    </w:p>
    <w:p w14:paraId="6148554D" w14:textId="77777777" w:rsidR="000F7377" w:rsidRDefault="000F7377"/>
    <w:p w14:paraId="2EFD42F1" w14:textId="77777777" w:rsidR="000F7377" w:rsidRDefault="000F7377">
      <w:r xmlns:w="http://schemas.openxmlformats.org/wordprocessingml/2006/main">
        <w:t xml:space="preserve">2. Римляни 5:15-17 – Но безплатният дар не е като престъплението. Защото, ако мнозина умряха поради престъплението на един човек, много повече Божията благодат и безплатният дар чрез благодатта на този един човек Исус Христос изобилстваха за мнозина.</w:t>
      </w:r>
    </w:p>
    <w:p w14:paraId="44FDD478" w14:textId="77777777" w:rsidR="000F7377" w:rsidRDefault="000F7377"/>
    <w:p w14:paraId="58CCCCEB" w14:textId="77777777" w:rsidR="000F7377" w:rsidRDefault="000F7377">
      <w:r xmlns:w="http://schemas.openxmlformats.org/wordprocessingml/2006/main">
        <w:t xml:space="preserve">Ефесяни 4:9 (Сега, след като се възнесе, какво е освен това, че той също първо слезе в долните части на земята?</w:t>
      </w:r>
    </w:p>
    <w:p w14:paraId="43DE3E98" w14:textId="77777777" w:rsidR="000F7377" w:rsidRDefault="000F7377"/>
    <w:p w14:paraId="40142449" w14:textId="77777777" w:rsidR="000F7377" w:rsidRDefault="000F7377">
      <w:r xmlns:w="http://schemas.openxmlformats.org/wordprocessingml/2006/main">
        <w:t xml:space="preserve">Този пасаж от Ефесяни 4:9 говори за слизането на Исус в долните части на земята.</w:t>
      </w:r>
    </w:p>
    <w:p w14:paraId="5FC0E0E8" w14:textId="77777777" w:rsidR="000F7377" w:rsidRDefault="000F7377"/>
    <w:p w14:paraId="0580FCB3" w14:textId="77777777" w:rsidR="000F7377" w:rsidRDefault="000F7377">
      <w:r xmlns:w="http://schemas.openxmlformats.org/wordprocessingml/2006/main">
        <w:t xml:space="preserve">1. Слизането и триумфът на Исус Христос: важен пример за нашия живот</w:t>
      </w:r>
    </w:p>
    <w:p w14:paraId="406B1F64" w14:textId="77777777" w:rsidR="000F7377" w:rsidRDefault="000F7377"/>
    <w:p w14:paraId="68A01A4A" w14:textId="77777777" w:rsidR="000F7377" w:rsidRDefault="000F7377">
      <w:r xmlns:w="http://schemas.openxmlformats.org/wordprocessingml/2006/main">
        <w:t xml:space="preserve">2. Значението на слизането на Исус за неговите последователи</w:t>
      </w:r>
    </w:p>
    <w:p w14:paraId="611D765A" w14:textId="77777777" w:rsidR="000F7377" w:rsidRDefault="000F7377"/>
    <w:p w14:paraId="425242FF" w14:textId="77777777" w:rsidR="000F7377" w:rsidRDefault="000F7377">
      <w:r xmlns:w="http://schemas.openxmlformats.org/wordprocessingml/2006/main">
        <w:t xml:space="preserve">1. Римляни 10:9 – „Че ако изповядаш с устата си, „Исус е Господ,“ и повярваш в сърцето си, </w:t>
      </w:r>
      <w:r xmlns:w="http://schemas.openxmlformats.org/wordprocessingml/2006/main">
        <w:lastRenderedPageBreak xmlns:w="http://schemas.openxmlformats.org/wordprocessingml/2006/main"/>
      </w:r>
      <w:r xmlns:w="http://schemas.openxmlformats.org/wordprocessingml/2006/main">
        <w:t xml:space="preserve">че Бог го е възкресил от мъртвите, ще бъдеш спасен.“</w:t>
      </w:r>
    </w:p>
    <w:p w14:paraId="68E1047B" w14:textId="77777777" w:rsidR="000F7377" w:rsidRDefault="000F7377"/>
    <w:p w14:paraId="1B75C657" w14:textId="77777777" w:rsidR="000F7377" w:rsidRDefault="000F7377">
      <w:r xmlns:w="http://schemas.openxmlformats.org/wordprocessingml/2006/main">
        <w:t xml:space="preserve">2. Филипяни 2:8-10 – „И като се видя на външен вид като човек, той смири себе си, като стана послушен до смърт – дори смърт на кръст! Затова Бог го издигна до най-високото място и му даде името, което е отгоре всяко име."</w:t>
      </w:r>
    </w:p>
    <w:p w14:paraId="1046C16A" w14:textId="77777777" w:rsidR="000F7377" w:rsidRDefault="000F7377"/>
    <w:p w14:paraId="0576AFC4" w14:textId="77777777" w:rsidR="000F7377" w:rsidRDefault="000F7377">
      <w:r xmlns:w="http://schemas.openxmlformats.org/wordprocessingml/2006/main">
        <w:t xml:space="preserve">Ефесяни 4:10 Този, който слезе, е същият, който се възнесе много над всички небеса, за да изпълни всичко.)</w:t>
      </w:r>
    </w:p>
    <w:p w14:paraId="3541A4C8" w14:textId="77777777" w:rsidR="000F7377" w:rsidRDefault="000F7377"/>
    <w:p w14:paraId="325B5770" w14:textId="77777777" w:rsidR="000F7377" w:rsidRDefault="000F7377">
      <w:r xmlns:w="http://schemas.openxmlformats.org/wordprocessingml/2006/main">
        <w:t xml:space="preserve">Пасажът говори за това как Христос слиза и се възнася, за да изпълни всичко.</w:t>
      </w:r>
    </w:p>
    <w:p w14:paraId="753621CD" w14:textId="77777777" w:rsidR="000F7377" w:rsidRDefault="000F7377"/>
    <w:p w14:paraId="38BBA591" w14:textId="77777777" w:rsidR="000F7377" w:rsidRDefault="000F7377">
      <w:r xmlns:w="http://schemas.openxmlformats.org/wordprocessingml/2006/main">
        <w:t xml:space="preserve">1. Възнесението на Христос и нашата нужда да Го следваме</w:t>
      </w:r>
    </w:p>
    <w:p w14:paraId="11CB7B54" w14:textId="77777777" w:rsidR="000F7377" w:rsidRDefault="000F7377"/>
    <w:p w14:paraId="4646FC37" w14:textId="77777777" w:rsidR="000F7377" w:rsidRDefault="000F7377">
      <w:r xmlns:w="http://schemas.openxmlformats.org/wordprocessingml/2006/main">
        <w:t xml:space="preserve">2. Величието на Христос и нашият отговор</w:t>
      </w:r>
    </w:p>
    <w:p w14:paraId="2C469463" w14:textId="77777777" w:rsidR="000F7377" w:rsidRDefault="000F7377"/>
    <w:p w14:paraId="2AB75B9B" w14:textId="77777777" w:rsidR="000F7377" w:rsidRDefault="000F7377">
      <w:r xmlns:w="http://schemas.openxmlformats.org/wordprocessingml/2006/main">
        <w:t xml:space="preserve">1. Йоан 14:1-3 „Да не се смущават сърцата ви. Вярвам в Бог; повярвай и в мен. В дома на моя Отец има много стаи. Ако не беше така, щях ли да ти кажа, че отивам да ти приготвя място? И ако отида и ви приготвя място, пак ще дойда и ще ви взема при себе си, за да бъдете и вие, където съм аз.</w:t>
      </w:r>
    </w:p>
    <w:p w14:paraId="57420147" w14:textId="77777777" w:rsidR="000F7377" w:rsidRDefault="000F7377"/>
    <w:p w14:paraId="1A37F4EF" w14:textId="77777777" w:rsidR="000F7377" w:rsidRDefault="000F7377">
      <w:r xmlns:w="http://schemas.openxmlformats.org/wordprocessingml/2006/main">
        <w:t xml:space="preserve">2. Филипяни 2:5-8 „Имайте този ум помежду си, който е ваш в Христос Исус, Който, макар да беше в Божия образ, не счете равенството с Бога за нещо, което трябва да се хване, но изпразни себе си, чрез приемайки образа на слуга, раждайки се по подобие на хората. И като се намери в човешка форма, той се смири, като стана послушен до смърт, дори смърт на кръст.</w:t>
      </w:r>
    </w:p>
    <w:p w14:paraId="6FBC3D21" w14:textId="77777777" w:rsidR="000F7377" w:rsidRDefault="000F7377"/>
    <w:p w14:paraId="2381FFB2" w14:textId="77777777" w:rsidR="000F7377" w:rsidRDefault="000F7377">
      <w:r xmlns:w="http://schemas.openxmlformats.org/wordprocessingml/2006/main">
        <w:t xml:space="preserve">Ефесяни 4:11 И той даде някои, апостоли; и едни пророци; и някои, евангелисти; и някои, пастири и учители;</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Пасажът обяснява, че Исус е дал на някои хора дарби на апостоли, пророци, евангелисти, пастори и учители.</w:t>
      </w:r>
    </w:p>
    <w:p w14:paraId="27F21125" w14:textId="77777777" w:rsidR="000F7377" w:rsidRDefault="000F7377"/>
    <w:p w14:paraId="0C88785C" w14:textId="77777777" w:rsidR="000F7377" w:rsidRDefault="000F7377">
      <w:r xmlns:w="http://schemas.openxmlformats.org/wordprocessingml/2006/main">
        <w:t xml:space="preserve">1. Силата на даровете на Исус</w:t>
      </w:r>
    </w:p>
    <w:p w14:paraId="6A7E1293" w14:textId="77777777" w:rsidR="000F7377" w:rsidRDefault="000F7377"/>
    <w:p w14:paraId="019B713D" w14:textId="77777777" w:rsidR="000F7377" w:rsidRDefault="000F7377">
      <w:r xmlns:w="http://schemas.openxmlformats.org/wordprocessingml/2006/main">
        <w:t xml:space="preserve">2. Да живееш живот в служба на Бог</w:t>
      </w:r>
    </w:p>
    <w:p w14:paraId="4353F0D9" w14:textId="77777777" w:rsidR="000F7377" w:rsidRDefault="000F7377"/>
    <w:p w14:paraId="064B9DD0" w14:textId="77777777" w:rsidR="000F7377" w:rsidRDefault="000F7377">
      <w:r xmlns:w="http://schemas.openxmlformats.org/wordprocessingml/2006/main">
        <w:t xml:space="preserve">1. Римляни 12:6-8 – И така, като имаме дарби, различни според дадената ни благодат, било то пророчество, нека пророкуваме според пропорцията на вярата; Или служение, нека да чакаме нашето служение: или който поучава, да поучава; Или този, който увещава, на увещание: който дава, нека го направи с простота; който управлява, с усърдие; който проявява милост, с радост.</w:t>
      </w:r>
    </w:p>
    <w:p w14:paraId="1DF1DF80" w14:textId="77777777" w:rsidR="000F7377" w:rsidRDefault="000F7377"/>
    <w:p w14:paraId="6317E80C" w14:textId="77777777" w:rsidR="000F7377" w:rsidRDefault="000F7377">
      <w:r xmlns:w="http://schemas.openxmlformats.org/wordprocessingml/2006/main">
        <w:t xml:space="preserve">2. 1 Коринтяни 12:4-11 – Има различни дарби, но Духът е един и същ. И има различия в управленията, но Господ е същият. И има различни действия, но Бог е един и същ, който върши всичко във всички. Но проявлението на Духа се дава на всеки човек, за да има полза от това. Защото на един се дава чрез Духа словото на мъдростта; на друг словото на знание чрез същия Дух; На друг вяра чрез същия Дух; на друг дарбите на изцеление чрез същия Дух; За друг вършенето на чудеса; към друго пророчество; на друг разпознаване на духове; на друг различни видове езици; на друг тълкуването на езиците: Но всичко това върши един и същи Дух, който разделя на всеки поотделно, както иска.</w:t>
      </w:r>
    </w:p>
    <w:p w14:paraId="272DF731" w14:textId="77777777" w:rsidR="000F7377" w:rsidRDefault="000F7377"/>
    <w:p w14:paraId="2970DCAF" w14:textId="77777777" w:rsidR="000F7377" w:rsidRDefault="000F7377">
      <w:r xmlns:w="http://schemas.openxmlformats.org/wordprocessingml/2006/main">
        <w:t xml:space="preserve">Ефесяни 4:12 За усъвършенстването на светиите, за делото на служението, за изграждането на тялото Христово:</w:t>
      </w:r>
    </w:p>
    <w:p w14:paraId="69CEDCCB" w14:textId="77777777" w:rsidR="000F7377" w:rsidRDefault="000F7377"/>
    <w:p w14:paraId="3FF952EE" w14:textId="77777777" w:rsidR="000F7377" w:rsidRDefault="000F7377">
      <w:r xmlns:w="http://schemas.openxmlformats.org/wordprocessingml/2006/main">
        <w:t xml:space="preserve">Този пасаж от Ефесяни 4:12 говори за това как Бог ни призовава да усъвършенстваме светиите, да вършим работата на служение и да изграждаме тялото на Христос.</w:t>
      </w:r>
    </w:p>
    <w:p w14:paraId="5AEF3F9D" w14:textId="77777777" w:rsidR="000F7377" w:rsidRDefault="000F7377"/>
    <w:p w14:paraId="27684AFF" w14:textId="77777777" w:rsidR="000F7377" w:rsidRDefault="000F7377">
      <w:r xmlns:w="http://schemas.openxmlformats.org/wordprocessingml/2006/main">
        <w:t xml:space="preserve">1. „Призивът за служба: Усъвършенстване на светиите и изграждане на Тялото Христово“</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„Божието дело на служение и Тялото Христово“</w:t>
      </w:r>
    </w:p>
    <w:p w14:paraId="3B2F523D" w14:textId="77777777" w:rsidR="000F7377" w:rsidRDefault="000F7377"/>
    <w:p w14:paraId="2172C4A1" w14:textId="77777777" w:rsidR="000F7377" w:rsidRDefault="000F7377">
      <w:r xmlns:w="http://schemas.openxmlformats.org/wordprocessingml/2006/main">
        <w:t xml:space="preserve">1. Римляни 12:3-8 – Защото чрез дадената ми благодат казвам на всеки от вас да не мисли за себе си по-високо, отколкото трябва да мисли, но да мисли с трезва преценка, всеки според мярката на вярата, че Бог е отредил. Защото, както в едно тяло имаме много членове и не всички членове имат една и съща функция, така и ние, макар и много, сме едно тяло в Христос, а поотделно членове един на друг. Имайки дарби, които се различават според дадената ни благодат, нека ги използваме: ако е пророчество, според нашата вяра; ако услуга, в нашата служба; този, който учи, в своето учение; този, който увещава, в неговото увещание; този, който допринася, в щедрост; този, който води, с усърдие; този, който върши дела на милост, с веселие.</w:t>
      </w:r>
    </w:p>
    <w:p w14:paraId="4AEE1F7E" w14:textId="77777777" w:rsidR="000F7377" w:rsidRDefault="000F7377"/>
    <w:p w14:paraId="2C3AF7CC" w14:textId="77777777" w:rsidR="000F7377" w:rsidRDefault="000F7377">
      <w:r xmlns:w="http://schemas.openxmlformats.org/wordprocessingml/2006/main">
        <w:t xml:space="preserve">2. Яков 1:27 – Религията, която е чиста и неосквернена пред Бог, Отец, е тази: да посещаваш сираците и вдовиците в тяхната скръб и да се пазиш неопетнен от света.</w:t>
      </w:r>
    </w:p>
    <w:p w14:paraId="6D410A79" w14:textId="77777777" w:rsidR="000F7377" w:rsidRDefault="000F7377"/>
    <w:p w14:paraId="733BBB17" w14:textId="77777777" w:rsidR="000F7377" w:rsidRDefault="000F7377">
      <w:r xmlns:w="http://schemas.openxmlformats.org/wordprocessingml/2006/main">
        <w:t xml:space="preserve">Ефесяни 4:13 Докато всички стигнем в единство на вярата и на познанието на Божия Син, до съвършен човек, до мярката на ръста на пълнотата на Христос:</w:t>
      </w:r>
    </w:p>
    <w:p w14:paraId="55855A5D" w14:textId="77777777" w:rsidR="000F7377" w:rsidRDefault="000F7377"/>
    <w:p w14:paraId="77E8891C" w14:textId="77777777" w:rsidR="000F7377" w:rsidRDefault="000F7377">
      <w:r xmlns:w="http://schemas.openxmlformats.org/wordprocessingml/2006/main">
        <w:t xml:space="preserve">Пасажът подчертава важността на единството между вярващите във вярата и знанието за Исус Христос.</w:t>
      </w:r>
    </w:p>
    <w:p w14:paraId="2EE0E385" w14:textId="77777777" w:rsidR="000F7377" w:rsidRDefault="000F7377"/>
    <w:p w14:paraId="048531F9" w14:textId="77777777" w:rsidR="000F7377" w:rsidRDefault="000F7377">
      <w:r xmlns:w="http://schemas.openxmlformats.org/wordprocessingml/2006/main">
        <w:t xml:space="preserve">1. „Обединяващата сила на вярата и знанието в Христос“</w:t>
      </w:r>
    </w:p>
    <w:p w14:paraId="04DAC9F8" w14:textId="77777777" w:rsidR="000F7377" w:rsidRDefault="000F7377"/>
    <w:p w14:paraId="5882DE86" w14:textId="77777777" w:rsidR="000F7377" w:rsidRDefault="000F7377">
      <w:r xmlns:w="http://schemas.openxmlformats.org/wordprocessingml/2006/main">
        <w:t xml:space="preserve">2. „Постигане на съвършенство чрез единство в Христос“</w:t>
      </w:r>
    </w:p>
    <w:p w14:paraId="2F9F93B2" w14:textId="77777777" w:rsidR="000F7377" w:rsidRDefault="000F7377"/>
    <w:p w14:paraId="17F1E56A" w14:textId="77777777" w:rsidR="000F7377" w:rsidRDefault="000F7377">
      <w:r xmlns:w="http://schemas.openxmlformats.org/wordprocessingml/2006/main">
        <w:t xml:space="preserve">1. Колосяни 2:2-3 - За да могат сърцата им да бъдат утешени, като са свързани заедно в любов и за всяко богатство на пълната увереност на разбирането, за признаването на тайната на Бога, и на Отца, и на Христос ; В когото са скрити всичките съкровища на мъдростта и знанието.</w:t>
      </w:r>
    </w:p>
    <w:p w14:paraId="35FACD81" w14:textId="77777777" w:rsidR="000F7377" w:rsidRDefault="000F7377"/>
    <w:p w14:paraId="71AA97F7" w14:textId="77777777" w:rsidR="000F7377" w:rsidRDefault="000F7377">
      <w:r xmlns:w="http://schemas.openxmlformats.org/wordprocessingml/2006/main">
        <w:t xml:space="preserve">2. Ефесяни 4:3 – Стремейки се да запазите единството на Духа във връзката на мира.</w:t>
      </w:r>
    </w:p>
    <w:p w14:paraId="3894D139" w14:textId="77777777" w:rsidR="000F7377" w:rsidRDefault="000F7377"/>
    <w:p w14:paraId="402B402A" w14:textId="77777777" w:rsidR="000F7377" w:rsidRDefault="000F7377">
      <w:r xmlns:w="http://schemas.openxmlformats.org/wordprocessingml/2006/main">
        <w:t xml:space="preserve">Ефесяни 4:14 За да не бъдем вече деца, блъскани насам-натам и носени от всеки вятър на учение, чрез човешка измама и хитро лукавство, чрез което дебнат, за да измамят;</w:t>
      </w:r>
    </w:p>
    <w:p w14:paraId="56495789" w14:textId="77777777" w:rsidR="000F7377" w:rsidRDefault="000F7377"/>
    <w:p w14:paraId="56AFF929" w14:textId="77777777" w:rsidR="000F7377" w:rsidRDefault="000F7377">
      <w:r xmlns:w="http://schemas.openxmlformats.org/wordprocessingml/2006/main">
        <w:t xml:space="preserve">Вече не трябва лесно да се заблуждаваме от умните и манипулативни лъжи на хората.</w:t>
      </w:r>
    </w:p>
    <w:p w14:paraId="37F6844B" w14:textId="77777777" w:rsidR="000F7377" w:rsidRDefault="000F7377"/>
    <w:p w14:paraId="073E0864" w14:textId="77777777" w:rsidR="000F7377" w:rsidRDefault="000F7377">
      <w:r xmlns:w="http://schemas.openxmlformats.org/wordprocessingml/2006/main">
        <w:t xml:space="preserve">1. Не се подвеждайте от хитри и манипулативни лъжи.</w:t>
      </w:r>
    </w:p>
    <w:p w14:paraId="71D4A151" w14:textId="77777777" w:rsidR="000F7377" w:rsidRDefault="000F7377"/>
    <w:p w14:paraId="053D9B16" w14:textId="77777777" w:rsidR="000F7377" w:rsidRDefault="000F7377">
      <w:r xmlns:w="http://schemas.openxmlformats.org/wordprocessingml/2006/main">
        <w:t xml:space="preserve">2. Стойте твърдо във вярата си и останете верни на Божиите учения.</w:t>
      </w:r>
    </w:p>
    <w:p w14:paraId="27735BCF" w14:textId="77777777" w:rsidR="000F7377" w:rsidRDefault="000F7377"/>
    <w:p w14:paraId="0F95CC40" w14:textId="77777777" w:rsidR="000F7377" w:rsidRDefault="000F7377">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14:paraId="00C961A3" w14:textId="77777777" w:rsidR="000F7377" w:rsidRDefault="000F7377"/>
    <w:p w14:paraId="48B34809" w14:textId="77777777" w:rsidR="000F7377" w:rsidRDefault="000F7377">
      <w:r xmlns:w="http://schemas.openxmlformats.org/wordprocessingml/2006/main">
        <w:t xml:space="preserve">2. 1 Коринтяни 16:13 - Бъдете нащрек; стойте твърди във вярата; бъдете смели; Бъди силен.</w:t>
      </w:r>
    </w:p>
    <w:p w14:paraId="20DF665A" w14:textId="77777777" w:rsidR="000F7377" w:rsidRDefault="000F7377"/>
    <w:p w14:paraId="35664AE9" w14:textId="77777777" w:rsidR="000F7377" w:rsidRDefault="000F7377">
      <w:r xmlns:w="http://schemas.openxmlformats.org/wordprocessingml/2006/main">
        <w:t xml:space="preserve">Ефесяни 4:15 Но говорейки истината в любов, нека израснат във всичко в Него, който е главата, тъкмо Христос:</w:t>
      </w:r>
    </w:p>
    <w:p w14:paraId="305499AC" w14:textId="77777777" w:rsidR="000F7377" w:rsidRDefault="000F7377"/>
    <w:p w14:paraId="38982AD6" w14:textId="77777777" w:rsidR="000F7377" w:rsidRDefault="000F7377">
      <w:r xmlns:w="http://schemas.openxmlformats.org/wordprocessingml/2006/main">
        <w:t xml:space="preserve">Християните трябва да говорят истината с любов, за да могат да се доближат до Христос, който е глава на Църквата.</w:t>
      </w:r>
    </w:p>
    <w:p w14:paraId="40B014EE" w14:textId="77777777" w:rsidR="000F7377" w:rsidRDefault="000F7377"/>
    <w:p w14:paraId="3E1FC959" w14:textId="77777777" w:rsidR="000F7377" w:rsidRDefault="000F7377">
      <w:r xmlns:w="http://schemas.openxmlformats.org/wordprocessingml/2006/main">
        <w:t xml:space="preserve">1. Силата да говориш истината в любовта</w:t>
      </w:r>
    </w:p>
    <w:p w14:paraId="647C41D5" w14:textId="77777777" w:rsidR="000F7377" w:rsidRDefault="000F7377"/>
    <w:p w14:paraId="0DF674CE" w14:textId="77777777" w:rsidR="000F7377" w:rsidRDefault="000F7377">
      <w:r xmlns:w="http://schemas.openxmlformats.org/wordprocessingml/2006/main">
        <w:t xml:space="preserve">2. Приближаване до Христос чрез истината и любовта</w:t>
      </w:r>
    </w:p>
    <w:p w14:paraId="42EBAFF1" w14:textId="77777777" w:rsidR="000F7377" w:rsidRDefault="000F7377"/>
    <w:p w14:paraId="66C997BA" w14:textId="77777777" w:rsidR="000F7377" w:rsidRDefault="000F7377">
      <w:r xmlns:w="http://schemas.openxmlformats.org/wordprocessingml/2006/main">
        <w:t xml:space="preserve">1. Притчи 12:17 – Който говори истината, изявява правда, а лъжесвидетелят лъже.</w:t>
      </w:r>
    </w:p>
    <w:p w14:paraId="5ECE98FA" w14:textId="77777777" w:rsidR="000F7377" w:rsidRDefault="000F7377"/>
    <w:p w14:paraId="36CFA9EE" w14:textId="77777777" w:rsidR="000F7377" w:rsidRDefault="000F7377">
      <w:r xmlns:w="http://schemas.openxmlformats.org/wordprocessingml/2006/main">
        <w:t xml:space="preserve">2. Йоан 15:17 - Това ви заповядвам, да се любите един друг.</w:t>
      </w:r>
    </w:p>
    <w:p w14:paraId="57B6D3A5" w14:textId="77777777" w:rsidR="000F7377" w:rsidRDefault="000F7377"/>
    <w:p w14:paraId="1BE24606" w14:textId="77777777" w:rsidR="000F7377" w:rsidRDefault="000F7377">
      <w:r xmlns:w="http://schemas.openxmlformats.org/wordprocessingml/2006/main">
        <w:t xml:space="preserve">Ефесяни 4:16 От когото цялото тяло, подходящо свързано и уплътнено от това, което доставя всяка става, според ефективното действие в мярката на всяка част, прави растеж на тялото за изграждане на себе си в любов.</w:t>
      </w:r>
    </w:p>
    <w:p w14:paraId="52A508EE" w14:textId="77777777" w:rsidR="000F7377" w:rsidRDefault="000F7377"/>
    <w:p w14:paraId="20546782" w14:textId="77777777" w:rsidR="000F7377" w:rsidRDefault="000F7377">
      <w:r xmlns:w="http://schemas.openxmlformats.org/wordprocessingml/2006/main">
        <w:t xml:space="preserve">Цялото тяло на вярващите работи заедно, за да се изграждат взаимно в любов.</w:t>
      </w:r>
    </w:p>
    <w:p w14:paraId="61139FEB" w14:textId="77777777" w:rsidR="000F7377" w:rsidRDefault="000F7377"/>
    <w:p w14:paraId="48EAF554" w14:textId="77777777" w:rsidR="000F7377" w:rsidRDefault="000F7377">
      <w:r xmlns:w="http://schemas.openxmlformats.org/wordprocessingml/2006/main">
        <w:t xml:space="preserve">1. Единство: Силата на Църквата</w:t>
      </w:r>
    </w:p>
    <w:p w14:paraId="78D27420" w14:textId="77777777" w:rsidR="000F7377" w:rsidRDefault="000F7377"/>
    <w:p w14:paraId="3CBDDCF2" w14:textId="77777777" w:rsidR="000F7377" w:rsidRDefault="000F7377">
      <w:r xmlns:w="http://schemas.openxmlformats.org/wordprocessingml/2006/main">
        <w:t xml:space="preserve">2. Работете заедно в любов</w:t>
      </w:r>
    </w:p>
    <w:p w14:paraId="5AD20A5A" w14:textId="77777777" w:rsidR="000F7377" w:rsidRDefault="000F7377"/>
    <w:p w14:paraId="46E401C0" w14:textId="77777777" w:rsidR="000F7377" w:rsidRDefault="000F7377">
      <w:r xmlns:w="http://schemas.openxmlformats.org/wordprocessingml/2006/main">
        <w:t xml:space="preserve">1. 1 Коринтяни 12:12-27</w:t>
      </w:r>
    </w:p>
    <w:p w14:paraId="34240189" w14:textId="77777777" w:rsidR="000F7377" w:rsidRDefault="000F7377"/>
    <w:p w14:paraId="645BB5FD" w14:textId="77777777" w:rsidR="000F7377" w:rsidRDefault="000F7377">
      <w:r xmlns:w="http://schemas.openxmlformats.org/wordprocessingml/2006/main">
        <w:t xml:space="preserve">2. Колосяни 3:12-17</w:t>
      </w:r>
    </w:p>
    <w:p w14:paraId="2D61A738" w14:textId="77777777" w:rsidR="000F7377" w:rsidRDefault="000F7377"/>
    <w:p w14:paraId="1658CFEF" w14:textId="77777777" w:rsidR="000F7377" w:rsidRDefault="000F7377">
      <w:r xmlns:w="http://schemas.openxmlformats.org/wordprocessingml/2006/main">
        <w:t xml:space="preserve">Ефесяни 4:17 Затова казвам това и свидетелствам в Господа, че отсега нататък не ходете, както другите езичници ходят в суетния ум,</w:t>
      </w:r>
    </w:p>
    <w:p w14:paraId="682DCD54" w14:textId="77777777" w:rsidR="000F7377" w:rsidRDefault="000F7377"/>
    <w:p w14:paraId="402AF09F" w14:textId="77777777" w:rsidR="000F7377" w:rsidRDefault="000F7377">
      <w:r xmlns:w="http://schemas.openxmlformats.org/wordprocessingml/2006/main">
        <w:t xml:space="preserve">Павел насърчава християните да не живеят като езичниците, които са водени от собствените си желания и суетни мисли.</w:t>
      </w:r>
    </w:p>
    <w:p w14:paraId="4A5DED2F" w14:textId="77777777" w:rsidR="000F7377" w:rsidRDefault="000F7377"/>
    <w:p w14:paraId="106113B8" w14:textId="77777777" w:rsidR="000F7377" w:rsidRDefault="000F7377">
      <w:r xmlns:w="http://schemas.openxmlformats.org/wordprocessingml/2006/main">
        <w:t xml:space="preserve">1. Да живеем в Господната светлина: Как да следваме пътя на правдата</w:t>
      </w:r>
    </w:p>
    <w:p w14:paraId="773E460B" w14:textId="77777777" w:rsidR="000F7377" w:rsidRDefault="000F7377"/>
    <w:p w14:paraId="2B1209C9" w14:textId="77777777" w:rsidR="000F7377" w:rsidRDefault="000F7377">
      <w:r xmlns:w="http://schemas.openxmlformats.org/wordprocessingml/2006/main">
        <w:t xml:space="preserve">2. Суетата на нашите мисли: Избягване на изкушението на греха</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Филипяни 4:8-9 – „Накрая, братя и сестри, каквото и да е истинно, каквото и да е благородно, каквото и да е правилно, каквото и да е чисто, каквото и да е прекрасно, каквото и да е възхитително – ако нещо е отлично или достойно за похвала – помислете за това Всичко, което сте научили, или сте получили, или сте чули от мен, или сте видели в мен, приложете го на дело. И Бог на мира ще бъде с вас.</w:t>
      </w:r>
    </w:p>
    <w:p w14:paraId="0CE8EC91" w14:textId="77777777" w:rsidR="000F7377" w:rsidRDefault="000F7377"/>
    <w:p w14:paraId="5EC820C9" w14:textId="77777777" w:rsidR="000F7377" w:rsidRDefault="000F7377">
      <w:r xmlns:w="http://schemas.openxmlformats.org/wordprocessingml/2006/main">
        <w:t xml:space="preserve">2. Колосяни 3:2 – „Насочете мислите си към горните неща, а не към земните неща.“</w:t>
      </w:r>
    </w:p>
    <w:p w14:paraId="3E9E9C02" w14:textId="77777777" w:rsidR="000F7377" w:rsidRDefault="000F7377"/>
    <w:p w14:paraId="65D3BC29" w14:textId="77777777" w:rsidR="000F7377" w:rsidRDefault="000F7377">
      <w:r xmlns:w="http://schemas.openxmlformats.org/wordprocessingml/2006/main">
        <w:t xml:space="preserve">Ефесяни 4:18 Имайки помрачен разум, отчуждени от Божия живот поради невежеството, което е в тях, поради слепотата на сърцето си:</w:t>
      </w:r>
    </w:p>
    <w:p w14:paraId="06E65D05" w14:textId="77777777" w:rsidR="000F7377" w:rsidRDefault="000F7377"/>
    <w:p w14:paraId="4E8B406A" w14:textId="77777777" w:rsidR="000F7377" w:rsidRDefault="000F7377">
      <w:r xmlns:w="http://schemas.openxmlformats.org/wordprocessingml/2006/main">
        <w:t xml:space="preserve">Хората могат да се откъснат от Бог, когато не успеят да Го разберат поради липса на знание и закоравяло сърце.</w:t>
      </w:r>
    </w:p>
    <w:p w14:paraId="4F32F3CE" w14:textId="77777777" w:rsidR="000F7377" w:rsidRDefault="000F7377"/>
    <w:p w14:paraId="70C002BF" w14:textId="77777777" w:rsidR="000F7377" w:rsidRDefault="000F7377">
      <w:r xmlns:w="http://schemas.openxmlformats.org/wordprocessingml/2006/main">
        <w:t xml:space="preserve">1. Опасността от невежеството и закоравените сърца</w:t>
      </w:r>
    </w:p>
    <w:p w14:paraId="11363C38" w14:textId="77777777" w:rsidR="000F7377" w:rsidRDefault="000F7377"/>
    <w:p w14:paraId="68B0FA4C" w14:textId="77777777" w:rsidR="000F7377" w:rsidRDefault="000F7377">
      <w:r xmlns:w="http://schemas.openxmlformats.org/wordprocessingml/2006/main">
        <w:t xml:space="preserve">2. Повторно свързване с Бог чрез разбиране и състрадание</w:t>
      </w:r>
    </w:p>
    <w:p w14:paraId="687F1A29" w14:textId="77777777" w:rsidR="000F7377" w:rsidRDefault="000F7377"/>
    <w:p w14:paraId="6F1B8DF4" w14:textId="77777777" w:rsidR="000F7377" w:rsidRDefault="000F7377">
      <w:r xmlns:w="http://schemas.openxmlformats.org/wordprocessingml/2006/main">
        <w:t xml:space="preserve">1. Еремия 17:9-10 – „Сърцето е измамливо повече от всичко и отчайващо нечестиво; кой може да го познае? Аз, Господ, изпитвам сърцето, изпитвам вътрешностите, за да въздам на всекиго според пътищата му, и според плодовете на делата си."</w:t>
      </w:r>
    </w:p>
    <w:p w14:paraId="0F21BB89" w14:textId="77777777" w:rsidR="000F7377" w:rsidRDefault="000F7377"/>
    <w:p w14:paraId="1C242DD8" w14:textId="77777777" w:rsidR="000F7377" w:rsidRDefault="000F7377">
      <w:r xmlns:w="http://schemas.openxmlformats.org/wordprocessingml/2006/main">
        <w:t xml:space="preserve">2. Римляни 10:13-15 – „Защото всеки, който призове името на Господа, ще се спаси. Как тогава ще призоват Този, в когото не са повярвали? и как ще повярват в Този, в когото не са повярвали чути? и как ще чуят без проповедник? И как ще проповядват, ако не бъдат изпратени? както е писано: Колко са красиви нозете на ония, които проповядват евангелието на мира и благовестяват благата!"</w:t>
      </w:r>
    </w:p>
    <w:p w14:paraId="32FF7E5A" w14:textId="77777777" w:rsidR="000F7377" w:rsidRDefault="000F7377"/>
    <w:p w14:paraId="0E9F1618" w14:textId="77777777" w:rsidR="000F7377" w:rsidRDefault="000F7377">
      <w:r xmlns:w="http://schemas.openxmlformats.org/wordprocessingml/2006/main">
        <w:t xml:space="preserve">Ефесяни 4:19 Които, безчувствени, се предадоха на похотливост, за да вършат всякаква нечистота с алчност.</w:t>
      </w:r>
    </w:p>
    <w:p w14:paraId="081F5091" w14:textId="77777777" w:rsidR="000F7377" w:rsidRDefault="000F7377"/>
    <w:p w14:paraId="346286D8" w14:textId="77777777" w:rsidR="000F7377" w:rsidRDefault="000F7377">
      <w:r xmlns:w="http://schemas.openxmlformats.org/wordprocessingml/2006/main">
        <w:t xml:space="preserve">Тези, които са закоравили сърцата си и вече не изпитват емоции, са се предали на неморално и унизително поведение, водени от алчност.</w:t>
      </w:r>
    </w:p>
    <w:p w14:paraId="42DBE0D7" w14:textId="77777777" w:rsidR="000F7377" w:rsidRDefault="000F7377"/>
    <w:p w14:paraId="084D5FD1" w14:textId="77777777" w:rsidR="000F7377" w:rsidRDefault="000F7377">
      <w:r xmlns:w="http://schemas.openxmlformats.org/wordprocessingml/2006/main">
        <w:t xml:space="preserve">1. Опасността от закоравяване на сърцата ни - Ефесяни 4:19</w:t>
      </w:r>
    </w:p>
    <w:p w14:paraId="1B6181E3" w14:textId="77777777" w:rsidR="000F7377" w:rsidRDefault="000F7377"/>
    <w:p w14:paraId="06C09458" w14:textId="77777777" w:rsidR="000F7377" w:rsidRDefault="000F7377">
      <w:r xmlns:w="http://schemas.openxmlformats.org/wordprocessingml/2006/main">
        <w:t xml:space="preserve">2. Алчността: Разрушителят на моралната цялост - Ефесяни 4:19</w:t>
      </w:r>
    </w:p>
    <w:p w14:paraId="2507B442" w14:textId="77777777" w:rsidR="000F7377" w:rsidRDefault="000F7377"/>
    <w:p w14:paraId="339B1BF9" w14:textId="77777777" w:rsidR="000F7377" w:rsidRDefault="000F7377">
      <w:r xmlns:w="http://schemas.openxmlformats.org/wordprocessingml/2006/main">
        <w:t xml:space="preserve">1. Притчи 28:14 – „Блажен онзи, който винаги се бои от Господа, но който закоравява сърцето си, изпада в беда.”</w:t>
      </w:r>
    </w:p>
    <w:p w14:paraId="608CEAAF" w14:textId="77777777" w:rsidR="000F7377" w:rsidRDefault="000F7377"/>
    <w:p w14:paraId="19142381" w14:textId="77777777" w:rsidR="000F7377" w:rsidRDefault="000F7377">
      <w:r xmlns:w="http://schemas.openxmlformats.org/wordprocessingml/2006/main">
        <w:t xml:space="preserve">2. 1 Тимотей 6:10 – „Защото любовта към парите е корен на всички видове злини. Някои хора, жадни за пари, се отклониха от вярата и се пронизаха с много скърби.”</w:t>
      </w:r>
    </w:p>
    <w:p w14:paraId="34A2BCDE" w14:textId="77777777" w:rsidR="000F7377" w:rsidRDefault="000F7377"/>
    <w:p w14:paraId="6234628B" w14:textId="77777777" w:rsidR="000F7377" w:rsidRDefault="000F7377">
      <w:r xmlns:w="http://schemas.openxmlformats.org/wordprocessingml/2006/main">
        <w:t xml:space="preserve">Ефесяни 4:20 Но вие не сте научили така Христос;</w:t>
      </w:r>
    </w:p>
    <w:p w14:paraId="0EB55CCB" w14:textId="77777777" w:rsidR="000F7377" w:rsidRDefault="000F7377"/>
    <w:p w14:paraId="5EB5999B" w14:textId="77777777" w:rsidR="000F7377" w:rsidRDefault="000F7377">
      <w:r xmlns:w="http://schemas.openxmlformats.org/wordprocessingml/2006/main">
        <w:t xml:space="preserve">Библията ни учи да не бъдем като света, а вместо това да се учим и да следваме Исус Христос.</w:t>
      </w:r>
    </w:p>
    <w:p w14:paraId="77D2C28C" w14:textId="77777777" w:rsidR="000F7377" w:rsidRDefault="000F7377"/>
    <w:p w14:paraId="6B7E5CA2" w14:textId="77777777" w:rsidR="000F7377" w:rsidRDefault="000F7377">
      <w:r xmlns:w="http://schemas.openxmlformats.org/wordprocessingml/2006/main">
        <w:t xml:space="preserve">1: Научаване на пътя на Исус: Как да живеем живот, който е угоден на Бога</w:t>
      </w:r>
    </w:p>
    <w:p w14:paraId="69B4A2B8" w14:textId="77777777" w:rsidR="000F7377" w:rsidRDefault="000F7377"/>
    <w:p w14:paraId="51D34E06" w14:textId="77777777" w:rsidR="000F7377" w:rsidRDefault="000F7377">
      <w:r xmlns:w="http://schemas.openxmlformats.org/wordprocessingml/2006/main">
        <w:t xml:space="preserve">2: Силата на Христос: Трансформиране на живота ни отвътре навън</w:t>
      </w:r>
    </w:p>
    <w:p w14:paraId="32652C93" w14:textId="77777777" w:rsidR="000F7377" w:rsidRDefault="000F7377"/>
    <w:p w14:paraId="6E6BC88F" w14:textId="77777777" w:rsidR="000F7377" w:rsidRDefault="000F7377">
      <w:r xmlns:w="http://schemas.openxmlformats.org/wordprocessingml/2006/main">
        <w:t xml:space="preserve">1: Матей 11:29 – Елате при Мене всички вие, които сте уморени и обременени, и Аз ще ви успокоя.</w:t>
      </w:r>
    </w:p>
    <w:p w14:paraId="37FA08E4" w14:textId="77777777" w:rsidR="000F7377" w:rsidRDefault="000F7377"/>
    <w:p w14:paraId="0E33DEE2" w14:textId="77777777" w:rsidR="000F7377" w:rsidRDefault="000F7377">
      <w:r xmlns:w="http://schemas.openxmlformats.org/wordprocessingml/2006/main">
        <w:t xml:space="preserve">2: 2 Коринтяни 5:17 – Следователно, ако някой е в Христос, новото творение е дошло: старото си отиде, новото е тук!</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Ефесяни 4:21 Ако е така, че сте го чули и сте били научени от него, както е истината в Исус:</w:t>
      </w:r>
    </w:p>
    <w:p w14:paraId="642DCDB4" w14:textId="77777777" w:rsidR="000F7377" w:rsidRDefault="000F7377"/>
    <w:p w14:paraId="4C39675A" w14:textId="77777777" w:rsidR="000F7377" w:rsidRDefault="000F7377">
      <w:r xmlns:w="http://schemas.openxmlformats.org/wordprocessingml/2006/main">
        <w:t xml:space="preserve">Стихът насърчава вярващите да са чули и да бъдат научени от Исус, който е истината.</w:t>
      </w:r>
    </w:p>
    <w:p w14:paraId="513ED64A" w14:textId="77777777" w:rsidR="000F7377" w:rsidRDefault="000F7377"/>
    <w:p w14:paraId="72AFB29E" w14:textId="77777777" w:rsidR="000F7377" w:rsidRDefault="000F7377">
      <w:r xmlns:w="http://schemas.openxmlformats.org/wordprocessingml/2006/main">
        <w:t xml:space="preserve">1. Важността да бъдеш цял живот ученик на Исус</w:t>
      </w:r>
    </w:p>
    <w:p w14:paraId="59643A27" w14:textId="77777777" w:rsidR="000F7377" w:rsidRDefault="000F7377"/>
    <w:p w14:paraId="7517D397" w14:textId="77777777" w:rsidR="000F7377" w:rsidRDefault="000F7377">
      <w:r xmlns:w="http://schemas.openxmlformats.org/wordprocessingml/2006/main">
        <w:t xml:space="preserve">2. Да живееш според истината на Исус</w:t>
      </w:r>
    </w:p>
    <w:p w14:paraId="2E1D3780" w14:textId="77777777" w:rsidR="000F7377" w:rsidRDefault="000F7377"/>
    <w:p w14:paraId="31E6F5DA" w14:textId="77777777" w:rsidR="000F7377" w:rsidRDefault="000F7377">
      <w:r xmlns:w="http://schemas.openxmlformats.org/wordprocessingml/2006/main">
        <w:t xml:space="preserve">1. Йоан 14:6 – „Исус му каза: Аз съм пътят, истината и животът. Никой не идва при Отца, освен чрез Мене.“</w:t>
      </w:r>
    </w:p>
    <w:p w14:paraId="0472898F" w14:textId="77777777" w:rsidR="000F7377" w:rsidRDefault="000F7377"/>
    <w:p w14:paraId="3913F2DD" w14:textId="77777777" w:rsidR="000F7377" w:rsidRDefault="000F7377">
      <w:r xmlns:w="http://schemas.openxmlformats.org/wordprocessingml/2006/main">
        <w:t xml:space="preserve">2. 2 Тимотей 3:16 – „Цялото Писание е боговдъхновено и е полезно за поука, за изобличение, за поправление, за наставление в правдата,“</w:t>
      </w:r>
    </w:p>
    <w:p w14:paraId="4D58DFCD" w14:textId="77777777" w:rsidR="000F7377" w:rsidRDefault="000F7377"/>
    <w:p w14:paraId="658E9B4E" w14:textId="77777777" w:rsidR="000F7377" w:rsidRDefault="000F7377">
      <w:r xmlns:w="http://schemas.openxmlformats.org/wordprocessingml/2006/main">
        <w:t xml:space="preserve">Ефесяни 4:22 Да отхвърлите относно предишния живот стария човек, който се покварява според измамните похоти;</w:t>
      </w:r>
    </w:p>
    <w:p w14:paraId="2AE8E564" w14:textId="77777777" w:rsidR="000F7377" w:rsidRDefault="000F7377"/>
    <w:p w14:paraId="43B4EFF1" w14:textId="77777777" w:rsidR="000F7377" w:rsidRDefault="000F7377">
      <w:r xmlns:w="http://schemas.openxmlformats.org/wordprocessingml/2006/main">
        <w:t xml:space="preserve">Християните трябва да загърбят предишните си грешни пътища и да живеят според Божията воля.</w:t>
      </w:r>
    </w:p>
    <w:p w14:paraId="0F65B663" w14:textId="77777777" w:rsidR="000F7377" w:rsidRDefault="000F7377"/>
    <w:p w14:paraId="4C12B288" w14:textId="77777777" w:rsidR="000F7377" w:rsidRDefault="000F7377">
      <w:r xmlns:w="http://schemas.openxmlformats.org/wordprocessingml/2006/main">
        <w:t xml:space="preserve">1. „Изхвърлете старото аз и прегърнете новото“</w:t>
      </w:r>
    </w:p>
    <w:p w14:paraId="0457D896" w14:textId="77777777" w:rsidR="000F7377" w:rsidRDefault="000F7377"/>
    <w:p w14:paraId="391CA96A" w14:textId="77777777" w:rsidR="000F7377" w:rsidRDefault="000F7377">
      <w:r xmlns:w="http://schemas.openxmlformats.org/wordprocessingml/2006/main">
        <w:t xml:space="preserve">2. „Живот по образа на Бог“</w:t>
      </w:r>
    </w:p>
    <w:p w14:paraId="1B9C26D2" w14:textId="77777777" w:rsidR="000F7377" w:rsidRDefault="000F7377"/>
    <w:p w14:paraId="5089FB90" w14:textId="77777777" w:rsidR="000F7377" w:rsidRDefault="000F7377">
      <w:r xmlns:w="http://schemas.openxmlformats.org/wordprocessingml/2006/main">
        <w:t xml:space="preserve">1. Колосяни 3:9-10 – „Не се лъжете един друг, като виждате, че сте съблекли стария аз с неговите дела и сте облекли новия аз, който се обновява в познанието по образа на своя Създател. "</w:t>
      </w:r>
    </w:p>
    <w:p w14:paraId="5884A2C5" w14:textId="77777777" w:rsidR="000F7377" w:rsidRDefault="000F7377"/>
    <w:p w14:paraId="73654923" w14:textId="77777777" w:rsidR="000F7377" w:rsidRDefault="000F7377">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14:paraId="0FB3C14C" w14:textId="77777777" w:rsidR="000F7377" w:rsidRDefault="000F7377"/>
    <w:p w14:paraId="7E0B4491" w14:textId="77777777" w:rsidR="000F7377" w:rsidRDefault="000F7377">
      <w:r xmlns:w="http://schemas.openxmlformats.org/wordprocessingml/2006/main">
        <w:t xml:space="preserve">Ефесяни 4:23 И бъдете обновени в духа на ума си;</w:t>
      </w:r>
    </w:p>
    <w:p w14:paraId="11526537" w14:textId="77777777" w:rsidR="000F7377" w:rsidRDefault="000F7377"/>
    <w:p w14:paraId="2101B03F" w14:textId="77777777" w:rsidR="000F7377" w:rsidRDefault="000F7377">
      <w:r xmlns:w="http://schemas.openxmlformats.org/wordprocessingml/2006/main">
        <w:t xml:space="preserve">Обновете ума си, за да бъдете повече като Христос.</w:t>
      </w:r>
    </w:p>
    <w:p w14:paraId="58D31C61" w14:textId="77777777" w:rsidR="000F7377" w:rsidRDefault="000F7377"/>
    <w:p w14:paraId="35F4979F" w14:textId="77777777" w:rsidR="000F7377" w:rsidRDefault="000F7377">
      <w:r xmlns:w="http://schemas.openxmlformats.org/wordprocessingml/2006/main">
        <w:t xml:space="preserve">1. Обновяване на ума: Преобразяване на живота ви чрез Христос</w:t>
      </w:r>
    </w:p>
    <w:p w14:paraId="03697533" w14:textId="77777777" w:rsidR="000F7377" w:rsidRDefault="000F7377"/>
    <w:p w14:paraId="7FC1CF1C" w14:textId="77777777" w:rsidR="000F7377" w:rsidRDefault="000F7377">
      <w:r xmlns:w="http://schemas.openxmlformats.org/wordprocessingml/2006/main">
        <w:t xml:space="preserve">2. Обновяване на ума за преодоляване на трудностите</w:t>
      </w:r>
    </w:p>
    <w:p w14:paraId="49335E1B" w14:textId="77777777" w:rsidR="000F7377" w:rsidRDefault="000F7377"/>
    <w:p w14:paraId="52AE123E" w14:textId="77777777" w:rsidR="000F7377" w:rsidRDefault="000F7377">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14:paraId="7AFEA598" w14:textId="77777777" w:rsidR="000F7377" w:rsidRDefault="000F7377"/>
    <w:p w14:paraId="1623A697" w14:textId="77777777" w:rsidR="000F7377" w:rsidRDefault="000F7377">
      <w:r xmlns:w="http://schemas.openxmlformats.org/wordprocessingml/2006/main">
        <w:t xml:space="preserve">2. Филипяни 4:8 – „Накрая, братя и сестри, каквото и да е истинно, каквото и да е благородно, каквото и да е правилно, каквото и да е чисто, каквото и да е прекрасно, каквото и да е възхитително – ако нещо е отлично или достойно за похвала – помислете за такива неща. "</w:t>
      </w:r>
    </w:p>
    <w:p w14:paraId="70BAB7C2" w14:textId="77777777" w:rsidR="000F7377" w:rsidRDefault="000F7377"/>
    <w:p w14:paraId="46288390" w14:textId="77777777" w:rsidR="000F7377" w:rsidRDefault="000F7377">
      <w:r xmlns:w="http://schemas.openxmlformats.org/wordprocessingml/2006/main">
        <w:t xml:space="preserve">Ефесяни 4:24 И да се облечете в новия човек, който е създаден след Бога в правда и истинска святост.</w:t>
      </w:r>
    </w:p>
    <w:p w14:paraId="1B4C0F58" w14:textId="77777777" w:rsidR="000F7377" w:rsidRDefault="000F7377"/>
    <w:p w14:paraId="4FF56940" w14:textId="77777777" w:rsidR="000F7377" w:rsidRDefault="000F7377">
      <w:r xmlns:w="http://schemas.openxmlformats.org/wordprocessingml/2006/main">
        <w:t xml:space="preserve">Вярващите трябва да облекат новия човек, който е създаден според Божиите стандарти за правда и святост.</w:t>
      </w:r>
    </w:p>
    <w:p w14:paraId="14D3A4A1" w14:textId="77777777" w:rsidR="000F7377" w:rsidRDefault="000F7377"/>
    <w:p w14:paraId="165F68F1" w14:textId="77777777" w:rsidR="000F7377" w:rsidRDefault="000F7377">
      <w:r xmlns:w="http://schemas.openxmlformats.org/wordprocessingml/2006/main">
        <w:t xml:space="preserve">1. „Божието призвание: обличане на новия човек“</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 живееш живот на праведност и святост“</w:t>
      </w:r>
    </w:p>
    <w:p w14:paraId="3EB84E10" w14:textId="77777777" w:rsidR="000F7377" w:rsidRDefault="000F7377"/>
    <w:p w14:paraId="3F978026" w14:textId="77777777" w:rsidR="000F7377" w:rsidRDefault="000F7377">
      <w:r xmlns:w="http://schemas.openxmlformats.org/wordprocessingml/2006/main">
        <w:t xml:space="preserve">1. Колосяни 3:10 – „И се облякоха в новия човек, който се обновява в познанието по образа на този, който го създаде“</w:t>
      </w:r>
    </w:p>
    <w:p w14:paraId="321BFE75" w14:textId="77777777" w:rsidR="000F7377" w:rsidRDefault="000F7377"/>
    <w:p w14:paraId="76FDA15F" w14:textId="77777777" w:rsidR="000F7377" w:rsidRDefault="000F7377">
      <w:r xmlns:w="http://schemas.openxmlformats.org/wordprocessingml/2006/main">
        <w:t xml:space="preserve">2. 1 Петрово 1:15-16 – „Но както е свят Този, Който ви е призовал, така бъдете свети във всякакъв начин на поведение; защото е писано: Бъдете свети, защото Аз съм свят.“</w:t>
      </w:r>
    </w:p>
    <w:p w14:paraId="7B24B5AA" w14:textId="77777777" w:rsidR="000F7377" w:rsidRDefault="000F7377"/>
    <w:p w14:paraId="4A5A3A36" w14:textId="77777777" w:rsidR="000F7377" w:rsidRDefault="000F7377">
      <w:r xmlns:w="http://schemas.openxmlformats.org/wordprocessingml/2006/main">
        <w:t xml:space="preserve">Ефесяни 4:25 Затова, като отхвърлите лъжата, говорете всеки истина с ближния си; защото ние сме членове един на друг.</w:t>
      </w:r>
    </w:p>
    <w:p w14:paraId="02780269" w14:textId="77777777" w:rsidR="000F7377" w:rsidRDefault="000F7377"/>
    <w:p w14:paraId="510132FC" w14:textId="77777777" w:rsidR="000F7377" w:rsidRDefault="000F7377">
      <w:r xmlns:w="http://schemas.openxmlformats.org/wordprocessingml/2006/main">
        <w:t xml:space="preserve">Отхвърлете лъжата и говорете истината един на друг, защото всички сме членове на едно и също тяло.</w:t>
      </w:r>
    </w:p>
    <w:p w14:paraId="360DDA45" w14:textId="77777777" w:rsidR="000F7377" w:rsidRDefault="000F7377"/>
    <w:p w14:paraId="4C7B690D" w14:textId="77777777" w:rsidR="000F7377" w:rsidRDefault="000F7377">
      <w:r xmlns:w="http://schemas.openxmlformats.org/wordprocessingml/2006/main">
        <w:t xml:space="preserve">1. Силата на истината: Как честността и почтеността укрепват нашите взаимоотношения</w:t>
      </w:r>
    </w:p>
    <w:p w14:paraId="3579E559" w14:textId="77777777" w:rsidR="000F7377" w:rsidRDefault="000F7377"/>
    <w:p w14:paraId="20606811" w14:textId="77777777" w:rsidR="000F7377" w:rsidRDefault="000F7377">
      <w:r xmlns:w="http://schemas.openxmlformats.org/wordprocessingml/2006/main">
        <w:t xml:space="preserve">2. Необходимостта от честност: общуване открито и честно</w:t>
      </w:r>
    </w:p>
    <w:p w14:paraId="2D851AC2" w14:textId="77777777" w:rsidR="000F7377" w:rsidRDefault="000F7377"/>
    <w:p w14:paraId="6660625C" w14:textId="77777777" w:rsidR="000F7377" w:rsidRDefault="000F7377">
      <w:r xmlns:w="http://schemas.openxmlformats.org/wordprocessingml/2006/main">
        <w:t xml:space="preserve">1. Колосяни 3:9-10 „Не се лъжете един друг, като виждате, че сте съблекли стария аз с неговите дела и сте облекли новия аз, който се обновява в познанието по образа на своя Създател.“</w:t>
      </w:r>
    </w:p>
    <w:p w14:paraId="1AAA541E" w14:textId="77777777" w:rsidR="000F7377" w:rsidRDefault="000F7377"/>
    <w:p w14:paraId="1369BD92" w14:textId="77777777" w:rsidR="000F7377" w:rsidRDefault="000F7377">
      <w:r xmlns:w="http://schemas.openxmlformats.org/wordprocessingml/2006/main">
        <w:t xml:space="preserve">2. Псалм 34:13 „Въздържай езика си от зло и устните си от говорене измама.“</w:t>
      </w:r>
    </w:p>
    <w:p w14:paraId="5A9A4621" w14:textId="77777777" w:rsidR="000F7377" w:rsidRDefault="000F7377"/>
    <w:p w14:paraId="6B8153C0" w14:textId="77777777" w:rsidR="000F7377" w:rsidRDefault="000F7377">
      <w:r xmlns:w="http://schemas.openxmlformats.org/wordprocessingml/2006/main">
        <w:t xml:space="preserve">Ефесяни 4:26 Гневете се и не съгрешавайте; слънцето да не залезе над гнева ви.</w:t>
      </w:r>
    </w:p>
    <w:p w14:paraId="5B76DEF0" w14:textId="77777777" w:rsidR="000F7377" w:rsidRDefault="000F7377"/>
    <w:p w14:paraId="7A53967E" w14:textId="77777777" w:rsidR="000F7377" w:rsidRDefault="000F7377">
      <w:r xmlns:w="http://schemas.openxmlformats.org/wordprocessingml/2006/main">
        <w:t xml:space="preserve">Понякога трябва да се ядосваме, но това не трябва да води до грях. Не трябва да оставяме гнева си да се задържи твърде дълго.</w:t>
      </w:r>
    </w:p>
    <w:p w14:paraId="73C162E5" w14:textId="77777777" w:rsidR="000F7377" w:rsidRDefault="000F7377"/>
    <w:p w14:paraId="5CFBE699" w14:textId="77777777" w:rsidR="000F7377" w:rsidRDefault="000F7377">
      <w:r xmlns:w="http://schemas.openxmlformats.org/wordprocessingml/2006/main">
        <w:t xml:space="preserve">1. „Силата на справедливия гняв“</w:t>
      </w:r>
    </w:p>
    <w:p w14:paraId="46CA5BB7" w14:textId="77777777" w:rsidR="000F7377" w:rsidRDefault="000F7377"/>
    <w:p w14:paraId="5C2D570B" w14:textId="77777777" w:rsidR="000F7377" w:rsidRDefault="000F7377">
      <w:r xmlns:w="http://schemas.openxmlformats.org/wordprocessingml/2006/main">
        <w:t xml:space="preserve">2. „Управление на емоциите ни по благочестив начин“</w:t>
      </w:r>
    </w:p>
    <w:p w14:paraId="5271197C" w14:textId="77777777" w:rsidR="000F7377" w:rsidRDefault="000F7377"/>
    <w:p w14:paraId="57EB97BE" w14:textId="77777777" w:rsidR="000F7377" w:rsidRDefault="000F7377">
      <w:r xmlns:w="http://schemas.openxmlformats.org/wordprocessingml/2006/main">
        <w:t xml:space="preserve">1. Притчи 15:18 – Гневният човек подклажда раздори, а който е бавен на гняв, усмирява раздорите.</w:t>
      </w:r>
    </w:p>
    <w:p w14:paraId="04292ADF" w14:textId="77777777" w:rsidR="000F7377" w:rsidRDefault="000F7377"/>
    <w:p w14:paraId="3A5E4E21" w14:textId="77777777" w:rsidR="000F7377" w:rsidRDefault="000F7377">
      <w:r xmlns:w="http://schemas.openxmlformats.org/wordprocessingml/2006/main">
        <w:t xml:space="preserve">2. Яков 1:19-20 – Затова, възлюбени мои братя, нека всеки човек бъде бърз да слуша, бавен да говори, бавен да се гневи: защото човешкият гняв не върши Божията правда.</w:t>
      </w:r>
    </w:p>
    <w:p w14:paraId="4EE82CC4" w14:textId="77777777" w:rsidR="000F7377" w:rsidRDefault="000F7377"/>
    <w:p w14:paraId="3C0A40CE" w14:textId="77777777" w:rsidR="000F7377" w:rsidRDefault="000F7377">
      <w:r xmlns:w="http://schemas.openxmlformats.org/wordprocessingml/2006/main">
        <w:t xml:space="preserve">Ефесяни 4:27 Нито давайте място на дявола.</w:t>
      </w:r>
    </w:p>
    <w:p w14:paraId="7065045C" w14:textId="77777777" w:rsidR="000F7377" w:rsidRDefault="000F7377"/>
    <w:p w14:paraId="6E654258" w14:textId="77777777" w:rsidR="000F7377" w:rsidRDefault="000F7377">
      <w:r xmlns:w="http://schemas.openxmlformats.org/wordprocessingml/2006/main">
        <w:t xml:space="preserve">Този пасаж подчертава необходимостта да не даваме място в живота си на влиянието на дявола.</w:t>
      </w:r>
    </w:p>
    <w:p w14:paraId="3DAF0CCD" w14:textId="77777777" w:rsidR="000F7377" w:rsidRDefault="000F7377"/>
    <w:p w14:paraId="7F8ADE6C" w14:textId="77777777" w:rsidR="000F7377" w:rsidRDefault="000F7377">
      <w:r xmlns:w="http://schemas.openxmlformats.org/wordprocessingml/2006/main">
        <w:t xml:space="preserve">1. Трябва да устоим на влиянието на дявола, като активно се стремим да вършим това, което е правилно в Божиите очи.</w:t>
      </w:r>
    </w:p>
    <w:p w14:paraId="0D83E028" w14:textId="77777777" w:rsidR="000F7377" w:rsidRDefault="000F7377"/>
    <w:p w14:paraId="173B0905" w14:textId="77777777" w:rsidR="000F7377" w:rsidRDefault="000F7377">
      <w:r xmlns:w="http://schemas.openxmlformats.org/wordprocessingml/2006/main">
        <w:t xml:space="preserve">2. Трябва да помним, че дяволът се стреми да ни отклони от Божията воля и ние трябва да имаме предвид неговите опити да го направи.</w:t>
      </w:r>
    </w:p>
    <w:p w14:paraId="4ED5B7EB" w14:textId="77777777" w:rsidR="000F7377" w:rsidRDefault="000F7377"/>
    <w:p w14:paraId="77FD8790" w14:textId="77777777" w:rsidR="000F7377" w:rsidRDefault="000F7377">
      <w:r xmlns:w="http://schemas.openxmlformats.org/wordprocessingml/2006/main">
        <w:t xml:space="preserve">1. Яков 4:7 – „Противете се на дявола и той ще бяга от вас.“</w:t>
      </w:r>
    </w:p>
    <w:p w14:paraId="54468D4E" w14:textId="77777777" w:rsidR="000F7377" w:rsidRDefault="000F7377"/>
    <w:p w14:paraId="31A7DC0D" w14:textId="77777777" w:rsidR="000F7377" w:rsidRDefault="000F7377">
      <w:r xmlns:w="http://schemas.openxmlformats.org/wordprocessingml/2006/main">
        <w:t xml:space="preserve">2. 1 Йоан 4:4 – „Вие, мили деца, сте от Бога и сте ги победили, защото този, който е във вас, е по-велик от този, който е в света.“</w:t>
      </w:r>
    </w:p>
    <w:p w14:paraId="0FB1BC16" w14:textId="77777777" w:rsidR="000F7377" w:rsidRDefault="000F7377"/>
    <w:p w14:paraId="308957E8" w14:textId="77777777" w:rsidR="000F7377" w:rsidRDefault="000F7377">
      <w:r xmlns:w="http://schemas.openxmlformats.org/wordprocessingml/2006/main">
        <w:t xml:space="preserve">Ефесяни 4:28 Който е крал, нека не краде вече, а по-добре нека се труди, като върши с ръцете си доброто, за да може да даде на онзи, който се нуждае.</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Този пасаж насърчава хората да работят усилено и да използват труда си, за да помогнат на нуждаещите се.</w:t>
      </w:r>
    </w:p>
    <w:p w14:paraId="0335769B" w14:textId="77777777" w:rsidR="000F7377" w:rsidRDefault="000F7377"/>
    <w:p w14:paraId="3513DB12" w14:textId="77777777" w:rsidR="000F7377" w:rsidRDefault="000F7377">
      <w:r xmlns:w="http://schemas.openxmlformats.org/wordprocessingml/2006/main">
        <w:t xml:space="preserve">1. Значението на упоритата работа: как нашите усилия могат да помогнат на другите</w:t>
      </w:r>
    </w:p>
    <w:p w14:paraId="55C8154F" w14:textId="77777777" w:rsidR="000F7377" w:rsidRDefault="000F7377"/>
    <w:p w14:paraId="77E66B63" w14:textId="77777777" w:rsidR="000F7377" w:rsidRDefault="000F7377">
      <w:r xmlns:w="http://schemas.openxmlformats.org/wordprocessingml/2006/main">
        <w:t xml:space="preserve">2. Божият план за щедрост: Използване на нашите ресурси, за да благославяме другите</w:t>
      </w:r>
    </w:p>
    <w:p w14:paraId="5DB2A030" w14:textId="77777777" w:rsidR="000F7377" w:rsidRDefault="000F7377"/>
    <w:p w14:paraId="28B82895" w14:textId="77777777" w:rsidR="000F7377" w:rsidRDefault="000F7377">
      <w:r xmlns:w="http://schemas.openxmlformats.org/wordprocessingml/2006/main">
        <w:t xml:space="preserve">1. Притчи 13:11 - Набързо спечеленото богатство ще намалее, но който събира малко по малко, ще го увеличи.</w:t>
      </w:r>
    </w:p>
    <w:p w14:paraId="3BF9991F" w14:textId="77777777" w:rsidR="000F7377" w:rsidRDefault="000F7377"/>
    <w:p w14:paraId="71740E8E" w14:textId="77777777" w:rsidR="000F7377" w:rsidRDefault="000F7377">
      <w:r xmlns:w="http://schemas.openxmlformats.org/wordprocessingml/2006/main">
        <w:t xml:space="preserve">2. 1 Йоан 3:17-18 - Но ако някой има благата на света и види брат си в нужда, но затвори сърцето си срещу него, как Божията любов пребъдва в него? Малки деца, нека не обичаме с думи или думи, а с дела и с истина.</w:t>
      </w:r>
    </w:p>
    <w:p w14:paraId="0C5F44B1" w14:textId="77777777" w:rsidR="000F7377" w:rsidRDefault="000F7377"/>
    <w:p w14:paraId="3DDAEB61" w14:textId="77777777" w:rsidR="000F7377" w:rsidRDefault="000F7377">
      <w:r xmlns:w="http://schemas.openxmlformats.org/wordprocessingml/2006/main">
        <w:t xml:space="preserve">Ефесяни 4:29 Никаква покварена дума да не излиза от устата ви, а това, което е добро за назидание, за да принесе благодат на слушателите.</w:t>
      </w:r>
    </w:p>
    <w:p w14:paraId="1284C11B" w14:textId="77777777" w:rsidR="000F7377" w:rsidRDefault="000F7377"/>
    <w:p w14:paraId="09F0EC9F" w14:textId="77777777" w:rsidR="000F7377" w:rsidRDefault="000F7377">
      <w:r xmlns:w="http://schemas.openxmlformats.org/wordprocessingml/2006/main">
        <w:t xml:space="preserve">Трябва да използваме думите си, за да изграждаме другите, а не да ги събаряме, за да покажем благодат към тези, които ни слушат.</w:t>
      </w:r>
    </w:p>
    <w:p w14:paraId="7AB251FF" w14:textId="77777777" w:rsidR="000F7377" w:rsidRDefault="000F7377"/>
    <w:p w14:paraId="2600935B" w14:textId="77777777" w:rsidR="000F7377" w:rsidRDefault="000F7377">
      <w:r xmlns:w="http://schemas.openxmlformats.org/wordprocessingml/2006/main">
        <w:t xml:space="preserve">1. Силата на думите: Използване на нашата реч за изграждане на другите</w:t>
      </w:r>
    </w:p>
    <w:p w14:paraId="7F21DD4D" w14:textId="77777777" w:rsidR="000F7377" w:rsidRDefault="000F7377"/>
    <w:p w14:paraId="5133CB9B" w14:textId="77777777" w:rsidR="000F7377" w:rsidRDefault="000F7377">
      <w:r xmlns:w="http://schemas.openxmlformats.org/wordprocessingml/2006/main">
        <w:t xml:space="preserve">2. Благодатта на речта: Показване на благодат към хората около нас</w:t>
      </w:r>
    </w:p>
    <w:p w14:paraId="4B16E43B" w14:textId="77777777" w:rsidR="000F7377" w:rsidRDefault="000F7377"/>
    <w:p w14:paraId="483E8CFD" w14:textId="77777777" w:rsidR="000F7377" w:rsidRDefault="000F7377">
      <w:r xmlns:w="http://schemas.openxmlformats.org/wordprocessingml/2006/main">
        <w:t xml:space="preserve">1. Яков 3:5-6 – „Така и езикът е малка част и се хвали с велики неща. Ето, колко голяма работа разпалва малък огън! И езикът е огън, свят на нечестие: такъв е и език между членовете ни, че осквернява цялото тяло и подпалва хода на природата; и се запалва в ада."</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Колосяни 4:6 – „Нека словото ви бъде винаги с благодат, подправено със сол, за да знаете как трябва да отговаряте на всеки човек.“</w:t>
      </w:r>
    </w:p>
    <w:p w14:paraId="0BEACADB" w14:textId="77777777" w:rsidR="000F7377" w:rsidRDefault="000F7377"/>
    <w:p w14:paraId="4974EDDA" w14:textId="77777777" w:rsidR="000F7377" w:rsidRDefault="000F7377">
      <w:r xmlns:w="http://schemas.openxmlformats.org/wordprocessingml/2006/main">
        <w:t xml:space="preserve">Ефесяни 4:30 И не оскърбявайте Светия Божи Дух, чрез който сте запечатани за деня на изкуплението.</w:t>
      </w:r>
    </w:p>
    <w:p w14:paraId="25D5AA2D" w14:textId="77777777" w:rsidR="000F7377" w:rsidRDefault="000F7377"/>
    <w:p w14:paraId="10EE3BFE" w14:textId="77777777" w:rsidR="000F7377" w:rsidRDefault="000F7377">
      <w:r xmlns:w="http://schemas.openxmlformats.org/wordprocessingml/2006/main">
        <w:t xml:space="preserve">Не оскърбявайте Светия Божи Дух, който ни запечатва до деня на изкуплението.</w:t>
      </w:r>
    </w:p>
    <w:p w14:paraId="1E80493B" w14:textId="77777777" w:rsidR="000F7377" w:rsidRDefault="000F7377"/>
    <w:p w14:paraId="3A861AA0" w14:textId="77777777" w:rsidR="000F7377" w:rsidRDefault="000F7377">
      <w:r xmlns:w="http://schemas.openxmlformats.org/wordprocessingml/2006/main">
        <w:t xml:space="preserve">1: Трябва да помним, че Светият Дух не трябва да се приема с лека ръка, защото Той е този, който ни запечатва до деня на изкуплението.</w:t>
      </w:r>
    </w:p>
    <w:p w14:paraId="45B83CD3" w14:textId="77777777" w:rsidR="000F7377" w:rsidRDefault="000F7377"/>
    <w:p w14:paraId="4802362E" w14:textId="77777777" w:rsidR="000F7377" w:rsidRDefault="000F7377">
      <w:r xmlns:w="http://schemas.openxmlformats.org/wordprocessingml/2006/main">
        <w:t xml:space="preserve">2: Светият Дух е наш защитник и водач и Той ще ни пази в безопасност и сигурност до деня на изкуплението.</w:t>
      </w:r>
    </w:p>
    <w:p w14:paraId="17E56026" w14:textId="77777777" w:rsidR="000F7377" w:rsidRDefault="000F7377"/>
    <w:p w14:paraId="55A658B0" w14:textId="77777777" w:rsidR="000F7377" w:rsidRDefault="000F7377">
      <w:r xmlns:w="http://schemas.openxmlformats.org/wordprocessingml/2006/main">
        <w:t xml:space="preserve">1: Римляни 8:16 Самият Дух свидетелства с нашия дух, че сме Божии деца.</w:t>
      </w:r>
    </w:p>
    <w:p w14:paraId="69A52B55" w14:textId="77777777" w:rsidR="000F7377" w:rsidRDefault="000F7377"/>
    <w:p w14:paraId="007C3C17" w14:textId="77777777" w:rsidR="000F7377" w:rsidRDefault="000F7377">
      <w:r xmlns:w="http://schemas.openxmlformats.org/wordprocessingml/2006/main">
        <w:t xml:space="preserve">2: Йоан 14:26 Но Утешителят, Светият Дух, когото Отец ще изпрати в Мое име, Той ще ви научи на всичко и ще ви напомни всичко, което съм ви казал.</w:t>
      </w:r>
    </w:p>
    <w:p w14:paraId="3919FA86" w14:textId="77777777" w:rsidR="000F7377" w:rsidRDefault="000F7377"/>
    <w:p w14:paraId="34ACBB0D" w14:textId="77777777" w:rsidR="000F7377" w:rsidRDefault="000F7377">
      <w:r xmlns:w="http://schemas.openxmlformats.org/wordprocessingml/2006/main">
        <w:t xml:space="preserve">Ефесяни 4:31 Нека всяко огорчение, и ярост, и гняв, и викове, и злословене да бъдат отстранени от вас, с всякаква злоба;</w:t>
      </w:r>
    </w:p>
    <w:p w14:paraId="6190B4E4" w14:textId="77777777" w:rsidR="000F7377" w:rsidRDefault="000F7377"/>
    <w:p w14:paraId="07788080" w14:textId="77777777" w:rsidR="000F7377" w:rsidRDefault="000F7377">
      <w:r xmlns:w="http://schemas.openxmlformats.org/wordprocessingml/2006/main">
        <w:t xml:space="preserve">Трябва да премахнем горчивината, гнева, гнева, врявата, злословенето и злобата от живота си.</w:t>
      </w:r>
    </w:p>
    <w:p w14:paraId="34E650AB" w14:textId="77777777" w:rsidR="000F7377" w:rsidRDefault="000F7377"/>
    <w:p w14:paraId="02B1835F" w14:textId="77777777" w:rsidR="000F7377" w:rsidRDefault="000F7377">
      <w:r xmlns:w="http://schemas.openxmlformats.org/wordprocessingml/2006/main">
        <w:t xml:space="preserve">1: Нека се стремим да бъдем повече като Христос и да се освободим от всичко, което може да ни попречи да бъдем повече като Него.</w:t>
      </w:r>
    </w:p>
    <w:p w14:paraId="6F097F6B" w14:textId="77777777" w:rsidR="000F7377" w:rsidRDefault="000F7377"/>
    <w:p w14:paraId="5A6A16A5" w14:textId="77777777" w:rsidR="000F7377" w:rsidRDefault="000F7377">
      <w:r xmlns:w="http://schemas.openxmlformats.org/wordprocessingml/2006/main">
        <w:t xml:space="preserve">2: Трябва да се освободим от всичко, което би причинило разделение и раздори между нас и вместо това да </w:t>
      </w:r>
      <w:r xmlns:w="http://schemas.openxmlformats.org/wordprocessingml/2006/main">
        <w:lastRenderedPageBreak xmlns:w="http://schemas.openxmlformats.org/wordprocessingml/2006/main"/>
      </w:r>
      <w:r xmlns:w="http://schemas.openxmlformats.org/wordprocessingml/2006/main">
        <w:t xml:space="preserve">се стремим да бъдем обединени в любов и разбирателство.</w:t>
      </w:r>
    </w:p>
    <w:p w14:paraId="32F3A291" w14:textId="77777777" w:rsidR="000F7377" w:rsidRDefault="000F7377"/>
    <w:p w14:paraId="47B05A5C" w14:textId="77777777" w:rsidR="000F7377" w:rsidRDefault="000F7377">
      <w:r xmlns:w="http://schemas.openxmlformats.org/wordprocessingml/2006/main">
        <w:t xml:space="preserve">1: Колосяни 3:8-10 – „Но сега трябва да отхвърлите всичко: гняв, гняв, злоба, клевета и непристойни думи от устата си. Не се лъжете един друг, като виждате, че сте отхвърлили старото аз със своите практики и са облекли новото аз, което се обновява в познанието по образа на своя създател."</w:t>
      </w:r>
    </w:p>
    <w:p w14:paraId="5387526A" w14:textId="77777777" w:rsidR="000F7377" w:rsidRDefault="000F7377"/>
    <w:p w14:paraId="097181EE" w14:textId="77777777" w:rsidR="000F7377" w:rsidRDefault="000F7377">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14:paraId="62923DA2" w14:textId="77777777" w:rsidR="000F7377" w:rsidRDefault="000F7377"/>
    <w:p w14:paraId="1F535635" w14:textId="77777777" w:rsidR="000F7377" w:rsidRDefault="000F7377">
      <w:r xmlns:w="http://schemas.openxmlformats.org/wordprocessingml/2006/main">
        <w:t xml:space="preserve">Ефесяни 4:32 Бъдете един към друг благи, състрадателни, прощавайки си един на друг, както и Бог заради Христос е простил на вас.</w:t>
      </w:r>
    </w:p>
    <w:p w14:paraId="5B1EE760" w14:textId="77777777" w:rsidR="000F7377" w:rsidRDefault="000F7377"/>
    <w:p w14:paraId="4B9F2996" w14:textId="77777777" w:rsidR="000F7377" w:rsidRDefault="000F7377">
      <w:r xmlns:w="http://schemas.openxmlformats.org/wordprocessingml/2006/main">
        <w:t xml:space="preserve">Бъдете мили и прощаващи един към друг, както Христос е простил на нас.</w:t>
      </w:r>
    </w:p>
    <w:p w14:paraId="340B45EC" w14:textId="77777777" w:rsidR="000F7377" w:rsidRDefault="000F7377"/>
    <w:p w14:paraId="2F862DD3" w14:textId="77777777" w:rsidR="000F7377" w:rsidRDefault="000F7377">
      <w:r xmlns:w="http://schemas.openxmlformats.org/wordprocessingml/2006/main">
        <w:t xml:space="preserve">1: Силата на прошката</w:t>
      </w:r>
    </w:p>
    <w:p w14:paraId="4998CF3E" w14:textId="77777777" w:rsidR="000F7377" w:rsidRDefault="000F7377"/>
    <w:p w14:paraId="06536454" w14:textId="77777777" w:rsidR="000F7377" w:rsidRDefault="000F7377">
      <w:r xmlns:w="http://schemas.openxmlformats.org/wordprocessingml/2006/main">
        <w:t xml:space="preserve">2: Бъдете мили и прощаващи</w:t>
      </w:r>
    </w:p>
    <w:p w14:paraId="483CA615" w14:textId="77777777" w:rsidR="000F7377" w:rsidRDefault="000F7377"/>
    <w:p w14:paraId="59BC5CFA" w14:textId="77777777" w:rsidR="000F7377" w:rsidRDefault="000F7377">
      <w:r xmlns:w="http://schemas.openxmlformats.org/wordprocessingml/2006/main">
        <w:t xml:space="preserve">1: Колосяни 3:13 – Понасяне един на друг и, ако някой има оплакване срещу друг, прощаване един на друг; както Господ е простил на вас, така и вие трябва да прощавате.</w:t>
      </w:r>
    </w:p>
    <w:p w14:paraId="2A47CB7F" w14:textId="77777777" w:rsidR="000F7377" w:rsidRDefault="000F7377"/>
    <w:p w14:paraId="1F569776" w14:textId="77777777" w:rsidR="000F7377" w:rsidRDefault="000F7377">
      <w:r xmlns:w="http://schemas.openxmlformats.org/wordprocessingml/2006/main">
        <w:t xml:space="preserve">2: Лука 6:36-37 – Бъдете милостиви, както вашият Отец е милостив. Не съдете и няма да бъдете съдени; не осъждайте и няма да бъдете осъдени; прости, и ще ти бъде простено.</w:t>
      </w:r>
    </w:p>
    <w:p w14:paraId="57FD58EA" w14:textId="77777777" w:rsidR="000F7377" w:rsidRDefault="000F7377"/>
    <w:p w14:paraId="6232B111" w14:textId="77777777" w:rsidR="000F7377" w:rsidRDefault="000F7377">
      <w:r xmlns:w="http://schemas.openxmlformats.org/wordprocessingml/2006/main">
        <w:t xml:space="preserve">Ефесяни 5 е петата глава от Посланието на Павел до ефесяните. В тази глава Павел разглежда различни аспекти на християнското поведение, като набляга на важността на подражаването на Божията любов и живота в светлината.</w:t>
      </w:r>
    </w:p>
    <w:p w14:paraId="4DBFC24D" w14:textId="77777777" w:rsidR="000F7377" w:rsidRDefault="000F7377"/>
    <w:p w14:paraId="508DD7BE" w14:textId="77777777" w:rsidR="000F7377" w:rsidRDefault="000F7377">
      <w:r xmlns:w="http://schemas.openxmlformats.org/wordprocessingml/2006/main">
        <w:t xml:space="preserve">1-ви абзац: Павел започва, като призовава вярващите да подражават на Бог и да ходят в любов, точно както Христос ги възлюби и предаде Себе Си за тях (Ефесяни 5:1-2). Той подчертава, че вярващите трябва да избягват сексуалната неморалност, нечистотата и алчността, а по-скоро да живеят живот, характеризиращ се с благодарност. Павел предупреждава да не участваме в безплодни дела на тъмнината, а да ги разобличаваме чрез праведен живот.</w:t>
      </w:r>
    </w:p>
    <w:p w14:paraId="6C9A70B5" w14:textId="77777777" w:rsidR="000F7377" w:rsidRDefault="000F7377"/>
    <w:p w14:paraId="7BE2C40A" w14:textId="77777777" w:rsidR="000F7377" w:rsidRDefault="000F7377">
      <w:r xmlns:w="http://schemas.openxmlformats.org/wordprocessingml/2006/main">
        <w:t xml:space="preserve">2-ри абзац: Павел подчертава значението на това да ходим с мъдрост и да се възползваме максимално от всяка възможност (Ефесяни 5:15-17). Той насърчава вярващите да разбират какво е угодно на Господ и да не бъдат глупави, а мъдри. Те са призовани да бъдат изпълнени с Духа, пеейки псалми, химни и духовни песни, като винаги благодарят за всичко.</w:t>
      </w:r>
    </w:p>
    <w:p w14:paraId="4587B03D" w14:textId="77777777" w:rsidR="000F7377" w:rsidRDefault="000F7377"/>
    <w:p w14:paraId="0180F0B3" w14:textId="77777777" w:rsidR="000F7377" w:rsidRDefault="000F7377">
      <w:r xmlns:w="http://schemas.openxmlformats.org/wordprocessingml/2006/main">
        <w:t xml:space="preserve">3-ти параграф: Главата завършва с инструкции за различни взаимоотношения в християнските домакинства (Ефесяни 5:22-33). Павел се обръща към съпругите, като ги инструктира да се подчиняват на мъжете си като на Господ. Съпрузите са призовани да обичат жертвоготовно жените си, както Христос обичаше Църквата. Децата се насърчават да се подчиняват на родителите си, докато бащите се призовават да не провокират децата си, а да ги възпитават в дисциплина и инструкции.</w:t>
      </w:r>
    </w:p>
    <w:p w14:paraId="4A9EC304" w14:textId="77777777" w:rsidR="000F7377" w:rsidRDefault="000F7377">
      <w:r xmlns:w="http://schemas.openxmlformats.org/wordprocessingml/2006/main">
        <w:t xml:space="preserve">Павел също говори за взаимоотношенията между роби и господари, наблягайки на честното отношение и вършенето на работата сърдечно като на Христос.</w:t>
      </w:r>
    </w:p>
    <w:p w14:paraId="47AC4EF0" w14:textId="77777777" w:rsidR="000F7377" w:rsidRDefault="000F7377"/>
    <w:p w14:paraId="385D345D" w14:textId="77777777" w:rsidR="000F7377" w:rsidRDefault="000F7377">
      <w:r xmlns:w="http://schemas.openxmlformats.org/wordprocessingml/2006/main">
        <w:t xml:space="preserve">В обобщение,</w:t>
      </w:r>
    </w:p>
    <w:p w14:paraId="6AAEB231" w14:textId="77777777" w:rsidR="000F7377" w:rsidRDefault="000F7377">
      <w:r xmlns:w="http://schemas.openxmlformats.org/wordprocessingml/2006/main">
        <w:t xml:space="preserve">Глава пета от Ефесяни подчертава подражаването на Божията любов и живеенето на живот, характеризиращ се с праведност. Вярващите са призовани да ходят в любов, като избягват неморалното поведение, докато излагат безплодните дела на тъмнината чрез праведен живот.</w:t>
      </w:r>
    </w:p>
    <w:p w14:paraId="4AF6FCE8" w14:textId="77777777" w:rsidR="000F7377" w:rsidRDefault="000F7377">
      <w:r xmlns:w="http://schemas.openxmlformats.org/wordprocessingml/2006/main">
        <w:t xml:space="preserve">Павел подчертава ходенето в мъдрост, изпълването с Духа, предлагането на благодарност и извличането на максимума от всяка възможност. Той дава инструкции за различни взаимоотношения в християнските домакинства, разглеждайки ролите на съпруги, съпрузи, деца, бащи, роби и господари.</w:t>
      </w:r>
    </w:p>
    <w:p w14:paraId="00513AD5" w14:textId="77777777" w:rsidR="000F7377" w:rsidRDefault="000F7377">
      <w:r xmlns:w="http://schemas.openxmlformats.org/wordprocessingml/2006/main">
        <w:t xml:space="preserve">Тази глава подчертава колко е важно да подражаваме на Божията любов, да живеем в праведност и мъдрост. Той подчертава значението на поддържането на здрави взаимоотношения в християнските домакинства и почтеното поведение в различни социални контексти.</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Ephesians 5:1 И така, бъдете последователи на Бога като възлюбени деца;</w:t>
      </w:r>
    </w:p>
    <w:p w14:paraId="0E2DAD77" w14:textId="77777777" w:rsidR="000F7377" w:rsidRDefault="000F7377"/>
    <w:p w14:paraId="09646ADA" w14:textId="77777777" w:rsidR="000F7377" w:rsidRDefault="000F7377">
      <w:r xmlns:w="http://schemas.openxmlformats.org/wordprocessingml/2006/main">
        <w:t xml:space="preserve">Следвайте Божия пример като възлюбени деца.</w:t>
      </w:r>
    </w:p>
    <w:p w14:paraId="6C63DEA5" w14:textId="77777777" w:rsidR="000F7377" w:rsidRDefault="000F7377"/>
    <w:p w14:paraId="4E615BA6" w14:textId="77777777" w:rsidR="000F7377" w:rsidRDefault="000F7377">
      <w:r xmlns:w="http://schemas.openxmlformats.org/wordprocessingml/2006/main">
        <w:t xml:space="preserve">1: Призовани сме да бъдем послушни деца на Бог.</w:t>
      </w:r>
    </w:p>
    <w:p w14:paraId="0805C4F4" w14:textId="77777777" w:rsidR="000F7377" w:rsidRDefault="000F7377"/>
    <w:p w14:paraId="6061695B" w14:textId="77777777" w:rsidR="000F7377" w:rsidRDefault="000F7377">
      <w:r xmlns:w="http://schemas.openxmlformats.org/wordprocessingml/2006/main">
        <w:t xml:space="preserve">2: Трябва да се стремим да отразяваме Божията любов и милост във всичко, което правим.</w:t>
      </w:r>
    </w:p>
    <w:p w14:paraId="1413A20D" w14:textId="77777777" w:rsidR="000F7377" w:rsidRDefault="000F7377"/>
    <w:p w14:paraId="503C85F8" w14:textId="77777777" w:rsidR="000F7377" w:rsidRDefault="000F7377">
      <w:r xmlns:w="http://schemas.openxmlformats.org/wordprocessingml/2006/main">
        <w:t xml:space="preserve">1: Матей 5:44-45 – „Но Аз ви казвам: обичайте враговете си, благославяйте онези, които ви проклинат, правете добро на онези, които ви мразят, и се молете за онези, които ви укоряват и ви гонят.“</w:t>
      </w:r>
    </w:p>
    <w:p w14:paraId="3CEC4C3E" w14:textId="77777777" w:rsidR="000F7377" w:rsidRDefault="000F7377"/>
    <w:p w14:paraId="5035B57F" w14:textId="77777777" w:rsidR="000F7377" w:rsidRDefault="000F7377">
      <w:r xmlns:w="http://schemas.openxmlformats.org/wordprocessingml/2006/main">
        <w:t xml:space="preserve">2:1 Йоан 4:12 – „Никой никога не е видял Бога; но ако се любим един друг, Бог живее в нас и Неговата любов е пълна в нас.“</w:t>
      </w:r>
    </w:p>
    <w:p w14:paraId="3780B436" w14:textId="77777777" w:rsidR="000F7377" w:rsidRDefault="000F7377"/>
    <w:p w14:paraId="5F8E44BF" w14:textId="77777777" w:rsidR="000F7377" w:rsidRDefault="000F7377">
      <w:r xmlns:w="http://schemas.openxmlformats.org/wordprocessingml/2006/main">
        <w:t xml:space="preserve">Ефесяни 5:2 И живейте в любов, както и Христос ни възлюби и предаде Себе Си за нас в принос и жертва на Бога за благоуханна миризма.</w:t>
      </w:r>
    </w:p>
    <w:p w14:paraId="6FF03803" w14:textId="77777777" w:rsidR="000F7377" w:rsidRDefault="000F7377"/>
    <w:p w14:paraId="6DA1C91E" w14:textId="77777777" w:rsidR="000F7377" w:rsidRDefault="000F7377">
      <w:r xmlns:w="http://schemas.openxmlformats.org/wordprocessingml/2006/main">
        <w:t xml:space="preserve">Християните са призовани да следват примера на Исус Христос, който жертвоготовно ни възлюби и предаде Себе Си на Бог като приятна жертва.</w:t>
      </w:r>
    </w:p>
    <w:p w14:paraId="72AD71D1" w14:textId="77777777" w:rsidR="000F7377" w:rsidRDefault="000F7377"/>
    <w:p w14:paraId="02F44AC0" w14:textId="77777777" w:rsidR="000F7377" w:rsidRDefault="000F7377">
      <w:r xmlns:w="http://schemas.openxmlformats.org/wordprocessingml/2006/main">
        <w:t xml:space="preserve">1. Да живееш живот на любов: Призив да следваме примера на Исус</w:t>
      </w:r>
    </w:p>
    <w:p w14:paraId="70E469E9" w14:textId="77777777" w:rsidR="000F7377" w:rsidRDefault="000F7377"/>
    <w:p w14:paraId="05BFF867" w14:textId="77777777" w:rsidR="000F7377" w:rsidRDefault="000F7377">
      <w:r xmlns:w="http://schemas.openxmlformats.org/wordprocessingml/2006/main">
        <w:t xml:space="preserve">2. Жертва и служба: Как Исус ни обичаше и какво можем да научим от Него</w:t>
      </w:r>
    </w:p>
    <w:p w14:paraId="30A92910" w14:textId="77777777" w:rsidR="000F7377" w:rsidRDefault="000F7377"/>
    <w:p w14:paraId="649913A4" w14:textId="77777777" w:rsidR="000F7377" w:rsidRDefault="000F7377">
      <w:r xmlns:w="http://schemas.openxmlformats.org/wordprocessingml/2006/main">
        <w:t xml:space="preserve">1. Йоан 15:12-13 – „Това е Моята заповед, да се любите един друг, както Аз ви възлюбих. Никой няма по-голяма любов от тази, да положи живота си за приятелите си.“</w:t>
      </w:r>
    </w:p>
    <w:p w14:paraId="5F9369B2" w14:textId="77777777" w:rsidR="000F7377" w:rsidRDefault="000F7377"/>
    <w:p w14:paraId="354AB9D1" w14:textId="77777777" w:rsidR="000F7377" w:rsidRDefault="000F7377">
      <w:r xmlns:w="http://schemas.openxmlformats.org/wordprocessingml/2006/main">
        <w:t xml:space="preserve">2. Римляни 12:1 – „И тъй, умолявам ви, братя, чрез Божиите милости да представите телата си в жертва жива, свята, угодна на Бога, което е вашето разумно служение.“</w:t>
      </w:r>
    </w:p>
    <w:p w14:paraId="0EC74CD6" w14:textId="77777777" w:rsidR="000F7377" w:rsidRDefault="000F7377"/>
    <w:p w14:paraId="0EDB7347" w14:textId="77777777" w:rsidR="000F7377" w:rsidRDefault="000F7377">
      <w:r xmlns:w="http://schemas.openxmlformats.org/wordprocessingml/2006/main">
        <w:t xml:space="preserve">Ефесяни 5:3 Но блудството и всякаква нечистота или алчност да не се споменават нито веднъж между вас, както подобава на светиите;</w:t>
      </w:r>
    </w:p>
    <w:p w14:paraId="13E233DA" w14:textId="77777777" w:rsidR="000F7377" w:rsidRDefault="000F7377"/>
    <w:p w14:paraId="67EBE97E" w14:textId="77777777" w:rsidR="000F7377" w:rsidRDefault="000F7377">
      <w:r xmlns:w="http://schemas.openxmlformats.org/wordprocessingml/2006/main">
        <w:t xml:space="preserve">Християните са призовани да живеят свят живот, свободен от нечисти мисли, думи и действия.</w:t>
      </w:r>
    </w:p>
    <w:p w14:paraId="6069628F" w14:textId="77777777" w:rsidR="000F7377" w:rsidRDefault="000F7377"/>
    <w:p w14:paraId="45F6F558" w14:textId="77777777" w:rsidR="000F7377" w:rsidRDefault="000F7377">
      <w:r xmlns:w="http://schemas.openxmlformats.org/wordprocessingml/2006/main">
        <w:t xml:space="preserve">1. „Да живееш живот на святост“</w:t>
      </w:r>
    </w:p>
    <w:p w14:paraId="2E2F124D" w14:textId="77777777" w:rsidR="000F7377" w:rsidRDefault="000F7377"/>
    <w:p w14:paraId="5EDDEBF0" w14:textId="77777777" w:rsidR="000F7377" w:rsidRDefault="000F7377">
      <w:r xmlns:w="http://schemas.openxmlformats.org/wordprocessingml/2006/main">
        <w:t xml:space="preserve">2. „Силата на нашите думи“</w:t>
      </w:r>
    </w:p>
    <w:p w14:paraId="02B13979" w14:textId="77777777" w:rsidR="000F7377" w:rsidRDefault="000F7377"/>
    <w:p w14:paraId="63F67DEB" w14:textId="77777777" w:rsidR="000F7377" w:rsidRDefault="000F7377">
      <w:r xmlns:w="http://schemas.openxmlformats.org/wordprocessingml/2006/main">
        <w:t xml:space="preserve">1. Яков 1:22-25 – Бъдете изпълнители на Словото, а не само слушатели.</w:t>
      </w:r>
    </w:p>
    <w:p w14:paraId="02498B9A" w14:textId="77777777" w:rsidR="000F7377" w:rsidRDefault="000F7377"/>
    <w:p w14:paraId="5A7D344A" w14:textId="77777777" w:rsidR="000F7377" w:rsidRDefault="000F7377">
      <w:r xmlns:w="http://schemas.openxmlformats.org/wordprocessingml/2006/main">
        <w:t xml:space="preserve">2. 1 Коринтяни 6:18-20 – Бягайте от сексуалната неморалност.</w:t>
      </w:r>
    </w:p>
    <w:p w14:paraId="104BCE35" w14:textId="77777777" w:rsidR="000F7377" w:rsidRDefault="000F7377"/>
    <w:p w14:paraId="47329122" w14:textId="77777777" w:rsidR="000F7377" w:rsidRDefault="000F7377">
      <w:r xmlns:w="http://schemas.openxmlformats.org/wordprocessingml/2006/main">
        <w:t xml:space="preserve">Ефесяни 5:4 Нито сквернословие, нито глупаво говорене, нито шега, които не са удобни, а по-скоро благодарение.</w:t>
      </w:r>
    </w:p>
    <w:p w14:paraId="79F6A2EF" w14:textId="77777777" w:rsidR="000F7377" w:rsidRDefault="000F7377"/>
    <w:p w14:paraId="05D5A603" w14:textId="77777777" w:rsidR="000F7377" w:rsidRDefault="000F7377">
      <w:r xmlns:w="http://schemas.openxmlformats.org/wordprocessingml/2006/main">
        <w:t xml:space="preserve">Да живееш живот на признателност и благодарност за Божиите благословии.</w:t>
      </w:r>
    </w:p>
    <w:p w14:paraId="704E65E1" w14:textId="77777777" w:rsidR="000F7377" w:rsidRDefault="000F7377"/>
    <w:p w14:paraId="0AA749B3" w14:textId="77777777" w:rsidR="000F7377" w:rsidRDefault="000F7377">
      <w:r xmlns:w="http://schemas.openxmlformats.org/wordprocessingml/2006/main">
        <w:t xml:space="preserve">1: Живейте живот на признателност и благодарност</w:t>
      </w:r>
    </w:p>
    <w:p w14:paraId="4EC30D4D" w14:textId="77777777" w:rsidR="000F7377" w:rsidRDefault="000F7377"/>
    <w:p w14:paraId="2BE2226F" w14:textId="77777777" w:rsidR="000F7377" w:rsidRDefault="000F7377">
      <w:r xmlns:w="http://schemas.openxmlformats.org/wordprocessingml/2006/main">
        <w:t xml:space="preserve">2: Силата на благодарното сърце</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Колосяни 3:17 – И каквото и да вършите с думи или дела, вършете всичко в името на Господ Исус, като благодарите чрез Него на Бога и Отца.</w:t>
      </w:r>
    </w:p>
    <w:p w14:paraId="4EE5CADF" w14:textId="77777777" w:rsidR="000F7377" w:rsidRDefault="000F7377"/>
    <w:p w14:paraId="60A49D2F" w14:textId="77777777" w:rsidR="000F7377" w:rsidRDefault="000F7377">
      <w:r xmlns:w="http://schemas.openxmlformats.org/wordprocessingml/2006/main">
        <w:t xml:space="preserve">2: Псалм 92:1 - Хубаво е да благодарим на Господа и да пеем хваления на Твоето име, о, Всевишни.</w:t>
      </w:r>
    </w:p>
    <w:p w14:paraId="262EFB8D" w14:textId="77777777" w:rsidR="000F7377" w:rsidRDefault="000F7377"/>
    <w:p w14:paraId="73752424" w14:textId="77777777" w:rsidR="000F7377" w:rsidRDefault="000F7377">
      <w:r xmlns:w="http://schemas.openxmlformats.org/wordprocessingml/2006/main">
        <w:t xml:space="preserve">Ефесяни 5:5 Защото това знаете, че нито един блудник, нито нечист, нито сребролюбец, който е идолопоклонник, няма наследство в царството на Христос и на Бога.</w:t>
      </w:r>
    </w:p>
    <w:p w14:paraId="6FF863B3" w14:textId="77777777" w:rsidR="000F7377" w:rsidRDefault="000F7377"/>
    <w:p w14:paraId="2715B627" w14:textId="77777777" w:rsidR="000F7377" w:rsidRDefault="000F7377">
      <w:r xmlns:w="http://schemas.openxmlformats.org/wordprocessingml/2006/main">
        <w:t xml:space="preserve">Този стих от Ефесяни 5:5 учи, че онези, които извършват неморални действия, са нечисти и са идолопоклонници, нямат право да наследят царството на Христос и Бог.</w:t>
      </w:r>
    </w:p>
    <w:p w14:paraId="06F9ADD8" w14:textId="77777777" w:rsidR="000F7377" w:rsidRDefault="000F7377"/>
    <w:p w14:paraId="338EE95F" w14:textId="77777777" w:rsidR="000F7377" w:rsidRDefault="000F7377">
      <w:r xmlns:w="http://schemas.openxmlformats.org/wordprocessingml/2006/main">
        <w:t xml:space="preserve">1. Опасностите от неморалното поведение: Изследване в Ефесяни 5:5</w:t>
      </w:r>
    </w:p>
    <w:p w14:paraId="0C9BBA4E" w14:textId="77777777" w:rsidR="000F7377" w:rsidRDefault="000F7377"/>
    <w:p w14:paraId="4D46FF2D" w14:textId="77777777" w:rsidR="000F7377" w:rsidRDefault="000F7377">
      <w:r xmlns:w="http://schemas.openxmlformats.org/wordprocessingml/2006/main">
        <w:t xml:space="preserve">2. Пътят към спасението: Изследване на Ефесяни 5:5</w:t>
      </w:r>
    </w:p>
    <w:p w14:paraId="37B84E12" w14:textId="77777777" w:rsidR="000F7377" w:rsidRDefault="000F7377"/>
    <w:p w14:paraId="3497D185" w14:textId="77777777" w:rsidR="000F7377" w:rsidRDefault="000F7377">
      <w:r xmlns:w="http://schemas.openxmlformats.org/wordprocessingml/2006/main">
        <w:t xml:space="preserve">1. 1 Коринтяни 6:9-10 – Не знаете ли, че неправедните няма да наследят Божието царство? Не се заблуждавайте: нито блудници, нито идолопоклонници, нито прелюбодейци, нито женствени, нито злоупотребяващи с човечеството.</w:t>
      </w:r>
    </w:p>
    <w:p w14:paraId="3F4DB202" w14:textId="77777777" w:rsidR="000F7377" w:rsidRDefault="000F7377"/>
    <w:p w14:paraId="22B2D6A3" w14:textId="77777777" w:rsidR="000F7377" w:rsidRDefault="000F7377">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14:paraId="41E0F1DF" w14:textId="77777777" w:rsidR="000F7377" w:rsidRDefault="000F7377"/>
    <w:p w14:paraId="6DABDCDD" w14:textId="77777777" w:rsidR="000F7377" w:rsidRDefault="000F7377">
      <w:r xmlns:w="http://schemas.openxmlformats.org/wordprocessingml/2006/main">
        <w:t xml:space="preserve">Ефесяни 5:6 Никой да не ви мами с празни думи; защото поради тези неща идва Божият гняв върху децата на непокорството.</w:t>
      </w:r>
    </w:p>
    <w:p w14:paraId="7544F6DA" w14:textId="77777777" w:rsidR="000F7377" w:rsidRDefault="000F7377"/>
    <w:p w14:paraId="71BF110A" w14:textId="77777777" w:rsidR="000F7377" w:rsidRDefault="000F7377">
      <w:r xmlns:w="http://schemas.openxmlformats.org/wordprocessingml/2006/main">
        <w:t xml:space="preserve">Божият гняв идва върху тези, които не се подчиняват на Неговите заповеди.</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 се заблуждавайте от празни думи и вместо това следвайте Божието слово.</w:t>
      </w:r>
    </w:p>
    <w:p w14:paraId="1403590A" w14:textId="77777777" w:rsidR="000F7377" w:rsidRDefault="000F7377"/>
    <w:p w14:paraId="5F7B8EB3" w14:textId="77777777" w:rsidR="000F7377" w:rsidRDefault="000F7377">
      <w:r xmlns:w="http://schemas.openxmlformats.org/wordprocessingml/2006/main">
        <w:t xml:space="preserve">2: Ако останем послушни на Бог, тогава ще бъдем пощадени от Божия гняв.</w:t>
      </w:r>
    </w:p>
    <w:p w14:paraId="221E6077" w14:textId="77777777" w:rsidR="000F7377" w:rsidRDefault="000F7377"/>
    <w:p w14:paraId="02677D3E" w14:textId="77777777" w:rsidR="000F7377" w:rsidRDefault="000F7377">
      <w:r xmlns:w="http://schemas.openxmlformats.org/wordprocessingml/2006/main">
        <w:t xml:space="preserve">1: Йоан 14:15, „Ако ме обичате, пазете заповедите ми.“</w:t>
      </w:r>
    </w:p>
    <w:p w14:paraId="573C55FD" w14:textId="77777777" w:rsidR="000F7377" w:rsidRDefault="000F7377"/>
    <w:p w14:paraId="40BBBA08" w14:textId="77777777" w:rsidR="000F7377" w:rsidRDefault="000F7377">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оправи пътеките ти.“</w:t>
      </w:r>
    </w:p>
    <w:p w14:paraId="7CDC9DB1" w14:textId="77777777" w:rsidR="000F7377" w:rsidRDefault="000F7377"/>
    <w:p w14:paraId="369A98DF" w14:textId="77777777" w:rsidR="000F7377" w:rsidRDefault="000F7377">
      <w:r xmlns:w="http://schemas.openxmlformats.org/wordprocessingml/2006/main">
        <w:t xml:space="preserve">Ефесяни 5:7 И така, не ставайте съучастници с тях.</w:t>
      </w:r>
    </w:p>
    <w:p w14:paraId="63E7695E" w14:textId="77777777" w:rsidR="000F7377" w:rsidRDefault="000F7377"/>
    <w:p w14:paraId="3FC22A7E" w14:textId="77777777" w:rsidR="000F7377" w:rsidRDefault="000F7377">
      <w:r xmlns:w="http://schemas.openxmlformats.org/wordprocessingml/2006/main">
        <w:t xml:space="preserve">Пасаж Християните не трябва да участват в дейностите на невярващите.</w:t>
      </w:r>
    </w:p>
    <w:p w14:paraId="16E4FA78" w14:textId="77777777" w:rsidR="000F7377" w:rsidRDefault="000F7377"/>
    <w:p w14:paraId="69698723" w14:textId="77777777" w:rsidR="000F7377" w:rsidRDefault="000F7377">
      <w:r xmlns:w="http://schemas.openxmlformats.org/wordprocessingml/2006/main">
        <w:t xml:space="preserve">1. Следване на Божия път - избягване на погрешните пътища</w:t>
      </w:r>
    </w:p>
    <w:p w14:paraId="107236BD" w14:textId="77777777" w:rsidR="000F7377" w:rsidRDefault="000F7377"/>
    <w:p w14:paraId="08AAAF27" w14:textId="77777777" w:rsidR="000F7377" w:rsidRDefault="000F7377">
      <w:r xmlns:w="http://schemas.openxmlformats.org/wordprocessingml/2006/main">
        <w:t xml:space="preserve">2. Живот на святост – въздържане от грях</w:t>
      </w:r>
    </w:p>
    <w:p w14:paraId="170E3161" w14:textId="77777777" w:rsidR="000F7377" w:rsidRDefault="000F7377"/>
    <w:p w14:paraId="16891149" w14:textId="77777777" w:rsidR="000F7377" w:rsidRDefault="000F7377">
      <w:r xmlns:w="http://schemas.openxmlformats.org/wordprocessingml/2006/main">
        <w:t xml:space="preserve">1. 1 Солунци 5:22 – „Въздържайте се от всякакво зло.”</w:t>
      </w:r>
    </w:p>
    <w:p w14:paraId="2368D618" w14:textId="77777777" w:rsidR="000F7377" w:rsidRDefault="000F7377"/>
    <w:p w14:paraId="07EA0F85" w14:textId="77777777" w:rsidR="000F7377" w:rsidRDefault="000F7377">
      <w:r xmlns:w="http://schemas.openxmlformats.org/wordprocessingml/2006/main">
        <w:t xml:space="preserve">2. Римляни 12:2 – „Не се съобразявайте с този свят, но се преобразявайте чрез обновяването на ума си, за да познаете каква е добрата, угодната и съвършена воля на Бога.</w:t>
      </w:r>
    </w:p>
    <w:p w14:paraId="396208A8" w14:textId="77777777" w:rsidR="000F7377" w:rsidRDefault="000F7377"/>
    <w:p w14:paraId="00F2D65F" w14:textId="77777777" w:rsidR="000F7377" w:rsidRDefault="000F7377">
      <w:r xmlns:w="http://schemas.openxmlformats.org/wordprocessingml/2006/main">
        <w:t xml:space="preserve">Ефесяни 5:8 Защото някога бяхте тъмнина, а сега сте светлина в Господа; ходете като деца на светлината.</w:t>
      </w:r>
    </w:p>
    <w:p w14:paraId="7F16BCF8" w14:textId="77777777" w:rsidR="000F7377" w:rsidRDefault="000F7377"/>
    <w:p w14:paraId="265C7AB8" w14:textId="77777777" w:rsidR="000F7377" w:rsidRDefault="000F7377">
      <w:r xmlns:w="http://schemas.openxmlformats.org/wordprocessingml/2006/main">
        <w:t xml:space="preserve">Вярващите някога са били тъмнина, но сега са светлина в Господа. Те трябва да живеят като деца на светлината.</w:t>
      </w:r>
    </w:p>
    <w:p w14:paraId="44DCB731" w14:textId="77777777" w:rsidR="000F7377" w:rsidRDefault="000F7377"/>
    <w:p w14:paraId="626C9E2D" w14:textId="77777777" w:rsidR="000F7377" w:rsidRDefault="000F7377">
      <w:r xmlns:w="http://schemas.openxmlformats.org/wordprocessingml/2006/main">
        <w:t xml:space="preserve">1. „Да живеем като деца на светлината“</w:t>
      </w:r>
    </w:p>
    <w:p w14:paraId="7BFD1A35" w14:textId="77777777" w:rsidR="000F7377" w:rsidRDefault="000F7377"/>
    <w:p w14:paraId="37E358BE" w14:textId="77777777" w:rsidR="000F7377" w:rsidRDefault="000F7377">
      <w:r xmlns:w="http://schemas.openxmlformats.org/wordprocessingml/2006/main">
        <w:t xml:space="preserve">2. „Трансформацията от тъмнина към светлина“</w:t>
      </w:r>
    </w:p>
    <w:p w14:paraId="27D043AC" w14:textId="77777777" w:rsidR="000F7377" w:rsidRDefault="000F7377"/>
    <w:p w14:paraId="7BC0DE5E" w14:textId="77777777" w:rsidR="000F7377" w:rsidRDefault="000F7377">
      <w:r xmlns:w="http://schemas.openxmlformats.org/wordprocessingml/2006/main">
        <w:t xml:space="preserve">1. Римляни 13:12-14, „Нощта премина, а денят наближи; прочее, нека отхвърлим делата на тъмнината и нека се облечем в оръжието на светлината. 13 Нека ходим честно, както през деня; не в размирици и пиянство, не в разврат и разврат, не в раздори и завист. 14 Но се облечете в Господ Исус Христос и не се грижите за плътта, за да изпълните нейните похоти.”</w:t>
      </w:r>
    </w:p>
    <w:p w14:paraId="311FC7E4" w14:textId="77777777" w:rsidR="000F7377" w:rsidRDefault="000F7377"/>
    <w:p w14:paraId="2B444687" w14:textId="77777777" w:rsidR="000F7377" w:rsidRDefault="000F7377">
      <w:r xmlns:w="http://schemas.openxmlformats.org/wordprocessingml/2006/main">
        <w:t xml:space="preserve">2. Матей 5:14-16, „Вие сте светлината на света. Град, който е разположен на хълм, не може да се скрие. 15 Нито запалват светило и го слагат под шиника, а на светилник; и дава светлина на всички, които са в къщата. 16 Така нека свети вашата светлина пред човеците, за да видят добрите ви дела и да прославят вашия Отец, който е на небесата.</w:t>
      </w:r>
    </w:p>
    <w:p w14:paraId="75527491" w14:textId="77777777" w:rsidR="000F7377" w:rsidRDefault="000F7377"/>
    <w:p w14:paraId="774EE279" w14:textId="77777777" w:rsidR="000F7377" w:rsidRDefault="000F7377">
      <w:r xmlns:w="http://schemas.openxmlformats.org/wordprocessingml/2006/main">
        <w:t xml:space="preserve">Ефесяни 5:9 (Защото плодът на Духа е във всяка доброта, правда и истина;)</w:t>
      </w:r>
    </w:p>
    <w:p w14:paraId="28532947" w14:textId="77777777" w:rsidR="000F7377" w:rsidRDefault="000F7377"/>
    <w:p w14:paraId="1963633C" w14:textId="77777777" w:rsidR="000F7377" w:rsidRDefault="000F7377">
      <w:r xmlns:w="http://schemas.openxmlformats.org/wordprocessingml/2006/main">
        <w:t xml:space="preserve">Този пасаж говори за плодовете на Духа, които са доброта, праведност и истина.</w:t>
      </w:r>
    </w:p>
    <w:p w14:paraId="14E2B17E" w14:textId="77777777" w:rsidR="000F7377" w:rsidRDefault="000F7377"/>
    <w:p w14:paraId="57BFE731" w14:textId="77777777" w:rsidR="000F7377" w:rsidRDefault="000F7377">
      <w:r xmlns:w="http://schemas.openxmlformats.org/wordprocessingml/2006/main">
        <w:t xml:space="preserve">1. Да живеем с плодовете на Духа – Ефесяни 5:9</w:t>
      </w:r>
    </w:p>
    <w:p w14:paraId="78153A62" w14:textId="77777777" w:rsidR="000F7377" w:rsidRDefault="000F7377"/>
    <w:p w14:paraId="616DBDE8" w14:textId="77777777" w:rsidR="000F7377" w:rsidRDefault="000F7377">
      <w:r xmlns:w="http://schemas.openxmlformats.org/wordprocessingml/2006/main">
        <w:t xml:space="preserve">2. Култивиране на доброта, праведност и истина в нашия живот – Ефесяни 5:9</w:t>
      </w:r>
    </w:p>
    <w:p w14:paraId="4A1B544F" w14:textId="77777777" w:rsidR="000F7377" w:rsidRDefault="000F7377"/>
    <w:p w14:paraId="157E2B2D" w14:textId="77777777" w:rsidR="000F7377" w:rsidRDefault="000F7377">
      <w:r xmlns:w="http://schemas.openxmlformats.org/wordprocessingml/2006/main">
        <w:t xml:space="preserve">1. Римляни 12:9-10 – Любовта трябва да е искрена. Мразете злото; придържайте се към това, което е добро. Бъдете отдадени един на друг в любов. Почитайте един друг над себе си.</w:t>
      </w:r>
    </w:p>
    <w:p w14:paraId="244B13F9" w14:textId="77777777" w:rsidR="000F7377" w:rsidRDefault="000F7377"/>
    <w:p w14:paraId="6F49FAE4" w14:textId="77777777" w:rsidR="000F7377" w:rsidRDefault="000F7377">
      <w:r xmlns:w="http://schemas.openxmlformats.org/wordprocessingml/2006/main">
        <w:t xml:space="preserve">2. Филипяни 4:8 – И накрая, братя и сестри, каквото и да е истинно, каквото и да е благородно, каквото и да е правилно, каквото и да е чисто, каквото и да е прекрасно, каквото и да е възхитително – ако нещо е отлично или достойно за похвала – помислете за такива неща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Ефесяни 5:10 Доказване на това, което е приемливо за Господ.</w:t>
      </w:r>
    </w:p>
    <w:p w14:paraId="57A82554" w14:textId="77777777" w:rsidR="000F7377" w:rsidRDefault="000F7377"/>
    <w:p w14:paraId="68ACE074" w14:textId="77777777" w:rsidR="000F7377" w:rsidRDefault="000F7377">
      <w:r xmlns:w="http://schemas.openxmlformats.org/wordprocessingml/2006/main">
        <w:t xml:space="preserve">Пасажът подчертава колко е важно да живеем живот, който е угоден на Господ.</w:t>
      </w:r>
    </w:p>
    <w:p w14:paraId="4B2BB348" w14:textId="77777777" w:rsidR="000F7377" w:rsidRDefault="000F7377"/>
    <w:p w14:paraId="6689B5A2" w14:textId="77777777" w:rsidR="000F7377" w:rsidRDefault="000F7377">
      <w:r xmlns:w="http://schemas.openxmlformats.org/wordprocessingml/2006/main">
        <w:t xml:space="preserve">1. „Да живеем живот, приемлив за Господа“</w:t>
      </w:r>
    </w:p>
    <w:p w14:paraId="4C09F7F2" w14:textId="77777777" w:rsidR="000F7377" w:rsidRDefault="000F7377"/>
    <w:p w14:paraId="3579CE90" w14:textId="77777777" w:rsidR="000F7377" w:rsidRDefault="000F7377">
      <w:r xmlns:w="http://schemas.openxmlformats.org/wordprocessingml/2006/main">
        <w:t xml:space="preserve">2. „Благословията на благочестивия живот“</w:t>
      </w:r>
    </w:p>
    <w:p w14:paraId="1CF64760" w14:textId="77777777" w:rsidR="000F7377" w:rsidRDefault="000F7377"/>
    <w:p w14:paraId="2F1CF848" w14:textId="77777777" w:rsidR="000F7377" w:rsidRDefault="000F7377">
      <w:r xmlns:w="http://schemas.openxmlformats.org/wordprocessingml/2006/main">
        <w:t xml:space="preserve">1. Колосяни 1:10 – „За да ходите достойно за Господа и да угаждате на всичко, като плодотворите във всяко добро дело и растете в познанието на Бога“</w:t>
      </w:r>
    </w:p>
    <w:p w14:paraId="056DA3CC" w14:textId="77777777" w:rsidR="000F7377" w:rsidRDefault="000F7377"/>
    <w:p w14:paraId="5A318114" w14:textId="77777777" w:rsidR="000F7377" w:rsidRDefault="000F7377">
      <w:r xmlns:w="http://schemas.openxmlformats.org/wordprocessingml/2006/main">
        <w:t xml:space="preserve">2. 1 Солунци 4:1-2 – „Освен това, ние ви умоляваме, братя, и ви увещаваме чрез Господ Исус, че както сте получили от нас как трябва да ходите и да угаждате на Бога, така че да изобилствате повече и повече Повече ▼."</w:t>
      </w:r>
    </w:p>
    <w:p w14:paraId="3831D068" w14:textId="77777777" w:rsidR="000F7377" w:rsidRDefault="000F7377"/>
    <w:p w14:paraId="6A14EE16" w14:textId="77777777" w:rsidR="000F7377" w:rsidRDefault="000F7377">
      <w:r xmlns:w="http://schemas.openxmlformats.org/wordprocessingml/2006/main">
        <w:t xml:space="preserve">Ефесяни 5:11 И не участвайте в безплодните дела на тъмнината, а ги изобличавайте.</w:t>
      </w:r>
    </w:p>
    <w:p w14:paraId="3FFEA6B2" w14:textId="77777777" w:rsidR="000F7377" w:rsidRDefault="000F7377"/>
    <w:p w14:paraId="274DD94D" w14:textId="77777777" w:rsidR="000F7377" w:rsidRDefault="000F7377">
      <w:r xmlns:w="http://schemas.openxmlformats.org/wordprocessingml/2006/main">
        <w:t xml:space="preserve">Не се свързвайте с нечестиви дейности, а по-скоро ги изобличавайте.</w:t>
      </w:r>
    </w:p>
    <w:p w14:paraId="70962241" w14:textId="77777777" w:rsidR="000F7377" w:rsidRDefault="000F7377"/>
    <w:p w14:paraId="4AAD1C29" w14:textId="77777777" w:rsidR="000F7377" w:rsidRDefault="000F7377">
      <w:r xmlns:w="http://schemas.openxmlformats.org/wordprocessingml/2006/main">
        <w:t xml:space="preserve">1. Да живееш в светлината: да растеш в святостта</w:t>
      </w:r>
    </w:p>
    <w:p w14:paraId="6E1E372B" w14:textId="77777777" w:rsidR="000F7377" w:rsidRDefault="000F7377"/>
    <w:p w14:paraId="18376A81" w14:textId="77777777" w:rsidR="000F7377" w:rsidRDefault="000F7377">
      <w:r xmlns:w="http://schemas.openxmlformats.org/wordprocessingml/2006/main">
        <w:t xml:space="preserve">2. Ходене в Духа: Отвръщане от греха</w:t>
      </w:r>
    </w:p>
    <w:p w14:paraId="20FD9056" w14:textId="77777777" w:rsidR="000F7377" w:rsidRDefault="000F7377"/>
    <w:p w14:paraId="3A96F2EF" w14:textId="77777777" w:rsidR="000F7377" w:rsidRDefault="000F7377">
      <w:r xmlns:w="http://schemas.openxmlformats.org/wordprocessingml/2006/main">
        <w:t xml:space="preserve">1. Римляни 12:2 – Не се съобразявайте с този свят, но се преобразявайте чрез обновяването на </w:t>
      </w:r>
      <w:r xmlns:w="http://schemas.openxmlformats.org/wordprocessingml/2006/main">
        <w:lastRenderedPageBreak xmlns:w="http://schemas.openxmlformats.org/wordprocessingml/2006/main"/>
      </w:r>
      <w:r xmlns:w="http://schemas.openxmlformats.org/wordprocessingml/2006/main">
        <w:t xml:space="preserve">ума си, така че чрез изпитание да можете да разпознаете каква е волята на Бог, какво е добро, приемливо и съвършено.</w:t>
      </w:r>
    </w:p>
    <w:p w14:paraId="4BF27D6F" w14:textId="77777777" w:rsidR="000F7377" w:rsidRDefault="000F7377"/>
    <w:p w14:paraId="30C2F786" w14:textId="77777777" w:rsidR="000F7377" w:rsidRDefault="000F7377">
      <w:r xmlns:w="http://schemas.openxmlformats.org/wordprocessingml/2006/main">
        <w:t xml:space="preserve">2. 1 Йоаново 1:7 – Но ако ходим в светлината, както е Той в светлината, имаме общение един с друг и кръвта на Исус, неговия Син, ни очиства от всеки грях.</w:t>
      </w:r>
    </w:p>
    <w:p w14:paraId="429E8E3F" w14:textId="77777777" w:rsidR="000F7377" w:rsidRDefault="000F7377"/>
    <w:p w14:paraId="57C3D410" w14:textId="77777777" w:rsidR="000F7377" w:rsidRDefault="000F7377">
      <w:r xmlns:w="http://schemas.openxmlformats.org/wordprocessingml/2006/main">
        <w:t xml:space="preserve">Ефесяни 5:12 Защото е срамно дори да се говори за онези неща, които те вършат тайно.</w:t>
      </w:r>
    </w:p>
    <w:p w14:paraId="0EAB471A" w14:textId="77777777" w:rsidR="000F7377" w:rsidRDefault="000F7377"/>
    <w:p w14:paraId="5BD36964" w14:textId="77777777" w:rsidR="000F7377" w:rsidRDefault="000F7377">
      <w:r xmlns:w="http://schemas.openxmlformats.org/wordprocessingml/2006/main">
        <w:t xml:space="preserve">Павел увещава християните да не говорят за срамните неща, които се вършат тайно.</w:t>
      </w:r>
    </w:p>
    <w:p w14:paraId="587EFCF7" w14:textId="77777777" w:rsidR="000F7377" w:rsidRDefault="000F7377"/>
    <w:p w14:paraId="1ABB6F31" w14:textId="77777777" w:rsidR="000F7377" w:rsidRDefault="000F7377">
      <w:r xmlns:w="http://schemas.openxmlformats.org/wordprocessingml/2006/main">
        <w:t xml:space="preserve">1. Силата на думите – Как да контролираме това, което казваме, за да защитим себе си и другите.</w:t>
      </w:r>
    </w:p>
    <w:p w14:paraId="23A56E03" w14:textId="77777777" w:rsidR="000F7377" w:rsidRDefault="000F7377"/>
    <w:p w14:paraId="1C7A404F" w14:textId="77777777" w:rsidR="000F7377" w:rsidRDefault="000F7377">
      <w:r xmlns:w="http://schemas.openxmlformats.org/wordprocessingml/2006/main">
        <w:t xml:space="preserve">2. Не всичко е предназначено да бъде казано - Поглед към важността на дискретността и почитането на Бог с нашите думи.</w:t>
      </w:r>
    </w:p>
    <w:p w14:paraId="1901DAA9" w14:textId="77777777" w:rsidR="000F7377" w:rsidRDefault="000F7377"/>
    <w:p w14:paraId="772E5591" w14:textId="77777777" w:rsidR="000F7377" w:rsidRDefault="000F7377">
      <w:r xmlns:w="http://schemas.openxmlformats.org/wordprocessingml/2006/main">
        <w:t xml:space="preserve">1. Притчи 10:19 - "Когато думите са много, престъплението не липсва, но който възпира устните си, е благоразумен."</w:t>
      </w:r>
    </w:p>
    <w:p w14:paraId="47958327" w14:textId="77777777" w:rsidR="000F7377" w:rsidRDefault="000F7377"/>
    <w:p w14:paraId="4DD54329" w14:textId="77777777" w:rsidR="000F7377" w:rsidRDefault="000F7377">
      <w:r xmlns:w="http://schemas.openxmlformats.org/wordprocessingml/2006/main">
        <w:t xml:space="preserve">2. Яков 3:5-8 – „Така и езикът е малка част, но се хвали с големи неща. Колко голяма гора е запалена от такъв малък огън! И езикът е огън, свят на неправда ... Езикът е поставен сред нашите членове, опетнявайки цялото тяло, подпалвайки целия живот и подпален от ада. Защото всеки вид звяр и птица, влечуги и морски създания могат да бъдат опитомени и са били опитомен от човечеството, но никое човешко същество не може да укроти езика. Това е неспокойно зло, пълно със смъртоносна отрова."</w:t>
      </w:r>
    </w:p>
    <w:p w14:paraId="097E6D7D" w14:textId="77777777" w:rsidR="000F7377" w:rsidRDefault="000F7377"/>
    <w:p w14:paraId="523B15F9" w14:textId="77777777" w:rsidR="000F7377" w:rsidRDefault="000F7377">
      <w:r xmlns:w="http://schemas.openxmlformats.org/wordprocessingml/2006/main">
        <w:t xml:space="preserve">Ефесяни 5:13 Но всичко, което се изобличава, става явно чрез светлината; защото всичко, което става явно, е светлина.</w:t>
      </w:r>
    </w:p>
    <w:p w14:paraId="3FC6C8D3" w14:textId="77777777" w:rsidR="000F7377" w:rsidRDefault="000F7377"/>
    <w:p w14:paraId="4813188C" w14:textId="77777777" w:rsidR="000F7377" w:rsidRDefault="000F7377">
      <w:r xmlns:w="http://schemas.openxmlformats.org/wordprocessingml/2006/main">
        <w:t xml:space="preserve">Светлината се използва като метафора за истината в този пасаж от Ефесяни.</w:t>
      </w:r>
    </w:p>
    <w:p w14:paraId="1FA1A128" w14:textId="77777777" w:rsidR="000F7377" w:rsidRDefault="000F7377"/>
    <w:p w14:paraId="16B03D65" w14:textId="77777777" w:rsidR="000F7377" w:rsidRDefault="000F7377">
      <w:r xmlns:w="http://schemas.openxmlformats.org/wordprocessingml/2006/main">
        <w:t xml:space="preserve">1. Да живееш в светлината: да познаваш и изпълняваш волята на Бог</w:t>
      </w:r>
    </w:p>
    <w:p w14:paraId="02301892" w14:textId="77777777" w:rsidR="000F7377" w:rsidRDefault="000F7377"/>
    <w:p w14:paraId="0A2B5A74" w14:textId="77777777" w:rsidR="000F7377" w:rsidRDefault="000F7377">
      <w:r xmlns:w="http://schemas.openxmlformats.org/wordprocessingml/2006/main">
        <w:t xml:space="preserve">2. Силата на светлината: как познаването на истината може да промени живота ви</w:t>
      </w:r>
    </w:p>
    <w:p w14:paraId="3C39DD93" w14:textId="77777777" w:rsidR="000F7377" w:rsidRDefault="000F7377"/>
    <w:p w14:paraId="12F61B2D" w14:textId="77777777" w:rsidR="000F7377" w:rsidRDefault="000F7377">
      <w:r xmlns:w="http://schemas.openxmlformats.org/wordprocessingml/2006/main">
        <w:t xml:space="preserve">1. Йоан 3:19-21 - И това е осъждането, че светлината дойде на света и човеците обикнаха тъмнината повече от светлината, защото делата им бяха зли. Защото всеки, който върши зло, мрази светлината и не отива към светлината, за да не бъдат изобличени делата му. Но който върши истината, отива към светлината, за да станат явни делата му, защото са извършени в Бога.</w:t>
      </w:r>
    </w:p>
    <w:p w14:paraId="067D3C2F" w14:textId="77777777" w:rsidR="000F7377" w:rsidRDefault="000F7377"/>
    <w:p w14:paraId="0D7A7859" w14:textId="77777777" w:rsidR="000F7377" w:rsidRDefault="000F7377">
      <w:r xmlns:w="http://schemas.openxmlformats.org/wordprocessingml/2006/main">
        <w:t xml:space="preserve">2. Псалм 119:105 - Твоето слово е светилник за нозете ми и светлина за пътеката ми.</w:t>
      </w:r>
    </w:p>
    <w:p w14:paraId="2E679452" w14:textId="77777777" w:rsidR="000F7377" w:rsidRDefault="000F7377"/>
    <w:p w14:paraId="56B1EB26" w14:textId="77777777" w:rsidR="000F7377" w:rsidRDefault="000F7377">
      <w:r xmlns:w="http://schemas.openxmlformats.org/wordprocessingml/2006/main">
        <w:t xml:space="preserve">Ефесяни 5:14 Затова той казва: Събуди се ти, който спиш, и възкръсни от мъртвите, и Христос ще те освети.</w:t>
      </w:r>
    </w:p>
    <w:p w14:paraId="0296F716" w14:textId="77777777" w:rsidR="000F7377" w:rsidRDefault="000F7377"/>
    <w:p w14:paraId="7491B824" w14:textId="77777777" w:rsidR="000F7377" w:rsidRDefault="000F7377">
      <w:r xmlns:w="http://schemas.openxmlformats.org/wordprocessingml/2006/main">
        <w:t xml:space="preserve">Павел призовава вярващите да се събудят от духовния сън, позволявайки на Христос да им даде светлина.</w:t>
      </w:r>
    </w:p>
    <w:p w14:paraId="15524348" w14:textId="77777777" w:rsidR="000F7377" w:rsidRDefault="000F7377"/>
    <w:p w14:paraId="0FEBD17D" w14:textId="77777777" w:rsidR="000F7377" w:rsidRDefault="000F7377">
      <w:r xmlns:w="http://schemas.openxmlformats.org/wordprocessingml/2006/main">
        <w:t xml:space="preserve">1. „Събудете се от духовен сън“</w:t>
      </w:r>
    </w:p>
    <w:p w14:paraId="64D061F4" w14:textId="77777777" w:rsidR="000F7377" w:rsidRDefault="000F7377"/>
    <w:p w14:paraId="294ABAAA" w14:textId="77777777" w:rsidR="000F7377" w:rsidRDefault="000F7377">
      <w:r xmlns:w="http://schemas.openxmlformats.org/wordprocessingml/2006/main">
        <w:t xml:space="preserve">2. „Светлината на Христос“</w:t>
      </w:r>
    </w:p>
    <w:p w14:paraId="32E7CA40" w14:textId="77777777" w:rsidR="000F7377" w:rsidRDefault="000F7377"/>
    <w:p w14:paraId="0146BF76" w14:textId="77777777" w:rsidR="000F7377" w:rsidRDefault="000F7377">
      <w:r xmlns:w="http://schemas.openxmlformats.org/wordprocessingml/2006/main">
        <w:t xml:space="preserve">1. Исая 60:1-3 – „Стани, свети, защото твоята светлина дойде и славата Господна те изгрея.“</w:t>
      </w:r>
    </w:p>
    <w:p w14:paraId="122BCCEA" w14:textId="77777777" w:rsidR="000F7377" w:rsidRDefault="000F7377"/>
    <w:p w14:paraId="3560E595" w14:textId="77777777" w:rsidR="000F7377" w:rsidRDefault="000F7377">
      <w:r xmlns:w="http://schemas.openxmlformats.org/wordprocessingml/2006/main">
        <w:t xml:space="preserve">2. Матей 5:14-16 – „Вие сте светлината на света. Град, построен на хълм, не може да се скрие. Нито хората запалват светило и го слагат под купа. Вместо това го поставят на стойката му и дава светлина на всички в къщата."</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Ефесяни 5:15 И така, гледайте да постъпвате предпазливо, не като глупави, а като мъдри,</w:t>
      </w:r>
    </w:p>
    <w:p w14:paraId="66244A10" w14:textId="77777777" w:rsidR="000F7377" w:rsidRDefault="000F7377"/>
    <w:p w14:paraId="193A343D" w14:textId="77777777" w:rsidR="000F7377" w:rsidRDefault="000F7377">
      <w:r xmlns:w="http://schemas.openxmlformats.org/wordprocessingml/2006/main">
        <w:t xml:space="preserve">Бъдете мъдри в пътя, по който вървите.</w:t>
      </w:r>
    </w:p>
    <w:p w14:paraId="68F2B544" w14:textId="77777777" w:rsidR="000F7377" w:rsidRDefault="000F7377"/>
    <w:p w14:paraId="4220D8E1" w14:textId="77777777" w:rsidR="000F7377" w:rsidRDefault="000F7377">
      <w:r xmlns:w="http://schemas.openxmlformats.org/wordprocessingml/2006/main">
        <w:t xml:space="preserve">1. Значението на мъдростта в нашето ходене с Бог</w:t>
      </w:r>
    </w:p>
    <w:p w14:paraId="012D0E27" w14:textId="77777777" w:rsidR="000F7377" w:rsidRDefault="000F7377"/>
    <w:p w14:paraId="38849C8D" w14:textId="77777777" w:rsidR="000F7377" w:rsidRDefault="000F7377">
      <w:r xmlns:w="http://schemas.openxmlformats.org/wordprocessingml/2006/main">
        <w:t xml:space="preserve">2. Правене на разумни избори в ежедневието</w:t>
      </w:r>
    </w:p>
    <w:p w14:paraId="52769168" w14:textId="77777777" w:rsidR="000F7377" w:rsidRDefault="000F7377"/>
    <w:p w14:paraId="29B53353" w14:textId="77777777" w:rsidR="000F7377" w:rsidRDefault="000F7377">
      <w:r xmlns:w="http://schemas.openxmlformats.org/wordprocessingml/2006/main">
        <w:t xml:space="preserve">1. Притчи 4:7 – Мъдростта е основното нещо; затова придобий мъдрост и с цялото си богатство придобий разум.</w:t>
      </w:r>
    </w:p>
    <w:p w14:paraId="277ECA40" w14:textId="77777777" w:rsidR="000F7377" w:rsidRDefault="000F7377"/>
    <w:p w14:paraId="4621BD96" w14:textId="77777777" w:rsidR="000F7377" w:rsidRDefault="000F7377">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14:paraId="1772F026" w14:textId="77777777" w:rsidR="000F7377" w:rsidRDefault="000F7377"/>
    <w:p w14:paraId="2F738E50" w14:textId="77777777" w:rsidR="000F7377" w:rsidRDefault="000F7377">
      <w:r xmlns:w="http://schemas.openxmlformats.org/wordprocessingml/2006/main">
        <w:t xml:space="preserve">Ефесяни 5:16 Изкупване на времето, защото дните са зли.</w:t>
      </w:r>
    </w:p>
    <w:p w14:paraId="7F2768DA" w14:textId="77777777" w:rsidR="000F7377" w:rsidRDefault="000F7377"/>
    <w:p w14:paraId="25EE7293" w14:textId="77777777" w:rsidR="000F7377" w:rsidRDefault="000F7377">
      <w:r xmlns:w="http://schemas.openxmlformats.org/wordprocessingml/2006/main">
        <w:t xml:space="preserve">Трябва да се възползваме максимално от времето си, тъй като дните са пълни със зло.</w:t>
      </w:r>
    </w:p>
    <w:p w14:paraId="47AE4326" w14:textId="77777777" w:rsidR="000F7377" w:rsidRDefault="000F7377"/>
    <w:p w14:paraId="0352E92B" w14:textId="77777777" w:rsidR="000F7377" w:rsidRDefault="000F7377">
      <w:r xmlns:w="http://schemas.openxmlformats.org/wordprocessingml/2006/main">
        <w:t xml:space="preserve">1. „Разумно използване на нашето време“</w:t>
      </w:r>
    </w:p>
    <w:p w14:paraId="1EC7BA5D" w14:textId="77777777" w:rsidR="000F7377" w:rsidRDefault="000F7377"/>
    <w:p w14:paraId="6F454DE9" w14:textId="77777777" w:rsidR="000F7377" w:rsidRDefault="000F7377">
      <w:r xmlns:w="http://schemas.openxmlformats.org/wordprocessingml/2006/main">
        <w:t xml:space="preserve">2. „Времето, ценна стока“</w:t>
      </w:r>
    </w:p>
    <w:p w14:paraId="50CAE977" w14:textId="77777777" w:rsidR="000F7377" w:rsidRDefault="000F7377"/>
    <w:p w14:paraId="136B63F5" w14:textId="77777777" w:rsidR="000F7377" w:rsidRDefault="000F7377">
      <w:r xmlns:w="http://schemas.openxmlformats.org/wordprocessingml/2006/main">
        <w:t xml:space="preserve">1. Еклисиаст 3:1-8</w:t>
      </w:r>
    </w:p>
    <w:p w14:paraId="19E66CCC" w14:textId="77777777" w:rsidR="000F7377" w:rsidRDefault="000F7377"/>
    <w:p w14:paraId="37E889D4" w14:textId="77777777" w:rsidR="000F7377" w:rsidRDefault="000F7377">
      <w:r xmlns:w="http://schemas.openxmlformats.org/wordprocessingml/2006/main">
        <w:t xml:space="preserve">2. Колосяни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Ефесяни 5:17 Затова не бъдете неразумни, но разбирайте каква е волята на Господа.</w:t>
      </w:r>
    </w:p>
    <w:p w14:paraId="546169E8" w14:textId="77777777" w:rsidR="000F7377" w:rsidRDefault="000F7377"/>
    <w:p w14:paraId="3828DE9F" w14:textId="77777777" w:rsidR="000F7377" w:rsidRDefault="000F7377">
      <w:r xmlns:w="http://schemas.openxmlformats.org/wordprocessingml/2006/main">
        <w:t xml:space="preserve">Разберете Божията воля и бъдете мъдри.</w:t>
      </w:r>
    </w:p>
    <w:p w14:paraId="12F13E79" w14:textId="77777777" w:rsidR="000F7377" w:rsidRDefault="000F7377"/>
    <w:p w14:paraId="4BF67116" w14:textId="77777777" w:rsidR="000F7377" w:rsidRDefault="000F7377">
      <w:r xmlns:w="http://schemas.openxmlformats.org/wordprocessingml/2006/main">
        <w:t xml:space="preserve">1: Ходене във волята на Бог</w:t>
      </w:r>
    </w:p>
    <w:p w14:paraId="485D3D9F" w14:textId="77777777" w:rsidR="000F7377" w:rsidRDefault="000F7377"/>
    <w:p w14:paraId="3C11D46E" w14:textId="77777777" w:rsidR="000F7377" w:rsidRDefault="000F7377">
      <w:r xmlns:w="http://schemas.openxmlformats.org/wordprocessingml/2006/main">
        <w:t xml:space="preserve">2: Мъдростта за разбиране на волята на Господ</w:t>
      </w:r>
    </w:p>
    <w:p w14:paraId="130F475F" w14:textId="77777777" w:rsidR="000F7377" w:rsidRDefault="000F7377"/>
    <w:p w14:paraId="4C31BEF5" w14:textId="77777777" w:rsidR="000F7377" w:rsidRDefault="000F7377">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разберете каква е волята на Бог, какво е добро, приемливо и съвършено.</w:t>
      </w:r>
    </w:p>
    <w:p w14:paraId="2B77A6BB" w14:textId="77777777" w:rsidR="000F7377" w:rsidRDefault="000F7377"/>
    <w:p w14:paraId="284412BA" w14:textId="77777777" w:rsidR="000F7377" w:rsidRDefault="000F7377">
      <w:r xmlns:w="http://schemas.openxmlformats.org/wordprocessingml/2006/main">
        <w:t xml:space="preserve">2: Яков 4:17 - Така че всеки, който знае правилното нещо да направи и не го направи, за него това е грях.</w:t>
      </w:r>
    </w:p>
    <w:p w14:paraId="568F254A" w14:textId="77777777" w:rsidR="000F7377" w:rsidRDefault="000F7377"/>
    <w:p w14:paraId="4C9658CE" w14:textId="77777777" w:rsidR="000F7377" w:rsidRDefault="000F7377">
      <w:r xmlns:w="http://schemas.openxmlformats.org/wordprocessingml/2006/main">
        <w:t xml:space="preserve">Ефесяни 5:18 И не се опивайте с вино, в което е разврат; но бъдете изпълнени с Духа;</w:t>
      </w:r>
    </w:p>
    <w:p w14:paraId="3ED9B745" w14:textId="77777777" w:rsidR="000F7377" w:rsidRDefault="000F7377"/>
    <w:p w14:paraId="4158A324" w14:textId="77777777" w:rsidR="000F7377" w:rsidRDefault="000F7377">
      <w:r xmlns:w="http://schemas.openxmlformats.org/wordprocessingml/2006/main">
        <w:t xml:space="preserve">Вярващите трябва да бъдат изпълнени с Духа, а не с вино, което води до излишък.</w:t>
      </w:r>
    </w:p>
    <w:p w14:paraId="00776417" w14:textId="77777777" w:rsidR="000F7377" w:rsidRDefault="000F7377"/>
    <w:p w14:paraId="7F4768D2" w14:textId="77777777" w:rsidR="000F7377" w:rsidRDefault="000F7377">
      <w:r xmlns:w="http://schemas.openxmlformats.org/wordprocessingml/2006/main">
        <w:t xml:space="preserve">1. „Живот в духа: ключът към духовното изобилие“</w:t>
      </w:r>
    </w:p>
    <w:p w14:paraId="718D2F68" w14:textId="77777777" w:rsidR="000F7377" w:rsidRDefault="000F7377"/>
    <w:p w14:paraId="50609C8B" w14:textId="77777777" w:rsidR="000F7377" w:rsidRDefault="000F7377">
      <w:r xmlns:w="http://schemas.openxmlformats.org/wordprocessingml/2006/main">
        <w:t xml:space="preserve">2. „Опасността от пиянството и благословията да бъдеш изпълнен с Духа“</w:t>
      </w:r>
    </w:p>
    <w:p w14:paraId="256272C4" w14:textId="77777777" w:rsidR="000F7377" w:rsidRDefault="000F7377"/>
    <w:p w14:paraId="4CD97CC1" w14:textId="77777777" w:rsidR="000F7377" w:rsidRDefault="000F7377">
      <w:r xmlns:w="http://schemas.openxmlformats.org/wordprocessingml/2006/main">
        <w:t xml:space="preserve">1. Галатяни 5:22-23 – „Но плодът на Духа е любов, радост, мир, търпение, благост, милосърдие, вярност, кротост, себеобуздание; против такива неща няма закон.“</w:t>
      </w:r>
    </w:p>
    <w:p w14:paraId="4E93D0C1" w14:textId="77777777" w:rsidR="000F7377" w:rsidRDefault="000F7377"/>
    <w:p w14:paraId="17BC5162" w14:textId="77777777" w:rsidR="000F7377" w:rsidRDefault="000F7377">
      <w:r xmlns:w="http://schemas.openxmlformats.org/wordprocessingml/2006/main">
        <w:t xml:space="preserve">2. Римляни 8:14 - "Защото всички, които са водени от Божия Дух, са Божии синове."</w:t>
      </w:r>
    </w:p>
    <w:p w14:paraId="2E8AEB34" w14:textId="77777777" w:rsidR="000F7377" w:rsidRDefault="000F7377"/>
    <w:p w14:paraId="226DF220" w14:textId="77777777" w:rsidR="000F7377" w:rsidRDefault="000F7377">
      <w:r xmlns:w="http://schemas.openxmlformats.org/wordprocessingml/2006/main">
        <w:t xml:space="preserve">Ефесяни 5:19 Като си говорите с псалми, химни и духовни песни, като пеете и възпявате Господа в сърцето си;</w:t>
      </w:r>
    </w:p>
    <w:p w14:paraId="6EEE6CFF" w14:textId="77777777" w:rsidR="000F7377" w:rsidRDefault="000F7377"/>
    <w:p w14:paraId="4BD85564" w14:textId="77777777" w:rsidR="000F7377" w:rsidRDefault="000F7377">
      <w:r xmlns:w="http://schemas.openxmlformats.org/wordprocessingml/2006/main">
        <w:t xml:space="preserve">Пасажът насърчава вярващите да изразят вярата си чрез песни и поклонение.</w:t>
      </w:r>
    </w:p>
    <w:p w14:paraId="4550C6C1" w14:textId="77777777" w:rsidR="000F7377" w:rsidRDefault="000F7377"/>
    <w:p w14:paraId="46E5A365" w14:textId="77777777" w:rsidR="000F7377" w:rsidRDefault="000F7377">
      <w:r xmlns:w="http://schemas.openxmlformats.org/wordprocessingml/2006/main">
        <w:t xml:space="preserve">1: Вдигнете радостен шум: изразяване на вяра чрез музика</w:t>
      </w:r>
    </w:p>
    <w:p w14:paraId="72BA25E4" w14:textId="77777777" w:rsidR="000F7377" w:rsidRDefault="000F7377"/>
    <w:p w14:paraId="6A4C919D" w14:textId="77777777" w:rsidR="000F7377" w:rsidRDefault="000F7377">
      <w:r xmlns:w="http://schemas.openxmlformats.org/wordprocessingml/2006/main">
        <w:t xml:space="preserve">2: Пейте на Господ със сърцето си</w:t>
      </w:r>
    </w:p>
    <w:p w14:paraId="167B228F" w14:textId="77777777" w:rsidR="000F7377" w:rsidRDefault="000F7377"/>
    <w:p w14:paraId="0CE9785B" w14:textId="77777777" w:rsidR="000F7377" w:rsidRDefault="000F7377">
      <w:r xmlns:w="http://schemas.openxmlformats.org/wordprocessingml/2006/main">
        <w:t xml:space="preserve">1: Колосяни 3:16-17 – „Нека Христовото слово се вселява във вас изобилно с всякаква мъдрост; учете се и наставлявайте един друг с псалми, химни и духовни песни, пеейки с благодат в сърцата си на Господа. И каквото и да правите с думи или дела вършете всичко в името на Господ Исус, като благодарите чрез Него на Бога и Отца."</w:t>
      </w:r>
    </w:p>
    <w:p w14:paraId="73BAFB92" w14:textId="77777777" w:rsidR="000F7377" w:rsidRDefault="000F7377"/>
    <w:p w14:paraId="6751F8F0" w14:textId="77777777" w:rsidR="000F7377" w:rsidRDefault="000F7377">
      <w:r xmlns:w="http://schemas.openxmlformats.org/wordprocessingml/2006/main">
        <w:t xml:space="preserve">2: Псалм 98:4-5 – „Викликни на ГОСПОДА, цяла земьо; възкликни силно и се радвай, и пей хвала. Пей на ГОСПОДА с арфа; с арфа и глас на псалом."</w:t>
      </w:r>
    </w:p>
    <w:p w14:paraId="4EC7F46A" w14:textId="77777777" w:rsidR="000F7377" w:rsidRDefault="000F7377"/>
    <w:p w14:paraId="67F86F8E" w14:textId="77777777" w:rsidR="000F7377" w:rsidRDefault="000F7377">
      <w:r xmlns:w="http://schemas.openxmlformats.org/wordprocessingml/2006/main">
        <w:t xml:space="preserve">Ефесяни 5:20 като благодарим винаги за всичко на Бог и Отец в името на нашия Господ Исус Христос;</w:t>
      </w:r>
    </w:p>
    <w:p w14:paraId="40DC8DC0" w14:textId="77777777" w:rsidR="000F7377" w:rsidRDefault="000F7377"/>
    <w:p w14:paraId="6836DF8E" w14:textId="77777777" w:rsidR="000F7377" w:rsidRDefault="000F7377">
      <w:r xmlns:w="http://schemas.openxmlformats.org/wordprocessingml/2006/main">
        <w:t xml:space="preserve">Винаги трябва да благодарим на Бог за всичко чрез Исус Христос.</w:t>
      </w:r>
    </w:p>
    <w:p w14:paraId="1C2B3E81" w14:textId="77777777" w:rsidR="000F7377" w:rsidRDefault="000F7377"/>
    <w:p w14:paraId="42098E44" w14:textId="77777777" w:rsidR="000F7377" w:rsidRDefault="000F7377">
      <w:r xmlns:w="http://schemas.openxmlformats.org/wordprocessingml/2006/main">
        <w:t xml:space="preserve">1. Божията благодат в нашия живот: Ден на благодарността</w:t>
      </w:r>
    </w:p>
    <w:p w14:paraId="03A39169" w14:textId="77777777" w:rsidR="000F7377" w:rsidRDefault="000F7377"/>
    <w:p w14:paraId="350E204B" w14:textId="77777777" w:rsidR="000F7377" w:rsidRDefault="000F7377">
      <w:r xmlns:w="http://schemas.openxmlformats.org/wordprocessingml/2006/main">
        <w:t xml:space="preserve">2. Да живееш живот на благодарност: Ден на благодарността</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Колосяни 3:15-17 - Нека мирът на Христос да управлява в сърцата ви, тъй като като членове на едно тяло бяхте призовани към мир. И бъдете благодарни. Нека посланието на Христос обитава сред вас богато, докато се учите и увещавате един друг с цялата мъдрост чрез псалми, химни и песни от Духа, пеейки на Бог с благодарност в сърцата си.</w:t>
      </w:r>
    </w:p>
    <w:p w14:paraId="12785CCB" w14:textId="77777777" w:rsidR="000F7377" w:rsidRDefault="000F7377"/>
    <w:p w14:paraId="2E8C9E68" w14:textId="77777777" w:rsidR="000F7377" w:rsidRDefault="000F7377">
      <w:r xmlns:w="http://schemas.openxmlformats.org/wordprocessingml/2006/main">
        <w:t xml:space="preserve">2. Псалм 95:1-5 - Елате, нека пеем за радост на ГОСПОДА; нека извикаме с висок глас към Канарата на нашето спасение. Нека дойдем пред него с благодарност и да го възхвалим с музика и песен. Защото Господ е великият Бог, великият Цар над всички богове. В ръката му са дълбините на земята и планинските върхове са негови. Морето е негово, защото той го е направил и неговите ръце са образували сушата.</w:t>
      </w:r>
    </w:p>
    <w:p w14:paraId="63A5BA45" w14:textId="77777777" w:rsidR="000F7377" w:rsidRDefault="000F7377"/>
    <w:p w14:paraId="67E7D5A3" w14:textId="77777777" w:rsidR="000F7377" w:rsidRDefault="000F7377">
      <w:r xmlns:w="http://schemas.openxmlformats.org/wordprocessingml/2006/main">
        <w:t xml:space="preserve">Ефесяни 5:21 Покорявайте се един на друг в страх от Бога.</w:t>
      </w:r>
    </w:p>
    <w:p w14:paraId="43FBAF9F" w14:textId="77777777" w:rsidR="000F7377" w:rsidRDefault="000F7377"/>
    <w:p w14:paraId="298D45B3" w14:textId="77777777" w:rsidR="000F7377" w:rsidRDefault="000F7377">
      <w:r xmlns:w="http://schemas.openxmlformats.org/wordprocessingml/2006/main">
        <w:t xml:space="preserve">Този пасаж насърчава вярващите да се подчиняват един на друг от благоговение към Бог.</w:t>
      </w:r>
    </w:p>
    <w:p w14:paraId="2BB79CD3" w14:textId="77777777" w:rsidR="000F7377" w:rsidRDefault="000F7377"/>
    <w:p w14:paraId="3E08185A" w14:textId="77777777" w:rsidR="000F7377" w:rsidRDefault="000F7377">
      <w:r xmlns:w="http://schemas.openxmlformats.org/wordprocessingml/2006/main">
        <w:t xml:space="preserve">1: „Подчинение: Ключът към благочестива връзка“</w:t>
      </w:r>
    </w:p>
    <w:p w14:paraId="579B1C65" w14:textId="77777777" w:rsidR="000F7377" w:rsidRDefault="000F7377"/>
    <w:p w14:paraId="749D3783" w14:textId="77777777" w:rsidR="000F7377" w:rsidRDefault="000F7377">
      <w:r xmlns:w="http://schemas.openxmlformats.org/wordprocessingml/2006/main">
        <w:t xml:space="preserve">2: „Да живееш в страх от Господ“</w:t>
      </w:r>
    </w:p>
    <w:p w14:paraId="4E67A136" w14:textId="77777777" w:rsidR="000F7377" w:rsidRDefault="000F7377"/>
    <w:p w14:paraId="78A081EF" w14:textId="77777777" w:rsidR="000F7377" w:rsidRDefault="000F7377">
      <w:r xmlns:w="http://schemas.openxmlformats.org/wordprocessingml/2006/main">
        <w:t xml:space="preserve">1: Матей 22:37-39 „И той му каза: „Да възлюбиш Господа твоя Бог с цялото си сърце, с цялата си душа и с всичкия си ум. Това е великата и първа заповед. И втора е подобна на нея: Да обичаш ближния си като себе си.</w:t>
      </w:r>
    </w:p>
    <w:p w14:paraId="40A5AE8D" w14:textId="77777777" w:rsidR="000F7377" w:rsidRDefault="000F7377"/>
    <w:p w14:paraId="2F263376" w14:textId="77777777" w:rsidR="000F7377" w:rsidRDefault="000F7377">
      <w:r xmlns:w="http://schemas.openxmlformats.org/wordprocessingml/2006/main">
        <w:t xml:space="preserve">2:1 Петър 5:5 „Също и вие, които сте по-млади, се покорявайте на старейшините. Облечете се всички със смирение един към друг, защото „Бог се противи на горделивите, а на смирените дава благодат“.</w:t>
      </w:r>
    </w:p>
    <w:p w14:paraId="67910058" w14:textId="77777777" w:rsidR="000F7377" w:rsidRDefault="000F7377"/>
    <w:p w14:paraId="40C71EF0" w14:textId="77777777" w:rsidR="000F7377" w:rsidRDefault="000F7377">
      <w:r xmlns:w="http://schemas.openxmlformats.org/wordprocessingml/2006/main">
        <w:t xml:space="preserve">Ефесяни 5:22 Съпруги, покорявайте се на собствените си съпрузи, като на Господ.</w:t>
      </w:r>
    </w:p>
    <w:p w14:paraId="31FAB767" w14:textId="77777777" w:rsidR="000F7377" w:rsidRDefault="000F7377"/>
    <w:p w14:paraId="7A5AB891" w14:textId="77777777" w:rsidR="000F7377" w:rsidRDefault="000F7377">
      <w:r xmlns:w="http://schemas.openxmlformats.org/wordprocessingml/2006/main">
        <w:t xml:space="preserve">Пасажът насърчава съпругите да се подчиняват на съпрузите си, както биха направили на Господ.</w:t>
      </w:r>
    </w:p>
    <w:p w14:paraId="05677DD4" w14:textId="77777777" w:rsidR="000F7377" w:rsidRDefault="000F7377"/>
    <w:p w14:paraId="6E52D7E6" w14:textId="77777777" w:rsidR="000F7377" w:rsidRDefault="000F7377">
      <w:r xmlns:w="http://schemas.openxmlformats.org/wordprocessingml/2006/main">
        <w:t xml:space="preserve">1. „Силата на подчинението: съпруги и съпрузи в християнски брак“</w:t>
      </w:r>
    </w:p>
    <w:p w14:paraId="7B3180FF" w14:textId="77777777" w:rsidR="000F7377" w:rsidRDefault="000F7377"/>
    <w:p w14:paraId="352EACF3" w14:textId="77777777" w:rsidR="000F7377" w:rsidRDefault="000F7377">
      <w:r xmlns:w="http://schemas.openxmlformats.org/wordprocessingml/2006/main">
        <w:t xml:space="preserve">2. „Покорство на Бог чрез подчинение на съпрузите“</w:t>
      </w:r>
    </w:p>
    <w:p w14:paraId="5AADB8EC" w14:textId="77777777" w:rsidR="000F7377" w:rsidRDefault="000F7377"/>
    <w:p w14:paraId="559C1CFC" w14:textId="77777777" w:rsidR="000F7377" w:rsidRDefault="000F7377">
      <w:r xmlns:w="http://schemas.openxmlformats.org/wordprocessingml/2006/main">
        <w:t xml:space="preserve">1. Колосяни 3:18-19 – „Жени, покорявайте се на мъжете си, както подобава в Господа. Мъже, обичайте жените си и не се огорчавайте срещу тях.“</w:t>
      </w:r>
    </w:p>
    <w:p w14:paraId="6110D4EC" w14:textId="77777777" w:rsidR="000F7377" w:rsidRDefault="000F7377"/>
    <w:p w14:paraId="5DC558B8" w14:textId="77777777" w:rsidR="000F7377" w:rsidRDefault="000F7377">
      <w:r xmlns:w="http://schemas.openxmlformats.org/wordprocessingml/2006/main">
        <w:t xml:space="preserve">2. 1 Петър 3:1-2 – „Също и вие, съпруги, подчинявайте се на мъжете си, така че ако някои не се покоряват на словото, да бъдат спечелени и без слово чрез поведението на жените; докато те виж твоя целомъдрен разговор, съчетан със страх."</w:t>
      </w:r>
    </w:p>
    <w:p w14:paraId="76E975C3" w14:textId="77777777" w:rsidR="000F7377" w:rsidRDefault="000F7377"/>
    <w:p w14:paraId="7557C1C2" w14:textId="77777777" w:rsidR="000F7377" w:rsidRDefault="000F7377">
      <w:r xmlns:w="http://schemas.openxmlformats.org/wordprocessingml/2006/main">
        <w:t xml:space="preserve">Ефесяни 5:23 Защото мъжът е глава на жената, както и Христос е глава на църквата; и Той е спасителят на тялото.</w:t>
      </w:r>
    </w:p>
    <w:p w14:paraId="42B11C7F" w14:textId="77777777" w:rsidR="000F7377" w:rsidRDefault="000F7377"/>
    <w:p w14:paraId="1F9F1911" w14:textId="77777777" w:rsidR="000F7377" w:rsidRDefault="000F7377">
      <w:r xmlns:w="http://schemas.openxmlformats.org/wordprocessingml/2006/main">
        <w:t xml:space="preserve">Съпругът е глава на жената, точно както Христос е глава на Църквата и Той е спасителят на тялото.</w:t>
      </w:r>
    </w:p>
    <w:p w14:paraId="35916E5A" w14:textId="77777777" w:rsidR="000F7377" w:rsidRDefault="000F7377"/>
    <w:p w14:paraId="27434FFC" w14:textId="77777777" w:rsidR="000F7377" w:rsidRDefault="000F7377">
      <w:r xmlns:w="http://schemas.openxmlformats.org/wordprocessingml/2006/main">
        <w:t xml:space="preserve">1. Съпругът и Христос: Глави на Дома и Църквата</w:t>
      </w:r>
    </w:p>
    <w:p w14:paraId="5C602F7E" w14:textId="77777777" w:rsidR="000F7377" w:rsidRDefault="000F7377"/>
    <w:p w14:paraId="710AD068" w14:textId="77777777" w:rsidR="000F7377" w:rsidRDefault="000F7377">
      <w:r xmlns:w="http://schemas.openxmlformats.org/wordprocessingml/2006/main">
        <w:t xml:space="preserve">2. Съпругът и Христос: Спасители на дома и тялото</w:t>
      </w:r>
    </w:p>
    <w:p w14:paraId="46EA2B9A" w14:textId="77777777" w:rsidR="000F7377" w:rsidRDefault="000F7377"/>
    <w:p w14:paraId="20979CAC" w14:textId="77777777" w:rsidR="000F7377" w:rsidRDefault="000F7377">
      <w:r xmlns:w="http://schemas.openxmlformats.org/wordprocessingml/2006/main">
        <w:t xml:space="preserve">1. Колосяни 3:18-19 – Съпруги, подчинявайте се на собствените си съпрузи, както подобава в Господа. Съпрузи, обичайте жените си и не се огорчавайте срещу тях.</w:t>
      </w:r>
    </w:p>
    <w:p w14:paraId="73623145" w14:textId="77777777" w:rsidR="000F7377" w:rsidRDefault="000F7377"/>
    <w:p w14:paraId="19092C83" w14:textId="77777777" w:rsidR="000F7377" w:rsidRDefault="000F7377">
      <w:r xmlns:w="http://schemas.openxmlformats.org/wordprocessingml/2006/main">
        <w:t xml:space="preserve">2. 1 Коринтяни 11:3 - Но искам да знаете, че главата на всеки човек е Христос; и глава на жената е мъжът; а главата на Христос е Бог.</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Ефесяни 5:24 И така, както църквата се подчинява на Христос, така и жените да се подчиняват във всичко на мъжете си.</w:t>
      </w:r>
    </w:p>
    <w:p w14:paraId="71A0B924" w14:textId="77777777" w:rsidR="000F7377" w:rsidRDefault="000F7377"/>
    <w:p w14:paraId="3DEB88D3" w14:textId="77777777" w:rsidR="000F7377" w:rsidRDefault="000F7377">
      <w:r xmlns:w="http://schemas.openxmlformats.org/wordprocessingml/2006/main">
        <w:t xml:space="preserve">Църквата трябва да се подчинява на Христос, а съпругите трябва да се подчиняват на мъжете си във всичко.</w:t>
      </w:r>
    </w:p>
    <w:p w14:paraId="0FECCC1D" w14:textId="77777777" w:rsidR="000F7377" w:rsidRDefault="000F7377"/>
    <w:p w14:paraId="0A5F36A0" w14:textId="77777777" w:rsidR="000F7377" w:rsidRDefault="000F7377">
      <w:r xmlns:w="http://schemas.openxmlformats.org/wordprocessingml/2006/main">
        <w:t xml:space="preserve">1. Божият план за брака: подчинение и любов</w:t>
      </w:r>
    </w:p>
    <w:p w14:paraId="01BF538C" w14:textId="77777777" w:rsidR="000F7377" w:rsidRDefault="000F7377"/>
    <w:p w14:paraId="23F4D6E9" w14:textId="77777777" w:rsidR="000F7377" w:rsidRDefault="000F7377">
      <w:r xmlns:w="http://schemas.openxmlformats.org/wordprocessingml/2006/main">
        <w:t xml:space="preserve">2. Ролята на съпрузите в брачния завет</w:t>
      </w:r>
    </w:p>
    <w:p w14:paraId="02E57334" w14:textId="77777777" w:rsidR="000F7377" w:rsidRDefault="000F7377"/>
    <w:p w14:paraId="3781521B" w14:textId="77777777" w:rsidR="000F7377" w:rsidRDefault="000F7377">
      <w:r xmlns:w="http://schemas.openxmlformats.org/wordprocessingml/2006/main">
        <w:t xml:space="preserve">1. Колосяни 3:18-19 – Съпруги, подчинявайте се на собствените си съпрузи, както подобава в Господа. Съпрузи, обичайте жените си и не се огорчавайте срещу тях.</w:t>
      </w:r>
    </w:p>
    <w:p w14:paraId="7737A2D6" w14:textId="77777777" w:rsidR="000F7377" w:rsidRDefault="000F7377"/>
    <w:p w14:paraId="2C6ED219" w14:textId="77777777" w:rsidR="000F7377" w:rsidRDefault="000F7377">
      <w:r xmlns:w="http://schemas.openxmlformats.org/wordprocessingml/2006/main">
        <w:t xml:space="preserve">2. 1 Петър 3:7 - По същия начин вие, съпрузи, живейте с тях според разума, като отдавате почит на жената като на по-слаб съд и като сънаследници на благодатта на живота; за да не бъдат възпрепятствани молитвите ви.</w:t>
      </w:r>
    </w:p>
    <w:p w14:paraId="327EC15B" w14:textId="77777777" w:rsidR="000F7377" w:rsidRDefault="000F7377"/>
    <w:p w14:paraId="43CC8358" w14:textId="77777777" w:rsidR="000F7377" w:rsidRDefault="000F7377">
      <w:r xmlns:w="http://schemas.openxmlformats.org/wordprocessingml/2006/main">
        <w:t xml:space="preserve">Ефесяни 5:25 Мъже, обичайте жените си, както и Христос възлюби църквата и предаде Себе Си за нея;</w:t>
      </w:r>
    </w:p>
    <w:p w14:paraId="17D7A528" w14:textId="77777777" w:rsidR="000F7377" w:rsidRDefault="000F7377"/>
    <w:p w14:paraId="46E7AF5F" w14:textId="77777777" w:rsidR="000F7377" w:rsidRDefault="000F7377">
      <w:r xmlns:w="http://schemas.openxmlformats.org/wordprocessingml/2006/main">
        <w:t xml:space="preserve">Съпрузите са призовани да обичат жените си, както Христос обича Църквата и се жертва за нея.</w:t>
      </w:r>
    </w:p>
    <w:p w14:paraId="413FA00F" w14:textId="77777777" w:rsidR="000F7377" w:rsidRDefault="000F7377"/>
    <w:p w14:paraId="40EC4367" w14:textId="77777777" w:rsidR="000F7377" w:rsidRDefault="000F7377">
      <w:r xmlns:w="http://schemas.openxmlformats.org/wordprocessingml/2006/main">
        <w:t xml:space="preserve">1. Непостижимата любов на Христос и призивът да обичаме нашите съпрузи</w:t>
      </w:r>
    </w:p>
    <w:p w14:paraId="42E2AC19" w14:textId="77777777" w:rsidR="000F7377" w:rsidRDefault="000F7377"/>
    <w:p w14:paraId="0CF10138" w14:textId="77777777" w:rsidR="000F7377" w:rsidRDefault="000F7377">
      <w:r xmlns:w="http://schemas.openxmlformats.org/wordprocessingml/2006/main">
        <w:t xml:space="preserve">2. Жертвена любов: какво всъщност означава?</w:t>
      </w:r>
    </w:p>
    <w:p w14:paraId="14C8756C" w14:textId="77777777" w:rsidR="000F7377" w:rsidRDefault="000F7377"/>
    <w:p w14:paraId="694D6CED" w14:textId="77777777" w:rsidR="000F7377" w:rsidRDefault="000F7377">
      <w:r xmlns:w="http://schemas.openxmlformats.org/wordprocessingml/2006/main">
        <w:t xml:space="preserve">1. 1 Йоаново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Римляни 5:6-8</w:t>
      </w:r>
    </w:p>
    <w:p w14:paraId="2742E719" w14:textId="77777777" w:rsidR="000F7377" w:rsidRDefault="000F7377"/>
    <w:p w14:paraId="4CA86AAB" w14:textId="77777777" w:rsidR="000F7377" w:rsidRDefault="000F7377">
      <w:r xmlns:w="http://schemas.openxmlformats.org/wordprocessingml/2006/main">
        <w:t xml:space="preserve">Ефесяни 5:26, за да го освети и очисти с водна баня чрез словото,</w:t>
      </w:r>
    </w:p>
    <w:p w14:paraId="741111FC" w14:textId="77777777" w:rsidR="000F7377" w:rsidRDefault="000F7377"/>
    <w:p w14:paraId="4DEBF804" w14:textId="77777777" w:rsidR="000F7377" w:rsidRDefault="000F7377">
      <w:r xmlns:w="http://schemas.openxmlformats.org/wordprocessingml/2006/main">
        <w:t xml:space="preserve">Пасажът сочи към силата на Божието Слово да ни пречиства и освещава.</w:t>
      </w:r>
    </w:p>
    <w:p w14:paraId="70969AE0" w14:textId="77777777" w:rsidR="000F7377" w:rsidRDefault="000F7377"/>
    <w:p w14:paraId="5CC07304" w14:textId="77777777" w:rsidR="000F7377" w:rsidRDefault="000F7377">
      <w:r xmlns:w="http://schemas.openxmlformats.org/wordprocessingml/2006/main">
        <w:t xml:space="preserve">1: Силата на Божието Слово да ни освещава и очиства</w:t>
      </w:r>
    </w:p>
    <w:p w14:paraId="5E09532B" w14:textId="77777777" w:rsidR="000F7377" w:rsidRDefault="000F7377"/>
    <w:p w14:paraId="26C875FC" w14:textId="77777777" w:rsidR="000F7377" w:rsidRDefault="000F7377">
      <w:r xmlns:w="http://schemas.openxmlformats.org/wordprocessingml/2006/main">
        <w:t xml:space="preserve">2: Важността на спазването на Божието Слово</w:t>
      </w:r>
    </w:p>
    <w:p w14:paraId="73630475" w14:textId="77777777" w:rsidR="000F7377" w:rsidRDefault="000F7377"/>
    <w:p w14:paraId="38AEFA62" w14:textId="77777777" w:rsidR="000F7377" w:rsidRDefault="000F7377">
      <w:r xmlns:w="http://schemas.openxmlformats.org/wordprocessingml/2006/main">
        <w:t xml:space="preserve">1: Псалм 119:9-11 „С какво ще очисти младеж пътя си? като внимаваш според думата ти. С цялото си сърце те потърсих; О, да не се отклоня от Твоите заповеди. Твоето слово скрих в сърцето си, за да не съгреша против Теб.”</w:t>
      </w:r>
    </w:p>
    <w:p w14:paraId="2BC86170" w14:textId="77777777" w:rsidR="000F7377" w:rsidRDefault="000F7377"/>
    <w:p w14:paraId="414EC560" w14:textId="77777777" w:rsidR="000F7377" w:rsidRDefault="000F7377">
      <w:r xmlns:w="http://schemas.openxmlformats.org/wordprocessingml/2006/main">
        <w:t xml:space="preserve">2: Йоан 15:3 „Сега сте чисти чрез словото, което ви говорих.”</w:t>
      </w:r>
    </w:p>
    <w:p w14:paraId="05F6DCDA" w14:textId="77777777" w:rsidR="000F7377" w:rsidRDefault="000F7377"/>
    <w:p w14:paraId="6A835D07" w14:textId="77777777" w:rsidR="000F7377" w:rsidRDefault="000F7377">
      <w:r xmlns:w="http://schemas.openxmlformats.org/wordprocessingml/2006/main">
        <w:t xml:space="preserve">Ефесяни 5:27 За да може да я представи пред Себе Си славна църква, без петно, или бръчка, или нещо подобно; но да бъде свята и непорочна.</w:t>
      </w:r>
    </w:p>
    <w:p w14:paraId="4C94BA79" w14:textId="77777777" w:rsidR="000F7377" w:rsidRDefault="000F7377"/>
    <w:p w14:paraId="00C28123" w14:textId="77777777" w:rsidR="000F7377" w:rsidRDefault="000F7377">
      <w:r xmlns:w="http://schemas.openxmlformats.org/wordprocessingml/2006/main">
        <w:t xml:space="preserve">Този пасаж говори за важността на представянето на църквата като славно, свято и съвършено тяло.</w:t>
      </w:r>
    </w:p>
    <w:p w14:paraId="40E0D2A3" w14:textId="77777777" w:rsidR="000F7377" w:rsidRDefault="000F7377"/>
    <w:p w14:paraId="0BFD9687" w14:textId="77777777" w:rsidR="000F7377" w:rsidRDefault="000F7377">
      <w:r xmlns:w="http://schemas.openxmlformats.org/wordprocessingml/2006/main">
        <w:t xml:space="preserve">1. Красотата на една свята църква</w:t>
      </w:r>
    </w:p>
    <w:p w14:paraId="1A8479C9" w14:textId="77777777" w:rsidR="000F7377" w:rsidRDefault="000F7377"/>
    <w:p w14:paraId="6740C518" w14:textId="77777777" w:rsidR="000F7377" w:rsidRDefault="000F7377">
      <w:r xmlns:w="http://schemas.openxmlformats.org/wordprocessingml/2006/main">
        <w:t xml:space="preserve">2. Усъвършенстване на нашата църква</w:t>
      </w:r>
    </w:p>
    <w:p w14:paraId="3AD628F3" w14:textId="77777777" w:rsidR="000F7377" w:rsidRDefault="000F7377"/>
    <w:p w14:paraId="44EDB616" w14:textId="77777777" w:rsidR="000F7377" w:rsidRDefault="000F7377">
      <w:r xmlns:w="http://schemas.openxmlformats.org/wordprocessingml/2006/main">
        <w:t xml:space="preserve">1. 1 Петрово 1:15-16 – „Но както е свят Този, Който ви е призовал, така бъдете свети и вие във всяко поведение </w:t>
      </w:r>
      <w:r xmlns:w="http://schemas.openxmlformats.org/wordprocessingml/2006/main">
        <w:lastRenderedPageBreak xmlns:w="http://schemas.openxmlformats.org/wordprocessingml/2006/main"/>
      </w:r>
      <w:r xmlns:w="http://schemas.openxmlformats.org/wordprocessingml/2006/main">
        <w:t xml:space="preserve">; Защото е писано: Бъдете свети; защото аз съм свят.</w:t>
      </w:r>
    </w:p>
    <w:p w14:paraId="6E6F5297" w14:textId="77777777" w:rsidR="000F7377" w:rsidRDefault="000F7377"/>
    <w:p w14:paraId="3FC05A93" w14:textId="77777777" w:rsidR="000F7377" w:rsidRDefault="000F7377">
      <w:r xmlns:w="http://schemas.openxmlformats.org/wordprocessingml/2006/main">
        <w:t xml:space="preserve">2. Матей 5:48 – „Бъдете съвършени, както е съвършен вашият Отец, който е на небесата.“</w:t>
      </w:r>
    </w:p>
    <w:p w14:paraId="515F8CA6" w14:textId="77777777" w:rsidR="000F7377" w:rsidRDefault="000F7377"/>
    <w:p w14:paraId="59A38E93" w14:textId="77777777" w:rsidR="000F7377" w:rsidRDefault="000F7377">
      <w:r xmlns:w="http://schemas.openxmlformats.org/wordprocessingml/2006/main">
        <w:t xml:space="preserve">Ефесяни 5:28 Така и мъжете са длъжни да обичат жените си като телата си. Който обича жена си, обича себе си.</w:t>
      </w:r>
    </w:p>
    <w:p w14:paraId="72A1882C" w14:textId="77777777" w:rsidR="000F7377" w:rsidRDefault="000F7377"/>
    <w:p w14:paraId="39F1F9F8" w14:textId="77777777" w:rsidR="000F7377" w:rsidRDefault="000F7377">
      <w:r xmlns:w="http://schemas.openxmlformats.org/wordprocessingml/2006/main">
        <w:t xml:space="preserve">В Ефесяни 5:28 Павел насърчава съпрузите да обичат жените си, както биха обичали себе си.</w:t>
      </w:r>
    </w:p>
    <w:p w14:paraId="130F6DD9" w14:textId="77777777" w:rsidR="000F7377" w:rsidRDefault="000F7377"/>
    <w:p w14:paraId="51F5CDA3" w14:textId="77777777" w:rsidR="000F7377" w:rsidRDefault="000F7377">
      <w:r xmlns:w="http://schemas.openxmlformats.org/wordprocessingml/2006/main">
        <w:t xml:space="preserve">1. Обичайте жена си като себе си - Ефесяни 5:28</w:t>
      </w:r>
    </w:p>
    <w:p w14:paraId="5DDEBBB5" w14:textId="77777777" w:rsidR="000F7377" w:rsidRDefault="000F7377"/>
    <w:p w14:paraId="44D3F242" w14:textId="77777777" w:rsidR="000F7377" w:rsidRDefault="000F7377">
      <w:r xmlns:w="http://schemas.openxmlformats.org/wordprocessingml/2006/main">
        <w:t xml:space="preserve">2. Да обичаш жена си - от библейска гледна точка</w:t>
      </w:r>
    </w:p>
    <w:p w14:paraId="1201B036" w14:textId="77777777" w:rsidR="000F7377" w:rsidRDefault="000F7377"/>
    <w:p w14:paraId="65D1C01C" w14:textId="77777777" w:rsidR="000F7377" w:rsidRDefault="000F7377">
      <w:r xmlns:w="http://schemas.openxmlformats.org/wordprocessingml/2006/main">
        <w:t xml:space="preserve">1. 1 Коринтяни 13:4-7 – „Любовта е търпелива и мила; любовта не завижда и не се хвали; тя не е арогантна или груба. Тя не настоява на своя собствен път; тя не е раздразнителна или обидена; тя не радва се на злодеянието, но се радва на истината Любовта понася всичко, вярва на всичко, надява се на всичко, търпи всичко.</w:t>
      </w:r>
    </w:p>
    <w:p w14:paraId="3AC3F0BA" w14:textId="77777777" w:rsidR="000F7377" w:rsidRDefault="000F7377"/>
    <w:p w14:paraId="09F6E165" w14:textId="77777777" w:rsidR="000F7377" w:rsidRDefault="000F7377">
      <w:r xmlns:w="http://schemas.openxmlformats.org/wordprocessingml/2006/main">
        <w:t xml:space="preserve">2. Матей 22:37-39 - И той му каза: „Да възлюбиш Господа твоя Бог с цялото си сърце, с цялата си душа и с всичкия си ум. Това е великата и първа заповед. И вторият е подобен на него: Да възлюбиш ближния си като себе си.</w:t>
      </w:r>
    </w:p>
    <w:p w14:paraId="5F31A0A7" w14:textId="77777777" w:rsidR="000F7377" w:rsidRDefault="000F7377"/>
    <w:p w14:paraId="0DED1305" w14:textId="77777777" w:rsidR="000F7377" w:rsidRDefault="000F7377">
      <w:r xmlns:w="http://schemas.openxmlformats.org/wordprocessingml/2006/main">
        <w:t xml:space="preserve">Ефесяни 5:29 Защото никой никога не е намразил собствената си плът; но го храни и грижи, точно както Господ църквата:</w:t>
      </w:r>
    </w:p>
    <w:p w14:paraId="5AFF4CF4" w14:textId="77777777" w:rsidR="000F7377" w:rsidRDefault="000F7377"/>
    <w:p w14:paraId="0F3817F1" w14:textId="77777777" w:rsidR="000F7377" w:rsidRDefault="000F7377">
      <w:r xmlns:w="http://schemas.openxmlformats.org/wordprocessingml/2006/main">
        <w:t xml:space="preserve">Никой никога не е мразил собственото си тяло, а се грижи за него, както Господ се грижи за Църквата.</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Да се грижим за Господната църква</w:t>
      </w:r>
    </w:p>
    <w:p w14:paraId="032B7367" w14:textId="77777777" w:rsidR="000F7377" w:rsidRDefault="000F7377"/>
    <w:p w14:paraId="34F6DAD6" w14:textId="77777777" w:rsidR="000F7377" w:rsidRDefault="000F7377">
      <w:r xmlns:w="http://schemas.openxmlformats.org/wordprocessingml/2006/main">
        <w:t xml:space="preserve">2. Значението на грижата за себе си</w:t>
      </w:r>
    </w:p>
    <w:p w14:paraId="7D3601DB" w14:textId="77777777" w:rsidR="000F7377" w:rsidRDefault="000F7377"/>
    <w:p w14:paraId="1BF235A8" w14:textId="77777777" w:rsidR="000F7377" w:rsidRDefault="000F7377">
      <w:r xmlns:w="http://schemas.openxmlformats.org/wordprocessingml/2006/main">
        <w:t xml:space="preserve">1. 1 Коринтяни 6:19-20 - Не знаете ли, че тялото ви е храм на Светия Дух във вас, когото имате от Бога? Вие не сте свои, защото сте купени с цена. Така че прославете Бог в тялото си.</w:t>
      </w:r>
    </w:p>
    <w:p w14:paraId="360134B1" w14:textId="77777777" w:rsidR="000F7377" w:rsidRDefault="000F7377"/>
    <w:p w14:paraId="674F28CA" w14:textId="77777777" w:rsidR="000F7377" w:rsidRDefault="000F7377">
      <w:r xmlns:w="http://schemas.openxmlformats.org/wordprocessingml/2006/main">
        <w:t xml:space="preserve">2. Филипяни 4:5 – Нека вашата нежност бъде известна на всички. Господ е близо.</w:t>
      </w:r>
    </w:p>
    <w:p w14:paraId="62DCB9F4" w14:textId="77777777" w:rsidR="000F7377" w:rsidRDefault="000F7377"/>
    <w:p w14:paraId="48D6A70C" w14:textId="77777777" w:rsidR="000F7377" w:rsidRDefault="000F7377">
      <w:r xmlns:w="http://schemas.openxmlformats.org/wordprocessingml/2006/main">
        <w:t xml:space="preserve">Ефесяни 5:30 Защото ние сме части на Неговото тяло, на Неговата плът и на Неговите кости.</w:t>
      </w:r>
    </w:p>
    <w:p w14:paraId="6DD3564B" w14:textId="77777777" w:rsidR="000F7377" w:rsidRDefault="000F7377"/>
    <w:p w14:paraId="5FA25A67" w14:textId="77777777" w:rsidR="000F7377" w:rsidRDefault="000F7377">
      <w:r xmlns:w="http://schemas.openxmlformats.org/wordprocessingml/2006/main">
        <w:t xml:space="preserve">Вярващите са членове на Христовото тяло, плът и кости.</w:t>
      </w:r>
    </w:p>
    <w:p w14:paraId="727315A1" w14:textId="77777777" w:rsidR="000F7377" w:rsidRDefault="000F7377"/>
    <w:p w14:paraId="4411B720" w14:textId="77777777" w:rsidR="000F7377" w:rsidRDefault="000F7377">
      <w:r xmlns:w="http://schemas.openxmlformats.org/wordprocessingml/2006/main">
        <w:t xml:space="preserve">1. Тайната на Въплъщението: разбиране на нашия съюз с Христос</w:t>
      </w:r>
    </w:p>
    <w:p w14:paraId="76AB275B" w14:textId="77777777" w:rsidR="000F7377" w:rsidRDefault="000F7377"/>
    <w:p w14:paraId="1F11BB02" w14:textId="77777777" w:rsidR="000F7377" w:rsidRDefault="000F7377">
      <w:r xmlns:w="http://schemas.openxmlformats.org/wordprocessingml/2006/main">
        <w:t xml:space="preserve">2. Значението на Църквата: Да бъдеш Тялото на Христос</w:t>
      </w:r>
    </w:p>
    <w:p w14:paraId="063FF367" w14:textId="77777777" w:rsidR="000F7377" w:rsidRDefault="000F7377"/>
    <w:p w14:paraId="5E696852" w14:textId="77777777" w:rsidR="000F7377" w:rsidRDefault="000F7377">
      <w:r xmlns:w="http://schemas.openxmlformats.org/wordprocessingml/2006/main">
        <w:t xml:space="preserve">1. Колосяни 1:15-20 – Христос е образът на невидимия Бог, първородният на цялото творение.</w:t>
      </w:r>
    </w:p>
    <w:p w14:paraId="0CD3EA95" w14:textId="77777777" w:rsidR="000F7377" w:rsidRDefault="000F7377"/>
    <w:p w14:paraId="38DB12F9" w14:textId="77777777" w:rsidR="000F7377" w:rsidRDefault="000F7377">
      <w:r xmlns:w="http://schemas.openxmlformats.org/wordprocessingml/2006/main">
        <w:t xml:space="preserve">2. Римляни 12:4-5 – Ние сме членове на едно тяло, всяка част със собствена цел.</w:t>
      </w:r>
    </w:p>
    <w:p w14:paraId="4773A0D1" w14:textId="77777777" w:rsidR="000F7377" w:rsidRDefault="000F7377"/>
    <w:p w14:paraId="39ED3AE8" w14:textId="77777777" w:rsidR="000F7377" w:rsidRDefault="000F7377">
      <w:r xmlns:w="http://schemas.openxmlformats.org/wordprocessingml/2006/main">
        <w:t xml:space="preserve">Ефесяни 5:31 По тази причина ще остави човек баща си и майка си и ще се привърже към жена си, и двамата ще бъдат една плът.</w:t>
      </w:r>
    </w:p>
    <w:p w14:paraId="5CF9ACF9" w14:textId="77777777" w:rsidR="000F7377" w:rsidRDefault="000F7377"/>
    <w:p w14:paraId="716DAC5D" w14:textId="77777777" w:rsidR="000F7377" w:rsidRDefault="000F7377">
      <w:r xmlns:w="http://schemas.openxmlformats.org/wordprocessingml/2006/main">
        <w:t xml:space="preserve">Този пасаж е за свещената връзка на брака и как тя е изградена върху мъж и жена, напускащи семействата си, за да бъдат заедно.</w:t>
      </w:r>
    </w:p>
    <w:p w14:paraId="177A58CF" w14:textId="77777777" w:rsidR="000F7377" w:rsidRDefault="000F7377"/>
    <w:p w14:paraId="4BADBBC4" w14:textId="77777777" w:rsidR="000F7377" w:rsidRDefault="000F7377">
      <w:r xmlns:w="http://schemas.openxmlformats.org/wordprocessingml/2006/main">
        <w:t xml:space="preserve">1. „Заветът на брака: Любов, изградена върху саможертва“</w:t>
      </w:r>
    </w:p>
    <w:p w14:paraId="63091B61" w14:textId="77777777" w:rsidR="000F7377" w:rsidRDefault="000F7377"/>
    <w:p w14:paraId="6F6C3585" w14:textId="77777777" w:rsidR="000F7377" w:rsidRDefault="000F7377">
      <w:r xmlns:w="http://schemas.openxmlformats.org/wordprocessingml/2006/main">
        <w:t xml:space="preserve">2. „Съюзът на две души: Укрепване на връзката на брака“</w:t>
      </w:r>
    </w:p>
    <w:p w14:paraId="254E34FE" w14:textId="77777777" w:rsidR="000F7377" w:rsidRDefault="000F7377"/>
    <w:p w14:paraId="4453A98C" w14:textId="77777777" w:rsidR="000F7377" w:rsidRDefault="000F7377">
      <w:r xmlns:w="http://schemas.openxmlformats.org/wordprocessingml/2006/main">
        <w:t xml:space="preserve">1. Битие 2:24–25, „Затова ще остави човек баща си и майка си и ще се привърже към жена си, и те ще бъдат една плът.”</w:t>
      </w:r>
    </w:p>
    <w:p w14:paraId="589C3F51" w14:textId="77777777" w:rsidR="000F7377" w:rsidRDefault="000F7377"/>
    <w:p w14:paraId="7D35EFFF" w14:textId="77777777" w:rsidR="000F7377" w:rsidRDefault="000F7377">
      <w:r xmlns:w="http://schemas.openxmlformats.org/wordprocessingml/2006/main">
        <w:t xml:space="preserve">2. 1 Коринтяни 7:4, „Защото жената няма власт над тялото си, а мъжът. По същия начин мъжът няма власт над тялото си, а жената.“</w:t>
      </w:r>
    </w:p>
    <w:p w14:paraId="19450738" w14:textId="77777777" w:rsidR="000F7377" w:rsidRDefault="000F7377"/>
    <w:p w14:paraId="0832B34F" w14:textId="77777777" w:rsidR="000F7377" w:rsidRDefault="000F7377">
      <w:r xmlns:w="http://schemas.openxmlformats.org/wordprocessingml/2006/main">
        <w:t xml:space="preserve">Ефесяни 5:32 Това е голяма тайна, но аз говоря за Христос и за църквата.</w:t>
      </w:r>
    </w:p>
    <w:p w14:paraId="1C158783" w14:textId="77777777" w:rsidR="000F7377" w:rsidRDefault="000F7377"/>
    <w:p w14:paraId="00FC6DB5" w14:textId="77777777" w:rsidR="000F7377" w:rsidRDefault="000F7377">
      <w:r xmlns:w="http://schemas.openxmlformats.org/wordprocessingml/2006/main">
        <w:t xml:space="preserve">Този пасаж говори за единението между Христос и Църквата като велика тайна.</w:t>
      </w:r>
    </w:p>
    <w:p w14:paraId="6F09664F" w14:textId="77777777" w:rsidR="000F7377" w:rsidRDefault="000F7377"/>
    <w:p w14:paraId="56A6CF53" w14:textId="77777777" w:rsidR="000F7377" w:rsidRDefault="000F7377">
      <w:r xmlns:w="http://schemas.openxmlformats.org/wordprocessingml/2006/main">
        <w:t xml:space="preserve">1. Тайната на Христовата любов към Църквата</w:t>
      </w:r>
    </w:p>
    <w:p w14:paraId="586C7473" w14:textId="77777777" w:rsidR="000F7377" w:rsidRDefault="000F7377"/>
    <w:p w14:paraId="53BC3CB0" w14:textId="77777777" w:rsidR="000F7377" w:rsidRDefault="000F7377">
      <w:r xmlns:w="http://schemas.openxmlformats.org/wordprocessingml/2006/main">
        <w:t xml:space="preserve">2. Разкриване на Тайната на Христос и Църквата</w:t>
      </w:r>
    </w:p>
    <w:p w14:paraId="77710EC4" w14:textId="77777777" w:rsidR="000F7377" w:rsidRDefault="000F7377"/>
    <w:p w14:paraId="47506572" w14:textId="77777777" w:rsidR="000F7377" w:rsidRDefault="000F7377">
      <w:r xmlns:w="http://schemas.openxmlformats.org/wordprocessingml/2006/main">
        <w:t xml:space="preserve">1. Йоан 15:13 – „Никой няма по-голяма любов от тази, да положи живота си за приятелите си.”</w:t>
      </w:r>
    </w:p>
    <w:p w14:paraId="7250A426" w14:textId="77777777" w:rsidR="000F7377" w:rsidRDefault="000F7377"/>
    <w:p w14:paraId="1AB62890" w14:textId="77777777" w:rsidR="000F7377" w:rsidRDefault="000F7377">
      <w:r xmlns:w="http://schemas.openxmlformats.org/wordprocessingml/2006/main">
        <w:t xml:space="preserve">2. Римляни 8:38-39 – „Защото съм убеден, че нито смъртта, нито животът, нито ангелите, нито началствата, нито силите, нито настоящето, нито бъдещето, нито височината, нито дълбочината, нито което и да е друго създание , ще може да ни отдели от Божията любов, която е в Христос Исус, нашия Господ."</w:t>
      </w:r>
    </w:p>
    <w:p w14:paraId="593EDF5F" w14:textId="77777777" w:rsidR="000F7377" w:rsidRDefault="000F7377"/>
    <w:p w14:paraId="5C0C2F27" w14:textId="77777777" w:rsidR="000F7377" w:rsidRDefault="000F7377">
      <w:r xmlns:w="http://schemas.openxmlformats.org/wordprocessingml/2006/main">
        <w:t xml:space="preserve">Ефесяни 5:33 Но нека всеки от вас поотделно обича жена си като себе си; и жената вижте, че почита мъжа си.</w:t>
      </w:r>
    </w:p>
    <w:p w14:paraId="5A79DDBB" w14:textId="77777777" w:rsidR="000F7377" w:rsidRDefault="000F7377"/>
    <w:p w14:paraId="103C44B9" w14:textId="77777777" w:rsidR="000F7377" w:rsidRDefault="000F7377">
      <w:r xmlns:w="http://schemas.openxmlformats.org/wordprocessingml/2006/main">
        <w:t xml:space="preserve">Всеки човек трябва да обича партньора си безусловно, а съпругата трябва да уважава съпруга си.</w:t>
      </w:r>
    </w:p>
    <w:p w14:paraId="7325355C" w14:textId="77777777" w:rsidR="000F7377" w:rsidRDefault="000F7377"/>
    <w:p w14:paraId="757D078D" w14:textId="77777777" w:rsidR="000F7377" w:rsidRDefault="000F7377">
      <w:r xmlns:w="http://schemas.openxmlformats.org/wordprocessingml/2006/main">
        <w:t xml:space="preserve">1: Любов и уважение: Крайъгълните камъни на брака</w:t>
      </w:r>
    </w:p>
    <w:p w14:paraId="5897933F" w14:textId="77777777" w:rsidR="000F7377" w:rsidRDefault="000F7377"/>
    <w:p w14:paraId="49F8CECC" w14:textId="77777777" w:rsidR="000F7377" w:rsidRDefault="000F7377">
      <w:r xmlns:w="http://schemas.openxmlformats.org/wordprocessingml/2006/main">
        <w:t xml:space="preserve">2: Изграждане на здрав брак: Насърчаване на любов и уважение</w:t>
      </w:r>
    </w:p>
    <w:p w14:paraId="69224C10" w14:textId="77777777" w:rsidR="000F7377" w:rsidRDefault="000F7377"/>
    <w:p w14:paraId="63CCE77D" w14:textId="77777777" w:rsidR="000F7377" w:rsidRDefault="000F7377">
      <w:r xmlns:w="http://schemas.openxmlformats.org/wordprocessingml/2006/main">
        <w:t xml:space="preserve">1: Колосяни 3:19 – Съпрузи, обичайте жените си и не бъдете груби с тях.</w:t>
      </w:r>
    </w:p>
    <w:p w14:paraId="46D992E8" w14:textId="77777777" w:rsidR="000F7377" w:rsidRDefault="000F7377"/>
    <w:p w14:paraId="23E5A8B9" w14:textId="77777777" w:rsidR="000F7377" w:rsidRDefault="000F7377">
      <w:r xmlns:w="http://schemas.openxmlformats.org/wordprocessingml/2006/main">
        <w:t xml:space="preserve">2: 1 Петър 3:7 - По същия начин, съпрузи, живейте с жените си с разбиране, показвайки почит към жената като по-слаб съд, тъй като те са наследници с вас на благодатта на живота, така че вашите молитви да не бъдат възпрепятстван.</w:t>
      </w:r>
    </w:p>
    <w:p w14:paraId="3C867DE6" w14:textId="77777777" w:rsidR="000F7377" w:rsidRDefault="000F7377"/>
    <w:p w14:paraId="3E01D64E" w14:textId="77777777" w:rsidR="000F7377" w:rsidRDefault="000F7377">
      <w:r xmlns:w="http://schemas.openxmlformats.org/wordprocessingml/2006/main">
        <w:t xml:space="preserve">Ефесяни 6 е шестата и последна глава от Посланието на Павел до ефесяните. В тази глава Павел обсъжда духовната война, пред която са изправени вярващите, и дава инструкции за обличане на Божието всеоръжие.</w:t>
      </w:r>
    </w:p>
    <w:p w14:paraId="6787379D" w14:textId="77777777" w:rsidR="000F7377" w:rsidRDefault="000F7377"/>
    <w:p w14:paraId="496D749A" w14:textId="77777777" w:rsidR="000F7377" w:rsidRDefault="000F7377">
      <w:r xmlns:w="http://schemas.openxmlformats.org/wordprocessingml/2006/main">
        <w:t xml:space="preserve">1-ви абзац: Павел започва с разглеждане на връзката между деца и родители, призовавайки децата да се подчиняват на родителите си в Господ (Ефесяни 6:1-4). Той подчертава, че това е правилно и обещава благословия за тези, които почитат родителите си. Павел също инструктира бащите да не предизвикват децата си, а по-скоро да ги възпитават в дисциплината и наставлението на Господ.</w:t>
      </w:r>
    </w:p>
    <w:p w14:paraId="071F0760" w14:textId="77777777" w:rsidR="000F7377" w:rsidRDefault="000F7377"/>
    <w:p w14:paraId="4C6A8FAB" w14:textId="77777777" w:rsidR="000F7377" w:rsidRDefault="000F7377">
      <w:r xmlns:w="http://schemas.openxmlformats.org/wordprocessingml/2006/main">
        <w:t xml:space="preserve">2-ри абзац: След това Павел насочва вниманието си към взаимоотношенията между роби и господари (Ефесяни 6:5-9). Той насърчава робите да служат на своите господари искрено, сякаш служат на самия Христос. Господарите са призовани да се отнасят справедливо към робите си, знаейки, че те също имат Господар на небето. Павел подчертава, че няма пристрастие към Бога, наблягайки на справедливостта и равенството между вярващите.</w:t>
      </w:r>
    </w:p>
    <w:p w14:paraId="2F1669E4" w14:textId="77777777" w:rsidR="000F7377" w:rsidRDefault="000F7377"/>
    <w:p w14:paraId="09E91058" w14:textId="77777777" w:rsidR="000F7377" w:rsidRDefault="000F7377">
      <w:r xmlns:w="http://schemas.openxmlformats.org/wordprocessingml/2006/main">
        <w:t xml:space="preserve">3-ти параграф: Главата завършва със силно увещание относно духовната война (Ефесяни 6:10-18). Павел призовава вярващите да бъдат силни в могъщата сила на Господ, като се облекат в </w:t>
      </w:r>
      <w:r xmlns:w="http://schemas.openxmlformats.org/wordprocessingml/2006/main">
        <w:lastRenderedPageBreak xmlns:w="http://schemas.openxmlformats.org/wordprocessingml/2006/main"/>
      </w:r>
      <w:r xmlns:w="http://schemas.openxmlformats.org/wordprocessingml/2006/main">
        <w:t xml:space="preserve">цялото Божие въоръжение, за да устоят срещу духовните сили на злото. Той описва всяка част от бронята – истина, праведност, готовност от Евангелието на мира, вяра, спасение и Божието Слово – и подчертава молитвата като основно оръжие.</w:t>
      </w:r>
    </w:p>
    <w:p w14:paraId="4D24C281" w14:textId="77777777" w:rsidR="000F7377" w:rsidRDefault="000F7377">
      <w:r xmlns:w="http://schemas.openxmlformats.org/wordprocessingml/2006/main">
        <w:t xml:space="preserve">Павел насърчава вярващите да се молят по всяко време в Духа за всички вярващи, като същевременно са бдителни и постоянни в молитвата.</w:t>
      </w:r>
    </w:p>
    <w:p w14:paraId="1646B418" w14:textId="77777777" w:rsidR="000F7377" w:rsidRDefault="000F7377"/>
    <w:p w14:paraId="3177BF68" w14:textId="77777777" w:rsidR="000F7377" w:rsidRDefault="000F7377">
      <w:r xmlns:w="http://schemas.openxmlformats.org/wordprocessingml/2006/main">
        <w:t xml:space="preserve">В обобщение,</w:t>
      </w:r>
    </w:p>
    <w:p w14:paraId="59F6C595" w14:textId="77777777" w:rsidR="000F7377" w:rsidRDefault="000F7377">
      <w:r xmlns:w="http://schemas.openxmlformats.org/wordprocessingml/2006/main">
        <w:t xml:space="preserve">Шеста глава от Ефесяните разглежда различни взаимоотношения в християнските домакинства – между деца и родители, както и между роби и господари. Той набляга на подчинението, честта, справедливото отношение и равенството.</w:t>
      </w:r>
    </w:p>
    <w:p w14:paraId="6B06C5EF" w14:textId="77777777" w:rsidR="000F7377" w:rsidRDefault="000F7377">
      <w:r xmlns:w="http://schemas.openxmlformats.org/wordprocessingml/2006/main">
        <w:t xml:space="preserve">Тогава Павел измества фокуса си към духовната война. Той призовава вярващите да облекат пълното Божие въоръжение – истина, правда, готовност от Евангелието на мира, вяра, спасение и Божието Слово. Той подчертава важността на молитвата и бдителността срещу духовните сили на злото.</w:t>
      </w:r>
    </w:p>
    <w:p w14:paraId="7DE455BC" w14:textId="77777777" w:rsidR="000F7377" w:rsidRDefault="000F7377">
      <w:r xmlns:w="http://schemas.openxmlformats.org/wordprocessingml/2006/main">
        <w:t xml:space="preserve">Тази глава подчертава значението на здравите взаимоотношения в християнските домакинства, справедливостта и равенството. Той също така подчертава реалността на духовната война и дава инструкции за вярващите да се екипират с Божието всеоръжие и да участват в упорита молитва.</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Ефесяни 6:1 Деца, покорявайте се на родителите си в Господа, защото това е правилно.</w:t>
      </w:r>
    </w:p>
    <w:p w14:paraId="6A21E923" w14:textId="77777777" w:rsidR="000F7377" w:rsidRDefault="000F7377"/>
    <w:p w14:paraId="31F9E425" w14:textId="77777777" w:rsidR="000F7377" w:rsidRDefault="000F7377">
      <w:r xmlns:w="http://schemas.openxmlformats.org/wordprocessingml/2006/main">
        <w:t xml:space="preserve">Децата трябва да се подчиняват на родителите си, тъй като това е морално задължение.</w:t>
      </w:r>
    </w:p>
    <w:p w14:paraId="5AB21FA7" w14:textId="77777777" w:rsidR="000F7377" w:rsidRDefault="000F7377"/>
    <w:p w14:paraId="7E753D0E" w14:textId="77777777" w:rsidR="000F7377" w:rsidRDefault="000F7377">
      <w:r xmlns:w="http://schemas.openxmlformats.org/wordprocessingml/2006/main">
        <w:t xml:space="preserve">1: Подчинение на нашите родители: Почитайте баща си и майка си.</w:t>
      </w:r>
    </w:p>
    <w:p w14:paraId="72B437CC" w14:textId="77777777" w:rsidR="000F7377" w:rsidRDefault="000F7377"/>
    <w:p w14:paraId="06CD74BD" w14:textId="77777777" w:rsidR="000F7377" w:rsidRDefault="000F7377">
      <w:r xmlns:w="http://schemas.openxmlformats.org/wordprocessingml/2006/main">
        <w:t xml:space="preserve">2: Благословиите на послушанието: Задължение на детето в Господ.</w:t>
      </w:r>
    </w:p>
    <w:p w14:paraId="1304323B" w14:textId="77777777" w:rsidR="000F7377" w:rsidRDefault="000F7377"/>
    <w:p w14:paraId="2307C46C" w14:textId="77777777" w:rsidR="000F7377" w:rsidRDefault="000F7377">
      <w:r xmlns:w="http://schemas.openxmlformats.org/wordprocessingml/2006/main">
        <w:t xml:space="preserve">1: Притчи 22:6 „Възпитавай детето в пътя, по който трябва да върви, и когато остарее, няма да се отклони от него.“</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Колосяни 3:20 „Деца, покорявайте се на родителите си във всичко, защото това е угодно на Господа.“</w:t>
      </w:r>
    </w:p>
    <w:p w14:paraId="3D69A620" w14:textId="77777777" w:rsidR="000F7377" w:rsidRDefault="000F7377"/>
    <w:p w14:paraId="1916E54E" w14:textId="77777777" w:rsidR="000F7377" w:rsidRDefault="000F7377">
      <w:r xmlns:w="http://schemas.openxmlformats.org/wordprocessingml/2006/main">
        <w:t xml:space="preserve">Ефесяни 6:2 Почитай баща си и майка си; която е първата заповед с обещание;</w:t>
      </w:r>
    </w:p>
    <w:p w14:paraId="1E67A659" w14:textId="77777777" w:rsidR="000F7377" w:rsidRDefault="000F7377"/>
    <w:p w14:paraId="096562FA" w14:textId="77777777" w:rsidR="000F7377" w:rsidRDefault="000F7377">
      <w:r xmlns:w="http://schemas.openxmlformats.org/wordprocessingml/2006/main">
        <w:t xml:space="preserve">Децата трябва да проявяват уважение към родителите си.</w:t>
      </w:r>
    </w:p>
    <w:p w14:paraId="1192BE9B" w14:textId="77777777" w:rsidR="000F7377" w:rsidRDefault="000F7377"/>
    <w:p w14:paraId="45A6F31C" w14:textId="77777777" w:rsidR="000F7377" w:rsidRDefault="000F7377">
      <w:r xmlns:w="http://schemas.openxmlformats.org/wordprocessingml/2006/main">
        <w:t xml:space="preserve">1: Уважавайте родителите си: Заповед с обещание</w:t>
      </w:r>
    </w:p>
    <w:p w14:paraId="30C958DB" w14:textId="77777777" w:rsidR="000F7377" w:rsidRDefault="000F7377"/>
    <w:p w14:paraId="3762A1AD" w14:textId="77777777" w:rsidR="000F7377" w:rsidRDefault="000F7377">
      <w:r xmlns:w="http://schemas.openxmlformats.org/wordprocessingml/2006/main">
        <w:t xml:space="preserve">2: Да почиташ баща си и майка си: начин да получиш Божията благословия</w:t>
      </w:r>
    </w:p>
    <w:p w14:paraId="5DE134B3" w14:textId="77777777" w:rsidR="000F7377" w:rsidRDefault="000F7377"/>
    <w:p w14:paraId="23AFA27A" w14:textId="77777777" w:rsidR="000F7377" w:rsidRDefault="000F7377">
      <w:r xmlns:w="http://schemas.openxmlformats.org/wordprocessingml/2006/main">
        <w:t xml:space="preserve">1: Колосяни 3:20 – „Деца, покорявайте се на родителите си във всичко, защото това е угодно на Господа.“</w:t>
      </w:r>
    </w:p>
    <w:p w14:paraId="23F8E7EE" w14:textId="77777777" w:rsidR="000F7377" w:rsidRDefault="000F7377"/>
    <w:p w14:paraId="1EE6657D" w14:textId="77777777" w:rsidR="000F7377" w:rsidRDefault="000F7377">
      <w:r xmlns:w="http://schemas.openxmlformats.org/wordprocessingml/2006/main">
        <w:t xml:space="preserve">2: Изход 20:12 – „Почитай баща си и майка си, за да се продължат дните ти в земята, която Господ твоят Бог ти дава.”</w:t>
      </w:r>
    </w:p>
    <w:p w14:paraId="07D01F97" w14:textId="77777777" w:rsidR="000F7377" w:rsidRDefault="000F7377"/>
    <w:p w14:paraId="565899A7" w14:textId="77777777" w:rsidR="000F7377" w:rsidRDefault="000F7377">
      <w:r xmlns:w="http://schemas.openxmlformats.org/wordprocessingml/2006/main">
        <w:t xml:space="preserve">Ефесяни 6:3 За да ти бъде добре и да живееш дълго на земята.</w:t>
      </w:r>
    </w:p>
    <w:p w14:paraId="200B858B" w14:textId="77777777" w:rsidR="000F7377" w:rsidRDefault="000F7377"/>
    <w:p w14:paraId="750EF238" w14:textId="77777777" w:rsidR="000F7377" w:rsidRDefault="000F7377">
      <w:r xmlns:w="http://schemas.openxmlformats.org/wordprocessingml/2006/main">
        <w:t xml:space="preserve">Ефесяни 6:3 насърчава децата да се подчиняват на родителите си, за да могат да имат дълъг и успешен живот.</w:t>
      </w:r>
    </w:p>
    <w:p w14:paraId="596F4E8B" w14:textId="77777777" w:rsidR="000F7377" w:rsidRDefault="000F7377"/>
    <w:p w14:paraId="1E25229C" w14:textId="77777777" w:rsidR="000F7377" w:rsidRDefault="000F7377">
      <w:r xmlns:w="http://schemas.openxmlformats.org/wordprocessingml/2006/main">
        <w:t xml:space="preserve">1. „Благословията на покорството: намиране на успех чрез вяра“</w:t>
      </w:r>
    </w:p>
    <w:p w14:paraId="11AD74AB" w14:textId="77777777" w:rsidR="000F7377" w:rsidRDefault="000F7377"/>
    <w:p w14:paraId="46618E3A" w14:textId="77777777" w:rsidR="000F7377" w:rsidRDefault="000F7377">
      <w:r xmlns:w="http://schemas.openxmlformats.org/wordprocessingml/2006/main">
        <w:t xml:space="preserve">2. „Родителска любов: Пътят към дълъг живот на щастие“</w:t>
      </w:r>
    </w:p>
    <w:p w14:paraId="279A1333" w14:textId="77777777" w:rsidR="000F7377" w:rsidRDefault="000F7377"/>
    <w:p w14:paraId="5CDF53FB" w14:textId="77777777" w:rsidR="000F7377" w:rsidRDefault="000F7377">
      <w:r xmlns:w="http://schemas.openxmlformats.org/wordprocessingml/2006/main">
        <w:t xml:space="preserve">1. Притчи 3:1-2 – „Сине мой, не забравяй моя закон; но нека сърцето ти пази моите заповеди; защото дълголетие, дълъг живот и мир ще ти прибавят.”</w:t>
      </w:r>
    </w:p>
    <w:p w14:paraId="7EA5B6D2" w14:textId="77777777" w:rsidR="000F7377" w:rsidRDefault="000F7377"/>
    <w:p w14:paraId="3663930C" w14:textId="77777777" w:rsidR="000F7377" w:rsidRDefault="000F7377">
      <w:r xmlns:w="http://schemas.openxmlformats.org/wordprocessingml/2006/main">
        <w:t xml:space="preserve">2. Колосяни 3:20 – „Деца, покорявайте се на родителите си във всичко, защото това е угодно на Господа.“</w:t>
      </w:r>
    </w:p>
    <w:p w14:paraId="250CF779" w14:textId="77777777" w:rsidR="000F7377" w:rsidRDefault="000F7377"/>
    <w:p w14:paraId="7D7E94B3" w14:textId="77777777" w:rsidR="000F7377" w:rsidRDefault="000F7377">
      <w:r xmlns:w="http://schemas.openxmlformats.org/wordprocessingml/2006/main">
        <w:t xml:space="preserve">Ефесяни 6:4 И вие, бащи, не предизвиквайте гнева на децата си, но ги възпитавайте в възпитанието и наставлението на Господа.</w:t>
      </w:r>
    </w:p>
    <w:p w14:paraId="7C1B9C9F" w14:textId="77777777" w:rsidR="000F7377" w:rsidRDefault="000F7377"/>
    <w:p w14:paraId="4A547ADE" w14:textId="77777777" w:rsidR="000F7377" w:rsidRDefault="000F7377">
      <w:r xmlns:w="http://schemas.openxmlformats.org/wordprocessingml/2006/main">
        <w:t xml:space="preserve">Родителите трябва с любов да напътстват децата си във вяра и дисциплина.</w:t>
      </w:r>
    </w:p>
    <w:p w14:paraId="25FA8146" w14:textId="77777777" w:rsidR="000F7377" w:rsidRDefault="000F7377"/>
    <w:p w14:paraId="163E201E" w14:textId="77777777" w:rsidR="000F7377" w:rsidRDefault="000F7377">
      <w:r xmlns:w="http://schemas.openxmlformats.org/wordprocessingml/2006/main">
        <w:t xml:space="preserve">1. Обучение на деца чрез любов и дисциплина</w:t>
      </w:r>
    </w:p>
    <w:p w14:paraId="6862CF86" w14:textId="77777777" w:rsidR="000F7377" w:rsidRDefault="000F7377"/>
    <w:p w14:paraId="31C04376" w14:textId="77777777" w:rsidR="000F7377" w:rsidRDefault="000F7377">
      <w:r xmlns:w="http://schemas.openxmlformats.org/wordprocessingml/2006/main">
        <w:t xml:space="preserve">2. Овластяване на децата чрез Божията дисциплина</w:t>
      </w:r>
    </w:p>
    <w:p w14:paraId="37E8E268" w14:textId="77777777" w:rsidR="000F7377" w:rsidRDefault="000F7377"/>
    <w:p w14:paraId="7C426FC4" w14:textId="77777777" w:rsidR="000F7377" w:rsidRDefault="000F7377">
      <w:r xmlns:w="http://schemas.openxmlformats.org/wordprocessingml/2006/main">
        <w:t xml:space="preserve">1. Притчи 29:17 – Наказвайте децата си и те ще ви дадат мир; те ще ви донесат насладите, които желаете.</w:t>
      </w:r>
    </w:p>
    <w:p w14:paraId="1BC6B70E" w14:textId="77777777" w:rsidR="000F7377" w:rsidRDefault="000F7377"/>
    <w:p w14:paraId="31694983" w14:textId="77777777" w:rsidR="000F7377" w:rsidRDefault="000F7377">
      <w:r xmlns:w="http://schemas.openxmlformats.org/wordprocessingml/2006/main">
        <w:t xml:space="preserve">2. Колосяни 3:21 – Бащи, не провокирайте децата си, за да не се обезсърчат.</w:t>
      </w:r>
    </w:p>
    <w:p w14:paraId="2F35EDA0" w14:textId="77777777" w:rsidR="000F7377" w:rsidRDefault="000F7377"/>
    <w:p w14:paraId="42E9CE18" w14:textId="77777777" w:rsidR="000F7377" w:rsidRDefault="000F7377">
      <w:r xmlns:w="http://schemas.openxmlformats.org/wordprocessingml/2006/main">
        <w:t xml:space="preserve">Ефесяни 6:5 Слуги, бъдете послушни на онези, които са ваши господари по плът, със страх и трепет, в простотата на сърцето си, като на Христос;</w:t>
      </w:r>
    </w:p>
    <w:p w14:paraId="1E9446B0" w14:textId="77777777" w:rsidR="000F7377" w:rsidRDefault="000F7377"/>
    <w:p w14:paraId="39688ADB" w14:textId="77777777" w:rsidR="000F7377" w:rsidRDefault="000F7377">
      <w:r xmlns:w="http://schemas.openxmlformats.org/wordprocessingml/2006/main">
        <w:t xml:space="preserve">Християните са призовани да се подчиняват на своите земни господари със смирение и искреност, сякаш служат на самия Христос.</w:t>
      </w:r>
    </w:p>
    <w:p w14:paraId="7AA3C0E2" w14:textId="77777777" w:rsidR="000F7377" w:rsidRDefault="000F7377"/>
    <w:p w14:paraId="772B8952" w14:textId="77777777" w:rsidR="000F7377" w:rsidRDefault="000F7377">
      <w:r xmlns:w="http://schemas.openxmlformats.org/wordprocessingml/2006/main">
        <w:t xml:space="preserve">1. Християнското призвание да служим със смирение</w:t>
      </w:r>
    </w:p>
    <w:p w14:paraId="5C400C4B" w14:textId="77777777" w:rsidR="000F7377" w:rsidRDefault="000F7377"/>
    <w:p w14:paraId="20247CAE" w14:textId="77777777" w:rsidR="000F7377" w:rsidRDefault="000F7377">
      <w:r xmlns:w="http://schemas.openxmlformats.org/wordprocessingml/2006/main">
        <w:t xml:space="preserve">2. Да служим на другите, сякаш служим на Христос</w:t>
      </w:r>
    </w:p>
    <w:p w14:paraId="32CFD41D" w14:textId="77777777" w:rsidR="000F7377" w:rsidRDefault="000F7377"/>
    <w:p w14:paraId="6A091926" w14:textId="77777777" w:rsidR="000F7377" w:rsidRDefault="000F7377">
      <w:r xmlns:w="http://schemas.openxmlformats.org/wordprocessingml/2006/main">
        <w:t xml:space="preserve">1. Колосяни 3:22-24 – „Слуги, покорявайте се във всичко на господарите си по плът; не служете на очите, като човекоугаждащи; но в простота на сърцето, боейки се от Бога; и каквото и да правите, правете го от сърце, за да на Господа, а не на човеците; като знаете, че от Господа ще получите наследството, защото служите на Господ Христос."</w:t>
      </w:r>
    </w:p>
    <w:p w14:paraId="7A16C4FB" w14:textId="77777777" w:rsidR="000F7377" w:rsidRDefault="000F7377"/>
    <w:p w14:paraId="568FCCE4" w14:textId="77777777" w:rsidR="000F7377" w:rsidRDefault="000F7377">
      <w:r xmlns:w="http://schemas.openxmlformats.org/wordprocessingml/2006/main">
        <w:t xml:space="preserve">2. Матей 20:25-28 – „Но Исус ги повика при Себе Си и каза: Вие знаете, че първенците на езичниците владеят над тях и големците ги владеят. Но между тях няма да бъде така вие, но който иска да бъде велик между вас, нека ви бъде служител; И който иска да бъде пръв между вас, нека ви бъде слуга; както и Човешкият Син не дойде да Му служат, но да служи и да дава животът му е откуп за мнозина."</w:t>
      </w:r>
    </w:p>
    <w:p w14:paraId="65B41C78" w14:textId="77777777" w:rsidR="000F7377" w:rsidRDefault="000F7377"/>
    <w:p w14:paraId="49B51909" w14:textId="77777777" w:rsidR="000F7377" w:rsidRDefault="000F7377">
      <w:r xmlns:w="http://schemas.openxmlformats.org/wordprocessingml/2006/main">
        <w:t xml:space="preserve">Ефесяни 6:6 Не с око, като човекоугодници; но като Христови слуги, изпълняващи Божията воля от сърце;</w:t>
      </w:r>
    </w:p>
    <w:p w14:paraId="438E4842" w14:textId="77777777" w:rsidR="000F7377" w:rsidRDefault="000F7377"/>
    <w:p w14:paraId="4476EB96" w14:textId="77777777" w:rsidR="000F7377" w:rsidRDefault="000F7377">
      <w:r xmlns:w="http://schemas.openxmlformats.org/wordprocessingml/2006/main">
        <w:t xml:space="preserve">Слугите на Христос трябва да вършат Божията воля с искреност и почтеност, а не по задължение или за да угодят на хората.</w:t>
      </w:r>
    </w:p>
    <w:p w14:paraId="2138AAA4" w14:textId="77777777" w:rsidR="000F7377" w:rsidRDefault="000F7377"/>
    <w:p w14:paraId="15F7248E" w14:textId="77777777" w:rsidR="000F7377" w:rsidRDefault="000F7377">
      <w:r xmlns:w="http://schemas.openxmlformats.org/wordprocessingml/2006/main">
        <w:t xml:space="preserve">1. Изпълнение на Божията воля с искреност и почтеност</w:t>
      </w:r>
    </w:p>
    <w:p w14:paraId="4542204C" w14:textId="77777777" w:rsidR="000F7377" w:rsidRDefault="000F7377"/>
    <w:p w14:paraId="14DDCCBE" w14:textId="77777777" w:rsidR="000F7377" w:rsidRDefault="000F7377">
      <w:r xmlns:w="http://schemas.openxmlformats.org/wordprocessingml/2006/main">
        <w:t xml:space="preserve">2. Да служим на Бог, за да угодим на Него, а не на хората</w:t>
      </w:r>
    </w:p>
    <w:p w14:paraId="1C04534B" w14:textId="77777777" w:rsidR="000F7377" w:rsidRDefault="000F7377"/>
    <w:p w14:paraId="6CFC158C" w14:textId="77777777" w:rsidR="000F7377" w:rsidRDefault="000F7377">
      <w:r xmlns:w="http://schemas.openxmlformats.org/wordprocessingml/2006/main">
        <w:t xml:space="preserve">1. Колосяни 3:23 – Каквото и да правите, работете от сърце като за Господа, а не като за човеци.</w:t>
      </w:r>
    </w:p>
    <w:p w14:paraId="1DD389A2" w14:textId="77777777" w:rsidR="000F7377" w:rsidRDefault="000F7377"/>
    <w:p w14:paraId="5753C35F" w14:textId="77777777" w:rsidR="000F7377" w:rsidRDefault="000F7377">
      <w:r xmlns:w="http://schemas.openxmlformats.org/wordprocessingml/2006/main">
        <w:t xml:space="preserve">2. 1 Солунци 2:4 – Но точно както сме одобрени от Бог да ни бъде поверено благовестието, така и говорим, не за да угодим на хората, а за да угодим на Бог, който изпитва сърцата ни.</w:t>
      </w:r>
    </w:p>
    <w:p w14:paraId="437B0434" w14:textId="77777777" w:rsidR="000F7377" w:rsidRDefault="000F7377"/>
    <w:p w14:paraId="615D1FEC" w14:textId="77777777" w:rsidR="000F7377" w:rsidRDefault="000F7377">
      <w:r xmlns:w="http://schemas.openxmlformats.org/wordprocessingml/2006/main">
        <w:t xml:space="preserve">Ефесяни 6:7 С добра воля служете като на Господа, а не на хората:</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Пасажът подчертава колко е важно да служим на Господ с добра воля.</w:t>
      </w:r>
    </w:p>
    <w:p w14:paraId="5B0FE2B7" w14:textId="77777777" w:rsidR="000F7377" w:rsidRDefault="000F7377"/>
    <w:p w14:paraId="0B797FCB" w14:textId="77777777" w:rsidR="000F7377" w:rsidRDefault="000F7377">
      <w:r xmlns:w="http://schemas.openxmlformats.org/wordprocessingml/2006/main">
        <w:t xml:space="preserve">1. Силата на доброволното служене на Господ</w:t>
      </w:r>
    </w:p>
    <w:p w14:paraId="4F284525" w14:textId="77777777" w:rsidR="000F7377" w:rsidRDefault="000F7377"/>
    <w:p w14:paraId="56F17156" w14:textId="77777777" w:rsidR="000F7377" w:rsidRDefault="000F7377">
      <w:r xmlns:w="http://schemas.openxmlformats.org/wordprocessingml/2006/main">
        <w:t xml:space="preserve">2. Служене на Господ с добро отношение</w:t>
      </w:r>
    </w:p>
    <w:p w14:paraId="0795C25E" w14:textId="77777777" w:rsidR="000F7377" w:rsidRDefault="000F7377"/>
    <w:p w14:paraId="174E46A0" w14:textId="77777777" w:rsidR="000F7377" w:rsidRDefault="000F7377">
      <w:r xmlns:w="http://schemas.openxmlformats.org/wordprocessingml/2006/main">
        <w:t xml:space="preserve">1.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14:paraId="30F81DA0" w14:textId="77777777" w:rsidR="000F7377" w:rsidRDefault="000F7377"/>
    <w:p w14:paraId="39955120" w14:textId="77777777" w:rsidR="000F7377" w:rsidRDefault="000F7377">
      <w:r xmlns:w="http://schemas.openxmlformats.org/wordprocessingml/2006/main">
        <w:t xml:space="preserve">2. Матей 25:40 – Царят ще отговори: „Истина ви казвам, каквото сте направили за един от тези Мои най-малки братя и сестри, за Мен сте го направили.“</w:t>
      </w:r>
    </w:p>
    <w:p w14:paraId="305615D6" w14:textId="77777777" w:rsidR="000F7377" w:rsidRDefault="000F7377"/>
    <w:p w14:paraId="71908B14" w14:textId="77777777" w:rsidR="000F7377" w:rsidRDefault="000F7377">
      <w:r xmlns:w="http://schemas.openxmlformats.org/wordprocessingml/2006/main">
        <w:t xml:space="preserve">Ефесяни 6:8 Знаейки, че каквото добро направи някой човек, ще го получи от Господа, независимо дали е роб или свободен.</w:t>
      </w:r>
    </w:p>
    <w:p w14:paraId="51348463" w14:textId="77777777" w:rsidR="000F7377" w:rsidRDefault="000F7377"/>
    <w:p w14:paraId="66C7A932" w14:textId="77777777" w:rsidR="000F7377" w:rsidRDefault="000F7377">
      <w:r xmlns:w="http://schemas.openxmlformats.org/wordprocessingml/2006/main">
        <w:t xml:space="preserve">Господ възнаграждава добрите дела, независимо от положението в обществото.</w:t>
      </w:r>
    </w:p>
    <w:p w14:paraId="14B2DE33" w14:textId="77777777" w:rsidR="000F7377" w:rsidRDefault="000F7377"/>
    <w:p w14:paraId="2D0307BF" w14:textId="77777777" w:rsidR="000F7377" w:rsidRDefault="000F7377">
      <w:r xmlns:w="http://schemas.openxmlformats.org/wordprocessingml/2006/main">
        <w:t xml:space="preserve">1: Бог възнаграждава онези, които правят добро, независимо от социалното им положение.</w:t>
      </w:r>
    </w:p>
    <w:p w14:paraId="684CED38" w14:textId="77777777" w:rsidR="000F7377" w:rsidRDefault="000F7377"/>
    <w:p w14:paraId="6A357E71" w14:textId="77777777" w:rsidR="000F7377" w:rsidRDefault="000F7377">
      <w:r xmlns:w="http://schemas.openxmlformats.org/wordprocessingml/2006/main">
        <w:t xml:space="preserve">2: Отношението към всеки с доброта и уважение носи Божията благословия.</w:t>
      </w:r>
    </w:p>
    <w:p w14:paraId="2140B3FB" w14:textId="77777777" w:rsidR="000F7377" w:rsidRDefault="000F7377"/>
    <w:p w14:paraId="4A45727C" w14:textId="77777777" w:rsidR="000F7377" w:rsidRDefault="000F7377">
      <w:r xmlns:w="http://schemas.openxmlformats.org/wordprocessingml/2006/main">
        <w:t xml:space="preserve">1: Матей 5:44-45 - Но Аз ви казвам, обичайте враговете си и се молете за тези, които ви гонят, за да бъдете деца на вашия Отец, който е на небесата.</w:t>
      </w:r>
    </w:p>
    <w:p w14:paraId="6545D1C4" w14:textId="77777777" w:rsidR="000F7377" w:rsidRDefault="000F7377"/>
    <w:p w14:paraId="428D3A6C" w14:textId="77777777" w:rsidR="000F7377" w:rsidRDefault="000F7377">
      <w:r xmlns:w="http://schemas.openxmlformats.org/wordprocessingml/2006/main">
        <w:t xml:space="preserve">2: Галатяни 6:7-8 - Не се заблуждавайте: Бог не може да бъде подиграван. Човек жъне това, което посее. Който сее, за да угоди на плътта си, от плътта ще пожъне гибел; който сее, за да угоди на Духа, от Духа ще пожъне вечен живот.</w:t>
      </w:r>
    </w:p>
    <w:p w14:paraId="3F07227E" w14:textId="77777777" w:rsidR="000F7377" w:rsidRDefault="000F7377"/>
    <w:p w14:paraId="0FC30CC6" w14:textId="77777777" w:rsidR="000F7377" w:rsidRDefault="000F7377">
      <w:r xmlns:w="http://schemas.openxmlformats.org/wordprocessingml/2006/main">
        <w:t xml:space="preserve">Ефесяни 6:9 И вие, господари, правете с тях същите неща, като се въздържате от заплахи; като знаете, че и вашият Господар е на небесата; нито има уважение към хората с него.</w:t>
      </w:r>
    </w:p>
    <w:p w14:paraId="48CDC8F8" w14:textId="77777777" w:rsidR="000F7377" w:rsidRDefault="000F7377"/>
    <w:p w14:paraId="19A39F0C" w14:textId="77777777" w:rsidR="000F7377" w:rsidRDefault="000F7377">
      <w:r xmlns:w="http://schemas.openxmlformats.org/wordprocessingml/2006/main">
        <w:t xml:space="preserve">Господарите трябва да се отнасят към своите слуги с уважение и доброта, знаейки, че те също трябва да отговарят пред Бог.</w:t>
      </w:r>
    </w:p>
    <w:p w14:paraId="351957BE" w14:textId="77777777" w:rsidR="000F7377" w:rsidRDefault="000F7377"/>
    <w:p w14:paraId="2847D955" w14:textId="77777777" w:rsidR="000F7377" w:rsidRDefault="000F7377">
      <w:r xmlns:w="http://schemas.openxmlformats.org/wordprocessingml/2006/main">
        <w:t xml:space="preserve">1. „Живот в Божията светлина: Призив към доброта и уважение“</w:t>
      </w:r>
    </w:p>
    <w:p w14:paraId="67696C64" w14:textId="77777777" w:rsidR="000F7377" w:rsidRDefault="000F7377"/>
    <w:p w14:paraId="5270225A" w14:textId="77777777" w:rsidR="000F7377" w:rsidRDefault="000F7377">
      <w:r xmlns:w="http://schemas.openxmlformats.org/wordprocessingml/2006/main">
        <w:t xml:space="preserve">2. „Примерът на Учителя: Показване на уважение към тези, които водим“</w:t>
      </w:r>
    </w:p>
    <w:p w14:paraId="32E2B15C" w14:textId="77777777" w:rsidR="000F7377" w:rsidRDefault="000F7377"/>
    <w:p w14:paraId="3DBAE805" w14:textId="77777777" w:rsidR="000F7377" w:rsidRDefault="000F7377">
      <w:r xmlns:w="http://schemas.openxmlformats.org/wordprocessingml/2006/main">
        <w:t xml:space="preserve">1. Матей 7:12 – „И тъй, всичко, което желаете да правят човеците на вас, така правете и вие на тях; защото това е законът и пророците.“</w:t>
      </w:r>
    </w:p>
    <w:p w14:paraId="4663DA3D" w14:textId="77777777" w:rsidR="000F7377" w:rsidRDefault="000F7377"/>
    <w:p w14:paraId="7FB82881" w14:textId="77777777" w:rsidR="000F7377" w:rsidRDefault="000F7377">
      <w:r xmlns:w="http://schemas.openxmlformats.org/wordprocessingml/2006/main">
        <w:t xml:space="preserve">2. Колосяни 3:22-25 – „Слуги, покорявайте се във всичко на своите господари по плът; не на око, като угодници на хората; но в простота на сърцето, боейки се от Бога. И каквото и да правите, правете го от сърце, за да Господа, а не на човеците; като знаете, че от Господа ще получите наградата на наследството, защото служите на Господ Христос. Но който върши неправда, ще получи за неправдата, която е сторил; и няма уважение към лица."</w:t>
      </w:r>
    </w:p>
    <w:p w14:paraId="56F6CE9A" w14:textId="77777777" w:rsidR="000F7377" w:rsidRDefault="000F7377"/>
    <w:p w14:paraId="5560DFF5" w14:textId="77777777" w:rsidR="000F7377" w:rsidRDefault="000F7377">
      <w:r xmlns:w="http://schemas.openxmlformats.org/wordprocessingml/2006/main">
        <w:t xml:space="preserve">Ефесяни 6:10 И накрая, братя мои, заяквайте в Господа и в силата на Неговото могъщество.</w:t>
      </w:r>
    </w:p>
    <w:p w14:paraId="007C9712" w14:textId="77777777" w:rsidR="000F7377" w:rsidRDefault="000F7377"/>
    <w:p w14:paraId="46BC3194" w14:textId="77777777" w:rsidR="000F7377" w:rsidRDefault="000F7377">
      <w:r xmlns:w="http://schemas.openxmlformats.org/wordprocessingml/2006/main">
        <w:t xml:space="preserve">Бъдете силни в Господа и в Неговата сила.</w:t>
      </w:r>
    </w:p>
    <w:p w14:paraId="3CC6E2C5" w14:textId="77777777" w:rsidR="000F7377" w:rsidRDefault="000F7377"/>
    <w:p w14:paraId="34F66301" w14:textId="77777777" w:rsidR="000F7377" w:rsidRDefault="000F7377">
      <w:r xmlns:w="http://schemas.openxmlformats.org/wordprocessingml/2006/main">
        <w:t xml:space="preserve">1: Прегръщане на силата на Господ</w:t>
      </w:r>
    </w:p>
    <w:p w14:paraId="6B40E31F" w14:textId="77777777" w:rsidR="000F7377" w:rsidRDefault="000F7377"/>
    <w:p w14:paraId="3355FA39" w14:textId="77777777" w:rsidR="000F7377" w:rsidRDefault="000F7377">
      <w:r xmlns:w="http://schemas.openxmlformats.org/wordprocessingml/2006/main">
        <w:t xml:space="preserve">2: Силата на Бог, работеща в нас</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Филипяни 4:13 - Мога да правя всичко чрез Христос, който ме укрепва</w:t>
      </w:r>
    </w:p>
    <w:p w14:paraId="207F690B" w14:textId="77777777" w:rsidR="000F7377" w:rsidRDefault="000F7377"/>
    <w:p w14:paraId="52ED95B3" w14:textId="77777777" w:rsidR="000F7377" w:rsidRDefault="000F7377">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7F94D189" w14:textId="77777777" w:rsidR="000F7377" w:rsidRDefault="000F7377"/>
    <w:p w14:paraId="0B3768FD" w14:textId="77777777" w:rsidR="000F7377" w:rsidRDefault="000F7377">
      <w:r xmlns:w="http://schemas.openxmlformats.org/wordprocessingml/2006/main">
        <w:t xml:space="preserve">Ефесяни 6:11 Облечете се в Божието всеоръжие, за да можете да устоите срещу хитростите на дявола.</w:t>
      </w:r>
    </w:p>
    <w:p w14:paraId="67C35AE5" w14:textId="77777777" w:rsidR="000F7377" w:rsidRDefault="000F7377"/>
    <w:p w14:paraId="4C82EABE" w14:textId="77777777" w:rsidR="000F7377" w:rsidRDefault="000F7377">
      <w:r xmlns:w="http://schemas.openxmlformats.org/wordprocessingml/2006/main">
        <w:t xml:space="preserve">Ние трябва да облечем Божието всеоръжие, за да се изправим срещу дяволските схеми.</w:t>
      </w:r>
    </w:p>
    <w:p w14:paraId="557455E9" w14:textId="77777777" w:rsidR="000F7377" w:rsidRDefault="000F7377"/>
    <w:p w14:paraId="6B10B225" w14:textId="77777777" w:rsidR="000F7377" w:rsidRDefault="000F7377">
      <w:r xmlns:w="http://schemas.openxmlformats.org/wordprocessingml/2006/main">
        <w:t xml:space="preserve">1. „Да се изправим срещу врага: Как да облечем Божието въоръжение“</w:t>
      </w:r>
    </w:p>
    <w:p w14:paraId="7A8F21DC" w14:textId="77777777" w:rsidR="000F7377" w:rsidRDefault="000F7377"/>
    <w:p w14:paraId="6012EED4" w14:textId="77777777" w:rsidR="000F7377" w:rsidRDefault="000F7377">
      <w:r xmlns:w="http://schemas.openxmlformats.org/wordprocessingml/2006/main">
        <w:t xml:space="preserve">2. „Доспехите на Бога: Защитавайки се от плановете на дявола“</w:t>
      </w:r>
    </w:p>
    <w:p w14:paraId="5161293C" w14:textId="77777777" w:rsidR="000F7377" w:rsidRDefault="000F7377"/>
    <w:p w14:paraId="1777C40E" w14:textId="77777777" w:rsidR="000F7377" w:rsidRDefault="000F7377">
      <w:r xmlns:w="http://schemas.openxmlformats.org/wordprocessingml/2006/main">
        <w:t xml:space="preserve">1. Исая 59:17 – Той облече правда като бронен нагръдник и шлем на спасение на главата Си; и той облече дрехите на отмъщението за облекло и беше облечен с ревност като наметало.</w:t>
      </w:r>
    </w:p>
    <w:p w14:paraId="68A91E15" w14:textId="77777777" w:rsidR="000F7377" w:rsidRDefault="000F7377"/>
    <w:p w14:paraId="3AF3F308" w14:textId="77777777" w:rsidR="000F7377" w:rsidRDefault="000F7377">
      <w:r xmlns:w="http://schemas.openxmlformats.org/wordprocessingml/2006/main">
        <w:t xml:space="preserve">2. Римляни 13:12 – Нощта премина, денят наближи: затова нека отхвърлим делата на тъмнината и нека облечем оръжието на светлината.</w:t>
      </w:r>
    </w:p>
    <w:p w14:paraId="3BBF46DC" w14:textId="77777777" w:rsidR="000F7377" w:rsidRDefault="000F7377"/>
    <w:p w14:paraId="340E2E4E" w14:textId="77777777" w:rsidR="000F7377" w:rsidRDefault="000F7377">
      <w:r xmlns:w="http://schemas.openxmlformats.org/wordprocessingml/2006/main">
        <w:t xml:space="preserve">Ефесяни 6:12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w:t>
      </w:r>
    </w:p>
    <w:p w14:paraId="1F132BA6" w14:textId="77777777" w:rsidR="000F7377" w:rsidRDefault="000F7377"/>
    <w:p w14:paraId="3D7E3375" w14:textId="77777777" w:rsidR="000F7377" w:rsidRDefault="000F7377">
      <w:r xmlns:w="http://schemas.openxmlformats.org/wordprocessingml/2006/main">
        <w:t xml:space="preserve">Ние сме в духовна война срещу злите сили и трябва да сме готови да се бием.</w:t>
      </w:r>
    </w:p>
    <w:p w14:paraId="2D88D32A" w14:textId="77777777" w:rsidR="000F7377" w:rsidRDefault="000F7377"/>
    <w:p w14:paraId="7519CCEB" w14:textId="77777777" w:rsidR="000F7377" w:rsidRDefault="000F7377">
      <w:r xmlns:w="http://schemas.openxmlformats.org/wordprocessingml/2006/main">
        <w:t xml:space="preserve">1. Armor Up: Подгответе се за духовна война</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Борба с мрака: твърдо стоене срещу злото</w:t>
      </w:r>
    </w:p>
    <w:p w14:paraId="50071244" w14:textId="77777777" w:rsidR="000F7377" w:rsidRDefault="000F7377"/>
    <w:p w14:paraId="3A5488EE" w14:textId="77777777" w:rsidR="000F7377" w:rsidRDefault="000F7377">
      <w:r xmlns:w="http://schemas.openxmlformats.org/wordprocessingml/2006/main">
        <w:t xml:space="preserve">1. Исая 59:17 - Той облече правда като бронен нагръдник и шлем на спасение на главата Си; и той облече дрехите на отмъщението за облекло и беше облечен с ревност като наметало.</w:t>
      </w:r>
    </w:p>
    <w:p w14:paraId="5815DE36" w14:textId="77777777" w:rsidR="000F7377" w:rsidRDefault="000F7377"/>
    <w:p w14:paraId="59FAAFF5" w14:textId="77777777" w:rsidR="000F7377" w:rsidRDefault="000F7377">
      <w:r xmlns:w="http://schemas.openxmlformats.org/wordprocessingml/2006/main">
        <w:t xml:space="preserve">2. Ефесяни 6:10-18 – И накрая, бъдете силни в Господа и в силата на Неговото могъщество. Облечете се в Божието всеоръжие, за да можете да устоите срещу плановете на дявола.</w:t>
      </w:r>
    </w:p>
    <w:p w14:paraId="013D2AE4" w14:textId="77777777" w:rsidR="000F7377" w:rsidRDefault="000F7377"/>
    <w:p w14:paraId="22A31AFC" w14:textId="77777777" w:rsidR="000F7377" w:rsidRDefault="000F7377">
      <w:r xmlns:w="http://schemas.openxmlformats.org/wordprocessingml/2006/main">
        <w:t xml:space="preserve">Ефесяни 6:13 Затова вземете пълното Божие въоръжение, за да можете да устоите в злия ден и, като сте направили всичко, да устоите.</w:t>
      </w:r>
    </w:p>
    <w:p w14:paraId="664F0B30" w14:textId="77777777" w:rsidR="000F7377" w:rsidRDefault="000F7377"/>
    <w:p w14:paraId="016D2D62" w14:textId="77777777" w:rsidR="000F7377" w:rsidRDefault="000F7377">
      <w:r xmlns:w="http://schemas.openxmlformats.org/wordprocessingml/2006/main">
        <w:t xml:space="preserve">Християните трябва да се подготвят за духовна война, като се облекат в Божието всеоръжие.</w:t>
      </w:r>
    </w:p>
    <w:p w14:paraId="5472CAD6" w14:textId="77777777" w:rsidR="000F7377" w:rsidRDefault="000F7377"/>
    <w:p w14:paraId="52DC6376" w14:textId="77777777" w:rsidR="000F7377" w:rsidRDefault="000F7377">
      <w:r xmlns:w="http://schemas.openxmlformats.org/wordprocessingml/2006/main">
        <w:t xml:space="preserve">1. „Доспехите на Бог: Подготовка за духовна война“</w:t>
      </w:r>
    </w:p>
    <w:p w14:paraId="6BE08480" w14:textId="77777777" w:rsidR="000F7377" w:rsidRDefault="000F7377"/>
    <w:p w14:paraId="1F480C27" w14:textId="77777777" w:rsidR="000F7377" w:rsidRDefault="000F7377">
      <w:r xmlns:w="http://schemas.openxmlformats.org/wordprocessingml/2006/main">
        <w:t xml:space="preserve">2. „Да стоиш твърдо пред лицето на злото“</w:t>
      </w:r>
    </w:p>
    <w:p w14:paraId="2A06EC24" w14:textId="77777777" w:rsidR="000F7377" w:rsidRDefault="000F7377"/>
    <w:p w14:paraId="669DEEDA" w14:textId="77777777" w:rsidR="000F7377" w:rsidRDefault="000F7377">
      <w:r xmlns:w="http://schemas.openxmlformats.org/wordprocessingml/2006/main">
        <w:t xml:space="preserve">1. Исая 11:5 – „Правдата ще бъде пояс на кръста му, а верността – пояс на кръста му.“</w:t>
      </w:r>
    </w:p>
    <w:p w14:paraId="53E10FDD" w14:textId="77777777" w:rsidR="000F7377" w:rsidRDefault="000F7377"/>
    <w:p w14:paraId="7C2A75FC" w14:textId="77777777" w:rsidR="000F7377" w:rsidRDefault="000F7377">
      <w:r xmlns:w="http://schemas.openxmlformats.org/wordprocessingml/2006/main">
        <w:t xml:space="preserve">2. Римляни 13:12 - „Нощта е далеч; денят е близо. И така, нека отхвърлим делата на тъмнината и да се облечем в бронята на светлината.”</w:t>
      </w:r>
    </w:p>
    <w:p w14:paraId="03FD498C" w14:textId="77777777" w:rsidR="000F7377" w:rsidRDefault="000F7377"/>
    <w:p w14:paraId="26FB4339" w14:textId="77777777" w:rsidR="000F7377" w:rsidRDefault="000F7377">
      <w:r xmlns:w="http://schemas.openxmlformats.org/wordprocessingml/2006/main">
        <w:t xml:space="preserve">Ephesians 6:14 И така, стойте, препасани с истина през кръста си и облечени в бронения нагръдник на правдата;</w:t>
      </w:r>
    </w:p>
    <w:p w14:paraId="104EA080" w14:textId="77777777" w:rsidR="000F7377" w:rsidRDefault="000F7377"/>
    <w:p w14:paraId="33700A38" w14:textId="77777777" w:rsidR="000F7377" w:rsidRDefault="000F7377">
      <w:r xmlns:w="http://schemas.openxmlformats.org/wordprocessingml/2006/main">
        <w:t xml:space="preserve">Пасажът призовава вярващите да носят бронята на праведността и истината.</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Бронята на правдата: Поставяне на бронята на вярата</w:t>
      </w:r>
    </w:p>
    <w:p w14:paraId="1CC10BDD" w14:textId="77777777" w:rsidR="000F7377" w:rsidRDefault="000F7377"/>
    <w:p w14:paraId="34F0EC43" w14:textId="77777777" w:rsidR="000F7377" w:rsidRDefault="000F7377">
      <w:r xmlns:w="http://schemas.openxmlformats.org/wordprocessingml/2006/main">
        <w:t xml:space="preserve">2. Силата на истината: препашете се с праведност</w:t>
      </w:r>
    </w:p>
    <w:p w14:paraId="19A48B0D" w14:textId="77777777" w:rsidR="000F7377" w:rsidRDefault="000F7377"/>
    <w:p w14:paraId="58773ADA" w14:textId="77777777" w:rsidR="000F7377" w:rsidRDefault="000F7377">
      <w:r xmlns:w="http://schemas.openxmlformats.org/wordprocessingml/2006/main">
        <w:t xml:space="preserve">1. Колосяни 3:12-14 – Затова, като Божии избрани хора, святи и възлюбени, облечете се със състрадание, доброта, смирение, кротост и търпение.</w:t>
      </w:r>
    </w:p>
    <w:p w14:paraId="7119A1D2" w14:textId="77777777" w:rsidR="000F7377" w:rsidRDefault="000F7377"/>
    <w:p w14:paraId="7F61F351" w14:textId="77777777" w:rsidR="000F7377" w:rsidRDefault="000F7377">
      <w:r xmlns:w="http://schemas.openxmlformats.org/wordprocessingml/2006/main">
        <w:t xml:space="preserve">2. Исая 59:17 - Той облече правдата като бронен нагръдник и шлема на спасението на главата Си; той облече одеждите на отмъщението и се загърна в ревност като в наметало.</w:t>
      </w:r>
    </w:p>
    <w:p w14:paraId="6BC05858" w14:textId="77777777" w:rsidR="000F7377" w:rsidRDefault="000F7377"/>
    <w:p w14:paraId="4D0A13CA" w14:textId="77777777" w:rsidR="000F7377" w:rsidRDefault="000F7377">
      <w:r xmlns:w="http://schemas.openxmlformats.org/wordprocessingml/2006/main">
        <w:t xml:space="preserve">Ефесяни 6:15 И краката ви обути в подготовката на благовестието на мира;</w:t>
      </w:r>
    </w:p>
    <w:p w14:paraId="16A614E9" w14:textId="77777777" w:rsidR="000F7377" w:rsidRDefault="000F7377"/>
    <w:p w14:paraId="7C7CF107" w14:textId="77777777" w:rsidR="000F7377" w:rsidRDefault="000F7377">
      <w:r xmlns:w="http://schemas.openxmlformats.org/wordprocessingml/2006/main">
        <w:t xml:space="preserve">Този пасаж ни насърчава да бъдем подготвени да споделяме добрата новина на Исус Христос със света.</w:t>
      </w:r>
    </w:p>
    <w:p w14:paraId="60379732" w14:textId="77777777" w:rsidR="000F7377" w:rsidRDefault="000F7377"/>
    <w:p w14:paraId="4FB04A88" w14:textId="77777777" w:rsidR="000F7377" w:rsidRDefault="000F7377">
      <w:r xmlns:w="http://schemas.openxmlformats.org/wordprocessingml/2006/main">
        <w:t xml:space="preserve">1. „Евангелието на мира: Споделяне на добрата новина за Исус Христос“</w:t>
      </w:r>
    </w:p>
    <w:p w14:paraId="3928166D" w14:textId="77777777" w:rsidR="000F7377" w:rsidRDefault="000F7377"/>
    <w:p w14:paraId="51F13754" w14:textId="77777777" w:rsidR="000F7377" w:rsidRDefault="000F7377">
      <w:r xmlns:w="http://schemas.openxmlformats.org/wordprocessingml/2006/main">
        <w:t xml:space="preserve">2. „Обличане на Божието всеоръжие: Подготовка за битка с Евангелието“</w:t>
      </w:r>
    </w:p>
    <w:p w14:paraId="2DE4624A" w14:textId="77777777" w:rsidR="000F7377" w:rsidRDefault="000F7377"/>
    <w:p w14:paraId="2D9B8361" w14:textId="77777777" w:rsidR="000F7377" w:rsidRDefault="000F7377">
      <w:r xmlns:w="http://schemas.openxmlformats.org/wordprocessingml/2006/main">
        <w:t xml:space="preserve">1. Римляни 10:14-15 – „Как тогава ще призоват Този, в когото не са повярвали? И как ще повярват в Този, за когото никога не са чували? И как ще чуят, без някой да проповядва? И как ще проповядват, ако не са изпратени?"</w:t>
      </w:r>
    </w:p>
    <w:p w14:paraId="420BF98E" w14:textId="77777777" w:rsidR="000F7377" w:rsidRDefault="000F7377"/>
    <w:p w14:paraId="607183D7" w14:textId="77777777" w:rsidR="000F7377" w:rsidRDefault="000F7377">
      <w:r xmlns:w="http://schemas.openxmlformats.org/wordprocessingml/2006/main">
        <w:t xml:space="preserve">2. Еремия 20:9 – „Ако кажа: „Няма да го споменавам, нито ще говоря повече в името му“, в сърцето ми има като че ли горящ огън, затворен в костите ми, и аз съм уморен от държа го и не мога."</w:t>
      </w:r>
    </w:p>
    <w:p w14:paraId="7DDBC557" w14:textId="77777777" w:rsidR="000F7377" w:rsidRDefault="000F7377"/>
    <w:p w14:paraId="732E8C92" w14:textId="77777777" w:rsidR="000F7377" w:rsidRDefault="000F7377">
      <w:r xmlns:w="http://schemas.openxmlformats.org/wordprocessingml/2006/main">
        <w:t xml:space="preserve">Ефесяни 6:16 Преди всичко вземете щита на вярата, с който ще можете да угасите всички огнени стрели на нечестивите.</w:t>
      </w:r>
    </w:p>
    <w:p w14:paraId="5BD3A184" w14:textId="77777777" w:rsidR="000F7377" w:rsidRDefault="000F7377"/>
    <w:p w14:paraId="60E8351E" w14:textId="77777777" w:rsidR="000F7377" w:rsidRDefault="000F7377">
      <w:r xmlns:w="http://schemas.openxmlformats.org/wordprocessingml/2006/main">
        <w:t xml:space="preserve">Вярващите трябва да разчитат на вярата, за да ги защити от схемите на нечестивите.</w:t>
      </w:r>
    </w:p>
    <w:p w14:paraId="474ABCE1" w14:textId="77777777" w:rsidR="000F7377" w:rsidRDefault="000F7377"/>
    <w:p w14:paraId="193CDCAE" w14:textId="77777777" w:rsidR="000F7377" w:rsidRDefault="000F7377">
      <w:r xmlns:w="http://schemas.openxmlformats.org/wordprocessingml/2006/main">
        <w:t xml:space="preserve">1. Силата на вярата в преодоляването на злото</w:t>
      </w:r>
    </w:p>
    <w:p w14:paraId="4EEAC9FD" w14:textId="77777777" w:rsidR="000F7377" w:rsidRDefault="000F7377"/>
    <w:p w14:paraId="2053D364" w14:textId="77777777" w:rsidR="000F7377" w:rsidRDefault="000F7377">
      <w:r xmlns:w="http://schemas.openxmlformats.org/wordprocessingml/2006/main">
        <w:t xml:space="preserve">2. Стоене твърдо във вярата</w:t>
      </w:r>
    </w:p>
    <w:p w14:paraId="4AE16D0F" w14:textId="77777777" w:rsidR="000F7377" w:rsidRDefault="000F7377"/>
    <w:p w14:paraId="4521A819" w14:textId="77777777" w:rsidR="000F7377" w:rsidRDefault="000F7377">
      <w:r xmlns:w="http://schemas.openxmlformats.org/wordprocessingml/2006/main">
        <w:t xml:space="preserve">1. Яков 4:7, „И така, покорете се на Бога. Противете се на дявола и той ще избяга от вас.“</w:t>
      </w:r>
    </w:p>
    <w:p w14:paraId="373AA425" w14:textId="77777777" w:rsidR="000F7377" w:rsidRDefault="000F7377"/>
    <w:p w14:paraId="5FB7E9D8" w14:textId="77777777" w:rsidR="000F7377" w:rsidRDefault="000F7377">
      <w:r xmlns:w="http://schemas.openxmlformats.org/wordprocessingml/2006/main">
        <w:t xml:space="preserve">2. 1 Петрово 5:8-9, „Бъдете трезви, бъдете бдителни, защото противникът ви, дяволът, като ревящ лъв обикаля, търсейки кого да погълне; на когото се противете твърди във вярата...“</w:t>
      </w:r>
    </w:p>
    <w:p w14:paraId="2D92EB78" w14:textId="77777777" w:rsidR="000F7377" w:rsidRDefault="000F7377"/>
    <w:p w14:paraId="786038ED" w14:textId="77777777" w:rsidR="000F7377" w:rsidRDefault="000F7377">
      <w:r xmlns:w="http://schemas.openxmlformats.org/wordprocessingml/2006/main">
        <w:t xml:space="preserve">Ефесяни 6:17 И вземете шлема на спасението и меча на Духа, който е Божието слово:</w:t>
      </w:r>
    </w:p>
    <w:p w14:paraId="1E74D03D" w14:textId="77777777" w:rsidR="000F7377" w:rsidRDefault="000F7377"/>
    <w:p w14:paraId="02657C9F" w14:textId="77777777" w:rsidR="000F7377" w:rsidRDefault="000F7377">
      <w:r xmlns:w="http://schemas.openxmlformats.org/wordprocessingml/2006/main">
        <w:t xml:space="preserve">Шлемът на спасението и мечът на Духа, който е Божието Слово, са основни оръжия за духовна война.</w:t>
      </w:r>
    </w:p>
    <w:p w14:paraId="0A6A85AE" w14:textId="77777777" w:rsidR="000F7377" w:rsidRDefault="000F7377"/>
    <w:p w14:paraId="3397143E" w14:textId="77777777" w:rsidR="000F7377" w:rsidRDefault="000F7377">
      <w:r xmlns:w="http://schemas.openxmlformats.org/wordprocessingml/2006/main">
        <w:t xml:space="preserve">1. Силата на словото: Ръководство за духовна война</w:t>
      </w:r>
    </w:p>
    <w:p w14:paraId="45F0698D" w14:textId="77777777" w:rsidR="000F7377" w:rsidRDefault="000F7377"/>
    <w:p w14:paraId="330E2B6A" w14:textId="77777777" w:rsidR="000F7377" w:rsidRDefault="000F7377">
      <w:r xmlns:w="http://schemas.openxmlformats.org/wordprocessingml/2006/main">
        <w:t xml:space="preserve">2. Поемане на шлема на спасението: призив за действие</w:t>
      </w:r>
    </w:p>
    <w:p w14:paraId="41A453EE" w14:textId="77777777" w:rsidR="000F7377" w:rsidRDefault="000F7377"/>
    <w:p w14:paraId="5834A3CE" w14:textId="77777777" w:rsidR="000F7377" w:rsidRDefault="000F7377">
      <w:r xmlns:w="http://schemas.openxmlformats.org/wordprocessingml/2006/main">
        <w:t xml:space="preserve">1. Исая 59:17 – „Защото Той облече правда като бронен нагръдник и шлем на спасение на главата Си.”</w:t>
      </w:r>
    </w:p>
    <w:p w14:paraId="767D0793" w14:textId="77777777" w:rsidR="000F7377" w:rsidRDefault="000F7377"/>
    <w:p w14:paraId="35988844" w14:textId="77777777" w:rsidR="000F7377" w:rsidRDefault="000F7377">
      <w:r xmlns:w="http://schemas.openxmlformats.org/wordprocessingml/2006/main">
        <w:t xml:space="preserve">2. Евреи 4:12 – „Защото Божието слово е живо и силно, и по-остро от всеки двуостър меч.”</w:t>
      </w:r>
    </w:p>
    <w:p w14:paraId="37B067E7" w14:textId="77777777" w:rsidR="000F7377" w:rsidRDefault="000F7377"/>
    <w:p w14:paraId="058EE289" w14:textId="77777777" w:rsidR="000F7377" w:rsidRDefault="000F7377">
      <w:r xmlns:w="http://schemas.openxmlformats.org/wordprocessingml/2006/main">
        <w:t xml:space="preserve">Ефесяни 6:18 Като се молите винаги с всякаква молитва и молба в Духа и бдите за това с пълно постоянство и молба за всички светии;</w:t>
      </w:r>
    </w:p>
    <w:p w14:paraId="55955E89" w14:textId="77777777" w:rsidR="000F7377" w:rsidRDefault="000F7377"/>
    <w:p w14:paraId="5E589385" w14:textId="77777777" w:rsidR="000F7377" w:rsidRDefault="000F7377">
      <w:r xmlns:w="http://schemas.openxmlformats.org/wordprocessingml/2006/main">
        <w:t xml:space="preserve">Молете се твърдо и с постоянство, ходатайствайки за всички светии.</w:t>
      </w:r>
    </w:p>
    <w:p w14:paraId="072048C9" w14:textId="77777777" w:rsidR="000F7377" w:rsidRDefault="000F7377"/>
    <w:p w14:paraId="7C94F6F8" w14:textId="77777777" w:rsidR="000F7377" w:rsidRDefault="000F7377">
      <w:r xmlns:w="http://schemas.openxmlformats.org/wordprocessingml/2006/main">
        <w:t xml:space="preserve">1. Силата на молитвата: Постоянство за светиите</w:t>
      </w:r>
    </w:p>
    <w:p w14:paraId="79D391E2" w14:textId="77777777" w:rsidR="000F7377" w:rsidRDefault="000F7377"/>
    <w:p w14:paraId="44908CCD" w14:textId="77777777" w:rsidR="000F7377" w:rsidRDefault="000F7377">
      <w:r xmlns:w="http://schemas.openxmlformats.org/wordprocessingml/2006/main">
        <w:t xml:space="preserve">2. Молитва с бдителност: Ходатайство за Тялото Христово</w:t>
      </w:r>
    </w:p>
    <w:p w14:paraId="78767E7E" w14:textId="77777777" w:rsidR="000F7377" w:rsidRDefault="000F7377"/>
    <w:p w14:paraId="74DFA8CC" w14:textId="77777777" w:rsidR="000F7377" w:rsidRDefault="000F7377">
      <w:r xmlns:w="http://schemas.openxmlformats.org/wordprocessingml/2006/main">
        <w:t xml:space="preserve">1. Яков 5:16 - "Молитвата на праведния човек има голяма сила, тъй като действа."</w:t>
      </w:r>
    </w:p>
    <w:p w14:paraId="435B9238" w14:textId="77777777" w:rsidR="000F7377" w:rsidRDefault="000F7377"/>
    <w:p w14:paraId="2B054EC7" w14:textId="77777777" w:rsidR="000F7377" w:rsidRDefault="000F7377">
      <w:r xmlns:w="http://schemas.openxmlformats.org/wordprocessingml/2006/main">
        <w:t xml:space="preserve">2. 1 Солунци 5:17 – „непрестанно се молете,“</w:t>
      </w:r>
    </w:p>
    <w:p w14:paraId="05ABF95F" w14:textId="77777777" w:rsidR="000F7377" w:rsidRDefault="000F7377"/>
    <w:p w14:paraId="318A5328" w14:textId="77777777" w:rsidR="000F7377" w:rsidRDefault="000F7377">
      <w:r xmlns:w="http://schemas.openxmlformats.org/wordprocessingml/2006/main">
        <w:t xml:space="preserve">Ефесяни 6:19 И за мен, за да ми бъде дадено изказване, за да мога смело да отворя устата си, за да изявя тайната на благовестието,</w:t>
      </w:r>
    </w:p>
    <w:p w14:paraId="22A4EE5D" w14:textId="77777777" w:rsidR="000F7377" w:rsidRDefault="000F7377"/>
    <w:p w14:paraId="2C592E8B" w14:textId="77777777" w:rsidR="000F7377" w:rsidRDefault="000F7377">
      <w:r xmlns:w="http://schemas.openxmlformats.org/wordprocessingml/2006/main">
        <w:t xml:space="preserve">Павел се моли за способността смело да прогласява тайната на Евангелието.</w:t>
      </w:r>
    </w:p>
    <w:p w14:paraId="745B4C48" w14:textId="77777777" w:rsidR="000F7377" w:rsidRDefault="000F7377"/>
    <w:p w14:paraId="6D8A526D" w14:textId="77777777" w:rsidR="000F7377" w:rsidRDefault="000F7377">
      <w:r xmlns:w="http://schemas.openxmlformats.org/wordprocessingml/2006/main">
        <w:t xml:space="preserve">1. Смело провъзгласяване на Евангелието – Ефесяни 6:19</w:t>
      </w:r>
    </w:p>
    <w:p w14:paraId="6E890B91" w14:textId="77777777" w:rsidR="000F7377" w:rsidRDefault="000F7377"/>
    <w:p w14:paraId="1A8DB024" w14:textId="77777777" w:rsidR="000F7377" w:rsidRDefault="000F7377">
      <w:r xmlns:w="http://schemas.openxmlformats.org/wordprocessingml/2006/main">
        <w:t xml:space="preserve">2. Тайната на Евангелието – Ефесяни 6:19</w:t>
      </w:r>
    </w:p>
    <w:p w14:paraId="48AB0F4C" w14:textId="77777777" w:rsidR="000F7377" w:rsidRDefault="000F7377"/>
    <w:p w14:paraId="6576B59E" w14:textId="77777777" w:rsidR="000F7377" w:rsidRDefault="000F7377">
      <w:r xmlns:w="http://schemas.openxmlformats.org/wordprocessingml/2006/main">
        <w:t xml:space="preserve">1. Римляни 1:16 – Защото не се срамувам от благовестието на Христос, защото то е Божията сила за спасение за всеки, който вярва.</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Колосяни 4:3-4 - Молейки се в същото време и за нас, Бог да ни отвори врата за словото, да говорим тайната на Христос, за която съм също в окови, за да мога да направя това се проявява, както трябва да говоря.</w:t>
      </w:r>
    </w:p>
    <w:p w14:paraId="41B323D6" w14:textId="77777777" w:rsidR="000F7377" w:rsidRDefault="000F7377"/>
    <w:p w14:paraId="1072AE0C" w14:textId="77777777" w:rsidR="000F7377" w:rsidRDefault="000F7377">
      <w:r xmlns:w="http://schemas.openxmlformats.org/wordprocessingml/2006/main">
        <w:t xml:space="preserve">Ефесяни 6:20 за което съм окован посланик, за да мога да говоря в него смело, както трябва да говоря.</w:t>
      </w:r>
    </w:p>
    <w:p w14:paraId="1A8BCC04" w14:textId="77777777" w:rsidR="000F7377" w:rsidRDefault="000F7377"/>
    <w:p w14:paraId="001E7E23" w14:textId="77777777" w:rsidR="000F7377" w:rsidRDefault="000F7377">
      <w:r xmlns:w="http://schemas.openxmlformats.org/wordprocessingml/2006/main">
        <w:t xml:space="preserve">Павел беше посланик на Христос и беше готов да понесе всякакви трудности, които се изискваха от него, за да говори смело за евангелието.</w:t>
      </w:r>
    </w:p>
    <w:p w14:paraId="2CD9BF89" w14:textId="77777777" w:rsidR="000F7377" w:rsidRDefault="000F7377"/>
    <w:p w14:paraId="3895B4CD" w14:textId="77777777" w:rsidR="000F7377" w:rsidRDefault="000F7377">
      <w:r xmlns:w="http://schemas.openxmlformats.org/wordprocessingml/2006/main">
        <w:t xml:space="preserve">1. Призив към служене: Примерът на Павел</w:t>
      </w:r>
    </w:p>
    <w:p w14:paraId="6245F004" w14:textId="77777777" w:rsidR="000F7377" w:rsidRDefault="000F7377"/>
    <w:p w14:paraId="3015B799" w14:textId="77777777" w:rsidR="000F7377" w:rsidRDefault="000F7377">
      <w:r xmlns:w="http://schemas.openxmlformats.org/wordprocessingml/2006/main">
        <w:t xml:space="preserve">2. Подготвяме се за смелост в провъзгласяването на Евангелието</w:t>
      </w:r>
    </w:p>
    <w:p w14:paraId="4C3142DF" w14:textId="77777777" w:rsidR="000F7377" w:rsidRDefault="000F7377"/>
    <w:p w14:paraId="18DF3A22" w14:textId="77777777" w:rsidR="000F7377" w:rsidRDefault="000F7377">
      <w:r xmlns:w="http://schemas.openxmlformats.org/wordprocessingml/2006/main">
        <w:t xml:space="preserve">1. Филипяни 1:12-14</w:t>
      </w:r>
    </w:p>
    <w:p w14:paraId="46C5EB04" w14:textId="77777777" w:rsidR="000F7377" w:rsidRDefault="000F7377"/>
    <w:p w14:paraId="31D5C8ED" w14:textId="77777777" w:rsidR="000F7377" w:rsidRDefault="000F7377">
      <w:r xmlns:w="http://schemas.openxmlformats.org/wordprocessingml/2006/main">
        <w:t xml:space="preserve">2. Деяния 26:16-18</w:t>
      </w:r>
    </w:p>
    <w:p w14:paraId="718A0915" w14:textId="77777777" w:rsidR="000F7377" w:rsidRDefault="000F7377"/>
    <w:p w14:paraId="578B546D" w14:textId="77777777" w:rsidR="000F7377" w:rsidRDefault="000F7377">
      <w:r xmlns:w="http://schemas.openxmlformats.org/wordprocessingml/2006/main">
        <w:t xml:space="preserve">Ефесяни 6:21 Но за да можете и вие да знаете моите работи и как се справям, Тихик, възлюбен брат и верен служител в Господа, ще ви известява всичко:</w:t>
      </w:r>
    </w:p>
    <w:p w14:paraId="1732C5B9" w14:textId="77777777" w:rsidR="000F7377" w:rsidRDefault="000F7377"/>
    <w:p w14:paraId="11D801CF" w14:textId="77777777" w:rsidR="000F7377" w:rsidRDefault="000F7377">
      <w:r xmlns:w="http://schemas.openxmlformats.org/wordprocessingml/2006/main">
        <w:t xml:space="preserve">Тихик е любим брат и верен служител на Господ, който ще разкрие на ефесяните всички дела на Павел.</w:t>
      </w:r>
    </w:p>
    <w:p w14:paraId="26CA0D23" w14:textId="77777777" w:rsidR="000F7377" w:rsidRDefault="000F7377"/>
    <w:p w14:paraId="3066AE44" w14:textId="77777777" w:rsidR="000F7377" w:rsidRDefault="000F7377">
      <w:r xmlns:w="http://schemas.openxmlformats.org/wordprocessingml/2006/main">
        <w:t xml:space="preserve">1. Да бъдеш верен служител на Господ: Ефесяни 6:21</w:t>
      </w:r>
    </w:p>
    <w:p w14:paraId="6E38232B" w14:textId="77777777" w:rsidR="000F7377" w:rsidRDefault="000F7377"/>
    <w:p w14:paraId="7AAA18DC" w14:textId="77777777" w:rsidR="000F7377" w:rsidRDefault="000F7377">
      <w:r xmlns:w="http://schemas.openxmlformats.org/wordprocessingml/2006/main">
        <w:t xml:space="preserve">2. Учене от примера на Тихик: Ефесяни 6:21</w:t>
      </w:r>
    </w:p>
    <w:p w14:paraId="6A88B405" w14:textId="77777777" w:rsidR="000F7377" w:rsidRDefault="000F7377"/>
    <w:p w14:paraId="196F06A6" w14:textId="77777777" w:rsidR="000F7377" w:rsidRDefault="000F7377">
      <w:r xmlns:w="http://schemas.openxmlformats.org/wordprocessingml/2006/main">
        <w:t xml:space="preserve">1. Колосяни 4:7-9 – Павел хвали Тихик за вярната му служба</w:t>
      </w:r>
    </w:p>
    <w:p w14:paraId="535ED82F" w14:textId="77777777" w:rsidR="000F7377" w:rsidRDefault="000F7377"/>
    <w:p w14:paraId="789860A8" w14:textId="77777777" w:rsidR="000F7377" w:rsidRDefault="000F7377">
      <w:r xmlns:w="http://schemas.openxmlformats.org/wordprocessingml/2006/main">
        <w:t xml:space="preserve">2. 2 Тимотей 4:12 – Павел говори за изпращане на Тихик в Ефес, за да разкрие делата си</w:t>
      </w:r>
    </w:p>
    <w:p w14:paraId="08C10838" w14:textId="77777777" w:rsidR="000F7377" w:rsidRDefault="000F7377"/>
    <w:p w14:paraId="7064F122" w14:textId="77777777" w:rsidR="000F7377" w:rsidRDefault="000F7377">
      <w:r xmlns:w="http://schemas.openxmlformats.org/wordprocessingml/2006/main">
        <w:t xml:space="preserve">Ефесяни 6:22 Когото изпратих при вас със същата цел, за да знаете нашите работи и той да утеши сърцата ви.</w:t>
      </w:r>
    </w:p>
    <w:p w14:paraId="6B83864E" w14:textId="77777777" w:rsidR="000F7377" w:rsidRDefault="000F7377"/>
    <w:p w14:paraId="2FC46056" w14:textId="77777777" w:rsidR="000F7377" w:rsidRDefault="000F7377">
      <w:r xmlns:w="http://schemas.openxmlformats.org/wordprocessingml/2006/main">
        <w:t xml:space="preserve">Този пасаж говори за това, че Павел изпраща пратеник до църквата в Ефес, за да сподели новините за техните дела и да утеши сърцата им.</w:t>
      </w:r>
    </w:p>
    <w:p w14:paraId="1BB0A2C7" w14:textId="77777777" w:rsidR="000F7377" w:rsidRDefault="000F7377"/>
    <w:p w14:paraId="62617678" w14:textId="77777777" w:rsidR="000F7377" w:rsidRDefault="000F7377">
      <w:r xmlns:w="http://schemas.openxmlformats.org/wordprocessingml/2006/main">
        <w:t xml:space="preserve">1. Как да намерим утеха в трудни времена</w:t>
      </w:r>
    </w:p>
    <w:p w14:paraId="500AD30D" w14:textId="77777777" w:rsidR="000F7377" w:rsidRDefault="000F7377"/>
    <w:p w14:paraId="4A4F846C" w14:textId="77777777" w:rsidR="000F7377" w:rsidRDefault="000F7377">
      <w:r xmlns:w="http://schemas.openxmlformats.org/wordprocessingml/2006/main">
        <w:t xml:space="preserve">2. Силата на насърчението</w:t>
      </w:r>
    </w:p>
    <w:p w14:paraId="6797EFE2" w14:textId="77777777" w:rsidR="000F7377" w:rsidRDefault="000F7377"/>
    <w:p w14:paraId="4ADAAA56" w14:textId="77777777" w:rsidR="000F7377" w:rsidRDefault="000F7377">
      <w:r xmlns:w="http://schemas.openxmlformats.org/wordprocessingml/2006/main">
        <w:t xml:space="preserve">1. Римляни 15:5 – „Нека Бог на издръжливостта и насърчението ви даде да живеете в такава хармония един с друг, в съгласие с Христос Исус“</w:t>
      </w:r>
    </w:p>
    <w:p w14:paraId="41C57B09" w14:textId="77777777" w:rsidR="000F7377" w:rsidRDefault="000F7377"/>
    <w:p w14:paraId="500DE149" w14:textId="77777777" w:rsidR="000F7377" w:rsidRDefault="000F7377">
      <w:r xmlns:w="http://schemas.openxmlformats.org/wordprocessingml/2006/main">
        <w:t xml:space="preserve">2. Исая 40:1-2 – „Утешавайте, утешавайте народа Ми, казва вашият Бог. Говорете нежно на Ерусалим и му провъзгласете, че тежката му служба е завършена, че грехът й е платен, че е получила от Господната ръка двойна за всичките й грехове"</w:t>
      </w:r>
    </w:p>
    <w:p w14:paraId="3F887F44" w14:textId="77777777" w:rsidR="000F7377" w:rsidRDefault="000F7377"/>
    <w:p w14:paraId="7287340F" w14:textId="77777777" w:rsidR="000F7377" w:rsidRDefault="000F7377">
      <w:r xmlns:w="http://schemas.openxmlformats.org/wordprocessingml/2006/main">
        <w:t xml:space="preserve">Ефесяни 6:23 Мир на братята и любов с вяра от Бог Отец и Господ Исус Христос.</w:t>
      </w:r>
    </w:p>
    <w:p w14:paraId="47E513EB" w14:textId="77777777" w:rsidR="000F7377" w:rsidRDefault="000F7377"/>
    <w:p w14:paraId="3A39EA93" w14:textId="77777777" w:rsidR="000F7377" w:rsidRDefault="000F7377">
      <w:r xmlns:w="http://schemas.openxmlformats.org/wordprocessingml/2006/main">
        <w:t xml:space="preserve">Павел изпраща послание на мир и любов с вяра към братята от Бог Отец и Господ Исус Христос.</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Силата на любовта и вярата: Как можем да укрепим връзките си с Бог и нашите братя и сестри</w:t>
      </w:r>
    </w:p>
    <w:p w14:paraId="077A3FC1" w14:textId="77777777" w:rsidR="000F7377" w:rsidRDefault="000F7377"/>
    <w:p w14:paraId="77EC8FA0" w14:textId="77777777" w:rsidR="000F7377" w:rsidRDefault="000F7377">
      <w:r xmlns:w="http://schemas.openxmlformats.org/wordprocessingml/2006/main">
        <w:t xml:space="preserve">2. Намиране на мир и любов в Бог: Как можем да получим утеха от Бог Отец и Господ Исус Христос</w:t>
      </w:r>
    </w:p>
    <w:p w14:paraId="494ED606" w14:textId="77777777" w:rsidR="000F7377" w:rsidRDefault="000F7377"/>
    <w:p w14:paraId="70758968" w14:textId="77777777" w:rsidR="000F7377" w:rsidRDefault="000F7377">
      <w:r xmlns:w="http://schemas.openxmlformats.org/wordprocessingml/2006/main">
        <w:t xml:space="preserve">1. 1 Йоан 3:18 – „Дечица, нека не обичаме с думи или с думи, а с дела и с истина.“</w:t>
      </w:r>
    </w:p>
    <w:p w14:paraId="682543D4" w14:textId="77777777" w:rsidR="000F7377" w:rsidRDefault="000F7377"/>
    <w:p w14:paraId="78A80F54" w14:textId="77777777" w:rsidR="000F7377" w:rsidRDefault="000F7377">
      <w:r xmlns:w="http://schemas.openxmlformats.org/wordprocessingml/2006/main">
        <w:t xml:space="preserve">2. Римляни 5:5 – „И надеждата не ни посрамва, защото Божията любов се изля в сърцата ни чрез Светия Дух, който ни е даден.“</w:t>
      </w:r>
    </w:p>
    <w:p w14:paraId="6260F842" w14:textId="77777777" w:rsidR="000F7377" w:rsidRDefault="000F7377"/>
    <w:p w14:paraId="3D20E7CD" w14:textId="77777777" w:rsidR="000F7377" w:rsidRDefault="000F7377">
      <w:r xmlns:w="http://schemas.openxmlformats.org/wordprocessingml/2006/main">
        <w:t xml:space="preserve">Ефесяни 6:24 Благодатта да бъде с всички, които искрено обичат нашия Господ Исус Христос. амин</w:t>
      </w:r>
    </w:p>
    <w:p w14:paraId="32696590" w14:textId="77777777" w:rsidR="000F7377" w:rsidRDefault="000F7377"/>
    <w:p w14:paraId="106A00BC" w14:textId="77777777" w:rsidR="000F7377" w:rsidRDefault="000F7377">
      <w:r xmlns:w="http://schemas.openxmlformats.org/wordprocessingml/2006/main">
        <w:t xml:space="preserve">Павел изразява желанието си Божията благодат да бъде с всички онези, които искрено обичат Исус Христос.</w:t>
      </w:r>
    </w:p>
    <w:p w14:paraId="4DAAE158" w14:textId="77777777" w:rsidR="000F7377" w:rsidRDefault="000F7377"/>
    <w:p w14:paraId="2F93DDE3" w14:textId="77777777" w:rsidR="000F7377" w:rsidRDefault="000F7377">
      <w:r xmlns:w="http://schemas.openxmlformats.org/wordprocessingml/2006/main">
        <w:t xml:space="preserve">1. Да живеем живот на искреност – да се научим да живеем автентичен християнски живот</w:t>
      </w:r>
    </w:p>
    <w:p w14:paraId="56B41D0A" w14:textId="77777777" w:rsidR="000F7377" w:rsidRDefault="000F7377"/>
    <w:p w14:paraId="56CADEB9" w14:textId="77777777" w:rsidR="000F7377" w:rsidRDefault="000F7377">
      <w:r xmlns:w="http://schemas.openxmlformats.org/wordprocessingml/2006/main">
        <w:t xml:space="preserve">2. Да обичаме нашия Господ – да израстваме във връзката си с Исус</w:t>
      </w:r>
    </w:p>
    <w:p w14:paraId="3FCF5418" w14:textId="77777777" w:rsidR="000F7377" w:rsidRDefault="000F7377"/>
    <w:p w14:paraId="0FDA0459" w14:textId="77777777" w:rsidR="000F7377" w:rsidRDefault="000F7377">
      <w:r xmlns:w="http://schemas.openxmlformats.org/wordprocessingml/2006/main">
        <w:t xml:space="preserve">1. Йоан 15:9-10 – „Както Отец възлюби Мене, така и Аз възлюбих вас. Пребъдвайте в любовта ми. Ако пазите Моите заповеди, ще пребъдвате в Моята любов, както Аз опазих заповедите на Моя Отец и пребъдвам в Неговата любов.”</w:t>
      </w:r>
    </w:p>
    <w:p w14:paraId="39E585D3" w14:textId="77777777" w:rsidR="000F7377" w:rsidRDefault="000F7377"/>
    <w:p w14:paraId="354BD209" w14:textId="77777777" w:rsidR="000F7377" w:rsidRDefault="000F7377">
      <w:r xmlns:w="http://schemas.openxmlformats.org/wordprocessingml/2006/main">
        <w:t xml:space="preserve">2. 1 Йоан 4:7-8 – „Възлюбени, нека се обичаме един друг, защото любовта е от Бога и всеки, който обича, е роден от Бога и познава Бога. Който не люби, не е познал Бога, защото Бог е любов.”</w:t>
      </w:r>
    </w:p>
    <w:p w14:paraId="38C569B4" w14:textId="77777777" w:rsidR="000F7377" w:rsidRDefault="000F7377"/>
    <w:p w14:paraId="0CE3219F" w14:textId="77777777" w:rsidR="000F7377" w:rsidRDefault="000F7377">
      <w:r xmlns:w="http://schemas.openxmlformats.org/wordprocessingml/2006/main">
        <w:t xml:space="preserve">Филипяни 1 е първата глава от Посланието на Павел до Филипяните. В тази глава Павел </w:t>
      </w:r>
      <w:r xmlns:w="http://schemas.openxmlformats.org/wordprocessingml/2006/main">
        <w:lastRenderedPageBreak xmlns:w="http://schemas.openxmlformats.org/wordprocessingml/2006/main"/>
      </w:r>
      <w:r xmlns:w="http://schemas.openxmlformats.org/wordprocessingml/2006/main">
        <w:t xml:space="preserve">изразява любовта и благодарността си към вярващите във Филипи, насърчава ги във вярата им и споделя своята гледна точка за страданието и напредъка на Евангелието.</w:t>
      </w:r>
    </w:p>
    <w:p w14:paraId="008D957A" w14:textId="77777777" w:rsidR="000F7377" w:rsidRDefault="000F7377"/>
    <w:p w14:paraId="52AC0C16" w14:textId="77777777" w:rsidR="000F7377" w:rsidRDefault="000F7377">
      <w:r xmlns:w="http://schemas.openxmlformats.org/wordprocessingml/2006/main">
        <w:t xml:space="preserve">1-ви абзац: Павел започва, като изразява своята дълбока обич към вярващите във Филипи и благодари на Бог за тяхното партньорство в разпространението на Евангелието (Филипяни 1:3-8). Той ги уверява, че се моли за тях с радост и увереност, като е уверен, че Бог, който е започнал добро дело в тях, ще го доведе до край. Павел копнее тяхната любов да изобилства все повече със знание и проницателност.</w:t>
      </w:r>
    </w:p>
    <w:p w14:paraId="2D588CA0" w14:textId="77777777" w:rsidR="000F7377" w:rsidRDefault="000F7377"/>
    <w:p w14:paraId="391792E5" w14:textId="77777777" w:rsidR="000F7377" w:rsidRDefault="000F7377">
      <w:r xmlns:w="http://schemas.openxmlformats.org/wordprocessingml/2006/main">
        <w:t xml:space="preserve">2-ри абзац: Павел обсъжда своето лишаване от свобода, което всъщност е послужило за напредъка на евангелието (Филипяни 1:12-18). Той обяснява, че мнозина са били насърчени от неговите окови, придобивайки увереност да говорят безстрашно Божието слово. Някои проповядват Христос от завист или съперничество, но Павел се радва, защото Христос се проповядва независимо от мотивите. Той потвърждава, че независимо дали живее или умира, Христос ще бъде почитан чрез него.</w:t>
      </w:r>
    </w:p>
    <w:p w14:paraId="586B1A94" w14:textId="77777777" w:rsidR="000F7377" w:rsidRDefault="000F7377"/>
    <w:p w14:paraId="1FE7933B" w14:textId="77777777" w:rsidR="000F7377" w:rsidRDefault="000F7377">
      <w:r xmlns:w="http://schemas.openxmlformats.org/wordprocessingml/2006/main">
        <w:t xml:space="preserve">3-ти параграф: Главата завършва с размисъла на Павел за живота и смъртта (Филипяни 1:19-30). Той изразява своята надежда и очакване, че няма да бъде засрамен, а по-скоро възвишен чрез техните молитви и чрез предоставянето на Светия Дух. За него животът означава плодотворен труд, докато смъртта означава да бъдеш с Христос – желание, с което той се бори. Въпреки това той насърчава вярващите да се държат по начин, достоен за Евангелието, сред противопоставяне, без да се страхуват.</w:t>
      </w:r>
    </w:p>
    <w:p w14:paraId="120814C1" w14:textId="77777777" w:rsidR="000F7377" w:rsidRDefault="000F7377"/>
    <w:p w14:paraId="5B10ED2E" w14:textId="77777777" w:rsidR="000F7377" w:rsidRDefault="000F7377">
      <w:r xmlns:w="http://schemas.openxmlformats.org/wordprocessingml/2006/main">
        <w:t xml:space="preserve">В обобщение,</w:t>
      </w:r>
    </w:p>
    <w:p w14:paraId="3367D8FA" w14:textId="77777777" w:rsidR="000F7377" w:rsidRDefault="000F7377">
      <w:r xmlns:w="http://schemas.openxmlformats.org/wordprocessingml/2006/main">
        <w:t xml:space="preserve">Първа глава на Филипяните разкрива дълбоката любов на Павел към вярващите във Филипи, както и неговата благодарност за тяхното партньорство в разпространението на евангелието. Той изразява увереност в Божието дело в тях.</w:t>
      </w:r>
    </w:p>
    <w:p w14:paraId="31FBAB70" w14:textId="77777777" w:rsidR="000F7377" w:rsidRDefault="000F7377">
      <w:r xmlns:w="http://schemas.openxmlformats.org/wordprocessingml/2006/main">
        <w:t xml:space="preserve">Павел споделя как въпреки че е затворен, това е довело до по-нататъшно проповядване на Христос. Той се радва на напредъка на евангелието, независимо от мотивите на другите. Той също така разсъждава върху живота и смъртта, като изразява надеждата си за плодотворен труд и желанието си да бъде с Христос.</w:t>
      </w:r>
    </w:p>
    <w:p w14:paraId="1EECBF81" w14:textId="77777777" w:rsidR="000F7377" w:rsidRDefault="000F7377">
      <w:r xmlns:w="http://schemas.openxmlformats.org/wordprocessingml/2006/main">
        <w:t xml:space="preserve">Тази глава подчертава радостта, благодарността и увереността на Павел в Божието дело сред вярващите. Той подчертава положителното въздействие на затвора на Павел върху разпространението на евангелието и неговата гледна точка за живота и смъртта. То насърчава вярващите да живеят по начин, достоен за Евангелието сред предизвикателства и противопоставяне.</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Филипяни 1:1 Павел и Тимотей, слугите на Исус Христос, до всичките светии в Христос Исус, които са във Филипи, с епископите и дяконите:</w:t>
      </w:r>
    </w:p>
    <w:p w14:paraId="0AEAA7B2" w14:textId="77777777" w:rsidR="000F7377" w:rsidRDefault="000F7377"/>
    <w:p w14:paraId="6730084A" w14:textId="77777777" w:rsidR="000F7377" w:rsidRDefault="000F7377">
      <w:r xmlns:w="http://schemas.openxmlformats.org/wordprocessingml/2006/main">
        <w:t xml:space="preserve">Павел и Тимотей изпращат своите поздрави на светиите във Филипи, включително епископите и дяконите.</w:t>
      </w:r>
    </w:p>
    <w:p w14:paraId="38BAFAAA" w14:textId="77777777" w:rsidR="000F7377" w:rsidRDefault="000F7377"/>
    <w:p w14:paraId="782F284B" w14:textId="77777777" w:rsidR="000F7377" w:rsidRDefault="000F7377">
      <w:r xmlns:w="http://schemas.openxmlformats.org/wordprocessingml/2006/main">
        <w:t xml:space="preserve">1. Силата на единството в Тялото на Христос</w:t>
      </w:r>
    </w:p>
    <w:p w14:paraId="4429AB99" w14:textId="77777777" w:rsidR="000F7377" w:rsidRDefault="000F7377"/>
    <w:p w14:paraId="0DA8EB38" w14:textId="77777777" w:rsidR="000F7377" w:rsidRDefault="000F7377">
      <w:r xmlns:w="http://schemas.openxmlformats.org/wordprocessingml/2006/main">
        <w:t xml:space="preserve">2. Важността да служиш на другите</w:t>
      </w:r>
    </w:p>
    <w:p w14:paraId="245486A2" w14:textId="77777777" w:rsidR="000F7377" w:rsidRDefault="000F7377"/>
    <w:p w14:paraId="59BDACAC" w14:textId="77777777" w:rsidR="000F7377" w:rsidRDefault="000F7377">
      <w:r xmlns:w="http://schemas.openxmlformats.org/wordprocessingml/2006/main">
        <w:t xml:space="preserve">1. Ефесяни 4:16 – „От Него цялото тяло, съединено и поддържано от всяка поддържаща връзка, расте и се изгражда в любов, както всяка част върши своята работа.“</w:t>
      </w:r>
    </w:p>
    <w:p w14:paraId="5C9628AF" w14:textId="77777777" w:rsidR="000F7377" w:rsidRDefault="000F7377"/>
    <w:p w14:paraId="07A3B87D" w14:textId="77777777" w:rsidR="000F7377" w:rsidRDefault="000F7377">
      <w:r xmlns:w="http://schemas.openxmlformats.org/wordprocessingml/2006/main">
        <w:t xml:space="preserve">2. Матей 20:25-28 – „Но Исус ги повика при Себе Си и каза: „Вие знаете, че управителите на езичниците господстват над тях, и големците упражняват власт над тях. Но между тях няма да бъде така вие; но който иска да стане велик между вас, нека ви бъде слуга; и който иска да бъде пръв между вас, нека ви бъде роб, както и Човешкият Син не дойде да Му служат, а да служи, и да даде живота Си като откуп за мнозина.”</w:t>
      </w:r>
    </w:p>
    <w:p w14:paraId="2EE95101" w14:textId="77777777" w:rsidR="000F7377" w:rsidRDefault="000F7377"/>
    <w:p w14:paraId="47D552AD" w14:textId="77777777" w:rsidR="000F7377" w:rsidRDefault="000F7377">
      <w:r xmlns:w="http://schemas.openxmlformats.org/wordprocessingml/2006/main">
        <w:t xml:space="preserve">Филипяни 1:2 Благодат на вас и мир от Бог, нашия Отец, и от Господ Исус Христос.</w:t>
      </w:r>
    </w:p>
    <w:p w14:paraId="5DD1A358" w14:textId="77777777" w:rsidR="000F7377" w:rsidRDefault="000F7377"/>
    <w:p w14:paraId="4E744168" w14:textId="77777777" w:rsidR="000F7377" w:rsidRDefault="000F7377">
      <w:r xmlns:w="http://schemas.openxmlformats.org/wordprocessingml/2006/main">
        <w:t xml:space="preserve">Павел пожелава на филипяните благодат и мир от Бог и Исус Христос.</w:t>
      </w:r>
    </w:p>
    <w:p w14:paraId="5CFE15D6" w14:textId="77777777" w:rsidR="000F7377" w:rsidRDefault="000F7377"/>
    <w:p w14:paraId="1A989187" w14:textId="77777777" w:rsidR="000F7377" w:rsidRDefault="000F7377">
      <w:r xmlns:w="http://schemas.openxmlformats.org/wordprocessingml/2006/main">
        <w:t xml:space="preserve">1. Силата на благодатта и мира в нашия живот</w:t>
      </w:r>
    </w:p>
    <w:p w14:paraId="6A13B943" w14:textId="77777777" w:rsidR="000F7377" w:rsidRDefault="000F7377"/>
    <w:p w14:paraId="11B73BA6" w14:textId="77777777" w:rsidR="000F7377" w:rsidRDefault="000F7377">
      <w:r xmlns:w="http://schemas.openxmlformats.org/wordprocessingml/2006/main">
        <w:t xml:space="preserve">2. Да се радваме на благодатта и мира от Бог и Исус Христос</w:t>
      </w:r>
    </w:p>
    <w:p w14:paraId="3D780FE5" w14:textId="77777777" w:rsidR="000F7377" w:rsidRDefault="000F7377"/>
    <w:p w14:paraId="42068DB2" w14:textId="77777777" w:rsidR="000F7377" w:rsidRDefault="000F7377">
      <w:r xmlns:w="http://schemas.openxmlformats.org/wordprocessingml/2006/main">
        <w:t xml:space="preserve">1. Римляни 5:1-2 „И тъй, като сме оправдани чрез вяра, имаме мир с Бога чрез нашия Господ Исус Христос. Чрез него ние също получихме достъп чрез вяра до тази благодат, в която стоим, и се радваме с надежда за Божията слава.”</w:t>
      </w:r>
    </w:p>
    <w:p w14:paraId="1076C6C6" w14:textId="77777777" w:rsidR="000F7377" w:rsidRDefault="000F7377"/>
    <w:p w14:paraId="37B45CFE" w14:textId="77777777" w:rsidR="000F7377" w:rsidRDefault="000F7377">
      <w:r xmlns:w="http://schemas.openxmlformats.org/wordprocessingml/2006/main">
        <w:t xml:space="preserve">2. Ефесяни 1:2 „Благодат за вас и мир от Бог, нашия Отец, и Господ Исус Христос.“</w:t>
      </w:r>
    </w:p>
    <w:p w14:paraId="1D60458E" w14:textId="77777777" w:rsidR="000F7377" w:rsidRDefault="000F7377"/>
    <w:p w14:paraId="115924CB" w14:textId="77777777" w:rsidR="000F7377" w:rsidRDefault="000F7377">
      <w:r xmlns:w="http://schemas.openxmlformats.org/wordprocessingml/2006/main">
        <w:t xml:space="preserve">Филипяни 1:3 Благодаря на моя Бог при всеки спомен за вас,</w:t>
      </w:r>
    </w:p>
    <w:p w14:paraId="23E528CF" w14:textId="77777777" w:rsidR="000F7377" w:rsidRDefault="000F7377"/>
    <w:p w14:paraId="295B555B" w14:textId="77777777" w:rsidR="000F7377" w:rsidRDefault="000F7377">
      <w:r xmlns:w="http://schemas.openxmlformats.org/wordprocessingml/2006/main">
        <w:t xml:space="preserve">Павел изразява своята благодарност към Бога за църквата във Филипи.</w:t>
      </w:r>
    </w:p>
    <w:p w14:paraId="2FE65AD4" w14:textId="77777777" w:rsidR="000F7377" w:rsidRDefault="000F7377"/>
    <w:p w14:paraId="33373788" w14:textId="77777777" w:rsidR="000F7377" w:rsidRDefault="000F7377">
      <w:r xmlns:w="http://schemas.openxmlformats.org/wordprocessingml/2006/main">
        <w:t xml:space="preserve">1: „Бъдете благодарни за хората в живота си“</w:t>
      </w:r>
    </w:p>
    <w:p w14:paraId="685A1EF1" w14:textId="77777777" w:rsidR="000F7377" w:rsidRDefault="000F7377"/>
    <w:p w14:paraId="6461E8C7" w14:textId="77777777" w:rsidR="000F7377" w:rsidRDefault="000F7377">
      <w:r xmlns:w="http://schemas.openxmlformats.org/wordprocessingml/2006/main">
        <w:t xml:space="preserve">2: „Благодарността е дар за Бога“</w:t>
      </w:r>
    </w:p>
    <w:p w14:paraId="1B2C0358" w14:textId="77777777" w:rsidR="000F7377" w:rsidRDefault="000F7377"/>
    <w:p w14:paraId="028913C6" w14:textId="77777777" w:rsidR="000F7377" w:rsidRDefault="000F7377">
      <w:r xmlns:w="http://schemas.openxmlformats.org/wordprocessingml/2006/main">
        <w:t xml:space="preserve">1: 1 Солунци 5:16-18 - Радвайте се винаги, молете се непрекъснато, благодарете при всякакви обстоятелства; защото това е Божията воля за вас в Христос Исус.</w:t>
      </w:r>
    </w:p>
    <w:p w14:paraId="5FC84D5F" w14:textId="77777777" w:rsidR="000F7377" w:rsidRDefault="000F7377"/>
    <w:p w14:paraId="224D296E" w14:textId="77777777" w:rsidR="000F7377" w:rsidRDefault="000F7377">
      <w:r xmlns:w="http://schemas.openxmlformats.org/wordprocessingml/2006/main">
        <w:t xml:space="preserve">2: Ефесяни 4:29 – Никакви покваряващи думи да не излизат от устата ви, а само такива, които са полезни за изграждане, според случая, за да могат да дадат благодат на тези, които слушат.</w:t>
      </w:r>
    </w:p>
    <w:p w14:paraId="053B2B5E" w14:textId="77777777" w:rsidR="000F7377" w:rsidRDefault="000F7377"/>
    <w:p w14:paraId="49FB76C9" w14:textId="77777777" w:rsidR="000F7377" w:rsidRDefault="000F7377">
      <w:r xmlns:w="http://schemas.openxmlformats.org/wordprocessingml/2006/main">
        <w:t xml:space="preserve">Филипяни 1:4 Винаги във всяка моя молитва за всички вас отправям молба с радост,</w:t>
      </w:r>
    </w:p>
    <w:p w14:paraId="4F08DB5B" w14:textId="77777777" w:rsidR="000F7377" w:rsidRDefault="000F7377"/>
    <w:p w14:paraId="21D3FFD6" w14:textId="77777777" w:rsidR="000F7377" w:rsidRDefault="000F7377">
      <w:r xmlns:w="http://schemas.openxmlformats.org/wordprocessingml/2006/main">
        <w:t xml:space="preserve">Пасажът говори за молитвата на Павел за филипяните с радост.</w:t>
      </w:r>
    </w:p>
    <w:p w14:paraId="5D0A7D0C" w14:textId="77777777" w:rsidR="000F7377" w:rsidRDefault="000F7377"/>
    <w:p w14:paraId="766C1A0F" w14:textId="77777777" w:rsidR="000F7377" w:rsidRDefault="000F7377">
      <w:r xmlns:w="http://schemas.openxmlformats.org/wordprocessingml/2006/main">
        <w:t xml:space="preserve">1. Изпитване на радост чрез молитва</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Силата да се молиш за другите</w:t>
      </w:r>
    </w:p>
    <w:p w14:paraId="5B6EACDE" w14:textId="77777777" w:rsidR="000F7377" w:rsidRDefault="000F7377"/>
    <w:p w14:paraId="3FEAA2BB" w14:textId="77777777" w:rsidR="000F7377" w:rsidRDefault="000F7377">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е силна и ефективна.“</w:t>
      </w:r>
    </w:p>
    <w:p w14:paraId="2771B0DC" w14:textId="77777777" w:rsidR="000F7377" w:rsidRDefault="000F7377"/>
    <w:p w14:paraId="4F9AA1FE" w14:textId="77777777" w:rsidR="000F7377" w:rsidRDefault="000F7377">
      <w:r xmlns:w="http://schemas.openxmlformats.org/wordprocessingml/2006/main">
        <w:t xml:space="preserve">2. Колосяни 1:9-12 – „Поради тази причина, от деня, когато чухме за вас, ние не сме спрели да се молим за вас. Непрекъснато молим Бог да ви изпълни със знанието за Неговата воля чрез цялата мъдрост и разбиране, които Духът дава, за да можете да живеете живот, достоен за Господа, и да Му угаждате по всякакъв начин: да давате плод във всяко добро дело, да растете в познаването на Бога, да бъдете укрепвани с цялата сила според Неговата славна мощ, така че да можете имайте голяма издръжливост и търпение и отдавайте радостни благодарности на Отец, който ви е квалифицирал да участвате в наследството на Неговия свят народ в царството на светлината."</w:t>
      </w:r>
    </w:p>
    <w:p w14:paraId="7A455E58" w14:textId="77777777" w:rsidR="000F7377" w:rsidRDefault="000F7377"/>
    <w:p w14:paraId="52414456" w14:textId="77777777" w:rsidR="000F7377" w:rsidRDefault="000F7377">
      <w:r xmlns:w="http://schemas.openxmlformats.org/wordprocessingml/2006/main">
        <w:t xml:space="preserve">Philippians 1:5 5 за вашето общение в благовестието от първия ден до сега;</w:t>
      </w:r>
    </w:p>
    <w:p w14:paraId="2CE78683" w14:textId="77777777" w:rsidR="000F7377" w:rsidRDefault="000F7377"/>
    <w:p w14:paraId="49201F50" w14:textId="77777777" w:rsidR="000F7377" w:rsidRDefault="000F7377">
      <w:r xmlns:w="http://schemas.openxmlformats.org/wordprocessingml/2006/main">
        <w:t xml:space="preserve">Пасажът говори за общението на Евангелието от първия ден до сега.</w:t>
      </w:r>
    </w:p>
    <w:p w14:paraId="705E2417" w14:textId="77777777" w:rsidR="000F7377" w:rsidRDefault="000F7377"/>
    <w:p w14:paraId="669B7300" w14:textId="77777777" w:rsidR="000F7377" w:rsidRDefault="000F7377">
      <w:r xmlns:w="http://schemas.openxmlformats.org/wordprocessingml/2006/main">
        <w:t xml:space="preserve">1. Значението на общението с Евангелието и защо трябва да се стремим да го поддържаме.</w:t>
      </w:r>
    </w:p>
    <w:p w14:paraId="7497AF86" w14:textId="77777777" w:rsidR="000F7377" w:rsidRDefault="000F7377"/>
    <w:p w14:paraId="7A35906D" w14:textId="77777777" w:rsidR="000F7377" w:rsidRDefault="000F7377">
      <w:r xmlns:w="http://schemas.openxmlformats.org/wordprocessingml/2006/main">
        <w:t xml:space="preserve">2. Последователността на евангелието и как то е издържало през годините.</w:t>
      </w:r>
    </w:p>
    <w:p w14:paraId="73F2A366" w14:textId="77777777" w:rsidR="000F7377" w:rsidRDefault="000F7377"/>
    <w:p w14:paraId="3E737F5C" w14:textId="77777777" w:rsidR="000F7377" w:rsidRDefault="000F7377">
      <w:r xmlns:w="http://schemas.openxmlformats.org/wordprocessingml/2006/main">
        <w:t xml:space="preserve">1. Деяния 2:42, И те продължаваха твърдо в учението на апостолите и в общението, в разчупването на хляба и в молитвите.</w:t>
      </w:r>
    </w:p>
    <w:p w14:paraId="6FE9B746" w14:textId="77777777" w:rsidR="000F7377" w:rsidRDefault="000F7377"/>
    <w:p w14:paraId="7428E3E0" w14:textId="77777777" w:rsidR="000F7377" w:rsidRDefault="000F7377">
      <w:r xmlns:w="http://schemas.openxmlformats.org/wordprocessingml/2006/main">
        <w:t xml:space="preserve">2. Евреи 10:24-25, И нека се съобразяваме един с друг, за да подбуждаме любовта и добрите дела, като не изоставяме събранията си заедно, както е обичаят на някои, но се увещаваме един друг, и още повече като виждаш, че Денят наближава.</w:t>
      </w:r>
    </w:p>
    <w:p w14:paraId="5FBAF47F" w14:textId="77777777" w:rsidR="000F7377" w:rsidRDefault="000F7377"/>
    <w:p w14:paraId="22428A2D" w14:textId="77777777" w:rsidR="000F7377" w:rsidRDefault="000F7377">
      <w:r xmlns:w="http://schemas.openxmlformats.org/wordprocessingml/2006/main">
        <w:t xml:space="preserve">Филипяни 1:6 Като сме уверени точно в това, че Този, който е започнал добро дело във вас, </w:t>
      </w:r>
      <w:r xmlns:w="http://schemas.openxmlformats.org/wordprocessingml/2006/main">
        <w:lastRenderedPageBreak xmlns:w="http://schemas.openxmlformats.org/wordprocessingml/2006/main"/>
      </w:r>
      <w:r xmlns:w="http://schemas.openxmlformats.org/wordprocessingml/2006/main">
        <w:t xml:space="preserve">ще го извърши до деня на Исус Христос:</w:t>
      </w:r>
    </w:p>
    <w:p w14:paraId="6DBB923F" w14:textId="77777777" w:rsidR="000F7377" w:rsidRDefault="000F7377"/>
    <w:p w14:paraId="4FE67A0A" w14:textId="77777777" w:rsidR="000F7377" w:rsidRDefault="000F7377">
      <w:r xmlns:w="http://schemas.openxmlformats.org/wordprocessingml/2006/main">
        <w:t xml:space="preserve">Павел насърчава филипяните да бъдат уверени в Бог, който е започнал добро дело в тях и ще продължи да го усъвършенства до деня на Исус Христос.</w:t>
      </w:r>
    </w:p>
    <w:p w14:paraId="57E4B4E9" w14:textId="77777777" w:rsidR="000F7377" w:rsidRDefault="000F7377"/>
    <w:p w14:paraId="7BFD4255" w14:textId="77777777" w:rsidR="000F7377" w:rsidRDefault="000F7377">
      <w:r xmlns:w="http://schemas.openxmlformats.org/wordprocessingml/2006/main">
        <w:t xml:space="preserve">1. Доверете се на Господа: разчитайте на Божието усъвършенстващо дело</w:t>
      </w:r>
    </w:p>
    <w:p w14:paraId="3DE6A21A" w14:textId="77777777" w:rsidR="000F7377" w:rsidRDefault="000F7377"/>
    <w:p w14:paraId="53E59696" w14:textId="77777777" w:rsidR="000F7377" w:rsidRDefault="000F7377">
      <w:r xmlns:w="http://schemas.openxmlformats.org/wordprocessingml/2006/main">
        <w:t xml:space="preserve">2. Насърчение по време на несигурност: намиране на утеха в Божието обещание</w:t>
      </w:r>
    </w:p>
    <w:p w14:paraId="29CEDBD9" w14:textId="77777777" w:rsidR="000F7377" w:rsidRDefault="000F7377"/>
    <w:p w14:paraId="7FD4E81F" w14:textId="77777777" w:rsidR="000F7377" w:rsidRDefault="000F7377">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14:paraId="25D9FABA" w14:textId="77777777" w:rsidR="000F7377" w:rsidRDefault="000F7377"/>
    <w:p w14:paraId="36748903" w14:textId="77777777" w:rsidR="000F7377" w:rsidRDefault="000F7377">
      <w:r xmlns:w="http://schemas.openxmlformats.org/wordprocessingml/2006/main">
        <w:t xml:space="preserve">2. Евреи 13:5-6 – Пазете живота си свободен от любовта към парите и бъдете доволни от това, което имате, защото Той е казал: „Никога няма да те оставя, нито ще те изоставя.“ Така че можем уверено да кажем: „Господ е мой помощник; няма да се страхувам; какво може да ми направи човек?“</w:t>
      </w:r>
    </w:p>
    <w:p w14:paraId="2FB910F5" w14:textId="77777777" w:rsidR="000F7377" w:rsidRDefault="000F7377"/>
    <w:p w14:paraId="69CC4AD0" w14:textId="77777777" w:rsidR="000F7377" w:rsidRDefault="000F7377">
      <w:r xmlns:w="http://schemas.openxmlformats.org/wordprocessingml/2006/main">
        <w:t xml:space="preserve">Филипяни 1:7 Дори и да мисля това за всички вас, защото ви имам в сърцето си; доколкото както в моите връзки, така и в защитата и утвърждаването на благовестието, вие всички сте участници в моята благодат.</w:t>
      </w:r>
    </w:p>
    <w:p w14:paraId="5D5EF629" w14:textId="77777777" w:rsidR="000F7377" w:rsidRDefault="000F7377"/>
    <w:p w14:paraId="1F16729D" w14:textId="77777777" w:rsidR="000F7377" w:rsidRDefault="000F7377">
      <w:r xmlns:w="http://schemas.openxmlformats.org/wordprocessingml/2006/main">
        <w:t xml:space="preserve">Павел изразява своята благодарност към църквата във Филипи за това, че стои с него в защитата и утвърждаването на Евангелието.</w:t>
      </w:r>
    </w:p>
    <w:p w14:paraId="3B37C435" w14:textId="77777777" w:rsidR="000F7377" w:rsidRDefault="000F7377"/>
    <w:p w14:paraId="656EF08E" w14:textId="77777777" w:rsidR="000F7377" w:rsidRDefault="000F7377">
      <w:r xmlns:w="http://schemas.openxmlformats.org/wordprocessingml/2006/main">
        <w:t xml:space="preserve">1. Ролята на Църквата в защитата и утвърждаването на Евангелието</w:t>
      </w:r>
    </w:p>
    <w:p w14:paraId="6C0F667A" w14:textId="77777777" w:rsidR="000F7377" w:rsidRDefault="000F7377"/>
    <w:p w14:paraId="25DB4FEE" w14:textId="77777777" w:rsidR="000F7377" w:rsidRDefault="000F7377">
      <w:r xmlns:w="http://schemas.openxmlformats.org/wordprocessingml/2006/main">
        <w:t xml:space="preserve">2. Стоене с другите в защита на Евангелието</w:t>
      </w:r>
    </w:p>
    <w:p w14:paraId="69962FCE" w14:textId="77777777" w:rsidR="000F7377" w:rsidRDefault="000F7377"/>
    <w:p w14:paraId="41B4E394" w14:textId="77777777" w:rsidR="000F7377" w:rsidRDefault="000F7377">
      <w:r xmlns:w="http://schemas.openxmlformats.org/wordprocessingml/2006/main">
        <w:t xml:space="preserve">1. Деяния 4:29 – „И сега, Господи, виж техните заплахи и дай на Твоите слуги, така че с пълна </w:t>
      </w:r>
      <w:r xmlns:w="http://schemas.openxmlformats.org/wordprocessingml/2006/main">
        <w:lastRenderedPageBreak xmlns:w="http://schemas.openxmlformats.org/wordprocessingml/2006/main"/>
      </w:r>
      <w:r xmlns:w="http://schemas.openxmlformats.org/wordprocessingml/2006/main">
        <w:t xml:space="preserve">дързост да говорят Твоето слово,“</w:t>
      </w:r>
    </w:p>
    <w:p w14:paraId="538B7444" w14:textId="77777777" w:rsidR="000F7377" w:rsidRDefault="000F7377"/>
    <w:p w14:paraId="27F823D4" w14:textId="77777777" w:rsidR="000F7377" w:rsidRDefault="000F7377">
      <w:r xmlns:w="http://schemas.openxmlformats.org/wordprocessingml/2006/main">
        <w:t xml:space="preserve">2. Евреи 10:23-25 – „Нека държим здраво изповяданата от нас вяра, без да се колебаем; (защото е верен Този, който е обещал;) И нека се грижим един за друг, за да се подбуждаме към любов и към добри дела, като не изоставяме събранието заедно, както е обичаят на някои, но се увещаваме един друг, и толкова повече, колкото виждате, че денят наближава."</w:t>
      </w:r>
    </w:p>
    <w:p w14:paraId="75834EA9" w14:textId="77777777" w:rsidR="000F7377" w:rsidRDefault="000F7377"/>
    <w:p w14:paraId="496D90A5" w14:textId="77777777" w:rsidR="000F7377" w:rsidRDefault="000F7377">
      <w:r xmlns:w="http://schemas.openxmlformats.org/wordprocessingml/2006/main">
        <w:t xml:space="preserve">Филипяни 1:8 Защото Бог ми е свидетел колко копнея за всички вас в недрата на Исус Христос.</w:t>
      </w:r>
    </w:p>
    <w:p w14:paraId="0B52EF79" w14:textId="77777777" w:rsidR="000F7377" w:rsidRDefault="000F7377"/>
    <w:p w14:paraId="07B9AD28" w14:textId="77777777" w:rsidR="000F7377" w:rsidRDefault="000F7377">
      <w:r xmlns:w="http://schemas.openxmlformats.org/wordprocessingml/2006/main">
        <w:t xml:space="preserve">Павел изразява дълбоката си любов към вярващите във Филипи.</w:t>
      </w:r>
    </w:p>
    <w:p w14:paraId="793493D8" w14:textId="77777777" w:rsidR="000F7377" w:rsidRDefault="000F7377"/>
    <w:p w14:paraId="7118CE23" w14:textId="77777777" w:rsidR="000F7377" w:rsidRDefault="000F7377">
      <w:r xmlns:w="http://schemas.openxmlformats.org/wordprocessingml/2006/main">
        <w:t xml:space="preserve">1: Божията любов към нас е безусловна</w:t>
      </w:r>
    </w:p>
    <w:p w14:paraId="5FA8FA8A" w14:textId="77777777" w:rsidR="000F7377" w:rsidRDefault="000F7377"/>
    <w:p w14:paraId="70A07AA3" w14:textId="77777777" w:rsidR="000F7377" w:rsidRDefault="000F7377">
      <w:r xmlns:w="http://schemas.openxmlformats.org/wordprocessingml/2006/main">
        <w:t xml:space="preserve">2: Любовта към другите трябва да отразява Божията любов</w:t>
      </w:r>
    </w:p>
    <w:p w14:paraId="578DBEBE" w14:textId="77777777" w:rsidR="000F7377" w:rsidRDefault="000F7377"/>
    <w:p w14:paraId="73DB5EDB" w14:textId="77777777" w:rsidR="000F7377" w:rsidRDefault="000F7377">
      <w:r xmlns:w="http://schemas.openxmlformats.org/wordprocessingml/2006/main">
        <w:t xml:space="preserve">1:1 Йоан 4:19 – Ние обичаме, защото Той пръв ни възлюби</w:t>
      </w:r>
    </w:p>
    <w:p w14:paraId="41D2DD9C" w14:textId="77777777" w:rsidR="000F7377" w:rsidRDefault="000F7377"/>
    <w:p w14:paraId="518C92CC" w14:textId="77777777" w:rsidR="000F7377" w:rsidRDefault="000F7377">
      <w:r xmlns:w="http://schemas.openxmlformats.org/wordprocessingml/2006/main">
        <w:t xml:space="preserve">2: Йоан 13:34-35 – Обичайте се един друг, както Аз ви възлюбих</w:t>
      </w:r>
    </w:p>
    <w:p w14:paraId="18E86FE2" w14:textId="77777777" w:rsidR="000F7377" w:rsidRDefault="000F7377"/>
    <w:p w14:paraId="2818E76D" w14:textId="77777777" w:rsidR="000F7377" w:rsidRDefault="000F7377">
      <w:r xmlns:w="http://schemas.openxmlformats.org/wordprocessingml/2006/main">
        <w:t xml:space="preserve">Филипяни 1:9 И за това се моля вашата любов да изобилства все повече и повече в знание и във всякаква преценка;</w:t>
      </w:r>
    </w:p>
    <w:p w14:paraId="5E730E86" w14:textId="77777777" w:rsidR="000F7377" w:rsidRDefault="000F7377"/>
    <w:p w14:paraId="7F0100EB" w14:textId="77777777" w:rsidR="000F7377" w:rsidRDefault="000F7377">
      <w:r xmlns:w="http://schemas.openxmlformats.org/wordprocessingml/2006/main">
        <w:t xml:space="preserve">Павел насърчава филипяните да израстват в познанието и всякаква преценка чрез своята любов.</w:t>
      </w:r>
    </w:p>
    <w:p w14:paraId="648D3A32" w14:textId="77777777" w:rsidR="000F7377" w:rsidRDefault="000F7377"/>
    <w:p w14:paraId="18FE6FB3" w14:textId="77777777" w:rsidR="000F7377" w:rsidRDefault="000F7377">
      <w:r xmlns:w="http://schemas.openxmlformats.org/wordprocessingml/2006/main">
        <w:t xml:space="preserve">1) Как да растем в знание и преценка чрез любов</w:t>
      </w:r>
    </w:p>
    <w:p w14:paraId="740FF034" w14:textId="77777777" w:rsidR="000F7377" w:rsidRDefault="000F7377"/>
    <w:p w14:paraId="227EF45A" w14:textId="77777777" w:rsidR="000F7377" w:rsidRDefault="000F7377">
      <w:r xmlns:w="http://schemas.openxmlformats.org/wordprocessingml/2006/main">
        <w:t xml:space="preserve">2) Силата на изобилната любов в знанието и преценката</w:t>
      </w:r>
    </w:p>
    <w:p w14:paraId="7B70E51A" w14:textId="77777777" w:rsidR="000F7377" w:rsidRDefault="000F7377"/>
    <w:p w14:paraId="3512106E" w14:textId="77777777" w:rsidR="000F7377" w:rsidRDefault="000F7377">
      <w:r xmlns:w="http://schemas.openxmlformats.org/wordprocessingml/2006/main">
        <w:t xml:space="preserve">1) Колосяни 3:14 – И над всичко това облечете се с милосърдието, което е връзката на съвършенството.</w:t>
      </w:r>
    </w:p>
    <w:p w14:paraId="110D1AB7" w14:textId="77777777" w:rsidR="000F7377" w:rsidRDefault="000F7377"/>
    <w:p w14:paraId="3EC68E49" w14:textId="77777777" w:rsidR="000F7377" w:rsidRDefault="000F7377">
      <w:r xmlns:w="http://schemas.openxmlformats.org/wordprocessingml/2006/main">
        <w:t xml:space="preserve">2) 1 Коринтяни 13:13 – И сега остават вярата, надеждата, любовта, тези трите; но най-голямото от тях е милосърдието.</w:t>
      </w:r>
    </w:p>
    <w:p w14:paraId="624D5C03" w14:textId="77777777" w:rsidR="000F7377" w:rsidRDefault="000F7377"/>
    <w:p w14:paraId="4CCFC298" w14:textId="77777777" w:rsidR="000F7377" w:rsidRDefault="000F7377">
      <w:r xmlns:w="http://schemas.openxmlformats.org/wordprocessingml/2006/main">
        <w:t xml:space="preserve">Филипяни 1:10 За да можете да одобрявате превъзходни неща; за да бъдете искрени и без обиди до деня на Христос;</w:t>
      </w:r>
    </w:p>
    <w:p w14:paraId="59692373" w14:textId="77777777" w:rsidR="000F7377" w:rsidRDefault="000F7377"/>
    <w:p w14:paraId="3181D1A3" w14:textId="77777777" w:rsidR="000F7377" w:rsidRDefault="000F7377">
      <w:r xmlns:w="http://schemas.openxmlformats.org/wordprocessingml/2006/main">
        <w:t xml:space="preserve">Този пасаж насърчава вярващите да живеят живот, който е изключително отличен и без грешки, така че да могат да бъдат открити непорочни в деня на Христос.</w:t>
      </w:r>
    </w:p>
    <w:p w14:paraId="5C543267" w14:textId="77777777" w:rsidR="000F7377" w:rsidRDefault="000F7377"/>
    <w:p w14:paraId="251E919B" w14:textId="77777777" w:rsidR="000F7377" w:rsidRDefault="000F7377">
      <w:r xmlns:w="http://schemas.openxmlformats.org/wordprocessingml/2006/main">
        <w:t xml:space="preserve">1. Да живееш отличен живот: Силата на Филипяни 1:10</w:t>
      </w:r>
    </w:p>
    <w:p w14:paraId="20C4A846" w14:textId="77777777" w:rsidR="000F7377" w:rsidRDefault="000F7377"/>
    <w:p w14:paraId="33784B6A" w14:textId="77777777" w:rsidR="000F7377" w:rsidRDefault="000F7377">
      <w:r xmlns:w="http://schemas.openxmlformats.org/wordprocessingml/2006/main">
        <w:t xml:space="preserve">2. Стремеж към святост: Как да бъдем без обиди до деня на Христос</w:t>
      </w:r>
    </w:p>
    <w:p w14:paraId="28F1EE03" w14:textId="77777777" w:rsidR="000F7377" w:rsidRDefault="000F7377"/>
    <w:p w14:paraId="6444AE06" w14:textId="77777777" w:rsidR="000F7377" w:rsidRDefault="000F7377">
      <w:r xmlns:w="http://schemas.openxmlformats.org/wordprocessingml/2006/main">
        <w:t xml:space="preserve">1. Римляни 12:2 – „И не се съобразявайте с този свят, но се преобразявайте чрез обновяването на ума си, за да познаете коя е тази добра, угодна и съвършена воля на Бога.“</w:t>
      </w:r>
    </w:p>
    <w:p w14:paraId="39D4FA37" w14:textId="77777777" w:rsidR="000F7377" w:rsidRDefault="000F7377"/>
    <w:p w14:paraId="3A8FE83F" w14:textId="77777777" w:rsidR="000F7377" w:rsidRDefault="000F7377">
      <w:r xmlns:w="http://schemas.openxmlformats.org/wordprocessingml/2006/main">
        <w:t xml:space="preserve">2. 1 Петрово 1:15-16 – „Но както Този, Който ви е призовал, е свят, така и вие бъдете святи във цялото си поведение, защото е писано: Бъдете свети, защото Аз съм свят.“</w:t>
      </w:r>
    </w:p>
    <w:p w14:paraId="3DCD91AD" w14:textId="77777777" w:rsidR="000F7377" w:rsidRDefault="000F7377"/>
    <w:p w14:paraId="125A7D0E" w14:textId="77777777" w:rsidR="000F7377" w:rsidRDefault="000F7377">
      <w:r xmlns:w="http://schemas.openxmlformats.org/wordprocessingml/2006/main">
        <w:t xml:space="preserve">Филипяни 1:11 Изпълнени с плодовете на правдата, които са чрез Исус Христос, за слава и хвала на Бога.</w:t>
      </w:r>
    </w:p>
    <w:p w14:paraId="347C4872" w14:textId="77777777" w:rsidR="000F7377" w:rsidRDefault="000F7377"/>
    <w:p w14:paraId="1EF40666" w14:textId="77777777" w:rsidR="000F7377" w:rsidRDefault="000F7377">
      <w:r xmlns:w="http://schemas.openxmlformats.org/wordprocessingml/2006/main">
        <w:t xml:space="preserve">Плодовете на правдата са ни дадени от Исус Христос, за да прославим и хвалим Бог.</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Благословени сме с плодовете на правдата, дадени ни от Исус Христос, за слава на Бог.</w:t>
      </w:r>
    </w:p>
    <w:p w14:paraId="739CFA3F" w14:textId="77777777" w:rsidR="000F7377" w:rsidRDefault="000F7377"/>
    <w:p w14:paraId="683927BD" w14:textId="77777777" w:rsidR="000F7377" w:rsidRDefault="000F7377">
      <w:r xmlns:w="http://schemas.openxmlformats.org/wordprocessingml/2006/main">
        <w:t xml:space="preserve">2: Като се доверяваме на Исус Христос, можем да постигнем плодовете на праведността, за да прославим Бог.</w:t>
      </w:r>
    </w:p>
    <w:p w14:paraId="73B66A61" w14:textId="77777777" w:rsidR="000F7377" w:rsidRDefault="000F7377"/>
    <w:p w14:paraId="381BFA95" w14:textId="77777777" w:rsidR="000F7377" w:rsidRDefault="000F7377">
      <w:r xmlns:w="http://schemas.openxmlformats.org/wordprocessingml/2006/main">
        <w:t xml:space="preserve">1: Колосяни 1:10 – За да можете да ходите достойно за Господа и да угаждате на всичко, като сте плодотворни във всяко добро дело и нараствате в познанието на Бога.</w:t>
      </w:r>
    </w:p>
    <w:p w14:paraId="2468FCF9" w14:textId="77777777" w:rsidR="000F7377" w:rsidRDefault="000F7377"/>
    <w:p w14:paraId="6ABDA3F0" w14:textId="77777777" w:rsidR="000F7377" w:rsidRDefault="000F7377">
      <w:r xmlns:w="http://schemas.openxmlformats.org/wordprocessingml/2006/main">
        <w:t xml:space="preserve">2: Яков 3:18 – И плодът на правдата се сее в мир от миротворците.</w:t>
      </w:r>
    </w:p>
    <w:p w14:paraId="084712F8" w14:textId="77777777" w:rsidR="000F7377" w:rsidRDefault="000F7377"/>
    <w:p w14:paraId="29AF7356" w14:textId="77777777" w:rsidR="000F7377" w:rsidRDefault="000F7377">
      <w:r xmlns:w="http://schemas.openxmlformats.org/wordprocessingml/2006/main">
        <w:t xml:space="preserve">Филипяни 1:12 Но бих искал да разберете, братя, че нещата, които ми се случиха, са по-скоро за подпомагане на благовестието;</w:t>
      </w:r>
    </w:p>
    <w:p w14:paraId="4AE86968" w14:textId="77777777" w:rsidR="000F7377" w:rsidRDefault="000F7377"/>
    <w:p w14:paraId="51209957" w14:textId="77777777" w:rsidR="000F7377" w:rsidRDefault="000F7377">
      <w:r xmlns:w="http://schemas.openxmlformats.org/wordprocessingml/2006/main">
        <w:t xml:space="preserve">Този пасаж говори за това как трудностите и изпитанията, преживени от Павел, са били превърнати в нещо полезно, насърчавайки благовестието.</w:t>
      </w:r>
    </w:p>
    <w:p w14:paraId="6AA78149" w14:textId="77777777" w:rsidR="000F7377" w:rsidRDefault="000F7377"/>
    <w:p w14:paraId="3717AFD4" w14:textId="77777777" w:rsidR="000F7377" w:rsidRDefault="000F7377">
      <w:r xmlns:w="http://schemas.openxmlformats.org/wordprocessingml/2006/main">
        <w:t xml:space="preserve">1: Можем да се доверим на Бог да извлече добро от нашите борби.</w:t>
      </w:r>
    </w:p>
    <w:p w14:paraId="22C1177B" w14:textId="77777777" w:rsidR="000F7377" w:rsidRDefault="000F7377"/>
    <w:p w14:paraId="64AE9DC0" w14:textId="77777777" w:rsidR="000F7377" w:rsidRDefault="000F7377">
      <w:r xmlns:w="http://schemas.openxmlformats.org/wordprocessingml/2006/main">
        <w:t xml:space="preserve">2: Можем да имаме надежда в Бог, дори чрез нашето страдание.</w:t>
      </w:r>
    </w:p>
    <w:p w14:paraId="19E6C750" w14:textId="77777777" w:rsidR="000F7377" w:rsidRDefault="000F7377"/>
    <w:p w14:paraId="45790581" w14:textId="77777777" w:rsidR="000F7377" w:rsidRDefault="000F7377">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14:paraId="4ED4FD9B" w14:textId="77777777" w:rsidR="000F7377" w:rsidRDefault="000F7377"/>
    <w:p w14:paraId="5C11F1AF" w14:textId="77777777" w:rsidR="000F7377" w:rsidRDefault="000F7377">
      <w:r xmlns:w="http://schemas.openxmlformats.org/wordprocessingml/2006/main">
        <w:t xml:space="preserve">2: Яков 1:2-4 – Считайте за чиста радост, мои братя и сестри, когато се сблъсквате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14:paraId="3771A044" w14:textId="77777777" w:rsidR="000F7377" w:rsidRDefault="000F7377"/>
    <w:p w14:paraId="1D1E1471" w14:textId="77777777" w:rsidR="000F7377" w:rsidRDefault="000F7377">
      <w:r xmlns:w="http://schemas.openxmlformats.org/wordprocessingml/2006/main">
        <w:t xml:space="preserve">Филипяни 1:13 Така че моите връзки в Христос са явни в целия дворец и на всички други места;</w:t>
      </w:r>
    </w:p>
    <w:p w14:paraId="2602EE52" w14:textId="77777777" w:rsidR="000F7377" w:rsidRDefault="000F7377"/>
    <w:p w14:paraId="597D8D44" w14:textId="77777777" w:rsidR="000F7377" w:rsidRDefault="000F7377">
      <w:r xmlns:w="http://schemas.openxmlformats.org/wordprocessingml/2006/main">
        <w:t xml:space="preserve">Затворничеството на Павел беше доказателство за неговата вяра и отдаденост на Христос, показвайки, че неговата лоялност към евангелието е непоклатима.</w:t>
      </w:r>
    </w:p>
    <w:p w14:paraId="40A13C80" w14:textId="77777777" w:rsidR="000F7377" w:rsidRDefault="000F7377"/>
    <w:p w14:paraId="049AC954" w14:textId="77777777" w:rsidR="000F7377" w:rsidRDefault="000F7377">
      <w:r xmlns:w="http://schemas.openxmlformats.org/wordprocessingml/2006/main">
        <w:t xml:space="preserve">#1: Нашата вярност към Христос трябва да бъде толкова силна, че да се проявява във всичко, което правим.</w:t>
      </w:r>
    </w:p>
    <w:p w14:paraId="412A524A" w14:textId="77777777" w:rsidR="000F7377" w:rsidRDefault="000F7377"/>
    <w:p w14:paraId="0FA3B242" w14:textId="77777777" w:rsidR="000F7377" w:rsidRDefault="000F7377">
      <w:r xmlns:w="http://schemas.openxmlformats.org/wordprocessingml/2006/main">
        <w:t xml:space="preserve">#2: Нашият ангажимент към Евангелието трябва да бъде здрав като затворническа килия, издържаща на всяка буря.</w:t>
      </w:r>
    </w:p>
    <w:p w14:paraId="15FA4B7F" w14:textId="77777777" w:rsidR="000F7377" w:rsidRDefault="000F7377"/>
    <w:p w14:paraId="3E2EFF7C" w14:textId="77777777" w:rsidR="000F7377" w:rsidRDefault="000F7377">
      <w:r xmlns:w="http://schemas.openxmlformats.org/wordprocessingml/2006/main">
        <w:t xml:space="preserve">#1: Матей 10:32-33 – „Който Ме признае пред другите, ще го призная и Аз пред Моя Отец на небесата. Но който се отрече от Мене пред другите, и Аз ще се отрека от Небесния Си Отец.”</w:t>
      </w:r>
    </w:p>
    <w:p w14:paraId="2C0C024D" w14:textId="77777777" w:rsidR="000F7377" w:rsidRDefault="000F7377"/>
    <w:p w14:paraId="63C11E09" w14:textId="77777777" w:rsidR="000F7377" w:rsidRDefault="000F7377">
      <w:r xmlns:w="http://schemas.openxmlformats.org/wordprocessingml/2006/main">
        <w:t xml:space="preserve">#2: Колосяни 3:17 – И каквото и да правите, било то с думи или дела, правете всичко в името на Господ Исус, като благодарите на Бог Отец чрез Него.</w:t>
      </w:r>
    </w:p>
    <w:p w14:paraId="02AA25DA" w14:textId="77777777" w:rsidR="000F7377" w:rsidRDefault="000F7377"/>
    <w:p w14:paraId="547AC2DB" w14:textId="77777777" w:rsidR="000F7377" w:rsidRDefault="000F7377">
      <w:r xmlns:w="http://schemas.openxmlformats.org/wordprocessingml/2006/main">
        <w:t xml:space="preserve">Филипяни 1:14 И много от братята в Господа, придобили увереност чрез моите окови, са много по-смели да говорят словото без страх.</w:t>
      </w:r>
    </w:p>
    <w:p w14:paraId="04924147" w14:textId="77777777" w:rsidR="000F7377" w:rsidRDefault="000F7377"/>
    <w:p w14:paraId="79DEF29E" w14:textId="77777777" w:rsidR="000F7377" w:rsidRDefault="000F7377">
      <w:r xmlns:w="http://schemas.openxmlformats.org/wordprocessingml/2006/main">
        <w:t xml:space="preserve">Братята в Господа са по-уверени да говорят Божието слово без страх поради връзките на Павел.</w:t>
      </w:r>
    </w:p>
    <w:p w14:paraId="790E8F95" w14:textId="77777777" w:rsidR="000F7377" w:rsidRDefault="000F7377"/>
    <w:p w14:paraId="3EA72E75" w14:textId="77777777" w:rsidR="000F7377" w:rsidRDefault="000F7377">
      <w:r xmlns:w="http://schemas.openxmlformats.org/wordprocessingml/2006/main">
        <w:t xml:space="preserve">1. Силата на постоянството да живеем според нашата вяра</w:t>
      </w:r>
    </w:p>
    <w:p w14:paraId="2EAE0490" w14:textId="77777777" w:rsidR="000F7377" w:rsidRDefault="000F7377"/>
    <w:p w14:paraId="64F1DBC8" w14:textId="77777777" w:rsidR="000F7377" w:rsidRDefault="000F7377">
      <w:r xmlns:w="http://schemas.openxmlformats.org/wordprocessingml/2006/main">
        <w:t xml:space="preserve">2. Преодоляване на страха чрез доверие и вяра в Бог</w:t>
      </w:r>
    </w:p>
    <w:p w14:paraId="2D896ED5" w14:textId="77777777" w:rsidR="000F7377" w:rsidRDefault="000F7377"/>
    <w:p w14:paraId="0C6DBFCB" w14:textId="77777777" w:rsidR="000F7377" w:rsidRDefault="000F7377">
      <w:r xmlns:w="http://schemas.openxmlformats.org/wordprocessingml/2006/main">
        <w:t xml:space="preserve">1. Матей 10:28 – И не се страхувайте от онези, които убиват тялото, но не могат да убият душата. Но по-скоро се страхувайте от Този, който е в състояние да унищожи и душа, и тяло в ада.</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Римляни 10:13-14 – Защото „всеки, който призове името на Господа, ще бъде спасен.“ Как тогава ще призоват Този, в когото не са повярвали? И как ще повярват в Този, за когото не са чували? И как ще чуят без проповедник?</w:t>
      </w:r>
    </w:p>
    <w:p w14:paraId="06ECC011" w14:textId="77777777" w:rsidR="000F7377" w:rsidRDefault="000F7377"/>
    <w:p w14:paraId="439100ED" w14:textId="77777777" w:rsidR="000F7377" w:rsidRDefault="000F7377">
      <w:r xmlns:w="http://schemas.openxmlformats.org/wordprocessingml/2006/main">
        <w:t xml:space="preserve">Филипяни 1:15 Някои наистина проповядват Христос дори от завист и кавга; и някои също с добра воля:</w:t>
      </w:r>
    </w:p>
    <w:p w14:paraId="2CDD5925" w14:textId="77777777" w:rsidR="000F7377" w:rsidRDefault="000F7377"/>
    <w:p w14:paraId="42B19A23" w14:textId="77777777" w:rsidR="000F7377" w:rsidRDefault="000F7377">
      <w:r xmlns:w="http://schemas.openxmlformats.org/wordprocessingml/2006/main">
        <w:t xml:space="preserve">Павел призовава църквата във Филипи да приеме проповядването на Христос, независимо от мотивите зад него.</w:t>
      </w:r>
    </w:p>
    <w:p w14:paraId="3273054F" w14:textId="77777777" w:rsidR="000F7377" w:rsidRDefault="000F7377"/>
    <w:p w14:paraId="019F8451" w14:textId="77777777" w:rsidR="000F7377" w:rsidRDefault="000F7377">
      <w:r xmlns:w="http://schemas.openxmlformats.org/wordprocessingml/2006/main">
        <w:t xml:space="preserve">1 – Независимо от мотивацията, посланието на Христос трябва да бъде прието и прегърнато.</w:t>
      </w:r>
    </w:p>
    <w:p w14:paraId="5FA3B805" w14:textId="77777777" w:rsidR="000F7377" w:rsidRDefault="000F7377"/>
    <w:p w14:paraId="26D7722F" w14:textId="77777777" w:rsidR="000F7377" w:rsidRDefault="000F7377">
      <w:r xmlns:w="http://schemas.openxmlformats.org/wordprocessingml/2006/main">
        <w:t xml:space="preserve">2 – Бог може да използва всяка ситуация, за да донесе Своето послание за спасение.</w:t>
      </w:r>
    </w:p>
    <w:p w14:paraId="32443643" w14:textId="77777777" w:rsidR="000F7377" w:rsidRDefault="000F7377"/>
    <w:p w14:paraId="7DE28339" w14:textId="77777777" w:rsidR="000F7377" w:rsidRDefault="000F7377">
      <w:r xmlns:w="http://schemas.openxmlformats.org/wordprocessingml/2006/main">
        <w:t xml:space="preserve">1 – Притчи 21:1 – Сърцето на царя е в ръката на Господа; като водни потоци: обръща го накъдето пожелае.</w:t>
      </w:r>
    </w:p>
    <w:p w14:paraId="75D12E92" w14:textId="77777777" w:rsidR="000F7377" w:rsidRDefault="000F7377"/>
    <w:p w14:paraId="74F48375" w14:textId="77777777" w:rsidR="000F7377" w:rsidRDefault="000F7377">
      <w:r xmlns:w="http://schemas.openxmlformats.org/wordprocessingml/2006/main">
        <w:t xml:space="preserve">2 - Еремия 29:11 - Защото знам плановете, които имам за теб," заявява Господ, "планове да благоденстваш, а не да ти навредя, планове да ти дам надежда и бъдеще.</w:t>
      </w:r>
    </w:p>
    <w:p w14:paraId="63641969" w14:textId="77777777" w:rsidR="000F7377" w:rsidRDefault="000F7377"/>
    <w:p w14:paraId="122FBF5E" w14:textId="77777777" w:rsidR="000F7377" w:rsidRDefault="000F7377">
      <w:r xmlns:w="http://schemas.openxmlformats.org/wordprocessingml/2006/main">
        <w:t xml:space="preserve">Филипяни 1:16 Който проповядва Христос на раздор, не искрено, като иска да добави скръб към оковите ми:</w:t>
      </w:r>
    </w:p>
    <w:p w14:paraId="4CCD340B" w14:textId="77777777" w:rsidR="000F7377" w:rsidRDefault="000F7377"/>
    <w:p w14:paraId="77525AFE" w14:textId="77777777" w:rsidR="000F7377" w:rsidRDefault="000F7377">
      <w:r xmlns:w="http://schemas.openxmlformats.org/wordprocessingml/2006/main">
        <w:t xml:space="preserve">Затворничеството на Павел не го спира да проповядва Христовото Евангелие, дори и в лицето на опозицията.</w:t>
      </w:r>
    </w:p>
    <w:p w14:paraId="2D79A9AD" w14:textId="77777777" w:rsidR="000F7377" w:rsidRDefault="000F7377"/>
    <w:p w14:paraId="2F6F1ECD" w14:textId="77777777" w:rsidR="000F7377" w:rsidRDefault="000F7377">
      <w:r xmlns:w="http://schemas.openxmlformats.org/wordprocessingml/2006/main">
        <w:t xml:space="preserve">1: Във времена на трудности останете силни във вярата си и продължавайте да споделяте любовта на Христос.</w:t>
      </w:r>
    </w:p>
    <w:p w14:paraId="54FD66DA" w14:textId="77777777" w:rsidR="000F7377" w:rsidRDefault="000F7377"/>
    <w:p w14:paraId="185FA4DF" w14:textId="77777777" w:rsidR="000F7377" w:rsidRDefault="000F7377">
      <w:r xmlns:w="http://schemas.openxmlformats.org/wordprocessingml/2006/main">
        <w:t xml:space="preserve">2: Дори когато сте изправени пред опозиция, никога не правете компромис с убежденията си.</w:t>
      </w:r>
    </w:p>
    <w:p w14:paraId="2844B32A" w14:textId="77777777" w:rsidR="000F7377" w:rsidRDefault="000F7377"/>
    <w:p w14:paraId="6E9A15EA" w14:textId="77777777" w:rsidR="000F7377" w:rsidRDefault="000F7377">
      <w:r xmlns:w="http://schemas.openxmlformats.org/wordprocessingml/2006/main">
        <w:t xml:space="preserve">1: Римляни 8:31-39 – Павел насърчава вярващите да стоят твърди и да не се обезсърчават от противопоставяне.</w:t>
      </w:r>
    </w:p>
    <w:p w14:paraId="2847B309" w14:textId="77777777" w:rsidR="000F7377" w:rsidRDefault="000F7377"/>
    <w:p w14:paraId="61AC3204" w14:textId="77777777" w:rsidR="000F7377" w:rsidRDefault="000F7377">
      <w:r xmlns:w="http://schemas.openxmlformats.org/wordprocessingml/2006/main">
        <w:t xml:space="preserve">2: Матей 5:11-12 – Исус учи Своите последователи да останат силни дори когато са преследвани.</w:t>
      </w:r>
    </w:p>
    <w:p w14:paraId="2607A3D0" w14:textId="77777777" w:rsidR="000F7377" w:rsidRDefault="000F7377"/>
    <w:p w14:paraId="0E242CAC" w14:textId="77777777" w:rsidR="000F7377" w:rsidRDefault="000F7377">
      <w:r xmlns:w="http://schemas.openxmlformats.org/wordprocessingml/2006/main">
        <w:t xml:space="preserve">Филипяни 1:17 А другото от любов, като знам, че съм поставен да защитавам благовестието.</w:t>
      </w:r>
    </w:p>
    <w:p w14:paraId="1CD26840" w14:textId="77777777" w:rsidR="000F7377" w:rsidRDefault="000F7377"/>
    <w:p w14:paraId="4EF627B4" w14:textId="77777777" w:rsidR="000F7377" w:rsidRDefault="000F7377">
      <w:r xmlns:w="http://schemas.openxmlformats.org/wordprocessingml/2006/main">
        <w:t xml:space="preserve">Павел осъзнава, че е призован да защитава Евангелието и е мотивиран от любов.</w:t>
      </w:r>
    </w:p>
    <w:p w14:paraId="545E1708" w14:textId="77777777" w:rsidR="000F7377" w:rsidRDefault="000F7377"/>
    <w:p w14:paraId="38A6644D" w14:textId="77777777" w:rsidR="000F7377" w:rsidRDefault="000F7377">
      <w:r xmlns:w="http://schemas.openxmlformats.org/wordprocessingml/2006/main">
        <w:t xml:space="preserve">1. Силата на любовта: Как любовта може да подхрани нашата мисия</w:t>
      </w:r>
    </w:p>
    <w:p w14:paraId="6262A201" w14:textId="77777777" w:rsidR="000F7377" w:rsidRDefault="000F7377"/>
    <w:p w14:paraId="7CEDFDDD" w14:textId="77777777" w:rsidR="000F7377" w:rsidRDefault="000F7377">
      <w:r xmlns:w="http://schemas.openxmlformats.org/wordprocessingml/2006/main">
        <w:t xml:space="preserve">2. Стоене твърдо: Куражът да защитаваш Евангелието</w:t>
      </w:r>
    </w:p>
    <w:p w14:paraId="51311101" w14:textId="77777777" w:rsidR="000F7377" w:rsidRDefault="000F7377"/>
    <w:p w14:paraId="626627CE" w14:textId="77777777" w:rsidR="000F7377" w:rsidRDefault="000F7377">
      <w:r xmlns:w="http://schemas.openxmlformats.org/wordprocessingml/2006/main">
        <w:t xml:space="preserve">1. 1 Йоан 4:7-12 – „Възлюбени, нека се обичаме един друг, защото любовта е от Бога и всеки, който обича, е роден от Бога и познава Бога.“</w:t>
      </w:r>
    </w:p>
    <w:p w14:paraId="0411FEE1" w14:textId="77777777" w:rsidR="000F7377" w:rsidRDefault="000F7377"/>
    <w:p w14:paraId="416BA693" w14:textId="77777777" w:rsidR="000F7377" w:rsidRDefault="000F7377">
      <w:r xmlns:w="http://schemas.openxmlformats.org/wordprocessingml/2006/main">
        <w:t xml:space="preserve">2. Римляни 12:1-2 – „И тъй, моля ви, братя, чрез Божиите милости да предадете телата си в жертва жива, свята и угодна на Бога, което е вашето духовно поклонение. Не се съобразявайте с този свят, но се преобразявайте чрез обновяването на ума си, така че чрез изпитание да разберете каква е волята Божия, кое е добро, угодно и съвършено.”</w:t>
      </w:r>
    </w:p>
    <w:p w14:paraId="59E22F04" w14:textId="77777777" w:rsidR="000F7377" w:rsidRDefault="000F7377"/>
    <w:p w14:paraId="55328F95" w14:textId="77777777" w:rsidR="000F7377" w:rsidRDefault="000F7377">
      <w:r xmlns:w="http://schemas.openxmlformats.org/wordprocessingml/2006/main">
        <w:t xml:space="preserve">Филипяни 1:18 Какво тогава? независимо от това, по всякакъв начин, било то с преструвка или истина, Христос се проповядва; и аз се радвам в това, да, и ще се радвам.</w:t>
      </w:r>
    </w:p>
    <w:p w14:paraId="0FBB2CE3" w14:textId="77777777" w:rsidR="000F7377" w:rsidRDefault="000F7377"/>
    <w:p w14:paraId="1AB5A735" w14:textId="77777777" w:rsidR="000F7377" w:rsidRDefault="000F7377">
      <w:r xmlns:w="http://schemas.openxmlformats.org/wordprocessingml/2006/main">
        <w:t xml:space="preserve">Христос се проповядва при всякакви обстоятелства и Павел се радва на това.</w:t>
      </w:r>
    </w:p>
    <w:p w14:paraId="45DC4C35" w14:textId="77777777" w:rsidR="000F7377" w:rsidRDefault="000F7377"/>
    <w:p w14:paraId="2F6470AF" w14:textId="77777777" w:rsidR="000F7377" w:rsidRDefault="000F7377">
      <w:r xmlns:w="http://schemas.openxmlformats.org/wordprocessingml/2006/main">
        <w:t xml:space="preserve">1: При всички обстоятелства трябва да се радваме на силата на Евангелието на Христос.</w:t>
      </w:r>
    </w:p>
    <w:p w14:paraId="3B43C4D6" w14:textId="77777777" w:rsidR="000F7377" w:rsidRDefault="000F7377"/>
    <w:p w14:paraId="31E328B9" w14:textId="77777777" w:rsidR="000F7377" w:rsidRDefault="000F7377">
      <w:r xmlns:w="http://schemas.openxmlformats.org/wordprocessingml/2006/main">
        <w:t xml:space="preserve">2: Като християни, ние трябва да намираме радост от факта, че Христовото послание се разпространява по всякакъв възможен начин.</w:t>
      </w:r>
    </w:p>
    <w:p w14:paraId="729E1905" w14:textId="77777777" w:rsidR="000F7377" w:rsidRDefault="000F7377"/>
    <w:p w14:paraId="3632D086" w14:textId="77777777" w:rsidR="000F7377" w:rsidRDefault="000F7377">
      <w:r xmlns:w="http://schemas.openxmlformats.org/wordprocessingml/2006/main">
        <w:t xml:space="preserve">1:1 Коринтяни 1:17-18 - Защото Христос не ме изпрати да кръщавам, а да проповядвам благовестието - не с мъдрост и красноречие, за да не би Христовият кръст да бъде изпразнен от силата си.</w:t>
      </w:r>
    </w:p>
    <w:p w14:paraId="56767A52" w14:textId="77777777" w:rsidR="000F7377" w:rsidRDefault="000F7377"/>
    <w:p w14:paraId="1A3F8D3C" w14:textId="77777777" w:rsidR="000F7377" w:rsidRDefault="000F7377">
      <w:r xmlns:w="http://schemas.openxmlformats.org/wordprocessingml/2006/main">
        <w:t xml:space="preserve">2: Римляни 1:16-17 - Защото не се срамувам от благовестието, защото това е Божията сила, която носи спасение на всеки, който вярва: първо на евреина, след това на езичника.</w:t>
      </w:r>
    </w:p>
    <w:p w14:paraId="1319EA6D" w14:textId="77777777" w:rsidR="000F7377" w:rsidRDefault="000F7377"/>
    <w:p w14:paraId="644310D7" w14:textId="77777777" w:rsidR="000F7377" w:rsidRDefault="000F7377">
      <w:r xmlns:w="http://schemas.openxmlformats.org/wordprocessingml/2006/main">
        <w:t xml:space="preserve">Филипяни 1:19 Защото знам, че това ще се обърне към моето спасение чрез вашата молитва и доставянето на Духа на Исус Христос,</w:t>
      </w:r>
    </w:p>
    <w:p w14:paraId="7BE9FF9D" w14:textId="77777777" w:rsidR="000F7377" w:rsidRDefault="000F7377"/>
    <w:p w14:paraId="5B001F5F" w14:textId="77777777" w:rsidR="000F7377" w:rsidRDefault="000F7377">
      <w:r xmlns:w="http://schemas.openxmlformats.org/wordprocessingml/2006/main">
        <w:t xml:space="preserve">Павел изразява своята увереност в Божия план за неговото спасение.</w:t>
      </w:r>
    </w:p>
    <w:p w14:paraId="2EC06ABC" w14:textId="77777777" w:rsidR="000F7377" w:rsidRDefault="000F7377"/>
    <w:p w14:paraId="26CB855E" w14:textId="77777777" w:rsidR="000F7377" w:rsidRDefault="000F7377">
      <w:r xmlns:w="http://schemas.openxmlformats.org/wordprocessingml/2006/main">
        <w:t xml:space="preserve">1. Божият план за нашето спасение винаги е по-велик от нашия собствен.</w:t>
      </w:r>
    </w:p>
    <w:p w14:paraId="68C81D2B" w14:textId="77777777" w:rsidR="000F7377" w:rsidRDefault="000F7377"/>
    <w:p w14:paraId="6013F966" w14:textId="77777777" w:rsidR="000F7377" w:rsidRDefault="000F7377">
      <w:r xmlns:w="http://schemas.openxmlformats.org/wordprocessingml/2006/main">
        <w:t xml:space="preserve">2. Божията благодат чрез силата на Светия Дух е достатъчна, за да ни поддържа.</w:t>
      </w:r>
    </w:p>
    <w:p w14:paraId="7953A4C7" w14:textId="77777777" w:rsidR="000F7377" w:rsidRDefault="000F7377"/>
    <w:p w14:paraId="18E5679F" w14:textId="77777777" w:rsidR="000F7377" w:rsidRDefault="000F7377">
      <w:r xmlns:w="http://schemas.openxmlformats.org/wordprocessingml/2006/main">
        <w:t xml:space="preserve">1. Ефесяни 2:8-10 – Защото по благодат сте спасени чрез вяра. И това не е ваше собствено дело; това е дар от Бога, а не резултат от дела, така че никой да не се хвали.</w:t>
      </w:r>
    </w:p>
    <w:p w14:paraId="33C50605" w14:textId="77777777" w:rsidR="000F7377" w:rsidRDefault="000F7377"/>
    <w:p w14:paraId="2884BDB1" w14:textId="77777777" w:rsidR="000F7377" w:rsidRDefault="000F7377">
      <w:r xmlns:w="http://schemas.openxmlformats.org/wordprocessingml/2006/main">
        <w:t xml:space="preserve">2. Римляни 8:26-27 – По същия начин Духът ни помага в нашата слабост. Защото не знаем за какво да се молим, както трябва, но самият Дух се застъпва за нас с твърде дълбоки стенания.</w:t>
      </w:r>
    </w:p>
    <w:p w14:paraId="076DFAE8" w14:textId="77777777" w:rsidR="000F7377" w:rsidRDefault="000F7377"/>
    <w:p w14:paraId="213F5453" w14:textId="77777777" w:rsidR="000F7377" w:rsidRDefault="000F7377">
      <w:r xmlns:w="http://schemas.openxmlformats.org/wordprocessingml/2006/main">
        <w:t xml:space="preserve">Филипяни 1:20 Според искреното ми очакване и моята надежда, че в нищо няма да се посрамя, но че с пълно дръзновение, както винаги, така и сега, Христос ще се прослави в тялото ми, било чрез живот или чрез смърт .</w:t>
      </w:r>
    </w:p>
    <w:p w14:paraId="1592B6EB" w14:textId="77777777" w:rsidR="000F7377" w:rsidRDefault="000F7377"/>
    <w:p w14:paraId="388002C7" w14:textId="77777777" w:rsidR="000F7377" w:rsidRDefault="000F7377">
      <w:r xmlns:w="http://schemas.openxmlformats.org/wordprocessingml/2006/main">
        <w:t xml:space="preserve">Пасажът подчертава колко е важно човек да възвеличава Христос в живота си и да го прави смело, независимо от последствията.</w:t>
      </w:r>
    </w:p>
    <w:p w14:paraId="21F768FB" w14:textId="77777777" w:rsidR="000F7377" w:rsidRDefault="000F7377"/>
    <w:p w14:paraId="2B83331C" w14:textId="77777777" w:rsidR="000F7377" w:rsidRDefault="000F7377">
      <w:r xmlns:w="http://schemas.openxmlformats.org/wordprocessingml/2006/main">
        <w:t xml:space="preserve">1: Да живеем смело за Христос - Важността да живеем живот, който възвеличава Христос.</w:t>
      </w:r>
    </w:p>
    <w:p w14:paraId="634C8F6A" w14:textId="77777777" w:rsidR="000F7377" w:rsidRDefault="000F7377"/>
    <w:p w14:paraId="0B26B1F9" w14:textId="77777777" w:rsidR="000F7377" w:rsidRDefault="000F7377">
      <w:r xmlns:w="http://schemas.openxmlformats.org/wordprocessingml/2006/main">
        <w:t xml:space="preserve">2: Не се срамуваме от Христос - Не се срамуваме да живеем за Христос, независимо от последствията.</w:t>
      </w:r>
    </w:p>
    <w:p w14:paraId="6686567A" w14:textId="77777777" w:rsidR="000F7377" w:rsidRDefault="000F7377"/>
    <w:p w14:paraId="4AB068ED" w14:textId="77777777" w:rsidR="000F7377" w:rsidRDefault="000F7377">
      <w:r xmlns:w="http://schemas.openxmlformats.org/wordprocessingml/2006/main">
        <w:t xml:space="preserve">1: Матей 5:14-16 – „Вие сте светлината на света. Град, построен на хълм, не може да бъде скрит. Нито хората палят лампа и я слагат под купа. Вместо това го поставят на стойката му и той дава светлина на всички в къщата. По същия начин нека светлината ви свети пред другите, за да видят добрите ви дела и да прославят вашия Отец на небесата.</w:t>
      </w:r>
    </w:p>
    <w:p w14:paraId="6CB6276F" w14:textId="77777777" w:rsidR="000F7377" w:rsidRDefault="000F7377"/>
    <w:p w14:paraId="2313B746" w14:textId="77777777" w:rsidR="000F7377" w:rsidRDefault="000F7377">
      <w:r xmlns:w="http://schemas.openxmlformats.org/wordprocessingml/2006/main">
        <w:t xml:space="preserve">2: Колосяни 3:17 – И каквото и да правите, било то с думи или дела, правете го всичко в името на Господ Исус, като благодарите на Бог Отец чрез Него.</w:t>
      </w:r>
    </w:p>
    <w:p w14:paraId="466ACC46" w14:textId="77777777" w:rsidR="000F7377" w:rsidRDefault="000F7377"/>
    <w:p w14:paraId="0A2B7D17" w14:textId="77777777" w:rsidR="000F7377" w:rsidRDefault="000F7377">
      <w:r xmlns:w="http://schemas.openxmlformats.org/wordprocessingml/2006/main">
        <w:t xml:space="preserve">Филипяни 1:21 Защото за мен животът е Христос, а смъртта е печалба.</w:t>
      </w:r>
    </w:p>
    <w:p w14:paraId="416A7ECC" w14:textId="77777777" w:rsidR="000F7377" w:rsidRDefault="000F7377"/>
    <w:p w14:paraId="2D8F2EBA" w14:textId="77777777" w:rsidR="000F7377" w:rsidRDefault="000F7377">
      <w:r xmlns:w="http://schemas.openxmlformats.org/wordprocessingml/2006/main">
        <w:t xml:space="preserve">Павел изразява убеждението си, че животът за Христос е по-ценен от смъртта.</w:t>
      </w:r>
    </w:p>
    <w:p w14:paraId="69006E82" w14:textId="77777777" w:rsidR="000F7377" w:rsidRDefault="000F7377"/>
    <w:p w14:paraId="509C625E" w14:textId="77777777" w:rsidR="000F7377" w:rsidRDefault="000F7377">
      <w:r xmlns:w="http://schemas.openxmlformats.org/wordprocessingml/2006/main">
        <w:t xml:space="preserve">1: Животът за Христос е по-ценен от смъртта</w:t>
      </w:r>
    </w:p>
    <w:p w14:paraId="1A7694A1" w14:textId="77777777" w:rsidR="000F7377" w:rsidRDefault="000F7377"/>
    <w:p w14:paraId="5230AE38" w14:textId="77777777" w:rsidR="000F7377" w:rsidRDefault="000F7377">
      <w:r xmlns:w="http://schemas.openxmlformats.org/wordprocessingml/2006/main">
        <w:t xml:space="preserve">2: Силата на вярата в Христос</w:t>
      </w:r>
    </w:p>
    <w:p w14:paraId="309869FE" w14:textId="77777777" w:rsidR="000F7377" w:rsidRDefault="000F7377"/>
    <w:p w14:paraId="62271255" w14:textId="77777777" w:rsidR="000F7377" w:rsidRDefault="000F7377">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Филипяни 3:10 – Искам да познавам Христос – да, да познавам силата на Неговото възкресение и участие в Неговите страдания, ставайки като Него в смъртта му.</w:t>
      </w:r>
    </w:p>
    <w:p w14:paraId="2377A7E3" w14:textId="77777777" w:rsidR="000F7377" w:rsidRDefault="000F7377"/>
    <w:p w14:paraId="40707D3E" w14:textId="77777777" w:rsidR="000F7377" w:rsidRDefault="000F7377">
      <w:r xmlns:w="http://schemas.openxmlformats.org/wordprocessingml/2006/main">
        <w:t xml:space="preserve">Филипяни 1:22 Но ако живея в плътта, това е плодът на моя труд; но не знам какво да избера.</w:t>
      </w:r>
    </w:p>
    <w:p w14:paraId="36817BD5" w14:textId="77777777" w:rsidR="000F7377" w:rsidRDefault="000F7377"/>
    <w:p w14:paraId="207858B9" w14:textId="77777777" w:rsidR="000F7377" w:rsidRDefault="000F7377">
      <w:r xmlns:w="http://schemas.openxmlformats.org/wordprocessingml/2006/main">
        <w:t xml:space="preserve">Павел изразява несигурност в това какво трябва да избере между живот в плът или смърт в Христос.</w:t>
      </w:r>
    </w:p>
    <w:p w14:paraId="43F0697A" w14:textId="77777777" w:rsidR="000F7377" w:rsidRDefault="000F7377"/>
    <w:p w14:paraId="790B56F7" w14:textId="77777777" w:rsidR="000F7377" w:rsidRDefault="000F7377">
      <w:r xmlns:w="http://schemas.openxmlformats.org/wordprocessingml/2006/main">
        <w:t xml:space="preserve">1. Свободата на избора: Как да вземем правилното решение</w:t>
      </w:r>
    </w:p>
    <w:p w14:paraId="43144647" w14:textId="77777777" w:rsidR="000F7377" w:rsidRDefault="000F7377"/>
    <w:p w14:paraId="7BD8F811" w14:textId="77777777" w:rsidR="000F7377" w:rsidRDefault="000F7377">
      <w:r xmlns:w="http://schemas.openxmlformats.org/wordprocessingml/2006/main">
        <w:t xml:space="preserve">2. Значението на библейската мъдрост при вземането на решения</w:t>
      </w:r>
    </w:p>
    <w:p w14:paraId="4DB1A20E" w14:textId="77777777" w:rsidR="000F7377" w:rsidRDefault="000F7377"/>
    <w:p w14:paraId="32A2D2EC" w14:textId="77777777" w:rsidR="000F7377" w:rsidRDefault="000F7377">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14:paraId="2B82676D" w14:textId="77777777" w:rsidR="000F7377" w:rsidRDefault="000F7377"/>
    <w:p w14:paraId="44C68335" w14:textId="77777777" w:rsidR="000F7377" w:rsidRDefault="000F7377">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14:paraId="0EA47474" w14:textId="77777777" w:rsidR="000F7377" w:rsidRDefault="000F7377"/>
    <w:p w14:paraId="561444B4" w14:textId="77777777" w:rsidR="000F7377" w:rsidRDefault="000F7377">
      <w:r xmlns:w="http://schemas.openxmlformats.org/wordprocessingml/2006/main">
        <w:t xml:space="preserve">Филипяни 1:23 Защото съм в затруднение между двама, имам желание да си отида и да бъда с Христос; което е много по-добре:</w:t>
      </w:r>
    </w:p>
    <w:p w14:paraId="629CA0EE" w14:textId="77777777" w:rsidR="000F7377" w:rsidRDefault="000F7377"/>
    <w:p w14:paraId="2DD6A7C0" w14:textId="77777777" w:rsidR="000F7377" w:rsidRDefault="000F7377">
      <w:r xmlns:w="http://schemas.openxmlformats.org/wordprocessingml/2006/main">
        <w:t xml:space="preserve">Този пасаж говори за желанието на Павел да напусне този живот и да бъде с Христос, което е много по-добре.</w:t>
      </w:r>
    </w:p>
    <w:p w14:paraId="1EEE29B3" w14:textId="77777777" w:rsidR="000F7377" w:rsidRDefault="000F7377"/>
    <w:p w14:paraId="31C26D4D" w14:textId="77777777" w:rsidR="000F7377" w:rsidRDefault="000F7377">
      <w:r xmlns:w="http://schemas.openxmlformats.org/wordprocessingml/2006/main">
        <w:t xml:space="preserve">1: Можем да се научим от примера на Павел да търсим по-добър живот отвъд този, като се стремим да бъдем с Христос.</w:t>
      </w:r>
    </w:p>
    <w:p w14:paraId="0AE8026F" w14:textId="77777777" w:rsidR="000F7377" w:rsidRDefault="000F7377"/>
    <w:p w14:paraId="01B21F8A" w14:textId="77777777" w:rsidR="000F7377" w:rsidRDefault="000F7377">
      <w:r xmlns:w="http://schemas.openxmlformats.org/wordprocessingml/2006/main">
        <w:t xml:space="preserve">2: Трябва да имаме копнеж да бъдем с Христос, защото това е много по-добро от всичко, което този свят може да предложи.</w:t>
      </w:r>
    </w:p>
    <w:p w14:paraId="2970A1FD" w14:textId="77777777" w:rsidR="000F7377" w:rsidRDefault="000F7377"/>
    <w:p w14:paraId="61032ADF" w14:textId="77777777" w:rsidR="000F7377" w:rsidRDefault="000F7377">
      <w:r xmlns:w="http://schemas.openxmlformats.org/wordprocessingml/2006/main">
        <w:t xml:space="preserve">1: 2 Коринтяни 5:7-8 - Защото ходим с вяра, а не с виждане. Да, имаме увереност и бихме предпочели да сме далеч от тялото и да сме у дома с Господ.</w:t>
      </w:r>
    </w:p>
    <w:p w14:paraId="51909430" w14:textId="77777777" w:rsidR="000F7377" w:rsidRDefault="000F7377"/>
    <w:p w14:paraId="3291D3D9" w14:textId="77777777" w:rsidR="000F7377" w:rsidRDefault="000F7377">
      <w:r xmlns:w="http://schemas.openxmlformats.org/wordprocessingml/2006/main">
        <w:t xml:space="preserve">2: Откровение 14:13 – Тогава чух глас от небето да казва: „Напиши това: Блажени отсега нататък мъртвите, които умират в Господа.“ „Да – казва Духът – те ще си починат от труда си, защото делата им ще ги следват“.</w:t>
      </w:r>
    </w:p>
    <w:p w14:paraId="1F790094" w14:textId="77777777" w:rsidR="000F7377" w:rsidRDefault="000F7377"/>
    <w:p w14:paraId="0017F1F4" w14:textId="77777777" w:rsidR="000F7377" w:rsidRDefault="000F7377">
      <w:r xmlns:w="http://schemas.openxmlformats.org/wordprocessingml/2006/main">
        <w:t xml:space="preserve">Филипяни 1:24 Но да пребъдвате в плътта е по-нужно за вас.</w:t>
      </w:r>
    </w:p>
    <w:p w14:paraId="31A9DC5B" w14:textId="77777777" w:rsidR="000F7377" w:rsidRDefault="000F7377"/>
    <w:p w14:paraId="5C776A2C" w14:textId="77777777" w:rsidR="000F7377" w:rsidRDefault="000F7377">
      <w:r xmlns:w="http://schemas.openxmlformats.org/wordprocessingml/2006/main">
        <w:t xml:space="preserve">Пасажът заявява, че е по-необходимо читателят да остане в плътта.</w:t>
      </w:r>
    </w:p>
    <w:p w14:paraId="6C30FCAA" w14:textId="77777777" w:rsidR="000F7377" w:rsidRDefault="000F7377"/>
    <w:p w14:paraId="2E59E811" w14:textId="77777777" w:rsidR="000F7377" w:rsidRDefault="000F7377">
      <w:r xmlns:w="http://schemas.openxmlformats.org/wordprocessingml/2006/main">
        <w:t xml:space="preserve">1. Необходимостта да останем в плътта и да почитаме Бог</w:t>
      </w:r>
    </w:p>
    <w:p w14:paraId="4A2893A4" w14:textId="77777777" w:rsidR="000F7377" w:rsidRDefault="000F7377"/>
    <w:p w14:paraId="11B4CEA7" w14:textId="77777777" w:rsidR="000F7377" w:rsidRDefault="000F7377">
      <w:r xmlns:w="http://schemas.openxmlformats.org/wordprocessingml/2006/main">
        <w:t xml:space="preserve">2. Благословията на пребъдването в плътта</w:t>
      </w:r>
    </w:p>
    <w:p w14:paraId="60688880" w14:textId="77777777" w:rsidR="000F7377" w:rsidRDefault="000F7377"/>
    <w:p w14:paraId="25497A4E" w14:textId="77777777" w:rsidR="000F7377" w:rsidRDefault="000F7377">
      <w:r xmlns:w="http://schemas.openxmlformats.org/wordprocessingml/2006/main">
        <w:t xml:space="preserve">1. Римляни 8:13-14 – „Защото, ако живеете по плът, ще умрете; но ако чрез Духа умъртвявате делата на тялото, ще живеете. Защото всички, които са водени от Духа на Боже, те са синове на Бога."</w:t>
      </w:r>
    </w:p>
    <w:p w14:paraId="0EE5DA15" w14:textId="77777777" w:rsidR="000F7377" w:rsidRDefault="000F7377"/>
    <w:p w14:paraId="22EBFFA5" w14:textId="77777777" w:rsidR="000F7377" w:rsidRDefault="000F7377">
      <w:r xmlns:w="http://schemas.openxmlformats.org/wordprocessingml/2006/main">
        <w:t xml:space="preserve">2. Галатяни 5:16-17 – „И така, това казвам: Ходете по Духа и няма да угаждате на похотта на плътта. Защото плътта желае противното на Духа, а Духът – противното на плътта; а това е противно един към друг: така че да не можете да правите нещата, които искате."</w:t>
      </w:r>
    </w:p>
    <w:p w14:paraId="52BB1044" w14:textId="77777777" w:rsidR="000F7377" w:rsidRDefault="000F7377"/>
    <w:p w14:paraId="6D6BEACD" w14:textId="77777777" w:rsidR="000F7377" w:rsidRDefault="000F7377">
      <w:r xmlns:w="http://schemas.openxmlformats.org/wordprocessingml/2006/main">
        <w:t xml:space="preserve">Филипяни 1:25 И имайки тази увереност, знам, че ще пребъда и ще продължа с всички вас за вашия напредък и радост от вярата;</w:t>
      </w:r>
    </w:p>
    <w:p w14:paraId="601B9C1A" w14:textId="77777777" w:rsidR="000F7377" w:rsidRDefault="000F7377"/>
    <w:p w14:paraId="1E40855D" w14:textId="77777777" w:rsidR="000F7377" w:rsidRDefault="000F7377">
      <w:r xmlns:w="http://schemas.openxmlformats.org/wordprocessingml/2006/main">
        <w:t xml:space="preserve">Този пасаж говори за увереността на Павел в неговото продължаващо партньорство с филипяните за </w:t>
      </w:r>
      <w:r xmlns:w="http://schemas.openxmlformats.org/wordprocessingml/2006/main">
        <w:lastRenderedPageBreak xmlns:w="http://schemas.openxmlformats.org/wordprocessingml/2006/main"/>
      </w:r>
      <w:r xmlns:w="http://schemas.openxmlformats.org/wordprocessingml/2006/main">
        <w:t xml:space="preserve">тяхното развитие и радост от вярата.</w:t>
      </w:r>
    </w:p>
    <w:p w14:paraId="2C48F430" w14:textId="77777777" w:rsidR="000F7377" w:rsidRDefault="000F7377"/>
    <w:p w14:paraId="05CCA025" w14:textId="77777777" w:rsidR="000F7377" w:rsidRDefault="000F7377">
      <w:r xmlns:w="http://schemas.openxmlformats.org/wordprocessingml/2006/main">
        <w:t xml:space="preserve">1: Доверието на Павел във Филипяните и как то може да ни насърчи да поддържаме взаимоотношенията си с нашите събратя християни.</w:t>
      </w:r>
    </w:p>
    <w:p w14:paraId="16286297" w14:textId="77777777" w:rsidR="000F7377" w:rsidRDefault="000F7377"/>
    <w:p w14:paraId="265B08B5" w14:textId="77777777" w:rsidR="000F7377" w:rsidRDefault="000F7377">
      <w:r xmlns:w="http://schemas.openxmlformats.org/wordprocessingml/2006/main">
        <w:t xml:space="preserve">2: Примерът на Павел за партньорство с филипяните и как можем да го приложим в собствения си живот и взаимоотношения.</w:t>
      </w:r>
    </w:p>
    <w:p w14:paraId="0D69D708" w14:textId="77777777" w:rsidR="000F7377" w:rsidRDefault="000F7377"/>
    <w:p w14:paraId="306B0820" w14:textId="77777777" w:rsidR="000F7377" w:rsidRDefault="000F7377">
      <w:r xmlns:w="http://schemas.openxmlformats.org/wordprocessingml/2006/main">
        <w:t xml:space="preserve">1: Деяния 20:35 – Във всичко ви показах, че като работим усилено по този начин, трябва да помагаме на слабите и да помним думите на Господ Исус, как самият той каза: „По-блажено е да даваш, отколкото да получаваш .'</w:t>
      </w:r>
    </w:p>
    <w:p w14:paraId="152392A3" w14:textId="77777777" w:rsidR="000F7377" w:rsidRDefault="000F7377"/>
    <w:p w14:paraId="10BD36FB" w14:textId="77777777" w:rsidR="000F7377" w:rsidRDefault="000F7377">
      <w:r xmlns:w="http://schemas.openxmlformats.org/wordprocessingml/2006/main">
        <w:t xml:space="preserve">2: Колосяни 3:13 – Понасяне един на друг и, ако някой има оплакване срещу друг, прощаване един на друг; както Господ е простил на вас, така и вие трябва да прощавате.</w:t>
      </w:r>
    </w:p>
    <w:p w14:paraId="45F304C3" w14:textId="77777777" w:rsidR="000F7377" w:rsidRDefault="000F7377"/>
    <w:p w14:paraId="170A94EB" w14:textId="77777777" w:rsidR="000F7377" w:rsidRDefault="000F7377">
      <w:r xmlns:w="http://schemas.openxmlformats.org/wordprocessingml/2006/main">
        <w:t xml:space="preserve">Филипяни 1:26 За да се умножи радостта ви в Исус Христос за мен, като дойда отново при вас.</w:t>
      </w:r>
    </w:p>
    <w:p w14:paraId="0BFFBA50" w14:textId="77777777" w:rsidR="000F7377" w:rsidRDefault="000F7377"/>
    <w:p w14:paraId="6C9B58B7" w14:textId="77777777" w:rsidR="000F7377" w:rsidRDefault="000F7377">
      <w:r xmlns:w="http://schemas.openxmlformats.org/wordprocessingml/2006/main">
        <w:t xml:space="preserve">Павел изразява желанието си да бъде отново с филипяните, за да могат да се радват по-изобилно в Исус Христос.</w:t>
      </w:r>
    </w:p>
    <w:p w14:paraId="1EA75387" w14:textId="77777777" w:rsidR="000F7377" w:rsidRDefault="000F7377"/>
    <w:p w14:paraId="143C1D04" w14:textId="77777777" w:rsidR="000F7377" w:rsidRDefault="000F7377">
      <w:r xmlns:w="http://schemas.openxmlformats.org/wordprocessingml/2006/main">
        <w:t xml:space="preserve">1. Радвайте се в Исус Христос, защото Той е Източникът на нашата радост!</w:t>
      </w:r>
    </w:p>
    <w:p w14:paraId="6131D40E" w14:textId="77777777" w:rsidR="000F7377" w:rsidRDefault="000F7377"/>
    <w:p w14:paraId="4FA1005E" w14:textId="77777777" w:rsidR="000F7377" w:rsidRDefault="000F7377">
      <w:r xmlns:w="http://schemas.openxmlformats.org/wordprocessingml/2006/main">
        <w:t xml:space="preserve">2. Изобилие от радост в Исус Христос: Какво означава това за нас.</w:t>
      </w:r>
    </w:p>
    <w:p w14:paraId="6E97E379" w14:textId="77777777" w:rsidR="000F7377" w:rsidRDefault="000F7377"/>
    <w:p w14:paraId="53FE842E" w14:textId="77777777" w:rsidR="000F7377" w:rsidRDefault="000F7377">
      <w:r xmlns:w="http://schemas.openxmlformats.org/wordprocessingml/2006/main">
        <w:t xml:space="preserve">1. Римляни 15:13 - Нека Бог на надеждата ви изпълни с пълна радост и мир във вярата, така че чрез силата на Светия Дух да изобилствате в надежда.</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Йоан 15:11 - Казах ви тези неща, за да бъде Моята радост във вас и вашата радост да бъде пълна.</w:t>
      </w:r>
    </w:p>
    <w:p w14:paraId="5D67F284" w14:textId="77777777" w:rsidR="000F7377" w:rsidRDefault="000F7377"/>
    <w:p w14:paraId="77CF990D" w14:textId="77777777" w:rsidR="000F7377" w:rsidRDefault="000F7377">
      <w:r xmlns:w="http://schemas.openxmlformats.org/wordprocessingml/2006/main">
        <w:t xml:space="preserve">Филипяни 1:27 Само разговорът ви нека бъде според Христовото благовестие, така че независимо дали ще дойда и ще ви видя, или ще отсъствам, ще мога да чуя за вашите дела, така че да стоите твърдо в един дух и да се борите единодушно за вярата на евангелието;</w:t>
      </w:r>
    </w:p>
    <w:p w14:paraId="722F8586" w14:textId="77777777" w:rsidR="000F7377" w:rsidRDefault="000F7377"/>
    <w:p w14:paraId="242264FC" w14:textId="77777777" w:rsidR="000F7377" w:rsidRDefault="000F7377">
      <w:r xmlns:w="http://schemas.openxmlformats.org/wordprocessingml/2006/main">
        <w:t xml:space="preserve">Павел призовава филипяните да водят богоугоден разговор и да стоят обединени в дух и цел в името на благовестието.</w:t>
      </w:r>
    </w:p>
    <w:p w14:paraId="5688E266" w14:textId="77777777" w:rsidR="000F7377" w:rsidRDefault="000F7377"/>
    <w:p w14:paraId="5C624E80" w14:textId="77777777" w:rsidR="000F7377" w:rsidRDefault="000F7377">
      <w:r xmlns:w="http://schemas.openxmlformats.org/wordprocessingml/2006/main">
        <w:t xml:space="preserve">1. Силата на единството – застанали заедно за Евангелието</w:t>
      </w:r>
    </w:p>
    <w:p w14:paraId="426A7079" w14:textId="77777777" w:rsidR="000F7377" w:rsidRDefault="000F7377"/>
    <w:p w14:paraId="0869A1FC" w14:textId="77777777" w:rsidR="000F7377" w:rsidRDefault="000F7377">
      <w:r xmlns:w="http://schemas.openxmlformats.org/wordprocessingml/2006/main">
        <w:t xml:space="preserve">2. Силата на разговора – да оставим Евангелието да говори чрез нас</w:t>
      </w:r>
    </w:p>
    <w:p w14:paraId="5777F3B9" w14:textId="77777777" w:rsidR="000F7377" w:rsidRDefault="000F7377"/>
    <w:p w14:paraId="2FCDDC5F" w14:textId="77777777" w:rsidR="000F7377" w:rsidRDefault="000F7377">
      <w:r xmlns:w="http://schemas.openxmlformats.org/wordprocessingml/2006/main">
        <w:t xml:space="preserve">1. Колосяни 3:17 – И каквото и да вършите с думи или дела, вършете всичко в името на Господ Исус, като благодарите чрез Него на Бог и Отец.</w:t>
      </w:r>
    </w:p>
    <w:p w14:paraId="078BEC07" w14:textId="77777777" w:rsidR="000F7377" w:rsidRDefault="000F7377"/>
    <w:p w14:paraId="1DEA6EE9" w14:textId="77777777" w:rsidR="000F7377" w:rsidRDefault="000F7377">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14:paraId="45AD941F" w14:textId="77777777" w:rsidR="000F7377" w:rsidRDefault="000F7377"/>
    <w:p w14:paraId="2F183AEF" w14:textId="77777777" w:rsidR="000F7377" w:rsidRDefault="000F7377">
      <w:r xmlns:w="http://schemas.openxmlformats.org/wordprocessingml/2006/main">
        <w:t xml:space="preserve">Филипяни 1:28 И в нищо не се ужасявайте от вашите противници: което за тях е явен знак за гибел, а за вас на спасение, и то от Бога.</w:t>
      </w:r>
    </w:p>
    <w:p w14:paraId="4F99BC37" w14:textId="77777777" w:rsidR="000F7377" w:rsidRDefault="000F7377"/>
    <w:p w14:paraId="57D65834" w14:textId="77777777" w:rsidR="000F7377" w:rsidRDefault="000F7377">
      <w:r xmlns:w="http://schemas.openxmlformats.org/wordprocessingml/2006/main">
        <w:t xml:space="preserve">Павел насърчава филипяните да не се страхуват от своите противници, защото това е знак за тяхното собствено спасение вместо унищожение.</w:t>
      </w:r>
    </w:p>
    <w:p w14:paraId="5502B501" w14:textId="77777777" w:rsidR="000F7377" w:rsidRDefault="000F7377"/>
    <w:p w14:paraId="63E6D9B4" w14:textId="77777777" w:rsidR="000F7377" w:rsidRDefault="000F7377">
      <w:r xmlns:w="http://schemas.openxmlformats.org/wordprocessingml/2006/main">
        <w:t xml:space="preserve">1: Смелост в беда: Изправяне пред страха и намиране на сила в Бог</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Силата на спасението: Доказателството за Божията благодат</w:t>
      </w:r>
    </w:p>
    <w:p w14:paraId="74F613EB" w14:textId="77777777" w:rsidR="000F7377" w:rsidRDefault="000F7377"/>
    <w:p w14:paraId="1F670FD1" w14:textId="77777777" w:rsidR="000F7377" w:rsidRDefault="000F7377">
      <w:r xmlns:w="http://schemas.openxmlformats.org/wordprocessingml/2006/main">
        <w:t xml:space="preserve">1: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14:paraId="4FD678B3" w14:textId="77777777" w:rsidR="000F7377" w:rsidRDefault="000F7377"/>
    <w:p w14:paraId="71E15892" w14:textId="77777777" w:rsidR="000F7377" w:rsidRDefault="000F7377">
      <w:r xmlns:w="http://schemas.openxmlformats.org/wordprocessingml/2006/main">
        <w:t xml:space="preserve">2: Римляни 8:38-39 - Защото съм убеден, че нито смъртта, нито животът, нито ангелите, нито демоните, нито настоящето, нито бъдещето, нито каквито и да било сили, нито височината, нито дълбочината, нито нещо друго в цялото творение, ще могат за да ни отдели от Божията любов, която е в Христос Исус, нашия Господ.</w:t>
      </w:r>
    </w:p>
    <w:p w14:paraId="6D0FC84E" w14:textId="77777777" w:rsidR="000F7377" w:rsidRDefault="000F7377"/>
    <w:p w14:paraId="11844E80" w14:textId="77777777" w:rsidR="000F7377" w:rsidRDefault="000F7377">
      <w:r xmlns:w="http://schemas.openxmlformats.org/wordprocessingml/2006/main">
        <w:t xml:space="preserve">Филипяни 1:29 Защото на вас е дадено в името на Христос не само да вярвате в Него, но и да страдате заради Него;</w:t>
      </w:r>
    </w:p>
    <w:p w14:paraId="1BC44936" w14:textId="77777777" w:rsidR="000F7377" w:rsidRDefault="000F7377"/>
    <w:p w14:paraId="543965BF" w14:textId="77777777" w:rsidR="000F7377" w:rsidRDefault="000F7377">
      <w:r xmlns:w="http://schemas.openxmlformats.org/wordprocessingml/2006/main">
        <w:t xml:space="preserve">Този пасаж ни насърчава не само да вярваме в Исус, но и да сме готови да страдаме заради Него.</w:t>
      </w:r>
    </w:p>
    <w:p w14:paraId="39013504" w14:textId="77777777" w:rsidR="000F7377" w:rsidRDefault="000F7377"/>
    <w:p w14:paraId="7E5BB21E" w14:textId="77777777" w:rsidR="000F7377" w:rsidRDefault="000F7377">
      <w:r xmlns:w="http://schemas.openxmlformats.org/wordprocessingml/2006/main">
        <w:t xml:space="preserve">1. Страдание в името на Христос: Ръководство за следване на Исус</w:t>
      </w:r>
    </w:p>
    <w:p w14:paraId="1ECD16AC" w14:textId="77777777" w:rsidR="000F7377" w:rsidRDefault="000F7377"/>
    <w:p w14:paraId="3CEB7C02" w14:textId="77777777" w:rsidR="000F7377" w:rsidRDefault="000F7377">
      <w:r xmlns:w="http://schemas.openxmlformats.org/wordprocessingml/2006/main">
        <w:t xml:space="preserve">2. Силата на вярата: Как да живеем живот на вяра</w:t>
      </w:r>
    </w:p>
    <w:p w14:paraId="3101230F" w14:textId="77777777" w:rsidR="000F7377" w:rsidRDefault="000F7377"/>
    <w:p w14:paraId="13AAB11F" w14:textId="77777777" w:rsidR="000F7377" w:rsidRDefault="000F7377">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 това е вашето истинско и правилно поклонение. Не се съобразявайте с модела на този свят, но се преобразувайте чрез обновяването на вашия ум.</w:t>
      </w:r>
    </w:p>
    <w:p w14:paraId="1659AE5B" w14:textId="77777777" w:rsidR="000F7377" w:rsidRDefault="000F7377"/>
    <w:p w14:paraId="0982A677" w14:textId="77777777" w:rsidR="000F7377" w:rsidRDefault="000F7377">
      <w:r xmlns:w="http://schemas.openxmlformats.org/wordprocessingml/2006/main">
        <w:t xml:space="preserve">2. 1 Петър 4:12-13 - Скъпи приятели, не се учудвайте на огненото изпитание, което дойде върху вас, за да ви изпита, сякаш нещо странно се случва с вас. Но радвайте се, доколкото участвате в страданията на Христос, за да бъдете извънредно радостни, когато славата Му се разкрие.</w:t>
      </w:r>
    </w:p>
    <w:p w14:paraId="7438C8B1" w14:textId="77777777" w:rsidR="000F7377" w:rsidRDefault="000F7377"/>
    <w:p w14:paraId="4178279C" w14:textId="77777777" w:rsidR="000F7377" w:rsidRDefault="000F7377">
      <w:r xmlns:w="http://schemas.openxmlformats.org/wordprocessingml/2006/main">
        <w:t xml:space="preserve">Филипяни 1:30 Имате същата борба, която видяхте в мен и сега чухте, че има в мен.</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насърчава филипяните да подражават на неговата твърда вяра в лицето на преследването.</w:t>
      </w:r>
    </w:p>
    <w:p w14:paraId="2107835C" w14:textId="77777777" w:rsidR="000F7377" w:rsidRDefault="000F7377"/>
    <w:p w14:paraId="38471745" w14:textId="77777777" w:rsidR="000F7377" w:rsidRDefault="000F7377">
      <w:r xmlns:w="http://schemas.openxmlformats.org/wordprocessingml/2006/main">
        <w:t xml:space="preserve">1: Нека стоим твърди във вярата си, независимо от цената.</w:t>
      </w:r>
    </w:p>
    <w:p w14:paraId="1A548A69" w14:textId="77777777" w:rsidR="000F7377" w:rsidRDefault="000F7377"/>
    <w:p w14:paraId="384E978A" w14:textId="77777777" w:rsidR="000F7377" w:rsidRDefault="000F7377">
      <w:r xmlns:w="http://schemas.openxmlformats.org/wordprocessingml/2006/main">
        <w:t xml:space="preserve">2: Доверете се на Бог и знайте, че Той винаги ще бъде с нас във времена на борба.</w:t>
      </w:r>
    </w:p>
    <w:p w14:paraId="3A186838" w14:textId="77777777" w:rsidR="000F7377" w:rsidRDefault="000F7377"/>
    <w:p w14:paraId="5562F313" w14:textId="77777777" w:rsidR="000F7377" w:rsidRDefault="000F7377">
      <w:r xmlns:w="http://schemas.openxmlformats.org/wordprocessingml/2006/main">
        <w:t xml:space="preserve">1: 1 Петър 5:8-9 – „Бъдете трезви; бъди бдителен. Вашият противник, дяволът, обикаля като ревящ лъв и търси кого да погълне. Съпротивете му се, твърди във вярата си.”</w:t>
      </w:r>
    </w:p>
    <w:p w14:paraId="50140BB9" w14:textId="77777777" w:rsidR="000F7377" w:rsidRDefault="000F7377"/>
    <w:p w14:paraId="2C12A0A9" w14:textId="77777777" w:rsidR="000F7377" w:rsidRDefault="000F7377">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14:paraId="61AA2ED0" w14:textId="77777777" w:rsidR="000F7377" w:rsidRDefault="000F7377"/>
    <w:p w14:paraId="19E1C88D" w14:textId="77777777" w:rsidR="000F7377" w:rsidRDefault="000F7377">
      <w:r xmlns:w="http://schemas.openxmlformats.org/wordprocessingml/2006/main">
        <w:t xml:space="preserve">Филипяни 2 е втората глава от Посланието на Павел до Филипяните. В тази глава Павел насърчава вярващите да подражават на смирението, единството и безкористността на Христос, докато живеят според вярата си.</w:t>
      </w:r>
    </w:p>
    <w:p w14:paraId="05D7853E" w14:textId="77777777" w:rsidR="000F7377" w:rsidRDefault="000F7377"/>
    <w:p w14:paraId="381F61F5" w14:textId="77777777" w:rsidR="000F7377" w:rsidRDefault="000F7377">
      <w:r xmlns:w="http://schemas.openxmlformats.org/wordprocessingml/2006/main">
        <w:t xml:space="preserve">1-ви абзац: Павел започва, като призовава вярващите да имат същото мислене като Христос Исус, който смири Себе Си и стана послушен дори до смърт (Филипяни 2:1-11). Той подчертава важността на единството и безкористността, като ги насърчава да смятат другите за по-значими от себе си. Павел призовава към смирение и желание да служим един на друг с любов.</w:t>
      </w:r>
    </w:p>
    <w:p w14:paraId="26FDC3F4" w14:textId="77777777" w:rsidR="000F7377" w:rsidRDefault="000F7377"/>
    <w:p w14:paraId="70533A35" w14:textId="77777777" w:rsidR="000F7377" w:rsidRDefault="000F7377">
      <w:r xmlns:w="http://schemas.openxmlformats.org/wordprocessingml/2006/main">
        <w:t xml:space="preserve">2-ри абзац: Павел подчертава примера на Тимотей и Епафродит като модели на безкористност и посвещение (Филипяни 2:19-30). Той планира скоро да изпрати Тимъти, за да ги насърчи с новини за собственото му положение. Той приветства истинската загриженост на Тимъти за тяхното благополучие. По същия начин той възхвалява Епафродит за това, че е рискувал живота си в служба при него от името на филипийската църква.</w:t>
      </w:r>
    </w:p>
    <w:p w14:paraId="43ED09E6" w14:textId="77777777" w:rsidR="000F7377" w:rsidRDefault="000F7377"/>
    <w:p w14:paraId="77A1A620" w14:textId="77777777" w:rsidR="000F7377" w:rsidRDefault="000F7377">
      <w:r xmlns:w="http://schemas.openxmlformats.org/wordprocessingml/2006/main">
        <w:t xml:space="preserve">3-ти параграф: Главата завършва с увещания към вярващите да блестят като звезди в едно изкривено поколение (Филипяни 2:12-18). Павел ги призовава да работят за спасението си със страх и трепет, знаейки, че Бог е този, който работи в тях, за да желаят и вършат Неговото благоволение. Той ги насърчава да не роптаят или да оспорват, а по-скоро да се придържат към Божието слово, за да може той да се похвали в деня </w:t>
      </w:r>
      <w:r xmlns:w="http://schemas.openxmlformats.org/wordprocessingml/2006/main">
        <w:lastRenderedPageBreak xmlns:w="http://schemas.openxmlformats.org/wordprocessingml/2006/main"/>
      </w:r>
      <w:r xmlns:w="http://schemas.openxmlformats.org/wordprocessingml/2006/main">
        <w:t xml:space="preserve">на Христос.</w:t>
      </w:r>
    </w:p>
    <w:p w14:paraId="0F6F1735" w14:textId="77777777" w:rsidR="000F7377" w:rsidRDefault="000F7377"/>
    <w:p w14:paraId="33DA1037" w14:textId="77777777" w:rsidR="000F7377" w:rsidRDefault="000F7377">
      <w:r xmlns:w="http://schemas.openxmlformats.org/wordprocessingml/2006/main">
        <w:t xml:space="preserve">В обобщение,</w:t>
      </w:r>
    </w:p>
    <w:p w14:paraId="4FACDE27" w14:textId="77777777" w:rsidR="000F7377" w:rsidRDefault="000F7377">
      <w:r xmlns:w="http://schemas.openxmlformats.org/wordprocessingml/2006/main">
        <w:t xml:space="preserve">Глава втора на Филипяни подчертава подражаването на Христовото смирение, единство и безкористност. Той призовава вярващите да смятат другите за по-значими от себе си, докато служат един на друг с любов.</w:t>
      </w:r>
    </w:p>
    <w:p w14:paraId="35D365A5" w14:textId="77777777" w:rsidR="000F7377" w:rsidRDefault="000F7377">
      <w:r xmlns:w="http://schemas.openxmlformats.org/wordprocessingml/2006/main">
        <w:t xml:space="preserve">Павел дава примери чрез Тимотей и Епафродит – личности, които демонстрират истинска загриженост за благополучието на другите чрез безкористните си действия.</w:t>
      </w:r>
    </w:p>
    <w:p w14:paraId="09EF3EDD" w14:textId="77777777" w:rsidR="000F7377" w:rsidRDefault="000F7377">
      <w:r xmlns:w="http://schemas.openxmlformats.org/wordprocessingml/2006/main">
        <w:t xml:space="preserve">Главата завършва с увещания към вярващите да работят за своето спасение със страх и трепет, като се държат здраво за Божието слово и светят като светлини в тъмен свят. То насърчава мисленето на смирение, единство и вярно подчинение на Божията воля.</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Филипяни 2:1 И така, ако има някаква утеха в Христос, ако има някаква утеха на любовта, ако има някакво общение на Духа, ако има някакво сърце и милост,</w:t>
      </w:r>
    </w:p>
    <w:p w14:paraId="32B577E8" w14:textId="77777777" w:rsidR="000F7377" w:rsidRDefault="000F7377"/>
    <w:p w14:paraId="76C5BC6C" w14:textId="77777777" w:rsidR="000F7377" w:rsidRDefault="000F7377">
      <w:r xmlns:w="http://schemas.openxmlformats.org/wordprocessingml/2006/main">
        <w:t xml:space="preserve">Павел призовава филипяните да имат единство и смирение и да бъдат единомислени и единодушни, както направи Исус Христос.</w:t>
      </w:r>
    </w:p>
    <w:p w14:paraId="1ADA7479" w14:textId="77777777" w:rsidR="000F7377" w:rsidRDefault="000F7377"/>
    <w:p w14:paraId="49B2F589" w14:textId="77777777" w:rsidR="000F7377" w:rsidRDefault="000F7377">
      <w:r xmlns:w="http://schemas.openxmlformats.org/wordprocessingml/2006/main">
        <w:t xml:space="preserve">1: Трябва да се стремим да подражаваме на Исус Христос, като имаме единство и смирение помежду си.</w:t>
      </w:r>
    </w:p>
    <w:p w14:paraId="71826FB8" w14:textId="77777777" w:rsidR="000F7377" w:rsidRDefault="000F7377"/>
    <w:p w14:paraId="3404D5B6" w14:textId="77777777" w:rsidR="000F7377" w:rsidRDefault="000F7377">
      <w:r xmlns:w="http://schemas.openxmlformats.org/wordprocessingml/2006/main">
        <w:t xml:space="preserve">2: Трябва да разпознаваме и ценим утехата, комфорта, общението, вътрешностите и милостта, които се намират в Христос.</w:t>
      </w:r>
    </w:p>
    <w:p w14:paraId="3887884D" w14:textId="77777777" w:rsidR="000F7377" w:rsidRDefault="000F7377"/>
    <w:p w14:paraId="4284BC01" w14:textId="77777777" w:rsidR="000F7377" w:rsidRDefault="000F7377">
      <w:r xmlns:w="http://schemas.openxmlformats.org/wordprocessingml/2006/main">
        <w:t xml:space="preserve">1: Йоан 13:34-35 – „Нова заповед ви давам, да се любите един друг; както Аз ви възлюбих, така и вие да се обичате един друг. По това всички ще познаят, че сте Мои ученици, ако имате любов помежду си.”</w:t>
      </w:r>
    </w:p>
    <w:p w14:paraId="792D3785" w14:textId="77777777" w:rsidR="000F7377" w:rsidRDefault="000F7377"/>
    <w:p w14:paraId="56B7DC41" w14:textId="77777777" w:rsidR="000F7377" w:rsidRDefault="000F7377">
      <w:r xmlns:w="http://schemas.openxmlformats.org/wordprocessingml/2006/main">
        <w:t xml:space="preserve">2: Ефесяни 4:2-3 – „с пълно смирение и кротост, с дълготърпение, като се понасяте един друг с любов, като се стараете да пазите единството на Духа във връзката на мира.“</w:t>
      </w:r>
    </w:p>
    <w:p w14:paraId="66899C07" w14:textId="77777777" w:rsidR="000F7377" w:rsidRDefault="000F7377"/>
    <w:p w14:paraId="4833A065" w14:textId="77777777" w:rsidR="000F7377" w:rsidRDefault="000F7377">
      <w:r xmlns:w="http://schemas.openxmlformats.org/wordprocessingml/2006/main">
        <w:t xml:space="preserve">Филипяни 2:2 Допълнете вие моята радост да мислите еднакво, да имате една и съща любов, да бъдете единодушни и единомислени.</w:t>
      </w:r>
    </w:p>
    <w:p w14:paraId="7F9D1316" w14:textId="77777777" w:rsidR="000F7377" w:rsidRDefault="000F7377"/>
    <w:p w14:paraId="47F22F5F" w14:textId="77777777" w:rsidR="000F7377" w:rsidRDefault="000F7377">
      <w:r xmlns:w="http://schemas.openxmlformats.org/wordprocessingml/2006/main">
        <w:t xml:space="preserve">Този пасаж ни насърчава да се обединим в единство и любов, с еднакво мислене и отношение.</w:t>
      </w:r>
    </w:p>
    <w:p w14:paraId="31103D6F" w14:textId="77777777" w:rsidR="000F7377" w:rsidRDefault="000F7377"/>
    <w:p w14:paraId="571190B5" w14:textId="77777777" w:rsidR="000F7377" w:rsidRDefault="000F7377">
      <w:r xmlns:w="http://schemas.openxmlformats.org/wordprocessingml/2006/main">
        <w:t xml:space="preserve">1. Единство в Тялото на Христос: Силата на Един</w:t>
      </w:r>
    </w:p>
    <w:p w14:paraId="57E9513C" w14:textId="77777777" w:rsidR="000F7377" w:rsidRDefault="000F7377"/>
    <w:p w14:paraId="2CDE50B3" w14:textId="77777777" w:rsidR="000F7377" w:rsidRDefault="000F7377">
      <w:r xmlns:w="http://schemas.openxmlformats.org/wordprocessingml/2006/main">
        <w:t xml:space="preserve">2. Радостта да бъдеш единомислен: Призив към единството</w:t>
      </w:r>
    </w:p>
    <w:p w14:paraId="67CABE10" w14:textId="77777777" w:rsidR="000F7377" w:rsidRDefault="000F7377"/>
    <w:p w14:paraId="67EA6040" w14:textId="77777777" w:rsidR="000F7377" w:rsidRDefault="000F7377">
      <w:r xmlns:w="http://schemas.openxmlformats.org/wordprocessingml/2006/main">
        <w:t xml:space="preserve">1. 1 Коринтяни 10:17 - Защото ние, макар и много, сме един хляб и едно тяло; защото всички ние участваме в този един хляб.</w:t>
      </w:r>
    </w:p>
    <w:p w14:paraId="257B5B6E" w14:textId="77777777" w:rsidR="000F7377" w:rsidRDefault="000F7377"/>
    <w:p w14:paraId="086F5F2F" w14:textId="77777777" w:rsidR="000F7377" w:rsidRDefault="000F7377">
      <w:r xmlns:w="http://schemas.openxmlformats.org/wordprocessingml/2006/main">
        <w:t xml:space="preserve">2. Йоан 17:20-23 - Аз не се моля само за тях, но и за тези, които ще повярват в Мен чрез тяхното слово; за да бъдат всички едно, както Ти, Отче, си в Мен и Аз в Теб; за да бъдат и те едно в Нас, за да повярва светът, че Ти си Ме пратил.</w:t>
      </w:r>
    </w:p>
    <w:p w14:paraId="33A347D8" w14:textId="77777777" w:rsidR="000F7377" w:rsidRDefault="000F7377"/>
    <w:p w14:paraId="1A080509" w14:textId="77777777" w:rsidR="000F7377" w:rsidRDefault="000F7377">
      <w:r xmlns:w="http://schemas.openxmlformats.org/wordprocessingml/2006/main">
        <w:t xml:space="preserve">Филипяни 2:3 Нека нищо не се прави чрез кавга или тщеславие; но в смирението нека всеки смята другия за по-горен от себе си.</w:t>
      </w:r>
    </w:p>
    <w:p w14:paraId="40B5DC66" w14:textId="77777777" w:rsidR="000F7377" w:rsidRDefault="000F7377"/>
    <w:p w14:paraId="1BD4FC64" w14:textId="77777777" w:rsidR="000F7377" w:rsidRDefault="000F7377">
      <w:r xmlns:w="http://schemas.openxmlformats.org/wordprocessingml/2006/main">
        <w:t xml:space="preserve">Християните не трябва да действат от егоизъм или гордост, а вместо това трябва смирено да смятат другите за по-важни от себе си.</w:t>
      </w:r>
    </w:p>
    <w:p w14:paraId="54E338CE" w14:textId="77777777" w:rsidR="000F7377" w:rsidRDefault="000F7377"/>
    <w:p w14:paraId="2C0724AF" w14:textId="77777777" w:rsidR="000F7377" w:rsidRDefault="000F7377">
      <w:r xmlns:w="http://schemas.openxmlformats.org/wordprocessingml/2006/main">
        <w:t xml:space="preserve">1. Силата на смирението - Как да поставим другите пред себе си и значението на християнското смирение.</w:t>
      </w:r>
    </w:p>
    <w:p w14:paraId="29170BFE" w14:textId="77777777" w:rsidR="000F7377" w:rsidRDefault="000F7377"/>
    <w:p w14:paraId="7433CE83" w14:textId="77777777" w:rsidR="000F7377" w:rsidRDefault="000F7377">
      <w:r xmlns:w="http://schemas.openxmlformats.org/wordprocessingml/2006/main">
        <w:t xml:space="preserve">2. Добродетелта на безкористността - Стойността на това да ценим другите над себе си и как да практикуваме безкористност.</w:t>
      </w:r>
    </w:p>
    <w:p w14:paraId="02865D1F" w14:textId="77777777" w:rsidR="000F7377" w:rsidRDefault="000F7377"/>
    <w:p w14:paraId="77AF2688" w14:textId="77777777" w:rsidR="000F7377" w:rsidRDefault="000F7377">
      <w:r xmlns:w="http://schemas.openxmlformats.org/wordprocessingml/2006/main">
        <w:t xml:space="preserve">1. Яков 4:10 – Смирете се пред Господа и Той ще ви възвиси.</w:t>
      </w:r>
    </w:p>
    <w:p w14:paraId="1566190F" w14:textId="77777777" w:rsidR="000F7377" w:rsidRDefault="000F7377"/>
    <w:p w14:paraId="08DC235A" w14:textId="77777777" w:rsidR="000F7377" w:rsidRDefault="000F7377">
      <w:r xmlns:w="http://schemas.openxmlformats.org/wordprocessingml/2006/main">
        <w:t xml:space="preserve">2. Матей 20:25-28 – Исус каза: „Знаете, че владетелите на езичниците господстват над тях и големците им упражняват власт над тях. Между вас да не бъде така. Но който иска да бъде велик между вас, нека ви бъде слуга, и който иска да бъде пръв между вас, нека ви бъде роб.</w:t>
      </w:r>
    </w:p>
    <w:p w14:paraId="0044F171" w14:textId="77777777" w:rsidR="000F7377" w:rsidRDefault="000F7377"/>
    <w:p w14:paraId="6FEF22F0" w14:textId="77777777" w:rsidR="000F7377" w:rsidRDefault="000F7377">
      <w:r xmlns:w="http://schemas.openxmlformats.org/wordprocessingml/2006/main">
        <w:t xml:space="preserve">Филипяни 2:4 Не гледайте всеки за себе си, но всеки и за нещата на другите.</w:t>
      </w:r>
    </w:p>
    <w:p w14:paraId="441C3571" w14:textId="77777777" w:rsidR="000F7377" w:rsidRDefault="000F7377"/>
    <w:p w14:paraId="093B19A1" w14:textId="77777777" w:rsidR="000F7377" w:rsidRDefault="000F7377">
      <w:r xmlns:w="http://schemas.openxmlformats.org/wordprocessingml/2006/main">
        <w:t xml:space="preserve">Пасажът ни насърчава да мислим за другите и да не се фокусираме само върху собствените си интереси.</w:t>
      </w:r>
    </w:p>
    <w:p w14:paraId="3B52E658" w14:textId="77777777" w:rsidR="000F7377" w:rsidRDefault="000F7377"/>
    <w:p w14:paraId="765B81ED" w14:textId="77777777" w:rsidR="000F7377" w:rsidRDefault="000F7377">
      <w:r xmlns:w="http://schemas.openxmlformats.org/wordprocessingml/2006/main">
        <w:t xml:space="preserve">1: Бог ни призовава да бъдем безкористни, като гледаме на нуждите на другите.</w:t>
      </w:r>
    </w:p>
    <w:p w14:paraId="2F9457A3" w14:textId="77777777" w:rsidR="000F7377" w:rsidRDefault="000F7377"/>
    <w:p w14:paraId="68F2C97A" w14:textId="77777777" w:rsidR="000F7377" w:rsidRDefault="000F7377">
      <w:r xmlns:w="http://schemas.openxmlformats.org/wordprocessingml/2006/main">
        <w:t xml:space="preserve">2: Трябва да помним да поставяме другите пред себе си.</w:t>
      </w:r>
    </w:p>
    <w:p w14:paraId="45282F2D" w14:textId="77777777" w:rsidR="000F7377" w:rsidRDefault="000F7377"/>
    <w:p w14:paraId="31A6B3BB" w14:textId="77777777" w:rsidR="000F7377" w:rsidRDefault="000F7377">
      <w:r xmlns:w="http://schemas.openxmlformats.org/wordprocessingml/2006/main">
        <w:t xml:space="preserve">1: Галатяни 6:2 „Носете си тегобите един на друг и така изпълнете Христовия закон.“</w:t>
      </w:r>
    </w:p>
    <w:p w14:paraId="6349D35D" w14:textId="77777777" w:rsidR="000F7377" w:rsidRDefault="000F7377"/>
    <w:p w14:paraId="223E8D19" w14:textId="77777777" w:rsidR="000F7377" w:rsidRDefault="000F7377">
      <w:r xmlns:w="http://schemas.openxmlformats.org/wordprocessingml/2006/main">
        <w:t xml:space="preserve">2: Римляни 12:10 „Бъдете привързани един към друг с братска любов;</w:t>
      </w:r>
    </w:p>
    <w:p w14:paraId="54B7CAA7" w14:textId="77777777" w:rsidR="000F7377" w:rsidRDefault="000F7377"/>
    <w:p w14:paraId="29E648F4" w14:textId="77777777" w:rsidR="000F7377" w:rsidRDefault="000F7377">
      <w:r xmlns:w="http://schemas.openxmlformats.org/wordprocessingml/2006/main">
        <w:t xml:space="preserve">Филипяни 2:5 Нека бъде във вас този ум, който беше и в Христос Исус:</w:t>
      </w:r>
    </w:p>
    <w:p w14:paraId="02897BC8" w14:textId="77777777" w:rsidR="000F7377" w:rsidRDefault="000F7377"/>
    <w:p w14:paraId="6F5E518A" w14:textId="77777777" w:rsidR="000F7377" w:rsidRDefault="000F7377">
      <w:r xmlns:w="http://schemas.openxmlformats.org/wordprocessingml/2006/main">
        <w:t xml:space="preserve">Пасаж Християните трябва да се стремят да имат същото мислене като Исус.</w:t>
      </w:r>
    </w:p>
    <w:p w14:paraId="106B0995" w14:textId="77777777" w:rsidR="000F7377" w:rsidRDefault="000F7377"/>
    <w:p w14:paraId="755B59A4" w14:textId="77777777" w:rsidR="000F7377" w:rsidRDefault="000F7377">
      <w:r xmlns:w="http://schemas.openxmlformats.org/wordprocessingml/2006/main">
        <w:t xml:space="preserve">1. Да бъдем като Исус: Как да култивираме Христово отношение</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Умът на Христос: подражание на състраданието и смирението на Исус</w:t>
      </w:r>
    </w:p>
    <w:p w14:paraId="1A6E55E9" w14:textId="77777777" w:rsidR="000F7377" w:rsidRDefault="000F7377"/>
    <w:p w14:paraId="15E29873" w14:textId="77777777" w:rsidR="000F7377" w:rsidRDefault="000F7377">
      <w:r xmlns:w="http://schemas.openxmlformats.org/wordprocessingml/2006/main">
        <w:t xml:space="preserve">1. Колосяни 3:12-14 – Облечете се, като Божии избрани, свети и възлюбени, със състрадателни сърца, благост, смирение, кротост и търпение, като се понасяте един към друг и, ако някой има оплакване срещу друг, прощавайте на всеки друго; както Господ е простил на вас, така и вие трябва да прощавате.</w:t>
      </w:r>
    </w:p>
    <w:p w14:paraId="30FF2E39" w14:textId="77777777" w:rsidR="000F7377" w:rsidRDefault="000F7377"/>
    <w:p w14:paraId="489D0E42" w14:textId="77777777" w:rsidR="000F7377" w:rsidRDefault="000F7377">
      <w:r xmlns:w="http://schemas.openxmlformats.org/wordprocessingml/2006/main">
        <w:t xml:space="preserve">14 И над всичко това се облечете с любов, която свързва всичко в съвършена хармония.</w:t>
      </w:r>
    </w:p>
    <w:p w14:paraId="4C38D3BE" w14:textId="77777777" w:rsidR="000F7377" w:rsidRDefault="000F7377"/>
    <w:p w14:paraId="3B1FEABA" w14:textId="77777777" w:rsidR="000F7377" w:rsidRDefault="000F7377">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14:paraId="527CBF14" w14:textId="77777777" w:rsidR="000F7377" w:rsidRDefault="000F7377"/>
    <w:p w14:paraId="16BB567B" w14:textId="77777777" w:rsidR="000F7377" w:rsidRDefault="000F7377">
      <w:r xmlns:w="http://schemas.openxmlformats.org/wordprocessingml/2006/main">
        <w:t xml:space="preserve">Филипяни 2:6 Които, бидейки в Божия образ, не сметнаха за грабеж да бъдат равни на Бога:</w:t>
      </w:r>
    </w:p>
    <w:p w14:paraId="2BF17BF6" w14:textId="77777777" w:rsidR="000F7377" w:rsidRDefault="000F7377"/>
    <w:p w14:paraId="6A2D4696" w14:textId="77777777" w:rsidR="000F7377" w:rsidRDefault="000F7377">
      <w:r xmlns:w="http://schemas.openxmlformats.org/wordprocessingml/2006/main">
        <w:t xml:space="preserve">Този пасаж говори за смирението на Исус, който беше във формата на Бог, но не гледаше на равенството с Бога като на нещо, от което трябва да се възползва.</w:t>
      </w:r>
    </w:p>
    <w:p w14:paraId="65F9C780" w14:textId="77777777" w:rsidR="000F7377" w:rsidRDefault="000F7377"/>
    <w:p w14:paraId="3A675FA1" w14:textId="77777777" w:rsidR="000F7377" w:rsidRDefault="000F7377">
      <w:r xmlns:w="http://schemas.openxmlformats.org/wordprocessingml/2006/main">
        <w:t xml:space="preserve">1. „Живот в смирение: Да се научим да следваме примера на Исус“</w:t>
      </w:r>
    </w:p>
    <w:p w14:paraId="2ACC6D12" w14:textId="77777777" w:rsidR="000F7377" w:rsidRDefault="000F7377"/>
    <w:p w14:paraId="7F810D3F" w14:textId="77777777" w:rsidR="000F7377" w:rsidRDefault="000F7377">
      <w:r xmlns:w="http://schemas.openxmlformats.org/wordprocessingml/2006/main">
        <w:t xml:space="preserve">2. „Силата на смирението: примерът на Христос за поставяне на другите на първо място“</w:t>
      </w:r>
    </w:p>
    <w:p w14:paraId="14E6358E" w14:textId="77777777" w:rsidR="000F7377" w:rsidRDefault="000F7377"/>
    <w:p w14:paraId="5EA1523D" w14:textId="77777777" w:rsidR="000F7377" w:rsidRDefault="000F7377">
      <w:r xmlns:w="http://schemas.openxmlformats.org/wordprocessingml/2006/main">
        <w:t xml:space="preserve">1. Матей 16:24-25: „Тогава Исус каза на учениците Си: Ако някой иска да върви след Мене, нека се отрече от себе си, нека вземе кръста си и Ме последва. Защото който иска да спаси живота си, ще го изгуби, но който изгуби живота си заради Мене, ще го намери.</w:t>
      </w:r>
    </w:p>
    <w:p w14:paraId="6DDCDD34" w14:textId="77777777" w:rsidR="000F7377" w:rsidRDefault="000F7377"/>
    <w:p w14:paraId="4D1EF512" w14:textId="77777777" w:rsidR="000F7377" w:rsidRDefault="000F7377">
      <w:r xmlns:w="http://schemas.openxmlformats.org/wordprocessingml/2006/main">
        <w:t xml:space="preserve">2. Филипяни 4:5: „Нека вашата разумност бъде известна на всички. Господ е близо.”</w:t>
      </w:r>
    </w:p>
    <w:p w14:paraId="37ACA402" w14:textId="77777777" w:rsidR="000F7377" w:rsidRDefault="000F7377"/>
    <w:p w14:paraId="751CACDA" w14:textId="77777777" w:rsidR="000F7377" w:rsidRDefault="000F7377">
      <w:r xmlns:w="http://schemas.openxmlformats.org/wordprocessingml/2006/main">
        <w:t xml:space="preserve">Филипяни 2:7 но се обезслави и прие образа на слуга и </w:t>
      </w:r>
      <w:r xmlns:w="http://schemas.openxmlformats.org/wordprocessingml/2006/main">
        <w:lastRenderedPageBreak xmlns:w="http://schemas.openxmlformats.org/wordprocessingml/2006/main"/>
      </w:r>
      <w:r xmlns:w="http://schemas.openxmlformats.org/wordprocessingml/2006/main">
        <w:t xml:space="preserve">се уподоби на човеци;</w:t>
      </w:r>
    </w:p>
    <w:p w14:paraId="68201603" w14:textId="77777777" w:rsidR="000F7377" w:rsidRDefault="000F7377"/>
    <w:p w14:paraId="31F963CE" w14:textId="77777777" w:rsidR="000F7377" w:rsidRDefault="000F7377">
      <w:r xmlns:w="http://schemas.openxmlformats.org/wordprocessingml/2006/main">
        <w:t xml:space="preserve">Този пасаж от Филипяни 2:7 говори за Исус, който се смирява и приема формата на слуга, за да стане като хората.</w:t>
      </w:r>
    </w:p>
    <w:p w14:paraId="4776B332" w14:textId="77777777" w:rsidR="000F7377" w:rsidRDefault="000F7377"/>
    <w:p w14:paraId="2FC56B71" w14:textId="77777777" w:rsidR="000F7377" w:rsidRDefault="000F7377">
      <w:r xmlns:w="http://schemas.openxmlformats.org/wordprocessingml/2006/main">
        <w:t xml:space="preserve">1. Смирението е пътят към величието</w:t>
      </w:r>
    </w:p>
    <w:p w14:paraId="43B7A591" w14:textId="77777777" w:rsidR="000F7377" w:rsidRDefault="000F7377"/>
    <w:p w14:paraId="77578B82" w14:textId="77777777" w:rsidR="000F7377" w:rsidRDefault="000F7377">
      <w:r xmlns:w="http://schemas.openxmlformats.org/wordprocessingml/2006/main">
        <w:t xml:space="preserve">2. Примерът на Исус: Служене на другите с любов</w:t>
      </w:r>
    </w:p>
    <w:p w14:paraId="748FE047" w14:textId="77777777" w:rsidR="000F7377" w:rsidRDefault="000F7377"/>
    <w:p w14:paraId="4E9BECEB" w14:textId="77777777" w:rsidR="000F7377" w:rsidRDefault="000F7377">
      <w:r xmlns:w="http://schemas.openxmlformats.org/wordprocessingml/2006/main">
        <w:t xml:space="preserve">1. Матей 20:26-28 „Но между вас да не бъде така; но който иска да бъде велик между вас, нека ви бъде служител; И който иска да бъде пръв между вас, нека ви бъде слуга; както и Човешкият Син не дойде да Му служат, а да служи и да даде живота Си откуп за мнозина.”</w:t>
      </w:r>
    </w:p>
    <w:p w14:paraId="4EDCC737" w14:textId="77777777" w:rsidR="000F7377" w:rsidRDefault="000F7377"/>
    <w:p w14:paraId="06D36CA4" w14:textId="77777777" w:rsidR="000F7377" w:rsidRDefault="000F7377">
      <w:r xmlns:w="http://schemas.openxmlformats.org/wordprocessingml/2006/main">
        <w:t xml:space="preserve">2. 1 Петър 5:5-6 „Също и вие, по-млади, покорявайте се на по-възрастните. Да, покорявайте се един на друг и се облечете със смирение, защото Бог се противи на горделивите, а на смирените дава благодат. И така, смирете се под мощната Божия ръка, за да ви възвиси навреме.”</w:t>
      </w:r>
    </w:p>
    <w:p w14:paraId="77FB7304" w14:textId="77777777" w:rsidR="000F7377" w:rsidRDefault="000F7377"/>
    <w:p w14:paraId="04785D70" w14:textId="77777777" w:rsidR="000F7377" w:rsidRDefault="000F7377">
      <w:r xmlns:w="http://schemas.openxmlformats.org/wordprocessingml/2006/main">
        <w:t xml:space="preserve">Филипяни 2:8 И като се намери в образа на човек, той смири себе си и стана послушен до смърт, и то смърт на кръста.</w:t>
      </w:r>
    </w:p>
    <w:p w14:paraId="18A54444" w14:textId="77777777" w:rsidR="000F7377" w:rsidRDefault="000F7377"/>
    <w:p w14:paraId="1738AF7C" w14:textId="77777777" w:rsidR="000F7377" w:rsidRDefault="000F7377">
      <w:r xmlns:w="http://schemas.openxmlformats.org/wordprocessingml/2006/main">
        <w:t xml:space="preserve">Пасажът говори за Исус, който се смирява и става послушен до смърт, дори смъртта на кръста.</w:t>
      </w:r>
    </w:p>
    <w:p w14:paraId="74B0E629" w14:textId="77777777" w:rsidR="000F7377" w:rsidRDefault="000F7377"/>
    <w:p w14:paraId="417AA2FD" w14:textId="77777777" w:rsidR="000F7377" w:rsidRDefault="000F7377">
      <w:r xmlns:w="http://schemas.openxmlformats.org/wordprocessingml/2006/main">
        <w:t xml:space="preserve">1. Божият план за изкупление: Жертвата на Исус</w:t>
      </w:r>
    </w:p>
    <w:p w14:paraId="18CB9390" w14:textId="77777777" w:rsidR="000F7377" w:rsidRDefault="000F7377"/>
    <w:p w14:paraId="54E8B202" w14:textId="77777777" w:rsidR="000F7377" w:rsidRDefault="000F7377">
      <w:r xmlns:w="http://schemas.openxmlformats.org/wordprocessingml/2006/main">
        <w:t xml:space="preserve">2. Силата на смирението: Следвайки примера на Христос</w:t>
      </w:r>
    </w:p>
    <w:p w14:paraId="7E01E77D" w14:textId="77777777" w:rsidR="000F7377" w:rsidRDefault="000F7377"/>
    <w:p w14:paraId="2A1AB4C7" w14:textId="77777777" w:rsidR="000F7377" w:rsidRDefault="000F7377">
      <w:r xmlns:w="http://schemas.openxmlformats.org/wordprocessingml/2006/main">
        <w:t xml:space="preserve">1. Исая 53:5-10</w:t>
      </w:r>
    </w:p>
    <w:p w14:paraId="5D95EE43" w14:textId="77777777" w:rsidR="000F7377" w:rsidRDefault="000F7377"/>
    <w:p w14:paraId="5BE2747A" w14:textId="77777777" w:rsidR="000F7377" w:rsidRDefault="000F7377">
      <w:r xmlns:w="http://schemas.openxmlformats.org/wordprocessingml/2006/main">
        <w:t xml:space="preserve">2. Евреи 5:7-9</w:t>
      </w:r>
    </w:p>
    <w:p w14:paraId="199B5AFE" w14:textId="77777777" w:rsidR="000F7377" w:rsidRDefault="000F7377"/>
    <w:p w14:paraId="77FE809C" w14:textId="77777777" w:rsidR="000F7377" w:rsidRDefault="000F7377">
      <w:r xmlns:w="http://schemas.openxmlformats.org/wordprocessingml/2006/main">
        <w:t xml:space="preserve">Филипяни 2:9 Затова и Бог Го възвиси високо и Му даде име, което е над всяко име.</w:t>
      </w:r>
    </w:p>
    <w:p w14:paraId="7998E5AB" w14:textId="77777777" w:rsidR="000F7377" w:rsidRDefault="000F7377"/>
    <w:p w14:paraId="79AFBAD7" w14:textId="77777777" w:rsidR="000F7377" w:rsidRDefault="000F7377">
      <w:r xmlns:w="http://schemas.openxmlformats.org/wordprocessingml/2006/main">
        <w:t xml:space="preserve">Пасажът е за Исус и как Бог го издигна високо и му даде име, което е над всяко име.</w:t>
      </w:r>
    </w:p>
    <w:p w14:paraId="659FD5B2" w14:textId="77777777" w:rsidR="000F7377" w:rsidRDefault="000F7377"/>
    <w:p w14:paraId="3FD5F6CA" w14:textId="77777777" w:rsidR="000F7377" w:rsidRDefault="000F7377">
      <w:r xmlns:w="http://schemas.openxmlformats.org/wordprocessingml/2006/main">
        <w:t xml:space="preserve">1. Силата на името: Извличане на поуки от историята на Исус</w:t>
      </w:r>
    </w:p>
    <w:p w14:paraId="0E697728" w14:textId="77777777" w:rsidR="000F7377" w:rsidRDefault="000F7377"/>
    <w:p w14:paraId="7F0CEFDA" w14:textId="77777777" w:rsidR="000F7377" w:rsidRDefault="000F7377">
      <w:r xmlns:w="http://schemas.openxmlformats.org/wordprocessingml/2006/main">
        <w:t xml:space="preserve">2. Издигнат над всичко: Значението на името на Исус</w:t>
      </w:r>
    </w:p>
    <w:p w14:paraId="2E5A727C" w14:textId="77777777" w:rsidR="000F7377" w:rsidRDefault="000F7377"/>
    <w:p w14:paraId="5EE6D54A" w14:textId="77777777" w:rsidR="000F7377" w:rsidRDefault="000F7377">
      <w:r xmlns:w="http://schemas.openxmlformats.org/wordprocessingml/2006/main">
        <w:t xml:space="preserve">1. 1 Петър 2:21 – „Защото за това бяхте призовани, понеже и Христос пострада за нас, като ни остави пример да следвате Неговите стъпки.“</w:t>
      </w:r>
    </w:p>
    <w:p w14:paraId="58915458" w14:textId="77777777" w:rsidR="000F7377" w:rsidRDefault="000F7377"/>
    <w:p w14:paraId="5A5D935A" w14:textId="77777777" w:rsidR="000F7377" w:rsidRDefault="000F7377">
      <w:r xmlns:w="http://schemas.openxmlformats.org/wordprocessingml/2006/main">
        <w:t xml:space="preserve">2. Евреи 1:3-4 – „Който, бидейки блясъка на Неговата слава и ярък образ на Неговата личност, и поддържайки всичко чрез словото на Своята сила, след като очисти от Себе Си греховете ни, седна на дясната ръка на Величеството във висините.”</w:t>
      </w:r>
    </w:p>
    <w:p w14:paraId="52EAC64D" w14:textId="77777777" w:rsidR="000F7377" w:rsidRDefault="000F7377"/>
    <w:p w14:paraId="13C65350" w14:textId="77777777" w:rsidR="000F7377" w:rsidRDefault="000F7377">
      <w:r xmlns:w="http://schemas.openxmlformats.org/wordprocessingml/2006/main">
        <w:t xml:space="preserve">Филипяни 2:10 че пред името на Исус да се преклони всяко коляно на небесните, земните и подземните неща;</w:t>
      </w:r>
    </w:p>
    <w:p w14:paraId="3A76E7A6" w14:textId="77777777" w:rsidR="000F7377" w:rsidRDefault="000F7377"/>
    <w:p w14:paraId="7EA19EFF" w14:textId="77777777" w:rsidR="000F7377" w:rsidRDefault="000F7377">
      <w:r xmlns:w="http://schemas.openxmlformats.org/wordprocessingml/2006/main">
        <w:t xml:space="preserve">Пред името на Исус всеки трябва да коленичи в поклонение, включително тези на небето, на земята и под земята.</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Във Филипяни 2:10 Библията ни казва, че всеки човек трябва да коленичи в поклонение пред името на Исус.</w:t>
      </w:r>
    </w:p>
    <w:p w14:paraId="6367ACB2" w14:textId="77777777" w:rsidR="000F7377" w:rsidRDefault="000F7377"/>
    <w:p w14:paraId="1B5908A6" w14:textId="77777777" w:rsidR="000F7377" w:rsidRDefault="000F7377">
      <w:r xmlns:w="http://schemas.openxmlformats.org/wordprocessingml/2006/main">
        <w:t xml:space="preserve">2: Трябва да почитаме Исус, като прекланяме колене в поклонение всеки път, когато се споменава името Му.</w:t>
      </w:r>
    </w:p>
    <w:p w14:paraId="41AD95EE" w14:textId="77777777" w:rsidR="000F7377" w:rsidRDefault="000F7377"/>
    <w:p w14:paraId="3B5DAC32" w14:textId="77777777" w:rsidR="000F7377" w:rsidRDefault="000F7377">
      <w:r xmlns:w="http://schemas.openxmlformats.org/wordprocessingml/2006/main">
        <w:t xml:space="preserve">1: Исая 45:23 „В Себе Си се заклех, словото излезе от устата ми в правда и няма да се върне, че пред мене ще се преклони всяко коляно, всеки език ще се закълне.“</w:t>
      </w:r>
    </w:p>
    <w:p w14:paraId="13A3C0C0" w14:textId="77777777" w:rsidR="000F7377" w:rsidRDefault="000F7377"/>
    <w:p w14:paraId="0C263D46" w14:textId="77777777" w:rsidR="000F7377" w:rsidRDefault="000F7377">
      <w:r xmlns:w="http://schemas.openxmlformats.org/wordprocessingml/2006/main">
        <w:t xml:space="preserve">2: Римляни 14:11 „Защото е писано: Жив съм Аз, казва Господ, всяко коляно ще се преклони пред Мене и всеки език ще изповяда Бога.“</w:t>
      </w:r>
    </w:p>
    <w:p w14:paraId="320970C2" w14:textId="77777777" w:rsidR="000F7377" w:rsidRDefault="000F7377"/>
    <w:p w14:paraId="2F37A383" w14:textId="77777777" w:rsidR="000F7377" w:rsidRDefault="000F7377">
      <w:r xmlns:w="http://schemas.openxmlformats.org/wordprocessingml/2006/main">
        <w:t xml:space="preserve">Филипяни 2:11 И всеки език да изповяда, че Исус Христос е Господ, за слава на Бог Отец.</w:t>
      </w:r>
    </w:p>
    <w:p w14:paraId="048894B0" w14:textId="77777777" w:rsidR="000F7377" w:rsidRDefault="000F7377"/>
    <w:p w14:paraId="06BCCAFB" w14:textId="77777777" w:rsidR="000F7377" w:rsidRDefault="000F7377">
      <w:r xmlns:w="http://schemas.openxmlformats.org/wordprocessingml/2006/main">
        <w:t xml:space="preserve">Този пасаж подчертава важността на признаването на Исус Христос като Господ и възхвала на Бог Отец за Неговата слава.</w:t>
      </w:r>
    </w:p>
    <w:p w14:paraId="13C3A4A7" w14:textId="77777777" w:rsidR="000F7377" w:rsidRDefault="000F7377"/>
    <w:p w14:paraId="53904740" w14:textId="77777777" w:rsidR="000F7377" w:rsidRDefault="000F7377">
      <w:r xmlns:w="http://schemas.openxmlformats.org/wordprocessingml/2006/main">
        <w:t xml:space="preserve">1: Силата на изповядването на Исус Христос като Господ</w:t>
      </w:r>
    </w:p>
    <w:p w14:paraId="610A3F02" w14:textId="77777777" w:rsidR="000F7377" w:rsidRDefault="000F7377"/>
    <w:p w14:paraId="61202AFB" w14:textId="77777777" w:rsidR="000F7377" w:rsidRDefault="000F7377">
      <w:r xmlns:w="http://schemas.openxmlformats.org/wordprocessingml/2006/main">
        <w:t xml:space="preserve">2: Отдаване на Бог Отец на славата, която Той заслужава</w:t>
      </w:r>
    </w:p>
    <w:p w14:paraId="2A1DD7AC" w14:textId="77777777" w:rsidR="000F7377" w:rsidRDefault="000F7377"/>
    <w:p w14:paraId="55E797F5" w14:textId="77777777" w:rsidR="000F7377" w:rsidRDefault="000F7377">
      <w:r xmlns:w="http://schemas.openxmlformats.org/wordprocessingml/2006/main">
        <w:t xml:space="preserve">1: Римляни 10:9 – Че ако изповядаш с устата си, „Исус е Господ,“ и повярваш в сърцето си, че Бог го е възкресил от мъртвите, ще бъдеш спасен.</w:t>
      </w:r>
    </w:p>
    <w:p w14:paraId="30BD6DDE" w14:textId="77777777" w:rsidR="000F7377" w:rsidRDefault="000F7377"/>
    <w:p w14:paraId="6E2CABA5" w14:textId="77777777" w:rsidR="000F7377" w:rsidRDefault="000F7377">
      <w:r xmlns:w="http://schemas.openxmlformats.org/wordprocessingml/2006/main">
        <w:t xml:space="preserve">2: Йоан 5:23 – За да могат всички да почитат Сина, както почитат Отца. Който не почита Сина, не почита и Отца, който Го е изпратил.</w:t>
      </w:r>
    </w:p>
    <w:p w14:paraId="42C1DC84" w14:textId="77777777" w:rsidR="000F7377" w:rsidRDefault="000F7377"/>
    <w:p w14:paraId="22358C4C" w14:textId="77777777" w:rsidR="000F7377" w:rsidRDefault="000F7377">
      <w:r xmlns:w="http://schemas.openxmlformats.org/wordprocessingml/2006/main">
        <w:t xml:space="preserve">Филипяни 2:12 Затова, възлюбени мои, както винаги сте се покорявали, не само в мое присъствие, но </w:t>
      </w:r>
      <w:r xmlns:w="http://schemas.openxmlformats.org/wordprocessingml/2006/main">
        <w:lastRenderedPageBreak xmlns:w="http://schemas.openxmlformats.org/wordprocessingml/2006/main"/>
      </w:r>
      <w:r xmlns:w="http://schemas.openxmlformats.org/wordprocessingml/2006/main">
        <w:t xml:space="preserve">сега много повече в мое отсъствие, изработвайте собственото си спасение със страх и трепет.</w:t>
      </w:r>
    </w:p>
    <w:p w14:paraId="7B53F900" w14:textId="77777777" w:rsidR="000F7377" w:rsidRDefault="000F7377"/>
    <w:p w14:paraId="5F847A72" w14:textId="77777777" w:rsidR="000F7377" w:rsidRDefault="000F7377">
      <w:r xmlns:w="http://schemas.openxmlformats.org/wordprocessingml/2006/main">
        <w:t xml:space="preserve">Павел насърчава филипяните да продължат в покорството си на Бог и да работят за собственото си спасение със страх и трепет.</w:t>
      </w:r>
    </w:p>
    <w:p w14:paraId="785A5495" w14:textId="77777777" w:rsidR="000F7377" w:rsidRDefault="000F7377"/>
    <w:p w14:paraId="3C6BCAEB" w14:textId="77777777" w:rsidR="000F7377" w:rsidRDefault="000F7377">
      <w:r xmlns:w="http://schemas.openxmlformats.org/wordprocessingml/2006/main">
        <w:t xml:space="preserve">1. Императивът на подчинението: Защо трябва да се подчиняваме на Бог</w:t>
      </w:r>
    </w:p>
    <w:p w14:paraId="0E547DB4" w14:textId="77777777" w:rsidR="000F7377" w:rsidRDefault="000F7377"/>
    <w:p w14:paraId="5A671E2F" w14:textId="77777777" w:rsidR="000F7377" w:rsidRDefault="000F7377">
      <w:r xmlns:w="http://schemas.openxmlformats.org/wordprocessingml/2006/main">
        <w:t xml:space="preserve">2. Необходимостта от страх и трепет: Как да постигнем собственото си спасение</w:t>
      </w:r>
    </w:p>
    <w:p w14:paraId="40FDC8F7" w14:textId="77777777" w:rsidR="000F7377" w:rsidRDefault="000F7377"/>
    <w:p w14:paraId="6313880A" w14:textId="77777777" w:rsidR="000F7377" w:rsidRDefault="000F7377">
      <w:r xmlns:w="http://schemas.openxmlformats.org/wordprocessingml/2006/main">
        <w:t xml:space="preserve">1. Второзаконие 28:1-2 „И ако вярно се покоряваш на гласа на Господа твоя Бог, като внимаваш да изпълняваш всичките Му заповеди, които ти заповядвам днес, Господ твоят Бог ще те постави високо над всичките народи на земята ... И всички тези благословения ще дойдат върху вас и ще ви постигнат, ако слушате гласа на Господа вашия Бог.</w:t>
      </w:r>
    </w:p>
    <w:p w14:paraId="7F56DF71" w14:textId="77777777" w:rsidR="000F7377" w:rsidRDefault="000F7377"/>
    <w:p w14:paraId="42C6DCE6" w14:textId="77777777" w:rsidR="000F7377" w:rsidRDefault="000F7377">
      <w:r xmlns:w="http://schemas.openxmlformats.org/wordprocessingml/2006/main">
        <w:t xml:space="preserve">2. Римляни 12:1-2 Затова ви умолявам,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14:paraId="62153E4B" w14:textId="77777777" w:rsidR="000F7377" w:rsidRDefault="000F7377"/>
    <w:p w14:paraId="64039BCF" w14:textId="77777777" w:rsidR="000F7377" w:rsidRDefault="000F7377">
      <w:r xmlns:w="http://schemas.openxmlformats.org/wordprocessingml/2006/main">
        <w:t xml:space="preserve">Филипяни 2:13 Защото Бог е, Който действа във вас както да желаете, така и да вършите по Своето благоволение.</w:t>
      </w:r>
    </w:p>
    <w:p w14:paraId="797D48DC" w14:textId="77777777" w:rsidR="000F7377" w:rsidRDefault="000F7377"/>
    <w:p w14:paraId="56611901" w14:textId="77777777" w:rsidR="000F7377" w:rsidRDefault="000F7377">
      <w:r xmlns:w="http://schemas.openxmlformats.org/wordprocessingml/2006/main">
        <w:t xml:space="preserve">Пасажът подчертава, че Бог работи в хората, за да им позволи да вземат решения, които са угодни на Него.</w:t>
      </w:r>
    </w:p>
    <w:p w14:paraId="66092995" w14:textId="77777777" w:rsidR="000F7377" w:rsidRDefault="000F7377"/>
    <w:p w14:paraId="088D1A64" w14:textId="77777777" w:rsidR="000F7377" w:rsidRDefault="000F7377">
      <w:r xmlns:w="http://schemas.openxmlformats.org/wordprocessingml/2006/main">
        <w:t xml:space="preserve">1: Бог ни е предоставил свободна воля да вземаме собствени решения, но е важно да обмислим как нашите решения са в съответствие с Неговата воля.</w:t>
      </w:r>
    </w:p>
    <w:p w14:paraId="283A18F7" w14:textId="77777777" w:rsidR="000F7377" w:rsidRDefault="000F7377"/>
    <w:p w14:paraId="57DC7CC4" w14:textId="77777777" w:rsidR="000F7377" w:rsidRDefault="000F7377">
      <w:r xmlns:w="http://schemas.openxmlformats.org/wordprocessingml/2006/main">
        <w:t xml:space="preserve">2: Всички ние сме способни да вършим велики неща за Бог, когато предадем волята си на Него и Му позволим да работи в нас.</w:t>
      </w:r>
    </w:p>
    <w:p w14:paraId="40AB5E85" w14:textId="77777777" w:rsidR="000F7377" w:rsidRDefault="000F7377"/>
    <w:p w14:paraId="0955DCB3" w14:textId="77777777" w:rsidR="000F7377" w:rsidRDefault="000F7377">
      <w:r xmlns:w="http://schemas.openxmlformats.org/wordprocessingml/2006/main">
        <w:t xml:space="preserve">1: Римляни 12:2 – „И не се съобразявайте с този свят, но се преобразявайте чрез обновяването на ума си, за да познаете каква е добрата, угодната и съвършена воля на Бога.“</w:t>
      </w:r>
    </w:p>
    <w:p w14:paraId="3E008456" w14:textId="77777777" w:rsidR="000F7377" w:rsidRDefault="000F7377"/>
    <w:p w14:paraId="34E1B1C2" w14:textId="77777777" w:rsidR="000F7377" w:rsidRDefault="000F7377">
      <w:r xmlns:w="http://schemas.openxmlformats.org/wordprocessingml/2006/main">
        <w:t xml:space="preserve">2: Ефесяни 3:20-21 – „А на Този, който може да направи много повече от всичко, което искаме или мислим, според силата, която действа в нас, Нему да бъде слава в църквата чрез Христос Исус през всички векове , свят без край. Амин."</w:t>
      </w:r>
    </w:p>
    <w:p w14:paraId="516D2323" w14:textId="77777777" w:rsidR="000F7377" w:rsidRDefault="000F7377"/>
    <w:p w14:paraId="62E9D060" w14:textId="77777777" w:rsidR="000F7377" w:rsidRDefault="000F7377">
      <w:r xmlns:w="http://schemas.openxmlformats.org/wordprocessingml/2006/main">
        <w:t xml:space="preserve">Филипяни 2:14 Правете всичко без роптания и спорове:</w:t>
      </w:r>
    </w:p>
    <w:p w14:paraId="3EEBEAD6" w14:textId="77777777" w:rsidR="000F7377" w:rsidRDefault="000F7377"/>
    <w:p w14:paraId="7B9CE629" w14:textId="77777777" w:rsidR="000F7377" w:rsidRDefault="000F7377">
      <w:r xmlns:w="http://schemas.openxmlformats.org/wordprocessingml/2006/main">
        <w:t xml:space="preserve">Този пасаж ни насърчава да мислим и да действаме позитивно, без никакви оплаквания или спорове.</w:t>
      </w:r>
    </w:p>
    <w:p w14:paraId="4D36AB9B" w14:textId="77777777" w:rsidR="000F7377" w:rsidRDefault="000F7377"/>
    <w:p w14:paraId="456224C3" w14:textId="77777777" w:rsidR="000F7377" w:rsidRDefault="000F7377">
      <w:r xmlns:w="http://schemas.openxmlformats.org/wordprocessingml/2006/main">
        <w:t xml:space="preserve">1: Изберете радост: намиране на удовлетворение и мир в живота</w:t>
      </w:r>
    </w:p>
    <w:p w14:paraId="6129234E" w14:textId="77777777" w:rsidR="000F7377" w:rsidRDefault="000F7377"/>
    <w:p w14:paraId="023C58B5" w14:textId="77777777" w:rsidR="000F7377" w:rsidRDefault="000F7377">
      <w:r xmlns:w="http://schemas.openxmlformats.org/wordprocessingml/2006/main">
        <w:t xml:space="preserve">2: Да живееш в хармония с другите: Силата на прошката</w:t>
      </w:r>
    </w:p>
    <w:p w14:paraId="6023C469" w14:textId="77777777" w:rsidR="000F7377" w:rsidRDefault="000F7377"/>
    <w:p w14:paraId="5732D3E0" w14:textId="77777777" w:rsidR="000F7377" w:rsidRDefault="000F7377">
      <w:r xmlns:w="http://schemas.openxmlformats.org/wordprocessingml/2006/main">
        <w:t xml:space="preserve">1: Яков 1:19 – Затова, възлюбени мои братя, нека всеки човек бъде бърз да слуша, бавен да говори, бавен да се гневи:</w:t>
      </w:r>
    </w:p>
    <w:p w14:paraId="53F72026" w14:textId="77777777" w:rsidR="000F7377" w:rsidRDefault="000F7377"/>
    <w:p w14:paraId="4A994199" w14:textId="77777777" w:rsidR="000F7377" w:rsidRDefault="000F7377">
      <w:r xmlns:w="http://schemas.openxmlformats.org/wordprocessingml/2006/main">
        <w:t xml:space="preserve">2: Галатяни 5:22-23 – Но плодът на Духа е любов, радост, мир, дълготърпение, кротост, милосърдие, вяра, кротост, въздържание: против такива няма закон.</w:t>
      </w:r>
    </w:p>
    <w:p w14:paraId="747664B8" w14:textId="77777777" w:rsidR="000F7377" w:rsidRDefault="000F7377"/>
    <w:p w14:paraId="7D02D463" w14:textId="77777777" w:rsidR="000F7377" w:rsidRDefault="000F7377">
      <w:r xmlns:w="http://schemas.openxmlformats.org/wordprocessingml/2006/main">
        <w:t xml:space="preserve">Филипяни 2:15 За да бъдете непорочни и непорочни, Божии синове, без изобличение, всред един измамен и извратен народ, сред който светите като светила в света;</w:t>
      </w:r>
    </w:p>
    <w:p w14:paraId="709AC961" w14:textId="77777777" w:rsidR="000F7377" w:rsidRDefault="000F7377"/>
    <w:p w14:paraId="7D2C9255" w14:textId="77777777" w:rsidR="000F7377" w:rsidRDefault="000F7377">
      <w:r xmlns:w="http://schemas.openxmlformats.org/wordprocessingml/2006/main">
        <w:t xml:space="preserve">Християните са призовани да бъдат непорочни и безобидни, примери за Божията любов в един често заблуден и извратен свят.</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Светлината на Божията любов в един помрачен свят</w:t>
      </w:r>
    </w:p>
    <w:p w14:paraId="6440E01C" w14:textId="77777777" w:rsidR="000F7377" w:rsidRDefault="000F7377"/>
    <w:p w14:paraId="27E2893C" w14:textId="77777777" w:rsidR="000F7377" w:rsidRDefault="000F7377">
      <w:r xmlns:w="http://schemas.openxmlformats.org/wordprocessingml/2006/main">
        <w:t xml:space="preserve">2. Да живееш живот на безукорност и святост</w:t>
      </w:r>
    </w:p>
    <w:p w14:paraId="38B78E53" w14:textId="77777777" w:rsidR="000F7377" w:rsidRDefault="000F7377"/>
    <w:p w14:paraId="74DBE396" w14:textId="77777777" w:rsidR="000F7377" w:rsidRDefault="000F7377">
      <w:r xmlns:w="http://schemas.openxmlformats.org/wordprocessingml/2006/main">
        <w:t xml:space="preserve">1. Матей 5:14-16 – „Вие сте светлината на света. Град, който стои на хълм, не може да се скрие. Нито хората запалват светило и го слагат под кошница, а на стойка, и свети на всички в къщата. Така и вашата светлина да свети пред другите, за да видят добрите ви дела и да прославят вашия Отец, който е на небесата.</w:t>
      </w:r>
    </w:p>
    <w:p w14:paraId="32B6DEBD" w14:textId="77777777" w:rsidR="000F7377" w:rsidRDefault="000F7377"/>
    <w:p w14:paraId="2C8BCC35" w14:textId="77777777" w:rsidR="000F7377" w:rsidRDefault="000F7377">
      <w:r xmlns:w="http://schemas.openxmlformats.org/wordprocessingml/2006/main">
        <w:t xml:space="preserve">2. 1 Петрово 2:11-12 – „Възлюбени, призовавам ви като пришълци и изгнаници да се въздържате от плътските страсти, които водят война против душата ви. Пазете поведението си сред езичниците в чест, така че когато те говорят против вие като злодеи, може да видят добрите ви дела и да прославят Бога в деня на посещението."</w:t>
      </w:r>
    </w:p>
    <w:p w14:paraId="0A25D50A" w14:textId="77777777" w:rsidR="000F7377" w:rsidRDefault="000F7377"/>
    <w:p w14:paraId="686A948E" w14:textId="77777777" w:rsidR="000F7377" w:rsidRDefault="000F7377">
      <w:r xmlns:w="http://schemas.openxmlformats.org/wordprocessingml/2006/main">
        <w:t xml:space="preserve">Филипяни 2:16 Като държите словото на живота; за да мога да се радвам в деня на Христос, че не съм тичал напразно, нито съм се трудил напразно.</w:t>
      </w:r>
    </w:p>
    <w:p w14:paraId="5BD20711" w14:textId="77777777" w:rsidR="000F7377" w:rsidRDefault="000F7377"/>
    <w:p w14:paraId="2365FE34" w14:textId="77777777" w:rsidR="000F7377" w:rsidRDefault="000F7377">
      <w:r xmlns:w="http://schemas.openxmlformats.org/wordprocessingml/2006/main">
        <w:t xml:space="preserve">Пасажът подчертава колко е важно да продължаваме да разпространяваме словото на Бог дори и да сме изправени пред препятствия.</w:t>
      </w:r>
    </w:p>
    <w:p w14:paraId="1AD5E15E" w14:textId="77777777" w:rsidR="000F7377" w:rsidRDefault="000F7377"/>
    <w:p w14:paraId="1A3389C6" w14:textId="77777777" w:rsidR="000F7377" w:rsidRDefault="000F7377">
      <w:r xmlns:w="http://schemas.openxmlformats.org/wordprocessingml/2006/main">
        <w:t xml:space="preserve">1. „Останете непоколебими в Божието Слово“</w:t>
      </w:r>
    </w:p>
    <w:p w14:paraId="4639345D" w14:textId="77777777" w:rsidR="000F7377" w:rsidRDefault="000F7377"/>
    <w:p w14:paraId="1B9ABFE9" w14:textId="77777777" w:rsidR="000F7377" w:rsidRDefault="000F7377">
      <w:r xmlns:w="http://schemas.openxmlformats.org/wordprocessingml/2006/main">
        <w:t xml:space="preserve">2. „Силата на вярата в трудни времена“</w:t>
      </w:r>
    </w:p>
    <w:p w14:paraId="1AC1053E" w14:textId="77777777" w:rsidR="000F7377" w:rsidRDefault="000F7377"/>
    <w:p w14:paraId="79F2ECD1" w14:textId="77777777" w:rsidR="000F7377" w:rsidRDefault="000F7377">
      <w:r xmlns:w="http://schemas.openxmlformats.org/wordprocessingml/2006/main">
        <w:t xml:space="preserve">1. Матей 16:18 – „И аз ти казвам, че ти си Петър и на тази скала ще съградя църквата Си и портите на ада няма да й надделеят.“</w:t>
      </w:r>
    </w:p>
    <w:p w14:paraId="77741132" w14:textId="77777777" w:rsidR="000F7377" w:rsidRDefault="000F7377"/>
    <w:p w14:paraId="3AC4B45C" w14:textId="77777777" w:rsidR="000F7377" w:rsidRDefault="000F7377">
      <w:r xmlns:w="http://schemas.openxmlformats.org/wordprocessingml/2006/main">
        <w:t xml:space="preserve">2.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w:t>
      </w:r>
      <w:r xmlns:w="http://schemas.openxmlformats.org/wordprocessingml/2006/main">
        <w:lastRenderedPageBreak xmlns:w="http://schemas.openxmlformats.org/wordprocessingml/2006/main"/>
      </w:r>
      <w:r xmlns:w="http://schemas.openxmlformats.org/wordprocessingml/2006/main">
        <w:t xml:space="preserve">бъдете съвършен и завършен, без липса на нищо."</w:t>
      </w:r>
    </w:p>
    <w:p w14:paraId="2747F761" w14:textId="77777777" w:rsidR="000F7377" w:rsidRDefault="000F7377"/>
    <w:p w14:paraId="0EEA026F" w14:textId="77777777" w:rsidR="000F7377" w:rsidRDefault="000F7377">
      <w:r xmlns:w="http://schemas.openxmlformats.org/wordprocessingml/2006/main">
        <w:t xml:space="preserve">Филипяни 2:17 Да, и ако бъда принесен в жертва и служба на вашата вяра, аз се радвам и ликувам с всички вас.</w:t>
      </w:r>
    </w:p>
    <w:p w14:paraId="426C06A9" w14:textId="77777777" w:rsidR="000F7377" w:rsidRDefault="000F7377"/>
    <w:p w14:paraId="45484CEC" w14:textId="77777777" w:rsidR="000F7377" w:rsidRDefault="000F7377">
      <w:r xmlns:w="http://schemas.openxmlformats.org/wordprocessingml/2006/main">
        <w:t xml:space="preserve">Апостол Павел изразява радост от вярата на народа на Филипи и желае да бъде принесен в служба и жертва за нея.</w:t>
      </w:r>
    </w:p>
    <w:p w14:paraId="01BBD72D" w14:textId="77777777" w:rsidR="000F7377" w:rsidRDefault="000F7377"/>
    <w:p w14:paraId="1E3A79DE" w14:textId="77777777" w:rsidR="000F7377" w:rsidRDefault="000F7377">
      <w:r xmlns:w="http://schemas.openxmlformats.org/wordprocessingml/2006/main">
        <w:t xml:space="preserve">1. Радостта да служиш на другите</w:t>
      </w:r>
    </w:p>
    <w:p w14:paraId="44620D0C" w14:textId="77777777" w:rsidR="000F7377" w:rsidRDefault="000F7377"/>
    <w:p w14:paraId="009B5636" w14:textId="77777777" w:rsidR="000F7377" w:rsidRDefault="000F7377">
      <w:r xmlns:w="http://schemas.openxmlformats.org/wordprocessingml/2006/main">
        <w:t xml:space="preserve">2. Служене на другите с вяра</w:t>
      </w:r>
    </w:p>
    <w:p w14:paraId="624708B7" w14:textId="77777777" w:rsidR="000F7377" w:rsidRDefault="000F7377"/>
    <w:p w14:paraId="5A26500A" w14:textId="77777777" w:rsidR="000F7377" w:rsidRDefault="000F7377">
      <w:r xmlns:w="http://schemas.openxmlformats.org/wordprocessingml/2006/main">
        <w:t xml:space="preserve">1. Йоан 15:13 – „Никой няма по-голяма любов от тази: да положи живота си за приятелите си.“</w:t>
      </w:r>
    </w:p>
    <w:p w14:paraId="0AD962BB" w14:textId="77777777" w:rsidR="000F7377" w:rsidRDefault="000F7377"/>
    <w:p w14:paraId="50AD6444" w14:textId="77777777" w:rsidR="000F7377" w:rsidRDefault="000F7377">
      <w:r xmlns:w="http://schemas.openxmlformats.org/wordprocessingml/2006/main">
        <w:t xml:space="preserve">2. Колосяни 3:23 – „Каквото и да правите, работете от сърце като за Господа, а не като за човеците.“</w:t>
      </w:r>
    </w:p>
    <w:p w14:paraId="26EC77B8" w14:textId="77777777" w:rsidR="000F7377" w:rsidRDefault="000F7377"/>
    <w:p w14:paraId="58B9A0B7" w14:textId="77777777" w:rsidR="000F7377" w:rsidRDefault="000F7377">
      <w:r xmlns:w="http://schemas.openxmlformats.org/wordprocessingml/2006/main">
        <w:t xml:space="preserve">Филипяни 2:18 По същата причина се радвайте и вие и се радвайте с мен.</w:t>
      </w:r>
    </w:p>
    <w:p w14:paraId="64576245" w14:textId="77777777" w:rsidR="000F7377" w:rsidRDefault="000F7377"/>
    <w:p w14:paraId="0761F073" w14:textId="77777777" w:rsidR="000F7377" w:rsidRDefault="000F7377">
      <w:r xmlns:w="http://schemas.openxmlformats.org/wordprocessingml/2006/main">
        <w:t xml:space="preserve">Павел насърчава църквата във Филипи да се радва с него за неговата вярност към Бог и служение на евангелието.</w:t>
      </w:r>
    </w:p>
    <w:p w14:paraId="53521729" w14:textId="77777777" w:rsidR="000F7377" w:rsidRDefault="000F7377"/>
    <w:p w14:paraId="0F4F6041" w14:textId="77777777" w:rsidR="000F7377" w:rsidRDefault="000F7377">
      <w:r xmlns:w="http://schemas.openxmlformats.org/wordprocessingml/2006/main">
        <w:t xml:space="preserve">1. Радост в Господ: Радост в нашата вярност към Бог</w:t>
      </w:r>
    </w:p>
    <w:p w14:paraId="732C67B7" w14:textId="77777777" w:rsidR="000F7377" w:rsidRDefault="000F7377"/>
    <w:p w14:paraId="0993C9F9" w14:textId="77777777" w:rsidR="000F7377" w:rsidRDefault="000F7377">
      <w:r xmlns:w="http://schemas.openxmlformats.org/wordprocessingml/2006/main">
        <w:t xml:space="preserve">2. Радване на партньорството: споделяне на радостта един на друг</w:t>
      </w:r>
    </w:p>
    <w:p w14:paraId="05B81DEB" w14:textId="77777777" w:rsidR="000F7377" w:rsidRDefault="000F7377"/>
    <w:p w14:paraId="0360664A" w14:textId="77777777" w:rsidR="000F7377" w:rsidRDefault="000F7377">
      <w:r xmlns:w="http://schemas.openxmlformats.org/wordprocessingml/2006/main">
        <w:t xml:space="preserve">1. Йоан 15:11 – „Това ви казах, за да пребъде Моята радост във вас и вашата радост да бъде пълна.“</w:t>
      </w:r>
    </w:p>
    <w:p w14:paraId="2440D4EA" w14:textId="77777777" w:rsidR="000F7377" w:rsidRDefault="000F7377"/>
    <w:p w14:paraId="6634D90A" w14:textId="77777777" w:rsidR="000F7377" w:rsidRDefault="000F7377">
      <w:r xmlns:w="http://schemas.openxmlformats.org/wordprocessingml/2006/main">
        <w:t xml:space="preserve">2. Римляни 12:15 – „Радвайте се с онези, които се радват, и плачете с онези, които плачат.”</w:t>
      </w:r>
    </w:p>
    <w:p w14:paraId="14775224" w14:textId="77777777" w:rsidR="000F7377" w:rsidRDefault="000F7377"/>
    <w:p w14:paraId="4096EC12" w14:textId="77777777" w:rsidR="000F7377" w:rsidRDefault="000F7377">
      <w:r xmlns:w="http://schemas.openxmlformats.org/wordprocessingml/2006/main">
        <w:t xml:space="preserve">Филипяни 2:19 Но аз се надявам на Господ Исус да изпрати Тимотей скоро при вас, за да бъда и аз утешен, като узная състоянието ви.</w:t>
      </w:r>
    </w:p>
    <w:p w14:paraId="78EB42D5" w14:textId="77777777" w:rsidR="000F7377" w:rsidRDefault="000F7377"/>
    <w:p w14:paraId="746FCC7A" w14:textId="77777777" w:rsidR="000F7377" w:rsidRDefault="000F7377">
      <w:r xmlns:w="http://schemas.openxmlformats.org/wordprocessingml/2006/main">
        <w:t xml:space="preserve">Апостол Павел се доверява на Господ Исус да изпрати Тимотей при филипяните, носейки му утеха, когато знае тяхното състояние.</w:t>
      </w:r>
    </w:p>
    <w:p w14:paraId="00046221" w14:textId="77777777" w:rsidR="000F7377" w:rsidRDefault="000F7377"/>
    <w:p w14:paraId="43353E91" w14:textId="77777777" w:rsidR="000F7377" w:rsidRDefault="000F7377">
      <w:r xmlns:w="http://schemas.openxmlformats.org/wordprocessingml/2006/main">
        <w:t xml:space="preserve">1. Упование в Господ по време на несигурност</w:t>
      </w:r>
    </w:p>
    <w:p w14:paraId="6CAE0B74" w14:textId="77777777" w:rsidR="000F7377" w:rsidRDefault="000F7377"/>
    <w:p w14:paraId="6BFA537B" w14:textId="77777777" w:rsidR="000F7377" w:rsidRDefault="000F7377">
      <w:r xmlns:w="http://schemas.openxmlformats.org/wordprocessingml/2006/main">
        <w:t xml:space="preserve">2. Божиите обещания в трудни времена</w:t>
      </w:r>
    </w:p>
    <w:p w14:paraId="7D6176B6" w14:textId="77777777" w:rsidR="000F7377" w:rsidRDefault="000F7377"/>
    <w:p w14:paraId="1F142D03" w14:textId="77777777" w:rsidR="000F7377" w:rsidRDefault="000F7377">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14:paraId="640FA088" w14:textId="77777777" w:rsidR="000F7377" w:rsidRDefault="000F7377"/>
    <w:p w14:paraId="468E7672" w14:textId="77777777" w:rsidR="000F7377" w:rsidRDefault="000F7377">
      <w:r xmlns:w="http://schemas.openxmlformats.org/wordprocessingml/2006/main">
        <w:t xml:space="preserve">2. Псалм 55:22 - Прехвърли бремето си върху Господа и Той ще те подкрепи: Той никога няма да позволи на праведния да се поклати.</w:t>
      </w:r>
    </w:p>
    <w:p w14:paraId="6262C29D" w14:textId="77777777" w:rsidR="000F7377" w:rsidRDefault="000F7377"/>
    <w:p w14:paraId="01D0DAA7" w14:textId="77777777" w:rsidR="000F7377" w:rsidRDefault="000F7377">
      <w:r xmlns:w="http://schemas.openxmlformats.org/wordprocessingml/2006/main">
        <w:t xml:space="preserve">Филипяни 2:20 Защото нямам човек с подобно мислене, който естествено да се грижи за вашето състояние.</w:t>
      </w:r>
    </w:p>
    <w:p w14:paraId="4460F56F" w14:textId="77777777" w:rsidR="000F7377" w:rsidRDefault="000F7377"/>
    <w:p w14:paraId="56B48914" w14:textId="77777777" w:rsidR="000F7377" w:rsidRDefault="000F7377">
      <w:r xmlns:w="http://schemas.openxmlformats.org/wordprocessingml/2006/main">
        <w:t xml:space="preserve">Павел изразява желанието си да намери някой, който да се грижи за църквата във Филипи толкова, колкото и той.</w:t>
      </w:r>
    </w:p>
    <w:p w14:paraId="66FBA85E" w14:textId="77777777" w:rsidR="000F7377" w:rsidRDefault="000F7377"/>
    <w:p w14:paraId="5F7711C3" w14:textId="77777777" w:rsidR="000F7377" w:rsidRDefault="000F7377">
      <w:r xmlns:w="http://schemas.openxmlformats.org/wordprocessingml/2006/main">
        <w:t xml:space="preserve">1. Сърцето на слугата: Да се научим да се грижим за другите</w:t>
      </w:r>
    </w:p>
    <w:p w14:paraId="75F14A17" w14:textId="77777777" w:rsidR="000F7377" w:rsidRDefault="000F7377"/>
    <w:p w14:paraId="44B455E8" w14:textId="77777777" w:rsidR="000F7377" w:rsidRDefault="000F7377">
      <w:r xmlns:w="http://schemas.openxmlformats.org/wordprocessingml/2006/main">
        <w:t xml:space="preserve">2. Предизвикателството на автентичната общност: да се обичаме и да си служим един на друг</w:t>
      </w:r>
    </w:p>
    <w:p w14:paraId="5550815E" w14:textId="77777777" w:rsidR="000F7377" w:rsidRDefault="000F7377"/>
    <w:p w14:paraId="0C7FD60F" w14:textId="77777777" w:rsidR="000F7377" w:rsidRDefault="000F7377">
      <w:r xmlns:w="http://schemas.openxmlformats.org/wordprocessingml/2006/main">
        <w:t xml:space="preserve">1. Йоан 13:34-35 - Нова заповед ви давам, да се обичате един друг; както Аз ви възлюбих, така и вие да се обичате един друг.</w:t>
      </w:r>
    </w:p>
    <w:p w14:paraId="1F43A7F0" w14:textId="77777777" w:rsidR="000F7377" w:rsidRDefault="000F7377"/>
    <w:p w14:paraId="018E554B" w14:textId="77777777" w:rsidR="000F7377" w:rsidRDefault="000F7377">
      <w:r xmlns:w="http://schemas.openxmlformats.org/wordprocessingml/2006/main">
        <w:t xml:space="preserve">2. Римляни 12:9-10 – Нека любовта бъде нелицемерна. Отвращавайте се от злото. Придържайте се към това, което е добро. Бъдете любезно привързани един към друг с братска обич, като си давате чест един на друг.</w:t>
      </w:r>
    </w:p>
    <w:p w14:paraId="4C6ACD13" w14:textId="77777777" w:rsidR="000F7377" w:rsidRDefault="000F7377"/>
    <w:p w14:paraId="384A3FE6" w14:textId="77777777" w:rsidR="000F7377" w:rsidRDefault="000F7377">
      <w:r xmlns:w="http://schemas.openxmlformats.org/wordprocessingml/2006/main">
        <w:t xml:space="preserve">Филипяни 2:21 Защото всеки търси своето, а не това, което е на Исус Христос.</w:t>
      </w:r>
    </w:p>
    <w:p w14:paraId="13823260" w14:textId="77777777" w:rsidR="000F7377" w:rsidRDefault="000F7377"/>
    <w:p w14:paraId="04D33BDC" w14:textId="77777777" w:rsidR="000F7377" w:rsidRDefault="000F7377">
      <w:r xmlns:w="http://schemas.openxmlformats.org/wordprocessingml/2006/main">
        <w:t xml:space="preserve">Хората често се фокусират върху това, което е от полза за тях, вместо върху това, което е от полза за Исус Христос.</w:t>
      </w:r>
    </w:p>
    <w:p w14:paraId="36AC1621" w14:textId="77777777" w:rsidR="000F7377" w:rsidRDefault="000F7377"/>
    <w:p w14:paraId="02D9B41A" w14:textId="77777777" w:rsidR="000F7377" w:rsidRDefault="000F7377">
      <w:r xmlns:w="http://schemas.openxmlformats.org/wordprocessingml/2006/main">
        <w:t xml:space="preserve">1. Винаги трябва да помним да поставяме Исус Христос на първо място в живота си.</w:t>
      </w:r>
    </w:p>
    <w:p w14:paraId="74DF0130" w14:textId="77777777" w:rsidR="000F7377" w:rsidRDefault="000F7377"/>
    <w:p w14:paraId="2A3D940A" w14:textId="77777777" w:rsidR="000F7377" w:rsidRDefault="000F7377">
      <w:r xmlns:w="http://schemas.openxmlformats.org/wordprocessingml/2006/main">
        <w:t xml:space="preserve">2. Трябва да се стремим да поставяме другите пред себе си.</w:t>
      </w:r>
    </w:p>
    <w:p w14:paraId="176508F2" w14:textId="77777777" w:rsidR="000F7377" w:rsidRDefault="000F7377"/>
    <w:p w14:paraId="1A14E011" w14:textId="77777777" w:rsidR="000F7377" w:rsidRDefault="000F7377">
      <w:r xmlns:w="http://schemas.openxmlformats.org/wordprocessingml/2006/main">
        <w:t xml:space="preserve">1. Матей 16:24-25 „Тогава Исус каза на учениците Си: „Който иска да бъде Мой ученик, нека се отрече от себе си, да вземе кръста си и да Ме следва. Защото който иска да спаси живота си, ще го изгуби, а който изгуби своя животът за мен ще го намери."</w:t>
      </w:r>
    </w:p>
    <w:p w14:paraId="2DE4AFD6" w14:textId="77777777" w:rsidR="000F7377" w:rsidRDefault="000F7377"/>
    <w:p w14:paraId="393A7F68" w14:textId="77777777" w:rsidR="000F7377" w:rsidRDefault="000F7377">
      <w:r xmlns:w="http://schemas.openxmlformats.org/wordprocessingml/2006/main">
        <w:t xml:space="preserve">2. Галатяни 2:20 „Аз бях разпнат с Христос и вече не живея аз, но Христос живее в мен. Животът, който сега живея в тялото, живея чрез вяра в Божия Син, който ме възлюби и предаде Себе Си за мен."</w:t>
      </w:r>
    </w:p>
    <w:p w14:paraId="14368A62" w14:textId="77777777" w:rsidR="000F7377" w:rsidRDefault="000F7377"/>
    <w:p w14:paraId="0B677DAA" w14:textId="77777777" w:rsidR="000F7377" w:rsidRDefault="000F7377">
      <w:r xmlns:w="http://schemas.openxmlformats.org/wordprocessingml/2006/main">
        <w:t xml:space="preserve">Филипяни 2:22 Но вие знаете доказателството за него, че той като син на баща ми служи с мен в благовестието.</w:t>
      </w:r>
    </w:p>
    <w:p w14:paraId="1C4C8EBE" w14:textId="77777777" w:rsidR="000F7377" w:rsidRDefault="000F7377"/>
    <w:p w14:paraId="400CDA67" w14:textId="77777777" w:rsidR="000F7377" w:rsidRDefault="000F7377">
      <w:r xmlns:w="http://schemas.openxmlformats.org/wordprocessingml/2006/main">
        <w:t xml:space="preserve">Павел говори за отдадеността на Тимотей на евангелието, като го хвали за службата му заедно с него.</w:t>
      </w:r>
    </w:p>
    <w:p w14:paraId="482370EB" w14:textId="77777777" w:rsidR="000F7377" w:rsidRDefault="000F7377"/>
    <w:p w14:paraId="12AFB680" w14:textId="77777777" w:rsidR="000F7377" w:rsidRDefault="000F7377">
      <w:r xmlns:w="http://schemas.openxmlformats.org/wordprocessingml/2006/main">
        <w:t xml:space="preserve">1. Ангажиментът на Тимотей: пример за всички нас</w:t>
      </w:r>
    </w:p>
    <w:p w14:paraId="79F8F8C8" w14:textId="77777777" w:rsidR="000F7377" w:rsidRDefault="000F7377"/>
    <w:p w14:paraId="5F6CF7E8" w14:textId="77777777" w:rsidR="000F7377" w:rsidRDefault="000F7377">
      <w:r xmlns:w="http://schemas.openxmlformats.org/wordprocessingml/2006/main">
        <w:t xml:space="preserve">2. Да служим заедно: основа на Евангелието</w:t>
      </w:r>
    </w:p>
    <w:p w14:paraId="726F64CE" w14:textId="77777777" w:rsidR="000F7377" w:rsidRDefault="000F7377"/>
    <w:p w14:paraId="367B37C2" w14:textId="77777777" w:rsidR="000F7377" w:rsidRDefault="000F7377">
      <w:r xmlns:w="http://schemas.openxmlformats.org/wordprocessingml/2006/main">
        <w:t xml:space="preserve">1. 2 Коринтяни 5:14-15 - Защото Христовата любов ни контролира, защото сме заключили това: че един е умрял за всички, следователно всички са умрели; и той умря за всички, така че онези, които живеят, да не живеят повече за себе си, а за този, който за тях умря и беше възкресен.</w:t>
      </w:r>
    </w:p>
    <w:p w14:paraId="3016F04F" w14:textId="77777777" w:rsidR="000F7377" w:rsidRDefault="000F7377"/>
    <w:p w14:paraId="7B0DD093" w14:textId="77777777" w:rsidR="000F7377" w:rsidRDefault="000F7377">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14:paraId="5C079B5A" w14:textId="77777777" w:rsidR="000F7377" w:rsidRDefault="000F7377"/>
    <w:p w14:paraId="2ADFA097" w14:textId="77777777" w:rsidR="000F7377" w:rsidRDefault="000F7377">
      <w:r xmlns:w="http://schemas.openxmlformats.org/wordprocessingml/2006/main">
        <w:t xml:space="preserve">Филипяни 2:23 Затова се надявам да го изпратя веднага, щом видя как ще ми бъде.</w:t>
      </w:r>
    </w:p>
    <w:p w14:paraId="602092FA" w14:textId="77777777" w:rsidR="000F7377" w:rsidRDefault="000F7377"/>
    <w:p w14:paraId="5CB35DA8" w14:textId="77777777" w:rsidR="000F7377" w:rsidRDefault="000F7377">
      <w:r xmlns:w="http://schemas.openxmlformats.org/wordprocessingml/2006/main">
        <w:t xml:space="preserve">Павел изпраща Тимотей при филипяните и ще реши кога да го направи въз основа на собствените си обстоятелства.</w:t>
      </w:r>
    </w:p>
    <w:p w14:paraId="681CD1E4" w14:textId="77777777" w:rsidR="000F7377" w:rsidRDefault="000F7377"/>
    <w:p w14:paraId="34AD0C31" w14:textId="77777777" w:rsidR="000F7377" w:rsidRDefault="000F7377">
      <w:r xmlns:w="http://schemas.openxmlformats.org/wordprocessingml/2006/main">
        <w:t xml:space="preserve">1. „Значението на търпението, когато чакаме Божието време“</w:t>
      </w:r>
    </w:p>
    <w:p w14:paraId="6DB99102" w14:textId="77777777" w:rsidR="000F7377" w:rsidRDefault="000F7377"/>
    <w:p w14:paraId="02FCF86F" w14:textId="77777777" w:rsidR="000F7377" w:rsidRDefault="000F7377">
      <w:r xmlns:w="http://schemas.openxmlformats.org/wordprocessingml/2006/main">
        <w:t xml:space="preserve">2. „Жертвата на служенето на другите“</w:t>
      </w:r>
    </w:p>
    <w:p w14:paraId="3DD373CB" w14:textId="77777777" w:rsidR="000F7377" w:rsidRDefault="000F7377"/>
    <w:p w14:paraId="740E18CC" w14:textId="77777777" w:rsidR="000F7377" w:rsidRDefault="000F7377">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14:paraId="5BDA4A16" w14:textId="77777777" w:rsidR="000F7377" w:rsidRDefault="000F7377"/>
    <w:p w14:paraId="6059111F" w14:textId="77777777" w:rsidR="000F7377" w:rsidRDefault="000F7377">
      <w:r xmlns:w="http://schemas.openxmlformats.org/wordprocessingml/2006/main">
        <w:t xml:space="preserve">2. Галатяни 6:2 – „Носете тегобите един на друг и така изпълнете Христовия закон.“</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Филипяни 2:24 Но аз вярвам в Господа, че и аз самият ще дойда скоро.</w:t>
      </w:r>
    </w:p>
    <w:p w14:paraId="4F8EA3E7" w14:textId="77777777" w:rsidR="000F7377" w:rsidRDefault="000F7377"/>
    <w:p w14:paraId="2E32B859" w14:textId="77777777" w:rsidR="000F7377" w:rsidRDefault="000F7377">
      <w:r xmlns:w="http://schemas.openxmlformats.org/wordprocessingml/2006/main">
        <w:t xml:space="preserve">Павел изразява доверието си в Господ и вярва, че скоро ще дойде при филипяните.</w:t>
      </w:r>
    </w:p>
    <w:p w14:paraId="6AD70998" w14:textId="77777777" w:rsidR="000F7377" w:rsidRDefault="000F7377"/>
    <w:p w14:paraId="5697EF33" w14:textId="77777777" w:rsidR="000F7377" w:rsidRDefault="000F7377">
      <w:r xmlns:w="http://schemas.openxmlformats.org/wordprocessingml/2006/main">
        <w:t xml:space="preserve">1. Божията вярност и нашето доверие в Него</w:t>
      </w:r>
    </w:p>
    <w:p w14:paraId="1DC04F6C" w14:textId="77777777" w:rsidR="000F7377" w:rsidRDefault="000F7377"/>
    <w:p w14:paraId="75B3982E" w14:textId="77777777" w:rsidR="000F7377" w:rsidRDefault="000F7377">
      <w:r xmlns:w="http://schemas.openxmlformats.org/wordprocessingml/2006/main">
        <w:t xml:space="preserve">2. Божието време и нашето търпение</w:t>
      </w:r>
    </w:p>
    <w:p w14:paraId="05E21486" w14:textId="77777777" w:rsidR="000F7377" w:rsidRDefault="000F7377"/>
    <w:p w14:paraId="4D3A1D3D" w14:textId="77777777" w:rsidR="000F7377" w:rsidRDefault="000F7377">
      <w:r xmlns:w="http://schemas.openxmlformats.org/wordprocessingml/2006/main">
        <w:t xml:space="preserve">1. Римляни 15:13 – „Нека Бог на надеждата ви изпълни с пълна радост и мир, като се доверите на Него, така че да преливате от надежда чрез силата на Светия Дух.“</w:t>
      </w:r>
    </w:p>
    <w:p w14:paraId="49808EB7" w14:textId="77777777" w:rsidR="000F7377" w:rsidRDefault="000F7377"/>
    <w:p w14:paraId="63EFEF59" w14:textId="77777777" w:rsidR="000F7377" w:rsidRDefault="000F7377">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14:paraId="06BE269E" w14:textId="77777777" w:rsidR="000F7377" w:rsidRDefault="000F7377"/>
    <w:p w14:paraId="47DC237C" w14:textId="77777777" w:rsidR="000F7377" w:rsidRDefault="000F7377">
      <w:r xmlns:w="http://schemas.openxmlformats.org/wordprocessingml/2006/main">
        <w:t xml:space="preserve">Филипяни 2:25 Но сметнах за необходимо да изпратя при вас Епафродит, мой брат и другар в труда и съвойник, но ваш пратеник и онзи, който служи на моите нужди.</w:t>
      </w:r>
    </w:p>
    <w:p w14:paraId="634A2CB4" w14:textId="77777777" w:rsidR="000F7377" w:rsidRDefault="000F7377"/>
    <w:p w14:paraId="2FA1DB5F" w14:textId="77777777" w:rsidR="000F7377" w:rsidRDefault="000F7377">
      <w:r xmlns:w="http://schemas.openxmlformats.org/wordprocessingml/2006/main">
        <w:t xml:space="preserve">Павел изпрати Епафродит при филипяните като представител, брат и съработник, за да помогне в тяхното служение.</w:t>
      </w:r>
    </w:p>
    <w:p w14:paraId="6F698727" w14:textId="77777777" w:rsidR="000F7377" w:rsidRDefault="000F7377"/>
    <w:p w14:paraId="3E72D37C" w14:textId="77777777" w:rsidR="000F7377" w:rsidRDefault="000F7377">
      <w:r xmlns:w="http://schemas.openxmlformats.org/wordprocessingml/2006/main">
        <w:t xml:space="preserve">1. Значението на единството в служението</w:t>
      </w:r>
    </w:p>
    <w:p w14:paraId="562820AD" w14:textId="77777777" w:rsidR="000F7377" w:rsidRDefault="000F7377"/>
    <w:p w14:paraId="5C7A6483" w14:textId="77777777" w:rsidR="000F7377" w:rsidRDefault="000F7377">
      <w:r xmlns:w="http://schemas.openxmlformats.org/wordprocessingml/2006/main">
        <w:t xml:space="preserve">2. Разпознаване на Божия дар на съработниците</w:t>
      </w:r>
    </w:p>
    <w:p w14:paraId="5E6EE35C" w14:textId="77777777" w:rsidR="000F7377" w:rsidRDefault="000F7377"/>
    <w:p w14:paraId="5F151E3B" w14:textId="77777777" w:rsidR="000F7377" w:rsidRDefault="000F7377">
      <w:r xmlns:w="http://schemas.openxmlformats.org/wordprocessingml/2006/main">
        <w:t xml:space="preserve">1. Йоан 15:12-13 – „Това е Моята заповед, да се любите един друг, както Аз ви възлюбих. Никой няма по-голяма любов от тази, да положи живота си за приятелите си.“</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Римляни 12:4-5 – „Както имаме много членове в едно тяло и не всички членове имат една и съща служба, така и ние, понеже сме много, сме едно тяло в Христос, и всеки един на друг е част.”</w:t>
      </w:r>
    </w:p>
    <w:p w14:paraId="2620B1A8" w14:textId="77777777" w:rsidR="000F7377" w:rsidRDefault="000F7377"/>
    <w:p w14:paraId="4F4C4AF4" w14:textId="77777777" w:rsidR="000F7377" w:rsidRDefault="000F7377">
      <w:r xmlns:w="http://schemas.openxmlformats.org/wordprocessingml/2006/main">
        <w:t xml:space="preserve">Филипяни 2:26 Защото той копнееше за всички вас и беше изпълнен със скръб, защото сте чули, че бил болен.</w:t>
      </w:r>
    </w:p>
    <w:p w14:paraId="3CE45313" w14:textId="77777777" w:rsidR="000F7377" w:rsidRDefault="000F7377"/>
    <w:p w14:paraId="1E53D0FA" w14:textId="77777777" w:rsidR="000F7377" w:rsidRDefault="000F7377">
      <w:r xmlns:w="http://schemas.openxmlformats.org/wordprocessingml/2006/main">
        <w:t xml:space="preserve">Павел изразява дълбоката си привързаност и загриженост към филипяните, тъй като беше пълен с тежест, когато чу за тяхната болест.</w:t>
      </w:r>
    </w:p>
    <w:p w14:paraId="1084CED4" w14:textId="77777777" w:rsidR="000F7377" w:rsidRDefault="000F7377"/>
    <w:p w14:paraId="51FF63D8" w14:textId="77777777" w:rsidR="000F7377" w:rsidRDefault="000F7377">
      <w:r xmlns:w="http://schemas.openxmlformats.org/wordprocessingml/2006/main">
        <w:t xml:space="preserve">1. Да се научим да обичаме с обич като на Павел</w:t>
      </w:r>
    </w:p>
    <w:p w14:paraId="4DA64496" w14:textId="77777777" w:rsidR="000F7377" w:rsidRDefault="000F7377"/>
    <w:p w14:paraId="7EA216A4" w14:textId="77777777" w:rsidR="000F7377" w:rsidRDefault="000F7377">
      <w:r xmlns:w="http://schemas.openxmlformats.org/wordprocessingml/2006/main">
        <w:t xml:space="preserve">2. Проявяване на грижа и загриженост към другите</w:t>
      </w:r>
    </w:p>
    <w:p w14:paraId="2B4B7DDA" w14:textId="77777777" w:rsidR="000F7377" w:rsidRDefault="000F7377"/>
    <w:p w14:paraId="0A27D9CF" w14:textId="77777777" w:rsidR="000F7377" w:rsidRDefault="000F7377">
      <w:r xmlns:w="http://schemas.openxmlformats.org/wordprocessingml/2006/main">
        <w:t xml:space="preserve">1. Римляни 12:15 – Радвайте се с онези, които се радват, плачете с онези, които плачат.</w:t>
      </w:r>
    </w:p>
    <w:p w14:paraId="35DB83DC" w14:textId="77777777" w:rsidR="000F7377" w:rsidRDefault="000F7377"/>
    <w:p w14:paraId="415E6876" w14:textId="77777777" w:rsidR="000F7377" w:rsidRDefault="000F7377">
      <w:r xmlns:w="http://schemas.openxmlformats.org/wordprocessingml/2006/main">
        <w:t xml:space="preserve">2. 1 Йоан 4:7 - Възлюбени, нека се обичаме един друг, защото любовта е от Бога; и всеки, който обича, е роден от Бога и познава Бога.</w:t>
      </w:r>
    </w:p>
    <w:p w14:paraId="5DDA5307" w14:textId="77777777" w:rsidR="000F7377" w:rsidRDefault="000F7377"/>
    <w:p w14:paraId="1BB01D6B" w14:textId="77777777" w:rsidR="000F7377" w:rsidRDefault="000F7377">
      <w:r xmlns:w="http://schemas.openxmlformats.org/wordprocessingml/2006/main">
        <w:t xml:space="preserve">Филипяни 2:27 Защото той наистина беше болен почти до смърт; но Бог се смили над него; и не само върху него, но и върху мен, за да не би да имам скръб върху скръб.</w:t>
      </w:r>
    </w:p>
    <w:p w14:paraId="4E655E99" w14:textId="77777777" w:rsidR="000F7377" w:rsidRDefault="000F7377"/>
    <w:p w14:paraId="21EAED6C" w14:textId="77777777" w:rsidR="000F7377" w:rsidRDefault="000F7377">
      <w:r xmlns:w="http://schemas.openxmlformats.org/wordprocessingml/2006/main">
        <w:t xml:space="preserve">Павел разказва как Бог се смили над него и над болния, като ги спаси от това да се сблъскват със скръб след скръб.</w:t>
      </w:r>
    </w:p>
    <w:p w14:paraId="4CA319E8" w14:textId="77777777" w:rsidR="000F7377" w:rsidRDefault="000F7377"/>
    <w:p w14:paraId="2825B2AC" w14:textId="77777777" w:rsidR="000F7377" w:rsidRDefault="000F7377">
      <w:r xmlns:w="http://schemas.openxmlformats.org/wordprocessingml/2006/main">
        <w:t xml:space="preserve">1. Божието състрадание</w:t>
      </w:r>
    </w:p>
    <w:p w14:paraId="49443EB6" w14:textId="77777777" w:rsidR="000F7377" w:rsidRDefault="000F7377"/>
    <w:p w14:paraId="5A2697DE" w14:textId="77777777" w:rsidR="000F7377" w:rsidRDefault="000F7377">
      <w:r xmlns:w="http://schemas.openxmlformats.org/wordprocessingml/2006/main">
        <w:t xml:space="preserve">2. Божията милост по неочаквани начини</w:t>
      </w:r>
    </w:p>
    <w:p w14:paraId="159D11FE" w14:textId="77777777" w:rsidR="000F7377" w:rsidRDefault="000F7377"/>
    <w:p w14:paraId="45C7F7CB" w14:textId="77777777" w:rsidR="000F7377" w:rsidRDefault="000F7377">
      <w:r xmlns:w="http://schemas.openxmlformats.org/wordprocessingml/2006/main">
        <w:t xml:space="preserve">1. Матей 9:36 – Когато Исус видя тълпите, той ги съжали, защото бяха тормозени и безпомощни, като овце без пастир.</w:t>
      </w:r>
    </w:p>
    <w:p w14:paraId="2379FB44" w14:textId="77777777" w:rsidR="000F7377" w:rsidRDefault="000F7377"/>
    <w:p w14:paraId="19A93559" w14:textId="77777777" w:rsidR="000F7377" w:rsidRDefault="000F7377">
      <w:r xmlns:w="http://schemas.openxmlformats.org/wordprocessingml/2006/main">
        <w:t xml:space="preserve">2. Псалм 103:8 – Господ е състрадателен и милостив, бавен на гняв, изобилен с любов.</w:t>
      </w:r>
    </w:p>
    <w:p w14:paraId="0B70626A" w14:textId="77777777" w:rsidR="000F7377" w:rsidRDefault="000F7377"/>
    <w:p w14:paraId="717C3021" w14:textId="77777777" w:rsidR="000F7377" w:rsidRDefault="000F7377">
      <w:r xmlns:w="http://schemas.openxmlformats.org/wordprocessingml/2006/main">
        <w:t xml:space="preserve">Филипяни 2:28 Затова го изпратих още по-внимателно, така че, когато го видите отново, да се зарадвате и аз да бъда по-малко наскърбен.</w:t>
      </w:r>
    </w:p>
    <w:p w14:paraId="444F67F6" w14:textId="77777777" w:rsidR="000F7377" w:rsidRDefault="000F7377"/>
    <w:p w14:paraId="35541984" w14:textId="77777777" w:rsidR="000F7377" w:rsidRDefault="000F7377">
      <w:r xmlns:w="http://schemas.openxmlformats.org/wordprocessingml/2006/main">
        <w:t xml:space="preserve">Павел изпраща Тимотей с голямо внимание, така че хората от Филипи да могат да се радват, когато го видят отново и Павел да бъде по-малко скърбен.</w:t>
      </w:r>
    </w:p>
    <w:p w14:paraId="7663ABED" w14:textId="77777777" w:rsidR="000F7377" w:rsidRDefault="000F7377"/>
    <w:p w14:paraId="68C78E2B" w14:textId="77777777" w:rsidR="000F7377" w:rsidRDefault="000F7377">
      <w:r xmlns:w="http://schemas.openxmlformats.org/wordprocessingml/2006/main">
        <w:t xml:space="preserve">1. „Радостта от събиранията“</w:t>
      </w:r>
    </w:p>
    <w:p w14:paraId="4AA5F730" w14:textId="77777777" w:rsidR="000F7377" w:rsidRDefault="000F7377"/>
    <w:p w14:paraId="5C08D808" w14:textId="77777777" w:rsidR="000F7377" w:rsidRDefault="000F7377">
      <w:r xmlns:w="http://schemas.openxmlformats.org/wordprocessingml/2006/main">
        <w:t xml:space="preserve">2. „Силата на насърчението“</w:t>
      </w:r>
    </w:p>
    <w:p w14:paraId="5A54A4D0" w14:textId="77777777" w:rsidR="000F7377" w:rsidRDefault="000F7377"/>
    <w:p w14:paraId="7C43ADB4" w14:textId="77777777" w:rsidR="000F7377" w:rsidRDefault="000F7377">
      <w:r xmlns:w="http://schemas.openxmlformats.org/wordprocessingml/2006/main">
        <w:t xml:space="preserve">1. Псалм 30:5: "Защото Неговият гняв е само за миг и Неговото благоволение е за цял живот. Плачът може да остане през нощта, но радостта идва на сутринта."</w:t>
      </w:r>
    </w:p>
    <w:p w14:paraId="4B6BD30B" w14:textId="77777777" w:rsidR="000F7377" w:rsidRDefault="000F7377"/>
    <w:p w14:paraId="028C2232" w14:textId="77777777" w:rsidR="000F7377" w:rsidRDefault="000F7377">
      <w:r xmlns:w="http://schemas.openxmlformats.org/wordprocessingml/2006/main">
        <w:t xml:space="preserve">2. Римляни 12:15: "Радвайте се с онези, които се радват, плачете с онези, които плачат."</w:t>
      </w:r>
    </w:p>
    <w:p w14:paraId="5508796E" w14:textId="77777777" w:rsidR="000F7377" w:rsidRDefault="000F7377"/>
    <w:p w14:paraId="412763AE" w14:textId="77777777" w:rsidR="000F7377" w:rsidRDefault="000F7377">
      <w:r xmlns:w="http://schemas.openxmlformats.org/wordprocessingml/2006/main">
        <w:t xml:space="preserve">Филипяни 2:29 И така, приемете го в Господа с пълна радост; и имайте такава репутация:</w:t>
      </w:r>
    </w:p>
    <w:p w14:paraId="1F27D837" w14:textId="77777777" w:rsidR="000F7377" w:rsidRDefault="000F7377"/>
    <w:p w14:paraId="569E6CD4" w14:textId="77777777" w:rsidR="000F7377" w:rsidRDefault="000F7377">
      <w:r xmlns:w="http://schemas.openxmlformats.org/wordprocessingml/2006/main">
        <w:t xml:space="preserve">Пасажът насърчава вярващите да приветстват тези, които служат на Господ в своята общност с ентусиазъм и да се отнасят към тях с уважение.</w:t>
      </w:r>
    </w:p>
    <w:p w14:paraId="16C1D95C" w14:textId="77777777" w:rsidR="000F7377" w:rsidRDefault="000F7377"/>
    <w:p w14:paraId="25BC57D2" w14:textId="77777777" w:rsidR="000F7377" w:rsidRDefault="000F7377">
      <w:r xmlns:w="http://schemas.openxmlformats.org/wordprocessingml/2006/main">
        <w:t xml:space="preserve">1. Приветствайте слугата: Честване на верните</w:t>
      </w:r>
    </w:p>
    <w:p w14:paraId="4581CC03" w14:textId="77777777" w:rsidR="000F7377" w:rsidRDefault="000F7377"/>
    <w:p w14:paraId="1F7C55D3" w14:textId="77777777" w:rsidR="000F7377" w:rsidRDefault="000F7377">
      <w:r xmlns:w="http://schemas.openxmlformats.org/wordprocessingml/2006/main">
        <w:t xml:space="preserve">2. Чест и уважение: Ключът към приятелството</w:t>
      </w:r>
    </w:p>
    <w:p w14:paraId="7FF5451B" w14:textId="77777777" w:rsidR="000F7377" w:rsidRDefault="000F7377"/>
    <w:p w14:paraId="7F692B9E" w14:textId="77777777" w:rsidR="000F7377" w:rsidRDefault="000F7377">
      <w:r xmlns:w="http://schemas.openxmlformats.org/wordprocessingml/2006/main">
        <w:t xml:space="preserve">1. Римляни 16:2 – „да я приемете в Господа, както подобава на светиите, и да й помогнете във всичко, от което има нужда от вас; защото тя е помощник на мнозина, както и на мен самия“.</w:t>
      </w:r>
    </w:p>
    <w:p w14:paraId="00BB54B2" w14:textId="77777777" w:rsidR="000F7377" w:rsidRDefault="000F7377"/>
    <w:p w14:paraId="2DACF3BA" w14:textId="77777777" w:rsidR="000F7377" w:rsidRDefault="000F7377">
      <w:r xmlns:w="http://schemas.openxmlformats.org/wordprocessingml/2006/main">
        <w:t xml:space="preserve">2. Притчи 16:7 – „Когато пътищата на човека са угодни на ГОСПОДА, Той примирява дори враговете му с него.“</w:t>
      </w:r>
    </w:p>
    <w:p w14:paraId="5F0EEFDA" w14:textId="77777777" w:rsidR="000F7377" w:rsidRDefault="000F7377"/>
    <w:p w14:paraId="5B1455E6" w14:textId="77777777" w:rsidR="000F7377" w:rsidRDefault="000F7377">
      <w:r xmlns:w="http://schemas.openxmlformats.org/wordprocessingml/2006/main">
        <w:t xml:space="preserve">Филипяни 2:30 Защото за делото на Христос той беше близо до смъртта, без значение за живота си, за да запълни вашата липса на служба към мен.</w:t>
      </w:r>
    </w:p>
    <w:p w14:paraId="363036AA" w14:textId="77777777" w:rsidR="000F7377" w:rsidRDefault="000F7377"/>
    <w:p w14:paraId="72ADF6FD" w14:textId="77777777" w:rsidR="000F7377" w:rsidRDefault="000F7377">
      <w:r xmlns:w="http://schemas.openxmlformats.org/wordprocessingml/2006/main">
        <w:t xml:space="preserve">Павел похвали Епафродит за това, че рискува живота си, за да изпълни службата си на църквата.</w:t>
      </w:r>
    </w:p>
    <w:p w14:paraId="16E942F2" w14:textId="77777777" w:rsidR="000F7377" w:rsidRDefault="000F7377"/>
    <w:p w14:paraId="0DB9FB49" w14:textId="77777777" w:rsidR="000F7377" w:rsidRDefault="000F7377">
      <w:r xmlns:w="http://schemas.openxmlformats.org/wordprocessingml/2006/main">
        <w:t xml:space="preserve">1: Винаги трябва да сме готови да дадем живота си за служба на църквата.</w:t>
      </w:r>
    </w:p>
    <w:p w14:paraId="32E9C9EE" w14:textId="77777777" w:rsidR="000F7377" w:rsidRDefault="000F7377"/>
    <w:p w14:paraId="4DF481F5" w14:textId="77777777" w:rsidR="000F7377" w:rsidRDefault="000F7377">
      <w:r xmlns:w="http://schemas.openxmlformats.org/wordprocessingml/2006/main">
        <w:t xml:space="preserve">2: Никога не трябва да приемаме църквата за даденост, а винаги да сме готови да се отдадем на нейната мисия.</w:t>
      </w:r>
    </w:p>
    <w:p w14:paraId="382A6D52" w14:textId="77777777" w:rsidR="000F7377" w:rsidRDefault="000F7377"/>
    <w:p w14:paraId="4EB0AA0C" w14:textId="77777777" w:rsidR="000F7377" w:rsidRDefault="000F7377">
      <w:r xmlns:w="http://schemas.openxmlformats.org/wordprocessingml/2006/main">
        <w:t xml:space="preserve">1: Йоан 15:13 – „Никой няма по-голяма любов от тази: да даде живота си за приятелите си.”</w:t>
      </w:r>
    </w:p>
    <w:p w14:paraId="6A785E3B" w14:textId="77777777" w:rsidR="000F7377" w:rsidRDefault="000F7377"/>
    <w:p w14:paraId="26C3EF67" w14:textId="77777777" w:rsidR="000F7377" w:rsidRDefault="000F7377">
      <w:r xmlns:w="http://schemas.openxmlformats.org/wordprocessingml/2006/main">
        <w:t xml:space="preserve">2:1 Йоан 3:16 – „Ето как знаем какво е любовта: Исус Христос даде живота Си за нас. И ние трябва да дадем живота си за нашите братя и сестри.”</w:t>
      </w:r>
    </w:p>
    <w:p w14:paraId="45C40075" w14:textId="77777777" w:rsidR="000F7377" w:rsidRDefault="000F7377"/>
    <w:p w14:paraId="0653928E" w14:textId="77777777" w:rsidR="000F7377" w:rsidRDefault="000F7377">
      <w:r xmlns:w="http://schemas.openxmlformats.org/wordprocessingml/2006/main">
        <w:t xml:space="preserve">Филипяни 3 е третата глава от Посланието на Павел до Филипяните. В тази глава Павел обсъжда собственото си духовно пътуване, предупреждава срещу фалшиви учения и насърчава вярващите да се стремят към целта да познават Христос.</w:t>
      </w:r>
    </w:p>
    <w:p w14:paraId="4F2A0A4E" w14:textId="77777777" w:rsidR="000F7377" w:rsidRDefault="000F7377"/>
    <w:p w14:paraId="1ADA3F6F" w14:textId="77777777" w:rsidR="000F7377" w:rsidRDefault="000F7377">
      <w:r xmlns:w="http://schemas.openxmlformats.org/wordprocessingml/2006/main">
        <w:t xml:space="preserve">1-ви абзац: Павел започва с предупреждение на вярващите да се пазят от фалшиви учители, които разчитат на външни религиозни практики (Филипяни 3:1-6). Той подчертава, че истинското обрязване е въпрос на сърцето, а не просто външен ритуал. Пол споделя собствения си произход като благочестив евреин, подчертавайки впечатляващите си религиозни качества. Въпреки това, той смята всички тези постижения за загуба в сравнение с познаването на Христос.</w:t>
      </w:r>
    </w:p>
    <w:p w14:paraId="41C04AC8" w14:textId="77777777" w:rsidR="000F7377" w:rsidRDefault="000F7377"/>
    <w:p w14:paraId="0901C31C" w14:textId="77777777" w:rsidR="000F7377" w:rsidRDefault="000F7377">
      <w:r xmlns:w="http://schemas.openxmlformats.org/wordprocessingml/2006/main">
        <w:t xml:space="preserve">2-ри абзац: Павел обяснява, че смята всичко за загуба в името на познаването на Христос и намирането в Него (Филипяни 3:7-11). Той желае да бъде намерен в Христос с праведност, която идва чрез вяра, а не чрез дела на закона. Павел изразява копнежа си да опознае Христос отблизо – да участва в страданията Му и да стане като Него в смъртта Му, така че да може да постигне възкресение от мъртвите.</w:t>
      </w:r>
    </w:p>
    <w:p w14:paraId="23A6C498" w14:textId="77777777" w:rsidR="000F7377" w:rsidRDefault="000F7377"/>
    <w:p w14:paraId="4FD0B044" w14:textId="77777777" w:rsidR="000F7377" w:rsidRDefault="000F7377">
      <w:r xmlns:w="http://schemas.openxmlformats.org/wordprocessingml/2006/main">
        <w:t xml:space="preserve">3-ти параграф: Главата завършва с увещания към вярващите да се стремят към зрялост във вярата си (Филипяни 3:12-21). Пол признава, че все още не е достигнал съвършенството, но продължава да върви напред. Той насърчава вярващите да забравят какво е зад тях и да се стремят напред към това, което предстои – небесното призвание в Христос Исус. Той предупреждава срещу онези, които живеят като врагове на кръста, но ги уверява, че тяхното гражданство е на небето, очаквайки с нетърпение завръщането на своя Спасител.</w:t>
      </w:r>
    </w:p>
    <w:p w14:paraId="140711A0" w14:textId="77777777" w:rsidR="000F7377" w:rsidRDefault="000F7377"/>
    <w:p w14:paraId="6E3BD055" w14:textId="77777777" w:rsidR="000F7377" w:rsidRDefault="000F7377">
      <w:r xmlns:w="http://schemas.openxmlformats.org/wordprocessingml/2006/main">
        <w:t xml:space="preserve">В обобщение,</w:t>
      </w:r>
    </w:p>
    <w:p w14:paraId="07B44957" w14:textId="77777777" w:rsidR="000F7377" w:rsidRDefault="000F7377">
      <w:r xmlns:w="http://schemas.openxmlformats.org/wordprocessingml/2006/main">
        <w:t xml:space="preserve">Трета глава на Филипяни подчертава значението на истинската духовна трансформация, а не разчитането на външни религиозни практики или постижения.</w:t>
      </w:r>
    </w:p>
    <w:p w14:paraId="2A6E36D8" w14:textId="77777777" w:rsidR="000F7377" w:rsidRDefault="000F7377">
      <w:r xmlns:w="http://schemas.openxmlformats.org/wordprocessingml/2006/main">
        <w:t xml:space="preserve">Павел споделя своето лично пътуване, като смята всичките си религиозни акредитиви за загуба в сравнение с интимното познаване на Христос чрез вяра.</w:t>
      </w:r>
    </w:p>
    <w:p w14:paraId="613AC4B3" w14:textId="77777777" w:rsidR="000F7377" w:rsidRDefault="000F7377">
      <w:r xmlns:w="http://schemas.openxmlformats.org/wordprocessingml/2006/main">
        <w:t xml:space="preserve">Той насърчава вярващите да се стремят към зрялост, като забравят минали постижения или неуспехи и се стремят напред към своето небесно призвание в Христос Исус. Главата предупреждава срещу лъжливите учения и подчертава крайното гражданство на вярващите в небето, които нетърпеливо очакват завръщането на техния Спасител.</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Филипяни 3:1 Накрая, братя мои, радвайте се в Господа. Да ти пиша същите неща, за мен наистина не е тежко, но за теб е безопасно.</w:t>
      </w:r>
    </w:p>
    <w:p w14:paraId="71515A7A" w14:textId="77777777" w:rsidR="000F7377" w:rsidRDefault="000F7377"/>
    <w:p w14:paraId="5908F520" w14:textId="77777777" w:rsidR="000F7377" w:rsidRDefault="000F7377">
      <w:r xmlns:w="http://schemas.openxmlformats.org/wordprocessingml/2006/main">
        <w:t xml:space="preserve">Радвай се в Господа!</w:t>
      </w:r>
    </w:p>
    <w:p w14:paraId="47B0C1BD" w14:textId="77777777" w:rsidR="000F7377" w:rsidRDefault="000F7377"/>
    <w:p w14:paraId="630545D3" w14:textId="77777777" w:rsidR="000F7377" w:rsidRDefault="000F7377">
      <w:r xmlns:w="http://schemas.openxmlformats.org/wordprocessingml/2006/main">
        <w:t xml:space="preserve">1: Нека се научим да намираме радост в Господ, независимо от обстоятелствата, пред които сме изправени.</w:t>
      </w:r>
    </w:p>
    <w:p w14:paraId="5C54AB82" w14:textId="77777777" w:rsidR="000F7377" w:rsidRDefault="000F7377"/>
    <w:p w14:paraId="37447DBB" w14:textId="77777777" w:rsidR="000F7377" w:rsidRDefault="000F7377">
      <w:r xmlns:w="http://schemas.openxmlformats.org/wordprocessingml/2006/main">
        <w:t xml:space="preserve">2: Нека погледнем към Господ, за да може Той да ни осигури утеха и сила в нашите моменти на нужда.</w:t>
      </w:r>
    </w:p>
    <w:p w14:paraId="5998512A" w14:textId="77777777" w:rsidR="000F7377" w:rsidRDefault="000F7377"/>
    <w:p w14:paraId="436E971E" w14:textId="77777777" w:rsidR="000F7377" w:rsidRDefault="000F7377">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04A83218" w14:textId="77777777" w:rsidR="000F7377" w:rsidRDefault="000F7377"/>
    <w:p w14:paraId="43966E2D" w14:textId="77777777" w:rsidR="000F7377" w:rsidRDefault="000F7377">
      <w:r xmlns:w="http://schemas.openxmlformats.org/wordprocessingml/2006/main">
        <w:t xml:space="preserve">2: Авакум 3:17-18 - Въпреки че смокинята няма да цъфти, нито ще има плод по лозята; трудът на маслините ще изчезне и нивите няма да дадат месо; стадото ще се отсече от кошарата и няма да има стадо в кошарите; Но аз ще се зарадвам в Господа, ще се зарадвам в Бога на моето спасение.</w:t>
      </w:r>
    </w:p>
    <w:p w14:paraId="7D0D9BAC" w14:textId="77777777" w:rsidR="000F7377" w:rsidRDefault="000F7377"/>
    <w:p w14:paraId="0E1A01D6" w14:textId="77777777" w:rsidR="000F7377" w:rsidRDefault="000F7377">
      <w:r xmlns:w="http://schemas.openxmlformats.org/wordprocessingml/2006/main">
        <w:t xml:space="preserve">Филипяни 3:2 Пазете се от кучетата, пазете се от злите работници, пазете се от съкращението.</w:t>
      </w:r>
    </w:p>
    <w:p w14:paraId="16C51509" w14:textId="77777777" w:rsidR="000F7377" w:rsidRDefault="000F7377"/>
    <w:p w14:paraId="21C4A6C7" w14:textId="77777777" w:rsidR="000F7377" w:rsidRDefault="000F7377">
      <w:r xmlns:w="http://schemas.openxmlformats.org/wordprocessingml/2006/main">
        <w:t xml:space="preserve">Павел предупреждава филипяните да внимават с онези, които може да се опитат да ги подведат с фалшиви учения.</w:t>
      </w:r>
    </w:p>
    <w:p w14:paraId="103EF617" w14:textId="77777777" w:rsidR="000F7377" w:rsidRDefault="000F7377"/>
    <w:p w14:paraId="5A738301" w14:textId="77777777" w:rsidR="000F7377" w:rsidRDefault="000F7377">
      <w:r xmlns:w="http://schemas.openxmlformats.org/wordprocessingml/2006/main">
        <w:t xml:space="preserve">1. Трябва да упражняваме проницателност и да не следваме фалшиви учения</w:t>
      </w:r>
    </w:p>
    <w:p w14:paraId="1C75B57A" w14:textId="77777777" w:rsidR="000F7377" w:rsidRDefault="000F7377"/>
    <w:p w14:paraId="6ABFC350" w14:textId="77777777" w:rsidR="000F7377" w:rsidRDefault="000F7377">
      <w:r xmlns:w="http://schemas.openxmlformats.org/wordprocessingml/2006/main">
        <w:t xml:space="preserve">2. Останете съсредоточени върху Божието Слово, а не върху мнението на хората</w:t>
      </w:r>
    </w:p>
    <w:p w14:paraId="59B4C487" w14:textId="77777777" w:rsidR="000F7377" w:rsidRDefault="000F7377"/>
    <w:p w14:paraId="06E4618A" w14:textId="77777777" w:rsidR="000F7377" w:rsidRDefault="000F7377">
      <w:r xmlns:w="http://schemas.openxmlformats.org/wordprocessingml/2006/main">
        <w:t xml:space="preserve">1. 1 Солунци 5:21-22 - Изпитвайте всичко; дръж здраво това, което е добро.</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Коринтяни 11:3-4 – Но се страхувам, че точно както Ева беше измамена от хитростта на змията, вашите умове може по някакъв начин да се отклонят от вашата искрена и чиста преданост към Христос.</w:t>
      </w:r>
    </w:p>
    <w:p w14:paraId="38EC4ABA" w14:textId="77777777" w:rsidR="000F7377" w:rsidRDefault="000F7377"/>
    <w:p w14:paraId="5BFB9C9B" w14:textId="77777777" w:rsidR="000F7377" w:rsidRDefault="000F7377">
      <w:r xmlns:w="http://schemas.openxmlformats.org/wordprocessingml/2006/main">
        <w:t xml:space="preserve">Филипяни 3:3 Защото ние сме обрязаните, които се покланяме на Бога в духа и се радваме в Христос Исус, а не уповаваме на плътта.</w:t>
      </w:r>
    </w:p>
    <w:p w14:paraId="5EB3DABF" w14:textId="77777777" w:rsidR="000F7377" w:rsidRDefault="000F7377"/>
    <w:p w14:paraId="34DBB591" w14:textId="77777777" w:rsidR="000F7377" w:rsidRDefault="000F7377">
      <w:r xmlns:w="http://schemas.openxmlformats.org/wordprocessingml/2006/main">
        <w:t xml:space="preserve">Трябва да положим своята вяра и доверие в Христос, а не в себе си.</w:t>
      </w:r>
    </w:p>
    <w:p w14:paraId="6BD14FE5" w14:textId="77777777" w:rsidR="000F7377" w:rsidRDefault="000F7377"/>
    <w:p w14:paraId="57F2E453" w14:textId="77777777" w:rsidR="000F7377" w:rsidRDefault="000F7377">
      <w:r xmlns:w="http://schemas.openxmlformats.org/wordprocessingml/2006/main">
        <w:t xml:space="preserve">1: За да имаме истинска радост и удовлетворение, ние трябва да уповаваме на Христос, а не на себе си.</w:t>
      </w:r>
    </w:p>
    <w:p w14:paraId="1C2E1FCB" w14:textId="77777777" w:rsidR="000F7377" w:rsidRDefault="000F7377"/>
    <w:p w14:paraId="308667D8" w14:textId="77777777" w:rsidR="000F7377" w:rsidRDefault="000F7377">
      <w:r xmlns:w="http://schemas.openxmlformats.org/wordprocessingml/2006/main">
        <w:t xml:space="preserve">2: Радвайте се в Христос Исус и нямайте доверие в плътта – единственият начин да изпитате истинска радост и удовлетворение.</w:t>
      </w:r>
    </w:p>
    <w:p w14:paraId="2F4A8CAE" w14:textId="77777777" w:rsidR="000F7377" w:rsidRDefault="000F7377"/>
    <w:p w14:paraId="5A03C66D" w14:textId="77777777" w:rsidR="000F7377" w:rsidRDefault="000F7377">
      <w:r xmlns:w="http://schemas.openxmlformats.org/wordprocessingml/2006/main">
        <w:t xml:space="preserve">1: Римляни 8:37-39 – „Не, във всички тези неща ние сме повече от победители чрез Този,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14:paraId="5DE02DEB" w14:textId="77777777" w:rsidR="000F7377" w:rsidRDefault="000F7377"/>
    <w:p w14:paraId="7C4E86E7" w14:textId="77777777" w:rsidR="000F7377" w:rsidRDefault="000F7377">
      <w:r xmlns:w="http://schemas.openxmlformats.org/wordprocessingml/2006/main">
        <w:t xml:space="preserve">2: Йоан 15:11 – „Казах ви това, за да бъде Моята радост във вас и вашата радост да бъде пълна.“</w:t>
      </w:r>
    </w:p>
    <w:p w14:paraId="6B9A59C1" w14:textId="77777777" w:rsidR="000F7377" w:rsidRDefault="000F7377"/>
    <w:p w14:paraId="1B723B79" w14:textId="77777777" w:rsidR="000F7377" w:rsidRDefault="000F7377">
      <w:r xmlns:w="http://schemas.openxmlformats.org/wordprocessingml/2006/main">
        <w:t xml:space="preserve">Филипяни 3:4 Въпреки че бих могъл да имам доверие и в плътта. Ако някой друг мисли, че има от какво да се довери на плътта, аз повече:</w:t>
      </w:r>
    </w:p>
    <w:p w14:paraId="08605C44" w14:textId="77777777" w:rsidR="000F7377" w:rsidRDefault="000F7377"/>
    <w:p w14:paraId="73C03EDE" w14:textId="77777777" w:rsidR="000F7377" w:rsidRDefault="000F7377">
      <w:r xmlns:w="http://schemas.openxmlformats.org/wordprocessingml/2006/main">
        <w:t xml:space="preserve">Павел изразява, че има по-голямо доверие в собствените си способности от всеки друг човек.</w:t>
      </w:r>
    </w:p>
    <w:p w14:paraId="3138C442" w14:textId="77777777" w:rsidR="000F7377" w:rsidRDefault="000F7377"/>
    <w:p w14:paraId="69CDEA52" w14:textId="77777777" w:rsidR="000F7377" w:rsidRDefault="000F7377">
      <w:r xmlns:w="http://schemas.openxmlformats.org/wordprocessingml/2006/main">
        <w:t xml:space="preserve">1. Силата на увереното мислене</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Доверяване на себе си срещу доверие в Бог</w:t>
      </w:r>
    </w:p>
    <w:p w14:paraId="1D91E868" w14:textId="77777777" w:rsidR="000F7377" w:rsidRDefault="000F7377"/>
    <w:p w14:paraId="018DB06E" w14:textId="77777777" w:rsidR="000F7377" w:rsidRDefault="000F7377">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Го и Той ще оправи пътеките ти.“</w:t>
      </w:r>
    </w:p>
    <w:p w14:paraId="33B62CDA" w14:textId="77777777" w:rsidR="000F7377" w:rsidRDefault="000F7377"/>
    <w:p w14:paraId="6EE36635" w14:textId="77777777" w:rsidR="000F7377" w:rsidRDefault="000F7377">
      <w:r xmlns:w="http://schemas.openxmlformats.org/wordprocessingml/2006/main">
        <w:t xml:space="preserve">2. Римляни 12:3 „Защото, чрез дадената ми благодат, казвам на всеки човек, който е между вас, да не мисли за себе си по-високо, отколкото трябва да мисли; но да мисли трезво, според както Бог е постъпил с всеки човек е мярката на вярата."</w:t>
      </w:r>
    </w:p>
    <w:p w14:paraId="24D501BE" w14:textId="77777777" w:rsidR="000F7377" w:rsidRDefault="000F7377"/>
    <w:p w14:paraId="1AB0A945" w14:textId="77777777" w:rsidR="000F7377" w:rsidRDefault="000F7377">
      <w:r xmlns:w="http://schemas.openxmlformats.org/wordprocessingml/2006/main">
        <w:t xml:space="preserve">Филипяни 3:5 Обрязан на осмия ден, от рода на Израил, от племето на Вениамина, евреин от евреите; що се отнася до закона, фарисей;</w:t>
      </w:r>
    </w:p>
    <w:p w14:paraId="065A8E57" w14:textId="77777777" w:rsidR="000F7377" w:rsidRDefault="000F7377"/>
    <w:p w14:paraId="5B136404" w14:textId="77777777" w:rsidR="000F7377" w:rsidRDefault="000F7377">
      <w:r xmlns:w="http://schemas.openxmlformats.org/wordprocessingml/2006/main">
        <w:t xml:space="preserve">Павел описва себе си като евреин, който е бил обрязан на 8-ия ден и е принадлежал към племето на Вениамин, от израелския народ, и е бил фарисей по отношение на закона.</w:t>
      </w:r>
    </w:p>
    <w:p w14:paraId="11F0C114" w14:textId="77777777" w:rsidR="000F7377" w:rsidRDefault="000F7377"/>
    <w:p w14:paraId="5C2BC4A7" w14:textId="77777777" w:rsidR="000F7377" w:rsidRDefault="000F7377">
      <w:r xmlns:w="http://schemas.openxmlformats.org/wordprocessingml/2006/main">
        <w:t xml:space="preserve">1. „Силата на обрязването: Поглед към еврейската идентичност на Павел“</w:t>
      </w:r>
    </w:p>
    <w:p w14:paraId="162410D7" w14:textId="77777777" w:rsidR="000F7377" w:rsidRDefault="000F7377"/>
    <w:p w14:paraId="00A6B73D" w14:textId="77777777" w:rsidR="000F7377" w:rsidRDefault="000F7377">
      <w:r xmlns:w="http://schemas.openxmlformats.org/wordprocessingml/2006/main">
        <w:t xml:space="preserve">2. „Вярата на един фарисей: разбиране на легализма на Павел“</w:t>
      </w:r>
    </w:p>
    <w:p w14:paraId="16D05C4E" w14:textId="77777777" w:rsidR="000F7377" w:rsidRDefault="000F7377"/>
    <w:p w14:paraId="5271D834" w14:textId="77777777" w:rsidR="000F7377" w:rsidRDefault="000F7377">
      <w:r xmlns:w="http://schemas.openxmlformats.org/wordprocessingml/2006/main">
        <w:t xml:space="preserve">1. Битие 17:10-14 – Божият завет с Авраам по отношение на обрязването</w:t>
      </w:r>
    </w:p>
    <w:p w14:paraId="74802D40" w14:textId="77777777" w:rsidR="000F7377" w:rsidRDefault="000F7377"/>
    <w:p w14:paraId="7454D70C" w14:textId="77777777" w:rsidR="000F7377" w:rsidRDefault="000F7377">
      <w:r xmlns:w="http://schemas.openxmlformats.org/wordprocessingml/2006/main">
        <w:t xml:space="preserve">2. Матей 23:1-3 – Исус осъжда легализма на фарисеите</w:t>
      </w:r>
    </w:p>
    <w:p w14:paraId="75CAEFA7" w14:textId="77777777" w:rsidR="000F7377" w:rsidRDefault="000F7377"/>
    <w:p w14:paraId="0558C319" w14:textId="77777777" w:rsidR="000F7377" w:rsidRDefault="000F7377">
      <w:r xmlns:w="http://schemas.openxmlformats.org/wordprocessingml/2006/main">
        <w:t xml:space="preserve">Филипяни 3:6 Относно ревност, преследване на църквата; докосвайки се до правдата, която е в закона, непорочен.</w:t>
      </w:r>
    </w:p>
    <w:p w14:paraId="39413913" w14:textId="77777777" w:rsidR="000F7377" w:rsidRDefault="000F7377"/>
    <w:p w14:paraId="16376113" w14:textId="77777777" w:rsidR="000F7377" w:rsidRDefault="000F7377">
      <w:r xmlns:w="http://schemas.openxmlformats.org/wordprocessingml/2006/main">
        <w:t xml:space="preserve">Павел предупреждава филипяните да не бъдат прекалено ревностни в преследването на Църквата, но да поддържат праведността на закона.</w:t>
      </w:r>
    </w:p>
    <w:p w14:paraId="6593E134" w14:textId="77777777" w:rsidR="000F7377" w:rsidRDefault="000F7377"/>
    <w:p w14:paraId="753376C8" w14:textId="77777777" w:rsidR="000F7377" w:rsidRDefault="000F7377">
      <w:r xmlns:w="http://schemas.openxmlformats.org/wordprocessingml/2006/main">
        <w:t xml:space="preserve">1. Ревност към Божието Слово: Силата на правдата</w:t>
      </w:r>
    </w:p>
    <w:p w14:paraId="5260D044" w14:textId="77777777" w:rsidR="000F7377" w:rsidRDefault="000F7377"/>
    <w:p w14:paraId="6722930C" w14:textId="77777777" w:rsidR="000F7377" w:rsidRDefault="000F7377">
      <w:r xmlns:w="http://schemas.openxmlformats.org/wordprocessingml/2006/main">
        <w:t xml:space="preserve">2. Опасността от себеправедност: Изследвайте своята ревност</w:t>
      </w:r>
    </w:p>
    <w:p w14:paraId="3470251A" w14:textId="77777777" w:rsidR="000F7377" w:rsidRDefault="000F7377"/>
    <w:p w14:paraId="4D4C25F2" w14:textId="77777777" w:rsidR="000F7377" w:rsidRDefault="000F7377">
      <w:r xmlns:w="http://schemas.openxmlformats.org/wordprocessingml/2006/main">
        <w:t xml:space="preserve">1. Римляни 10:2-3 – Защото свидетелствам за тях, че имат ревност от Бога, но не според познанието. Защото те, понеже не познават Божията правда и отиват да установят своята собствена правда, не са се подчинили на Божията правда.</w:t>
      </w:r>
    </w:p>
    <w:p w14:paraId="7D588409" w14:textId="77777777" w:rsidR="000F7377" w:rsidRDefault="000F7377"/>
    <w:p w14:paraId="47CE4647" w14:textId="77777777" w:rsidR="000F7377" w:rsidRDefault="000F7377">
      <w:r xmlns:w="http://schemas.openxmlformats.org/wordprocessingml/2006/main">
        <w:t xml:space="preserve">2. Евреи 11:6 – Но без вяра е невъзможно да Му се угоди: защото този, който идва при Бога, трябва да вярва, че Той съществува и че Той възнаграждава онези, които усърдно Го търсят.</w:t>
      </w:r>
    </w:p>
    <w:p w14:paraId="4F6AF91E" w14:textId="77777777" w:rsidR="000F7377" w:rsidRDefault="000F7377"/>
    <w:p w14:paraId="55E3E03E" w14:textId="77777777" w:rsidR="000F7377" w:rsidRDefault="000F7377">
      <w:r xmlns:w="http://schemas.openxmlformats.org/wordprocessingml/2006/main">
        <w:t xml:space="preserve">Филипяни 3:7 Но това, което беше печалба за мен, го счетох за загуба за Христос.</w:t>
      </w:r>
    </w:p>
    <w:p w14:paraId="221E9D64" w14:textId="77777777" w:rsidR="000F7377" w:rsidRDefault="000F7377"/>
    <w:p w14:paraId="0B88CA44" w14:textId="77777777" w:rsidR="000F7377" w:rsidRDefault="000F7377">
      <w:r xmlns:w="http://schemas.openxmlformats.org/wordprocessingml/2006/main">
        <w:t xml:space="preserve">Пасажът подчертава важността на жертването на материални придобивки в името на Христос.</w:t>
      </w:r>
    </w:p>
    <w:p w14:paraId="19C44A61" w14:textId="77777777" w:rsidR="000F7377" w:rsidRDefault="000F7377"/>
    <w:p w14:paraId="1A661D25" w14:textId="77777777" w:rsidR="000F7377" w:rsidRDefault="000F7377">
      <w:r xmlns:w="http://schemas.openxmlformats.org/wordprocessingml/2006/main">
        <w:t xml:space="preserve">1: Трябва да сме готови да поставим Христос преди всичко друго в живота си.</w:t>
      </w:r>
    </w:p>
    <w:p w14:paraId="5A78C6DE" w14:textId="77777777" w:rsidR="000F7377" w:rsidRDefault="000F7377"/>
    <w:p w14:paraId="667215DA" w14:textId="77777777" w:rsidR="000F7377" w:rsidRDefault="000F7377">
      <w:r xmlns:w="http://schemas.openxmlformats.org/wordprocessingml/2006/main">
        <w:t xml:space="preserve">2: Трябва да сме готови да правим жертви в името на Христос.</w:t>
      </w:r>
    </w:p>
    <w:p w14:paraId="41BD38EB" w14:textId="77777777" w:rsidR="000F7377" w:rsidRDefault="000F7377"/>
    <w:p w14:paraId="133D585B" w14:textId="77777777" w:rsidR="000F7377" w:rsidRDefault="000F7377">
      <w:r xmlns:w="http://schemas.openxmlformats.org/wordprocessingml/2006/main">
        <w:t xml:space="preserve">1: Матей 16:24-25 – „Тогава Исус каза на учениците Си: „Който иска да бъде Мой ученик, нека се отрече от себе си, да вземе кръста си и да Ме последва.“</w:t>
      </w:r>
    </w:p>
    <w:p w14:paraId="33734B63" w14:textId="77777777" w:rsidR="000F7377" w:rsidRDefault="000F7377"/>
    <w:p w14:paraId="691FF4DF" w14:textId="77777777" w:rsidR="000F7377" w:rsidRDefault="000F7377">
      <w:r xmlns:w="http://schemas.openxmlformats.org/wordprocessingml/2006/main">
        <w:t xml:space="preserve">2: Матей 6:33 – „Но първо търсете Неговото царство и Неговата правда, и всичко това ще ви се даде.”</w:t>
      </w:r>
    </w:p>
    <w:p w14:paraId="0A01FC09" w14:textId="77777777" w:rsidR="000F7377" w:rsidRDefault="000F7377"/>
    <w:p w14:paraId="092EA3C3" w14:textId="77777777" w:rsidR="000F7377" w:rsidRDefault="000F7377">
      <w:r xmlns:w="http://schemas.openxmlformats.org/wordprocessingml/2006/main">
        <w:t xml:space="preserve">Филипяни 3:8 Да, несъмнено считам всичко за загуба заради превъзходството на познаването на </w:t>
      </w:r>
      <w:r xmlns:w="http://schemas.openxmlformats.org/wordprocessingml/2006/main">
        <w:lastRenderedPageBreak xmlns:w="http://schemas.openxmlformats.org/wordprocessingml/2006/main"/>
      </w:r>
      <w:r xmlns:w="http://schemas.openxmlformats.org/wordprocessingml/2006/main">
        <w:t xml:space="preserve">Христос Исус, моя Господ: за Когото претърпях загубата на всичко и ги смятам за тор, за да спечеля Христос,</w:t>
      </w:r>
    </w:p>
    <w:p w14:paraId="5D4D360C" w14:textId="77777777" w:rsidR="000F7377" w:rsidRDefault="000F7377"/>
    <w:p w14:paraId="761F4BC3" w14:textId="77777777" w:rsidR="000F7377" w:rsidRDefault="000F7377">
      <w:r xmlns:w="http://schemas.openxmlformats.org/wordprocessingml/2006/main">
        <w:t xml:space="preserve">Този пасаж говори за стойността на придобиването на познание за Исус Христос и готовността да пожертваме всички светски неща, за да Го спечелим.</w:t>
      </w:r>
    </w:p>
    <w:p w14:paraId="29AA7D24" w14:textId="77777777" w:rsidR="000F7377" w:rsidRDefault="000F7377"/>
    <w:p w14:paraId="0C8F86F4" w14:textId="77777777" w:rsidR="000F7377" w:rsidRDefault="000F7377">
      <w:r xmlns:w="http://schemas.openxmlformats.org/wordprocessingml/2006/main">
        <w:t xml:space="preserve">1: Нищо на този свят не е по-ценно от знанието за Исус Христос и радостта, която идва с него.</w:t>
      </w:r>
    </w:p>
    <w:p w14:paraId="7938ECF1" w14:textId="77777777" w:rsidR="000F7377" w:rsidRDefault="000F7377"/>
    <w:p w14:paraId="17E6E37F" w14:textId="77777777" w:rsidR="000F7377" w:rsidRDefault="000F7377">
      <w:r xmlns:w="http://schemas.openxmlformats.org/wordprocessingml/2006/main">
        <w:t xml:space="preserve">2: Трябва да сме готови да се откажем от всичко, за да спечелим Исус Христос, защото Той струва повече от всичко, което този свят може да предложи.</w:t>
      </w:r>
    </w:p>
    <w:p w14:paraId="0FB2420D" w14:textId="77777777" w:rsidR="000F7377" w:rsidRDefault="000F7377"/>
    <w:p w14:paraId="449CA811" w14:textId="77777777" w:rsidR="000F7377" w:rsidRDefault="000F7377">
      <w:r xmlns:w="http://schemas.openxmlformats.org/wordprocessingml/2006/main">
        <w:t xml:space="preserve">1: Матей 13:44-46 - Притчата за съкровището, скрито в поле.</w:t>
      </w:r>
    </w:p>
    <w:p w14:paraId="48E8689F" w14:textId="77777777" w:rsidR="000F7377" w:rsidRDefault="000F7377"/>
    <w:p w14:paraId="17026A70" w14:textId="77777777" w:rsidR="000F7377" w:rsidRDefault="000F7377">
      <w:r xmlns:w="http://schemas.openxmlformats.org/wordprocessingml/2006/main">
        <w:t xml:space="preserve">2: Колосяни 3:1-4 – Насочете мислите си към нещата, които са горе, а не към нещата, които са на земята.</w:t>
      </w:r>
    </w:p>
    <w:p w14:paraId="52BA19E3" w14:textId="77777777" w:rsidR="000F7377" w:rsidRDefault="000F7377"/>
    <w:p w14:paraId="487FF314" w14:textId="77777777" w:rsidR="000F7377" w:rsidRDefault="000F7377">
      <w:r xmlns:w="http://schemas.openxmlformats.org/wordprocessingml/2006/main">
        <w:t xml:space="preserve">Филипяни 3:9 И да се намеря в Него, като нямам своята правда, която е от закона, а тази, която е чрез вярата в Христос, правдата, която е от Бога чрез вяра;</w:t>
      </w:r>
    </w:p>
    <w:p w14:paraId="6F9D2965" w14:textId="77777777" w:rsidR="000F7377" w:rsidRDefault="000F7377"/>
    <w:p w14:paraId="7B49ED71" w14:textId="77777777" w:rsidR="000F7377" w:rsidRDefault="000F7377">
      <w:r xmlns:w="http://schemas.openxmlformats.org/wordprocessingml/2006/main">
        <w:t xml:space="preserve">Павел насърчава вярващите да имат вяра в Христос, вместо да разчитат на собствената си праведност, която се основава на закона.</w:t>
      </w:r>
    </w:p>
    <w:p w14:paraId="5E26FBAA" w14:textId="77777777" w:rsidR="000F7377" w:rsidRDefault="000F7377"/>
    <w:p w14:paraId="18918D17" w14:textId="77777777" w:rsidR="000F7377" w:rsidRDefault="000F7377">
      <w:r xmlns:w="http://schemas.openxmlformats.org/wordprocessingml/2006/main">
        <w:t xml:space="preserve">1. Вярвайте в Христос: Правдата, която Бог дава</w:t>
      </w:r>
    </w:p>
    <w:p w14:paraId="22DE6726" w14:textId="77777777" w:rsidR="000F7377" w:rsidRDefault="000F7377"/>
    <w:p w14:paraId="4927F4B2" w14:textId="77777777" w:rsidR="000F7377" w:rsidRDefault="000F7377">
      <w:r xmlns:w="http://schemas.openxmlformats.org/wordprocessingml/2006/main">
        <w:t xml:space="preserve">2. Силата на вярата: Намиране на истинската праведност в Христос</w:t>
      </w:r>
    </w:p>
    <w:p w14:paraId="1CE32CFA" w14:textId="77777777" w:rsidR="000F7377" w:rsidRDefault="000F7377"/>
    <w:p w14:paraId="52414444" w14:textId="77777777" w:rsidR="000F7377" w:rsidRDefault="000F7377">
      <w:r xmlns:w="http://schemas.openxmlformats.org/wordprocessingml/2006/main">
        <w:t xml:space="preserve">1. Римляни 3:21-22 – Но сега Божията правда, отделно от закона, се разкрива, за което свидетелстват Законът и пророците, 22 дори Божията правда, чрез вяра в Исус Христос, на всички и върху всички, </w:t>
      </w:r>
      <w:r xmlns:w="http://schemas.openxmlformats.org/wordprocessingml/2006/main">
        <w:lastRenderedPageBreak xmlns:w="http://schemas.openxmlformats.org/wordprocessingml/2006/main"/>
      </w:r>
      <w:r xmlns:w="http://schemas.openxmlformats.org/wordprocessingml/2006/main">
        <w:t xml:space="preserve">които вярвам.</w:t>
      </w:r>
    </w:p>
    <w:p w14:paraId="2CE4CF8D" w14:textId="77777777" w:rsidR="000F7377" w:rsidRDefault="000F7377"/>
    <w:p w14:paraId="60FB2ECF" w14:textId="77777777" w:rsidR="000F7377" w:rsidRDefault="000F7377">
      <w:r xmlns:w="http://schemas.openxmlformats.org/wordprocessingml/2006/main">
        <w:t xml:space="preserve">2. Галатяни 2:15-16 – Ние самите сме евреи по рождение, а не грешници от езичници; 16 но знаем, че човек не се оправдава чрез дела по закона, а чрез вяра в Исус Христос, затова и ние повярвахме в Христос Исус, за да се оправдаем чрез вяра в Христос, а не чрез дела по закона, защото чрез дела на закона никой няма да бъде оправдан.</w:t>
      </w:r>
    </w:p>
    <w:p w14:paraId="1F3FAC32" w14:textId="77777777" w:rsidR="000F7377" w:rsidRDefault="000F7377"/>
    <w:p w14:paraId="68BDAA57" w14:textId="77777777" w:rsidR="000F7377" w:rsidRDefault="000F7377">
      <w:r xmlns:w="http://schemas.openxmlformats.org/wordprocessingml/2006/main">
        <w:t xml:space="preserve">Филипяни 3:10 За да мога да позная Него и силата на Неговото възкресение, и участието в Неговите страдания, които са съобразени с Неговата смърт;</w:t>
      </w:r>
    </w:p>
    <w:p w14:paraId="4F3CC3F1" w14:textId="77777777" w:rsidR="000F7377" w:rsidRDefault="000F7377"/>
    <w:p w14:paraId="6935C373" w14:textId="77777777" w:rsidR="000F7377" w:rsidRDefault="000F7377">
      <w:r xmlns:w="http://schemas.openxmlformats.org/wordprocessingml/2006/main">
        <w:t xml:space="preserve">Този пасаж е за желанието да познаваме Христос чрез разбиране на Неговата сила и страдание, за да бъдем съобразени с Неговата смърт.</w:t>
      </w:r>
    </w:p>
    <w:p w14:paraId="4E97F6E2" w14:textId="77777777" w:rsidR="000F7377" w:rsidRDefault="000F7377"/>
    <w:p w14:paraId="36E7095A" w14:textId="77777777" w:rsidR="000F7377" w:rsidRDefault="000F7377">
      <w:r xmlns:w="http://schemas.openxmlformats.org/wordprocessingml/2006/main">
        <w:t xml:space="preserve">1: Да бъдем съобразени със смъртта на Христос</w:t>
      </w:r>
    </w:p>
    <w:p w14:paraId="585EA5F3" w14:textId="77777777" w:rsidR="000F7377" w:rsidRDefault="000F7377"/>
    <w:p w14:paraId="42113677" w14:textId="77777777" w:rsidR="000F7377" w:rsidRDefault="000F7377">
      <w:r xmlns:w="http://schemas.openxmlformats.org/wordprocessingml/2006/main">
        <w:t xml:space="preserve">2: Познаване на Христос чрез Неговата сила и страдание</w:t>
      </w:r>
    </w:p>
    <w:p w14:paraId="29634F3E" w14:textId="77777777" w:rsidR="000F7377" w:rsidRDefault="000F7377"/>
    <w:p w14:paraId="61E3D975" w14:textId="77777777" w:rsidR="000F7377" w:rsidRDefault="000F7377">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 това е вашето истинско и правилно поклонение. Не се съобразявайте с модела на този свят, но се преобразувайте чрез обновяването на вашия ум.</w:t>
      </w:r>
    </w:p>
    <w:p w14:paraId="7D1A58D5" w14:textId="77777777" w:rsidR="000F7377" w:rsidRDefault="000F7377"/>
    <w:p w14:paraId="76CEE2D4" w14:textId="77777777" w:rsidR="000F7377" w:rsidRDefault="000F7377">
      <w:r xmlns:w="http://schemas.openxmlformats.org/wordprocessingml/2006/main">
        <w:t xml:space="preserve">2: Матей 16:24 – Тогава Исус каза на учениците Си: „Който иска да бъде Мой ученик, нека се отрече от себе си, да вземе кръста си и да Ме последва.“</w:t>
      </w:r>
    </w:p>
    <w:p w14:paraId="79E0DE2A" w14:textId="77777777" w:rsidR="000F7377" w:rsidRDefault="000F7377"/>
    <w:p w14:paraId="42B7FAE7" w14:textId="77777777" w:rsidR="000F7377" w:rsidRDefault="000F7377">
      <w:r xmlns:w="http://schemas.openxmlformats.org/wordprocessingml/2006/main">
        <w:t xml:space="preserve">Филипяни 3:11 Ако по някакъв начин мога да достигна до възкресението на мъртвите.</w:t>
      </w:r>
    </w:p>
    <w:p w14:paraId="27213D52" w14:textId="77777777" w:rsidR="000F7377" w:rsidRDefault="000F7377"/>
    <w:p w14:paraId="413A3E9E" w14:textId="77777777" w:rsidR="000F7377" w:rsidRDefault="000F7377">
      <w:r xmlns:w="http://schemas.openxmlformats.org/wordprocessingml/2006/main">
        <w:t xml:space="preserve">Павел изразява желанието си да постигне възкресението на мъртвите.</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Силата на постоянството: Стремежът на Павел към възкресението</w:t>
      </w:r>
    </w:p>
    <w:p w14:paraId="7422ECF9" w14:textId="77777777" w:rsidR="000F7377" w:rsidRDefault="000F7377"/>
    <w:p w14:paraId="7AEA12E0" w14:textId="77777777" w:rsidR="000F7377" w:rsidRDefault="000F7377">
      <w:r xmlns:w="http://schemas.openxmlformats.org/wordprocessingml/2006/main">
        <w:t xml:space="preserve">2. Надеждата на небето: Възкресението на мъртвите</w:t>
      </w:r>
    </w:p>
    <w:p w14:paraId="00E3167D" w14:textId="77777777" w:rsidR="000F7377" w:rsidRDefault="000F7377"/>
    <w:p w14:paraId="22E2574F" w14:textId="77777777" w:rsidR="000F7377" w:rsidRDefault="000F7377">
      <w:r xmlns:w="http://schemas.openxmlformats.org/wordprocessingml/2006/main">
        <w:t xml:space="preserve">1. Римляни 8:18-25 - Защото смятам, че страданията на сегашното време не си струват да се сравняват със славата, която ще ни се разкрие.</w:t>
      </w:r>
    </w:p>
    <w:p w14:paraId="603C3762" w14:textId="77777777" w:rsidR="000F7377" w:rsidRDefault="000F7377"/>
    <w:p w14:paraId="01258D19" w14:textId="77777777" w:rsidR="000F7377" w:rsidRDefault="000F7377">
      <w:r xmlns:w="http://schemas.openxmlformats.org/wordprocessingml/2006/main">
        <w:t xml:space="preserve">2. 1 Коринтяни 15:12-20 - Но всъщност Христос е възкресен от мъртвите, първият плод на онези, които са заспали.</w:t>
      </w:r>
    </w:p>
    <w:p w14:paraId="18A2B5D3" w14:textId="77777777" w:rsidR="000F7377" w:rsidRDefault="000F7377"/>
    <w:p w14:paraId="35262CE8" w14:textId="77777777" w:rsidR="000F7377" w:rsidRDefault="000F7377">
      <w:r xmlns:w="http://schemas.openxmlformats.org/wordprocessingml/2006/main">
        <w:t xml:space="preserve">Филипяни 3:12 Не така, сякаш вече съм постигнал или вече съм съвършен; но следвам, за да мога да разбера това, за което също съм уловен от Христос Исус.</w:t>
      </w:r>
    </w:p>
    <w:p w14:paraId="149589AD" w14:textId="77777777" w:rsidR="000F7377" w:rsidRDefault="000F7377"/>
    <w:p w14:paraId="47CF7552" w14:textId="77777777" w:rsidR="000F7377" w:rsidRDefault="000F7377">
      <w:r xmlns:w="http://schemas.openxmlformats.org/wordprocessingml/2006/main">
        <w:t xml:space="preserve">Павел насърчава вярващите да се стремят към съвършенство във вярата си.</w:t>
      </w:r>
    </w:p>
    <w:p w14:paraId="7CD4A736" w14:textId="77777777" w:rsidR="000F7377" w:rsidRDefault="000F7377"/>
    <w:p w14:paraId="051FB1AA" w14:textId="77777777" w:rsidR="000F7377" w:rsidRDefault="000F7377">
      <w:r xmlns:w="http://schemas.openxmlformats.org/wordprocessingml/2006/main">
        <w:t xml:space="preserve">1. Съвършенство във вярата: постигане на нашето високо призвание</w:t>
      </w:r>
    </w:p>
    <w:p w14:paraId="2BEF81BA" w14:textId="77777777" w:rsidR="000F7377" w:rsidRDefault="000F7377"/>
    <w:p w14:paraId="1E50948A" w14:textId="77777777" w:rsidR="000F7377" w:rsidRDefault="000F7377">
      <w:r xmlns:w="http://schemas.openxmlformats.org/wordprocessingml/2006/main">
        <w:t xml:space="preserve">2. Да живеем според нашата християнска отговорност</w:t>
      </w:r>
    </w:p>
    <w:p w14:paraId="145F2F0D" w14:textId="77777777" w:rsidR="000F7377" w:rsidRDefault="000F7377"/>
    <w:p w14:paraId="229CD30D" w14:textId="77777777" w:rsidR="000F7377" w:rsidRDefault="000F7377">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14:paraId="75595E94" w14:textId="77777777" w:rsidR="000F7377" w:rsidRDefault="000F7377"/>
    <w:p w14:paraId="008E5133" w14:textId="77777777" w:rsidR="000F7377" w:rsidRDefault="000F7377">
      <w:r xmlns:w="http://schemas.openxmlformats.org/wordprocessingml/2006/main">
        <w:t xml:space="preserve">2. Матей 5:48 – Следователно вие трябва да сте съвършени, както е съвършен вашият небесен Баща.</w:t>
      </w:r>
    </w:p>
    <w:p w14:paraId="6ECDC7B3" w14:textId="77777777" w:rsidR="000F7377" w:rsidRDefault="000F7377"/>
    <w:p w14:paraId="67730461" w14:textId="77777777" w:rsidR="000F7377" w:rsidRDefault="000F7377">
      <w:r xmlns:w="http://schemas.openxmlformats.org/wordprocessingml/2006/main">
        <w:t xml:space="preserve">Филипяни 3:13 Братя, не смятам, че съм разбрал, но това правя, като забравям това, което е отзад, и се стремя към това, което е отпред,</w:t>
      </w:r>
    </w:p>
    <w:p w14:paraId="427BE743" w14:textId="77777777" w:rsidR="000F7377" w:rsidRDefault="000F7377"/>
    <w:p w14:paraId="2663D001" w14:textId="77777777" w:rsidR="000F7377" w:rsidRDefault="000F7377">
      <w:r xmlns:w="http://schemas.openxmlformats.org/wordprocessingml/2006/main">
        <w:t xml:space="preserve">Този пасаж ни насърчава да се съсредоточим върху бъдещето, оставяйки миналото зад гърба си.</w:t>
      </w:r>
    </w:p>
    <w:p w14:paraId="5E2F87F5" w14:textId="77777777" w:rsidR="000F7377" w:rsidRDefault="000F7377"/>
    <w:p w14:paraId="607FBAC9" w14:textId="77777777" w:rsidR="000F7377" w:rsidRDefault="000F7377">
      <w:r xmlns:w="http://schemas.openxmlformats.org/wordprocessingml/2006/main">
        <w:t xml:space="preserve">1: „Поглед напред: Да оставим миналото зад себе си“</w:t>
      </w:r>
    </w:p>
    <w:p w14:paraId="1F2DA9BB" w14:textId="77777777" w:rsidR="000F7377" w:rsidRDefault="000F7377"/>
    <w:p w14:paraId="35D53650" w14:textId="77777777" w:rsidR="000F7377" w:rsidRDefault="000F7377">
      <w:r xmlns:w="http://schemas.openxmlformats.org/wordprocessingml/2006/main">
        <w:t xml:space="preserve">2: „Растеж чрез промяна: Придвижване към бъдещето“</w:t>
      </w:r>
    </w:p>
    <w:p w14:paraId="4F916A90" w14:textId="77777777" w:rsidR="000F7377" w:rsidRDefault="000F7377"/>
    <w:p w14:paraId="18B1E571" w14:textId="77777777" w:rsidR="000F7377" w:rsidRDefault="000F7377">
      <w:r xmlns:w="http://schemas.openxmlformats.org/wordprocessingml/2006/main">
        <w:t xml:space="preserve">1: Исая 43:18-19 "Не си спомняйте предишните неща, нито мислете за старите неща. Ето, върша ново нещо; сега изниква, не го ли разбирате?"</w:t>
      </w:r>
    </w:p>
    <w:p w14:paraId="7BBBCC55" w14:textId="77777777" w:rsidR="000F7377" w:rsidRDefault="000F7377"/>
    <w:p w14:paraId="6E9AC021" w14:textId="77777777" w:rsidR="000F7377" w:rsidRDefault="000F7377">
      <w:r xmlns:w="http://schemas.openxmlformats.org/wordprocessingml/2006/main">
        <w:t xml:space="preserve">2: 2 Коринтяни 5:17 "И тъй, ако някой е в Христос, той е ново създание. Старото премина; ето, новото дойде."</w:t>
      </w:r>
    </w:p>
    <w:p w14:paraId="41C99784" w14:textId="77777777" w:rsidR="000F7377" w:rsidRDefault="000F7377"/>
    <w:p w14:paraId="6DC68196" w14:textId="77777777" w:rsidR="000F7377" w:rsidRDefault="000F7377">
      <w:r xmlns:w="http://schemas.openxmlformats.org/wordprocessingml/2006/main">
        <w:t xml:space="preserve">Филипяни 3:14 Натискам се към целта за наградата на високото Божие призвание в Христос Исус.</w:t>
      </w:r>
    </w:p>
    <w:p w14:paraId="73664123" w14:textId="77777777" w:rsidR="000F7377" w:rsidRDefault="000F7377"/>
    <w:p w14:paraId="34DDE06A" w14:textId="77777777" w:rsidR="000F7377" w:rsidRDefault="000F7377">
      <w:r xmlns:w="http://schemas.openxmlformats.org/wordprocessingml/2006/main">
        <w:t xml:space="preserve">Този стих ни насърчава да се стремим към целите си и да използваме силата на Христос, за да ни помогне по пътя.</w:t>
      </w:r>
    </w:p>
    <w:p w14:paraId="3EF7105C" w14:textId="77777777" w:rsidR="000F7377" w:rsidRDefault="000F7377"/>
    <w:p w14:paraId="273B68B3" w14:textId="77777777" w:rsidR="000F7377" w:rsidRDefault="000F7377">
      <w:r xmlns:w="http://schemas.openxmlformats.org/wordprocessingml/2006/main">
        <w:t xml:space="preserve">1. „Висшето призвание на Бог: преследване на нашите цели в Христос“</w:t>
      </w:r>
    </w:p>
    <w:p w14:paraId="2D2C5540" w14:textId="77777777" w:rsidR="000F7377" w:rsidRDefault="000F7377"/>
    <w:p w14:paraId="18CF30E6" w14:textId="77777777" w:rsidR="000F7377" w:rsidRDefault="000F7377">
      <w:r xmlns:w="http://schemas.openxmlformats.org/wordprocessingml/2006/main">
        <w:t xml:space="preserve">2. „Натисни към знака: Да останеш на курса с Исус“</w:t>
      </w:r>
    </w:p>
    <w:p w14:paraId="5F93A751" w14:textId="77777777" w:rsidR="000F7377" w:rsidRDefault="000F7377"/>
    <w:p w14:paraId="3E86BE5E" w14:textId="77777777" w:rsidR="000F7377" w:rsidRDefault="000F7377">
      <w:r xmlns:w="http://schemas.openxmlformats.org/wordprocessingml/2006/main">
        <w:t xml:space="preserve">1. Матей 6:33 – „Но първо търсете Неговото царство и Неговата правда, и всичко това ще ви се даде.”</w:t>
      </w:r>
    </w:p>
    <w:p w14:paraId="52420439" w14:textId="77777777" w:rsidR="000F7377" w:rsidRDefault="000F7377"/>
    <w:p w14:paraId="49A8E403" w14:textId="77777777" w:rsidR="000F7377" w:rsidRDefault="000F7377">
      <w:r xmlns:w="http://schemas.openxmlformats.org/wordprocessingml/2006/main">
        <w:t xml:space="preserve">2. Галатяни 6:9 – „Нека не се уморяваме да вършим добро, защото в определеното време ще пожънем реколта, ако не се откажем.“</w:t>
      </w:r>
    </w:p>
    <w:p w14:paraId="6F4010BE" w14:textId="77777777" w:rsidR="000F7377" w:rsidRDefault="000F7377"/>
    <w:p w14:paraId="07CF3812" w14:textId="77777777" w:rsidR="000F7377" w:rsidRDefault="000F7377">
      <w:r xmlns:w="http://schemas.openxmlformats.org/wordprocessingml/2006/main">
        <w:t xml:space="preserve">Филипяни 3:15 И така, нека ние, всички съвършени, да мислим така; и ако в нещо мислите другояче, Бог ще ви открие и това.</w:t>
      </w:r>
    </w:p>
    <w:p w14:paraId="33A6C582" w14:textId="77777777" w:rsidR="000F7377" w:rsidRDefault="000F7377"/>
    <w:p w14:paraId="1FF3E432" w14:textId="77777777" w:rsidR="000F7377" w:rsidRDefault="000F7377">
      <w:r xmlns:w="http://schemas.openxmlformats.org/wordprocessingml/2006/main">
        <w:t xml:space="preserve">Пасажът ни насърчава да се стремим към съвършенство и ни уверява, че ако не сме съгласни, Бог ще ни покаже пътя.</w:t>
      </w:r>
    </w:p>
    <w:p w14:paraId="6A860F14" w14:textId="77777777" w:rsidR="000F7377" w:rsidRDefault="000F7377"/>
    <w:p w14:paraId="33FD65F5" w14:textId="77777777" w:rsidR="000F7377" w:rsidRDefault="000F7377">
      <w:r xmlns:w="http://schemas.openxmlformats.org/wordprocessingml/2006/main">
        <w:t xml:space="preserve">1. Съвършенството е постижима цел</w:t>
      </w:r>
    </w:p>
    <w:p w14:paraId="1B3D2CDE" w14:textId="77777777" w:rsidR="000F7377" w:rsidRDefault="000F7377"/>
    <w:p w14:paraId="14EEF15B" w14:textId="77777777" w:rsidR="000F7377" w:rsidRDefault="000F7377">
      <w:r xmlns:w="http://schemas.openxmlformats.org/wordprocessingml/2006/main">
        <w:t xml:space="preserve">2. Следването на Божия път е ключът към успеха</w:t>
      </w:r>
    </w:p>
    <w:p w14:paraId="2DADE615" w14:textId="77777777" w:rsidR="000F7377" w:rsidRDefault="000F7377"/>
    <w:p w14:paraId="03608C0C" w14:textId="77777777" w:rsidR="000F7377" w:rsidRDefault="000F7377">
      <w:r xmlns:w="http://schemas.openxmlformats.org/wordprocessingml/2006/main">
        <w:t xml:space="preserve">1. Ефесяни 4:13 – „Докато всички стигнем в единството на вярата и познанието на Божия Син, до човек съвършен, до мярката на ръста на пълнотата Христова.“</w:t>
      </w:r>
    </w:p>
    <w:p w14:paraId="29E968B9" w14:textId="77777777" w:rsidR="000F7377" w:rsidRDefault="000F7377"/>
    <w:p w14:paraId="7A635C2B" w14:textId="77777777" w:rsidR="000F7377" w:rsidRDefault="000F7377">
      <w:r xmlns:w="http://schemas.openxmlformats.org/wordprocessingml/2006/main">
        <w:t xml:space="preserve">2. Яков 1:4 – „Но нека търпението има своето съвършено дело, за да бъдете съвършени и цели, без да имате нужда от нищо.“</w:t>
      </w:r>
    </w:p>
    <w:p w14:paraId="50D3CB17" w14:textId="77777777" w:rsidR="000F7377" w:rsidRDefault="000F7377"/>
    <w:p w14:paraId="682319BA" w14:textId="77777777" w:rsidR="000F7377" w:rsidRDefault="000F7377">
      <w:r xmlns:w="http://schemas.openxmlformats.org/wordprocessingml/2006/main">
        <w:t xml:space="preserve">Филипяни 3:16 Въпреки това, до което вече сме стигнали, нека ходим по същото правило, нека мислим за същото.</w:t>
      </w:r>
    </w:p>
    <w:p w14:paraId="259EF5C0" w14:textId="77777777" w:rsidR="000F7377" w:rsidRDefault="000F7377"/>
    <w:p w14:paraId="5E467FEB" w14:textId="77777777" w:rsidR="000F7377" w:rsidRDefault="000F7377">
      <w:r xmlns:w="http://schemas.openxmlformats.org/wordprocessingml/2006/main">
        <w:t xml:space="preserve">Вярващите трябва да се стремят да продължат да живеят в съответствие със стандартите, които вече са постигнали.</w:t>
      </w:r>
    </w:p>
    <w:p w14:paraId="51A64AEA" w14:textId="77777777" w:rsidR="000F7377" w:rsidRDefault="000F7377"/>
    <w:p w14:paraId="7394C61A" w14:textId="77777777" w:rsidR="000F7377" w:rsidRDefault="000F7377">
      <w:r xmlns:w="http://schemas.openxmlformats.org/wordprocessingml/2006/main">
        <w:t xml:space="preserve">1. „Да останем на път: Преследване на последователно ходене с Бог“</w:t>
      </w:r>
    </w:p>
    <w:p w14:paraId="2D80BE25" w14:textId="77777777" w:rsidR="000F7377" w:rsidRDefault="000F7377"/>
    <w:p w14:paraId="3F0B5E18" w14:textId="77777777" w:rsidR="000F7377" w:rsidRDefault="000F7377">
      <w:r xmlns:w="http://schemas.openxmlformats.org/wordprocessingml/2006/main">
        <w:t xml:space="preserve">2. „Живот в съответствие със стандартите, които сме постигнали“</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Галатяни 5:25 – „Ако живеем по Духа, нека и да ходим по Духа.“</w:t>
      </w:r>
    </w:p>
    <w:p w14:paraId="05177053" w14:textId="77777777" w:rsidR="000F7377" w:rsidRDefault="000F7377"/>
    <w:p w14:paraId="6F3CCB89" w14:textId="77777777" w:rsidR="000F7377" w:rsidRDefault="000F7377">
      <w:r xmlns:w="http://schemas.openxmlformats.org/wordprocessingml/2006/main">
        <w:t xml:space="preserve">2. Колосяни 2:6 – „И тъй, както приехте Христос Исус Господ, така и ходете в Него.“</w:t>
      </w:r>
    </w:p>
    <w:p w14:paraId="0A592722" w14:textId="77777777" w:rsidR="000F7377" w:rsidRDefault="000F7377"/>
    <w:p w14:paraId="193EE73F" w14:textId="77777777" w:rsidR="000F7377" w:rsidRDefault="000F7377">
      <w:r xmlns:w="http://schemas.openxmlformats.org/wordprocessingml/2006/main">
        <w:t xml:space="preserve">Филипяни 3:17 Братя, бъдете заедно мои подражатели и забелязвайте тези, които ходят така, както ни имате за пример.</w:t>
      </w:r>
    </w:p>
    <w:p w14:paraId="1D3A0F97" w14:textId="77777777" w:rsidR="000F7377" w:rsidRDefault="000F7377"/>
    <w:p w14:paraId="5774D411" w14:textId="77777777" w:rsidR="000F7377" w:rsidRDefault="000F7377">
      <w:r xmlns:w="http://schemas.openxmlformats.org/wordprocessingml/2006/main">
        <w:t xml:space="preserve">Павел насърчава вярващите да следват неговия пример за живот, отдаден на Христос.</w:t>
      </w:r>
    </w:p>
    <w:p w14:paraId="37F88391" w14:textId="77777777" w:rsidR="000F7377" w:rsidRDefault="000F7377"/>
    <w:p w14:paraId="53DC2106" w14:textId="77777777" w:rsidR="000F7377" w:rsidRDefault="000F7377">
      <w:r xmlns:w="http://schemas.openxmlformats.org/wordprocessingml/2006/main">
        <w:t xml:space="preserve">1. Да вървим по стъпките на Павел: да живеем живот на преданост към Бога</w:t>
      </w:r>
    </w:p>
    <w:p w14:paraId="3EEBCABB" w14:textId="77777777" w:rsidR="000F7377" w:rsidRDefault="000F7377"/>
    <w:p w14:paraId="76CD42D2" w14:textId="77777777" w:rsidR="000F7377" w:rsidRDefault="000F7377">
      <w:r xmlns:w="http://schemas.openxmlformats.org/wordprocessingml/2006/main">
        <w:t xml:space="preserve">2. По примера на светиите: израстване в святост</w:t>
      </w:r>
    </w:p>
    <w:p w14:paraId="3B8958CB" w14:textId="77777777" w:rsidR="000F7377" w:rsidRDefault="000F7377"/>
    <w:p w14:paraId="1F2029CE" w14:textId="77777777" w:rsidR="000F7377" w:rsidRDefault="000F7377">
      <w:r xmlns:w="http://schemas.openxmlformats.org/wordprocessingml/2006/main">
        <w:t xml:space="preserve">1. 1 Коринтяни 11:1 – „Бъдете мои подражатели, както аз съм на Христос.“</w:t>
      </w:r>
    </w:p>
    <w:p w14:paraId="2FF0974F" w14:textId="77777777" w:rsidR="000F7377" w:rsidRDefault="000F7377"/>
    <w:p w14:paraId="3BE97283" w14:textId="77777777" w:rsidR="000F7377" w:rsidRDefault="000F7377">
      <w:r xmlns:w="http://schemas.openxmlformats.org/wordprocessingml/2006/main">
        <w:t xml:space="preserve">2. Евреи 12:1-2 – „И тъй като сме заобиколени от толкова голям облак от свидетели, нека отхвърлим всяка тежест и грях, който е толкова плътно прилепнал, и нека да тичаме с издръжливост в определеното състезание пред нас, гледайки към Исус, основателя и усъвършенствателя на нашата вяра, който вместо предстоящата му радост претърпя кръста, като презря срама, и седи отдясно на Божия престол“.</w:t>
      </w:r>
    </w:p>
    <w:p w14:paraId="05DAEA01" w14:textId="77777777" w:rsidR="000F7377" w:rsidRDefault="000F7377"/>
    <w:p w14:paraId="3A4FD6BF" w14:textId="77777777" w:rsidR="000F7377" w:rsidRDefault="000F7377">
      <w:r xmlns:w="http://schemas.openxmlformats.org/wordprocessingml/2006/main">
        <w:t xml:space="preserve">Филипяни 3:18 (Защото мнозина ходят, за които съм ви говорил често и сега ви казвам дори с плач, че са врагове на Христовия кръст:</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Пасажът предупреждава срещу онези, които са врагове на Христовия кръст.</w:t>
      </w:r>
    </w:p>
    <w:p w14:paraId="46B4A4E0" w14:textId="77777777" w:rsidR="000F7377" w:rsidRDefault="000F7377"/>
    <w:p w14:paraId="1B25F1F4" w14:textId="77777777" w:rsidR="000F7377" w:rsidRDefault="000F7377">
      <w:r xmlns:w="http://schemas.openxmlformats.org/wordprocessingml/2006/main">
        <w:t xml:space="preserve">1: Следвайки пътя на Христос - Важността да живеем според ученията на Исус и неговата жертва за нас.</w:t>
      </w:r>
    </w:p>
    <w:p w14:paraId="19BFE98C" w14:textId="77777777" w:rsidR="000F7377" w:rsidRDefault="000F7377"/>
    <w:p w14:paraId="726F5368" w14:textId="77777777" w:rsidR="000F7377" w:rsidRDefault="000F7377">
      <w:r xmlns:w="http://schemas.openxmlformats.org/wordprocessingml/2006/main">
        <w:t xml:space="preserve">2: Отхвърляне на фалшивите учения на света - Прегръщане на пътя на праведността и отхвърляне на изкушенията на света.</w:t>
      </w:r>
    </w:p>
    <w:p w14:paraId="33DFBBC9" w14:textId="77777777" w:rsidR="000F7377" w:rsidRDefault="000F7377"/>
    <w:p w14:paraId="2933E35D" w14:textId="77777777" w:rsidR="000F7377" w:rsidRDefault="000F7377">
      <w:r xmlns:w="http://schemas.openxmlformats.org/wordprocessingml/2006/main">
        <w:t xml:space="preserve">1: Колосяни 3:5-10 – Затова умъртвете това, което е земно във вас: блудство, нечистота, страст, зли желания и алчност, което е идолопоклонство.</w:t>
      </w:r>
    </w:p>
    <w:p w14:paraId="46A63C5A" w14:textId="77777777" w:rsidR="000F7377" w:rsidRDefault="000F7377"/>
    <w:p w14:paraId="7266332A" w14:textId="77777777" w:rsidR="000F7377" w:rsidRDefault="000F7377">
      <w:r xmlns:w="http://schemas.openxmlformats.org/wordprocessingml/2006/main">
        <w:t xml:space="preserve">2: 2 Солунци 3:6-15 - Сега ви заповядваме, братя, в името на нашия Господ Исус Христос, да се пазите от всеки брат, който ходи в безделие и не според традицията, която сте получили от нас .</w:t>
      </w:r>
    </w:p>
    <w:p w14:paraId="55C5D6BB" w14:textId="77777777" w:rsidR="000F7377" w:rsidRDefault="000F7377"/>
    <w:p w14:paraId="21CBA32B" w14:textId="77777777" w:rsidR="000F7377" w:rsidRDefault="000F7377">
      <w:r xmlns:w="http://schemas.openxmlformats.org/wordprocessingml/2006/main">
        <w:t xml:space="preserve">Филипяни 3:19, чийто край е гибел, чийто Бог е коремът им и чиято слава е в техния срам, които се интересуват от земните неща.)</w:t>
      </w:r>
    </w:p>
    <w:p w14:paraId="1C3F7D4B" w14:textId="77777777" w:rsidR="000F7377" w:rsidRDefault="000F7377"/>
    <w:p w14:paraId="4AB66376" w14:textId="77777777" w:rsidR="000F7377" w:rsidRDefault="000F7377">
      <w:r xmlns:w="http://schemas.openxmlformats.org/wordprocessingml/2006/main">
        <w:t xml:space="preserve">Някои хора живеят за собствено удоволствие и се интересуват само от земните неща, но това ще доведе до гибел.</w:t>
      </w:r>
    </w:p>
    <w:p w14:paraId="52128F11" w14:textId="77777777" w:rsidR="000F7377" w:rsidRDefault="000F7377"/>
    <w:p w14:paraId="2D0759EA" w14:textId="77777777" w:rsidR="000F7377" w:rsidRDefault="000F7377">
      <w:r xmlns:w="http://schemas.openxmlformats.org/wordprocessingml/2006/main">
        <w:t xml:space="preserve">1: Пътят на унищожението не е пътят на живота. Трябва да гледаме към Бог и да Го поставяме на първо място в живота си, ако искаме да намерим истинска радост и мир.</w:t>
      </w:r>
    </w:p>
    <w:p w14:paraId="0E113E94" w14:textId="77777777" w:rsidR="000F7377" w:rsidRDefault="000F7377"/>
    <w:p w14:paraId="469A5BB4" w14:textId="77777777" w:rsidR="000F7377" w:rsidRDefault="000F7377">
      <w:r xmlns:w="http://schemas.openxmlformats.org/wordprocessingml/2006/main">
        <w:t xml:space="preserve">2: Не трябва да се заблуждаваме от земни желания и удоволствия, а по-скоро да търсим Бог за нашата цел и истинска радост.</w:t>
      </w:r>
    </w:p>
    <w:p w14:paraId="2ABCDB1D" w14:textId="77777777" w:rsidR="000F7377" w:rsidRDefault="000F7377"/>
    <w:p w14:paraId="2A2EAF65" w14:textId="77777777" w:rsidR="000F7377" w:rsidRDefault="000F7377">
      <w:r xmlns:w="http://schemas.openxmlformats.org/wordprocessingml/2006/main">
        <w:t xml:space="preserve">1: Колосяни 3:2 – Насочете умовете си към горните неща, а не към земните неща.</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изпитване да можете да разпознаете каква е волята на Бог, какво е добро, приемливо и съвършено.</w:t>
      </w:r>
    </w:p>
    <w:p w14:paraId="7ABED1CF" w14:textId="77777777" w:rsidR="000F7377" w:rsidRDefault="000F7377"/>
    <w:p w14:paraId="0583E585" w14:textId="77777777" w:rsidR="000F7377" w:rsidRDefault="000F7377">
      <w:r xmlns:w="http://schemas.openxmlformats.org/wordprocessingml/2006/main">
        <w:t xml:space="preserve">Филипяни 3:20 Защото нашият разговор е на небето; откъдето и ние очакваме Спасителя, Господ Исус Христос:</w:t>
      </w:r>
    </w:p>
    <w:p w14:paraId="3008C169" w14:textId="77777777" w:rsidR="000F7377" w:rsidRDefault="000F7377"/>
    <w:p w14:paraId="5AF0A56C" w14:textId="77777777" w:rsidR="000F7377" w:rsidRDefault="000F7377">
      <w:r xmlns:w="http://schemas.openxmlformats.org/wordprocessingml/2006/main">
        <w:t xml:space="preserve">Пасажът говори за търсене на Господ Исус Христос, нашия Спасител, от небето.</w:t>
      </w:r>
    </w:p>
    <w:p w14:paraId="5D06F6A0" w14:textId="77777777" w:rsidR="000F7377" w:rsidRDefault="000F7377"/>
    <w:p w14:paraId="6F304285" w14:textId="77777777" w:rsidR="000F7377" w:rsidRDefault="000F7377">
      <w:r xmlns:w="http://schemas.openxmlformats.org/wordprocessingml/2006/main">
        <w:t xml:space="preserve">1. Надеждата и спасението на Исус Христос - Филипяни 3:20</w:t>
      </w:r>
    </w:p>
    <w:p w14:paraId="2974E5D3" w14:textId="77777777" w:rsidR="000F7377" w:rsidRDefault="000F7377"/>
    <w:p w14:paraId="04A18CB9" w14:textId="77777777" w:rsidR="000F7377" w:rsidRDefault="000F7377">
      <w:r xmlns:w="http://schemas.openxmlformats.org/wordprocessingml/2006/main">
        <w:t xml:space="preserve">2. Доверяване на нашия небесен разговор – Филипяни 3:20</w:t>
      </w:r>
    </w:p>
    <w:p w14:paraId="44A04A1B" w14:textId="77777777" w:rsidR="000F7377" w:rsidRDefault="000F7377"/>
    <w:p w14:paraId="5447D0CA" w14:textId="77777777" w:rsidR="000F7377" w:rsidRDefault="000F7377">
      <w:r xmlns:w="http://schemas.openxmlformats.org/wordprocessingml/2006/main">
        <w:t xml:space="preserve">1. Матей 16:27 – Защото Човешкият Син ще дойде със Своите ангели в славата на своя Отец и тогава ще въздаде на всеки човек според това, което е направил.</w:t>
      </w:r>
    </w:p>
    <w:p w14:paraId="6221AD32" w14:textId="77777777" w:rsidR="000F7377" w:rsidRDefault="000F7377"/>
    <w:p w14:paraId="40FE52DF" w14:textId="77777777" w:rsidR="000F7377" w:rsidRDefault="000F7377">
      <w:r xmlns:w="http://schemas.openxmlformats.org/wordprocessingml/2006/main">
        <w:t xml:space="preserve">2. Евреи 9:28 - така че Христос, след като беше принесен веднъж, за да понесе греховете на мнозина, ще се появи втори път, не за да се справи с греха, а за да спаси онези, които с нетърпение Го чакат.</w:t>
      </w:r>
    </w:p>
    <w:p w14:paraId="77BE0A94" w14:textId="77777777" w:rsidR="000F7377" w:rsidRDefault="000F7377"/>
    <w:p w14:paraId="50A8BA3D" w14:textId="77777777" w:rsidR="000F7377" w:rsidRDefault="000F7377">
      <w:r xmlns:w="http://schemas.openxmlformats.org/wordprocessingml/2006/main">
        <w:t xml:space="preserve">Филипяни 3:21 Който ще промени нашето мерзко тяло, така че да бъде оформено като Неговото славно тяло, според действието, чрез което Той може дори да покори всичко на себе си.</w:t>
      </w:r>
    </w:p>
    <w:p w14:paraId="73FD9458" w14:textId="77777777" w:rsidR="000F7377" w:rsidRDefault="000F7377"/>
    <w:p w14:paraId="6230DA2B" w14:textId="77777777" w:rsidR="000F7377" w:rsidRDefault="000F7377">
      <w:r xmlns:w="http://schemas.openxmlformats.org/wordprocessingml/2006/main">
        <w:t xml:space="preserve">Този пасаж от Филипяни 3:21 ни учи, че Бог има силата да трансформира нашите физически тела, за да бъдат като Неговото славно тяло.</w:t>
      </w:r>
    </w:p>
    <w:p w14:paraId="072E9A89" w14:textId="77777777" w:rsidR="000F7377" w:rsidRDefault="000F7377"/>
    <w:p w14:paraId="21EB375D" w14:textId="77777777" w:rsidR="000F7377" w:rsidRDefault="000F7377">
      <w:r xmlns:w="http://schemas.openxmlformats.org/wordprocessingml/2006/main">
        <w:t xml:space="preserve">1. Нашата трансформация в Божия образ</w:t>
      </w:r>
    </w:p>
    <w:p w14:paraId="57B7AA19" w14:textId="77777777" w:rsidR="000F7377" w:rsidRDefault="000F7377"/>
    <w:p w14:paraId="3C056D94" w14:textId="77777777" w:rsidR="000F7377" w:rsidRDefault="000F7377">
      <w:r xmlns:w="http://schemas.openxmlformats.org/wordprocessingml/2006/main">
        <w:t xml:space="preserve">2. Божията славна сила да покорява всички неща</w:t>
      </w:r>
    </w:p>
    <w:p w14:paraId="3749A134" w14:textId="77777777" w:rsidR="000F7377" w:rsidRDefault="000F7377"/>
    <w:p w14:paraId="1EBA2AF3" w14:textId="77777777" w:rsidR="000F7377" w:rsidRDefault="000F7377">
      <w:r xmlns:w="http://schemas.openxmlformats.org/wordprocessingml/2006/main">
        <w:t xml:space="preserve">1. Римляни 8:29 – Защото, които Той предузна, Той също така и предопредели да бъдат съобразени с образа на Неговия Син, за да бъде Той първороден между много братя.</w:t>
      </w:r>
    </w:p>
    <w:p w14:paraId="670E64B2" w14:textId="77777777" w:rsidR="000F7377" w:rsidRDefault="000F7377"/>
    <w:p w14:paraId="2E39F840" w14:textId="77777777" w:rsidR="000F7377" w:rsidRDefault="000F7377">
      <w:r xmlns:w="http://schemas.openxmlformats.org/wordprocessingml/2006/main">
        <w:t xml:space="preserve">2. 2 Коринтяни 3:18 - Но ние всички, с открито лице, гледайки като в огледало славата на Господа, се променяме в същия образ от слава в слава, точно както от Духа на Господа.</w:t>
      </w:r>
    </w:p>
    <w:p w14:paraId="00F58532" w14:textId="77777777" w:rsidR="000F7377" w:rsidRDefault="000F7377"/>
    <w:p w14:paraId="24D41CC0" w14:textId="77777777" w:rsidR="000F7377" w:rsidRDefault="000F7377">
      <w:r xmlns:w="http://schemas.openxmlformats.org/wordprocessingml/2006/main">
        <w:t xml:space="preserve">Филипяни 4 е четвъртата и последна глава от Посланието на Павел до Филипяните. В тази глава Павел дава практически инструкции за вярващите да поддържат радост, мир и удовлетворение в живота си.</w:t>
      </w:r>
    </w:p>
    <w:p w14:paraId="785FB316" w14:textId="77777777" w:rsidR="000F7377" w:rsidRDefault="000F7377"/>
    <w:p w14:paraId="0A663BD2" w14:textId="77777777" w:rsidR="000F7377" w:rsidRDefault="000F7377">
      <w:r xmlns:w="http://schemas.openxmlformats.org/wordprocessingml/2006/main">
        <w:t xml:space="preserve">1-ви абзац: Павел започва, като увещава вярващите да стоят твърди в Господа и да помиряват всички конфликти помежду си (Филипяни 4:1-5). Той насърчава две жени, Еводия и Синтихия, да се съгласят в Господа. Павел набляга на това да се радваме винаги и да позволяваме на всички да бъде известна нежността. Той призовава вярващите да не се безпокоят, а да представят тревогите си пред Бог чрез молитва с благодарност.</w:t>
      </w:r>
    </w:p>
    <w:p w14:paraId="0F119F44" w14:textId="77777777" w:rsidR="000F7377" w:rsidRDefault="000F7377"/>
    <w:p w14:paraId="32179B1E" w14:textId="77777777" w:rsidR="000F7377" w:rsidRDefault="000F7377">
      <w:r xmlns:w="http://schemas.openxmlformats.org/wordprocessingml/2006/main">
        <w:t xml:space="preserve">2-ри абзац: Павел подчертава важността на съсредоточаването върху положителните добродетели и богоугодното мислене (Филипяни 4:6-9). Той насърчава вярващите да не се тревожат за нищо, а вместо това да представят молбите си на Бог. Божият мир ще пази сърцата и умовете им в Христос Исус. Павел ги призовава да се съсредоточат върху неща, които са истинни, почтени, справедливи, чисти, прекрасни, похвални – добродетели, достойни за похвала.</w:t>
      </w:r>
    </w:p>
    <w:p w14:paraId="4EA69634" w14:textId="77777777" w:rsidR="000F7377" w:rsidRDefault="000F7377"/>
    <w:p w14:paraId="67DD2D98" w14:textId="77777777" w:rsidR="000F7377" w:rsidRDefault="000F7377">
      <w:r xmlns:w="http://schemas.openxmlformats.org/wordprocessingml/2006/main">
        <w:t xml:space="preserve">3-ти параграф: Главата завършва с изрази на благодарност за подкрепата, получена от Филипяните (Филипяни 4:10-23). Павел признава щедростта им да се грижат за нуждите му, докато беше в затвора. Той ги уверява, че Бог ще снабди всичките им нужди според Своето богатство в слава чрез Христос Исус. Павел изпраща поздрави от колеги и изпраща своята любов и изпълнена с благодат благословия.</w:t>
      </w:r>
    </w:p>
    <w:p w14:paraId="2B2AFEDB" w14:textId="77777777" w:rsidR="000F7377" w:rsidRDefault="000F7377"/>
    <w:p w14:paraId="2B7FDAD9" w14:textId="77777777" w:rsidR="000F7377" w:rsidRDefault="000F7377">
      <w:r xmlns:w="http://schemas.openxmlformats.org/wordprocessingml/2006/main">
        <w:t xml:space="preserve">В обобщение,</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Четвърта глава на Филипяните подчертава поддържането на радост, мир, удовлетворение сред конфликти или тревоги чрез молитвена зависимост от Бог.</w:t>
      </w:r>
    </w:p>
    <w:p w14:paraId="62D0E2DE" w14:textId="77777777" w:rsidR="000F7377" w:rsidRDefault="000F7377">
      <w:r xmlns:w="http://schemas.openxmlformats.org/wordprocessingml/2006/main">
        <w:t xml:space="preserve">Павел увещава вярващите да стоят твърди в Господа и да разрешават всякакви спорове помежду си, докато култивират мислене, фокусирано върху добродетели, достойни за похвала.</w:t>
      </w:r>
    </w:p>
    <w:p w14:paraId="029C5590" w14:textId="77777777" w:rsidR="000F7377" w:rsidRDefault="000F7377">
      <w:r xmlns:w="http://schemas.openxmlformats.org/wordprocessingml/2006/main">
        <w:t xml:space="preserve">Той изразява благодарност за подкрепата, получена от филипяните, като ги уверява, че Бог ще посрещне всичките им нужди според Своето изобилие. Главата завършва с поздрави и изпълнена с благодат благословия от Павел и неговите съработници.</w:t>
      </w:r>
    </w:p>
    <w:p w14:paraId="428B32E7" w14:textId="77777777" w:rsidR="000F7377" w:rsidRDefault="000F7377">
      <w:r xmlns:w="http://schemas.openxmlformats.org/wordprocessingml/2006/main">
        <w:t xml:space="preserve">Тази глава насърчава вярващите да дадат приоритет на единството, молитвата, позитивното мислене и благодарността, като същевременно разчитат на Божието снабдяване и разпростират Неговата благодат към другите.</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Филипяни 4:1 Затова, мои възлюбени и жадувани братя, моя радост и венец, стойте така в Господа, мои възлюбени.</w:t>
      </w:r>
    </w:p>
    <w:p w14:paraId="1CDF50BC" w14:textId="77777777" w:rsidR="000F7377" w:rsidRDefault="000F7377"/>
    <w:p w14:paraId="3E28F086" w14:textId="77777777" w:rsidR="000F7377" w:rsidRDefault="000F7377">
      <w:r xmlns:w="http://schemas.openxmlformats.org/wordprocessingml/2006/main">
        <w:t xml:space="preserve">Пасажът ни насърчава да останем непоколебими в нашата вяра и доверие в Господ.</w:t>
      </w:r>
    </w:p>
    <w:p w14:paraId="43A00F4F" w14:textId="77777777" w:rsidR="000F7377" w:rsidRDefault="000F7377"/>
    <w:p w14:paraId="6E78203D" w14:textId="77777777" w:rsidR="000F7377" w:rsidRDefault="000F7377">
      <w:r xmlns:w="http://schemas.openxmlformats.org/wordprocessingml/2006/main">
        <w:t xml:space="preserve">1. Стойте твърдо в Господ: Силата на нашата вяра</w:t>
      </w:r>
    </w:p>
    <w:p w14:paraId="1179BC80" w14:textId="77777777" w:rsidR="000F7377" w:rsidRDefault="000F7377"/>
    <w:p w14:paraId="06412331" w14:textId="77777777" w:rsidR="000F7377" w:rsidRDefault="000F7377">
      <w:r xmlns:w="http://schemas.openxmlformats.org/wordprocessingml/2006/main">
        <w:t xml:space="preserve">2. Да се закотвим в Господа: да останем непоколебими в Божието Слово</w:t>
      </w:r>
    </w:p>
    <w:p w14:paraId="0BEFB41E" w14:textId="77777777" w:rsidR="000F7377" w:rsidRDefault="000F7377"/>
    <w:p w14:paraId="05DDA7E9" w14:textId="77777777" w:rsidR="000F7377" w:rsidRDefault="000F7377">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237F5449" w14:textId="77777777" w:rsidR="000F7377" w:rsidRDefault="000F7377"/>
    <w:p w14:paraId="66D148A9" w14:textId="77777777" w:rsidR="000F7377" w:rsidRDefault="000F7377">
      <w:r xmlns:w="http://schemas.openxmlformats.org/wordprocessingml/2006/main">
        <w:t xml:space="preserve">2. Евреи 10:23 – Нека държим здраво изповяданата от нас вяра без колебание; (защото е верен този, който е обещал;)</w:t>
      </w:r>
    </w:p>
    <w:p w14:paraId="05DD7AED" w14:textId="77777777" w:rsidR="000F7377" w:rsidRDefault="000F7377"/>
    <w:p w14:paraId="1CC18F6C" w14:textId="77777777" w:rsidR="000F7377" w:rsidRDefault="000F7377">
      <w:r xmlns:w="http://schemas.openxmlformats.org/wordprocessingml/2006/main">
        <w:t xml:space="preserve">Филипяни 4:2 Умолявам Еводия и умолявам Синтихия да бъдат на едно мнение в Господа.</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насърчава Еводия и Синтихия да имат общо отношение в Господа.</w:t>
      </w:r>
    </w:p>
    <w:p w14:paraId="62D93349" w14:textId="77777777" w:rsidR="000F7377" w:rsidRDefault="000F7377"/>
    <w:p w14:paraId="4191637E" w14:textId="77777777" w:rsidR="000F7377" w:rsidRDefault="000F7377">
      <w:r xmlns:w="http://schemas.openxmlformats.org/wordprocessingml/2006/main">
        <w:t xml:space="preserve">1: Единство в Господа.</w:t>
      </w:r>
    </w:p>
    <w:p w14:paraId="01A2A8CD" w14:textId="77777777" w:rsidR="000F7377" w:rsidRDefault="000F7377"/>
    <w:p w14:paraId="583273A6" w14:textId="77777777" w:rsidR="000F7377" w:rsidRDefault="000F7377">
      <w:r xmlns:w="http://schemas.openxmlformats.org/wordprocessingml/2006/main">
        <w:t xml:space="preserve">2: Да живееш в съгласие с другите.</w:t>
      </w:r>
    </w:p>
    <w:p w14:paraId="228B8378" w14:textId="77777777" w:rsidR="000F7377" w:rsidRDefault="000F7377"/>
    <w:p w14:paraId="5D3F6191" w14:textId="77777777" w:rsidR="000F7377" w:rsidRDefault="000F7377">
      <w:r xmlns:w="http://schemas.openxmlformats.org/wordprocessingml/2006/main">
        <w:t xml:space="preserve">1: Колосяни 3:12-14 – Облечете се, като Божии избрани, свети и възлюбени, със състрадателни сърца, благост, смирение, кротост и търпение.</w:t>
      </w:r>
    </w:p>
    <w:p w14:paraId="638EE2BF" w14:textId="77777777" w:rsidR="000F7377" w:rsidRDefault="000F7377"/>
    <w:p w14:paraId="7B9DA8E0" w14:textId="77777777" w:rsidR="000F7377" w:rsidRDefault="000F7377">
      <w:r xmlns:w="http://schemas.openxmlformats.org/wordprocessingml/2006/main">
        <w:t xml:space="preserve">2: Евреи 12:14 – Стремете се към мир с всички и към святостта, без която никой няма да види Господа.</w:t>
      </w:r>
    </w:p>
    <w:p w14:paraId="6A64A45D" w14:textId="77777777" w:rsidR="000F7377" w:rsidRDefault="000F7377"/>
    <w:p w14:paraId="320281E4" w14:textId="77777777" w:rsidR="000F7377" w:rsidRDefault="000F7377">
      <w:r xmlns:w="http://schemas.openxmlformats.org/wordprocessingml/2006/main">
        <w:t xml:space="preserve">Филипяни 4:3 И аз също те моля, истински сътрудниче, помогни на онези жени, които се трудиха с мен в благовестието, също с Климент и с други мои съработници, чиито имена са в книгата на живота.</w:t>
      </w:r>
    </w:p>
    <w:p w14:paraId="253DD635" w14:textId="77777777" w:rsidR="000F7377" w:rsidRDefault="000F7377"/>
    <w:p w14:paraId="504F6294" w14:textId="77777777" w:rsidR="000F7377" w:rsidRDefault="000F7377">
      <w:r xmlns:w="http://schemas.openxmlformats.org/wordprocessingml/2006/main">
        <w:t xml:space="preserve">Пасаж Павел моли за помощ своя съработник в Евангелието, Климент, и други съработници, чиито имена са в книгата на живота.</w:t>
      </w:r>
    </w:p>
    <w:p w14:paraId="1085B1DE" w14:textId="77777777" w:rsidR="000F7377" w:rsidRDefault="000F7377"/>
    <w:p w14:paraId="74054CEA" w14:textId="77777777" w:rsidR="000F7377" w:rsidRDefault="000F7377">
      <w:r xmlns:w="http://schemas.openxmlformats.org/wordprocessingml/2006/main">
        <w:t xml:space="preserve">1. Силата на сътрудничеството в Евангелието</w:t>
      </w:r>
    </w:p>
    <w:p w14:paraId="0A64A0DA" w14:textId="77777777" w:rsidR="000F7377" w:rsidRDefault="000F7377"/>
    <w:p w14:paraId="517B77C7" w14:textId="77777777" w:rsidR="000F7377" w:rsidRDefault="000F7377">
      <w:r xmlns:w="http://schemas.openxmlformats.org/wordprocessingml/2006/main">
        <w:t xml:space="preserve">2. Стойността на имената в Книгата на живота</w:t>
      </w:r>
    </w:p>
    <w:p w14:paraId="08AEEA0F" w14:textId="77777777" w:rsidR="000F7377" w:rsidRDefault="000F7377"/>
    <w:p w14:paraId="3955EFFB" w14:textId="77777777" w:rsidR="000F7377" w:rsidRDefault="000F7377">
      <w:r xmlns:w="http://schemas.openxmlformats.org/wordprocessingml/2006/main">
        <w:t xml:space="preserve">1. Римляни 1:16 – Защото не се срамувам от благовестието на Христос, защото то е Божия сила за спасение на всеки, който вярва; първо на евреина, а също и на гърка.</w:t>
      </w:r>
    </w:p>
    <w:p w14:paraId="30E4424E" w14:textId="77777777" w:rsidR="000F7377" w:rsidRDefault="000F7377"/>
    <w:p w14:paraId="3FD0872C" w14:textId="77777777" w:rsidR="000F7377" w:rsidRDefault="000F7377">
      <w:r xmlns:w="http://schemas.openxmlformats.org/wordprocessingml/2006/main">
        <w:t xml:space="preserve">2. Откровение 20:15 – И който не се намери записан в книгата на живота, беше хвърлен в огненото езеро.</w:t>
      </w:r>
    </w:p>
    <w:p w14:paraId="3DDE7ED9" w14:textId="77777777" w:rsidR="000F7377" w:rsidRDefault="000F7377"/>
    <w:p w14:paraId="1BB518D6" w14:textId="77777777" w:rsidR="000F7377" w:rsidRDefault="000F7377">
      <w:r xmlns:w="http://schemas.openxmlformats.org/wordprocessingml/2006/main">
        <w:t xml:space="preserve">Филипяни 4:4 Радвайте се винаги в Господа; и пак казвам: Радвайте се.</w:t>
      </w:r>
    </w:p>
    <w:p w14:paraId="0D868098" w14:textId="77777777" w:rsidR="000F7377" w:rsidRDefault="000F7377"/>
    <w:p w14:paraId="7BFFF931" w14:textId="77777777" w:rsidR="000F7377" w:rsidRDefault="000F7377">
      <w:r xmlns:w="http://schemas.openxmlformats.org/wordprocessingml/2006/main">
        <w:t xml:space="preserve">Пасажът ни насърчава винаги да намираме радост и удовлетворение в Господ.</w:t>
      </w:r>
    </w:p>
    <w:p w14:paraId="2607D2ED" w14:textId="77777777" w:rsidR="000F7377" w:rsidRDefault="000F7377"/>
    <w:p w14:paraId="153386F9" w14:textId="77777777" w:rsidR="000F7377" w:rsidRDefault="000F7377">
      <w:r xmlns:w="http://schemas.openxmlformats.org/wordprocessingml/2006/main">
        <w:t xml:space="preserve">1: Намиране на радост и удовлетворение в Господ</w:t>
      </w:r>
    </w:p>
    <w:p w14:paraId="74CDACC3" w14:textId="77777777" w:rsidR="000F7377" w:rsidRDefault="000F7377"/>
    <w:p w14:paraId="1169986C" w14:textId="77777777" w:rsidR="000F7377" w:rsidRDefault="000F7377">
      <w:r xmlns:w="http://schemas.openxmlformats.org/wordprocessingml/2006/main">
        <w:t xml:space="preserve">2: Да се радваме на Божията доброта</w:t>
      </w:r>
    </w:p>
    <w:p w14:paraId="1B092A26" w14:textId="77777777" w:rsidR="000F7377" w:rsidRDefault="000F7377"/>
    <w:p w14:paraId="49A2AF26" w14:textId="77777777" w:rsidR="000F7377" w:rsidRDefault="000F7377">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14:paraId="01261941" w14:textId="77777777" w:rsidR="000F7377" w:rsidRDefault="000F7377"/>
    <w:p w14:paraId="2DA37AED" w14:textId="77777777" w:rsidR="000F7377" w:rsidRDefault="000F7377">
      <w:r xmlns:w="http://schemas.openxmlformats.org/wordprocessingml/2006/main">
        <w:t xml:space="preserve">2: Псалм 16:11 - Ти ми показваш пътя на живота; във вашето присъствие има пълнота от радост; от дясната ти страна са удоволствията завинаги.</w:t>
      </w:r>
    </w:p>
    <w:p w14:paraId="73AFA54C" w14:textId="77777777" w:rsidR="000F7377" w:rsidRDefault="000F7377"/>
    <w:p w14:paraId="346539BA" w14:textId="77777777" w:rsidR="000F7377" w:rsidRDefault="000F7377">
      <w:r xmlns:w="http://schemas.openxmlformats.org/wordprocessingml/2006/main">
        <w:t xml:space="preserve">Филипяни 4:5 Нека вашата умереност бъде известна на всички хора. Господ е близо.</w:t>
      </w:r>
    </w:p>
    <w:p w14:paraId="2A646006" w14:textId="77777777" w:rsidR="000F7377" w:rsidRDefault="000F7377"/>
    <w:p w14:paraId="67C49CA5" w14:textId="77777777" w:rsidR="000F7377" w:rsidRDefault="000F7377">
      <w:r xmlns:w="http://schemas.openxmlformats.org/wordprocessingml/2006/main">
        <w:t xml:space="preserve">Винаги трябва да сме умерени в поведението си, защото Господ е близо.</w:t>
      </w:r>
    </w:p>
    <w:p w14:paraId="7CBA574E" w14:textId="77777777" w:rsidR="000F7377" w:rsidRDefault="000F7377"/>
    <w:p w14:paraId="13B444B9" w14:textId="77777777" w:rsidR="000F7377" w:rsidRDefault="000F7377">
      <w:r xmlns:w="http://schemas.openxmlformats.org/wordprocessingml/2006/main">
        <w:t xml:space="preserve">1. Значението на умереността - Филипяни 4:5</w:t>
      </w:r>
    </w:p>
    <w:p w14:paraId="05BD2A94" w14:textId="77777777" w:rsidR="000F7377" w:rsidRDefault="000F7377"/>
    <w:p w14:paraId="45171A2D" w14:textId="77777777" w:rsidR="000F7377" w:rsidRDefault="000F7377">
      <w:r xmlns:w="http://schemas.openxmlformats.org/wordprocessingml/2006/main">
        <w:t xml:space="preserve">2. Близостта на Господ - Филипяни 4:5</w:t>
      </w:r>
    </w:p>
    <w:p w14:paraId="225402D9" w14:textId="77777777" w:rsidR="000F7377" w:rsidRDefault="000F7377"/>
    <w:p w14:paraId="0BFDF1C9" w14:textId="77777777" w:rsidR="000F7377" w:rsidRDefault="000F7377">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Галатяни 5:22-23 – Но плодът на Духа е любов, радост, мир, търпение, благост, доброта, вярност, кротост, себеобуздание; срещу такива неща няма закон.</w:t>
      </w:r>
    </w:p>
    <w:p w14:paraId="4B777DB9" w14:textId="77777777" w:rsidR="000F7377" w:rsidRDefault="000F7377"/>
    <w:p w14:paraId="421F069C" w14:textId="77777777" w:rsidR="000F7377" w:rsidRDefault="000F7377">
      <w:r xmlns:w="http://schemas.openxmlformats.org/wordprocessingml/2006/main">
        <w:t xml:space="preserve">Филипяни 4:6 Не внимавайте за нищо; но във всяко нещо чрез молитва и молба с благодарност нека вашите искания да бъдат известни на Бога.</w:t>
      </w:r>
    </w:p>
    <w:p w14:paraId="3B4D77CC" w14:textId="77777777" w:rsidR="000F7377" w:rsidRDefault="000F7377"/>
    <w:p w14:paraId="25F9A0E2" w14:textId="77777777" w:rsidR="000F7377" w:rsidRDefault="000F7377">
      <w:r xmlns:w="http://schemas.openxmlformats.org/wordprocessingml/2006/main">
        <w:t xml:space="preserve">Не трябва да се тревожим за нищо, вместо това трябва да се молим на Бог с благодарност и да Го уведомим за нашите молби.</w:t>
      </w:r>
    </w:p>
    <w:p w14:paraId="749DB46C" w14:textId="77777777" w:rsidR="000F7377" w:rsidRDefault="000F7377"/>
    <w:p w14:paraId="611F8785" w14:textId="77777777" w:rsidR="000F7377" w:rsidRDefault="000F7377">
      <w:r xmlns:w="http://schemas.openxmlformats.org/wordprocessingml/2006/main">
        <w:t xml:space="preserve">1. Силата на молитвата: Можем да разчитаме на молитва към Бог, вместо да се тревожим.</w:t>
      </w:r>
    </w:p>
    <w:p w14:paraId="119EF5ED" w14:textId="77777777" w:rsidR="000F7377" w:rsidRDefault="000F7377"/>
    <w:p w14:paraId="1A4D3B33" w14:textId="77777777" w:rsidR="000F7377" w:rsidRDefault="000F7377">
      <w:r xmlns:w="http://schemas.openxmlformats.org/wordprocessingml/2006/main">
        <w:t xml:space="preserve">2. Благодарете: Можем да покажем своята благодарност към Бог, като Му благодарим в нашите молитви.</w:t>
      </w:r>
    </w:p>
    <w:p w14:paraId="1FE4CC8D" w14:textId="77777777" w:rsidR="000F7377" w:rsidRDefault="000F7377"/>
    <w:p w14:paraId="2787F978" w14:textId="77777777" w:rsidR="000F7377" w:rsidRDefault="000F7377">
      <w:r xmlns:w="http://schemas.openxmlformats.org/wordprocessingml/2006/main">
        <w:t xml:space="preserve">1. Матей 6:25-34 – Исус ни учи да не се тревожим и вместо това да се доверим на Бог.</w:t>
      </w:r>
    </w:p>
    <w:p w14:paraId="267A2592" w14:textId="77777777" w:rsidR="000F7377" w:rsidRDefault="000F7377"/>
    <w:p w14:paraId="370015A0" w14:textId="77777777" w:rsidR="000F7377" w:rsidRDefault="000F7377">
      <w:r xmlns:w="http://schemas.openxmlformats.org/wordprocessingml/2006/main">
        <w:t xml:space="preserve">2. 1 Солунци 5:16-18 – Трябва да се радваме, да се молим и да благодарим при всякакви обстоятелства.</w:t>
      </w:r>
    </w:p>
    <w:p w14:paraId="194A6ED3" w14:textId="77777777" w:rsidR="000F7377" w:rsidRDefault="000F7377"/>
    <w:p w14:paraId="578A4402" w14:textId="77777777" w:rsidR="000F7377" w:rsidRDefault="000F7377">
      <w:r xmlns:w="http://schemas.openxmlformats.org/wordprocessingml/2006/main">
        <w:t xml:space="preserve">Филипяни 4:7 И Божият мир, който превъзхожда всеки разум, ще пази сърцата и умовете ви чрез Христос Исус.</w:t>
      </w:r>
    </w:p>
    <w:p w14:paraId="6E5FD2C5" w14:textId="77777777" w:rsidR="000F7377" w:rsidRDefault="000F7377"/>
    <w:p w14:paraId="6D25CBCC" w14:textId="77777777" w:rsidR="000F7377" w:rsidRDefault="000F7377">
      <w:r xmlns:w="http://schemas.openxmlformats.org/wordprocessingml/2006/main">
        <w:t xml:space="preserve">Божият мир, който превъзхожда всяко човешко разбиране, ще пази сърцата и умовете на вярващите чрез Исус Христос.</w:t>
      </w:r>
    </w:p>
    <w:p w14:paraId="5E08313E" w14:textId="77777777" w:rsidR="000F7377" w:rsidRDefault="000F7377"/>
    <w:p w14:paraId="7B55F328" w14:textId="77777777" w:rsidR="000F7377" w:rsidRDefault="000F7377">
      <w:r xmlns:w="http://schemas.openxmlformats.org/wordprocessingml/2006/main">
        <w:t xml:space="preserve">1. The Unfathomable Peace of God – изследване на дълбините на мира, който Бог ни предлага чрез Исус Христос.</w:t>
      </w:r>
    </w:p>
    <w:p w14:paraId="2B5E4B5B" w14:textId="77777777" w:rsidR="000F7377" w:rsidRDefault="000F7377"/>
    <w:p w14:paraId="5B7DA56B" w14:textId="77777777" w:rsidR="000F7377" w:rsidRDefault="000F7377">
      <w:r xmlns:w="http://schemas.openxmlformats.org/wordprocessingml/2006/main">
        <w:t xml:space="preserve">2. Пазене на нашите сърца и умове – разбиране как да се защитим от света и неговите влияния чрез Исус Христос.</w:t>
      </w:r>
    </w:p>
    <w:p w14:paraId="7E3FDF05" w14:textId="77777777" w:rsidR="000F7377" w:rsidRDefault="000F7377"/>
    <w:p w14:paraId="735BCB42" w14:textId="77777777" w:rsidR="000F7377" w:rsidRDefault="000F7377">
      <w:r xmlns:w="http://schemas.openxmlformats.org/wordprocessingml/2006/main">
        <w:t xml:space="preserve">1. Йоан 14:27 – „Мир ви оставям, Моя мир ви давам; Аз ви давам не както светът дава. Да се не смущава сърцето ви, нито да се страхува.“</w:t>
      </w:r>
    </w:p>
    <w:p w14:paraId="23919A57" w14:textId="77777777" w:rsidR="000F7377" w:rsidRDefault="000F7377"/>
    <w:p w14:paraId="23DABCB8" w14:textId="77777777" w:rsidR="000F7377" w:rsidRDefault="000F7377">
      <w:r xmlns:w="http://schemas.openxmlformats.org/wordprocessingml/2006/main">
        <w:t xml:space="preserve">2. Исая 26:3 – „Ти ще запазиш в съвършен мир онзи, чийто ум е върху Теб, защото той уповава на Тебе.“</w:t>
      </w:r>
    </w:p>
    <w:p w14:paraId="1986B2C4" w14:textId="77777777" w:rsidR="000F7377" w:rsidRDefault="000F7377"/>
    <w:p w14:paraId="5F84CD76" w14:textId="77777777" w:rsidR="000F7377" w:rsidRDefault="000F7377">
      <w:r xmlns:w="http://schemas.openxmlformats.org/wordprocessingml/2006/main">
        <w:t xml:space="preserve">Филипяни 4:8 И накрая, братя, всичко, което е истинно, което е честно, което е справедливо, което е чисто, каквото е мило, което е на слава; ако има някаква добродетел и ако има някаква похвала, помислете върху тези неща.</w:t>
      </w:r>
    </w:p>
    <w:p w14:paraId="04CB13EB" w14:textId="77777777" w:rsidR="000F7377" w:rsidRDefault="000F7377"/>
    <w:p w14:paraId="7DC7CEFF" w14:textId="77777777" w:rsidR="000F7377" w:rsidRDefault="000F7377">
      <w:r xmlns:w="http://schemas.openxmlformats.org/wordprocessingml/2006/main">
        <w:t xml:space="preserve">Павел инструктира вярващите да съсредоточат мислите си върху неща, които са истинни, честни, справедливи, чисти, прекрасни, на добро мнение, добродетелни и похвални.</w:t>
      </w:r>
    </w:p>
    <w:p w14:paraId="755D086A" w14:textId="77777777" w:rsidR="000F7377" w:rsidRDefault="000F7377"/>
    <w:p w14:paraId="0D18CD69" w14:textId="77777777" w:rsidR="000F7377" w:rsidRDefault="000F7377">
      <w:r xmlns:w="http://schemas.openxmlformats.org/wordprocessingml/2006/main">
        <w:t xml:space="preserve">1. Силата на мисълта: как нашите мисли оформят живота ни</w:t>
      </w:r>
    </w:p>
    <w:p w14:paraId="0B8CF536" w14:textId="77777777" w:rsidR="000F7377" w:rsidRDefault="000F7377"/>
    <w:p w14:paraId="39A7D7B5" w14:textId="77777777" w:rsidR="000F7377" w:rsidRDefault="000F7377">
      <w:r xmlns:w="http://schemas.openxmlformats.org/wordprocessingml/2006/main">
        <w:t xml:space="preserve">2. Значението на правилното мислене: Трансформирайте ума си, за да преобразите живота си</w:t>
      </w:r>
    </w:p>
    <w:p w14:paraId="770B1258" w14:textId="77777777" w:rsidR="000F7377" w:rsidRDefault="000F7377"/>
    <w:p w14:paraId="7ECBA0C4" w14:textId="77777777" w:rsidR="000F7377" w:rsidRDefault="000F7377">
      <w:r xmlns:w="http://schemas.openxmlformats.org/wordprocessingml/2006/main">
        <w:t xml:space="preserve">1. Римляни 12:2 „Не се съобразявайте с този свят, но се преобразявайте чрез обновяването на ума си, така че чрез изпитание да можете да познаете каква е волята на Бог, какво е добро, угодно и съвършено.“</w:t>
      </w:r>
    </w:p>
    <w:p w14:paraId="64E3877F" w14:textId="77777777" w:rsidR="000F7377" w:rsidRDefault="000F7377"/>
    <w:p w14:paraId="07D1FC91" w14:textId="77777777" w:rsidR="000F7377" w:rsidRDefault="000F7377">
      <w:r xmlns:w="http://schemas.openxmlformats.org/wordprocessingml/2006/main">
        <w:t xml:space="preserve">2. Притчи 23:7 „Защото, както мисли в сърцето си, такъв е той.”</w:t>
      </w:r>
    </w:p>
    <w:p w14:paraId="1DD2E998" w14:textId="77777777" w:rsidR="000F7377" w:rsidRDefault="000F7377"/>
    <w:p w14:paraId="3F58386C" w14:textId="77777777" w:rsidR="000F7377" w:rsidRDefault="000F7377">
      <w:r xmlns:w="http://schemas.openxmlformats.org/wordprocessingml/2006/main">
        <w:t xml:space="preserve">Филипяни 4:9 Това, което и научихте, и приехте, и чухте, и видяхте в мен, вършете; и Бог на мира ще бъде с вас.</w:t>
      </w:r>
    </w:p>
    <w:p w14:paraId="367956A9" w14:textId="77777777" w:rsidR="000F7377" w:rsidRDefault="000F7377"/>
    <w:p w14:paraId="67FE598C" w14:textId="77777777" w:rsidR="000F7377" w:rsidRDefault="000F7377">
      <w:r xmlns:w="http://schemas.openxmlformats.org/wordprocessingml/2006/main">
        <w:t xml:space="preserve">Този пасаж насърчава вярващите да продължат да правят това, което са научили, получили, чули </w:t>
      </w:r>
      <w:r xmlns:w="http://schemas.openxmlformats.org/wordprocessingml/2006/main">
        <w:lastRenderedPageBreak xmlns:w="http://schemas.openxmlformats.org/wordprocessingml/2006/main"/>
      </w:r>
      <w:r xmlns:w="http://schemas.openxmlformats.org/wordprocessingml/2006/main">
        <w:t xml:space="preserve">и видели от Исус и Бог ще бъде с тях в мир.</w:t>
      </w:r>
    </w:p>
    <w:p w14:paraId="23BE4CFE" w14:textId="77777777" w:rsidR="000F7377" w:rsidRDefault="000F7377"/>
    <w:p w14:paraId="569C6CC9" w14:textId="77777777" w:rsidR="000F7377" w:rsidRDefault="000F7377">
      <w:r xmlns:w="http://schemas.openxmlformats.org/wordprocessingml/2006/main">
        <w:t xml:space="preserve">1. Господен мир: Учете се от Исус и позволявайте на Бог да ви води</w:t>
      </w:r>
    </w:p>
    <w:p w14:paraId="4A0643EB" w14:textId="77777777" w:rsidR="000F7377" w:rsidRDefault="000F7377"/>
    <w:p w14:paraId="6D687399" w14:textId="77777777" w:rsidR="000F7377" w:rsidRDefault="000F7377">
      <w:r xmlns:w="http://schemas.openxmlformats.org/wordprocessingml/2006/main">
        <w:t xml:space="preserve">2. Да живеем според това, което знаем: да следваме Исус и да изживяваме мира на Господ</w:t>
      </w:r>
    </w:p>
    <w:p w14:paraId="5B279DA1" w14:textId="77777777" w:rsidR="000F7377" w:rsidRDefault="000F7377"/>
    <w:p w14:paraId="19D71CCE" w14:textId="77777777" w:rsidR="000F7377" w:rsidRDefault="000F7377">
      <w:r xmlns:w="http://schemas.openxmlformats.org/wordprocessingml/2006/main">
        <w:t xml:space="preserve">1. Колосяни 3:16 – Нека Христовото слово обитава във вас изобилно с всякаква мъдрост; като се учите и увещавате един друг с псалми, химни и духовни песни, като пеете с благодат в сърцата си на Господа.</w:t>
      </w:r>
    </w:p>
    <w:p w14:paraId="6C78D337" w14:textId="77777777" w:rsidR="000F7377" w:rsidRDefault="000F7377"/>
    <w:p w14:paraId="724BD0A6" w14:textId="77777777" w:rsidR="000F7377" w:rsidRDefault="000F7377">
      <w:r xmlns:w="http://schemas.openxmlformats.org/wordprocessingml/2006/main">
        <w:t xml:space="preserve">2. Йоан 14:27 - Мир ви оставям, Моя мир ви давам: Аз ви давам не както светът дава. Да не се смущава сърцето ви, нито да се страхува.</w:t>
      </w:r>
    </w:p>
    <w:p w14:paraId="61907141" w14:textId="77777777" w:rsidR="000F7377" w:rsidRDefault="000F7377"/>
    <w:p w14:paraId="7D55BBAD" w14:textId="77777777" w:rsidR="000F7377" w:rsidRDefault="000F7377">
      <w:r xmlns:w="http://schemas.openxmlformats.org/wordprocessingml/2006/main">
        <w:t xml:space="preserve">Филипяни 4:10 Но аз се зарадвах много в Господа, че сега най-после вашата грижа за мен отново процъфтя; в което също бяхте внимателни, но ви липсваше възможност.</w:t>
      </w:r>
    </w:p>
    <w:p w14:paraId="5D0DDFB8" w14:textId="77777777" w:rsidR="000F7377" w:rsidRDefault="000F7377"/>
    <w:p w14:paraId="784C8A0E" w14:textId="77777777" w:rsidR="000F7377" w:rsidRDefault="000F7377">
      <w:r xmlns:w="http://schemas.openxmlformats.org/wordprocessingml/2006/main">
        <w:t xml:space="preserve">Говорителят се зарадва в Господа, защото грижата на другите към него отново процъфтява, въпреки че първоначално нямаха възможност за това.</w:t>
      </w:r>
    </w:p>
    <w:p w14:paraId="2B5930BA" w14:textId="77777777" w:rsidR="000F7377" w:rsidRDefault="000F7377"/>
    <w:p w14:paraId="17AF09F1" w14:textId="77777777" w:rsidR="000F7377" w:rsidRDefault="000F7377">
      <w:r xmlns:w="http://schemas.openxmlformats.org/wordprocessingml/2006/main">
        <w:t xml:space="preserve">1. Радвайте се в Господ за благословиите на грижата за другите.</w:t>
      </w:r>
    </w:p>
    <w:p w14:paraId="311D2922" w14:textId="77777777" w:rsidR="000F7377" w:rsidRDefault="000F7377"/>
    <w:p w14:paraId="46BFDB3D" w14:textId="77777777" w:rsidR="000F7377" w:rsidRDefault="000F7377">
      <w:r xmlns:w="http://schemas.openxmlformats.org/wordprocessingml/2006/main">
        <w:t xml:space="preserve">2. Ценете моментите на грижа и доброта, които получаваме в живота.</w:t>
      </w:r>
    </w:p>
    <w:p w14:paraId="494A7D7D" w14:textId="77777777" w:rsidR="000F7377" w:rsidRDefault="000F7377"/>
    <w:p w14:paraId="49BD0571" w14:textId="77777777" w:rsidR="000F7377" w:rsidRDefault="000F7377">
      <w:r xmlns:w="http://schemas.openxmlformats.org/wordprocessingml/2006/main">
        <w:t xml:space="preserve">1. 1 Солунци 5:18 – „за всичко благодарете; защото това е Божията воля за вас в Христос Исус.“</w:t>
      </w:r>
    </w:p>
    <w:p w14:paraId="7386A281" w14:textId="77777777" w:rsidR="000F7377" w:rsidRDefault="000F7377"/>
    <w:p w14:paraId="0F1522A1" w14:textId="77777777" w:rsidR="000F7377" w:rsidRDefault="000F7377">
      <w:r xmlns:w="http://schemas.openxmlformats.org/wordprocessingml/2006/main">
        <w:t xml:space="preserve">2. Евреи 10:24 – „И нека внимаваме един друг, за да подбуждаме любовта и добрите дела.“</w:t>
      </w:r>
    </w:p>
    <w:p w14:paraId="38DE4664" w14:textId="77777777" w:rsidR="000F7377" w:rsidRDefault="000F7377"/>
    <w:p w14:paraId="423F443E" w14:textId="77777777" w:rsidR="000F7377" w:rsidRDefault="000F7377">
      <w:r xmlns:w="http://schemas.openxmlformats.org/wordprocessingml/2006/main">
        <w:t xml:space="preserve">Филипяни 4:11 Не че говоря за нуждата; защото се научих, в каквото и състояние да съм, да бъда доволен от него.</w:t>
      </w:r>
    </w:p>
    <w:p w14:paraId="1029D72B" w14:textId="77777777" w:rsidR="000F7377" w:rsidRDefault="000F7377"/>
    <w:p w14:paraId="30303B87" w14:textId="77777777" w:rsidR="000F7377" w:rsidRDefault="000F7377">
      <w:r xmlns:w="http://schemas.openxmlformats.org/wordprocessingml/2006/main">
        <w:t xml:space="preserve">Пасажът говори за удовлетворение, независимо от обстоятелствата.</w:t>
      </w:r>
    </w:p>
    <w:p w14:paraId="456878A5" w14:textId="77777777" w:rsidR="000F7377" w:rsidRDefault="000F7377"/>
    <w:p w14:paraId="53E91A2C" w14:textId="77777777" w:rsidR="000F7377" w:rsidRDefault="000F7377">
      <w:r xmlns:w="http://schemas.openxmlformats.org/wordprocessingml/2006/main">
        <w:t xml:space="preserve">1. „Доволство: път към мира“</w:t>
      </w:r>
    </w:p>
    <w:p w14:paraId="309DE7B9" w14:textId="77777777" w:rsidR="000F7377" w:rsidRDefault="000F7377"/>
    <w:p w14:paraId="34CF609A" w14:textId="77777777" w:rsidR="000F7377" w:rsidRDefault="000F7377">
      <w:r xmlns:w="http://schemas.openxmlformats.org/wordprocessingml/2006/main">
        <w:t xml:space="preserve">2. „Доволство: Прикрита благословия“</w:t>
      </w:r>
    </w:p>
    <w:p w14:paraId="12B9B6DC" w14:textId="77777777" w:rsidR="000F7377" w:rsidRDefault="000F7377"/>
    <w:p w14:paraId="79A8D143" w14:textId="77777777" w:rsidR="000F7377" w:rsidRDefault="000F7377">
      <w:r xmlns:w="http://schemas.openxmlformats.org/wordprocessingml/2006/main">
        <w:t xml:space="preserve">1. Матей 6:25-34 – Исус учи как да не се тревожим за материалните притежания.</w:t>
      </w:r>
    </w:p>
    <w:p w14:paraId="5C70F225" w14:textId="77777777" w:rsidR="000F7377" w:rsidRDefault="000F7377"/>
    <w:p w14:paraId="74066A8D" w14:textId="77777777" w:rsidR="000F7377" w:rsidRDefault="000F7377">
      <w:r xmlns:w="http://schemas.openxmlformats.org/wordprocessingml/2006/main">
        <w:t xml:space="preserve">2. Яков 1:2-4 – Изпитанието на вярата и радостта в изпитанията.</w:t>
      </w:r>
    </w:p>
    <w:p w14:paraId="35329FC1" w14:textId="77777777" w:rsidR="000F7377" w:rsidRDefault="000F7377"/>
    <w:p w14:paraId="722784C1" w14:textId="77777777" w:rsidR="000F7377" w:rsidRDefault="000F7377">
      <w:r xmlns:w="http://schemas.openxmlformats.org/wordprocessingml/2006/main">
        <w:t xml:space="preserve">Филипяни 4:12 Знам и да бъда унижен, и зная как да изобилствам: навсякъде и във всичко ми е казано и да бъда сит, и да гладувам, и да изобилствам, и да търпя нужда.</w:t>
      </w:r>
    </w:p>
    <w:p w14:paraId="711CD18D" w14:textId="77777777" w:rsidR="000F7377" w:rsidRDefault="000F7377"/>
    <w:p w14:paraId="79A00EB9" w14:textId="77777777" w:rsidR="000F7377" w:rsidRDefault="000F7377">
      <w:r xmlns:w="http://schemas.openxmlformats.org/wordprocessingml/2006/main">
        <w:t xml:space="preserve">Този пасаж ни насърчава да останем доволни при всякакви обстоятелства, независимо дали има изобилие или недостиг.</w:t>
      </w:r>
    </w:p>
    <w:p w14:paraId="0C61BCD5" w14:textId="77777777" w:rsidR="000F7377" w:rsidRDefault="000F7377"/>
    <w:p w14:paraId="1C95E0F7" w14:textId="77777777" w:rsidR="000F7377" w:rsidRDefault="000F7377">
      <w:r xmlns:w="http://schemas.openxmlformats.org/wordprocessingml/2006/main">
        <w:t xml:space="preserve">1: „Доволство в изобилие и недостиг“</w:t>
      </w:r>
    </w:p>
    <w:p w14:paraId="3CE4364D" w14:textId="77777777" w:rsidR="000F7377" w:rsidRDefault="000F7377"/>
    <w:p w14:paraId="1A040842" w14:textId="77777777" w:rsidR="000F7377" w:rsidRDefault="000F7377">
      <w:r xmlns:w="http://schemas.openxmlformats.org/wordprocessingml/2006/main">
        <w:t xml:space="preserve">2: „Намиране на баланс във всички неща“</w:t>
      </w:r>
    </w:p>
    <w:p w14:paraId="27BD8F1D" w14:textId="77777777" w:rsidR="000F7377" w:rsidRDefault="000F7377"/>
    <w:p w14:paraId="2E281BC9" w14:textId="77777777" w:rsidR="000F7377" w:rsidRDefault="000F7377">
      <w:r xmlns:w="http://schemas.openxmlformats.org/wordprocessingml/2006/main">
        <w:t xml:space="preserve">1: Псалм 37:3-5 – Доверете се на Господа и правете добро; живейте в земята и се наслаждавайте на безопасно пасище. Наслаждавай се в Господа и Той ще ти даде желанията на сърцето ти. Поверете пътя си на Господа; имайте доверие в него и той ще направи това.</w:t>
      </w:r>
    </w:p>
    <w:p w14:paraId="53BEB61A" w14:textId="77777777" w:rsidR="000F7377" w:rsidRDefault="000F7377"/>
    <w:p w14:paraId="565CD33E" w14:textId="77777777" w:rsidR="000F7377" w:rsidRDefault="000F7377">
      <w:r xmlns:w="http://schemas.openxmlformats.org/wordprocessingml/2006/main">
        <w:t xml:space="preserve">2: Яков 4:13-15 – Хайде сега вие, които казвате: „Днес или утре ще отидем в такъв и такъв град и ще прекараме там една година, ще търгуваме и печелим“ – но вие не знаете какво ще стане утре донеси. какъв е твоя живот Защото вие сте мъгла, която се появява за малко и след това изчезва. Вместо това трябва да кажете: „Ако Господ пожелае, ще живеем и ще направим това или онова“.</w:t>
      </w:r>
    </w:p>
    <w:p w14:paraId="4220DC85" w14:textId="77777777" w:rsidR="000F7377" w:rsidRDefault="000F7377"/>
    <w:p w14:paraId="01B8C2D8" w14:textId="77777777" w:rsidR="000F7377" w:rsidRDefault="000F7377">
      <w:r xmlns:w="http://schemas.openxmlformats.org/wordprocessingml/2006/main">
        <w:t xml:space="preserve">Филипяни 4:13 Мога всичко чрез Христос, който ме укрепва.</w:t>
      </w:r>
    </w:p>
    <w:p w14:paraId="28179ADB" w14:textId="77777777" w:rsidR="000F7377" w:rsidRDefault="000F7377"/>
    <w:p w14:paraId="2C9C9ADB" w14:textId="77777777" w:rsidR="000F7377" w:rsidRDefault="000F7377">
      <w:r xmlns:w="http://schemas.openxmlformats.org/wordprocessingml/2006/main">
        <w:t xml:space="preserve">Този пасаж подчертава силата на Исус Христос да ни помага да преодолеем всички пречки в живота.</w:t>
      </w:r>
    </w:p>
    <w:p w14:paraId="0EED7F21" w14:textId="77777777" w:rsidR="000F7377" w:rsidRDefault="000F7377"/>
    <w:p w14:paraId="4832D7F9" w14:textId="77777777" w:rsidR="000F7377" w:rsidRDefault="000F7377">
      <w:r xmlns:w="http://schemas.openxmlformats.org/wordprocessingml/2006/main">
        <w:t xml:space="preserve">1. Силата на Исус: Как можем да постигнем нещо с Негова помощ</w:t>
      </w:r>
    </w:p>
    <w:p w14:paraId="61945421" w14:textId="77777777" w:rsidR="000F7377" w:rsidRDefault="000F7377"/>
    <w:p w14:paraId="126C6CAE" w14:textId="77777777" w:rsidR="000F7377" w:rsidRDefault="000F7377">
      <w:r xmlns:w="http://schemas.openxmlformats.org/wordprocessingml/2006/main">
        <w:t xml:space="preserve">2. Постигане на невъзможното: Силата на Исус да преодолява всяко предизвикателство</w:t>
      </w:r>
    </w:p>
    <w:p w14:paraId="6491F7E5" w14:textId="77777777" w:rsidR="000F7377" w:rsidRDefault="000F7377"/>
    <w:p w14:paraId="4EDFFE3B" w14:textId="77777777" w:rsidR="000F7377" w:rsidRDefault="000F7377">
      <w:r xmlns:w="http://schemas.openxmlformats.org/wordprocessingml/2006/main">
        <w:t xml:space="preserve">1. Матей 19:26 - Но Исус [ги] погледна и им каза: За хората това е невъзможно; но с Бог всичко е възможно.</w:t>
      </w:r>
    </w:p>
    <w:p w14:paraId="022908CF" w14:textId="77777777" w:rsidR="000F7377" w:rsidRDefault="000F7377"/>
    <w:p w14:paraId="7B43ABD6" w14:textId="77777777" w:rsidR="000F7377" w:rsidRDefault="000F7377">
      <w:r xmlns:w="http://schemas.openxmlformats.org/wordprocessingml/2006/main">
        <w:t xml:space="preserve">2. Ефесяни 3:20 – Сега към този, който може да направи прекомерно повече от всичко, което молим или мислим, според силата, която работи в нас.</w:t>
      </w:r>
    </w:p>
    <w:p w14:paraId="6E242B40" w14:textId="77777777" w:rsidR="000F7377" w:rsidRDefault="000F7377"/>
    <w:p w14:paraId="7C9C266A" w14:textId="77777777" w:rsidR="000F7377" w:rsidRDefault="000F7377">
      <w:r xmlns:w="http://schemas.openxmlformats.org/wordprocessingml/2006/main">
        <w:t xml:space="preserve">Филипяни 4:14 Въпреки това вие постъпихте добре, че участвахте в моята скръб.</w:t>
      </w:r>
    </w:p>
    <w:p w14:paraId="0D7AAD91" w14:textId="77777777" w:rsidR="000F7377" w:rsidRDefault="000F7377"/>
    <w:p w14:paraId="36614D4C" w14:textId="77777777" w:rsidR="000F7377" w:rsidRDefault="000F7377">
      <w:r xmlns:w="http://schemas.openxmlformats.org/wordprocessingml/2006/main">
        <w:t xml:space="preserve">Този пасаж говори за щедростта на филипяните в осигуряването на нуждите на Павел в неговото страдание.</w:t>
      </w:r>
    </w:p>
    <w:p w14:paraId="4DDF2A3C" w14:textId="77777777" w:rsidR="000F7377" w:rsidRDefault="000F7377"/>
    <w:p w14:paraId="05642088" w14:textId="77777777" w:rsidR="000F7377" w:rsidRDefault="000F7377">
      <w:r xmlns:w="http://schemas.openxmlformats.org/wordprocessingml/2006/main">
        <w:t xml:space="preserve">1: Щедростта е плод на Духа.</w:t>
      </w:r>
    </w:p>
    <w:p w14:paraId="6D40C7FC" w14:textId="77777777" w:rsidR="000F7377" w:rsidRDefault="000F7377"/>
    <w:p w14:paraId="694512CB" w14:textId="77777777" w:rsidR="000F7377" w:rsidRDefault="000F7377">
      <w:r xmlns:w="http://schemas.openxmlformats.org/wordprocessingml/2006/main">
        <w:t xml:space="preserve">2: Бог възнаграждава щедростта.</w:t>
      </w:r>
    </w:p>
    <w:p w14:paraId="19EEE684" w14:textId="77777777" w:rsidR="000F7377" w:rsidRDefault="000F7377"/>
    <w:p w14:paraId="7D0E1796" w14:textId="77777777" w:rsidR="000F7377" w:rsidRDefault="000F7377">
      <w:r xmlns:w="http://schemas.openxmlformats.org/wordprocessingml/2006/main">
        <w:t xml:space="preserve">1: Лука 6:38 – „Дайте, и ще ви се даде: добра мярка, натъпкана, изтръскана и препълнена ще ви турят в пазвата. Защото с каквато мярка използвате, с такава ще ви се отмери обратно към вас."</w:t>
      </w:r>
    </w:p>
    <w:p w14:paraId="20ABDA31" w14:textId="77777777" w:rsidR="000F7377" w:rsidRDefault="000F7377"/>
    <w:p w14:paraId="7BDE57A6" w14:textId="77777777" w:rsidR="000F7377" w:rsidRDefault="000F7377">
      <w:r xmlns:w="http://schemas.openxmlformats.org/wordprocessingml/2006/main">
        <w:t xml:space="preserve">2: Галатяни 6:7-8 – „Не се лъжете, Бог не се подиграва; защото каквото посее човек, това и ще пожъне. Защото който сее в плътта си, от плътта ще пожъне тление, а който сее на Духа ще пожъне вечен живот.”</w:t>
      </w:r>
    </w:p>
    <w:p w14:paraId="1BD570F2" w14:textId="77777777" w:rsidR="000F7377" w:rsidRDefault="000F7377"/>
    <w:p w14:paraId="665AAE48" w14:textId="77777777" w:rsidR="000F7377" w:rsidRDefault="000F7377">
      <w:r xmlns:w="http://schemas.openxmlformats.org/wordprocessingml/2006/main">
        <w:t xml:space="preserve">Филипяни 4:15 Вие, филипяните, също знаете, че в началото на благовестието, когато си тръгнах от Македония, никоя църква не общува с мен относно даването и получаването, освен вие само.</w:t>
      </w:r>
    </w:p>
    <w:p w14:paraId="3FDCED1A" w14:textId="77777777" w:rsidR="000F7377" w:rsidRDefault="000F7377"/>
    <w:p w14:paraId="1980DC55" w14:textId="77777777" w:rsidR="000F7377" w:rsidRDefault="000F7377">
      <w:r xmlns:w="http://schemas.openxmlformats.org/wordprocessingml/2006/main">
        <w:t xml:space="preserve">Павел благодари на църквата във Филипи за тяхната щедра финансова подкрепа за неговото служение.</w:t>
      </w:r>
    </w:p>
    <w:p w14:paraId="7F917334" w14:textId="77777777" w:rsidR="000F7377" w:rsidRDefault="000F7377"/>
    <w:p w14:paraId="09FD994A" w14:textId="77777777" w:rsidR="000F7377" w:rsidRDefault="000F7377">
      <w:r xmlns:w="http://schemas.openxmlformats.org/wordprocessingml/2006/main">
        <w:t xml:space="preserve">1. Щедростта на Църквата на Филипи: пример за благочестив живот</w:t>
      </w:r>
    </w:p>
    <w:p w14:paraId="60EE680C" w14:textId="77777777" w:rsidR="000F7377" w:rsidRDefault="000F7377"/>
    <w:p w14:paraId="351A8F18" w14:textId="77777777" w:rsidR="000F7377" w:rsidRDefault="000F7377">
      <w:r xmlns:w="http://schemas.openxmlformats.org/wordprocessingml/2006/main">
        <w:t xml:space="preserve">2. Благословиите на даването и получаването в Тялото на Христос</w:t>
      </w:r>
    </w:p>
    <w:p w14:paraId="56F0536D" w14:textId="77777777" w:rsidR="000F7377" w:rsidRDefault="000F7377"/>
    <w:p w14:paraId="5CBD4FEB" w14:textId="77777777" w:rsidR="000F7377" w:rsidRDefault="000F7377">
      <w:r xmlns:w="http://schemas.openxmlformats.org/wordprocessingml/2006/main">
        <w:t xml:space="preserve">1. 2 Коринтяни 9:7 – „Всеки трябва да дава, както е решил в сърцето си, не неохотно или по принуда, защото Бог обича онзи, който дава с радост.“</w:t>
      </w:r>
    </w:p>
    <w:p w14:paraId="65AFC39C" w14:textId="77777777" w:rsidR="000F7377" w:rsidRDefault="000F7377"/>
    <w:p w14:paraId="22F01E53" w14:textId="77777777" w:rsidR="000F7377" w:rsidRDefault="000F7377">
      <w:r xmlns:w="http://schemas.openxmlformats.org/wordprocessingml/2006/main">
        <w:t xml:space="preserve">2. Лука 6:38 – „Дайте и ще ви се даде. Една добра мярка, пресована, изтръскана и препълнена, ще се изсипе в скута ви. Защото с каквато мярка мерите, с такава ще ви се отмери.”</w:t>
      </w:r>
    </w:p>
    <w:p w14:paraId="70C82A25" w14:textId="77777777" w:rsidR="000F7377" w:rsidRDefault="000F7377"/>
    <w:p w14:paraId="4A05BF08" w14:textId="77777777" w:rsidR="000F7377" w:rsidRDefault="000F7377">
      <w:r xmlns:w="http://schemas.openxmlformats.org/wordprocessingml/2006/main">
        <w:t xml:space="preserve">Филипяни 4:16 Защото дори в Солун вие изпратихте веднъж и отново за моята нужда.</w:t>
      </w:r>
    </w:p>
    <w:p w14:paraId="597E7DD5" w14:textId="77777777" w:rsidR="000F7377" w:rsidRDefault="000F7377"/>
    <w:p w14:paraId="64AE2BBE" w14:textId="77777777" w:rsidR="000F7377" w:rsidRDefault="000F7377">
      <w:r xmlns:w="http://schemas.openxmlformats.org/wordprocessingml/2006/main">
        <w:t xml:space="preserve">Пасажът е за това как филипяните изпращат помощ на Павел в Солун.</w:t>
      </w:r>
    </w:p>
    <w:p w14:paraId="08D11049" w14:textId="77777777" w:rsidR="000F7377" w:rsidRDefault="000F7377"/>
    <w:p w14:paraId="576A8873" w14:textId="77777777" w:rsidR="000F7377" w:rsidRDefault="000F7377">
      <w:r xmlns:w="http://schemas.openxmlformats.org/wordprocessingml/2006/main">
        <w:t xml:space="preserve">1. Силата на щедростта: как даването на другите може да бъде пълноценно</w:t>
      </w:r>
    </w:p>
    <w:p w14:paraId="2D018C01" w14:textId="77777777" w:rsidR="000F7377" w:rsidRDefault="000F7377"/>
    <w:p w14:paraId="2F64CF3E" w14:textId="77777777" w:rsidR="000F7377" w:rsidRDefault="000F7377">
      <w:r xmlns:w="http://schemas.openxmlformats.org/wordprocessingml/2006/main">
        <w:t xml:space="preserve">2. Радостта да помагаш на другите: Как всички можем да направим разликата</w:t>
      </w:r>
    </w:p>
    <w:p w14:paraId="496F3EF0" w14:textId="77777777" w:rsidR="000F7377" w:rsidRDefault="000F7377"/>
    <w:p w14:paraId="4BCE469E" w14:textId="77777777" w:rsidR="000F7377" w:rsidRDefault="000F7377">
      <w:r xmlns:w="http://schemas.openxmlformats.org/wordprocessingml/2006/main">
        <w:t xml:space="preserve">1. Лука 6:38 – „Давай и ще ти се даде. Добра мярка, натисната, изтръскана и препълнена ще се излее в скута ти. Защото с каквато мярка мериш, с такава ще се отмери Вие."</w:t>
      </w:r>
    </w:p>
    <w:p w14:paraId="4377F58A" w14:textId="77777777" w:rsidR="000F7377" w:rsidRDefault="000F7377"/>
    <w:p w14:paraId="6C137650" w14:textId="77777777" w:rsidR="000F7377" w:rsidRDefault="000F7377">
      <w:r xmlns:w="http://schemas.openxmlformats.org/wordprocessingml/2006/main">
        <w:t xml:space="preserve">2. Матей 10:8 - "Изцелявайте болните, възкресявайте мъртвите, очиствайте прокажените, изгонвайте демоните. Даром сте получили, даром давайте."</w:t>
      </w:r>
    </w:p>
    <w:p w14:paraId="41AECA55" w14:textId="77777777" w:rsidR="000F7377" w:rsidRDefault="000F7377"/>
    <w:p w14:paraId="6994EEAD" w14:textId="77777777" w:rsidR="000F7377" w:rsidRDefault="000F7377">
      <w:r xmlns:w="http://schemas.openxmlformats.org/wordprocessingml/2006/main">
        <w:t xml:space="preserve">Филипяни 4:17 Не защото искам дар, но желая плод, който да изобилства за вас.</w:t>
      </w:r>
    </w:p>
    <w:p w14:paraId="11954DD9" w14:textId="77777777" w:rsidR="000F7377" w:rsidRDefault="000F7377"/>
    <w:p w14:paraId="27D83FFF" w14:textId="77777777" w:rsidR="000F7377" w:rsidRDefault="000F7377">
      <w:r xmlns:w="http://schemas.openxmlformats.org/wordprocessingml/2006/main">
        <w:t xml:space="preserve">Павел насърчава филипяните да се отдават на неговата мисионерска работа не по задължение, а от любов и радост.</w:t>
      </w:r>
    </w:p>
    <w:p w14:paraId="2E1BDC06" w14:textId="77777777" w:rsidR="000F7377" w:rsidRDefault="000F7377"/>
    <w:p w14:paraId="7DD4A978" w14:textId="77777777" w:rsidR="000F7377" w:rsidRDefault="000F7377">
      <w:r xmlns:w="http://schemas.openxmlformats.org/wordprocessingml/2006/main">
        <w:t xml:space="preserve">1. Радостна щедрост: Силата да даваш с благодарно сърце</w:t>
      </w:r>
    </w:p>
    <w:p w14:paraId="627651E2" w14:textId="77777777" w:rsidR="000F7377" w:rsidRDefault="000F7377"/>
    <w:p w14:paraId="70303D84" w14:textId="77777777" w:rsidR="000F7377" w:rsidRDefault="000F7377">
      <w:r xmlns:w="http://schemas.openxmlformats.org/wordprocessingml/2006/main">
        <w:t xml:space="preserve">2. Благословията на даването: Защо трябва да даваме без очаквания</w:t>
      </w:r>
    </w:p>
    <w:p w14:paraId="05B4D8CF" w14:textId="77777777" w:rsidR="000F7377" w:rsidRDefault="000F7377"/>
    <w:p w14:paraId="05EE2763" w14:textId="77777777" w:rsidR="000F7377" w:rsidRDefault="000F7377">
      <w:r xmlns:w="http://schemas.openxmlformats.org/wordprocessingml/2006/main">
        <w:t xml:space="preserve">1. 2 Коринтяни 9:6-8</w:t>
      </w:r>
    </w:p>
    <w:p w14:paraId="1C69BE8F" w14:textId="77777777" w:rsidR="000F7377" w:rsidRDefault="000F7377"/>
    <w:p w14:paraId="1FC03344" w14:textId="77777777" w:rsidR="000F7377" w:rsidRDefault="000F7377">
      <w:r xmlns:w="http://schemas.openxmlformats.org/wordprocessingml/2006/main">
        <w:t xml:space="preserve">2. Лука 6:38</w:t>
      </w:r>
    </w:p>
    <w:p w14:paraId="2B7B7DD6" w14:textId="77777777" w:rsidR="000F7377" w:rsidRDefault="000F7377"/>
    <w:p w14:paraId="3B97552E" w14:textId="77777777" w:rsidR="000F7377" w:rsidRDefault="000F7377">
      <w:r xmlns:w="http://schemas.openxmlformats.org/wordprocessingml/2006/main">
        <w:t xml:space="preserve">Филипяни 4:18 Но аз имам всичко, и то в изобилие: наситих се, като получих от Епафродит това, което беше изпратено от вас, благоухание на благоухание, жертва благоприятна, благоугодна на Бога.</w:t>
      </w:r>
    </w:p>
    <w:p w14:paraId="37ABA8C4" w14:textId="77777777" w:rsidR="000F7377" w:rsidRDefault="000F7377"/>
    <w:p w14:paraId="4F7645FD" w14:textId="77777777" w:rsidR="000F7377" w:rsidRDefault="000F7377">
      <w:r xmlns:w="http://schemas.openxmlformats.org/wordprocessingml/2006/main">
        <w:t xml:space="preserve">Апостол Павел беше благословен с щедрия дар от филипяните, който беше приятно и приемливо предложение за Бога.</w:t>
      </w:r>
    </w:p>
    <w:p w14:paraId="0767CC23" w14:textId="77777777" w:rsidR="000F7377" w:rsidRDefault="000F7377"/>
    <w:p w14:paraId="340F0A4C" w14:textId="77777777" w:rsidR="000F7377" w:rsidRDefault="000F7377">
      <w:r xmlns:w="http://schemas.openxmlformats.org/wordprocessingml/2006/main">
        <w:t xml:space="preserve">1. Култивиране на благодарност: Как да ценим Божиите благословии</w:t>
      </w:r>
    </w:p>
    <w:p w14:paraId="400AC633" w14:textId="77777777" w:rsidR="000F7377" w:rsidRDefault="000F7377"/>
    <w:p w14:paraId="78625C07" w14:textId="77777777" w:rsidR="000F7377" w:rsidRDefault="000F7377">
      <w:r xmlns:w="http://schemas.openxmlformats.org/wordprocessingml/2006/main">
        <w:t xml:space="preserve">2. Силата на щедростта: Как да даваме с чисто сърце</w:t>
      </w:r>
    </w:p>
    <w:p w14:paraId="70718003" w14:textId="77777777" w:rsidR="000F7377" w:rsidRDefault="000F7377"/>
    <w:p w14:paraId="4D48DC83" w14:textId="77777777" w:rsidR="000F7377" w:rsidRDefault="000F7377">
      <w:r xmlns:w="http://schemas.openxmlformats.org/wordprocessingml/2006/main">
        <w:t xml:space="preserve">1. 2 Коринтяни 9:6-7 – „Запомнете това: Който сее оскъдно, оскъдно и ще пожъне, а който сее щедро, щедро ще пожъне. Всеки от вас трябва да даде това, което е решил в сърцето си да даде, не неохотно или по принуда, защото Бог обича радостния дарител.</w:t>
      </w:r>
    </w:p>
    <w:p w14:paraId="7F407D4E" w14:textId="77777777" w:rsidR="000F7377" w:rsidRDefault="000F7377"/>
    <w:p w14:paraId="681412DE" w14:textId="77777777" w:rsidR="000F7377" w:rsidRDefault="000F7377">
      <w:r xmlns:w="http://schemas.openxmlformats.org/wordprocessingml/2006/main">
        <w:t xml:space="preserve">2. Евреи 13:16 – „И не забравяйте да правите добро и да споделяте с другите, защото с такива жертви е угодно на Бога.“</w:t>
      </w:r>
    </w:p>
    <w:p w14:paraId="6524C076" w14:textId="77777777" w:rsidR="000F7377" w:rsidRDefault="000F7377"/>
    <w:p w14:paraId="4DF86BB2" w14:textId="77777777" w:rsidR="000F7377" w:rsidRDefault="000F7377">
      <w:r xmlns:w="http://schemas.openxmlformats.org/wordprocessingml/2006/main">
        <w:t xml:space="preserve">Филипяни 4:19 Но моят Бог ще снабди всяка ваша нужда според Своето богатство в слава чрез Христос Исус.</w:t>
      </w:r>
    </w:p>
    <w:p w14:paraId="4E487D08" w14:textId="77777777" w:rsidR="000F7377" w:rsidRDefault="000F7377"/>
    <w:p w14:paraId="4DF16EED" w14:textId="77777777" w:rsidR="000F7377" w:rsidRDefault="000F7377">
      <w:r xmlns:w="http://schemas.openxmlformats.org/wordprocessingml/2006/main">
        <w:t xml:space="preserve">Бог ще осигури всичките ни нужди според Неговото славно богатство в Христос Исус.</w:t>
      </w:r>
    </w:p>
    <w:p w14:paraId="42395DD4" w14:textId="77777777" w:rsidR="000F7377" w:rsidRDefault="000F7377"/>
    <w:p w14:paraId="2DD15ECA" w14:textId="77777777" w:rsidR="000F7377" w:rsidRDefault="000F7377">
      <w:r xmlns:w="http://schemas.openxmlformats.org/wordprocessingml/2006/main">
        <w:t xml:space="preserve">1. Бог е Доставчикът: Нека Му се доверим</w:t>
      </w:r>
    </w:p>
    <w:p w14:paraId="542E3DE1" w14:textId="77777777" w:rsidR="000F7377" w:rsidRDefault="000F7377"/>
    <w:p w14:paraId="0D08BA0E" w14:textId="77777777" w:rsidR="000F7377" w:rsidRDefault="000F7377">
      <w:r xmlns:w="http://schemas.openxmlformats.org/wordprocessingml/2006/main">
        <w:t xml:space="preserve">2. Разчитане на Бог за снабдяване във времена на нужда</w:t>
      </w:r>
    </w:p>
    <w:p w14:paraId="22D67258" w14:textId="77777777" w:rsidR="000F7377" w:rsidRDefault="000F7377"/>
    <w:p w14:paraId="17ED69D8" w14:textId="77777777" w:rsidR="000F7377" w:rsidRDefault="000F7377">
      <w:r xmlns:w="http://schemas.openxmlformats.org/wordprocessingml/2006/main">
        <w:t xml:space="preserve">1. Матей 6:25-34 – Не се безпокойте за живота си, какво ще ядете или пиете, нито за тялото си, какво ще облечете.</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Псалм 145:15-16 – Господ е праведен във всичките Си пътища и благ във всичките Си дела.</w:t>
      </w:r>
    </w:p>
    <w:p w14:paraId="41418BAD" w14:textId="77777777" w:rsidR="000F7377" w:rsidRDefault="000F7377"/>
    <w:p w14:paraId="0A983F9F" w14:textId="77777777" w:rsidR="000F7377" w:rsidRDefault="000F7377">
      <w:r xmlns:w="http://schemas.openxmlformats.org/wordprocessingml/2006/main">
        <w:t xml:space="preserve">Филипяни 4:20 А на Бог и нашия Отец слава за вечни векове. амин</w:t>
      </w:r>
    </w:p>
    <w:p w14:paraId="0DCD6D17" w14:textId="77777777" w:rsidR="000F7377" w:rsidRDefault="000F7377"/>
    <w:p w14:paraId="1CDEB2EC" w14:textId="77777777" w:rsidR="000F7377" w:rsidRDefault="000F7377">
      <w:r xmlns:w="http://schemas.openxmlformats.org/wordprocessingml/2006/main">
        <w:t xml:space="preserve">Този пасаж е кратка доксология, възхваляваща Бог и Неговата вечна слава.</w:t>
      </w:r>
    </w:p>
    <w:p w14:paraId="2682B79E" w14:textId="77777777" w:rsidR="000F7377" w:rsidRDefault="000F7377"/>
    <w:p w14:paraId="7FCADE7E" w14:textId="77777777" w:rsidR="000F7377" w:rsidRDefault="000F7377">
      <w:r xmlns:w="http://schemas.openxmlformats.org/wordprocessingml/2006/main">
        <w:t xml:space="preserve">1: Бог е нашият Баща и Той заслужава нашата хвала за Неговата вечна слава.</w:t>
      </w:r>
    </w:p>
    <w:p w14:paraId="24C68D86" w14:textId="77777777" w:rsidR="000F7377" w:rsidRDefault="000F7377"/>
    <w:p w14:paraId="703009FF" w14:textId="77777777" w:rsidR="000F7377" w:rsidRDefault="000F7377">
      <w:r xmlns:w="http://schemas.openxmlformats.org/wordprocessingml/2006/main">
        <w:t xml:space="preserve">2: Позволяването на Божията слава да изгрее в живота ни насърчава другите да търсят Неговото величие.</w:t>
      </w:r>
    </w:p>
    <w:p w14:paraId="7DFC5DF0" w14:textId="77777777" w:rsidR="000F7377" w:rsidRDefault="000F7377"/>
    <w:p w14:paraId="55ACCC61" w14:textId="77777777" w:rsidR="000F7377" w:rsidRDefault="000F7377">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14:paraId="61297962" w14:textId="77777777" w:rsidR="000F7377" w:rsidRDefault="000F7377"/>
    <w:p w14:paraId="0F227DC5" w14:textId="77777777" w:rsidR="000F7377" w:rsidRDefault="000F7377">
      <w:r xmlns:w="http://schemas.openxmlformats.org/wordprocessingml/2006/main">
        <w:t xml:space="preserve">2: Псалм 145:1-3 - Ще Те въздигна, Боже мой Царю; Ще славя Твоето име до века. Всеки ден ще Те хваля и ще възхвалявам името Ти до вечни векове. Велик е Господ и най-достоен за хвала; величието му никой не може да проумее.</w:t>
      </w:r>
    </w:p>
    <w:p w14:paraId="393FA7E3" w14:textId="77777777" w:rsidR="000F7377" w:rsidRDefault="000F7377"/>
    <w:p w14:paraId="5A188794" w14:textId="77777777" w:rsidR="000F7377" w:rsidRDefault="000F7377">
      <w:r xmlns:w="http://schemas.openxmlformats.org/wordprocessingml/2006/main">
        <w:t xml:space="preserve">Филипяни 4:21 Поздравете всеки светия в Христос Исус. Поздравяват ви братята, които са с мен.</w:t>
      </w:r>
    </w:p>
    <w:p w14:paraId="7A1629FB" w14:textId="77777777" w:rsidR="000F7377" w:rsidRDefault="000F7377"/>
    <w:p w14:paraId="3F556DA2" w14:textId="77777777" w:rsidR="000F7377" w:rsidRDefault="000F7377">
      <w:r xmlns:w="http://schemas.openxmlformats.org/wordprocessingml/2006/main">
        <w:t xml:space="preserve">Този пасаж е поздрав от апостол Павел към вярващите във Филипи, като ги насърчава да се поздравяват взаимно в името на Исус.</w:t>
      </w:r>
    </w:p>
    <w:p w14:paraId="4B5BA59C" w14:textId="77777777" w:rsidR="000F7377" w:rsidRDefault="000F7377"/>
    <w:p w14:paraId="15ED2FA3" w14:textId="77777777" w:rsidR="000F7377" w:rsidRDefault="000F7377">
      <w:r xmlns:w="http://schemas.openxmlformats.org/wordprocessingml/2006/main">
        <w:t xml:space="preserve">1. Силата на поздрава в Исус: Как малката размяна на доброта може да окаже голямо въздействие</w:t>
      </w:r>
    </w:p>
    <w:p w14:paraId="47492B26" w14:textId="77777777" w:rsidR="000F7377" w:rsidRDefault="000F7377"/>
    <w:p w14:paraId="5D092DB7" w14:textId="77777777" w:rsidR="000F7377" w:rsidRDefault="000F7377">
      <w:r xmlns:w="http://schemas.openxmlformats.org/wordprocessingml/2006/main">
        <w:t xml:space="preserve">2. Единство в Тялото Христово: Как да насърчим здрава общност от вярващи</w:t>
      </w:r>
    </w:p>
    <w:p w14:paraId="442BA850" w14:textId="77777777" w:rsidR="000F7377" w:rsidRDefault="000F7377"/>
    <w:p w14:paraId="59E4CEF1" w14:textId="77777777" w:rsidR="000F7377" w:rsidRDefault="000F7377">
      <w:r xmlns:w="http://schemas.openxmlformats.org/wordprocessingml/2006/main">
        <w:t xml:space="preserve">1. Евреи 13:1-2 „Нека братската любов продължава. Не пренебрегвайте да покажете гостоприемство на непознати, защото </w:t>
      </w:r>
      <w:r xmlns:w="http://schemas.openxmlformats.org/wordprocessingml/2006/main">
        <w:lastRenderedPageBreak xmlns:w="http://schemas.openxmlformats.org/wordprocessingml/2006/main"/>
      </w:r>
      <w:r xmlns:w="http://schemas.openxmlformats.org/wordprocessingml/2006/main">
        <w:t xml:space="preserve">по този начин някои неочаквано са приели ангели.”</w:t>
      </w:r>
    </w:p>
    <w:p w14:paraId="39E3D123" w14:textId="77777777" w:rsidR="000F7377" w:rsidRDefault="000F7377"/>
    <w:p w14:paraId="73DB0088" w14:textId="77777777" w:rsidR="000F7377" w:rsidRDefault="000F7377">
      <w:r xmlns:w="http://schemas.openxmlformats.org/wordprocessingml/2006/main">
        <w:t xml:space="preserve">2. Римляни 12:9-10 „Нека любовта бъде искрена. Отвращавайте се от злото; дръжте се здраво за това, което е добро. Обичайте се един друг с братска обич. Надминавайте се един друг в проявяването на чест.“</w:t>
      </w:r>
    </w:p>
    <w:p w14:paraId="33B052EC" w14:textId="77777777" w:rsidR="000F7377" w:rsidRDefault="000F7377"/>
    <w:p w14:paraId="0E6A08C5" w14:textId="77777777" w:rsidR="000F7377" w:rsidRDefault="000F7377">
      <w:r xmlns:w="http://schemas.openxmlformats.org/wordprocessingml/2006/main">
        <w:t xml:space="preserve">Филипяни 4:22 Поздравяват ви всички светии, най-вече тези, които са от кесаревия дом.</w:t>
      </w:r>
    </w:p>
    <w:p w14:paraId="14DF29A9" w14:textId="77777777" w:rsidR="000F7377" w:rsidRDefault="000F7377"/>
    <w:p w14:paraId="504E05CB" w14:textId="77777777" w:rsidR="000F7377" w:rsidRDefault="000F7377">
      <w:r xmlns:w="http://schemas.openxmlformats.org/wordprocessingml/2006/main">
        <w:t xml:space="preserve">Този пасаж от Филипяни 4:22 подчертава колко е важно християните да показват уважение към онези, които имат власт, дори тези, които може да не са вярващи.</w:t>
      </w:r>
    </w:p>
    <w:p w14:paraId="5C412EEF" w14:textId="77777777" w:rsidR="000F7377" w:rsidRDefault="000F7377"/>
    <w:p w14:paraId="4BB28022" w14:textId="77777777" w:rsidR="000F7377" w:rsidRDefault="000F7377">
      <w:r xmlns:w="http://schemas.openxmlformats.org/wordprocessingml/2006/main">
        <w:t xml:space="preserve">1. Ролята на уважението в християнския живот</w:t>
      </w:r>
    </w:p>
    <w:p w14:paraId="19EA751E" w14:textId="77777777" w:rsidR="000F7377" w:rsidRDefault="000F7377"/>
    <w:p w14:paraId="529BAE6E" w14:textId="77777777" w:rsidR="000F7377" w:rsidRDefault="000F7377">
      <w:r xmlns:w="http://schemas.openxmlformats.org/wordprocessingml/2006/main">
        <w:t xml:space="preserve">2. Да живееш като сол и светлина в света</w:t>
      </w:r>
    </w:p>
    <w:p w14:paraId="397F8415" w14:textId="77777777" w:rsidR="000F7377" w:rsidRDefault="000F7377"/>
    <w:p w14:paraId="6BFAF676" w14:textId="77777777" w:rsidR="000F7377" w:rsidRDefault="000F7377">
      <w:r xmlns:w="http://schemas.openxmlformats.org/wordprocessingml/2006/main">
        <w:t xml:space="preserve">1. Римляни 13:1-7</w:t>
      </w:r>
    </w:p>
    <w:p w14:paraId="15CE0F18" w14:textId="77777777" w:rsidR="000F7377" w:rsidRDefault="000F7377"/>
    <w:p w14:paraId="1D25D9DF" w14:textId="77777777" w:rsidR="000F7377" w:rsidRDefault="000F7377">
      <w:r xmlns:w="http://schemas.openxmlformats.org/wordprocessingml/2006/main">
        <w:t xml:space="preserve">2. 1 Петър 2:13-17</w:t>
      </w:r>
    </w:p>
    <w:p w14:paraId="502404CC" w14:textId="77777777" w:rsidR="000F7377" w:rsidRDefault="000F7377"/>
    <w:p w14:paraId="10D8D636" w14:textId="77777777" w:rsidR="000F7377" w:rsidRDefault="000F7377">
      <w:r xmlns:w="http://schemas.openxmlformats.org/wordprocessingml/2006/main">
        <w:t xml:space="preserve">Филипяни 4:23 Благодатта на нашия Господ Исус Христос да бъде с всички вас. амин</w:t>
      </w:r>
    </w:p>
    <w:p w14:paraId="699E8FC2" w14:textId="77777777" w:rsidR="000F7377" w:rsidRDefault="000F7377"/>
    <w:p w14:paraId="02FE03E2" w14:textId="77777777" w:rsidR="000F7377" w:rsidRDefault="000F7377">
      <w:r xmlns:w="http://schemas.openxmlformats.org/wordprocessingml/2006/main">
        <w:t xml:space="preserve">Пасажът е благословия, молба за благодатта на Господ Исус Христос да бъде с всички нас.</w:t>
      </w:r>
    </w:p>
    <w:p w14:paraId="65E7B8FC" w14:textId="77777777" w:rsidR="000F7377" w:rsidRDefault="000F7377"/>
    <w:p w14:paraId="05B08B1F" w14:textId="77777777" w:rsidR="000F7377" w:rsidRDefault="000F7377">
      <w:r xmlns:w="http://schemas.openxmlformats.org/wordprocessingml/2006/main">
        <w:t xml:space="preserve">1. Силата на благодатта: Как благодатта на Исус Христос може да преобрази живота ви</w:t>
      </w:r>
    </w:p>
    <w:p w14:paraId="60D5DA22" w14:textId="77777777" w:rsidR="000F7377" w:rsidRDefault="000F7377"/>
    <w:p w14:paraId="071E3B33" w14:textId="77777777" w:rsidR="000F7377" w:rsidRDefault="000F7377">
      <w:r xmlns:w="http://schemas.openxmlformats.org/wordprocessingml/2006/main">
        <w:t xml:space="preserve">2. Какво означава да получим благодатта на Исус Христос?</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14:paraId="1AF166CF" w14:textId="77777777" w:rsidR="000F7377" w:rsidRDefault="000F7377"/>
    <w:p w14:paraId="3A01D7FC" w14:textId="77777777" w:rsidR="000F7377" w:rsidRDefault="000F7377">
      <w:r xmlns:w="http://schemas.openxmlformats.org/wordprocessingml/2006/main">
        <w:t xml:space="preserve">2. Римляни 6:14 – „Защото грехът няма да владее над вас, понеже не сте под закон, а под благодат.“</w:t>
      </w:r>
    </w:p>
    <w:p w14:paraId="73C7AEA4" w14:textId="77777777" w:rsidR="000F7377" w:rsidRDefault="000F7377"/>
    <w:p w14:paraId="69C30A99" w14:textId="77777777" w:rsidR="000F7377" w:rsidRDefault="000F7377">
      <w:r xmlns:w="http://schemas.openxmlformats.org/wordprocessingml/2006/main">
        <w:t xml:space="preserve">Колосяни 1 е първата глава от Посланието на Павел до Колосяните. В тази глава Павел изразява своята благодарност за вярата и любовта на колосяните вярващи, издига върховенството на Христос и набляга на собственото си служение като служител на Евангелието.</w:t>
      </w:r>
    </w:p>
    <w:p w14:paraId="7A7A70E9" w14:textId="77777777" w:rsidR="000F7377" w:rsidRDefault="000F7377"/>
    <w:p w14:paraId="464A98F9" w14:textId="77777777" w:rsidR="000F7377" w:rsidRDefault="000F7377">
      <w:r xmlns:w="http://schemas.openxmlformats.org/wordprocessingml/2006/main">
        <w:t xml:space="preserve">1-ви абзац: Павел започва, като изразява своята благодарност за вярата, любовта и надеждата, които са били очевидни сред вярващите в колосяните (Колосяни 1:1-8). Той приветства техния отклик на Евангелието и техния плодоносен живот. Павел ги уверява, че непрекъснато се моли за тях, като моли Бог да ги изпълни със знание за Своята воля и да им даде духовна мъдрост и разбиране.</w:t>
      </w:r>
    </w:p>
    <w:p w14:paraId="36DB6BE3" w14:textId="77777777" w:rsidR="000F7377" w:rsidRDefault="000F7377"/>
    <w:p w14:paraId="1AC6BEBB" w14:textId="77777777" w:rsidR="000F7377" w:rsidRDefault="000F7377">
      <w:r xmlns:w="http://schemas.openxmlformats.org/wordprocessingml/2006/main">
        <w:t xml:space="preserve">2-ри параграф: Павел въздига върховенството на Христос над цялото творение (Колосяни 1:9-20). Той се моли за техния растеж в знание и духовна мъдрост, така че да могат да ходят по начин, достоен за Господ. Павел подчертава, че Христос е образ на Бога, създател на всичко видимо и невидимо. Той описва как всички неща са създадени чрез Него и за Него. Христос има превъзходство във всичко, включително Неговото изкупително дело на земята чрез Неговата смърт на кръста.</w:t>
      </w:r>
    </w:p>
    <w:p w14:paraId="558FC88D" w14:textId="77777777" w:rsidR="000F7377" w:rsidRDefault="000F7377"/>
    <w:p w14:paraId="080DA10B" w14:textId="77777777" w:rsidR="000F7377" w:rsidRDefault="000F7377">
      <w:r xmlns:w="http://schemas.openxmlformats.org/wordprocessingml/2006/main">
        <w:t xml:space="preserve">3-ти параграф: Главата завършва с обяснението на Павел за неговото служение като служител, провъзгласяващ Христос (Колосяни 1:21-29). Той подчертава как те някога са били отчуждени от Бог, но сега са помирени чрез Христовата жертва. Павел се радва, че споделя тази тайна – надеждата за слава – както на евреите, така и на езичниците. Той се труди да представи всеки зрял в Христос, като Го провъзгласява с цялата мъдрост, така че да бъде представен съвършен пред Бог.</w:t>
      </w:r>
    </w:p>
    <w:p w14:paraId="0DE7D1FB" w14:textId="77777777" w:rsidR="000F7377" w:rsidRDefault="000F7377"/>
    <w:p w14:paraId="116F3964" w14:textId="77777777" w:rsidR="000F7377" w:rsidRDefault="000F7377">
      <w:r xmlns:w="http://schemas.openxmlformats.org/wordprocessingml/2006/main">
        <w:t xml:space="preserve">В обобщение,</w:t>
      </w:r>
    </w:p>
    <w:p w14:paraId="72F9756F" w14:textId="77777777" w:rsidR="000F7377" w:rsidRDefault="000F7377">
      <w:r xmlns:w="http://schemas.openxmlformats.org/wordprocessingml/2006/main">
        <w:t xml:space="preserve">Първа глава на Колосяните започва с изрази на благодарност за вярата и любовта, показани от вярващите в Колосяни.</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въздига върховенството на Христос над творението, подчертавайки Неговата роля като създател и изкупителното дело, извършено чрез Неговата смърт на кръста.</w:t>
      </w:r>
    </w:p>
    <w:p w14:paraId="17D29C59" w14:textId="77777777" w:rsidR="000F7377" w:rsidRDefault="000F7377">
      <w:r xmlns:w="http://schemas.openxmlformats.org/wordprocessingml/2006/main">
        <w:t xml:space="preserve">Той обяснява своето служение като слуга, прогласявайки Христовото послание за помирение и работейки на настоящите вярващи, зрели в Него. Тази глава подчертава важността на вярата, растежа в знанието и Христовото превъзходство във всички неща. Насърчава вярващите да живеят достоен за Господ и да приемат надеждата за слава, открита в Христос.</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Колосяни 1:1 Павел, апостол на Исус Христос по Божията воля, и Тимотей, наш брат,</w:t>
      </w:r>
    </w:p>
    <w:p w14:paraId="4B19E2A7" w14:textId="77777777" w:rsidR="000F7377" w:rsidRDefault="000F7377"/>
    <w:p w14:paraId="3B18F93C" w14:textId="77777777" w:rsidR="000F7377" w:rsidRDefault="000F7377">
      <w:r xmlns:w="http://schemas.openxmlformats.org/wordprocessingml/2006/main">
        <w:t xml:space="preserve">Павел и Тимотей изпращат поздрав от благодат и мир от Бог Отец и Исус Христос, Божия Син.</w:t>
      </w:r>
    </w:p>
    <w:p w14:paraId="481E4119" w14:textId="77777777" w:rsidR="000F7377" w:rsidRDefault="000F7377"/>
    <w:p w14:paraId="4BB42ECD" w14:textId="77777777" w:rsidR="000F7377" w:rsidRDefault="000F7377">
      <w:r xmlns:w="http://schemas.openxmlformats.org/wordprocessingml/2006/main">
        <w:t xml:space="preserve">Павел и Тимотей изпращат поздрав от благодат и мир от Бог Отец и Исус Христос, Божия Син.</w:t>
      </w:r>
    </w:p>
    <w:p w14:paraId="5A745CB1" w14:textId="77777777" w:rsidR="000F7377" w:rsidRDefault="000F7377"/>
    <w:p w14:paraId="3D14D38F" w14:textId="77777777" w:rsidR="000F7377" w:rsidRDefault="000F7377">
      <w:r xmlns:w="http://schemas.openxmlformats.org/wordprocessingml/2006/main">
        <w:t xml:space="preserve">1. Божията благодат: Как да получим и запазим Неговата милост</w:t>
      </w:r>
    </w:p>
    <w:p w14:paraId="6304E5F2" w14:textId="77777777" w:rsidR="000F7377" w:rsidRDefault="000F7377"/>
    <w:p w14:paraId="4DF65C51" w14:textId="77777777" w:rsidR="000F7377" w:rsidRDefault="000F7377">
      <w:r xmlns:w="http://schemas.openxmlformats.org/wordprocessingml/2006/main">
        <w:t xml:space="preserve">2. Мир с Бог чрез Исус Христос</w:t>
      </w:r>
    </w:p>
    <w:p w14:paraId="7F405C60" w14:textId="77777777" w:rsidR="000F7377" w:rsidRDefault="000F7377"/>
    <w:p w14:paraId="6324BD9E" w14:textId="77777777" w:rsidR="000F7377" w:rsidRDefault="000F7377">
      <w:r xmlns:w="http://schemas.openxmlformats.org/wordprocessingml/2006/main">
        <w:t xml:space="preserve">1.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14:paraId="138B4239" w14:textId="77777777" w:rsidR="000F7377" w:rsidRDefault="000F7377"/>
    <w:p w14:paraId="607846CB" w14:textId="77777777" w:rsidR="000F7377" w:rsidRDefault="000F7377">
      <w:r xmlns:w="http://schemas.openxmlformats.org/wordprocessingml/2006/main">
        <w:t xml:space="preserve">2. Йоан 14:27 - Мир ви оставям; моя мир ви давам. Не както светът дава, Аз ви давам. Да не се смущават сърцата ви, нито да се страхуват.</w:t>
      </w:r>
    </w:p>
    <w:p w14:paraId="0140BB88" w14:textId="77777777" w:rsidR="000F7377" w:rsidRDefault="000F7377"/>
    <w:p w14:paraId="2B670575" w14:textId="77777777" w:rsidR="000F7377" w:rsidRDefault="000F7377">
      <w:r xmlns:w="http://schemas.openxmlformats.org/wordprocessingml/2006/main">
        <w:t xml:space="preserve">Колосяни 1:2 До светиите и верните братя в Христос, които са в Колос: Благодат на вас и мир от Бог, нашия Отец, и Господ Исус Христос.</w:t>
      </w:r>
    </w:p>
    <w:p w14:paraId="2A49240F" w14:textId="77777777" w:rsidR="000F7377" w:rsidRDefault="000F7377"/>
    <w:p w14:paraId="52F92E86" w14:textId="77777777" w:rsidR="000F7377" w:rsidRDefault="000F7377">
      <w:r xmlns:w="http://schemas.openxmlformats.org/wordprocessingml/2006/main">
        <w:t xml:space="preserve">Този пасаж говори за благодатта и мира, дадени на светиите и верните братя в Христос в Колос от Бог Отец и Господ Исус Христос.</w:t>
      </w:r>
    </w:p>
    <w:p w14:paraId="3C7AAF6C" w14:textId="77777777" w:rsidR="000F7377" w:rsidRDefault="000F7377"/>
    <w:p w14:paraId="49A89135" w14:textId="77777777" w:rsidR="000F7377" w:rsidRDefault="000F7377">
      <w:r xmlns:w="http://schemas.openxmlformats.org/wordprocessingml/2006/main">
        <w:t xml:space="preserve">1. Безусловната Божия любов: Божията благодат и мир за всички</w:t>
      </w:r>
    </w:p>
    <w:p w14:paraId="62D78953" w14:textId="77777777" w:rsidR="000F7377" w:rsidRDefault="000F7377"/>
    <w:p w14:paraId="01BC24A6" w14:textId="77777777" w:rsidR="000F7377" w:rsidRDefault="000F7377">
      <w:r xmlns:w="http://schemas.openxmlformats.org/wordprocessingml/2006/main">
        <w:t xml:space="preserve">2. Верността на вярващите: живот в Божията благодат и мир</w:t>
      </w:r>
    </w:p>
    <w:p w14:paraId="29D6B292" w14:textId="77777777" w:rsidR="000F7377" w:rsidRDefault="000F7377"/>
    <w:p w14:paraId="2C8D62B6" w14:textId="77777777" w:rsidR="000F7377" w:rsidRDefault="000F7377">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че светът може да бъде спасен чрез него.</w:t>
      </w:r>
    </w:p>
    <w:p w14:paraId="4710982A" w14:textId="77777777" w:rsidR="000F7377" w:rsidRDefault="000F7377"/>
    <w:p w14:paraId="62AA5800" w14:textId="77777777" w:rsidR="000F7377" w:rsidRDefault="000F7377">
      <w:r xmlns:w="http://schemas.openxmlformats.org/wordprocessingml/2006/main">
        <w:t xml:space="preserve">2. Римляни 5:8 – Но Бог доказва любовта Си към нас в това, че когато бяхме още грешници, Христос умря за нас.</w:t>
      </w:r>
    </w:p>
    <w:p w14:paraId="3BFEE28C" w14:textId="77777777" w:rsidR="000F7377" w:rsidRDefault="000F7377"/>
    <w:p w14:paraId="3C45F9F0" w14:textId="77777777" w:rsidR="000F7377" w:rsidRDefault="000F7377">
      <w:r xmlns:w="http://schemas.openxmlformats.org/wordprocessingml/2006/main">
        <w:t xml:space="preserve">Колосяни 1:3 Благодарим на Бога и Отца на нашия Господ Исус Христос, като винаги се молим за вас,</w:t>
      </w:r>
    </w:p>
    <w:p w14:paraId="6392474C" w14:textId="77777777" w:rsidR="000F7377" w:rsidRDefault="000F7377"/>
    <w:p w14:paraId="7DC62A03" w14:textId="77777777" w:rsidR="000F7377" w:rsidRDefault="000F7377">
      <w:r xmlns:w="http://schemas.openxmlformats.org/wordprocessingml/2006/main">
        <w:t xml:space="preserve">Павел изразява своята благодарност към Бога за колосяните и се моли за тях.</w:t>
      </w:r>
    </w:p>
    <w:p w14:paraId="3646BB83" w14:textId="77777777" w:rsidR="000F7377" w:rsidRDefault="000F7377"/>
    <w:p w14:paraId="52946555" w14:textId="77777777" w:rsidR="000F7377" w:rsidRDefault="000F7377">
      <w:r xmlns:w="http://schemas.openxmlformats.org/wordprocessingml/2006/main">
        <w:t xml:space="preserve">1. „Благодаря на Бог за Неговата вярност“</w:t>
      </w:r>
    </w:p>
    <w:p w14:paraId="2200586E" w14:textId="77777777" w:rsidR="000F7377" w:rsidRDefault="000F7377"/>
    <w:p w14:paraId="024D32AE" w14:textId="77777777" w:rsidR="000F7377" w:rsidRDefault="000F7377">
      <w:r xmlns:w="http://schemas.openxmlformats.org/wordprocessingml/2006/main">
        <w:t xml:space="preserve">2. „Радваме се в нашите молитви за другите“</w:t>
      </w:r>
    </w:p>
    <w:p w14:paraId="669DF1F5" w14:textId="77777777" w:rsidR="000F7377" w:rsidRDefault="000F7377"/>
    <w:p w14:paraId="54583F6A" w14:textId="77777777" w:rsidR="000F7377" w:rsidRDefault="000F7377">
      <w:r xmlns:w="http://schemas.openxmlformats.org/wordprocessingml/2006/main">
        <w:t xml:space="preserve">1. Исая 43:7 - Всеки, който се нарича с Моето име, когото създадох за Моята слава; Аз съм го формирал, да, аз съм го създал.</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Римляни 5:5 – И надеждата не ни засрамва, защото Божията любов е излята в сърцата ни чрез Светия Дух, който ни е даден.</w:t>
      </w:r>
    </w:p>
    <w:p w14:paraId="103BE818" w14:textId="77777777" w:rsidR="000F7377" w:rsidRDefault="000F7377"/>
    <w:p w14:paraId="6543A799" w14:textId="77777777" w:rsidR="000F7377" w:rsidRDefault="000F7377">
      <w:r xmlns:w="http://schemas.openxmlformats.org/wordprocessingml/2006/main">
        <w:t xml:space="preserve">Колосяни 1:4 Понеже чухме за вашата вяра в Христос Исус и за любовта, която имате към всичките светии,</w:t>
      </w:r>
    </w:p>
    <w:p w14:paraId="6F819257" w14:textId="77777777" w:rsidR="000F7377" w:rsidRDefault="000F7377"/>
    <w:p w14:paraId="58D7F3D0" w14:textId="77777777" w:rsidR="000F7377" w:rsidRDefault="000F7377">
      <w:r xmlns:w="http://schemas.openxmlformats.org/wordprocessingml/2006/main">
        <w:t xml:space="preserve">Павел изразява радостта си да чуе за вярата и любовта на колосяните в Христос Исус и към всички светии.</w:t>
      </w:r>
    </w:p>
    <w:p w14:paraId="6FB15517" w14:textId="77777777" w:rsidR="000F7377" w:rsidRDefault="000F7377"/>
    <w:p w14:paraId="011A4E18" w14:textId="77777777" w:rsidR="000F7377" w:rsidRDefault="000F7377">
      <w:r xmlns:w="http://schemas.openxmlformats.org/wordprocessingml/2006/main">
        <w:t xml:space="preserve">1. „Силата на вярата и любовта в Христос“</w:t>
      </w:r>
    </w:p>
    <w:p w14:paraId="69329036" w14:textId="77777777" w:rsidR="000F7377" w:rsidRDefault="000F7377"/>
    <w:p w14:paraId="53D348E0" w14:textId="77777777" w:rsidR="000F7377" w:rsidRDefault="000F7377">
      <w:r xmlns:w="http://schemas.openxmlformats.org/wordprocessingml/2006/main">
        <w:t xml:space="preserve">2. „Как да култивирате вяра и любов в живота си“</w:t>
      </w:r>
    </w:p>
    <w:p w14:paraId="6B9F95D6" w14:textId="77777777" w:rsidR="000F7377" w:rsidRDefault="000F7377"/>
    <w:p w14:paraId="64441220" w14:textId="77777777" w:rsidR="000F7377" w:rsidRDefault="000F7377">
      <w:r xmlns:w="http://schemas.openxmlformats.org/wordprocessingml/2006/main">
        <w:t xml:space="preserve">1. Йоан 15:13 – „Никой няма по-голяма любов от тази, да положи живота си за приятелите си.”</w:t>
      </w:r>
    </w:p>
    <w:p w14:paraId="2278384F" w14:textId="77777777" w:rsidR="000F7377" w:rsidRDefault="000F7377"/>
    <w:p w14:paraId="7914EAA4" w14:textId="77777777" w:rsidR="000F7377" w:rsidRDefault="000F7377">
      <w:r xmlns:w="http://schemas.openxmlformats.org/wordprocessingml/2006/main">
        <w:t xml:space="preserve">2. 1 Коринтяни 13:13 – „И сега остават вярата, надеждата, любовта, тези трите; но най-голямата от тях е любовта.”</w:t>
      </w:r>
    </w:p>
    <w:p w14:paraId="327A7B68" w14:textId="77777777" w:rsidR="000F7377" w:rsidRDefault="000F7377"/>
    <w:p w14:paraId="1FDD18EE" w14:textId="77777777" w:rsidR="000F7377" w:rsidRDefault="000F7377">
      <w:r xmlns:w="http://schemas.openxmlformats.org/wordprocessingml/2006/main">
        <w:t xml:space="preserve">Колосяни 1:5 Заради надеждата, която ви се пази на небето, за която чухте преди в словото на истината на благовестието;</w:t>
      </w:r>
    </w:p>
    <w:p w14:paraId="00121544" w14:textId="77777777" w:rsidR="000F7377" w:rsidRDefault="000F7377"/>
    <w:p w14:paraId="50C68B06" w14:textId="77777777" w:rsidR="000F7377" w:rsidRDefault="000F7377">
      <w:r xmlns:w="http://schemas.openxmlformats.org/wordprocessingml/2006/main">
        <w:t xml:space="preserve">Този пасаж подчертава важността на надеждата за вечен живот, която е дадена чрез Евангелието.</w:t>
      </w:r>
    </w:p>
    <w:p w14:paraId="6BD03D4B" w14:textId="77777777" w:rsidR="000F7377" w:rsidRDefault="000F7377"/>
    <w:p w14:paraId="2ECC651A" w14:textId="77777777" w:rsidR="000F7377" w:rsidRDefault="000F7377">
      <w:r xmlns:w="http://schemas.openxmlformats.org/wordprocessingml/2006/main">
        <w:t xml:space="preserve">1: Имайте надежда в Евангелието: вечно обещание</w:t>
      </w:r>
    </w:p>
    <w:p w14:paraId="724F5DD9" w14:textId="77777777" w:rsidR="000F7377" w:rsidRDefault="000F7377"/>
    <w:p w14:paraId="69D05201" w14:textId="77777777" w:rsidR="000F7377" w:rsidRDefault="000F7377">
      <w:r xmlns:w="http://schemas.openxmlformats.org/wordprocessingml/2006/main">
        <w:t xml:space="preserve">2: Да живееш с вяра и надежда: Поглед към Колосяни 1:5</w:t>
      </w:r>
    </w:p>
    <w:p w14:paraId="77E6DA16" w14:textId="77777777" w:rsidR="000F7377" w:rsidRDefault="000F7377"/>
    <w:p w14:paraId="6E496325" w14:textId="77777777" w:rsidR="000F7377" w:rsidRDefault="000F7377">
      <w:r xmlns:w="http://schemas.openxmlformats.org/wordprocessingml/2006/main">
        <w:t xml:space="preserve">1: Евреи 11:1 – „А вярата е увереност в нещата, за които се надяваме, увереност в неща, които не се виждат.“</w:t>
      </w:r>
    </w:p>
    <w:p w14:paraId="106D64AD" w14:textId="77777777" w:rsidR="000F7377" w:rsidRDefault="000F7377"/>
    <w:p w14:paraId="4FBBF96B" w14:textId="77777777" w:rsidR="000F7377" w:rsidRDefault="000F7377">
      <w:r xmlns:w="http://schemas.openxmlformats.org/wordprocessingml/2006/main">
        <w:t xml:space="preserve">2: Римляни 5:2-5 – „Чрез Него също получихме достъп чрез вяра до тази благодат, в която стоим, и се радваме с надеждата за Божията слава. Нещо повече, ние се радваме в нашите страдания, знаейки, че страданието произвежда издръжливост, а издръжливостта произвежда характер, а характерът произвежда надежда, а надеждата не ни посрамва, защото Божията любов е изляна в сърцата ни чрез Светия Дух, който ни е даден."</w:t>
      </w:r>
    </w:p>
    <w:p w14:paraId="795C5D07" w14:textId="77777777" w:rsidR="000F7377" w:rsidRDefault="000F7377"/>
    <w:p w14:paraId="6769C99B" w14:textId="77777777" w:rsidR="000F7377" w:rsidRDefault="000F7377">
      <w:r xmlns:w="http://schemas.openxmlformats.org/wordprocessingml/2006/main">
        <w:t xml:space="preserve">Колосяни 1:6 Което дойде при вас, както е в целия свят; и дава плод, както и във вас, от деня, в който го чухте и познахте Божията благодат в истина.</w:t>
      </w:r>
    </w:p>
    <w:p w14:paraId="60682715" w14:textId="77777777" w:rsidR="000F7377" w:rsidRDefault="000F7377"/>
    <w:p w14:paraId="16B0406D" w14:textId="77777777" w:rsidR="000F7377" w:rsidRDefault="000F7377">
      <w:r xmlns:w="http://schemas.openxmlformats.org/wordprocessingml/2006/main">
        <w:t xml:space="preserve">Христовото благовестие дойде в Колоса и дава плод, тъй като хората го чуха и разбраха Божията благодат.</w:t>
      </w:r>
    </w:p>
    <w:p w14:paraId="02A44961" w14:textId="77777777" w:rsidR="000F7377" w:rsidRDefault="000F7377"/>
    <w:p w14:paraId="739FAF0E" w14:textId="77777777" w:rsidR="000F7377" w:rsidRDefault="000F7377">
      <w:r xmlns:w="http://schemas.openxmlformats.org/wordprocessingml/2006/main">
        <w:t xml:space="preserve">1. Живот в Божията благодат – разбиране и прилагане на Евангелието</w:t>
      </w:r>
    </w:p>
    <w:p w14:paraId="500B9B5B" w14:textId="77777777" w:rsidR="000F7377" w:rsidRDefault="000F7377"/>
    <w:p w14:paraId="6853D8C8" w14:textId="77777777" w:rsidR="000F7377" w:rsidRDefault="000F7377">
      <w:r xmlns:w="http://schemas.openxmlformats.org/wordprocessingml/2006/main">
        <w:t xml:space="preserve">2. Принасяне на плодове в Царството – поддържане на мисията на Евангелието</w:t>
      </w:r>
    </w:p>
    <w:p w14:paraId="73B071FB" w14:textId="77777777" w:rsidR="000F7377" w:rsidRDefault="000F7377"/>
    <w:p w14:paraId="531197A7" w14:textId="77777777" w:rsidR="000F7377" w:rsidRDefault="000F7377">
      <w:r xmlns:w="http://schemas.openxmlformats.org/wordprocessingml/2006/main">
        <w:t xml:space="preserve">1. Ефесяни 2:8-9 - Защото по благодат сте спасени чрез вяра. И това не е ваше собствено дело; това е дар от Бога,</w:t>
      </w:r>
    </w:p>
    <w:p w14:paraId="64F3CA0B" w14:textId="77777777" w:rsidR="000F7377" w:rsidRDefault="000F7377"/>
    <w:p w14:paraId="779AE2CE" w14:textId="77777777" w:rsidR="000F7377" w:rsidRDefault="000F7377">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14:paraId="0BFBFEBC" w14:textId="77777777" w:rsidR="000F7377" w:rsidRDefault="000F7377"/>
    <w:p w14:paraId="5D683C8D" w14:textId="77777777" w:rsidR="000F7377" w:rsidRDefault="000F7377">
      <w:r xmlns:w="http://schemas.openxmlformats.org/wordprocessingml/2006/main">
        <w:t xml:space="preserve">Колосяни 1:7 Както научихте и от Епафрас, нашия скъп съслужител, който за вас е верен </w:t>
      </w:r>
      <w:r xmlns:w="http://schemas.openxmlformats.org/wordprocessingml/2006/main">
        <w:lastRenderedPageBreak xmlns:w="http://schemas.openxmlformats.org/wordprocessingml/2006/main"/>
      </w:r>
      <w:r xmlns:w="http://schemas.openxmlformats.org/wordprocessingml/2006/main">
        <w:t xml:space="preserve">служител на Христос;</w:t>
      </w:r>
    </w:p>
    <w:p w14:paraId="02E7C74A" w14:textId="77777777" w:rsidR="000F7377" w:rsidRDefault="000F7377"/>
    <w:p w14:paraId="10D52219" w14:textId="77777777" w:rsidR="000F7377" w:rsidRDefault="000F7377">
      <w:r xmlns:w="http://schemas.openxmlformats.org/wordprocessingml/2006/main">
        <w:t xml:space="preserve">Пасажът говори за Епафрас като за верен служител на Христос.</w:t>
      </w:r>
    </w:p>
    <w:p w14:paraId="5B89E61C" w14:textId="77777777" w:rsidR="000F7377" w:rsidRDefault="000F7377"/>
    <w:p w14:paraId="544DA686" w14:textId="77777777" w:rsidR="000F7377" w:rsidRDefault="000F7377">
      <w:r xmlns:w="http://schemas.openxmlformats.org/wordprocessingml/2006/main">
        <w:t xml:space="preserve">1. Верност в служението</w:t>
      </w:r>
    </w:p>
    <w:p w14:paraId="41FA412A" w14:textId="77777777" w:rsidR="000F7377" w:rsidRDefault="000F7377"/>
    <w:p w14:paraId="38A2C3F9" w14:textId="77777777" w:rsidR="000F7377" w:rsidRDefault="000F7377">
      <w:r xmlns:w="http://schemas.openxmlformats.org/wordprocessingml/2006/main">
        <w:t xml:space="preserve">2. Учене от примери</w:t>
      </w:r>
    </w:p>
    <w:p w14:paraId="5744E785" w14:textId="77777777" w:rsidR="000F7377" w:rsidRDefault="000F7377"/>
    <w:p w14:paraId="0972BEC6" w14:textId="77777777" w:rsidR="000F7377" w:rsidRDefault="000F7377">
      <w:r xmlns:w="http://schemas.openxmlformats.org/wordprocessingml/2006/main">
        <w:t xml:space="preserve">1. 1 Коринтяни 4:1-2 – „Така да ни смята човек за слуги на Христос и настойници на Божиите тайни. Освен това се изисква от настойниците човек да бъде намерен верен.“</w:t>
      </w:r>
    </w:p>
    <w:p w14:paraId="120D6329" w14:textId="77777777" w:rsidR="000F7377" w:rsidRDefault="000F7377"/>
    <w:p w14:paraId="26A1DC56" w14:textId="77777777" w:rsidR="000F7377" w:rsidRDefault="000F7377">
      <w:r xmlns:w="http://schemas.openxmlformats.org/wordprocessingml/2006/main">
        <w:t xml:space="preserve">2. 1 Тимотей 4:12 – „Никой да не презира твоята младост, но бъди пример на вярващите в слово, в поведение, в любов, в дух, във вяра, в чистота.“</w:t>
      </w:r>
    </w:p>
    <w:p w14:paraId="2A8E8AD0" w14:textId="77777777" w:rsidR="000F7377" w:rsidRDefault="000F7377"/>
    <w:p w14:paraId="3970108D" w14:textId="77777777" w:rsidR="000F7377" w:rsidRDefault="000F7377">
      <w:r xmlns:w="http://schemas.openxmlformats.org/wordprocessingml/2006/main">
        <w:t xml:space="preserve">Колосяни 1:8 Който също ни изяви своята любов в Духа.</w:t>
      </w:r>
    </w:p>
    <w:p w14:paraId="1B37B389" w14:textId="77777777" w:rsidR="000F7377" w:rsidRDefault="000F7377"/>
    <w:p w14:paraId="42EF5F18" w14:textId="77777777" w:rsidR="000F7377" w:rsidRDefault="000F7377">
      <w:r xmlns:w="http://schemas.openxmlformats.org/wordprocessingml/2006/main">
        <w:t xml:space="preserve">Пасажът говори за любовта, която Божият Дух ни носи.</w:t>
      </w:r>
    </w:p>
    <w:p w14:paraId="741FEAC4" w14:textId="77777777" w:rsidR="000F7377" w:rsidRDefault="000F7377"/>
    <w:p w14:paraId="077E533F" w14:textId="77777777" w:rsidR="000F7377" w:rsidRDefault="000F7377">
      <w:r xmlns:w="http://schemas.openxmlformats.org/wordprocessingml/2006/main">
        <w:t xml:space="preserve">1: Любовта на Божия Дух</w:t>
      </w:r>
    </w:p>
    <w:p w14:paraId="144C5D0C" w14:textId="77777777" w:rsidR="000F7377" w:rsidRDefault="000F7377"/>
    <w:p w14:paraId="509A61EF" w14:textId="77777777" w:rsidR="000F7377" w:rsidRDefault="000F7377">
      <w:r xmlns:w="http://schemas.openxmlformats.org/wordprocessingml/2006/main">
        <w:t xml:space="preserve">2: Радостта на Господ е нашата сила</w:t>
      </w:r>
    </w:p>
    <w:p w14:paraId="4DAC0017" w14:textId="77777777" w:rsidR="000F7377" w:rsidRDefault="000F7377"/>
    <w:p w14:paraId="5A8C4C45" w14:textId="77777777" w:rsidR="000F7377" w:rsidRDefault="000F7377">
      <w:r xmlns:w="http://schemas.openxmlformats.org/wordprocessingml/2006/main">
        <w:t xml:space="preserve">1: Римляни 5:5 – И надеждата не посрамява; защото Божията любов е излята в сърцата ни чрез Светия Дух, който ни е даден.</w:t>
      </w:r>
    </w:p>
    <w:p w14:paraId="5356CBB5" w14:textId="77777777" w:rsidR="000F7377" w:rsidRDefault="000F7377"/>
    <w:p w14:paraId="43D1B406" w14:textId="77777777" w:rsidR="000F7377" w:rsidRDefault="000F7377">
      <w:r xmlns:w="http://schemas.openxmlformats.org/wordprocessingml/2006/main">
        <w:t xml:space="preserve">2: Ефесяни 3:16-17 - че ще ви даде, според богатството на Неговата слава, да бъдете укрепени с мощ от Неговия Дух във вътрешния човек; За да може Христос да се всели в сърцата ви чрез </w:t>
      </w:r>
      <w:r xmlns:w="http://schemas.openxmlformats.org/wordprocessingml/2006/main">
        <w:lastRenderedPageBreak xmlns:w="http://schemas.openxmlformats.org/wordprocessingml/2006/main"/>
      </w:r>
      <w:r xmlns:w="http://schemas.openxmlformats.org/wordprocessingml/2006/main">
        <w:t xml:space="preserve">вяра; че вие, като сте вкоренени и основани в любовта.</w:t>
      </w:r>
    </w:p>
    <w:p w14:paraId="5EF418C7" w14:textId="77777777" w:rsidR="000F7377" w:rsidRDefault="000F7377"/>
    <w:p w14:paraId="556778E3" w14:textId="77777777" w:rsidR="000F7377" w:rsidRDefault="000F7377">
      <w:r xmlns:w="http://schemas.openxmlformats.org/wordprocessingml/2006/main">
        <w:t xml:space="preserve">Колосяни 1:9 Поради тази причина и ние, от деня, в който го чухме, не преставаме да се молим за вас и да желаем да се изпълните с познаването на Неговата воля в пълна мъдрост и духовно разбиране;</w:t>
      </w:r>
    </w:p>
    <w:p w14:paraId="7D957A32" w14:textId="77777777" w:rsidR="000F7377" w:rsidRDefault="000F7377"/>
    <w:p w14:paraId="6A7DD948" w14:textId="77777777" w:rsidR="000F7377" w:rsidRDefault="000F7377">
      <w:r xmlns:w="http://schemas.openxmlformats.org/wordprocessingml/2006/main">
        <w:t xml:space="preserve">Павел се моли колосяните да бъдат изпълнени със знание за Божията воля и с духовно разбиране.</w:t>
      </w:r>
    </w:p>
    <w:p w14:paraId="79058894" w14:textId="77777777" w:rsidR="000F7377" w:rsidRDefault="000F7377"/>
    <w:p w14:paraId="64558568" w14:textId="77777777" w:rsidR="000F7377" w:rsidRDefault="000F7377">
      <w:r xmlns:w="http://schemas.openxmlformats.org/wordprocessingml/2006/main">
        <w:t xml:space="preserve">1. Молете се Божията воля да бъде разкрита в живота ви</w:t>
      </w:r>
    </w:p>
    <w:p w14:paraId="3FEBD97F" w14:textId="77777777" w:rsidR="000F7377" w:rsidRDefault="000F7377"/>
    <w:p w14:paraId="5603BA7F" w14:textId="77777777" w:rsidR="000F7377" w:rsidRDefault="000F7377">
      <w:r xmlns:w="http://schemas.openxmlformats.org/wordprocessingml/2006/main">
        <w:t xml:space="preserve">2. Прегърнете духовното разбиране, за да живеете според Божията воля</w:t>
      </w:r>
    </w:p>
    <w:p w14:paraId="68168069" w14:textId="77777777" w:rsidR="000F7377" w:rsidRDefault="000F7377"/>
    <w:p w14:paraId="42493A06" w14:textId="77777777" w:rsidR="000F7377" w:rsidRDefault="000F7377">
      <w:r xmlns:w="http://schemas.openxmlformats.org/wordprocessingml/2006/main">
        <w:t xml:space="preserve">1. Еремия 29:13 - И ще ме потърсите и ще ме намерите, когато ме потърсите с цялото си сърце.</w:t>
      </w:r>
    </w:p>
    <w:p w14:paraId="0E43D804" w14:textId="77777777" w:rsidR="000F7377" w:rsidRDefault="000F7377"/>
    <w:p w14:paraId="5BC2D124" w14:textId="77777777" w:rsidR="000F7377" w:rsidRDefault="000F7377">
      <w:r xmlns:w="http://schemas.openxmlformats.org/wordprocessingml/2006/main">
        <w:t xml:space="preserve">2. Йоан 10:10 – Крадецът не идва, освен да открадне, да убие и да погуби: Аз дойдох, за да имат живот и да го имат изобилно.</w:t>
      </w:r>
    </w:p>
    <w:p w14:paraId="5BDE3B0D" w14:textId="77777777" w:rsidR="000F7377" w:rsidRDefault="000F7377"/>
    <w:p w14:paraId="778C4DEB" w14:textId="77777777" w:rsidR="000F7377" w:rsidRDefault="000F7377">
      <w:r xmlns:w="http://schemas.openxmlformats.org/wordprocessingml/2006/main">
        <w:t xml:space="preserve">Колосяни 1:10, за да ходите достойно за Господа и да угаждате на всичко, като сте плодотворни във всяко добро дело и нараствате в познаването на Бога;</w:t>
      </w:r>
    </w:p>
    <w:p w14:paraId="5C96154C" w14:textId="77777777" w:rsidR="000F7377" w:rsidRDefault="000F7377"/>
    <w:p w14:paraId="04BBF83A" w14:textId="77777777" w:rsidR="000F7377" w:rsidRDefault="000F7377">
      <w:r xmlns:w="http://schemas.openxmlformats.org/wordprocessingml/2006/main">
        <w:t xml:space="preserve">Християните са призовани да живеят живот, угоден на Господ, като са продуктивни, вършат добри дела и растат в познание за Бога.</w:t>
      </w:r>
    </w:p>
    <w:p w14:paraId="3A2E86F6" w14:textId="77777777" w:rsidR="000F7377" w:rsidRDefault="000F7377"/>
    <w:p w14:paraId="25FC668F" w14:textId="77777777" w:rsidR="000F7377" w:rsidRDefault="000F7377">
      <w:r xmlns:w="http://schemas.openxmlformats.org/wordprocessingml/2006/main">
        <w:t xml:space="preserve">1: Да живеем живота, към който Бог ни призовава: Да ходим достойно за Господ</w:t>
      </w:r>
    </w:p>
    <w:p w14:paraId="5EF73199" w14:textId="77777777" w:rsidR="000F7377" w:rsidRDefault="000F7377"/>
    <w:p w14:paraId="4C369685" w14:textId="77777777" w:rsidR="000F7377" w:rsidRDefault="000F7377">
      <w:r xmlns:w="http://schemas.openxmlformats.org/wordprocessingml/2006/main">
        <w:t xml:space="preserve">2: Израстване в познание за Бог</w:t>
      </w:r>
    </w:p>
    <w:p w14:paraId="65394148" w14:textId="77777777" w:rsidR="000F7377" w:rsidRDefault="000F7377"/>
    <w:p w14:paraId="608A669C" w14:textId="77777777" w:rsidR="000F7377" w:rsidRDefault="000F7377">
      <w:r xmlns:w="http://schemas.openxmlformats.org/wordprocessingml/2006/main">
        <w:t xml:space="preserve">1: Ефесяни 4:1-3 И така, аз, затворник за Господа, ви моля да ходите по начин, достоен за призванието, към което сте призовани, с пълно смирение и кротост, с търпение, като се понасяте един друг с любов , нетърпеливи да поддържат единството на Духа в връзката на мира.</w:t>
      </w:r>
    </w:p>
    <w:p w14:paraId="388F4763" w14:textId="77777777" w:rsidR="000F7377" w:rsidRDefault="000F7377"/>
    <w:p w14:paraId="6BB27D33" w14:textId="77777777" w:rsidR="000F7377" w:rsidRDefault="000F7377">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изпитание да можете да разберете каква е волята на Бога, какво е добро, угодно и съвършено.</w:t>
      </w:r>
    </w:p>
    <w:p w14:paraId="3979FE5F" w14:textId="77777777" w:rsidR="000F7377" w:rsidRDefault="000F7377"/>
    <w:p w14:paraId="18204B45" w14:textId="77777777" w:rsidR="000F7377" w:rsidRDefault="000F7377">
      <w:r xmlns:w="http://schemas.openxmlformats.org/wordprocessingml/2006/main">
        <w:t xml:space="preserve">Колосяни 1:11 Укрепен с всички сили, според Неговата славна сила, за пълно търпение и дълготърпение с радост;</w:t>
      </w:r>
    </w:p>
    <w:p w14:paraId="29F457DB" w14:textId="77777777" w:rsidR="000F7377" w:rsidRDefault="000F7377"/>
    <w:p w14:paraId="1DDB3278" w14:textId="77777777" w:rsidR="000F7377" w:rsidRDefault="000F7377">
      <w:r xmlns:w="http://schemas.openxmlformats.org/wordprocessingml/2006/main">
        <w:t xml:space="preserve">Пасажът подчертава необходимостта да бъдем укрепени с всички сили и издръжливост, за да имаме радост.</w:t>
      </w:r>
    </w:p>
    <w:p w14:paraId="7D2BEB20" w14:textId="77777777" w:rsidR="000F7377" w:rsidRDefault="000F7377"/>
    <w:p w14:paraId="18E81A0C" w14:textId="77777777" w:rsidR="000F7377" w:rsidRDefault="000F7377">
      <w:r xmlns:w="http://schemas.openxmlformats.org/wordprocessingml/2006/main">
        <w:t xml:space="preserve">1: Трябва да разчитаме на Божията славна сила да имаме търпение и дълготърпение.</w:t>
      </w:r>
    </w:p>
    <w:p w14:paraId="1B3BF5BC" w14:textId="77777777" w:rsidR="000F7377" w:rsidRDefault="000F7377"/>
    <w:p w14:paraId="664EE9B0" w14:textId="77777777" w:rsidR="000F7377" w:rsidRDefault="000F7377">
      <w:r xmlns:w="http://schemas.openxmlformats.org/wordprocessingml/2006/main">
        <w:t xml:space="preserve">2: Трябва да се стремим да изпитваме радост чрез Божията сила.</w:t>
      </w:r>
    </w:p>
    <w:p w14:paraId="7C67EE35" w14:textId="77777777" w:rsidR="000F7377" w:rsidRDefault="000F7377"/>
    <w:p w14:paraId="3A2A6F53" w14:textId="77777777" w:rsidR="000F7377" w:rsidRDefault="000F7377">
      <w:r xmlns:w="http://schemas.openxmlformats.org/wordprocessingml/2006/main">
        <w:t xml:space="preserve">1: Римляни 15:4-5 – Защото всичко, което беше писано в предишни дни, беше писано за наше поучение, така че чрез издръжливостта и чрез насърчението на Писанията да имаме надежда.</w:t>
      </w:r>
    </w:p>
    <w:p w14:paraId="08FD979A" w14:textId="77777777" w:rsidR="000F7377" w:rsidRDefault="000F7377"/>
    <w:p w14:paraId="03AD9743" w14:textId="77777777" w:rsidR="000F7377" w:rsidRDefault="000F7377">
      <w:r xmlns:w="http://schemas.openxmlformats.org/wordprocessingml/2006/main">
        <w:t xml:space="preserve">2: Яков 1:2-3 – Считайте за пълна радост, братя мои, когато срещнете изпитания от различни видове, защото знаете, че изпитанието на вашата вяра произвежда твърдост.</w:t>
      </w:r>
    </w:p>
    <w:p w14:paraId="35908E2D" w14:textId="77777777" w:rsidR="000F7377" w:rsidRDefault="000F7377"/>
    <w:p w14:paraId="05AB2DF7" w14:textId="77777777" w:rsidR="000F7377" w:rsidRDefault="000F7377">
      <w:r xmlns:w="http://schemas.openxmlformats.org/wordprocessingml/2006/main">
        <w:t xml:space="preserve">Колосяни 1:12 като благодарим на Отца, Който ни направи способни да участваме в наследството на светиите в светлината:</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учи да благодарим на Отец, че ни направи достойни да приемем наследството на светиите в светлина.</w:t>
      </w:r>
    </w:p>
    <w:p w14:paraId="7645B1ED" w14:textId="77777777" w:rsidR="000F7377" w:rsidRDefault="000F7377"/>
    <w:p w14:paraId="6AC7CDC7" w14:textId="77777777" w:rsidR="000F7377" w:rsidRDefault="000F7377">
      <w:r xmlns:w="http://schemas.openxmlformats.org/wordprocessingml/2006/main">
        <w:t xml:space="preserve">1. „Получаване на наследството на светиите: Пътуване на благодарност“</w:t>
      </w:r>
    </w:p>
    <w:p w14:paraId="0E2E2EBA" w14:textId="77777777" w:rsidR="000F7377" w:rsidRDefault="000F7377"/>
    <w:p w14:paraId="1CC34A8C" w14:textId="77777777" w:rsidR="000F7377" w:rsidRDefault="000F7377">
      <w:r xmlns:w="http://schemas.openxmlformats.org/wordprocessingml/2006/main">
        <w:t xml:space="preserve">2. „Светлината на светиите: Божият непреходен дар за нас“</w:t>
      </w:r>
    </w:p>
    <w:p w14:paraId="0B0FA073" w14:textId="77777777" w:rsidR="000F7377" w:rsidRDefault="000F7377"/>
    <w:p w14:paraId="718B091B" w14:textId="77777777" w:rsidR="000F7377" w:rsidRDefault="000F7377">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14:paraId="7DE94CE3" w14:textId="77777777" w:rsidR="000F7377" w:rsidRDefault="000F7377"/>
    <w:p w14:paraId="7A3798DF" w14:textId="77777777" w:rsidR="000F7377" w:rsidRDefault="000F7377">
      <w:r xmlns:w="http://schemas.openxmlformats.org/wordprocessingml/2006/main">
        <w:t xml:space="preserve">2. Ефесяни 2:4-5 - Но Бог, който е богат на милост, поради голямата Си любов, с която ни възлюби, дори когато бяхме мъртви в греховете, ни съживи заедно с Христос (по благодат сте спасени;)</w:t>
      </w:r>
    </w:p>
    <w:p w14:paraId="41F09F51" w14:textId="77777777" w:rsidR="000F7377" w:rsidRDefault="000F7377"/>
    <w:p w14:paraId="471CCD74" w14:textId="77777777" w:rsidR="000F7377" w:rsidRDefault="000F7377">
      <w:r xmlns:w="http://schemas.openxmlformats.org/wordprocessingml/2006/main">
        <w:t xml:space="preserve">Колосяни 1:13 Който ни избави от властта на тъмнината и ни пресели в царството на Своя възлюбен Син:</w:t>
      </w:r>
    </w:p>
    <w:p w14:paraId="3702AB9D" w14:textId="77777777" w:rsidR="000F7377" w:rsidRDefault="000F7377"/>
    <w:p w14:paraId="7C7E8305" w14:textId="77777777" w:rsidR="000F7377" w:rsidRDefault="000F7377">
      <w:r xmlns:w="http://schemas.openxmlformats.org/wordprocessingml/2006/main">
        <w:t xml:space="preserve">Бог ни е избавил от силата на тъмнината и ни е въвел в Своето царство чрез Своя Син.</w:t>
      </w:r>
    </w:p>
    <w:p w14:paraId="1C75409E" w14:textId="77777777" w:rsidR="000F7377" w:rsidRDefault="000F7377"/>
    <w:p w14:paraId="593CB328" w14:textId="77777777" w:rsidR="000F7377" w:rsidRDefault="000F7377">
      <w:r xmlns:w="http://schemas.openxmlformats.org/wordprocessingml/2006/main">
        <w:t xml:space="preserve">1: В Божието царство ние сме свободни от силата на тъмнината и злото и можем да изпитаме мира и радостта на нашия Господ.</w:t>
      </w:r>
    </w:p>
    <w:p w14:paraId="08B1E37F" w14:textId="77777777" w:rsidR="000F7377" w:rsidRDefault="000F7377"/>
    <w:p w14:paraId="2B712A12" w14:textId="77777777" w:rsidR="000F7377" w:rsidRDefault="000F7377">
      <w:r xmlns:w="http://schemas.openxmlformats.org/wordprocessingml/2006/main">
        <w:t xml:space="preserve">2: Чрез смъртта и възкресението на Исус ние сме изкупени от силата на тъмнината и сме въведени в Божието царство.</w:t>
      </w:r>
    </w:p>
    <w:p w14:paraId="2F67D174" w14:textId="77777777" w:rsidR="000F7377" w:rsidRDefault="000F7377"/>
    <w:p w14:paraId="3CDB0B9C" w14:textId="77777777" w:rsidR="000F7377" w:rsidRDefault="000F7377">
      <w:r xmlns:w="http://schemas.openxmlformats.org/wordprocessingml/2006/main">
        <w:t xml:space="preserve">1: Римляни 8:1-2 „Сега няма никакво осъждане за тези, които са в Христос Исус. Защото законът на Духа на живота в Христос Исус ви освободи от закона на греха и смъртта.“</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Ефесяни 2:4-7 „Но Бог, богат с милост, поради голямата любов, с която ни възлюби, дори когато бяхме мъртви в прегрешенията си, ни съживи заедно с Христос – по благодат вие сте спасени — и ни възкреси с Него и ни настани с Него в небесните места в Христа Исуса, така че в идните векове Той да покаже неизмеримото богатство на Своята благодат в благостта към нас в Христа Исуса.</w:t>
      </w:r>
    </w:p>
    <w:p w14:paraId="3C7F5105" w14:textId="77777777" w:rsidR="000F7377" w:rsidRDefault="000F7377"/>
    <w:p w14:paraId="7B53F7F7" w14:textId="77777777" w:rsidR="000F7377" w:rsidRDefault="000F7377">
      <w:r xmlns:w="http://schemas.openxmlformats.org/wordprocessingml/2006/main">
        <w:t xml:space="preserve">Колосяни 1:14 в Когото имаме изкупление чрез Неговата кръв, тъкмо прощение на греховете:</w:t>
      </w:r>
    </w:p>
    <w:p w14:paraId="5F5CC60D" w14:textId="77777777" w:rsidR="000F7377" w:rsidRDefault="000F7377"/>
    <w:p w14:paraId="0526BC5D" w14:textId="77777777" w:rsidR="000F7377" w:rsidRDefault="000F7377">
      <w:r xmlns:w="http://schemas.openxmlformats.org/wordprocessingml/2006/main">
        <w:t xml:space="preserve">Колосяни 1:14 учи, че Исус ни предлага изкупление и опрощение на греховете чрез своята жертва.</w:t>
      </w:r>
    </w:p>
    <w:p w14:paraId="3A14F4E2" w14:textId="77777777" w:rsidR="000F7377" w:rsidRDefault="000F7377"/>
    <w:p w14:paraId="51034550" w14:textId="77777777" w:rsidR="000F7377" w:rsidRDefault="000F7377">
      <w:r xmlns:w="http://schemas.openxmlformats.org/wordprocessingml/2006/main">
        <w:t xml:space="preserve">1. Силата на кръвта на Исус: Как Неговата жертва постига изкупление и прошка</w:t>
      </w:r>
    </w:p>
    <w:p w14:paraId="0586E548" w14:textId="77777777" w:rsidR="000F7377" w:rsidRDefault="000F7377"/>
    <w:p w14:paraId="2316BF1E" w14:textId="77777777" w:rsidR="000F7377" w:rsidRDefault="000F7377">
      <w:r xmlns:w="http://schemas.openxmlformats.org/wordprocessingml/2006/main">
        <w:t xml:space="preserve">2. Надеждата за изкупление: Как Исус ни предлага прошка и нов живот</w:t>
      </w:r>
    </w:p>
    <w:p w14:paraId="3AAEB213" w14:textId="77777777" w:rsidR="000F7377" w:rsidRDefault="000F7377"/>
    <w:p w14:paraId="5AF24404" w14:textId="77777777" w:rsidR="000F7377" w:rsidRDefault="000F7377">
      <w:r xmlns:w="http://schemas.openxmlformats.org/wordprocessingml/2006/main">
        <w:t xml:space="preserve">1. Ефесяни 1:7 – В Него имаме изкупление чрез Неговата кръв, прощение на нашите прегрешения, според богатството на Неговата благодат.</w:t>
      </w:r>
    </w:p>
    <w:p w14:paraId="1B282160" w14:textId="77777777" w:rsidR="000F7377" w:rsidRDefault="000F7377"/>
    <w:p w14:paraId="6D952422" w14:textId="77777777" w:rsidR="000F7377" w:rsidRDefault="000F7377">
      <w:r xmlns:w="http://schemas.openxmlformats.org/wordprocessingml/2006/main">
        <w:t xml:space="preserve">2.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0D981867" w14:textId="77777777" w:rsidR="000F7377" w:rsidRDefault="000F7377"/>
    <w:p w14:paraId="1EECD833" w14:textId="77777777" w:rsidR="000F7377" w:rsidRDefault="000F7377">
      <w:r xmlns:w="http://schemas.openxmlformats.org/wordprocessingml/2006/main">
        <w:t xml:space="preserve">Колосяни 1:15 Който е образ на невидимия Бог, първородният на всяко създание:</w:t>
      </w:r>
    </w:p>
    <w:p w14:paraId="7F2ED984" w14:textId="77777777" w:rsidR="000F7377" w:rsidRDefault="000F7377"/>
    <w:p w14:paraId="435B979C" w14:textId="77777777" w:rsidR="000F7377" w:rsidRDefault="000F7377">
      <w:r xmlns:w="http://schemas.openxmlformats.org/wordprocessingml/2006/main">
        <w:t xml:space="preserve">Пасажът говори за Исус като образ на невидимия Бог и първородния на творението.</w:t>
      </w:r>
    </w:p>
    <w:p w14:paraId="2BD422DA" w14:textId="77777777" w:rsidR="000F7377" w:rsidRDefault="000F7377"/>
    <w:p w14:paraId="0449BD3F" w14:textId="77777777" w:rsidR="000F7377" w:rsidRDefault="000F7377">
      <w:r xmlns:w="http://schemas.openxmlformats.org/wordprocessingml/2006/main">
        <w:t xml:space="preserve">1: Исус е видимото представяне на невидимия Бог.</w:t>
      </w:r>
    </w:p>
    <w:p w14:paraId="1BEDC845" w14:textId="77777777" w:rsidR="000F7377" w:rsidRDefault="000F7377"/>
    <w:p w14:paraId="0C28C341" w14:textId="77777777" w:rsidR="000F7377" w:rsidRDefault="000F7377">
      <w:r xmlns:w="http://schemas.openxmlformats.org/wordprocessingml/2006/main">
        <w:t xml:space="preserve">2: Исус е първородният на цялото творение и е достоен за нашето благоговение.</w:t>
      </w:r>
    </w:p>
    <w:p w14:paraId="12D75355" w14:textId="77777777" w:rsidR="000F7377" w:rsidRDefault="000F7377"/>
    <w:p w14:paraId="69A498A0" w14:textId="77777777" w:rsidR="000F7377" w:rsidRDefault="000F7377">
      <w:r xmlns:w="http://schemas.openxmlformats.org/wordprocessingml/2006/main">
        <w:t xml:space="preserve">1: Йоан 14:9 – Исус му каза: „Толкова време ли съм с теб, и въпреки това не си Ме познал, Филипе? Който е видял Мен, видял е Отца; така че как можеш да кажеш „Покажи ни“ бащата'?</w:t>
      </w:r>
    </w:p>
    <w:p w14:paraId="6A802D88" w14:textId="77777777" w:rsidR="000F7377" w:rsidRDefault="000F7377"/>
    <w:p w14:paraId="525F9A77" w14:textId="77777777" w:rsidR="000F7377" w:rsidRDefault="000F7377">
      <w:r xmlns:w="http://schemas.openxmlformats.org/wordprocessingml/2006/main">
        <w:t xml:space="preserve">2: Откровение 4:11 – „Достоен си, Господи, да приемеш слава, чест и сила; защото Ти си създал всички неща и по Твоята воля те съществуват и са създадени.“</w:t>
      </w:r>
    </w:p>
    <w:p w14:paraId="38B59BD3" w14:textId="77777777" w:rsidR="000F7377" w:rsidRDefault="000F7377"/>
    <w:p w14:paraId="2A27CA44" w14:textId="77777777" w:rsidR="000F7377" w:rsidRDefault="000F7377">
      <w:r xmlns:w="http://schemas.openxmlformats.org/wordprocessingml/2006/main">
        <w:t xml:space="preserve">Колосяни 1:16 Защото чрез него бяха създадени всички неща, които са на небето и които са на земята, видими и невидими, било то престоли, или господства, или началства, или власти: всички неща бяха създадени от него, и за него:</w:t>
      </w:r>
    </w:p>
    <w:p w14:paraId="538759A9" w14:textId="77777777" w:rsidR="000F7377" w:rsidRDefault="000F7377"/>
    <w:p w14:paraId="0A8782C3" w14:textId="77777777" w:rsidR="000F7377" w:rsidRDefault="000F7377">
      <w:r xmlns:w="http://schemas.openxmlformats.org/wordprocessingml/2006/main">
        <w:t xml:space="preserve">Всички неща на небето и на земята, видими и невидими, са създадени от и за Исус.</w:t>
      </w:r>
    </w:p>
    <w:p w14:paraId="0BB02891" w14:textId="77777777" w:rsidR="000F7377" w:rsidRDefault="000F7377"/>
    <w:p w14:paraId="0010FF39" w14:textId="77777777" w:rsidR="000F7377" w:rsidRDefault="000F7377">
      <w:r xmlns:w="http://schemas.openxmlformats.org/wordprocessingml/2006/main">
        <w:t xml:space="preserve">1. Силата на сътворението: Изследване на нашия произход чрез Исус</w:t>
      </w:r>
    </w:p>
    <w:p w14:paraId="271BD831" w14:textId="77777777" w:rsidR="000F7377" w:rsidRDefault="000F7377"/>
    <w:p w14:paraId="7241A944" w14:textId="77777777" w:rsidR="000F7377" w:rsidRDefault="000F7377">
      <w:r xmlns:w="http://schemas.openxmlformats.org/wordprocessingml/2006/main">
        <w:t xml:space="preserve">2. Нашата цел в Исус: Разбиране на нашето място във Вселената</w:t>
      </w:r>
    </w:p>
    <w:p w14:paraId="5C077888" w14:textId="77777777" w:rsidR="000F7377" w:rsidRDefault="000F7377"/>
    <w:p w14:paraId="25A7E9BA" w14:textId="77777777" w:rsidR="000F7377" w:rsidRDefault="000F7377">
      <w:r xmlns:w="http://schemas.openxmlformats.org/wordprocessingml/2006/main">
        <w:t xml:space="preserve">1. Йоан 1:3 – Всичко чрез Него стана и без Него не стана нищо, което е станало.</w:t>
      </w:r>
    </w:p>
    <w:p w14:paraId="35BE42C3" w14:textId="77777777" w:rsidR="000F7377" w:rsidRDefault="000F7377"/>
    <w:p w14:paraId="5F140389" w14:textId="77777777" w:rsidR="000F7377" w:rsidRDefault="000F7377">
      <w:r xmlns:w="http://schemas.openxmlformats.org/wordprocessingml/2006/main">
        <w:t xml:space="preserve">2. Ефесяни 3:9 - и да накара всички да видят какво е общение с тайната, която от началото на вековете е била скрита в Бог, който е създал всичко чрез Исус Христос.</w:t>
      </w:r>
    </w:p>
    <w:p w14:paraId="1DD890AA" w14:textId="77777777" w:rsidR="000F7377" w:rsidRDefault="000F7377"/>
    <w:p w14:paraId="183280D5" w14:textId="77777777" w:rsidR="000F7377" w:rsidRDefault="000F7377">
      <w:r xmlns:w="http://schemas.openxmlformats.org/wordprocessingml/2006/main">
        <w:t xml:space="preserve">Колосяни 1:17 И Той е преди всичко и всичко се състои чрез Него.</w:t>
      </w:r>
    </w:p>
    <w:p w14:paraId="64853242" w14:textId="77777777" w:rsidR="000F7377" w:rsidRDefault="000F7377"/>
    <w:p w14:paraId="64E607BC" w14:textId="77777777" w:rsidR="000F7377" w:rsidRDefault="000F7377">
      <w:r xmlns:w="http://schemas.openxmlformats.org/wordprocessingml/2006/main">
        <w:t xml:space="preserve">Исус е преди всичко и всичко се държи заедно от Него.</w:t>
      </w:r>
    </w:p>
    <w:p w14:paraId="67C39781" w14:textId="77777777" w:rsidR="000F7377" w:rsidRDefault="000F7377"/>
    <w:p w14:paraId="55981265" w14:textId="77777777" w:rsidR="000F7377" w:rsidRDefault="000F7377">
      <w:r xmlns:w="http://schemas.openxmlformats.org/wordprocessingml/2006/main">
        <w:t xml:space="preserve">1. Исус е основата на всичко - Колосяни 1:17</w:t>
      </w:r>
    </w:p>
    <w:p w14:paraId="46068110" w14:textId="77777777" w:rsidR="000F7377" w:rsidRDefault="000F7377"/>
    <w:p w14:paraId="02920A86" w14:textId="77777777" w:rsidR="000F7377" w:rsidRDefault="000F7377">
      <w:r xmlns:w="http://schemas.openxmlformats.org/wordprocessingml/2006/main">
        <w:t xml:space="preserve">2. Разбиране на силата на Исус – Колосяни 1:17</w:t>
      </w:r>
    </w:p>
    <w:p w14:paraId="37AA63A3" w14:textId="77777777" w:rsidR="000F7377" w:rsidRDefault="000F7377"/>
    <w:p w14:paraId="1EBD3D76" w14:textId="77777777" w:rsidR="000F7377" w:rsidRDefault="000F7377">
      <w:r xmlns:w="http://schemas.openxmlformats.org/wordprocessingml/2006/main">
        <w:t xml:space="preserve">1. Йоан 1:3 – Всичко чрез Него стана и без Него не стана нищо, което е станало.</w:t>
      </w:r>
    </w:p>
    <w:p w14:paraId="5CEB88CB" w14:textId="77777777" w:rsidR="000F7377" w:rsidRDefault="000F7377"/>
    <w:p w14:paraId="52EBC509" w14:textId="77777777" w:rsidR="000F7377" w:rsidRDefault="000F7377">
      <w:r xmlns:w="http://schemas.openxmlformats.org/wordprocessingml/2006/main">
        <w:t xml:space="preserve">2. Евреи 1:3 – Той е сиянието на Божията слава и точният отпечатък на Неговото естество, и той поддържа вселената чрез словото на Своята сила.</w:t>
      </w:r>
    </w:p>
    <w:p w14:paraId="39F2DCB0" w14:textId="77777777" w:rsidR="000F7377" w:rsidRDefault="000F7377"/>
    <w:p w14:paraId="35090D6D" w14:textId="77777777" w:rsidR="000F7377" w:rsidRDefault="000F7377">
      <w:r xmlns:w="http://schemas.openxmlformats.org/wordprocessingml/2006/main">
        <w:t xml:space="preserve">Колосяни 1:18 И Той е главата на тялото, църквата; Който е началото, първородният от мъртвите; за да може той да има първенство във всичко.</w:t>
      </w:r>
    </w:p>
    <w:p w14:paraId="3754DEFF" w14:textId="77777777" w:rsidR="000F7377" w:rsidRDefault="000F7377"/>
    <w:p w14:paraId="4DFBB2A7" w14:textId="77777777" w:rsidR="000F7377" w:rsidRDefault="000F7377">
      <w:r xmlns:w="http://schemas.openxmlformats.org/wordprocessingml/2006/main">
        <w:t xml:space="preserve">Исус е главата на църквата и е първият, който е възкресен от мъртвите, така че Той има превъзходство над всички неща.</w:t>
      </w:r>
    </w:p>
    <w:p w14:paraId="4C019E96" w14:textId="77777777" w:rsidR="000F7377" w:rsidRDefault="000F7377"/>
    <w:p w14:paraId="752DCC3C" w14:textId="77777777" w:rsidR="000F7377" w:rsidRDefault="000F7377">
      <w:r xmlns:w="http://schemas.openxmlformats.org/wordprocessingml/2006/main">
        <w:t xml:space="preserve">1. Превъзходство на Исус: Как Исус има превъзходство над всички неща.</w:t>
      </w:r>
    </w:p>
    <w:p w14:paraId="790121A4" w14:textId="77777777" w:rsidR="000F7377" w:rsidRDefault="000F7377"/>
    <w:p w14:paraId="3B74768E" w14:textId="77777777" w:rsidR="000F7377" w:rsidRDefault="000F7377">
      <w:r xmlns:w="http://schemas.openxmlformats.org/wordprocessingml/2006/main">
        <w:t xml:space="preserve">2. Главата на Църквата: Важността на Исус да бъде глава на църквата.</w:t>
      </w:r>
    </w:p>
    <w:p w14:paraId="7DF507AA" w14:textId="77777777" w:rsidR="000F7377" w:rsidRDefault="000F7377"/>
    <w:p w14:paraId="3C33FC0B" w14:textId="77777777" w:rsidR="000F7377" w:rsidRDefault="000F7377">
      <w:r xmlns:w="http://schemas.openxmlformats.org/wordprocessingml/2006/main">
        <w:t xml:space="preserve">1. Колосяни 3:17 – И каквото и да вършите с думи или дела, вършете всичко в името на Господ Исус, като благодарите чрез Него на Бог и Отец.</w:t>
      </w:r>
    </w:p>
    <w:p w14:paraId="3159126E" w14:textId="77777777" w:rsidR="000F7377" w:rsidRDefault="000F7377"/>
    <w:p w14:paraId="4124D709" w14:textId="77777777" w:rsidR="000F7377" w:rsidRDefault="000F7377">
      <w:r xmlns:w="http://schemas.openxmlformats.org/wordprocessingml/2006/main">
        <w:t xml:space="preserve">2. Ефесяни 1:20-23 – Което той извърши в Христос, когато Го възкреси от мъртвите и го постави от дясната Си страна в небесните места, Далеч над всяко началство, и сила, и сила, и господство, и всяко име, което е наименувано, не само в този свят, но и в онзи, който ще дойде: И покори всичко под нозете Му, и Го даде да бъде глава над всичко на църквата, която е Неговото тяло, пълнотата на Онзи, който изпълва всичко във всичко.</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Колосяни 1:19 Защото Отец благоволи в Него да обитава цялата пълнота;</w:t>
      </w:r>
    </w:p>
    <w:p w14:paraId="7AD41AE1" w14:textId="77777777" w:rsidR="000F7377" w:rsidRDefault="000F7377"/>
    <w:p w14:paraId="361811E4" w14:textId="77777777" w:rsidR="000F7377" w:rsidRDefault="000F7377">
      <w:r xmlns:w="http://schemas.openxmlformats.org/wordprocessingml/2006/main">
        <w:t xml:space="preserve">Божието удоволствие се намира в Исус, в когото обитава цялата пълнота.</w:t>
      </w:r>
    </w:p>
    <w:p w14:paraId="54731DE3" w14:textId="77777777" w:rsidR="000F7377" w:rsidRDefault="000F7377"/>
    <w:p w14:paraId="5F4E60EF" w14:textId="77777777" w:rsidR="000F7377" w:rsidRDefault="000F7377">
      <w:r xmlns:w="http://schemas.openxmlformats.org/wordprocessingml/2006/main">
        <w:t xml:space="preserve">1: Божието удоволствие в Исус</w:t>
      </w:r>
    </w:p>
    <w:p w14:paraId="5CE99800" w14:textId="77777777" w:rsidR="000F7377" w:rsidRDefault="000F7377"/>
    <w:p w14:paraId="0879166A" w14:textId="77777777" w:rsidR="000F7377" w:rsidRDefault="000F7377">
      <w:r xmlns:w="http://schemas.openxmlformats.org/wordprocessingml/2006/main">
        <w:t xml:space="preserve">2: Исус, пълнотата на Божието удоволствие</w:t>
      </w:r>
    </w:p>
    <w:p w14:paraId="285D8EE4" w14:textId="77777777" w:rsidR="000F7377" w:rsidRDefault="000F7377"/>
    <w:p w14:paraId="283F8504" w14:textId="77777777" w:rsidR="000F7377" w:rsidRDefault="000F7377">
      <w:r xmlns:w="http://schemas.openxmlformats.org/wordprocessingml/2006/main">
        <w:t xml:space="preserve">1: Ефесяни 1:9-10 – Като ни разкри тайната на Своята воля, според благоволението Си, което е определил в Себе Си, за да може в диспенсацията на пълнотата на времената да събере всичко в едно Христос, както на небето, така и на земята; дори в него:</w:t>
      </w:r>
    </w:p>
    <w:p w14:paraId="27DEA92B" w14:textId="77777777" w:rsidR="000F7377" w:rsidRDefault="000F7377"/>
    <w:p w14:paraId="240CB1BC" w14:textId="77777777" w:rsidR="000F7377" w:rsidRDefault="000F7377">
      <w:r xmlns:w="http://schemas.openxmlformats.org/wordprocessingml/2006/main">
        <w:t xml:space="preserve">2: Филипяни 2:13 – Защото Бог е, Който действа във вас както да желаете, така и да вършите по Своето благоволение.</w:t>
      </w:r>
    </w:p>
    <w:p w14:paraId="160B4E58" w14:textId="77777777" w:rsidR="000F7377" w:rsidRDefault="000F7377"/>
    <w:p w14:paraId="4AC93FAA" w14:textId="77777777" w:rsidR="000F7377" w:rsidRDefault="000F7377">
      <w:r xmlns:w="http://schemas.openxmlformats.org/wordprocessingml/2006/main">
        <w:t xml:space="preserve">Колосяни 1:20 И като направи мир чрез кръвта на Неговия кръст, чрез Него да примири всичко със Себе Си; чрез него, казвам, независимо дали са неща на земята или неща на небето.</w:t>
      </w:r>
    </w:p>
    <w:p w14:paraId="259C315B" w14:textId="77777777" w:rsidR="000F7377" w:rsidRDefault="000F7377"/>
    <w:p w14:paraId="741E264E" w14:textId="77777777" w:rsidR="000F7377" w:rsidRDefault="000F7377">
      <w:r xmlns:w="http://schemas.openxmlformats.org/wordprocessingml/2006/main">
        <w:t xml:space="preserve">Чрез смъртта на Христос на кръста, Той помири всички неща, на небето и на земята, със Себе Си.</w:t>
      </w:r>
    </w:p>
    <w:p w14:paraId="43B06BA8" w14:textId="77777777" w:rsidR="000F7377" w:rsidRDefault="000F7377"/>
    <w:p w14:paraId="621EE678" w14:textId="77777777" w:rsidR="000F7377" w:rsidRDefault="000F7377">
      <w:r xmlns:w="http://schemas.openxmlformats.org/wordprocessingml/2006/main">
        <w:t xml:space="preserve">1. „Силата на помирението чрез кръста на Христос“</w:t>
      </w:r>
    </w:p>
    <w:p w14:paraId="567C6CA6" w14:textId="77777777" w:rsidR="000F7377" w:rsidRDefault="000F7377"/>
    <w:p w14:paraId="7E60FB16" w14:textId="77777777" w:rsidR="000F7377" w:rsidRDefault="000F7377">
      <w:r xmlns:w="http://schemas.openxmlformats.org/wordprocessingml/2006/main">
        <w:t xml:space="preserve">2. „Мир чрез Кръвта на Христос“</w:t>
      </w:r>
    </w:p>
    <w:p w14:paraId="698D7293" w14:textId="77777777" w:rsidR="000F7377" w:rsidRDefault="000F7377"/>
    <w:p w14:paraId="72716DB5" w14:textId="77777777" w:rsidR="000F7377" w:rsidRDefault="000F7377">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Ефесяни 2:16 – И в него вие също се съграждате заедно, за да станете обиталище, в което Бог живее чрез своя Дух.</w:t>
      </w:r>
    </w:p>
    <w:p w14:paraId="6E6C00D3" w14:textId="77777777" w:rsidR="000F7377" w:rsidRDefault="000F7377"/>
    <w:p w14:paraId="40687FD6" w14:textId="77777777" w:rsidR="000F7377" w:rsidRDefault="000F7377">
      <w:r xmlns:w="http://schemas.openxmlformats.org/wordprocessingml/2006/main">
        <w:t xml:space="preserve">Колосяни 1:21 И вас, които някога сте били отчуждени и врагове в ума си чрез нечестиви дела, но сега той се помири</w:t>
      </w:r>
    </w:p>
    <w:p w14:paraId="03FCFEDA" w14:textId="77777777" w:rsidR="000F7377" w:rsidRDefault="000F7377"/>
    <w:p w14:paraId="1BC996F6" w14:textId="77777777" w:rsidR="000F7377" w:rsidRDefault="000F7377">
      <w:r xmlns:w="http://schemas.openxmlformats.org/wordprocessingml/2006/main">
        <w:t xml:space="preserve">1: Божията благодат носи помирение между онези, които някога са били врагове.</w:t>
      </w:r>
    </w:p>
    <w:p w14:paraId="1FB123D3" w14:textId="77777777" w:rsidR="000F7377" w:rsidRDefault="000F7377"/>
    <w:p w14:paraId="69B821ED" w14:textId="77777777" w:rsidR="000F7377" w:rsidRDefault="000F7377">
      <w:r xmlns:w="http://schemas.openxmlformats.org/wordprocessingml/2006/main">
        <w:t xml:space="preserve">2: Изправени сме пред Бог чрез делото на Исус Христос.</w:t>
      </w:r>
    </w:p>
    <w:p w14:paraId="57FA7DDA" w14:textId="77777777" w:rsidR="000F7377" w:rsidRDefault="000F7377"/>
    <w:p w14:paraId="3FBAFE98" w14:textId="77777777" w:rsidR="000F7377" w:rsidRDefault="000F7377">
      <w:r xmlns:w="http://schemas.openxmlformats.org/wordprocessingml/2006/main">
        <w:t xml:space="preserve">1: Ефесяни 2:12-18 – Бог ни приближава до Себе Си чрез Христос и ни прави едно в Духа.</w:t>
      </w:r>
    </w:p>
    <w:p w14:paraId="03C5E45D" w14:textId="77777777" w:rsidR="000F7377" w:rsidRDefault="000F7377"/>
    <w:p w14:paraId="59D680C7" w14:textId="77777777" w:rsidR="000F7377" w:rsidRDefault="000F7377">
      <w:r xmlns:w="http://schemas.openxmlformats.org/wordprocessingml/2006/main">
        <w:t xml:space="preserve">2: Римляни 5:10 – Ние сме помирени с Бог чрез смъртта на Исус Христос на кръста.</w:t>
      </w:r>
    </w:p>
    <w:p w14:paraId="15172697" w14:textId="77777777" w:rsidR="000F7377" w:rsidRDefault="000F7377"/>
    <w:p w14:paraId="34302F98" w14:textId="77777777" w:rsidR="000F7377" w:rsidRDefault="000F7377">
      <w:r xmlns:w="http://schemas.openxmlformats.org/wordprocessingml/2006/main">
        <w:t xml:space="preserve">Колосяни 1:22 В тялото на Неговата плът чрез смъртта, за да ви представи святи, непорочни и непокорни пред Неговите очи:</w:t>
      </w:r>
    </w:p>
    <w:p w14:paraId="379EB1A9" w14:textId="77777777" w:rsidR="000F7377" w:rsidRDefault="000F7377"/>
    <w:p w14:paraId="5E127942" w14:textId="77777777" w:rsidR="000F7377" w:rsidRDefault="000F7377">
      <w:r xmlns:w="http://schemas.openxmlformats.org/wordprocessingml/2006/main">
        <w:t xml:space="preserve">Смъртта на Исус Христос направи възможно вярващите да бъдат представени пред Бог като святи и непорочни.</w:t>
      </w:r>
    </w:p>
    <w:p w14:paraId="05C2C327" w14:textId="77777777" w:rsidR="000F7377" w:rsidRDefault="000F7377"/>
    <w:p w14:paraId="1BC57168" w14:textId="77777777" w:rsidR="000F7377" w:rsidRDefault="000F7377">
      <w:r xmlns:w="http://schemas.openxmlformats.org/wordprocessingml/2006/main">
        <w:t xml:space="preserve">1. Светостта на Христос: Как Неговата жертва ни прави праведни</w:t>
      </w:r>
    </w:p>
    <w:p w14:paraId="009C6C24" w14:textId="77777777" w:rsidR="000F7377" w:rsidRDefault="000F7377"/>
    <w:p w14:paraId="0BED4DE4" w14:textId="77777777" w:rsidR="000F7377" w:rsidRDefault="000F7377">
      <w:r xmlns:w="http://schemas.openxmlformats.org/wordprocessingml/2006/main">
        <w:t xml:space="preserve">2. Безукорен и неопровержим: Да живееш живот на чистота в Божиите очи</w:t>
      </w:r>
    </w:p>
    <w:p w14:paraId="29D1C8C5" w14:textId="77777777" w:rsidR="000F7377" w:rsidRDefault="000F7377"/>
    <w:p w14:paraId="70100199" w14:textId="77777777" w:rsidR="000F7377" w:rsidRDefault="000F7377">
      <w:r xmlns:w="http://schemas.openxmlformats.org/wordprocessingml/2006/main">
        <w:t xml:space="preserve">1. 2 Коринтяни 5:21 - Защото Той направи грях за нас този, който не знаеше грях; за да станем Божия правда в Него.</w:t>
      </w:r>
    </w:p>
    <w:p w14:paraId="311A2C7A" w14:textId="77777777" w:rsidR="000F7377" w:rsidRDefault="000F7377"/>
    <w:p w14:paraId="5429171D" w14:textId="77777777" w:rsidR="000F7377" w:rsidRDefault="000F7377">
      <w:r xmlns:w="http://schemas.openxmlformats.org/wordprocessingml/2006/main">
        <w:t xml:space="preserve">2. Римляни 8:1 – Следователно сега няма никакво осъждане за онези, които са в Христос Исус, които </w:t>
      </w:r>
      <w:r xmlns:w="http://schemas.openxmlformats.org/wordprocessingml/2006/main">
        <w:lastRenderedPageBreak xmlns:w="http://schemas.openxmlformats.org/wordprocessingml/2006/main"/>
      </w:r>
      <w:r xmlns:w="http://schemas.openxmlformats.org/wordprocessingml/2006/main">
        <w:t xml:space="preserve">ходят не по плът, а по Дух.</w:t>
      </w:r>
    </w:p>
    <w:p w14:paraId="4768A8B9" w14:textId="77777777" w:rsidR="000F7377" w:rsidRDefault="000F7377"/>
    <w:p w14:paraId="151D9E59" w14:textId="77777777" w:rsidR="000F7377" w:rsidRDefault="000F7377">
      <w:r xmlns:w="http://schemas.openxmlformats.org/wordprocessingml/2006/main">
        <w:t xml:space="preserve">Колосяни 1:23 Ако пребъдете във вярата, утвърдени и утвърдени, и не се отклоните от надеждата на благовестието, което сте чули и което е проповядвано на всяко създание под небето; на което аз, Павел, станах служител;</w:t>
      </w:r>
    </w:p>
    <w:p w14:paraId="2C506758" w14:textId="77777777" w:rsidR="000F7377" w:rsidRDefault="000F7377"/>
    <w:p w14:paraId="2399587D" w14:textId="77777777" w:rsidR="000F7377" w:rsidRDefault="000F7377">
      <w:r xmlns:w="http://schemas.openxmlformats.org/wordprocessingml/2006/main">
        <w:t xml:space="preserve">Павел насърчава християните да останат здраво стъпили и непоколебими във вярата, надеждата и евангелието, проповядвани на цялото творение.</w:t>
      </w:r>
    </w:p>
    <w:p w14:paraId="4CE46BC1" w14:textId="77777777" w:rsidR="000F7377" w:rsidRDefault="000F7377"/>
    <w:p w14:paraId="7206BBBA" w14:textId="77777777" w:rsidR="000F7377" w:rsidRDefault="000F7377">
      <w:r xmlns:w="http://schemas.openxmlformats.org/wordprocessingml/2006/main">
        <w:t xml:space="preserve">1. Да живееш живот на вяра: да останеш основан на Евангелието</w:t>
      </w:r>
    </w:p>
    <w:p w14:paraId="075CCF00" w14:textId="77777777" w:rsidR="000F7377" w:rsidRDefault="000F7377"/>
    <w:p w14:paraId="0E7DF35E" w14:textId="77777777" w:rsidR="000F7377" w:rsidRDefault="000F7377">
      <w:r xmlns:w="http://schemas.openxmlformats.org/wordprocessingml/2006/main">
        <w:t xml:space="preserve">2. Надежда в Евангелието: закрепване на живота ни в Христос</w:t>
      </w:r>
    </w:p>
    <w:p w14:paraId="10EE11C0" w14:textId="77777777" w:rsidR="000F7377" w:rsidRDefault="000F7377"/>
    <w:p w14:paraId="182BB9DC" w14:textId="77777777" w:rsidR="000F7377" w:rsidRDefault="000F7377">
      <w:r xmlns:w="http://schemas.openxmlformats.org/wordprocessingml/2006/main">
        <w:t xml:space="preserve">1. Римляни 10:17 – Така че вярата идва от слушането, а слушането чрез словото на Христос.</w:t>
      </w:r>
    </w:p>
    <w:p w14:paraId="6085EEDB" w14:textId="77777777" w:rsidR="000F7377" w:rsidRDefault="000F7377"/>
    <w:p w14:paraId="0D2941C5" w14:textId="77777777" w:rsidR="000F7377" w:rsidRDefault="000F7377">
      <w:r xmlns:w="http://schemas.openxmlformats.org/wordprocessingml/2006/main">
        <w:t xml:space="preserve">2.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14:paraId="02CCDFDD" w14:textId="77777777" w:rsidR="000F7377" w:rsidRDefault="000F7377"/>
    <w:p w14:paraId="08B4C4BB" w14:textId="77777777" w:rsidR="000F7377" w:rsidRDefault="000F7377">
      <w:r xmlns:w="http://schemas.openxmlformats.org/wordprocessingml/2006/main">
        <w:t xml:space="preserve">Колосяни 1:24 Които сега се радвам в моите страдания за вас и допълвам това, което е зад страданията на Христос в моята плът, заради Неговото тяло, което е църквата:</w:t>
      </w:r>
    </w:p>
    <w:p w14:paraId="19EBEA31" w14:textId="77777777" w:rsidR="000F7377" w:rsidRDefault="000F7377"/>
    <w:p w14:paraId="0A842360" w14:textId="77777777" w:rsidR="000F7377" w:rsidRDefault="000F7377">
      <w:r xmlns:w="http://schemas.openxmlformats.org/wordprocessingml/2006/main">
        <w:t xml:space="preserve">Павел се радва на своите страдания в името на Църквата, която е тялото Христово.</w:t>
      </w:r>
    </w:p>
    <w:p w14:paraId="0A4DCC58" w14:textId="77777777" w:rsidR="000F7377" w:rsidRDefault="000F7377"/>
    <w:p w14:paraId="65A4F91C" w14:textId="77777777" w:rsidR="000F7377" w:rsidRDefault="000F7377">
      <w:r xmlns:w="http://schemas.openxmlformats.org/wordprocessingml/2006/main">
        <w:t xml:space="preserve">1. Радостта от служенето: примерът на Павел за служене на Църквата</w:t>
      </w:r>
    </w:p>
    <w:p w14:paraId="04F5A505" w14:textId="77777777" w:rsidR="000F7377" w:rsidRDefault="000F7377"/>
    <w:p w14:paraId="5EC85395" w14:textId="77777777" w:rsidR="000F7377" w:rsidRDefault="000F7377">
      <w:r xmlns:w="http://schemas.openxmlformats.org/wordprocessingml/2006/main">
        <w:t xml:space="preserve">2. Силата на Христовата любов: запълване на това, което стои зад страданията на Христос</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 3:10-11 – За да мога да позная Него и силата на Неговото възкресение, и участието в Неговите страдания, като стана съобразен с Неговата смърт;</w:t>
      </w:r>
    </w:p>
    <w:p w14:paraId="0CC8EBDA" w14:textId="77777777" w:rsidR="000F7377" w:rsidRDefault="000F7377"/>
    <w:p w14:paraId="130CC1B8" w14:textId="77777777" w:rsidR="000F7377" w:rsidRDefault="000F7377">
      <w:r xmlns:w="http://schemas.openxmlformats.org/wordprocessingml/2006/main">
        <w:t xml:space="preserve">2. евр. 12:1-2 – Затова, като виждаме, че и ние сме обкръжени от толкова голям облак от свидетели, нека отхвърлим всяка тежест и греха, който толкова лесно ни сполетява, и нека тичаме с търпение в състезанието, което ни предстои нас.</w:t>
      </w:r>
    </w:p>
    <w:p w14:paraId="6B707A2C" w14:textId="77777777" w:rsidR="000F7377" w:rsidRDefault="000F7377"/>
    <w:p w14:paraId="550BCB04" w14:textId="77777777" w:rsidR="000F7377" w:rsidRDefault="000F7377">
      <w:r xmlns:w="http://schemas.openxmlformats.org/wordprocessingml/2006/main">
        <w:t xml:space="preserve">Колосяни 1:25 На което съм направен служител, според Божието решение, което ми е дадено за вас, за да изпълня Божието слово;</w:t>
      </w:r>
    </w:p>
    <w:p w14:paraId="40783AFC" w14:textId="77777777" w:rsidR="000F7377" w:rsidRDefault="000F7377"/>
    <w:p w14:paraId="5F7BA9EA" w14:textId="77777777" w:rsidR="000F7377" w:rsidRDefault="000F7377">
      <w:r xmlns:w="http://schemas.openxmlformats.org/wordprocessingml/2006/main">
        <w:t xml:space="preserve">Павел беше назначен за служител на колосяните от Бог, за да изпълни Неговото Слово.</w:t>
      </w:r>
    </w:p>
    <w:p w14:paraId="26326414" w14:textId="77777777" w:rsidR="000F7377" w:rsidRDefault="000F7377"/>
    <w:p w14:paraId="76362695" w14:textId="77777777" w:rsidR="000F7377" w:rsidRDefault="000F7377">
      <w:r xmlns:w="http://schemas.openxmlformats.org/wordprocessingml/2006/main">
        <w:t xml:space="preserve">1. Назначаването на Павел – как Божият план ни подготвя за служба</w:t>
      </w:r>
    </w:p>
    <w:p w14:paraId="167321BC" w14:textId="77777777" w:rsidR="000F7377" w:rsidRDefault="000F7377"/>
    <w:p w14:paraId="59E1E9A9" w14:textId="77777777" w:rsidR="000F7377" w:rsidRDefault="000F7377">
      <w:r xmlns:w="http://schemas.openxmlformats.org/wordprocessingml/2006/main">
        <w:t xml:space="preserve">2. Да живеем според Словото – да разпознаваме Божията воля в живота си</w:t>
      </w:r>
    </w:p>
    <w:p w14:paraId="4ACDD35B" w14:textId="77777777" w:rsidR="000F7377" w:rsidRDefault="000F7377"/>
    <w:p w14:paraId="55323787" w14:textId="77777777" w:rsidR="000F7377" w:rsidRDefault="000F7377">
      <w:r xmlns:w="http://schemas.openxmlformats.org/wordprocessingml/2006/main">
        <w:t xml:space="preserve">1. Еремия 1:5 – „Преди да те образувам в утробата, Аз те познавах, преди да се родиш, Аз те отделих; поставих те за пророк на народите.“</w:t>
      </w:r>
    </w:p>
    <w:p w14:paraId="02891E59" w14:textId="77777777" w:rsidR="000F7377" w:rsidRDefault="000F7377"/>
    <w:p w14:paraId="615DE9D0" w14:textId="77777777" w:rsidR="000F7377" w:rsidRDefault="000F7377">
      <w:r xmlns:w="http://schemas.openxmlformats.org/wordprocessingml/2006/main">
        <w:t xml:space="preserve">2. Матей 28:18-20 – „Тогава Исус дойде при тях и каза: Даде Ми се всяка власт на небето и на земята. Затова идете и научете всички народи, като ги кръщавате в името на Отца и Сина и Светия Дух и ги учите да пазят всичко, което съм ви заповядал. И аз съм винаги с вас до свършека на века.</w:t>
      </w:r>
    </w:p>
    <w:p w14:paraId="6ADFB438" w14:textId="77777777" w:rsidR="000F7377" w:rsidRDefault="000F7377"/>
    <w:p w14:paraId="2311A927" w14:textId="77777777" w:rsidR="000F7377" w:rsidRDefault="000F7377">
      <w:r xmlns:w="http://schemas.openxmlformats.org/wordprocessingml/2006/main">
        <w:t xml:space="preserve">Колосяни 1:26 Дори тайната, която е била скрита от векове и от поколения, но сега е явна на Неговите светии:</w:t>
      </w:r>
    </w:p>
    <w:p w14:paraId="77930AB7" w14:textId="77777777" w:rsidR="000F7377" w:rsidRDefault="000F7377"/>
    <w:p w14:paraId="5F0F0E9B" w14:textId="77777777" w:rsidR="000F7377" w:rsidRDefault="000F7377">
      <w:r xmlns:w="http://schemas.openxmlformats.org/wordprocessingml/2006/main">
        <w:t xml:space="preserve">Тайната на Божия план е разкрита на Неговите светии.</w:t>
      </w:r>
    </w:p>
    <w:p w14:paraId="5FB04186" w14:textId="77777777" w:rsidR="000F7377" w:rsidRDefault="000F7377"/>
    <w:p w14:paraId="07CE9D21" w14:textId="77777777" w:rsidR="000F7377" w:rsidRDefault="000F7377">
      <w:r xmlns:w="http://schemas.openxmlformats.org/wordprocessingml/2006/main">
        <w:t xml:space="preserve">1. Разбиране на мистерията на Божия план</w:t>
      </w:r>
    </w:p>
    <w:p w14:paraId="1C6EC099" w14:textId="77777777" w:rsidR="000F7377" w:rsidRDefault="000F7377"/>
    <w:p w14:paraId="5FDF7D9B" w14:textId="77777777" w:rsidR="000F7377" w:rsidRDefault="000F7377">
      <w:r xmlns:w="http://schemas.openxmlformats.org/wordprocessingml/2006/main">
        <w:t xml:space="preserve">2. Радвайте се на мистерията на Божия план</w:t>
      </w:r>
    </w:p>
    <w:p w14:paraId="1BE27CDA" w14:textId="77777777" w:rsidR="000F7377" w:rsidRDefault="000F7377"/>
    <w:p w14:paraId="5ADC6CFE" w14:textId="77777777" w:rsidR="000F7377" w:rsidRDefault="000F7377">
      <w:r xmlns:w="http://schemas.openxmlformats.org/wordprocessingml/2006/main">
        <w:t xml:space="preserve">1. Ефесяни 3:6-11</w:t>
      </w:r>
    </w:p>
    <w:p w14:paraId="554E3625" w14:textId="77777777" w:rsidR="000F7377" w:rsidRDefault="000F7377"/>
    <w:p w14:paraId="34801C88" w14:textId="77777777" w:rsidR="000F7377" w:rsidRDefault="000F7377">
      <w:r xmlns:w="http://schemas.openxmlformats.org/wordprocessingml/2006/main">
        <w:t xml:space="preserve">2. Римляни 16:25-27</w:t>
      </w:r>
    </w:p>
    <w:p w14:paraId="31D3673F" w14:textId="77777777" w:rsidR="000F7377" w:rsidRDefault="000F7377"/>
    <w:p w14:paraId="162CAD90" w14:textId="77777777" w:rsidR="000F7377" w:rsidRDefault="000F7377">
      <w:r xmlns:w="http://schemas.openxmlformats.org/wordprocessingml/2006/main">
        <w:t xml:space="preserve">Колосяни 1:27 На когото Бог би изявил какво е богатството на славата на тази тайна между езичниците; който е Христос във вас, надеждата на славата:</w:t>
      </w:r>
    </w:p>
    <w:p w14:paraId="4B0B2057" w14:textId="77777777" w:rsidR="000F7377" w:rsidRDefault="000F7377"/>
    <w:p w14:paraId="04E477D6" w14:textId="77777777" w:rsidR="000F7377" w:rsidRDefault="000F7377">
      <w:r xmlns:w="http://schemas.openxmlformats.org/wordprocessingml/2006/main">
        <w:t xml:space="preserve">Бог разкри тайната на Христос вътре в нас, която е надеждата за слава.</w:t>
      </w:r>
    </w:p>
    <w:p w14:paraId="4BD5F222" w14:textId="77777777" w:rsidR="000F7377" w:rsidRDefault="000F7377"/>
    <w:p w14:paraId="69B6CE54" w14:textId="77777777" w:rsidR="000F7377" w:rsidRDefault="000F7377">
      <w:r xmlns:w="http://schemas.openxmlformats.org/wordprocessingml/2006/main">
        <w:t xml:space="preserve">1. Тайната на Христос: Надеждата на славата</w:t>
      </w:r>
    </w:p>
    <w:p w14:paraId="25164D66" w14:textId="77777777" w:rsidR="000F7377" w:rsidRDefault="000F7377"/>
    <w:p w14:paraId="63A41692" w14:textId="77777777" w:rsidR="000F7377" w:rsidRDefault="000F7377">
      <w:r xmlns:w="http://schemas.openxmlformats.org/wordprocessingml/2006/main">
        <w:t xml:space="preserve">2. Богатството на славата на Христос вътре в нас</w:t>
      </w:r>
    </w:p>
    <w:p w14:paraId="2902DB0C" w14:textId="77777777" w:rsidR="000F7377" w:rsidRDefault="000F7377"/>
    <w:p w14:paraId="6D9A266F" w14:textId="77777777" w:rsidR="000F7377" w:rsidRDefault="000F7377">
      <w:r xmlns:w="http://schemas.openxmlformats.org/wordprocessingml/2006/main">
        <w:t xml:space="preserve">1. Римляни 8:24-25 - Защото в тази надежда бяхме спасени. Сега надеждата, която се вижда, не е надежда. Защото кой се надява на това, което вижда?</w:t>
      </w:r>
    </w:p>
    <w:p w14:paraId="4DC170AD" w14:textId="77777777" w:rsidR="000F7377" w:rsidRDefault="000F7377"/>
    <w:p w14:paraId="110C7C89" w14:textId="77777777" w:rsidR="000F7377" w:rsidRDefault="000F7377">
      <w:r xmlns:w="http://schemas.openxmlformats.org/wordprocessingml/2006/main">
        <w:t xml:space="preserve">2. Ефесяни 1:17-19 - за да може Бог на нашия Господ Исус Христос, Отец на славата, да ви даде Дух на мъдрост и на откровение в познанието за Него, като просвети очите на сърцата ви, за да можете знай каква е надеждата, към която те е призовал.</w:t>
      </w:r>
    </w:p>
    <w:p w14:paraId="27124586" w14:textId="77777777" w:rsidR="000F7377" w:rsidRDefault="000F7377"/>
    <w:p w14:paraId="0301F089" w14:textId="77777777" w:rsidR="000F7377" w:rsidRDefault="000F7377">
      <w:r xmlns:w="http://schemas.openxmlformats.org/wordprocessingml/2006/main">
        <w:t xml:space="preserve">Колосяни 1:28 Когото проповядваме, като предупреждаваме всеки човек и учим всеки човек с пълна мъдрост; за да представим всеки човек съвършен в Христос Исус:</w:t>
      </w:r>
    </w:p>
    <w:p w14:paraId="7C757CDA" w14:textId="77777777" w:rsidR="000F7377" w:rsidRDefault="000F7377"/>
    <w:p w14:paraId="4243A32B" w14:textId="77777777" w:rsidR="000F7377" w:rsidRDefault="000F7377">
      <w:r xmlns:w="http://schemas.openxmlformats.org/wordprocessingml/2006/main">
        <w:t xml:space="preserve">Павел се ангажира да проповядва, предупреждава и учи всички в мъдрост, така че всеки човек да бъде представен като съвършен в Христос Исус.</w:t>
      </w:r>
    </w:p>
    <w:p w14:paraId="37D78FA6" w14:textId="77777777" w:rsidR="000F7377" w:rsidRDefault="000F7377"/>
    <w:p w14:paraId="63AEA3C7" w14:textId="77777777" w:rsidR="000F7377" w:rsidRDefault="000F7377">
      <w:r xmlns:w="http://schemas.openxmlformats.org/wordprocessingml/2006/main">
        <w:t xml:space="preserve">1. Силата на проповядването в съвършенство</w:t>
      </w:r>
    </w:p>
    <w:p w14:paraId="3DCDE648" w14:textId="77777777" w:rsidR="000F7377" w:rsidRDefault="000F7377"/>
    <w:p w14:paraId="1F081B98" w14:textId="77777777" w:rsidR="000F7377" w:rsidRDefault="000F7377">
      <w:r xmlns:w="http://schemas.openxmlformats.org/wordprocessingml/2006/main">
        <w:t xml:space="preserve">2. Съвършенство в Христос Исус: призив за действие</w:t>
      </w:r>
    </w:p>
    <w:p w14:paraId="15175BFB" w14:textId="77777777" w:rsidR="000F7377" w:rsidRDefault="000F7377"/>
    <w:p w14:paraId="3C3063C8" w14:textId="77777777" w:rsidR="000F7377" w:rsidRDefault="000F7377">
      <w:r xmlns:w="http://schemas.openxmlformats.org/wordprocessingml/2006/main">
        <w:t xml:space="preserve">1. Матей 28:19-20 „Идете, прочее, научете всичките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w:t>
      </w:r>
    </w:p>
    <w:p w14:paraId="2770C0F5" w14:textId="77777777" w:rsidR="000F7377" w:rsidRDefault="000F7377"/>
    <w:p w14:paraId="2BA72D8E" w14:textId="77777777" w:rsidR="000F7377" w:rsidRDefault="000F7377">
      <w:r xmlns:w="http://schemas.openxmlformats.org/wordprocessingml/2006/main">
        <w:t xml:space="preserve">2. Римляни 12:2 „И не се съобразявайте с този свят, но се преобразявайте чрез обновяването на ума си, за да можете да познаете коя е добрата, угодната и съвършена воля на Бога.“</w:t>
      </w:r>
    </w:p>
    <w:p w14:paraId="478B5D0E" w14:textId="77777777" w:rsidR="000F7377" w:rsidRDefault="000F7377"/>
    <w:p w14:paraId="487DABF7" w14:textId="77777777" w:rsidR="000F7377" w:rsidRDefault="000F7377">
      <w:r xmlns:w="http://schemas.openxmlformats.org/wordprocessingml/2006/main">
        <w:t xml:space="preserve">Колосяни 1:29 за което и аз се трудя, подвизавайки се според Неговото действие, което действа в мен мощно.</w:t>
      </w:r>
    </w:p>
    <w:p w14:paraId="183B0052" w14:textId="77777777" w:rsidR="000F7377" w:rsidRDefault="000F7377"/>
    <w:p w14:paraId="2A87F83F" w14:textId="77777777" w:rsidR="000F7377" w:rsidRDefault="000F7377">
      <w:r xmlns:w="http://schemas.openxmlformats.org/wordprocessingml/2006/main">
        <w:t xml:space="preserve">Павел се стреми да работи според Божията воля, която действа в него мощно.</w:t>
      </w:r>
    </w:p>
    <w:p w14:paraId="3D4B540A" w14:textId="77777777" w:rsidR="000F7377" w:rsidRDefault="000F7377"/>
    <w:p w14:paraId="0DE3E498" w14:textId="77777777" w:rsidR="000F7377" w:rsidRDefault="000F7377">
      <w:r xmlns:w="http://schemas.openxmlformats.org/wordprocessingml/2006/main">
        <w:t xml:space="preserve">1. „Силата на Бог, действаща чрез нас“</w:t>
      </w:r>
    </w:p>
    <w:p w14:paraId="7AC55057" w14:textId="77777777" w:rsidR="000F7377" w:rsidRDefault="000F7377"/>
    <w:p w14:paraId="7EA8117D" w14:textId="77777777" w:rsidR="000F7377" w:rsidRDefault="000F7377">
      <w:r xmlns:w="http://schemas.openxmlformats.org/wordprocessingml/2006/main">
        <w:t xml:space="preserve">2. „Силата да издържиш в Божията служба“</w:t>
      </w:r>
    </w:p>
    <w:p w14:paraId="10B3DA3B" w14:textId="77777777" w:rsidR="000F7377" w:rsidRDefault="000F7377"/>
    <w:p w14:paraId="5EC7B99C" w14:textId="77777777" w:rsidR="000F7377" w:rsidRDefault="000F7377">
      <w:r xmlns:w="http://schemas.openxmlformats.org/wordprocessingml/2006/main">
        <w:t xml:space="preserve">1. Ефесяни 3:20-21 – Сега на този, който може да направи неизмеримо повече от всичко, което искаме или си представяме, според силата си, която действа в нас, на него да бъде слава в църквата и в Христос Исус навсякъде поколения, завинаги! амин</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Филипяни 4:13 – Мога да върша всичко чрез Онзи, който ме укрепва.</w:t>
      </w:r>
    </w:p>
    <w:p w14:paraId="4A972B3B" w14:textId="77777777" w:rsidR="000F7377" w:rsidRDefault="000F7377"/>
    <w:p w14:paraId="5165A522" w14:textId="77777777" w:rsidR="000F7377" w:rsidRDefault="000F7377">
      <w:r xmlns:w="http://schemas.openxmlformats.org/wordprocessingml/2006/main">
        <w:t xml:space="preserve">Колосяни 2 е втората глава от Посланието на Павел до Колосяните. В тази глава Павел се обръща към фалшивите учения и подчертава достатъчността и върховенството на Христос.</w:t>
      </w:r>
    </w:p>
    <w:p w14:paraId="437CE211" w14:textId="77777777" w:rsidR="000F7377" w:rsidRDefault="000F7377"/>
    <w:p w14:paraId="28F9826A" w14:textId="77777777" w:rsidR="000F7377" w:rsidRDefault="000F7377">
      <w:r xmlns:w="http://schemas.openxmlformats.org/wordprocessingml/2006/main">
        <w:t xml:space="preserve">1-ви абзац: Павел изразява загрижеността си за вярващите в колосяните, като ги предупреждава да не бъдат измамени от убедителни, но празни философии (Колосяни 2:1-8). Той желае те да бъдат насърчени в сърцата и обединени в любовта, постигайки пълна увереност и разбиране на Божията тайна – Самия Христос. Павел ги предупреждава да не бъдат пленени от човешки традиции или елементарни духовни сили, а по-скоро да останат вкоренени в Христос.</w:t>
      </w:r>
    </w:p>
    <w:p w14:paraId="070CE6FE" w14:textId="77777777" w:rsidR="000F7377" w:rsidRDefault="000F7377"/>
    <w:p w14:paraId="15064085" w14:textId="77777777" w:rsidR="000F7377" w:rsidRDefault="000F7377">
      <w:r xmlns:w="http://schemas.openxmlformats.org/wordprocessingml/2006/main">
        <w:t xml:space="preserve">2-ри абзац: Павел опровергава различни фалшиви учения, проникнали в църквата (Колосяни 2:9-23). Той потвърждава, че в Христос обитава цялата пълнота на божеството телесно. Вярващите са завършени в Него, след като са получили Неговото духовно обрязване чрез вяра. Павел предупреждава да не бъдете поробени от законнически практики или аскетизъм, като подчертава, че те нямат никаква стойност за ограничаване на светското угаждане.</w:t>
      </w:r>
    </w:p>
    <w:p w14:paraId="2BE5E22B" w14:textId="77777777" w:rsidR="000F7377" w:rsidRDefault="000F7377"/>
    <w:p w14:paraId="2D2259C6" w14:textId="77777777" w:rsidR="000F7377" w:rsidRDefault="000F7377">
      <w:r xmlns:w="http://schemas.openxmlformats.org/wordprocessingml/2006/main">
        <w:t xml:space="preserve">3-ти параграф: Главата завършва с увещания да се съсредоточим върху небесните реалности, а не върху земните разпоредби (Колосяни 3:1-17). Павел насърчава вярващите да насочат мислите си към горните неща и да умъртвят своята земна природа. Той ги призовава да се облекат със състрадание, доброта, смирение, нежност, търпение, прошка – всички вкоренени в любовта. Те са призовани да оставят мирът на Христос да управлява сърцата им и Неговото слово да обитава богато сред тях.</w:t>
      </w:r>
    </w:p>
    <w:p w14:paraId="19DAC5B7" w14:textId="77777777" w:rsidR="000F7377" w:rsidRDefault="000F7377"/>
    <w:p w14:paraId="78DFCD93" w14:textId="77777777" w:rsidR="000F7377" w:rsidRDefault="000F7377">
      <w:r xmlns:w="http://schemas.openxmlformats.org/wordprocessingml/2006/main">
        <w:t xml:space="preserve">В обобщение,</w:t>
      </w:r>
    </w:p>
    <w:p w14:paraId="3CDE8746" w14:textId="77777777" w:rsidR="000F7377" w:rsidRDefault="000F7377">
      <w:r xmlns:w="http://schemas.openxmlformats.org/wordprocessingml/2006/main">
        <w:t xml:space="preserve">Втора глава на Колосяни подчертава загрижеността на Павел за вярващите да не бъдат измамени от празни философии, а по-скоро да останат вкоренени в Христос.</w:t>
      </w:r>
    </w:p>
    <w:p w14:paraId="3FF86079" w14:textId="77777777" w:rsidR="000F7377" w:rsidRDefault="000F7377">
      <w:r xmlns:w="http://schemas.openxmlformats.org/wordprocessingml/2006/main">
        <w:t xml:space="preserve">Той опровергава фалшивите учения и подчертава, че вярващите са завършени само в Христос.</w:t>
      </w:r>
    </w:p>
    <w:p w14:paraId="3699C5D8" w14:textId="77777777" w:rsidR="000F7377" w:rsidRDefault="000F7377">
      <w:r xmlns:w="http://schemas.openxmlformats.org/wordprocessingml/2006/main">
        <w:t xml:space="preserve">Главата завършва с увещания към вярващите да се съсредоточат върху небесните реалности, като същевременно показват добродетели като състрадание, доброта, смирение, прошка – всички основани на любовта. Той подчертава достатъчността и върховенството на Христос над светските разпоредби и традиции. Тази глава насърчава вярващите да останат непоколебими във вярата си, вкоренена в истината за достатъчността на Христос.</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Колосяни 2:1 Защото бих искал да знаете каква голяма битка имам за вас и за тях в Лаодикия и за всички, които не са видели лицето ми в плът;</w:t>
      </w:r>
    </w:p>
    <w:p w14:paraId="04C95522" w14:textId="77777777" w:rsidR="000F7377" w:rsidRDefault="000F7377"/>
    <w:p w14:paraId="3AD3AD47" w14:textId="77777777" w:rsidR="000F7377" w:rsidRDefault="000F7377">
      <w:r xmlns:w="http://schemas.openxmlformats.org/wordprocessingml/2006/main">
        <w:t xml:space="preserve">Павел изразява своята голяма грижа и загриженост за колосяните, както и за тези в Лаодикия и тези, които не са го виждали лично.</w:t>
      </w:r>
    </w:p>
    <w:p w14:paraId="65AB51E9" w14:textId="77777777" w:rsidR="000F7377" w:rsidRDefault="000F7377"/>
    <w:p w14:paraId="78723EAB" w14:textId="77777777" w:rsidR="000F7377" w:rsidRDefault="000F7377">
      <w:r xmlns:w="http://schemas.openxmlformats.org/wordprocessingml/2006/main">
        <w:t xml:space="preserve">1. „Силата на грижата: култивиране на трайни взаимоотношения“</w:t>
      </w:r>
    </w:p>
    <w:p w14:paraId="51DB1CF5" w14:textId="77777777" w:rsidR="000F7377" w:rsidRDefault="000F7377"/>
    <w:p w14:paraId="5DF2C023" w14:textId="77777777" w:rsidR="000F7377" w:rsidRDefault="000F7377">
      <w:r xmlns:w="http://schemas.openxmlformats.org/wordprocessingml/2006/main">
        <w:t xml:space="preserve">2. „Радостта от служенето: изживяване на нашата любов към другите“</w:t>
      </w:r>
    </w:p>
    <w:p w14:paraId="44C1F673" w14:textId="77777777" w:rsidR="000F7377" w:rsidRDefault="000F7377"/>
    <w:p w14:paraId="60187DA8" w14:textId="77777777" w:rsidR="000F7377" w:rsidRDefault="000F7377">
      <w:r xmlns:w="http://schemas.openxmlformats.org/wordprocessingml/2006/main">
        <w:t xml:space="preserve">1. 1 Солунци 2:8 – „И така, като ви желаехме, ние пожелахме да ви предадем не само Божието благовестие, но и собствените си души, защото ни бяхте скъпи.“</w:t>
      </w:r>
    </w:p>
    <w:p w14:paraId="269974BE" w14:textId="77777777" w:rsidR="000F7377" w:rsidRDefault="000F7377"/>
    <w:p w14:paraId="68206746" w14:textId="77777777" w:rsidR="000F7377" w:rsidRDefault="000F7377">
      <w:r xmlns:w="http://schemas.openxmlformats.org/wordprocessingml/2006/main">
        <w:t xml:space="preserve">2. Филипяни 1:7-8 – „Дори както е уместно да мисля това за всички вас, защото ви имам в сърцето си; доколкото както в моите връзки, така и в защитата и утвърждаването на евангелието, вие всички са участници в моята благодат."</w:t>
      </w:r>
    </w:p>
    <w:p w14:paraId="3E26E8DB" w14:textId="77777777" w:rsidR="000F7377" w:rsidRDefault="000F7377"/>
    <w:p w14:paraId="75C00022" w14:textId="77777777" w:rsidR="000F7377" w:rsidRDefault="000F7377">
      <w:r xmlns:w="http://schemas.openxmlformats.org/wordprocessingml/2006/main">
        <w:t xml:space="preserve">Колосяни 2:2 за да могат сърцата им да бъдат утешени, като са сплотени в любов и за всяко богатство на пълната увереност на разбирането, за признаването на тайната на Бога, и на Отца, и на Христос;</w:t>
      </w:r>
    </w:p>
    <w:p w14:paraId="61D20BBD" w14:textId="77777777" w:rsidR="000F7377" w:rsidRDefault="000F7377"/>
    <w:p w14:paraId="5219475F" w14:textId="77777777" w:rsidR="000F7377" w:rsidRDefault="000F7377">
      <w:r xmlns:w="http://schemas.openxmlformats.org/wordprocessingml/2006/main">
        <w:t xml:space="preserve">Пасажът подчертава значението на любовта и разбирането, за да разпознаем тайната на Бог.</w:t>
      </w:r>
    </w:p>
    <w:p w14:paraId="2ED3EF10" w14:textId="77777777" w:rsidR="000F7377" w:rsidRDefault="000F7377"/>
    <w:p w14:paraId="138713B4" w14:textId="77777777" w:rsidR="000F7377" w:rsidRDefault="000F7377">
      <w:r xmlns:w="http://schemas.openxmlformats.org/wordprocessingml/2006/main">
        <w:t xml:space="preserve">1. Силата на любовта: Постигане на единство чрез разбиране</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Мистерията на Бог: Постигане на яснота чрез връзка</w:t>
      </w:r>
    </w:p>
    <w:p w14:paraId="203473B4" w14:textId="77777777" w:rsidR="000F7377" w:rsidRDefault="000F7377"/>
    <w:p w14:paraId="17478135" w14:textId="77777777" w:rsidR="000F7377" w:rsidRDefault="000F7377">
      <w:r xmlns:w="http://schemas.openxmlformats.org/wordprocessingml/2006/main">
        <w:t xml:space="preserve">1. 1 Йоан 4:7-8 „Възлюбени, нека се обичаме един друг, защото любовта е от Бога; и всеки, който обича, е роден от Бога и познава Бога. Който не обича, не познава Бога; защото Бог е любов ."</w:t>
      </w:r>
    </w:p>
    <w:p w14:paraId="2D34864D" w14:textId="77777777" w:rsidR="000F7377" w:rsidRDefault="000F7377"/>
    <w:p w14:paraId="53110CB7" w14:textId="77777777" w:rsidR="000F7377" w:rsidRDefault="000F7377">
      <w:r xmlns:w="http://schemas.openxmlformats.org/wordprocessingml/2006/main">
        <w:t xml:space="preserve">2. Ефесяни 3:14-19 „Поради тази причина прекланям коленете си пред Отца на нашия Господ Исус Христос, от когото е наречено цялото семейство на небето и на земята, за да ви даде според богатството на славата Си , за да бъдете укрепени със сила от Неговия Дух във вътрешния човек; за да може Христос да обитава в сърцата ви чрез вяра; за да можете вие, вкоренени и основани в любовта, да можете да разберете с всички светии какво е ширината и дължината, и дълбочина, и височина; и да познаете Христовата любов, която превъзхожда познанието, за да можете да бъдете изпълнени с цялата Божия пълнота."</w:t>
      </w:r>
    </w:p>
    <w:p w14:paraId="5021B307" w14:textId="77777777" w:rsidR="000F7377" w:rsidRDefault="000F7377"/>
    <w:p w14:paraId="37DDF89F" w14:textId="77777777" w:rsidR="000F7377" w:rsidRDefault="000F7377">
      <w:r xmlns:w="http://schemas.openxmlformats.org/wordprocessingml/2006/main">
        <w:t xml:space="preserve">Колосяни 2:3 В когото са скрити всичките съкровища на мъдростта и знанието.</w:t>
      </w:r>
    </w:p>
    <w:p w14:paraId="5997C6E0" w14:textId="77777777" w:rsidR="000F7377" w:rsidRDefault="000F7377"/>
    <w:p w14:paraId="2EB5546C" w14:textId="77777777" w:rsidR="000F7377" w:rsidRDefault="000F7377">
      <w:r xmlns:w="http://schemas.openxmlformats.org/wordprocessingml/2006/main">
        <w:t xml:space="preserve">Павел насърчава християните да търсят мъдрост и знание, като гледат към Исус, в когото са скрити всички съкровища на мъдрост и знание.</w:t>
      </w:r>
    </w:p>
    <w:p w14:paraId="7D746CED" w14:textId="77777777" w:rsidR="000F7377" w:rsidRDefault="000F7377"/>
    <w:p w14:paraId="7683BB0D" w14:textId="77777777" w:rsidR="000F7377" w:rsidRDefault="000F7377">
      <w:r xmlns:w="http://schemas.openxmlformats.org/wordprocessingml/2006/main">
        <w:t xml:space="preserve">1. Търсете мъдрост и знание чрез Исус</w:t>
      </w:r>
    </w:p>
    <w:p w14:paraId="36ABE4C6" w14:textId="77777777" w:rsidR="000F7377" w:rsidRDefault="000F7377"/>
    <w:p w14:paraId="7B744DED" w14:textId="77777777" w:rsidR="000F7377" w:rsidRDefault="000F7377">
      <w:r xmlns:w="http://schemas.openxmlformats.org/wordprocessingml/2006/main">
        <w:t xml:space="preserve">2. Скритите съкровища на Исус</w:t>
      </w:r>
    </w:p>
    <w:p w14:paraId="37DE80AC" w14:textId="77777777" w:rsidR="000F7377" w:rsidRDefault="000F7377"/>
    <w:p w14:paraId="6DFB1ED3" w14:textId="77777777" w:rsidR="000F7377" w:rsidRDefault="000F7377">
      <w:r xmlns:w="http://schemas.openxmlformats.org/wordprocessingml/2006/main">
        <w:t xml:space="preserve">1. Притчи 3:13-15 – Блажен е онзи, който намери мъдрост, и този, който придобие разум, защото печалбата от нея е по-добра от печалбата от сребро и печалбата й е по-добра от злато. Тя е по-ценна от бижутата и нищо, което желаете, не може да се сравни с нея.</w:t>
      </w:r>
    </w:p>
    <w:p w14:paraId="55DA6469" w14:textId="77777777" w:rsidR="000F7377" w:rsidRDefault="000F7377"/>
    <w:p w14:paraId="364AEF61" w14:textId="77777777" w:rsidR="000F7377" w:rsidRDefault="000F7377">
      <w:r xmlns:w="http://schemas.openxmlformats.org/wordprocessingml/2006/main">
        <w:t xml:space="preserve">2. Псалм 119:104 – Чрез Твоите заповеди получавам разбиране; затова мразя всеки фалшив начин.</w:t>
      </w:r>
    </w:p>
    <w:p w14:paraId="73CE30E8" w14:textId="77777777" w:rsidR="000F7377" w:rsidRDefault="000F7377"/>
    <w:p w14:paraId="483717DC" w14:textId="77777777" w:rsidR="000F7377" w:rsidRDefault="000F7377">
      <w:r xmlns:w="http://schemas.openxmlformats.org/wordprocessingml/2006/main">
        <w:t xml:space="preserve">Колосяни 2:4 И това казвам, за да не ви подмами някой с примамливи думи.</w:t>
      </w:r>
    </w:p>
    <w:p w14:paraId="049B3C33" w14:textId="77777777" w:rsidR="000F7377" w:rsidRDefault="000F7377"/>
    <w:p w14:paraId="52612BDF" w14:textId="77777777" w:rsidR="000F7377" w:rsidRDefault="000F7377">
      <w:r xmlns:w="http://schemas.openxmlformats.org/wordprocessingml/2006/main">
        <w:t xml:space="preserve">Павел предупреждава да не бъдем измамени от фалшиви учители и техните примамливи думи.</w:t>
      </w:r>
    </w:p>
    <w:p w14:paraId="74DCDE74" w14:textId="77777777" w:rsidR="000F7377" w:rsidRDefault="000F7377"/>
    <w:p w14:paraId="584EFD2D" w14:textId="77777777" w:rsidR="000F7377" w:rsidRDefault="000F7377">
      <w:r xmlns:w="http://schemas.openxmlformats.org/wordprocessingml/2006/main">
        <w:t xml:space="preserve">1. Бъдете предпазливи към фалшивите учители – Колосяни 2:4</w:t>
      </w:r>
    </w:p>
    <w:p w14:paraId="69539D0F" w14:textId="77777777" w:rsidR="000F7377" w:rsidRDefault="000F7377"/>
    <w:p w14:paraId="47BD3000" w14:textId="77777777" w:rsidR="000F7377" w:rsidRDefault="000F7377">
      <w:r xmlns:w="http://schemas.openxmlformats.org/wordprocessingml/2006/main">
        <w:t xml:space="preserve">2. Не се заблуждавайте от измамни думи – Колосяни 2:4</w:t>
      </w:r>
    </w:p>
    <w:p w14:paraId="3FE74AE3" w14:textId="77777777" w:rsidR="000F7377" w:rsidRDefault="000F7377"/>
    <w:p w14:paraId="2730CCF8" w14:textId="77777777" w:rsidR="000F7377" w:rsidRDefault="000F7377">
      <w:r xmlns:w="http://schemas.openxmlformats.org/wordprocessingml/2006/main">
        <w:t xml:space="preserve">1. 1 Йоан 4:1-3 – Изпитайте духовете</w:t>
      </w:r>
    </w:p>
    <w:p w14:paraId="16340C28" w14:textId="77777777" w:rsidR="000F7377" w:rsidRDefault="000F7377"/>
    <w:p w14:paraId="65C307A3" w14:textId="77777777" w:rsidR="000F7377" w:rsidRDefault="000F7377">
      <w:r xmlns:w="http://schemas.openxmlformats.org/wordprocessingml/2006/main">
        <w:t xml:space="preserve">2. Ефесяни 5:6-7 - Не се заблуждавайте от фалшиви учения</w:t>
      </w:r>
    </w:p>
    <w:p w14:paraId="0608DF65" w14:textId="77777777" w:rsidR="000F7377" w:rsidRDefault="000F7377"/>
    <w:p w14:paraId="1D6EDDBD" w14:textId="77777777" w:rsidR="000F7377" w:rsidRDefault="000F7377">
      <w:r xmlns:w="http://schemas.openxmlformats.org/wordprocessingml/2006/main">
        <w:t xml:space="preserve">Колосяни 2:5 Защото, макар и да ме няма по плът, аз съм с вас духом, като се радвам и гледам вашия ред и твърдостта на вашата вяра в Христос.</w:t>
      </w:r>
    </w:p>
    <w:p w14:paraId="413D7068" w14:textId="77777777" w:rsidR="000F7377" w:rsidRDefault="000F7377"/>
    <w:p w14:paraId="6D0E09F7" w14:textId="77777777" w:rsidR="000F7377" w:rsidRDefault="000F7377">
      <w:r xmlns:w="http://schemas.openxmlformats.org/wordprocessingml/2006/main">
        <w:t xml:space="preserve">Този пасаж е за Павел, който се радва във вярата на колосяните, въпреки че отсъства в плътта.</w:t>
      </w:r>
    </w:p>
    <w:p w14:paraId="4EA12DCF" w14:textId="77777777" w:rsidR="000F7377" w:rsidRDefault="000F7377"/>
    <w:p w14:paraId="18673964" w14:textId="77777777" w:rsidR="000F7377" w:rsidRDefault="000F7377">
      <w:r xmlns:w="http://schemas.openxmlformats.org/wordprocessingml/2006/main">
        <w:t xml:space="preserve">1. Силата на вярата в Христос: Как да останем непоколебими в трудни времена</w:t>
      </w:r>
    </w:p>
    <w:p w14:paraId="4B1166FA" w14:textId="77777777" w:rsidR="000F7377" w:rsidRDefault="000F7377"/>
    <w:p w14:paraId="75A860C1" w14:textId="77777777" w:rsidR="000F7377" w:rsidRDefault="000F7377">
      <w:r xmlns:w="http://schemas.openxmlformats.org/wordprocessingml/2006/main">
        <w:t xml:space="preserve">2. Благословията на общението: Радостта от общността в Христос</w:t>
      </w:r>
    </w:p>
    <w:p w14:paraId="5794C772" w14:textId="77777777" w:rsidR="000F7377" w:rsidRDefault="000F7377"/>
    <w:p w14:paraId="01B439A8" w14:textId="77777777" w:rsidR="000F7377" w:rsidRDefault="000F7377">
      <w:r xmlns:w="http://schemas.openxmlformats.org/wordprocessingml/2006/main">
        <w:t xml:space="preserve">1. Евреи 10:23-25; Нека държим здраво изповедта на нашата вяра, без да се колебаем; (защото е верен този, който е обещал;)</w:t>
      </w:r>
    </w:p>
    <w:p w14:paraId="7A14A251" w14:textId="77777777" w:rsidR="000F7377" w:rsidRDefault="000F7377"/>
    <w:p w14:paraId="04A3F7CA" w14:textId="77777777" w:rsidR="000F7377" w:rsidRDefault="000F7377">
      <w:r xmlns:w="http://schemas.openxmlformats.org/wordprocessingml/2006/main">
        <w:t xml:space="preserve">2. Римляни 15:13; Сега Бог на надеждата да ви изпълни с пълна радост и мир във вярата, за да изобилствате в надежда чрез силата на Светия Дух.</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Колосяни 2:6 И тъй, както приехте Христос Исус Господ, така и ходете в Него;</w:t>
      </w:r>
    </w:p>
    <w:p w14:paraId="606A845C" w14:textId="77777777" w:rsidR="000F7377" w:rsidRDefault="000F7377"/>
    <w:p w14:paraId="7164B59B" w14:textId="77777777" w:rsidR="000F7377" w:rsidRDefault="000F7377">
      <w:r xmlns:w="http://schemas.openxmlformats.org/wordprocessingml/2006/main">
        <w:t xml:space="preserve">Вярващите трябва да живеят живота си по начин, който отразява вярата им в Исус Христос като техен Господ и Спасител.</w:t>
      </w:r>
    </w:p>
    <w:p w14:paraId="3F97E2A3" w14:textId="77777777" w:rsidR="000F7377" w:rsidRDefault="000F7377"/>
    <w:p w14:paraId="40DE4D46" w14:textId="77777777" w:rsidR="000F7377" w:rsidRDefault="000F7377">
      <w:r xmlns:w="http://schemas.openxmlformats.org/wordprocessingml/2006/main">
        <w:t xml:space="preserve">1. Да живееш живот на вяра: какво означава да следваш Исус.</w:t>
      </w:r>
    </w:p>
    <w:p w14:paraId="2B4749E7" w14:textId="77777777" w:rsidR="000F7377" w:rsidRDefault="000F7377"/>
    <w:p w14:paraId="68EAE3BB" w14:textId="77777777" w:rsidR="000F7377" w:rsidRDefault="000F7377">
      <w:r xmlns:w="http://schemas.openxmlformats.org/wordprocessingml/2006/main">
        <w:t xml:space="preserve">2. Колосяни 2:6: Ходене в покорство на Господ.</w:t>
      </w:r>
    </w:p>
    <w:p w14:paraId="162F5B59" w14:textId="77777777" w:rsidR="000F7377" w:rsidRDefault="000F7377"/>
    <w:p w14:paraId="31D013B7" w14:textId="77777777" w:rsidR="000F7377" w:rsidRDefault="000F7377">
      <w:r xmlns:w="http://schemas.openxmlformats.org/wordprocessingml/2006/main">
        <w:t xml:space="preserve">1. Римляни 6:17-18 – „Но благодарете на Бога, че бяхте слуги на греха, но се покорихте от сърце на онази форма на учение, която ви беше предадена. След това, като се освободихте от греха, вие станахте слуги на правдата."</w:t>
      </w:r>
    </w:p>
    <w:p w14:paraId="169117AB" w14:textId="77777777" w:rsidR="000F7377" w:rsidRDefault="000F7377"/>
    <w:p w14:paraId="5745B9D6" w14:textId="77777777" w:rsidR="000F7377" w:rsidRDefault="000F7377">
      <w:r xmlns:w="http://schemas.openxmlformats.org/wordprocessingml/2006/main">
        <w:t xml:space="preserve">2. Ефесяни 5:1-2 – „И тъй, бъдете последователи на Бога като възлюбени деца; и ходете в любов, както и Христос ни възлюби и предаде Себе Си за нас като принос и жертва на Бога за благоуханна миризма ."</w:t>
      </w:r>
    </w:p>
    <w:p w14:paraId="28F721DB" w14:textId="77777777" w:rsidR="000F7377" w:rsidRDefault="000F7377"/>
    <w:p w14:paraId="2BDAA39B" w14:textId="77777777" w:rsidR="000F7377" w:rsidRDefault="000F7377">
      <w:r xmlns:w="http://schemas.openxmlformats.org/wordprocessingml/2006/main">
        <w:t xml:space="preserve">Колосяни 2:7 Вкоренени и назидани в Него и утвърдени във вярата, както бяхте научени, изобилствайки в нея с благодарение.</w:t>
      </w:r>
    </w:p>
    <w:p w14:paraId="7DC32B00" w14:textId="77777777" w:rsidR="000F7377" w:rsidRDefault="000F7377"/>
    <w:p w14:paraId="435599F5" w14:textId="77777777" w:rsidR="000F7377" w:rsidRDefault="000F7377">
      <w:r xmlns:w="http://schemas.openxmlformats.org/wordprocessingml/2006/main">
        <w:t xml:space="preserve">Вкоренени в Христос, ние можем да стоим твърди във вярата и да живеем в благодарност.</w:t>
      </w:r>
    </w:p>
    <w:p w14:paraId="460028B1" w14:textId="77777777" w:rsidR="000F7377" w:rsidRDefault="000F7377"/>
    <w:p w14:paraId="0F25DC3B" w14:textId="77777777" w:rsidR="000F7377" w:rsidRDefault="000F7377">
      <w:r xmlns:w="http://schemas.openxmlformats.org/wordprocessingml/2006/main">
        <w:t xml:space="preserve">1: Бъдете непоколебими във вярата с благодарност</w:t>
      </w:r>
    </w:p>
    <w:p w14:paraId="3A7E7350" w14:textId="77777777" w:rsidR="000F7377" w:rsidRDefault="000F7377"/>
    <w:p w14:paraId="201AA087" w14:textId="77777777" w:rsidR="000F7377" w:rsidRDefault="000F7377">
      <w:r xmlns:w="http://schemas.openxmlformats.org/wordprocessingml/2006/main">
        <w:t xml:space="preserve">2: Радвайте се в Господа и нека вярата ви бъде укрепена</w:t>
      </w:r>
    </w:p>
    <w:p w14:paraId="388D1410" w14:textId="77777777" w:rsidR="000F7377" w:rsidRDefault="000F7377"/>
    <w:p w14:paraId="17478C6C" w14:textId="77777777" w:rsidR="000F7377" w:rsidRDefault="000F7377">
      <w:r xmlns:w="http://schemas.openxmlformats.org/wordprocessingml/2006/main">
        <w:t xml:space="preserve">1: Римляни 12:12 – Радвайте се в надеждата, бъдете търпеливи в скръбта, бъдете постоянни в молитва.</w:t>
      </w:r>
    </w:p>
    <w:p w14:paraId="2EE2C036" w14:textId="77777777" w:rsidR="000F7377" w:rsidRDefault="000F7377"/>
    <w:p w14:paraId="4BF49B34" w14:textId="77777777" w:rsidR="000F7377" w:rsidRDefault="000F7377">
      <w:r xmlns:w="http://schemas.openxmlformats.org/wordprocessingml/2006/main">
        <w:t xml:space="preserve">2: Галатяни 5:22-23 – Но плодът на Духа е любов, радост, мир, търпение, благост, милосърдие, вярност, кротост, себеобуздание; срещу такива неща няма закон.</w:t>
      </w:r>
    </w:p>
    <w:p w14:paraId="01F2ED97" w14:textId="77777777" w:rsidR="000F7377" w:rsidRDefault="000F7377"/>
    <w:p w14:paraId="5F916935" w14:textId="77777777" w:rsidR="000F7377" w:rsidRDefault="000F7377">
      <w:r xmlns:w="http://schemas.openxmlformats.org/wordprocessingml/2006/main">
        <w:t xml:space="preserve">Колосяни 2:8 Пазете се да не ви грабне някой с философия и с празна измама, според човешката традиция, според основите на света, а не след Христос.</w:t>
      </w:r>
    </w:p>
    <w:p w14:paraId="687E0EAA" w14:textId="77777777" w:rsidR="000F7377" w:rsidRDefault="000F7377"/>
    <w:p w14:paraId="47057CA1" w14:textId="77777777" w:rsidR="000F7377" w:rsidRDefault="000F7377">
      <w:r xmlns:w="http://schemas.openxmlformats.org/wordprocessingml/2006/main">
        <w:t xml:space="preserve">Пазете се от лъжливи учения, които противоречат на ученията на Исус Христос.</w:t>
      </w:r>
    </w:p>
    <w:p w14:paraId="388B0368" w14:textId="77777777" w:rsidR="000F7377" w:rsidRDefault="000F7377"/>
    <w:p w14:paraId="480E7B3B" w14:textId="77777777" w:rsidR="000F7377" w:rsidRDefault="000F7377">
      <w:r xmlns:w="http://schemas.openxmlformats.org/wordprocessingml/2006/main">
        <w:t xml:space="preserve">1: Живейте според ученията на Исус Христос, а не според философиите на света.</w:t>
      </w:r>
    </w:p>
    <w:p w14:paraId="6E9A6717" w14:textId="77777777" w:rsidR="000F7377" w:rsidRDefault="000F7377"/>
    <w:p w14:paraId="3471C355" w14:textId="77777777" w:rsidR="000F7377" w:rsidRDefault="000F7377">
      <w:r xmlns:w="http://schemas.openxmlformats.org/wordprocessingml/2006/main">
        <w:t xml:space="preserve">2: Не се заблуждавайте от философии, които са в противоречие с ученията на Исус.</w:t>
      </w:r>
    </w:p>
    <w:p w14:paraId="0B5F75F7" w14:textId="77777777" w:rsidR="000F7377" w:rsidRDefault="000F7377"/>
    <w:p w14:paraId="683D2F4A" w14:textId="77777777" w:rsidR="000F7377" w:rsidRDefault="000F7377">
      <w:r xmlns:w="http://schemas.openxmlformats.org/wordprocessingml/2006/main">
        <w:t xml:space="preserve">1: Йоан 14:6 - Исус му каза: „Аз съм пътят, истината и животът. Никой не идва при Отца освен чрез мен.</w:t>
      </w:r>
    </w:p>
    <w:p w14:paraId="0E4C0A52" w14:textId="77777777" w:rsidR="000F7377" w:rsidRDefault="000F7377"/>
    <w:p w14:paraId="16349680" w14:textId="77777777" w:rsidR="000F7377" w:rsidRDefault="000F7377">
      <w:r xmlns:w="http://schemas.openxmlformats.org/wordprocessingml/2006/main">
        <w:t xml:space="preserve">2:1 Йоан 2:15-17 - Не обичайте света или нищо в света. Ако някой люби света, в него няма любов към Отца. Защото всичко в света – похотта на плътта, похотта на очите и гордостта на живота – не идва от Отца, а от света. Светът и неговите желания преминават, но който върши Божията воля, живее вечно.</w:t>
      </w:r>
    </w:p>
    <w:p w14:paraId="7A7E7481" w14:textId="77777777" w:rsidR="000F7377" w:rsidRDefault="000F7377"/>
    <w:p w14:paraId="6048680E" w14:textId="77777777" w:rsidR="000F7377" w:rsidRDefault="000F7377">
      <w:r xmlns:w="http://schemas.openxmlformats.org/wordprocessingml/2006/main">
        <w:t xml:space="preserve">Колосяни 2:9 Защото в Него обитава телесно цялата пълнота на Божеството.</w:t>
      </w:r>
    </w:p>
    <w:p w14:paraId="54CCD034" w14:textId="77777777" w:rsidR="000F7377" w:rsidRDefault="000F7377"/>
    <w:p w14:paraId="505C430A" w14:textId="77777777" w:rsidR="000F7377" w:rsidRDefault="000F7377">
      <w:r xmlns:w="http://schemas.openxmlformats.org/wordprocessingml/2006/main">
        <w:t xml:space="preserve">Павел пише в Колосяни 2:9, че Бог обитава в Исус в пълна телесна форма.</w:t>
      </w:r>
    </w:p>
    <w:p w14:paraId="7E84C2E7" w14:textId="77777777" w:rsidR="000F7377" w:rsidRDefault="000F7377"/>
    <w:p w14:paraId="463603D1" w14:textId="77777777" w:rsidR="000F7377" w:rsidRDefault="000F7377">
      <w:r xmlns:w="http://schemas.openxmlformats.org/wordprocessingml/2006/main">
        <w:t xml:space="preserve">1. „Иманентността на Бог: Как Бог присъства в живота ни“</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„Напълно Бог, Напълно Човек: Честване на божествеността на Исус“</w:t>
      </w:r>
    </w:p>
    <w:p w14:paraId="4FD80541" w14:textId="77777777" w:rsidR="000F7377" w:rsidRDefault="000F7377"/>
    <w:p w14:paraId="2D4E7C03" w14:textId="77777777" w:rsidR="000F7377" w:rsidRDefault="000F7377">
      <w:r xmlns:w="http://schemas.openxmlformats.org/wordprocessingml/2006/main">
        <w:t xml:space="preserve">1. Йоан 1:1-2 – „В началото беше Словото, и Словото беше у Бога, и Словото беше Бог. Той беше в началото у Бога.“</w:t>
      </w:r>
    </w:p>
    <w:p w14:paraId="36F83A0F" w14:textId="77777777" w:rsidR="000F7377" w:rsidRDefault="000F7377"/>
    <w:p w14:paraId="6BD8296A" w14:textId="77777777" w:rsidR="000F7377" w:rsidRDefault="000F7377">
      <w:r xmlns:w="http://schemas.openxmlformats.org/wordprocessingml/2006/main">
        <w:t xml:space="preserve">2. Йоан 14:9 – „Исус му каза: „Толкова време ли съм с теб, и въпреки това не си Ме познал, Филипе? Който е видял Мен, видял е Отца; така че как можеш да кажеш „Покажи“ ние Отец'?"</w:t>
      </w:r>
    </w:p>
    <w:p w14:paraId="5EB9AAC9" w14:textId="77777777" w:rsidR="000F7377" w:rsidRDefault="000F7377"/>
    <w:p w14:paraId="13D9D4C9" w14:textId="77777777" w:rsidR="000F7377" w:rsidRDefault="000F7377">
      <w:r xmlns:w="http://schemas.openxmlformats.org/wordprocessingml/2006/main">
        <w:t xml:space="preserve">Колосяни 2:10 И вие сте завършени в Него, който е глава на всяко началство и власт:</w:t>
      </w:r>
    </w:p>
    <w:p w14:paraId="26C4EED9" w14:textId="77777777" w:rsidR="000F7377" w:rsidRDefault="000F7377"/>
    <w:p w14:paraId="6C0BCDC6" w14:textId="77777777" w:rsidR="000F7377" w:rsidRDefault="000F7377">
      <w:r xmlns:w="http://schemas.openxmlformats.org/wordprocessingml/2006/main">
        <w:t xml:space="preserve">Бог ни е направил завършени чрез Христос, който е владетелят на всяка власт.</w:t>
      </w:r>
    </w:p>
    <w:p w14:paraId="1BE2280F" w14:textId="77777777" w:rsidR="000F7377" w:rsidRDefault="000F7377"/>
    <w:p w14:paraId="4E277621" w14:textId="77777777" w:rsidR="000F7377" w:rsidRDefault="000F7377">
      <w:r xmlns:w="http://schemas.openxmlformats.org/wordprocessingml/2006/main">
        <w:t xml:space="preserve">1. Освобождаване от несигурността: Разчитане на Божията любов, за да ни направи пълноценни</w:t>
      </w:r>
    </w:p>
    <w:p w14:paraId="5AEBB00C" w14:textId="77777777" w:rsidR="000F7377" w:rsidRDefault="000F7377"/>
    <w:p w14:paraId="1ECD90F5" w14:textId="77777777" w:rsidR="000F7377" w:rsidRDefault="000F7377">
      <w:r xmlns:w="http://schemas.openxmlformats.org/wordprocessingml/2006/main">
        <w:t xml:space="preserve">2. Силата на нашата вяра: закрепване в Христос</w:t>
      </w:r>
    </w:p>
    <w:p w14:paraId="4F3EBD40" w14:textId="77777777" w:rsidR="000F7377" w:rsidRDefault="000F7377"/>
    <w:p w14:paraId="34EF2D92" w14:textId="77777777" w:rsidR="000F7377" w:rsidRDefault="000F7377">
      <w:r xmlns:w="http://schemas.openxmlformats.org/wordprocessingml/2006/main">
        <w:t xml:space="preserve">1. Ефесяни 3:20-21 - А на този, който може да направи много повече от всичко, което искаме или мислим, според силата, която работи в нас, нему да бъде слава в църквата и в Христос Исус навсякъде поколения, завинаги и завинаги. амин</w:t>
      </w:r>
    </w:p>
    <w:p w14:paraId="56B41467" w14:textId="77777777" w:rsidR="000F7377" w:rsidRDefault="000F7377"/>
    <w:p w14:paraId="557F8F81" w14:textId="77777777" w:rsidR="000F7377" w:rsidRDefault="000F7377">
      <w:r xmlns:w="http://schemas.openxmlformats.org/wordprocessingml/2006/main">
        <w:t xml:space="preserve">2. Римляни 8:37-39 – Не, във всички тези неща ние сме повече от победители чрез Онзи,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14:paraId="19B12AC5" w14:textId="77777777" w:rsidR="000F7377" w:rsidRDefault="000F7377"/>
    <w:p w14:paraId="3CC2986A" w14:textId="77777777" w:rsidR="000F7377" w:rsidRDefault="000F7377">
      <w:r xmlns:w="http://schemas.openxmlformats.org/wordprocessingml/2006/main">
        <w:t xml:space="preserve">Колосяни 2:11 В Когото и вие сте обрязани с неръкотворното обрязване, като съблечете тялото на греховете на плътта чрез Христовото обрязване;</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Колосяни 2:11 Павел говори за духовно обрязване, направено без ръце, което се извършва чрез премахване на тялото на греховете на плътта чрез обрязването на Христос.</w:t>
      </w:r>
    </w:p>
    <w:p w14:paraId="71060A4C" w14:textId="77777777" w:rsidR="000F7377" w:rsidRDefault="000F7377"/>
    <w:p w14:paraId="0FC5F854" w14:textId="77777777" w:rsidR="000F7377" w:rsidRDefault="000F7377">
      <w:r xmlns:w="http://schemas.openxmlformats.org/wordprocessingml/2006/main">
        <w:t xml:space="preserve">1. Обрязването на Христос: Защо сме свободни от грях</w:t>
      </w:r>
    </w:p>
    <w:p w14:paraId="38D46597" w14:textId="77777777" w:rsidR="000F7377" w:rsidRDefault="000F7377"/>
    <w:p w14:paraId="474A18BD" w14:textId="77777777" w:rsidR="000F7377" w:rsidRDefault="000F7377">
      <w:r xmlns:w="http://schemas.openxmlformats.org/wordprocessingml/2006/main">
        <w:t xml:space="preserve">2. Силата на духовното обрязване: Избор на свобода от греха</w:t>
      </w:r>
    </w:p>
    <w:p w14:paraId="00A3DE0F" w14:textId="77777777" w:rsidR="000F7377" w:rsidRDefault="000F7377"/>
    <w:p w14:paraId="298A9F4C" w14:textId="77777777" w:rsidR="000F7377" w:rsidRDefault="000F7377">
      <w:r xmlns:w="http://schemas.openxmlformats.org/wordprocessingml/2006/main">
        <w:t xml:space="preserve">1. Римляни 6:6-7: „Ние знаем, че старото ни аз беше разпнато с Него, за да може тялото на греха да бъде обезсилено, за да не бъдем повече роби на греха.“</w:t>
      </w:r>
    </w:p>
    <w:p w14:paraId="460DE2C7" w14:textId="77777777" w:rsidR="000F7377" w:rsidRDefault="000F7377"/>
    <w:p w14:paraId="1DC1CC2B" w14:textId="77777777" w:rsidR="000F7377" w:rsidRDefault="000F7377">
      <w:r xmlns:w="http://schemas.openxmlformats.org/wordprocessingml/2006/main">
        <w:t xml:space="preserve">2. Галатяни 5:24: „Онези, които принадлежат на Христос Исус, са разпнали плътта с нейните страсти и желания.“</w:t>
      </w:r>
    </w:p>
    <w:p w14:paraId="2EC23D94" w14:textId="77777777" w:rsidR="000F7377" w:rsidRDefault="000F7377"/>
    <w:p w14:paraId="6CC113D4" w14:textId="77777777" w:rsidR="000F7377" w:rsidRDefault="000F7377">
      <w:r xmlns:w="http://schemas.openxmlformats.org/wordprocessingml/2006/main">
        <w:t xml:space="preserve">Колосяни 2:12 Погребани с Него в кръщението, в което сте и възкресени с Него чрез вярата в действието на Бога, Който Го възкреси от мъртвите.</w:t>
      </w:r>
    </w:p>
    <w:p w14:paraId="4622ADA4" w14:textId="77777777" w:rsidR="000F7377" w:rsidRDefault="000F7377"/>
    <w:p w14:paraId="3B6C4FB5" w14:textId="77777777" w:rsidR="000F7377" w:rsidRDefault="000F7377">
      <w:r xmlns:w="http://schemas.openxmlformats.org/wordprocessingml/2006/main">
        <w:t xml:space="preserve">Този пасаж говори за кръщение и възкръсване с Христос чрез вяра в силата на Бог, който го възкреси от смъртта.</w:t>
      </w:r>
    </w:p>
    <w:p w14:paraId="453AB882" w14:textId="77777777" w:rsidR="000F7377" w:rsidRDefault="000F7377"/>
    <w:p w14:paraId="78C52053" w14:textId="77777777" w:rsidR="000F7377" w:rsidRDefault="000F7377">
      <w:r xmlns:w="http://schemas.openxmlformats.org/wordprocessingml/2006/main">
        <w:t xml:space="preserve">1: Нашата надежда във възкресението на Исус.</w:t>
      </w:r>
    </w:p>
    <w:p w14:paraId="3D760CD5" w14:textId="77777777" w:rsidR="000F7377" w:rsidRDefault="000F7377"/>
    <w:p w14:paraId="74D72ACE" w14:textId="77777777" w:rsidR="000F7377" w:rsidRDefault="000F7377">
      <w:r xmlns:w="http://schemas.openxmlformats.org/wordprocessingml/2006/main">
        <w:t xml:space="preserve">2: Силата на вярата в Божията спасителна благодат.</w:t>
      </w:r>
    </w:p>
    <w:p w14:paraId="7D922275" w14:textId="77777777" w:rsidR="000F7377" w:rsidRDefault="000F7377"/>
    <w:p w14:paraId="6A40EBFF" w14:textId="77777777" w:rsidR="000F7377" w:rsidRDefault="000F7377">
      <w:r xmlns:w="http://schemas.openxmlformats.org/wordprocessingml/2006/main">
        <w:t xml:space="preserve">1: Римляни 6:4 – Затова ние сме погребани с Него чрез кръщение в смърт, така че както Христос беше възкресен от мъртвите чрез славата на Отца, така и ние да ходим в нов живот.</w:t>
      </w:r>
    </w:p>
    <w:p w14:paraId="57AA7B77" w14:textId="77777777" w:rsidR="000F7377" w:rsidRDefault="000F7377"/>
    <w:p w14:paraId="424F584D" w14:textId="77777777" w:rsidR="000F7377" w:rsidRDefault="000F7377">
      <w:r xmlns:w="http://schemas.openxmlformats.org/wordprocessingml/2006/main">
        <w:t xml:space="preserve">2:1 Петър 3:21 – Подобната фигура, при която дори кръщението ни спасява сега (не премахването на плътската нечистота, а отговорът на чиста съвест към Бога) чрез възкресението на Исус Христос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Колосяни 2:13 И вас, които сте мъртви в греховете си и в необрязването на плътта си, Той съживи заедно с Него, като ви прости всички прегрешения;</w:t>
      </w:r>
    </w:p>
    <w:p w14:paraId="061A0258" w14:textId="77777777" w:rsidR="000F7377" w:rsidRDefault="000F7377"/>
    <w:p w14:paraId="2ED891FB" w14:textId="77777777" w:rsidR="000F7377" w:rsidRDefault="000F7377">
      <w:r xmlns:w="http://schemas.openxmlformats.org/wordprocessingml/2006/main">
        <w:t xml:space="preserve">Бог ни е простил всичките ни прегрешения и ни е дал нов живот.</w:t>
      </w:r>
    </w:p>
    <w:p w14:paraId="456523DF" w14:textId="77777777" w:rsidR="000F7377" w:rsidRDefault="000F7377"/>
    <w:p w14:paraId="541E0C1C" w14:textId="77777777" w:rsidR="000F7377" w:rsidRDefault="000F7377">
      <w:r xmlns:w="http://schemas.openxmlformats.org/wordprocessingml/2006/main">
        <w:t xml:space="preserve">1. Силата на прошката: Нашата надежда в Господ</w:t>
      </w:r>
    </w:p>
    <w:p w14:paraId="1FC36FCE" w14:textId="77777777" w:rsidR="000F7377" w:rsidRDefault="000F7377"/>
    <w:p w14:paraId="27A4FF50" w14:textId="77777777" w:rsidR="000F7377" w:rsidRDefault="000F7377">
      <w:r xmlns:w="http://schemas.openxmlformats.org/wordprocessingml/2006/main">
        <w:t xml:space="preserve">2. Изкупени и обновени: Преодоляване на греха с благодат</w:t>
      </w:r>
    </w:p>
    <w:p w14:paraId="7FE372DB" w14:textId="77777777" w:rsidR="000F7377" w:rsidRDefault="000F7377"/>
    <w:p w14:paraId="53BA30BF" w14:textId="77777777" w:rsidR="000F7377" w:rsidRDefault="000F7377">
      <w:r xmlns:w="http://schemas.openxmlformats.org/wordprocessingml/2006/main">
        <w:t xml:space="preserve">1. Исая 43:25 – „Аз, аз съм този, който изтривам престъпленията ви заради Себе Си и не помня вече греховете ви.“</w:t>
      </w:r>
    </w:p>
    <w:p w14:paraId="28ECEC86" w14:textId="77777777" w:rsidR="000F7377" w:rsidRDefault="000F7377"/>
    <w:p w14:paraId="243AA20E" w14:textId="77777777" w:rsidR="000F7377" w:rsidRDefault="000F7377">
      <w:r xmlns:w="http://schemas.openxmlformats.org/wordprocessingml/2006/main">
        <w:t xml:space="preserve">2. Псалм 103:12 – Колкото изток е далече от запад, толкова е отстранил от нас нашите престъпления.</w:t>
      </w:r>
    </w:p>
    <w:p w14:paraId="7867B099" w14:textId="77777777" w:rsidR="000F7377" w:rsidRDefault="000F7377"/>
    <w:p w14:paraId="3CEEE2A8" w14:textId="77777777" w:rsidR="000F7377" w:rsidRDefault="000F7377">
      <w:r xmlns:w="http://schemas.openxmlformats.org/wordprocessingml/2006/main">
        <w:t xml:space="preserve">Колосяни 2:14 като изличи ръкописа на наредбите, който беше против нас, който беше против нас, и го махна от пътя, като го прикова на кръста си;</w:t>
      </w:r>
    </w:p>
    <w:p w14:paraId="337A1149" w14:textId="77777777" w:rsidR="000F7377" w:rsidRDefault="000F7377"/>
    <w:p w14:paraId="6CF5F795" w14:textId="77777777" w:rsidR="000F7377" w:rsidRDefault="000F7377">
      <w:r xmlns:w="http://schemas.openxmlformats.org/wordprocessingml/2006/main">
        <w:t xml:space="preserve">Исус Христос премахна закона, който разделяше човечеството от Бога, като го прикова на кръста.</w:t>
      </w:r>
    </w:p>
    <w:p w14:paraId="3327F5B5" w14:textId="77777777" w:rsidR="000F7377" w:rsidRDefault="000F7377"/>
    <w:p w14:paraId="1F09EDDC" w14:textId="77777777" w:rsidR="000F7377" w:rsidRDefault="000F7377">
      <w:r xmlns:w="http://schemas.openxmlformats.org/wordprocessingml/2006/main">
        <w:t xml:space="preserve">1. Любовта на Исус побеждава закона – как смъртта на Исус на кръста заменя закона с благодат.</w:t>
      </w:r>
    </w:p>
    <w:p w14:paraId="5AF6C0E0" w14:textId="77777777" w:rsidR="000F7377" w:rsidRDefault="000F7377"/>
    <w:p w14:paraId="475234CE" w14:textId="77777777" w:rsidR="000F7377" w:rsidRDefault="000F7377">
      <w:r xmlns:w="http://schemas.openxmlformats.org/wordprocessingml/2006/main">
        <w:t xml:space="preserve">2. Приковани на кръста – Изследване какво означава нашите грехове да бъдат приковани на кръста.</w:t>
      </w:r>
    </w:p>
    <w:p w14:paraId="37C09E19" w14:textId="77777777" w:rsidR="000F7377" w:rsidRDefault="000F7377"/>
    <w:p w14:paraId="737E080F" w14:textId="77777777" w:rsidR="000F7377" w:rsidRDefault="000F7377">
      <w:r xmlns:w="http://schemas.openxmlformats.org/wordprocessingml/2006/main">
        <w:t xml:space="preserve">1. Римляни 8:1 – „Затова сега няма никакво осъждане за тези, които са в Христос Исус.“</w:t>
      </w:r>
    </w:p>
    <w:p w14:paraId="450825A1" w14:textId="77777777" w:rsidR="000F7377" w:rsidRDefault="000F7377"/>
    <w:p w14:paraId="649866D4" w14:textId="77777777" w:rsidR="000F7377" w:rsidRDefault="000F7377">
      <w:r xmlns:w="http://schemas.openxmlformats.org/wordprocessingml/2006/main">
        <w:t xml:space="preserve">2. Римляни 5:8 – „Но Бог показва собствената Си любов към нас в това: докато бяхме още грешници, Христос умря за нас.“</w:t>
      </w:r>
    </w:p>
    <w:p w14:paraId="45ADCEF2" w14:textId="77777777" w:rsidR="000F7377" w:rsidRDefault="000F7377"/>
    <w:p w14:paraId="37E90463" w14:textId="77777777" w:rsidR="000F7377" w:rsidRDefault="000F7377">
      <w:r xmlns:w="http://schemas.openxmlformats.org/wordprocessingml/2006/main">
        <w:t xml:space="preserve">Колосяни 2:15 И като разграби началствата и властите, той ги показа явно, като победи над тях в това.</w:t>
      </w:r>
    </w:p>
    <w:p w14:paraId="015A2814" w14:textId="77777777" w:rsidR="000F7377" w:rsidRDefault="000F7377"/>
    <w:p w14:paraId="7AC04022" w14:textId="77777777" w:rsidR="000F7377" w:rsidRDefault="000F7377">
      <w:r xmlns:w="http://schemas.openxmlformats.org/wordprocessingml/2006/main">
        <w:t xml:space="preserve">Пасажът описва как Исус триумфира над началствата и властите.</w:t>
      </w:r>
    </w:p>
    <w:p w14:paraId="3C695363" w14:textId="77777777" w:rsidR="000F7377" w:rsidRDefault="000F7377"/>
    <w:p w14:paraId="2FB0C5B9" w14:textId="77777777" w:rsidR="000F7377" w:rsidRDefault="000F7377">
      <w:r xmlns:w="http://schemas.openxmlformats.org/wordprocessingml/2006/main">
        <w:t xml:space="preserve">1. Триумфът на Исус над греха и смъртта</w:t>
      </w:r>
    </w:p>
    <w:p w14:paraId="2B9E0BFF" w14:textId="77777777" w:rsidR="000F7377" w:rsidRDefault="000F7377"/>
    <w:p w14:paraId="693EFB8B" w14:textId="77777777" w:rsidR="000F7377" w:rsidRDefault="000F7377">
      <w:r xmlns:w="http://schemas.openxmlformats.org/wordprocessingml/2006/main">
        <w:t xml:space="preserve">2. Победата на Кръста: Исус побеждава нашия враг</w:t>
      </w:r>
    </w:p>
    <w:p w14:paraId="3044EF65" w14:textId="77777777" w:rsidR="000F7377" w:rsidRDefault="000F7377"/>
    <w:p w14:paraId="5FA0BEBF" w14:textId="77777777" w:rsidR="000F7377" w:rsidRDefault="000F7377">
      <w:r xmlns:w="http://schemas.openxmlformats.org/wordprocessingml/2006/main">
        <w:t xml:space="preserve">1. Евреи 2:14-15 – Тъй като децата участват в плът и кръв, той самият също участва в същите неща, за да може чрез смъртта да унищожи този, който има властта на смъртта, тоест дявола.</w:t>
      </w:r>
    </w:p>
    <w:p w14:paraId="34C2830C" w14:textId="77777777" w:rsidR="000F7377" w:rsidRDefault="000F7377"/>
    <w:p w14:paraId="252A3F26" w14:textId="77777777" w:rsidR="000F7377" w:rsidRDefault="000F7377">
      <w:r xmlns:w="http://schemas.openxmlformats.org/wordprocessingml/2006/main">
        <w:t xml:space="preserve">2. 1 Коринтяни 15:54-57 - Когато тленното се облече в нетленното и смъртното се облече в безсмъртие, тогава ще се сбъдне написаното: „Смъртта е погълната с победа.“ О, смърт, къде е твоята победа? О, смърт, къде е твоето жило? Жилото на смъртта е грехът, а силата на греха е законът. Но благодарение на Бога, който ни дава победата чрез нашия Господ Исус Христос.</w:t>
      </w:r>
    </w:p>
    <w:p w14:paraId="60C55BD6" w14:textId="77777777" w:rsidR="000F7377" w:rsidRDefault="000F7377"/>
    <w:p w14:paraId="0E610214" w14:textId="77777777" w:rsidR="000F7377" w:rsidRDefault="000F7377">
      <w:r xmlns:w="http://schemas.openxmlformats.org/wordprocessingml/2006/main">
        <w:t xml:space="preserve">Колосяни 2:16 И така, никой да не ви съди за ядене или за питие, или за празник, или за новолуние, или за събота;</w:t>
      </w:r>
    </w:p>
    <w:p w14:paraId="3A996ADE" w14:textId="77777777" w:rsidR="000F7377" w:rsidRDefault="000F7377"/>
    <w:p w14:paraId="2AA5A9EE" w14:textId="77777777" w:rsidR="000F7377" w:rsidRDefault="000F7377">
      <w:r xmlns:w="http://schemas.openxmlformats.org/wordprocessingml/2006/main">
        <w:t xml:space="preserve">Павел насърчава вярващите в колосяните да не позволяват на никого да ги съди по отношение на тяхната храна, напитки или спазване на религиозни празници.</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Свободата да не бъдеш съден</w:t>
      </w:r>
    </w:p>
    <w:p w14:paraId="53617F97" w14:textId="77777777" w:rsidR="000F7377" w:rsidRDefault="000F7377"/>
    <w:p w14:paraId="5E68A03E" w14:textId="77777777" w:rsidR="000F7377" w:rsidRDefault="000F7377">
      <w:r xmlns:w="http://schemas.openxmlformats.org/wordprocessingml/2006/main">
        <w:t xml:space="preserve">2. Разчитане на съвета на Павел в Колосяни</w:t>
      </w:r>
    </w:p>
    <w:p w14:paraId="6ED842F0" w14:textId="77777777" w:rsidR="000F7377" w:rsidRDefault="000F7377"/>
    <w:p w14:paraId="798CD7E9" w14:textId="77777777" w:rsidR="000F7377" w:rsidRDefault="000F7377">
      <w:r xmlns:w="http://schemas.openxmlformats.org/wordprocessingml/2006/main">
        <w:t xml:space="preserve">1. Галатяни 5:1 „Затова стойте здраво в свободата, с която Христос ни направи свободни, и не се заплитайте отново в игото на робството.”</w:t>
      </w:r>
    </w:p>
    <w:p w14:paraId="2B44070C" w14:textId="77777777" w:rsidR="000F7377" w:rsidRDefault="000F7377"/>
    <w:p w14:paraId="6BCF2582" w14:textId="77777777" w:rsidR="000F7377" w:rsidRDefault="000F7377">
      <w:r xmlns:w="http://schemas.openxmlformats.org/wordprocessingml/2006/main">
        <w:t xml:space="preserve">2. Римляни 14:1-4 „Слабия във вярата приемайте, но не за съмнителни спорове. Защото един вярва, че може да яде всичко; друг, който е слаб, яде билки. Който яде, нека не презира онзи, който не яде; и който не яде, нека не съди този, който яде, защото Бог го прие. Кой си ти, че съдиш чужд слуга? пред собствения си господар той стои или пада. Да, той ще бъде изправен, защото Бог е в сила да го устои.</w:t>
      </w:r>
    </w:p>
    <w:p w14:paraId="04DED761" w14:textId="77777777" w:rsidR="000F7377" w:rsidRDefault="000F7377"/>
    <w:p w14:paraId="73F94E1F" w14:textId="77777777" w:rsidR="000F7377" w:rsidRDefault="000F7377">
      <w:r xmlns:w="http://schemas.openxmlformats.org/wordprocessingml/2006/main">
        <w:t xml:space="preserve">Колосяни 2:17 Които са сянка на бъдещите неща; но тялото е Христово.</w:t>
      </w:r>
    </w:p>
    <w:p w14:paraId="3E36E9B5" w14:textId="77777777" w:rsidR="000F7377" w:rsidRDefault="000F7377"/>
    <w:p w14:paraId="5BB094B3" w14:textId="77777777" w:rsidR="000F7377" w:rsidRDefault="000F7377">
      <w:r xmlns:w="http://schemas.openxmlformats.org/wordprocessingml/2006/main">
        <w:t xml:space="preserve">Тялото е на Христос, а бъдещите неща са негова сянка.</w:t>
      </w:r>
    </w:p>
    <w:p w14:paraId="20458FF7" w14:textId="77777777" w:rsidR="000F7377" w:rsidRDefault="000F7377"/>
    <w:p w14:paraId="27B0B0A7" w14:textId="77777777" w:rsidR="000F7377" w:rsidRDefault="000F7377">
      <w:r xmlns:w="http://schemas.openxmlformats.org/wordprocessingml/2006/main">
        <w:t xml:space="preserve">1. Реалността на Христос: доверие в Него за вечен живот</w:t>
      </w:r>
    </w:p>
    <w:p w14:paraId="4075B9CE" w14:textId="77777777" w:rsidR="000F7377" w:rsidRDefault="000F7377"/>
    <w:p w14:paraId="7F65E415" w14:textId="77777777" w:rsidR="000F7377" w:rsidRDefault="000F7377">
      <w:r xmlns:w="http://schemas.openxmlformats.org/wordprocessingml/2006/main">
        <w:t xml:space="preserve">2. Сенките на бъдещето: живот в настоящето с надежда за бъдещето</w:t>
      </w:r>
    </w:p>
    <w:p w14:paraId="02EBE814" w14:textId="77777777" w:rsidR="000F7377" w:rsidRDefault="000F7377"/>
    <w:p w14:paraId="2F32F0DA" w14:textId="77777777" w:rsidR="000F7377" w:rsidRDefault="000F7377">
      <w:r xmlns:w="http://schemas.openxmlformats.org/wordprocessingml/2006/main">
        <w:t xml:space="preserve">1. Евреи 9:27-28 – „И както е определено на човеците да умрат веднъж, но след това е съдът, така и Христос беше принесен веднъж, за да понесе греховете на мнозина. На онези, които Го чакат с нетърпение, Той ще се яви втори път, освен за греха, за спасение.”</w:t>
      </w:r>
    </w:p>
    <w:p w14:paraId="504EADC5" w14:textId="77777777" w:rsidR="000F7377" w:rsidRDefault="000F7377"/>
    <w:p w14:paraId="756D2F7C" w14:textId="77777777" w:rsidR="000F7377" w:rsidRDefault="000F7377">
      <w:r xmlns:w="http://schemas.openxmlformats.org/wordprocessingml/2006/main">
        <w:t xml:space="preserve">2. Римляни 8:18-19 – „Защото смятам, че страданията на сегашното време не са достойни за сравнение със славата, която ще се разкрие в нас. Защото искреното очакване на творението с нетърпение очаква откриването на Божиите синове.”</w:t>
      </w:r>
    </w:p>
    <w:p w14:paraId="78C3AED7" w14:textId="77777777" w:rsidR="000F7377" w:rsidRDefault="000F7377"/>
    <w:p w14:paraId="0617659F" w14:textId="77777777" w:rsidR="000F7377" w:rsidRDefault="000F7377">
      <w:r xmlns:w="http://schemas.openxmlformats.org/wordprocessingml/2006/main">
        <w:t xml:space="preserve">Колосяни 2:18 Никой да не ви заблуждава за наградата ви в доброволно смирение и поклонение на ангели, навлизайки в нещата, които не е видял, напразно възгорден от плътския си ум,</w:t>
      </w:r>
    </w:p>
    <w:p w14:paraId="4AA22D73" w14:textId="77777777" w:rsidR="000F7377" w:rsidRDefault="000F7377"/>
    <w:p w14:paraId="4AB66074" w14:textId="77777777" w:rsidR="000F7377" w:rsidRDefault="000F7377">
      <w:r xmlns:w="http://schemas.openxmlformats.org/wordprocessingml/2006/main">
        <w:t xml:space="preserve">Павел предупреждава срещу фалшиви учители, които биха отклонили хората от наградата на Евангелието, като преподават доктрини за смирение и поклонение на ангели, които се основават на човешкото въображение вместо на Божията истина.</w:t>
      </w:r>
    </w:p>
    <w:p w14:paraId="519F2D83" w14:textId="77777777" w:rsidR="000F7377" w:rsidRDefault="000F7377"/>
    <w:p w14:paraId="62A1DF97" w14:textId="77777777" w:rsidR="000F7377" w:rsidRDefault="000F7377">
      <w:r xmlns:w="http://schemas.openxmlformats.org/wordprocessingml/2006/main">
        <w:t xml:space="preserve">1: Трябва да внимаваме да се пазим от учения, които биха ни отклонили от наградата на Евангелието, което е дадено безплатно от Бог.</w:t>
      </w:r>
    </w:p>
    <w:p w14:paraId="770B9E5C" w14:textId="77777777" w:rsidR="000F7377" w:rsidRDefault="000F7377"/>
    <w:p w14:paraId="13C72EF4" w14:textId="77777777" w:rsidR="000F7377" w:rsidRDefault="000F7377">
      <w:r xmlns:w="http://schemas.openxmlformats.org/wordprocessingml/2006/main">
        <w:t xml:space="preserve">2: Трябва да се погрижим да останем основани на истината на Божието слово и да отхвърлим ученията, които се основават на човешкото въображение.</w:t>
      </w:r>
    </w:p>
    <w:p w14:paraId="5B61001C" w14:textId="77777777" w:rsidR="000F7377" w:rsidRDefault="000F7377"/>
    <w:p w14:paraId="334E183A" w14:textId="77777777" w:rsidR="000F7377" w:rsidRDefault="000F7377">
      <w:r xmlns:w="http://schemas.openxmlformats.org/wordprocessingml/2006/main">
        <w:t xml:space="preserve">1: Колосяни 1:15-17 – Той е образът на невидимия Бог, първородният на цялото творение. Защото чрез Него бяха създадени всички неща, на небето и на земята, видими и невидими, било то престоли или господства, или началства, или власти – всичко беше създадено чрез Него и за Него.</w:t>
      </w:r>
    </w:p>
    <w:p w14:paraId="56042BAE" w14:textId="77777777" w:rsidR="000F7377" w:rsidRDefault="000F7377"/>
    <w:p w14:paraId="790C9E67" w14:textId="77777777" w:rsidR="000F7377" w:rsidRDefault="000F7377">
      <w:r xmlns:w="http://schemas.openxmlformats.org/wordprocessingml/2006/main">
        <w:t xml:space="preserve">2: Ефесяни 4:14 – За да не бъдем вече деца, блъскани насам-натам от вълните и носени от всеки вятър на учение, от човешка хитрост, от хитрост в измамни схеми.</w:t>
      </w:r>
    </w:p>
    <w:p w14:paraId="7425E0B5" w14:textId="77777777" w:rsidR="000F7377" w:rsidRDefault="000F7377"/>
    <w:p w14:paraId="6C2A735E" w14:textId="77777777" w:rsidR="000F7377" w:rsidRDefault="000F7377">
      <w:r xmlns:w="http://schemas.openxmlformats.org/wordprocessingml/2006/main">
        <w:t xml:space="preserve">Колосяни 2:19 И не държи Главата, от която цялото тяло чрез стави и връзки, служещи за храна и свързани заедно, расте с нарастването на Бога.</w:t>
      </w:r>
    </w:p>
    <w:p w14:paraId="3398C17A" w14:textId="77777777" w:rsidR="000F7377" w:rsidRDefault="000F7377"/>
    <w:p w14:paraId="0643478E" w14:textId="77777777" w:rsidR="000F7377" w:rsidRDefault="000F7377">
      <w:r xmlns:w="http://schemas.openxmlformats.org/wordprocessingml/2006/main">
        <w:t xml:space="preserve">Тялото на вярващите преживява растеж, когато са обединени с Христос като тяхна глава.</w:t>
      </w:r>
    </w:p>
    <w:p w14:paraId="5E1CCB15" w14:textId="77777777" w:rsidR="000F7377" w:rsidRDefault="000F7377"/>
    <w:p w14:paraId="11A7BCD3" w14:textId="77777777" w:rsidR="000F7377" w:rsidRDefault="000F7377">
      <w:r xmlns:w="http://schemas.openxmlformats.org/wordprocessingml/2006/main">
        <w:t xml:space="preserve">1: Исус е Главата на Църквата - Колосяни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Църквата расте чрез единство – Колосяни 2:19</w:t>
      </w:r>
    </w:p>
    <w:p w14:paraId="0F9ACF90" w14:textId="77777777" w:rsidR="000F7377" w:rsidRDefault="000F7377"/>
    <w:p w14:paraId="4119746B" w14:textId="77777777" w:rsidR="000F7377" w:rsidRDefault="000F7377">
      <w:r xmlns:w="http://schemas.openxmlformats.org/wordprocessingml/2006/main">
        <w:t xml:space="preserve">1: Ефесяни 4:15-16 – Говорейки истината с любов, ние трябва да израстваме по всякакъв начин в Този, който е главата, в Христос.</w:t>
      </w:r>
    </w:p>
    <w:p w14:paraId="0894140D" w14:textId="77777777" w:rsidR="000F7377" w:rsidRDefault="000F7377"/>
    <w:p w14:paraId="33D1EEC5" w14:textId="77777777" w:rsidR="000F7377" w:rsidRDefault="000F7377">
      <w:r xmlns:w="http://schemas.openxmlformats.org/wordprocessingml/2006/main">
        <w:t xml:space="preserve">2:1 Коринтяни 12:12-13 – Защото както тялото е едно и има много части, и всички части на тялото, макар и много, са едно тяло, така е и с Христос. Защото в един Дух всички бяхме кръстени в едно тяло – евреи или гърци, роби или свободни – и всички бяхме напоени от един Дух.</w:t>
      </w:r>
    </w:p>
    <w:p w14:paraId="17C1D050" w14:textId="77777777" w:rsidR="000F7377" w:rsidRDefault="000F7377"/>
    <w:p w14:paraId="01615140" w14:textId="77777777" w:rsidR="000F7377" w:rsidRDefault="000F7377">
      <w:r xmlns:w="http://schemas.openxmlformats.org/wordprocessingml/2006/main">
        <w:t xml:space="preserve">Колосяни 2:20 И така, ако сте мъртви с Христос от началото на света, защо, като че ли живеете в света, се подчинявате на наредби,</w:t>
      </w:r>
    </w:p>
    <w:p w14:paraId="0D76C2F8" w14:textId="77777777" w:rsidR="000F7377" w:rsidRDefault="000F7377"/>
    <w:p w14:paraId="202258D9" w14:textId="77777777" w:rsidR="000F7377" w:rsidRDefault="000F7377">
      <w:r xmlns:w="http://schemas.openxmlformats.org/wordprocessingml/2006/main">
        <w:t xml:space="preserve">Вярващите в Христос са били освободени от световните правила и разпоредби, но все още живеят в света.</w:t>
      </w:r>
    </w:p>
    <w:p w14:paraId="60B73703" w14:textId="77777777" w:rsidR="000F7377" w:rsidRDefault="000F7377"/>
    <w:p w14:paraId="6FC65CCB" w14:textId="77777777" w:rsidR="000F7377" w:rsidRDefault="000F7377">
      <w:r xmlns:w="http://schemas.openxmlformats.org/wordprocessingml/2006/main">
        <w:t xml:space="preserve">1. Да живееш в света, докато си мъртъв за него</w:t>
      </w:r>
    </w:p>
    <w:p w14:paraId="27E2D314" w14:textId="77777777" w:rsidR="000F7377" w:rsidRDefault="000F7377"/>
    <w:p w14:paraId="43C87F81" w14:textId="77777777" w:rsidR="000F7377" w:rsidRDefault="000F7377">
      <w:r xmlns:w="http://schemas.openxmlformats.org/wordprocessingml/2006/main">
        <w:t xml:space="preserve">2. Свободата и отговорността на вярващите в Христос</w:t>
      </w:r>
    </w:p>
    <w:p w14:paraId="7DD05E83" w14:textId="77777777" w:rsidR="000F7377" w:rsidRDefault="000F7377"/>
    <w:p w14:paraId="3DC6C1F3" w14:textId="77777777" w:rsidR="000F7377" w:rsidRDefault="000F7377">
      <w:r xmlns:w="http://schemas.openxmlformats.org/wordprocessingml/2006/main">
        <w:t xml:space="preserve">1. Римляни 6:4-6 – Бяхме погребани с Христос и възкресени за нов живот.</w:t>
      </w:r>
    </w:p>
    <w:p w14:paraId="0D0B5295" w14:textId="77777777" w:rsidR="000F7377" w:rsidRDefault="000F7377"/>
    <w:p w14:paraId="066BE6AA" w14:textId="77777777" w:rsidR="000F7377" w:rsidRDefault="000F7377">
      <w:r xmlns:w="http://schemas.openxmlformats.org/wordprocessingml/2006/main">
        <w:t xml:space="preserve">2. Галатяни 5:1 – Стойте здраво в свободата, с която Христос ни направи свободни.</w:t>
      </w:r>
    </w:p>
    <w:p w14:paraId="747CB4A3" w14:textId="77777777" w:rsidR="000F7377" w:rsidRDefault="000F7377"/>
    <w:p w14:paraId="6F2AC9D9" w14:textId="77777777" w:rsidR="000F7377" w:rsidRDefault="000F7377">
      <w:r xmlns:w="http://schemas.openxmlformats.org/wordprocessingml/2006/main">
        <w:t xml:space="preserve">Колосяни 2:21 (Не пипайте; не вкусвайте; не пипайте;</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Този стих предупреждава да не се оплитаме в празните и безполезни практики на света.</w:t>
      </w:r>
    </w:p>
    <w:p w14:paraId="3BBA0274" w14:textId="77777777" w:rsidR="000F7377" w:rsidRDefault="000F7377"/>
    <w:p w14:paraId="69FCF946" w14:textId="77777777" w:rsidR="000F7377" w:rsidRDefault="000F7377">
      <w:r xmlns:w="http://schemas.openxmlformats.org/wordprocessingml/2006/main">
        <w:t xml:space="preserve">1: Не трябва да се заблуждаваме от фалшивите обещания на света, а по-скоро да търсим истината в Исус.</w:t>
      </w:r>
    </w:p>
    <w:p w14:paraId="28F3EA2B" w14:textId="77777777" w:rsidR="000F7377" w:rsidRDefault="000F7377"/>
    <w:p w14:paraId="306B3123" w14:textId="77777777" w:rsidR="000F7377" w:rsidRDefault="000F7377">
      <w:r xmlns:w="http://schemas.openxmlformats.org/wordprocessingml/2006/main">
        <w:t xml:space="preserve">2: Не се запленявайте от суетните и безполезни обичаи на света, а вместо това се съсредоточете върху променящата живота истина за Исус.</w:t>
      </w:r>
    </w:p>
    <w:p w14:paraId="1B48EA6D" w14:textId="77777777" w:rsidR="000F7377" w:rsidRDefault="000F7377"/>
    <w:p w14:paraId="575621DA" w14:textId="77777777" w:rsidR="000F7377" w:rsidRDefault="000F7377">
      <w:r xmlns:w="http://schemas.openxmlformats.org/wordprocessingml/2006/main">
        <w:t xml:space="preserve">1: Евреи 12:1-2 – „И тъй като сме заобиколени от такъв голям облак от свидетели, нека отхвърлим всичко, което пречи, и греха, който толкова лесно се оплита. И нека тичаме с постоянство в състезанието, определено за нас,"</w:t>
      </w:r>
    </w:p>
    <w:p w14:paraId="1E5D8243" w14:textId="77777777" w:rsidR="000F7377" w:rsidRDefault="000F7377"/>
    <w:p w14:paraId="045B048F" w14:textId="77777777" w:rsidR="000F7377" w:rsidRDefault="000F7377">
      <w:r xmlns:w="http://schemas.openxmlformats.org/wordprocessingml/2006/main">
        <w:t xml:space="preserve">2:1 Йоан 2:15-17 – „Не обичайте света, нито нищо в света. Ако някой люби света, любовта към Отца не е в него. За всичко в света – похотта на плътта, похотта на очите и гордостта на живота не идват от Отца, а от света. Светът и неговите желания преминават, но който върши Божията воля, живее до века.</w:t>
      </w:r>
    </w:p>
    <w:p w14:paraId="32CA889D" w14:textId="77777777" w:rsidR="000F7377" w:rsidRDefault="000F7377"/>
    <w:p w14:paraId="1EE7BE63" w14:textId="77777777" w:rsidR="000F7377" w:rsidRDefault="000F7377">
      <w:r xmlns:w="http://schemas.openxmlformats.org/wordprocessingml/2006/main">
        <w:t xml:space="preserve">Колосяни 2:22 Които всички ще загинат с употребата на заповедите и ученията на хората?</w:t>
      </w:r>
    </w:p>
    <w:p w14:paraId="3B7F9D27" w14:textId="77777777" w:rsidR="000F7377" w:rsidRDefault="000F7377"/>
    <w:p w14:paraId="29BCBC0F" w14:textId="77777777" w:rsidR="000F7377" w:rsidRDefault="000F7377">
      <w:r xmlns:w="http://schemas.openxmlformats.org/wordprocessingml/2006/main">
        <w:t xml:space="preserve">Павел предупреждава да не следваме заповедите и ученията на хората, които в крайна сметка ще загинат.</w:t>
      </w:r>
    </w:p>
    <w:p w14:paraId="48874B96" w14:textId="77777777" w:rsidR="000F7377" w:rsidRDefault="000F7377"/>
    <w:p w14:paraId="096BA5EB" w14:textId="77777777" w:rsidR="000F7377" w:rsidRDefault="000F7377">
      <w:r xmlns:w="http://schemas.openxmlformats.org/wordprocessingml/2006/main">
        <w:t xml:space="preserve">1. Непостоянството на човешките правила: Не позволявайте вярата ви да бъде разклатена</w:t>
      </w:r>
    </w:p>
    <w:p w14:paraId="01C8D57B" w14:textId="77777777" w:rsidR="000F7377" w:rsidRDefault="000F7377"/>
    <w:p w14:paraId="10B29080" w14:textId="77777777" w:rsidR="000F7377" w:rsidRDefault="000F7377">
      <w:r xmlns:w="http://schemas.openxmlformats.org/wordprocessingml/2006/main">
        <w:t xml:space="preserve">2. Човешките доктрини са мимолетни: Доверете се на Христос</w:t>
      </w:r>
    </w:p>
    <w:p w14:paraId="2D5E368D" w14:textId="77777777" w:rsidR="000F7377" w:rsidRDefault="000F7377"/>
    <w:p w14:paraId="125F849C" w14:textId="77777777" w:rsidR="000F7377" w:rsidRDefault="000F7377">
      <w:r xmlns:w="http://schemas.openxmlformats.org/wordprocessingml/2006/main">
        <w:t xml:space="preserve">1. Матей 6:24: "Никой не може да служи на двама господари; защото или ще намрази единия и ще обикне другия, или ще бъде верен на единия и ще презира другия. Не можете да служите на Бога и на мамона."</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Исая 55:8-9: „Защото Моите мисли не са ваши мисли, нито вашите пътища са Мои пътища, казва Господ. „Защото както небето е по-високо от земята, така и Моите пътища са по-високи от вашите пътища, И Моите мисли от вашите мисли.“</w:t>
      </w:r>
    </w:p>
    <w:p w14:paraId="456E318F" w14:textId="77777777" w:rsidR="000F7377" w:rsidRDefault="000F7377"/>
    <w:p w14:paraId="2F700907" w14:textId="77777777" w:rsidR="000F7377" w:rsidRDefault="000F7377">
      <w:r xmlns:w="http://schemas.openxmlformats.org/wordprocessingml/2006/main">
        <w:t xml:space="preserve">Колосяни 2:23 Които наистина имат проява на мъдрост в поклонение, смирение и пренебрегване на тялото; не в чест на задоволяването на плътта.</w:t>
      </w:r>
    </w:p>
    <w:p w14:paraId="78170F5B" w14:textId="77777777" w:rsidR="000F7377" w:rsidRDefault="000F7377"/>
    <w:p w14:paraId="27B510A5" w14:textId="77777777" w:rsidR="000F7377" w:rsidRDefault="000F7377">
      <w:r xmlns:w="http://schemas.openxmlformats.org/wordprocessingml/2006/main">
        <w:t xml:space="preserve">Пасажът говори за необходимостта от самоконтрол и умереност, когато се занимаваме с религиозни практики.</w:t>
      </w:r>
    </w:p>
    <w:p w14:paraId="684C43B6" w14:textId="77777777" w:rsidR="000F7377" w:rsidRDefault="000F7377"/>
    <w:p w14:paraId="50CE78AE" w14:textId="77777777" w:rsidR="000F7377" w:rsidRDefault="000F7377">
      <w:r xmlns:w="http://schemas.openxmlformats.org/wordprocessingml/2006/main">
        <w:t xml:space="preserve">1: Поставете Бог на първо място и се въздържайте от похотите на плътта</w:t>
      </w:r>
    </w:p>
    <w:p w14:paraId="1BF883B4" w14:textId="77777777" w:rsidR="000F7377" w:rsidRDefault="000F7377"/>
    <w:p w14:paraId="27E157B9" w14:textId="77777777" w:rsidR="000F7377" w:rsidRDefault="000F7377">
      <w:r xmlns:w="http://schemas.openxmlformats.org/wordprocessingml/2006/main">
        <w:t xml:space="preserve">2: Дайте приоритет на духовното здраве пред физическото здраве</w:t>
      </w:r>
    </w:p>
    <w:p w14:paraId="0AEF2B0D" w14:textId="77777777" w:rsidR="000F7377" w:rsidRDefault="000F7377"/>
    <w:p w14:paraId="14535935" w14:textId="77777777" w:rsidR="000F7377" w:rsidRDefault="000F7377">
      <w:r xmlns:w="http://schemas.openxmlformats.org/wordprocessingml/2006/main">
        <w:t xml:space="preserve">1: Яков 4:7- И така, покорете се на Бога. Противете се на дявола и той ще избяга от вас.</w:t>
      </w:r>
    </w:p>
    <w:p w14:paraId="5C9204AB" w14:textId="77777777" w:rsidR="000F7377" w:rsidRDefault="000F7377"/>
    <w:p w14:paraId="68C9F9B9" w14:textId="77777777" w:rsidR="000F7377" w:rsidRDefault="000F7377">
      <w:r xmlns:w="http://schemas.openxmlformats.org/wordprocessingml/2006/main">
        <w:t xml:space="preserve">2: Римляни 13:14 – Но се облечете с Господ Исус Христос и не се грижите за плътта, за да изпълнявате нейните похоти.</w:t>
      </w:r>
    </w:p>
    <w:p w14:paraId="277E13BD" w14:textId="77777777" w:rsidR="000F7377" w:rsidRDefault="000F7377"/>
    <w:p w14:paraId="2B4FEA65" w14:textId="77777777" w:rsidR="000F7377" w:rsidRDefault="000F7377">
      <w:r xmlns:w="http://schemas.openxmlformats.org/wordprocessingml/2006/main">
        <w:t xml:space="preserve">Колосяни 3 е третата глава от Посланието на Павел до Колосяните. В тази глава Павел инструктира вярващите как да живеят преобразен живот в Христос, като подчертава колко е важно да насочат мислите си към небесните неща и да отложат старото грешно поведение.</w:t>
      </w:r>
    </w:p>
    <w:p w14:paraId="33DFFC6F" w14:textId="77777777" w:rsidR="000F7377" w:rsidRDefault="000F7377"/>
    <w:p w14:paraId="32E3FCB3" w14:textId="77777777" w:rsidR="000F7377" w:rsidRDefault="000F7377">
      <w:r xmlns:w="http://schemas.openxmlformats.org/wordprocessingml/2006/main">
        <w:t xml:space="preserve">1-ви абзац: Павел призовава вярващите да насочат мислите си към горните неща и да умъртвят своята земна природа (Колосяни 3:1-11). Той ги насърчава да се съсредоточат върху вечните реалности на Христос, който седи от дясната страна на Бог. Вярващите са призовани да отложат грешни практики като сексуална неморалност, нечистота, зли желания, алчност, гняв и клевета. Вместо това те са инструктирани да се облекат с добродетели като състрадание, доброта, смирение, нежност, търпение, прошка – всички вкоренени в любовта.</w:t>
      </w:r>
    </w:p>
    <w:p w14:paraId="6F6238B7" w14:textId="77777777" w:rsidR="000F7377" w:rsidRDefault="000F7377"/>
    <w:p w14:paraId="2626AE95" w14:textId="77777777" w:rsidR="000F7377" w:rsidRDefault="000F7377">
      <w:r xmlns:w="http://schemas.openxmlformats.org/wordprocessingml/2006/main">
        <w:t xml:space="preserve">2-ри абзац: Павел подчертава единството и любовта между вярващите (Колосяни 3:12-17). Той ги призовава да се търпят един друг и да си простят, както Христос е простил на тях. Преди всичко те са призовани да се облекат в любов – връзката на съвършеното единство. Те са насърчавани да оставят мирът на Христос да управлява в сърцата им и да бъдат благодарни при всякакви обстоятелства. Павел ги увещава да оставят Христовото слово да обитава изобилно сред тях, като се учат и увещават един друг.</w:t>
      </w:r>
    </w:p>
    <w:p w14:paraId="35044566" w14:textId="77777777" w:rsidR="000F7377" w:rsidRDefault="000F7377"/>
    <w:p w14:paraId="7FE72787" w14:textId="77777777" w:rsidR="000F7377" w:rsidRDefault="000F7377">
      <w:r xmlns:w="http://schemas.openxmlformats.org/wordprocessingml/2006/main">
        <w:t xml:space="preserve">3-ти параграф: Главата завършва с инструкции за различни взаимоотношения в християнските домакинства (Колосяни 3:18-25; Колосяни 4:1). Съпругите са призовани да се подчиняват на съпрузите си, както е подходящо в Господ, докато съпрузите са инструктирани да обичат жените си жертвоготовно. Децата са призовани да се подчиняват на родителите си във всичко, докато бащите не трябва да провокират или обезсърчават децата си. Робите (служителите) трябва да работят усърдно като за Господ, докато господарите (работодателите) трябва да се отнасят към робите справедливо и честно.</w:t>
      </w:r>
    </w:p>
    <w:p w14:paraId="61E45F33" w14:textId="77777777" w:rsidR="000F7377" w:rsidRDefault="000F7377"/>
    <w:p w14:paraId="11251CCB" w14:textId="77777777" w:rsidR="000F7377" w:rsidRDefault="000F7377">
      <w:r xmlns:w="http://schemas.openxmlformats.org/wordprocessingml/2006/main">
        <w:t xml:space="preserve">В обобщение,</w:t>
      </w:r>
    </w:p>
    <w:p w14:paraId="57CE557C" w14:textId="77777777" w:rsidR="000F7377" w:rsidRDefault="000F7377">
      <w:r xmlns:w="http://schemas.openxmlformats.org/wordprocessingml/2006/main">
        <w:t xml:space="preserve">Глава трета от Колосяни подчертава трансформирания живот в Христос, като призовава вярващите да насочат мислите си към небесните неща и да отхвърлят старото грешно поведение.</w:t>
      </w:r>
    </w:p>
    <w:p w14:paraId="21B269AA" w14:textId="77777777" w:rsidR="000F7377" w:rsidRDefault="000F7377">
      <w:r xmlns:w="http://schemas.openxmlformats.org/wordprocessingml/2006/main">
        <w:t xml:space="preserve">Павел насърчава единството, любовта и добродетелите като състрадание, доброта, смирение, прошка – всички вкоренени в любовта.</w:t>
      </w:r>
    </w:p>
    <w:p w14:paraId="548C5CA6" w14:textId="77777777" w:rsidR="000F7377" w:rsidRDefault="000F7377">
      <w:r xmlns:w="http://schemas.openxmlformats.org/wordprocessingml/2006/main">
        <w:t xml:space="preserve">Главата предоставя инструкции за различни взаимоотношения в християнските домакинства и подчертава важността на послушанието, жертвената любов и справедливото отношение. То насърчава вярващите да оставят мирът на Христос да управлява в сърцата им и Неговото слово да обитава богато сред тях. Тази глава подчертава колко е важно човек да живее според вярата си по практически начини, като същевременно се фокусира върху небесните ценности.</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Колосяни 3:1 И така, ако сте възкресени с Христос, търсете това, което е горе, където Христос седи отдясно на Бога.</w:t>
      </w:r>
    </w:p>
    <w:p w14:paraId="3ACE85F9" w14:textId="77777777" w:rsidR="000F7377" w:rsidRDefault="000F7377"/>
    <w:p w14:paraId="1FF67AB3" w14:textId="77777777" w:rsidR="000F7377" w:rsidRDefault="000F7377">
      <w:r xmlns:w="http://schemas.openxmlformats.org/wordprocessingml/2006/main">
        <w:t xml:space="preserve">Вярващите в Христос трябва да търсят нещата, които са горе, където Христос седи от дясната страна на Бог.</w:t>
      </w:r>
    </w:p>
    <w:p w14:paraId="4DCDE551" w14:textId="77777777" w:rsidR="000F7377" w:rsidRDefault="000F7377"/>
    <w:p w14:paraId="6EE3286B" w14:textId="77777777" w:rsidR="000F7377" w:rsidRDefault="000F7377">
      <w:r xmlns:w="http://schemas.openxmlformats.org/wordprocessingml/2006/main">
        <w:t xml:space="preserve">1. Силата на търсенето на нещата по-горе: Разпознаване и постигане на духовни цели</w:t>
      </w:r>
    </w:p>
    <w:p w14:paraId="1B928277" w14:textId="77777777" w:rsidR="000F7377" w:rsidRDefault="000F7377"/>
    <w:p w14:paraId="5EA3D0CB" w14:textId="77777777" w:rsidR="000F7377" w:rsidRDefault="000F7377">
      <w:r xmlns:w="http://schemas.openxmlformats.org/wordprocessingml/2006/main">
        <w:t xml:space="preserve">2. Обвързан с небето: преследване на небесните награди от живот в Христос</w:t>
      </w:r>
    </w:p>
    <w:p w14:paraId="4D8DD31D" w14:textId="77777777" w:rsidR="000F7377" w:rsidRDefault="000F7377"/>
    <w:p w14:paraId="54E8D16E" w14:textId="77777777" w:rsidR="000F7377" w:rsidRDefault="000F7377">
      <w:r xmlns:w="http://schemas.openxmlformats.org/wordprocessingml/2006/main">
        <w:t xml:space="preserve">1. Матей 6:33 – Но първо търсете Божието царство и Неговата правда; и всички тези неща ще ви бъдат добавени.</w:t>
      </w:r>
    </w:p>
    <w:p w14:paraId="02B75742" w14:textId="77777777" w:rsidR="000F7377" w:rsidRDefault="000F7377"/>
    <w:p w14:paraId="4E9B40D7" w14:textId="77777777" w:rsidR="000F7377" w:rsidRDefault="000F7377">
      <w:r xmlns:w="http://schemas.openxmlformats.org/wordprocessingml/2006/main">
        <w:t xml:space="preserve">2. Филипяни 4:8 – И накрая, братя, всичко, което е истинно, което е честно, което е справедливо, което е чисто, което е красиво, което е на добро мнение; ако има някаква добродетел и ако има някаква похвала, помислете върху тези неща.</w:t>
      </w:r>
    </w:p>
    <w:p w14:paraId="351344FC" w14:textId="77777777" w:rsidR="000F7377" w:rsidRDefault="000F7377"/>
    <w:p w14:paraId="3F4A4FF6" w14:textId="77777777" w:rsidR="000F7377" w:rsidRDefault="000F7377">
      <w:r xmlns:w="http://schemas.openxmlformats.org/wordprocessingml/2006/main">
        <w:t xml:space="preserve">Колосяни 3:2 Обърнете внимание на нещата отгоре, а не на нещата на земята.</w:t>
      </w:r>
    </w:p>
    <w:p w14:paraId="20EA7719" w14:textId="77777777" w:rsidR="000F7377" w:rsidRDefault="000F7377"/>
    <w:p w14:paraId="5DE7AEAE" w14:textId="77777777" w:rsidR="000F7377" w:rsidRDefault="000F7377">
      <w:r xmlns:w="http://schemas.openxmlformats.org/wordprocessingml/2006/main">
        <w:t xml:space="preserve">Насочете очите си към Бог, а не към света.</w:t>
      </w:r>
    </w:p>
    <w:p w14:paraId="1C2536AF" w14:textId="77777777" w:rsidR="000F7377" w:rsidRDefault="000F7377"/>
    <w:p w14:paraId="5AAF9983" w14:textId="77777777" w:rsidR="000F7377" w:rsidRDefault="000F7377">
      <w:r xmlns:w="http://schemas.openxmlformats.org/wordprocessingml/2006/main">
        <w:t xml:space="preserve">1. Да живеем с мисълта за небето: Призив да издигнем нашето мислене</w:t>
      </w:r>
    </w:p>
    <w:p w14:paraId="1DA10A70" w14:textId="77777777" w:rsidR="000F7377" w:rsidRDefault="000F7377"/>
    <w:p w14:paraId="461A27FB" w14:textId="77777777" w:rsidR="000F7377" w:rsidRDefault="000F7377">
      <w:r xmlns:w="http://schemas.openxmlformats.org/wordprocessingml/2006/main">
        <w:t xml:space="preserve">2. Силата на фокуса: Изборът да преследваш вечните съкровища</w:t>
      </w:r>
    </w:p>
    <w:p w14:paraId="747C91FC" w14:textId="77777777" w:rsidR="000F7377" w:rsidRDefault="000F7377"/>
    <w:p w14:paraId="69F96D86" w14:textId="77777777" w:rsidR="000F7377" w:rsidRDefault="000F7377">
      <w:r xmlns:w="http://schemas.openxmlformats.org/wordprocessingml/2006/main">
        <w:t xml:space="preserve">1. Матей 6:19-21 – „Не си събирайте съкровища на земята, където молец и ръжда ги разрушава и където крадци подкопават и крадат, а събирайте си съкровища на небето, където нито молец, нито ръжда ги унищожава и където крадците не влизат с взлом и не крадат. Защото където е съкровището ви, там ще бъде и сърцето ви.”</w:t>
      </w:r>
    </w:p>
    <w:p w14:paraId="20EBACFC" w14:textId="77777777" w:rsidR="000F7377" w:rsidRDefault="000F7377"/>
    <w:p w14:paraId="0C580A54" w14:textId="77777777" w:rsidR="000F7377" w:rsidRDefault="000F7377">
      <w:r xmlns:w="http://schemas.openxmlformats.org/wordprocessingml/2006/main">
        <w:t xml:space="preserve">2. Филипяни 4:8 – „Накрая, братя, всичко, което е истинно, което е почтено, което е справедливо, което е чисто, което е прекрасно, което е похвално, ако има някакво превъзходство, ако има нещо достойно за похвала, помислете за тези неща.”</w:t>
      </w:r>
    </w:p>
    <w:p w14:paraId="2890F6A2" w14:textId="77777777" w:rsidR="000F7377" w:rsidRDefault="000F7377"/>
    <w:p w14:paraId="5C526E94" w14:textId="77777777" w:rsidR="000F7377" w:rsidRDefault="000F7377">
      <w:r xmlns:w="http://schemas.openxmlformats.org/wordprocessingml/2006/main">
        <w:t xml:space="preserve">Колосяни 3:3 Защото вие сте мъртви и животът ви е скрит с Христос в Бога.</w:t>
      </w:r>
    </w:p>
    <w:p w14:paraId="616919C7" w14:textId="77777777" w:rsidR="000F7377" w:rsidRDefault="000F7377"/>
    <w:p w14:paraId="180EC45B" w14:textId="77777777" w:rsidR="000F7377" w:rsidRDefault="000F7377">
      <w:r xmlns:w="http://schemas.openxmlformats.org/wordprocessingml/2006/main">
        <w:t xml:space="preserve">Вярващите са духовно мъртви за света и животът им е скрит в Христос и Бог.</w:t>
      </w:r>
    </w:p>
    <w:p w14:paraId="098FA177" w14:textId="77777777" w:rsidR="000F7377" w:rsidRDefault="000F7377"/>
    <w:p w14:paraId="663213DE" w14:textId="77777777" w:rsidR="000F7377" w:rsidRDefault="000F7377">
      <w:r xmlns:w="http://schemas.openxmlformats.org/wordprocessingml/2006/main">
        <w:t xml:space="preserve">1. „Живот в светлината на Христос“</w:t>
      </w:r>
    </w:p>
    <w:p w14:paraId="2A3109FC" w14:textId="77777777" w:rsidR="000F7377" w:rsidRDefault="000F7377"/>
    <w:p w14:paraId="3658D653" w14:textId="77777777" w:rsidR="000F7377" w:rsidRDefault="000F7377">
      <w:r xmlns:w="http://schemas.openxmlformats.org/wordprocessingml/2006/main">
        <w:t xml:space="preserve">2. „Смъртта на старата природа“</w:t>
      </w:r>
    </w:p>
    <w:p w14:paraId="0922F676" w14:textId="77777777" w:rsidR="000F7377" w:rsidRDefault="000F7377"/>
    <w:p w14:paraId="1D55CB36" w14:textId="77777777" w:rsidR="000F7377" w:rsidRDefault="000F7377">
      <w:r xmlns:w="http://schemas.openxmlformats.org/wordprocessingml/2006/main">
        <w:t xml:space="preserve">1. Матей 5:14-16 - "Вие сте светлината на света. Град, който стои на хълм, не може да се скрие."</w:t>
      </w:r>
    </w:p>
    <w:p w14:paraId="7F618EE3" w14:textId="77777777" w:rsidR="000F7377" w:rsidRDefault="000F7377"/>
    <w:p w14:paraId="5CB3841D" w14:textId="77777777" w:rsidR="000F7377" w:rsidRDefault="000F7377">
      <w:r xmlns:w="http://schemas.openxmlformats.org/wordprocessingml/2006/main">
        <w:t xml:space="preserve">2. Римляни 6:3-7 – „Не знаете ли, че толкова много от нас, които бяхме кръстени в Исус Христос, бяхме кръстени в Неговата смърт?“</w:t>
      </w:r>
    </w:p>
    <w:p w14:paraId="6DE02ADE" w14:textId="77777777" w:rsidR="000F7377" w:rsidRDefault="000F7377"/>
    <w:p w14:paraId="4BD97AC9" w14:textId="77777777" w:rsidR="000F7377" w:rsidRDefault="000F7377">
      <w:r xmlns:w="http://schemas.openxmlformats.org/wordprocessingml/2006/main">
        <w:t xml:space="preserve">Колосяни 3:4 Когато Христос, който е нашият живот, се яви, тогава и вие ще се явите с Него в слава.</w:t>
      </w:r>
    </w:p>
    <w:p w14:paraId="71485FD6" w14:textId="77777777" w:rsidR="000F7377" w:rsidRDefault="000F7377"/>
    <w:p w14:paraId="00918763" w14:textId="77777777" w:rsidR="000F7377" w:rsidRDefault="000F7377">
      <w:r xmlns:w="http://schemas.openxmlformats.org/wordprocessingml/2006/main">
        <w:t xml:space="preserve">Християните един ден ще се появят с Христос в слава, когато Той се завърне.</w:t>
      </w:r>
    </w:p>
    <w:p w14:paraId="6A039124" w14:textId="77777777" w:rsidR="000F7377" w:rsidRDefault="000F7377"/>
    <w:p w14:paraId="25E40A6B" w14:textId="77777777" w:rsidR="000F7377" w:rsidRDefault="000F7377">
      <w:r xmlns:w="http://schemas.openxmlformats.org/wordprocessingml/2006/main">
        <w:t xml:space="preserve">1. „Живот за Христос в очакване на Неговото завръщане“</w:t>
      </w:r>
    </w:p>
    <w:p w14:paraId="38705EDF" w14:textId="77777777" w:rsidR="000F7377" w:rsidRDefault="000F7377"/>
    <w:p w14:paraId="49F46D19" w14:textId="77777777" w:rsidR="000F7377" w:rsidRDefault="000F7377">
      <w:r xmlns:w="http://schemas.openxmlformats.org/wordprocessingml/2006/main">
        <w:t xml:space="preserve">2. „Привилегията да участваш в славното явяване на Христос“</w:t>
      </w:r>
    </w:p>
    <w:p w14:paraId="410A3AFD" w14:textId="77777777" w:rsidR="000F7377" w:rsidRDefault="000F7377"/>
    <w:p w14:paraId="4085CCC2" w14:textId="77777777" w:rsidR="000F7377" w:rsidRDefault="000F7377">
      <w:r xmlns:w="http://schemas.openxmlformats.org/wordprocessingml/2006/main">
        <w:t xml:space="preserve">1. 1 Петър 1:13 – Затова подгответе умовете си за действие; да се самоконтролира; надявайте се напълно на благодатта, която ще ви бъде дадена, когато Исус Христос се разкрие.</w:t>
      </w:r>
    </w:p>
    <w:p w14:paraId="680D07F0" w14:textId="77777777" w:rsidR="000F7377" w:rsidRDefault="000F7377"/>
    <w:p w14:paraId="56F67DBE" w14:textId="77777777" w:rsidR="000F7377" w:rsidRDefault="000F7377">
      <w:r xmlns:w="http://schemas.openxmlformats.org/wordprocessingml/2006/main">
        <w:t xml:space="preserve">2. Тит 2:13 – Докато чакаме благословената надежда – явяването на славата на нашия велик Бог </w:t>
      </w:r>
      <w:r xmlns:w="http://schemas.openxmlformats.org/wordprocessingml/2006/main">
        <w:lastRenderedPageBreak xmlns:w="http://schemas.openxmlformats.org/wordprocessingml/2006/main"/>
      </w:r>
      <w:r xmlns:w="http://schemas.openxmlformats.org/wordprocessingml/2006/main">
        <w:t xml:space="preserve">и Спасител, Исус Христос.</w:t>
      </w:r>
    </w:p>
    <w:p w14:paraId="4942D005" w14:textId="77777777" w:rsidR="000F7377" w:rsidRDefault="000F7377"/>
    <w:p w14:paraId="23331C2C" w14:textId="77777777" w:rsidR="000F7377" w:rsidRDefault="000F7377">
      <w:r xmlns:w="http://schemas.openxmlformats.org/wordprocessingml/2006/main">
        <w:t xml:space="preserve">Колосяни 3:5 И така, умъртвете членовете си, които са на земята; блудство, нечистота, прекомерна привързаност, зла страст и алчност, което е идолопоклонство:</w:t>
      </w:r>
    </w:p>
    <w:p w14:paraId="7ACC7AFA" w14:textId="77777777" w:rsidR="000F7377" w:rsidRDefault="000F7377"/>
    <w:p w14:paraId="1196D577" w14:textId="77777777" w:rsidR="000F7377" w:rsidRDefault="000F7377">
      <w:r xmlns:w="http://schemas.openxmlformats.org/wordprocessingml/2006/main">
        <w:t xml:space="preserve">Вярващите трябва да убият греховни желания като сексуална неморалност, нечистота, похот и алчност, които са идолопоклонство.</w:t>
      </w:r>
    </w:p>
    <w:p w14:paraId="6287E775" w14:textId="77777777" w:rsidR="000F7377" w:rsidRDefault="000F7377"/>
    <w:p w14:paraId="12C75A4F" w14:textId="77777777" w:rsidR="000F7377" w:rsidRDefault="000F7377">
      <w:r xmlns:w="http://schemas.openxmlformats.org/wordprocessingml/2006/main">
        <w:t xml:space="preserve">1. Преодоляване на изкушението: Как да контролираме греховните желания</w:t>
      </w:r>
    </w:p>
    <w:p w14:paraId="04E04445" w14:textId="77777777" w:rsidR="000F7377" w:rsidRDefault="000F7377"/>
    <w:p w14:paraId="2AA7CE0E" w14:textId="77777777" w:rsidR="000F7377" w:rsidRDefault="000F7377">
      <w:r xmlns:w="http://schemas.openxmlformats.org/wordprocessingml/2006/main">
        <w:t xml:space="preserve">2. Пътят към святостта: Какво е необходимо, за да станеш праведен</w:t>
      </w:r>
    </w:p>
    <w:p w14:paraId="0298B167" w14:textId="77777777" w:rsidR="000F7377" w:rsidRDefault="000F7377"/>
    <w:p w14:paraId="36DA6661" w14:textId="77777777" w:rsidR="000F7377" w:rsidRDefault="000F7377">
      <w:r xmlns:w="http://schemas.openxmlformats.org/wordprocessingml/2006/main">
        <w:t xml:space="preserve">1. Римляни 6:11-13 – По същия начин смятайте себе си за мъртви за греха, но живи за Бог в Христос Исус.</w:t>
      </w:r>
    </w:p>
    <w:p w14:paraId="7396664A" w14:textId="77777777" w:rsidR="000F7377" w:rsidRDefault="000F7377"/>
    <w:p w14:paraId="6BDF0790" w14:textId="77777777" w:rsidR="000F7377" w:rsidRDefault="000F7377">
      <w:r xmlns:w="http://schemas.openxmlformats.org/wordprocessingml/2006/main">
        <w:t xml:space="preserve">2. Галатяни 5:16-17 - Затова казвам, ходете по Духа и няма да задоволявате желанията на плътта.</w:t>
      </w:r>
    </w:p>
    <w:p w14:paraId="663201B1" w14:textId="77777777" w:rsidR="000F7377" w:rsidRDefault="000F7377"/>
    <w:p w14:paraId="2777D02C" w14:textId="77777777" w:rsidR="000F7377" w:rsidRDefault="000F7377">
      <w:r xmlns:w="http://schemas.openxmlformats.org/wordprocessingml/2006/main">
        <w:t xml:space="preserve">Колосяни 3:6 Заради което Божият гняв идва върху децата на непокорството:</w:t>
      </w:r>
    </w:p>
    <w:p w14:paraId="3A79FEE7" w14:textId="77777777" w:rsidR="000F7377" w:rsidRDefault="000F7377"/>
    <w:p w14:paraId="7534B25D" w14:textId="77777777" w:rsidR="000F7377" w:rsidRDefault="000F7377">
      <w:r xmlns:w="http://schemas.openxmlformats.org/wordprocessingml/2006/main">
        <w:t xml:space="preserve">Божият гняв се навлича върху онези, които не Му се подчиняват.</w:t>
      </w:r>
    </w:p>
    <w:p w14:paraId="01ABA0CF" w14:textId="77777777" w:rsidR="000F7377" w:rsidRDefault="000F7377"/>
    <w:p w14:paraId="3044E4F7" w14:textId="77777777" w:rsidR="000F7377" w:rsidRDefault="000F7377">
      <w:r xmlns:w="http://schemas.openxmlformats.org/wordprocessingml/2006/main">
        <w:t xml:space="preserve">1. Божият съд: Последиците от непокорството</w:t>
      </w:r>
    </w:p>
    <w:p w14:paraId="5E10A150" w14:textId="77777777" w:rsidR="000F7377" w:rsidRDefault="000F7377"/>
    <w:p w14:paraId="3F0952C7" w14:textId="77777777" w:rsidR="000F7377" w:rsidRDefault="000F7377">
      <w:r xmlns:w="http://schemas.openxmlformats.org/wordprocessingml/2006/main">
        <w:t xml:space="preserve">2. Избор на послушание: Пътят към Божието благословение</w:t>
      </w:r>
    </w:p>
    <w:p w14:paraId="63B97887" w14:textId="77777777" w:rsidR="000F7377" w:rsidRDefault="000F7377"/>
    <w:p w14:paraId="5D51C3E2" w14:textId="77777777" w:rsidR="000F7377" w:rsidRDefault="000F7377">
      <w:r xmlns:w="http://schemas.openxmlformats.org/wordprocessingml/2006/main">
        <w:t xml:space="preserve">1. Ефесяни 5:6: "Никой да не ви мами с празни думи, защото поради тези неща Божият гняв идва върху синовете на непокорството."</w:t>
      </w:r>
    </w:p>
    <w:p w14:paraId="24D4A413" w14:textId="77777777" w:rsidR="000F7377" w:rsidRDefault="000F7377"/>
    <w:p w14:paraId="0CA720C2" w14:textId="77777777" w:rsidR="000F7377" w:rsidRDefault="000F7377">
      <w:r xmlns:w="http://schemas.openxmlformats.org/wordprocessingml/2006/main">
        <w:t xml:space="preserve">2. Притчи 1:10-19: „Сине мой, ако грешниците те примамват, не се съгласявай. Ако те кажат: „Ела с нас, нека зачакаме да пролеем кръв; нека дебнем тайно невинните без причина; нека ги погълнем живи като шеол и цели като онези, които слизат в ямата; ще намерим всички скъпоценни блага, ще напълним къщите си с плячка;..."</w:t>
      </w:r>
    </w:p>
    <w:p w14:paraId="02A05A44" w14:textId="77777777" w:rsidR="000F7377" w:rsidRDefault="000F7377"/>
    <w:p w14:paraId="5CB3A77C" w14:textId="77777777" w:rsidR="000F7377" w:rsidRDefault="000F7377">
      <w:r xmlns:w="http://schemas.openxmlformats.org/wordprocessingml/2006/main">
        <w:t xml:space="preserve">Колосяни 3:7 в които и вие ходихте известно време, когато живеехте в тях.</w:t>
      </w:r>
    </w:p>
    <w:p w14:paraId="732D3682" w14:textId="77777777" w:rsidR="000F7377" w:rsidRDefault="000F7377"/>
    <w:p w14:paraId="289110BD" w14:textId="77777777" w:rsidR="000F7377" w:rsidRDefault="000F7377">
      <w:r xmlns:w="http://schemas.openxmlformats.org/wordprocessingml/2006/main">
        <w:t xml:space="preserve">Павел напомня на колосяните, че някога са живели според грешния начин, но сега трябва да живеят според ученията на Христос.</w:t>
      </w:r>
    </w:p>
    <w:p w14:paraId="603BF1B5" w14:textId="77777777" w:rsidR="000F7377" w:rsidRDefault="000F7377"/>
    <w:p w14:paraId="76B49ECB" w14:textId="77777777" w:rsidR="000F7377" w:rsidRDefault="000F7377">
      <w:r xmlns:w="http://schemas.openxmlformats.org/wordprocessingml/2006/main">
        <w:t xml:space="preserve">1. Силата на трансформацията: намиране на сила в Исус Христос</w:t>
      </w:r>
    </w:p>
    <w:p w14:paraId="0A3CBD1F" w14:textId="77777777" w:rsidR="000F7377" w:rsidRDefault="000F7377"/>
    <w:p w14:paraId="57300CFA" w14:textId="77777777" w:rsidR="000F7377" w:rsidRDefault="000F7377">
      <w:r xmlns:w="http://schemas.openxmlformats.org/wordprocessingml/2006/main">
        <w:t xml:space="preserve">2. Да живееш живот съсредоточен върху Христос: Как да следваме примера на Христос</w:t>
      </w:r>
    </w:p>
    <w:p w14:paraId="696EADEE" w14:textId="77777777" w:rsidR="000F7377" w:rsidRDefault="000F7377"/>
    <w:p w14:paraId="56137EDE" w14:textId="77777777" w:rsidR="000F7377" w:rsidRDefault="000F7377">
      <w:r xmlns:w="http://schemas.openxmlformats.org/wordprocessingml/2006/main">
        <w:t xml:space="preserve">1. 2 Коринтяни 5:17 – Следователно, ако някой е в Христос, той е ново създание. Старото отмина; ето, новото дойде.</w:t>
      </w:r>
    </w:p>
    <w:p w14:paraId="44F6EAB5" w14:textId="77777777" w:rsidR="000F7377" w:rsidRDefault="000F7377"/>
    <w:p w14:paraId="4F96F659" w14:textId="77777777" w:rsidR="000F7377" w:rsidRDefault="000F7377">
      <w:r xmlns:w="http://schemas.openxmlformats.org/wordprocessingml/2006/main">
        <w:t xml:space="preserve">2. Ефесяни 4:17-24 - Сега това казвам и свидетелствам в Господа, че не трябва повече да ходите като езичниците, в суетата на умовете си. Те са помрачени в своето разбиране, отчуждени от живота на Бог поради невежеството, което е в тях, поради тяхното закоравяване на сърцето.</w:t>
      </w:r>
    </w:p>
    <w:p w14:paraId="6D7590F1" w14:textId="77777777" w:rsidR="000F7377" w:rsidRDefault="000F7377"/>
    <w:p w14:paraId="52465ADF" w14:textId="77777777" w:rsidR="000F7377" w:rsidRDefault="000F7377">
      <w:r xmlns:w="http://schemas.openxmlformats.org/wordprocessingml/2006/main">
        <w:t xml:space="preserve">Колосяни 3:8 Но сега и вие отхвърляте всичко това; гняв, гняв, злоба, богохулство, мръсно общуване от устата ви.</w:t>
      </w:r>
    </w:p>
    <w:p w14:paraId="7018F773" w14:textId="77777777" w:rsidR="000F7377" w:rsidRDefault="000F7377"/>
    <w:p w14:paraId="08D9D9D6" w14:textId="77777777" w:rsidR="000F7377" w:rsidRDefault="000F7377">
      <w:r xmlns:w="http://schemas.openxmlformats.org/wordprocessingml/2006/main">
        <w:t xml:space="preserve">Отхвърлете гнева, гнева, злобата, богохулството и мръсното общуване.</w:t>
      </w:r>
    </w:p>
    <w:p w14:paraId="28869F51" w14:textId="77777777" w:rsidR="000F7377" w:rsidRDefault="000F7377"/>
    <w:p w14:paraId="4F9A9F39" w14:textId="77777777" w:rsidR="000F7377" w:rsidRDefault="000F7377">
      <w:r xmlns:w="http://schemas.openxmlformats.org/wordprocessingml/2006/main">
        <w:t xml:space="preserve">1: Нека отложим несправедливата комуникация и я заменим с любов и състрадание.</w:t>
      </w:r>
    </w:p>
    <w:p w14:paraId="79DB1B68" w14:textId="77777777" w:rsidR="000F7377" w:rsidRDefault="000F7377"/>
    <w:p w14:paraId="65B74C7B" w14:textId="77777777" w:rsidR="000F7377" w:rsidRDefault="000F7377">
      <w:r xmlns:w="http://schemas.openxmlformats.org/wordprocessingml/2006/main">
        <w:t xml:space="preserve">2: Нека отхвърлим старите си начини на говорене и да ги заменим с Божието Слово.</w:t>
      </w:r>
    </w:p>
    <w:p w14:paraId="43FDF382" w14:textId="77777777" w:rsidR="000F7377" w:rsidRDefault="000F7377"/>
    <w:p w14:paraId="0073A07E" w14:textId="77777777" w:rsidR="000F7377" w:rsidRDefault="000F7377">
      <w:r xmlns:w="http://schemas.openxmlformats.org/wordprocessingml/2006/main">
        <w:t xml:space="preserve">1: Яков 3:9-10 - С езика ние хвалим нашия Господ и Отец и с него проклинаме човешките същества, които са създадени по Божие подобие. От едни и същи уста излизат хвала и ругатня. Мои братя и сестри, това не трябва да бъде.</w:t>
      </w:r>
    </w:p>
    <w:p w14:paraId="6EE0A237" w14:textId="77777777" w:rsidR="000F7377" w:rsidRDefault="000F7377"/>
    <w:p w14:paraId="3ABC0AC6" w14:textId="77777777" w:rsidR="000F7377" w:rsidRDefault="000F7377">
      <w:r xmlns:w="http://schemas.openxmlformats.org/wordprocessingml/2006/main">
        <w:t xml:space="preserve">2: Ефесяни 4:29 – Не позволявайте никакви нездравословни приказки да излизат от устата ви, а само това, което е полезно за изграждането на другите според техните нужди, за да може да бъде от полза за тези, които слушат.</w:t>
      </w:r>
    </w:p>
    <w:p w14:paraId="5AF6176F" w14:textId="77777777" w:rsidR="000F7377" w:rsidRDefault="000F7377"/>
    <w:p w14:paraId="2DEDDE6F" w14:textId="77777777" w:rsidR="000F7377" w:rsidRDefault="000F7377">
      <w:r xmlns:w="http://schemas.openxmlformats.org/wordprocessingml/2006/main">
        <w:t xml:space="preserve">Колосяни 3:9 Не се лъжете един друг, тъй като сте съблекли стария човек с делата му;</w:t>
      </w:r>
    </w:p>
    <w:p w14:paraId="197B0B63" w14:textId="77777777" w:rsidR="000F7377" w:rsidRDefault="000F7377"/>
    <w:p w14:paraId="20709E3F" w14:textId="77777777" w:rsidR="000F7377" w:rsidRDefault="000F7377">
      <w:r xmlns:w="http://schemas.openxmlformats.org/wordprocessingml/2006/main">
        <w:t xml:space="preserve">Не си лъжете един друг, тъй като сте свалили старото аз с неговите навици.</w:t>
      </w:r>
    </w:p>
    <w:p w14:paraId="1B73A317" w14:textId="77777777" w:rsidR="000F7377" w:rsidRDefault="000F7377"/>
    <w:p w14:paraId="3E4478C8" w14:textId="77777777" w:rsidR="000F7377" w:rsidRDefault="000F7377">
      <w:r xmlns:w="http://schemas.openxmlformats.org/wordprocessingml/2006/main">
        <w:t xml:space="preserve">1. Значението на истинността в нашия живот</w:t>
      </w:r>
    </w:p>
    <w:p w14:paraId="63DA58CF" w14:textId="77777777" w:rsidR="000F7377" w:rsidRDefault="000F7377"/>
    <w:p w14:paraId="4A8DFA54" w14:textId="77777777" w:rsidR="000F7377" w:rsidRDefault="000F7377">
      <w:r xmlns:w="http://schemas.openxmlformats.org/wordprocessingml/2006/main">
        <w:t xml:space="preserve">2. Събличане на старото аз и обличане на новото</w:t>
      </w:r>
    </w:p>
    <w:p w14:paraId="43C94F64" w14:textId="77777777" w:rsidR="000F7377" w:rsidRDefault="000F7377"/>
    <w:p w14:paraId="1CF7983B" w14:textId="77777777" w:rsidR="000F7377" w:rsidRDefault="000F7377">
      <w:r xmlns:w="http://schemas.openxmlformats.org/wordprocessingml/2006/main">
        <w:t xml:space="preserve">1. Ефесяни 4:22-24 - Бяхте научени, по отношение на предишния ви начин на живот, да отхвърлите старото си аз, което е покварено от своите измамни желания; да бъдете нови в нагласата на вашите умове; и да облека новото аз, създадено да бъде като Бог в истинска праведност и святост.</w:t>
      </w:r>
    </w:p>
    <w:p w14:paraId="6197CE4C" w14:textId="77777777" w:rsidR="000F7377" w:rsidRDefault="000F7377"/>
    <w:p w14:paraId="17D222A9" w14:textId="77777777" w:rsidR="000F7377" w:rsidRDefault="000F7377">
      <w:r xmlns:w="http://schemas.openxmlformats.org/wordprocessingml/2006/main">
        <w:t xml:space="preserve">2. Притчи 12:22 – Господ мрази лъжливите устни, но благоволи в хората, които заслужават доверие.</w:t>
      </w:r>
    </w:p>
    <w:p w14:paraId="73887A31" w14:textId="77777777" w:rsidR="000F7377" w:rsidRDefault="000F7377"/>
    <w:p w14:paraId="55C4B0F8" w14:textId="77777777" w:rsidR="000F7377" w:rsidRDefault="000F7377">
      <w:r xmlns:w="http://schemas.openxmlformats.org/wordprocessingml/2006/main">
        <w:t xml:space="preserve">Колосяни 3:10 и се облякоха в новия човек, който се обновява в познанието по образа на Този, Който го създаде:</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Вярващите трябва да се стремят да бъдат обновени в знанието според образа на Бог, който ги е създал.</w:t>
      </w:r>
    </w:p>
    <w:p w14:paraId="056178A1" w14:textId="77777777" w:rsidR="000F7377" w:rsidRDefault="000F7377"/>
    <w:p w14:paraId="075D7D93" w14:textId="77777777" w:rsidR="000F7377" w:rsidRDefault="000F7377">
      <w:r xmlns:w="http://schemas.openxmlformats.org/wordprocessingml/2006/main">
        <w:t xml:space="preserve">1. Подновяване на знанието ни за Бог</w:t>
      </w:r>
    </w:p>
    <w:p w14:paraId="28A73603" w14:textId="77777777" w:rsidR="000F7377" w:rsidRDefault="000F7377"/>
    <w:p w14:paraId="31CFE11D" w14:textId="77777777" w:rsidR="000F7377" w:rsidRDefault="000F7377">
      <w:r xmlns:w="http://schemas.openxmlformats.org/wordprocessingml/2006/main">
        <w:t xml:space="preserve">2. Обличане на новия човек</w:t>
      </w:r>
    </w:p>
    <w:p w14:paraId="0EFBEF14" w14:textId="77777777" w:rsidR="000F7377" w:rsidRDefault="000F7377"/>
    <w:p w14:paraId="720F8810" w14:textId="77777777" w:rsidR="000F7377" w:rsidRDefault="000F7377">
      <w:r xmlns:w="http://schemas.openxmlformats.org/wordprocessingml/2006/main">
        <w:t xml:space="preserve">1. Римляни 12:2 –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14:paraId="58E3B7AF" w14:textId="77777777" w:rsidR="000F7377" w:rsidRDefault="000F7377"/>
    <w:p w14:paraId="330AA7BD" w14:textId="77777777" w:rsidR="000F7377" w:rsidRDefault="000F7377">
      <w:r xmlns:w="http://schemas.openxmlformats.org/wordprocessingml/2006/main">
        <w:t xml:space="preserve">2. Ефесяни 4:23-24 – „И да се обновите в духа на ума си; и да се облечете в новия човек, който е създаден след Бога в правда и истинска святост.“</w:t>
      </w:r>
    </w:p>
    <w:p w14:paraId="3AD1DE78" w14:textId="77777777" w:rsidR="000F7377" w:rsidRDefault="000F7377"/>
    <w:p w14:paraId="20506F26" w14:textId="77777777" w:rsidR="000F7377" w:rsidRDefault="000F7377">
      <w:r xmlns:w="http://schemas.openxmlformats.org/wordprocessingml/2006/main">
        <w:t xml:space="preserve">Колосяни 3:11 Където няма нито грък, нито юдеин, нито обрязан, нито необрязан, варварин, скит, роб или свободен; но Христос е всичко и във всички.</w:t>
      </w:r>
    </w:p>
    <w:p w14:paraId="48C4B835" w14:textId="77777777" w:rsidR="000F7377" w:rsidRDefault="000F7377"/>
    <w:p w14:paraId="3DDB93F5" w14:textId="77777777" w:rsidR="000F7377" w:rsidRDefault="000F7377">
      <w:r xmlns:w="http://schemas.openxmlformats.org/wordprocessingml/2006/main">
        <w:t xml:space="preserve">Христос е центърът на всички идентичности и всички са равни пред него.</w:t>
      </w:r>
    </w:p>
    <w:p w14:paraId="2BC7FB84" w14:textId="77777777" w:rsidR="000F7377" w:rsidRDefault="000F7377"/>
    <w:p w14:paraId="3208C4CE" w14:textId="77777777" w:rsidR="000F7377" w:rsidRDefault="000F7377">
      <w:r xmlns:w="http://schemas.openxmlformats.org/wordprocessingml/2006/main">
        <w:t xml:space="preserve">1: Всички са равни пред Христос - Колосяни 3:11</w:t>
      </w:r>
    </w:p>
    <w:p w14:paraId="1572E21D" w14:textId="77777777" w:rsidR="000F7377" w:rsidRDefault="000F7377"/>
    <w:p w14:paraId="73592CC0" w14:textId="77777777" w:rsidR="000F7377" w:rsidRDefault="000F7377">
      <w:r xmlns:w="http://schemas.openxmlformats.org/wordprocessingml/2006/main">
        <w:t xml:space="preserve">2: Всички идентичности са вторични спрямо Христос – Колосяни 3:11</w:t>
      </w:r>
    </w:p>
    <w:p w14:paraId="3F16C71F" w14:textId="77777777" w:rsidR="000F7377" w:rsidRDefault="000F7377"/>
    <w:p w14:paraId="67E1D663" w14:textId="77777777" w:rsidR="000F7377" w:rsidRDefault="000F7377">
      <w:r xmlns:w="http://schemas.openxmlformats.org/wordprocessingml/2006/main">
        <w:t xml:space="preserve">1: Галатяни 3:28 - Няма юдеин, нито грък, няма роб, нито свободен, няма мъжки пол, нито женски, защото всички сте едно в Христос Исус.</w:t>
      </w:r>
    </w:p>
    <w:p w14:paraId="5DEA83E8" w14:textId="77777777" w:rsidR="000F7377" w:rsidRDefault="000F7377"/>
    <w:p w14:paraId="08D3435C" w14:textId="77777777" w:rsidR="000F7377" w:rsidRDefault="000F7377">
      <w:r xmlns:w="http://schemas.openxmlformats.org/wordprocessingml/2006/main">
        <w:t xml:space="preserve">2: Ефесяни 2:14-15 – Защото Той е нашият мир, който направи и двамата едно и събори междинната стена на разделението между нас; След като премахна в плътта си враждата, дори закона на заповедите, съдържащ се в наредби; за да направи в себе си от двама един нов човек, като по този начин прави </w:t>
      </w:r>
      <w:r xmlns:w="http://schemas.openxmlformats.org/wordprocessingml/2006/main">
        <w:lastRenderedPageBreak xmlns:w="http://schemas.openxmlformats.org/wordprocessingml/2006/main"/>
      </w:r>
      <w:r xmlns:w="http://schemas.openxmlformats.org/wordprocessingml/2006/main">
        <w:t xml:space="preserve">мир.</w:t>
      </w:r>
    </w:p>
    <w:p w14:paraId="2BCBDF5D" w14:textId="77777777" w:rsidR="000F7377" w:rsidRDefault="000F7377"/>
    <w:p w14:paraId="4744BC71" w14:textId="77777777" w:rsidR="000F7377" w:rsidRDefault="000F7377">
      <w:r xmlns:w="http://schemas.openxmlformats.org/wordprocessingml/2006/main">
        <w:t xml:space="preserve">Колосяни 3:12 И така, облечете се като избрани от Бога, свети и възлюбени, в милосърдие, благост, смирение, кротост, дълготърпение;</w:t>
      </w:r>
    </w:p>
    <w:p w14:paraId="32FE03BB" w14:textId="77777777" w:rsidR="000F7377" w:rsidRDefault="000F7377"/>
    <w:p w14:paraId="55E1FE1D" w14:textId="77777777" w:rsidR="000F7377" w:rsidRDefault="000F7377">
      <w:r xmlns:w="http://schemas.openxmlformats.org/wordprocessingml/2006/main">
        <w:t xml:space="preserve">Облечете се в качествата на богоизбрания народ: милост, благост, смирение, кротост и търпение.</w:t>
      </w:r>
    </w:p>
    <w:p w14:paraId="59DE8EED" w14:textId="77777777" w:rsidR="000F7377" w:rsidRDefault="000F7377"/>
    <w:p w14:paraId="4A1E059F" w14:textId="77777777" w:rsidR="000F7377" w:rsidRDefault="000F7377">
      <w:r xmlns:w="http://schemas.openxmlformats.org/wordprocessingml/2006/main">
        <w:t xml:space="preserve">1. Силата на смирението: Изследване на Колосяни 3:12</w:t>
      </w:r>
    </w:p>
    <w:p w14:paraId="7CCA7156" w14:textId="77777777" w:rsidR="000F7377" w:rsidRDefault="000F7377"/>
    <w:p w14:paraId="7D6AE281" w14:textId="77777777" w:rsidR="000F7377" w:rsidRDefault="000F7377">
      <w:r xmlns:w="http://schemas.openxmlformats.org/wordprocessingml/2006/main">
        <w:t xml:space="preserve">2. Възприемане на характеристиките на Божиите избрани: Изследване на Колосяни 3:12</w:t>
      </w:r>
    </w:p>
    <w:p w14:paraId="08806F38" w14:textId="77777777" w:rsidR="000F7377" w:rsidRDefault="000F7377"/>
    <w:p w14:paraId="423770AA" w14:textId="77777777" w:rsidR="000F7377" w:rsidRDefault="000F7377">
      <w:r xmlns:w="http://schemas.openxmlformats.org/wordprocessingml/2006/main">
        <w:t xml:space="preserve">1. Яков 3:13-18</w:t>
      </w:r>
    </w:p>
    <w:p w14:paraId="63EA01DF" w14:textId="77777777" w:rsidR="000F7377" w:rsidRDefault="000F7377"/>
    <w:p w14:paraId="2356B93B" w14:textId="77777777" w:rsidR="000F7377" w:rsidRDefault="000F7377">
      <w:r xmlns:w="http://schemas.openxmlformats.org/wordprocessingml/2006/main">
        <w:t xml:space="preserve">2. Филипяни 2:1-11</w:t>
      </w:r>
    </w:p>
    <w:p w14:paraId="510CD184" w14:textId="77777777" w:rsidR="000F7377" w:rsidRDefault="000F7377"/>
    <w:p w14:paraId="73CEA0EC" w14:textId="77777777" w:rsidR="000F7377" w:rsidRDefault="000F7377">
      <w:r xmlns:w="http://schemas.openxmlformats.org/wordprocessingml/2006/main">
        <w:t xml:space="preserve">Колосяни 3:13 Търпете един друг и си прощавайте един на друг, ако някой има нещо против някого; както Христос е простил на вас, така и вие.</w:t>
      </w:r>
    </w:p>
    <w:p w14:paraId="5900741F" w14:textId="77777777" w:rsidR="000F7377" w:rsidRDefault="000F7377"/>
    <w:p w14:paraId="0173A2CE" w14:textId="77777777" w:rsidR="000F7377" w:rsidRDefault="000F7377">
      <w:r xmlns:w="http://schemas.openxmlformats.org/wordprocessingml/2006/main">
        <w:t xml:space="preserve">Трябва да си прощаваме един на друг, както Христос ни е простил.</w:t>
      </w:r>
    </w:p>
    <w:p w14:paraId="4C396EA2" w14:textId="77777777" w:rsidR="000F7377" w:rsidRDefault="000F7377"/>
    <w:p w14:paraId="525626BA" w14:textId="77777777" w:rsidR="000F7377" w:rsidRDefault="000F7377">
      <w:r xmlns:w="http://schemas.openxmlformats.org/wordprocessingml/2006/main">
        <w:t xml:space="preserve">1. Силата на прошката – как примерът на Исус може да ръководи живота ни</w:t>
      </w:r>
    </w:p>
    <w:p w14:paraId="4E1885C3" w14:textId="77777777" w:rsidR="000F7377" w:rsidRDefault="000F7377"/>
    <w:p w14:paraId="1DD05BAA" w14:textId="77777777" w:rsidR="000F7377" w:rsidRDefault="000F7377">
      <w:r xmlns:w="http://schemas.openxmlformats.org/wordprocessingml/2006/main">
        <w:t xml:space="preserve">2. Нова заповед - търпение и прощаване на нашите братя и сестри</w:t>
      </w:r>
    </w:p>
    <w:p w14:paraId="5D5949B8" w14:textId="77777777" w:rsidR="000F7377" w:rsidRDefault="000F7377"/>
    <w:p w14:paraId="456E0431" w14:textId="77777777" w:rsidR="000F7377" w:rsidRDefault="000F7377">
      <w:r xmlns:w="http://schemas.openxmlformats.org/wordprocessingml/2006/main">
        <w:t xml:space="preserve">1. Матей 6:14-15 – „Защото, ако вие простите на други хора, когато съгрешат против вас, и вашият небесен Отец ще прости на вас. Но ако вие не простите на другите техните грехове, вашият Отец няма да прости вашите грехове.“</w:t>
      </w:r>
    </w:p>
    <w:p w14:paraId="28A3984E" w14:textId="77777777" w:rsidR="000F7377" w:rsidRDefault="000F7377"/>
    <w:p w14:paraId="2716AD46" w14:textId="77777777" w:rsidR="000F7377" w:rsidRDefault="000F7377">
      <w:r xmlns:w="http://schemas.openxmlformats.org/wordprocessingml/2006/main">
        <w:t xml:space="preserve">2. Ефесяни 4:31-32 – „Нека всяко огорчение и гняв, и гняв, и врява, и клевета бъдат отстранени от вас, заедно с всякаква злоба. Бъдете добри един към друг, милосърдни, прощавайте си един на друг, както и Бог в Христос е простил на вас ."</w:t>
      </w:r>
    </w:p>
    <w:p w14:paraId="2C020E1A" w14:textId="77777777" w:rsidR="000F7377" w:rsidRDefault="000F7377"/>
    <w:p w14:paraId="65E3D3B5" w14:textId="77777777" w:rsidR="000F7377" w:rsidRDefault="000F7377">
      <w:r xmlns:w="http://schemas.openxmlformats.org/wordprocessingml/2006/main">
        <w:t xml:space="preserve">Колосяни 3:14 И над всичко това облечете се в милосърдието, което е връзката на съвършенството.</w:t>
      </w:r>
    </w:p>
    <w:p w14:paraId="703DC5E8" w14:textId="77777777" w:rsidR="000F7377" w:rsidRDefault="000F7377"/>
    <w:p w14:paraId="0CDE387D" w14:textId="77777777" w:rsidR="000F7377" w:rsidRDefault="000F7377">
      <w:r xmlns:w="http://schemas.openxmlformats.org/wordprocessingml/2006/main">
        <w:t xml:space="preserve">Ние сме призвани да се облечем в милосърдието, което ни свързва и усъвършенства.</w:t>
      </w:r>
    </w:p>
    <w:p w14:paraId="4429D9C5" w14:textId="77777777" w:rsidR="000F7377" w:rsidRDefault="000F7377"/>
    <w:p w14:paraId="1494238D" w14:textId="77777777" w:rsidR="000F7377" w:rsidRDefault="000F7377">
      <w:r xmlns:w="http://schemas.openxmlformats.org/wordprocessingml/2006/main">
        <w:t xml:space="preserve">1. „Силата на любовта: как благотворителността може да донесе съвършенство в живота ни“</w:t>
      </w:r>
    </w:p>
    <w:p w14:paraId="1224888E" w14:textId="77777777" w:rsidR="000F7377" w:rsidRDefault="000F7377"/>
    <w:p w14:paraId="1E976922" w14:textId="77777777" w:rsidR="000F7377" w:rsidRDefault="000F7377">
      <w:r xmlns:w="http://schemas.openxmlformats.org/wordprocessingml/2006/main">
        <w:t xml:space="preserve">2. „Силата на единството: разбиране на връзката на съвършенството“</w:t>
      </w:r>
    </w:p>
    <w:p w14:paraId="31A90403" w14:textId="77777777" w:rsidR="000F7377" w:rsidRDefault="000F7377"/>
    <w:p w14:paraId="3C0BA595" w14:textId="77777777" w:rsidR="000F7377" w:rsidRDefault="000F7377">
      <w:r xmlns:w="http://schemas.openxmlformats.org/wordprocessingml/2006/main">
        <w:t xml:space="preserve">1. 1 Коринтяни 13:13 – „А сега остават тези трите: вяра, надежда, милосърдие; но най-голямото от тях е милосърдието.“</w:t>
      </w:r>
    </w:p>
    <w:p w14:paraId="25DC0B57" w14:textId="77777777" w:rsidR="000F7377" w:rsidRDefault="000F7377"/>
    <w:p w14:paraId="05ABC3A7" w14:textId="77777777" w:rsidR="000F7377" w:rsidRDefault="000F7377">
      <w:r xmlns:w="http://schemas.openxmlformats.org/wordprocessingml/2006/main">
        <w:t xml:space="preserve">2. Галатяни 5:22-23 – „Но плодът на Духа е любов, радост, мир, дълготърпение, кротост, милосърдие, вяра, кротост, въздържание: против такива няма закон.“</w:t>
      </w:r>
    </w:p>
    <w:p w14:paraId="297D963E" w14:textId="77777777" w:rsidR="000F7377" w:rsidRDefault="000F7377"/>
    <w:p w14:paraId="51F98151" w14:textId="77777777" w:rsidR="000F7377" w:rsidRDefault="000F7377">
      <w:r xmlns:w="http://schemas.openxmlformats.org/wordprocessingml/2006/main">
        <w:t xml:space="preserve">Колосяни 3:15 И нека Божият мир владее в сърцата ви, към който сте и призовани в едно тяло; и бъди благодарен.</w:t>
      </w:r>
    </w:p>
    <w:p w14:paraId="6BE2F47D" w14:textId="77777777" w:rsidR="000F7377" w:rsidRDefault="000F7377"/>
    <w:p w14:paraId="7CCA471C" w14:textId="77777777" w:rsidR="000F7377" w:rsidRDefault="000F7377">
      <w:r xmlns:w="http://schemas.openxmlformats.org/wordprocessingml/2006/main">
        <w:t xml:space="preserve">Този стих ни насърчава да оставим Божия мир да царува в сърцата ни и да сме благодарни, че сме призовани в едно тяло.</w:t>
      </w:r>
    </w:p>
    <w:p w14:paraId="7716E5FE" w14:textId="77777777" w:rsidR="000F7377" w:rsidRDefault="000F7377"/>
    <w:p w14:paraId="448245F9" w14:textId="77777777" w:rsidR="000F7377" w:rsidRDefault="000F7377">
      <w:r xmlns:w="http://schemas.openxmlformats.org/wordprocessingml/2006/main">
        <w:t xml:space="preserve">1. Да позволим на Божия мир да управлява сърцата ни</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 сме благодарни за призива ни в едно тяло</w:t>
      </w:r>
    </w:p>
    <w:p w14:paraId="5397090A" w14:textId="77777777" w:rsidR="000F7377" w:rsidRDefault="000F7377"/>
    <w:p w14:paraId="6442A3A4" w14:textId="77777777" w:rsidR="000F7377" w:rsidRDefault="000F7377">
      <w:r xmlns:w="http://schemas.openxmlformats.org/wordprocessingml/2006/main">
        <w:t xml:space="preserve">1. Ефесяни 4:3-4 „Стараете се да запазите единството на Духа във връзката на мира. Има едно тяло и един Дух, както сте и призовани в една надежда на вашето призвание.“</w:t>
      </w:r>
    </w:p>
    <w:p w14:paraId="6B8CB0B4" w14:textId="77777777" w:rsidR="000F7377" w:rsidRDefault="000F7377"/>
    <w:p w14:paraId="0F63D956" w14:textId="77777777" w:rsidR="000F7377" w:rsidRDefault="000F7377">
      <w:r xmlns:w="http://schemas.openxmlformats.org/wordprocessingml/2006/main">
        <w:t xml:space="preserve">2. 1 Солунци 5:16-18 "Радвайте се винаги. Молете се непрестанно. За всичко благодарете, защото това е Божията воля за вас в Христос Исус."</w:t>
      </w:r>
    </w:p>
    <w:p w14:paraId="04957A1C" w14:textId="77777777" w:rsidR="000F7377" w:rsidRDefault="000F7377"/>
    <w:p w14:paraId="757A2AAF" w14:textId="77777777" w:rsidR="000F7377" w:rsidRDefault="000F7377">
      <w:r xmlns:w="http://schemas.openxmlformats.org/wordprocessingml/2006/main">
        <w:t xml:space="preserve">Колосяни 3:16 Нека Христовото слово се вселява във вас изобилно с всякаква мъдрост; като се учите и увещавате един друг с псалми, химни и духовни песни, като пеете с благодат в сърцата си на Господа.</w:t>
      </w:r>
    </w:p>
    <w:p w14:paraId="6AC46359" w14:textId="77777777" w:rsidR="000F7377" w:rsidRDefault="000F7377"/>
    <w:p w14:paraId="0B243D34" w14:textId="77777777" w:rsidR="000F7377" w:rsidRDefault="000F7377">
      <w:r xmlns:w="http://schemas.openxmlformats.org/wordprocessingml/2006/main">
        <w:t xml:space="preserve">Християните трябва да позволят на ученията на Христос да изпълнят сърцата им и да изразяват вярата си чрез пеене на псалми, химни и духовни песни на Господ.</w:t>
      </w:r>
    </w:p>
    <w:p w14:paraId="084CAEB7" w14:textId="77777777" w:rsidR="000F7377" w:rsidRDefault="000F7377"/>
    <w:p w14:paraId="00D74627" w14:textId="77777777" w:rsidR="000F7377" w:rsidRDefault="000F7377">
      <w:r xmlns:w="http://schemas.openxmlformats.org/wordprocessingml/2006/main">
        <w:t xml:space="preserve">1. Силата на Словото на Христос</w:t>
      </w:r>
    </w:p>
    <w:p w14:paraId="5DAAE4F6" w14:textId="77777777" w:rsidR="000F7377" w:rsidRDefault="000F7377"/>
    <w:p w14:paraId="001EA450" w14:textId="77777777" w:rsidR="000F7377" w:rsidRDefault="000F7377">
      <w:r xmlns:w="http://schemas.openxmlformats.org/wordprocessingml/2006/main">
        <w:t xml:space="preserve">2. Песен на хваление в сърцето ти</w:t>
      </w:r>
    </w:p>
    <w:p w14:paraId="32924211" w14:textId="77777777" w:rsidR="000F7377" w:rsidRDefault="000F7377"/>
    <w:p w14:paraId="2FFD5813" w14:textId="77777777" w:rsidR="000F7377" w:rsidRDefault="000F7377">
      <w:r xmlns:w="http://schemas.openxmlformats.org/wordprocessingml/2006/main">
        <w:t xml:space="preserve">1. Псалм 95:1-2 – „О, елате, нека пеем на ГОСПОДА; нека възкликнем радостно към канарата на нашето спасение! Нека влезем в присъствието Му с благодарност; нека възкликнем радостно към Него с хвалебствени песни!"</w:t>
      </w:r>
    </w:p>
    <w:p w14:paraId="2528A739" w14:textId="77777777" w:rsidR="000F7377" w:rsidRDefault="000F7377"/>
    <w:p w14:paraId="23A3F2C7" w14:textId="77777777" w:rsidR="000F7377" w:rsidRDefault="000F7377">
      <w:r xmlns:w="http://schemas.openxmlformats.org/wordprocessingml/2006/main">
        <w:t xml:space="preserve">2. Римляни 15:13 – „Бог на надеждата да ви изпълни с пълна радост и мир във вярата, така че чрез силата на Светия Дух да изобилствате в надеждата.“</w:t>
      </w:r>
    </w:p>
    <w:p w14:paraId="63A57131" w14:textId="77777777" w:rsidR="000F7377" w:rsidRDefault="000F7377"/>
    <w:p w14:paraId="5CF447C8" w14:textId="77777777" w:rsidR="000F7377" w:rsidRDefault="000F7377">
      <w:r xmlns:w="http://schemas.openxmlformats.org/wordprocessingml/2006/main">
        <w:t xml:space="preserve">Колосяни 3:17 И каквото и да вършите с думи или дела, вършете всичко в името на Господ Исус, като благодарите чрез Него на Бога и Отца.</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Трябва да правим всичко в името на Исус, благодарейки на Бог Отец.</w:t>
      </w:r>
    </w:p>
    <w:p w14:paraId="5B6CCD8A" w14:textId="77777777" w:rsidR="000F7377" w:rsidRDefault="000F7377"/>
    <w:p w14:paraId="7816119A" w14:textId="77777777" w:rsidR="000F7377" w:rsidRDefault="000F7377">
      <w:r xmlns:w="http://schemas.openxmlformats.org/wordprocessingml/2006/main">
        <w:t xml:space="preserve">1. „Да благодарим на Бог: да живеем живот на благодарност“</w:t>
      </w:r>
    </w:p>
    <w:p w14:paraId="01AE456C" w14:textId="77777777" w:rsidR="000F7377" w:rsidRDefault="000F7377"/>
    <w:p w14:paraId="15A9F91C" w14:textId="77777777" w:rsidR="000F7377" w:rsidRDefault="000F7377">
      <w:r xmlns:w="http://schemas.openxmlformats.org/wordprocessingml/2006/main">
        <w:t xml:space="preserve">2. „Силата на името: Правейки всичко в името на Исус“</w:t>
      </w:r>
    </w:p>
    <w:p w14:paraId="34C6557B" w14:textId="77777777" w:rsidR="000F7377" w:rsidRDefault="000F7377"/>
    <w:p w14:paraId="37CA23E7" w14:textId="77777777" w:rsidR="000F7377" w:rsidRDefault="000F7377">
      <w:r xmlns:w="http://schemas.openxmlformats.org/wordprocessingml/2006/main">
        <w:t xml:space="preserve">1. Ефесяни 5:20 – Винаги благодарете за всичко на Бог и Отец в името на нашия Господ Исус Христос.</w:t>
      </w:r>
    </w:p>
    <w:p w14:paraId="60D0350D" w14:textId="77777777" w:rsidR="000F7377" w:rsidRDefault="000F7377"/>
    <w:p w14:paraId="2E900F49" w14:textId="77777777" w:rsidR="000F7377" w:rsidRDefault="000F7377">
      <w:r xmlns:w="http://schemas.openxmlformats.org/wordprocessingml/2006/main">
        <w:t xml:space="preserve">2. Филипяни 2:9-11 – Затова и Бог го възвиси високо и му даде име, което е над всяко име: така че пред името на Исус да се преклони всяко коляно на небесните и земните неща, и неща под земята; И че всеки език трябва да изповяда, че Исус Христос е Господ, за слава на Бог Отец.</w:t>
      </w:r>
    </w:p>
    <w:p w14:paraId="67A73C02" w14:textId="77777777" w:rsidR="000F7377" w:rsidRDefault="000F7377"/>
    <w:p w14:paraId="15B6066D" w14:textId="77777777" w:rsidR="000F7377" w:rsidRDefault="000F7377">
      <w:r xmlns:w="http://schemas.openxmlformats.org/wordprocessingml/2006/main">
        <w:t xml:space="preserve">Колосяни 3:18 Съпруги, покорявайте се на мъжете си, както подобава в Господа.</w:t>
      </w:r>
    </w:p>
    <w:p w14:paraId="03213415" w14:textId="77777777" w:rsidR="000F7377" w:rsidRDefault="000F7377"/>
    <w:p w14:paraId="2BD7AAC0" w14:textId="77777777" w:rsidR="000F7377" w:rsidRDefault="000F7377">
      <w:r xmlns:w="http://schemas.openxmlformats.org/wordprocessingml/2006/main">
        <w:t xml:space="preserve">Съпругите се насърчават да се подчиняват на съпрузите си, както е предписано от Господ.</w:t>
      </w:r>
    </w:p>
    <w:p w14:paraId="0BBE462C" w14:textId="77777777" w:rsidR="000F7377" w:rsidRDefault="000F7377"/>
    <w:p w14:paraId="1D96B5DE" w14:textId="77777777" w:rsidR="000F7377" w:rsidRDefault="000F7377">
      <w:r xmlns:w="http://schemas.openxmlformats.org/wordprocessingml/2006/main">
        <w:t xml:space="preserve">1. „Покорност и уважение: Как да следваме Христовия дизайн за брака“</w:t>
      </w:r>
    </w:p>
    <w:p w14:paraId="39CBBBBF" w14:textId="77777777" w:rsidR="000F7377" w:rsidRDefault="000F7377"/>
    <w:p w14:paraId="57EE6DC5" w14:textId="77777777" w:rsidR="000F7377" w:rsidRDefault="000F7377">
      <w:r xmlns:w="http://schemas.openxmlformats.org/wordprocessingml/2006/main">
        <w:t xml:space="preserve">2. „Подчинение на Господната воля: Подчинение в брака“</w:t>
      </w:r>
    </w:p>
    <w:p w14:paraId="70F6012B" w14:textId="77777777" w:rsidR="000F7377" w:rsidRDefault="000F7377"/>
    <w:p w14:paraId="2897D053" w14:textId="77777777" w:rsidR="000F7377" w:rsidRDefault="000F7377">
      <w:r xmlns:w="http://schemas.openxmlformats.org/wordprocessingml/2006/main">
        <w:t xml:space="preserve">1. Ефесяни 5:22-33</w:t>
      </w:r>
    </w:p>
    <w:p w14:paraId="631FC3D0" w14:textId="77777777" w:rsidR="000F7377" w:rsidRDefault="000F7377"/>
    <w:p w14:paraId="54A7DD3A" w14:textId="77777777" w:rsidR="000F7377" w:rsidRDefault="000F7377">
      <w:r xmlns:w="http://schemas.openxmlformats.org/wordprocessingml/2006/main">
        <w:t xml:space="preserve">2. 1 Петър 3:1-7</w:t>
      </w:r>
    </w:p>
    <w:p w14:paraId="46DECBAB" w14:textId="77777777" w:rsidR="000F7377" w:rsidRDefault="000F7377"/>
    <w:p w14:paraId="6C38318A" w14:textId="77777777" w:rsidR="000F7377" w:rsidRDefault="000F7377">
      <w:r xmlns:w="http://schemas.openxmlformats.org/wordprocessingml/2006/main">
        <w:t xml:space="preserve">Колосяни 3:19 Съпрузи, обичайте жените си и не се огорчавайте срещу тях.</w:t>
      </w:r>
    </w:p>
    <w:p w14:paraId="42D173D8" w14:textId="77777777" w:rsidR="000F7377" w:rsidRDefault="000F7377"/>
    <w:p w14:paraId="7855F0EB" w14:textId="77777777" w:rsidR="000F7377" w:rsidRDefault="000F7377">
      <w:r xmlns:w="http://schemas.openxmlformats.org/wordprocessingml/2006/main">
        <w:t xml:space="preserve">Съпрузите трябва да показват любов към жените си и да не се ядосват.</w:t>
      </w:r>
    </w:p>
    <w:p w14:paraId="14086434" w14:textId="77777777" w:rsidR="000F7377" w:rsidRDefault="000F7377"/>
    <w:p w14:paraId="20F8EA0C" w14:textId="77777777" w:rsidR="000F7377" w:rsidRDefault="000F7377">
      <w:r xmlns:w="http://schemas.openxmlformats.org/wordprocessingml/2006/main">
        <w:t xml:space="preserve">1. Силата на любовта: Как да изразите любов към съпруга си</w:t>
      </w:r>
    </w:p>
    <w:p w14:paraId="083788F5" w14:textId="77777777" w:rsidR="000F7377" w:rsidRDefault="000F7377"/>
    <w:p w14:paraId="558DD421" w14:textId="77777777" w:rsidR="000F7377" w:rsidRDefault="000F7377">
      <w:r xmlns:w="http://schemas.openxmlformats.org/wordprocessingml/2006/main">
        <w:t xml:space="preserve">2. Опасността от горчивина: Преодоляване на обидата в брака</w:t>
      </w:r>
    </w:p>
    <w:p w14:paraId="3D0FC783" w14:textId="77777777" w:rsidR="000F7377" w:rsidRDefault="000F7377"/>
    <w:p w14:paraId="2165B80B" w14:textId="77777777" w:rsidR="000F7377" w:rsidRDefault="000F7377">
      <w:r xmlns:w="http://schemas.openxmlformats.org/wordprocessingml/2006/main">
        <w:t xml:space="preserve">1. Ефесяни 5:25-33 (Мъжете трябва да обичат жените си, както Христос обичаше Църквата)</w:t>
      </w:r>
    </w:p>
    <w:p w14:paraId="56525476" w14:textId="77777777" w:rsidR="000F7377" w:rsidRDefault="000F7377"/>
    <w:p w14:paraId="2F7F243C" w14:textId="77777777" w:rsidR="000F7377" w:rsidRDefault="000F7377">
      <w:r xmlns:w="http://schemas.openxmlformats.org/wordprocessingml/2006/main">
        <w:t xml:space="preserve">2. 1 Петър 3:7 (Съпрузите трябва да живеят със съпругите си в разбирателство и чест)</w:t>
      </w:r>
    </w:p>
    <w:p w14:paraId="3B9DE4D1" w14:textId="77777777" w:rsidR="000F7377" w:rsidRDefault="000F7377"/>
    <w:p w14:paraId="336009A8" w14:textId="77777777" w:rsidR="000F7377" w:rsidRDefault="000F7377">
      <w:r xmlns:w="http://schemas.openxmlformats.org/wordprocessingml/2006/main">
        <w:t xml:space="preserve">Колосяни 3:20 Деца, покорявайте се на родителите си във всичко, защото това е угодно на Господа.</w:t>
      </w:r>
    </w:p>
    <w:p w14:paraId="065F42CF" w14:textId="77777777" w:rsidR="000F7377" w:rsidRDefault="000F7377"/>
    <w:p w14:paraId="0F92AB56" w14:textId="77777777" w:rsidR="000F7377" w:rsidRDefault="000F7377">
      <w:r xmlns:w="http://schemas.openxmlformats.org/wordprocessingml/2006/main">
        <w:t xml:space="preserve">Децата трябва да се подчиняват на родителите си във всичко, за да угодят на Господ.</w:t>
      </w:r>
    </w:p>
    <w:p w14:paraId="08C3B532" w14:textId="77777777" w:rsidR="000F7377" w:rsidRDefault="000F7377"/>
    <w:p w14:paraId="570B066B" w14:textId="77777777" w:rsidR="000F7377" w:rsidRDefault="000F7377">
      <w:r xmlns:w="http://schemas.openxmlformats.org/wordprocessingml/2006/main">
        <w:t xml:space="preserve">1. Освобождаване на благословията на послушанието: Да живееш живот в чест на родителите си</w:t>
      </w:r>
    </w:p>
    <w:p w14:paraId="5D022D1B" w14:textId="77777777" w:rsidR="000F7377" w:rsidRDefault="000F7377"/>
    <w:p w14:paraId="378956C6" w14:textId="77777777" w:rsidR="000F7377" w:rsidRDefault="000F7377">
      <w:r xmlns:w="http://schemas.openxmlformats.org/wordprocessingml/2006/main">
        <w:t xml:space="preserve">2. Да бъдеш благословия за Господ: да се подчиняваш на родителите си във всичко</w:t>
      </w:r>
    </w:p>
    <w:p w14:paraId="2AD2CE56" w14:textId="77777777" w:rsidR="000F7377" w:rsidRDefault="000F7377"/>
    <w:p w14:paraId="74427C00" w14:textId="77777777" w:rsidR="000F7377" w:rsidRDefault="000F7377">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 което е първата заповед с обещание – „за да ти бъде добре и да се радваш на дълъг живот на земята“.</w:t>
      </w:r>
    </w:p>
    <w:p w14:paraId="359C0622" w14:textId="77777777" w:rsidR="000F7377" w:rsidRDefault="000F7377"/>
    <w:p w14:paraId="3DA42330" w14:textId="77777777" w:rsidR="000F7377" w:rsidRDefault="000F7377">
      <w:r xmlns:w="http://schemas.openxmlformats.org/wordprocessingml/2006/main">
        <w:t xml:space="preserve">2. Притчи 6:20-22 – Сине мой, пази заповедта на баща си и не оставяй учението на майка си. Вържи ги винаги на сърцето си; затегнете ги около врата си. Когато ходите, те ще ви водят; когато спиш, ще бдят над теб; когато се събудите, те ще ви говорят.</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Колосяни 3:21 Бащи, не предизвиквайте гнева на децата си, за да не се обезсърчат.</w:t>
      </w:r>
    </w:p>
    <w:p w14:paraId="1BD7ACAC" w14:textId="77777777" w:rsidR="000F7377" w:rsidRDefault="000F7377"/>
    <w:p w14:paraId="3C07F476" w14:textId="77777777" w:rsidR="000F7377" w:rsidRDefault="000F7377">
      <w:r xmlns:w="http://schemas.openxmlformats.org/wordprocessingml/2006/main">
        <w:t xml:space="preserve">Родителите не трябва да бъдат прекалено сурови с децата си, за да не се чувстват обезсърчени.</w:t>
      </w:r>
    </w:p>
    <w:p w14:paraId="183A32A1" w14:textId="77777777" w:rsidR="000F7377" w:rsidRDefault="000F7377"/>
    <w:p w14:paraId="0BB50336" w14:textId="77777777" w:rsidR="000F7377" w:rsidRDefault="000F7377">
      <w:r xmlns:w="http://schemas.openxmlformats.org/wordprocessingml/2006/main">
        <w:t xml:space="preserve">1. Важността да проявяваме доброта към нашите деца</w:t>
      </w:r>
    </w:p>
    <w:p w14:paraId="3A48F55A" w14:textId="77777777" w:rsidR="000F7377" w:rsidRDefault="000F7377"/>
    <w:p w14:paraId="1BF94328" w14:textId="77777777" w:rsidR="000F7377" w:rsidRDefault="000F7377">
      <w:r xmlns:w="http://schemas.openxmlformats.org/wordprocessingml/2006/main">
        <w:t xml:space="preserve">2. Отглеждане на деца с любов и разбиране</w:t>
      </w:r>
    </w:p>
    <w:p w14:paraId="4492179E" w14:textId="77777777" w:rsidR="000F7377" w:rsidRDefault="000F7377"/>
    <w:p w14:paraId="33A0EA2E" w14:textId="77777777" w:rsidR="000F7377" w:rsidRDefault="000F7377">
      <w:r xmlns:w="http://schemas.openxmlformats.org/wordprocessingml/2006/main">
        <w:t xml:space="preserve">1. Ефесяни 6:4 „Бащи, не предизвиквайте гнева на децата си, но ги възпитавайте в дисциплината и наставлението на Господа.“</w:t>
      </w:r>
    </w:p>
    <w:p w14:paraId="3F44C220" w14:textId="77777777" w:rsidR="000F7377" w:rsidRDefault="000F7377"/>
    <w:p w14:paraId="4BD8102E" w14:textId="77777777" w:rsidR="000F7377" w:rsidRDefault="000F7377">
      <w:r xmlns:w="http://schemas.openxmlformats.org/wordprocessingml/2006/main">
        <w:t xml:space="preserve">2. Притчи 22:6 „Възпитавай детето по пътя, по който трябва да върви; дори когато остарее, няма да се отклони от него.</w:t>
      </w:r>
    </w:p>
    <w:p w14:paraId="3AF18449" w14:textId="77777777" w:rsidR="000F7377" w:rsidRDefault="000F7377"/>
    <w:p w14:paraId="5E6CBA9C" w14:textId="77777777" w:rsidR="000F7377" w:rsidRDefault="000F7377">
      <w:r xmlns:w="http://schemas.openxmlformats.org/wordprocessingml/2006/main">
        <w:t xml:space="preserve">Колосяни 3:22 Слуги, покорявайте се във всичко на своите господари по плът; не с око, като угодници на мъжете; но в простота на сърцето, боейки се от Бога:</w:t>
      </w:r>
    </w:p>
    <w:p w14:paraId="0C3FE790" w14:textId="77777777" w:rsidR="000F7377" w:rsidRDefault="000F7377"/>
    <w:p w14:paraId="0AA34094" w14:textId="77777777" w:rsidR="000F7377" w:rsidRDefault="000F7377">
      <w:r xmlns:w="http://schemas.openxmlformats.org/wordprocessingml/2006/main">
        <w:t xml:space="preserve">Послушанието е ключът към това да угодим на Бог и да изпълним нашите отговорности.</w:t>
      </w:r>
    </w:p>
    <w:p w14:paraId="33F12942" w14:textId="77777777" w:rsidR="000F7377" w:rsidRDefault="000F7377"/>
    <w:p w14:paraId="45C8AB5B" w14:textId="77777777" w:rsidR="000F7377" w:rsidRDefault="000F7377">
      <w:r xmlns:w="http://schemas.openxmlformats.org/wordprocessingml/2006/main">
        <w:t xml:space="preserve">1. Култивиране на послушание в нашия живот</w:t>
      </w:r>
    </w:p>
    <w:p w14:paraId="3E62AEDB" w14:textId="77777777" w:rsidR="000F7377" w:rsidRDefault="000F7377"/>
    <w:p w14:paraId="6ADAD781" w14:textId="77777777" w:rsidR="000F7377" w:rsidRDefault="000F7377">
      <w:r xmlns:w="http://schemas.openxmlformats.org/wordprocessingml/2006/main">
        <w:t xml:space="preserve">2. Силата на единството на сърцето</w:t>
      </w:r>
    </w:p>
    <w:p w14:paraId="688A68CC" w14:textId="77777777" w:rsidR="000F7377" w:rsidRDefault="000F7377"/>
    <w:p w14:paraId="20E33A8B" w14:textId="77777777" w:rsidR="000F7377" w:rsidRDefault="000F7377">
      <w:r xmlns:w="http://schemas.openxmlformats.org/wordprocessingml/2006/main">
        <w:t xml:space="preserve">1. Ефесяни 6:5-7 „Слуги, бъдете послушни на онези, които са ваши господари по плът, със страх и трепет, в простотата на сърцето си, като на Христос; не служене на очите, като човекоугодници, а като слуги Христов, вършейки волята Божия от сърце; С добра воля служейки като на Господа, а не на човеците."</w:t>
      </w:r>
    </w:p>
    <w:p w14:paraId="4849B791" w14:textId="77777777" w:rsidR="000F7377" w:rsidRDefault="000F7377"/>
    <w:p w14:paraId="4F14240B" w14:textId="77777777" w:rsidR="000F7377" w:rsidRDefault="000F7377">
      <w:r xmlns:w="http://schemas.openxmlformats.org/wordprocessingml/2006/main">
        <w:t xml:space="preserve">2. Яков 4:7 „И така, покорете се на Бога. Противете се на дявола и той ще избяга от вас.“</w:t>
      </w:r>
    </w:p>
    <w:p w14:paraId="52B7A930" w14:textId="77777777" w:rsidR="000F7377" w:rsidRDefault="000F7377"/>
    <w:p w14:paraId="6AE2858E" w14:textId="77777777" w:rsidR="000F7377" w:rsidRDefault="000F7377">
      <w:r xmlns:w="http://schemas.openxmlformats.org/wordprocessingml/2006/main">
        <w:t xml:space="preserve">Колосяни 3:23 И каквото и да правите, правете го от сърце, като на Господа, а не като на човеци;</w:t>
      </w:r>
    </w:p>
    <w:p w14:paraId="0F2A80BD" w14:textId="77777777" w:rsidR="000F7377" w:rsidRDefault="000F7377"/>
    <w:p w14:paraId="6C9998B7" w14:textId="77777777" w:rsidR="000F7377" w:rsidRDefault="000F7377">
      <w:r xmlns:w="http://schemas.openxmlformats.org/wordprocessingml/2006/main">
        <w:t xml:space="preserve">Каквото и да правим, трябва да го правим с цялото си сърце, сякаш го правим за Господа, а не за хората.</w:t>
      </w:r>
    </w:p>
    <w:p w14:paraId="5B849E50" w14:textId="77777777" w:rsidR="000F7377" w:rsidRDefault="000F7377"/>
    <w:p w14:paraId="09BA4A64" w14:textId="77777777" w:rsidR="000F7377" w:rsidRDefault="000F7377">
      <w:r xmlns:w="http://schemas.openxmlformats.org/wordprocessingml/2006/main">
        <w:t xml:space="preserve">1. Работете за Господ с цялото си сърце</w:t>
      </w:r>
    </w:p>
    <w:p w14:paraId="4AC4A450" w14:textId="77777777" w:rsidR="000F7377" w:rsidRDefault="000F7377"/>
    <w:p w14:paraId="74E05D90" w14:textId="77777777" w:rsidR="000F7377" w:rsidRDefault="000F7377">
      <w:r xmlns:w="http://schemas.openxmlformats.org/wordprocessingml/2006/main">
        <w:t xml:space="preserve">2. Разчитане на Господ във всичките ви начинания</w:t>
      </w:r>
    </w:p>
    <w:p w14:paraId="5E72489C" w14:textId="77777777" w:rsidR="000F7377" w:rsidRDefault="000F7377"/>
    <w:p w14:paraId="615866B5" w14:textId="77777777" w:rsidR="000F7377" w:rsidRDefault="000F7377">
      <w:r xmlns:w="http://schemas.openxmlformats.org/wordprocessingml/2006/main">
        <w:t xml:space="preserve">1. Ефесяни 6:5-8 „Слуги, бъдете послушни на онези, които са ваши господари по плът, със страх и трепет, в простотата на сърцето си, като на Христос; Не с грижа за очите, като угодници на мъжете; но като Христови слуги, изпълняващи Божията воля от сърце; С добра воля служете като на Господа, а не на човеците: знаейки, че каквото добро направи някой човек, ще го получи от Господа, независимо дали е роб или свободен.”</w:t>
      </w:r>
    </w:p>
    <w:p w14:paraId="17690606" w14:textId="77777777" w:rsidR="000F7377" w:rsidRDefault="000F7377"/>
    <w:p w14:paraId="3318C69C" w14:textId="77777777" w:rsidR="000F7377" w:rsidRDefault="000F7377">
      <w:r xmlns:w="http://schemas.openxmlformats.org/wordprocessingml/2006/main">
        <w:t xml:space="preserve">2. Второзаконие 6:5 „И да възлюбиш Господа твоя Бог с цялото си сърце, с цялата си душа и с цялата си сила.”</w:t>
      </w:r>
    </w:p>
    <w:p w14:paraId="58880B83" w14:textId="77777777" w:rsidR="000F7377" w:rsidRDefault="000F7377"/>
    <w:p w14:paraId="762E8D4F" w14:textId="77777777" w:rsidR="000F7377" w:rsidRDefault="000F7377">
      <w:r xmlns:w="http://schemas.openxmlformats.org/wordprocessingml/2006/main">
        <w:t xml:space="preserve">Колосяни 3:24 Като знаете, че от Господа ще получите наградата на наследството, защото служите на Господ Христос.</w:t>
      </w:r>
    </w:p>
    <w:p w14:paraId="72EFFF0A" w14:textId="77777777" w:rsidR="000F7377" w:rsidRDefault="000F7377"/>
    <w:p w14:paraId="7C181FD6" w14:textId="77777777" w:rsidR="000F7377" w:rsidRDefault="000F7377">
      <w:r xmlns:w="http://schemas.openxmlformats.org/wordprocessingml/2006/main">
        <w:t xml:space="preserve">Господ ще възнагради онези, които Му служат.</w:t>
      </w:r>
    </w:p>
    <w:p w14:paraId="448A42A9" w14:textId="77777777" w:rsidR="000F7377" w:rsidRDefault="000F7377"/>
    <w:p w14:paraId="072C3938" w14:textId="77777777" w:rsidR="000F7377" w:rsidRDefault="000F7377">
      <w:r xmlns:w="http://schemas.openxmlformats.org/wordprocessingml/2006/main">
        <w:t xml:space="preserve">1. Вярна служба: Награда от Господ</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Служене на Господ Христос: Наследство от благословия</w:t>
      </w:r>
    </w:p>
    <w:p w14:paraId="36B01070" w14:textId="77777777" w:rsidR="000F7377" w:rsidRDefault="000F7377"/>
    <w:p w14:paraId="1B73633E" w14:textId="77777777" w:rsidR="000F7377" w:rsidRDefault="000F7377">
      <w:r xmlns:w="http://schemas.openxmlformats.org/wordprocessingml/2006/main">
        <w:t xml:space="preserve">1. Матей 6:19-21 „Не си събирайте съкровища на земята, където молец и ръжда ги унищожават и където крадци подкопават и крадат. Но събирайте си съкровища на небето, където нито молец, нито ръжда ги унищожава и където крадци не подкопават и не крадат; защото където е съкровището ви, там ще бъде и сърцето ви.”</w:t>
      </w:r>
    </w:p>
    <w:p w14:paraId="34B31119" w14:textId="77777777" w:rsidR="000F7377" w:rsidRDefault="000F7377"/>
    <w:p w14:paraId="54A3C22C" w14:textId="77777777" w:rsidR="000F7377" w:rsidRDefault="000F7377">
      <w:r xmlns:w="http://schemas.openxmlformats.org/wordprocessingml/2006/main">
        <w:t xml:space="preserve">2. Евреи 11:6 „А без вяра е невъзможно да Му се угоди, защото който идва при Бог, трябва да вярва, че Той съществува и че Той възнаграждава онези, които Го търсят.”</w:t>
      </w:r>
    </w:p>
    <w:p w14:paraId="295D06E0" w14:textId="77777777" w:rsidR="000F7377" w:rsidRDefault="000F7377"/>
    <w:p w14:paraId="70DD80A3" w14:textId="77777777" w:rsidR="000F7377" w:rsidRDefault="000F7377">
      <w:r xmlns:w="http://schemas.openxmlformats.org/wordprocessingml/2006/main">
        <w:t xml:space="preserve">Колосяни 3:25 Но който върши неправда, ще получи за неправдата, която е сторил; и няма уважение към лице.</w:t>
      </w:r>
    </w:p>
    <w:p w14:paraId="7C9CCF11" w14:textId="77777777" w:rsidR="000F7377" w:rsidRDefault="000F7377"/>
    <w:p w14:paraId="26C0C812" w14:textId="77777777" w:rsidR="000F7377" w:rsidRDefault="000F7377">
      <w:r xmlns:w="http://schemas.openxmlformats.org/wordprocessingml/2006/main">
        <w:t xml:space="preserve">Всеки ще носи отговорност за действията си, независимо от социалния му статус и влияние.</w:t>
      </w:r>
    </w:p>
    <w:p w14:paraId="4CC82EFC" w14:textId="77777777" w:rsidR="000F7377" w:rsidRDefault="000F7377"/>
    <w:p w14:paraId="36BF4839" w14:textId="77777777" w:rsidR="000F7377" w:rsidRDefault="000F7377">
      <w:r xmlns:w="http://schemas.openxmlformats.org/wordprocessingml/2006/main">
        <w:t xml:space="preserve">1. Ние всички ще дадем сметка за нашите действия</w:t>
      </w:r>
    </w:p>
    <w:p w14:paraId="634281E8" w14:textId="77777777" w:rsidR="000F7377" w:rsidRDefault="000F7377"/>
    <w:p w14:paraId="097E7AE6" w14:textId="77777777" w:rsidR="000F7377" w:rsidRDefault="000F7377">
      <w:r xmlns:w="http://schemas.openxmlformats.org/wordprocessingml/2006/main">
        <w:t xml:space="preserve">2. Големият еквалайзер: Всички жънем това, което сме посели</w:t>
      </w:r>
    </w:p>
    <w:p w14:paraId="543D8652" w14:textId="77777777" w:rsidR="000F7377" w:rsidRDefault="000F7377"/>
    <w:p w14:paraId="5756DD8A" w14:textId="77777777" w:rsidR="000F7377" w:rsidRDefault="000F7377">
      <w:r xmlns:w="http://schemas.openxmlformats.org/wordprocessingml/2006/main">
        <w:t xml:space="preserve">1. Притчи 24:12 – „Ако кажеш: Ето, ние не го знаехме; не го ли обмисля онзи, който изследва сърцето? и който пази душата ти, не знае ли? и няма ли да въздаде всекиму според делата му?“</w:t>
      </w:r>
    </w:p>
    <w:p w14:paraId="3A7DEA99" w14:textId="77777777" w:rsidR="000F7377" w:rsidRDefault="000F7377"/>
    <w:p w14:paraId="0B9DC5E7" w14:textId="77777777" w:rsidR="000F7377" w:rsidRDefault="000F7377">
      <w:r xmlns:w="http://schemas.openxmlformats.org/wordprocessingml/2006/main">
        <w:t xml:space="preserve">2. Римляни 2:11 – „Защото пред Бога няма лицеприятие.“</w:t>
      </w:r>
    </w:p>
    <w:p w14:paraId="3EBDEBFC" w14:textId="77777777" w:rsidR="000F7377" w:rsidRDefault="000F7377"/>
    <w:p w14:paraId="7FB760D8" w14:textId="77777777" w:rsidR="000F7377" w:rsidRDefault="000F7377">
      <w:r xmlns:w="http://schemas.openxmlformats.org/wordprocessingml/2006/main">
        <w:t xml:space="preserve">Колосяни 4 е четвъртата и последна глава от Посланието на Павел до Колосяните. В тази глава Павел дава инструкции относно междуличностните отношения, насърчава вярващите да се молят и да живеят мъдро и изпраща поздрави и последни бележки.</w:t>
      </w:r>
    </w:p>
    <w:p w14:paraId="390B4411" w14:textId="77777777" w:rsidR="000F7377" w:rsidRDefault="000F7377"/>
    <w:p w14:paraId="003F14ED" w14:textId="77777777" w:rsidR="000F7377" w:rsidRDefault="000F7377">
      <w:r xmlns:w="http://schemas.openxmlformats.org/wordprocessingml/2006/main">
        <w:t xml:space="preserve">1-ви параграф: Павел инструктира вярващите как да се държат с другите (Колосяни 4:2-6). Той ги призовава да се посветят на молитва, да бъдат бдителни и благодарни. Павел моли за молитви и от негово име, за да може Бог да отвори врата за него, за да проповядва тайната на Христос. Той насърчава вярващите да се възползват максимално от всяка възможност, говорейки с благодат и мъдрост на външни хора.</w:t>
      </w:r>
    </w:p>
    <w:p w14:paraId="0F1265EC" w14:textId="77777777" w:rsidR="000F7377" w:rsidRDefault="000F7377"/>
    <w:p w14:paraId="4FDCCD73" w14:textId="77777777" w:rsidR="000F7377" w:rsidRDefault="000F7377">
      <w:r xmlns:w="http://schemas.openxmlformats.org/wordprocessingml/2006/main">
        <w:t xml:space="preserve">2-ри абзац: Павел изпраща поздрави от колеги, които са с него (Колосяни 4:7-14). Той споменава Тихик, любим брат, който ще предостави актуална информация за обстоятелствата му. Аристарх, Марк, Юст и Епафрас също се споменават като съзатворници или слуги на Христос. Павел хвали Лука за медицинските му умения и Димас като съработник. Той изпраща поздрави от домашната църква на Лаодикия и Нимфа.</w:t>
      </w:r>
    </w:p>
    <w:p w14:paraId="64C29E41" w14:textId="77777777" w:rsidR="000F7377" w:rsidRDefault="000F7377"/>
    <w:p w14:paraId="193E2218" w14:textId="77777777" w:rsidR="000F7377" w:rsidRDefault="000F7377">
      <w:r xmlns:w="http://schemas.openxmlformats.org/wordprocessingml/2006/main">
        <w:t xml:space="preserve">3-ти параграф: Главата завършва с лични бележки от Павел (Колосяни 4:15-18). Той инструктира вярващите в Колосян да поздравят тези в Лаодикия, докато четат писмото му публично и сред тях. Архип е призован да изпълнява вярно своето служение. Накрая Павел се подписва с личен поздрав на ръката си и им напомня за затворничеството си, за което търси молитви, за да може смело да проповядва евангелието.</w:t>
      </w:r>
    </w:p>
    <w:p w14:paraId="7FAEBD92" w14:textId="77777777" w:rsidR="000F7377" w:rsidRDefault="000F7377"/>
    <w:p w14:paraId="6DAB757C" w14:textId="77777777" w:rsidR="000F7377" w:rsidRDefault="000F7377">
      <w:r xmlns:w="http://schemas.openxmlformats.org/wordprocessingml/2006/main">
        <w:t xml:space="preserve">В обобщение,</w:t>
      </w:r>
    </w:p>
    <w:p w14:paraId="65C7022B" w14:textId="77777777" w:rsidR="000F7377" w:rsidRDefault="000F7377">
      <w:r xmlns:w="http://schemas.openxmlformats.org/wordprocessingml/2006/main">
        <w:t xml:space="preserve">Четвърта глава на Колосяни дава инструкции как да се държим с другите чрез молитва, мъдрост в речта и използване на възможностите.</w:t>
      </w:r>
    </w:p>
    <w:p w14:paraId="1EAB09A9" w14:textId="77777777" w:rsidR="000F7377" w:rsidRDefault="000F7377">
      <w:r xmlns:w="http://schemas.openxmlformats.org/wordprocessingml/2006/main">
        <w:t xml:space="preserve">Павел изпраща поздрави от колеги, които са с него, като същевременно препоръчва тяхната служба в Христос.</w:t>
      </w:r>
    </w:p>
    <w:p w14:paraId="229E4A4D" w14:textId="77777777" w:rsidR="000F7377" w:rsidRDefault="000F7377">
      <w:r xmlns:w="http://schemas.openxmlformats.org/wordprocessingml/2006/main">
        <w:t xml:space="preserve">Главата завършва с лични забележки, включително инструкции за поздрави между църквите, насърчение за вярно служение и напомняне за затвора на Павел. Тази глава подчертава важността на молитвата, мъдрото поведение и единството между вярващите. Той насърчава вярващите да живеят вярата си по практически начини и да се подкрепят взаимно в разпространението на евангелското послание.</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Колосяни 4:1 Господари, дайте на слугите си това, което е справедливо и равно; като знаете, че и вие имате Господар на небето.</w:t>
      </w:r>
    </w:p>
    <w:p w14:paraId="5C454E02" w14:textId="77777777" w:rsidR="000F7377" w:rsidRDefault="000F7377"/>
    <w:p w14:paraId="69CE796B" w14:textId="77777777" w:rsidR="000F7377" w:rsidRDefault="000F7377">
      <w:r xmlns:w="http://schemas.openxmlformats.org/wordprocessingml/2006/main">
        <w:t xml:space="preserve">Господарите трябва да се отнасят към своите слуги справедливо и честно, като помнят, че те също имат Господар в Небето.</w:t>
      </w:r>
    </w:p>
    <w:p w14:paraId="3114DDC8" w14:textId="77777777" w:rsidR="000F7377" w:rsidRDefault="000F7377"/>
    <w:p w14:paraId="088D0851" w14:textId="77777777" w:rsidR="000F7377" w:rsidRDefault="000F7377">
      <w:r xmlns:w="http://schemas.openxmlformats.org/wordprocessingml/2006/main">
        <w:t xml:space="preserve">1. Бог очаква справедливост от работодателите</w:t>
      </w:r>
    </w:p>
    <w:p w14:paraId="2584C9EB" w14:textId="77777777" w:rsidR="000F7377" w:rsidRDefault="000F7377"/>
    <w:p w14:paraId="72430293" w14:textId="77777777" w:rsidR="000F7377" w:rsidRDefault="000F7377">
      <w:r xmlns:w="http://schemas.openxmlformats.org/wordprocessingml/2006/main">
        <w:t xml:space="preserve">2. Златното правило: Отнасяйте се с другите така, както бихте искали да се отнасят с Вас</w:t>
      </w:r>
    </w:p>
    <w:p w14:paraId="0FC6C92D" w14:textId="77777777" w:rsidR="000F7377" w:rsidRDefault="000F7377"/>
    <w:p w14:paraId="58207BEB" w14:textId="77777777" w:rsidR="000F7377" w:rsidRDefault="000F7377">
      <w:r xmlns:w="http://schemas.openxmlformats.org/wordprocessingml/2006/main">
        <w:t xml:space="preserve">1. Ефесяни 6:9 – „И, господари, правете с тях същите неща, като се въздържате от заплахи, като знаете, че и вашият Господар е на небесата; нито има уважение към хората с него.</w:t>
      </w:r>
    </w:p>
    <w:p w14:paraId="713EC587" w14:textId="77777777" w:rsidR="000F7377" w:rsidRDefault="000F7377"/>
    <w:p w14:paraId="102CC01C" w14:textId="77777777" w:rsidR="000F7377" w:rsidRDefault="000F7377">
      <w:r xmlns:w="http://schemas.openxmlformats.org/wordprocessingml/2006/main">
        <w:t xml:space="preserve">2. Матей 7:12 – „И тъй, всичко, което искате да правят човеците на вас, така правете и вие на тях; защото това е законът и пророците.”</w:t>
      </w:r>
    </w:p>
    <w:p w14:paraId="1FD2B396" w14:textId="77777777" w:rsidR="000F7377" w:rsidRDefault="000F7377"/>
    <w:p w14:paraId="71404AEB" w14:textId="77777777" w:rsidR="000F7377" w:rsidRDefault="000F7377">
      <w:r xmlns:w="http://schemas.openxmlformats.org/wordprocessingml/2006/main">
        <w:t xml:space="preserve">Колосяни 4:2 Постоянствайте в молитва и бдете в нея с благодарност;</w:t>
      </w:r>
    </w:p>
    <w:p w14:paraId="4A8719DF" w14:textId="77777777" w:rsidR="000F7377" w:rsidRDefault="000F7377"/>
    <w:p w14:paraId="3BF86DA2" w14:textId="77777777" w:rsidR="000F7377" w:rsidRDefault="000F7377">
      <w:r xmlns:w="http://schemas.openxmlformats.org/wordprocessingml/2006/main">
        <w:t xml:space="preserve">Продължавайте да се молите и бъдете благодарни.</w:t>
      </w:r>
    </w:p>
    <w:p w14:paraId="4492AFBA" w14:textId="77777777" w:rsidR="000F7377" w:rsidRDefault="000F7377"/>
    <w:p w14:paraId="4A6C3E2C" w14:textId="77777777" w:rsidR="000F7377" w:rsidRDefault="000F7377">
      <w:r xmlns:w="http://schemas.openxmlformats.org/wordprocessingml/2006/main">
        <w:t xml:space="preserve">1: Никога не трябва да преставаме да сме благодарни и да се молим на Бог за всички наши нужди.</w:t>
      </w:r>
    </w:p>
    <w:p w14:paraId="359A0264" w14:textId="77777777" w:rsidR="000F7377" w:rsidRDefault="000F7377"/>
    <w:p w14:paraId="705A7916" w14:textId="77777777" w:rsidR="000F7377" w:rsidRDefault="000F7377">
      <w:r xmlns:w="http://schemas.openxmlformats.org/wordprocessingml/2006/main">
        <w:t xml:space="preserve">2: Молитвата към Бог е един от най-важните начини, по които можем да Му покажем своята благодарност и любов.</w:t>
      </w:r>
    </w:p>
    <w:p w14:paraId="59E43B20" w14:textId="77777777" w:rsidR="000F7377" w:rsidRDefault="000F7377"/>
    <w:p w14:paraId="23BD1777" w14:textId="77777777" w:rsidR="000F7377" w:rsidRDefault="000F7377">
      <w:r xmlns:w="http://schemas.openxmlformats.org/wordprocessingml/2006/main">
        <w:t xml:space="preserve">1:1 Солунци 5:17 - Молете се без прекъсване.</w:t>
      </w:r>
    </w:p>
    <w:p w14:paraId="2839E5BB" w14:textId="77777777" w:rsidR="000F7377" w:rsidRDefault="000F7377"/>
    <w:p w14:paraId="502F04EF" w14:textId="77777777" w:rsidR="000F7377" w:rsidRDefault="000F7377">
      <w:r xmlns:w="http://schemas.openxmlformats.org/wordprocessingml/2006/main">
        <w:t xml:space="preserve">2: Филипяни 4:6 - Не се безпокойте за нищо, но във всичко чрез молитва и молба </w:t>
      </w:r>
      <w:r xmlns:w="http://schemas.openxmlformats.org/wordprocessingml/2006/main">
        <w:lastRenderedPageBreak xmlns:w="http://schemas.openxmlformats.org/wordprocessingml/2006/main"/>
      </w:r>
      <w:r xmlns:w="http://schemas.openxmlformats.org/wordprocessingml/2006/main">
        <w:t xml:space="preserve">с благодарност нека вашите искания да бъдат известни на Бога.</w:t>
      </w:r>
    </w:p>
    <w:p w14:paraId="36DD2209" w14:textId="77777777" w:rsidR="000F7377" w:rsidRDefault="000F7377"/>
    <w:p w14:paraId="5C6F8B9C" w14:textId="77777777" w:rsidR="000F7377" w:rsidRDefault="000F7377">
      <w:r xmlns:w="http://schemas.openxmlformats.org/wordprocessingml/2006/main">
        <w:t xml:space="preserve">Колосяни 4:3 Като се моли и за нас, Бог да ни отвори врата за изказване, за да говорим тайната на Христос, за която съм и аз окован:</w:t>
      </w:r>
    </w:p>
    <w:p w14:paraId="3E4BBF6E" w14:textId="77777777" w:rsidR="000F7377" w:rsidRDefault="000F7377"/>
    <w:p w14:paraId="7AFBBE0B" w14:textId="77777777" w:rsidR="000F7377" w:rsidRDefault="000F7377">
      <w:r xmlns:w="http://schemas.openxmlformats.org/wordprocessingml/2006/main">
        <w:t xml:space="preserve">Павел моли за молитва Бог да му даде възможност да говори за тайната на Христос, заради която е в затвора.</w:t>
      </w:r>
    </w:p>
    <w:p w14:paraId="26B69918" w14:textId="77777777" w:rsidR="000F7377" w:rsidRDefault="000F7377"/>
    <w:p w14:paraId="461BF32D" w14:textId="77777777" w:rsidR="000F7377" w:rsidRDefault="000F7377">
      <w:r xmlns:w="http://schemas.openxmlformats.org/wordprocessingml/2006/main">
        <w:t xml:space="preserve">1. Силата на молитвата: Как молитвата може да отвори врати за нас</w:t>
      </w:r>
    </w:p>
    <w:p w14:paraId="394CEDCC" w14:textId="77777777" w:rsidR="000F7377" w:rsidRDefault="000F7377"/>
    <w:p w14:paraId="574B8CE4" w14:textId="77777777" w:rsidR="000F7377" w:rsidRDefault="000F7377">
      <w:r xmlns:w="http://schemas.openxmlformats.org/wordprocessingml/2006/main">
        <w:t xml:space="preserve">2. Мистерията на Христос: Разбиране на силата на Евангелието</w:t>
      </w:r>
    </w:p>
    <w:p w14:paraId="0868E23F" w14:textId="77777777" w:rsidR="000F7377" w:rsidRDefault="000F7377"/>
    <w:p w14:paraId="3ABC2F14" w14:textId="77777777" w:rsidR="000F7377" w:rsidRDefault="000F7377">
      <w:r xmlns:w="http://schemas.openxmlformats.org/wordprocessingml/2006/main">
        <w:t xml:space="preserve">1. Ефесяни 3:14-21 – молитвата на Павел за църквата да разбере любовта на Бог.</w:t>
      </w:r>
    </w:p>
    <w:p w14:paraId="6066E1D6" w14:textId="77777777" w:rsidR="000F7377" w:rsidRDefault="000F7377"/>
    <w:p w14:paraId="65F2CB32" w14:textId="77777777" w:rsidR="000F7377" w:rsidRDefault="000F7377">
      <w:r xmlns:w="http://schemas.openxmlformats.org/wordprocessingml/2006/main">
        <w:t xml:space="preserve">2. Римляни 8:38-39 - Нищо не може да ни отдели от любовта на Христос.</w:t>
      </w:r>
    </w:p>
    <w:p w14:paraId="2E6A320E" w14:textId="77777777" w:rsidR="000F7377" w:rsidRDefault="000F7377"/>
    <w:p w14:paraId="3B0F0459" w14:textId="77777777" w:rsidR="000F7377" w:rsidRDefault="000F7377">
      <w:r xmlns:w="http://schemas.openxmlformats.org/wordprocessingml/2006/main">
        <w:t xml:space="preserve">Колосяни 4:4, за да го изявя, както трябва да говоря.</w:t>
      </w:r>
    </w:p>
    <w:p w14:paraId="4A26AC30" w14:textId="77777777" w:rsidR="000F7377" w:rsidRDefault="000F7377"/>
    <w:p w14:paraId="48A88FD1" w14:textId="77777777" w:rsidR="000F7377" w:rsidRDefault="000F7377">
      <w:r xmlns:w="http://schemas.openxmlformats.org/wordprocessingml/2006/main">
        <w:t xml:space="preserve">Пасаж Павел изразява желанието си да говори по начин, който правилно проявява Божията истина.</w:t>
      </w:r>
    </w:p>
    <w:p w14:paraId="05A231BA" w14:textId="77777777" w:rsidR="000F7377" w:rsidRDefault="000F7377"/>
    <w:p w14:paraId="3A5A5628" w14:textId="77777777" w:rsidR="000F7377" w:rsidRDefault="000F7377">
      <w:r xmlns:w="http://schemas.openxmlformats.org/wordprocessingml/2006/main">
        <w:t xml:space="preserve">1. Силата на правилната реч</w:t>
      </w:r>
    </w:p>
    <w:p w14:paraId="36A80F1A" w14:textId="77777777" w:rsidR="000F7377" w:rsidRDefault="000F7377"/>
    <w:p w14:paraId="685838BA" w14:textId="77777777" w:rsidR="000F7377" w:rsidRDefault="000F7377">
      <w:r xmlns:w="http://schemas.openxmlformats.org/wordprocessingml/2006/main">
        <w:t xml:space="preserve">2. Проявяване на Божията истина чрез нашите думи</w:t>
      </w:r>
    </w:p>
    <w:p w14:paraId="1B852112" w14:textId="77777777" w:rsidR="000F7377" w:rsidRDefault="000F7377"/>
    <w:p w14:paraId="5D527FC9" w14:textId="77777777" w:rsidR="000F7377" w:rsidRDefault="000F7377">
      <w:r xmlns:w="http://schemas.openxmlformats.org/wordprocessingml/2006/main">
        <w:t xml:space="preserve">1. Яков 3:2-12 – Укротяване на езика</w:t>
      </w:r>
    </w:p>
    <w:p w14:paraId="40FD3077" w14:textId="77777777" w:rsidR="000F7377" w:rsidRDefault="000F7377"/>
    <w:p w14:paraId="4C391507" w14:textId="77777777" w:rsidR="000F7377" w:rsidRDefault="000F7377">
      <w:r xmlns:w="http://schemas.openxmlformats.org/wordprocessingml/2006/main">
        <w:t xml:space="preserve">2. Притчи 12:18 – Думите на мъдрите по сърце са изречени елегантно</w:t>
      </w:r>
    </w:p>
    <w:p w14:paraId="44E8988A" w14:textId="77777777" w:rsidR="000F7377" w:rsidRDefault="000F7377"/>
    <w:p w14:paraId="2A30CEA9" w14:textId="77777777" w:rsidR="000F7377" w:rsidRDefault="000F7377">
      <w:r xmlns:w="http://schemas.openxmlformats.org/wordprocessingml/2006/main">
        <w:t xml:space="preserve">Колосяни 4:5 Ходете с мъдрост към тези, които са навън, като изкупвате времето.</w:t>
      </w:r>
    </w:p>
    <w:p w14:paraId="2D74EBC8" w14:textId="77777777" w:rsidR="000F7377" w:rsidRDefault="000F7377"/>
    <w:p w14:paraId="79862EF2" w14:textId="77777777" w:rsidR="000F7377" w:rsidRDefault="000F7377">
      <w:r xmlns:w="http://schemas.openxmlformats.org/wordprocessingml/2006/main">
        <w:t xml:space="preserve">Трябва да използваме нашата мъдрост, за да взаимодействаме с тези извън Църквата по начин, който оползотворява максимално времето ни.</w:t>
      </w:r>
    </w:p>
    <w:p w14:paraId="2BC3EB35" w14:textId="77777777" w:rsidR="000F7377" w:rsidRDefault="000F7377"/>
    <w:p w14:paraId="16231C4F" w14:textId="77777777" w:rsidR="000F7377" w:rsidRDefault="000F7377">
      <w:r xmlns:w="http://schemas.openxmlformats.org/wordprocessingml/2006/main">
        <w:t xml:space="preserve">1. Да се възползваме максимално от времето си: Изследване върху Колосяни 4:5</w:t>
      </w:r>
    </w:p>
    <w:p w14:paraId="5C01C42F" w14:textId="77777777" w:rsidR="000F7377" w:rsidRDefault="000F7377"/>
    <w:p w14:paraId="4AD035D6" w14:textId="77777777" w:rsidR="000F7377" w:rsidRDefault="000F7377">
      <w:r xmlns:w="http://schemas.openxmlformats.org/wordprocessingml/2006/main">
        <w:t xml:space="preserve">2. Ходене в мъдростта: Размисъл върху Колосяни 4:5</w:t>
      </w:r>
    </w:p>
    <w:p w14:paraId="30AE28C3" w14:textId="77777777" w:rsidR="000F7377" w:rsidRDefault="000F7377"/>
    <w:p w14:paraId="245E8866" w14:textId="77777777" w:rsidR="000F7377" w:rsidRDefault="000F7377">
      <w:r xmlns:w="http://schemas.openxmlformats.org/wordprocessingml/2006/main">
        <w:t xml:space="preserve">1. Притчи 4:7, „Мъдростта е основното нещо; затова придобий мъдрост и с цялото си богатство придобий разум.”</w:t>
      </w:r>
    </w:p>
    <w:p w14:paraId="59A37670" w14:textId="77777777" w:rsidR="000F7377" w:rsidRDefault="000F7377"/>
    <w:p w14:paraId="6F03882B" w14:textId="77777777" w:rsidR="000F7377" w:rsidRDefault="000F7377">
      <w:r xmlns:w="http://schemas.openxmlformats.org/wordprocessingml/2006/main">
        <w:t xml:space="preserve">2. Ефесяни 5:15-16, „И така, внимавайте да постъпвате предпазливо, не като глупави, а като мъдри, като изкупвате времето, защото дните са зли.”</w:t>
      </w:r>
    </w:p>
    <w:p w14:paraId="758BBF85" w14:textId="77777777" w:rsidR="000F7377" w:rsidRDefault="000F7377"/>
    <w:p w14:paraId="0D3F52B9" w14:textId="77777777" w:rsidR="000F7377" w:rsidRDefault="000F7377">
      <w:r xmlns:w="http://schemas.openxmlformats.org/wordprocessingml/2006/main">
        <w:t xml:space="preserve">Колосяни 4:6 Нека вашата реч бъде винаги с благодат, подправена със сол, за да знаете как трябва да отговаряте на всеки човек.</w:t>
      </w:r>
    </w:p>
    <w:p w14:paraId="51552AFE" w14:textId="77777777" w:rsidR="000F7377" w:rsidRDefault="000F7377"/>
    <w:p w14:paraId="4B5F3D6C" w14:textId="77777777" w:rsidR="000F7377" w:rsidRDefault="000F7377">
      <w:r xmlns:w="http://schemas.openxmlformats.org/wordprocessingml/2006/main">
        <w:t xml:space="preserve">Християните трябва да използват речта си с благодат и мъдрост, за да могат да отговарят на другите по начин, който е угоден на Бога.</w:t>
      </w:r>
    </w:p>
    <w:p w14:paraId="1FC42856" w14:textId="77777777" w:rsidR="000F7377" w:rsidRDefault="000F7377"/>
    <w:p w14:paraId="434C2563" w14:textId="77777777" w:rsidR="000F7377" w:rsidRDefault="000F7377">
      <w:r xmlns:w="http://schemas.openxmlformats.org/wordprocessingml/2006/main">
        <w:t xml:space="preserve">1. Силата на нашите думи - Притчи 18:21</w:t>
      </w:r>
    </w:p>
    <w:p w14:paraId="5B431F01" w14:textId="77777777" w:rsidR="000F7377" w:rsidRDefault="000F7377"/>
    <w:p w14:paraId="3909539D" w14:textId="77777777" w:rsidR="000F7377" w:rsidRDefault="000F7377">
      <w:r xmlns:w="http://schemas.openxmlformats.org/wordprocessingml/2006/main">
        <w:t xml:space="preserve">2. Красотата на милите думи - Притчи 15:1</w:t>
      </w:r>
    </w:p>
    <w:p w14:paraId="35D9773E" w14:textId="77777777" w:rsidR="000F7377" w:rsidRDefault="000F7377"/>
    <w:p w14:paraId="72C04AC1" w14:textId="77777777" w:rsidR="000F7377" w:rsidRDefault="000F7377">
      <w:r xmlns:w="http://schemas.openxmlformats.org/wordprocessingml/2006/main">
        <w:t xml:space="preserve">1. Притчи 15:1 – Мекият отговор отклонява гнева, а обидните думи възбуждат гняв.</w:t>
      </w:r>
    </w:p>
    <w:p w14:paraId="5600C805" w14:textId="77777777" w:rsidR="000F7377" w:rsidRDefault="000F7377"/>
    <w:p w14:paraId="77065608" w14:textId="77777777" w:rsidR="000F7377" w:rsidRDefault="000F7377">
      <w:r xmlns:w="http://schemas.openxmlformats.org/wordprocessingml/2006/main">
        <w:t xml:space="preserve">2. Притчи 18:21 – Смъртта и животът са във властта на езика и онези, които го обичат, ще ядат плода му.</w:t>
      </w:r>
    </w:p>
    <w:p w14:paraId="491F7887" w14:textId="77777777" w:rsidR="000F7377" w:rsidRDefault="000F7377"/>
    <w:p w14:paraId="575FA430" w14:textId="77777777" w:rsidR="000F7377" w:rsidRDefault="000F7377">
      <w:r xmlns:w="http://schemas.openxmlformats.org/wordprocessingml/2006/main">
        <w:t xml:space="preserve">Колосяни 4:7 Цялото ми състояние ще ви декларира Тихик, който е възлюбен брат и верен служител и съслужител в Господа:</w:t>
      </w:r>
    </w:p>
    <w:p w14:paraId="0B2ABAC7" w14:textId="77777777" w:rsidR="000F7377" w:rsidRDefault="000F7377"/>
    <w:p w14:paraId="014C2902" w14:textId="77777777" w:rsidR="000F7377" w:rsidRDefault="000F7377">
      <w:r xmlns:w="http://schemas.openxmlformats.org/wordprocessingml/2006/main">
        <w:t xml:space="preserve">Тихик беше възлюбен брат и верен служител на Господ.</w:t>
      </w:r>
    </w:p>
    <w:p w14:paraId="61CDD47E" w14:textId="77777777" w:rsidR="000F7377" w:rsidRDefault="000F7377"/>
    <w:p w14:paraId="305DCA68" w14:textId="77777777" w:rsidR="000F7377" w:rsidRDefault="000F7377">
      <w:r xmlns:w="http://schemas.openxmlformats.org/wordprocessingml/2006/main">
        <w:t xml:space="preserve">1: Бъдете верен служител на Господ като Тихик.</w:t>
      </w:r>
    </w:p>
    <w:p w14:paraId="192AB48D" w14:textId="77777777" w:rsidR="000F7377" w:rsidRDefault="000F7377"/>
    <w:p w14:paraId="165D449D" w14:textId="77777777" w:rsidR="000F7377" w:rsidRDefault="000F7377">
      <w:r xmlns:w="http://schemas.openxmlformats.org/wordprocessingml/2006/main">
        <w:t xml:space="preserve">2: Обичайте се и се подкрепяйте като братя и сестри в Господа.</w:t>
      </w:r>
    </w:p>
    <w:p w14:paraId="131E0824" w14:textId="77777777" w:rsidR="000F7377" w:rsidRDefault="000F7377"/>
    <w:p w14:paraId="022AFD09" w14:textId="77777777" w:rsidR="000F7377" w:rsidRDefault="000F7377">
      <w:r xmlns:w="http://schemas.openxmlformats.org/wordprocessingml/2006/main">
        <w:t xml:space="preserve">1: 1 Коринтяни 16:15-16 – „Бъдете будни, стойте твърди във вярата, действайте като мъже, бъдете силни. Нека всичко, което правите, бъде направено с любов.“</w:t>
      </w:r>
    </w:p>
    <w:p w14:paraId="4639FF56" w14:textId="77777777" w:rsidR="000F7377" w:rsidRDefault="000F7377"/>
    <w:p w14:paraId="3A056182" w14:textId="77777777" w:rsidR="000F7377" w:rsidRDefault="000F7377">
      <w:r xmlns:w="http://schemas.openxmlformats.org/wordprocessingml/2006/main">
        <w:t xml:space="preserve">2: Галатяни 6:10 – „И така, доколкото имаме възможност, нека правим добро на всички, а особено на онези, които са от семейството по вяра.“</w:t>
      </w:r>
    </w:p>
    <w:p w14:paraId="7B7A8BD8" w14:textId="77777777" w:rsidR="000F7377" w:rsidRDefault="000F7377"/>
    <w:p w14:paraId="2753D295" w14:textId="77777777" w:rsidR="000F7377" w:rsidRDefault="000F7377">
      <w:r xmlns:w="http://schemas.openxmlformats.org/wordprocessingml/2006/main">
        <w:t xml:space="preserve">Колосяни 4:8 Когото изпратих при вас със същата цел, за да узнае състоянието ви и да утеши сърцата ви;</w:t>
      </w:r>
    </w:p>
    <w:p w14:paraId="55C2745F" w14:textId="77777777" w:rsidR="000F7377" w:rsidRDefault="000F7377"/>
    <w:p w14:paraId="1FF73CFA" w14:textId="77777777" w:rsidR="000F7377" w:rsidRDefault="000F7377">
      <w:r xmlns:w="http://schemas.openxmlformats.org/wordprocessingml/2006/main">
        <w:t xml:space="preserve">Павел изпраща любим брат да помогне да утеши колосяните.</w:t>
      </w:r>
    </w:p>
    <w:p w14:paraId="6AEAFBD7" w14:textId="77777777" w:rsidR="000F7377" w:rsidRDefault="000F7377"/>
    <w:p w14:paraId="53CC49B6" w14:textId="77777777" w:rsidR="000F7377" w:rsidRDefault="000F7377">
      <w:r xmlns:w="http://schemas.openxmlformats.org/wordprocessingml/2006/main">
        <w:t xml:space="preserve">1. Силата на общността: Как можем да се утешаваме взаимно в Църквата.</w:t>
      </w:r>
    </w:p>
    <w:p w14:paraId="5F34A674" w14:textId="77777777" w:rsidR="000F7377" w:rsidRDefault="000F7377"/>
    <w:p w14:paraId="01E29A18" w14:textId="77777777" w:rsidR="000F7377" w:rsidRDefault="000F7377">
      <w:r xmlns:w="http://schemas.openxmlformats.org/wordprocessingml/2006/main">
        <w:t xml:space="preserve">2. Утехата на Христос: Разчитане на Божието присъствие в трудни времена.</w:t>
      </w:r>
    </w:p>
    <w:p w14:paraId="6D3E380C" w14:textId="77777777" w:rsidR="000F7377" w:rsidRDefault="000F7377"/>
    <w:p w14:paraId="06F92072" w14:textId="77777777" w:rsidR="000F7377" w:rsidRDefault="000F7377">
      <w:r xmlns:w="http://schemas.openxmlformats.org/wordprocessingml/2006/main">
        <w:t xml:space="preserve">1. 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ние да утешаваме онези, които сме в някаква скръб, с утехата, с която самите ние сме утешени от Бог.</w:t>
      </w:r>
    </w:p>
    <w:p w14:paraId="1E5E782D" w14:textId="77777777" w:rsidR="000F7377" w:rsidRDefault="000F7377"/>
    <w:p w14:paraId="29352A1F" w14:textId="77777777" w:rsidR="000F7377" w:rsidRDefault="000F7377">
      <w:r xmlns:w="http://schemas.openxmlformats.org/wordprocessingml/2006/main">
        <w:t xml:space="preserve">2. Евреи 13:20-21 – Сега нека Бог на мира, който възкреси от мъртвите нашия Господ Исус, великия пастир на овцете, чрез кръвта на вечния завет, да ви даде всичко добро, за да можете да вършите Неговото ще върши в нас това, което е угодно пред Него, чрез Исус Христос, на Когото да бъде слава во веки веков. амин</w:t>
      </w:r>
    </w:p>
    <w:p w14:paraId="779D9D95" w14:textId="77777777" w:rsidR="000F7377" w:rsidRDefault="000F7377"/>
    <w:p w14:paraId="74B3516A" w14:textId="77777777" w:rsidR="000F7377" w:rsidRDefault="000F7377">
      <w:r xmlns:w="http://schemas.openxmlformats.org/wordprocessingml/2006/main">
        <w:t xml:space="preserve">Колосяни 4:9 С Онисим, верен и възлюбен брат, който е един от вас. Те ще ви известят всичко, което се прави тук.</w:t>
      </w:r>
    </w:p>
    <w:p w14:paraId="1E474C1E" w14:textId="77777777" w:rsidR="000F7377" w:rsidRDefault="000F7377"/>
    <w:p w14:paraId="303FD113" w14:textId="77777777" w:rsidR="000F7377" w:rsidRDefault="000F7377">
      <w:r xmlns:w="http://schemas.openxmlformats.org/wordprocessingml/2006/main">
        <w:t xml:space="preserve">Онисим е верен и обичан брат, който е част от общността на колосяните и който ще ги информира за новините от тяхното местоположение.</w:t>
      </w:r>
    </w:p>
    <w:p w14:paraId="1B4485E5" w14:textId="77777777" w:rsidR="000F7377" w:rsidRDefault="000F7377"/>
    <w:p w14:paraId="2ED15A50" w14:textId="77777777" w:rsidR="000F7377" w:rsidRDefault="000F7377">
      <w:r xmlns:w="http://schemas.openxmlformats.org/wordprocessingml/2006/main">
        <w:t xml:space="preserve">1. Да изживеете вярата си в общността</w:t>
      </w:r>
    </w:p>
    <w:p w14:paraId="30828AC7" w14:textId="77777777" w:rsidR="000F7377" w:rsidRDefault="000F7377"/>
    <w:p w14:paraId="1B12B45C" w14:textId="77777777" w:rsidR="000F7377" w:rsidRDefault="000F7377">
      <w:r xmlns:w="http://schemas.openxmlformats.org/wordprocessingml/2006/main">
        <w:t xml:space="preserve">2. Силата на верните приятелства</w:t>
      </w:r>
    </w:p>
    <w:p w14:paraId="379DEC83" w14:textId="77777777" w:rsidR="000F7377" w:rsidRDefault="000F7377"/>
    <w:p w14:paraId="4087352E" w14:textId="77777777" w:rsidR="000F7377" w:rsidRDefault="000F7377">
      <w:r xmlns:w="http://schemas.openxmlformats.org/wordprocessingml/2006/main">
        <w:t xml:space="preserve">1.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14:paraId="1E100C84" w14:textId="77777777" w:rsidR="000F7377" w:rsidRDefault="000F7377"/>
    <w:p w14:paraId="68BCDF85" w14:textId="77777777" w:rsidR="000F7377" w:rsidRDefault="000F7377">
      <w:r xmlns:w="http://schemas.openxmlformats.org/wordprocessingml/2006/main">
        <w:t xml:space="preserve">2. Притчи 27:17 - Желязото остри желязо и един човек остри друг.</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Колосяни 4:10 Поздравява ви Аристарх, съзатворникът ми, и Марк, синът на сестрата на Варнава (за когото получихте заповеди: ако дойде при вас, приемете го);</w:t>
      </w:r>
    </w:p>
    <w:p w14:paraId="060736A7" w14:textId="77777777" w:rsidR="000F7377" w:rsidRDefault="000F7377"/>
    <w:p w14:paraId="5DC84D5A" w14:textId="77777777" w:rsidR="000F7377" w:rsidRDefault="000F7377">
      <w:r xmlns:w="http://schemas.openxmlformats.org/wordprocessingml/2006/main">
        <w:t xml:space="preserve">Павел поздравява колосяните със специално поздравление от двама свои затворници.</w:t>
      </w:r>
    </w:p>
    <w:p w14:paraId="684C67BC" w14:textId="77777777" w:rsidR="000F7377" w:rsidRDefault="000F7377"/>
    <w:p w14:paraId="563482AB" w14:textId="77777777" w:rsidR="000F7377" w:rsidRDefault="000F7377">
      <w:r xmlns:w="http://schemas.openxmlformats.org/wordprocessingml/2006/main">
        <w:t xml:space="preserve">1: Винаги трябва да сме готови да приемем и да покажем любов към хората около нас, особено към нуждаещите се.</w:t>
      </w:r>
    </w:p>
    <w:p w14:paraId="3785BF20" w14:textId="77777777" w:rsidR="000F7377" w:rsidRDefault="000F7377"/>
    <w:p w14:paraId="210202C6" w14:textId="77777777" w:rsidR="000F7377" w:rsidRDefault="000F7377">
      <w:r xmlns:w="http://schemas.openxmlformats.org/wordprocessingml/2006/main">
        <w:t xml:space="preserve">2: Винаги трябва първо да търсим Бог за ръководство и посока, дори когато става въпрос за това кого да приемем и към кого да покажем любов.</w:t>
      </w:r>
    </w:p>
    <w:p w14:paraId="653118BB" w14:textId="77777777" w:rsidR="000F7377" w:rsidRDefault="000F7377"/>
    <w:p w14:paraId="278E9D9E" w14:textId="77777777" w:rsidR="000F7377" w:rsidRDefault="000F7377">
      <w:r xmlns:w="http://schemas.openxmlformats.org/wordprocessingml/2006/main">
        <w:t xml:space="preserve">1: Евреи 13:2 – „Не пренебрегвайте да показвате гостоприемство на непознати, защото чрез това някои неочаквано приеха ангели.“</w:t>
      </w:r>
    </w:p>
    <w:p w14:paraId="25418E84" w14:textId="77777777" w:rsidR="000F7377" w:rsidRDefault="000F7377"/>
    <w:p w14:paraId="5F0528CE" w14:textId="77777777" w:rsidR="000F7377" w:rsidRDefault="000F7377">
      <w:r xmlns:w="http://schemas.openxmlformats.org/wordprocessingml/2006/main">
        <w:t xml:space="preserve">2:1 Йоан 4:7-8 – „Възлюбени, нека се обичаме един друг, защото любовта е от Бога; и всеки, който обича, е роден от Бога и познава Бога. Който не обича, не познава Бога; защото Бог е любов."</w:t>
      </w:r>
    </w:p>
    <w:p w14:paraId="63FB5248" w14:textId="77777777" w:rsidR="000F7377" w:rsidRDefault="000F7377"/>
    <w:p w14:paraId="3B908021" w14:textId="77777777" w:rsidR="000F7377" w:rsidRDefault="000F7377">
      <w:r xmlns:w="http://schemas.openxmlformats.org/wordprocessingml/2006/main">
        <w:t xml:space="preserve">Колосяни 4:11 и Исус, който се нарича Юст, които са от обрязаните. Само тези са моите съработници за Божието царство, които са ми били утеха.</w:t>
      </w:r>
    </w:p>
    <w:p w14:paraId="31904203" w14:textId="77777777" w:rsidR="000F7377" w:rsidRDefault="000F7377"/>
    <w:p w14:paraId="064146A2" w14:textId="77777777" w:rsidR="000F7377" w:rsidRDefault="000F7377">
      <w:r xmlns:w="http://schemas.openxmlformats.org/wordprocessingml/2006/main">
        <w:t xml:space="preserve">Павел споменава Исус и Юст, двама негови съработници в Божието царство, и заявява, че те са били утеха за него.</w:t>
      </w:r>
    </w:p>
    <w:p w14:paraId="113F6AA7" w14:textId="77777777" w:rsidR="000F7377" w:rsidRDefault="000F7377"/>
    <w:p w14:paraId="48EB4C2E" w14:textId="77777777" w:rsidR="000F7377" w:rsidRDefault="000F7377">
      <w:r xmlns:w="http://schemas.openxmlformats.org/wordprocessingml/2006/main">
        <w:t xml:space="preserve">1. Утехата на благочестивата общност</w:t>
      </w:r>
    </w:p>
    <w:p w14:paraId="05D64D71" w14:textId="77777777" w:rsidR="000F7377" w:rsidRDefault="000F7377"/>
    <w:p w14:paraId="09659B88" w14:textId="77777777" w:rsidR="000F7377" w:rsidRDefault="000F7377">
      <w:r xmlns:w="http://schemas.openxmlformats.org/wordprocessingml/2006/main">
        <w:t xml:space="preserve">2. Силата на братството в Царството Божие</w:t>
      </w:r>
    </w:p>
    <w:p w14:paraId="1A0C5BB8" w14:textId="77777777" w:rsidR="000F7377" w:rsidRDefault="000F7377"/>
    <w:p w14:paraId="672754DE" w14:textId="77777777" w:rsidR="000F7377" w:rsidRDefault="000F7377">
      <w:r xmlns:w="http://schemas.openxmlformats.org/wordprocessingml/2006/main">
        <w:t xml:space="preserve">1. Еклисиаст 4:9-12</w:t>
      </w:r>
    </w:p>
    <w:p w14:paraId="6AEFBD3C" w14:textId="77777777" w:rsidR="000F7377" w:rsidRDefault="000F7377"/>
    <w:p w14:paraId="0A3B98EB" w14:textId="77777777" w:rsidR="000F7377" w:rsidRDefault="000F7377">
      <w:r xmlns:w="http://schemas.openxmlformats.org/wordprocessingml/2006/main">
        <w:t xml:space="preserve">2. Римляни 15:1-3</w:t>
      </w:r>
    </w:p>
    <w:p w14:paraId="2B661510" w14:textId="77777777" w:rsidR="000F7377" w:rsidRDefault="000F7377"/>
    <w:p w14:paraId="0642C84E" w14:textId="77777777" w:rsidR="000F7377" w:rsidRDefault="000F7377">
      <w:r xmlns:w="http://schemas.openxmlformats.org/wordprocessingml/2006/main">
        <w:t xml:space="preserve">Колосяни 4:12 Епафрас, който е един от вас, служител на Христос, ви поздравява, като винаги се труди усърдно за вас в молитви, за да стоите съвършени и завършени в цялата Божия воля.</w:t>
      </w:r>
    </w:p>
    <w:p w14:paraId="4B0B025F" w14:textId="77777777" w:rsidR="000F7377" w:rsidRDefault="000F7377"/>
    <w:p w14:paraId="0066CC89" w14:textId="77777777" w:rsidR="000F7377" w:rsidRDefault="000F7377">
      <w:r xmlns:w="http://schemas.openxmlformats.org/wordprocessingml/2006/main">
        <w:t xml:space="preserve">Епафрас е пример за молитвено посвещение и посвещение на Божията воля.</w:t>
      </w:r>
    </w:p>
    <w:p w14:paraId="02C144F8" w14:textId="77777777" w:rsidR="000F7377" w:rsidRDefault="000F7377"/>
    <w:p w14:paraId="4B7F7D1D" w14:textId="77777777" w:rsidR="000F7377" w:rsidRDefault="000F7377">
      <w:r xmlns:w="http://schemas.openxmlformats.org/wordprocessingml/2006/main">
        <w:t xml:space="preserve">1: Трябва да се стремим да бъдем посветени и отдадени на изпълнението на Божията воля.</w:t>
      </w:r>
    </w:p>
    <w:p w14:paraId="74EFB163" w14:textId="77777777" w:rsidR="000F7377" w:rsidRDefault="000F7377"/>
    <w:p w14:paraId="2A752A83" w14:textId="77777777" w:rsidR="000F7377" w:rsidRDefault="000F7377">
      <w:r xmlns:w="http://schemas.openxmlformats.org/wordprocessingml/2006/main">
        <w:t xml:space="preserve">2: Трябва да гледаме на Епафрас като на пример за молитвено посвещение на Божията воля.</w:t>
      </w:r>
    </w:p>
    <w:p w14:paraId="6BECADB1" w14:textId="77777777" w:rsidR="000F7377" w:rsidRDefault="000F7377"/>
    <w:p w14:paraId="71D051CA" w14:textId="77777777" w:rsidR="000F7377" w:rsidRDefault="000F7377">
      <w:r xmlns:w="http://schemas.openxmlformats.org/wordprocessingml/2006/main">
        <w:t xml:space="preserve">1: Яков 5:16 – „Молитвата на праведния е силна и ефективна.“</w:t>
      </w:r>
    </w:p>
    <w:p w14:paraId="5FDEA133" w14:textId="77777777" w:rsidR="000F7377" w:rsidRDefault="000F7377"/>
    <w:p w14:paraId="7ADB143D" w14:textId="77777777" w:rsidR="000F7377" w:rsidRDefault="000F7377">
      <w:r xmlns:w="http://schemas.openxmlformats.org/wordprocessingml/2006/main">
        <w:t xml:space="preserve">2: Матей 6:10 – „Да дойде Твоето царство, да бъде Твоята воля, както на небето, така и на земята.“</w:t>
      </w:r>
    </w:p>
    <w:p w14:paraId="41A46BE2" w14:textId="77777777" w:rsidR="000F7377" w:rsidRDefault="000F7377"/>
    <w:p w14:paraId="5BCBA387" w14:textId="77777777" w:rsidR="000F7377" w:rsidRDefault="000F7377">
      <w:r xmlns:w="http://schemas.openxmlformats.org/wordprocessingml/2006/main">
        <w:t xml:space="preserve">Колосяни 4:13 Защото свидетелствам за него, че той има голяма ревност за вас и тези, които са в Лаодикия, и тези, които са в Йерапол.</w:t>
      </w:r>
    </w:p>
    <w:p w14:paraId="2E4D577F" w14:textId="77777777" w:rsidR="000F7377" w:rsidRDefault="000F7377"/>
    <w:p w14:paraId="68227ABA" w14:textId="77777777" w:rsidR="000F7377" w:rsidRDefault="000F7377">
      <w:r xmlns:w="http://schemas.openxmlformats.org/wordprocessingml/2006/main">
        <w:t xml:space="preserve">Павел хвали Епафрас за това, че проявява голяма ревност към църквите в Лаодикия и Йерапол.</w:t>
      </w:r>
    </w:p>
    <w:p w14:paraId="0DCB1860" w14:textId="77777777" w:rsidR="000F7377" w:rsidRDefault="000F7377"/>
    <w:p w14:paraId="4372D671" w14:textId="77777777" w:rsidR="000F7377" w:rsidRDefault="000F7377">
      <w:r xmlns:w="http://schemas.openxmlformats.org/wordprocessingml/2006/main">
        <w:t xml:space="preserve">1. Как да развием ревност за Божието Царство</w:t>
      </w:r>
    </w:p>
    <w:p w14:paraId="27999667" w14:textId="77777777" w:rsidR="000F7377" w:rsidRDefault="000F7377"/>
    <w:p w14:paraId="4A2BAFBB" w14:textId="77777777" w:rsidR="000F7377" w:rsidRDefault="000F7377">
      <w:r xmlns:w="http://schemas.openxmlformats.org/wordprocessingml/2006/main">
        <w:t xml:space="preserve">2. Силата на отдаденото сърце</w:t>
      </w:r>
    </w:p>
    <w:p w14:paraId="09016943" w14:textId="77777777" w:rsidR="000F7377" w:rsidRDefault="000F7377"/>
    <w:p w14:paraId="162FD807" w14:textId="77777777" w:rsidR="000F7377" w:rsidRDefault="000F7377">
      <w:r xmlns:w="http://schemas.openxmlformats.org/wordprocessingml/2006/main">
        <w:t xml:space="preserve">1. Матей 22:37-39 – Възлюби Господа твоя Бог с цялото си сърце, душа и ум.</w:t>
      </w:r>
    </w:p>
    <w:p w14:paraId="447F5038" w14:textId="77777777" w:rsidR="000F7377" w:rsidRDefault="000F7377"/>
    <w:p w14:paraId="63355FB7" w14:textId="77777777" w:rsidR="000F7377" w:rsidRDefault="000F7377">
      <w:r xmlns:w="http://schemas.openxmlformats.org/wordprocessingml/2006/main">
        <w:t xml:space="preserve">2. 1 Коринтяни 15:58 - Затова, мои възлюбени братя, бъдете твърди, непоколебими, винаги изобилстващи в делото на Господа, знаейки, че в Господа вашият труд не е напразен.</w:t>
      </w:r>
    </w:p>
    <w:p w14:paraId="11A5D47D" w14:textId="77777777" w:rsidR="000F7377" w:rsidRDefault="000F7377"/>
    <w:p w14:paraId="21D56D32" w14:textId="77777777" w:rsidR="000F7377" w:rsidRDefault="000F7377">
      <w:r xmlns:w="http://schemas.openxmlformats.org/wordprocessingml/2006/main">
        <w:t xml:space="preserve">Колосяни 4:14 Поздравяват ви Лука, възлюбеният лекар, и Димас.</w:t>
      </w:r>
    </w:p>
    <w:p w14:paraId="13CAC9F8" w14:textId="77777777" w:rsidR="000F7377" w:rsidRDefault="000F7377"/>
    <w:p w14:paraId="65B2E869" w14:textId="77777777" w:rsidR="000F7377" w:rsidRDefault="000F7377">
      <w:r xmlns:w="http://schemas.openxmlformats.org/wordprocessingml/2006/main">
        <w:t xml:space="preserve">Този пасаж подчертава Лука и Димас като личности, които поздравяват колосяните.</w:t>
      </w:r>
    </w:p>
    <w:p w14:paraId="1B8B02A0" w14:textId="77777777" w:rsidR="000F7377" w:rsidRDefault="000F7377"/>
    <w:p w14:paraId="3EF07EFB" w14:textId="77777777" w:rsidR="000F7377" w:rsidRDefault="000F7377">
      <w:r xmlns:w="http://schemas.openxmlformats.org/wordprocessingml/2006/main">
        <w:t xml:space="preserve">1. Силата на поздравите: Как нашите взаимодействия с другите отразяват нашата вяра</w:t>
      </w:r>
    </w:p>
    <w:p w14:paraId="2B442845" w14:textId="77777777" w:rsidR="000F7377" w:rsidRDefault="000F7377"/>
    <w:p w14:paraId="70C9A4AC" w14:textId="77777777" w:rsidR="000F7377" w:rsidRDefault="000F7377">
      <w:r xmlns:w="http://schemas.openxmlformats.org/wordprocessingml/2006/main">
        <w:t xml:space="preserve">2. Верният лекар: Отдадеността на Лука на Евангелието</w:t>
      </w:r>
    </w:p>
    <w:p w14:paraId="02BF50E0" w14:textId="77777777" w:rsidR="000F7377" w:rsidRDefault="000F7377"/>
    <w:p w14:paraId="008E548E" w14:textId="77777777" w:rsidR="000F7377" w:rsidRDefault="000F7377">
      <w:r xmlns:w="http://schemas.openxmlformats.org/wordprocessingml/2006/main">
        <w:t xml:space="preserve">1. Римляни 16:21 - Тимотей, моят съработник, ви поздравява; така и Луций, Язон и Сосипатър, моите роднини.</w:t>
      </w:r>
    </w:p>
    <w:p w14:paraId="6F4E8162" w14:textId="77777777" w:rsidR="000F7377" w:rsidRDefault="000F7377"/>
    <w:p w14:paraId="31C68D79" w14:textId="77777777" w:rsidR="000F7377" w:rsidRDefault="000F7377">
      <w:r xmlns:w="http://schemas.openxmlformats.org/wordprocessingml/2006/main">
        <w:t xml:space="preserve">2. 2 Коринтяни 13:12 – Поздравете се един друг със свята целувка. Поздравяват те всички светии.</w:t>
      </w:r>
    </w:p>
    <w:p w14:paraId="292E31F3" w14:textId="77777777" w:rsidR="000F7377" w:rsidRDefault="000F7377"/>
    <w:p w14:paraId="6C3F0CB1" w14:textId="77777777" w:rsidR="000F7377" w:rsidRDefault="000F7377">
      <w:r xmlns:w="http://schemas.openxmlformats.org/wordprocessingml/2006/main">
        <w:t xml:space="preserve">Колосяни 4:15 Поздравете братята, които са в Лаодикия, и Нимфа, и църквата, която е в неговия дом.</w:t>
      </w:r>
    </w:p>
    <w:p w14:paraId="49D6E533" w14:textId="77777777" w:rsidR="000F7377" w:rsidRDefault="000F7377"/>
    <w:p w14:paraId="5423BBF4" w14:textId="77777777" w:rsidR="000F7377" w:rsidRDefault="000F7377">
      <w:r xmlns:w="http://schemas.openxmlformats.org/wordprocessingml/2006/main">
        <w:t xml:space="preserve">Този пасаж говори за важността на показването на уважение и любов към събратята по вяра в Лаодикия и Нимфас, както и към църквата в тяхната къща.</w:t>
      </w:r>
    </w:p>
    <w:p w14:paraId="79EE6517" w14:textId="77777777" w:rsidR="000F7377" w:rsidRDefault="000F7377"/>
    <w:p w14:paraId="49A9214F" w14:textId="77777777" w:rsidR="000F7377" w:rsidRDefault="000F7377">
      <w:r xmlns:w="http://schemas.openxmlformats.org/wordprocessingml/2006/main">
        <w:t xml:space="preserve">1. „Живот в единство: Силата да проявяваш уважение и любов към събратята си по вяра“</w:t>
      </w:r>
    </w:p>
    <w:p w14:paraId="786FBA93" w14:textId="77777777" w:rsidR="000F7377" w:rsidRDefault="000F7377"/>
    <w:p w14:paraId="7155824D" w14:textId="77777777" w:rsidR="000F7377" w:rsidRDefault="000F7377">
      <w:r xmlns:w="http://schemas.openxmlformats.org/wordprocessingml/2006/main">
        <w:t xml:space="preserve">2. „Дом за молитва: Значението на Църквата в нашия живот“</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Ефесяни 4:1-3 – „И тъй, аз, затворник за Господа, ви моля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14:paraId="49E8C483" w14:textId="77777777" w:rsidR="000F7377" w:rsidRDefault="000F7377"/>
    <w:p w14:paraId="01C7B940" w14:textId="77777777" w:rsidR="000F7377" w:rsidRDefault="000F7377">
      <w:r xmlns:w="http://schemas.openxmlformats.org/wordprocessingml/2006/main">
        <w:t xml:space="preserve">2. Римляни 12:10 – „Обичайте се един друг с братска обич. Превъзхождайте един друг в показването на почит.“</w:t>
      </w:r>
    </w:p>
    <w:p w14:paraId="661A6FB0" w14:textId="77777777" w:rsidR="000F7377" w:rsidRDefault="000F7377"/>
    <w:p w14:paraId="1F3BAFEC" w14:textId="77777777" w:rsidR="000F7377" w:rsidRDefault="000F7377">
      <w:r xmlns:w="http://schemas.openxmlformats.org/wordprocessingml/2006/main">
        <w:t xml:space="preserve">Колосяни 4:16 И когато това послание се прочете между вас, накарайте то да се прочете и в църквата на Лаодикия; и вие също да прочетете посланието от Лаодикия.</w:t>
      </w:r>
    </w:p>
    <w:p w14:paraId="4FD8BA50" w14:textId="77777777" w:rsidR="000F7377" w:rsidRDefault="000F7377"/>
    <w:p w14:paraId="48707723" w14:textId="77777777" w:rsidR="000F7377" w:rsidRDefault="000F7377">
      <w:r xmlns:w="http://schemas.openxmlformats.org/wordprocessingml/2006/main">
        <w:t xml:space="preserve">Павел инструктира колосяните да прочетат неговото писмо до Лаодикийската църква и да прочетат писмото от Лаодикийската църква.</w:t>
      </w:r>
    </w:p>
    <w:p w14:paraId="1D975F05" w14:textId="77777777" w:rsidR="000F7377" w:rsidRDefault="000F7377"/>
    <w:p w14:paraId="53250C78" w14:textId="77777777" w:rsidR="000F7377" w:rsidRDefault="000F7377">
      <w:r xmlns:w="http://schemas.openxmlformats.org/wordprocessingml/2006/main">
        <w:t xml:space="preserve">1. Силата на Божието Слово: Как четенето на Писанието обединява Църквата</w:t>
      </w:r>
    </w:p>
    <w:p w14:paraId="4F5C46A3" w14:textId="77777777" w:rsidR="000F7377" w:rsidRDefault="000F7377"/>
    <w:p w14:paraId="220EBC66" w14:textId="77777777" w:rsidR="000F7377" w:rsidRDefault="000F7377">
      <w:r xmlns:w="http://schemas.openxmlformats.org/wordprocessingml/2006/main">
        <w:t xml:space="preserve">2. Силата на Писанията: Свързване на Църквата във времето и пространството</w:t>
      </w:r>
    </w:p>
    <w:p w14:paraId="2A5E5F16" w14:textId="77777777" w:rsidR="000F7377" w:rsidRDefault="000F7377"/>
    <w:p w14:paraId="01729428" w14:textId="77777777" w:rsidR="000F7377" w:rsidRDefault="000F7377">
      <w:r xmlns:w="http://schemas.openxmlformats.org/wordprocessingml/2006/main">
        <w:t xml:space="preserve">1. Псалм 119:105 - Твоето слово е светилник за нозете ми, светлина в пътя ми.</w:t>
      </w:r>
    </w:p>
    <w:p w14:paraId="23AA68BF" w14:textId="77777777" w:rsidR="000F7377" w:rsidRDefault="000F7377"/>
    <w:p w14:paraId="5B81334A" w14:textId="77777777" w:rsidR="000F7377" w:rsidRDefault="000F7377">
      <w:r xmlns:w="http://schemas.openxmlformats.org/wordprocessingml/2006/main">
        <w:t xml:space="preserve">2. Колосяни 3:12-15 – Затова, като избрани от Бога хора, святи и възлюбени, облечете се със състрадание, доброта, смирение, кротост и търпение. Търпете един друг и си прощавайте, ако някой от вас има оплакване срещу някого. Прости, както Господ е простил на теб. И върху всички тези добродетели облечете любовта, която ги свързва всички заедно в съвършено единство.</w:t>
      </w:r>
    </w:p>
    <w:p w14:paraId="0699834D" w14:textId="77777777" w:rsidR="000F7377" w:rsidRDefault="000F7377"/>
    <w:p w14:paraId="4A4EE1DC" w14:textId="77777777" w:rsidR="000F7377" w:rsidRDefault="000F7377">
      <w:r xmlns:w="http://schemas.openxmlformats.org/wordprocessingml/2006/main">
        <w:t xml:space="preserve">Колосяни 4:17 И кажете на Архип: Внимавай за служението, което си получил в Господа, за да го изпълниш.</w:t>
      </w:r>
    </w:p>
    <w:p w14:paraId="4F3B9A4D" w14:textId="77777777" w:rsidR="000F7377" w:rsidRDefault="000F7377"/>
    <w:p w14:paraId="3C9B4C99" w14:textId="77777777" w:rsidR="000F7377" w:rsidRDefault="000F7377">
      <w:r xmlns:w="http://schemas.openxmlformats.org/wordprocessingml/2006/main">
        <w:t xml:space="preserve">Архип беше натоварен да внимава в даденото му служение и да го изпълнява.</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Запазване на вярата в изпълнението на вашето служение</w:t>
      </w:r>
    </w:p>
    <w:p w14:paraId="4505DFB9" w14:textId="77777777" w:rsidR="000F7377" w:rsidRDefault="000F7377"/>
    <w:p w14:paraId="0D649321" w14:textId="77777777" w:rsidR="000F7377" w:rsidRDefault="000F7377">
      <w:r xmlns:w="http://schemas.openxmlformats.org/wordprocessingml/2006/main">
        <w:t xml:space="preserve">2. Да живееш в службата, която Господ ти е дал</w:t>
      </w:r>
    </w:p>
    <w:p w14:paraId="666D0113" w14:textId="77777777" w:rsidR="000F7377" w:rsidRDefault="000F7377"/>
    <w:p w14:paraId="7ECF168E" w14:textId="77777777" w:rsidR="000F7377" w:rsidRDefault="000F7377">
      <w:r xmlns:w="http://schemas.openxmlformats.org/wordprocessingml/2006/main">
        <w:t xml:space="preserve">1. Матей 25:14-30</w:t>
      </w:r>
    </w:p>
    <w:p w14:paraId="69A151ED" w14:textId="77777777" w:rsidR="000F7377" w:rsidRDefault="000F7377"/>
    <w:p w14:paraId="6CD0D32D" w14:textId="77777777" w:rsidR="000F7377" w:rsidRDefault="000F7377">
      <w:r xmlns:w="http://schemas.openxmlformats.org/wordprocessingml/2006/main">
        <w:t xml:space="preserve">2. 2 Коринтяни 5:20-21</w:t>
      </w:r>
    </w:p>
    <w:p w14:paraId="22425CA3" w14:textId="77777777" w:rsidR="000F7377" w:rsidRDefault="000F7377"/>
    <w:p w14:paraId="66E89348" w14:textId="77777777" w:rsidR="000F7377" w:rsidRDefault="000F7377">
      <w:r xmlns:w="http://schemas.openxmlformats.org/wordprocessingml/2006/main">
        <w:t xml:space="preserve">Колосяни 4:18 Поздравът от моята ръка на Павел. Помни облигациите ми. Благодатта да бъде с вас. амин</w:t>
      </w:r>
    </w:p>
    <w:p w14:paraId="03672899" w14:textId="77777777" w:rsidR="000F7377" w:rsidRDefault="000F7377"/>
    <w:p w14:paraId="278D173A" w14:textId="77777777" w:rsidR="000F7377" w:rsidRDefault="000F7377">
      <w:r xmlns:w="http://schemas.openxmlformats.org/wordprocessingml/2006/main">
        <w:t xml:space="preserve">Павел насърчава колосяните да помнят неговите връзки и им дава своята благословия на благодатта.</w:t>
      </w:r>
    </w:p>
    <w:p w14:paraId="6AC0D4E6" w14:textId="77777777" w:rsidR="000F7377" w:rsidRDefault="000F7377"/>
    <w:p w14:paraId="02B46AAD" w14:textId="77777777" w:rsidR="000F7377" w:rsidRDefault="000F7377">
      <w:r xmlns:w="http://schemas.openxmlformats.org/wordprocessingml/2006/main">
        <w:t xml:space="preserve">1. Силата на благословията: Да живееш благодатен живот</w:t>
      </w:r>
    </w:p>
    <w:p w14:paraId="5E6D30A2" w14:textId="77777777" w:rsidR="000F7377" w:rsidRDefault="000F7377"/>
    <w:p w14:paraId="1DEFA321" w14:textId="77777777" w:rsidR="000F7377" w:rsidRDefault="000F7377">
      <w:r xmlns:w="http://schemas.openxmlformats.org/wordprocessingml/2006/main">
        <w:t xml:space="preserve">2. Силата на едно наследство: Спомен за нашите предци</w:t>
      </w:r>
    </w:p>
    <w:p w14:paraId="0D51DF2A" w14:textId="77777777" w:rsidR="000F7377" w:rsidRDefault="000F7377"/>
    <w:p w14:paraId="18EB0E40" w14:textId="77777777" w:rsidR="000F7377" w:rsidRDefault="000F7377">
      <w:r xmlns:w="http://schemas.openxmlformats.org/wordprocessingml/2006/main">
        <w:t xml:space="preserve">1. Ефесяни 6:18-20 - Винаги се молете с всякаква молитва и молба в Духа и бдете за това с пълна постоянство и молба за всички светии;</w:t>
      </w:r>
    </w:p>
    <w:p w14:paraId="0C8E6560" w14:textId="77777777" w:rsidR="000F7377" w:rsidRDefault="000F7377"/>
    <w:p w14:paraId="4DD3C939" w14:textId="77777777" w:rsidR="000F7377" w:rsidRDefault="000F7377">
      <w:r xmlns:w="http://schemas.openxmlformats.org/wordprocessingml/2006/main">
        <w:t xml:space="preserve">2. Римляни 12:14-15 – Благославяйте онези, които ви гонят: благославяйте, а не проклинайте. Радвайте се с онези, които се радват, и плачете с онези, които плачат.</w:t>
      </w:r>
    </w:p>
    <w:p w14:paraId="50DB7622" w14:textId="77777777" w:rsidR="000F7377" w:rsidRDefault="000F7377"/>
    <w:p w14:paraId="25CB84F9" w14:textId="77777777" w:rsidR="000F7377" w:rsidRDefault="000F7377">
      <w:r xmlns:w="http://schemas.openxmlformats.org/wordprocessingml/2006/main">
        <w:t xml:space="preserve">1 Солунци 1 е първата глава от писмото, написано от апостол Павел до вярващите в Солун. Започва с топъл поздрав и изразява благодарност за тяхната вяра, любов и издръжливост в разгара на преследването.</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1-ви абзац: Павел хвали вярващите в Солун за тяхната вяра и дело, произведено от вяра (1 Солунци 1:1-3). Той признава репутацията им на образцова църква, подчертавайки тяхната твърдост в следването на Христос, въпреки страданията. Павел изразява своята благодарност към Бог за тяхното вярно свидетелство и споменава как новините за тяхната вяра се разпространиха надлъж и нашир.</w:t>
      </w:r>
    </w:p>
    <w:p w14:paraId="48165A96" w14:textId="77777777" w:rsidR="000F7377" w:rsidRDefault="000F7377"/>
    <w:p w14:paraId="1C9E1252" w14:textId="77777777" w:rsidR="000F7377" w:rsidRDefault="000F7377">
      <w:r xmlns:w="http://schemas.openxmlformats.org/wordprocessingml/2006/main">
        <w:t xml:space="preserve">2-ри абзац: Главата продължава с Павел, който си спомня първоначалното си посещение в Солун (1 Солунци 1:4-7). Той им напомня как са приели евангелското послание със сила, убеждение и дълбока увереност. Солуняните се отвърнаха от идолопоклонството, за да служат с нетърпение на живия Бог, докато чакаха завръщането на Исус от небето. Тяхната трансформация беше очевидна не само на думи, но и чрез действия, тъй като те станаха пример за други вярващи.</w:t>
      </w:r>
    </w:p>
    <w:p w14:paraId="7731A7DB" w14:textId="77777777" w:rsidR="000F7377" w:rsidRDefault="000F7377"/>
    <w:p w14:paraId="4701751E" w14:textId="77777777" w:rsidR="000F7377" w:rsidRDefault="000F7377">
      <w:r xmlns:w="http://schemas.openxmlformats.org/wordprocessingml/2006/main">
        <w:t xml:space="preserve">3-ти абзац: Павел завършва, като подчертава как тяхната вяра има влияние извън собствената им общност (1 Солунци 1:8-10). Той споменава, че новината за тяхното обръщане е достигнала до различни региони, вдъхновявайки други да се отвърнат от идолите и да служат на Бог. Апостолът подчертава, че те с нетърпение очакваха завръщането на Исус от небето – Синът, когото Бог възкреси от мъртвите – който щеше да ги избави от идващия гняв.</w:t>
      </w:r>
    </w:p>
    <w:p w14:paraId="1DF6E3C8" w14:textId="77777777" w:rsidR="000F7377" w:rsidRDefault="000F7377"/>
    <w:p w14:paraId="238D2801" w14:textId="77777777" w:rsidR="000F7377" w:rsidRDefault="000F7377">
      <w:r xmlns:w="http://schemas.openxmlformats.org/wordprocessingml/2006/main">
        <w:t xml:space="preserve">В обобщение,</w:t>
      </w:r>
    </w:p>
    <w:p w14:paraId="7944789D" w14:textId="77777777" w:rsidR="000F7377" w:rsidRDefault="000F7377">
      <w:r xmlns:w="http://schemas.openxmlformats.org/wordprocessingml/2006/main">
        <w:t xml:space="preserve">Първа глава от 1 Солунци възхвалява вярващите в Солун за тяхната образцова вяра, любов и издръжливост сред преследване.</w:t>
      </w:r>
    </w:p>
    <w:p w14:paraId="52D41F76" w14:textId="77777777" w:rsidR="000F7377" w:rsidRDefault="000F7377">
      <w:r xmlns:w="http://schemas.openxmlformats.org/wordprocessingml/2006/main">
        <w:t xml:space="preserve">Павел ги хвали за това, че са модели на християнски живот и признава как новините за тяхната вяра са се разпространили далеч.</w:t>
      </w:r>
    </w:p>
    <w:p w14:paraId="2EC7D898" w14:textId="77777777" w:rsidR="000F7377" w:rsidRDefault="000F7377">
      <w:r xmlns:w="http://schemas.openxmlformats.org/wordprocessingml/2006/main">
        <w:t xml:space="preserve">Той си спомня посещението си при тях, когато те прегърнаха евангелското послание с цялото си сърце, като се отвърнаха от идолопоклонството, за да служат на живия Бог. Тяхната трансформация стана вдъхновение за другите и те с нетърпение очакваха завръщането на Исус като техен избавител от бъдещия съд. Тази глава подчертава силната вяра на солунците, влиянието им върху другите и надеждата им за завръщането на Христос.</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Солунци 1:1 Павел, Силуан и Тимотей до църквата на солунците, която е в Бог Отец и в Господ Исус Христос: Благодат на вас и мир от Бог, нашия Отец, и Господ Исус Христос .</w:t>
      </w:r>
    </w:p>
    <w:p w14:paraId="719823EF" w14:textId="77777777" w:rsidR="000F7377" w:rsidRDefault="000F7377"/>
    <w:p w14:paraId="74A76B8D" w14:textId="77777777" w:rsidR="000F7377" w:rsidRDefault="000F7377">
      <w:r xmlns:w="http://schemas.openxmlformats.org/wordprocessingml/2006/main">
        <w:t xml:space="preserve">Павел, Силуан и Тимотей изпращат благодат и мир на църквата на солунците, които са в Бог Отец и Господ Исус Христос.</w:t>
      </w:r>
    </w:p>
    <w:p w14:paraId="55D5F76F" w14:textId="77777777" w:rsidR="000F7377" w:rsidRDefault="000F7377"/>
    <w:p w14:paraId="0C8236DE" w14:textId="77777777" w:rsidR="000F7377" w:rsidRDefault="000F7377">
      <w:r xmlns:w="http://schemas.openxmlformats.org/wordprocessingml/2006/main">
        <w:t xml:space="preserve">1. Радвайте се на Божията благодат и мир</w:t>
      </w:r>
    </w:p>
    <w:p w14:paraId="7A7F9872" w14:textId="77777777" w:rsidR="000F7377" w:rsidRDefault="000F7377"/>
    <w:p w14:paraId="0C08374B" w14:textId="77777777" w:rsidR="000F7377" w:rsidRDefault="000F7377">
      <w:r xmlns:w="http://schemas.openxmlformats.org/wordprocessingml/2006/main">
        <w:t xml:space="preserve">2. Прегърнете Любовта на Бог Отец и Господ Исус Христос</w:t>
      </w:r>
    </w:p>
    <w:p w14:paraId="323DDEAF" w14:textId="77777777" w:rsidR="000F7377" w:rsidRDefault="000F7377"/>
    <w:p w14:paraId="0A94C063" w14:textId="77777777" w:rsidR="000F7377" w:rsidRDefault="000F7377">
      <w:r xmlns:w="http://schemas.openxmlformats.org/wordprocessingml/2006/main">
        <w:t xml:space="preserve">1. Римляни 5:1-2 – Следователно, тъй като сме оправдани чрез вяра, имаме мир с Бог чрез нашия Господ Исус Христос. Чрез него ние също получихме достъп чрез вяра до тази благодат, в която стоим, и се радваме с надежда за Божията слава.</w:t>
      </w:r>
    </w:p>
    <w:p w14:paraId="07A53D28" w14:textId="77777777" w:rsidR="000F7377" w:rsidRDefault="000F7377"/>
    <w:p w14:paraId="6927DAEE" w14:textId="77777777" w:rsidR="000F7377" w:rsidRDefault="000F7377">
      <w:r xmlns:w="http://schemas.openxmlformats.org/wordprocessingml/2006/main">
        <w:t xml:space="preserve">2. Йоан 14:25-26 - „Всичко това говорих, докато бях още с вас. Но Утешителят, Светият Дух, когото Отец ще изпрати в Мое име, ще ви научи на всичко и ще ви напомни всичко, което съм ви казал. Мир ви оставям; моя мир ти давам. Аз не ви давам, както светът дава. Нека сърцата ви не се смущават и не се страхувайте.</w:t>
      </w:r>
    </w:p>
    <w:p w14:paraId="3906CD87" w14:textId="77777777" w:rsidR="000F7377" w:rsidRDefault="000F7377"/>
    <w:p w14:paraId="5507918D" w14:textId="77777777" w:rsidR="000F7377" w:rsidRDefault="000F7377">
      <w:r xmlns:w="http://schemas.openxmlformats.org/wordprocessingml/2006/main">
        <w:t xml:space="preserve">1 Солунци 1:2 Ние винаги благодарим на Бога за всички вас, като ви споменаваме в нашите молитви;</w:t>
      </w:r>
    </w:p>
    <w:p w14:paraId="1E67C270" w14:textId="77777777" w:rsidR="000F7377" w:rsidRDefault="000F7377"/>
    <w:p w14:paraId="0D9B11F7" w14:textId="77777777" w:rsidR="000F7377" w:rsidRDefault="000F7377">
      <w:r xmlns:w="http://schemas.openxmlformats.org/wordprocessingml/2006/main">
        <w:t xml:space="preserve">Благодарни сме на Бог за солунците и винаги ги помним в молитвите си.</w:t>
      </w:r>
    </w:p>
    <w:p w14:paraId="110CEAF4" w14:textId="77777777" w:rsidR="000F7377" w:rsidRDefault="000F7377"/>
    <w:p w14:paraId="379E4B4A" w14:textId="77777777" w:rsidR="000F7377" w:rsidRDefault="000F7377">
      <w:r xmlns:w="http://schemas.openxmlformats.org/wordprocessingml/2006/main">
        <w:t xml:space="preserve">1: Винаги трябва да сме благодарни на Бог за хората в живота ни и да ги помним в молитва.</w:t>
      </w:r>
    </w:p>
    <w:p w14:paraId="4EBB15A5" w14:textId="77777777" w:rsidR="000F7377" w:rsidRDefault="000F7377"/>
    <w:p w14:paraId="7A3A4AE2" w14:textId="77777777" w:rsidR="000F7377" w:rsidRDefault="000F7377">
      <w:r xmlns:w="http://schemas.openxmlformats.org/wordprocessingml/2006/main">
        <w:t xml:space="preserve">2: Благодарността към Бог за хората около нас и редовната молитва за тях е важна част от нашата вяра.</w:t>
      </w:r>
    </w:p>
    <w:p w14:paraId="2957A82E" w14:textId="77777777" w:rsidR="000F7377" w:rsidRDefault="000F7377"/>
    <w:p w14:paraId="22DBABBA" w14:textId="77777777" w:rsidR="000F7377" w:rsidRDefault="000F7377">
      <w:r xmlns:w="http://schemas.openxmlformats.org/wordprocessingml/2006/main">
        <w:t xml:space="preserve">1: Колосяни 4:2-4 „Продължавайте непрестанно в молитвата, като бдите в нея с благодарност. В същото време се молете и за нас, Бог да ни отвори врата за словото, за да известим тайната </w:t>
      </w:r>
      <w:r xmlns:w="http://schemas.openxmlformats.org/wordprocessingml/2006/main">
        <w:lastRenderedPageBreak xmlns:w="http://schemas.openxmlformats.org/wordprocessingml/2006/main"/>
      </w:r>
      <w:r xmlns:w="http://schemas.openxmlformats.org/wordprocessingml/2006/main">
        <w:t xml:space="preserve">на Христос, поради която съм в затвора - за да мога да изясня, както трябва да говоря."</w:t>
      </w:r>
    </w:p>
    <w:p w14:paraId="6057CF31" w14:textId="77777777" w:rsidR="000F7377" w:rsidRDefault="000F7377"/>
    <w:p w14:paraId="23B475BA" w14:textId="77777777" w:rsidR="000F7377" w:rsidRDefault="000F7377">
      <w:r xmlns:w="http://schemas.openxmlformats.org/wordprocessingml/2006/main">
        <w:t xml:space="preserve">2: Филипяни 1:3-4 „Благодаря на моя Бог във всеки мой спомен за вас, винаги във всяка моя молитва за всички вас, като отправям молитвата си с радост.“</w:t>
      </w:r>
    </w:p>
    <w:p w14:paraId="5D151BC3" w14:textId="77777777" w:rsidR="000F7377" w:rsidRDefault="000F7377"/>
    <w:p w14:paraId="0DD6F4B7" w14:textId="77777777" w:rsidR="000F7377" w:rsidRDefault="000F7377">
      <w:r xmlns:w="http://schemas.openxmlformats.org/wordprocessingml/2006/main">
        <w:t xml:space="preserve">1 Солунци 1:3 Спомняйки си непрестанно вашето дело на вяра, и труд на любов, и търпение на надежда в нашия Господ Исус Христос, пред Бога и нашия Отец;</w:t>
      </w:r>
    </w:p>
    <w:p w14:paraId="0A76C10A" w14:textId="77777777" w:rsidR="000F7377" w:rsidRDefault="000F7377"/>
    <w:p w14:paraId="08D844B9" w14:textId="77777777" w:rsidR="000F7377" w:rsidRDefault="000F7377">
      <w:r xmlns:w="http://schemas.openxmlformats.org/wordprocessingml/2006/main">
        <w:t xml:space="preserve">Вярата, любовта и надеждата на солунците в Исус Христос са запомнени и възхвалявани от Павел в очите на Бог Отец.</w:t>
      </w:r>
    </w:p>
    <w:p w14:paraId="6BD12780" w14:textId="77777777" w:rsidR="000F7377" w:rsidRDefault="000F7377"/>
    <w:p w14:paraId="51E53F7A" w14:textId="77777777" w:rsidR="000F7377" w:rsidRDefault="000F7377">
      <w:r xmlns:w="http://schemas.openxmlformats.org/wordprocessingml/2006/main">
        <w:t xml:space="preserve">1. Вяра, любов и надежда: Качествата на един истински вярващ</w:t>
      </w:r>
    </w:p>
    <w:p w14:paraId="62C10D66" w14:textId="77777777" w:rsidR="000F7377" w:rsidRDefault="000F7377"/>
    <w:p w14:paraId="232BF958" w14:textId="77777777" w:rsidR="000F7377" w:rsidRDefault="000F7377">
      <w:r xmlns:w="http://schemas.openxmlformats.org/wordprocessingml/2006/main">
        <w:t xml:space="preserve">2. Силата на постоянството: Укрепване на нашата вяра, любов и надежда</w:t>
      </w:r>
    </w:p>
    <w:p w14:paraId="69095F09" w14:textId="77777777" w:rsidR="000F7377" w:rsidRDefault="000F7377"/>
    <w:p w14:paraId="278FD3B5" w14:textId="77777777" w:rsidR="000F7377" w:rsidRDefault="000F7377">
      <w:r xmlns:w="http://schemas.openxmlformats.org/wordprocessingml/2006/main">
        <w:t xml:space="preserve">кръстосано</w:t>
      </w:r>
    </w:p>
    <w:p w14:paraId="53B98EC2" w14:textId="77777777" w:rsidR="000F7377" w:rsidRDefault="000F7377"/>
    <w:p w14:paraId="10A697AC" w14:textId="77777777" w:rsidR="000F7377" w:rsidRDefault="000F7377">
      <w:r xmlns:w="http://schemas.openxmlformats.org/wordprocessingml/2006/main">
        <w:t xml:space="preserve">1. Галатяни 5:6 – „Защото в Христос Исус нито обрязването, нито необрязването има полза, а вярата, която действа чрез любовта.“</w:t>
      </w:r>
    </w:p>
    <w:p w14:paraId="62156A3D" w14:textId="77777777" w:rsidR="000F7377" w:rsidRDefault="000F7377"/>
    <w:p w14:paraId="6A998E4F" w14:textId="77777777" w:rsidR="000F7377" w:rsidRDefault="000F7377">
      <w:r xmlns:w="http://schemas.openxmlformats.org/wordprocessingml/2006/main">
        <w:t xml:space="preserve">2. Матей 24:12-13 – „И тъй като беззаконието ще се умножи, любовта на мнозина ще охладнее. Но който устои докрай, ще бъде спасен.“</w:t>
      </w:r>
    </w:p>
    <w:p w14:paraId="1FF558F9" w14:textId="77777777" w:rsidR="000F7377" w:rsidRDefault="000F7377"/>
    <w:p w14:paraId="22630DFE" w14:textId="77777777" w:rsidR="000F7377" w:rsidRDefault="000F7377">
      <w:r xmlns:w="http://schemas.openxmlformats.org/wordprocessingml/2006/main">
        <w:t xml:space="preserve">1 Солунци 1:4 Като знаем, възлюбени братя, вашето избрание от Бога.</w:t>
      </w:r>
    </w:p>
    <w:p w14:paraId="4D1C9254" w14:textId="77777777" w:rsidR="000F7377" w:rsidRDefault="000F7377"/>
    <w:p w14:paraId="5C267E2D" w14:textId="77777777" w:rsidR="000F7377" w:rsidRDefault="000F7377">
      <w:r xmlns:w="http://schemas.openxmlformats.org/wordprocessingml/2006/main">
        <w:t xml:space="preserve">Апостол Павел напомня на вярващите в Солун за избраността им от Бога.</w:t>
      </w:r>
    </w:p>
    <w:p w14:paraId="4BC36022" w14:textId="77777777" w:rsidR="000F7377" w:rsidRDefault="000F7377"/>
    <w:p w14:paraId="214BE5C0" w14:textId="77777777" w:rsidR="000F7377" w:rsidRDefault="000F7377">
      <w:r xmlns:w="http://schemas.openxmlformats.org/wordprocessingml/2006/main">
        <w:t xml:space="preserve">1. Божият избор на Неговия народ – радост в Неговата любов и благодат</w:t>
      </w:r>
    </w:p>
    <w:p w14:paraId="77B9B1B7" w14:textId="77777777" w:rsidR="000F7377" w:rsidRDefault="000F7377"/>
    <w:p w14:paraId="29E3B7D0" w14:textId="77777777" w:rsidR="000F7377" w:rsidRDefault="000F7377">
      <w:r xmlns:w="http://schemas.openxmlformats.org/wordprocessingml/2006/main">
        <w:t xml:space="preserve">2. Спомняме си нашия избор - ходене във вяра и послушание</w:t>
      </w:r>
    </w:p>
    <w:p w14:paraId="200F63A2" w14:textId="77777777" w:rsidR="000F7377" w:rsidRDefault="000F7377"/>
    <w:p w14:paraId="096DF2C1" w14:textId="77777777" w:rsidR="000F7377" w:rsidRDefault="000F7377">
      <w:r xmlns:w="http://schemas.openxmlformats.org/wordprocessingml/2006/main">
        <w:t xml:space="preserve">1. Римляни 8:28-30 – И ние знаем, че за онези, които обичат Бог, всичко съдейства за добро, за онези, които са призовани според Неговото намерение.</w:t>
      </w:r>
    </w:p>
    <w:p w14:paraId="5A0692BB" w14:textId="77777777" w:rsidR="000F7377" w:rsidRDefault="000F7377"/>
    <w:p w14:paraId="4937E7C0" w14:textId="77777777" w:rsidR="000F7377" w:rsidRDefault="000F7377">
      <w:r xmlns:w="http://schemas.openxmlformats.org/wordprocessingml/2006/main">
        <w:t xml:space="preserve">2. 2 Тимотей 2:10 - Затова търпя всичко заради избраните, за да могат и те да получат спасението, което е в Христос Исус с вечна слава.</w:t>
      </w:r>
    </w:p>
    <w:p w14:paraId="00C28619" w14:textId="77777777" w:rsidR="000F7377" w:rsidRDefault="000F7377"/>
    <w:p w14:paraId="419F1C49" w14:textId="77777777" w:rsidR="000F7377" w:rsidRDefault="000F7377">
      <w:r xmlns:w="http://schemas.openxmlformats.org/wordprocessingml/2006/main">
        <w:t xml:space="preserve">1 Солунци 1:5 Защото нашето благовестие дойде при вас не само в слово, но и в сила, и в Светия Дух, и в много увереност; както знаете какви хора бяхме сред вас заради вас.</w:t>
      </w:r>
    </w:p>
    <w:p w14:paraId="100D06FF" w14:textId="77777777" w:rsidR="000F7377" w:rsidRDefault="000F7377"/>
    <w:p w14:paraId="5ED227D9" w14:textId="77777777" w:rsidR="000F7377" w:rsidRDefault="000F7377">
      <w:r xmlns:w="http://schemas.openxmlformats.org/wordprocessingml/2006/main">
        <w:t xml:space="preserve">Павел и неговите другари проповядваха Евангелието на солунците и им показаха пример на святост, сила и увереност.</w:t>
      </w:r>
    </w:p>
    <w:p w14:paraId="3F4F870D" w14:textId="77777777" w:rsidR="000F7377" w:rsidRDefault="000F7377"/>
    <w:p w14:paraId="68FCC1AE" w14:textId="77777777" w:rsidR="000F7377" w:rsidRDefault="000F7377">
      <w:r xmlns:w="http://schemas.openxmlformats.org/wordprocessingml/2006/main">
        <w:t xml:space="preserve">1. Силата на Евангелието: Как Божието Слово може да преобрази живота ни</w:t>
      </w:r>
    </w:p>
    <w:p w14:paraId="439F26BF" w14:textId="77777777" w:rsidR="000F7377" w:rsidRDefault="000F7377"/>
    <w:p w14:paraId="4B9E54DD" w14:textId="77777777" w:rsidR="000F7377" w:rsidRDefault="000F7377">
      <w:r xmlns:w="http://schemas.openxmlformats.org/wordprocessingml/2006/main">
        <w:t xml:space="preserve">2. Да живеем живот на святост и увереност: Как да живеем живот на вяра</w:t>
      </w:r>
    </w:p>
    <w:p w14:paraId="142A7635" w14:textId="77777777" w:rsidR="000F7377" w:rsidRDefault="000F7377"/>
    <w:p w14:paraId="3C059384" w14:textId="77777777" w:rsidR="000F7377" w:rsidRDefault="000F7377">
      <w:r xmlns:w="http://schemas.openxmlformats.org/wordprocessingml/2006/main">
        <w:t xml:space="preserve">1. Римляни 1:16-17 – Защото не се срамувам от благовестието на Христос, защото то е Божия сила за спасение на всеки, който вярва; първо на евреина, а също и на гърка.</w:t>
      </w:r>
    </w:p>
    <w:p w14:paraId="3CF8F4A3" w14:textId="77777777" w:rsidR="000F7377" w:rsidRDefault="000F7377"/>
    <w:p w14:paraId="35CDE835" w14:textId="77777777" w:rsidR="000F7377" w:rsidRDefault="000F7377">
      <w:r xmlns:w="http://schemas.openxmlformats.org/wordprocessingml/2006/main">
        <w:t xml:space="preserve">2. 1 Йоаново 1:5-7 – И така, това е посланието, което чухме от Него и ви заявяваме, че Бог е светлина и в Него няма никаква тъмнина. Ако кажем, че имаме общение с Него, а ходим в тъмнината, лъжем и не вършим истината; но ако ходим в светлината, както Той е в светлината, имаме общение един с друг и кръвта </w:t>
      </w:r>
      <w:r xmlns:w="http://schemas.openxmlformats.org/wordprocessingml/2006/main">
        <w:lastRenderedPageBreak xmlns:w="http://schemas.openxmlformats.org/wordprocessingml/2006/main"/>
      </w:r>
      <w:r xmlns:w="http://schemas.openxmlformats.org/wordprocessingml/2006/main">
        <w:t xml:space="preserve">на Исус Христос, неговият Син, ни очиства от всеки грях.</w:t>
      </w:r>
    </w:p>
    <w:p w14:paraId="37520EAC" w14:textId="77777777" w:rsidR="000F7377" w:rsidRDefault="000F7377"/>
    <w:p w14:paraId="6209B905" w14:textId="77777777" w:rsidR="000F7377" w:rsidRDefault="000F7377">
      <w:r xmlns:w="http://schemas.openxmlformats.org/wordprocessingml/2006/main">
        <w:t xml:space="preserve">1 Солунци 1:6 И вие станахте подражатели на нас и на Господа, като приехте словото в голяма скръб с радост от Светия Дух:</w:t>
      </w:r>
    </w:p>
    <w:p w14:paraId="2A0BDB2C" w14:textId="77777777" w:rsidR="000F7377" w:rsidRDefault="000F7377"/>
    <w:p w14:paraId="23E3DF1C" w14:textId="77777777" w:rsidR="000F7377" w:rsidRDefault="000F7377">
      <w:r xmlns:w="http://schemas.openxmlformats.org/wordprocessingml/2006/main">
        <w:t xml:space="preserve">Солунците приеха Божието Слово въпреки многото страдания и отговориха с радост в Светия Дух.</w:t>
      </w:r>
    </w:p>
    <w:p w14:paraId="77F2EA85" w14:textId="77777777" w:rsidR="000F7377" w:rsidRDefault="000F7377"/>
    <w:p w14:paraId="3D1BD6BE" w14:textId="77777777" w:rsidR="000F7377" w:rsidRDefault="000F7377">
      <w:r xmlns:w="http://schemas.openxmlformats.org/wordprocessingml/2006/main">
        <w:t xml:space="preserve">1. Бъдете щастливи въпреки обстоятелствата си</w:t>
      </w:r>
    </w:p>
    <w:p w14:paraId="700A1C8C" w14:textId="77777777" w:rsidR="000F7377" w:rsidRDefault="000F7377"/>
    <w:p w14:paraId="4EF62BC8" w14:textId="77777777" w:rsidR="000F7377" w:rsidRDefault="000F7377">
      <w:r xmlns:w="http://schemas.openxmlformats.org/wordprocessingml/2006/main">
        <w:t xml:space="preserve">2. Силата на Светия Дух в живота на вярващите</w:t>
      </w:r>
    </w:p>
    <w:p w14:paraId="54FA7A7C" w14:textId="77777777" w:rsidR="000F7377" w:rsidRDefault="000F7377"/>
    <w:p w14:paraId="2839D74B" w14:textId="77777777" w:rsidR="000F7377" w:rsidRDefault="000F7377">
      <w:r xmlns:w="http://schemas.openxmlformats.org/wordprocessingml/2006/main">
        <w:t xml:space="preserve">1. Евреи 10:34-35 – „Защото вие сте имали състрадание към онези, които са в затвора, и сте приели с радост ограбването на имота ви, понеже знаете, че самите вие имате по-добро притежание и трайно.“</w:t>
      </w:r>
    </w:p>
    <w:p w14:paraId="4E050F78" w14:textId="77777777" w:rsidR="000F7377" w:rsidRDefault="000F7377"/>
    <w:p w14:paraId="332F436A" w14:textId="77777777" w:rsidR="000F7377" w:rsidRDefault="000F7377">
      <w:r xmlns:w="http://schemas.openxmlformats.org/wordprocessingml/2006/main">
        <w:t xml:space="preserve">2. Римляни 15:13 – „Бог на надеждата да ви изпълни с пълна радост и мир във вярата, така че чрез силата на Светия Дух да изобилствате в надеждата.“</w:t>
      </w:r>
    </w:p>
    <w:p w14:paraId="373A04A9" w14:textId="77777777" w:rsidR="000F7377" w:rsidRDefault="000F7377"/>
    <w:p w14:paraId="47D1A85A" w14:textId="77777777" w:rsidR="000F7377" w:rsidRDefault="000F7377">
      <w:r xmlns:w="http://schemas.openxmlformats.org/wordprocessingml/2006/main">
        <w:t xml:space="preserve">1 Солунци 1:7 Така че бяхте пример за всички вярващи в Македония и Ахая.</w:t>
      </w:r>
    </w:p>
    <w:p w14:paraId="5134602F" w14:textId="77777777" w:rsidR="000F7377" w:rsidRDefault="000F7377"/>
    <w:p w14:paraId="615ABC98" w14:textId="77777777" w:rsidR="000F7377" w:rsidRDefault="000F7377">
      <w:r xmlns:w="http://schemas.openxmlformats.org/wordprocessingml/2006/main">
        <w:t xml:space="preserve">Този стих насърчава вярващите в Македония и Ахая да бъдат пример за всички останали вярващи.</w:t>
      </w:r>
    </w:p>
    <w:p w14:paraId="71020508" w14:textId="77777777" w:rsidR="000F7377" w:rsidRDefault="000F7377"/>
    <w:p w14:paraId="758800BC" w14:textId="77777777" w:rsidR="000F7377" w:rsidRDefault="000F7377">
      <w:r xmlns:w="http://schemas.openxmlformats.org/wordprocessingml/2006/main">
        <w:t xml:space="preserve">1. Как да бъдем благочестив пример за другите</w:t>
      </w:r>
    </w:p>
    <w:p w14:paraId="7D911DCF" w14:textId="77777777" w:rsidR="000F7377" w:rsidRDefault="000F7377"/>
    <w:p w14:paraId="43319598" w14:textId="77777777" w:rsidR="000F7377" w:rsidRDefault="000F7377">
      <w:r xmlns:w="http://schemas.openxmlformats.org/wordprocessingml/2006/main">
        <w:t xml:space="preserve">2. Следване на Господния пример за вярност</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Коринтяни 11:1 – „Бъдете мои последователи, както и аз съм на Христос.“</w:t>
      </w:r>
    </w:p>
    <w:p w14:paraId="3B2EF8F8" w14:textId="77777777" w:rsidR="000F7377" w:rsidRDefault="000F7377"/>
    <w:p w14:paraId="1412156B" w14:textId="77777777" w:rsidR="000F7377" w:rsidRDefault="000F7377">
      <w:r xmlns:w="http://schemas.openxmlformats.org/wordprocessingml/2006/main">
        <w:t xml:space="preserve">2. 1 Петър 2:21 – „Защото за това бяхте призовани, понеже и Христос пострада за нас, като ни остави пример да следвате Неговите стъпки.“</w:t>
      </w:r>
    </w:p>
    <w:p w14:paraId="14CC5CC0" w14:textId="77777777" w:rsidR="000F7377" w:rsidRDefault="000F7377"/>
    <w:p w14:paraId="7F0EF209" w14:textId="77777777" w:rsidR="000F7377" w:rsidRDefault="000F7377">
      <w:r xmlns:w="http://schemas.openxmlformats.org/wordprocessingml/2006/main">
        <w:t xml:space="preserve">1 Солунци 1:8 Защото от вас прозвуча словото Господне не само в Македония и Ахая, но и навсякъде се разпространи вашата вяра в Бога; така че не е нужно да говорим нищо.</w:t>
      </w:r>
    </w:p>
    <w:p w14:paraId="7B683DA0" w14:textId="77777777" w:rsidR="000F7377" w:rsidRDefault="000F7377"/>
    <w:p w14:paraId="691114CA" w14:textId="77777777" w:rsidR="000F7377" w:rsidRDefault="000F7377">
      <w:r xmlns:w="http://schemas.openxmlformats.org/wordprocessingml/2006/main">
        <w:t xml:space="preserve">Словото Господне се разпространи бързо от Солун из Македония, Ахая и извън нея, така че нямаше нужда от по-нататъшно проповядване.</w:t>
      </w:r>
    </w:p>
    <w:p w14:paraId="4F57785A" w14:textId="77777777" w:rsidR="000F7377" w:rsidRDefault="000F7377"/>
    <w:p w14:paraId="69B0EEE8" w14:textId="77777777" w:rsidR="000F7377" w:rsidRDefault="000F7377">
      <w:r xmlns:w="http://schemas.openxmlformats.org/wordprocessingml/2006/main">
        <w:t xml:space="preserve">1. Силата на вярата: как нашите вярвания могат да се разпространят отвъд нас</w:t>
      </w:r>
    </w:p>
    <w:p w14:paraId="43CA2ECB" w14:textId="77777777" w:rsidR="000F7377" w:rsidRDefault="000F7377"/>
    <w:p w14:paraId="3E720CE5" w14:textId="77777777" w:rsidR="000F7377" w:rsidRDefault="000F7377">
      <w:r xmlns:w="http://schemas.openxmlformats.org/wordprocessingml/2006/main">
        <w:t xml:space="preserve">2. Отговорността на Църквата да проповядва Евангелието</w:t>
      </w:r>
    </w:p>
    <w:p w14:paraId="38657D4A" w14:textId="77777777" w:rsidR="000F7377" w:rsidRDefault="000F7377"/>
    <w:p w14:paraId="28846064" w14:textId="77777777" w:rsidR="000F7377" w:rsidRDefault="000F7377">
      <w:r xmlns:w="http://schemas.openxmlformats.org/wordprocessingml/2006/main">
        <w:t xml:space="preserve">1. Римляни 10:14-15 – „Как тогава ще призоват Този, в когото не са повярвали? И как да повярват в този, за когото никога не са чували? И как да чуят без някой да проповядва? И как ще проповядват, ако не са изпратени?“</w:t>
      </w:r>
    </w:p>
    <w:p w14:paraId="7972B45E" w14:textId="77777777" w:rsidR="000F7377" w:rsidRDefault="000F7377"/>
    <w:p w14:paraId="407E6466" w14:textId="77777777" w:rsidR="000F7377" w:rsidRDefault="000F7377">
      <w:r xmlns:w="http://schemas.openxmlformats.org/wordprocessingml/2006/main">
        <w:t xml:space="preserve">2. Деяния 8:4 – „А онези, които се разпръснаха, обиколиха и проповядваха словото.”</w:t>
      </w:r>
    </w:p>
    <w:p w14:paraId="4BDE6669" w14:textId="77777777" w:rsidR="000F7377" w:rsidRDefault="000F7377"/>
    <w:p w14:paraId="2E0B9D51" w14:textId="77777777" w:rsidR="000F7377" w:rsidRDefault="000F7377">
      <w:r xmlns:w="http://schemas.openxmlformats.org/wordprocessingml/2006/main">
        <w:t xml:space="preserve">1 Солунци 1:9 Защото те сами показват за нас какъв начин имахме да влезем при вас и как се обърнахте към Бога от идолите, за да служите на живия и истински Бог;</w:t>
      </w:r>
    </w:p>
    <w:p w14:paraId="0E9EF7BB" w14:textId="77777777" w:rsidR="000F7377" w:rsidRDefault="000F7377"/>
    <w:p w14:paraId="03928978" w14:textId="77777777" w:rsidR="000F7377" w:rsidRDefault="000F7377">
      <w:r xmlns:w="http://schemas.openxmlformats.org/wordprocessingml/2006/main">
        <w:t xml:space="preserve">Солуняните се отвърнаха от идолите, за да служат на живия и истински Бог.</w:t>
      </w:r>
    </w:p>
    <w:p w14:paraId="27B06D7A" w14:textId="77777777" w:rsidR="000F7377" w:rsidRDefault="000F7377"/>
    <w:p w14:paraId="3664B398" w14:textId="77777777" w:rsidR="000F7377" w:rsidRDefault="000F7377">
      <w:r xmlns:w="http://schemas.openxmlformats.org/wordprocessingml/2006/main">
        <w:t xml:space="preserve">1. Обръщане от идолите към служене на Бог</w:t>
      </w:r>
    </w:p>
    <w:p w14:paraId="504A92A1" w14:textId="77777777" w:rsidR="000F7377" w:rsidRDefault="000F7377"/>
    <w:p w14:paraId="57E7FE1B" w14:textId="77777777" w:rsidR="000F7377" w:rsidRDefault="000F7377">
      <w:r xmlns:w="http://schemas.openxmlformats.org/wordprocessingml/2006/main">
        <w:t xml:space="preserve">2. Силата на трансформацията</w:t>
      </w:r>
    </w:p>
    <w:p w14:paraId="7A0C46EB" w14:textId="77777777" w:rsidR="000F7377" w:rsidRDefault="000F7377"/>
    <w:p w14:paraId="4409A1E7" w14:textId="77777777" w:rsidR="000F7377" w:rsidRDefault="000F7377">
      <w:r xmlns:w="http://schemas.openxmlformats.org/wordprocessingml/2006/main">
        <w:t xml:space="preserve">1. 1 Солунци 1:9</w:t>
      </w:r>
    </w:p>
    <w:p w14:paraId="4094F090" w14:textId="77777777" w:rsidR="000F7377" w:rsidRDefault="000F7377"/>
    <w:p w14:paraId="2CDD8F64" w14:textId="77777777" w:rsidR="000F7377" w:rsidRDefault="000F7377">
      <w:r xmlns:w="http://schemas.openxmlformats.org/wordprocessingml/2006/main">
        <w:t xml:space="preserve">2. Исая 57:15 Защото така казва високият и възвишеният, който обитава вечността, чието име е свято; Аз обитавам на високо и свято място, също и с този, който е с разкаян и смирен дух, за да съживявам духа на смирените и да съживявам сърцето на разкаяните.</w:t>
      </w:r>
    </w:p>
    <w:p w14:paraId="4AD2C951" w14:textId="77777777" w:rsidR="000F7377" w:rsidRDefault="000F7377"/>
    <w:p w14:paraId="1382080A" w14:textId="77777777" w:rsidR="000F7377" w:rsidRDefault="000F7377">
      <w:r xmlns:w="http://schemas.openxmlformats.org/wordprocessingml/2006/main">
        <w:t xml:space="preserve">1 Солунци 1:10 и да чакаме от небето Неговия Син, когото възкреси от мъртвите, Исус, който ни избави от бъдещия гняв.</w:t>
      </w:r>
    </w:p>
    <w:p w14:paraId="7E7B126A" w14:textId="77777777" w:rsidR="000F7377" w:rsidRDefault="000F7377"/>
    <w:p w14:paraId="527E61D8" w14:textId="77777777" w:rsidR="000F7377" w:rsidRDefault="000F7377">
      <w:r xmlns:w="http://schemas.openxmlformats.org/wordprocessingml/2006/main">
        <w:t xml:space="preserve">Павел насърчава солунците да имат вяра и да чакат Исус, който ги избави от бъдещия гняв.</w:t>
      </w:r>
    </w:p>
    <w:p w14:paraId="557C86B1" w14:textId="77777777" w:rsidR="000F7377" w:rsidRDefault="000F7377"/>
    <w:p w14:paraId="25480B5F" w14:textId="77777777" w:rsidR="000F7377" w:rsidRDefault="000F7377">
      <w:r xmlns:w="http://schemas.openxmlformats.org/wordprocessingml/2006/main">
        <w:t xml:space="preserve">1. Исус: Избавителят на нашето спасение</w:t>
      </w:r>
    </w:p>
    <w:p w14:paraId="57E8F189" w14:textId="77777777" w:rsidR="000F7377" w:rsidRDefault="000F7377"/>
    <w:p w14:paraId="1E86ED30" w14:textId="77777777" w:rsidR="000F7377" w:rsidRDefault="000F7377">
      <w:r xmlns:w="http://schemas.openxmlformats.org/wordprocessingml/2006/main">
        <w:t xml:space="preserve">2. Имайте вяра и чакайте Господ</w:t>
      </w:r>
    </w:p>
    <w:p w14:paraId="39460ACD" w14:textId="77777777" w:rsidR="000F7377" w:rsidRDefault="000F7377"/>
    <w:p w14:paraId="4F19356F" w14:textId="77777777" w:rsidR="000F7377" w:rsidRDefault="000F7377">
      <w:r xmlns:w="http://schemas.openxmlformats.org/wordprocessingml/2006/main">
        <w:t xml:space="preserve">1. Римляни 5:8-10 – Но Бог демонстрира собствената Си любов към нас в това: Докато бяхме още грешници, Христос умря за нас.</w:t>
      </w:r>
    </w:p>
    <w:p w14:paraId="1523D0CC" w14:textId="77777777" w:rsidR="000F7377" w:rsidRDefault="000F7377"/>
    <w:p w14:paraId="1A0DE40D" w14:textId="77777777" w:rsidR="000F7377" w:rsidRDefault="000F7377">
      <w:r xmlns:w="http://schemas.openxmlformats.org/wordprocessingml/2006/main">
        <w:t xml:space="preserve">2. Псалм 27:14 – Очаквайте Господа; бъди силен и смели и чакай Господа.</w:t>
      </w:r>
    </w:p>
    <w:p w14:paraId="21F27435" w14:textId="77777777" w:rsidR="000F7377" w:rsidRDefault="000F7377"/>
    <w:p w14:paraId="4CC79DFB" w14:textId="77777777" w:rsidR="000F7377" w:rsidRDefault="000F7377">
      <w:r xmlns:w="http://schemas.openxmlformats.org/wordprocessingml/2006/main">
        <w:t xml:space="preserve">1 Солунци 2 е втората глава от писмото, написано от апостол Павел до вярващите в Солун. В тази глава Павел разсъждава върху своето служение сред тях, като набляга на своята почтеност, любов към тях и желанието си да види тяхното духовно израстване.</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1-ви абзац: Павел започва, като напомня на солунците как се е държал по време на престоя си с тях (1 Солунци 2:1-6). Той подчертава, че той и неговите другари са говорили смело въпреки съпротивата и страданието. Тяхното проповядване не беше мотивирано от измама или нечисти мотиви, а от искрено желание да угодят на Бог, който им повери евангелието. Те не търсеха одобрението на хората, а имаха за цел да угодят на Бог, който изпитва сърцата им.</w:t>
      </w:r>
    </w:p>
    <w:p w14:paraId="0802868F" w14:textId="77777777" w:rsidR="000F7377" w:rsidRDefault="000F7377"/>
    <w:p w14:paraId="63F0D50B" w14:textId="77777777" w:rsidR="000F7377" w:rsidRDefault="000F7377">
      <w:r xmlns:w="http://schemas.openxmlformats.org/wordprocessingml/2006/main">
        <w:t xml:space="preserve">2-ри абзац: Павел припомня как те се отнасяха към солунските вярващи с нежност и обич (1 Солунци 2:7-12). Той се сравнява с кърмеща майка, която се грижи за собствените си деца. Те не само бяха нетърпеливи да споделят Евангелието, но и желаеха да споделят живота си с тях. Те работеха усилено ден и нощ, за да не бъдат в тежест на никого, докато проповядват Божието послание. Те ги увещаваха, насърчаваха и увещаваха, както прави баща с децата си, призовавайки ги да живеят живот, достоен за Божието призвание.</w:t>
      </w:r>
    </w:p>
    <w:p w14:paraId="2929F092" w14:textId="77777777" w:rsidR="000F7377" w:rsidRDefault="000F7377"/>
    <w:p w14:paraId="48FEE841" w14:textId="77777777" w:rsidR="000F7377" w:rsidRDefault="000F7377">
      <w:r xmlns:w="http://schemas.openxmlformats.org/wordprocessingml/2006/main">
        <w:t xml:space="preserve">3-ти абзац: Главата завършва с Павел, който изразява благодарност за начина, по който вярващите в Солун са приели Божието слово (1 Солунци 2:13-16). Той ги поздравява за това, че са го приели като истина – не просто човешки думи – и са признали трансформиращата му сила в себе си. Въпреки че са изправени пред преследване от собствените си сънародници – подобно на това, което са преживели други църкви – тяхната вяра остава силна. Преследвачите се превърнаха в пречка за разпространението на евангелието, но бяха изправени пред божествена присъда поради отхвърлянето им на Христос.</w:t>
      </w:r>
    </w:p>
    <w:p w14:paraId="7620EFEF" w14:textId="77777777" w:rsidR="000F7377" w:rsidRDefault="000F7377"/>
    <w:p w14:paraId="68A19A5C" w14:textId="77777777" w:rsidR="000F7377" w:rsidRDefault="000F7377">
      <w:r xmlns:w="http://schemas.openxmlformats.org/wordprocessingml/2006/main">
        <w:t xml:space="preserve">В обобщение,</w:t>
      </w:r>
    </w:p>
    <w:p w14:paraId="1AABA30D" w14:textId="77777777" w:rsidR="000F7377" w:rsidRDefault="000F7377">
      <w:r xmlns:w="http://schemas.openxmlformats.org/wordprocessingml/2006/main">
        <w:t xml:space="preserve">Глава втора от 1 Солунци подчертава почтеността на Павел в служението, любовта му към вярващите в Солун и тяхното приемане на евангелското послание.</w:t>
      </w:r>
    </w:p>
    <w:p w14:paraId="459AE537" w14:textId="77777777" w:rsidR="000F7377" w:rsidRDefault="000F7377">
      <w:r xmlns:w="http://schemas.openxmlformats.org/wordprocessingml/2006/main">
        <w:t xml:space="preserve">Павел подчертава, че той и неговите другари са проповядвали искрено и с желание да угодят на Бога, вместо да търсят човешкото одобрение. Те се отнасяха към солунците с нежност и обич, споделяйки не само евангелието, но и живота си. Павел се сравнява с грижовна майка и грижовен баща, който ги увещава да живеят достоен живот.</w:t>
      </w:r>
    </w:p>
    <w:p w14:paraId="6258515C" w14:textId="77777777" w:rsidR="000F7377" w:rsidRDefault="000F7377"/>
    <w:p w14:paraId="71362337" w14:textId="77777777" w:rsidR="000F7377" w:rsidRDefault="000F7377">
      <w:r xmlns:w="http://schemas.openxmlformats.org/wordprocessingml/2006/main">
        <w:t xml:space="preserve">Той изразява благодарност за това как са приели Божието слово като истина и признава тяхната издръжливост в лицето на преследване. Главата завършва с отбелязването, че онези, които им се противопоставиха, бяха изправени пред божествена присъда за отхвърляне на Христос. Тази глава подчертава пасторската грижа на Павел, неговия ангажимент да разпространява евангелието и верността на солунците сред бедствия.</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Солунци 2:1 Защото вие, братя, знайте нашето влизане при вас, че не е било напразно;</w:t>
      </w:r>
    </w:p>
    <w:p w14:paraId="3B1DCCA5" w14:textId="77777777" w:rsidR="000F7377" w:rsidRDefault="000F7377"/>
    <w:p w14:paraId="0140A692" w14:textId="77777777" w:rsidR="000F7377" w:rsidRDefault="000F7377">
      <w:r xmlns:w="http://schemas.openxmlformats.org/wordprocessingml/2006/main">
        <w:t xml:space="preserve">Павел и неговите другари не бяха дошли в Солун напразно, а с цел да проповядват евангелието.</w:t>
      </w:r>
    </w:p>
    <w:p w14:paraId="2842CD3D" w14:textId="77777777" w:rsidR="000F7377" w:rsidRDefault="000F7377"/>
    <w:p w14:paraId="25C8585B" w14:textId="77777777" w:rsidR="000F7377" w:rsidRDefault="000F7377">
      <w:r xmlns:w="http://schemas.openxmlformats.org/wordprocessingml/2006/main">
        <w:t xml:space="preserve">1. Силата на проповядването на Евангелието</w:t>
      </w:r>
    </w:p>
    <w:p w14:paraId="11F26D12" w14:textId="77777777" w:rsidR="000F7377" w:rsidRDefault="000F7377"/>
    <w:p w14:paraId="1C4F0ABE" w14:textId="77777777" w:rsidR="000F7377" w:rsidRDefault="000F7377">
      <w:r xmlns:w="http://schemas.openxmlformats.org/wordprocessingml/2006/main">
        <w:t xml:space="preserve">2. Божият план за нашия живот</w:t>
      </w:r>
    </w:p>
    <w:p w14:paraId="1F5BE9E3" w14:textId="77777777" w:rsidR="000F7377" w:rsidRDefault="000F7377"/>
    <w:p w14:paraId="242876E8" w14:textId="77777777" w:rsidR="000F7377" w:rsidRDefault="000F7377">
      <w:r xmlns:w="http://schemas.openxmlformats.org/wordprocessingml/2006/main">
        <w:t xml:space="preserve">1. Римляни 10:14-17 - Как ще чуят без проповедник?</w:t>
      </w:r>
    </w:p>
    <w:p w14:paraId="3F665E69" w14:textId="77777777" w:rsidR="000F7377" w:rsidRDefault="000F7377"/>
    <w:p w14:paraId="5540C636" w14:textId="77777777" w:rsidR="000F7377" w:rsidRDefault="000F7377">
      <w:r xmlns:w="http://schemas.openxmlformats.org/wordprocessingml/2006/main">
        <w:t xml:space="preserve">2. Деяния 4:31 – И когато се помолиха, мястото, където бяха събрани, се разтърси; и всички се изпълниха със Светия Дух и говореха Божието слово с дързост.</w:t>
      </w:r>
    </w:p>
    <w:p w14:paraId="3100E288" w14:textId="77777777" w:rsidR="000F7377" w:rsidRDefault="000F7377"/>
    <w:p w14:paraId="09FF37E1" w14:textId="77777777" w:rsidR="000F7377" w:rsidRDefault="000F7377">
      <w:r xmlns:w="http://schemas.openxmlformats.org/wordprocessingml/2006/main">
        <w:t xml:space="preserve">1 Солунци 2:2 Но дори и след като бяхме страдали преди и бяхме позорно умолявани, както знаете, във Филипи, смехме се в нашия Бог да ви говорим Божието благовестие с много спорове.</w:t>
      </w:r>
    </w:p>
    <w:p w14:paraId="1F0F5642" w14:textId="77777777" w:rsidR="000F7377" w:rsidRDefault="000F7377"/>
    <w:p w14:paraId="2A6CD933" w14:textId="77777777" w:rsidR="000F7377" w:rsidRDefault="000F7377">
      <w:r xmlns:w="http://schemas.openxmlformats.org/wordprocessingml/2006/main">
        <w:t xml:space="preserve">Павел и неговите другари претърпяха преследване във Филипи, но все още бяха смели да проповядват Божието благовестие.</w:t>
      </w:r>
    </w:p>
    <w:p w14:paraId="2CD54E59" w14:textId="77777777" w:rsidR="000F7377" w:rsidRDefault="000F7377"/>
    <w:p w14:paraId="0E2B777D" w14:textId="77777777" w:rsidR="000F7377" w:rsidRDefault="000F7377">
      <w:r xmlns:w="http://schemas.openxmlformats.org/wordprocessingml/2006/main">
        <w:t xml:space="preserve">1. Когато се сблъскате с трудности, застанете силни в Божията сила.</w:t>
      </w:r>
    </w:p>
    <w:p w14:paraId="3493B101" w14:textId="77777777" w:rsidR="000F7377" w:rsidRDefault="000F7377"/>
    <w:p w14:paraId="20FA4EDA" w14:textId="77777777" w:rsidR="000F7377" w:rsidRDefault="000F7377">
      <w:r xmlns:w="http://schemas.openxmlformats.org/wordprocessingml/2006/main">
        <w:t xml:space="preserve">2. Подчинението на Божията воля може да ни помогне да останем смели в трудни моменти.</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14:paraId="61CC4213" w14:textId="77777777" w:rsidR="000F7377" w:rsidRDefault="000F7377"/>
    <w:p w14:paraId="740FC444" w14:textId="77777777" w:rsidR="000F7377" w:rsidRDefault="000F7377">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1BE95E17" w14:textId="77777777" w:rsidR="000F7377" w:rsidRDefault="000F7377"/>
    <w:p w14:paraId="62CB55B8" w14:textId="77777777" w:rsidR="000F7377" w:rsidRDefault="000F7377">
      <w:r xmlns:w="http://schemas.openxmlformats.org/wordprocessingml/2006/main">
        <w:t xml:space="preserve">1 Солунци 2:3 Защото нашето увещание не беше от измама, нито от нечистота, нито от измама:</w:t>
      </w:r>
    </w:p>
    <w:p w14:paraId="2DA46AFB" w14:textId="77777777" w:rsidR="000F7377" w:rsidRDefault="000F7377"/>
    <w:p w14:paraId="17A8F1AF" w14:textId="77777777" w:rsidR="000F7377" w:rsidRDefault="000F7377">
      <w:r xmlns:w="http://schemas.openxmlformats.org/wordprocessingml/2006/main">
        <w:t xml:space="preserve">Пасаж Увещанието беше дадено без измама, нечистота или хитрост.</w:t>
      </w:r>
    </w:p>
    <w:p w14:paraId="474C7986" w14:textId="77777777" w:rsidR="000F7377" w:rsidRDefault="000F7377"/>
    <w:p w14:paraId="5BDEF74C" w14:textId="77777777" w:rsidR="000F7377" w:rsidRDefault="000F7377">
      <w:r xmlns:w="http://schemas.openxmlformats.org/wordprocessingml/2006/main">
        <w:t xml:space="preserve">1. Силата на автентичното увещание</w:t>
      </w:r>
    </w:p>
    <w:p w14:paraId="13C214D9" w14:textId="77777777" w:rsidR="000F7377" w:rsidRDefault="000F7377"/>
    <w:p w14:paraId="17A69470" w14:textId="77777777" w:rsidR="000F7377" w:rsidRDefault="000F7377">
      <w:r xmlns:w="http://schemas.openxmlformats.org/wordprocessingml/2006/main">
        <w:t xml:space="preserve">2. Показване на почтеност в нашето насърчаване</w:t>
      </w:r>
    </w:p>
    <w:p w14:paraId="6C994ABA" w14:textId="77777777" w:rsidR="000F7377" w:rsidRDefault="000F7377"/>
    <w:p w14:paraId="4FD4AAB2" w14:textId="77777777" w:rsidR="000F7377" w:rsidRDefault="000F7377">
      <w:r xmlns:w="http://schemas.openxmlformats.org/wordprocessingml/2006/main">
        <w:t xml:space="preserve">1. Колосяни 3:12-14 – Облечете се, като Божии избрани, свети и възлюбени, състрадателни сърца, доброта, смирение, кротост и търпение.</w:t>
      </w:r>
    </w:p>
    <w:p w14:paraId="2CA54283" w14:textId="77777777" w:rsidR="000F7377" w:rsidRDefault="000F7377"/>
    <w:p w14:paraId="5AF558E1" w14:textId="77777777" w:rsidR="000F7377" w:rsidRDefault="000F7377">
      <w:r xmlns:w="http://schemas.openxmlformats.org/wordprocessingml/2006/main">
        <w:t xml:space="preserve">2. Яков 1:19-21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14:paraId="115F9FE9" w14:textId="77777777" w:rsidR="000F7377" w:rsidRDefault="000F7377"/>
    <w:p w14:paraId="1C865DE7" w14:textId="77777777" w:rsidR="000F7377" w:rsidRDefault="000F7377">
      <w:r xmlns:w="http://schemas.openxmlformats.org/wordprocessingml/2006/main">
        <w:t xml:space="preserve">1 Солунци 2:4 Но както Бог ни позволи да ни довери благовестието, така и говорим; не като да угаждаме на хората, а на Бога, който изпитва сърцата ни.</w:t>
      </w:r>
    </w:p>
    <w:p w14:paraId="69CD197E" w14:textId="77777777" w:rsidR="000F7377" w:rsidRDefault="000F7377"/>
    <w:p w14:paraId="7C57E7E9" w14:textId="77777777" w:rsidR="000F7377" w:rsidRDefault="000F7377">
      <w:r xmlns:w="http://schemas.openxmlformats.org/wordprocessingml/2006/main">
        <w:t xml:space="preserve">Павел обяснява, че на него и на другите апостоли е поверено благовестието и говорят според Божията воля, а не за да угодят на хората.</w:t>
      </w:r>
    </w:p>
    <w:p w14:paraId="5368E07C" w14:textId="77777777" w:rsidR="000F7377" w:rsidRDefault="000F7377"/>
    <w:p w14:paraId="7978E536" w14:textId="77777777" w:rsidR="000F7377" w:rsidRDefault="000F7377">
      <w:r xmlns:w="http://schemas.openxmlformats.org/wordprocessingml/2006/main">
        <w:t xml:space="preserve">1. Упование в Божието призвание: Как да следваме Евангелието със смелост и власт</w:t>
      </w:r>
    </w:p>
    <w:p w14:paraId="2DFE4599" w14:textId="77777777" w:rsidR="000F7377" w:rsidRDefault="000F7377"/>
    <w:p w14:paraId="0EC0D786" w14:textId="77777777" w:rsidR="000F7377" w:rsidRDefault="000F7377">
      <w:r xmlns:w="http://schemas.openxmlformats.org/wordprocessingml/2006/main">
        <w:t xml:space="preserve">2. Следване на Божията воля: Защо угаждането на мъжете не трябва да бъде най-важният ни приоритет</w:t>
      </w:r>
    </w:p>
    <w:p w14:paraId="1718FA76" w14:textId="77777777" w:rsidR="000F7377" w:rsidRDefault="000F7377"/>
    <w:p w14:paraId="344D3EFC" w14:textId="77777777" w:rsidR="000F7377" w:rsidRDefault="000F7377">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14:paraId="12761348" w14:textId="77777777" w:rsidR="000F7377" w:rsidRDefault="000F7377"/>
    <w:p w14:paraId="56CE5A71" w14:textId="77777777" w:rsidR="000F7377" w:rsidRDefault="000F7377">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14:paraId="45707E1D" w14:textId="77777777" w:rsidR="000F7377" w:rsidRDefault="000F7377"/>
    <w:p w14:paraId="07A2E8F1" w14:textId="77777777" w:rsidR="000F7377" w:rsidRDefault="000F7377">
      <w:r xmlns:w="http://schemas.openxmlformats.org/wordprocessingml/2006/main">
        <w:t xml:space="preserve">1 Солунци 2:5 Защото нито някога сме използвали ласкателни думи, както знаете, нито мантия на алчност; Бог е свидетел:</w:t>
      </w:r>
    </w:p>
    <w:p w14:paraId="0FCF2731" w14:textId="77777777" w:rsidR="000F7377" w:rsidRDefault="000F7377"/>
    <w:p w14:paraId="191F3AC6" w14:textId="77777777" w:rsidR="000F7377" w:rsidRDefault="000F7377">
      <w:r xmlns:w="http://schemas.openxmlformats.org/wordprocessingml/2006/main">
        <w:t xml:space="preserve">Апостол Павел уверява солунците, че той и неговите другари никога не са използвали ласкателства или са се опитвали да се възползват от тях, когато проповядват Евангелието.</w:t>
      </w:r>
    </w:p>
    <w:p w14:paraId="5E1E8BB4" w14:textId="77777777" w:rsidR="000F7377" w:rsidRDefault="000F7377"/>
    <w:p w14:paraId="54E2670F" w14:textId="77777777" w:rsidR="000F7377" w:rsidRDefault="000F7377">
      <w:r xmlns:w="http://schemas.openxmlformats.org/wordprocessingml/2006/main">
        <w:t xml:space="preserve">1. Силата на честността в проповядването на Евангелието</w:t>
      </w:r>
    </w:p>
    <w:p w14:paraId="0C988F28" w14:textId="77777777" w:rsidR="000F7377" w:rsidRDefault="000F7377"/>
    <w:p w14:paraId="53B8A9CD" w14:textId="77777777" w:rsidR="000F7377" w:rsidRDefault="000F7377">
      <w:r xmlns:w="http://schemas.openxmlformats.org/wordprocessingml/2006/main">
        <w:t xml:space="preserve">2. Значението на почтеността, когато служим на Бог</w:t>
      </w:r>
    </w:p>
    <w:p w14:paraId="6E57071E" w14:textId="77777777" w:rsidR="000F7377" w:rsidRDefault="000F7377"/>
    <w:p w14:paraId="1BB90E73" w14:textId="77777777" w:rsidR="000F7377" w:rsidRDefault="000F7377">
      <w:r xmlns:w="http://schemas.openxmlformats.org/wordprocessingml/2006/main">
        <w:t xml:space="preserve">1. Йоан 15:13 – „Никой няма по-голяма любов от тази, да положи живота си за приятелите си.”</w:t>
      </w:r>
    </w:p>
    <w:p w14:paraId="256C11B1" w14:textId="77777777" w:rsidR="000F7377" w:rsidRDefault="000F7377"/>
    <w:p w14:paraId="3DEF8AD1" w14:textId="77777777" w:rsidR="000F7377" w:rsidRDefault="000F7377">
      <w:r xmlns:w="http://schemas.openxmlformats.org/wordprocessingml/2006/main">
        <w:t xml:space="preserve">2. Притчи 11:3 – „Почтеността на праведните ще ги води, а нечестието на престъпниците ще ги погуби.“</w:t>
      </w:r>
    </w:p>
    <w:p w14:paraId="29AD53C3" w14:textId="77777777" w:rsidR="000F7377" w:rsidRDefault="000F7377"/>
    <w:p w14:paraId="79731F87" w14:textId="77777777" w:rsidR="000F7377" w:rsidRDefault="000F7377">
      <w:r xmlns:w="http://schemas.openxmlformats.org/wordprocessingml/2006/main">
        <w:t xml:space="preserve">1 Солунци 2:6 Не търсихме слава нито от човеците, нито от вас, нито от другите, когато можехме да бъдем тежки като апостолите на Христос.</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Апостол Павел и неговите другари не търсеха слава от солунците или някой друг, въпреки че имаха право да бъдат тежки.</w:t>
      </w:r>
    </w:p>
    <w:p w14:paraId="6DE0D51A" w14:textId="77777777" w:rsidR="000F7377" w:rsidRDefault="000F7377"/>
    <w:p w14:paraId="655C35DD" w14:textId="77777777" w:rsidR="000F7377" w:rsidRDefault="000F7377">
      <w:r xmlns:w="http://schemas.openxmlformats.org/wordprocessingml/2006/main">
        <w:t xml:space="preserve">1. Силата на смирението: Как да бъдем без бреме в един обременителен свят</w:t>
      </w:r>
    </w:p>
    <w:p w14:paraId="1D8B3D06" w14:textId="77777777" w:rsidR="000F7377" w:rsidRDefault="000F7377"/>
    <w:p w14:paraId="01B0CB93" w14:textId="77777777" w:rsidR="000F7377" w:rsidRDefault="000F7377">
      <w:r xmlns:w="http://schemas.openxmlformats.org/wordprocessingml/2006/main">
        <w:t xml:space="preserve">2. Да гледаме на другите като на по-важни от себе си: Примерът на апостолите</w:t>
      </w:r>
    </w:p>
    <w:p w14:paraId="767E894F" w14:textId="77777777" w:rsidR="000F7377" w:rsidRDefault="000F7377"/>
    <w:p w14:paraId="6F66A3C5" w14:textId="77777777" w:rsidR="000F7377" w:rsidRDefault="000F7377">
      <w:r xmlns:w="http://schemas.openxmlformats.org/wordprocessingml/2006/main">
        <w:t xml:space="preserve">1. Филипяни 2:3–4: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4FA5A816" w14:textId="77777777" w:rsidR="000F7377" w:rsidRDefault="000F7377"/>
    <w:p w14:paraId="212E4702" w14:textId="77777777" w:rsidR="000F7377" w:rsidRDefault="000F7377">
      <w:r xmlns:w="http://schemas.openxmlformats.org/wordprocessingml/2006/main">
        <w:t xml:space="preserve">2. Матей 20:28: „Както Човешкият Син не дойде да Му служат, а да служи и да даде живота Си като откуп за мнозина.“</w:t>
      </w:r>
    </w:p>
    <w:p w14:paraId="0766EA9A" w14:textId="77777777" w:rsidR="000F7377" w:rsidRDefault="000F7377"/>
    <w:p w14:paraId="1242C561" w14:textId="77777777" w:rsidR="000F7377" w:rsidRDefault="000F7377">
      <w:r xmlns:w="http://schemas.openxmlformats.org/wordprocessingml/2006/main">
        <w:t xml:space="preserve">1 Солунци 2:7 Но ние бяхме кротки към вас, както кърмачка се грижи за децата си:</w:t>
      </w:r>
    </w:p>
    <w:p w14:paraId="269ACCE4" w14:textId="77777777" w:rsidR="000F7377" w:rsidRDefault="000F7377"/>
    <w:p w14:paraId="1BB31894" w14:textId="77777777" w:rsidR="000F7377" w:rsidRDefault="000F7377">
      <w:r xmlns:w="http://schemas.openxmlformats.org/wordprocessingml/2006/main">
        <w:t xml:space="preserve">Павел и неговите другари се отнасяха към солунците така, както кърмачката се отнася към децата си, с нежност и грижа.</w:t>
      </w:r>
    </w:p>
    <w:p w14:paraId="40C29FC3" w14:textId="77777777" w:rsidR="000F7377" w:rsidRDefault="000F7377"/>
    <w:p w14:paraId="0577C5F3" w14:textId="77777777" w:rsidR="000F7377" w:rsidRDefault="000F7377">
      <w:r xmlns:w="http://schemas.openxmlformats.org/wordprocessingml/2006/main">
        <w:t xml:space="preserve">1. „Нежност: Истинската мярка за любов“</w:t>
      </w:r>
    </w:p>
    <w:p w14:paraId="5EF1A10A" w14:textId="77777777" w:rsidR="000F7377" w:rsidRDefault="000F7377"/>
    <w:p w14:paraId="76BBEB73" w14:textId="77777777" w:rsidR="000F7377" w:rsidRDefault="000F7377">
      <w:r xmlns:w="http://schemas.openxmlformats.org/wordprocessingml/2006/main">
        <w:t xml:space="preserve">2. „Обичам децата: модел за цял живот“</w:t>
      </w:r>
    </w:p>
    <w:p w14:paraId="22448D6B" w14:textId="77777777" w:rsidR="000F7377" w:rsidRDefault="000F7377"/>
    <w:p w14:paraId="3AF2186A" w14:textId="77777777" w:rsidR="000F7377" w:rsidRDefault="000F7377">
      <w:r xmlns:w="http://schemas.openxmlformats.org/wordprocessingml/2006/main">
        <w:t xml:space="preserve">1. 1 Солунци 2:7</w:t>
      </w:r>
    </w:p>
    <w:p w14:paraId="749F6C7A" w14:textId="77777777" w:rsidR="000F7377" w:rsidRDefault="000F7377"/>
    <w:p w14:paraId="23117996" w14:textId="77777777" w:rsidR="000F7377" w:rsidRDefault="000F7377">
      <w:r xmlns:w="http://schemas.openxmlformats.org/wordprocessingml/2006/main">
        <w:t xml:space="preserve">2. Матей 11:29-30 – „Вземете Моето иго върху себе си и се научете от Мене; защото съм кротък и смирен по сърце; и ще намерите покой за душите си.“</w:t>
      </w:r>
    </w:p>
    <w:p w14:paraId="70722D4E" w14:textId="77777777" w:rsidR="000F7377" w:rsidRDefault="000F7377"/>
    <w:p w14:paraId="674103EB" w14:textId="77777777" w:rsidR="000F7377" w:rsidRDefault="000F7377">
      <w:r xmlns:w="http://schemas.openxmlformats.org/wordprocessingml/2006/main">
        <w:t xml:space="preserve">1 Солунци 2:8 И тъй, като ви желаехме, ние пожелахме да ви предадем не само Божието благовестие, но и собствените си души, защото ни бяхте скъпи.</w:t>
      </w:r>
    </w:p>
    <w:p w14:paraId="44402E81" w14:textId="77777777" w:rsidR="000F7377" w:rsidRDefault="000F7377"/>
    <w:p w14:paraId="6D44E66C" w14:textId="77777777" w:rsidR="000F7377" w:rsidRDefault="000F7377">
      <w:r xmlns:w="http://schemas.openxmlformats.org/wordprocessingml/2006/main">
        <w:t xml:space="preserve">Павел толкова обичаше солунците, че беше готов да им даде не само Божието благовестие, но и себе си.</w:t>
      </w:r>
    </w:p>
    <w:p w14:paraId="0748BC17" w14:textId="77777777" w:rsidR="000F7377" w:rsidRDefault="000F7377"/>
    <w:p w14:paraId="0C6485C4" w14:textId="77777777" w:rsidR="000F7377" w:rsidRDefault="000F7377">
      <w:r xmlns:w="http://schemas.openxmlformats.org/wordprocessingml/2006/main">
        <w:t xml:space="preserve">1. Силата на любовта – как любовта на Павел към солунците им даде евангелието</w:t>
      </w:r>
    </w:p>
    <w:p w14:paraId="076C67A7" w14:textId="77777777" w:rsidR="000F7377" w:rsidRDefault="000F7377"/>
    <w:p w14:paraId="64D13507" w14:textId="77777777" w:rsidR="000F7377" w:rsidRDefault="000F7377">
      <w:r xmlns:w="http://schemas.openxmlformats.org/wordprocessingml/2006/main">
        <w:t xml:space="preserve">2. Стойността на взаимоотношенията – как Павел показва на солунците колко скъпи са му те</w:t>
      </w:r>
    </w:p>
    <w:p w14:paraId="48EC32B2" w14:textId="77777777" w:rsidR="000F7377" w:rsidRDefault="000F7377"/>
    <w:p w14:paraId="2861B8BF" w14:textId="77777777" w:rsidR="000F7377" w:rsidRDefault="000F7377">
      <w:r xmlns:w="http://schemas.openxmlformats.org/wordprocessingml/2006/main">
        <w:t xml:space="preserve">1. Йоан 3:16 - Защото Бог толкова възлюби света, че даде Своя единствен Син, за да не погине нито един, който вярва в Него, но да има вечен живот.</w:t>
      </w:r>
    </w:p>
    <w:p w14:paraId="47F9484F" w14:textId="77777777" w:rsidR="000F7377" w:rsidRDefault="000F7377"/>
    <w:p w14:paraId="4157DF22" w14:textId="77777777" w:rsidR="000F7377" w:rsidRDefault="000F7377">
      <w:r xmlns:w="http://schemas.openxmlformats.org/wordprocessingml/2006/main">
        <w:t xml:space="preserve">2. Римляни 12:10 – Бъдете отдадени един на друг в любов. Почитайте един друг над себе си.</w:t>
      </w:r>
    </w:p>
    <w:p w14:paraId="6317EC6C" w14:textId="77777777" w:rsidR="000F7377" w:rsidRDefault="000F7377"/>
    <w:p w14:paraId="27D5D99B" w14:textId="77777777" w:rsidR="000F7377" w:rsidRDefault="000F7377">
      <w:r xmlns:w="http://schemas.openxmlformats.org/wordprocessingml/2006/main">
        <w:t xml:space="preserve">1 Солунци 2:9 Защото вие помните, братя, нашия труд и мъка: като се трудехме нощем и денем, за да не бъдем обременителни на никого от вас, ние ви проповядвахме Божието благовестие.</w:t>
      </w:r>
    </w:p>
    <w:p w14:paraId="5209D823" w14:textId="77777777" w:rsidR="000F7377" w:rsidRDefault="000F7377"/>
    <w:p w14:paraId="5EB5A5D5" w14:textId="77777777" w:rsidR="000F7377" w:rsidRDefault="000F7377">
      <w:r xmlns:w="http://schemas.openxmlformats.org/wordprocessingml/2006/main">
        <w:t xml:space="preserve">Павел и неговите другари работиха упорито, за да проповядват Божието Евангелие на солунците, без да бъдат бреме за тях.</w:t>
      </w:r>
    </w:p>
    <w:p w14:paraId="79A7C487" w14:textId="77777777" w:rsidR="000F7377" w:rsidRDefault="000F7377"/>
    <w:p w14:paraId="342B5B51" w14:textId="77777777" w:rsidR="000F7377" w:rsidRDefault="000F7377">
      <w:r xmlns:w="http://schemas.openxmlformats.org/wordprocessingml/2006/main">
        <w:t xml:space="preserve">1. Радостта да служиш на Бог, без да очакваш нищо в замяна</w:t>
      </w:r>
    </w:p>
    <w:p w14:paraId="7E5AF808" w14:textId="77777777" w:rsidR="000F7377" w:rsidRDefault="000F7377"/>
    <w:p w14:paraId="02EA414C" w14:textId="77777777" w:rsidR="000F7377" w:rsidRDefault="000F7377">
      <w:r xmlns:w="http://schemas.openxmlformats.org/wordprocessingml/2006/main">
        <w:t xml:space="preserve">2. Постоянство в служенето на Бог въпреки трудностите</w:t>
      </w:r>
    </w:p>
    <w:p w14:paraId="6FD7B3C8" w14:textId="77777777" w:rsidR="000F7377" w:rsidRDefault="000F7377"/>
    <w:p w14:paraId="4119022F" w14:textId="77777777" w:rsidR="000F7377" w:rsidRDefault="000F7377">
      <w:r xmlns:w="http://schemas.openxmlformats.org/wordprocessingml/2006/main">
        <w:t xml:space="preserve">1. Матей 10:7-8 – И докато вървите, прогласете това послание: „Небесното царство наближи.“ </w:t>
      </w:r>
      <w:r xmlns:w="http://schemas.openxmlformats.org/wordprocessingml/2006/main">
        <w:lastRenderedPageBreak xmlns:w="http://schemas.openxmlformats.org/wordprocessingml/2006/main"/>
      </w:r>
      <w:r xmlns:w="http://schemas.openxmlformats.org/wordprocessingml/2006/main">
        <w:t xml:space="preserve">Изцелявай болните, възкресявай мъртвите, очиствай болните от проказа, изгонвай демони. Безплатно сте получили; дават свободно.</w:t>
      </w:r>
    </w:p>
    <w:p w14:paraId="77759FA9" w14:textId="77777777" w:rsidR="000F7377" w:rsidRDefault="000F7377"/>
    <w:p w14:paraId="767B0762" w14:textId="77777777" w:rsidR="000F7377" w:rsidRDefault="000F7377">
      <w:r xmlns:w="http://schemas.openxmlformats.org/wordprocessingml/2006/main">
        <w:t xml:space="preserve">2. Евреи 6:10 – Бог не е несправедлив; той няма да забрави вашата работа и любовта, която сте му показали, докато сте помагали на хората му и продължавате да им помагате.</w:t>
      </w:r>
    </w:p>
    <w:p w14:paraId="68D73781" w14:textId="77777777" w:rsidR="000F7377" w:rsidRDefault="000F7377"/>
    <w:p w14:paraId="23794846" w14:textId="77777777" w:rsidR="000F7377" w:rsidRDefault="000F7377">
      <w:r xmlns:w="http://schemas.openxmlformats.org/wordprocessingml/2006/main">
        <w:t xml:space="preserve">1 Солунци 2:10 Вие сте свидетели и Бог също колко свято, справедливо и непорочно се държахме между вас, които вярвате:</w:t>
      </w:r>
    </w:p>
    <w:p w14:paraId="7ED67B4B" w14:textId="77777777" w:rsidR="000F7377" w:rsidRDefault="000F7377"/>
    <w:p w14:paraId="0544F299" w14:textId="77777777" w:rsidR="000F7377" w:rsidRDefault="000F7377">
      <w:r xmlns:w="http://schemas.openxmlformats.org/wordprocessingml/2006/main">
        <w:t xml:space="preserve">Апостол Павел напомня на вярващите в Солун колко свят и честен са били той и неговите другари сред тях.</w:t>
      </w:r>
    </w:p>
    <w:p w14:paraId="411B7EEB" w14:textId="77777777" w:rsidR="000F7377" w:rsidRDefault="000F7377"/>
    <w:p w14:paraId="56E0E512" w14:textId="77777777" w:rsidR="000F7377" w:rsidRDefault="000F7377">
      <w:r xmlns:w="http://schemas.openxmlformats.org/wordprocessingml/2006/main">
        <w:t xml:space="preserve">1. Честен живот: Примерът на Павел и неговите другари</w:t>
      </w:r>
    </w:p>
    <w:p w14:paraId="0CC0CC5E" w14:textId="77777777" w:rsidR="000F7377" w:rsidRDefault="000F7377"/>
    <w:p w14:paraId="5B6CEA0B" w14:textId="77777777" w:rsidR="000F7377" w:rsidRDefault="000F7377">
      <w:r xmlns:w="http://schemas.openxmlformats.org/wordprocessingml/2006/main">
        <w:t xml:space="preserve">2. Светостта в нашия живот: модел на Павел и неговите другари</w:t>
      </w:r>
    </w:p>
    <w:p w14:paraId="7C5B952A" w14:textId="77777777" w:rsidR="000F7377" w:rsidRDefault="000F7377"/>
    <w:p w14:paraId="60765F0C" w14:textId="77777777" w:rsidR="000F7377" w:rsidRDefault="000F7377">
      <w:r xmlns:w="http://schemas.openxmlformats.org/wordprocessingml/2006/main">
        <w:t xml:space="preserve">1. Матей 5:48 – Затова бъдете съвършени, както е съвършен вашият небесен Баща.</w:t>
      </w:r>
    </w:p>
    <w:p w14:paraId="382933B0" w14:textId="77777777" w:rsidR="000F7377" w:rsidRDefault="000F7377"/>
    <w:p w14:paraId="1FB0C919" w14:textId="77777777" w:rsidR="000F7377" w:rsidRDefault="000F7377">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14:paraId="5C1F759C" w14:textId="77777777" w:rsidR="000F7377" w:rsidRDefault="000F7377"/>
    <w:p w14:paraId="3DEFBDFC" w14:textId="77777777" w:rsidR="000F7377" w:rsidRDefault="000F7377">
      <w:r xmlns:w="http://schemas.openxmlformats.org/wordprocessingml/2006/main">
        <w:t xml:space="preserve">1 Солунец 2:11 Както знаете как ние увещавахме, утешавахме и нареждахме всеки от вас, както баща постъпва с децата си,</w:t>
      </w:r>
    </w:p>
    <w:p w14:paraId="31583DFF" w14:textId="77777777" w:rsidR="000F7377" w:rsidRDefault="000F7377"/>
    <w:p w14:paraId="214F2420" w14:textId="77777777" w:rsidR="000F7377" w:rsidRDefault="000F7377">
      <w:r xmlns:w="http://schemas.openxmlformats.org/wordprocessingml/2006/main">
        <w:t xml:space="preserve">Павел увещаваше, утешаваше и нареждаше солунците като любящ баща.</w:t>
      </w:r>
    </w:p>
    <w:p w14:paraId="742993D9" w14:textId="77777777" w:rsidR="000F7377" w:rsidRDefault="000F7377"/>
    <w:p w14:paraId="7A19DCD2" w14:textId="77777777" w:rsidR="000F7377" w:rsidRDefault="000F7377">
      <w:r xmlns:w="http://schemas.openxmlformats.org/wordprocessingml/2006/main">
        <w:t xml:space="preserve">1. Любовта на един баща: Показване на състрадание и насърчение</w:t>
      </w:r>
    </w:p>
    <w:p w14:paraId="4D396132" w14:textId="77777777" w:rsidR="000F7377" w:rsidRDefault="000F7377"/>
    <w:p w14:paraId="2D528D36" w14:textId="77777777" w:rsidR="000F7377" w:rsidRDefault="000F7377">
      <w:r xmlns:w="http://schemas.openxmlformats.org/wordprocessingml/2006/main">
        <w:t xml:space="preserve">2. Силата на насърчението: Благославяне на другите с Божията любов</w:t>
      </w:r>
    </w:p>
    <w:p w14:paraId="5300267C" w14:textId="77777777" w:rsidR="000F7377" w:rsidRDefault="000F7377"/>
    <w:p w14:paraId="47D14308" w14:textId="77777777" w:rsidR="000F7377" w:rsidRDefault="000F7377">
      <w:r xmlns:w="http://schemas.openxmlformats.org/wordprocessingml/2006/main">
        <w:t xml:space="preserve">1. Ефесяни 6:4, „Бащи, не дразнете децата си; вместо това ги възпитавайте в обучението и наставлението на Господа.“</w:t>
      </w:r>
    </w:p>
    <w:p w14:paraId="42055788" w14:textId="77777777" w:rsidR="000F7377" w:rsidRDefault="000F7377"/>
    <w:p w14:paraId="61FBDD23" w14:textId="77777777" w:rsidR="000F7377" w:rsidRDefault="000F7377">
      <w:r xmlns:w="http://schemas.openxmlformats.org/wordprocessingml/2006/main">
        <w:t xml:space="preserve">2. Римляни 15:5, „Нека Бог, който дава издръжливост и насърчение, ви даде същото отношение на ума един към друг, каквото имаше Христос Исус.“</w:t>
      </w:r>
    </w:p>
    <w:p w14:paraId="165F74AA" w14:textId="77777777" w:rsidR="000F7377" w:rsidRDefault="000F7377"/>
    <w:p w14:paraId="670B5547" w14:textId="77777777" w:rsidR="000F7377" w:rsidRDefault="000F7377">
      <w:r xmlns:w="http://schemas.openxmlformats.org/wordprocessingml/2006/main">
        <w:t xml:space="preserve">1 Солунци 2:12 За да ходите достойно за Бога, който ви е призовал в Своето царство и слава.</w:t>
      </w:r>
    </w:p>
    <w:p w14:paraId="38D3757C" w14:textId="77777777" w:rsidR="000F7377" w:rsidRDefault="000F7377"/>
    <w:p w14:paraId="234EF715" w14:textId="77777777" w:rsidR="000F7377" w:rsidRDefault="000F7377">
      <w:r xmlns:w="http://schemas.openxmlformats.org/wordprocessingml/2006/main">
        <w:t xml:space="preserve">Солунците са насърчавани да живеят живот, достоен за Бог, който ги е призовал в Своето царство и слава.</w:t>
      </w:r>
    </w:p>
    <w:p w14:paraId="27699CB9" w14:textId="77777777" w:rsidR="000F7377" w:rsidRDefault="000F7377"/>
    <w:p w14:paraId="19AE329C" w14:textId="77777777" w:rsidR="000F7377" w:rsidRDefault="000F7377">
      <w:r xmlns:w="http://schemas.openxmlformats.org/wordprocessingml/2006/main">
        <w:t xml:space="preserve">1. Да живееш живот, достоен за Божието призвание</w:t>
      </w:r>
    </w:p>
    <w:p w14:paraId="4AD85680" w14:textId="77777777" w:rsidR="000F7377" w:rsidRDefault="000F7377"/>
    <w:p w14:paraId="687B3F72" w14:textId="77777777" w:rsidR="000F7377" w:rsidRDefault="000F7377">
      <w:r xmlns:w="http://schemas.openxmlformats.org/wordprocessingml/2006/main">
        <w:t xml:space="preserve">2. Да бъдеш верен на Божието Царство и Слава</w:t>
      </w:r>
    </w:p>
    <w:p w14:paraId="5B3DD52D" w14:textId="77777777" w:rsidR="000F7377" w:rsidRDefault="000F7377"/>
    <w:p w14:paraId="6E27F43D" w14:textId="77777777" w:rsidR="000F7377" w:rsidRDefault="000F7377">
      <w:r xmlns:w="http://schemas.openxmlformats.org/wordprocessingml/2006/main">
        <w:t xml:space="preserve">1. Матей 5:16 – „Така да свети вашата светлина пред човеците, за да видят добрите ви дела и да прославят вашия Отец, който е на небесата.”</w:t>
      </w:r>
    </w:p>
    <w:p w14:paraId="0DD1C0A6" w14:textId="77777777" w:rsidR="000F7377" w:rsidRDefault="000F7377"/>
    <w:p w14:paraId="42D856C7" w14:textId="77777777" w:rsidR="000F7377" w:rsidRDefault="000F7377">
      <w:r xmlns:w="http://schemas.openxmlformats.org/wordprocessingml/2006/main">
        <w:t xml:space="preserve">2. Ефесяни 4:1 – „И тъй, аз, затворникът на Господа, ви умолявам да ходите достойно за призванието, към което сте призовани.”</w:t>
      </w:r>
    </w:p>
    <w:p w14:paraId="0085EC29" w14:textId="77777777" w:rsidR="000F7377" w:rsidRDefault="000F7377"/>
    <w:p w14:paraId="2CC18888" w14:textId="77777777" w:rsidR="000F7377" w:rsidRDefault="000F7377">
      <w:r xmlns:w="http://schemas.openxmlformats.org/wordprocessingml/2006/main">
        <w:t xml:space="preserve">1 Солунци 2:13 Затова и ние благодарим на Бога непрестанно, защото, когато приехте Божието слово, което чухте от нас, вие го приехте не като човешко слово, а както е в истината, словото на Бог, който действа и във вас, които вярвате.</w:t>
      </w:r>
    </w:p>
    <w:p w14:paraId="179FA69F" w14:textId="77777777" w:rsidR="000F7377" w:rsidRDefault="000F7377"/>
    <w:p w14:paraId="62C7DF3D" w14:textId="77777777" w:rsidR="000F7377" w:rsidRDefault="000F7377">
      <w:r xmlns:w="http://schemas.openxmlformats.org/wordprocessingml/2006/main">
        <w:t xml:space="preserve">Павел и неговите другари благодарят на Бог за вярата на солунчани в Божието Слово, което е влязло в сила в живота им.</w:t>
      </w:r>
    </w:p>
    <w:p w14:paraId="28CC1592" w14:textId="77777777" w:rsidR="000F7377" w:rsidRDefault="000F7377"/>
    <w:p w14:paraId="38643B23" w14:textId="77777777" w:rsidR="000F7377" w:rsidRDefault="000F7377">
      <w:r xmlns:w="http://schemas.openxmlformats.org/wordprocessingml/2006/main">
        <w:t xml:space="preserve">1. Силата на вярата: как вярата в Божието Слово променя живота ни</w:t>
      </w:r>
    </w:p>
    <w:p w14:paraId="783D70EC" w14:textId="77777777" w:rsidR="000F7377" w:rsidRDefault="000F7377"/>
    <w:p w14:paraId="68220B50" w14:textId="77777777" w:rsidR="000F7377" w:rsidRDefault="000F7377">
      <w:r xmlns:w="http://schemas.openxmlformats.org/wordprocessingml/2006/main">
        <w:t xml:space="preserve">2. Да живеем според Словото: Практически начини да интегрираме Божието Слово в живота си</w:t>
      </w:r>
    </w:p>
    <w:p w14:paraId="7D18E662" w14:textId="77777777" w:rsidR="000F7377" w:rsidRDefault="000F7377"/>
    <w:p w14:paraId="3F4B3423" w14:textId="77777777" w:rsidR="000F7377" w:rsidRDefault="000F7377">
      <w:r xmlns:w="http://schemas.openxmlformats.org/wordprocessingml/2006/main">
        <w:t xml:space="preserve">1. Евреи 4:12 – Защото Божието слово е бързо, мощно и по-остро от всеки меч с две остриета, пронизва дори до разделяне на душата и духа, на ставите и мозъка, и разпознава мислите и намеренията на сърцето.</w:t>
      </w:r>
    </w:p>
    <w:p w14:paraId="431C0A57" w14:textId="77777777" w:rsidR="000F7377" w:rsidRDefault="000F7377"/>
    <w:p w14:paraId="25C58D77" w14:textId="77777777" w:rsidR="000F7377" w:rsidRDefault="000F7377">
      <w:r xmlns:w="http://schemas.openxmlformats.org/wordprocessingml/2006/main">
        <w:t xml:space="preserve">2. Римляни 10:17 – И така, вярата идва от слушане, а слушането от Божието слово.</w:t>
      </w:r>
    </w:p>
    <w:p w14:paraId="26D0CA40" w14:textId="77777777" w:rsidR="000F7377" w:rsidRDefault="000F7377"/>
    <w:p w14:paraId="32EBBFAF" w14:textId="77777777" w:rsidR="000F7377" w:rsidRDefault="000F7377">
      <w:r xmlns:w="http://schemas.openxmlformats.org/wordprocessingml/2006/main">
        <w:t xml:space="preserve">1 Солунци 2:14 Защото вие, братя, станахте последователи на Божиите църкви, които са в Юдея в Христос Исус;</w:t>
      </w:r>
    </w:p>
    <w:p w14:paraId="19256C87" w14:textId="77777777" w:rsidR="000F7377" w:rsidRDefault="000F7377"/>
    <w:p w14:paraId="4BC12340" w14:textId="77777777" w:rsidR="000F7377" w:rsidRDefault="000F7377">
      <w:r xmlns:w="http://schemas.openxmlformats.org/wordprocessingml/2006/main">
        <w:t xml:space="preserve">Солунската църква беше последвала примера на други църкви в Юдея и беше претърпяла преследване от собствения си народ, подобно на евреите.</w:t>
      </w:r>
    </w:p>
    <w:p w14:paraId="4B722E88" w14:textId="77777777" w:rsidR="000F7377" w:rsidRDefault="000F7377"/>
    <w:p w14:paraId="767000E7" w14:textId="77777777" w:rsidR="000F7377" w:rsidRDefault="000F7377">
      <w:r xmlns:w="http://schemas.openxmlformats.org/wordprocessingml/2006/main">
        <w:t xml:space="preserve">1. Силата на вярното преследване: Да се научим да издържаме вярно през трудни времена</w:t>
      </w:r>
    </w:p>
    <w:p w14:paraId="41DF9488" w14:textId="77777777" w:rsidR="000F7377" w:rsidRDefault="000F7377"/>
    <w:p w14:paraId="3951ED90" w14:textId="77777777" w:rsidR="000F7377" w:rsidRDefault="000F7377">
      <w:r xmlns:w="http://schemas.openxmlformats.org/wordprocessingml/2006/main">
        <w:t xml:space="preserve">2. Силата на единството: да стоим заедно пред лицето на бедствието</w:t>
      </w:r>
    </w:p>
    <w:p w14:paraId="17138415" w14:textId="77777777" w:rsidR="000F7377" w:rsidRDefault="000F7377"/>
    <w:p w14:paraId="62BEDA24" w14:textId="77777777" w:rsidR="000F7377" w:rsidRDefault="000F7377">
      <w:r xmlns:w="http://schemas.openxmlformats.org/wordprocessingml/2006/main">
        <w:t xml:space="preserve">1. Римляни 5:3-4 – Не само това, но ние също се хвалим в нашите страдания, защото знаем, че страданието произвежда постоянство; постоянство, характер; и характер, надежда.</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14:paraId="6343D868" w14:textId="77777777" w:rsidR="000F7377" w:rsidRDefault="000F7377"/>
    <w:p w14:paraId="3CD200F2" w14:textId="77777777" w:rsidR="000F7377" w:rsidRDefault="000F7377">
      <w:r xmlns:w="http://schemas.openxmlformats.org/wordprocessingml/2006/main">
        <w:t xml:space="preserve">1 Солунци 2:15 Които убиха и Господ Исус, и собствените си пророци, и нас гониха; и те не са угодни на Бога и са противни на всички хора:</w:t>
      </w:r>
    </w:p>
    <w:p w14:paraId="5F7B24B8" w14:textId="77777777" w:rsidR="000F7377" w:rsidRDefault="000F7377"/>
    <w:p w14:paraId="123C9AC3" w14:textId="77777777" w:rsidR="000F7377" w:rsidRDefault="000F7377">
      <w:r xmlns:w="http://schemas.openxmlformats.org/wordprocessingml/2006/main">
        <w:t xml:space="preserve">Солуняните бяха убили Господ Исус и собствените си пророци и бяха преследвали онези, които Го следват. Те не са угодни на Бога и са противни на всички хора.</w:t>
      </w:r>
    </w:p>
    <w:p w14:paraId="3A09DE3E" w14:textId="77777777" w:rsidR="000F7377" w:rsidRDefault="000F7377"/>
    <w:p w14:paraId="279FBB3B" w14:textId="77777777" w:rsidR="000F7377" w:rsidRDefault="000F7377">
      <w:r xmlns:w="http://schemas.openxmlformats.org/wordprocessingml/2006/main">
        <w:t xml:space="preserve">1. Неблагоприятните последици от неверието</w:t>
      </w:r>
    </w:p>
    <w:p w14:paraId="35DE7D95" w14:textId="77777777" w:rsidR="000F7377" w:rsidRDefault="000F7377"/>
    <w:p w14:paraId="33848AFB" w14:textId="77777777" w:rsidR="000F7377" w:rsidRDefault="000F7377">
      <w:r xmlns:w="http://schemas.openxmlformats.org/wordprocessingml/2006/main">
        <w:t xml:space="preserve">2. Божията неизменна любов въпреки нашето неверие</w:t>
      </w:r>
    </w:p>
    <w:p w14:paraId="7ED48E74" w14:textId="77777777" w:rsidR="000F7377" w:rsidRDefault="000F7377"/>
    <w:p w14:paraId="3B69FF16" w14:textId="77777777" w:rsidR="000F7377" w:rsidRDefault="000F7377">
      <w:r xmlns:w="http://schemas.openxmlformats.org/wordprocessingml/2006/main">
        <w:t xml:space="preserve">1. Римляни 5:8 – Но Бог доказва любовта Си към нас в това, че когато бяхме още грешници, Христос умря за нас.</w:t>
      </w:r>
    </w:p>
    <w:p w14:paraId="6C6BCE13" w14:textId="77777777" w:rsidR="000F7377" w:rsidRDefault="000F7377"/>
    <w:p w14:paraId="7ECD9BFF" w14:textId="77777777" w:rsidR="000F7377" w:rsidRDefault="000F7377">
      <w:r xmlns:w="http://schemas.openxmlformats.org/wordprocessingml/2006/main">
        <w:t xml:space="preserve">2. Лука 6:27 - Но казвам на вас, които слушате: Обичайте враговете си, правете добро на онези, които ви мразят.</w:t>
      </w:r>
    </w:p>
    <w:p w14:paraId="30E67176" w14:textId="77777777" w:rsidR="000F7377" w:rsidRDefault="000F7377"/>
    <w:p w14:paraId="139B7E08" w14:textId="77777777" w:rsidR="000F7377" w:rsidRDefault="000F7377">
      <w:r xmlns:w="http://schemas.openxmlformats.org/wordprocessingml/2006/main">
        <w:t xml:space="preserve">1 Солунци 2:16 Забранява ни да говорим на езичниците, за да се спасят, за да изпълнят винаги греховете си; защото гневът дойде върху тях докрай.</w:t>
      </w:r>
    </w:p>
    <w:p w14:paraId="4F3EBB4B" w14:textId="77777777" w:rsidR="000F7377" w:rsidRDefault="000F7377"/>
    <w:p w14:paraId="34A4038A" w14:textId="77777777" w:rsidR="000F7377" w:rsidRDefault="000F7377">
      <w:r xmlns:w="http://schemas.openxmlformats.org/wordprocessingml/2006/main">
        <w:t xml:space="preserve">Пасаж На солунците беше забранено да говорят на езичниците, за да ги спасят от греховете им, тъй като Божият гняв беше върху тях.</w:t>
      </w:r>
    </w:p>
    <w:p w14:paraId="13289010" w14:textId="77777777" w:rsidR="000F7377" w:rsidRDefault="000F7377"/>
    <w:p w14:paraId="162B81DE" w14:textId="77777777" w:rsidR="000F7377" w:rsidRDefault="000F7377">
      <w:r xmlns:w="http://schemas.openxmlformats.org/wordprocessingml/2006/main">
        <w:t xml:space="preserve">1. Как да служим на нуждаещите се от спасение</w:t>
      </w:r>
    </w:p>
    <w:p w14:paraId="1E21E323" w14:textId="77777777" w:rsidR="000F7377" w:rsidRDefault="000F7377"/>
    <w:p w14:paraId="1513861E" w14:textId="77777777" w:rsidR="000F7377" w:rsidRDefault="000F7377">
      <w:r xmlns:w="http://schemas.openxmlformats.org/wordprocessingml/2006/main">
        <w:t xml:space="preserve">2. Божият гняв и милост</w:t>
      </w:r>
    </w:p>
    <w:p w14:paraId="290CDC8E" w14:textId="77777777" w:rsidR="000F7377" w:rsidRDefault="000F7377"/>
    <w:p w14:paraId="6D75FB24" w14:textId="77777777" w:rsidR="000F7377" w:rsidRDefault="000F7377">
      <w:r xmlns:w="http://schemas.openxmlformats.org/wordprocessingml/2006/main">
        <w:t xml:space="preserve">1. Езекиил 18:23 – Имам ли изобщо удоволствие нечестивите да умрат? казва Господ Иеова, а не за да се върне от пътищата си и да живее?</w:t>
      </w:r>
    </w:p>
    <w:p w14:paraId="62307FD3" w14:textId="77777777" w:rsidR="000F7377" w:rsidRDefault="000F7377"/>
    <w:p w14:paraId="79A4A348" w14:textId="77777777" w:rsidR="000F7377" w:rsidRDefault="000F7377">
      <w:r xmlns:w="http://schemas.openxmlformats.org/wordprocessingml/2006/main">
        <w:t xml:space="preserve">2. Римляни 5:8 – Но Бог доказва любовта Си към нас в това, че когато бяхме още грешници, Христос умря за нас.</w:t>
      </w:r>
    </w:p>
    <w:p w14:paraId="3C18F4FF" w14:textId="77777777" w:rsidR="000F7377" w:rsidRDefault="000F7377"/>
    <w:p w14:paraId="247BAD96" w14:textId="77777777" w:rsidR="000F7377" w:rsidRDefault="000F7377">
      <w:r xmlns:w="http://schemas.openxmlformats.org/wordprocessingml/2006/main">
        <w:t xml:space="preserve">1 Солунци 2:17 Но ние, братя, бидейки откъснати от вас за кратко време по присъствие, а не по сърце, още повече се постарахме да видим лицето ви с голямо желание.</w:t>
      </w:r>
    </w:p>
    <w:p w14:paraId="37BF09E4" w14:textId="77777777" w:rsidR="000F7377" w:rsidRDefault="000F7377"/>
    <w:p w14:paraId="36EB44B9" w14:textId="77777777" w:rsidR="000F7377" w:rsidRDefault="000F7377">
      <w:r xmlns:w="http://schemas.openxmlformats.org/wordprocessingml/2006/main">
        <w:t xml:space="preserve">Павел и неговите другари изпитваха дълбок копнеж да видят Солунската църква и се стремяха да ги посетят отново възможно най-скоро.</w:t>
      </w:r>
    </w:p>
    <w:p w14:paraId="7AB83F53" w14:textId="77777777" w:rsidR="000F7377" w:rsidRDefault="000F7377"/>
    <w:p w14:paraId="0962565B" w14:textId="77777777" w:rsidR="000F7377" w:rsidRDefault="000F7377">
      <w:r xmlns:w="http://schemas.openxmlformats.org/wordprocessingml/2006/main">
        <w:t xml:space="preserve">1. Силата на копнежа и копнежа за общение</w:t>
      </w:r>
    </w:p>
    <w:p w14:paraId="1C9796A3" w14:textId="77777777" w:rsidR="000F7377" w:rsidRDefault="000F7377"/>
    <w:p w14:paraId="7E7A99D1" w14:textId="77777777" w:rsidR="000F7377" w:rsidRDefault="000F7377">
      <w:r xmlns:w="http://schemas.openxmlformats.org/wordprocessingml/2006/main">
        <w:t xml:space="preserve">2. Неизменната сила на християнското единство</w:t>
      </w:r>
    </w:p>
    <w:p w14:paraId="406BE661" w14:textId="77777777" w:rsidR="000F7377" w:rsidRDefault="000F7377"/>
    <w:p w14:paraId="0671F008" w14:textId="77777777" w:rsidR="000F7377" w:rsidRDefault="000F7377">
      <w:r xmlns:w="http://schemas.openxmlformats.org/wordprocessingml/2006/main">
        <w:t xml:space="preserve">1. Деяния 20:38-39 – „Затова бдете, защото не знаете деня или часа. И се насърчавайте един друг с тези думи“.</w:t>
      </w:r>
    </w:p>
    <w:p w14:paraId="5C121FBF" w14:textId="77777777" w:rsidR="000F7377" w:rsidRDefault="000F7377"/>
    <w:p w14:paraId="3E58CF1C" w14:textId="77777777" w:rsidR="000F7377" w:rsidRDefault="000F7377">
      <w:r xmlns:w="http://schemas.openxmlformats.org/wordprocessingml/2006/main">
        <w:t xml:space="preserve">2. Евреи 10:24-25 – „Нека помислим за начини да се мотивираме един друг към дела на любов и добри дела. И нека не пренебрегваме нашата среща заедно, както правят някои хора, но да се насърчаваме взаимно“.</w:t>
      </w:r>
    </w:p>
    <w:p w14:paraId="700E2E26" w14:textId="77777777" w:rsidR="000F7377" w:rsidRDefault="000F7377"/>
    <w:p w14:paraId="6B0D64DC" w14:textId="77777777" w:rsidR="000F7377" w:rsidRDefault="000F7377">
      <w:r xmlns:w="http://schemas.openxmlformats.org/wordprocessingml/2006/main">
        <w:t xml:space="preserve">1 Солунци 2:18 Затова бихме дошли при вас, дори аз, Павел, веднъж и отново; но Сатана ни попречи.</w:t>
      </w:r>
    </w:p>
    <w:p w14:paraId="7BE32BE7" w14:textId="77777777" w:rsidR="000F7377" w:rsidRDefault="000F7377"/>
    <w:p w14:paraId="551830FB" w14:textId="77777777" w:rsidR="000F7377" w:rsidRDefault="000F7377">
      <w:r xmlns:w="http://schemas.openxmlformats.org/wordprocessingml/2006/main">
        <w:t xml:space="preserve">Павел искаше отново да посети солунската църква, но плановете му бяха възпрепятствани от Сатана.</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Верен победител: Да се научим да преодоляваме препятствията на Сатана</w:t>
      </w:r>
    </w:p>
    <w:p w14:paraId="1BEF4E40" w14:textId="77777777" w:rsidR="000F7377" w:rsidRDefault="000F7377"/>
    <w:p w14:paraId="4699B482" w14:textId="77777777" w:rsidR="000F7377" w:rsidRDefault="000F7377">
      <w:r xmlns:w="http://schemas.openxmlformats.org/wordprocessingml/2006/main">
        <w:t xml:space="preserve">2. Постоянство във вярата: стоене твърдо пред лицето на опозицията</w:t>
      </w:r>
    </w:p>
    <w:p w14:paraId="11AEAF1A" w14:textId="77777777" w:rsidR="000F7377" w:rsidRDefault="000F7377"/>
    <w:p w14:paraId="7580440C" w14:textId="77777777" w:rsidR="000F7377" w:rsidRDefault="000F7377">
      <w:r xmlns:w="http://schemas.openxmlformats.org/wordprocessingml/2006/main">
        <w:t xml:space="preserve">1. Ефесяни 6:10-12 – И накрая, бъдете силни в Господа и в силата на Неговото могъщество. Облечете се в Божието всеоръжие, за да можете да устоите срещу плановете на дявола. Защото ние не се борим срещу плът и кръв, а срещу управниците, срещу властите, срещу космическите сили над тази сегашна тъмнина, срещу духовните сили на злото в небесните места.</w:t>
      </w:r>
    </w:p>
    <w:p w14:paraId="54BF64C3" w14:textId="77777777" w:rsidR="000F7377" w:rsidRDefault="000F7377"/>
    <w:p w14:paraId="4D8975F7" w14:textId="77777777" w:rsidR="000F7377" w:rsidRDefault="000F7377">
      <w:r xmlns:w="http://schemas.openxmlformats.org/wordprocessingml/2006/main">
        <w:t xml:space="preserve">2. Яков 4:7 – И така, покорете се на Бога. Противете се на дявола и той ще избяга от вас.</w:t>
      </w:r>
    </w:p>
    <w:p w14:paraId="2D7F5880" w14:textId="77777777" w:rsidR="000F7377" w:rsidRDefault="000F7377"/>
    <w:p w14:paraId="09730331" w14:textId="77777777" w:rsidR="000F7377" w:rsidRDefault="000F7377">
      <w:r xmlns:w="http://schemas.openxmlformats.org/wordprocessingml/2006/main">
        <w:t xml:space="preserve">1 Солунци 2:19 Защото каква е нашата надежда, или радост, или венец на радост? Не сте ли и вие в присъствието на нашия Господ Исус Христос при Неговото идване?</w:t>
      </w:r>
    </w:p>
    <w:p w14:paraId="1C4E165E" w14:textId="77777777" w:rsidR="000F7377" w:rsidRDefault="000F7377"/>
    <w:p w14:paraId="7ABCC406" w14:textId="77777777" w:rsidR="000F7377" w:rsidRDefault="000F7377">
      <w:r xmlns:w="http://schemas.openxmlformats.org/wordprocessingml/2006/main">
        <w:t xml:space="preserve">Павел пита солунците каква е тяхната надежда, радост и венец на радост, каквито ще бъдат в присъствието на Господ Исус при неговото идване.</w:t>
      </w:r>
    </w:p>
    <w:p w14:paraId="36B91D01" w14:textId="77777777" w:rsidR="000F7377" w:rsidRDefault="000F7377"/>
    <w:p w14:paraId="769A8EE5" w14:textId="77777777" w:rsidR="000F7377" w:rsidRDefault="000F7377">
      <w:r xmlns:w="http://schemas.openxmlformats.org/wordprocessingml/2006/main">
        <w:t xml:space="preserve">1. Нашата надежда и радост в присъствието на Господ</w:t>
      </w:r>
    </w:p>
    <w:p w14:paraId="2268D7BC" w14:textId="77777777" w:rsidR="000F7377" w:rsidRDefault="000F7377"/>
    <w:p w14:paraId="2B291A8B" w14:textId="77777777" w:rsidR="000F7377" w:rsidRDefault="000F7377">
      <w:r xmlns:w="http://schemas.openxmlformats.org/wordprocessingml/2006/main">
        <w:t xml:space="preserve">2. Нашата корона на радост в идването на Исус</w:t>
      </w:r>
    </w:p>
    <w:p w14:paraId="62EC18C4" w14:textId="77777777" w:rsidR="000F7377" w:rsidRDefault="000F7377"/>
    <w:p w14:paraId="167F01FB" w14:textId="77777777" w:rsidR="000F7377" w:rsidRDefault="000F7377">
      <w:r xmlns:w="http://schemas.openxmlformats.org/wordprocessingml/2006/main">
        <w:t xml:space="preserve">1. Римляни 8:24-25 - Защото в тази надежда бяхме спасени. Сега надеждата, която се вижда, не е надежда. Защото кой се надява на това, което вижда? Но ако се надяваме на това, което не виждаме, чакаме го с търпение.</w:t>
      </w:r>
    </w:p>
    <w:p w14:paraId="217BA771" w14:textId="77777777" w:rsidR="000F7377" w:rsidRDefault="000F7377"/>
    <w:p w14:paraId="1FD368CD" w14:textId="77777777" w:rsidR="000F7377" w:rsidRDefault="000F7377">
      <w:r xmlns:w="http://schemas.openxmlformats.org/wordprocessingml/2006/main">
        <w:t xml:space="preserve">2. 1 Коринтяни 15:51-54 – Ето! Казвам ти една мистерия. Няма да спим всички, но всички ще се променим в един миг, в миг на око, при последната тръба. Защото тръбата ще затръби и мъртвите ще възкръснат нетленни, а ние ще се изменим. Защото това тленно тяло трябва да се облече в нетленното и това смъртно тяло трябва да се облече в безсмъртие.</w:t>
      </w:r>
    </w:p>
    <w:p w14:paraId="0C6856A5" w14:textId="77777777" w:rsidR="000F7377" w:rsidRDefault="000F7377"/>
    <w:p w14:paraId="19D0A713" w14:textId="77777777" w:rsidR="000F7377" w:rsidRDefault="000F7377">
      <w:r xmlns:w="http://schemas.openxmlformats.org/wordprocessingml/2006/main">
        <w:t xml:space="preserve">1 Солунци 2:20 Защото вие сте наша слава и радост.</w:t>
      </w:r>
    </w:p>
    <w:p w14:paraId="74A6410A" w14:textId="77777777" w:rsidR="000F7377" w:rsidRDefault="000F7377"/>
    <w:p w14:paraId="291A253B" w14:textId="77777777" w:rsidR="000F7377" w:rsidRDefault="000F7377">
      <w:r xmlns:w="http://schemas.openxmlformats.org/wordprocessingml/2006/main">
        <w:t xml:space="preserve">Павел изразява своята радост и признателност към солунските християни, като им напомня, че те са източник на слава и радост за него.</w:t>
      </w:r>
    </w:p>
    <w:p w14:paraId="6B130101" w14:textId="77777777" w:rsidR="000F7377" w:rsidRDefault="000F7377"/>
    <w:p w14:paraId="531A6285" w14:textId="77777777" w:rsidR="000F7377" w:rsidRDefault="000F7377">
      <w:r xmlns:w="http://schemas.openxmlformats.org/wordprocessingml/2006/main">
        <w:t xml:space="preserve">1. Радост в пътуването: Силата на християнското общение</w:t>
      </w:r>
    </w:p>
    <w:p w14:paraId="36427C88" w14:textId="77777777" w:rsidR="000F7377" w:rsidRDefault="000F7377"/>
    <w:p w14:paraId="2FB03CAF" w14:textId="77777777" w:rsidR="000F7377" w:rsidRDefault="000F7377">
      <w:r xmlns:w="http://schemas.openxmlformats.org/wordprocessingml/2006/main">
        <w:t xml:space="preserve">2. Прославяне на Бог чрез християнската общност</w:t>
      </w:r>
    </w:p>
    <w:p w14:paraId="1714BFCC" w14:textId="77777777" w:rsidR="000F7377" w:rsidRDefault="000F7377"/>
    <w:p w14:paraId="120EADC2" w14:textId="77777777" w:rsidR="000F7377" w:rsidRDefault="000F7377">
      <w:r xmlns:w="http://schemas.openxmlformats.org/wordprocessingml/2006/main">
        <w:t xml:space="preserve">1. Деяния 2:44-47 – Всички, които вярваха, бяха заедно и имаха всичко общо.</w:t>
      </w:r>
    </w:p>
    <w:p w14:paraId="582CAB3D" w14:textId="77777777" w:rsidR="000F7377" w:rsidRDefault="000F7377"/>
    <w:p w14:paraId="44B2331A" w14:textId="77777777" w:rsidR="000F7377" w:rsidRDefault="000F7377">
      <w:r xmlns:w="http://schemas.openxmlformats.org/wordprocessingml/2006/main">
        <w:t xml:space="preserve">2. Римляни 15:5,7 - Нека Бог на издръжливостта и насърчението ви даде да живеете в хармония един с друг и да се приемате един друг, както Христос ви прие, за слава на Бог.</w:t>
      </w:r>
    </w:p>
    <w:p w14:paraId="035F5486" w14:textId="77777777" w:rsidR="000F7377" w:rsidRDefault="000F7377"/>
    <w:p w14:paraId="1934A728" w14:textId="77777777" w:rsidR="000F7377" w:rsidRDefault="000F7377">
      <w:r xmlns:w="http://schemas.openxmlformats.org/wordprocessingml/2006/main">
        <w:t xml:space="preserve">1 Солунци 3 е третата глава от писмото, написано от апостол Павел до вярващите в Солун. В тази глава Павел изразява загрижеността си за тяхната вяра и изпраща Тимотей да ги укрепи и насърчи в изпитанията им.</w:t>
      </w:r>
    </w:p>
    <w:p w14:paraId="13FD60E8" w14:textId="77777777" w:rsidR="000F7377" w:rsidRDefault="000F7377"/>
    <w:p w14:paraId="7A7B60AC" w14:textId="77777777" w:rsidR="000F7377" w:rsidRDefault="000F7377">
      <w:r xmlns:w="http://schemas.openxmlformats.org/wordprocessingml/2006/main">
        <w:t xml:space="preserve">1-ви абзац: Павел започва, като изразява загрижеността си за вярващите в Солун (1 Солунци 3:1-5). Той споменава, че вече не може да понася да не знае за тяхната вяра и решава да изпрати Тимотей, негов съработник и брат, за да ги укрепи и насърчи. Павел се притесняваше, че те може да бъдат изкушени от страдания и че вярата им може да се разклати поради преследване.</w:t>
      </w:r>
    </w:p>
    <w:p w14:paraId="6A388FC2" w14:textId="77777777" w:rsidR="000F7377" w:rsidRDefault="000F7377"/>
    <w:p w14:paraId="16EFE743" w14:textId="77777777" w:rsidR="000F7377" w:rsidRDefault="000F7377">
      <w:r xmlns:w="http://schemas.openxmlformats.org/wordprocessingml/2006/main">
        <w:t xml:space="preserve">2-ри абзац: Павел се радва, когато получава положителен доклад за вярата на солунците (1 Солунци 3:6-9). Тимотей се завръща с добри новини за тяхната твърдост в Господ. Тяхната любов към Павел и копнежът им да го видят отново му донесоха голяма радост и го утешиха в собствените му страдания. Той се моли усърдно ден и нощ, молейки Бог да му даде възможност да ги посети </w:t>
      </w:r>
      <w:r xmlns:w="http://schemas.openxmlformats.org/wordprocessingml/2006/main">
        <w:lastRenderedPageBreak xmlns:w="http://schemas.openxmlformats.org/wordprocessingml/2006/main"/>
      </w:r>
      <w:r xmlns:w="http://schemas.openxmlformats.org/wordprocessingml/2006/main">
        <w:t xml:space="preserve">още веднъж.</w:t>
      </w:r>
    </w:p>
    <w:p w14:paraId="0C87AA64" w14:textId="77777777" w:rsidR="000F7377" w:rsidRDefault="000F7377"/>
    <w:p w14:paraId="4BA088E2" w14:textId="77777777" w:rsidR="000F7377" w:rsidRDefault="000F7377">
      <w:r xmlns:w="http://schemas.openxmlformats.org/wordprocessingml/2006/main">
        <w:t xml:space="preserve">3-ти параграф: Главата завършва с молитва за увеличаване на любовта между вярващите (1 Солунци 3:10-13). Павел моли Бог да направи път, за да ги види лице в лице, за да може да осигури това, което липсва на тяхната вяра. Той се моли Бог да направи любовта им един към друг — и към всички хора — да изобилства все повече и повече. Накрая той моли Бог да утвърди сърцата им непорочни в святост пред Него при идването на Исус с всички Негови светии.</w:t>
      </w:r>
    </w:p>
    <w:p w14:paraId="68B015AC" w14:textId="77777777" w:rsidR="000F7377" w:rsidRDefault="000F7377"/>
    <w:p w14:paraId="463C63F1" w14:textId="77777777" w:rsidR="000F7377" w:rsidRDefault="000F7377">
      <w:r xmlns:w="http://schemas.openxmlformats.org/wordprocessingml/2006/main">
        <w:t xml:space="preserve">В обобщение,</w:t>
      </w:r>
    </w:p>
    <w:p w14:paraId="15D2E314" w14:textId="77777777" w:rsidR="000F7377" w:rsidRDefault="000F7377">
      <w:r xmlns:w="http://schemas.openxmlformats.org/wordprocessingml/2006/main">
        <w:t xml:space="preserve">Глава трета от 1 Солунци разкрива загрижеността на Павел за вярващите в Солун сред преследване.</w:t>
      </w:r>
    </w:p>
    <w:p w14:paraId="565E3787" w14:textId="77777777" w:rsidR="000F7377" w:rsidRDefault="000F7377">
      <w:r xmlns:w="http://schemas.openxmlformats.org/wordprocessingml/2006/main">
        <w:t xml:space="preserve">Той изпраща Тимотей като свой представител, за да ги укрепи и насърчи във вярата им.</w:t>
      </w:r>
    </w:p>
    <w:p w14:paraId="778517E5" w14:textId="77777777" w:rsidR="000F7377" w:rsidRDefault="000F7377">
      <w:r xmlns:w="http://schemas.openxmlformats.org/wordprocessingml/2006/main">
        <w:t xml:space="preserve">След като получава положителен доклад от Тимотей, Павел се радва на тяхната твърдост и изразява копнежа си да ги види отново. Той се моли за увеличаване на любовта между вярващите и моли Бог да утвърди сърцата им непорочни в святост. Тази глава подчертава пастирската грижа на Павел, желанието му за тяхното духовно благополучие и надеждата му за тяхното непрекъснато израстване във вяра и любов.</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Солунци 3:1 Затова, когато вече не можехме да търпим, решихме, че е добре да останем сами в Атина;</w:t>
      </w:r>
    </w:p>
    <w:p w14:paraId="0E1AA295" w14:textId="77777777" w:rsidR="000F7377" w:rsidRDefault="000F7377"/>
    <w:p w14:paraId="2EDBE86D" w14:textId="77777777" w:rsidR="000F7377" w:rsidRDefault="000F7377">
      <w:r xmlns:w="http://schemas.openxmlformats.org/wordprocessingml/2006/main">
        <w:t xml:space="preserve">Павел и неговите спътници вече не можеха да издържат да останат в Атина и решиха да напуснат.</w:t>
      </w:r>
    </w:p>
    <w:p w14:paraId="45705D36" w14:textId="77777777" w:rsidR="000F7377" w:rsidRDefault="000F7377"/>
    <w:p w14:paraId="02B4C2A1" w14:textId="77777777" w:rsidR="000F7377" w:rsidRDefault="000F7377">
      <w:r xmlns:w="http://schemas.openxmlformats.org/wordprocessingml/2006/main">
        <w:t xml:space="preserve">1. Силата за вземане на трудни решения - 1 Солунци 3:1</w:t>
      </w:r>
    </w:p>
    <w:p w14:paraId="6B9B3E14" w14:textId="77777777" w:rsidR="000F7377" w:rsidRDefault="000F7377"/>
    <w:p w14:paraId="3DA969D2" w14:textId="77777777" w:rsidR="000F7377" w:rsidRDefault="000F7377">
      <w:r xmlns:w="http://schemas.openxmlformats.org/wordprocessingml/2006/main">
        <w:t xml:space="preserve">2. Следване на Божията воля въпреки страха или несигурността – 1 Солунци 3:1</w:t>
      </w:r>
    </w:p>
    <w:p w14:paraId="274D8511" w14:textId="77777777" w:rsidR="000F7377" w:rsidRDefault="000F7377"/>
    <w:p w14:paraId="63F6A69B" w14:textId="77777777" w:rsidR="000F7377" w:rsidRDefault="000F7377">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w:t>
      </w:r>
      <w:r xmlns:w="http://schemas.openxmlformats.org/wordprocessingml/2006/main">
        <w:lastRenderedPageBreak xmlns:w="http://schemas.openxmlformats.org/wordprocessingml/2006/main"/>
      </w:r>
      <w:r xmlns:w="http://schemas.openxmlformats.org/wordprocessingml/2006/main">
        <w:t xml:space="preserve">мисли - от вашите мисли.</w:t>
      </w:r>
    </w:p>
    <w:p w14:paraId="08626273" w14:textId="77777777" w:rsidR="000F7377" w:rsidRDefault="000F7377"/>
    <w:p w14:paraId="41679CF6" w14:textId="77777777" w:rsidR="000F7377" w:rsidRDefault="000F7377">
      <w:r xmlns:w="http://schemas.openxmlformats.org/wordprocessingml/2006/main">
        <w:t xml:space="preserve">2. Джошуа 1:9 - Не ти ли заповядах? Бъдете силни и смели; не бой се и не се страхувай, защото Господ твоят Бог е с теб, където и да отидеш.</w:t>
      </w:r>
    </w:p>
    <w:p w14:paraId="3EFD5246" w14:textId="77777777" w:rsidR="000F7377" w:rsidRDefault="000F7377"/>
    <w:p w14:paraId="174A1728" w14:textId="77777777" w:rsidR="000F7377" w:rsidRDefault="000F7377">
      <w:r xmlns:w="http://schemas.openxmlformats.org/wordprocessingml/2006/main">
        <w:t xml:space="preserve">1 Солунци 3:2 и изпрати Тимотей, нашия брат и служител на Бога и наш съработник в Христовото благовестие, за да ви утвърди и да ви утеши във вашата вяра:</w:t>
      </w:r>
    </w:p>
    <w:p w14:paraId="10671733" w14:textId="77777777" w:rsidR="000F7377" w:rsidRDefault="000F7377"/>
    <w:p w14:paraId="5DF1C5CF" w14:textId="77777777" w:rsidR="000F7377" w:rsidRDefault="000F7377">
      <w:r xmlns:w="http://schemas.openxmlformats.org/wordprocessingml/2006/main">
        <w:t xml:space="preserve">Павел изпрати Тимотей в Солун като техен брат, служител на Бог и съработник в евангелието на Христос, за да ги насърчи във вярата им.</w:t>
      </w:r>
    </w:p>
    <w:p w14:paraId="1F3E7E94" w14:textId="77777777" w:rsidR="000F7377" w:rsidRDefault="000F7377"/>
    <w:p w14:paraId="3B8AA837" w14:textId="77777777" w:rsidR="000F7377" w:rsidRDefault="000F7377">
      <w:r xmlns:w="http://schemas.openxmlformats.org/wordprocessingml/2006/main">
        <w:t xml:space="preserve">1. „Закотвени във вярата: да стоиш твърдо в опасни времена“</w:t>
      </w:r>
    </w:p>
    <w:p w14:paraId="51642583" w14:textId="77777777" w:rsidR="000F7377" w:rsidRDefault="000F7377"/>
    <w:p w14:paraId="0A000323" w14:textId="77777777" w:rsidR="000F7377" w:rsidRDefault="000F7377">
      <w:r xmlns:w="http://schemas.openxmlformats.org/wordprocessingml/2006/main">
        <w:t xml:space="preserve">2. „Силата на насърчението: Укрепване на тялото Христово“</w:t>
      </w:r>
    </w:p>
    <w:p w14:paraId="3D850273" w14:textId="77777777" w:rsidR="000F7377" w:rsidRDefault="000F7377"/>
    <w:p w14:paraId="32BBBA1D" w14:textId="77777777" w:rsidR="000F7377" w:rsidRDefault="000F7377">
      <w:r xmlns:w="http://schemas.openxmlformats.org/wordprocessingml/2006/main">
        <w:t xml:space="preserve">1. Евреи 10:19-25 – „И тъй, братя и сестри, тъй като имаме увереност да влезем в Пресветото място чрез кръвта на Исус, чрез нов и жив път, отворен за нас през завесата, тоест чрез Неговото тяло , и тъй като имаме велик свещеник над Божия дом, нека се приближаваме до Бог с искрено сърце и с пълната увереност, която носи вярата, като сърцата ни са поръсени, за да ни очисти от гузната съвест, и телата ни измити с чиста вода."</w:t>
      </w:r>
    </w:p>
    <w:p w14:paraId="66DFB72F" w14:textId="77777777" w:rsidR="000F7377" w:rsidRDefault="000F7377"/>
    <w:p w14:paraId="2F837F4F" w14:textId="77777777" w:rsidR="000F7377" w:rsidRDefault="000F7377">
      <w:r xmlns:w="http://schemas.openxmlformats.org/wordprocessingml/2006/main">
        <w:t xml:space="preserve">2.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няма да има може да ни отдели от Божията любов, която е в Христос Исус, нашия Господ."</w:t>
      </w:r>
    </w:p>
    <w:p w14:paraId="62B7CF7E" w14:textId="77777777" w:rsidR="000F7377" w:rsidRDefault="000F7377"/>
    <w:p w14:paraId="409FEDCA" w14:textId="77777777" w:rsidR="000F7377" w:rsidRDefault="000F7377">
      <w:r xmlns:w="http://schemas.openxmlformats.org/wordprocessingml/2006/main">
        <w:t xml:space="preserve">1 Солунци 3:3 Никой да не се поклати от тези страдания; защото сами знаете, че ние сме определени за това.</w:t>
      </w:r>
    </w:p>
    <w:p w14:paraId="52723021" w14:textId="77777777" w:rsidR="000F7377" w:rsidRDefault="000F7377"/>
    <w:p w14:paraId="01AD425A" w14:textId="77777777" w:rsidR="000F7377" w:rsidRDefault="000F7377">
      <w:r xmlns:w="http://schemas.openxmlformats.org/wordprocessingml/2006/main">
        <w:t xml:space="preserve">Павел насърчава солунците да не се обезсърчават от страданията си, тъй като те са определени </w:t>
      </w:r>
      <w:r xmlns:w="http://schemas.openxmlformats.org/wordprocessingml/2006/main">
        <w:lastRenderedPageBreak xmlns:w="http://schemas.openxmlformats.org/wordprocessingml/2006/main"/>
      </w:r>
      <w:r xmlns:w="http://schemas.openxmlformats.org/wordprocessingml/2006/main">
        <w:t xml:space="preserve">да ги издържат.</w:t>
      </w:r>
    </w:p>
    <w:p w14:paraId="6ED71A6F" w14:textId="77777777" w:rsidR="000F7377" w:rsidRDefault="000F7377"/>
    <w:p w14:paraId="4D1E06D1" w14:textId="77777777" w:rsidR="000F7377" w:rsidRDefault="000F7377">
      <w:r xmlns:w="http://schemas.openxmlformats.org/wordprocessingml/2006/main">
        <w:t xml:space="preserve">1. „Назначени сме за страдание: Как да намерим сила в изпитанията“</w:t>
      </w:r>
    </w:p>
    <w:p w14:paraId="13F85F76" w14:textId="77777777" w:rsidR="000F7377" w:rsidRDefault="000F7377"/>
    <w:p w14:paraId="3A72FC0C" w14:textId="77777777" w:rsidR="000F7377" w:rsidRDefault="000F7377">
      <w:r xmlns:w="http://schemas.openxmlformats.org/wordprocessingml/2006/main">
        <w:t xml:space="preserve">2. „Насърчение за постоянство: разбиране на Божиите назначения“</w:t>
      </w:r>
    </w:p>
    <w:p w14:paraId="683C2B74" w14:textId="77777777" w:rsidR="000F7377" w:rsidRDefault="000F7377"/>
    <w:p w14:paraId="675BEBD6" w14:textId="77777777" w:rsidR="000F7377" w:rsidRDefault="000F7377">
      <w:r xmlns:w="http://schemas.openxmlformats.org/wordprocessingml/2006/main">
        <w:t xml:space="preserve">1.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14:paraId="4C7363C2" w14:textId="77777777" w:rsidR="000F7377" w:rsidRDefault="000F7377"/>
    <w:p w14:paraId="01C6DC5A" w14:textId="77777777" w:rsidR="000F7377" w:rsidRDefault="000F7377">
      <w:r xmlns:w="http://schemas.openxmlformats.org/wordprocessingml/2006/main">
        <w:t xml:space="preserve">2. 2 Коринтяни 4:17-18 – „Защото тази лека моментна скръб подготвя за нас вечна тежест на слава извън всякакво сравнение, като гледаме не към нещата, които се виждат, а към нещата, които са невидими. видимите са преходни, но невидимите са вечни."</w:t>
      </w:r>
    </w:p>
    <w:p w14:paraId="45001820" w14:textId="77777777" w:rsidR="000F7377" w:rsidRDefault="000F7377"/>
    <w:p w14:paraId="2FAA5CA5" w14:textId="77777777" w:rsidR="000F7377" w:rsidRDefault="000F7377">
      <w:r xmlns:w="http://schemas.openxmlformats.org/wordprocessingml/2006/main">
        <w:t xml:space="preserve">1 Солунци 3:4 Защото наистина, когато бяхме с вас, ние ви казахме преди, че ще търпим скръб; точно както се случи, и вие знаете.</w:t>
      </w:r>
    </w:p>
    <w:p w14:paraId="35B0E854" w14:textId="77777777" w:rsidR="000F7377" w:rsidRDefault="000F7377"/>
    <w:p w14:paraId="5ECDB5CE" w14:textId="77777777" w:rsidR="000F7377" w:rsidRDefault="000F7377">
      <w:r xmlns:w="http://schemas.openxmlformats.org/wordprocessingml/2006/main">
        <w:t xml:space="preserve">Апостол Павел предупреди солунците, че ще се изправят пред скръб, която в крайна сметка се случи.</w:t>
      </w:r>
    </w:p>
    <w:p w14:paraId="14C49121" w14:textId="77777777" w:rsidR="000F7377" w:rsidRDefault="000F7377"/>
    <w:p w14:paraId="54006B0A" w14:textId="77777777" w:rsidR="000F7377" w:rsidRDefault="000F7377">
      <w:r xmlns:w="http://schemas.openxmlformats.org/wordprocessingml/2006/main">
        <w:t xml:space="preserve">1. Вяра пред лицето на скръбта</w:t>
      </w:r>
    </w:p>
    <w:p w14:paraId="2F17467C" w14:textId="77777777" w:rsidR="000F7377" w:rsidRDefault="000F7377"/>
    <w:p w14:paraId="2AF7D372" w14:textId="77777777" w:rsidR="000F7377" w:rsidRDefault="000F7377">
      <w:r xmlns:w="http://schemas.openxmlformats.org/wordprocessingml/2006/main">
        <w:t xml:space="preserve">2. Упоритост през трудностите</w:t>
      </w:r>
    </w:p>
    <w:p w14:paraId="00779270" w14:textId="77777777" w:rsidR="000F7377" w:rsidRDefault="000F7377"/>
    <w:p w14:paraId="063973E2" w14:textId="77777777" w:rsidR="000F7377" w:rsidRDefault="000F7377">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14:paraId="4FB84720" w14:textId="77777777" w:rsidR="000F7377" w:rsidRDefault="000F7377"/>
    <w:p w14:paraId="6B8D7482" w14:textId="77777777" w:rsidR="000F7377" w:rsidRDefault="000F7377">
      <w:r xmlns:w="http://schemas.openxmlformats.org/wordprocessingml/2006/main">
        <w:t xml:space="preserve">1 Солунци 3:5 Поради тази причина, когато вече не можех да търпя, изпратих да разберат вашата вяра, да не би изкусителят да ви изкуши по някакъв начин и нашият труд да бъде напразен.</w:t>
      </w:r>
    </w:p>
    <w:p w14:paraId="2CBB9B62" w14:textId="77777777" w:rsidR="000F7377" w:rsidRDefault="000F7377"/>
    <w:p w14:paraId="3444D7B1" w14:textId="77777777" w:rsidR="000F7377" w:rsidRDefault="000F7377">
      <w:r xmlns:w="http://schemas.openxmlformats.org/wordprocessingml/2006/main">
        <w:t xml:space="preserve">Павел беше загрижен за вярата на солунците и изпрати някой да ги провери, за да попречи на Изкусителя да поквари вярата им и да обезсили работата на Павел.</w:t>
      </w:r>
    </w:p>
    <w:p w14:paraId="50137A04" w14:textId="77777777" w:rsidR="000F7377" w:rsidRDefault="000F7377"/>
    <w:p w14:paraId="163CC7B1" w14:textId="77777777" w:rsidR="000F7377" w:rsidRDefault="000F7377">
      <w:r xmlns:w="http://schemas.openxmlformats.org/wordprocessingml/2006/main">
        <w:t xml:space="preserve">1. Трябва да бъдем бдителни, за да защитим нашата вяра и вярата на другите от влиянието на Изкусителя.</w:t>
      </w:r>
    </w:p>
    <w:p w14:paraId="34C59BC8" w14:textId="77777777" w:rsidR="000F7377" w:rsidRDefault="000F7377"/>
    <w:p w14:paraId="1BF61044" w14:textId="77777777" w:rsidR="000F7377" w:rsidRDefault="000F7377">
      <w:r xmlns:w="http://schemas.openxmlformats.org/wordprocessingml/2006/main">
        <w:t xml:space="preserve">2. Нашите усилия в службата на Бог трябва да бъдат мотивирани от желанието да защитим вярата на другите.</w:t>
      </w:r>
    </w:p>
    <w:p w14:paraId="49DAB48E" w14:textId="77777777" w:rsidR="000F7377" w:rsidRDefault="000F7377"/>
    <w:p w14:paraId="664D79BC" w14:textId="77777777" w:rsidR="000F7377" w:rsidRDefault="000F7377">
      <w:r xmlns:w="http://schemas.openxmlformats.org/wordprocessingml/2006/main">
        <w:t xml:space="preserve">1. 1 Петър 5:8 – Бъдете трезви, бъдете бдителни; защото вашият противник дяволът като ревящ лъв обикаля и търси кого да погълне.</w:t>
      </w:r>
    </w:p>
    <w:p w14:paraId="45440C72" w14:textId="77777777" w:rsidR="000F7377" w:rsidRDefault="000F7377"/>
    <w:p w14:paraId="5E9E4183" w14:textId="77777777" w:rsidR="000F7377" w:rsidRDefault="000F7377">
      <w:r xmlns:w="http://schemas.openxmlformats.org/wordprocessingml/2006/main">
        <w:t xml:space="preserve">2. Галатяни 5:7-9 - Бягахте добре; кой ви попречи да не се покорите на истината? Това убеждение не идва от Този, който ви е призовал. Малко квас заквасва цялото тесто.</w:t>
      </w:r>
    </w:p>
    <w:p w14:paraId="78441F18" w14:textId="77777777" w:rsidR="000F7377" w:rsidRDefault="000F7377"/>
    <w:p w14:paraId="6869DA1F" w14:textId="77777777" w:rsidR="000F7377" w:rsidRDefault="000F7377">
      <w:r xmlns:w="http://schemas.openxmlformats.org/wordprocessingml/2006/main">
        <w:t xml:space="preserve">1 Солунци 3:6 Но сега, когато Тимотей дойде от вас при нас и ни благовести за вашата вяра и милосърдие, и че винаги ни помните добре, като желаете да ни видите, както и ние вас,</w:t>
      </w:r>
    </w:p>
    <w:p w14:paraId="3FE1C196" w14:textId="77777777" w:rsidR="000F7377" w:rsidRDefault="000F7377"/>
    <w:p w14:paraId="52CC67AA" w14:textId="77777777" w:rsidR="000F7377" w:rsidRDefault="000F7377">
      <w:r xmlns:w="http://schemas.openxmlformats.org/wordprocessingml/2006/main">
        <w:t xml:space="preserve">Тимотей дойде при солунците с новини за тяхната вяра и любов и че имат приятни спомени за Павел и неговите другари.</w:t>
      </w:r>
    </w:p>
    <w:p w14:paraId="06B1CC3D" w14:textId="77777777" w:rsidR="000F7377" w:rsidRDefault="000F7377"/>
    <w:p w14:paraId="6DF4EDB7" w14:textId="77777777" w:rsidR="000F7377" w:rsidRDefault="000F7377">
      <w:r xmlns:w="http://schemas.openxmlformats.org/wordprocessingml/2006/main">
        <w:t xml:space="preserve">1. Силата на вярата и любовта в нашите общности</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 си спомняме един за друг с обич</w:t>
      </w:r>
    </w:p>
    <w:p w14:paraId="491C75A3" w14:textId="77777777" w:rsidR="000F7377" w:rsidRDefault="000F7377"/>
    <w:p w14:paraId="63D9BFA9" w14:textId="77777777" w:rsidR="000F7377" w:rsidRDefault="000F7377">
      <w:r xmlns:w="http://schemas.openxmlformats.org/wordprocessingml/2006/main">
        <w:t xml:space="preserve">1. Римляни 5:5 – „И надеждата не посрамява, защото Божията любов е изляна в сърцата ни чрез Светия Дух, който ни е даден.“</w:t>
      </w:r>
    </w:p>
    <w:p w14:paraId="339AA13E" w14:textId="77777777" w:rsidR="000F7377" w:rsidRDefault="000F7377"/>
    <w:p w14:paraId="4E28A21C" w14:textId="77777777" w:rsidR="000F7377" w:rsidRDefault="000F7377">
      <w:r xmlns:w="http://schemas.openxmlformats.org/wordprocessingml/2006/main">
        <w:t xml:space="preserve">2. Йоан 13:34-35 – „Нова заповед ви давам, да се любите един друг; както Аз ви възлюбих, така и вие да се любите един друг. По това ще познаят всички, че сте Мои ученици, ако имате любов един към друг."</w:t>
      </w:r>
    </w:p>
    <w:p w14:paraId="07DFFD2B" w14:textId="77777777" w:rsidR="000F7377" w:rsidRDefault="000F7377"/>
    <w:p w14:paraId="37000ACD" w14:textId="77777777" w:rsidR="000F7377" w:rsidRDefault="000F7377">
      <w:r xmlns:w="http://schemas.openxmlformats.org/wordprocessingml/2006/main">
        <w:t xml:space="preserve">1 Солунци 3:7 Затова, братя, ние се утешихме с вас във всичките ни скръб и утеснения чрез вашата вяра:</w:t>
      </w:r>
    </w:p>
    <w:p w14:paraId="17AB2C72" w14:textId="77777777" w:rsidR="000F7377" w:rsidRDefault="000F7377"/>
    <w:p w14:paraId="1CD4E051" w14:textId="77777777" w:rsidR="000F7377" w:rsidRDefault="000F7377">
      <w:r xmlns:w="http://schemas.openxmlformats.org/wordprocessingml/2006/main">
        <w:t xml:space="preserve">Солуняните бяха утешени от вярата на своите събратя по вяра насред тяхното страдание и страдание.</w:t>
      </w:r>
    </w:p>
    <w:p w14:paraId="2DAE412B" w14:textId="77777777" w:rsidR="000F7377" w:rsidRDefault="000F7377"/>
    <w:p w14:paraId="1106DBE0" w14:textId="77777777" w:rsidR="000F7377" w:rsidRDefault="000F7377">
      <w:r xmlns:w="http://schemas.openxmlformats.org/wordprocessingml/2006/main">
        <w:t xml:space="preserve">1. Утехата на вярата: Намиране на сила в трудни времена</w:t>
      </w:r>
    </w:p>
    <w:p w14:paraId="4F2DDE44" w14:textId="77777777" w:rsidR="000F7377" w:rsidRDefault="000F7377"/>
    <w:p w14:paraId="2DB4B1E4" w14:textId="77777777" w:rsidR="000F7377" w:rsidRDefault="000F7377">
      <w:r xmlns:w="http://schemas.openxmlformats.org/wordprocessingml/2006/main">
        <w:t xml:space="preserve">2. Укрепване на вярата ви във времена на бедствие</w:t>
      </w:r>
    </w:p>
    <w:p w14:paraId="081953D8" w14:textId="77777777" w:rsidR="000F7377" w:rsidRDefault="000F7377"/>
    <w:p w14:paraId="4EB23B0B" w14:textId="77777777" w:rsidR="000F7377" w:rsidRDefault="000F7377">
      <w:r xmlns:w="http://schemas.openxmlformats.org/wordprocessingml/2006/main">
        <w:t xml:space="preserve">1. Евреи 11:1, „А вярата е увереност в нещата, за които се надяваме, увереност в неща, които не се виждат.“</w:t>
      </w:r>
    </w:p>
    <w:p w14:paraId="268FE9F7" w14:textId="77777777" w:rsidR="000F7377" w:rsidRDefault="000F7377"/>
    <w:p w14:paraId="7A0F81D1" w14:textId="77777777" w:rsidR="000F7377" w:rsidRDefault="000F7377">
      <w:r xmlns:w="http://schemas.openxmlformats.org/wordprocessingml/2006/main">
        <w:t xml:space="preserve">2. Яков 1:2-4,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пълно въздействие, за да можете да бъдете съвършен и завършен, без липса на нищо."</w:t>
      </w:r>
    </w:p>
    <w:p w14:paraId="3FF42E01" w14:textId="77777777" w:rsidR="000F7377" w:rsidRDefault="000F7377"/>
    <w:p w14:paraId="1595B89A" w14:textId="77777777" w:rsidR="000F7377" w:rsidRDefault="000F7377">
      <w:r xmlns:w="http://schemas.openxmlformats.org/wordprocessingml/2006/main">
        <w:t xml:space="preserve">1 Солунци 3:8 Защото сега сме живи, ако стоите твърдо в Господа.</w:t>
      </w:r>
    </w:p>
    <w:p w14:paraId="2BD7B66D" w14:textId="77777777" w:rsidR="000F7377" w:rsidRDefault="000F7377"/>
    <w:p w14:paraId="0D7E3C35" w14:textId="77777777" w:rsidR="000F7377" w:rsidRDefault="000F7377">
      <w:r xmlns:w="http://schemas.openxmlformats.org/wordprocessingml/2006/main">
        <w:t xml:space="preserve">Апостол Павел насърчава солунците да останат силни в Господа.</w:t>
      </w:r>
    </w:p>
    <w:p w14:paraId="3ED8711B" w14:textId="77777777" w:rsidR="000F7377" w:rsidRDefault="000F7377"/>
    <w:p w14:paraId="1077E6F6" w14:textId="77777777" w:rsidR="000F7377" w:rsidRDefault="000F7377">
      <w:r xmlns:w="http://schemas.openxmlformats.org/wordprocessingml/2006/main">
        <w:t xml:space="preserve">1. Стойте твърдо в Господа – бъдете твърдо във вяра и покорство</w:t>
      </w:r>
    </w:p>
    <w:p w14:paraId="62E43026" w14:textId="77777777" w:rsidR="000F7377" w:rsidRDefault="000F7377"/>
    <w:p w14:paraId="67181844" w14:textId="77777777" w:rsidR="000F7377" w:rsidRDefault="000F7377">
      <w:r xmlns:w="http://schemas.openxmlformats.org/wordprocessingml/2006/main">
        <w:t xml:space="preserve">2. Силата на Господ - Как да разчитаме на Божията сила</w:t>
      </w:r>
    </w:p>
    <w:p w14:paraId="2267C937" w14:textId="77777777" w:rsidR="000F7377" w:rsidRDefault="000F7377"/>
    <w:p w14:paraId="029EF4A9" w14:textId="77777777" w:rsidR="000F7377" w:rsidRDefault="000F7377">
      <w:r xmlns:w="http://schemas.openxmlformats.org/wordprocessingml/2006/main">
        <w:t xml:space="preserve">1. 1 Коринтяни 16:13 – Бъдете нащрек; стойте твърди във вярата; бъдете смели; Бъди силен.</w:t>
      </w:r>
    </w:p>
    <w:p w14:paraId="271CBB48" w14:textId="77777777" w:rsidR="000F7377" w:rsidRDefault="000F7377"/>
    <w:p w14:paraId="1449825E" w14:textId="77777777" w:rsidR="000F7377" w:rsidRDefault="000F7377">
      <w:r xmlns:w="http://schemas.openxmlformats.org/wordprocessingml/2006/main">
        <w:t xml:space="preserve">2. Филипяни 4:13 – Мога да направя всичко това чрез Този, който ми дава сила.</w:t>
      </w:r>
    </w:p>
    <w:p w14:paraId="631B0605" w14:textId="77777777" w:rsidR="000F7377" w:rsidRDefault="000F7377"/>
    <w:p w14:paraId="1EC2DEA9" w14:textId="77777777" w:rsidR="000F7377" w:rsidRDefault="000F7377">
      <w:r xmlns:w="http://schemas.openxmlformats.org/wordprocessingml/2006/main">
        <w:t xml:space="preserve">1 Солунци 3:9 За какво можем да благодарим отново на Бога за вас, за цялата радост, с която се радваме за вас пред нашия Бог?</w:t>
      </w:r>
    </w:p>
    <w:p w14:paraId="34E4C200" w14:textId="77777777" w:rsidR="000F7377" w:rsidRDefault="000F7377"/>
    <w:p w14:paraId="46F35437" w14:textId="77777777" w:rsidR="000F7377" w:rsidRDefault="000F7377">
      <w:r xmlns:w="http://schemas.openxmlformats.org/wordprocessingml/2006/main">
        <w:t xml:space="preserve">Благодарим на Бога за радостта, която изпитваме заради солунците.</w:t>
      </w:r>
    </w:p>
    <w:p w14:paraId="7FF29021" w14:textId="77777777" w:rsidR="000F7377" w:rsidRDefault="000F7377"/>
    <w:p w14:paraId="17902D23" w14:textId="77777777" w:rsidR="000F7377" w:rsidRDefault="000F7377">
      <w:r xmlns:w="http://schemas.openxmlformats.org/wordprocessingml/2006/main">
        <w:t xml:space="preserve">1. Винаги се радвайте в Господ: празнуване на радостта в живота ни</w:t>
      </w:r>
    </w:p>
    <w:p w14:paraId="112067F7" w14:textId="77777777" w:rsidR="000F7377" w:rsidRDefault="000F7377"/>
    <w:p w14:paraId="234136D0" w14:textId="77777777" w:rsidR="000F7377" w:rsidRDefault="000F7377">
      <w:r xmlns:w="http://schemas.openxmlformats.org/wordprocessingml/2006/main">
        <w:t xml:space="preserve">2. Благодарност за Божиите благословии: Изразяване на благодарност за Неговата доброта</w:t>
      </w:r>
    </w:p>
    <w:p w14:paraId="17E0995D" w14:textId="77777777" w:rsidR="000F7377" w:rsidRDefault="000F7377"/>
    <w:p w14:paraId="1E68496C" w14:textId="77777777" w:rsidR="000F7377" w:rsidRDefault="000F7377">
      <w:r xmlns:w="http://schemas.openxmlformats.org/wordprocessingml/2006/main">
        <w:t xml:space="preserve">1. Римляни 12:12- Радвайте се в надеждата, бъдете търпеливи в скръбта, бъдете постоянни в молитва.</w:t>
      </w:r>
    </w:p>
    <w:p w14:paraId="21D57666" w14:textId="77777777" w:rsidR="000F7377" w:rsidRDefault="000F7377"/>
    <w:p w14:paraId="152BE972" w14:textId="77777777" w:rsidR="000F7377" w:rsidRDefault="000F7377">
      <w:r xmlns:w="http://schemas.openxmlformats.org/wordprocessingml/2006/main">
        <w:t xml:space="preserve">2. Йоан 3:16- Защото Бог толкова възлюби света, че даде Своя Единороден Син, за да не погине нито един, който вярва в Него, но да има вечен живот.</w:t>
      </w:r>
    </w:p>
    <w:p w14:paraId="50A76B57" w14:textId="77777777" w:rsidR="000F7377" w:rsidRDefault="000F7377"/>
    <w:p w14:paraId="41CDD9E6" w14:textId="77777777" w:rsidR="000F7377" w:rsidRDefault="000F7377">
      <w:r xmlns:w="http://schemas.openxmlformats.org/wordprocessingml/2006/main">
        <w:t xml:space="preserve">1 Солунци 3:10 Нощ и ден се молите неуморно, за да можем да видим лицето ви и да усъвършенстваме това, което липсва във вашата вяра?</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се молеше ден и нощ за вярващите в Солун, като желаеше да ги види и да им помогне да бъдат завършени във вярата.</w:t>
      </w:r>
    </w:p>
    <w:p w14:paraId="035F274C" w14:textId="77777777" w:rsidR="000F7377" w:rsidRDefault="000F7377"/>
    <w:p w14:paraId="74733E43" w14:textId="77777777" w:rsidR="000F7377" w:rsidRDefault="000F7377">
      <w:r xmlns:w="http://schemas.openxmlformats.org/wordprocessingml/2006/main">
        <w:t xml:space="preserve">1. Силата на молитвата: примерът на Павел за посвещение</w:t>
      </w:r>
    </w:p>
    <w:p w14:paraId="04287E43" w14:textId="77777777" w:rsidR="000F7377" w:rsidRDefault="000F7377"/>
    <w:p w14:paraId="208095CD" w14:textId="77777777" w:rsidR="000F7377" w:rsidRDefault="000F7377">
      <w:r xmlns:w="http://schemas.openxmlformats.org/wordprocessingml/2006/main">
        <w:t xml:space="preserve">2. Да бъдем завършени във вярата: да се доближаваме до Бог</w:t>
      </w:r>
    </w:p>
    <w:p w14:paraId="7FFF9B8E" w14:textId="77777777" w:rsidR="000F7377" w:rsidRDefault="000F7377"/>
    <w:p w14:paraId="0BFF9EBC" w14:textId="77777777" w:rsidR="000F7377" w:rsidRDefault="000F7377">
      <w:r xmlns:w="http://schemas.openxmlformats.org/wordprocessingml/2006/main">
        <w:t xml:space="preserve">1. Яков 5:16 - "Молитвата на праведния човек има голяма сила, тъй като действа."</w:t>
      </w:r>
    </w:p>
    <w:p w14:paraId="6879476B" w14:textId="77777777" w:rsidR="000F7377" w:rsidRDefault="000F7377"/>
    <w:p w14:paraId="0FB5CBC2" w14:textId="77777777" w:rsidR="000F7377" w:rsidRDefault="000F7377">
      <w:r xmlns:w="http://schemas.openxmlformats.org/wordprocessingml/2006/main">
        <w:t xml:space="preserve">2. Колосяни 1:19-20 – „Защото в Него благоволи да обитава цялата Божия пълнота и чрез Него да примири със Себе Си всичко, било то на земята или на небето, като направи мир чрез кръвта на Неговия кръст.“</w:t>
      </w:r>
    </w:p>
    <w:p w14:paraId="4C569CEE" w14:textId="77777777" w:rsidR="000F7377" w:rsidRDefault="000F7377"/>
    <w:p w14:paraId="31CF2CEE" w14:textId="77777777" w:rsidR="000F7377" w:rsidRDefault="000F7377">
      <w:r xmlns:w="http://schemas.openxmlformats.org/wordprocessingml/2006/main">
        <w:t xml:space="preserve">1 Солунци 3:11 Сега сам Бог и нашият Отец, и нашият Господ Исус Христос, да насочат пътя ни към вас.</w:t>
      </w:r>
    </w:p>
    <w:p w14:paraId="73FB7176" w14:textId="77777777" w:rsidR="000F7377" w:rsidRDefault="000F7377"/>
    <w:p w14:paraId="103CB541" w14:textId="77777777" w:rsidR="000F7377" w:rsidRDefault="000F7377">
      <w:r xmlns:w="http://schemas.openxmlformats.org/wordprocessingml/2006/main">
        <w:t xml:space="preserve">Павел и неговите другари се молят Бог и Исус да ги насочат по пътя им към солунците.</w:t>
      </w:r>
    </w:p>
    <w:p w14:paraId="04023BFC" w14:textId="77777777" w:rsidR="000F7377" w:rsidRDefault="000F7377"/>
    <w:p w14:paraId="64C3DCF4" w14:textId="77777777" w:rsidR="000F7377" w:rsidRDefault="000F7377">
      <w:r xmlns:w="http://schemas.openxmlformats.org/wordprocessingml/2006/main">
        <w:t xml:space="preserve">1. Бог ще осигури насока, когато Го търсите.</w:t>
      </w:r>
    </w:p>
    <w:p w14:paraId="49007580" w14:textId="77777777" w:rsidR="000F7377" w:rsidRDefault="000F7377"/>
    <w:p w14:paraId="31A888D1" w14:textId="77777777" w:rsidR="000F7377" w:rsidRDefault="000F7377">
      <w:r xmlns:w="http://schemas.openxmlformats.org/wordprocessingml/2006/main">
        <w:t xml:space="preserve">2. Божието ръководство е полезно за живота ни.</w:t>
      </w:r>
    </w:p>
    <w:p w14:paraId="2995812F" w14:textId="77777777" w:rsidR="000F7377" w:rsidRDefault="000F7377"/>
    <w:p w14:paraId="6789B7F2" w14:textId="77777777" w:rsidR="000F7377" w:rsidRDefault="000F7377">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14:paraId="2962B0E2" w14:textId="77777777" w:rsidR="000F7377" w:rsidRDefault="000F7377"/>
    <w:p w14:paraId="4A288C24" w14:textId="77777777" w:rsidR="000F7377" w:rsidRDefault="000F7377">
      <w:r xmlns:w="http://schemas.openxmlformats.org/wordprocessingml/2006/main">
        <w:t xml:space="preserve">2. Псалм 32:8 - Ще те науча и ще те науча в пътя, по който трябва да вървиш; Ще те съветвам с моето любящо око върху теб.</w:t>
      </w:r>
    </w:p>
    <w:p w14:paraId="10952A35" w14:textId="77777777" w:rsidR="000F7377" w:rsidRDefault="000F7377"/>
    <w:p w14:paraId="4580E0A9" w14:textId="77777777" w:rsidR="000F7377" w:rsidRDefault="000F7377">
      <w:r xmlns:w="http://schemas.openxmlformats.org/wordprocessingml/2006/main">
        <w:t xml:space="preserve">1 Солунци 3:12 И Господ ще ви направи да растете и изобилствате в любов един към друг и към всички човеци, както и ние към вас:</w:t>
      </w:r>
    </w:p>
    <w:p w14:paraId="7C379014" w14:textId="77777777" w:rsidR="000F7377" w:rsidRDefault="000F7377"/>
    <w:p w14:paraId="7A9F438D" w14:textId="77777777" w:rsidR="000F7377" w:rsidRDefault="000F7377">
      <w:r xmlns:w="http://schemas.openxmlformats.org/wordprocessingml/2006/main">
        <w:t xml:space="preserve">Павел насърчава солунците да нарастват и изобилстват в любовта един към друг и към всички хора, точно както той ги обича.</w:t>
      </w:r>
    </w:p>
    <w:p w14:paraId="4AEF74D4" w14:textId="77777777" w:rsidR="000F7377" w:rsidRDefault="000F7377"/>
    <w:p w14:paraId="5F61C58D" w14:textId="77777777" w:rsidR="000F7377" w:rsidRDefault="000F7377">
      <w:r xmlns:w="http://schemas.openxmlformats.org/wordprocessingml/2006/main">
        <w:t xml:space="preserve">1. Изобилие от любов: Предизвикателството на Солунците</w:t>
      </w:r>
    </w:p>
    <w:p w14:paraId="44E49893" w14:textId="77777777" w:rsidR="000F7377" w:rsidRDefault="000F7377"/>
    <w:p w14:paraId="10BE1DE4" w14:textId="77777777" w:rsidR="000F7377" w:rsidRDefault="000F7377">
      <w:r xmlns:w="http://schemas.openxmlformats.org/wordprocessingml/2006/main">
        <w:t xml:space="preserve">2. Любов, която изобилства: Изпълнение на учението на Павел</w:t>
      </w:r>
    </w:p>
    <w:p w14:paraId="688D692D" w14:textId="77777777" w:rsidR="000F7377" w:rsidRDefault="000F7377"/>
    <w:p w14:paraId="1408C9C7" w14:textId="77777777" w:rsidR="000F7377" w:rsidRDefault="000F7377">
      <w:r xmlns:w="http://schemas.openxmlformats.org/wordprocessingml/2006/main">
        <w:t xml:space="preserve">1. Йоан 15:12 – „Това е Моята заповед, да се любите един друг, както Аз ви възлюбих.“</w:t>
      </w:r>
    </w:p>
    <w:p w14:paraId="30319662" w14:textId="77777777" w:rsidR="000F7377" w:rsidRDefault="000F7377"/>
    <w:p w14:paraId="79630531" w14:textId="77777777" w:rsidR="000F7377" w:rsidRDefault="000F7377">
      <w:r xmlns:w="http://schemas.openxmlformats.org/wordprocessingml/2006/main">
        <w:t xml:space="preserve">2. Римляни 12:10 – „Бъдете нежни един към друг с братска любов;</w:t>
      </w:r>
    </w:p>
    <w:p w14:paraId="66CB0F9A" w14:textId="77777777" w:rsidR="000F7377" w:rsidRDefault="000F7377"/>
    <w:p w14:paraId="172268E1" w14:textId="77777777" w:rsidR="000F7377" w:rsidRDefault="000F7377">
      <w:r xmlns:w="http://schemas.openxmlformats.org/wordprocessingml/2006/main">
        <w:t xml:space="preserve">1 Солунци 3:13 За целта той може да утвърди сърцата ви непорочни в святост пред Бог, дори нашия Отец, при пришествието на нашия Господ Исус Христос с всичките му светии.</w:t>
      </w:r>
    </w:p>
    <w:p w14:paraId="1E1E42BA" w14:textId="77777777" w:rsidR="000F7377" w:rsidRDefault="000F7377"/>
    <w:p w14:paraId="09F29BE3" w14:textId="77777777" w:rsidR="000F7377" w:rsidRDefault="000F7377">
      <w:r xmlns:w="http://schemas.openxmlformats.org/wordprocessingml/2006/main">
        <w:t xml:space="preserve">Павел насърчава солунците да се стремят да бъдат непорочни в святост пред Бога до времето на Господното идване.</w:t>
      </w:r>
    </w:p>
    <w:p w14:paraId="3B52FD6D" w14:textId="77777777" w:rsidR="000F7377" w:rsidRDefault="000F7377"/>
    <w:p w14:paraId="79D10DA5" w14:textId="77777777" w:rsidR="000F7377" w:rsidRDefault="000F7377">
      <w:r xmlns:w="http://schemas.openxmlformats.org/wordprocessingml/2006/main">
        <w:t xml:space="preserve">1. „Сърце на святост“</w:t>
      </w:r>
    </w:p>
    <w:p w14:paraId="640564FB" w14:textId="77777777" w:rsidR="000F7377" w:rsidRDefault="000F7377"/>
    <w:p w14:paraId="3DFFDCB5" w14:textId="77777777" w:rsidR="000F7377" w:rsidRDefault="000F7377">
      <w:r xmlns:w="http://schemas.openxmlformats.org/wordprocessingml/2006/main">
        <w:t xml:space="preserve">2. „Стремеж към праведност“</w:t>
      </w:r>
    </w:p>
    <w:p w14:paraId="1BC2D855" w14:textId="77777777" w:rsidR="000F7377" w:rsidRDefault="000F7377"/>
    <w:p w14:paraId="1CF200C9" w14:textId="77777777" w:rsidR="000F7377" w:rsidRDefault="000F7377">
      <w:r xmlns:w="http://schemas.openxmlformats.org/wordprocessingml/2006/main">
        <w:t xml:space="preserve">1. Римляни 12:1-2 – „Затова ви умолявам, братя и сестри, с оглед на Божията милост, да принесете </w:t>
      </w:r>
      <w:r xmlns:w="http://schemas.openxmlformats.org/wordprocessingml/2006/main">
        <w:lastRenderedPageBreak xmlns:w="http://schemas.openxmlformats.org/wordprocessingml/2006/main"/>
      </w:r>
      <w:r xmlns:w="http://schemas.openxmlformats.org/wordprocessingml/2006/main">
        <w:t xml:space="preserve">телата си като жива жертва, свята и угодна на Бога – това е вашето истинско и правилно поклонение. не се съобразявайте с модела на този свят, но бъдете преобразени чрез обновяването на ума си. Тогава ще можете да изпитате и одобрите каква е Божията воля – Неговата добра, приятна и съвършена воля.“</w:t>
      </w:r>
    </w:p>
    <w:p w14:paraId="0B14D293" w14:textId="77777777" w:rsidR="000F7377" w:rsidRDefault="000F7377"/>
    <w:p w14:paraId="38DF03AE" w14:textId="77777777" w:rsidR="000F7377" w:rsidRDefault="000F7377">
      <w:r xmlns:w="http://schemas.openxmlformats.org/wordprocessingml/2006/main">
        <w:t xml:space="preserve">2. Псалм 119:9-11 - "Как може млад човек да остане на пътя на чистотата? Като живее според Твоето слово. Търся Те с цялото си сърце; Не ме оставяй да се отклоня от Твоите заповеди. Скрих Твоите дума в сърцето ми, за да не съгрешавам против теб."</w:t>
      </w:r>
    </w:p>
    <w:p w14:paraId="5E9CFF7A" w14:textId="77777777" w:rsidR="000F7377" w:rsidRDefault="000F7377"/>
    <w:p w14:paraId="49D5512A" w14:textId="77777777" w:rsidR="000F7377" w:rsidRDefault="000F7377">
      <w:r xmlns:w="http://schemas.openxmlformats.org/wordprocessingml/2006/main">
        <w:t xml:space="preserve">1 Солунци 4 е четвъртата глава от писмото, написано от апостол Павел до вярващите в Солун. В тази глава Павел дава инструкции относно свят живот, особено във връзка със сексуалната чистота и братската любов.</w:t>
      </w:r>
    </w:p>
    <w:p w14:paraId="179786EF" w14:textId="77777777" w:rsidR="000F7377" w:rsidRDefault="000F7377"/>
    <w:p w14:paraId="2B204E06" w14:textId="77777777" w:rsidR="000F7377" w:rsidRDefault="000F7377">
      <w:r xmlns:w="http://schemas.openxmlformats.org/wordprocessingml/2006/main">
        <w:t xml:space="preserve">1-ви абзац: Павел призовава вярващите в Солун да живеят по начин, който е угоден на Бога (1 Солунци 4:1-8). Той им напомня за инструкциите, които са получили от него за това как да живеят свят живот. Той подчертава, че Божията воля за тях е тяхното освещение и че трябва да се въздържат от сексуална неморалност. Павел предупреждава да не се отдаваме на похотливи страсти като тези, които не познават Бог, като подчертава, че пренебрегването на тези инструкции не е само оскърбление срещу човека, но и срещу самия Бог.</w:t>
      </w:r>
    </w:p>
    <w:p w14:paraId="115E15CC" w14:textId="77777777" w:rsidR="000F7377" w:rsidRDefault="000F7377"/>
    <w:p w14:paraId="6176EFE0" w14:textId="77777777" w:rsidR="000F7377" w:rsidRDefault="000F7377">
      <w:r xmlns:w="http://schemas.openxmlformats.org/wordprocessingml/2006/main">
        <w:t xml:space="preserve">2-ри абзац: Павел насърчава солунците да се отличават с братска любов (1 Солунци 4:9-10). Той ги хвали за тяхната любов един към друг, но ги призовава да я увеличат още повече. Той ги насърчава да водят спокоен живот, да се грижат за собствените си работи и да работят с ръцете си, за да не зависят от другите. По този начин те ще се държат правилно пред външни лица и няма да им липсва нищо.</w:t>
      </w:r>
    </w:p>
    <w:p w14:paraId="2ADD4A21" w14:textId="77777777" w:rsidR="000F7377" w:rsidRDefault="000F7377"/>
    <w:p w14:paraId="0671A118" w14:textId="77777777" w:rsidR="000F7377" w:rsidRDefault="000F7377">
      <w:r xmlns:w="http://schemas.openxmlformats.org/wordprocessingml/2006/main">
        <w:t xml:space="preserve">3-ти параграф: Главата завършва с учения за второто идване на Христос и неговите последици за вярващите (1 Солунци 4:13-18). Павел обръща внимание на загрижеността за онези, които са умрели преди завръщането на Христос, като уверява солунците, че не трябва да скърбят като тези без надежда. Вместо това той обяснява, че когато Исус се върне със силна команда и тръбен зов, както живите вярващи, така и тези, които са починали, ще се издигнат заедно, за да Го посрещнат във въздуха. Те ще бъдат завинаги с Него, осигурявайки утеха и надежда за всички вярващи.</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обобщение,</w:t>
      </w:r>
    </w:p>
    <w:p w14:paraId="4B41FE45" w14:textId="77777777" w:rsidR="000F7377" w:rsidRDefault="000F7377">
      <w:r xmlns:w="http://schemas.openxmlformats.org/wordprocessingml/2006/main">
        <w:t xml:space="preserve">Четвърта глава от 1 Солунци предоставя инструкции за свят живот по отношение на сексуалната чистота и братската любов.</w:t>
      </w:r>
    </w:p>
    <w:p w14:paraId="3DC48032" w14:textId="77777777" w:rsidR="000F7377" w:rsidRDefault="000F7377">
      <w:r xmlns:w="http://schemas.openxmlformats.org/wordprocessingml/2006/main">
        <w:t xml:space="preserve">Павел призовава солунците да се въздържат от сексуална неморалност и да живеят по начин, който е угоден на Бога. Той ги насърчава да се отличават с братска любов, да водят спокоен живот, да се грижат за собствените си работи и да работят усърдно.</w:t>
      </w:r>
    </w:p>
    <w:p w14:paraId="3676E3EB" w14:textId="77777777" w:rsidR="000F7377" w:rsidRDefault="000F7377"/>
    <w:p w14:paraId="0A127B7A" w14:textId="77777777" w:rsidR="000F7377" w:rsidRDefault="000F7377">
      <w:r xmlns:w="http://schemas.openxmlformats.org/wordprocessingml/2006/main">
        <w:t xml:space="preserve">Павел също се обръща към опасенията за съдбата на онези, които са умрели преди завръщането на Христос, като ги уверява, че ще възкръснат, за да срещнат Исус, когато Той се върне. Тази глава подчертава важността на воденето на свят живот, култивирането на братска любов и намирането на надежда за второто идване на Христос за всички вярващи.</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Солунци 4:1 Освен това, ние ви умоляваме, братя, и ви увещаваме чрез Господ Исус, така че, както сте приели от нас как трябва да ходите и да угаждате на Бога, така да изобилствате все повече и повече.</w:t>
      </w:r>
    </w:p>
    <w:p w14:paraId="19344F0F" w14:textId="77777777" w:rsidR="000F7377" w:rsidRDefault="000F7377"/>
    <w:p w14:paraId="06C9C134" w14:textId="77777777" w:rsidR="000F7377" w:rsidRDefault="000F7377">
      <w:r xmlns:w="http://schemas.openxmlformats.org/wordprocessingml/2006/main">
        <w:t xml:space="preserve">Апостол Павел увещава вярващите в Солун да живеят живот, който е угоден на Бога.</w:t>
      </w:r>
    </w:p>
    <w:p w14:paraId="050597B3" w14:textId="77777777" w:rsidR="000F7377" w:rsidRDefault="000F7377"/>
    <w:p w14:paraId="42995D28" w14:textId="77777777" w:rsidR="000F7377" w:rsidRDefault="000F7377">
      <w:r xmlns:w="http://schemas.openxmlformats.org/wordprocessingml/2006/main">
        <w:t xml:space="preserve">1. Изобилие от вяра: Да живееш живот, който е угоден на Бога</w:t>
      </w:r>
    </w:p>
    <w:p w14:paraId="1097AB0A" w14:textId="77777777" w:rsidR="000F7377" w:rsidRDefault="000F7377"/>
    <w:p w14:paraId="25895A81" w14:textId="77777777" w:rsidR="000F7377" w:rsidRDefault="000F7377">
      <w:r xmlns:w="http://schemas.openxmlformats.org/wordprocessingml/2006/main">
        <w:t xml:space="preserve">2. Избор да следвате: Път на преданост към Бог</w:t>
      </w:r>
    </w:p>
    <w:p w14:paraId="2161BF5D" w14:textId="77777777" w:rsidR="000F7377" w:rsidRDefault="000F7377"/>
    <w:p w14:paraId="3DF7049D" w14:textId="77777777" w:rsidR="000F7377" w:rsidRDefault="000F7377">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 това е вашето истинско и правилно поклонение.</w:t>
      </w:r>
    </w:p>
    <w:p w14:paraId="4878CCDB" w14:textId="77777777" w:rsidR="000F7377" w:rsidRDefault="000F7377"/>
    <w:p w14:paraId="5D57D4E2" w14:textId="77777777" w:rsidR="000F7377" w:rsidRDefault="000F7377">
      <w:r xmlns:w="http://schemas.openxmlformats.org/wordprocessingml/2006/main">
        <w:t xml:space="preserve">2. Колосяни 3:17 – И каквото и да правите, било то с думи или дела, правете го всичко в името на Господ Исус, като благодарите на Бог Отец чрез Него.</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Солунци 4:2 Защото знаете какви заповеди ви дадохме чрез Господ Исус.</w:t>
      </w:r>
    </w:p>
    <w:p w14:paraId="2F663517" w14:textId="77777777" w:rsidR="000F7377" w:rsidRDefault="000F7377"/>
    <w:p w14:paraId="7F0F9163" w14:textId="77777777" w:rsidR="000F7377" w:rsidRDefault="000F7377">
      <w:r xmlns:w="http://schemas.openxmlformats.org/wordprocessingml/2006/main">
        <w:t xml:space="preserve">Павел напомни на солунците заповедите, които им беше дал в името на Господ Исус.</w:t>
      </w:r>
    </w:p>
    <w:p w14:paraId="13498199" w14:textId="77777777" w:rsidR="000F7377" w:rsidRDefault="000F7377"/>
    <w:p w14:paraId="05FD7D2A" w14:textId="77777777" w:rsidR="000F7377" w:rsidRDefault="000F7377">
      <w:r xmlns:w="http://schemas.openxmlformats.org/wordprocessingml/2006/main">
        <w:t xml:space="preserve">1. Силата на спазването на Божиите заповеди - изследване на положителното въздействие на спазването на Божиите заповеди, според инструкциите на Господ Исус.</w:t>
      </w:r>
    </w:p>
    <w:p w14:paraId="68B758AC" w14:textId="77777777" w:rsidR="000F7377" w:rsidRDefault="000F7377"/>
    <w:p w14:paraId="5CD1A2F6" w14:textId="77777777" w:rsidR="000F7377" w:rsidRDefault="000F7377">
      <w:r xmlns:w="http://schemas.openxmlformats.org/wordprocessingml/2006/main">
        <w:t xml:space="preserve">2. Значението на подчинението на Божието Слово – разбирането как подчинението на Господните заповеди е от съществено значение за живот във вяра.</w:t>
      </w:r>
    </w:p>
    <w:p w14:paraId="7165A775" w14:textId="77777777" w:rsidR="000F7377" w:rsidRDefault="000F7377"/>
    <w:p w14:paraId="63D62984" w14:textId="77777777" w:rsidR="000F7377" w:rsidRDefault="000F7377">
      <w:r xmlns:w="http://schemas.openxmlformats.org/wordprocessingml/2006/main">
        <w:t xml:space="preserve">1. Псалм 119:105 - "Твоето слово е светилник за нозете ми, светлина в пътя ми."</w:t>
      </w:r>
    </w:p>
    <w:p w14:paraId="2A038A17" w14:textId="77777777" w:rsidR="000F7377" w:rsidRDefault="000F7377"/>
    <w:p w14:paraId="64D565BA" w14:textId="77777777" w:rsidR="000F7377" w:rsidRDefault="000F7377">
      <w:r xmlns:w="http://schemas.openxmlformats.org/wordprocessingml/2006/main">
        <w:t xml:space="preserve">2. Второзаконие 11:26-28 – „Вижте, днес поставям пред вас благословение и проклятие: благословението, ако спазвате заповедите на Господа, вашия Бог, които ви заповядвам днес, и проклятието, ако не слушай заповедите на Господа твоя Бог, но се отклони от пътя, който ти заповядвам днес.</w:t>
      </w:r>
    </w:p>
    <w:p w14:paraId="69AC7473" w14:textId="77777777" w:rsidR="000F7377" w:rsidRDefault="000F7377"/>
    <w:p w14:paraId="17FC3E7D" w14:textId="77777777" w:rsidR="000F7377" w:rsidRDefault="000F7377">
      <w:r xmlns:w="http://schemas.openxmlformats.org/wordprocessingml/2006/main">
        <w:t xml:space="preserve">1 Солунци 4:3 Защото това е Божията воля, вашето освещение, да се въздържате от блудство;</w:t>
      </w:r>
    </w:p>
    <w:p w14:paraId="42F60BAA" w14:textId="77777777" w:rsidR="000F7377" w:rsidRDefault="000F7377"/>
    <w:p w14:paraId="742A52D2" w14:textId="77777777" w:rsidR="000F7377" w:rsidRDefault="000F7377">
      <w:r xmlns:w="http://schemas.openxmlformats.org/wordprocessingml/2006/main">
        <w:t xml:space="preserve">Бог желае вярващите да се въздържат от блудство.</w:t>
      </w:r>
    </w:p>
    <w:p w14:paraId="16B828DE" w14:textId="77777777" w:rsidR="000F7377" w:rsidRDefault="000F7377"/>
    <w:p w14:paraId="320499C0" w14:textId="77777777" w:rsidR="000F7377" w:rsidRDefault="000F7377">
      <w:r xmlns:w="http://schemas.openxmlformats.org/wordprocessingml/2006/main">
        <w:t xml:space="preserve">1. Силата на Божията воля - A на 1 Солунци 4:3</w:t>
      </w:r>
    </w:p>
    <w:p w14:paraId="758B3110" w14:textId="77777777" w:rsidR="000F7377" w:rsidRDefault="000F7377"/>
    <w:p w14:paraId="77E63C9A" w14:textId="77777777" w:rsidR="000F7377" w:rsidRDefault="000F7377">
      <w:r xmlns:w="http://schemas.openxmlformats.org/wordprocessingml/2006/main">
        <w:t xml:space="preserve">2. Призив към святост - А за освещението на вярващите</w:t>
      </w:r>
    </w:p>
    <w:p w14:paraId="56AFE1A5" w14:textId="77777777" w:rsidR="000F7377" w:rsidRDefault="000F7377"/>
    <w:p w14:paraId="347060F7" w14:textId="77777777" w:rsidR="000F7377" w:rsidRDefault="000F7377">
      <w:r xmlns:w="http://schemas.openxmlformats.org/wordprocessingml/2006/main">
        <w:t xml:space="preserve">1. Ефесяни 5:3 - Но сред вас не трябва да има дори и намек за сексуална неморалност, или за всякакъв </w:t>
      </w:r>
      <w:r xmlns:w="http://schemas.openxmlformats.org/wordprocessingml/2006/main">
        <w:lastRenderedPageBreak xmlns:w="http://schemas.openxmlformats.org/wordprocessingml/2006/main"/>
      </w:r>
      <w:r xmlns:w="http://schemas.openxmlformats.org/wordprocessingml/2006/main">
        <w:t xml:space="preserve">вид нечистота, или за алчност, защото те са неподходящи за Божия свят народ.</w:t>
      </w:r>
    </w:p>
    <w:p w14:paraId="5644BE65" w14:textId="77777777" w:rsidR="000F7377" w:rsidRDefault="000F7377"/>
    <w:p w14:paraId="2648FA4A" w14:textId="77777777" w:rsidR="000F7377" w:rsidRDefault="000F7377">
      <w:r xmlns:w="http://schemas.openxmlformats.org/wordprocessingml/2006/main">
        <w:t xml:space="preserve">2. Матей 5:27-28 – „Чухте, че е казано: „Не прелюбодействай“. Но аз ви казвам, че всеки, който погледне жена с похот, вече е прелюбодействал с нея в сърцето си.</w:t>
      </w:r>
    </w:p>
    <w:p w14:paraId="58B6BB4E" w14:textId="77777777" w:rsidR="000F7377" w:rsidRDefault="000F7377"/>
    <w:p w14:paraId="753C71AE" w14:textId="77777777" w:rsidR="000F7377" w:rsidRDefault="000F7377">
      <w:r xmlns:w="http://schemas.openxmlformats.org/wordprocessingml/2006/main">
        <w:t xml:space="preserve">1 Солунци 4:4 Всеки от вас да знае как да притежава своя съд в святост и чест;</w:t>
      </w:r>
    </w:p>
    <w:p w14:paraId="2AE211F4" w14:textId="77777777" w:rsidR="000F7377" w:rsidRDefault="000F7377"/>
    <w:p w14:paraId="3DD78D4A" w14:textId="77777777" w:rsidR="000F7377" w:rsidRDefault="000F7377">
      <w:r xmlns:w="http://schemas.openxmlformats.org/wordprocessingml/2006/main">
        <w:t xml:space="preserve">Християните трябва да се стремят да живеят в святост и чест.</w:t>
      </w:r>
    </w:p>
    <w:p w14:paraId="11542CF2" w14:textId="77777777" w:rsidR="000F7377" w:rsidRDefault="000F7377"/>
    <w:p w14:paraId="654D0A51" w14:textId="77777777" w:rsidR="000F7377" w:rsidRDefault="000F7377">
      <w:r xmlns:w="http://schemas.openxmlformats.org/wordprocessingml/2006/main">
        <w:t xml:space="preserve">1. Да живееш със святост и чест: призив за действие</w:t>
      </w:r>
    </w:p>
    <w:p w14:paraId="5791AD6D" w14:textId="77777777" w:rsidR="000F7377" w:rsidRDefault="000F7377"/>
    <w:p w14:paraId="0AB70CF0" w14:textId="77777777" w:rsidR="000F7377" w:rsidRDefault="000F7377">
      <w:r xmlns:w="http://schemas.openxmlformats.org/wordprocessingml/2006/main">
        <w:t xml:space="preserve">2. Притежаване на нашите съдове: разбиране на нашата цел</w:t>
      </w:r>
    </w:p>
    <w:p w14:paraId="2B77FA9A" w14:textId="77777777" w:rsidR="000F7377" w:rsidRDefault="000F7377"/>
    <w:p w14:paraId="34D5AE41" w14:textId="77777777" w:rsidR="000F7377" w:rsidRDefault="000F7377">
      <w:r xmlns:w="http://schemas.openxmlformats.org/wordprocessingml/2006/main">
        <w:t xml:space="preserve">1. Ефесяни 5:3-4 – „Но сексуалната неморалност и всякаква нечистота или алчност не трябва дори да се споменават сред вас, както е прилично сред светиите. но вместо това нека има благодарност."</w:t>
      </w:r>
    </w:p>
    <w:p w14:paraId="048AB1F5" w14:textId="77777777" w:rsidR="000F7377" w:rsidRDefault="000F7377"/>
    <w:p w14:paraId="57D9BC46" w14:textId="77777777" w:rsidR="000F7377" w:rsidRDefault="000F7377">
      <w:r xmlns:w="http://schemas.openxmlformats.org/wordprocessingml/2006/main">
        <w:t xml:space="preserve">2. 2 Коринтяни 7:1 – „Тъй като имаме тези обещания, възлюбени, нека очистим себе си от всяка нечистота на тялото и духа, като доведем святост до завършеност в страх от Бога.“</w:t>
      </w:r>
    </w:p>
    <w:p w14:paraId="5718B314" w14:textId="77777777" w:rsidR="000F7377" w:rsidRDefault="000F7377"/>
    <w:p w14:paraId="699AE473" w14:textId="77777777" w:rsidR="000F7377" w:rsidRDefault="000F7377">
      <w:r xmlns:w="http://schemas.openxmlformats.org/wordprocessingml/2006/main">
        <w:t xml:space="preserve">1 Солунци 4:5 Не в похотта на похотта, както езичниците, които не познават Бога:</w:t>
      </w:r>
    </w:p>
    <w:p w14:paraId="763AF5FA" w14:textId="77777777" w:rsidR="000F7377" w:rsidRDefault="000F7377"/>
    <w:p w14:paraId="4EFB6EBB" w14:textId="77777777" w:rsidR="000F7377" w:rsidRDefault="000F7377">
      <w:r xmlns:w="http://schemas.openxmlformats.org/wordprocessingml/2006/main">
        <w:t xml:space="preserve">Не се занимавайте с блудство като онези, които не познават Бога.</w:t>
      </w:r>
    </w:p>
    <w:p w14:paraId="1ED3DFF7" w14:textId="77777777" w:rsidR="000F7377" w:rsidRDefault="000F7377"/>
    <w:p w14:paraId="4143CD03" w14:textId="77777777" w:rsidR="000F7377" w:rsidRDefault="000F7377">
      <w:r xmlns:w="http://schemas.openxmlformats.org/wordprocessingml/2006/main">
        <w:t xml:space="preserve">1: Божието Слово ни учи да се въздържаме от сексуална неморалност</w:t>
      </w:r>
    </w:p>
    <w:p w14:paraId="611CD477" w14:textId="77777777" w:rsidR="000F7377" w:rsidRDefault="000F7377"/>
    <w:p w14:paraId="2A0FB40C" w14:textId="77777777" w:rsidR="000F7377" w:rsidRDefault="000F7377">
      <w:r xmlns:w="http://schemas.openxmlformats.org/wordprocessingml/2006/main">
        <w:t xml:space="preserve">2: Силата на въздържането от похотта</w:t>
      </w:r>
    </w:p>
    <w:p w14:paraId="377AE988" w14:textId="77777777" w:rsidR="000F7377" w:rsidRDefault="000F7377"/>
    <w:p w14:paraId="015DD097" w14:textId="77777777" w:rsidR="000F7377" w:rsidRDefault="000F7377">
      <w:r xmlns:w="http://schemas.openxmlformats.org/wordprocessingml/2006/main">
        <w:t xml:space="preserve">1: Ефесяни 5:3-5 „Но сексуалната неморалност и всякаква нечистота или алчност не трябва дори да се споменават сред вас, както е прилично сред светиите. Нека няма да има мръсотия, нито глупави приказки, нито груби шеги, които са неуместни, но вместо това нека има благодарение. Защото можете да сте сигурни в това, че всеки, който е блудник или нечист, или който е сребролюбец (тоест идолопоклонник), няма наследство в царството на Христос и на Бога.</w:t>
      </w:r>
    </w:p>
    <w:p w14:paraId="0717DD97" w14:textId="77777777" w:rsidR="000F7377" w:rsidRDefault="000F7377"/>
    <w:p w14:paraId="399CAE31" w14:textId="77777777" w:rsidR="000F7377" w:rsidRDefault="000F7377">
      <w:r xmlns:w="http://schemas.openxmlformats.org/wordprocessingml/2006/main">
        <w:t xml:space="preserve">2: Колосяни 3:5-6 „Затова умъртвете това, което е земно във вас: блудство, нечистота, страст, зли желания и алчност, което е идолопоклонство. Поради тях идва Божият гняв.“</w:t>
      </w:r>
    </w:p>
    <w:p w14:paraId="4AD365F4" w14:textId="77777777" w:rsidR="000F7377" w:rsidRDefault="000F7377"/>
    <w:p w14:paraId="2AFB2333" w14:textId="77777777" w:rsidR="000F7377" w:rsidRDefault="000F7377">
      <w:r xmlns:w="http://schemas.openxmlformats.org/wordprocessingml/2006/main">
        <w:t xml:space="preserve">1 Солунци 4:6 Никой да не прекалява и да мами брат си в каквото и да било нещо; защото Господ е отмъстителят за всичко това, както ви предупредихме и свидетелствахме.</w:t>
      </w:r>
    </w:p>
    <w:p w14:paraId="7F822208" w14:textId="77777777" w:rsidR="000F7377" w:rsidRDefault="000F7377"/>
    <w:p w14:paraId="3E608A30" w14:textId="77777777" w:rsidR="000F7377" w:rsidRDefault="000F7377">
      <w:r xmlns:w="http://schemas.openxmlformats.org/wordprocessingml/2006/main">
        <w:t xml:space="preserve">Този пасаж ни насърчава да не се възползваме от нашите братя и сестри, тъй като Господ ще отмъсти на онези, които го правят.</w:t>
      </w:r>
    </w:p>
    <w:p w14:paraId="18A221E4" w14:textId="77777777" w:rsidR="000F7377" w:rsidRDefault="000F7377"/>
    <w:p w14:paraId="1EFAE220" w14:textId="77777777" w:rsidR="000F7377" w:rsidRDefault="000F7377">
      <w:r xmlns:w="http://schemas.openxmlformats.org/wordprocessingml/2006/main">
        <w:t xml:space="preserve">1: Божията справедливост: Не се възползвайте от своите братя и сестри</w:t>
      </w:r>
    </w:p>
    <w:p w14:paraId="19C1A53E" w14:textId="77777777" w:rsidR="000F7377" w:rsidRDefault="000F7377"/>
    <w:p w14:paraId="34ECF72B" w14:textId="77777777" w:rsidR="000F7377" w:rsidRDefault="000F7377">
      <w:r xmlns:w="http://schemas.openxmlformats.org/wordprocessingml/2006/main">
        <w:t xml:space="preserve">2: Призовани сме да обичаме ближните си: Не ги мамете</w:t>
      </w:r>
    </w:p>
    <w:p w14:paraId="01D2F694" w14:textId="77777777" w:rsidR="000F7377" w:rsidRDefault="000F7377"/>
    <w:p w14:paraId="154A49F6" w14:textId="77777777" w:rsidR="000F7377" w:rsidRDefault="000F7377">
      <w:r xmlns:w="http://schemas.openxmlformats.org/wordprocessingml/2006/main">
        <w:t xml:space="preserve">1: Матей 22:37-39 „И той му каза: „Да възлюбиш Господа твоя Бог с цялото си сърце, с цялата си душа и с всичкия си ум. Това е великата и първа заповед. като това: ще обичаш ближния си като себе си."</w:t>
      </w:r>
    </w:p>
    <w:p w14:paraId="5E040CB4" w14:textId="77777777" w:rsidR="000F7377" w:rsidRDefault="000F7377"/>
    <w:p w14:paraId="5C6837EB" w14:textId="77777777" w:rsidR="000F7377" w:rsidRDefault="000F7377">
      <w:r xmlns:w="http://schemas.openxmlformats.org/wordprocessingml/2006/main">
        <w:t xml:space="preserve">2: Галатяни 5:13-14 „Защото вие бяхте призовани към свобода, братя. Само не използвайте свободата си като повод за плътта, но чрез любов служете един на друг. Защото целият закон се изпълнява в една дума: „Вие ще възлюбиш ближния си като себе си.”</w:t>
      </w:r>
    </w:p>
    <w:p w14:paraId="25362D1B" w14:textId="77777777" w:rsidR="000F7377" w:rsidRDefault="000F7377"/>
    <w:p w14:paraId="2A6D2C84" w14:textId="77777777" w:rsidR="000F7377" w:rsidRDefault="000F7377">
      <w:r xmlns:w="http://schemas.openxmlformats.org/wordprocessingml/2006/main">
        <w:t xml:space="preserve">1 Солунци 4:7 Защото Бог не ни е призовал към нечистота, а към святост.</w:t>
      </w:r>
    </w:p>
    <w:p w14:paraId="39519746" w14:textId="77777777" w:rsidR="000F7377" w:rsidRDefault="000F7377"/>
    <w:p w14:paraId="0A2531AC" w14:textId="77777777" w:rsidR="000F7377" w:rsidRDefault="000F7377">
      <w:r xmlns:w="http://schemas.openxmlformats.org/wordprocessingml/2006/main">
        <w:t xml:space="preserve">Бог ни е призовал да живеем свят и чист живот.</w:t>
      </w:r>
    </w:p>
    <w:p w14:paraId="4FEF53C6" w14:textId="77777777" w:rsidR="000F7377" w:rsidRDefault="000F7377"/>
    <w:p w14:paraId="2B6DA6ED" w14:textId="77777777" w:rsidR="000F7377" w:rsidRDefault="000F7377">
      <w:r xmlns:w="http://schemas.openxmlformats.org/wordprocessingml/2006/main">
        <w:t xml:space="preserve">1: Бог ни призовава да живеем живот в святост и чистота.</w:t>
      </w:r>
    </w:p>
    <w:p w14:paraId="28A99D54" w14:textId="77777777" w:rsidR="000F7377" w:rsidRDefault="000F7377"/>
    <w:p w14:paraId="0E056115" w14:textId="77777777" w:rsidR="000F7377" w:rsidRDefault="000F7377">
      <w:r xmlns:w="http://schemas.openxmlformats.org/wordprocessingml/2006/main">
        <w:t xml:space="preserve">2: Ние трябва да живеем живота си според Божията воля, а не нашата собствена.</w:t>
      </w:r>
    </w:p>
    <w:p w14:paraId="7F6A13A1" w14:textId="77777777" w:rsidR="000F7377" w:rsidRDefault="000F7377"/>
    <w:p w14:paraId="237FFFC0" w14:textId="77777777" w:rsidR="000F7377" w:rsidRDefault="000F7377">
      <w:r xmlns:w="http://schemas.openxmlformats.org/wordprocessingml/2006/main">
        <w:t xml:space="preserve">1: Матей 5:48 – „И тъй, бъдете съвършени, както е съвършен вашият небесен Баща.“</w:t>
      </w:r>
    </w:p>
    <w:p w14:paraId="008330C3" w14:textId="77777777" w:rsidR="000F7377" w:rsidRDefault="000F7377"/>
    <w:p w14:paraId="43F24B4F" w14:textId="77777777" w:rsidR="000F7377" w:rsidRDefault="000F7377">
      <w:r xmlns:w="http://schemas.openxmlformats.org/wordprocessingml/2006/main">
        <w:t xml:space="preserve">2: Ефесяни 4:1 – „Затова аз, затворник за това, че служех на Господа, ви моля да водите живот, достоен за вашето призвание, защото сте призовани от Бог.“</w:t>
      </w:r>
    </w:p>
    <w:p w14:paraId="413FDE75" w14:textId="77777777" w:rsidR="000F7377" w:rsidRDefault="000F7377"/>
    <w:p w14:paraId="4A45FBC1" w14:textId="77777777" w:rsidR="000F7377" w:rsidRDefault="000F7377">
      <w:r xmlns:w="http://schemas.openxmlformats.org/wordprocessingml/2006/main">
        <w:t xml:space="preserve">1 Солунци 4:8 И тъй, който презира, не презира човека, а Бога, Който ни е дал Светия Си Дух.</w:t>
      </w:r>
    </w:p>
    <w:p w14:paraId="79D7FF5D" w14:textId="77777777" w:rsidR="000F7377" w:rsidRDefault="000F7377"/>
    <w:p w14:paraId="6E6C9455" w14:textId="77777777" w:rsidR="000F7377" w:rsidRDefault="000F7377">
      <w:r xmlns:w="http://schemas.openxmlformats.org/wordprocessingml/2006/main">
        <w:t xml:space="preserve">Павел ни насърчава да не презираме даровете, които Бог ни е дал, включително Неговия Свети Дух.</w:t>
      </w:r>
    </w:p>
    <w:p w14:paraId="56838354" w14:textId="77777777" w:rsidR="000F7377" w:rsidRDefault="000F7377"/>
    <w:p w14:paraId="0E521080" w14:textId="77777777" w:rsidR="000F7377" w:rsidRDefault="000F7377">
      <w:r xmlns:w="http://schemas.openxmlformats.org/wordprocessingml/2006/main">
        <w:t xml:space="preserve">1. Бог ни е благословил с Неговия Свят Дух, нека не го приемаме за даденост</w:t>
      </w:r>
    </w:p>
    <w:p w14:paraId="7D4FAFF3" w14:textId="77777777" w:rsidR="000F7377" w:rsidRDefault="000F7377"/>
    <w:p w14:paraId="751DF8FB" w14:textId="77777777" w:rsidR="000F7377" w:rsidRDefault="000F7377">
      <w:r xmlns:w="http://schemas.openxmlformats.org/wordprocessingml/2006/main">
        <w:t xml:space="preserve">2. Прегръщане и оценяване на Божиите дарове</w:t>
      </w:r>
    </w:p>
    <w:p w14:paraId="19E5B131" w14:textId="77777777" w:rsidR="000F7377" w:rsidRDefault="000F7377"/>
    <w:p w14:paraId="1BCB6FF5" w14:textId="77777777" w:rsidR="000F7377" w:rsidRDefault="000F7377">
      <w:r xmlns:w="http://schemas.openxmlformats.org/wordprocessingml/2006/main">
        <w:t xml:space="preserve">1. Римляни 5:5 – „И надеждата не посрамява, защото Божията любов е изляна в сърцата ни чрез Светия Дух, който ни е даден.“</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Матей 7:11 – „Ако вие, бидейки зли, знаете как да давате блага на децата си, колко повече вашият Отец, Който е на небесата, ще даде блага на онези, които искат от Него?“</w:t>
      </w:r>
    </w:p>
    <w:p w14:paraId="66D56D0F" w14:textId="77777777" w:rsidR="000F7377" w:rsidRDefault="000F7377"/>
    <w:p w14:paraId="24C5CA44" w14:textId="77777777" w:rsidR="000F7377" w:rsidRDefault="000F7377">
      <w:r xmlns:w="http://schemas.openxmlformats.org/wordprocessingml/2006/main">
        <w:t xml:space="preserve">1 Солунци 4:9 Но що се отнася до братската любов, няма нужда да ви пиша, защото вие самите сте научени от Бога да се обичате един друг.</w:t>
      </w:r>
    </w:p>
    <w:p w14:paraId="52ED692B" w14:textId="77777777" w:rsidR="000F7377" w:rsidRDefault="000F7377"/>
    <w:p w14:paraId="78E887FC" w14:textId="77777777" w:rsidR="000F7377" w:rsidRDefault="000F7377">
      <w:r xmlns:w="http://schemas.openxmlformats.org/wordprocessingml/2006/main">
        <w:t xml:space="preserve">Солуняните са били научени от Бог да се обичат един друг и нямат нужда да им се напомня.</w:t>
      </w:r>
    </w:p>
    <w:p w14:paraId="0BB5C7EF" w14:textId="77777777" w:rsidR="000F7377" w:rsidRDefault="000F7377"/>
    <w:p w14:paraId="57C3D930" w14:textId="77777777" w:rsidR="000F7377" w:rsidRDefault="000F7377">
      <w:r xmlns:w="http://schemas.openxmlformats.org/wordprocessingml/2006/main">
        <w:t xml:space="preserve">1. Силата на любовта: Как Бог ни учи да се обичаме един друг</w:t>
      </w:r>
    </w:p>
    <w:p w14:paraId="0F6FFD94" w14:textId="77777777" w:rsidR="000F7377" w:rsidRDefault="000F7377"/>
    <w:p w14:paraId="565FC2E6" w14:textId="77777777" w:rsidR="000F7377" w:rsidRDefault="000F7377">
      <w:r xmlns:w="http://schemas.openxmlformats.org/wordprocessingml/2006/main">
        <w:t xml:space="preserve">2. Да се обичаме един друг: прилагане на Божиите учения в живота ни</w:t>
      </w:r>
    </w:p>
    <w:p w14:paraId="32C4CADF" w14:textId="77777777" w:rsidR="000F7377" w:rsidRDefault="000F7377"/>
    <w:p w14:paraId="42A79445" w14:textId="77777777" w:rsidR="000F7377" w:rsidRDefault="000F7377">
      <w:r xmlns:w="http://schemas.openxmlformats.org/wordprocessingml/2006/main">
        <w:t xml:space="preserve">1. Римляни 12:10 – „Обичайте се един друг с братска обич. Превъзхождайте един друг в показването на почит.“</w:t>
      </w:r>
    </w:p>
    <w:p w14:paraId="31EFEAF1" w14:textId="77777777" w:rsidR="000F7377" w:rsidRDefault="000F7377"/>
    <w:p w14:paraId="5C14EB27" w14:textId="77777777" w:rsidR="000F7377" w:rsidRDefault="000F7377">
      <w:r xmlns:w="http://schemas.openxmlformats.org/wordprocessingml/2006/main">
        <w:t xml:space="preserve">2. 1 Йоан 4:7-8 – „Възлюбени, нека се обичаме един друг, защото любовта е от Бога и всеки, който обича, е роден от Бога и познава Бога. Всеки, който не обича, не познава Бога, защото Бог е любов."</w:t>
      </w:r>
    </w:p>
    <w:p w14:paraId="298E1B93" w14:textId="77777777" w:rsidR="000F7377" w:rsidRDefault="000F7377"/>
    <w:p w14:paraId="4BC4992A" w14:textId="77777777" w:rsidR="000F7377" w:rsidRDefault="000F7377">
      <w:r xmlns:w="http://schemas.openxmlformats.org/wordprocessingml/2006/main">
        <w:t xml:space="preserve">1 Солунец 4:10 И наистина, вие правите това спрямо всичките братя, които са в цяла Македония; но ние ви умоляваме, братя, да се умножавате все повече и повече;</w:t>
      </w:r>
    </w:p>
    <w:p w14:paraId="5034B407" w14:textId="77777777" w:rsidR="000F7377" w:rsidRDefault="000F7377"/>
    <w:p w14:paraId="10EB4D3C" w14:textId="77777777" w:rsidR="000F7377" w:rsidRDefault="000F7377">
      <w:r xmlns:w="http://schemas.openxmlformats.org/wordprocessingml/2006/main">
        <w:t xml:space="preserve">Павел насърчава солунците да продължат да показват любов и грижа към събратята си по вяра в Македония и да правят още повече.</w:t>
      </w:r>
    </w:p>
    <w:p w14:paraId="2DFE9E5C" w14:textId="77777777" w:rsidR="000F7377" w:rsidRDefault="000F7377"/>
    <w:p w14:paraId="1C0E05AB" w14:textId="77777777" w:rsidR="000F7377" w:rsidRDefault="000F7377">
      <w:r xmlns:w="http://schemas.openxmlformats.org/wordprocessingml/2006/main">
        <w:t xml:space="preserve">1. Силата на любовта: Как да проявяваме грижа към събратята си по вяра</w:t>
      </w:r>
    </w:p>
    <w:p w14:paraId="60FC2738" w14:textId="77777777" w:rsidR="000F7377" w:rsidRDefault="000F7377"/>
    <w:p w14:paraId="44796EBA" w14:textId="77777777" w:rsidR="000F7377" w:rsidRDefault="000F7377">
      <w:r xmlns:w="http://schemas.openxmlformats.org/wordprocessingml/2006/main">
        <w:t xml:space="preserve">2. Израстване във вяра: Увеличаване на вашата любов и грижа</w:t>
      </w:r>
    </w:p>
    <w:p w14:paraId="0199B82E" w14:textId="77777777" w:rsidR="000F7377" w:rsidRDefault="000F7377"/>
    <w:p w14:paraId="013B71B0" w14:textId="77777777" w:rsidR="000F7377" w:rsidRDefault="000F7377">
      <w:r xmlns:w="http://schemas.openxmlformats.org/wordprocessingml/2006/main">
        <w:t xml:space="preserve">1. 1 Коринтяни 13:13 – И сега тези три остават: вяра, надежда и любов. Но най-голямата от тях е любовта.</w:t>
      </w:r>
    </w:p>
    <w:p w14:paraId="60853086" w14:textId="77777777" w:rsidR="000F7377" w:rsidRDefault="000F7377"/>
    <w:p w14:paraId="70A363DF" w14:textId="77777777" w:rsidR="000F7377" w:rsidRDefault="000F7377">
      <w:r xmlns:w="http://schemas.openxmlformats.org/wordprocessingml/2006/main">
        <w:t xml:space="preserve">2. Галатяни 5:22-23 – Но плодът на Духа е любов, радост, мир, търпение, благост, доброта, вярност, нежност и самоконтрол. Срещу такива неща няма закон.</w:t>
      </w:r>
    </w:p>
    <w:p w14:paraId="473B55C7" w14:textId="77777777" w:rsidR="000F7377" w:rsidRDefault="000F7377"/>
    <w:p w14:paraId="4A567F32" w14:textId="77777777" w:rsidR="000F7377" w:rsidRDefault="000F7377">
      <w:r xmlns:w="http://schemas.openxmlformats.org/wordprocessingml/2006/main">
        <w:t xml:space="preserve">1 Солунци 4:11 И да се учите да бъдете тихи и да вършите собствената си работа, и да работите със собствените си ръце, както ви заповядахме;</w:t>
      </w:r>
    </w:p>
    <w:p w14:paraId="735A7B13" w14:textId="77777777" w:rsidR="000F7377" w:rsidRDefault="000F7377"/>
    <w:p w14:paraId="713086E7" w14:textId="77777777" w:rsidR="000F7377" w:rsidRDefault="000F7377">
      <w:r xmlns:w="http://schemas.openxmlformats.org/wordprocessingml/2006/main">
        <w:t xml:space="preserve">Вярващите са призовани да водят живот в мир, усърдие и упорит труд според Господните заповеди.</w:t>
      </w:r>
    </w:p>
    <w:p w14:paraId="6DB4479F" w14:textId="77777777" w:rsidR="000F7377" w:rsidRDefault="000F7377"/>
    <w:p w14:paraId="382C9AC5" w14:textId="77777777" w:rsidR="000F7377" w:rsidRDefault="000F7377">
      <w:r xmlns:w="http://schemas.openxmlformats.org/wordprocessingml/2006/main">
        <w:t xml:space="preserve">1. „Мир, усърдие и упорит труд: Да живееш както Господ заповядва“</w:t>
      </w:r>
    </w:p>
    <w:p w14:paraId="223A42B9" w14:textId="77777777" w:rsidR="000F7377" w:rsidRDefault="000F7377"/>
    <w:p w14:paraId="301E6DCD" w14:textId="77777777" w:rsidR="000F7377" w:rsidRDefault="000F7377">
      <w:r xmlns:w="http://schemas.openxmlformats.org/wordprocessingml/2006/main">
        <w:t xml:space="preserve">2. „Тихият живот: Да живееш според Божието Слово“</w:t>
      </w:r>
    </w:p>
    <w:p w14:paraId="1A672CF6" w14:textId="77777777" w:rsidR="000F7377" w:rsidRDefault="000F7377"/>
    <w:p w14:paraId="0334AAE5" w14:textId="77777777" w:rsidR="000F7377" w:rsidRDefault="000F7377">
      <w:r xmlns:w="http://schemas.openxmlformats.org/wordprocessingml/2006/main">
        <w:t xml:space="preserve">1. Ефесяни 4:28 – Който е крал, нека не краде повече, а по-добре нека работи, като върши с ръцете си доброто, за да може да даде на този, който се нуждае.</w:t>
      </w:r>
    </w:p>
    <w:p w14:paraId="168CB849" w14:textId="77777777" w:rsidR="000F7377" w:rsidRDefault="000F7377"/>
    <w:p w14:paraId="2F8678A1" w14:textId="77777777" w:rsidR="000F7377" w:rsidRDefault="000F7377">
      <w:r xmlns:w="http://schemas.openxmlformats.org/wordprocessingml/2006/main">
        <w:t xml:space="preserve">2. Колосяни 3:23 – И каквото и да правите, правете го от сърце, като на Господа, а не на човеци;</w:t>
      </w:r>
    </w:p>
    <w:p w14:paraId="54CE7421" w14:textId="77777777" w:rsidR="000F7377" w:rsidRDefault="000F7377"/>
    <w:p w14:paraId="0F4A064F" w14:textId="77777777" w:rsidR="000F7377" w:rsidRDefault="000F7377">
      <w:r xmlns:w="http://schemas.openxmlformats.org/wordprocessingml/2006/main">
        <w:t xml:space="preserve">1 Солунци 4:12 За да ходите честно към външните и да не ви липсва нищо.</w:t>
      </w:r>
    </w:p>
    <w:p w14:paraId="25E0C2E4" w14:textId="77777777" w:rsidR="000F7377" w:rsidRDefault="000F7377"/>
    <w:p w14:paraId="3AA17587" w14:textId="77777777" w:rsidR="000F7377" w:rsidRDefault="000F7377">
      <w:r xmlns:w="http://schemas.openxmlformats.org/wordprocessingml/2006/main">
        <w:t xml:space="preserve">Християните трябва да бъдат честни в отношенията си с нехристияните и трябва да се стремят всичките им нужди да бъдат задоволени.</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Значението на честността в отношенията</w:t>
      </w:r>
    </w:p>
    <w:p w14:paraId="7EDD1433" w14:textId="77777777" w:rsidR="000F7377" w:rsidRDefault="000F7377"/>
    <w:p w14:paraId="025CE24A" w14:textId="77777777" w:rsidR="000F7377" w:rsidRDefault="000F7377">
      <w:r xmlns:w="http://schemas.openxmlformats.org/wordprocessingml/2006/main">
        <w:t xml:space="preserve">2. Да живееш живот на удовлетворение</w:t>
      </w:r>
    </w:p>
    <w:p w14:paraId="4061EACD" w14:textId="77777777" w:rsidR="000F7377" w:rsidRDefault="000F7377"/>
    <w:p w14:paraId="0779A3FA" w14:textId="77777777" w:rsidR="000F7377" w:rsidRDefault="000F7377">
      <w:r xmlns:w="http://schemas.openxmlformats.org/wordprocessingml/2006/main">
        <w:t xml:space="preserve">1. Ефесяни 4:25 – Затова, като отхвърлите лъжата, нека всеки от вас говори истината с ближния си, защото ние сме членове един на друг.</w:t>
      </w:r>
    </w:p>
    <w:p w14:paraId="60946EB5" w14:textId="77777777" w:rsidR="000F7377" w:rsidRDefault="000F7377"/>
    <w:p w14:paraId="3967FB22" w14:textId="77777777" w:rsidR="000F7377" w:rsidRDefault="000F7377">
      <w:r xmlns:w="http://schemas.openxmlformats.org/wordprocessingml/2006/main">
        <w:t xml:space="preserve">2. Филипяни 4:11-13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w:t>
      </w:r>
    </w:p>
    <w:p w14:paraId="651A17F9" w14:textId="77777777" w:rsidR="000F7377" w:rsidRDefault="000F7377"/>
    <w:p w14:paraId="35169661" w14:textId="77777777" w:rsidR="000F7377" w:rsidRDefault="000F7377">
      <w:r xmlns:w="http://schemas.openxmlformats.org/wordprocessingml/2006/main">
        <w:t xml:space="preserve">1 Солунци 4:13 Но не бих искал да останете в неведение, братя, относно онези, които са заспали, за да не скърбите, както другите, които нямат надежда.</w:t>
      </w:r>
    </w:p>
    <w:p w14:paraId="3E93E8CC" w14:textId="77777777" w:rsidR="000F7377" w:rsidRDefault="000F7377"/>
    <w:p w14:paraId="4B56A09E" w14:textId="77777777" w:rsidR="000F7377" w:rsidRDefault="000F7377">
      <w:r xmlns:w="http://schemas.openxmlformats.org/wordprocessingml/2006/main">
        <w:t xml:space="preserve">Вярващите не трябва да остават в неведение за тези, които са починали; те не трябва да скърбят като онези, които нямат надежда.</w:t>
      </w:r>
    </w:p>
    <w:p w14:paraId="555CA450" w14:textId="77777777" w:rsidR="000F7377" w:rsidRDefault="000F7377"/>
    <w:p w14:paraId="5E1885E0" w14:textId="77777777" w:rsidR="000F7377" w:rsidRDefault="000F7377">
      <w:r xmlns:w="http://schemas.openxmlformats.org/wordprocessingml/2006/main">
        <w:t xml:space="preserve">1. Надеждата за вечен живот: Радване дори във времена на загуба</w:t>
      </w:r>
    </w:p>
    <w:p w14:paraId="6DD4C308" w14:textId="77777777" w:rsidR="000F7377" w:rsidRDefault="000F7377"/>
    <w:p w14:paraId="164AEFE3" w14:textId="77777777" w:rsidR="000F7377" w:rsidRDefault="000F7377">
      <w:r xmlns:w="http://schemas.openxmlformats.org/wordprocessingml/2006/main">
        <w:t xml:space="preserve">2. Божията утеха в скръбта: Намиране на сила в нашата скръб</w:t>
      </w:r>
    </w:p>
    <w:p w14:paraId="53E1932F" w14:textId="77777777" w:rsidR="000F7377" w:rsidRDefault="000F7377"/>
    <w:p w14:paraId="0FD84300" w14:textId="77777777" w:rsidR="000F7377" w:rsidRDefault="000F7377">
      <w:r xmlns:w="http://schemas.openxmlformats.org/wordprocessingml/2006/main">
        <w:t xml:space="preserve">1. Римляни 15:13 - Нека Бог на надеждата ви изпълни с пълна радост и мир във вярата, така че чрез силата на Светия Дух да изобилствате в надежда.</w:t>
      </w:r>
    </w:p>
    <w:p w14:paraId="768F1111" w14:textId="77777777" w:rsidR="000F7377" w:rsidRDefault="000F7377"/>
    <w:p w14:paraId="698EB09C" w14:textId="77777777" w:rsidR="000F7377" w:rsidRDefault="000F7377">
      <w:r xmlns:w="http://schemas.openxmlformats.org/wordprocessingml/2006/main">
        <w:t xml:space="preserve">2. Псалм 34:18 – Господ е близо до съкрушените по сърце и спасява съкрушените по дух.</w:t>
      </w:r>
    </w:p>
    <w:p w14:paraId="221A3F31" w14:textId="77777777" w:rsidR="000F7377" w:rsidRDefault="000F7377"/>
    <w:p w14:paraId="63F71191" w14:textId="77777777" w:rsidR="000F7377" w:rsidRDefault="000F7377">
      <w:r xmlns:w="http://schemas.openxmlformats.org/wordprocessingml/2006/main">
        <w:t xml:space="preserve">1 Солунци 4:14 Защото, ако вярваме, че Исус умря и възкръсна, така и починалите в Исус Бог ще доведе с Него.</w:t>
      </w:r>
    </w:p>
    <w:p w14:paraId="1869CE8E" w14:textId="77777777" w:rsidR="000F7377" w:rsidRDefault="000F7377"/>
    <w:p w14:paraId="2E25E020" w14:textId="77777777" w:rsidR="000F7377" w:rsidRDefault="000F7377">
      <w:r xmlns:w="http://schemas.openxmlformats.org/wordprocessingml/2006/main">
        <w:t xml:space="preserve">Бог ще доведе тези, които са умрели в Исус, с Него, когато се върне.</w:t>
      </w:r>
    </w:p>
    <w:p w14:paraId="7E13EA7D" w14:textId="77777777" w:rsidR="000F7377" w:rsidRDefault="000F7377"/>
    <w:p w14:paraId="5D17A675" w14:textId="77777777" w:rsidR="000F7377" w:rsidRDefault="000F7377">
      <w:r xmlns:w="http://schemas.openxmlformats.org/wordprocessingml/2006/main">
        <w:t xml:space="preserve">1. Божията любов и вярност: утеха за онези, които скърбят</w:t>
      </w:r>
    </w:p>
    <w:p w14:paraId="6F59C9D1" w14:textId="77777777" w:rsidR="000F7377" w:rsidRDefault="000F7377"/>
    <w:p w14:paraId="62A045AB" w14:textId="77777777" w:rsidR="000F7377" w:rsidRDefault="000F7377">
      <w:r xmlns:w="http://schemas.openxmlformats.org/wordprocessingml/2006/main">
        <w:t xml:space="preserve">2. Обещанието за вечен живот в Исус</w:t>
      </w:r>
    </w:p>
    <w:p w14:paraId="399D9CF2" w14:textId="77777777" w:rsidR="000F7377" w:rsidRDefault="000F7377"/>
    <w:p w14:paraId="6E9AB200" w14:textId="77777777" w:rsidR="000F7377" w:rsidRDefault="000F7377">
      <w:r xmlns:w="http://schemas.openxmlformats.org/wordprocessingml/2006/main">
        <w:t xml:space="preserve">1. 1 Коринтяни 15:20-23 - Но сега Христос възкръсна от мъртвите и стана първият плод на починалите.</w:t>
      </w:r>
    </w:p>
    <w:p w14:paraId="3FAB8BC8" w14:textId="77777777" w:rsidR="000F7377" w:rsidRDefault="000F7377"/>
    <w:p w14:paraId="331E5325" w14:textId="77777777" w:rsidR="000F7377" w:rsidRDefault="000F7377">
      <w:r xmlns:w="http://schemas.openxmlformats.org/wordprocessingml/2006/main">
        <w:t xml:space="preserve">2. Йоан 14:1-3 - Да не се смущава сърцето ви: вярвате в Бога, вярвайте и в Мене.</w:t>
      </w:r>
    </w:p>
    <w:p w14:paraId="2D6883F7" w14:textId="77777777" w:rsidR="000F7377" w:rsidRDefault="000F7377"/>
    <w:p w14:paraId="1D9B6630" w14:textId="77777777" w:rsidR="000F7377" w:rsidRDefault="000F7377">
      <w:r xmlns:w="http://schemas.openxmlformats.org/wordprocessingml/2006/main">
        <w:t xml:space="preserve">1 Солунци 4:15 Защото това ви казваме чрез словото на Господа, че ние, които сме живи и оставаме до пришествието на Господа, няма да изпреварим онези, които са починали.</w:t>
      </w:r>
    </w:p>
    <w:p w14:paraId="6DABEF8A" w14:textId="77777777" w:rsidR="000F7377" w:rsidRDefault="000F7377"/>
    <w:p w14:paraId="7811727F" w14:textId="77777777" w:rsidR="000F7377" w:rsidRDefault="000F7377">
      <w:r xmlns:w="http://schemas.openxmlformats.org/wordprocessingml/2006/main">
        <w:t xml:space="preserve">Павел казва на солунците, че онези, които са все още живи, когато Господ се завърне, няма да предшестват тези, които вече са умрели.</w:t>
      </w:r>
    </w:p>
    <w:p w14:paraId="50626B98" w14:textId="77777777" w:rsidR="000F7377" w:rsidRDefault="000F7377"/>
    <w:p w14:paraId="6AC690FD" w14:textId="77777777" w:rsidR="000F7377" w:rsidRDefault="000F7377">
      <w:r xmlns:w="http://schemas.openxmlformats.org/wordprocessingml/2006/main">
        <w:t xml:space="preserve">1. Господното обещание за утеха за онези, които са преминали: Как Божията любов издържа отвъд смъртта</w:t>
      </w:r>
    </w:p>
    <w:p w14:paraId="5EB533E4" w14:textId="77777777" w:rsidR="000F7377" w:rsidRDefault="000F7377"/>
    <w:p w14:paraId="6894A6F0" w14:textId="77777777" w:rsidR="000F7377" w:rsidRDefault="000F7377">
      <w:r xmlns:w="http://schemas.openxmlformats.org/wordprocessingml/2006/main">
        <w:t xml:space="preserve">2. Надеждата за възкресението: как вярата в Господното завръщане носи вечен живот</w:t>
      </w:r>
    </w:p>
    <w:p w14:paraId="29D541B8" w14:textId="77777777" w:rsidR="000F7377" w:rsidRDefault="000F7377"/>
    <w:p w14:paraId="75470556" w14:textId="77777777" w:rsidR="000F7377" w:rsidRDefault="000F7377">
      <w:r xmlns:w="http://schemas.openxmlformats.org/wordprocessingml/2006/main">
        <w:t xml:space="preserve">1. Откровение 21:4 – „Той ще избърше всяка сълза от очите им и смърт няма да има вече, нито ще има вече жалеене, нито плач, нито болка, защото предишните неща преминаха.“</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Римляни 8:38-39 – „Защото аз съм сигурен, че нито смърт, нито живот, нито ангели, нито владетели, нито настоящите неща, нито нещата, които идват, нито сили, нито височина, нито дълбочина, нито нещо друго в цялото творение, ще бъде може да ни отдели от Божията любов в Христос Исус, нашия Господ."</w:t>
      </w:r>
    </w:p>
    <w:p w14:paraId="1013F843" w14:textId="77777777" w:rsidR="000F7377" w:rsidRDefault="000F7377"/>
    <w:p w14:paraId="6927D42A" w14:textId="77777777" w:rsidR="000F7377" w:rsidRDefault="000F7377">
      <w:r xmlns:w="http://schemas.openxmlformats.org/wordprocessingml/2006/main">
        <w:t xml:space="preserve">1 Солунци 4:16 Защото сам Господ ще слезе от небето с вик, с глас на архангел и с Божия тръба; и мъртвите в Христа ще възкръснат първи;</w:t>
      </w:r>
    </w:p>
    <w:p w14:paraId="38034772" w14:textId="77777777" w:rsidR="000F7377" w:rsidRDefault="000F7377"/>
    <w:p w14:paraId="70D8A160" w14:textId="77777777" w:rsidR="000F7377" w:rsidRDefault="000F7377">
      <w:r xmlns:w="http://schemas.openxmlformats.org/wordprocessingml/2006/main">
        <w:t xml:space="preserve">Господ ще се върне на земята с вик, с глас на архангел и с Божия тръба и мъртвите в Христос ще възкръснат първи.</w:t>
      </w:r>
    </w:p>
    <w:p w14:paraId="41B3CC39" w14:textId="77777777" w:rsidR="000F7377" w:rsidRDefault="000F7377"/>
    <w:p w14:paraId="29AE735C" w14:textId="77777777" w:rsidR="000F7377" w:rsidRDefault="000F7377">
      <w:r xmlns:w="http://schemas.openxmlformats.org/wordprocessingml/2006/main">
        <w:t xml:space="preserve">1. Как да се подготвим за завръщането на Господ</w:t>
      </w:r>
    </w:p>
    <w:p w14:paraId="248C634B" w14:textId="77777777" w:rsidR="000F7377" w:rsidRDefault="000F7377"/>
    <w:p w14:paraId="38CA0A0A" w14:textId="77777777" w:rsidR="000F7377" w:rsidRDefault="000F7377">
      <w:r xmlns:w="http://schemas.openxmlformats.org/wordprocessingml/2006/main">
        <w:t xml:space="preserve">2. Обещанието на възкръсналите мъртви</w:t>
      </w:r>
    </w:p>
    <w:p w14:paraId="39EFFAA6" w14:textId="77777777" w:rsidR="000F7377" w:rsidRDefault="000F7377"/>
    <w:p w14:paraId="466F840D" w14:textId="77777777" w:rsidR="000F7377" w:rsidRDefault="000F7377">
      <w:r xmlns:w="http://schemas.openxmlformats.org/wordprocessingml/2006/main">
        <w:t xml:space="preserve">1. Йоан 14:1-3 – „Да се не смущава сърцето ви: вярвате в Бога, вярвайте и в Мене. В дома на Отца Ми има много жилища; ако не беше така, щях да ви кажа. пригответе място за вас."</w:t>
      </w:r>
    </w:p>
    <w:p w14:paraId="3F29C715" w14:textId="77777777" w:rsidR="000F7377" w:rsidRDefault="000F7377"/>
    <w:p w14:paraId="40C73ABC" w14:textId="77777777" w:rsidR="000F7377" w:rsidRDefault="000F7377">
      <w:r xmlns:w="http://schemas.openxmlformats.org/wordprocessingml/2006/main">
        <w:t xml:space="preserve">2. Римляни 8:11 – „Но ако Духът на Този, Който възкреси Исус от мъртвите, живее във вас, Този, Който възкреси Христос от мъртвите, ще съживи и вашите смъртни тела чрез Духа Си, който живее във вас.“</w:t>
      </w:r>
    </w:p>
    <w:p w14:paraId="36250A6D" w14:textId="77777777" w:rsidR="000F7377" w:rsidRDefault="000F7377"/>
    <w:p w14:paraId="460DC00E" w14:textId="77777777" w:rsidR="000F7377" w:rsidRDefault="000F7377">
      <w:r xmlns:w="http://schemas.openxmlformats.org/wordprocessingml/2006/main">
        <w:t xml:space="preserve">1 Солунци 4:17 Тогава ние, които сме живи и останали, ще бъдем грабнати заедно с тях в облаците, за да посрещнем Господа във въздуха; и така ще бъдем винаги с Господа.</w:t>
      </w:r>
    </w:p>
    <w:p w14:paraId="188DA55E" w14:textId="77777777" w:rsidR="000F7377" w:rsidRDefault="000F7377"/>
    <w:p w14:paraId="0D0DB72E" w14:textId="77777777" w:rsidR="000F7377" w:rsidRDefault="000F7377">
      <w:r xmlns:w="http://schemas.openxmlformats.org/wordprocessingml/2006/main">
        <w:t xml:space="preserve">Вярващите, които са все още живи, когато Христос се завърне, ще бъдат грабнати в облаците, за да срещнат Господ и ще бъдат с Него завинаги.</w:t>
      </w:r>
    </w:p>
    <w:p w14:paraId="623923BE" w14:textId="77777777" w:rsidR="000F7377" w:rsidRDefault="000F7377"/>
    <w:p w14:paraId="451D2D87" w14:textId="77777777" w:rsidR="000F7377" w:rsidRDefault="000F7377">
      <w:r xmlns:w="http://schemas.openxmlformats.org/wordprocessingml/2006/main">
        <w:t xml:space="preserve">1. Видение на небето: Да живееш в радост с Господ</w:t>
      </w:r>
    </w:p>
    <w:p w14:paraId="0B687767" w14:textId="77777777" w:rsidR="000F7377" w:rsidRDefault="000F7377"/>
    <w:p w14:paraId="41B95859" w14:textId="77777777" w:rsidR="000F7377" w:rsidRDefault="000F7377">
      <w:r xmlns:w="http://schemas.openxmlformats.org/wordprocessingml/2006/main">
        <w:t xml:space="preserve">2. Надежда насред несигурност: Обещанието за вечен живот</w:t>
      </w:r>
    </w:p>
    <w:p w14:paraId="7E7F356E" w14:textId="77777777" w:rsidR="000F7377" w:rsidRDefault="000F7377"/>
    <w:p w14:paraId="7131BAC3" w14:textId="77777777" w:rsidR="000F7377" w:rsidRDefault="000F7377">
      <w:r xmlns:w="http://schemas.openxmlformats.org/wordprocessingml/2006/main">
        <w:t xml:space="preserve">1. Йоан 14:2-3 – „В дома на Отца Ми има много стаи; ако не беше така, щях да ви кажа. Отивам да ви приготвя място. И ако отида и ви приготвя място, Пак ще дойда и ще те взема при себе си, за да бъдеш и ти там, където съм Аз.</w:t>
      </w:r>
    </w:p>
    <w:p w14:paraId="1BD6CA25" w14:textId="77777777" w:rsidR="000F7377" w:rsidRDefault="000F7377"/>
    <w:p w14:paraId="1A15B84C" w14:textId="77777777" w:rsidR="000F7377" w:rsidRDefault="000F7377">
      <w:r xmlns:w="http://schemas.openxmlformats.org/wordprocessingml/2006/main">
        <w:t xml:space="preserve">2. Псалм 16:11 – „Ти ми показваш пътя на живота; във вашето присъствие има пълнота от радост; от дясната ти страна са удоволствията завинаги.</w:t>
      </w:r>
    </w:p>
    <w:p w14:paraId="4E4C00B1" w14:textId="77777777" w:rsidR="000F7377" w:rsidRDefault="000F7377"/>
    <w:p w14:paraId="54C37246" w14:textId="77777777" w:rsidR="000F7377" w:rsidRDefault="000F7377">
      <w:r xmlns:w="http://schemas.openxmlformats.org/wordprocessingml/2006/main">
        <w:t xml:space="preserve">1 Солунци 4:18 Затова се утешавайте един друг с тези думи.</w:t>
      </w:r>
    </w:p>
    <w:p w14:paraId="6903B773" w14:textId="77777777" w:rsidR="000F7377" w:rsidRDefault="000F7377"/>
    <w:p w14:paraId="4EA1B6AE" w14:textId="77777777" w:rsidR="000F7377" w:rsidRDefault="000F7377">
      <w:r xmlns:w="http://schemas.openxmlformats.org/wordprocessingml/2006/main">
        <w:t xml:space="preserve">Християните трябва да се утешават взаимно с думи от Библията.</w:t>
      </w:r>
    </w:p>
    <w:p w14:paraId="2CEA0D60" w14:textId="77777777" w:rsidR="000F7377" w:rsidRDefault="000F7377"/>
    <w:p w14:paraId="2A0FDF63" w14:textId="77777777" w:rsidR="000F7377" w:rsidRDefault="000F7377">
      <w:r xmlns:w="http://schemas.openxmlformats.org/wordprocessingml/2006/main">
        <w:t xml:space="preserve">1. Силата на утешителните думи от Библията</w:t>
      </w:r>
    </w:p>
    <w:p w14:paraId="3DF9A5B1" w14:textId="77777777" w:rsidR="000F7377" w:rsidRDefault="000F7377"/>
    <w:p w14:paraId="2D565124" w14:textId="77777777" w:rsidR="000F7377" w:rsidRDefault="000F7377">
      <w:r xmlns:w="http://schemas.openxmlformats.org/wordprocessingml/2006/main">
        <w:t xml:space="preserve">2. Утехата от познаването на Божието Слово</w:t>
      </w:r>
    </w:p>
    <w:p w14:paraId="6373A3C0" w14:textId="77777777" w:rsidR="000F7377" w:rsidRDefault="000F7377"/>
    <w:p w14:paraId="665DD623" w14:textId="77777777" w:rsidR="000F7377" w:rsidRDefault="000F7377">
      <w:r xmlns:w="http://schemas.openxmlformats.org/wordprocessingml/2006/main">
        <w:t xml:space="preserve">1. Матей 11:28 – Елате при Мене всички, които се трудите и сте обременени, и Аз ще ви успокоя.</w:t>
      </w:r>
    </w:p>
    <w:p w14:paraId="38ECF14E" w14:textId="77777777" w:rsidR="000F7377" w:rsidRDefault="000F7377"/>
    <w:p w14:paraId="74F20916" w14:textId="77777777" w:rsidR="000F7377" w:rsidRDefault="000F7377">
      <w:r xmlns:w="http://schemas.openxmlformats.org/wordprocessingml/2006/main">
        <w:t xml:space="preserve">2. Псалм 27:14 - Чакай ГОСПОДА; бъди дерзав и Той ще укрепи сърцето ти; чакай, казвам, ГОСПОДА.</w:t>
      </w:r>
    </w:p>
    <w:p w14:paraId="04538356" w14:textId="77777777" w:rsidR="000F7377" w:rsidRDefault="000F7377"/>
    <w:p w14:paraId="5171EDEA" w14:textId="77777777" w:rsidR="000F7377" w:rsidRDefault="000F7377">
      <w:r xmlns:w="http://schemas.openxmlformats.org/wordprocessingml/2006/main">
        <w:t xml:space="preserve">1 Солунци 5 е петата и последна глава от писмото, написано от апостол Павел до вярващите в Солун. В тази глава Павел разглежда различни аспекти на християнския живот, включително готовността за завръщането на Христос, взаимоотношенията в църквата и призива за живот в мир.</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1-ви абзац: Павел започва с обсъждане на времето на завръщането на Христос (1 Солунци 5:1-11). Той подчертава, че никой не знае точното време или сезон, когато Исус ще дойде отново. Затова вярващите винаги трябва да бъдат подготвени и бдителни. Той противопоставя тези, които са в тъмнината – невярващите – с тези, които са деца на светлината – вярващите. Той ги насърчава да останат трезви и бдителни, като си сложат вярата и любовта като бронен нагръдник и надеждата за спасение като шлем. Вярващите са предназначени за спасение чрез Исус Христос.</w:t>
      </w:r>
    </w:p>
    <w:p w14:paraId="63A96C87" w14:textId="77777777" w:rsidR="000F7377" w:rsidRDefault="000F7377"/>
    <w:p w14:paraId="75B556E0" w14:textId="77777777" w:rsidR="000F7377" w:rsidRDefault="000F7377">
      <w:r xmlns:w="http://schemas.openxmlformats.org/wordprocessingml/2006/main">
        <w:t xml:space="preserve">2-ри параграф: Павел инструктира вярващите в Солун относно техните взаимоотношения в църквата (1 Солунци 5:12-22). Той ги призовава да уважават и уважават своите лидери, които работят усърдно сред тях. Те трябва да живеят в мир един с друг, да съветват онези, които са безделни или непокорни, да насърчават обезсърчените, да помагат на слабите и да бъдат търпеливи с всички. Те не трябва да търсят отмъщение, а вместо това да преследват това, което е добро за един друг и за всички хора.</w:t>
      </w:r>
    </w:p>
    <w:p w14:paraId="48D2B56D" w14:textId="77777777" w:rsidR="000F7377" w:rsidRDefault="000F7377"/>
    <w:p w14:paraId="5686FFB9" w14:textId="77777777" w:rsidR="000F7377" w:rsidRDefault="000F7377">
      <w:r xmlns:w="http://schemas.openxmlformats.org/wordprocessingml/2006/main">
        <w:t xml:space="preserve">3-ти параграф: Главата завършва с последни увещания, свързани с духовните практики (1 Солунци 5:23-28). Павел се моли Бог да ги освети напълно – духовно непорочни при идването на Исус – и да запази целия им дух, душа и тяло дотогава. Той им напомня, че Бог е верен и ще изпълни обещанията Си. Павел ги призовава да се молят и за него, докато поздравява всички вярващи със свята целувка – израз на обич – и инструктира писмото му да бъде прочетено публично сред тях.</w:t>
      </w:r>
    </w:p>
    <w:p w14:paraId="140D2FFB" w14:textId="77777777" w:rsidR="000F7377" w:rsidRDefault="000F7377"/>
    <w:p w14:paraId="58F66681" w14:textId="77777777" w:rsidR="000F7377" w:rsidRDefault="000F7377">
      <w:r xmlns:w="http://schemas.openxmlformats.org/wordprocessingml/2006/main">
        <w:t xml:space="preserve">В обобщение,</w:t>
      </w:r>
    </w:p>
    <w:p w14:paraId="7FC75726" w14:textId="77777777" w:rsidR="000F7377" w:rsidRDefault="000F7377">
      <w:r xmlns:w="http://schemas.openxmlformats.org/wordprocessingml/2006/main">
        <w:t xml:space="preserve">Глава пета от 1 Солунци подчертава готовността за завръщането на Христос, взаимоотношенията в църквата и духовните практики.</w:t>
      </w:r>
    </w:p>
    <w:p w14:paraId="1D67496A" w14:textId="77777777" w:rsidR="000F7377" w:rsidRDefault="000F7377">
      <w:r xmlns:w="http://schemas.openxmlformats.org/wordprocessingml/2006/main">
        <w:t xml:space="preserve">Павел насърчава вярващите да бъдат бдителни и подготвени за второто идване на Исус. Той ги инструктира да живеят като деца на светлината, облечени с вяра, любов и надежда.</w:t>
      </w:r>
    </w:p>
    <w:p w14:paraId="1E781DAF" w14:textId="77777777" w:rsidR="000F7377" w:rsidRDefault="000F7377"/>
    <w:p w14:paraId="01178291" w14:textId="77777777" w:rsidR="000F7377" w:rsidRDefault="000F7377">
      <w:r xmlns:w="http://schemas.openxmlformats.org/wordprocessingml/2006/main">
        <w:t xml:space="preserve">Той също така се обръща към поведението им в църквата, призовавайки за уважение към лидерите, живеейки в мир един с друг и участвайки в действия на насърчение и подкрепа. Павел подчертава колко е важно да се стремим към това, което е добро един за друг и за всички хора.</w:t>
      </w:r>
    </w:p>
    <w:p w14:paraId="7DF8ACCB" w14:textId="77777777" w:rsidR="000F7377" w:rsidRDefault="000F7377"/>
    <w:p w14:paraId="4809E9D3" w14:textId="77777777" w:rsidR="000F7377" w:rsidRDefault="000F7377">
      <w:r xmlns:w="http://schemas.openxmlformats.org/wordprocessingml/2006/main">
        <w:t xml:space="preserve">Главата завършва с молитва за тяхното освещаване и запазване до завръщането на Христос. </w:t>
      </w:r>
      <w:r xmlns:w="http://schemas.openxmlformats.org/wordprocessingml/2006/main">
        <w:lastRenderedPageBreak xmlns:w="http://schemas.openxmlformats.org/wordprocessingml/2006/main"/>
      </w:r>
      <w:r xmlns:w="http://schemas.openxmlformats.org/wordprocessingml/2006/main">
        <w:t xml:space="preserve">Павел потвърждава Божията вярност и изисква молитва за себе си, като същевременно инструктира писмото му да бъде споделено публично сред вярващите. Тази глава подчертава неотложността на готовността, значението на хармоничните взаимоотношения в църковната общност и значението на духовните практики в християнския живот.</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Солунци 5:1 Но за времената и сезоните, братя, нямате нужда да ви пиша.</w:t>
      </w:r>
    </w:p>
    <w:p w14:paraId="4E3AB889" w14:textId="77777777" w:rsidR="000F7377" w:rsidRDefault="000F7377"/>
    <w:p w14:paraId="3DC63C75" w14:textId="77777777" w:rsidR="000F7377" w:rsidRDefault="000F7377">
      <w:r xmlns:w="http://schemas.openxmlformats.org/wordprocessingml/2006/main">
        <w:t xml:space="preserve">Павел напомня на солунците, че нямат нужда той да им пише относно времената и сезоните.</w:t>
      </w:r>
    </w:p>
    <w:p w14:paraId="790A226D" w14:textId="77777777" w:rsidR="000F7377" w:rsidRDefault="000F7377"/>
    <w:p w14:paraId="14D7AC35" w14:textId="77777777" w:rsidR="000F7377" w:rsidRDefault="000F7377">
      <w:r xmlns:w="http://schemas.openxmlformats.org/wordprocessingml/2006/main">
        <w:t xml:space="preserve">1. Естеството на Божието време: Как да разпознаем и да отговорим на съвършеното Божие време</w:t>
      </w:r>
    </w:p>
    <w:p w14:paraId="30F6236E" w14:textId="77777777" w:rsidR="000F7377" w:rsidRDefault="000F7377"/>
    <w:p w14:paraId="6DB9F2F2" w14:textId="77777777" w:rsidR="000F7377" w:rsidRDefault="000F7377">
      <w:r xmlns:w="http://schemas.openxmlformats.org/wordprocessingml/2006/main">
        <w:t xml:space="preserve">2. Доверяване на Божието време: Как да чакаме и да упорстваме във вярата</w:t>
      </w:r>
    </w:p>
    <w:p w14:paraId="11AA32C4" w14:textId="77777777" w:rsidR="000F7377" w:rsidRDefault="000F7377"/>
    <w:p w14:paraId="496A3EA0" w14:textId="77777777" w:rsidR="000F7377" w:rsidRDefault="000F7377">
      <w:r xmlns:w="http://schemas.openxmlformats.org/wordprocessingml/2006/main">
        <w:t xml:space="preserve">1. Еклесиаст 3:1-8 – За всяко нещо си има сезон</w:t>
      </w:r>
    </w:p>
    <w:p w14:paraId="0BF16D86" w14:textId="77777777" w:rsidR="000F7377" w:rsidRDefault="000F7377"/>
    <w:p w14:paraId="480368A6" w14:textId="77777777" w:rsidR="000F7377" w:rsidRDefault="000F7377">
      <w:r xmlns:w="http://schemas.openxmlformats.org/wordprocessingml/2006/main">
        <w:t xml:space="preserve">2. Псалм 27:14 – Очаквайте Господа; бъди силен и смели и чакай Господа.</w:t>
      </w:r>
    </w:p>
    <w:p w14:paraId="45D28045" w14:textId="77777777" w:rsidR="000F7377" w:rsidRDefault="000F7377"/>
    <w:p w14:paraId="378FBA59" w14:textId="77777777" w:rsidR="000F7377" w:rsidRDefault="000F7377">
      <w:r xmlns:w="http://schemas.openxmlformats.org/wordprocessingml/2006/main">
        <w:t xml:space="preserve">1 Солунци 5:2 Защото вие знаете съвършено, че Господният ден идва като крадец през нощта.</w:t>
      </w:r>
    </w:p>
    <w:p w14:paraId="1FECB5A9" w14:textId="77777777" w:rsidR="000F7377" w:rsidRDefault="000F7377"/>
    <w:p w14:paraId="5701D941" w14:textId="77777777" w:rsidR="000F7377" w:rsidRDefault="000F7377">
      <w:r xmlns:w="http://schemas.openxmlformats.org/wordprocessingml/2006/main">
        <w:t xml:space="preserve">Денят Господен ще дойде неочаквано, като крадец през нощта.</w:t>
      </w:r>
    </w:p>
    <w:p w14:paraId="7CF869AD" w14:textId="77777777" w:rsidR="000F7377" w:rsidRDefault="000F7377"/>
    <w:p w14:paraId="60FB1499" w14:textId="77777777" w:rsidR="000F7377" w:rsidRDefault="000F7377">
      <w:r xmlns:w="http://schemas.openxmlformats.org/wordprocessingml/2006/main">
        <w:t xml:space="preserve">1. „Живот в очакване на завръщането на Господ“</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„Неочакваността на деня Господен“</w:t>
      </w:r>
    </w:p>
    <w:p w14:paraId="3C4ECEA4" w14:textId="77777777" w:rsidR="000F7377" w:rsidRDefault="000F7377"/>
    <w:p w14:paraId="365A3110" w14:textId="77777777" w:rsidR="000F7377" w:rsidRDefault="000F7377">
      <w:r xmlns:w="http://schemas.openxmlformats.org/wordprocessingml/2006/main">
        <w:t xml:space="preserve">1. Матей 24:42-44 (Затова бъдете готови и вие, защото в час, който не мислите, Човешкият Син ще дойде.)</w:t>
      </w:r>
    </w:p>
    <w:p w14:paraId="3D18F13A" w14:textId="77777777" w:rsidR="000F7377" w:rsidRDefault="000F7377"/>
    <w:p w14:paraId="00EB23AD" w14:textId="77777777" w:rsidR="000F7377" w:rsidRDefault="000F7377">
      <w:r xmlns:w="http://schemas.openxmlformats.org/wordprocessingml/2006/main">
        <w:t xml:space="preserve">2. 2 Петър 3:9-10 (Господ не забавя обещанието Си, както някои хора смятат за забавяне; но е дълготърпелив към нас, като не иска някой да загине, но всички да дойдат на покаяние.)</w:t>
      </w:r>
    </w:p>
    <w:p w14:paraId="57C46303" w14:textId="77777777" w:rsidR="000F7377" w:rsidRDefault="000F7377"/>
    <w:p w14:paraId="241748A7" w14:textId="77777777" w:rsidR="000F7377" w:rsidRDefault="000F7377">
      <w:r xmlns:w="http://schemas.openxmlformats.org/wordprocessingml/2006/main">
        <w:t xml:space="preserve">1 Солунци 5:3 Защото, когато кажат: Мир и безопасност! тогава ги сполетява внезапна гибел, както раждане върху бременна жена; и те няма да избягат.</w:t>
      </w:r>
    </w:p>
    <w:p w14:paraId="2C4AF673" w14:textId="77777777" w:rsidR="000F7377" w:rsidRDefault="000F7377"/>
    <w:p w14:paraId="52DD7411" w14:textId="77777777" w:rsidR="000F7377" w:rsidRDefault="000F7377">
      <w:r xmlns:w="http://schemas.openxmlformats.org/wordprocessingml/2006/main">
        <w:t xml:space="preserve">Хората са предупредени, че внезапното унищожение ще ги сполети, когато се почувстват сигурни и защитени.</w:t>
      </w:r>
    </w:p>
    <w:p w14:paraId="14BA854C" w14:textId="77777777" w:rsidR="000F7377" w:rsidRDefault="000F7377"/>
    <w:p w14:paraId="52987546" w14:textId="77777777" w:rsidR="000F7377" w:rsidRDefault="000F7377">
      <w:r xmlns:w="http://schemas.openxmlformats.org/wordprocessingml/2006/main">
        <w:t xml:space="preserve">1. Важността да бъдете подготвени за внезапно унищожение</w:t>
      </w:r>
    </w:p>
    <w:p w14:paraId="3DD7CEE7" w14:textId="77777777" w:rsidR="000F7377" w:rsidRDefault="000F7377"/>
    <w:p w14:paraId="1B2950E8" w14:textId="77777777" w:rsidR="000F7377" w:rsidRDefault="000F7377">
      <w:r xmlns:w="http://schemas.openxmlformats.org/wordprocessingml/2006/main">
        <w:t xml:space="preserve">2. Реалността на Божия съд над греха</w:t>
      </w:r>
    </w:p>
    <w:p w14:paraId="1B1197B8" w14:textId="77777777" w:rsidR="000F7377" w:rsidRDefault="000F7377"/>
    <w:p w14:paraId="0CF6339B" w14:textId="77777777" w:rsidR="000F7377" w:rsidRDefault="000F7377">
      <w:r xmlns:w="http://schemas.openxmlformats.org/wordprocessingml/2006/main">
        <w:t xml:space="preserve">1. Матей 24:36-44 – Исус предупреждава за неочакваното идване на Човешкия син.</w:t>
      </w:r>
    </w:p>
    <w:p w14:paraId="5C2678E7" w14:textId="77777777" w:rsidR="000F7377" w:rsidRDefault="000F7377"/>
    <w:p w14:paraId="4AF92D94" w14:textId="77777777" w:rsidR="000F7377" w:rsidRDefault="000F7377">
      <w:r xmlns:w="http://schemas.openxmlformats.org/wordprocessingml/2006/main">
        <w:t xml:space="preserve">2. Римляни 1:18-32 – Божият гняв се разкрива срещу неправдата.</w:t>
      </w:r>
    </w:p>
    <w:p w14:paraId="545663AD" w14:textId="77777777" w:rsidR="000F7377" w:rsidRDefault="000F7377"/>
    <w:p w14:paraId="113AC6AE" w14:textId="77777777" w:rsidR="000F7377" w:rsidRDefault="000F7377">
      <w:r xmlns:w="http://schemas.openxmlformats.org/wordprocessingml/2006/main">
        <w:t xml:space="preserve">1 Солунци 5:4 Но вие, братя, не сте в тъмнина, за да ви застигне този ден като крадец.</w:t>
      </w:r>
    </w:p>
    <w:p w14:paraId="16E4CB18" w14:textId="77777777" w:rsidR="000F7377" w:rsidRDefault="000F7377"/>
    <w:p w14:paraId="62500EF0" w14:textId="77777777" w:rsidR="000F7377" w:rsidRDefault="000F7377">
      <w:r xmlns:w="http://schemas.openxmlformats.org/wordprocessingml/2006/main">
        <w:t xml:space="preserve">Вярващите не са в тъмнина и няма да бъдат застигнати от деня Господен като крадец.</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„Да живееш в светлина: Божията защита от неочаквано бедствие“</w:t>
      </w:r>
    </w:p>
    <w:p w14:paraId="019A2DB8" w14:textId="77777777" w:rsidR="000F7377" w:rsidRDefault="000F7377"/>
    <w:p w14:paraId="12D8A11F" w14:textId="77777777" w:rsidR="000F7377" w:rsidRDefault="000F7377">
      <w:r xmlns:w="http://schemas.openxmlformats.org/wordprocessingml/2006/main">
        <w:t xml:space="preserve">2. „Божият суверенитет и Господният ден“</w:t>
      </w:r>
    </w:p>
    <w:p w14:paraId="1BA9DB5C" w14:textId="77777777" w:rsidR="000F7377" w:rsidRDefault="000F7377"/>
    <w:p w14:paraId="5E512722" w14:textId="77777777" w:rsidR="000F7377" w:rsidRDefault="000F7377">
      <w:r xmlns:w="http://schemas.openxmlformats.org/wordprocessingml/2006/main">
        <w:t xml:space="preserve">1. Римляни 13:11-14; „И това направете, разбирайки сегашното време: вече е дошъл часът да се събудите от съня си, защото нашето спасение сега е по-близо, отколкото когато повярвахме. Нощта е почти свършила; денят е почти тук. Затова нека оставим настрана делата на тъмнината и нека се облечем в бронята на светлината.”</w:t>
      </w:r>
    </w:p>
    <w:p w14:paraId="6A572937" w14:textId="77777777" w:rsidR="000F7377" w:rsidRDefault="000F7377"/>
    <w:p w14:paraId="2CD50DAE" w14:textId="77777777" w:rsidR="000F7377" w:rsidRDefault="000F7377">
      <w:r xmlns:w="http://schemas.openxmlformats.org/wordprocessingml/2006/main">
        <w:t xml:space="preserve">2. Исая 26:20-21; „Идете, хора мои, влезте в стаите си и затворете вратите след себе си; скрийте се за малко, докато отмине гневът Му. Вижте, Господ излиза от жилището Си, за да накаже хората на земята за греховете им. Земята ще види проявата на гнева Му и ще разбере целта Му.“</w:t>
      </w:r>
    </w:p>
    <w:p w14:paraId="047A98DE" w14:textId="77777777" w:rsidR="000F7377" w:rsidRDefault="000F7377"/>
    <w:p w14:paraId="6E472927" w14:textId="77777777" w:rsidR="000F7377" w:rsidRDefault="000F7377">
      <w:r xmlns:w="http://schemas.openxmlformats.org/wordprocessingml/2006/main">
        <w:t xml:space="preserve">1 Солунци 5:5 Всички вие сте синове на светлината и синове на деня; ние не сме на нощта, нито на тъмнината.</w:t>
      </w:r>
    </w:p>
    <w:p w14:paraId="3B02B953" w14:textId="77777777" w:rsidR="000F7377" w:rsidRDefault="000F7377"/>
    <w:p w14:paraId="728C7E3D" w14:textId="77777777" w:rsidR="000F7377" w:rsidRDefault="000F7377">
      <w:r xmlns:w="http://schemas.openxmlformats.org/wordprocessingml/2006/main">
        <w:t xml:space="preserve">Ние трябва да бъдем деца на светлината, а не на тъмнината.</w:t>
      </w:r>
    </w:p>
    <w:p w14:paraId="12D3E93E" w14:textId="77777777" w:rsidR="000F7377" w:rsidRDefault="000F7377"/>
    <w:p w14:paraId="66A7A565" w14:textId="77777777" w:rsidR="000F7377" w:rsidRDefault="000F7377">
      <w:r xmlns:w="http://schemas.openxmlformats.org/wordprocessingml/2006/main">
        <w:t xml:space="preserve">1: Светлината на Христос - Как Исус осветява живота ни и ни извежда от тъмнината.</w:t>
      </w:r>
    </w:p>
    <w:p w14:paraId="48810489" w14:textId="77777777" w:rsidR="000F7377" w:rsidRDefault="000F7377"/>
    <w:p w14:paraId="1897C461" w14:textId="77777777" w:rsidR="000F7377" w:rsidRDefault="000F7377">
      <w:r xmlns:w="http://schemas.openxmlformats.org/wordprocessingml/2006/main">
        <w:t xml:space="preserve">2: Светене на Божията светлина - Как можем да бъдем фар на надежда и истина за свят, обвит в мрак.</w:t>
      </w:r>
    </w:p>
    <w:p w14:paraId="11557118" w14:textId="77777777" w:rsidR="000F7377" w:rsidRDefault="000F7377"/>
    <w:p w14:paraId="15E04D82" w14:textId="77777777" w:rsidR="000F7377" w:rsidRDefault="000F7377">
      <w:r xmlns:w="http://schemas.openxmlformats.org/wordprocessingml/2006/main">
        <w:t xml:space="preserve">1: Йоан 8:12 – Исус каза: „Аз съм светлината на света. Който ме следва, никога няма да ходи в тъмнината, но ще има светлината на живота.“</w:t>
      </w:r>
    </w:p>
    <w:p w14:paraId="590A3902" w14:textId="77777777" w:rsidR="000F7377" w:rsidRDefault="000F7377"/>
    <w:p w14:paraId="7839F82F" w14:textId="77777777" w:rsidR="000F7377" w:rsidRDefault="000F7377">
      <w:r xmlns:w="http://schemas.openxmlformats.org/wordprocessingml/2006/main">
        <w:t xml:space="preserve">2: Ефесяни 5:8 – „Защото някога бяхте тъмнина, а сега сте светлина в Господа. Живейте като деца на светлината.“</w:t>
      </w:r>
    </w:p>
    <w:p w14:paraId="62F329F1" w14:textId="77777777" w:rsidR="000F7377" w:rsidRDefault="000F7377"/>
    <w:p w14:paraId="259D00F5" w14:textId="77777777" w:rsidR="000F7377" w:rsidRDefault="000F7377">
      <w:r xmlns:w="http://schemas.openxmlformats.org/wordprocessingml/2006/main">
        <w:t xml:space="preserve">1 Солунци 5:6 Затова нека не спим като другите; но нека бдим и бъдем трезви.</w:t>
      </w:r>
    </w:p>
    <w:p w14:paraId="133A7AE4" w14:textId="77777777" w:rsidR="000F7377" w:rsidRDefault="000F7377"/>
    <w:p w14:paraId="45894608" w14:textId="77777777" w:rsidR="000F7377" w:rsidRDefault="000F7377">
      <w:r xmlns:w="http://schemas.openxmlformats.org/wordprocessingml/2006/main">
        <w:t xml:space="preserve">Трябва да останем бдителни и бдителни, вместо да спим като другите.</w:t>
      </w:r>
    </w:p>
    <w:p w14:paraId="3E508C81" w14:textId="77777777" w:rsidR="000F7377" w:rsidRDefault="000F7377"/>
    <w:p w14:paraId="332B0469" w14:textId="77777777" w:rsidR="000F7377" w:rsidRDefault="000F7377">
      <w:r xmlns:w="http://schemas.openxmlformats.org/wordprocessingml/2006/main">
        <w:t xml:space="preserve">1. „Да живеем будно: колко е важно да останем нащрек и бдителни“</w:t>
      </w:r>
    </w:p>
    <w:p w14:paraId="1454F7EE" w14:textId="77777777" w:rsidR="000F7377" w:rsidRDefault="000F7377"/>
    <w:p w14:paraId="1AB81964" w14:textId="77777777" w:rsidR="000F7377" w:rsidRDefault="000F7377">
      <w:r xmlns:w="http://schemas.openxmlformats.org/wordprocessingml/2006/main">
        <w:t xml:space="preserve">2. „Призивът към трезвост: да се държим будни чрез верен живот“</w:t>
      </w:r>
    </w:p>
    <w:p w14:paraId="23B2C016" w14:textId="77777777" w:rsidR="000F7377" w:rsidRDefault="000F7377"/>
    <w:p w14:paraId="1B7FCCA8" w14:textId="77777777" w:rsidR="000F7377" w:rsidRDefault="000F7377">
      <w:r xmlns:w="http://schemas.openxmlformats.org/wordprocessingml/2006/main">
        <w:t xml:space="preserve">1. Ефесяни 5:14-16 (за събуждане от мъртвите и водене на мъдър живот)</w:t>
      </w:r>
    </w:p>
    <w:p w14:paraId="10DB1982" w14:textId="77777777" w:rsidR="000F7377" w:rsidRDefault="000F7377"/>
    <w:p w14:paraId="406E46D9" w14:textId="77777777" w:rsidR="000F7377" w:rsidRDefault="000F7377">
      <w:r xmlns:w="http://schemas.openxmlformats.org/wordprocessingml/2006/main">
        <w:t xml:space="preserve">2. Притчи 4:23-27 (за поддържане на сърцата и умовете ни фокусирани върху Божията истина и посока)</w:t>
      </w:r>
    </w:p>
    <w:p w14:paraId="61A0DCA1" w14:textId="77777777" w:rsidR="000F7377" w:rsidRDefault="000F7377"/>
    <w:p w14:paraId="733CF89B" w14:textId="77777777" w:rsidR="000F7377" w:rsidRDefault="000F7377">
      <w:r xmlns:w="http://schemas.openxmlformats.org/wordprocessingml/2006/main">
        <w:t xml:space="preserve">1 Солунци 5:7 Защото онези, които спят, спят през нощта; и които са пияни, се напиват през нощта.</w:t>
      </w:r>
    </w:p>
    <w:p w14:paraId="051A56A3" w14:textId="77777777" w:rsidR="000F7377" w:rsidRDefault="000F7377"/>
    <w:p w14:paraId="5E7A564C" w14:textId="77777777" w:rsidR="000F7377" w:rsidRDefault="000F7377">
      <w:r xmlns:w="http://schemas.openxmlformats.org/wordprocessingml/2006/main">
        <w:t xml:space="preserve">Не бива да ни хваща сън или пиянство през нощта, а да бъдем трезви и бдителни.</w:t>
      </w:r>
    </w:p>
    <w:p w14:paraId="164D8C76" w14:textId="77777777" w:rsidR="000F7377" w:rsidRDefault="000F7377"/>
    <w:p w14:paraId="38123F18" w14:textId="77777777" w:rsidR="000F7377" w:rsidRDefault="000F7377">
      <w:r xmlns:w="http://schemas.openxmlformats.org/wordprocessingml/2006/main">
        <w:t xml:space="preserve">1) „Бдителна нощ: Да останеш бдителен в мрака“</w:t>
      </w:r>
    </w:p>
    <w:p w14:paraId="2F0B4659" w14:textId="77777777" w:rsidR="000F7377" w:rsidRDefault="000F7377"/>
    <w:p w14:paraId="5E969ADF" w14:textId="77777777" w:rsidR="000F7377" w:rsidRDefault="000F7377">
      <w:r xmlns:w="http://schemas.openxmlformats.org/wordprocessingml/2006/main">
        <w:t xml:space="preserve">2) „Сънят на праведните: избягване на изкушенията на нощта“</w:t>
      </w:r>
    </w:p>
    <w:p w14:paraId="52C05559" w14:textId="77777777" w:rsidR="000F7377" w:rsidRDefault="000F7377"/>
    <w:p w14:paraId="3797063B" w14:textId="77777777" w:rsidR="000F7377" w:rsidRDefault="000F7377">
      <w:r xmlns:w="http://schemas.openxmlformats.org/wordprocessingml/2006/main">
        <w:t xml:space="preserve">1) Исая 21:11, „Бремето на Дума. Вика ми от Сиир: Страж, какво ще стане с нощта? Страже, какво ще стане с нощта?“</w:t>
      </w:r>
    </w:p>
    <w:p w14:paraId="37D6E98A" w14:textId="77777777" w:rsidR="000F7377" w:rsidRDefault="000F7377"/>
    <w:p w14:paraId="4ACA2062" w14:textId="77777777" w:rsidR="000F7377" w:rsidRDefault="000F7377">
      <w:r xmlns:w="http://schemas.openxmlformats.org/wordprocessingml/2006/main">
        <w:t xml:space="preserve">2) Ефесяни 5:14-15, „Затова той казва: Събуди се ти, който спиш, и възкръсни от мъртвите, и </w:t>
      </w:r>
      <w:r xmlns:w="http://schemas.openxmlformats.org/wordprocessingml/2006/main">
        <w:lastRenderedPageBreak xmlns:w="http://schemas.openxmlformats.org/wordprocessingml/2006/main"/>
      </w:r>
      <w:r xmlns:w="http://schemas.openxmlformats.org/wordprocessingml/2006/main">
        <w:t xml:space="preserve">Христос ще те осветли. И така, внимавайте да ходите внимателни, не като глупави, а като мъдри.“</w:t>
      </w:r>
    </w:p>
    <w:p w14:paraId="474933DB" w14:textId="77777777" w:rsidR="000F7377" w:rsidRDefault="000F7377"/>
    <w:p w14:paraId="5E5733BF" w14:textId="77777777" w:rsidR="000F7377" w:rsidRDefault="000F7377">
      <w:r xmlns:w="http://schemas.openxmlformats.org/wordprocessingml/2006/main">
        <w:t xml:space="preserve">1 Солунци 5:8 Но ние, които сме от деня, нека бъдем трезви, като се облечем в бронения нагръдник на вярата и любовта; а за шлем надеждата за спасение.</w:t>
      </w:r>
    </w:p>
    <w:p w14:paraId="52690266" w14:textId="77777777" w:rsidR="000F7377" w:rsidRDefault="000F7377"/>
    <w:p w14:paraId="218DDEFE" w14:textId="77777777" w:rsidR="000F7377" w:rsidRDefault="000F7377">
      <w:r xmlns:w="http://schemas.openxmlformats.org/wordprocessingml/2006/main">
        <w:t xml:space="preserve">Вярващите, които живеят в деня, трябва да бъдат трезви и да носят бронята на вярата, любовта и надеждата за спасение.</w:t>
      </w:r>
    </w:p>
    <w:p w14:paraId="5AB08B3E" w14:textId="77777777" w:rsidR="000F7377" w:rsidRDefault="000F7377"/>
    <w:p w14:paraId="41DAA29D" w14:textId="77777777" w:rsidR="000F7377" w:rsidRDefault="000F7377">
      <w:r xmlns:w="http://schemas.openxmlformats.org/wordprocessingml/2006/main">
        <w:t xml:space="preserve">1. Обличане на всеоръжието на Бог: бронята на вярата и любовта и шлемът на спасението</w:t>
      </w:r>
    </w:p>
    <w:p w14:paraId="7B9D39BF" w14:textId="77777777" w:rsidR="000F7377" w:rsidRDefault="000F7377"/>
    <w:p w14:paraId="59BD56FC" w14:textId="77777777" w:rsidR="000F7377" w:rsidRDefault="000F7377">
      <w:r xmlns:w="http://schemas.openxmlformats.org/wordprocessingml/2006/main">
        <w:t xml:space="preserve">2. Призив към трезв живот: Защо вярващите трябва да живеят трезво</w:t>
      </w:r>
    </w:p>
    <w:p w14:paraId="4FBEF277" w14:textId="77777777" w:rsidR="000F7377" w:rsidRDefault="000F7377"/>
    <w:p w14:paraId="6B688ECD" w14:textId="77777777" w:rsidR="000F7377" w:rsidRDefault="000F7377">
      <w:r xmlns:w="http://schemas.openxmlformats.org/wordprocessingml/2006/main">
        <w:t xml:space="preserve">1. Ефесяни 6:10-18 – Божието въоръжение</w:t>
      </w:r>
    </w:p>
    <w:p w14:paraId="253B4AEE" w14:textId="77777777" w:rsidR="000F7377" w:rsidRDefault="000F7377"/>
    <w:p w14:paraId="6EB65B0F" w14:textId="77777777" w:rsidR="000F7377" w:rsidRDefault="000F7377">
      <w:r xmlns:w="http://schemas.openxmlformats.org/wordprocessingml/2006/main">
        <w:t xml:space="preserve">2. Тит 2:11-14 – Призив към трезвен живот</w:t>
      </w:r>
    </w:p>
    <w:p w14:paraId="64D03D0B" w14:textId="77777777" w:rsidR="000F7377" w:rsidRDefault="000F7377"/>
    <w:p w14:paraId="23C2ACBC" w14:textId="77777777" w:rsidR="000F7377" w:rsidRDefault="000F7377">
      <w:r xmlns:w="http://schemas.openxmlformats.org/wordprocessingml/2006/main">
        <w:t xml:space="preserve">1 Солунци 5:9 Защото Бог не ни е определил за гняв, а за да получим спасение чрез нашия Господ Исус Христос,</w:t>
      </w:r>
    </w:p>
    <w:p w14:paraId="7E6964B0" w14:textId="77777777" w:rsidR="000F7377" w:rsidRDefault="000F7377"/>
    <w:p w14:paraId="2C489D37" w14:textId="77777777" w:rsidR="000F7377" w:rsidRDefault="000F7377">
      <w:r xmlns:w="http://schemas.openxmlformats.org/wordprocessingml/2006/main">
        <w:t xml:space="preserve">Бог не ни е предопределил да се изправим срещу Неговия гняв, а да бъдем спасени чрез Исус Христос.</w:t>
      </w:r>
    </w:p>
    <w:p w14:paraId="78C40265" w14:textId="77777777" w:rsidR="000F7377" w:rsidRDefault="000F7377"/>
    <w:p w14:paraId="129CDE78" w14:textId="77777777" w:rsidR="000F7377" w:rsidRDefault="000F7377">
      <w:r xmlns:w="http://schemas.openxmlformats.org/wordprocessingml/2006/main">
        <w:t xml:space="preserve">1. Божията милост: Намиране на спасение чрез Исус Христос</w:t>
      </w:r>
    </w:p>
    <w:p w14:paraId="270F6C26" w14:textId="77777777" w:rsidR="000F7377" w:rsidRDefault="000F7377"/>
    <w:p w14:paraId="15B4BD62" w14:textId="77777777" w:rsidR="000F7377" w:rsidRDefault="000F7377">
      <w:r xmlns:w="http://schemas.openxmlformats.org/wordprocessingml/2006/main">
        <w:t xml:space="preserve">2. Божият гняв: Избягване на Божието наказание чрез вяра</w:t>
      </w:r>
    </w:p>
    <w:p w14:paraId="51D20855" w14:textId="77777777" w:rsidR="000F7377" w:rsidRDefault="000F7377"/>
    <w:p w14:paraId="01967368" w14:textId="77777777" w:rsidR="000F7377" w:rsidRDefault="000F7377">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03D61E0C" w14:textId="77777777" w:rsidR="000F7377" w:rsidRDefault="000F7377"/>
    <w:p w14:paraId="484B6DDA" w14:textId="77777777" w:rsidR="000F7377" w:rsidRDefault="000F7377">
      <w:r xmlns:w="http://schemas.openxmlformats.org/wordprocessingml/2006/main">
        <w:t xml:space="preserve">2. Римляни 8:1 – Следователно сега няма никакво осъждане за онези, които са в Христос Исус, които ходят не по плът, а по Дух.</w:t>
      </w:r>
    </w:p>
    <w:p w14:paraId="10C23214" w14:textId="77777777" w:rsidR="000F7377" w:rsidRDefault="000F7377"/>
    <w:p w14:paraId="0507D062" w14:textId="77777777" w:rsidR="000F7377" w:rsidRDefault="000F7377">
      <w:r xmlns:w="http://schemas.openxmlformats.org/wordprocessingml/2006/main">
        <w:t xml:space="preserve">1 Солунци 5:10 Който умря за нас, за да живеем с Него, независимо дали сме будни или спим.</w:t>
      </w:r>
    </w:p>
    <w:p w14:paraId="17D1EC09" w14:textId="77777777" w:rsidR="000F7377" w:rsidRDefault="000F7377"/>
    <w:p w14:paraId="6B58E417" w14:textId="77777777" w:rsidR="000F7377" w:rsidRDefault="000F7377">
      <w:r xmlns:w="http://schemas.openxmlformats.org/wordprocessingml/2006/main">
        <w:t xml:space="preserve">Исус умря за нас, за да можем да живеем с Него както в живота, така и в смъртта.</w:t>
      </w:r>
    </w:p>
    <w:p w14:paraId="4C3349DB" w14:textId="77777777" w:rsidR="000F7377" w:rsidRDefault="000F7377"/>
    <w:p w14:paraId="66A52801" w14:textId="77777777" w:rsidR="000F7377" w:rsidRDefault="000F7377">
      <w:r xmlns:w="http://schemas.openxmlformats.org/wordprocessingml/2006/main">
        <w:t xml:space="preserve">1. Ние сме призвани да живеем с Христос: Как да живеем живот на вяра и общение с Бог.</w:t>
      </w:r>
    </w:p>
    <w:p w14:paraId="68FC9935" w14:textId="77777777" w:rsidR="000F7377" w:rsidRDefault="000F7377"/>
    <w:p w14:paraId="3D8E8735" w14:textId="77777777" w:rsidR="000F7377" w:rsidRDefault="000F7377">
      <w:r xmlns:w="http://schemas.openxmlformats.org/wordprocessingml/2006/main">
        <w:t xml:space="preserve">2. Дарът на вечния живот: Благословията да знаем, че ще живеем с Исус завинаги.</w:t>
      </w:r>
    </w:p>
    <w:p w14:paraId="1FE5C6E3" w14:textId="77777777" w:rsidR="000F7377" w:rsidRDefault="000F7377"/>
    <w:p w14:paraId="4D0BA2A5" w14:textId="77777777" w:rsidR="000F7377" w:rsidRDefault="000F7377">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14:paraId="526B65EA" w14:textId="77777777" w:rsidR="000F7377" w:rsidRDefault="000F7377"/>
    <w:p w14:paraId="7D3190E7" w14:textId="77777777" w:rsidR="000F7377" w:rsidRDefault="000F7377">
      <w:r xmlns:w="http://schemas.openxmlformats.org/wordprocessingml/2006/main">
        <w:t xml:space="preserve">2. Йоан 14:2-3 – В дома на Отца Ми има много стаи. Ако не беше така, щях ли да ти кажа, че отивам да ти приготвя място? И ако отида и ви приготвя място, пак ще дойда и ще ви взема при себе си, за да бъдете и вие, където съм аз.</w:t>
      </w:r>
    </w:p>
    <w:p w14:paraId="7190F862" w14:textId="77777777" w:rsidR="000F7377" w:rsidRDefault="000F7377"/>
    <w:p w14:paraId="6195BB37" w14:textId="77777777" w:rsidR="000F7377" w:rsidRDefault="000F7377">
      <w:r xmlns:w="http://schemas.openxmlformats.org/wordprocessingml/2006/main">
        <w:t xml:space="preserve">1 Солунци 5:11 Затова утешавайте се заедно и се назидайте един друг, както и правите.</w:t>
      </w:r>
    </w:p>
    <w:p w14:paraId="483C114F" w14:textId="77777777" w:rsidR="000F7377" w:rsidRDefault="000F7377"/>
    <w:p w14:paraId="4370E5DB" w14:textId="77777777" w:rsidR="000F7377" w:rsidRDefault="000F7377">
      <w:r xmlns:w="http://schemas.openxmlformats.org/wordprocessingml/2006/main">
        <w:t xml:space="preserve">Християните трябва да се утешават и насърчават взаимно.</w:t>
      </w:r>
    </w:p>
    <w:p w14:paraId="5D2EDA73" w14:textId="77777777" w:rsidR="000F7377" w:rsidRDefault="000F7377"/>
    <w:p w14:paraId="697F4A16" w14:textId="77777777" w:rsidR="000F7377" w:rsidRDefault="000F7377">
      <w:r xmlns:w="http://schemas.openxmlformats.org/wordprocessingml/2006/main">
        <w:t xml:space="preserve">1. „Божията утеха във времена на нужда“</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„Силата на насърчението“</w:t>
      </w:r>
    </w:p>
    <w:p w14:paraId="31AD6861" w14:textId="77777777" w:rsidR="000F7377" w:rsidRDefault="000F7377"/>
    <w:p w14:paraId="648A1BDD" w14:textId="77777777" w:rsidR="000F7377" w:rsidRDefault="000F7377">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14:paraId="215BEA31" w14:textId="77777777" w:rsidR="000F7377" w:rsidRDefault="000F7377"/>
    <w:p w14:paraId="5E342BC5" w14:textId="77777777" w:rsidR="000F7377" w:rsidRDefault="000F7377">
      <w:r xmlns:w="http://schemas.openxmlformats.org/wordprocessingml/2006/main">
        <w:t xml:space="preserve">2.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14:paraId="128019D5" w14:textId="77777777" w:rsidR="000F7377" w:rsidRDefault="000F7377"/>
    <w:p w14:paraId="576BBE1E" w14:textId="77777777" w:rsidR="000F7377" w:rsidRDefault="000F7377">
      <w:r xmlns:w="http://schemas.openxmlformats.org/wordprocessingml/2006/main">
        <w:t xml:space="preserve">1 Солунци 5:12 И ние ви умоляваме, братя, да познавате онези, които се трудят между вас и са над вас в Господа, и ви наставляват;</w:t>
      </w:r>
    </w:p>
    <w:p w14:paraId="5B697883" w14:textId="77777777" w:rsidR="000F7377" w:rsidRDefault="000F7377"/>
    <w:p w14:paraId="78411DD7" w14:textId="77777777" w:rsidR="000F7377" w:rsidRDefault="000F7377">
      <w:r xmlns:w="http://schemas.openxmlformats.org/wordprocessingml/2006/main">
        <w:t xml:space="preserve">Ние трябва да признаем и да отдадем уважение на онези, които работят и водят сред нас в Господа.</w:t>
      </w:r>
    </w:p>
    <w:p w14:paraId="7522C2A7" w14:textId="77777777" w:rsidR="000F7377" w:rsidRDefault="000F7377"/>
    <w:p w14:paraId="5192831E" w14:textId="77777777" w:rsidR="000F7377" w:rsidRDefault="000F7377">
      <w:r xmlns:w="http://schemas.openxmlformats.org/wordprocessingml/2006/main">
        <w:t xml:space="preserve">1. Оценявайте тези, които водят: Изследване на 1 Солунци 5:12</w:t>
      </w:r>
    </w:p>
    <w:p w14:paraId="7CBCF8E0" w14:textId="77777777" w:rsidR="000F7377" w:rsidRDefault="000F7377"/>
    <w:p w14:paraId="78A4A78D" w14:textId="77777777" w:rsidR="000F7377" w:rsidRDefault="000F7377">
      <w:r xmlns:w="http://schemas.openxmlformats.org/wordprocessingml/2006/main">
        <w:t xml:space="preserve">2. Следване на тези, които следват Господ: Изложение на 1 Солунци 5:12</w:t>
      </w:r>
    </w:p>
    <w:p w14:paraId="5FBCC7ED" w14:textId="77777777" w:rsidR="000F7377" w:rsidRDefault="000F7377"/>
    <w:p w14:paraId="684ECB1A" w14:textId="77777777" w:rsidR="000F7377" w:rsidRDefault="000F7377">
      <w:r xmlns:w="http://schemas.openxmlformats.org/wordprocessingml/2006/main">
        <w:t xml:space="preserve">1. Евреи 13:17 - Покорявайте се на онези, които имат власт над вас, и се покорявайте, защото те бдят за душите ви като онези, които трябва да дават сметка, за да могат да го правят с радост, а не със скръб; защото това е неизгодно за вас.</w:t>
      </w:r>
    </w:p>
    <w:p w14:paraId="31D295E3" w14:textId="77777777" w:rsidR="000F7377" w:rsidRDefault="000F7377"/>
    <w:p w14:paraId="76CCFF73" w14:textId="77777777" w:rsidR="000F7377" w:rsidRDefault="000F7377">
      <w:r xmlns:w="http://schemas.openxmlformats.org/wordprocessingml/2006/main">
        <w:t xml:space="preserve">2. 1 Петър 5:5 - По същия начин, вие, по-млади, подчинявайте се на по-възрастните. Да, покорявайте се един на друг и се облечете със смирение, защото Бог се противи на горделивите, а на смирените дава благодат.</w:t>
      </w:r>
    </w:p>
    <w:p w14:paraId="3170E4C0" w14:textId="77777777" w:rsidR="000F7377" w:rsidRDefault="000F7377"/>
    <w:p w14:paraId="53046AE6" w14:textId="77777777" w:rsidR="000F7377" w:rsidRDefault="000F7377">
      <w:r xmlns:w="http://schemas.openxmlformats.org/wordprocessingml/2006/main">
        <w:t xml:space="preserve">1 Солунци 5:13 И да ги почитаме много високо с любов заради работата им. И бъдете в мир помежду си.</w:t>
      </w:r>
    </w:p>
    <w:p w14:paraId="6B85C887" w14:textId="77777777" w:rsidR="000F7377" w:rsidRDefault="000F7377"/>
    <w:p w14:paraId="066ACE1F" w14:textId="77777777" w:rsidR="000F7377" w:rsidRDefault="000F7377">
      <w:r xmlns:w="http://schemas.openxmlformats.org/wordprocessingml/2006/main">
        <w:t xml:space="preserve">Трябва да се ценим и обичаме и да живеем в мир един с друг.</w:t>
      </w:r>
    </w:p>
    <w:p w14:paraId="4A721E1A" w14:textId="77777777" w:rsidR="000F7377" w:rsidRDefault="000F7377"/>
    <w:p w14:paraId="16F9B70C" w14:textId="77777777" w:rsidR="000F7377" w:rsidRDefault="000F7377">
      <w:r xmlns:w="http://schemas.openxmlformats.org/wordprocessingml/2006/main">
        <w:t xml:space="preserve">1: Ние всички сме част от едно и също семейство на Бог, така че нека се отнасяме един към друг като към такива.</w:t>
      </w:r>
    </w:p>
    <w:p w14:paraId="04EFF48C" w14:textId="77777777" w:rsidR="000F7377" w:rsidRDefault="000F7377"/>
    <w:p w14:paraId="04854048" w14:textId="77777777" w:rsidR="000F7377" w:rsidRDefault="000F7377">
      <w:r xmlns:w="http://schemas.openxmlformats.org/wordprocessingml/2006/main">
        <w:t xml:space="preserve">2: Любовта и мирът са основни компоненти на една здрава и хармонична общност.</w:t>
      </w:r>
    </w:p>
    <w:p w14:paraId="06FFBE16" w14:textId="77777777" w:rsidR="000F7377" w:rsidRDefault="000F7377"/>
    <w:p w14:paraId="1C2C00C0" w14:textId="77777777" w:rsidR="000F7377" w:rsidRDefault="000F7377">
      <w:r xmlns:w="http://schemas.openxmlformats.org/wordprocessingml/2006/main">
        <w:t xml:space="preserve">1: Римляни 12:10 „Обичайте се един друг с братска обич. Надминавайте се един друг в проявяването на чест.“</w:t>
      </w:r>
    </w:p>
    <w:p w14:paraId="5F258669" w14:textId="77777777" w:rsidR="000F7377" w:rsidRDefault="000F7377"/>
    <w:p w14:paraId="3DA260FB" w14:textId="77777777" w:rsidR="000F7377" w:rsidRDefault="000F7377">
      <w:r xmlns:w="http://schemas.openxmlformats.org/wordprocessingml/2006/main">
        <w:t xml:space="preserve">2: Филипяни 4:2-3 „Умолявам Еводия и умолявам Синтихия да се съгласят в Господа. Да, аз също те моля, истински другарю, помогни на тези жени, които са работили рамо до рамо с мен в Евангелието заедно с Климент и останалите мои съработници, чиито имена са в книгата на живота.”</w:t>
      </w:r>
    </w:p>
    <w:p w14:paraId="196F5A2C" w14:textId="77777777" w:rsidR="000F7377" w:rsidRDefault="000F7377"/>
    <w:p w14:paraId="5FE30D6B" w14:textId="77777777" w:rsidR="000F7377" w:rsidRDefault="000F7377">
      <w:r xmlns:w="http://schemas.openxmlformats.org/wordprocessingml/2006/main">
        <w:t xml:space="preserve">1 Солунци 5:14 Сега ви увещаваме, братя, предупреждавайте непокорните, утешавайте слабоумните, подкрепяйте слабите, бъдете търпеливи към всички хора.</w:t>
      </w:r>
    </w:p>
    <w:p w14:paraId="2486ADFF" w14:textId="77777777" w:rsidR="000F7377" w:rsidRDefault="000F7377"/>
    <w:p w14:paraId="5DCDC73B" w14:textId="77777777" w:rsidR="000F7377" w:rsidRDefault="000F7377">
      <w:r xmlns:w="http://schemas.openxmlformats.org/wordprocessingml/2006/main">
        <w:t xml:space="preserve">Ние трябва да насърчаваме и подкрепяме хората около нас и да бъдем търпеливи и разбиращи към всички.</w:t>
      </w:r>
    </w:p>
    <w:p w14:paraId="3A611A18" w14:textId="77777777" w:rsidR="000F7377" w:rsidRDefault="000F7377"/>
    <w:p w14:paraId="3A32E7A1" w14:textId="77777777" w:rsidR="000F7377" w:rsidRDefault="000F7377">
      <w:r xmlns:w="http://schemas.openxmlformats.org/wordprocessingml/2006/main">
        <w:t xml:space="preserve">1. Силата на насърчението: Как можем да се издигнем взаимно</w:t>
      </w:r>
    </w:p>
    <w:p w14:paraId="4DECEE51" w14:textId="77777777" w:rsidR="000F7377" w:rsidRDefault="000F7377"/>
    <w:p w14:paraId="157F89AC" w14:textId="77777777" w:rsidR="000F7377" w:rsidRDefault="000F7377">
      <w:r xmlns:w="http://schemas.openxmlformats.org/wordprocessingml/2006/main">
        <w:t xml:space="preserve">2. Силата на търпението: Как можем да намерим разбиране във всяка ситуация</w:t>
      </w:r>
    </w:p>
    <w:p w14:paraId="58D142B5" w14:textId="77777777" w:rsidR="000F7377" w:rsidRDefault="000F7377"/>
    <w:p w14:paraId="6EF8EE92" w14:textId="77777777" w:rsidR="000F7377" w:rsidRDefault="000F7377">
      <w:r xmlns:w="http://schemas.openxmlformats.org/wordprocessingml/2006/main">
        <w:t xml:space="preserve">1. Притчи 15:1-4 – Нежният отговор отклонява гнева, но грубата дума разпалва гнева.</w:t>
      </w:r>
    </w:p>
    <w:p w14:paraId="5EE5488E" w14:textId="77777777" w:rsidR="000F7377" w:rsidRDefault="000F7377"/>
    <w:p w14:paraId="1D1D509F" w14:textId="77777777" w:rsidR="000F7377" w:rsidRDefault="000F7377">
      <w:r xmlns:w="http://schemas.openxmlformats.org/wordprocessingml/2006/main">
        <w:t xml:space="preserve">2. Римляни 12:12 – Радвайте се в надеждата, бъдете търпеливи в скръбта, бъдете постоянни в молитва.</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Солунци 5:15 Внимавайте никой да не връща зло за зло на някого; но винаги следвайте това, което е добро, както помежду си, така и към всички хора.</w:t>
      </w:r>
    </w:p>
    <w:p w14:paraId="2691E632" w14:textId="77777777" w:rsidR="000F7377" w:rsidRDefault="000F7377"/>
    <w:p w14:paraId="4638DF1C" w14:textId="77777777" w:rsidR="000F7377" w:rsidRDefault="000F7377">
      <w:r xmlns:w="http://schemas.openxmlformats.org/wordprocessingml/2006/main">
        <w:t xml:space="preserve">Не отвръщайте със зло за зло, вместо това преследвайте доброто във всички взаимоотношения.</w:t>
      </w:r>
    </w:p>
    <w:p w14:paraId="0ED411F0" w14:textId="77777777" w:rsidR="000F7377" w:rsidRDefault="000F7377"/>
    <w:p w14:paraId="78C0D2B7" w14:textId="77777777" w:rsidR="000F7377" w:rsidRDefault="000F7377">
      <w:r xmlns:w="http://schemas.openxmlformats.org/wordprocessingml/2006/main">
        <w:t xml:space="preserve">1. Изберете любовта: Преследване на доброто във всички взаимоотношения</w:t>
      </w:r>
    </w:p>
    <w:p w14:paraId="1860AEF8" w14:textId="77777777" w:rsidR="000F7377" w:rsidRDefault="000F7377"/>
    <w:p w14:paraId="50251691" w14:textId="77777777" w:rsidR="000F7377" w:rsidRDefault="000F7377">
      <w:r xmlns:w="http://schemas.openxmlformats.org/wordprocessingml/2006/main">
        <w:t xml:space="preserve">2. Превръщане на бедствието във възможност: Да живееш живот на добро</w:t>
      </w:r>
    </w:p>
    <w:p w14:paraId="39DF948A" w14:textId="77777777" w:rsidR="000F7377" w:rsidRDefault="000F7377"/>
    <w:p w14:paraId="51524022" w14:textId="77777777" w:rsidR="000F7377" w:rsidRDefault="000F7377">
      <w:r xmlns:w="http://schemas.openxmlformats.org/wordprocessingml/2006/main">
        <w:t xml:space="preserve">1. Римляни 12:21 - Не се оставяйте да бъде победен от злото, но победете злото с доброто.</w:t>
      </w:r>
    </w:p>
    <w:p w14:paraId="5B733590" w14:textId="77777777" w:rsidR="000F7377" w:rsidRDefault="000F7377"/>
    <w:p w14:paraId="6DDAADA7" w14:textId="77777777" w:rsidR="000F7377" w:rsidRDefault="000F7377">
      <w:r xmlns:w="http://schemas.openxmlformats.org/wordprocessingml/2006/main">
        <w:t xml:space="preserve">2.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14:paraId="7944BF6C" w14:textId="77777777" w:rsidR="000F7377" w:rsidRDefault="000F7377"/>
    <w:p w14:paraId="5D7097D4" w14:textId="77777777" w:rsidR="000F7377" w:rsidRDefault="000F7377">
      <w:r xmlns:w="http://schemas.openxmlformats.org/wordprocessingml/2006/main">
        <w:t xml:space="preserve">1 Солунци 5:16 Радвайте се винаги.</w:t>
      </w:r>
    </w:p>
    <w:p w14:paraId="437D9B1F" w14:textId="77777777" w:rsidR="000F7377" w:rsidRDefault="000F7377"/>
    <w:p w14:paraId="44B4DECF" w14:textId="77777777" w:rsidR="000F7377" w:rsidRDefault="000F7377">
      <w:r xmlns:w="http://schemas.openxmlformats.org/wordprocessingml/2006/main">
        <w:t xml:space="preserve">Винаги трябва да се радваме в Господа.</w:t>
      </w:r>
    </w:p>
    <w:p w14:paraId="69D49046" w14:textId="77777777" w:rsidR="000F7377" w:rsidRDefault="000F7377"/>
    <w:p w14:paraId="1AAFCEE9" w14:textId="77777777" w:rsidR="000F7377" w:rsidRDefault="000F7377">
      <w:r xmlns:w="http://schemas.openxmlformats.org/wordprocessingml/2006/main">
        <w:t xml:space="preserve">1. Радване в Господ: Какво означава наистина да празнуваме в Господ.</w:t>
      </w:r>
    </w:p>
    <w:p w14:paraId="65A16F53" w14:textId="77777777" w:rsidR="000F7377" w:rsidRDefault="000F7377"/>
    <w:p w14:paraId="7D38A335" w14:textId="77777777" w:rsidR="000F7377" w:rsidRDefault="000F7377">
      <w:r xmlns:w="http://schemas.openxmlformats.org/wordprocessingml/2006/main">
        <w:t xml:space="preserve">2. Радостта на Господ: Намиране на истинска и трайна радост в Господ.</w:t>
      </w:r>
    </w:p>
    <w:p w14:paraId="00DA2337" w14:textId="77777777" w:rsidR="000F7377" w:rsidRDefault="000F7377"/>
    <w:p w14:paraId="4B85AB4E" w14:textId="77777777" w:rsidR="000F7377" w:rsidRDefault="000F7377">
      <w:r xmlns:w="http://schemas.openxmlformats.org/wordprocessingml/2006/main">
        <w:t xml:space="preserve">1. Псалм 16:11 - Ти ми показваш пътя на живота; във вашето присъствие има пълнота от радост; от дясната ти страна са удоволствията завинаги.</w:t>
      </w:r>
    </w:p>
    <w:p w14:paraId="62099D43" w14:textId="77777777" w:rsidR="000F7377" w:rsidRDefault="000F7377"/>
    <w:p w14:paraId="25E2F50C" w14:textId="77777777" w:rsidR="000F7377" w:rsidRDefault="000F7377">
      <w:r xmlns:w="http://schemas.openxmlformats.org/wordprocessingml/2006/main">
        <w:t xml:space="preserve">2. Псалм 100:1-2 – Ликувай към Господа, цяла земя! Служете на Господ с радост! Елате в присъствието му с пеене!</w:t>
      </w:r>
    </w:p>
    <w:p w14:paraId="0EDFA1CF" w14:textId="77777777" w:rsidR="000F7377" w:rsidRDefault="000F7377"/>
    <w:p w14:paraId="344F2A83" w14:textId="77777777" w:rsidR="000F7377" w:rsidRDefault="000F7377">
      <w:r xmlns:w="http://schemas.openxmlformats.org/wordprocessingml/2006/main">
        <w:t xml:space="preserve">1 Солунци 5:17 Молете се непрестанно.</w:t>
      </w:r>
    </w:p>
    <w:p w14:paraId="5C1EB2CA" w14:textId="77777777" w:rsidR="000F7377" w:rsidRDefault="000F7377"/>
    <w:p w14:paraId="20BDC900" w14:textId="77777777" w:rsidR="000F7377" w:rsidRDefault="000F7377">
      <w:r xmlns:w="http://schemas.openxmlformats.org/wordprocessingml/2006/main">
        <w:t xml:space="preserve">Християните се насърчават да се молят непрестанно.</w:t>
      </w:r>
    </w:p>
    <w:p w14:paraId="2BD4C1C5" w14:textId="77777777" w:rsidR="000F7377" w:rsidRDefault="000F7377"/>
    <w:p w14:paraId="1C1A61F5" w14:textId="77777777" w:rsidR="000F7377" w:rsidRDefault="000F7377">
      <w:r xmlns:w="http://schemas.openxmlformats.org/wordprocessingml/2006/main">
        <w:t xml:space="preserve">1. Силата на молитвата: как постоянната молитва може да промени живота ни</w:t>
      </w:r>
    </w:p>
    <w:p w14:paraId="3B2CC11B" w14:textId="77777777" w:rsidR="000F7377" w:rsidRDefault="000F7377"/>
    <w:p w14:paraId="3EF8FF20" w14:textId="77777777" w:rsidR="000F7377" w:rsidRDefault="000F7377">
      <w:r xmlns:w="http://schemas.openxmlformats.org/wordprocessingml/2006/main">
        <w:t xml:space="preserve">2. Непрестанна молитва: Постигане на по-близка връзка с Бог</w:t>
      </w:r>
    </w:p>
    <w:p w14:paraId="7160520D" w14:textId="77777777" w:rsidR="000F7377" w:rsidRDefault="000F7377"/>
    <w:p w14:paraId="1738BE5A" w14:textId="77777777" w:rsidR="000F7377" w:rsidRDefault="000F7377">
      <w:r xmlns:w="http://schemas.openxmlformats.org/wordprocessingml/2006/main">
        <w:t xml:space="preserve">1. Яков 5:16 - "Молитвата на праведния човек има голяма сила, тъй като действа."</w:t>
      </w:r>
    </w:p>
    <w:p w14:paraId="76EB3F76" w14:textId="77777777" w:rsidR="000F7377" w:rsidRDefault="000F7377"/>
    <w:p w14:paraId="39EE779F" w14:textId="77777777" w:rsidR="000F7377" w:rsidRDefault="000F7377">
      <w:r xmlns:w="http://schemas.openxmlformats.org/wordprocessingml/2006/main">
        <w:t xml:space="preserve">2. Филипяни 4:6-7 – „Не се безпокойте за нищо, но във всичко чрез молитва и молба с благодарност изявявайте вашите желания на Бога.“</w:t>
      </w:r>
    </w:p>
    <w:p w14:paraId="0C6FDC04" w14:textId="77777777" w:rsidR="000F7377" w:rsidRDefault="000F7377"/>
    <w:p w14:paraId="3A584358" w14:textId="77777777" w:rsidR="000F7377" w:rsidRDefault="000F7377">
      <w:r xmlns:w="http://schemas.openxmlformats.org/wordprocessingml/2006/main">
        <w:t xml:space="preserve">1 Солунци 5:18 За всичко благодарете, защото това е Божията воля за вас в Христос Исус.</w:t>
      </w:r>
    </w:p>
    <w:p w14:paraId="671C6228" w14:textId="77777777" w:rsidR="000F7377" w:rsidRDefault="000F7377"/>
    <w:p w14:paraId="46EE748B" w14:textId="77777777" w:rsidR="000F7377" w:rsidRDefault="000F7377">
      <w:r xmlns:w="http://schemas.openxmlformats.org/wordprocessingml/2006/main">
        <w:t xml:space="preserve">Трябва да сме благодарни за всичко, защото това е Божията воля за нас в Исус Христос.</w:t>
      </w:r>
    </w:p>
    <w:p w14:paraId="44F9D46F" w14:textId="77777777" w:rsidR="000F7377" w:rsidRDefault="000F7377"/>
    <w:p w14:paraId="3F577B4B" w14:textId="77777777" w:rsidR="000F7377" w:rsidRDefault="000F7377">
      <w:r xmlns:w="http://schemas.openxmlformats.org/wordprocessingml/2006/main">
        <w:t xml:space="preserve">1. Благодарни при всяко обстоятелство - Живейте живот на благодарност</w:t>
      </w:r>
    </w:p>
    <w:p w14:paraId="1A21C557" w14:textId="77777777" w:rsidR="000F7377" w:rsidRDefault="000F7377"/>
    <w:p w14:paraId="1C9C4CF6" w14:textId="77777777" w:rsidR="000F7377" w:rsidRDefault="000F7377">
      <w:r xmlns:w="http://schemas.openxmlformats.org/wordprocessingml/2006/main">
        <w:t xml:space="preserve">2. Волята на Бог – подчинение на Неговите планове за нашия живот</w:t>
      </w:r>
    </w:p>
    <w:p w14:paraId="33412F3E" w14:textId="77777777" w:rsidR="000F7377" w:rsidRDefault="000F7377"/>
    <w:p w14:paraId="66BE2800" w14:textId="77777777" w:rsidR="000F7377" w:rsidRDefault="000F7377">
      <w:r xmlns:w="http://schemas.openxmlformats.org/wordprocessingml/2006/main">
        <w:t xml:space="preserve">1. Ефесяни 4:32 – „И бъдете благи един към друг, състрадателни, прощавайки си един на друг, както и Бог заради Христос е простил на вас.“</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Псалм 100:4 – „Влезте в портите Му с благодарност и в дворовете Му с възхвала: благодарете Му и благославяйте името Му.“</w:t>
      </w:r>
    </w:p>
    <w:p w14:paraId="4CAFBED9" w14:textId="77777777" w:rsidR="000F7377" w:rsidRDefault="000F7377"/>
    <w:p w14:paraId="0D3975FC" w14:textId="77777777" w:rsidR="000F7377" w:rsidRDefault="000F7377">
      <w:r xmlns:w="http://schemas.openxmlformats.org/wordprocessingml/2006/main">
        <w:t xml:space="preserve">1 Солунци 5:19 Не угасвайте Духа.</w:t>
      </w:r>
    </w:p>
    <w:p w14:paraId="706FEE48" w14:textId="77777777" w:rsidR="000F7377" w:rsidRDefault="000F7377"/>
    <w:p w14:paraId="111520AB" w14:textId="77777777" w:rsidR="000F7377" w:rsidRDefault="000F7377">
      <w:r xmlns:w="http://schemas.openxmlformats.org/wordprocessingml/2006/main">
        <w:t xml:space="preserve">Вярващите не трябва да потискат работата на Светия Дух в живота си.</w:t>
      </w:r>
    </w:p>
    <w:p w14:paraId="7292F1CC" w14:textId="77777777" w:rsidR="000F7377" w:rsidRDefault="000F7377"/>
    <w:p w14:paraId="0A53095C" w14:textId="77777777" w:rsidR="000F7377" w:rsidRDefault="000F7377">
      <w:r xmlns:w="http://schemas.openxmlformats.org/wordprocessingml/2006/main">
        <w:t xml:space="preserve">1. „Раздухване на пламъците на духа“</w:t>
      </w:r>
    </w:p>
    <w:p w14:paraId="2E9AD7C7" w14:textId="77777777" w:rsidR="000F7377" w:rsidRDefault="000F7377"/>
    <w:p w14:paraId="0554C078" w14:textId="77777777" w:rsidR="000F7377" w:rsidRDefault="000F7377">
      <w:r xmlns:w="http://schemas.openxmlformats.org/wordprocessingml/2006/main">
        <w:t xml:space="preserve">2. „Разпалване на огъня на духа“</w:t>
      </w:r>
    </w:p>
    <w:p w14:paraId="1F686089" w14:textId="77777777" w:rsidR="000F7377" w:rsidRDefault="000F7377"/>
    <w:p w14:paraId="024C304E" w14:textId="77777777" w:rsidR="000F7377" w:rsidRDefault="000F7377">
      <w:r xmlns:w="http://schemas.openxmlformats.org/wordprocessingml/2006/main">
        <w:t xml:space="preserve">1. Ефесяни 5:18, „И не се опивайте с вино, защото това е разврат, но се изпълвайте с Духа“</w:t>
      </w:r>
    </w:p>
    <w:p w14:paraId="3FE5CD38" w14:textId="77777777" w:rsidR="000F7377" w:rsidRDefault="000F7377"/>
    <w:p w14:paraId="6DFEAF9D" w14:textId="77777777" w:rsidR="000F7377" w:rsidRDefault="000F7377">
      <w:r xmlns:w="http://schemas.openxmlformats.org/wordprocessingml/2006/main">
        <w:t xml:space="preserve">2. Галатяни 5:16-17, „Но аз казвам, ходете по Духа и няма да задоволявате желанията на плътта. Защото желанията на плътта са против Духа, а желанията на Духа са против плът, защото те се противопоставят една на друга, за да ви попречат да правите нещата, които искате да правите."</w:t>
      </w:r>
    </w:p>
    <w:p w14:paraId="5EA41BCF" w14:textId="77777777" w:rsidR="000F7377" w:rsidRDefault="000F7377"/>
    <w:p w14:paraId="58CBC51D" w14:textId="77777777" w:rsidR="000F7377" w:rsidRDefault="000F7377">
      <w:r xmlns:w="http://schemas.openxmlformats.org/wordprocessingml/2006/main">
        <w:t xml:space="preserve">1 Солунци 5:20 Не презирайте пророчествата.</w:t>
      </w:r>
    </w:p>
    <w:p w14:paraId="1C55DF7A" w14:textId="77777777" w:rsidR="000F7377" w:rsidRDefault="000F7377"/>
    <w:p w14:paraId="256AFB0D" w14:textId="77777777" w:rsidR="000F7377" w:rsidRDefault="000F7377">
      <w:r xmlns:w="http://schemas.openxmlformats.org/wordprocessingml/2006/main">
        <w:t xml:space="preserve">Вярващите не трябва да пренебрегват пророческите послания.</w:t>
      </w:r>
    </w:p>
    <w:p w14:paraId="142DF040" w14:textId="77777777" w:rsidR="000F7377" w:rsidRDefault="000F7377"/>
    <w:p w14:paraId="41668883" w14:textId="77777777" w:rsidR="000F7377" w:rsidRDefault="000F7377">
      <w:r xmlns:w="http://schemas.openxmlformats.org/wordprocessingml/2006/main">
        <w:t xml:space="preserve">1. Силата на пророческите послания: Как Бог говори чрез пророци.</w:t>
      </w:r>
    </w:p>
    <w:p w14:paraId="158FEB73" w14:textId="77777777" w:rsidR="000F7377" w:rsidRDefault="000F7377"/>
    <w:p w14:paraId="4D4856CB" w14:textId="77777777" w:rsidR="000F7377" w:rsidRDefault="000F7377">
      <w:r xmlns:w="http://schemas.openxmlformats.org/wordprocessingml/2006/main">
        <w:t xml:space="preserve">2. Разпознаване на гласа на Бог: Как да разпознаваме и уважаваме пророческите послания.</w:t>
      </w:r>
    </w:p>
    <w:p w14:paraId="6B36968A" w14:textId="77777777" w:rsidR="000F7377" w:rsidRDefault="000F7377"/>
    <w:p w14:paraId="283A2272" w14:textId="77777777" w:rsidR="000F7377" w:rsidRDefault="000F7377">
      <w:r xmlns:w="http://schemas.openxmlformats.org/wordprocessingml/2006/main">
        <w:t xml:space="preserve">1. Деяния 2:17-21 – Изливането на Светия Дух и дарбата на пророчеството.</w:t>
      </w:r>
    </w:p>
    <w:p w14:paraId="5948420F" w14:textId="77777777" w:rsidR="000F7377" w:rsidRDefault="000F7377"/>
    <w:p w14:paraId="441B20B3" w14:textId="77777777" w:rsidR="000F7377" w:rsidRDefault="000F7377">
      <w:r xmlns:w="http://schemas.openxmlformats.org/wordprocessingml/2006/main">
        <w:t xml:space="preserve">2. Езекил 33:7-9 – Божието предупреждение към пазачите и отговорността да се даде предупреждение на хората.</w:t>
      </w:r>
    </w:p>
    <w:p w14:paraId="5FC25867" w14:textId="77777777" w:rsidR="000F7377" w:rsidRDefault="000F7377"/>
    <w:p w14:paraId="3DC65E68" w14:textId="77777777" w:rsidR="000F7377" w:rsidRDefault="000F7377">
      <w:r xmlns:w="http://schemas.openxmlformats.org/wordprocessingml/2006/main">
        <w:t xml:space="preserve">1 Солунци 5:21 Проверявайте всичко; дръж здраво това, което е добро.</w:t>
      </w:r>
    </w:p>
    <w:p w14:paraId="7E208056" w14:textId="77777777" w:rsidR="000F7377" w:rsidRDefault="000F7377"/>
    <w:p w14:paraId="3FE86B2A" w14:textId="77777777" w:rsidR="000F7377" w:rsidRDefault="000F7377">
      <w:r xmlns:w="http://schemas.openxmlformats.org/wordprocessingml/2006/main">
        <w:t xml:space="preserve">Трябва да изпитваме истинността на всички неща и да се придържаме към това, което е добро.</w:t>
      </w:r>
    </w:p>
    <w:p w14:paraId="5263F0EA" w14:textId="77777777" w:rsidR="000F7377" w:rsidRDefault="000F7377"/>
    <w:p w14:paraId="5F1E25DC" w14:textId="77777777" w:rsidR="000F7377" w:rsidRDefault="000F7377">
      <w:r xmlns:w="http://schemas.openxmlformats.org/wordprocessingml/2006/main">
        <w:t xml:space="preserve">1. „Разпознаване: Тестване на истината“</w:t>
      </w:r>
    </w:p>
    <w:p w14:paraId="229F557F" w14:textId="77777777" w:rsidR="000F7377" w:rsidRDefault="000F7377"/>
    <w:p w14:paraId="559FA42E" w14:textId="77777777" w:rsidR="000F7377" w:rsidRDefault="000F7377">
      <w:r xmlns:w="http://schemas.openxmlformats.org/wordprocessingml/2006/main">
        <w:t xml:space="preserve">2. „Вкопчване в това, което е добро“</w:t>
      </w:r>
    </w:p>
    <w:p w14:paraId="686A57A5" w14:textId="77777777" w:rsidR="000F7377" w:rsidRDefault="000F7377"/>
    <w:p w14:paraId="52B13419" w14:textId="77777777" w:rsidR="000F7377" w:rsidRDefault="000F7377">
      <w:r xmlns:w="http://schemas.openxmlformats.org/wordprocessingml/2006/main">
        <w:t xml:space="preserve">1. Филипяни 4:8-9: „Накрая,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хвала, мисли за тези неща. Каквото си научил и получил, и чул, и видял в мен - практикувай тези неща и Бог на мира ще бъде с теб.</w:t>
      </w:r>
    </w:p>
    <w:p w14:paraId="73289725" w14:textId="77777777" w:rsidR="000F7377" w:rsidRDefault="000F7377"/>
    <w:p w14:paraId="773B4E24" w14:textId="77777777" w:rsidR="000F7377" w:rsidRDefault="000F7377">
      <w:r xmlns:w="http://schemas.openxmlformats.org/wordprocessingml/2006/main">
        <w:t xml:space="preserve">2. Йоан 8:31-32: „Така Исус каза на евреите, които бяха повярвали в него: „Ако пребъдете в Моето слово, вие наистина сте Мои ученици и ще познаете истината и истината ще ви направи свободни .”</w:t>
      </w:r>
    </w:p>
    <w:p w14:paraId="3931A3E7" w14:textId="77777777" w:rsidR="000F7377" w:rsidRDefault="000F7377"/>
    <w:p w14:paraId="4069B341" w14:textId="77777777" w:rsidR="000F7377" w:rsidRDefault="000F7377">
      <w:r xmlns:w="http://schemas.openxmlformats.org/wordprocessingml/2006/main">
        <w:t xml:space="preserve">1 Солунци 5:22 Въздържайте се от всякакъв вид зло.</w:t>
      </w:r>
    </w:p>
    <w:p w14:paraId="320E9264" w14:textId="77777777" w:rsidR="000F7377" w:rsidRDefault="000F7377"/>
    <w:p w14:paraId="7412CEA2" w14:textId="77777777" w:rsidR="000F7377" w:rsidRDefault="000F7377">
      <w:r xmlns:w="http://schemas.openxmlformats.org/wordprocessingml/2006/main">
        <w:t xml:space="preserve">Павел насърчава християните да избягват всичко, което може да се възприеме като зло.</w:t>
      </w:r>
    </w:p>
    <w:p w14:paraId="108E018F" w14:textId="77777777" w:rsidR="000F7377" w:rsidRDefault="000F7377"/>
    <w:p w14:paraId="32DE8339" w14:textId="77777777" w:rsidR="000F7377" w:rsidRDefault="000F7377">
      <w:r xmlns:w="http://schemas.openxmlformats.org/wordprocessingml/2006/main">
        <w:t xml:space="preserve">1. „Избягвайте външния вид на злото: Призив към святост“</w:t>
      </w:r>
    </w:p>
    <w:p w14:paraId="1D5CE4FF" w14:textId="77777777" w:rsidR="000F7377" w:rsidRDefault="000F7377"/>
    <w:p w14:paraId="0FC9C276" w14:textId="77777777" w:rsidR="000F7377" w:rsidRDefault="000F7377">
      <w:r xmlns:w="http://schemas.openxmlformats.org/wordprocessingml/2006/main">
        <w:t xml:space="preserve">2. „Да живееш почтен живот: Въздържане от злото“</w:t>
      </w:r>
    </w:p>
    <w:p w14:paraId="4A35E8B5" w14:textId="77777777" w:rsidR="000F7377" w:rsidRDefault="000F7377"/>
    <w:p w14:paraId="112D384E" w14:textId="77777777" w:rsidR="000F7377" w:rsidRDefault="000F7377">
      <w:r xmlns:w="http://schemas.openxmlformats.org/wordprocessingml/2006/main">
        <w:t xml:space="preserve">1. Йоан 14:15 – „Ако Ме обичате, ще пазите Моите заповеди.“</w:t>
      </w:r>
    </w:p>
    <w:p w14:paraId="0ED5C5EE" w14:textId="77777777" w:rsidR="000F7377" w:rsidRDefault="000F7377"/>
    <w:p w14:paraId="3A16FAC7" w14:textId="77777777" w:rsidR="000F7377" w:rsidRDefault="000F7377">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14:paraId="1E9F6A6E" w14:textId="77777777" w:rsidR="000F7377" w:rsidRDefault="000F7377"/>
    <w:p w14:paraId="64C2B209" w14:textId="77777777" w:rsidR="000F7377" w:rsidRDefault="000F7377">
      <w:r xmlns:w="http://schemas.openxmlformats.org/wordprocessingml/2006/main">
        <w:t xml:space="preserve">1 Солунци 5:23 И самият Бог на мира да ви освети напълно; и аз се моля на Бог, целият ви дух, душа и тяло да бъдат запазени непорочни за пришествието на нашия Господ Исус Христос.</w:t>
      </w:r>
    </w:p>
    <w:p w14:paraId="1C34E654" w14:textId="77777777" w:rsidR="000F7377" w:rsidRDefault="000F7377"/>
    <w:p w14:paraId="3474DCF0" w14:textId="77777777" w:rsidR="000F7377" w:rsidRDefault="000F7377">
      <w:r xmlns:w="http://schemas.openxmlformats.org/wordprocessingml/2006/main">
        <w:t xml:space="preserve">Павел се моли солунците да бъдат осветени и запазени непорочни за идването на Исус Христос.</w:t>
      </w:r>
    </w:p>
    <w:p w14:paraId="024CB46A" w14:textId="77777777" w:rsidR="000F7377" w:rsidRDefault="000F7377"/>
    <w:p w14:paraId="53B1F616" w14:textId="77777777" w:rsidR="000F7377" w:rsidRDefault="000F7377">
      <w:r xmlns:w="http://schemas.openxmlformats.org/wordprocessingml/2006/main">
        <w:t xml:space="preserve">1. „Освещение и безупречност: Подготовка за идването на Исус“</w:t>
      </w:r>
    </w:p>
    <w:p w14:paraId="6D3A90F2" w14:textId="77777777" w:rsidR="000F7377" w:rsidRDefault="000F7377"/>
    <w:p w14:paraId="7AD7746B" w14:textId="77777777" w:rsidR="000F7377" w:rsidRDefault="000F7377">
      <w:r xmlns:w="http://schemas.openxmlformats.org/wordprocessingml/2006/main">
        <w:t xml:space="preserve">2. „Целият дух, душа и тяло: запазване на святостта в последните дни“</w:t>
      </w:r>
    </w:p>
    <w:p w14:paraId="369A2B47" w14:textId="77777777" w:rsidR="000F7377" w:rsidRDefault="000F7377"/>
    <w:p w14:paraId="537B06C1" w14:textId="77777777" w:rsidR="000F7377" w:rsidRDefault="000F7377">
      <w:r xmlns:w="http://schemas.openxmlformats.org/wordprocessingml/2006/main">
        <w:t xml:space="preserve">1. Ефесяни 4:22-24 – „Да отхвърлите стария човек, който е покварен според измамните похоти, относно предишния живот; и да се обновите в духа на ума си; и да се облечете в новия човек, който по Бога е създаден в правда и истинска святост."</w:t>
      </w:r>
    </w:p>
    <w:p w14:paraId="31BEEA4A" w14:textId="77777777" w:rsidR="000F7377" w:rsidRDefault="000F7377"/>
    <w:p w14:paraId="042EDA00" w14:textId="77777777" w:rsidR="000F7377" w:rsidRDefault="000F7377">
      <w:r xmlns:w="http://schemas.openxmlformats.org/wordprocessingml/2006/main">
        <w:t xml:space="preserve">2. 1 Петър 1:13-16 – „Затова препашете кръста на ума си, бъдете трезви и се надявайте докрай на благодатта, която ще ви се даде при откровението на Исус Христос; като послушни деца, не оформяйки себе си според предишните страсти във вашето невежество: Но както този, който ви е призовал, е свят, така бъдете и вие свети във всякакъв начин на поведение; защото е писано: Бъдете свети, защото Аз съм свят."</w:t>
      </w:r>
    </w:p>
    <w:p w14:paraId="146DDF8F" w14:textId="77777777" w:rsidR="000F7377" w:rsidRDefault="000F7377"/>
    <w:p w14:paraId="56263535" w14:textId="77777777" w:rsidR="000F7377" w:rsidRDefault="000F7377">
      <w:r xmlns:w="http://schemas.openxmlformats.org/wordprocessingml/2006/main">
        <w:t xml:space="preserve">1 Солунци 5:24 Верен е онзи, който ви призовава, който и ще го направи.</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Този пасаж насърчава вярващите, че Бог е верен и ще спази обещанието си.</w:t>
      </w:r>
    </w:p>
    <w:p w14:paraId="55FE4726" w14:textId="77777777" w:rsidR="000F7377" w:rsidRDefault="000F7377"/>
    <w:p w14:paraId="16FC5958" w14:textId="77777777" w:rsidR="000F7377" w:rsidRDefault="000F7377">
      <w:r xmlns:w="http://schemas.openxmlformats.org/wordprocessingml/2006/main">
        <w:t xml:space="preserve">1. „Божията вярност: източник на утеха и надежда“</w:t>
      </w:r>
    </w:p>
    <w:p w14:paraId="69FC44F5" w14:textId="77777777" w:rsidR="000F7377" w:rsidRDefault="000F7377"/>
    <w:p w14:paraId="0DEE497E" w14:textId="77777777" w:rsidR="000F7377" w:rsidRDefault="000F7377">
      <w:r xmlns:w="http://schemas.openxmlformats.org/wordprocessingml/2006/main">
        <w:t xml:space="preserve">2. „Останете верни и се доверете на Бог“</w:t>
      </w:r>
    </w:p>
    <w:p w14:paraId="09861C20" w14:textId="77777777" w:rsidR="000F7377" w:rsidRDefault="000F7377"/>
    <w:p w14:paraId="78F1B7AF" w14:textId="77777777" w:rsidR="000F7377" w:rsidRDefault="000F7377">
      <w:r xmlns:w="http://schemas.openxmlformats.org/wordprocessingml/2006/main">
        <w:t xml:space="preserve">1. Исая 43:2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14:paraId="6C20C063" w14:textId="77777777" w:rsidR="000F7377" w:rsidRDefault="000F7377"/>
    <w:p w14:paraId="3F819412" w14:textId="77777777" w:rsidR="000F7377" w:rsidRDefault="000F7377">
      <w:r xmlns:w="http://schemas.openxmlformats.org/wordprocessingml/2006/main">
        <w:t xml:space="preserve">2. Евреи 10:23 „Нека държим здраво изповяданата надежда без колебание, защото Този, Който е обещал, е верен.“</w:t>
      </w:r>
    </w:p>
    <w:p w14:paraId="691A44FD" w14:textId="77777777" w:rsidR="000F7377" w:rsidRDefault="000F7377"/>
    <w:p w14:paraId="2FD57E92" w14:textId="77777777" w:rsidR="000F7377" w:rsidRDefault="000F7377">
      <w:r xmlns:w="http://schemas.openxmlformats.org/wordprocessingml/2006/main">
        <w:t xml:space="preserve">1 Солунци 5:25 Братя, молете се за нас.</w:t>
      </w:r>
    </w:p>
    <w:p w14:paraId="2C6566A8" w14:textId="77777777" w:rsidR="000F7377" w:rsidRDefault="000F7377"/>
    <w:p w14:paraId="491FF6AD" w14:textId="77777777" w:rsidR="000F7377" w:rsidRDefault="000F7377">
      <w:r xmlns:w="http://schemas.openxmlformats.org/wordprocessingml/2006/main">
        <w:t xml:space="preserve">Авторът на 1 Солунци моли своите братя да се молят за него.</w:t>
      </w:r>
    </w:p>
    <w:p w14:paraId="6A4714CD" w14:textId="77777777" w:rsidR="000F7377" w:rsidRDefault="000F7377"/>
    <w:p w14:paraId="43F5E107" w14:textId="77777777" w:rsidR="000F7377" w:rsidRDefault="000F7377">
      <w:r xmlns:w="http://schemas.openxmlformats.org/wordprocessingml/2006/main">
        <w:t xml:space="preserve">1. Бог винаги отговаря на молитвите на онези, които са Му отдадени.</w:t>
      </w:r>
    </w:p>
    <w:p w14:paraId="4AC69A3E" w14:textId="77777777" w:rsidR="000F7377" w:rsidRDefault="000F7377"/>
    <w:p w14:paraId="4018080D" w14:textId="77777777" w:rsidR="000F7377" w:rsidRDefault="000F7377">
      <w:r xmlns:w="http://schemas.openxmlformats.org/wordprocessingml/2006/main">
        <w:t xml:space="preserve">2. Молитвата е важна част от духовното пътуване на християнина.</w:t>
      </w:r>
    </w:p>
    <w:p w14:paraId="74F9B828" w14:textId="77777777" w:rsidR="000F7377" w:rsidRDefault="000F7377"/>
    <w:p w14:paraId="2B1AC3C7" w14:textId="77777777" w:rsidR="000F7377" w:rsidRDefault="000F7377">
      <w:r xmlns:w="http://schemas.openxmlformats.org/wordprocessingml/2006/main">
        <w:t xml:space="preserve">1. Филипяни 4:6-7: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вашите сърцата и умовете ви в Христос Исус."</w:t>
      </w:r>
    </w:p>
    <w:p w14:paraId="3CD57CD7" w14:textId="77777777" w:rsidR="000F7377" w:rsidRDefault="000F7377"/>
    <w:p w14:paraId="65230BE3" w14:textId="77777777" w:rsidR="000F7377" w:rsidRDefault="000F7377">
      <w:r xmlns:w="http://schemas.openxmlformats.org/wordprocessingml/2006/main">
        <w:t xml:space="preserve">2. Яков 5:16: „Затова изповядвайте греховете си един на друг и се молете един за друг, за да оздравеете. Молитвата на праведния е силна и ефективна.“</w:t>
      </w:r>
    </w:p>
    <w:p w14:paraId="0C8BDDC2" w14:textId="77777777" w:rsidR="000F7377" w:rsidRDefault="000F7377"/>
    <w:p w14:paraId="6CC70A3B" w14:textId="77777777" w:rsidR="000F7377" w:rsidRDefault="000F7377">
      <w:r xmlns:w="http://schemas.openxmlformats.org/wordprocessingml/2006/main">
        <w:t xml:space="preserve">1 Солунци 5:26 Поздравете всичките братя със свята целувка.</w:t>
      </w:r>
    </w:p>
    <w:p w14:paraId="2AE06076" w14:textId="77777777" w:rsidR="000F7377" w:rsidRDefault="000F7377"/>
    <w:p w14:paraId="7CE15F69" w14:textId="77777777" w:rsidR="000F7377" w:rsidRDefault="000F7377">
      <w:r xmlns:w="http://schemas.openxmlformats.org/wordprocessingml/2006/main">
        <w:t xml:space="preserve">Апостол Павел насърчава вярващите да се поздравяват един друг със свята целувка на любов и мир.</w:t>
      </w:r>
    </w:p>
    <w:p w14:paraId="6D164976" w14:textId="77777777" w:rsidR="000F7377" w:rsidRDefault="000F7377"/>
    <w:p w14:paraId="0B0D19B3" w14:textId="77777777" w:rsidR="000F7377" w:rsidRDefault="000F7377">
      <w:r xmlns:w="http://schemas.openxmlformats.org/wordprocessingml/2006/main">
        <w:t xml:space="preserve">1. „Силата на святата целувка“</w:t>
      </w:r>
    </w:p>
    <w:p w14:paraId="109F95D0" w14:textId="77777777" w:rsidR="000F7377" w:rsidRDefault="000F7377"/>
    <w:p w14:paraId="5542FF5D" w14:textId="77777777" w:rsidR="000F7377" w:rsidRDefault="000F7377">
      <w:r xmlns:w="http://schemas.openxmlformats.org/wordprocessingml/2006/main">
        <w:t xml:space="preserve">2. „Благословията на святата целувка“</w:t>
      </w:r>
    </w:p>
    <w:p w14:paraId="064B7279" w14:textId="77777777" w:rsidR="000F7377" w:rsidRDefault="000F7377"/>
    <w:p w14:paraId="17733DB6" w14:textId="77777777" w:rsidR="000F7377" w:rsidRDefault="000F7377">
      <w:r xmlns:w="http://schemas.openxmlformats.org/wordprocessingml/2006/main">
        <w:t xml:space="preserve">1. Римляни 16:16 - "Поздравете се един друг със свята целувка."</w:t>
      </w:r>
    </w:p>
    <w:p w14:paraId="3B1339F9" w14:textId="77777777" w:rsidR="000F7377" w:rsidRDefault="000F7377"/>
    <w:p w14:paraId="6BA3CA8A" w14:textId="77777777" w:rsidR="000F7377" w:rsidRDefault="000F7377">
      <w:r xmlns:w="http://schemas.openxmlformats.org/wordprocessingml/2006/main">
        <w:t xml:space="preserve">2. 1 Петър 5:14 – „Поздравете се един друг с целувка на любов.“</w:t>
      </w:r>
    </w:p>
    <w:p w14:paraId="059DFC1C" w14:textId="77777777" w:rsidR="000F7377" w:rsidRDefault="000F7377"/>
    <w:p w14:paraId="18DD67E9" w14:textId="77777777" w:rsidR="000F7377" w:rsidRDefault="000F7377">
      <w:r xmlns:w="http://schemas.openxmlformats.org/wordprocessingml/2006/main">
        <w:t xml:space="preserve">1 Солунци 5:27 Заклевам ви в Господа това послание да бъде прочетено на всички свети братя.</w:t>
      </w:r>
    </w:p>
    <w:p w14:paraId="00E80FCB" w14:textId="77777777" w:rsidR="000F7377" w:rsidRDefault="000F7377"/>
    <w:p w14:paraId="61B2906C" w14:textId="77777777" w:rsidR="000F7377" w:rsidRDefault="000F7377">
      <w:r xmlns:w="http://schemas.openxmlformats.org/wordprocessingml/2006/main">
        <w:t xml:space="preserve">Павел заповядва на читателите да прочетат писмото на всички свои събратя по вяра.</w:t>
      </w:r>
    </w:p>
    <w:p w14:paraId="1A5B697D" w14:textId="77777777" w:rsidR="000F7377" w:rsidRDefault="000F7377"/>
    <w:p w14:paraId="3FEA8EB7" w14:textId="77777777" w:rsidR="000F7377" w:rsidRDefault="000F7377">
      <w:r xmlns:w="http://schemas.openxmlformats.org/wordprocessingml/2006/main">
        <w:t xml:space="preserve">1. Значението на четенето на писанията заедно като братя и сестри в Христос.</w:t>
      </w:r>
    </w:p>
    <w:p w14:paraId="2471E610" w14:textId="77777777" w:rsidR="000F7377" w:rsidRDefault="000F7377"/>
    <w:p w14:paraId="4093B6A6" w14:textId="77777777" w:rsidR="000F7377" w:rsidRDefault="000F7377">
      <w:r xmlns:w="http://schemas.openxmlformats.org/wordprocessingml/2006/main">
        <w:t xml:space="preserve">2. Как писмата на Павел остават актуални за вярващите днес.</w:t>
      </w:r>
    </w:p>
    <w:p w14:paraId="7DD2D90A" w14:textId="77777777" w:rsidR="000F7377" w:rsidRDefault="000F7377"/>
    <w:p w14:paraId="1CDD5390" w14:textId="77777777" w:rsidR="000F7377" w:rsidRDefault="000F7377">
      <w:r xmlns:w="http://schemas.openxmlformats.org/wordprocessingml/2006/main">
        <w:t xml:space="preserve">1. Колосяни 3:16 – Нека Христовото слово обитава във вас изобилно с всякаква мъдрост; като се учите и увещавате един друг с псалми, химни и духовни песни, като пеете с благодат в сърцата си на Господа.</w:t>
      </w:r>
    </w:p>
    <w:p w14:paraId="71DB89C2" w14:textId="77777777" w:rsidR="000F7377" w:rsidRDefault="000F7377"/>
    <w:p w14:paraId="0E40DE80" w14:textId="77777777" w:rsidR="000F7377" w:rsidRDefault="000F7377">
      <w:r xmlns:w="http://schemas.openxmlformats.org/wordprocessingml/2006/main">
        <w:t xml:space="preserve">2. Евреи 10:24-25 - И нека се грижим един за друг, за да се подбуждаме към любов и към добри дела, като </w:t>
      </w:r>
      <w:r xmlns:w="http://schemas.openxmlformats.org/wordprocessingml/2006/main">
        <w:lastRenderedPageBreak xmlns:w="http://schemas.openxmlformats.org/wordprocessingml/2006/main"/>
      </w:r>
      <w:r xmlns:w="http://schemas.openxmlformats.org/wordprocessingml/2006/main">
        <w:t xml:space="preserve">не пренебрегваме нашето събиране, както е обичаят на някои; но се увещавайте един друг, и толкова повече, колкото виждате, че денят наближава.</w:t>
      </w:r>
    </w:p>
    <w:p w14:paraId="69A49443" w14:textId="77777777" w:rsidR="000F7377" w:rsidRDefault="000F7377"/>
    <w:p w14:paraId="69D8BE48" w14:textId="77777777" w:rsidR="000F7377" w:rsidRDefault="000F7377">
      <w:r xmlns:w="http://schemas.openxmlformats.org/wordprocessingml/2006/main">
        <w:t xml:space="preserve">1 Солунци 5:28 Благодатта на нашия Господ Исус Христос да бъде с вас. амин</w:t>
      </w:r>
    </w:p>
    <w:p w14:paraId="3B08B83B" w14:textId="77777777" w:rsidR="000F7377" w:rsidRDefault="000F7377"/>
    <w:p w14:paraId="589094BC" w14:textId="77777777" w:rsidR="000F7377" w:rsidRDefault="000F7377">
      <w:r xmlns:w="http://schemas.openxmlformats.org/wordprocessingml/2006/main">
        <w:t xml:space="preserve">Павел изпраща своята благословия към солунците, като им желае благодат от Господ Исус Христос.</w:t>
      </w:r>
    </w:p>
    <w:p w14:paraId="3DA6E051" w14:textId="77777777" w:rsidR="000F7377" w:rsidRDefault="000F7377"/>
    <w:p w14:paraId="45F84C1B" w14:textId="77777777" w:rsidR="000F7377" w:rsidRDefault="000F7377">
      <w:r xmlns:w="http://schemas.openxmlformats.org/wordprocessingml/2006/main">
        <w:t xml:space="preserve">1. Силата на благословията: разбиране на значението на благословията на Павел към солунците</w:t>
      </w:r>
    </w:p>
    <w:p w14:paraId="618C88FD" w14:textId="77777777" w:rsidR="000F7377" w:rsidRDefault="000F7377"/>
    <w:p w14:paraId="6770424D" w14:textId="77777777" w:rsidR="000F7377" w:rsidRDefault="000F7377">
      <w:r xmlns:w="http://schemas.openxmlformats.org/wordprocessingml/2006/main">
        <w:t xml:space="preserve">2. Благодат от Исус: Да се научим да получаваме и оценяваме изобилната Божия благодат</w:t>
      </w:r>
    </w:p>
    <w:p w14:paraId="58AC6F7E" w14:textId="77777777" w:rsidR="000F7377" w:rsidRDefault="000F7377"/>
    <w:p w14:paraId="6A3E27B6" w14:textId="77777777" w:rsidR="000F7377" w:rsidRDefault="000F7377">
      <w:r xmlns:w="http://schemas.openxmlformats.org/wordprocessingml/2006/main">
        <w:t xml:space="preserve">1. Ефесяни 1:7-8 – „В Него имаме изкупление чрез Неговата кръв, опрощаване на прегрешенията ни, според богатството на Неговата благодат, с която ни изсипа...“</w:t>
      </w:r>
    </w:p>
    <w:p w14:paraId="6D866361" w14:textId="77777777" w:rsidR="000F7377" w:rsidRDefault="000F7377"/>
    <w:p w14:paraId="579F8084" w14:textId="77777777" w:rsidR="000F7377" w:rsidRDefault="000F7377">
      <w:r xmlns:w="http://schemas.openxmlformats.org/wordprocessingml/2006/main">
        <w:t xml:space="preserve">2. Римляни 5:20-21 – „А законът дойде, за да увеличи престъплението, но където грехът се умножи, благодатта изобилства още повече, така че, както грехът царуваше в смъртта, така и благодатта да царува чрез правда, водеща към вечен живот чрез Исус Христос нашия Господ."</w:t>
      </w:r>
    </w:p>
    <w:p w14:paraId="1D122099" w14:textId="77777777" w:rsidR="000F7377" w:rsidRDefault="000F7377"/>
    <w:p w14:paraId="0C5FC94B" w14:textId="77777777" w:rsidR="000F7377" w:rsidRDefault="000F7377">
      <w:r xmlns:w="http://schemas.openxmlformats.org/wordprocessingml/2006/main">
        <w:t xml:space="preserve">2 Солунци 1 е първата глава от второто писмо, написано от апостол Павел до вярващите в Солун. В тази глава Павел изразява насърчение и уверение към вярващите в Солун сред тяхното преследване и потвърждава Божията справедлива присъда над онези, които Му се противопоставят.</w:t>
      </w:r>
    </w:p>
    <w:p w14:paraId="51B9F054" w14:textId="77777777" w:rsidR="000F7377" w:rsidRDefault="000F7377"/>
    <w:p w14:paraId="65459530" w14:textId="77777777" w:rsidR="000F7377" w:rsidRDefault="000F7377">
      <w:r xmlns:w="http://schemas.openxmlformats.org/wordprocessingml/2006/main">
        <w:t xml:space="preserve">1-ви абзац: Павел започва с похвала на вярващите в Солун за нарастващата им вяра и любов (2 Солунци 1:1-4). Той признава тяхната упоритост в лицето на страданията и преследванията, които са доказателство за Божия праведен съд. Павел ги уверява, че тяхното страдание не е напразно, а служи като свидетелство за Божията справедливост и тяхното достойнство за Неговото царство.</w:t>
      </w:r>
    </w:p>
    <w:p w14:paraId="39794800" w14:textId="77777777" w:rsidR="000F7377" w:rsidRDefault="000F7377"/>
    <w:p w14:paraId="7CCC019C" w14:textId="77777777" w:rsidR="000F7377" w:rsidRDefault="000F7377">
      <w:r xmlns:w="http://schemas.openxmlformats.org/wordprocessingml/2006/main">
        <w:t xml:space="preserve">2-ри абзац: Павел уверява солунците, че Бог ще се отнесе справедливо към онези, които ги нараняват (2 Солунци 1:5-10). Той обяснява, че когато Христос се завърне, Той ще донесе облекчение на вярващите </w:t>
      </w:r>
      <w:r xmlns:w="http://schemas.openxmlformats.org/wordprocessingml/2006/main">
        <w:lastRenderedPageBreak xmlns:w="http://schemas.openxmlformats.org/wordprocessingml/2006/main"/>
      </w:r>
      <w:r xmlns:w="http://schemas.openxmlformats.org/wordprocessingml/2006/main">
        <w:t xml:space="preserve">, които са били потискани, като в същото време ще накаже онези, които са ги притеснявали. Това наказание ще се характеризира с вечно унищожение далеч от Неговото присъствие, демонстрирайки Божията справедлива присъда срещу злодеите.</w:t>
      </w:r>
    </w:p>
    <w:p w14:paraId="3966C72B" w14:textId="77777777" w:rsidR="000F7377" w:rsidRDefault="000F7377"/>
    <w:p w14:paraId="36F37C16" w14:textId="77777777" w:rsidR="000F7377" w:rsidRDefault="000F7377">
      <w:r xmlns:w="http://schemas.openxmlformats.org/wordprocessingml/2006/main">
        <w:t xml:space="preserve">3-ти параграф: Главата завършва с молитва за продължаващото духовно израстване на вярващите в Солун (2 Солунци 1:11-12). Павел се моли Бог да ги счете за достойни за Неговото призование и да изпълни всяка добра цел, която имат чрез Неговата сила. Той желае името на Исус да се прослави в тях и те в Него, според Божията благодат. В крайна сметка той ги насърчава да продължат да живеят според вярата си, така че Исус да бъде прославен чрез живота им.</w:t>
      </w:r>
    </w:p>
    <w:p w14:paraId="35EC2C10" w14:textId="77777777" w:rsidR="000F7377" w:rsidRDefault="000F7377"/>
    <w:p w14:paraId="40633402" w14:textId="77777777" w:rsidR="000F7377" w:rsidRDefault="000F7377">
      <w:r xmlns:w="http://schemas.openxmlformats.org/wordprocessingml/2006/main">
        <w:t xml:space="preserve">В обобщение,</w:t>
      </w:r>
    </w:p>
    <w:p w14:paraId="38CF1488" w14:textId="77777777" w:rsidR="000F7377" w:rsidRDefault="000F7377">
      <w:r xmlns:w="http://schemas.openxmlformats.org/wordprocessingml/2006/main">
        <w:t xml:space="preserve">Първа глава от 2 Солунци дава насърчение сред преследване и утвърждава Божия праведен съд.</w:t>
      </w:r>
    </w:p>
    <w:p w14:paraId="7B537D25" w14:textId="77777777" w:rsidR="000F7377" w:rsidRDefault="000F7377">
      <w:r xmlns:w="http://schemas.openxmlformats.org/wordprocessingml/2006/main">
        <w:t xml:space="preserve">Павел хвали вярващите в Солун за тяхната растяща вяра и любов, демонстрирани чрез постоянство в страданията.</w:t>
      </w:r>
    </w:p>
    <w:p w14:paraId="4CF4E92E" w14:textId="77777777" w:rsidR="000F7377" w:rsidRDefault="000F7377">
      <w:r xmlns:w="http://schemas.openxmlformats.org/wordprocessingml/2006/main">
        <w:t xml:space="preserve">Той ги уверява, че Бог ще донесе облекчение на потиснатите и ще накаже онези, които ги притесняват, когато Христос се върне. Това наказание ще се характеризира с вечно унищожение далеч от Божието присъствие.</w:t>
      </w:r>
    </w:p>
    <w:p w14:paraId="6AA2638C" w14:textId="77777777" w:rsidR="000F7377" w:rsidRDefault="000F7377"/>
    <w:p w14:paraId="72D1E9E4" w14:textId="77777777" w:rsidR="000F7377" w:rsidRDefault="000F7377">
      <w:r xmlns:w="http://schemas.openxmlformats.org/wordprocessingml/2006/main">
        <w:t xml:space="preserve">Павел завършва с молитва за тяхното духовно израстване, желаейки те да изпълнят Божиите цели и да прославят името на Исус. Тази глава подчертава издръжливостта на вярващите при преследване, Божието правосъдие срещу злодеите и важността да живеят според вярата си за славата на Исус.</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Солунци 1:1 Павел, Силуан и Тимотей до църквата на солунците в Бог, нашия Отец и Господ Исус Христос:</w:t>
      </w:r>
    </w:p>
    <w:p w14:paraId="3BECF460" w14:textId="77777777" w:rsidR="000F7377" w:rsidRDefault="000F7377"/>
    <w:p w14:paraId="0C67EB0F" w14:textId="77777777" w:rsidR="000F7377" w:rsidRDefault="000F7377">
      <w:r xmlns:w="http://schemas.openxmlformats.org/wordprocessingml/2006/main">
        <w:t xml:space="preserve">Павел, Силуан и Тимотей поздравяват църквата на Солун и признават Бог Отец и Исус Христос за Господ.</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„Признаване на Бог Отец и Исус Христос като Господар“</w:t>
      </w:r>
    </w:p>
    <w:p w14:paraId="4DBBD328" w14:textId="77777777" w:rsidR="000F7377" w:rsidRDefault="000F7377"/>
    <w:p w14:paraId="39A07E2C" w14:textId="77777777" w:rsidR="000F7377" w:rsidRDefault="000F7377">
      <w:r xmlns:w="http://schemas.openxmlformats.org/wordprocessingml/2006/main">
        <w:t xml:space="preserve">2. „Силата на поздрава в църквата“</w:t>
      </w:r>
    </w:p>
    <w:p w14:paraId="5D153340" w14:textId="77777777" w:rsidR="000F7377" w:rsidRDefault="000F7377"/>
    <w:p w14:paraId="115C1337" w14:textId="77777777" w:rsidR="000F7377" w:rsidRDefault="000F7377">
      <w:r xmlns:w="http://schemas.openxmlformats.org/wordprocessingml/2006/main">
        <w:t xml:space="preserve">1.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w:t>
      </w:r>
    </w:p>
    <w:p w14:paraId="1459ED37" w14:textId="77777777" w:rsidR="000F7377" w:rsidRDefault="000F7377"/>
    <w:p w14:paraId="58EE0E5A" w14:textId="77777777" w:rsidR="000F7377" w:rsidRDefault="000F7377">
      <w:r xmlns:w="http://schemas.openxmlformats.org/wordprocessingml/2006/main">
        <w:t xml:space="preserve">2. Римляни 10:9-10 - „защото, ако изповядаш с устата си, че Исус е Господ и повярваш в сърцето си, че Бог Го е възкресил от мъртвите, ще се спасиш. Защото със сърце се вярва и се оправдава, а с уста се изповядва и се спасява.”</w:t>
      </w:r>
    </w:p>
    <w:p w14:paraId="3FA97573" w14:textId="77777777" w:rsidR="000F7377" w:rsidRDefault="000F7377"/>
    <w:p w14:paraId="630BA60D" w14:textId="77777777" w:rsidR="000F7377" w:rsidRDefault="000F7377">
      <w:r xmlns:w="http://schemas.openxmlformats.org/wordprocessingml/2006/main">
        <w:t xml:space="preserve">2 Солунци 1:2 Благодат на вас и мир от Бог, нашия Отец, и Господ Исус Христос.</w:t>
      </w:r>
    </w:p>
    <w:p w14:paraId="50EE226E" w14:textId="77777777" w:rsidR="000F7377" w:rsidRDefault="000F7377"/>
    <w:p w14:paraId="5AABAA67" w14:textId="77777777" w:rsidR="000F7377" w:rsidRDefault="000F7377">
      <w:r xmlns:w="http://schemas.openxmlformats.org/wordprocessingml/2006/main">
        <w:t xml:space="preserve">Павел изпраща поздрави на благодат и мир към вярващите в Солун от Бог Отец и Господ Исус Христос.</w:t>
      </w:r>
    </w:p>
    <w:p w14:paraId="06B52676" w14:textId="77777777" w:rsidR="000F7377" w:rsidRDefault="000F7377"/>
    <w:p w14:paraId="6E9125B3" w14:textId="77777777" w:rsidR="000F7377" w:rsidRDefault="000F7377">
      <w:r xmlns:w="http://schemas.openxmlformats.org/wordprocessingml/2006/main">
        <w:t xml:space="preserve">1. Мирът и благодатта на Бог – как да приемем и споделим Неговата любов</w:t>
      </w:r>
    </w:p>
    <w:p w14:paraId="51604401" w14:textId="77777777" w:rsidR="000F7377" w:rsidRDefault="000F7377"/>
    <w:p w14:paraId="751DBD7E" w14:textId="77777777" w:rsidR="000F7377" w:rsidRDefault="000F7377">
      <w:r xmlns:w="http://schemas.openxmlformats.org/wordprocessingml/2006/main">
        <w:t xml:space="preserve">2. Преживяване на благодатта и мира на Бог – как да култивираме връзка с Него</w:t>
      </w:r>
    </w:p>
    <w:p w14:paraId="10FB7087" w14:textId="77777777" w:rsidR="000F7377" w:rsidRDefault="000F7377"/>
    <w:p w14:paraId="1918B84C" w14:textId="77777777" w:rsidR="000F7377" w:rsidRDefault="000F7377">
      <w:r xmlns:w="http://schemas.openxmlformats.org/wordprocessingml/2006/main">
        <w:t xml:space="preserve">1. Римляни 5:1 – Следователно, тъй като сме оправдани чрез вяра, имаме мир с Бог чрез нашия Господ Исус Христос.</w:t>
      </w:r>
    </w:p>
    <w:p w14:paraId="6462F980" w14:textId="77777777" w:rsidR="000F7377" w:rsidRDefault="000F7377"/>
    <w:p w14:paraId="440A7EB0" w14:textId="77777777" w:rsidR="000F7377" w:rsidRDefault="000F7377">
      <w:r xmlns:w="http://schemas.openxmlformats.org/wordprocessingml/2006/main">
        <w:t xml:space="preserve">2. Колосяни 3:15 - И нека мирът на Христос да управлява в сърцата ви, към който наистина бяхте призовани в едно тяло. И бъдете благодарни.</w:t>
      </w:r>
    </w:p>
    <w:p w14:paraId="61AB01F3" w14:textId="77777777" w:rsidR="000F7377" w:rsidRDefault="000F7377"/>
    <w:p w14:paraId="7876A336" w14:textId="77777777" w:rsidR="000F7377" w:rsidRDefault="000F7377">
      <w:r xmlns:w="http://schemas.openxmlformats.org/wordprocessingml/2006/main">
        <w:t xml:space="preserve">2 Солунци 1:3 Ние сме длъжни винаги да благодарим на Бога за вас, братя, както е редно, защото </w:t>
      </w:r>
      <w:r xmlns:w="http://schemas.openxmlformats.org/wordprocessingml/2006/main">
        <w:lastRenderedPageBreak xmlns:w="http://schemas.openxmlformats.org/wordprocessingml/2006/main"/>
      </w:r>
      <w:r xmlns:w="http://schemas.openxmlformats.org/wordprocessingml/2006/main">
        <w:t xml:space="preserve">вашата вяра расте извънредно много и любовта на всеки един от вас един към друг се изобилства;</w:t>
      </w:r>
    </w:p>
    <w:p w14:paraId="7A6049F2" w14:textId="77777777" w:rsidR="000F7377" w:rsidRDefault="000F7377"/>
    <w:p w14:paraId="5B01C884" w14:textId="77777777" w:rsidR="000F7377" w:rsidRDefault="000F7377">
      <w:r xmlns:w="http://schemas.openxmlformats.org/wordprocessingml/2006/main">
        <w:t xml:space="preserve">Солуняните са похвалени за нарастващата си вяра и взаимно милосърдие.</w:t>
      </w:r>
    </w:p>
    <w:p w14:paraId="6E7656AD" w14:textId="77777777" w:rsidR="000F7377" w:rsidRDefault="000F7377"/>
    <w:p w14:paraId="4CE82C2C" w14:textId="77777777" w:rsidR="000F7377" w:rsidRDefault="000F7377">
      <w:r xmlns:w="http://schemas.openxmlformats.org/wordprocessingml/2006/main">
        <w:t xml:space="preserve">1. Силата на вярата и милосърдието</w:t>
      </w:r>
    </w:p>
    <w:p w14:paraId="01F3819C" w14:textId="77777777" w:rsidR="000F7377" w:rsidRDefault="000F7377"/>
    <w:p w14:paraId="75BFE72E" w14:textId="77777777" w:rsidR="000F7377" w:rsidRDefault="000F7377">
      <w:r xmlns:w="http://schemas.openxmlformats.org/wordprocessingml/2006/main">
        <w:t xml:space="preserve">2. Взаимна подкрепа: Благословията на приятелството</w:t>
      </w:r>
    </w:p>
    <w:p w14:paraId="5E14C1AD" w14:textId="77777777" w:rsidR="000F7377" w:rsidRDefault="000F7377"/>
    <w:p w14:paraId="5D570541" w14:textId="77777777" w:rsidR="000F7377" w:rsidRDefault="000F7377">
      <w:r xmlns:w="http://schemas.openxmlformats.org/wordprocessingml/2006/main">
        <w:t xml:space="preserve">1. Римляни 15:14 – И аз самият съм убеден за вас, братя мои, че и вие сте пълни с доброта, изпълнени с всяко знание, способни също да се увещавате един друг.</w:t>
      </w:r>
    </w:p>
    <w:p w14:paraId="6E716EAB" w14:textId="77777777" w:rsidR="000F7377" w:rsidRDefault="000F7377"/>
    <w:p w14:paraId="10AF9115" w14:textId="77777777" w:rsidR="000F7377" w:rsidRDefault="000F7377">
      <w:r xmlns:w="http://schemas.openxmlformats.org/wordprocessingml/2006/main">
        <w:t xml:space="preserve">2. Галатяни 6:2 – Носете тегобите един на друг и така изпълнете закона на Христос.</w:t>
      </w:r>
    </w:p>
    <w:p w14:paraId="3A5D88F4" w14:textId="77777777" w:rsidR="000F7377" w:rsidRDefault="000F7377"/>
    <w:p w14:paraId="315BC691" w14:textId="77777777" w:rsidR="000F7377" w:rsidRDefault="000F7377">
      <w:r xmlns:w="http://schemas.openxmlformats.org/wordprocessingml/2006/main">
        <w:t xml:space="preserve">2 Солунци 1:4 Така че ние самите се хвалим с вас в Божиите църкви за вашето търпение и вяра във всичките ви гонения и скърби, които търпите:</w:t>
      </w:r>
    </w:p>
    <w:p w14:paraId="28DD7EEC" w14:textId="77777777" w:rsidR="000F7377" w:rsidRDefault="000F7377"/>
    <w:p w14:paraId="545AD9D5" w14:textId="77777777" w:rsidR="000F7377" w:rsidRDefault="000F7377">
      <w:r xmlns:w="http://schemas.openxmlformats.org/wordprocessingml/2006/main">
        <w:t xml:space="preserve">Солуняните бяха възхвалявани за тяхната вяра и търпение пред лицето на преследванията и изпитанията.</w:t>
      </w:r>
    </w:p>
    <w:p w14:paraId="3C639FC3" w14:textId="77777777" w:rsidR="000F7377" w:rsidRDefault="000F7377"/>
    <w:p w14:paraId="54F4DE72" w14:textId="77777777" w:rsidR="000F7377" w:rsidRDefault="000F7377">
      <w:r xmlns:w="http://schemas.openxmlformats.org/wordprocessingml/2006/main">
        <w:t xml:space="preserve">1. Силата на търпението и вярата: Как издръжливото преследване може да укрепи нашата вяра</w:t>
      </w:r>
    </w:p>
    <w:p w14:paraId="510696C0" w14:textId="77777777" w:rsidR="000F7377" w:rsidRDefault="000F7377"/>
    <w:p w14:paraId="04D22DB4" w14:textId="77777777" w:rsidR="000F7377" w:rsidRDefault="000F7377">
      <w:r xmlns:w="http://schemas.openxmlformats.org/wordprocessingml/2006/main">
        <w:t xml:space="preserve">2. Силата на устойчивостта: Как да останем обнадеждени пред лицето на борбите</w:t>
      </w:r>
    </w:p>
    <w:p w14:paraId="0E2FFFBA" w14:textId="77777777" w:rsidR="000F7377" w:rsidRDefault="000F7377"/>
    <w:p w14:paraId="627231EC" w14:textId="77777777" w:rsidR="000F7377" w:rsidRDefault="000F7377">
      <w:r xmlns:w="http://schemas.openxmlformats.org/wordprocessingml/2006/main">
        <w:t xml:space="preserve">1. Евреи 10:36 – Защото имате нужда от издръжливост, така че, когато извършите Божията воля, да получите обещаното.</w:t>
      </w:r>
    </w:p>
    <w:p w14:paraId="51F22325" w14:textId="77777777" w:rsidR="000F7377" w:rsidRDefault="000F7377"/>
    <w:p w14:paraId="513B184F" w14:textId="77777777" w:rsidR="000F7377" w:rsidRDefault="000F7377">
      <w:r xmlns:w="http://schemas.openxmlformats.org/wordprocessingml/2006/main">
        <w:t xml:space="preserve">2. Римляни 5:3-5 – Не само това, но ние също се хвалим в нашите страдания, защото знаем, че страданието </w:t>
      </w:r>
      <w:r xmlns:w="http://schemas.openxmlformats.org/wordprocessingml/2006/main">
        <w:lastRenderedPageBreak xmlns:w="http://schemas.openxmlformats.org/wordprocessingml/2006/main"/>
      </w:r>
      <w:r xmlns:w="http://schemas.openxmlformats.org/wordprocessingml/2006/main">
        <w:t xml:space="preserve">произвежда постоянство; постоянство, характер; и характер, надежда. И надеждата не ни засрамва, защото Божията любов се изля в сърцата ни чрез Светия Дух, който ни е даден.</w:t>
      </w:r>
    </w:p>
    <w:p w14:paraId="63206EAE" w14:textId="77777777" w:rsidR="000F7377" w:rsidRDefault="000F7377"/>
    <w:p w14:paraId="6E42FD33" w14:textId="77777777" w:rsidR="000F7377" w:rsidRDefault="000F7377">
      <w:r xmlns:w="http://schemas.openxmlformats.org/wordprocessingml/2006/main">
        <w:t xml:space="preserve">2 Солунци 1:5 Което е явен знак за праведния Божий съд, за да бъдете счетени за достойни за Божието царство, за което и страдате:</w:t>
      </w:r>
    </w:p>
    <w:p w14:paraId="1AF86E43" w14:textId="77777777" w:rsidR="000F7377" w:rsidRDefault="000F7377"/>
    <w:p w14:paraId="47AAC6FF" w14:textId="77777777" w:rsidR="000F7377" w:rsidRDefault="000F7377">
      <w:r xmlns:w="http://schemas.openxmlformats.org/wordprocessingml/2006/main">
        <w:t xml:space="preserve">Страданието на вярващите е знак за Божия праведен съд, който ги прави достойни да влязат в Неговото царство.</w:t>
      </w:r>
    </w:p>
    <w:p w14:paraId="7DA1097D" w14:textId="77777777" w:rsidR="000F7377" w:rsidRDefault="000F7377"/>
    <w:p w14:paraId="25F5ECFC" w14:textId="77777777" w:rsidR="000F7377" w:rsidRDefault="000F7377">
      <w:r xmlns:w="http://schemas.openxmlformats.org/wordprocessingml/2006/main">
        <w:t xml:space="preserve">1. Доверие в Божия съд: Как да прегърнем страданието за Царството</w:t>
      </w:r>
    </w:p>
    <w:p w14:paraId="66913AAA" w14:textId="77777777" w:rsidR="000F7377" w:rsidRDefault="000F7377"/>
    <w:p w14:paraId="6C8471A8" w14:textId="77777777" w:rsidR="000F7377" w:rsidRDefault="000F7377">
      <w:r xmlns:w="http://schemas.openxmlformats.org/wordprocessingml/2006/main">
        <w:t xml:space="preserve">2. Постоянство във вярата: Как да останем достойни за Царството</w:t>
      </w:r>
    </w:p>
    <w:p w14:paraId="30093B6F" w14:textId="77777777" w:rsidR="000F7377" w:rsidRDefault="000F7377"/>
    <w:p w14:paraId="6D39DF79" w14:textId="77777777" w:rsidR="000F7377" w:rsidRDefault="000F7377">
      <w:r xmlns:w="http://schemas.openxmlformats.org/wordprocessingml/2006/main">
        <w:t xml:space="preserve">1. Римляни 8:17-18 – И ако деца, то и наследници; наследници на Бога и сънаследници с Христос; ако е така, че страдаме с Него, за да се и прославим заедно.</w:t>
      </w:r>
    </w:p>
    <w:p w14:paraId="603F101A" w14:textId="77777777" w:rsidR="000F7377" w:rsidRDefault="000F7377"/>
    <w:p w14:paraId="6E59AC0E" w14:textId="77777777" w:rsidR="000F7377" w:rsidRDefault="000F7377">
      <w:r xmlns:w="http://schemas.openxmlformats.org/wordprocessingml/2006/main">
        <w:t xml:space="preserve">2. Яков 1:2-3 – Братя мои, смятайте за пълна радост, когато паднете в различни изкушения; Като знаете това, че изпитанието на вашата вяра произвежда търпение.</w:t>
      </w:r>
    </w:p>
    <w:p w14:paraId="012A8389" w14:textId="77777777" w:rsidR="000F7377" w:rsidRDefault="000F7377"/>
    <w:p w14:paraId="5704C85B" w14:textId="77777777" w:rsidR="000F7377" w:rsidRDefault="000F7377">
      <w:r xmlns:w="http://schemas.openxmlformats.org/wordprocessingml/2006/main">
        <w:t xml:space="preserve">2 Солунци 1:6 Тъй като е праведно пред Бога да въздаде скръб на онези, които ви притесняват;</w:t>
      </w:r>
    </w:p>
    <w:p w14:paraId="6D871DA1" w14:textId="77777777" w:rsidR="000F7377" w:rsidRDefault="000F7377"/>
    <w:p w14:paraId="7388953B" w14:textId="77777777" w:rsidR="000F7377" w:rsidRDefault="000F7377">
      <w:r xmlns:w="http://schemas.openxmlformats.org/wordprocessingml/2006/main">
        <w:t xml:space="preserve">Бог ще въздаде на онези, които причиняват неприятности на праведните.</w:t>
      </w:r>
    </w:p>
    <w:p w14:paraId="59D2006D" w14:textId="77777777" w:rsidR="000F7377" w:rsidRDefault="000F7377"/>
    <w:p w14:paraId="68674982" w14:textId="77777777" w:rsidR="000F7377" w:rsidRDefault="000F7377">
      <w:r xmlns:w="http://schemas.openxmlformats.org/wordprocessingml/2006/main">
        <w:t xml:space="preserve">1. Бог е праведен съдия и винаги ще защитава справедливостта.</w:t>
      </w:r>
    </w:p>
    <w:p w14:paraId="5D7C005A" w14:textId="77777777" w:rsidR="000F7377" w:rsidRDefault="000F7377"/>
    <w:p w14:paraId="79266DC2" w14:textId="77777777" w:rsidR="000F7377" w:rsidRDefault="000F7377">
      <w:r xmlns:w="http://schemas.openxmlformats.org/wordprocessingml/2006/main">
        <w:t xml:space="preserve">2. Божията справедливост е сигурна и Той винаги ще отмъсти на онеправданите.</w:t>
      </w:r>
    </w:p>
    <w:p w14:paraId="524DAF59" w14:textId="77777777" w:rsidR="000F7377" w:rsidRDefault="000F7377"/>
    <w:p w14:paraId="094CDD8D" w14:textId="77777777" w:rsidR="000F7377" w:rsidRDefault="000F7377">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14:paraId="64DC1322" w14:textId="77777777" w:rsidR="000F7377" w:rsidRDefault="000F7377"/>
    <w:p w14:paraId="69D6DFEF" w14:textId="77777777" w:rsidR="000F7377" w:rsidRDefault="000F7377">
      <w:r xmlns:w="http://schemas.openxmlformats.org/wordprocessingml/2006/main">
        <w:t xml:space="preserve">2. Псалм 7:11 – „Бог е праведен съдия, Бог, който изразява гнева Си всеки ден.“</w:t>
      </w:r>
    </w:p>
    <w:p w14:paraId="7359B2D5" w14:textId="77777777" w:rsidR="000F7377" w:rsidRDefault="000F7377"/>
    <w:p w14:paraId="532E7B81" w14:textId="77777777" w:rsidR="000F7377" w:rsidRDefault="000F7377">
      <w:r xmlns:w="http://schemas.openxmlformats.org/wordprocessingml/2006/main">
        <w:t xml:space="preserve">2 Солунци 1:7 А на вас, които се притеснявате, почивайте с нас, когато Господ Исус се яви от небето със Своите могъщи ангели,</w:t>
      </w:r>
    </w:p>
    <w:p w14:paraId="3944F3E2" w14:textId="77777777" w:rsidR="000F7377" w:rsidRDefault="000F7377"/>
    <w:p w14:paraId="254CEDC9" w14:textId="77777777" w:rsidR="000F7377" w:rsidRDefault="000F7377">
      <w:r xmlns:w="http://schemas.openxmlformats.org/wordprocessingml/2006/main">
        <w:t xml:space="preserve">Вярващите, които са обезпокоени, ще намерят почивка, когато Господ Исус се разкрие от небето със своите ангели.</w:t>
      </w:r>
    </w:p>
    <w:p w14:paraId="134AF2D7" w14:textId="77777777" w:rsidR="000F7377" w:rsidRDefault="000F7377"/>
    <w:p w14:paraId="3D52EC23" w14:textId="77777777" w:rsidR="000F7377" w:rsidRDefault="000F7377">
      <w:r xmlns:w="http://schemas.openxmlformats.org/wordprocessingml/2006/main">
        <w:t xml:space="preserve">1. Надеждата на небето: Намиране на почивка в пришествието на Господ</w:t>
      </w:r>
    </w:p>
    <w:p w14:paraId="3139BFE0" w14:textId="77777777" w:rsidR="000F7377" w:rsidRDefault="000F7377"/>
    <w:p w14:paraId="0F82C0F4" w14:textId="77777777" w:rsidR="000F7377" w:rsidRDefault="000F7377">
      <w:r xmlns:w="http://schemas.openxmlformats.org/wordprocessingml/2006/main">
        <w:t xml:space="preserve">2. Преодоляване на неприятностите: разчитане на силата на Господ</w:t>
      </w:r>
    </w:p>
    <w:p w14:paraId="26311C8B" w14:textId="77777777" w:rsidR="000F7377" w:rsidRDefault="000F7377"/>
    <w:p w14:paraId="4520DA69" w14:textId="77777777" w:rsidR="000F7377" w:rsidRDefault="000F7377">
      <w:r xmlns:w="http://schemas.openxmlformats.org/wordprocessingml/2006/main">
        <w:t xml:space="preserve">1. Откровение 21:3-4 – И чух силен глас от престола, който казваше: „Ето, Божието обиталище е с човека. Той ще живее с тях и те ще бъдат Негов народ, и самият Бог ще бъде с тях като техен Бог. Той ще избърше всяка сълза от очите им и смърт вече няма да има, нито ще има вече жалеене, нито плач, нито болка, защото предишните неща отминаха.”</w:t>
      </w:r>
    </w:p>
    <w:p w14:paraId="1867C6CA" w14:textId="77777777" w:rsidR="000F7377" w:rsidRDefault="000F7377"/>
    <w:p w14:paraId="6041E249" w14:textId="77777777" w:rsidR="000F7377" w:rsidRDefault="000F7377">
      <w:r xmlns:w="http://schemas.openxmlformats.org/wordprocessingml/2006/main">
        <w:t xml:space="preserve">2. Псалм 55:22 – Прехвърлете бремето си на Господа и Той ще ви подкрепи; той никога няма да позволи на праведния да бъде разклатен.</w:t>
      </w:r>
    </w:p>
    <w:p w14:paraId="5A92FF7B" w14:textId="77777777" w:rsidR="000F7377" w:rsidRDefault="000F7377"/>
    <w:p w14:paraId="54600047" w14:textId="77777777" w:rsidR="000F7377" w:rsidRDefault="000F7377">
      <w:r xmlns:w="http://schemas.openxmlformats.org/wordprocessingml/2006/main">
        <w:t xml:space="preserve">2 Солунци 1:8 В пламтящ огън, който отмъщава на онези, които не познават Бога и не се покоряват на благовестието на нашия Господ Исус Христос:</w:t>
      </w:r>
    </w:p>
    <w:p w14:paraId="01F78188" w14:textId="77777777" w:rsidR="000F7377" w:rsidRDefault="000F7377"/>
    <w:p w14:paraId="0F30FACD" w14:textId="77777777" w:rsidR="000F7377" w:rsidRDefault="000F7377">
      <w:r xmlns:w="http://schemas.openxmlformats.org/wordprocessingml/2006/main">
        <w:t xml:space="preserve">Бог ще отмъсти на онези, които не Го познават или не Му се подчиняват.</w:t>
      </w:r>
    </w:p>
    <w:p w14:paraId="65124D62" w14:textId="77777777" w:rsidR="000F7377" w:rsidRDefault="000F7377"/>
    <w:p w14:paraId="0A2FA151" w14:textId="77777777" w:rsidR="000F7377" w:rsidRDefault="000F7377">
      <w:r xmlns:w="http://schemas.openxmlformats.org/wordprocessingml/2006/main">
        <w:t xml:space="preserve">1. Нека не бъдем причислени към онези, които не познават и не се подчиняват на Бога.</w:t>
      </w:r>
    </w:p>
    <w:p w14:paraId="604C4570" w14:textId="77777777" w:rsidR="000F7377" w:rsidRDefault="000F7377"/>
    <w:p w14:paraId="6910CF8C" w14:textId="77777777" w:rsidR="000F7377" w:rsidRDefault="000F7377">
      <w:r xmlns:w="http://schemas.openxmlformats.org/wordprocessingml/2006/main">
        <w:t xml:space="preserve">2. Господ ще съди онези, които не признават Неговата власт.</w:t>
      </w:r>
    </w:p>
    <w:p w14:paraId="44F72359" w14:textId="77777777" w:rsidR="000F7377" w:rsidRDefault="000F7377"/>
    <w:p w14:paraId="5813DFFA" w14:textId="77777777" w:rsidR="000F7377" w:rsidRDefault="000F7377">
      <w:r xmlns:w="http://schemas.openxmlformats.org/wordprocessingml/2006/main">
        <w:t xml:space="preserve">1. Матей 18:23-35 – Притча за непрощаващия слуга</w:t>
      </w:r>
    </w:p>
    <w:p w14:paraId="0D846113" w14:textId="77777777" w:rsidR="000F7377" w:rsidRDefault="000F7377"/>
    <w:p w14:paraId="2A8CD4EB" w14:textId="77777777" w:rsidR="000F7377" w:rsidRDefault="000F7377">
      <w:r xmlns:w="http://schemas.openxmlformats.org/wordprocessingml/2006/main">
        <w:t xml:space="preserve">2. Римляни 2:12-16 – Божия съд над грешниците</w:t>
      </w:r>
    </w:p>
    <w:p w14:paraId="77D10BFE" w14:textId="77777777" w:rsidR="000F7377" w:rsidRDefault="000F7377"/>
    <w:p w14:paraId="29C5FA33" w14:textId="77777777" w:rsidR="000F7377" w:rsidRDefault="000F7377">
      <w:r xmlns:w="http://schemas.openxmlformats.org/wordprocessingml/2006/main">
        <w:t xml:space="preserve">2 Солунци 1:9 Който ще бъде наказан с вечна гибел от присъствието на Господа и от славата на Неговата сила;</w:t>
      </w:r>
    </w:p>
    <w:p w14:paraId="2B1C31CC" w14:textId="77777777" w:rsidR="000F7377" w:rsidRDefault="000F7377"/>
    <w:p w14:paraId="73AF2C95" w14:textId="77777777" w:rsidR="000F7377" w:rsidRDefault="000F7377">
      <w:r xmlns:w="http://schemas.openxmlformats.org/wordprocessingml/2006/main">
        <w:t xml:space="preserve">Тези, които не се подчиняват на Божията воля, ще бъдат наказани с вечно унищожение от присъствието на Господ и от Неговата слава и сила.</w:t>
      </w:r>
    </w:p>
    <w:p w14:paraId="224E494A" w14:textId="77777777" w:rsidR="000F7377" w:rsidRDefault="000F7377"/>
    <w:p w14:paraId="305E6AC9" w14:textId="77777777" w:rsidR="000F7377" w:rsidRDefault="000F7377">
      <w:r xmlns:w="http://schemas.openxmlformats.org/wordprocessingml/2006/main">
        <w:t xml:space="preserve">1. Последиците от непокорството: разбиране на строгостта на Божието наказание</w:t>
      </w:r>
    </w:p>
    <w:p w14:paraId="31335EC3" w14:textId="77777777" w:rsidR="000F7377" w:rsidRDefault="000F7377"/>
    <w:p w14:paraId="1AC72C18" w14:textId="77777777" w:rsidR="000F7377" w:rsidRDefault="000F7377">
      <w:r xmlns:w="http://schemas.openxmlformats.org/wordprocessingml/2006/main">
        <w:t xml:space="preserve">2. Призив към праведност: Предупреждение за вечното унищожение на Божия гняв</w:t>
      </w:r>
    </w:p>
    <w:p w14:paraId="65F3529C" w14:textId="77777777" w:rsidR="000F7377" w:rsidRDefault="000F7377"/>
    <w:p w14:paraId="42B505DC" w14:textId="77777777" w:rsidR="000F7377" w:rsidRDefault="000F7377">
      <w:r xmlns:w="http://schemas.openxmlformats.org/wordprocessingml/2006/main">
        <w:t xml:space="preserve">1. Римляни 2:5-9 Но поради вашето коравосърдечно и непокаяно сърце вие трупате гняв за себе си в деня на гнева, когато ще се разкрие Божият праведен съд.</w:t>
      </w:r>
    </w:p>
    <w:p w14:paraId="35AEA4EF" w14:textId="77777777" w:rsidR="000F7377" w:rsidRDefault="000F7377"/>
    <w:p w14:paraId="07FA40C4" w14:textId="77777777" w:rsidR="000F7377" w:rsidRDefault="000F7377">
      <w:r xmlns:w="http://schemas.openxmlformats.org/wordprocessingml/2006/main">
        <w:t xml:space="preserve">2. Евреи 10:31 Страшно е да попаднеш в ръцете на живия Бог.</w:t>
      </w:r>
    </w:p>
    <w:p w14:paraId="26934DCF" w14:textId="77777777" w:rsidR="000F7377" w:rsidRDefault="000F7377"/>
    <w:p w14:paraId="7C1CD749" w14:textId="77777777" w:rsidR="000F7377" w:rsidRDefault="000F7377">
      <w:r xmlns:w="http://schemas.openxmlformats.org/wordprocessingml/2006/main">
        <w:t xml:space="preserve">2 Солунци 1:10 Когато дойде да се прослави в светиите Си и да се възхищава от всички вярващи (защото се повярва на нашето свидетелство сред вас) в онзи ден.</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деня на завръщането на Христос вярващите, които са повярвали в свидетелството на светиите, ще бъдат прославени и възхитени от всички.</w:t>
      </w:r>
    </w:p>
    <w:p w14:paraId="32C821D8" w14:textId="77777777" w:rsidR="000F7377" w:rsidRDefault="000F7377"/>
    <w:p w14:paraId="42C72B0B" w14:textId="77777777" w:rsidR="000F7377" w:rsidRDefault="000F7377">
      <w:r xmlns:w="http://schemas.openxmlformats.org/wordprocessingml/2006/main">
        <w:t xml:space="preserve">1. Денят на славата: Подготовка за завръщането на Христос</w:t>
      </w:r>
    </w:p>
    <w:p w14:paraId="6DCB1B16" w14:textId="77777777" w:rsidR="000F7377" w:rsidRDefault="000F7377"/>
    <w:p w14:paraId="23DB0FE2" w14:textId="77777777" w:rsidR="000F7377" w:rsidRDefault="000F7377">
      <w:r xmlns:w="http://schemas.openxmlformats.org/wordprocessingml/2006/main">
        <w:t xml:space="preserve">2. Какво означава да вярваш: празнуване на свидетелството на светиите</w:t>
      </w:r>
    </w:p>
    <w:p w14:paraId="25FD125E" w14:textId="77777777" w:rsidR="000F7377" w:rsidRDefault="000F7377"/>
    <w:p w14:paraId="78B65BA3" w14:textId="77777777" w:rsidR="000F7377" w:rsidRDefault="000F7377">
      <w:r xmlns:w="http://schemas.openxmlformats.org/wordprocessingml/2006/main">
        <w:t xml:space="preserve">1. 2 Коринтяни 5:10 – Защото всички ние трябва да се явим пред Христовото съдилище; за да може всеки да получи това, което е направил в тялото си, според това, което е направил, било то добро или лошо.</w:t>
      </w:r>
    </w:p>
    <w:p w14:paraId="06E684F6" w14:textId="77777777" w:rsidR="000F7377" w:rsidRDefault="000F7377"/>
    <w:p w14:paraId="548797E0" w14:textId="77777777" w:rsidR="000F7377" w:rsidRDefault="000F7377">
      <w:r xmlns:w="http://schemas.openxmlformats.org/wordprocessingml/2006/main">
        <w:t xml:space="preserve">2. Римляни 8:17 – И ако деца, то и наследници; наследници на Бога и сънаследници с Христос; ако е така, че страдаме с Него, за да се и прославим заедно.</w:t>
      </w:r>
    </w:p>
    <w:p w14:paraId="70DA434A" w14:textId="77777777" w:rsidR="000F7377" w:rsidRDefault="000F7377"/>
    <w:p w14:paraId="005462B3" w14:textId="77777777" w:rsidR="000F7377" w:rsidRDefault="000F7377">
      <w:r xmlns:w="http://schemas.openxmlformats.org/wordprocessingml/2006/main">
        <w:t xml:space="preserve">2 Солунци 1:11 Затова и ние винаги се молим за вас, нашият Бог да ви счете за достойни за това призвание и да изпълни със сила цялото благоволение на Своята благост и делото на вярата:</w:t>
      </w:r>
    </w:p>
    <w:p w14:paraId="405B2766" w14:textId="77777777" w:rsidR="000F7377" w:rsidRDefault="000F7377"/>
    <w:p w14:paraId="04033AA5" w14:textId="77777777" w:rsidR="000F7377" w:rsidRDefault="000F7377">
      <w:r xmlns:w="http://schemas.openxmlformats.org/wordprocessingml/2006/main">
        <w:t xml:space="preserve">Павел се моли Бог да помогне на солунците да живеят според призванието си и да изпълнят добрите Божии цели за тях.</w:t>
      </w:r>
    </w:p>
    <w:p w14:paraId="0AED6B7D" w14:textId="77777777" w:rsidR="000F7377" w:rsidRDefault="000F7377"/>
    <w:p w14:paraId="51415FF1" w14:textId="77777777" w:rsidR="000F7377" w:rsidRDefault="000F7377">
      <w:r xmlns:w="http://schemas.openxmlformats.org/wordprocessingml/2006/main">
        <w:t xml:space="preserve">1. Божиите добри цели: Как да живеем според призванието си</w:t>
      </w:r>
    </w:p>
    <w:p w14:paraId="540A8FF8" w14:textId="77777777" w:rsidR="000F7377" w:rsidRDefault="000F7377"/>
    <w:p w14:paraId="3441FAC1" w14:textId="77777777" w:rsidR="000F7377" w:rsidRDefault="000F7377">
      <w:r xmlns:w="http://schemas.openxmlformats.org/wordprocessingml/2006/main">
        <w:t xml:space="preserve">2. Силата на вярата: Какво означава да следваш Бог</w:t>
      </w:r>
    </w:p>
    <w:p w14:paraId="623D99E6" w14:textId="77777777" w:rsidR="000F7377" w:rsidRDefault="000F7377"/>
    <w:p w14:paraId="7045F9F3" w14:textId="77777777" w:rsidR="000F7377" w:rsidRDefault="000F7377">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14:paraId="4792C09C" w14:textId="77777777" w:rsidR="000F7377" w:rsidRDefault="000F7377"/>
    <w:p w14:paraId="63F3F8B6" w14:textId="77777777" w:rsidR="000F7377" w:rsidRDefault="000F7377">
      <w:r xmlns:w="http://schemas.openxmlformats.org/wordprocessingml/2006/main">
        <w:t xml:space="preserve">2. Римляни 12:1-2 - Затова ви моля, братя, чрез Божиите милости да представите </w:t>
      </w:r>
      <w:r xmlns:w="http://schemas.openxmlformats.org/wordprocessingml/2006/main">
        <w:lastRenderedPageBreak xmlns:w="http://schemas.openxmlformats.org/wordprocessingml/2006/main"/>
      </w:r>
      <w:r xmlns:w="http://schemas.openxmlformats.org/wordprocessingml/2006/main">
        <w:t xml:space="preserve">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14:paraId="2199485E" w14:textId="77777777" w:rsidR="000F7377" w:rsidRDefault="000F7377"/>
    <w:p w14:paraId="107A075B" w14:textId="77777777" w:rsidR="000F7377" w:rsidRDefault="000F7377">
      <w:r xmlns:w="http://schemas.openxmlformats.org/wordprocessingml/2006/main">
        <w:t xml:space="preserve">2 Солунци 1:12 За да се прослави името на нашия Господ Исус Христос във вас и вие в Него, според благодатта на нашия Бог и Господ Исус Христос.</w:t>
      </w:r>
    </w:p>
    <w:p w14:paraId="3478F34B" w14:textId="77777777" w:rsidR="000F7377" w:rsidRDefault="000F7377"/>
    <w:p w14:paraId="1F1A57CB" w14:textId="77777777" w:rsidR="000F7377" w:rsidRDefault="000F7377">
      <w:r xmlns:w="http://schemas.openxmlformats.org/wordprocessingml/2006/main">
        <w:t xml:space="preserve">Името на Исус трябва да бъде прославено в нас и ние в него, според благодатта на Бог и Исус.</w:t>
      </w:r>
    </w:p>
    <w:p w14:paraId="50A6CE87" w14:textId="77777777" w:rsidR="000F7377" w:rsidRDefault="000F7377"/>
    <w:p w14:paraId="2A4DEB55" w14:textId="77777777" w:rsidR="000F7377" w:rsidRDefault="000F7377">
      <w:r xmlns:w="http://schemas.openxmlformats.org/wordprocessingml/2006/main">
        <w:t xml:space="preserve">1. Живот по благодат: Как благодатта на Господ Исус Христос може да промени живота ви</w:t>
      </w:r>
    </w:p>
    <w:p w14:paraId="0A49F100" w14:textId="77777777" w:rsidR="000F7377" w:rsidRDefault="000F7377"/>
    <w:p w14:paraId="51AF4DAA" w14:textId="77777777" w:rsidR="000F7377" w:rsidRDefault="000F7377">
      <w:r xmlns:w="http://schemas.openxmlformats.org/wordprocessingml/2006/main">
        <w:t xml:space="preserve">2. Прославяне на Христос: Силата на възхвала на Господ Исус Христос</w:t>
      </w:r>
    </w:p>
    <w:p w14:paraId="4D43433B" w14:textId="77777777" w:rsidR="000F7377" w:rsidRDefault="000F7377"/>
    <w:p w14:paraId="28770B6C" w14:textId="77777777" w:rsidR="000F7377" w:rsidRDefault="000F7377">
      <w:r xmlns:w="http://schemas.openxmlformats.org/wordprocessingml/2006/main">
        <w:t xml:space="preserve">1. Ефесяни 2:8-9 - Защото по благодат сте спасени чрез вяра. И това не е ваше собствено дело; това е дар от Бога.</w:t>
      </w:r>
    </w:p>
    <w:p w14:paraId="79FDF1AB" w14:textId="77777777" w:rsidR="000F7377" w:rsidRDefault="000F7377"/>
    <w:p w14:paraId="1E2D193F" w14:textId="77777777" w:rsidR="000F7377" w:rsidRDefault="000F7377">
      <w:r xmlns:w="http://schemas.openxmlformats.org/wordprocessingml/2006/main">
        <w:t xml:space="preserve">2. 1 Петър 4:11 - Всеки, който говори, като този, който говори оракули на Бога; всеки, който служи, като служи със силата, която Бог дава, за да може във всичко да се прославя Бог чрез Исус Христос.</w:t>
      </w:r>
    </w:p>
    <w:p w14:paraId="432E3D8F" w14:textId="77777777" w:rsidR="000F7377" w:rsidRDefault="000F7377"/>
    <w:p w14:paraId="1F5C68CE" w14:textId="77777777" w:rsidR="000F7377" w:rsidRDefault="000F7377">
      <w:r xmlns:w="http://schemas.openxmlformats.org/wordprocessingml/2006/main">
        <w:t xml:space="preserve">2 Солунци 2 е втората глава от второто писмо, написано от апостол Павел до вярващите в Солун. В тази глава Павел разглежда опасенията и изяснява погрешните схващания относно идването на Господ и предупреждава срещу измама.</w:t>
      </w:r>
    </w:p>
    <w:p w14:paraId="372D7476" w14:textId="77777777" w:rsidR="000F7377" w:rsidRDefault="000F7377"/>
    <w:p w14:paraId="65D9B399" w14:textId="77777777" w:rsidR="000F7377" w:rsidRDefault="000F7377">
      <w:r xmlns:w="http://schemas.openxmlformats.org/wordprocessingml/2006/main">
        <w:t xml:space="preserve">1-ви абзац: Павел започва, като се обръща към фалшивите учения, които са причинили объркване сред вярващите в Солун (2 Солунци 2:1-4). Той ги призовава да не се тревожат или заблуждават лесно от съобщения, които твърдят, че денят Господен вече е дошъл. Той обяснява, че преди завръщането на Христос, трябва да се случи бунт и разкриване на човек на беззаконието - обикновено наричан "Антихристът". Тази фигура ще се издигне над Бог и ще извърши знамения и чудеса, </w:t>
      </w:r>
      <w:r xmlns:w="http://schemas.openxmlformats.org/wordprocessingml/2006/main">
        <w:lastRenderedPageBreak xmlns:w="http://schemas.openxmlformats.org/wordprocessingml/2006/main"/>
      </w:r>
      <w:r xmlns:w="http://schemas.openxmlformats.org/wordprocessingml/2006/main">
        <w:t xml:space="preserve">мамейки онези, които не обичат истината.</w:t>
      </w:r>
    </w:p>
    <w:p w14:paraId="6BCBE187" w14:textId="77777777" w:rsidR="000F7377" w:rsidRDefault="000F7377"/>
    <w:p w14:paraId="0797D5EF" w14:textId="77777777" w:rsidR="000F7377" w:rsidRDefault="000F7377">
      <w:r xmlns:w="http://schemas.openxmlformats.org/wordprocessingml/2006/main">
        <w:t xml:space="preserve">2-ри абзац: Павел напомня на солунците за своите предишни учения относно тези въпроси (2 солунци 2:5-12). Той им казва, че трябва да си спомнят какво им е казал, докато е бил с тях. Тайната на беззаконието вече действаше, но имаше възпираща сила, която я задържаше до определеното й време. Когато това ограничение бъде премахнато, тогава този човек на беззаконието ще бъде разкрит. Неговото управление обаче ще бъде временно, тъй като Исус в крайна сметка ще го унищожи със славното Си идване.</w:t>
      </w:r>
    </w:p>
    <w:p w14:paraId="66F6D5DD" w14:textId="77777777" w:rsidR="000F7377" w:rsidRDefault="000F7377"/>
    <w:p w14:paraId="2677674A" w14:textId="77777777" w:rsidR="000F7377" w:rsidRDefault="000F7377">
      <w:r xmlns:w="http://schemas.openxmlformats.org/wordprocessingml/2006/main">
        <w:t xml:space="preserve">3-ти абзац: Главата завършва с насърчение за твърдост и напомняне за Божията любов (2 Солунци 2:13-17). Павел изразява благодарност към Бог за избора на вярващите в Солун за спасение чрез освещение от Неговия Дух и вяра в истината. Той ги насърчава да стоят твърди във вярата си, като се придържат здраво към неговите учения, независимо дали са написани или устни. Накрая той се моли за тяхната утеха и сила от Божията благодат и насърчава сърцата им във всяко добро дело.</w:t>
      </w:r>
    </w:p>
    <w:p w14:paraId="4DC239DB" w14:textId="77777777" w:rsidR="000F7377" w:rsidRDefault="000F7377"/>
    <w:p w14:paraId="2F325456" w14:textId="77777777" w:rsidR="000F7377" w:rsidRDefault="000F7377">
      <w:r xmlns:w="http://schemas.openxmlformats.org/wordprocessingml/2006/main">
        <w:t xml:space="preserve">В обобщение,</w:t>
      </w:r>
    </w:p>
    <w:p w14:paraId="38DA2F8C" w14:textId="77777777" w:rsidR="000F7377" w:rsidRDefault="000F7377">
      <w:r xmlns:w="http://schemas.openxmlformats.org/wordprocessingml/2006/main">
        <w:t xml:space="preserve">Глава втора от 2 Солунци разглежда опасенията относно идването на Господ и предупреждава срещу измама.</w:t>
      </w:r>
    </w:p>
    <w:p w14:paraId="255EF291" w14:textId="77777777" w:rsidR="000F7377" w:rsidRDefault="000F7377">
      <w:r xmlns:w="http://schemas.openxmlformats.org/wordprocessingml/2006/main">
        <w:t xml:space="preserve">Павел пояснява, че преди завръщането на Христос трябва да се случи бунт и разкриването на човек на беззаконието. Той призовава вярващите да не се подвеждат лесно по фалшиви сигнали. Тази фигура ще се издигне над Бог и ще заблуди онези, които не обичат истината.</w:t>
      </w:r>
    </w:p>
    <w:p w14:paraId="468C5CF2" w14:textId="77777777" w:rsidR="000F7377" w:rsidRDefault="000F7377"/>
    <w:p w14:paraId="11D69991" w14:textId="77777777" w:rsidR="000F7377" w:rsidRDefault="000F7377">
      <w:r xmlns:w="http://schemas.openxmlformats.org/wordprocessingml/2006/main">
        <w:t xml:space="preserve">Павел им напомня предишните си учения по тези въпроси, като ги уверява, че царуването на този човек ще бъде временно, тъй като Исус в крайна сметка ще го унищожи. Той насърчава постоянството във вярата и благодарността за Божията любов и спасение.</w:t>
      </w:r>
    </w:p>
    <w:p w14:paraId="70CE077F" w14:textId="77777777" w:rsidR="000F7377" w:rsidRDefault="000F7377"/>
    <w:p w14:paraId="2B027957" w14:textId="77777777" w:rsidR="000F7377" w:rsidRDefault="000F7377">
      <w:r xmlns:w="http://schemas.openxmlformats.org/wordprocessingml/2006/main">
        <w:t xml:space="preserve">Главата завършва с молитва за утеха, сила и насърчение от Божията благодат. Тази глава подчертава важността на проницателността, стоенето твърдо във вярата и намирането на увереност в Божиите обещания сред потенциална измама.</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Солунци 2:1 Сега ви умоляваме, братя, чрез идването на нашия Господ Исус Христос и чрез нашето събиране при Него,</w:t>
      </w:r>
    </w:p>
    <w:p w14:paraId="0912ACB0" w14:textId="77777777" w:rsidR="000F7377" w:rsidRDefault="000F7377"/>
    <w:p w14:paraId="2C779004" w14:textId="77777777" w:rsidR="000F7377" w:rsidRDefault="000F7377">
      <w:r xmlns:w="http://schemas.openxmlformats.org/wordprocessingml/2006/main">
        <w:t xml:space="preserve">Апостол Павел призовава братята да бъдат готови за идването на Господ Исус Христос и събирането при него.</w:t>
      </w:r>
    </w:p>
    <w:p w14:paraId="01DCA626" w14:textId="77777777" w:rsidR="000F7377" w:rsidRDefault="000F7377"/>
    <w:p w14:paraId="08DEB83B" w14:textId="77777777" w:rsidR="000F7377" w:rsidRDefault="000F7377">
      <w:r xmlns:w="http://schemas.openxmlformats.org/wordprocessingml/2006/main">
        <w:t xml:space="preserve">1. Идването на Господ: Готови ли сте?</w:t>
      </w:r>
    </w:p>
    <w:p w14:paraId="634E5A4B" w14:textId="77777777" w:rsidR="000F7377" w:rsidRDefault="000F7377"/>
    <w:p w14:paraId="4FEADC2F" w14:textId="77777777" w:rsidR="000F7377" w:rsidRDefault="000F7377">
      <w:r xmlns:w="http://schemas.openxmlformats.org/wordprocessingml/2006/main">
        <w:t xml:space="preserve">2. Подготовка на сърцата ни за събирането заедно при Христос</w:t>
      </w:r>
    </w:p>
    <w:p w14:paraId="000DC5AE" w14:textId="77777777" w:rsidR="000F7377" w:rsidRDefault="000F7377"/>
    <w:p w14:paraId="2B654615" w14:textId="77777777" w:rsidR="000F7377" w:rsidRDefault="000F7377">
      <w:r xmlns:w="http://schemas.openxmlformats.org/wordprocessingml/2006/main">
        <w:t xml:space="preserve">1. Матей 24:44, „Затова и вие бъдете готови, защото Човешкият Син ще дойде в час, когато не очаквате.“</w:t>
      </w:r>
    </w:p>
    <w:p w14:paraId="673E4B00" w14:textId="77777777" w:rsidR="000F7377" w:rsidRDefault="000F7377"/>
    <w:p w14:paraId="5BD02F64" w14:textId="77777777" w:rsidR="000F7377" w:rsidRDefault="000F7377">
      <w:r xmlns:w="http://schemas.openxmlformats.org/wordprocessingml/2006/main">
        <w:t xml:space="preserve">2. Евреи 10:25, „Не пренебрегвайте да се събирате заедно, както е навикът на някои, но се насърчавайте един друг, и още повече, когато виждате, че Денят наближава.“</w:t>
      </w:r>
    </w:p>
    <w:p w14:paraId="5CB6FAD9" w14:textId="77777777" w:rsidR="000F7377" w:rsidRDefault="000F7377"/>
    <w:p w14:paraId="72C249C5" w14:textId="77777777" w:rsidR="000F7377" w:rsidRDefault="000F7377">
      <w:r xmlns:w="http://schemas.openxmlformats.org/wordprocessingml/2006/main">
        <w:t xml:space="preserve">2 Солунци 2:2 За да не се поклатите скоро или да се смутите нито чрез дух, нито чрез слово, нито чрез писмо като от нас, като че Христовият ден е близо.</w:t>
      </w:r>
    </w:p>
    <w:p w14:paraId="2294FCD6" w14:textId="77777777" w:rsidR="000F7377" w:rsidRDefault="000F7377"/>
    <w:p w14:paraId="48B4515E" w14:textId="77777777" w:rsidR="000F7377" w:rsidRDefault="000F7377">
      <w:r xmlns:w="http://schemas.openxmlformats.org/wordprocessingml/2006/main">
        <w:t xml:space="preserve">Пасажът напомня на християните да не се подвеждат от лъжливи учения, че денят на Христос е близо.</w:t>
      </w:r>
    </w:p>
    <w:p w14:paraId="48A262C2" w14:textId="77777777" w:rsidR="000F7377" w:rsidRDefault="000F7377"/>
    <w:p w14:paraId="18B37DA0" w14:textId="77777777" w:rsidR="000F7377" w:rsidRDefault="000F7377">
      <w:r xmlns:w="http://schemas.openxmlformats.org/wordprocessingml/2006/main">
        <w:t xml:space="preserve">1. Застанете твърдо пред лицето на фалшивите учения</w:t>
      </w:r>
    </w:p>
    <w:p w14:paraId="38E7321A" w14:textId="77777777" w:rsidR="000F7377" w:rsidRDefault="000F7377"/>
    <w:p w14:paraId="1879D428" w14:textId="77777777" w:rsidR="000F7377" w:rsidRDefault="000F7377">
      <w:r xmlns:w="http://schemas.openxmlformats.org/wordprocessingml/2006/main">
        <w:t xml:space="preserve">2. Не се подвеждайте от измамни съобщения</w:t>
      </w:r>
    </w:p>
    <w:p w14:paraId="14CCCBAA" w14:textId="77777777" w:rsidR="000F7377" w:rsidRDefault="000F7377"/>
    <w:p w14:paraId="0FADF707" w14:textId="77777777" w:rsidR="000F7377" w:rsidRDefault="000F7377">
      <w:r xmlns:w="http://schemas.openxmlformats.org/wordprocessingml/2006/main">
        <w:t xml:space="preserve">1. 1 Коринтяни 16:13 – Бъдете бдителни, стойте твърди във вярата, действайте като мъже, бъдете силни.</w:t>
      </w:r>
    </w:p>
    <w:p w14:paraId="1FEA78D9" w14:textId="77777777" w:rsidR="000F7377" w:rsidRDefault="000F7377"/>
    <w:p w14:paraId="012AE43E" w14:textId="77777777" w:rsidR="000F7377" w:rsidRDefault="000F7377">
      <w:r xmlns:w="http://schemas.openxmlformats.org/wordprocessingml/2006/main">
        <w:t xml:space="preserve">2. Матей 24:24 – Защото лъжехристи и лъжепророци ще се появят и ще извършат големи знамения и чудеса, така че да подведат, ако е възможно, дори избраните.</w:t>
      </w:r>
    </w:p>
    <w:p w14:paraId="6582D5F8" w14:textId="77777777" w:rsidR="000F7377" w:rsidRDefault="000F7377"/>
    <w:p w14:paraId="675774D1" w14:textId="77777777" w:rsidR="000F7377" w:rsidRDefault="000F7377">
      <w:r xmlns:w="http://schemas.openxmlformats.org/wordprocessingml/2006/main">
        <w:t xml:space="preserve">2 Солунци 2:3 Никой да не ви мами по никакъв начин; защото този ден няма да дойде, освен ако първо не дойде отпадането и не се разкрие човекът на греха, синът на погибелта;</w:t>
      </w:r>
    </w:p>
    <w:p w14:paraId="2129668C" w14:textId="77777777" w:rsidR="000F7377" w:rsidRDefault="000F7377"/>
    <w:p w14:paraId="4C4FBC8F" w14:textId="77777777" w:rsidR="000F7377" w:rsidRDefault="000F7377">
      <w:r xmlns:w="http://schemas.openxmlformats.org/wordprocessingml/2006/main">
        <w:t xml:space="preserve">Пасаж Този пасаж предупреждава да не бъдете измамени, тъй като завръщането на Христос няма да дойде, докато не бъдат разкрити отпадането и човекът на греха.</w:t>
      </w:r>
    </w:p>
    <w:p w14:paraId="2A01A087" w14:textId="77777777" w:rsidR="000F7377" w:rsidRDefault="000F7377"/>
    <w:p w14:paraId="1B782812" w14:textId="77777777" w:rsidR="000F7377" w:rsidRDefault="000F7377">
      <w:r xmlns:w="http://schemas.openxmlformats.org/wordprocessingml/2006/main">
        <w:t xml:space="preserve">1. Опасността от измама: разбиране на времето на завръщането на Христос</w:t>
      </w:r>
    </w:p>
    <w:p w14:paraId="6BA609E3" w14:textId="77777777" w:rsidR="000F7377" w:rsidRDefault="000F7377"/>
    <w:p w14:paraId="5BD63104" w14:textId="77777777" w:rsidR="000F7377" w:rsidRDefault="000F7377">
      <w:r xmlns:w="http://schemas.openxmlformats.org/wordprocessingml/2006/main">
        <w:t xml:space="preserve">2. Разпознаване на признаците на края: Отпадането и човекът на греха</w:t>
      </w:r>
    </w:p>
    <w:p w14:paraId="4323417E" w14:textId="77777777" w:rsidR="000F7377" w:rsidRDefault="000F7377"/>
    <w:p w14:paraId="3A944CD9" w14:textId="77777777" w:rsidR="000F7377" w:rsidRDefault="000F7377">
      <w:r xmlns:w="http://schemas.openxmlformats.org/wordprocessingml/2006/main">
        <w:t xml:space="preserve">1. Римляни 16:17-18 – Сега ви умолявам, братя, отбелязвайте онези, които причиняват разделения и съблазни, противно на учението, което сте научили; и ги избягвайте. Защото тези, които са такива, служат не на нашия Господ Исус Христос, а на собствения си корем; и с добри думи и честни думи мами сърцата на простите.</w:t>
      </w:r>
    </w:p>
    <w:p w14:paraId="66550502" w14:textId="77777777" w:rsidR="000F7377" w:rsidRDefault="000F7377"/>
    <w:p w14:paraId="66AE184F" w14:textId="77777777" w:rsidR="000F7377" w:rsidRDefault="000F7377">
      <w:r xmlns:w="http://schemas.openxmlformats.org/wordprocessingml/2006/main">
        <w:t xml:space="preserve">2. Ефесяни 5:11-12 – И не участвайте в безплодните дела на тъмнината, а ги изобличавайте. Защото е срамно дори да се говори за онези неща, които се вършат от тях тайно.</w:t>
      </w:r>
    </w:p>
    <w:p w14:paraId="3FE76ED5" w14:textId="77777777" w:rsidR="000F7377" w:rsidRDefault="000F7377"/>
    <w:p w14:paraId="2C93BCF1" w14:textId="77777777" w:rsidR="000F7377" w:rsidRDefault="000F7377">
      <w:r xmlns:w="http://schemas.openxmlformats.org/wordprocessingml/2006/main">
        <w:t xml:space="preserve">2 Солунци 2:4 Който се противи и се превъзнася над всичко, което се нарича Бог или което се почита; така че той като Бог седи в Божия храм, показвайки себе си, че е Бог.</w:t>
      </w:r>
    </w:p>
    <w:p w14:paraId="3AC4420B" w14:textId="77777777" w:rsidR="000F7377" w:rsidRDefault="000F7377"/>
    <w:p w14:paraId="16266755" w14:textId="77777777" w:rsidR="000F7377" w:rsidRDefault="000F7377">
      <w:r xmlns:w="http://schemas.openxmlformats.org/wordprocessingml/2006/main">
        <w:t xml:space="preserve">Пасажът говори за човек, който се противопоставя и се издига над Бога и седи в Божия храм, показвайки себе си като Бог.</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Опасностите от гордостта: Предупреждение от 2 Солунци 2:4</w:t>
      </w:r>
    </w:p>
    <w:p w14:paraId="18DD6AB3" w14:textId="77777777" w:rsidR="000F7377" w:rsidRDefault="000F7377"/>
    <w:p w14:paraId="01531445" w14:textId="77777777" w:rsidR="000F7377" w:rsidRDefault="000F7377">
      <w:r xmlns:w="http://schemas.openxmlformats.org/wordprocessingml/2006/main">
        <w:t xml:space="preserve">2. Пазете се от фалшиви богове: разбиране на последиците от 2 Солунци 2:4</w:t>
      </w:r>
    </w:p>
    <w:p w14:paraId="6B3D5A3B" w14:textId="77777777" w:rsidR="000F7377" w:rsidRDefault="000F7377"/>
    <w:p w14:paraId="2BBB67FF" w14:textId="77777777" w:rsidR="000F7377" w:rsidRDefault="000F7377">
      <w:r xmlns:w="http://schemas.openxmlformats.org/wordprocessingml/2006/main">
        <w:t xml:space="preserve">1. Притчи 16:18 – „Гордостта предшества погибелта, а надменният дух – падението.“</w:t>
      </w:r>
    </w:p>
    <w:p w14:paraId="4F91697E" w14:textId="77777777" w:rsidR="000F7377" w:rsidRDefault="000F7377"/>
    <w:p w14:paraId="1888E808" w14:textId="77777777" w:rsidR="000F7377" w:rsidRDefault="000F7377">
      <w:r xmlns:w="http://schemas.openxmlformats.org/wordprocessingml/2006/main">
        <w:t xml:space="preserve">2. Исая 14:12-14 – „Как си паднал от небето, Луцифер, сине на зората! Как си посечен на земята, Ти, който отслаби народите! Защото си казал в сърцето си: „Аз ще се изкача на небето, ще издигна престола си над Божиите звезди; също ще седна на хълма на сбора в най-далечните страни на север; ще се изкача над височините на облаците, ще бъда като Най-много Високо.'"</w:t>
      </w:r>
    </w:p>
    <w:p w14:paraId="573A4BE7" w14:textId="77777777" w:rsidR="000F7377" w:rsidRDefault="000F7377"/>
    <w:p w14:paraId="727EC451" w14:textId="77777777" w:rsidR="000F7377" w:rsidRDefault="000F7377">
      <w:r xmlns:w="http://schemas.openxmlformats.org/wordprocessingml/2006/main">
        <w:t xml:space="preserve">2 Солунци 2:5 Не помните ли, че когато бях още с вас, ви казах тези неща?</w:t>
      </w:r>
    </w:p>
    <w:p w14:paraId="043E4ABF" w14:textId="77777777" w:rsidR="000F7377" w:rsidRDefault="000F7377"/>
    <w:p w14:paraId="64C6237A" w14:textId="77777777" w:rsidR="000F7377" w:rsidRDefault="000F7377">
      <w:r xmlns:w="http://schemas.openxmlformats.org/wordprocessingml/2006/main">
        <w:t xml:space="preserve">Павел напомни на солунците за предупрежденията и информацията, които беше споделил с тях, докато беше с тях лично.</w:t>
      </w:r>
    </w:p>
    <w:p w14:paraId="204BF1F6" w14:textId="77777777" w:rsidR="000F7377" w:rsidRDefault="000F7377"/>
    <w:p w14:paraId="1C8E40C3" w14:textId="77777777" w:rsidR="000F7377" w:rsidRDefault="000F7377">
      <w:r xmlns:w="http://schemas.openxmlformats.org/wordprocessingml/2006/main">
        <w:t xml:space="preserve">1. Силата на паметта: Как да запомните най-важното</w:t>
      </w:r>
    </w:p>
    <w:p w14:paraId="18573CE1" w14:textId="77777777" w:rsidR="000F7377" w:rsidRDefault="000F7377"/>
    <w:p w14:paraId="65C73484" w14:textId="77777777" w:rsidR="000F7377" w:rsidRDefault="000F7377">
      <w:r xmlns:w="http://schemas.openxmlformats.org/wordprocessingml/2006/main">
        <w:t xml:space="preserve">2. Примерът на Павел: Значението на преразглеждането на Божията истина</w:t>
      </w:r>
    </w:p>
    <w:p w14:paraId="26368F4F" w14:textId="77777777" w:rsidR="000F7377" w:rsidRDefault="000F7377"/>
    <w:p w14:paraId="16249DFF" w14:textId="77777777" w:rsidR="000F7377" w:rsidRDefault="000F7377">
      <w:r xmlns:w="http://schemas.openxmlformats.org/wordprocessingml/2006/main">
        <w:t xml:space="preserve">1. Псалм 119:11 - "Съхраних Твоето слово в сърцето си, за да не съгреша против Теб."</w:t>
      </w:r>
    </w:p>
    <w:p w14:paraId="15CE0061" w14:textId="77777777" w:rsidR="000F7377" w:rsidRDefault="000F7377"/>
    <w:p w14:paraId="1AF13A52" w14:textId="77777777" w:rsidR="000F7377" w:rsidRDefault="000F7377">
      <w:r xmlns:w="http://schemas.openxmlformats.org/wordprocessingml/2006/main">
        <w:t xml:space="preserve">2. 2 Тимотей 3:16 – „Цялото Писание е издигнато от Бога и полезно за поука, за изобличение, за поправление и за възпитание в правдата.“</w:t>
      </w:r>
    </w:p>
    <w:p w14:paraId="33570E4B" w14:textId="77777777" w:rsidR="000F7377" w:rsidRDefault="000F7377"/>
    <w:p w14:paraId="2DCC170F" w14:textId="77777777" w:rsidR="000F7377" w:rsidRDefault="000F7377">
      <w:r xmlns:w="http://schemas.openxmlformats.org/wordprocessingml/2006/main">
        <w:t xml:space="preserve">2 Солунци 2:6 И сега знаете какво пречи Той да бъде открит в своето време.</w:t>
      </w:r>
    </w:p>
    <w:p w14:paraId="099D5CB1" w14:textId="77777777" w:rsidR="000F7377" w:rsidRDefault="000F7377"/>
    <w:p w14:paraId="74F9954A" w14:textId="77777777" w:rsidR="000F7377" w:rsidRDefault="000F7377">
      <w:r xmlns:w="http://schemas.openxmlformats.org/wordprocessingml/2006/main">
        <w:t xml:space="preserve">Този пасаж се отнася до мистериозна фигура, която ще бъде разкрита в бъдеще, когато му дойде времето.</w:t>
      </w:r>
    </w:p>
    <w:p w14:paraId="25E1316B" w14:textId="77777777" w:rsidR="000F7377" w:rsidRDefault="000F7377"/>
    <w:p w14:paraId="4B31A153" w14:textId="77777777" w:rsidR="000F7377" w:rsidRDefault="000F7377">
      <w:r xmlns:w="http://schemas.openxmlformats.org/wordprocessingml/2006/main">
        <w:t xml:space="preserve">1: Бог има план за всеки от нас и ние трябва да останем търпеливи и да вярваме в Неговото време.</w:t>
      </w:r>
    </w:p>
    <w:p w14:paraId="4A06C39F" w14:textId="77777777" w:rsidR="000F7377" w:rsidRDefault="000F7377"/>
    <w:p w14:paraId="008B75C5" w14:textId="77777777" w:rsidR="000F7377" w:rsidRDefault="000F7377">
      <w:r xmlns:w="http://schemas.openxmlformats.org/wordprocessingml/2006/main">
        <w:t xml:space="preserve">2: Трябва да имаме вяра, че Бог ще разкрие тази фигура в точното време и ще се подготви за неговото идване.</w:t>
      </w:r>
    </w:p>
    <w:p w14:paraId="0131B33A" w14:textId="77777777" w:rsidR="000F7377" w:rsidRDefault="000F7377"/>
    <w:p w14:paraId="6AB5756F" w14:textId="77777777" w:rsidR="000F7377" w:rsidRDefault="000F7377">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14:paraId="4E6725F5" w14:textId="77777777" w:rsidR="000F7377" w:rsidRDefault="000F7377"/>
    <w:p w14:paraId="6628188B" w14:textId="77777777" w:rsidR="000F7377" w:rsidRDefault="000F7377">
      <w:r xmlns:w="http://schemas.openxmlformats.org/wordprocessingml/2006/main">
        <w:t xml:space="preserve">2: Псалм 27:14 „Чакай се на Господа; бъди смел и той ще укрепи сърцето ти; чакай, казвам, на Господа.”</w:t>
      </w:r>
    </w:p>
    <w:p w14:paraId="2B4285F5" w14:textId="77777777" w:rsidR="000F7377" w:rsidRDefault="000F7377"/>
    <w:p w14:paraId="3219CC57" w14:textId="77777777" w:rsidR="000F7377" w:rsidRDefault="000F7377">
      <w:r xmlns:w="http://schemas.openxmlformats.org/wordprocessingml/2006/main">
        <w:t xml:space="preserve">2 Солунци 2:7 Защото тайната на беззаконието вече действа; само този, който сега го оставя, ще го остави, докато не бъде отстранен от пътя.</w:t>
      </w:r>
    </w:p>
    <w:p w14:paraId="22C0F242" w14:textId="77777777" w:rsidR="000F7377" w:rsidRDefault="000F7377"/>
    <w:p w14:paraId="5F1AA0D8" w14:textId="77777777" w:rsidR="000F7377" w:rsidRDefault="000F7377">
      <w:r xmlns:w="http://schemas.openxmlformats.org/wordprocessingml/2006/main">
        <w:t xml:space="preserve">Тайната на злото вече действа, но се ограничава, докато ограничителят не бъде премахнат.</w:t>
      </w:r>
    </w:p>
    <w:p w14:paraId="1B997AA1" w14:textId="77777777" w:rsidR="000F7377" w:rsidRDefault="000F7377"/>
    <w:p w14:paraId="6A022523" w14:textId="77777777" w:rsidR="000F7377" w:rsidRDefault="000F7377">
      <w:r xmlns:w="http://schemas.openxmlformats.org/wordprocessingml/2006/main">
        <w:t xml:space="preserve">1. „Невидимата сила на злото“</w:t>
      </w:r>
    </w:p>
    <w:p w14:paraId="6F57A7D3" w14:textId="77777777" w:rsidR="000F7377" w:rsidRDefault="000F7377"/>
    <w:p w14:paraId="10CE2A03" w14:textId="77777777" w:rsidR="000F7377" w:rsidRDefault="000F7377">
      <w:r xmlns:w="http://schemas.openxmlformats.org/wordprocessingml/2006/main">
        <w:t xml:space="preserve">2. "Ограничителят на злото"</w:t>
      </w:r>
    </w:p>
    <w:p w14:paraId="502E7F58" w14:textId="77777777" w:rsidR="000F7377" w:rsidRDefault="000F7377"/>
    <w:p w14:paraId="22D82D09" w14:textId="77777777" w:rsidR="000F7377" w:rsidRDefault="000F7377">
      <w:r xmlns:w="http://schemas.openxmlformats.org/wordprocessingml/2006/main">
        <w:t xml:space="preserve">1. Матей 8:28-34 – Силата на Исус да изгонва демони</w:t>
      </w:r>
    </w:p>
    <w:p w14:paraId="5A44727B" w14:textId="77777777" w:rsidR="000F7377" w:rsidRDefault="000F7377"/>
    <w:p w14:paraId="0EE8CC14" w14:textId="77777777" w:rsidR="000F7377" w:rsidRDefault="000F7377">
      <w:r xmlns:w="http://schemas.openxmlformats.org/wordprocessingml/2006/main">
        <w:t xml:space="preserve">2. 2 Коринтяни 10:4-5 - Духовните оръжия, използвани за борба срещу злите сили</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Солунци 2:8 И тогава ще се разкрие Нечестивият, когото Господ ще унищожи с духа на устата Си и ще унищожи с блясъка на Своето пришествие:</w:t>
      </w:r>
    </w:p>
    <w:p w14:paraId="3D4A3D5C" w14:textId="77777777" w:rsidR="000F7377" w:rsidRDefault="000F7377"/>
    <w:p w14:paraId="6420D8EC" w14:textId="77777777" w:rsidR="000F7377" w:rsidRDefault="000F7377">
      <w:r xmlns:w="http://schemas.openxmlformats.org/wordprocessingml/2006/main">
        <w:t xml:space="preserve">Господ ще сложи край на нечестивите, когато се завърне.</w:t>
      </w:r>
    </w:p>
    <w:p w14:paraId="5B2EC227" w14:textId="77777777" w:rsidR="000F7377" w:rsidRDefault="000F7377"/>
    <w:p w14:paraId="2BDB4C01" w14:textId="77777777" w:rsidR="000F7377" w:rsidRDefault="000F7377">
      <w:r xmlns:w="http://schemas.openxmlformats.org/wordprocessingml/2006/main">
        <w:t xml:space="preserve">1. Господното завръщане: Нашата надежда в злите времена</w:t>
      </w:r>
    </w:p>
    <w:p w14:paraId="16FF832E" w14:textId="77777777" w:rsidR="000F7377" w:rsidRDefault="000F7377"/>
    <w:p w14:paraId="635833C1" w14:textId="77777777" w:rsidR="000F7377" w:rsidRDefault="000F7377">
      <w:r xmlns:w="http://schemas.openxmlformats.org/wordprocessingml/2006/main">
        <w:t xml:space="preserve">2. Нашата защита в Господното пришествие</w:t>
      </w:r>
    </w:p>
    <w:p w14:paraId="49C66E38" w14:textId="77777777" w:rsidR="000F7377" w:rsidRDefault="000F7377"/>
    <w:p w14:paraId="5C7F44E4" w14:textId="77777777" w:rsidR="000F7377" w:rsidRDefault="000F7377">
      <w:r xmlns:w="http://schemas.openxmlformats.org/wordprocessingml/2006/main">
        <w:t xml:space="preserve">1. Исая 11:4 – „Но с правда ще съди сиромасите и ще отсъди справедливо за кротките на земята; ще удари земята с тоягата на устата Си и с дъха на устните Си ще убие нечестивите."</w:t>
      </w:r>
    </w:p>
    <w:p w14:paraId="1982C3E9" w14:textId="77777777" w:rsidR="000F7377" w:rsidRDefault="000F7377"/>
    <w:p w14:paraId="48A27665" w14:textId="77777777" w:rsidR="000F7377" w:rsidRDefault="000F7377">
      <w:r xmlns:w="http://schemas.openxmlformats.org/wordprocessingml/2006/main">
        <w:t xml:space="preserve">2. Римляни 12:19 – „Никога не отмъщавайте сами, възлюбени, но оставете място за Божия гняв, защото е писано: „Мое е отмъщението, Аз ще отплатя“, казва Господ.“</w:t>
      </w:r>
    </w:p>
    <w:p w14:paraId="1BA4D5BD" w14:textId="77777777" w:rsidR="000F7377" w:rsidRDefault="000F7377"/>
    <w:p w14:paraId="1DA86D5B" w14:textId="77777777" w:rsidR="000F7377" w:rsidRDefault="000F7377">
      <w:r xmlns:w="http://schemas.openxmlformats.org/wordprocessingml/2006/main">
        <w:t xml:space="preserve">2 Солунци 2:9 Дори този, чието идване е след действието на Сатана с всякаква сила, знамения и лъжливи чудеса,</w:t>
      </w:r>
    </w:p>
    <w:p w14:paraId="617810A7" w14:textId="77777777" w:rsidR="000F7377" w:rsidRDefault="000F7377"/>
    <w:p w14:paraId="5623B347" w14:textId="77777777" w:rsidR="000F7377" w:rsidRDefault="000F7377">
      <w:r xmlns:w="http://schemas.openxmlformats.org/wordprocessingml/2006/main">
        <w:t xml:space="preserve">Павел предупреди солунците да бъдат наясно с лъжеучителите и пророците, чиито учения са вдъхновени от Сатана и са придружени от чудотворни знамения и чудеса.</w:t>
      </w:r>
    </w:p>
    <w:p w14:paraId="32A1981D" w14:textId="77777777" w:rsidR="000F7377" w:rsidRDefault="000F7377"/>
    <w:p w14:paraId="7C556AE5" w14:textId="77777777" w:rsidR="000F7377" w:rsidRDefault="000F7377">
      <w:r xmlns:w="http://schemas.openxmlformats.org/wordprocessingml/2006/main">
        <w:t xml:space="preserve">1. Не се подвеждайте от фалшиви пророци – 2 Солунци 2:9</w:t>
      </w:r>
    </w:p>
    <w:p w14:paraId="73F2D5A4" w14:textId="77777777" w:rsidR="000F7377" w:rsidRDefault="000F7377"/>
    <w:p w14:paraId="45FAD78F" w14:textId="77777777" w:rsidR="000F7377" w:rsidRDefault="000F7377">
      <w:r xmlns:w="http://schemas.openxmlformats.org/wordprocessingml/2006/main">
        <w:t xml:space="preserve">2. Различавайте истината от лъжата - 2 Солунци 2:9</w:t>
      </w:r>
    </w:p>
    <w:p w14:paraId="432C60D7" w14:textId="77777777" w:rsidR="000F7377" w:rsidRDefault="000F7377"/>
    <w:p w14:paraId="188BF46B" w14:textId="77777777" w:rsidR="000F7377" w:rsidRDefault="000F7377">
      <w:r xmlns:w="http://schemas.openxmlformats.org/wordprocessingml/2006/main">
        <w:t xml:space="preserve">1. Притчи 14:15 – „Простият вярва на всичко, но благоразумният обмисля стъпките си.”</w:t>
      </w:r>
    </w:p>
    <w:p w14:paraId="4C2C7E51" w14:textId="77777777" w:rsidR="000F7377" w:rsidRDefault="000F7377"/>
    <w:p w14:paraId="61F6D446" w14:textId="77777777" w:rsidR="000F7377" w:rsidRDefault="000F7377">
      <w:r xmlns:w="http://schemas.openxmlformats.org/wordprocessingml/2006/main">
        <w:t xml:space="preserve">2. 1 Йоан 4:1 – „Възлюбени, не вярвайте на всеки дух, но изпитвайте духовете дали са от Бога, защото много лъжепророци излязоха по света.“</w:t>
      </w:r>
    </w:p>
    <w:p w14:paraId="553A5C04" w14:textId="77777777" w:rsidR="000F7377" w:rsidRDefault="000F7377"/>
    <w:p w14:paraId="3AE8F672" w14:textId="77777777" w:rsidR="000F7377" w:rsidRDefault="000F7377">
      <w:r xmlns:w="http://schemas.openxmlformats.org/wordprocessingml/2006/main">
        <w:t xml:space="preserve">2 Солунци 2:10 И с цялата измама на неправдата в онези, които погиват; защото не приеха любовта на истината, за да се спасят.</w:t>
      </w:r>
    </w:p>
    <w:p w14:paraId="164349F6" w14:textId="77777777" w:rsidR="000F7377" w:rsidRDefault="000F7377"/>
    <w:p w14:paraId="2E790DFA" w14:textId="77777777" w:rsidR="000F7377" w:rsidRDefault="000F7377">
      <w:r xmlns:w="http://schemas.openxmlformats.org/wordprocessingml/2006/main">
        <w:t xml:space="preserve">Хората, които не приемат любовта към истината, ще загинат поради неправда и измама.</w:t>
      </w:r>
    </w:p>
    <w:p w14:paraId="7519FEB8" w14:textId="77777777" w:rsidR="000F7377" w:rsidRDefault="000F7377"/>
    <w:p w14:paraId="014DBCF4" w14:textId="77777777" w:rsidR="000F7377" w:rsidRDefault="000F7377">
      <w:r xmlns:w="http://schemas.openxmlformats.org/wordprocessingml/2006/main">
        <w:t xml:space="preserve">1. Силата на истината: Призив да приемем любовта към истината</w:t>
      </w:r>
    </w:p>
    <w:p w14:paraId="1E568388" w14:textId="77777777" w:rsidR="000F7377" w:rsidRDefault="000F7377"/>
    <w:p w14:paraId="7800B64C" w14:textId="77777777" w:rsidR="000F7377" w:rsidRDefault="000F7377">
      <w:r xmlns:w="http://schemas.openxmlformats.org/wordprocessingml/2006/main">
        <w:t xml:space="preserve">2. Измама и неправда: Опасността от пренебрегване на истината</w:t>
      </w:r>
    </w:p>
    <w:p w14:paraId="4E5E684C" w14:textId="77777777" w:rsidR="000F7377" w:rsidRDefault="000F7377"/>
    <w:p w14:paraId="16D41663" w14:textId="77777777" w:rsidR="000F7377" w:rsidRDefault="000F7377">
      <w:r xmlns:w="http://schemas.openxmlformats.org/wordprocessingml/2006/main">
        <w:t xml:space="preserve">1. Римляни 1:18-32 - Защото Божият гняв се открива от небето срещу всяко безбожие и неправда на хората, които потискат истината в неправда.</w:t>
      </w:r>
    </w:p>
    <w:p w14:paraId="616B8138" w14:textId="77777777" w:rsidR="000F7377" w:rsidRDefault="000F7377"/>
    <w:p w14:paraId="74493674" w14:textId="77777777" w:rsidR="000F7377" w:rsidRDefault="000F7377">
      <w:r xmlns:w="http://schemas.openxmlformats.org/wordprocessingml/2006/main">
        <w:t xml:space="preserve">2. Йоан 8:31-32 – Тогава Исус каза на онези евреи, които Му повярваха: „Ако пребъдете в словото Ми, наистина сте Мои ученици. И ще познаете истината и истината ще ви направи свободни.</w:t>
      </w:r>
    </w:p>
    <w:p w14:paraId="37BAFCAC" w14:textId="77777777" w:rsidR="000F7377" w:rsidRDefault="000F7377"/>
    <w:p w14:paraId="1B7C2821" w14:textId="77777777" w:rsidR="000F7377" w:rsidRDefault="000F7377">
      <w:r xmlns:w="http://schemas.openxmlformats.org/wordprocessingml/2006/main">
        <w:t xml:space="preserve">2 Солунци 2:11 И поради тази причина Бог ще им изпрати силна заблуда, за да повярват на лъжата:</w:t>
      </w:r>
    </w:p>
    <w:p w14:paraId="051C4512" w14:textId="77777777" w:rsidR="000F7377" w:rsidRDefault="000F7377"/>
    <w:p w14:paraId="2892772B" w14:textId="77777777" w:rsidR="000F7377" w:rsidRDefault="000F7377">
      <w:r xmlns:w="http://schemas.openxmlformats.org/wordprocessingml/2006/main">
        <w:t xml:space="preserve">Бог ще изпрати силна заблуда на тези, които не вярват в истината, карайки ги да повярват в лъжа.</w:t>
      </w:r>
    </w:p>
    <w:p w14:paraId="15F265DF" w14:textId="77777777" w:rsidR="000F7377" w:rsidRDefault="000F7377"/>
    <w:p w14:paraId="0F3AC6CD" w14:textId="77777777" w:rsidR="000F7377" w:rsidRDefault="000F7377">
      <w:r xmlns:w="http://schemas.openxmlformats.org/wordprocessingml/2006/main">
        <w:t xml:space="preserve">1. Опасността да бъдете измамени – как да разпознаем и да устоим на фалшивите учения</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Силата на истината – защо да вярваме в истината е от съществено значение за спасението</w:t>
      </w:r>
    </w:p>
    <w:p w14:paraId="75DF9985" w14:textId="77777777" w:rsidR="000F7377" w:rsidRDefault="000F7377"/>
    <w:p w14:paraId="1E1167F3" w14:textId="77777777" w:rsidR="000F7377" w:rsidRDefault="000F7377">
      <w:r xmlns:w="http://schemas.openxmlformats.org/wordprocessingml/2006/main">
        <w:t xml:space="preserve">1. Притчи 14:12 – „Има път, който се струва прав на човека, но краят му е пътят към смъртта.“</w:t>
      </w:r>
    </w:p>
    <w:p w14:paraId="1CCD86A8" w14:textId="77777777" w:rsidR="000F7377" w:rsidRDefault="000F7377"/>
    <w:p w14:paraId="13B3A969" w14:textId="77777777" w:rsidR="000F7377" w:rsidRDefault="000F7377">
      <w:r xmlns:w="http://schemas.openxmlformats.org/wordprocessingml/2006/main">
        <w:t xml:space="preserve">2. Йоан 8:31-32 – „Ако пребъдете в словото Ми, наистина сте Мои ученици и ще познаете истината и истината ще ви направи свободни.“</w:t>
      </w:r>
    </w:p>
    <w:p w14:paraId="6E76D478" w14:textId="77777777" w:rsidR="000F7377" w:rsidRDefault="000F7377"/>
    <w:p w14:paraId="5FC1E9B1" w14:textId="77777777" w:rsidR="000F7377" w:rsidRDefault="000F7377">
      <w:r xmlns:w="http://schemas.openxmlformats.org/wordprocessingml/2006/main">
        <w:t xml:space="preserve">2 Солунци 2:12 за да бъдат осъдени всички, които не са повярвали на истината, а са имали удоволствие в неправдата.</w:t>
      </w:r>
    </w:p>
    <w:p w14:paraId="2D2F0CEF" w14:textId="77777777" w:rsidR="000F7377" w:rsidRDefault="000F7377"/>
    <w:p w14:paraId="010FFA4E" w14:textId="77777777" w:rsidR="000F7377" w:rsidRDefault="000F7377">
      <w:r xmlns:w="http://schemas.openxmlformats.org/wordprocessingml/2006/main">
        <w:t xml:space="preserve">Бог ще осъди онези, които отказват да приемат истината и изпитват удоволствие от неправдата.</w:t>
      </w:r>
    </w:p>
    <w:p w14:paraId="5D022EC4" w14:textId="77777777" w:rsidR="000F7377" w:rsidRDefault="000F7377"/>
    <w:p w14:paraId="37C90A65" w14:textId="77777777" w:rsidR="000F7377" w:rsidRDefault="000F7377">
      <w:r xmlns:w="http://schemas.openxmlformats.org/wordprocessingml/2006/main">
        <w:t xml:space="preserve">1. Отхвърляне на истината: Божият гняв върху онези, които изпитват удоволствие от неправдата</w:t>
      </w:r>
    </w:p>
    <w:p w14:paraId="36A086EE" w14:textId="77777777" w:rsidR="000F7377" w:rsidRDefault="000F7377"/>
    <w:p w14:paraId="476521D1" w14:textId="77777777" w:rsidR="000F7377" w:rsidRDefault="000F7377">
      <w:r xmlns:w="http://schemas.openxmlformats.org/wordprocessingml/2006/main">
        <w:t xml:space="preserve">2. Правда над неправдата: Божият съд над тези, които не вярват в истината</w:t>
      </w:r>
    </w:p>
    <w:p w14:paraId="0DCF2219" w14:textId="77777777" w:rsidR="000F7377" w:rsidRDefault="000F7377"/>
    <w:p w14:paraId="5E5BE462" w14:textId="77777777" w:rsidR="000F7377" w:rsidRDefault="000F7377">
      <w:r xmlns:w="http://schemas.openxmlformats.org/wordprocessingml/2006/main">
        <w:t xml:space="preserve">1. Римляни 1:18-25 – описанието на Павел за Божия гняв върху онези, които отхвърлят истината</w:t>
      </w:r>
    </w:p>
    <w:p w14:paraId="06557280" w14:textId="77777777" w:rsidR="000F7377" w:rsidRDefault="000F7377"/>
    <w:p w14:paraId="17164563" w14:textId="77777777" w:rsidR="000F7377" w:rsidRDefault="000F7377">
      <w:r xmlns:w="http://schemas.openxmlformats.org/wordprocessingml/2006/main">
        <w:t xml:space="preserve">2. Йоан 3:16-17 – Божията любов към онези, които вярват в Исус Христос и Неговото осъждение над онези, които не вярват</w:t>
      </w:r>
    </w:p>
    <w:p w14:paraId="4C7092DF" w14:textId="77777777" w:rsidR="000F7377" w:rsidRDefault="000F7377"/>
    <w:p w14:paraId="15BF5FCA" w14:textId="77777777" w:rsidR="000F7377" w:rsidRDefault="000F7377">
      <w:r xmlns:w="http://schemas.openxmlformats.org/wordprocessingml/2006/main">
        <w:t xml:space="preserve">2 Солунци 2:13 Но ние сме длъжни винаги да благодарим на Бога за вас, братя, възлюбени от Господа, защото Бог отначало ви е избрал за спасение чрез освещение на Духа и вяра в истината:</w:t>
      </w:r>
    </w:p>
    <w:p w14:paraId="69CA75A3" w14:textId="77777777" w:rsidR="000F7377" w:rsidRDefault="000F7377"/>
    <w:p w14:paraId="170FE355" w14:textId="77777777" w:rsidR="000F7377" w:rsidRDefault="000F7377">
      <w:r xmlns:w="http://schemas.openxmlformats.org/wordprocessingml/2006/main">
        <w:t xml:space="preserve">Бог е избрал солунците да получат спасение чрез вяра в истината и освещението на Духа.</w:t>
      </w:r>
    </w:p>
    <w:p w14:paraId="5790E3AF" w14:textId="77777777" w:rsidR="000F7377" w:rsidRDefault="000F7377"/>
    <w:p w14:paraId="6C7B8611" w14:textId="77777777" w:rsidR="000F7377" w:rsidRDefault="000F7377">
      <w:r xmlns:w="http://schemas.openxmlformats.org/wordprocessingml/2006/main">
        <w:t xml:space="preserve">1. Невероятната Божия любов към Неговия народ: Как Бог ни е избрал за спасение</w:t>
      </w:r>
    </w:p>
    <w:p w14:paraId="59D31DAE" w14:textId="77777777" w:rsidR="000F7377" w:rsidRDefault="000F7377"/>
    <w:p w14:paraId="13267E72" w14:textId="77777777" w:rsidR="000F7377" w:rsidRDefault="000F7377">
      <w:r xmlns:w="http://schemas.openxmlformats.org/wordprocessingml/2006/main">
        <w:t xml:space="preserve">2. Силата на Духа: Преживяване на освещение и вяра в истината</w:t>
      </w:r>
    </w:p>
    <w:p w14:paraId="46CD93E9" w14:textId="77777777" w:rsidR="000F7377" w:rsidRDefault="000F7377"/>
    <w:p w14:paraId="57B029D6" w14:textId="77777777" w:rsidR="000F7377" w:rsidRDefault="000F7377">
      <w:r xmlns:w="http://schemas.openxmlformats.org/wordprocessingml/2006/main">
        <w:t xml:space="preserve">1. Римляни 8:28-30 – И ние знаем, че във всичко Бог работи за доброто на онези, които Го обичат, които са призовани според Неговото намерение.</w:t>
      </w:r>
    </w:p>
    <w:p w14:paraId="1C41C891" w14:textId="77777777" w:rsidR="000F7377" w:rsidRDefault="000F7377"/>
    <w:p w14:paraId="22B823A4" w14:textId="77777777" w:rsidR="000F7377" w:rsidRDefault="000F7377">
      <w:r xmlns:w="http://schemas.openxmlformats.org/wordprocessingml/2006/main">
        <w:t xml:space="preserve">2. Ефесяни 2:8-10 - Защото по благодат сте спасени, чрез вяра - и това не е от вас, това е дар от Бога - не чрез дела, така че никой да не се похвали.</w:t>
      </w:r>
    </w:p>
    <w:p w14:paraId="0D3C1091" w14:textId="77777777" w:rsidR="000F7377" w:rsidRDefault="000F7377"/>
    <w:p w14:paraId="545430D0" w14:textId="77777777" w:rsidR="000F7377" w:rsidRDefault="000F7377">
      <w:r xmlns:w="http://schemas.openxmlformats.org/wordprocessingml/2006/main">
        <w:t xml:space="preserve">2 Солунци 2:14 за което ви призова чрез нашето благовестие, за придобиване на славата на нашия Господ Исус Христос.</w:t>
      </w:r>
    </w:p>
    <w:p w14:paraId="3CE186DC" w14:textId="77777777" w:rsidR="000F7377" w:rsidRDefault="000F7377"/>
    <w:p w14:paraId="32FF83F5" w14:textId="77777777" w:rsidR="000F7377" w:rsidRDefault="000F7377">
      <w:r xmlns:w="http://schemas.openxmlformats.org/wordprocessingml/2006/main">
        <w:t xml:space="preserve">Господ Исус Христос ни е призовал да получим Неговата слава чрез благовестието.</w:t>
      </w:r>
    </w:p>
    <w:p w14:paraId="0F762646" w14:textId="77777777" w:rsidR="000F7377" w:rsidRDefault="000F7377"/>
    <w:p w14:paraId="42A6FDDB" w14:textId="77777777" w:rsidR="000F7377" w:rsidRDefault="000F7377">
      <w:r xmlns:w="http://schemas.openxmlformats.org/wordprocessingml/2006/main">
        <w:t xml:space="preserve">1. Силата на Евангелието за придобиване на слава</w:t>
      </w:r>
    </w:p>
    <w:p w14:paraId="1B659DC4" w14:textId="77777777" w:rsidR="000F7377" w:rsidRDefault="000F7377"/>
    <w:p w14:paraId="24622E90" w14:textId="77777777" w:rsidR="000F7377" w:rsidRDefault="000F7377">
      <w:r xmlns:w="http://schemas.openxmlformats.org/wordprocessingml/2006/main">
        <w:t xml:space="preserve">2. Призванието на Господ: да получим Неговата слава</w:t>
      </w:r>
    </w:p>
    <w:p w14:paraId="65A1134A" w14:textId="77777777" w:rsidR="000F7377" w:rsidRDefault="000F7377"/>
    <w:p w14:paraId="6F6DFAF0" w14:textId="77777777" w:rsidR="000F7377" w:rsidRDefault="000F7377">
      <w:r xmlns:w="http://schemas.openxmlformats.org/wordprocessingml/2006/main">
        <w:t xml:space="preserve">1. Римляни 8:17-19 - И ако деца, то и наследници; наследници на Бога и сънаследници с Христос; ако е така, че страдаме с Него, за да се и прославим заедно.</w:t>
      </w:r>
    </w:p>
    <w:p w14:paraId="6940A918" w14:textId="77777777" w:rsidR="000F7377" w:rsidRDefault="000F7377"/>
    <w:p w14:paraId="70A3EABD" w14:textId="77777777" w:rsidR="000F7377" w:rsidRDefault="000F7377">
      <w:r xmlns:w="http://schemas.openxmlformats.org/wordprocessingml/2006/main">
        <w:t xml:space="preserve">2. Колосяни 3:4 – Когато Христос, който е нашият живот, се яви, тогава и вие ще се явите с Него в слава.</w:t>
      </w:r>
    </w:p>
    <w:p w14:paraId="5B713983" w14:textId="77777777" w:rsidR="000F7377" w:rsidRDefault="000F7377"/>
    <w:p w14:paraId="21B84350" w14:textId="77777777" w:rsidR="000F7377" w:rsidRDefault="000F7377">
      <w:r xmlns:w="http://schemas.openxmlformats.org/wordprocessingml/2006/main">
        <w:t xml:space="preserve">2 Солунци 2:15 Затова, братя, стойте твърдо и дръжте преданията, на които сте </w:t>
      </w:r>
      <w:r xmlns:w="http://schemas.openxmlformats.org/wordprocessingml/2006/main">
        <w:lastRenderedPageBreak xmlns:w="http://schemas.openxmlformats.org/wordprocessingml/2006/main"/>
      </w:r>
      <w:r xmlns:w="http://schemas.openxmlformats.org/wordprocessingml/2006/main">
        <w:t xml:space="preserve">научени, било чрез слово, било чрез наше послание.</w:t>
      </w:r>
    </w:p>
    <w:p w14:paraId="34FB1D0B" w14:textId="77777777" w:rsidR="000F7377" w:rsidRDefault="000F7377"/>
    <w:p w14:paraId="209605B1" w14:textId="77777777" w:rsidR="000F7377" w:rsidRDefault="000F7377">
      <w:r xmlns:w="http://schemas.openxmlformats.org/wordprocessingml/2006/main">
        <w:t xml:space="preserve">Християните се насърчават да останат твърди във вярата си и да се придържат към ученията, които са им преподавали, било то от уста на уста или чрез писмено писмо.</w:t>
      </w:r>
    </w:p>
    <w:p w14:paraId="366510D9" w14:textId="77777777" w:rsidR="000F7377" w:rsidRDefault="000F7377"/>
    <w:p w14:paraId="5E441B7D" w14:textId="77777777" w:rsidR="000F7377" w:rsidRDefault="000F7377">
      <w:r xmlns:w="http://schemas.openxmlformats.org/wordprocessingml/2006/main">
        <w:t xml:space="preserve">1. „Стойте здраво във вярата: спазвайте ученията на Бог“</w:t>
      </w:r>
    </w:p>
    <w:p w14:paraId="75DF6F43" w14:textId="77777777" w:rsidR="000F7377" w:rsidRDefault="000F7377"/>
    <w:p w14:paraId="17BC49EA" w14:textId="77777777" w:rsidR="000F7377" w:rsidRDefault="000F7377">
      <w:r xmlns:w="http://schemas.openxmlformats.org/wordprocessingml/2006/main">
        <w:t xml:space="preserve">2. „Останете непоколебими във вярата: Поддържайте традициите на Господ“</w:t>
      </w:r>
    </w:p>
    <w:p w14:paraId="2D6C5121" w14:textId="77777777" w:rsidR="000F7377" w:rsidRDefault="000F7377"/>
    <w:p w14:paraId="2F711E87" w14:textId="77777777" w:rsidR="000F7377" w:rsidRDefault="000F7377">
      <w:r xmlns:w="http://schemas.openxmlformats.org/wordprocessingml/2006/main">
        <w:t xml:space="preserve">1. Йоан 8:31-32 „Тогава Исус каза на онези юдеи, които Му повярваха: „Ако пребъдете в словото Ми, наистина сте Мои ученици. И ще познаете истината и истината ще ви направи свободни.</w:t>
      </w:r>
    </w:p>
    <w:p w14:paraId="21ACFC15" w14:textId="77777777" w:rsidR="000F7377" w:rsidRDefault="000F7377"/>
    <w:p w14:paraId="044F7FB5" w14:textId="77777777" w:rsidR="000F7377" w:rsidRDefault="000F7377">
      <w:r xmlns:w="http://schemas.openxmlformats.org/wordprocessingml/2006/main">
        <w:t xml:space="preserve">2. Евреи 10:23-25 „Нека държим здраво изповяданата надежда без колебание, защото Този, Който е обещал, е верен. И нека се съобразяваме един с друг, за да подбуждаме любовта и добрите дела, като не изоставяме нашето събиране, както е у някои, но се увещаваме един друг, и толкова повече, колкото виждате, че Денят наближава.”</w:t>
      </w:r>
    </w:p>
    <w:p w14:paraId="78E30091" w14:textId="77777777" w:rsidR="000F7377" w:rsidRDefault="000F7377"/>
    <w:p w14:paraId="3799B542" w14:textId="77777777" w:rsidR="000F7377" w:rsidRDefault="000F7377">
      <w:r xmlns:w="http://schemas.openxmlformats.org/wordprocessingml/2006/main">
        <w:t xml:space="preserve">2 Солунци 2:16 Сам нашият Господ Исус Христос и Бог, нашият Отец, Който ни възлюби и чрез благодатта ни даде вечна утеха и добра надежда,</w:t>
      </w:r>
    </w:p>
    <w:p w14:paraId="1ECB851D" w14:textId="77777777" w:rsidR="000F7377" w:rsidRDefault="000F7377"/>
    <w:p w14:paraId="00BE5EBD" w14:textId="77777777" w:rsidR="000F7377" w:rsidRDefault="000F7377">
      <w:r xmlns:w="http://schemas.openxmlformats.org/wordprocessingml/2006/main">
        <w:t xml:space="preserve">Нашият Господ Исус Христос и Бог, нашият Отец, ни предоставиха вечна утеха и добра надежда чрез благодат.</w:t>
      </w:r>
    </w:p>
    <w:p w14:paraId="22452ACA" w14:textId="77777777" w:rsidR="000F7377" w:rsidRDefault="000F7377"/>
    <w:p w14:paraId="52874EB7" w14:textId="77777777" w:rsidR="000F7377" w:rsidRDefault="000F7377">
      <w:r xmlns:w="http://schemas.openxmlformats.org/wordprocessingml/2006/main">
        <w:t xml:space="preserve">1. Вечната утеха на благодатта - Изследване на увереността и надеждата, открити в Божиите обещания.</w:t>
      </w:r>
    </w:p>
    <w:p w14:paraId="2BE3A4D3" w14:textId="77777777" w:rsidR="000F7377" w:rsidRDefault="000F7377"/>
    <w:p w14:paraId="573708D2" w14:textId="77777777" w:rsidR="000F7377" w:rsidRDefault="000F7377">
      <w:r xmlns:w="http://schemas.openxmlformats.org/wordprocessingml/2006/main">
        <w:t xml:space="preserve">2. Силата на любовта - Изследване на Божията любов и как тя осигурява сила във времена на нужда.</w:t>
      </w:r>
    </w:p>
    <w:p w14:paraId="755A35C8" w14:textId="77777777" w:rsidR="000F7377" w:rsidRDefault="000F7377"/>
    <w:p w14:paraId="20CE1D2A" w14:textId="77777777" w:rsidR="000F7377" w:rsidRDefault="000F7377">
      <w:r xmlns:w="http://schemas.openxmlformats.org/wordprocessingml/2006/main">
        <w:t xml:space="preserve">1. Римляни 8:37-39 – Не, във всички тези неща ние сме повече от победители чрез Онзи, който </w:t>
      </w:r>
      <w:r xmlns:w="http://schemas.openxmlformats.org/wordprocessingml/2006/main">
        <w:lastRenderedPageBreak xmlns:w="http://schemas.openxmlformats.org/wordprocessingml/2006/main"/>
      </w:r>
      <w:r xmlns:w="http://schemas.openxmlformats.org/wordprocessingml/2006/main">
        <w:t xml:space="preserve">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14:paraId="1E419021" w14:textId="77777777" w:rsidR="000F7377" w:rsidRDefault="000F7377"/>
    <w:p w14:paraId="5442FA7C" w14:textId="77777777" w:rsidR="000F7377" w:rsidRDefault="000F7377">
      <w:r xmlns:w="http://schemas.openxmlformats.org/wordprocessingml/2006/main">
        <w:t xml:space="preserve">2. Исая 40:31 – Но онези, които се надяват на Господ, ще подновят силата си. Ще се издигнат на криле като орли; ще тичат и няма да се уморят, ще ходят и няма да изнемогват.</w:t>
      </w:r>
    </w:p>
    <w:p w14:paraId="28903F3D" w14:textId="77777777" w:rsidR="000F7377" w:rsidRDefault="000F7377"/>
    <w:p w14:paraId="40D6D8FB" w14:textId="77777777" w:rsidR="000F7377" w:rsidRDefault="000F7377">
      <w:r xmlns:w="http://schemas.openxmlformats.org/wordprocessingml/2006/main">
        <w:t xml:space="preserve">2 Солунци 2:17 Утеши сърцата ви и ви утвърди във всяка добра дума и дело.</w:t>
      </w:r>
    </w:p>
    <w:p w14:paraId="0D4EFC83" w14:textId="77777777" w:rsidR="000F7377" w:rsidRDefault="000F7377"/>
    <w:p w14:paraId="2A39F393" w14:textId="77777777" w:rsidR="000F7377" w:rsidRDefault="000F7377">
      <w:r xmlns:w="http://schemas.openxmlformats.org/wordprocessingml/2006/main">
        <w:t xml:space="preserve">Пасажът насърчава вярващите да бъдат утешени във вярата си и да бъдат утвърдени в добри думи и дела.</w:t>
      </w:r>
    </w:p>
    <w:p w14:paraId="0C421AE8" w14:textId="77777777" w:rsidR="000F7377" w:rsidRDefault="000F7377"/>
    <w:p w14:paraId="5F0EFB37" w14:textId="77777777" w:rsidR="000F7377" w:rsidRDefault="000F7377">
      <w:r xmlns:w="http://schemas.openxmlformats.org/wordprocessingml/2006/main">
        <w:t xml:space="preserve">1. „Утеха във вярата“</w:t>
      </w:r>
    </w:p>
    <w:p w14:paraId="5CC84B04" w14:textId="77777777" w:rsidR="000F7377" w:rsidRDefault="000F7377"/>
    <w:p w14:paraId="0AF2B0B9" w14:textId="77777777" w:rsidR="000F7377" w:rsidRDefault="000F7377">
      <w:r xmlns:w="http://schemas.openxmlformats.org/wordprocessingml/2006/main">
        <w:t xml:space="preserve">2. „Добри дела и думи“</w:t>
      </w:r>
    </w:p>
    <w:p w14:paraId="1B725BA3" w14:textId="77777777" w:rsidR="000F7377" w:rsidRDefault="000F7377"/>
    <w:p w14:paraId="0D32390F" w14:textId="77777777" w:rsidR="000F7377" w:rsidRDefault="000F7377">
      <w:r xmlns:w="http://schemas.openxmlformats.org/wordprocessingml/2006/main">
        <w:t xml:space="preserve">1. Йоан 14:27 – „Мир ви оставям; Моя мир ви давам. Не ви давам, както светът дава. Да не се смущават сърцата ви и да не се страхуват.“</w:t>
      </w:r>
    </w:p>
    <w:p w14:paraId="5AC3BACE" w14:textId="77777777" w:rsidR="000F7377" w:rsidRDefault="000F7377"/>
    <w:p w14:paraId="21E2602E" w14:textId="77777777" w:rsidR="000F7377" w:rsidRDefault="000F7377">
      <w:r xmlns:w="http://schemas.openxmlformats.org/wordprocessingml/2006/main">
        <w:t xml:space="preserve">2. Яков 2:14-17 – „Каква полза, братя и сестри мои, ако някой твърди, че има вяра, но няма дела? Може ли такава вяра да го спаси? Да предположим, че брат или сестра са без дрехи и ежедневна храна. Ако някой от вас им каже: „Идете с мир, стоплете се и се нахранете", но не направи нищо за техните физически нужди, каква полза? По същия начин вярата сама по себе си, ако не е придружена от действие, е мъртъв."</w:t>
      </w:r>
    </w:p>
    <w:p w14:paraId="04909B68" w14:textId="77777777" w:rsidR="000F7377" w:rsidRDefault="000F7377"/>
    <w:p w14:paraId="65A85346" w14:textId="77777777" w:rsidR="000F7377" w:rsidRDefault="000F7377">
      <w:r xmlns:w="http://schemas.openxmlformats.org/wordprocessingml/2006/main">
        <w:t xml:space="preserve">2 Солунци 3 е третата и последна глава от второто писмо, написано от апостол Павел до вярващите в Солун. В тази глава Павел разглежда конкретни въпроси, свързани с безделието, безредното поведение и фалшивите учения в църквата.</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1-ви параграф: Павел призовава вярващите в Солун да се молят за него и неговите другари (2 Солунци 3:1-5). Той моли за техните молитви, за да може Божието послание да се разпространи бързо и да бъде почитано сред другите. Той изразява увереност във верността на Господ да ги пази от злото и да ги укрепва във всяко добро дело. Павел също ги насърчава да следват неговия пример, като работят усърдно, вместо да бездействат.</w:t>
      </w:r>
    </w:p>
    <w:p w14:paraId="060BDF9E" w14:textId="77777777" w:rsidR="000F7377" w:rsidRDefault="000F7377"/>
    <w:p w14:paraId="108E64C7" w14:textId="77777777" w:rsidR="000F7377" w:rsidRDefault="000F7377">
      <w:r xmlns:w="http://schemas.openxmlformats.org/wordprocessingml/2006/main">
        <w:t xml:space="preserve">2-ри абзац: Павел обръща внимание на безпокойството в църквата (2 Солунци 3:6-15). Той им напомня за собственото си поведение, докато е бил с тях - как е работил усилено ден и нощ, без да е в тежест на никого. Той предупреждава за онези, които безделничат и не живеят според традицията, която са получили от него. Павел инструктира, че ако някой не желае да работи, не трябва да яде. Той ги призовава да не се уморяват да вършат това, което е правилно, а по-скоро увещава онези, които са непокорни.</w:t>
      </w:r>
    </w:p>
    <w:p w14:paraId="41BCD87F" w14:textId="77777777" w:rsidR="000F7377" w:rsidRDefault="000F7377"/>
    <w:p w14:paraId="04CA4E71" w14:textId="77777777" w:rsidR="000F7377" w:rsidRDefault="000F7377">
      <w:r xmlns:w="http://schemas.openxmlformats.org/wordprocessingml/2006/main">
        <w:t xml:space="preserve">3-ти параграф: Главата завършва с последни увещания за единство, мир и постоянство (2 Солунци 3:16-18). Павел се моли Самият Господ на мира да им даде мир по всяко време и по всякакъв начин. Той подчертава, че поздравът му е написан собственоръчно в знак на автентичност. Накрая той ги благославя с благодат от Исус Христос.</w:t>
      </w:r>
    </w:p>
    <w:p w14:paraId="602FF168" w14:textId="77777777" w:rsidR="000F7377" w:rsidRDefault="000F7377"/>
    <w:p w14:paraId="2A4D1101" w14:textId="77777777" w:rsidR="000F7377" w:rsidRDefault="000F7377">
      <w:r xmlns:w="http://schemas.openxmlformats.org/wordprocessingml/2006/main">
        <w:t xml:space="preserve">В обобщение,</w:t>
      </w:r>
    </w:p>
    <w:p w14:paraId="69920E41" w14:textId="77777777" w:rsidR="000F7377" w:rsidRDefault="000F7377">
      <w:r xmlns:w="http://schemas.openxmlformats.org/wordprocessingml/2006/main">
        <w:t xml:space="preserve">Трета глава от 2 Солунци се отнася до безделието, непристойното поведение и фалшивите учения в църквата.</w:t>
      </w:r>
    </w:p>
    <w:p w14:paraId="2339CAFA" w14:textId="77777777" w:rsidR="000F7377" w:rsidRDefault="000F7377">
      <w:r xmlns:w="http://schemas.openxmlformats.org/wordprocessingml/2006/main">
        <w:t xml:space="preserve">Павел призовава да се молим Божието послание да се разпространи бързо сред другите, като същевременно изразява увереност в Неговата вярност да защитава и укрепва вярващите. Той насърчава усърдната работа и предупреждава срещу безделието.</w:t>
      </w:r>
    </w:p>
    <w:p w14:paraId="7B2C99DB" w14:textId="77777777" w:rsidR="000F7377" w:rsidRDefault="000F7377"/>
    <w:p w14:paraId="791759DF" w14:textId="77777777" w:rsidR="000F7377" w:rsidRDefault="000F7377">
      <w:r xmlns:w="http://schemas.openxmlformats.org/wordprocessingml/2006/main">
        <w:t xml:space="preserve">Павел говори за безпорядъка, като им напомня за собствения си пример на упорит труд. Той инструктира онези, които не желаят да работят, да не ядат и ги призовава да не се уморяват в това, което е правилно. Той подчертава важността на единството, мира и постоянството.</w:t>
      </w:r>
    </w:p>
    <w:p w14:paraId="0FDFAED5" w14:textId="77777777" w:rsidR="000F7377" w:rsidRDefault="000F7377"/>
    <w:p w14:paraId="1342EDBC" w14:textId="77777777" w:rsidR="000F7377" w:rsidRDefault="000F7377">
      <w:r xmlns:w="http://schemas.openxmlformats.org/wordprocessingml/2006/main">
        <w:t xml:space="preserve">Главата завършва с молитва за мир, автентичен поздрав от Павел и благословия от благодат от Исус Христос. Тази глава подчертава важността на усърдието, подредеността и </w:t>
      </w:r>
      <w:r xmlns:w="http://schemas.openxmlformats.org/wordprocessingml/2006/main">
        <w:lastRenderedPageBreak xmlns:w="http://schemas.openxmlformats.org/wordprocessingml/2006/main"/>
      </w:r>
      <w:r xmlns:w="http://schemas.openxmlformats.org/wordprocessingml/2006/main">
        <w:t xml:space="preserve">придържането към здравото учение в църковната общност.</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Солунци 3:1 Най-после, братя, молете се за нас, така че словото на Господ да се разпространява свободно и да се прославя, както е у вас:</w:t>
      </w:r>
    </w:p>
    <w:p w14:paraId="66FF80FF" w14:textId="77777777" w:rsidR="000F7377" w:rsidRDefault="000F7377"/>
    <w:p w14:paraId="73049CB0" w14:textId="77777777" w:rsidR="000F7377" w:rsidRDefault="000F7377">
      <w:r xmlns:w="http://schemas.openxmlformats.org/wordprocessingml/2006/main">
        <w:t xml:space="preserve">Авторът насърчава читателите да се молят за тях, за да може Словото Господне да се разпространява и прославя, както е сред тях.</w:t>
      </w:r>
    </w:p>
    <w:p w14:paraId="12FBF4EA" w14:textId="77777777" w:rsidR="000F7377" w:rsidRDefault="000F7377"/>
    <w:p w14:paraId="66EF7AEA" w14:textId="77777777" w:rsidR="000F7377" w:rsidRDefault="000F7377">
      <w:r xmlns:w="http://schemas.openxmlformats.org/wordprocessingml/2006/main">
        <w:t xml:space="preserve">1. Силата на молитвата: Как можем да помогнем за разпространението на Словото на Господ</w:t>
      </w:r>
    </w:p>
    <w:p w14:paraId="0C4B4EE8" w14:textId="77777777" w:rsidR="000F7377" w:rsidRDefault="000F7377"/>
    <w:p w14:paraId="401EE356" w14:textId="77777777" w:rsidR="000F7377" w:rsidRDefault="000F7377">
      <w:r xmlns:w="http://schemas.openxmlformats.org/wordprocessingml/2006/main">
        <w:t xml:space="preserve">2. Значението на словото на Господ: как трябва да бъде прославено</w:t>
      </w:r>
    </w:p>
    <w:p w14:paraId="7C0437E6" w14:textId="77777777" w:rsidR="000F7377" w:rsidRDefault="000F7377"/>
    <w:p w14:paraId="48E174B4" w14:textId="77777777" w:rsidR="000F7377" w:rsidRDefault="000F7377">
      <w:r xmlns:w="http://schemas.openxmlformats.org/wordprocessingml/2006/main">
        <w:t xml:space="preserve">1. Лука 18:1 – „И Той им каза една притча за тази цел, че хората винаги трябва да се молят и да не припадат;“</w:t>
      </w:r>
    </w:p>
    <w:p w14:paraId="0C470ADD" w14:textId="77777777" w:rsidR="000F7377" w:rsidRDefault="000F7377"/>
    <w:p w14:paraId="1C788239" w14:textId="77777777" w:rsidR="000F7377" w:rsidRDefault="000F7377">
      <w:r xmlns:w="http://schemas.openxmlformats.org/wordprocessingml/2006/main">
        <w:t xml:space="preserve">2. Псалм 138:2 – „Ще се поклоня към Твоя свят храм и ще прославя Твоето име за Твоята милост и за Твоята истина, защото си възвеличил словото Си над всичкото Си име.“</w:t>
      </w:r>
    </w:p>
    <w:p w14:paraId="5628988D" w14:textId="77777777" w:rsidR="000F7377" w:rsidRDefault="000F7377"/>
    <w:p w14:paraId="6E713CE0" w14:textId="77777777" w:rsidR="000F7377" w:rsidRDefault="000F7377">
      <w:r xmlns:w="http://schemas.openxmlformats.org/wordprocessingml/2006/main">
        <w:t xml:space="preserve">2 Солунци 3:2 И за да се избавим от неразумните и злите човеци, защото не всички хора имат вяра.</w:t>
      </w:r>
    </w:p>
    <w:p w14:paraId="09394D8C" w14:textId="77777777" w:rsidR="000F7377" w:rsidRDefault="000F7377"/>
    <w:p w14:paraId="7660A42F" w14:textId="77777777" w:rsidR="000F7377" w:rsidRDefault="000F7377">
      <w:r xmlns:w="http://schemas.openxmlformats.org/wordprocessingml/2006/main">
        <w:t xml:space="preserve">Павел се моли Солунската църква да бъде спасена от онези, които нямат вяра.</w:t>
      </w:r>
    </w:p>
    <w:p w14:paraId="7487A558" w14:textId="77777777" w:rsidR="000F7377" w:rsidRDefault="000F7377"/>
    <w:p w14:paraId="12DF0DFE" w14:textId="77777777" w:rsidR="000F7377" w:rsidRDefault="000F7377">
      <w:r xmlns:w="http://schemas.openxmlformats.org/wordprocessingml/2006/main">
        <w:t xml:space="preserve">1. Божията защита - как Бог ни предпазва от нечестието на света</w:t>
      </w:r>
    </w:p>
    <w:p w14:paraId="122887D7" w14:textId="77777777" w:rsidR="000F7377" w:rsidRDefault="000F7377"/>
    <w:p w14:paraId="37F01048" w14:textId="77777777" w:rsidR="000F7377" w:rsidRDefault="000F7377">
      <w:r xmlns:w="http://schemas.openxmlformats.org/wordprocessingml/2006/main">
        <w:t xml:space="preserve">2. Вяра - Силата на вярата в Бог да ни защитава и поддържа</w:t>
      </w:r>
    </w:p>
    <w:p w14:paraId="0FAD7772" w14:textId="77777777" w:rsidR="000F7377" w:rsidRDefault="000F7377"/>
    <w:p w14:paraId="0CCC095D" w14:textId="77777777" w:rsidR="000F7377" w:rsidRDefault="000F7377">
      <w:r xmlns:w="http://schemas.openxmlformats.org/wordprocessingml/2006/main">
        <w:t xml:space="preserve">1. Псалм 91:11 – Защото той ще заповяда на ангелите Си относно теб да те пазят във всичките ти пътища.</w:t>
      </w:r>
    </w:p>
    <w:p w14:paraId="0A8FEA10" w14:textId="77777777" w:rsidR="000F7377" w:rsidRDefault="000F7377"/>
    <w:p w14:paraId="4E1320E8" w14:textId="77777777" w:rsidR="000F7377" w:rsidRDefault="000F7377">
      <w:r xmlns:w="http://schemas.openxmlformats.org/wordprocessingml/2006/main">
        <w:t xml:space="preserve">2. 2 Коринтяни 12:9 – Но той ми каза: „Моята благодат е достатъчна за теб, защото силата ми се проявява съвършено в немощ.“</w:t>
      </w:r>
    </w:p>
    <w:p w14:paraId="4EE24DDB" w14:textId="77777777" w:rsidR="000F7377" w:rsidRDefault="000F7377"/>
    <w:p w14:paraId="5AD1A1C6" w14:textId="77777777" w:rsidR="000F7377" w:rsidRDefault="000F7377">
      <w:r xmlns:w="http://schemas.openxmlformats.org/wordprocessingml/2006/main">
        <w:t xml:space="preserve">2 Солунци 3:3 Но Господ е верен, Който ще ви утвърди и ще ви пази от зло.</w:t>
      </w:r>
    </w:p>
    <w:p w14:paraId="37381341" w14:textId="77777777" w:rsidR="000F7377" w:rsidRDefault="000F7377"/>
    <w:p w14:paraId="7D4774C8" w14:textId="77777777" w:rsidR="000F7377" w:rsidRDefault="000F7377">
      <w:r xmlns:w="http://schemas.openxmlformats.org/wordprocessingml/2006/main">
        <w:t xml:space="preserve">Господ е верен и ще ни пази от зло.</w:t>
      </w:r>
    </w:p>
    <w:p w14:paraId="39582A7F" w14:textId="77777777" w:rsidR="000F7377" w:rsidRDefault="000F7377"/>
    <w:p w14:paraId="06631E23" w14:textId="77777777" w:rsidR="000F7377" w:rsidRDefault="000F7377">
      <w:r xmlns:w="http://schemas.openxmlformats.org/wordprocessingml/2006/main">
        <w:t xml:space="preserve">1: Божията вярност е източник на комфорт и сигурност.</w:t>
      </w:r>
    </w:p>
    <w:p w14:paraId="2387C995" w14:textId="77777777" w:rsidR="000F7377" w:rsidRDefault="000F7377"/>
    <w:p w14:paraId="2B4D1AB1" w14:textId="77777777" w:rsidR="000F7377" w:rsidRDefault="000F7377">
      <w:r xmlns:w="http://schemas.openxmlformats.org/wordprocessingml/2006/main">
        <w:t xml:space="preserve">2: Можем да се доверим на Господ да ни защити от злото.</w:t>
      </w:r>
    </w:p>
    <w:p w14:paraId="4805CFAB" w14:textId="77777777" w:rsidR="000F7377" w:rsidRDefault="000F7377"/>
    <w:p w14:paraId="21FCA505" w14:textId="77777777" w:rsidR="000F7377" w:rsidRDefault="000F7377">
      <w:r xmlns:w="http://schemas.openxmlformats.org/wordprocessingml/2006/main">
        <w:t xml:space="preserve">1: Исая 46:4 – Дори до старостта ви Аз съм той; и дори до побелели коси ще те нося; Направих и ще нося; дори аз ще нося и ще те избавя.</w:t>
      </w:r>
    </w:p>
    <w:p w14:paraId="745378BF" w14:textId="77777777" w:rsidR="000F7377" w:rsidRDefault="000F7377"/>
    <w:p w14:paraId="414C1F9D" w14:textId="77777777" w:rsidR="000F7377" w:rsidRDefault="000F7377">
      <w:r xmlns:w="http://schemas.openxmlformats.org/wordprocessingml/2006/main">
        <w:t xml:space="preserve">2: Псалм 91:10 - Никакво зло няма да те сполети, нито язва ще се приближи до жилището ти.</w:t>
      </w:r>
    </w:p>
    <w:p w14:paraId="206596FD" w14:textId="77777777" w:rsidR="000F7377" w:rsidRDefault="000F7377"/>
    <w:p w14:paraId="745E304A" w14:textId="77777777" w:rsidR="000F7377" w:rsidRDefault="000F7377">
      <w:r xmlns:w="http://schemas.openxmlformats.org/wordprocessingml/2006/main">
        <w:t xml:space="preserve">2 Солунци 3:4 И ние имаме увереност в Господа относно вас, че и вие вършите и ще вършите нещата, които ви заповядваме.</w:t>
      </w:r>
    </w:p>
    <w:p w14:paraId="5C6F728E" w14:textId="77777777" w:rsidR="000F7377" w:rsidRDefault="000F7377"/>
    <w:p w14:paraId="3A8A8C2D" w14:textId="77777777" w:rsidR="000F7377" w:rsidRDefault="000F7377">
      <w:r xmlns:w="http://schemas.openxmlformats.org/wordprocessingml/2006/main">
        <w:t xml:space="preserve">Авторът изразява увереност в послушанието на солунците към дадените им заповеди.</w:t>
      </w:r>
    </w:p>
    <w:p w14:paraId="703064F9" w14:textId="77777777" w:rsidR="000F7377" w:rsidRDefault="000F7377"/>
    <w:p w14:paraId="0B9EA15E" w14:textId="77777777" w:rsidR="000F7377" w:rsidRDefault="000F7377">
      <w:r xmlns:w="http://schemas.openxmlformats.org/wordprocessingml/2006/main">
        <w:t xml:space="preserve">1. Да останем верни на Божиите заповеди: да живеем живот на вярност</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Живот на послушание: Силата да следваш Божията воля</w:t>
      </w:r>
    </w:p>
    <w:p w14:paraId="015E1BE0" w14:textId="77777777" w:rsidR="000F7377" w:rsidRDefault="000F7377"/>
    <w:p w14:paraId="126007A4" w14:textId="77777777" w:rsidR="000F7377" w:rsidRDefault="000F7377">
      <w:r xmlns:w="http://schemas.openxmlformats.org/wordprocessingml/2006/main">
        <w:t xml:space="preserve">1. Яков 1:22-25 – „Но бъдете изпълнители на словото, а не само слушатели, мамейки себе си. Защото, ако някой е слушател на словото, а не изпълнител, той е като човек, който гледа естественото си лице в огледало; защото той се наблюдава, отива си и веднага забравя какъв човек е бил. Но този, който се вгледа в съвършения закон на свободата и продължи в него, и не е забравлив слушател, а изпълнител на делото, този ще бъде благословен в това, което върши.”</w:t>
      </w:r>
    </w:p>
    <w:p w14:paraId="0911D8F4" w14:textId="77777777" w:rsidR="000F7377" w:rsidRDefault="000F7377"/>
    <w:p w14:paraId="0CBCB45D" w14:textId="77777777" w:rsidR="000F7377" w:rsidRDefault="000F7377">
      <w:r xmlns:w="http://schemas.openxmlformats.org/wordprocessingml/2006/main">
        <w:t xml:space="preserve">2. Матей 7:21-23 – „Не всеки, който Ми казва: Господи, Господи, ще влезе в небесното царство, но който върши волята на Моя Отец, Който е на небесата, ще влезе. Мнозина ще ми кажат в онзи ден: Господи, Господи, не в Твоето ли име пророкувахме, не в Твоето ли име демони изгонвахме, и в Твоето име не извършихме много чудеса? И тогава ще им заявя: „Никога не съм ви познавал; махнете се от мене вие, които вършите беззаконие.</w:t>
      </w:r>
    </w:p>
    <w:p w14:paraId="3E6019F5" w14:textId="77777777" w:rsidR="000F7377" w:rsidRDefault="000F7377"/>
    <w:p w14:paraId="07D096C0" w14:textId="77777777" w:rsidR="000F7377" w:rsidRDefault="000F7377">
      <w:r xmlns:w="http://schemas.openxmlformats.org/wordprocessingml/2006/main">
        <w:t xml:space="preserve">2 Солунци 3:5 И Господ да насочи сърцата ви към Божията любов и към търпеливото очакване на Христос.</w:t>
      </w:r>
    </w:p>
    <w:p w14:paraId="6833EB29" w14:textId="77777777" w:rsidR="000F7377" w:rsidRDefault="000F7377"/>
    <w:p w14:paraId="2AD17291" w14:textId="77777777" w:rsidR="000F7377" w:rsidRDefault="000F7377">
      <w:r xmlns:w="http://schemas.openxmlformats.org/wordprocessingml/2006/main">
        <w:t xml:space="preserve">Господ ни моли да насочим сърцата си към любов към Бога и търпеливо очакване на Христос.</w:t>
      </w:r>
    </w:p>
    <w:p w14:paraId="4024E304" w14:textId="77777777" w:rsidR="000F7377" w:rsidRDefault="000F7377"/>
    <w:p w14:paraId="6225EF16" w14:textId="77777777" w:rsidR="000F7377" w:rsidRDefault="000F7377">
      <w:r xmlns:w="http://schemas.openxmlformats.org/wordprocessingml/2006/main">
        <w:t xml:space="preserve">1. „Силата на любовта и търпението“</w:t>
      </w:r>
    </w:p>
    <w:p w14:paraId="645208A4" w14:textId="77777777" w:rsidR="000F7377" w:rsidRDefault="000F7377"/>
    <w:p w14:paraId="3A2259C3" w14:textId="77777777" w:rsidR="000F7377" w:rsidRDefault="000F7377">
      <w:r xmlns:w="http://schemas.openxmlformats.org/wordprocessingml/2006/main">
        <w:t xml:space="preserve">2. „Живот в Господната воля“</w:t>
      </w:r>
    </w:p>
    <w:p w14:paraId="52DA740B" w14:textId="77777777" w:rsidR="000F7377" w:rsidRDefault="000F7377"/>
    <w:p w14:paraId="21A29A8C" w14:textId="77777777" w:rsidR="000F7377" w:rsidRDefault="000F7377">
      <w:r xmlns:w="http://schemas.openxmlformats.org/wordprocessingml/2006/main">
        <w:t xml:space="preserve">1. Римляни 5:8 „Но Бог показва любовта Си към нас в това, че докато бяхме още грешници, Христос умря за нас.“</w:t>
      </w:r>
    </w:p>
    <w:p w14:paraId="760FAA73" w14:textId="77777777" w:rsidR="000F7377" w:rsidRDefault="000F7377"/>
    <w:p w14:paraId="520AE374" w14:textId="77777777" w:rsidR="000F7377" w:rsidRDefault="000F7377">
      <w:r xmlns:w="http://schemas.openxmlformats.org/wordprocessingml/2006/main">
        <w:t xml:space="preserve">2. Яков 5:7-8 „И тъй, братя, бъдете търпеливи до пришествието Господне. Вижте как земеделецът чака скъпоценния плод на земята, търпелив за него, докато получи ранния и късния дъжд. Вие също, бъдете търпеливи. Утвърдете сърцата си, защото пришествието Господне наближава.”</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Солунци 3:6 Сега ви заповядаме, братя, в името на нашия Господ Исус Христос, да се отдръпнете от всеки брат, който ходи безредно, а не според преданието, което е приел от нас.</w:t>
      </w:r>
    </w:p>
    <w:p w14:paraId="7F70CB9C" w14:textId="77777777" w:rsidR="000F7377" w:rsidRDefault="000F7377"/>
    <w:p w14:paraId="25402532" w14:textId="77777777" w:rsidR="000F7377" w:rsidRDefault="000F7377">
      <w:r xmlns:w="http://schemas.openxmlformats.org/wordprocessingml/2006/main">
        <w:t xml:space="preserve">Павел заповядва на солунците да се отделят от тези, които не следват ученията на Исус.</w:t>
      </w:r>
    </w:p>
    <w:p w14:paraId="28DFBD04" w14:textId="77777777" w:rsidR="000F7377" w:rsidRDefault="000F7377"/>
    <w:p w14:paraId="2A6311BB" w14:textId="77777777" w:rsidR="000F7377" w:rsidRDefault="000F7377">
      <w:r xmlns:w="http://schemas.openxmlformats.org/wordprocessingml/2006/main">
        <w:t xml:space="preserve">1. Силата на отделянето: Да се научим да се откъсваме проницателно от тези, които отказват да следват Исус</w:t>
      </w:r>
    </w:p>
    <w:p w14:paraId="35ABED27" w14:textId="77777777" w:rsidR="000F7377" w:rsidRDefault="000F7377"/>
    <w:p w14:paraId="1FB5D02E" w14:textId="77777777" w:rsidR="000F7377" w:rsidRDefault="000F7377">
      <w:r xmlns:w="http://schemas.openxmlformats.org/wordprocessingml/2006/main">
        <w:t xml:space="preserve">2. Благословията на покорството: Прегръщане на дисциплината за проницателно откъсване от тези, които отказват да следват Исус</w:t>
      </w:r>
    </w:p>
    <w:p w14:paraId="1D00347A" w14:textId="77777777" w:rsidR="000F7377" w:rsidRDefault="000F7377"/>
    <w:p w14:paraId="2BE9F5E7" w14:textId="77777777" w:rsidR="000F7377" w:rsidRDefault="000F7377">
      <w:r xmlns:w="http://schemas.openxmlformats.org/wordprocessingml/2006/main">
        <w:t xml:space="preserve">1. Исус Навиев 24:15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потопа, или на боговете на аморейците, в чиято земя живеете; но аз и домът ми ще служим на Господа.</w:t>
      </w:r>
    </w:p>
    <w:p w14:paraId="498B60A1" w14:textId="77777777" w:rsidR="000F7377" w:rsidRDefault="000F7377"/>
    <w:p w14:paraId="0306E5CC" w14:textId="77777777" w:rsidR="000F7377" w:rsidRDefault="000F7377">
      <w:r xmlns:w="http://schemas.openxmlformats.org/wordprocessingml/2006/main">
        <w:t xml:space="preserve">2. Притчи 11:28 „Който се уповава на богатството си, ще падне, а праведният ще цъфти като пръчка.“</w:t>
      </w:r>
    </w:p>
    <w:p w14:paraId="3AAA6667" w14:textId="77777777" w:rsidR="000F7377" w:rsidRDefault="000F7377"/>
    <w:p w14:paraId="3627461A" w14:textId="77777777" w:rsidR="000F7377" w:rsidRDefault="000F7377">
      <w:r xmlns:w="http://schemas.openxmlformats.org/wordprocessingml/2006/main">
        <w:t xml:space="preserve">2 Солунци 3:7 Защото вие знаете как трябва да ни следвате;</w:t>
      </w:r>
    </w:p>
    <w:p w14:paraId="1BB92545" w14:textId="77777777" w:rsidR="000F7377" w:rsidRDefault="000F7377"/>
    <w:p w14:paraId="28D78908" w14:textId="77777777" w:rsidR="000F7377" w:rsidRDefault="000F7377">
      <w:r xmlns:w="http://schemas.openxmlformats.org/wordprocessingml/2006/main">
        <w:t xml:space="preserve">Павел инструктира Солунската църква да последва примера му, тъй като той действаше по подреден начин, докато беше сред тях.</w:t>
      </w:r>
    </w:p>
    <w:p w14:paraId="6FB0BDE3" w14:textId="77777777" w:rsidR="000F7377" w:rsidRDefault="000F7377"/>
    <w:p w14:paraId="6A71A054" w14:textId="77777777" w:rsidR="000F7377" w:rsidRDefault="000F7377">
      <w:r xmlns:w="http://schemas.openxmlformats.org/wordprocessingml/2006/main">
        <w:t xml:space="preserve">1. Силата на добрия пример – как поведението на Павел повлия на солунците</w:t>
      </w:r>
    </w:p>
    <w:p w14:paraId="2420A1E4" w14:textId="77777777" w:rsidR="000F7377" w:rsidRDefault="000F7377"/>
    <w:p w14:paraId="12EF6679" w14:textId="77777777" w:rsidR="000F7377" w:rsidRDefault="000F7377">
      <w:r xmlns:w="http://schemas.openxmlformats.org/wordprocessingml/2006/main">
        <w:t xml:space="preserve">2. Да вървим по пътя – следвайки примера на Павел и Исус</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Йоан 13:15 – „Защото ви дадох пример да правите както Аз ви направих.”</w:t>
      </w:r>
    </w:p>
    <w:p w14:paraId="08E3A257" w14:textId="77777777" w:rsidR="000F7377" w:rsidRDefault="000F7377"/>
    <w:p w14:paraId="1FD7955C" w14:textId="77777777" w:rsidR="000F7377" w:rsidRDefault="000F7377">
      <w:r xmlns:w="http://schemas.openxmlformats.org/wordprocessingml/2006/main">
        <w:t xml:space="preserve">2. 1 Петър 5:3 – „Нито като господари над Божието наследство, а като пример за стадото.”</w:t>
      </w:r>
    </w:p>
    <w:p w14:paraId="2C89B547" w14:textId="77777777" w:rsidR="000F7377" w:rsidRDefault="000F7377"/>
    <w:p w14:paraId="39FC29E1" w14:textId="77777777" w:rsidR="000F7377" w:rsidRDefault="000F7377">
      <w:r xmlns:w="http://schemas.openxmlformats.org/wordprocessingml/2006/main">
        <w:t xml:space="preserve">2 Солунци 3:8 Нито на никого не сме яли хляб напразно; но работени с труд и мъка нощ и ден, за да не бъдем в тежест на никой от вас:</w:t>
      </w:r>
    </w:p>
    <w:p w14:paraId="19DF6259" w14:textId="77777777" w:rsidR="000F7377" w:rsidRDefault="000F7377"/>
    <w:p w14:paraId="29CCC05B" w14:textId="77777777" w:rsidR="000F7377" w:rsidRDefault="000F7377">
      <w:r xmlns:w="http://schemas.openxmlformats.org/wordprocessingml/2006/main">
        <w:t xml:space="preserve">Апостолите работиха усилено ден и нощ, за да не бъдат финансово бреме за солунчани.</w:t>
      </w:r>
    </w:p>
    <w:p w14:paraId="2EFC3C99" w14:textId="77777777" w:rsidR="000F7377" w:rsidRDefault="000F7377"/>
    <w:p w14:paraId="1DAD95BF" w14:textId="77777777" w:rsidR="000F7377" w:rsidRDefault="000F7377">
      <w:r xmlns:w="http://schemas.openxmlformats.org/wordprocessingml/2006/main">
        <w:t xml:space="preserve">1. Стойността на упоритата работа: Изследване на 2 Солунци 3:8</w:t>
      </w:r>
    </w:p>
    <w:p w14:paraId="275683E6" w14:textId="77777777" w:rsidR="000F7377" w:rsidRDefault="000F7377"/>
    <w:p w14:paraId="3D0EDB48" w14:textId="77777777" w:rsidR="000F7377" w:rsidRDefault="000F7377">
      <w:r xmlns:w="http://schemas.openxmlformats.org/wordprocessingml/2006/main">
        <w:t xml:space="preserve">2. Да работим усилено за Господ: Как да живеем според 2 Солунци 3:8</w:t>
      </w:r>
    </w:p>
    <w:p w14:paraId="7DFF32FE" w14:textId="77777777" w:rsidR="000F7377" w:rsidRDefault="000F7377"/>
    <w:p w14:paraId="4254324F" w14:textId="77777777" w:rsidR="000F7377" w:rsidRDefault="000F7377">
      <w:r xmlns:w="http://schemas.openxmlformats.org/wordprocessingml/2006/main">
        <w:t xml:space="preserve">1. Притчи 14:23 – „Във всеки труд има печалба, но само приказките водят само до бедност.“</w:t>
      </w:r>
    </w:p>
    <w:p w14:paraId="331ADA3D" w14:textId="77777777" w:rsidR="000F7377" w:rsidRDefault="000F7377"/>
    <w:p w14:paraId="28333253" w14:textId="77777777" w:rsidR="000F7377" w:rsidRDefault="000F7377">
      <w:r xmlns:w="http://schemas.openxmlformats.org/wordprocessingml/2006/main">
        <w:t xml:space="preserve">2. Галатяни 6:9 – „И нека не се уморяваме да правим добро, защото навреме ще пожънем, ако не се откажем.“</w:t>
      </w:r>
    </w:p>
    <w:p w14:paraId="4F1E5DAA" w14:textId="77777777" w:rsidR="000F7377" w:rsidRDefault="000F7377"/>
    <w:p w14:paraId="5AFC0F7C" w14:textId="77777777" w:rsidR="000F7377" w:rsidRDefault="000F7377">
      <w:r xmlns:w="http://schemas.openxmlformats.org/wordprocessingml/2006/main">
        <w:t xml:space="preserve">2 Солунци 3:9 Не защото нямаме власт, а за да ви направим пример, за да ни следвате.</w:t>
      </w:r>
    </w:p>
    <w:p w14:paraId="12EAE1E4" w14:textId="77777777" w:rsidR="000F7377" w:rsidRDefault="000F7377"/>
    <w:p w14:paraId="57E89323" w14:textId="77777777" w:rsidR="000F7377" w:rsidRDefault="000F7377">
      <w:r xmlns:w="http://schemas.openxmlformats.org/wordprocessingml/2006/main">
        <w:t xml:space="preserve">Апостол Павел насърчава солунците да следват неговия пример на труд и постоянство, въпреки факта, че той не е принуден да го прави.</w:t>
      </w:r>
    </w:p>
    <w:p w14:paraId="10617F1C" w14:textId="77777777" w:rsidR="000F7377" w:rsidRDefault="000F7377"/>
    <w:p w14:paraId="0755FD0A" w14:textId="77777777" w:rsidR="000F7377" w:rsidRDefault="000F7377">
      <w:r xmlns:w="http://schemas.openxmlformats.org/wordprocessingml/2006/main">
        <w:t xml:space="preserve">1. Да работим усилено въпреки предизвикателствата: примерът на Павел</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Постоянствайте с радост: Примерът на Павел</w:t>
      </w:r>
    </w:p>
    <w:p w14:paraId="1B3A876B" w14:textId="77777777" w:rsidR="000F7377" w:rsidRDefault="000F7377"/>
    <w:p w14:paraId="2F69C207" w14:textId="77777777" w:rsidR="000F7377" w:rsidRDefault="000F7377">
      <w:r xmlns:w="http://schemas.openxmlformats.org/wordprocessingml/2006/main">
        <w:t xml:space="preserve">1. 1 Коринтяни 9:24-27</w:t>
      </w:r>
    </w:p>
    <w:p w14:paraId="07455C31" w14:textId="77777777" w:rsidR="000F7377" w:rsidRDefault="000F7377"/>
    <w:p w14:paraId="0AEE6885" w14:textId="77777777" w:rsidR="000F7377" w:rsidRDefault="000F7377">
      <w:r xmlns:w="http://schemas.openxmlformats.org/wordprocessingml/2006/main">
        <w:t xml:space="preserve">2. Евреи 12:1-3</w:t>
      </w:r>
    </w:p>
    <w:p w14:paraId="772C69F0" w14:textId="77777777" w:rsidR="000F7377" w:rsidRDefault="000F7377"/>
    <w:p w14:paraId="7DE92228" w14:textId="77777777" w:rsidR="000F7377" w:rsidRDefault="000F7377">
      <w:r xmlns:w="http://schemas.openxmlformats.org/wordprocessingml/2006/main">
        <w:t xml:space="preserve">2 Солунци 3:10 Защото, когато бяхме с вас, това ви заповядахме, ако някой не работи, да не яде.</w:t>
      </w:r>
    </w:p>
    <w:p w14:paraId="73D0500A" w14:textId="77777777" w:rsidR="000F7377" w:rsidRDefault="000F7377"/>
    <w:p w14:paraId="199B850C" w14:textId="77777777" w:rsidR="000F7377" w:rsidRDefault="000F7377">
      <w:r xmlns:w="http://schemas.openxmlformats.org/wordprocessingml/2006/main">
        <w:t xml:space="preserve">Този пасаж насърчава работата на труда, за да се получи препитание.</w:t>
      </w:r>
    </w:p>
    <w:p w14:paraId="7E4BE91C" w14:textId="77777777" w:rsidR="000F7377" w:rsidRDefault="000F7377"/>
    <w:p w14:paraId="413AC983" w14:textId="77777777" w:rsidR="000F7377" w:rsidRDefault="000F7377">
      <w:r xmlns:w="http://schemas.openxmlformats.org/wordprocessingml/2006/main">
        <w:t xml:space="preserve">1. Наградата за упорит труд - Обсъждане на важността на труда и благословиите на индустрията.</w:t>
      </w:r>
    </w:p>
    <w:p w14:paraId="075187A0" w14:textId="77777777" w:rsidR="000F7377" w:rsidRDefault="000F7377"/>
    <w:p w14:paraId="5DCCC137" w14:textId="77777777" w:rsidR="000F7377" w:rsidRDefault="000F7377">
      <w:r xmlns:w="http://schemas.openxmlformats.org/wordprocessingml/2006/main">
        <w:t xml:space="preserve">2. Доволство чрез вяра – Оценяване на стойността на почивката и доверие в Бог.</w:t>
      </w:r>
    </w:p>
    <w:p w14:paraId="131D4EBF" w14:textId="77777777" w:rsidR="000F7377" w:rsidRDefault="000F7377"/>
    <w:p w14:paraId="6662C136" w14:textId="77777777" w:rsidR="000F7377" w:rsidRDefault="000F7377">
      <w:r xmlns:w="http://schemas.openxmlformats.org/wordprocessingml/2006/main">
        <w:t xml:space="preserve">1. Притчи 14:23 – Всяка упорита работа носи печалба, но обикновените приказки водят само до бедност.</w:t>
      </w:r>
    </w:p>
    <w:p w14:paraId="759B2DEC" w14:textId="77777777" w:rsidR="000F7377" w:rsidRDefault="000F7377"/>
    <w:p w14:paraId="5D3DB9DC" w14:textId="77777777" w:rsidR="000F7377" w:rsidRDefault="000F7377">
      <w:r xmlns:w="http://schemas.openxmlformats.org/wordprocessingml/2006/main">
        <w:t xml:space="preserve">2. Филипяни 4:11-13 – Не казвам това, защото съм в нужда, защото се научих да бъда доволен независимо от обстоятелствата. Знам какво е да имаш нужда и знам какво е да имаш изобилие. Научих тайната да бъда доволен във всяка една ситуация, независимо дали съм сит или гладен, независимо дали живеем в изобилие или в недоимък.</w:t>
      </w:r>
    </w:p>
    <w:p w14:paraId="241001F8" w14:textId="77777777" w:rsidR="000F7377" w:rsidRDefault="000F7377"/>
    <w:p w14:paraId="152840CB" w14:textId="77777777" w:rsidR="000F7377" w:rsidRDefault="000F7377">
      <w:r xmlns:w="http://schemas.openxmlformats.org/wordprocessingml/2006/main">
        <w:t xml:space="preserve">2 Солунци 3:11 Защото чуваме, че има някои, които ходят безредно между вас, като не работят никак, а се занимават.</w:t>
      </w:r>
    </w:p>
    <w:p w14:paraId="444A59FA" w14:textId="77777777" w:rsidR="000F7377" w:rsidRDefault="000F7377"/>
    <w:p w14:paraId="736AA86E" w14:textId="77777777" w:rsidR="000F7377" w:rsidRDefault="000F7377">
      <w:r xmlns:w="http://schemas.openxmlformats.org/wordprocessingml/2006/main">
        <w:t xml:space="preserve">Павел предупреждава църквата в Солун за някои хора в църквата, които не работят, а вместо това са досадници.</w:t>
      </w:r>
    </w:p>
    <w:p w14:paraId="5DCC7148" w14:textId="77777777" w:rsidR="000F7377" w:rsidRDefault="000F7377"/>
    <w:p w14:paraId="0722B199" w14:textId="77777777" w:rsidR="000F7377" w:rsidRDefault="000F7377">
      <w:r xmlns:w="http://schemas.openxmlformats.org/wordprocessingml/2006/main">
        <w:t xml:space="preserve">1. „Опасността да бъдеш зает човек“</w:t>
      </w:r>
    </w:p>
    <w:p w14:paraId="5903F746" w14:textId="77777777" w:rsidR="000F7377" w:rsidRDefault="000F7377"/>
    <w:p w14:paraId="08321738" w14:textId="77777777" w:rsidR="000F7377" w:rsidRDefault="000F7377">
      <w:r xmlns:w="http://schemas.openxmlformats.org/wordprocessingml/2006/main">
        <w:t xml:space="preserve">2. „Да живеем подреден живот в Църквата“</w:t>
      </w:r>
    </w:p>
    <w:p w14:paraId="04B16A35" w14:textId="77777777" w:rsidR="000F7377" w:rsidRDefault="000F7377"/>
    <w:p w14:paraId="254422D6" w14:textId="77777777" w:rsidR="000F7377" w:rsidRDefault="000F7377">
      <w:r xmlns:w="http://schemas.openxmlformats.org/wordprocessingml/2006/main">
        <w:t xml:space="preserve">1. Притчи 16:27-28 – „Нечестивият човек изкопава зло, и в устните му има като пламтящ огън. Коварният човек сее раздори и шепотникът разделя главни приятели.“</w:t>
      </w:r>
    </w:p>
    <w:p w14:paraId="41F92C55" w14:textId="77777777" w:rsidR="000F7377" w:rsidRDefault="000F7377"/>
    <w:p w14:paraId="0F268263" w14:textId="77777777" w:rsidR="000F7377" w:rsidRDefault="000F7377">
      <w:r xmlns:w="http://schemas.openxmlformats.org/wordprocessingml/2006/main">
        <w:t xml:space="preserve">2. Галатяни 6:7-8 – „Не се заблуждавайте; Бог не се подиграва; защото каквото посее човек, това и ще пожъне. Защото който сее в плътта си, от плътта ще пожъне тление; а който сее в плътта си, ще пожъне тление Духът от Духа ще пожъне вечен живот."</w:t>
      </w:r>
    </w:p>
    <w:p w14:paraId="5364CAB5" w14:textId="77777777" w:rsidR="000F7377" w:rsidRDefault="000F7377"/>
    <w:p w14:paraId="5CC16B2D" w14:textId="77777777" w:rsidR="000F7377" w:rsidRDefault="000F7377">
      <w:r xmlns:w="http://schemas.openxmlformats.org/wordprocessingml/2006/main">
        <w:t xml:space="preserve">2 Солунци 3:12 А на тези, които са, ние заповядваме и увещаваме чрез нашия Господ Исус Христос да работят тихо и да ядат собствения си хляб.</w:t>
      </w:r>
    </w:p>
    <w:p w14:paraId="03398CFF" w14:textId="77777777" w:rsidR="000F7377" w:rsidRDefault="000F7377"/>
    <w:p w14:paraId="51E2B87A" w14:textId="77777777" w:rsidR="000F7377" w:rsidRDefault="000F7377">
      <w:r xmlns:w="http://schemas.openxmlformats.org/wordprocessingml/2006/main">
        <w:t xml:space="preserve">Павел заповядва и увещава солунците да работят и да ядат собствения си хляб с мълчание според Господ Исус Христос.</w:t>
      </w:r>
    </w:p>
    <w:p w14:paraId="01CBEFC0" w14:textId="77777777" w:rsidR="000F7377" w:rsidRDefault="000F7377"/>
    <w:p w14:paraId="07B9518D" w14:textId="77777777" w:rsidR="000F7377" w:rsidRDefault="000F7377">
      <w:r xmlns:w="http://schemas.openxmlformats.org/wordprocessingml/2006/main">
        <w:t xml:space="preserve">1. „Силата на работата с вяра“</w:t>
      </w:r>
    </w:p>
    <w:p w14:paraId="6B7A358F" w14:textId="77777777" w:rsidR="000F7377" w:rsidRDefault="000F7377"/>
    <w:p w14:paraId="4A65ADA5" w14:textId="77777777" w:rsidR="000F7377" w:rsidRDefault="000F7377">
      <w:r xmlns:w="http://schemas.openxmlformats.org/wordprocessingml/2006/main">
        <w:t xml:space="preserve">2. „Печелене и наслаждаване на хляба на живота“</w:t>
      </w:r>
    </w:p>
    <w:p w14:paraId="39C3637D" w14:textId="77777777" w:rsidR="000F7377" w:rsidRDefault="000F7377"/>
    <w:p w14:paraId="17CC965E" w14:textId="77777777" w:rsidR="000F7377" w:rsidRDefault="000F7377">
      <w:r xmlns:w="http://schemas.openxmlformats.org/wordprocessingml/2006/main">
        <w:t xml:space="preserve">1. Галатяни 6:9-10 – „И нека не ни дотяга да вършим добро; защото навреме ще пожънем, ако не отслабнем. И така, доколкото имаме възможност, нека правим добро на всички хора, особено на тях които са домашни по вяра."</w:t>
      </w:r>
    </w:p>
    <w:p w14:paraId="1EB15377" w14:textId="77777777" w:rsidR="000F7377" w:rsidRDefault="000F7377"/>
    <w:p w14:paraId="13DBC25E" w14:textId="77777777" w:rsidR="000F7377" w:rsidRDefault="000F7377">
      <w:r xmlns:w="http://schemas.openxmlformats.org/wordprocessingml/2006/main">
        <w:t xml:space="preserve">2. Йоан 6:35 – „И Исус им каза: Аз съм хлябът на живота; който дойде при Мене, никога няма да огладнее; и който вярва в Мене, никога няма да ожаднее.“</w:t>
      </w:r>
    </w:p>
    <w:p w14:paraId="70BC4439" w14:textId="77777777" w:rsidR="000F7377" w:rsidRDefault="000F7377"/>
    <w:p w14:paraId="019221C4" w14:textId="77777777" w:rsidR="000F7377" w:rsidRDefault="000F7377">
      <w:r xmlns:w="http://schemas.openxmlformats.org/wordprocessingml/2006/main">
        <w:t xml:space="preserve">2 Солунци 3:13 Но вие, братя, не се уморявайте да вършите добро.</w:t>
      </w:r>
    </w:p>
    <w:p w14:paraId="5E2614C6" w14:textId="77777777" w:rsidR="000F7377" w:rsidRDefault="000F7377"/>
    <w:p w14:paraId="75F7CF16" w14:textId="77777777" w:rsidR="000F7377" w:rsidRDefault="000F7377">
      <w:r xmlns:w="http://schemas.openxmlformats.org/wordprocessingml/2006/main">
        <w:t xml:space="preserve">Пасажът насърчава вярващите да останат верни и непоколебими в своите добри дела.</w:t>
      </w:r>
    </w:p>
    <w:p w14:paraId="3ED07E85" w14:textId="77777777" w:rsidR="000F7377" w:rsidRDefault="000F7377"/>
    <w:p w14:paraId="5F929426" w14:textId="77777777" w:rsidR="000F7377" w:rsidRDefault="000F7377">
      <w:r xmlns:w="http://schemas.openxmlformats.org/wordprocessingml/2006/main">
        <w:t xml:space="preserve">1. „Силата на постоянството“</w:t>
      </w:r>
    </w:p>
    <w:p w14:paraId="154A5BDC" w14:textId="77777777" w:rsidR="000F7377" w:rsidRDefault="000F7377"/>
    <w:p w14:paraId="60B2C988" w14:textId="77777777" w:rsidR="000F7377" w:rsidRDefault="000F7377">
      <w:r xmlns:w="http://schemas.openxmlformats.org/wordprocessingml/2006/main">
        <w:t xml:space="preserve">2. „Не се уморявайте, като правите добро“</w:t>
      </w:r>
    </w:p>
    <w:p w14:paraId="45EA529A" w14:textId="77777777" w:rsidR="000F7377" w:rsidRDefault="000F7377"/>
    <w:p w14:paraId="496FC2E0" w14:textId="77777777" w:rsidR="000F7377" w:rsidRDefault="000F7377">
      <w:r xmlns:w="http://schemas.openxmlformats.org/wordprocessingml/2006/main">
        <w:t xml:space="preserve">1. Галатяни 6:9 И нека не се уморяваме да вършим добро, защото навреме ще пожънем, ако не се уморим.</w:t>
      </w:r>
    </w:p>
    <w:p w14:paraId="5F93D88D" w14:textId="77777777" w:rsidR="000F7377" w:rsidRDefault="000F7377"/>
    <w:p w14:paraId="45E77682" w14:textId="77777777" w:rsidR="000F7377" w:rsidRDefault="000F7377">
      <w:r xmlns:w="http://schemas.openxmlformats.org/wordprocessingml/2006/main">
        <w:t xml:space="preserve">2. Евреи 10:36 Защото имате нужда от търпение, така че, след като извършите Божията воля, да получите обещаното.</w:t>
      </w:r>
    </w:p>
    <w:p w14:paraId="5BBA3889" w14:textId="77777777" w:rsidR="000F7377" w:rsidRDefault="000F7377"/>
    <w:p w14:paraId="1217BB69" w14:textId="77777777" w:rsidR="000F7377" w:rsidRDefault="000F7377">
      <w:r xmlns:w="http://schemas.openxmlformats.org/wordprocessingml/2006/main">
        <w:t xml:space="preserve">2 Солунци 3:14 И ако някой не се покорява на думите ни в това послание, забележете го и не общувайте с него, за да се засрами.</w:t>
      </w:r>
    </w:p>
    <w:p w14:paraId="337D643E" w14:textId="77777777" w:rsidR="000F7377" w:rsidRDefault="000F7377"/>
    <w:p w14:paraId="6C7B61BB" w14:textId="77777777" w:rsidR="000F7377" w:rsidRDefault="000F7377">
      <w:r xmlns:w="http://schemas.openxmlformats.org/wordprocessingml/2006/main">
        <w:t xml:space="preserve">Християните не трябва да общуват с онези, които не се подчиняват на ученията на Библията.</w:t>
      </w:r>
    </w:p>
    <w:p w14:paraId="54614083" w14:textId="77777777" w:rsidR="000F7377" w:rsidRDefault="000F7377"/>
    <w:p w14:paraId="31F4CBEA" w14:textId="77777777" w:rsidR="000F7377" w:rsidRDefault="000F7377">
      <w:r xmlns:w="http://schemas.openxmlformats.org/wordprocessingml/2006/main">
        <w:t xml:space="preserve">1. Да живеем живот на подчинение на Божието Слово</w:t>
      </w:r>
    </w:p>
    <w:p w14:paraId="173FA02F" w14:textId="77777777" w:rsidR="000F7377" w:rsidRDefault="000F7377"/>
    <w:p w14:paraId="7EF0EC2F" w14:textId="77777777" w:rsidR="000F7377" w:rsidRDefault="000F7377">
      <w:r xmlns:w="http://schemas.openxmlformats.org/wordprocessingml/2006/main">
        <w:t xml:space="preserve">2. Важността да се отделите от невярващия</w:t>
      </w:r>
    </w:p>
    <w:p w14:paraId="7BA1C15B" w14:textId="77777777" w:rsidR="000F7377" w:rsidRDefault="000F7377"/>
    <w:p w14:paraId="0783AAAF" w14:textId="77777777" w:rsidR="000F7377" w:rsidRDefault="000F7377">
      <w:r xmlns:w="http://schemas.openxmlformats.org/wordprocessingml/2006/main">
        <w:t xml:space="preserve">1. Римляни 12:2 – „Не се съобразявайте с модела на този свят, но се преобразявайте чрез обновяването на ума си. Тогава ще можете да изпитате и одобрите каква е Божията воля – Неговата добра, приятна и съвършена воля. "</w:t>
      </w:r>
    </w:p>
    <w:p w14:paraId="6137C155" w14:textId="77777777" w:rsidR="000F7377" w:rsidRDefault="000F7377"/>
    <w:p w14:paraId="3300B7D7" w14:textId="77777777" w:rsidR="000F7377" w:rsidRDefault="000F7377">
      <w:r xmlns:w="http://schemas.openxmlformats.org/wordprocessingml/2006/main">
        <w:t xml:space="preserve">2. Ефесяни 5:11 – „Нямайте нищо общо с безплодните дела на тъмнината, а по-скоро ги разобличавайте.“</w:t>
      </w:r>
    </w:p>
    <w:p w14:paraId="3D998467" w14:textId="77777777" w:rsidR="000F7377" w:rsidRDefault="000F7377"/>
    <w:p w14:paraId="45794054" w14:textId="77777777" w:rsidR="000F7377" w:rsidRDefault="000F7377">
      <w:r xmlns:w="http://schemas.openxmlformats.org/wordprocessingml/2006/main">
        <w:t xml:space="preserve">2 Солунци 3:15 Но не го считайте за враг, но го увещавайте като брат.</w:t>
      </w:r>
    </w:p>
    <w:p w14:paraId="57A5B958" w14:textId="77777777" w:rsidR="000F7377" w:rsidRDefault="000F7377"/>
    <w:p w14:paraId="0BC45537" w14:textId="77777777" w:rsidR="000F7377" w:rsidRDefault="000F7377">
      <w:r xmlns:w="http://schemas.openxmlformats.org/wordprocessingml/2006/main">
        <w:t xml:space="preserve">Не трябва да гледаме на събратята си християни като на врагове, а вместо това трябва да ги увещаваме като братя.</w:t>
      </w:r>
    </w:p>
    <w:p w14:paraId="0605D635" w14:textId="77777777" w:rsidR="000F7377" w:rsidRDefault="000F7377"/>
    <w:p w14:paraId="28F75DB6" w14:textId="77777777" w:rsidR="000F7377" w:rsidRDefault="000F7377">
      <w:r xmlns:w="http://schemas.openxmlformats.org/wordprocessingml/2006/main">
        <w:t xml:space="preserve">1. Как да се обичаме един друг като братя и сестри в Христос</w:t>
      </w:r>
    </w:p>
    <w:p w14:paraId="34D2DA45" w14:textId="77777777" w:rsidR="000F7377" w:rsidRDefault="000F7377"/>
    <w:p w14:paraId="180C6A07" w14:textId="77777777" w:rsidR="000F7377" w:rsidRDefault="000F7377">
      <w:r xmlns:w="http://schemas.openxmlformats.org/wordprocessingml/2006/main">
        <w:t xml:space="preserve">2. Стойността на увещанието в любящата общност</w:t>
      </w:r>
    </w:p>
    <w:p w14:paraId="2F4C43AB" w14:textId="77777777" w:rsidR="000F7377" w:rsidRDefault="000F7377"/>
    <w:p w14:paraId="1BCCC8A5" w14:textId="77777777" w:rsidR="000F7377" w:rsidRDefault="000F7377">
      <w:r xmlns:w="http://schemas.openxmlformats.org/wordprocessingml/2006/main">
        <w:t xml:space="preserve">1. Йоан 13:34-35 – „Нова заповед ви давам, да се любите един друг; както Аз ви възлюбих, така и вие да се любите един друг. По това ще познаят всички, че сте Мои ученици, ако имате любов помежду си.”</w:t>
      </w:r>
    </w:p>
    <w:p w14:paraId="1A3A2D66" w14:textId="77777777" w:rsidR="000F7377" w:rsidRDefault="000F7377"/>
    <w:p w14:paraId="44EC5229" w14:textId="77777777" w:rsidR="000F7377" w:rsidRDefault="000F7377">
      <w:r xmlns:w="http://schemas.openxmlformats.org/wordprocessingml/2006/main">
        <w:t xml:space="preserve">2. Колосяни 3:12-14 – „Облечете се, като избрани от Бога, свети и възлюбени, със състрадателни сърца, благост, смирение, кротост и дълготърпение, като се понасяте един към друг и, ако някой има оплакване против другиго, прощавайте взаимно; както Господ е простил на вас, така и вие трябва да прощавате. И над всичко това облечете любовта, която свързва всичко заедно в съвършена хармония.”</w:t>
      </w:r>
    </w:p>
    <w:p w14:paraId="3918B9E6" w14:textId="77777777" w:rsidR="000F7377" w:rsidRDefault="000F7377"/>
    <w:p w14:paraId="04A07F94" w14:textId="77777777" w:rsidR="000F7377" w:rsidRDefault="000F7377">
      <w:r xmlns:w="http://schemas.openxmlformats.org/wordprocessingml/2006/main">
        <w:t xml:space="preserve">2 Солунци 3:16 А самият Господ на мира да ви дава мир винаги и по всякакъв начин. Господ да бъде с всички вас.</w:t>
      </w:r>
    </w:p>
    <w:p w14:paraId="1C4B0E22" w14:textId="77777777" w:rsidR="000F7377" w:rsidRDefault="000F7377"/>
    <w:p w14:paraId="0669FF21" w14:textId="77777777" w:rsidR="000F7377" w:rsidRDefault="000F7377">
      <w:r xmlns:w="http://schemas.openxmlformats.org/wordprocessingml/2006/main">
        <w:t xml:space="preserve">Господ ни насърчава да намерим мир по всякакъв начин и желае мир на всички ни.</w:t>
      </w:r>
    </w:p>
    <w:p w14:paraId="2B6D411F" w14:textId="77777777" w:rsidR="000F7377" w:rsidRDefault="000F7377"/>
    <w:p w14:paraId="19681B94" w14:textId="77777777" w:rsidR="000F7377" w:rsidRDefault="000F7377">
      <w:r xmlns:w="http://schemas.openxmlformats.org/wordprocessingml/2006/main">
        <w:t xml:space="preserve">1. Почивай в мира Господен – Как да намерим траен мир в трудни времена</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Мирът на Господ – пускане и доверие в Божия план</w:t>
      </w:r>
    </w:p>
    <w:p w14:paraId="7581E6B0" w14:textId="77777777" w:rsidR="000F7377" w:rsidRDefault="000F7377"/>
    <w:p w14:paraId="137BD258" w14:textId="77777777" w:rsidR="000F7377" w:rsidRDefault="000F7377">
      <w:r xmlns:w="http://schemas.openxmlformats.org/wordprocessingml/2006/main">
        <w:t xml:space="preserve">1. Филипяни 4:7 – „И Божият мир, който превъзхожда всяко разбиране, ще пази сърцата ви и умовете ви в Христос Исус.“</w:t>
      </w:r>
    </w:p>
    <w:p w14:paraId="10413CBC" w14:textId="77777777" w:rsidR="000F7377" w:rsidRDefault="000F7377"/>
    <w:p w14:paraId="31C3A5B4" w14:textId="77777777" w:rsidR="000F7377" w:rsidRDefault="000F7377">
      <w:r xmlns:w="http://schemas.openxmlformats.org/wordprocessingml/2006/main">
        <w:t xml:space="preserve">2. Исая 26:3 – „Ще запазиш в съвършен мир онези, чиито умове са непоколебими, защото те уповават на Тебе.“</w:t>
      </w:r>
    </w:p>
    <w:p w14:paraId="39B8C714" w14:textId="77777777" w:rsidR="000F7377" w:rsidRDefault="000F7377"/>
    <w:p w14:paraId="00BA1832" w14:textId="77777777" w:rsidR="000F7377" w:rsidRDefault="000F7377">
      <w:r xmlns:w="http://schemas.openxmlformats.org/wordprocessingml/2006/main">
        <w:t xml:space="preserve">2 Солунци 3:17 Поздравът на Павел с моята собствена ръка, който е знак във всяко послание; така пиша.</w:t>
      </w:r>
    </w:p>
    <w:p w14:paraId="7E3EE60A" w14:textId="77777777" w:rsidR="000F7377" w:rsidRDefault="000F7377"/>
    <w:p w14:paraId="4E0C1075" w14:textId="77777777" w:rsidR="000F7377" w:rsidRDefault="000F7377">
      <w:r xmlns:w="http://schemas.openxmlformats.org/wordprocessingml/2006/main">
        <w:t xml:space="preserve">Писмото на Павел до солунците завършва със собствения му почерк като знак за автентичност.</w:t>
      </w:r>
    </w:p>
    <w:p w14:paraId="3FE0436D" w14:textId="77777777" w:rsidR="000F7377" w:rsidRDefault="000F7377"/>
    <w:p w14:paraId="19878E28" w14:textId="77777777" w:rsidR="000F7377" w:rsidRDefault="000F7377">
      <w:r xmlns:w="http://schemas.openxmlformats.org/wordprocessingml/2006/main">
        <w:t xml:space="preserve">1. Значението на автентичността в християнския живот</w:t>
      </w:r>
    </w:p>
    <w:p w14:paraId="00655B0B" w14:textId="77777777" w:rsidR="000F7377" w:rsidRDefault="000F7377"/>
    <w:p w14:paraId="4B62658D" w14:textId="77777777" w:rsidR="000F7377" w:rsidRDefault="000F7377">
      <w:r xmlns:w="http://schemas.openxmlformats.org/wordprocessingml/2006/main">
        <w:t xml:space="preserve">2. Да живеем живот на вярност в очите на Бог</w:t>
      </w:r>
    </w:p>
    <w:p w14:paraId="18DEA0AD" w14:textId="77777777" w:rsidR="000F7377" w:rsidRDefault="000F7377"/>
    <w:p w14:paraId="2FC6D588" w14:textId="77777777" w:rsidR="000F7377" w:rsidRDefault="000F7377">
      <w:r xmlns:w="http://schemas.openxmlformats.org/wordprocessingml/2006/main">
        <w:t xml:space="preserve">1. Евреи 10:22 – Нека се приближаваме с истинско сърце в пълна увереност във вярата, като сърцата ни са поръсени от злата съвест и телата ни са измити с чиста вода.</w:t>
      </w:r>
    </w:p>
    <w:p w14:paraId="79FA7D39" w14:textId="77777777" w:rsidR="000F7377" w:rsidRDefault="000F7377"/>
    <w:p w14:paraId="19A2E41A" w14:textId="77777777" w:rsidR="000F7377" w:rsidRDefault="000F7377">
      <w:r xmlns:w="http://schemas.openxmlformats.org/wordprocessingml/2006/main">
        <w:t xml:space="preserve">2. 1 Коринтяни 4:2 – Освен това се изисква от настойниците човек да бъде намерен верен.</w:t>
      </w:r>
    </w:p>
    <w:p w14:paraId="19157E9B" w14:textId="77777777" w:rsidR="000F7377" w:rsidRDefault="000F7377"/>
    <w:p w14:paraId="68A6CCE2" w14:textId="77777777" w:rsidR="000F7377" w:rsidRDefault="000F7377">
      <w:r xmlns:w="http://schemas.openxmlformats.org/wordprocessingml/2006/main">
        <w:t xml:space="preserve">2 Солунци 3:18 Благодатта на нашия Господ Исус Христос да бъде с всички вас. амин</w:t>
      </w:r>
    </w:p>
    <w:p w14:paraId="620EEC5E" w14:textId="77777777" w:rsidR="000F7377" w:rsidRDefault="000F7377"/>
    <w:p w14:paraId="718EAC0F" w14:textId="77777777" w:rsidR="000F7377" w:rsidRDefault="000F7377">
      <w:r xmlns:w="http://schemas.openxmlformats.org/wordprocessingml/2006/main">
        <w:t xml:space="preserve">Павел пожелава на солунските християни благодатта на Господ Исус Христос.</w:t>
      </w:r>
    </w:p>
    <w:p w14:paraId="096BBA75" w14:textId="77777777" w:rsidR="000F7377" w:rsidRDefault="000F7377"/>
    <w:p w14:paraId="04DCC97D" w14:textId="77777777" w:rsidR="000F7377" w:rsidRDefault="000F7377">
      <w:r xmlns:w="http://schemas.openxmlformats.org/wordprocessingml/2006/main">
        <w:t xml:space="preserve">1. Силата на благодатта: Как Божието незаслужено благоволение променя живота</w:t>
      </w:r>
    </w:p>
    <w:p w14:paraId="252A6F9E" w14:textId="77777777" w:rsidR="000F7377" w:rsidRDefault="000F7377"/>
    <w:p w14:paraId="6808C482" w14:textId="77777777" w:rsidR="000F7377" w:rsidRDefault="000F7377">
      <w:r xmlns:w="http://schemas.openxmlformats.org/wordprocessingml/2006/main">
        <w:t xml:space="preserve">2. Безусловната любов на Господ: Изживяване на силата на благодатта на Исус</w:t>
      </w:r>
    </w:p>
    <w:p w14:paraId="33678D56" w14:textId="77777777" w:rsidR="000F7377" w:rsidRDefault="000F7377"/>
    <w:p w14:paraId="26A5FB7A" w14:textId="77777777" w:rsidR="000F7377" w:rsidRDefault="000F7377">
      <w:r xmlns:w="http://schemas.openxmlformats.org/wordprocessingml/2006/main">
        <w:t xml:space="preserve">1. Ефесяни 2:8-9 - Защото по благодат сте спасени, чрез вяра - и това не е от вас, това е дар от Бога - не чрез дела, така че никой да не се похвали.</w:t>
      </w:r>
    </w:p>
    <w:p w14:paraId="48AD4BFD" w14:textId="77777777" w:rsidR="000F7377" w:rsidRDefault="000F7377"/>
    <w:p w14:paraId="3B490C7E" w14:textId="77777777" w:rsidR="000F7377" w:rsidRDefault="000F7377">
      <w:r xmlns:w="http://schemas.openxmlformats.org/wordprocessingml/2006/main">
        <w:t xml:space="preserve">2. Римляни 5:17 – Защото, ако чрез престъплението на един човек смъртта царуваше чрез този един човек, колко повече тези, които получават Божието изобилно осигуряване на благодат и дар на правдата, ще царуват в живота чрез един човек , Исус Христос!</w:t>
      </w:r>
    </w:p>
    <w:p w14:paraId="7C71009B" w14:textId="77777777" w:rsidR="000F7377" w:rsidRDefault="000F7377"/>
    <w:p w14:paraId="22797E19" w14:textId="77777777" w:rsidR="000F7377" w:rsidRDefault="000F7377">
      <w:r xmlns:w="http://schemas.openxmlformats.org/wordprocessingml/2006/main">
        <w:t xml:space="preserve">1 Тимотей 1 е първата глава от първото писмо, написано от апостол Павел до неговото младо протеже, Тимотей. В тази глава Павел разглежда фалшивите учения и подчертава важността на здравата доктрина и истинската любов.</w:t>
      </w:r>
    </w:p>
    <w:p w14:paraId="29E74153" w14:textId="77777777" w:rsidR="000F7377" w:rsidRDefault="000F7377"/>
    <w:p w14:paraId="27C1E87E" w14:textId="77777777" w:rsidR="000F7377" w:rsidRDefault="000F7377">
      <w:r xmlns:w="http://schemas.openxmlformats.org/wordprocessingml/2006/main">
        <w:t xml:space="preserve">1-ви абзац: Павел започва, като напомня на Тимотей за неговата цел в Ефес (1 Тимотей 1:1-11). Той се идентифицира като апостол на Христос Исус и настоява Тимотей да остане в Ефес, за да се изправи срещу онези, които разпространяват фалшиви доктрини. Павел подчертава, че целта на неговото обучение е любовта, която идва от чисто сърце, чиста съвест и искрена вяра. Той предупреждава срещу хора, които са се отклонили от тези принципи и са се обърнали към безсмислени приказки, желаещи да бъдат учители, но без разбиране.</w:t>
      </w:r>
    </w:p>
    <w:p w14:paraId="5500ED5C" w14:textId="77777777" w:rsidR="000F7377" w:rsidRDefault="000F7377"/>
    <w:p w14:paraId="1F9EB61E" w14:textId="77777777" w:rsidR="000F7377" w:rsidRDefault="000F7377">
      <w:r xmlns:w="http://schemas.openxmlformats.org/wordprocessingml/2006/main">
        <w:t xml:space="preserve">2-ри абзац: Павел разсъждава върху собствения си опит на обръщане като пример за Божията благодат (1 Тимотей 1:12-17). Той признава, че някога е бил богохулник, гонител и жесток човек, но е получил милост, защото е действал невежо в неверие. Той подчертава изобилната Божия благодат, изляна върху него чрез вяра в Исус Христос. Павел заявява, че Христос е дошъл в света, за да спаси грешниците, като подчертава собствената си позиция като пример за тези, които биха повярвали в Него за вечен живот.</w:t>
      </w:r>
    </w:p>
    <w:p w14:paraId="26BD729E" w14:textId="77777777" w:rsidR="000F7377" w:rsidRDefault="000F7377"/>
    <w:p w14:paraId="4CE2E972" w14:textId="77777777" w:rsidR="000F7377" w:rsidRDefault="000F7377">
      <w:r xmlns:w="http://schemas.openxmlformats.org/wordprocessingml/2006/main">
        <w:t xml:space="preserve">3-ти параграф: Главата завършва с инструкции за Тимотей относно борбата с фалшивите учения (1 Тимотей 1:18-20). Павел го нарежда да се бори в добрата битка, като се държи здраво за вяра и чиста съвест. Той споменава личности като Хименей и Александър, които са претърпели корабокрушение </w:t>
      </w:r>
      <w:r xmlns:w="http://schemas.openxmlformats.org/wordprocessingml/2006/main">
        <w:lastRenderedPageBreak xmlns:w="http://schemas.openxmlformats.org/wordprocessingml/2006/main"/>
      </w:r>
      <w:r xmlns:w="http://schemas.openxmlformats.org/wordprocessingml/2006/main">
        <w:t xml:space="preserve">вярата си и са предадени на Сатана като дисциплина. Това служи като предупреждение срещу отклоняване от здравата доктрина.</w:t>
      </w:r>
    </w:p>
    <w:p w14:paraId="38229048" w14:textId="77777777" w:rsidR="000F7377" w:rsidRDefault="000F7377"/>
    <w:p w14:paraId="2105FA24" w14:textId="77777777" w:rsidR="000F7377" w:rsidRDefault="000F7377">
      <w:r xmlns:w="http://schemas.openxmlformats.org/wordprocessingml/2006/main">
        <w:t xml:space="preserve">В обобщение,</w:t>
      </w:r>
    </w:p>
    <w:p w14:paraId="7D5A04B3" w14:textId="77777777" w:rsidR="000F7377" w:rsidRDefault="000F7377">
      <w:r xmlns:w="http://schemas.openxmlformats.org/wordprocessingml/2006/main">
        <w:t xml:space="preserve">Първа глава от 1 Тимотей се фокусира върху фалшивите учения, наблягайки на здравата доктрина и размишлявайки върху Божията благодат.</w:t>
      </w:r>
    </w:p>
    <w:p w14:paraId="01734E21" w14:textId="77777777" w:rsidR="000F7377" w:rsidRDefault="000F7377">
      <w:r xmlns:w="http://schemas.openxmlformats.org/wordprocessingml/2006/main">
        <w:t xml:space="preserve">Павел призовава Тимотей да се изправи срещу онези, които разпространяват фалшиви доктрини в Ефес, като същевременно подчертава значението на любовта, вкоренена в чистотата, съвестта и вярата.</w:t>
      </w:r>
    </w:p>
    <w:p w14:paraId="3F88E848" w14:textId="77777777" w:rsidR="000F7377" w:rsidRDefault="000F7377"/>
    <w:p w14:paraId="0243F704" w14:textId="77777777" w:rsidR="000F7377" w:rsidRDefault="000F7377">
      <w:r xmlns:w="http://schemas.openxmlformats.org/wordprocessingml/2006/main">
        <w:t xml:space="preserve">Той споделя собственото си обръщане като пример за Божията благодат, подчертавайки целта на Христос да спаси грешниците. Павел призовава Тимотей да се придържа към вярата и чистата съвест, предупреждавайки да не се отклонява от здравата доктрина.</w:t>
      </w:r>
    </w:p>
    <w:p w14:paraId="0467FFC4" w14:textId="77777777" w:rsidR="000F7377" w:rsidRDefault="000F7377"/>
    <w:p w14:paraId="24CBB53C" w14:textId="77777777" w:rsidR="000F7377" w:rsidRDefault="000F7377">
      <w:r xmlns:w="http://schemas.openxmlformats.org/wordprocessingml/2006/main">
        <w:t xml:space="preserve">Главата завършва с предупредителна бележка за хора, които са претърпели корабокрушение на вярата си и са били дисциплинирани. Тази глава подчертава важността на борбата с фалшивите учения, приемането на Божията благодат и оставането непоколебимо в здравата доктрина за ефективно служение.</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Тимотей 1:1 Павел, апостол на Исус Христос по заповедта на Бог, нашия Спасител, и Господ Исус Христос, който е нашата надежда;</w:t>
      </w:r>
    </w:p>
    <w:p w14:paraId="079C78F0" w14:textId="77777777" w:rsidR="000F7377" w:rsidRDefault="000F7377"/>
    <w:p w14:paraId="18D847FC" w14:textId="77777777" w:rsidR="000F7377" w:rsidRDefault="000F7377">
      <w:r xmlns:w="http://schemas.openxmlformats.org/wordprocessingml/2006/main">
        <w:t xml:space="preserve">Павел напомня на Тимотей, че Бог е нашият спасител и Господ Исус Христос е нашата надежда.</w:t>
      </w:r>
    </w:p>
    <w:p w14:paraId="3C4E5C40" w14:textId="77777777" w:rsidR="000F7377" w:rsidRDefault="000F7377"/>
    <w:p w14:paraId="2535C497" w14:textId="77777777" w:rsidR="000F7377" w:rsidRDefault="000F7377">
      <w:r xmlns:w="http://schemas.openxmlformats.org/wordprocessingml/2006/main">
        <w:t xml:space="preserve">1: Можем да намерим надежда в Исус Христос дори във времена на беда.</w:t>
      </w:r>
    </w:p>
    <w:p w14:paraId="1AC39752" w14:textId="77777777" w:rsidR="000F7377" w:rsidRDefault="000F7377"/>
    <w:p w14:paraId="5C90DCAF" w14:textId="77777777" w:rsidR="000F7377" w:rsidRDefault="000F7377">
      <w:r xmlns:w="http://schemas.openxmlformats.org/wordprocessingml/2006/main">
        <w:t xml:space="preserve">2: Винаги трябва да помним, че Бог е нашият спасител и защитник.</w:t>
      </w:r>
    </w:p>
    <w:p w14:paraId="3C6F12BF" w14:textId="77777777" w:rsidR="000F7377" w:rsidRDefault="000F7377"/>
    <w:p w14:paraId="0C2EF5D1" w14:textId="77777777" w:rsidR="000F7377" w:rsidRDefault="000F7377">
      <w:r xmlns:w="http://schemas.openxmlformats.org/wordprocessingml/2006/main">
        <w:t xml:space="preserve">1: Исая 40:31 – „Но онези, които се надяват на Господа, ще подновят силата си. Ще се издигнат на криле </w:t>
      </w:r>
      <w:r xmlns:w="http://schemas.openxmlformats.org/wordprocessingml/2006/main">
        <w:lastRenderedPageBreak xmlns:w="http://schemas.openxmlformats.org/wordprocessingml/2006/main"/>
      </w:r>
      <w:r xmlns:w="http://schemas.openxmlformats.org/wordprocessingml/2006/main">
        <w:t xml:space="preserve">като орли; ще тичат и няма да се уморят, ще ходят и няма да изнемощят.</w:t>
      </w:r>
    </w:p>
    <w:p w14:paraId="009910E5" w14:textId="77777777" w:rsidR="000F7377" w:rsidRDefault="000F7377"/>
    <w:p w14:paraId="0B29DCFD" w14:textId="77777777" w:rsidR="000F7377" w:rsidRDefault="000F7377">
      <w:r xmlns:w="http://schemas.openxmlformats.org/wordprocessingml/2006/main">
        <w:t xml:space="preserve">2: Тит 2:13 – „докато чакаме блажената надежда – явяването на славата на нашия велик Бог и Спасител, Исус Христос.“</w:t>
      </w:r>
    </w:p>
    <w:p w14:paraId="600F8770" w14:textId="77777777" w:rsidR="000F7377" w:rsidRDefault="000F7377"/>
    <w:p w14:paraId="4ECBBB80" w14:textId="77777777" w:rsidR="000F7377" w:rsidRDefault="000F7377">
      <w:r xmlns:w="http://schemas.openxmlformats.org/wordprocessingml/2006/main">
        <w:t xml:space="preserve">1 Тимотей 1:2 До Тимотей, моя собствен син във вярата: Благодат, милост и мир от Бог, нашия Отец, и Исус Христос, нашия Господ.</w:t>
      </w:r>
    </w:p>
    <w:p w14:paraId="78E4FD8E" w14:textId="77777777" w:rsidR="000F7377" w:rsidRDefault="000F7377"/>
    <w:p w14:paraId="03E02B8C" w14:textId="77777777" w:rsidR="000F7377" w:rsidRDefault="000F7377">
      <w:r xmlns:w="http://schemas.openxmlformats.org/wordprocessingml/2006/main">
        <w:t xml:space="preserve">Пасажът насърчава Тимотей да търси благодат, милост и мир от Бог Отец и Исус Христос.</w:t>
      </w:r>
    </w:p>
    <w:p w14:paraId="49F3502F" w14:textId="77777777" w:rsidR="000F7377" w:rsidRDefault="000F7377"/>
    <w:p w14:paraId="1657E901" w14:textId="77777777" w:rsidR="000F7377" w:rsidRDefault="000F7377">
      <w:r xmlns:w="http://schemas.openxmlformats.org/wordprocessingml/2006/main">
        <w:t xml:space="preserve">1. Удивителната Божия благодат - Изследване на силата на благодатта и как тя носи мир в живота ни.</w:t>
      </w:r>
    </w:p>
    <w:p w14:paraId="45927B3E" w14:textId="77777777" w:rsidR="000F7377" w:rsidRDefault="000F7377"/>
    <w:p w14:paraId="1F8ED5FD" w14:textId="77777777" w:rsidR="000F7377" w:rsidRDefault="000F7377">
      <w:r xmlns:w="http://schemas.openxmlformats.org/wordprocessingml/2006/main">
        <w:t xml:space="preserve">2. Милостта триумфира над присъдата – като погледнем как милостта е крайната демонстрация на Божията любов.</w:t>
      </w:r>
    </w:p>
    <w:p w14:paraId="45B403EE" w14:textId="77777777" w:rsidR="000F7377" w:rsidRDefault="000F7377"/>
    <w:p w14:paraId="2607A412" w14:textId="77777777" w:rsidR="000F7377" w:rsidRDefault="000F7377">
      <w:r xmlns:w="http://schemas.openxmlformats.org/wordprocessingml/2006/main">
        <w:t xml:space="preserve">1. Колосяни 3:12-15 – Изследване как да облечете качествата на милост и благодат.</w:t>
      </w:r>
    </w:p>
    <w:p w14:paraId="0E2DFB84" w14:textId="77777777" w:rsidR="000F7377" w:rsidRDefault="000F7377"/>
    <w:p w14:paraId="1516BA8B" w14:textId="77777777" w:rsidR="000F7377" w:rsidRDefault="000F7377">
      <w:r xmlns:w="http://schemas.openxmlformats.org/wordprocessingml/2006/main">
        <w:t xml:space="preserve">2. Римляни 5:1-5 – Изследване как благодатта и мирът идват чрез Исус Христос.</w:t>
      </w:r>
    </w:p>
    <w:p w14:paraId="23FF13D4" w14:textId="77777777" w:rsidR="000F7377" w:rsidRDefault="000F7377"/>
    <w:p w14:paraId="0BA881BD" w14:textId="77777777" w:rsidR="000F7377" w:rsidRDefault="000F7377">
      <w:r xmlns:w="http://schemas.openxmlformats.org/wordprocessingml/2006/main">
        <w:t xml:space="preserve">1 Тимотей 1:3 Тъй като те помолих да останеш в Ефес, когато отидох в Македония, за да заповядаш на някои да не учат друго учение,</w:t>
      </w:r>
    </w:p>
    <w:p w14:paraId="5A85DB58" w14:textId="77777777" w:rsidR="000F7377" w:rsidRDefault="000F7377"/>
    <w:p w14:paraId="5C3C94D6" w14:textId="77777777" w:rsidR="000F7377" w:rsidRDefault="000F7377">
      <w:r xmlns:w="http://schemas.openxmlformats.org/wordprocessingml/2006/main">
        <w:t xml:space="preserve">Павел инструктира Тимотей да остане в Ефес и да гарантира, че няма да се преподават други доктрини.</w:t>
      </w:r>
    </w:p>
    <w:p w14:paraId="1B26B5BA" w14:textId="77777777" w:rsidR="000F7377" w:rsidRDefault="000F7377"/>
    <w:p w14:paraId="37166E32" w14:textId="77777777" w:rsidR="000F7377" w:rsidRDefault="000F7377">
      <w:r xmlns:w="http://schemas.openxmlformats.org/wordprocessingml/2006/main">
        <w:t xml:space="preserve">1. Подчинение на Божиите инструкции – 1 Тимотей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Верност и усърдие - 1 Тимотей 1:3</w:t>
      </w:r>
    </w:p>
    <w:p w14:paraId="303396C0" w14:textId="77777777" w:rsidR="000F7377" w:rsidRDefault="000F7377"/>
    <w:p w14:paraId="462B1C04" w14:textId="77777777" w:rsidR="000F7377" w:rsidRDefault="000F7377">
      <w:r xmlns:w="http://schemas.openxmlformats.org/wordprocessingml/2006/main">
        <w:t xml:space="preserve">1. Колосяни 3:17 – И каквото и да вършите с думи или дела, вършете всичко в името на Господ Исус, като благодарите чрез Него на Бог и Отец.</w:t>
      </w:r>
    </w:p>
    <w:p w14:paraId="7EDE9E3D" w14:textId="77777777" w:rsidR="000F7377" w:rsidRDefault="000F7377"/>
    <w:p w14:paraId="3D6993BB" w14:textId="77777777" w:rsidR="000F7377" w:rsidRDefault="000F7377">
      <w:r xmlns:w="http://schemas.openxmlformats.org/wordprocessingml/2006/main">
        <w:t xml:space="preserve">2. Евреи 13:7 - Спомнете си тези, които имат управление над вас, които са ви говорили Божието слово: чиято вяра последвайте, като имате предвид края на разговора им.</w:t>
      </w:r>
    </w:p>
    <w:p w14:paraId="1655334B" w14:textId="77777777" w:rsidR="000F7377" w:rsidRDefault="000F7377"/>
    <w:p w14:paraId="5D9D8D3A" w14:textId="77777777" w:rsidR="000F7377" w:rsidRDefault="000F7377">
      <w:r xmlns:w="http://schemas.openxmlformats.org/wordprocessingml/2006/main">
        <w:t xml:space="preserve">1 Тимотей 1:4 Нито се вслушвай в басни и безкрайни родословия, които предизвикват въпроси, а не богоугодно назидание, което е във вярата;</w:t>
      </w:r>
    </w:p>
    <w:p w14:paraId="003FC0C4" w14:textId="77777777" w:rsidR="000F7377" w:rsidRDefault="000F7377"/>
    <w:p w14:paraId="28D2D8C0" w14:textId="77777777" w:rsidR="000F7377" w:rsidRDefault="000F7377">
      <w:r xmlns:w="http://schemas.openxmlformats.org/wordprocessingml/2006/main">
        <w:t xml:space="preserve">Този пасаж предупреждава да не се обръща внимание на безполезни спекулации и вместо това насърчава изграждането на вяра.</w:t>
      </w:r>
    </w:p>
    <w:p w14:paraId="3BD20469" w14:textId="77777777" w:rsidR="000F7377" w:rsidRDefault="000F7377"/>
    <w:p w14:paraId="02FFFD06" w14:textId="77777777" w:rsidR="000F7377" w:rsidRDefault="000F7377">
      <w:r xmlns:w="http://schemas.openxmlformats.org/wordprocessingml/2006/main">
        <w:t xml:space="preserve">1. „Силата на вярата: Изграждане на основа на духовна сила“</w:t>
      </w:r>
    </w:p>
    <w:p w14:paraId="319A9098" w14:textId="77777777" w:rsidR="000F7377" w:rsidRDefault="000F7377"/>
    <w:p w14:paraId="11A9E0A7" w14:textId="77777777" w:rsidR="000F7377" w:rsidRDefault="000F7377">
      <w:r xmlns:w="http://schemas.openxmlformats.org/wordprocessingml/2006/main">
        <w:t xml:space="preserve">2. „Суетата на басните: Развенчаване на безполезни спекулации“</w:t>
      </w:r>
    </w:p>
    <w:p w14:paraId="3D1C3172" w14:textId="77777777" w:rsidR="000F7377" w:rsidRDefault="000F7377"/>
    <w:p w14:paraId="7DA1C6E4" w14:textId="77777777" w:rsidR="000F7377" w:rsidRDefault="000F7377">
      <w:r xmlns:w="http://schemas.openxmlformats.org/wordprocessingml/2006/main">
        <w:t xml:space="preserve">1. Римляни 10:17 – „И така, вярата идва от слушане, а слушането чрез Христовото слово.“</w:t>
      </w:r>
    </w:p>
    <w:p w14:paraId="425808EC" w14:textId="77777777" w:rsidR="000F7377" w:rsidRDefault="000F7377"/>
    <w:p w14:paraId="465B1562" w14:textId="77777777" w:rsidR="000F7377" w:rsidRDefault="000F7377">
      <w:r xmlns:w="http://schemas.openxmlformats.org/wordprocessingml/2006/main">
        <w:t xml:space="preserve">2. Евреи 11:1 – „А вярата е увереност в нещата, за които се надяваме, увереност в неща, които не се виждат.“</w:t>
      </w:r>
    </w:p>
    <w:p w14:paraId="2F502DAA" w14:textId="77777777" w:rsidR="000F7377" w:rsidRDefault="000F7377"/>
    <w:p w14:paraId="31F49D2A" w14:textId="77777777" w:rsidR="000F7377" w:rsidRDefault="000F7377">
      <w:r xmlns:w="http://schemas.openxmlformats.org/wordprocessingml/2006/main">
        <w:t xml:space="preserve">1 Тимотей 1:5 Краят на заповедта е любов от чисто сърце, чиста съвест и нелицемерна вяра:</w:t>
      </w:r>
    </w:p>
    <w:p w14:paraId="103E15E6" w14:textId="77777777" w:rsidR="000F7377" w:rsidRDefault="000F7377"/>
    <w:p w14:paraId="38DAD087" w14:textId="77777777" w:rsidR="000F7377" w:rsidRDefault="000F7377">
      <w:r xmlns:w="http://schemas.openxmlformats.org/wordprocessingml/2006/main">
        <w:t xml:space="preserve">Заповедта е да имаме милосърдие с чисто сърце, чиста съвест и истинска вяра.</w:t>
      </w:r>
    </w:p>
    <w:p w14:paraId="3D7E98D2" w14:textId="77777777" w:rsidR="000F7377" w:rsidRDefault="000F7377"/>
    <w:p w14:paraId="3CB97898" w14:textId="77777777" w:rsidR="000F7377" w:rsidRDefault="000F7377">
      <w:r xmlns:w="http://schemas.openxmlformats.org/wordprocessingml/2006/main">
        <w:t xml:space="preserve">1. Да обичаш другите с чисто сърце.</w:t>
      </w:r>
    </w:p>
    <w:p w14:paraId="325443EC" w14:textId="77777777" w:rsidR="000F7377" w:rsidRDefault="000F7377"/>
    <w:p w14:paraId="65BE935E" w14:textId="77777777" w:rsidR="000F7377" w:rsidRDefault="000F7377">
      <w:r xmlns:w="http://schemas.openxmlformats.org/wordprocessingml/2006/main">
        <w:t xml:space="preserve">2. Значението на чистата съвест.</w:t>
      </w:r>
    </w:p>
    <w:p w14:paraId="5B2866CC" w14:textId="77777777" w:rsidR="000F7377" w:rsidRDefault="000F7377"/>
    <w:p w14:paraId="37FC7E4C" w14:textId="77777777" w:rsidR="000F7377" w:rsidRDefault="000F7377">
      <w:r xmlns:w="http://schemas.openxmlformats.org/wordprocessingml/2006/main">
        <w:t xml:space="preserve">1. 1 Йоан 4:7-8 - Възлюбени, нека се обичаме един друг, защото любовта е от Бога; и всеки, който люби, е роден от Бога и познава Бога. Който не обича, не познава Бога; защото Бог е любов.</w:t>
      </w:r>
    </w:p>
    <w:p w14:paraId="6C85E972" w14:textId="77777777" w:rsidR="000F7377" w:rsidRDefault="000F7377"/>
    <w:p w14:paraId="6859B153" w14:textId="77777777" w:rsidR="000F7377" w:rsidRDefault="000F7377">
      <w:r xmlns:w="http://schemas.openxmlformats.org/wordprocessingml/2006/main">
        <w:t xml:space="preserve">2. Римляни 12:9-10 – Нека любовта бъде безлъжлива. Отвращавайте се от злото; привържете се към това, което е добро. Бъдете привързани един към друг с братска любов; в чест предпочитане един друг.</w:t>
      </w:r>
    </w:p>
    <w:p w14:paraId="53F4A12E" w14:textId="77777777" w:rsidR="000F7377" w:rsidRDefault="000F7377"/>
    <w:p w14:paraId="6AD84E5B" w14:textId="77777777" w:rsidR="000F7377" w:rsidRDefault="000F7377">
      <w:r xmlns:w="http://schemas.openxmlformats.org/wordprocessingml/2006/main">
        <w:t xml:space="preserve">1 Тимотей 1:6 от което някои се отклониха и се отклониха към празни дрънкания;</w:t>
      </w:r>
    </w:p>
    <w:p w14:paraId="0742E170" w14:textId="77777777" w:rsidR="000F7377" w:rsidRDefault="000F7377"/>
    <w:p w14:paraId="2BCF3A37" w14:textId="77777777" w:rsidR="000F7377" w:rsidRDefault="000F7377">
      <w:r xmlns:w="http://schemas.openxmlformats.org/wordprocessingml/2006/main">
        <w:t xml:space="preserve">Някои са се отклонили от евангелието и са се съсредоточили върху безполезни дебати.</w:t>
      </w:r>
    </w:p>
    <w:p w14:paraId="47F9101E" w14:textId="77777777" w:rsidR="000F7377" w:rsidRDefault="000F7377"/>
    <w:p w14:paraId="38EC3B52" w14:textId="77777777" w:rsidR="000F7377" w:rsidRDefault="000F7377">
      <w:r xmlns:w="http://schemas.openxmlformats.org/wordprocessingml/2006/main">
        <w:t xml:space="preserve">1. „Да останем на курса: да останем верни на Евангелието“</w:t>
      </w:r>
    </w:p>
    <w:p w14:paraId="59AC8C42" w14:textId="77777777" w:rsidR="000F7377" w:rsidRDefault="000F7377"/>
    <w:p w14:paraId="4B8DA727" w14:textId="77777777" w:rsidR="000F7377" w:rsidRDefault="000F7377">
      <w:r xmlns:w="http://schemas.openxmlformats.org/wordprocessingml/2006/main">
        <w:t xml:space="preserve">2. „Силата на думите: Внимателно избираме нашите думи“</w:t>
      </w:r>
    </w:p>
    <w:p w14:paraId="14526195" w14:textId="77777777" w:rsidR="000F7377" w:rsidRDefault="000F7377"/>
    <w:p w14:paraId="37763F83" w14:textId="77777777" w:rsidR="000F7377" w:rsidRDefault="000F7377">
      <w:r xmlns:w="http://schemas.openxmlformats.org/wordprocessingml/2006/main">
        <w:t xml:space="preserve">1. Яков 3:17 – Но мъдростта, която е отгоре, е първо чиста, след това миролюбива, нежна, готова да отстъпи, пълна с милост и добри плодове, безпристрастна и нелицемерна.</w:t>
      </w:r>
    </w:p>
    <w:p w14:paraId="4E6F48C6" w14:textId="77777777" w:rsidR="000F7377" w:rsidRDefault="000F7377"/>
    <w:p w14:paraId="1E47B903" w14:textId="77777777" w:rsidR="000F7377" w:rsidRDefault="000F7377">
      <w:r xmlns:w="http://schemas.openxmlformats.org/wordprocessingml/2006/main">
        <w:t xml:space="preserve">2. Колосяни 3:15-17 – И нека в сърцата ви царува Божият мир, към който бяхте и призовани в едно тяло; и бъди благодарен. Нека Христовото слово се вселява във вас изобилно с всяка мъдрост, като се учите и увещавате един друг с псалми, химни и духовни песни, пеейки с благодат в сърцата си на Господа. И каквото и да вършите с думи или дела, вършете всичко в името на Господ Исус, като благодарите на Бог Отец чрез Него.</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Тимотей 1:7 Като желаеха да бъдат учители на закона; не разбирайки нито какво казват, нито какво твърдят.</w:t>
      </w:r>
    </w:p>
    <w:p w14:paraId="516B86DD" w14:textId="77777777" w:rsidR="000F7377" w:rsidRDefault="000F7377"/>
    <w:p w14:paraId="2521A0E2" w14:textId="77777777" w:rsidR="000F7377" w:rsidRDefault="000F7377">
      <w:r xmlns:w="http://schemas.openxmlformats.org/wordprocessingml/2006/main">
        <w:t xml:space="preserve">Някои хора искат да бъдат учители на закона, но не разбират какво казват или потвърждават.</w:t>
      </w:r>
    </w:p>
    <w:p w14:paraId="1625B45A" w14:textId="77777777" w:rsidR="000F7377" w:rsidRDefault="000F7377"/>
    <w:p w14:paraId="3F84A7A7" w14:textId="77777777" w:rsidR="000F7377" w:rsidRDefault="000F7377">
      <w:r xmlns:w="http://schemas.openxmlformats.org/wordprocessingml/2006/main">
        <w:t xml:space="preserve">1. Не преследвайте това, което не разбирате</w:t>
      </w:r>
    </w:p>
    <w:p w14:paraId="5F208C08" w14:textId="77777777" w:rsidR="000F7377" w:rsidRDefault="000F7377"/>
    <w:p w14:paraId="7EA8EAFD" w14:textId="77777777" w:rsidR="000F7377" w:rsidRDefault="000F7377">
      <w:r xmlns:w="http://schemas.openxmlformats.org/wordprocessingml/2006/main">
        <w:t xml:space="preserve">2. Не приемайте фалшиви учения</w:t>
      </w:r>
    </w:p>
    <w:p w14:paraId="314BF52E" w14:textId="77777777" w:rsidR="000F7377" w:rsidRDefault="000F7377"/>
    <w:p w14:paraId="4A09B68F" w14:textId="77777777" w:rsidR="000F7377" w:rsidRDefault="000F7377">
      <w:r xmlns:w="http://schemas.openxmlformats.org/wordprocessingml/2006/main">
        <w:t xml:space="preserve">1. Притчи 3:5-7 – Уповавай на Господа с цялото си сърце и не се облягай на собствения си разум.</w:t>
      </w:r>
    </w:p>
    <w:p w14:paraId="71AD6569" w14:textId="77777777" w:rsidR="000F7377" w:rsidRDefault="000F7377"/>
    <w:p w14:paraId="241868B4" w14:textId="77777777" w:rsidR="000F7377" w:rsidRDefault="000F7377">
      <w:r xmlns:w="http://schemas.openxmlformats.org/wordprocessingml/2006/main">
        <w:t xml:space="preserve">2. Исая 5:20 – Горко на онези, които наричат злото добро и доброто зло, които правят тъмнината за светлина и светлината за тъмнина.</w:t>
      </w:r>
    </w:p>
    <w:p w14:paraId="57758919" w14:textId="77777777" w:rsidR="000F7377" w:rsidRDefault="000F7377"/>
    <w:p w14:paraId="53195767" w14:textId="77777777" w:rsidR="000F7377" w:rsidRDefault="000F7377">
      <w:r xmlns:w="http://schemas.openxmlformats.org/wordprocessingml/2006/main">
        <w:t xml:space="preserve">1 Тимотей 1:8 Но ние знаем, че законът е добър, ако човек го използва законно;</w:t>
      </w:r>
    </w:p>
    <w:p w14:paraId="0E3AE3A9" w14:textId="77777777" w:rsidR="000F7377" w:rsidRDefault="000F7377"/>
    <w:p w14:paraId="043C8AB0" w14:textId="77777777" w:rsidR="000F7377" w:rsidRDefault="000F7377">
      <w:r xmlns:w="http://schemas.openxmlformats.org/wordprocessingml/2006/main">
        <w:t xml:space="preserve">Законът е добър, когато се използва правилно.</w:t>
      </w:r>
    </w:p>
    <w:p w14:paraId="21A12F92" w14:textId="77777777" w:rsidR="000F7377" w:rsidRDefault="000F7377"/>
    <w:p w14:paraId="3FAABF44" w14:textId="77777777" w:rsidR="000F7377" w:rsidRDefault="000F7377">
      <w:r xmlns:w="http://schemas.openxmlformats.org/wordprocessingml/2006/main">
        <w:t xml:space="preserve">1. „Да живееш законно: Доброто в спазването на закона“</w:t>
      </w:r>
    </w:p>
    <w:p w14:paraId="14787BA2" w14:textId="77777777" w:rsidR="000F7377" w:rsidRDefault="000F7377"/>
    <w:p w14:paraId="6D2BA6DA" w14:textId="77777777" w:rsidR="000F7377" w:rsidRDefault="000F7377">
      <w:r xmlns:w="http://schemas.openxmlformats.org/wordprocessingml/2006/main">
        <w:t xml:space="preserve">2. „Използване на закона за добро: Как праведността идва отвътре“</w:t>
      </w:r>
    </w:p>
    <w:p w14:paraId="3EACF175" w14:textId="77777777" w:rsidR="000F7377" w:rsidRDefault="000F7377"/>
    <w:p w14:paraId="0BB7DD83" w14:textId="77777777" w:rsidR="000F7377" w:rsidRDefault="000F7377">
      <w:r xmlns:w="http://schemas.openxmlformats.org/wordprocessingml/2006/main">
        <w:t xml:space="preserve">1. Римляни 8:4 – „За да се изпълни правдата на закона в нас, които ходим не по плът, а по Дух.“</w:t>
      </w:r>
    </w:p>
    <w:p w14:paraId="27B9B36C" w14:textId="77777777" w:rsidR="000F7377" w:rsidRDefault="000F7377"/>
    <w:p w14:paraId="1A24FEFE" w14:textId="77777777" w:rsidR="000F7377" w:rsidRDefault="000F7377">
      <w:r xmlns:w="http://schemas.openxmlformats.org/wordprocessingml/2006/main">
        <w:t xml:space="preserve">2. Матей 5:17-20 – „Не мислете, че съм дошъл да разруша закона или пророците; не съм дошъл </w:t>
      </w:r>
      <w:r xmlns:w="http://schemas.openxmlformats.org/wordprocessingml/2006/main">
        <w:lastRenderedPageBreak xmlns:w="http://schemas.openxmlformats.org/wordprocessingml/2006/main"/>
      </w:r>
      <w:r xmlns:w="http://schemas.openxmlformats.org/wordprocessingml/2006/main">
        <w:t xml:space="preserve">да разруша, а да изпълня. Защото истина ви казвам, докато премине небето и земята, един йота или една точка никак няма да премине от закона, докато всичко не се изпълни.И така, който наруши една от тези най-малки заповеди и научи така човеците, най-малък ще се нарече в небесното царство; но който изпълни и научи ги, той ще се нарече велик в небесното царство."</w:t>
      </w:r>
    </w:p>
    <w:p w14:paraId="18571810" w14:textId="77777777" w:rsidR="000F7377" w:rsidRDefault="000F7377"/>
    <w:p w14:paraId="6042E3B8" w14:textId="77777777" w:rsidR="000F7377" w:rsidRDefault="000F7377">
      <w:r xmlns:w="http://schemas.openxmlformats.org/wordprocessingml/2006/main">
        <w:t xml:space="preserve">1 Тимотей 1:9 Като знаете това, че законът не е направен за праведния, а за беззаконните и непокорните, за нечестивите и за грешните, за нечестивите и скверните, за бащите убийците и майкоубийците, за мъжеубийците,</w:t>
      </w:r>
    </w:p>
    <w:p w14:paraId="0126F5BF" w14:textId="77777777" w:rsidR="000F7377" w:rsidRDefault="000F7377"/>
    <w:p w14:paraId="4EAE4314" w14:textId="77777777" w:rsidR="000F7377" w:rsidRDefault="000F7377">
      <w:r xmlns:w="http://schemas.openxmlformats.org/wordprocessingml/2006/main">
        <w:t xml:space="preserve">Законът не е създаден за праведните, а за беззаконните, безбожните, грешниците, нечестивите, скверните, убийците и мъжеубийците.</w:t>
      </w:r>
    </w:p>
    <w:p w14:paraId="0E5033EE" w14:textId="77777777" w:rsidR="000F7377" w:rsidRDefault="000F7377"/>
    <w:p w14:paraId="35E4F25A" w14:textId="77777777" w:rsidR="000F7377" w:rsidRDefault="000F7377">
      <w:r xmlns:w="http://schemas.openxmlformats.org/wordprocessingml/2006/main">
        <w:t xml:space="preserve">1: „Силата на праведността“</w:t>
      </w:r>
    </w:p>
    <w:p w14:paraId="2B3225B6" w14:textId="77777777" w:rsidR="000F7377" w:rsidRDefault="000F7377"/>
    <w:p w14:paraId="3DDD87BE" w14:textId="77777777" w:rsidR="000F7377" w:rsidRDefault="000F7377">
      <w:r xmlns:w="http://schemas.openxmlformats.org/wordprocessingml/2006/main">
        <w:t xml:space="preserve">2: „Последиците от неправдата“</w:t>
      </w:r>
    </w:p>
    <w:p w14:paraId="76AD4894" w14:textId="77777777" w:rsidR="000F7377" w:rsidRDefault="000F7377"/>
    <w:p w14:paraId="70C65DAF" w14:textId="77777777" w:rsidR="000F7377" w:rsidRDefault="000F7377">
      <w:r xmlns:w="http://schemas.openxmlformats.org/wordprocessingml/2006/main">
        <w:t xml:space="preserve">1: Римляни 8:1-4 - Следователно сега няма никакво осъждане за онези, които са в Христос Исус, които ходят не по плът, а по Дух.</w:t>
      </w:r>
    </w:p>
    <w:p w14:paraId="0504EF99" w14:textId="77777777" w:rsidR="000F7377" w:rsidRDefault="000F7377"/>
    <w:p w14:paraId="29687F26" w14:textId="77777777" w:rsidR="000F7377" w:rsidRDefault="000F7377">
      <w:r xmlns:w="http://schemas.openxmlformats.org/wordprocessingml/2006/main">
        <w:t xml:space="preserve">2:1 Йоан 1:5-10 – Ако ходим в светлината, както Той е в светлината, имаме общение един с друг и кръвта на Исус Христос, Неговия Син, ни очиства от всеки грях.</w:t>
      </w:r>
    </w:p>
    <w:p w14:paraId="28E2A1FC" w14:textId="77777777" w:rsidR="000F7377" w:rsidRDefault="000F7377"/>
    <w:p w14:paraId="196CF779" w14:textId="77777777" w:rsidR="000F7377" w:rsidRDefault="000F7377">
      <w:r xmlns:w="http://schemas.openxmlformats.org/wordprocessingml/2006/main">
        <w:t xml:space="preserve">1 Тимотей 1:10 За блудниците, за онези, които се оскверняват с човечеството, за човекокрадците, за лъжците, за лъжесвидетелстващите и ако има нещо друго, което е противно на здравата доктрина;</w:t>
      </w:r>
    </w:p>
    <w:p w14:paraId="045E95E8" w14:textId="77777777" w:rsidR="000F7377" w:rsidRDefault="000F7377"/>
    <w:p w14:paraId="3BA99A8E" w14:textId="77777777" w:rsidR="000F7377" w:rsidRDefault="000F7377">
      <w:r xmlns:w="http://schemas.openxmlformats.org/wordprocessingml/2006/main">
        <w:t xml:space="preserve">Този пасаж от 1 Тимотей 1:10 изброява редица грехове, които противоречат на здравата доктрина.</w:t>
      </w:r>
    </w:p>
    <w:p w14:paraId="749B190B" w14:textId="77777777" w:rsidR="000F7377" w:rsidRDefault="000F7377"/>
    <w:p w14:paraId="7D1CA491" w14:textId="77777777" w:rsidR="000F7377" w:rsidRDefault="000F7377">
      <w:r xmlns:w="http://schemas.openxmlformats.org/wordprocessingml/2006/main">
        <w:t xml:space="preserve">1. „Грехът да се оскверним: предупреждение от 1 Тимотей 1:10“</w:t>
      </w:r>
    </w:p>
    <w:p w14:paraId="4EE24C54" w14:textId="77777777" w:rsidR="000F7377" w:rsidRDefault="000F7377"/>
    <w:p w14:paraId="5A9723E1" w14:textId="77777777" w:rsidR="000F7377" w:rsidRDefault="000F7377">
      <w:r xmlns:w="http://schemas.openxmlformats.org/wordprocessingml/2006/main">
        <w:t xml:space="preserve">2. „Силата на здравата доктрина: Урок от 1 Тимотей 1:10“</w:t>
      </w:r>
    </w:p>
    <w:p w14:paraId="7348681F" w14:textId="77777777" w:rsidR="000F7377" w:rsidRDefault="000F7377"/>
    <w:p w14:paraId="3BCF50FE" w14:textId="77777777" w:rsidR="000F7377" w:rsidRDefault="000F7377">
      <w:r xmlns:w="http://schemas.openxmlformats.org/wordprocessingml/2006/main">
        <w:t xml:space="preserve">1. Притчи 6:16-19 – „Има шест неща, които Господ мрази, седем са омразни за Него: надменни очи, лъжлив език, ръце, които проливат невинна кръв, сърце, което крои нечестиви планове, крака, които бързат да втурване в злото, лъжесвидетел, който излива лъжи и човек, който разпалва конфликт в общността."</w:t>
      </w:r>
    </w:p>
    <w:p w14:paraId="1B62F120" w14:textId="77777777" w:rsidR="000F7377" w:rsidRDefault="000F7377"/>
    <w:p w14:paraId="3DC90BBA" w14:textId="77777777" w:rsidR="000F7377" w:rsidRDefault="000F7377">
      <w:r xmlns:w="http://schemas.openxmlformats.org/wordprocessingml/2006/main">
        <w:t xml:space="preserve">2. Римляни 12:2 – „Не се съобразявайте с модела на този свят, но се преобразявайте чрез обновяването на ума си. Тогава ще можете да изпитате и одобрите каква е Божията воля – Неговата добра, приятна и съвършена воля. "</w:t>
      </w:r>
    </w:p>
    <w:p w14:paraId="64D3B3C3" w14:textId="77777777" w:rsidR="000F7377" w:rsidRDefault="000F7377"/>
    <w:p w14:paraId="28A42DD6" w14:textId="77777777" w:rsidR="000F7377" w:rsidRDefault="000F7377">
      <w:r xmlns:w="http://schemas.openxmlformats.org/wordprocessingml/2006/main">
        <w:t xml:space="preserve">1 Тимотей 1:11 Според славното благовестие на благословения Бог, което ми беше поверено.</w:t>
      </w:r>
    </w:p>
    <w:p w14:paraId="3D7F3718" w14:textId="77777777" w:rsidR="000F7377" w:rsidRDefault="000F7377"/>
    <w:p w14:paraId="54717114" w14:textId="77777777" w:rsidR="000F7377" w:rsidRDefault="000F7377">
      <w:r xmlns:w="http://schemas.openxmlformats.org/wordprocessingml/2006/main">
        <w:t xml:space="preserve">Павел получи отговорността да проповядва евангелието, което е славното послание на благословения Бог.</w:t>
      </w:r>
    </w:p>
    <w:p w14:paraId="1F0BF28C" w14:textId="77777777" w:rsidR="000F7377" w:rsidRDefault="000F7377"/>
    <w:p w14:paraId="28649604" w14:textId="77777777" w:rsidR="000F7377" w:rsidRDefault="000F7377">
      <w:r xmlns:w="http://schemas.openxmlformats.org/wordprocessingml/2006/main">
        <w:t xml:space="preserve">1. Силата на Евангелието: Разкриване на Божието славно послание</w:t>
      </w:r>
    </w:p>
    <w:p w14:paraId="35DBD0ED" w14:textId="77777777" w:rsidR="000F7377" w:rsidRDefault="000F7377"/>
    <w:p w14:paraId="4CEAD3C9" w14:textId="77777777" w:rsidR="000F7377" w:rsidRDefault="000F7377">
      <w:r xmlns:w="http://schemas.openxmlformats.org/wordprocessingml/2006/main">
        <w:t xml:space="preserve">2. Отдаденост на Евангелието: Получаване и споделяне на благословията</w:t>
      </w:r>
    </w:p>
    <w:p w14:paraId="67CBAEFE" w14:textId="77777777" w:rsidR="000F7377" w:rsidRDefault="000F7377"/>
    <w:p w14:paraId="0C053279" w14:textId="77777777" w:rsidR="000F7377" w:rsidRDefault="000F7377">
      <w:r xmlns:w="http://schemas.openxmlformats.org/wordprocessingml/2006/main">
        <w:t xml:space="preserve">1. Римляни 1:16 – Защото не се срамувам от благовестието на Христос, защото то е Божията сила за спасение за всеки, който вярва.</w:t>
      </w:r>
    </w:p>
    <w:p w14:paraId="3E6E0A86" w14:textId="77777777" w:rsidR="000F7377" w:rsidRDefault="000F7377"/>
    <w:p w14:paraId="1E9683DC" w14:textId="77777777" w:rsidR="000F7377" w:rsidRDefault="000F7377">
      <w:r xmlns:w="http://schemas.openxmlformats.org/wordprocessingml/2006/main">
        <w:t xml:space="preserve">2. 2 Коринтяни 5:14 - Защото любовта на Христос ни принуждава, защото съдим така: че ако Един е умрял за всички, тогава всички са умрели.</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Тимотей 1:12 И аз благодаря на Христос Исус, нашия Господ, Който ме направи способен, за това, че ме счете за верен, като ме постави в служение;</w:t>
      </w:r>
    </w:p>
    <w:p w14:paraId="3C4403EE" w14:textId="77777777" w:rsidR="000F7377" w:rsidRDefault="000F7377"/>
    <w:p w14:paraId="1857A0EC" w14:textId="77777777" w:rsidR="000F7377" w:rsidRDefault="000F7377">
      <w:r xmlns:w="http://schemas.openxmlformats.org/wordprocessingml/2006/main">
        <w:t xml:space="preserve">Павел благодари на Христос Исус, че му позволи да служи като проповедник.</w:t>
      </w:r>
    </w:p>
    <w:p w14:paraId="74C540F1" w14:textId="77777777" w:rsidR="000F7377" w:rsidRDefault="000F7377"/>
    <w:p w14:paraId="4E595B21" w14:textId="77777777" w:rsidR="000F7377" w:rsidRDefault="000F7377">
      <w:r xmlns:w="http://schemas.openxmlformats.org/wordprocessingml/2006/main">
        <w:t xml:space="preserve">1. Призив за служба: Разбиране на силата на вярата и служението</w:t>
      </w:r>
    </w:p>
    <w:p w14:paraId="5509EB50" w14:textId="77777777" w:rsidR="000F7377" w:rsidRDefault="000F7377"/>
    <w:p w14:paraId="78952C3C" w14:textId="77777777" w:rsidR="000F7377" w:rsidRDefault="000F7377">
      <w:r xmlns:w="http://schemas.openxmlformats.org/wordprocessingml/2006/main">
        <w:t xml:space="preserve">2. Разпознаване на Божията ръка в нашия живот: изразяване на благодарност за Неговите дарове</w:t>
      </w:r>
    </w:p>
    <w:p w14:paraId="0DCEE147" w14:textId="77777777" w:rsidR="000F7377" w:rsidRDefault="000F7377"/>
    <w:p w14:paraId="54A50E6C" w14:textId="77777777" w:rsidR="000F7377" w:rsidRDefault="000F7377">
      <w:r xmlns:w="http://schemas.openxmlformats.org/wordprocessingml/2006/main">
        <w:t xml:space="preserve">1. Псалм 37:23-24 – Стъпките на добрия човек се нареждат от ГОСПОДА и Той е угоден в пътя си. Дори и да падне, няма да бъде съвършено повален, защото Господ го поддържа с ръката си.</w:t>
      </w:r>
    </w:p>
    <w:p w14:paraId="5B2736D3" w14:textId="77777777" w:rsidR="000F7377" w:rsidRDefault="000F7377"/>
    <w:p w14:paraId="0A6F2495" w14:textId="77777777" w:rsidR="000F7377" w:rsidRDefault="000F7377">
      <w:r xmlns:w="http://schemas.openxmlformats.org/wordprocessingml/2006/main">
        <w:t xml:space="preserve">2. Матей 25:21 - Неговият господар му каза: Добре, ти, добри и верен слуго, в малко си бил верен, над много неща ще те поставя: влез в радостта на своя господар.</w:t>
      </w:r>
    </w:p>
    <w:p w14:paraId="64DB1921" w14:textId="77777777" w:rsidR="000F7377" w:rsidRDefault="000F7377"/>
    <w:p w14:paraId="445FFF40" w14:textId="77777777" w:rsidR="000F7377" w:rsidRDefault="000F7377">
      <w:r xmlns:w="http://schemas.openxmlformats.org/wordprocessingml/2006/main">
        <w:t xml:space="preserve">1 Тимотей 1:13 Който преди беше богохулник, гонител и накърнител; но получих милост, защото го направих по незнание в неверие.</w:t>
      </w:r>
    </w:p>
    <w:p w14:paraId="31D0022F" w14:textId="77777777" w:rsidR="000F7377" w:rsidRDefault="000F7377"/>
    <w:p w14:paraId="13F086F0" w14:textId="77777777" w:rsidR="000F7377" w:rsidRDefault="000F7377">
      <w:r xmlns:w="http://schemas.openxmlformats.org/wordprocessingml/2006/main">
        <w:t xml:space="preserve">Свидетелството на Павел за неговата трансформация от богохулник и гонител в човек, получил милост, показва силата на покаянието и вярата.</w:t>
      </w:r>
    </w:p>
    <w:p w14:paraId="0D757211" w14:textId="77777777" w:rsidR="000F7377" w:rsidRDefault="000F7377"/>
    <w:p w14:paraId="6DA5B796" w14:textId="77777777" w:rsidR="000F7377" w:rsidRDefault="000F7377">
      <w:r xmlns:w="http://schemas.openxmlformats.org/wordprocessingml/2006/main">
        <w:t xml:space="preserve">1: Божията милост: Покаяние и вяра</w:t>
      </w:r>
    </w:p>
    <w:p w14:paraId="0980E54A" w14:textId="77777777" w:rsidR="000F7377" w:rsidRDefault="000F7377"/>
    <w:p w14:paraId="30E8FBA9" w14:textId="77777777" w:rsidR="000F7377" w:rsidRDefault="000F7377">
      <w:r xmlns:w="http://schemas.openxmlformats.org/wordprocessingml/2006/main">
        <w:t xml:space="preserve">2: Признаване на нашето невежество и обръщане към Бог</w:t>
      </w:r>
    </w:p>
    <w:p w14:paraId="750B4993" w14:textId="77777777" w:rsidR="000F7377" w:rsidRDefault="000F7377"/>
    <w:p w14:paraId="4D127BAC" w14:textId="77777777" w:rsidR="000F7377" w:rsidRDefault="000F7377">
      <w:r xmlns:w="http://schemas.openxmlformats.org/wordprocessingml/2006/main">
        <w:t xml:space="preserve">1: Исая 55:6-7 Търсете Господа, докато може да се намери, призовавайте Го, докато е близо: Нека нечестивият остави пътя си, и неправедният - мислите си, и нека се върне при Господа, </w:t>
      </w:r>
      <w:r xmlns:w="http://schemas.openxmlformats.org/wordprocessingml/2006/main">
        <w:lastRenderedPageBreak xmlns:w="http://schemas.openxmlformats.org/wordprocessingml/2006/main"/>
      </w:r>
      <w:r xmlns:w="http://schemas.openxmlformats.org/wordprocessingml/2006/main">
        <w:t xml:space="preserve">и той ще се смили над него; и на нашия Бог, защото Той ще прощава изобилно.</w:t>
      </w:r>
    </w:p>
    <w:p w14:paraId="591F4548" w14:textId="77777777" w:rsidR="000F7377" w:rsidRDefault="000F7377"/>
    <w:p w14:paraId="1FB1C628" w14:textId="77777777" w:rsidR="000F7377" w:rsidRDefault="000F7377">
      <w:r xmlns:w="http://schemas.openxmlformats.org/wordprocessingml/2006/main">
        <w:t xml:space="preserve">2: Лука 15:11-32 Притчата за блудния син</w:t>
      </w:r>
    </w:p>
    <w:p w14:paraId="020BAEB2" w14:textId="77777777" w:rsidR="000F7377" w:rsidRDefault="000F7377"/>
    <w:p w14:paraId="1539A50E" w14:textId="77777777" w:rsidR="000F7377" w:rsidRDefault="000F7377">
      <w:r xmlns:w="http://schemas.openxmlformats.org/wordprocessingml/2006/main">
        <w:t xml:space="preserve">1 Тимотей 1:14 И благодатта на нашия Господ беше твърде изобилна с вяра и любов, която е в Христос Исус.</w:t>
      </w:r>
    </w:p>
    <w:p w14:paraId="5F7DBB04" w14:textId="77777777" w:rsidR="000F7377" w:rsidRDefault="000F7377"/>
    <w:p w14:paraId="757C6A62" w14:textId="77777777" w:rsidR="000F7377" w:rsidRDefault="000F7377">
      <w:r xmlns:w="http://schemas.openxmlformats.org/wordprocessingml/2006/main">
        <w:t xml:space="preserve">Благодатта на Господ беше изобилна, изпълнена с вяра и любов в Христос Исус.</w:t>
      </w:r>
    </w:p>
    <w:p w14:paraId="410A1AF3" w14:textId="77777777" w:rsidR="000F7377" w:rsidRDefault="000F7377"/>
    <w:p w14:paraId="3BB8C51A" w14:textId="77777777" w:rsidR="000F7377" w:rsidRDefault="000F7377">
      <w:r xmlns:w="http://schemas.openxmlformats.org/wordprocessingml/2006/main">
        <w:t xml:space="preserve">1. Да се научим да разчитаме на изобилието на Божията благодат</w:t>
      </w:r>
    </w:p>
    <w:p w14:paraId="3A6E54B5" w14:textId="77777777" w:rsidR="000F7377" w:rsidRDefault="000F7377"/>
    <w:p w14:paraId="35B46A90" w14:textId="77777777" w:rsidR="000F7377" w:rsidRDefault="000F7377">
      <w:r xmlns:w="http://schemas.openxmlformats.org/wordprocessingml/2006/main">
        <w:t xml:space="preserve">2. Да живеем в изобилието от вяра и любов в Христос Исус</w:t>
      </w:r>
    </w:p>
    <w:p w14:paraId="6568E2BD" w14:textId="77777777" w:rsidR="000F7377" w:rsidRDefault="000F7377"/>
    <w:p w14:paraId="03CF50FE" w14:textId="77777777" w:rsidR="000F7377" w:rsidRDefault="000F7377">
      <w:r xmlns:w="http://schemas.openxmlformats.org/wordprocessingml/2006/main">
        <w:t xml:space="preserve">1. Ефесяни 2:8-9 – Защото по благодат сте спасени чрез вяра, и то не от вас; това е дар от Бога, а не от дела, за да не се похвали никой.</w:t>
      </w:r>
    </w:p>
    <w:p w14:paraId="4362DC11" w14:textId="77777777" w:rsidR="000F7377" w:rsidRDefault="000F7377"/>
    <w:p w14:paraId="42A15011" w14:textId="77777777" w:rsidR="000F7377" w:rsidRDefault="000F7377">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4189787D" w14:textId="77777777" w:rsidR="000F7377" w:rsidRDefault="000F7377"/>
    <w:p w14:paraId="51E024DB" w14:textId="77777777" w:rsidR="000F7377" w:rsidRDefault="000F7377">
      <w:r xmlns:w="http://schemas.openxmlformats.org/wordprocessingml/2006/main">
        <w:t xml:space="preserve">1 Тимотей 1:15 Това е вярно слово и достойно за всяко приемане, че Христос Исус дойде на света да спаси грешниците; на които аз съм началник.</w:t>
      </w:r>
    </w:p>
    <w:p w14:paraId="1EF2D069" w14:textId="77777777" w:rsidR="000F7377" w:rsidRDefault="000F7377"/>
    <w:p w14:paraId="6432005E" w14:textId="77777777" w:rsidR="000F7377" w:rsidRDefault="000F7377">
      <w:r xmlns:w="http://schemas.openxmlformats.org/wordprocessingml/2006/main">
        <w:t xml:space="preserve">Христос Исус дойде на света, за да спаси грешниците.</w:t>
      </w:r>
    </w:p>
    <w:p w14:paraId="6D450723" w14:textId="77777777" w:rsidR="000F7377" w:rsidRDefault="000F7377"/>
    <w:p w14:paraId="0C2FC6A0" w14:textId="77777777" w:rsidR="000F7377" w:rsidRDefault="000F7377">
      <w:r xmlns:w="http://schemas.openxmlformats.org/wordprocessingml/2006/main">
        <w:t xml:space="preserve">1. Божията благодат е за всеки: без значение колко грешен си</w:t>
      </w:r>
    </w:p>
    <w:p w14:paraId="1FE393CF" w14:textId="77777777" w:rsidR="000F7377" w:rsidRDefault="000F7377"/>
    <w:p w14:paraId="78AA4210" w14:textId="77777777" w:rsidR="000F7377" w:rsidRDefault="000F7377">
      <w:r xmlns:w="http://schemas.openxmlformats.org/wordprocessingml/2006/main">
        <w:t xml:space="preserve">2. Исус е Спасителят на света</w:t>
      </w:r>
    </w:p>
    <w:p w14:paraId="36B56629" w14:textId="77777777" w:rsidR="000F7377" w:rsidRDefault="000F7377"/>
    <w:p w14:paraId="681D0098" w14:textId="77777777" w:rsidR="000F7377" w:rsidRDefault="000F7377">
      <w:r xmlns:w="http://schemas.openxmlformats.org/wordprocessingml/2006/main">
        <w:t xml:space="preserve">1. Римляни 5:8-10 – Но Бог демонстрира собствената Си любов към нас в това: Докато бяхме още грешници, Христос умря за нас.</w:t>
      </w:r>
    </w:p>
    <w:p w14:paraId="3BACAEEC" w14:textId="77777777" w:rsidR="000F7377" w:rsidRDefault="000F7377"/>
    <w:p w14:paraId="6ABF5632" w14:textId="77777777" w:rsidR="000F7377" w:rsidRDefault="000F7377">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w:t>
      </w:r>
    </w:p>
    <w:p w14:paraId="495A9A6C" w14:textId="77777777" w:rsidR="000F7377" w:rsidRDefault="000F7377"/>
    <w:p w14:paraId="33E30E68" w14:textId="77777777" w:rsidR="000F7377" w:rsidRDefault="000F7377">
      <w:r xmlns:w="http://schemas.openxmlformats.org/wordprocessingml/2006/main">
        <w:t xml:space="preserve">1 Тимотей 1:16 Но поради тази причина получих милост, за да може Исус Христос първо в мен да покаже цялото дълготърпение, за образец на онези, които след това ще повярват в Него за вечен живот.</w:t>
      </w:r>
    </w:p>
    <w:p w14:paraId="28AC7836" w14:textId="77777777" w:rsidR="000F7377" w:rsidRDefault="000F7377"/>
    <w:p w14:paraId="7B8C6D94" w14:textId="77777777" w:rsidR="000F7377" w:rsidRDefault="000F7377">
      <w:r xmlns:w="http://schemas.openxmlformats.org/wordprocessingml/2006/main">
        <w:t xml:space="preserve">Павел получи милост от Исус Христос, за да може да бъде пример за дълготърпение за онези, които ще повярват в Него за вечен живот.</w:t>
      </w:r>
    </w:p>
    <w:p w14:paraId="5554CF49" w14:textId="77777777" w:rsidR="000F7377" w:rsidRDefault="000F7377"/>
    <w:p w14:paraId="31A0FB90" w14:textId="77777777" w:rsidR="000F7377" w:rsidRDefault="000F7377">
      <w:r xmlns:w="http://schemas.openxmlformats.org/wordprocessingml/2006/main">
        <w:t xml:space="preserve">1. „Примерът за дълготърпение“</w:t>
      </w:r>
    </w:p>
    <w:p w14:paraId="07DF8734" w14:textId="77777777" w:rsidR="000F7377" w:rsidRDefault="000F7377"/>
    <w:p w14:paraId="255278BC" w14:textId="77777777" w:rsidR="000F7377" w:rsidRDefault="000F7377">
      <w:r xmlns:w="http://schemas.openxmlformats.org/wordprocessingml/2006/main">
        <w:t xml:space="preserve">2. „Милосърдието на Исус Христос“</w:t>
      </w:r>
    </w:p>
    <w:p w14:paraId="67EE8987" w14:textId="77777777" w:rsidR="000F7377" w:rsidRDefault="000F7377"/>
    <w:p w14:paraId="451EF9F4" w14:textId="77777777" w:rsidR="000F7377" w:rsidRDefault="000F7377">
      <w:r xmlns:w="http://schemas.openxmlformats.org/wordprocessingml/2006/main">
        <w:t xml:space="preserve">1. 1 Йоаново 4:10-11 – В това е любовта, не че ние възлюбихме Бога, но че Той ни възлюби и изпрати Сина Си като умилостивение за нашите грехове.</w:t>
      </w:r>
    </w:p>
    <w:p w14:paraId="5067CD6C" w14:textId="77777777" w:rsidR="000F7377" w:rsidRDefault="000F7377"/>
    <w:p w14:paraId="39408286" w14:textId="77777777" w:rsidR="000F7377" w:rsidRDefault="000F7377">
      <w:r xmlns:w="http://schemas.openxmlformats.org/wordprocessingml/2006/main">
        <w:t xml:space="preserve">2. Римляни 5:8 – Но Бог показва любовта Си към нас в това, че докато бяхме още грешници, Христос умря за нас.</w:t>
      </w:r>
    </w:p>
    <w:p w14:paraId="7ADC23CC" w14:textId="77777777" w:rsidR="000F7377" w:rsidRDefault="000F7377"/>
    <w:p w14:paraId="6A563022" w14:textId="77777777" w:rsidR="000F7377" w:rsidRDefault="000F7377">
      <w:r xmlns:w="http://schemas.openxmlformats.org/wordprocessingml/2006/main">
        <w:t xml:space="preserve">1 Тимотей 1:17 А на Царя на вечността, безсмъртния, невидимия, единствения мъдър Бог чест и слава за вечни векове. амин</w:t>
      </w:r>
    </w:p>
    <w:p w14:paraId="07817F44" w14:textId="77777777" w:rsidR="000F7377" w:rsidRDefault="000F7377"/>
    <w:p w14:paraId="0DFC114C" w14:textId="77777777" w:rsidR="000F7377" w:rsidRDefault="000F7377">
      <w:r xmlns:w="http://schemas.openxmlformats.org/wordprocessingml/2006/main">
        <w:t xml:space="preserve">Царят вечен, безсмъртен и невидим е единственият мъдър Бог и е достоен за почит и слава завинаги.</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Нашият Бог е вечен, безсмъртен и невидим</w:t>
      </w:r>
    </w:p>
    <w:p w14:paraId="51DD9ADF" w14:textId="77777777" w:rsidR="000F7377" w:rsidRDefault="000F7377"/>
    <w:p w14:paraId="3D8B4011" w14:textId="77777777" w:rsidR="000F7377" w:rsidRDefault="000F7377">
      <w:r xmlns:w="http://schemas.openxmlformats.org/wordprocessingml/2006/main">
        <w:t xml:space="preserve">2: Прославяне на Бог: Почитане на Неговото Величество</w:t>
      </w:r>
    </w:p>
    <w:p w14:paraId="2225AAF6" w14:textId="77777777" w:rsidR="000F7377" w:rsidRDefault="000F7377"/>
    <w:p w14:paraId="1A1C7098" w14:textId="77777777" w:rsidR="000F7377" w:rsidRDefault="000F7377">
      <w:r xmlns:w="http://schemas.openxmlformats.org/wordprocessingml/2006/main">
        <w:t xml:space="preserve">1: Исая 6:3 – „И един викаше към друг и казваше: „Свят, свят, свят е Господ на Силите; цялата земя е пълна с Неговата слава.</w:t>
      </w:r>
    </w:p>
    <w:p w14:paraId="501826CC" w14:textId="77777777" w:rsidR="000F7377" w:rsidRDefault="000F7377"/>
    <w:p w14:paraId="49954710" w14:textId="77777777" w:rsidR="000F7377" w:rsidRDefault="000F7377">
      <w:r xmlns:w="http://schemas.openxmlformats.org/wordprocessingml/2006/main">
        <w:t xml:space="preserve">2: Римляни 11: 33-36 - „О, дълбочината на богатството, мъдростта и познанието на Бога! Колко неизследими са Неговите присъди и колко непостижими са пътищата Му! Защото кой е познал ума на Господа или кой е бил Негов съветник? Или кой му е дал подарък, за да му се отплати? Защото всичко е от него, чрез него и за него. Нему да бъде слава завинаги. Амин.”</w:t>
      </w:r>
    </w:p>
    <w:p w14:paraId="7ED3FA50" w14:textId="77777777" w:rsidR="000F7377" w:rsidRDefault="000F7377"/>
    <w:p w14:paraId="2536D689" w14:textId="77777777" w:rsidR="000F7377" w:rsidRDefault="000F7377">
      <w:r xmlns:w="http://schemas.openxmlformats.org/wordprocessingml/2006/main">
        <w:t xml:space="preserve">1 Тимотей 1:18 Тази заповед ти поверявам, сине Тимотей, според пророчествата, които са били преди за теб, за да можеш чрез тях да воюваш в добра война;</w:t>
      </w:r>
    </w:p>
    <w:p w14:paraId="43D108D5" w14:textId="77777777" w:rsidR="000F7377" w:rsidRDefault="000F7377"/>
    <w:p w14:paraId="454C9CA9" w14:textId="77777777" w:rsidR="000F7377" w:rsidRDefault="000F7377">
      <w:r xmlns:w="http://schemas.openxmlformats.org/wordprocessingml/2006/main">
        <w:t xml:space="preserve">Павел насърчава Тимотей да използва дадените му пророчества, за да води добра духовна битка.</w:t>
      </w:r>
    </w:p>
    <w:p w14:paraId="2722CB99" w14:textId="77777777" w:rsidR="000F7377" w:rsidRDefault="000F7377"/>
    <w:p w14:paraId="7CE97C01" w14:textId="77777777" w:rsidR="000F7377" w:rsidRDefault="000F7377">
      <w:r xmlns:w="http://schemas.openxmlformats.org/wordprocessingml/2006/main">
        <w:t xml:space="preserve">1. Бог ни е дал всички инструменти, от които се нуждаем, за да водим духовна битка.</w:t>
      </w:r>
    </w:p>
    <w:p w14:paraId="244720E2" w14:textId="77777777" w:rsidR="000F7377" w:rsidRDefault="000F7377"/>
    <w:p w14:paraId="57C554F1" w14:textId="77777777" w:rsidR="000F7377" w:rsidRDefault="000F7377">
      <w:r xmlns:w="http://schemas.openxmlformats.org/wordprocessingml/2006/main">
        <w:t xml:space="preserve">2. Божиите пророчества ни дават сила да бъдем победители в нашите духовни битки.</w:t>
      </w:r>
    </w:p>
    <w:p w14:paraId="48588F65" w14:textId="77777777" w:rsidR="000F7377" w:rsidRDefault="000F7377"/>
    <w:p w14:paraId="0881FA79" w14:textId="77777777" w:rsidR="000F7377" w:rsidRDefault="000F7377">
      <w:r xmlns:w="http://schemas.openxmlformats.org/wordprocessingml/2006/main">
        <w:t xml:space="preserve">1. Ефесяни 6:10-18 – Инструкциите на Павел как да се облечем в Божието всеоръжие.</w:t>
      </w:r>
    </w:p>
    <w:p w14:paraId="7D72B331" w14:textId="77777777" w:rsidR="000F7377" w:rsidRDefault="000F7377"/>
    <w:p w14:paraId="34516AB1" w14:textId="77777777" w:rsidR="000F7377" w:rsidRDefault="000F7377">
      <w:r xmlns:w="http://schemas.openxmlformats.org/wordprocessingml/2006/main">
        <w:t xml:space="preserve">2. 2 Коринтяни 10:4-5 – Инструкцията на Павел да се използват Божиите оръжия за унищожаване на духовни крепости.</w:t>
      </w:r>
    </w:p>
    <w:p w14:paraId="3276E6F0" w14:textId="77777777" w:rsidR="000F7377" w:rsidRDefault="000F7377"/>
    <w:p w14:paraId="1686487A" w14:textId="77777777" w:rsidR="000F7377" w:rsidRDefault="000F7377">
      <w:r xmlns:w="http://schemas.openxmlformats.org/wordprocessingml/2006/main">
        <w:t xml:space="preserve">1 Тимотей 1:19 Имайки вяра и чиста съвест; което някои отхвърлиха заради вярата и претърпяха корабокрушение:</w:t>
      </w:r>
    </w:p>
    <w:p w14:paraId="38972825" w14:textId="77777777" w:rsidR="000F7377" w:rsidRDefault="000F7377"/>
    <w:p w14:paraId="19EBD348" w14:textId="77777777" w:rsidR="000F7377" w:rsidRDefault="000F7377">
      <w:r xmlns:w="http://schemas.openxmlformats.org/wordprocessingml/2006/main">
        <w:t xml:space="preserve">Павел насърчава вярващите да се придържат към вярата си и да имат чиста съвест, предупреждавайки, че тези, които са изоставили вярата си, са преживели унищожение.</w:t>
      </w:r>
    </w:p>
    <w:p w14:paraId="071541B5" w14:textId="77777777" w:rsidR="000F7377" w:rsidRDefault="000F7377"/>
    <w:p w14:paraId="55867A58" w14:textId="77777777" w:rsidR="000F7377" w:rsidRDefault="000F7377">
      <w:r xmlns:w="http://schemas.openxmlformats.org/wordprocessingml/2006/main">
        <w:t xml:space="preserve">1. Значението на вярата и чистата съвест</w:t>
      </w:r>
    </w:p>
    <w:p w14:paraId="231067A6" w14:textId="77777777" w:rsidR="000F7377" w:rsidRDefault="000F7377"/>
    <w:p w14:paraId="47651170" w14:textId="77777777" w:rsidR="000F7377" w:rsidRDefault="000F7377">
      <w:r xmlns:w="http://schemas.openxmlformats.org/wordprocessingml/2006/main">
        <w:t xml:space="preserve">2. Отхвърлянето на вярата води до унищожение</w:t>
      </w:r>
    </w:p>
    <w:p w14:paraId="0B5AD021" w14:textId="77777777" w:rsidR="000F7377" w:rsidRDefault="000F7377"/>
    <w:p w14:paraId="35EF3EAE" w14:textId="77777777" w:rsidR="000F7377" w:rsidRDefault="000F7377">
      <w:r xmlns:w="http://schemas.openxmlformats.org/wordprocessingml/2006/main">
        <w:t xml:space="preserve">1. Евреи 10:35-39 - Затова не изхвърляйте увереността си, която има голяма награда. Защото имате нужда от търпение, така че, като извършите Божията воля, да получите обещаното.</w:t>
      </w:r>
    </w:p>
    <w:p w14:paraId="364477FF" w14:textId="77777777" w:rsidR="000F7377" w:rsidRDefault="000F7377"/>
    <w:p w14:paraId="7BBC42DB" w14:textId="77777777" w:rsidR="000F7377" w:rsidRDefault="000F7377">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е като човек, който гледа естественото си лице в огледало; защото той се наблюдава, отива си и веднага забравя какъв човек е бил.</w:t>
      </w:r>
    </w:p>
    <w:p w14:paraId="005DC7DE" w14:textId="77777777" w:rsidR="000F7377" w:rsidRDefault="000F7377"/>
    <w:p w14:paraId="28C95050" w14:textId="77777777" w:rsidR="000F7377" w:rsidRDefault="000F7377">
      <w:r xmlns:w="http://schemas.openxmlformats.org/wordprocessingml/2006/main">
        <w:t xml:space="preserve">1 Тимотей 1:20 От когото са Именей и Александър; които предадох на Сатана, за да се научат да не богохулстват.</w:t>
      </w:r>
    </w:p>
    <w:p w14:paraId="4E1ADD89" w14:textId="77777777" w:rsidR="000F7377" w:rsidRDefault="000F7377"/>
    <w:p w14:paraId="77B1BC24" w14:textId="77777777" w:rsidR="000F7377" w:rsidRDefault="000F7377">
      <w:r xmlns:w="http://schemas.openxmlformats.org/wordprocessingml/2006/main">
        <w:t xml:space="preserve">Павел предаде Хименей и Александър на Сатана, за да ги научи да не богохулстват.</w:t>
      </w:r>
    </w:p>
    <w:p w14:paraId="788B9614" w14:textId="77777777" w:rsidR="000F7377" w:rsidRDefault="000F7377"/>
    <w:p w14:paraId="1E0977C7" w14:textId="77777777" w:rsidR="000F7377" w:rsidRDefault="000F7377">
      <w:r xmlns:w="http://schemas.openxmlformats.org/wordprocessingml/2006/main">
        <w:t xml:space="preserve">1. Опасността от богохулство</w:t>
      </w:r>
    </w:p>
    <w:p w14:paraId="6C44C02B" w14:textId="77777777" w:rsidR="000F7377" w:rsidRDefault="000F7377"/>
    <w:p w14:paraId="248D1846" w14:textId="77777777" w:rsidR="000F7377" w:rsidRDefault="000F7377">
      <w:r xmlns:w="http://schemas.openxmlformats.org/wordprocessingml/2006/main">
        <w:t xml:space="preserve">2. Силата на отчетността</w:t>
      </w:r>
    </w:p>
    <w:p w14:paraId="53E90993" w14:textId="77777777" w:rsidR="000F7377" w:rsidRDefault="000F7377"/>
    <w:p w14:paraId="2E212592" w14:textId="77777777" w:rsidR="000F7377" w:rsidRDefault="000F7377">
      <w:r xmlns:w="http://schemas.openxmlformats.org/wordprocessingml/2006/main">
        <w:t xml:space="preserve">1. Притчи 12:22 – „Лъжливите устни са мерзост за Господа, но онези, които действат верно, са Негова наслада.“</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Яков 3:10 – „От едни и същи уста излизат благословение и проклятие. Братя мои, тези неща не трябва да бъдат така.</w:t>
      </w:r>
    </w:p>
    <w:p w14:paraId="721E98FC" w14:textId="77777777" w:rsidR="000F7377" w:rsidRDefault="000F7377"/>
    <w:p w14:paraId="76573905" w14:textId="77777777" w:rsidR="000F7377" w:rsidRDefault="000F7377">
      <w:r xmlns:w="http://schemas.openxmlformats.org/wordprocessingml/2006/main">
        <w:t xml:space="preserve">1 Тимотей 2 е втората глава от първото писмо, написано от апостол Павел до неговото младо протеже, Тимотей. В тази глава Павел дава инструкции относно молитвата, правилното поведение в богослужението и ролите на половете в църквата.</w:t>
      </w:r>
    </w:p>
    <w:p w14:paraId="0B3378C5" w14:textId="77777777" w:rsidR="000F7377" w:rsidRDefault="000F7377"/>
    <w:p w14:paraId="50ACCC19" w14:textId="77777777" w:rsidR="000F7377" w:rsidRDefault="000F7377">
      <w:r xmlns:w="http://schemas.openxmlformats.org/wordprocessingml/2006/main">
        <w:t xml:space="preserve">1-ви абзац: Павел подчертава важността на молитвата за всички хора (1 Тимотей 2:1-7). Той настоява да се отправят молби, молитви, ходатайства и благодарности за всички, включително за кралете и тези с власт. Това е така, защото Бог желае всички хора да бъдат спасени и да достигнат до познание на истината. Павел подчертава Исус Христос като посредник между Бог и човечеството, който даде Себе Си като откуп за всички.</w:t>
      </w:r>
    </w:p>
    <w:p w14:paraId="101EAD35" w14:textId="77777777" w:rsidR="000F7377" w:rsidRDefault="000F7377"/>
    <w:p w14:paraId="03E780BB" w14:textId="77777777" w:rsidR="000F7377" w:rsidRDefault="000F7377">
      <w:r xmlns:w="http://schemas.openxmlformats.org/wordprocessingml/2006/main">
        <w:t xml:space="preserve">2-ри абзац: Павел говори за правилното поведение по време на събрания за поклонение (1 Тимотей 2:8-15). Той инструктира хората да се молят с вдигнати свети ръце по начин, който отразява благоговение и без гняв или караници. Жените са инструктирани да се обличат скромно с приличие и приличие, да се украсяват с добри дела, а не с екстравагантни прически или бижута. Павел също заявява, че жените трябва да се учат тихо и да нямат власт над мъжете, но да останат в подчинение.</w:t>
      </w:r>
    </w:p>
    <w:p w14:paraId="63423B6E" w14:textId="77777777" w:rsidR="000F7377" w:rsidRDefault="000F7377"/>
    <w:p w14:paraId="7EEEDF52" w14:textId="77777777" w:rsidR="000F7377" w:rsidRDefault="000F7377">
      <w:r xmlns:w="http://schemas.openxmlformats.org/wordprocessingml/2006/main">
        <w:t xml:space="preserve">3-ти параграф: Главата завършва с учения за ролите на жените в църквата (1 Тимотей 2:11-15). Павел обяснява, че не позволява на жените да поучават или да имат власт над мъжете, но трябва да учат в мълчание. Той се позовава на измамата на Ева като пример защо жените не трябва да упражняват власт над мъжете. Той обаче ги уверява, че ще бъдат спасени чрез раждането на деца, ако продължават във вяра, любов, святост и себеконтрол.</w:t>
      </w:r>
    </w:p>
    <w:p w14:paraId="2CFA505D" w14:textId="77777777" w:rsidR="000F7377" w:rsidRDefault="000F7377"/>
    <w:p w14:paraId="19E9D821" w14:textId="77777777" w:rsidR="000F7377" w:rsidRDefault="000F7377">
      <w:r xmlns:w="http://schemas.openxmlformats.org/wordprocessingml/2006/main">
        <w:t xml:space="preserve">В обобщение,</w:t>
      </w:r>
    </w:p>
    <w:p w14:paraId="3B152362" w14:textId="77777777" w:rsidR="000F7377" w:rsidRDefault="000F7377">
      <w:r xmlns:w="http://schemas.openxmlformats.org/wordprocessingml/2006/main">
        <w:t xml:space="preserve">Глава втора от 1 Тимотей дава инструкции относно молитвата, правилното поведение по време на събрания за поклонение и ролите на половете в църквата.</w:t>
      </w:r>
    </w:p>
    <w:p w14:paraId="34FB45B0" w14:textId="77777777" w:rsidR="000F7377" w:rsidRDefault="000F7377">
      <w:r xmlns:w="http://schemas.openxmlformats.org/wordprocessingml/2006/main">
        <w:t xml:space="preserve">Павел подчертава молитвата за всички хора – молби, отправени за всеки, включително тези с власт – защото Бог желае тяхното спасение чрез Исус Христос.</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Той се обръща към подходящо поведение по време на богослужение, като инструктира мъжете да се молят с благоговение и без гняв или кавги, докато жените са инструктирани да се обличат скромно и да учат тихо, без да имат власт над мъжете.</w:t>
      </w:r>
    </w:p>
    <w:p w14:paraId="796EB3FF" w14:textId="77777777" w:rsidR="000F7377" w:rsidRDefault="000F7377"/>
    <w:p w14:paraId="26FC45C9" w14:textId="77777777" w:rsidR="000F7377" w:rsidRDefault="000F7377">
      <w:r xmlns:w="http://schemas.openxmlformats.org/wordprocessingml/2006/main">
        <w:t xml:space="preserve">Павел допълнително обяснява, че жените не трябва да поучават или да имат власт над мъжете въз основа на примера на измамата на Ева. Но той ги уверява в спасение чрез раждането на деца, ако продължават във вяра, любов, святост и себеконтрол. Тази глава подчертава значението на молитвата, правилното поведение на събранията за поклонение и ролите на мъжете и жените в църквата.</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Тимотей 2:1 Затова увещавам, първо, да се правят молби, молитви, ходатайства и благодарности за всички хора;</w:t>
      </w:r>
    </w:p>
    <w:p w14:paraId="0169C98C" w14:textId="77777777" w:rsidR="000F7377" w:rsidRDefault="000F7377"/>
    <w:p w14:paraId="5265A480" w14:textId="77777777" w:rsidR="000F7377" w:rsidRDefault="000F7377">
      <w:r xmlns:w="http://schemas.openxmlformats.org/wordprocessingml/2006/main">
        <w:t xml:space="preserve">Трябва да се молим за всички хора и да благодарим за тях.</w:t>
      </w:r>
    </w:p>
    <w:p w14:paraId="2064A106" w14:textId="77777777" w:rsidR="000F7377" w:rsidRDefault="000F7377"/>
    <w:p w14:paraId="4F82183A" w14:textId="77777777" w:rsidR="000F7377" w:rsidRDefault="000F7377">
      <w:r xmlns:w="http://schemas.openxmlformats.org/wordprocessingml/2006/main">
        <w:t xml:space="preserve">1. Молитви на благодарност: Призив към благодарност за всички хора</w:t>
      </w:r>
    </w:p>
    <w:p w14:paraId="4CE859FD" w14:textId="77777777" w:rsidR="000F7377" w:rsidRDefault="000F7377"/>
    <w:p w14:paraId="08D10E7D" w14:textId="77777777" w:rsidR="000F7377" w:rsidRDefault="000F7377">
      <w:r xmlns:w="http://schemas.openxmlformats.org/wordprocessingml/2006/main">
        <w:t xml:space="preserve">2. Ходатайство за другите: Отправяне на молби за цялото човечество</w:t>
      </w:r>
    </w:p>
    <w:p w14:paraId="57258123" w14:textId="77777777" w:rsidR="000F7377" w:rsidRDefault="000F7377"/>
    <w:p w14:paraId="54D8109A" w14:textId="77777777" w:rsidR="000F7377" w:rsidRDefault="000F7377">
      <w:r xmlns:w="http://schemas.openxmlformats.org/wordprocessingml/2006/main">
        <w:t xml:space="preserve">1. Яков 5:16 – „Изповядвайте греховете си един на друг и се молете един за друг, за да оздравеете. Голяма сила има искрената молитва на праведния.“</w:t>
      </w:r>
    </w:p>
    <w:p w14:paraId="0001CB93" w14:textId="77777777" w:rsidR="000F7377" w:rsidRDefault="000F7377"/>
    <w:p w14:paraId="5FEB81E5" w14:textId="77777777" w:rsidR="000F7377" w:rsidRDefault="000F7377">
      <w:r xmlns:w="http://schemas.openxmlformats.org/wordprocessingml/2006/main">
        <w:t xml:space="preserve">2. 1 Йоаново 5:16 – „Ако някой види брат си да върши грях, който не е до смърт, нека моли и Той ще му даде живот на онези, които съгрешават не до смърт. Има грях до смърт: аз не казвай, че той ще се моли за това."</w:t>
      </w:r>
    </w:p>
    <w:p w14:paraId="68E31092" w14:textId="77777777" w:rsidR="000F7377" w:rsidRDefault="000F7377"/>
    <w:p w14:paraId="69FFABB2" w14:textId="77777777" w:rsidR="000F7377" w:rsidRDefault="000F7377">
      <w:r xmlns:w="http://schemas.openxmlformats.org/wordprocessingml/2006/main">
        <w:t xml:space="preserve">1 Тимотей 2:2 За царете и за всички, които са на власт; за да можем да водим тих и мирен живот в пълно благочестие и честност.</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Този стих насърчава вярващите да се молят за тези с власт, така че християните да могат да водят мирен живот, почитайки Бог.</w:t>
      </w:r>
    </w:p>
    <w:p w14:paraId="34AEF2CF" w14:textId="77777777" w:rsidR="000F7377" w:rsidRDefault="000F7377"/>
    <w:p w14:paraId="36A5B303" w14:textId="77777777" w:rsidR="000F7377" w:rsidRDefault="000F7377">
      <w:r xmlns:w="http://schemas.openxmlformats.org/wordprocessingml/2006/main">
        <w:t xml:space="preserve">1. Как да водим тих и мирен живот в благочестие и честност</w:t>
      </w:r>
    </w:p>
    <w:p w14:paraId="0DD13C54" w14:textId="77777777" w:rsidR="000F7377" w:rsidRDefault="000F7377"/>
    <w:p w14:paraId="2F042BDF" w14:textId="77777777" w:rsidR="000F7377" w:rsidRDefault="000F7377">
      <w:r xmlns:w="http://schemas.openxmlformats.org/wordprocessingml/2006/main">
        <w:t xml:space="preserve">2. Силата на молитвата за тези с власт</w:t>
      </w:r>
    </w:p>
    <w:p w14:paraId="4E13DD2E" w14:textId="77777777" w:rsidR="000F7377" w:rsidRDefault="000F7377"/>
    <w:p w14:paraId="6B191F60" w14:textId="77777777" w:rsidR="000F7377" w:rsidRDefault="000F7377">
      <w:r xmlns:w="http://schemas.openxmlformats.org/wordprocessingml/2006/main">
        <w:t xml:space="preserve">1. Римляни 13:1-7</w:t>
      </w:r>
    </w:p>
    <w:p w14:paraId="3DD594C5" w14:textId="77777777" w:rsidR="000F7377" w:rsidRDefault="000F7377"/>
    <w:p w14:paraId="45B91CD0" w14:textId="77777777" w:rsidR="000F7377" w:rsidRDefault="000F7377">
      <w:r xmlns:w="http://schemas.openxmlformats.org/wordprocessingml/2006/main">
        <w:t xml:space="preserve">2. 1 Петър 2:13-17</w:t>
      </w:r>
    </w:p>
    <w:p w14:paraId="699329D5" w14:textId="77777777" w:rsidR="000F7377" w:rsidRDefault="000F7377"/>
    <w:p w14:paraId="4DB8BB27" w14:textId="77777777" w:rsidR="000F7377" w:rsidRDefault="000F7377">
      <w:r xmlns:w="http://schemas.openxmlformats.org/wordprocessingml/2006/main">
        <w:t xml:space="preserve">1 Тимотей 2:3 Защото това е добро и угодно в очите на нашия Спасител Бог;</w:t>
      </w:r>
    </w:p>
    <w:p w14:paraId="42F09ACA" w14:textId="77777777" w:rsidR="000F7377" w:rsidRDefault="000F7377"/>
    <w:p w14:paraId="236F0622" w14:textId="77777777" w:rsidR="000F7377" w:rsidRDefault="000F7377">
      <w:r xmlns:w="http://schemas.openxmlformats.org/wordprocessingml/2006/main">
        <w:t xml:space="preserve">пасаж:</w:t>
      </w:r>
    </w:p>
    <w:p w14:paraId="754B1C84" w14:textId="77777777" w:rsidR="000F7377" w:rsidRDefault="000F7377"/>
    <w:p w14:paraId="5D91EFCF" w14:textId="77777777" w:rsidR="000F7377" w:rsidRDefault="000F7377">
      <w:r xmlns:w="http://schemas.openxmlformats.org/wordprocessingml/2006/main">
        <w:t xml:space="preserve">Бог желае да се молим за всички хора, а не само за онези, които познаваме или харесваме. В 1 Тимотей 2:3-4 се казва: „Това е добро и угодно на Бога, нашия Спасител, който иска всички хора да се спасят и да стигнат до познание на истината.“</w:t>
      </w:r>
    </w:p>
    <w:p w14:paraId="42A9BBC7" w14:textId="77777777" w:rsidR="000F7377" w:rsidRDefault="000F7377"/>
    <w:p w14:paraId="0495AA7F" w14:textId="77777777" w:rsidR="000F7377" w:rsidRDefault="000F7377">
      <w:r xmlns:w="http://schemas.openxmlformats.org/wordprocessingml/2006/main">
        <w:t xml:space="preserve">Бог иска да се молим за всички хора, за да се спасят и да познаят истината.</w:t>
      </w:r>
    </w:p>
    <w:p w14:paraId="7CBA7E82" w14:textId="77777777" w:rsidR="000F7377" w:rsidRDefault="000F7377"/>
    <w:p w14:paraId="19944028" w14:textId="77777777" w:rsidR="000F7377" w:rsidRDefault="000F7377">
      <w:r xmlns:w="http://schemas.openxmlformats.org/wordprocessingml/2006/main">
        <w:t xml:space="preserve">1. Молитва: Дар за даване на всички хора</w:t>
      </w:r>
    </w:p>
    <w:p w14:paraId="676E0CFB" w14:textId="77777777" w:rsidR="000F7377" w:rsidRDefault="000F7377"/>
    <w:p w14:paraId="03F4D9D8" w14:textId="77777777" w:rsidR="000F7377" w:rsidRDefault="000F7377">
      <w:r xmlns:w="http://schemas.openxmlformats.org/wordprocessingml/2006/main">
        <w:t xml:space="preserve">2. Отваряне на сърцата и умовете към Истината чрез молитва</w:t>
      </w:r>
    </w:p>
    <w:p w14:paraId="6355F315" w14:textId="77777777" w:rsidR="000F7377" w:rsidRDefault="000F7377"/>
    <w:p w14:paraId="735B4EA2" w14:textId="77777777" w:rsidR="000F7377" w:rsidRDefault="000F7377">
      <w:r xmlns:w="http://schemas.openxmlformats.org/wordprocessingml/2006/main">
        <w:t xml:space="preserve">1. 1 Тимотей 2:3-4</w:t>
      </w:r>
    </w:p>
    <w:p w14:paraId="10E48D2C" w14:textId="77777777" w:rsidR="000F7377" w:rsidRDefault="000F7377"/>
    <w:p w14:paraId="2B088F40" w14:textId="77777777" w:rsidR="000F7377" w:rsidRDefault="000F7377">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w:t>
      </w:r>
    </w:p>
    <w:p w14:paraId="026C61EC" w14:textId="77777777" w:rsidR="000F7377" w:rsidRDefault="000F7377"/>
    <w:p w14:paraId="12F53BC8" w14:textId="77777777" w:rsidR="000F7377" w:rsidRDefault="000F7377">
      <w:r xmlns:w="http://schemas.openxmlformats.org/wordprocessingml/2006/main">
        <w:t xml:space="preserve">1 Тимотей 2:4 Който иска всички хора да се спасят и да стигнат до познание на истината.</w:t>
      </w:r>
    </w:p>
    <w:p w14:paraId="65031F1B" w14:textId="77777777" w:rsidR="000F7377" w:rsidRDefault="000F7377"/>
    <w:p w14:paraId="43CD292C" w14:textId="77777777" w:rsidR="000F7377" w:rsidRDefault="000F7377">
      <w:r xmlns:w="http://schemas.openxmlformats.org/wordprocessingml/2006/main">
        <w:t xml:space="preserve">Пасаж: Библията учи, че всеки може да бъде спасен. В новозаветната книга на 1 Тимотей 2:4 е написано, че Бог „иска всички хора да бъдат спасени и да стигнат до познание на истината“.</w:t>
      </w:r>
    </w:p>
    <w:p w14:paraId="30B15913" w14:textId="77777777" w:rsidR="000F7377" w:rsidRDefault="000F7377"/>
    <w:p w14:paraId="1EB2EA72" w14:textId="77777777" w:rsidR="000F7377" w:rsidRDefault="000F7377">
      <w:r xmlns:w="http://schemas.openxmlformats.org/wordprocessingml/2006/main">
        <w:t xml:space="preserve">Бог желае всички хора да бъдат спасени и да придобият познание за истината.</w:t>
      </w:r>
    </w:p>
    <w:p w14:paraId="50D8E843" w14:textId="77777777" w:rsidR="000F7377" w:rsidRDefault="000F7377"/>
    <w:p w14:paraId="2C532BCE" w14:textId="77777777" w:rsidR="000F7377" w:rsidRDefault="000F7377">
      <w:r xmlns:w="http://schemas.openxmlformats.org/wordprocessingml/2006/main">
        <w:t xml:space="preserve">1. Божията благодат е за всеки: A за Божията любов към всички Негови хора</w:t>
      </w:r>
    </w:p>
    <w:p w14:paraId="0DC45308" w14:textId="77777777" w:rsidR="000F7377" w:rsidRDefault="000F7377"/>
    <w:p w14:paraId="3FB2218A" w14:textId="77777777" w:rsidR="000F7377" w:rsidRDefault="000F7377">
      <w:r xmlns:w="http://schemas.openxmlformats.org/wordprocessingml/2006/main">
        <w:t xml:space="preserve">2. Пътят на истината: А по пътя към спасението</w:t>
      </w:r>
    </w:p>
    <w:p w14:paraId="2FBD777C" w14:textId="77777777" w:rsidR="000F7377" w:rsidRDefault="000F7377"/>
    <w:p w14:paraId="129DAD69" w14:textId="77777777" w:rsidR="000F7377" w:rsidRDefault="000F7377">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4612550F" w14:textId="77777777" w:rsidR="000F7377" w:rsidRDefault="000F7377"/>
    <w:p w14:paraId="4855F7F7" w14:textId="77777777" w:rsidR="000F7377" w:rsidRDefault="000F7377">
      <w:r xmlns:w="http://schemas.openxmlformats.org/wordprocessingml/2006/main">
        <w:t xml:space="preserve">2. Римляни 10:13 – Защото всеки, който призове името Господне, ще бъде спасен.</w:t>
      </w:r>
    </w:p>
    <w:p w14:paraId="25169E91" w14:textId="77777777" w:rsidR="000F7377" w:rsidRDefault="000F7377"/>
    <w:p w14:paraId="6FCDE05D" w14:textId="77777777" w:rsidR="000F7377" w:rsidRDefault="000F7377">
      <w:r xmlns:w="http://schemas.openxmlformats.org/wordprocessingml/2006/main">
        <w:t xml:space="preserve">1 Тимотей 2:5 Защото има един Бог и един посредник между Бога и хората, човекът Христос Исус;</w:t>
      </w:r>
    </w:p>
    <w:p w14:paraId="482538C2" w14:textId="77777777" w:rsidR="000F7377" w:rsidRDefault="000F7377"/>
    <w:p w14:paraId="56FF56BF" w14:textId="77777777" w:rsidR="000F7377" w:rsidRDefault="000F7377">
      <w:r xmlns:w="http://schemas.openxmlformats.org/wordprocessingml/2006/main">
        <w:t xml:space="preserve">Има само един Бог и един посредник между Бог и човечеството, който е Исус Христос.</w:t>
      </w:r>
    </w:p>
    <w:p w14:paraId="1CAFC949" w14:textId="77777777" w:rsidR="000F7377" w:rsidRDefault="000F7377"/>
    <w:p w14:paraId="1EC9BE94" w14:textId="77777777" w:rsidR="000F7377" w:rsidRDefault="000F7377">
      <w:r xmlns:w="http://schemas.openxmlformats.org/wordprocessingml/2006/main">
        <w:t xml:space="preserve">1. „Значението на Исус Христос като наш посредник“</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„Силата на посредничеството на Исус Христос“</w:t>
      </w:r>
    </w:p>
    <w:p w14:paraId="702BFAFA" w14:textId="77777777" w:rsidR="000F7377" w:rsidRDefault="000F7377"/>
    <w:p w14:paraId="62482A27" w14:textId="77777777" w:rsidR="000F7377" w:rsidRDefault="000F7377">
      <w:r xmlns:w="http://schemas.openxmlformats.org/wordprocessingml/2006/main">
        <w:t xml:space="preserve">1. Римляни 8:34 – „Христос Исус, Който умря – повече от това, Който беше възкресен – е от дясната страна на Бога и също се застъпва за нас.“</w:t>
      </w:r>
    </w:p>
    <w:p w14:paraId="0585F236" w14:textId="77777777" w:rsidR="000F7377" w:rsidRDefault="000F7377"/>
    <w:p w14:paraId="7EA9C580" w14:textId="77777777" w:rsidR="000F7377" w:rsidRDefault="000F7377">
      <w:r xmlns:w="http://schemas.openxmlformats.org/wordprocessingml/2006/main">
        <w:t xml:space="preserve">2. Исая 59:16 – „Той видя, че няма никого, ужаси се, че нямаше кой да се намеси; така собствената му ръка му донесе победа и правдата му го подкрепи.“</w:t>
      </w:r>
    </w:p>
    <w:p w14:paraId="520AAF11" w14:textId="77777777" w:rsidR="000F7377" w:rsidRDefault="000F7377"/>
    <w:p w14:paraId="7EEB0AD8" w14:textId="77777777" w:rsidR="000F7377" w:rsidRDefault="000F7377">
      <w:r xmlns:w="http://schemas.openxmlformats.org/wordprocessingml/2006/main">
        <w:t xml:space="preserve">1 Тимотей 2:6 Който даде Себе Си откуп за всички, за да бъде засвидетелстван навреме.</w:t>
      </w:r>
    </w:p>
    <w:p w14:paraId="1A0C0159" w14:textId="77777777" w:rsidR="000F7377" w:rsidRDefault="000F7377"/>
    <w:p w14:paraId="599C76FE" w14:textId="77777777" w:rsidR="000F7377" w:rsidRDefault="000F7377">
      <w:r xmlns:w="http://schemas.openxmlformats.org/wordprocessingml/2006/main">
        <w:t xml:space="preserve">Бог даде себе си като откуп за всички хора и това ще бъде засвидетелствано в определеното време.</w:t>
      </w:r>
    </w:p>
    <w:p w14:paraId="628DC8EF" w14:textId="77777777" w:rsidR="000F7377" w:rsidRDefault="000F7377"/>
    <w:p w14:paraId="746270C8" w14:textId="77777777" w:rsidR="000F7377" w:rsidRDefault="000F7377">
      <w:r xmlns:w="http://schemas.openxmlformats.org/wordprocessingml/2006/main">
        <w:t xml:space="preserve">1. Саможертвата на Бог: разбиране и оценяване на Единението</w:t>
      </w:r>
    </w:p>
    <w:p w14:paraId="7F8DA170" w14:textId="77777777" w:rsidR="000F7377" w:rsidRDefault="000F7377"/>
    <w:p w14:paraId="77773E65" w14:textId="77777777" w:rsidR="000F7377" w:rsidRDefault="000F7377">
      <w:r xmlns:w="http://schemas.openxmlformats.org/wordprocessingml/2006/main">
        <w:t xml:space="preserve">2. Как можем да свидетелстваме за Божията благодат в живота си?</w:t>
      </w:r>
    </w:p>
    <w:p w14:paraId="34A19A82" w14:textId="77777777" w:rsidR="000F7377" w:rsidRDefault="000F7377"/>
    <w:p w14:paraId="36B143C5" w14:textId="77777777" w:rsidR="000F7377" w:rsidRDefault="000F7377">
      <w:r xmlns:w="http://schemas.openxmlformats.org/wordprocessingml/2006/main">
        <w:t xml:space="preserve">1. Исая 53:5 – „Но Той беше прободен за нашите престъпления; Той беше смазан за нашите беззакония; върху Него беше наказанието, което ни донесе мир, и с Неговите рани ние сме изцелени.“</w:t>
      </w:r>
    </w:p>
    <w:p w14:paraId="4981AE8A" w14:textId="77777777" w:rsidR="000F7377" w:rsidRDefault="000F7377"/>
    <w:p w14:paraId="0F11B309" w14:textId="77777777" w:rsidR="000F7377" w:rsidRDefault="000F7377">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свят, но за да може светът да бъде спасен чрез него."</w:t>
      </w:r>
    </w:p>
    <w:p w14:paraId="350E1E03" w14:textId="77777777" w:rsidR="000F7377" w:rsidRDefault="000F7377"/>
    <w:p w14:paraId="79A22656" w14:textId="77777777" w:rsidR="000F7377" w:rsidRDefault="000F7377">
      <w:r xmlns:w="http://schemas.openxmlformats.org/wordprocessingml/2006/main">
        <w:t xml:space="preserve">1 Тимотей 2:7 За което съм ръкоположен за проповедник и апостол (говоря истината в Христос и не лъжа), учител на езичниците във вяра и истина.</w:t>
      </w:r>
    </w:p>
    <w:p w14:paraId="5CA5BBDC" w14:textId="77777777" w:rsidR="000F7377" w:rsidRDefault="000F7377"/>
    <w:p w14:paraId="5D24C242" w14:textId="77777777" w:rsidR="000F7377" w:rsidRDefault="000F7377">
      <w:r xmlns:w="http://schemas.openxmlformats.org/wordprocessingml/2006/main">
        <w:t xml:space="preserve">Павел бил ръкоположен за проповедник, апостол и учител на езичниците във вярата и истината.</w:t>
      </w:r>
    </w:p>
    <w:p w14:paraId="663D47EC" w14:textId="77777777" w:rsidR="000F7377" w:rsidRDefault="000F7377"/>
    <w:p w14:paraId="57FD22CB" w14:textId="77777777" w:rsidR="000F7377" w:rsidRDefault="000F7377">
      <w:r xmlns:w="http://schemas.openxmlformats.org/wordprocessingml/2006/main">
        <w:t xml:space="preserve">1. Призивът да проповядваме: Да живеем живот на вяра и истина</w:t>
      </w:r>
    </w:p>
    <w:p w14:paraId="252C9B77" w14:textId="77777777" w:rsidR="000F7377" w:rsidRDefault="000F7377"/>
    <w:p w14:paraId="3B54F647" w14:textId="77777777" w:rsidR="000F7377" w:rsidRDefault="000F7377">
      <w:r xmlns:w="http://schemas.openxmlformats.org/wordprocessingml/2006/main">
        <w:t xml:space="preserve">2. Следване на нашето призвание: Да живеем живот на отдаденост и подчинение</w:t>
      </w:r>
    </w:p>
    <w:p w14:paraId="4578D7A9" w14:textId="77777777" w:rsidR="000F7377" w:rsidRDefault="000F7377"/>
    <w:p w14:paraId="47F64E61" w14:textId="77777777" w:rsidR="000F7377" w:rsidRDefault="000F7377">
      <w:r xmlns:w="http://schemas.openxmlformats.org/wordprocessingml/2006/main">
        <w:t xml:space="preserve">1. Колосяни 4:3-4 – Молете се по всяко време в Духа, с всякаква молитва и молба. За тази цел бъдете нащрек с цялото си постоянство, като се молите за всички светии.</w:t>
      </w:r>
    </w:p>
    <w:p w14:paraId="4F29ACDD" w14:textId="77777777" w:rsidR="000F7377" w:rsidRDefault="000F7377"/>
    <w:p w14:paraId="0CD97B05" w14:textId="77777777" w:rsidR="000F7377" w:rsidRDefault="000F7377">
      <w:r xmlns:w="http://schemas.openxmlformats.org/wordprocessingml/2006/main">
        <w:t xml:space="preserve">2. 1 Коринтяни 15:10 – Но по Божията благодат аз съм това, което съм, и Неговата благодат към мен не беше напразна. Напротив, работих повече от всеки един от тях, макар че не аз, а Божията благодат е с мен.</w:t>
      </w:r>
    </w:p>
    <w:p w14:paraId="0E513567" w14:textId="77777777" w:rsidR="000F7377" w:rsidRDefault="000F7377"/>
    <w:p w14:paraId="5C7A67F0" w14:textId="77777777" w:rsidR="000F7377" w:rsidRDefault="000F7377">
      <w:r xmlns:w="http://schemas.openxmlformats.org/wordprocessingml/2006/main">
        <w:t xml:space="preserve">1 Тимотей 2:8 Затова искам хората да се молят навсякъде, като вдигат свети ръце, без гняв и съмнение.</w:t>
      </w:r>
    </w:p>
    <w:p w14:paraId="5EF252E1" w14:textId="77777777" w:rsidR="000F7377" w:rsidRDefault="000F7377"/>
    <w:p w14:paraId="116262C6" w14:textId="77777777" w:rsidR="000F7377" w:rsidRDefault="000F7377">
      <w:r xmlns:w="http://schemas.openxmlformats.org/wordprocessingml/2006/main">
        <w:t xml:space="preserve">Павел насърчава хората да се молят навсякъде със свети ръце, свободни от гняв и съмнение.</w:t>
      </w:r>
    </w:p>
    <w:p w14:paraId="06740207" w14:textId="77777777" w:rsidR="000F7377" w:rsidRDefault="000F7377"/>
    <w:p w14:paraId="2B7E6D95" w14:textId="77777777" w:rsidR="000F7377" w:rsidRDefault="000F7377">
      <w:r xmlns:w="http://schemas.openxmlformats.org/wordprocessingml/2006/main">
        <w:t xml:space="preserve">1. Разпознаване на Божията сила да отговаря на молитви</w:t>
      </w:r>
    </w:p>
    <w:p w14:paraId="2C3EB8F5" w14:textId="77777777" w:rsidR="000F7377" w:rsidRDefault="000F7377"/>
    <w:p w14:paraId="7D4A61F2" w14:textId="77777777" w:rsidR="000F7377" w:rsidRDefault="000F7377">
      <w:r xmlns:w="http://schemas.openxmlformats.org/wordprocessingml/2006/main">
        <w:t xml:space="preserve">2. Молитва с вяра и смирение</w:t>
      </w:r>
    </w:p>
    <w:p w14:paraId="299C840A" w14:textId="77777777" w:rsidR="000F7377" w:rsidRDefault="000F7377"/>
    <w:p w14:paraId="748248AC" w14:textId="77777777" w:rsidR="000F7377" w:rsidRDefault="000F7377">
      <w:r xmlns:w="http://schemas.openxmlformats.org/wordprocessingml/2006/main">
        <w:t xml:space="preserve">1. Яков 5:16 – Ефективната пламенна молитва на праведния човек има голяма сила.</w:t>
      </w:r>
    </w:p>
    <w:p w14:paraId="452AF4E8" w14:textId="77777777" w:rsidR="000F7377" w:rsidRDefault="000F7377"/>
    <w:p w14:paraId="1C023D07" w14:textId="77777777" w:rsidR="000F7377" w:rsidRDefault="000F7377">
      <w:r xmlns:w="http://schemas.openxmlformats.org/wordprocessingml/2006/main">
        <w:t xml:space="preserve">2. Филипяни 4:6-7 - Не внимавайте за нищо; но във всяко нещо чрез молитва и молба с благодарност нека вашите искания да бъдат известни на Бога.</w:t>
      </w:r>
    </w:p>
    <w:p w14:paraId="1CEBF9BB" w14:textId="77777777" w:rsidR="000F7377" w:rsidRDefault="000F7377"/>
    <w:p w14:paraId="23D839A7" w14:textId="77777777" w:rsidR="000F7377" w:rsidRDefault="000F7377">
      <w:r xmlns:w="http://schemas.openxmlformats.org/wordprocessingml/2006/main">
        <w:t xml:space="preserve">1 Тимотей 2:9 По същия начин жените да се украсяват със скромно облекло със </w:t>
      </w:r>
      <w:r xmlns:w="http://schemas.openxmlformats.org/wordprocessingml/2006/main">
        <w:lastRenderedPageBreak xmlns:w="http://schemas.openxmlformats.org/wordprocessingml/2006/main"/>
      </w:r>
      <w:r xmlns:w="http://schemas.openxmlformats.org/wordprocessingml/2006/main">
        <w:t xml:space="preserve">срам и трезвеност; не с плетени коси, или злато, или бисери, или скъпи дрехи;</w:t>
      </w:r>
    </w:p>
    <w:p w14:paraId="3928706B" w14:textId="77777777" w:rsidR="000F7377" w:rsidRDefault="000F7377"/>
    <w:p w14:paraId="5F6D8DEA" w14:textId="77777777" w:rsidR="000F7377" w:rsidRDefault="000F7377">
      <w:r xmlns:w="http://schemas.openxmlformats.org/wordprocessingml/2006/main">
        <w:t xml:space="preserve">Жените трябва да се обличат скромно, а не със скъпи бижута или дрехи.</w:t>
      </w:r>
    </w:p>
    <w:p w14:paraId="08EA2A12" w14:textId="77777777" w:rsidR="000F7377" w:rsidRDefault="000F7377"/>
    <w:p w14:paraId="1A5CA2C6" w14:textId="77777777" w:rsidR="000F7377" w:rsidRDefault="000F7377">
      <w:r xmlns:w="http://schemas.openxmlformats.org/wordprocessingml/2006/main">
        <w:t xml:space="preserve">1. Нашата стойност не се намира в нашето облекло</w:t>
      </w:r>
    </w:p>
    <w:p w14:paraId="6EDD3C2D" w14:textId="77777777" w:rsidR="000F7377" w:rsidRDefault="000F7377"/>
    <w:p w14:paraId="385A77AB" w14:textId="77777777" w:rsidR="000F7377" w:rsidRDefault="000F7377">
      <w:r xmlns:w="http://schemas.openxmlformats.org/wordprocessingml/2006/main">
        <w:t xml:space="preserve">2. Как да се обличаме скромно</w:t>
      </w:r>
    </w:p>
    <w:p w14:paraId="01ADB590" w14:textId="77777777" w:rsidR="000F7377" w:rsidRDefault="000F7377"/>
    <w:p w14:paraId="001B1202" w14:textId="77777777" w:rsidR="000F7377" w:rsidRDefault="000F7377">
      <w:r xmlns:w="http://schemas.openxmlformats.org/wordprocessingml/2006/main">
        <w:t xml:space="preserve">1. 1 Петрово 3:3-4 – „Нека украсата ви да бъде външна – сплитането на коси и поставянето на златни украшения, или облеклото, което носите – но нека вашата украса бъде скрития човек на сърцето с непреходна красота на нежен и тих дух, която в Божиите очи е много ценна.”</w:t>
      </w:r>
    </w:p>
    <w:p w14:paraId="298E8F27" w14:textId="77777777" w:rsidR="000F7377" w:rsidRDefault="000F7377"/>
    <w:p w14:paraId="5D168D06" w14:textId="77777777" w:rsidR="000F7377" w:rsidRDefault="000F7377">
      <w:r xmlns:w="http://schemas.openxmlformats.org/wordprocessingml/2006/main">
        <w:t xml:space="preserve">2. Притчи 11:22 - „Като златен пръстен в муцуната на свиня е красива жена без дискретност.“</w:t>
      </w:r>
    </w:p>
    <w:p w14:paraId="452D0229" w14:textId="77777777" w:rsidR="000F7377" w:rsidRDefault="000F7377"/>
    <w:p w14:paraId="6AB8B6B5" w14:textId="77777777" w:rsidR="000F7377" w:rsidRDefault="000F7377">
      <w:r xmlns:w="http://schemas.openxmlformats.org/wordprocessingml/2006/main">
        <w:t xml:space="preserve">1 Тимотей 2:10 Но (което подобава на жени, изповядващи благочестие) с добри дела.</w:t>
      </w:r>
    </w:p>
    <w:p w14:paraId="4B463976" w14:textId="77777777" w:rsidR="000F7377" w:rsidRDefault="000F7377"/>
    <w:p w14:paraId="6017396F" w14:textId="77777777" w:rsidR="000F7377" w:rsidRDefault="000F7377">
      <w:r xmlns:w="http://schemas.openxmlformats.org/wordprocessingml/2006/main">
        <w:t xml:space="preserve">Жените, които изповядват благочестие, трябва да демонстрират добри дела.</w:t>
      </w:r>
    </w:p>
    <w:p w14:paraId="760341CB" w14:textId="77777777" w:rsidR="000F7377" w:rsidRDefault="000F7377"/>
    <w:p w14:paraId="76000D37" w14:textId="77777777" w:rsidR="000F7377" w:rsidRDefault="000F7377">
      <w:r xmlns:w="http://schemas.openxmlformats.org/wordprocessingml/2006/main">
        <w:t xml:space="preserve">1. „Да живееш според вярата си: Практикуване на добри дела“</w:t>
      </w:r>
    </w:p>
    <w:p w14:paraId="7B07FC93" w14:textId="77777777" w:rsidR="000F7377" w:rsidRDefault="000F7377"/>
    <w:p w14:paraId="7C718E82" w14:textId="77777777" w:rsidR="000F7377" w:rsidRDefault="000F7377">
      <w:r xmlns:w="http://schemas.openxmlformats.org/wordprocessingml/2006/main">
        <w:t xml:space="preserve">2. „Пример на благочестие: призив за добри дела“</w:t>
      </w:r>
    </w:p>
    <w:p w14:paraId="2B74FBDA" w14:textId="77777777" w:rsidR="000F7377" w:rsidRDefault="000F7377"/>
    <w:p w14:paraId="41EE9FF4" w14:textId="77777777" w:rsidR="000F7377" w:rsidRDefault="000F7377">
      <w:r xmlns:w="http://schemas.openxmlformats.org/wordprocessingml/2006/main">
        <w:t xml:space="preserve">1. Притчи 19:17 – Който е добър към бедните, дава назаем на Господа и Той ще го възнагради за това, което е направил.</w:t>
      </w:r>
    </w:p>
    <w:p w14:paraId="7A7B3199" w14:textId="77777777" w:rsidR="000F7377" w:rsidRDefault="000F7377"/>
    <w:p w14:paraId="632AB23E" w14:textId="77777777" w:rsidR="000F7377" w:rsidRDefault="000F7377">
      <w:r xmlns:w="http://schemas.openxmlformats.org/wordprocessingml/2006/main">
        <w:t xml:space="preserve">2. Галатяни 6:9-10 – Нека не се уморяваме да правим добро, защото в подходящото време ще пожънем реколта, ако не се откажем. Затова, доколкото имаме възможност, нека правим добро на всички хора, </w:t>
      </w:r>
      <w:r xmlns:w="http://schemas.openxmlformats.org/wordprocessingml/2006/main">
        <w:lastRenderedPageBreak xmlns:w="http://schemas.openxmlformats.org/wordprocessingml/2006/main"/>
      </w:r>
      <w:r xmlns:w="http://schemas.openxmlformats.org/wordprocessingml/2006/main">
        <w:t xml:space="preserve">особено на тези, които принадлежат към семейството на вярващите.</w:t>
      </w:r>
    </w:p>
    <w:p w14:paraId="7804D182" w14:textId="77777777" w:rsidR="000F7377" w:rsidRDefault="000F7377"/>
    <w:p w14:paraId="6BE65206" w14:textId="77777777" w:rsidR="000F7377" w:rsidRDefault="000F7377">
      <w:r xmlns:w="http://schemas.openxmlformats.org/wordprocessingml/2006/main">
        <w:t xml:space="preserve">1 Тимотей 2:11 Нека жената се учи в мълчание с пълно подчинение.</w:t>
      </w:r>
    </w:p>
    <w:p w14:paraId="7DE59C4C" w14:textId="77777777" w:rsidR="000F7377" w:rsidRDefault="000F7377"/>
    <w:p w14:paraId="6CAA1401" w14:textId="77777777" w:rsidR="000F7377" w:rsidRDefault="000F7377">
      <w:r xmlns:w="http://schemas.openxmlformats.org/wordprocessingml/2006/main">
        <w:t xml:space="preserve">Жените трябва да учат по тих и уважителен начин.</w:t>
      </w:r>
    </w:p>
    <w:p w14:paraId="53CE6911" w14:textId="77777777" w:rsidR="000F7377" w:rsidRDefault="000F7377"/>
    <w:p w14:paraId="30A19103" w14:textId="77777777" w:rsidR="000F7377" w:rsidRDefault="000F7377">
      <w:r xmlns:w="http://schemas.openxmlformats.org/wordprocessingml/2006/main">
        <w:t xml:space="preserve">1. Призив към мълчание: Да се научим да уважаваме авторитета</w:t>
      </w:r>
    </w:p>
    <w:p w14:paraId="4144DFC7" w14:textId="77777777" w:rsidR="000F7377" w:rsidRDefault="000F7377"/>
    <w:p w14:paraId="0A49BE45" w14:textId="77777777" w:rsidR="000F7377" w:rsidRDefault="000F7377">
      <w:r xmlns:w="http://schemas.openxmlformats.org/wordprocessingml/2006/main">
        <w:t xml:space="preserve">2. Красотата на покорството: Възприемане на силата на тихата сила</w:t>
      </w:r>
    </w:p>
    <w:p w14:paraId="4A1522E6" w14:textId="77777777" w:rsidR="000F7377" w:rsidRDefault="000F7377"/>
    <w:p w14:paraId="27E8B67C" w14:textId="77777777" w:rsidR="000F7377" w:rsidRDefault="000F7377">
      <w:r xmlns:w="http://schemas.openxmlformats.org/wordprocessingml/2006/main">
        <w:t xml:space="preserve">1. Притчи 11:2 – Когато дойде гордостта, идва и позорът, но със смирението идва мъдростта.</w:t>
      </w:r>
    </w:p>
    <w:p w14:paraId="25AD803A" w14:textId="77777777" w:rsidR="000F7377" w:rsidRDefault="000F7377"/>
    <w:p w14:paraId="0C1CE7FF" w14:textId="77777777" w:rsidR="000F7377" w:rsidRDefault="000F7377">
      <w:r xmlns:w="http://schemas.openxmlformats.org/wordprocessingml/2006/main">
        <w:t xml:space="preserve">2. 1 Петър 3:4 - Но нека вашата украса бъде скритата личност на сърцето с непреходната красота на кроткия и тих дух, който в Божиите очи е много ценен.</w:t>
      </w:r>
    </w:p>
    <w:p w14:paraId="4BFCDA95" w14:textId="77777777" w:rsidR="000F7377" w:rsidRDefault="000F7377"/>
    <w:p w14:paraId="3E5A61C4" w14:textId="77777777" w:rsidR="000F7377" w:rsidRDefault="000F7377">
      <w:r xmlns:w="http://schemas.openxmlformats.org/wordprocessingml/2006/main">
        <w:t xml:space="preserve">1 Тимотей 2:12 Но аз не позволявам жена да поучава, нито да присвоява власт над мъжа, но да бъде в мълчание.</w:t>
      </w:r>
    </w:p>
    <w:p w14:paraId="2C657BAA" w14:textId="77777777" w:rsidR="000F7377" w:rsidRDefault="000F7377"/>
    <w:p w14:paraId="4C45EBF8" w14:textId="77777777" w:rsidR="000F7377" w:rsidRDefault="000F7377">
      <w:r xmlns:w="http://schemas.openxmlformats.org/wordprocessingml/2006/main">
        <w:t xml:space="preserve">Жените нямат право да преподават или да имат власт над мъжете в църквата, но трябва да мълчат.</w:t>
      </w:r>
    </w:p>
    <w:p w14:paraId="317A6050" w14:textId="77777777" w:rsidR="000F7377" w:rsidRDefault="000F7377"/>
    <w:p w14:paraId="3ECDA106" w14:textId="77777777" w:rsidR="000F7377" w:rsidRDefault="000F7377">
      <w:r xmlns:w="http://schemas.openxmlformats.org/wordprocessingml/2006/main">
        <w:t xml:space="preserve">1. „Мястото на жените в Църквата: Библейски авторитет и подчинение“</w:t>
      </w:r>
    </w:p>
    <w:p w14:paraId="71A7335A" w14:textId="77777777" w:rsidR="000F7377" w:rsidRDefault="000F7377"/>
    <w:p w14:paraId="3669EB2C" w14:textId="77777777" w:rsidR="000F7377" w:rsidRDefault="000F7377">
      <w:r xmlns:w="http://schemas.openxmlformats.org/wordprocessingml/2006/main">
        <w:t xml:space="preserve">2. „Силата на тихия дух: Да се научим да живеем в подчинение на Божието Слово“</w:t>
      </w:r>
    </w:p>
    <w:p w14:paraId="186FCAFB" w14:textId="77777777" w:rsidR="000F7377" w:rsidRDefault="000F7377"/>
    <w:p w14:paraId="13CACA6A" w14:textId="77777777" w:rsidR="000F7377" w:rsidRDefault="000F7377">
      <w:r xmlns:w="http://schemas.openxmlformats.org/wordprocessingml/2006/main">
        <w:t xml:space="preserve">1. 1 Коринтяни 14:33-35 – „Защото Бог не е Бог на объркването, а на мира. Както във всички църкви на светиите, жените трябва да мълчат в църквите. Защото не им е позволено да говорят, но трябва да се подчиняват, както казва и Законът. Ако искат да научат нещо, нека питат </w:t>
      </w:r>
      <w:r xmlns:w="http://schemas.openxmlformats.org/wordprocessingml/2006/main">
        <w:lastRenderedPageBreak xmlns:w="http://schemas.openxmlformats.org/wordprocessingml/2006/main"/>
      </w:r>
      <w:r xmlns:w="http://schemas.openxmlformats.org/wordprocessingml/2006/main">
        <w:t xml:space="preserve">мъжете си у дома. Защото е срамно жена да говори в църква.</w:t>
      </w:r>
    </w:p>
    <w:p w14:paraId="65C40611" w14:textId="77777777" w:rsidR="000F7377" w:rsidRDefault="000F7377"/>
    <w:p w14:paraId="2C29B7E8" w14:textId="77777777" w:rsidR="000F7377" w:rsidRDefault="000F7377">
      <w:r xmlns:w="http://schemas.openxmlformats.org/wordprocessingml/2006/main">
        <w:t xml:space="preserve">2. Ефесяни 5:22-24 – „Жени, подчинявайте се на собствените си съпрузи като на Господ. Защото съпругът е глава на жената, както Христос е глава на църквата, Неговото тяло и самият той е неин Спасител ... Както църквата се подчинява на Христос, така и съпругите трябва да се подчиняват във всичко на своите съпрузи.</w:t>
      </w:r>
    </w:p>
    <w:p w14:paraId="5781112D" w14:textId="77777777" w:rsidR="000F7377" w:rsidRDefault="000F7377"/>
    <w:p w14:paraId="0D7CD9A5" w14:textId="77777777" w:rsidR="000F7377" w:rsidRDefault="000F7377">
      <w:r xmlns:w="http://schemas.openxmlformats.org/wordprocessingml/2006/main">
        <w:t xml:space="preserve">1 Тимотей 2:13 Защото първо беше създаден Адам, а след това Ева.</w:t>
      </w:r>
    </w:p>
    <w:p w14:paraId="09B650CF" w14:textId="77777777" w:rsidR="000F7377" w:rsidRDefault="000F7377"/>
    <w:p w14:paraId="3246BBB7" w14:textId="77777777" w:rsidR="000F7377" w:rsidRDefault="000F7377">
      <w:r xmlns:w="http://schemas.openxmlformats.org/wordprocessingml/2006/main">
        <w:t xml:space="preserve">В библейския пасаж се казва, че Бог първо създава Адам, а след това Ева.</w:t>
      </w:r>
    </w:p>
    <w:p w14:paraId="5E9C1CE4" w14:textId="77777777" w:rsidR="000F7377" w:rsidRDefault="000F7377"/>
    <w:p w14:paraId="260D469F" w14:textId="77777777" w:rsidR="000F7377" w:rsidRDefault="000F7377">
      <w:r xmlns:w="http://schemas.openxmlformats.org/wordprocessingml/2006/main">
        <w:t xml:space="preserve">1. Значението на Божия ред в творението – как Божият план винаги е на първо място.</w:t>
      </w:r>
    </w:p>
    <w:p w14:paraId="665B1BE6" w14:textId="77777777" w:rsidR="000F7377" w:rsidRDefault="000F7377"/>
    <w:p w14:paraId="504A3419" w14:textId="77777777" w:rsidR="000F7377" w:rsidRDefault="000F7377">
      <w:r xmlns:w="http://schemas.openxmlformats.org/wordprocessingml/2006/main">
        <w:t xml:space="preserve">2. Как Божият план е съвършен и колко е важно да го следваме.</w:t>
      </w:r>
    </w:p>
    <w:p w14:paraId="49BD925A" w14:textId="77777777" w:rsidR="000F7377" w:rsidRDefault="000F7377"/>
    <w:p w14:paraId="08A4566C" w14:textId="77777777" w:rsidR="000F7377" w:rsidRDefault="000F7377">
      <w:r xmlns:w="http://schemas.openxmlformats.org/wordprocessingml/2006/main">
        <w:t xml:space="preserve">1. Битие 1:26-27 - Бог създаде човека по Свой образ, създаде ги мъж и жена.</w:t>
      </w:r>
    </w:p>
    <w:p w14:paraId="23942AE7" w14:textId="77777777" w:rsidR="000F7377" w:rsidRDefault="000F7377"/>
    <w:p w14:paraId="063EA634" w14:textId="77777777" w:rsidR="000F7377" w:rsidRDefault="000F7377">
      <w:r xmlns:w="http://schemas.openxmlformats.org/wordprocessingml/2006/main">
        <w:t xml:space="preserve">2. Притчи 14:12 – Има път, който изглежда прав на човека, но краят му е пътят към смъртта.</w:t>
      </w:r>
    </w:p>
    <w:p w14:paraId="2C7ADAE7" w14:textId="77777777" w:rsidR="000F7377" w:rsidRDefault="000F7377"/>
    <w:p w14:paraId="002CAABC" w14:textId="77777777" w:rsidR="000F7377" w:rsidRDefault="000F7377">
      <w:r xmlns:w="http://schemas.openxmlformats.org/wordprocessingml/2006/main">
        <w:t xml:space="preserve">1 Тимотей 2:14 И Адам не беше измамен, но жената, която беше измамена, беше в престъплението.</w:t>
      </w:r>
    </w:p>
    <w:p w14:paraId="4C9EA777" w14:textId="77777777" w:rsidR="000F7377" w:rsidRDefault="000F7377"/>
    <w:p w14:paraId="7D8B70C5" w14:textId="77777777" w:rsidR="000F7377" w:rsidRDefault="000F7377">
      <w:r xmlns:w="http://schemas.openxmlformats.org/wordprocessingml/2006/main">
        <w:t xml:space="preserve">Адам не беше измамен от змията, но Ева беше измамена и извърши престъплението.</w:t>
      </w:r>
    </w:p>
    <w:p w14:paraId="69723D69" w14:textId="77777777" w:rsidR="000F7377" w:rsidRDefault="000F7377"/>
    <w:p w14:paraId="5EAACB1F" w14:textId="77777777" w:rsidR="000F7377" w:rsidRDefault="000F7377">
      <w:r xmlns:w="http://schemas.openxmlformats.org/wordprocessingml/2006/main">
        <w:t xml:space="preserve">1. Опасността от измама</w:t>
      </w:r>
    </w:p>
    <w:p w14:paraId="593F4644" w14:textId="77777777" w:rsidR="000F7377" w:rsidRDefault="000F7377"/>
    <w:p w14:paraId="6B778F05" w14:textId="77777777" w:rsidR="000F7377" w:rsidRDefault="000F7377">
      <w:r xmlns:w="http://schemas.openxmlformats.org/wordprocessingml/2006/main">
        <w:t xml:space="preserve">2. Божието опрощение за прегрешението</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Битие 3:1-7 – Разказът за змията, която мами Ева.</w:t>
      </w:r>
    </w:p>
    <w:p w14:paraId="01B3EAE4" w14:textId="77777777" w:rsidR="000F7377" w:rsidRDefault="000F7377"/>
    <w:p w14:paraId="6E46DBA8" w14:textId="77777777" w:rsidR="000F7377" w:rsidRDefault="000F7377">
      <w:r xmlns:w="http://schemas.openxmlformats.org/wordprocessingml/2006/main">
        <w:t xml:space="preserve">2. Исая 1:18 – Божието опрощение на прегрешението.</w:t>
      </w:r>
    </w:p>
    <w:p w14:paraId="2F65AA08" w14:textId="77777777" w:rsidR="000F7377" w:rsidRDefault="000F7377"/>
    <w:p w14:paraId="6A38B1F8" w14:textId="77777777" w:rsidR="000F7377" w:rsidRDefault="000F7377">
      <w:r xmlns:w="http://schemas.openxmlformats.org/wordprocessingml/2006/main">
        <w:t xml:space="preserve">1 Тимотей 2:15 Но тя ще се спаси в раждането, ако пребъдват във вяра, милосърдие и святост с трезвост.</w:t>
      </w:r>
    </w:p>
    <w:p w14:paraId="1C1078B9" w14:textId="77777777" w:rsidR="000F7377" w:rsidRDefault="000F7377"/>
    <w:p w14:paraId="3EF40DD3" w14:textId="77777777" w:rsidR="000F7377" w:rsidRDefault="000F7377">
      <w:r xmlns:w="http://schemas.openxmlformats.org/wordprocessingml/2006/main">
        <w:t xml:space="preserve">Павел насърчава християнките да продължават във вярата, милосърдието, святостта и трезвостта, за да бъдат спасени чрез раждането на деца.</w:t>
      </w:r>
    </w:p>
    <w:p w14:paraId="33C32F78" w14:textId="77777777" w:rsidR="000F7377" w:rsidRDefault="000F7377"/>
    <w:p w14:paraId="6200E3EF" w14:textId="77777777" w:rsidR="000F7377" w:rsidRDefault="000F7377">
      <w:r xmlns:w="http://schemas.openxmlformats.org/wordprocessingml/2006/main">
        <w:t xml:space="preserve">1. Силата на вярата, милосърдието, святостта и трезвостта в живота на християнките</w:t>
      </w:r>
    </w:p>
    <w:p w14:paraId="573543C1" w14:textId="77777777" w:rsidR="000F7377" w:rsidRDefault="000F7377"/>
    <w:p w14:paraId="31752D96" w14:textId="77777777" w:rsidR="000F7377" w:rsidRDefault="000F7377">
      <w:r xmlns:w="http://schemas.openxmlformats.org/wordprocessingml/2006/main">
        <w:t xml:space="preserve">2. Да живеем според истината от 1 Тимотей 2:15 в живота си</w:t>
      </w:r>
    </w:p>
    <w:p w14:paraId="7762B199" w14:textId="77777777" w:rsidR="000F7377" w:rsidRDefault="000F7377"/>
    <w:p w14:paraId="2044402E" w14:textId="77777777" w:rsidR="000F7377" w:rsidRDefault="000F7377">
      <w:r xmlns:w="http://schemas.openxmlformats.org/wordprocessingml/2006/main">
        <w:t xml:space="preserve">1. Галатяни 5:22-23 – „Но плодът на Духа е любов, радост, мир, търпение, благост, милосърдие, вярност, кротост, себеобуздание.“</w:t>
      </w:r>
    </w:p>
    <w:p w14:paraId="755EF974" w14:textId="77777777" w:rsidR="000F7377" w:rsidRDefault="000F7377"/>
    <w:p w14:paraId="5794C1B0" w14:textId="77777777" w:rsidR="000F7377" w:rsidRDefault="000F7377">
      <w:r xmlns:w="http://schemas.openxmlformats.org/wordprocessingml/2006/main">
        <w:t xml:space="preserve">2. 1 Петър 3:1-2 - „По същия начин, жени, подчинявайте се на своите съпрузи, така че дори и някои да не се покоряват на словото, да бъдат спечелени без дума чрез поведението на жените си.“</w:t>
      </w:r>
    </w:p>
    <w:p w14:paraId="00D7622B" w14:textId="77777777" w:rsidR="000F7377" w:rsidRDefault="000F7377"/>
    <w:p w14:paraId="29511880" w14:textId="77777777" w:rsidR="000F7377" w:rsidRDefault="000F7377">
      <w:r xmlns:w="http://schemas.openxmlformats.org/wordprocessingml/2006/main">
        <w:t xml:space="preserve">1 Тимотей 3 е третата глава от първото писмо, написано от апостол Павел до неговото младо протеже, Тимотей. В тази глава Павел предоставя квалификации за надзорниците и дяконите в църквата и предлага насоки за техните роли и отговорности.</w:t>
      </w:r>
    </w:p>
    <w:p w14:paraId="2725AD9C" w14:textId="77777777" w:rsidR="000F7377" w:rsidRDefault="000F7377"/>
    <w:p w14:paraId="6B81FB9B" w14:textId="77777777" w:rsidR="000F7377" w:rsidRDefault="000F7377">
      <w:r xmlns:w="http://schemas.openxmlformats.org/wordprocessingml/2006/main">
        <w:t xml:space="preserve">1-ви параграф: Павел очертава квалификациите за надзорници, известни също като епископи или старейшини (1 Тимотей 3:1-7). Той заявява, че надзорниците трябва да бъдат безукорни, женени за един съпруг, умерени, самоконтролирани, почтени, гостоприемни, способни да поучават, не склонни към пиянство или насилие, но нежни и не свадливи. Те трябва да управляват добре собствените си домакинства и да имат добра репутация както вътре, така и извън църквата. Освен това, те не трябва да са новопокръстени </w:t>
      </w:r>
      <w:r xmlns:w="http://schemas.openxmlformats.org/wordprocessingml/2006/main">
        <w:lastRenderedPageBreak xmlns:w="http://schemas.openxmlformats.org/wordprocessingml/2006/main"/>
      </w:r>
      <w:r xmlns:w="http://schemas.openxmlformats.org/wordprocessingml/2006/main">
        <w:t xml:space="preserve">, а хора, които са показали зрялост във вярата си.</w:t>
      </w:r>
    </w:p>
    <w:p w14:paraId="749E6384" w14:textId="77777777" w:rsidR="000F7377" w:rsidRDefault="000F7377"/>
    <w:p w14:paraId="7B5CA2AE" w14:textId="77777777" w:rsidR="000F7377" w:rsidRDefault="000F7377">
      <w:r xmlns:w="http://schemas.openxmlformats.org/wordprocessingml/2006/main">
        <w:t xml:space="preserve">2-ри абзац: След това Павел се обръща към квалификациите за дякони (1 Тимотей 3:8-13). От дяконите също се изисква да бъдат достойни за уважение, искрени във вярата си, да не се отдават на много вино или да преследват нечестни печалби. Те трябва да пазят тайната на вярата с чиста съвест. Подобно на надзорниците, дяконите също трябва първо да бъдат тествани, преди да бъдат назначени да служат в тяхната роля. Те трябва да бъдат верни в управлението на собствените си домакинства добре.</w:t>
      </w:r>
    </w:p>
    <w:p w14:paraId="2BD9E46C" w14:textId="77777777" w:rsidR="000F7377" w:rsidRDefault="000F7377"/>
    <w:p w14:paraId="611CDCC6" w14:textId="77777777" w:rsidR="000F7377" w:rsidRDefault="000F7377">
      <w:r xmlns:w="http://schemas.openxmlformats.org/wordprocessingml/2006/main">
        <w:t xml:space="preserve">3-ти параграф: Главата завършва с обобщено изложение, подчертаващо значението на тези инструкции (1 Тимотей 3:14-16). Павел изразява желанието си скоро да посети Тимотей, но пише тези неща, така че ако се забави да дойде, Тимотей да знае как хората трябва да се държат в Божието домакинство – църквата – която е описана като „стълб и основа на истината“. Той подчертава тайната на благочестието, разкрита чрез Исус Христос - Неговото въплъщение, реабилитация от Духа, провъзгласяване сред народите от ангели и прието чрез вяра.</w:t>
      </w:r>
    </w:p>
    <w:p w14:paraId="2B4E7418" w14:textId="77777777" w:rsidR="000F7377" w:rsidRDefault="000F7377"/>
    <w:p w14:paraId="7BC8803A" w14:textId="77777777" w:rsidR="000F7377" w:rsidRDefault="000F7377">
      <w:r xmlns:w="http://schemas.openxmlformats.org/wordprocessingml/2006/main">
        <w:t xml:space="preserve">В обобщение,</w:t>
      </w:r>
    </w:p>
    <w:p w14:paraId="55EC2429" w14:textId="77777777" w:rsidR="000F7377" w:rsidRDefault="000F7377">
      <w:r xmlns:w="http://schemas.openxmlformats.org/wordprocessingml/2006/main">
        <w:t xml:space="preserve">Трета глава от 1 Тимотей предоставя квалификации за надзорниците (старейшините) и дяконите в църквата и подчертава важността на техните роли и отговорности.</w:t>
      </w:r>
    </w:p>
    <w:p w14:paraId="5F3412BB" w14:textId="77777777" w:rsidR="000F7377" w:rsidRDefault="000F7377">
      <w:r xmlns:w="http://schemas.openxmlformats.org/wordprocessingml/2006/main">
        <w:t xml:space="preserve">Павел очертава квалификациите на надзорниците, като набляга на техния характер, поведение и способност да поучават. Те трябва да са зрели вярващи с добра репутация.</w:t>
      </w:r>
    </w:p>
    <w:p w14:paraId="6BBF87F7" w14:textId="77777777" w:rsidR="000F7377" w:rsidRDefault="000F7377"/>
    <w:p w14:paraId="2DD00E7C" w14:textId="77777777" w:rsidR="000F7377" w:rsidRDefault="000F7377">
      <w:r xmlns:w="http://schemas.openxmlformats.org/wordprocessingml/2006/main">
        <w:t xml:space="preserve">След това той се обръща към квалификациите за дяконите, като подчертава тяхната искрена вяра, самоконтрол и вярно управление на домакинствата.</w:t>
      </w:r>
    </w:p>
    <w:p w14:paraId="21C87959" w14:textId="77777777" w:rsidR="000F7377" w:rsidRDefault="000F7377"/>
    <w:p w14:paraId="22E41E0E" w14:textId="77777777" w:rsidR="000F7377" w:rsidRDefault="000F7377">
      <w:r xmlns:w="http://schemas.openxmlformats.org/wordprocessingml/2006/main">
        <w:t xml:space="preserve">Главата завършва с обобщено изложение, което подчертава значението на тези инструкции за правилното поведение в Божието домакинство – църквата. Павел подчертава Исус Христос като централна фигура в тайната на благочестието, разкрита чрез Неговото въплъщение, реабилитация от Духа, провъзгласяване сред народите от ангели и прието чрез вяра. Тази глава подчертава значението на квалифицирани лидери в църквата, които поддържат здрава доктрина и проявяват благочестив характер.</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Тимотей 3:1 Това е вярна поговорка: Ако някой желае епископство, той желае добро дело.</w:t>
      </w:r>
    </w:p>
    <w:p w14:paraId="4D5B6F91" w14:textId="77777777" w:rsidR="000F7377" w:rsidRDefault="000F7377"/>
    <w:p w14:paraId="47D3DAA1" w14:textId="77777777" w:rsidR="000F7377" w:rsidRDefault="000F7377">
      <w:r xmlns:w="http://schemas.openxmlformats.org/wordprocessingml/2006/main">
        <w:t xml:space="preserve">Павел насърчава онези, които искат да станат епископи, да признаят, че това е благородно и добро начинание.</w:t>
      </w:r>
    </w:p>
    <w:p w14:paraId="25771ADF" w14:textId="77777777" w:rsidR="000F7377" w:rsidRDefault="000F7377"/>
    <w:p w14:paraId="654EA252" w14:textId="77777777" w:rsidR="000F7377" w:rsidRDefault="000F7377">
      <w:r xmlns:w="http://schemas.openxmlformats.org/wordprocessingml/2006/main">
        <w:t xml:space="preserve">1. Отговорността на епископа: Да живееш според Божиите стандарти</w:t>
      </w:r>
    </w:p>
    <w:p w14:paraId="14B5FE4E" w14:textId="77777777" w:rsidR="000F7377" w:rsidRDefault="000F7377"/>
    <w:p w14:paraId="24E9BA00" w14:textId="77777777" w:rsidR="000F7377" w:rsidRDefault="000F7377">
      <w:r xmlns:w="http://schemas.openxmlformats.org/wordprocessingml/2006/main">
        <w:t xml:space="preserve">2. Проучване на призива за служение: Какво означава да служиш като епископ</w:t>
      </w:r>
    </w:p>
    <w:p w14:paraId="3591464D" w14:textId="77777777" w:rsidR="000F7377" w:rsidRDefault="000F7377"/>
    <w:p w14:paraId="2142C992" w14:textId="77777777" w:rsidR="000F7377" w:rsidRDefault="000F7377">
      <w:r xmlns:w="http://schemas.openxmlformats.org/wordprocessingml/2006/main">
        <w:t xml:space="preserve">1. Яков 3:1 – „Не много от вас трябва да стават учители, братя мои, защото знаете, че ние, които преподаваме, ще бъдем съдени по-строго.“</w:t>
      </w:r>
    </w:p>
    <w:p w14:paraId="1A3BB876" w14:textId="77777777" w:rsidR="000F7377" w:rsidRDefault="000F7377"/>
    <w:p w14:paraId="00205938" w14:textId="77777777" w:rsidR="000F7377" w:rsidRDefault="000F7377">
      <w:r xmlns:w="http://schemas.openxmlformats.org/wordprocessingml/2006/main">
        <w:t xml:space="preserve">2. 1 Петър 5:2-3 – „Бъдете пастири на Божието стадо, което е под ваша грижа, като служите като надзорници – не защото трябва, а защото желаете, както Бог иска да бъдете; не е алчен за пари, но нетърпелив да служи; не властвайте над поверените си, но бъдете пример на стадото.</w:t>
      </w:r>
    </w:p>
    <w:p w14:paraId="740B5E5B" w14:textId="77777777" w:rsidR="000F7377" w:rsidRDefault="000F7377"/>
    <w:p w14:paraId="732FBEEB" w14:textId="77777777" w:rsidR="000F7377" w:rsidRDefault="000F7377">
      <w:r xmlns:w="http://schemas.openxmlformats.org/wordprocessingml/2006/main">
        <w:t xml:space="preserve">1 Тимотей 3:2 Тогава епископът трябва да бъде непорочен, съпруг на една жена, бдителен, трезвен, с добро поведение, гостоприемен, способен да поучава;</w:t>
      </w:r>
    </w:p>
    <w:p w14:paraId="09BC4153" w14:textId="77777777" w:rsidR="000F7377" w:rsidRDefault="000F7377"/>
    <w:p w14:paraId="1622BBB0" w14:textId="77777777" w:rsidR="000F7377" w:rsidRDefault="000F7377">
      <w:r xmlns:w="http://schemas.openxmlformats.org/wordprocessingml/2006/main">
        <w:t xml:space="preserve">Павел инструктира Тимотей за качествата на един епископ, като непорочен, съпруг на една жена, бдителен, трезвен, с добро поведение, гостоприемен и способен да поучава.</w:t>
      </w:r>
    </w:p>
    <w:p w14:paraId="4D86FAB2" w14:textId="77777777" w:rsidR="000F7377" w:rsidRDefault="000F7377"/>
    <w:p w14:paraId="4E4C5B80" w14:textId="77777777" w:rsidR="000F7377" w:rsidRDefault="000F7377">
      <w:r xmlns:w="http://schemas.openxmlformats.org/wordprocessingml/2006/main">
        <w:t xml:space="preserve">1. Качествата на един епископ: Изискванията за лидерство</w:t>
      </w:r>
    </w:p>
    <w:p w14:paraId="625F195C" w14:textId="77777777" w:rsidR="000F7377" w:rsidRDefault="000F7377"/>
    <w:p w14:paraId="755CD2C8" w14:textId="77777777" w:rsidR="000F7377" w:rsidRDefault="000F7377">
      <w:r xmlns:w="http://schemas.openxmlformats.org/wordprocessingml/2006/main">
        <w:t xml:space="preserve">2. Живот на гостоприемство: Божият Дух в действие</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Ефесяни 4:1-2 – „И тъй, аз, затворникът на Господа, ви умолявам да ходите достойно за призванието, към което сте призовани, с пълно смирение и кротост, с дълготърпение, като се търпите един друг с любов“</w:t>
      </w:r>
    </w:p>
    <w:p w14:paraId="23B114B1" w14:textId="77777777" w:rsidR="000F7377" w:rsidRDefault="000F7377"/>
    <w:p w14:paraId="5B738305" w14:textId="77777777" w:rsidR="000F7377" w:rsidRDefault="000F7377">
      <w:r xmlns:w="http://schemas.openxmlformats.org/wordprocessingml/2006/main">
        <w:t xml:space="preserve">2. 1 Петрово 5:2-3 – „Пасете стадото Божие, което е между вас, като го надзирате не по принуда, а доброволно; не за мръсна печалба, а от готов ум; Нито като господари на Божието наследство, а като пример за стадото.”</w:t>
      </w:r>
    </w:p>
    <w:p w14:paraId="797643E9" w14:textId="77777777" w:rsidR="000F7377" w:rsidRDefault="000F7377"/>
    <w:p w14:paraId="49182D77" w14:textId="77777777" w:rsidR="000F7377" w:rsidRDefault="000F7377">
      <w:r xmlns:w="http://schemas.openxmlformats.org/wordprocessingml/2006/main">
        <w:t xml:space="preserve">1 Тимотей 3:3 Не е склонен към вино, не е нападател, не е алчен за нечисти печалби; но търпелив, не кавгаджия, не алчен;</w:t>
      </w:r>
    </w:p>
    <w:p w14:paraId="3F9516C1" w14:textId="77777777" w:rsidR="000F7377" w:rsidRDefault="000F7377"/>
    <w:p w14:paraId="5596D2DD" w14:textId="77777777" w:rsidR="000F7377" w:rsidRDefault="000F7377">
      <w:r xmlns:w="http://schemas.openxmlformats.org/wordprocessingml/2006/main">
        <w:t xml:space="preserve">Този пасаж говори за черта на характера да не си склонен към виното, да не си нападател, да не си алчен за пари, да си търпелив, да не си кавгаджия и да не си алчен.</w:t>
      </w:r>
    </w:p>
    <w:p w14:paraId="16243F94" w14:textId="77777777" w:rsidR="000F7377" w:rsidRDefault="000F7377"/>
    <w:p w14:paraId="07A7DBB3" w14:textId="77777777" w:rsidR="000F7377" w:rsidRDefault="000F7377">
      <w:r xmlns:w="http://schemas.openxmlformats.org/wordprocessingml/2006/main">
        <w:t xml:space="preserve">1. „Силата на търпението: Преодоляване на изкушенията на алчността и насилието“</w:t>
      </w:r>
    </w:p>
    <w:p w14:paraId="4DA407B7" w14:textId="77777777" w:rsidR="000F7377" w:rsidRDefault="000F7377"/>
    <w:p w14:paraId="28C8DF55" w14:textId="77777777" w:rsidR="000F7377" w:rsidRDefault="000F7377">
      <w:r xmlns:w="http://schemas.openxmlformats.org/wordprocessingml/2006/main">
        <w:t xml:space="preserve">2. „Отговорността за самоконтрол: Отхвърляне на изкушенията от алкохол и конфликти“</w:t>
      </w:r>
    </w:p>
    <w:p w14:paraId="3D2C9047" w14:textId="77777777" w:rsidR="000F7377" w:rsidRDefault="000F7377"/>
    <w:p w14:paraId="71A7C9CF" w14:textId="77777777" w:rsidR="000F7377" w:rsidRDefault="000F7377">
      <w:r xmlns:w="http://schemas.openxmlformats.org/wordprocessingml/2006/main">
        <w:t xml:space="preserve">кръстосано</w:t>
      </w:r>
    </w:p>
    <w:p w14:paraId="4CF5F81E" w14:textId="77777777" w:rsidR="000F7377" w:rsidRDefault="000F7377"/>
    <w:p w14:paraId="133C82B9" w14:textId="77777777" w:rsidR="000F7377" w:rsidRDefault="000F7377">
      <w:r xmlns:w="http://schemas.openxmlformats.org/wordprocessingml/2006/main">
        <w:t xml:space="preserve">1. Притчи 16:32 – „Който не се гневи бавно, е по-добър от силния, И който владее духа си, от онзи, който превзема град.“</w:t>
      </w:r>
    </w:p>
    <w:p w14:paraId="136FB54C" w14:textId="77777777" w:rsidR="000F7377" w:rsidRDefault="000F7377"/>
    <w:p w14:paraId="3F8AE007" w14:textId="77777777" w:rsidR="000F7377" w:rsidRDefault="000F7377">
      <w:r xmlns:w="http://schemas.openxmlformats.org/wordprocessingml/2006/main">
        <w:t xml:space="preserve">2. Галатяни 5:22-23 – „Но плодът на Духа е любов, радост, мир, дълготърпение, благост, милосърдие, вярност, 23 кротост, себеобуздание. Срещу такива няма закон.“</w:t>
      </w:r>
    </w:p>
    <w:p w14:paraId="4DC147F4" w14:textId="77777777" w:rsidR="000F7377" w:rsidRDefault="000F7377"/>
    <w:p w14:paraId="0AF24C90" w14:textId="77777777" w:rsidR="000F7377" w:rsidRDefault="000F7377">
      <w:r xmlns:w="http://schemas.openxmlformats.org/wordprocessingml/2006/main">
        <w:t xml:space="preserve">1 Тимотей 3:4 Който управлява добре своя дом, подчинявайки децата си с цялата си тежест;</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Лидерът трябва да може да управлява домакинството си и да държи децата си дисциплинирани по достоен начин.</w:t>
      </w:r>
    </w:p>
    <w:p w14:paraId="16E1DD75" w14:textId="77777777" w:rsidR="000F7377" w:rsidRDefault="000F7377"/>
    <w:p w14:paraId="71F992C4" w14:textId="77777777" w:rsidR="000F7377" w:rsidRDefault="000F7377">
      <w:r xmlns:w="http://schemas.openxmlformats.org/wordprocessingml/2006/main">
        <w:t xml:space="preserve">1. Качествата на добрия лидер</w:t>
      </w:r>
    </w:p>
    <w:p w14:paraId="0E804B10" w14:textId="77777777" w:rsidR="000F7377" w:rsidRDefault="000F7377"/>
    <w:p w14:paraId="6ACC60FA" w14:textId="77777777" w:rsidR="000F7377" w:rsidRDefault="000F7377">
      <w:r xmlns:w="http://schemas.openxmlformats.org/wordprocessingml/2006/main">
        <w:t xml:space="preserve">2. Отговорността на родителите</w:t>
      </w:r>
    </w:p>
    <w:p w14:paraId="3DB1518E" w14:textId="77777777" w:rsidR="000F7377" w:rsidRDefault="000F7377"/>
    <w:p w14:paraId="56927C71" w14:textId="77777777" w:rsidR="000F7377" w:rsidRDefault="000F7377">
      <w:r xmlns:w="http://schemas.openxmlformats.org/wordprocessingml/2006/main">
        <w:t xml:space="preserve">1. Ефесяни 6:4 – Бащи, не провокирайте децата си към гняв, но ги възпитавайте в дисциплината и наставлението на Господ.</w:t>
      </w:r>
    </w:p>
    <w:p w14:paraId="4CBCDC4F" w14:textId="77777777" w:rsidR="000F7377" w:rsidRDefault="000F7377"/>
    <w:p w14:paraId="045C93B3" w14:textId="77777777" w:rsidR="000F7377" w:rsidRDefault="000F7377">
      <w:r xmlns:w="http://schemas.openxmlformats.org/wordprocessingml/2006/main">
        <w:t xml:space="preserve">2. Притчи 15:20 – Мъдрият син прави баща щастлив, а глупавият човек презира майка си.</w:t>
      </w:r>
    </w:p>
    <w:p w14:paraId="6E9AFB10" w14:textId="77777777" w:rsidR="000F7377" w:rsidRDefault="000F7377"/>
    <w:p w14:paraId="4A9E8820" w14:textId="77777777" w:rsidR="000F7377" w:rsidRDefault="000F7377">
      <w:r xmlns:w="http://schemas.openxmlformats.org/wordprocessingml/2006/main">
        <w:t xml:space="preserve">1 Тимотей 3:5 (Защото, ако човек не знае как да управлява собствения си дом, как ще се грижи за Божията църква?)</w:t>
      </w:r>
    </w:p>
    <w:p w14:paraId="3ED92272" w14:textId="77777777" w:rsidR="000F7377" w:rsidRDefault="000F7377"/>
    <w:p w14:paraId="2B0B3BB1" w14:textId="77777777" w:rsidR="000F7377" w:rsidRDefault="000F7377">
      <w:r xmlns:w="http://schemas.openxmlformats.org/wordprocessingml/2006/main">
        <w:t xml:space="preserve">пасаж:</w:t>
      </w:r>
    </w:p>
    <w:p w14:paraId="68FDCBB1" w14:textId="77777777" w:rsidR="000F7377" w:rsidRDefault="000F7377"/>
    <w:p w14:paraId="6B7C2FB2" w14:textId="77777777" w:rsidR="000F7377" w:rsidRDefault="000F7377">
      <w:r xmlns:w="http://schemas.openxmlformats.org/wordprocessingml/2006/main">
        <w:t xml:space="preserve">Писмото на Павел до Тимотей обсъжда квалификациите, които трябва да притежава един надзорник на църквата. Той споменава, че едно от най-важните качества е надзорникът да знае как да управлява добре собствената си къща.</w:t>
      </w:r>
    </w:p>
    <w:p w14:paraId="163EBD2C" w14:textId="77777777" w:rsidR="000F7377" w:rsidRDefault="000F7377"/>
    <w:p w14:paraId="7FEBFE0C" w14:textId="77777777" w:rsidR="000F7377" w:rsidRDefault="000F7377">
      <w:r xmlns:w="http://schemas.openxmlformats.org/wordprocessingml/2006/main">
        <w:t xml:space="preserve">Павел подчертава колко е важно да има надзорник на църквата, който е способен да управлява добре своя дом.</w:t>
      </w:r>
    </w:p>
    <w:p w14:paraId="1B7E13FD" w14:textId="77777777" w:rsidR="000F7377" w:rsidRDefault="000F7377"/>
    <w:p w14:paraId="4ED18DAD" w14:textId="77777777" w:rsidR="000F7377" w:rsidRDefault="000F7377">
      <w:r xmlns:w="http://schemas.openxmlformats.org/wordprocessingml/2006/main">
        <w:t xml:space="preserve">1. „Квалификациите на църковен лидер“</w:t>
      </w:r>
    </w:p>
    <w:p w14:paraId="58350B99" w14:textId="77777777" w:rsidR="000F7377" w:rsidRDefault="000F7377"/>
    <w:p w14:paraId="060AE00D" w14:textId="77777777" w:rsidR="000F7377" w:rsidRDefault="000F7377">
      <w:r xmlns:w="http://schemas.openxmlformats.org/wordprocessingml/2006/main">
        <w:t xml:space="preserve">2. „Отговорностите на християнския лидер“</w:t>
      </w:r>
    </w:p>
    <w:p w14:paraId="6A4202AD" w14:textId="77777777" w:rsidR="000F7377" w:rsidRDefault="000F7377"/>
    <w:p w14:paraId="016D8A48" w14:textId="77777777" w:rsidR="000F7377" w:rsidRDefault="000F7377">
      <w:r xmlns:w="http://schemas.openxmlformats.org/wordprocessingml/2006/main">
        <w:t xml:space="preserve">1. Ефесяни 5:21-33 – Подчинение и любов в дома</w:t>
      </w:r>
    </w:p>
    <w:p w14:paraId="625EA10E" w14:textId="77777777" w:rsidR="000F7377" w:rsidRDefault="000F7377"/>
    <w:p w14:paraId="63557911" w14:textId="77777777" w:rsidR="000F7377" w:rsidRDefault="000F7377">
      <w:r xmlns:w="http://schemas.openxmlformats.org/wordprocessingml/2006/main">
        <w:t xml:space="preserve">2. Тит 1:5-9 – Квалификациите на църковен лидер</w:t>
      </w:r>
    </w:p>
    <w:p w14:paraId="61126474" w14:textId="77777777" w:rsidR="000F7377" w:rsidRDefault="000F7377"/>
    <w:p w14:paraId="19A4A9D5" w14:textId="77777777" w:rsidR="000F7377" w:rsidRDefault="000F7377">
      <w:r xmlns:w="http://schemas.openxmlformats.org/wordprocessingml/2006/main">
        <w:t xml:space="preserve">1 Тимотей 3:6 Не е новак, за да не би, като се възгорди, да падне под осъждането на дявола.</w:t>
      </w:r>
    </w:p>
    <w:p w14:paraId="5D14153D" w14:textId="77777777" w:rsidR="000F7377" w:rsidRDefault="000F7377"/>
    <w:p w14:paraId="667F9C3A" w14:textId="77777777" w:rsidR="000F7377" w:rsidRDefault="000F7377">
      <w:r xmlns:w="http://schemas.openxmlformats.org/wordprocessingml/2006/main">
        <w:t xml:space="preserve">Тимотей е предупреден да не назначава новак за лидер в църквата, тъй като той може да стане горд и да си навлече Божието осъждане.</w:t>
      </w:r>
    </w:p>
    <w:p w14:paraId="48993975" w14:textId="77777777" w:rsidR="000F7377" w:rsidRDefault="000F7377"/>
    <w:p w14:paraId="393E15EC" w14:textId="77777777" w:rsidR="000F7377" w:rsidRDefault="000F7377">
      <w:r xmlns:w="http://schemas.openxmlformats.org/wordprocessingml/2006/main">
        <w:t xml:space="preserve">1. Гордостта идва преди падението: Учене от примера на 1 Тимотей 3:6</w:t>
      </w:r>
    </w:p>
    <w:p w14:paraId="1DDBBF1A" w14:textId="77777777" w:rsidR="000F7377" w:rsidRDefault="000F7377"/>
    <w:p w14:paraId="123EFD0C" w14:textId="77777777" w:rsidR="000F7377" w:rsidRDefault="000F7377">
      <w:r xmlns:w="http://schemas.openxmlformats.org/wordprocessingml/2006/main">
        <w:t xml:space="preserve">2. Стойността на смирението: израстване в мъдростта от 1 Тимотей 3:6</w:t>
      </w:r>
    </w:p>
    <w:p w14:paraId="157E7C78" w14:textId="77777777" w:rsidR="000F7377" w:rsidRDefault="000F7377"/>
    <w:p w14:paraId="3079C988" w14:textId="77777777" w:rsidR="000F7377" w:rsidRDefault="000F7377">
      <w:r xmlns:w="http://schemas.openxmlformats.org/wordprocessingml/2006/main">
        <w:t xml:space="preserve">1. Яков 4:6 – „Бог се противи на горделивите, но дава благодат на смирените.“</w:t>
      </w:r>
    </w:p>
    <w:p w14:paraId="4B353A40" w14:textId="77777777" w:rsidR="000F7377" w:rsidRDefault="000F7377"/>
    <w:p w14:paraId="54088CE7" w14:textId="77777777" w:rsidR="000F7377" w:rsidRDefault="000F7377">
      <w:r xmlns:w="http://schemas.openxmlformats.org/wordprocessingml/2006/main">
        <w:t xml:space="preserve">2. Притчи 11:2 – „Когато дойде гордостта, идва и позорът, но със смирението идва мъдростта.“</w:t>
      </w:r>
    </w:p>
    <w:p w14:paraId="67126A15" w14:textId="77777777" w:rsidR="000F7377" w:rsidRDefault="000F7377"/>
    <w:p w14:paraId="487CA49C" w14:textId="77777777" w:rsidR="000F7377" w:rsidRDefault="000F7377">
      <w:r xmlns:w="http://schemas.openxmlformats.org/wordprocessingml/2006/main">
        <w:t xml:space="preserve">1 Тимотей 3:7 Освен това трябва да има добро свидетелство за външните; за да не падне в укора и в примката на дявола.</w:t>
      </w:r>
    </w:p>
    <w:p w14:paraId="70C3CD9C" w14:textId="77777777" w:rsidR="000F7377" w:rsidRDefault="000F7377"/>
    <w:p w14:paraId="22B3CAD1" w14:textId="77777777" w:rsidR="000F7377" w:rsidRDefault="000F7377">
      <w:r xmlns:w="http://schemas.openxmlformats.org/wordprocessingml/2006/main">
        <w:t xml:space="preserve">Важността на това да имаш добър доклад от хората извън църквата е подчертана в този пасаж, тъй като това може да помогне на човек да избегне попадането в примката на дявола.</w:t>
      </w:r>
    </w:p>
    <w:p w14:paraId="66787230" w14:textId="77777777" w:rsidR="000F7377" w:rsidRDefault="000F7377"/>
    <w:p w14:paraId="35C19978" w14:textId="77777777" w:rsidR="000F7377" w:rsidRDefault="000F7377">
      <w:r xmlns:w="http://schemas.openxmlformats.org/wordprocessingml/2006/main">
        <w:t xml:space="preserve">1. Силата на доброто свидетелство: Как нашата репутация може да ни помогне да избегнем изкушението</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Оставане без укор: необходимостта от добро име в очите на аутсайдерите</w:t>
      </w:r>
    </w:p>
    <w:p w14:paraId="3D144FEC" w14:textId="77777777" w:rsidR="000F7377" w:rsidRDefault="000F7377"/>
    <w:p w14:paraId="4F4AF5E3" w14:textId="77777777" w:rsidR="000F7377" w:rsidRDefault="000F7377">
      <w:r xmlns:w="http://schemas.openxmlformats.org/wordprocessingml/2006/main">
        <w:t xml:space="preserve">1. Притчи 22:1 - Доброто име е по-добро от голямото богатство, а благоволението е по-добро от среброто или златото.</w:t>
      </w:r>
    </w:p>
    <w:p w14:paraId="09C7E78D" w14:textId="77777777" w:rsidR="000F7377" w:rsidRDefault="000F7377"/>
    <w:p w14:paraId="550AB6C8" w14:textId="77777777" w:rsidR="000F7377" w:rsidRDefault="000F7377">
      <w:r xmlns:w="http://schemas.openxmlformats.org/wordprocessingml/2006/main">
        <w:t xml:space="preserve">2. 1 Петър 2:12 - Пазете поведението си сред езичниците на почит, така че когато говорят против вас като злодеи, да могат да видят добрите ви дела и да прославят Бога в деня на посещението.</w:t>
      </w:r>
    </w:p>
    <w:p w14:paraId="1712F717" w14:textId="77777777" w:rsidR="000F7377" w:rsidRDefault="000F7377"/>
    <w:p w14:paraId="4D9DFE6D" w14:textId="77777777" w:rsidR="000F7377" w:rsidRDefault="000F7377">
      <w:r xmlns:w="http://schemas.openxmlformats.org/wordprocessingml/2006/main">
        <w:t xml:space="preserve">1 Тимотей 3:8 По същия начин дяконите трябва да бъдат сериозни, да не са двулични, да не са склонни към много вино, да не са алчни за нечисти печалби;</w:t>
      </w:r>
    </w:p>
    <w:p w14:paraId="413689F8" w14:textId="77777777" w:rsidR="000F7377" w:rsidRDefault="000F7377"/>
    <w:p w14:paraId="6457B7EC" w14:textId="77777777" w:rsidR="000F7377" w:rsidRDefault="000F7377">
      <w:r xmlns:w="http://schemas.openxmlformats.org/wordprocessingml/2006/main">
        <w:t xml:space="preserve">Дяконите трябва да бъдат достойни, честни и умерени, като избягват алчността.</w:t>
      </w:r>
    </w:p>
    <w:p w14:paraId="1437C7DB" w14:textId="77777777" w:rsidR="000F7377" w:rsidRDefault="000F7377"/>
    <w:p w14:paraId="3AFADE59" w14:textId="77777777" w:rsidR="000F7377" w:rsidRDefault="000F7377">
      <w:r xmlns:w="http://schemas.openxmlformats.org/wordprocessingml/2006/main">
        <w:t xml:space="preserve">1. Достойнството на службата: изследване на 1 Тимотей 3:8</w:t>
      </w:r>
    </w:p>
    <w:p w14:paraId="4530C23D" w14:textId="77777777" w:rsidR="000F7377" w:rsidRDefault="000F7377"/>
    <w:p w14:paraId="7A988A0E" w14:textId="77777777" w:rsidR="000F7377" w:rsidRDefault="000F7377">
      <w:r xmlns:w="http://schemas.openxmlformats.org/wordprocessingml/2006/main">
        <w:t xml:space="preserve">2. Живот на почтеност: Поглед към 1 Тимотей 3:8</w:t>
      </w:r>
    </w:p>
    <w:p w14:paraId="48F52A81" w14:textId="77777777" w:rsidR="000F7377" w:rsidRDefault="000F7377"/>
    <w:p w14:paraId="006C749A" w14:textId="77777777" w:rsidR="000F7377" w:rsidRDefault="000F7377">
      <w:r xmlns:w="http://schemas.openxmlformats.org/wordprocessingml/2006/main">
        <w:t xml:space="preserve">1. 1 Петър 4:10 – Както всеки е получил дар, използвайте го, за да си служите един на друг, като добри настойници на разнообразната Божия благодат.</w:t>
      </w:r>
    </w:p>
    <w:p w14:paraId="5BC1F456" w14:textId="77777777" w:rsidR="000F7377" w:rsidRDefault="000F7377"/>
    <w:p w14:paraId="3AC77085" w14:textId="77777777" w:rsidR="000F7377" w:rsidRDefault="000F7377">
      <w:r xmlns:w="http://schemas.openxmlformats.org/wordprocessingml/2006/main">
        <w:t xml:space="preserve">2. Притчи 21:20 – Скъпоценно съкровище и масло има в жилището на мъдрия, а глупавият ги поглъща.</w:t>
      </w:r>
    </w:p>
    <w:p w14:paraId="10346520" w14:textId="77777777" w:rsidR="000F7377" w:rsidRDefault="000F7377"/>
    <w:p w14:paraId="4518490D" w14:textId="77777777" w:rsidR="000F7377" w:rsidRDefault="000F7377">
      <w:r xmlns:w="http://schemas.openxmlformats.org/wordprocessingml/2006/main">
        <w:t xml:space="preserve">1 Тимотей 3:9 Пазейки тайната на вярата в чиста съвест.</w:t>
      </w:r>
    </w:p>
    <w:p w14:paraId="4FB75C0D" w14:textId="77777777" w:rsidR="000F7377" w:rsidRDefault="000F7377"/>
    <w:p w14:paraId="485340E1" w14:textId="77777777" w:rsidR="000F7377" w:rsidRDefault="000F7377">
      <w:r xmlns:w="http://schemas.openxmlformats.org/wordprocessingml/2006/main">
        <w:t xml:space="preserve">Павел насърчава Тимотей да пази тайната на вярата с чиста съвест.</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„Да живееш вярно: да живееш с чиста съвест“</w:t>
      </w:r>
    </w:p>
    <w:p w14:paraId="10C49CEC" w14:textId="77777777" w:rsidR="000F7377" w:rsidRDefault="000F7377"/>
    <w:p w14:paraId="61C4CE38" w14:textId="77777777" w:rsidR="000F7377" w:rsidRDefault="000F7377">
      <w:r xmlns:w="http://schemas.openxmlformats.org/wordprocessingml/2006/main">
        <w:t xml:space="preserve">2. „Доверяване на Бог на мистериите на живота“</w:t>
      </w:r>
    </w:p>
    <w:p w14:paraId="562814EE" w14:textId="77777777" w:rsidR="000F7377" w:rsidRDefault="000F7377"/>
    <w:p w14:paraId="5AB7DF74" w14:textId="77777777" w:rsidR="000F7377" w:rsidRDefault="000F7377">
      <w:r xmlns:w="http://schemas.openxmlformats.org/wordprocessingml/2006/main">
        <w:t xml:space="preserve">1. Деяния 24:16 – „Затова винаги се стремя да пазя съвестта си чиста пред Бога и пред хората.“</w:t>
      </w:r>
    </w:p>
    <w:p w14:paraId="5B043BAE" w14:textId="77777777" w:rsidR="000F7377" w:rsidRDefault="000F7377"/>
    <w:p w14:paraId="4C727A8C" w14:textId="77777777" w:rsidR="000F7377" w:rsidRDefault="000F7377">
      <w:r xmlns:w="http://schemas.openxmlformats.org/wordprocessingml/2006/main">
        <w:t xml:space="preserve">2. Филипяни 4:8 – „Накрая, братя и сестри, каквото и да е истинно, каквото и да е благородно, каквото и да е правилно, каквото и да е чисто, каквото и да е прекрасно, каквото и да е възхитително – ако нещо е отлично или достойно за похвала – помислете за такива неща. "</w:t>
      </w:r>
    </w:p>
    <w:p w14:paraId="5ED41BC2" w14:textId="77777777" w:rsidR="000F7377" w:rsidRDefault="000F7377"/>
    <w:p w14:paraId="0A39C596" w14:textId="77777777" w:rsidR="000F7377" w:rsidRDefault="000F7377">
      <w:r xmlns:w="http://schemas.openxmlformats.org/wordprocessingml/2006/main">
        <w:t xml:space="preserve">1 Тимотей 3:10 И нека и те първо се изпитат; тогава нека използват службата на дякон, като бъдат намерени непорочни.</w:t>
      </w:r>
    </w:p>
    <w:p w14:paraId="655DB261" w14:textId="77777777" w:rsidR="000F7377" w:rsidRDefault="000F7377"/>
    <w:p w14:paraId="5691177E" w14:textId="77777777" w:rsidR="000F7377" w:rsidRDefault="000F7377">
      <w:r xmlns:w="http://schemas.openxmlformats.org/wordprocessingml/2006/main">
        <w:t xml:space="preserve">Павел инструктира Тимотей да гарантира, че дяконите трябва да бъдат доказани като непорочни, преди да могат да поемат служба.</w:t>
      </w:r>
    </w:p>
    <w:p w14:paraId="173F17F7" w14:textId="77777777" w:rsidR="000F7377" w:rsidRDefault="000F7377"/>
    <w:p w14:paraId="6A871460" w14:textId="77777777" w:rsidR="000F7377" w:rsidRDefault="000F7377">
      <w:r xmlns:w="http://schemas.openxmlformats.org/wordprocessingml/2006/main">
        <w:t xml:space="preserve">1. „Да живееш като безукорен пример“</w:t>
      </w:r>
    </w:p>
    <w:p w14:paraId="5B25A92D" w14:textId="77777777" w:rsidR="000F7377" w:rsidRDefault="000F7377"/>
    <w:p w14:paraId="4ED7F851" w14:textId="77777777" w:rsidR="000F7377" w:rsidRDefault="000F7377">
      <w:r xmlns:w="http://schemas.openxmlformats.org/wordprocessingml/2006/main">
        <w:t xml:space="preserve">2. „Качествата на дякона“</w:t>
      </w:r>
    </w:p>
    <w:p w14:paraId="4E5E1484" w14:textId="77777777" w:rsidR="000F7377" w:rsidRDefault="000F7377"/>
    <w:p w14:paraId="0A45E4AC" w14:textId="77777777" w:rsidR="000F7377" w:rsidRDefault="000F7377">
      <w:r xmlns:w="http://schemas.openxmlformats.org/wordprocessingml/2006/main">
        <w:t xml:space="preserve">1. 1 Петър 2:12 – „Имайте поведението си на почит сред езичниците, така че, когато ви говорят като злодеи, да прославят Бога чрез вашите добри дела, които забелязват, в деня на посещението.“</w:t>
      </w:r>
    </w:p>
    <w:p w14:paraId="3662505C" w14:textId="77777777" w:rsidR="000F7377" w:rsidRDefault="000F7377"/>
    <w:p w14:paraId="74B1A3E6" w14:textId="77777777" w:rsidR="000F7377" w:rsidRDefault="000F7377">
      <w:r xmlns:w="http://schemas.openxmlformats.org/wordprocessingml/2006/main">
        <w:t xml:space="preserve">2. Тит 1:6-7 – „Ако някой е непорочен, съпруг на една жена, имащ верни деца, които не са обвинени в бунт или непокорство. Защото епископът трябва да бъде непорочен, като настойник на Бога; не своеволен, не скоро ядосан, не се поддава на вино, не напада, не се поддава на мръсна печалба."</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Тимотей 3:11 Така и жените им трябва да бъдат сериозни, не клеветници, трезви, верни във всичко.</w:t>
      </w:r>
    </w:p>
    <w:p w14:paraId="31D1BA37" w14:textId="77777777" w:rsidR="000F7377" w:rsidRDefault="000F7377"/>
    <w:p w14:paraId="55E190A4" w14:textId="77777777" w:rsidR="000F7377" w:rsidRDefault="000F7377">
      <w:r xmlns:w="http://schemas.openxmlformats.org/wordprocessingml/2006/main">
        <w:t xml:space="preserve">Този пасаж от 1 Тимотей 3:11 инструктира, че съпругите на дяконите трябва да бъдат сериозни, не клеветници, трезви и верни във всичко.</w:t>
      </w:r>
    </w:p>
    <w:p w14:paraId="4976DA6A" w14:textId="77777777" w:rsidR="000F7377" w:rsidRDefault="000F7377"/>
    <w:p w14:paraId="6FA5F17E" w14:textId="77777777" w:rsidR="000F7377" w:rsidRDefault="000F7377">
      <w:r xmlns:w="http://schemas.openxmlformats.org/wordprocessingml/2006/main">
        <w:t xml:space="preserve">1. Значението на верността в брака</w:t>
      </w:r>
    </w:p>
    <w:p w14:paraId="4C2E5892" w14:textId="77777777" w:rsidR="000F7377" w:rsidRDefault="000F7377"/>
    <w:p w14:paraId="2908C52A" w14:textId="77777777" w:rsidR="000F7377" w:rsidRDefault="000F7377">
      <w:r xmlns:w="http://schemas.openxmlformats.org/wordprocessingml/2006/main">
        <w:t xml:space="preserve">2. Ролята на жените в Църквата</w:t>
      </w:r>
    </w:p>
    <w:p w14:paraId="508093DB" w14:textId="77777777" w:rsidR="000F7377" w:rsidRDefault="000F7377"/>
    <w:p w14:paraId="6FB509DA" w14:textId="77777777" w:rsidR="000F7377" w:rsidRDefault="000F7377">
      <w:r xmlns:w="http://schemas.openxmlformats.org/wordprocessingml/2006/main">
        <w:t xml:space="preserve">1. Ефесяни 5:22-33 – Съпруги, подчинявайте се на мъжете си като на Господ</w:t>
      </w:r>
    </w:p>
    <w:p w14:paraId="0F47F379" w14:textId="77777777" w:rsidR="000F7377" w:rsidRDefault="000F7377"/>
    <w:p w14:paraId="5654256C" w14:textId="77777777" w:rsidR="000F7377" w:rsidRDefault="000F7377">
      <w:r xmlns:w="http://schemas.openxmlformats.org/wordprocessingml/2006/main">
        <w:t xml:space="preserve">2. Притчи 31:10-31 – Добродетелната съпруга</w:t>
      </w:r>
    </w:p>
    <w:p w14:paraId="752C9079" w14:textId="77777777" w:rsidR="000F7377" w:rsidRDefault="000F7377"/>
    <w:p w14:paraId="49AF75E8" w14:textId="77777777" w:rsidR="000F7377" w:rsidRDefault="000F7377">
      <w:r xmlns:w="http://schemas.openxmlformats.org/wordprocessingml/2006/main">
        <w:t xml:space="preserve">1 Тимотей 3:12 Нека дяконите бъдат съпрузи на една жена, като управляват добре децата си и домовете си.</w:t>
      </w:r>
    </w:p>
    <w:p w14:paraId="6B4B1A2C" w14:textId="77777777" w:rsidR="000F7377" w:rsidRDefault="000F7377"/>
    <w:p w14:paraId="3B380278" w14:textId="77777777" w:rsidR="000F7377" w:rsidRDefault="000F7377">
      <w:r xmlns:w="http://schemas.openxmlformats.org/wordprocessingml/2006/main">
        <w:t xml:space="preserve">Павел инструктира, че дяконите трябва да бъдат мъже с една жена и да управляват добре своите деца и домакинства.</w:t>
      </w:r>
    </w:p>
    <w:p w14:paraId="6EC3926D" w14:textId="77777777" w:rsidR="000F7377" w:rsidRDefault="000F7377"/>
    <w:p w14:paraId="5FD561D2" w14:textId="77777777" w:rsidR="000F7377" w:rsidRDefault="000F7377">
      <w:r xmlns:w="http://schemas.openxmlformats.org/wordprocessingml/2006/main">
        <w:t xml:space="preserve">1. „Ролята на дяконите в Църквата“</w:t>
      </w:r>
    </w:p>
    <w:p w14:paraId="1816A9CE" w14:textId="77777777" w:rsidR="000F7377" w:rsidRDefault="000F7377"/>
    <w:p w14:paraId="387D089F" w14:textId="77777777" w:rsidR="000F7377" w:rsidRDefault="000F7377">
      <w:r xmlns:w="http://schemas.openxmlformats.org/wordprocessingml/2006/main">
        <w:t xml:space="preserve">2. „Живот според Евангелието: Отговорност на дякона“</w:t>
      </w:r>
    </w:p>
    <w:p w14:paraId="2FC08BDD" w14:textId="77777777" w:rsidR="000F7377" w:rsidRDefault="000F7377"/>
    <w:p w14:paraId="08C2576F" w14:textId="77777777" w:rsidR="000F7377" w:rsidRDefault="000F7377">
      <w:r xmlns:w="http://schemas.openxmlformats.org/wordprocessingml/2006/main">
        <w:t xml:space="preserve">1. Ефесяни 5:21-33 – Подчинение и любов в брака</w:t>
      </w:r>
    </w:p>
    <w:p w14:paraId="22A0EF01" w14:textId="77777777" w:rsidR="000F7377" w:rsidRDefault="000F7377"/>
    <w:p w14:paraId="12FDBD40" w14:textId="77777777" w:rsidR="000F7377" w:rsidRDefault="000F7377">
      <w:r xmlns:w="http://schemas.openxmlformats.org/wordprocessingml/2006/main">
        <w:t xml:space="preserve">2. Тит 1:5-9 – Квалификации за лидери в Църквата</w:t>
      </w:r>
    </w:p>
    <w:p w14:paraId="2B520975" w14:textId="77777777" w:rsidR="000F7377" w:rsidRDefault="000F7377"/>
    <w:p w14:paraId="054192BE" w14:textId="77777777" w:rsidR="000F7377" w:rsidRDefault="000F7377">
      <w:r xmlns:w="http://schemas.openxmlformats.org/wordprocessingml/2006/main">
        <w:t xml:space="preserve">1 Тимотей 3:13 Защото онези, които са служили добре като дякон, придобиват за себе си добра степен и голямо дръзновение във вярата, която е в Христос Исус.</w:t>
      </w:r>
    </w:p>
    <w:p w14:paraId="3FA73035" w14:textId="77777777" w:rsidR="000F7377" w:rsidRDefault="000F7377"/>
    <w:p w14:paraId="0BF1290A" w14:textId="77777777" w:rsidR="000F7377" w:rsidRDefault="000F7377">
      <w:r xmlns:w="http://schemas.openxmlformats.org/wordprocessingml/2006/main">
        <w:t xml:space="preserve">1 Тимотей 3:13 насърчава дяконите да служат вярно, за да спечелят добро положение и силна вяра в Исус Христос.</w:t>
      </w:r>
    </w:p>
    <w:p w14:paraId="3DC0188F" w14:textId="77777777" w:rsidR="000F7377" w:rsidRDefault="000F7377"/>
    <w:p w14:paraId="0D7AFB12" w14:textId="77777777" w:rsidR="000F7377" w:rsidRDefault="000F7377">
      <w:r xmlns:w="http://schemas.openxmlformats.org/wordprocessingml/2006/main">
        <w:t xml:space="preserve">1. Постигане на величие чрез вярно служене</w:t>
      </w:r>
    </w:p>
    <w:p w14:paraId="41FEA234" w14:textId="77777777" w:rsidR="000F7377" w:rsidRDefault="000F7377"/>
    <w:p w14:paraId="60A1755D" w14:textId="77777777" w:rsidR="000F7377" w:rsidRDefault="000F7377">
      <w:r xmlns:w="http://schemas.openxmlformats.org/wordprocessingml/2006/main">
        <w:t xml:space="preserve">2. Силата на дръзката вяра в Христос</w:t>
      </w:r>
    </w:p>
    <w:p w14:paraId="2D204DC6" w14:textId="77777777" w:rsidR="000F7377" w:rsidRDefault="000F7377"/>
    <w:p w14:paraId="4B54685D" w14:textId="77777777" w:rsidR="000F7377" w:rsidRDefault="000F7377">
      <w:r xmlns:w="http://schemas.openxmlformats.org/wordprocessingml/2006/main">
        <w:t xml:space="preserve">1. Марко 10:45 – Защото дори Човешкият Син не дойде да Му служат, а да служи и да даде живота Си като откуп за мнозина.</w:t>
      </w:r>
    </w:p>
    <w:p w14:paraId="0034A3E9" w14:textId="77777777" w:rsidR="000F7377" w:rsidRDefault="000F7377"/>
    <w:p w14:paraId="7E80D93D" w14:textId="77777777" w:rsidR="000F7377" w:rsidRDefault="000F7377">
      <w:r xmlns:w="http://schemas.openxmlformats.org/wordprocessingml/2006/main">
        <w:t xml:space="preserve">2. Евреи 11:1 – А вярата е увереност в нещата, за които се надяваме, убеждение в неща, които не се виждат.</w:t>
      </w:r>
    </w:p>
    <w:p w14:paraId="301AF0D3" w14:textId="77777777" w:rsidR="000F7377" w:rsidRDefault="000F7377"/>
    <w:p w14:paraId="149593AA" w14:textId="77777777" w:rsidR="000F7377" w:rsidRDefault="000F7377">
      <w:r xmlns:w="http://schemas.openxmlformats.org/wordprocessingml/2006/main">
        <w:t xml:space="preserve">1 Тимотей 3:14 Това ти пиша, надявайки се скоро да дойда при теб:</w:t>
      </w:r>
    </w:p>
    <w:p w14:paraId="494E9F66" w14:textId="77777777" w:rsidR="000F7377" w:rsidRDefault="000F7377"/>
    <w:p w14:paraId="6845E032" w14:textId="77777777" w:rsidR="000F7377" w:rsidRDefault="000F7377">
      <w:r xmlns:w="http://schemas.openxmlformats.org/wordprocessingml/2006/main">
        <w:t xml:space="preserve">Павел пише писмо до Тимъти, надявайки се скоро да го посети.</w:t>
      </w:r>
    </w:p>
    <w:p w14:paraId="5BB6DDB1" w14:textId="77777777" w:rsidR="000F7377" w:rsidRDefault="000F7377"/>
    <w:p w14:paraId="1163AEFD" w14:textId="77777777" w:rsidR="000F7377" w:rsidRDefault="000F7377">
      <w:r xmlns:w="http://schemas.openxmlformats.org/wordprocessingml/2006/main">
        <w:t xml:space="preserve">1. Значението на изграждането на взаимоотношения с другите.</w:t>
      </w:r>
    </w:p>
    <w:p w14:paraId="383CD1AA" w14:textId="77777777" w:rsidR="000F7377" w:rsidRDefault="000F7377"/>
    <w:p w14:paraId="1044319D" w14:textId="77777777" w:rsidR="000F7377" w:rsidRDefault="000F7377">
      <w:r xmlns:w="http://schemas.openxmlformats.org/wordprocessingml/2006/main">
        <w:t xml:space="preserve">2. Силата на надеждата в живота ни.</w:t>
      </w:r>
    </w:p>
    <w:p w14:paraId="2330191F" w14:textId="77777777" w:rsidR="000F7377" w:rsidRDefault="000F7377"/>
    <w:p w14:paraId="07407FE0" w14:textId="77777777" w:rsidR="000F7377" w:rsidRDefault="000F7377">
      <w:r xmlns:w="http://schemas.openxmlformats.org/wordprocessingml/2006/main">
        <w:t xml:space="preserve">1. Римляни 12:9-10 – „Нека любовта бъде искрена. Отвращавайте се от злото; дръжте се здраво за доброто. Обичайте се един друг с братска обич. Изпреварвайте се един друг в показването на почит.“</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Псалм 33:20-22 – „Душата ни очаква Господа; Той е наша помощ и наш щит. Защото сърцето ни се радва в Него, защото уповаваме на Неговото свято име. Нека бъде Твоята милост, Господи, върху нас, както и се надяваме на Теб."</w:t>
      </w:r>
    </w:p>
    <w:p w14:paraId="3D15D95D" w14:textId="77777777" w:rsidR="000F7377" w:rsidRDefault="000F7377"/>
    <w:p w14:paraId="0A40884D" w14:textId="77777777" w:rsidR="000F7377" w:rsidRDefault="000F7377">
      <w:r xmlns:w="http://schemas.openxmlformats.org/wordprocessingml/2006/main">
        <w:t xml:space="preserve">1 Тимотей 3:15 Но ако се бавя, за да знаеш как трябва да се държиш в Божия дом, който е църквата на живия Бог, стълбът и твърдото място на истината.</w:t>
      </w:r>
    </w:p>
    <w:p w14:paraId="68B99855" w14:textId="77777777" w:rsidR="000F7377" w:rsidRDefault="000F7377"/>
    <w:p w14:paraId="3315F515" w14:textId="77777777" w:rsidR="000F7377" w:rsidRDefault="000F7377">
      <w:r xmlns:w="http://schemas.openxmlformats.org/wordprocessingml/2006/main">
        <w:t xml:space="preserve">Църквата на живия Бог е стълбът и основата на истината и ние трябва да се държим по начин, който представя тази истина.</w:t>
      </w:r>
    </w:p>
    <w:p w14:paraId="6C67F84C" w14:textId="77777777" w:rsidR="000F7377" w:rsidRDefault="000F7377"/>
    <w:p w14:paraId="6BAD7B5C" w14:textId="77777777" w:rsidR="000F7377" w:rsidRDefault="000F7377">
      <w:r xmlns:w="http://schemas.openxmlformats.org/wordprocessingml/2006/main">
        <w:t xml:space="preserve">1. Нашето поведение в Божия дом</w:t>
      </w:r>
    </w:p>
    <w:p w14:paraId="79626D15" w14:textId="77777777" w:rsidR="000F7377" w:rsidRDefault="000F7377"/>
    <w:p w14:paraId="4FFFB7CA" w14:textId="77777777" w:rsidR="000F7377" w:rsidRDefault="000F7377">
      <w:r xmlns:w="http://schemas.openxmlformats.org/wordprocessingml/2006/main">
        <w:t xml:space="preserve">2. Църквата: стълб и основа на истината</w:t>
      </w:r>
    </w:p>
    <w:p w14:paraId="203A8F49" w14:textId="77777777" w:rsidR="000F7377" w:rsidRDefault="000F7377"/>
    <w:p w14:paraId="0197A144" w14:textId="77777777" w:rsidR="000F7377" w:rsidRDefault="000F7377">
      <w:r xmlns:w="http://schemas.openxmlformats.org/wordprocessingml/2006/main">
        <w:t xml:space="preserve">1. Йоан 14:6 - Исус му каза: „Аз съм пътят, истината и животът. Никой не идва при Отца освен чрез Мен.</w:t>
      </w:r>
    </w:p>
    <w:p w14:paraId="31125498" w14:textId="77777777" w:rsidR="000F7377" w:rsidRDefault="000F7377"/>
    <w:p w14:paraId="2744091D" w14:textId="77777777" w:rsidR="000F7377" w:rsidRDefault="000F7377">
      <w:r xmlns:w="http://schemas.openxmlformats.org/wordprocessingml/2006/main">
        <w:t xml:space="preserve">2. Ефесяни 4:15 - Но, говорейки истината в любов, може да израсне във всичко в Този, който е главата - Христос -</w:t>
      </w:r>
    </w:p>
    <w:p w14:paraId="781E5DDC" w14:textId="77777777" w:rsidR="000F7377" w:rsidRDefault="000F7377"/>
    <w:p w14:paraId="4003AB95" w14:textId="77777777" w:rsidR="000F7377" w:rsidRDefault="000F7377">
      <w:r xmlns:w="http://schemas.openxmlformats.org/wordprocessingml/2006/main">
        <w:t xml:space="preserve">1 Тимотей 3:16 И без спор велика е тайната на благочестието: Бог се яви в плът, оправдан в Духа, видян от ангели, проповядан на езичниците, повярван в света, възнесен в слава.</w:t>
      </w:r>
    </w:p>
    <w:p w14:paraId="67DA4F83" w14:textId="77777777" w:rsidR="000F7377" w:rsidRDefault="000F7377"/>
    <w:p w14:paraId="3D29535E" w14:textId="77777777" w:rsidR="000F7377" w:rsidRDefault="000F7377">
      <w:r xmlns:w="http://schemas.openxmlformats.org/wordprocessingml/2006/main">
        <w:t xml:space="preserve">Тайната на благочестието е, че Бог беше разкрит в човешка форма, оправдан от Духа, видян от ангели, проповядван на езичниците, приет в света и взет в слава.</w:t>
      </w:r>
    </w:p>
    <w:p w14:paraId="757023DF" w14:textId="77777777" w:rsidR="000F7377" w:rsidRDefault="000F7377"/>
    <w:p w14:paraId="6A1D2356" w14:textId="77777777" w:rsidR="000F7377" w:rsidRDefault="000F7377">
      <w:r xmlns:w="http://schemas.openxmlformats.org/wordprocessingml/2006/main">
        <w:t xml:space="preserve">1. Вярвайте в мистерията на благочестието</w:t>
      </w:r>
    </w:p>
    <w:p w14:paraId="7AE187DC" w14:textId="77777777" w:rsidR="000F7377" w:rsidRDefault="000F7377"/>
    <w:p w14:paraId="3925F929" w14:textId="77777777" w:rsidR="000F7377" w:rsidRDefault="000F7377">
      <w:r xmlns:w="http://schemas.openxmlformats.org/wordprocessingml/2006/main">
        <w:t xml:space="preserve">2. Разкриването на Исус в плът</w:t>
      </w:r>
    </w:p>
    <w:p w14:paraId="00D465A7" w14:textId="77777777" w:rsidR="000F7377" w:rsidRDefault="000F7377"/>
    <w:p w14:paraId="6F4C5D48" w14:textId="77777777" w:rsidR="000F7377" w:rsidRDefault="000F7377">
      <w:r xmlns:w="http://schemas.openxmlformats.org/wordprocessingml/2006/main">
        <w:t xml:space="preserve">1. Йоан 1:14 – И Словото стана плът и живя между нас, и видяхме славата Му, слава като на Единороден Син от Отца, пълен с благодат и истина.</w:t>
      </w:r>
    </w:p>
    <w:p w14:paraId="5FA3740A" w14:textId="77777777" w:rsidR="000F7377" w:rsidRDefault="000F7377"/>
    <w:p w14:paraId="1CA783C5" w14:textId="77777777" w:rsidR="000F7377" w:rsidRDefault="000F7377">
      <w:r xmlns:w="http://schemas.openxmlformats.org/wordprocessingml/2006/main">
        <w:t xml:space="preserve">2. Колосяни 2:9 – Защото в него обитава телесно цялата пълнота на божеството,</w:t>
      </w:r>
    </w:p>
    <w:p w14:paraId="6176D1C4" w14:textId="77777777" w:rsidR="000F7377" w:rsidRDefault="000F7377"/>
    <w:p w14:paraId="0D177CBF" w14:textId="77777777" w:rsidR="000F7377" w:rsidRDefault="000F7377">
      <w:r xmlns:w="http://schemas.openxmlformats.org/wordprocessingml/2006/main">
        <w:t xml:space="preserve">1 Тимотей 4 е четвъртата глава от първото писмо, написано от апостол Павел до неговото младо протеже, Тимотей. В тази глава Павел разглежда фалшивите учения и насърчава Тимотей в неговото служение.</w:t>
      </w:r>
    </w:p>
    <w:p w14:paraId="5919600F" w14:textId="77777777" w:rsidR="000F7377" w:rsidRDefault="000F7377"/>
    <w:p w14:paraId="3D8713E3" w14:textId="77777777" w:rsidR="000F7377" w:rsidRDefault="000F7377">
      <w:r xmlns:w="http://schemas.openxmlformats.org/wordprocessingml/2006/main">
        <w:t xml:space="preserve">1-ви абзац: Павел предупреждава срещу фалшивите учения и доктрините на демоните (1 Тимотей 4:1-5). Той заявява, че в по-късни времена някои ще се отклонят от вярата, обръщайки внимание на измамни духове и учения, които забраняват брака и някои храни. Павел подчертава, че всичко създадено от Бога е добро, ако се приема с благодарност. Той напомня на Тимотей да учи и увещава тези неща на вярващите, така че да могат да бъдат подхранвани в здраво учение.</w:t>
      </w:r>
    </w:p>
    <w:p w14:paraId="0212CFA6" w14:textId="77777777" w:rsidR="000F7377" w:rsidRDefault="000F7377"/>
    <w:p w14:paraId="26B4C12A" w14:textId="77777777" w:rsidR="000F7377" w:rsidRDefault="000F7377">
      <w:r xmlns:w="http://schemas.openxmlformats.org/wordprocessingml/2006/main">
        <w:t xml:space="preserve">2-ри абзац: Павел инструктира Тимотей да даде пример на другите в реч, поведение, любов, вярност и чистота (1 Тимотей 4:6-10). Той го насърчава да бъде добър служител на Христос Исус, като се храни с думи на вяра и добро учение. Павел подчертава, че благочестието има стойност за всички неща – както в този живот, така и в бъдещия живот – и насърчава Тимотей да работи и да се бори, защото той възлага надеждата си на живия Бог.</w:t>
      </w:r>
    </w:p>
    <w:p w14:paraId="7F632207" w14:textId="77777777" w:rsidR="000F7377" w:rsidRDefault="000F7377"/>
    <w:p w14:paraId="191D591C" w14:textId="77777777" w:rsidR="000F7377" w:rsidRDefault="000F7377">
      <w:r xmlns:w="http://schemas.openxmlformats.org/wordprocessingml/2006/main">
        <w:t xml:space="preserve">3-ти параграф: Главата завършва с инструкции за служението на Тимотей (1 Тимотей 4:11-16). Павел го заръчва да не позволява на никого да го презира заради младостта му, а по-скоро да бъде пример в реч, поведение, любов, вярност и чистота. Той го насърчава да се посвети на публично четене на Писанието, увещание и преподаване. Павел го съветва да не пренебрегва своя духовен дар, а по-скоро да го използва усърдно. Той го призовава да практикува тези неща, така че напредъкът му да бъде очевиден за всички.</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обобщение,</w:t>
      </w:r>
    </w:p>
    <w:p w14:paraId="0577DA52" w14:textId="77777777" w:rsidR="000F7377" w:rsidRDefault="000F7377">
      <w:r xmlns:w="http://schemas.openxmlformats.org/wordprocessingml/2006/main">
        <w:t xml:space="preserve">Четвърта глава от 1 Тимотей разглежда фалшивите учения, като същевременно предоставя инструкции за служение.</w:t>
      </w:r>
    </w:p>
    <w:p w14:paraId="61FF3CAD" w14:textId="77777777" w:rsidR="000F7377" w:rsidRDefault="000F7377">
      <w:r xmlns:w="http://schemas.openxmlformats.org/wordprocessingml/2006/main">
        <w:t xml:space="preserve">Павел предупреждава срещу фалшивите доктрини, забраняващи брака и някои храни, като същевременно набляга на благодарността за всички неща, създадени от Бог.</w:t>
      </w:r>
    </w:p>
    <w:p w14:paraId="17C79E3A" w14:textId="77777777" w:rsidR="000F7377" w:rsidRDefault="000F7377"/>
    <w:p w14:paraId="600DE7B1" w14:textId="77777777" w:rsidR="000F7377" w:rsidRDefault="000F7377">
      <w:r xmlns:w="http://schemas.openxmlformats.org/wordprocessingml/2006/main">
        <w:t xml:space="preserve">Той инструктира Тимотей да дава пример чрез реч, поведение, любов, вярност и чистота. Павел подчертава стойността на благочестието и насърчава Тимотей да работи и да се бори в неговото служение.</w:t>
      </w:r>
    </w:p>
    <w:p w14:paraId="107E5C3A" w14:textId="77777777" w:rsidR="000F7377" w:rsidRDefault="000F7377"/>
    <w:p w14:paraId="5AA4D843" w14:textId="77777777" w:rsidR="000F7377" w:rsidRDefault="000F7377">
      <w:r xmlns:w="http://schemas.openxmlformats.org/wordprocessingml/2006/main">
        <w:t xml:space="preserve">Главата завършва с инструкции за служението на Тимотей, като го съветва да бъде пример в различни области и да се посвети на четене на Писанието, увещание и преподаване. Павел го насърчава да не пренебрегва своя духовен дар, а да го използва усърдно. Тази глава подчертава важността на здравата доктрина, личния пример и отдадеността в християнското служение.</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Тимотей 4:1 А Духът изрично говори, че в последните времена някои ще отстъпят от вярата, като се вслушват в измамни духове и бесовски учения;</w:t>
      </w:r>
    </w:p>
    <w:p w14:paraId="13019778" w14:textId="77777777" w:rsidR="000F7377" w:rsidRDefault="000F7377"/>
    <w:p w14:paraId="3F1C8E31" w14:textId="77777777" w:rsidR="000F7377" w:rsidRDefault="000F7377">
      <w:r xmlns:w="http://schemas.openxmlformats.org/wordprocessingml/2006/main">
        <w:t xml:space="preserve">Духът предупреждава, че в последните времена някои ще изоставят вярата, за да следват ученията на злите духове.</w:t>
      </w:r>
    </w:p>
    <w:p w14:paraId="4587BF19" w14:textId="77777777" w:rsidR="000F7377" w:rsidRDefault="000F7377"/>
    <w:p w14:paraId="03BAFEFF" w14:textId="77777777" w:rsidR="000F7377" w:rsidRDefault="000F7377">
      <w:r xmlns:w="http://schemas.openxmlformats.org/wordprocessingml/2006/main">
        <w:t xml:space="preserve">1. Опасността от вероотстъпничество: Как да устоим на съблазняването от фалшиви учения</w:t>
      </w:r>
    </w:p>
    <w:p w14:paraId="37D5391B" w14:textId="77777777" w:rsidR="000F7377" w:rsidRDefault="000F7377"/>
    <w:p w14:paraId="09FC8AB1" w14:textId="77777777" w:rsidR="000F7377" w:rsidRDefault="000F7377">
      <w:r xmlns:w="http://schemas.openxmlformats.org/wordprocessingml/2006/main">
        <w:t xml:space="preserve">2. Пазете се от измама: стойте твърдо във вярата и истината</w:t>
      </w:r>
    </w:p>
    <w:p w14:paraId="38615F86" w14:textId="77777777" w:rsidR="000F7377" w:rsidRDefault="000F7377"/>
    <w:p w14:paraId="0A9A6C81" w14:textId="77777777" w:rsidR="000F7377" w:rsidRDefault="000F7377">
      <w:r xmlns:w="http://schemas.openxmlformats.org/wordprocessingml/2006/main">
        <w:t xml:space="preserve">1. Ефесяни 6:10-17 – Облечете се в Божието всеоръжие, за да устоите срещу плановете на дявола.</w:t>
      </w:r>
    </w:p>
    <w:p w14:paraId="614135A7" w14:textId="77777777" w:rsidR="000F7377" w:rsidRDefault="000F7377"/>
    <w:p w14:paraId="1DB428A1" w14:textId="77777777" w:rsidR="000F7377" w:rsidRDefault="000F7377">
      <w:r xmlns:w="http://schemas.openxmlformats.org/wordprocessingml/2006/main">
        <w:t xml:space="preserve">2. 2 Коринтяни 11:14 – Сатана се преоблича като ангел на светлината, а слугите му като слуги на правдата.</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Тимотей 4:2 Да говориш лъжи в лицемерие; като съвестта им е обгорена с горещо желязо;</w:t>
      </w:r>
    </w:p>
    <w:p w14:paraId="14573668" w14:textId="77777777" w:rsidR="000F7377" w:rsidRDefault="000F7377"/>
    <w:p w14:paraId="70CEE3E2" w14:textId="77777777" w:rsidR="000F7377" w:rsidRDefault="000F7377">
      <w:r xmlns:w="http://schemas.openxmlformats.org/wordprocessingml/2006/main">
        <w:t xml:space="preserve">Пасажът говори за хора, които говорят лъжи по лицемерен начин, чиято съвест вече не е в състояние да различи правилното от грешното.</w:t>
      </w:r>
    </w:p>
    <w:p w14:paraId="4C094678" w14:textId="77777777" w:rsidR="000F7377" w:rsidRDefault="000F7377"/>
    <w:p w14:paraId="1AE13CB1" w14:textId="77777777" w:rsidR="000F7377" w:rsidRDefault="000F7377">
      <w:r xmlns:w="http://schemas.openxmlformats.org/wordprocessingml/2006/main">
        <w:t xml:space="preserve">1. „Опасността от лицемерието: Как да бъдем автентични във вярата си“</w:t>
      </w:r>
    </w:p>
    <w:p w14:paraId="4DE216A3" w14:textId="77777777" w:rsidR="000F7377" w:rsidRDefault="000F7377"/>
    <w:p w14:paraId="758B37DD" w14:textId="77777777" w:rsidR="000F7377" w:rsidRDefault="000F7377">
      <w:r xmlns:w="http://schemas.openxmlformats.org/wordprocessingml/2006/main">
        <w:t xml:space="preserve">2. „Силата на истината: да бъдеш честен със себе си и с другите“</w:t>
      </w:r>
    </w:p>
    <w:p w14:paraId="78EB1284" w14:textId="77777777" w:rsidR="000F7377" w:rsidRDefault="000F7377"/>
    <w:p w14:paraId="6D324E42" w14:textId="77777777" w:rsidR="000F7377" w:rsidRDefault="000F7377">
      <w:r xmlns:w="http://schemas.openxmlformats.org/wordprocessingml/2006/main">
        <w:t xml:space="preserve">1. Притчи 12:22 – „Лъжливите устни са мерзост за Господа, а онези, които постъпват верно, са Негова наслада.“</w:t>
      </w:r>
    </w:p>
    <w:p w14:paraId="3DF12101" w14:textId="77777777" w:rsidR="000F7377" w:rsidRDefault="000F7377"/>
    <w:p w14:paraId="668BF3E9" w14:textId="77777777" w:rsidR="000F7377" w:rsidRDefault="000F7377">
      <w:r xmlns:w="http://schemas.openxmlformats.org/wordprocessingml/2006/main">
        <w:t xml:space="preserve">2. Ефесяни 4:25 – „И тъй, като отхвърлите лъжата, нека всеки от вас говори истината с ближния си, защото ние сме членове един на друг.“</w:t>
      </w:r>
    </w:p>
    <w:p w14:paraId="2219159A" w14:textId="77777777" w:rsidR="000F7377" w:rsidRDefault="000F7377"/>
    <w:p w14:paraId="375E7443" w14:textId="77777777" w:rsidR="000F7377" w:rsidRDefault="000F7377">
      <w:r xmlns:w="http://schemas.openxmlformats.org/wordprocessingml/2006/main">
        <w:t xml:space="preserve">1 Тимотей 4:3 Като забранява женитбата и заповядва да се въздържат от ястия, които Бог е създал, за да се приемат с благодарност от онези, които вярват и познават истината.</w:t>
      </w:r>
    </w:p>
    <w:p w14:paraId="3D9EF479" w14:textId="77777777" w:rsidR="000F7377" w:rsidRDefault="000F7377"/>
    <w:p w14:paraId="1615A066" w14:textId="77777777" w:rsidR="000F7377" w:rsidRDefault="000F7377">
      <w:r xmlns:w="http://schemas.openxmlformats.org/wordprocessingml/2006/main">
        <w:t xml:space="preserve">Павел предупреждава срещу преподаването на доктрини, които забраняват брака и забраняват консумацията на определени видове храна, тъй като и двете са създадени от Бог, за да се наслаждават с благодарност от тези, които са вярващи и разбират истината.</w:t>
      </w:r>
    </w:p>
    <w:p w14:paraId="56B725BF" w14:textId="77777777" w:rsidR="000F7377" w:rsidRDefault="000F7377"/>
    <w:p w14:paraId="4B2FEF2C" w14:textId="77777777" w:rsidR="000F7377" w:rsidRDefault="000F7377">
      <w:r xmlns:w="http://schemas.openxmlformats.org/wordprocessingml/2006/main">
        <w:t xml:space="preserve">1. Благословиите на брака и храненето: празнуване на Божиите дарове</w:t>
      </w:r>
    </w:p>
    <w:p w14:paraId="08F73C36" w14:textId="77777777" w:rsidR="000F7377" w:rsidRDefault="000F7377"/>
    <w:p w14:paraId="0FCD9333" w14:textId="77777777" w:rsidR="000F7377" w:rsidRDefault="000F7377">
      <w:r xmlns:w="http://schemas.openxmlformats.org/wordprocessingml/2006/main">
        <w:t xml:space="preserve">2. Въздържане от фалшиви учения: Прегръщане на истината на Божието Слово</w:t>
      </w:r>
    </w:p>
    <w:p w14:paraId="5C94CC1D" w14:textId="77777777" w:rsidR="000F7377" w:rsidRDefault="000F7377"/>
    <w:p w14:paraId="53676467" w14:textId="77777777" w:rsidR="000F7377" w:rsidRDefault="000F7377">
      <w:r xmlns:w="http://schemas.openxmlformats.org/wordprocessingml/2006/main">
        <w:t xml:space="preserve">1. Битие 2:24 Затова ще остави човек баща си и майка си и ще се привърже към жена си; и те ще бъдат една плът.</w:t>
      </w:r>
    </w:p>
    <w:p w14:paraId="4083A486" w14:textId="77777777" w:rsidR="000F7377" w:rsidRDefault="000F7377"/>
    <w:p w14:paraId="154B921B" w14:textId="77777777" w:rsidR="000F7377" w:rsidRDefault="000F7377">
      <w:r xmlns:w="http://schemas.openxmlformats.org/wordprocessingml/2006/main">
        <w:t xml:space="preserve">2. Матей 15:11 Не това, което влиза в устата, осквернява човека; но това, което излиза от устата, осквернява човека.</w:t>
      </w:r>
    </w:p>
    <w:p w14:paraId="0F30DF17" w14:textId="77777777" w:rsidR="000F7377" w:rsidRDefault="000F7377"/>
    <w:p w14:paraId="60EB418E" w14:textId="77777777" w:rsidR="000F7377" w:rsidRDefault="000F7377">
      <w:r xmlns:w="http://schemas.openxmlformats.org/wordprocessingml/2006/main">
        <w:t xml:space="preserve">1 Тимотей 4:4 Защото всяко Божие създание е добро и няма нищо за отказ, ако се приема с благодарност:</w:t>
      </w:r>
    </w:p>
    <w:p w14:paraId="3C3EDA60" w14:textId="77777777" w:rsidR="000F7377" w:rsidRDefault="000F7377"/>
    <w:p w14:paraId="524C5D08" w14:textId="77777777" w:rsidR="000F7377" w:rsidRDefault="000F7377">
      <w:r xmlns:w="http://schemas.openxmlformats.org/wordprocessingml/2006/main">
        <w:t xml:space="preserve">Цялото Божие творение е добро и трябва да се приема с благодарност.</w:t>
      </w:r>
    </w:p>
    <w:p w14:paraId="5699D2AC" w14:textId="77777777" w:rsidR="000F7377" w:rsidRDefault="000F7377"/>
    <w:p w14:paraId="6633F75C" w14:textId="77777777" w:rsidR="000F7377" w:rsidRDefault="000F7377">
      <w:r xmlns:w="http://schemas.openxmlformats.org/wordprocessingml/2006/main">
        <w:t xml:space="preserve">1: Трябва да благодарим на Бог за Неговите дарове и никога да не ги приемаме за даденост.</w:t>
      </w:r>
    </w:p>
    <w:p w14:paraId="72A56D52" w14:textId="77777777" w:rsidR="000F7377" w:rsidRDefault="000F7377"/>
    <w:p w14:paraId="4F5FC804" w14:textId="77777777" w:rsidR="000F7377" w:rsidRDefault="000F7377">
      <w:r xmlns:w="http://schemas.openxmlformats.org/wordprocessingml/2006/main">
        <w:t xml:space="preserve">2: Благодарете за всички Божии благословии, без значение колко малки са.</w:t>
      </w:r>
    </w:p>
    <w:p w14:paraId="28892A94" w14:textId="77777777" w:rsidR="000F7377" w:rsidRDefault="000F7377"/>
    <w:p w14:paraId="31334389" w14:textId="77777777" w:rsidR="000F7377" w:rsidRDefault="000F7377">
      <w:r xmlns:w="http://schemas.openxmlformats.org/wordprocessingml/2006/main">
        <w:t xml:space="preserve">1: Псалм 28:7 ГОСПОД е моя сила и мой щит; сърцето ми се упова на Него и получих помощ; затова сърцето ми много се зарадва; и с песента си ще го славя.</w:t>
      </w:r>
    </w:p>
    <w:p w14:paraId="16B2BB75" w14:textId="77777777" w:rsidR="000F7377" w:rsidRDefault="000F7377"/>
    <w:p w14:paraId="61CE456D" w14:textId="77777777" w:rsidR="000F7377" w:rsidRDefault="000F7377">
      <w:r xmlns:w="http://schemas.openxmlformats.org/wordprocessingml/2006/main">
        <w:t xml:space="preserve">2: Колосяни 3:17 И каквото и да вършите с думи или дела, вършете всичко в името на Господ Исус, като благодарите чрез Него на Бога и Отца.</w:t>
      </w:r>
    </w:p>
    <w:p w14:paraId="414A6334" w14:textId="77777777" w:rsidR="000F7377" w:rsidRDefault="000F7377"/>
    <w:p w14:paraId="5DCC9E5A" w14:textId="77777777" w:rsidR="000F7377" w:rsidRDefault="000F7377">
      <w:r xmlns:w="http://schemas.openxmlformats.org/wordprocessingml/2006/main">
        <w:t xml:space="preserve">1 Тимотей 4:5 Защото е осветено чрез Божието слово и молитва.</w:t>
      </w:r>
    </w:p>
    <w:p w14:paraId="0DE3C215" w14:textId="77777777" w:rsidR="000F7377" w:rsidRDefault="000F7377"/>
    <w:p w14:paraId="75995BDE" w14:textId="77777777" w:rsidR="000F7377" w:rsidRDefault="000F7377">
      <w:r xmlns:w="http://schemas.openxmlformats.org/wordprocessingml/2006/main">
        <w:t xml:space="preserve">Павел насърчава Тимотей да използва Божието слово и молитва, за да живее осветен живот.</w:t>
      </w:r>
    </w:p>
    <w:p w14:paraId="1766555A" w14:textId="77777777" w:rsidR="000F7377" w:rsidRDefault="000F7377"/>
    <w:p w14:paraId="4BE5215B" w14:textId="77777777" w:rsidR="000F7377" w:rsidRDefault="000F7377">
      <w:r xmlns:w="http://schemas.openxmlformats.org/wordprocessingml/2006/main">
        <w:t xml:space="preserve">1. Живот на святост: Как Словото на Бог и молитвата могат да преобразят живота ни</w:t>
      </w:r>
    </w:p>
    <w:p w14:paraId="303D7AB9" w14:textId="77777777" w:rsidR="000F7377" w:rsidRDefault="000F7377"/>
    <w:p w14:paraId="4199DCCE" w14:textId="77777777" w:rsidR="000F7377" w:rsidRDefault="000F7377">
      <w:r xmlns:w="http://schemas.openxmlformats.org/wordprocessingml/2006/main">
        <w:t xml:space="preserve">2. Култивиране на осветен живот: Силата на Божието слово и молитвата</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Колосяни 3:16-17 – Нека Божието Слово обитава във вас изобилно, като се учите и увещавате един друг в цялата мъдрост и пеете псалми, химни и духовни песни, с благодарност в сърцата си към Бога.</w:t>
      </w:r>
    </w:p>
    <w:p w14:paraId="47399E88" w14:textId="77777777" w:rsidR="000F7377" w:rsidRDefault="000F7377"/>
    <w:p w14:paraId="088396E9" w14:textId="77777777" w:rsidR="000F7377" w:rsidRDefault="000F7377">
      <w:r xmlns:w="http://schemas.openxmlformats.org/wordprocessingml/2006/main">
        <w:t xml:space="preserve">2. Ефесяни 6:18 – Молете се по всяко време в Духа, с цялата молитва и молба. За тази цел бъдете нащрек с цялото си постоянство, като се молите за всички светии.</w:t>
      </w:r>
    </w:p>
    <w:p w14:paraId="3B411168" w14:textId="77777777" w:rsidR="000F7377" w:rsidRDefault="000F7377"/>
    <w:p w14:paraId="4A45956D" w14:textId="77777777" w:rsidR="000F7377" w:rsidRDefault="000F7377">
      <w:r xmlns:w="http://schemas.openxmlformats.org/wordprocessingml/2006/main">
        <w:t xml:space="preserve">1 Тимотей 4:6 Ако припомняш на братята тези неща, ще бъдеш добър служител на Исус Христос, хранен с думите на вярата и доброто учение, до което си достигнал.</w:t>
      </w:r>
    </w:p>
    <w:p w14:paraId="6A825DD9" w14:textId="77777777" w:rsidR="000F7377" w:rsidRDefault="000F7377"/>
    <w:p w14:paraId="26573336" w14:textId="77777777" w:rsidR="000F7377" w:rsidRDefault="000F7377">
      <w:r xmlns:w="http://schemas.openxmlformats.org/wordprocessingml/2006/main">
        <w:t xml:space="preserve">Тимотей е насърчен да бъде добър служител на Исус Христос, като напомня на братята думите на вярата и доброто учение.</w:t>
      </w:r>
    </w:p>
    <w:p w14:paraId="7A546F3D" w14:textId="77777777" w:rsidR="000F7377" w:rsidRDefault="000F7377"/>
    <w:p w14:paraId="143C6216" w14:textId="77777777" w:rsidR="000F7377" w:rsidRDefault="000F7377">
      <w:r xmlns:w="http://schemas.openxmlformats.org/wordprocessingml/2006/main">
        <w:t xml:space="preserve">1. Значението на вярата и доброто учение</w:t>
      </w:r>
    </w:p>
    <w:p w14:paraId="6B8BA142" w14:textId="77777777" w:rsidR="000F7377" w:rsidRDefault="000F7377"/>
    <w:p w14:paraId="66B654D0" w14:textId="77777777" w:rsidR="000F7377" w:rsidRDefault="000F7377">
      <w:r xmlns:w="http://schemas.openxmlformats.org/wordprocessingml/2006/main">
        <w:t xml:space="preserve">2. Напомняне на другите за думите на вярата и доброто учение</w:t>
      </w:r>
    </w:p>
    <w:p w14:paraId="7BE0A8DE" w14:textId="77777777" w:rsidR="000F7377" w:rsidRDefault="000F7377"/>
    <w:p w14:paraId="74BB4FC5" w14:textId="77777777" w:rsidR="000F7377" w:rsidRDefault="000F7377">
      <w:r xmlns:w="http://schemas.openxmlformats.org/wordprocessingml/2006/main">
        <w:t xml:space="preserve">1. Евреи 11:6 – „Но без вяра е невъзможно да Му се угоди; защото който идва при Бога, трябва да вярва, че Той съществува и че Той възнаграждава онези, които Го търсят.”</w:t>
      </w:r>
    </w:p>
    <w:p w14:paraId="50F033F9" w14:textId="77777777" w:rsidR="000F7377" w:rsidRDefault="000F7377"/>
    <w:p w14:paraId="2A06B797" w14:textId="77777777" w:rsidR="000F7377" w:rsidRDefault="000F7377">
      <w:r xmlns:w="http://schemas.openxmlformats.org/wordprocessingml/2006/main">
        <w:t xml:space="preserve">2. Тит 1:8-9 – „Но обичащ гостоприемството, обичащ добрите хора, трезвен, справедлив, свят, въздържан; държи здраво вярното слово, както е научен, за да може чрез здравото учение и двете да увещавам и убеждавам противниците."</w:t>
      </w:r>
    </w:p>
    <w:p w14:paraId="5EBDF76B" w14:textId="77777777" w:rsidR="000F7377" w:rsidRDefault="000F7377"/>
    <w:p w14:paraId="38C99C5D" w14:textId="77777777" w:rsidR="000F7377" w:rsidRDefault="000F7377">
      <w:r xmlns:w="http://schemas.openxmlformats.org/wordprocessingml/2006/main">
        <w:t xml:space="preserve">1 Тимотей 4:7 Но отхвърли скверните и бабските басни и по-добре се упражнявай в благочестието.</w:t>
      </w:r>
    </w:p>
    <w:p w14:paraId="2980631E" w14:textId="77777777" w:rsidR="000F7377" w:rsidRDefault="000F7377"/>
    <w:p w14:paraId="3D674CBE" w14:textId="77777777" w:rsidR="000F7377" w:rsidRDefault="000F7377">
      <w:r xmlns:w="http://schemas.openxmlformats.org/wordprocessingml/2006/main">
        <w:t xml:space="preserve">Трябва да отхвърлим фалшивите учения и вместо това да се стремим да растем в благочестие.</w:t>
      </w:r>
    </w:p>
    <w:p w14:paraId="3EF7DC81" w14:textId="77777777" w:rsidR="000F7377" w:rsidRDefault="000F7377"/>
    <w:p w14:paraId="45D325A4" w14:textId="77777777" w:rsidR="000F7377" w:rsidRDefault="000F7377">
      <w:r xmlns:w="http://schemas.openxmlformats.org/wordprocessingml/2006/main">
        <w:t xml:space="preserve">1. „Силата и необходимостта от отхвърляне на фалшивото“</w:t>
      </w:r>
    </w:p>
    <w:p w14:paraId="5057EA2E" w14:textId="77777777" w:rsidR="000F7377" w:rsidRDefault="000F7377"/>
    <w:p w14:paraId="57BFCC3D" w14:textId="77777777" w:rsidR="000F7377" w:rsidRDefault="000F7377">
      <w:r xmlns:w="http://schemas.openxmlformats.org/wordprocessingml/2006/main">
        <w:t xml:space="preserve">2. „Живот на благочестие: Път към истинско изпълнение“</w:t>
      </w:r>
    </w:p>
    <w:p w14:paraId="740B1EB8" w14:textId="77777777" w:rsidR="000F7377" w:rsidRDefault="000F7377"/>
    <w:p w14:paraId="69A65B86" w14:textId="77777777" w:rsidR="000F7377" w:rsidRDefault="000F7377">
      <w:r xmlns:w="http://schemas.openxmlformats.org/wordprocessingml/2006/main">
        <w:t xml:space="preserve">1. Тит 1:14 – Не обръща внимание на юдейските басни и заповедите на хората, които се отвръщат от истината.</w:t>
      </w:r>
    </w:p>
    <w:p w14:paraId="2E120610" w14:textId="77777777" w:rsidR="000F7377" w:rsidRDefault="000F7377"/>
    <w:p w14:paraId="047F5A40" w14:textId="77777777" w:rsidR="000F7377" w:rsidRDefault="000F7377">
      <w:r xmlns:w="http://schemas.openxmlformats.org/wordprocessingml/2006/main">
        <w:t xml:space="preserve">2. 1 Йоаново 2:15-17 – Не обичайте света или нещата в света. Ако някой люби света, любовта на Отца не е в него.</w:t>
      </w:r>
    </w:p>
    <w:p w14:paraId="24B5F2D6" w14:textId="77777777" w:rsidR="000F7377" w:rsidRDefault="000F7377"/>
    <w:p w14:paraId="7331CE4F" w14:textId="77777777" w:rsidR="000F7377" w:rsidRDefault="000F7377">
      <w:r xmlns:w="http://schemas.openxmlformats.org/wordprocessingml/2006/main">
        <w:t xml:space="preserve">1 Тимотей 4:8 Защото телесното упражнение е малко полезно, а благочестието е полезно за всичко, тъй като има обещание за сегашния живот и за бъдещия.</w:t>
      </w:r>
    </w:p>
    <w:p w14:paraId="58C4B358" w14:textId="77777777" w:rsidR="000F7377" w:rsidRDefault="000F7377"/>
    <w:p w14:paraId="0D21208C" w14:textId="77777777" w:rsidR="000F7377" w:rsidRDefault="000F7377">
      <w:r xmlns:w="http://schemas.openxmlformats.org/wordprocessingml/2006/main">
        <w:t xml:space="preserve">Този пасаж подчертава важността на благочестието пред физическите упражнения, с обещанието за живот както сега, така и в бъдеще.</w:t>
      </w:r>
    </w:p>
    <w:p w14:paraId="4AEA4BB6" w14:textId="77777777" w:rsidR="000F7377" w:rsidRDefault="000F7377"/>
    <w:p w14:paraId="19676F71" w14:textId="77777777" w:rsidR="000F7377" w:rsidRDefault="000F7377">
      <w:r xmlns:w="http://schemas.openxmlformats.org/wordprocessingml/2006/main">
        <w:t xml:space="preserve">1. „Благочестието е ключът към живота“</w:t>
      </w:r>
    </w:p>
    <w:p w14:paraId="302B123A" w14:textId="77777777" w:rsidR="000F7377" w:rsidRDefault="000F7377"/>
    <w:p w14:paraId="7F66FC2E" w14:textId="77777777" w:rsidR="000F7377" w:rsidRDefault="000F7377">
      <w:r xmlns:w="http://schemas.openxmlformats.org/wordprocessingml/2006/main">
        <w:t xml:space="preserve">2. „Обещанието за благочестие“</w:t>
      </w:r>
    </w:p>
    <w:p w14:paraId="2CE56AFF" w14:textId="77777777" w:rsidR="000F7377" w:rsidRDefault="000F7377"/>
    <w:p w14:paraId="78467CE5" w14:textId="77777777" w:rsidR="000F7377" w:rsidRDefault="000F7377">
      <w:r xmlns:w="http://schemas.openxmlformats.org/wordprocessingml/2006/main">
        <w:t xml:space="preserve">1. 1 Петър 2:11 – „Възлюбени, умолявам ви като странници и поклонници, въздържайте се от плътски страсти, които воюват срещу душата“</w:t>
      </w:r>
    </w:p>
    <w:p w14:paraId="4332493D" w14:textId="77777777" w:rsidR="000F7377" w:rsidRDefault="000F7377"/>
    <w:p w14:paraId="7B30804C" w14:textId="77777777" w:rsidR="000F7377" w:rsidRDefault="000F7377">
      <w:r xmlns:w="http://schemas.openxmlformats.org/wordprocessingml/2006/main">
        <w:t xml:space="preserve">2. Еклисиаст 12:13 – „Нека чуем края на цялата работа: Бой се от Бога и пази Неговите заповеди, защото това е цялото задължение на човека“</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Тимотей 4:9 Това е вярно слово и заслужава всяко приемане.</w:t>
      </w:r>
    </w:p>
    <w:p w14:paraId="26C2430B" w14:textId="77777777" w:rsidR="000F7377" w:rsidRDefault="000F7377"/>
    <w:p w14:paraId="0592CC33" w14:textId="77777777" w:rsidR="000F7377" w:rsidRDefault="000F7377">
      <w:r xmlns:w="http://schemas.openxmlformats.org/wordprocessingml/2006/main">
        <w:t xml:space="preserve">Павел заповядва на Тимотей да провъзгласи, че посланието на вярата трябва да бъде прието от всички.</w:t>
      </w:r>
    </w:p>
    <w:p w14:paraId="6BB073C7" w14:textId="77777777" w:rsidR="000F7377" w:rsidRDefault="000F7377"/>
    <w:p w14:paraId="6B567C6C" w14:textId="77777777" w:rsidR="000F7377" w:rsidRDefault="000F7377">
      <w:r xmlns:w="http://schemas.openxmlformats.org/wordprocessingml/2006/main">
        <w:t xml:space="preserve">1. „Същността на вярата: приемане на Божието послание на любовта“</w:t>
      </w:r>
    </w:p>
    <w:p w14:paraId="6FF0210F" w14:textId="77777777" w:rsidR="000F7377" w:rsidRDefault="000F7377"/>
    <w:p w14:paraId="6A3136F4" w14:textId="77777777" w:rsidR="000F7377" w:rsidRDefault="000F7377">
      <w:r xmlns:w="http://schemas.openxmlformats.org/wordprocessingml/2006/main">
        <w:t xml:space="preserve">2. „Силата на вярата: Да живееш живот на достойно приемане“</w:t>
      </w:r>
    </w:p>
    <w:p w14:paraId="7D162E3D" w14:textId="77777777" w:rsidR="000F7377" w:rsidRDefault="000F7377"/>
    <w:p w14:paraId="56F8E72D" w14:textId="77777777" w:rsidR="000F7377" w:rsidRDefault="000F7377">
      <w:r xmlns:w="http://schemas.openxmlformats.org/wordprocessingml/2006/main">
        <w:t xml:space="preserve">1. Римляни 10:17 – Така че вярата идва от слушането, а слушането чрез словото на Христос.</w:t>
      </w:r>
    </w:p>
    <w:p w14:paraId="25C97D7E" w14:textId="77777777" w:rsidR="000F7377" w:rsidRDefault="000F7377"/>
    <w:p w14:paraId="3DE023F0" w14:textId="77777777" w:rsidR="000F7377" w:rsidRDefault="000F7377">
      <w:r xmlns:w="http://schemas.openxmlformats.org/wordprocessingml/2006/main">
        <w:t xml:space="preserve">2. Ефесяни 4:1-3 - Затова аз, затворник за Господа, ви призовавам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14:paraId="5ACF8DDF" w14:textId="77777777" w:rsidR="000F7377" w:rsidRDefault="000F7377"/>
    <w:p w14:paraId="67827C20" w14:textId="77777777" w:rsidR="000F7377" w:rsidRDefault="000F7377">
      <w:r xmlns:w="http://schemas.openxmlformats.org/wordprocessingml/2006/main">
        <w:t xml:space="preserve">1 Тимотей 4:10 Защото ние и се трудим, и търпим укори, защото уповаваме на живия Бог, Който е Спасител на всички хора, особено на вярващите.</w:t>
      </w:r>
    </w:p>
    <w:p w14:paraId="13E0C8D8" w14:textId="77777777" w:rsidR="000F7377" w:rsidRDefault="000F7377"/>
    <w:p w14:paraId="3185CB8E" w14:textId="77777777" w:rsidR="000F7377" w:rsidRDefault="000F7377">
      <w:r xmlns:w="http://schemas.openxmlformats.org/wordprocessingml/2006/main">
        <w:t xml:space="preserve">Павел напомня на Тимотей, че всички хора са спасени от живия Бог, но особено онези, които вярват в Него.</w:t>
      </w:r>
    </w:p>
    <w:p w14:paraId="74DECC31" w14:textId="77777777" w:rsidR="000F7377" w:rsidRDefault="000F7377"/>
    <w:p w14:paraId="224C6A31" w14:textId="77777777" w:rsidR="000F7377" w:rsidRDefault="000F7377">
      <w:r xmlns:w="http://schemas.openxmlformats.org/wordprocessingml/2006/main">
        <w:t xml:space="preserve">1. Спасителната сила на вярата</w:t>
      </w:r>
    </w:p>
    <w:p w14:paraId="68928CFA" w14:textId="77777777" w:rsidR="000F7377" w:rsidRDefault="000F7377"/>
    <w:p w14:paraId="59372EFB" w14:textId="77777777" w:rsidR="000F7377" w:rsidRDefault="000F7377">
      <w:r xmlns:w="http://schemas.openxmlformats.org/wordprocessingml/2006/main">
        <w:t xml:space="preserve">2. Упование в Живия Бог</w:t>
      </w:r>
    </w:p>
    <w:p w14:paraId="35123D0F" w14:textId="77777777" w:rsidR="000F7377" w:rsidRDefault="000F7377"/>
    <w:p w14:paraId="17BD352E" w14:textId="77777777" w:rsidR="000F7377" w:rsidRDefault="000F7377">
      <w:r xmlns:w="http://schemas.openxmlformats.org/wordprocessingml/2006/main">
        <w:t xml:space="preserve">1. Римляни 10:8-10 – „Но какво казва? „Словото е близо до теб, в устата ти и в сърцето ти“ (тоест словото на вярата, което провъзгласяваме); 9 защото, ако изповядаш с устата си, че Исус е Господ, и повярваш в сърцето си, че Бог Го е възкресил от мъртвите, ще се спасиш. 10 Защото със сърце човек вярва и се оправдава, а с уста изповядва и се спасява.</w:t>
      </w:r>
    </w:p>
    <w:p w14:paraId="50ADD930" w14:textId="77777777" w:rsidR="000F7377" w:rsidRDefault="000F7377"/>
    <w:p w14:paraId="3871D81C" w14:textId="77777777" w:rsidR="000F7377" w:rsidRDefault="000F7377">
      <w:r xmlns:w="http://schemas.openxmlformats.org/wordprocessingml/2006/main">
        <w:t xml:space="preserve">2. Филипяни 4:19 – „И моят Бог ще задоволи всяка ваша нужда според Своето богатство в слава в Христос Исус.“</w:t>
      </w:r>
    </w:p>
    <w:p w14:paraId="027C8391" w14:textId="77777777" w:rsidR="000F7377" w:rsidRDefault="000F7377"/>
    <w:p w14:paraId="7DCFF989" w14:textId="77777777" w:rsidR="000F7377" w:rsidRDefault="000F7377">
      <w:r xmlns:w="http://schemas.openxmlformats.org/wordprocessingml/2006/main">
        <w:t xml:space="preserve">1 Тимотей 4:11 Тези неща заповядват и учат.</w:t>
      </w:r>
    </w:p>
    <w:p w14:paraId="2EA4EEE4" w14:textId="77777777" w:rsidR="000F7377" w:rsidRDefault="000F7377"/>
    <w:p w14:paraId="086D5D73" w14:textId="77777777" w:rsidR="000F7377" w:rsidRDefault="000F7377">
      <w:r xmlns:w="http://schemas.openxmlformats.org/wordprocessingml/2006/main">
        <w:t xml:space="preserve">Павел заповядва и инструктира Тимотей да учи и заповядва другите.</w:t>
      </w:r>
    </w:p>
    <w:p w14:paraId="66A6B63A" w14:textId="77777777" w:rsidR="000F7377" w:rsidRDefault="000F7377"/>
    <w:p w14:paraId="24A9CAC7" w14:textId="77777777" w:rsidR="000F7377" w:rsidRDefault="000F7377">
      <w:r xmlns:w="http://schemas.openxmlformats.org/wordprocessingml/2006/main">
        <w:t xml:space="preserve">1. „Да живееш като пример за вяра: Какво означава да следваш Божиите заповеди“</w:t>
      </w:r>
    </w:p>
    <w:p w14:paraId="20D509DD" w14:textId="77777777" w:rsidR="000F7377" w:rsidRDefault="000F7377"/>
    <w:p w14:paraId="27E82766" w14:textId="77777777" w:rsidR="000F7377" w:rsidRDefault="000F7377">
      <w:r xmlns:w="http://schemas.openxmlformats.org/wordprocessingml/2006/main">
        <w:t xml:space="preserve">2. „Силата на преподаването: какво можем да научим от инструкциите на Павел към Тимотей“</w:t>
      </w:r>
    </w:p>
    <w:p w14:paraId="103C2BCE" w14:textId="77777777" w:rsidR="000F7377" w:rsidRDefault="000F7377"/>
    <w:p w14:paraId="6F6936B4" w14:textId="77777777" w:rsidR="000F7377" w:rsidRDefault="000F7377">
      <w:r xmlns:w="http://schemas.openxmlformats.org/wordprocessingml/2006/main">
        <w:t xml:space="preserve">1. Матей 28:19-20 – „Затова идете и научете всички народи, като ги кръщавате в името на Отца и Сина и Светия Дух и ги учите да пазят всичко, което съм ви заповядал.“</w:t>
      </w:r>
    </w:p>
    <w:p w14:paraId="3264926D" w14:textId="77777777" w:rsidR="000F7377" w:rsidRDefault="000F7377"/>
    <w:p w14:paraId="57521CF6" w14:textId="77777777" w:rsidR="000F7377" w:rsidRDefault="000F7377">
      <w:r xmlns:w="http://schemas.openxmlformats.org/wordprocessingml/2006/main">
        <w:t xml:space="preserve">2. Колосяни 3:17 – „И каквото и да правите, било то с думи или дела, всичко го правете в името на Господ Исус, като благодарите на Бог Отец чрез Него.“</w:t>
      </w:r>
    </w:p>
    <w:p w14:paraId="042E0082" w14:textId="77777777" w:rsidR="000F7377" w:rsidRDefault="000F7377"/>
    <w:p w14:paraId="73D6275B" w14:textId="77777777" w:rsidR="000F7377" w:rsidRDefault="000F7377">
      <w:r xmlns:w="http://schemas.openxmlformats.org/wordprocessingml/2006/main">
        <w:t xml:space="preserve">1 Тимотей 4:12 Никой да не презира младостта ти; но ти бъди пример на вярващите в слово, в поведение, в милосърдие, в дух, във вяра, в чистота.</w:t>
      </w:r>
    </w:p>
    <w:p w14:paraId="79B0CDBC" w14:textId="77777777" w:rsidR="000F7377" w:rsidRDefault="000F7377"/>
    <w:p w14:paraId="0ED192EC" w14:textId="77777777" w:rsidR="000F7377" w:rsidRDefault="000F7377">
      <w:r xmlns:w="http://schemas.openxmlformats.org/wordprocessingml/2006/main">
        <w:t xml:space="preserve">На Тимотей се казва да бъде пример за вярващ във всички аспекти на живота си, като слово, разговор, милосърдие, дух, вяра и чистота.</w:t>
      </w:r>
    </w:p>
    <w:p w14:paraId="18FE1153" w14:textId="77777777" w:rsidR="000F7377" w:rsidRDefault="000F7377"/>
    <w:p w14:paraId="65EB495C" w14:textId="77777777" w:rsidR="000F7377" w:rsidRDefault="000F7377">
      <w:r xmlns:w="http://schemas.openxmlformats.org/wordprocessingml/2006/main">
        <w:t xml:space="preserve">1. Да живееш живот на вяра и чистота</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 бъдеш пример за вярващ</w:t>
      </w:r>
    </w:p>
    <w:p w14:paraId="6B8C3313" w14:textId="77777777" w:rsidR="000F7377" w:rsidRDefault="000F7377"/>
    <w:p w14:paraId="7C904E58" w14:textId="77777777" w:rsidR="000F7377" w:rsidRDefault="000F7377">
      <w:r xmlns:w="http://schemas.openxmlformats.org/wordprocessingml/2006/main">
        <w:t xml:space="preserve">1. Яков 1:22-25 – Но бъдете изпълнители на словото, а не само слушатели, мамейки самите себе си. Защото, ако някой е слушател на словото, а не изпълнител, той прилича на човек, който гледа естественото си лице в огледало; защото той се взира и си отива, и веднага забравя какъв човек е бил. Но който се вгледа в съвършения закон на свободата и продължи в него, като не е забравлив слушател, а изпълнител на делото, този човек ще бъде благословен в своето дело.</w:t>
      </w:r>
    </w:p>
    <w:p w14:paraId="471A7C48" w14:textId="77777777" w:rsidR="000F7377" w:rsidRDefault="000F7377"/>
    <w:p w14:paraId="5E1EA8CD" w14:textId="77777777" w:rsidR="000F7377" w:rsidRDefault="000F7377">
      <w:r xmlns:w="http://schemas.openxmlformats.org/wordprocessingml/2006/main">
        <w:t xml:space="preserve">2. 1 Петър 2:11-12 - Скъпи възлюбени, умолявам ви като странници и поклонници, въздържайте се от плътски страсти, които воюват срещу душата; Водете честно общуване сред езичниците, тъй като те говорят против вас като злодеи, да могат чрез вашите добри дела, които ще видят, да прославят Бога в деня на посещението.</w:t>
      </w:r>
    </w:p>
    <w:p w14:paraId="593EA7B9" w14:textId="77777777" w:rsidR="000F7377" w:rsidRDefault="000F7377"/>
    <w:p w14:paraId="53B54996" w14:textId="77777777" w:rsidR="000F7377" w:rsidRDefault="000F7377">
      <w:r xmlns:w="http://schemas.openxmlformats.org/wordprocessingml/2006/main">
        <w:t xml:space="preserve">1 Тимотей 4:13 Докато дойда, гледай на четене, на увещание, на учение.</w:t>
      </w:r>
    </w:p>
    <w:p w14:paraId="6CD4D01D" w14:textId="77777777" w:rsidR="000F7377" w:rsidRDefault="000F7377"/>
    <w:p w14:paraId="3B40D375" w14:textId="77777777" w:rsidR="000F7377" w:rsidRDefault="000F7377">
      <w:r xmlns:w="http://schemas.openxmlformats.org/wordprocessingml/2006/main">
        <w:t xml:space="preserve">Павел казва на Тимотей да се съсредоточи върху четенето, увещаването и преподаването, докато той се върне.</w:t>
      </w:r>
    </w:p>
    <w:p w14:paraId="40FD1123" w14:textId="77777777" w:rsidR="000F7377" w:rsidRDefault="000F7377"/>
    <w:p w14:paraId="47873931" w14:textId="77777777" w:rsidR="000F7377" w:rsidRDefault="000F7377">
      <w:r xmlns:w="http://schemas.openxmlformats.org/wordprocessingml/2006/main">
        <w:t xml:space="preserve">1. „Бъдете усърдни в ученето: важността на четенето, увещаването и преподаването“</w:t>
      </w:r>
    </w:p>
    <w:p w14:paraId="29A9DF99" w14:textId="77777777" w:rsidR="000F7377" w:rsidRDefault="000F7377"/>
    <w:p w14:paraId="74F3BF67" w14:textId="77777777" w:rsidR="000F7377" w:rsidRDefault="000F7377">
      <w:r xmlns:w="http://schemas.openxmlformats.org/wordprocessingml/2006/main">
        <w:t xml:space="preserve">2. „Силата на фокуса: Наградите от отдадеността на духовното израстване“</w:t>
      </w:r>
    </w:p>
    <w:p w14:paraId="4602D5EB" w14:textId="77777777" w:rsidR="000F7377" w:rsidRDefault="000F7377"/>
    <w:p w14:paraId="75D569D1" w14:textId="77777777" w:rsidR="000F7377" w:rsidRDefault="000F7377">
      <w:r xmlns:w="http://schemas.openxmlformats.org/wordprocessingml/2006/main">
        <w:t xml:space="preserve">1. Колосяни 3:10-17 – Облечете се в новото аз, което се обновява в познанието по образа на своя създател.</w:t>
      </w:r>
    </w:p>
    <w:p w14:paraId="174961C7" w14:textId="77777777" w:rsidR="000F7377" w:rsidRDefault="000F7377"/>
    <w:p w14:paraId="7538C3AA" w14:textId="77777777" w:rsidR="000F7377" w:rsidRDefault="000F7377">
      <w:r xmlns:w="http://schemas.openxmlformats.org/wordprocessingml/2006/main">
        <w:t xml:space="preserve">2. 1 Петър 5:5-7 – Бъдете смирени и послушни на Бог и Той ще ви възвиси навреме.</w:t>
      </w:r>
    </w:p>
    <w:p w14:paraId="1DB74FB0" w14:textId="77777777" w:rsidR="000F7377" w:rsidRDefault="000F7377"/>
    <w:p w14:paraId="1C78E164" w14:textId="77777777" w:rsidR="000F7377" w:rsidRDefault="000F7377">
      <w:r xmlns:w="http://schemas.openxmlformats.org/wordprocessingml/2006/main">
        <w:t xml:space="preserve">1 Тимотей 4:14 Не пренебрегвай дарбата, която е в теб, която ти е дадена чрез пророчество с полагането на ръце на презвитерството.</w:t>
      </w:r>
    </w:p>
    <w:p w14:paraId="646B739F" w14:textId="77777777" w:rsidR="000F7377" w:rsidRDefault="000F7377"/>
    <w:p w14:paraId="093F80BE" w14:textId="77777777" w:rsidR="000F7377" w:rsidRDefault="000F7377">
      <w:r xmlns:w="http://schemas.openxmlformats.org/wordprocessingml/2006/main">
        <w:t xml:space="preserve">Не изоставяйте даровете, които са ви дадени от Бог чрез пророчество и полагане на ръце.</w:t>
      </w:r>
    </w:p>
    <w:p w14:paraId="643AB4AA" w14:textId="77777777" w:rsidR="000F7377" w:rsidRDefault="000F7377"/>
    <w:p w14:paraId="3B31CE13" w14:textId="77777777" w:rsidR="000F7377" w:rsidRDefault="000F7377">
      <w:r xmlns:w="http://schemas.openxmlformats.org/wordprocessingml/2006/main">
        <w:t xml:space="preserve">1. Важността да използвате дарбите си за Бог</w:t>
      </w:r>
    </w:p>
    <w:p w14:paraId="00BB9376" w14:textId="77777777" w:rsidR="000F7377" w:rsidRDefault="000F7377"/>
    <w:p w14:paraId="3714C034" w14:textId="77777777" w:rsidR="000F7377" w:rsidRDefault="000F7377">
      <w:r xmlns:w="http://schemas.openxmlformats.org/wordprocessingml/2006/main">
        <w:t xml:space="preserve">2. Как да разпознавате и използвате даровете, които Бог ви е дал</w:t>
      </w:r>
    </w:p>
    <w:p w14:paraId="321E566C" w14:textId="77777777" w:rsidR="000F7377" w:rsidRDefault="000F7377"/>
    <w:p w14:paraId="50E62FC5" w14:textId="77777777" w:rsidR="000F7377" w:rsidRDefault="000F7377">
      <w:r xmlns:w="http://schemas.openxmlformats.org/wordprocessingml/2006/main">
        <w:t xml:space="preserve">1. Ефесяни 4:11-12; И той даде някои, апостоли; и едни пророци; и някои, евангелисти; и някои, пастири и учители; За усъвършенстването на светиите, за делото на служението, за изграждането на тялото Христово.</w:t>
      </w:r>
    </w:p>
    <w:p w14:paraId="29C37DCC" w14:textId="77777777" w:rsidR="000F7377" w:rsidRDefault="000F7377"/>
    <w:p w14:paraId="4BBDBDCC" w14:textId="77777777" w:rsidR="000F7377" w:rsidRDefault="000F7377">
      <w:r xmlns:w="http://schemas.openxmlformats.org/wordprocessingml/2006/main">
        <w:t xml:space="preserve">2. Римляни 12:6-8; И така, като имаме дарби, различни според дадената ни благодат, било то пророчество, нека пророкуваме според степента на вяра; или служение, нека чакаме на нашето служение; или който поучава, на поучаване; Или този, който увещава, на увещание: който дава, нека го направи с простота; който управлява, с усърдие; който проявява милост, с радост.</w:t>
      </w:r>
    </w:p>
    <w:p w14:paraId="492707E9" w14:textId="77777777" w:rsidR="000F7377" w:rsidRDefault="000F7377"/>
    <w:p w14:paraId="79675673" w14:textId="77777777" w:rsidR="000F7377" w:rsidRDefault="000F7377">
      <w:r xmlns:w="http://schemas.openxmlformats.org/wordprocessingml/2006/main">
        <w:t xml:space="preserve">1 Тимотей 4:15 Размишлявайте върху тези неща; отдай им се изцяло; за да се види ползата ти от всички.</w:t>
      </w:r>
    </w:p>
    <w:p w14:paraId="0C6C6DB2" w14:textId="77777777" w:rsidR="000F7377" w:rsidRDefault="000F7377"/>
    <w:p w14:paraId="36B8F924" w14:textId="77777777" w:rsidR="000F7377" w:rsidRDefault="000F7377">
      <w:r xmlns:w="http://schemas.openxmlformats.org/wordprocessingml/2006/main">
        <w:t xml:space="preserve">Павел насърчава Тимотей да се посвети на ученията на Господ, така че прогресът му да бъде видян от всички.</w:t>
      </w:r>
    </w:p>
    <w:p w14:paraId="713AABBF" w14:textId="77777777" w:rsidR="000F7377" w:rsidRDefault="000F7377"/>
    <w:p w14:paraId="72DBBE23" w14:textId="77777777" w:rsidR="000F7377" w:rsidRDefault="000F7377">
      <w:r xmlns:w="http://schemas.openxmlformats.org/wordprocessingml/2006/main">
        <w:t xml:space="preserve">1. Силата на посвещението: Как отдаването на себе си на Бог води до дълбок растеж</w:t>
      </w:r>
    </w:p>
    <w:p w14:paraId="731A3960" w14:textId="77777777" w:rsidR="000F7377" w:rsidRDefault="000F7377"/>
    <w:p w14:paraId="50181109" w14:textId="77777777" w:rsidR="000F7377" w:rsidRDefault="000F7377">
      <w:r xmlns:w="http://schemas.openxmlformats.org/wordprocessingml/2006/main">
        <w:t xml:space="preserve">2. Създаване на впечатление: Как следването на Господните учения може да позволи на другите да видят вашата вяра</w:t>
      </w:r>
    </w:p>
    <w:p w14:paraId="4652552B" w14:textId="77777777" w:rsidR="000F7377" w:rsidRDefault="000F7377"/>
    <w:p w14:paraId="5F9A36B9" w14:textId="77777777" w:rsidR="000F7377" w:rsidRDefault="000F7377">
      <w:r xmlns:w="http://schemas.openxmlformats.org/wordprocessingml/2006/main">
        <w:t xml:space="preserve">1. Псалм 1:1-3 – Благословен е човекът, който не ходи по съвета на нечестивите, нито стои на пътя </w:t>
      </w:r>
      <w:r xmlns:w="http://schemas.openxmlformats.org/wordprocessingml/2006/main">
        <w:lastRenderedPageBreak xmlns:w="http://schemas.openxmlformats.org/wordprocessingml/2006/main"/>
      </w:r>
      <w:r xmlns:w="http://schemas.openxmlformats.org/wordprocessingml/2006/main">
        <w:t xml:space="preserve">на грешниците, нито седи на мястото на присмивателите; но насладата му е в закона на Господа и върху Неговия закон той размишлява ден и нощ.</w:t>
      </w:r>
    </w:p>
    <w:p w14:paraId="3A324AD2" w14:textId="77777777" w:rsidR="000F7377" w:rsidRDefault="000F7377"/>
    <w:p w14:paraId="366D3E8B" w14:textId="77777777" w:rsidR="000F7377" w:rsidRDefault="000F7377">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14:paraId="180535B0" w14:textId="77777777" w:rsidR="000F7377" w:rsidRDefault="000F7377"/>
    <w:p w14:paraId="1AE95697" w14:textId="77777777" w:rsidR="000F7377" w:rsidRDefault="000F7377">
      <w:r xmlns:w="http://schemas.openxmlformats.org/wordprocessingml/2006/main">
        <w:t xml:space="preserve">1 Тимотей 4:16 Внимавай на себе си и на учението; постоянствай в тях; защото като правиш това, ще спасиш и себе си, и онези, които те слушат.</w:t>
      </w:r>
    </w:p>
    <w:p w14:paraId="04AB946F" w14:textId="77777777" w:rsidR="000F7377" w:rsidRDefault="000F7377"/>
    <w:p w14:paraId="456A14EE" w14:textId="77777777" w:rsidR="000F7377" w:rsidRDefault="000F7377">
      <w:r xmlns:w="http://schemas.openxmlformats.org/wordprocessingml/2006/main">
        <w:t xml:space="preserve">Християните трябва да се вслушват в собствената си доктрина и да продължат в нея, тъй като това ще бъде от полза както за самите тях, така и за тези, които учат.</w:t>
      </w:r>
    </w:p>
    <w:p w14:paraId="11B1C78E" w14:textId="77777777" w:rsidR="000F7377" w:rsidRDefault="000F7377"/>
    <w:p w14:paraId="6C4144EF" w14:textId="77777777" w:rsidR="000F7377" w:rsidRDefault="000F7377">
      <w:r xmlns:w="http://schemas.openxmlformats.org/wordprocessingml/2006/main">
        <w:t xml:space="preserve">1) Значението на преподаването на Библията и нейните доктрини</w:t>
      </w:r>
    </w:p>
    <w:p w14:paraId="1EFE876D" w14:textId="77777777" w:rsidR="000F7377" w:rsidRDefault="000F7377"/>
    <w:p w14:paraId="259E2B27" w14:textId="77777777" w:rsidR="000F7377" w:rsidRDefault="000F7377">
      <w:r xmlns:w="http://schemas.openxmlformats.org/wordprocessingml/2006/main">
        <w:t xml:space="preserve">2) Силата на Евангелието: Как то е от полза както за учителя, така и за слушателя</w:t>
      </w:r>
    </w:p>
    <w:p w14:paraId="3FEA46BE" w14:textId="77777777" w:rsidR="000F7377" w:rsidRDefault="000F7377"/>
    <w:p w14:paraId="19A8BD1E" w14:textId="77777777" w:rsidR="000F7377" w:rsidRDefault="000F7377">
      <w:r xmlns:w="http://schemas.openxmlformats.org/wordprocessingml/2006/main">
        <w:t xml:space="preserve">1) 2 Тимотей 3:16 - Цялото писание е дадено чрез вдъхновение от Бога и е полезно за учение, за изобличение, за поправяне, за наставление в правдата.</w:t>
      </w:r>
    </w:p>
    <w:p w14:paraId="796BF66C" w14:textId="77777777" w:rsidR="000F7377" w:rsidRDefault="000F7377"/>
    <w:p w14:paraId="3DD974DC" w14:textId="77777777" w:rsidR="000F7377" w:rsidRDefault="000F7377">
      <w:r xmlns:w="http://schemas.openxmlformats.org/wordprocessingml/2006/main">
        <w:t xml:space="preserve">2) Псалм 19:7-8 – Законът на Господа е съвършен, обръща душата: свидетелството на Господа е сигурно, прави мъдър простия. Господните наредби са прави, веселят сърцето; Господната заповед е чиста, просвещава очите.</w:t>
      </w:r>
    </w:p>
    <w:p w14:paraId="5A64FDDA" w14:textId="77777777" w:rsidR="000F7377" w:rsidRDefault="000F7377"/>
    <w:p w14:paraId="39CD4E77" w14:textId="77777777" w:rsidR="000F7377" w:rsidRDefault="000F7377">
      <w:r xmlns:w="http://schemas.openxmlformats.org/wordprocessingml/2006/main">
        <w:t xml:space="preserve">1 Тимотей 5 е петата глава от първото писмо, написано от апостол Павел до неговото младо протеже, Тимотей. В тази глава Павел дава инструкции относно отношението към различни групи в църквата, включително вдовици, старейшини и роби.</w:t>
      </w:r>
    </w:p>
    <w:p w14:paraId="14481123" w14:textId="77777777" w:rsidR="000F7377" w:rsidRDefault="000F7377"/>
    <w:p w14:paraId="2BC62064" w14:textId="77777777" w:rsidR="000F7377" w:rsidRDefault="000F7377">
      <w:r xmlns:w="http://schemas.openxmlformats.org/wordprocessingml/2006/main">
        <w:t xml:space="preserve">1-ви параграф: Павел говори за това как да се отнасяме към вдовиците в църковната общност (1 Тимотей 5:1-16). Той инструктира Тимъти да се отнася с по-възрастните жени като с майки и с по-младите като със сестри с абсолютна чистота. Павел специално се обръща към вдовиците, които наистина са в нужда и нямат семейна подкрепа. Той съветва, ако вдовицата има деца или внуци, те да се грижат за нея, вместо да натоварват църквата. Въпреки това, ако една вдовица е наистина сама и е възложила надеждата си на Бог, тя може да бъде записана в списък за финансова помощ от църквата.</w:t>
      </w:r>
    </w:p>
    <w:p w14:paraId="6AD56A67" w14:textId="77777777" w:rsidR="000F7377" w:rsidRDefault="000F7377"/>
    <w:p w14:paraId="185FD59A" w14:textId="77777777" w:rsidR="000F7377" w:rsidRDefault="000F7377">
      <w:r xmlns:w="http://schemas.openxmlformats.org/wordprocessingml/2006/main">
        <w:t xml:space="preserve">2-ри параграф: Павел предоставя насоки за справяне с обвинения срещу старейшини (1 Тимотей 5:17-25). Той подчертава, че старейшините, които ръководят добре, трябва да се считат за достойни за двойна почит — особено тези, които се трудят в проповядването и преподаването. Той обаче също така предупреждава срещу получаването на обвинения срещу старейшина без подходящи доказателства или разследване. Ако един старейшина бъде признат за виновен в постоянен грях, той трябва да бъде порицан публично като предупреждение към другите.</w:t>
      </w:r>
    </w:p>
    <w:p w14:paraId="2F9222E1" w14:textId="77777777" w:rsidR="000F7377" w:rsidRDefault="000F7377"/>
    <w:p w14:paraId="1450D27B" w14:textId="77777777" w:rsidR="000F7377" w:rsidRDefault="000F7377">
      <w:r xmlns:w="http://schemas.openxmlformats.org/wordprocessingml/2006/main">
        <w:t xml:space="preserve">3-ти параграф: Главата завършва с инструкции относно робите и техните господари (1 Тимотей 6:1-2). Павел съветва робите да почитат своите вярващи господари, така че Божието име и учение да не бъдат хулени. Той настоява Тимотей да проповядва тези принципи с пълен авторитет, така че вярващите да покажат истинско благочестие в своето поведение.</w:t>
      </w:r>
    </w:p>
    <w:p w14:paraId="7BA769C2" w14:textId="77777777" w:rsidR="000F7377" w:rsidRDefault="000F7377"/>
    <w:p w14:paraId="609136B4" w14:textId="77777777" w:rsidR="000F7377" w:rsidRDefault="000F7377">
      <w:r xmlns:w="http://schemas.openxmlformats.org/wordprocessingml/2006/main">
        <w:t xml:space="preserve">В обобщение,</w:t>
      </w:r>
    </w:p>
    <w:p w14:paraId="3DEC81B7" w14:textId="77777777" w:rsidR="000F7377" w:rsidRDefault="000F7377">
      <w:r xmlns:w="http://schemas.openxmlformats.org/wordprocessingml/2006/main">
        <w:t xml:space="preserve">Глава пета от 1 Тимотей дава инструкции относно отношението към вдовици, старейшини, обвинени в неправомерни действия, и роби в рамките на църковната общност.</w:t>
      </w:r>
    </w:p>
    <w:p w14:paraId="353919A8" w14:textId="77777777" w:rsidR="000F7377" w:rsidRDefault="000F7377">
      <w:r xmlns:w="http://schemas.openxmlformats.org/wordprocessingml/2006/main">
        <w:t xml:space="preserve">Павел напътства как да се отнасяме към вдовиците по подходящ начин въз основа на техните обстоятелства – като се грижим за тези без семейна подкрепа, но насърчаваме самодостатъчността, когато е възможно.</w:t>
      </w:r>
    </w:p>
    <w:p w14:paraId="6A9A0324" w14:textId="77777777" w:rsidR="000F7377" w:rsidRDefault="000F7377"/>
    <w:p w14:paraId="3177765D" w14:textId="77777777" w:rsidR="000F7377" w:rsidRDefault="000F7377">
      <w:r xmlns:w="http://schemas.openxmlformats.org/wordprocessingml/2006/main">
        <w:t xml:space="preserve">Той предоставя насоки за справяне с обвинения срещу старейшини, като подчертава необходимостта от доказателства и предпазливост при получаване на обвинения. Упоритият грях трябва да бъде адресиран публично.</w:t>
      </w:r>
    </w:p>
    <w:p w14:paraId="4F04920B" w14:textId="77777777" w:rsidR="000F7377" w:rsidRDefault="000F7377"/>
    <w:p w14:paraId="7D639C0A" w14:textId="77777777" w:rsidR="000F7377" w:rsidRDefault="000F7377">
      <w:r xmlns:w="http://schemas.openxmlformats.org/wordprocessingml/2006/main">
        <w:t xml:space="preserve">Главата завършва с инструкции за робите да почитат своите вярващи господари, като се гарантира, че Божието име и учение не се хулят. Павел призовава Тимотей да преподава тези принципи с власт. Тази глава подчертава значението на правилната грижа за вдовиците, отчетността в рамките </w:t>
      </w:r>
      <w:r xmlns:w="http://schemas.openxmlformats.org/wordprocessingml/2006/main">
        <w:lastRenderedPageBreak xmlns:w="http://schemas.openxmlformats.org/wordprocessingml/2006/main"/>
      </w:r>
      <w:r xmlns:w="http://schemas.openxmlformats.org/wordprocessingml/2006/main">
        <w:t xml:space="preserve">на ръководството и благочестивото поведение в различни социални взаимоотношения в рамките на църковната общност.</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Тимотей 5:1 Не укорявай старейшина, а го моли като баща; и по-младите като братя;</w:t>
      </w:r>
    </w:p>
    <w:p w14:paraId="79C2A8E8" w14:textId="77777777" w:rsidR="000F7377" w:rsidRDefault="000F7377"/>
    <w:p w14:paraId="3BD6D45A" w14:textId="77777777" w:rsidR="000F7377" w:rsidRDefault="000F7377">
      <w:r xmlns:w="http://schemas.openxmlformats.org/wordprocessingml/2006/main">
        <w:t xml:space="preserve">Уважавайте и се отнасяйте към по-възрастните като към бащи, а към по-младите като към братя.</w:t>
      </w:r>
    </w:p>
    <w:p w14:paraId="3B9D5524" w14:textId="77777777" w:rsidR="000F7377" w:rsidRDefault="000F7377"/>
    <w:p w14:paraId="1DD814C1" w14:textId="77777777" w:rsidR="000F7377" w:rsidRDefault="000F7377">
      <w:r xmlns:w="http://schemas.openxmlformats.org/wordprocessingml/2006/main">
        <w:t xml:space="preserve">1. „Почитане на възрастните хора: уважение и любов в Църквата“</w:t>
      </w:r>
    </w:p>
    <w:p w14:paraId="05A0FF51" w14:textId="77777777" w:rsidR="000F7377" w:rsidRDefault="000F7377"/>
    <w:p w14:paraId="0C6F79AE" w14:textId="77777777" w:rsidR="000F7377" w:rsidRDefault="000F7377">
      <w:r xmlns:w="http://schemas.openxmlformats.org/wordprocessingml/2006/main">
        <w:t xml:space="preserve">2. „Да живеем в единство: да се отнасяме към другите като към братя и сестри“</w:t>
      </w:r>
    </w:p>
    <w:p w14:paraId="2B9BC4FB" w14:textId="77777777" w:rsidR="000F7377" w:rsidRDefault="000F7377"/>
    <w:p w14:paraId="11E09093" w14:textId="77777777" w:rsidR="000F7377" w:rsidRDefault="000F7377">
      <w:r xmlns:w="http://schemas.openxmlformats.org/wordprocessingml/2006/main">
        <w:t xml:space="preserve">1. Притчи 16:31 „Сивата коса е венец на слава; тя се придобива в праведен живот.“</w:t>
      </w:r>
    </w:p>
    <w:p w14:paraId="6F172480" w14:textId="77777777" w:rsidR="000F7377" w:rsidRDefault="000F7377"/>
    <w:p w14:paraId="65E03F2E" w14:textId="77777777" w:rsidR="000F7377" w:rsidRDefault="000F7377">
      <w:r xmlns:w="http://schemas.openxmlformats.org/wordprocessingml/2006/main">
        <w:t xml:space="preserve">2. Ефесяни 6:1-3 „Деца, покорявайте се на родителите си в Господа, защото това е правилно. „Почитай баща си и майка си“ – което е първата заповед с обещание – „за да ти бъде добре и за да се насладите на дълъг живот на земята.“</w:t>
      </w:r>
    </w:p>
    <w:p w14:paraId="66E4AB24" w14:textId="77777777" w:rsidR="000F7377" w:rsidRDefault="000F7377"/>
    <w:p w14:paraId="6D865F57" w14:textId="77777777" w:rsidR="000F7377" w:rsidRDefault="000F7377">
      <w:r xmlns:w="http://schemas.openxmlformats.org/wordprocessingml/2006/main">
        <w:t xml:space="preserve">1 Тимотей 5:2 Възрастните жени като майки; по-малките като сестри, с цялата чистота.</w:t>
      </w:r>
    </w:p>
    <w:p w14:paraId="57046F96" w14:textId="77777777" w:rsidR="000F7377" w:rsidRDefault="000F7377"/>
    <w:p w14:paraId="6039A562" w14:textId="77777777" w:rsidR="000F7377" w:rsidRDefault="000F7377">
      <w:r xmlns:w="http://schemas.openxmlformats.org/wordprocessingml/2006/main">
        <w:t xml:space="preserve">По-възрастните жени трябва да бъдат уважавани и третирани като майки, докато по-младите жени трябва да бъдат уважавани и третирани като сестри с чистота.</w:t>
      </w:r>
    </w:p>
    <w:p w14:paraId="1E8A7CEA" w14:textId="77777777" w:rsidR="000F7377" w:rsidRDefault="000F7377"/>
    <w:p w14:paraId="41E6EE74" w14:textId="77777777" w:rsidR="000F7377" w:rsidRDefault="000F7377">
      <w:r xmlns:w="http://schemas.openxmlformats.org/wordprocessingml/2006/main">
        <w:t xml:space="preserve">1. Уважение и чест: важността на уважението към по-възрастните и по-младите жени</w:t>
      </w:r>
    </w:p>
    <w:p w14:paraId="5356C2FD" w14:textId="77777777" w:rsidR="000F7377" w:rsidRDefault="000F7377"/>
    <w:p w14:paraId="42833E80" w14:textId="77777777" w:rsidR="000F7377" w:rsidRDefault="000F7377">
      <w:r xmlns:w="http://schemas.openxmlformats.org/wordprocessingml/2006/main">
        <w:t xml:space="preserve">2. Чистота във взаимоотношенията: Поддържане на святост в отношенията с жените</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Притчи 31:28-29 „Децата й стават и я наричат благословена; съпругът й също, и той я хвали: „Много дъщери са се справили добре, но ти превъзхождаш всички“.“</w:t>
      </w:r>
    </w:p>
    <w:p w14:paraId="31369261" w14:textId="77777777" w:rsidR="000F7377" w:rsidRDefault="000F7377"/>
    <w:p w14:paraId="159A6224" w14:textId="77777777" w:rsidR="000F7377" w:rsidRDefault="000F7377">
      <w:r xmlns:w="http://schemas.openxmlformats.org/wordprocessingml/2006/main">
        <w:t xml:space="preserve">2. 1 Петър 3:7 „По същия начин, съпрузи, живейте с жените си с разбиране, показвайки почит към жената като по-слаб съд, тъй като те са наследници с вас на благодатта на живота, така че вашите молитви да не бъдат погрешни възпрепятстван."</w:t>
      </w:r>
    </w:p>
    <w:p w14:paraId="5EB3BCD1" w14:textId="77777777" w:rsidR="000F7377" w:rsidRDefault="000F7377"/>
    <w:p w14:paraId="305F918B" w14:textId="77777777" w:rsidR="000F7377" w:rsidRDefault="000F7377">
      <w:r xmlns:w="http://schemas.openxmlformats.org/wordprocessingml/2006/main">
        <w:t xml:space="preserve">1 Тимотей 5:3 Почитай вдовиците, които са наистина вдовици.</w:t>
      </w:r>
    </w:p>
    <w:p w14:paraId="5D5F3F63" w14:textId="77777777" w:rsidR="000F7377" w:rsidRDefault="000F7377"/>
    <w:p w14:paraId="2A0F9427" w14:textId="77777777" w:rsidR="000F7377" w:rsidRDefault="000F7377">
      <w:r xmlns:w="http://schemas.openxmlformats.org/wordprocessingml/2006/main">
        <w:t xml:space="preserve">Вдовиците трябва да бъдат почитани и обгрижвани.</w:t>
      </w:r>
    </w:p>
    <w:p w14:paraId="32B3782E" w14:textId="77777777" w:rsidR="000F7377" w:rsidRDefault="000F7377"/>
    <w:p w14:paraId="2A1658A6" w14:textId="77777777" w:rsidR="000F7377" w:rsidRDefault="000F7377">
      <w:r xmlns:w="http://schemas.openxmlformats.org/wordprocessingml/2006/main">
        <w:t xml:space="preserve">1. „Почитане на вдовицата: Призив към състрадание“</w:t>
      </w:r>
    </w:p>
    <w:p w14:paraId="3653AD46" w14:textId="77777777" w:rsidR="000F7377" w:rsidRDefault="000F7377"/>
    <w:p w14:paraId="432B2F85" w14:textId="77777777" w:rsidR="000F7377" w:rsidRDefault="000F7377">
      <w:r xmlns:w="http://schemas.openxmlformats.org/wordprocessingml/2006/main">
        <w:t xml:space="preserve">2. „Грижа за вдовицата: Заповед на любовта“</w:t>
      </w:r>
    </w:p>
    <w:p w14:paraId="6ACADA07" w14:textId="77777777" w:rsidR="000F7377" w:rsidRDefault="000F7377"/>
    <w:p w14:paraId="031B4126" w14:textId="77777777" w:rsidR="000F7377" w:rsidRDefault="000F7377">
      <w:r xmlns:w="http://schemas.openxmlformats.org/wordprocessingml/2006/main">
        <w:t xml:space="preserve">1. Псалм 68:5 – „Баща на сирачетата, защитник на вдовиците, Бог е в святото Си жилище.“</w:t>
      </w:r>
    </w:p>
    <w:p w14:paraId="479EF2FF" w14:textId="77777777" w:rsidR="000F7377" w:rsidRDefault="000F7377"/>
    <w:p w14:paraId="37DCF037" w14:textId="77777777" w:rsidR="000F7377" w:rsidRDefault="000F7377">
      <w:r xmlns:w="http://schemas.openxmlformats.org/wordprocessingml/2006/main">
        <w:t xml:space="preserve">2. Яков 1:27 – „Религията, която е чиста и неосквернена пред Бог, Отец, е тази: да посещаваш сираците и вдовиците в тяхната скръб и да се пази неопетнен от света.“</w:t>
      </w:r>
    </w:p>
    <w:p w14:paraId="31F834B7" w14:textId="77777777" w:rsidR="000F7377" w:rsidRDefault="000F7377"/>
    <w:p w14:paraId="1A0B15F1" w14:textId="77777777" w:rsidR="000F7377" w:rsidRDefault="000F7377">
      <w:r xmlns:w="http://schemas.openxmlformats.org/wordprocessingml/2006/main">
        <w:t xml:space="preserve">1 Тимотей 5:4 Но ако някоя вдовица има деца или племенници, нека се научат първо да проявяват благочестие у дома и да въздават на родителите си, защото това е добро и угодно пред Бога.</w:t>
      </w:r>
    </w:p>
    <w:p w14:paraId="365580A3" w14:textId="77777777" w:rsidR="000F7377" w:rsidRDefault="000F7377"/>
    <w:p w14:paraId="0934CF00" w14:textId="77777777" w:rsidR="000F7377" w:rsidRDefault="000F7377">
      <w:r xmlns:w="http://schemas.openxmlformats.org/wordprocessingml/2006/main">
        <w:t xml:space="preserve">Вдовиците с деца или племенници трябва да ги учат да проявяват благочестие и уважение към родителите си, тъй като това е угодно на Бога.</w:t>
      </w:r>
    </w:p>
    <w:p w14:paraId="49F5E80D" w14:textId="77777777" w:rsidR="000F7377" w:rsidRDefault="000F7377"/>
    <w:p w14:paraId="79D40546" w14:textId="77777777" w:rsidR="000F7377" w:rsidRDefault="000F7377">
      <w:r xmlns:w="http://schemas.openxmlformats.org/wordprocessingml/2006/main">
        <w:t xml:space="preserve">1. Силата на уважението: Да учим децата си да почитат родителите си</w:t>
      </w:r>
    </w:p>
    <w:p w14:paraId="55DB445E" w14:textId="77777777" w:rsidR="000F7377" w:rsidRDefault="000F7377"/>
    <w:p w14:paraId="57DAA064" w14:textId="77777777" w:rsidR="000F7377" w:rsidRDefault="000F7377">
      <w:r xmlns:w="http://schemas.openxmlformats.org/wordprocessingml/2006/main">
        <w:t xml:space="preserve">2. Благословията на благочестието: Как можем да угодим на Бог чрез нашите действия</w:t>
      </w:r>
    </w:p>
    <w:p w14:paraId="7947F8C9" w14:textId="77777777" w:rsidR="000F7377" w:rsidRDefault="000F7377"/>
    <w:p w14:paraId="59203CC4" w14:textId="77777777" w:rsidR="000F7377" w:rsidRDefault="000F7377">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живееш дълго на земята“.</w:t>
      </w:r>
    </w:p>
    <w:p w14:paraId="44C80DE2" w14:textId="77777777" w:rsidR="000F7377" w:rsidRDefault="000F7377"/>
    <w:p w14:paraId="49C97968" w14:textId="77777777" w:rsidR="000F7377" w:rsidRDefault="000F7377">
      <w:r xmlns:w="http://schemas.openxmlformats.org/wordprocessingml/2006/main">
        <w:t xml:space="preserve">2. Притчи 1:8 – Слушай, сине мой, поуката на баща си и не оставяй поуката на майка си.</w:t>
      </w:r>
    </w:p>
    <w:p w14:paraId="5143709C" w14:textId="77777777" w:rsidR="000F7377" w:rsidRDefault="000F7377"/>
    <w:p w14:paraId="2343E4BE" w14:textId="77777777" w:rsidR="000F7377" w:rsidRDefault="000F7377">
      <w:r xmlns:w="http://schemas.openxmlformats.org/wordprocessingml/2006/main">
        <w:t xml:space="preserve">1 Тимотей 5:5 А истинската вдовица и изоставената уповава на Бога и пребъдва в молби и молитви ден и нощ.</w:t>
      </w:r>
    </w:p>
    <w:p w14:paraId="7EAB1F37" w14:textId="77777777" w:rsidR="000F7377" w:rsidRDefault="000F7377"/>
    <w:p w14:paraId="05D98B27" w14:textId="77777777" w:rsidR="000F7377" w:rsidRDefault="000F7377">
      <w:r xmlns:w="http://schemas.openxmlformats.org/wordprocessingml/2006/main">
        <w:t xml:space="preserve">Вдовиците, които са наистина изоставени, могат да намерят утеха в упованието в Бог и непрестанната молитва.</w:t>
      </w:r>
    </w:p>
    <w:p w14:paraId="05BC088D" w14:textId="77777777" w:rsidR="000F7377" w:rsidRDefault="000F7377"/>
    <w:p w14:paraId="19A0B13D" w14:textId="77777777" w:rsidR="000F7377" w:rsidRDefault="000F7377">
      <w:r xmlns:w="http://schemas.openxmlformats.org/wordprocessingml/2006/main">
        <w:t xml:space="preserve">1. Не сам: Намиране на сила в Божията любов</w:t>
      </w:r>
    </w:p>
    <w:p w14:paraId="44BC247C" w14:textId="77777777" w:rsidR="000F7377" w:rsidRDefault="000F7377"/>
    <w:p w14:paraId="00D09326" w14:textId="77777777" w:rsidR="000F7377" w:rsidRDefault="000F7377">
      <w:r xmlns:w="http://schemas.openxmlformats.org/wordprocessingml/2006/main">
        <w:t xml:space="preserve">2. Силата на молитвата: Как свързването с Бог може да утеши дори най-отчаяните</w:t>
      </w:r>
    </w:p>
    <w:p w14:paraId="5CA9D412" w14:textId="77777777" w:rsidR="000F7377" w:rsidRDefault="000F7377"/>
    <w:p w14:paraId="7A39AA60" w14:textId="77777777" w:rsidR="000F7377" w:rsidRDefault="000F7377">
      <w:r xmlns:w="http://schemas.openxmlformats.org/wordprocessingml/2006/main">
        <w:t xml:space="preserve">1. Псалм 46:1 – „Бог е нашето убежище и сила, вечна помощ в беда.“</w:t>
      </w:r>
    </w:p>
    <w:p w14:paraId="114A2980" w14:textId="77777777" w:rsidR="000F7377" w:rsidRDefault="000F7377"/>
    <w:p w14:paraId="6526DA75" w14:textId="77777777" w:rsidR="000F7377" w:rsidRDefault="000F7377">
      <w:r xmlns:w="http://schemas.openxmlformats.org/wordprocessingml/2006/main">
        <w:t xml:space="preserve">2. Исая 41:10 – „И така, не бой се, защото Аз съм с теб; не се страхувай, защото Аз съм твоят Бог. Аз ще те укрепя и ще ти помогна; Ще те подкрепя с праведната си десница.</w:t>
      </w:r>
    </w:p>
    <w:p w14:paraId="1E9794DF" w14:textId="77777777" w:rsidR="000F7377" w:rsidRDefault="000F7377"/>
    <w:p w14:paraId="3836E4BC" w14:textId="77777777" w:rsidR="000F7377" w:rsidRDefault="000F7377">
      <w:r xmlns:w="http://schemas.openxmlformats.org/wordprocessingml/2006/main">
        <w:t xml:space="preserve">1 Тимотей 5:6 Но онази, която живее в наслада, е мъртва, докато е жива.</w:t>
      </w:r>
    </w:p>
    <w:p w14:paraId="2CF1E334" w14:textId="77777777" w:rsidR="000F7377" w:rsidRDefault="000F7377"/>
    <w:p w14:paraId="56A612BD" w14:textId="77777777" w:rsidR="000F7377" w:rsidRDefault="000F7377">
      <w:r xmlns:w="http://schemas.openxmlformats.org/wordprocessingml/2006/main">
        <w:t xml:space="preserve">Воденето на живот на удоволствие и задоволство може да доведе до духовна смърт.</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Опасностите от снизходителния начин на живот</w:t>
      </w:r>
    </w:p>
    <w:p w14:paraId="607145EB" w14:textId="77777777" w:rsidR="000F7377" w:rsidRDefault="000F7377"/>
    <w:p w14:paraId="74943B15" w14:textId="77777777" w:rsidR="000F7377" w:rsidRDefault="000F7377">
      <w:r xmlns:w="http://schemas.openxmlformats.org/wordprocessingml/2006/main">
        <w:t xml:space="preserve">2. Отхвърляне на удоволствието в полза на верността</w:t>
      </w:r>
    </w:p>
    <w:p w14:paraId="75AB985A" w14:textId="77777777" w:rsidR="000F7377" w:rsidRDefault="000F7377"/>
    <w:p w14:paraId="53009B1F" w14:textId="77777777" w:rsidR="000F7377" w:rsidRDefault="000F7377">
      <w:r xmlns:w="http://schemas.openxmlformats.org/wordprocessingml/2006/main">
        <w:t xml:space="preserve">1. Притчи 11:19 – Както правдата води към живот, така и онзи, който преследва злото, го преследва до собствената си смърт.</w:t>
      </w:r>
    </w:p>
    <w:p w14:paraId="594BD9CA" w14:textId="77777777" w:rsidR="000F7377" w:rsidRDefault="000F7377"/>
    <w:p w14:paraId="4DEEF8F1" w14:textId="77777777" w:rsidR="000F7377" w:rsidRDefault="000F7377">
      <w:r xmlns:w="http://schemas.openxmlformats.org/wordprocessingml/2006/main">
        <w:t xml:space="preserve">2. Римляни 6:23 – Защото заплатата на греха е смърт, но Божият дар е вечен живот в Христос Исус, нашия Господ.</w:t>
      </w:r>
    </w:p>
    <w:p w14:paraId="63D1183B" w14:textId="77777777" w:rsidR="000F7377" w:rsidRDefault="000F7377"/>
    <w:p w14:paraId="679B71BD" w14:textId="77777777" w:rsidR="000F7377" w:rsidRDefault="000F7377">
      <w:r xmlns:w="http://schemas.openxmlformats.org/wordprocessingml/2006/main">
        <w:t xml:space="preserve">1 Тимотей 5:7 И това наставлявай, за да бъдат непорочни.</w:t>
      </w:r>
    </w:p>
    <w:p w14:paraId="5167457D" w14:textId="77777777" w:rsidR="000F7377" w:rsidRDefault="000F7377"/>
    <w:p w14:paraId="01E1A07C" w14:textId="77777777" w:rsidR="000F7377" w:rsidRDefault="000F7377">
      <w:r xmlns:w="http://schemas.openxmlformats.org/wordprocessingml/2006/main">
        <w:t xml:space="preserve">Павел инструктира Тимотей да гарантира, че хората, за които отговаря, остават непорочни.</w:t>
      </w:r>
    </w:p>
    <w:p w14:paraId="47D660E1" w14:textId="77777777" w:rsidR="000F7377" w:rsidRDefault="000F7377"/>
    <w:p w14:paraId="064F7B8D" w14:textId="77777777" w:rsidR="000F7377" w:rsidRDefault="000F7377">
      <w:r xmlns:w="http://schemas.openxmlformats.org/wordprocessingml/2006/main">
        <w:t xml:space="preserve">1. Силата на отговорността: Какво означава да си безупречен</w:t>
      </w:r>
    </w:p>
    <w:p w14:paraId="3243723E" w14:textId="77777777" w:rsidR="000F7377" w:rsidRDefault="000F7377"/>
    <w:p w14:paraId="608279D5" w14:textId="77777777" w:rsidR="000F7377" w:rsidRDefault="000F7377">
      <w:r xmlns:w="http://schemas.openxmlformats.org/wordprocessingml/2006/main">
        <w:t xml:space="preserve">2. Библейска отговорност: Задължението да останеш непорочен</w:t>
      </w:r>
    </w:p>
    <w:p w14:paraId="0888BAE5" w14:textId="77777777" w:rsidR="000F7377" w:rsidRDefault="000F7377"/>
    <w:p w14:paraId="0076A6DB" w14:textId="77777777" w:rsidR="000F7377" w:rsidRDefault="000F7377">
      <w:r xmlns:w="http://schemas.openxmlformats.org/wordprocessingml/2006/main">
        <w:t xml:space="preserve">1. Ефесяни 4:17-32 – Ходене в истина и любов.</w:t>
      </w:r>
    </w:p>
    <w:p w14:paraId="62EBD3DB" w14:textId="77777777" w:rsidR="000F7377" w:rsidRDefault="000F7377"/>
    <w:p w14:paraId="0C2B7086" w14:textId="77777777" w:rsidR="000F7377" w:rsidRDefault="000F7377">
      <w:r xmlns:w="http://schemas.openxmlformats.org/wordprocessingml/2006/main">
        <w:t xml:space="preserve">2. Матей 5:48 – Съвършенство чрез Христос.</w:t>
      </w:r>
    </w:p>
    <w:p w14:paraId="79887C33" w14:textId="77777777" w:rsidR="000F7377" w:rsidRDefault="000F7377"/>
    <w:p w14:paraId="0411A139" w14:textId="77777777" w:rsidR="000F7377" w:rsidRDefault="000F7377">
      <w:r xmlns:w="http://schemas.openxmlformats.org/wordprocessingml/2006/main">
        <w:t xml:space="preserve">1 Тимотей 5:8 Но ако някой не се грижи за своите и особено за домашните си, той се е отрекъл от вярата и е по-лош от неверник.</w:t>
      </w:r>
    </w:p>
    <w:p w14:paraId="3362C261" w14:textId="77777777" w:rsidR="000F7377" w:rsidRDefault="000F7377"/>
    <w:p w14:paraId="6EC7BF54" w14:textId="77777777" w:rsidR="000F7377" w:rsidRDefault="000F7377">
      <w:r xmlns:w="http://schemas.openxmlformats.org/wordprocessingml/2006/main">
        <w:t xml:space="preserve">Отговорност на човек е да осигури собственото си семейство. Ако не го направят, това се разглежда като отричане на тяхната вяра и те са по-лоши от тези, които нямат вяра.</w:t>
      </w:r>
    </w:p>
    <w:p w14:paraId="0003ED49" w14:textId="77777777" w:rsidR="000F7377" w:rsidRDefault="000F7377"/>
    <w:p w14:paraId="31B2AF0F" w14:textId="77777777" w:rsidR="000F7377" w:rsidRDefault="000F7377">
      <w:r xmlns:w="http://schemas.openxmlformats.org/wordprocessingml/2006/main">
        <w:t xml:space="preserve">1. Осигуряването на вашето семейство е съществена част от това да бъдете верни на Бог.</w:t>
      </w:r>
    </w:p>
    <w:p w14:paraId="2EF2AC5E" w14:textId="77777777" w:rsidR="000F7377" w:rsidRDefault="000F7377"/>
    <w:p w14:paraId="2ECB5240" w14:textId="77777777" w:rsidR="000F7377" w:rsidRDefault="000F7377">
      <w:r xmlns:w="http://schemas.openxmlformats.org/wordprocessingml/2006/main">
        <w:t xml:space="preserve">2. Пренебрегването на нуждите на вашето семейство е признак на духовна слабост.</w:t>
      </w:r>
    </w:p>
    <w:p w14:paraId="491F3701" w14:textId="77777777" w:rsidR="000F7377" w:rsidRDefault="000F7377"/>
    <w:p w14:paraId="4D8E0A13" w14:textId="77777777" w:rsidR="000F7377" w:rsidRDefault="000F7377">
      <w:r xmlns:w="http://schemas.openxmlformats.org/wordprocessingml/2006/main">
        <w:t xml:space="preserve">1. 1 Йоан 3:17-18 – „Но ако някой има благата на света и види брат си в нужда, но затвори сърцето си за него, как Божията любов пребъдва в него? Дечица, нека не обичаме с думи или говорете, но на дело и истина."</w:t>
      </w:r>
    </w:p>
    <w:p w14:paraId="5D2561DA" w14:textId="77777777" w:rsidR="000F7377" w:rsidRDefault="000F7377"/>
    <w:p w14:paraId="7E27D80F" w14:textId="77777777" w:rsidR="000F7377" w:rsidRDefault="000F7377">
      <w:r xmlns:w="http://schemas.openxmlformats.org/wordprocessingml/2006/main">
        <w:t xml:space="preserve">2. 1 Тимотей 5:4 – „Но ако вдовица има деца или внуци, те първо трябва да се научат да практикуват благочестие по отношение на собственото си семейство и да се върнат малко към родителите си, защото това е угодно в очите на Бога. "</w:t>
      </w:r>
    </w:p>
    <w:p w14:paraId="5998BEEB" w14:textId="77777777" w:rsidR="000F7377" w:rsidRDefault="000F7377"/>
    <w:p w14:paraId="53E126CB" w14:textId="77777777" w:rsidR="000F7377" w:rsidRDefault="000F7377">
      <w:r xmlns:w="http://schemas.openxmlformats.org/wordprocessingml/2006/main">
        <w:t xml:space="preserve">1 Тимотей 5:9 Да не се причислява вдовица под шестдесет години, която е била жена на един мъж,</w:t>
      </w:r>
    </w:p>
    <w:p w14:paraId="7F9A2963" w14:textId="77777777" w:rsidR="000F7377" w:rsidRDefault="000F7377"/>
    <w:p w14:paraId="5832AD87" w14:textId="77777777" w:rsidR="000F7377" w:rsidRDefault="000F7377">
      <w:r xmlns:w="http://schemas.openxmlformats.org/wordprocessingml/2006/main">
        <w:t xml:space="preserve">Пасажът говори за невключване на вдовици под шестдесет години, които са били омъжени само за един мъж в броя.</w:t>
      </w:r>
    </w:p>
    <w:p w14:paraId="2B3809E8" w14:textId="77777777" w:rsidR="000F7377" w:rsidRDefault="000F7377"/>
    <w:p w14:paraId="1FE0D868" w14:textId="77777777" w:rsidR="000F7377" w:rsidRDefault="000F7377">
      <w:r xmlns:w="http://schemas.openxmlformats.org/wordprocessingml/2006/main">
        <w:t xml:space="preserve">1. Значението на обгрижването и грижата за тези в нашата общност, които са овдовели.</w:t>
      </w:r>
    </w:p>
    <w:p w14:paraId="0FDAE06E" w14:textId="77777777" w:rsidR="000F7377" w:rsidRDefault="000F7377"/>
    <w:p w14:paraId="5AE09CD9" w14:textId="77777777" w:rsidR="000F7377" w:rsidRDefault="000F7377">
      <w:r xmlns:w="http://schemas.openxmlformats.org/wordprocessingml/2006/main">
        <w:t xml:space="preserve">2. Стойността на почитането на Божия закон и мъдрост в грижата за онези, които са овдовели.</w:t>
      </w:r>
    </w:p>
    <w:p w14:paraId="75EE1635" w14:textId="77777777" w:rsidR="000F7377" w:rsidRDefault="000F7377"/>
    <w:p w14:paraId="49D6E63D" w14:textId="77777777" w:rsidR="000F7377" w:rsidRDefault="000F7377">
      <w:r xmlns:w="http://schemas.openxmlformats.org/wordprocessingml/2006/main">
        <w:t xml:space="preserve">1. Яков 1:27 – Чистата и неопетнена религия пред Бога и Отца е това: да посещаваш сираците и вдовиците в бедата им и да се пази неопетнен от света.</w:t>
      </w:r>
    </w:p>
    <w:p w14:paraId="544B9D15" w14:textId="77777777" w:rsidR="000F7377" w:rsidRDefault="000F7377"/>
    <w:p w14:paraId="73D6102F" w14:textId="77777777" w:rsidR="000F7377" w:rsidRDefault="000F7377">
      <w:r xmlns:w="http://schemas.openxmlformats.org/wordprocessingml/2006/main">
        <w:t xml:space="preserve">2. Исая 1:17 – Научете се да правите добро; търсете справедливост, изобличавайте потисника; защити сирачето, застъпи се за вдовицата.</w:t>
      </w:r>
    </w:p>
    <w:p w14:paraId="7637C7F1" w14:textId="77777777" w:rsidR="000F7377" w:rsidRDefault="000F7377"/>
    <w:p w14:paraId="54FE65E8" w14:textId="77777777" w:rsidR="000F7377" w:rsidRDefault="000F7377">
      <w:r xmlns:w="http://schemas.openxmlformats.org/wordprocessingml/2006/main">
        <w:t xml:space="preserve">1 Тимотей 5:10 Известен за добри дела; ако е отгледала деца, ако е настанила чужденци, ако е измила нозете на светиите, ако е облекчила страдащите, ако е следвала усърдно всяко добро дело.</w:t>
      </w:r>
    </w:p>
    <w:p w14:paraId="3E984AC6" w14:textId="77777777" w:rsidR="000F7377" w:rsidRDefault="000F7377"/>
    <w:p w14:paraId="7379716F" w14:textId="77777777" w:rsidR="000F7377" w:rsidRDefault="000F7377">
      <w:r xmlns:w="http://schemas.openxmlformats.org/wordprocessingml/2006/main">
        <w:t xml:space="preserve">Павел насърчава Тимотей да почита и подкрепя вдовиците, които са показали добри дела, като отглеждане на деца, приемане на непознати, измиване на нозете на светци, облекчаване на страдащите и преследване на всяко добро дело.</w:t>
      </w:r>
    </w:p>
    <w:p w14:paraId="1501918F" w14:textId="77777777" w:rsidR="000F7377" w:rsidRDefault="000F7377"/>
    <w:p w14:paraId="7839D384" w14:textId="77777777" w:rsidR="000F7377" w:rsidRDefault="000F7377">
      <w:r xmlns:w="http://schemas.openxmlformats.org/wordprocessingml/2006/main">
        <w:t xml:space="preserve">1. Силата на добрите дела: Как вдовиците могат да ни покажат пътя</w:t>
      </w:r>
    </w:p>
    <w:p w14:paraId="5D747479" w14:textId="77777777" w:rsidR="000F7377" w:rsidRDefault="000F7377"/>
    <w:p w14:paraId="57A53A2B" w14:textId="77777777" w:rsidR="000F7377" w:rsidRDefault="000F7377">
      <w:r xmlns:w="http://schemas.openxmlformats.org/wordprocessingml/2006/main">
        <w:t xml:space="preserve">2. Значението на подкрепата на вдовиците: изпълнение на видението на Павел</w:t>
      </w:r>
    </w:p>
    <w:p w14:paraId="78B57941" w14:textId="77777777" w:rsidR="000F7377" w:rsidRDefault="000F7377"/>
    <w:p w14:paraId="64F9B98F" w14:textId="77777777" w:rsidR="000F7377" w:rsidRDefault="000F7377">
      <w:r xmlns:w="http://schemas.openxmlformats.org/wordprocessingml/2006/main">
        <w:t xml:space="preserve">1. Галатяни 6:9-10 – „Нека не се уморяваме да правим добро, защото в подходящото време ще пожънем реколта, ако не се откажем. Затова, когато имаме възможност, нека правим добро на всички хора , особено на онези, които принадлежат към семейството на вярващите."</w:t>
      </w:r>
    </w:p>
    <w:p w14:paraId="5B508208" w14:textId="77777777" w:rsidR="000F7377" w:rsidRDefault="000F7377"/>
    <w:p w14:paraId="3A995A01" w14:textId="77777777" w:rsidR="000F7377" w:rsidRDefault="000F7377">
      <w:r xmlns:w="http://schemas.openxmlformats.org/wordprocessingml/2006/main">
        <w:t xml:space="preserve">2. Яков 1:27 – „Религията, която Бог, нашият Отец, приема за чиста и безупречна, е тази: да се грижи за сираците и вдовиците в тяхната беда и да се пази от оскверняване от света.“</w:t>
      </w:r>
    </w:p>
    <w:p w14:paraId="281E9DD3" w14:textId="77777777" w:rsidR="000F7377" w:rsidRDefault="000F7377"/>
    <w:p w14:paraId="399969BD" w14:textId="77777777" w:rsidR="000F7377" w:rsidRDefault="000F7377">
      <w:r xmlns:w="http://schemas.openxmlformats.org/wordprocessingml/2006/main">
        <w:t xml:space="preserve">1 Тимотей 5:11 Но по-младите вдовици отказват, защото, когато започнат да се разсъждават против Христос, те ще се оженят;</w:t>
      </w:r>
    </w:p>
    <w:p w14:paraId="4D7A5971" w14:textId="77777777" w:rsidR="000F7377" w:rsidRDefault="000F7377"/>
    <w:p w14:paraId="69C61F76" w14:textId="77777777" w:rsidR="000F7377" w:rsidRDefault="000F7377">
      <w:r xmlns:w="http://schemas.openxmlformats.org/wordprocessingml/2006/main">
        <w:t xml:space="preserve">Пасажът съветва по-младите вдовици да избягват повторен брак и ги насърчава да останат отдадени на Христос.</w:t>
      </w:r>
    </w:p>
    <w:p w14:paraId="70B1E2C8" w14:textId="77777777" w:rsidR="000F7377" w:rsidRDefault="000F7377"/>
    <w:p w14:paraId="73560897" w14:textId="77777777" w:rsidR="000F7377" w:rsidRDefault="000F7377">
      <w:r xmlns:w="http://schemas.openxmlformats.org/wordprocessingml/2006/main">
        <w:t xml:space="preserve">1. Израстване във вяра: Научаване на стойността на предаността към Христос</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Вдовство: Намиране на утеха и сила в Бог</w:t>
      </w:r>
    </w:p>
    <w:p w14:paraId="49A441C5" w14:textId="77777777" w:rsidR="000F7377" w:rsidRDefault="000F7377"/>
    <w:p w14:paraId="3D7C010D" w14:textId="77777777" w:rsidR="000F7377" w:rsidRDefault="000F7377">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14:paraId="59412B6F" w14:textId="77777777" w:rsidR="000F7377" w:rsidRDefault="000F7377"/>
    <w:p w14:paraId="342C27C1" w14:textId="77777777" w:rsidR="000F7377" w:rsidRDefault="000F7377">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1CFDD635" w14:textId="77777777" w:rsidR="000F7377" w:rsidRDefault="000F7377"/>
    <w:p w14:paraId="510F607B" w14:textId="77777777" w:rsidR="000F7377" w:rsidRDefault="000F7377">
      <w:r xmlns:w="http://schemas.openxmlformats.org/wordprocessingml/2006/main">
        <w:t xml:space="preserve">1 Тимотей 5:12 Имат осъждане, защото са отхвърлили първата си вяра.</w:t>
      </w:r>
    </w:p>
    <w:p w14:paraId="55F5357C" w14:textId="77777777" w:rsidR="000F7377" w:rsidRDefault="000F7377"/>
    <w:p w14:paraId="3B11B7FB" w14:textId="77777777" w:rsidR="000F7377" w:rsidRDefault="000F7377">
      <w:r xmlns:w="http://schemas.openxmlformats.org/wordprocessingml/2006/main">
        <w:t xml:space="preserve">Хората, които са изоставили първоначалната си вяра, заслужават осъждане.</w:t>
      </w:r>
    </w:p>
    <w:p w14:paraId="31CBDB2C" w14:textId="77777777" w:rsidR="000F7377" w:rsidRDefault="000F7377"/>
    <w:p w14:paraId="74A3E94B" w14:textId="77777777" w:rsidR="000F7377" w:rsidRDefault="000F7377">
      <w:r xmlns:w="http://schemas.openxmlformats.org/wordprocessingml/2006/main">
        <w:t xml:space="preserve">1. „Да изоставиш вярата си: последствията, пред които сме изправени“</w:t>
      </w:r>
    </w:p>
    <w:p w14:paraId="4F39D8EF" w14:textId="77777777" w:rsidR="000F7377" w:rsidRDefault="000F7377"/>
    <w:p w14:paraId="794417DF" w14:textId="77777777" w:rsidR="000F7377" w:rsidRDefault="000F7377">
      <w:r xmlns:w="http://schemas.openxmlformats.org/wordprocessingml/2006/main">
        <w:t xml:space="preserve">2. „Колко е важно да останеш верен на своите вярвания“</w:t>
      </w:r>
    </w:p>
    <w:p w14:paraId="4454B80D" w14:textId="77777777" w:rsidR="000F7377" w:rsidRDefault="000F7377"/>
    <w:p w14:paraId="0125B640" w14:textId="77777777" w:rsidR="000F7377" w:rsidRDefault="000F7377">
      <w:r xmlns:w="http://schemas.openxmlformats.org/wordprocessingml/2006/main">
        <w:t xml:space="preserve">1. Евреи 10:26-31 – „Защото, ако продължим да съгрешаваме умишлено, след като сме получили познанието за истината, вече не остава жертва за греховете, а страшно очакване на присъда и огнена ярост, която ще погълне противници."</w:t>
      </w:r>
    </w:p>
    <w:p w14:paraId="1ECD5B77" w14:textId="77777777" w:rsidR="000F7377" w:rsidRDefault="000F7377"/>
    <w:p w14:paraId="473AB022" w14:textId="77777777" w:rsidR="000F7377" w:rsidRDefault="000F7377">
      <w:r xmlns:w="http://schemas.openxmlformats.org/wordprocessingml/2006/main">
        <w:t xml:space="preserve">2. Галатяни 5:1-4 – „Заради свободата Христос ни освободи; затова стойте твърди и не се подчинявайте отново на робско иго.“</w:t>
      </w:r>
    </w:p>
    <w:p w14:paraId="3183EDC5" w14:textId="77777777" w:rsidR="000F7377" w:rsidRDefault="000F7377"/>
    <w:p w14:paraId="2D455F75" w14:textId="77777777" w:rsidR="000F7377" w:rsidRDefault="000F7377">
      <w:r xmlns:w="http://schemas.openxmlformats.org/wordprocessingml/2006/main">
        <w:t xml:space="preserve">1 Тимотей 5:13 И заедно с това се научават да бездействат, като се скитат от къща на къща; и не само безделници, но и дърдорливи и суетливи, говорещи неща, които не бива.</w:t>
      </w:r>
    </w:p>
    <w:p w14:paraId="596BCA84" w14:textId="77777777" w:rsidR="000F7377" w:rsidRDefault="000F7377"/>
    <w:p w14:paraId="174520F1" w14:textId="77777777" w:rsidR="000F7377" w:rsidRDefault="000F7377">
      <w:r xmlns:w="http://schemas.openxmlformats.org/wordprocessingml/2006/main">
        <w:t xml:space="preserve">Хората се учат да безделничат и да клюкарстват за неща, които не трябва.</w:t>
      </w:r>
    </w:p>
    <w:p w14:paraId="520D821C" w14:textId="77777777" w:rsidR="000F7377" w:rsidRDefault="000F7377"/>
    <w:p w14:paraId="6B454DBA" w14:textId="77777777" w:rsidR="000F7377" w:rsidRDefault="000F7377">
      <w:r xmlns:w="http://schemas.openxmlformats.org/wordprocessingml/2006/main">
        <w:t xml:space="preserve">1. Силата на клюките: Как да спрем слуховете и да говорим живота</w:t>
      </w:r>
    </w:p>
    <w:p w14:paraId="5CC3C571" w14:textId="77777777" w:rsidR="000F7377" w:rsidRDefault="000F7377"/>
    <w:p w14:paraId="5D7A570B" w14:textId="77777777" w:rsidR="000F7377" w:rsidRDefault="000F7377">
      <w:r xmlns:w="http://schemas.openxmlformats.org/wordprocessingml/2006/main">
        <w:t xml:space="preserve">2. Безделие: разбиране на последствията от бездействието</w:t>
      </w:r>
    </w:p>
    <w:p w14:paraId="396A166A" w14:textId="77777777" w:rsidR="000F7377" w:rsidRDefault="000F7377"/>
    <w:p w14:paraId="35EABD0C" w14:textId="77777777" w:rsidR="000F7377" w:rsidRDefault="000F7377">
      <w:r xmlns:w="http://schemas.openxmlformats.org/wordprocessingml/2006/main">
        <w:t xml:space="preserve">1. Матей 12:36-37 „Казвам ви, че в деня на съда хората ще отговарят за всяка небрежна дума, която говорят, защото чрез думите си ще се оправдаеш и чрез думите си ще бъдеш осъден.”</w:t>
      </w:r>
    </w:p>
    <w:p w14:paraId="0963355A" w14:textId="77777777" w:rsidR="000F7377" w:rsidRDefault="000F7377"/>
    <w:p w14:paraId="3E0275D1" w14:textId="77777777" w:rsidR="000F7377" w:rsidRDefault="000F7377">
      <w:r xmlns:w="http://schemas.openxmlformats.org/wordprocessingml/2006/main">
        <w:t xml:space="preserve">2. Притчи 18:8 „Думите на шепнещия са като вкусни хапки; те слизат във вътрешните части на тялото.”</w:t>
      </w:r>
    </w:p>
    <w:p w14:paraId="7F6EAEA2" w14:textId="77777777" w:rsidR="000F7377" w:rsidRDefault="000F7377"/>
    <w:p w14:paraId="542E89A4" w14:textId="77777777" w:rsidR="000F7377" w:rsidRDefault="000F7377">
      <w:r xmlns:w="http://schemas.openxmlformats.org/wordprocessingml/2006/main">
        <w:t xml:space="preserve">1 Тимотей 5:14 Затова желая по-младите жени да се женят, да раждат деца, да управляват къщата, да не дават повод на противника да говори укорително.</w:t>
      </w:r>
    </w:p>
    <w:p w14:paraId="18633E1C" w14:textId="77777777" w:rsidR="000F7377" w:rsidRDefault="000F7377"/>
    <w:p w14:paraId="3252705F" w14:textId="77777777" w:rsidR="000F7377" w:rsidRDefault="000F7377">
      <w:r xmlns:w="http://schemas.openxmlformats.org/wordprocessingml/2006/main">
        <w:t xml:space="preserve">Павел насърчава младите жени да се омъжват, да имат деца и да управляват домакинствата си, за да избегнат да дават повод на противниците си да ги клеветят.</w:t>
      </w:r>
    </w:p>
    <w:p w14:paraId="1FADA8D5" w14:textId="77777777" w:rsidR="000F7377" w:rsidRDefault="000F7377"/>
    <w:p w14:paraId="6432AF52" w14:textId="77777777" w:rsidR="000F7377" w:rsidRDefault="000F7377">
      <w:r xmlns:w="http://schemas.openxmlformats.org/wordprocessingml/2006/main">
        <w:t xml:space="preserve">1. Значението на брака и семейството в проактивната вяра</w:t>
      </w:r>
    </w:p>
    <w:p w14:paraId="077CC29F" w14:textId="77777777" w:rsidR="000F7377" w:rsidRDefault="000F7377"/>
    <w:p w14:paraId="5842FB78" w14:textId="77777777" w:rsidR="000F7377" w:rsidRDefault="000F7377">
      <w:r xmlns:w="http://schemas.openxmlformats.org/wordprocessingml/2006/main">
        <w:t xml:space="preserve">2. Увеличаване на нашата вярност в дома, за да почитаме Бог</w:t>
      </w:r>
    </w:p>
    <w:p w14:paraId="1CB5FCCB" w14:textId="77777777" w:rsidR="000F7377" w:rsidRDefault="000F7377"/>
    <w:p w14:paraId="0CAFB531" w14:textId="77777777" w:rsidR="000F7377" w:rsidRDefault="000F7377">
      <w:r xmlns:w="http://schemas.openxmlformats.org/wordprocessingml/2006/main">
        <w:t xml:space="preserve">1. Притчи 31:10-31</w:t>
      </w:r>
    </w:p>
    <w:p w14:paraId="4BC6CA2E" w14:textId="77777777" w:rsidR="000F7377" w:rsidRDefault="000F7377"/>
    <w:p w14:paraId="24471517" w14:textId="77777777" w:rsidR="000F7377" w:rsidRDefault="000F7377">
      <w:r xmlns:w="http://schemas.openxmlformats.org/wordprocessingml/2006/main">
        <w:t xml:space="preserve">2. Ефесяни 5:22-33</w:t>
      </w:r>
    </w:p>
    <w:p w14:paraId="5600C6AE" w14:textId="77777777" w:rsidR="000F7377" w:rsidRDefault="000F7377"/>
    <w:p w14:paraId="76D2EB4E" w14:textId="77777777" w:rsidR="000F7377" w:rsidRDefault="000F7377">
      <w:r xmlns:w="http://schemas.openxmlformats.org/wordprocessingml/2006/main">
        <w:t xml:space="preserve">1 Тимотей 5:15 Защото някои вече са се отклонили след Сатана.</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Някои членове на църквата са били подведени от Сатана.</w:t>
      </w:r>
    </w:p>
    <w:p w14:paraId="56D786B9" w14:textId="77777777" w:rsidR="000F7377" w:rsidRDefault="000F7377"/>
    <w:p w14:paraId="2558586D" w14:textId="77777777" w:rsidR="000F7377" w:rsidRDefault="000F7377">
      <w:r xmlns:w="http://schemas.openxmlformats.org/wordprocessingml/2006/main">
        <w:t xml:space="preserve">1. „Не се заблуждавайте: Да живеете живот на вяра в грешен свят“</w:t>
      </w:r>
    </w:p>
    <w:p w14:paraId="494512AE" w14:textId="77777777" w:rsidR="000F7377" w:rsidRDefault="000F7377"/>
    <w:p w14:paraId="79EA892E" w14:textId="77777777" w:rsidR="000F7377" w:rsidRDefault="000F7377">
      <w:r xmlns:w="http://schemas.openxmlformats.org/wordprocessingml/2006/main">
        <w:t xml:space="preserve">2. „Божието предупреждение: Не следвай пътя на греха“</w:t>
      </w:r>
    </w:p>
    <w:p w14:paraId="359DA019" w14:textId="77777777" w:rsidR="000F7377" w:rsidRDefault="000F7377"/>
    <w:p w14:paraId="7B13B89E" w14:textId="77777777" w:rsidR="000F7377" w:rsidRDefault="000F7377">
      <w:r xmlns:w="http://schemas.openxmlformats.org/wordprocessingml/2006/main">
        <w:t xml:space="preserve">1. Яков 1:14-15 – Но всеки човек е изкушен, когато бъде увлечен от собственото си зло желание и подмамен. Тогава, след като желанието е заченало, то ражда грях; а грехът, когато е напълно развит, ражда смърт.</w:t>
      </w:r>
    </w:p>
    <w:p w14:paraId="3E9E87ED" w14:textId="77777777" w:rsidR="000F7377" w:rsidRDefault="000F7377"/>
    <w:p w14:paraId="62D152C2" w14:textId="77777777" w:rsidR="000F7377" w:rsidRDefault="000F7377">
      <w:r xmlns:w="http://schemas.openxmlformats.org/wordprocessingml/2006/main">
        <w:t xml:space="preserve">2. 1 Коринтяни 10:13 - Никакво изкушение не ви е постигнало освен това, което е обичайно за човечеството. И Бог е верен; той няма да те остави да бъдеш изкушен повече от това, което можеш да понесеш. Но когато си изкушен, той ще ти даде и изход, за да можеш да го издържиш.</w:t>
      </w:r>
    </w:p>
    <w:p w14:paraId="1360B725" w14:textId="77777777" w:rsidR="000F7377" w:rsidRDefault="000F7377"/>
    <w:p w14:paraId="005EB1AE" w14:textId="77777777" w:rsidR="000F7377" w:rsidRDefault="000F7377">
      <w:r xmlns:w="http://schemas.openxmlformats.org/wordprocessingml/2006/main">
        <w:t xml:space="preserve">1 Тимотей 5:16 Ако някой вярващ мъж или жена има вдовици, нека ги поддържа и църквата да не се натоварва; за да може да облекчи онези, които наистина са вдовици.</w:t>
      </w:r>
    </w:p>
    <w:p w14:paraId="4BD30C45" w14:textId="77777777" w:rsidR="000F7377" w:rsidRDefault="000F7377"/>
    <w:p w14:paraId="7A8A8569" w14:textId="77777777" w:rsidR="000F7377" w:rsidRDefault="000F7377">
      <w:r xmlns:w="http://schemas.openxmlformats.org/wordprocessingml/2006/main">
        <w:t xml:space="preserve">Вярващите трябва да се грижат за вдовиците, а църквата трябва да помага на тези, които наистина са вдовици.</w:t>
      </w:r>
    </w:p>
    <w:p w14:paraId="2F2D0D46" w14:textId="77777777" w:rsidR="000F7377" w:rsidRDefault="000F7377"/>
    <w:p w14:paraId="6E630148" w14:textId="77777777" w:rsidR="000F7377" w:rsidRDefault="000F7377">
      <w:r xmlns:w="http://schemas.openxmlformats.org/wordprocessingml/2006/main">
        <w:t xml:space="preserve">1. Почитане на вдовиците: състрадание и подкрепа в Църквата</w:t>
      </w:r>
    </w:p>
    <w:p w14:paraId="6735129A" w14:textId="77777777" w:rsidR="000F7377" w:rsidRDefault="000F7377"/>
    <w:p w14:paraId="7A178A10" w14:textId="77777777" w:rsidR="000F7377" w:rsidRDefault="000F7377">
      <w:r xmlns:w="http://schemas.openxmlformats.org/wordprocessingml/2006/main">
        <w:t xml:space="preserve">2. Силата на грижата: Призив за действие за Църквата</w:t>
      </w:r>
    </w:p>
    <w:p w14:paraId="74188C22" w14:textId="77777777" w:rsidR="000F7377" w:rsidRDefault="000F7377"/>
    <w:p w14:paraId="6CC4EC29" w14:textId="77777777" w:rsidR="000F7377" w:rsidRDefault="000F7377">
      <w:r xmlns:w="http://schemas.openxmlformats.org/wordprocessingml/2006/main">
        <w:t xml:space="preserve">1. Яков 1:27 – Чиста и неосквернена религия пред Бог и Отец е това, да посещава сирачетата и вдовиците в тяхната скръб и да се пази неопетнен от света.</w:t>
      </w:r>
    </w:p>
    <w:p w14:paraId="59A4CBD1" w14:textId="77777777" w:rsidR="000F7377" w:rsidRDefault="000F7377"/>
    <w:p w14:paraId="222BF28F" w14:textId="77777777" w:rsidR="000F7377" w:rsidRDefault="000F7377">
      <w:r xmlns:w="http://schemas.openxmlformats.org/wordprocessingml/2006/main">
        <w:t xml:space="preserve">2. Исая 1:17 – Научете се да правите добро; търсете правосъдие, избавете угнетения, съдете сирачето, застъпете се за вдовицата.</w:t>
      </w:r>
    </w:p>
    <w:p w14:paraId="0B05256E" w14:textId="77777777" w:rsidR="000F7377" w:rsidRDefault="000F7377"/>
    <w:p w14:paraId="5F799964" w14:textId="77777777" w:rsidR="000F7377" w:rsidRDefault="000F7377">
      <w:r xmlns:w="http://schemas.openxmlformats.org/wordprocessingml/2006/main">
        <w:t xml:space="preserve">1 Тимотей 5:17 Нека старейшините, които управляват добре, да се считат за достойни за двойна почит, особено онези, които се трудят в словото и учението.</w:t>
      </w:r>
    </w:p>
    <w:p w14:paraId="56FE8684" w14:textId="77777777" w:rsidR="000F7377" w:rsidRDefault="000F7377"/>
    <w:p w14:paraId="7D7B5316" w14:textId="77777777" w:rsidR="000F7377" w:rsidRDefault="000F7377">
      <w:r xmlns:w="http://schemas.openxmlformats.org/wordprocessingml/2006/main">
        <w:t xml:space="preserve">Старейшините, които ръководят добре и работят усърдно в проповядването и преподаването на Божието Слово, са достойни за двойна чест.</w:t>
      </w:r>
    </w:p>
    <w:p w14:paraId="7F2F6AB9" w14:textId="77777777" w:rsidR="000F7377" w:rsidRDefault="000F7377"/>
    <w:p w14:paraId="591E4599" w14:textId="77777777" w:rsidR="000F7377" w:rsidRDefault="000F7377">
      <w:r xmlns:w="http://schemas.openxmlformats.org/wordprocessingml/2006/main">
        <w:t xml:space="preserve">1. Стойността на старейшината: Благословията на двойната чест</w:t>
      </w:r>
    </w:p>
    <w:p w14:paraId="7960EB4D" w14:textId="77777777" w:rsidR="000F7377" w:rsidRDefault="000F7377"/>
    <w:p w14:paraId="162FD852" w14:textId="77777777" w:rsidR="000F7377" w:rsidRDefault="000F7377">
      <w:r xmlns:w="http://schemas.openxmlformats.org/wordprocessingml/2006/main">
        <w:t xml:space="preserve">2. Лидерство в Църквата: Достойно за двойна чест</w:t>
      </w:r>
    </w:p>
    <w:p w14:paraId="448A7245" w14:textId="77777777" w:rsidR="000F7377" w:rsidRDefault="000F7377"/>
    <w:p w14:paraId="0E4E888D" w14:textId="77777777" w:rsidR="000F7377" w:rsidRDefault="000F7377">
      <w:r xmlns:w="http://schemas.openxmlformats.org/wordprocessingml/2006/main">
        <w:t xml:space="preserve">1. Евреи 13:17 - Покорявайте се на онези, които имат власт над вас, и се покорявайте, защото те бдят за душите ви като онези, които трябва да дават сметка, за да могат да го правят с радост, а не със скръб; защото това е неизгодно за вас.</w:t>
      </w:r>
    </w:p>
    <w:p w14:paraId="75D947A3" w14:textId="77777777" w:rsidR="000F7377" w:rsidRDefault="000F7377"/>
    <w:p w14:paraId="2B9E1DD2" w14:textId="77777777" w:rsidR="000F7377" w:rsidRDefault="000F7377">
      <w:r xmlns:w="http://schemas.openxmlformats.org/wordprocessingml/2006/main">
        <w:t xml:space="preserve">2. 1 Солунци 5:12-13 - И ние ви умоляваме, братя, да познавате онези, които се трудят между вас и са над вас в Господа, и ви наставляват; И да ги ценим много високо с любов заради работата им. И бъдете в мир помежду си.</w:t>
      </w:r>
    </w:p>
    <w:p w14:paraId="6BEAC074" w14:textId="77777777" w:rsidR="000F7377" w:rsidRDefault="000F7377"/>
    <w:p w14:paraId="27E600B4" w14:textId="77777777" w:rsidR="000F7377" w:rsidRDefault="000F7377">
      <w:r xmlns:w="http://schemas.openxmlformats.org/wordprocessingml/2006/main">
        <w:t xml:space="preserve">1 Тимотей 5:18 Защото писанието казва: Не завързвай намордника на вола, който вършее. И Работникът е достоен за своята награда.</w:t>
      </w:r>
    </w:p>
    <w:p w14:paraId="3DB5B5DC" w14:textId="77777777" w:rsidR="000F7377" w:rsidRDefault="000F7377"/>
    <w:p w14:paraId="7F0E82CC" w14:textId="77777777" w:rsidR="000F7377" w:rsidRDefault="000F7377">
      <w:r xmlns:w="http://schemas.openxmlformats.org/wordprocessingml/2006/main">
        <w:t xml:space="preserve">Писанието ни учи, че работникът заслужава заплатата си.</w:t>
      </w:r>
    </w:p>
    <w:p w14:paraId="6ABCD00E" w14:textId="77777777" w:rsidR="000F7377" w:rsidRDefault="000F7377"/>
    <w:p w14:paraId="6886A457" w14:textId="77777777" w:rsidR="000F7377" w:rsidRDefault="000F7377">
      <w:r xmlns:w="http://schemas.openxmlformats.org/wordprocessingml/2006/main">
        <w:t xml:space="preserve">1. „Бъдете справедливи: Жънете каквото посеете“</w:t>
      </w:r>
    </w:p>
    <w:p w14:paraId="105B9618" w14:textId="77777777" w:rsidR="000F7377" w:rsidRDefault="000F7377"/>
    <w:p w14:paraId="2499CD32" w14:textId="77777777" w:rsidR="000F7377" w:rsidRDefault="000F7377">
      <w:r xmlns:w="http://schemas.openxmlformats.org/wordprocessingml/2006/main">
        <w:t xml:space="preserve">2. „Стойността на труда и заплатите“</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Матей 20:1-16</w:t>
      </w:r>
    </w:p>
    <w:p w14:paraId="3647C6B0" w14:textId="77777777" w:rsidR="000F7377" w:rsidRDefault="000F7377"/>
    <w:p w14:paraId="7A9E2646" w14:textId="77777777" w:rsidR="000F7377" w:rsidRDefault="000F7377">
      <w:r xmlns:w="http://schemas.openxmlformats.org/wordprocessingml/2006/main">
        <w:t xml:space="preserve">2. Галатяни 6:7-10</w:t>
      </w:r>
    </w:p>
    <w:p w14:paraId="202F518E" w14:textId="77777777" w:rsidR="000F7377" w:rsidRDefault="000F7377"/>
    <w:p w14:paraId="52586D75" w14:textId="77777777" w:rsidR="000F7377" w:rsidRDefault="000F7377">
      <w:r xmlns:w="http://schemas.openxmlformats.org/wordprocessingml/2006/main">
        <w:t xml:space="preserve">1 Тимотей 5:19 Срещу старейшина не приемай обвинение, освен пред двама или трима свидетели.</w:t>
      </w:r>
    </w:p>
    <w:p w14:paraId="256BF62D" w14:textId="77777777" w:rsidR="000F7377" w:rsidRDefault="000F7377"/>
    <w:p w14:paraId="39CFD991" w14:textId="77777777" w:rsidR="000F7377" w:rsidRDefault="000F7377">
      <w:r xmlns:w="http://schemas.openxmlformats.org/wordprocessingml/2006/main">
        <w:t xml:space="preserve">Не трябва да се повдигат обвинения срещу старейшина без присъствието на двама или трима свидетели.</w:t>
      </w:r>
    </w:p>
    <w:p w14:paraId="75DA5282" w14:textId="77777777" w:rsidR="000F7377" w:rsidRDefault="000F7377"/>
    <w:p w14:paraId="539C4654" w14:textId="77777777" w:rsidR="000F7377" w:rsidRDefault="000F7377">
      <w:r xmlns:w="http://schemas.openxmlformats.org/wordprocessingml/2006/main">
        <w:t xml:space="preserve">1. Силата на свидетелите: Защо се нуждаем от свидетели, когато се отправят обвинения.</w:t>
      </w:r>
    </w:p>
    <w:p w14:paraId="2D42DD28" w14:textId="77777777" w:rsidR="000F7377" w:rsidRDefault="000F7377"/>
    <w:p w14:paraId="792B1CCC" w14:textId="77777777" w:rsidR="000F7377" w:rsidRDefault="000F7377">
      <w:r xmlns:w="http://schemas.openxmlformats.org/wordprocessingml/2006/main">
        <w:t xml:space="preserve">2. Да стоим редом със старейшините: Как да уважаваме и подкрепяме нашите лидери.</w:t>
      </w:r>
    </w:p>
    <w:p w14:paraId="05FCB314" w14:textId="77777777" w:rsidR="000F7377" w:rsidRDefault="000F7377"/>
    <w:p w14:paraId="4A6EA835" w14:textId="77777777" w:rsidR="000F7377" w:rsidRDefault="000F7377">
      <w:r xmlns:w="http://schemas.openxmlformats.org/wordprocessingml/2006/main">
        <w:t xml:space="preserve">1. Притчи 18:17, „Този, който пръв излага своя случай, изглежда прав, докато другият не дойде и не го изпита.“</w:t>
      </w:r>
    </w:p>
    <w:p w14:paraId="1237DDF6" w14:textId="77777777" w:rsidR="000F7377" w:rsidRDefault="000F7377"/>
    <w:p w14:paraId="044ADEA4" w14:textId="77777777" w:rsidR="000F7377" w:rsidRDefault="000F7377">
      <w:r xmlns:w="http://schemas.openxmlformats.org/wordprocessingml/2006/main">
        <w:t xml:space="preserve">2. Яков 5:16, „Затова изповядвайте греховете си един на друг и се молете един за друг, за да оздравеете. Молитвата на праведния има голяма сила, тъй като действа.“</w:t>
      </w:r>
    </w:p>
    <w:p w14:paraId="474BFCDD" w14:textId="77777777" w:rsidR="000F7377" w:rsidRDefault="000F7377"/>
    <w:p w14:paraId="49308878" w14:textId="77777777" w:rsidR="000F7377" w:rsidRDefault="000F7377">
      <w:r xmlns:w="http://schemas.openxmlformats.org/wordprocessingml/2006/main">
        <w:t xml:space="preserve">1 Тимотей 5:20 Които съгрешават, изобличавай пред всички, за да се страхуват и другите.</w:t>
      </w:r>
    </w:p>
    <w:p w14:paraId="65F049CB" w14:textId="77777777" w:rsidR="000F7377" w:rsidRDefault="000F7377"/>
    <w:p w14:paraId="4E4BE7A8" w14:textId="77777777" w:rsidR="000F7377" w:rsidRDefault="000F7377">
      <w:r xmlns:w="http://schemas.openxmlformats.org/wordprocessingml/2006/main">
        <w:t xml:space="preserve">Грешението трябва да бъде порицавано публично, за да се насърчат другите да се страхуват от греха.</w:t>
      </w:r>
    </w:p>
    <w:p w14:paraId="5102FBFC" w14:textId="77777777" w:rsidR="000F7377" w:rsidRDefault="000F7377"/>
    <w:p w14:paraId="7A89D839" w14:textId="77777777" w:rsidR="000F7377" w:rsidRDefault="000F7377">
      <w:r xmlns:w="http://schemas.openxmlformats.org/wordprocessingml/2006/main">
        <w:t xml:space="preserve">1. Цената на греха: Защо изобличаването на греха е необходимо</w:t>
      </w:r>
    </w:p>
    <w:p w14:paraId="1538EF35" w14:textId="77777777" w:rsidR="000F7377" w:rsidRDefault="000F7377"/>
    <w:p w14:paraId="443D7854" w14:textId="77777777" w:rsidR="000F7377" w:rsidRDefault="000F7377">
      <w:r xmlns:w="http://schemas.openxmlformats.org/wordprocessingml/2006/main">
        <w:t xml:space="preserve">2. Стойността на страха: Защо е важно да се страхуваме от греха</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Притчи 3:7 – „Не бъди мъдър в собствените си очи; бой се от ГОСПОДА и се отклонявай от злото.”</w:t>
      </w:r>
    </w:p>
    <w:p w14:paraId="3E6E2BE0" w14:textId="77777777" w:rsidR="000F7377" w:rsidRDefault="000F7377"/>
    <w:p w14:paraId="23960652" w14:textId="77777777" w:rsidR="000F7377" w:rsidRDefault="000F7377">
      <w:r xmlns:w="http://schemas.openxmlformats.org/wordprocessingml/2006/main">
        <w:t xml:space="preserve">2. Евреи 12:11 – „Нито едно наказание за сега не изглежда за радост, а за скръб; но след това дава миролюбивия плод на правдата на тези, които се упражняват чрез него.“</w:t>
      </w:r>
    </w:p>
    <w:p w14:paraId="4D7D3860" w14:textId="77777777" w:rsidR="000F7377" w:rsidRDefault="000F7377"/>
    <w:p w14:paraId="57E8AABE" w14:textId="77777777" w:rsidR="000F7377" w:rsidRDefault="000F7377">
      <w:r xmlns:w="http://schemas.openxmlformats.org/wordprocessingml/2006/main">
        <w:t xml:space="preserve">1 Тимотей 5:21 Заклевам те пред Бога и Господ Исус Христос, и избраните ангели, да спазваш тези неща, без да предпочиташ едно пред друго, като не правиш нищо от пристрастие.</w:t>
      </w:r>
    </w:p>
    <w:p w14:paraId="13EB1C22" w14:textId="77777777" w:rsidR="000F7377" w:rsidRDefault="000F7377"/>
    <w:p w14:paraId="3DA3076A" w14:textId="77777777" w:rsidR="000F7377" w:rsidRDefault="000F7377">
      <w:r xmlns:w="http://schemas.openxmlformats.org/wordprocessingml/2006/main">
        <w:t xml:space="preserve">Павел заповядва на Тимотей да действа безпристрастно или пристрастно, когато взема решения.</w:t>
      </w:r>
    </w:p>
    <w:p w14:paraId="326036CA" w14:textId="77777777" w:rsidR="000F7377" w:rsidRDefault="000F7377"/>
    <w:p w14:paraId="3022AF96" w14:textId="77777777" w:rsidR="000F7377" w:rsidRDefault="000F7377">
      <w:r xmlns:w="http://schemas.openxmlformats.org/wordprocessingml/2006/main">
        <w:t xml:space="preserve">1. „Живот без предпочитания: Задължението на християнина“</w:t>
      </w:r>
    </w:p>
    <w:p w14:paraId="3DB6DCEB" w14:textId="77777777" w:rsidR="000F7377" w:rsidRDefault="000F7377"/>
    <w:p w14:paraId="2B45EB87" w14:textId="77777777" w:rsidR="000F7377" w:rsidRDefault="000F7377">
      <w:r xmlns:w="http://schemas.openxmlformats.org/wordprocessingml/2006/main">
        <w:t xml:space="preserve">2. „Значението на безпристрастието: Намиране на баланс в един разделен свят“</w:t>
      </w:r>
    </w:p>
    <w:p w14:paraId="346970D0" w14:textId="77777777" w:rsidR="000F7377" w:rsidRDefault="000F7377"/>
    <w:p w14:paraId="4C199C13" w14:textId="77777777" w:rsidR="000F7377" w:rsidRDefault="000F7377">
      <w:r xmlns:w="http://schemas.openxmlformats.org/wordprocessingml/2006/main">
        <w:t xml:space="preserve">1. Яков 2:1-13</w:t>
      </w:r>
    </w:p>
    <w:p w14:paraId="0D856DCE" w14:textId="77777777" w:rsidR="000F7377" w:rsidRDefault="000F7377"/>
    <w:p w14:paraId="52D236B3" w14:textId="77777777" w:rsidR="000F7377" w:rsidRDefault="000F7377">
      <w:r xmlns:w="http://schemas.openxmlformats.org/wordprocessingml/2006/main">
        <w:t xml:space="preserve">2. Римляни 2:1-11</w:t>
      </w:r>
    </w:p>
    <w:p w14:paraId="65895A13" w14:textId="77777777" w:rsidR="000F7377" w:rsidRDefault="000F7377"/>
    <w:p w14:paraId="61517E11" w14:textId="77777777" w:rsidR="000F7377" w:rsidRDefault="000F7377">
      <w:r xmlns:w="http://schemas.openxmlformats.org/wordprocessingml/2006/main">
        <w:t xml:space="preserve">1 Тимотей 5:22 Внезапно не полагай ръце на никого, нито участвай в чужди грехове: пази себе си чист.</w:t>
      </w:r>
    </w:p>
    <w:p w14:paraId="0E5E32FD" w14:textId="77777777" w:rsidR="000F7377" w:rsidRDefault="000F7377"/>
    <w:p w14:paraId="4ED6BB19" w14:textId="77777777" w:rsidR="000F7377" w:rsidRDefault="000F7377">
      <w:r xmlns:w="http://schemas.openxmlformats.org/wordprocessingml/2006/main">
        <w:t xml:space="preserve">Не трябва да бързаме да съдим или да се замесваме в погрешните дела на другите и трябва да се стремим да поддържаме чистота.</w:t>
      </w:r>
    </w:p>
    <w:p w14:paraId="1ED487D9" w14:textId="77777777" w:rsidR="000F7377" w:rsidRDefault="000F7377"/>
    <w:p w14:paraId="5A6C5A89" w14:textId="77777777" w:rsidR="000F7377" w:rsidRDefault="000F7377">
      <w:r xmlns:w="http://schemas.openxmlformats.org/wordprocessingml/2006/main">
        <w:t xml:space="preserve">1. Силата на въздържането: Защо не трябва да бързаме да съдим другите</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 останеш верен: важността на поддържането на чистота</w:t>
      </w:r>
    </w:p>
    <w:p w14:paraId="5B666300" w14:textId="77777777" w:rsidR="000F7377" w:rsidRDefault="000F7377"/>
    <w:p w14:paraId="01F0D796" w14:textId="77777777" w:rsidR="000F7377" w:rsidRDefault="000F7377">
      <w:r xmlns:w="http://schemas.openxmlformats.org/wordprocessingml/2006/main">
        <w:t xml:space="preserve">1. Яков 4:11-12 - Не говорете зло един срещу друг, братя. Който говори против брат или съди брата си, той злослови против закона и съди закона. Но ако съдиш закона, ти не си изпълнител на закона, а съдия.</w:t>
      </w:r>
    </w:p>
    <w:p w14:paraId="0F8B4E24" w14:textId="77777777" w:rsidR="000F7377" w:rsidRDefault="000F7377"/>
    <w:p w14:paraId="6E417AD8" w14:textId="77777777" w:rsidR="000F7377" w:rsidRDefault="000F7377">
      <w:r xmlns:w="http://schemas.openxmlformats.org/wordprocessingml/2006/main">
        <w:t xml:space="preserve">2. 1 Петрово 1:15-16 – Но както този, който ви е призовал, е свят, така и вие бъдете святи във цялото си поведение, тъй като е писано: „Бъдете свети, защото Аз съм свят“.</w:t>
      </w:r>
    </w:p>
    <w:p w14:paraId="6112910D" w14:textId="77777777" w:rsidR="000F7377" w:rsidRDefault="000F7377"/>
    <w:p w14:paraId="20537ECF" w14:textId="77777777" w:rsidR="000F7377" w:rsidRDefault="000F7377">
      <w:r xmlns:w="http://schemas.openxmlformats.org/wordprocessingml/2006/main">
        <w:t xml:space="preserve">1 Тимотей 5:23 Не пий повече вода, но използвай малко вино заради стомаха си и заради често срещаните си недъзи.</w:t>
      </w:r>
    </w:p>
    <w:p w14:paraId="3E3491EF" w14:textId="77777777" w:rsidR="000F7377" w:rsidRDefault="000F7377"/>
    <w:p w14:paraId="01CF4349" w14:textId="77777777" w:rsidR="000F7377" w:rsidRDefault="000F7377">
      <w:r xmlns:w="http://schemas.openxmlformats.org/wordprocessingml/2006/main">
        <w:t xml:space="preserve">Павел съветва Тимотей да пие вино за негово здраве.</w:t>
      </w:r>
    </w:p>
    <w:p w14:paraId="0755099C" w14:textId="77777777" w:rsidR="000F7377" w:rsidRDefault="000F7377"/>
    <w:p w14:paraId="645E6117" w14:textId="77777777" w:rsidR="000F7377" w:rsidRDefault="000F7377">
      <w:r xmlns:w="http://schemas.openxmlformats.org/wordprocessingml/2006/main">
        <w:t xml:space="preserve">1. Грижа за вашето тяло: Физическите и духовни ползи от вслушването в библейските съвети</w:t>
      </w:r>
    </w:p>
    <w:p w14:paraId="13BFA1C4" w14:textId="77777777" w:rsidR="000F7377" w:rsidRDefault="000F7377"/>
    <w:p w14:paraId="39AD8E68" w14:textId="77777777" w:rsidR="000F7377" w:rsidRDefault="000F7377">
      <w:r xmlns:w="http://schemas.openxmlformats.org/wordprocessingml/2006/main">
        <w:t xml:space="preserve">2. Силата на умереността: Как да балансираме здравословния живот с библейската мъдрост</w:t>
      </w:r>
    </w:p>
    <w:p w14:paraId="523CFA15" w14:textId="77777777" w:rsidR="000F7377" w:rsidRDefault="000F7377"/>
    <w:p w14:paraId="0852CA5A" w14:textId="77777777" w:rsidR="000F7377" w:rsidRDefault="000F7377">
      <w:r xmlns:w="http://schemas.openxmlformats.org/wordprocessingml/2006/main">
        <w:t xml:space="preserve">1. Ефесяни 5:18, „И не се опивайте с вино, което е разпътство, но се изпълвайте с Духа.“</w:t>
      </w:r>
    </w:p>
    <w:p w14:paraId="6B29A68D" w14:textId="77777777" w:rsidR="000F7377" w:rsidRDefault="000F7377"/>
    <w:p w14:paraId="37E7507B" w14:textId="77777777" w:rsidR="000F7377" w:rsidRDefault="000F7377">
      <w:r xmlns:w="http://schemas.openxmlformats.org/wordprocessingml/2006/main">
        <w:t xml:space="preserve">2. Притчи 31:6-7, "Дайте спиртно питие на този, който загива, и вино на онези, които са с горчиво сърце. Нека пие и забрави бедността си, и не си спомня повече нещастието си."</w:t>
      </w:r>
    </w:p>
    <w:p w14:paraId="40074FD5" w14:textId="77777777" w:rsidR="000F7377" w:rsidRDefault="000F7377"/>
    <w:p w14:paraId="738E6D5A" w14:textId="77777777" w:rsidR="000F7377" w:rsidRDefault="000F7377">
      <w:r xmlns:w="http://schemas.openxmlformats.org/wordprocessingml/2006/main">
        <w:t xml:space="preserve">1 Тимотей 5:24 Греховете на някои хора са открити предварително и отиват на съд; и някои мъже, които те следват.</w:t>
      </w:r>
    </w:p>
    <w:p w14:paraId="3A0600C5" w14:textId="77777777" w:rsidR="000F7377" w:rsidRDefault="000F7377"/>
    <w:p w14:paraId="13584EC6" w14:textId="77777777" w:rsidR="000F7377" w:rsidRDefault="000F7377">
      <w:r xmlns:w="http://schemas.openxmlformats.org/wordprocessingml/2006/main">
        <w:t xml:space="preserve">Павел предупреждава Тимотей, че греховете на някои хора ще излязат наяве, преди да бъдат осъдени, докато </w:t>
      </w:r>
      <w:r xmlns:w="http://schemas.openxmlformats.org/wordprocessingml/2006/main">
        <w:lastRenderedPageBreak xmlns:w="http://schemas.openxmlformats.org/wordprocessingml/2006/main"/>
      </w:r>
      <w:r xmlns:w="http://schemas.openxmlformats.org/wordprocessingml/2006/main">
        <w:t xml:space="preserve">други ще бъдат разкрити след присъдата.</w:t>
      </w:r>
    </w:p>
    <w:p w14:paraId="3DD2C72A" w14:textId="77777777" w:rsidR="000F7377" w:rsidRDefault="000F7377"/>
    <w:p w14:paraId="5A2F69CD" w14:textId="77777777" w:rsidR="000F7377" w:rsidRDefault="000F7377">
      <w:r xmlns:w="http://schemas.openxmlformats.org/wordprocessingml/2006/main">
        <w:t xml:space="preserve">1. „Последиците от греха“</w:t>
      </w:r>
    </w:p>
    <w:p w14:paraId="67FACB9D" w14:textId="77777777" w:rsidR="000F7377" w:rsidRDefault="000F7377"/>
    <w:p w14:paraId="1B6246B1" w14:textId="77777777" w:rsidR="000F7377" w:rsidRDefault="000F7377">
      <w:r xmlns:w="http://schemas.openxmlformats.org/wordprocessingml/2006/main">
        <w:t xml:space="preserve">2. „Божият съд и милост“</w:t>
      </w:r>
    </w:p>
    <w:p w14:paraId="243EA30F" w14:textId="77777777" w:rsidR="000F7377" w:rsidRDefault="000F7377"/>
    <w:p w14:paraId="1202371E" w14:textId="77777777" w:rsidR="000F7377" w:rsidRDefault="000F7377">
      <w:r xmlns:w="http://schemas.openxmlformats.org/wordprocessingml/2006/main">
        <w:t xml:space="preserve">1. Притчи 16:25 – „Има път, който изглежда прав на човека, но краят му е пътят към смъртта.“</w:t>
      </w:r>
    </w:p>
    <w:p w14:paraId="7A092401" w14:textId="77777777" w:rsidR="000F7377" w:rsidRDefault="000F7377"/>
    <w:p w14:paraId="4BB73DB6" w14:textId="77777777" w:rsidR="000F7377" w:rsidRDefault="000F7377">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14:paraId="4FC758FD" w14:textId="77777777" w:rsidR="000F7377" w:rsidRDefault="000F7377"/>
    <w:p w14:paraId="2DADD500" w14:textId="77777777" w:rsidR="000F7377" w:rsidRDefault="000F7377">
      <w:r xmlns:w="http://schemas.openxmlformats.org/wordprocessingml/2006/main">
        <w:t xml:space="preserve">1 Тимотей 5:25 По същия начин и добрите дела на някои са явни отнапред; и тези, които са иначе, не могат да бъдат скрити.</w:t>
      </w:r>
    </w:p>
    <w:p w14:paraId="00D13AD8" w14:textId="77777777" w:rsidR="000F7377" w:rsidRDefault="000F7377"/>
    <w:p w14:paraId="75CB1BC6" w14:textId="77777777" w:rsidR="000F7377" w:rsidRDefault="000F7377">
      <w:r xmlns:w="http://schemas.openxmlformats.org/wordprocessingml/2006/main">
        <w:t xml:space="preserve">Добрите дела на някои хора са очевидни за всички, докато други не са толкова очевидни.</w:t>
      </w:r>
    </w:p>
    <w:p w14:paraId="0BF57AB0" w14:textId="77777777" w:rsidR="000F7377" w:rsidRDefault="000F7377"/>
    <w:p w14:paraId="63706569" w14:textId="77777777" w:rsidR="000F7377" w:rsidRDefault="000F7377">
      <w:r xmlns:w="http://schemas.openxmlformats.org/wordprocessingml/2006/main">
        <w:t xml:space="preserve">1. Добрият самарянин: Как да покажем Божията любов към другите</w:t>
      </w:r>
    </w:p>
    <w:p w14:paraId="69EF652D" w14:textId="77777777" w:rsidR="000F7377" w:rsidRDefault="000F7377"/>
    <w:p w14:paraId="20096F1A" w14:textId="77777777" w:rsidR="000F7377" w:rsidRDefault="000F7377">
      <w:r xmlns:w="http://schemas.openxmlformats.org/wordprocessingml/2006/main">
        <w:t xml:space="preserve">2. Значението на добрите дела: Да живееш живот, който прославя Бог</w:t>
      </w:r>
    </w:p>
    <w:p w14:paraId="24F806AC" w14:textId="77777777" w:rsidR="000F7377" w:rsidRDefault="000F7377"/>
    <w:p w14:paraId="5A24C03C" w14:textId="77777777" w:rsidR="000F7377" w:rsidRDefault="000F7377">
      <w:r xmlns:w="http://schemas.openxmlformats.org/wordprocessingml/2006/main">
        <w:t xml:space="preserve">1. Галатяни 6:9-10 – „И нека не ни дотяга да вършим добро; защото навреме ще пожънем, ако не отслабнем. И така, доколкото имаме възможност, нека правим добро на всички хора, особено на тях които са домашни по вяра."</w:t>
      </w:r>
    </w:p>
    <w:p w14:paraId="4EEFB023" w14:textId="77777777" w:rsidR="000F7377" w:rsidRDefault="000F7377"/>
    <w:p w14:paraId="5C450F99" w14:textId="77777777" w:rsidR="000F7377" w:rsidRDefault="000F7377">
      <w:r xmlns:w="http://schemas.openxmlformats.org/wordprocessingml/2006/main">
        <w:t xml:space="preserve">2. Матей 5:16 – „Така да свети вашата светлина пред човеците, за да видят добрите ви дела и да прославят вашия Отец, който е на небесата.“</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Тимотей 6 е шестата и последна глава от първото писмо, написано от апостол Павел до неговото младо протеже, Тимотей. В тази глава Павел разглежда различни теми, включително фалшиви учители, удовлетворение и стремеж към благочестие.</w:t>
      </w:r>
    </w:p>
    <w:p w14:paraId="50D7BE12" w14:textId="77777777" w:rsidR="000F7377" w:rsidRDefault="000F7377"/>
    <w:p w14:paraId="7FA3888F" w14:textId="77777777" w:rsidR="000F7377" w:rsidRDefault="000F7377">
      <w:r xmlns:w="http://schemas.openxmlformats.org/wordprocessingml/2006/main">
        <w:t xml:space="preserve">1-ви параграф: Павел предупреждава срещу фалшивите учители и тяхното желание за материална печалба (1 Тимотей 6:1-10). Той инструктира робите да почитат своите господари, особено онези, които са вярващи. Той предупреждава срещу всеки, който преподава различна доктрина или насърчава противоречия, които пораждат завист, раздори и зли подозрения. Павел подчертава, че благочестието със задоволство е голяма печалба и предупреждава срещу любовта към парите като корен на всички видове зло. Той призовава Тимотей да бяга от тези изкушения и да преследва праведността, благочестието, вярата, любовта, издръжливостта и нежността.</w:t>
      </w:r>
    </w:p>
    <w:p w14:paraId="3FBAD5DA" w14:textId="77777777" w:rsidR="000F7377" w:rsidRDefault="000F7377"/>
    <w:p w14:paraId="7DAAE86E" w14:textId="77777777" w:rsidR="000F7377" w:rsidRDefault="000F7377">
      <w:r xmlns:w="http://schemas.openxmlformats.org/wordprocessingml/2006/main">
        <w:t xml:space="preserve">2-ри абзац: Павел нарежда на Тимотей да се бори в добрата битка на вярата (1 Тимотей 6:11-16). Той го насърчава да преследва праведността, като същевременно избягва алчността. Павел му напомня за изповедта му пред много свидетели, когато получи отговорността си за служение. Той подчертава Божия суверенитет и Го описва като безсмъртен и обитаващ в непристъпна светлина. Павел призовава Тимотей да спазва Божиите заповеди без петно или укор до явяването на Христос.</w:t>
      </w:r>
    </w:p>
    <w:p w14:paraId="20A3B4CE" w14:textId="77777777" w:rsidR="000F7377" w:rsidRDefault="000F7377"/>
    <w:p w14:paraId="435C0B97" w14:textId="77777777" w:rsidR="000F7377" w:rsidRDefault="000F7377">
      <w:r xmlns:w="http://schemas.openxmlformats.org/wordprocessingml/2006/main">
        <w:t xml:space="preserve">3-ти параграф: Главата завършва с инструкции за богати вярващи (1 Тимотей 6:17-21). Павел съветва онези, които са богати в днешния век, да не бъдат арогантни или да се надяват на несигурното богатство, а на Бог, който изобилно осигурява всичко за наше удоволствие. Те се насърчават да вършат добри дела с богатството си и да бъдат щедри в споделянето. Накрая, Павел нарежда на Тимотей да пази това, което му е поверено, като същевременно избягва непочтителното бърборене и противоречията, лъжливо наричани знание.</w:t>
      </w:r>
    </w:p>
    <w:p w14:paraId="3D358802" w14:textId="77777777" w:rsidR="000F7377" w:rsidRDefault="000F7377"/>
    <w:p w14:paraId="49AF7AA2" w14:textId="77777777" w:rsidR="000F7377" w:rsidRDefault="000F7377">
      <w:r xmlns:w="http://schemas.openxmlformats.org/wordprocessingml/2006/main">
        <w:t xml:space="preserve">В обобщение,</w:t>
      </w:r>
    </w:p>
    <w:p w14:paraId="6C0084BF" w14:textId="77777777" w:rsidR="000F7377" w:rsidRDefault="000F7377">
      <w:r xmlns:w="http://schemas.openxmlformats.org/wordprocessingml/2006/main">
        <w:t xml:space="preserve">Шеста глава от 1 Тимотей обхваща теми като фалшиви учители, доволство срещу алчност,</w:t>
      </w:r>
    </w:p>
    <w:p w14:paraId="6AF182CE" w14:textId="77777777" w:rsidR="000F7377" w:rsidRDefault="000F7377">
      <w:r xmlns:w="http://schemas.openxmlformats.org/wordprocessingml/2006/main">
        <w:t xml:space="preserve">и инструкции за богати вярващи.</w:t>
      </w:r>
    </w:p>
    <w:p w14:paraId="4E33F692" w14:textId="77777777" w:rsidR="000F7377" w:rsidRDefault="000F7377">
      <w:r xmlns:w="http://schemas.openxmlformats.org/wordprocessingml/2006/main">
        <w:t xml:space="preserve">Павел предупреждава срещу лъжливите учения и любовта към парите, призовавайки Тимотей да преследва благочестието със задоволство.</w:t>
      </w:r>
    </w:p>
    <w:p w14:paraId="3A8721DF" w14:textId="77777777" w:rsidR="000F7377" w:rsidRDefault="000F7377"/>
    <w:p w14:paraId="6D2B31E3" w14:textId="77777777" w:rsidR="000F7377" w:rsidRDefault="000F7377">
      <w:r xmlns:w="http://schemas.openxmlformats.org/wordprocessingml/2006/main">
        <w:t xml:space="preserve">Той нарежда на Тимотей да води добра битка на вярата, като набляга на Божия суверенитет и важността </w:t>
      </w:r>
      <w:r xmlns:w="http://schemas.openxmlformats.org/wordprocessingml/2006/main">
        <w:lastRenderedPageBreak xmlns:w="http://schemas.openxmlformats.org/wordprocessingml/2006/main"/>
      </w:r>
      <w:r xmlns:w="http://schemas.openxmlformats.org/wordprocessingml/2006/main">
        <w:t xml:space="preserve">на спазването на Неговите заповеди.</w:t>
      </w:r>
    </w:p>
    <w:p w14:paraId="2D25D56A" w14:textId="77777777" w:rsidR="000F7377" w:rsidRDefault="000F7377"/>
    <w:p w14:paraId="1F791867" w14:textId="77777777" w:rsidR="000F7377" w:rsidRDefault="000F7377">
      <w:r xmlns:w="http://schemas.openxmlformats.org/wordprocessingml/2006/main">
        <w:t xml:space="preserve">Главата завършва с инструкции за богатите вярващи да бъдат щедри и да избягват да се надяват на богатството. Павел насърчава Тимотей да пази това, което му е поверено, като същевременно избягва празното бърборене. Тази глава набляга на стремежа към благочестие, удовлетворение и отговорно стопанисване на богатството в контекста на фалшивите учения, преобладаващи по това време.</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Тимотей 6:1 Нека всички слуги, които са под иго, да смятат собствените си господари за достойни за всяка почит, за да не се хули Божието име и Неговото учение.</w:t>
      </w:r>
    </w:p>
    <w:p w14:paraId="072C8D02" w14:textId="77777777" w:rsidR="000F7377" w:rsidRDefault="000F7377"/>
    <w:p w14:paraId="532A3C93" w14:textId="77777777" w:rsidR="000F7377" w:rsidRDefault="000F7377">
      <w:r xmlns:w="http://schemas.openxmlformats.org/wordprocessingml/2006/main">
        <w:t xml:space="preserve">Павел инструктира слугите да почитат своите господари, за да прославят Божието име и учения.</w:t>
      </w:r>
    </w:p>
    <w:p w14:paraId="1662ABBF" w14:textId="77777777" w:rsidR="000F7377" w:rsidRDefault="000F7377"/>
    <w:p w14:paraId="626377C8" w14:textId="77777777" w:rsidR="000F7377" w:rsidRDefault="000F7377">
      <w:r xmlns:w="http://schemas.openxmlformats.org/wordprocessingml/2006/main">
        <w:t xml:space="preserve">1. Значението на честта: Изследване на 1 Тимотей 6:1</w:t>
      </w:r>
    </w:p>
    <w:p w14:paraId="1CF712BE" w14:textId="77777777" w:rsidR="000F7377" w:rsidRDefault="000F7377"/>
    <w:p w14:paraId="4D96C9C1" w14:textId="77777777" w:rsidR="000F7377" w:rsidRDefault="000F7377">
      <w:r xmlns:w="http://schemas.openxmlformats.org/wordprocessingml/2006/main">
        <w:t xml:space="preserve">2. Служене с чест: Как да прославяте Бог в ежедневието си</w:t>
      </w:r>
    </w:p>
    <w:p w14:paraId="2CC6DCF0" w14:textId="77777777" w:rsidR="000F7377" w:rsidRDefault="000F7377"/>
    <w:p w14:paraId="6416A546" w14:textId="77777777" w:rsidR="000F7377" w:rsidRDefault="000F7377">
      <w:r xmlns:w="http://schemas.openxmlformats.org/wordprocessingml/2006/main">
        <w:t xml:space="preserve">1. Колосяни 3:22-24 – „Роби, подчинявайте се на своите земни господари във всичко; и го правете не само когато окото им е насочено към вас и за да спечелите благоволението им, но и с искрено сърце и благоговение към Господ. 23 Каквото и да е работите с цялото си сърце, като работете за Господа, а не за човешки господари, 24 понеже знаете, че ще получите наследство от Господа като награда; на Господ Христос служите.</w:t>
      </w:r>
    </w:p>
    <w:p w14:paraId="53CF5036" w14:textId="77777777" w:rsidR="000F7377" w:rsidRDefault="000F7377"/>
    <w:p w14:paraId="53450307" w14:textId="77777777" w:rsidR="000F7377" w:rsidRDefault="000F7377">
      <w:r xmlns:w="http://schemas.openxmlformats.org/wordprocessingml/2006/main">
        <w:t xml:space="preserve">2. Ефесяни 6:5-7 – „Роби, подчинявайте се на своите земни господари с уважение и страх, и с искрено сърце, точно както бихте се подчинявали на Христос. 6 Подчинявайте им се не само за да спечелите благоволението им, когато очите им са върху вас, но като Христови роби, изпълнявайки Божията воля от сърце. 7 Служете от все сърце, като че ли служите на Господа, а не на хората.</w:t>
      </w:r>
    </w:p>
    <w:p w14:paraId="19921476" w14:textId="77777777" w:rsidR="000F7377" w:rsidRDefault="000F7377"/>
    <w:p w14:paraId="1427C272" w14:textId="77777777" w:rsidR="000F7377" w:rsidRDefault="000F7377">
      <w:r xmlns:w="http://schemas.openxmlformats.org/wordprocessingml/2006/main">
        <w:t xml:space="preserve">1 Тимотей 6:2 И които имат вярващи господари, да не ги презират, защото са </w:t>
      </w:r>
      <w:r xmlns:w="http://schemas.openxmlformats.org/wordprocessingml/2006/main">
        <w:lastRenderedPageBreak xmlns:w="http://schemas.openxmlformats.org/wordprocessingml/2006/main"/>
      </w:r>
      <w:r xmlns:w="http://schemas.openxmlformats.org/wordprocessingml/2006/main">
        <w:t xml:space="preserve">братя; но по-скоро им служете, защото те са верни и възлюбени, участници в благодеянията. Тези неща учат и увещават.</w:t>
      </w:r>
    </w:p>
    <w:p w14:paraId="545B3F24" w14:textId="77777777" w:rsidR="000F7377" w:rsidRDefault="000F7377"/>
    <w:p w14:paraId="4B923CF7" w14:textId="77777777" w:rsidR="000F7377" w:rsidRDefault="000F7377">
      <w:r xmlns:w="http://schemas.openxmlformats.org/wordprocessingml/2006/main">
        <w:t xml:space="preserve">Вярващите не трябва да презират своите господари, а трябва да им служат вярно, защото те са верни и възлюбени, участници в благодеянията.</w:t>
      </w:r>
    </w:p>
    <w:p w14:paraId="4439B75B" w14:textId="77777777" w:rsidR="000F7377" w:rsidRDefault="000F7377"/>
    <w:p w14:paraId="753BFFE9" w14:textId="77777777" w:rsidR="000F7377" w:rsidRDefault="000F7377">
      <w:r xmlns:w="http://schemas.openxmlformats.org/wordprocessingml/2006/main">
        <w:t xml:space="preserve">1. Служим на господарите си с вярност и любов</w:t>
      </w:r>
    </w:p>
    <w:p w14:paraId="19D59664" w14:textId="77777777" w:rsidR="000F7377" w:rsidRDefault="000F7377"/>
    <w:p w14:paraId="31F740D6" w14:textId="77777777" w:rsidR="000F7377" w:rsidRDefault="000F7377">
      <w:r xmlns:w="http://schemas.openxmlformats.org/wordprocessingml/2006/main">
        <w:t xml:space="preserve">2. Ползите от вярното служене на нашите господари</w:t>
      </w:r>
    </w:p>
    <w:p w14:paraId="757F28A8" w14:textId="77777777" w:rsidR="000F7377" w:rsidRDefault="000F7377"/>
    <w:p w14:paraId="2A47A9D9" w14:textId="77777777" w:rsidR="000F7377" w:rsidRDefault="000F7377">
      <w:r xmlns:w="http://schemas.openxmlformats.org/wordprocessingml/2006/main">
        <w:t xml:space="preserve">1. Колосяни 3:22-25 – „Слуги, покорявайте се във всичко на господарите си по плът; не на око, като угодници на хората; а в простота на сърцето, боейки се от Бога; и каквото и да правите, правете го от сърце, за да Господа, а не на човеците; като знаете, че от Господа ще получите наградата на наследството, защото служите на Господ Христос. Но който върши неправда, ще получи за неправдата, която е сторил; и няма уважение към лица."</w:t>
      </w:r>
    </w:p>
    <w:p w14:paraId="1A4BA434" w14:textId="77777777" w:rsidR="000F7377" w:rsidRDefault="000F7377"/>
    <w:p w14:paraId="62E72579" w14:textId="77777777" w:rsidR="000F7377" w:rsidRDefault="000F7377">
      <w:r xmlns:w="http://schemas.openxmlformats.org/wordprocessingml/2006/main">
        <w:t xml:space="preserve">2. Ефесяни 6:5-8 – „Слуги, бъдете послушни на тези, които са ваши господари по плът, със страх и трепет, в простотата на сърцето си, като на Христос; не служене на очите, като човекоугодници, а като Христови служители, вършещи волята Божия от сърце; С добра воля служещи като на Господа, а не на човеците: като знаят, че каквото и добро да направи някой човек, ще го получи от Господа, независимо дали е облигация или безплатно."</w:t>
      </w:r>
    </w:p>
    <w:p w14:paraId="589570D7" w14:textId="77777777" w:rsidR="000F7377" w:rsidRDefault="000F7377"/>
    <w:p w14:paraId="7816D8CB" w14:textId="77777777" w:rsidR="000F7377" w:rsidRDefault="000F7377">
      <w:r xmlns:w="http://schemas.openxmlformats.org/wordprocessingml/2006/main">
        <w:t xml:space="preserve">1 Тимотей 6:3 Ако някой учи друго и не се съгласява с полезните думи, дори с думите на нашия Господ Исус Христос, и с учението, което е според благочестието;</w:t>
      </w:r>
    </w:p>
    <w:p w14:paraId="1F87EB25" w14:textId="77777777" w:rsidR="000F7377" w:rsidRDefault="000F7377"/>
    <w:p w14:paraId="3C54A69C" w14:textId="77777777" w:rsidR="000F7377" w:rsidRDefault="000F7377">
      <w:r xmlns:w="http://schemas.openxmlformats.org/wordprocessingml/2006/main">
        <w:t xml:space="preserve">Този пасаж казва, че ако някой учи нещо, което противоречи на думите на Исус Христос и на божествена доктрина, тогава това не е здравословно.</w:t>
      </w:r>
    </w:p>
    <w:p w14:paraId="1688830B" w14:textId="77777777" w:rsidR="000F7377" w:rsidRDefault="000F7377"/>
    <w:p w14:paraId="0E1804B5" w14:textId="77777777" w:rsidR="000F7377" w:rsidRDefault="000F7377">
      <w:r xmlns:w="http://schemas.openxmlformats.org/wordprocessingml/2006/main">
        <w:t xml:space="preserve">1. „Божествено учение: Основа за праведен живот“</w:t>
      </w:r>
    </w:p>
    <w:p w14:paraId="4A7940B6" w14:textId="77777777" w:rsidR="000F7377" w:rsidRDefault="000F7377"/>
    <w:p w14:paraId="28B45F5C" w14:textId="77777777" w:rsidR="000F7377" w:rsidRDefault="000F7377">
      <w:r xmlns:w="http://schemas.openxmlformats.org/wordprocessingml/2006/main">
        <w:t xml:space="preserve">2. „Думите на Исус: път към святостта“</w:t>
      </w:r>
    </w:p>
    <w:p w14:paraId="2ABB0CB6" w14:textId="77777777" w:rsidR="000F7377" w:rsidRDefault="000F7377"/>
    <w:p w14:paraId="64E3761C" w14:textId="77777777" w:rsidR="000F7377" w:rsidRDefault="000F7377">
      <w:r xmlns:w="http://schemas.openxmlformats.org/wordprocessingml/2006/main">
        <w:t xml:space="preserve">1. Матей 7:24-27 – „И тъй, всеки, който слуша тези мои думи и ги изпълнява, ще го уподобя на мъдър човек, който построи къщата си на канара“</w:t>
      </w:r>
    </w:p>
    <w:p w14:paraId="053701C4" w14:textId="77777777" w:rsidR="000F7377" w:rsidRDefault="000F7377"/>
    <w:p w14:paraId="2A4B7DC4" w14:textId="77777777" w:rsidR="000F7377" w:rsidRDefault="000F7377">
      <w:r xmlns:w="http://schemas.openxmlformats.org/wordprocessingml/2006/main">
        <w:t xml:space="preserve">2. Притчи 2:1-8 – „Сине мой, ако приемеш думите ми и скриеш заповедите ми при себе си, така че да приклониш ухото си към мъдростта и да насочиш сърцето си към разума;“</w:t>
      </w:r>
    </w:p>
    <w:p w14:paraId="2D249F92" w14:textId="77777777" w:rsidR="000F7377" w:rsidRDefault="000F7377"/>
    <w:p w14:paraId="710A75EF" w14:textId="77777777" w:rsidR="000F7377" w:rsidRDefault="000F7377">
      <w:r xmlns:w="http://schemas.openxmlformats.org/wordprocessingml/2006/main">
        <w:t xml:space="preserve">1 Тимотей 6:4 Той е горд, не знае нищо, но се интересува от въпроси и спорове, от които произтичат завист, спорове, обиди, зли предположения,</w:t>
      </w:r>
    </w:p>
    <w:p w14:paraId="395B401F" w14:textId="77777777" w:rsidR="000F7377" w:rsidRDefault="000F7377"/>
    <w:p w14:paraId="7CB7A71F" w14:textId="77777777" w:rsidR="000F7377" w:rsidRDefault="000F7377">
      <w:r xmlns:w="http://schemas.openxmlformats.org/wordprocessingml/2006/main">
        <w:t xml:space="preserve">Човек е горд и невеж и участва в дебати, които водят до завист, раздори и злобни думи.</w:t>
      </w:r>
    </w:p>
    <w:p w14:paraId="2C934381" w14:textId="77777777" w:rsidR="000F7377" w:rsidRDefault="000F7377"/>
    <w:p w14:paraId="28916D6D" w14:textId="77777777" w:rsidR="000F7377" w:rsidRDefault="000F7377">
      <w:r xmlns:w="http://schemas.openxmlformats.org/wordprocessingml/2006/main">
        <w:t xml:space="preserve">1. Гордостта води до унищожение – Притчи 16:18</w:t>
      </w:r>
    </w:p>
    <w:p w14:paraId="6E1FC5F6" w14:textId="77777777" w:rsidR="000F7377" w:rsidRDefault="000F7377"/>
    <w:p w14:paraId="53FA66A0" w14:textId="77777777" w:rsidR="000F7377" w:rsidRDefault="000F7377">
      <w:r xmlns:w="http://schemas.openxmlformats.org/wordprocessingml/2006/main">
        <w:t xml:space="preserve">2. Опасността от раздор – Притчи 17:14</w:t>
      </w:r>
    </w:p>
    <w:p w14:paraId="483FF67F" w14:textId="77777777" w:rsidR="000F7377" w:rsidRDefault="000F7377"/>
    <w:p w14:paraId="58E02EF7" w14:textId="77777777" w:rsidR="000F7377" w:rsidRDefault="000F7377">
      <w:r xmlns:w="http://schemas.openxmlformats.org/wordprocessingml/2006/main">
        <w:t xml:space="preserve">1. Яков 3:16 – Защото, където има завист и раздори, там има объркване и всяко зло дело.</w:t>
      </w:r>
    </w:p>
    <w:p w14:paraId="2B76A8DA" w14:textId="77777777" w:rsidR="000F7377" w:rsidRDefault="000F7377"/>
    <w:p w14:paraId="023874FD" w14:textId="77777777" w:rsidR="000F7377" w:rsidRDefault="000F7377">
      <w:r xmlns:w="http://schemas.openxmlformats.org/wordprocessingml/2006/main">
        <w:t xml:space="preserve">2. Притчи 26:17 – Който минава и се намесва в спорове, които не са негови, е като човек, който хваща куче за ушите.</w:t>
      </w:r>
    </w:p>
    <w:p w14:paraId="4AECAD74" w14:textId="77777777" w:rsidR="000F7377" w:rsidRDefault="000F7377"/>
    <w:p w14:paraId="74C72709" w14:textId="77777777" w:rsidR="000F7377" w:rsidRDefault="000F7377">
      <w:r xmlns:w="http://schemas.openxmlformats.org/wordprocessingml/2006/main">
        <w:t xml:space="preserve">1 Тимотей 6:5 Извратени спорове на хора с покварени умове и лишени от истината, които смятат, че печалбата е благочестие: от такива се отдръпни.</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инструктира Тимотей да избягва онези, които твърдят, че придобиването на материално богатство е форма на благочестие.</w:t>
      </w:r>
    </w:p>
    <w:p w14:paraId="0EA3F98C" w14:textId="77777777" w:rsidR="000F7377" w:rsidRDefault="000F7377"/>
    <w:p w14:paraId="43A92E93" w14:textId="77777777" w:rsidR="000F7377" w:rsidRDefault="000F7377">
      <w:r xmlns:w="http://schemas.openxmlformats.org/wordprocessingml/2006/main">
        <w:t xml:space="preserve">1. „Благочестие и печалба: Кой е истинският път?“</w:t>
      </w:r>
    </w:p>
    <w:p w14:paraId="4C6C9884" w14:textId="77777777" w:rsidR="000F7377" w:rsidRDefault="000F7377"/>
    <w:p w14:paraId="7D23D4FE" w14:textId="77777777" w:rsidR="000F7377" w:rsidRDefault="000F7377">
      <w:r xmlns:w="http://schemas.openxmlformats.org/wordprocessingml/2006/main">
        <w:t xml:space="preserve">2. „Опасността от покварени умове и фалшиви учения“</w:t>
      </w:r>
    </w:p>
    <w:p w14:paraId="62AF1AB1" w14:textId="77777777" w:rsidR="000F7377" w:rsidRDefault="000F7377"/>
    <w:p w14:paraId="729FF368" w14:textId="77777777" w:rsidR="000F7377" w:rsidRDefault="000F7377">
      <w:r xmlns:w="http://schemas.openxmlformats.org/wordprocessingml/2006/main">
        <w:t xml:space="preserve">1. Матей 6:24 – „Никой не може да служи на двама господари, защото или ще намрази единия и ще обикне другия, или ще бъде верен на единия и ще презира другия. Не можете да служите на Бога и на мамона.“</w:t>
      </w:r>
    </w:p>
    <w:p w14:paraId="7D49C753" w14:textId="77777777" w:rsidR="000F7377" w:rsidRDefault="000F7377"/>
    <w:p w14:paraId="1270C6BF" w14:textId="77777777" w:rsidR="000F7377" w:rsidRDefault="000F7377">
      <w:r xmlns:w="http://schemas.openxmlformats.org/wordprocessingml/2006/main">
        <w:t xml:space="preserve">2. Марко 10:23-25 – И Исус се огледа и каза на учениците си: „Колко трудно е за онези, които имат богатство, да влязат в Божието царство!“ И учениците се смаяха на думите му. Но Исус пак им каза: Деца, колко е трудно да се влезе в Божието царство! По-лесно е камила да мине през иглени уши, отколкото богат да влезе в Божието царство.</w:t>
      </w:r>
    </w:p>
    <w:p w14:paraId="0B855027" w14:textId="77777777" w:rsidR="000F7377" w:rsidRDefault="000F7377"/>
    <w:p w14:paraId="14609594" w14:textId="77777777" w:rsidR="000F7377" w:rsidRDefault="000F7377">
      <w:r xmlns:w="http://schemas.openxmlformats.org/wordprocessingml/2006/main">
        <w:t xml:space="preserve">1 Тимотей 6:6 Но благочестието със задоволство е голяма печалба.</w:t>
      </w:r>
    </w:p>
    <w:p w14:paraId="58570516" w14:textId="77777777" w:rsidR="000F7377" w:rsidRDefault="000F7377"/>
    <w:p w14:paraId="1D6B1149" w14:textId="77777777" w:rsidR="000F7377" w:rsidRDefault="000F7377">
      <w:r xmlns:w="http://schemas.openxmlformats.org/wordprocessingml/2006/main">
        <w:t xml:space="preserve">Да вярваш в Бог и да си доволен от живота си е голяма благословия.</w:t>
      </w:r>
    </w:p>
    <w:p w14:paraId="2F82CD66" w14:textId="77777777" w:rsidR="000F7377" w:rsidRDefault="000F7377"/>
    <w:p w14:paraId="480E9E84" w14:textId="77777777" w:rsidR="000F7377" w:rsidRDefault="000F7377">
      <w:r xmlns:w="http://schemas.openxmlformats.org/wordprocessingml/2006/main">
        <w:t xml:space="preserve">1. Благословията на доволството</w:t>
      </w:r>
    </w:p>
    <w:p w14:paraId="73E40D56" w14:textId="77777777" w:rsidR="000F7377" w:rsidRDefault="000F7377"/>
    <w:p w14:paraId="0EE07EDA" w14:textId="77777777" w:rsidR="000F7377" w:rsidRDefault="000F7377">
      <w:r xmlns:w="http://schemas.openxmlformats.org/wordprocessingml/2006/main">
        <w:t xml:space="preserve">2. Жънене на наградите на благочестието</w:t>
      </w:r>
    </w:p>
    <w:p w14:paraId="556F262B" w14:textId="77777777" w:rsidR="000F7377" w:rsidRDefault="000F7377"/>
    <w:p w14:paraId="24182992" w14:textId="77777777" w:rsidR="000F7377" w:rsidRDefault="000F7377">
      <w:r xmlns:w="http://schemas.openxmlformats.org/wordprocessingml/2006/main">
        <w:t xml:space="preserve">1. Псалм 37:3-4 – Доверете се на Господа и правете добро; живейте в земята и се наслаждавайте на безопасно пасище. Наслаждавайте се в Господ и Той ще ви даде желанията на сърцето ви.</w:t>
      </w:r>
    </w:p>
    <w:p w14:paraId="4DFF99BC" w14:textId="77777777" w:rsidR="000F7377" w:rsidRDefault="000F7377"/>
    <w:p w14:paraId="61B99703" w14:textId="77777777" w:rsidR="000F7377" w:rsidRDefault="000F7377">
      <w:r xmlns:w="http://schemas.openxmlformats.org/wordprocessingml/2006/main">
        <w:t xml:space="preserve">2. Филипяни 4:11-13 – Научих се да бъда доволен независимо от обстоятелствата. Знам какво е да имаш нужда и знам какво е да имаш изобилие. Научих тайната да бъда доволен във всяка една ситуация, независимо дали съм сит или гладен, независимо дали живеем в изобилие или в недоимък. Мога да направя </w:t>
      </w:r>
      <w:r xmlns:w="http://schemas.openxmlformats.org/wordprocessingml/2006/main">
        <w:lastRenderedPageBreak xmlns:w="http://schemas.openxmlformats.org/wordprocessingml/2006/main"/>
      </w:r>
      <w:r xmlns:w="http://schemas.openxmlformats.org/wordprocessingml/2006/main">
        <w:t xml:space="preserve">всичко това чрез Този, който ми дава сила.</w:t>
      </w:r>
    </w:p>
    <w:p w14:paraId="27E34680" w14:textId="77777777" w:rsidR="000F7377" w:rsidRDefault="000F7377"/>
    <w:p w14:paraId="5514725E" w14:textId="77777777" w:rsidR="000F7377" w:rsidRDefault="000F7377">
      <w:r xmlns:w="http://schemas.openxmlformats.org/wordprocessingml/2006/main">
        <w:t xml:space="preserve">1 Тимотей 6:7 Защото ние не сме донесли нищо на този свят и е сигурно, че нищо не можем да изнесем.</w:t>
      </w:r>
    </w:p>
    <w:p w14:paraId="0C746023" w14:textId="77777777" w:rsidR="000F7377" w:rsidRDefault="000F7377"/>
    <w:p w14:paraId="6798C5FA" w14:textId="77777777" w:rsidR="000F7377" w:rsidRDefault="000F7377">
      <w:r xmlns:w="http://schemas.openxmlformats.org/wordprocessingml/2006/main">
        <w:t xml:space="preserve">Ние идваме на този свят без нищо и ще си отидем с нищо.</w:t>
      </w:r>
    </w:p>
    <w:p w14:paraId="6AEFE88D" w14:textId="77777777" w:rsidR="000F7377" w:rsidRDefault="000F7377"/>
    <w:p w14:paraId="10B9562C" w14:textId="77777777" w:rsidR="000F7377" w:rsidRDefault="000F7377">
      <w:r xmlns:w="http://schemas.openxmlformats.org/wordprocessingml/2006/main">
        <w:t xml:space="preserve">1. Суетният живот и притежанията</w:t>
      </w:r>
    </w:p>
    <w:p w14:paraId="312B8DA8" w14:textId="77777777" w:rsidR="000F7377" w:rsidRDefault="000F7377"/>
    <w:p w14:paraId="6EE63E4B" w14:textId="77777777" w:rsidR="000F7377" w:rsidRDefault="000F7377">
      <w:r xmlns:w="http://schemas.openxmlformats.org/wordprocessingml/2006/main">
        <w:t xml:space="preserve">2. Непостоянството на живота</w:t>
      </w:r>
    </w:p>
    <w:p w14:paraId="11F0C267" w14:textId="77777777" w:rsidR="000F7377" w:rsidRDefault="000F7377"/>
    <w:p w14:paraId="5C5EA655" w14:textId="77777777" w:rsidR="000F7377" w:rsidRDefault="000F7377">
      <w:r xmlns:w="http://schemas.openxmlformats.org/wordprocessingml/2006/main">
        <w:t xml:space="preserve">1. Еклисиаст 5:15 - Както е излязъл от утробата на майка си, гол ще се върне, за да си отиде, както е дошъл; и той няма да вземе нищо от труда си, което може да носи в ръката си.</w:t>
      </w:r>
    </w:p>
    <w:p w14:paraId="361FFE92" w14:textId="77777777" w:rsidR="000F7377" w:rsidRDefault="000F7377"/>
    <w:p w14:paraId="0475EBE7" w14:textId="77777777" w:rsidR="000F7377" w:rsidRDefault="000F7377">
      <w:r xmlns:w="http://schemas.openxmlformats.org/wordprocessingml/2006/main">
        <w:t xml:space="preserve">2. Матей 6:19-21 -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и където крадците не подкопават и не крадат: защото където е съкровището ви, там ще бъде и сърцето ви.</w:t>
      </w:r>
    </w:p>
    <w:p w14:paraId="3AE7AD9F" w14:textId="77777777" w:rsidR="000F7377" w:rsidRDefault="000F7377"/>
    <w:p w14:paraId="64FC8925" w14:textId="77777777" w:rsidR="000F7377" w:rsidRDefault="000F7377">
      <w:r xmlns:w="http://schemas.openxmlformats.org/wordprocessingml/2006/main">
        <w:t xml:space="preserve">1 Тимотей 6:8 И като имаме храна и дрехи, нека бъдем доволни с това.</w:t>
      </w:r>
    </w:p>
    <w:p w14:paraId="47264F38" w14:textId="77777777" w:rsidR="000F7377" w:rsidRDefault="000F7377"/>
    <w:p w14:paraId="23B9FE13" w14:textId="77777777" w:rsidR="000F7377" w:rsidRDefault="000F7377">
      <w:r xmlns:w="http://schemas.openxmlformats.org/wordprocessingml/2006/main">
        <w:t xml:space="preserve">Трябва да се задоволяваме с това, което имаме, включително храна и дрехи.</w:t>
      </w:r>
    </w:p>
    <w:p w14:paraId="3154D381" w14:textId="77777777" w:rsidR="000F7377" w:rsidRDefault="000F7377"/>
    <w:p w14:paraId="1E42C2F9" w14:textId="77777777" w:rsidR="000F7377" w:rsidRDefault="000F7377">
      <w:r xmlns:w="http://schemas.openxmlformats.org/wordprocessingml/2006/main">
        <w:t xml:space="preserve">1. Доволство: Благословия за нашия живот</w:t>
      </w:r>
    </w:p>
    <w:p w14:paraId="023E8C66" w14:textId="77777777" w:rsidR="000F7377" w:rsidRDefault="000F7377"/>
    <w:p w14:paraId="349CD28A" w14:textId="77777777" w:rsidR="000F7377" w:rsidRDefault="000F7377">
      <w:r xmlns:w="http://schemas.openxmlformats.org/wordprocessingml/2006/main">
        <w:t xml:space="preserve">2. Доволство: Свобода от безпокойство и безпокойство</w:t>
      </w:r>
    </w:p>
    <w:p w14:paraId="7F45B56C" w14:textId="77777777" w:rsidR="000F7377" w:rsidRDefault="000F7377"/>
    <w:p w14:paraId="304DF768" w14:textId="77777777" w:rsidR="000F7377" w:rsidRDefault="000F7377">
      <w:r xmlns:w="http://schemas.openxmlformats.org/wordprocessingml/2006/main">
        <w:t xml:space="preserve">1. Притчи 19:23 – Страхът от Господа води към живот; тогава човек си почива доволен, недокоснат от проблемите.</w:t>
      </w:r>
    </w:p>
    <w:p w14:paraId="3A191E55" w14:textId="77777777" w:rsidR="000F7377" w:rsidRDefault="000F7377"/>
    <w:p w14:paraId="70AD7CA4" w14:textId="77777777" w:rsidR="000F7377" w:rsidRDefault="000F7377">
      <w:r xmlns:w="http://schemas.openxmlformats.org/wordprocessingml/2006/main">
        <w:t xml:space="preserve">2. Филипяни 4:11-12 – Не казвам това, защото съм в нужда, защото се научих да бъда доволен независимо от обстоятелствата. Знам какво е да имаш нужда и знам какво е да имаш изобилие. Научих тайната да бъда доволен във всяка една ситуация, независимо дали съм сит или гладен, независимо дали живеем в изобилие или в недоимък.</w:t>
      </w:r>
    </w:p>
    <w:p w14:paraId="4A9390A5" w14:textId="77777777" w:rsidR="000F7377" w:rsidRDefault="000F7377"/>
    <w:p w14:paraId="1A20E788" w14:textId="77777777" w:rsidR="000F7377" w:rsidRDefault="000F7377">
      <w:r xmlns:w="http://schemas.openxmlformats.org/wordprocessingml/2006/main">
        <w:t xml:space="preserve">1 Тимотей 6:9 Но онези, които искат да забогатеят, падат в изкушение и в примка, и в много глупави и вредни страсти, които удавят хората в гибел и погибел.</w:t>
      </w:r>
    </w:p>
    <w:p w14:paraId="7B5EFADC" w14:textId="77777777" w:rsidR="000F7377" w:rsidRDefault="000F7377"/>
    <w:p w14:paraId="05CABB71" w14:textId="77777777" w:rsidR="000F7377" w:rsidRDefault="000F7377">
      <w:r xmlns:w="http://schemas.openxmlformats.org/wordprocessingml/2006/main">
        <w:t xml:space="preserve">Стремежът към богатство може да доведе до изкушение и да доведе до разрушение.</w:t>
      </w:r>
    </w:p>
    <w:p w14:paraId="4D8598B8" w14:textId="77777777" w:rsidR="000F7377" w:rsidRDefault="000F7377"/>
    <w:p w14:paraId="1940AD4D" w14:textId="77777777" w:rsidR="000F7377" w:rsidRDefault="000F7377">
      <w:r xmlns:w="http://schemas.openxmlformats.org/wordprocessingml/2006/main">
        <w:t xml:space="preserve">1: Внимавайте да не се фокусирате твърде много върху богатството, тъй като това може да доведе до унищожение.</w:t>
      </w:r>
    </w:p>
    <w:p w14:paraId="6145305F" w14:textId="77777777" w:rsidR="000F7377" w:rsidRDefault="000F7377"/>
    <w:p w14:paraId="365D9EB4" w14:textId="77777777" w:rsidR="000F7377" w:rsidRDefault="000F7377">
      <w:r xmlns:w="http://schemas.openxmlformats.org/wordprocessingml/2006/main">
        <w:t xml:space="preserve">2: Не се заблуждавайте от преследването на богатство, защото това може да доведе до провал за мнозина.</w:t>
      </w:r>
    </w:p>
    <w:p w14:paraId="409E3256" w14:textId="77777777" w:rsidR="000F7377" w:rsidRDefault="000F7377"/>
    <w:p w14:paraId="0FFDEA02" w14:textId="77777777" w:rsidR="000F7377" w:rsidRDefault="000F7377">
      <w:r xmlns:w="http://schemas.openxmlformats.org/wordprocessingml/2006/main">
        <w:t xml:space="preserve">1: Притчи 11:28 – Който се уповава на богатството си, ще падне, а праведните ще процъфтяват като пръчка.</w:t>
      </w:r>
    </w:p>
    <w:p w14:paraId="1B06FD42" w14:textId="77777777" w:rsidR="000F7377" w:rsidRDefault="000F7377"/>
    <w:p w14:paraId="762E9F18" w14:textId="77777777" w:rsidR="000F7377" w:rsidRDefault="000F7377">
      <w:r xmlns:w="http://schemas.openxmlformats.org/wordprocessingml/2006/main">
        <w:t xml:space="preserve">2: Еклисиаст 5:10 – Който обича среброто, няма да се насити със сребро; нито този, който обича изобилието, с нарастване: това също е суета.</w:t>
      </w:r>
    </w:p>
    <w:p w14:paraId="759A5EEA" w14:textId="77777777" w:rsidR="000F7377" w:rsidRDefault="000F7377"/>
    <w:p w14:paraId="3E38394F" w14:textId="77777777" w:rsidR="000F7377" w:rsidRDefault="000F7377">
      <w:r xmlns:w="http://schemas.openxmlformats.org/wordprocessingml/2006/main">
        <w:t xml:space="preserve">1 Тимотей 6:10 Защото сребролюбието е коренът на всички злини, които, макар и жадни, се отклониха от вярата и се пронизаха с много скърби.</w:t>
      </w:r>
    </w:p>
    <w:p w14:paraId="0DFB60BF" w14:textId="77777777" w:rsidR="000F7377" w:rsidRDefault="000F7377"/>
    <w:p w14:paraId="7FBB3914" w14:textId="77777777" w:rsidR="000F7377" w:rsidRDefault="000F7377">
      <w:r xmlns:w="http://schemas.openxmlformats.org/wordprocessingml/2006/main">
        <w:t xml:space="preserve">Любовта към парите може да отклони хората от тяхната вяра и да донесе скръб.</w:t>
      </w:r>
    </w:p>
    <w:p w14:paraId="4C89AF39" w14:textId="77777777" w:rsidR="000F7377" w:rsidRDefault="000F7377"/>
    <w:p w14:paraId="5913FA64" w14:textId="77777777" w:rsidR="000F7377" w:rsidRDefault="000F7377">
      <w:r xmlns:w="http://schemas.openxmlformats.org/wordprocessingml/2006/main">
        <w:t xml:space="preserve">1. Не позволявайте на парите да ви контролират</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Опасностите от алчността</w:t>
      </w:r>
    </w:p>
    <w:p w14:paraId="42AE591D" w14:textId="77777777" w:rsidR="000F7377" w:rsidRDefault="000F7377"/>
    <w:p w14:paraId="359D93E3" w14:textId="77777777" w:rsidR="000F7377" w:rsidRDefault="000F7377">
      <w:r xmlns:w="http://schemas.openxmlformats.org/wordprocessingml/2006/main">
        <w:t xml:space="preserve">1. Еклисиаст 5:10 „Който обича парите, няма да се насити с пари, нито който обича изобилието, с доходите им“</w:t>
      </w:r>
    </w:p>
    <w:p w14:paraId="793F49F2" w14:textId="77777777" w:rsidR="000F7377" w:rsidRDefault="000F7377"/>
    <w:p w14:paraId="0C04CAFE" w14:textId="77777777" w:rsidR="000F7377" w:rsidRDefault="000F7377">
      <w:r xmlns:w="http://schemas.openxmlformats.org/wordprocessingml/2006/main">
        <w:t xml:space="preserve">2. 1 Йоан 2:16 „Защото всичко, което е в света, похотта на плътта, похотта на очите и гордостта на живота, не е от Отца, а е от света.“</w:t>
      </w:r>
    </w:p>
    <w:p w14:paraId="2EEC3257" w14:textId="77777777" w:rsidR="000F7377" w:rsidRDefault="000F7377"/>
    <w:p w14:paraId="3653F2B2" w14:textId="77777777" w:rsidR="000F7377" w:rsidRDefault="000F7377">
      <w:r xmlns:w="http://schemas.openxmlformats.org/wordprocessingml/2006/main">
        <w:t xml:space="preserve">1 Тимотей 6:11 Но ти, Божи човече, бягай от тези неща; и следват правда, благочестие, вяра, любов, търпение, кротост.</w:t>
      </w:r>
    </w:p>
    <w:p w14:paraId="4D926E41" w14:textId="77777777" w:rsidR="000F7377" w:rsidRDefault="000F7377"/>
    <w:p w14:paraId="059C9A6B" w14:textId="77777777" w:rsidR="000F7377" w:rsidRDefault="000F7377">
      <w:r xmlns:w="http://schemas.openxmlformats.org/wordprocessingml/2006/main">
        <w:t xml:space="preserve">Пасажът ни насърчава да бягаме от светските желания и да следваме праведността, благочестието, вярата, любовта, търпението и кротостта.</w:t>
      </w:r>
    </w:p>
    <w:p w14:paraId="63DCB670" w14:textId="77777777" w:rsidR="000F7377" w:rsidRDefault="000F7377"/>
    <w:p w14:paraId="254FD00A" w14:textId="77777777" w:rsidR="000F7377" w:rsidRDefault="000F7377">
      <w:r xmlns:w="http://schemas.openxmlformats.org/wordprocessingml/2006/main">
        <w:t xml:space="preserve">1. „Бягство от греха и следване на Божиите желания“</w:t>
      </w:r>
    </w:p>
    <w:p w14:paraId="01ECD1F3" w14:textId="77777777" w:rsidR="000F7377" w:rsidRDefault="000F7377"/>
    <w:p w14:paraId="753F013C" w14:textId="77777777" w:rsidR="000F7377" w:rsidRDefault="000F7377">
      <w:r xmlns:w="http://schemas.openxmlformats.org/wordprocessingml/2006/main">
        <w:t xml:space="preserve">2. „Стремежът към праведност и живот на святост“</w:t>
      </w:r>
    </w:p>
    <w:p w14:paraId="0D1F5037" w14:textId="77777777" w:rsidR="000F7377" w:rsidRDefault="000F7377"/>
    <w:p w14:paraId="05550A4D" w14:textId="77777777" w:rsidR="000F7377" w:rsidRDefault="000F7377">
      <w:r xmlns:w="http://schemas.openxmlformats.org/wordprocessingml/2006/main">
        <w:t xml:space="preserve">1. Римляни 12:9-13 – Любовта трябва да е искрена. Мразете злото; придържайте се към това, което е добро. Бъдете отдадени един на друг в любов. Почитайте един друг над себе си. Никога да не ви липсва ревност, но поддържайте духовния си плам, служейки на Господа. Бъдете радостни в надеждата, търпеливи в скръбта, верни в молитвата.</w:t>
      </w:r>
    </w:p>
    <w:p w14:paraId="2A78E7EB" w14:textId="77777777" w:rsidR="000F7377" w:rsidRDefault="000F7377"/>
    <w:p w14:paraId="7B65E1D5" w14:textId="77777777" w:rsidR="000F7377" w:rsidRDefault="000F7377">
      <w:r xmlns:w="http://schemas.openxmlformats.org/wordprocessingml/2006/main">
        <w:t xml:space="preserve">2. Колосяни 3:12-15 – Затова, като избрани от Бога хора, святи и възлюбени, облечете се със състрадание, доброта, смирение, кротост и търпение. Търпете един друг и си прощавайте, ако някой от вас има оплакване срещу някого. Прости, както Господ е простил на теб. И върху всички тези добродетели облечете любовта, която ги свързва всички заедно в съвършено единство.</w:t>
      </w:r>
    </w:p>
    <w:p w14:paraId="0E95A2D1" w14:textId="77777777" w:rsidR="000F7377" w:rsidRDefault="000F7377"/>
    <w:p w14:paraId="1D93D7E9" w14:textId="77777777" w:rsidR="000F7377" w:rsidRDefault="000F7377">
      <w:r xmlns:w="http://schemas.openxmlformats.org/wordprocessingml/2006/main">
        <w:t xml:space="preserve">1 Тимотей 6:12 Бий се в добрата битка на вярата, хвани се за вечния живот, към който си и призван, и си изповядвал добра изповед пред много свидетели.</w:t>
      </w:r>
    </w:p>
    <w:p w14:paraId="4BCED106" w14:textId="77777777" w:rsidR="000F7377" w:rsidRDefault="000F7377"/>
    <w:p w14:paraId="5835A2AD" w14:textId="77777777" w:rsidR="000F7377" w:rsidRDefault="000F7377">
      <w:r xmlns:w="http://schemas.openxmlformats.org/wordprocessingml/2006/main">
        <w:t xml:space="preserve">Павел насърчава Тимотей да живее живот на вяра и да се държи здраво за вечния живот, който той публично изповядва пред много свидетели.</w:t>
      </w:r>
    </w:p>
    <w:p w14:paraId="1CAEBC56" w14:textId="77777777" w:rsidR="000F7377" w:rsidRDefault="000F7377"/>
    <w:p w14:paraId="767C01E3" w14:textId="77777777" w:rsidR="000F7377" w:rsidRDefault="000F7377">
      <w:r xmlns:w="http://schemas.openxmlformats.org/wordprocessingml/2006/main">
        <w:t xml:space="preserve">1. Силата на верния живот: Как да водим добрата битка</w:t>
      </w:r>
    </w:p>
    <w:p w14:paraId="0E6148B8" w14:textId="77777777" w:rsidR="000F7377" w:rsidRDefault="000F7377"/>
    <w:p w14:paraId="452F7A02" w14:textId="77777777" w:rsidR="000F7377" w:rsidRDefault="000F7377">
      <w:r xmlns:w="http://schemas.openxmlformats.org/wordprocessingml/2006/main">
        <w:t xml:space="preserve">2. Стойте твърдо във вашата изповед на вяра</w:t>
      </w:r>
    </w:p>
    <w:p w14:paraId="49687D49" w14:textId="77777777" w:rsidR="000F7377" w:rsidRDefault="000F7377"/>
    <w:p w14:paraId="489B3C33" w14:textId="77777777" w:rsidR="000F7377" w:rsidRDefault="000F7377">
      <w:r xmlns:w="http://schemas.openxmlformats.org/wordprocessingml/2006/main">
        <w:t xml:space="preserve">1. Евреи 10:35-36 Затова не изхвърляйте увереността си, която има голяма награда. Защото имате нужда от търпение, така че, като извършите волята Божия, да получите обещаното.</w:t>
      </w:r>
    </w:p>
    <w:p w14:paraId="066152D6" w14:textId="77777777" w:rsidR="000F7377" w:rsidRDefault="000F7377"/>
    <w:p w14:paraId="5EB39B34" w14:textId="77777777" w:rsidR="000F7377" w:rsidRDefault="000F7377">
      <w:r xmlns:w="http://schemas.openxmlformats.org/wordprocessingml/2006/main">
        <w:t xml:space="preserve">2. 1 Петър 5:8-9 Бъдете трезви; бъди бдителен. Вашият противник, дяволът, обикаля като ревящ лъв и търси кого да погълне. Съпротивлявайте му се, твърди във вярата си, знаейки, че същите видове страдание се преживяват от вашето братство по целия свят.</w:t>
      </w:r>
    </w:p>
    <w:p w14:paraId="2B561453" w14:textId="77777777" w:rsidR="000F7377" w:rsidRDefault="000F7377"/>
    <w:p w14:paraId="2056865A" w14:textId="77777777" w:rsidR="000F7377" w:rsidRDefault="000F7377">
      <w:r xmlns:w="http://schemas.openxmlformats.org/wordprocessingml/2006/main">
        <w:t xml:space="preserve">1 Тимотей 6:13 Поръчвам ти пред Бога, Който оживотворява всичко, и пред Христос Исус, Който пред Пилат Понтийски беше свидетел на добра изповед;</w:t>
      </w:r>
    </w:p>
    <w:p w14:paraId="326CE823" w14:textId="77777777" w:rsidR="000F7377" w:rsidRDefault="000F7377"/>
    <w:p w14:paraId="17125E75" w14:textId="77777777" w:rsidR="000F7377" w:rsidRDefault="000F7377">
      <w:r xmlns:w="http://schemas.openxmlformats.org/wordprocessingml/2006/main">
        <w:t xml:space="preserve">Павел нарежда на Тимотей, в присъствието на Бог и Христос Исус, да направи добра изповед пред Пилат Понтийски.</w:t>
      </w:r>
    </w:p>
    <w:p w14:paraId="36BE7CE1" w14:textId="77777777" w:rsidR="000F7377" w:rsidRDefault="000F7377"/>
    <w:p w14:paraId="44C99D6D" w14:textId="77777777" w:rsidR="000F7377" w:rsidRDefault="000F7377">
      <w:r xmlns:w="http://schemas.openxmlformats.org/wordprocessingml/2006/main">
        <w:t xml:space="preserve">1. Силата на добрата изповед</w:t>
      </w:r>
    </w:p>
    <w:p w14:paraId="05A948B3" w14:textId="77777777" w:rsidR="000F7377" w:rsidRDefault="000F7377"/>
    <w:p w14:paraId="4A56B64C" w14:textId="77777777" w:rsidR="000F7377" w:rsidRDefault="000F7377">
      <w:r xmlns:w="http://schemas.openxmlformats.org/wordprocessingml/2006/main">
        <w:t xml:space="preserve">2. Значението на свидетелството за Христос</w:t>
      </w:r>
    </w:p>
    <w:p w14:paraId="7B9C4F15" w14:textId="77777777" w:rsidR="000F7377" w:rsidRDefault="000F7377"/>
    <w:p w14:paraId="3692D1CA" w14:textId="77777777" w:rsidR="000F7377" w:rsidRDefault="000F7377">
      <w:r xmlns:w="http://schemas.openxmlformats.org/wordprocessingml/2006/main">
        <w:t xml:space="preserve">1. Матей 10:32-33 – „И тъй, който Мене изповяда пред човеците, и Аз ще го изповядам пред Моя Отец, Който е на небесата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Матей 16:24-25 – „Тогава Исус каза на учениците Си: „Ако иска някой да върви след Мене, нека се отрече от себе си, нека вземе кръста си и Ме последва. Защото който иска да спаси живота си, ще изгуби но който изгуби живота си заради Мене, ще го намери."</w:t>
      </w:r>
    </w:p>
    <w:p w14:paraId="0C41D698" w14:textId="77777777" w:rsidR="000F7377" w:rsidRDefault="000F7377"/>
    <w:p w14:paraId="54D2431C" w14:textId="77777777" w:rsidR="000F7377" w:rsidRDefault="000F7377">
      <w:r xmlns:w="http://schemas.openxmlformats.org/wordprocessingml/2006/main">
        <w:t xml:space="preserve">1 Тимотей 6:14 да спазваш тази заповед неопетнена, безукорна, до явяването на нашия Господ Исус Христос:</w:t>
      </w:r>
    </w:p>
    <w:p w14:paraId="2165645D" w14:textId="77777777" w:rsidR="000F7377" w:rsidRDefault="000F7377"/>
    <w:p w14:paraId="49C7F96F" w14:textId="77777777" w:rsidR="000F7377" w:rsidRDefault="000F7377">
      <w:r xmlns:w="http://schemas.openxmlformats.org/wordprocessingml/2006/main">
        <w:t xml:space="preserve">Християните са призовани да се подчиняват на Божиите заповеди до завръщането на Исус Христос.</w:t>
      </w:r>
    </w:p>
    <w:p w14:paraId="17B8F344" w14:textId="77777777" w:rsidR="000F7377" w:rsidRDefault="000F7377"/>
    <w:p w14:paraId="2D59264F" w14:textId="77777777" w:rsidR="000F7377" w:rsidRDefault="000F7377">
      <w:r xmlns:w="http://schemas.openxmlformats.org/wordprocessingml/2006/main">
        <w:t xml:space="preserve">1. Да живееш живот на послушание - 1 Тимотей 6:14</w:t>
      </w:r>
    </w:p>
    <w:p w14:paraId="501F7DCA" w14:textId="77777777" w:rsidR="000F7377" w:rsidRDefault="000F7377"/>
    <w:p w14:paraId="63298719" w14:textId="77777777" w:rsidR="000F7377" w:rsidRDefault="000F7377">
      <w:r xmlns:w="http://schemas.openxmlformats.org/wordprocessingml/2006/main">
        <w:t xml:space="preserve">2. Завръщането на Христос – нашата надежда и очакване</w:t>
      </w:r>
    </w:p>
    <w:p w14:paraId="4B30A652" w14:textId="77777777" w:rsidR="000F7377" w:rsidRDefault="000F7377"/>
    <w:p w14:paraId="24696245" w14:textId="77777777" w:rsidR="000F7377" w:rsidRDefault="000F7377">
      <w:r xmlns:w="http://schemas.openxmlformats.org/wordprocessingml/2006/main">
        <w:t xml:space="preserve">1. Ефесяни 5:1-2 – Следвайте Божия пример, следователно, като много възлюбени деца и вървете по пътя на любовта, точно както Христос ни възлюби и предаде Себе Си за нас като благоуханна жертва и принос на Бога.</w:t>
      </w:r>
    </w:p>
    <w:p w14:paraId="79EBB9AB" w14:textId="77777777" w:rsidR="000F7377" w:rsidRDefault="000F7377"/>
    <w:p w14:paraId="633ED5B2" w14:textId="77777777" w:rsidR="000F7377" w:rsidRDefault="000F7377">
      <w:r xmlns:w="http://schemas.openxmlformats.org/wordprocessingml/2006/main">
        <w:t xml:space="preserve">2. 1 Петър 1:13-14 – Затова, с умовете си готови за действие, бъдете трезви и се надявайте напълно на благодатта, която ще ви бъде дадена при откровението на Исус Христос. Като послушни деца, не се съобразявайте със страстите на предишното си невежество.</w:t>
      </w:r>
    </w:p>
    <w:p w14:paraId="7C99022D" w14:textId="77777777" w:rsidR="000F7377" w:rsidRDefault="000F7377"/>
    <w:p w14:paraId="14F56380" w14:textId="77777777" w:rsidR="000F7377" w:rsidRDefault="000F7377">
      <w:r xmlns:w="http://schemas.openxmlformats.org/wordprocessingml/2006/main">
        <w:t xml:space="preserve">1 Тимотей 6:15 Което ще покаже в своите времена, Който е блаженият и единствен властелин, Царят на царете и Господарят на господарите;</w:t>
      </w:r>
    </w:p>
    <w:p w14:paraId="24F6CF63" w14:textId="77777777" w:rsidR="000F7377" w:rsidRDefault="000F7377"/>
    <w:p w14:paraId="2B7ED10C" w14:textId="77777777" w:rsidR="000F7377" w:rsidRDefault="000F7377">
      <w:r xmlns:w="http://schemas.openxmlformats.org/wordprocessingml/2006/main">
        <w:t xml:space="preserve">Този пасаж говори за Бог като единствен и единствен владетел на вселената, Цар на царете и Господ на господарите.</w:t>
      </w:r>
    </w:p>
    <w:p w14:paraId="3B268929" w14:textId="77777777" w:rsidR="000F7377" w:rsidRDefault="000F7377"/>
    <w:p w14:paraId="5068AE87" w14:textId="77777777" w:rsidR="000F7377" w:rsidRDefault="000F7377">
      <w:r xmlns:w="http://schemas.openxmlformats.org/wordprocessingml/2006/main">
        <w:t xml:space="preserve">1. Бог е Върховният владетел на всичко: Изследване на 1 Тимотей 6:15</w:t>
      </w:r>
    </w:p>
    <w:p w14:paraId="5AFC5991" w14:textId="77777777" w:rsidR="000F7377" w:rsidRDefault="000F7377"/>
    <w:p w14:paraId="1E04F86E" w14:textId="77777777" w:rsidR="000F7377" w:rsidRDefault="000F7377">
      <w:r xmlns:w="http://schemas.openxmlformats.org/wordprocessingml/2006/main">
        <w:t xml:space="preserve">2. Провъзгласяване на величието на Всемогъщия: Поучение върху 1 Тимотей 6:15</w:t>
      </w:r>
    </w:p>
    <w:p w14:paraId="3FBB44E4" w14:textId="77777777" w:rsidR="000F7377" w:rsidRDefault="000F7377"/>
    <w:p w14:paraId="0E4EA9C3" w14:textId="77777777" w:rsidR="000F7377" w:rsidRDefault="000F7377">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 Принцът на мира.</w:t>
      </w:r>
    </w:p>
    <w:p w14:paraId="7AD34387" w14:textId="77777777" w:rsidR="000F7377" w:rsidRDefault="000F7377"/>
    <w:p w14:paraId="15D279E6" w14:textId="77777777" w:rsidR="000F7377" w:rsidRDefault="000F7377">
      <w:r xmlns:w="http://schemas.openxmlformats.org/wordprocessingml/2006/main">
        <w:t xml:space="preserve">2. Откровение 19:16 – И на облеклото и на бедрото му имаше написано име: ЦАР НА ЦАРЕТЕ И ГОСПОДАР НА ГОСПОДАРИТЕ.</w:t>
      </w:r>
    </w:p>
    <w:p w14:paraId="469B16BD" w14:textId="77777777" w:rsidR="000F7377" w:rsidRDefault="000F7377"/>
    <w:p w14:paraId="46C4349D" w14:textId="77777777" w:rsidR="000F7377" w:rsidRDefault="000F7377">
      <w:r xmlns:w="http://schemas.openxmlformats.org/wordprocessingml/2006/main">
        <w:t xml:space="preserve">1 Тимотей 6:16 Който има само безсмъртие, обитавайки в светлината, до която никой не може да се приближи; когото никой не е видял, нито може да види; на когото да бъде вечна чест и сила. амин</w:t>
      </w:r>
    </w:p>
    <w:p w14:paraId="702350B6" w14:textId="77777777" w:rsidR="000F7377" w:rsidRDefault="000F7377"/>
    <w:p w14:paraId="15DC429E" w14:textId="77777777" w:rsidR="000F7377" w:rsidRDefault="000F7377">
      <w:r xmlns:w="http://schemas.openxmlformats.org/wordprocessingml/2006/main">
        <w:t xml:space="preserve">Пасажът описва Бог като притежаващ безсмъртие, обитаващ в светлината, която е недостъпна за хората, и заслужаващ вечна почит и сила.</w:t>
      </w:r>
    </w:p>
    <w:p w14:paraId="3DF45B79" w14:textId="77777777" w:rsidR="000F7377" w:rsidRDefault="000F7377"/>
    <w:p w14:paraId="62661403" w14:textId="77777777" w:rsidR="000F7377" w:rsidRDefault="000F7377">
      <w:r xmlns:w="http://schemas.openxmlformats.org/wordprocessingml/2006/main">
        <w:t xml:space="preserve">1. Непостижимото величие на Бог</w:t>
      </w:r>
    </w:p>
    <w:p w14:paraId="011A95E1" w14:textId="77777777" w:rsidR="000F7377" w:rsidRDefault="000F7377"/>
    <w:p w14:paraId="73F48398" w14:textId="77777777" w:rsidR="000F7377" w:rsidRDefault="000F7377">
      <w:r xmlns:w="http://schemas.openxmlformats.org/wordprocessingml/2006/main">
        <w:t xml:space="preserve">2. Признаване на Божията неизменност и неувяхваща слава</w:t>
      </w:r>
    </w:p>
    <w:p w14:paraId="06695A88" w14:textId="77777777" w:rsidR="000F7377" w:rsidRDefault="000F7377"/>
    <w:p w14:paraId="12C2B940" w14:textId="77777777" w:rsidR="000F7377" w:rsidRDefault="000F7377">
      <w:r xmlns:w="http://schemas.openxmlformats.org/wordprocessingml/2006/main">
        <w:t xml:space="preserve">1. Исая 6:1-5 – Видението на Исая за Божията святост</w:t>
      </w:r>
    </w:p>
    <w:p w14:paraId="5349754F" w14:textId="77777777" w:rsidR="000F7377" w:rsidRDefault="000F7377"/>
    <w:p w14:paraId="44264638" w14:textId="77777777" w:rsidR="000F7377" w:rsidRDefault="000F7377">
      <w:r xmlns:w="http://schemas.openxmlformats.org/wordprocessingml/2006/main">
        <w:t xml:space="preserve">2. Йоан 1:1-18 – Исус е Божията истинска светлина</w:t>
      </w:r>
    </w:p>
    <w:p w14:paraId="0B60A91D" w14:textId="77777777" w:rsidR="000F7377" w:rsidRDefault="000F7377"/>
    <w:p w14:paraId="16447E0D" w14:textId="77777777" w:rsidR="000F7377" w:rsidRDefault="000F7377">
      <w:r xmlns:w="http://schemas.openxmlformats.org/wordprocessingml/2006/main">
        <w:t xml:space="preserve">1 Тимотей 6:17 Заръчай на богатите в този свят да не се възгордяват, нито да се надяват на </w:t>
      </w:r>
      <w:r xmlns:w="http://schemas.openxmlformats.org/wordprocessingml/2006/main">
        <w:lastRenderedPageBreak xmlns:w="http://schemas.openxmlformats.org/wordprocessingml/2006/main"/>
      </w:r>
      <w:r xmlns:w="http://schemas.openxmlformats.org/wordprocessingml/2006/main">
        <w:t xml:space="preserve">несигурното богатство, а на живия Бог, който ни дава изобилно всичко, за да се наслаждаваме;</w:t>
      </w:r>
    </w:p>
    <w:p w14:paraId="5CA47B42" w14:textId="77777777" w:rsidR="000F7377" w:rsidRDefault="000F7377"/>
    <w:p w14:paraId="2D197835" w14:textId="77777777" w:rsidR="000F7377" w:rsidRDefault="000F7377">
      <w:r xmlns:w="http://schemas.openxmlformats.org/wordprocessingml/2006/main">
        <w:t xml:space="preserve">Павел инструктира богатите да не бъдат горди и да се уповават на Бог, който им е осигурил всичко, от което се нуждаят.</w:t>
      </w:r>
    </w:p>
    <w:p w14:paraId="45254BF1" w14:textId="77777777" w:rsidR="000F7377" w:rsidRDefault="000F7377"/>
    <w:p w14:paraId="42DF295A" w14:textId="77777777" w:rsidR="000F7377" w:rsidRDefault="000F7377">
      <w:r xmlns:w="http://schemas.openxmlformats.org/wordprocessingml/2006/main">
        <w:t xml:space="preserve">1. Бог ни е дал всичко, от което се нуждаем, така че нека бъдем благодарни, а не горди.</w:t>
      </w:r>
    </w:p>
    <w:p w14:paraId="06424282" w14:textId="77777777" w:rsidR="000F7377" w:rsidRDefault="000F7377"/>
    <w:p w14:paraId="36FE1C6A" w14:textId="77777777" w:rsidR="000F7377" w:rsidRDefault="000F7377">
      <w:r xmlns:w="http://schemas.openxmlformats.org/wordprocessingml/2006/main">
        <w:t xml:space="preserve">2. Доверете се на живия Бог, който осигурява всички наши нужди.</w:t>
      </w:r>
    </w:p>
    <w:p w14:paraId="4D94E845" w14:textId="77777777" w:rsidR="000F7377" w:rsidRDefault="000F7377"/>
    <w:p w14:paraId="649F9022" w14:textId="77777777" w:rsidR="000F7377" w:rsidRDefault="000F7377">
      <w:r xmlns:w="http://schemas.openxmlformats.org/wordprocessingml/2006/main">
        <w:t xml:space="preserve">1. Псалм 24:1 - Земята е Господна и всичко, което е пълно, светът и онези, които живеят в него.</w:t>
      </w:r>
    </w:p>
    <w:p w14:paraId="586945DC" w14:textId="77777777" w:rsidR="000F7377" w:rsidRDefault="000F7377"/>
    <w:p w14:paraId="59A9FD22" w14:textId="77777777" w:rsidR="000F7377" w:rsidRDefault="000F7377">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14:paraId="6960F6FD" w14:textId="77777777" w:rsidR="000F7377" w:rsidRDefault="000F7377"/>
    <w:p w14:paraId="47F0287E" w14:textId="77777777" w:rsidR="000F7377" w:rsidRDefault="000F7377">
      <w:r xmlns:w="http://schemas.openxmlformats.org/wordprocessingml/2006/main">
        <w:t xml:space="preserve">1 Тимотей 6:18 Да вършат добро, да бъдат богати на добри дела, готови да раздават, готови да общуват;</w:t>
      </w:r>
    </w:p>
    <w:p w14:paraId="634E48C8" w14:textId="77777777" w:rsidR="000F7377" w:rsidRDefault="000F7377"/>
    <w:p w14:paraId="4D4B06C8" w14:textId="77777777" w:rsidR="000F7377" w:rsidRDefault="000F7377">
      <w:r xmlns:w="http://schemas.openxmlformats.org/wordprocessingml/2006/main">
        <w:t xml:space="preserve">Вярващите трябва да бъдат щедри и да помагат на другите с богатството си.</w:t>
      </w:r>
    </w:p>
    <w:p w14:paraId="52501699" w14:textId="77777777" w:rsidR="000F7377" w:rsidRDefault="000F7377"/>
    <w:p w14:paraId="657FD3A8" w14:textId="77777777" w:rsidR="000F7377" w:rsidRDefault="000F7377">
      <w:r xmlns:w="http://schemas.openxmlformats.org/wordprocessingml/2006/main">
        <w:t xml:space="preserve">1. Щедрост чрез богатство: Как да използвате парите си, за да помогнете на другите</w:t>
      </w:r>
    </w:p>
    <w:p w14:paraId="73E7B955" w14:textId="77777777" w:rsidR="000F7377" w:rsidRDefault="000F7377"/>
    <w:p w14:paraId="1BBDE1E6" w14:textId="77777777" w:rsidR="000F7377" w:rsidRDefault="000F7377">
      <w:r xmlns:w="http://schemas.openxmlformats.org/wordprocessingml/2006/main">
        <w:t xml:space="preserve">2. Добри дела и даване: Ползите от използването на вашето богатство, за да благославяте другите</w:t>
      </w:r>
    </w:p>
    <w:p w14:paraId="5E8FFD4F" w14:textId="77777777" w:rsidR="000F7377" w:rsidRDefault="000F7377"/>
    <w:p w14:paraId="54F5A7D9" w14:textId="77777777" w:rsidR="000F7377" w:rsidRDefault="000F7377">
      <w:r xmlns:w="http://schemas.openxmlformats.org/wordprocessingml/2006/main">
        <w:t xml:space="preserve">1. Деяния 20:35 – „Във всичко ви показах, че като работим упорито по този начин, трябва да помагаме на слабите и да помним думите на Господ Исус, как самият той каза: „По-блажено е да даваш, отколкото да получавай.'”</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Притчи 11:24-25 - „Човек дава щедро, но става все по-богат; друг задържа това, което трябва да даде, и търпи само нужда. Който носи благословение, ще се обогати, а който напоява, сам ще бъде напоен.”</w:t>
      </w:r>
    </w:p>
    <w:p w14:paraId="599AE206" w14:textId="77777777" w:rsidR="000F7377" w:rsidRDefault="000F7377"/>
    <w:p w14:paraId="25DDDDD8" w14:textId="77777777" w:rsidR="000F7377" w:rsidRDefault="000F7377">
      <w:r xmlns:w="http://schemas.openxmlformats.org/wordprocessingml/2006/main">
        <w:t xml:space="preserve">1 Тимотей 6:19 като събират за себе си добра основа за идното време, за да се хванат за вечен живот.</w:t>
      </w:r>
    </w:p>
    <w:p w14:paraId="4B945CE4" w14:textId="77777777" w:rsidR="000F7377" w:rsidRDefault="000F7377"/>
    <w:p w14:paraId="15BC843A" w14:textId="77777777" w:rsidR="000F7377" w:rsidRDefault="000F7377">
      <w:r xmlns:w="http://schemas.openxmlformats.org/wordprocessingml/2006/main">
        <w:t xml:space="preserve">Този пасаж насърчава читателите да създадат добра основа и да се хванат за вечния живот.</w:t>
      </w:r>
    </w:p>
    <w:p w14:paraId="7C296009" w14:textId="77777777" w:rsidR="000F7377" w:rsidRDefault="000F7377"/>
    <w:p w14:paraId="5A563799" w14:textId="77777777" w:rsidR="000F7377" w:rsidRDefault="000F7377">
      <w:r xmlns:w="http://schemas.openxmlformats.org/wordprocessingml/2006/main">
        <w:t xml:space="preserve">1. Важността да поставим добра основа за живота си, за да сме сигурни, че ще получим вечен живот.</w:t>
      </w:r>
    </w:p>
    <w:p w14:paraId="389FCC03" w14:textId="77777777" w:rsidR="000F7377" w:rsidRDefault="000F7377"/>
    <w:p w14:paraId="65626A5A" w14:textId="77777777" w:rsidR="000F7377" w:rsidRDefault="000F7377">
      <w:r xmlns:w="http://schemas.openxmlformats.org/wordprocessingml/2006/main">
        <w:t xml:space="preserve">2. Необходимостта от подготовка за бъдещето и наградите, които идват от него.</w:t>
      </w:r>
    </w:p>
    <w:p w14:paraId="0B96E1AE" w14:textId="77777777" w:rsidR="000F7377" w:rsidRDefault="000F7377"/>
    <w:p w14:paraId="365C81AA" w14:textId="77777777" w:rsidR="000F7377" w:rsidRDefault="000F7377">
      <w:r xmlns:w="http://schemas.openxmlformats.org/wordprocessingml/2006/main">
        <w:t xml:space="preserve">1. Матей 6:19-21 – „Не си събирайте съкровища на земята, където молец и ръжда ги изяждат и където крадци подкопават и крадат. Но събирайте си съкровища на небето, където нито молец, нито ръжда ги изяждат, и където крадците не подкопават и не крадат; защото където е съкровището ви, там ще бъде и сърцето ви."</w:t>
      </w:r>
    </w:p>
    <w:p w14:paraId="15E72C1B" w14:textId="77777777" w:rsidR="000F7377" w:rsidRDefault="000F7377"/>
    <w:p w14:paraId="6093B703" w14:textId="77777777" w:rsidR="000F7377" w:rsidRDefault="000F7377">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14:paraId="1DE0D891" w14:textId="77777777" w:rsidR="000F7377" w:rsidRDefault="000F7377"/>
    <w:p w14:paraId="55E0EA6C" w14:textId="77777777" w:rsidR="000F7377" w:rsidRDefault="000F7377">
      <w:r xmlns:w="http://schemas.openxmlformats.org/wordprocessingml/2006/main">
        <w:t xml:space="preserve">1 Тимотей 6:20 О, Тимотей, пази онова, което ти е поверено, като избягваш скверните и празни бърборения и противопоставянията на лъжливо наречената наука:</w:t>
      </w:r>
    </w:p>
    <w:p w14:paraId="308E1078" w14:textId="77777777" w:rsidR="000F7377" w:rsidRDefault="000F7377"/>
    <w:p w14:paraId="551AA043" w14:textId="77777777" w:rsidR="000F7377" w:rsidRDefault="000F7377">
      <w:r xmlns:w="http://schemas.openxmlformats.org/wordprocessingml/2006/main">
        <w:t xml:space="preserve">Тимотей е инструктиран да пази това, което му е поверено, като избягва фалшивите и празни аргументи и теории.</w:t>
      </w:r>
    </w:p>
    <w:p w14:paraId="79830DEB" w14:textId="77777777" w:rsidR="000F7377" w:rsidRDefault="000F7377"/>
    <w:p w14:paraId="33B9D992" w14:textId="77777777" w:rsidR="000F7377" w:rsidRDefault="000F7377">
      <w:r xmlns:w="http://schemas.openxmlformats.org/wordprocessingml/2006/main">
        <w:t xml:space="preserve">1. Разбиране колко е важно да пазите доверието си</w:t>
      </w:r>
    </w:p>
    <w:p w14:paraId="7BDC90C6" w14:textId="77777777" w:rsidR="000F7377" w:rsidRDefault="000F7377"/>
    <w:p w14:paraId="57AAFADB" w14:textId="77777777" w:rsidR="000F7377" w:rsidRDefault="000F7377">
      <w:r xmlns:w="http://schemas.openxmlformats.org/wordprocessingml/2006/main">
        <w:t xml:space="preserve">2. Избягване на фалшиви учения и аргументи</w:t>
      </w:r>
    </w:p>
    <w:p w14:paraId="5566985F" w14:textId="77777777" w:rsidR="000F7377" w:rsidRDefault="000F7377"/>
    <w:p w14:paraId="5BF0552B" w14:textId="77777777" w:rsidR="000F7377" w:rsidRDefault="000F7377">
      <w:r xmlns:w="http://schemas.openxmlformats.org/wordprocessingml/2006/main">
        <w:t xml:space="preserve">1. Тит 1:9 – Като държи здраво вярното слово, както беше научен, за да може чрез здраво учение както да увещава, така и да убеждава противниците.</w:t>
      </w:r>
    </w:p>
    <w:p w14:paraId="2E00389A" w14:textId="77777777" w:rsidR="000F7377" w:rsidRDefault="000F7377"/>
    <w:p w14:paraId="59882796" w14:textId="77777777" w:rsidR="000F7377" w:rsidRDefault="000F7377">
      <w:r xmlns:w="http://schemas.openxmlformats.org/wordprocessingml/2006/main">
        <w:t xml:space="preserve">2. 2 Коринтяни 10:5 - Отхвърляне на въображението и всяко високо нещо, което се издига против познанието на Бога, и пленяване на всяка мисъл на послушанието на Христос.</w:t>
      </w:r>
    </w:p>
    <w:p w14:paraId="576395CF" w14:textId="77777777" w:rsidR="000F7377" w:rsidRDefault="000F7377"/>
    <w:p w14:paraId="22770AC1" w14:textId="77777777" w:rsidR="000F7377" w:rsidRDefault="000F7377">
      <w:r xmlns:w="http://schemas.openxmlformats.org/wordprocessingml/2006/main">
        <w:t xml:space="preserve">1 Тимотей 6:21 Което някои изповядващи са се заблудили относно вярата. Благодатта да бъде с теб. амин</w:t>
      </w:r>
    </w:p>
    <w:p w14:paraId="4BE45ED0" w14:textId="77777777" w:rsidR="000F7377" w:rsidRDefault="000F7377"/>
    <w:p w14:paraId="13161D18" w14:textId="77777777" w:rsidR="000F7377" w:rsidRDefault="000F7377">
      <w:r xmlns:w="http://schemas.openxmlformats.org/wordprocessingml/2006/main">
        <w:t xml:space="preserve">Пасажът е за вярата и факта, че някои са се отклонили от нея. Завършва с пожелание за благодат към читателя.</w:t>
      </w:r>
    </w:p>
    <w:p w14:paraId="5266D8CA" w14:textId="77777777" w:rsidR="000F7377" w:rsidRDefault="000F7377"/>
    <w:p w14:paraId="4E97AAA1" w14:textId="77777777" w:rsidR="000F7377" w:rsidRDefault="000F7377">
      <w:r xmlns:w="http://schemas.openxmlformats.org/wordprocessingml/2006/main">
        <w:t xml:space="preserve">1. „Пътят на вярата: да останеш на курса“</w:t>
      </w:r>
    </w:p>
    <w:p w14:paraId="2B79B5E3" w14:textId="77777777" w:rsidR="000F7377" w:rsidRDefault="000F7377"/>
    <w:p w14:paraId="77437F4E" w14:textId="77777777" w:rsidR="000F7377" w:rsidRDefault="000F7377">
      <w:r xmlns:w="http://schemas.openxmlformats.org/wordprocessingml/2006/main">
        <w:t xml:space="preserve">2. „Силата на благодатта: Ръководство за вярност“</w:t>
      </w:r>
    </w:p>
    <w:p w14:paraId="7377DC3A" w14:textId="77777777" w:rsidR="000F7377" w:rsidRDefault="000F7377"/>
    <w:p w14:paraId="584897E0" w14:textId="77777777" w:rsidR="000F7377" w:rsidRDefault="000F7377">
      <w:r xmlns:w="http://schemas.openxmlformats.org/wordprocessingml/2006/main">
        <w:t xml:space="preserve">1. Притчи 3:5-6 – Уповавай на Господа с цялото си сърце и не се облягай на собствения си разум.</w:t>
      </w:r>
    </w:p>
    <w:p w14:paraId="73F7617C" w14:textId="77777777" w:rsidR="000F7377" w:rsidRDefault="000F7377"/>
    <w:p w14:paraId="7463CE93" w14:textId="77777777" w:rsidR="000F7377" w:rsidRDefault="000F7377">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w:t>
      </w:r>
    </w:p>
    <w:p w14:paraId="33F8D969" w14:textId="77777777" w:rsidR="000F7377" w:rsidRDefault="000F7377"/>
    <w:p w14:paraId="2725CB52" w14:textId="77777777" w:rsidR="000F7377" w:rsidRDefault="000F7377">
      <w:r xmlns:w="http://schemas.openxmlformats.org/wordprocessingml/2006/main">
        <w:t xml:space="preserve">2 Тимотей 1 е първата глава от второто писмо, написано от апостол Павел до неговия любим съработник и ученик Тимотей. В тази глава Павел насърчава и увещава Тимотей да остане непоколебим във вярата и служението си въпреки предизвикателствата и трудностите.</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1-ви абзац: Павел изразява дълбоката си привързаност към Тимотей (2 Тимотей 1:1-7). Той се идентифицира като апостол на Христос Исус по Божията воля и се обръща към Тимотей като към свое възлюбено дете във вярата. Павел припомня тяхното общо наследство на искрена вяра, което той вижда и в бабата на Тимотей Лоида и майката Евникия. Той насърчава Тимотей да разпали Божия дар, който му беше даден чрез полагането на ръце. Павел му напомня, че Бог не е дал дух на страх, а на сила, любов и самодисциплина.</w:t>
      </w:r>
    </w:p>
    <w:p w14:paraId="5E1E686D" w14:textId="77777777" w:rsidR="000F7377" w:rsidRDefault="000F7377"/>
    <w:p w14:paraId="4F991688" w14:textId="77777777" w:rsidR="000F7377" w:rsidRDefault="000F7377">
      <w:r xmlns:w="http://schemas.openxmlformats.org/wordprocessingml/2006/main">
        <w:t xml:space="preserve">2-ри абзац: Павел подчертава колко е важно да останем верни въпреки страданието (2 Тимотей 1:8-12). Той призовава Тимотей да не се срамува или страхува да свидетелства за своя Господ или за Павел, който е затворен за проповядване на Евангелието. Вместо това той го насърчава да се присъедини към страданието в името на Христос според Божията цел и благодат. Павел потвърждава, че Бог е този, който ги е спасил чрез Христос Исус и ги е призовал със свято призвание – не заради делата им, а поради собствената Си цел.</w:t>
      </w:r>
    </w:p>
    <w:p w14:paraId="3F023FB1" w14:textId="77777777" w:rsidR="000F7377" w:rsidRDefault="000F7377"/>
    <w:p w14:paraId="54522C70" w14:textId="77777777" w:rsidR="000F7377" w:rsidRDefault="000F7377">
      <w:r xmlns:w="http://schemas.openxmlformats.org/wordprocessingml/2006/main">
        <w:t xml:space="preserve">3-ти абзац: Главата завършва с напомняне да се придържаме здраво към здравото учение (2 Тимотей 1:13-18). Павел призовава Тимотей да следва образеца на здравите думи, научен от него с вяра и любов. Той предупреждава срещу онези, които са се отвърнали от него, включително Фигел и Хермоген. Въпреки това той подчертава Онисифор като пример за човек, който е дал голямо насърчение в трудни времена.</w:t>
      </w:r>
    </w:p>
    <w:p w14:paraId="6F7F94EF" w14:textId="77777777" w:rsidR="000F7377" w:rsidRDefault="000F7377"/>
    <w:p w14:paraId="0C818346" w14:textId="77777777" w:rsidR="000F7377" w:rsidRDefault="000F7377">
      <w:r xmlns:w="http://schemas.openxmlformats.org/wordprocessingml/2006/main">
        <w:t xml:space="preserve">В обобщение,</w:t>
      </w:r>
    </w:p>
    <w:p w14:paraId="5F95BE03" w14:textId="77777777" w:rsidR="000F7377" w:rsidRDefault="000F7377">
      <w:r xmlns:w="http://schemas.openxmlformats.org/wordprocessingml/2006/main">
        <w:t xml:space="preserve">Първа глава от 2 Тимотей започва с израз на обич между Павел и Тимотей.</w:t>
      </w:r>
    </w:p>
    <w:p w14:paraId="0EA77207" w14:textId="77777777" w:rsidR="000F7377" w:rsidRDefault="000F7377">
      <w:r xmlns:w="http://schemas.openxmlformats.org/wordprocessingml/2006/main">
        <w:t xml:space="preserve">Павел му напомня да не се страхува, а вместо това да прегърне Божия дар на сила, любов и самодисциплина.</w:t>
      </w:r>
    </w:p>
    <w:p w14:paraId="48CE3076" w14:textId="77777777" w:rsidR="000F7377" w:rsidRDefault="000F7377"/>
    <w:p w14:paraId="2926085E" w14:textId="77777777" w:rsidR="000F7377" w:rsidRDefault="000F7377">
      <w:r xmlns:w="http://schemas.openxmlformats.org/wordprocessingml/2006/main">
        <w:t xml:space="preserve">Той подчертава колко е важно да останем верни пред лицето на страданието и насърчава Тимотей да се придържа здраво към здравото учение. Главата завършва с примери за онези, които са се отвърнали от Павел и онези, които са били източник на насърчение. Тази глава служи като увещание за Тимотей да остане непоколебим във вярата си, да прегърне Божиите дарове, да издържи страданието и да се придържа към здравата доктрина.</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Тимотей 1:1 Павел, апостол на Исус Христос по Божията воля, според обещанието за живот, който е в Христос Исус,</w:t>
      </w:r>
    </w:p>
    <w:p w14:paraId="51D50196" w14:textId="77777777" w:rsidR="000F7377" w:rsidRDefault="000F7377"/>
    <w:p w14:paraId="73AAC004" w14:textId="77777777" w:rsidR="000F7377" w:rsidRDefault="000F7377">
      <w:r xmlns:w="http://schemas.openxmlformats.org/wordprocessingml/2006/main">
        <w:t xml:space="preserve">Павел, Божи апостол, говори за обещанието за вечен живот в Исус Христос.</w:t>
      </w:r>
    </w:p>
    <w:p w14:paraId="78954233" w14:textId="77777777" w:rsidR="000F7377" w:rsidRDefault="000F7377"/>
    <w:p w14:paraId="11199C56" w14:textId="77777777" w:rsidR="000F7377" w:rsidRDefault="000F7377">
      <w:r xmlns:w="http://schemas.openxmlformats.org/wordprocessingml/2006/main">
        <w:t xml:space="preserve">1. Обещанието за вечен живот чрез Исус Христос</w:t>
      </w:r>
    </w:p>
    <w:p w14:paraId="1E8F41D2" w14:textId="77777777" w:rsidR="000F7377" w:rsidRDefault="000F7377"/>
    <w:p w14:paraId="78DCE010" w14:textId="77777777" w:rsidR="000F7377" w:rsidRDefault="000F7377">
      <w:r xmlns:w="http://schemas.openxmlformats.org/wordprocessingml/2006/main">
        <w:t xml:space="preserve">2. Божията воля и изобилният живот</w:t>
      </w:r>
    </w:p>
    <w:p w14:paraId="4C8CD0A7" w14:textId="77777777" w:rsidR="000F7377" w:rsidRDefault="000F7377"/>
    <w:p w14:paraId="512D86D6" w14:textId="77777777" w:rsidR="000F7377" w:rsidRDefault="000F7377">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14:paraId="5A9A965C" w14:textId="77777777" w:rsidR="000F7377" w:rsidRDefault="000F7377"/>
    <w:p w14:paraId="7787205C" w14:textId="77777777" w:rsidR="000F7377" w:rsidRDefault="000F7377">
      <w:r xmlns:w="http://schemas.openxmlformats.org/wordprocessingml/2006/main">
        <w:t xml:space="preserve">2. Йоан 10:10 – Крадецът идва само за да открадне, да убие и да погуби; Аз дойдох, за да имат живот и да го имат изобилно.</w:t>
      </w:r>
    </w:p>
    <w:p w14:paraId="15F15A91" w14:textId="77777777" w:rsidR="000F7377" w:rsidRDefault="000F7377"/>
    <w:p w14:paraId="672C2AF0" w14:textId="77777777" w:rsidR="000F7377" w:rsidRDefault="000F7377">
      <w:r xmlns:w="http://schemas.openxmlformats.org/wordprocessingml/2006/main">
        <w:t xml:space="preserve">2 Тимотей 1:2 До Тимотей, моя възлюбен син: Благодат, милост и мир от Бог Отец и Христос Исус, нашия Господ.</w:t>
      </w:r>
    </w:p>
    <w:p w14:paraId="24783738" w14:textId="77777777" w:rsidR="000F7377" w:rsidRDefault="000F7377"/>
    <w:p w14:paraId="32EB26C0" w14:textId="77777777" w:rsidR="000F7377" w:rsidRDefault="000F7377">
      <w:r xmlns:w="http://schemas.openxmlformats.org/wordprocessingml/2006/main">
        <w:t xml:space="preserve">Пасажът говори за благодатта, милостта и мира от Бог Отец и Исус Христос.</w:t>
      </w:r>
    </w:p>
    <w:p w14:paraId="023A7190" w14:textId="77777777" w:rsidR="000F7377" w:rsidRDefault="000F7377"/>
    <w:p w14:paraId="172364AD" w14:textId="77777777" w:rsidR="000F7377" w:rsidRDefault="000F7377">
      <w:r xmlns:w="http://schemas.openxmlformats.org/wordprocessingml/2006/main">
        <w:t xml:space="preserve">1. Силата на благодатта: Упование в Божията безусловна любов и милост</w:t>
      </w:r>
    </w:p>
    <w:p w14:paraId="43D9FFA4" w14:textId="77777777" w:rsidR="000F7377" w:rsidRDefault="000F7377"/>
    <w:p w14:paraId="1D31094D" w14:textId="77777777" w:rsidR="000F7377" w:rsidRDefault="000F7377">
      <w:r xmlns:w="http://schemas.openxmlformats.org/wordprocessingml/2006/main">
        <w:t xml:space="preserve">2. Практикуване на мир: Как да живеем в хармония с Отца и Сина</w:t>
      </w:r>
    </w:p>
    <w:p w14:paraId="7D3E96D3" w14:textId="77777777" w:rsidR="000F7377" w:rsidRDefault="000F7377"/>
    <w:p w14:paraId="652D2445" w14:textId="77777777" w:rsidR="000F7377" w:rsidRDefault="000F7377">
      <w:r xmlns:w="http://schemas.openxmlformats.org/wordprocessingml/2006/main">
        <w:t xml:space="preserve">1. Ефесяни 2:8-9 - Защото по благодат сте спасени, чрез вяра - и това не е от вас, това е дар от Бога - не чрез дела, така че никой да не се похвали.</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Римляни 5:1-5 – Следователно, тъй като сме оправдани чрез вяра, ние имаме мир с Бог чрез нашия Господ Исус Христос, чрез когото получихме достъп чрез вяра до тази благодат, в която стоим сега. И ние се хвалим с надеждата за Божията слава.</w:t>
      </w:r>
    </w:p>
    <w:p w14:paraId="3E2ABBBC" w14:textId="77777777" w:rsidR="000F7377" w:rsidRDefault="000F7377"/>
    <w:p w14:paraId="0870E46E" w14:textId="77777777" w:rsidR="000F7377" w:rsidRDefault="000F7377">
      <w:r xmlns:w="http://schemas.openxmlformats.org/wordprocessingml/2006/main">
        <w:t xml:space="preserve">2 Тимотей 1:3 Благодаря на Бога, на когото служа от моите предци с чиста съвест, че непрестанно те помня в молитвите си ден и нощ;</w:t>
      </w:r>
    </w:p>
    <w:p w14:paraId="6DF80E39" w14:textId="77777777" w:rsidR="000F7377" w:rsidRDefault="000F7377"/>
    <w:p w14:paraId="60469EBC" w14:textId="77777777" w:rsidR="000F7377" w:rsidRDefault="000F7377">
      <w:r xmlns:w="http://schemas.openxmlformats.org/wordprocessingml/2006/main">
        <w:t xml:space="preserve">Павел изразява благодарността си към Бога за неговите молитви и служба на Бога, както и непрестанното си спомняне на Тимотей в молитвите си през деня и нощта.</w:t>
      </w:r>
    </w:p>
    <w:p w14:paraId="10448038" w14:textId="77777777" w:rsidR="000F7377" w:rsidRDefault="000F7377"/>
    <w:p w14:paraId="2EF7A9BB" w14:textId="77777777" w:rsidR="000F7377" w:rsidRDefault="000F7377">
      <w:r xmlns:w="http://schemas.openxmlformats.org/wordprocessingml/2006/main">
        <w:t xml:space="preserve">1. Култивиране на сърце на благодарност към Бог</w:t>
      </w:r>
    </w:p>
    <w:p w14:paraId="6E37260D" w14:textId="77777777" w:rsidR="000F7377" w:rsidRDefault="000F7377"/>
    <w:p w14:paraId="54BBA6A0" w14:textId="77777777" w:rsidR="000F7377" w:rsidRDefault="000F7377">
      <w:r xmlns:w="http://schemas.openxmlformats.org/wordprocessingml/2006/main">
        <w:t xml:space="preserve">2. Непрестанни молитви за другите</w:t>
      </w:r>
    </w:p>
    <w:p w14:paraId="3DF4232A" w14:textId="77777777" w:rsidR="000F7377" w:rsidRDefault="000F7377"/>
    <w:p w14:paraId="59F5D055" w14:textId="77777777" w:rsidR="000F7377" w:rsidRDefault="000F7377">
      <w:r xmlns:w="http://schemas.openxmlformats.org/wordprocessingml/2006/main">
        <w:t xml:space="preserve">1. Колосяни 4:2 – „Продължавайте усърдно в молитва, като бдите в нея с благодарност;“</w:t>
      </w:r>
    </w:p>
    <w:p w14:paraId="4646310F" w14:textId="77777777" w:rsidR="000F7377" w:rsidRDefault="000F7377"/>
    <w:p w14:paraId="0DD4E0AC" w14:textId="77777777" w:rsidR="000F7377" w:rsidRDefault="000F7377">
      <w:r xmlns:w="http://schemas.openxmlformats.org/wordprocessingml/2006/main">
        <w:t xml:space="preserve">2. 1 Солунци 5:17 – „Молете се непрестанно;“</w:t>
      </w:r>
    </w:p>
    <w:p w14:paraId="3ABBE041" w14:textId="77777777" w:rsidR="000F7377" w:rsidRDefault="000F7377"/>
    <w:p w14:paraId="5496F92D" w14:textId="77777777" w:rsidR="000F7377" w:rsidRDefault="000F7377">
      <w:r xmlns:w="http://schemas.openxmlformats.org/wordprocessingml/2006/main">
        <w:t xml:space="preserve">2 Тимотей 1:4 Много желая да те видя, като си спомням сълзите ти, за да се изпълня с радост;</w:t>
      </w:r>
    </w:p>
    <w:p w14:paraId="3EE20BD7" w14:textId="77777777" w:rsidR="000F7377" w:rsidRDefault="000F7377"/>
    <w:p w14:paraId="00ECFE71" w14:textId="77777777" w:rsidR="000F7377" w:rsidRDefault="000F7377">
      <w:r xmlns:w="http://schemas.openxmlformats.org/wordprocessingml/2006/main">
        <w:t xml:space="preserve">Павел изразява желанието си да види Тимъти и си спомня сълзите на Тимъти, които се надява да бъдат заменени от радост.</w:t>
      </w:r>
    </w:p>
    <w:p w14:paraId="1EE9E588" w14:textId="77777777" w:rsidR="000F7377" w:rsidRDefault="000F7377"/>
    <w:p w14:paraId="0E1759E4" w14:textId="77777777" w:rsidR="000F7377" w:rsidRDefault="000F7377">
      <w:r xmlns:w="http://schemas.openxmlformats.org/wordprocessingml/2006/main">
        <w:t xml:space="preserve">1. Призив към радост: намиране на утеха в Господ</w:t>
      </w:r>
    </w:p>
    <w:p w14:paraId="30E049BF" w14:textId="77777777" w:rsidR="000F7377" w:rsidRDefault="000F7377"/>
    <w:p w14:paraId="2779F247" w14:textId="77777777" w:rsidR="000F7377" w:rsidRDefault="000F7377">
      <w:r xmlns:w="http://schemas.openxmlformats.org/wordprocessingml/2006/main">
        <w:t xml:space="preserve">2. Радвайте се в Господното присъствие: Обновяване на нашата вяра</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Римляни 15:13 – „Нека Бог на надеждата ви изпълни с пълна радост и мир във вярата, така че чрез силата на Светия Дух да изобилствате в надеждата.“</w:t>
      </w:r>
    </w:p>
    <w:p w14:paraId="5DEE8A64" w14:textId="77777777" w:rsidR="000F7377" w:rsidRDefault="000F7377"/>
    <w:p w14:paraId="234002CF" w14:textId="77777777" w:rsidR="000F7377" w:rsidRDefault="000F7377">
      <w:r xmlns:w="http://schemas.openxmlformats.org/wordprocessingml/2006/main">
        <w:t xml:space="preserve">2. Исая 12:2-3 – „Ето, Бог е моето спасение, ще уповавам и няма да се уплаша; защото Господ Бог е моя сила и песен и Той стана мое спасение.“</w:t>
      </w:r>
    </w:p>
    <w:p w14:paraId="69B888ED" w14:textId="77777777" w:rsidR="000F7377" w:rsidRDefault="000F7377"/>
    <w:p w14:paraId="6769E21C" w14:textId="77777777" w:rsidR="000F7377" w:rsidRDefault="000F7377">
      <w:r xmlns:w="http://schemas.openxmlformats.org/wordprocessingml/2006/main">
        <w:t xml:space="preserve">2 Тимотей 1:5 Когато си спомням нелицемерната вяра, която е в теб, която обитаваше първо в баба ти Лоида и майка ти Евникия; и съм убеден, че и в теб.</w:t>
      </w:r>
    </w:p>
    <w:p w14:paraId="6414293B" w14:textId="77777777" w:rsidR="000F7377" w:rsidRDefault="000F7377"/>
    <w:p w14:paraId="747EAD33" w14:textId="77777777" w:rsidR="000F7377" w:rsidRDefault="000F7377">
      <w:r xmlns:w="http://schemas.openxmlformats.org/wordprocessingml/2006/main">
        <w:t xml:space="preserve">Павел хвали вярата на Тимотей, която той е наследил от баба си Лоис и майка си Евникия, и вярва, че тя остава и в Тимотей.</w:t>
      </w:r>
    </w:p>
    <w:p w14:paraId="3AC76587" w14:textId="77777777" w:rsidR="000F7377" w:rsidRDefault="000F7377"/>
    <w:p w14:paraId="0E8ECA62" w14:textId="77777777" w:rsidR="000F7377" w:rsidRDefault="000F7377">
      <w:r xmlns:w="http://schemas.openxmlformats.org/wordprocessingml/2006/main">
        <w:t xml:space="preserve">1. Значението на семейството за развитието на вярата и предаването й на бъдещите поколения.</w:t>
      </w:r>
    </w:p>
    <w:p w14:paraId="16F6B904" w14:textId="77777777" w:rsidR="000F7377" w:rsidRDefault="000F7377"/>
    <w:p w14:paraId="122496C3" w14:textId="77777777" w:rsidR="000F7377" w:rsidRDefault="000F7377">
      <w:r xmlns:w="http://schemas.openxmlformats.org/wordprocessingml/2006/main">
        <w:t xml:space="preserve">2. Силата на вярата и увереността, която тя може да донесе.</w:t>
      </w:r>
    </w:p>
    <w:p w14:paraId="20B8752F" w14:textId="77777777" w:rsidR="000F7377" w:rsidRDefault="000F7377"/>
    <w:p w14:paraId="5F744458" w14:textId="77777777" w:rsidR="000F7377" w:rsidRDefault="000F7377">
      <w:r xmlns:w="http://schemas.openxmlformats.org/wordprocessingml/2006/main">
        <w:t xml:space="preserve">1. Псалм 27:1, "Господ е моя светлина и мое спасение; от кого да се боя?"</w:t>
      </w:r>
    </w:p>
    <w:p w14:paraId="0A6ECD9F" w14:textId="77777777" w:rsidR="000F7377" w:rsidRDefault="000F7377"/>
    <w:p w14:paraId="57D30495" w14:textId="77777777" w:rsidR="000F7377" w:rsidRDefault="000F7377">
      <w:r xmlns:w="http://schemas.openxmlformats.org/wordprocessingml/2006/main">
        <w:t xml:space="preserve">2. Римляни 10:17, „И така, вярата идва от слушане, а слушането чрез Христовото слово.”</w:t>
      </w:r>
    </w:p>
    <w:p w14:paraId="5563AE55" w14:textId="77777777" w:rsidR="000F7377" w:rsidRDefault="000F7377"/>
    <w:p w14:paraId="6C23C36D" w14:textId="77777777" w:rsidR="000F7377" w:rsidRDefault="000F7377">
      <w:r xmlns:w="http://schemas.openxmlformats.org/wordprocessingml/2006/main">
        <w:t xml:space="preserve">2 Тимотей 1:6 Затова ти припомням да разпалваш Божия дар, който е в теб чрез полагането на ръцете ми.</w:t>
      </w:r>
    </w:p>
    <w:p w14:paraId="330D108E" w14:textId="77777777" w:rsidR="000F7377" w:rsidRDefault="000F7377"/>
    <w:p w14:paraId="1740D70E" w14:textId="77777777" w:rsidR="000F7377" w:rsidRDefault="000F7377">
      <w:r xmlns:w="http://schemas.openxmlformats.org/wordprocessingml/2006/main">
        <w:t xml:space="preserve">Павел насърчава Тимотей да използва Божия дар, който му е даден чрез полагането на ръце.</w:t>
      </w:r>
    </w:p>
    <w:p w14:paraId="2D86E1CB" w14:textId="77777777" w:rsidR="000F7377" w:rsidRDefault="000F7377"/>
    <w:p w14:paraId="2A90FAF2" w14:textId="77777777" w:rsidR="000F7377" w:rsidRDefault="000F7377">
      <w:r xmlns:w="http://schemas.openxmlformats.org/wordprocessingml/2006/main">
        <w:t xml:space="preserve">1. Силата на дар от Бога: Как да впрегнете и използвате дадените ви от Бога способности</w:t>
      </w:r>
    </w:p>
    <w:p w14:paraId="16F7D35C" w14:textId="77777777" w:rsidR="000F7377" w:rsidRDefault="000F7377"/>
    <w:p w14:paraId="3C7421CD" w14:textId="77777777" w:rsidR="000F7377" w:rsidRDefault="000F7377">
      <w:r xmlns:w="http://schemas.openxmlformats.org/wordprocessingml/2006/main">
        <w:t xml:space="preserve">2. Раздвижване на Божия дар: Използване на благословиите на Господ, за да Му служим.</w:t>
      </w:r>
    </w:p>
    <w:p w14:paraId="4E4183D9" w14:textId="77777777" w:rsidR="000F7377" w:rsidRDefault="000F7377"/>
    <w:p w14:paraId="426BF585" w14:textId="77777777" w:rsidR="000F7377" w:rsidRDefault="000F7377">
      <w:r xmlns:w="http://schemas.openxmlformats.org/wordprocessingml/2006/main">
        <w:t xml:space="preserve">1. Римляни 12:6-8 - Като имаме различни дарби според дадената ни благодат, нека ги използваме: ако е пророчество, според нашата вяра; ако услуга, в нашата служба; или този, който учи, в неговото учение; или който увещава, в неговото увещание; който дава, с щедрост; който води, с усърдие; който показва милост, с радост.</w:t>
      </w:r>
    </w:p>
    <w:p w14:paraId="42B6D96A" w14:textId="77777777" w:rsidR="000F7377" w:rsidRDefault="000F7377"/>
    <w:p w14:paraId="7BBF9923" w14:textId="77777777" w:rsidR="000F7377" w:rsidRDefault="000F7377">
      <w:r xmlns:w="http://schemas.openxmlformats.org/wordprocessingml/2006/main">
        <w:t xml:space="preserve">2. Ефесяни 4:11-13 – И самият Той даде едни да бъдат апостоли, други пророци, други евангелисти, други пастори и учители, за екипирането на светиите за делото на служение, за изграждането на тялото Христово , докато всички стигнем до единството на вярата и познанието на Божия Син, до човек съвършен, по мярката на ръста на пълнотата Христова.</w:t>
      </w:r>
    </w:p>
    <w:p w14:paraId="0062C78F" w14:textId="77777777" w:rsidR="000F7377" w:rsidRDefault="000F7377"/>
    <w:p w14:paraId="688E6588" w14:textId="77777777" w:rsidR="000F7377" w:rsidRDefault="000F7377">
      <w:r xmlns:w="http://schemas.openxmlformats.org/wordprocessingml/2006/main">
        <w:t xml:space="preserve">2 Тимотей 1:7 Защото Бог не ни е дал дух на страх; но на сила, и на любов, и на здрав ум.</w:t>
      </w:r>
    </w:p>
    <w:p w14:paraId="39D9EF2B" w14:textId="77777777" w:rsidR="000F7377" w:rsidRDefault="000F7377"/>
    <w:p w14:paraId="78B927E6" w14:textId="77777777" w:rsidR="000F7377" w:rsidRDefault="000F7377">
      <w:r xmlns:w="http://schemas.openxmlformats.org/wordprocessingml/2006/main">
        <w:t xml:space="preserve">Бог ни е дал дух на сила, любов и здрав разум, вместо дух на страх.</w:t>
      </w:r>
    </w:p>
    <w:p w14:paraId="723C963E" w14:textId="77777777" w:rsidR="000F7377" w:rsidRDefault="000F7377"/>
    <w:p w14:paraId="195CB3C0" w14:textId="77777777" w:rsidR="000F7377" w:rsidRDefault="000F7377">
      <w:r xmlns:w="http://schemas.openxmlformats.org/wordprocessingml/2006/main">
        <w:t xml:space="preserve">Най-доброто</w:t>
      </w:r>
    </w:p>
    <w:p w14:paraId="14687D88" w14:textId="77777777" w:rsidR="000F7377" w:rsidRDefault="000F7377"/>
    <w:p w14:paraId="07A48767" w14:textId="77777777" w:rsidR="000F7377" w:rsidRDefault="000F7377">
      <w:r xmlns:w="http://schemas.openxmlformats.org/wordprocessingml/2006/main">
        <w:t xml:space="preserve">1. „Дух на сила“</w:t>
      </w:r>
    </w:p>
    <w:p w14:paraId="4DEB2859" w14:textId="77777777" w:rsidR="000F7377" w:rsidRDefault="000F7377"/>
    <w:p w14:paraId="5177C56F" w14:textId="77777777" w:rsidR="000F7377" w:rsidRDefault="000F7377">
      <w:r xmlns:w="http://schemas.openxmlformats.org/wordprocessingml/2006/main">
        <w:t xml:space="preserve">2. „Любов и здрав ум“</w:t>
      </w:r>
    </w:p>
    <w:p w14:paraId="7ADE0AC3" w14:textId="77777777" w:rsidR="000F7377" w:rsidRDefault="000F7377"/>
    <w:p w14:paraId="334FDA12" w14:textId="77777777" w:rsidR="000F7377" w:rsidRDefault="000F7377">
      <w:r xmlns:w="http://schemas.openxmlformats.org/wordprocessingml/2006/main">
        <w:t xml:space="preserve">Най-доброто</w:t>
      </w:r>
    </w:p>
    <w:p w14:paraId="196DA880" w14:textId="77777777" w:rsidR="000F7377" w:rsidRDefault="000F7377"/>
    <w:p w14:paraId="1EE606AD" w14:textId="77777777" w:rsidR="000F7377" w:rsidRDefault="000F7377">
      <w:r xmlns:w="http://schemas.openxmlformats.org/wordprocessingml/2006/main">
        <w:t xml:space="preserve">1. Римляни 8:15-17 - Защото вие не приехте дух на робство, за да паднете отново в страх, но приехте дух на осиновение, чрез който ние викаме: „Авва, Отче“.</w:t>
      </w:r>
    </w:p>
    <w:p w14:paraId="799ADBF5" w14:textId="77777777" w:rsidR="000F7377" w:rsidRDefault="000F7377"/>
    <w:p w14:paraId="44F54049" w14:textId="77777777" w:rsidR="000F7377" w:rsidRDefault="000F7377">
      <w:r xmlns:w="http://schemas.openxmlformats.org/wordprocessingml/2006/main">
        <w:t xml:space="preserve">2. 1 Йоаново 4:16-18 – И така, ние познахме и повярвахме в любовта, която Бог има към нас. Бог е любов и който пребъдва в любовта, пребъдва в Бога, и Бог пребъдва в него.</w:t>
      </w:r>
    </w:p>
    <w:p w14:paraId="0FB01B25" w14:textId="77777777" w:rsidR="000F7377" w:rsidRDefault="000F7377"/>
    <w:p w14:paraId="720E201F" w14:textId="77777777" w:rsidR="000F7377" w:rsidRDefault="000F7377">
      <w:r xmlns:w="http://schemas.openxmlformats.org/wordprocessingml/2006/main">
        <w:t xml:space="preserve">2 Тимотей 1:8 И така, не се срамувай от свидетелството на нашия Господ, нито от мен, Негов затворник; но бъди участник в страданията на благовестието според Божията сила;</w:t>
      </w:r>
    </w:p>
    <w:p w14:paraId="22F3429E" w14:textId="77777777" w:rsidR="000F7377" w:rsidRDefault="000F7377"/>
    <w:p w14:paraId="694F7CE4" w14:textId="77777777" w:rsidR="000F7377" w:rsidRDefault="000F7377">
      <w:r xmlns:w="http://schemas.openxmlformats.org/wordprocessingml/2006/main">
        <w:t xml:space="preserve">Павел насърчава Тимотей да остане твърд във вярата си и да бъде пример за Божията сила.</w:t>
      </w:r>
    </w:p>
    <w:p w14:paraId="29771A56" w14:textId="77777777" w:rsidR="000F7377" w:rsidRDefault="000F7377"/>
    <w:p w14:paraId="593A111C" w14:textId="77777777" w:rsidR="000F7377" w:rsidRDefault="000F7377">
      <w:r xmlns:w="http://schemas.openxmlformats.org/wordprocessingml/2006/main">
        <w:t xml:space="preserve">1. Силата на нашето свидетелство: Да бъдем пример за Божията сила</w:t>
      </w:r>
    </w:p>
    <w:p w14:paraId="23AF3E08" w14:textId="77777777" w:rsidR="000F7377" w:rsidRDefault="000F7377"/>
    <w:p w14:paraId="14EB911A" w14:textId="77777777" w:rsidR="000F7377" w:rsidRDefault="000F7377">
      <w:r xmlns:w="http://schemas.openxmlformats.org/wordprocessingml/2006/main">
        <w:t xml:space="preserve">2. Стоене твърдо в нашата вяра: Участие в страданията на Евангелието</w:t>
      </w:r>
    </w:p>
    <w:p w14:paraId="2C2A3DE8" w14:textId="77777777" w:rsidR="000F7377" w:rsidRDefault="000F7377"/>
    <w:p w14:paraId="6B95AE3E" w14:textId="77777777" w:rsidR="000F7377" w:rsidRDefault="000F7377">
      <w:r xmlns:w="http://schemas.openxmlformats.org/wordprocessingml/2006/main">
        <w:t xml:space="preserve">1. Римляни 1:16 – Защото не се срамувам от благовестието на Христос, защото то е Божия сила за спасение на всеки, който вярва;</w:t>
      </w:r>
    </w:p>
    <w:p w14:paraId="684A6CDE" w14:textId="77777777" w:rsidR="000F7377" w:rsidRDefault="000F7377"/>
    <w:p w14:paraId="0A3F73AB" w14:textId="77777777" w:rsidR="000F7377" w:rsidRDefault="000F7377">
      <w:r xmlns:w="http://schemas.openxmlformats.org/wordprocessingml/2006/main">
        <w:t xml:space="preserve">2. 2 Коринтяни 12:9-10 - И той ми каза: Моята благодат е достатъчна за теб, защото силата Ми се проявява в немощ. Затова с най-голяма радост ще се похваля с немощите си, за да може Христовата сила да почива върху мен.</w:t>
      </w:r>
    </w:p>
    <w:p w14:paraId="3F4513A1" w14:textId="77777777" w:rsidR="000F7377" w:rsidRDefault="000F7377"/>
    <w:p w14:paraId="580EDD48" w14:textId="77777777" w:rsidR="000F7377" w:rsidRDefault="000F7377">
      <w:r xmlns:w="http://schemas.openxmlformats.org/wordprocessingml/2006/main">
        <w:t xml:space="preserve">2 Тимотей 1:9 Който ни спаси и ни призова със свято призвание, не според нашите дела, но според Своята воля и благодат, която ни беше дадена в Христос Исус преди началото на света,</w:t>
      </w:r>
    </w:p>
    <w:p w14:paraId="4D4BEC2C" w14:textId="77777777" w:rsidR="000F7377" w:rsidRDefault="000F7377"/>
    <w:p w14:paraId="74B025BA" w14:textId="77777777" w:rsidR="000F7377" w:rsidRDefault="000F7377">
      <w:r xmlns:w="http://schemas.openxmlformats.org/wordprocessingml/2006/main">
        <w:t xml:space="preserve">Павел насърчава Тимотей да помни, че Бог ги е спасил и ги е призовал със свято призвание, не заради собствените им дела, а поради Неговата собствена цел и благодат, дадени чрез Христос Исус.</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Божията благодат е достатъчна: Изследване на дълбините на Божията любов и милост</w:t>
      </w:r>
    </w:p>
    <w:p w14:paraId="0627E291" w14:textId="77777777" w:rsidR="000F7377" w:rsidRDefault="000F7377"/>
    <w:p w14:paraId="432B94E4" w14:textId="77777777" w:rsidR="000F7377" w:rsidRDefault="000F7377">
      <w:r xmlns:w="http://schemas.openxmlformats.org/wordprocessingml/2006/main">
        <w:t xml:space="preserve">2) Живот на святост: Отговаряне на призива на Бог</w:t>
      </w:r>
    </w:p>
    <w:p w14:paraId="79FBBBDA" w14:textId="77777777" w:rsidR="000F7377" w:rsidRDefault="000F7377"/>
    <w:p w14:paraId="49628FE8" w14:textId="77777777" w:rsidR="000F7377" w:rsidRDefault="000F7377">
      <w:r xmlns:w="http://schemas.openxmlformats.org/wordprocessingml/2006/main">
        <w:t xml:space="preserve">1) Ефесяни 2:8-9 – Защото по благодат сте спасени чрез вяра; и това не от вас; това е дар от Бога; не от дела, за да не се похвали никой.</w:t>
      </w:r>
    </w:p>
    <w:p w14:paraId="65379EE8" w14:textId="77777777" w:rsidR="000F7377" w:rsidRDefault="000F7377"/>
    <w:p w14:paraId="21D80C24" w14:textId="77777777" w:rsidR="000F7377" w:rsidRDefault="000F7377">
      <w:r xmlns:w="http://schemas.openxmlformats.org/wordprocessingml/2006/main">
        <w:t xml:space="preserve">2) Римляни 8:28-30 – И ние знаем, че всичко съдейства за добро на онези, които любят Бога, на онези, които са призовани според Неговото намерение. Защото, които предузна, тях и предопредели да бъдат съобразени с образа на Сина Му, за да бъде Той първороден между много братя. Освен това, които предопредели, тях и призова; и които призова, тях и оправда; а които оправда, тях и прослави.</w:t>
      </w:r>
    </w:p>
    <w:p w14:paraId="78567D18" w14:textId="77777777" w:rsidR="000F7377" w:rsidRDefault="000F7377"/>
    <w:p w14:paraId="2909EE84" w14:textId="77777777" w:rsidR="000F7377" w:rsidRDefault="000F7377">
      <w:r xmlns:w="http://schemas.openxmlformats.org/wordprocessingml/2006/main">
        <w:t xml:space="preserve">2 Тимотей 1:10 Но сега се изявява чрез явяването на нашия Спасител Исус Христос, Който премахна смъртта и извади живота и безсмъртието на светлина чрез благовестието:</w:t>
      </w:r>
    </w:p>
    <w:p w14:paraId="7D100DE6" w14:textId="77777777" w:rsidR="000F7377" w:rsidRDefault="000F7377"/>
    <w:p w14:paraId="6BF2297D" w14:textId="77777777" w:rsidR="000F7377" w:rsidRDefault="000F7377">
      <w:r xmlns:w="http://schemas.openxmlformats.org/wordprocessingml/2006/main">
        <w:t xml:space="preserve">Исус Христос се яви, за да разкрие живота и безсмъртието чрез Евангелието.</w:t>
      </w:r>
    </w:p>
    <w:p w14:paraId="442E80D8" w14:textId="77777777" w:rsidR="000F7377" w:rsidRDefault="000F7377"/>
    <w:p w14:paraId="4711AF9E" w14:textId="77777777" w:rsidR="000F7377" w:rsidRDefault="000F7377">
      <w:r xmlns:w="http://schemas.openxmlformats.org/wordprocessingml/2006/main">
        <w:t xml:space="preserve">1. Исус премахна смъртта и донесе живот и безсмъртие</w:t>
      </w:r>
    </w:p>
    <w:p w14:paraId="0C8B0F60" w14:textId="77777777" w:rsidR="000F7377" w:rsidRDefault="000F7377"/>
    <w:p w14:paraId="4DD99A95" w14:textId="77777777" w:rsidR="000F7377" w:rsidRDefault="000F7377">
      <w:r xmlns:w="http://schemas.openxmlformats.org/wordprocessingml/2006/main">
        <w:t xml:space="preserve">2. Силата на Евангелието: носене на живот и безсмъртие</w:t>
      </w:r>
    </w:p>
    <w:p w14:paraId="300C35A0" w14:textId="77777777" w:rsidR="000F7377" w:rsidRDefault="000F7377"/>
    <w:p w14:paraId="5F71F964" w14:textId="77777777" w:rsidR="000F7377" w:rsidRDefault="000F7377">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14:paraId="327948FF" w14:textId="77777777" w:rsidR="000F7377" w:rsidRDefault="000F7377"/>
    <w:p w14:paraId="71F2260A" w14:textId="77777777" w:rsidR="000F7377" w:rsidRDefault="000F7377">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се спаси светът чрез Него.</w:t>
      </w:r>
    </w:p>
    <w:p w14:paraId="71AA51CE" w14:textId="77777777" w:rsidR="000F7377" w:rsidRDefault="000F7377"/>
    <w:p w14:paraId="2E113590" w14:textId="77777777" w:rsidR="000F7377" w:rsidRDefault="000F7377">
      <w:r xmlns:w="http://schemas.openxmlformats.org/wordprocessingml/2006/main">
        <w:t xml:space="preserve">2 Тимотей 1:11 За което съм поставен проповедник, и апостол, и учител на езичниците.</w:t>
      </w:r>
    </w:p>
    <w:p w14:paraId="6540942D" w14:textId="77777777" w:rsidR="000F7377" w:rsidRDefault="000F7377"/>
    <w:p w14:paraId="79816B65" w14:textId="77777777" w:rsidR="000F7377" w:rsidRDefault="000F7377">
      <w:r xmlns:w="http://schemas.openxmlformats.org/wordprocessingml/2006/main">
        <w:t xml:space="preserve">Павел е назначен за проповедник, апостол и учител на езичниците.</w:t>
      </w:r>
    </w:p>
    <w:p w14:paraId="7501F4DA" w14:textId="77777777" w:rsidR="000F7377" w:rsidRDefault="000F7377"/>
    <w:p w14:paraId="671B5670" w14:textId="77777777" w:rsidR="000F7377" w:rsidRDefault="000F7377">
      <w:r xmlns:w="http://schemas.openxmlformats.org/wordprocessingml/2006/main">
        <w:t xml:space="preserve">1. Призивът за проповядване – изправяне пред страха и вярно преследване на Божия призив</w:t>
      </w:r>
    </w:p>
    <w:p w14:paraId="1ED001A6" w14:textId="77777777" w:rsidR="000F7377" w:rsidRDefault="000F7377"/>
    <w:p w14:paraId="2CDBF38E" w14:textId="77777777" w:rsidR="000F7377" w:rsidRDefault="000F7377">
      <w:r xmlns:w="http://schemas.openxmlformats.org/wordprocessingml/2006/main">
        <w:t xml:space="preserve">2. Призван да бъде апостол – как правилно да представяме Евангелието</w:t>
      </w:r>
    </w:p>
    <w:p w14:paraId="0D1B558C" w14:textId="77777777" w:rsidR="000F7377" w:rsidRDefault="000F7377"/>
    <w:p w14:paraId="6CAD8FDB" w14:textId="77777777" w:rsidR="000F7377" w:rsidRDefault="000F7377">
      <w:r xmlns:w="http://schemas.openxmlformats.org/wordprocessingml/2006/main">
        <w:t xml:space="preserve">1. Деяния 9:15-16 – Обръщането на Савел и назначаването му да проповядва</w:t>
      </w:r>
    </w:p>
    <w:p w14:paraId="5974C702" w14:textId="77777777" w:rsidR="000F7377" w:rsidRDefault="000F7377"/>
    <w:p w14:paraId="70037AB4" w14:textId="77777777" w:rsidR="000F7377" w:rsidRDefault="000F7377">
      <w:r xmlns:w="http://schemas.openxmlformats.org/wordprocessingml/2006/main">
        <w:t xml:space="preserve">2. Матей 28:18-20 – Великото поръчение за проповядване и ученичество на народите</w:t>
      </w:r>
    </w:p>
    <w:p w14:paraId="50874992" w14:textId="77777777" w:rsidR="000F7377" w:rsidRDefault="000F7377"/>
    <w:p w14:paraId="711E3B61" w14:textId="77777777" w:rsidR="000F7377" w:rsidRDefault="000F7377">
      <w:r xmlns:w="http://schemas.openxmlformats.org/wordprocessingml/2006/main">
        <w:t xml:space="preserve">2 Тимотей 1:12 Поради тази причина и аз страдам тези неща; въпреки това не се срамувам, защото зная в кого съм повярвал и съм уверен, че той може да опази това, което съм му поверил до онзи ден.</w:t>
      </w:r>
    </w:p>
    <w:p w14:paraId="2FD8F42C" w14:textId="77777777" w:rsidR="000F7377" w:rsidRDefault="000F7377"/>
    <w:p w14:paraId="311C003F" w14:textId="77777777" w:rsidR="000F7377" w:rsidRDefault="000F7377">
      <w:r xmlns:w="http://schemas.openxmlformats.org/wordprocessingml/2006/main">
        <w:t xml:space="preserve">Павел потвърждава вярата си в Бог и Неговата способност да го защити и това, което Му е поверил.</w:t>
      </w:r>
    </w:p>
    <w:p w14:paraId="1A423693" w14:textId="77777777" w:rsidR="000F7377" w:rsidRDefault="000F7377"/>
    <w:p w14:paraId="79345607" w14:textId="77777777" w:rsidR="000F7377" w:rsidRDefault="000F7377">
      <w:r xmlns:w="http://schemas.openxmlformats.org/wordprocessingml/2006/main">
        <w:t xml:space="preserve">1. Силата на нашата вяра – Като се позоваваме на примера на Павел във 2 Тимотей 1:12, това разглежда как можем да разчитаме на Бог във времена на бедствие и трудности.</w:t>
      </w:r>
    </w:p>
    <w:p w14:paraId="67D54653" w14:textId="77777777" w:rsidR="000F7377" w:rsidRDefault="000F7377"/>
    <w:p w14:paraId="7BF7BAAF" w14:textId="77777777" w:rsidR="000F7377" w:rsidRDefault="000F7377">
      <w:r xmlns:w="http://schemas.openxmlformats.org/wordprocessingml/2006/main">
        <w:t xml:space="preserve">2. Силата на посвещението – това изследва важността на поемането на искрени ангажименти към Бог и доверието Му да ги спази.</w:t>
      </w:r>
    </w:p>
    <w:p w14:paraId="69C1D84A" w14:textId="77777777" w:rsidR="000F7377" w:rsidRDefault="000F7377"/>
    <w:p w14:paraId="4C936D84" w14:textId="77777777" w:rsidR="000F7377" w:rsidRDefault="000F7377">
      <w:r xmlns:w="http://schemas.openxmlformats.org/wordprocessingml/2006/main">
        <w:t xml:space="preserve">1. Римляни 8:25-27 - Уверението на Павел в Божията вярност, дори по време на трудност</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Евреи 11:1 – Определението за вяра и надеждата, която тя носи.</w:t>
      </w:r>
    </w:p>
    <w:p w14:paraId="4E6DDC31" w14:textId="77777777" w:rsidR="000F7377" w:rsidRDefault="000F7377"/>
    <w:p w14:paraId="67A51459" w14:textId="77777777" w:rsidR="000F7377" w:rsidRDefault="000F7377">
      <w:r xmlns:w="http://schemas.openxmlformats.org/wordprocessingml/2006/main">
        <w:t xml:space="preserve">2 Тимотей 1:13 Дръж здраво образа на здравите думи, които си чул от мен, във вяра и любов, която е в Христос Исус.</w:t>
      </w:r>
    </w:p>
    <w:p w14:paraId="430A7E49" w14:textId="77777777" w:rsidR="000F7377" w:rsidRDefault="000F7377"/>
    <w:p w14:paraId="049B9C34" w14:textId="77777777" w:rsidR="000F7377" w:rsidRDefault="000F7377">
      <w:r xmlns:w="http://schemas.openxmlformats.org/wordprocessingml/2006/main">
        <w:t xml:space="preserve">Пасаж: Апостол Павел насърчава Тимотей да помни и пази здравото учение, на което е бил научен с вяра и любов в Христос Исус.</w:t>
      </w:r>
    </w:p>
    <w:p w14:paraId="60C416A9" w14:textId="77777777" w:rsidR="000F7377" w:rsidRDefault="000F7377"/>
    <w:p w14:paraId="5DA62BD5" w14:textId="77777777" w:rsidR="000F7377" w:rsidRDefault="000F7377">
      <w:r xmlns:w="http://schemas.openxmlformats.org/wordprocessingml/2006/main">
        <w:t xml:space="preserve">1. Силата на здравата доктрина в нашата вяра</w:t>
      </w:r>
    </w:p>
    <w:p w14:paraId="4AEC6D6F" w14:textId="77777777" w:rsidR="000F7377" w:rsidRDefault="000F7377"/>
    <w:p w14:paraId="6B2F1A1B" w14:textId="77777777" w:rsidR="000F7377" w:rsidRDefault="000F7377">
      <w:r xmlns:w="http://schemas.openxmlformats.org/wordprocessingml/2006/main">
        <w:t xml:space="preserve">2. Пребъдване във вяра и любов чрез здрава доктрина</w:t>
      </w:r>
    </w:p>
    <w:p w14:paraId="09097566" w14:textId="77777777" w:rsidR="000F7377" w:rsidRDefault="000F7377"/>
    <w:p w14:paraId="4AE979A2" w14:textId="77777777" w:rsidR="000F7377" w:rsidRDefault="000F7377">
      <w:r xmlns:w="http://schemas.openxmlformats.org/wordprocessingml/2006/main">
        <w:t xml:space="preserve">1. 2 Тимотей 1:13</w:t>
      </w:r>
    </w:p>
    <w:p w14:paraId="79EC22CD" w14:textId="77777777" w:rsidR="000F7377" w:rsidRDefault="000F7377"/>
    <w:p w14:paraId="73000256" w14:textId="77777777" w:rsidR="000F7377" w:rsidRDefault="000F7377">
      <w:r xmlns:w="http://schemas.openxmlformats.org/wordprocessingml/2006/main">
        <w:t xml:space="preserve">2. Ефесяни 4:14-15 – За да не бъдем вече деца, блъскани насам-натам и носени от всеки вятър на учение, чрез човешка измама и хитро лукавство, чрез което те дебнат, за да измамят; Но говорейки истината в любов, може да израсне във всичко в него, който е главата, дори Христос.</w:t>
      </w:r>
    </w:p>
    <w:p w14:paraId="6266A4C9" w14:textId="77777777" w:rsidR="000F7377" w:rsidRDefault="000F7377"/>
    <w:p w14:paraId="16CCA37D" w14:textId="77777777" w:rsidR="000F7377" w:rsidRDefault="000F7377">
      <w:r xmlns:w="http://schemas.openxmlformats.org/wordprocessingml/2006/main">
        <w:t xml:space="preserve">2 Тимотей 1:14 Това добро, което ти е поверено, пази чрез Светия Дух, който живее в нас.</w:t>
      </w:r>
    </w:p>
    <w:p w14:paraId="43A8BE8A" w14:textId="77777777" w:rsidR="000F7377" w:rsidRDefault="000F7377"/>
    <w:p w14:paraId="3BA27C97" w14:textId="77777777" w:rsidR="000F7377" w:rsidRDefault="000F7377">
      <w:r xmlns:w="http://schemas.openxmlformats.org/wordprocessingml/2006/main">
        <w:t xml:space="preserve">Пасажът насърчава вярващите да останат верни на своята вяра и да разчитат на Светия Дух в себе си.</w:t>
      </w:r>
    </w:p>
    <w:p w14:paraId="63927921" w14:textId="77777777" w:rsidR="000F7377" w:rsidRDefault="000F7377"/>
    <w:p w14:paraId="053DE3BF" w14:textId="77777777" w:rsidR="000F7377" w:rsidRDefault="000F7377">
      <w:r xmlns:w="http://schemas.openxmlformats.org/wordprocessingml/2006/main">
        <w:t xml:space="preserve">1. Силата на Светия Дух в нашия живот</w:t>
      </w:r>
    </w:p>
    <w:p w14:paraId="3256DA6C" w14:textId="77777777" w:rsidR="000F7377" w:rsidRDefault="000F7377"/>
    <w:p w14:paraId="49063860" w14:textId="77777777" w:rsidR="000F7377" w:rsidRDefault="000F7377">
      <w:r xmlns:w="http://schemas.openxmlformats.org/wordprocessingml/2006/main">
        <w:t xml:space="preserve">2. Важността да поддържаме вярата си</w:t>
      </w:r>
    </w:p>
    <w:p w14:paraId="0EAD9E3C" w14:textId="77777777" w:rsidR="000F7377" w:rsidRDefault="000F7377"/>
    <w:p w14:paraId="359C11BB" w14:textId="77777777" w:rsidR="000F7377" w:rsidRDefault="000F7377">
      <w:r xmlns:w="http://schemas.openxmlformats.org/wordprocessingml/2006/main">
        <w:t xml:space="preserve">1. Римляни 8:14-17 - Защото всички, които са водени от Божия Дух, те са Божии синове.</w:t>
      </w:r>
    </w:p>
    <w:p w14:paraId="3F60F3AC" w14:textId="77777777" w:rsidR="000F7377" w:rsidRDefault="000F7377"/>
    <w:p w14:paraId="0570E4EE" w14:textId="77777777" w:rsidR="000F7377" w:rsidRDefault="000F7377">
      <w:r xmlns:w="http://schemas.openxmlformats.org/wordprocessingml/2006/main">
        <w:t xml:space="preserve">2. Йоан 14:15-17 - Ако Ме любите, пазете Моите заповеди.</w:t>
      </w:r>
    </w:p>
    <w:p w14:paraId="570B30F6" w14:textId="77777777" w:rsidR="000F7377" w:rsidRDefault="000F7377"/>
    <w:p w14:paraId="6362378A" w14:textId="77777777" w:rsidR="000F7377" w:rsidRDefault="000F7377">
      <w:r xmlns:w="http://schemas.openxmlformats.org/wordprocessingml/2006/main">
        <w:t xml:space="preserve">2 Тимотей 1:15 Това знаеш, че всички, които са в Азия, се отвърнаха от мен; от които са Фигел и Хермоген.</w:t>
      </w:r>
    </w:p>
    <w:p w14:paraId="49F991BC" w14:textId="77777777" w:rsidR="000F7377" w:rsidRDefault="000F7377"/>
    <w:p w14:paraId="0658A2A8" w14:textId="77777777" w:rsidR="000F7377" w:rsidRDefault="000F7377">
      <w:r xmlns:w="http://schemas.openxmlformats.org/wordprocessingml/2006/main">
        <w:t xml:space="preserve">Павел споменава на Тимотей, че много хора от Азия са се отвърнали от него, като посочва конкретно двама души, Фигел и Хермоген.</w:t>
      </w:r>
    </w:p>
    <w:p w14:paraId="1164B3D7" w14:textId="77777777" w:rsidR="000F7377" w:rsidRDefault="000F7377"/>
    <w:p w14:paraId="5F540A68" w14:textId="77777777" w:rsidR="000F7377" w:rsidRDefault="000F7377">
      <w:r xmlns:w="http://schemas.openxmlformats.org/wordprocessingml/2006/main">
        <w:t xml:space="preserve">1. Силата на отхвърлянето: Разглеждане на опита на Павел в Азия.</w:t>
      </w:r>
    </w:p>
    <w:p w14:paraId="362026AD" w14:textId="77777777" w:rsidR="000F7377" w:rsidRDefault="000F7377"/>
    <w:p w14:paraId="0A788E19" w14:textId="77777777" w:rsidR="000F7377" w:rsidRDefault="000F7377">
      <w:r xmlns:w="http://schemas.openxmlformats.org/wordprocessingml/2006/main">
        <w:t xml:space="preserve">2. Да останеш верен на Бог въпреки противопоставянето.</w:t>
      </w:r>
    </w:p>
    <w:p w14:paraId="4DF000FD" w14:textId="77777777" w:rsidR="000F7377" w:rsidRDefault="000F7377"/>
    <w:p w14:paraId="0B62D4B0" w14:textId="77777777" w:rsidR="000F7377" w:rsidRDefault="000F7377">
      <w:r xmlns:w="http://schemas.openxmlformats.org/wordprocessingml/2006/main">
        <w:t xml:space="preserve">1. Евреи 11:24-27 – С вяра Моисей, когато достигна години, отказа да се нарече син на фараоновата дъщеря;</w:t>
      </w:r>
    </w:p>
    <w:p w14:paraId="69861131" w14:textId="77777777" w:rsidR="000F7377" w:rsidRDefault="000F7377"/>
    <w:p w14:paraId="574E79EA" w14:textId="77777777" w:rsidR="000F7377" w:rsidRDefault="000F7377">
      <w:r xmlns:w="http://schemas.openxmlformats.org/wordprocessingml/2006/main">
        <w:t xml:space="preserve">2. Римляни 8:31-35 – Какво ще кажем тогава за тези неща? Ако Бог е за нас, кой може да бъде против нас?</w:t>
      </w:r>
    </w:p>
    <w:p w14:paraId="78A7DC2C" w14:textId="77777777" w:rsidR="000F7377" w:rsidRDefault="000F7377"/>
    <w:p w14:paraId="5AB67FD7" w14:textId="77777777" w:rsidR="000F7377" w:rsidRDefault="000F7377">
      <w:r xmlns:w="http://schemas.openxmlformats.org/wordprocessingml/2006/main">
        <w:t xml:space="preserve">2 Тимотей 1:16 Господ да даде милост на Онисифоровия дом; защото той често ме освежаваше и не се срамуваше от моята верига;</w:t>
      </w:r>
    </w:p>
    <w:p w14:paraId="26533EB0" w14:textId="77777777" w:rsidR="000F7377" w:rsidRDefault="000F7377"/>
    <w:p w14:paraId="6298A8C6" w14:textId="77777777" w:rsidR="000F7377" w:rsidRDefault="000F7377">
      <w:r xmlns:w="http://schemas.openxmlformats.org/wordprocessingml/2006/main">
        <w:t xml:space="preserve">Онисифор беше велик пример за вярност и доброта към Павел, дори по време на страданието му.</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Божията вярност: Учене от примера на Онисифор</w:t>
      </w:r>
    </w:p>
    <w:p w14:paraId="097D443E" w14:textId="77777777" w:rsidR="000F7377" w:rsidRDefault="000F7377"/>
    <w:p w14:paraId="25AFAAE2" w14:textId="77777777" w:rsidR="000F7377" w:rsidRDefault="000F7377">
      <w:r xmlns:w="http://schemas.openxmlformats.org/wordprocessingml/2006/main">
        <w:t xml:space="preserve">2. Силата на добротата: Как Онисифор освежи Павел в страданието</w:t>
      </w:r>
    </w:p>
    <w:p w14:paraId="5F3B67F5" w14:textId="77777777" w:rsidR="000F7377" w:rsidRDefault="000F7377"/>
    <w:p w14:paraId="05100344" w14:textId="77777777" w:rsidR="000F7377" w:rsidRDefault="000F7377">
      <w:r xmlns:w="http://schemas.openxmlformats.org/wordprocessingml/2006/main">
        <w:t xml:space="preserve">1. Йоан 13:35 – „По това ще познаят всички, че сте Мои ученици, ако имате любов помежду си.“</w:t>
      </w:r>
    </w:p>
    <w:p w14:paraId="5259F256" w14:textId="77777777" w:rsidR="000F7377" w:rsidRDefault="000F7377"/>
    <w:p w14:paraId="5FB2B4A4" w14:textId="77777777" w:rsidR="000F7377" w:rsidRDefault="000F7377">
      <w:r xmlns:w="http://schemas.openxmlformats.org/wordprocessingml/2006/main">
        <w:t xml:space="preserve">2. Галатяни 6:2 – „Носете тегобите един на друг и така изпълнете Христовия закон.“</w:t>
      </w:r>
    </w:p>
    <w:p w14:paraId="65C8EAE4" w14:textId="77777777" w:rsidR="000F7377" w:rsidRDefault="000F7377"/>
    <w:p w14:paraId="67E81B92" w14:textId="77777777" w:rsidR="000F7377" w:rsidRDefault="000F7377">
      <w:r xmlns:w="http://schemas.openxmlformats.org/wordprocessingml/2006/main">
        <w:t xml:space="preserve">2 Тимотей 1:17 Но когато беше в Рим, той ме потърси много усърдно и ме намери.</w:t>
      </w:r>
    </w:p>
    <w:p w14:paraId="4E769BB6" w14:textId="77777777" w:rsidR="000F7377" w:rsidRDefault="000F7377"/>
    <w:p w14:paraId="37406FA2" w14:textId="77777777" w:rsidR="000F7377" w:rsidRDefault="000F7377">
      <w:r xmlns:w="http://schemas.openxmlformats.org/wordprocessingml/2006/main">
        <w:t xml:space="preserve">Павел потърси Тимотей, докато беше в Рим, и го намери.</w:t>
      </w:r>
    </w:p>
    <w:p w14:paraId="3E075D83" w14:textId="77777777" w:rsidR="000F7377" w:rsidRDefault="000F7377"/>
    <w:p w14:paraId="3B9B4541" w14:textId="77777777" w:rsidR="000F7377" w:rsidRDefault="000F7377">
      <w:r xmlns:w="http://schemas.openxmlformats.org/wordprocessingml/2006/main">
        <w:t xml:space="preserve">1. Значението на търсенето на изгубените.</w:t>
      </w:r>
    </w:p>
    <w:p w14:paraId="4EBCA036" w14:textId="77777777" w:rsidR="000F7377" w:rsidRDefault="000F7377"/>
    <w:p w14:paraId="355B0A0A" w14:textId="77777777" w:rsidR="000F7377" w:rsidRDefault="000F7377">
      <w:r xmlns:w="http://schemas.openxmlformats.org/wordprocessingml/2006/main">
        <w:t xml:space="preserve">2. Можем да бъдем намерени, ако търсим Бог.</w:t>
      </w:r>
    </w:p>
    <w:p w14:paraId="009CF3FC" w14:textId="77777777" w:rsidR="000F7377" w:rsidRDefault="000F7377"/>
    <w:p w14:paraId="2048AF90" w14:textId="77777777" w:rsidR="000F7377" w:rsidRDefault="000F7377">
      <w:r xmlns:w="http://schemas.openxmlformats.org/wordprocessingml/2006/main">
        <w:t xml:space="preserve">1. Лука 19:10 – „Защото Човешкият Син дойде да потърси и да спаси изгубеното.”</w:t>
      </w:r>
    </w:p>
    <w:p w14:paraId="1F83F6D1" w14:textId="77777777" w:rsidR="000F7377" w:rsidRDefault="000F7377"/>
    <w:p w14:paraId="24A06431" w14:textId="77777777" w:rsidR="000F7377" w:rsidRDefault="000F7377">
      <w:r xmlns:w="http://schemas.openxmlformats.org/wordprocessingml/2006/main">
        <w:t xml:space="preserve">2. Матей 7:7-8 – „Искайте и ще ви се даде; търсете и ще намерите; почукайте и ще ви се отвори. защото всеки, който иска, получава; който търси намира; и на този, който хлопа, вратата ще се отвори.”</w:t>
      </w:r>
    </w:p>
    <w:p w14:paraId="383066BC" w14:textId="77777777" w:rsidR="000F7377" w:rsidRDefault="000F7377"/>
    <w:p w14:paraId="33E1FB99" w14:textId="77777777" w:rsidR="000F7377" w:rsidRDefault="000F7377">
      <w:r xmlns:w="http://schemas.openxmlformats.org/wordprocessingml/2006/main">
        <w:t xml:space="preserve">2 Тимотей 1:18 Господ да му даде да намери милост от Господа в онзи ден; и ти знаеш много добре за колко неща ми е служил в Ефес.</w:t>
      </w:r>
    </w:p>
    <w:p w14:paraId="7F7DEEB3" w14:textId="77777777" w:rsidR="000F7377" w:rsidRDefault="000F7377"/>
    <w:p w14:paraId="1D3B4C3B" w14:textId="77777777" w:rsidR="000F7377" w:rsidRDefault="000F7377">
      <w:r xmlns:w="http://schemas.openxmlformats.org/wordprocessingml/2006/main">
        <w:t xml:space="preserve">Павел се моли Господ да прояви милост към Тимотей и му напомня за служението, което споделяха заедно в Ефес.</w:t>
      </w:r>
    </w:p>
    <w:p w14:paraId="06E82903" w14:textId="77777777" w:rsidR="000F7377" w:rsidRDefault="000F7377"/>
    <w:p w14:paraId="137A06B3" w14:textId="77777777" w:rsidR="000F7377" w:rsidRDefault="000F7377">
      <w:r xmlns:w="http://schemas.openxmlformats.org/wordprocessingml/2006/main">
        <w:t xml:space="preserve">1. Силата на молитвата: Как Бог отговаря в Своята милост</w:t>
      </w:r>
    </w:p>
    <w:p w14:paraId="4B5FB3C1" w14:textId="77777777" w:rsidR="000F7377" w:rsidRDefault="000F7377"/>
    <w:p w14:paraId="317FCBD4" w14:textId="77777777" w:rsidR="000F7377" w:rsidRDefault="000F7377">
      <w:r xmlns:w="http://schemas.openxmlformats.org/wordprocessingml/2006/main">
        <w:t xml:space="preserve">2. Важността да служим заедно: Как служението ни обединява</w:t>
      </w:r>
    </w:p>
    <w:p w14:paraId="0EBB6041" w14:textId="77777777" w:rsidR="000F7377" w:rsidRDefault="000F7377"/>
    <w:p w14:paraId="45686818" w14:textId="77777777" w:rsidR="000F7377" w:rsidRDefault="000F7377">
      <w:r xmlns:w="http://schemas.openxmlformats.org/wordprocessingml/2006/main">
        <w:t xml:space="preserve">1. Яков 5:16 – „Молитвата на праведния е мощна и ефективна.“</w:t>
      </w:r>
    </w:p>
    <w:p w14:paraId="516E2953" w14:textId="77777777" w:rsidR="000F7377" w:rsidRDefault="000F7377"/>
    <w:p w14:paraId="0A342F5F" w14:textId="77777777" w:rsidR="000F7377" w:rsidRDefault="000F7377">
      <w:r xmlns:w="http://schemas.openxmlformats.org/wordprocessingml/2006/main">
        <w:t xml:space="preserve">2. Деяния 20:17-38 – сбогуването на Павел със старейшините на църквата в Ефес.</w:t>
      </w:r>
    </w:p>
    <w:p w14:paraId="0F09F74D" w14:textId="77777777" w:rsidR="000F7377" w:rsidRDefault="000F7377"/>
    <w:p w14:paraId="3114FB76" w14:textId="77777777" w:rsidR="000F7377" w:rsidRDefault="000F7377">
      <w:r xmlns:w="http://schemas.openxmlformats.org/wordprocessingml/2006/main">
        <w:t xml:space="preserve">2 Тимотей 2 е втората глава от второто писмо, написано от апостол Павел до неговия любим съработник и ученик Тимотей. В тази глава Павел дава важни напътствия на Тимотей относно издръжливостта, отговорността и разумното учение.</w:t>
      </w:r>
    </w:p>
    <w:p w14:paraId="0CFFAD38" w14:textId="77777777" w:rsidR="000F7377" w:rsidRDefault="000F7377"/>
    <w:p w14:paraId="47A4FE88" w14:textId="77777777" w:rsidR="000F7377" w:rsidRDefault="000F7377">
      <w:r xmlns:w="http://schemas.openxmlformats.org/wordprocessingml/2006/main">
        <w:t xml:space="preserve">1-ви абзац: Павел насърчава Тимотей да бъде верен и дисциплиниран войник на Христос (2 Тимотей 2:1-7). Той го призовава да бъде силен в благодатта, която е в Христос Исус и му поверява задачата да предаде това, което е научил, на надеждни хора, които на свой ред ще учат другите. Павел използва метафори като войник, атлет и трудолюбив фермер, за да илюстрира необходимостта от дисциплина, постоянство и фокус в служението. Той подчертава, че тези, които се състезават по правилата, ще получат своята част от наградите.</w:t>
      </w:r>
    </w:p>
    <w:p w14:paraId="1FC5824C" w14:textId="77777777" w:rsidR="000F7377" w:rsidRDefault="000F7377"/>
    <w:p w14:paraId="77245DBF" w14:textId="77777777" w:rsidR="000F7377" w:rsidRDefault="000F7377">
      <w:r xmlns:w="http://schemas.openxmlformats.org/wordprocessingml/2006/main">
        <w:t xml:space="preserve">2-ри абзац: Павел подчертава важността на точното боравене с Божието слово (2 Тимотей 2:8-19). Той напомня на Тимотей за възкресението на Исус Христос от мъртвите като централно място в тяхното проповядване. Въпреки че е изправен пред затвор и страдания за проповядване на Евангелието, Павел заявява, че Божието слово не може да бъде оковано. Той предупреждава да не се караме за думи, които водят само до гибел, но насърчава усърдното изучаване на Писанието за одобрени работници, които го боравят правилно.</w:t>
      </w:r>
    </w:p>
    <w:p w14:paraId="492D54CF" w14:textId="77777777" w:rsidR="000F7377" w:rsidRDefault="000F7377"/>
    <w:p w14:paraId="6B1B5CBE" w14:textId="77777777" w:rsidR="000F7377" w:rsidRDefault="000F7377">
      <w:r xmlns:w="http://schemas.openxmlformats.org/wordprocessingml/2006/main">
        <w:t xml:space="preserve">3-ти параграф: Главата завършва с инструкции за избягване на лъжливи учения и преследване на праведността (2 Тимотей 2:20-26). Павел призовава Тимотей да бяга от младежките страсти, докато преследва правдата заедно с онези, които призовават Господа от чисто сърце. Той предупреждава срещу глупави аргументи, които пораждат кавги, но съветва нежност, когато коригирате опонентите, за да могат да </w:t>
      </w:r>
      <w:r xmlns:w="http://schemas.openxmlformats.org/wordprocessingml/2006/main">
        <w:lastRenderedPageBreak xmlns:w="http://schemas.openxmlformats.org/wordprocessingml/2006/main"/>
      </w:r>
      <w:r xmlns:w="http://schemas.openxmlformats.org/wordprocessingml/2006/main">
        <w:t xml:space="preserve">стигнат до покаяние. Павел подчертава Божието желание за спасение на всеки и призовава за чистота, избягвайки заплитания със светски желания.</w:t>
      </w:r>
    </w:p>
    <w:p w14:paraId="13C1D32C" w14:textId="77777777" w:rsidR="000F7377" w:rsidRDefault="000F7377"/>
    <w:p w14:paraId="0DCEF310" w14:textId="77777777" w:rsidR="000F7377" w:rsidRDefault="000F7377">
      <w:r xmlns:w="http://schemas.openxmlformats.org/wordprocessingml/2006/main">
        <w:t xml:space="preserve">В обобщение,</w:t>
      </w:r>
    </w:p>
    <w:p w14:paraId="574F6981" w14:textId="77777777" w:rsidR="000F7377" w:rsidRDefault="000F7377">
      <w:r xmlns:w="http://schemas.openxmlformats.org/wordprocessingml/2006/main">
        <w:t xml:space="preserve">Втора глава от 2 Тимотей се фокусира върху издръжливостта в отговорностите на служението, като същевременно набляга на точното боравене с Божието Слово.</w:t>
      </w:r>
    </w:p>
    <w:p w14:paraId="1C8F58A6" w14:textId="77777777" w:rsidR="000F7377" w:rsidRDefault="000F7377">
      <w:r xmlns:w="http://schemas.openxmlformats.org/wordprocessingml/2006/main">
        <w:t xml:space="preserve">Павел насърчава Тимотей да бъде дисциплиниран като войник или атлет, като му поверява задачата да предаде ученията си на надеждни хора.</w:t>
      </w:r>
    </w:p>
    <w:p w14:paraId="4248A987" w14:textId="77777777" w:rsidR="000F7377" w:rsidRDefault="000F7377"/>
    <w:p w14:paraId="789C75FC" w14:textId="77777777" w:rsidR="000F7377" w:rsidRDefault="000F7377">
      <w:r xmlns:w="http://schemas.openxmlformats.org/wordprocessingml/2006/main">
        <w:t xml:space="preserve">Той подчертава важността на точното боравене с Божието слово и предупреждава да не се караме за думи. Павел насърчава прилежното изучаване и правилното боравене с Писанието.</w:t>
      </w:r>
    </w:p>
    <w:p w14:paraId="25672B80" w14:textId="77777777" w:rsidR="000F7377" w:rsidRDefault="000F7377"/>
    <w:p w14:paraId="01FC9729" w14:textId="77777777" w:rsidR="000F7377" w:rsidRDefault="000F7377">
      <w:r xmlns:w="http://schemas.openxmlformats.org/wordprocessingml/2006/main">
        <w:t xml:space="preserve">Главата завършва с инструкции за избягване на фалшиви учения, преследване на праведност и коригиране на противниците с нежност. Павел подчертава желанието за спасение и призовава за чистота в християнския живот. Тази глава служи като призив към издръжливост, отговорност в преподаването и стремеж към праведност в контекста на предизвикателствата, пред които е изправено служението.</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Тимотей 2:1 И така, ти, сине мой, заяквай в благодатта, която е в Христос Исус.</w:t>
      </w:r>
    </w:p>
    <w:p w14:paraId="1109AE66" w14:textId="77777777" w:rsidR="000F7377" w:rsidRDefault="000F7377"/>
    <w:p w14:paraId="3B742D23" w14:textId="77777777" w:rsidR="000F7377" w:rsidRDefault="000F7377">
      <w:r xmlns:w="http://schemas.openxmlformats.org/wordprocessingml/2006/main">
        <w:t xml:space="preserve">Павел насърчава Тимотей да остане силен във вярата си в Христос и да разчита на неговата благодат.</w:t>
      </w:r>
    </w:p>
    <w:p w14:paraId="72F46663" w14:textId="77777777" w:rsidR="000F7377" w:rsidRDefault="000F7377"/>
    <w:p w14:paraId="2508D988" w14:textId="77777777" w:rsidR="000F7377" w:rsidRDefault="000F7377">
      <w:r xmlns:w="http://schemas.openxmlformats.org/wordprocessingml/2006/main">
        <w:t xml:space="preserve">1. Божията благодат е достатъчна - Римляни 8:28-39</w:t>
      </w:r>
    </w:p>
    <w:p w14:paraId="5F8DE9BB" w14:textId="77777777" w:rsidR="000F7377" w:rsidRDefault="000F7377"/>
    <w:p w14:paraId="624C9508" w14:textId="77777777" w:rsidR="000F7377" w:rsidRDefault="000F7377">
      <w:r xmlns:w="http://schemas.openxmlformats.org/wordprocessingml/2006/main">
        <w:t xml:space="preserve">2. Призив да стоим твърдо - Ефесяни 6:10-20</w:t>
      </w:r>
    </w:p>
    <w:p w14:paraId="2EFE358A" w14:textId="77777777" w:rsidR="000F7377" w:rsidRDefault="000F7377"/>
    <w:p w14:paraId="6958BC9B" w14:textId="77777777" w:rsidR="000F7377" w:rsidRDefault="000F7377">
      <w:r xmlns:w="http://schemas.openxmlformats.org/wordprocessingml/2006/main">
        <w:t xml:space="preserve">1. 2 Коринтяни 12:9-10 – разчитането на Павел на Божията благодат и сила в лицето на страданието.</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Евреи 12:1-3 – Нуждата от издръжливост в лицето на трудностите.</w:t>
      </w:r>
    </w:p>
    <w:p w14:paraId="72F6FF01" w14:textId="77777777" w:rsidR="000F7377" w:rsidRDefault="000F7377"/>
    <w:p w14:paraId="08A1C11A" w14:textId="77777777" w:rsidR="000F7377" w:rsidRDefault="000F7377">
      <w:r xmlns:w="http://schemas.openxmlformats.org/wordprocessingml/2006/main">
        <w:t xml:space="preserve">2 Тимотей 2:2 И това, което си чул от мен при много свидетели, го предай на верни мъже, които ще могат да научат и други.</w:t>
      </w:r>
    </w:p>
    <w:p w14:paraId="4079C01D" w14:textId="77777777" w:rsidR="000F7377" w:rsidRDefault="000F7377"/>
    <w:p w14:paraId="19CBDED2" w14:textId="77777777" w:rsidR="000F7377" w:rsidRDefault="000F7377">
      <w:r xmlns:w="http://schemas.openxmlformats.org/wordprocessingml/2006/main">
        <w:t xml:space="preserve">Тимотей е насърчен да предаде нещата, които е чул от Павел, на верни мъже, които на свой ред ще могат да учат другите.</w:t>
      </w:r>
    </w:p>
    <w:p w14:paraId="3D2FE04D" w14:textId="77777777" w:rsidR="000F7377" w:rsidRDefault="000F7377"/>
    <w:p w14:paraId="70BCC4C8" w14:textId="77777777" w:rsidR="000F7377" w:rsidRDefault="000F7377">
      <w:r xmlns:w="http://schemas.openxmlformats.org/wordprocessingml/2006/main">
        <w:t xml:space="preserve">1. Силата на предаването на Божието Слово</w:t>
      </w:r>
    </w:p>
    <w:p w14:paraId="14D6328E" w14:textId="77777777" w:rsidR="000F7377" w:rsidRDefault="000F7377"/>
    <w:p w14:paraId="785E3BD6" w14:textId="77777777" w:rsidR="000F7377" w:rsidRDefault="000F7377">
      <w:r xmlns:w="http://schemas.openxmlformats.org/wordprocessingml/2006/main">
        <w:t xml:space="preserve">2. Отговорността да бъдеш верен на Бог</w:t>
      </w:r>
    </w:p>
    <w:p w14:paraId="522A812B" w14:textId="77777777" w:rsidR="000F7377" w:rsidRDefault="000F7377"/>
    <w:p w14:paraId="43AA3559" w14:textId="77777777" w:rsidR="000F7377" w:rsidRDefault="000F7377">
      <w:r xmlns:w="http://schemas.openxmlformats.org/wordprocessingml/2006/main">
        <w:t xml:space="preserve">1. Притчи 11:30 – Плодът на праведния е дърво на живота; и този, който печели души, е мъдър.</w:t>
      </w:r>
    </w:p>
    <w:p w14:paraId="73CD724B" w14:textId="77777777" w:rsidR="000F7377" w:rsidRDefault="000F7377"/>
    <w:p w14:paraId="2BA694B8" w14:textId="77777777" w:rsidR="000F7377" w:rsidRDefault="000F7377">
      <w:r xmlns:w="http://schemas.openxmlformats.org/wordprocessingml/2006/main">
        <w:t xml:space="preserve">2. 2 Петър 1:12 – Затова няма да пропусна да ви напомня винаги за тези неща, въпреки че ги знаете и сте утвърдени в настоящата истина.</w:t>
      </w:r>
    </w:p>
    <w:p w14:paraId="30A418DB" w14:textId="77777777" w:rsidR="000F7377" w:rsidRDefault="000F7377"/>
    <w:p w14:paraId="225A6460" w14:textId="77777777" w:rsidR="000F7377" w:rsidRDefault="000F7377">
      <w:r xmlns:w="http://schemas.openxmlformats.org/wordprocessingml/2006/main">
        <w:t xml:space="preserve">2 Тимотей 2:3 И така, ти издържаш трудностите като добър войник на Исус Христос.</w:t>
      </w:r>
    </w:p>
    <w:p w14:paraId="00C9700D" w14:textId="77777777" w:rsidR="000F7377" w:rsidRDefault="000F7377"/>
    <w:p w14:paraId="4ADC468A" w14:textId="77777777" w:rsidR="000F7377" w:rsidRDefault="000F7377">
      <w:r xmlns:w="http://schemas.openxmlformats.org/wordprocessingml/2006/main">
        <w:t xml:space="preserve">Пасаж Павел насърчава Тимотей да издържи трудностите като добър войник на Исус Христос.</w:t>
      </w:r>
    </w:p>
    <w:p w14:paraId="7F8AEF3A" w14:textId="77777777" w:rsidR="000F7377" w:rsidRDefault="000F7377"/>
    <w:p w14:paraId="10087A3C" w14:textId="77777777" w:rsidR="000F7377" w:rsidRDefault="000F7377">
      <w:r xmlns:w="http://schemas.openxmlformats.org/wordprocessingml/2006/main">
        <w:t xml:space="preserve">1. Издържане на трудности в името на Исус</w:t>
      </w:r>
    </w:p>
    <w:p w14:paraId="30461482" w14:textId="77777777" w:rsidR="000F7377" w:rsidRDefault="000F7377"/>
    <w:p w14:paraId="0B8D885C" w14:textId="77777777" w:rsidR="000F7377" w:rsidRDefault="000F7377">
      <w:r xmlns:w="http://schemas.openxmlformats.org/wordprocessingml/2006/main">
        <w:t xml:space="preserve">2. Да бъдеш добър войник на Христос</w:t>
      </w:r>
    </w:p>
    <w:p w14:paraId="4FB4EFB0" w14:textId="77777777" w:rsidR="000F7377" w:rsidRDefault="000F7377"/>
    <w:p w14:paraId="6B5C0A9A" w14:textId="77777777" w:rsidR="000F7377" w:rsidRDefault="000F7377">
      <w:r xmlns:w="http://schemas.openxmlformats.org/wordprocessingml/2006/main">
        <w:t xml:space="preserve">1. Римляни 8:35-39 – Кой ще ни отлъчи от Христовата любов?</w:t>
      </w:r>
    </w:p>
    <w:p w14:paraId="450FA3B7" w14:textId="77777777" w:rsidR="000F7377" w:rsidRDefault="000F7377"/>
    <w:p w14:paraId="0408815F" w14:textId="77777777" w:rsidR="000F7377" w:rsidRDefault="000F7377">
      <w:r xmlns:w="http://schemas.openxmlformats.org/wordprocessingml/2006/main">
        <w:t xml:space="preserve">2. Яков 1:2-4 – Считайте за пълна радост, когато изпадате в различни изпитания.</w:t>
      </w:r>
    </w:p>
    <w:p w14:paraId="5557BD7A" w14:textId="77777777" w:rsidR="000F7377" w:rsidRDefault="000F7377"/>
    <w:p w14:paraId="220CD25B" w14:textId="77777777" w:rsidR="000F7377" w:rsidRDefault="000F7377">
      <w:r xmlns:w="http://schemas.openxmlformats.org/wordprocessingml/2006/main">
        <w:t xml:space="preserve">2 Тимотей 2:4 Никой, който воюва, не се заплита в делата на този живот; за да угоди на този, който го е избрал за войник.</w:t>
      </w:r>
    </w:p>
    <w:p w14:paraId="60EEA926" w14:textId="77777777" w:rsidR="000F7377" w:rsidRDefault="000F7377"/>
    <w:p w14:paraId="3EDC0A92" w14:textId="77777777" w:rsidR="000F7377" w:rsidRDefault="000F7377">
      <w:r xmlns:w="http://schemas.openxmlformats.org/wordprocessingml/2006/main">
        <w:t xml:space="preserve">Павел съветва Тимотей, че човек, който е в духовна битка, не трябва да се разсейва от делата на този живот, за да може да угоди на Бог, който го е избрал да се бие.</w:t>
      </w:r>
    </w:p>
    <w:p w14:paraId="1A8E4EDE" w14:textId="77777777" w:rsidR="000F7377" w:rsidRDefault="000F7377"/>
    <w:p w14:paraId="60746D98" w14:textId="77777777" w:rsidR="000F7377" w:rsidRDefault="000F7377">
      <w:r xmlns:w="http://schemas.openxmlformats.org/wordprocessingml/2006/main">
        <w:t xml:space="preserve">1. Не позволявайте на живота да ви отклони от служенето на Бог</w:t>
      </w:r>
    </w:p>
    <w:p w14:paraId="6D9D3CFA" w14:textId="77777777" w:rsidR="000F7377" w:rsidRDefault="000F7377"/>
    <w:p w14:paraId="44393E14" w14:textId="77777777" w:rsidR="000F7377" w:rsidRDefault="000F7377">
      <w:r xmlns:w="http://schemas.openxmlformats.org/wordprocessingml/2006/main">
        <w:t xml:space="preserve">2. Не се заплитайте от делата на този живот</w:t>
      </w:r>
    </w:p>
    <w:p w14:paraId="630F5776" w14:textId="77777777" w:rsidR="000F7377" w:rsidRDefault="000F7377"/>
    <w:p w14:paraId="5E9B2DAC" w14:textId="77777777" w:rsidR="000F7377" w:rsidRDefault="000F7377">
      <w:r xmlns:w="http://schemas.openxmlformats.org/wordprocessingml/2006/main">
        <w:t xml:space="preserve">1. 1 Коринтяни 10:31 – И така, ядете ли, пиете ли, или каквото и да правите, всичко вършете за Божията слава.</w:t>
      </w:r>
    </w:p>
    <w:p w14:paraId="0233F73B" w14:textId="77777777" w:rsidR="000F7377" w:rsidRDefault="000F7377"/>
    <w:p w14:paraId="1EA03A73" w14:textId="77777777" w:rsidR="000F7377" w:rsidRDefault="000F7377">
      <w:r xmlns:w="http://schemas.openxmlformats.org/wordprocessingml/2006/main">
        <w:t xml:space="preserve">2. Галатяни 5:1 – И така, стойте здраво в свободата, с която Христос ни направи свободни, и не се заплитайте отново в игото на робството.</w:t>
      </w:r>
    </w:p>
    <w:p w14:paraId="03EF011C" w14:textId="77777777" w:rsidR="000F7377" w:rsidRDefault="000F7377"/>
    <w:p w14:paraId="030A438D" w14:textId="77777777" w:rsidR="000F7377" w:rsidRDefault="000F7377">
      <w:r xmlns:w="http://schemas.openxmlformats.org/wordprocessingml/2006/main">
        <w:t xml:space="preserve">2 Тимотей 2:5 И ако някой се бори за надмощие, той не се увенчава, ако не се бори законно.</w:t>
      </w:r>
    </w:p>
    <w:p w14:paraId="3BCE2A6D" w14:textId="77777777" w:rsidR="000F7377" w:rsidRDefault="000F7377"/>
    <w:p w14:paraId="6F3E65E6" w14:textId="77777777" w:rsidR="000F7377" w:rsidRDefault="000F7377">
      <w:r xmlns:w="http://schemas.openxmlformats.org/wordprocessingml/2006/main">
        <w:t xml:space="preserve">Печалбата не е гарантирана, освен ако процесът не е извършен законно.</w:t>
      </w:r>
    </w:p>
    <w:p w14:paraId="47D81247" w14:textId="77777777" w:rsidR="000F7377" w:rsidRDefault="000F7377"/>
    <w:p w14:paraId="47421305" w14:textId="77777777" w:rsidR="000F7377" w:rsidRDefault="000F7377">
      <w:r xmlns:w="http://schemas.openxmlformats.org/wordprocessingml/2006/main">
        <w:t xml:space="preserve">1. Пътят към успеха минава през законни средства</w:t>
      </w:r>
    </w:p>
    <w:p w14:paraId="4CE08FDE" w14:textId="77777777" w:rsidR="000F7377" w:rsidRDefault="000F7377"/>
    <w:p w14:paraId="5DFC0473" w14:textId="77777777" w:rsidR="000F7377" w:rsidRDefault="000F7377">
      <w:r xmlns:w="http://schemas.openxmlformats.org/wordprocessingml/2006/main">
        <w:t xml:space="preserve">2. Упоритата работа не гарантира успех</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Римляни 12:10-11 – Бъдете нежни един към друг с братска любов, като си давате почит един на друг; не изостанал в усърдие, пламенен духом, служещ на Господа;</w:t>
      </w:r>
    </w:p>
    <w:p w14:paraId="21EBB7C3" w14:textId="77777777" w:rsidR="000F7377" w:rsidRDefault="000F7377"/>
    <w:p w14:paraId="6AF57E8B" w14:textId="77777777" w:rsidR="000F7377" w:rsidRDefault="000F7377">
      <w:r xmlns:w="http://schemas.openxmlformats.org/wordprocessingml/2006/main">
        <w:t xml:space="preserve">2. Притчи 21:5 – Мислите на усърдните клонят само към изобилие; но от всеки, който е прибързан само за да иска.</w:t>
      </w:r>
    </w:p>
    <w:p w14:paraId="67047801" w14:textId="77777777" w:rsidR="000F7377" w:rsidRDefault="000F7377"/>
    <w:p w14:paraId="317CB294" w14:textId="77777777" w:rsidR="000F7377" w:rsidRDefault="000F7377">
      <w:r xmlns:w="http://schemas.openxmlformats.org/wordprocessingml/2006/main">
        <w:t xml:space="preserve">2 Тимотей 2:6 Земеделският производител, който се труди, трябва пръв да участва в плодовете.</w:t>
      </w:r>
    </w:p>
    <w:p w14:paraId="17DBA70B" w14:textId="77777777" w:rsidR="000F7377" w:rsidRDefault="000F7377"/>
    <w:p w14:paraId="60A40B37" w14:textId="77777777" w:rsidR="000F7377" w:rsidRDefault="000F7377">
      <w:r xmlns:w="http://schemas.openxmlformats.org/wordprocessingml/2006/main">
        <w:t xml:space="preserve">Павел насърчава упоритата работа, тъй като работникът трябва да бъде възнаграден за своите усилия.</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той Благословия на старанието??</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силата на упоритата работа??</w:t>
      </w:r>
    </w:p>
    <w:p w14:paraId="7FAE7A9A" w14:textId="77777777" w:rsidR="000F7377" w:rsidRDefault="000F7377"/>
    <w:p w14:paraId="63A255F6" w14:textId="77777777" w:rsidR="000F7377" w:rsidRDefault="000F7377">
      <w:r xmlns:w="http://schemas.openxmlformats.org/wordprocessingml/2006/main">
        <w:t xml:space="preserve">1. Притчи 13:4 ??? </w:t>
      </w:r>
      <w:r xmlns:w="http://schemas.openxmlformats.org/wordprocessingml/2006/main">
        <w:rPr>
          <w:rFonts w:ascii="맑은 고딕 Semilight" w:hAnsi="맑은 고딕 Semilight"/>
        </w:rPr>
        <w:t xml:space="preserve">쏷 </w:t>
      </w:r>
      <w:r xmlns:w="http://schemas.openxmlformats.org/wordprocessingml/2006/main">
        <w:t xml:space="preserve">душата на ленивия желае и няма нищо; а душата на усърдните ще се угои.??</w:t>
      </w:r>
    </w:p>
    <w:p w14:paraId="65C8AD7C" w14:textId="77777777" w:rsidR="000F7377" w:rsidRDefault="000F7377"/>
    <w:p w14:paraId="5EB45632" w14:textId="77777777" w:rsidR="000F7377" w:rsidRDefault="000F7377">
      <w:r xmlns:w="http://schemas.openxmlformats.org/wordprocessingml/2006/main">
        <w:t xml:space="preserve">2. Колосяни 3:23 ??? </w:t>
      </w:r>
      <w:r xmlns:w="http://schemas.openxmlformats.org/wordprocessingml/2006/main">
        <w:rPr>
          <w:rFonts w:ascii="맑은 고딕 Semilight" w:hAnsi="맑은 고딕 Semilight"/>
        </w:rPr>
        <w:t xml:space="preserve">쏛 </w:t>
      </w:r>
      <w:r xmlns:w="http://schemas.openxmlformats.org/wordprocessingml/2006/main">
        <w:t xml:space="preserve">и каквото и да правите, правете го от сърце, като на Господа, а не на хората.??</w:t>
      </w:r>
    </w:p>
    <w:p w14:paraId="475BA86F" w14:textId="77777777" w:rsidR="000F7377" w:rsidRDefault="000F7377"/>
    <w:p w14:paraId="22599639" w14:textId="77777777" w:rsidR="000F7377" w:rsidRDefault="000F7377">
      <w:r xmlns:w="http://schemas.openxmlformats.org/wordprocessingml/2006/main">
        <w:t xml:space="preserve">2 Тимотей 2:7 Помислете какво казвам; и Господ да ти даде разум във всичко.</w:t>
      </w:r>
    </w:p>
    <w:p w14:paraId="61E4D1C3" w14:textId="77777777" w:rsidR="000F7377" w:rsidRDefault="000F7377"/>
    <w:p w14:paraId="22500381" w14:textId="77777777" w:rsidR="000F7377" w:rsidRDefault="000F7377">
      <w:r xmlns:w="http://schemas.openxmlformats.org/wordprocessingml/2006/main">
        <w:t xml:space="preserve">Павел насърчава Тимотей да бъде внимателен към неговите наставления и да моли Бог за разбиране.</w:t>
      </w:r>
    </w:p>
    <w:p w14:paraId="72A32149" w14:textId="77777777" w:rsidR="000F7377" w:rsidRDefault="000F7377"/>
    <w:p w14:paraId="7740DAE9" w14:textId="77777777" w:rsidR="000F7377" w:rsidRDefault="000F7377">
      <w:r xmlns:w="http://schemas.openxmlformats.org/wordprocessingml/2006/main">
        <w:t xml:space="preserve">1. Търсете Божията мъдрост във всички неща: Изучаване на 2 Тимотей 2:7</w:t>
      </w:r>
    </w:p>
    <w:p w14:paraId="0E1B2458" w14:textId="77777777" w:rsidR="000F7377" w:rsidRDefault="000F7377"/>
    <w:p w14:paraId="424DF5A5" w14:textId="77777777" w:rsidR="000F7377" w:rsidRDefault="000F7377">
      <w:r xmlns:w="http://schemas.openxmlformats.org/wordprocessingml/2006/main">
        <w:t xml:space="preserve">2. Израстване във вяра: Помислете какво казва Павел във 2 Тимотей 2:7</w:t>
      </w:r>
    </w:p>
    <w:p w14:paraId="43D5A531" w14:textId="77777777" w:rsidR="000F7377" w:rsidRDefault="000F7377"/>
    <w:p w14:paraId="762F1201" w14:textId="77777777" w:rsidR="000F7377" w:rsidRDefault="000F7377">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14:paraId="06D29BF7" w14:textId="77777777" w:rsidR="000F7377" w:rsidRDefault="000F7377"/>
    <w:p w14:paraId="58B5FFE9" w14:textId="77777777" w:rsidR="000F7377" w:rsidRDefault="000F7377">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14:paraId="59277BCA" w14:textId="77777777" w:rsidR="000F7377" w:rsidRDefault="000F7377"/>
    <w:p w14:paraId="5AC4CEAC" w14:textId="77777777" w:rsidR="000F7377" w:rsidRDefault="000F7377">
      <w:r xmlns:w="http://schemas.openxmlformats.org/wordprocessingml/2006/main">
        <w:t xml:space="preserve">2 Тимотей 2:8 Помни, че Исус Христос от потомството на Давид беше възкресен от мъртвите според моето евангелие:</w:t>
      </w:r>
    </w:p>
    <w:p w14:paraId="4B39719A" w14:textId="77777777" w:rsidR="000F7377" w:rsidRDefault="000F7377"/>
    <w:p w14:paraId="75C807F8" w14:textId="77777777" w:rsidR="000F7377" w:rsidRDefault="000F7377">
      <w:r xmlns:w="http://schemas.openxmlformats.org/wordprocessingml/2006/main">
        <w:t xml:space="preserve">Павел напомня на Тимотей, че Исус е възкресен според евангелието.</w:t>
      </w:r>
    </w:p>
    <w:p w14:paraId="15E6ABEF" w14:textId="77777777" w:rsidR="000F7377" w:rsidRDefault="000F7377"/>
    <w:p w14:paraId="4D5EA699" w14:textId="77777777" w:rsidR="000F7377" w:rsidRDefault="000F7377">
      <w:r xmlns:w="http://schemas.openxmlformats.org/wordprocessingml/2006/main">
        <w:t xml:space="preserve">1. Силата на Евангелието: Как възкресението на Исус показва своята сила</w:t>
      </w:r>
    </w:p>
    <w:p w14:paraId="432A0CF4" w14:textId="77777777" w:rsidR="000F7377" w:rsidRDefault="000F7377"/>
    <w:p w14:paraId="3F3FD085" w14:textId="77777777" w:rsidR="000F7377" w:rsidRDefault="000F7377">
      <w:r xmlns:w="http://schemas.openxmlformats.org/wordprocessingml/2006/main">
        <w:t xml:space="preserve">2. Възкресеният Христос: Размисъл върху възкресението на Исус</w:t>
      </w:r>
    </w:p>
    <w:p w14:paraId="0E2F5D07" w14:textId="77777777" w:rsidR="000F7377" w:rsidRDefault="000F7377"/>
    <w:p w14:paraId="4A109FCC" w14:textId="77777777" w:rsidR="000F7377" w:rsidRDefault="000F7377">
      <w:r xmlns:w="http://schemas.openxmlformats.org/wordprocessingml/2006/main">
        <w:t xml:space="preserve">1. Римляни 1:3-4 – „Относно Неговия Син Исус Христос, нашия Господ, който беше направен от семето на Давид по плът; и обявен за Божи Син със сила, според духа на светостта, чрез възкресението от мъртвите"</w:t>
      </w:r>
    </w:p>
    <w:p w14:paraId="7ACF2F2B" w14:textId="77777777" w:rsidR="000F7377" w:rsidRDefault="000F7377"/>
    <w:p w14:paraId="7951918F" w14:textId="77777777" w:rsidR="000F7377" w:rsidRDefault="000F7377">
      <w:r xmlns:w="http://schemas.openxmlformats.org/wordprocessingml/2006/main">
        <w:t xml:space="preserve">2. Деяния 13:30-31 – „Но Бог Го възкреси от мъртвите и Той се явяваше много дни на ония, които дойдоха с Него от Галилея в Ерусалим, които са Негови свидетели пред народа. И ние ви заявяваме радост вест, че обещанието, което беше дадено на бащите, Бог изпълни същото за нас, техните деца, като възкреси Исус отново; както е написано и във втория псалм"</w:t>
      </w:r>
    </w:p>
    <w:p w14:paraId="494A0E6A" w14:textId="77777777" w:rsidR="000F7377" w:rsidRDefault="000F7377"/>
    <w:p w14:paraId="3917CEE7" w14:textId="77777777" w:rsidR="000F7377" w:rsidRDefault="000F7377">
      <w:r xmlns:w="http://schemas.openxmlformats.org/wordprocessingml/2006/main">
        <w:t xml:space="preserve">2 Тимотей 2:9 За което страдам като злодей дори до окови; но Божието слово не е обвързано.</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пострада заради проповядването на Божието Слово и дори беше хвърлен в затвора, но Божието Слово не беше вързано и не можеше да бъде спряно.</w:t>
      </w:r>
    </w:p>
    <w:p w14:paraId="039E7604" w14:textId="77777777" w:rsidR="000F7377" w:rsidRDefault="000F7377"/>
    <w:p w14:paraId="71222562" w14:textId="77777777" w:rsidR="000F7377" w:rsidRDefault="000F7377">
      <w:r xmlns:w="http://schemas.openxmlformats.org/wordprocessingml/2006/main">
        <w:t xml:space="preserve">1. Силата на Божието Слово: Как Евангелието може да издържи всичко</w:t>
      </w:r>
    </w:p>
    <w:p w14:paraId="460107B4" w14:textId="77777777" w:rsidR="000F7377" w:rsidRDefault="000F7377"/>
    <w:p w14:paraId="30915BD5" w14:textId="77777777" w:rsidR="000F7377" w:rsidRDefault="000F7377">
      <w:r xmlns:w="http://schemas.openxmlformats.org/wordprocessingml/2006/main">
        <w:t xml:space="preserve">2. Стоене твърдо във вярата: Насърчение за трудни времена</w:t>
      </w:r>
    </w:p>
    <w:p w14:paraId="537CD33E" w14:textId="77777777" w:rsidR="000F7377" w:rsidRDefault="000F7377"/>
    <w:p w14:paraId="76C0DBB2" w14:textId="77777777" w:rsidR="000F7377" w:rsidRDefault="000F7377">
      <w:r xmlns:w="http://schemas.openxmlformats.org/wordprocessingml/2006/main">
        <w:t xml:space="preserve">1. Евреи 11:1 – А вярата е същността на нещата, за които се надяваме, доказателство за неща, които не се виждат.</w:t>
      </w:r>
    </w:p>
    <w:p w14:paraId="5FB92443" w14:textId="77777777" w:rsidR="000F7377" w:rsidRDefault="000F7377"/>
    <w:p w14:paraId="5CB10E0E" w14:textId="77777777" w:rsidR="000F7377" w:rsidRDefault="000F7377">
      <w:r xmlns:w="http://schemas.openxmlformats.org/wordprocessingml/2006/main">
        <w:t xml:space="preserve">2. Лука 4:18-19 – Духът на Господа е върху мен, защото ме помаза да проповядвам благовестието на бедните; прати ме да изцелявам съкрушените по сърце, да проповядвам освобождение на пленниците и проглеждане на слепите, да пусна на свобода наранените.</w:t>
      </w:r>
    </w:p>
    <w:p w14:paraId="0F75289F" w14:textId="77777777" w:rsidR="000F7377" w:rsidRDefault="000F7377"/>
    <w:p w14:paraId="1CA42711" w14:textId="77777777" w:rsidR="000F7377" w:rsidRDefault="000F7377">
      <w:r xmlns:w="http://schemas.openxmlformats.org/wordprocessingml/2006/main">
        <w:t xml:space="preserve">2 Тимотей 2:10 Затова търпя всичко заради избраните, за да могат и те да получат спасението, което е в Христос Исус с вечна слава.</w:t>
      </w:r>
    </w:p>
    <w:p w14:paraId="607B7FB4" w14:textId="77777777" w:rsidR="000F7377" w:rsidRDefault="000F7377"/>
    <w:p w14:paraId="7CDF15FF" w14:textId="77777777" w:rsidR="000F7377" w:rsidRDefault="000F7377">
      <w:r xmlns:w="http://schemas.openxmlformats.org/wordprocessingml/2006/main">
        <w:t xml:space="preserve">Павел изтърпя всичко заради избраните, за да могат те да получат спасение чрез Исус Христос и да изпитат вечна слава.</w:t>
      </w:r>
    </w:p>
    <w:p w14:paraId="155BD046" w14:textId="77777777" w:rsidR="000F7377" w:rsidRDefault="000F7377"/>
    <w:p w14:paraId="7E51D1FC" w14:textId="77777777" w:rsidR="000F7377" w:rsidRDefault="000F7377">
      <w:r xmlns:w="http://schemas.openxmlformats.org/wordprocessingml/2006/main">
        <w:t xml:space="preserve">1. Силата на издръжливостта ??Как Пол? </w:t>
      </w:r>
      <w:r xmlns:w="http://schemas.openxmlformats.org/wordprocessingml/2006/main">
        <w:rPr>
          <w:rFonts w:ascii="맑은 고딕 Semilight" w:hAnsi="맑은 고딕 Semilight"/>
        </w:rPr>
        <w:t xml:space="preserve">셲 </w:t>
      </w:r>
      <w:r xmlns:w="http://schemas.openxmlformats.org/wordprocessingml/2006/main">
        <w:t xml:space="preserve">Желанието за постоянство е проправило пътя за избраните? </w:t>
      </w:r>
      <w:r xmlns:w="http://schemas.openxmlformats.org/wordprocessingml/2006/main">
        <w:rPr>
          <w:rFonts w:ascii="맑은 고딕 Semilight" w:hAnsi="맑은 고딕 Semilight"/>
        </w:rPr>
        <w:t xml:space="preserve">셲 </w:t>
      </w:r>
      <w:r xmlns:w="http://schemas.openxmlformats.org/wordprocessingml/2006/main">
        <w:t xml:space="preserve">Спасение</w:t>
      </w:r>
    </w:p>
    <w:p w14:paraId="23F1B878" w14:textId="77777777" w:rsidR="000F7377" w:rsidRDefault="000F7377"/>
    <w:p w14:paraId="0B3E9A41" w14:textId="77777777" w:rsidR="000F7377" w:rsidRDefault="000F7377">
      <w:r xmlns:w="http://schemas.openxmlformats.org/wordprocessingml/2006/main">
        <w:t xml:space="preserve">2. Наградите на жертвата ??Как Павел? </w:t>
      </w:r>
      <w:r xmlns:w="http://schemas.openxmlformats.org/wordprocessingml/2006/main">
        <w:rPr>
          <w:rFonts w:ascii="맑은 고딕 Semilight" w:hAnsi="맑은 고딕 Semilight"/>
        </w:rPr>
        <w:t xml:space="preserve">셲 </w:t>
      </w:r>
      <w:r xmlns:w="http://schemas.openxmlformats.org/wordprocessingml/2006/main">
        <w:t xml:space="preserve">Безкористни действия, довели до вечна слава за избраните</w:t>
      </w:r>
    </w:p>
    <w:p w14:paraId="7BB06E1A" w14:textId="77777777" w:rsidR="000F7377" w:rsidRDefault="000F7377"/>
    <w:p w14:paraId="3A7CC804" w14:textId="77777777" w:rsidR="000F7377" w:rsidRDefault="000F7377">
      <w:r xmlns:w="http://schemas.openxmlformats.org/wordprocessingml/2006/main">
        <w:t xml:space="preserve">1. Филипяни 3:10-14 ??Павел? </w:t>
      </w:r>
      <w:r xmlns:w="http://schemas.openxmlformats.org/wordprocessingml/2006/main">
        <w:rPr>
          <w:rFonts w:ascii="맑은 고딕 Semilight" w:hAnsi="맑은 고딕 Semilight"/>
        </w:rPr>
        <w:t xml:space="preserve">셲 </w:t>
      </w:r>
      <w:r xmlns:w="http://schemas.openxmlformats.org/wordprocessingml/2006/main">
        <w:t xml:space="preserve">Стремеж към правда и вечна награда</w:t>
      </w:r>
    </w:p>
    <w:p w14:paraId="601222EF" w14:textId="77777777" w:rsidR="000F7377" w:rsidRDefault="000F7377"/>
    <w:p w14:paraId="32D310BA" w14:textId="77777777" w:rsidR="000F7377" w:rsidRDefault="000F7377">
      <w:r xmlns:w="http://schemas.openxmlformats.org/wordprocessingml/2006/main">
        <w:t xml:space="preserve">2. Евреи 12:1-3 ??Силата на издръжливостта във вярата</w:t>
      </w:r>
    </w:p>
    <w:p w14:paraId="66358A9B" w14:textId="77777777" w:rsidR="000F7377" w:rsidRDefault="000F7377"/>
    <w:p w14:paraId="2F1350C0" w14:textId="77777777" w:rsidR="000F7377" w:rsidRDefault="000F7377">
      <w:r xmlns:w="http://schemas.openxmlformats.org/wordprocessingml/2006/main">
        <w:t xml:space="preserve">2 Тимотей 2:11 Вярна е думата: защото, ако умрем с Него, с Него и ще живеем;</w:t>
      </w:r>
    </w:p>
    <w:p w14:paraId="130D9392" w14:textId="77777777" w:rsidR="000F7377" w:rsidRDefault="000F7377"/>
    <w:p w14:paraId="0AE2F5E6" w14:textId="77777777" w:rsidR="000F7377" w:rsidRDefault="000F7377">
      <w:r xmlns:w="http://schemas.openxmlformats.org/wordprocessingml/2006/main">
        <w:t xml:space="preserve">Вярна е поговорката, че ако умрем с Исус, ние също ще живеем с Него.</w:t>
      </w:r>
    </w:p>
    <w:p w14:paraId="40003253" w14:textId="77777777" w:rsidR="000F7377" w:rsidRDefault="000F7377"/>
    <w:p w14:paraId="629775B7" w14:textId="77777777" w:rsidR="000F7377" w:rsidRDefault="000F7377">
      <w:r xmlns:w="http://schemas.openxmlformats.org/wordprocessingml/2006/main">
        <w:t xml:space="preserve">1. Да живееш с Исус: Надеждата за вечен живот</w:t>
      </w:r>
    </w:p>
    <w:p w14:paraId="678BC5F8" w14:textId="77777777" w:rsidR="000F7377" w:rsidRDefault="000F7377"/>
    <w:p w14:paraId="7836A8C9" w14:textId="77777777" w:rsidR="000F7377" w:rsidRDefault="000F7377">
      <w:r xmlns:w="http://schemas.openxmlformats.org/wordprocessingml/2006/main">
        <w:t xml:space="preserve">2. Да умреш с Исус: Цената на вечния живот</w:t>
      </w:r>
    </w:p>
    <w:p w14:paraId="63F62439" w14:textId="77777777" w:rsidR="000F7377" w:rsidRDefault="000F7377"/>
    <w:p w14:paraId="74D88CA0" w14:textId="77777777" w:rsidR="000F7377" w:rsidRDefault="000F7377">
      <w:r xmlns:w="http://schemas.openxmlformats.org/wordprocessingml/2006/main">
        <w:t xml:space="preserve">1. Римляни 6:8-11 – Ако сме умрели с Христос, вярваме, че ще живеем и с Него.</w:t>
      </w:r>
    </w:p>
    <w:p w14:paraId="3297C1DF" w14:textId="77777777" w:rsidR="000F7377" w:rsidRDefault="000F7377"/>
    <w:p w14:paraId="02F569A6" w14:textId="77777777" w:rsidR="000F7377" w:rsidRDefault="000F7377">
      <w:r xmlns:w="http://schemas.openxmlformats.org/wordprocessingml/2006/main">
        <w:t xml:space="preserve">2. Йоан 11:25-26 - Исус й каза, ? </w:t>
      </w:r>
      <w:r xmlns:w="http://schemas.openxmlformats.org/wordprocessingml/2006/main">
        <w:rPr>
          <w:rFonts w:ascii="맑은 고딕 Semilight" w:hAnsi="맑은 고딕 Semilight"/>
        </w:rPr>
        <w:t xml:space="preserve">쏧 </w:t>
      </w:r>
      <w:r xmlns:w="http://schemas.openxmlformats.org/wordprocessingml/2006/main">
        <w:t xml:space="preserve">съм възкресението и животът. Който вярва в Мене, ако и да умре, ще живее, и всеки, който живее и вярва в Мене, няма да умре до века.??</w:t>
      </w:r>
    </w:p>
    <w:p w14:paraId="1BE2AC6B" w14:textId="77777777" w:rsidR="000F7377" w:rsidRDefault="000F7377"/>
    <w:p w14:paraId="61FD57AB" w14:textId="77777777" w:rsidR="000F7377" w:rsidRDefault="000F7377">
      <w:r xmlns:w="http://schemas.openxmlformats.org/wordprocessingml/2006/main">
        <w:t xml:space="preserve">2 Тимотей 2:12 Ако страдаме, ще царуваме с Него; ако се отречем от Него, и Той ще се отрече от нас.</w:t>
      </w:r>
    </w:p>
    <w:p w14:paraId="4F1920F3" w14:textId="77777777" w:rsidR="000F7377" w:rsidRDefault="000F7377"/>
    <w:p w14:paraId="1211DE5A" w14:textId="77777777" w:rsidR="000F7377" w:rsidRDefault="000F7377">
      <w:r xmlns:w="http://schemas.openxmlformats.org/wordprocessingml/2006/main">
        <w:t xml:space="preserve">Страданието може да бъде част от живота на християнина, но в крайна сметка може да доведе до царуване с Христос. Отричането на Христос ще доведе до това, че Той ще се отрече от нас.</w:t>
      </w:r>
    </w:p>
    <w:p w14:paraId="528BCE87" w14:textId="77777777" w:rsidR="000F7377" w:rsidRDefault="000F7377"/>
    <w:p w14:paraId="587EF4D9" w14:textId="77777777" w:rsidR="000F7377" w:rsidRDefault="000F7377">
      <w:r xmlns:w="http://schemas.openxmlformats.org/wordprocessingml/2006/main">
        <w:t xml:space="preserve">1. „Пътят на страданието: път към вечните награди“</w:t>
      </w:r>
    </w:p>
    <w:p w14:paraId="19840093" w14:textId="77777777" w:rsidR="000F7377" w:rsidRDefault="000F7377"/>
    <w:p w14:paraId="7816D5C6" w14:textId="77777777" w:rsidR="000F7377" w:rsidRDefault="000F7377">
      <w:r xmlns:w="http://schemas.openxmlformats.org/wordprocessingml/2006/main">
        <w:t xml:space="preserve">2. „Изборът е твой: Отречи се или царувай с Христос“</w:t>
      </w:r>
    </w:p>
    <w:p w14:paraId="1F140CFC" w14:textId="77777777" w:rsidR="000F7377" w:rsidRDefault="000F7377"/>
    <w:p w14:paraId="5F42E35B" w14:textId="77777777" w:rsidR="000F7377" w:rsidRDefault="000F7377">
      <w:r xmlns:w="http://schemas.openxmlformats.org/wordprocessingml/2006/main">
        <w:t xml:space="preserve">1. Римляни 8:17 – „И ако сме деца, то и наследници; наследници на Бога и сънаследници с Христос; ако е така, че страдаме с Него, за да се и прославим заедно с него.“</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Евреи 10:32-39 – „Но припомнете си предишните дни, в които, след като бяхте осветени, претърпяхте голяма битка от страдания; отчасти, докато бяхте превърнати в изглед както от укори, така и от страдания; и отчасти , докато вие станахте спътници на онези, които бяха толкова използвани.Защото вие имахте състрадание към мен в моите окови и приехте с радост разграбването на вашите блага, знаейки в себе си, че имате в небето по-добро и трайно имущество.Не изхвърляйте, следователно вашето упование, което има голяма награда. Защото имате нужда от търпение, така че след като сте извършили волята Божия, да можете да получите обещаното. Защото още малко време и Този, който ще дойде, ще дойде и ще не бави. Сега праведният ще живее чрез вяра; но ако някой се отдръпне, душата ми няма да има благоволение в него. Но ние не сме от тези, които се отдръпват за погибел, а от онези, които вярват за спасение на душата ."</w:t>
      </w:r>
    </w:p>
    <w:p w14:paraId="6C4656EB" w14:textId="77777777" w:rsidR="000F7377" w:rsidRDefault="000F7377"/>
    <w:p w14:paraId="6181672F" w14:textId="77777777" w:rsidR="000F7377" w:rsidRDefault="000F7377">
      <w:r xmlns:w="http://schemas.openxmlformats.org/wordprocessingml/2006/main">
        <w:t xml:space="preserve">2 Тимотей 2:13 Ако не вярваме, той остава верен: не може да се отрече от себе си.</w:t>
      </w:r>
    </w:p>
    <w:p w14:paraId="3C6072FB" w14:textId="77777777" w:rsidR="000F7377" w:rsidRDefault="000F7377"/>
    <w:p w14:paraId="5B27D927" w14:textId="77777777" w:rsidR="000F7377" w:rsidRDefault="000F7377">
      <w:r xmlns:w="http://schemas.openxmlformats.org/wordprocessingml/2006/main">
        <w:t xml:space="preserve">Павел насърчава вярващите да останат верни, дори ако другите не вярват, тъй като Бог винаги е верен и не може да се отрече от Себе Си.</w:t>
      </w:r>
    </w:p>
    <w:p w14:paraId="22C2A26F" w14:textId="77777777" w:rsidR="000F7377" w:rsidRDefault="000F7377"/>
    <w:p w14:paraId="1FDE3A11" w14:textId="77777777" w:rsidR="000F7377" w:rsidRDefault="000F7377">
      <w:r xmlns:w="http://schemas.openxmlformats.org/wordprocessingml/2006/main">
        <w:t xml:space="preserve">1. Божията вярност пред лицето на неверието</w:t>
      </w:r>
    </w:p>
    <w:p w14:paraId="2B666B6E" w14:textId="77777777" w:rsidR="000F7377" w:rsidRDefault="000F7377"/>
    <w:p w14:paraId="133418DB" w14:textId="77777777" w:rsidR="000F7377" w:rsidRDefault="000F7377">
      <w:r xmlns:w="http://schemas.openxmlformats.org/wordprocessingml/2006/main">
        <w:t xml:space="preserve">2. Силата на вярата в Бог</w:t>
      </w:r>
    </w:p>
    <w:p w14:paraId="50AA3E62" w14:textId="77777777" w:rsidR="000F7377" w:rsidRDefault="000F7377"/>
    <w:p w14:paraId="2E28119D" w14:textId="77777777" w:rsidR="000F7377" w:rsidRDefault="000F7377">
      <w:r xmlns:w="http://schemas.openxmlformats.org/wordprocessingml/2006/main">
        <w:t xml:space="preserve">1. Ефесяни 2:8-10 – Защото по благодат сте спасени чрез вяра и това не е ваша собствена работа; Божи дар ли е? </w:t>
      </w:r>
      <w:r xmlns:w="http://schemas.openxmlformats.org/wordprocessingml/2006/main">
        <w:rPr>
          <w:rFonts w:ascii="맑은 고딕 Semilight" w:hAnsi="맑은 고딕 Semilight"/>
        </w:rPr>
        <w:t xml:space="preserve">봭 </w:t>
      </w:r>
      <w:r xmlns:w="http://schemas.openxmlformats.org/wordprocessingml/2006/main">
        <w:t xml:space="preserve">от резултата на делата, така че никой да не се хвали.</w:t>
      </w:r>
    </w:p>
    <w:p w14:paraId="52388FF9" w14:textId="77777777" w:rsidR="000F7377" w:rsidRDefault="000F7377"/>
    <w:p w14:paraId="5EF8186D" w14:textId="77777777" w:rsidR="000F7377" w:rsidRDefault="000F7377">
      <w:r xmlns:w="http://schemas.openxmlformats.org/wordprocessingml/2006/main">
        <w:t xml:space="preserve">2. Римляни 8:28 – И знаем, че всичко съдейства за добро на тези, които обичат Бог, на онези, които са призовани според Неговото намерение.</w:t>
      </w:r>
    </w:p>
    <w:p w14:paraId="6ECDE6AF" w14:textId="77777777" w:rsidR="000F7377" w:rsidRDefault="000F7377"/>
    <w:p w14:paraId="6C17C6A6" w14:textId="77777777" w:rsidR="000F7377" w:rsidRDefault="000F7377">
      <w:r xmlns:w="http://schemas.openxmlformats.org/wordprocessingml/2006/main">
        <w:t xml:space="preserve">2 Тимотей 2:14 Напомни им за тези неща, като ги заповядаш пред Господа да не спорят за думи без полза, а за изкривяване на слушателите.</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насърчава Тимотей да напомни на църквата да се съсредоточи върху духовните въпроси, вместо да спори за маловажни думи.</w:t>
      </w:r>
    </w:p>
    <w:p w14:paraId="5246C751" w14:textId="77777777" w:rsidR="000F7377" w:rsidRDefault="000F7377"/>
    <w:p w14:paraId="00594486" w14:textId="77777777" w:rsidR="000F7377" w:rsidRDefault="000F7377">
      <w:r xmlns:w="http://schemas.openxmlformats.org/wordprocessingml/2006/main">
        <w:t xml:space="preserve">1. „Силата на единството: Какво можем да постигнем, когато дойдем заедно“</w:t>
      </w:r>
    </w:p>
    <w:p w14:paraId="7BA670D7" w14:textId="77777777" w:rsidR="000F7377" w:rsidRDefault="000F7377"/>
    <w:p w14:paraId="3B43CFBC" w14:textId="77777777" w:rsidR="000F7377" w:rsidRDefault="000F7377">
      <w:r xmlns:w="http://schemas.openxmlformats.org/wordprocessingml/2006/main">
        <w:t xml:space="preserve">2. „Фокусирайте се върху най-важното: разбиране на духовното значение на нашите думи“</w:t>
      </w:r>
    </w:p>
    <w:p w14:paraId="33852941" w14:textId="77777777" w:rsidR="000F7377" w:rsidRDefault="000F7377"/>
    <w:p w14:paraId="168C60CE" w14:textId="77777777" w:rsidR="000F7377" w:rsidRDefault="000F7377">
      <w:r xmlns:w="http://schemas.openxmlformats.org/wordprocessingml/2006/main">
        <w:t xml:space="preserve">1. Филипяни 2:14-15 – „Вършете всичко, без да роптаете или спорите, за да бъдете непорочни и невинни, Божии деца без недостатък всред изкривеното и покварено поколение, сред което светите като светила в света ."</w:t>
      </w:r>
    </w:p>
    <w:p w14:paraId="226A8F89" w14:textId="77777777" w:rsidR="000F7377" w:rsidRDefault="000F7377"/>
    <w:p w14:paraId="6D11464B" w14:textId="77777777" w:rsidR="000F7377" w:rsidRDefault="000F7377">
      <w:r xmlns:w="http://schemas.openxmlformats.org/wordprocessingml/2006/main">
        <w:t xml:space="preserve">2. Яков 3:13-18 – „Кой е мъдър и разумен между вас? С доброто си поведение нека покаже делата си в кротостта на мъдростта.“</w:t>
      </w:r>
    </w:p>
    <w:p w14:paraId="4AC2AF0B" w14:textId="77777777" w:rsidR="000F7377" w:rsidRDefault="000F7377"/>
    <w:p w14:paraId="29C22651" w14:textId="77777777" w:rsidR="000F7377" w:rsidRDefault="000F7377">
      <w:r xmlns:w="http://schemas.openxmlformats.org/wordprocessingml/2006/main">
        <w:t xml:space="preserve">2 Тимотей 2:15 Старай се да се покажеш одобрен пред Бога, работник, който няма нужда да се срамува, който предава правилно словото на истината.</w:t>
      </w:r>
    </w:p>
    <w:p w14:paraId="1844CBCB" w14:textId="77777777" w:rsidR="000F7377" w:rsidRDefault="000F7377"/>
    <w:p w14:paraId="224AE079" w14:textId="77777777" w:rsidR="000F7377" w:rsidRDefault="000F7377">
      <w:r xmlns:w="http://schemas.openxmlformats.org/wordprocessingml/2006/main">
        <w:t xml:space="preserve">Тимотей е насърчен усърдно да изучава и да тълкува точно Библията, за да угоди на Бога.</w:t>
      </w:r>
    </w:p>
    <w:p w14:paraId="2D923E80" w14:textId="77777777" w:rsidR="000F7377" w:rsidRDefault="000F7377"/>
    <w:p w14:paraId="5E748559" w14:textId="77777777" w:rsidR="000F7377" w:rsidRDefault="000F7377">
      <w:r xmlns:w="http://schemas.openxmlformats.org/wordprocessingml/2006/main">
        <w:t xml:space="preserve">1. Пътят към истинското одобрение: Правилно разделяне на словото на истината</w:t>
      </w:r>
    </w:p>
    <w:p w14:paraId="372C80CC" w14:textId="77777777" w:rsidR="000F7377" w:rsidRDefault="000F7377"/>
    <w:p w14:paraId="4155E74E" w14:textId="77777777" w:rsidR="000F7377" w:rsidRDefault="000F7377">
      <w:r xmlns:w="http://schemas.openxmlformats.org/wordprocessingml/2006/main">
        <w:t xml:space="preserve">2. Значението на разбирането на Библията: да се подготвим за Божията воля</w:t>
      </w:r>
    </w:p>
    <w:p w14:paraId="179762F8" w14:textId="77777777" w:rsidR="000F7377" w:rsidRDefault="000F7377"/>
    <w:p w14:paraId="25BC9073" w14:textId="77777777" w:rsidR="000F7377" w:rsidRDefault="000F7377">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4DFE42C6" w14:textId="77777777" w:rsidR="000F7377" w:rsidRDefault="000F7377"/>
    <w:p w14:paraId="2E548C35" w14:textId="77777777" w:rsidR="000F7377" w:rsidRDefault="000F7377">
      <w:r xmlns:w="http://schemas.openxmlformats.org/wordprocessingml/2006/main">
        <w:t xml:space="preserve">2. 2 Петър 1:20-21 - Знаейки това преди всичко, че нито едно пророчество на Писанието не идва от нечие собствено тълкуване. Защото нито едно пророчество никога не е било създадено по човешка воля, но хората са говорили от </w:t>
      </w:r>
      <w:r xmlns:w="http://schemas.openxmlformats.org/wordprocessingml/2006/main">
        <w:lastRenderedPageBreak xmlns:w="http://schemas.openxmlformats.org/wordprocessingml/2006/main"/>
      </w:r>
      <w:r xmlns:w="http://schemas.openxmlformats.org/wordprocessingml/2006/main">
        <w:t xml:space="preserve">Бог, водени от Светия Дух.</w:t>
      </w:r>
    </w:p>
    <w:p w14:paraId="7C93A4C4" w14:textId="77777777" w:rsidR="000F7377" w:rsidRDefault="000F7377"/>
    <w:p w14:paraId="4724F966" w14:textId="77777777" w:rsidR="000F7377" w:rsidRDefault="000F7377">
      <w:r xmlns:w="http://schemas.openxmlformats.org/wordprocessingml/2006/main">
        <w:t xml:space="preserve">2 Тимотей 2:16 Но избягвай скверните и празни приказки, защото те ще се умножат до още по-голямо безбожие.</w:t>
      </w:r>
    </w:p>
    <w:p w14:paraId="7080A42E" w14:textId="77777777" w:rsidR="000F7377" w:rsidRDefault="000F7377"/>
    <w:p w14:paraId="122768A8" w14:textId="77777777" w:rsidR="000F7377" w:rsidRDefault="000F7377">
      <w:r xmlns:w="http://schemas.openxmlformats.org/wordprocessingml/2006/main">
        <w:t xml:space="preserve">Християните трябва да избягват скверните и празни разговори, тъй като те водят до по-нататъшно безбожие.</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Keeping Away From Wicked Speech??</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Силата на вашите думи: Избягване на скверни и напразни бърборения??</w:t>
      </w:r>
    </w:p>
    <w:p w14:paraId="7051B5AD" w14:textId="77777777" w:rsidR="000F7377" w:rsidRDefault="000F7377"/>
    <w:p w14:paraId="09B39B65" w14:textId="77777777" w:rsidR="000F7377" w:rsidRDefault="000F7377">
      <w:r xmlns:w="http://schemas.openxmlformats.org/wordprocessingml/2006/main">
        <w:t xml:space="preserve">1. Яков 3:5-6 - ? </w:t>
      </w:r>
      <w:r xmlns:w="http://schemas.openxmlformats.org/wordprocessingml/2006/main">
        <w:rPr>
          <w:rFonts w:ascii="맑은 고딕 Semilight" w:hAnsi="맑은 고딕 Semilight"/>
        </w:rPr>
        <w:t xml:space="preserve">쏣 </w:t>
      </w:r>
      <w:r xmlns:w="http://schemas.openxmlformats.org/wordprocessingml/2006/main">
        <w:t xml:space="preserve">така че езикът е малка част и се хвали с големи неща. Ето, колко голяма работа разпалва малък огън! И езикът е огън, свят на беззаконие: такъв е езикът между нашите членове, че осквернява цялото тяло и подпалва хода на природата; и е подпален от ада.??</w:t>
      </w:r>
    </w:p>
    <w:p w14:paraId="4A5D3ABF" w14:textId="77777777" w:rsidR="000F7377" w:rsidRDefault="000F7377"/>
    <w:p w14:paraId="75A38F0B" w14:textId="77777777" w:rsidR="000F7377" w:rsidRDefault="000F7377">
      <w:r xmlns:w="http://schemas.openxmlformats.org/wordprocessingml/2006/main">
        <w:t xml:space="preserve">2. Притчи 15:4 - ? </w:t>
      </w:r>
      <w:r xmlns:w="http://schemas.openxmlformats.org/wordprocessingml/2006/main">
        <w:rPr>
          <w:rFonts w:ascii="맑은 고딕 Semilight" w:hAnsi="맑은 고딕 Semilight"/>
        </w:rPr>
        <w:t xml:space="preserve">쏛 </w:t>
      </w:r>
      <w:r xmlns:w="http://schemas.openxmlformats.org/wordprocessingml/2006/main">
        <w:t xml:space="preserve">Здравият език е дърво на живота, но извратеността в него е пролом в духа.??</w:t>
      </w:r>
    </w:p>
    <w:p w14:paraId="1EB39B26" w14:textId="77777777" w:rsidR="000F7377" w:rsidRDefault="000F7377"/>
    <w:p w14:paraId="6B53C7E9" w14:textId="77777777" w:rsidR="000F7377" w:rsidRDefault="000F7377">
      <w:r xmlns:w="http://schemas.openxmlformats.org/wordprocessingml/2006/main">
        <w:t xml:space="preserve">2 Тимотей 2:17 И словото им ще разяде като язва; от тях са Именей и Филет;</w:t>
      </w:r>
    </w:p>
    <w:p w14:paraId="08291DF3" w14:textId="77777777" w:rsidR="000F7377" w:rsidRDefault="000F7377"/>
    <w:p w14:paraId="2C6EA0C3" w14:textId="77777777" w:rsidR="000F7377" w:rsidRDefault="000F7377">
      <w:r xmlns:w="http://schemas.openxmlformats.org/wordprocessingml/2006/main">
        <w:t xml:space="preserve">Хименей и Филет разпространяват фалшиви учения, които се оприличават на рак.</w:t>
      </w:r>
    </w:p>
    <w:p w14:paraId="2B1A1622" w14:textId="77777777" w:rsidR="000F7377" w:rsidRDefault="000F7377"/>
    <w:p w14:paraId="22CFE028" w14:textId="77777777" w:rsidR="000F7377" w:rsidRDefault="000F7377">
      <w:r xmlns:w="http://schemas.openxmlformats.org/wordprocessingml/2006/main">
        <w:t xml:space="preserve">1. Опасността от лъжливо учение – Притчи 19:27</w:t>
      </w:r>
    </w:p>
    <w:p w14:paraId="1BD73527" w14:textId="77777777" w:rsidR="000F7377" w:rsidRDefault="000F7377"/>
    <w:p w14:paraId="2A1ECBBF" w14:textId="77777777" w:rsidR="000F7377" w:rsidRDefault="000F7377">
      <w:r xmlns:w="http://schemas.openxmlformats.org/wordprocessingml/2006/main">
        <w:t xml:space="preserve">2. Предпазване от фалшиви учения – Деяния 20:28-31</w:t>
      </w:r>
    </w:p>
    <w:p w14:paraId="7A7B2929" w14:textId="77777777" w:rsidR="000F7377" w:rsidRDefault="000F7377"/>
    <w:p w14:paraId="61E714BC" w14:textId="77777777" w:rsidR="000F7377" w:rsidRDefault="000F7377">
      <w:r xmlns:w="http://schemas.openxmlformats.org/wordprocessingml/2006/main">
        <w:t xml:space="preserve">1. Ефесяни 4:14 – За да не бъдем вече деца, блъскани насам-натам и носени </w:t>
      </w:r>
      <w:r xmlns:w="http://schemas.openxmlformats.org/wordprocessingml/2006/main">
        <w:lastRenderedPageBreak xmlns:w="http://schemas.openxmlformats.org/wordprocessingml/2006/main"/>
      </w:r>
      <w:r xmlns:w="http://schemas.openxmlformats.org/wordprocessingml/2006/main">
        <w:t xml:space="preserve">от всеки вятър на учение, чрез хитростта на хората и хитрата хитрост, чрез която те дебнат, за да измамят.</w:t>
      </w:r>
    </w:p>
    <w:p w14:paraId="79136076" w14:textId="77777777" w:rsidR="000F7377" w:rsidRDefault="000F7377"/>
    <w:p w14:paraId="77688BD8" w14:textId="77777777" w:rsidR="000F7377" w:rsidRDefault="000F7377">
      <w:r xmlns:w="http://schemas.openxmlformats.org/wordprocessingml/2006/main">
        <w:t xml:space="preserve">2. Тит 1:9 – Държейки здраво вярното слово, както беше научен, за да може чрез здраво учение както да увещава, така и да убеждава противниците.</w:t>
      </w:r>
    </w:p>
    <w:p w14:paraId="00C9DCC7" w14:textId="77777777" w:rsidR="000F7377" w:rsidRDefault="000F7377"/>
    <w:p w14:paraId="5B2762C8" w14:textId="77777777" w:rsidR="000F7377" w:rsidRDefault="000F7377">
      <w:r xmlns:w="http://schemas.openxmlformats.org/wordprocessingml/2006/main">
        <w:t xml:space="preserve">2 Тимотей 2:18 Които са се заблудили относно истината, казвайки, че възкресението вече е минало; и събори вярата на някои.</w:t>
      </w:r>
    </w:p>
    <w:p w14:paraId="11057E1C" w14:textId="77777777" w:rsidR="000F7377" w:rsidRDefault="000F7377"/>
    <w:p w14:paraId="1AC3A2E2" w14:textId="77777777" w:rsidR="000F7377" w:rsidRDefault="000F7377">
      <w:r xmlns:w="http://schemas.openxmlformats.org/wordprocessingml/2006/main">
        <w:t xml:space="preserve">Този пасаж обсъжда опасностите от фалшивите учения за възкресението, които могат да доведат до събаряне на вярата на някои.</w:t>
      </w:r>
    </w:p>
    <w:p w14:paraId="5E4C801B" w14:textId="77777777" w:rsidR="000F7377" w:rsidRDefault="000F7377"/>
    <w:p w14:paraId="37DB7B01" w14:textId="77777777" w:rsidR="000F7377" w:rsidRDefault="000F7377">
      <w:r xmlns:w="http://schemas.openxmlformats.org/wordprocessingml/2006/main">
        <w:t xml:space="preserve">1. Истината за възкресението: Как да избягваме лъжливите учения.</w:t>
      </w:r>
    </w:p>
    <w:p w14:paraId="7A0A9E1E" w14:textId="77777777" w:rsidR="000F7377" w:rsidRDefault="000F7377"/>
    <w:p w14:paraId="0460CD0E" w14:textId="77777777" w:rsidR="000F7377" w:rsidRDefault="000F7377">
      <w:r xmlns:w="http://schemas.openxmlformats.org/wordprocessingml/2006/main">
        <w:t xml:space="preserve">2. Силата на фалшивите учения: как те могат да подкопаят вярата.</w:t>
      </w:r>
    </w:p>
    <w:p w14:paraId="10A731C9" w14:textId="77777777" w:rsidR="000F7377" w:rsidRDefault="000F7377"/>
    <w:p w14:paraId="792D9920" w14:textId="77777777" w:rsidR="000F7377" w:rsidRDefault="000F7377">
      <w:r xmlns:w="http://schemas.openxmlformats.org/wordprocessingml/2006/main">
        <w:t xml:space="preserve">1. Матей 22:23-32 – Неверието на садукеите във възкресението.</w:t>
      </w:r>
    </w:p>
    <w:p w14:paraId="655847CD" w14:textId="77777777" w:rsidR="000F7377" w:rsidRDefault="000F7377"/>
    <w:p w14:paraId="06C761F6" w14:textId="77777777" w:rsidR="000F7377" w:rsidRDefault="000F7377">
      <w:r xmlns:w="http://schemas.openxmlformats.org/wordprocessingml/2006/main">
        <w:t xml:space="preserve">2. Йоан 11:25-26 – Обещанието на Исус за вечен живот чрез възкресението.</w:t>
      </w:r>
    </w:p>
    <w:p w14:paraId="2A05CFB8" w14:textId="77777777" w:rsidR="000F7377" w:rsidRDefault="000F7377"/>
    <w:p w14:paraId="3BFE85E8" w14:textId="77777777" w:rsidR="000F7377" w:rsidRDefault="000F7377">
      <w:r xmlns:w="http://schemas.openxmlformats.org/wordprocessingml/2006/main">
        <w:t xml:space="preserve">2 Тимотей 2:19 Въпреки това Божието основание стои сигурно, имайки този печат: Господ познава Своите. И всеки, който иззовава Христовото име, да се отклони от беззаконието.</w:t>
      </w:r>
    </w:p>
    <w:p w14:paraId="2E63FABC" w14:textId="77777777" w:rsidR="000F7377" w:rsidRDefault="000F7377"/>
    <w:p w14:paraId="4C96D5E3" w14:textId="77777777" w:rsidR="000F7377" w:rsidRDefault="000F7377">
      <w:r xmlns:w="http://schemas.openxmlformats.org/wordprocessingml/2006/main">
        <w:t xml:space="preserve">Божията основа е здрава и трябва да се стремим да живеем по начин, който е угоден на Него.</w:t>
      </w:r>
    </w:p>
    <w:p w14:paraId="51984C44" w14:textId="77777777" w:rsidR="000F7377" w:rsidRDefault="000F7377"/>
    <w:p w14:paraId="5AB2AEA2" w14:textId="77777777" w:rsidR="000F7377" w:rsidRDefault="000F7377">
      <w:r xmlns:w="http://schemas.openxmlformats.org/wordprocessingml/2006/main">
        <w:t xml:space="preserve">1. Нека помним, че Божията любов и вярност са твърди и ние трябва да живеем според Неговата воля.</w:t>
      </w:r>
    </w:p>
    <w:p w14:paraId="13E26634" w14:textId="77777777" w:rsidR="000F7377" w:rsidRDefault="000F7377"/>
    <w:p w14:paraId="6F779B33" w14:textId="77777777" w:rsidR="000F7377" w:rsidRDefault="000F7377">
      <w:r xmlns:w="http://schemas.openxmlformats.org/wordprocessingml/2006/main">
        <w:t xml:space="preserve">2. Трябва да се подчиняваме на Божиите заповеди и да изоставим греха си, за да живеем живот на вяра.</w:t>
      </w:r>
    </w:p>
    <w:p w14:paraId="5A89EA36" w14:textId="77777777" w:rsidR="000F7377" w:rsidRDefault="000F7377"/>
    <w:p w14:paraId="77EB0F07" w14:textId="77777777" w:rsidR="000F7377" w:rsidRDefault="000F7377">
      <w:r xmlns:w="http://schemas.openxmlformats.org/wordprocessingml/2006/main">
        <w:t xml:space="preserve">1. Псалм 36:5 – Твоята милост, Господи, се простира до небесата, Твоята вярност до облаците.</w:t>
      </w:r>
    </w:p>
    <w:p w14:paraId="0FAC7196" w14:textId="77777777" w:rsidR="000F7377" w:rsidRDefault="000F7377"/>
    <w:p w14:paraId="658E4CA6" w14:textId="77777777" w:rsidR="000F7377" w:rsidRDefault="000F7377">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14:paraId="1F1F6F3F" w14:textId="77777777" w:rsidR="000F7377" w:rsidRDefault="000F7377"/>
    <w:p w14:paraId="13FB8FCB" w14:textId="77777777" w:rsidR="000F7377" w:rsidRDefault="000F7377">
      <w:r xmlns:w="http://schemas.openxmlformats.org/wordprocessingml/2006/main">
        <w:t xml:space="preserve">2 Тимотей 2:20 Но в една голяма къща има не само съдове от злато и сребро, но също и от дърво и пръст; и едни за почит, а други за безчестие.</w:t>
      </w:r>
    </w:p>
    <w:p w14:paraId="34C8124C" w14:textId="77777777" w:rsidR="000F7377" w:rsidRDefault="000F7377"/>
    <w:p w14:paraId="7A72C63F" w14:textId="77777777" w:rsidR="000F7377" w:rsidRDefault="000F7377">
      <w:r xmlns:w="http://schemas.openxmlformats.org/wordprocessingml/2006/main">
        <w:t xml:space="preserve">В голяма къща има много различни видове съдове, някои от които се използват за почтени цели, а други за непочтени цели.</w:t>
      </w:r>
    </w:p>
    <w:p w14:paraId="202C5A85" w14:textId="77777777" w:rsidR="000F7377" w:rsidRDefault="000F7377"/>
    <w:p w14:paraId="60996F10" w14:textId="77777777" w:rsidR="000F7377" w:rsidRDefault="000F7377">
      <w:r xmlns:w="http://schemas.openxmlformats.org/wordprocessingml/2006/main">
        <w:t xml:space="preserve">1. Бог има план за всеки съд в Неговия дом</w:t>
      </w:r>
    </w:p>
    <w:p w14:paraId="7946B557" w14:textId="77777777" w:rsidR="000F7377" w:rsidRDefault="000F7377"/>
    <w:p w14:paraId="28A7C677" w14:textId="77777777" w:rsidR="000F7377" w:rsidRDefault="000F7377">
      <w:r xmlns:w="http://schemas.openxmlformats.org/wordprocessingml/2006/main">
        <w:t xml:space="preserve">2. Нашите избори определят какъв кораб ще станем</w:t>
      </w:r>
    </w:p>
    <w:p w14:paraId="47758072" w14:textId="77777777" w:rsidR="000F7377" w:rsidRDefault="000F7377"/>
    <w:p w14:paraId="01CD7E9E" w14:textId="77777777" w:rsidR="000F7377" w:rsidRDefault="000F7377">
      <w:r xmlns:w="http://schemas.openxmlformats.org/wordprocessingml/2006/main">
        <w:t xml:space="preserve">1. Римляни 9:21 – Няма ли грънчарят власт над глината, от една и съща буца да направи един съд за почит, а друг за безчестие?</w:t>
      </w:r>
    </w:p>
    <w:p w14:paraId="437F27C6" w14:textId="77777777" w:rsidR="000F7377" w:rsidRDefault="000F7377"/>
    <w:p w14:paraId="0025AF80" w14:textId="77777777" w:rsidR="000F7377" w:rsidRDefault="000F7377">
      <w:r xmlns:w="http://schemas.openxmlformats.org/wordprocessingml/2006/main">
        <w:t xml:space="preserve">2. Притчи 16:9 – Сърцето на човека обмисля пътя му, но ГОСПОД насочва стъпките му.</w:t>
      </w:r>
    </w:p>
    <w:p w14:paraId="40CA8071" w14:textId="77777777" w:rsidR="000F7377" w:rsidRDefault="000F7377"/>
    <w:p w14:paraId="33AE38B5" w14:textId="77777777" w:rsidR="000F7377" w:rsidRDefault="000F7377">
      <w:r xmlns:w="http://schemas.openxmlformats.org/wordprocessingml/2006/main">
        <w:t xml:space="preserve">2 Тимотей 2:21 И така, ако човек се очисти от тях, той ще бъде съд за почит, осветен и подходящ за употреба от господаря, и подготвен за всяко добро дело.</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За да бъде подготвен за всяко добро дело, човек трябва да се очисти от всяка неправда.</w:t>
      </w:r>
    </w:p>
    <w:p w14:paraId="31DE8744" w14:textId="77777777" w:rsidR="000F7377" w:rsidRDefault="000F7377"/>
    <w:p w14:paraId="40F7FC11" w14:textId="77777777" w:rsidR="000F7377" w:rsidRDefault="000F7377">
      <w:r xmlns:w="http://schemas.openxmlformats.org/wordprocessingml/2006/main">
        <w:t xml:space="preserve">1. Пречистваме себе си за употреба от Учителя</w:t>
      </w:r>
    </w:p>
    <w:p w14:paraId="048DF325" w14:textId="77777777" w:rsidR="000F7377" w:rsidRDefault="000F7377"/>
    <w:p w14:paraId="54B5732F" w14:textId="77777777" w:rsidR="000F7377" w:rsidRDefault="000F7377">
      <w:r xmlns:w="http://schemas.openxmlformats.org/wordprocessingml/2006/main">
        <w:t xml:space="preserve">2. Бъдете подготвени за всяко добро дело</w:t>
      </w:r>
    </w:p>
    <w:p w14:paraId="5010BA60" w14:textId="77777777" w:rsidR="000F7377" w:rsidRDefault="000F7377"/>
    <w:p w14:paraId="2CCAC8B9" w14:textId="77777777" w:rsidR="000F7377" w:rsidRDefault="000F7377">
      <w:r xmlns:w="http://schemas.openxmlformats.org/wordprocessingml/2006/main">
        <w:t xml:space="preserve">1. 1 Петрово 1:13-17 – Затова, с будни и напълно трезви умове, надявайте се на благодатта, която ще ви бъде дадена, когато Исус Христос се разкрие при идването Си. Като послушни деца, не се съобразявайте със злите желания, които сте имали, когато сте живели в невежество. Но както този, който ви е призовал, е свят, така бъдете святи във всичко, което правите; тъй като е написано: ? </w:t>
      </w:r>
      <w:r xmlns:w="http://schemas.openxmlformats.org/wordprocessingml/2006/main">
        <w:rPr>
          <w:rFonts w:ascii="맑은 고딕 Semilight" w:hAnsi="맑은 고딕 Semilight"/>
        </w:rPr>
        <w:t xml:space="preserve">쏝 </w:t>
      </w:r>
      <w:r xmlns:w="http://schemas.openxmlformats.org/wordprocessingml/2006/main">
        <w:t xml:space="preserve">e свят, защото аз съм свят.??</w:t>
      </w:r>
    </w:p>
    <w:p w14:paraId="7A831E7F" w14:textId="77777777" w:rsidR="000F7377" w:rsidRDefault="000F7377"/>
    <w:p w14:paraId="1335DE4F" w14:textId="77777777" w:rsidR="000F7377" w:rsidRDefault="000F7377">
      <w:r xmlns:w="http://schemas.openxmlformats.org/wordprocessingml/2006/main">
        <w:t xml:space="preserve">2. Римляни 12:2 – Не се съобразявайте с модела на този свят, но се преобразявайте чрез обновяването на ума си. Тогава ще можете да тествате и одобрявате какъв Бог? </w:t>
      </w:r>
      <w:r xmlns:w="http://schemas.openxmlformats.org/wordprocessingml/2006/main">
        <w:rPr>
          <w:rFonts w:ascii="맑은 고딕 Semilight" w:hAnsi="맑은 고딕 Semilight"/>
        </w:rPr>
        <w:t xml:space="preserve">셲 </w:t>
      </w:r>
      <w:r xmlns:w="http://schemas.openxmlformats.org/wordprocessingml/2006/main">
        <w:t xml:space="preserve">ще е? </w:t>
      </w:r>
      <w:r xmlns:w="http://schemas.openxmlformats.org/wordprocessingml/2006/main">
        <w:rPr>
          <w:rFonts w:ascii="맑은 고딕 Semilight" w:hAnsi="맑은 고딕 Semilight"/>
        </w:rPr>
        <w:t xml:space="preserve">봦 </w:t>
      </w:r>
      <w:r xmlns:w="http://schemas.openxmlformats.org/wordprocessingml/2006/main">
        <w:t xml:space="preserve">е добра, приятна и съвършена воля.</w:t>
      </w:r>
    </w:p>
    <w:p w14:paraId="149E2D08" w14:textId="77777777" w:rsidR="000F7377" w:rsidRDefault="000F7377"/>
    <w:p w14:paraId="13324574" w14:textId="77777777" w:rsidR="000F7377" w:rsidRDefault="000F7377">
      <w:r xmlns:w="http://schemas.openxmlformats.org/wordprocessingml/2006/main">
        <w:t xml:space="preserve">2 Тимотей 2:22 Бягай и от младежките похоти, но следвай правдата, вярата, милосърдието, мира с онези, които призовават Господа от чисто сърце.</w:t>
      </w:r>
    </w:p>
    <w:p w14:paraId="0A9F39CD" w14:textId="77777777" w:rsidR="000F7377" w:rsidRDefault="000F7377"/>
    <w:p w14:paraId="19792BF7" w14:textId="77777777" w:rsidR="000F7377" w:rsidRDefault="000F7377">
      <w:r xmlns:w="http://schemas.openxmlformats.org/wordprocessingml/2006/main">
        <w:t xml:space="preserve">През целия си живот трябва да устояваме на изкушенията на младостта и вместо това да търсим праведност, вяра, милосърдие и мир с онези, които вярно призовават Господ.</w:t>
      </w:r>
    </w:p>
    <w:p w14:paraId="589868F0" w14:textId="77777777" w:rsidR="000F7377" w:rsidRDefault="000F7377"/>
    <w:p w14:paraId="69FEA098" w14:textId="77777777" w:rsidR="000F7377" w:rsidRDefault="000F7377">
      <w:r xmlns:w="http://schemas.openxmlformats.org/wordprocessingml/2006/main">
        <w:t xml:space="preserve">1. Силата на праведността - как да живеем живот на праведност чрез вяра и милосърдие.</w:t>
      </w:r>
    </w:p>
    <w:p w14:paraId="6863C627" w14:textId="77777777" w:rsidR="000F7377" w:rsidRDefault="000F7377"/>
    <w:p w14:paraId="56B5A553" w14:textId="77777777" w:rsidR="000F7377" w:rsidRDefault="000F7377">
      <w:r xmlns:w="http://schemas.openxmlformats.org/wordprocessingml/2006/main">
        <w:t xml:space="preserve">2. Да живеем в мир – как да намерим мир в света чрез вяра и милосърдие.</w:t>
      </w:r>
    </w:p>
    <w:p w14:paraId="11945538" w14:textId="77777777" w:rsidR="000F7377" w:rsidRDefault="000F7377"/>
    <w:p w14:paraId="029606AF" w14:textId="77777777" w:rsidR="000F7377" w:rsidRDefault="000F7377">
      <w:r xmlns:w="http://schemas.openxmlformats.org/wordprocessingml/2006/main">
        <w:t xml:space="preserve">1. 1 Йоан 2:15-17 - Не обичайте света или нищо в света. Ако някой люби света, любовта на Отца не е в него.</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Галатяни 5:22-23 – Но плодът на Духа е любов, радост, мир, търпение, благост, доброта, вярност, нежност и самоконтрол.</w:t>
      </w:r>
    </w:p>
    <w:p w14:paraId="5CBB3437" w14:textId="77777777" w:rsidR="000F7377" w:rsidRDefault="000F7377"/>
    <w:p w14:paraId="14CF0BB5" w14:textId="77777777" w:rsidR="000F7377" w:rsidRDefault="000F7377">
      <w:r xmlns:w="http://schemas.openxmlformats.org/wordprocessingml/2006/main">
        <w:t xml:space="preserve">2 Тимотей 2:23 Но глупавите и неучени въпроси избягвайте, като знаете, че причиняват междуполови раздори.</w:t>
      </w:r>
    </w:p>
    <w:p w14:paraId="6600DD8B" w14:textId="77777777" w:rsidR="000F7377" w:rsidRDefault="000F7377"/>
    <w:p w14:paraId="4A3FFF94" w14:textId="77777777" w:rsidR="000F7377" w:rsidRDefault="000F7377">
      <w:r xmlns:w="http://schemas.openxmlformats.org/wordprocessingml/2006/main">
        <w:t xml:space="preserve">Важно е да избягвате глупави и ненаучени въпроси, тъй като те могат да предизвикат спорове или разногласия.</w:t>
      </w:r>
    </w:p>
    <w:p w14:paraId="143CA1B1" w14:textId="77777777" w:rsidR="000F7377" w:rsidRDefault="000F7377"/>
    <w:p w14:paraId="7513BD5E" w14:textId="77777777" w:rsidR="000F7377" w:rsidRDefault="000F7377">
      <w:r xmlns:w="http://schemas.openxmlformats.org/wordprocessingml/2006/main">
        <w:t xml:space="preserve">1. Силата на разпознаването - Разбиране кога да избягвате определени разговори</w:t>
      </w:r>
    </w:p>
    <w:p w14:paraId="1154B696" w14:textId="77777777" w:rsidR="000F7377" w:rsidRDefault="000F7377"/>
    <w:p w14:paraId="79ED60A5" w14:textId="77777777" w:rsidR="000F7377" w:rsidRDefault="000F7377">
      <w:r xmlns:w="http://schemas.openxmlformats.org/wordprocessingml/2006/main">
        <w:t xml:space="preserve">2. Силата на мъдростта - да знаете кога да влезете в смислен диалог</w:t>
      </w:r>
    </w:p>
    <w:p w14:paraId="22A19713" w14:textId="77777777" w:rsidR="000F7377" w:rsidRDefault="000F7377"/>
    <w:p w14:paraId="2C2D7491" w14:textId="77777777" w:rsidR="000F7377" w:rsidRDefault="000F7377">
      <w:r xmlns:w="http://schemas.openxmlformats.org/wordprocessingml/2006/main">
        <w:t xml:space="preserve">1. Притчи 15:2 – Езикът на мъдрите използва знанието правилно, а устата на безумните излива глупост.</w:t>
      </w:r>
    </w:p>
    <w:p w14:paraId="66DDAF26" w14:textId="77777777" w:rsidR="000F7377" w:rsidRDefault="000F7377"/>
    <w:p w14:paraId="619521CA" w14:textId="77777777" w:rsidR="000F7377" w:rsidRDefault="000F7377">
      <w:r xmlns:w="http://schemas.openxmlformats.org/wordprocessingml/2006/main">
        <w:t xml:space="preserve">2. Яков 3:17 – Но мъдростта, която идва отгоре, е първо чиста, после миролюбива, нежна и лесна за умоление, пълна с милост и добри плодове, безпристрастна и нелицемерна.</w:t>
      </w:r>
    </w:p>
    <w:p w14:paraId="313E2C2F" w14:textId="77777777" w:rsidR="000F7377" w:rsidRDefault="000F7377"/>
    <w:p w14:paraId="3931CCD5" w14:textId="77777777" w:rsidR="000F7377" w:rsidRDefault="000F7377">
      <w:r xmlns:w="http://schemas.openxmlformats.org/wordprocessingml/2006/main">
        <w:t xml:space="preserve">2 Тимотей 2:24 И слугата на Господа не трябва да се кара; но бъди нежен към всички хора, способен да поучава, търпелив,</w:t>
      </w:r>
    </w:p>
    <w:p w14:paraId="468BE557" w14:textId="77777777" w:rsidR="000F7377" w:rsidRDefault="000F7377"/>
    <w:p w14:paraId="7FEA0BE6" w14:textId="77777777" w:rsidR="000F7377" w:rsidRDefault="000F7377">
      <w:r xmlns:w="http://schemas.openxmlformats.org/wordprocessingml/2006/main">
        <w:t xml:space="preserve">Слугата на Господ трябва да бъде нежен, търпелив и способен да учи.</w:t>
      </w:r>
    </w:p>
    <w:p w14:paraId="50D779D4" w14:textId="77777777" w:rsidR="000F7377" w:rsidRDefault="000F7377"/>
    <w:p w14:paraId="75699CD8" w14:textId="77777777" w:rsidR="000F7377" w:rsidRDefault="000F7377">
      <w:r xmlns:w="http://schemas.openxmlformats.org/wordprocessingml/2006/main">
        <w:t xml:space="preserve">1) Силата на търпението; 2) Ползите от нежността</w:t>
      </w:r>
    </w:p>
    <w:p w14:paraId="6FB2FAB5" w14:textId="77777777" w:rsidR="000F7377" w:rsidRDefault="000F7377"/>
    <w:p w14:paraId="4048F5DA" w14:textId="77777777" w:rsidR="000F7377" w:rsidRDefault="000F7377">
      <w:r xmlns:w="http://schemas.openxmlformats.org/wordprocessingml/2006/main">
        <w:t xml:space="preserve">1) Галатяни 5:22-23 – „Но плодът на Духа е любов, радост, мир, дълготърпение, кротост, милосърдие, вяра, 23 кротост, въздържание: против такива няма закон.“ 2) Колосяни 3:12-14 – „И тъй, облечете се като Божии избрани, свети и възлюбени, в милосърдие, благост, смирение, кротост, дълготърпение; </w:t>
      </w:r>
      <w:r xmlns:w="http://schemas.openxmlformats.org/wordprocessingml/2006/main">
        <w:lastRenderedPageBreak xmlns:w="http://schemas.openxmlformats.org/wordprocessingml/2006/main"/>
      </w:r>
      <w:r xmlns:w="http://schemas.openxmlformats.org/wordprocessingml/2006/main">
        <w:t xml:space="preserve">13 като се търпите един на друг и си прощавате, ако някой имайте кавга срещу някого: както Христос е простил на вас, така правете и вие. 14 И над всичко това облечете се в любовта, която е връзката на съвършенството.“</w:t>
      </w:r>
    </w:p>
    <w:p w14:paraId="4A0C8F07" w14:textId="77777777" w:rsidR="000F7377" w:rsidRDefault="000F7377"/>
    <w:p w14:paraId="5ED7C96C" w14:textId="77777777" w:rsidR="000F7377" w:rsidRDefault="000F7377">
      <w:r xmlns:w="http://schemas.openxmlformats.org/wordprocessingml/2006/main">
        <w:t xml:space="preserve">2 Тимотей 2:25 С кротост поучаване на онези, които се противят; ако Бог случайно им даде покаяние за признаване на истината;</w:t>
      </w:r>
    </w:p>
    <w:p w14:paraId="175711D3" w14:textId="77777777" w:rsidR="000F7377" w:rsidRDefault="000F7377"/>
    <w:p w14:paraId="02537A1D" w14:textId="77777777" w:rsidR="000F7377" w:rsidRDefault="000F7377">
      <w:r xmlns:w="http://schemas.openxmlformats.org/wordprocessingml/2006/main">
        <w:t xml:space="preserve">За да доведе до покаяние и признаване на истината, Тимотей е инструктиран да бъде кротък и да наставлява онези, които се противопоставят.</w:t>
      </w:r>
    </w:p>
    <w:p w14:paraId="57804F53" w14:textId="77777777" w:rsidR="000F7377" w:rsidRDefault="000F7377"/>
    <w:p w14:paraId="7070041C" w14:textId="77777777" w:rsidR="000F7377" w:rsidRDefault="000F7377">
      <w:r xmlns:w="http://schemas.openxmlformats.org/wordprocessingml/2006/main">
        <w:t xml:space="preserve">1. Да превърнем кротостта в наша мисия: Как да спечелим хората за Христос с нежност и любов</w:t>
      </w:r>
    </w:p>
    <w:p w14:paraId="145A98AA" w14:textId="77777777" w:rsidR="000F7377" w:rsidRDefault="000F7377"/>
    <w:p w14:paraId="729F7A36" w14:textId="77777777" w:rsidR="000F7377" w:rsidRDefault="000F7377">
      <w:r xmlns:w="http://schemas.openxmlformats.org/wordprocessingml/2006/main">
        <w:t xml:space="preserve">2. Трансформиране на противопоставянето във възможност: Как да водим хората към истината с доброта</w:t>
      </w:r>
    </w:p>
    <w:p w14:paraId="6B205C41" w14:textId="77777777" w:rsidR="000F7377" w:rsidRDefault="000F7377"/>
    <w:p w14:paraId="53802685" w14:textId="77777777" w:rsidR="000F7377" w:rsidRDefault="000F7377">
      <w:r xmlns:w="http://schemas.openxmlformats.org/wordprocessingml/2006/main">
        <w:t xml:space="preserve">1. Галатяни 5:22-23 – Но плодът на Духа е любов, радост, мир, търпение, благост, доброта, вярност, нежност и самоконтрол. Срещу такива неща няма закон.</w:t>
      </w:r>
    </w:p>
    <w:p w14:paraId="76528E5C" w14:textId="77777777" w:rsidR="000F7377" w:rsidRDefault="000F7377"/>
    <w:p w14:paraId="582C5BA7" w14:textId="77777777" w:rsidR="000F7377" w:rsidRDefault="000F7377">
      <w:r xmlns:w="http://schemas.openxmlformats.org/wordprocessingml/2006/main">
        <w:t xml:space="preserve">2. Ефесяни 4:2 – С пълно смирение и кротост, с търпение, като се понасяте един друг с любов.</w:t>
      </w:r>
    </w:p>
    <w:p w14:paraId="38C4F5CD" w14:textId="77777777" w:rsidR="000F7377" w:rsidRDefault="000F7377"/>
    <w:p w14:paraId="77169508" w14:textId="77777777" w:rsidR="000F7377" w:rsidRDefault="000F7377">
      <w:r xmlns:w="http://schemas.openxmlformats.org/wordprocessingml/2006/main">
        <w:t xml:space="preserve">2 Тимотей 2:26 И за да могат да се избавят от примката на дявола, които са пленени от него по негова воля.</w:t>
      </w:r>
    </w:p>
    <w:p w14:paraId="386052C3" w14:textId="77777777" w:rsidR="000F7377" w:rsidRDefault="000F7377"/>
    <w:p w14:paraId="6253CA3F" w14:textId="77777777" w:rsidR="000F7377" w:rsidRDefault="000F7377">
      <w:r xmlns:w="http://schemas.openxmlformats.org/wordprocessingml/2006/main">
        <w:t xml:space="preserve">Този пасаж от 2 Тимотей 2:26 говори за това как вярващите могат да бъдат освободени от примката на дявола, като разчитат на Божията воля.</w:t>
      </w:r>
    </w:p>
    <w:p w14:paraId="4382B0B2" w14:textId="77777777" w:rsidR="000F7377" w:rsidRDefault="000F7377"/>
    <w:p w14:paraId="07C18664" w14:textId="77777777" w:rsidR="000F7377" w:rsidRDefault="000F7377">
      <w:r xmlns:w="http://schemas.openxmlformats.org/wordprocessingml/2006/main">
        <w:t xml:space="preserve">1. Божията воля: Ключът към свободата от примките на дявола</w:t>
      </w:r>
    </w:p>
    <w:p w14:paraId="264D691F" w14:textId="77777777" w:rsidR="000F7377" w:rsidRDefault="000F7377"/>
    <w:p w14:paraId="02C685FC" w14:textId="77777777" w:rsidR="000F7377" w:rsidRDefault="000F7377">
      <w:r xmlns:w="http://schemas.openxmlformats.org/wordprocessingml/2006/main">
        <w:t xml:space="preserve">2. Да останем силни пред лицето на изкушението: Как да преодолеем капаните на дявола</w:t>
      </w:r>
    </w:p>
    <w:p w14:paraId="150EBF1C" w14:textId="77777777" w:rsidR="000F7377" w:rsidRDefault="000F7377"/>
    <w:p w14:paraId="71C64F3E" w14:textId="77777777" w:rsidR="000F7377" w:rsidRDefault="000F7377">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14:paraId="5FDAE599" w14:textId="77777777" w:rsidR="000F7377" w:rsidRDefault="000F7377"/>
    <w:p w14:paraId="6BA703F5" w14:textId="77777777" w:rsidR="000F7377" w:rsidRDefault="000F7377">
      <w:r xmlns:w="http://schemas.openxmlformats.org/wordprocessingml/2006/main">
        <w:t xml:space="preserve">2. Яков 1:12-13 – Блажен е този, който устои при изпитание, защото, след като е издържал изпитанието, този човек ще получи венеца на живота, който Господ е обещал на онези, които Го обичат.</w:t>
      </w:r>
    </w:p>
    <w:p w14:paraId="014FC4FF" w14:textId="77777777" w:rsidR="000F7377" w:rsidRDefault="000F7377"/>
    <w:p w14:paraId="19DACBE9" w14:textId="77777777" w:rsidR="000F7377" w:rsidRDefault="000F7377">
      <w:r xmlns:w="http://schemas.openxmlformats.org/wordprocessingml/2006/main">
        <w:t xml:space="preserve">2 Тимотей 3 е третата глава от второто писмо, написано от апостол Павел до неговия любим съработник и ученик Тимотей. В тази глава Павел предупреждава за трудните времена, които ще дойдат, и насърчава Тимотей да остане твърд във вярата си и да се придържа към Писанието.</w:t>
      </w:r>
    </w:p>
    <w:p w14:paraId="79CD6C1A" w14:textId="77777777" w:rsidR="000F7377" w:rsidRDefault="000F7377"/>
    <w:p w14:paraId="58B92611" w14:textId="77777777" w:rsidR="000F7377" w:rsidRDefault="000F7377">
      <w:r xmlns:w="http://schemas.openxmlformats.org/wordprocessingml/2006/main">
        <w:t xml:space="preserve">1-ви абзац: Павел описва характеристиките на хората в последните дни (2 Тимотей 3:1-9). Той предупреждава, че в тези времена хората ще бъдат себелюбиви, сребролюбиви, самохвални, горди, обидчиви, непокорни на родителите, неблагодарни, нечестиви, без самоконтрол, брутални, не обичащи доброто. Те ще бъдат коварни и клеветнически. Павел съветва Тимотей да стои далеч от такива хора, които имат вид на благочестие, но отричат силата му. Той му напомня, че тези хора няма да успеят в своята измама, тъй като тяхната глупост ще стане очевидна.</w:t>
      </w:r>
    </w:p>
    <w:p w14:paraId="51F6477F" w14:textId="77777777" w:rsidR="000F7377" w:rsidRDefault="000F7377"/>
    <w:p w14:paraId="7021AD7F" w14:textId="77777777" w:rsidR="000F7377" w:rsidRDefault="000F7377">
      <w:r xmlns:w="http://schemas.openxmlformats.org/wordprocessingml/2006/main">
        <w:t xml:space="preserve">2-ри абзац: Павел подчертава стойността и авторитета на Писанието (2 Тимотей 3:10-17). Той поздравява Тимотей за това, че следва неговото учение и пример, въпреки че е изправен пред преследване. Павел му напомня, че всички, които искат да живеят благочестив живот в Христос Исус, ще бъдат преследвани. Той подчертава важността на продължаването на това, което е научил от детството – свещените писания, които могат да направят човек мъдър за спасение чрез вяра в Христос Исус. Павел твърди, че цялото Писание е вдъхновено от Бога и полезно за поучаване, изобличаване, поправяне и обучение в правдата, така че вярващите да бъдат подготвени за всяко добро дело.</w:t>
      </w:r>
    </w:p>
    <w:p w14:paraId="5709E396" w14:textId="77777777" w:rsidR="000F7377" w:rsidRDefault="000F7377"/>
    <w:p w14:paraId="316CD479" w14:textId="77777777" w:rsidR="000F7377" w:rsidRDefault="000F7377">
      <w:r xmlns:w="http://schemas.openxmlformats.org/wordprocessingml/2006/main">
        <w:t xml:space="preserve">3-ти параграф: Главата завършва със заповед за вярно проповядване на Словото (2 Тимотей 3:14-17). Павел призовава Тимотей да продължи в това, което е научил и в което е твърдо вярвал от детството си, защото познава онези, от които го е научил – визирайки баба си Лоида и майка си Евникия. Той го насърчава не само защото Писанието е вдъхновено, но и защото подготвя вярващите за всяко добро дело. Павел го нарежда да проповядва Словото навреме и извън него, като изобличава, изобличава и увещава с голямо търпение и поучаване.</w:t>
      </w:r>
    </w:p>
    <w:p w14:paraId="371FFDC6" w14:textId="77777777" w:rsidR="000F7377" w:rsidRDefault="000F7377"/>
    <w:p w14:paraId="61576A45" w14:textId="77777777" w:rsidR="000F7377" w:rsidRDefault="000F7377">
      <w:r xmlns:w="http://schemas.openxmlformats.org/wordprocessingml/2006/main">
        <w:t xml:space="preserve">В обобщение,</w:t>
      </w:r>
    </w:p>
    <w:p w14:paraId="7194D4FF" w14:textId="77777777" w:rsidR="000F7377" w:rsidRDefault="000F7377">
      <w:r xmlns:w="http://schemas.openxmlformats.org/wordprocessingml/2006/main">
        <w:t xml:space="preserve">Трета глава от 2 Тимотей предупреждава за характеристиките на хората в последните дни, като същевременно подчертава стойността и авторитета на Писанието.</w:t>
      </w:r>
    </w:p>
    <w:p w14:paraId="75BC251B" w14:textId="77777777" w:rsidR="000F7377" w:rsidRDefault="000F7377">
      <w:r xmlns:w="http://schemas.openxmlformats.org/wordprocessingml/2006/main">
        <w:t xml:space="preserve">Павел описва поведението, което ще преобладава в трудни времена, като съветва Тимотей да избягва такива хора, които имат вид на благочестие, но отричат силата му.</w:t>
      </w:r>
    </w:p>
    <w:p w14:paraId="4DE8815B" w14:textId="77777777" w:rsidR="000F7377" w:rsidRDefault="000F7377"/>
    <w:p w14:paraId="6BB76655" w14:textId="77777777" w:rsidR="000F7377" w:rsidRDefault="000F7377">
      <w:r xmlns:w="http://schemas.openxmlformats.org/wordprocessingml/2006/main">
        <w:t xml:space="preserve">Той подчертава важността на Писанието като вдъхновено от Бог, полезно за обучение и екипиране на вярващите за всяко добро дело. Павел нарежда на Тимотей да продължи това, което е научил от детството си и вярно да проповядва Словото с търпение и поучение. Тази глава служи като предупреждение срещу морален упадък, потвърждение на авторитета на Писанието и обвинение да останем непоколебими във вярата, докато изпълняваме отговорностите на служението.</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Тимотей 3:1 Знайте също, че в последните дни ще настанат усилни времена.</w:t>
      </w:r>
    </w:p>
    <w:p w14:paraId="623EC498" w14:textId="77777777" w:rsidR="000F7377" w:rsidRDefault="000F7377"/>
    <w:p w14:paraId="1D08E34C" w14:textId="77777777" w:rsidR="000F7377" w:rsidRDefault="000F7377">
      <w:r xmlns:w="http://schemas.openxmlformats.org/wordprocessingml/2006/main">
        <w:t xml:space="preserve">В последните дни ще дойдат трудни времена.</w:t>
      </w:r>
    </w:p>
    <w:p w14:paraId="7904998C" w14:textId="77777777" w:rsidR="000F7377" w:rsidRDefault="000F7377"/>
    <w:p w14:paraId="40837FE1" w14:textId="77777777" w:rsidR="000F7377" w:rsidRDefault="000F7377">
      <w:r xmlns:w="http://schemas.openxmlformats.org/wordprocessingml/2006/main">
        <w:t xml:space="preserve">1. „Издържане на трудни времена: Надеждата на Евангелието“</w:t>
      </w:r>
    </w:p>
    <w:p w14:paraId="0FCDA37F" w14:textId="77777777" w:rsidR="000F7377" w:rsidRDefault="000F7377"/>
    <w:p w14:paraId="5F0600EC" w14:textId="77777777" w:rsidR="000F7377" w:rsidRDefault="000F7377">
      <w:r xmlns:w="http://schemas.openxmlformats.org/wordprocessingml/2006/main">
        <w:t xml:space="preserve">2. „Навигиране в трудните времена: Силата в Господа“</w:t>
      </w:r>
    </w:p>
    <w:p w14:paraId="045E4A02" w14:textId="77777777" w:rsidR="000F7377" w:rsidRDefault="000F7377"/>
    <w:p w14:paraId="3049F443" w14:textId="77777777" w:rsidR="000F7377" w:rsidRDefault="000F7377">
      <w:r xmlns:w="http://schemas.openxmlformats.org/wordprocessingml/2006/main">
        <w:t xml:space="preserve">1. Исая 40:29-31 - Той дава сила на изнемощелите и усилва силата на онзи, който няма сила.</w:t>
      </w:r>
    </w:p>
    <w:p w14:paraId="202C7766" w14:textId="77777777" w:rsidR="000F7377" w:rsidRDefault="000F7377"/>
    <w:p w14:paraId="64ED3B5A" w14:textId="77777777" w:rsidR="000F7377" w:rsidRDefault="000F7377">
      <w:r xmlns:w="http://schemas.openxmlformats.org/wordprocessingml/2006/main">
        <w:t xml:space="preserve">2. Псалм 46:1-2 - Бог е нашето убежище и сила, актуална помощ в беда.</w:t>
      </w:r>
    </w:p>
    <w:p w14:paraId="7C0AC77B" w14:textId="77777777" w:rsidR="000F7377" w:rsidRDefault="000F7377"/>
    <w:p w14:paraId="4493A714" w14:textId="77777777" w:rsidR="000F7377" w:rsidRDefault="000F7377">
      <w:r xmlns:w="http://schemas.openxmlformats.org/wordprocessingml/2006/main">
        <w:t xml:space="preserve">2 Тимотей 3:2 Защото хората ще бъдат себелюбиви, алчни, самохвалци, горделиви, богохулници, непокорни на родителите, неблагодарни, нечестиви,</w:t>
      </w:r>
    </w:p>
    <w:p w14:paraId="6F7D8B98" w14:textId="77777777" w:rsidR="000F7377" w:rsidRDefault="000F7377"/>
    <w:p w14:paraId="3E61448C" w14:textId="77777777" w:rsidR="000F7377" w:rsidRDefault="000F7377">
      <w:r xmlns:w="http://schemas.openxmlformats.org/wordprocessingml/2006/main">
        <w:t xml:space="preserve">Хората ще станат егоисти, алчни, самохвални, горди и неуважителни към родителите, неблагодарни и нечестиви.</w:t>
      </w:r>
    </w:p>
    <w:p w14:paraId="348F924A" w14:textId="77777777" w:rsidR="000F7377" w:rsidRDefault="000F7377"/>
    <w:p w14:paraId="02EBFC26" w14:textId="77777777" w:rsidR="000F7377" w:rsidRDefault="000F7377">
      <w:r xmlns:w="http://schemas.openxmlformats.org/wordprocessingml/2006/main">
        <w:t xml:space="preserve">1. Опасността от егоизъм: Как да избегнем да станем алчни, самохвални и неуважителни</w:t>
      </w:r>
    </w:p>
    <w:p w14:paraId="3234FA6C" w14:textId="77777777" w:rsidR="000F7377" w:rsidRDefault="000F7377"/>
    <w:p w14:paraId="3577D90E" w14:textId="77777777" w:rsidR="000F7377" w:rsidRDefault="000F7377">
      <w:r xmlns:w="http://schemas.openxmlformats.org/wordprocessingml/2006/main">
        <w:t xml:space="preserve">2. Силата на благодарността: Как да живеем живот на святост и чест</w:t>
      </w:r>
    </w:p>
    <w:p w14:paraId="51CEB411" w14:textId="77777777" w:rsidR="000F7377" w:rsidRDefault="000F7377"/>
    <w:p w14:paraId="01DEE30C" w14:textId="77777777" w:rsidR="000F7377" w:rsidRDefault="000F7377">
      <w:r xmlns:w="http://schemas.openxmlformats.org/wordprocessingml/2006/main">
        <w:t xml:space="preserve">1. Притчи 11:25 – Щедрият човек ще просперира; който освежава другите, ще бъде освежен.</w:t>
      </w:r>
    </w:p>
    <w:p w14:paraId="5EB8E1EE" w14:textId="77777777" w:rsidR="000F7377" w:rsidRDefault="000F7377"/>
    <w:p w14:paraId="75C0457F" w14:textId="77777777" w:rsidR="000F7377" w:rsidRDefault="000F7377">
      <w:r xmlns:w="http://schemas.openxmlformats.org/wordprocessingml/2006/main">
        <w:t xml:space="preserve">2. Римляни 12:10 – Бъдете отдадени един на друг в любов. Почитайте един друг над себе си.</w:t>
      </w:r>
    </w:p>
    <w:p w14:paraId="6C370867" w14:textId="77777777" w:rsidR="000F7377" w:rsidRDefault="000F7377"/>
    <w:p w14:paraId="164A4D95" w14:textId="77777777" w:rsidR="000F7377" w:rsidRDefault="000F7377">
      <w:r xmlns:w="http://schemas.openxmlformats.org/wordprocessingml/2006/main">
        <w:t xml:space="preserve">2 Тимотей 3:3 Без естествена привързаност, нарушители на примирие, лъжливи обвинители, невъздържани, яростни, презиращи добрите,</w:t>
      </w:r>
    </w:p>
    <w:p w14:paraId="3B8F11D7" w14:textId="77777777" w:rsidR="000F7377" w:rsidRDefault="000F7377"/>
    <w:p w14:paraId="7AAC2E3B" w14:textId="77777777" w:rsidR="000F7377" w:rsidRDefault="000F7377">
      <w:r xmlns:w="http://schemas.openxmlformats.org/wordprocessingml/2006/main">
        <w:t xml:space="preserve">Хората, които нямат естествена привързаност, нарушават примирията, лъжливо обвиняват другите, не могат да контролират страстите си, свирепи са и презират добрите, се осъждат.</w:t>
      </w:r>
    </w:p>
    <w:p w14:paraId="3A76986D" w14:textId="77777777" w:rsidR="000F7377" w:rsidRDefault="000F7377"/>
    <w:p w14:paraId="72C26556" w14:textId="77777777" w:rsidR="000F7377" w:rsidRDefault="000F7377">
      <w:r xmlns:w="http://schemas.openxmlformats.org/wordprocessingml/2006/main">
        <w:t xml:space="preserve">1. Силата на любовта: Защо състраданието и добротата имат значение</w:t>
      </w:r>
    </w:p>
    <w:p w14:paraId="26B688FB" w14:textId="77777777" w:rsidR="000F7377" w:rsidRDefault="000F7377"/>
    <w:p w14:paraId="43B1DF06" w14:textId="77777777" w:rsidR="000F7377" w:rsidRDefault="000F7377">
      <w:r xmlns:w="http://schemas.openxmlformats.org/wordprocessingml/2006/main">
        <w:t xml:space="preserve">2. Опасността от презрение: Защо трябва да уважаваме другите</w:t>
      </w:r>
    </w:p>
    <w:p w14:paraId="19C5BADB" w14:textId="77777777" w:rsidR="000F7377" w:rsidRDefault="000F7377"/>
    <w:p w14:paraId="519E1696" w14:textId="77777777" w:rsidR="000F7377" w:rsidRDefault="000F7377">
      <w:r xmlns:w="http://schemas.openxmlformats.org/wordprocessingml/2006/main">
        <w:t xml:space="preserve">1. Римляни 12:9-10 - Нека любовта бъде безлъжлива. Отвращавайте се от злото; привържете се към това, което е добро.</w:t>
      </w:r>
    </w:p>
    <w:p w14:paraId="38D546B8" w14:textId="77777777" w:rsidR="000F7377" w:rsidRDefault="000F7377"/>
    <w:p w14:paraId="6906CC98" w14:textId="77777777" w:rsidR="000F7377" w:rsidRDefault="000F7377">
      <w:r xmlns:w="http://schemas.openxmlformats.org/wordprocessingml/2006/main">
        <w:t xml:space="preserve">2. Яков 3:14-18 – Но ако имате горчива завист и кавги в сърцата си, не се хвалете и не лъжете против истината. Тази мъдрост не слиза отгоре, а е земна, чувствена, дяволска.</w:t>
      </w:r>
    </w:p>
    <w:p w14:paraId="44E3D58F" w14:textId="77777777" w:rsidR="000F7377" w:rsidRDefault="000F7377"/>
    <w:p w14:paraId="7384AFD4" w14:textId="77777777" w:rsidR="000F7377" w:rsidRDefault="000F7377">
      <w:r xmlns:w="http://schemas.openxmlformats.org/wordprocessingml/2006/main">
        <w:t xml:space="preserve">2 Тимотей 3:4 Предатели, упорити, високомерни, обичащи удоволствията повече от Бога;</w:t>
      </w:r>
    </w:p>
    <w:p w14:paraId="445A52E6" w14:textId="77777777" w:rsidR="000F7377" w:rsidRDefault="000F7377"/>
    <w:p w14:paraId="582B1732" w14:textId="77777777" w:rsidR="000F7377" w:rsidRDefault="000F7377">
      <w:r xmlns:w="http://schemas.openxmlformats.org/wordprocessingml/2006/main">
        <w:t xml:space="preserve">Хората, които са предатели, своенравни и арогантни и които дават приоритет на удоволствието пред своята преданост към Бога, са осъдени.</w:t>
      </w:r>
    </w:p>
    <w:p w14:paraId="0825CA9C" w14:textId="77777777" w:rsidR="000F7377" w:rsidRDefault="000F7377"/>
    <w:p w14:paraId="2CDA764D" w14:textId="77777777" w:rsidR="000F7377" w:rsidRDefault="000F7377">
      <w:r xmlns:w="http://schemas.openxmlformats.org/wordprocessingml/2006/main">
        <w:t xml:space="preserve">1. Божията любов е по-голяма от удоволствията на света</w:t>
      </w:r>
    </w:p>
    <w:p w14:paraId="53F92138" w14:textId="77777777" w:rsidR="000F7377" w:rsidRDefault="000F7377"/>
    <w:p w14:paraId="177C327E" w14:textId="77777777" w:rsidR="000F7377" w:rsidRDefault="000F7377">
      <w:r xmlns:w="http://schemas.openxmlformats.org/wordprocessingml/2006/main">
        <w:t xml:space="preserve">2. Опасностите да бъдеш високомерен и егоцентричен</w:t>
      </w:r>
    </w:p>
    <w:p w14:paraId="12A9DAC0" w14:textId="77777777" w:rsidR="000F7377" w:rsidRDefault="000F7377"/>
    <w:p w14:paraId="1939BC76" w14:textId="77777777" w:rsidR="000F7377" w:rsidRDefault="000F7377">
      <w:r xmlns:w="http://schemas.openxmlformats.org/wordprocessingml/2006/main">
        <w:t xml:space="preserve">1. Ефесяни 4:17-19 - Не ходете, както другите езичници ходят, в суетата на ума си, 18 с помрачен разум, отчуждени от живота на Бог поради невежеството, което е в тях, поради слепотата на техните сърце: 19 Които, безчувствени, се предадоха на сладострастие, за да вършат всякаква нечистота с алчност.</w:t>
      </w:r>
    </w:p>
    <w:p w14:paraId="56FFC3FF" w14:textId="77777777" w:rsidR="000F7377" w:rsidRDefault="000F7377"/>
    <w:p w14:paraId="2D0EF244" w14:textId="77777777" w:rsidR="000F7377" w:rsidRDefault="000F7377">
      <w:r xmlns:w="http://schemas.openxmlformats.org/wordprocessingml/2006/main">
        <w:t xml:space="preserve">2. Яков 4:6-10 – Но той дава повече благодат. Затова казва: Бог на горделивите се противи, а на смирените дава благодат. 7 И така, покорете се на Бога. Противете се на дявола и той ще избяга от вас. 8 Приближете се при Бога и Той ще се приближи до вас. Очистете ръцете си, грешници; и пречистете сърцата си, вие двулични. 9 Наскърбявайте, оплаквайте и плачете; нека смехът ви се обърне в жалеене и радостта ви в скръб. 10 Смирете се пред Господа и Той ще ви издигне.</w:t>
      </w:r>
    </w:p>
    <w:p w14:paraId="3170F25F" w14:textId="77777777" w:rsidR="000F7377" w:rsidRDefault="000F7377"/>
    <w:p w14:paraId="550EEDEB" w14:textId="77777777" w:rsidR="000F7377" w:rsidRDefault="000F7377">
      <w:r xmlns:w="http://schemas.openxmlformats.org/wordprocessingml/2006/main">
        <w:t xml:space="preserve">2 Тимотей 3:5 Имащи вид на благочестие, но отрекли се от силата му; отвърнете се от такива.</w:t>
      </w:r>
    </w:p>
    <w:p w14:paraId="38CA2E2F" w14:textId="77777777" w:rsidR="000F7377" w:rsidRDefault="000F7377"/>
    <w:p w14:paraId="3F5A846F" w14:textId="77777777" w:rsidR="000F7377" w:rsidRDefault="000F7377">
      <w:r xmlns:w="http://schemas.openxmlformats.org/wordprocessingml/2006/main">
        <w:t xml:space="preserve">Хората може да изглеждат като божествени, но да отричат силата на Бог. Важно е да се отдръпнете от такива хора.</w:t>
      </w:r>
    </w:p>
    <w:p w14:paraId="0E977B7B" w14:textId="77777777" w:rsidR="000F7377" w:rsidRDefault="000F7377"/>
    <w:p w14:paraId="6468D966" w14:textId="77777777" w:rsidR="000F7377" w:rsidRDefault="000F7377">
      <w:r xmlns:w="http://schemas.openxmlformats.org/wordprocessingml/2006/main">
        <w:t xml:space="preserve">1. Силата на Бог – Как да разпознаем и прегърнем нейните дарове в живота си.</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Фалшиви печалби – Правене на разлика между онези, които наистина имат силата на Бог, и тези, които само изглеждат.</w:t>
      </w:r>
    </w:p>
    <w:p w14:paraId="6B36CFB4" w14:textId="77777777" w:rsidR="000F7377" w:rsidRDefault="000F7377"/>
    <w:p w14:paraId="30CB1AC3" w14:textId="77777777" w:rsidR="000F7377" w:rsidRDefault="000F7377">
      <w:r xmlns:w="http://schemas.openxmlformats.org/wordprocessingml/2006/main">
        <w:t xml:space="preserve">1. 1 Йоан 4:1 – „Възлюбени, не вярвайте на всеки дух, но изпитвайте духовете дали са от Бога, защото много лъжепророци излязоха по света.“</w:t>
      </w:r>
    </w:p>
    <w:p w14:paraId="7ACE73BE" w14:textId="77777777" w:rsidR="000F7377" w:rsidRDefault="000F7377"/>
    <w:p w14:paraId="5D3B361C" w14:textId="77777777" w:rsidR="000F7377" w:rsidRDefault="000F7377">
      <w:r xmlns:w="http://schemas.openxmlformats.org/wordprocessingml/2006/main">
        <w:t xml:space="preserve">2. Матей 7:15-20 – „Пазете се от лъжепророците, които идват при вас в овчи кожи, а отвътре са вълци грабители. По плодовете ще ги познаете. Бере ли се грозде от тръни или смокини от бодили? И така, всяко здраво дърво дава добри плодове, но болното дърво дава лоши плодове. Здравото дърво не може да даде лоши плодове, нито болното дърво може да даде добри плодове. Всяко дърво, което не дава добър плод, се отсича и в огъня се хвърля. Така ще ги познаете по плодовете им.”</w:t>
      </w:r>
    </w:p>
    <w:p w14:paraId="4397B434" w14:textId="77777777" w:rsidR="000F7377" w:rsidRDefault="000F7377"/>
    <w:p w14:paraId="2DE8F52D" w14:textId="77777777" w:rsidR="000F7377" w:rsidRDefault="000F7377">
      <w:r xmlns:w="http://schemas.openxmlformats.org/wordprocessingml/2006/main">
        <w:t xml:space="preserve">2 Тимотей 3:6 Защото от този вид са онези, които се вмъкват в къщи и пленяват глупави жени, обременени с грехове, водени от различни похоти,</w:t>
      </w:r>
    </w:p>
    <w:p w14:paraId="5D12815C" w14:textId="77777777" w:rsidR="000F7377" w:rsidRDefault="000F7377"/>
    <w:p w14:paraId="29F9813D" w14:textId="77777777" w:rsidR="000F7377" w:rsidRDefault="000F7377">
      <w:r xmlns:w="http://schemas.openxmlformats.org/wordprocessingml/2006/main">
        <w:t xml:space="preserve">Лъжеучителите са тези, които се вмъкват в къщите и отвеждат жени, натоварени с грехове и водени от различни желания.</w:t>
      </w:r>
    </w:p>
    <w:p w14:paraId="63DFBA54" w14:textId="77777777" w:rsidR="000F7377" w:rsidRDefault="000F7377"/>
    <w:p w14:paraId="18FC1910" w14:textId="77777777" w:rsidR="000F7377" w:rsidRDefault="000F7377">
      <w:r xmlns:w="http://schemas.openxmlformats.org/wordprocessingml/2006/main">
        <w:t xml:space="preserve">1. Опасността от фалшиви учители</w:t>
      </w:r>
    </w:p>
    <w:p w14:paraId="1A5A278C" w14:textId="77777777" w:rsidR="000F7377" w:rsidRDefault="000F7377"/>
    <w:p w14:paraId="0FABEA32" w14:textId="77777777" w:rsidR="000F7377" w:rsidRDefault="000F7377">
      <w:r xmlns:w="http://schemas.openxmlformats.org/wordprocessingml/2006/main">
        <w:t xml:space="preserve">2. Да живееш живот на святост въпреки изкушението</w:t>
      </w:r>
    </w:p>
    <w:p w14:paraId="51444CD1" w14:textId="77777777" w:rsidR="000F7377" w:rsidRDefault="000F7377"/>
    <w:p w14:paraId="4443C0CC" w14:textId="77777777" w:rsidR="000F7377" w:rsidRDefault="000F7377">
      <w:r xmlns:w="http://schemas.openxmlformats.org/wordprocessingml/2006/main">
        <w:t xml:space="preserve">1. Яков 1:14-15 – „Но всеки човек се изкушава, когато е подмамен и подмамен от собственото си желание. Тогава желанието, когато е заченало, ражда грях, а грехът, когато е напълно пораснал, ражда смърт.”</w:t>
      </w:r>
    </w:p>
    <w:p w14:paraId="764827E6" w14:textId="77777777" w:rsidR="000F7377" w:rsidRDefault="000F7377"/>
    <w:p w14:paraId="492FA1EF" w14:textId="77777777" w:rsidR="000F7377" w:rsidRDefault="000F7377">
      <w:r xmlns:w="http://schemas.openxmlformats.org/wordprocessingml/2006/main">
        <w:t xml:space="preserve">2. Притчи 5:3-5 – „Защото от устните на забранената жена капе мед и речта й е по-мека от масло, но накрая тя е горчива като пелин, остра като двуостър меч. Краката й слизат до </w:t>
      </w:r>
      <w:r xmlns:w="http://schemas.openxmlformats.org/wordprocessingml/2006/main">
        <w:lastRenderedPageBreak xmlns:w="http://schemas.openxmlformats.org/wordprocessingml/2006/main"/>
      </w:r>
      <w:r xmlns:w="http://schemas.openxmlformats.org/wordprocessingml/2006/main">
        <w:t xml:space="preserve">смъртта; стъпките й вървят по пътя към Шеол; тя не обмисля пътя на живота; пътищата й се лутат и тя не знае това.</w:t>
      </w:r>
    </w:p>
    <w:p w14:paraId="43641F92" w14:textId="77777777" w:rsidR="000F7377" w:rsidRDefault="000F7377"/>
    <w:p w14:paraId="731C0465" w14:textId="77777777" w:rsidR="000F7377" w:rsidRDefault="000F7377">
      <w:r xmlns:w="http://schemas.openxmlformats.org/wordprocessingml/2006/main">
        <w:t xml:space="preserve">2 Тимотей 3:7 Вечно се учат и никога не могат да стигнат до познание на истината.</w:t>
      </w:r>
    </w:p>
    <w:p w14:paraId="14E18729" w14:textId="77777777" w:rsidR="000F7377" w:rsidRDefault="000F7377"/>
    <w:p w14:paraId="2B0AFC19" w14:textId="77777777" w:rsidR="000F7377" w:rsidRDefault="000F7377">
      <w:r xmlns:w="http://schemas.openxmlformats.org/wordprocessingml/2006/main">
        <w:t xml:space="preserve">Хората могат да прекарат голяма част от живота си в учене, но никога да не стигнат до познанието на истината.</w:t>
      </w:r>
    </w:p>
    <w:p w14:paraId="5F761A81" w14:textId="77777777" w:rsidR="000F7377" w:rsidRDefault="000F7377"/>
    <w:p w14:paraId="50E3B562" w14:textId="77777777" w:rsidR="000F7377" w:rsidRDefault="000F7377">
      <w:r xmlns:w="http://schemas.openxmlformats.org/wordprocessingml/2006/main">
        <w:t xml:space="preserve">1. Защо е важно да се търси истинско знание.</w:t>
      </w:r>
    </w:p>
    <w:p w14:paraId="4AB2475E" w14:textId="77777777" w:rsidR="000F7377" w:rsidRDefault="000F7377"/>
    <w:p w14:paraId="3468C807" w14:textId="77777777" w:rsidR="000F7377" w:rsidRDefault="000F7377">
      <w:r xmlns:w="http://schemas.openxmlformats.org/wordprocessingml/2006/main">
        <w:t xml:space="preserve">2. Преследване на вечни истини, а не на временно знание.</w:t>
      </w:r>
    </w:p>
    <w:p w14:paraId="32CE7715" w14:textId="77777777" w:rsidR="000F7377" w:rsidRDefault="000F7377"/>
    <w:p w14:paraId="35BB1F7F" w14:textId="77777777" w:rsidR="000F7377" w:rsidRDefault="000F7377">
      <w:r xmlns:w="http://schemas.openxmlformats.org/wordprocessingml/2006/main">
        <w:t xml:space="preserve">1. Йоан 17:3 - А това е вечен живот, да познаят Тебе, единствения истинен Бог, и Исус Христос, когото си изпратил.</w:t>
      </w:r>
    </w:p>
    <w:p w14:paraId="66B40DD2" w14:textId="77777777" w:rsidR="000F7377" w:rsidRDefault="000F7377"/>
    <w:p w14:paraId="24832475" w14:textId="77777777" w:rsidR="000F7377" w:rsidRDefault="000F7377">
      <w:r xmlns:w="http://schemas.openxmlformats.org/wordprocessingml/2006/main">
        <w:t xml:space="preserve">2. 2 Коринтяни 4:3-4 – И дори нашето благовестие да е забулено, то е забулено за онези, които загиват, в чийто случай богът на този свят е заслепил умовете на невярващите, за да не могат да видят светлината от евангелието на славата на Христос, който е образ на Бога.</w:t>
      </w:r>
    </w:p>
    <w:p w14:paraId="561A56F2" w14:textId="77777777" w:rsidR="000F7377" w:rsidRDefault="000F7377"/>
    <w:p w14:paraId="4B8675D4" w14:textId="77777777" w:rsidR="000F7377" w:rsidRDefault="000F7377">
      <w:r xmlns:w="http://schemas.openxmlformats.org/wordprocessingml/2006/main">
        <w:t xml:space="preserve">2 Тимотей 3:8 И както Яний и Ямврий се противопоставиха на Мойсей, така и тези се противят на истината: човеци с покварени умове, непокорни във вярата.</w:t>
      </w:r>
    </w:p>
    <w:p w14:paraId="00631FC9" w14:textId="77777777" w:rsidR="000F7377" w:rsidRDefault="000F7377"/>
    <w:p w14:paraId="75C7065B" w14:textId="77777777" w:rsidR="000F7377" w:rsidRDefault="000F7377">
      <w:r xmlns:w="http://schemas.openxmlformats.org/wordprocessingml/2006/main">
        <w:t xml:space="preserve">Мъже с покварени умове и пороци по отношение на вярата се съпротивляват на истината, точно както Яний и Ямврий се съпротивляваха на Мойсей.</w:t>
      </w:r>
    </w:p>
    <w:p w14:paraId="6F4BD4EE" w14:textId="77777777" w:rsidR="000F7377" w:rsidRDefault="000F7377"/>
    <w:p w14:paraId="4B34B110" w14:textId="77777777" w:rsidR="000F7377" w:rsidRDefault="000F7377">
      <w:r xmlns:w="http://schemas.openxmlformats.org/wordprocessingml/2006/main">
        <w:t xml:space="preserve">1. Силата на съпротивата срещу истината</w:t>
      </w:r>
    </w:p>
    <w:p w14:paraId="3F797D5E" w14:textId="77777777" w:rsidR="000F7377" w:rsidRDefault="000F7377"/>
    <w:p w14:paraId="32CB4EB9" w14:textId="77777777" w:rsidR="000F7377" w:rsidRDefault="000F7377">
      <w:r xmlns:w="http://schemas.openxmlformats.org/wordprocessingml/2006/main">
        <w:t xml:space="preserve">2. Преодоляване на пречките пред вярата</w:t>
      </w:r>
    </w:p>
    <w:p w14:paraId="3C97E54D" w14:textId="77777777" w:rsidR="000F7377" w:rsidRDefault="000F7377"/>
    <w:p w14:paraId="2A448980" w14:textId="77777777" w:rsidR="000F7377" w:rsidRDefault="000F7377">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14:paraId="225BB4C4" w14:textId="77777777" w:rsidR="000F7377" w:rsidRDefault="000F7377"/>
    <w:p w14:paraId="33327EB3" w14:textId="77777777" w:rsidR="000F7377" w:rsidRDefault="000F7377">
      <w:r xmlns:w="http://schemas.openxmlformats.org/wordprocessingml/2006/main">
        <w:t xml:space="preserve">2.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 И надеждата не ни засрамва, защото Божията любов се изля в сърцата ни чрез Светия Дух, който ни е даден.</w:t>
      </w:r>
    </w:p>
    <w:p w14:paraId="3333550C" w14:textId="77777777" w:rsidR="000F7377" w:rsidRDefault="000F7377"/>
    <w:p w14:paraId="535273CB" w14:textId="77777777" w:rsidR="000F7377" w:rsidRDefault="000F7377">
      <w:r xmlns:w="http://schemas.openxmlformats.org/wordprocessingml/2006/main">
        <w:t xml:space="preserve">2 Тимотей 3:9 Но те няма да продължат повече, защото безумието им ще стане явно на всички хора, както беше и тяхното.</w:t>
      </w:r>
    </w:p>
    <w:p w14:paraId="1D3102B2" w14:textId="77777777" w:rsidR="000F7377" w:rsidRDefault="000F7377"/>
    <w:p w14:paraId="7C41393B" w14:textId="77777777" w:rsidR="000F7377" w:rsidRDefault="000F7377">
      <w:r xmlns:w="http://schemas.openxmlformats.org/wordprocessingml/2006/main">
        <w:t xml:space="preserve">Хората, които вземат глупави решения, ще бъдат изложени пред света.</w:t>
      </w:r>
    </w:p>
    <w:p w14:paraId="6D3D9314" w14:textId="77777777" w:rsidR="000F7377" w:rsidRDefault="000F7377"/>
    <w:p w14:paraId="6E404FD6" w14:textId="77777777" w:rsidR="000F7377" w:rsidRDefault="000F7377">
      <w:r xmlns:w="http://schemas.openxmlformats.org/wordprocessingml/2006/main">
        <w:t xml:space="preserve">1. Бог винаги ще разкрие истината накрая.</w:t>
      </w:r>
    </w:p>
    <w:p w14:paraId="3443C266" w14:textId="77777777" w:rsidR="000F7377" w:rsidRDefault="000F7377"/>
    <w:p w14:paraId="26858E0F" w14:textId="77777777" w:rsidR="000F7377" w:rsidRDefault="000F7377">
      <w:r xmlns:w="http://schemas.openxmlformats.org/wordprocessingml/2006/main">
        <w:t xml:space="preserve">2. Винаги трябва да се стремим да вземаме мъдри решения.</w:t>
      </w:r>
    </w:p>
    <w:p w14:paraId="6CA7A878" w14:textId="77777777" w:rsidR="000F7377" w:rsidRDefault="000F7377"/>
    <w:p w14:paraId="76F6E752" w14:textId="77777777" w:rsidR="000F7377" w:rsidRDefault="000F7377">
      <w:r xmlns:w="http://schemas.openxmlformats.org/wordprocessingml/2006/main">
        <w:t xml:space="preserve">1. Притчи 14:12 – Има начин, който изглежда правилен, но накрая води до смърт.</w:t>
      </w:r>
    </w:p>
    <w:p w14:paraId="79152BFF" w14:textId="77777777" w:rsidR="000F7377" w:rsidRDefault="000F7377"/>
    <w:p w14:paraId="3C45D58A" w14:textId="77777777" w:rsidR="000F7377" w:rsidRDefault="000F7377">
      <w:r xmlns:w="http://schemas.openxmlformats.org/wordprocessingml/2006/main">
        <w:t xml:space="preserve">2. Римляни 12:2 – Не се съобразявайте с този свят, но се преобразявайте чрез обновяването на ума си.</w:t>
      </w:r>
    </w:p>
    <w:p w14:paraId="5E1DEB5E" w14:textId="77777777" w:rsidR="000F7377" w:rsidRDefault="000F7377"/>
    <w:p w14:paraId="3CDB65FE" w14:textId="77777777" w:rsidR="000F7377" w:rsidRDefault="000F7377">
      <w:r xmlns:w="http://schemas.openxmlformats.org/wordprocessingml/2006/main">
        <w:t xml:space="preserve">2 Тимотей 3:10 Но ти си познал напълно моето учение, начин на живот, цел, вяра, дълготърпение, милосърдие, търпение,</w:t>
      </w:r>
    </w:p>
    <w:p w14:paraId="47E489E1" w14:textId="77777777" w:rsidR="000F7377" w:rsidRDefault="000F7377"/>
    <w:p w14:paraId="258A56F4" w14:textId="77777777" w:rsidR="000F7377" w:rsidRDefault="000F7377">
      <w:r xmlns:w="http://schemas.openxmlformats.org/wordprocessingml/2006/main">
        <w:t xml:space="preserve">Павел напомни на Тимотей за качествата, които беше научил от него: неговото учение, начин на живот, </w:t>
      </w:r>
      <w:r xmlns:w="http://schemas.openxmlformats.org/wordprocessingml/2006/main">
        <w:lastRenderedPageBreak xmlns:w="http://schemas.openxmlformats.org/wordprocessingml/2006/main"/>
      </w:r>
      <w:r xmlns:w="http://schemas.openxmlformats.org/wordprocessingml/2006/main">
        <w:t xml:space="preserve">цел, вяра, дълготърпение, милосърдие и търпение.</w:t>
      </w:r>
    </w:p>
    <w:p w14:paraId="47369CCA" w14:textId="77777777" w:rsidR="000F7377" w:rsidRDefault="000F7377"/>
    <w:p w14:paraId="1529DC89" w14:textId="77777777" w:rsidR="000F7377" w:rsidRDefault="000F7377">
      <w:r xmlns:w="http://schemas.openxmlformats.org/wordprocessingml/2006/main">
        <w:t xml:space="preserve">1. Да живееш живот на дълготърпение и търпение</w:t>
      </w:r>
    </w:p>
    <w:p w14:paraId="01FE1D82" w14:textId="77777777" w:rsidR="000F7377" w:rsidRDefault="000F7377"/>
    <w:p w14:paraId="0CBEBE60" w14:textId="77777777" w:rsidR="000F7377" w:rsidRDefault="000F7377">
      <w:r xmlns:w="http://schemas.openxmlformats.org/wordprocessingml/2006/main">
        <w:t xml:space="preserve">2. Ползите от живота на милосърдие и вяра</w:t>
      </w:r>
    </w:p>
    <w:p w14:paraId="0C9A1A8F" w14:textId="77777777" w:rsidR="000F7377" w:rsidRDefault="000F7377"/>
    <w:p w14:paraId="0EF99478" w14:textId="77777777" w:rsidR="000F7377" w:rsidRDefault="000F7377">
      <w:r xmlns:w="http://schemas.openxmlformats.org/wordprocessingml/2006/main">
        <w:t xml:space="preserve">1. Галатяни 5:22-23 – Плодът на Духа: Любов, радост, мир, търпение, доброта, доброта, вярност, нежност и себеконтрол</w:t>
      </w:r>
    </w:p>
    <w:p w14:paraId="17C1707A" w14:textId="77777777" w:rsidR="000F7377" w:rsidRDefault="000F7377"/>
    <w:p w14:paraId="7304C3B2" w14:textId="77777777" w:rsidR="000F7377" w:rsidRDefault="000F7377">
      <w:r xmlns:w="http://schemas.openxmlformats.org/wordprocessingml/2006/main">
        <w:t xml:space="preserve">2. Римляни 12:12-13 – Радвайте се в надеждата, бъдете търпеливи в скръбта, бъдете постоянни в молитва. Допринасяйте за нуждите на светиите и се стремете да показвате гостоприемство.</w:t>
      </w:r>
    </w:p>
    <w:p w14:paraId="18D47987" w14:textId="77777777" w:rsidR="000F7377" w:rsidRDefault="000F7377"/>
    <w:p w14:paraId="2A46FF3E" w14:textId="77777777" w:rsidR="000F7377" w:rsidRDefault="000F7377">
      <w:r xmlns:w="http://schemas.openxmlformats.org/wordprocessingml/2006/main">
        <w:t xml:space="preserve">2 Тимотей 3:11 Преследвания, страдания, които ме сполетяха в Антиохия, в Икония, в Листра; какви гонения понесох, но от всички тях Господ ме избави.</w:t>
      </w:r>
    </w:p>
    <w:p w14:paraId="00BAC724" w14:textId="77777777" w:rsidR="000F7377" w:rsidRDefault="000F7377"/>
    <w:p w14:paraId="18766CD9" w14:textId="77777777" w:rsidR="000F7377" w:rsidRDefault="000F7377">
      <w:r xmlns:w="http://schemas.openxmlformats.org/wordprocessingml/2006/main">
        <w:t xml:space="preserve">Павел издържа много трудности и преследване в служението си, но Господ го избави от всичко това.</w:t>
      </w:r>
    </w:p>
    <w:p w14:paraId="123A803A" w14:textId="77777777" w:rsidR="000F7377" w:rsidRDefault="000F7377"/>
    <w:p w14:paraId="6955E34F" w14:textId="77777777" w:rsidR="000F7377" w:rsidRDefault="000F7377">
      <w:r xmlns:w="http://schemas.openxmlformats.org/wordprocessingml/2006/main">
        <w:t xml:space="preserve">1. Господ е нашият Избавител във времена на скръб</w:t>
      </w:r>
    </w:p>
    <w:p w14:paraId="1EFE32AB" w14:textId="77777777" w:rsidR="000F7377" w:rsidRDefault="000F7377"/>
    <w:p w14:paraId="18EA8791" w14:textId="77777777" w:rsidR="000F7377" w:rsidRDefault="000F7377">
      <w:r xmlns:w="http://schemas.openxmlformats.org/wordprocessingml/2006/main">
        <w:t xml:space="preserve">2. Постоянство през трудностите с вяра в Бог</w:t>
      </w:r>
    </w:p>
    <w:p w14:paraId="785F770D" w14:textId="77777777" w:rsidR="000F7377" w:rsidRDefault="000F7377"/>
    <w:p w14:paraId="01672277" w14:textId="77777777" w:rsidR="000F7377" w:rsidRDefault="000F7377">
      <w:r xmlns:w="http://schemas.openxmlformats.org/wordprocessingml/2006/main">
        <w:t xml:space="preserve">1. Изход 14:13-14 - И Мойсей каза на народа: Не се страхувайте, стойте и вижте спасението от Господа, което Той ще ви покаже днес; защото египтяните, които видяхте днес, няма да ги видите повече завинаги. Господ ще воюва за вас, а вие ще мълчите.</w:t>
      </w:r>
    </w:p>
    <w:p w14:paraId="6CA1E2B4" w14:textId="77777777" w:rsidR="000F7377" w:rsidRDefault="000F7377"/>
    <w:p w14:paraId="19830B6E" w14:textId="77777777" w:rsidR="000F7377" w:rsidRDefault="000F7377">
      <w:r xmlns:w="http://schemas.openxmlformats.org/wordprocessingml/2006/main">
        <w:t xml:space="preserve">2. Исая 55:8 - Защото Моите мисли не са вашите мисли, нито вашите пътища са Моите пътища, казва Господ.</w:t>
      </w:r>
    </w:p>
    <w:p w14:paraId="535A3986" w14:textId="77777777" w:rsidR="000F7377" w:rsidRDefault="000F7377"/>
    <w:p w14:paraId="475DBD38" w14:textId="77777777" w:rsidR="000F7377" w:rsidRDefault="000F7377">
      <w:r xmlns:w="http://schemas.openxmlformats.org/wordprocessingml/2006/main">
        <w:t xml:space="preserve">2 Тимотей 3:12 Да, и всички, които искат да живеят благочестиво в Христос Исус, ще бъдат преследвани.</w:t>
      </w:r>
    </w:p>
    <w:p w14:paraId="7230EAA0" w14:textId="77777777" w:rsidR="000F7377" w:rsidRDefault="000F7377"/>
    <w:p w14:paraId="59A601CC" w14:textId="77777777" w:rsidR="000F7377" w:rsidRDefault="000F7377">
      <w:r xmlns:w="http://schemas.openxmlformats.org/wordprocessingml/2006/main">
        <w:t xml:space="preserve">Християните, които живеят благочестив живот, могат да бъдат изправени пред преследване.</w:t>
      </w:r>
    </w:p>
    <w:p w14:paraId="509FCABF" w14:textId="77777777" w:rsidR="000F7377" w:rsidRDefault="000F7377"/>
    <w:p w14:paraId="1D31E0D9" w14:textId="77777777" w:rsidR="000F7377" w:rsidRDefault="000F7377">
      <w:r xmlns:w="http://schemas.openxmlformats.org/wordprocessingml/2006/main">
        <w:t xml:space="preserve">1. „Да живееш благочестив живот – силата да издържиш на преследване“</w:t>
      </w:r>
    </w:p>
    <w:p w14:paraId="1D8BA80C" w14:textId="77777777" w:rsidR="000F7377" w:rsidRDefault="000F7377"/>
    <w:p w14:paraId="11BA8537" w14:textId="77777777" w:rsidR="000F7377" w:rsidRDefault="000F7377">
      <w:r xmlns:w="http://schemas.openxmlformats.org/wordprocessingml/2006/main">
        <w:t xml:space="preserve">2. „Как да устоим пред лицето на бедствието“</w:t>
      </w:r>
    </w:p>
    <w:p w14:paraId="3B9552F1" w14:textId="77777777" w:rsidR="000F7377" w:rsidRDefault="000F7377"/>
    <w:p w14:paraId="6A9BB7B9" w14:textId="77777777" w:rsidR="000F7377" w:rsidRDefault="000F7377">
      <w:r xmlns:w="http://schemas.openxmlformats.org/wordprocessingml/2006/main">
        <w:t xml:space="preserve">1. 1 Петър 4:12-13 – Възлюбени, не мислите, че е странно относно огненото изпитание, което трябва да ви изпита, сякаш нещо странно се е случило с вас. Но радвайте се, доколкото сте съучастници на Христовите страдания; така че, когато се яви славата Му, да се зарадвате и вие с превъзходна радост.</w:t>
      </w:r>
    </w:p>
    <w:p w14:paraId="72E41BAE" w14:textId="77777777" w:rsidR="000F7377" w:rsidRDefault="000F7377"/>
    <w:p w14:paraId="3406DC7F" w14:textId="77777777" w:rsidR="000F7377" w:rsidRDefault="000F7377">
      <w:r xmlns:w="http://schemas.openxmlformats.org/wordprocessingml/2006/main">
        <w:t xml:space="preserve">2. Римляни 8:18 – Защото смятам, че страданията на сегашното време не са достойни да се сравняват със славата, която ще се разкрие в нас.</w:t>
      </w:r>
    </w:p>
    <w:p w14:paraId="0645B866" w14:textId="77777777" w:rsidR="000F7377" w:rsidRDefault="000F7377"/>
    <w:p w14:paraId="3BBFE6BD" w14:textId="77777777" w:rsidR="000F7377" w:rsidRDefault="000F7377">
      <w:r xmlns:w="http://schemas.openxmlformats.org/wordprocessingml/2006/main">
        <w:t xml:space="preserve">2 Тимотей 3:13 Но злите хора и измамниците ще стават все по-лоши и по-лоши, като мамят и биват мамени.</w:t>
      </w:r>
    </w:p>
    <w:p w14:paraId="4C03B7A7" w14:textId="77777777" w:rsidR="000F7377" w:rsidRDefault="000F7377"/>
    <w:p w14:paraId="45A95716" w14:textId="77777777" w:rsidR="000F7377" w:rsidRDefault="000F7377">
      <w:r xmlns:w="http://schemas.openxmlformats.org/wordprocessingml/2006/main">
        <w:t xml:space="preserve">Злите хора ще стават все по-лоши в това да мамят и да бъдат измамени.</w:t>
      </w:r>
    </w:p>
    <w:p w14:paraId="0C7EC388" w14:textId="77777777" w:rsidR="000F7377" w:rsidRDefault="000F7377"/>
    <w:p w14:paraId="761FF864" w14:textId="77777777" w:rsidR="000F7377" w:rsidRDefault="000F7377">
      <w:r xmlns:w="http://schemas.openxmlformats.org/wordprocessingml/2006/main">
        <w:t xml:space="preserve">1. Излъгани ли сте?</w:t>
      </w:r>
    </w:p>
    <w:p w14:paraId="4389192D" w14:textId="77777777" w:rsidR="000F7377" w:rsidRDefault="000F7377"/>
    <w:p w14:paraId="7D97AF22" w14:textId="77777777" w:rsidR="000F7377" w:rsidRDefault="000F7377">
      <w:r xmlns:w="http://schemas.openxmlformats.org/wordprocessingml/2006/main">
        <w:t xml:space="preserve">2. Виждане през измамата.</w:t>
      </w:r>
    </w:p>
    <w:p w14:paraId="3F2698BF" w14:textId="77777777" w:rsidR="000F7377" w:rsidRDefault="000F7377"/>
    <w:p w14:paraId="46BEB8B8" w14:textId="77777777" w:rsidR="000F7377" w:rsidRDefault="000F7377">
      <w:r xmlns:w="http://schemas.openxmlformats.org/wordprocessingml/2006/main">
        <w:t xml:space="preserve">1. Матей 24:11-13 „И много лъжепророци ще се появят и ще заблудят мнозина. И тъй като беззаконието ще се увеличи, любовта на мнозина ще охладнее.</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Йоан 4:1 „Възлюбени, не вярвайте на всеки дух, но изпитвайте духовете дали са от Бога, защото много лъжепророци излязоха по света.“</w:t>
      </w:r>
    </w:p>
    <w:p w14:paraId="46F95602" w14:textId="77777777" w:rsidR="000F7377" w:rsidRDefault="000F7377"/>
    <w:p w14:paraId="666575F2" w14:textId="77777777" w:rsidR="000F7377" w:rsidRDefault="000F7377">
      <w:r xmlns:w="http://schemas.openxmlformats.org/wordprocessingml/2006/main">
        <w:t xml:space="preserve">2 Тимотей 3:14 Но ти постоянствай в нещата, които си научил и за които си получил уверение, като знаеш от кого си ги научил;</w:t>
      </w:r>
    </w:p>
    <w:p w14:paraId="5D6AC258" w14:textId="77777777" w:rsidR="000F7377" w:rsidRDefault="000F7377"/>
    <w:p w14:paraId="63AE865A" w14:textId="77777777" w:rsidR="000F7377" w:rsidRDefault="000F7377">
      <w:r xmlns:w="http://schemas.openxmlformats.org/wordprocessingml/2006/main">
        <w:t xml:space="preserve">Павел насърчава Тимотей да остане верен на ученията, които е научил от Павел, и да помни кой го е научил на тях.</w:t>
      </w:r>
    </w:p>
    <w:p w14:paraId="3965297A" w14:textId="77777777" w:rsidR="000F7377" w:rsidRDefault="000F7377"/>
    <w:p w14:paraId="78F4EDAE" w14:textId="77777777" w:rsidR="000F7377" w:rsidRDefault="000F7377">
      <w:r xmlns:w="http://schemas.openxmlformats.org/wordprocessingml/2006/main">
        <w:t xml:space="preserve">1. Силата на добрия учител</w:t>
      </w:r>
    </w:p>
    <w:p w14:paraId="674F2D89" w14:textId="77777777" w:rsidR="000F7377" w:rsidRDefault="000F7377"/>
    <w:p w14:paraId="6392CE63" w14:textId="77777777" w:rsidR="000F7377" w:rsidRDefault="000F7377">
      <w:r xmlns:w="http://schemas.openxmlformats.org/wordprocessingml/2006/main">
        <w:t xml:space="preserve">2. Упоритост чрез силата на знанието</w:t>
      </w:r>
    </w:p>
    <w:p w14:paraId="1204A234" w14:textId="77777777" w:rsidR="000F7377" w:rsidRDefault="000F7377"/>
    <w:p w14:paraId="56CF707E" w14:textId="77777777" w:rsidR="000F7377" w:rsidRDefault="000F7377">
      <w:r xmlns:w="http://schemas.openxmlformats.org/wordprocessingml/2006/main">
        <w:t xml:space="preserve">1. Йоан 8:31-32, Така че Исус каза на евреите, които бяха повярвали в Него, „Ако пребъдете в Моето слово, вие сте наистина Мои ученици и ще познаете истината и истината ще ви направи свободни. ”</w:t>
      </w:r>
    </w:p>
    <w:p w14:paraId="6F1B762D" w14:textId="77777777" w:rsidR="000F7377" w:rsidRDefault="000F7377"/>
    <w:p w14:paraId="0B91857A" w14:textId="77777777" w:rsidR="000F7377" w:rsidRDefault="000F7377">
      <w:r xmlns:w="http://schemas.openxmlformats.org/wordprocessingml/2006/main">
        <w:t xml:space="preserve">2. Притчи 2:3-5, Да, ако извикаш за проницателност и издигнеш гласа си за разбиране, ако я търсиш като сребро и я търсиш като скрити съкровища; тогава ще разбереш страха от Господа и ще намериш познанието за Бога.</w:t>
      </w:r>
    </w:p>
    <w:p w14:paraId="68BA46CD" w14:textId="77777777" w:rsidR="000F7377" w:rsidRDefault="000F7377"/>
    <w:p w14:paraId="4D3B0A20" w14:textId="77777777" w:rsidR="000F7377" w:rsidRDefault="000F7377">
      <w:r xmlns:w="http://schemas.openxmlformats.org/wordprocessingml/2006/main">
        <w:t xml:space="preserve">2 Тимотей 3:15 и че от дете познаваш светите писания, които могат да те направят мъдър за спасение чрез вяра в Христос Исус.</w:t>
      </w:r>
    </w:p>
    <w:p w14:paraId="6D005DCA" w14:textId="77777777" w:rsidR="000F7377" w:rsidRDefault="000F7377"/>
    <w:p w14:paraId="421B0B5D" w14:textId="77777777" w:rsidR="000F7377" w:rsidRDefault="000F7377">
      <w:r xmlns:w="http://schemas.openxmlformats.org/wordprocessingml/2006/main">
        <w:t xml:space="preserve">Тимотей беше научен на писанията от ранна възраст и те могат да доведат до мъдрост и спасение чрез вяра в Исус Христос.</w:t>
      </w:r>
    </w:p>
    <w:p w14:paraId="228FC7BA" w14:textId="77777777" w:rsidR="000F7377" w:rsidRDefault="000F7377"/>
    <w:p w14:paraId="00EDF55A" w14:textId="77777777" w:rsidR="000F7377" w:rsidRDefault="000F7377">
      <w:r xmlns:w="http://schemas.openxmlformats.org/wordprocessingml/2006/main">
        <w:t xml:space="preserve">1. Как да получим спасение чрез Писанието</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 живеем живот на вяра чрез силата на Писанието</w:t>
      </w:r>
    </w:p>
    <w:p w14:paraId="45E56C5C" w14:textId="77777777" w:rsidR="000F7377" w:rsidRDefault="000F7377"/>
    <w:p w14:paraId="0D7ADA78" w14:textId="77777777" w:rsidR="000F7377" w:rsidRDefault="000F7377">
      <w:r xmlns:w="http://schemas.openxmlformats.org/wordprocessingml/2006/main">
        <w:t xml:space="preserve">1. Римляни 10:17 – И така, вярата идва от слушане, а слушането от Божието слово.</w:t>
      </w:r>
    </w:p>
    <w:p w14:paraId="3D1BE74A" w14:textId="77777777" w:rsidR="000F7377" w:rsidRDefault="000F7377"/>
    <w:p w14:paraId="7284D679" w14:textId="77777777" w:rsidR="000F7377" w:rsidRDefault="000F7377">
      <w:r xmlns:w="http://schemas.openxmlformats.org/wordprocessingml/2006/main">
        <w:t xml:space="preserve">2. Псалм 119:105 - Твоето слово е светилник за нозете ми и светлина за пътеката ми.</w:t>
      </w:r>
    </w:p>
    <w:p w14:paraId="6D24E2EE" w14:textId="77777777" w:rsidR="000F7377" w:rsidRDefault="000F7377"/>
    <w:p w14:paraId="3B22B1C8" w14:textId="77777777" w:rsidR="000F7377" w:rsidRDefault="000F7377">
      <w:r xmlns:w="http://schemas.openxmlformats.org/wordprocessingml/2006/main">
        <w:t xml:space="preserve">2 Тимотей 3:16 Цялото писание е вдъхновено от Бога и е полезно за поука, за изобличение, за поправление, за наставление в правдата:</w:t>
      </w:r>
    </w:p>
    <w:p w14:paraId="3D0B2018" w14:textId="77777777" w:rsidR="000F7377" w:rsidRDefault="000F7377"/>
    <w:p w14:paraId="6EDB1BC5" w14:textId="77777777" w:rsidR="000F7377" w:rsidRDefault="000F7377">
      <w:r xmlns:w="http://schemas.openxmlformats.org/wordprocessingml/2006/main">
        <w:t xml:space="preserve">Библията ни е дадена от Бог и може да се използва, за да ни учи, напътства и да ни помага да живеем праведен живот.</w:t>
      </w:r>
    </w:p>
    <w:p w14:paraId="66C559B6" w14:textId="77777777" w:rsidR="000F7377" w:rsidRDefault="000F7377"/>
    <w:p w14:paraId="3C0F92C7" w14:textId="77777777" w:rsidR="000F7377" w:rsidRDefault="000F7377">
      <w:r xmlns:w="http://schemas.openxmlformats.org/wordprocessingml/2006/main">
        <w:t xml:space="preserve">1. Силата на Божието Слово: Как Писанието може да повлияе на живота ни</w:t>
      </w:r>
    </w:p>
    <w:p w14:paraId="3C7EB934" w14:textId="77777777" w:rsidR="000F7377" w:rsidRDefault="000F7377"/>
    <w:p w14:paraId="6493E2B8" w14:textId="77777777" w:rsidR="000F7377" w:rsidRDefault="000F7377">
      <w:r xmlns:w="http://schemas.openxmlformats.org/wordprocessingml/2006/main">
        <w:t xml:space="preserve">2. Да се научим да живеем праведно чрез Писанието</w:t>
      </w:r>
    </w:p>
    <w:p w14:paraId="186D9D17" w14:textId="77777777" w:rsidR="000F7377" w:rsidRDefault="000F7377"/>
    <w:p w14:paraId="40303294" w14:textId="77777777" w:rsidR="000F7377" w:rsidRDefault="000F7377">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14:paraId="14112C96" w14:textId="77777777" w:rsidR="000F7377" w:rsidRDefault="000F7377"/>
    <w:p w14:paraId="71E841A4" w14:textId="77777777" w:rsidR="000F7377" w:rsidRDefault="000F7377">
      <w:r xmlns:w="http://schemas.openxmlformats.org/wordprocessingml/2006/main">
        <w:t xml:space="preserve">2. Псалм 119:105 - Твоето слово е светилник за нозете ми и светлина за пътеката ми.</w:t>
      </w:r>
    </w:p>
    <w:p w14:paraId="762B37E5" w14:textId="77777777" w:rsidR="000F7377" w:rsidRDefault="000F7377"/>
    <w:p w14:paraId="730C4E30" w14:textId="77777777" w:rsidR="000F7377" w:rsidRDefault="000F7377">
      <w:r xmlns:w="http://schemas.openxmlformats.org/wordprocessingml/2006/main">
        <w:t xml:space="preserve">2 Тимотей 3:17 За да бъде Божият човек съвършен, напълно подготвен за всякакви добри дела.</w:t>
      </w:r>
    </w:p>
    <w:p w14:paraId="3A208D56" w14:textId="77777777" w:rsidR="000F7377" w:rsidRDefault="000F7377"/>
    <w:p w14:paraId="0DDAE680" w14:textId="77777777" w:rsidR="000F7377" w:rsidRDefault="000F7377">
      <w:r xmlns:w="http://schemas.openxmlformats.org/wordprocessingml/2006/main">
        <w:t xml:space="preserve">Пасажът подчертава колко е важно човек да се въоръжи с добри дела, за да служи на Господ.</w:t>
      </w:r>
    </w:p>
    <w:p w14:paraId="21C97034" w14:textId="77777777" w:rsidR="000F7377" w:rsidRDefault="000F7377"/>
    <w:p w14:paraId="47E23B1B" w14:textId="77777777" w:rsidR="000F7377" w:rsidRDefault="000F7377">
      <w:r xmlns:w="http://schemas.openxmlformats.org/wordprocessingml/2006/main">
        <w:t xml:space="preserve">1. „Призовани сме да служим: важността да вършим добри дела за Бог“</w:t>
      </w:r>
    </w:p>
    <w:p w14:paraId="4D0247D6" w14:textId="77777777" w:rsidR="000F7377" w:rsidRDefault="000F7377"/>
    <w:p w14:paraId="6B8AAC17" w14:textId="77777777" w:rsidR="000F7377" w:rsidRDefault="000F7377">
      <w:r xmlns:w="http://schemas.openxmlformats.org/wordprocessingml/2006/main">
        <w:t xml:space="preserve">2. „Да се усъвършенстваме: да растем във вяра чрез добри дела“</w:t>
      </w:r>
    </w:p>
    <w:p w14:paraId="41F8D5E8" w14:textId="77777777" w:rsidR="000F7377" w:rsidRDefault="000F7377"/>
    <w:p w14:paraId="02330053" w14:textId="77777777" w:rsidR="000F7377" w:rsidRDefault="000F7377">
      <w:r xmlns:w="http://schemas.openxmlformats.org/wordprocessingml/2006/main">
        <w:t xml:space="preserve">1. Яков 2:14-17, „Каква полза, братя мои, ако някой каже, че има вяра, но няма дела? Може ли тази вяра да го спаси? Ако брат или сестра са зле облечени и нямат ежедневна храна, и един от вас им казва: „Идете с мир, стоплете се и наситите.“ Без да им даде необходимото за тялото, каква полза от това?“ Така и вярата сама по себе си, ако няма дела, е мъртва. "</w:t>
      </w:r>
    </w:p>
    <w:p w14:paraId="79A017DC" w14:textId="77777777" w:rsidR="000F7377" w:rsidRDefault="000F7377"/>
    <w:p w14:paraId="0DC05D78" w14:textId="77777777" w:rsidR="000F7377" w:rsidRDefault="000F7377">
      <w:r xmlns:w="http://schemas.openxmlformats.org/wordprocessingml/2006/main">
        <w:t xml:space="preserve">2. Ефесяни 2:8-10, „Защото по благодат сте спасени чрез вяра. И това не е ваша собствена работа; това е дар от Бога, а не резултат от дела, така че никой да не се хвали. Защото ние са негово творение, създадени в Христос Исус за добри дела, които Бог предварително е подготвил, за да ходим в тях."</w:t>
      </w:r>
    </w:p>
    <w:p w14:paraId="27CE8974" w14:textId="77777777" w:rsidR="000F7377" w:rsidRDefault="000F7377"/>
    <w:p w14:paraId="46280AC9" w14:textId="77777777" w:rsidR="000F7377" w:rsidRDefault="000F7377">
      <w:r xmlns:w="http://schemas.openxmlformats.org/wordprocessingml/2006/main">
        <w:t xml:space="preserve">2 Тимотей 4 е четвъртата и последна глава от второто писмо, написано от апостол Павел до неговия любим съработник и ученик Тимотей. В тази глава Павел дава последни инструкции и насърчение на Тимотей, докато той се изправя пред предизвикателства в своето служение.</w:t>
      </w:r>
    </w:p>
    <w:p w14:paraId="09328CA0" w14:textId="77777777" w:rsidR="000F7377" w:rsidRDefault="000F7377"/>
    <w:p w14:paraId="7349942A" w14:textId="77777777" w:rsidR="000F7377" w:rsidRDefault="000F7377">
      <w:r xmlns:w="http://schemas.openxmlformats.org/wordprocessingml/2006/main">
        <w:t xml:space="preserve">1-ви абзац: Павел нарежда на Тимотей да проповядва вярно Словото (2 Тимотей 4:1-5). Той тържествено го призовава да проповядва словото в светлината на бъдещия съд на Христос. Павел подчертава, че ще дойде време, когато хората няма да издържат на здраво учение, а вместо това ще търсят учители, които им казват това, което искат да чуят. Той насърчава Тимотей да бъде трезво мислещ, да издържа на страданията и да изпълнява службата си на евангелизатор. Той му напомня за собственото си предстоящо заминаване от този свят, но го уверява, че има венец на праведността, очакващ всички, които са обикнали явлението на Христос.</w:t>
      </w:r>
    </w:p>
    <w:p w14:paraId="68C5F861" w14:textId="77777777" w:rsidR="000F7377" w:rsidRDefault="000F7377"/>
    <w:p w14:paraId="0DD69B73" w14:textId="77777777" w:rsidR="000F7377" w:rsidRDefault="000F7377">
      <w:r xmlns:w="http://schemas.openxmlformats.org/wordprocessingml/2006/main">
        <w:t xml:space="preserve">2-ри абзац: Павел разсъждава върху своите лични преживявания и молби за приятелство (2 Тимотей 4:6-18). Той признава, че вече е излят като възлияние и че времето на заминаването му наближава. Въпреки че се сблъсква с изоставяне от мнозина, той изразява благодарност за присъствието на верни приятели като Лука. Павел също споменава медникаря Александър, който му причини много зло. Въпреки това той потвърждава, че Господ е бил до него и го е укрепвал в трудни моменти.</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3-ти параграф: Главата завършва с лични поздрави и последни забележки (2 Тимотей 4:19-22). Павел изпраща поздрави от различни хора, включително Приска, Акила, Онисифор, Ераст, Трофим, Евбул, Пуден, Лин, Клавдия и всички братя. Той се моли за Божията благодат върху всички тях. В заключителните бележки Павел моли за Божия мир да бъде с Тимотей, като същевременно изразява увереност в Божията вярност.</w:t>
      </w:r>
    </w:p>
    <w:p w14:paraId="1DC89AAA" w14:textId="77777777" w:rsidR="000F7377" w:rsidRDefault="000F7377"/>
    <w:p w14:paraId="33E2254E" w14:textId="77777777" w:rsidR="000F7377" w:rsidRDefault="000F7377">
      <w:r xmlns:w="http://schemas.openxmlformats.org/wordprocessingml/2006/main">
        <w:t xml:space="preserve">В обобщение,</w:t>
      </w:r>
    </w:p>
    <w:p w14:paraId="05BDE7FF" w14:textId="77777777" w:rsidR="000F7377" w:rsidRDefault="000F7377">
      <w:r xmlns:w="http://schemas.openxmlformats.org/wordprocessingml/2006/main">
        <w:t xml:space="preserve">Четвърта глава от 2 Тимотей съдържа последни инструкции и размисли от Павел.</w:t>
      </w:r>
    </w:p>
    <w:p w14:paraId="6179E020" w14:textId="77777777" w:rsidR="000F7377" w:rsidRDefault="000F7377">
      <w:r xmlns:w="http://schemas.openxmlformats.org/wordprocessingml/2006/main">
        <w:t xml:space="preserve">Той нарежда на Тимотей да проповядва вярно Словото, предупреждавайки за време, когато хората ще отхвърлят здравото учение.</w:t>
      </w:r>
    </w:p>
    <w:p w14:paraId="1B981833" w14:textId="77777777" w:rsidR="000F7377" w:rsidRDefault="000F7377"/>
    <w:p w14:paraId="34E51792" w14:textId="77777777" w:rsidR="000F7377" w:rsidRDefault="000F7377">
      <w:r xmlns:w="http://schemas.openxmlformats.org/wordprocessingml/2006/main">
        <w:t xml:space="preserve">Павел разсъждава върху собственото си предстоящо заминаване и изразява благодарност за вярното спътничество, като същевременно признава онези, които са го наранили. Той утвърждава Божието присъствие и сила в трудни времена.</w:t>
      </w:r>
    </w:p>
    <w:p w14:paraId="53C61AF9" w14:textId="77777777" w:rsidR="000F7377" w:rsidRDefault="000F7377"/>
    <w:p w14:paraId="7205A19D" w14:textId="77777777" w:rsidR="000F7377" w:rsidRDefault="000F7377">
      <w:r xmlns:w="http://schemas.openxmlformats.org/wordprocessingml/2006/main">
        <w:t xml:space="preserve">Главата завършва с лични поздрави и молитви за Божията благодат и мир. Тази глава служи като заръка да останем непоколебими в проповядването, размисъл върху преживяванията на Павел и напомняне за Божията вярност в разгара на предизвикателствата.</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Тимотей 4:1 Затова те заклевам пред Бога и Господ Исус Христос, който ще съди живите и мъртвите при Своето явяване и Своето царство;</w:t>
      </w:r>
    </w:p>
    <w:p w14:paraId="0D2DA1D6" w14:textId="77777777" w:rsidR="000F7377" w:rsidRDefault="000F7377"/>
    <w:p w14:paraId="2AA655ED" w14:textId="77777777" w:rsidR="000F7377" w:rsidRDefault="000F7377">
      <w:r xmlns:w="http://schemas.openxmlformats.org/wordprocessingml/2006/main">
        <w:t xml:space="preserve">Павел увещава Тимотей да се подчинява на Бог и Христос, Който ще съди живите и мъртвите, когато се появи.</w:t>
      </w:r>
    </w:p>
    <w:p w14:paraId="4A3B2E01" w14:textId="77777777" w:rsidR="000F7377" w:rsidRDefault="000F7377"/>
    <w:p w14:paraId="5B60AC16" w14:textId="77777777" w:rsidR="000F7377" w:rsidRDefault="000F7377">
      <w:r xmlns:w="http://schemas.openxmlformats.org/wordprocessingml/2006/main">
        <w:t xml:space="preserve">1. Денят на Страшния съд: Изправяне пред реалността на вечността</w:t>
      </w:r>
    </w:p>
    <w:p w14:paraId="26B6AC06" w14:textId="77777777" w:rsidR="000F7377" w:rsidRDefault="000F7377"/>
    <w:p w14:paraId="48F22876" w14:textId="77777777" w:rsidR="000F7377" w:rsidRDefault="000F7377">
      <w:r xmlns:w="http://schemas.openxmlformats.org/wordprocessingml/2006/main">
        <w:t xml:space="preserve">2. Да живеем в светлината на Христовото завръщане</w:t>
      </w:r>
    </w:p>
    <w:p w14:paraId="0D071F3F" w14:textId="77777777" w:rsidR="000F7377" w:rsidRDefault="000F7377"/>
    <w:p w14:paraId="65466856" w14:textId="77777777" w:rsidR="000F7377" w:rsidRDefault="000F7377">
      <w:r xmlns:w="http://schemas.openxmlformats.org/wordprocessingml/2006/main">
        <w:t xml:space="preserve">1. Евреи 4:13 – „Нищо в цялото творение не е скрито от Божиите очи. Всичко е разкрито и разкрито пред очите на този, на когото трябва да дадем сметка.”</w:t>
      </w:r>
    </w:p>
    <w:p w14:paraId="591D8AC6" w14:textId="77777777" w:rsidR="000F7377" w:rsidRDefault="000F7377"/>
    <w:p w14:paraId="5D61BE78" w14:textId="77777777" w:rsidR="000F7377" w:rsidRDefault="000F7377">
      <w:r xmlns:w="http://schemas.openxmlformats.org/wordprocessingml/2006/main">
        <w:t xml:space="preserve">2. Римляни 14:12 – „И така, всеки от нас ще даде сметка за себе си пред Бога.“</w:t>
      </w:r>
    </w:p>
    <w:p w14:paraId="09D4FB0E" w14:textId="77777777" w:rsidR="000F7377" w:rsidRDefault="000F7377"/>
    <w:p w14:paraId="4AB00C6C" w14:textId="77777777" w:rsidR="000F7377" w:rsidRDefault="000F7377">
      <w:r xmlns:w="http://schemas.openxmlformats.org/wordprocessingml/2006/main">
        <w:t xml:space="preserve">2 Тимотей 4:2 Проповядвай словото; да бъде мигновено през сезона, извън сезона; изобличавай, изобличавай, увещавай с цялото дълготърпение и учение.</w:t>
      </w:r>
    </w:p>
    <w:p w14:paraId="5ED957E2" w14:textId="77777777" w:rsidR="000F7377" w:rsidRDefault="000F7377"/>
    <w:p w14:paraId="530D7256" w14:textId="77777777" w:rsidR="000F7377" w:rsidRDefault="000F7377">
      <w:r xmlns:w="http://schemas.openxmlformats.org/wordprocessingml/2006/main">
        <w:t xml:space="preserve">Този пасаж насърчава проповедниците да проповядват Божието слово вярно, независимо от обстоятелствата.</w:t>
      </w:r>
    </w:p>
    <w:p w14:paraId="45E82309" w14:textId="77777777" w:rsidR="000F7377" w:rsidRDefault="000F7377"/>
    <w:p w14:paraId="7594E948" w14:textId="77777777" w:rsidR="000F7377" w:rsidRDefault="000F7377">
      <w:r xmlns:w="http://schemas.openxmlformats.org/wordprocessingml/2006/main">
        <w:t xml:space="preserve">1: Проповядване на Божието Слово смело</w:t>
      </w:r>
    </w:p>
    <w:p w14:paraId="6CC66744" w14:textId="77777777" w:rsidR="000F7377" w:rsidRDefault="000F7377"/>
    <w:p w14:paraId="12747C24" w14:textId="77777777" w:rsidR="000F7377" w:rsidRDefault="000F7377">
      <w:r xmlns:w="http://schemas.openxmlformats.org/wordprocessingml/2006/main">
        <w:t xml:space="preserve">2: Проповядване на Словото Божие с търпение</w:t>
      </w:r>
    </w:p>
    <w:p w14:paraId="19CB1BDD" w14:textId="77777777" w:rsidR="000F7377" w:rsidRDefault="000F7377"/>
    <w:p w14:paraId="1FF8BC43" w14:textId="77777777" w:rsidR="000F7377" w:rsidRDefault="000F7377">
      <w:r xmlns:w="http://schemas.openxmlformats.org/wordprocessingml/2006/main">
        <w:t xml:space="preserve">1: Деяния 20:20-21 – „Не скрих нищо полезно, но ви го прогласих и ви поучавах публично и от къща на къща, като свидетелствах на юдеи, а също и на елини, покаяние пред Бога и вяра в нашите Господ Исус Христос."</w:t>
      </w:r>
    </w:p>
    <w:p w14:paraId="245B1B0D" w14:textId="77777777" w:rsidR="000F7377" w:rsidRDefault="000F7377"/>
    <w:p w14:paraId="56298ADA" w14:textId="77777777" w:rsidR="000F7377" w:rsidRDefault="000F7377">
      <w:r xmlns:w="http://schemas.openxmlformats.org/wordprocessingml/2006/main">
        <w:t xml:space="preserve">2: Евреи 4:12 – „Защото Божието слово е живо и силно, и по-остро от всеки меч с две остриета, пронизва дори до разделяне на душата и духа, на ставите и мозъка, и разпознава мислите и намеренията на сърцето."</w:t>
      </w:r>
    </w:p>
    <w:p w14:paraId="12C0B1D4" w14:textId="77777777" w:rsidR="000F7377" w:rsidRDefault="000F7377"/>
    <w:p w14:paraId="0572C353" w14:textId="77777777" w:rsidR="000F7377" w:rsidRDefault="000F7377">
      <w:r xmlns:w="http://schemas.openxmlformats.org/wordprocessingml/2006/main">
        <w:t xml:space="preserve">2 Тимотей 4:3 Защото ще дойде време, когато няма да търпят здравото учение; но според собствените си страсти ще си натрупат учители, които ще ги сърбят ушите;</w:t>
      </w:r>
    </w:p>
    <w:p w14:paraId="1EBBE833" w14:textId="77777777" w:rsidR="000F7377" w:rsidRDefault="000F7377"/>
    <w:p w14:paraId="29C7A3FA" w14:textId="77777777" w:rsidR="000F7377" w:rsidRDefault="000F7377">
      <w:r xmlns:w="http://schemas.openxmlformats.org/wordprocessingml/2006/main">
        <w:t xml:space="preserve">Хората скоро ще отхвърлят здравата доктрина и ще потърсят учители, които ще им кажат това, което искат да чуят.</w:t>
      </w:r>
    </w:p>
    <w:p w14:paraId="6AEA712E" w14:textId="77777777" w:rsidR="000F7377" w:rsidRDefault="000F7377"/>
    <w:p w14:paraId="3F04D6DD" w14:textId="77777777" w:rsidR="000F7377" w:rsidRDefault="000F7377">
      <w:r xmlns:w="http://schemas.openxmlformats.org/wordprocessingml/2006/main">
        <w:t xml:space="preserve">1. Изследвайте сърцата си: Не следвайте фалшивите учения</w:t>
      </w:r>
    </w:p>
    <w:p w14:paraId="37B3BE84" w14:textId="77777777" w:rsidR="000F7377" w:rsidRDefault="000F7377"/>
    <w:p w14:paraId="05A0ACD1" w14:textId="77777777" w:rsidR="000F7377" w:rsidRDefault="000F7377">
      <w:r xmlns:w="http://schemas.openxmlformats.org/wordprocessingml/2006/main">
        <w:t xml:space="preserve">2. Отхвърлете фалшивото учение: Придържайте се здраво към Словото на Бог</w:t>
      </w:r>
    </w:p>
    <w:p w14:paraId="00127FC2" w14:textId="77777777" w:rsidR="000F7377" w:rsidRDefault="000F7377"/>
    <w:p w14:paraId="60BBE0EF" w14:textId="77777777" w:rsidR="000F7377" w:rsidRDefault="000F7377">
      <w:r xmlns:w="http://schemas.openxmlformats.org/wordprocessingml/2006/main">
        <w:t xml:space="preserve">1. 2 Петър 2:1-3 - Но имаше и лъжепророци сред хората, както ще има и лъжеучители сред вас, които тайно ще внедрят проклети ереси, дори отричайки се от Господа, който ги е изкупил, и ще навлекат върху себе си бързо унищожение.</w:t>
      </w:r>
    </w:p>
    <w:p w14:paraId="22B11827" w14:textId="77777777" w:rsidR="000F7377" w:rsidRDefault="000F7377"/>
    <w:p w14:paraId="7EF863C9" w14:textId="77777777" w:rsidR="000F7377" w:rsidRDefault="000F7377">
      <w:r xmlns:w="http://schemas.openxmlformats.org/wordprocessingml/2006/main">
        <w:t xml:space="preserve">2. Притчи 14:12 – Има път, който се струва прав на човека, но краят му е пътища към смърт.</w:t>
      </w:r>
    </w:p>
    <w:p w14:paraId="1A190B23" w14:textId="77777777" w:rsidR="000F7377" w:rsidRDefault="000F7377"/>
    <w:p w14:paraId="4DCCED98" w14:textId="77777777" w:rsidR="000F7377" w:rsidRDefault="000F7377">
      <w:r xmlns:w="http://schemas.openxmlformats.org/wordprocessingml/2006/main">
        <w:t xml:space="preserve">2 Тимотей 4:4 И ще отвърнат ушите си от истината и ще се обърнат към басни.</w:t>
      </w:r>
    </w:p>
    <w:p w14:paraId="49C3BCAE" w14:textId="77777777" w:rsidR="000F7377" w:rsidRDefault="000F7377"/>
    <w:p w14:paraId="752A3E97" w14:textId="77777777" w:rsidR="000F7377" w:rsidRDefault="000F7377">
      <w:r xmlns:w="http://schemas.openxmlformats.org/wordprocessingml/2006/main">
        <w:t xml:space="preserve">Хората ще се отвърнат от истината и вместо това ще следват басни.</w:t>
      </w:r>
    </w:p>
    <w:p w14:paraId="70B02FD2" w14:textId="77777777" w:rsidR="000F7377" w:rsidRDefault="000F7377"/>
    <w:p w14:paraId="32278CFE" w14:textId="77777777" w:rsidR="000F7377" w:rsidRDefault="000F7377">
      <w:r xmlns:w="http://schemas.openxmlformats.org/wordprocessingml/2006/main">
        <w:t xml:space="preserve">1. „Опасността от отвръщане от истината“</w:t>
      </w:r>
    </w:p>
    <w:p w14:paraId="3258AFEF" w14:textId="77777777" w:rsidR="000F7377" w:rsidRDefault="000F7377"/>
    <w:p w14:paraId="0F623E7E" w14:textId="77777777" w:rsidR="000F7377" w:rsidRDefault="000F7377">
      <w:r xmlns:w="http://schemas.openxmlformats.org/wordprocessingml/2006/main">
        <w:t xml:space="preserve">2. „Силата на Божието Слово“</w:t>
      </w:r>
    </w:p>
    <w:p w14:paraId="47041302" w14:textId="77777777" w:rsidR="000F7377" w:rsidRDefault="000F7377"/>
    <w:p w14:paraId="025A0627" w14:textId="77777777" w:rsidR="000F7377" w:rsidRDefault="000F7377">
      <w:r xmlns:w="http://schemas.openxmlformats.org/wordprocessingml/2006/main">
        <w:t xml:space="preserve">1. Псалм 119:105, „Твоето слово е светилник за нозете ми и светлина за пътеката ми.“</w:t>
      </w:r>
    </w:p>
    <w:p w14:paraId="52AAB226" w14:textId="77777777" w:rsidR="000F7377" w:rsidRDefault="000F7377"/>
    <w:p w14:paraId="79814D8C" w14:textId="77777777" w:rsidR="000F7377" w:rsidRDefault="000F7377">
      <w:r xmlns:w="http://schemas.openxmlformats.org/wordprocessingml/2006/main">
        <w:t xml:space="preserve">2. Йоан 14:6, „Исус му каза: „Аз съм пътят, истината и животът. Никой не идва при Отца освен чрез Мене.“</w:t>
      </w:r>
    </w:p>
    <w:p w14:paraId="7088DA5C" w14:textId="77777777" w:rsidR="000F7377" w:rsidRDefault="000F7377"/>
    <w:p w14:paraId="4D2DE7D8" w14:textId="77777777" w:rsidR="000F7377" w:rsidRDefault="000F7377">
      <w:r xmlns:w="http://schemas.openxmlformats.org/wordprocessingml/2006/main">
        <w:t xml:space="preserve">2 Тимотей 4:5 Но ти бъдеш бдителен във всичко, търпи скърби, върши делото на евангелизатор, направи пълно доказателство за своето служение.</w:t>
      </w:r>
    </w:p>
    <w:p w14:paraId="75241D03" w14:textId="77777777" w:rsidR="000F7377" w:rsidRDefault="000F7377"/>
    <w:p w14:paraId="0579EA3D" w14:textId="77777777" w:rsidR="000F7377" w:rsidRDefault="000F7377">
      <w:r xmlns:w="http://schemas.openxmlformats.org/wordprocessingml/2006/main">
        <w:t xml:space="preserve">Тимотей е насърчен да бди, да издържа на страданията и да изпълнява служението си на евангелизатор.</w:t>
      </w:r>
    </w:p>
    <w:p w14:paraId="311BDA3D" w14:textId="77777777" w:rsidR="000F7377" w:rsidRDefault="000F7377"/>
    <w:p w14:paraId="149012DB" w14:textId="77777777" w:rsidR="000F7377" w:rsidRDefault="000F7377">
      <w:r xmlns:w="http://schemas.openxmlformats.org/wordprocessingml/2006/main">
        <w:t xml:space="preserve">1. Постоянство: Устойчиви страдания за Божията слава</w:t>
      </w:r>
    </w:p>
    <w:p w14:paraId="763013FA" w14:textId="77777777" w:rsidR="000F7377" w:rsidRDefault="000F7377"/>
    <w:p w14:paraId="2D7B5568" w14:textId="77777777" w:rsidR="000F7377" w:rsidRDefault="000F7377">
      <w:r xmlns:w="http://schemas.openxmlformats.org/wordprocessingml/2006/main">
        <w:t xml:space="preserve">2. Вършете работата: Изпълнявайте своето служение като евангелизатор</w:t>
      </w:r>
    </w:p>
    <w:p w14:paraId="6F884CB9" w14:textId="77777777" w:rsidR="000F7377" w:rsidRDefault="000F7377"/>
    <w:p w14:paraId="5AF43C28" w14:textId="77777777" w:rsidR="000F7377" w:rsidRDefault="000F7377">
      <w:r xmlns:w="http://schemas.openxmlformats.org/wordprocessingml/2006/main">
        <w:t xml:space="preserve">1. Римляни 8:28 И ние знаем, че всичко съдейства за добро на онези, които обичат Бога, на онези, които са призовани според Неговото намерение.</w:t>
      </w:r>
    </w:p>
    <w:p w14:paraId="66B4BA8C" w14:textId="77777777" w:rsidR="000F7377" w:rsidRDefault="000F7377"/>
    <w:p w14:paraId="3E657BE7" w14:textId="77777777" w:rsidR="000F7377" w:rsidRDefault="000F7377">
      <w:r xmlns:w="http://schemas.openxmlformats.org/wordprocessingml/2006/main">
        <w:t xml:space="preserve">2. Филипяни 1:6 Като сме уверени точно в това, че Този, който е започнал добро дело във вас, ще го извърши до деня на Исус Христос.</w:t>
      </w:r>
    </w:p>
    <w:p w14:paraId="564F2E19" w14:textId="77777777" w:rsidR="000F7377" w:rsidRDefault="000F7377"/>
    <w:p w14:paraId="36A8657A" w14:textId="77777777" w:rsidR="000F7377" w:rsidRDefault="000F7377">
      <w:r xmlns:w="http://schemas.openxmlformats.org/wordprocessingml/2006/main">
        <w:t xml:space="preserve">2 Тимотей 4:6 Защото вече съм готов да бъда принесен и времето на заминаването ми е близо.</w:t>
      </w:r>
    </w:p>
    <w:p w14:paraId="7549BE7A" w14:textId="77777777" w:rsidR="000F7377" w:rsidRDefault="000F7377"/>
    <w:p w14:paraId="291D4143" w14:textId="77777777" w:rsidR="000F7377" w:rsidRDefault="000F7377">
      <w:r xmlns:w="http://schemas.openxmlformats.org/wordprocessingml/2006/main">
        <w:t xml:space="preserve">Павел изразява готовността си да бъде предложен и заявява, че времето му за заминаване е близо.</w:t>
      </w:r>
    </w:p>
    <w:p w14:paraId="625D7364" w14:textId="77777777" w:rsidR="000F7377" w:rsidRDefault="000F7377"/>
    <w:p w14:paraId="3620AB2E" w14:textId="77777777" w:rsidR="000F7377" w:rsidRDefault="000F7377">
      <w:r xmlns:w="http://schemas.openxmlformats.org/wordprocessingml/2006/main">
        <w:t xml:space="preserve">1. "Сърце на готовност" - A за това да бъдеш подготвен и готов за всяка ситуация в живота.</w:t>
      </w:r>
    </w:p>
    <w:p w14:paraId="1E53D41D" w14:textId="77777777" w:rsidR="000F7377" w:rsidRDefault="000F7377"/>
    <w:p w14:paraId="10FD0C31" w14:textId="77777777" w:rsidR="000F7377" w:rsidRDefault="000F7377">
      <w:r xmlns:w="http://schemas.openxmlformats.org/wordprocessingml/2006/main">
        <w:t xml:space="preserve">2. "The Nearness of Death" - A за разбирането на смъртта и живота в най-голяма степен.</w:t>
      </w:r>
    </w:p>
    <w:p w14:paraId="56C97B5B" w14:textId="77777777" w:rsidR="000F7377" w:rsidRDefault="000F7377"/>
    <w:p w14:paraId="0A8E3DCF" w14:textId="77777777" w:rsidR="000F7377" w:rsidRDefault="000F7377">
      <w:r xmlns:w="http://schemas.openxmlformats.org/wordprocessingml/2006/main">
        <w:t xml:space="preserve">1. Матей 6:34 – „И тъй, не се безпокойте за утрешния ден, защото утрешният ден ще се безпокои за себе си. Достатъчни за деня са собствените му проблеми.</w:t>
      </w:r>
    </w:p>
    <w:p w14:paraId="0DE5E952" w14:textId="77777777" w:rsidR="000F7377" w:rsidRDefault="000F7377"/>
    <w:p w14:paraId="4834AE54" w14:textId="77777777" w:rsidR="000F7377" w:rsidRDefault="000F7377">
      <w:r xmlns:w="http://schemas.openxmlformats.org/wordprocessingml/2006/main">
        <w:t xml:space="preserve">2. Римляни 14:8 – „Защото, ако живеем, за Господа живеем, и ако умираме, за Господа умираме. И тъй, живеем ли, или умираме, Господни сме.”</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Тимотей 4:7 Добра битка воювах, похода си завърших, вярата опазих;</w:t>
      </w:r>
    </w:p>
    <w:p w14:paraId="5F03F792" w14:textId="77777777" w:rsidR="000F7377" w:rsidRDefault="000F7377"/>
    <w:p w14:paraId="363D969F" w14:textId="77777777" w:rsidR="000F7377" w:rsidRDefault="000F7377">
      <w:r xmlns:w="http://schemas.openxmlformats.org/wordprocessingml/2006/main">
        <w:t xml:space="preserve">Павел насърчава вярващите да завършат пътя си и да останат верни.</w:t>
      </w:r>
    </w:p>
    <w:p w14:paraId="73C831E4" w14:textId="77777777" w:rsidR="000F7377" w:rsidRDefault="000F7377"/>
    <w:p w14:paraId="622EF9C1" w14:textId="77777777" w:rsidR="000F7377" w:rsidRDefault="000F7377">
      <w:r xmlns:w="http://schemas.openxmlformats.org/wordprocessingml/2006/main">
        <w:t xml:space="preserve">1. Останете непоколебими във вярата - 2 Тимотей 4:7</w:t>
      </w:r>
    </w:p>
    <w:p w14:paraId="3F3039C1" w14:textId="77777777" w:rsidR="000F7377" w:rsidRDefault="000F7377"/>
    <w:p w14:paraId="38247662" w14:textId="77777777" w:rsidR="000F7377" w:rsidRDefault="000F7377">
      <w:r xmlns:w="http://schemas.openxmlformats.org/wordprocessingml/2006/main">
        <w:t xml:space="preserve">2. Силата да устоиш - 2 Тимотей 4:7</w:t>
      </w:r>
    </w:p>
    <w:p w14:paraId="69DE5C33" w14:textId="77777777" w:rsidR="000F7377" w:rsidRDefault="000F7377"/>
    <w:p w14:paraId="1283FF20" w14:textId="77777777" w:rsidR="000F7377" w:rsidRDefault="000F7377">
      <w:r xmlns:w="http://schemas.openxmlformats.org/wordprocessingml/2006/main">
        <w:t xml:space="preserve">1. 1 Коринтяни 9:24-27 – Павел обсъжда провеждането на състезанието и стремежа към наградата.</w:t>
      </w:r>
    </w:p>
    <w:p w14:paraId="6CDF25FF" w14:textId="77777777" w:rsidR="000F7377" w:rsidRDefault="000F7377"/>
    <w:p w14:paraId="47C18A64" w14:textId="77777777" w:rsidR="000F7377" w:rsidRDefault="000F7377">
      <w:r xmlns:w="http://schemas.openxmlformats.org/wordprocessingml/2006/main">
        <w:t xml:space="preserve">2. Евреи 12:1-3 – Павел насърчава вярващите да участват в състезанието с издръжливост и да насочат очите си към Исус.</w:t>
      </w:r>
    </w:p>
    <w:p w14:paraId="66E707C0" w14:textId="77777777" w:rsidR="000F7377" w:rsidRDefault="000F7377"/>
    <w:p w14:paraId="48214065" w14:textId="77777777" w:rsidR="000F7377" w:rsidRDefault="000F7377">
      <w:r xmlns:w="http://schemas.openxmlformats.org/wordprocessingml/2006/main">
        <w:t xml:space="preserve">2 Тимотей 4:8 Отсега нататък за мен се пази венецът на правдата, който Господ, праведният съдия, ще ми даде в онзи ден, и не само на мен, но и на всички, които обичат явлението Му.</w:t>
      </w:r>
    </w:p>
    <w:p w14:paraId="3EB02EE5" w14:textId="77777777" w:rsidR="000F7377" w:rsidRDefault="000F7377"/>
    <w:p w14:paraId="0803D69E" w14:textId="77777777" w:rsidR="000F7377" w:rsidRDefault="000F7377">
      <w:r xmlns:w="http://schemas.openxmlformats.org/wordprocessingml/2006/main">
        <w:t xml:space="preserve">Павел напомня на Тимотей за венеца на правдата, който очаква него и всички вярващи, които обичат появата на Исус.</w:t>
      </w:r>
    </w:p>
    <w:p w14:paraId="164D338F" w14:textId="77777777" w:rsidR="000F7377" w:rsidRDefault="000F7377"/>
    <w:p w14:paraId="2ABFA55B" w14:textId="77777777" w:rsidR="000F7377" w:rsidRDefault="000F7377">
      <w:r xmlns:w="http://schemas.openxmlformats.org/wordprocessingml/2006/main">
        <w:t xml:space="preserve">1. Короната на правдата: Радвайте се, защото нашата награда е сигурна</w:t>
      </w:r>
    </w:p>
    <w:p w14:paraId="15375493" w14:textId="77777777" w:rsidR="000F7377" w:rsidRDefault="000F7377"/>
    <w:p w14:paraId="06B44DF1" w14:textId="77777777" w:rsidR="000F7377" w:rsidRDefault="000F7377">
      <w:r xmlns:w="http://schemas.openxmlformats.org/wordprocessingml/2006/main">
        <w:t xml:space="preserve">2. Обичайте Неговото появяване: Призив да бъдете готови</w:t>
      </w:r>
    </w:p>
    <w:p w14:paraId="4E1ED56A" w14:textId="77777777" w:rsidR="000F7377" w:rsidRDefault="000F7377"/>
    <w:p w14:paraId="0FEE2C8F" w14:textId="77777777" w:rsidR="000F7377" w:rsidRDefault="000F7377">
      <w:r xmlns:w="http://schemas.openxmlformats.org/wordprocessingml/2006/main">
        <w:t xml:space="preserve">1. Римляни 14:10-12 – Но защо осъждаш брат си? Или ти, защо презираш брат си? Защото ние всички ще застанем пред Божия съд; защото е писано: „Жив съм Аз, казва Господ, всяко коляно ще се преклони пред Мене и всеки език ще се изповяда пред Бога“.</w:t>
      </w:r>
    </w:p>
    <w:p w14:paraId="3F3036C0" w14:textId="77777777" w:rsidR="000F7377" w:rsidRDefault="000F7377"/>
    <w:p w14:paraId="37B1448F" w14:textId="77777777" w:rsidR="000F7377" w:rsidRDefault="000F7377">
      <w:r xmlns:w="http://schemas.openxmlformats.org/wordprocessingml/2006/main">
        <w:t xml:space="preserve">2. Откровение 22:12 – „Ето, идвам скоро; и Моята награда е с Мене, за да въздам всекиму според делото му.”</w:t>
      </w:r>
    </w:p>
    <w:p w14:paraId="269FEF80" w14:textId="77777777" w:rsidR="000F7377" w:rsidRDefault="000F7377"/>
    <w:p w14:paraId="60B3DB43" w14:textId="77777777" w:rsidR="000F7377" w:rsidRDefault="000F7377">
      <w:r xmlns:w="http://schemas.openxmlformats.org/wordprocessingml/2006/main">
        <w:t xml:space="preserve">2 Тимотей 4:9 Постарай се да дойдеш скоро при мен:</w:t>
      </w:r>
    </w:p>
    <w:p w14:paraId="6EEF8A67" w14:textId="77777777" w:rsidR="000F7377" w:rsidRDefault="000F7377"/>
    <w:p w14:paraId="769D954A" w14:textId="77777777" w:rsidR="000F7377" w:rsidRDefault="000F7377">
      <w:r xmlns:w="http://schemas.openxmlformats.org/wordprocessingml/2006/main">
        <w:t xml:space="preserve">Павел призовава Тимотей да дойде при него възможно най-скоро.</w:t>
      </w:r>
    </w:p>
    <w:p w14:paraId="16752C19" w14:textId="77777777" w:rsidR="000F7377" w:rsidRDefault="000F7377"/>
    <w:p w14:paraId="28298A6F" w14:textId="77777777" w:rsidR="000F7377" w:rsidRDefault="000F7377">
      <w:r xmlns:w="http://schemas.openxmlformats.org/wordprocessingml/2006/main">
        <w:t xml:space="preserve">1. „Значението на усърдието“</w:t>
      </w:r>
    </w:p>
    <w:p w14:paraId="5CB08583" w14:textId="77777777" w:rsidR="000F7377" w:rsidRDefault="000F7377"/>
    <w:p w14:paraId="7AFECD79" w14:textId="77777777" w:rsidR="000F7377" w:rsidRDefault="000F7377">
      <w:r xmlns:w="http://schemas.openxmlformats.org/wordprocessingml/2006/main">
        <w:t xml:space="preserve">2. „Неотложността на навременното подчинение“</w:t>
      </w:r>
    </w:p>
    <w:p w14:paraId="1C1DA7D3" w14:textId="77777777" w:rsidR="000F7377" w:rsidRDefault="000F7377"/>
    <w:p w14:paraId="38BC0FB6" w14:textId="77777777" w:rsidR="000F7377" w:rsidRDefault="000F7377">
      <w:r xmlns:w="http://schemas.openxmlformats.org/wordprocessingml/2006/main">
        <w:t xml:space="preserve">1. Еклисиаст 9:10 – „Каквото и да намери да направи ръката ти, направи го с всичките си сили...“</w:t>
      </w:r>
    </w:p>
    <w:p w14:paraId="21B38C97" w14:textId="77777777" w:rsidR="000F7377" w:rsidRDefault="000F7377"/>
    <w:p w14:paraId="00253DAC" w14:textId="77777777" w:rsidR="000F7377" w:rsidRDefault="000F7377">
      <w:r xmlns:w="http://schemas.openxmlformats.org/wordprocessingml/2006/main">
        <w:t xml:space="preserve">2. Евреи 13:17 – „Покорявайте се на водачите си и им се подчинявайте, защото те бдят над душите ви, като онези, които ще трябва да дадат отчет.“</w:t>
      </w:r>
    </w:p>
    <w:p w14:paraId="2FBBA788" w14:textId="77777777" w:rsidR="000F7377" w:rsidRDefault="000F7377"/>
    <w:p w14:paraId="4D16E127" w14:textId="77777777" w:rsidR="000F7377" w:rsidRDefault="000F7377">
      <w:r xmlns:w="http://schemas.openxmlformats.org/wordprocessingml/2006/main">
        <w:t xml:space="preserve">2 Тимотей 4:10 Защото Димас ме остави, като обикна сегашния свят, и отиде в Солун; Крескент в Галатия, Тит в Далмация.</w:t>
      </w:r>
    </w:p>
    <w:p w14:paraId="01C867BE" w14:textId="77777777" w:rsidR="000F7377" w:rsidRDefault="000F7377"/>
    <w:p w14:paraId="00409DF2" w14:textId="77777777" w:rsidR="000F7377" w:rsidRDefault="000F7377">
      <w:r xmlns:w="http://schemas.openxmlformats.org/wordprocessingml/2006/main">
        <w:t xml:space="preserve">Димас е изоставил Павел, обичайки света повече от Христос, и е отишъл в Солун, Крескент в Галатия, а Тит в Далмация.</w:t>
      </w:r>
    </w:p>
    <w:p w14:paraId="49F8100D" w14:textId="77777777" w:rsidR="000F7377" w:rsidRDefault="000F7377"/>
    <w:p w14:paraId="4C8CA9F8" w14:textId="77777777" w:rsidR="000F7377" w:rsidRDefault="000F7377">
      <w:r xmlns:w="http://schemas.openxmlformats.org/wordprocessingml/2006/main">
        <w:t xml:space="preserve">1. Не изоставяйте Господ за света</w:t>
      </w:r>
    </w:p>
    <w:p w14:paraId="4B616436" w14:textId="77777777" w:rsidR="000F7377" w:rsidRDefault="000F7377"/>
    <w:p w14:paraId="724E52A4" w14:textId="77777777" w:rsidR="000F7377" w:rsidRDefault="000F7377">
      <w:r xmlns:w="http://schemas.openxmlformats.org/wordprocessingml/2006/main">
        <w:t xml:space="preserve">2. Обичайте Господ над всичко останало</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Йоаново 2:15-17 – Не обичайте света или нещата в света. Ако някой люби света, любовта на Отца не е в него.</w:t>
      </w:r>
    </w:p>
    <w:p w14:paraId="37E3E250" w14:textId="77777777" w:rsidR="000F7377" w:rsidRDefault="000F7377"/>
    <w:p w14:paraId="3C6DFAF1" w14:textId="77777777" w:rsidR="000F7377" w:rsidRDefault="000F7377">
      <w:r xmlns:w="http://schemas.openxmlformats.org/wordprocessingml/2006/main">
        <w:t xml:space="preserve">2. Евреи 13:5 – Пазете живота си свободен от любовта към парите и бъдете доволни от това, което имате, защото Той е казал: „Никога няма да те оставя, нито ще те изоставя.”</w:t>
      </w:r>
    </w:p>
    <w:p w14:paraId="6240CE42" w14:textId="77777777" w:rsidR="000F7377" w:rsidRDefault="000F7377"/>
    <w:p w14:paraId="6B35AA97" w14:textId="77777777" w:rsidR="000F7377" w:rsidRDefault="000F7377">
      <w:r xmlns:w="http://schemas.openxmlformats.org/wordprocessingml/2006/main">
        <w:t xml:space="preserve">2 Тимотей 4:11 Само Лука е с мен. Вземете Марко и го доведете със себе си, защото той ми е полезен за службата.</w:t>
      </w:r>
    </w:p>
    <w:p w14:paraId="04DE6349" w14:textId="77777777" w:rsidR="000F7377" w:rsidRDefault="000F7377"/>
    <w:p w14:paraId="6293A7E2" w14:textId="77777777" w:rsidR="000F7377" w:rsidRDefault="000F7377">
      <w:r xmlns:w="http://schemas.openxmlformats.org/wordprocessingml/2006/main">
        <w:t xml:space="preserve">Павел инструктира Тимотей да вземе Марк със себе си, тъй като той е от полза за служението на Павел.</w:t>
      </w:r>
    </w:p>
    <w:p w14:paraId="559C6410" w14:textId="77777777" w:rsidR="000F7377" w:rsidRDefault="000F7377"/>
    <w:p w14:paraId="6BB7A748" w14:textId="77777777" w:rsidR="000F7377" w:rsidRDefault="000F7377">
      <w:r xmlns:w="http://schemas.openxmlformats.org/wordprocessingml/2006/main">
        <w:t xml:space="preserve">1. Стойността на работата в екип: как съвместната работа може да помогне на нашето служение</w:t>
      </w:r>
    </w:p>
    <w:p w14:paraId="7F995D74" w14:textId="77777777" w:rsidR="000F7377" w:rsidRDefault="000F7377"/>
    <w:p w14:paraId="39A32559" w14:textId="77777777" w:rsidR="000F7377" w:rsidRDefault="000F7377">
      <w:r xmlns:w="http://schemas.openxmlformats.org/wordprocessingml/2006/main">
        <w:t xml:space="preserve">2. Силата на партньорството: Благословиите от работата с другите</w:t>
      </w:r>
    </w:p>
    <w:p w14:paraId="42DCAB10" w14:textId="77777777" w:rsidR="000F7377" w:rsidRDefault="000F7377"/>
    <w:p w14:paraId="269B5596" w14:textId="77777777" w:rsidR="000F7377" w:rsidRDefault="000F7377">
      <w:r xmlns:w="http://schemas.openxmlformats.org/wordprocessingml/2006/main">
        <w:t xml:space="preserve">1. Притчи 27:17 – Както желязото остри желязо, така един човек остри друг.</w:t>
      </w:r>
    </w:p>
    <w:p w14:paraId="302F2DFD" w14:textId="77777777" w:rsidR="000F7377" w:rsidRDefault="000F7377"/>
    <w:p w14:paraId="1D041C3A" w14:textId="77777777" w:rsidR="000F7377" w:rsidRDefault="000F7377">
      <w:r xmlns:w="http://schemas.openxmlformats.org/wordprocessingml/2006/main">
        <w:t xml:space="preserve">2. Еклисиаст 4:9-10 - Двама са по-добре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w:t>
      </w:r>
    </w:p>
    <w:p w14:paraId="41BBA454" w14:textId="77777777" w:rsidR="000F7377" w:rsidRDefault="000F7377"/>
    <w:p w14:paraId="569BFA63" w14:textId="77777777" w:rsidR="000F7377" w:rsidRDefault="000F7377">
      <w:r xmlns:w="http://schemas.openxmlformats.org/wordprocessingml/2006/main">
        <w:t xml:space="preserve">2 Тимотей 4:12 И изпратих Тихик в Ефес.</w:t>
      </w:r>
    </w:p>
    <w:p w14:paraId="38E199EE" w14:textId="77777777" w:rsidR="000F7377" w:rsidRDefault="000F7377"/>
    <w:p w14:paraId="41DB23DD" w14:textId="77777777" w:rsidR="000F7377" w:rsidRDefault="000F7377">
      <w:r xmlns:w="http://schemas.openxmlformats.org/wordprocessingml/2006/main">
        <w:t xml:space="preserve">Павел изпраща Тихик в Ефес.</w:t>
      </w:r>
    </w:p>
    <w:p w14:paraId="0EFBBE6A" w14:textId="77777777" w:rsidR="000F7377" w:rsidRDefault="000F7377"/>
    <w:p w14:paraId="6AC495E9" w14:textId="77777777" w:rsidR="000F7377" w:rsidRDefault="000F7377">
      <w:r xmlns:w="http://schemas.openxmlformats.org/wordprocessingml/2006/main">
        <w:t xml:space="preserve">1. Силата на изпращането: Какво можем да научим от примера на Павел</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Плодовете на верността: Наградите от вършенето на Божията воля</w:t>
      </w:r>
    </w:p>
    <w:p w14:paraId="5B72A6F8" w14:textId="77777777" w:rsidR="000F7377" w:rsidRDefault="000F7377"/>
    <w:p w14:paraId="587C506F" w14:textId="77777777" w:rsidR="000F7377" w:rsidRDefault="000F7377">
      <w:r xmlns:w="http://schemas.openxmlformats.org/wordprocessingml/2006/main">
        <w:t xml:space="preserve">1. Деяния 20:17-38 – Сбогуването на Павел с Ефеските старейшини</w:t>
      </w:r>
    </w:p>
    <w:p w14:paraId="34269215" w14:textId="77777777" w:rsidR="000F7377" w:rsidRDefault="000F7377"/>
    <w:p w14:paraId="46BF0EB6" w14:textId="77777777" w:rsidR="000F7377" w:rsidRDefault="000F7377">
      <w:r xmlns:w="http://schemas.openxmlformats.org/wordprocessingml/2006/main">
        <w:t xml:space="preserve">2. Филипяни 2:19-30 – Описанието на Павел за Тимотей и Епафродит</w:t>
      </w:r>
    </w:p>
    <w:p w14:paraId="2AA44937" w14:textId="77777777" w:rsidR="000F7377" w:rsidRDefault="000F7377"/>
    <w:p w14:paraId="7B998870" w14:textId="77777777" w:rsidR="000F7377" w:rsidRDefault="000F7377">
      <w:r xmlns:w="http://schemas.openxmlformats.org/wordprocessingml/2006/main">
        <w:t xml:space="preserve">2 Тимотей 4:13 Наметало, което оставих в Троада при Карп, когато дойдеш, донеси със себе си и книгите, но особено пергаментите.</w:t>
      </w:r>
    </w:p>
    <w:p w14:paraId="4C141923" w14:textId="77777777" w:rsidR="000F7377" w:rsidRDefault="000F7377"/>
    <w:p w14:paraId="3A1535A6" w14:textId="77777777" w:rsidR="000F7377" w:rsidRDefault="000F7377">
      <w:r xmlns:w="http://schemas.openxmlformats.org/wordprocessingml/2006/main">
        <w:t xml:space="preserve">Павел инструктира Тимотей да донесе наметалото и книгите, които е оставил в Троада при Карп, когато Тимотей дойде. По-специално Павел подчертава важността на пергаментите.</w:t>
      </w:r>
    </w:p>
    <w:p w14:paraId="5AB7E44A" w14:textId="77777777" w:rsidR="000F7377" w:rsidRDefault="000F7377"/>
    <w:p w14:paraId="5BBDD38E" w14:textId="77777777" w:rsidR="000F7377" w:rsidRDefault="000F7377">
      <w:r xmlns:w="http://schemas.openxmlformats.org/wordprocessingml/2006/main">
        <w:t xml:space="preserve">1. Значението на покорството: указанието на Павел към Тимотей да му донесе мантото и книгите подчертава важността на послушанието при следване на Божията воля.</w:t>
      </w:r>
    </w:p>
    <w:p w14:paraId="1C69E546" w14:textId="77777777" w:rsidR="000F7377" w:rsidRDefault="000F7377"/>
    <w:p w14:paraId="258D7D7B" w14:textId="77777777" w:rsidR="000F7377" w:rsidRDefault="000F7377">
      <w:r xmlns:w="http://schemas.openxmlformats.org/wordprocessingml/2006/main">
        <w:t xml:space="preserve">2. Силата на добрия пример: Примерът на Павел за това как той е оставил мантото и книгите на Карп в Троада е мощен урок по лидерство и е добър пример, който другите да следват.</w:t>
      </w:r>
    </w:p>
    <w:p w14:paraId="4013A35D" w14:textId="77777777" w:rsidR="000F7377" w:rsidRDefault="000F7377"/>
    <w:p w14:paraId="4C6EEBCB" w14:textId="77777777" w:rsidR="000F7377" w:rsidRDefault="000F7377">
      <w:r xmlns:w="http://schemas.openxmlformats.org/wordprocessingml/2006/main">
        <w:t xml:space="preserve">1. Матей 7:24 – „И тъй, който слуша тези Мои думи и ги изпълнява, ще го оприлича на мъдър човек, който е построил къщата си на канара“</w:t>
      </w:r>
    </w:p>
    <w:p w14:paraId="5658AFC0" w14:textId="77777777" w:rsidR="000F7377" w:rsidRDefault="000F7377"/>
    <w:p w14:paraId="235B2CE6" w14:textId="77777777" w:rsidR="000F7377" w:rsidRDefault="000F7377">
      <w:r xmlns:w="http://schemas.openxmlformats.org/wordprocessingml/2006/main">
        <w:t xml:space="preserve">2. Притчи 13:13 – „Който презира словото, ще бъде унищожен, но който се страхува от заповедта, ще бъде възнаграден.“</w:t>
      </w:r>
    </w:p>
    <w:p w14:paraId="7BD6265A" w14:textId="77777777" w:rsidR="000F7377" w:rsidRDefault="000F7377"/>
    <w:p w14:paraId="618A50BE" w14:textId="77777777" w:rsidR="000F7377" w:rsidRDefault="000F7377">
      <w:r xmlns:w="http://schemas.openxmlformats.org/wordprocessingml/2006/main">
        <w:t xml:space="preserve">2 Тимотей 4:14 Медникарят Александър ми причини много зло; Господ да му въздаде според делата му!</w:t>
      </w:r>
    </w:p>
    <w:p w14:paraId="12486138" w14:textId="77777777" w:rsidR="000F7377" w:rsidRDefault="000F7377"/>
    <w:p w14:paraId="7DC64CCC" w14:textId="77777777" w:rsidR="000F7377" w:rsidRDefault="000F7377">
      <w:r xmlns:w="http://schemas.openxmlformats.org/wordprocessingml/2006/main">
        <w:t xml:space="preserve">Медникарят Александър е навредил на Тимотей и Павел моли Господ да </w:t>
      </w:r>
      <w:r xmlns:w="http://schemas.openxmlformats.org/wordprocessingml/2006/main">
        <w:lastRenderedPageBreak xmlns:w="http://schemas.openxmlformats.org/wordprocessingml/2006/main"/>
      </w:r>
      <w:r xmlns:w="http://schemas.openxmlformats.org/wordprocessingml/2006/main">
        <w:t xml:space="preserve">го възнагради според делата му.</w:t>
      </w:r>
    </w:p>
    <w:p w14:paraId="3B7D3BCD" w14:textId="77777777" w:rsidR="000F7377" w:rsidRDefault="000F7377"/>
    <w:p w14:paraId="4E6BED88" w14:textId="77777777" w:rsidR="000F7377" w:rsidRDefault="000F7377">
      <w:r xmlns:w="http://schemas.openxmlformats.org/wordprocessingml/2006/main">
        <w:t xml:space="preserve">1. Господ ще има последната дума – как Бог въздава справедливост на тези, които ни нараняват</w:t>
      </w:r>
    </w:p>
    <w:p w14:paraId="1D844DE1" w14:textId="77777777" w:rsidR="000F7377" w:rsidRDefault="000F7377"/>
    <w:p w14:paraId="77AC718C" w14:textId="77777777" w:rsidR="000F7377" w:rsidRDefault="000F7377">
      <w:r xmlns:w="http://schemas.openxmlformats.org/wordprocessingml/2006/main">
        <w:t xml:space="preserve">2. Силата на молитвата – Как Бог се вслушва в нашите молби и им отговаря</w:t>
      </w:r>
    </w:p>
    <w:p w14:paraId="2D8D0CA2" w14:textId="77777777" w:rsidR="000F7377" w:rsidRDefault="000F7377"/>
    <w:p w14:paraId="172A7799" w14:textId="77777777" w:rsidR="000F7377" w:rsidRDefault="000F7377">
      <w:r xmlns:w="http://schemas.openxmlformats.org/wordprocessingml/2006/main">
        <w:t xml:space="preserve">1. Псалм 37:28-29 – Защото Господ обича правосъдието; той няма да изостави своите светии. Те ще бъдат запазени завинаги, но децата на нечестивите ще бъдат изтребени.</w:t>
      </w:r>
    </w:p>
    <w:p w14:paraId="533AECC4" w14:textId="77777777" w:rsidR="000F7377" w:rsidRDefault="000F7377"/>
    <w:p w14:paraId="169A0049" w14:textId="77777777" w:rsidR="000F7377" w:rsidRDefault="000F7377">
      <w:r xmlns:w="http://schemas.openxmlformats.org/wordprocessingml/2006/main">
        <w:t xml:space="preserve">2. Римляни 12:19 - Възлюбени, никога не си отмъщавайте, но го оставете на Божия гняв, защото е писано: „Мое е отмъщението, Аз ще отплатя, казва Господ.“</w:t>
      </w:r>
    </w:p>
    <w:p w14:paraId="2D09A545" w14:textId="77777777" w:rsidR="000F7377" w:rsidRDefault="000F7377"/>
    <w:p w14:paraId="66161D1C" w14:textId="77777777" w:rsidR="000F7377" w:rsidRDefault="000F7377">
      <w:r xmlns:w="http://schemas.openxmlformats.org/wordprocessingml/2006/main">
        <w:t xml:space="preserve">2 Тимотей 4:15 От когото се пази и ти; защото той много се противи на думите ни.</w:t>
      </w:r>
    </w:p>
    <w:p w14:paraId="79679B3A" w14:textId="77777777" w:rsidR="000F7377" w:rsidRDefault="000F7377"/>
    <w:p w14:paraId="16BAFB08" w14:textId="77777777" w:rsidR="000F7377" w:rsidRDefault="000F7377">
      <w:r xmlns:w="http://schemas.openxmlformats.org/wordprocessingml/2006/main">
        <w:t xml:space="preserve">Павел предупреждава Тимотей да е наясно с конкретен човек, който се противопоставя на ученията на Павел.</w:t>
      </w:r>
    </w:p>
    <w:p w14:paraId="1E3D183B" w14:textId="77777777" w:rsidR="000F7377" w:rsidRDefault="000F7377"/>
    <w:p w14:paraId="28D75D5C" w14:textId="77777777" w:rsidR="000F7377" w:rsidRDefault="000F7377">
      <w:r xmlns:w="http://schemas.openxmlformats.org/wordprocessingml/2006/main">
        <w:t xml:space="preserve">1. Трябва да сме наясно с онези, които се противопоставят на истината на Божието Слово.</w:t>
      </w:r>
    </w:p>
    <w:p w14:paraId="692568AA" w14:textId="77777777" w:rsidR="000F7377" w:rsidRDefault="000F7377"/>
    <w:p w14:paraId="5B2D1E38" w14:textId="77777777" w:rsidR="000F7377" w:rsidRDefault="000F7377">
      <w:r xmlns:w="http://schemas.openxmlformats.org/wordprocessingml/2006/main">
        <w:t xml:space="preserve">2. Трябва да останем бдителни във вярата си и да отхвърлим фалшивите учения.</w:t>
      </w:r>
    </w:p>
    <w:p w14:paraId="6CED29BA" w14:textId="77777777" w:rsidR="000F7377" w:rsidRDefault="000F7377"/>
    <w:p w14:paraId="6166A72D" w14:textId="77777777" w:rsidR="000F7377" w:rsidRDefault="000F7377">
      <w:r xmlns:w="http://schemas.openxmlformats.org/wordprocessingml/2006/main">
        <w:t xml:space="preserve">1. Колосяни 2:8 – Внимавайте никой да не ви плени чрез куха и измамна философия, която зависи от човешката традиция и елементарните духовни сили на този свят, а не от Христос.</w:t>
      </w:r>
    </w:p>
    <w:p w14:paraId="3A2844B0" w14:textId="77777777" w:rsidR="000F7377" w:rsidRDefault="000F7377"/>
    <w:p w14:paraId="35DFD786" w14:textId="77777777" w:rsidR="000F7377" w:rsidRDefault="000F7377">
      <w:r xmlns:w="http://schemas.openxmlformats.org/wordprocessingml/2006/main">
        <w:t xml:space="preserve">2. 1 Йоан 4:1 - Скъпи приятели, не вярвайте на всеки дух, но изпитвайте духовете дали са от Бога, защото много лъжепророци са излезли в света.</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Тимотей 4:16 При първия ми отговор никой не стоеше с мен, но всички ме изоставиха; моля се на Бога да не им бъде вменено обвинение.</w:t>
      </w:r>
    </w:p>
    <w:p w14:paraId="50CC4C44" w14:textId="77777777" w:rsidR="000F7377" w:rsidRDefault="000F7377"/>
    <w:p w14:paraId="4896A292" w14:textId="77777777" w:rsidR="000F7377" w:rsidRDefault="000F7377">
      <w:r xmlns:w="http://schemas.openxmlformats.org/wordprocessingml/2006/main">
        <w:t xml:space="preserve">Павел разсъждава върху липсата на подкрепа, която е получил, когато е бил арестуван за първи път, и се надява, че Бог няма да ги обвинява.</w:t>
      </w:r>
    </w:p>
    <w:p w14:paraId="55E79B05" w14:textId="77777777" w:rsidR="000F7377" w:rsidRDefault="000F7377"/>
    <w:p w14:paraId="313302CE" w14:textId="77777777" w:rsidR="000F7377" w:rsidRDefault="000F7377">
      <w:r xmlns:w="http://schemas.openxmlformats.org/wordprocessingml/2006/main">
        <w:t xml:space="preserve">1. Верност пред лицето на бедствието</w:t>
      </w:r>
    </w:p>
    <w:p w14:paraId="0CFF7992" w14:textId="77777777" w:rsidR="000F7377" w:rsidRDefault="000F7377"/>
    <w:p w14:paraId="3FE79C9F" w14:textId="77777777" w:rsidR="000F7377" w:rsidRDefault="000F7377">
      <w:r xmlns:w="http://schemas.openxmlformats.org/wordprocessingml/2006/main">
        <w:t xml:space="preserve">2. Стоене с потиснатите</w:t>
      </w:r>
    </w:p>
    <w:p w14:paraId="33705DA6" w14:textId="77777777" w:rsidR="000F7377" w:rsidRDefault="000F7377"/>
    <w:p w14:paraId="78C573A1" w14:textId="77777777" w:rsidR="000F7377" w:rsidRDefault="000F7377">
      <w:r xmlns:w="http://schemas.openxmlformats.org/wordprocessingml/2006/main">
        <w:t xml:space="preserve">1. Псалм 27:10 „Когато баща ми и майка ми ме оставят, тогава Господ ще ме вземе.“</w:t>
      </w:r>
    </w:p>
    <w:p w14:paraId="49F1EEE2" w14:textId="77777777" w:rsidR="000F7377" w:rsidRDefault="000F7377"/>
    <w:p w14:paraId="616636A1" w14:textId="77777777" w:rsidR="000F7377" w:rsidRDefault="000F7377">
      <w:r xmlns:w="http://schemas.openxmlformats.org/wordprocessingml/2006/main">
        <w:t xml:space="preserve">2. 1 Петър 4:19 „Затова нека онези, които страдат според Божията воля, да поверят душите си на верен Създател, докато вършат добро.”</w:t>
      </w:r>
    </w:p>
    <w:p w14:paraId="294AB939" w14:textId="77777777" w:rsidR="000F7377" w:rsidRDefault="000F7377"/>
    <w:p w14:paraId="32B0876A" w14:textId="77777777" w:rsidR="000F7377" w:rsidRDefault="000F7377">
      <w:r xmlns:w="http://schemas.openxmlformats.org/wordprocessingml/2006/main">
        <w:t xml:space="preserve">2 Тимотей 4:17 Но Господ беше с мен и ме укрепи; за да може проповедта да бъде позната чрез мен и всички езичници да чуят; и аз бях избавен от устата на лъва.</w:t>
      </w:r>
    </w:p>
    <w:p w14:paraId="3947C0D4" w14:textId="77777777" w:rsidR="000F7377" w:rsidRDefault="000F7377"/>
    <w:p w14:paraId="10BD5E42" w14:textId="77777777" w:rsidR="000F7377" w:rsidRDefault="000F7377">
      <w:r xmlns:w="http://schemas.openxmlformats.org/wordprocessingml/2006/main">
        <w:t xml:space="preserve">Павел беше насърчен и укрепен от Господ, за да може да проповядва на всички езичници и да бъде избавен от опасна ситуация.</w:t>
      </w:r>
    </w:p>
    <w:p w14:paraId="4BD5CA44" w14:textId="77777777" w:rsidR="000F7377" w:rsidRDefault="000F7377"/>
    <w:p w14:paraId="63BD66B2" w14:textId="77777777" w:rsidR="000F7377" w:rsidRDefault="000F7377">
      <w:r xmlns:w="http://schemas.openxmlformats.org/wordprocessingml/2006/main">
        <w:t xml:space="preserve">1. Господната сила: Намиране на смелост и утеха в трудни времена</w:t>
      </w:r>
    </w:p>
    <w:p w14:paraId="7419AC41" w14:textId="77777777" w:rsidR="000F7377" w:rsidRDefault="000F7377"/>
    <w:p w14:paraId="17F2218B" w14:textId="77777777" w:rsidR="000F7377" w:rsidRDefault="000F7377">
      <w:r xmlns:w="http://schemas.openxmlformats.org/wordprocessingml/2006/main">
        <w:t xml:space="preserve">2. Господното снабдяване: Разчитане на Бог по време на преследване</w:t>
      </w:r>
    </w:p>
    <w:p w14:paraId="3EFD8293" w14:textId="77777777" w:rsidR="000F7377" w:rsidRDefault="000F7377"/>
    <w:p w14:paraId="1E871A45" w14:textId="77777777" w:rsidR="000F7377" w:rsidRDefault="000F7377">
      <w:r xmlns:w="http://schemas.openxmlformats.org/wordprocessingml/2006/main">
        <w:t xml:space="preserve">1. Псалм 18:2 – Господ е моя канара, моя крепост и мой избавител; моят Бог е моята канара, в която се уповавам, моят щит и рогът на моето спасение, моята крепост.</w:t>
      </w:r>
    </w:p>
    <w:p w14:paraId="40078CE0" w14:textId="77777777" w:rsidR="000F7377" w:rsidRDefault="000F7377"/>
    <w:p w14:paraId="7CB455F9" w14:textId="77777777" w:rsidR="000F7377" w:rsidRDefault="000F7377">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14:paraId="2D53212D" w14:textId="77777777" w:rsidR="000F7377" w:rsidRDefault="000F7377"/>
    <w:p w14:paraId="692C8E97" w14:textId="77777777" w:rsidR="000F7377" w:rsidRDefault="000F7377">
      <w:r xmlns:w="http://schemas.openxmlformats.org/wordprocessingml/2006/main">
        <w:t xml:space="preserve">2 Тимотей 4:18 И Господ ще ме избави от всяко зло дело и ще ме запази за Своето небесно царство, на Когото да бъде слава во веки веков. амин</w:t>
      </w:r>
    </w:p>
    <w:p w14:paraId="6D672F7D" w14:textId="77777777" w:rsidR="000F7377" w:rsidRDefault="000F7377"/>
    <w:p w14:paraId="2A95B92F" w14:textId="77777777" w:rsidR="000F7377" w:rsidRDefault="000F7377">
      <w:r xmlns:w="http://schemas.openxmlformats.org/wordprocessingml/2006/main">
        <w:t xml:space="preserve">Павел насърчава Тимотей да остане верен на Господ, тъй като Той ще го избави и защити от всяко зло и ще го доведе в своето небесно царство.</w:t>
      </w:r>
    </w:p>
    <w:p w14:paraId="4CEE13C5" w14:textId="77777777" w:rsidR="000F7377" w:rsidRDefault="000F7377"/>
    <w:p w14:paraId="64794248" w14:textId="77777777" w:rsidR="000F7377" w:rsidRDefault="000F7377">
      <w:r xmlns:w="http://schemas.openxmlformats.org/wordprocessingml/2006/main">
        <w:t xml:space="preserve">1. Господната защита: Упование в Бог по време на трудности</w:t>
      </w:r>
    </w:p>
    <w:p w14:paraId="1AF0BC92" w14:textId="77777777" w:rsidR="000F7377" w:rsidRDefault="000F7377"/>
    <w:p w14:paraId="207EDC8C" w14:textId="77777777" w:rsidR="000F7377" w:rsidRDefault="000F7377">
      <w:r xmlns:w="http://schemas.openxmlformats.org/wordprocessingml/2006/main">
        <w:t xml:space="preserve">2. Непоклатима вяра: Стоене твърдо в Господ</w:t>
      </w:r>
    </w:p>
    <w:p w14:paraId="3DDFA07B" w14:textId="77777777" w:rsidR="000F7377" w:rsidRDefault="000F7377"/>
    <w:p w14:paraId="471C5C4F" w14:textId="77777777" w:rsidR="000F7377" w:rsidRDefault="000F7377">
      <w:r xmlns:w="http://schemas.openxmlformats.org/wordprocessingml/2006/main">
        <w:t xml:space="preserve">1. Псалм 121:7-8 - Господ ще те пази от всяко зло: Той ще пази душата ти. Господ ще пази твоето излизане и твоето влизане отсега нататък и дори до века.</w:t>
      </w:r>
    </w:p>
    <w:p w14:paraId="260E236F" w14:textId="77777777" w:rsidR="000F7377" w:rsidRDefault="000F7377"/>
    <w:p w14:paraId="07721FE9" w14:textId="77777777" w:rsidR="000F7377" w:rsidRDefault="000F7377">
      <w:r xmlns:w="http://schemas.openxmlformats.org/wordprocessingml/2006/main">
        <w:t xml:space="preserve">2. 2 Петър 1:3-4 - Според Неговата божествена сила ни е дала всички неща, които се отнасят до живота и благочестието, чрез познаването на Този, който ни е призовал към слава и добродетел: чрез които са ни дадени изключително големи и скъпоценни обещания: за да можете чрез тях да станете участници в божественото естество, като сте избягали от покварата, която е в света поради похотта.</w:t>
      </w:r>
    </w:p>
    <w:p w14:paraId="403EE52B" w14:textId="77777777" w:rsidR="000F7377" w:rsidRDefault="000F7377"/>
    <w:p w14:paraId="47EA6CF3" w14:textId="77777777" w:rsidR="000F7377" w:rsidRDefault="000F7377">
      <w:r xmlns:w="http://schemas.openxmlformats.org/wordprocessingml/2006/main">
        <w:t xml:space="preserve">2 Тимотей 4:19 Поздрави Приска и Акила и Онисифоровия дом.</w:t>
      </w:r>
    </w:p>
    <w:p w14:paraId="07628750" w14:textId="77777777" w:rsidR="000F7377" w:rsidRDefault="000F7377"/>
    <w:p w14:paraId="69EDC427" w14:textId="77777777" w:rsidR="000F7377" w:rsidRDefault="000F7377">
      <w:r xmlns:w="http://schemas.openxmlformats.org/wordprocessingml/2006/main">
        <w:t xml:space="preserve">Павел изпраща поздрави на Приска, Акила и домочадието на Онисифор.</w:t>
      </w:r>
    </w:p>
    <w:p w14:paraId="618AFFEE" w14:textId="77777777" w:rsidR="000F7377" w:rsidRDefault="000F7377"/>
    <w:p w14:paraId="2C893FA7" w14:textId="77777777" w:rsidR="000F7377" w:rsidRDefault="000F7377">
      <w:r xmlns:w="http://schemas.openxmlformats.org/wordprocessingml/2006/main">
        <w:t xml:space="preserve">1. Силата на добротата: Как Приска, Акила и Онисифор демонстрират силата на добротата и щедростта.</w:t>
      </w:r>
    </w:p>
    <w:p w14:paraId="285BBC9E" w14:textId="77777777" w:rsidR="000F7377" w:rsidRDefault="000F7377"/>
    <w:p w14:paraId="625FAFCB" w14:textId="77777777" w:rsidR="000F7377" w:rsidRDefault="000F7377">
      <w:r xmlns:w="http://schemas.openxmlformats.org/wordprocessingml/2006/main">
        <w:t xml:space="preserve">2. Силата на насърчението: Как Павел насърчи Църквата чрез признание и утвърждаване.</w:t>
      </w:r>
    </w:p>
    <w:p w14:paraId="0BE7FA02" w14:textId="77777777" w:rsidR="000F7377" w:rsidRDefault="000F7377"/>
    <w:p w14:paraId="5D6ECA7C" w14:textId="77777777" w:rsidR="000F7377" w:rsidRDefault="000F7377">
      <w:r xmlns:w="http://schemas.openxmlformats.org/wordprocessingml/2006/main">
        <w:t xml:space="preserve">1. Римляни 16:3-4 – Поздравете Приска и Акила, моите съработници в Христос Исус, които рискуваха вратовете си за моя живот, на които не само аз благодаря, но и всички църкви на езичниците благодарят.</w:t>
      </w:r>
    </w:p>
    <w:p w14:paraId="7E5AD3E1" w14:textId="77777777" w:rsidR="000F7377" w:rsidRDefault="000F7377"/>
    <w:p w14:paraId="7D7F60F6" w14:textId="77777777" w:rsidR="000F7377" w:rsidRDefault="000F7377">
      <w:r xmlns:w="http://schemas.openxmlformats.org/wordprocessingml/2006/main">
        <w:t xml:space="preserve">4. 1 Солунци 5:11 – Затова се насърчавайте един друг и се изграждайте взаимно, както правите.</w:t>
      </w:r>
    </w:p>
    <w:p w14:paraId="1AB7B1E2" w14:textId="77777777" w:rsidR="000F7377" w:rsidRDefault="000F7377"/>
    <w:p w14:paraId="142FEFF7" w14:textId="77777777" w:rsidR="000F7377" w:rsidRDefault="000F7377">
      <w:r xmlns:w="http://schemas.openxmlformats.org/wordprocessingml/2006/main">
        <w:t xml:space="preserve">2 Тимотей 4:20 Ераст остана в Коринт, а Трофим оставих в Милет болен.</w:t>
      </w:r>
    </w:p>
    <w:p w14:paraId="0E158770" w14:textId="77777777" w:rsidR="000F7377" w:rsidRDefault="000F7377"/>
    <w:p w14:paraId="6AF989B5" w14:textId="77777777" w:rsidR="000F7377" w:rsidRDefault="000F7377">
      <w:r xmlns:w="http://schemas.openxmlformats.org/wordprocessingml/2006/main">
        <w:t xml:space="preserve">Павел остави Трофим, спътник, в Милетум, който беше болен.</w:t>
      </w:r>
    </w:p>
    <w:p w14:paraId="0224E389" w14:textId="77777777" w:rsidR="000F7377" w:rsidRDefault="000F7377"/>
    <w:p w14:paraId="5C39BF22" w14:textId="77777777" w:rsidR="000F7377" w:rsidRDefault="000F7377">
      <w:r xmlns:w="http://schemas.openxmlformats.org/wordprocessingml/2006/main">
        <w:t xml:space="preserve">1. Силата на общуването: Павел и Трофим</w:t>
      </w:r>
    </w:p>
    <w:p w14:paraId="2E665651" w14:textId="77777777" w:rsidR="000F7377" w:rsidRDefault="000F7377"/>
    <w:p w14:paraId="270A3F8A" w14:textId="77777777" w:rsidR="000F7377" w:rsidRDefault="000F7377">
      <w:r xmlns:w="http://schemas.openxmlformats.org/wordprocessingml/2006/main">
        <w:t xml:space="preserve">2. Силата на приятелството: Грижа за тези в нужда</w:t>
      </w:r>
    </w:p>
    <w:p w14:paraId="4F344A01" w14:textId="77777777" w:rsidR="000F7377" w:rsidRDefault="000F7377"/>
    <w:p w14:paraId="2407DD09" w14:textId="77777777" w:rsidR="000F7377" w:rsidRDefault="000F7377">
      <w:r xmlns:w="http://schemas.openxmlformats.org/wordprocessingml/2006/main">
        <w:t xml:space="preserve">1. Деяния 20:4 – „И го придружи в Азия Сопатър от Берия; и от солунците Аристарх и Секунд; и Гай от Дербия, и Тимотей; и от Азия, Тихик и Трофим.</w:t>
      </w:r>
    </w:p>
    <w:p w14:paraId="5CB75F7C" w14:textId="77777777" w:rsidR="000F7377" w:rsidRDefault="000F7377"/>
    <w:p w14:paraId="01D70140" w14:textId="77777777" w:rsidR="000F7377" w:rsidRDefault="000F7377">
      <w:r xmlns:w="http://schemas.openxmlformats.org/wordprocessingml/2006/main">
        <w:t xml:space="preserve">2. Еклесиаст 4:9-10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w:t>
      </w:r>
    </w:p>
    <w:p w14:paraId="3057A8A0" w14:textId="77777777" w:rsidR="000F7377" w:rsidRDefault="000F7377"/>
    <w:p w14:paraId="2DECDAB2" w14:textId="77777777" w:rsidR="000F7377" w:rsidRDefault="000F7377">
      <w:r xmlns:w="http://schemas.openxmlformats.org/wordprocessingml/2006/main">
        <w:t xml:space="preserve">2 Тимотей 4:21 Постарай се да дойдеш преди зимата. Поздравява те Евбул, и Пуден, и Лин, и Клавдия, и всичките братя.</w:t>
      </w:r>
    </w:p>
    <w:p w14:paraId="728E9D9A" w14:textId="77777777" w:rsidR="000F7377" w:rsidRDefault="000F7377"/>
    <w:p w14:paraId="64410CF6" w14:textId="77777777" w:rsidR="000F7377" w:rsidRDefault="000F7377">
      <w:r xmlns:w="http://schemas.openxmlformats.org/wordprocessingml/2006/main">
        <w:t xml:space="preserve">Павел призовава Тимотей да побърза и да посети преди зимата и изпраща своите поздрави на Евул, Пуден, Лин, Клавдия и другите братя.</w:t>
      </w:r>
    </w:p>
    <w:p w14:paraId="2E9B287D" w14:textId="77777777" w:rsidR="000F7377" w:rsidRDefault="000F7377"/>
    <w:p w14:paraId="116D0533" w14:textId="77777777" w:rsidR="000F7377" w:rsidRDefault="000F7377">
      <w:r xmlns:w="http://schemas.openxmlformats.org/wordprocessingml/2006/main">
        <w:t xml:space="preserve">1. Неотложността на посланието на Павел: Побързайте и посетете преди зимата</w:t>
      </w:r>
    </w:p>
    <w:p w14:paraId="1E6D3B70" w14:textId="77777777" w:rsidR="000F7377" w:rsidRDefault="000F7377"/>
    <w:p w14:paraId="5F8DFD38" w14:textId="77777777" w:rsidR="000F7377" w:rsidRDefault="000F7377">
      <w:r xmlns:w="http://schemas.openxmlformats.org/wordprocessingml/2006/main">
        <w:t xml:space="preserve">2. Силата на братството: Поздравите на Павел към Евбул, Пуденс, Лин, Клавдия и другите братя</w:t>
      </w:r>
    </w:p>
    <w:p w14:paraId="65383CC3" w14:textId="77777777" w:rsidR="000F7377" w:rsidRDefault="000F7377"/>
    <w:p w14:paraId="397FE280" w14:textId="77777777" w:rsidR="000F7377" w:rsidRDefault="000F7377">
      <w:r xmlns:w="http://schemas.openxmlformats.org/wordprocessingml/2006/main">
        <w:t xml:space="preserve">1. Притчи 19:2 – „Желанието без знание не е добро и който бърза с нозете си, изпуска пътя си.“</w:t>
      </w:r>
    </w:p>
    <w:p w14:paraId="7A212449" w14:textId="77777777" w:rsidR="000F7377" w:rsidRDefault="000F7377"/>
    <w:p w14:paraId="6479F1EA" w14:textId="77777777" w:rsidR="000F7377" w:rsidRDefault="000F7377">
      <w:r xmlns:w="http://schemas.openxmlformats.org/wordprocessingml/2006/main">
        <w:t xml:space="preserve">2. Евреи 10:24-25 – „И нека помислим как да се подбуждаме един друг към любов и добри дела, като не пренебрегваме да се събираме, както е навикът на някои, но като се насърчаваме един друг, и още повече като вие виж Деня наближава."</w:t>
      </w:r>
    </w:p>
    <w:p w14:paraId="35427F57" w14:textId="77777777" w:rsidR="000F7377" w:rsidRDefault="000F7377"/>
    <w:p w14:paraId="531C0492" w14:textId="77777777" w:rsidR="000F7377" w:rsidRDefault="000F7377">
      <w:r xmlns:w="http://schemas.openxmlformats.org/wordprocessingml/2006/main">
        <w:t xml:space="preserve">2 Тимотей 4:22 Господ Исус Христос да бъде с твоя дух. Благодатта да бъде с вас. амин</w:t>
      </w:r>
    </w:p>
    <w:p w14:paraId="74E83851" w14:textId="77777777" w:rsidR="000F7377" w:rsidRDefault="000F7377"/>
    <w:p w14:paraId="0BC56F1E" w14:textId="77777777" w:rsidR="000F7377" w:rsidRDefault="000F7377">
      <w:r xmlns:w="http://schemas.openxmlformats.org/wordprocessingml/2006/main">
        <w:t xml:space="preserve">Павел изразява своята благословия към Тимотей, като му желае присъствието и благодатта на Господ Исус Христос.</w:t>
      </w:r>
    </w:p>
    <w:p w14:paraId="304496C2" w14:textId="77777777" w:rsidR="000F7377" w:rsidRDefault="000F7377"/>
    <w:p w14:paraId="5258678B" w14:textId="77777777" w:rsidR="000F7377" w:rsidRDefault="000F7377">
      <w:r xmlns:w="http://schemas.openxmlformats.org/wordprocessingml/2006/main">
        <w:t xml:space="preserve">1. Силата на благословията: Да се научим да получаваме и даваме Божията благодат</w:t>
      </w:r>
    </w:p>
    <w:p w14:paraId="24891BE2" w14:textId="77777777" w:rsidR="000F7377" w:rsidRDefault="000F7377"/>
    <w:p w14:paraId="3AFF8585" w14:textId="77777777" w:rsidR="000F7377" w:rsidRDefault="000F7377">
      <w:r xmlns:w="http://schemas.openxmlformats.org/wordprocessingml/2006/main">
        <w:t xml:space="preserve">2. Да живеем в присъствието на Господ: Подновяване на нашия ангажимент към Христос</w:t>
      </w:r>
    </w:p>
    <w:p w14:paraId="77B1FFAD" w14:textId="77777777" w:rsidR="000F7377" w:rsidRDefault="000F7377"/>
    <w:p w14:paraId="02AA912E" w14:textId="77777777" w:rsidR="000F7377" w:rsidRDefault="000F7377">
      <w:r xmlns:w="http://schemas.openxmlformats.org/wordprocessingml/2006/main">
        <w:t xml:space="preserve">1. Ефесяни 5:1-2 – „Затова бъдете подражатели на Бога като възлюбени деца и живейте живот на любов, както Христос ни възлюби и предаде Себе Си за нас като благоуханна жертва и принос на Бога.“</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Римляни 12:1-2 – „Затова ви умолявам, братя и сестри, с оглед на Божията милост, да принесете телата си като жива жертва, свята и угодна на Бога – това е вашето истинско и правилно поклонение. не се съобразявайте с модела на този свят, но бъдете преобразени чрез обновяването на ума си. Тогава ще можете да изпитате и одобрите каква е Божията воля – Неговата добра, приятна и съвършена воля.“</w:t>
      </w:r>
    </w:p>
    <w:p w14:paraId="08C8D1AF" w14:textId="77777777" w:rsidR="000F7377" w:rsidRDefault="000F7377"/>
    <w:p w14:paraId="4592E69B" w14:textId="77777777" w:rsidR="000F7377" w:rsidRDefault="000F7377">
      <w:r xmlns:w="http://schemas.openxmlformats.org/wordprocessingml/2006/main">
        <w:t xml:space="preserve">Тит 1 е първата глава от писмото, написано от апостол Павел до Тит, съработник и другар в служението. В тази глава Павел дава инструкции на Тит относно назначаването на старейшини и предупреждава срещу фалшиви учители.</w:t>
      </w:r>
    </w:p>
    <w:p w14:paraId="2FA5ACF0" w14:textId="77777777" w:rsidR="000F7377" w:rsidRDefault="000F7377"/>
    <w:p w14:paraId="01E84ADC" w14:textId="77777777" w:rsidR="000F7377" w:rsidRDefault="000F7377">
      <w:r xmlns:w="http://schemas.openxmlformats.org/wordprocessingml/2006/main">
        <w:t xml:space="preserve">1-ви параграф: Павел набляга на квалификациите и отговорностите на старейшините (Тит 1:1-9). Той се самоопределя като слуга на Бог и апостол на Исус Христос, като пише на Тит, който споделя обща вяра. Павел насърчава Тит да назначи старейшини във всеки град, които са непорочни, верни съпрузи с вярващи деца. Тези старейшини трябва да са мъже, известни със своята почтеност, не склонни към пиянство или насилие, но гостоприемни, самоконтролирани, честни, святи и дисциплинирани. Те трябва да се придържат твърдо към надеждното послание, както е преподавано, така че да могат да насърчават другите в здравата доктрина и да опровергават тези, които му се противопоставят.</w:t>
      </w:r>
    </w:p>
    <w:p w14:paraId="478C7AF7" w14:textId="77777777" w:rsidR="000F7377" w:rsidRDefault="000F7377"/>
    <w:p w14:paraId="7356338A" w14:textId="77777777" w:rsidR="000F7377" w:rsidRDefault="000F7377">
      <w:r xmlns:w="http://schemas.openxmlformats.org/wordprocessingml/2006/main">
        <w:t xml:space="preserve">2-ри абзац: Павел предупреждава срещу фалшивите учители (Тит 1:10-16). Той ги описва като непокорни хора, които разстройват цели домакинства, като учат неща, които не трябва, за нечестна печалба. Павел призовава Тит да ги смъмри остро, за да бъдат здрави във вярата си и да не обръщат внимание на юдейските митове или човешките заповеди от онези, които отхвърлят истината. Той подчертава, че за тези с осквернени умове и съвест нищо не е чисто; те твърдят, че познават Бог, но Го отричат с действията си. Тези фалшиви учители са омразни, непокорни, негодни за никаква добра работа.</w:t>
      </w:r>
    </w:p>
    <w:p w14:paraId="4D0435DC" w14:textId="77777777" w:rsidR="000F7377" w:rsidRDefault="000F7377"/>
    <w:p w14:paraId="35931529" w14:textId="77777777" w:rsidR="000F7377" w:rsidRDefault="000F7377">
      <w:r xmlns:w="http://schemas.openxmlformats.org/wordprocessingml/2006/main">
        <w:t xml:space="preserve">3-ти параграф: Главата завършва с инструкции за справяне със специфични групи в църквата (Тит 1:10-16). Павел съветва Тит по отношение на различни групи като членове на партията за обрязване сред евреите, които насърчават легалистични практики, противоречащи на истината за благодатта. Той го инструктира да не обръща внимание или да вярва на тези разделящи учения, а вместо това да ги изобличава твърдо, за да могат да бъдат здрави във вярата.</w:t>
      </w:r>
    </w:p>
    <w:p w14:paraId="669F905F" w14:textId="77777777" w:rsidR="000F7377" w:rsidRDefault="000F7377"/>
    <w:p w14:paraId="12727B7C" w14:textId="77777777" w:rsidR="000F7377" w:rsidRDefault="000F7377">
      <w:r xmlns:w="http://schemas.openxmlformats.org/wordprocessingml/2006/main">
        <w:t xml:space="preserve">В обобщение,</w:t>
      </w:r>
    </w:p>
    <w:p w14:paraId="4CF7F7E6" w14:textId="77777777" w:rsidR="000F7377" w:rsidRDefault="000F7377">
      <w:r xmlns:w="http://schemas.openxmlformats.org/wordprocessingml/2006/main">
        <w:t xml:space="preserve">Първа глава на Тит се фокусира върху назначаването на старейшини и предупреждава срещу лъжеучителите в </w:t>
      </w:r>
      <w:r xmlns:w="http://schemas.openxmlformats.org/wordprocessingml/2006/main">
        <w:lastRenderedPageBreak xmlns:w="http://schemas.openxmlformats.org/wordprocessingml/2006/main"/>
      </w:r>
      <w:r xmlns:w="http://schemas.openxmlformats.org/wordprocessingml/2006/main">
        <w:t xml:space="preserve">църквата.</w:t>
      </w:r>
    </w:p>
    <w:p w14:paraId="5FEE00B4" w14:textId="77777777" w:rsidR="000F7377" w:rsidRDefault="000F7377">
      <w:r xmlns:w="http://schemas.openxmlformats.org/wordprocessingml/2006/main">
        <w:t xml:space="preserve">Павел дава инструкции на Тит относно квалификациите и отговорностите на старейшините, като набляга на тяхната почтеност и придържане към здравата доктрина.</w:t>
      </w:r>
    </w:p>
    <w:p w14:paraId="489DE48A" w14:textId="77777777" w:rsidR="000F7377" w:rsidRDefault="000F7377"/>
    <w:p w14:paraId="6C55523B" w14:textId="77777777" w:rsidR="000F7377" w:rsidRDefault="000F7377">
      <w:r xmlns:w="http://schemas.openxmlformats.org/wordprocessingml/2006/main">
        <w:t xml:space="preserve">Той предупреждава срещу фалшиви учители, които разстройват домакинствата и насърчават учения, противоречащи на истината. Павел призовава Тит да ги смъмри рязко и да не вярва на техните разделящи ги учения.</w:t>
      </w:r>
    </w:p>
    <w:p w14:paraId="204081F2" w14:textId="77777777" w:rsidR="000F7377" w:rsidRDefault="000F7377"/>
    <w:p w14:paraId="65C5D297" w14:textId="77777777" w:rsidR="000F7377" w:rsidRDefault="000F7377">
      <w:r xmlns:w="http://schemas.openxmlformats.org/wordprocessingml/2006/main">
        <w:t xml:space="preserve">Главата завършва с конкретни инструкции за работа с групи, насърчаващи законни практики. Тази глава служи като ръководство за назначаване на квалифицирани лидери, предупреждение срещу фалшиви учения и инструкции за поддържане на здрава доктрина в църковната общност.</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Тит 1:1 Павел, слуга на Бога и апостол на Исус Христос, според вярата на Божиите избрани и признаването на истината, която е след благочестието;</w:t>
      </w:r>
    </w:p>
    <w:p w14:paraId="4EB99F5A" w14:textId="77777777" w:rsidR="000F7377" w:rsidRDefault="000F7377"/>
    <w:p w14:paraId="422329B8" w14:textId="77777777" w:rsidR="000F7377" w:rsidRDefault="000F7377">
      <w:r xmlns:w="http://schemas.openxmlformats.org/wordprocessingml/2006/main">
        <w:t xml:space="preserve">Павел е апостол на Исус Христос и служител на Бога, който е изпратен да разпространява вярата на богоизбрания народ и истината за благочестието.</w:t>
      </w:r>
    </w:p>
    <w:p w14:paraId="5A045281" w14:textId="77777777" w:rsidR="000F7377" w:rsidRDefault="000F7377"/>
    <w:p w14:paraId="72DE16D2" w14:textId="77777777" w:rsidR="000F7377" w:rsidRDefault="000F7377">
      <w:r xmlns:w="http://schemas.openxmlformats.org/wordprocessingml/2006/main">
        <w:t xml:space="preserve">1. Призив да следваме Божиите избрани и да признаваме истината за благочестието</w:t>
      </w:r>
    </w:p>
    <w:p w14:paraId="4D1E6F13" w14:textId="77777777" w:rsidR="000F7377" w:rsidRDefault="000F7377"/>
    <w:p w14:paraId="2397FE40" w14:textId="77777777" w:rsidR="000F7377" w:rsidRDefault="000F7377">
      <w:r xmlns:w="http://schemas.openxmlformats.org/wordprocessingml/2006/main">
        <w:t xml:space="preserve">2. Служене на Бог и живот според Неговата истина</w:t>
      </w:r>
    </w:p>
    <w:p w14:paraId="1901A8A1" w14:textId="77777777" w:rsidR="000F7377" w:rsidRDefault="000F7377"/>
    <w:p w14:paraId="6FAEF7FC" w14:textId="77777777" w:rsidR="000F7377" w:rsidRDefault="000F7377">
      <w:r xmlns:w="http://schemas.openxmlformats.org/wordprocessingml/2006/main">
        <w:t xml:space="preserve">1. Римляни 1:17 – Защото в него Божията правда се разкрива от вяра за вяра, както е писано: „Праведният ще живее чрез вяра.“</w:t>
      </w:r>
    </w:p>
    <w:p w14:paraId="266C7409" w14:textId="77777777" w:rsidR="000F7377" w:rsidRDefault="000F7377"/>
    <w:p w14:paraId="29AC4FEB" w14:textId="77777777" w:rsidR="000F7377" w:rsidRDefault="000F7377">
      <w:r xmlns:w="http://schemas.openxmlformats.org/wordprocessingml/2006/main">
        <w:t xml:space="preserve">2. Ефесяни 4:1-3 - Затова аз, затворник за Господа, ви призовавам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14:paraId="5282AB42" w14:textId="77777777" w:rsidR="000F7377" w:rsidRDefault="000F7377"/>
    <w:p w14:paraId="79F0E85A" w14:textId="77777777" w:rsidR="000F7377" w:rsidRDefault="000F7377">
      <w:r xmlns:w="http://schemas.openxmlformats.org/wordprocessingml/2006/main">
        <w:t xml:space="preserve">Тит 1:2 С надеждата за вечен живот, който Бог, Който не може да лъже, обеща преди началото на света;</w:t>
      </w:r>
    </w:p>
    <w:p w14:paraId="2A0EBBAF" w14:textId="77777777" w:rsidR="000F7377" w:rsidRDefault="000F7377"/>
    <w:p w14:paraId="1242ED23" w14:textId="77777777" w:rsidR="000F7377" w:rsidRDefault="000F7377">
      <w:r xmlns:w="http://schemas.openxmlformats.org/wordprocessingml/2006/main">
        <w:t xml:space="preserve">Този пасаж подчертава Божието обещание за вечен живот и Неговата истинност.</w:t>
      </w:r>
    </w:p>
    <w:p w14:paraId="2C9012E9" w14:textId="77777777" w:rsidR="000F7377" w:rsidRDefault="000F7377"/>
    <w:p w14:paraId="2E323B27" w14:textId="77777777" w:rsidR="000F7377" w:rsidRDefault="000F7377">
      <w:r xmlns:w="http://schemas.openxmlformats.org/wordprocessingml/2006/main">
        <w:t xml:space="preserve">1: Божието вечно обещание за живот</w:t>
      </w:r>
    </w:p>
    <w:p w14:paraId="58141E15" w14:textId="77777777" w:rsidR="000F7377" w:rsidRDefault="000F7377"/>
    <w:p w14:paraId="16D30072" w14:textId="77777777" w:rsidR="000F7377" w:rsidRDefault="000F7377">
      <w:r xmlns:w="http://schemas.openxmlformats.org/wordprocessingml/2006/main">
        <w:t xml:space="preserve">2: Божията непоколебима истинност</w:t>
      </w:r>
    </w:p>
    <w:p w14:paraId="37C4CFB6" w14:textId="77777777" w:rsidR="000F7377" w:rsidRDefault="000F7377"/>
    <w:p w14:paraId="146138BC" w14:textId="77777777" w:rsidR="000F7377" w:rsidRDefault="000F7377">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70CA3FF0" w14:textId="77777777" w:rsidR="000F7377" w:rsidRDefault="000F7377"/>
    <w:p w14:paraId="1A03CA82" w14:textId="77777777" w:rsidR="000F7377" w:rsidRDefault="000F7377">
      <w:r xmlns:w="http://schemas.openxmlformats.org/wordprocessingml/2006/main">
        <w:t xml:space="preserve">2: Евреи 6:18 - Бог направи това, така че чрез две непроменими неща, в които е невъзможно Бог да излъже, ние, които избягахме, за да се хванем за поставената пред нас надежда, да бъдем силно насърчени.</w:t>
      </w:r>
    </w:p>
    <w:p w14:paraId="1E7C9B7F" w14:textId="77777777" w:rsidR="000F7377" w:rsidRDefault="000F7377"/>
    <w:p w14:paraId="2D660871" w14:textId="77777777" w:rsidR="000F7377" w:rsidRDefault="000F7377">
      <w:r xmlns:w="http://schemas.openxmlformats.org/wordprocessingml/2006/main">
        <w:t xml:space="preserve">Тит 1:3 Но в определени времена изяви словото Си чрез проповядване, което ми е поверено според заповедта на Бог, нашия Спасител;</w:t>
      </w:r>
    </w:p>
    <w:p w14:paraId="3E5E9E75" w14:textId="77777777" w:rsidR="000F7377" w:rsidRDefault="000F7377"/>
    <w:p w14:paraId="4EF1CC50" w14:textId="77777777" w:rsidR="000F7377" w:rsidRDefault="000F7377">
      <w:r xmlns:w="http://schemas.openxmlformats.org/wordprocessingml/2006/main">
        <w:t xml:space="preserve">Павел получи Божията заповед да проповядва Словото навреме.</w:t>
      </w:r>
    </w:p>
    <w:p w14:paraId="2D3802CA" w14:textId="77777777" w:rsidR="000F7377" w:rsidRDefault="000F7377"/>
    <w:p w14:paraId="58CFBE2C" w14:textId="77777777" w:rsidR="000F7377" w:rsidRDefault="000F7377">
      <w:r xmlns:w="http://schemas.openxmlformats.org/wordprocessingml/2006/main">
        <w:t xml:space="preserve">1. Силата на проповядването и Божията заповед</w:t>
      </w:r>
    </w:p>
    <w:p w14:paraId="34BF8011" w14:textId="77777777" w:rsidR="000F7377" w:rsidRDefault="000F7377"/>
    <w:p w14:paraId="31A0DD19" w14:textId="77777777" w:rsidR="000F7377" w:rsidRDefault="000F7377">
      <w:r xmlns:w="http://schemas.openxmlformats.org/wordprocessingml/2006/main">
        <w:t xml:space="preserve">2. Божието Слово: Заповед, която трябва да се проповядва</w:t>
      </w:r>
    </w:p>
    <w:p w14:paraId="034EE885" w14:textId="77777777" w:rsidR="000F7377" w:rsidRDefault="000F7377"/>
    <w:p w14:paraId="053AE108" w14:textId="77777777" w:rsidR="000F7377" w:rsidRDefault="000F7377">
      <w:r xmlns:w="http://schemas.openxmlformats.org/wordprocessingml/2006/main">
        <w:t xml:space="preserve">1. 2 Тимотей 4:2 „Проповядвай словото; бъди готов във времето и извън него; изобличавай, изобличавай и увещавай с пълно търпение и поучаване.“</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Исая 40:8 "Тревата изсъхва, цветето вехне, но словото на нашия Бог ще пребъде вечно."</w:t>
      </w:r>
    </w:p>
    <w:p w14:paraId="2EDCD921" w14:textId="77777777" w:rsidR="000F7377" w:rsidRDefault="000F7377"/>
    <w:p w14:paraId="698287A6" w14:textId="77777777" w:rsidR="000F7377" w:rsidRDefault="000F7377">
      <w:r xmlns:w="http://schemas.openxmlformats.org/wordprocessingml/2006/main">
        <w:t xml:space="preserve">Тит 1:4 До Тит, моя син според общата вяра: благодат, милост и мир от Бог Отец и Господ Исус Христос, нашия Спасител.</w:t>
      </w:r>
    </w:p>
    <w:p w14:paraId="4F9AE224" w14:textId="77777777" w:rsidR="000F7377" w:rsidRDefault="000F7377"/>
    <w:p w14:paraId="03E25C11" w14:textId="77777777" w:rsidR="000F7377" w:rsidRDefault="000F7377">
      <w:r xmlns:w="http://schemas.openxmlformats.org/wordprocessingml/2006/main">
        <w:t xml:space="preserve">Павел написа писмо до сина си Тит, като му пожела благодат, милост и мир от Бог Отец и Исус Христос.</w:t>
      </w:r>
    </w:p>
    <w:p w14:paraId="1DF2BB9D" w14:textId="77777777" w:rsidR="000F7377" w:rsidRDefault="000F7377"/>
    <w:p w14:paraId="04143BCC" w14:textId="77777777" w:rsidR="000F7377" w:rsidRDefault="000F7377">
      <w:r xmlns:w="http://schemas.openxmlformats.org/wordprocessingml/2006/main">
        <w:t xml:space="preserve">1. Учене от примера на вярата на Павел.</w:t>
      </w:r>
    </w:p>
    <w:p w14:paraId="1746B8B5" w14:textId="77777777" w:rsidR="000F7377" w:rsidRDefault="000F7377"/>
    <w:p w14:paraId="0F28C90E" w14:textId="77777777" w:rsidR="000F7377" w:rsidRDefault="000F7377">
      <w:r xmlns:w="http://schemas.openxmlformats.org/wordprocessingml/2006/main">
        <w:t xml:space="preserve">2. Израстване в благодат, милост и мир.</w:t>
      </w:r>
    </w:p>
    <w:p w14:paraId="2AB5D4A3" w14:textId="77777777" w:rsidR="000F7377" w:rsidRDefault="000F7377"/>
    <w:p w14:paraId="1CAB2DAF" w14:textId="77777777" w:rsidR="000F7377" w:rsidRDefault="000F7377">
      <w:r xmlns:w="http://schemas.openxmlformats.org/wordprocessingml/2006/main">
        <w:t xml:space="preserve">1. 2 Тимотей 1:5 – „Сещам се за твоята искрена вяра, която първо е живяла в баба ти Лоис и в майка ти Евникия и, убеден съм, сега живее и в теб.”</w:t>
      </w:r>
    </w:p>
    <w:p w14:paraId="6E045C73" w14:textId="77777777" w:rsidR="000F7377" w:rsidRDefault="000F7377"/>
    <w:p w14:paraId="385BABBA" w14:textId="77777777" w:rsidR="000F7377" w:rsidRDefault="000F7377">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вашите желания на Бога. И Божият мир, който превъзхожда всяко разбиране, ще пази вашите сърцата и умовете ви в Христос Исус."</w:t>
      </w:r>
    </w:p>
    <w:p w14:paraId="2FD7D377" w14:textId="77777777" w:rsidR="000F7377" w:rsidRDefault="000F7377"/>
    <w:p w14:paraId="05D84E5B" w14:textId="77777777" w:rsidR="000F7377" w:rsidRDefault="000F7377">
      <w:r xmlns:w="http://schemas.openxmlformats.org/wordprocessingml/2006/main">
        <w:t xml:space="preserve">Тит 1:5 Поради тази причина те оставих в Крит, за да наредиш нещата, които липсват, и да поставиш презвитери във всеки град, както ти бях назначил.</w:t>
      </w:r>
    </w:p>
    <w:p w14:paraId="5642AF88" w14:textId="77777777" w:rsidR="000F7377" w:rsidRDefault="000F7377"/>
    <w:p w14:paraId="5754D044" w14:textId="77777777" w:rsidR="000F7377" w:rsidRDefault="000F7377">
      <w:r xmlns:w="http://schemas.openxmlformats.org/wordprocessingml/2006/main">
        <w:t xml:space="preserve">Павел остави Тит в Крит да организира какво трябва да се направи и да назначи старейшини във всеки град.</w:t>
      </w:r>
    </w:p>
    <w:p w14:paraId="6BC6B510" w14:textId="77777777" w:rsidR="000F7377" w:rsidRDefault="000F7377"/>
    <w:p w14:paraId="411D2A63" w14:textId="77777777" w:rsidR="000F7377" w:rsidRDefault="000F7377">
      <w:r xmlns:w="http://schemas.openxmlformats.org/wordprocessingml/2006/main">
        <w:t xml:space="preserve">1. Силата на целта: намиране на вашето място в Божия план</w:t>
      </w:r>
    </w:p>
    <w:p w14:paraId="16EFF04F" w14:textId="77777777" w:rsidR="000F7377" w:rsidRDefault="000F7377"/>
    <w:p w14:paraId="0DE2C019" w14:textId="77777777" w:rsidR="000F7377" w:rsidRDefault="000F7377">
      <w:r xmlns:w="http://schemas.openxmlformats.org/wordprocessingml/2006/main">
        <w:t xml:space="preserve">2. Великото поръчение: Да протягаме ръка, за да служим на другите</w:t>
      </w:r>
    </w:p>
    <w:p w14:paraId="4EF037CD" w14:textId="77777777" w:rsidR="000F7377" w:rsidRDefault="000F7377"/>
    <w:p w14:paraId="7099A091" w14:textId="77777777" w:rsidR="000F7377" w:rsidRDefault="000F7377">
      <w:r xmlns:w="http://schemas.openxmlformats.org/wordprocessingml/2006/main">
        <w:t xml:space="preserve">1. Матей 28:19-20 – Затова идете и научете всички народи, като ги кръщавате в името на Отца и Сина и Светия Дух и ги учите да се покоряват на всичко, което съм ви заповядал.</w:t>
      </w:r>
    </w:p>
    <w:p w14:paraId="50B1C67F" w14:textId="77777777" w:rsidR="000F7377" w:rsidRDefault="000F7377"/>
    <w:p w14:paraId="4F18DEA9" w14:textId="77777777" w:rsidR="000F7377" w:rsidRDefault="000F7377">
      <w:r xmlns:w="http://schemas.openxmlformats.org/wordprocessingml/2006/main">
        <w:t xml:space="preserve">2. Ефесяни 4:11-12 – Така самият Христос даде апостолите, пророците, евангелистите, пасторите и учителите, за да подготвят Неговия народ за дела на служба, така че тялото на Христос да може да бъде изградено.</w:t>
      </w:r>
    </w:p>
    <w:p w14:paraId="0822E226" w14:textId="77777777" w:rsidR="000F7377" w:rsidRDefault="000F7377"/>
    <w:p w14:paraId="3D4A7CBC" w14:textId="77777777" w:rsidR="000F7377" w:rsidRDefault="000F7377">
      <w:r xmlns:w="http://schemas.openxmlformats.org/wordprocessingml/2006/main">
        <w:t xml:space="preserve">Тит 1:6 Ако някой е непорочен, съпруг на една жена, имащ верни деца, които не са обвинени в бунт или непокорство.</w:t>
      </w:r>
    </w:p>
    <w:p w14:paraId="6DA00339" w14:textId="77777777" w:rsidR="000F7377" w:rsidRDefault="000F7377"/>
    <w:p w14:paraId="2EA89420" w14:textId="77777777" w:rsidR="000F7377" w:rsidRDefault="000F7377">
      <w:r xmlns:w="http://schemas.openxmlformats.org/wordprocessingml/2006/main">
        <w:t xml:space="preserve">Пасажът е относно квалификацията на старейшина в църквата, което включва да бъдеш непорочен и да имаш вярна жена и деца, които не са непокорни.</w:t>
      </w:r>
    </w:p>
    <w:p w14:paraId="14475131" w14:textId="77777777" w:rsidR="000F7377" w:rsidRDefault="000F7377"/>
    <w:p w14:paraId="0F0275CF" w14:textId="77777777" w:rsidR="000F7377" w:rsidRDefault="000F7377">
      <w:r xmlns:w="http://schemas.openxmlformats.org/wordprocessingml/2006/main">
        <w:t xml:space="preserve">1. „Да живееш безупречен живот: Проучване в Тит 1:6“</w:t>
      </w:r>
    </w:p>
    <w:p w14:paraId="6C6E31BB" w14:textId="77777777" w:rsidR="000F7377" w:rsidRDefault="000F7377"/>
    <w:p w14:paraId="5A76C13A" w14:textId="77777777" w:rsidR="000F7377" w:rsidRDefault="000F7377">
      <w:r xmlns:w="http://schemas.openxmlformats.org/wordprocessingml/2006/main">
        <w:t xml:space="preserve">2. „Квалификациите на един старейшина: Проучване в Тит 1:6“</w:t>
      </w:r>
    </w:p>
    <w:p w14:paraId="18DFB64C" w14:textId="77777777" w:rsidR="000F7377" w:rsidRDefault="000F7377"/>
    <w:p w14:paraId="59614E7C" w14:textId="77777777" w:rsidR="000F7377" w:rsidRDefault="000F7377">
      <w:r xmlns:w="http://schemas.openxmlformats.org/wordprocessingml/2006/main">
        <w:t xml:space="preserve">1. Ефесяни 5:1-2 – „И тъй, бъдете подражатели на Бога, като възлюбени деца. И ходете в любов, както Христос ни възлюби и предаде Себе Си за нас като благоуханен принос и жертва на Бога.“</w:t>
      </w:r>
    </w:p>
    <w:p w14:paraId="050CD2D4" w14:textId="77777777" w:rsidR="000F7377" w:rsidRDefault="000F7377"/>
    <w:p w14:paraId="5800B215" w14:textId="77777777" w:rsidR="000F7377" w:rsidRDefault="000F7377">
      <w:r xmlns:w="http://schemas.openxmlformats.org/wordprocessingml/2006/main">
        <w:t xml:space="preserve">2. 1 Тимотей 3:2-3 – „Затова надзирател трябва да бъде непорочен, съпруг на една жена, трезвомислещ, самоконтролиран, почтен, гостоприемен, способен да поучава, не пияница, не буен, но кротък, не е свадлив, не е сребролюбив“.</w:t>
      </w:r>
    </w:p>
    <w:p w14:paraId="2DBCA9C5" w14:textId="77777777" w:rsidR="000F7377" w:rsidRDefault="000F7377"/>
    <w:p w14:paraId="39C9B1C0" w14:textId="77777777" w:rsidR="000F7377" w:rsidRDefault="000F7377">
      <w:r xmlns:w="http://schemas.openxmlformats.org/wordprocessingml/2006/main">
        <w:t xml:space="preserve">Тит 1:7 Защото епископът трябва да бъде непорочен, като Божи настойник; не е своенравен, не се ядосва скоро, не се поддава на виното, не е нападател, не се поддава на мръсна печалба;</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Един епископ трябва да води примерен живот в служба на Бога.</w:t>
      </w:r>
    </w:p>
    <w:p w14:paraId="250D4F25" w14:textId="77777777" w:rsidR="000F7377" w:rsidRDefault="000F7377"/>
    <w:p w14:paraId="0AA204CD" w14:textId="77777777" w:rsidR="000F7377" w:rsidRDefault="000F7377">
      <w:r xmlns:w="http://schemas.openxmlformats.org/wordprocessingml/2006/main">
        <w:t xml:space="preserve">1: В Тит 1:7 Павел ни напомня, че животът ни трябва да бъде достоен за призванието да бъдем епископи на Господ.</w:t>
      </w:r>
    </w:p>
    <w:p w14:paraId="049EF575" w14:textId="77777777" w:rsidR="000F7377" w:rsidRDefault="000F7377"/>
    <w:p w14:paraId="613B39D5" w14:textId="77777777" w:rsidR="000F7377" w:rsidRDefault="000F7377">
      <w:r xmlns:w="http://schemas.openxmlformats.org/wordprocessingml/2006/main">
        <w:t xml:space="preserve">2: Трябва да сме безупречни в действията си, смирени в отношението си и свободни от алчност и гняв.</w:t>
      </w:r>
    </w:p>
    <w:p w14:paraId="3826804A" w14:textId="77777777" w:rsidR="000F7377" w:rsidRDefault="000F7377"/>
    <w:p w14:paraId="38145D8A" w14:textId="77777777" w:rsidR="000F7377" w:rsidRDefault="000F7377">
      <w:r xmlns:w="http://schemas.openxmlformats.org/wordprocessingml/2006/main">
        <w:t xml:space="preserve">1: Ефесяни 4:1-3 – Затова аз, затворникът на Господа, ви умолявам да ходите достойно за призванието, към което сте призовани, с пълно смирение и кротост, с дълготърпение, като се търпите един друг с любов; Стремейки се да запазите единството на Духа във връзката на мира.</w:t>
      </w:r>
    </w:p>
    <w:p w14:paraId="00555BFE" w14:textId="77777777" w:rsidR="000F7377" w:rsidRDefault="000F7377"/>
    <w:p w14:paraId="65B6BF1E" w14:textId="77777777" w:rsidR="000F7377" w:rsidRDefault="000F7377">
      <w:r xmlns:w="http://schemas.openxmlformats.org/wordprocessingml/2006/main">
        <w:t xml:space="preserve">2: Яков 3:17 – Но мъдростта, която е отгоре, е първо чиста, после миролюбива, нежна и лесна за лечение, пълна с милост и добри плодове, безпристрастна и нелицемерна.</w:t>
      </w:r>
    </w:p>
    <w:p w14:paraId="2ECEC34F" w14:textId="77777777" w:rsidR="000F7377" w:rsidRDefault="000F7377"/>
    <w:p w14:paraId="4D2774A8" w14:textId="77777777" w:rsidR="000F7377" w:rsidRDefault="000F7377">
      <w:r xmlns:w="http://schemas.openxmlformats.org/wordprocessingml/2006/main">
        <w:t xml:space="preserve">Тит 1:8 Но обичащ гостоприемството, обичащ добрите хора, трезв, справедлив, свят, въздържан;</w:t>
      </w:r>
    </w:p>
    <w:p w14:paraId="7DB32B64" w14:textId="77777777" w:rsidR="000F7377" w:rsidRDefault="000F7377"/>
    <w:p w14:paraId="5D949DC7" w14:textId="77777777" w:rsidR="000F7377" w:rsidRDefault="000F7377">
      <w:r xmlns:w="http://schemas.openxmlformats.org/wordprocessingml/2006/main">
        <w:t xml:space="preserve">1: Всички трябва да се стремим да бъдем гостоприемни, добри, трезви, справедливи, святи и умерени.</w:t>
      </w:r>
    </w:p>
    <w:p w14:paraId="2975BE46" w14:textId="77777777" w:rsidR="000F7377" w:rsidRDefault="000F7377"/>
    <w:p w14:paraId="25115B3F" w14:textId="77777777" w:rsidR="000F7377" w:rsidRDefault="000F7377">
      <w:r xmlns:w="http://schemas.openxmlformats.org/wordprocessingml/2006/main">
        <w:t xml:space="preserve">2: Любовта и добротата са ключови качества, които всеки християнин трябва да притежава.</w:t>
      </w:r>
    </w:p>
    <w:p w14:paraId="25E6553B" w14:textId="77777777" w:rsidR="000F7377" w:rsidRDefault="000F7377"/>
    <w:p w14:paraId="10608E01" w14:textId="77777777" w:rsidR="000F7377" w:rsidRDefault="000F7377">
      <w:r xmlns:w="http://schemas.openxmlformats.org/wordprocessingml/2006/main">
        <w:t xml:space="preserve">1: Филипяни 4:8-9 - И 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 помислете за тези неща.</w:t>
      </w:r>
    </w:p>
    <w:p w14:paraId="63348079" w14:textId="77777777" w:rsidR="000F7377" w:rsidRDefault="000F7377"/>
    <w:p w14:paraId="70318010" w14:textId="77777777" w:rsidR="000F7377" w:rsidRDefault="000F7377">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14:paraId="360AEB69" w14:textId="77777777" w:rsidR="000F7377" w:rsidRDefault="000F7377"/>
    <w:p w14:paraId="5BF5EFE3" w14:textId="77777777" w:rsidR="000F7377" w:rsidRDefault="000F7377">
      <w:r xmlns:w="http://schemas.openxmlformats.org/wordprocessingml/2006/main">
        <w:t xml:space="preserve">Тит 1:9 Като държи здраво вярното слово, както беше научен, за да може със здраво </w:t>
      </w:r>
      <w:r xmlns:w="http://schemas.openxmlformats.org/wordprocessingml/2006/main">
        <w:lastRenderedPageBreak xmlns:w="http://schemas.openxmlformats.org/wordprocessingml/2006/main"/>
      </w:r>
      <w:r xmlns:w="http://schemas.openxmlformats.org/wordprocessingml/2006/main">
        <w:t xml:space="preserve">учение както да увещава, така и да убеждава противниците.</w:t>
      </w:r>
    </w:p>
    <w:p w14:paraId="0500C204" w14:textId="77777777" w:rsidR="000F7377" w:rsidRDefault="000F7377"/>
    <w:p w14:paraId="091FD22C" w14:textId="77777777" w:rsidR="000F7377" w:rsidRDefault="000F7377">
      <w:r xmlns:w="http://schemas.openxmlformats.org/wordprocessingml/2006/main">
        <w:t xml:space="preserve">Този пасаж подчертава задържането на вярното Божие слово, така че хората да могат да бъдат убедени да се отвърнат от греха.</w:t>
      </w:r>
    </w:p>
    <w:p w14:paraId="24CE96BC" w14:textId="77777777" w:rsidR="000F7377" w:rsidRDefault="000F7377"/>
    <w:p w14:paraId="24797F58" w14:textId="77777777" w:rsidR="000F7377" w:rsidRDefault="000F7377">
      <w:r xmlns:w="http://schemas.openxmlformats.org/wordprocessingml/2006/main">
        <w:t xml:space="preserve">1. Силата на словото: Как библейската истина може да преобрази живота</w:t>
      </w:r>
    </w:p>
    <w:p w14:paraId="64170CA9" w14:textId="77777777" w:rsidR="000F7377" w:rsidRDefault="000F7377"/>
    <w:p w14:paraId="634DAA5A" w14:textId="77777777" w:rsidR="000F7377" w:rsidRDefault="000F7377">
      <w:r xmlns:w="http://schemas.openxmlformats.org/wordprocessingml/2006/main">
        <w:t xml:space="preserve">2. Отхвърляне на фалшиви учения: Как Божието Слово ни води</w:t>
      </w:r>
    </w:p>
    <w:p w14:paraId="358D1B4F" w14:textId="77777777" w:rsidR="000F7377" w:rsidRDefault="000F7377"/>
    <w:p w14:paraId="015D6CA9" w14:textId="77777777" w:rsidR="000F7377" w:rsidRDefault="000F7377">
      <w:r xmlns:w="http://schemas.openxmlformats.org/wordprocessingml/2006/main">
        <w:t xml:space="preserve">1. 2 Тимотей 3:16-17 – „Цялото Писание е вдъхновено от Бога и е полезно за поучаване, изобличаване, поправяне и обучение в правдата, така че Божият служител да бъде напълно подготвен за всяко добро дело.“</w:t>
      </w:r>
    </w:p>
    <w:p w14:paraId="781E4364" w14:textId="77777777" w:rsidR="000F7377" w:rsidRDefault="000F7377"/>
    <w:p w14:paraId="3C0C55C8" w14:textId="77777777" w:rsidR="000F7377" w:rsidRDefault="000F7377">
      <w:r xmlns:w="http://schemas.openxmlformats.org/wordprocessingml/2006/main">
        <w:t xml:space="preserve">2. Евреи 4:12-13 – „Защото Божието слово е живо и действащо. По-остър от всеки меч с две остриета, той прониква дори до разделяне на душа и дух, стави и костен мозък; съди мислите и нагласите на сърцето. Нищо в цялото творение не е скрито от Божия поглед. Всичко е разкрито и разкрито пред очите на този, на когото трябва да дадем сметка.”</w:t>
      </w:r>
    </w:p>
    <w:p w14:paraId="4043A1D0" w14:textId="77777777" w:rsidR="000F7377" w:rsidRDefault="000F7377"/>
    <w:p w14:paraId="7DA37F53" w14:textId="77777777" w:rsidR="000F7377" w:rsidRDefault="000F7377">
      <w:r xmlns:w="http://schemas.openxmlformats.org/wordprocessingml/2006/main">
        <w:t xml:space="preserve">Тит 1:10 Защото има много непокорни и празнословци и измамници, особено тези от обрязаните:</w:t>
      </w:r>
    </w:p>
    <w:p w14:paraId="0458A065" w14:textId="77777777" w:rsidR="000F7377" w:rsidRDefault="000F7377"/>
    <w:p w14:paraId="570E054D" w14:textId="77777777" w:rsidR="000F7377" w:rsidRDefault="000F7377">
      <w:r xmlns:w="http://schemas.openxmlformats.org/wordprocessingml/2006/main">
        <w:t xml:space="preserve">Има много хора, които са непокорни и говорят напразно, особено тези от еврейската вяра.</w:t>
      </w:r>
    </w:p>
    <w:p w14:paraId="4FEE472B" w14:textId="77777777" w:rsidR="000F7377" w:rsidRDefault="000F7377"/>
    <w:p w14:paraId="032D218E" w14:textId="77777777" w:rsidR="000F7377" w:rsidRDefault="000F7377">
      <w:r xmlns:w="http://schemas.openxmlformats.org/wordprocessingml/2006/main">
        <w:t xml:space="preserve">1. Опасността от необуздано говорене - Изследване на опасностите от произнасянето на необуздани думи и необходимостта да внимаваме с думите си.</w:t>
      </w:r>
    </w:p>
    <w:p w14:paraId="756CEB65" w14:textId="77777777" w:rsidR="000F7377" w:rsidRDefault="000F7377"/>
    <w:p w14:paraId="6E8F8557" w14:textId="77777777" w:rsidR="000F7377" w:rsidRDefault="000F7377">
      <w:r xmlns:w="http://schemas.openxmlformats.org/wordprocessingml/2006/main">
        <w:t xml:space="preserve">2. Вярата на обрязаните - Изследване на вярата на еврейския народ и нейното значение в нашия живот.</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Яков 3:6 – „И езикът е огън, свят на беззаконие; такъв е езикът между нашите членове, че осквернява цялото тяло и подпалва хода на природата; и той се запалва от ада."</w:t>
      </w:r>
    </w:p>
    <w:p w14:paraId="3E5EF2B4" w14:textId="77777777" w:rsidR="000F7377" w:rsidRDefault="000F7377"/>
    <w:p w14:paraId="5B91C8C4" w14:textId="77777777" w:rsidR="000F7377" w:rsidRDefault="000F7377">
      <w:r xmlns:w="http://schemas.openxmlformats.org/wordprocessingml/2006/main">
        <w:t xml:space="preserve">2. Притчи 15:28 – „Сърцето на праведния обмисля отговор, а устата на нечестивите изливат зли неща.“</w:t>
      </w:r>
    </w:p>
    <w:p w14:paraId="02CFFE31" w14:textId="77777777" w:rsidR="000F7377" w:rsidRDefault="000F7377"/>
    <w:p w14:paraId="0057625D" w14:textId="77777777" w:rsidR="000F7377" w:rsidRDefault="000F7377">
      <w:r xmlns:w="http://schemas.openxmlformats.org/wordprocessingml/2006/main">
        <w:t xml:space="preserve">Тит 1:11 чиито уста трябва да се затворят, които развалят цели къщи, като поучават неща, които не трябва, заради нечиста печалба.</w:t>
      </w:r>
    </w:p>
    <w:p w14:paraId="336544FB" w14:textId="77777777" w:rsidR="000F7377" w:rsidRDefault="000F7377"/>
    <w:p w14:paraId="4F142EB0" w14:textId="77777777" w:rsidR="000F7377" w:rsidRDefault="000F7377">
      <w:r xmlns:w="http://schemas.openxmlformats.org/wordprocessingml/2006/main">
        <w:t xml:space="preserve">Тези, които преподават фалшива доктрина за лична изгода, трябва да бъдат накарани да млъкнат.</w:t>
      </w:r>
    </w:p>
    <w:p w14:paraId="544FF9E4" w14:textId="77777777" w:rsidR="000F7377" w:rsidRDefault="000F7377"/>
    <w:p w14:paraId="1B328582" w14:textId="77777777" w:rsidR="000F7377" w:rsidRDefault="000F7377">
      <w:r xmlns:w="http://schemas.openxmlformats.org/wordprocessingml/2006/main">
        <w:t xml:space="preserve">1. Опасността от лъжлива доктрина</w:t>
      </w:r>
    </w:p>
    <w:p w14:paraId="7C38925B" w14:textId="77777777" w:rsidR="000F7377" w:rsidRDefault="000F7377"/>
    <w:p w14:paraId="2153ADDD" w14:textId="77777777" w:rsidR="000F7377" w:rsidRDefault="000F7377">
      <w:r xmlns:w="http://schemas.openxmlformats.org/wordprocessingml/2006/main">
        <w:t xml:space="preserve">2. Алчността и нейните опасности</w:t>
      </w:r>
    </w:p>
    <w:p w14:paraId="2241B40E" w14:textId="77777777" w:rsidR="000F7377" w:rsidRDefault="000F7377"/>
    <w:p w14:paraId="4DA53C7A" w14:textId="77777777" w:rsidR="000F7377" w:rsidRDefault="000F7377">
      <w:r xmlns:w="http://schemas.openxmlformats.org/wordprocessingml/2006/main">
        <w:t xml:space="preserve">1. Езекил 13:18-19 - И кажи: Така казва Господ Бог; Горко на жените, които пришиват възглавници на всички мишници и правят кърпи на главите на всеки ръст, за да ловят души! Ще ловите ли душите на народа ми и ще спасите ли живи душите, които идват при вас?</w:t>
      </w:r>
    </w:p>
    <w:p w14:paraId="570DE16C" w14:textId="77777777" w:rsidR="000F7377" w:rsidRDefault="000F7377"/>
    <w:p w14:paraId="4A8DC28D" w14:textId="77777777" w:rsidR="000F7377" w:rsidRDefault="000F7377">
      <w:r xmlns:w="http://schemas.openxmlformats.org/wordprocessingml/2006/main">
        <w:t xml:space="preserve">2. 1 Тимотей 6:3-5 - Ако някой учи друго и не се съгласява с полезните думи, дори думите на нашия Господ Исус Христос, и с учението, което е според благочестието; Той е горд, не знае нищо, но се интересува от въпроси и кавги на думи, от които произтичат завист, кавги, огради, зли предположения, извратени спорове на хора с покварени умове и лишени от истината, предполагайки, че печалбата е благочестие: от такова отдръпване себе си.</w:t>
      </w:r>
    </w:p>
    <w:p w14:paraId="3B6D7EA7" w14:textId="77777777" w:rsidR="000F7377" w:rsidRDefault="000F7377"/>
    <w:p w14:paraId="72A0A7EE" w14:textId="77777777" w:rsidR="000F7377" w:rsidRDefault="000F7377">
      <w:r xmlns:w="http://schemas.openxmlformats.org/wordprocessingml/2006/main">
        <w:t xml:space="preserve">Тит 1:12 Един от тях, дори техен собствен пророк, каза: Критяните винаги са лъжци, зли зверове, мудни кореми.</w:t>
      </w:r>
    </w:p>
    <w:p w14:paraId="18573872" w14:textId="77777777" w:rsidR="000F7377" w:rsidRDefault="000F7377"/>
    <w:p w14:paraId="651D1EF1" w14:textId="77777777" w:rsidR="000F7377" w:rsidRDefault="000F7377">
      <w:r xmlns:w="http://schemas.openxmlformats.org/wordprocessingml/2006/main">
        <w:t xml:space="preserve">Техният пророк заяви, че критяните са лъжци, зли зверове и бавни кореми.</w:t>
      </w:r>
    </w:p>
    <w:p w14:paraId="2938DFDD" w14:textId="77777777" w:rsidR="000F7377" w:rsidRDefault="000F7377"/>
    <w:p w14:paraId="05F0F2BC" w14:textId="77777777" w:rsidR="000F7377" w:rsidRDefault="000F7377">
      <w:r xmlns:w="http://schemas.openxmlformats.org/wordprocessingml/2006/main">
        <w:t xml:space="preserve">1. Опасността от измама</w:t>
      </w:r>
    </w:p>
    <w:p w14:paraId="079CDAC9" w14:textId="77777777" w:rsidR="000F7377" w:rsidRDefault="000F7377"/>
    <w:p w14:paraId="2782053F" w14:textId="77777777" w:rsidR="000F7377" w:rsidRDefault="000F7377">
      <w:r xmlns:w="http://schemas.openxmlformats.org/wordprocessingml/2006/main">
        <w:t xml:space="preserve">2. Силата на добрия характер</w:t>
      </w:r>
    </w:p>
    <w:p w14:paraId="42100C84" w14:textId="77777777" w:rsidR="000F7377" w:rsidRDefault="000F7377"/>
    <w:p w14:paraId="7CBCFA7E" w14:textId="77777777" w:rsidR="000F7377" w:rsidRDefault="000F7377">
      <w:r xmlns:w="http://schemas.openxmlformats.org/wordprocessingml/2006/main">
        <w:t xml:space="preserve">1. Притчи 10:9 – Който ходи в почтеност, ходи безопасно, но който изкривява пътищата си, ще стане известен.</w:t>
      </w:r>
    </w:p>
    <w:p w14:paraId="78E2AC1B" w14:textId="77777777" w:rsidR="000F7377" w:rsidRDefault="000F7377"/>
    <w:p w14:paraId="2AF17D39" w14:textId="77777777" w:rsidR="000F7377" w:rsidRDefault="000F7377">
      <w:r xmlns:w="http://schemas.openxmlformats.org/wordprocessingml/2006/main">
        <w:t xml:space="preserve">2. Притчи 11:3 – Почтеността на праведните ще ги води, но извратеността на неверните ще ги унищожи.</w:t>
      </w:r>
    </w:p>
    <w:p w14:paraId="0D5DBF77" w14:textId="77777777" w:rsidR="000F7377" w:rsidRDefault="000F7377"/>
    <w:p w14:paraId="6086DDD8" w14:textId="77777777" w:rsidR="000F7377" w:rsidRDefault="000F7377">
      <w:r xmlns:w="http://schemas.openxmlformats.org/wordprocessingml/2006/main">
        <w:t xml:space="preserve">Тит 1:13 Това свидетелство е вярно. Затова ги смъмри остро, за да бъдат здрави във вярата;</w:t>
      </w:r>
    </w:p>
    <w:p w14:paraId="30F9885A" w14:textId="77777777" w:rsidR="000F7377" w:rsidRDefault="000F7377"/>
    <w:p w14:paraId="6FF0B936" w14:textId="77777777" w:rsidR="000F7377" w:rsidRDefault="000F7377">
      <w:r xmlns:w="http://schemas.openxmlformats.org/wordprocessingml/2006/main">
        <w:t xml:space="preserve">Павел инструктира Тит да изобличава остро лъжеучителите, за да могат да останат твърди във вярата.</w:t>
      </w:r>
    </w:p>
    <w:p w14:paraId="00FE48A1" w14:textId="77777777" w:rsidR="000F7377" w:rsidRDefault="000F7377"/>
    <w:p w14:paraId="3634ED47" w14:textId="77777777" w:rsidR="000F7377" w:rsidRDefault="000F7377">
      <w:r xmlns:w="http://schemas.openxmlformats.org/wordprocessingml/2006/main">
        <w:t xml:space="preserve">1. Силата на порицанието: Как да реагираме на фалшивите учения</w:t>
      </w:r>
    </w:p>
    <w:p w14:paraId="277F9DC1" w14:textId="77777777" w:rsidR="000F7377" w:rsidRDefault="000F7377"/>
    <w:p w14:paraId="65D3B5B3" w14:textId="77777777" w:rsidR="000F7377" w:rsidRDefault="000F7377">
      <w:r xmlns:w="http://schemas.openxmlformats.org/wordprocessingml/2006/main">
        <w:t xml:space="preserve">2. Твърди във вярата: да останем решителни в лицето на лъжеучителите</w:t>
      </w:r>
    </w:p>
    <w:p w14:paraId="05EE83E6" w14:textId="77777777" w:rsidR="000F7377" w:rsidRDefault="000F7377"/>
    <w:p w14:paraId="2A46C94D" w14:textId="77777777" w:rsidR="000F7377" w:rsidRDefault="000F7377">
      <w:r xmlns:w="http://schemas.openxmlformats.org/wordprocessingml/2006/main">
        <w:t xml:space="preserve">1. 2 Тимотей 4:2-5 – Проповядвай словото; да бъде мигновено през сезона, извън сезона; изобличавай, изобличавай, увещавай с цялото дълготърпение и учение.</w:t>
      </w:r>
    </w:p>
    <w:p w14:paraId="78A55208" w14:textId="77777777" w:rsidR="000F7377" w:rsidRDefault="000F7377"/>
    <w:p w14:paraId="7948EC8C" w14:textId="77777777" w:rsidR="000F7377" w:rsidRDefault="000F7377">
      <w:r xmlns:w="http://schemas.openxmlformats.org/wordprocessingml/2006/main">
        <w:t xml:space="preserve">2. Ефесяни 4:14-15 – За да не бъдем вече деца, блъскани насам-натам и носени от всеки вятър на учение, чрез хитростта на хората и хитрата хитрост, чрез която те дебнат, за да измамят.</w:t>
      </w:r>
    </w:p>
    <w:p w14:paraId="7DA7A992" w14:textId="77777777" w:rsidR="000F7377" w:rsidRDefault="000F7377"/>
    <w:p w14:paraId="242149D7" w14:textId="77777777" w:rsidR="000F7377" w:rsidRDefault="000F7377">
      <w:r xmlns:w="http://schemas.openxmlformats.org/wordprocessingml/2006/main">
        <w:t xml:space="preserve">Тит 1:14 Не обръща внимание на юдейските басни и на заповедите на хората, които се отвръщат от истината.</w:t>
      </w:r>
    </w:p>
    <w:p w14:paraId="2C1A8410" w14:textId="77777777" w:rsidR="000F7377" w:rsidRDefault="000F7377"/>
    <w:p w14:paraId="1049342E" w14:textId="77777777" w:rsidR="000F7377" w:rsidRDefault="000F7377">
      <w:r xmlns:w="http://schemas.openxmlformats.org/wordprocessingml/2006/main">
        <w:t xml:space="preserve">Павел насърчава Тит да пренебрегне фалшивите учения и вместо това да се съсредоточи върху истината.</w:t>
      </w:r>
    </w:p>
    <w:p w14:paraId="63637E6F" w14:textId="77777777" w:rsidR="000F7377" w:rsidRDefault="000F7377"/>
    <w:p w14:paraId="7AF64B3A" w14:textId="77777777" w:rsidR="000F7377" w:rsidRDefault="000F7377">
      <w:r xmlns:w="http://schemas.openxmlformats.org/wordprocessingml/2006/main">
        <w:t xml:space="preserve">1. Силата на истината: Да се научим да разпознаваме какво е истинско в ерата на лъжите</w:t>
      </w:r>
    </w:p>
    <w:p w14:paraId="55B0E748" w14:textId="77777777" w:rsidR="000F7377" w:rsidRDefault="000F7377"/>
    <w:p w14:paraId="7EA58EB1" w14:textId="77777777" w:rsidR="000F7377" w:rsidRDefault="000F7377">
      <w:r xmlns:w="http://schemas.openxmlformats.org/wordprocessingml/2006/main">
        <w:t xml:space="preserve">2. Завръщане от басните: Преодоляване на изкушението да следваме заповедите на хората</w:t>
      </w:r>
    </w:p>
    <w:p w14:paraId="30601ED4" w14:textId="77777777" w:rsidR="000F7377" w:rsidRDefault="000F7377"/>
    <w:p w14:paraId="728B6EAC" w14:textId="77777777" w:rsidR="000F7377" w:rsidRDefault="000F7377">
      <w:r xmlns:w="http://schemas.openxmlformats.org/wordprocessingml/2006/main">
        <w:t xml:space="preserve">1. Притчи 3:5-7 – Уповавай на Господа с цялото си сърце; и не се облягай на собствения си разум. Във всичките си пътища го признавай и Той ще насочва пътеките ти. Не бъди мъдър в собствените си очи: бой се от Господа и се отклонявай от злото.</w:t>
      </w:r>
    </w:p>
    <w:p w14:paraId="6A21BD82" w14:textId="77777777" w:rsidR="000F7377" w:rsidRDefault="000F7377"/>
    <w:p w14:paraId="2B701C57" w14:textId="77777777" w:rsidR="000F7377" w:rsidRDefault="000F7377">
      <w:r xmlns:w="http://schemas.openxmlformats.org/wordprocessingml/2006/main">
        <w:t xml:space="preserve">2. Колосяни 2:8 – Пазете се да не ви грабне някой чрез философия и празна измама, според човешката традиция, след основите на света, а не след Христос.</w:t>
      </w:r>
    </w:p>
    <w:p w14:paraId="06FBEF9B" w14:textId="77777777" w:rsidR="000F7377" w:rsidRDefault="000F7377"/>
    <w:p w14:paraId="0A23B10E" w14:textId="77777777" w:rsidR="000F7377" w:rsidRDefault="000F7377">
      <w:r xmlns:w="http://schemas.openxmlformats.org/wordprocessingml/2006/main">
        <w:t xml:space="preserve">Тит 1:15 За чистите всичко е чисто; но за осквернените и невярващите няма нищо чисто; но дори умът и съвестта им са осквернени.</w:t>
      </w:r>
    </w:p>
    <w:p w14:paraId="164C0BDA" w14:textId="77777777" w:rsidR="000F7377" w:rsidRDefault="000F7377"/>
    <w:p w14:paraId="7E6F72A6" w14:textId="77777777" w:rsidR="000F7377" w:rsidRDefault="000F7377">
      <w:r xmlns:w="http://schemas.openxmlformats.org/wordprocessingml/2006/main">
        <w:t xml:space="preserve">Всичко е чисто за тези, които са чисти, но за тези, които са осквернени и невярващи, нищо не е чисто; дори умът и съвестта им са осквернени.</w:t>
      </w:r>
    </w:p>
    <w:p w14:paraId="148E3CF3" w14:textId="77777777" w:rsidR="000F7377" w:rsidRDefault="000F7377"/>
    <w:p w14:paraId="2FC4E675" w14:textId="77777777" w:rsidR="000F7377" w:rsidRDefault="000F7377">
      <w:r xmlns:w="http://schemas.openxmlformats.org/wordprocessingml/2006/main">
        <w:t xml:space="preserve">1. Не позволявайте да се оскверните, защото нищо няма да остане чисто.</w:t>
      </w:r>
    </w:p>
    <w:p w14:paraId="2FC9E87A" w14:textId="77777777" w:rsidR="000F7377" w:rsidRDefault="000F7377"/>
    <w:p w14:paraId="6FE85F38" w14:textId="77777777" w:rsidR="000F7377" w:rsidRDefault="000F7377">
      <w:r xmlns:w="http://schemas.openxmlformats.org/wordprocessingml/2006/main">
        <w:t xml:space="preserve">2. Важно е да се поддържа чистотата на ума и съвестта.</w:t>
      </w:r>
    </w:p>
    <w:p w14:paraId="4099CB73" w14:textId="77777777" w:rsidR="000F7377" w:rsidRDefault="000F7377"/>
    <w:p w14:paraId="671EC807" w14:textId="77777777" w:rsidR="000F7377" w:rsidRDefault="000F7377">
      <w:r xmlns:w="http://schemas.openxmlformats.org/wordprocessingml/2006/main">
        <w:t xml:space="preserve">1. Ефесяни 4:17-32 – Съблечете старото аз и облечете новото аз.</w:t>
      </w:r>
    </w:p>
    <w:p w14:paraId="22EC98CD" w14:textId="77777777" w:rsidR="000F7377" w:rsidRDefault="000F7377"/>
    <w:p w14:paraId="69AEA54B" w14:textId="77777777" w:rsidR="000F7377" w:rsidRDefault="000F7377">
      <w:r xmlns:w="http://schemas.openxmlformats.org/wordprocessingml/2006/main">
        <w:t xml:space="preserve">2. Притчи 4:23 – Пази сърцето си, защото то е изворът на живота.</w:t>
      </w:r>
    </w:p>
    <w:p w14:paraId="6C08309E" w14:textId="77777777" w:rsidR="000F7377" w:rsidRDefault="000F7377"/>
    <w:p w14:paraId="113E1FB4" w14:textId="77777777" w:rsidR="000F7377" w:rsidRDefault="000F7377">
      <w:r xmlns:w="http://schemas.openxmlformats.org/wordprocessingml/2006/main">
        <w:t xml:space="preserve">Тит 1:16 Те твърдят, че познават Бога; но в делата те се отричат от Него, тъй като са отвратителни и непокорни, и неспособни за всяко добро дело.</w:t>
      </w:r>
    </w:p>
    <w:p w14:paraId="1752EB13" w14:textId="77777777" w:rsidR="000F7377" w:rsidRDefault="000F7377"/>
    <w:p w14:paraId="6310F198" w14:textId="77777777" w:rsidR="000F7377" w:rsidRDefault="000F7377">
      <w:r xmlns:w="http://schemas.openxmlformats.org/wordprocessingml/2006/main">
        <w:t xml:space="preserve">Не трябва да се заблуждаваме от онези, които твърдят, че познават Бог, но Го отричат чрез лошите си дела.</w:t>
      </w:r>
    </w:p>
    <w:p w14:paraId="1C114F2E" w14:textId="77777777" w:rsidR="000F7377" w:rsidRDefault="000F7377"/>
    <w:p w14:paraId="5F174DF5" w14:textId="77777777" w:rsidR="000F7377" w:rsidRDefault="000F7377">
      <w:r xmlns:w="http://schemas.openxmlformats.org/wordprocessingml/2006/main">
        <w:t xml:space="preserve">1: „Да живеем според вярата си: Призив към добри дела.“</w:t>
      </w:r>
    </w:p>
    <w:p w14:paraId="1C169D54" w14:textId="77777777" w:rsidR="000F7377" w:rsidRDefault="000F7377"/>
    <w:p w14:paraId="2A9E5384" w14:textId="77777777" w:rsidR="000F7377" w:rsidRDefault="000F7377">
      <w:r xmlns:w="http://schemas.openxmlformats.org/wordprocessingml/2006/main">
        <w:t xml:space="preserve">2: „Да живееш живот на вяра: действията говорят по-силно от думите.“</w:t>
      </w:r>
    </w:p>
    <w:p w14:paraId="16F6CB0B" w14:textId="77777777" w:rsidR="000F7377" w:rsidRDefault="000F7377"/>
    <w:p w14:paraId="14D8218B" w14:textId="77777777" w:rsidR="000F7377" w:rsidRDefault="000F7377">
      <w:r xmlns:w="http://schemas.openxmlformats.org/wordprocessingml/2006/main">
        <w:t xml:space="preserve">1: Яков 2:14-17 "Каква полза, братя и сестри мои, ако някой твърди, че има вяра, но няма дела? Може ли такава вяра да го спаси? Да предположим, че брат или сестра са без дрехи и ежедневна храна. Ако един от вас им казва: „Идете с мир, стоплете се и се нахранете", но не прави нищо за техните физически нужди, каква полза от това? По същия начин вярата сама по себе си, ако не е придружена от действие, е мъртъв."</w:t>
      </w:r>
    </w:p>
    <w:p w14:paraId="428B7BFB" w14:textId="77777777" w:rsidR="000F7377" w:rsidRDefault="000F7377"/>
    <w:p w14:paraId="7C2025A5" w14:textId="77777777" w:rsidR="000F7377" w:rsidRDefault="000F7377">
      <w:r xmlns:w="http://schemas.openxmlformats.org/wordprocessingml/2006/main">
        <w:t xml:space="preserve">2: Матей 7:21-23 „Не всеки, който Ми казва: Господи, Господи, ще влезе в небесното царство, но само този, който върши волята на Моя Отец, Който е на небесата. Мнозина ще Ми кажат в този ден, 'Господи, Господи, не пророкувахме ли в Твоето име и в Твоето име изгонвахме демони и в Твоето име не извършихме много чудеса?' Тогава ще им кажа ясно: „Никога не съм ви познавал. Далеч от мен, вие, злодейци!“</w:t>
      </w:r>
    </w:p>
    <w:p w14:paraId="7851267F" w14:textId="77777777" w:rsidR="000F7377" w:rsidRDefault="000F7377"/>
    <w:p w14:paraId="5A184445" w14:textId="77777777" w:rsidR="000F7377" w:rsidRDefault="000F7377">
      <w:r xmlns:w="http://schemas.openxmlformats.org/wordprocessingml/2006/main">
        <w:t xml:space="preserve">Тит 2 е втората глава от писмото, написано от апостол Павел до Тит, съработник и другар в служението. В тази глава Павел предоставя практически инструкции за различни групи в рамките на църковната общност, като набляга на благочестивия живот и здравата доктрина.</w:t>
      </w:r>
    </w:p>
    <w:p w14:paraId="6FFFE44E" w14:textId="77777777" w:rsidR="000F7377" w:rsidRDefault="000F7377"/>
    <w:p w14:paraId="46E66AFD" w14:textId="77777777" w:rsidR="000F7377" w:rsidRDefault="000F7377">
      <w:r xmlns:w="http://schemas.openxmlformats.org/wordprocessingml/2006/main">
        <w:t xml:space="preserve">1-ви параграф: Павел инструктира Тит относно различните възрастови групи в църквата (Тит 2:1-10). Той призовава Тит да преподава здраво учение, което е в съответствие с евангелието на Исус Христос. По-конкретно, той насърчава възрастните мъже да бъдат трезви, достойни, самоконтролирани и здрави във вярата. По-възрастните </w:t>
      </w:r>
      <w:r xmlns:w="http://schemas.openxmlformats.org/wordprocessingml/2006/main">
        <w:lastRenderedPageBreak xmlns:w="http://schemas.openxmlformats.org/wordprocessingml/2006/main"/>
      </w:r>
      <w:r xmlns:w="http://schemas.openxmlformats.org/wordprocessingml/2006/main">
        <w:t xml:space="preserve">жени са инструктирани да бъдат благоговейни в поведението, не клеветници или роби на много вино, а учители на това, което е добро. По-младите мъже се насърчават да проявяват самоконтрол и почтеност в поведението си. Робите са инструктирани да бъдат покорни и верни слуги.</w:t>
      </w:r>
    </w:p>
    <w:p w14:paraId="10A3400F" w14:textId="77777777" w:rsidR="000F7377" w:rsidRDefault="000F7377"/>
    <w:p w14:paraId="61DD3240" w14:textId="77777777" w:rsidR="000F7377" w:rsidRDefault="000F7377">
      <w:r xmlns:w="http://schemas.openxmlformats.org/wordprocessingml/2006/main">
        <w:t xml:space="preserve">2-ри абзац: Павел подчертава изкупителното дело на Христос и неговото въздействие върху живота на вярващите (Тит 2:11-14). Той подчертава, че се е явила Божията благодат, носеща спасение за всички хора. Тази благодат обучава вярващите да се откажат от безбожието и светските страсти, докато живеят самоконтролиран, честен и благочестив живот в тази епоха. Павел напомня на Тит, че вярващите с нетърпение очакват блажената надежда – явяването на нашия велик Бог и Спасител Исус Христос – Който предаде Себе Си за нас, за да ни изкупи от всяко беззаконие и да очисти за Себе Си хора за Свое притежание, които са ревностни за добри дела.</w:t>
      </w:r>
    </w:p>
    <w:p w14:paraId="7DDDA0EE" w14:textId="77777777" w:rsidR="000F7377" w:rsidRDefault="000F7377"/>
    <w:p w14:paraId="3A73C8F1" w14:textId="77777777" w:rsidR="000F7377" w:rsidRDefault="000F7377">
      <w:r xmlns:w="http://schemas.openxmlformats.org/wordprocessingml/2006/main">
        <w:t xml:space="preserve">3-ти абзац: Главата завършва с конкретни инструкции за това как Тит трябва да учи тези неща (Тит 2:15). Павел нарежда на Тит да говори тези неща с авторитет, така че никой да не го пренебрегва. Той го съветва да не позволява на никого да го гледа презрително заради младостта му, а вместо това да даде пример в реч, поведение, любов, вярност и чистота.</w:t>
      </w:r>
    </w:p>
    <w:p w14:paraId="06F09068" w14:textId="77777777" w:rsidR="000F7377" w:rsidRDefault="000F7377"/>
    <w:p w14:paraId="55E0AADD" w14:textId="77777777" w:rsidR="000F7377" w:rsidRDefault="000F7377">
      <w:r xmlns:w="http://schemas.openxmlformats.org/wordprocessingml/2006/main">
        <w:t xml:space="preserve">В обобщение,</w:t>
      </w:r>
    </w:p>
    <w:p w14:paraId="2707CC42" w14:textId="77777777" w:rsidR="000F7377" w:rsidRDefault="000F7377">
      <w:r xmlns:w="http://schemas.openxmlformats.org/wordprocessingml/2006/main">
        <w:t xml:space="preserve">Втора глава на Тит предоставя практически инструкции за различни групи в рамките на църковната общност, като набляга на благочестивия живот и здравата доктрина.</w:t>
      </w:r>
    </w:p>
    <w:p w14:paraId="7133CFFF" w14:textId="77777777" w:rsidR="000F7377" w:rsidRDefault="000F7377">
      <w:r xmlns:w="http://schemas.openxmlformats.org/wordprocessingml/2006/main">
        <w:t xml:space="preserve">Павел инструктира Тит относно поведението и поведението на по-възрастните мъже, по-възрастните жени, по-младите мъже и робите.</w:t>
      </w:r>
    </w:p>
    <w:p w14:paraId="6BBF6989" w14:textId="77777777" w:rsidR="000F7377" w:rsidRDefault="000F7377"/>
    <w:p w14:paraId="2940AF5F" w14:textId="77777777" w:rsidR="000F7377" w:rsidRDefault="000F7377">
      <w:r xmlns:w="http://schemas.openxmlformats.org/wordprocessingml/2006/main">
        <w:t xml:space="preserve">Той подчертава изкупителното дело на Христос и неговото въздействие върху живота на вярващите, подчертавайки необходимостта да се откажем от безбожието и да живеем в очакване на завръщането на Христос.</w:t>
      </w:r>
    </w:p>
    <w:p w14:paraId="31949A11" w14:textId="77777777" w:rsidR="000F7377" w:rsidRDefault="000F7377"/>
    <w:p w14:paraId="2CE74DC0" w14:textId="77777777" w:rsidR="000F7377" w:rsidRDefault="000F7377">
      <w:r xmlns:w="http://schemas.openxmlformats.org/wordprocessingml/2006/main">
        <w:t xml:space="preserve">Главата завършва със заръка към Тит да учи тези неща с власт, давайки пример в собствения си живот. Тази глава служи като ръководство за благочестив живот в рамките на църковната общност, като подчертава трансформиращата сила на Божията благодат и призовава вярващите да живеят в съответствие със здравата доктрина.</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Тит 2:1 Но ти говори нещата, които стават здраво учение:</w:t>
      </w:r>
    </w:p>
    <w:p w14:paraId="34098469" w14:textId="77777777" w:rsidR="000F7377" w:rsidRDefault="000F7377"/>
    <w:p w14:paraId="6C2992AC" w14:textId="77777777" w:rsidR="000F7377" w:rsidRDefault="000F7377">
      <w:r xmlns:w="http://schemas.openxmlformats.org/wordprocessingml/2006/main">
        <w:t xml:space="preserve">1: Говорете истина, която е в съответствие с Божието Слово.</w:t>
      </w:r>
    </w:p>
    <w:p w14:paraId="11ECCB38" w14:textId="77777777" w:rsidR="000F7377" w:rsidRDefault="000F7377"/>
    <w:p w14:paraId="443CEB33" w14:textId="77777777" w:rsidR="000F7377" w:rsidRDefault="000F7377">
      <w:r xmlns:w="http://schemas.openxmlformats.org/wordprocessingml/2006/main">
        <w:t xml:space="preserve">2: Споделяйте Божието Слово вярно и точно.</w:t>
      </w:r>
    </w:p>
    <w:p w14:paraId="7017E4C8" w14:textId="77777777" w:rsidR="000F7377" w:rsidRDefault="000F7377"/>
    <w:p w14:paraId="5FB0C404" w14:textId="77777777" w:rsidR="000F7377" w:rsidRDefault="000F7377">
      <w:r xmlns:w="http://schemas.openxmlformats.org/wordprocessingml/2006/main">
        <w:t xml:space="preserve">1: Притчи 23:23-24 „Купувайте истината и не я продавайте; купувайте мъдрост, наставление и разбиране.“</w:t>
      </w:r>
    </w:p>
    <w:p w14:paraId="1B5CB4EF" w14:textId="77777777" w:rsidR="000F7377" w:rsidRDefault="000F7377"/>
    <w:p w14:paraId="4E95E261" w14:textId="77777777" w:rsidR="000F7377" w:rsidRDefault="000F7377">
      <w:r xmlns:w="http://schemas.openxmlformats.org/wordprocessingml/2006/main">
        <w:t xml:space="preserve">2: 2 Тимотей 4:2 „Проповядвай словото; бъдете готови в сезон и извън сезона; изобличавайте, изобличавайте и увещавайте с пълно търпение и поучаване.”</w:t>
      </w:r>
    </w:p>
    <w:p w14:paraId="671A8DDC" w14:textId="77777777" w:rsidR="000F7377" w:rsidRDefault="000F7377"/>
    <w:p w14:paraId="00C11CF9" w14:textId="77777777" w:rsidR="000F7377" w:rsidRDefault="000F7377">
      <w:r xmlns:w="http://schemas.openxmlformats.org/wordprocessingml/2006/main">
        <w:t xml:space="preserve">Тит 2:2 Старците да бъдат трезви, сериозни, въздържани, здрави във вярата, в милосърдието, в търпението.</w:t>
      </w:r>
    </w:p>
    <w:p w14:paraId="0B812D17" w14:textId="77777777" w:rsidR="000F7377" w:rsidRDefault="000F7377"/>
    <w:p w14:paraId="75AB7A69" w14:textId="77777777" w:rsidR="000F7377" w:rsidRDefault="000F7377">
      <w:r xmlns:w="http://schemas.openxmlformats.org/wordprocessingml/2006/main">
        <w:t xml:space="preserve">Възрастните мъже трябва да живеят живот на трезвост, сериозност, умереност, вярност, милосърдие и търпение.</w:t>
      </w:r>
    </w:p>
    <w:p w14:paraId="4E83F62F" w14:textId="77777777" w:rsidR="000F7377" w:rsidRDefault="000F7377"/>
    <w:p w14:paraId="378837D3" w14:textId="77777777" w:rsidR="000F7377" w:rsidRDefault="000F7377">
      <w:r xmlns:w="http://schemas.openxmlformats.org/wordprocessingml/2006/main">
        <w:t xml:space="preserve">1. Добродетелта на търпението: намиране на спокойствие в бурята на живота</w:t>
      </w:r>
    </w:p>
    <w:p w14:paraId="7FD26FD1" w14:textId="77777777" w:rsidR="000F7377" w:rsidRDefault="000F7377"/>
    <w:p w14:paraId="4718A0C8" w14:textId="77777777" w:rsidR="000F7377" w:rsidRDefault="000F7377">
      <w:r xmlns:w="http://schemas.openxmlformats.org/wordprocessingml/2006/main">
        <w:t xml:space="preserve">2. Мъдростта на възрастта: Как да живеем почтен живот</w:t>
      </w:r>
    </w:p>
    <w:p w14:paraId="16DCFC3D" w14:textId="77777777" w:rsidR="000F7377" w:rsidRDefault="000F7377"/>
    <w:p w14:paraId="36C572FF" w14:textId="77777777" w:rsidR="000F7377" w:rsidRDefault="000F7377">
      <w:r xmlns:w="http://schemas.openxmlformats.org/wordprocessingml/2006/main">
        <w:t xml:space="preserve">1. Галатяни 5:22-23 – Но плодът на Духа е любов, радост, мир, търпение, благост, доброта, вярност, кротост, себеобуздание; срещу такива неща няма закон.</w:t>
      </w:r>
    </w:p>
    <w:p w14:paraId="4FD97B60" w14:textId="77777777" w:rsidR="000F7377" w:rsidRDefault="000F7377"/>
    <w:p w14:paraId="655EEA70" w14:textId="77777777" w:rsidR="000F7377" w:rsidRDefault="000F7377">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Тит 2:3 По същия начин и възрастните жени, за да се държат както подобава на святост, да не са лъжливи обвинители, да не се пият много вино, да бъдат учители на добрите неща;</w:t>
      </w:r>
    </w:p>
    <w:p w14:paraId="1CF27ABB" w14:textId="77777777" w:rsidR="000F7377" w:rsidRDefault="000F7377"/>
    <w:p w14:paraId="1D5B12D4" w14:textId="77777777" w:rsidR="000F7377" w:rsidRDefault="000F7377">
      <w:r xmlns:w="http://schemas.openxmlformats.org/wordprocessingml/2006/main">
        <w:t xml:space="preserve">По-възрастните жени трябва да бъдат святи в поведението си, да избягват лъжливи обвинения и пиянство и да учат на добри неща.</w:t>
      </w:r>
    </w:p>
    <w:p w14:paraId="49EE2003" w14:textId="77777777" w:rsidR="000F7377" w:rsidRDefault="000F7377"/>
    <w:p w14:paraId="4F4EFA7E" w14:textId="77777777" w:rsidR="000F7377" w:rsidRDefault="000F7377">
      <w:r xmlns:w="http://schemas.openxmlformats.org/wordprocessingml/2006/main">
        <w:t xml:space="preserve">1. Водете свят живот като възрастни жени</w:t>
      </w:r>
    </w:p>
    <w:p w14:paraId="23EC80BA" w14:textId="77777777" w:rsidR="000F7377" w:rsidRDefault="000F7377"/>
    <w:p w14:paraId="431327F4" w14:textId="77777777" w:rsidR="000F7377" w:rsidRDefault="000F7377">
      <w:r xmlns:w="http://schemas.openxmlformats.org/wordprocessingml/2006/main">
        <w:t xml:space="preserve">2. Преподаване на добри неща и избягване на лошите</w:t>
      </w:r>
    </w:p>
    <w:p w14:paraId="50F080F3" w14:textId="77777777" w:rsidR="000F7377" w:rsidRDefault="000F7377"/>
    <w:p w14:paraId="358FC4CB" w14:textId="77777777" w:rsidR="000F7377" w:rsidRDefault="000F7377">
      <w:r xmlns:w="http://schemas.openxmlformats.org/wordprocessingml/2006/main">
        <w:t xml:space="preserve">1. Ефесяни 4:17-32 – Ходене по начин, достоен за призванието</w:t>
      </w:r>
    </w:p>
    <w:p w14:paraId="677D6367" w14:textId="77777777" w:rsidR="000F7377" w:rsidRDefault="000F7377"/>
    <w:p w14:paraId="505B6772" w14:textId="77777777" w:rsidR="000F7377" w:rsidRDefault="000F7377">
      <w:r xmlns:w="http://schemas.openxmlformats.org/wordprocessingml/2006/main">
        <w:t xml:space="preserve">2. Притчи 20:1 – Силата на виното и силните напитки</w:t>
      </w:r>
    </w:p>
    <w:p w14:paraId="5D9C5202" w14:textId="77777777" w:rsidR="000F7377" w:rsidRDefault="000F7377"/>
    <w:p w14:paraId="51030F83" w14:textId="77777777" w:rsidR="000F7377" w:rsidRDefault="000F7377">
      <w:r xmlns:w="http://schemas.openxmlformats.org/wordprocessingml/2006/main">
        <w:t xml:space="preserve">Тит 2:4 За да учат младите жени да бъдат трезви, да обичат мъжете си, да обичат децата си,</w:t>
      </w:r>
    </w:p>
    <w:p w14:paraId="7D76E6EF" w14:textId="77777777" w:rsidR="000F7377" w:rsidRDefault="000F7377"/>
    <w:p w14:paraId="55865090" w14:textId="77777777" w:rsidR="000F7377" w:rsidRDefault="000F7377">
      <w:r xmlns:w="http://schemas.openxmlformats.org/wordprocessingml/2006/main">
        <w:t xml:space="preserve">Този пасаж ни насърчава да учим младите жени да се самоконтролират, да обичат съпрузите си и децата си.</w:t>
      </w:r>
    </w:p>
    <w:p w14:paraId="1CCD9A54" w14:textId="77777777" w:rsidR="000F7377" w:rsidRDefault="000F7377"/>
    <w:p w14:paraId="16A63F37" w14:textId="77777777" w:rsidR="000F7377" w:rsidRDefault="000F7377">
      <w:r xmlns:w="http://schemas.openxmlformats.org/wordprocessingml/2006/main">
        <w:t xml:space="preserve">1. „Живот в любов: грижа за нашите семейства“</w:t>
      </w:r>
    </w:p>
    <w:p w14:paraId="02D3EB63" w14:textId="77777777" w:rsidR="000F7377" w:rsidRDefault="000F7377"/>
    <w:p w14:paraId="16F9F69B" w14:textId="77777777" w:rsidR="000F7377" w:rsidRDefault="000F7377">
      <w:r xmlns:w="http://schemas.openxmlformats.org/wordprocessingml/2006/main">
        <w:t xml:space="preserve">2. „Силата на самоконтрола: Благословия за всеки“</w:t>
      </w:r>
    </w:p>
    <w:p w14:paraId="0E765049" w14:textId="77777777" w:rsidR="000F7377" w:rsidRDefault="000F7377"/>
    <w:p w14:paraId="6BF2BEEF" w14:textId="77777777" w:rsidR="000F7377" w:rsidRDefault="000F7377">
      <w:r xmlns:w="http://schemas.openxmlformats.org/wordprocessingml/2006/main">
        <w:t xml:space="preserve">1. Ефесяни 5:21-33 – подчинявайте се един на друг от благоговение към Христос</w:t>
      </w:r>
    </w:p>
    <w:p w14:paraId="5A93BC6D" w14:textId="77777777" w:rsidR="000F7377" w:rsidRDefault="000F7377"/>
    <w:p w14:paraId="70B0871F" w14:textId="77777777" w:rsidR="000F7377" w:rsidRDefault="000F7377">
      <w:r xmlns:w="http://schemas.openxmlformats.org/wordprocessingml/2006/main">
        <w:t xml:space="preserve">2. Притчи 31:10-31 – качествата и поведението на идеалната съпруга</w:t>
      </w:r>
    </w:p>
    <w:p w14:paraId="3F3CB52F" w14:textId="77777777" w:rsidR="000F7377" w:rsidRDefault="000F7377"/>
    <w:p w14:paraId="16FFAEE8" w14:textId="77777777" w:rsidR="000F7377" w:rsidRDefault="000F7377">
      <w:r xmlns:w="http://schemas.openxmlformats.org/wordprocessingml/2006/main">
        <w:t xml:space="preserve">Тит 2:5 Да бъдат разумни, целомъдрени, пазачи на дома, добри, послушни на мъжете си, за да не се хули Божието слово.</w:t>
      </w:r>
    </w:p>
    <w:p w14:paraId="69E5C429" w14:textId="77777777" w:rsidR="000F7377" w:rsidRDefault="000F7377"/>
    <w:p w14:paraId="2EA3367B" w14:textId="77777777" w:rsidR="000F7377" w:rsidRDefault="000F7377">
      <w:r xmlns:w="http://schemas.openxmlformats.org/wordprocessingml/2006/main">
        <w:t xml:space="preserve">Пасажът подчертава колко е важно жените да бъдат дискретни, целомъдрени, пазители на дома, добри и послушни на мъжете си, така че Божието слово да не бъде хулено.</w:t>
      </w:r>
    </w:p>
    <w:p w14:paraId="466DE181" w14:textId="77777777" w:rsidR="000F7377" w:rsidRDefault="000F7377"/>
    <w:p w14:paraId="0070DD05" w14:textId="77777777" w:rsidR="000F7377" w:rsidRDefault="000F7377">
      <w:r xmlns:w="http://schemas.openxmlformats.org/wordprocessingml/2006/main">
        <w:t xml:space="preserve">1. Жените: Да живеем според Божието Слово</w:t>
      </w:r>
    </w:p>
    <w:p w14:paraId="04DBC36A" w14:textId="77777777" w:rsidR="000F7377" w:rsidRDefault="000F7377"/>
    <w:p w14:paraId="7DE46EA1" w14:textId="77777777" w:rsidR="000F7377" w:rsidRDefault="000F7377">
      <w:r xmlns:w="http://schemas.openxmlformats.org/wordprocessingml/2006/main">
        <w:t xml:space="preserve">2. Силата на благочестивата жена</w:t>
      </w:r>
    </w:p>
    <w:p w14:paraId="3F7519DF" w14:textId="77777777" w:rsidR="000F7377" w:rsidRDefault="000F7377"/>
    <w:p w14:paraId="0A6E5283" w14:textId="77777777" w:rsidR="000F7377" w:rsidRDefault="000F7377">
      <w:r xmlns:w="http://schemas.openxmlformats.org/wordprocessingml/2006/main">
        <w:t xml:space="preserve">1. Притчи 31:10-31</w:t>
      </w:r>
    </w:p>
    <w:p w14:paraId="45601E8B" w14:textId="77777777" w:rsidR="000F7377" w:rsidRDefault="000F7377"/>
    <w:p w14:paraId="138081C2" w14:textId="77777777" w:rsidR="000F7377" w:rsidRDefault="000F7377">
      <w:r xmlns:w="http://schemas.openxmlformats.org/wordprocessingml/2006/main">
        <w:t xml:space="preserve">2. 1 Петър 3:1-7</w:t>
      </w:r>
    </w:p>
    <w:p w14:paraId="43FE98FD" w14:textId="77777777" w:rsidR="000F7377" w:rsidRDefault="000F7377"/>
    <w:p w14:paraId="193FED84" w14:textId="77777777" w:rsidR="000F7377" w:rsidRDefault="000F7377">
      <w:r xmlns:w="http://schemas.openxmlformats.org/wordprocessingml/2006/main">
        <w:t xml:space="preserve">Тит 2:6 Младите мъже също призовават да бъдат трезви.</w:t>
      </w:r>
    </w:p>
    <w:p w14:paraId="44879EFE" w14:textId="77777777" w:rsidR="000F7377" w:rsidRDefault="000F7377"/>
    <w:p w14:paraId="21EB5F66" w14:textId="77777777" w:rsidR="000F7377" w:rsidRDefault="000F7377">
      <w:r xmlns:w="http://schemas.openxmlformats.org/wordprocessingml/2006/main">
        <w:t xml:space="preserve">Пасажът насърчава младите мъже да поддържат трезво и разумно отношение.</w:t>
      </w:r>
    </w:p>
    <w:p w14:paraId="5DB79FD3" w14:textId="77777777" w:rsidR="000F7377" w:rsidRDefault="000F7377"/>
    <w:p w14:paraId="687B3E56" w14:textId="77777777" w:rsidR="000F7377" w:rsidRDefault="000F7377">
      <w:r xmlns:w="http://schemas.openxmlformats.org/wordprocessingml/2006/main">
        <w:t xml:space="preserve">1. Живот на мъдрост: Стойността на трезвото мислене</w:t>
      </w:r>
    </w:p>
    <w:p w14:paraId="5B135D88" w14:textId="77777777" w:rsidR="000F7377" w:rsidRDefault="000F7377"/>
    <w:p w14:paraId="10F800A7" w14:textId="77777777" w:rsidR="000F7377" w:rsidRDefault="000F7377">
      <w:r xmlns:w="http://schemas.openxmlformats.org/wordprocessingml/2006/main">
        <w:t xml:space="preserve">2. Праведен ум: Духовна трезвост за млади мъже</w:t>
      </w:r>
    </w:p>
    <w:p w14:paraId="153DBCC5" w14:textId="77777777" w:rsidR="000F7377" w:rsidRDefault="000F7377"/>
    <w:p w14:paraId="7C7F8A95" w14:textId="77777777" w:rsidR="000F7377" w:rsidRDefault="000F7377">
      <w:r xmlns:w="http://schemas.openxmlformats.org/wordprocessingml/2006/main">
        <w:t xml:space="preserve">1. Притчи 23:19-20 – „Слушай, сине мой, и бъди мъдър, и направлявай сърцето си по пътя. Не бъди сред пиячи на вино; сред буйните ядящи месо: Защото пияница и чревоугодник ще обеднеят и сънливостта ще облече човека в дрипи.“</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Притчи 3:21-22 – „Сине мой, нека те не се отдалечават от очите ти; пази здравата мъдрост и благоразумието; така те ще бъдат живот на душата ти и благодат на шията ти.”</w:t>
      </w:r>
    </w:p>
    <w:p w14:paraId="04BB9BD3" w14:textId="77777777" w:rsidR="000F7377" w:rsidRDefault="000F7377"/>
    <w:p w14:paraId="2C559AFC" w14:textId="77777777" w:rsidR="000F7377" w:rsidRDefault="000F7377">
      <w:r xmlns:w="http://schemas.openxmlformats.org/wordprocessingml/2006/main">
        <w:t xml:space="preserve">Тит 2:7 Във всичко показвайки себе си образец на добри дела: в учението показвайки непоквареност, сериозност, искреност,</w:t>
      </w:r>
    </w:p>
    <w:p w14:paraId="6B278B43" w14:textId="77777777" w:rsidR="000F7377" w:rsidRDefault="000F7377"/>
    <w:p w14:paraId="671681BF" w14:textId="77777777" w:rsidR="000F7377" w:rsidRDefault="000F7377">
      <w:r xmlns:w="http://schemas.openxmlformats.org/wordprocessingml/2006/main">
        <w:t xml:space="preserve">Този пасаж насърчава вярващите да демонстрират добри дела и да поддържат добра доктрина.</w:t>
      </w:r>
    </w:p>
    <w:p w14:paraId="657C78B1" w14:textId="77777777" w:rsidR="000F7377" w:rsidRDefault="000F7377"/>
    <w:p w14:paraId="732F0540" w14:textId="77777777" w:rsidR="000F7377" w:rsidRDefault="000F7377">
      <w:r xmlns:w="http://schemas.openxmlformats.org/wordprocessingml/2006/main">
        <w:t xml:space="preserve">1: Да живееш живот на добри дела - Тит 2:7</w:t>
      </w:r>
    </w:p>
    <w:p w14:paraId="6DE9581E" w14:textId="77777777" w:rsidR="000F7377" w:rsidRDefault="000F7377"/>
    <w:p w14:paraId="2BE65815" w14:textId="77777777" w:rsidR="000F7377" w:rsidRDefault="000F7377">
      <w:r xmlns:w="http://schemas.openxmlformats.org/wordprocessingml/2006/main">
        <w:t xml:space="preserve">2: Поддържане на здрава доктрина - Тит 2:7</w:t>
      </w:r>
    </w:p>
    <w:p w14:paraId="3ECDE7BC" w14:textId="77777777" w:rsidR="000F7377" w:rsidRDefault="000F7377"/>
    <w:p w14:paraId="7C3FE36C" w14:textId="77777777" w:rsidR="000F7377" w:rsidRDefault="000F7377">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14:paraId="3A04950E" w14:textId="77777777" w:rsidR="000F7377" w:rsidRDefault="000F7377"/>
    <w:p w14:paraId="5CD70670" w14:textId="77777777" w:rsidR="000F7377" w:rsidRDefault="000F7377">
      <w:r xmlns:w="http://schemas.openxmlformats.org/wordprocessingml/2006/main">
        <w:t xml:space="preserve">2: 2 Тимотей 3:16-17 - Цялото Писание е дадено чрез вдъхновение от Бога и е полезно за поука, за изобличение, за поправяне, за наставление в правдата, за да бъде Божият човек съвършен, напълно подготвен за всяко добро работа.</w:t>
      </w:r>
    </w:p>
    <w:p w14:paraId="401ED40C" w14:textId="77777777" w:rsidR="000F7377" w:rsidRDefault="000F7377"/>
    <w:p w14:paraId="79B9B6A2" w14:textId="77777777" w:rsidR="000F7377" w:rsidRDefault="000F7377">
      <w:r xmlns:w="http://schemas.openxmlformats.org/wordprocessingml/2006/main">
        <w:t xml:space="preserve">Тит 2:8 Здрава реч, която не може да бъде осъдена; за да се засрами онзи, който е от противната страна, като няма какво лошо да каже за вас.</w:t>
      </w:r>
    </w:p>
    <w:p w14:paraId="64A062BB" w14:textId="77777777" w:rsidR="000F7377" w:rsidRDefault="000F7377"/>
    <w:p w14:paraId="77F87FC4" w14:textId="77777777" w:rsidR="000F7377" w:rsidRDefault="000F7377">
      <w:r xmlns:w="http://schemas.openxmlformats.org/wordprocessingml/2006/main">
        <w:t xml:space="preserve">Важността да говорим думи, които не са осъдителни и които няма да засрамят тези, които ни се противопоставят.</w:t>
      </w:r>
    </w:p>
    <w:p w14:paraId="134A6842" w14:textId="77777777" w:rsidR="000F7377" w:rsidRDefault="000F7377"/>
    <w:p w14:paraId="288E6EBD" w14:textId="77777777" w:rsidR="000F7377" w:rsidRDefault="000F7377">
      <w:r xmlns:w="http://schemas.openxmlformats.org/wordprocessingml/2006/main">
        <w:t xml:space="preserve">1: Силата на нашите думи - как нашите думи могат да бъдат използвани за добро или да причинят вреда.</w:t>
      </w:r>
    </w:p>
    <w:p w14:paraId="7B3B1C6D" w14:textId="77777777" w:rsidR="000F7377" w:rsidRDefault="000F7377"/>
    <w:p w14:paraId="25BE84A6" w14:textId="77777777" w:rsidR="000F7377" w:rsidRDefault="000F7377">
      <w:r xmlns:w="http://schemas.openxmlformats.org/wordprocessingml/2006/main">
        <w:t xml:space="preserve">2: Отговорността на нашите думи - Как имаме отговорността да използваме думи, които няма да се отразят </w:t>
      </w:r>
      <w:r xmlns:w="http://schemas.openxmlformats.org/wordprocessingml/2006/main">
        <w:lastRenderedPageBreak xmlns:w="http://schemas.openxmlformats.org/wordprocessingml/2006/main"/>
      </w:r>
      <w:r xmlns:w="http://schemas.openxmlformats.org/wordprocessingml/2006/main">
        <w:t xml:space="preserve">зле на нас или да засрамят онези, които ни се противопоставят.</w:t>
      </w:r>
    </w:p>
    <w:p w14:paraId="18F3A24F" w14:textId="77777777" w:rsidR="000F7377" w:rsidRDefault="000F7377"/>
    <w:p w14:paraId="55A6678C" w14:textId="77777777" w:rsidR="000F7377" w:rsidRDefault="000F7377">
      <w:r xmlns:w="http://schemas.openxmlformats.org/wordprocessingml/2006/main">
        <w:t xml:space="preserve">1: Яков 3:2-10 – Силата на езика и значението му в живота ни.</w:t>
      </w:r>
    </w:p>
    <w:p w14:paraId="6BDF3E33" w14:textId="77777777" w:rsidR="000F7377" w:rsidRDefault="000F7377"/>
    <w:p w14:paraId="6E620A49" w14:textId="77777777" w:rsidR="000F7377" w:rsidRDefault="000F7377">
      <w:r xmlns:w="http://schemas.openxmlformats.org/wordprocessingml/2006/main">
        <w:t xml:space="preserve">2: Притчи 12:18 – Силата на думите да носят живот или смърт.</w:t>
      </w:r>
    </w:p>
    <w:p w14:paraId="423171C1" w14:textId="77777777" w:rsidR="000F7377" w:rsidRDefault="000F7377"/>
    <w:p w14:paraId="7DE5CDDB" w14:textId="77777777" w:rsidR="000F7377" w:rsidRDefault="000F7377">
      <w:r xmlns:w="http://schemas.openxmlformats.org/wordprocessingml/2006/main">
        <w:t xml:space="preserve">Тит 2:9 Увещавай слугите да бъдат послушни на своите господари и да им угаждат във всичко; не отговаря отново;</w:t>
      </w:r>
    </w:p>
    <w:p w14:paraId="7417351B" w14:textId="77777777" w:rsidR="000F7377" w:rsidRDefault="000F7377"/>
    <w:p w14:paraId="395D320A" w14:textId="77777777" w:rsidR="000F7377" w:rsidRDefault="000F7377">
      <w:r xmlns:w="http://schemas.openxmlformats.org/wordprocessingml/2006/main">
        <w:t xml:space="preserve">Този пасаж насърчава слугите да бъдат послушни и да угодят на своите господари във всичко, без да отговарят.</w:t>
      </w:r>
    </w:p>
    <w:p w14:paraId="47556C65" w14:textId="77777777" w:rsidR="000F7377" w:rsidRDefault="000F7377"/>
    <w:p w14:paraId="332C3276" w14:textId="77777777" w:rsidR="000F7377" w:rsidRDefault="000F7377">
      <w:r xmlns:w="http://schemas.openxmlformats.org/wordprocessingml/2006/main">
        <w:t xml:space="preserve">1: Живот на послушание - Тит 2:9</w:t>
      </w:r>
    </w:p>
    <w:p w14:paraId="4198B58E" w14:textId="77777777" w:rsidR="000F7377" w:rsidRDefault="000F7377"/>
    <w:p w14:paraId="1A79D684" w14:textId="77777777" w:rsidR="000F7377" w:rsidRDefault="000F7377">
      <w:r xmlns:w="http://schemas.openxmlformats.org/wordprocessingml/2006/main">
        <w:t xml:space="preserve">2: Служене с приятно отношение - Тит 2:9</w:t>
      </w:r>
    </w:p>
    <w:p w14:paraId="4F2735D5" w14:textId="77777777" w:rsidR="000F7377" w:rsidRDefault="000F7377"/>
    <w:p w14:paraId="2E4908D8" w14:textId="77777777" w:rsidR="000F7377" w:rsidRDefault="000F7377">
      <w:r xmlns:w="http://schemas.openxmlformats.org/wordprocessingml/2006/main">
        <w:t xml:space="preserve">1: Ефесяни 6:5-8 – Роби, подчинявайте се на вашите земни господари с уважение и страх, и с искрено сърце, точно както бихте се подчинявали на Христос.</w:t>
      </w:r>
    </w:p>
    <w:p w14:paraId="42E4FF7D" w14:textId="77777777" w:rsidR="000F7377" w:rsidRDefault="000F7377"/>
    <w:p w14:paraId="662A4104" w14:textId="77777777" w:rsidR="000F7377" w:rsidRDefault="000F7377">
      <w:r xmlns:w="http://schemas.openxmlformats.org/wordprocessingml/2006/main">
        <w:t xml:space="preserve">2: Колосяни 3:22-24 – Роби, подчинявайте се на своите земни господари във всичко; и го направете не само когато окото им е насочено към вас и за да спечелите благоволението им, но и с искрено сърце и благоговение към Господа.</w:t>
      </w:r>
    </w:p>
    <w:p w14:paraId="7E0D11CA" w14:textId="77777777" w:rsidR="000F7377" w:rsidRDefault="000F7377"/>
    <w:p w14:paraId="56705C55" w14:textId="77777777" w:rsidR="000F7377" w:rsidRDefault="000F7377">
      <w:r xmlns:w="http://schemas.openxmlformats.org/wordprocessingml/2006/main">
        <w:t xml:space="preserve">Тит 2:10 Не кражба, но показване на пълна вярност; за да могат те да украсяват учението на Бог, нашия Спасител във всичко.</w:t>
      </w:r>
    </w:p>
    <w:p w14:paraId="2F92FCBA" w14:textId="77777777" w:rsidR="000F7377" w:rsidRDefault="000F7377"/>
    <w:p w14:paraId="34F628DD" w14:textId="77777777" w:rsidR="000F7377" w:rsidRDefault="000F7377">
      <w:r xmlns:w="http://schemas.openxmlformats.org/wordprocessingml/2006/main">
        <w:t xml:space="preserve">1. Силата да бъдеш верен</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Украсяване на учението за Бог, нашия Спасител</w:t>
      </w:r>
    </w:p>
    <w:p w14:paraId="7E2E4165" w14:textId="77777777" w:rsidR="000F7377" w:rsidRDefault="000F7377"/>
    <w:p w14:paraId="4F8FB0E8" w14:textId="77777777" w:rsidR="000F7377" w:rsidRDefault="000F7377">
      <w:r xmlns:w="http://schemas.openxmlformats.org/wordprocessingml/2006/main">
        <w:t xml:space="preserve">1. Псалм 37:3, „Уповавай на Господа и върши добро; живей на земята и се наслаждавай на безопасно пасище.”</w:t>
      </w:r>
    </w:p>
    <w:p w14:paraId="56829FCD" w14:textId="77777777" w:rsidR="000F7377" w:rsidRDefault="000F7377"/>
    <w:p w14:paraId="6C396E69" w14:textId="77777777" w:rsidR="000F7377" w:rsidRDefault="000F7377">
      <w:r xmlns:w="http://schemas.openxmlformats.org/wordprocessingml/2006/main">
        <w:t xml:space="preserve">2. Евреи 13:5, „Пазете живота си свободен от любовта към парите и бъдете доволни от това, което имате, защото Той е казал: „Никога няма да те оставя, нито ще те изоставя“.</w:t>
      </w:r>
    </w:p>
    <w:p w14:paraId="724DA468" w14:textId="77777777" w:rsidR="000F7377" w:rsidRDefault="000F7377"/>
    <w:p w14:paraId="27A92A23" w14:textId="77777777" w:rsidR="000F7377" w:rsidRDefault="000F7377">
      <w:r xmlns:w="http://schemas.openxmlformats.org/wordprocessingml/2006/main">
        <w:t xml:space="preserve">Тит 2:11 Защото Божията благодат, която носи спасение, се яви на всички човеци,</w:t>
      </w:r>
    </w:p>
    <w:p w14:paraId="1FC23A0A" w14:textId="77777777" w:rsidR="000F7377" w:rsidRDefault="000F7377"/>
    <w:p w14:paraId="79394362" w14:textId="77777777" w:rsidR="000F7377" w:rsidRDefault="000F7377">
      <w:r xmlns:w="http://schemas.openxmlformats.org/wordprocessingml/2006/main">
        <w:t xml:space="preserve">Божията благодат се разкри на всички, носейки спасение.</w:t>
      </w:r>
    </w:p>
    <w:p w14:paraId="24DAF7D2" w14:textId="77777777" w:rsidR="000F7377" w:rsidRDefault="000F7377"/>
    <w:p w14:paraId="7F61F872" w14:textId="77777777" w:rsidR="000F7377" w:rsidRDefault="000F7377">
      <w:r xmlns:w="http://schemas.openxmlformats.org/wordprocessingml/2006/main">
        <w:t xml:space="preserve">1. Безусловната Божия любов – изследване на благодатта на спасението</w:t>
      </w:r>
    </w:p>
    <w:p w14:paraId="6C85205A" w14:textId="77777777" w:rsidR="000F7377" w:rsidRDefault="000F7377"/>
    <w:p w14:paraId="4A370F1C" w14:textId="77777777" w:rsidR="000F7377" w:rsidRDefault="000F7377">
      <w:r xmlns:w="http://schemas.openxmlformats.org/wordprocessingml/2006/main">
        <w:t xml:space="preserve">2. Дарът на благодатта – как да получим Божието спасение</w:t>
      </w:r>
    </w:p>
    <w:p w14:paraId="3D4B8D19" w14:textId="77777777" w:rsidR="000F7377" w:rsidRDefault="000F7377"/>
    <w:p w14:paraId="1670CF74" w14:textId="77777777" w:rsidR="000F7377" w:rsidRDefault="000F7377">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00D340AE" w14:textId="77777777" w:rsidR="000F7377" w:rsidRDefault="000F7377"/>
    <w:p w14:paraId="4364F4C7" w14:textId="77777777" w:rsidR="000F7377" w:rsidRDefault="000F7377">
      <w:r xmlns:w="http://schemas.openxmlformats.org/wordprocessingml/2006/main">
        <w:t xml:space="preserve">2. Римляни 6:23 – Защото заплатата на греха е смърт, но Божият дар е вечен живот в Христос Исус, нашия Господ.</w:t>
      </w:r>
    </w:p>
    <w:p w14:paraId="130F5E86" w14:textId="77777777" w:rsidR="000F7377" w:rsidRDefault="000F7377"/>
    <w:p w14:paraId="4FA9ECA8" w14:textId="77777777" w:rsidR="000F7377" w:rsidRDefault="000F7377">
      <w:r xmlns:w="http://schemas.openxmlformats.org/wordprocessingml/2006/main">
        <w:t xml:space="preserve">Тит 2:12 Учейки ни, че като се отречем от безбожието и светските похоти, трябва да живеем трезво, праведно и благочестиво в настоящия свят;</w:t>
      </w:r>
    </w:p>
    <w:p w14:paraId="44E8C8CA" w14:textId="77777777" w:rsidR="000F7377" w:rsidRDefault="000F7377"/>
    <w:p w14:paraId="316BCC78" w14:textId="77777777" w:rsidR="000F7377" w:rsidRDefault="000F7377">
      <w:r xmlns:w="http://schemas.openxmlformats.org/wordprocessingml/2006/main">
        <w:t xml:space="preserve">Живейте благочестив живот в този свят, като отричате светските похоти.</w:t>
      </w:r>
    </w:p>
    <w:p w14:paraId="0F8FDE54" w14:textId="77777777" w:rsidR="000F7377" w:rsidRDefault="000F7377"/>
    <w:p w14:paraId="1D5101FA" w14:textId="77777777" w:rsidR="000F7377" w:rsidRDefault="000F7377">
      <w:r xmlns:w="http://schemas.openxmlformats.org/wordprocessingml/2006/main">
        <w:t xml:space="preserve">1: Отричане на неправдата и светските похоти</w:t>
      </w:r>
    </w:p>
    <w:p w14:paraId="47C595E8" w14:textId="77777777" w:rsidR="000F7377" w:rsidRDefault="000F7377"/>
    <w:p w14:paraId="0214C711" w14:textId="77777777" w:rsidR="000F7377" w:rsidRDefault="000F7377">
      <w:r xmlns:w="http://schemas.openxmlformats.org/wordprocessingml/2006/main">
        <w:t xml:space="preserve">2: Да живеем трезво, праведно и благочестиво в този настоящ свят</w:t>
      </w:r>
    </w:p>
    <w:p w14:paraId="72258C39" w14:textId="77777777" w:rsidR="000F7377" w:rsidRDefault="000F7377"/>
    <w:p w14:paraId="258157A1" w14:textId="77777777" w:rsidR="000F7377" w:rsidRDefault="000F7377">
      <w:r xmlns:w="http://schemas.openxmlformats.org/wordprocessingml/2006/main">
        <w:t xml:space="preserve">1:1 Йоан 2:15-17 - Не обичайте света или нещата в света. Ако някой люби света, любовта на Отца не е в него.</w:t>
      </w:r>
    </w:p>
    <w:p w14:paraId="6E0B7BB3" w14:textId="77777777" w:rsidR="000F7377" w:rsidRDefault="000F7377"/>
    <w:p w14:paraId="4995756B" w14:textId="77777777" w:rsidR="000F7377" w:rsidRDefault="000F7377">
      <w:r xmlns:w="http://schemas.openxmlformats.org/wordprocessingml/2006/main">
        <w:t xml:space="preserve">2: Римляни 12:2 - Не се съобразявайте с този свят, но се преобразявайте чрез обновяването на вашия ум.</w:t>
      </w:r>
    </w:p>
    <w:p w14:paraId="05C65939" w14:textId="77777777" w:rsidR="000F7377" w:rsidRDefault="000F7377"/>
    <w:p w14:paraId="2559A0E6" w14:textId="77777777" w:rsidR="000F7377" w:rsidRDefault="000F7377">
      <w:r xmlns:w="http://schemas.openxmlformats.org/wordprocessingml/2006/main">
        <w:t xml:space="preserve">Тит 2:13 Очаквайки тази благословена надежда и славното явяване на великия Бог и нашия Спасител Исус Христос;</w:t>
      </w:r>
    </w:p>
    <w:p w14:paraId="7A7E4C14" w14:textId="77777777" w:rsidR="000F7377" w:rsidRDefault="000F7377"/>
    <w:p w14:paraId="5A3981C4" w14:textId="77777777" w:rsidR="000F7377" w:rsidRDefault="000F7377">
      <w:r xmlns:w="http://schemas.openxmlformats.org/wordprocessingml/2006/main">
        <w:t xml:space="preserve">Благословената надежда е славното появяване на Исус Христос.</w:t>
      </w:r>
    </w:p>
    <w:p w14:paraId="6B34289F" w14:textId="77777777" w:rsidR="000F7377" w:rsidRDefault="000F7377"/>
    <w:p w14:paraId="4B075598" w14:textId="77777777" w:rsidR="000F7377" w:rsidRDefault="000F7377">
      <w:r xmlns:w="http://schemas.openxmlformats.org/wordprocessingml/2006/main">
        <w:t xml:space="preserve">1. Поглед напред: Подготовка за славното явяване на Исус Христос</w:t>
      </w:r>
    </w:p>
    <w:p w14:paraId="736B8F8B" w14:textId="77777777" w:rsidR="000F7377" w:rsidRDefault="000F7377"/>
    <w:p w14:paraId="006EB3D9" w14:textId="77777777" w:rsidR="000F7377" w:rsidRDefault="000F7377">
      <w:r xmlns:w="http://schemas.openxmlformats.org/wordprocessingml/2006/main">
        <w:t xml:space="preserve">2. Надежда в обещаното завръщане на Христос</w:t>
      </w:r>
    </w:p>
    <w:p w14:paraId="31F6321F" w14:textId="77777777" w:rsidR="000F7377" w:rsidRDefault="000F7377"/>
    <w:p w14:paraId="4CEDA222" w14:textId="77777777" w:rsidR="000F7377" w:rsidRDefault="000F7377">
      <w:r xmlns:w="http://schemas.openxmlformats.org/wordprocessingml/2006/main">
        <w:t xml:space="preserve">1. Исая 25:9 - И ще се каже в онзи ден: Ето, това е нашият Бог; ние Го чакахме и Той ще ни спаси. Този е Господ; чакахме го, ще се радваме и ще се радваме на спасението му.</w:t>
      </w:r>
    </w:p>
    <w:p w14:paraId="5371D3A5" w14:textId="77777777" w:rsidR="000F7377" w:rsidRDefault="000F7377"/>
    <w:p w14:paraId="50D148A4" w14:textId="77777777" w:rsidR="000F7377" w:rsidRDefault="000F7377">
      <w:r xmlns:w="http://schemas.openxmlformats.org/wordprocessingml/2006/main">
        <w:t xml:space="preserve">2. Римляни 8:24-25 - Защото бяхме спасени в тази надежда, но надеждата, която се вижда, не е надежда; защото защо човек все още се надява на това, което вижда? Но ако се надяваме на това, което не виждаме, нетърпеливо го чакаме с постоянство.</w:t>
      </w:r>
    </w:p>
    <w:p w14:paraId="07DCA468" w14:textId="77777777" w:rsidR="000F7377" w:rsidRDefault="000F7377"/>
    <w:p w14:paraId="369BE1AE" w14:textId="77777777" w:rsidR="000F7377" w:rsidRDefault="000F7377">
      <w:r xmlns:w="http://schemas.openxmlformats.org/wordprocessingml/2006/main">
        <w:t xml:space="preserve">Тит 2:14 Който предаде Себе Си за нас, за да ни изкупи от всяко беззаконие и да очисти за Себе Си един избран народ, ревностен за добри дела.</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предаде Себе Си за нас, за да ни изкупи от всеки грях и да ни направи специален народ, нетърпелив да върши добри дела.</w:t>
      </w:r>
    </w:p>
    <w:p w14:paraId="641099DA" w14:textId="77777777" w:rsidR="000F7377" w:rsidRDefault="000F7377"/>
    <w:p w14:paraId="6BEB2259" w14:textId="77777777" w:rsidR="000F7377" w:rsidRDefault="000F7377">
      <w:r xmlns:w="http://schemas.openxmlformats.org/wordprocessingml/2006/main">
        <w:t xml:space="preserve">1. Силата на изкуплението: как Божията жертва промени живота ни</w:t>
      </w:r>
    </w:p>
    <w:p w14:paraId="3691AE96" w14:textId="77777777" w:rsidR="000F7377" w:rsidRDefault="000F7377"/>
    <w:p w14:paraId="0DE38CE2" w14:textId="77777777" w:rsidR="000F7377" w:rsidRDefault="000F7377">
      <w:r xmlns:w="http://schemas.openxmlformats.org/wordprocessingml/2006/main">
        <w:t xml:space="preserve">2. Да станем хора на добрите дела: какво означава да следваш Исус</w:t>
      </w:r>
    </w:p>
    <w:p w14:paraId="6DA06C27" w14:textId="77777777" w:rsidR="000F7377" w:rsidRDefault="000F7377"/>
    <w:p w14:paraId="3E61FAE5" w14:textId="77777777" w:rsidR="000F7377" w:rsidRDefault="000F7377">
      <w:r xmlns:w="http://schemas.openxmlformats.org/wordprocessingml/2006/main">
        <w:t xml:space="preserve">1. Римляни 3:24-25 – „Защото всички съгрешиха и са лишени от Божията слава и са оправдани даром чрез Неговата благодат чрез изкуплението, което дойде чрез Христос Исус.“</w:t>
      </w:r>
    </w:p>
    <w:p w14:paraId="4FE2FE3B" w14:textId="77777777" w:rsidR="000F7377" w:rsidRDefault="000F7377"/>
    <w:p w14:paraId="523FEB82" w14:textId="77777777" w:rsidR="000F7377" w:rsidRDefault="000F7377">
      <w:r xmlns:w="http://schemas.openxmlformats.org/wordprocessingml/2006/main">
        <w:t xml:space="preserve">2. Ефесяни 2:10 – „Защото ние сме Божие дело, създадени в Христос Исус, за да вършим добри дела, които Бог е подготвил предварително да вършим.“</w:t>
      </w:r>
    </w:p>
    <w:p w14:paraId="793ABE67" w14:textId="77777777" w:rsidR="000F7377" w:rsidRDefault="000F7377"/>
    <w:p w14:paraId="5DA77000" w14:textId="77777777" w:rsidR="000F7377" w:rsidRDefault="000F7377">
      <w:r xmlns:w="http://schemas.openxmlformats.org/wordprocessingml/2006/main">
        <w:t xml:space="preserve">Тит 2:15 Това говори, увещава и изобличава с пълна власт. Нека никой не те презира.</w:t>
      </w:r>
    </w:p>
    <w:p w14:paraId="7B809021" w14:textId="77777777" w:rsidR="000F7377" w:rsidRDefault="000F7377"/>
    <w:p w14:paraId="0E2643EB" w14:textId="77777777" w:rsidR="000F7377" w:rsidRDefault="000F7377">
      <w:r xmlns:w="http://schemas.openxmlformats.org/wordprocessingml/2006/main">
        <w:t xml:space="preserve">Този пасаж насърчава вярващите да бъдат смели и да не позволяват да бъдат презирани.</w:t>
      </w:r>
    </w:p>
    <w:p w14:paraId="6D0840A5" w14:textId="77777777" w:rsidR="000F7377" w:rsidRDefault="000F7377"/>
    <w:p w14:paraId="70A4F592" w14:textId="77777777" w:rsidR="000F7377" w:rsidRDefault="000F7377">
      <w:r xmlns:w="http://schemas.openxmlformats.org/wordprocessingml/2006/main">
        <w:t xml:space="preserve">1. Стойте твърдо във вярата си и не позволявайте на никого да ви гледа отвисоко.</w:t>
      </w:r>
    </w:p>
    <w:p w14:paraId="036DD728" w14:textId="77777777" w:rsidR="000F7377" w:rsidRDefault="000F7377"/>
    <w:p w14:paraId="27E3C96A" w14:textId="77777777" w:rsidR="000F7377" w:rsidRDefault="000F7377">
      <w:r xmlns:w="http://schemas.openxmlformats.org/wordprocessingml/2006/main">
        <w:t xml:space="preserve">2. Бъдете смели във вашите вярвания и не се страхувайте да ги отстоявате.</w:t>
      </w:r>
    </w:p>
    <w:p w14:paraId="68B29D9B" w14:textId="77777777" w:rsidR="000F7377" w:rsidRDefault="000F7377"/>
    <w:p w14:paraId="275522B2" w14:textId="77777777" w:rsidR="000F7377" w:rsidRDefault="000F7377">
      <w:r xmlns:w="http://schemas.openxmlformats.org/wordprocessingml/2006/main">
        <w:t xml:space="preserve">1. Ефесяни 6:10-11 – Бъдете силни в Господа и в силата на Неговото могъщество. Облечете се в Божието всеоръжие, за да можете да устоите здраво срещу замислите на дявола.</w:t>
      </w:r>
    </w:p>
    <w:p w14:paraId="0820C2E9" w14:textId="77777777" w:rsidR="000F7377" w:rsidRDefault="000F7377"/>
    <w:p w14:paraId="6BE2199E" w14:textId="77777777" w:rsidR="000F7377" w:rsidRDefault="000F7377">
      <w:r xmlns:w="http://schemas.openxmlformats.org/wordprocessingml/2006/main">
        <w:t xml:space="preserve">2. 1 Петър 3:15 - Но в сърцата си почитайте Христос Господ като свят, като винаги сте готови да защитите всеки, който ви попита за причината за надеждата, която е във вас; но го направете с нежност и уважение.</w:t>
      </w:r>
    </w:p>
    <w:p w14:paraId="5BFDAC58" w14:textId="77777777" w:rsidR="000F7377" w:rsidRDefault="000F7377"/>
    <w:p w14:paraId="0CC88C30" w14:textId="77777777" w:rsidR="000F7377" w:rsidRDefault="000F7377">
      <w:r xmlns:w="http://schemas.openxmlformats.org/wordprocessingml/2006/main">
        <w:t xml:space="preserve">Тит 3 е третата глава от писмото, написано от апостол Павел до Тит, съработник и другар в служението. В тази глава Павел подчертава важността на добрите дела, богоугодното поведение и единството в църковната общност.</w:t>
      </w:r>
    </w:p>
    <w:p w14:paraId="04B6D73F" w14:textId="77777777" w:rsidR="000F7377" w:rsidRDefault="000F7377"/>
    <w:p w14:paraId="756C3C23" w14:textId="77777777" w:rsidR="000F7377" w:rsidRDefault="000F7377">
      <w:r xmlns:w="http://schemas.openxmlformats.org/wordprocessingml/2006/main">
        <w:t xml:space="preserve">1-ви абзац: Павел напомня на Тит за предишното състояние на грях на вярващите и Божията милост (Тит 3:1-7). Той ги призовава да бъдат покорни на началници и власти, готови на всяко добро дело. Павел подчертава, че вярващите някога са били глупави, непокорни, измамени от страсти и удоволствия, живеещи в злоба и завист. Въпреки това, Божията благост и любов се появиха чрез Исус Христос, който ги спаси чрез измиването на регенерация и обновление от Светия Дух. Това спасение не се основава на собствените им праведни дела, а според Божията милост.</w:t>
      </w:r>
    </w:p>
    <w:p w14:paraId="544C0A04" w14:textId="77777777" w:rsidR="000F7377" w:rsidRDefault="000F7377"/>
    <w:p w14:paraId="04292CAC" w14:textId="77777777" w:rsidR="000F7377" w:rsidRDefault="000F7377">
      <w:r xmlns:w="http://schemas.openxmlformats.org/wordprocessingml/2006/main">
        <w:t xml:space="preserve">2-ри абзац: Павел подчертава важността на добрите дела (Тит 3:8-11). Той насърчава Тит да настоява за тези неща, така че вярващите да внимават да се посветят на добри дела. Тези добри дела са отлични и полезни за хората. Павел обаче предупреждава срещу глупави спорове, родословия, разногласия и кавги относно закона, тъй като те са безполезни и безполезни. Той съветва Тит да отхвърля разногласните хора, след като им даде предупреждение.</w:t>
      </w:r>
    </w:p>
    <w:p w14:paraId="3AA38792" w14:textId="77777777" w:rsidR="000F7377" w:rsidRDefault="000F7377"/>
    <w:p w14:paraId="2E94B1A6" w14:textId="77777777" w:rsidR="000F7377" w:rsidRDefault="000F7377">
      <w:r xmlns:w="http://schemas.openxmlformats.org/wordprocessingml/2006/main">
        <w:t xml:space="preserve">3-ти параграф: Главата завършва с лични инструкции и поздрави (Тит 3:12-15). Павел информира Тит за плановете си Артема или Тихик да се присъединят към него в Никополис, където е решил да прекара зимата. Той призовава Тит усърдно да помогне на законника Зина и Аполос по време на пътуването им, за да не им липсва нищо. Накрая той инструктира вярващите в Крит да се научат как да се посвещават на добри дела за необходими нужди, така че да не бъдат безплодни.</w:t>
      </w:r>
    </w:p>
    <w:p w14:paraId="196FFD55" w14:textId="77777777" w:rsidR="000F7377" w:rsidRDefault="000F7377"/>
    <w:p w14:paraId="7856590D" w14:textId="77777777" w:rsidR="000F7377" w:rsidRDefault="000F7377">
      <w:r xmlns:w="http://schemas.openxmlformats.org/wordprocessingml/2006/main">
        <w:t xml:space="preserve">В обобщение,</w:t>
      </w:r>
    </w:p>
    <w:p w14:paraId="23A34A40" w14:textId="77777777" w:rsidR="000F7377" w:rsidRDefault="000F7377">
      <w:r xmlns:w="http://schemas.openxmlformats.org/wordprocessingml/2006/main">
        <w:t xml:space="preserve">Трета глава от Тит подчертава Божията милост към вярващите и важността на добрите дела и единството в църковната общност.</w:t>
      </w:r>
    </w:p>
    <w:p w14:paraId="4A643CE9" w14:textId="77777777" w:rsidR="000F7377" w:rsidRDefault="000F7377">
      <w:r xmlns:w="http://schemas.openxmlformats.org/wordprocessingml/2006/main">
        <w:t xml:space="preserve">Павел напомня на Тит за тяхното предишно състояние на грях и Божията спасителна благодат чрез Исус Христос, като подчертава, че спасението се основава на Божията милост, а не на собствените им дела.</w:t>
      </w:r>
    </w:p>
    <w:p w14:paraId="02819150" w14:textId="77777777" w:rsidR="000F7377" w:rsidRDefault="000F7377"/>
    <w:p w14:paraId="3FB0554C" w14:textId="77777777" w:rsidR="000F7377" w:rsidRDefault="000F7377">
      <w:r xmlns:w="http://schemas.openxmlformats.org/wordprocessingml/2006/main">
        <w:t xml:space="preserve">Той подчертава значението на добрите дела, като призовава вярващите да бъдат отдадени на тях, като същевременно </w:t>
      </w:r>
      <w:r xmlns:w="http://schemas.openxmlformats.org/wordprocessingml/2006/main">
        <w:lastRenderedPageBreak xmlns:w="http://schemas.openxmlformats.org/wordprocessingml/2006/main"/>
      </w:r>
      <w:r xmlns:w="http://schemas.openxmlformats.org/wordprocessingml/2006/main">
        <w:t xml:space="preserve">предупреждава срещу противоречията, които водят до раздори. Павел завършва с лични напътствия и поздравления, насърчавайки вярващите в Крит да се посветят на добри дела за необходими нужди.</w:t>
      </w:r>
    </w:p>
    <w:p w14:paraId="6AC51708" w14:textId="77777777" w:rsidR="000F7377" w:rsidRDefault="000F7377"/>
    <w:p w14:paraId="26117742" w14:textId="77777777" w:rsidR="000F7377" w:rsidRDefault="000F7377">
      <w:r xmlns:w="http://schemas.openxmlformats.org/wordprocessingml/2006/main">
        <w:t xml:space="preserve">Тази глава служи като напомняне за Божията милост, увещание за добри дела и призив за единство в църковната общност.</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Тит 3:1 Напомняйте им да се подчиняват на началствата и властите, да се подчиняват на началствата, да са готови на всяко добро дело,</w:t>
      </w:r>
    </w:p>
    <w:p w14:paraId="574EA06B" w14:textId="77777777" w:rsidR="000F7377" w:rsidRDefault="000F7377"/>
    <w:p w14:paraId="7E6D0D32" w14:textId="77777777" w:rsidR="000F7377" w:rsidRDefault="000F7377">
      <w:r xmlns:w="http://schemas.openxmlformats.org/wordprocessingml/2006/main">
        <w:t xml:space="preserve">Напомняйте на хората да се подчиняват на властта и да правят това, което е добро.</w:t>
      </w:r>
    </w:p>
    <w:p w14:paraId="38A03FAF" w14:textId="77777777" w:rsidR="000F7377" w:rsidRDefault="000F7377"/>
    <w:p w14:paraId="76B7F49D" w14:textId="77777777" w:rsidR="000F7377" w:rsidRDefault="000F7377">
      <w:r xmlns:w="http://schemas.openxmlformats.org/wordprocessingml/2006/main">
        <w:t xml:space="preserve">1. Подчинение на властта: Път към праведността</w:t>
      </w:r>
    </w:p>
    <w:p w14:paraId="0A301549" w14:textId="77777777" w:rsidR="000F7377" w:rsidRDefault="000F7377"/>
    <w:p w14:paraId="71AD5ADF" w14:textId="77777777" w:rsidR="000F7377" w:rsidRDefault="000F7377">
      <w:r xmlns:w="http://schemas.openxmlformats.org/wordprocessingml/2006/main">
        <w:t xml:space="preserve">2. Силата на добрите дела: Да живеем според Евангелието</w:t>
      </w:r>
    </w:p>
    <w:p w14:paraId="2284168C" w14:textId="77777777" w:rsidR="000F7377" w:rsidRDefault="000F7377"/>
    <w:p w14:paraId="4061C450" w14:textId="77777777" w:rsidR="000F7377" w:rsidRDefault="000F7377">
      <w:r xmlns:w="http://schemas.openxmlformats.org/wordprocessingml/2006/main">
        <w:t xml:space="preserve">1. Римляни 13:1-7</w:t>
      </w:r>
    </w:p>
    <w:p w14:paraId="01B50789" w14:textId="77777777" w:rsidR="000F7377" w:rsidRDefault="000F7377"/>
    <w:p w14:paraId="18EEB76A" w14:textId="77777777" w:rsidR="000F7377" w:rsidRDefault="000F7377">
      <w:r xmlns:w="http://schemas.openxmlformats.org/wordprocessingml/2006/main">
        <w:t xml:space="preserve">2. Яков 2:14-26</w:t>
      </w:r>
    </w:p>
    <w:p w14:paraId="18FF0A2C" w14:textId="77777777" w:rsidR="000F7377" w:rsidRDefault="000F7377"/>
    <w:p w14:paraId="0B35E7FE" w14:textId="77777777" w:rsidR="000F7377" w:rsidRDefault="000F7377">
      <w:r xmlns:w="http://schemas.openxmlformats.org/wordprocessingml/2006/main">
        <w:t xml:space="preserve">Тит 3:2 Да не злословят никого, да не бъдат кавгаджии, а кротки, като проявяват пълна кротост към всички хора.</w:t>
      </w:r>
    </w:p>
    <w:p w14:paraId="2E11C2FB" w14:textId="77777777" w:rsidR="000F7377" w:rsidRDefault="000F7377"/>
    <w:p w14:paraId="7A71EA80" w14:textId="77777777" w:rsidR="000F7377" w:rsidRDefault="000F7377">
      <w:r xmlns:w="http://schemas.openxmlformats.org/wordprocessingml/2006/main">
        <w:t xml:space="preserve">Бъдете нежни и проявявайте кротост към всички хора, като избягвате да говорите зло и да се карате.</w:t>
      </w:r>
    </w:p>
    <w:p w14:paraId="7F3E3019" w14:textId="77777777" w:rsidR="000F7377" w:rsidRDefault="000F7377"/>
    <w:p w14:paraId="0FC83C2D" w14:textId="77777777" w:rsidR="000F7377" w:rsidRDefault="000F7377">
      <w:r xmlns:w="http://schemas.openxmlformats.org/wordprocessingml/2006/main">
        <w:t xml:space="preserve">1. „Силата на добротата: да се възползваме максимално от нашите думи“</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„Благословията на кротостта: Избор на смирението пред гордостта“</w:t>
      </w:r>
    </w:p>
    <w:p w14:paraId="14BE7CCC" w14:textId="77777777" w:rsidR="000F7377" w:rsidRDefault="000F7377"/>
    <w:p w14:paraId="6AC64BF7" w14:textId="77777777" w:rsidR="000F7377" w:rsidRDefault="000F7377">
      <w:r xmlns:w="http://schemas.openxmlformats.org/wordprocessingml/2006/main">
        <w:t xml:space="preserve">1. Притчи 15:1 „Кроткият отговор отклонява гнева, а грубата дума възбужда гняв.”</w:t>
      </w:r>
    </w:p>
    <w:p w14:paraId="545D22DD" w14:textId="77777777" w:rsidR="000F7377" w:rsidRDefault="000F7377"/>
    <w:p w14:paraId="140F53ED" w14:textId="77777777" w:rsidR="000F7377" w:rsidRDefault="000F7377">
      <w:r xmlns:w="http://schemas.openxmlformats.org/wordprocessingml/2006/main">
        <w:t xml:space="preserve">2. Филипяни 4:5 „Нека вашата кротост бъде явна за всички.“</w:t>
      </w:r>
    </w:p>
    <w:p w14:paraId="2B136432" w14:textId="77777777" w:rsidR="000F7377" w:rsidRDefault="000F7377"/>
    <w:p w14:paraId="21F79560" w14:textId="77777777" w:rsidR="000F7377" w:rsidRDefault="000F7377">
      <w:r xmlns:w="http://schemas.openxmlformats.org/wordprocessingml/2006/main">
        <w:t xml:space="preserve">Тит 3:3 Защото и ние самите бяхме понякога глупави, непокорни, измамени, служещи на различни похоти и удоволствия, живеещи в злоба и завист, мразещи се и мразещи се един друг.</w:t>
      </w:r>
    </w:p>
    <w:p w14:paraId="322A5B18" w14:textId="77777777" w:rsidR="000F7377" w:rsidRDefault="000F7377"/>
    <w:p w14:paraId="1DF56BAE" w14:textId="77777777" w:rsidR="000F7377" w:rsidRDefault="000F7377">
      <w:r xmlns:w="http://schemas.openxmlformats.org/wordprocessingml/2006/main">
        <w:t xml:space="preserve">Хората имат склонност да бъдат глупави, непокорни и измамени и могат да бъдат водени от похот и удоволствие, което води до живот в злоба и завист и мразене един друг.</w:t>
      </w:r>
    </w:p>
    <w:p w14:paraId="6B30C262" w14:textId="77777777" w:rsidR="000F7377" w:rsidRDefault="000F7377"/>
    <w:p w14:paraId="489E1114" w14:textId="77777777" w:rsidR="000F7377" w:rsidRDefault="000F7377">
      <w:r xmlns:w="http://schemas.openxmlformats.org/wordprocessingml/2006/main">
        <w:t xml:space="preserve">1. Опасността от греха и неговото въздействие върху живота ни</w:t>
      </w:r>
    </w:p>
    <w:p w14:paraId="73020042" w14:textId="77777777" w:rsidR="000F7377" w:rsidRDefault="000F7377"/>
    <w:p w14:paraId="2ED0D592" w14:textId="77777777" w:rsidR="000F7377" w:rsidRDefault="000F7377">
      <w:r xmlns:w="http://schemas.openxmlformats.org/wordprocessingml/2006/main">
        <w:t xml:space="preserve">2. Преодоляване на изкушенията на греха</w:t>
      </w:r>
    </w:p>
    <w:p w14:paraId="1C9E039B" w14:textId="77777777" w:rsidR="000F7377" w:rsidRDefault="000F7377"/>
    <w:p w14:paraId="74FD024F" w14:textId="77777777" w:rsidR="000F7377" w:rsidRDefault="000F7377">
      <w:r xmlns:w="http://schemas.openxmlformats.org/wordprocessingml/2006/main">
        <w:t xml:space="preserve">1. Яков 1:13-15 – Никой да не казва, когато е изкушен: „Бог ме изкушава“, защото Бог не може да бъде изкушен със зло и самият Той не изкушава никого. Но всеки човек се изкушава, когато е примамен и подмамен от собственото си желание. Тогава желанието, когато е заченало, ражда грях, а грехът, когато е напълно пораснал, ражда смърт.</w:t>
      </w:r>
    </w:p>
    <w:p w14:paraId="294E88F6" w14:textId="77777777" w:rsidR="000F7377" w:rsidRDefault="000F7377"/>
    <w:p w14:paraId="44E90D60" w14:textId="77777777" w:rsidR="000F7377" w:rsidRDefault="000F7377">
      <w:r xmlns:w="http://schemas.openxmlformats.org/wordprocessingml/2006/main">
        <w:t xml:space="preserve">2. Римляни 6:12-14 – Затова нека грехът да не царува във вашето смъртно тяло, за да ви накара да се подчинявате на неговите страсти. Не представяйте членовете си на греха като оръдия на неправдата, но представете себе си на Бога като онези, които са били доведени от смъртта към живот, и членовете си на Бога като оръдия на правдата. Защото грехът няма да има власт над вас, тъй като не сте под закон, а под благодат.</w:t>
      </w:r>
    </w:p>
    <w:p w14:paraId="3BB2E4B5" w14:textId="77777777" w:rsidR="000F7377" w:rsidRDefault="000F7377"/>
    <w:p w14:paraId="58FCBC82" w14:textId="77777777" w:rsidR="000F7377" w:rsidRDefault="000F7377">
      <w:r xmlns:w="http://schemas.openxmlformats.org/wordprocessingml/2006/main">
        <w:t xml:space="preserve">Тит 3:4 Но след това се яви благостта и любовта към човека на нашия Спасител Бог,</w:t>
      </w:r>
    </w:p>
    <w:p w14:paraId="72D8AF60" w14:textId="77777777" w:rsidR="000F7377" w:rsidRDefault="000F7377"/>
    <w:p w14:paraId="7DCCE225" w14:textId="77777777" w:rsidR="000F7377" w:rsidRDefault="000F7377">
      <w:r xmlns:w="http://schemas.openxmlformats.org/wordprocessingml/2006/main">
        <w:t xml:space="preserve">Божията благост и любов към човечеството са разкрити.</w:t>
      </w:r>
    </w:p>
    <w:p w14:paraId="380C916A" w14:textId="77777777" w:rsidR="000F7377" w:rsidRDefault="000F7377"/>
    <w:p w14:paraId="55335F9B" w14:textId="77777777" w:rsidR="000F7377" w:rsidRDefault="000F7377">
      <w:r xmlns:w="http://schemas.openxmlformats.org/wordprocessingml/2006/main">
        <w:t xml:space="preserve">1. Силата на Божията любов и доброта</w:t>
      </w:r>
    </w:p>
    <w:p w14:paraId="2EE79DD1" w14:textId="77777777" w:rsidR="000F7377" w:rsidRDefault="000F7377"/>
    <w:p w14:paraId="069E32F8" w14:textId="77777777" w:rsidR="000F7377" w:rsidRDefault="000F7377">
      <w:r xmlns:w="http://schemas.openxmlformats.org/wordprocessingml/2006/main">
        <w:t xml:space="preserve">2. Безусловната любов на Бог</w:t>
      </w:r>
    </w:p>
    <w:p w14:paraId="7E1617FA" w14:textId="77777777" w:rsidR="000F7377" w:rsidRDefault="000F7377"/>
    <w:p w14:paraId="30A2C164" w14:textId="77777777" w:rsidR="000F7377" w:rsidRDefault="000F7377">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съди светът, но светът да бъде спасен чрез него."</w:t>
      </w:r>
    </w:p>
    <w:p w14:paraId="6EE1DEA2" w14:textId="77777777" w:rsidR="000F7377" w:rsidRDefault="000F7377"/>
    <w:p w14:paraId="6A26EDBA" w14:textId="77777777" w:rsidR="000F7377" w:rsidRDefault="000F7377">
      <w:r xmlns:w="http://schemas.openxmlformats.org/wordprocessingml/2006/main">
        <w:t xml:space="preserve">2. Римляни 5:8 – „Но Бог доказва любовта Си към нас в това, че когато бяхме още грешници, Христос умря за нас.“</w:t>
      </w:r>
    </w:p>
    <w:p w14:paraId="727AE297" w14:textId="77777777" w:rsidR="000F7377" w:rsidRDefault="000F7377"/>
    <w:p w14:paraId="6F53BBE1" w14:textId="77777777" w:rsidR="000F7377" w:rsidRDefault="000F7377">
      <w:r xmlns:w="http://schemas.openxmlformats.org/wordprocessingml/2006/main">
        <w:t xml:space="preserve">Тит 3:5 Не чрез делата на праведността, които сме извършили, но според Своята милост Той ни спаси чрез окъпването на новорождението и обновяването на Светия Дух;</w:t>
      </w:r>
    </w:p>
    <w:p w14:paraId="7A5B9ED8" w14:textId="77777777" w:rsidR="000F7377" w:rsidRDefault="000F7377"/>
    <w:p w14:paraId="27E9CB44" w14:textId="77777777" w:rsidR="000F7377" w:rsidRDefault="000F7377">
      <w:r xmlns:w="http://schemas.openxmlformats.org/wordprocessingml/2006/main">
        <w:t xml:space="preserve">Чрез Своята милост Бог ни спаси чрез измиването на регенерацията и обновяването на Светия Дух.</w:t>
      </w:r>
    </w:p>
    <w:p w14:paraId="4F27C0DA" w14:textId="77777777" w:rsidR="000F7377" w:rsidRDefault="000F7377"/>
    <w:p w14:paraId="431E3A2B" w14:textId="77777777" w:rsidR="000F7377" w:rsidRDefault="000F7377">
      <w:r xmlns:w="http://schemas.openxmlformats.org/wordprocessingml/2006/main">
        <w:t xml:space="preserve">1. Божията милост: Преживяване на изкупление и обновление</w:t>
      </w:r>
    </w:p>
    <w:p w14:paraId="79AA6EB1" w14:textId="77777777" w:rsidR="000F7377" w:rsidRDefault="000F7377"/>
    <w:p w14:paraId="1A656BCC" w14:textId="77777777" w:rsidR="000F7377" w:rsidRDefault="000F7377">
      <w:r xmlns:w="http://schemas.openxmlformats.org/wordprocessingml/2006/main">
        <w:t xml:space="preserve">2. Силата на Светия Дух: измиване на греховете ни</w:t>
      </w:r>
    </w:p>
    <w:p w14:paraId="3FE52F60" w14:textId="77777777" w:rsidR="000F7377" w:rsidRDefault="000F7377"/>
    <w:p w14:paraId="56574D8A" w14:textId="77777777" w:rsidR="000F7377" w:rsidRDefault="000F7377">
      <w:r xmlns:w="http://schemas.openxmlformats.org/wordprocessingml/2006/main">
        <w:t xml:space="preserve">1. Римляни 5:8-10 Но Бог демонстрира собствената Си любов към нас в това: Докато бяхме още грешници, Христос умря за нас.</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Псалм 51:10 Създай в мен чисто сърце, Боже, и поднови твърд дух в мен.</w:t>
      </w:r>
    </w:p>
    <w:p w14:paraId="2458AC4C" w14:textId="77777777" w:rsidR="000F7377" w:rsidRDefault="000F7377"/>
    <w:p w14:paraId="78D69E65" w14:textId="77777777" w:rsidR="000F7377" w:rsidRDefault="000F7377">
      <w:r xmlns:w="http://schemas.openxmlformats.org/wordprocessingml/2006/main">
        <w:t xml:space="preserve">Тит 3:6 Които той изобилно изля върху нас чрез Исус Христос, нашия Спасител;</w:t>
      </w:r>
    </w:p>
    <w:p w14:paraId="5C879122" w14:textId="77777777" w:rsidR="000F7377" w:rsidRDefault="000F7377"/>
    <w:p w14:paraId="57D7BCB6" w14:textId="77777777" w:rsidR="000F7377" w:rsidRDefault="000F7377">
      <w:r xmlns:w="http://schemas.openxmlformats.org/wordprocessingml/2006/main">
        <w:t xml:space="preserve">Този пасаж говори за Божията благодат, която ни е дадена чрез Исус Христос, нашия Спасител.</w:t>
      </w:r>
    </w:p>
    <w:p w14:paraId="0A6F7986" w14:textId="77777777" w:rsidR="000F7377" w:rsidRDefault="000F7377"/>
    <w:p w14:paraId="7195B044" w14:textId="77777777" w:rsidR="000F7377" w:rsidRDefault="000F7377">
      <w:r xmlns:w="http://schemas.openxmlformats.org/wordprocessingml/2006/main">
        <w:t xml:space="preserve">1. Божията удивителна благодат: Изследване на Тит 3:6</w:t>
      </w:r>
    </w:p>
    <w:p w14:paraId="16980F73" w14:textId="77777777" w:rsidR="000F7377" w:rsidRDefault="000F7377"/>
    <w:p w14:paraId="6295743C" w14:textId="77777777" w:rsidR="000F7377" w:rsidRDefault="000F7377">
      <w:r xmlns:w="http://schemas.openxmlformats.org/wordprocessingml/2006/main">
        <w:t xml:space="preserve">2. Исус Христос: Нашият източник на изобилна благодат</w:t>
      </w:r>
    </w:p>
    <w:p w14:paraId="1A990A40" w14:textId="77777777" w:rsidR="000F7377" w:rsidRDefault="000F7377"/>
    <w:p w14:paraId="7C2AF4AA" w14:textId="77777777" w:rsidR="000F7377" w:rsidRDefault="000F7377">
      <w:r xmlns:w="http://schemas.openxmlformats.org/wordprocessingml/2006/main">
        <w:t xml:space="preserve">1. Ефесяни 2:8-9 - Защото по благодат сте спасени чрез вяра. И това не е ваше собствено дело; това е дар от Бога, 9 не е резултат от дела, така че никой да не се хвали.</w:t>
      </w:r>
    </w:p>
    <w:p w14:paraId="16F91F89" w14:textId="77777777" w:rsidR="000F7377" w:rsidRDefault="000F7377"/>
    <w:p w14:paraId="6E3B9552" w14:textId="77777777" w:rsidR="000F7377" w:rsidRDefault="000F7377">
      <w:r xmlns:w="http://schemas.openxmlformats.org/wordprocessingml/2006/main">
        <w:t xml:space="preserve">2. Евреи 4:16 – Нека тогава с увереност да се приближим до престола на благодатта, за да можем да получим милост и да намерим благодат, която да помогне във време на нужда.</w:t>
      </w:r>
    </w:p>
    <w:p w14:paraId="7EDC60B9" w14:textId="77777777" w:rsidR="000F7377" w:rsidRDefault="000F7377"/>
    <w:p w14:paraId="677795D0" w14:textId="77777777" w:rsidR="000F7377" w:rsidRDefault="000F7377">
      <w:r xmlns:w="http://schemas.openxmlformats.org/wordprocessingml/2006/main">
        <w:t xml:space="preserve">Тит 3:7 за да бъдем оправдани чрез Неговата благодат, да станем наследници според надеждата за вечен живот.</w:t>
      </w:r>
    </w:p>
    <w:p w14:paraId="71BB2919" w14:textId="77777777" w:rsidR="000F7377" w:rsidRDefault="000F7377"/>
    <w:p w14:paraId="34248A6F" w14:textId="77777777" w:rsidR="000F7377" w:rsidRDefault="000F7377">
      <w:r xmlns:w="http://schemas.openxmlformats.org/wordprocessingml/2006/main">
        <w:t xml:space="preserve">Ние сме оправдани от Божията благодат и чрез това можем да станем наследници на вечния живот.</w:t>
      </w:r>
    </w:p>
    <w:p w14:paraId="78DFA2F5" w14:textId="77777777" w:rsidR="000F7377" w:rsidRDefault="000F7377"/>
    <w:p w14:paraId="367B7AA7" w14:textId="77777777" w:rsidR="000F7377" w:rsidRDefault="000F7377">
      <w:r xmlns:w="http://schemas.openxmlformats.org/wordprocessingml/2006/main">
        <w:t xml:space="preserve">1. Божията удивителна благодат и надеждата за вечен живот</w:t>
      </w:r>
    </w:p>
    <w:p w14:paraId="3A1D3701" w14:textId="77777777" w:rsidR="000F7377" w:rsidRDefault="000F7377"/>
    <w:p w14:paraId="0DD3EF24" w14:textId="77777777" w:rsidR="000F7377" w:rsidRDefault="000F7377">
      <w:r xmlns:w="http://schemas.openxmlformats.org/wordprocessingml/2006/main">
        <w:t xml:space="preserve">2. Оправдани по благодат: да станем наследници на вечния живот</w:t>
      </w:r>
    </w:p>
    <w:p w14:paraId="168A0063" w14:textId="77777777" w:rsidR="000F7377" w:rsidRDefault="000F7377"/>
    <w:p w14:paraId="473D944E" w14:textId="77777777" w:rsidR="000F7377" w:rsidRDefault="000F7377">
      <w:r xmlns:w="http://schemas.openxmlformats.org/wordprocessingml/2006/main">
        <w:t xml:space="preserve">1. Римляни 8:17 – „И ако деца, то и наследници; наследници на Бога и сънаследници с Христос; ако е така, че страдаме с Него, нека заедно с него и да се прославим.”</w:t>
      </w:r>
    </w:p>
    <w:p w14:paraId="206F52F9" w14:textId="77777777" w:rsidR="000F7377" w:rsidRDefault="000F7377"/>
    <w:p w14:paraId="69CEDDBE" w14:textId="77777777" w:rsidR="000F7377" w:rsidRDefault="000F7377">
      <w:r xmlns:w="http://schemas.openxmlformats.org/wordprocessingml/2006/main">
        <w:t xml:space="preserve">2. Ефесяни 1:3 – „Благословен да бъде Бог и Отец на нашия Господ Исус Христос, който ни е благословил с всички духовни благословения в небесните места в Христос.“</w:t>
      </w:r>
    </w:p>
    <w:p w14:paraId="401DA035" w14:textId="77777777" w:rsidR="000F7377" w:rsidRDefault="000F7377"/>
    <w:p w14:paraId="4B97F775" w14:textId="77777777" w:rsidR="000F7377" w:rsidRDefault="000F7377">
      <w:r xmlns:w="http://schemas.openxmlformats.org/wordprocessingml/2006/main">
        <w:t xml:space="preserve">Тит 3:8 Това е вярно слово и искам да ги утвърждаваш постоянно, за да могат тези, които са повярвали в Бога, да се стараят да вършат добри дела. Тези неща са добри и полезни за хората.</w:t>
      </w:r>
    </w:p>
    <w:p w14:paraId="1FFD140E" w14:textId="77777777" w:rsidR="000F7377" w:rsidRDefault="000F7377"/>
    <w:p w14:paraId="4AF71AAD" w14:textId="77777777" w:rsidR="000F7377" w:rsidRDefault="000F7377">
      <w:r xmlns:w="http://schemas.openxmlformats.org/wordprocessingml/2006/main">
        <w:t xml:space="preserve">Този пасаж подчертава важността на добрите дела като резултат от вярата в Бог.</w:t>
      </w:r>
    </w:p>
    <w:p w14:paraId="04C74487" w14:textId="77777777" w:rsidR="000F7377" w:rsidRDefault="000F7377"/>
    <w:p w14:paraId="6B9CB52C" w14:textId="77777777" w:rsidR="000F7377" w:rsidRDefault="000F7377">
      <w:r xmlns:w="http://schemas.openxmlformats.org/wordprocessingml/2006/main">
        <w:t xml:space="preserve">1: Добрите дела не са незадължителна добавка към вярата в Бог, а по-скоро съществена част от нея.</w:t>
      </w:r>
    </w:p>
    <w:p w14:paraId="75DF59C8" w14:textId="77777777" w:rsidR="000F7377" w:rsidRDefault="000F7377"/>
    <w:p w14:paraId="14845727" w14:textId="77777777" w:rsidR="000F7377" w:rsidRDefault="000F7377">
      <w:r xmlns:w="http://schemas.openxmlformats.org/wordprocessingml/2006/main">
        <w:t xml:space="preserve">2: Трябва да внимаваме да вършим добри дела в резултат на нашата вяра в Бог.</w:t>
      </w:r>
    </w:p>
    <w:p w14:paraId="341032A2" w14:textId="77777777" w:rsidR="000F7377" w:rsidRDefault="000F7377"/>
    <w:p w14:paraId="6C7344EB" w14:textId="77777777" w:rsidR="000F7377" w:rsidRDefault="000F7377">
      <w:r xmlns:w="http://schemas.openxmlformats.org/wordprocessingml/2006/main">
        <w:t xml:space="preserve">1: Яков 2:17 – „Така и вярата, ако няма дела, сама по себе си е мъртва.“</w:t>
      </w:r>
    </w:p>
    <w:p w14:paraId="1D27E3EF" w14:textId="77777777" w:rsidR="000F7377" w:rsidRDefault="000F7377"/>
    <w:p w14:paraId="1E600558" w14:textId="77777777" w:rsidR="000F7377" w:rsidRDefault="000F7377">
      <w:r xmlns:w="http://schemas.openxmlformats.org/wordprocessingml/2006/main">
        <w:t xml:space="preserve">2: Матей 7:15-20 – „Пазете се от лъжливите пророци, които идват при вас в овчи кожи, а отвътре са вълци грабители. По плодовете ще ги познаете. От тръни ли се бере грозде или от бодили смокини? Така и всяко добро дърво дава добри плодове, но лошото дърво дава лоши плодове. Не може доброто дърво да дава лоши плодове, нито лошото дърво може да дава добри плодове. Всяко дърво, което не дава добри плодове, се отсича. и хвърлете в огъня. Затова по плодовете им ще ги познаете."</w:t>
      </w:r>
    </w:p>
    <w:p w14:paraId="64B9B950" w14:textId="77777777" w:rsidR="000F7377" w:rsidRDefault="000F7377"/>
    <w:p w14:paraId="440722AE" w14:textId="77777777" w:rsidR="000F7377" w:rsidRDefault="000F7377">
      <w:r xmlns:w="http://schemas.openxmlformats.org/wordprocessingml/2006/main">
        <w:t xml:space="preserve">Тит 3:9 Но избягвайте глупавите въпроси, родословията, споровете и споровете относно закона; защото те са безполезни и суетни.</w:t>
      </w:r>
    </w:p>
    <w:p w14:paraId="60CA4746" w14:textId="77777777" w:rsidR="000F7377" w:rsidRDefault="000F7377"/>
    <w:p w14:paraId="4B1D2F02" w14:textId="77777777" w:rsidR="000F7377" w:rsidRDefault="000F7377">
      <w:r xmlns:w="http://schemas.openxmlformats.org/wordprocessingml/2006/main">
        <w:t xml:space="preserve">Трябва да избягваме глупави въпроси, родословия, спорове и спорове относно закона, защото те са безполезни и напразни.</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Мъдростта да се избягват неизгодни дискусии</w:t>
      </w:r>
    </w:p>
    <w:p w14:paraId="3C11116B" w14:textId="77777777" w:rsidR="000F7377" w:rsidRDefault="000F7377"/>
    <w:p w14:paraId="75D610E8" w14:textId="77777777" w:rsidR="000F7377" w:rsidRDefault="000F7377">
      <w:r xmlns:w="http://schemas.openxmlformats.org/wordprocessingml/2006/main">
        <w:t xml:space="preserve">2. Стойността на търсенето на благочестиви дискусии</w:t>
      </w:r>
    </w:p>
    <w:p w14:paraId="305388B9" w14:textId="77777777" w:rsidR="000F7377" w:rsidRDefault="000F7377"/>
    <w:p w14:paraId="0FB0DF2D" w14:textId="77777777" w:rsidR="000F7377" w:rsidRDefault="000F7377">
      <w:r xmlns:w="http://schemas.openxmlformats.org/wordprocessingml/2006/main">
        <w:t xml:space="preserve">1. Яков 3:13-17 – Кой е мъдър и разумен между вас? Нека го покажат с добрия си живот, с дела, извършени в смирението, което идва от мъдростта.</w:t>
      </w:r>
    </w:p>
    <w:p w14:paraId="0F6E7D25" w14:textId="77777777" w:rsidR="000F7377" w:rsidRDefault="000F7377"/>
    <w:p w14:paraId="1CC3A5F9" w14:textId="77777777" w:rsidR="000F7377" w:rsidRDefault="000F7377">
      <w:r xmlns:w="http://schemas.openxmlformats.org/wordprocessingml/2006/main">
        <w:t xml:space="preserve">2. Притчи 14:7 – Махни се от присъствието на безумен човек, когато не виждаш в него устните на знанието.</w:t>
      </w:r>
    </w:p>
    <w:p w14:paraId="18C2F768" w14:textId="77777777" w:rsidR="000F7377" w:rsidRDefault="000F7377"/>
    <w:p w14:paraId="0A9A223B" w14:textId="77777777" w:rsidR="000F7377" w:rsidRDefault="000F7377">
      <w:r xmlns:w="http://schemas.openxmlformats.org/wordprocessingml/2006/main">
        <w:t xml:space="preserve">Тит 3:10 Човек, който е еретик след първото и второто наставление, отхвърлете;</w:t>
      </w:r>
    </w:p>
    <w:p w14:paraId="561FF5EB" w14:textId="77777777" w:rsidR="000F7377" w:rsidRDefault="000F7377"/>
    <w:p w14:paraId="232A12F6" w14:textId="77777777" w:rsidR="000F7377" w:rsidRDefault="000F7377">
      <w:r xmlns:w="http://schemas.openxmlformats.org/wordprocessingml/2006/main">
        <w:t xml:space="preserve">Отхвърляне на разединението и прегръщане на единството.</w:t>
      </w:r>
    </w:p>
    <w:p w14:paraId="202631FF" w14:textId="77777777" w:rsidR="000F7377" w:rsidRDefault="000F7377"/>
    <w:p w14:paraId="7458DA2D" w14:textId="77777777" w:rsidR="000F7377" w:rsidRDefault="000F7377">
      <w:r xmlns:w="http://schemas.openxmlformats.org/wordprocessingml/2006/main">
        <w:t xml:space="preserve">1: Работа заедно за обща цел.</w:t>
      </w:r>
    </w:p>
    <w:p w14:paraId="0FB6E8B0" w14:textId="77777777" w:rsidR="000F7377" w:rsidRDefault="000F7377"/>
    <w:p w14:paraId="7709509F" w14:textId="77777777" w:rsidR="000F7377" w:rsidRDefault="000F7377">
      <w:r xmlns:w="http://schemas.openxmlformats.org/wordprocessingml/2006/main">
        <w:t xml:space="preserve">2: Значението на мира и единството.</w:t>
      </w:r>
    </w:p>
    <w:p w14:paraId="3B66D5CE" w14:textId="77777777" w:rsidR="000F7377" w:rsidRDefault="000F7377"/>
    <w:p w14:paraId="732504FE" w14:textId="77777777" w:rsidR="000F7377" w:rsidRDefault="000F7377">
      <w:r xmlns:w="http://schemas.openxmlformats.org/wordprocessingml/2006/main">
        <w:t xml:space="preserve">1: Ефесяни 4:1-3, „И тъй, аз, затворник за Господа, ви увещавам да ходите по начин, достоен за призванието, към което сте били призовани, с пълно смирение и кротост, с търпение, понасяйки един друг в любовта, нетърпелив да поддържа единството на Духа в връзката на мира.”</w:t>
      </w:r>
    </w:p>
    <w:p w14:paraId="6E3D7736" w14:textId="77777777" w:rsidR="000F7377" w:rsidRDefault="000F7377"/>
    <w:p w14:paraId="47134508" w14:textId="77777777" w:rsidR="000F7377" w:rsidRDefault="000F7377">
      <w:r xmlns:w="http://schemas.openxmlformats.org/wordprocessingml/2006/main">
        <w:t xml:space="preserve">2: Псалм 133:1, „Ето, колко е хубаво и приятно, когато братята живеят в единство!”</w:t>
      </w:r>
    </w:p>
    <w:p w14:paraId="494C2BD5" w14:textId="77777777" w:rsidR="000F7377" w:rsidRDefault="000F7377"/>
    <w:p w14:paraId="0A3A61C0" w14:textId="77777777" w:rsidR="000F7377" w:rsidRDefault="000F7377">
      <w:r xmlns:w="http://schemas.openxmlformats.org/wordprocessingml/2006/main">
        <w:t xml:space="preserve">Тит 3:11 Като знае, че такъв е покварен и съгрешава, бидейки осъден от себе си.</w:t>
      </w:r>
    </w:p>
    <w:p w14:paraId="7CC4AE48" w14:textId="77777777" w:rsidR="000F7377" w:rsidRDefault="000F7377"/>
    <w:p w14:paraId="205EEE74" w14:textId="77777777" w:rsidR="000F7377" w:rsidRDefault="000F7377">
      <w:r xmlns:w="http://schemas.openxmlformats.org/wordprocessingml/2006/main">
        <w:t xml:space="preserve">Пасажът предупреждава, че онези, които участват в неморално поведение, се самоосъждат и ще понесат </w:t>
      </w:r>
      <w:r xmlns:w="http://schemas.openxmlformats.org/wordprocessingml/2006/main">
        <w:lastRenderedPageBreak xmlns:w="http://schemas.openxmlformats.org/wordprocessingml/2006/main"/>
      </w:r>
      <w:r xmlns:w="http://schemas.openxmlformats.org/wordprocessingml/2006/main">
        <w:t xml:space="preserve">последствията.</w:t>
      </w:r>
    </w:p>
    <w:p w14:paraId="74EE9A00" w14:textId="77777777" w:rsidR="000F7377" w:rsidRDefault="000F7377"/>
    <w:p w14:paraId="0096E53E" w14:textId="77777777" w:rsidR="000F7377" w:rsidRDefault="000F7377">
      <w:r xmlns:w="http://schemas.openxmlformats.org/wordprocessingml/2006/main">
        <w:t xml:space="preserve">1: Трябва да сме наясно, че всяко неморално поведение, в което участваме, ще доведе до нашето собствено осъждане и страдание.</w:t>
      </w:r>
    </w:p>
    <w:p w14:paraId="37E53D16" w14:textId="77777777" w:rsidR="000F7377" w:rsidRDefault="000F7377"/>
    <w:p w14:paraId="70654C5B" w14:textId="77777777" w:rsidR="000F7377" w:rsidRDefault="000F7377">
      <w:r xmlns:w="http://schemas.openxmlformats.org/wordprocessingml/2006/main">
        <w:t xml:space="preserve">2: Въпреки че сме изкушени да съгрешим, трябва да имаме предвид последствията, които идват с това.</w:t>
      </w:r>
    </w:p>
    <w:p w14:paraId="792F42C8" w14:textId="77777777" w:rsidR="000F7377" w:rsidRDefault="000F7377"/>
    <w:p w14:paraId="2521D916" w14:textId="77777777" w:rsidR="000F7377" w:rsidRDefault="000F7377">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14:paraId="1E91E029" w14:textId="77777777" w:rsidR="000F7377" w:rsidRDefault="000F7377"/>
    <w:p w14:paraId="5D513D17" w14:textId="77777777" w:rsidR="000F7377" w:rsidRDefault="000F7377">
      <w:r xmlns:w="http://schemas.openxmlformats.org/wordprocessingml/2006/main">
        <w:t xml:space="preserve">2: Яков 1:14-15 – Но всеки човек е изкушаван, когато е увлечен от собственото си зло желание и подмамен. Тогава, след като желанието е заченало, то ражда грях; а грехът, когато е напълно развит, ражда смърт.</w:t>
      </w:r>
    </w:p>
    <w:p w14:paraId="10A17E0A" w14:textId="77777777" w:rsidR="000F7377" w:rsidRDefault="000F7377"/>
    <w:p w14:paraId="1E6D0194" w14:textId="77777777" w:rsidR="000F7377" w:rsidRDefault="000F7377">
      <w:r xmlns:w="http://schemas.openxmlformats.org/wordprocessingml/2006/main">
        <w:t xml:space="preserve">Тит 3:12 Когато изпратя при тебе Артема или Тихик, постарай се да дойдеш при мен в Никопол, защото реших там да презимувам.</w:t>
      </w:r>
    </w:p>
    <w:p w14:paraId="56E24A3B" w14:textId="77777777" w:rsidR="000F7377" w:rsidRDefault="000F7377"/>
    <w:p w14:paraId="42468D81" w14:textId="77777777" w:rsidR="000F7377" w:rsidRDefault="000F7377">
      <w:r xmlns:w="http://schemas.openxmlformats.org/wordprocessingml/2006/main">
        <w:t xml:space="preserve">Павел инструктира Тит да се постарае да дойде при него в Никополис, където е решил да презимува.</w:t>
      </w:r>
    </w:p>
    <w:p w14:paraId="27AF6010" w14:textId="77777777" w:rsidR="000F7377" w:rsidRDefault="000F7377"/>
    <w:p w14:paraId="0E050342" w14:textId="77777777" w:rsidR="000F7377" w:rsidRDefault="000F7377">
      <w:r xmlns:w="http://schemas.openxmlformats.org/wordprocessingml/2006/main">
        <w:t xml:space="preserve">1: Бог ни призовава да бъдем усърдни във вярата и да ходим.</w:t>
      </w:r>
    </w:p>
    <w:p w14:paraId="715AAC5A" w14:textId="77777777" w:rsidR="000F7377" w:rsidRDefault="000F7377"/>
    <w:p w14:paraId="3E92ED6F" w14:textId="77777777" w:rsidR="000F7377" w:rsidRDefault="000F7377">
      <w:r xmlns:w="http://schemas.openxmlformats.org/wordprocessingml/2006/main">
        <w:t xml:space="preserve">2: Трябва да сме готови да отговорим на Божия призив.</w:t>
      </w:r>
    </w:p>
    <w:p w14:paraId="25AB952A" w14:textId="77777777" w:rsidR="000F7377" w:rsidRDefault="000F7377"/>
    <w:p w14:paraId="42863DEE" w14:textId="77777777" w:rsidR="000F7377" w:rsidRDefault="000F7377">
      <w:r xmlns:w="http://schemas.openxmlformats.org/wordprocessingml/2006/main">
        <w:t xml:space="preserve">1: Яков 4:17 – И тъй, който знае да прави добро и не го прави, за него това е грях.</w:t>
      </w:r>
    </w:p>
    <w:p w14:paraId="3302ACDA" w14:textId="77777777" w:rsidR="000F7377" w:rsidRDefault="000F7377"/>
    <w:p w14:paraId="08ADF56D" w14:textId="77777777" w:rsidR="000F7377" w:rsidRDefault="000F7377">
      <w:r xmlns:w="http://schemas.openxmlformats.org/wordprocessingml/2006/main">
        <w:t xml:space="preserve">2: Лука 12:35-38 - Нека слабините ви бъдат препасани и светлините ви запалени; И вие самите като мъже, които чакат своя господар, когато той ще се върне от сватбата; та като дойде и </w:t>
      </w:r>
      <w:r xmlns:w="http://schemas.openxmlformats.org/wordprocessingml/2006/main">
        <w:lastRenderedPageBreak xmlns:w="http://schemas.openxmlformats.org/wordprocessingml/2006/main"/>
      </w:r>
      <w:r xmlns:w="http://schemas.openxmlformats.org/wordprocessingml/2006/main">
        <w:t xml:space="preserve">почука, веднага да му отворят.</w:t>
      </w:r>
    </w:p>
    <w:p w14:paraId="14ACFBFD" w14:textId="77777777" w:rsidR="000F7377" w:rsidRDefault="000F7377"/>
    <w:p w14:paraId="4B4BE4E3" w14:textId="77777777" w:rsidR="000F7377" w:rsidRDefault="000F7377">
      <w:r xmlns:w="http://schemas.openxmlformats.org/wordprocessingml/2006/main">
        <w:t xml:space="preserve">Тит 3:13 Изведете законника Зина и Аполос усърдно по пътя им, за да не им липсва нищо.</w:t>
      </w:r>
    </w:p>
    <w:p w14:paraId="3998B959" w14:textId="77777777" w:rsidR="000F7377" w:rsidRDefault="000F7377"/>
    <w:p w14:paraId="330B5FDA" w14:textId="77777777" w:rsidR="000F7377" w:rsidRDefault="000F7377">
      <w:r xmlns:w="http://schemas.openxmlformats.org/wordprocessingml/2006/main">
        <w:t xml:space="preserve">Павел инструктира Тит да се увери, че законникът Зина и Аполос имат всички необходими предмети за пътуването си.</w:t>
      </w:r>
    </w:p>
    <w:p w14:paraId="566903D6" w14:textId="77777777" w:rsidR="000F7377" w:rsidRDefault="000F7377"/>
    <w:p w14:paraId="15C51A30" w14:textId="77777777" w:rsidR="000F7377" w:rsidRDefault="000F7377">
      <w:r xmlns:w="http://schemas.openxmlformats.org/wordprocessingml/2006/main">
        <w:t xml:space="preserve">1. Силата на усърдието: Инструкцията на Павел към Тит</w:t>
      </w:r>
    </w:p>
    <w:p w14:paraId="458A5710" w14:textId="77777777" w:rsidR="000F7377" w:rsidRDefault="000F7377"/>
    <w:p w14:paraId="673AE06B" w14:textId="77777777" w:rsidR="000F7377" w:rsidRDefault="000F7377">
      <w:r xmlns:w="http://schemas.openxmlformats.org/wordprocessingml/2006/main">
        <w:t xml:space="preserve">2. Значението на подготовката: пример от Павел</w:t>
      </w:r>
    </w:p>
    <w:p w14:paraId="58C06061" w14:textId="77777777" w:rsidR="000F7377" w:rsidRDefault="000F7377"/>
    <w:p w14:paraId="673E5E93" w14:textId="77777777" w:rsidR="000F7377" w:rsidRDefault="000F7377">
      <w:r xmlns:w="http://schemas.openxmlformats.org/wordprocessingml/2006/main">
        <w:t xml:space="preserve">1. Притчи 21:5 – Плановете на усърдните със сигурност водят до изобилие, но всеки, който бърза, стига само до бедност.</w:t>
      </w:r>
    </w:p>
    <w:p w14:paraId="5EBF1879" w14:textId="77777777" w:rsidR="000F7377" w:rsidRDefault="000F7377"/>
    <w:p w14:paraId="641AC973" w14:textId="77777777" w:rsidR="000F7377" w:rsidRDefault="000F7377">
      <w:r xmlns:w="http://schemas.openxmlformats.org/wordprocessingml/2006/main">
        <w:t xml:space="preserve">2. Ефесяни 5:15-16 – Тогава гледайте внимателно как постъпвате, не като неразумни, а като мъдри, като използвате времето по най-добрия начин, защото дните са зли.</w:t>
      </w:r>
    </w:p>
    <w:p w14:paraId="72AF2567" w14:textId="77777777" w:rsidR="000F7377" w:rsidRDefault="000F7377"/>
    <w:p w14:paraId="443ADE73" w14:textId="77777777" w:rsidR="000F7377" w:rsidRDefault="000F7377">
      <w:r xmlns:w="http://schemas.openxmlformats.org/wordprocessingml/2006/main">
        <w:t xml:space="preserve">Тит 3:14 Нека и нашите се научат да поддържат добрите дела за нужни цели, за да не бъдат безплодни.</w:t>
      </w:r>
    </w:p>
    <w:p w14:paraId="2174A956" w14:textId="77777777" w:rsidR="000F7377" w:rsidRDefault="000F7377"/>
    <w:p w14:paraId="13910DA1" w14:textId="77777777" w:rsidR="000F7377" w:rsidRDefault="000F7377">
      <w:r xmlns:w="http://schemas.openxmlformats.org/wordprocessingml/2006/main">
        <w:t xml:space="preserve">Християните трябва да се научат да вършат добри дела, които са полезни за другите, така че да дават духовни плодове.</w:t>
      </w:r>
    </w:p>
    <w:p w14:paraId="3EC4949B" w14:textId="77777777" w:rsidR="000F7377" w:rsidRDefault="000F7377"/>
    <w:p w14:paraId="1685E437" w14:textId="77777777" w:rsidR="000F7377" w:rsidRDefault="000F7377">
      <w:r xmlns:w="http://schemas.openxmlformats.org/wordprocessingml/2006/main">
        <w:t xml:space="preserve">1. „Необходимостта от добри дела“</w:t>
      </w:r>
    </w:p>
    <w:p w14:paraId="2990C6A8" w14:textId="77777777" w:rsidR="000F7377" w:rsidRDefault="000F7377"/>
    <w:p w14:paraId="3221E91C" w14:textId="77777777" w:rsidR="000F7377" w:rsidRDefault="000F7377">
      <w:r xmlns:w="http://schemas.openxmlformats.org/wordprocessingml/2006/main">
        <w:t xml:space="preserve">2. „Да живеем плодотворен живот“</w:t>
      </w:r>
    </w:p>
    <w:p w14:paraId="59F894FD" w14:textId="77777777" w:rsidR="000F7377" w:rsidRDefault="000F7377"/>
    <w:p w14:paraId="30788221" w14:textId="77777777" w:rsidR="000F7377" w:rsidRDefault="000F7377">
      <w:r xmlns:w="http://schemas.openxmlformats.org/wordprocessingml/2006/main">
        <w:t xml:space="preserve">1. Матей 5:16 – „Нека светлината ви свети пред другите, за да видят добрите ви дела и да прославят вашия Отец на небесата.“</w:t>
      </w:r>
    </w:p>
    <w:p w14:paraId="1A250C20" w14:textId="77777777" w:rsidR="000F7377" w:rsidRDefault="000F7377"/>
    <w:p w14:paraId="1A4EDCD4" w14:textId="77777777" w:rsidR="000F7377" w:rsidRDefault="000F7377">
      <w:r xmlns:w="http://schemas.openxmlformats.org/wordprocessingml/2006/main">
        <w:t xml:space="preserve">2. Яков 2:17 - "По същия начин вярата сама по себе си, ако не е придружена от действие, е мъртва."</w:t>
      </w:r>
    </w:p>
    <w:p w14:paraId="5E7A6324" w14:textId="77777777" w:rsidR="000F7377" w:rsidRDefault="000F7377"/>
    <w:p w14:paraId="183A49C7" w14:textId="77777777" w:rsidR="000F7377" w:rsidRDefault="000F7377">
      <w:r xmlns:w="http://schemas.openxmlformats.org/wordprocessingml/2006/main">
        <w:t xml:space="preserve">Тит 3:15 Поздравяват те всички, които са с мен. Поздравете онези, които ни обичат във вярата. Благодатта да бъде с всички вас. амин</w:t>
      </w:r>
    </w:p>
    <w:p w14:paraId="0F2D07C6" w14:textId="77777777" w:rsidR="000F7377" w:rsidRDefault="000F7377"/>
    <w:p w14:paraId="4D8FFE69" w14:textId="77777777" w:rsidR="000F7377" w:rsidRDefault="000F7377">
      <w:r xmlns:w="http://schemas.openxmlformats.org/wordprocessingml/2006/main">
        <w:t xml:space="preserve">Този стих насърчава вярващите да се поздравяват един друг с любов и вяра и да подават благодат един към друг.</w:t>
      </w:r>
    </w:p>
    <w:p w14:paraId="281FE6ED" w14:textId="77777777" w:rsidR="000F7377" w:rsidRDefault="000F7377"/>
    <w:p w14:paraId="6AEAD156" w14:textId="77777777" w:rsidR="000F7377" w:rsidRDefault="000F7377">
      <w:r xmlns:w="http://schemas.openxmlformats.org/wordprocessingml/2006/main">
        <w:t xml:space="preserve">1: Силата да се поздравяваме един друг с любов и вяра</w:t>
      </w:r>
    </w:p>
    <w:p w14:paraId="4D6DB5C5" w14:textId="77777777" w:rsidR="000F7377" w:rsidRDefault="000F7377"/>
    <w:p w14:paraId="04E32534" w14:textId="77777777" w:rsidR="000F7377" w:rsidRDefault="000F7377">
      <w:r xmlns:w="http://schemas.openxmlformats.org/wordprocessingml/2006/main">
        <w:t xml:space="preserve">2: Значението на разширяването на благодатта към всички</w:t>
      </w:r>
    </w:p>
    <w:p w14:paraId="1916FF2E" w14:textId="77777777" w:rsidR="000F7377" w:rsidRDefault="000F7377"/>
    <w:p w14:paraId="22483F89" w14:textId="77777777" w:rsidR="000F7377" w:rsidRDefault="000F7377">
      <w:r xmlns:w="http://schemas.openxmlformats.org/wordprocessingml/2006/main">
        <w:t xml:space="preserve">1: Ефесяни 4:2-3 „С пълно смирение и кротост, с дълготърпение, като се понасяте един друг с любов, усърдни да поддържате единството на Духа във връзката на мира.“</w:t>
      </w:r>
    </w:p>
    <w:p w14:paraId="48BA2A9C" w14:textId="77777777" w:rsidR="000F7377" w:rsidRDefault="000F7377"/>
    <w:p w14:paraId="29017339" w14:textId="77777777" w:rsidR="000F7377" w:rsidRDefault="000F7377">
      <w:r xmlns:w="http://schemas.openxmlformats.org/wordprocessingml/2006/main">
        <w:t xml:space="preserve">2: Колосяни 3:14 „И над всичко това се облечете с любов, която свързва всичко в съвършена хармония.“</w:t>
      </w:r>
    </w:p>
    <w:p w14:paraId="37AE0F4D" w14:textId="77777777" w:rsidR="000F7377" w:rsidRDefault="000F7377"/>
    <w:p w14:paraId="55E09C15" w14:textId="77777777" w:rsidR="000F7377" w:rsidRDefault="000F7377">
      <w:r xmlns:w="http://schemas.openxmlformats.org/wordprocessingml/2006/main">
        <w:t xml:space="preserve">Филимон 1 е лично писмо, написано от апостол Павел до Филимон, събрат по вяра и робовладелец. В това писмо Павел се обръща към Филимон от името на Онисим, избягал роб, който е станал християнин, докато е в Рим.</w:t>
      </w:r>
    </w:p>
    <w:p w14:paraId="24D0B510" w14:textId="77777777" w:rsidR="000F7377" w:rsidRDefault="000F7377"/>
    <w:p w14:paraId="75BEDBB5" w14:textId="77777777" w:rsidR="000F7377" w:rsidRDefault="000F7377">
      <w:r xmlns:w="http://schemas.openxmlformats.org/wordprocessingml/2006/main">
        <w:t xml:space="preserve">1-ви абзац: Павел изразява своята благодарност за вярата и любовта на Филимон (Филимон 1:1-7). Той хвали Филимон за репутацията му на човек, който обича и насърчава светиите. Павел </w:t>
      </w:r>
      <w:r xmlns:w="http://schemas.openxmlformats.org/wordprocessingml/2006/main">
        <w:lastRenderedPageBreak xmlns:w="http://schemas.openxmlformats.org/wordprocessingml/2006/main"/>
      </w:r>
      <w:r xmlns:w="http://schemas.openxmlformats.org/wordprocessingml/2006/main">
        <w:t xml:space="preserve">признава молитвите му за него и споменава как е чул за любовта и вярата на Филимон към Господ Исус Христос и всички светии. Той се моли участието на Филимон в споделянето на вярата му да стане ефективно чрез познаването на всяко добро нещо, което имат в Христос.</w:t>
      </w:r>
    </w:p>
    <w:p w14:paraId="35FFB819" w14:textId="77777777" w:rsidR="000F7377" w:rsidRDefault="000F7377"/>
    <w:p w14:paraId="2E466EF9" w14:textId="77777777" w:rsidR="000F7377" w:rsidRDefault="000F7377">
      <w:r xmlns:w="http://schemas.openxmlformats.org/wordprocessingml/2006/main">
        <w:t xml:space="preserve">2-ри абзац: Павел се обръща към Филимон от името на Онисим (Филимон 1:8-16). Той признава, че може да му заповяда какво е правилно, но предпочита да обжалва въз основа на любов. Павел споменава, че Онисим, който някога е бил безполезен като роб, сега е станал полезен както за него, така и за Филимон. Той моли Филимон да приеме Онисим обратно не като обикновен роб, а като възлюбен брат в Христос. Ако Онисим е сгрешил или дължи нещо, Павел предлага да го изплати сам.</w:t>
      </w:r>
    </w:p>
    <w:p w14:paraId="5F1C22C4" w14:textId="77777777" w:rsidR="000F7377" w:rsidRDefault="000F7377"/>
    <w:p w14:paraId="556EB103" w14:textId="77777777" w:rsidR="000F7377" w:rsidRDefault="000F7377">
      <w:r xmlns:w="http://schemas.openxmlformats.org/wordprocessingml/2006/main">
        <w:t xml:space="preserve">3-ти параграф: Писмото завършва с лични поздрави и молби (Филимон 1:17-25). Павел настоява Филимон да подготви стая за гости за него, защото се надява чрез техните молитви скоро да бъде освободен от затвора. Той изпраща поздрави от колеги, включително Епафрас, Марк, Аристарх, Димас и Лука. В заключителните бележки Павел се моли за Божията благодат върху всички тях.</w:t>
      </w:r>
    </w:p>
    <w:p w14:paraId="1289AAF1" w14:textId="77777777" w:rsidR="000F7377" w:rsidRDefault="000F7377"/>
    <w:p w14:paraId="466F93C7" w14:textId="77777777" w:rsidR="000F7377" w:rsidRDefault="000F7377">
      <w:r xmlns:w="http://schemas.openxmlformats.org/wordprocessingml/2006/main">
        <w:t xml:space="preserve">В обобщение,</w:t>
      </w:r>
    </w:p>
    <w:p w14:paraId="418503EC" w14:textId="77777777" w:rsidR="000F7377" w:rsidRDefault="000F7377">
      <w:r xmlns:w="http://schemas.openxmlformats.org/wordprocessingml/2006/main">
        <w:t xml:space="preserve">Книгата на Филимон е лично писмо, написано от Павел, което се обръща към Филимон относно неговия избягал роб Онисим.</w:t>
      </w:r>
    </w:p>
    <w:p w14:paraId="26F44B47" w14:textId="77777777" w:rsidR="000F7377" w:rsidRDefault="000F7377">
      <w:r xmlns:w="http://schemas.openxmlformats.org/wordprocessingml/2006/main">
        <w:t xml:space="preserve">Павел изразява благодарност за вярата и любовта на Филимон, като хвали репутацията му на човек, който обича и насърчава светиите.</w:t>
      </w:r>
    </w:p>
    <w:p w14:paraId="04F8B4C5" w14:textId="77777777" w:rsidR="000F7377" w:rsidRDefault="000F7377"/>
    <w:p w14:paraId="543B921A" w14:textId="77777777" w:rsidR="000F7377" w:rsidRDefault="000F7377">
      <w:r xmlns:w="http://schemas.openxmlformats.org/wordprocessingml/2006/main">
        <w:t xml:space="preserve">Той се обръща към Филимон от името на Онисим, като го моли да го приеме обратно не като роб, а като възлюбен брат в Христос. Павел предлага да изплати всяка грешка или дълг на Онисим.</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Филимон 1:1 Павел, затворник на Исус Христос, и Тимотей, нашият брат, до Филимон, нашия възлюбен и съработник,</w:t>
      </w:r>
    </w:p>
    <w:p w14:paraId="48541DF4" w14:textId="77777777" w:rsidR="000F7377" w:rsidRDefault="000F7377"/>
    <w:p w14:paraId="5E0E0396" w14:textId="77777777" w:rsidR="000F7377" w:rsidRDefault="000F7377">
      <w:r xmlns:w="http://schemas.openxmlformats.org/wordprocessingml/2006/main">
        <w:t xml:space="preserve">Писмото на Павел до Филимон, изразяващо любовта и благодарността му към него.</w:t>
      </w:r>
    </w:p>
    <w:p w14:paraId="5AAC8B8D" w14:textId="77777777" w:rsidR="000F7377" w:rsidRDefault="000F7377"/>
    <w:p w14:paraId="287275F1" w14:textId="77777777" w:rsidR="000F7377" w:rsidRDefault="000F7377">
      <w:r xmlns:w="http://schemas.openxmlformats.org/wordprocessingml/2006/main">
        <w:t xml:space="preserve">1. Как да показваме любов и благодарност към другите</w:t>
      </w:r>
    </w:p>
    <w:p w14:paraId="4A237099" w14:textId="77777777" w:rsidR="000F7377" w:rsidRDefault="000F7377"/>
    <w:p w14:paraId="4CA37373" w14:textId="77777777" w:rsidR="000F7377" w:rsidRDefault="000F7377">
      <w:r xmlns:w="http://schemas.openxmlformats.org/wordprocessingml/2006/main">
        <w:t xml:space="preserve">2. Силата на приятелството и общение</w:t>
      </w:r>
    </w:p>
    <w:p w14:paraId="3590E2C3" w14:textId="77777777" w:rsidR="000F7377" w:rsidRDefault="000F7377"/>
    <w:p w14:paraId="12582078" w14:textId="77777777" w:rsidR="000F7377" w:rsidRDefault="000F7377">
      <w:r xmlns:w="http://schemas.openxmlformats.org/wordprocessingml/2006/main">
        <w:t xml:space="preserve">1. Филипяни 1:3-5 – Благодаря на моя Бог при всяко спомен за вас, винаги във всяка моя молитва за всички вас, като отправям молба с радост, за вашето общение в благовестието от първия ден до сега.</w:t>
      </w:r>
    </w:p>
    <w:p w14:paraId="59E255F6" w14:textId="77777777" w:rsidR="000F7377" w:rsidRDefault="000F7377"/>
    <w:p w14:paraId="5B08AB50" w14:textId="77777777" w:rsidR="000F7377" w:rsidRDefault="000F7377">
      <w:r xmlns:w="http://schemas.openxmlformats.org/wordprocessingml/2006/main">
        <w:t xml:space="preserve">2. Притчи 17:17 – Приятел обича по всяко време, а брат се ражда в беда.</w:t>
      </w:r>
    </w:p>
    <w:p w14:paraId="76A0F9F2" w14:textId="77777777" w:rsidR="000F7377" w:rsidRDefault="000F7377"/>
    <w:p w14:paraId="18A1A99C" w14:textId="77777777" w:rsidR="000F7377" w:rsidRDefault="000F7377">
      <w:r xmlns:w="http://schemas.openxmlformats.org/wordprocessingml/2006/main">
        <w:t xml:space="preserve">Филимон 1:2 И на нашата възлюбена Апфия и Архип, нашия съвойник, и на църквата в твоя дом:</w:t>
      </w:r>
    </w:p>
    <w:p w14:paraId="0CF48058" w14:textId="77777777" w:rsidR="000F7377" w:rsidRDefault="000F7377"/>
    <w:p w14:paraId="1AEC6C10" w14:textId="77777777" w:rsidR="000F7377" w:rsidRDefault="000F7377">
      <w:r xmlns:w="http://schemas.openxmlformats.org/wordprocessingml/2006/main">
        <w:t xml:space="preserve">Павел изпраща поздрави на Апфия, Архип и църквата в къщата на Филимон.</w:t>
      </w:r>
    </w:p>
    <w:p w14:paraId="7AFA6F36" w14:textId="77777777" w:rsidR="000F7377" w:rsidRDefault="000F7377"/>
    <w:p w14:paraId="74895CCE" w14:textId="77777777" w:rsidR="000F7377" w:rsidRDefault="000F7377">
      <w:r xmlns:w="http://schemas.openxmlformats.org/wordprocessingml/2006/main">
        <w:t xml:space="preserve">1. Значението на братството в Църквата</w:t>
      </w:r>
    </w:p>
    <w:p w14:paraId="54BA4425" w14:textId="77777777" w:rsidR="000F7377" w:rsidRDefault="000F7377"/>
    <w:p w14:paraId="08D51C48" w14:textId="77777777" w:rsidR="000F7377" w:rsidRDefault="000F7377">
      <w:r xmlns:w="http://schemas.openxmlformats.org/wordprocessingml/2006/main">
        <w:t xml:space="preserve">2. Радостта да служиш в Господната армия</w:t>
      </w:r>
    </w:p>
    <w:p w14:paraId="72AAABA7" w14:textId="77777777" w:rsidR="000F7377" w:rsidRDefault="000F7377"/>
    <w:p w14:paraId="18881A09" w14:textId="77777777" w:rsidR="000F7377" w:rsidRDefault="000F7377">
      <w:r xmlns:w="http://schemas.openxmlformats.org/wordprocessingml/2006/main">
        <w:t xml:space="preserve">1.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14:paraId="385B8231" w14:textId="77777777" w:rsidR="000F7377" w:rsidRDefault="000F7377"/>
    <w:p w14:paraId="299E711C" w14:textId="77777777" w:rsidR="000F7377" w:rsidRDefault="000F7377">
      <w:r xmlns:w="http://schemas.openxmlformats.org/wordprocessingml/2006/main">
        <w:t xml:space="preserve">2. Римляни 12:9-13 – Нека любовта бъде искрена. Отвращавайте се от злото; дръжте се здраво за това, което е добро. Обичайте се един друг с братска обич. Надминавайте се един друг в проявяването на чест. Не бъдете лениви в ревността, бъдете пламенни в духа, служете на Господа. Радвайте се в надеждата, бъдете търпеливи в скръбта, бъдете постоянни в молитвата. Допринасяйте за нуждите на светиите и се стремете да показвате гостоприемство.</w:t>
      </w:r>
    </w:p>
    <w:p w14:paraId="3E661ACF" w14:textId="77777777" w:rsidR="000F7377" w:rsidRDefault="000F7377"/>
    <w:p w14:paraId="6E1F56A8" w14:textId="77777777" w:rsidR="000F7377" w:rsidRDefault="000F7377">
      <w:r xmlns:w="http://schemas.openxmlformats.org/wordprocessingml/2006/main">
        <w:t xml:space="preserve">Филимон 1:3 Благодат за вас и мир от Бог, нашия Отец, и Господ Исус Христос.</w:t>
      </w:r>
    </w:p>
    <w:p w14:paraId="434C549B" w14:textId="77777777" w:rsidR="000F7377" w:rsidRDefault="000F7377"/>
    <w:p w14:paraId="62569599" w14:textId="77777777" w:rsidR="000F7377" w:rsidRDefault="000F7377">
      <w:r xmlns:w="http://schemas.openxmlformats.org/wordprocessingml/2006/main">
        <w:t xml:space="preserve">Павел изпраща своите поздрави на благодат и мир от Бог Отец и Исус Христос.</w:t>
      </w:r>
    </w:p>
    <w:p w14:paraId="2EB5FFE0" w14:textId="77777777" w:rsidR="000F7377" w:rsidRDefault="000F7377"/>
    <w:p w14:paraId="1726006E" w14:textId="77777777" w:rsidR="000F7377" w:rsidRDefault="000F7377">
      <w:r xmlns:w="http://schemas.openxmlformats.org/wordprocessingml/2006/main">
        <w:t xml:space="preserve">1. „Благодатта е навсякъде“</w:t>
      </w:r>
    </w:p>
    <w:p w14:paraId="27EB3D73" w14:textId="77777777" w:rsidR="000F7377" w:rsidRDefault="000F7377"/>
    <w:p w14:paraId="06A1352E" w14:textId="77777777" w:rsidR="000F7377" w:rsidRDefault="000F7377">
      <w:r xmlns:w="http://schemas.openxmlformats.org/wordprocessingml/2006/main">
        <w:t xml:space="preserve">2. „Мирът е дар от Бога“</w:t>
      </w:r>
    </w:p>
    <w:p w14:paraId="7181D55D" w14:textId="77777777" w:rsidR="000F7377" w:rsidRDefault="000F7377"/>
    <w:p w14:paraId="1CE33EB5" w14:textId="77777777" w:rsidR="000F7377" w:rsidRDefault="000F7377">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вашите желания на Бога. И Божият мир, който превъзхожда всяко разбиране, ще пази вашите сърцата и умовете ви в Христос Исус."</w:t>
      </w:r>
    </w:p>
    <w:p w14:paraId="54E96B36" w14:textId="77777777" w:rsidR="000F7377" w:rsidRDefault="000F7377"/>
    <w:p w14:paraId="19C2DF12" w14:textId="77777777" w:rsidR="000F7377" w:rsidRDefault="000F7377">
      <w:r xmlns:w="http://schemas.openxmlformats.org/wordprocessingml/2006/main">
        <w:t xml:space="preserve">2. Ефесяни 2:8-9 - "Защото по благодат сте спасени, чрез вяра - и това не е от вас, това е дар от Бога - не чрез дела, така че никой да не се похвали."</w:t>
      </w:r>
    </w:p>
    <w:p w14:paraId="63F470F5" w14:textId="77777777" w:rsidR="000F7377" w:rsidRDefault="000F7377"/>
    <w:p w14:paraId="339E426B" w14:textId="77777777" w:rsidR="000F7377" w:rsidRDefault="000F7377">
      <w:r xmlns:w="http://schemas.openxmlformats.org/wordprocessingml/2006/main">
        <w:t xml:space="preserve">Филимон 1:4 Благодаря на моя Бог, като те споменавам винаги в молитвите си,</w:t>
      </w:r>
    </w:p>
    <w:p w14:paraId="5966CD6C" w14:textId="77777777" w:rsidR="000F7377" w:rsidRDefault="000F7377"/>
    <w:p w14:paraId="57E39E2C" w14:textId="77777777" w:rsidR="000F7377" w:rsidRDefault="000F7377">
      <w:r xmlns:w="http://schemas.openxmlformats.org/wordprocessingml/2006/main">
        <w:t xml:space="preserve">Пасажът ни насърчава да благодарим на Бог за нашите приятели и да ги помним в молитвите си.</w:t>
      </w:r>
    </w:p>
    <w:p w14:paraId="5237D414" w14:textId="77777777" w:rsidR="000F7377" w:rsidRDefault="000F7377"/>
    <w:p w14:paraId="42CFD1CA" w14:textId="77777777" w:rsidR="000F7377" w:rsidRDefault="000F7377">
      <w:r xmlns:w="http://schemas.openxmlformats.org/wordprocessingml/2006/main">
        <w:t xml:space="preserve">1. „Силата на благодарността: Благославяне на приятелите ни чрез молитва“</w:t>
      </w:r>
    </w:p>
    <w:p w14:paraId="39B01A02" w14:textId="77777777" w:rsidR="000F7377" w:rsidRDefault="000F7377"/>
    <w:p w14:paraId="33E2A095" w14:textId="77777777" w:rsidR="000F7377" w:rsidRDefault="000F7377">
      <w:r xmlns:w="http://schemas.openxmlformats.org/wordprocessingml/2006/main">
        <w:t xml:space="preserve">2. „Радостта от общуването: да си спомняме за нашите близки в молитва“</w:t>
      </w:r>
    </w:p>
    <w:p w14:paraId="18375683" w14:textId="77777777" w:rsidR="000F7377" w:rsidRDefault="000F7377"/>
    <w:p w14:paraId="1DFEA606" w14:textId="77777777" w:rsidR="000F7377" w:rsidRDefault="000F7377">
      <w:r xmlns:w="http://schemas.openxmlformats.org/wordprocessingml/2006/main">
        <w:t xml:space="preserve">1. Псалм 100:4-5 – „Влезте в портите Му с благодарност и в дворовете Му с хваление. Благодарете Му; благославяйте името Му!“</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Римляни 12:10 – „Обичайте се един друг с братска обич. Превъзхождайте един друг в показването на почит.“</w:t>
      </w:r>
    </w:p>
    <w:p w14:paraId="1479A63C" w14:textId="77777777" w:rsidR="000F7377" w:rsidRDefault="000F7377"/>
    <w:p w14:paraId="19EB0EEF" w14:textId="77777777" w:rsidR="000F7377" w:rsidRDefault="000F7377">
      <w:r xmlns:w="http://schemas.openxmlformats.org/wordprocessingml/2006/main">
        <w:t xml:space="preserve">Филимон 1:5 Като чух за твоята любов и вяра, която имаш към Господа Исуса и към всичките светии;</w:t>
      </w:r>
    </w:p>
    <w:p w14:paraId="69A8B712" w14:textId="77777777" w:rsidR="000F7377" w:rsidRDefault="000F7377"/>
    <w:p w14:paraId="08841BFD" w14:textId="77777777" w:rsidR="000F7377" w:rsidRDefault="000F7377">
      <w:r xmlns:w="http://schemas.openxmlformats.org/wordprocessingml/2006/main">
        <w:t xml:space="preserve">Филимон е похвален за неговата любов и вяра към Господ Исус и всички светии.</w:t>
      </w:r>
    </w:p>
    <w:p w14:paraId="4F326258" w14:textId="77777777" w:rsidR="000F7377" w:rsidRDefault="000F7377"/>
    <w:p w14:paraId="5AF3B4F7" w14:textId="77777777" w:rsidR="000F7377" w:rsidRDefault="000F7377">
      <w:r xmlns:w="http://schemas.openxmlformats.org/wordprocessingml/2006/main">
        <w:t xml:space="preserve">1. Да живееш живот на любов и вяра в Исус</w:t>
      </w:r>
    </w:p>
    <w:p w14:paraId="52725041" w14:textId="77777777" w:rsidR="000F7377" w:rsidRDefault="000F7377"/>
    <w:p w14:paraId="067DB65E" w14:textId="77777777" w:rsidR="000F7377" w:rsidRDefault="000F7377">
      <w:r xmlns:w="http://schemas.openxmlformats.org/wordprocessingml/2006/main">
        <w:t xml:space="preserve">2. Силата на верността в служенето на Бог</w:t>
      </w:r>
    </w:p>
    <w:p w14:paraId="1FC9E514" w14:textId="77777777" w:rsidR="000F7377" w:rsidRDefault="000F7377"/>
    <w:p w14:paraId="1F65FB32" w14:textId="77777777" w:rsidR="000F7377" w:rsidRDefault="000F7377">
      <w:r xmlns:w="http://schemas.openxmlformats.org/wordprocessingml/2006/main">
        <w:t xml:space="preserve">1. 1 Коринтяни 13:13 „И сега тези три остават: вяра, надежда и любов. Но най-голямата от тях е любовта.</w:t>
      </w:r>
    </w:p>
    <w:p w14:paraId="26627938" w14:textId="77777777" w:rsidR="000F7377" w:rsidRDefault="000F7377"/>
    <w:p w14:paraId="2AD11AD5" w14:textId="77777777" w:rsidR="000F7377" w:rsidRDefault="000F7377">
      <w:r xmlns:w="http://schemas.openxmlformats.org/wordprocessingml/2006/main">
        <w:t xml:space="preserve">2. Евреи 11:6 „И без вяра е невъзможно да се угоди на Бога, защото всеки, който идва при Него, трябва да вярва, че Той съществува и че Той възнаграждава онези, които искрено Го търсят.“</w:t>
      </w:r>
    </w:p>
    <w:p w14:paraId="32FF2DC7" w14:textId="77777777" w:rsidR="000F7377" w:rsidRDefault="000F7377"/>
    <w:p w14:paraId="028C0151" w14:textId="77777777" w:rsidR="000F7377" w:rsidRDefault="000F7377">
      <w:r xmlns:w="http://schemas.openxmlformats.org/wordprocessingml/2006/main">
        <w:t xml:space="preserve">Филимон 1:6 За да може съобщението на твоята вяра да стане резултатно чрез признаването на всяко добро нещо, което е в теб в Христос Исус.</w:t>
      </w:r>
    </w:p>
    <w:p w14:paraId="501B219E" w14:textId="77777777" w:rsidR="000F7377" w:rsidRDefault="000F7377"/>
    <w:p w14:paraId="3BE59626" w14:textId="77777777" w:rsidR="000F7377" w:rsidRDefault="000F7377">
      <w:r xmlns:w="http://schemas.openxmlformats.org/wordprocessingml/2006/main">
        <w:t xml:space="preserve">Комуникацията на нечия вяра може да стане ефективна чрез признаване на доброто в Христос Исус.</w:t>
      </w:r>
    </w:p>
    <w:p w14:paraId="71BE01EC" w14:textId="77777777" w:rsidR="000F7377" w:rsidRDefault="000F7377"/>
    <w:p w14:paraId="215CBDF0" w14:textId="77777777" w:rsidR="000F7377" w:rsidRDefault="000F7377">
      <w:r xmlns:w="http://schemas.openxmlformats.org/wordprocessingml/2006/main">
        <w:t xml:space="preserve">1. Силата на благодарността: Виждане на доброто в Христос</w:t>
      </w:r>
    </w:p>
    <w:p w14:paraId="7DEF55C2" w14:textId="77777777" w:rsidR="000F7377" w:rsidRDefault="000F7377"/>
    <w:p w14:paraId="61B9EECF" w14:textId="77777777" w:rsidR="000F7377" w:rsidRDefault="000F7377">
      <w:r xmlns:w="http://schemas.openxmlformats.org/wordprocessingml/2006/main">
        <w:t xml:space="preserve">2. Свързване с Бог: Ефективност чрез признаване на доброто</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Колосяни 3:12-17</w:t>
      </w:r>
    </w:p>
    <w:p w14:paraId="0BC5649B" w14:textId="77777777" w:rsidR="000F7377" w:rsidRDefault="000F7377"/>
    <w:p w14:paraId="2EB1332D" w14:textId="77777777" w:rsidR="000F7377" w:rsidRDefault="000F7377">
      <w:r xmlns:w="http://schemas.openxmlformats.org/wordprocessingml/2006/main">
        <w:t xml:space="preserve">2. Филипяни 4:4-9</w:t>
      </w:r>
    </w:p>
    <w:p w14:paraId="5F0506E9" w14:textId="77777777" w:rsidR="000F7377" w:rsidRDefault="000F7377"/>
    <w:p w14:paraId="5EE6F002" w14:textId="77777777" w:rsidR="000F7377" w:rsidRDefault="000F7377">
      <w:r xmlns:w="http://schemas.openxmlformats.org/wordprocessingml/2006/main">
        <w:t xml:space="preserve">Филимон 1:7 Защото ние имаме голяма радост и утеха в твоята любов, защото ти, братко, освежаваш вътрешностите на светиите.</w:t>
      </w:r>
    </w:p>
    <w:p w14:paraId="5C9274FC" w14:textId="77777777" w:rsidR="000F7377" w:rsidRDefault="000F7377"/>
    <w:p w14:paraId="799ED5D7" w14:textId="77777777" w:rsidR="000F7377" w:rsidRDefault="000F7377">
      <w:r xmlns:w="http://schemas.openxmlformats.org/wordprocessingml/2006/main">
        <w:t xml:space="preserve">Светиите са изпълнени с радост и утеха поради любовта на Филимон.</w:t>
      </w:r>
    </w:p>
    <w:p w14:paraId="5D7E8154" w14:textId="77777777" w:rsidR="000F7377" w:rsidRDefault="000F7377"/>
    <w:p w14:paraId="593466D4" w14:textId="77777777" w:rsidR="000F7377" w:rsidRDefault="000F7377">
      <w:r xmlns:w="http://schemas.openxmlformats.org/wordprocessingml/2006/main">
        <w:t xml:space="preserve">1: Радостта да обичаш другите</w:t>
      </w:r>
    </w:p>
    <w:p w14:paraId="4A59C1C2" w14:textId="77777777" w:rsidR="000F7377" w:rsidRDefault="000F7377"/>
    <w:p w14:paraId="706B1B25" w14:textId="77777777" w:rsidR="000F7377" w:rsidRDefault="000F7377">
      <w:r xmlns:w="http://schemas.openxmlformats.org/wordprocessingml/2006/main">
        <w:t xml:space="preserve">2: Любовта към другите освежава душата</w:t>
      </w:r>
    </w:p>
    <w:p w14:paraId="57FD5B51" w14:textId="77777777" w:rsidR="000F7377" w:rsidRDefault="000F7377"/>
    <w:p w14:paraId="2DA51C73" w14:textId="77777777" w:rsidR="000F7377" w:rsidRDefault="000F7377">
      <w:r xmlns:w="http://schemas.openxmlformats.org/wordprocessingml/2006/main">
        <w:t xml:space="preserve">1: Йоан 13:34-35 „Нова заповед ви давам, да се любите един друг; както Аз ви възлюбих, така и вие да се любите един друг. По това всички ще познаят, че сте Мои ученици, ако имате любов един към друг.”</w:t>
      </w:r>
    </w:p>
    <w:p w14:paraId="32414271" w14:textId="77777777" w:rsidR="000F7377" w:rsidRDefault="000F7377"/>
    <w:p w14:paraId="0C9EBAA7" w14:textId="77777777" w:rsidR="000F7377" w:rsidRDefault="000F7377">
      <w:r xmlns:w="http://schemas.openxmlformats.org/wordprocessingml/2006/main">
        <w:t xml:space="preserve">2: Римляни 12:10 „Бъдете нежни един към друг с братска любов, като си отдавате чест един на друг.”</w:t>
      </w:r>
    </w:p>
    <w:p w14:paraId="406B44BA" w14:textId="77777777" w:rsidR="000F7377" w:rsidRDefault="000F7377"/>
    <w:p w14:paraId="6E3865EA" w14:textId="77777777" w:rsidR="000F7377" w:rsidRDefault="000F7377">
      <w:r xmlns:w="http://schemas.openxmlformats.org/wordprocessingml/2006/main">
        <w:t xml:space="preserve">Филимон 1:8 Ето защо, макар да съм много смел в Христос да ти заповядвам това, което е удобно,</w:t>
      </w:r>
    </w:p>
    <w:p w14:paraId="04AAB3C1" w14:textId="77777777" w:rsidR="000F7377" w:rsidRDefault="000F7377"/>
    <w:p w14:paraId="23BE9C67" w14:textId="77777777" w:rsidR="000F7377" w:rsidRDefault="000F7377">
      <w:r xmlns:w="http://schemas.openxmlformats.org/wordprocessingml/2006/main">
        <w:t xml:space="preserve">Павел насърчава Филимон да прави това, което е най-добро и удобно.</w:t>
      </w:r>
    </w:p>
    <w:p w14:paraId="6282D21D" w14:textId="77777777" w:rsidR="000F7377" w:rsidRDefault="000F7377"/>
    <w:p w14:paraId="4FC3934D" w14:textId="77777777" w:rsidR="000F7377" w:rsidRDefault="000F7377">
      <w:r xmlns:w="http://schemas.openxmlformats.org/wordprocessingml/2006/main">
        <w:t xml:space="preserve">1: Правете това, което е правилно, дори когато е трудно.</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Поставете нуждите на другите пред вашите собствени.</w:t>
      </w:r>
    </w:p>
    <w:p w14:paraId="12818786" w14:textId="77777777" w:rsidR="000F7377" w:rsidRDefault="000F7377"/>
    <w:p w14:paraId="0E38E7FD" w14:textId="77777777" w:rsidR="000F7377" w:rsidRDefault="000F7377">
      <w:r xmlns:w="http://schemas.openxmlformats.org/wordprocessingml/2006/main">
        <w:t xml:space="preserve">1: Филипяни 2:3-5 - Не правете нищо от егоистична амбиция или празна самонадеяност, но в смирение смятайте другите за по-добри от себе си.</w:t>
      </w:r>
    </w:p>
    <w:p w14:paraId="38289340" w14:textId="77777777" w:rsidR="000F7377" w:rsidRDefault="000F7377"/>
    <w:p w14:paraId="07A5DCE3" w14:textId="77777777" w:rsidR="000F7377" w:rsidRDefault="000F7377">
      <w:r xmlns:w="http://schemas.openxmlformats.org/wordprocessingml/2006/main">
        <w:t xml:space="preserve">2: Колосяни 3:12-14 – Облечете се със състрадание, доброта, смирение, нежност и търпение.</w:t>
      </w:r>
    </w:p>
    <w:p w14:paraId="0117B3C1" w14:textId="77777777" w:rsidR="000F7377" w:rsidRDefault="000F7377"/>
    <w:p w14:paraId="0557AAF0" w14:textId="77777777" w:rsidR="000F7377" w:rsidRDefault="000F7377">
      <w:r xmlns:w="http://schemas.openxmlformats.org/wordprocessingml/2006/main">
        <w:t xml:space="preserve">Филимон 1:9 Но заради любовта по-скоро те моля, тъй като съм такъв като Павел старец, а сега и затворник на Исус Христос.</w:t>
      </w:r>
    </w:p>
    <w:p w14:paraId="0F457908" w14:textId="77777777" w:rsidR="000F7377" w:rsidRDefault="000F7377"/>
    <w:p w14:paraId="7740DD96" w14:textId="77777777" w:rsidR="000F7377" w:rsidRDefault="000F7377">
      <w:r xmlns:w="http://schemas.openxmlformats.org/wordprocessingml/2006/main">
        <w:t xml:space="preserve">Павел, възрастен затворник на Исус Христос, призовава Филимон от любов да предприеме действия.</w:t>
      </w:r>
    </w:p>
    <w:p w14:paraId="0E81AE79" w14:textId="77777777" w:rsidR="000F7377" w:rsidRDefault="000F7377"/>
    <w:p w14:paraId="200F2210" w14:textId="77777777" w:rsidR="000F7377" w:rsidRDefault="000F7377">
      <w:r xmlns:w="http://schemas.openxmlformats.org/wordprocessingml/2006/main">
        <w:t xml:space="preserve">1. Силата на любовта: как любовта ни принуждава да действаме</w:t>
      </w:r>
    </w:p>
    <w:p w14:paraId="7F9A8BF0" w14:textId="77777777" w:rsidR="000F7377" w:rsidRDefault="000F7377"/>
    <w:p w14:paraId="66F76501" w14:textId="77777777" w:rsidR="000F7377" w:rsidRDefault="000F7377">
      <w:r xmlns:w="http://schemas.openxmlformats.org/wordprocessingml/2006/main">
        <w:t xml:space="preserve">2. Остарял, но все още страстен: примерът на Павел за пламенна вяра</w:t>
      </w:r>
    </w:p>
    <w:p w14:paraId="3BEACA14" w14:textId="77777777" w:rsidR="000F7377" w:rsidRDefault="000F7377"/>
    <w:p w14:paraId="39573EA1" w14:textId="77777777" w:rsidR="000F7377" w:rsidRDefault="000F7377">
      <w:r xmlns:w="http://schemas.openxmlformats.org/wordprocessingml/2006/main">
        <w:t xml:space="preserve">1. Римляни 5:5 – „И надеждата не посрамява, защото Божията любов е изляна в сърцата ни чрез Светия Дух, който ни е даден.“</w:t>
      </w:r>
    </w:p>
    <w:p w14:paraId="630A6666" w14:textId="77777777" w:rsidR="000F7377" w:rsidRDefault="000F7377"/>
    <w:p w14:paraId="210754F0" w14:textId="77777777" w:rsidR="000F7377" w:rsidRDefault="000F7377">
      <w:r xmlns:w="http://schemas.openxmlformats.org/wordprocessingml/2006/main">
        <w:t xml:space="preserve">2. 1 Коринтяни 13:13 – „И сега остават вярата, надеждата, любовта, тези трите; но най-голямата от тях е любовта.”</w:t>
      </w:r>
    </w:p>
    <w:p w14:paraId="315234A9" w14:textId="77777777" w:rsidR="000F7377" w:rsidRDefault="000F7377"/>
    <w:p w14:paraId="39BAF716" w14:textId="77777777" w:rsidR="000F7377" w:rsidRDefault="000F7377">
      <w:r xmlns:w="http://schemas.openxmlformats.org/wordprocessingml/2006/main">
        <w:t xml:space="preserve">Филимон 1:10 Умолявам те за моя син Онисим, когото родих в оковите си:</w:t>
      </w:r>
    </w:p>
    <w:p w14:paraId="54A5C99A" w14:textId="77777777" w:rsidR="000F7377" w:rsidRDefault="000F7377"/>
    <w:p w14:paraId="77340524" w14:textId="77777777" w:rsidR="000F7377" w:rsidRDefault="000F7377">
      <w:r xmlns:w="http://schemas.openxmlformats.org/wordprocessingml/2006/main">
        <w:t xml:space="preserve">Павел моли Филимон да приветства Онисим, бивш роб, обратно като любим брат в Христос.</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Силата на прошката: призивът на Исус да приемем Онисим</w:t>
      </w:r>
    </w:p>
    <w:p w14:paraId="6F94A312" w14:textId="77777777" w:rsidR="000F7377" w:rsidRDefault="000F7377"/>
    <w:p w14:paraId="3440EB17" w14:textId="77777777" w:rsidR="000F7377" w:rsidRDefault="000F7377">
      <w:r xmlns:w="http://schemas.openxmlformats.org/wordprocessingml/2006/main">
        <w:t xml:space="preserve">2. Нова идентичност в Христос: Да живеем като братя в единство</w:t>
      </w:r>
    </w:p>
    <w:p w14:paraId="3987AD71" w14:textId="77777777" w:rsidR="000F7377" w:rsidRDefault="000F7377"/>
    <w:p w14:paraId="2515AAF5" w14:textId="77777777" w:rsidR="000F7377" w:rsidRDefault="000F7377">
      <w:r xmlns:w="http://schemas.openxmlformats.org/wordprocessingml/2006/main">
        <w:t xml:space="preserve">1. Лука 6:37, "Не съдете и няма да бъдете съдени; не осъждайте и няма да бъдете осъдени; прощавайте и ще ви бъде простено."</w:t>
      </w:r>
    </w:p>
    <w:p w14:paraId="4B4C49DA" w14:textId="77777777" w:rsidR="000F7377" w:rsidRDefault="000F7377"/>
    <w:p w14:paraId="48BA09A9" w14:textId="77777777" w:rsidR="000F7377" w:rsidRDefault="000F7377">
      <w:r xmlns:w="http://schemas.openxmlformats.org/wordprocessingml/2006/main">
        <w:t xml:space="preserve">2. Римляни 12:10, „Бъдете нежни един към друг с братска любов, като си давате почит един на друг.“</w:t>
      </w:r>
    </w:p>
    <w:p w14:paraId="24116D97" w14:textId="77777777" w:rsidR="000F7377" w:rsidRDefault="000F7377"/>
    <w:p w14:paraId="4BA6017D" w14:textId="77777777" w:rsidR="000F7377" w:rsidRDefault="000F7377">
      <w:r xmlns:w="http://schemas.openxmlformats.org/wordprocessingml/2006/main">
        <w:t xml:space="preserve">Филимон 1:11 Което в миналото беше безполезно за теб, но сега е полезно за теб и за мен.</w:t>
      </w:r>
    </w:p>
    <w:p w14:paraId="3A93E4C3" w14:textId="77777777" w:rsidR="000F7377" w:rsidRDefault="000F7377"/>
    <w:p w14:paraId="56BBEA33" w14:textId="77777777" w:rsidR="000F7377" w:rsidRDefault="000F7377">
      <w:r xmlns:w="http://schemas.openxmlformats.org/wordprocessingml/2006/main">
        <w:t xml:space="preserve">1: Можем да се поучим от грешките си и да ги използваме за добро.</w:t>
      </w:r>
    </w:p>
    <w:p w14:paraId="02148CCF" w14:textId="77777777" w:rsidR="000F7377" w:rsidRDefault="000F7377"/>
    <w:p w14:paraId="696A925A" w14:textId="77777777" w:rsidR="000F7377" w:rsidRDefault="000F7377">
      <w:r xmlns:w="http://schemas.openxmlformats.org/wordprocessingml/2006/main">
        <w:t xml:space="preserve">2: Бог може да превърне нашите изпитания в радост, ако Му се доверим.</w:t>
      </w:r>
    </w:p>
    <w:p w14:paraId="387D6688" w14:textId="77777777" w:rsidR="000F7377" w:rsidRDefault="000F7377"/>
    <w:p w14:paraId="3DD34619" w14:textId="77777777" w:rsidR="000F7377" w:rsidRDefault="000F7377">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6D350CFD" w14:textId="77777777" w:rsidR="000F7377" w:rsidRDefault="000F7377"/>
    <w:p w14:paraId="274032EF" w14:textId="77777777" w:rsidR="000F7377" w:rsidRDefault="000F7377">
      <w:r xmlns:w="http://schemas.openxmlformats.org/wordprocessingml/2006/main">
        <w:t xml:space="preserve">2:2 Коринтяни 5:17 – Следователно, ако някой е в Христос, той е ново създание; старото премина; ето, всичко стана ново.</w:t>
      </w:r>
    </w:p>
    <w:p w14:paraId="64EEB963" w14:textId="77777777" w:rsidR="000F7377" w:rsidRDefault="000F7377"/>
    <w:p w14:paraId="354AFE81" w14:textId="77777777" w:rsidR="000F7377" w:rsidRDefault="000F7377">
      <w:r xmlns:w="http://schemas.openxmlformats.org/wordprocessingml/2006/main">
        <w:t xml:space="preserve">Филимон 1:12 Когото изпратих отново; затова го приемете, тоест моите собствени вътрешности;</w:t>
      </w:r>
    </w:p>
    <w:p w14:paraId="19127827" w14:textId="77777777" w:rsidR="000F7377" w:rsidRDefault="000F7377"/>
    <w:p w14:paraId="7498291C" w14:textId="77777777" w:rsidR="000F7377" w:rsidRDefault="000F7377">
      <w:r xmlns:w="http://schemas.openxmlformats.org/wordprocessingml/2006/main">
        <w:t xml:space="preserve">Павел насърчава Филимон да приеме Онисим с любов и състрадание.</w:t>
      </w:r>
    </w:p>
    <w:p w14:paraId="0C6E192D" w14:textId="77777777" w:rsidR="000F7377" w:rsidRDefault="000F7377"/>
    <w:p w14:paraId="76C88C84" w14:textId="77777777" w:rsidR="000F7377" w:rsidRDefault="000F7377">
      <w:r xmlns:w="http://schemas.openxmlformats.org/wordprocessingml/2006/main">
        <w:t xml:space="preserve">1 - Любов и състрадание: Божията заповед към нас</w:t>
      </w:r>
    </w:p>
    <w:p w14:paraId="06C39480" w14:textId="77777777" w:rsidR="000F7377" w:rsidRDefault="000F7377"/>
    <w:p w14:paraId="18249F63" w14:textId="77777777" w:rsidR="000F7377" w:rsidRDefault="000F7377">
      <w:r xmlns:w="http://schemas.openxmlformats.org/wordprocessingml/2006/main">
        <w:t xml:space="preserve">2 – Доверяване на Божия план за нас</w:t>
      </w:r>
    </w:p>
    <w:p w14:paraId="500344DF" w14:textId="77777777" w:rsidR="000F7377" w:rsidRDefault="000F7377"/>
    <w:p w14:paraId="287609C9" w14:textId="77777777" w:rsidR="000F7377" w:rsidRDefault="000F7377">
      <w:r xmlns:w="http://schemas.openxmlformats.org/wordprocessingml/2006/main">
        <w:t xml:space="preserve">1 - 1 Йоан 4:19-21 - Ние обичаме, защото той пръв ни възлюби.</w:t>
      </w:r>
    </w:p>
    <w:p w14:paraId="536237A3" w14:textId="77777777" w:rsidR="000F7377" w:rsidRDefault="000F7377"/>
    <w:p w14:paraId="79FD5D53" w14:textId="77777777" w:rsidR="000F7377" w:rsidRDefault="000F7377">
      <w:r xmlns:w="http://schemas.openxmlformats.org/wordprocessingml/2006/main">
        <w:t xml:space="preserve">2 - Еремия 29:11 - Защото знам плановете, които имам за вас, заявява Господ, планове да ви благоуспява, а не да ви навреди, планове да ви дам надежда и бъдеще.</w:t>
      </w:r>
    </w:p>
    <w:p w14:paraId="07F235B0" w14:textId="77777777" w:rsidR="000F7377" w:rsidRDefault="000F7377"/>
    <w:p w14:paraId="72025037" w14:textId="77777777" w:rsidR="000F7377" w:rsidRDefault="000F7377">
      <w:r xmlns:w="http://schemas.openxmlformats.org/wordprocessingml/2006/main">
        <w:t xml:space="preserve">Филимон 1:13 Когото бих задържал при себе си, за да може вместо теб той да ми служи в оковите на благовестието:</w:t>
      </w:r>
    </w:p>
    <w:p w14:paraId="5DCC3F6C" w14:textId="77777777" w:rsidR="000F7377" w:rsidRDefault="000F7377"/>
    <w:p w14:paraId="7FA9EC5F" w14:textId="77777777" w:rsidR="000F7377" w:rsidRDefault="000F7377">
      <w:r xmlns:w="http://schemas.openxmlformats.org/wordprocessingml/2006/main">
        <w:t xml:space="preserve">Павел моли Филимон да приеме Онисим, бивш роб, обратно с любов и прошка.</w:t>
      </w:r>
    </w:p>
    <w:p w14:paraId="34DDE60F" w14:textId="77777777" w:rsidR="000F7377" w:rsidRDefault="000F7377"/>
    <w:p w14:paraId="3FCF9681" w14:textId="77777777" w:rsidR="000F7377" w:rsidRDefault="000F7377">
      <w:r xmlns:w="http://schemas.openxmlformats.org/wordprocessingml/2006/main">
        <w:t xml:space="preserve">1. Приемане на Онисим с любов и прошка: Изследване на Филимон 1:13</w:t>
      </w:r>
    </w:p>
    <w:p w14:paraId="19CDB087" w14:textId="77777777" w:rsidR="000F7377" w:rsidRDefault="000F7377"/>
    <w:p w14:paraId="02F9E079" w14:textId="77777777" w:rsidR="000F7377" w:rsidRDefault="000F7377">
      <w:r xmlns:w="http://schemas.openxmlformats.org/wordprocessingml/2006/main">
        <w:t xml:space="preserve">2. Свързани от Евангелието: прошка и любов във Филимон 1:13</w:t>
      </w:r>
    </w:p>
    <w:p w14:paraId="472522A0" w14:textId="77777777" w:rsidR="000F7377" w:rsidRDefault="000F7377"/>
    <w:p w14:paraId="76AE3575" w14:textId="77777777" w:rsidR="000F7377" w:rsidRDefault="000F7377">
      <w:r xmlns:w="http://schemas.openxmlformats.org/wordprocessingml/2006/main">
        <w:t xml:space="preserve">1. Йоан 13:34-35 – „Нова заповед ви давам, да се любите един друг: както Аз ви възлюбих, така и вие да се любите един друг. По това всички хора ще познаят, че сте Мои ученици , ако имате любов един към друг.”</w:t>
      </w:r>
    </w:p>
    <w:p w14:paraId="1445B87A" w14:textId="77777777" w:rsidR="000F7377" w:rsidRDefault="000F7377"/>
    <w:p w14:paraId="51C2D43F" w14:textId="77777777" w:rsidR="000F7377" w:rsidRDefault="000F7377">
      <w:r xmlns:w="http://schemas.openxmlformats.org/wordprocessingml/2006/main">
        <w:t xml:space="preserve">2. Ефесяни 4:32 – „Бъдете мили един към друг, нежни, прощаващи си един на друг, както и Бог в Христос е простил на вас.“</w:t>
      </w:r>
    </w:p>
    <w:p w14:paraId="3A554A02" w14:textId="77777777" w:rsidR="000F7377" w:rsidRDefault="000F7377"/>
    <w:p w14:paraId="7504EF63" w14:textId="77777777" w:rsidR="000F7377" w:rsidRDefault="000F7377">
      <w:r xmlns:w="http://schemas.openxmlformats.org/wordprocessingml/2006/main">
        <w:t xml:space="preserve">Филимон 1:14 Но без твоя ум не бих направил нищо; че твоята полза не трябва да бъде като по необходимост, а по желание.</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иска Филимон да направи нещо за него от добра воля, вместо да бъде задължен да го направи.</w:t>
      </w:r>
    </w:p>
    <w:p w14:paraId="15572A0C" w14:textId="77777777" w:rsidR="000F7377" w:rsidRDefault="000F7377"/>
    <w:p w14:paraId="4BF4CC06" w14:textId="77777777" w:rsidR="000F7377" w:rsidRDefault="000F7377">
      <w:r xmlns:w="http://schemas.openxmlformats.org/wordprocessingml/2006/main">
        <w:t xml:space="preserve">1. Силата на свободната воля</w:t>
      </w:r>
    </w:p>
    <w:p w14:paraId="0943EED4" w14:textId="77777777" w:rsidR="000F7377" w:rsidRDefault="000F7377"/>
    <w:p w14:paraId="0E2DFD08" w14:textId="77777777" w:rsidR="000F7377" w:rsidRDefault="000F7377">
      <w:r xmlns:w="http://schemas.openxmlformats.org/wordprocessingml/2006/main">
        <w:t xml:space="preserve">2. Благословията на взаимната изгода</w:t>
      </w:r>
    </w:p>
    <w:p w14:paraId="1550D05C" w14:textId="77777777" w:rsidR="000F7377" w:rsidRDefault="000F7377"/>
    <w:p w14:paraId="58561297" w14:textId="77777777" w:rsidR="000F7377" w:rsidRDefault="000F7377">
      <w:r xmlns:w="http://schemas.openxmlformats.org/wordprocessingml/2006/main">
        <w:t xml:space="preserve">1. Лука 6:38 – „Давай и ще ти се даде. Добра мярка, натисната, изтръскана и препълнена ще се излее в скута ти. Защото с каквато мярка мериш, с такава ще се отмери Вие."</w:t>
      </w:r>
    </w:p>
    <w:p w14:paraId="79141B65" w14:textId="77777777" w:rsidR="000F7377" w:rsidRDefault="000F7377"/>
    <w:p w14:paraId="136BEB27" w14:textId="77777777" w:rsidR="000F7377" w:rsidRDefault="000F7377">
      <w:r xmlns:w="http://schemas.openxmlformats.org/wordprocessingml/2006/main">
        <w:t xml:space="preserve">2. 2 Коринтяни 8:7 – „Но както превъзхождате във всичко – във вяра, в слово, в знание, в пълна сериозност и в любовта си към нас – гледайте да превъзхождате и в тази благодат на даването.“</w:t>
      </w:r>
    </w:p>
    <w:p w14:paraId="2E28FB94" w14:textId="77777777" w:rsidR="000F7377" w:rsidRDefault="000F7377"/>
    <w:p w14:paraId="75483062" w14:textId="77777777" w:rsidR="000F7377" w:rsidRDefault="000F7377">
      <w:r xmlns:w="http://schemas.openxmlformats.org/wordprocessingml/2006/main">
        <w:t xml:space="preserve">Филимон 1:15 Защото може би затова той си отиде за известно време, за да го приемеш завинаги;</w:t>
      </w:r>
    </w:p>
    <w:p w14:paraId="6D7514B6" w14:textId="77777777" w:rsidR="000F7377" w:rsidRDefault="000F7377"/>
    <w:p w14:paraId="3FA886B9" w14:textId="77777777" w:rsidR="000F7377" w:rsidRDefault="000F7377">
      <w:r xmlns:w="http://schemas.openxmlformats.org/wordprocessingml/2006/main">
        <w:t xml:space="preserve">Павел насърчава Филимон да приеме Онисим като възлюбен брат в Христос, а не като роб.</w:t>
      </w:r>
    </w:p>
    <w:p w14:paraId="3F4543BE" w14:textId="77777777" w:rsidR="000F7377" w:rsidRDefault="000F7377"/>
    <w:p w14:paraId="5F44B660" w14:textId="77777777" w:rsidR="000F7377" w:rsidRDefault="000F7377">
      <w:r xmlns:w="http://schemas.openxmlformats.org/wordprocessingml/2006/main">
        <w:t xml:space="preserve">1. „Приемане на Онисим като възлюбен брат в Христос“</w:t>
      </w:r>
    </w:p>
    <w:p w14:paraId="6A155F5B" w14:textId="77777777" w:rsidR="000F7377" w:rsidRDefault="000F7377"/>
    <w:p w14:paraId="50F82822" w14:textId="77777777" w:rsidR="000F7377" w:rsidRDefault="000F7377">
      <w:r xmlns:w="http://schemas.openxmlformats.org/wordprocessingml/2006/main">
        <w:t xml:space="preserve">2. „Стойността на помирението“</w:t>
      </w:r>
    </w:p>
    <w:p w14:paraId="5B2886C7" w14:textId="77777777" w:rsidR="000F7377" w:rsidRDefault="000F7377"/>
    <w:p w14:paraId="3CC765BF" w14:textId="77777777" w:rsidR="000F7377" w:rsidRDefault="000F7377">
      <w:r xmlns:w="http://schemas.openxmlformats.org/wordprocessingml/2006/main">
        <w:t xml:space="preserve">1. Колосяни 3:12-15 – „И така, облечете се като Божии избрани, свети и възлюбени, със състрадателни сърца, благост, смирение, кротост и търпение, като се понасяте един към друг и, ако някой има оплакване против другиго, прощавайте един на друг; както Господ ви е простил, така и вие трябва да прощавате. И над всичко това облечете се в любовта, която свързва всичко в съвършена хармония. И нека Христовият мир владее в сърцата ви, към който наистина сте били призовани едно тяло. И бъди благодарен."</w:t>
      </w:r>
    </w:p>
    <w:p w14:paraId="489727FA" w14:textId="77777777" w:rsidR="000F7377" w:rsidRDefault="000F7377"/>
    <w:p w14:paraId="69E5889F" w14:textId="77777777" w:rsidR="000F7377" w:rsidRDefault="000F7377">
      <w:r xmlns:w="http://schemas.openxmlformats.org/wordprocessingml/2006/main">
        <w:t xml:space="preserve">2. Лука 15:11-32 – „И той каза: „Имаше един човек, който имаше двама сина. И по-малкият от тях каза на баща си: „Татко, дай ми дела от имота, който ми принадлежи.“ И той раздели имота си между тях. Не след много дни по-малкият син събра всичко, което имаше, и тръгна на пътешествие в далечна страна, и там пропиля имота си в безразсъден живот. И когато изхарчи всичко, настана тежък глад в тази страна и той започна да изпитва нужда. Така той отиде и се нае на един от гражданите на тази страна, който го изпрати в полетата си да пасе прасета. И той копнееше да бъде хранен с шушулките, които прасета ядоха и никой нищо не му даде. Но когато дойде на себе си, той каза: "Колко от наемниците на баща ми имат повече от достатъчно хляб, но аз умирам тук от глад! Ще стана и ще отида при баща си, и ще му кажа: "Татко, съгреших срещу небето и пред теб. Вече не съм достоен да се наричам твой син. Отнасяй се с мен като с един от твоите наемници. " И той стана и дойде при баща си. Но докато беше още далече, баща му го видя и се смили, изтича, прегърна го и го целуна."</w:t>
      </w:r>
    </w:p>
    <w:p w14:paraId="25B71DB2" w14:textId="77777777" w:rsidR="000F7377" w:rsidRDefault="000F7377"/>
    <w:p w14:paraId="7CFAF8A6" w14:textId="77777777" w:rsidR="000F7377" w:rsidRDefault="000F7377">
      <w:r xmlns:w="http://schemas.openxmlformats.org/wordprocessingml/2006/main">
        <w:t xml:space="preserve">Филимон 1:16 Не сега като слуга, но преди всичко като слуга, възлюбен брат, особено за мен, но колко повече за теб, както в плътта, така и в Господа?</w:t>
      </w:r>
    </w:p>
    <w:p w14:paraId="4321E0FB" w14:textId="77777777" w:rsidR="000F7377" w:rsidRDefault="000F7377"/>
    <w:p w14:paraId="05C0CD96" w14:textId="77777777" w:rsidR="000F7377" w:rsidRDefault="000F7377">
      <w:r xmlns:w="http://schemas.openxmlformats.org/wordprocessingml/2006/main">
        <w:t xml:space="preserve">Павел насърчава Филимон да посрещне Онисим в дома си като любим брат, а не като слуга.</w:t>
      </w:r>
    </w:p>
    <w:p w14:paraId="509BA325" w14:textId="77777777" w:rsidR="000F7377" w:rsidRDefault="000F7377"/>
    <w:p w14:paraId="7DCEB05C" w14:textId="77777777" w:rsidR="000F7377" w:rsidRDefault="000F7377">
      <w:r xmlns:w="http://schemas.openxmlformats.org/wordprocessingml/2006/main">
        <w:t xml:space="preserve">1. Силата на любовта: Как да приветстваме другите като братя в Христос</w:t>
      </w:r>
    </w:p>
    <w:p w14:paraId="7D50A52A" w14:textId="77777777" w:rsidR="000F7377" w:rsidRDefault="000F7377"/>
    <w:p w14:paraId="19DD4441" w14:textId="77777777" w:rsidR="000F7377" w:rsidRDefault="000F7377">
      <w:r xmlns:w="http://schemas.openxmlformats.org/wordprocessingml/2006/main">
        <w:t xml:space="preserve">2. Приемане на всички като равни в очите на Бог</w:t>
      </w:r>
    </w:p>
    <w:p w14:paraId="58903F2A" w14:textId="77777777" w:rsidR="000F7377" w:rsidRDefault="000F7377"/>
    <w:p w14:paraId="30D40806" w14:textId="77777777" w:rsidR="000F7377" w:rsidRDefault="000F7377">
      <w:r xmlns:w="http://schemas.openxmlformats.org/wordprocessingml/2006/main">
        <w:t xml:space="preserve">1. Галатяни 3:28 – „Няма юдеин, нито грък, няма роб, нито свободен, няма мъжки пол и жена, защото вие всички сте едно в Христос Исус.“</w:t>
      </w:r>
    </w:p>
    <w:p w14:paraId="514498E2" w14:textId="77777777" w:rsidR="000F7377" w:rsidRDefault="000F7377"/>
    <w:p w14:paraId="4FA9F39D" w14:textId="77777777" w:rsidR="000F7377" w:rsidRDefault="000F7377">
      <w:r xmlns:w="http://schemas.openxmlformats.org/wordprocessingml/2006/main">
        <w:t xml:space="preserve">2. Римляни 12:10 – „Обичайте се един друг с братска обич. Надминавайте се един друг в проявяването на чест.“</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Филимон 1:17 И така, ако ме смяташ за съдружник, приеми го като мен.</w:t>
      </w:r>
    </w:p>
    <w:p w14:paraId="59318D3E" w14:textId="77777777" w:rsidR="000F7377" w:rsidRDefault="000F7377"/>
    <w:p w14:paraId="5D046288" w14:textId="77777777" w:rsidR="000F7377" w:rsidRDefault="000F7377">
      <w:r xmlns:w="http://schemas.openxmlformats.org/wordprocessingml/2006/main">
        <w:t xml:space="preserve">Павел моли Филимон да приеме Онисим, както би приел самия Павел.</w:t>
      </w:r>
    </w:p>
    <w:p w14:paraId="0C44E189" w14:textId="77777777" w:rsidR="000F7377" w:rsidRDefault="000F7377"/>
    <w:p w14:paraId="498D0E59" w14:textId="77777777" w:rsidR="000F7377" w:rsidRDefault="000F7377">
      <w:r xmlns:w="http://schemas.openxmlformats.org/wordprocessingml/2006/main">
        <w:t xml:space="preserve">1: Трябва да се отнасяме към другите със същата доброта и приемане, каквито бихме очаквали за себе си.</w:t>
      </w:r>
    </w:p>
    <w:p w14:paraId="436C5468" w14:textId="77777777" w:rsidR="000F7377" w:rsidRDefault="000F7377"/>
    <w:p w14:paraId="2DEEFF16" w14:textId="77777777" w:rsidR="000F7377" w:rsidRDefault="000F7377">
      <w:r xmlns:w="http://schemas.openxmlformats.org/wordprocessingml/2006/main">
        <w:t xml:space="preserve">2: Трябва да приемаме и обичаме другите точно както Бог ни приема и обича.</w:t>
      </w:r>
    </w:p>
    <w:p w14:paraId="44BCB8A6" w14:textId="77777777" w:rsidR="000F7377" w:rsidRDefault="000F7377"/>
    <w:p w14:paraId="170480FD" w14:textId="77777777" w:rsidR="000F7377" w:rsidRDefault="000F7377">
      <w:r xmlns:w="http://schemas.openxmlformats.org/wordprocessingml/2006/main">
        <w:t xml:space="preserve">1: Лука 6:31 – „Постъпвай с другите така, както искаш да постъпват с теб.“</w:t>
      </w:r>
    </w:p>
    <w:p w14:paraId="22D524BB" w14:textId="77777777" w:rsidR="000F7377" w:rsidRDefault="000F7377"/>
    <w:p w14:paraId="65EEE3F6" w14:textId="77777777" w:rsidR="000F7377" w:rsidRDefault="000F7377">
      <w:r xmlns:w="http://schemas.openxmlformats.org/wordprocessingml/2006/main">
        <w:t xml:space="preserve">2: Римляни 15:7 – „Приемете се един друг, така както Христос ви прие, за да донесете хвала на Бога.“</w:t>
      </w:r>
    </w:p>
    <w:p w14:paraId="18AC3FE4" w14:textId="77777777" w:rsidR="000F7377" w:rsidRDefault="000F7377"/>
    <w:p w14:paraId="231BDA68" w14:textId="77777777" w:rsidR="000F7377" w:rsidRDefault="000F7377">
      <w:r xmlns:w="http://schemas.openxmlformats.org/wordprocessingml/2006/main">
        <w:t xml:space="preserve">Филимон 1:18 Ако той те е угнетил или ти дължи нещо, замени това на моя сметка;</w:t>
      </w:r>
    </w:p>
    <w:p w14:paraId="7E9693AE" w14:textId="77777777" w:rsidR="000F7377" w:rsidRDefault="000F7377"/>
    <w:p w14:paraId="71AC7A7C" w14:textId="77777777" w:rsidR="000F7377" w:rsidRDefault="000F7377">
      <w:r xmlns:w="http://schemas.openxmlformats.org/wordprocessingml/2006/main">
        <w:t xml:space="preserve">Павел настоява Филимон да прехвърли всички грешки или дългове към него върху сметката на Павел.</w:t>
      </w:r>
    </w:p>
    <w:p w14:paraId="00E3E60E" w14:textId="77777777" w:rsidR="000F7377" w:rsidRDefault="000F7377"/>
    <w:p w14:paraId="41FD5611" w14:textId="77777777" w:rsidR="000F7377" w:rsidRDefault="000F7377">
      <w:r xmlns:w="http://schemas.openxmlformats.org/wordprocessingml/2006/main">
        <w:t xml:space="preserve">1. Прошката: Силата да се отървеш от обидите</w:t>
      </w:r>
    </w:p>
    <w:p w14:paraId="2EDB9FBF" w14:textId="77777777" w:rsidR="000F7377" w:rsidRDefault="000F7377"/>
    <w:p w14:paraId="3A8C31F6" w14:textId="77777777" w:rsidR="000F7377" w:rsidRDefault="000F7377">
      <w:r xmlns:w="http://schemas.openxmlformats.org/wordprocessingml/2006/main">
        <w:t xml:space="preserve">2. Да бъдеш щедър с другите: Наградите от жертването за другите</w:t>
      </w:r>
    </w:p>
    <w:p w14:paraId="2F658076" w14:textId="77777777" w:rsidR="000F7377" w:rsidRDefault="000F7377"/>
    <w:p w14:paraId="63FDFD64" w14:textId="77777777" w:rsidR="000F7377" w:rsidRDefault="000F7377">
      <w:r xmlns:w="http://schemas.openxmlformats.org/wordprocessingml/2006/main">
        <w:t xml:space="preserve">1. Ефесяни 4:32 – „Бъдете мили и състрадателни един към друг, като си прощавате един на друг, както в Христос Бог е простил на вас.“</w:t>
      </w:r>
    </w:p>
    <w:p w14:paraId="21EECCF5" w14:textId="77777777" w:rsidR="000F7377" w:rsidRDefault="000F7377"/>
    <w:p w14:paraId="61398E7F" w14:textId="77777777" w:rsidR="000F7377" w:rsidRDefault="000F7377">
      <w:r xmlns:w="http://schemas.openxmlformats.org/wordprocessingml/2006/main">
        <w:t xml:space="preserve">2. Матей 6:12-14 - "И прости ни дълговете, както и ние простихме на нашите длъжници. И не ни въвеждай в изкушение, но избави ни от лукавия."</w:t>
      </w:r>
    </w:p>
    <w:p w14:paraId="781C8084" w14:textId="77777777" w:rsidR="000F7377" w:rsidRDefault="000F7377"/>
    <w:p w14:paraId="787B34BF" w14:textId="77777777" w:rsidR="000F7377" w:rsidRDefault="000F7377">
      <w:r xmlns:w="http://schemas.openxmlformats.org/wordprocessingml/2006/main">
        <w:t xml:space="preserve">Филимон 1:19 Аз, Павел, го написах със собствената си ръка, ще го отплатя; но не ти казвам как ми дължиш дори себе си.</w:t>
      </w:r>
    </w:p>
    <w:p w14:paraId="29A379B3" w14:textId="77777777" w:rsidR="000F7377" w:rsidRDefault="000F7377"/>
    <w:p w14:paraId="7F809AAB" w14:textId="77777777" w:rsidR="000F7377" w:rsidRDefault="000F7377">
      <w:r xmlns:w="http://schemas.openxmlformats.org/wordprocessingml/2006/main">
        <w:t xml:space="preserve">Павел пише на Филимон, като го уверява, че ще изплати дълга му, въпреки че не уточнява какъв е той.</w:t>
      </w:r>
    </w:p>
    <w:p w14:paraId="03BA9FBD" w14:textId="77777777" w:rsidR="000F7377" w:rsidRDefault="000F7377"/>
    <w:p w14:paraId="298ED4D4" w14:textId="77777777" w:rsidR="000F7377" w:rsidRDefault="000F7377">
      <w:r xmlns:w="http://schemas.openxmlformats.org/wordprocessingml/2006/main">
        <w:t xml:space="preserve">1. Божията благодат и милост са по-големи от нашия дълг.</w:t>
      </w:r>
    </w:p>
    <w:p w14:paraId="67878136" w14:textId="77777777" w:rsidR="000F7377" w:rsidRDefault="000F7377"/>
    <w:p w14:paraId="5474D74C" w14:textId="77777777" w:rsidR="000F7377" w:rsidRDefault="000F7377">
      <w:r xmlns:w="http://schemas.openxmlformats.org/wordprocessingml/2006/main">
        <w:t xml:space="preserve">2. Да живееш с чувство на благодарност при всякакви обстоятелства.</w:t>
      </w:r>
    </w:p>
    <w:p w14:paraId="217460EB" w14:textId="77777777" w:rsidR="000F7377" w:rsidRDefault="000F7377"/>
    <w:p w14:paraId="08B6D6D7" w14:textId="77777777" w:rsidR="000F7377" w:rsidRDefault="000F7377">
      <w:r xmlns:w="http://schemas.openxmlformats.org/wordprocessingml/2006/main">
        <w:t xml:space="preserve">1. Ефесяни 2:4-5 „Но Бог, богат с милост, поради голямата любов, с която ни възлюби, дори когато бяхме мъртви в прегрешенията си, ни съживи заедно с Христос – по благодат вие сте спасени ”</w:t>
      </w:r>
    </w:p>
    <w:p w14:paraId="695CA3CF" w14:textId="77777777" w:rsidR="000F7377" w:rsidRDefault="000F7377"/>
    <w:p w14:paraId="220534C3" w14:textId="77777777" w:rsidR="000F7377" w:rsidRDefault="000F7377">
      <w:r xmlns:w="http://schemas.openxmlformats.org/wordprocessingml/2006/main">
        <w:t xml:space="preserve">2. Колосяни 3:15-17 „И нека в сърцата ви царува Христовият мир, към който бяхте призовани в едно тяло. И бъдете благодарни. Нека Христовото слово се вселява във вас изобилно, като се учите и увещавате един друг с пълна мъдрост, като пеете псалми, химни и духовни песни, с благодарност в сърцата си към Бога. И каквото и да правите, с думи или дела, всичко правете в името на Господ Исус, като благодарите на Бог Отец чрез Него.”</w:t>
      </w:r>
    </w:p>
    <w:p w14:paraId="3CC5DA48" w14:textId="77777777" w:rsidR="000F7377" w:rsidRDefault="000F7377"/>
    <w:p w14:paraId="0D53D3E7" w14:textId="77777777" w:rsidR="000F7377" w:rsidRDefault="000F7377">
      <w:r xmlns:w="http://schemas.openxmlformats.org/wordprocessingml/2006/main">
        <w:t xml:space="preserve">Филимон 1:20 Да, братко, нека се радвам за теб в Господа; освежи вътрешностите ми в Господа.</w:t>
      </w:r>
    </w:p>
    <w:p w14:paraId="63F4ECEE" w14:textId="77777777" w:rsidR="000F7377" w:rsidRDefault="000F7377"/>
    <w:p w14:paraId="46324026" w14:textId="77777777" w:rsidR="000F7377" w:rsidRDefault="000F7377">
      <w:r xmlns:w="http://schemas.openxmlformats.org/wordprocessingml/2006/main">
        <w:t xml:space="preserve">Филимон молеше Онисим да се помири с него в Господа.</w:t>
      </w:r>
    </w:p>
    <w:p w14:paraId="10D3DBE8" w14:textId="77777777" w:rsidR="000F7377" w:rsidRDefault="000F7377"/>
    <w:p w14:paraId="2AA80E8D" w14:textId="77777777" w:rsidR="000F7377" w:rsidRDefault="000F7377">
      <w:r xmlns:w="http://schemas.openxmlformats.org/wordprocessingml/2006/main">
        <w:t xml:space="preserve">1. Силата на помирението в Господ</w:t>
      </w:r>
    </w:p>
    <w:p w14:paraId="0C4304B4" w14:textId="77777777" w:rsidR="000F7377" w:rsidRDefault="000F7377"/>
    <w:p w14:paraId="021819D4" w14:textId="77777777" w:rsidR="000F7377" w:rsidRDefault="000F7377">
      <w:r xmlns:w="http://schemas.openxmlformats.org/wordprocessingml/2006/main">
        <w:t xml:space="preserve">2. Да бъдем обединени в Господа</w:t>
      </w:r>
    </w:p>
    <w:p w14:paraId="71A38279" w14:textId="77777777" w:rsidR="000F7377" w:rsidRDefault="000F7377"/>
    <w:p w14:paraId="28D15F76" w14:textId="77777777" w:rsidR="000F7377" w:rsidRDefault="000F7377">
      <w:r xmlns:w="http://schemas.openxmlformats.org/wordprocessingml/2006/main">
        <w:t xml:space="preserve">1. Римляни 15:5-6 - Нека Бог на издръжливостта и насърчението ви даде да живеете в такава хармония един с друг, в съгласие с Христос Исус, така че заедно да можете с един глас да прославяте Бога и Отца на нашия Господ Исус Христос .</w:t>
      </w:r>
    </w:p>
    <w:p w14:paraId="0347F3E2" w14:textId="77777777" w:rsidR="000F7377" w:rsidRDefault="000F7377"/>
    <w:p w14:paraId="7A63D98C" w14:textId="77777777" w:rsidR="000F7377" w:rsidRDefault="000F7377">
      <w:r xmlns:w="http://schemas.openxmlformats.org/wordprocessingml/2006/main">
        <w:t xml:space="preserve">2. Колосяни 3:13-15 – Издържайте един на друг и си прощавайте един на друг, ако някой от вас има оплакване срещу някого. Прости, както Господ е простил на теб. И върху всички тези добродетели облечете любовта, която ги свързва всички заедно в съвършено единство.</w:t>
      </w:r>
    </w:p>
    <w:p w14:paraId="639DD5C2" w14:textId="77777777" w:rsidR="000F7377" w:rsidRDefault="000F7377"/>
    <w:p w14:paraId="391E54A9" w14:textId="77777777" w:rsidR="000F7377" w:rsidRDefault="000F7377">
      <w:r xmlns:w="http://schemas.openxmlformats.org/wordprocessingml/2006/main">
        <w:t xml:space="preserve">Филимон 1:21 Имайки увереност в твоето покорство, аз ти писах, знаейки, че ще направиш и повече, отколкото казвам.</w:t>
      </w:r>
    </w:p>
    <w:p w14:paraId="5BA2A16C" w14:textId="77777777" w:rsidR="000F7377" w:rsidRDefault="000F7377"/>
    <w:p w14:paraId="091797C3" w14:textId="77777777" w:rsidR="000F7377" w:rsidRDefault="000F7377">
      <w:r xmlns:w="http://schemas.openxmlformats.org/wordprocessingml/2006/main">
        <w:t xml:space="preserve">Павел насърчава Филимон да надхвърли това, което е поискал от него.</w:t>
      </w:r>
    </w:p>
    <w:p w14:paraId="6925BA0D" w14:textId="77777777" w:rsidR="000F7377" w:rsidRDefault="000F7377"/>
    <w:p w14:paraId="675F76FC" w14:textId="77777777" w:rsidR="000F7377" w:rsidRDefault="000F7377">
      <w:r xmlns:w="http://schemas.openxmlformats.org/wordprocessingml/2006/main">
        <w:t xml:space="preserve">1: Надминаване на очакванията – Филипяни 3:13-14</w:t>
      </w:r>
    </w:p>
    <w:p w14:paraId="5464A1D3" w14:textId="77777777" w:rsidR="000F7377" w:rsidRDefault="000F7377"/>
    <w:p w14:paraId="33A0F44B" w14:textId="77777777" w:rsidR="000F7377" w:rsidRDefault="000F7377">
      <w:r xmlns:w="http://schemas.openxmlformats.org/wordprocessingml/2006/main">
        <w:t xml:space="preserve">2: Превъзходна вяра - Евреи 11:1-2</w:t>
      </w:r>
    </w:p>
    <w:p w14:paraId="40C8B684" w14:textId="77777777" w:rsidR="000F7377" w:rsidRDefault="000F7377"/>
    <w:p w14:paraId="6F0EB48D" w14:textId="77777777" w:rsidR="000F7377" w:rsidRDefault="000F7377">
      <w:r xmlns:w="http://schemas.openxmlformats.org/wordprocessingml/2006/main">
        <w:t xml:space="preserve">1: Яков 1:22-25</w:t>
      </w:r>
    </w:p>
    <w:p w14:paraId="223173D2" w14:textId="77777777" w:rsidR="000F7377" w:rsidRDefault="000F7377"/>
    <w:p w14:paraId="5E34F6A9" w14:textId="77777777" w:rsidR="000F7377" w:rsidRDefault="000F7377">
      <w:r xmlns:w="http://schemas.openxmlformats.org/wordprocessingml/2006/main">
        <w:t xml:space="preserve">2:1 Йоан 3:18-19</w:t>
      </w:r>
    </w:p>
    <w:p w14:paraId="30E79427" w14:textId="77777777" w:rsidR="000F7377" w:rsidRDefault="000F7377"/>
    <w:p w14:paraId="3F2B5F14" w14:textId="77777777" w:rsidR="000F7377" w:rsidRDefault="000F7377">
      <w:r xmlns:w="http://schemas.openxmlformats.org/wordprocessingml/2006/main">
        <w:t xml:space="preserve">Филимон 1:22 Но освен това ми пригответе и квартира, защото се надявам, че чрез вашите молитви ще ви бъда даден.</w:t>
      </w:r>
    </w:p>
    <w:p w14:paraId="7DEB63F8" w14:textId="77777777" w:rsidR="000F7377" w:rsidRDefault="000F7377"/>
    <w:p w14:paraId="4A671BE7" w14:textId="77777777" w:rsidR="000F7377" w:rsidRDefault="000F7377">
      <w:r xmlns:w="http://schemas.openxmlformats.org/wordprocessingml/2006/main">
        <w:t xml:space="preserve">Павел помоли Филимон да подготви място, където да остане, като се довери на силата на молитвата.</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Силата на молитвата: Как молитвата може да промени живота</w:t>
      </w:r>
    </w:p>
    <w:p w14:paraId="5EA81D86" w14:textId="77777777" w:rsidR="000F7377" w:rsidRDefault="000F7377"/>
    <w:p w14:paraId="72818F1E" w14:textId="77777777" w:rsidR="000F7377" w:rsidRDefault="000F7377">
      <w:r xmlns:w="http://schemas.openxmlformats.org/wordprocessingml/2006/main">
        <w:t xml:space="preserve">2. Благословиите на покорството: как подчинението на Бог носи награди</w:t>
      </w:r>
    </w:p>
    <w:p w14:paraId="6F5C723F" w14:textId="77777777" w:rsidR="000F7377" w:rsidRDefault="000F7377"/>
    <w:p w14:paraId="4897E0EF" w14:textId="77777777" w:rsidR="000F7377" w:rsidRDefault="000F7377">
      <w:r xmlns:w="http://schemas.openxmlformats.org/wordprocessingml/2006/main">
        <w:t xml:space="preserve">1. Яков 5:16 – „Молитвата на праведния е мощна и ефективна.“</w:t>
      </w:r>
    </w:p>
    <w:p w14:paraId="059D0905" w14:textId="77777777" w:rsidR="000F7377" w:rsidRDefault="000F7377"/>
    <w:p w14:paraId="746FB046" w14:textId="77777777" w:rsidR="000F7377" w:rsidRDefault="000F7377">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вашите желания на Бога. И Божият мир, който превъзхожда всяко разбиране, ще пази вашите сърцата и умовете ви в Христос Исус."</w:t>
      </w:r>
    </w:p>
    <w:p w14:paraId="7BCA54C1" w14:textId="77777777" w:rsidR="000F7377" w:rsidRDefault="000F7377"/>
    <w:p w14:paraId="1C225C89" w14:textId="77777777" w:rsidR="000F7377" w:rsidRDefault="000F7377">
      <w:r xmlns:w="http://schemas.openxmlformats.org/wordprocessingml/2006/main">
        <w:t xml:space="preserve">Филимон 1:23 Поздравява те Епафрас, съзатворникът ми в Христос Исус;</w:t>
      </w:r>
    </w:p>
    <w:p w14:paraId="6D44C750" w14:textId="77777777" w:rsidR="000F7377" w:rsidRDefault="000F7377"/>
    <w:p w14:paraId="029F3636" w14:textId="77777777" w:rsidR="000F7377" w:rsidRDefault="000F7377">
      <w:r xmlns:w="http://schemas.openxmlformats.org/wordprocessingml/2006/main">
        <w:t xml:space="preserve">Павел изпраща поздрави на Филимон от своя другар затворник Епафрас.</w:t>
      </w:r>
    </w:p>
    <w:p w14:paraId="30EF69B2" w14:textId="77777777" w:rsidR="000F7377" w:rsidRDefault="000F7377"/>
    <w:p w14:paraId="6BB68E5B" w14:textId="77777777" w:rsidR="000F7377" w:rsidRDefault="000F7377">
      <w:r xmlns:w="http://schemas.openxmlformats.org/wordprocessingml/2006/main">
        <w:t xml:space="preserve">1. Силата на братството и единството между братята</w:t>
      </w:r>
    </w:p>
    <w:p w14:paraId="55802ED8" w14:textId="77777777" w:rsidR="000F7377" w:rsidRDefault="000F7377"/>
    <w:p w14:paraId="319202FD" w14:textId="77777777" w:rsidR="000F7377" w:rsidRDefault="000F7377">
      <w:r xmlns:w="http://schemas.openxmlformats.org/wordprocessingml/2006/main">
        <w:t xml:space="preserve">2. Подаване на ръка на братята в беда</w:t>
      </w:r>
    </w:p>
    <w:p w14:paraId="49897AAD" w14:textId="77777777" w:rsidR="000F7377" w:rsidRDefault="000F7377"/>
    <w:p w14:paraId="3A3425BA" w14:textId="77777777" w:rsidR="000F7377" w:rsidRDefault="000F7377">
      <w:r xmlns:w="http://schemas.openxmlformats.org/wordprocessingml/2006/main">
        <w:t xml:space="preserve">1. Ефесяни 4:1-3 - Затова аз, затворник за Господа, ви призовавам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14:paraId="7D98131A" w14:textId="77777777" w:rsidR="000F7377" w:rsidRDefault="000F7377"/>
    <w:p w14:paraId="4E21D809" w14:textId="77777777" w:rsidR="000F7377" w:rsidRDefault="000F7377">
      <w:r xmlns:w="http://schemas.openxmlformats.org/wordprocessingml/2006/main">
        <w:t xml:space="preserve">2. Евреи 13:3 - Помнете тези, които са в затвора, като че ли сте в затвора с тях, и онези, които са малтретирани, тъй като и вие сте в тялото.</w:t>
      </w:r>
    </w:p>
    <w:p w14:paraId="0369BA66" w14:textId="77777777" w:rsidR="000F7377" w:rsidRDefault="000F7377"/>
    <w:p w14:paraId="0A208877" w14:textId="77777777" w:rsidR="000F7377" w:rsidRDefault="000F7377">
      <w:r xmlns:w="http://schemas.openxmlformats.org/wordprocessingml/2006/main">
        <w:t xml:space="preserve">Филимон 1:24 Марк, Аристарх, Димас, Лука, мои съработници.</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Този стих подчертава важността да бъдеш добър колега и да работиш заедно в хармония.</w:t>
      </w:r>
    </w:p>
    <w:p w14:paraId="471CE3D5" w14:textId="77777777" w:rsidR="000F7377" w:rsidRDefault="000F7377"/>
    <w:p w14:paraId="3A5D3EEB" w14:textId="77777777" w:rsidR="000F7377" w:rsidRDefault="000F7377">
      <w:r xmlns:w="http://schemas.openxmlformats.org/wordprocessingml/2006/main">
        <w:t xml:space="preserve">1. Заедно ние стоим: Силата да работим за постигане на обща цел</w:t>
      </w:r>
    </w:p>
    <w:p w14:paraId="26437D5D" w14:textId="77777777" w:rsidR="000F7377" w:rsidRDefault="000F7377"/>
    <w:p w14:paraId="062D10E9" w14:textId="77777777" w:rsidR="000F7377" w:rsidRDefault="000F7377">
      <w:r xmlns:w="http://schemas.openxmlformats.org/wordprocessingml/2006/main">
        <w:t xml:space="preserve">2. Обществото на вярващите: Благословията на общността</w:t>
      </w:r>
    </w:p>
    <w:p w14:paraId="09EE6FFF" w14:textId="77777777" w:rsidR="000F7377" w:rsidRDefault="000F7377"/>
    <w:p w14:paraId="1B4B49B4" w14:textId="77777777" w:rsidR="000F7377" w:rsidRDefault="000F7377">
      <w:r xmlns:w="http://schemas.openxmlformats.org/wordprocessingml/2006/main">
        <w:t xml:space="preserve">1. Еклисиаст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победи един, който е сам, двама ще му устоят - тройното въже не се къса бързо.</w:t>
      </w:r>
    </w:p>
    <w:p w14:paraId="32573D7B" w14:textId="77777777" w:rsidR="000F7377" w:rsidRDefault="000F7377"/>
    <w:p w14:paraId="57DE6F46" w14:textId="77777777" w:rsidR="000F7377" w:rsidRDefault="000F7377">
      <w:r xmlns:w="http://schemas.openxmlformats.org/wordprocessingml/2006/main">
        <w:t xml:space="preserve">2. Филипяни 2:3-4 – Не правете нищо от съперничество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14:paraId="0B5FB73C" w14:textId="77777777" w:rsidR="000F7377" w:rsidRDefault="000F7377"/>
    <w:p w14:paraId="7205345D" w14:textId="77777777" w:rsidR="000F7377" w:rsidRDefault="000F7377">
      <w:r xmlns:w="http://schemas.openxmlformats.org/wordprocessingml/2006/main">
        <w:t xml:space="preserve">Филимон 1:25 Благодатта на нашия Господ Исус Христос да бъде с вашия дух. амин</w:t>
      </w:r>
    </w:p>
    <w:p w14:paraId="4CB6BD22" w14:textId="77777777" w:rsidR="000F7377" w:rsidRDefault="000F7377"/>
    <w:p w14:paraId="1982AA2E" w14:textId="77777777" w:rsidR="000F7377" w:rsidRDefault="000F7377">
      <w:r xmlns:w="http://schemas.openxmlformats.org/wordprocessingml/2006/main">
        <w:t xml:space="preserve">Благодатта на Исус Христос трябва да бъде с нас в нашия дух.</w:t>
      </w:r>
    </w:p>
    <w:p w14:paraId="44C75E9C" w14:textId="77777777" w:rsidR="000F7377" w:rsidRDefault="000F7377"/>
    <w:p w14:paraId="2F854D7B" w14:textId="77777777" w:rsidR="000F7377" w:rsidRDefault="000F7377">
      <w:r xmlns:w="http://schemas.openxmlformats.org/wordprocessingml/2006/main">
        <w:t xml:space="preserve">1. Божията благодат е най-големият дар за онези, които вярват в Него.</w:t>
      </w:r>
    </w:p>
    <w:p w14:paraId="27FA341D" w14:textId="77777777" w:rsidR="000F7377" w:rsidRDefault="000F7377"/>
    <w:p w14:paraId="44ADFA80" w14:textId="77777777" w:rsidR="000F7377" w:rsidRDefault="000F7377">
      <w:r xmlns:w="http://schemas.openxmlformats.org/wordprocessingml/2006/main">
        <w:t xml:space="preserve">2. Оценете любовта на Исус Христос и приемете Неговата благодат.</w:t>
      </w:r>
    </w:p>
    <w:p w14:paraId="616FE2A8" w14:textId="77777777" w:rsidR="000F7377" w:rsidRDefault="000F7377"/>
    <w:p w14:paraId="1C571EED" w14:textId="77777777" w:rsidR="000F7377" w:rsidRDefault="000F7377">
      <w:r xmlns:w="http://schemas.openxmlformats.org/wordprocessingml/2006/main">
        <w:t xml:space="preserve">1. Ефесяни 4:7 – Но на всеки един от нас е дадена благодат, както Христос я разпредели.</w:t>
      </w:r>
    </w:p>
    <w:p w14:paraId="554A200C" w14:textId="77777777" w:rsidR="000F7377" w:rsidRDefault="000F7377"/>
    <w:p w14:paraId="17BC3DCF" w14:textId="77777777" w:rsidR="000F7377" w:rsidRDefault="000F7377">
      <w:r xmlns:w="http://schemas.openxmlformats.org/wordprocessingml/2006/main">
        <w:t xml:space="preserve">2. Римляни 5:17 – Защото, ако чрез престъплението на един човек смъртта царуваше чрез този един човек, колко повече тези, които получават Божието изобилно осигуряване на благодат и дар на правдата, ще царуват в живота чрез един </w:t>
      </w:r>
      <w:r xmlns:w="http://schemas.openxmlformats.org/wordprocessingml/2006/main">
        <w:lastRenderedPageBreak xmlns:w="http://schemas.openxmlformats.org/wordprocessingml/2006/main"/>
      </w:r>
      <w:r xmlns:w="http://schemas.openxmlformats.org/wordprocessingml/2006/main">
        <w:t xml:space="preserve">човек , Исус Христос!</w:t>
      </w:r>
    </w:p>
    <w:p w14:paraId="2B9BF2AF" w14:textId="77777777" w:rsidR="000F7377" w:rsidRDefault="000F7377"/>
    <w:p w14:paraId="2636E171" w14:textId="77777777" w:rsidR="000F7377" w:rsidRDefault="000F7377">
      <w:r xmlns:w="http://schemas.openxmlformats.org/wordprocessingml/2006/main">
        <w:t xml:space="preserve">Евреи 1 е първата глава от книгата Евреи, послание, написано до еврейските християни. В тази глава авторът подчертава превъзходството на Исус Христос над цялото творение и подчертава Неговата божествена природа и роля като Божи Син.</w:t>
      </w:r>
    </w:p>
    <w:p w14:paraId="22736AC5" w14:textId="77777777" w:rsidR="000F7377" w:rsidRDefault="000F7377"/>
    <w:p w14:paraId="40D3BC51" w14:textId="77777777" w:rsidR="000F7377" w:rsidRDefault="000F7377">
      <w:r xmlns:w="http://schemas.openxmlformats.org/wordprocessingml/2006/main">
        <w:t xml:space="preserve">1-ви абзац: Авторът установява върховенството на Исус над цялото творение (Евреи 1:1-4). Той започва, като заявява, че в миналото Бог е говорил на Своя народ чрез пророци, но в тези последни дни Той ни е говорил чрез Своя Син. Синът е описан като наследник на всички неща и чрез когото Бог е създал света. Синът излъчва Божията слава и поддържа всичко чрез мощното Си слово. Авторът подчертава, че Исус Христос превъзхожда ангелите, като е издигнат над тях и е наследил по-добро име от тяхното.</w:t>
      </w:r>
    </w:p>
    <w:p w14:paraId="15EC4479" w14:textId="77777777" w:rsidR="000F7377" w:rsidRDefault="000F7377"/>
    <w:p w14:paraId="240B8FA7" w14:textId="77777777" w:rsidR="000F7377" w:rsidRDefault="000F7377">
      <w:r xmlns:w="http://schemas.openxmlformats.org/wordprocessingml/2006/main">
        <w:t xml:space="preserve">2-ри абзац: Авторът цитира няколко пасажа от Стария завет, за да подкрепи твърдението си за превъзходството на Исус (Евреи 1:5-14). Той цитира Псалм 2:7, провъзгласявайки, че Бог е родил Исус като Свой Син. Той също така цитира 2 Царе 7:14 и Второзаконие 32:43, потвърждавайки, че Бог нарича Исус Свой първороден и заповядва на ангелите да Му се покланят. Авторът допълнително противопоставя ангелите на Исус, като набляга на тяхната временна природа, като същевременно подчертава вечното царуване на Исус като Цар.</w:t>
      </w:r>
    </w:p>
    <w:p w14:paraId="6A92CE42" w14:textId="77777777" w:rsidR="000F7377" w:rsidRDefault="000F7377"/>
    <w:p w14:paraId="1CFFBCF4" w14:textId="77777777" w:rsidR="000F7377" w:rsidRDefault="000F7377">
      <w:r xmlns:w="http://schemas.openxmlformats.org/wordprocessingml/2006/main">
        <w:t xml:space="preserve">3-ти параграф: Главата завършва със сравнение между ангелите и тяхната служебна роля спрямо позицията на Исус като вечния Син (Евреи 1:13-14). Авторът пита риторично дали на някой ангел е казано да седи от дясната страна на Бог, докато враговете му не станат подножие на краката му. Това служи да се подчертае, че никой ангел не заема толкова висока позиция или власт. Освен това ангелите са описани като служебни духове, изпратени да служат на тези, които ще наследят спасение.</w:t>
      </w:r>
    </w:p>
    <w:p w14:paraId="1A00A39A" w14:textId="77777777" w:rsidR="000F7377" w:rsidRDefault="000F7377"/>
    <w:p w14:paraId="2590FEF3" w14:textId="77777777" w:rsidR="000F7377" w:rsidRDefault="000F7377">
      <w:r xmlns:w="http://schemas.openxmlformats.org/wordprocessingml/2006/main">
        <w:t xml:space="preserve">В обобщение,</w:t>
      </w:r>
    </w:p>
    <w:p w14:paraId="46916600" w14:textId="77777777" w:rsidR="000F7377" w:rsidRDefault="000F7377">
      <w:r xmlns:w="http://schemas.openxmlformats.org/wordprocessingml/2006/main">
        <w:t xml:space="preserve">Първа глава на Евреите установява превъзходството на Исус Христос над цялото творение, включително ангелите.</w:t>
      </w:r>
    </w:p>
    <w:p w14:paraId="5302F0E8" w14:textId="77777777" w:rsidR="000F7377" w:rsidRDefault="000F7377">
      <w:r xmlns:w="http://schemas.openxmlformats.org/wordprocessingml/2006/main">
        <w:t xml:space="preserve">Авторът подчертава, че Бог ни е говорил чрез Своя Син в тези последни дни, подчертавайки ролята на Исус като наследник на всички неща и създател на света.</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Главата цитира пасажи от Стария завет, за да подкрепи превъзходството на Исус и Го противопоставя на ангелите, подчертавайки Неговото вечно царуване като Цар.</w:t>
      </w:r>
    </w:p>
    <w:p w14:paraId="73A2A355" w14:textId="77777777" w:rsidR="000F7377" w:rsidRDefault="000F7377"/>
    <w:p w14:paraId="4160E1F3" w14:textId="77777777" w:rsidR="000F7377" w:rsidRDefault="000F7377">
      <w:r xmlns:w="http://schemas.openxmlformats.org/wordprocessingml/2006/main">
        <w:t xml:space="preserve">То завършва, като подчертава, че докато ангелите имат служебна роля, Исус има уникална позиция като вечен Син и законен получател на поклонение. Тази глава служи за въздигане на Исус Христос над цялото творение и за установяване на Неговото превъзходство както в сила, така и в авторитет.</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Евреи 1:1 Бог, който в различни времена и по различни начини е говорил в миналото на бащите чрез пророците,</w:t>
      </w:r>
    </w:p>
    <w:p w14:paraId="4710BFC0" w14:textId="77777777" w:rsidR="000F7377" w:rsidRDefault="000F7377"/>
    <w:p w14:paraId="6898F074" w14:textId="77777777" w:rsidR="000F7377" w:rsidRDefault="000F7377">
      <w:r xmlns:w="http://schemas.openxmlformats.org/wordprocessingml/2006/main">
        <w:t xml:space="preserve">Бог е говорил на бащите чрез различни средства в миналото.</w:t>
      </w:r>
    </w:p>
    <w:p w14:paraId="4E4D8BD3" w14:textId="77777777" w:rsidR="000F7377" w:rsidRDefault="000F7377"/>
    <w:p w14:paraId="0FF9F6E5" w14:textId="77777777" w:rsidR="000F7377" w:rsidRDefault="000F7377">
      <w:r xmlns:w="http://schemas.openxmlformats.org/wordprocessingml/2006/main">
        <w:t xml:space="preserve">1: Бог винаги присъства в живота ни, дори когато се чувстваме сами.</w:t>
      </w:r>
    </w:p>
    <w:p w14:paraId="03816F7C" w14:textId="77777777" w:rsidR="000F7377" w:rsidRDefault="000F7377"/>
    <w:p w14:paraId="179E95AE" w14:textId="77777777" w:rsidR="000F7377" w:rsidRDefault="000F7377">
      <w:r xmlns:w="http://schemas.openxmlformats.org/wordprocessingml/2006/main">
        <w:t xml:space="preserve">2: Силата на Божията любов е показана чрез начина, по който Той ни говори.</w:t>
      </w:r>
    </w:p>
    <w:p w14:paraId="39E0FF71" w14:textId="77777777" w:rsidR="000F7377" w:rsidRDefault="000F7377"/>
    <w:p w14:paraId="07B4539E" w14:textId="77777777" w:rsidR="000F7377" w:rsidRDefault="000F7377">
      <w:r xmlns:w="http://schemas.openxmlformats.org/wordprocessingml/2006/main">
        <w:t xml:space="preserve">1: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ще могат за да ни отдели от Божията любов, която е в Христос Исус, нашия Господ.</w:t>
      </w:r>
    </w:p>
    <w:p w14:paraId="2BF88567" w14:textId="77777777" w:rsidR="000F7377" w:rsidRDefault="000F7377"/>
    <w:p w14:paraId="78229250" w14:textId="77777777" w:rsidR="000F7377" w:rsidRDefault="000F7377">
      <w:r xmlns:w="http://schemas.openxmlformats.org/wordprocessingml/2006/main">
        <w:t xml:space="preserve">2: Матей 28:20 - И наистина Аз съм с вас винаги до самия край на века.</w:t>
      </w:r>
    </w:p>
    <w:p w14:paraId="6153F55B" w14:textId="77777777" w:rsidR="000F7377" w:rsidRDefault="000F7377"/>
    <w:p w14:paraId="6CF88C48" w14:textId="77777777" w:rsidR="000F7377" w:rsidRDefault="000F7377">
      <w:r xmlns:w="http://schemas.openxmlformats.org/wordprocessingml/2006/main">
        <w:t xml:space="preserve">Евреи 1:2 в тези последни дни ни говори чрез Сина Си, когото е поставил за наследник на всичко, чрез когото е направил и световете;</w:t>
      </w:r>
    </w:p>
    <w:p w14:paraId="162A9966" w14:textId="77777777" w:rsidR="000F7377" w:rsidRDefault="000F7377"/>
    <w:p w14:paraId="7B4B9F9D" w14:textId="77777777" w:rsidR="000F7377" w:rsidRDefault="000F7377">
      <w:r xmlns:w="http://schemas.openxmlformats.org/wordprocessingml/2006/main">
        <w:t xml:space="preserve">Бог ни е говорил в последните дни чрез Своя Син, когото е определил за наследник на всичко и чрез когото е направил световете.</w:t>
      </w:r>
    </w:p>
    <w:p w14:paraId="1F3747C4" w14:textId="77777777" w:rsidR="000F7377" w:rsidRDefault="000F7377"/>
    <w:p w14:paraId="26C8FC40" w14:textId="77777777" w:rsidR="000F7377" w:rsidRDefault="000F7377">
      <w:r xmlns:w="http://schemas.openxmlformats.org/wordprocessingml/2006/main">
        <w:t xml:space="preserve">1. Нашият Баща, Нашият Цар: Ролята на Бог като Създател и Баща</w:t>
      </w:r>
    </w:p>
    <w:p w14:paraId="0781F91F" w14:textId="77777777" w:rsidR="000F7377" w:rsidRDefault="000F7377"/>
    <w:p w14:paraId="203ED3E2" w14:textId="77777777" w:rsidR="000F7377" w:rsidRDefault="000F7377">
      <w:r xmlns:w="http://schemas.openxmlformats.org/wordprocessingml/2006/main">
        <w:t xml:space="preserve">2. Наследникът на всички неща: Назначен от Бащата</w:t>
      </w:r>
    </w:p>
    <w:p w14:paraId="255352BB" w14:textId="77777777" w:rsidR="000F7377" w:rsidRDefault="000F7377"/>
    <w:p w14:paraId="08998A4E" w14:textId="77777777" w:rsidR="000F7377" w:rsidRDefault="000F7377">
      <w:r xmlns:w="http://schemas.openxmlformats.org/wordprocessingml/2006/main">
        <w:t xml:space="preserve">1. Псалм 89:27 „Ще го направя и мое първородно, по-високо от царете на земята.“</w:t>
      </w:r>
    </w:p>
    <w:p w14:paraId="055B98EC" w14:textId="77777777" w:rsidR="000F7377" w:rsidRDefault="000F7377"/>
    <w:p w14:paraId="26064D42" w14:textId="77777777" w:rsidR="000F7377" w:rsidRDefault="000F7377">
      <w:r xmlns:w="http://schemas.openxmlformats.org/wordprocessingml/2006/main">
        <w:t xml:space="preserve">2. Йоан 1:3 "Всичко чрез Него стана и без Него не стана нищо, което е станало."</w:t>
      </w:r>
    </w:p>
    <w:p w14:paraId="5ACEA74E" w14:textId="77777777" w:rsidR="000F7377" w:rsidRDefault="000F7377"/>
    <w:p w14:paraId="44F53C5E" w14:textId="77777777" w:rsidR="000F7377" w:rsidRDefault="000F7377">
      <w:r xmlns:w="http://schemas.openxmlformats.org/wordprocessingml/2006/main">
        <w:t xml:space="preserve">Евреи 1:3 Който, бидейки блясъкът на Неговата слава и изричният образ на Неговата личност, и поддържащ всичко чрез словото на Своята сила, след като очисти от Себе Си греховете ни, седна отдясно на Величието на Високо;</w:t>
      </w:r>
    </w:p>
    <w:p w14:paraId="0F19C49C" w14:textId="77777777" w:rsidR="000F7377" w:rsidRDefault="000F7377"/>
    <w:p w14:paraId="6A983BB5" w14:textId="77777777" w:rsidR="000F7377" w:rsidRDefault="000F7377">
      <w:r xmlns:w="http://schemas.openxmlformats.org/wordprocessingml/2006/main">
        <w:t xml:space="preserve">Божията слава и сила се изразяват в Исус, който очисти греховете ни и сега седи от дясната страна на Бог.</w:t>
      </w:r>
    </w:p>
    <w:p w14:paraId="6D3780F1" w14:textId="77777777" w:rsidR="000F7377" w:rsidRDefault="000F7377"/>
    <w:p w14:paraId="055A96DD" w14:textId="77777777" w:rsidR="000F7377" w:rsidRDefault="000F7377">
      <w:r xmlns:w="http://schemas.openxmlformats.org/wordprocessingml/2006/main">
        <w:t xml:space="preserve">1: Победата на Исус над греха</w:t>
      </w:r>
    </w:p>
    <w:p w14:paraId="7F5A52C1" w14:textId="77777777" w:rsidR="000F7377" w:rsidRDefault="000F7377"/>
    <w:p w14:paraId="4725B857" w14:textId="77777777" w:rsidR="000F7377" w:rsidRDefault="000F7377">
      <w:r xmlns:w="http://schemas.openxmlformats.org/wordprocessingml/2006/main">
        <w:t xml:space="preserve">2: Уверението в Божията сила</w:t>
      </w:r>
    </w:p>
    <w:p w14:paraId="0D1DAFC2" w14:textId="77777777" w:rsidR="000F7377" w:rsidRDefault="000F7377"/>
    <w:p w14:paraId="46EC6A43" w14:textId="77777777" w:rsidR="000F7377" w:rsidRDefault="000F7377">
      <w:r xmlns:w="http://schemas.openxmlformats.org/wordprocessingml/2006/main">
        <w:t xml:space="preserve">1: Матей 28:18-20 - На Исус е дадена цялата власт на небето и на земята</w:t>
      </w:r>
    </w:p>
    <w:p w14:paraId="76B55C6F" w14:textId="77777777" w:rsidR="000F7377" w:rsidRDefault="000F7377"/>
    <w:p w14:paraId="26A81532" w14:textId="77777777" w:rsidR="000F7377" w:rsidRDefault="000F7377">
      <w:r xmlns:w="http://schemas.openxmlformats.org/wordprocessingml/2006/main">
        <w:t xml:space="preserve">2: Римляни 8:32 – Бог не пощади собствения Си Син, но Го предаде за всички нас</w:t>
      </w:r>
    </w:p>
    <w:p w14:paraId="1941F735" w14:textId="77777777" w:rsidR="000F7377" w:rsidRDefault="000F7377"/>
    <w:p w14:paraId="12B57024" w14:textId="77777777" w:rsidR="000F7377" w:rsidRDefault="000F7377">
      <w:r xmlns:w="http://schemas.openxmlformats.org/wordprocessingml/2006/main">
        <w:t xml:space="preserve">Евреи 1:4 Направен толкова по-добър от ангелите, тъй като по наследство получи по-добро име от тях.</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е направил Исус по-велик от ангелите и е дал на Исус наследство с по-превъзходно име.</w:t>
      </w:r>
    </w:p>
    <w:p w14:paraId="63EBCEA8" w14:textId="77777777" w:rsidR="000F7377" w:rsidRDefault="000F7377"/>
    <w:p w14:paraId="6863F12C" w14:textId="77777777" w:rsidR="000F7377" w:rsidRDefault="000F7377">
      <w:r xmlns:w="http://schemas.openxmlformats.org/wordprocessingml/2006/main">
        <w:t xml:space="preserve">1: Благословени сме да имаме Господ, който е по-велик от ангелите.</w:t>
      </w:r>
    </w:p>
    <w:p w14:paraId="5D2825A3" w14:textId="77777777" w:rsidR="000F7377" w:rsidRDefault="000F7377"/>
    <w:p w14:paraId="6838B355" w14:textId="77777777" w:rsidR="000F7377" w:rsidRDefault="000F7377">
      <w:r xmlns:w="http://schemas.openxmlformats.org/wordprocessingml/2006/main">
        <w:t xml:space="preserve">2: Нека бъдем благодарни за наследството на Исус с по-превъзходно име.</w:t>
      </w:r>
    </w:p>
    <w:p w14:paraId="6244AAE7" w14:textId="77777777" w:rsidR="000F7377" w:rsidRDefault="000F7377"/>
    <w:p w14:paraId="7F5D56C0" w14:textId="77777777" w:rsidR="000F7377" w:rsidRDefault="000F7377">
      <w:r xmlns:w="http://schemas.openxmlformats.org/wordprocessingml/2006/main">
        <w:t xml:space="preserve">1: Филипяни 2:9-11 - Затова Бог го издигна до най-високото място и му даде името, което е над всяко име.</w:t>
      </w:r>
    </w:p>
    <w:p w14:paraId="3AD6071A" w14:textId="77777777" w:rsidR="000F7377" w:rsidRDefault="000F7377"/>
    <w:p w14:paraId="3FDB33F5" w14:textId="77777777" w:rsidR="000F7377" w:rsidRDefault="000F7377">
      <w:r xmlns:w="http://schemas.openxmlformats.org/wordprocessingml/2006/main">
        <w:t xml:space="preserve">2: Матей 3:17 - И глас от небето каза: ? </w:t>
      </w:r>
      <w:r xmlns:w="http://schemas.openxmlformats.org/wordprocessingml/2006/main">
        <w:rPr>
          <w:rFonts w:ascii="맑은 고딕 Semilight" w:hAnsi="맑은 고딕 Semilight"/>
        </w:rPr>
        <w:t xml:space="preserve">쏷 </w:t>
      </w:r>
      <w:r xmlns:w="http://schemas.openxmlformats.org/wordprocessingml/2006/main">
        <w:t xml:space="preserve">негов е Моят Син, когото обичам; с него съм много доволен.??</w:t>
      </w:r>
    </w:p>
    <w:p w14:paraId="57650ABB" w14:textId="77777777" w:rsidR="000F7377" w:rsidRDefault="000F7377"/>
    <w:p w14:paraId="5A5981C5" w14:textId="77777777" w:rsidR="000F7377" w:rsidRDefault="000F7377">
      <w:r xmlns:w="http://schemas.openxmlformats.org/wordprocessingml/2006/main">
        <w:t xml:space="preserve">Евреи 1:5 Защото на кой от ангелите е казал някога: Ти си Мой Син, Аз днес Те родих? И пак Аз ще му бъда Баща, а той ще Ми бъде Син?</w:t>
      </w:r>
    </w:p>
    <w:p w14:paraId="36D45A9A" w14:textId="77777777" w:rsidR="000F7377" w:rsidRDefault="000F7377"/>
    <w:p w14:paraId="0BA49F57" w14:textId="77777777" w:rsidR="000F7377" w:rsidRDefault="000F7377">
      <w:r xmlns:w="http://schemas.openxmlformats.org/wordprocessingml/2006/main">
        <w:t xml:space="preserve">Бог е установил изключителна връзка с единствения Си Син, Исус Христос.</w:t>
      </w:r>
    </w:p>
    <w:p w14:paraId="45817478" w14:textId="77777777" w:rsidR="000F7377" w:rsidRDefault="000F7377"/>
    <w:p w14:paraId="125DEB59" w14:textId="77777777" w:rsidR="000F7377" w:rsidRDefault="000F7377">
      <w:r xmlns:w="http://schemas.openxmlformats.org/wordprocessingml/2006/main">
        <w:t xml:space="preserve">1: Исус Христос е Бог? </w:t>
      </w:r>
      <w:r xmlns:w="http://schemas.openxmlformats.org/wordprocessingml/2006/main">
        <w:rPr>
          <w:rFonts w:ascii="맑은 고딕 Semilight" w:hAnsi="맑은 고딕 Semilight"/>
        </w:rPr>
        <w:t xml:space="preserve">셲 </w:t>
      </w:r>
      <w:r xmlns:w="http://schemas.openxmlformats.org/wordprocessingml/2006/main">
        <w:t xml:space="preserve">възлюбен Син и наш Спасител.</w:t>
      </w:r>
    </w:p>
    <w:p w14:paraId="381A814F" w14:textId="77777777" w:rsidR="000F7377" w:rsidRDefault="000F7377"/>
    <w:p w14:paraId="6BDF9494" w14:textId="77777777" w:rsidR="000F7377" w:rsidRDefault="000F7377">
      <w:r xmlns:w="http://schemas.openxmlformats.org/wordprocessingml/2006/main">
        <w:t xml:space="preserve">2: Можем ли да се доверим и да разчитаме на Бог? </w:t>
      </w:r>
      <w:r xmlns:w="http://schemas.openxmlformats.org/wordprocessingml/2006/main">
        <w:rPr>
          <w:rFonts w:ascii="맑은 고딕 Semilight" w:hAnsi="맑은 고딕 Semilight"/>
        </w:rPr>
        <w:t xml:space="preserve">셲 </w:t>
      </w:r>
      <w:r xmlns:w="http://schemas.openxmlformats.org/wordprocessingml/2006/main">
        <w:t xml:space="preserve">ни обещава чрез Своя Син.</w:t>
      </w:r>
    </w:p>
    <w:p w14:paraId="7B53ECA5" w14:textId="77777777" w:rsidR="000F7377" w:rsidRDefault="000F7377"/>
    <w:p w14:paraId="5DAA71F2" w14:textId="77777777" w:rsidR="000F7377" w:rsidRDefault="000F7377">
      <w:r xmlns:w="http://schemas.openxmlformats.org/wordprocessingml/2006/main">
        <w:t xml:space="preserve">1: Йоан 3:16-17 ? </w:t>
      </w:r>
      <w:r xmlns:w="http://schemas.openxmlformats.org/wordprocessingml/2006/main">
        <w:rPr>
          <w:rFonts w:ascii="맑은 고딕 Semilight" w:hAnsi="맑은 고딕 Semilight"/>
        </w:rPr>
        <w:t xml:space="preserve">쏤 </w:t>
      </w:r>
      <w:r xmlns:w="http://schemas.openxmlformats.org/wordprocessingml/2006/main">
        <w:t xml:space="preserve">или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че светът може да бъде спасен чрез него.??</w:t>
      </w:r>
    </w:p>
    <w:p w14:paraId="6EE2426E" w14:textId="77777777" w:rsidR="000F7377" w:rsidRDefault="000F7377"/>
    <w:p w14:paraId="791B56EA" w14:textId="77777777" w:rsidR="000F7377" w:rsidRDefault="000F7377">
      <w:r xmlns:w="http://schemas.openxmlformats.org/wordprocessingml/2006/main">
        <w:t xml:space="preserve">2: Исая 9:6-7 ? </w:t>
      </w:r>
      <w:r xmlns:w="http://schemas.openxmlformats.org/wordprocessingml/2006/main">
        <w:rPr>
          <w:rFonts w:ascii="맑은 고딕 Semilight" w:hAnsi="맑은 고딕 Semilight"/>
        </w:rPr>
        <w:t xml:space="preserve">쏤 </w:t>
      </w:r>
      <w:r xmlns:w="http://schemas.openxmlformats.org/wordprocessingml/2006/main">
        <w:t xml:space="preserve">или дете ни се роди, син ни се даде; и управлението ще бъде на рамото му; и името му ще бъде Чудесен, Съветник, Бог могъщ, Отец на вечността, Княз на мира </w:t>
      </w:r>
      <w:r xmlns:w="http://schemas.openxmlformats.org/wordprocessingml/2006/main">
        <w:lastRenderedPageBreak xmlns:w="http://schemas.openxmlformats.org/wordprocessingml/2006/main"/>
      </w:r>
      <w:r xmlns:w="http://schemas.openxmlformats.org/wordprocessingml/2006/main">
        <w:t xml:space="preserve">. Увеличаването на неговото управление и мирът няма да има край върху престола на Давид и върху неговото царство, за да го подреди и да го утвърди с правосъдие и със справедливост отсега нататък дори завинаги. Ревността на ГОСПОДА на Силите ще извърши това.??</w:t>
      </w:r>
    </w:p>
    <w:p w14:paraId="28E25103" w14:textId="77777777" w:rsidR="000F7377" w:rsidRDefault="000F7377"/>
    <w:p w14:paraId="0D4A9943" w14:textId="77777777" w:rsidR="000F7377" w:rsidRDefault="000F7377">
      <w:r xmlns:w="http://schemas.openxmlformats.org/wordprocessingml/2006/main">
        <w:t xml:space="preserve">Евреи 1:6 И отново, когато въвежда Първородния в света, казва: И нека му се поклонят всичките Божии ангели.</w:t>
      </w:r>
    </w:p>
    <w:p w14:paraId="01E66986" w14:textId="77777777" w:rsidR="000F7377" w:rsidRDefault="000F7377"/>
    <w:p w14:paraId="7F6AE669" w14:textId="77777777" w:rsidR="000F7377" w:rsidRDefault="000F7377">
      <w:r xmlns:w="http://schemas.openxmlformats.org/wordprocessingml/2006/main">
        <w:t xml:space="preserve">Бог е заповядал на всички ангели да се покланят на неговия син, Исус, първородният на творението.</w:t>
      </w:r>
    </w:p>
    <w:p w14:paraId="431634D8" w14:textId="77777777" w:rsidR="000F7377" w:rsidRDefault="000F7377"/>
    <w:p w14:paraId="45F62633" w14:textId="77777777" w:rsidR="000F7377" w:rsidRDefault="000F7377">
      <w:r xmlns:w="http://schemas.openxmlformats.org/wordprocessingml/2006/main">
        <w:t xml:space="preserve">1. Поклонение на Божия Син: Как да покажем преданост и благоговение към Исус</w:t>
      </w:r>
    </w:p>
    <w:p w14:paraId="0F24434E" w14:textId="77777777" w:rsidR="000F7377" w:rsidRDefault="000F7377"/>
    <w:p w14:paraId="7D36B377" w14:textId="77777777" w:rsidR="000F7377" w:rsidRDefault="000F7377">
      <w:r xmlns:w="http://schemas.openxmlformats.org/wordprocessingml/2006/main">
        <w:t xml:space="preserve">2. Значението на слушането на Божиите заповеди: Примерът на ангелите</w:t>
      </w:r>
    </w:p>
    <w:p w14:paraId="368FDBE9" w14:textId="77777777" w:rsidR="000F7377" w:rsidRDefault="000F7377"/>
    <w:p w14:paraId="47F440E7" w14:textId="77777777" w:rsidR="000F7377" w:rsidRDefault="000F7377">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006AADCC" w14:textId="77777777" w:rsidR="000F7377" w:rsidRDefault="000F7377"/>
    <w:p w14:paraId="179A105A" w14:textId="77777777" w:rsidR="000F7377" w:rsidRDefault="000F7377">
      <w:r xmlns:w="http://schemas.openxmlformats.org/wordprocessingml/2006/main">
        <w:t xml:space="preserve">2. Колосяни 1:15-17 – Той е образът на невидимия Бог, първородният на цялото творение. Защото чрез него беше създадено всичко на небето и на земята, видимо и невидимо, било то престоли или господства, или началства, или власти? </w:t>
      </w:r>
      <w:r xmlns:w="http://schemas.openxmlformats.org/wordprocessingml/2006/main">
        <w:rPr>
          <w:rFonts w:ascii="맑은 고딕 Semilight" w:hAnsi="맑은 고딕 Semilight"/>
        </w:rPr>
        <w:t xml:space="preserve">봞 </w:t>
      </w:r>
      <w:r xmlns:w="http://schemas.openxmlformats.org/wordprocessingml/2006/main">
        <w:t xml:space="preserve">Всички неща са създадени чрез него и за него. И Той е преди всичко и всичко се държи в Него.</w:t>
      </w:r>
    </w:p>
    <w:p w14:paraId="0C720ABE" w14:textId="77777777" w:rsidR="000F7377" w:rsidRDefault="000F7377"/>
    <w:p w14:paraId="0E12C2ED" w14:textId="77777777" w:rsidR="000F7377" w:rsidRDefault="000F7377">
      <w:r xmlns:w="http://schemas.openxmlformats.org/wordprocessingml/2006/main">
        <w:t xml:space="preserve">Евреи 1:7 А за ангелите казва: Който прави ангелите Си духове и служителите Си огнен пламък.</w:t>
      </w:r>
    </w:p>
    <w:p w14:paraId="00CCBA28" w14:textId="77777777" w:rsidR="000F7377" w:rsidRDefault="000F7377"/>
    <w:p w14:paraId="490E4744" w14:textId="77777777" w:rsidR="000F7377" w:rsidRDefault="000F7377">
      <w:r xmlns:w="http://schemas.openxmlformats.org/wordprocessingml/2006/main">
        <w:t xml:space="preserve">Бог назначава ангели и служители да Му служат като духове и огнени пламъци.</w:t>
      </w:r>
    </w:p>
    <w:p w14:paraId="43D0DCC6" w14:textId="77777777" w:rsidR="000F7377" w:rsidRDefault="000F7377"/>
    <w:p w14:paraId="3EB27631" w14:textId="77777777" w:rsidR="000F7377" w:rsidRDefault="000F7377">
      <w:r xmlns:w="http://schemas.openxmlformats.org/wordprocessingml/2006/main">
        <w:t xml:space="preserve">1. Силата на всеотдайния слуга</w:t>
      </w:r>
    </w:p>
    <w:p w14:paraId="5F6CFC9B" w14:textId="77777777" w:rsidR="000F7377" w:rsidRDefault="000F7377"/>
    <w:p w14:paraId="7323B919" w14:textId="77777777" w:rsidR="000F7377" w:rsidRDefault="000F7377">
      <w:r xmlns:w="http://schemas.openxmlformats.org/wordprocessingml/2006/main">
        <w:t xml:space="preserve">2. Да живееш живот на огън и страст</w:t>
      </w:r>
    </w:p>
    <w:p w14:paraId="3C80D869" w14:textId="77777777" w:rsidR="000F7377" w:rsidRDefault="000F7377"/>
    <w:p w14:paraId="35FB1660" w14:textId="77777777" w:rsidR="000F7377" w:rsidRDefault="000F7377">
      <w:r xmlns:w="http://schemas.openxmlformats.org/wordprocessingml/2006/main">
        <w:t xml:space="preserve">1. Псалм 103:20-22 „Благославяйте Господа, вие, Неговите ангели, които превъзхождате със сила, които изпълнявате заповедите Му, като слушате гласа на словото Му. Благославяйте Господа, всички вие, Негови войнства, вие, Негови служители, Благославяйте Господа, всички Негови дела във всичките места на Неговото господство; Благославяйте Господа, душе моя.</w:t>
      </w:r>
    </w:p>
    <w:p w14:paraId="7C963FBB" w14:textId="77777777" w:rsidR="000F7377" w:rsidRDefault="000F7377"/>
    <w:p w14:paraId="2B17E77D" w14:textId="77777777" w:rsidR="000F7377" w:rsidRDefault="000F7377">
      <w:r xmlns:w="http://schemas.openxmlformats.org/wordprocessingml/2006/main">
        <w:t xml:space="preserve">2. Матей 25:31-46 „Когато Човешкият Син дойде в славата Си и всичките ангели с Него, Той ще седне на славния Си престол. Всичките народи ще се съберат пред Него и Той ще раздели хората един от друг, както пастирът отделя овцете от козите. Той ще постави овцете от дясната си страна, а козите от лявата си страна. Тогава Царят ще каже на тези от дясната си страна: 쁂 ome, вие, които сте благословени от моя </w:t>
      </w:r>
      <w:r xmlns:w="http://schemas.openxmlformats.org/wordprocessingml/2006/main">
        <w:rPr>
          <w:rFonts w:ascii="맑은 고딕 Semilight" w:hAnsi="맑은 고딕 Semilight"/>
        </w:rPr>
        <w:t xml:space="preserve">Отец </w:t>
      </w:r>
      <w:r xmlns:w="http://schemas.openxmlformats.org/wordprocessingml/2006/main">
        <w:t xml:space="preserve">; вземете наследството си, царството, приготвено за вас от създанието на света, защото гладен бях и ме нахранихте, жаден бях и ме напоихте, странник бях и ме поканихте, имах нужда от дрехи и ме облякохте, бях болен и вие се погрижихте за мен, бях в затвора и вие дойдохте да ме </w:t>
      </w:r>
      <w:r xmlns:w="http://schemas.openxmlformats.org/wordprocessingml/2006/main">
        <w:rPr>
          <w:rFonts w:ascii="맑은 고딕 Semilight" w:hAnsi="맑은 고딕 Semilight"/>
        </w:rPr>
        <w:t xml:space="preserve">посетите </w:t>
      </w:r>
      <w:r xmlns:w="http://schemas.openxmlformats.org/wordprocessingml/2006/main">
        <w:t xml:space="preserve">. или жаден и ти дадохме нещо за пиене? Кога те видяхме странник и те поканихме, или имаш нужда от дрехи и те облекохме? Кога те видяхме болен или в затвора и отидохме да те посетим???Царят ще отговори, ? </w:t>
      </w:r>
      <w:r xmlns:w="http://schemas.openxmlformats.org/wordprocessingml/2006/main">
        <w:rPr>
          <w:rFonts w:ascii="맑은 고딕 Semilight" w:hAnsi="맑은 고딕 Semilight"/>
        </w:rPr>
        <w:t xml:space="preserve">쁔 </w:t>
      </w:r>
      <w:r xmlns:w="http://schemas.openxmlformats.org/wordprocessingml/2006/main">
        <w:t xml:space="preserve">Наистина ви казвам, каквото сте направили за един от тези мои най-малки братя и сестри, сте направили за мен.??</w:t>
      </w:r>
    </w:p>
    <w:p w14:paraId="4F18784E" w14:textId="77777777" w:rsidR="000F7377" w:rsidRDefault="000F7377"/>
    <w:p w14:paraId="78CC36A1" w14:textId="77777777" w:rsidR="000F7377" w:rsidRDefault="000F7377">
      <w:r xmlns:w="http://schemas.openxmlformats.org/wordprocessingml/2006/main">
        <w:t xml:space="preserve">Евреи 1:8 А за Сина казва: Твоят престол, Боже, е до вечни векове; скиптърът на правдата е скиптърът на Твоето царство.</w:t>
      </w:r>
    </w:p>
    <w:p w14:paraId="4D58A6B7" w14:textId="77777777" w:rsidR="000F7377" w:rsidRDefault="000F7377"/>
    <w:p w14:paraId="5D00876E" w14:textId="77777777" w:rsidR="000F7377" w:rsidRDefault="000F7377">
      <w:r xmlns:w="http://schemas.openxmlformats.org/wordprocessingml/2006/main">
        <w:t xml:space="preserve">Бог говори на Сина, заявявайки, че Неговият трон е вечен и че Неговото царство е скиптър на правдата.</w:t>
      </w:r>
    </w:p>
    <w:p w14:paraId="785875B4" w14:textId="77777777" w:rsidR="000F7377" w:rsidRDefault="000F7377"/>
    <w:p w14:paraId="74A8660F" w14:textId="77777777" w:rsidR="000F7377" w:rsidRDefault="000F7377">
      <w:r xmlns:w="http://schemas.openxmlformats.org/wordprocessingml/2006/main">
        <w:t xml:space="preserve">1. Божието Царство е праведно – Евреи 1:8</w:t>
      </w:r>
    </w:p>
    <w:p w14:paraId="7B604E66" w14:textId="77777777" w:rsidR="000F7377" w:rsidRDefault="000F7377"/>
    <w:p w14:paraId="38AC901F" w14:textId="77777777" w:rsidR="000F7377" w:rsidRDefault="000F7377">
      <w:r xmlns:w="http://schemas.openxmlformats.org/wordprocessingml/2006/main">
        <w:t xml:space="preserve">2. Престолът на Бог е вечен - Евреи 1:8</w:t>
      </w:r>
    </w:p>
    <w:p w14:paraId="4F21D2D9" w14:textId="77777777" w:rsidR="000F7377" w:rsidRDefault="000F7377"/>
    <w:p w14:paraId="5FA2A3A6" w14:textId="77777777" w:rsidR="000F7377" w:rsidRDefault="000F7377">
      <w:r xmlns:w="http://schemas.openxmlformats.org/wordprocessingml/2006/main">
        <w:t xml:space="preserve">1. Псалм 45:6 – „Твоят престол, Боже, ще пребъде до вечни векове.”</w:t>
      </w:r>
    </w:p>
    <w:p w14:paraId="7D6D08D1" w14:textId="77777777" w:rsidR="000F7377" w:rsidRDefault="000F7377"/>
    <w:p w14:paraId="5AF8413F" w14:textId="77777777" w:rsidR="000F7377" w:rsidRDefault="000F7377">
      <w:r xmlns:w="http://schemas.openxmlformats.org/wordprocessingml/2006/main">
        <w:t xml:space="preserve">2. Исая 9:7 – „Правителството ще лежи на раменете му. И той ще се нарича: Чуден съветник, Бог могъщ, Отец на вечността, Княз на мира.“</w:t>
      </w:r>
    </w:p>
    <w:p w14:paraId="00EBE987" w14:textId="77777777" w:rsidR="000F7377" w:rsidRDefault="000F7377"/>
    <w:p w14:paraId="756A9923" w14:textId="77777777" w:rsidR="000F7377" w:rsidRDefault="000F7377">
      <w:r xmlns:w="http://schemas.openxmlformats.org/wordprocessingml/2006/main">
        <w:t xml:space="preserve">Евреи 1:9 Възлюбил си правдата и си намразил беззаконието; затова, Боже, Твоят Бог Те помаза с мирото на радостта повече от Твоите събратя.</w:t>
      </w:r>
    </w:p>
    <w:p w14:paraId="1581BD4B" w14:textId="77777777" w:rsidR="000F7377" w:rsidRDefault="000F7377"/>
    <w:p w14:paraId="2D47A2B7" w14:textId="77777777" w:rsidR="000F7377" w:rsidRDefault="000F7377">
      <w:r xmlns:w="http://schemas.openxmlformats.org/wordprocessingml/2006/main">
        <w:t xml:space="preserve">Този пасаж говори за любовта на Исус към правдата и омразата към греха и Бог го възнаграждава с помазание над връстниците му.</w:t>
      </w:r>
    </w:p>
    <w:p w14:paraId="303A105C" w14:textId="77777777" w:rsidR="000F7377" w:rsidRDefault="000F7377"/>
    <w:p w14:paraId="3E927702" w14:textId="77777777" w:rsidR="000F7377" w:rsidRDefault="000F7377">
      <w:r xmlns:w="http://schemas.openxmlformats.org/wordprocessingml/2006/main">
        <w:t xml:space="preserve">1. Силата на праведността: Прегръщането на праведността и отхвърлянето на греха носи Божието благоволение.</w:t>
      </w:r>
    </w:p>
    <w:p w14:paraId="13EC5C8C" w14:textId="77777777" w:rsidR="000F7377" w:rsidRDefault="000F7377"/>
    <w:p w14:paraId="6DA73203" w14:textId="77777777" w:rsidR="000F7377" w:rsidRDefault="000F7377">
      <w:r xmlns:w="http://schemas.openxmlformats.org/wordprocessingml/2006/main">
        <w:t xml:space="preserve">2. Божият избор: Примерът на Исус за послушание и вярност показва, че Бог винаги ще избира онези, които Го почитат.</w:t>
      </w:r>
    </w:p>
    <w:p w14:paraId="42367E0C" w14:textId="77777777" w:rsidR="000F7377" w:rsidRDefault="000F7377"/>
    <w:p w14:paraId="3F8E6DFF" w14:textId="77777777" w:rsidR="000F7377" w:rsidRDefault="000F7377">
      <w:r xmlns:w="http://schemas.openxmlformats.org/wordprocessingml/2006/main">
        <w:t xml:space="preserve">1. Ефесяни 5:15-16 – Тогава гледайте внимателно как постъпвате, не като неразумни, а като мъдри, като използвате времето по най-добрия начин, защото дните са зли.</w:t>
      </w:r>
    </w:p>
    <w:p w14:paraId="561EAF18" w14:textId="77777777" w:rsidR="000F7377" w:rsidRDefault="000F7377"/>
    <w:p w14:paraId="7230154A" w14:textId="77777777" w:rsidR="000F7377" w:rsidRDefault="000F7377">
      <w:r xmlns:w="http://schemas.openxmlformats.org/wordprocessingml/2006/main">
        <w:t xml:space="preserve">2. Матей 6:33 – Но първо търсете Божието царство и Неговата правда и всички тези неща ще ви се прибавят.</w:t>
      </w:r>
    </w:p>
    <w:p w14:paraId="39ADB577" w14:textId="77777777" w:rsidR="000F7377" w:rsidRDefault="000F7377"/>
    <w:p w14:paraId="58175A30" w14:textId="77777777" w:rsidR="000F7377" w:rsidRDefault="000F7377">
      <w:r xmlns:w="http://schemas.openxmlformats.org/wordprocessingml/2006/main">
        <w:t xml:space="preserve">Евреи 1:10 И Ти, Господи, в началото си основал земята; и небесата са дело на Твоите ръце;</w:t>
      </w:r>
    </w:p>
    <w:p w14:paraId="12EBD9FA" w14:textId="77777777" w:rsidR="000F7377" w:rsidRDefault="000F7377"/>
    <w:p w14:paraId="7D160CEE" w14:textId="77777777" w:rsidR="000F7377" w:rsidRDefault="000F7377">
      <w:r xmlns:w="http://schemas.openxmlformats.org/wordprocessingml/2006/main">
        <w:t xml:space="preserve">Бог е създателят на небето и земята.</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Ние служим на Бог, който е създал всичко и който желае ние да Му носим слава и чест чрез живота си.</w:t>
      </w:r>
    </w:p>
    <w:p w14:paraId="4AF39CFD" w14:textId="77777777" w:rsidR="000F7377" w:rsidRDefault="000F7377"/>
    <w:p w14:paraId="7EDA6CE6" w14:textId="77777777" w:rsidR="000F7377" w:rsidRDefault="000F7377">
      <w:r xmlns:w="http://schemas.openxmlformats.org/wordprocessingml/2006/main">
        <w:t xml:space="preserve">2: Бог е авторът на живота и всичко, което имаме, е благодарение на Него.</w:t>
      </w:r>
    </w:p>
    <w:p w14:paraId="1C90AF57" w14:textId="77777777" w:rsidR="000F7377" w:rsidRDefault="000F7377"/>
    <w:p w14:paraId="75A352C7" w14:textId="77777777" w:rsidR="000F7377" w:rsidRDefault="000F7377">
      <w:r xmlns:w="http://schemas.openxmlformats.org/wordprocessingml/2006/main">
        <w:t xml:space="preserve">1: Колосяни 1:16-17 – Защото чрез Него беше създадено всичко на небето и на земята, видимо и невидимо, било то престоли или господства, или началници, или власти? </w:t>
      </w:r>
      <w:r xmlns:w="http://schemas.openxmlformats.org/wordprocessingml/2006/main">
        <w:rPr>
          <w:rFonts w:ascii="맑은 고딕 Semilight" w:hAnsi="맑은 고딕 Semilight"/>
        </w:rPr>
        <w:t xml:space="preserve">봞 </w:t>
      </w:r>
      <w:r xmlns:w="http://schemas.openxmlformats.org/wordprocessingml/2006/main">
        <w:t xml:space="preserve">Всички неща са създадени чрез него и за него.</w:t>
      </w:r>
    </w:p>
    <w:p w14:paraId="15AB82A6" w14:textId="77777777" w:rsidR="000F7377" w:rsidRDefault="000F7377"/>
    <w:p w14:paraId="6FBFD293" w14:textId="77777777" w:rsidR="000F7377" w:rsidRDefault="000F7377">
      <w:r xmlns:w="http://schemas.openxmlformats.org/wordprocessingml/2006/main">
        <w:t xml:space="preserve">2: Исая 40:26 - Вдигнете очите си нагоре и вижте: кой ги създаде? Този, който извежда войнството им по брой, призовавайки ги всички по име, чрез величието на мощта си и тъй като е силен в сила, нито един не липсва.</w:t>
      </w:r>
    </w:p>
    <w:p w14:paraId="2CFE3B0E" w14:textId="77777777" w:rsidR="000F7377" w:rsidRDefault="000F7377"/>
    <w:p w14:paraId="302C400F" w14:textId="77777777" w:rsidR="000F7377" w:rsidRDefault="000F7377">
      <w:r xmlns:w="http://schemas.openxmlformats.org/wordprocessingml/2006/main">
        <w:t xml:space="preserve">Евреи 1:11 Ще загинат; но ти оставаш; и всички те ще остареят като дреха;</w:t>
      </w:r>
    </w:p>
    <w:p w14:paraId="2CA24D3A" w14:textId="77777777" w:rsidR="000F7377" w:rsidRDefault="000F7377"/>
    <w:p w14:paraId="69797260" w14:textId="77777777" w:rsidR="000F7377" w:rsidRDefault="000F7377">
      <w:r xmlns:w="http://schemas.openxmlformats.org/wordprocessingml/2006/main">
        <w:t xml:space="preserve">Божието слово остава завинаги, дори когато физическият свят се промени.</w:t>
      </w:r>
    </w:p>
    <w:p w14:paraId="7325B193" w14:textId="77777777" w:rsidR="000F7377" w:rsidRDefault="000F7377"/>
    <w:p w14:paraId="081A5967" w14:textId="77777777" w:rsidR="000F7377" w:rsidRDefault="000F7377">
      <w:r xmlns:w="http://schemas.openxmlformats.org/wordprocessingml/2006/main">
        <w:t xml:space="preserve">1: Не вярвайте на нещата от този свят, но се доверявайте на Господа, защото Той пребъдва завинаги.</w:t>
      </w:r>
    </w:p>
    <w:p w14:paraId="75E487C7" w14:textId="77777777" w:rsidR="000F7377" w:rsidRDefault="000F7377"/>
    <w:p w14:paraId="5B39C272" w14:textId="77777777" w:rsidR="000F7377" w:rsidRDefault="000F7377">
      <w:r xmlns:w="http://schemas.openxmlformats.org/wordprocessingml/2006/main">
        <w:t xml:space="preserve">2: Когато ви се струва, че животът се променя по-бързо, отколкото можете да го поддържате, помнете, че Господ е непроменлив и остава завинаги.</w:t>
      </w:r>
    </w:p>
    <w:p w14:paraId="51E571A5" w14:textId="77777777" w:rsidR="000F7377" w:rsidRDefault="000F7377"/>
    <w:p w14:paraId="6A45A5CC" w14:textId="77777777" w:rsidR="000F7377" w:rsidRDefault="000F7377">
      <w:r xmlns:w="http://schemas.openxmlformats.org/wordprocessingml/2006/main">
        <w:t xml:space="preserve">1: Исая 40:8 – Тревата изсъхва, цветето вехне, но словото на нашия Бог ще остане вечно.</w:t>
      </w:r>
    </w:p>
    <w:p w14:paraId="0CF681AB" w14:textId="77777777" w:rsidR="000F7377" w:rsidRDefault="000F7377"/>
    <w:p w14:paraId="67D92894" w14:textId="77777777" w:rsidR="000F7377" w:rsidRDefault="000F7377">
      <w:r xmlns:w="http://schemas.openxmlformats.org/wordprocessingml/2006/main">
        <w:t xml:space="preserve">2: Матей 24:35 - Небето и земята ще преминат, но Моите думи никога няма да преминат.</w:t>
      </w:r>
    </w:p>
    <w:p w14:paraId="10F69D18" w14:textId="77777777" w:rsidR="000F7377" w:rsidRDefault="000F7377"/>
    <w:p w14:paraId="5FF567B3" w14:textId="77777777" w:rsidR="000F7377" w:rsidRDefault="000F7377">
      <w:r xmlns:w="http://schemas.openxmlformats.org/wordprocessingml/2006/main">
        <w:t xml:space="preserve">Евреи 1:12 И като дреха ще ги сгънеш, и те ще се променят; но Ти си същият и годините ти няма да изчезнат.</w:t>
      </w:r>
    </w:p>
    <w:p w14:paraId="649830E4" w14:textId="77777777" w:rsidR="000F7377" w:rsidRDefault="000F7377"/>
    <w:p w14:paraId="3D988620" w14:textId="77777777" w:rsidR="000F7377" w:rsidRDefault="000F7377">
      <w:r xmlns:w="http://schemas.openxmlformats.org/wordprocessingml/2006/main">
        <w:t xml:space="preserve">Бог е непроменим и Неговите години никога няма да свършат.</w:t>
      </w:r>
    </w:p>
    <w:p w14:paraId="1F5E57AA" w14:textId="77777777" w:rsidR="000F7377" w:rsidRDefault="000F7377"/>
    <w:p w14:paraId="0155C6AA" w14:textId="77777777" w:rsidR="000F7377" w:rsidRDefault="000F7377">
      <w:r xmlns:w="http://schemas.openxmlformats.org/wordprocessingml/2006/main">
        <w:t xml:space="preserve">1. Непроменливата природа на Бог</w:t>
      </w:r>
    </w:p>
    <w:p w14:paraId="52B31A2F" w14:textId="77777777" w:rsidR="000F7377" w:rsidRDefault="000F7377"/>
    <w:p w14:paraId="3C006048" w14:textId="77777777" w:rsidR="000F7377" w:rsidRDefault="000F7377">
      <w:r xmlns:w="http://schemas.openxmlformats.org/wordprocessingml/2006/main">
        <w:t xml:space="preserve">2. Трайната Божия сила</w:t>
      </w:r>
    </w:p>
    <w:p w14:paraId="757A7BFA" w14:textId="77777777" w:rsidR="000F7377" w:rsidRDefault="000F7377"/>
    <w:p w14:paraId="76F30D25" w14:textId="77777777" w:rsidR="000F7377" w:rsidRDefault="000F7377">
      <w:r xmlns:w="http://schemas.openxmlformats.org/wordprocessingml/2006/main">
        <w:t xml:space="preserve">1. Малахия 3:6 – „Защото Аз, Господ, не се променям; затова вие, деца на Яков, не сте изтребени.“</w:t>
      </w:r>
    </w:p>
    <w:p w14:paraId="654C30DC" w14:textId="77777777" w:rsidR="000F7377" w:rsidRDefault="000F7377"/>
    <w:p w14:paraId="36FB61D5" w14:textId="77777777" w:rsidR="000F7377" w:rsidRDefault="000F7377">
      <w:r xmlns:w="http://schemas.openxmlformats.org/wordprocessingml/2006/main">
        <w:t xml:space="preserve">2. Псалм 102:27 - "Но Ти си същият и годините ти няма да имат край."</w:t>
      </w:r>
    </w:p>
    <w:p w14:paraId="64E4F029" w14:textId="77777777" w:rsidR="000F7377" w:rsidRDefault="000F7377"/>
    <w:p w14:paraId="3DDE2F2F" w14:textId="77777777" w:rsidR="000F7377" w:rsidRDefault="000F7377">
      <w:r xmlns:w="http://schemas.openxmlformats.org/wordprocessingml/2006/main">
        <w:t xml:space="preserve">Евреи 1:13 Но на кой от ангелите е казал някога: Седни отдясно Ми, докато положа Твоите врагове в Твое подножие?</w:t>
      </w:r>
    </w:p>
    <w:p w14:paraId="0FC4F332" w14:textId="77777777" w:rsidR="000F7377" w:rsidRDefault="000F7377"/>
    <w:p w14:paraId="11B285D5" w14:textId="77777777" w:rsidR="000F7377" w:rsidRDefault="000F7377">
      <w:r xmlns:w="http://schemas.openxmlformats.org/wordprocessingml/2006/main">
        <w:t xml:space="preserve">Бог каза на един ангел да седи от дясната Му страна, докато враговете Му станат подножие.</w:t>
      </w:r>
    </w:p>
    <w:p w14:paraId="08C4E67E" w14:textId="77777777" w:rsidR="000F7377" w:rsidRDefault="000F7377"/>
    <w:p w14:paraId="04CB2666" w14:textId="77777777" w:rsidR="000F7377" w:rsidRDefault="000F7377">
      <w:r xmlns:w="http://schemas.openxmlformats.org/wordprocessingml/2006/main">
        <w:t xml:space="preserve">1. Как Божият суверенитет сочи към Исус</w:t>
      </w:r>
    </w:p>
    <w:p w14:paraId="008CDA7F" w14:textId="77777777" w:rsidR="000F7377" w:rsidRDefault="000F7377"/>
    <w:p w14:paraId="36A6D988" w14:textId="77777777" w:rsidR="000F7377" w:rsidRDefault="000F7377">
      <w:r xmlns:w="http://schemas.openxmlformats.org/wordprocessingml/2006/main">
        <w:t xml:space="preserve">2. Ролята на ангелите в плана на спасението</w:t>
      </w:r>
    </w:p>
    <w:p w14:paraId="39F4145E" w14:textId="77777777" w:rsidR="000F7377" w:rsidRDefault="000F7377"/>
    <w:p w14:paraId="63BE36E8" w14:textId="77777777" w:rsidR="000F7377" w:rsidRDefault="000F7377">
      <w:r xmlns:w="http://schemas.openxmlformats.org/wordprocessingml/2006/main">
        <w:t xml:space="preserve">1. Даниил 7:13-14 – В моето видение през нощта погледнах, и ето пред мен един като човешки син, идващ с небесните облаци. Той се приближи до Стария по дни и беше въведен в присъствието му. Беше му дадена власт, слава и суверенна власт; всички народи и племена на всеки език му се покланяха. Неговото господство е вечно господство, което няма да премине, а царството му е такова, което никога няма да бъде унищожено.</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Колосяни 1:15-17 – Той е образът на невидимия Бог, първородният над цялото творение. Защото чрез него всичко беше създадено: всичко на небето и на земята, видимо и невидимо, било престоли или власти, или началства, или власти; всички неща са създадени от него и за него. Той е преди всички неща и в Него всичко се държи заедно.</w:t>
      </w:r>
    </w:p>
    <w:p w14:paraId="17A91F74" w14:textId="77777777" w:rsidR="000F7377" w:rsidRDefault="000F7377"/>
    <w:p w14:paraId="4E285AA4" w14:textId="77777777" w:rsidR="000F7377" w:rsidRDefault="000F7377">
      <w:r xmlns:w="http://schemas.openxmlformats.org/wordprocessingml/2006/main">
        <w:t xml:space="preserve">Евреи 1:14 Не са ли всички те служебни духове, изпратени да служат на тези, които ще наследят спасението?</w:t>
      </w:r>
    </w:p>
    <w:p w14:paraId="7D2A1393" w14:textId="77777777" w:rsidR="000F7377" w:rsidRDefault="000F7377"/>
    <w:p w14:paraId="523DF1FA" w14:textId="77777777" w:rsidR="000F7377" w:rsidRDefault="000F7377">
      <w:r xmlns:w="http://schemas.openxmlformats.org/wordprocessingml/2006/main">
        <w:t xml:space="preserve">Ангелите са изпратени да служат на онези, които ще бъдат спасени.</w:t>
      </w:r>
    </w:p>
    <w:p w14:paraId="2D78DC2A" w14:textId="77777777" w:rsidR="000F7377" w:rsidRDefault="000F7377"/>
    <w:p w14:paraId="10A2F0A8" w14:textId="77777777" w:rsidR="000F7377" w:rsidRDefault="000F7377">
      <w:r xmlns:w="http://schemas.openxmlformats.org/wordprocessingml/2006/main">
        <w:t xml:space="preserve">1. Божията благодат и любов: Как ангелите служат като представители на Неговата воля</w:t>
      </w:r>
    </w:p>
    <w:p w14:paraId="55F715C0" w14:textId="77777777" w:rsidR="000F7377" w:rsidRDefault="000F7377"/>
    <w:p w14:paraId="030A53DA" w14:textId="77777777" w:rsidR="000F7377" w:rsidRDefault="000F7377">
      <w:r xmlns:w="http://schemas.openxmlformats.org/wordprocessingml/2006/main">
        <w:t xml:space="preserve">2. Надеждата за спасение: Как ангелите работят, за да ни доближат до Бог</w:t>
      </w:r>
    </w:p>
    <w:p w14:paraId="3E3F714A" w14:textId="77777777" w:rsidR="000F7377" w:rsidRDefault="000F7377"/>
    <w:p w14:paraId="22EA0C56" w14:textId="77777777" w:rsidR="000F7377" w:rsidRDefault="000F7377">
      <w:r xmlns:w="http://schemas.openxmlformats.org/wordprocessingml/2006/main">
        <w:t xml:space="preserve">1. Псалм 34:7 – Ангелът Господен се разположи на стан около онези, които се боят от него, и ги избави.</w:t>
      </w:r>
    </w:p>
    <w:p w14:paraId="07E811AB" w14:textId="77777777" w:rsidR="000F7377" w:rsidRDefault="000F7377"/>
    <w:p w14:paraId="6CFA791A" w14:textId="77777777" w:rsidR="000F7377" w:rsidRDefault="000F7377">
      <w:r xmlns:w="http://schemas.openxmlformats.org/wordprocessingml/2006/main">
        <w:t xml:space="preserve">2. Лука 1:26-38 – Ангел Гавраил посещава Мария, за да й каже за нейната роля в раждането на Исус.</w:t>
      </w:r>
    </w:p>
    <w:p w14:paraId="6004CC2F" w14:textId="77777777" w:rsidR="000F7377" w:rsidRDefault="000F7377"/>
    <w:p w14:paraId="0227792D" w14:textId="77777777" w:rsidR="000F7377" w:rsidRDefault="000F7377">
      <w:r xmlns:w="http://schemas.openxmlformats.org/wordprocessingml/2006/main">
        <w:t xml:space="preserve">Евреи 2 е втората глава от книгата Евреи, където авторът продължава да подчертава превъзходството на Исус Христос. В тази глава авторът се фокусира върху човечеството на Исус, Неговата роля като наш Първосвещеник и важността да не пренебрегваме нашето спасение.</w:t>
      </w:r>
    </w:p>
    <w:p w14:paraId="3F6071B0" w14:textId="77777777" w:rsidR="000F7377" w:rsidRDefault="000F7377"/>
    <w:p w14:paraId="71F64B92" w14:textId="77777777" w:rsidR="000F7377" w:rsidRDefault="000F7377">
      <w:r xmlns:w="http://schemas.openxmlformats.org/wordprocessingml/2006/main">
        <w:t xml:space="preserve">1-ви абзац: Авторът подчертава човечеството на Исус и Неговото изкупително дело (Евреи 2:1-9). Той призовава читателите да внимават внимателно какво са чули, за да не се отклоняват от него. Посланието, предадено чрез ангели, се оказа надеждно, но колко по-важно е да се вслушаме в посланието, донесено от самия Исус? Въпреки че в момента не виждаме всичко подчинено на Него, ние виждаме Исус, който беше направен по-нисък от ангелите за малко. Чрез Своето страдание и смърт на кръста Той вкуси смъртта за всички и стана източник на спасение за вярващите в Него.</w:t>
      </w:r>
    </w:p>
    <w:p w14:paraId="10BE20B2" w14:textId="77777777" w:rsidR="000F7377" w:rsidRDefault="000F7377"/>
    <w:p w14:paraId="68F8FB7E" w14:textId="77777777" w:rsidR="000F7377" w:rsidRDefault="000F7377">
      <w:r xmlns:w="http://schemas.openxmlformats.org/wordprocessingml/2006/main">
        <w:t xml:space="preserve">2-ри абзац: Авторът обяснява защо е било подходящо Исус да бъде направен като нас (Евреи 2:10-18). Беше уместно Бог да направи Исус съвършен чрез страдание, защото Той води много синове и дъщери в слава. И Исус, и вярващите споделят общ произход, тъй като Той ги нарича братя и сестри. Като стана човек, Исус унищожи този, който държи властта над смъртта – дявола – и освободи онези, които бяха държани в робство от страх от смъртта. Като наш състрадателен Първосвещеник, Той стана напълно човек във всяко отношение, за да може да принесе Себе Си в жертва за греховете и да помогне на онези, които са изкушени.</w:t>
      </w:r>
    </w:p>
    <w:p w14:paraId="32D4FEC5" w14:textId="77777777" w:rsidR="000F7377" w:rsidRDefault="000F7377"/>
    <w:p w14:paraId="303E97EB" w14:textId="77777777" w:rsidR="000F7377" w:rsidRDefault="000F7377">
      <w:r xmlns:w="http://schemas.openxmlformats.org/wordprocessingml/2006/main">
        <w:t xml:space="preserve">3-ти параграф: Главата завършва с предупреждение срещу пренебрегването на спасението (Евреи 2:1-4). Авторът предупреждава да не се отклоняваме от такова велико спасение, обявено от самия Христос. Ако прегрешенията под по-малките послания са имали тежки последствия, колко повече пренебрегването на това велико спасение ще доведе до осъждение? Бог също даде свидетелство чрез знамения, чудеса, чудеса и дарове на Светия Дух. Авторът подчертава, че Божието свидетелство потвърждава истинността на посланието и е изключително важно да му обърнем внимание.</w:t>
      </w:r>
    </w:p>
    <w:p w14:paraId="6C56EFBB" w14:textId="77777777" w:rsidR="000F7377" w:rsidRDefault="000F7377"/>
    <w:p w14:paraId="5E37BF36" w14:textId="77777777" w:rsidR="000F7377" w:rsidRDefault="000F7377">
      <w:r xmlns:w="http://schemas.openxmlformats.org/wordprocessingml/2006/main">
        <w:t xml:space="preserve">В обобщение,</w:t>
      </w:r>
    </w:p>
    <w:p w14:paraId="1BAF5236" w14:textId="77777777" w:rsidR="000F7377" w:rsidRDefault="000F7377">
      <w:r xmlns:w="http://schemas.openxmlformats.org/wordprocessingml/2006/main">
        <w:t xml:space="preserve">Втора глава на Евреите продължава да подчертава превъзходството на Исус, като същевременно набляга на Неговата човечност и изкупително дело.</w:t>
      </w:r>
    </w:p>
    <w:p w14:paraId="2FF1A20F" w14:textId="77777777" w:rsidR="000F7377" w:rsidRDefault="000F7377">
      <w:r xmlns:w="http://schemas.openxmlformats.org/wordprocessingml/2006/main">
        <w:t xml:space="preserve">Авторът призовава читателите да не се отклоняват от посланието, донесено от самия Исус, който за малко стана по-нисък от ангелите, но вкуси смъртта за всички, превръщайки се в източник на спасение.</w:t>
      </w:r>
    </w:p>
    <w:p w14:paraId="63E2D504" w14:textId="77777777" w:rsidR="000F7377" w:rsidRDefault="000F7377"/>
    <w:p w14:paraId="1012E3CE" w14:textId="77777777" w:rsidR="000F7377" w:rsidRDefault="000F7377">
      <w:r xmlns:w="http://schemas.openxmlformats.org/wordprocessingml/2006/main">
        <w:t xml:space="preserve">Главата обяснява защо беше подходящо Исус да бъде направен като нас, подчертавайки Неговата роля като наш състрадателен Първосвещеник, който унищожи силата на смъртта и ни освободи от робство. Той стана напълно човек във всяко отношение, за да може да принесе Себе Си в жертва за греховете и да помогне на онези, които са изкушени.</w:t>
      </w:r>
    </w:p>
    <w:p w14:paraId="3FBA1826" w14:textId="77777777" w:rsidR="000F7377" w:rsidRDefault="000F7377"/>
    <w:p w14:paraId="613D3A20" w14:textId="77777777" w:rsidR="000F7377" w:rsidRDefault="000F7377">
      <w:r xmlns:w="http://schemas.openxmlformats.org/wordprocessingml/2006/main">
        <w:t xml:space="preserve">Главата завършва с предупреждение срещу пренебрегването на това велико спасение, обявено от самия Христос. Авторът предупреждава да не се отклонявате и подчертава, че Божието свидетелство потвърждава своята истинност. Тази глава служи като напомняне за човечеството на Исус, Неговото изкупително дело за нас и важността да не пренебрегваме нашето спасение.</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Евреи 2:1 Затова ние трябва да внимаваме по-сериозно за нещата, които сме чули, за да не би да ги пропуснем.</w:t>
      </w:r>
    </w:p>
    <w:p w14:paraId="1EE5138B" w14:textId="77777777" w:rsidR="000F7377" w:rsidRDefault="000F7377"/>
    <w:p w14:paraId="552B8FA4" w14:textId="77777777" w:rsidR="000F7377" w:rsidRDefault="000F7377">
      <w:r xmlns:w="http://schemas.openxmlformats.org/wordprocessingml/2006/main">
        <w:t xml:space="preserve">Трябва да обръщаме голямо внимание на ученията, които сме чули, за да не ги забравяме.</w:t>
      </w:r>
    </w:p>
    <w:p w14:paraId="03325FBF" w14:textId="77777777" w:rsidR="000F7377" w:rsidRDefault="000F7377"/>
    <w:p w14:paraId="3E8FDBB5" w14:textId="77777777" w:rsidR="000F7377" w:rsidRDefault="000F7377">
      <w:r xmlns:w="http://schemas.openxmlformats.org/wordprocessingml/2006/main">
        <w:t xml:space="preserve">1. Значението на вниманието: A върху Евреи 2:1</w:t>
      </w:r>
    </w:p>
    <w:p w14:paraId="2FEC86E0" w14:textId="77777777" w:rsidR="000F7377" w:rsidRDefault="000F7377"/>
    <w:p w14:paraId="1FFEFADF" w14:textId="77777777" w:rsidR="000F7377" w:rsidRDefault="000F7377">
      <w:r xmlns:w="http://schemas.openxmlformats.org/wordprocessingml/2006/main">
        <w:t xml:space="preserve">2. Помнете Божието Слово: A на Евреи 2:1</w:t>
      </w:r>
    </w:p>
    <w:p w14:paraId="13EAF908" w14:textId="77777777" w:rsidR="000F7377" w:rsidRDefault="000F7377"/>
    <w:p w14:paraId="38606E57" w14:textId="77777777" w:rsidR="000F7377" w:rsidRDefault="000F7377">
      <w:r xmlns:w="http://schemas.openxmlformats.org/wordprocessingml/2006/main">
        <w:t xml:space="preserve">1. Второзаконие 4:9 - Само внимавай на себе си и усърдно се пази, за да не забравиш нещата, които очите ти са видели, и да не се отдалечат от сърцето ти през всичките дни на живота ти.</w:t>
      </w:r>
    </w:p>
    <w:p w14:paraId="6675CF8D" w14:textId="77777777" w:rsidR="000F7377" w:rsidRDefault="000F7377"/>
    <w:p w14:paraId="50A84D28" w14:textId="77777777" w:rsidR="000F7377" w:rsidRDefault="000F7377">
      <w:r xmlns:w="http://schemas.openxmlformats.org/wordprocessingml/2006/main">
        <w:t xml:space="preserve">2. Псалм 119:11 - Твоето слово скрих в сърцето си, за да не съгреша срещу Теб.</w:t>
      </w:r>
    </w:p>
    <w:p w14:paraId="63A4D7D0" w14:textId="77777777" w:rsidR="000F7377" w:rsidRDefault="000F7377"/>
    <w:p w14:paraId="45F83010" w14:textId="77777777" w:rsidR="000F7377" w:rsidRDefault="000F7377">
      <w:r xmlns:w="http://schemas.openxmlformats.org/wordprocessingml/2006/main">
        <w:t xml:space="preserve">Евреи 2:2 Защото, ако словото, изречено от ангели, беше твърдо и всяко престъпление и непокорство получаваше справедливо възнаграждение;</w:t>
      </w:r>
    </w:p>
    <w:p w14:paraId="5D58A60F" w14:textId="77777777" w:rsidR="000F7377" w:rsidRDefault="000F7377"/>
    <w:p w14:paraId="2CE77BE5" w14:textId="77777777" w:rsidR="000F7377" w:rsidRDefault="000F7377">
      <w:r xmlns:w="http://schemas.openxmlformats.org/wordprocessingml/2006/main">
        <w:t xml:space="preserve">Божието слово е непоколебимо и непокорството има последствия.</w:t>
      </w:r>
    </w:p>
    <w:p w14:paraId="4788CFFD" w14:textId="77777777" w:rsidR="000F7377" w:rsidRDefault="000F7377"/>
    <w:p w14:paraId="66A007E8" w14:textId="77777777" w:rsidR="000F7377" w:rsidRDefault="000F7377">
      <w:r xmlns:w="http://schemas.openxmlformats.org/wordprocessingml/2006/main">
        <w:t xml:space="preserve">1: Бъдете непоколебими в Божието Слово</w:t>
      </w:r>
    </w:p>
    <w:p w14:paraId="245C37CF" w14:textId="77777777" w:rsidR="000F7377" w:rsidRDefault="000F7377"/>
    <w:p w14:paraId="00D5C297" w14:textId="77777777" w:rsidR="000F7377" w:rsidRDefault="000F7377">
      <w:r xmlns:w="http://schemas.openxmlformats.org/wordprocessingml/2006/main">
        <w:t xml:space="preserve">2: Последиците от неподчинението</w:t>
      </w:r>
    </w:p>
    <w:p w14:paraId="2396CBC9" w14:textId="77777777" w:rsidR="000F7377" w:rsidRDefault="000F7377"/>
    <w:p w14:paraId="6B14A8F2" w14:textId="77777777" w:rsidR="000F7377" w:rsidRDefault="000F7377">
      <w:r xmlns:w="http://schemas.openxmlformats.org/wordprocessingml/2006/main">
        <w:t xml:space="preserve">1:1 Коринтяни 10:12-13 - И така, който мисли, че стои, нека внимава да не падне. Никакво изкушение не ви е постигнало, което да не е обичайно за човека. Бог е верен и няма да </w:t>
      </w:r>
      <w:r xmlns:w="http://schemas.openxmlformats.org/wordprocessingml/2006/main">
        <w:lastRenderedPageBreak xmlns:w="http://schemas.openxmlformats.org/wordprocessingml/2006/main"/>
      </w:r>
      <w:r xmlns:w="http://schemas.openxmlformats.org/wordprocessingml/2006/main">
        <w:t xml:space="preserve">ви остави да бъдете изкушавани повече от възможностите ви, но заедно с изкушението ще осигури и начин за бягство, така че да можете да го издържите.</w:t>
      </w:r>
    </w:p>
    <w:p w14:paraId="12A249D6" w14:textId="77777777" w:rsidR="000F7377" w:rsidRDefault="000F7377"/>
    <w:p w14:paraId="76F740A0" w14:textId="77777777" w:rsidR="000F7377" w:rsidRDefault="000F7377">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06772893" w14:textId="77777777" w:rsidR="000F7377" w:rsidRDefault="000F7377"/>
    <w:p w14:paraId="245C38FD" w14:textId="77777777" w:rsidR="000F7377" w:rsidRDefault="000F7377">
      <w:r xmlns:w="http://schemas.openxmlformats.org/wordprocessingml/2006/main">
        <w:t xml:space="preserve">Евреи 2:3 Как ще избягаме, ако пренебрегнем толкова великото спасение? което първоначално започна да се говори от Господ и беше потвърдено за нас от онези, които го слушаха;</w:t>
      </w:r>
    </w:p>
    <w:p w14:paraId="0103147C" w14:textId="77777777" w:rsidR="000F7377" w:rsidRDefault="000F7377"/>
    <w:p w14:paraId="6E3592F7" w14:textId="77777777" w:rsidR="000F7377" w:rsidRDefault="000F7377">
      <w:r xmlns:w="http://schemas.openxmlformats.org/wordprocessingml/2006/main">
        <w:t xml:space="preserve">Пренебрегването на великото Божие спасение има ужасни последици.</w:t>
      </w:r>
    </w:p>
    <w:p w14:paraId="1853F73C" w14:textId="77777777" w:rsidR="000F7377" w:rsidRDefault="000F7377"/>
    <w:p w14:paraId="68406E38" w14:textId="77777777" w:rsidR="000F7377" w:rsidRDefault="000F7377">
      <w:r xmlns:w="http://schemas.openxmlformats.org/wordprocessingml/2006/main">
        <w:t xml:space="preserve">1: Трябва да признаем важността на Божието спасение и да го приемем сериозно.</w:t>
      </w:r>
    </w:p>
    <w:p w14:paraId="0AD147BE" w14:textId="77777777" w:rsidR="000F7377" w:rsidRDefault="000F7377"/>
    <w:p w14:paraId="19B9FEFF" w14:textId="77777777" w:rsidR="000F7377" w:rsidRDefault="000F7377">
      <w:r xmlns:w="http://schemas.openxmlformats.org/wordprocessingml/2006/main">
        <w:t xml:space="preserve">2: Не трябва да приемаме с лека ръка Божиите думи, изречени чрез Исус и потвърдени от онези, които са го чули.</w:t>
      </w:r>
    </w:p>
    <w:p w14:paraId="0F782E3E" w14:textId="77777777" w:rsidR="000F7377" w:rsidRDefault="000F7377"/>
    <w:p w14:paraId="1092BD72" w14:textId="77777777" w:rsidR="000F7377" w:rsidRDefault="000F7377">
      <w:r xmlns:w="http://schemas.openxmlformats.org/wordprocessingml/2006/main">
        <w:t xml:space="preserve">1:1 Солунци 5:9 - Защото Бог не ни е определил на гняв, но да получим спасение чрез нашия Господ Исус Христос.</w:t>
      </w:r>
    </w:p>
    <w:p w14:paraId="687A6560" w14:textId="77777777" w:rsidR="000F7377" w:rsidRDefault="000F7377"/>
    <w:p w14:paraId="3A8FFF19" w14:textId="77777777" w:rsidR="000F7377" w:rsidRDefault="000F7377">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413A3926" w14:textId="77777777" w:rsidR="000F7377" w:rsidRDefault="000F7377"/>
    <w:p w14:paraId="71AF4330" w14:textId="77777777" w:rsidR="000F7377" w:rsidRDefault="000F7377">
      <w:r xmlns:w="http://schemas.openxmlformats.org/wordprocessingml/2006/main">
        <w:t xml:space="preserve">Евреи 2:4 Бог също им свидетелства, както със знамения и чудеса, така и с различни чудеса и дарове на Светия Дух, според собствената си воля?</w:t>
      </w:r>
    </w:p>
    <w:p w14:paraId="6BB18737" w14:textId="77777777" w:rsidR="000F7377" w:rsidRDefault="000F7377"/>
    <w:p w14:paraId="149D2FB6" w14:textId="77777777" w:rsidR="000F7377" w:rsidRDefault="000F7377">
      <w:r xmlns:w="http://schemas.openxmlformats.org/wordprocessingml/2006/main">
        <w:t xml:space="preserve">Бог даде свидетелство на човечеството с различни чудеса и дарове на Светия Дух в съответствие с Неговата воля.</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Божията воля е непогрешима и неоспорима</w:t>
      </w:r>
    </w:p>
    <w:p w14:paraId="3115469F" w14:textId="77777777" w:rsidR="000F7377" w:rsidRDefault="000F7377"/>
    <w:p w14:paraId="1842FD8F" w14:textId="77777777" w:rsidR="000F7377" w:rsidRDefault="000F7377">
      <w:r xmlns:w="http://schemas.openxmlformats.org/wordprocessingml/2006/main">
        <w:t xml:space="preserve">2. Божиите чудеса са знак за Неговото присъствие</w:t>
      </w:r>
    </w:p>
    <w:p w14:paraId="5D06087A" w14:textId="77777777" w:rsidR="000F7377" w:rsidRDefault="000F7377"/>
    <w:p w14:paraId="4B800CA2" w14:textId="77777777" w:rsidR="000F7377" w:rsidRDefault="000F7377">
      <w:r xmlns:w="http://schemas.openxmlformats.org/wordprocessingml/2006/main">
        <w:t xml:space="preserve">1. Йоан 4:24 – Бог е Дух и онези, които Му се покланят, трябва да се покланят в дух и истина.</w:t>
      </w:r>
    </w:p>
    <w:p w14:paraId="0A71744D" w14:textId="77777777" w:rsidR="000F7377" w:rsidRDefault="000F7377"/>
    <w:p w14:paraId="3D877275" w14:textId="77777777" w:rsidR="000F7377" w:rsidRDefault="000F7377">
      <w:r xmlns:w="http://schemas.openxmlformats.org/wordprocessingml/2006/main">
        <w:t xml:space="preserve">2. Деяния 4:29-30 – Сега, Господи, обмисли заплахите им и позволи на слугите Си да говорят думата Ти с голяма дързост. Протегни ръката си, за да изцеляваш и да извършваш знамения и чудеса чрез името на твоя свят слуга Исус.</w:t>
      </w:r>
    </w:p>
    <w:p w14:paraId="103ECD18" w14:textId="77777777" w:rsidR="000F7377" w:rsidRDefault="000F7377"/>
    <w:p w14:paraId="544EDC59" w14:textId="77777777" w:rsidR="000F7377" w:rsidRDefault="000F7377">
      <w:r xmlns:w="http://schemas.openxmlformats.org/wordprocessingml/2006/main">
        <w:t xml:space="preserve">Евреи 2:5 Защото Той не е покорил на ангелите бъдещия свят, за който говорим.</w:t>
      </w:r>
    </w:p>
    <w:p w14:paraId="706818DF" w14:textId="77777777" w:rsidR="000F7377" w:rsidRDefault="000F7377"/>
    <w:p w14:paraId="648F1B58" w14:textId="77777777" w:rsidR="000F7377" w:rsidRDefault="000F7377">
      <w:r xmlns:w="http://schemas.openxmlformats.org/wordprocessingml/2006/main">
        <w:t xml:space="preserve">Бъдещият свят не е бил подчинен на ангели.</w:t>
      </w:r>
    </w:p>
    <w:p w14:paraId="6118F461" w14:textId="77777777" w:rsidR="000F7377" w:rsidRDefault="000F7377"/>
    <w:p w14:paraId="15641F48" w14:textId="77777777" w:rsidR="000F7377" w:rsidRDefault="000F7377">
      <w:r xmlns:w="http://schemas.openxmlformats.org/wordprocessingml/2006/main">
        <w:t xml:space="preserve">1: Трябва да възложим нашето доверие, вяра и надежда на Бог, а не на ангели.</w:t>
      </w:r>
    </w:p>
    <w:p w14:paraId="3D10D22A" w14:textId="77777777" w:rsidR="000F7377" w:rsidRDefault="000F7377"/>
    <w:p w14:paraId="495B7A43" w14:textId="77777777" w:rsidR="000F7377" w:rsidRDefault="000F7377">
      <w:r xmlns:w="http://schemas.openxmlformats.org/wordprocessingml/2006/main">
        <w:t xml:space="preserve">2: Трябва да сме наясно, че бъдещият свят не се управлява от ангели, а от Бог.</w:t>
      </w:r>
    </w:p>
    <w:p w14:paraId="556E307C" w14:textId="77777777" w:rsidR="000F7377" w:rsidRDefault="000F7377"/>
    <w:p w14:paraId="7F46DE35" w14:textId="77777777" w:rsidR="000F7377" w:rsidRDefault="000F7377">
      <w:r xmlns:w="http://schemas.openxmlformats.org/wordprocessingml/2006/main">
        <w:t xml:space="preserve">1: 1 Петър 1: 3-5 - Слава на Бога и Отца на нашия Господ Исус Христос! В Своята голяма милост той ни даде ново раждане в жива надежда чрез възкресението на Исус Христос от мъртвите и в наследство, което никога не може да погине, развали или избледнее. Това наследство се пази на небето за вас, които чрез вяра сте защитени от Божията сила до идването на спасението, което е готово да се открие в последното време.</w:t>
      </w:r>
    </w:p>
    <w:p w14:paraId="5CC79D4D" w14:textId="77777777" w:rsidR="000F7377" w:rsidRDefault="000F7377"/>
    <w:p w14:paraId="70EA6B29" w14:textId="77777777" w:rsidR="000F7377" w:rsidRDefault="000F7377">
      <w:r xmlns:w="http://schemas.openxmlformats.org/wordprocessingml/2006/main">
        <w:t xml:space="preserve">2: Псалм 33:20-22 – Очакваме с надежда ГОСПОДА; той е наша помощ и наш щит. В Него се радват сърцата ни, защото се уповаваме на Неговото свято име. Нека Твоята неизменна любов почива върху нас, ГОСПОДИ, дори когато възлагаме надеждата си на Теб.</w:t>
      </w:r>
    </w:p>
    <w:p w14:paraId="6C1DFC14" w14:textId="77777777" w:rsidR="000F7377" w:rsidRDefault="000F7377"/>
    <w:p w14:paraId="555C7297" w14:textId="77777777" w:rsidR="000F7377" w:rsidRDefault="000F7377">
      <w:r xmlns:w="http://schemas.openxmlformats.org/wordprocessingml/2006/main">
        <w:t xml:space="preserve">Евреи 2:6 Но един на едно място свидетелства, като каза: Какво е човек, та да го помниш? или човешкият син, че го посещаваш?</w:t>
      </w:r>
    </w:p>
    <w:p w14:paraId="56A4F747" w14:textId="77777777" w:rsidR="000F7377" w:rsidRDefault="000F7377"/>
    <w:p w14:paraId="11AF3244" w14:textId="77777777" w:rsidR="000F7377" w:rsidRDefault="000F7377">
      <w:r xmlns:w="http://schemas.openxmlformats.org/wordprocessingml/2006/main">
        <w:t xml:space="preserve">Човекът е маловажен и въпреки това Бог все още му обръща внимание.</w:t>
      </w:r>
    </w:p>
    <w:p w14:paraId="09281B85" w14:textId="77777777" w:rsidR="000F7377" w:rsidRDefault="000F7377"/>
    <w:p w14:paraId="62B4755C" w14:textId="77777777" w:rsidR="000F7377" w:rsidRDefault="000F7377">
      <w:r xmlns:w="http://schemas.openxmlformats.org/wordprocessingml/2006/main">
        <w:t xml:space="preserve">1. Божията благодат и човешката безполезност</w:t>
      </w:r>
    </w:p>
    <w:p w14:paraId="40074588" w14:textId="77777777" w:rsidR="000F7377" w:rsidRDefault="000F7377"/>
    <w:p w14:paraId="72033697" w14:textId="77777777" w:rsidR="000F7377" w:rsidRDefault="000F7377">
      <w:r xmlns:w="http://schemas.openxmlformats.org/wordprocessingml/2006/main">
        <w:t xml:space="preserve">2. Човешкото смирение и Божият суверенитет</w:t>
      </w:r>
    </w:p>
    <w:p w14:paraId="005223F0" w14:textId="77777777" w:rsidR="000F7377" w:rsidRDefault="000F7377"/>
    <w:p w14:paraId="6A396302" w14:textId="77777777" w:rsidR="000F7377" w:rsidRDefault="000F7377">
      <w:r xmlns:w="http://schemas.openxmlformats.org/wordprocessingml/2006/main">
        <w:t xml:space="preserve">1. Псалм 8:4-5 - Какво е човекът, та да го помниш? и човешкият син, че го посещаваш? Защото си го направил малко по-нисък от ангелите и си го увенчал със слава и чест.</w:t>
      </w:r>
    </w:p>
    <w:p w14:paraId="3698461B" w14:textId="77777777" w:rsidR="000F7377" w:rsidRDefault="000F7377"/>
    <w:p w14:paraId="0AC63DC6" w14:textId="77777777" w:rsidR="000F7377" w:rsidRDefault="000F7377">
      <w:r xmlns:w="http://schemas.openxmlformats.org/wordprocessingml/2006/main">
        <w:t xml:space="preserve">2. Исая 40:17-18 - Всички народи преди него са като нищо; и те му се считат за по-малко от нищо и суета. На кого тогава ще оприличите Бога? или какво подобие ще сравните с него?</w:t>
      </w:r>
    </w:p>
    <w:p w14:paraId="723C7EBD" w14:textId="77777777" w:rsidR="000F7377" w:rsidRDefault="000F7377"/>
    <w:p w14:paraId="15D70024" w14:textId="77777777" w:rsidR="000F7377" w:rsidRDefault="000F7377">
      <w:r xmlns:w="http://schemas.openxmlformats.org/wordprocessingml/2006/main">
        <w:t xml:space="preserve">Евреи 2:7 Направил си го малко по-нисък от ангелите; увенчал си го със слава и чест и си го поставил над делата на ръцете Си;</w:t>
      </w:r>
    </w:p>
    <w:p w14:paraId="742D12B5" w14:textId="77777777" w:rsidR="000F7377" w:rsidRDefault="000F7377"/>
    <w:p w14:paraId="00339B59" w14:textId="77777777" w:rsidR="000F7377" w:rsidRDefault="000F7377">
      <w:r xmlns:w="http://schemas.openxmlformats.org/wordprocessingml/2006/main">
        <w:t xml:space="preserve">Бог създаде човечеството да бъде само малко по-ниско от ангелите и ги увенча със слава и чест, като ги постави над всички Божии дела.</w:t>
      </w:r>
    </w:p>
    <w:p w14:paraId="56DB66E5" w14:textId="77777777" w:rsidR="000F7377" w:rsidRDefault="000F7377"/>
    <w:p w14:paraId="3A07368F" w14:textId="77777777" w:rsidR="000F7377" w:rsidRDefault="000F7377">
      <w:r xmlns:w="http://schemas.openxmlformats.org/wordprocessingml/2006/main">
        <w:t xml:space="preserve">1. Несравнимата стойност на човечеството: празнуване на достойнството да бъдеш създаден по Божия образ</w:t>
      </w:r>
    </w:p>
    <w:p w14:paraId="41C4EC3B" w14:textId="77777777" w:rsidR="000F7377" w:rsidRDefault="000F7377"/>
    <w:p w14:paraId="3AA77CEF" w14:textId="77777777" w:rsidR="000F7377" w:rsidRDefault="000F7377">
      <w:r xmlns:w="http://schemas.openxmlformats.org/wordprocessingml/2006/main">
        <w:t xml:space="preserve">2. Величието на смирението: Прегръщане на нашето място в Творението като Божии ръчно изработени носители на изображения</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Битие 1:26-27 – Тогава Бог каза: „Нека създадем хората по Наш образ, по Наше подобие, за да владеят над рибите в морето и над птиците в небето, над добитъка и над всички диви животни и над всички същества, които се движат по земята.</w:t>
      </w:r>
    </w:p>
    <w:p w14:paraId="52D08858" w14:textId="77777777" w:rsidR="000F7377" w:rsidRDefault="000F7377"/>
    <w:p w14:paraId="250B830B" w14:textId="77777777" w:rsidR="000F7377" w:rsidRDefault="000F7377">
      <w:r xmlns:w="http://schemas.openxmlformats.org/wordprocessingml/2006/main">
        <w:t xml:space="preserve">2. Псалм 8:4-5 - Какво е човечеството, че се грижиш за тях, човешки същества, за които се грижиш? Ти си ги направил малко по-ниски от ангелите и си ги увенчал със слава и чест.</w:t>
      </w:r>
    </w:p>
    <w:p w14:paraId="45AF0620" w14:textId="77777777" w:rsidR="000F7377" w:rsidRDefault="000F7377"/>
    <w:p w14:paraId="668ADE40" w14:textId="77777777" w:rsidR="000F7377" w:rsidRDefault="000F7377">
      <w:r xmlns:w="http://schemas.openxmlformats.org/wordprocessingml/2006/main">
        <w:t xml:space="preserve">Евреи 2:8 Всичко си покорил под нозете му. Защото с това той подчини всичко под него, не остави нищо, което да не му бъде подчинено. Но сега виждаме, че все още не всички неща са поставени под него.</w:t>
      </w:r>
    </w:p>
    <w:p w14:paraId="787D3B47" w14:textId="77777777" w:rsidR="000F7377" w:rsidRDefault="000F7377"/>
    <w:p w14:paraId="7758008F" w14:textId="77777777" w:rsidR="000F7377" w:rsidRDefault="000F7377">
      <w:r xmlns:w="http://schemas.openxmlformats.org/wordprocessingml/2006/main">
        <w:t xml:space="preserve">На Исус е дадена власт над всички неща и той ги е подчинил на себе си, но все още не всичко е под негова власт.</w:t>
      </w:r>
    </w:p>
    <w:p w14:paraId="061A7234" w14:textId="77777777" w:rsidR="000F7377" w:rsidRDefault="000F7377"/>
    <w:p w14:paraId="3F9BD8EE" w14:textId="77777777" w:rsidR="000F7377" w:rsidRDefault="000F7377">
      <w:r xmlns:w="http://schemas.openxmlformats.org/wordprocessingml/2006/main">
        <w:t xml:space="preserve">1. Авторитетът на Исус: Разбиране на силата, която ни е дадена</w:t>
      </w:r>
    </w:p>
    <w:p w14:paraId="58DE0A76" w14:textId="77777777" w:rsidR="000F7377" w:rsidRDefault="000F7377"/>
    <w:p w14:paraId="59442F33" w14:textId="77777777" w:rsidR="000F7377" w:rsidRDefault="000F7377">
      <w:r xmlns:w="http://schemas.openxmlformats.org/wordprocessingml/2006/main">
        <w:t xml:space="preserve">2. Небесното царство: подчинение на всички неща на Исус</w:t>
      </w:r>
    </w:p>
    <w:p w14:paraId="27D3ABAB" w14:textId="77777777" w:rsidR="000F7377" w:rsidRDefault="000F7377"/>
    <w:p w14:paraId="7E6D876C" w14:textId="77777777" w:rsidR="000F7377" w:rsidRDefault="000F7377">
      <w:r xmlns:w="http://schemas.openxmlformats.org/wordprocessingml/2006/main">
        <w:t xml:space="preserve">1. Филипяни 2:10 – „че пред името на Исус да се преклони всяко коляно на небесните, земните и подземните неща“</w:t>
      </w:r>
    </w:p>
    <w:p w14:paraId="4AF1454D" w14:textId="77777777" w:rsidR="000F7377" w:rsidRDefault="000F7377"/>
    <w:p w14:paraId="24FC799C" w14:textId="77777777" w:rsidR="000F7377" w:rsidRDefault="000F7377">
      <w:r xmlns:w="http://schemas.openxmlformats.org/wordprocessingml/2006/main">
        <w:t xml:space="preserve">2. Ефесяни 1:22 – „И покори всичко под нозете Му и Го постави за глава над всичко на църквата“</w:t>
      </w:r>
    </w:p>
    <w:p w14:paraId="04D218F6" w14:textId="77777777" w:rsidR="000F7377" w:rsidRDefault="000F7377"/>
    <w:p w14:paraId="0B144D31" w14:textId="77777777" w:rsidR="000F7377" w:rsidRDefault="000F7377">
      <w:r xmlns:w="http://schemas.openxmlformats.org/wordprocessingml/2006/main">
        <w:t xml:space="preserve">Евреи 2:9 Но ние виждаме Исус, който беше направен малко по-нисък от ангелите заради претърпяната смърт, увенчан със слава и чест; че той по Божията благодат трябва да вкуси смърт за всеки човек.</w:t>
      </w:r>
    </w:p>
    <w:p w14:paraId="24E210A4" w14:textId="77777777" w:rsidR="000F7377" w:rsidRDefault="000F7377"/>
    <w:p w14:paraId="0FA53421" w14:textId="77777777" w:rsidR="000F7377" w:rsidRDefault="000F7377">
      <w:r xmlns:w="http://schemas.openxmlformats.org/wordprocessingml/2006/main">
        <w:t xml:space="preserve">Исус беше поставен по-нисък от ангелите и претърпя смърт, за да може всеки да има спасение.</w:t>
      </w:r>
    </w:p>
    <w:p w14:paraId="4FCD9394" w14:textId="77777777" w:rsidR="000F7377" w:rsidRDefault="000F7377"/>
    <w:p w14:paraId="1CA37A72" w14:textId="77777777" w:rsidR="000F7377" w:rsidRDefault="000F7377">
      <w:r xmlns:w="http://schemas.openxmlformats.org/wordprocessingml/2006/main">
        <w:t xml:space="preserve">1. Исус, нашият страдащ Спасител: Разбиране на Божията благодат</w:t>
      </w:r>
    </w:p>
    <w:p w14:paraId="469D2D8C" w14:textId="77777777" w:rsidR="000F7377" w:rsidRDefault="000F7377"/>
    <w:p w14:paraId="16E92E4D" w14:textId="77777777" w:rsidR="000F7377" w:rsidRDefault="000F7377">
      <w:r xmlns:w="http://schemas.openxmlformats.org/wordprocessingml/2006/main">
        <w:t xml:space="preserve">2. Венецът на славата: Преживяване на честта на Исус</w:t>
      </w:r>
    </w:p>
    <w:p w14:paraId="0AA1FCAB" w14:textId="77777777" w:rsidR="000F7377" w:rsidRDefault="000F7377"/>
    <w:p w14:paraId="0366E48C" w14:textId="77777777" w:rsidR="000F7377" w:rsidRDefault="000F7377">
      <w:r xmlns:w="http://schemas.openxmlformats.org/wordprocessingml/2006/main">
        <w:t xml:space="preserve">1. Исая 53:5 „Но той беше прободен поради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14:paraId="1D5A79B9" w14:textId="77777777" w:rsidR="000F7377" w:rsidRDefault="000F7377"/>
    <w:p w14:paraId="32FC5DCA" w14:textId="77777777" w:rsidR="000F7377" w:rsidRDefault="000F7377">
      <w:r xmlns:w="http://schemas.openxmlformats.org/wordprocessingml/2006/main">
        <w:t xml:space="preserve">2. Римляни 5:8 „Но Бог показва любовта Си към нас в това, че докато бяхме още грешници, Христос умря за нас.“</w:t>
      </w:r>
    </w:p>
    <w:p w14:paraId="16A6CEF9" w14:textId="77777777" w:rsidR="000F7377" w:rsidRDefault="000F7377"/>
    <w:p w14:paraId="185EEFF7" w14:textId="77777777" w:rsidR="000F7377" w:rsidRDefault="000F7377">
      <w:r xmlns:w="http://schemas.openxmlformats.org/wordprocessingml/2006/main">
        <w:t xml:space="preserve">Евреи 2:10 Защото този, за когото е всичко и чрез когото е всичко, като доведе много синове в слава, трябваше да направи началника на тяхното спасение съвършен чрез страдания.</w:t>
      </w:r>
    </w:p>
    <w:p w14:paraId="0D28917A" w14:textId="77777777" w:rsidR="000F7377" w:rsidRDefault="000F7377"/>
    <w:p w14:paraId="6861B861" w14:textId="77777777" w:rsidR="000F7377" w:rsidRDefault="000F7377">
      <w:r xmlns:w="http://schemas.openxmlformats.org/wordprocessingml/2006/main">
        <w:t xml:space="preserve">Бог усъвършенства началника на нашето спасение чрез страдание, така че много синове да могат да бъдат доведени в слава.</w:t>
      </w:r>
    </w:p>
    <w:p w14:paraId="07EB50E3" w14:textId="77777777" w:rsidR="000F7377" w:rsidRDefault="000F7377"/>
    <w:p w14:paraId="698ABA4D" w14:textId="77777777" w:rsidR="000F7377" w:rsidRDefault="000F7377">
      <w:r xmlns:w="http://schemas.openxmlformats.org/wordprocessingml/2006/main">
        <w:t xml:space="preserve">1. Страданието на капитана на нашето спасение</w:t>
      </w:r>
    </w:p>
    <w:p w14:paraId="0A1A11C3" w14:textId="77777777" w:rsidR="000F7377" w:rsidRDefault="000F7377"/>
    <w:p w14:paraId="25282DFF" w14:textId="77777777" w:rsidR="000F7377" w:rsidRDefault="000F7377">
      <w:r xmlns:w="http://schemas.openxmlformats.org/wordprocessingml/2006/main">
        <w:t xml:space="preserve">2. Славното бъдеще, очакващо много синове</w:t>
      </w:r>
    </w:p>
    <w:p w14:paraId="11796668" w14:textId="77777777" w:rsidR="000F7377" w:rsidRDefault="000F7377"/>
    <w:p w14:paraId="795A644B" w14:textId="77777777" w:rsidR="000F7377" w:rsidRDefault="000F7377">
      <w:r xmlns:w="http://schemas.openxmlformats.org/wordprocessingml/2006/main">
        <w:t xml:space="preserve">1. Римляни 8:17 – И ако деца, то и наследници; наследници на Бога и сънаследници с Христос; ако е така, че страдаме с Него, за да се и прославим заедно.</w:t>
      </w:r>
    </w:p>
    <w:p w14:paraId="1BC67A26" w14:textId="77777777" w:rsidR="000F7377" w:rsidRDefault="000F7377"/>
    <w:p w14:paraId="2848C2AC" w14:textId="77777777" w:rsidR="000F7377" w:rsidRDefault="000F7377">
      <w:r xmlns:w="http://schemas.openxmlformats.org/wordprocessingml/2006/main">
        <w:t xml:space="preserve">2. Матей 16:24 – Тогава Исус каза на учениците Си: Ако някой иска да върви след Мене, нека се отрече от себе си, нека вземе кръста си и Ме последва.</w:t>
      </w:r>
    </w:p>
    <w:p w14:paraId="0A61032D" w14:textId="77777777" w:rsidR="000F7377" w:rsidRDefault="000F7377"/>
    <w:p w14:paraId="46C37BC9" w14:textId="77777777" w:rsidR="000F7377" w:rsidRDefault="000F7377">
      <w:r xmlns:w="http://schemas.openxmlformats.org/wordprocessingml/2006/main">
        <w:t xml:space="preserve">Евреи 2:11 Защото и този, който освещава, и онези, които се освещават, всички са от едно; поради което </w:t>
      </w:r>
      <w:r xmlns:w="http://schemas.openxmlformats.org/wordprocessingml/2006/main">
        <w:lastRenderedPageBreak xmlns:w="http://schemas.openxmlformats.org/wordprocessingml/2006/main"/>
      </w:r>
      <w:r xmlns:w="http://schemas.openxmlformats.org/wordprocessingml/2006/main">
        <w:t xml:space="preserve">той не се срамува да ги нарече братя,</w:t>
      </w:r>
    </w:p>
    <w:p w14:paraId="5470AED3" w14:textId="77777777" w:rsidR="000F7377" w:rsidRDefault="000F7377"/>
    <w:p w14:paraId="01EFC892" w14:textId="77777777" w:rsidR="000F7377" w:rsidRDefault="000F7377">
      <w:r xmlns:w="http://schemas.openxmlformats.org/wordprocessingml/2006/main">
        <w:t xml:space="preserve">Исус не се срамува да ни нарече свои братя и сестри, тъй като всички сме от едно семейство в Бог.</w:t>
      </w:r>
    </w:p>
    <w:p w14:paraId="66EE3C70" w14:textId="77777777" w:rsidR="000F7377" w:rsidRDefault="000F7377"/>
    <w:p w14:paraId="5C9185C1" w14:textId="77777777" w:rsidR="000F7377" w:rsidRDefault="000F7377">
      <w:r xmlns:w="http://schemas.openxmlformats.org/wordprocessingml/2006/main">
        <w:t xml:space="preserve">1: Исус ни нарича семейство - Евреи 2:11</w:t>
      </w:r>
    </w:p>
    <w:p w14:paraId="55C531A0" w14:textId="77777777" w:rsidR="000F7377" w:rsidRDefault="000F7377"/>
    <w:p w14:paraId="090DB247" w14:textId="77777777" w:rsidR="000F7377" w:rsidRDefault="000F7377">
      <w:r xmlns:w="http://schemas.openxmlformats.org/wordprocessingml/2006/main">
        <w:t xml:space="preserve">2: Да живеем като семейство в Бог – Евреи 2:11</w:t>
      </w:r>
    </w:p>
    <w:p w14:paraId="6D7CF787" w14:textId="77777777" w:rsidR="000F7377" w:rsidRDefault="000F7377"/>
    <w:p w14:paraId="6E30D68C" w14:textId="77777777" w:rsidR="000F7377" w:rsidRDefault="000F7377">
      <w:r xmlns:w="http://schemas.openxmlformats.org/wordprocessingml/2006/main">
        <w:t xml:space="preserve">1: Римляни 8:15-17 – Защото не сте приели отново духа на робство, за да се страхувате; но вие приехте Духа на осиновение, чрез който викаме: Авва, Отче!</w:t>
      </w:r>
    </w:p>
    <w:p w14:paraId="62A3B743" w14:textId="77777777" w:rsidR="000F7377" w:rsidRDefault="000F7377"/>
    <w:p w14:paraId="3DBA6FAA" w14:textId="77777777" w:rsidR="000F7377" w:rsidRDefault="000F7377">
      <w:r xmlns:w="http://schemas.openxmlformats.org/wordprocessingml/2006/main">
        <w:t xml:space="preserve">2: Галатяни 4:4-7 – Но когато настъпи пълнотата на времето, Бог изпрати своя Син, роден от жена, създаден под закона, за да изкупи онези, които бяха под закона, за да получим осиновението на синове.</w:t>
      </w:r>
    </w:p>
    <w:p w14:paraId="345A9CEF" w14:textId="77777777" w:rsidR="000F7377" w:rsidRDefault="000F7377"/>
    <w:p w14:paraId="13433DF1" w14:textId="77777777" w:rsidR="000F7377" w:rsidRDefault="000F7377">
      <w:r xmlns:w="http://schemas.openxmlformats.org/wordprocessingml/2006/main">
        <w:t xml:space="preserve">Евреи 2:12, казвайки: Ще възвестя Твоето име на братята си, всред църквата ще Те пея.</w:t>
      </w:r>
    </w:p>
    <w:p w14:paraId="15ABF41C" w14:textId="77777777" w:rsidR="000F7377" w:rsidRDefault="000F7377"/>
    <w:p w14:paraId="00C09A70" w14:textId="77777777" w:rsidR="000F7377" w:rsidRDefault="000F7377">
      <w:r xmlns:w="http://schemas.openxmlformats.org/wordprocessingml/2006/main">
        <w:t xml:space="preserve">Авторът на Евреите провъзгласява Божието име и Го хвали всред църквата.</w:t>
      </w:r>
    </w:p>
    <w:p w14:paraId="77F15A01" w14:textId="77777777" w:rsidR="000F7377" w:rsidRDefault="000F7377"/>
    <w:p w14:paraId="0116D5B9" w14:textId="77777777" w:rsidR="000F7377" w:rsidRDefault="000F7377">
      <w:r xmlns:w="http://schemas.openxmlformats.org/wordprocessingml/2006/main">
        <w:t xml:space="preserve">1. Силата на възхвалата: празнуване на Божието име в общността</w:t>
      </w:r>
    </w:p>
    <w:p w14:paraId="6411D4E0" w14:textId="77777777" w:rsidR="000F7377" w:rsidRDefault="000F7377"/>
    <w:p w14:paraId="1B2077D6" w14:textId="77777777" w:rsidR="000F7377" w:rsidRDefault="000F7377">
      <w:r xmlns:w="http://schemas.openxmlformats.org/wordprocessingml/2006/main">
        <w:t xml:space="preserve">2. Призив за поклонение: Заедно да се радваме в Господа</w:t>
      </w:r>
    </w:p>
    <w:p w14:paraId="47A1FF3E" w14:textId="77777777" w:rsidR="000F7377" w:rsidRDefault="000F7377"/>
    <w:p w14:paraId="2CC9D7B3" w14:textId="77777777" w:rsidR="000F7377" w:rsidRDefault="000F7377">
      <w:r xmlns:w="http://schemas.openxmlformats.org/wordprocessingml/2006/main">
        <w:t xml:space="preserve">1. Колосяни 3:16 – Нека посланието на Христос обитава сред вас богато, докато се учите и увещавате един друг с цялата мъдрост чрез псалми, химни и песни от Духа, пеейки на Бог с благодарност в сърцата си.</w:t>
      </w:r>
    </w:p>
    <w:p w14:paraId="5664B043" w14:textId="77777777" w:rsidR="000F7377" w:rsidRDefault="000F7377"/>
    <w:p w14:paraId="6FCAEA0E" w14:textId="77777777" w:rsidR="000F7377" w:rsidRDefault="000F7377">
      <w:r xmlns:w="http://schemas.openxmlformats.org/wordprocessingml/2006/main">
        <w:t xml:space="preserve">2. Ефесяни 5:19-20 – Говорете един на друг с псалми, химни и духовни песни. Пейте и пейте музика в сърцето си на Господа, като винаги благодарите на Бог Отец за всичко, в името на нашия Господ Исус Христос.</w:t>
      </w:r>
    </w:p>
    <w:p w14:paraId="5682149E" w14:textId="77777777" w:rsidR="000F7377" w:rsidRDefault="000F7377"/>
    <w:p w14:paraId="575DE337" w14:textId="77777777" w:rsidR="000F7377" w:rsidRDefault="000F7377">
      <w:r xmlns:w="http://schemas.openxmlformats.org/wordprocessingml/2006/main">
        <w:t xml:space="preserve">Евреи 2:13 И отново ще се доверя на Него. И отново: Ето аз и децата, които Бог ми даде.</w:t>
      </w:r>
    </w:p>
    <w:p w14:paraId="47E28B73" w14:textId="77777777" w:rsidR="000F7377" w:rsidRDefault="000F7377"/>
    <w:p w14:paraId="590C85C8" w14:textId="77777777" w:rsidR="000F7377" w:rsidRDefault="000F7377">
      <w:r xmlns:w="http://schemas.openxmlformats.org/wordprocessingml/2006/main">
        <w:t xml:space="preserve">Авторът на Евреите заявява своето доверие в Бог и признава децата, които Бог му е дал.</w:t>
      </w:r>
    </w:p>
    <w:p w14:paraId="50751CAD" w14:textId="77777777" w:rsidR="000F7377" w:rsidRDefault="000F7377"/>
    <w:p w14:paraId="37D9FC94" w14:textId="77777777" w:rsidR="000F7377" w:rsidRDefault="000F7377">
      <w:r xmlns:w="http://schemas.openxmlformats.org/wordprocessingml/2006/main">
        <w:t xml:space="preserve">1. Доверяване на Бог при всякакви обстоятелства</w:t>
      </w:r>
    </w:p>
    <w:p w14:paraId="40BB8A8A" w14:textId="77777777" w:rsidR="000F7377" w:rsidRDefault="000F7377"/>
    <w:p w14:paraId="75BEA2A0" w14:textId="77777777" w:rsidR="000F7377" w:rsidRDefault="000F7377">
      <w:r xmlns:w="http://schemas.openxmlformats.org/wordprocessingml/2006/main">
        <w:t xml:space="preserve">2. Разчитане на Божиите обещания</w:t>
      </w:r>
    </w:p>
    <w:p w14:paraId="2D71D3CE" w14:textId="77777777" w:rsidR="000F7377" w:rsidRDefault="000F7377"/>
    <w:p w14:paraId="02D74D19" w14:textId="77777777" w:rsidR="000F7377" w:rsidRDefault="000F7377">
      <w:r xmlns:w="http://schemas.openxmlformats.org/wordprocessingml/2006/main">
        <w:t xml:space="preserve">1. Исая 12:2 – „Ето, Бог е моето спасение; ще уповавам и няма да се уплаша; защото Господ Йехова е моя сила и моя песен; Той също стана мое спасение.“</w:t>
      </w:r>
    </w:p>
    <w:p w14:paraId="18B56198" w14:textId="77777777" w:rsidR="000F7377" w:rsidRDefault="000F7377"/>
    <w:p w14:paraId="016DCFD4" w14:textId="77777777" w:rsidR="000F7377" w:rsidRDefault="000F7377">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14:paraId="6CCAA6B2" w14:textId="77777777" w:rsidR="000F7377" w:rsidRDefault="000F7377"/>
    <w:p w14:paraId="3569DAB9" w14:textId="77777777" w:rsidR="000F7377" w:rsidRDefault="000F7377">
      <w:r xmlns:w="http://schemas.openxmlformats.org/wordprocessingml/2006/main">
        <w:t xml:space="preserve">Евреи 2:14 И така, тъй като децата са участници в плът и кръв, той също взе участие в тях; за да може чрез смъртта да унищожи този, който има силата на смъртта, тоест дявола;</w:t>
      </w:r>
    </w:p>
    <w:p w14:paraId="38F8CB57" w14:textId="77777777" w:rsidR="000F7377" w:rsidRDefault="000F7377"/>
    <w:p w14:paraId="3B9DA42B" w14:textId="77777777" w:rsidR="000F7377" w:rsidRDefault="000F7377">
      <w:r xmlns:w="http://schemas.openxmlformats.org/wordprocessingml/2006/main">
        <w:t xml:space="preserve">Исус стана човек, за да ни спаси от смъртта и дявола.</w:t>
      </w:r>
    </w:p>
    <w:p w14:paraId="29AFDE1D" w14:textId="77777777" w:rsidR="000F7377" w:rsidRDefault="000F7377"/>
    <w:p w14:paraId="5AE8C5DE" w14:textId="77777777" w:rsidR="000F7377" w:rsidRDefault="000F7377">
      <w:r xmlns:w="http://schemas.openxmlformats.org/wordprocessingml/2006/main">
        <w:t xml:space="preserve">1: Исус се отказа от своя небесен живот, за да ни спаси от смъртта и дявола.</w:t>
      </w:r>
    </w:p>
    <w:p w14:paraId="2EFBAC7E" w14:textId="77777777" w:rsidR="000F7377" w:rsidRDefault="000F7377"/>
    <w:p w14:paraId="08152542" w14:textId="77777777" w:rsidR="000F7377" w:rsidRDefault="000F7377">
      <w:r xmlns:w="http://schemas.openxmlformats.org/wordprocessingml/2006/main">
        <w:t xml:space="preserve">2: Исус победи смъртта и дявола чрез смъртта си като човек.</w:t>
      </w:r>
    </w:p>
    <w:p w14:paraId="2E431365" w14:textId="77777777" w:rsidR="000F7377" w:rsidRDefault="000F7377"/>
    <w:p w14:paraId="5E4BC8EE" w14:textId="77777777" w:rsidR="000F7377" w:rsidRDefault="000F7377">
      <w:r xmlns:w="http://schemas.openxmlformats.org/wordprocessingml/2006/main">
        <w:t xml:space="preserve">1: Филипяни 2:5-11 – Исус се смири, ставайки послушен до смърт на кръста.</w:t>
      </w:r>
    </w:p>
    <w:p w14:paraId="1C6837FE" w14:textId="77777777" w:rsidR="000F7377" w:rsidRDefault="000F7377"/>
    <w:p w14:paraId="6538C378" w14:textId="77777777" w:rsidR="000F7377" w:rsidRDefault="000F7377">
      <w:r xmlns:w="http://schemas.openxmlformats.org/wordprocessingml/2006/main">
        <w:t xml:space="preserve">2:1 Коринтяни 15:26 - Последният враг, който трябва да бъде унищожен, е смъртта.</w:t>
      </w:r>
    </w:p>
    <w:p w14:paraId="4DAFB546" w14:textId="77777777" w:rsidR="000F7377" w:rsidRDefault="000F7377"/>
    <w:p w14:paraId="68CA20BC" w14:textId="77777777" w:rsidR="000F7377" w:rsidRDefault="000F7377">
      <w:r xmlns:w="http://schemas.openxmlformats.org/wordprocessingml/2006/main">
        <w:t xml:space="preserve">Евреи 2:15 И избави онези, които поради страх от смъртта са били подложени на робство през целия си живот.</w:t>
      </w:r>
    </w:p>
    <w:p w14:paraId="2D56B220" w14:textId="77777777" w:rsidR="000F7377" w:rsidRDefault="000F7377"/>
    <w:p w14:paraId="71FC49B1" w14:textId="77777777" w:rsidR="000F7377" w:rsidRDefault="000F7377">
      <w:r xmlns:w="http://schemas.openxmlformats.org/wordprocessingml/2006/main">
        <w:t xml:space="preserve">Евреи 2:15 обяснява, че Исус дойде да ни изкупи от страха от смъртта, който ни държа в робство през целия ни живот.</w:t>
      </w:r>
    </w:p>
    <w:p w14:paraId="76A403DB" w14:textId="77777777" w:rsidR="000F7377" w:rsidRDefault="000F7377"/>
    <w:p w14:paraId="0D34F2CE" w14:textId="77777777" w:rsidR="000F7377" w:rsidRDefault="000F7377">
      <w:r xmlns:w="http://schemas.openxmlformats.org/wordprocessingml/2006/main">
        <w:t xml:space="preserve">1. Победа над страха: Исус дойде да ни освободи от страха от смъртта, за да можем да живеем в свобода и радост.</w:t>
      </w:r>
    </w:p>
    <w:p w14:paraId="43538142" w14:textId="77777777" w:rsidR="000F7377" w:rsidRDefault="000F7377"/>
    <w:p w14:paraId="75929232" w14:textId="77777777" w:rsidR="000F7377" w:rsidRDefault="000F7377">
      <w:r xmlns:w="http://schemas.openxmlformats.org/wordprocessingml/2006/main">
        <w:t xml:space="preserve">2. Изкупление от робството: Чрез Исус можем да се освободим от робството на страха и да изпитаме пълнотата на живота.</w:t>
      </w:r>
    </w:p>
    <w:p w14:paraId="12FF8479" w14:textId="77777777" w:rsidR="000F7377" w:rsidRDefault="000F7377"/>
    <w:p w14:paraId="6F89D69E" w14:textId="77777777" w:rsidR="000F7377" w:rsidRDefault="000F7377">
      <w:r xmlns:w="http://schemas.openxmlformats.org/wordprocessingml/2006/main">
        <w:t xml:space="preserve">1. Йоан 8:36 – „И така, ако Синът ви освободи, наистина ще бъдете свободни.“</w:t>
      </w:r>
    </w:p>
    <w:p w14:paraId="15FB623D" w14:textId="77777777" w:rsidR="000F7377" w:rsidRDefault="000F7377"/>
    <w:p w14:paraId="67F474EE" w14:textId="77777777" w:rsidR="000F7377" w:rsidRDefault="000F7377">
      <w:r xmlns:w="http://schemas.openxmlformats.org/wordprocessingml/2006/main">
        <w:t xml:space="preserve">2. Римляни 8:15 – „Защото вие не приехте дух, който да ви направи отново роб на страха, но приехте Духа на синовството. И чрез него викаме: „Авва, Отче“.</w:t>
      </w:r>
    </w:p>
    <w:p w14:paraId="2836C633" w14:textId="77777777" w:rsidR="000F7377" w:rsidRDefault="000F7377"/>
    <w:p w14:paraId="585E500B" w14:textId="77777777" w:rsidR="000F7377" w:rsidRDefault="000F7377">
      <w:r xmlns:w="http://schemas.openxmlformats.org/wordprocessingml/2006/main">
        <w:t xml:space="preserve">Евреи 2:16 Защото той наистина не прие природата на ангели; но той прие потомството на Авраам.</w:t>
      </w:r>
    </w:p>
    <w:p w14:paraId="353194B5" w14:textId="77777777" w:rsidR="000F7377" w:rsidRDefault="000F7377"/>
    <w:p w14:paraId="4A22AE02" w14:textId="77777777" w:rsidR="000F7377" w:rsidRDefault="000F7377">
      <w:r xmlns:w="http://schemas.openxmlformats.org/wordprocessingml/2006/main">
        <w:t xml:space="preserve">Исус стана човек, за да спаси човечеството от греховете им.</w:t>
      </w:r>
    </w:p>
    <w:p w14:paraId="2F7A5CCB" w14:textId="77777777" w:rsidR="000F7377" w:rsidRDefault="000F7377"/>
    <w:p w14:paraId="044697F7" w14:textId="77777777" w:rsidR="000F7377" w:rsidRDefault="000F7377">
      <w:r xmlns:w="http://schemas.openxmlformats.org/wordprocessingml/2006/main">
        <w:t xml:space="preserve">1. Величието на Исус: Разбиране на неговата мисия да стане човек и да ни спаси.</w:t>
      </w:r>
    </w:p>
    <w:p w14:paraId="23408565" w14:textId="77777777" w:rsidR="000F7377" w:rsidRDefault="000F7377"/>
    <w:p w14:paraId="7D4A4309" w14:textId="77777777" w:rsidR="000F7377" w:rsidRDefault="000F7377">
      <w:r xmlns:w="http://schemas.openxmlformats.org/wordprocessingml/2006/main">
        <w:t xml:space="preserve">2. Ценността на човешката раса: Признаване на стойността на човека в очите на Бог.</w:t>
      </w:r>
    </w:p>
    <w:p w14:paraId="24FABE30" w14:textId="77777777" w:rsidR="000F7377" w:rsidRDefault="000F7377"/>
    <w:p w14:paraId="425EEC1D" w14:textId="77777777" w:rsidR="000F7377" w:rsidRDefault="000F7377">
      <w:r xmlns:w="http://schemas.openxmlformats.org/wordprocessingml/2006/main">
        <w:t xml:space="preserve">1. Римляни 5:8 – „Но Бог показва собствената Си любов към нас в това: докато бяхме още грешници, Христос умря за нас.“</w:t>
      </w:r>
    </w:p>
    <w:p w14:paraId="4E94E29C" w14:textId="77777777" w:rsidR="000F7377" w:rsidRDefault="000F7377"/>
    <w:p w14:paraId="40C65EDA" w14:textId="77777777" w:rsidR="000F7377" w:rsidRDefault="000F7377">
      <w:r xmlns:w="http://schemas.openxmlformats.org/wordprocessingml/2006/main">
        <w:t xml:space="preserve">2. Галатяни 4:4-5 – „Но когато определеното време се изпълни, Бог изпрати своя Син, роден от жена, роден под закона, за да изкупи онези, които са под закона, за да получим осиновяване като синовство.“</w:t>
      </w:r>
    </w:p>
    <w:p w14:paraId="1531A56B" w14:textId="77777777" w:rsidR="000F7377" w:rsidRDefault="000F7377"/>
    <w:p w14:paraId="2CA3B3A4" w14:textId="77777777" w:rsidR="000F7377" w:rsidRDefault="000F7377">
      <w:r xmlns:w="http://schemas.openxmlformats.org/wordprocessingml/2006/main">
        <w:t xml:space="preserve">Евреи 2:17 Затова във всичко трябваше да бъде уподобен на своите братя, за да бъде милостив и верен първосвещеник в нещата, отнасящи се до Бога, за да извърши помирение за греховете на народа.</w:t>
      </w:r>
    </w:p>
    <w:p w14:paraId="1F2F7625" w14:textId="77777777" w:rsidR="000F7377" w:rsidRDefault="000F7377"/>
    <w:p w14:paraId="7AD41B91" w14:textId="77777777" w:rsidR="000F7377" w:rsidRDefault="000F7377">
      <w:r xmlns:w="http://schemas.openxmlformats.org/wordprocessingml/2006/main">
        <w:t xml:space="preserve">Исус стана като своите братя и сестри, за да бъде милостив и верен първосвещеник и да помирява хората с Бога.</w:t>
      </w:r>
    </w:p>
    <w:p w14:paraId="3632775F" w14:textId="77777777" w:rsidR="000F7377" w:rsidRDefault="000F7377"/>
    <w:p w14:paraId="491A4E5A" w14:textId="77777777" w:rsidR="000F7377" w:rsidRDefault="000F7377">
      <w:r xmlns:w="http://schemas.openxmlformats.org/wordprocessingml/2006/main">
        <w:t xml:space="preserve">1. Милостта и верността на Исус като първосвещеник</w:t>
      </w:r>
    </w:p>
    <w:p w14:paraId="113CC08B" w14:textId="77777777" w:rsidR="000F7377" w:rsidRDefault="000F7377"/>
    <w:p w14:paraId="62B352E9" w14:textId="77777777" w:rsidR="000F7377" w:rsidRDefault="000F7377">
      <w:r xmlns:w="http://schemas.openxmlformats.org/wordprocessingml/2006/main">
        <w:t xml:space="preserve">2. Помирението и Единението на Исус</w:t>
      </w:r>
    </w:p>
    <w:p w14:paraId="14809A40" w14:textId="77777777" w:rsidR="000F7377" w:rsidRDefault="000F7377"/>
    <w:p w14:paraId="24AA486B" w14:textId="77777777" w:rsidR="000F7377" w:rsidRDefault="000F7377">
      <w:r xmlns:w="http://schemas.openxmlformats.org/wordprocessingml/2006/main">
        <w:t xml:space="preserve">1. Исая 53:5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14:paraId="33A8E912" w14:textId="77777777" w:rsidR="000F7377" w:rsidRDefault="000F7377"/>
    <w:p w14:paraId="720213DB" w14:textId="77777777" w:rsidR="000F7377" w:rsidRDefault="000F7377">
      <w:r xmlns:w="http://schemas.openxmlformats.org/wordprocessingml/2006/main">
        <w:t xml:space="preserve">2. 1 Петрово 3:18 – Защото и Христос веднъж пострада за греховете, праведният за неправедните, за да ни доведе при Бога, като беше умъртвен по плът, но съживен чрез Духа.</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Евреи 2:18 Защото в това, че самият той е пострадал, бидейки изкушен, може да помогне на изкушаваните.</w:t>
      </w:r>
    </w:p>
    <w:p w14:paraId="724B8A9A" w14:textId="77777777" w:rsidR="000F7377" w:rsidRDefault="000F7377"/>
    <w:p w14:paraId="57112EA7" w14:textId="77777777" w:rsidR="000F7377" w:rsidRDefault="000F7377">
      <w:r xmlns:w="http://schemas.openxmlformats.org/wordprocessingml/2006/main">
        <w:t xml:space="preserve">Исус страда и разбира нашите борби, така че може да ни помогне.</w:t>
      </w:r>
    </w:p>
    <w:p w14:paraId="4937AE7C" w14:textId="77777777" w:rsidR="000F7377" w:rsidRDefault="000F7377"/>
    <w:p w14:paraId="782DA183" w14:textId="77777777" w:rsidR="000F7377" w:rsidRDefault="000F7377">
      <w:r xmlns:w="http://schemas.openxmlformats.org/wordprocessingml/2006/main">
        <w:t xml:space="preserve">1: Исус е приятел в нужда - Евреи 2:18</w:t>
      </w:r>
    </w:p>
    <w:p w14:paraId="099A0FF6" w14:textId="77777777" w:rsidR="000F7377" w:rsidRDefault="000F7377"/>
    <w:p w14:paraId="7662FD19" w14:textId="77777777" w:rsidR="000F7377" w:rsidRDefault="000F7377">
      <w:r xmlns:w="http://schemas.openxmlformats.org/wordprocessingml/2006/main">
        <w:t xml:space="preserve">2: Приемане на утеха в състраданието на Христос – Евреи 2:18</w:t>
      </w:r>
    </w:p>
    <w:p w14:paraId="4E9492C8" w14:textId="77777777" w:rsidR="000F7377" w:rsidRDefault="000F7377"/>
    <w:p w14:paraId="34CFCF4F" w14:textId="77777777" w:rsidR="000F7377" w:rsidRDefault="000F7377">
      <w:r xmlns:w="http://schemas.openxmlformats.org/wordprocessingml/2006/main">
        <w:t xml:space="preserve">1: Исая 53:3-5 - Той беше презрян и отхвърлен от хората, човек на скърби и свикнал със скръбта; и като човек, от когото хората крият лицата си, той беше презрян и ние не го уважавахме.</w:t>
      </w:r>
    </w:p>
    <w:p w14:paraId="2350DC92" w14:textId="77777777" w:rsidR="000F7377" w:rsidRDefault="000F7377"/>
    <w:p w14:paraId="702AA2D4" w14:textId="77777777" w:rsidR="000F7377" w:rsidRDefault="000F7377">
      <w:r xmlns:w="http://schemas.openxmlformats.org/wordprocessingml/2006/main">
        <w:t xml:space="preserve">2: 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ние да утешаваме онези, които сме в някаква скръб, с утехата, с която самите ние сме утешени от Бог.</w:t>
      </w:r>
    </w:p>
    <w:p w14:paraId="2EB59E65" w14:textId="77777777" w:rsidR="000F7377" w:rsidRDefault="000F7377"/>
    <w:p w14:paraId="154C16D9" w14:textId="77777777" w:rsidR="000F7377" w:rsidRDefault="000F7377">
      <w:r xmlns:w="http://schemas.openxmlformats.org/wordprocessingml/2006/main">
        <w:t xml:space="preserve">Евреи 3 е третата глава от книгата Евреи, където авторът продължава да увещава и предупреждава читателите за опасността от неверието и ги насърчава да се придържат към вярата си в Христос.</w:t>
      </w:r>
    </w:p>
    <w:p w14:paraId="231546DE" w14:textId="77777777" w:rsidR="000F7377" w:rsidRDefault="000F7377"/>
    <w:p w14:paraId="024C89CB" w14:textId="77777777" w:rsidR="000F7377" w:rsidRDefault="000F7377">
      <w:r xmlns:w="http://schemas.openxmlformats.org/wordprocessingml/2006/main">
        <w:t xml:space="preserve">1-ви абзац: Авторът сравнява Исус с Мойсей и подчертава превъзходството на Исус (Евреи 3:1-6). Той описва Исус като апостол и първосвещеник на нашето изповедание, достоен за по-голяма слава от Мойсей. Докато Моисей беше верен в Божия дом като слуга, Исус е верен в Божия дом като Син. Авторът напомня на читателите, че те са участници в Христос, ако държат здраво своята увереност и надежда до края. Той ги насърчава да не закоравяват сърцата си, както правеха предците им по време на бунт, а по-скоро да се насърчават всеки ден.</w:t>
      </w:r>
    </w:p>
    <w:p w14:paraId="4D4EEDBD" w14:textId="77777777" w:rsidR="000F7377" w:rsidRDefault="000F7377"/>
    <w:p w14:paraId="68033FF4" w14:textId="77777777" w:rsidR="000F7377" w:rsidRDefault="000F7377">
      <w:r xmlns:w="http://schemas.openxmlformats.org/wordprocessingml/2006/main">
        <w:t xml:space="preserve">2-ри абзац: Авторът предупреждава срещу неверието, използвайки примера на Израел в пустинята (Евреи </w:t>
      </w:r>
      <w:r xmlns:w="http://schemas.openxmlformats.org/wordprocessingml/2006/main">
        <w:lastRenderedPageBreak xmlns:w="http://schemas.openxmlformats.org/wordprocessingml/2006/main"/>
      </w:r>
      <w:r xmlns:w="http://schemas.openxmlformats.org/wordprocessingml/2006/main">
        <w:t xml:space="preserve">3:7-11). Цитирайки Псалм 95, той им напомня за Божиите думи, когато Израел се разбунтува в пустинята. Сърцата им бяха закоравени и те изпитаха Бог, въпреки че бяха свидетели на Неговите дела в продължение на четиридесет години. В резултат на това това поколение не можа да влезе в Божията почивка. Авторът предупреждава да нямат невярващи сърца, но вместо това ги призовава да се увещават всеки ден, така че никой да не се закоравява от измамата на греха.</w:t>
      </w:r>
    </w:p>
    <w:p w14:paraId="5FB971BE" w14:textId="77777777" w:rsidR="000F7377" w:rsidRDefault="000F7377"/>
    <w:p w14:paraId="684D7AC2" w14:textId="77777777" w:rsidR="000F7377" w:rsidRDefault="000F7377">
      <w:r xmlns:w="http://schemas.openxmlformats.org/wordprocessingml/2006/main">
        <w:t xml:space="preserve">3-ти параграф: Главата завършва с увещание, основано на непокорството на Израел (Евреи 3:12-19). Авторът предупреждава срещу отпадането от живия Бог поради зло, невярващо сърце. Вместо това той ги призовава да се насърчават всеки ден, докато все още се нарича „днес“, така че никой да не се закоравява от греха. Той посочва, че поради неверие Израел не можа да влезе в Божията почивка, обещана чрез Исус Навиев. Затова той увещава своите читатели да не повтарят същата грешка, но да се стремят да влязат в тази почивка чрез вяра.</w:t>
      </w:r>
    </w:p>
    <w:p w14:paraId="7F6B6487" w14:textId="77777777" w:rsidR="000F7377" w:rsidRDefault="000F7377"/>
    <w:p w14:paraId="55FC7924" w14:textId="77777777" w:rsidR="000F7377" w:rsidRDefault="000F7377">
      <w:r xmlns:w="http://schemas.openxmlformats.org/wordprocessingml/2006/main">
        <w:t xml:space="preserve">В обобщение,</w:t>
      </w:r>
    </w:p>
    <w:p w14:paraId="51C03BB5" w14:textId="77777777" w:rsidR="000F7377" w:rsidRDefault="000F7377">
      <w:r xmlns:w="http://schemas.openxmlformats.org/wordprocessingml/2006/main">
        <w:t xml:space="preserve">Трета глава на Евреите подчертава превъзходството на Исус над Моисей и предупреждава срещу неверието, използвайки примера на Израел в пустинята.</w:t>
      </w:r>
    </w:p>
    <w:p w14:paraId="56BF8298" w14:textId="77777777" w:rsidR="000F7377" w:rsidRDefault="000F7377">
      <w:r xmlns:w="http://schemas.openxmlformats.org/wordprocessingml/2006/main">
        <w:t xml:space="preserve">Авторът подчертава Исус като верния Син над Божия дом и насърчава читателите да държат здраво доверието си в Него.</w:t>
      </w:r>
    </w:p>
    <w:p w14:paraId="0C01D405" w14:textId="77777777" w:rsidR="000F7377" w:rsidRDefault="000F7377"/>
    <w:p w14:paraId="3D2F6C47" w14:textId="77777777" w:rsidR="000F7377" w:rsidRDefault="000F7377">
      <w:r xmlns:w="http://schemas.openxmlformats.org/wordprocessingml/2006/main">
        <w:t xml:space="preserve">Той предупреждава да не имаме закоравяло, невярващо сърце като Израел в пустинята, призовавайки ги да се увещават всеки ден и да не отпадат от Бог поради измамата на греха.</w:t>
      </w:r>
    </w:p>
    <w:p w14:paraId="5F59BCED" w14:textId="77777777" w:rsidR="000F7377" w:rsidRDefault="000F7377"/>
    <w:p w14:paraId="10B1C7D6" w14:textId="77777777" w:rsidR="000F7377" w:rsidRDefault="000F7377">
      <w:r xmlns:w="http://schemas.openxmlformats.org/wordprocessingml/2006/main">
        <w:t xml:space="preserve">Главата завършва с увещание, основано на непокорството на Израел, подчертавайки важността на вярата и стремежа да влезем в обещаната от Бога почивка. Тази глава служи като напомняне за превъзходството на Исус, предупреждение срещу неверието и насърчение за вярващите да упорстват във вярата си.</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Евреи 3:1 Затова, свети братя, участници в небесното призвание, помислете за Апостола и Първосвещеника на нашето изповедание, Христос Исус;</w:t>
      </w:r>
    </w:p>
    <w:p w14:paraId="476F47F0" w14:textId="77777777" w:rsidR="000F7377" w:rsidRDefault="000F7377"/>
    <w:p w14:paraId="1327AFD0" w14:textId="77777777" w:rsidR="000F7377" w:rsidRDefault="000F7377">
      <w:r xmlns:w="http://schemas.openxmlformats.org/wordprocessingml/2006/main">
        <w:t xml:space="preserve">Този пасаж ни насърчава да считаме Исус за наш апостол и първосвещеник.</w:t>
      </w:r>
    </w:p>
    <w:p w14:paraId="74906812" w14:textId="77777777" w:rsidR="000F7377" w:rsidRDefault="000F7377"/>
    <w:p w14:paraId="62F56C81" w14:textId="77777777" w:rsidR="000F7377" w:rsidRDefault="000F7377">
      <w:r xmlns:w="http://schemas.openxmlformats.org/wordprocessingml/2006/main">
        <w:t xml:space="preserve">1. Величието на нашия Господ Исус Христос</w:t>
      </w:r>
    </w:p>
    <w:p w14:paraId="7C507557" w14:textId="77777777" w:rsidR="000F7377" w:rsidRDefault="000F7377"/>
    <w:p w14:paraId="35B27AB3" w14:textId="77777777" w:rsidR="000F7377" w:rsidRDefault="000F7377">
      <w:r xmlns:w="http://schemas.openxmlformats.org/wordprocessingml/2006/main">
        <w:t xml:space="preserve">2. Размишление върху Исус: Нашият първосвещеник</w:t>
      </w:r>
    </w:p>
    <w:p w14:paraId="1B19F4AE" w14:textId="77777777" w:rsidR="000F7377" w:rsidRDefault="000F7377"/>
    <w:p w14:paraId="4DCC6DE8" w14:textId="77777777" w:rsidR="000F7377" w:rsidRDefault="000F7377">
      <w:r xmlns:w="http://schemas.openxmlformats.org/wordprocessingml/2006/main">
        <w:t xml:space="preserve">1. Филипяни 2:5-11; Исус се смири и беше послушен до смърт</w:t>
      </w:r>
    </w:p>
    <w:p w14:paraId="36A14E0D" w14:textId="77777777" w:rsidR="000F7377" w:rsidRDefault="000F7377"/>
    <w:p w14:paraId="653C0A5C" w14:textId="77777777" w:rsidR="000F7377" w:rsidRDefault="000F7377">
      <w:r xmlns:w="http://schemas.openxmlformats.org/wordprocessingml/2006/main">
        <w:t xml:space="preserve">2. Евреи 4:14-16; Исус е нашият велик Първосвещеник, който ни съчувства в нашите слабости</w:t>
      </w:r>
    </w:p>
    <w:p w14:paraId="4B6649C2" w14:textId="77777777" w:rsidR="000F7377" w:rsidRDefault="000F7377"/>
    <w:p w14:paraId="2E286541" w14:textId="77777777" w:rsidR="000F7377" w:rsidRDefault="000F7377">
      <w:r xmlns:w="http://schemas.openxmlformats.org/wordprocessingml/2006/main">
        <w:t xml:space="preserve">Евреи 3:2 Който беше верен на този, който го постави, както и Мойсей беше верен в целия му дом.</w:t>
      </w:r>
    </w:p>
    <w:p w14:paraId="5EC136EB" w14:textId="77777777" w:rsidR="000F7377" w:rsidRDefault="000F7377"/>
    <w:p w14:paraId="3564BA13" w14:textId="77777777" w:rsidR="000F7377" w:rsidRDefault="000F7377">
      <w:r xmlns:w="http://schemas.openxmlformats.org/wordprocessingml/2006/main">
        <w:t xml:space="preserve">Пасажът говори за верността на Мойсей в Божия дом.</w:t>
      </w:r>
    </w:p>
    <w:p w14:paraId="74434989" w14:textId="77777777" w:rsidR="000F7377" w:rsidRDefault="000F7377"/>
    <w:p w14:paraId="5468F66B" w14:textId="77777777" w:rsidR="000F7377" w:rsidRDefault="000F7377">
      <w:r xmlns:w="http://schemas.openxmlformats.org/wordprocessingml/2006/main">
        <w:t xml:space="preserve">1: Трябва да бъдем верни на Бог в нашата служба към Него.</w:t>
      </w:r>
    </w:p>
    <w:p w14:paraId="59C24534" w14:textId="77777777" w:rsidR="000F7377" w:rsidRDefault="000F7377"/>
    <w:p w14:paraId="0CE5D008" w14:textId="77777777" w:rsidR="000F7377" w:rsidRDefault="000F7377">
      <w:r xmlns:w="http://schemas.openxmlformats.org/wordprocessingml/2006/main">
        <w:t xml:space="preserve">2: Можем да се стремим да бъдем като Моисей и да бъдем верни в Божия дом.</w:t>
      </w:r>
    </w:p>
    <w:p w14:paraId="676A8B36" w14:textId="77777777" w:rsidR="000F7377" w:rsidRDefault="000F7377"/>
    <w:p w14:paraId="7D6B7B51" w14:textId="77777777" w:rsidR="000F7377" w:rsidRDefault="000F7377">
      <w:r xmlns:w="http://schemas.openxmlformats.org/wordprocessingml/2006/main">
        <w:t xml:space="preserve">1: Лука 16:10 Който е верен в най-малкото, е верен и в многото; а който е несправедлив в най-малкото, е несправедлив и в многото.</w:t>
      </w:r>
    </w:p>
    <w:p w14:paraId="1F66D76D" w14:textId="77777777" w:rsidR="000F7377" w:rsidRDefault="000F7377"/>
    <w:p w14:paraId="476333F5" w14:textId="77777777" w:rsidR="000F7377" w:rsidRDefault="000F7377">
      <w:r xmlns:w="http://schemas.openxmlformats.org/wordprocessingml/2006/main">
        <w:t xml:space="preserve">2: Галатяни 5:22-23 Но плодът на Духа е любов, радост, мир, дълготърпение, кротост, милосърдие, вяра, кротост, въздържание: против такива няма закон.</w:t>
      </w:r>
    </w:p>
    <w:p w14:paraId="43CD2328" w14:textId="77777777" w:rsidR="000F7377" w:rsidRDefault="000F7377"/>
    <w:p w14:paraId="2FCA979D" w14:textId="77777777" w:rsidR="000F7377" w:rsidRDefault="000F7377">
      <w:r xmlns:w="http://schemas.openxmlformats.org/wordprocessingml/2006/main">
        <w:t xml:space="preserve">Евреи 3:3 Защото този човек се счете за достоен за по-голяма слава от Моисей, доколкото този, който е </w:t>
      </w:r>
      <w:r xmlns:w="http://schemas.openxmlformats.org/wordprocessingml/2006/main">
        <w:lastRenderedPageBreak xmlns:w="http://schemas.openxmlformats.org/wordprocessingml/2006/main"/>
      </w:r>
      <w:r xmlns:w="http://schemas.openxmlformats.org/wordprocessingml/2006/main">
        <w:t xml:space="preserve">построил къщата, има по-голяма чест от къщата.</w:t>
      </w:r>
    </w:p>
    <w:p w14:paraId="0A2732F6" w14:textId="77777777" w:rsidR="000F7377" w:rsidRDefault="000F7377"/>
    <w:p w14:paraId="1CDAC170" w14:textId="77777777" w:rsidR="000F7377" w:rsidRDefault="000F7377">
      <w:r xmlns:w="http://schemas.openxmlformats.org/wordprocessingml/2006/main">
        <w:t xml:space="preserve">Исус е по-славен от Мойсей, защото строителят на къща има повече чест от самата къща.</w:t>
      </w:r>
    </w:p>
    <w:p w14:paraId="0F3BB6C3" w14:textId="77777777" w:rsidR="000F7377" w:rsidRDefault="000F7377"/>
    <w:p w14:paraId="00DF1EDA" w14:textId="77777777" w:rsidR="000F7377" w:rsidRDefault="000F7377">
      <w:r xmlns:w="http://schemas.openxmlformats.org/wordprocessingml/2006/main">
        <w:t xml:space="preserve">1. Прославянето на Исус – Изследване на славата на Исус в Евреи 3:3</w:t>
      </w:r>
    </w:p>
    <w:p w14:paraId="0AAF33AA" w14:textId="77777777" w:rsidR="000F7377" w:rsidRDefault="000F7377"/>
    <w:p w14:paraId="7E5DC983" w14:textId="77777777" w:rsidR="000F7377" w:rsidRDefault="000F7377">
      <w:r xmlns:w="http://schemas.openxmlformats.org/wordprocessingml/2006/main">
        <w:t xml:space="preserve">2. Мъдростта на строителя - Изследване на честта на строителя на къщи в Евреи 3:3</w:t>
      </w:r>
    </w:p>
    <w:p w14:paraId="6F089A3D" w14:textId="77777777" w:rsidR="000F7377" w:rsidRDefault="000F7377"/>
    <w:p w14:paraId="3812111E" w14:textId="77777777" w:rsidR="000F7377" w:rsidRDefault="000F7377">
      <w:r xmlns:w="http://schemas.openxmlformats.org/wordprocessingml/2006/main">
        <w:t xml:space="preserve">1. Исая 66:1 - Така казва Господ: Небето е Мой престол, а земята е Мое подножие. Къде е домът, който Ми построихте?</w:t>
      </w:r>
    </w:p>
    <w:p w14:paraId="28278896" w14:textId="77777777" w:rsidR="000F7377" w:rsidRDefault="000F7377"/>
    <w:p w14:paraId="0FAFB06C" w14:textId="77777777" w:rsidR="000F7377" w:rsidRDefault="000F7377">
      <w:r xmlns:w="http://schemas.openxmlformats.org/wordprocessingml/2006/main">
        <w:t xml:space="preserve">2. Матей 7:24-27 - И така, всеки, който слуша тези мои думи и ги изпълнява, ще го уподобя на мъдър човек, който е построил къщата си на канара.</w:t>
      </w:r>
    </w:p>
    <w:p w14:paraId="620FCF1D" w14:textId="77777777" w:rsidR="000F7377" w:rsidRDefault="000F7377"/>
    <w:p w14:paraId="13896800" w14:textId="77777777" w:rsidR="000F7377" w:rsidRDefault="000F7377">
      <w:r xmlns:w="http://schemas.openxmlformats.org/wordprocessingml/2006/main">
        <w:t xml:space="preserve">Евреи 3:4 Защото всяка къща е построена от някой човек; но този, който е съградил всичко, е Бог.</w:t>
      </w:r>
    </w:p>
    <w:p w14:paraId="19678106" w14:textId="77777777" w:rsidR="000F7377" w:rsidRDefault="000F7377"/>
    <w:p w14:paraId="32CD7F6C" w14:textId="77777777" w:rsidR="000F7377" w:rsidRDefault="000F7377">
      <w:r xmlns:w="http://schemas.openxmlformats.org/wordprocessingml/2006/main">
        <w:t xml:space="preserve">Хората строят къщи, но Бог е създал цялата вселена.</w:t>
      </w:r>
    </w:p>
    <w:p w14:paraId="109E2D93" w14:textId="77777777" w:rsidR="000F7377" w:rsidRDefault="000F7377"/>
    <w:p w14:paraId="1F4723FD" w14:textId="77777777" w:rsidR="000F7377" w:rsidRDefault="000F7377">
      <w:r xmlns:w="http://schemas.openxmlformats.org/wordprocessingml/2006/main">
        <w:t xml:space="preserve">1. Бог е главният строител: как Божията творческа сила може да преобрази живота ни</w:t>
      </w:r>
    </w:p>
    <w:p w14:paraId="073C749C" w14:textId="77777777" w:rsidR="000F7377" w:rsidRDefault="000F7377"/>
    <w:p w14:paraId="35523407" w14:textId="77777777" w:rsidR="000F7377" w:rsidRDefault="000F7377">
      <w:r xmlns:w="http://schemas.openxmlformats.org/wordprocessingml/2006/main">
        <w:t xml:space="preserve">2. Природата на Бог е любов: как можем да получим Божията благословия в живота си</w:t>
      </w:r>
    </w:p>
    <w:p w14:paraId="2DA2C297" w14:textId="77777777" w:rsidR="000F7377" w:rsidRDefault="000F7377"/>
    <w:p w14:paraId="580FF0B9" w14:textId="77777777" w:rsidR="000F7377" w:rsidRDefault="000F7377">
      <w:r xmlns:w="http://schemas.openxmlformats.org/wordprocessingml/2006/main">
        <w:t xml:space="preserve">1. Колосяни 1:16-17 – Защото чрез Него бяха създадени всички неща, на небето и на земята, видими и невидими, било то престоли или господства, или началства, или власти? </w:t>
      </w:r>
      <w:r xmlns:w="http://schemas.openxmlformats.org/wordprocessingml/2006/main">
        <w:rPr>
          <w:rFonts w:ascii="맑은 고딕 Semilight" w:hAnsi="맑은 고딕 Semilight"/>
        </w:rPr>
        <w:t xml:space="preserve">봞 </w:t>
      </w:r>
      <w:r xmlns:w="http://schemas.openxmlformats.org/wordprocessingml/2006/main">
        <w:t xml:space="preserve">Всички неща са създадени чрез него и за него.</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Исая 40:28 -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14:paraId="5D917854" w14:textId="77777777" w:rsidR="000F7377" w:rsidRDefault="000F7377"/>
    <w:p w14:paraId="30C21B8A" w14:textId="77777777" w:rsidR="000F7377" w:rsidRDefault="000F7377">
      <w:r xmlns:w="http://schemas.openxmlformats.org/wordprocessingml/2006/main">
        <w:t xml:space="preserve">Евреи 3:5 И Моисей наистина беше верен в целия му дом, като слуга, за свидетелство за това, което щеше да се говори след това;</w:t>
      </w:r>
    </w:p>
    <w:p w14:paraId="21A73BA0" w14:textId="77777777" w:rsidR="000F7377" w:rsidRDefault="000F7377"/>
    <w:p w14:paraId="27A72F56" w14:textId="77777777" w:rsidR="000F7377" w:rsidRDefault="000F7377">
      <w:r xmlns:w="http://schemas.openxmlformats.org/wordprocessingml/2006/main">
        <w:t xml:space="preserve">Моисей беше верен на всичките си задължения като слуга, давайки пример на онези, които ще дойдат след него.</w:t>
      </w:r>
    </w:p>
    <w:p w14:paraId="53CFB149" w14:textId="77777777" w:rsidR="000F7377" w:rsidRDefault="000F7377"/>
    <w:p w14:paraId="61D11C74" w14:textId="77777777" w:rsidR="000F7377" w:rsidRDefault="000F7377">
      <w:r xmlns:w="http://schemas.openxmlformats.org/wordprocessingml/2006/main">
        <w:t xml:space="preserve">1. Примерът на Моисей: Да живеем вярно във всичко, което правим</w:t>
      </w:r>
    </w:p>
    <w:p w14:paraId="2E3D6D4D" w14:textId="77777777" w:rsidR="000F7377" w:rsidRDefault="000F7377"/>
    <w:p w14:paraId="0596F0AD" w14:textId="77777777" w:rsidR="000F7377" w:rsidRDefault="000F7377">
      <w:r xmlns:w="http://schemas.openxmlformats.org/wordprocessingml/2006/main">
        <w:t xml:space="preserve">2. Как можем да следваме верния пример на Моисей</w:t>
      </w:r>
    </w:p>
    <w:p w14:paraId="0A9BDE30" w14:textId="77777777" w:rsidR="000F7377" w:rsidRDefault="000F7377"/>
    <w:p w14:paraId="18A799E7" w14:textId="77777777" w:rsidR="000F7377" w:rsidRDefault="000F7377">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14:paraId="70C7EAD0" w14:textId="77777777" w:rsidR="000F7377" w:rsidRDefault="000F7377"/>
    <w:p w14:paraId="40881ABC" w14:textId="77777777" w:rsidR="000F7377" w:rsidRDefault="000F7377">
      <w:r xmlns:w="http://schemas.openxmlformats.org/wordprocessingml/2006/main">
        <w:t xml:space="preserve">2. Колосяни 3:23 - Каквото и да правите, работете от сърце, като за Господа, а не за хората.</w:t>
      </w:r>
    </w:p>
    <w:p w14:paraId="40766ACD" w14:textId="77777777" w:rsidR="000F7377" w:rsidRDefault="000F7377"/>
    <w:p w14:paraId="19EBFF69" w14:textId="77777777" w:rsidR="000F7377" w:rsidRDefault="000F7377">
      <w:r xmlns:w="http://schemas.openxmlformats.org/wordprocessingml/2006/main">
        <w:t xml:space="preserve">Евреи 3:6 Но Христос като Син над своя дом; чийто дом сме ние, ако удържим докрай увереността и радостта от надеждата.</w:t>
      </w:r>
    </w:p>
    <w:p w14:paraId="0DB216D2" w14:textId="77777777" w:rsidR="000F7377" w:rsidRDefault="000F7377"/>
    <w:p w14:paraId="04222832" w14:textId="77777777" w:rsidR="000F7377" w:rsidRDefault="000F7377">
      <w:r xmlns:w="http://schemas.openxmlformats.org/wordprocessingml/2006/main">
        <w:t xml:space="preserve">Ние сме Христовият дом, ако останем непоклатими във вярата и надеждата си до края.</w:t>
      </w:r>
    </w:p>
    <w:p w14:paraId="2D6CB898" w14:textId="77777777" w:rsidR="000F7377" w:rsidRDefault="000F7377"/>
    <w:p w14:paraId="3EF25C10" w14:textId="77777777" w:rsidR="000F7377" w:rsidRDefault="000F7377">
      <w:r xmlns:w="http://schemas.openxmlformats.org/wordprocessingml/2006/main">
        <w:t xml:space="preserve">1. „Непоколебимата вяра: Да запазим надеждата си в Христос“</w:t>
      </w:r>
    </w:p>
    <w:p w14:paraId="72C2982B" w14:textId="77777777" w:rsidR="000F7377" w:rsidRDefault="000F7377"/>
    <w:p w14:paraId="2E5498F7" w14:textId="77777777" w:rsidR="000F7377" w:rsidRDefault="000F7377">
      <w:r xmlns:w="http://schemas.openxmlformats.org/wordprocessingml/2006/main">
        <w:t xml:space="preserve">2. „Да стоим твърдо в нашата надежда в Христос“</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Римляни 8:24-25; "Защото в тази надежда бяхме спасени. Сега надеждата, която се вижда, не е надежда. Защото кой се надява на това, което вижда? Но ако се надяваме на това, което не виждаме, ние го чакаме с търпение."</w:t>
      </w:r>
    </w:p>
    <w:p w14:paraId="35E4BB08" w14:textId="77777777" w:rsidR="000F7377" w:rsidRDefault="000F7377"/>
    <w:p w14:paraId="22E7EF16" w14:textId="77777777" w:rsidR="000F7377" w:rsidRDefault="000F7377">
      <w:r xmlns:w="http://schemas.openxmlformats.org/wordprocessingml/2006/main">
        <w:t xml:space="preserve">2. 1 Коринтяни 15:58; „Затова, мои възлюбени братя, бъдете твърди, непоколебими, винаги изобилстващи в Господното дело, като знаете, че в Господа вашият труд не е напразен.??</w:t>
      </w:r>
    </w:p>
    <w:p w14:paraId="36CBD5EA" w14:textId="77777777" w:rsidR="000F7377" w:rsidRDefault="000F7377"/>
    <w:p w14:paraId="44DA5151" w14:textId="77777777" w:rsidR="000F7377" w:rsidRDefault="000F7377">
      <w:r xmlns:w="http://schemas.openxmlformats.org/wordprocessingml/2006/main">
        <w:t xml:space="preserve">Евреи 3:7 Затова (както Светият Дух казва, Днес, ако чуете гласа Му,</w:t>
      </w:r>
    </w:p>
    <w:p w14:paraId="066E6C11" w14:textId="77777777" w:rsidR="000F7377" w:rsidRDefault="000F7377"/>
    <w:p w14:paraId="55348145" w14:textId="77777777" w:rsidR="000F7377" w:rsidRDefault="000F7377">
      <w:r xmlns:w="http://schemas.openxmlformats.org/wordprocessingml/2006/main">
        <w:t xml:space="preserve">Светият Дух призовава вярващите да слушат Божия глас днес.</w:t>
      </w:r>
    </w:p>
    <w:p w14:paraId="5A501DA4" w14:textId="77777777" w:rsidR="000F7377" w:rsidRDefault="000F7377"/>
    <w:p w14:paraId="4E8DF3CB" w14:textId="77777777" w:rsidR="000F7377" w:rsidRDefault="000F7377">
      <w:r xmlns:w="http://schemas.openxmlformats.org/wordprocessingml/2006/main">
        <w:t xml:space="preserve">1. Да чуем Божия глас: Призивът към вярно послушание</w:t>
      </w:r>
    </w:p>
    <w:p w14:paraId="36CE9D12" w14:textId="77777777" w:rsidR="000F7377" w:rsidRDefault="000F7377"/>
    <w:p w14:paraId="2F6C8BB7" w14:textId="77777777" w:rsidR="000F7377" w:rsidRDefault="000F7377">
      <w:r xmlns:w="http://schemas.openxmlformats.org/wordprocessingml/2006/main">
        <w:t xml:space="preserve">2. Вслушване в Гласа на Светия Дух</w:t>
      </w:r>
    </w:p>
    <w:p w14:paraId="7238AC97" w14:textId="77777777" w:rsidR="000F7377" w:rsidRDefault="000F7377"/>
    <w:p w14:paraId="03421724" w14:textId="77777777" w:rsidR="000F7377" w:rsidRDefault="000F7377">
      <w:r xmlns:w="http://schemas.openxmlformats.org/wordprocessingml/2006/main">
        <w:t xml:space="preserve">1. Исая 55:3 – „Приклонете ухото си и елате при мен; послушайте и душата ви ще живее.“</w:t>
      </w:r>
    </w:p>
    <w:p w14:paraId="197E8457" w14:textId="77777777" w:rsidR="000F7377" w:rsidRDefault="000F7377"/>
    <w:p w14:paraId="25A7C34B" w14:textId="77777777" w:rsidR="000F7377" w:rsidRDefault="000F7377">
      <w:r xmlns:w="http://schemas.openxmlformats.org/wordprocessingml/2006/main">
        <w:t xml:space="preserve">2. Йоан 10:27 – „Моите овце слушат гласа Ми и Аз ги познавам, и те Ме следват.“</w:t>
      </w:r>
    </w:p>
    <w:p w14:paraId="2FFBDBE1" w14:textId="77777777" w:rsidR="000F7377" w:rsidRDefault="000F7377"/>
    <w:p w14:paraId="6C2F1316" w14:textId="77777777" w:rsidR="000F7377" w:rsidRDefault="000F7377">
      <w:r xmlns:w="http://schemas.openxmlformats.org/wordprocessingml/2006/main">
        <w:t xml:space="preserve">Евреи 3:8 Не закоравявайте сърцата си, както при провокацията, в деня на изкушението в пустинята:</w:t>
      </w:r>
    </w:p>
    <w:p w14:paraId="64FC36B7" w14:textId="77777777" w:rsidR="000F7377" w:rsidRDefault="000F7377"/>
    <w:p w14:paraId="3ACBF0E8" w14:textId="77777777" w:rsidR="000F7377" w:rsidRDefault="000F7377">
      <w:r xmlns:w="http://schemas.openxmlformats.org/wordprocessingml/2006/main">
        <w:t xml:space="preserve">Авторът на Евреите предупреждава читателите да не закоравяват сърцата си, както направиха израилтяните, когато бяха изкушени в пустинята.</w:t>
      </w:r>
    </w:p>
    <w:p w14:paraId="3CE5D9BC" w14:textId="77777777" w:rsidR="000F7377" w:rsidRDefault="000F7377"/>
    <w:p w14:paraId="58DED8E3" w14:textId="77777777" w:rsidR="000F7377" w:rsidRDefault="000F7377">
      <w:r xmlns:w="http://schemas.openxmlformats.org/wordprocessingml/2006/main">
        <w:t xml:space="preserve">1. Не позволявайте на трудностите да закоравят сърцето ви</w:t>
      </w:r>
    </w:p>
    <w:p w14:paraId="78336343" w14:textId="77777777" w:rsidR="000F7377" w:rsidRDefault="000F7377"/>
    <w:p w14:paraId="667409A2" w14:textId="77777777" w:rsidR="000F7377" w:rsidRDefault="000F7377">
      <w:r xmlns:w="http://schemas.openxmlformats.org/wordprocessingml/2006/main">
        <w:t xml:space="preserve">2. Избор на вяра насред изкушението</w:t>
      </w:r>
    </w:p>
    <w:p w14:paraId="0CA27547" w14:textId="77777777" w:rsidR="000F7377" w:rsidRDefault="000F7377"/>
    <w:p w14:paraId="4F79EE12" w14:textId="77777777" w:rsidR="000F7377" w:rsidRDefault="000F7377">
      <w:r xmlns:w="http://schemas.openxmlformats.org/wordprocessingml/2006/main">
        <w:t xml:space="preserve">1. Псалм 95:7-8? </w:t>
      </w:r>
      <w:r xmlns:w="http://schemas.openxmlformats.org/wordprocessingml/2006/main">
        <w:rPr>
          <w:rFonts w:ascii="맑은 고딕 Semilight" w:hAnsi="맑은 고딕 Semilight"/>
        </w:rPr>
        <w:t xml:space="preserve">쏤 </w:t>
      </w:r>
      <w:r xmlns:w="http://schemas.openxmlformats.org/wordprocessingml/2006/main">
        <w:t xml:space="preserve">или той е нашият Бог, а ние сме хората на пасбището Му и овцете на ръката Му. Днес, ако чуете гласа му, не закоравявайте сърцата си.??</w:t>
      </w:r>
    </w:p>
    <w:p w14:paraId="13AF1B1C" w14:textId="77777777" w:rsidR="000F7377" w:rsidRDefault="000F7377"/>
    <w:p w14:paraId="3FAFAA3C" w14:textId="77777777" w:rsidR="000F7377" w:rsidRDefault="000F7377">
      <w:r xmlns:w="http://schemas.openxmlformats.org/wordprocessingml/2006/main">
        <w:t xml:space="preserve">2. Римляни 11:20-22? </w:t>
      </w:r>
      <w:r xmlns:w="http://schemas.openxmlformats.org/wordprocessingml/2006/main">
        <w:rPr>
          <w:rFonts w:ascii="맑은 고딕 Semilight" w:hAnsi="맑은 고딕 Semilight"/>
        </w:rPr>
        <w:t xml:space="preserve">쏷 </w:t>
      </w:r>
      <w:r xmlns:w="http://schemas.openxmlformats.org/wordprocessingml/2006/main">
        <w:t xml:space="preserve">шапката е вярна. Те бяха прекъснати поради неверието си, но вие стоите твърдо чрез вяра. Така че не ставайте горди, а страх. Защото, ако Бог не е пощадил естествените клони, няма да пощади и вас.??</w:t>
      </w:r>
    </w:p>
    <w:p w14:paraId="512287F4" w14:textId="77777777" w:rsidR="000F7377" w:rsidRDefault="000F7377"/>
    <w:p w14:paraId="34C67269" w14:textId="77777777" w:rsidR="000F7377" w:rsidRDefault="000F7377">
      <w:r xmlns:w="http://schemas.openxmlformats.org/wordprocessingml/2006/main">
        <w:t xml:space="preserve">Евреи 3:9 Когато бащите ви ме изкушиха, изпитаха ме и видяха делата ми четиридесет години.</w:t>
      </w:r>
    </w:p>
    <w:p w14:paraId="3C1FE6A9" w14:textId="77777777" w:rsidR="000F7377" w:rsidRDefault="000F7377"/>
    <w:p w14:paraId="2EE0A3EF" w14:textId="77777777" w:rsidR="000F7377" w:rsidRDefault="000F7377">
      <w:r xmlns:w="http://schemas.openxmlformats.org/wordprocessingml/2006/main">
        <w:t xml:space="preserve">Авторът на Евреите разсъждава върху действията на бащите в миналото, които изпитваха и виждаха Божиите дела в продължение на 40 години.</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печелене от бащите: силата на търпеливата вяра??</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The Enduring Legaty of the Fathers??</w:t>
      </w:r>
    </w:p>
    <w:p w14:paraId="3405C760" w14:textId="77777777" w:rsidR="000F7377" w:rsidRDefault="000F7377"/>
    <w:p w14:paraId="5CBE8B3C" w14:textId="77777777" w:rsidR="000F7377" w:rsidRDefault="000F7377">
      <w:r xmlns:w="http://schemas.openxmlformats.org/wordprocessingml/2006/main">
        <w:t xml:space="preserve">1. Второзаконие 8:2, ? </w:t>
      </w:r>
      <w:r xmlns:w="http://schemas.openxmlformats.org/wordprocessingml/2006/main">
        <w:rPr>
          <w:rFonts w:ascii="맑은 고딕 Semilight" w:hAnsi="맑은 고딕 Semilight"/>
        </w:rPr>
        <w:t xml:space="preserve">쏛 </w:t>
      </w:r>
      <w:r xmlns:w="http://schemas.openxmlformats.org/wordprocessingml/2006/main">
        <w:t xml:space="preserve">и ще си спомниш целия път, по който Господ твоят Бог те водеше през тези четиридесет години в пустинята, за да те смири и да те изпита, за да разбере какво е в сърцето ти, дали ще спазваш заповедите Му, или не.? ?</w:t>
      </w:r>
    </w:p>
    <w:p w14:paraId="14F06314" w14:textId="77777777" w:rsidR="000F7377" w:rsidRDefault="000F7377"/>
    <w:p w14:paraId="6515A76B" w14:textId="77777777" w:rsidR="000F7377" w:rsidRDefault="000F7377">
      <w:r xmlns:w="http://schemas.openxmlformats.org/wordprocessingml/2006/main">
        <w:t xml:space="preserve">2. Псалм 95:10, ? </w:t>
      </w:r>
      <w:r xmlns:w="http://schemas.openxmlformats.org/wordprocessingml/2006/main">
        <w:rPr>
          <w:rFonts w:ascii="맑은 고딕 Semilight" w:hAnsi="맑은 고딕 Semilight"/>
        </w:rPr>
        <w:t xml:space="preserve">쏤 </w:t>
      </w:r>
      <w:r xmlns:w="http://schemas.openxmlformats.org/wordprocessingml/2006/main">
        <w:t xml:space="preserve">или десет години бях наскърбен за това поколение и казах: Това са хора, които грешат в сърцето си и не са познали пътищата Ми.??</w:t>
      </w:r>
    </w:p>
    <w:p w14:paraId="0AC493B5" w14:textId="77777777" w:rsidR="000F7377" w:rsidRDefault="000F7377"/>
    <w:p w14:paraId="32634672" w14:textId="77777777" w:rsidR="000F7377" w:rsidRDefault="000F7377">
      <w:r xmlns:w="http://schemas.openxmlformats.org/wordprocessingml/2006/main">
        <w:t xml:space="preserve">Евреи 3:10 Затова се наскърбих за това поколение и казах: Те винаги се заблуждават в сърцето си; и не познаха пътищата Ми.</w:t>
      </w:r>
    </w:p>
    <w:p w14:paraId="25924607" w14:textId="77777777" w:rsidR="000F7377" w:rsidRDefault="000F7377"/>
    <w:p w14:paraId="77954060" w14:textId="77777777" w:rsidR="000F7377" w:rsidRDefault="000F7377">
      <w:r xmlns:w="http://schemas.openxmlformats.org/wordprocessingml/2006/main">
        <w:t xml:space="preserve">Този пасаж говори за Божието недоволство спрямо Неговите хора, които постоянно правят грешки и не </w:t>
      </w:r>
      <w:r xmlns:w="http://schemas.openxmlformats.org/wordprocessingml/2006/main">
        <w:lastRenderedPageBreak xmlns:w="http://schemas.openxmlformats.org/wordprocessingml/2006/main"/>
      </w:r>
      <w:r xmlns:w="http://schemas.openxmlformats.org/wordprocessingml/2006/main">
        <w:t xml:space="preserve">следват Неговите пътища.</w:t>
      </w:r>
    </w:p>
    <w:p w14:paraId="33D387CE" w14:textId="77777777" w:rsidR="000F7377" w:rsidRDefault="000F7377"/>
    <w:p w14:paraId="550DB716" w14:textId="77777777" w:rsidR="000F7377" w:rsidRDefault="000F7377">
      <w:r xmlns:w="http://schemas.openxmlformats.org/wordprocessingml/2006/main">
        <w:t xml:space="preserve">1. Силата на Божието Слово: Да живеем по Божиите пътища</w:t>
      </w:r>
    </w:p>
    <w:p w14:paraId="0A35AB40" w14:textId="77777777" w:rsidR="000F7377" w:rsidRDefault="000F7377"/>
    <w:p w14:paraId="47F76B13" w14:textId="77777777" w:rsidR="000F7377" w:rsidRDefault="000F7377">
      <w:r xmlns:w="http://schemas.openxmlformats.org/wordprocessingml/2006/main">
        <w:t xml:space="preserve">2. Покаяние: Учене от нашите грешки</w:t>
      </w:r>
    </w:p>
    <w:p w14:paraId="79D393E9" w14:textId="77777777" w:rsidR="000F7377" w:rsidRDefault="000F7377"/>
    <w:p w14:paraId="44DE53F2" w14:textId="77777777" w:rsidR="000F7377" w:rsidRDefault="000F7377">
      <w:r xmlns:w="http://schemas.openxmlformats.org/wordprocessingml/2006/main">
        <w:t xml:space="preserve">1. Второзаконие 8:3 – „И Той те смири и те остави да гладуваш, и те храни с манна, която ти не познаваше, нито бащите ти знаеха, за да ти покаже, че човек не живее само с хляб , но с всяка дума, която излиза от устата на ГОСПОДА, живее човекът."</w:t>
      </w:r>
    </w:p>
    <w:p w14:paraId="20473FF6" w14:textId="77777777" w:rsidR="000F7377" w:rsidRDefault="000F7377"/>
    <w:p w14:paraId="686D7A0F" w14:textId="77777777" w:rsidR="000F7377" w:rsidRDefault="000F7377">
      <w:r xmlns:w="http://schemas.openxmlformats.org/wordprocessingml/2006/main">
        <w:t xml:space="preserve">2. Еремия 17:9 – „Сърцето е измамливо повече от всичко и отчайващо нечестиво; кой може да го познае?“</w:t>
      </w:r>
    </w:p>
    <w:p w14:paraId="4AF08C68" w14:textId="77777777" w:rsidR="000F7377" w:rsidRDefault="000F7377"/>
    <w:p w14:paraId="09474E65" w14:textId="77777777" w:rsidR="000F7377" w:rsidRDefault="000F7377">
      <w:r xmlns:w="http://schemas.openxmlformats.org/wordprocessingml/2006/main">
        <w:t xml:space="preserve">Евреи 3:11 Затова се заклех в гнева Си, Те няма да влязат в Моята почивка.)</w:t>
      </w:r>
    </w:p>
    <w:p w14:paraId="0F973FA7" w14:textId="77777777" w:rsidR="000F7377" w:rsidRDefault="000F7377"/>
    <w:p w14:paraId="38719DAB" w14:textId="77777777" w:rsidR="000F7377" w:rsidRDefault="000F7377">
      <w:r xmlns:w="http://schemas.openxmlformats.org/wordprocessingml/2006/main">
        <w:t xml:space="preserve">Бог предупреди израилтяните, че няма да влязат в почивката му, ако не се вслушат в заповедите му.</w:t>
      </w:r>
    </w:p>
    <w:p w14:paraId="79BA8534" w14:textId="77777777" w:rsidR="000F7377" w:rsidRDefault="000F7377"/>
    <w:p w14:paraId="0395252A" w14:textId="77777777" w:rsidR="000F7377" w:rsidRDefault="000F7377">
      <w:r xmlns:w="http://schemas.openxmlformats.org/wordprocessingml/2006/main">
        <w:t xml:space="preserve">1. Подчинете се на Бог и влезте в Неговата почивка</w:t>
      </w:r>
    </w:p>
    <w:p w14:paraId="0BBF66BF" w14:textId="77777777" w:rsidR="000F7377" w:rsidRDefault="000F7377"/>
    <w:p w14:paraId="48D5607D" w14:textId="77777777" w:rsidR="000F7377" w:rsidRDefault="000F7377">
      <w:r xmlns:w="http://schemas.openxmlformats.org/wordprocessingml/2006/main">
        <w:t xml:space="preserve">2. Последиците от неподчинението</w:t>
      </w:r>
    </w:p>
    <w:p w14:paraId="3CE3709B" w14:textId="77777777" w:rsidR="000F7377" w:rsidRDefault="000F7377"/>
    <w:p w14:paraId="7C63B1F0" w14:textId="77777777" w:rsidR="000F7377" w:rsidRDefault="000F7377">
      <w:r xmlns:w="http://schemas.openxmlformats.org/wordprocessingml/2006/main">
        <w:t xml:space="preserve">1. Второзаконие 1:19-33 - Израелтяните??предизвикателен отказ да следват Бог? </w:t>
      </w:r>
      <w:r xmlns:w="http://schemas.openxmlformats.org/wordprocessingml/2006/main">
        <w:rPr>
          <w:rFonts w:ascii="맑은 고딕 Semilight" w:hAnsi="맑은 고딕 Semilight"/>
        </w:rPr>
        <w:t xml:space="preserve">셲 </w:t>
      </w:r>
      <w:r xmlns:w="http://schemas.openxmlformats.org/wordprocessingml/2006/main">
        <w:t xml:space="preserve">команди.</w:t>
      </w:r>
    </w:p>
    <w:p w14:paraId="17AE36E8" w14:textId="77777777" w:rsidR="000F7377" w:rsidRDefault="000F7377"/>
    <w:p w14:paraId="117D195B" w14:textId="77777777" w:rsidR="000F7377" w:rsidRDefault="000F7377">
      <w:r xmlns:w="http://schemas.openxmlformats.org/wordprocessingml/2006/main">
        <w:t xml:space="preserve">2. Исая 11:10 – Бог? </w:t>
      </w:r>
      <w:r xmlns:w="http://schemas.openxmlformats.org/wordprocessingml/2006/main">
        <w:rPr>
          <w:rFonts w:ascii="맑은 고딕 Semilight" w:hAnsi="맑은 고딕 Semilight"/>
        </w:rPr>
        <w:t xml:space="preserve">셲 </w:t>
      </w:r>
      <w:r xmlns:w="http://schemas.openxmlformats.org/wordprocessingml/2006/main">
        <w:t xml:space="preserve">обещава да донесе почивка на своя народ.</w:t>
      </w:r>
    </w:p>
    <w:p w14:paraId="07427EF2" w14:textId="77777777" w:rsidR="000F7377" w:rsidRDefault="000F7377"/>
    <w:p w14:paraId="1D0CB6F3" w14:textId="77777777" w:rsidR="000F7377" w:rsidRDefault="000F7377">
      <w:r xmlns:w="http://schemas.openxmlformats.org/wordprocessingml/2006/main">
        <w:t xml:space="preserve">Евреи 3:12 Внимавайте, братя, да не би в някой от вас да има зло сърце на неверие, което да отстъпи </w:t>
      </w:r>
      <w:r xmlns:w="http://schemas.openxmlformats.org/wordprocessingml/2006/main">
        <w:lastRenderedPageBreak xmlns:w="http://schemas.openxmlformats.org/wordprocessingml/2006/main"/>
      </w:r>
      <w:r xmlns:w="http://schemas.openxmlformats.org/wordprocessingml/2006/main">
        <w:t xml:space="preserve">от живия Бог.</w:t>
      </w:r>
    </w:p>
    <w:p w14:paraId="0BD34220" w14:textId="77777777" w:rsidR="000F7377" w:rsidRDefault="000F7377"/>
    <w:p w14:paraId="429C81CB" w14:textId="77777777" w:rsidR="000F7377" w:rsidRDefault="000F7377">
      <w:r xmlns:w="http://schemas.openxmlformats.org/wordprocessingml/2006/main">
        <w:t xml:space="preserve">Пазете се от сърце на неверие, което се отвръща от Бог.</w:t>
      </w:r>
    </w:p>
    <w:p w14:paraId="092C1D1E" w14:textId="77777777" w:rsidR="000F7377" w:rsidRDefault="000F7377"/>
    <w:p w14:paraId="7C65CF9A" w14:textId="77777777" w:rsidR="000F7377" w:rsidRDefault="000F7377">
      <w:r xmlns:w="http://schemas.openxmlformats.org/wordprocessingml/2006/main">
        <w:t xml:space="preserve">1: Нашите сърца са вратата към нашите души. Пазете ги внимателно, така че никога да не бъдем изкушени да се отвърнем от Господ.</w:t>
      </w:r>
    </w:p>
    <w:p w14:paraId="68DA40A0" w14:textId="77777777" w:rsidR="000F7377" w:rsidRDefault="000F7377"/>
    <w:p w14:paraId="17EE39BB" w14:textId="77777777" w:rsidR="000F7377" w:rsidRDefault="000F7377">
      <w:r xmlns:w="http://schemas.openxmlformats.org/wordprocessingml/2006/main">
        <w:t xml:space="preserve">2: Не позволявайте на неверието да се вкорени в сърцето ви, защото то ще ви отклони от живия Бог.</w:t>
      </w:r>
    </w:p>
    <w:p w14:paraId="29297B39" w14:textId="77777777" w:rsidR="000F7377" w:rsidRDefault="000F7377"/>
    <w:p w14:paraId="37690DB4" w14:textId="77777777" w:rsidR="000F7377" w:rsidRDefault="000F7377">
      <w:r xmlns:w="http://schemas.openxmlformats.org/wordprocessingml/2006/main">
        <w:t xml:space="preserve">1: Матей 15:18-20 ? </w:t>
      </w:r>
      <w:r xmlns:w="http://schemas.openxmlformats.org/wordprocessingml/2006/main">
        <w:rPr>
          <w:rFonts w:ascii="맑은 고딕 Semilight" w:hAnsi="맑은 고딕 Semilight"/>
        </w:rPr>
        <w:t xml:space="preserve">쏝 </w:t>
      </w:r>
      <w:r xmlns:w="http://schemas.openxmlformats.org/wordprocessingml/2006/main">
        <w:t xml:space="preserve">но това, което излиза от устата, произлиза от сърцето и това осквернява човека. Защото от сърцето излизат зли помисли, убийства, прелюбодеяния, блудство, кражби, лъжесвидетелства, клевети. Това оскверняват човека.??</w:t>
      </w:r>
    </w:p>
    <w:p w14:paraId="543F7D9E" w14:textId="77777777" w:rsidR="000F7377" w:rsidRDefault="000F7377"/>
    <w:p w14:paraId="22C2FE53" w14:textId="77777777" w:rsidR="000F7377" w:rsidRDefault="000F7377">
      <w:r xmlns:w="http://schemas.openxmlformats.org/wordprocessingml/2006/main">
        <w:t xml:space="preserve">2: Еремия 17:9-10 ? </w:t>
      </w:r>
      <w:r xmlns:w="http://schemas.openxmlformats.org/wordprocessingml/2006/main">
        <w:rPr>
          <w:rFonts w:ascii="맑은 고딕 Semilight" w:hAnsi="맑은 고딕 Semilight"/>
        </w:rPr>
        <w:t xml:space="preserve">쏷 </w:t>
      </w:r>
      <w:r xmlns:w="http://schemas.openxmlformats.org/wordprocessingml/2006/main">
        <w:t xml:space="preserve">сърцето му е измамно преди всичко и отчайващо болно; кой може да го разбере? ? </w:t>
      </w:r>
      <w:r xmlns:w="http://schemas.openxmlformats.org/wordprocessingml/2006/main">
        <w:rPr>
          <w:rFonts w:ascii="맑은 고딕 Semilight" w:hAnsi="맑은 고딕 Semilight"/>
        </w:rPr>
        <w:t xml:space="preserve">쏧 </w:t>
      </w:r>
      <w:r xmlns:w="http://schemas.openxmlformats.org/wordprocessingml/2006/main">
        <w:t xml:space="preserve">Господ да изследва сърцето и да изпита ума, за да въздаде всекиму според пътищата му, според плода на делата му.??</w:t>
      </w:r>
    </w:p>
    <w:p w14:paraId="2DA38D85" w14:textId="77777777" w:rsidR="000F7377" w:rsidRDefault="000F7377"/>
    <w:p w14:paraId="7678F936" w14:textId="77777777" w:rsidR="000F7377" w:rsidRDefault="000F7377">
      <w:r xmlns:w="http://schemas.openxmlformats.org/wordprocessingml/2006/main">
        <w:t xml:space="preserve">Евреи 3:13 Но увещавайте се един друг всеки ден, докато се казва Днес; за да не се закорави някой от вас чрез измамата на греха.</w:t>
      </w:r>
    </w:p>
    <w:p w14:paraId="19FD7AEA" w14:textId="77777777" w:rsidR="000F7377" w:rsidRDefault="000F7377"/>
    <w:p w14:paraId="2C6124DF" w14:textId="77777777" w:rsidR="000F7377" w:rsidRDefault="000F7377">
      <w:r xmlns:w="http://schemas.openxmlformats.org/wordprocessingml/2006/main">
        <w:t xml:space="preserve">Всеки ден трябва да се насърчаваме един друг да стоим далеч от измамността на греха.</w:t>
      </w:r>
    </w:p>
    <w:p w14:paraId="25D04BE4" w14:textId="77777777" w:rsidR="000F7377" w:rsidRDefault="000F7377"/>
    <w:p w14:paraId="42FC2B3E" w14:textId="77777777" w:rsidR="000F7377" w:rsidRDefault="000F7377">
      <w:r xmlns:w="http://schemas.openxmlformats.org/wordprocessingml/2006/main">
        <w:t xml:space="preserve">1. Не се заблуждавайте от лъжите на греха</w:t>
      </w:r>
    </w:p>
    <w:p w14:paraId="5F13B2F4" w14:textId="77777777" w:rsidR="000F7377" w:rsidRDefault="000F7377"/>
    <w:p w14:paraId="11C514C8" w14:textId="77777777" w:rsidR="000F7377" w:rsidRDefault="000F7377">
      <w:r xmlns:w="http://schemas.openxmlformats.org/wordprocessingml/2006/main">
        <w:t xml:space="preserve">2. Да останеш силен пред лицето на греха</w:t>
      </w:r>
    </w:p>
    <w:p w14:paraId="50BB03D6" w14:textId="77777777" w:rsidR="000F7377" w:rsidRDefault="000F7377"/>
    <w:p w14:paraId="318F1803" w14:textId="77777777" w:rsidR="000F7377" w:rsidRDefault="000F7377">
      <w:r xmlns:w="http://schemas.openxmlformats.org/wordprocessingml/2006/main">
        <w:t xml:space="preserve">1. Яков 1:13-15 - Когато е изкушен, никой не трябва да казва, ? </w:t>
      </w:r>
      <w:r xmlns:w="http://schemas.openxmlformats.org/wordprocessingml/2006/main">
        <w:rPr>
          <w:rFonts w:ascii="맑은 고딕 Semilight" w:hAnsi="맑은 고딕 Semilight"/>
        </w:rPr>
        <w:t xml:space="preserve">쏥 </w:t>
      </w:r>
      <w:r xmlns:w="http://schemas.openxmlformats.org/wordprocessingml/2006/main">
        <w:t xml:space="preserve">od ме изкушава.??Защото Бог не може да бъде изкушен от злото, нито изкушава някого; 14 но всеки се изкушава, когато бива увличан </w:t>
      </w:r>
      <w:r xmlns:w="http://schemas.openxmlformats.org/wordprocessingml/2006/main">
        <w:lastRenderedPageBreak xmlns:w="http://schemas.openxmlformats.org/wordprocessingml/2006/main"/>
      </w:r>
      <w:r xmlns:w="http://schemas.openxmlformats.org/wordprocessingml/2006/main">
        <w:t xml:space="preserve">и подлъгван от злото си желание. 15 Тогава, след като желанието е заченало, то ражда грях; а грехът, когато е напълно развит, ражда смърт.</w:t>
      </w:r>
    </w:p>
    <w:p w14:paraId="5998FAD0" w14:textId="77777777" w:rsidR="000F7377" w:rsidRDefault="000F7377"/>
    <w:p w14:paraId="5CDAE197" w14:textId="77777777" w:rsidR="000F7377" w:rsidRDefault="000F7377">
      <w:r xmlns:w="http://schemas.openxmlformats.org/wordprocessingml/2006/main">
        <w:t xml:space="preserve">2. Притчи 24:16 – Защото, макар праведните да паднат седем пъти, те стават отново, но нечестивите се спъват, когато ги сполети бедствие.</w:t>
      </w:r>
    </w:p>
    <w:p w14:paraId="540D4A80" w14:textId="77777777" w:rsidR="000F7377" w:rsidRDefault="000F7377"/>
    <w:p w14:paraId="1CEFF8E1" w14:textId="77777777" w:rsidR="000F7377" w:rsidRDefault="000F7377">
      <w:r xmlns:w="http://schemas.openxmlformats.org/wordprocessingml/2006/main">
        <w:t xml:space="preserve">Евреи 3:14 Защото ние ставаме участници в Христос, ако удържим твърдо началото на нашата увереност до края;</w:t>
      </w:r>
    </w:p>
    <w:p w14:paraId="3D2B8430" w14:textId="77777777" w:rsidR="000F7377" w:rsidRDefault="000F7377"/>
    <w:p w14:paraId="497B04F9" w14:textId="77777777" w:rsidR="000F7377" w:rsidRDefault="000F7377">
      <w:r xmlns:w="http://schemas.openxmlformats.org/wordprocessingml/2006/main">
        <w:t xml:space="preserve">Трябва да останем верни в нашето доверие в Христос, за да участваме в Неговата победа.</w:t>
      </w:r>
    </w:p>
    <w:p w14:paraId="0F7A8EA4" w14:textId="77777777" w:rsidR="000F7377" w:rsidRDefault="000F7377"/>
    <w:p w14:paraId="6BBED64F" w14:textId="77777777" w:rsidR="000F7377" w:rsidRDefault="000F7377">
      <w:r xmlns:w="http://schemas.openxmlformats.org/wordprocessingml/2006/main">
        <w:t xml:space="preserve">1: Останете непоколебими във вярата, за да получите достъп до Христовата победа</w:t>
      </w:r>
    </w:p>
    <w:p w14:paraId="13307F66" w14:textId="77777777" w:rsidR="000F7377" w:rsidRDefault="000F7377"/>
    <w:p w14:paraId="469438B5" w14:textId="77777777" w:rsidR="000F7377" w:rsidRDefault="000F7377">
      <w:r xmlns:w="http://schemas.openxmlformats.org/wordprocessingml/2006/main">
        <w:t xml:space="preserve">2: Упорствайте в надеждата да изживеете Христовото обещание</w:t>
      </w:r>
    </w:p>
    <w:p w14:paraId="3F504AA0" w14:textId="77777777" w:rsidR="000F7377" w:rsidRDefault="000F7377"/>
    <w:p w14:paraId="064BB1EC" w14:textId="77777777" w:rsidR="000F7377" w:rsidRDefault="000F7377">
      <w:r xmlns:w="http://schemas.openxmlformats.org/wordprocessingml/2006/main">
        <w:t xml:space="preserve">1: Яков 1:2-4 – Считайте за пълна радост, когато се сблъскате с различни изпитания, защото изпитанието на вашата вяра произвежда издръжливост.</w:t>
      </w:r>
    </w:p>
    <w:p w14:paraId="20F55D63" w14:textId="77777777" w:rsidR="000F7377" w:rsidRDefault="000F7377"/>
    <w:p w14:paraId="000C70B7" w14:textId="77777777" w:rsidR="000F7377" w:rsidRDefault="000F7377">
      <w:r xmlns:w="http://schemas.openxmlformats.org/wordprocessingml/2006/main">
        <w:t xml:space="preserve">2: Римляни 5:3-5 –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w:t>
      </w:r>
    </w:p>
    <w:p w14:paraId="784CD679" w14:textId="77777777" w:rsidR="000F7377" w:rsidRDefault="000F7377"/>
    <w:p w14:paraId="36CCD06D" w14:textId="77777777" w:rsidR="000F7377" w:rsidRDefault="000F7377">
      <w:r xmlns:w="http://schemas.openxmlformats.org/wordprocessingml/2006/main">
        <w:t xml:space="preserve">Евреи 3:15 Докато се казва: Днес, ако чуете гласа Му, не закоравявайте сърцата си, както при провокацията.</w:t>
      </w:r>
    </w:p>
    <w:p w14:paraId="6A64BF6F" w14:textId="77777777" w:rsidR="000F7377" w:rsidRDefault="000F7377"/>
    <w:p w14:paraId="3610FD5C" w14:textId="77777777" w:rsidR="000F7377" w:rsidRDefault="000F7377">
      <w:r xmlns:w="http://schemas.openxmlformats.org/wordprocessingml/2006/main">
        <w:t xml:space="preserve">Днешното е за важността да чуваме Божия глас и да не закоравяваме сърцата си.</w:t>
      </w:r>
    </w:p>
    <w:p w14:paraId="44D48BD0" w14:textId="77777777" w:rsidR="000F7377" w:rsidRDefault="000F7377"/>
    <w:p w14:paraId="290478CA" w14:textId="77777777" w:rsidR="000F7377" w:rsidRDefault="000F7377">
      <w:r xmlns:w="http://schemas.openxmlformats.org/wordprocessingml/2006/main">
        <w:t xml:space="preserve">1. „Дарбата да слушаш Божия глас“</w:t>
      </w:r>
    </w:p>
    <w:p w14:paraId="2B9AA923" w14:textId="77777777" w:rsidR="000F7377" w:rsidRDefault="000F7377"/>
    <w:p w14:paraId="67576FB1" w14:textId="77777777" w:rsidR="000F7377" w:rsidRDefault="000F7377">
      <w:r xmlns:w="http://schemas.openxmlformats.org/wordprocessingml/2006/main">
        <w:t xml:space="preserve">2. „Избор да следваме Божията воля“</w:t>
      </w:r>
    </w:p>
    <w:p w14:paraId="2064BA2F" w14:textId="77777777" w:rsidR="000F7377" w:rsidRDefault="000F7377"/>
    <w:p w14:paraId="53477198" w14:textId="77777777" w:rsidR="000F7377" w:rsidRDefault="000F7377">
      <w:r xmlns:w="http://schemas.openxmlformats.org/wordprocessingml/2006/main">
        <w:t xml:space="preserve">1. Еремия 29:13 – „Ще ме потърсите и ще ме намерите, когато ме потърсите с цялото си сърце.“</w:t>
      </w:r>
    </w:p>
    <w:p w14:paraId="76DDA9DC" w14:textId="77777777" w:rsidR="000F7377" w:rsidRDefault="000F7377"/>
    <w:p w14:paraId="30CA4E5D" w14:textId="77777777" w:rsidR="000F7377" w:rsidRDefault="000F7377">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14:paraId="5C2D1FEC" w14:textId="77777777" w:rsidR="000F7377" w:rsidRDefault="000F7377"/>
    <w:p w14:paraId="4A2E8E47" w14:textId="77777777" w:rsidR="000F7377" w:rsidRDefault="000F7377">
      <w:r xmlns:w="http://schemas.openxmlformats.org/wordprocessingml/2006/main">
        <w:t xml:space="preserve">Евреи 3:16 Защото някои, като чуха, се разгневиха; но не всички, които излязоха от Египет чрез Мойсей.</w:t>
      </w:r>
    </w:p>
    <w:p w14:paraId="7715290F" w14:textId="77777777" w:rsidR="000F7377" w:rsidRDefault="000F7377"/>
    <w:p w14:paraId="01D51A8A" w14:textId="77777777" w:rsidR="000F7377" w:rsidRDefault="000F7377">
      <w:r xmlns:w="http://schemas.openxmlformats.org/wordprocessingml/2006/main">
        <w:t xml:space="preserve">Евреи 3:16 говори за онези, които са чули Божието Слово, но са го провокирали, въпреки че не всички, които са напуснали Египет с Моисей, са го направили.</w:t>
      </w:r>
    </w:p>
    <w:p w14:paraId="6767DDCC" w14:textId="77777777" w:rsidR="000F7377" w:rsidRDefault="000F7377"/>
    <w:p w14:paraId="16B4C7C3" w14:textId="77777777" w:rsidR="000F7377" w:rsidRDefault="000F7377">
      <w:r xmlns:w="http://schemas.openxmlformats.org/wordprocessingml/2006/main">
        <w:t xml:space="preserve">1. Вземете сърце в Божието Слово: Призив за постоянство</w:t>
      </w:r>
    </w:p>
    <w:p w14:paraId="3060367E" w14:textId="77777777" w:rsidR="000F7377" w:rsidRDefault="000F7377"/>
    <w:p w14:paraId="76175184" w14:textId="77777777" w:rsidR="000F7377" w:rsidRDefault="000F7377">
      <w:r xmlns:w="http://schemas.openxmlformats.org/wordprocessingml/2006/main">
        <w:t xml:space="preserve">2. Да останеш верен на Божието Слово: Призив към послушание</w:t>
      </w:r>
    </w:p>
    <w:p w14:paraId="779F3BAC" w14:textId="77777777" w:rsidR="000F7377" w:rsidRDefault="000F7377"/>
    <w:p w14:paraId="32C1261A" w14:textId="77777777" w:rsidR="000F7377" w:rsidRDefault="000F7377">
      <w:r xmlns:w="http://schemas.openxmlformats.org/wordprocessingml/2006/main">
        <w:t xml:space="preserve">1. Лука 9:23-25 – „И каза на всички: </w:t>
      </w:r>
      <w:r xmlns:w="http://schemas.openxmlformats.org/wordprocessingml/2006/main">
        <w:rPr>
          <w:rFonts w:ascii="맑은 고딕 Semilight" w:hAnsi="맑은 고딕 Semilight"/>
        </w:rPr>
        <w:t xml:space="preserve">쏧 </w:t>
      </w:r>
      <w:r xmlns:w="http://schemas.openxmlformats.org/wordprocessingml/2006/main">
        <w:t xml:space="preserve">Ако някой иска да дойде след Мене, нека се отрече от себе си и нека носи кръста си всеки ден и Ме следва. Защото който иска да спаси живота си, ще го изгуби, но който изгуби живота си заради Мене, ще го спаси."</w:t>
      </w:r>
    </w:p>
    <w:p w14:paraId="36DF8D96" w14:textId="77777777" w:rsidR="000F7377" w:rsidRDefault="000F7377"/>
    <w:p w14:paraId="39477AAD" w14:textId="77777777" w:rsidR="000F7377" w:rsidRDefault="000F7377">
      <w:r xmlns:w="http://schemas.openxmlformats.org/wordprocessingml/2006/main">
        <w:t xml:space="preserve">2. Исус Навиев 24:15 – „И ако в очите ви е зло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чиито земя, в която живееш. Но що се отнася до мен и дома ми, ние ще служим на Господа.??</w:t>
      </w:r>
    </w:p>
    <w:p w14:paraId="063A07C2" w14:textId="77777777" w:rsidR="000F7377" w:rsidRDefault="000F7377"/>
    <w:p w14:paraId="7B4846D5" w14:textId="77777777" w:rsidR="000F7377" w:rsidRDefault="000F7377">
      <w:r xmlns:w="http://schemas.openxmlformats.org/wordprocessingml/2006/main">
        <w:t xml:space="preserve">Евреи 3:17 Но за кого беше наскърбен четиридесет години? не беше ли с онези, които съгрешиха, чиито трупове паднаха в пустинята?</w:t>
      </w:r>
    </w:p>
    <w:p w14:paraId="1ED263C6" w14:textId="77777777" w:rsidR="000F7377" w:rsidRDefault="000F7377"/>
    <w:p w14:paraId="084A694B" w14:textId="77777777" w:rsidR="000F7377" w:rsidRDefault="000F7377">
      <w:r xmlns:w="http://schemas.openxmlformats.org/wordprocessingml/2006/main">
        <w:t xml:space="preserve">Бог беше наскърбен четиридесет години от израилтяните, които бяха съгрешили и чиито тела паднаха в пустинята.</w:t>
      </w:r>
    </w:p>
    <w:p w14:paraId="29B604DD" w14:textId="77777777" w:rsidR="000F7377" w:rsidRDefault="000F7377"/>
    <w:p w14:paraId="46E568FA" w14:textId="77777777" w:rsidR="000F7377" w:rsidRDefault="000F7377">
      <w:r xmlns:w="http://schemas.openxmlformats.org/wordprocessingml/2006/main">
        <w:t xml:space="preserve">1. Божието търпение към грешните хора</w:t>
      </w:r>
    </w:p>
    <w:p w14:paraId="69F91EBA" w14:textId="77777777" w:rsidR="000F7377" w:rsidRDefault="000F7377"/>
    <w:p w14:paraId="151CB298" w14:textId="77777777" w:rsidR="000F7377" w:rsidRDefault="000F7377">
      <w:r xmlns:w="http://schemas.openxmlformats.org/wordprocessingml/2006/main">
        <w:t xml:space="preserve">2. Последиците от неподчинението</w:t>
      </w:r>
    </w:p>
    <w:p w14:paraId="08FC2FB6" w14:textId="77777777" w:rsidR="000F7377" w:rsidRDefault="000F7377"/>
    <w:p w14:paraId="4DBF1F53" w14:textId="77777777" w:rsidR="000F7377" w:rsidRDefault="000F7377">
      <w:r xmlns:w="http://schemas.openxmlformats.org/wordprocessingml/2006/main">
        <w:t xml:space="preserve">1. Псалм 95:10-11 - ? </w:t>
      </w:r>
      <w:r xmlns:w="http://schemas.openxmlformats.org/wordprocessingml/2006/main">
        <w:rPr>
          <w:rFonts w:ascii="맑은 고딕 Semilight" w:hAnsi="맑은 고딕 Semilight"/>
        </w:rPr>
        <w:t xml:space="preserve">쏤 </w:t>
      </w:r>
      <w:r xmlns:w="http://schemas.openxmlformats.org/wordprocessingml/2006/main">
        <w:t xml:space="preserve">или четиридесет години бях ядосан на това поколение; Казах, ? </w:t>
      </w:r>
      <w:r xmlns:w="http://schemas.openxmlformats.org/wordprocessingml/2006/main">
        <w:rPr>
          <w:rFonts w:ascii="맑은 고딕 Semilight" w:hAnsi="맑은 고딕 Semilight"/>
        </w:rPr>
        <w:t xml:space="preserve">쁔 </w:t>
      </w:r>
      <w:r xmlns:w="http://schemas.openxmlformats.org/wordprocessingml/2006/main">
        <w:t xml:space="preserve">хей са хора, чиито сърца се заблуждават и не са познали пътищата ми.??Така се заклех в гнева си, ? </w:t>
      </w:r>
      <w:r xmlns:w="http://schemas.openxmlformats.org/wordprocessingml/2006/main">
        <w:rPr>
          <w:rFonts w:ascii="맑은 고딕 Semilight" w:hAnsi="맑은 고딕 Semilight"/>
        </w:rPr>
        <w:t xml:space="preserve">쁔 </w:t>
      </w:r>
      <w:r xmlns:w="http://schemas.openxmlformats.org/wordprocessingml/2006/main">
        <w:t xml:space="preserve">хей никога няма да влезе в моята почивка.?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Изход 32:7-8 - Тогава Господ каза на Мойсей, ? </w:t>
      </w:r>
      <w:r xmlns:w="http://schemas.openxmlformats.org/wordprocessingml/2006/main">
        <w:rPr>
          <w:rFonts w:ascii="맑은 고딕 Semilight" w:hAnsi="맑은 고딕 Semilight"/>
        </w:rPr>
        <w:t xml:space="preserve">쏥 </w:t>
      </w:r>
      <w:r xmlns:w="http://schemas.openxmlformats.org/wordprocessingml/2006/main">
        <w:t xml:space="preserve">o долу, защото твоят народ, който си извел от Египет, се поквари. Те бързо се отвърнаха от това, което им заповядах, и си направиха идол, излят във формата на теле. Те са му се поклонили и са му принесли жертви и са казали, ? </w:t>
      </w:r>
      <w:r xmlns:w="http://schemas.openxmlformats.org/wordprocessingml/2006/main">
        <w:rPr>
          <w:rFonts w:ascii="맑은 고딕 Semilight" w:hAnsi="맑은 고딕 Semilight"/>
        </w:rPr>
        <w:t xml:space="preserve">쁔 </w:t>
      </w:r>
      <w:r xmlns:w="http://schemas.openxmlformats.org/wordprocessingml/2006/main">
        <w:t xml:space="preserve">Това са твоите богове, Израилю, които те изведоха от Египет?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Евреи 3:18 И на кого се закле, че няма да влязат в Неговата почивка, освен на неповярвалите?</w:t>
      </w:r>
    </w:p>
    <w:p w14:paraId="7FAD5412" w14:textId="77777777" w:rsidR="000F7377" w:rsidRDefault="000F7377"/>
    <w:p w14:paraId="377F3D7C" w14:textId="77777777" w:rsidR="000F7377" w:rsidRDefault="000F7377">
      <w:r xmlns:w="http://schemas.openxmlformats.org/wordprocessingml/2006/main">
        <w:t xml:space="preserve">Бог се закле, че тези, които не вярват, няма да влязат в неговата почивка.</w:t>
      </w:r>
    </w:p>
    <w:p w14:paraId="27669D22" w14:textId="77777777" w:rsidR="000F7377" w:rsidRDefault="000F7377"/>
    <w:p w14:paraId="26A6E816" w14:textId="77777777" w:rsidR="000F7377" w:rsidRDefault="000F7377">
      <w:r xmlns:w="http://schemas.openxmlformats.org/wordprocessingml/2006/main">
        <w:t xml:space="preserve">1. Значението на вярата в Бог</w:t>
      </w:r>
    </w:p>
    <w:p w14:paraId="6C225973" w14:textId="77777777" w:rsidR="000F7377" w:rsidRDefault="000F7377"/>
    <w:p w14:paraId="7CCE7939" w14:textId="77777777" w:rsidR="000F7377" w:rsidRDefault="000F7377">
      <w:r xmlns:w="http://schemas.openxmlformats.org/wordprocessingml/2006/main">
        <w:t xml:space="preserve">2. Благословиите от влизането в Неговата почивка</w:t>
      </w:r>
    </w:p>
    <w:p w14:paraId="180D8801" w14:textId="77777777" w:rsidR="000F7377" w:rsidRDefault="000F7377"/>
    <w:p w14:paraId="5A27516C" w14:textId="77777777" w:rsidR="000F7377" w:rsidRDefault="000F7377">
      <w:r xmlns:w="http://schemas.openxmlformats.org/wordprocessingml/2006/main">
        <w:t xml:space="preserve">1. Йоан 3:16 – „Защото Бог толкова възлюби света, че даде Своя Единороден Син, за да </w:t>
      </w:r>
      <w:r xmlns:w="http://schemas.openxmlformats.org/wordprocessingml/2006/main">
        <w:lastRenderedPageBreak xmlns:w="http://schemas.openxmlformats.org/wordprocessingml/2006/main"/>
      </w:r>
      <w:r xmlns:w="http://schemas.openxmlformats.org/wordprocessingml/2006/main">
        <w:t xml:space="preserve">не погине нито един, който вярва в Него, но да има вечен живот.“</w:t>
      </w:r>
    </w:p>
    <w:p w14:paraId="316B8BE1" w14:textId="77777777" w:rsidR="000F7377" w:rsidRDefault="000F7377"/>
    <w:p w14:paraId="05E202F2" w14:textId="77777777" w:rsidR="000F7377" w:rsidRDefault="000F7377">
      <w:r xmlns:w="http://schemas.openxmlformats.org/wordprocessingml/2006/main">
        <w:t xml:space="preserve">2. Псалм 116:7 – „Върни се в почивката си, душе моя, защото Господ беше добър към теб.“</w:t>
      </w:r>
    </w:p>
    <w:p w14:paraId="4A97A6F9" w14:textId="77777777" w:rsidR="000F7377" w:rsidRDefault="000F7377"/>
    <w:p w14:paraId="36ED8CFA" w14:textId="77777777" w:rsidR="000F7377" w:rsidRDefault="000F7377">
      <w:r xmlns:w="http://schemas.openxmlformats.org/wordprocessingml/2006/main">
        <w:t xml:space="preserve">Евреи 3:19 И така, виждаме, че те не можаха да влязат поради неверие.</w:t>
      </w:r>
    </w:p>
    <w:p w14:paraId="52462996" w14:textId="77777777" w:rsidR="000F7377" w:rsidRDefault="000F7377"/>
    <w:p w14:paraId="68B6465E" w14:textId="77777777" w:rsidR="000F7377" w:rsidRDefault="000F7377">
      <w:r xmlns:w="http://schemas.openxmlformats.org/wordprocessingml/2006/main">
        <w:t xml:space="preserve">Народът на Израел не можа да влезе в Обетованата земя поради липсата на вяра.</w:t>
      </w:r>
    </w:p>
    <w:p w14:paraId="33B66D0D" w14:textId="77777777" w:rsidR="000F7377" w:rsidRDefault="000F7377"/>
    <w:p w14:paraId="78824A96" w14:textId="77777777" w:rsidR="000F7377" w:rsidRDefault="000F7377">
      <w:r xmlns:w="http://schemas.openxmlformats.org/wordprocessingml/2006/main">
        <w:t xml:space="preserve">1. „Силата на вярата: Как нашите вярвания определят нашата съдба“</w:t>
      </w:r>
    </w:p>
    <w:p w14:paraId="3974458B" w14:textId="77777777" w:rsidR="000F7377" w:rsidRDefault="000F7377"/>
    <w:p w14:paraId="3C9CB273" w14:textId="77777777" w:rsidR="000F7377" w:rsidRDefault="000F7377">
      <w:r xmlns:w="http://schemas.openxmlformats.org/wordprocessingml/2006/main">
        <w:t xml:space="preserve">2. „Опасността от неверието: отказът да се пристъпи към Божиите обещания“</w:t>
      </w:r>
    </w:p>
    <w:p w14:paraId="6276AE28" w14:textId="77777777" w:rsidR="000F7377" w:rsidRDefault="000F7377"/>
    <w:p w14:paraId="7E042033" w14:textId="77777777" w:rsidR="000F7377" w:rsidRDefault="000F7377">
      <w:r xmlns:w="http://schemas.openxmlformats.org/wordprocessingml/2006/main">
        <w:t xml:space="preserve">1. Римляни 10:17, „И така, вярата идва от слушане, а слушането чрез Христовото слово.”</w:t>
      </w:r>
    </w:p>
    <w:p w14:paraId="7F544567" w14:textId="77777777" w:rsidR="000F7377" w:rsidRDefault="000F7377"/>
    <w:p w14:paraId="5EF76A71" w14:textId="77777777" w:rsidR="000F7377" w:rsidRDefault="000F7377">
      <w:r xmlns:w="http://schemas.openxmlformats.org/wordprocessingml/2006/main">
        <w:t xml:space="preserve">2. Матей 17:20, „Той им каза: ? </w:t>
      </w:r>
      <w:r xmlns:w="http://schemas.openxmlformats.org/wordprocessingml/2006/main">
        <w:rPr>
          <w:rFonts w:ascii="맑은 고딕 Semilight" w:hAnsi="맑은 고딕 Semilight"/>
        </w:rPr>
        <w:t xml:space="preserve">쏝 </w:t>
      </w:r>
      <w:r xmlns:w="http://schemas.openxmlformats.org/wordprocessingml/2006/main">
        <w:t xml:space="preserve">поради вашата малко вяра. Защото истина ви казвам, ако имате вяра колкото синапово зърно, ще кажете на тази планина: ? </w:t>
      </w:r>
      <w:r xmlns:w="http://schemas.openxmlformats.org/wordprocessingml/2006/main">
        <w:rPr>
          <w:rFonts w:ascii="맑은 고딕 Semilight" w:hAnsi="맑은 고딕 Semilight"/>
        </w:rPr>
        <w:t xml:space="preserve">쁌 </w:t>
      </w:r>
      <w:r xmlns:w="http://schemas.openxmlformats.org/wordprocessingml/2006/main">
        <w:t xml:space="preserve">ове от тук до там,??и ще се движи и нищо няма да е невъзможно за вас.??</w:t>
      </w:r>
    </w:p>
    <w:p w14:paraId="54BB4BCA" w14:textId="77777777" w:rsidR="000F7377" w:rsidRDefault="000F7377"/>
    <w:p w14:paraId="1425C930" w14:textId="77777777" w:rsidR="000F7377" w:rsidRDefault="000F7377">
      <w:r xmlns:w="http://schemas.openxmlformats.org/wordprocessingml/2006/main">
        <w:t xml:space="preserve">Евреи 4 е четвъртата глава от книгата Евреи, където авторът продължава да увещава и насърчава читателите да влязат в Божията почивка чрез вяра в Исус Христос. Главата подчертава важността на вярата, Божието Слово и Исус като наш Първосвещеник.</w:t>
      </w:r>
    </w:p>
    <w:p w14:paraId="08A40364" w14:textId="77777777" w:rsidR="000F7377" w:rsidRDefault="000F7377"/>
    <w:p w14:paraId="1722DBB6" w14:textId="77777777" w:rsidR="000F7377" w:rsidRDefault="000F7377">
      <w:r xmlns:w="http://schemas.openxmlformats.org/wordprocessingml/2006/main">
        <w:t xml:space="preserve">1-ви абзац: Авторът подчертава обещанието за влизане в Божията почивка чрез вяра (Евреи 4:1-10). Той предупреждава да не изпълним това обещание, като не повярваме. Точно както Израел в пустинята не успя да влезе в Божията почивка поради тяхното непокорство и неверие, читателите са призовани да не повтарят тази грешка. Авторът обяснява, че остава съботна почивка за Божия народ – духовна почивка, получена чрез вяра в Христос. Тези, които са повярвали, са влезли в тази почивка, точно както Бог си почина от делата Си на седмия ден.</w:t>
      </w:r>
    </w:p>
    <w:p w14:paraId="2F539A6D" w14:textId="77777777" w:rsidR="000F7377" w:rsidRDefault="000F7377"/>
    <w:p w14:paraId="3558221D" w14:textId="77777777" w:rsidR="000F7377" w:rsidRDefault="000F7377">
      <w:r xmlns:w="http://schemas.openxmlformats.org/wordprocessingml/2006/main">
        <w:t xml:space="preserve">2-ри параграф: Авторът подчертава силата и авторитета на Божието Слово (Евреи 4:11-13). Той призовава читателите да се стремят усърдно да влязат в тази почивка, така че никой да не падне, като следва примера на Израел за непокорство. Божието Слово е описано като живо и активно, способно да разпознава мислите и намеренията на сърцето. Нищо не е скрито от погледа Му; всичко е изложено пред Него. Затова вярващите трябва да се приближават с увереност пред Онзи, който разбира нашите слабости.</w:t>
      </w:r>
    </w:p>
    <w:p w14:paraId="11217633" w14:textId="77777777" w:rsidR="000F7377" w:rsidRDefault="000F7377"/>
    <w:p w14:paraId="4BC036D4" w14:textId="77777777" w:rsidR="000F7377" w:rsidRDefault="000F7377">
      <w:r xmlns:w="http://schemas.openxmlformats.org/wordprocessingml/2006/main">
        <w:t xml:space="preserve">3-ти абзац: Главата завършва, като подчертава Исус като нашия съчувствен Първосвещеник (Евреи 4:14-16). Авторът насърчава вярващите да държат здраво своята изповед, защото имат велик Първосвещеник – Исус – който е минал през самото небе. За разлика от земните първосвещеници, Исус може да съчувства на нашите слабости, тъй като Той беше изкушен по всякакъв начин, но остана без грях. Затова вярващите са поканени смело да се приближат до Неговия трон на благодатта с увереност, за да могат да получат милост и да намерят благодат за помощ във времена на нужда.</w:t>
      </w:r>
    </w:p>
    <w:p w14:paraId="2804349D" w14:textId="77777777" w:rsidR="000F7377" w:rsidRDefault="000F7377"/>
    <w:p w14:paraId="44633D75" w14:textId="77777777" w:rsidR="000F7377" w:rsidRDefault="000F7377">
      <w:r xmlns:w="http://schemas.openxmlformats.org/wordprocessingml/2006/main">
        <w:t xml:space="preserve">В обобщение,</w:t>
      </w:r>
    </w:p>
    <w:p w14:paraId="2E3983DA" w14:textId="77777777" w:rsidR="000F7377" w:rsidRDefault="000F7377">
      <w:r xmlns:w="http://schemas.openxmlformats.org/wordprocessingml/2006/main">
        <w:t xml:space="preserve">Четвърта глава на Евреите подчертава важността на вярата, Божието Слово и Исус като наш Първосвещеник при влизането в Божията почивка.</w:t>
      </w:r>
    </w:p>
    <w:p w14:paraId="6F840D92" w14:textId="77777777" w:rsidR="000F7377" w:rsidRDefault="000F7377">
      <w:r xmlns:w="http://schemas.openxmlformats.org/wordprocessingml/2006/main">
        <w:t xml:space="preserve">Авторът предупреждава да не се изпълни това обещание чрез непокорство и неверие, призовавайки читателите да се стремят усърдно да влязат в тази почивка чрез вяра в Христос.</w:t>
      </w:r>
    </w:p>
    <w:p w14:paraId="38098FE7" w14:textId="77777777" w:rsidR="000F7377" w:rsidRDefault="000F7377"/>
    <w:p w14:paraId="61E2601E" w14:textId="77777777" w:rsidR="000F7377" w:rsidRDefault="000F7377">
      <w:r xmlns:w="http://schemas.openxmlformats.org/wordprocessingml/2006/main">
        <w:t xml:space="preserve">Той подчертава силата и авторитета на Божието живо Слово, което различава мислите и намеренията на сърцето. Вярващите се насърчават да се приближават с увереност към Този, който разбира нашите слабости.</w:t>
      </w:r>
    </w:p>
    <w:p w14:paraId="448E3883" w14:textId="77777777" w:rsidR="000F7377" w:rsidRDefault="000F7377"/>
    <w:p w14:paraId="1F1ADCB9" w14:textId="77777777" w:rsidR="000F7377" w:rsidRDefault="000F7377">
      <w:r xmlns:w="http://schemas.openxmlformats.org/wordprocessingml/2006/main">
        <w:t xml:space="preserve">Главата завършва с въздигане на Исус като наш съчувствен Първосвещеник, който съчувства на нашите слабости. Вярващите са поканени смело да се приближат до Неговия трон на благодатта за милост и помощ във времена на нужда. Тази глава служи като напомняне за важността на вярата, силата на Божието Слово и намирането на утеха в ролята на Исус като наш състрадателен Първосвещеник.</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Евреи 4:1 И така, нека се страхуваме, да не би, ако ни е оставено обещание за влизане в Неговата почивка, да не изглежда, че някой от вас не го изпълнява.</w:t>
      </w:r>
    </w:p>
    <w:p w14:paraId="7AF47F41" w14:textId="77777777" w:rsidR="000F7377" w:rsidRDefault="000F7377"/>
    <w:p w14:paraId="10C2E251" w14:textId="77777777" w:rsidR="000F7377" w:rsidRDefault="000F7377">
      <w:r xmlns:w="http://schemas.openxmlformats.org/wordprocessingml/2006/main">
        <w:t xml:space="preserve">Авторът на Евреите ни насърчава да се боим от Господ, за да не пропуснем обещанието да влезем в Неговата почивка.</w:t>
      </w:r>
    </w:p>
    <w:p w14:paraId="1F710117" w14:textId="77777777" w:rsidR="000F7377" w:rsidRDefault="000F7377"/>
    <w:p w14:paraId="4D4383A8" w14:textId="77777777" w:rsidR="000F7377" w:rsidRDefault="000F7377">
      <w:r xmlns:w="http://schemas.openxmlformats.org/wordprocessingml/2006/main">
        <w:t xml:space="preserve">1. „Страхът от Господа: Не пропускайте обещаната почивка“</w:t>
      </w:r>
    </w:p>
    <w:p w14:paraId="321E95A1" w14:textId="77777777" w:rsidR="000F7377" w:rsidRDefault="000F7377"/>
    <w:p w14:paraId="5A5F13E8" w14:textId="77777777" w:rsidR="000F7377" w:rsidRDefault="000F7377">
      <w:r xmlns:w="http://schemas.openxmlformats.org/wordprocessingml/2006/main">
        <w:t xml:space="preserve">2. „Божието обещание за почивка: не го приемайте за даденост“</w:t>
      </w:r>
    </w:p>
    <w:p w14:paraId="0C8BA3FF" w14:textId="77777777" w:rsidR="000F7377" w:rsidRDefault="000F7377"/>
    <w:p w14:paraId="641F12A6" w14:textId="77777777" w:rsidR="000F7377" w:rsidRDefault="000F7377">
      <w:r xmlns:w="http://schemas.openxmlformats.org/wordprocessingml/2006/main">
        <w:t xml:space="preserve">1. Псалм 34:11- "Елате, деца, послушайте ме; ще ви науча на страх от Господа."</w:t>
      </w:r>
    </w:p>
    <w:p w14:paraId="171B602B" w14:textId="77777777" w:rsidR="000F7377" w:rsidRDefault="000F7377"/>
    <w:p w14:paraId="104520C0" w14:textId="77777777" w:rsidR="000F7377" w:rsidRDefault="000F7377">
      <w:r xmlns:w="http://schemas.openxmlformats.org/wordprocessingml/2006/main">
        <w:t xml:space="preserve">2. Исая 30:15 – „Защото така казва Господ Бог, Светият Израилев: Като се върнеш и си починеш, ще бъдеш спасен; в тишината и в доверието ще бъде вашата сила.</w:t>
      </w:r>
    </w:p>
    <w:p w14:paraId="47061208" w14:textId="77777777" w:rsidR="000F7377" w:rsidRDefault="000F7377"/>
    <w:p w14:paraId="4EEEA428" w14:textId="77777777" w:rsidR="000F7377" w:rsidRDefault="000F7377">
      <w:r xmlns:w="http://schemas.openxmlformats.org/wordprocessingml/2006/main">
        <w:t xml:space="preserve">Евреи 4:2 Защото благовестието беше проповядвано както на нас, така и на тях; но проповядваното слово не им донесе полза, тъй като не беше смесено с вяра в тези, които го чуха.</w:t>
      </w:r>
    </w:p>
    <w:p w14:paraId="341C77E9" w14:textId="77777777" w:rsidR="000F7377" w:rsidRDefault="000F7377"/>
    <w:p w14:paraId="4330F644" w14:textId="77777777" w:rsidR="000F7377" w:rsidRDefault="000F7377">
      <w:r xmlns:w="http://schemas.openxmlformats.org/wordprocessingml/2006/main">
        <w:t xml:space="preserve">Евангелието беше проповядвано както на израилтяните, така и на нас, но не им беше от полза, защото нямаха вяра в него.</w:t>
      </w:r>
    </w:p>
    <w:p w14:paraId="486479A0" w14:textId="77777777" w:rsidR="000F7377" w:rsidRDefault="000F7377"/>
    <w:p w14:paraId="519AD0AE" w14:textId="77777777" w:rsidR="000F7377" w:rsidRDefault="000F7377">
      <w:r xmlns:w="http://schemas.openxmlformats.org/wordprocessingml/2006/main">
        <w:t xml:space="preserve">1. Вярата в Евангелието: Необходимост от благословия</w:t>
      </w:r>
    </w:p>
    <w:p w14:paraId="3B449015" w14:textId="77777777" w:rsidR="000F7377" w:rsidRDefault="000F7377"/>
    <w:p w14:paraId="50584C8C" w14:textId="77777777" w:rsidR="000F7377" w:rsidRDefault="000F7377">
      <w:r xmlns:w="http://schemas.openxmlformats.org/wordprocessingml/2006/main">
        <w:t xml:space="preserve">2. Разбиране на силата на вярата</w:t>
      </w:r>
    </w:p>
    <w:p w14:paraId="667D654F" w14:textId="77777777" w:rsidR="000F7377" w:rsidRDefault="000F7377"/>
    <w:p w14:paraId="73A4685B" w14:textId="77777777" w:rsidR="000F7377" w:rsidRDefault="000F7377">
      <w:r xmlns:w="http://schemas.openxmlformats.org/wordprocessingml/2006/main">
        <w:t xml:space="preserve">1. Римляни 10:17 – И така, вярата идва от слушане, а слушането от Божието слово.</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Йоан 8:31-32 – Тогава Исус каза на онези юдеи, които повярваха в Него: Ако пребъдете в словото Ми, тогава наистина сте Мои ученици; И ще познаете истината и истината ще ви направи свободни.</w:t>
      </w:r>
    </w:p>
    <w:p w14:paraId="0D78559F" w14:textId="77777777" w:rsidR="000F7377" w:rsidRDefault="000F7377"/>
    <w:p w14:paraId="5C796ED4" w14:textId="77777777" w:rsidR="000F7377" w:rsidRDefault="000F7377">
      <w:r xmlns:w="http://schemas.openxmlformats.org/wordprocessingml/2006/main">
        <w:t xml:space="preserve">Евреи 4:3 Защото ние, които повярвахме, влизаме в почивката, както каза: Както се заклех в гнева Си, дали ще влязат в Моята почивка, въпреки че делата бяха завършени от създанието на света.</w:t>
      </w:r>
    </w:p>
    <w:p w14:paraId="399DB274" w14:textId="77777777" w:rsidR="000F7377" w:rsidRDefault="000F7377"/>
    <w:p w14:paraId="71D3D425" w14:textId="77777777" w:rsidR="000F7377" w:rsidRDefault="000F7377">
      <w:r xmlns:w="http://schemas.openxmlformats.org/wordprocessingml/2006/main">
        <w:t xml:space="preserve">Ние, които вярваме, влизаме в Божията почивка.</w:t>
      </w:r>
    </w:p>
    <w:p w14:paraId="667E7EA2" w14:textId="77777777" w:rsidR="000F7377" w:rsidRDefault="000F7377"/>
    <w:p w14:paraId="1DCCFBF9" w14:textId="77777777" w:rsidR="000F7377" w:rsidRDefault="000F7377">
      <w:r xmlns:w="http://schemas.openxmlformats.org/wordprocessingml/2006/main">
        <w:t xml:space="preserve">1: Почивайте в Божиите обещания</w:t>
      </w:r>
    </w:p>
    <w:p w14:paraId="5BEB413E" w14:textId="77777777" w:rsidR="000F7377" w:rsidRDefault="000F7377"/>
    <w:p w14:paraId="6B32D3CB" w14:textId="77777777" w:rsidR="000F7377" w:rsidRDefault="000F7377">
      <w:r xmlns:w="http://schemas.openxmlformats.org/wordprocessingml/2006/main">
        <w:t xml:space="preserve">2: Да живееш живот на вяра</w:t>
      </w:r>
    </w:p>
    <w:p w14:paraId="17F3FEA5" w14:textId="77777777" w:rsidR="000F7377" w:rsidRDefault="000F7377"/>
    <w:p w14:paraId="067CC900" w14:textId="77777777" w:rsidR="000F7377" w:rsidRDefault="000F7377">
      <w:r xmlns:w="http://schemas.openxmlformats.org/wordprocessingml/2006/main">
        <w:t xml:space="preserve">1: Исая 26:3 - Ти ще запазиш в съвършен мир онзи, чийто ум е върху Теб, защото той уповава на Теб.</w:t>
      </w:r>
    </w:p>
    <w:p w14:paraId="7C37BC4B" w14:textId="77777777" w:rsidR="000F7377" w:rsidRDefault="000F7377"/>
    <w:p w14:paraId="013F8B67" w14:textId="77777777" w:rsidR="000F7377" w:rsidRDefault="000F7377">
      <w:r xmlns:w="http://schemas.openxmlformats.org/wordprocessingml/2006/main">
        <w:t xml:space="preserve">2: Псалм 46:10 - Мълчи и знай, че Аз съм Бог: ще бъда възвишен между народите, ще бъда въздигнат на земята.</w:t>
      </w:r>
    </w:p>
    <w:p w14:paraId="7DD38F28" w14:textId="77777777" w:rsidR="000F7377" w:rsidRDefault="000F7377"/>
    <w:p w14:paraId="38280032" w14:textId="77777777" w:rsidR="000F7377" w:rsidRDefault="000F7377">
      <w:r xmlns:w="http://schemas.openxmlformats.org/wordprocessingml/2006/main">
        <w:t xml:space="preserve">Евреи 4:4 Защото Той каза на едно място за седмия ден по този начин: И Бог си почина на седмия ден от всичките Си дела.</w:t>
      </w:r>
    </w:p>
    <w:p w14:paraId="719C5D8C" w14:textId="77777777" w:rsidR="000F7377" w:rsidRDefault="000F7377"/>
    <w:p w14:paraId="16BDA678" w14:textId="77777777" w:rsidR="000F7377" w:rsidRDefault="000F7377">
      <w:r xmlns:w="http://schemas.openxmlformats.org/wordprocessingml/2006/main">
        <w:t xml:space="preserve">Бог си почина на седмия ден, след като завърши делата си.</w:t>
      </w:r>
    </w:p>
    <w:p w14:paraId="04A7FE92" w14:textId="77777777" w:rsidR="000F7377" w:rsidRDefault="000F7377"/>
    <w:p w14:paraId="3BDDEAA0" w14:textId="77777777" w:rsidR="000F7377" w:rsidRDefault="000F7377">
      <w:r xmlns:w="http://schemas.openxmlformats.org/wordprocessingml/2006/main">
        <w:t xml:space="preserve">1: Ние също трябва да отделим време за почивка и да предадем делата си на Бог.</w:t>
      </w:r>
    </w:p>
    <w:p w14:paraId="4B7ECFD2" w14:textId="77777777" w:rsidR="000F7377" w:rsidRDefault="000F7377"/>
    <w:p w14:paraId="5AF78101" w14:textId="77777777" w:rsidR="000F7377" w:rsidRDefault="000F7377">
      <w:r xmlns:w="http://schemas.openxmlformats.org/wordprocessingml/2006/main">
        <w:t xml:space="preserve">2: Съботата е ден за почивка, определен за разпознаване и почитане на Бог.</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Битие 2:2-3 „И на седмия ден Бог свърши делото, което бе направил; и той си почина на седмия ден от всичките си дела, които беше извършил. И Бог благослови седмия ден и го освети, защото в него си почина от всичките Си дела, които Бог създаде и направи.”</w:t>
      </w:r>
    </w:p>
    <w:p w14:paraId="0DD26219" w14:textId="77777777" w:rsidR="000F7377" w:rsidRDefault="000F7377"/>
    <w:p w14:paraId="5B0A0058" w14:textId="77777777" w:rsidR="000F7377" w:rsidRDefault="000F7377">
      <w:r xmlns:w="http://schemas.openxmlformats.org/wordprocessingml/2006/main">
        <w:t xml:space="preserve">2: Изход 20:8-11 „Помни съботния ден, за да го освещаваш. Шест дни да работиш и да вършиш всичките си работи; а седмият ден е съботата на Господа твоя Бог; в него да не вършиш никаква работа, нито ти, нито синът ти, нито дъщеря ти, нито слугата ти, нито слугинята ти , нито добитъкът ти, нито чужденецът ти, който е в портите ти: Защото за шест дни Господ направи небето и земята, морето и всичко, което е в тях, и си почина на седмия ден; затова Господ благослови съботния ден и го освети.“</w:t>
      </w:r>
    </w:p>
    <w:p w14:paraId="29BC10B4" w14:textId="77777777" w:rsidR="000F7377" w:rsidRDefault="000F7377"/>
    <w:p w14:paraId="2ED98FF9" w14:textId="77777777" w:rsidR="000F7377" w:rsidRDefault="000F7377">
      <w:r xmlns:w="http://schemas.openxmlformats.org/wordprocessingml/2006/main">
        <w:t xml:space="preserve">Евреи 4:5 И пак на това място, Ако влязат в Моята почивка.</w:t>
      </w:r>
    </w:p>
    <w:p w14:paraId="6B752157" w14:textId="77777777" w:rsidR="000F7377" w:rsidRDefault="000F7377"/>
    <w:p w14:paraId="078CF74D" w14:textId="77777777" w:rsidR="000F7377" w:rsidRDefault="000F7377">
      <w:r xmlns:w="http://schemas.openxmlformats.org/wordprocessingml/2006/main">
        <w:t xml:space="preserve">Този пасаж от Евреи 4:5 разкрива, че онези, които приемат Божията благодат, ще влязат в Неговата почивка.</w:t>
      </w:r>
    </w:p>
    <w:p w14:paraId="45F7FFA4" w14:textId="77777777" w:rsidR="000F7377" w:rsidRDefault="000F7377"/>
    <w:p w14:paraId="56171908" w14:textId="77777777" w:rsidR="000F7377" w:rsidRDefault="000F7377">
      <w:r xmlns:w="http://schemas.openxmlformats.org/wordprocessingml/2006/main">
        <w:t xml:space="preserve">1: Божията почивка е за всеки - Приемането на Божията благодат е единственият начин да намерите почивка.</w:t>
      </w:r>
    </w:p>
    <w:p w14:paraId="4F283BAB" w14:textId="77777777" w:rsidR="000F7377" w:rsidRDefault="000F7377"/>
    <w:p w14:paraId="55860150" w14:textId="77777777" w:rsidR="000F7377" w:rsidRDefault="000F7377">
      <w:r xmlns:w="http://schemas.openxmlformats.org/wordprocessingml/2006/main">
        <w:t xml:space="preserve">2: Божията почивка е обещана – Чрез вяра в Него можем да бъдем сигурни в Неговата почивка.</w:t>
      </w:r>
    </w:p>
    <w:p w14:paraId="10ED2D03" w14:textId="77777777" w:rsidR="000F7377" w:rsidRDefault="000F7377"/>
    <w:p w14:paraId="75E4827C" w14:textId="77777777" w:rsidR="000F7377" w:rsidRDefault="000F7377">
      <w:r xmlns:w="http://schemas.openxmlformats.org/wordprocessingml/2006/main">
        <w:t xml:space="preserve">1: Псалм 95:11 – „Затова се заклех в гнева Си: „Те няма да влязат в моята почивка.““</w:t>
      </w:r>
    </w:p>
    <w:p w14:paraId="5A6ECA4D" w14:textId="77777777" w:rsidR="000F7377" w:rsidRDefault="000F7377"/>
    <w:p w14:paraId="6753E488" w14:textId="77777777" w:rsidR="000F7377" w:rsidRDefault="000F7377">
      <w:r xmlns:w="http://schemas.openxmlformats.org/wordprocessingml/2006/main">
        <w:t xml:space="preserve">2: Матей 11:28-29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w:t>
      </w:r>
    </w:p>
    <w:p w14:paraId="18731937" w14:textId="77777777" w:rsidR="000F7377" w:rsidRDefault="000F7377"/>
    <w:p w14:paraId="129B045C" w14:textId="77777777" w:rsidR="000F7377" w:rsidRDefault="000F7377">
      <w:r xmlns:w="http://schemas.openxmlformats.org/wordprocessingml/2006/main">
        <w:t xml:space="preserve">Евреи 4:6 Тъй като остава, че някои трябва да влязат в него, а тези, на които първо беше проповядвано, не влязоха поради неверие;</w:t>
      </w:r>
    </w:p>
    <w:p w14:paraId="60030BCC" w14:textId="77777777" w:rsidR="000F7377" w:rsidRDefault="000F7377"/>
    <w:p w14:paraId="6FE86ACC" w14:textId="77777777" w:rsidR="000F7377" w:rsidRDefault="000F7377">
      <w:r xmlns:w="http://schemas.openxmlformats.org/wordprocessingml/2006/main">
        <w:t xml:space="preserve">Бог обеща почивка на тези, които вярват в Него, но онези, на които това обещание беше дадено за първи път, </w:t>
      </w:r>
      <w:r xmlns:w="http://schemas.openxmlformats.org/wordprocessingml/2006/main">
        <w:lastRenderedPageBreak xmlns:w="http://schemas.openxmlformats.org/wordprocessingml/2006/main"/>
      </w:r>
      <w:r xmlns:w="http://schemas.openxmlformats.org/wordprocessingml/2006/main">
        <w:t xml:space="preserve">не влязоха поради неверието си.</w:t>
      </w:r>
    </w:p>
    <w:p w14:paraId="4255FE35" w14:textId="77777777" w:rsidR="000F7377" w:rsidRDefault="000F7377"/>
    <w:p w14:paraId="780618E2" w14:textId="77777777" w:rsidR="000F7377" w:rsidRDefault="000F7377">
      <w:r xmlns:w="http://schemas.openxmlformats.org/wordprocessingml/2006/main">
        <w:t xml:space="preserve">1. Обещанието за почивка: Вярвайте в Бог за вечно спасение</w:t>
      </w:r>
    </w:p>
    <w:p w14:paraId="1CF589F1" w14:textId="77777777" w:rsidR="000F7377" w:rsidRDefault="000F7377"/>
    <w:p w14:paraId="12B9B580" w14:textId="77777777" w:rsidR="000F7377" w:rsidRDefault="000F7377">
      <w:r xmlns:w="http://schemas.openxmlformats.org/wordprocessingml/2006/main">
        <w:t xml:space="preserve">2. Неверие: Не приемайте Божиите обещания за даденост</w:t>
      </w:r>
    </w:p>
    <w:p w14:paraId="7974A5E5" w14:textId="77777777" w:rsidR="000F7377" w:rsidRDefault="000F7377"/>
    <w:p w14:paraId="0B0D3D74" w14:textId="77777777" w:rsidR="000F7377" w:rsidRDefault="000F7377">
      <w:r xmlns:w="http://schemas.openxmlformats.org/wordprocessingml/2006/main">
        <w:t xml:space="preserve">1. Римляни 10:17 – Така че вярата идва от слушането, а слушането чрез словото на Христос.</w:t>
      </w:r>
    </w:p>
    <w:p w14:paraId="15FB36FA" w14:textId="77777777" w:rsidR="000F7377" w:rsidRDefault="000F7377"/>
    <w:p w14:paraId="6178D243" w14:textId="77777777" w:rsidR="000F7377" w:rsidRDefault="000F7377">
      <w:r xmlns:w="http://schemas.openxmlformats.org/wordprocessingml/2006/main">
        <w:t xml:space="preserve">2. 1 Петър 1:23 – Тъй като сте родени отново, не от тленно семе, а от нетленно, чрез живото и трайно слово на Бог.</w:t>
      </w:r>
    </w:p>
    <w:p w14:paraId="73272C14" w14:textId="77777777" w:rsidR="000F7377" w:rsidRDefault="000F7377"/>
    <w:p w14:paraId="40D2F001" w14:textId="77777777" w:rsidR="000F7377" w:rsidRDefault="000F7377">
      <w:r xmlns:w="http://schemas.openxmlformats.org/wordprocessingml/2006/main">
        <w:t xml:space="preserve">Евреи 4:7 Той отново ограничава определен ден, като казва в Давид: Днес, след толкова дълго време; както е казано: Днес, ако чуете гласа Му, не закоравявайте сърцата си.</w:t>
      </w:r>
    </w:p>
    <w:p w14:paraId="774E3033" w14:textId="77777777" w:rsidR="000F7377" w:rsidRDefault="000F7377"/>
    <w:p w14:paraId="0D9C0C91" w14:textId="77777777" w:rsidR="000F7377" w:rsidRDefault="000F7377">
      <w:r xmlns:w="http://schemas.openxmlformats.org/wordprocessingml/2006/main">
        <w:t xml:space="preserve">Бог е поставил лимит за това колко дълго трябва да Го приемем; трябва да Го приемем сега или да закоравим сърцата си.</w:t>
      </w:r>
    </w:p>
    <w:p w14:paraId="369AC9DA" w14:textId="77777777" w:rsidR="000F7377" w:rsidRDefault="000F7377"/>
    <w:p w14:paraId="6B3E8C5B" w14:textId="77777777" w:rsidR="000F7377" w:rsidRDefault="000F7377">
      <w:r xmlns:w="http://schemas.openxmlformats.org/wordprocessingml/2006/main">
        <w:t xml:space="preserve">1: Не закоравявайте сърцето си – времето да приемете Бог е сега</w:t>
      </w:r>
    </w:p>
    <w:p w14:paraId="599B68EE" w14:textId="77777777" w:rsidR="000F7377" w:rsidRDefault="000F7377"/>
    <w:p w14:paraId="3A1565A0" w14:textId="77777777" w:rsidR="000F7377" w:rsidRDefault="000F7377">
      <w:r xmlns:w="http://schemas.openxmlformats.org/wordprocessingml/2006/main">
        <w:t xml:space="preserve">2: Невидимият часовник - Възползвайте се максимално от времето, което Бог ви е дал</w:t>
      </w:r>
    </w:p>
    <w:p w14:paraId="61E88BEE" w14:textId="77777777" w:rsidR="000F7377" w:rsidRDefault="000F7377"/>
    <w:p w14:paraId="314D1D60" w14:textId="77777777" w:rsidR="000F7377" w:rsidRDefault="000F7377">
      <w:r xmlns:w="http://schemas.openxmlformats.org/wordprocessingml/2006/main">
        <w:t xml:space="preserve">1: Еклисиаст 9:11-12 – „Видях нещо друго под слънцето: Състезанието не е за бързите, нито битката за силните, нито храната идва за мъдрите, нито богатството за блестящите, нито благоволението за учените ; но времето и шансът се случват на всички тях.</w:t>
      </w:r>
    </w:p>
    <w:p w14:paraId="766CC5A3" w14:textId="77777777" w:rsidR="000F7377" w:rsidRDefault="000F7377"/>
    <w:p w14:paraId="45E6EF48" w14:textId="77777777" w:rsidR="000F7377" w:rsidRDefault="000F7377">
      <w:r xmlns:w="http://schemas.openxmlformats.org/wordprocessingml/2006/main">
        <w:t xml:space="preserve">2: Псалм 95:7-8 – „Защото Той е нашият Бог и ние сме хората на Неговото пасбище, стадото под Неговата грижа. Днес, ако чуете гласа му, не закоравявайте сърцата си, както направихте в Мерива, както направихте онзи ден в Маса в пустинята.</w:t>
      </w:r>
    </w:p>
    <w:p w14:paraId="47767ABE" w14:textId="77777777" w:rsidR="000F7377" w:rsidRDefault="000F7377"/>
    <w:p w14:paraId="274F9FD8" w14:textId="77777777" w:rsidR="000F7377" w:rsidRDefault="000F7377">
      <w:r xmlns:w="http://schemas.openxmlformats.org/wordprocessingml/2006/main">
        <w:t xml:space="preserve">Евреи 4:8 Защото, ако Исус им беше дал почивка, нямаше ли след това да говори за друг ден.</w:t>
      </w:r>
    </w:p>
    <w:p w14:paraId="34B3EC9F" w14:textId="77777777" w:rsidR="000F7377" w:rsidRDefault="000F7377"/>
    <w:p w14:paraId="758970B7" w14:textId="77777777" w:rsidR="000F7377" w:rsidRDefault="000F7377">
      <w:r xmlns:w="http://schemas.openxmlformats.org/wordprocessingml/2006/main">
        <w:t xml:space="preserve">Исус говори за друг ден, след като предлага почивка на хората.</w:t>
      </w:r>
    </w:p>
    <w:p w14:paraId="34B61E55" w14:textId="77777777" w:rsidR="000F7377" w:rsidRDefault="000F7377"/>
    <w:p w14:paraId="49B6747A" w14:textId="77777777" w:rsidR="000F7377" w:rsidRDefault="000F7377">
      <w:r xmlns:w="http://schemas.openxmlformats.org/wordprocessingml/2006/main">
        <w:t xml:space="preserve">1. Намиране на почивка в Исус</w:t>
      </w:r>
    </w:p>
    <w:p w14:paraId="779F3EBD" w14:textId="77777777" w:rsidR="000F7377" w:rsidRDefault="000F7377"/>
    <w:p w14:paraId="3336D15F" w14:textId="77777777" w:rsidR="000F7377" w:rsidRDefault="000F7377">
      <w:r xmlns:w="http://schemas.openxmlformats.org/wordprocessingml/2006/main">
        <w:t xml:space="preserve">2. Поглед напред към бъдещето</w:t>
      </w:r>
    </w:p>
    <w:p w14:paraId="590AF4F7" w14:textId="77777777" w:rsidR="000F7377" w:rsidRDefault="000F7377"/>
    <w:p w14:paraId="14647E33" w14:textId="77777777" w:rsidR="000F7377" w:rsidRDefault="000F7377">
      <w:r xmlns:w="http://schemas.openxmlformats.org/wordprocessingml/2006/main">
        <w:t xml:space="preserve">1.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14:paraId="6E4A3587" w14:textId="77777777" w:rsidR="000F7377" w:rsidRDefault="000F7377"/>
    <w:p w14:paraId="2FF4756E" w14:textId="77777777" w:rsidR="000F7377" w:rsidRDefault="000F7377">
      <w:r xmlns:w="http://schemas.openxmlformats.org/wordprocessingml/2006/main">
        <w:t xml:space="preserve">2. Исая 40:28-31 – „Не знаеш ли? Не чу ли? Господ е вечният Бог, Създателят на краищата на земята. Той не припада, нито се уморява; Неговият разум е неизследим. дава сила на изнемощелите и на безсилния увеличава силата.Дори младежите ще изнемощят и ще се уморят,и младите ще паднат изтощени;но онези, които чакат Господа, ще подновят силата си;ще се издигнат с крила като орли; ще тичат и няма да се уморят; ще вървят и няма да изнемогват."</w:t>
      </w:r>
    </w:p>
    <w:p w14:paraId="5049BA54" w14:textId="77777777" w:rsidR="000F7377" w:rsidRDefault="000F7377"/>
    <w:p w14:paraId="377DF94A" w14:textId="77777777" w:rsidR="000F7377" w:rsidRDefault="000F7377">
      <w:r xmlns:w="http://schemas.openxmlformats.org/wordprocessingml/2006/main">
        <w:t xml:space="preserve">Евреи 4:9 Следователно остава почивка за Божия народ.</w:t>
      </w:r>
    </w:p>
    <w:p w14:paraId="76D15E60" w14:textId="77777777" w:rsidR="000F7377" w:rsidRDefault="000F7377"/>
    <w:p w14:paraId="591E888D" w14:textId="77777777" w:rsidR="000F7377" w:rsidRDefault="000F7377">
      <w:r xmlns:w="http://schemas.openxmlformats.org/wordprocessingml/2006/main">
        <w:t xml:space="preserve">Почивката за Божия народ е налице.</w:t>
      </w:r>
    </w:p>
    <w:p w14:paraId="036976D9" w14:textId="77777777" w:rsidR="000F7377" w:rsidRDefault="000F7377"/>
    <w:p w14:paraId="00010C59" w14:textId="77777777" w:rsidR="000F7377" w:rsidRDefault="000F7377">
      <w:r xmlns:w="http://schemas.openxmlformats.org/wordprocessingml/2006/main">
        <w:t xml:space="preserve">1: Божията почивка: дар за Неговия народ</w:t>
      </w:r>
    </w:p>
    <w:p w14:paraId="43435792" w14:textId="77777777" w:rsidR="000F7377" w:rsidRDefault="000F7377"/>
    <w:p w14:paraId="09836073" w14:textId="77777777" w:rsidR="000F7377" w:rsidRDefault="000F7377">
      <w:r xmlns:w="http://schemas.openxmlformats.org/wordprocessingml/2006/main">
        <w:t xml:space="preserve">2: Жънене на предимствата на Божията почивка</w:t>
      </w:r>
    </w:p>
    <w:p w14:paraId="1017C60A" w14:textId="77777777" w:rsidR="000F7377" w:rsidRDefault="000F7377"/>
    <w:p w14:paraId="7B153230" w14:textId="77777777" w:rsidR="000F7377" w:rsidRDefault="000F7377">
      <w:r xmlns:w="http://schemas.openxmlformats.org/wordprocessingml/2006/main">
        <w:t xml:space="preserve">1: Матей 11:28-30 – Елате при Мене всички, които се трудите и сте обременени, и Аз ще ви успокоя.</w:t>
      </w:r>
    </w:p>
    <w:p w14:paraId="7733635B" w14:textId="77777777" w:rsidR="000F7377" w:rsidRDefault="000F7377"/>
    <w:p w14:paraId="09778715" w14:textId="77777777" w:rsidR="000F7377" w:rsidRDefault="000F7377">
      <w:r xmlns:w="http://schemas.openxmlformats.org/wordprocessingml/2006/main">
        <w:t xml:space="preserve">2: Исая 30:15 - Защото така каза Господ Бог, Светият Израилев: „Като се върнеш и си починеш, ще бъдеш спасен; в спокойствието и в доверието ще бъде вашата сила.</w:t>
      </w:r>
    </w:p>
    <w:p w14:paraId="4985EF32" w14:textId="77777777" w:rsidR="000F7377" w:rsidRDefault="000F7377"/>
    <w:p w14:paraId="32361E57" w14:textId="77777777" w:rsidR="000F7377" w:rsidRDefault="000F7377">
      <w:r xmlns:w="http://schemas.openxmlformats.org/wordprocessingml/2006/main">
        <w:t xml:space="preserve">Евреи 4:10 Защото, който е влязъл в Неговата почивка, той също си е починал от Своите дела, както и Бог от Своите.</w:t>
      </w:r>
    </w:p>
    <w:p w14:paraId="6136CCE4" w14:textId="77777777" w:rsidR="000F7377" w:rsidRDefault="000F7377"/>
    <w:p w14:paraId="0E5F2624" w14:textId="77777777" w:rsidR="000F7377" w:rsidRDefault="000F7377">
      <w:r xmlns:w="http://schemas.openxmlformats.org/wordprocessingml/2006/main">
        <w:t xml:space="preserve">Почивката в Божията благодат носи мир и свобода от стремеж.</w:t>
      </w:r>
    </w:p>
    <w:p w14:paraId="7346E859" w14:textId="77777777" w:rsidR="000F7377" w:rsidRDefault="000F7377"/>
    <w:p w14:paraId="024CA428" w14:textId="77777777" w:rsidR="000F7377" w:rsidRDefault="000F7377">
      <w:r xmlns:w="http://schemas.openxmlformats.org/wordprocessingml/2006/main">
        <w:t xml:space="preserve">1. „Благословията на почивката: Прекратяване на стремежа и доверие в Божията благодат“</w:t>
      </w:r>
    </w:p>
    <w:p w14:paraId="514255E4" w14:textId="77777777" w:rsidR="000F7377" w:rsidRDefault="000F7377"/>
    <w:p w14:paraId="78E5F0FB" w14:textId="77777777" w:rsidR="000F7377" w:rsidRDefault="000F7377">
      <w:r xmlns:w="http://schemas.openxmlformats.org/wordprocessingml/2006/main">
        <w:t xml:space="preserve">2. „Да живееш в Божията почивка: да се оставиш и да оставиш Бог да работи“</w:t>
      </w:r>
    </w:p>
    <w:p w14:paraId="285AC645" w14:textId="77777777" w:rsidR="000F7377" w:rsidRDefault="000F7377"/>
    <w:p w14:paraId="3D750CEC" w14:textId="77777777" w:rsidR="000F7377" w:rsidRDefault="000F7377">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вашите желания на Бога. И Божият мир, който превъзхожда всяко разбиране, ще пази вашите сърцата и умовете ви в Христос Исус."</w:t>
      </w:r>
    </w:p>
    <w:p w14:paraId="4E7D9AFE" w14:textId="77777777" w:rsidR="000F7377" w:rsidRDefault="000F7377"/>
    <w:p w14:paraId="43AFD345" w14:textId="77777777" w:rsidR="000F7377" w:rsidRDefault="000F7377">
      <w:r xmlns:w="http://schemas.openxmlformats.org/wordprocessingml/2006/main">
        <w:t xml:space="preserve">2. Исая 26:3 – „Ще запазиш в съвършен мир онези, чиито умове са непоколебими, защото те уповават на Тебе.“</w:t>
      </w:r>
    </w:p>
    <w:p w14:paraId="4B48E578" w14:textId="77777777" w:rsidR="000F7377" w:rsidRDefault="000F7377"/>
    <w:p w14:paraId="4697F98C" w14:textId="77777777" w:rsidR="000F7377" w:rsidRDefault="000F7377">
      <w:r xmlns:w="http://schemas.openxmlformats.org/wordprocessingml/2006/main">
        <w:t xml:space="preserve">Евреи 4:11 Затова нека се постараем да влезем в тази почивка, за да не падне някой след същия пример на неверие.</w:t>
      </w:r>
    </w:p>
    <w:p w14:paraId="4F4D383D" w14:textId="77777777" w:rsidR="000F7377" w:rsidRDefault="000F7377"/>
    <w:p w14:paraId="607367D5" w14:textId="77777777" w:rsidR="000F7377" w:rsidRDefault="000F7377">
      <w:r xmlns:w="http://schemas.openxmlformats.org/wordprocessingml/2006/main">
        <w:t xml:space="preserve">Трябва да се стремим да влезем в Божията почивка, за да не се поддадем на неверието като тези преди нас.</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 бъдете като тези преди вас: Стремете се към Божията почивка</w:t>
      </w:r>
    </w:p>
    <w:p w14:paraId="469079DC" w14:textId="77777777" w:rsidR="000F7377" w:rsidRDefault="000F7377"/>
    <w:p w14:paraId="2F9FBE85" w14:textId="77777777" w:rsidR="000F7377" w:rsidRDefault="000F7377">
      <w:r xmlns:w="http://schemas.openxmlformats.org/wordprocessingml/2006/main">
        <w:t xml:space="preserve">2. Работете за почивка: Не следвайте примера на неверието</w:t>
      </w:r>
    </w:p>
    <w:p w14:paraId="1E5CC6BD" w14:textId="77777777" w:rsidR="000F7377" w:rsidRDefault="000F7377"/>
    <w:p w14:paraId="68411301" w14:textId="77777777" w:rsidR="000F7377" w:rsidRDefault="000F7377">
      <w:r xmlns:w="http://schemas.openxmlformats.org/wordprocessingml/2006/main">
        <w:t xml:space="preserve">1.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14:paraId="2382FF1B" w14:textId="77777777" w:rsidR="000F7377" w:rsidRDefault="000F7377"/>
    <w:p w14:paraId="73817E4E" w14:textId="77777777" w:rsidR="000F7377" w:rsidRDefault="000F7377">
      <w:r xmlns:w="http://schemas.openxmlformats.org/wordprocessingml/2006/main">
        <w:t xml:space="preserve">2. Псалм 62:1-2 – „Наистина душата ми намира почивка в Бога; спасението ми идва от Него. Наистина Той е моята канара и моето спасение; Той е моята крепост, никога няма да се поклатя.“</w:t>
      </w:r>
    </w:p>
    <w:p w14:paraId="49D76BD3" w14:textId="77777777" w:rsidR="000F7377" w:rsidRDefault="000F7377"/>
    <w:p w14:paraId="6850504C" w14:textId="77777777" w:rsidR="000F7377" w:rsidRDefault="000F7377">
      <w:r xmlns:w="http://schemas.openxmlformats.org/wordprocessingml/2006/main">
        <w:t xml:space="preserve">Евреи 4:12 Защото Божието слово е живо, силно и по-остро от всеки меч с две остриета, пронизва дори до разделяне на душата и духа, на ставите и мозъка, и разпознава мислите и намеренията на сърцето.</w:t>
      </w:r>
    </w:p>
    <w:p w14:paraId="6C255ADC" w14:textId="77777777" w:rsidR="000F7377" w:rsidRDefault="000F7377"/>
    <w:p w14:paraId="701B8F4C" w14:textId="77777777" w:rsidR="000F7377" w:rsidRDefault="000F7377">
      <w:r xmlns:w="http://schemas.openxmlformats.org/wordprocessingml/2006/main">
        <w:t xml:space="preserve">Божието Слово е бързо, мощно и проницателно.</w:t>
      </w:r>
    </w:p>
    <w:p w14:paraId="6C554DAB" w14:textId="77777777" w:rsidR="000F7377" w:rsidRDefault="000F7377"/>
    <w:p w14:paraId="1F918B17" w14:textId="77777777" w:rsidR="000F7377" w:rsidRDefault="000F7377">
      <w:r xmlns:w="http://schemas.openxmlformats.org/wordprocessingml/2006/main">
        <w:t xml:space="preserve">1. Силата на Божието Слово</w:t>
      </w:r>
    </w:p>
    <w:p w14:paraId="2D91AF79" w14:textId="77777777" w:rsidR="000F7377" w:rsidRDefault="000F7377"/>
    <w:p w14:paraId="49057EB0" w14:textId="77777777" w:rsidR="000F7377" w:rsidRDefault="000F7377">
      <w:r xmlns:w="http://schemas.openxmlformats.org/wordprocessingml/2006/main">
        <w:t xml:space="preserve">2. Разпознаването на Божието Слово</w:t>
      </w:r>
    </w:p>
    <w:p w14:paraId="72D9F595" w14:textId="77777777" w:rsidR="000F7377" w:rsidRDefault="000F7377"/>
    <w:p w14:paraId="2EAF588E" w14:textId="77777777" w:rsidR="000F7377" w:rsidRDefault="000F7377">
      <w:r xmlns:w="http://schemas.openxmlformats.org/wordprocessingml/2006/main">
        <w:t xml:space="preserve">1. Псалм 119:105 „Твоето слово е светилник за нозете ми и светлина за пътеката ми.”</w:t>
      </w:r>
    </w:p>
    <w:p w14:paraId="17E50A24" w14:textId="77777777" w:rsidR="000F7377" w:rsidRDefault="000F7377"/>
    <w:p w14:paraId="48C2D6A7" w14:textId="77777777" w:rsidR="000F7377" w:rsidRDefault="000F7377">
      <w:r xmlns:w="http://schemas.openxmlformats.org/wordprocessingml/2006/main">
        <w:t xml:space="preserve">2. 2 Тимотей 3:16 „Цялото писание е вдъхновено от Бога и е полезно за поука, за изобличение, за поправление, за наставление в правдата.“</w:t>
      </w:r>
    </w:p>
    <w:p w14:paraId="75B19AC2" w14:textId="77777777" w:rsidR="000F7377" w:rsidRDefault="000F7377"/>
    <w:p w14:paraId="398AF95E" w14:textId="77777777" w:rsidR="000F7377" w:rsidRDefault="000F7377">
      <w:r xmlns:w="http://schemas.openxmlformats.org/wordprocessingml/2006/main">
        <w:t xml:space="preserve">Евреи 4:13 Нито има създание, което да не е явно пред Него; но всичко е голо и отворено пред очите на Този, с когото имаме работа.</w:t>
      </w:r>
    </w:p>
    <w:p w14:paraId="238D4C6A" w14:textId="77777777" w:rsidR="000F7377" w:rsidRDefault="000F7377"/>
    <w:p w14:paraId="7EB939FF" w14:textId="77777777" w:rsidR="000F7377" w:rsidRDefault="000F7377">
      <w:r xmlns:w="http://schemas.openxmlformats.org/wordprocessingml/2006/main">
        <w:t xml:space="preserve">Бог вижда всичко, което се случва в живота ни и познава сърцата ни.</w:t>
      </w:r>
    </w:p>
    <w:p w14:paraId="22F2F462" w14:textId="77777777" w:rsidR="000F7377" w:rsidRDefault="000F7377"/>
    <w:p w14:paraId="5D961A1C" w14:textId="77777777" w:rsidR="000F7377" w:rsidRDefault="000F7377">
      <w:r xmlns:w="http://schemas.openxmlformats.org/wordprocessingml/2006/main">
        <w:t xml:space="preserve">1: Винаги трябва да помним, че Бог бди над нас, дори когато мислим, че никой друг не е.</w:t>
      </w:r>
    </w:p>
    <w:p w14:paraId="62747B16" w14:textId="77777777" w:rsidR="000F7377" w:rsidRDefault="000F7377"/>
    <w:p w14:paraId="29A2EFCF" w14:textId="77777777" w:rsidR="000F7377" w:rsidRDefault="000F7377">
      <w:r xmlns:w="http://schemas.openxmlformats.org/wordprocessingml/2006/main">
        <w:t xml:space="preserve">2: Бог вижда всяко наше действие и знае всяка наша мисъл, така че трябва да се стремим да живеем според неговата воля.</w:t>
      </w:r>
    </w:p>
    <w:p w14:paraId="6AD6927E" w14:textId="77777777" w:rsidR="000F7377" w:rsidRDefault="000F7377"/>
    <w:p w14:paraId="44BED1C0" w14:textId="77777777" w:rsidR="000F7377" w:rsidRDefault="000F7377">
      <w:r xmlns:w="http://schemas.openxmlformats.org/wordprocessingml/2006/main">
        <w:t xml:space="preserve">1: Псалм 33:13-15 – ГОСПОД гледа от небето; той вижда всичките човешки синове. От мястото на обитаването си Той гледа всички жители на земята. Той създава сърцата им еднакви; той разглежда всичките им дела.</w:t>
      </w:r>
    </w:p>
    <w:p w14:paraId="678194D4" w14:textId="77777777" w:rsidR="000F7377" w:rsidRDefault="000F7377"/>
    <w:p w14:paraId="7137804C" w14:textId="77777777" w:rsidR="000F7377" w:rsidRDefault="000F7377">
      <w:r xmlns:w="http://schemas.openxmlformats.org/wordprocessingml/2006/main">
        <w:t xml:space="preserve">2: Притчи 15:3 – Очите на ГОСПОДА са на всяко място и гледат злите и добрите.</w:t>
      </w:r>
    </w:p>
    <w:p w14:paraId="7941EA67" w14:textId="77777777" w:rsidR="000F7377" w:rsidRDefault="000F7377"/>
    <w:p w14:paraId="70CA68ED" w14:textId="77777777" w:rsidR="000F7377" w:rsidRDefault="000F7377">
      <w:r xmlns:w="http://schemas.openxmlformats.org/wordprocessingml/2006/main">
        <w:t xml:space="preserve">Евреи 4:14 И тъй, като имаме велик Първосвещеник, който премина в небесата, Исус, Божия Син, нека държим здраво изповедта си.</w:t>
      </w:r>
    </w:p>
    <w:p w14:paraId="20284183" w14:textId="77777777" w:rsidR="000F7377" w:rsidRDefault="000F7377"/>
    <w:p w14:paraId="43660A58" w14:textId="77777777" w:rsidR="000F7377" w:rsidRDefault="000F7377">
      <w:r xmlns:w="http://schemas.openxmlformats.org/wordprocessingml/2006/main">
        <w:t xml:space="preserve">Трябва да държим здраво вярата си в Исус, Божия Син, нашия велик първосвещеник, който е отишъл на небето.</w:t>
      </w:r>
    </w:p>
    <w:p w14:paraId="3CA79DF2" w14:textId="77777777" w:rsidR="000F7377" w:rsidRDefault="000F7377"/>
    <w:p w14:paraId="05632DCD" w14:textId="77777777" w:rsidR="000F7377" w:rsidRDefault="000F7377">
      <w:r xmlns:w="http://schemas.openxmlformats.org/wordprocessingml/2006/main">
        <w:t xml:space="preserve">1. Вкопчване в Исус – Верността на нашия велик Първосвещеник</w:t>
      </w:r>
    </w:p>
    <w:p w14:paraId="48E0BFA1" w14:textId="77777777" w:rsidR="000F7377" w:rsidRDefault="000F7377"/>
    <w:p w14:paraId="71245921" w14:textId="77777777" w:rsidR="000F7377" w:rsidRDefault="000F7377">
      <w:r xmlns:w="http://schemas.openxmlformats.org/wordprocessingml/2006/main">
        <w:t xml:space="preserve">2. Да живеем в светлината на нашия велик Първосвещеник</w:t>
      </w:r>
    </w:p>
    <w:p w14:paraId="1A7C386F" w14:textId="77777777" w:rsidR="000F7377" w:rsidRDefault="000F7377"/>
    <w:p w14:paraId="2A8DAE1A" w14:textId="77777777" w:rsidR="000F7377" w:rsidRDefault="000F7377">
      <w:r xmlns:w="http://schemas.openxmlformats.org/wordprocessingml/2006/main">
        <w:t xml:space="preserve">1. Евреи 4:14</w:t>
      </w:r>
    </w:p>
    <w:p w14:paraId="185CE2A1" w14:textId="77777777" w:rsidR="000F7377" w:rsidRDefault="000F7377"/>
    <w:p w14:paraId="3E6F0365" w14:textId="77777777" w:rsidR="000F7377" w:rsidRDefault="000F7377">
      <w:r xmlns:w="http://schemas.openxmlformats.org/wordprocessingml/2006/main">
        <w:t xml:space="preserve">2. Филипяни 2:5-11 - Имайте този ум помежду си, който е ваш в Христос Исус, който, въпреки че </w:t>
      </w:r>
      <w:r xmlns:w="http://schemas.openxmlformats.org/wordprocessingml/2006/main">
        <w:lastRenderedPageBreak xmlns:w="http://schemas.openxmlformats.org/wordprocessingml/2006/main"/>
      </w:r>
      <w:r xmlns:w="http://schemas.openxmlformats.org/wordprocessingml/2006/main">
        <w:t xml:space="preserve">беше във формата на Бог, не счете равенството с Бога за нещо, което трябва да се хване, но се изпразни, чрез приемайки образа на слуга, раждайки се по подобие на хората. И като се намери в човешка форма, той се смири, като стана послушен до смърт, дори смърт на кръст. Затова Бог го въздигна високо и му даде името, което е над всяко име.</w:t>
      </w:r>
    </w:p>
    <w:p w14:paraId="43E2096A" w14:textId="77777777" w:rsidR="000F7377" w:rsidRDefault="000F7377"/>
    <w:p w14:paraId="51900B89" w14:textId="77777777" w:rsidR="000F7377" w:rsidRDefault="000F7377">
      <w:r xmlns:w="http://schemas.openxmlformats.org/wordprocessingml/2006/main">
        <w:t xml:space="preserve">Евреи 4:15 Защото нямаме първосвещеник, който да не може да съчувства на нашите немощи; но беше във всичко изкушен като нас, но без грях.</w:t>
      </w:r>
    </w:p>
    <w:p w14:paraId="1E17736B" w14:textId="77777777" w:rsidR="000F7377" w:rsidRDefault="000F7377"/>
    <w:p w14:paraId="04B391E3" w14:textId="77777777" w:rsidR="000F7377" w:rsidRDefault="000F7377">
      <w:r xmlns:w="http://schemas.openxmlformats.org/wordprocessingml/2006/main">
        <w:t xml:space="preserve">Този пасаж ни напомня, че Исус разбира нашите борби, защото Той преживя изкушение точно като нас, но въпреки това остана безгрешен.</w:t>
      </w:r>
    </w:p>
    <w:p w14:paraId="77F065E9" w14:textId="77777777" w:rsidR="000F7377" w:rsidRDefault="000F7377"/>
    <w:p w14:paraId="5C82A18A" w14:textId="77777777" w:rsidR="000F7377" w:rsidRDefault="000F7377">
      <w:r xmlns:w="http://schemas.openxmlformats.org/wordprocessingml/2006/main">
        <w:t xml:space="preserve">1. „Силата на кръста: Преодоляване на изкушението чрез Исус“</w:t>
      </w:r>
    </w:p>
    <w:p w14:paraId="1A7C1BC1" w14:textId="77777777" w:rsidR="000F7377" w:rsidRDefault="000F7377"/>
    <w:p w14:paraId="26416ED1" w14:textId="77777777" w:rsidR="000F7377" w:rsidRDefault="000F7377">
      <w:r xmlns:w="http://schemas.openxmlformats.org/wordprocessingml/2006/main">
        <w:t xml:space="preserve">2. „Надеждата на Спасителя: Изживяване на утехата на Исус“</w:t>
      </w:r>
    </w:p>
    <w:p w14:paraId="37450824" w14:textId="77777777" w:rsidR="000F7377" w:rsidRDefault="000F7377"/>
    <w:p w14:paraId="6E561A1A" w14:textId="77777777" w:rsidR="000F7377" w:rsidRDefault="000F7377">
      <w:r xmlns:w="http://schemas.openxmlformats.org/wordprocessingml/2006/main">
        <w:t xml:space="preserve">1.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изходен път, за да можете да го издържите.</w:t>
      </w:r>
    </w:p>
    <w:p w14:paraId="78344D28" w14:textId="77777777" w:rsidR="000F7377" w:rsidRDefault="000F7377"/>
    <w:p w14:paraId="0980DF29" w14:textId="77777777" w:rsidR="000F7377" w:rsidRDefault="000F7377">
      <w:r xmlns:w="http://schemas.openxmlformats.org/wordprocessingml/2006/main">
        <w:t xml:space="preserve">2. Яков 1:12-15 – „Блажен е човекът, който остава непоколебим при изпитание, защото, когато издържи изпитанието, ще получи венеца на живота, който Бог е обещал на онези, които Го обичат. Никой, когато е изкушен, да не казва: „Бог ме изкушава“, защото Бог не може да бъде изкушен със зло и сам Той не изкушава никого. Но всеки човек се изкушава, когато е примамен и подмамен от собственото си желание. Тогава желанието, когато е заченало, ражда грях, а грехът, когато е напълно пораснал, ражда смърт.”</w:t>
      </w:r>
    </w:p>
    <w:p w14:paraId="2FFDE377" w14:textId="77777777" w:rsidR="000F7377" w:rsidRDefault="000F7377"/>
    <w:p w14:paraId="3A0C0F38" w14:textId="77777777" w:rsidR="000F7377" w:rsidRDefault="000F7377">
      <w:r xmlns:w="http://schemas.openxmlformats.org/wordprocessingml/2006/main">
        <w:t xml:space="preserve">Евреи 4:16 И така, нека пристъпваме с дръзновение към престола на благодатта, за да получим милост и да намерим благодат за помощ във време на нужда.</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Идвайки смело към трона на благодатта за милост и намирайки благодатта да помогне във време на нужда.</w:t>
      </w:r>
    </w:p>
    <w:p w14:paraId="41127C1C" w14:textId="77777777" w:rsidR="000F7377" w:rsidRDefault="000F7377"/>
    <w:p w14:paraId="7D3009D9" w14:textId="77777777" w:rsidR="000F7377" w:rsidRDefault="000F7377">
      <w:r xmlns:w="http://schemas.openxmlformats.org/wordprocessingml/2006/main">
        <w:t xml:space="preserve">1: Приближаване до Бог във времена на нужда.</w:t>
      </w:r>
    </w:p>
    <w:p w14:paraId="36F6B535" w14:textId="77777777" w:rsidR="000F7377" w:rsidRDefault="000F7377"/>
    <w:p w14:paraId="319270F8" w14:textId="77777777" w:rsidR="000F7377" w:rsidRDefault="000F7377">
      <w:r xmlns:w="http://schemas.openxmlformats.org/wordprocessingml/2006/main">
        <w:t xml:space="preserve">2: Израстване във вяра и смелост за приближаване до Бог.</w:t>
      </w:r>
    </w:p>
    <w:p w14:paraId="5A04B535" w14:textId="77777777" w:rsidR="000F7377" w:rsidRDefault="000F7377"/>
    <w:p w14:paraId="01A8874D" w14:textId="77777777" w:rsidR="000F7377" w:rsidRDefault="000F7377">
      <w:r xmlns:w="http://schemas.openxmlformats.org/wordprocessingml/2006/main">
        <w:t xml:space="preserve">1: Яков 4:8 – Приближете се до Бог и Той ще се приближи до вас.</w:t>
      </w:r>
    </w:p>
    <w:p w14:paraId="395B4EAB" w14:textId="77777777" w:rsidR="000F7377" w:rsidRDefault="000F7377"/>
    <w:p w14:paraId="7EE5CAB6" w14:textId="77777777" w:rsidR="000F7377" w:rsidRDefault="000F7377">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14:paraId="509EB68E" w14:textId="77777777" w:rsidR="000F7377" w:rsidRDefault="000F7377"/>
    <w:p w14:paraId="689C61AD" w14:textId="77777777" w:rsidR="000F7377" w:rsidRDefault="000F7377">
      <w:r xmlns:w="http://schemas.openxmlformats.org/wordprocessingml/2006/main">
        <w:t xml:space="preserve">Евреи 5 е петата глава от книгата Евреи, където авторът обсъжда квалификациите и ролята на първосвещениците, подчертавайки Исус като нашия върховен Първосвещеник. Главата подчертава послушанието на Исус, Неговото назначение от Бог и необходимостта от духовна зрялост сред вярващите.</w:t>
      </w:r>
    </w:p>
    <w:p w14:paraId="525C18E4" w14:textId="77777777" w:rsidR="000F7377" w:rsidRDefault="000F7377"/>
    <w:p w14:paraId="3233C403" w14:textId="77777777" w:rsidR="000F7377" w:rsidRDefault="000F7377">
      <w:r xmlns:w="http://schemas.openxmlformats.org/wordprocessingml/2006/main">
        <w:t xml:space="preserve">1-ви абзац: Авторът обсъжда квалификациите и задълженията на първосвещениците (Евреи 5:1-4). Той обяснява, че всеки първосвещеник е взет измежду хората и е назначен да ги представлява по въпроси, свързани с Бог. Първосвещениците принасят дарове и жертви за греховете, като показват състрадание към онези, които са невежи и се заблуждават. Самите те са подвластни на слабост, която ги подтиква да принасят жертви и за собствените си грехове. Никой не поема тази чест върху себе си; той трябва да бъде призован от Бога.</w:t>
      </w:r>
    </w:p>
    <w:p w14:paraId="06F3711F" w14:textId="77777777" w:rsidR="000F7377" w:rsidRDefault="000F7377"/>
    <w:p w14:paraId="4447776C" w14:textId="77777777" w:rsidR="000F7377" w:rsidRDefault="000F7377">
      <w:r xmlns:w="http://schemas.openxmlformats.org/wordprocessingml/2006/main">
        <w:t xml:space="preserve">2-ри абзац: Авторът подчертава назначаването на Исус като наш Първосвещеник (Евреи 5:5-10). Цитирайки Псалм 2:7 и Псалм 110:4, той заявява, че Христос не се е въздигнал, за да стане Първосвещеник, но е бил назначен от Бог, който е казал: „Ти си Мой Син; днес Те родих“. Въпреки че Исус беше Син на Бога, Той се научи на послушание чрез страдание. В Своя земен живот Той възнасяше молитви със силен плач и сълзи на Този, Който можеше да Го спаси от смъртта. Поради Своето съвършено покорство, Исус стана източник на вечно спасение за всички, които Му се покоряват.</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3-ти параграф: Главата завършва с предупреждение за духовна зрялост (Евреи 5:11-14). Авторът изразява разочарованието си, че има много повече да се каже за това, че Исус е първосвещеник според ордена на Мелхиседек, но намира за трудно да обясни, защото неговите читатели са станали тъпи в слуха. Вместо да напредват в разбирането си на духовните истини, те все още се нуждаят от мляко вместо твърда храна, подходяща за зрели вярващи. Тези, които приемат само мляко, са младенци във вярата, докато тези, които са се обучили чрез практика да различават доброто и злото, са зрели.</w:t>
      </w:r>
    </w:p>
    <w:p w14:paraId="342ED025" w14:textId="77777777" w:rsidR="000F7377" w:rsidRDefault="000F7377"/>
    <w:p w14:paraId="02F3F416" w14:textId="77777777" w:rsidR="000F7377" w:rsidRDefault="000F7377">
      <w:r xmlns:w="http://schemas.openxmlformats.org/wordprocessingml/2006/main">
        <w:t xml:space="preserve">В обобщение,</w:t>
      </w:r>
    </w:p>
    <w:p w14:paraId="63E79EE5" w14:textId="77777777" w:rsidR="000F7377" w:rsidRDefault="000F7377">
      <w:r xmlns:w="http://schemas.openxmlformats.org/wordprocessingml/2006/main">
        <w:t xml:space="preserve">Глава пета от Евреите обсъжда квалификациите и ролята на първосвещениците, подчертавайки Исус като нашия върховен Първосвещеник.</w:t>
      </w:r>
    </w:p>
    <w:p w14:paraId="47C7AC28" w14:textId="77777777" w:rsidR="000F7377" w:rsidRDefault="000F7377">
      <w:r xmlns:w="http://schemas.openxmlformats.org/wordprocessingml/2006/main">
        <w:t xml:space="preserve">Авторът обяснява, че висшите свещеници са взети измежду хората, принасят жертви за грехове и показват състрадание. Самите те са подвластни на слабост и трябва да бъдат призовани от Бог.</w:t>
      </w:r>
    </w:p>
    <w:p w14:paraId="522459C4" w14:textId="77777777" w:rsidR="000F7377" w:rsidRDefault="000F7377"/>
    <w:p w14:paraId="579488DF" w14:textId="77777777" w:rsidR="000F7377" w:rsidRDefault="000F7377">
      <w:r xmlns:w="http://schemas.openxmlformats.org/wordprocessingml/2006/main">
        <w:t xml:space="preserve">Исус беше назначен от Бог за наш първосвещеник. Той се научи на послушание чрез страдание, отправяйки молитви със сълзи. Неговото съвършено послушание Го прави източник на вечно спасение за онези, които Му се подчиняват.</w:t>
      </w:r>
    </w:p>
    <w:p w14:paraId="7853B697" w14:textId="77777777" w:rsidR="000F7377" w:rsidRDefault="000F7377"/>
    <w:p w14:paraId="3E90A80E" w14:textId="77777777" w:rsidR="000F7377" w:rsidRDefault="000F7377">
      <w:r xmlns:w="http://schemas.openxmlformats.org/wordprocessingml/2006/main">
        <w:t xml:space="preserve">Главата завършва с предупреждение за духовна зрялост, изразявайки разочарование, че читателите са станали тъпи в слуха. Вместо да напредват в разбирането, те все още се нуждаят от мляко вместо твърда храна, подходяща за зрели вярващи. Духовната зрялост се постига чрез практика и разпознаване между доброто и злото. Тази глава служи като напомняне за назначението на Исус за наш Първосвещеник, важността на послушанието и необходимостта вярващите да се стремят към духовно израстване и зрялост.</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Евреи 5:1 Защото всеки първосвещеник, взет измежду човеците, се поставя за човеците в делата, които принадлежат на Бога, за да принася и дарове, и жертви за греховете:</w:t>
      </w:r>
    </w:p>
    <w:p w14:paraId="4FDD0CBD" w14:textId="77777777" w:rsidR="000F7377" w:rsidRDefault="000F7377"/>
    <w:p w14:paraId="6E3E7D7B" w14:textId="77777777" w:rsidR="000F7377" w:rsidRDefault="000F7377">
      <w:r xmlns:w="http://schemas.openxmlformats.org/wordprocessingml/2006/main">
        <w:t xml:space="preserve">Първосвещениците са ръкоположени от Бог да принасят дарове и жертви за греховете на човечеството.</w:t>
      </w:r>
    </w:p>
    <w:p w14:paraId="6E60DB2E" w14:textId="77777777" w:rsidR="000F7377" w:rsidRDefault="000F7377"/>
    <w:p w14:paraId="14C56B86" w14:textId="77777777" w:rsidR="000F7377" w:rsidRDefault="000F7377">
      <w:r xmlns:w="http://schemas.openxmlformats.org/wordprocessingml/2006/main">
        <w:t xml:space="preserve">1. Силата на прошката: Как първосвещениците служат като представители на Божията милост</w:t>
      </w:r>
    </w:p>
    <w:p w14:paraId="74BAB83C" w14:textId="77777777" w:rsidR="000F7377" w:rsidRDefault="000F7377"/>
    <w:p w14:paraId="3A3ADDB8" w14:textId="77777777" w:rsidR="000F7377" w:rsidRDefault="000F7377">
      <w:r xmlns:w="http://schemas.openxmlformats.org/wordprocessingml/2006/main">
        <w:t xml:space="preserve">2. Служението на Първосвещеника: Как можем да представляваме Бог и да му служим</w:t>
      </w:r>
    </w:p>
    <w:p w14:paraId="7F58A27F" w14:textId="77777777" w:rsidR="000F7377" w:rsidRDefault="000F7377"/>
    <w:p w14:paraId="065EED5B" w14:textId="77777777" w:rsidR="000F7377" w:rsidRDefault="000F7377">
      <w:r xmlns:w="http://schemas.openxmlformats.org/wordprocessingml/2006/main">
        <w:t xml:space="preserve">1. Изход 28:1 – И вземи при себе си брат си Аарон и синовете му с него измежду синовете на Израил, за да ми служи като свещеник, Аарон, Надав и Авиуд, Елеазар и Итамар , синовете на Аарон.</w:t>
      </w:r>
    </w:p>
    <w:p w14:paraId="02C4826C" w14:textId="77777777" w:rsidR="000F7377" w:rsidRDefault="000F7377"/>
    <w:p w14:paraId="47CC0BDA" w14:textId="77777777" w:rsidR="000F7377" w:rsidRDefault="000F7377">
      <w:r xmlns:w="http://schemas.openxmlformats.org/wordprocessingml/2006/main">
        <w:t xml:space="preserve">2. Йоан 1:29 – На следващия ден Йоан вижда Исус да идва при него и казва: Ето Божия Агнец, който носи греха на света.</w:t>
      </w:r>
    </w:p>
    <w:p w14:paraId="79EF80E3" w14:textId="77777777" w:rsidR="000F7377" w:rsidRDefault="000F7377"/>
    <w:p w14:paraId="74307B60" w14:textId="77777777" w:rsidR="000F7377" w:rsidRDefault="000F7377">
      <w:r xmlns:w="http://schemas.openxmlformats.org/wordprocessingml/2006/main">
        <w:t xml:space="preserve">Евреи 5:2 Кой може да има състрадание към невежите и към онези, които са встрани от пътя; защото и той самият е обхванат от немощ.</w:t>
      </w:r>
    </w:p>
    <w:p w14:paraId="02F9F5E9" w14:textId="77777777" w:rsidR="000F7377" w:rsidRDefault="000F7377"/>
    <w:p w14:paraId="4A5B8BA3" w14:textId="77777777" w:rsidR="000F7377" w:rsidRDefault="000F7377">
      <w:r xmlns:w="http://schemas.openxmlformats.org/wordprocessingml/2006/main">
        <w:t xml:space="preserve">Състраданието е от съществено значение, тъй като всеки е изправен пред немощ.</w:t>
      </w:r>
    </w:p>
    <w:p w14:paraId="3508DB90" w14:textId="77777777" w:rsidR="000F7377" w:rsidRDefault="000F7377"/>
    <w:p w14:paraId="2FDBEAA5" w14:textId="77777777" w:rsidR="000F7377" w:rsidRDefault="000F7377">
      <w:r xmlns:w="http://schemas.openxmlformats.org/wordprocessingml/2006/main">
        <w:t xml:space="preserve">1. Състрадание: основната добродетел за всеки християнин</w:t>
      </w:r>
    </w:p>
    <w:p w14:paraId="22C592C9" w14:textId="77777777" w:rsidR="000F7377" w:rsidRDefault="000F7377"/>
    <w:p w14:paraId="109CF081" w14:textId="77777777" w:rsidR="000F7377" w:rsidRDefault="000F7377">
      <w:r xmlns:w="http://schemas.openxmlformats.org/wordprocessingml/2006/main">
        <w:t xml:space="preserve">2. Емпатия: Разбиране на борбите на другите</w:t>
      </w:r>
    </w:p>
    <w:p w14:paraId="6FC34347" w14:textId="77777777" w:rsidR="000F7377" w:rsidRDefault="000F7377"/>
    <w:p w14:paraId="30F8E066" w14:textId="77777777" w:rsidR="000F7377" w:rsidRDefault="000F7377">
      <w:r xmlns:w="http://schemas.openxmlformats.org/wordprocessingml/2006/main">
        <w:t xml:space="preserve">1. Яков 5:11-12 – „Ето, ние считаме за щастливи тези, които издържат. Вие сте чули за търпението на Йов и сте видели края на Господа; че Господ е много жалостив и с нежна милост.“</w:t>
      </w:r>
    </w:p>
    <w:p w14:paraId="56C56838" w14:textId="77777777" w:rsidR="000F7377" w:rsidRDefault="000F7377"/>
    <w:p w14:paraId="6E3C0AE7" w14:textId="77777777" w:rsidR="000F7377" w:rsidRDefault="000F7377">
      <w:r xmlns:w="http://schemas.openxmlformats.org/wordprocessingml/2006/main">
        <w:t xml:space="preserve">2. 1 Петър 4:8 – „И преди всичко имайте гореща любов помежду си, защото любовта ще покрие множеството грехове.“</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Евреи 5:3 И поради това той трябва както за народа, така и за себе си да принася жертва за грехове.</w:t>
      </w:r>
    </w:p>
    <w:p w14:paraId="7EB5AF29" w14:textId="77777777" w:rsidR="000F7377" w:rsidRDefault="000F7377"/>
    <w:p w14:paraId="1B0DAE35" w14:textId="77777777" w:rsidR="000F7377" w:rsidRDefault="000F7377">
      <w:r xmlns:w="http://schemas.openxmlformats.org/wordprocessingml/2006/main">
        <w:t xml:space="preserve">Исус, като Първосвещеник, принесе Себе Си в жертва за греховете на другите.</w:t>
      </w:r>
    </w:p>
    <w:p w14:paraId="76E0F9E6" w14:textId="77777777" w:rsidR="000F7377" w:rsidRDefault="000F7377"/>
    <w:p w14:paraId="2FDFD3CF" w14:textId="77777777" w:rsidR="000F7377" w:rsidRDefault="000F7377">
      <w:r xmlns:w="http://schemas.openxmlformats.org/wordprocessingml/2006/main">
        <w:t xml:space="preserve">1. Най-голямата жертва: Смъртта на Исус за нашите грехове</w:t>
      </w:r>
    </w:p>
    <w:p w14:paraId="38CD6B5D" w14:textId="77777777" w:rsidR="000F7377" w:rsidRDefault="000F7377"/>
    <w:p w14:paraId="3B9CAD58" w14:textId="77777777" w:rsidR="000F7377" w:rsidRDefault="000F7377">
      <w:r xmlns:w="http://schemas.openxmlformats.org/wordprocessingml/2006/main">
        <w:t xml:space="preserve">2. Силата на прошката: Служението на Исус за помирение</w:t>
      </w:r>
    </w:p>
    <w:p w14:paraId="04B2EBA7" w14:textId="77777777" w:rsidR="000F7377" w:rsidRDefault="000F7377"/>
    <w:p w14:paraId="5F07219C" w14:textId="77777777" w:rsidR="000F7377" w:rsidRDefault="000F7377">
      <w:r xmlns:w="http://schemas.openxmlformats.org/wordprocessingml/2006/main">
        <w:t xml:space="preserve">1. Римляни 5:10-11 – Защото, ако докато бяхме врагове, бяхме помирени с Бог чрез смъртта на Неговия Син, много повече сега, когато сме помирени, ще бъдем спасени чрез Неговия живот.</w:t>
      </w:r>
    </w:p>
    <w:p w14:paraId="2FA14380" w14:textId="77777777" w:rsidR="000F7377" w:rsidRDefault="000F7377"/>
    <w:p w14:paraId="58A75992" w14:textId="77777777" w:rsidR="000F7377" w:rsidRDefault="000F7377">
      <w:r xmlns:w="http://schemas.openxmlformats.org/wordprocessingml/2006/main">
        <w:t xml:space="preserve">2. Исая 53:5-6 – Но той беше наранен заради нашите престъпления; той беше съкрушен за нашите беззакония; върху него беше наказанието, което ни донесе мир, и с Неговите рани ние сме изцелени. Всички ние като овце сме се заблудили; обърнахме се? </w:t>
      </w:r>
      <w:r xmlns:w="http://schemas.openxmlformats.org/wordprocessingml/2006/main">
        <w:rPr>
          <w:rFonts w:ascii="맑은 고딕 Semilight" w:hAnsi="맑은 고딕 Semilight"/>
        </w:rPr>
        <w:t xml:space="preserve">봢 </w:t>
      </w:r>
      <w:r xmlns:w="http://schemas.openxmlformats.org/wordprocessingml/2006/main">
        <w:t xml:space="preserve">много един? </w:t>
      </w:r>
      <w:r xmlns:w="http://schemas.openxmlformats.org/wordprocessingml/2006/main">
        <w:rPr>
          <w:rFonts w:ascii="맑은 고딕 Semilight" w:hAnsi="맑은 고딕 Semilight"/>
        </w:rPr>
        <w:t xml:space="preserve">봳 </w:t>
      </w:r>
      <w:r xmlns:w="http://schemas.openxmlformats.org/wordprocessingml/2006/main">
        <w:t xml:space="preserve">o неговия собствен път; и Господ възложи върху него беззаконието на всички ни.</w:t>
      </w:r>
    </w:p>
    <w:p w14:paraId="2724083D" w14:textId="77777777" w:rsidR="000F7377" w:rsidRDefault="000F7377"/>
    <w:p w14:paraId="2C5CC99A" w14:textId="77777777" w:rsidR="000F7377" w:rsidRDefault="000F7377">
      <w:r xmlns:w="http://schemas.openxmlformats.org/wordprocessingml/2006/main">
        <w:t xml:space="preserve">Евреи 5:4 И никой не приема тази чест за себе си, освен онзи, който е призован от Бога, както беше Аарон.</w:t>
      </w:r>
    </w:p>
    <w:p w14:paraId="7EAEF0AF" w14:textId="77777777" w:rsidR="000F7377" w:rsidRDefault="000F7377"/>
    <w:p w14:paraId="18545E51" w14:textId="77777777" w:rsidR="000F7377" w:rsidRDefault="000F7377">
      <w:r xmlns:w="http://schemas.openxmlformats.org/wordprocessingml/2006/main">
        <w:t xml:space="preserve">Аарон беше призован от Бог да бъде първосвещеник на Израел, подчертавайки важността да бъдеш избран от Бог за задача.</w:t>
      </w:r>
    </w:p>
    <w:p w14:paraId="77B2FCE6" w14:textId="77777777" w:rsidR="000F7377" w:rsidRDefault="000F7377"/>
    <w:p w14:paraId="289CFB97" w14:textId="77777777" w:rsidR="000F7377" w:rsidRDefault="000F7377">
      <w:r xmlns:w="http://schemas.openxmlformats.org/wordprocessingml/2006/main">
        <w:t xml:space="preserve">1: Бог ни призовава да вършим Неговата воля - Евреи 5:4</w:t>
      </w:r>
    </w:p>
    <w:p w14:paraId="296CA965" w14:textId="77777777" w:rsidR="000F7377" w:rsidRDefault="000F7377"/>
    <w:p w14:paraId="48AB63DA" w14:textId="77777777" w:rsidR="000F7377" w:rsidRDefault="000F7377">
      <w:r xmlns:w="http://schemas.openxmlformats.org/wordprocessingml/2006/main">
        <w:t xml:space="preserve">2: Трябва да сме смирени в Божиите призования – Евреи 5:4</w:t>
      </w:r>
    </w:p>
    <w:p w14:paraId="72228C11" w14:textId="77777777" w:rsidR="000F7377" w:rsidRDefault="000F7377"/>
    <w:p w14:paraId="32645B44" w14:textId="77777777" w:rsidR="000F7377" w:rsidRDefault="000F7377">
      <w:r xmlns:w="http://schemas.openxmlformats.org/wordprocessingml/2006/main">
        <w:t xml:space="preserve">1: Матей 22:14 – „Защото мнозина са звани, но малцина са избрани.“</w:t>
      </w:r>
    </w:p>
    <w:p w14:paraId="4F0E198B" w14:textId="77777777" w:rsidR="000F7377" w:rsidRDefault="000F7377"/>
    <w:p w14:paraId="6AF6BB2A" w14:textId="77777777" w:rsidR="000F7377" w:rsidRDefault="000F7377">
      <w:r xmlns:w="http://schemas.openxmlformats.org/wordprocessingml/2006/main">
        <w:t xml:space="preserve">2: Римляни 12:3 – „Защото чрез дадената ми благодат казвам на всеки от вас да не мисли за себе си по-високо, отколкото трябва да мисли, но да мисли с трезва преценка, всеки според мярката на вярата, че Бог е възложил."</w:t>
      </w:r>
    </w:p>
    <w:p w14:paraId="16773A03" w14:textId="77777777" w:rsidR="000F7377" w:rsidRDefault="000F7377"/>
    <w:p w14:paraId="76F95363" w14:textId="77777777" w:rsidR="000F7377" w:rsidRDefault="000F7377">
      <w:r xmlns:w="http://schemas.openxmlformats.org/wordprocessingml/2006/main">
        <w:t xml:space="preserve">Евреи 5:5 Така и Христос не прослави Себе Си, за да стане първосвещеник; но който Му каза: Ти си Мой Син, днес Те родих.</w:t>
      </w:r>
    </w:p>
    <w:p w14:paraId="5600F60C" w14:textId="77777777" w:rsidR="000F7377" w:rsidRDefault="000F7377"/>
    <w:p w14:paraId="7DEC1893" w14:textId="77777777" w:rsidR="000F7377" w:rsidRDefault="000F7377">
      <w:r xmlns:w="http://schemas.openxmlformats.org/wordprocessingml/2006/main">
        <w:t xml:space="preserve">Христос не се прослави, но Бог му даде слава.</w:t>
      </w:r>
    </w:p>
    <w:p w14:paraId="6577C705" w14:textId="77777777" w:rsidR="000F7377" w:rsidRDefault="000F7377"/>
    <w:p w14:paraId="3F1B0254" w14:textId="77777777" w:rsidR="000F7377" w:rsidRDefault="000F7377">
      <w:r xmlns:w="http://schemas.openxmlformats.org/wordprocessingml/2006/main">
        <w:t xml:space="preserve">1. Да останем смирени пред лицето на Божията слава</w:t>
      </w:r>
    </w:p>
    <w:p w14:paraId="0A351F7E" w14:textId="77777777" w:rsidR="000F7377" w:rsidRDefault="000F7377"/>
    <w:p w14:paraId="3305E97C" w14:textId="77777777" w:rsidR="000F7377" w:rsidRDefault="000F7377">
      <w:r xmlns:w="http://schemas.openxmlformats.org/wordprocessingml/2006/main">
        <w:t xml:space="preserve">2. Служене на Бог със смирение и благодарност</w:t>
      </w:r>
    </w:p>
    <w:p w14:paraId="04DB032E" w14:textId="77777777" w:rsidR="000F7377" w:rsidRDefault="000F7377"/>
    <w:p w14:paraId="6115B9FA" w14:textId="77777777" w:rsidR="000F7377" w:rsidRDefault="000F7377">
      <w:r xmlns:w="http://schemas.openxmlformats.org/wordprocessingml/2006/main">
        <w:t xml:space="preserve">1. Филипяни 2:6-7 – „който, въпреки че беше в Божия образ, не счете равенството с Бога за нещо, което трябва да се хване, но се изпразни, като прие образа на слуга, като се роди по подобие на мъжете."</w:t>
      </w:r>
    </w:p>
    <w:p w14:paraId="198C837D" w14:textId="77777777" w:rsidR="000F7377" w:rsidRDefault="000F7377"/>
    <w:p w14:paraId="3E9D19D1" w14:textId="77777777" w:rsidR="000F7377" w:rsidRDefault="000F7377">
      <w:r xmlns:w="http://schemas.openxmlformats.org/wordprocessingml/2006/main">
        <w:t xml:space="preserve">2. 1 Петрово 5:5-6 – „Също и вие, които сте по-млади, покорявайте се на старейшините. Облечете се всички със смирение един към друг, защото ? 쏥 od се противи на горделивите, а дава благодат </w:t>
      </w:r>
      <w:r xmlns:w="http://schemas.openxmlformats.org/wordprocessingml/2006/main">
        <w:rPr>
          <w:rFonts w:ascii="맑은 고딕 Semilight" w:hAnsi="맑은 고딕 Semilight"/>
        </w:rPr>
        <w:t xml:space="preserve">на </w:t>
      </w:r>
      <w:r xmlns:w="http://schemas.openxmlformats.org/wordprocessingml/2006/main">
        <w:t xml:space="preserve">смирените .??</w:t>
      </w:r>
    </w:p>
    <w:p w14:paraId="2BF444BD" w14:textId="77777777" w:rsidR="000F7377" w:rsidRDefault="000F7377"/>
    <w:p w14:paraId="54FDCA05" w14:textId="77777777" w:rsidR="000F7377" w:rsidRDefault="000F7377">
      <w:r xmlns:w="http://schemas.openxmlformats.org/wordprocessingml/2006/main">
        <w:t xml:space="preserve">Евреи 5:6 Както казва и на друго място, Ти си свещеник до века по чина Мелхиседеков.</w:t>
      </w:r>
    </w:p>
    <w:p w14:paraId="273C06F9" w14:textId="77777777" w:rsidR="000F7377" w:rsidRDefault="000F7377"/>
    <w:p w14:paraId="44E43A2D" w14:textId="77777777" w:rsidR="000F7377" w:rsidRDefault="000F7377">
      <w:r xmlns:w="http://schemas.openxmlformats.org/wordprocessingml/2006/main">
        <w:t xml:space="preserve">Авторът на Евреите цитира Бог, който казва, че Исус е свещеник завинаги, според ордена на Мелхиседек.</w:t>
      </w:r>
    </w:p>
    <w:p w14:paraId="0298A146" w14:textId="77777777" w:rsidR="000F7377" w:rsidRDefault="000F7377"/>
    <w:p w14:paraId="346FB480" w14:textId="77777777" w:rsidR="000F7377" w:rsidRDefault="000F7377">
      <w:r xmlns:w="http://schemas.openxmlformats.org/wordprocessingml/2006/main">
        <w:t xml:space="preserve">1. Исус: Вечният първосвещеник</w:t>
      </w:r>
    </w:p>
    <w:p w14:paraId="3C6C6393" w14:textId="77777777" w:rsidR="000F7377" w:rsidRDefault="000F7377"/>
    <w:p w14:paraId="2534DD6A" w14:textId="77777777" w:rsidR="000F7377" w:rsidRDefault="000F7377">
      <w:r xmlns:w="http://schemas.openxmlformats.org/wordprocessingml/2006/main">
        <w:t xml:space="preserve">2. Орденът на Мелхиседек: свещеничество на вярата</w:t>
      </w:r>
    </w:p>
    <w:p w14:paraId="781EEB45" w14:textId="77777777" w:rsidR="000F7377" w:rsidRDefault="000F7377"/>
    <w:p w14:paraId="5534A602" w14:textId="77777777" w:rsidR="000F7377" w:rsidRDefault="000F7377">
      <w:r xmlns:w="http://schemas.openxmlformats.org/wordprocessingml/2006/main">
        <w:t xml:space="preserve">1. Евреи 7:17 - ? </w:t>
      </w:r>
      <w:r xmlns:w="http://schemas.openxmlformats.org/wordprocessingml/2006/main">
        <w:rPr>
          <w:rFonts w:ascii="맑은 고딕 Semilight" w:hAnsi="맑은 고딕 Semilight"/>
        </w:rPr>
        <w:t xml:space="preserve">쏤 </w:t>
      </w:r>
      <w:r xmlns:w="http://schemas.openxmlformats.org/wordprocessingml/2006/main">
        <w:t xml:space="preserve">или за него се свидетелства, Ти си свещеник до века по чина на Мелхиседек.??</w:t>
      </w:r>
    </w:p>
    <w:p w14:paraId="5FD182F3" w14:textId="77777777" w:rsidR="000F7377" w:rsidRDefault="000F7377"/>
    <w:p w14:paraId="03999785" w14:textId="77777777" w:rsidR="000F7377" w:rsidRDefault="000F7377">
      <w:r xmlns:w="http://schemas.openxmlformats.org/wordprocessingml/2006/main">
        <w:t xml:space="preserve">2. Псалм 110:4 - ? </w:t>
      </w:r>
      <w:r xmlns:w="http://schemas.openxmlformats.org/wordprocessingml/2006/main">
        <w:rPr>
          <w:rFonts w:ascii="맑은 고딕 Semilight" w:hAnsi="맑은 고딕 Semilight"/>
        </w:rPr>
        <w:t xml:space="preserve">쏷 </w:t>
      </w:r>
      <w:r xmlns:w="http://schemas.openxmlformats.org/wordprocessingml/2006/main">
        <w:t xml:space="preserve">ГОСПОД се закле и няма да се разкае, Ти си свещеник завинаги според чина на Мелхиседек.??</w:t>
      </w:r>
    </w:p>
    <w:p w14:paraId="36568ABB" w14:textId="77777777" w:rsidR="000F7377" w:rsidRDefault="000F7377"/>
    <w:p w14:paraId="3114F15D" w14:textId="77777777" w:rsidR="000F7377" w:rsidRDefault="000F7377">
      <w:r xmlns:w="http://schemas.openxmlformats.org/wordprocessingml/2006/main">
        <w:t xml:space="preserve">Евреи 5:7 Който в дните на плътта си, когато отнесе молитви и молби със силен вик и сълзи към Този, който можеше да го спаси от смърт, и беше чут в това, че се страхуваше;</w:t>
      </w:r>
    </w:p>
    <w:p w14:paraId="0B7C56ED" w14:textId="77777777" w:rsidR="000F7377" w:rsidRDefault="000F7377"/>
    <w:p w14:paraId="3C1F8948" w14:textId="77777777" w:rsidR="000F7377" w:rsidRDefault="000F7377">
      <w:r xmlns:w="http://schemas.openxmlformats.org/wordprocessingml/2006/main">
        <w:t xml:space="preserve">Христос демонстрира чрез собствения си опит, че молитвата със смирение и сериозност се чува и отговаря от Бог.</w:t>
      </w:r>
    </w:p>
    <w:p w14:paraId="20E25810" w14:textId="77777777" w:rsidR="000F7377" w:rsidRDefault="000F7377"/>
    <w:p w14:paraId="26592D8A" w14:textId="77777777" w:rsidR="000F7377" w:rsidRDefault="000F7377">
      <w:r xmlns:w="http://schemas.openxmlformats.org/wordprocessingml/2006/main">
        <w:t xml:space="preserve">1. Силата на молитвата: Доверяване и разчитане на Бог в нашата слабост</w:t>
      </w:r>
    </w:p>
    <w:p w14:paraId="4634C4CC" w14:textId="77777777" w:rsidR="000F7377" w:rsidRDefault="000F7377"/>
    <w:p w14:paraId="716EB2C1" w14:textId="77777777" w:rsidR="000F7377" w:rsidRDefault="000F7377">
      <w:r xmlns:w="http://schemas.openxmlformats.org/wordprocessingml/2006/main">
        <w:t xml:space="preserve">2. Да живееш живот на вяра: Следвайки примера на Христос за постоянна молитва</w:t>
      </w:r>
    </w:p>
    <w:p w14:paraId="3ECC7E7D" w14:textId="77777777" w:rsidR="000F7377" w:rsidRDefault="000F7377"/>
    <w:p w14:paraId="461D5C4C" w14:textId="77777777" w:rsidR="000F7377" w:rsidRDefault="000F7377">
      <w:r xmlns:w="http://schemas.openxmlformats.org/wordprocessingml/2006/main">
        <w:t xml:space="preserve">1. Яков 5:13-18</w:t>
      </w:r>
    </w:p>
    <w:p w14:paraId="6F6AB61C" w14:textId="77777777" w:rsidR="000F7377" w:rsidRDefault="000F7377"/>
    <w:p w14:paraId="6BD93C97" w14:textId="77777777" w:rsidR="000F7377" w:rsidRDefault="000F7377">
      <w:r xmlns:w="http://schemas.openxmlformats.org/wordprocessingml/2006/main">
        <w:t xml:space="preserve">2. Матей 6:9-13</w:t>
      </w:r>
    </w:p>
    <w:p w14:paraId="07F666C4" w14:textId="77777777" w:rsidR="000F7377" w:rsidRDefault="000F7377"/>
    <w:p w14:paraId="12D13510" w14:textId="77777777" w:rsidR="000F7377" w:rsidRDefault="000F7377">
      <w:r xmlns:w="http://schemas.openxmlformats.org/wordprocessingml/2006/main">
        <w:t xml:space="preserve">Евреи 5:8 Въпреки че беше Син, Той се научи на послушание от нещата, които пострада;</w:t>
      </w:r>
    </w:p>
    <w:p w14:paraId="7EED61B4" w14:textId="77777777" w:rsidR="000F7377" w:rsidRDefault="000F7377"/>
    <w:p w14:paraId="73CA2DC0" w14:textId="77777777" w:rsidR="000F7377" w:rsidRDefault="000F7377">
      <w:r xmlns:w="http://schemas.openxmlformats.org/wordprocessingml/2006/main">
        <w:t xml:space="preserve">Исус демонстрира Своето послушание към Бог, като доброволно понесе страданията.</w:t>
      </w:r>
    </w:p>
    <w:p w14:paraId="2E4A063A" w14:textId="77777777" w:rsidR="000F7377" w:rsidRDefault="000F7377"/>
    <w:p w14:paraId="68DDB310" w14:textId="77777777" w:rsidR="000F7377" w:rsidRDefault="000F7377">
      <w:r xmlns:w="http://schemas.openxmlformats.org/wordprocessingml/2006/main">
        <w:t xml:space="preserve">1. Силата на покорството: Исус като пример</w:t>
      </w:r>
    </w:p>
    <w:p w14:paraId="1C2B5E68" w14:textId="77777777" w:rsidR="000F7377" w:rsidRDefault="000F7377"/>
    <w:p w14:paraId="46D17D58" w14:textId="77777777" w:rsidR="000F7377" w:rsidRDefault="000F7377">
      <w:r xmlns:w="http://schemas.openxmlformats.org/wordprocessingml/2006/main">
        <w:t xml:space="preserve">2. Необходимостта от страдание: Да се научим на послушание чрез Исус</w:t>
      </w:r>
    </w:p>
    <w:p w14:paraId="6DC27055" w14:textId="77777777" w:rsidR="000F7377" w:rsidRDefault="000F7377"/>
    <w:p w14:paraId="575C6523" w14:textId="77777777" w:rsidR="000F7377" w:rsidRDefault="000F7377">
      <w:r xmlns:w="http://schemas.openxmlformats.org/wordprocessingml/2006/main">
        <w:t xml:space="preserve">1. Филипяни 2:5-8 - Исус? </w:t>
      </w:r>
      <w:r xmlns:w="http://schemas.openxmlformats.org/wordprocessingml/2006/main">
        <w:rPr>
          <w:rFonts w:ascii="맑은 고딕 Semilight" w:hAnsi="맑은 고딕 Semilight"/>
        </w:rPr>
        <w:t xml:space="preserve">셲 </w:t>
      </w:r>
      <w:r xmlns:w="http://schemas.openxmlformats.org/wordprocessingml/2006/main">
        <w:t xml:space="preserve">смирено подчинение на Бог дори до смърт</w:t>
      </w:r>
    </w:p>
    <w:p w14:paraId="0EA0DE16" w14:textId="77777777" w:rsidR="000F7377" w:rsidRDefault="000F7377"/>
    <w:p w14:paraId="4C74BAD2" w14:textId="77777777" w:rsidR="000F7377" w:rsidRDefault="000F7377">
      <w:r xmlns:w="http://schemas.openxmlformats.org/wordprocessingml/2006/main">
        <w:t xml:space="preserve">2. Римляни 5:3-5 – Силата на страданието и надеждата, която може да донесе</w:t>
      </w:r>
    </w:p>
    <w:p w14:paraId="352FF969" w14:textId="77777777" w:rsidR="000F7377" w:rsidRDefault="000F7377"/>
    <w:p w14:paraId="0C7FF2EF" w14:textId="77777777" w:rsidR="000F7377" w:rsidRDefault="000F7377">
      <w:r xmlns:w="http://schemas.openxmlformats.org/wordprocessingml/2006/main">
        <w:t xml:space="preserve">Евреи 5:9 И като стана съвършен, той стана автор на вечното спасение за всички, които Му се покоряват;</w:t>
      </w:r>
    </w:p>
    <w:p w14:paraId="239780BC" w14:textId="77777777" w:rsidR="000F7377" w:rsidRDefault="000F7377"/>
    <w:p w14:paraId="063271D6" w14:textId="77777777" w:rsidR="000F7377" w:rsidRDefault="000F7377">
      <w:r xmlns:w="http://schemas.openxmlformats.org/wordprocessingml/2006/main">
        <w:t xml:space="preserve">Исус стана съвършен и е авторът на вечното спасение за всички, които Му се покоряват.</w:t>
      </w:r>
    </w:p>
    <w:p w14:paraId="5845C16F" w14:textId="77777777" w:rsidR="000F7377" w:rsidRDefault="000F7377"/>
    <w:p w14:paraId="071A9CFD" w14:textId="77777777" w:rsidR="000F7377" w:rsidRDefault="000F7377">
      <w:r xmlns:w="http://schemas.openxmlformats.org/wordprocessingml/2006/main">
        <w:t xml:space="preserve">1. Съвършенството на Исус и обещанието за вечно спасение</w:t>
      </w:r>
    </w:p>
    <w:p w14:paraId="23054B56" w14:textId="77777777" w:rsidR="000F7377" w:rsidRDefault="000F7377"/>
    <w:p w14:paraId="1D27E947" w14:textId="77777777" w:rsidR="000F7377" w:rsidRDefault="000F7377">
      <w:r xmlns:w="http://schemas.openxmlformats.org/wordprocessingml/2006/main">
        <w:t xml:space="preserve">2. Подчинение на Исус и получаване на вечно спасение</w:t>
      </w:r>
    </w:p>
    <w:p w14:paraId="1F2D03C4" w14:textId="77777777" w:rsidR="000F7377" w:rsidRDefault="000F7377"/>
    <w:p w14:paraId="1CF627CF" w14:textId="77777777" w:rsidR="000F7377" w:rsidRDefault="000F7377">
      <w:r xmlns:w="http://schemas.openxmlformats.org/wordprocessingml/2006/main">
        <w:t xml:space="preserve">1. Римляни 10:9-10 – Че ако изповядаш с устата си, че Исус е Господ и повярваш в сърцето си, че Бог го е възкресил от мъртвите, ще бъдеш спасен.</w:t>
      </w:r>
    </w:p>
    <w:p w14:paraId="2A61ED1E" w14:textId="77777777" w:rsidR="000F7377" w:rsidRDefault="000F7377"/>
    <w:p w14:paraId="09D2653A" w14:textId="77777777" w:rsidR="000F7377" w:rsidRDefault="000F7377">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14:paraId="678226ED" w14:textId="77777777" w:rsidR="000F7377" w:rsidRDefault="000F7377"/>
    <w:p w14:paraId="071C4F88" w14:textId="77777777" w:rsidR="000F7377" w:rsidRDefault="000F7377">
      <w:r xmlns:w="http://schemas.openxmlformats.org/wordprocessingml/2006/main">
        <w:t xml:space="preserve">Евреи 5:10 Наречен от Бог първосвещеник по чина на Мелхиседек.</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Пасажът говори за това, че Бог призовава първосвещеник по чина на Мелхиседек.</w:t>
      </w:r>
    </w:p>
    <w:p w14:paraId="1176679B" w14:textId="77777777" w:rsidR="000F7377" w:rsidRDefault="000F7377"/>
    <w:p w14:paraId="067159E9" w14:textId="77777777" w:rsidR="000F7377" w:rsidRDefault="000F7377">
      <w:r xmlns:w="http://schemas.openxmlformats.org/wordprocessingml/2006/main">
        <w:t xml:space="preserve">1. Силата на Божието призвание</w:t>
      </w:r>
    </w:p>
    <w:p w14:paraId="459306C0" w14:textId="77777777" w:rsidR="000F7377" w:rsidRDefault="000F7377"/>
    <w:p w14:paraId="3476DC0D" w14:textId="77777777" w:rsidR="000F7377" w:rsidRDefault="000F7377">
      <w:r xmlns:w="http://schemas.openxmlformats.org/wordprocessingml/2006/main">
        <w:t xml:space="preserve">2. Следване на Божия ред</w:t>
      </w:r>
    </w:p>
    <w:p w14:paraId="4EE4B291" w14:textId="77777777" w:rsidR="000F7377" w:rsidRDefault="000F7377"/>
    <w:p w14:paraId="36A34855" w14:textId="77777777" w:rsidR="000F7377" w:rsidRDefault="000F7377">
      <w:r xmlns:w="http://schemas.openxmlformats.org/wordprocessingml/2006/main">
        <w:t xml:space="preserve">1. Римляни 8:29 – За онези, които Бог предузна, Той също така предопредели да бъдат съобразени с образа на Неговия Син, за да може Той да бъде първороден сред много братя и сестри.</w:t>
      </w:r>
    </w:p>
    <w:p w14:paraId="311AAEAF" w14:textId="77777777" w:rsidR="000F7377" w:rsidRDefault="000F7377"/>
    <w:p w14:paraId="67AC4630" w14:textId="77777777" w:rsidR="000F7377" w:rsidRDefault="000F7377">
      <w:r xmlns:w="http://schemas.openxmlformats.org/wordprocessingml/2006/main">
        <w:t xml:space="preserve">2. Исая 49:5-6 - И сега Господ казва? </w:t>
      </w:r>
      <w:r xmlns:w="http://schemas.openxmlformats.org/wordprocessingml/2006/main">
        <w:rPr>
          <w:rFonts w:ascii="맑은 고딕 Semilight" w:hAnsi="맑은 고딕 Semilight"/>
        </w:rPr>
        <w:t xml:space="preserve">봈 </w:t>
      </w:r>
      <w:r xmlns:w="http://schemas.openxmlformats.org/wordprocessingml/2006/main">
        <w:t xml:space="preserve">Кой ме създаде в утробата да бъда негов слуга, за да върна Яков при него и да събера Израил при себе си, защото съм почитан в очите на Господа и моят Бог беше моята сила? </w:t>
      </w:r>
      <w:r xmlns:w="http://schemas.openxmlformats.org/wordprocessingml/2006/main">
        <w:rPr>
          <w:rFonts w:ascii="맑은 고딕 Semilight" w:hAnsi="맑은 고딕 Semilight"/>
        </w:rPr>
        <w:t xml:space="preserve">봦 </w:t>
      </w:r>
      <w:r xmlns:w="http://schemas.openxmlformats.org/wordprocessingml/2006/main">
        <w:t xml:space="preserve">e казва: ? </w:t>
      </w:r>
      <w:r xmlns:w="http://schemas.openxmlformats.org/wordprocessingml/2006/main">
        <w:rPr>
          <w:rFonts w:ascii="맑은 고딕 Semilight" w:hAnsi="맑은 고딕 Semilight"/>
        </w:rPr>
        <w:t xml:space="preserve">Твърде </w:t>
      </w:r>
      <w:r xmlns:w="http://schemas.openxmlformats.org/wordprocessingml/2006/main">
        <w:t xml:space="preserve">малко нещо е, за да бъдеш мой слуга, за да възстановиш племената на Яков и да върнеш тези на Израел, които опазих. Ще те направя и светлина за езичниците, за да стигне моето спасение до краищата на земята.??</w:t>
      </w:r>
    </w:p>
    <w:p w14:paraId="570D9EBD" w14:textId="77777777" w:rsidR="000F7377" w:rsidRDefault="000F7377"/>
    <w:p w14:paraId="408FA9CD" w14:textId="77777777" w:rsidR="000F7377" w:rsidRDefault="000F7377">
      <w:r xmlns:w="http://schemas.openxmlformats.org/wordprocessingml/2006/main">
        <w:t xml:space="preserve">Евреи 5:11 За когото имаме да кажем много неща, но трудно можем да ги изговорим, понеже сте с втаен слух.</w:t>
      </w:r>
    </w:p>
    <w:p w14:paraId="627201F3" w14:textId="77777777" w:rsidR="000F7377" w:rsidRDefault="000F7377"/>
    <w:p w14:paraId="4AC1B75F" w14:textId="77777777" w:rsidR="000F7377" w:rsidRDefault="000F7377">
      <w:r xmlns:w="http://schemas.openxmlformats.org/wordprocessingml/2006/main">
        <w:t xml:space="preserve">Авторът на Евреите имаше много да каже, но беше трудно да го съобщи на онези, които имаха трудности с разбирането.</w:t>
      </w:r>
    </w:p>
    <w:p w14:paraId="04A4872A" w14:textId="77777777" w:rsidR="000F7377" w:rsidRDefault="000F7377"/>
    <w:p w14:paraId="36E20CF5" w14:textId="77777777" w:rsidR="000F7377" w:rsidRDefault="000F7377">
      <w:r xmlns:w="http://schemas.openxmlformats.org/wordprocessingml/2006/main">
        <w:t xml:space="preserve">1. Силата на ясната комуникация</w:t>
      </w:r>
    </w:p>
    <w:p w14:paraId="1917DD69" w14:textId="77777777" w:rsidR="000F7377" w:rsidRDefault="000F7377"/>
    <w:p w14:paraId="4395C6C8" w14:textId="77777777" w:rsidR="000F7377" w:rsidRDefault="000F7377">
      <w:r xmlns:w="http://schemas.openxmlformats.org/wordprocessingml/2006/main">
        <w:t xml:space="preserve">2. Ползите от обучаемото сърце</w:t>
      </w:r>
    </w:p>
    <w:p w14:paraId="63F7C4FD" w14:textId="77777777" w:rsidR="000F7377" w:rsidRDefault="000F7377"/>
    <w:p w14:paraId="334D120D" w14:textId="77777777" w:rsidR="000F7377" w:rsidRDefault="000F7377">
      <w:r xmlns:w="http://schemas.openxmlformats.org/wordprocessingml/2006/main">
        <w:t xml:space="preserve">1. Притчи 8:5-9 – „О, прости, разберете мъдростта, а вие, глупаци, бъдете с разумно сърце. Слушайте, защото ще говоря за велики неща; и отварянето на устните ми ще бъде право. Защото устата ми ще говорят истина; и нечестието е мерзост за устните ми. Всичките думи на устата ми са в правда; в тях няма нищо измамно или извратено. Всички те са ясни за онзи, който разбира, и прави за онези, които </w:t>
      </w:r>
      <w:r xmlns:w="http://schemas.openxmlformats.org/wordprocessingml/2006/main">
        <w:lastRenderedPageBreak xmlns:w="http://schemas.openxmlformats.org/wordprocessingml/2006/main"/>
      </w:r>
      <w:r xmlns:w="http://schemas.openxmlformats.org/wordprocessingml/2006/main">
        <w:t xml:space="preserve">намират знания."</w:t>
      </w:r>
    </w:p>
    <w:p w14:paraId="2EBA4508" w14:textId="77777777" w:rsidR="000F7377" w:rsidRDefault="000F7377"/>
    <w:p w14:paraId="3AF7023F" w14:textId="77777777" w:rsidR="000F7377" w:rsidRDefault="000F7377">
      <w:r xmlns:w="http://schemas.openxmlformats.org/wordprocessingml/2006/main">
        <w:t xml:space="preserve">2. 2 Тимотей 2:15 – „Старай се да се покажеш одобрен пред Бога, работник, който няма нужда да се срамува, който предава правилно словото на истината.“</w:t>
      </w:r>
    </w:p>
    <w:p w14:paraId="311E0986" w14:textId="77777777" w:rsidR="000F7377" w:rsidRDefault="000F7377"/>
    <w:p w14:paraId="68601CF7" w14:textId="77777777" w:rsidR="000F7377" w:rsidRDefault="000F7377">
      <w:r xmlns:w="http://schemas.openxmlformats.org/wordprocessingml/2006/main">
        <w:t xml:space="preserve">Евреи 5:12 Защото, когато за известно време трябва да бъдете учители, имате нужда някой да ви научи отново кои са първите принципи на Божиите слова; и станаха такива, които имат нужда от мляко, а не от силно месо.</w:t>
      </w:r>
    </w:p>
    <w:p w14:paraId="4A440DEA" w14:textId="77777777" w:rsidR="000F7377" w:rsidRDefault="000F7377"/>
    <w:p w14:paraId="2FD6B036" w14:textId="77777777" w:rsidR="000F7377" w:rsidRDefault="000F7377">
      <w:r xmlns:w="http://schemas.openxmlformats.org/wordprocessingml/2006/main">
        <w:t xml:space="preserve">Авторът на Евреите напомня на читателите, че вече трябва да са учители, тъй като трябва да са били научени на първите принципи на Божиите оракули. Те обаче са толкова незапознати с тези принципи, че трябва да бъдат научени отново, сякаш имат нужда от мляко.</w:t>
      </w:r>
    </w:p>
    <w:p w14:paraId="5A32D82A" w14:textId="77777777" w:rsidR="000F7377" w:rsidRDefault="000F7377"/>
    <w:p w14:paraId="6B9BA736" w14:textId="77777777" w:rsidR="000F7377" w:rsidRDefault="000F7377">
      <w:r xmlns:w="http://schemas.openxmlformats.org/wordprocessingml/2006/main">
        <w:t xml:space="preserve">1. Нуждата на вярващия от мляко и месо: Как да възстановим първите принципи на Божиите оракули</w:t>
      </w:r>
    </w:p>
    <w:p w14:paraId="4D6AA84B" w14:textId="77777777" w:rsidR="000F7377" w:rsidRDefault="000F7377"/>
    <w:p w14:paraId="0FC731D2" w14:textId="77777777" w:rsidR="000F7377" w:rsidRDefault="000F7377">
      <w:r xmlns:w="http://schemas.openxmlformats.org/wordprocessingml/2006/main">
        <w:t xml:space="preserve">2. Отговорност на учителя: Възстановяване на първите принципи на Божиите оракули</w:t>
      </w:r>
    </w:p>
    <w:p w14:paraId="67CF0055" w14:textId="77777777" w:rsidR="000F7377" w:rsidRDefault="000F7377"/>
    <w:p w14:paraId="0B4C9BD1" w14:textId="77777777" w:rsidR="000F7377" w:rsidRDefault="000F7377">
      <w:r xmlns:w="http://schemas.openxmlformats.org/wordprocessingml/2006/main">
        <w:t xml:space="preserve">1. 1 Петър 2:2 – „Като новородени, желаете искреното мляко на словото, за да растете чрез него“</w:t>
      </w:r>
    </w:p>
    <w:p w14:paraId="150259B9" w14:textId="77777777" w:rsidR="000F7377" w:rsidRDefault="000F7377"/>
    <w:p w14:paraId="1638DBE9" w14:textId="77777777" w:rsidR="000F7377" w:rsidRDefault="000F7377">
      <w:r xmlns:w="http://schemas.openxmlformats.org/wordprocessingml/2006/main">
        <w:t xml:space="preserve">2. Колосяни 2:8 – „Внимавайте да не ви грабне някой с философия и празна измама, според човешката традиция, според основите на света, а не след Христос“</w:t>
      </w:r>
    </w:p>
    <w:p w14:paraId="1E593AFC" w14:textId="77777777" w:rsidR="000F7377" w:rsidRDefault="000F7377"/>
    <w:p w14:paraId="60389802" w14:textId="77777777" w:rsidR="000F7377" w:rsidRDefault="000F7377">
      <w:r xmlns:w="http://schemas.openxmlformats.org/wordprocessingml/2006/main">
        <w:t xml:space="preserve">Евреи 5:13 Защото всеки, който употребява мляко, е неумел в словото на правдата, защото е младенец.</w:t>
      </w:r>
    </w:p>
    <w:p w14:paraId="762C62FC" w14:textId="77777777" w:rsidR="000F7377" w:rsidRDefault="000F7377"/>
    <w:p w14:paraId="1FDE4AB8" w14:textId="77777777" w:rsidR="000F7377" w:rsidRDefault="000F7377">
      <w:r xmlns:w="http://schemas.openxmlformats.org/wordprocessingml/2006/main">
        <w:t xml:space="preserve">Всеки, който е незрял в разбирането на словото на правдата, е като бебе, което може да пие само мляко.</w:t>
      </w:r>
    </w:p>
    <w:p w14:paraId="2DE54159" w14:textId="77777777" w:rsidR="000F7377" w:rsidRDefault="000F7377"/>
    <w:p w14:paraId="4F08B844" w14:textId="77777777" w:rsidR="000F7377" w:rsidRDefault="000F7377">
      <w:r xmlns:w="http://schemas.openxmlformats.org/wordprocessingml/2006/main">
        <w:t xml:space="preserve">1. Израстване в познанието ни за словото на правдата</w:t>
      </w:r>
    </w:p>
    <w:p w14:paraId="1C91E6BE" w14:textId="77777777" w:rsidR="000F7377" w:rsidRDefault="000F7377"/>
    <w:p w14:paraId="244DB8ED" w14:textId="77777777" w:rsidR="000F7377" w:rsidRDefault="000F7377">
      <w:r xmlns:w="http://schemas.openxmlformats.org/wordprocessingml/2006/main">
        <w:t xml:space="preserve">2. Съзряване в нашето разбиране за Божията воля</w:t>
      </w:r>
    </w:p>
    <w:p w14:paraId="54BC34E3" w14:textId="77777777" w:rsidR="000F7377" w:rsidRDefault="000F7377"/>
    <w:p w14:paraId="5345CBAB" w14:textId="77777777" w:rsidR="000F7377" w:rsidRDefault="000F7377">
      <w:r xmlns:w="http://schemas.openxmlformats.org/wordprocessingml/2006/main">
        <w:t xml:space="preserve">1. Филипяни 3:15-16 – И така, нека всички ние, които сме съвършени, да мислим така; и ако в нещо друго мислите, Бог ще ви открие и това. Въпреки това, докъдето вече сме стигнали, нека вървим по същото правило, нека мислим за същото.</w:t>
      </w:r>
    </w:p>
    <w:p w14:paraId="37A34BD8" w14:textId="77777777" w:rsidR="000F7377" w:rsidRDefault="000F7377"/>
    <w:p w14:paraId="0EA16674" w14:textId="77777777" w:rsidR="000F7377" w:rsidRDefault="000F7377">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14:paraId="60E42078" w14:textId="77777777" w:rsidR="000F7377" w:rsidRDefault="000F7377"/>
    <w:p w14:paraId="2ABE7B81" w14:textId="77777777" w:rsidR="000F7377" w:rsidRDefault="000F7377">
      <w:r xmlns:w="http://schemas.openxmlformats.org/wordprocessingml/2006/main">
        <w:t xml:space="preserve">Евреи 5:14 Но силната храна принадлежи на пълнолетните, дори и на тези, които поради употреба имат сетивата си, упражнени да различават доброто и злото.</w:t>
      </w:r>
    </w:p>
    <w:p w14:paraId="6894CA85" w14:textId="77777777" w:rsidR="000F7377" w:rsidRDefault="000F7377"/>
    <w:p w14:paraId="2F2A352C" w14:textId="77777777" w:rsidR="000F7377" w:rsidRDefault="000F7377">
      <w:r xmlns:w="http://schemas.openxmlformats.org/wordprocessingml/2006/main">
        <w:t xml:space="preserve">Вярващите, които са узрели духовно, могат да различават доброто от злото благодарение на развитието на сетивата си чрез практика.</w:t>
      </w:r>
    </w:p>
    <w:p w14:paraId="01469F32" w14:textId="77777777" w:rsidR="000F7377" w:rsidRDefault="000F7377"/>
    <w:p w14:paraId="0D55FC36" w14:textId="77777777" w:rsidR="000F7377" w:rsidRDefault="000F7377">
      <w:r xmlns:w="http://schemas.openxmlformats.org/wordprocessingml/2006/main">
        <w:t xml:space="preserve">1. Пътят към разпознаването</w:t>
      </w:r>
    </w:p>
    <w:p w14:paraId="36B95C31" w14:textId="77777777" w:rsidR="000F7377" w:rsidRDefault="000F7377"/>
    <w:p w14:paraId="0012881A" w14:textId="77777777" w:rsidR="000F7377" w:rsidRDefault="000F7377">
      <w:r xmlns:w="http://schemas.openxmlformats.org/wordprocessingml/2006/main">
        <w:t xml:space="preserve">2. Израстване в познанието за доброто и злото</w:t>
      </w:r>
    </w:p>
    <w:p w14:paraId="61FC0364" w14:textId="77777777" w:rsidR="000F7377" w:rsidRDefault="000F7377"/>
    <w:p w14:paraId="1C1B0B24" w14:textId="77777777" w:rsidR="000F7377" w:rsidRDefault="000F7377">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14:paraId="54873633" w14:textId="77777777" w:rsidR="000F7377" w:rsidRDefault="000F7377"/>
    <w:p w14:paraId="62371F5D" w14:textId="77777777" w:rsidR="000F7377" w:rsidRDefault="000F7377">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изпитване да можете да разпознаете каква е волята на Бог, какво е добро, приемливо и съвършено.</w:t>
      </w:r>
    </w:p>
    <w:p w14:paraId="77BB0EA5" w14:textId="77777777" w:rsidR="000F7377" w:rsidRDefault="000F7377"/>
    <w:p w14:paraId="083B1671" w14:textId="77777777" w:rsidR="000F7377" w:rsidRDefault="000F7377">
      <w:r xmlns:w="http://schemas.openxmlformats.org/wordprocessingml/2006/main">
        <w:t xml:space="preserve">Евреи 6 е шестата глава от книгата Евреи, където авторът обръща внимание на важността на духовното израстване и предупреждава срещу отпадането от вярата. Главата подчертава необходимостта от зрялост, постоянство и увереност в отношенията ни с Бог.</w:t>
      </w:r>
    </w:p>
    <w:p w14:paraId="5DD8919D" w14:textId="77777777" w:rsidR="000F7377" w:rsidRDefault="000F7377"/>
    <w:p w14:paraId="58572673" w14:textId="77777777" w:rsidR="000F7377" w:rsidRDefault="000F7377">
      <w:r xmlns:w="http://schemas.openxmlformats.org/wordprocessingml/2006/main">
        <w:t xml:space="preserve">1-ви абзац: Авторът призовава своите читатели да преминат отвъд елементарните учения и да се стремят към зрялост (Евреи 6:1-3). Той ги насърчава да оставят след себе си основополагащи принципи като покаяние от мъртви дела, вяра към Бог, инструкции относно измиванията, полагането на ръце, възкресението на мъртвите и вечен съд. Вместо това те трябва да се стремят към по-дълбоко разбиране. Авторът изразява желанието си Бог да им даде тази възможност, ако това е Неговата воля.</w:t>
      </w:r>
    </w:p>
    <w:p w14:paraId="226AF1A1" w14:textId="77777777" w:rsidR="000F7377" w:rsidRDefault="000F7377"/>
    <w:p w14:paraId="7BC47DE2" w14:textId="77777777" w:rsidR="000F7377" w:rsidRDefault="000F7377">
      <w:r xmlns:w="http://schemas.openxmlformats.org/wordprocessingml/2006/main">
        <w:t xml:space="preserve">2-ри абзац: Авторът издава предупреждение срещу отпадане от вярата (Евреи 6:4-8). Той описва хипотетичен сценарий, при който онези, които са вкусили доброто на Божието Слово и са изпитали силата на бъдещия век, отпадат. Ако след това отхвърлят Христос, след като са били просветени и участвали в работата на Светия Дух, би било невъзможно да ги възстановим отново към покаяние. Такива хора биха били като земя, която пие дъжд, но ражда само тръни и бодили — безполезни и близо до унищожение.</w:t>
      </w:r>
    </w:p>
    <w:p w14:paraId="3C1E437C" w14:textId="77777777" w:rsidR="000F7377" w:rsidRDefault="000F7377"/>
    <w:p w14:paraId="700FB39A" w14:textId="77777777" w:rsidR="000F7377" w:rsidRDefault="000F7377">
      <w:r xmlns:w="http://schemas.openxmlformats.org/wordprocessingml/2006/main">
        <w:t xml:space="preserve">3-ти параграф: Главата завършва с насърчение към вярващите да постоянстват във вярата си (Евреи 6:9-20). Авторът изразява увереност, че неговите читатели не са от тези, които ще отпаднат, а по-скоро принадлежат към тези, които демонстрират любов към Божието име, като служат на Неговите светии. Той ги насърчава да проявяват усърдие в осъществяването на надеждата си докрай, за да могат да наследят това, което е било обещано чрез вяра и търпение. За да ги увери допълнително, той посочва как Бог се закле с Авраам като потвърждение на Неговото обещание – непроменимо обещание, което служи като котва за нашите души чрез влизането на Исус в небето като наш Първосвещеник.</w:t>
      </w:r>
    </w:p>
    <w:p w14:paraId="256A06B2" w14:textId="77777777" w:rsidR="000F7377" w:rsidRDefault="000F7377"/>
    <w:p w14:paraId="6F8F95EE" w14:textId="77777777" w:rsidR="000F7377" w:rsidRDefault="000F7377">
      <w:r xmlns:w="http://schemas.openxmlformats.org/wordprocessingml/2006/main">
        <w:t xml:space="preserve">В обобщение,</w:t>
      </w:r>
    </w:p>
    <w:p w14:paraId="7277BF4C" w14:textId="77777777" w:rsidR="000F7377" w:rsidRDefault="000F7377">
      <w:r xmlns:w="http://schemas.openxmlformats.org/wordprocessingml/2006/main">
        <w:t xml:space="preserve">Шеста глава на Евреите подчертава важността на духовното израстване, предупреждава срещу отпадане от вярата и насърчава вярващите да упорстват.</w:t>
      </w:r>
    </w:p>
    <w:p w14:paraId="76F2BFEA" w14:textId="77777777" w:rsidR="000F7377" w:rsidRDefault="000F7377">
      <w:r xmlns:w="http://schemas.openxmlformats.org/wordprocessingml/2006/main">
        <w:t xml:space="preserve">Авторът призовава читателите да преминат отвъд основополагащите учения и да се стремят към зрялост в своето разбиране на Божието Слово.</w:t>
      </w:r>
    </w:p>
    <w:p w14:paraId="59B97735" w14:textId="77777777" w:rsidR="000F7377" w:rsidRDefault="000F7377"/>
    <w:p w14:paraId="3B1F0831" w14:textId="77777777" w:rsidR="000F7377" w:rsidRDefault="000F7377">
      <w:r xmlns:w="http://schemas.openxmlformats.org/wordprocessingml/2006/main">
        <w:t xml:space="preserve">Той отправя предупреждение срещу отпадане от вярата, описвайки ужасните последици за тези, които отхвърлят Христос, след като са изпитали Неговата доброта и са участвали в работата на Светия Дух.</w:t>
      </w:r>
    </w:p>
    <w:p w14:paraId="308A14C5" w14:textId="77777777" w:rsidR="000F7377" w:rsidRDefault="000F7377"/>
    <w:p w14:paraId="3C4BA2A8" w14:textId="77777777" w:rsidR="000F7377" w:rsidRDefault="000F7377">
      <w:r xmlns:w="http://schemas.openxmlformats.org/wordprocessingml/2006/main">
        <w:t xml:space="preserve">Главата завършва с насърчение към вярващите да постоянстват, изразявайки увереност в тяхната вяра. Авторът ги насърчава да проявяват усърдие, реализирайки надеждата си докрай. Той ги уверява, че Божието непроменимо обещание служи като котва за нашите души чрез ролята на Исус като наш Първосвещеник. Тази глава служи като напомняне за необходимостта от духовно израстване, постоянство във вярата и увереност в Божиите обещания.</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Евреи 6:1 Затова, като оставим принципите на Христовото учение, нека продължим към съвършенство; не поставяйки отново основата на покаяние от мъртвите дела и на вяра в Бога,</w:t>
      </w:r>
    </w:p>
    <w:p w14:paraId="678B24E9" w14:textId="77777777" w:rsidR="000F7377" w:rsidRDefault="000F7377"/>
    <w:p w14:paraId="6013FF38" w14:textId="77777777" w:rsidR="000F7377" w:rsidRDefault="000F7377">
      <w:r xmlns:w="http://schemas.openxmlformats.org/wordprocessingml/2006/main">
        <w:t xml:space="preserve">Авторът на Евреи насърчава християните да преминат през основните принципи на учението на Христос и да продължат да растат във вярата си, без да е необходимо да повтарят основите като покаяние от грешни дела и вяра в Бог.</w:t>
      </w:r>
    </w:p>
    <w:p w14:paraId="7A32FBDB" w14:textId="77777777" w:rsidR="000F7377" w:rsidRDefault="000F7377"/>
    <w:p w14:paraId="10F4EBB6" w14:textId="77777777" w:rsidR="000F7377" w:rsidRDefault="000F7377">
      <w:r xmlns:w="http://schemas.openxmlformats.org/wordprocessingml/2006/main">
        <w:t xml:space="preserve">1. „Напускане на основите: израстване във вяра“</w:t>
      </w:r>
    </w:p>
    <w:p w14:paraId="1F034F01" w14:textId="77777777" w:rsidR="000F7377" w:rsidRDefault="000F7377"/>
    <w:p w14:paraId="5CFAA171" w14:textId="77777777" w:rsidR="000F7377" w:rsidRDefault="000F7377">
      <w:r xmlns:w="http://schemas.openxmlformats.org/wordprocessingml/2006/main">
        <w:t xml:space="preserve">2. „Да преминем отвъд основите: да предприемем следващата стъпка във вярата“</w:t>
      </w:r>
    </w:p>
    <w:p w14:paraId="16106237" w14:textId="77777777" w:rsidR="000F7377" w:rsidRDefault="000F7377"/>
    <w:p w14:paraId="0D949C9E" w14:textId="77777777" w:rsidR="000F7377" w:rsidRDefault="000F7377">
      <w:r xmlns:w="http://schemas.openxmlformats.org/wordprocessingml/2006/main">
        <w:t xml:space="preserve">1. Матей 5:48 – „Бъдете съвършени, както е съвършен вашият Отец, който е на небесата.“</w:t>
      </w:r>
    </w:p>
    <w:p w14:paraId="19491B90" w14:textId="77777777" w:rsidR="000F7377" w:rsidRDefault="000F7377"/>
    <w:p w14:paraId="24B325B3" w14:textId="77777777" w:rsidR="000F7377" w:rsidRDefault="000F7377">
      <w:r xmlns:w="http://schemas.openxmlformats.org/wordprocessingml/2006/main">
        <w:t xml:space="preserve">2. Римляни 12:2 –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14:paraId="07BA1B53" w14:textId="77777777" w:rsidR="000F7377" w:rsidRDefault="000F7377"/>
    <w:p w14:paraId="09B6E3B9" w14:textId="77777777" w:rsidR="000F7377" w:rsidRDefault="000F7377">
      <w:r xmlns:w="http://schemas.openxmlformats.org/wordprocessingml/2006/main">
        <w:t xml:space="preserve">Евреи 6:2 За учението за кръщенията и за полагането на ръце, и за възкресението на мъртвите, и за вечния съд.</w:t>
      </w:r>
    </w:p>
    <w:p w14:paraId="484AD5E5" w14:textId="77777777" w:rsidR="000F7377" w:rsidRDefault="000F7377"/>
    <w:p w14:paraId="79FC9A0A" w14:textId="77777777" w:rsidR="000F7377" w:rsidRDefault="000F7377">
      <w:r xmlns:w="http://schemas.openxmlformats.org/wordprocessingml/2006/main">
        <w:t xml:space="preserve">Този пасаж обсъжда доктрините за кръщението, полагането на ръце, възкресението на мъртвите и вечния съд.</w:t>
      </w:r>
    </w:p>
    <w:p w14:paraId="6AAE6864" w14:textId="77777777" w:rsidR="000F7377" w:rsidRDefault="000F7377"/>
    <w:p w14:paraId="3FE7C0C9" w14:textId="77777777" w:rsidR="000F7377" w:rsidRDefault="000F7377">
      <w:r xmlns:w="http://schemas.openxmlformats.org/wordprocessingml/2006/main">
        <w:t xml:space="preserve">1. Значението на кръщението в живота на вярващия</w:t>
      </w:r>
    </w:p>
    <w:p w14:paraId="38DBAD8C" w14:textId="77777777" w:rsidR="000F7377" w:rsidRDefault="000F7377"/>
    <w:p w14:paraId="5E9D951F" w14:textId="77777777" w:rsidR="000F7377" w:rsidRDefault="000F7377">
      <w:r xmlns:w="http://schemas.openxmlformats.org/wordprocessingml/2006/main">
        <w:t xml:space="preserve">2. Необходимостта от вечен съд в живота на Божиите хора</w:t>
      </w:r>
    </w:p>
    <w:p w14:paraId="5E6EA81E" w14:textId="77777777" w:rsidR="000F7377" w:rsidRDefault="000F7377"/>
    <w:p w14:paraId="56346947" w14:textId="77777777" w:rsidR="000F7377" w:rsidRDefault="000F7377">
      <w:r xmlns:w="http://schemas.openxmlformats.org/wordprocessingml/2006/main">
        <w:t xml:space="preserve">1. Римляни 6:3-4, „Не знаете ли, че всички ние, които бяхме кръстени в Христос Исус, се кръстихме в Неговата смърт? И така, чрез кръщението бяхме погребани с Него в смъртта, така че, както Христос беше възкресени от мъртвите чрез славата на Отца, ние също можем да ходим в нов живот."</w:t>
      </w:r>
    </w:p>
    <w:p w14:paraId="33B7B597" w14:textId="77777777" w:rsidR="000F7377" w:rsidRDefault="000F7377"/>
    <w:p w14:paraId="29BE31CE" w14:textId="77777777" w:rsidR="000F7377" w:rsidRDefault="000F7377">
      <w:r xmlns:w="http://schemas.openxmlformats.org/wordprocessingml/2006/main">
        <w:t xml:space="preserve">2. Матей 25:31-32, „Когато Човешкият Син дойде в славата Си и всичките ангели с Него, тогава Той ще седне на славния Си престол. Пред него ще се съберат всички народи и той ще отдели човеците едни от други, както пастирът разделя овцете от козите.”</w:t>
      </w:r>
    </w:p>
    <w:p w14:paraId="00897E69" w14:textId="77777777" w:rsidR="000F7377" w:rsidRDefault="000F7377"/>
    <w:p w14:paraId="35C33C11" w14:textId="77777777" w:rsidR="000F7377" w:rsidRDefault="000F7377">
      <w:r xmlns:w="http://schemas.openxmlformats.org/wordprocessingml/2006/main">
        <w:t xml:space="preserve">Евреи 6:3 И това ще направим, ако Бог позволи.</w:t>
      </w:r>
    </w:p>
    <w:p w14:paraId="1DE41B51" w14:textId="77777777" w:rsidR="000F7377" w:rsidRDefault="000F7377"/>
    <w:p w14:paraId="52F8A7C6" w14:textId="77777777" w:rsidR="000F7377" w:rsidRDefault="000F7377">
      <w:r xmlns:w="http://schemas.openxmlformats.org/wordprocessingml/2006/main">
        <w:t xml:space="preserve">Авторът на Евреите заявява, че те ще действат, ако Бог позволи.</w:t>
      </w:r>
    </w:p>
    <w:p w14:paraId="28493D5C" w14:textId="77777777" w:rsidR="000F7377" w:rsidRDefault="000F7377"/>
    <w:p w14:paraId="1CC3B184" w14:textId="77777777" w:rsidR="000F7377" w:rsidRDefault="000F7377">
      <w:r xmlns:w="http://schemas.openxmlformats.org/wordprocessingml/2006/main">
        <w:t xml:space="preserve">1. Важно е да признаем, че трябва да се подчиняваме на Божията воля във всичко, което правим.</w:t>
      </w:r>
    </w:p>
    <w:p w14:paraId="1A7DC62F" w14:textId="77777777" w:rsidR="000F7377" w:rsidRDefault="000F7377"/>
    <w:p w14:paraId="6628B983" w14:textId="77777777" w:rsidR="000F7377" w:rsidRDefault="000F7377">
      <w:r xmlns:w="http://schemas.openxmlformats.org/wordprocessingml/2006/main">
        <w:t xml:space="preserve">2. Нашите планове и действия винаги трябва да се извършват в рамките на параметрите на Божията воля.</w:t>
      </w:r>
    </w:p>
    <w:p w14:paraId="4361B885" w14:textId="77777777" w:rsidR="000F7377" w:rsidRDefault="000F7377"/>
    <w:p w14:paraId="16F0AFAB" w14:textId="77777777" w:rsidR="000F7377" w:rsidRDefault="000F7377">
      <w:r xmlns:w="http://schemas.openxmlformats.org/wordprocessingml/2006/main">
        <w:t xml:space="preserve">1. Еремия 29:11-13 - Защото знам плановете, които имам за теб," заявява Господ, "планове да благоденстваш, а не да ти навредя, планове да ти дам надежда и бъдеще.</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Тогава ще ме призовеш и ще дойдеш да ми се помолиш, и аз ще те послушам. 13 Ще ме потърсите и ще ме намерите, когато ме потърсите с цялото си сърце.</w:t>
      </w:r>
    </w:p>
    <w:p w14:paraId="51AC765A" w14:textId="77777777" w:rsidR="000F7377" w:rsidRDefault="000F7377"/>
    <w:p w14:paraId="60454CCF" w14:textId="77777777" w:rsidR="000F7377" w:rsidRDefault="000F7377">
      <w:r xmlns:w="http://schemas.openxmlformats.org/wordprocessingml/2006/main">
        <w:t xml:space="preserve">2. Яков 4:13-15 – Слушайте сега вие, които казвате: „Днес или утре ще отидем в този или онзи град, ще прекараме там една година, ще правим бизнес и ще печелим пари.“ 14 Защо, вие дори не знаете какво ще се случи утре. какъв е твоя живот Ти си мъгла, която се появява за малко и след това изчезва. 15 Вместо това трябва да кажете: Ако е волята на Господа, ще живеем и ще направим това или онова.</w:t>
      </w:r>
    </w:p>
    <w:p w14:paraId="5DA0938A" w14:textId="77777777" w:rsidR="000F7377" w:rsidRDefault="000F7377"/>
    <w:p w14:paraId="7448F603" w14:textId="77777777" w:rsidR="000F7377" w:rsidRDefault="000F7377">
      <w:r xmlns:w="http://schemas.openxmlformats.org/wordprocessingml/2006/main">
        <w:t xml:space="preserve">Евреи 6:4 Защото е невъзможно за онези, които веднъж са били просветени и са вкусили от небесния дар и са станали участници в Светия Дух,</w:t>
      </w:r>
    </w:p>
    <w:p w14:paraId="2E12CBF9" w14:textId="77777777" w:rsidR="000F7377" w:rsidRDefault="000F7377"/>
    <w:p w14:paraId="2227E51A" w14:textId="77777777" w:rsidR="000F7377" w:rsidRDefault="000F7377">
      <w:r xmlns:w="http://schemas.openxmlformats.org/wordprocessingml/2006/main">
        <w:t xml:space="preserve">Невъзможно е човек да се отвърне от Бог, след като е изпитал Неговата благодат и сила.</w:t>
      </w:r>
    </w:p>
    <w:p w14:paraId="6F8CE185" w14:textId="77777777" w:rsidR="000F7377" w:rsidRDefault="000F7377"/>
    <w:p w14:paraId="0AB4ABAC" w14:textId="77777777" w:rsidR="000F7377" w:rsidRDefault="000F7377">
      <w:r xmlns:w="http://schemas.openxmlformats.org/wordprocessingml/2006/main">
        <w:t xml:space="preserve">1: Нека не приемаме Божията благодат за даденост</w:t>
      </w:r>
    </w:p>
    <w:p w14:paraId="502A9ECE" w14:textId="77777777" w:rsidR="000F7377" w:rsidRDefault="000F7377"/>
    <w:p w14:paraId="0E1B1CF4" w14:textId="77777777" w:rsidR="000F7377" w:rsidRDefault="000F7377">
      <w:r xmlns:w="http://schemas.openxmlformats.org/wordprocessingml/2006/main">
        <w:t xml:space="preserve">2: Останете верни на Евангелието на Бог</w:t>
      </w:r>
    </w:p>
    <w:p w14:paraId="4132877F" w14:textId="77777777" w:rsidR="000F7377" w:rsidRDefault="000F7377"/>
    <w:p w14:paraId="4A84D838" w14:textId="77777777" w:rsidR="000F7377" w:rsidRDefault="000F7377">
      <w:r xmlns:w="http://schemas.openxmlformats.org/wordprocessingml/2006/main">
        <w:t xml:space="preserve">1: Римляни 11:22 – Ето защо, вижте Божията доброта и строгост: върху падналите, строгост; но към теб доброта, ако пребъдеш в Неговата доброта; иначе и ти ще бъдеш отсечен.</w:t>
      </w:r>
    </w:p>
    <w:p w14:paraId="6567C850" w14:textId="77777777" w:rsidR="000F7377" w:rsidRDefault="000F7377"/>
    <w:p w14:paraId="597C9B73" w14:textId="77777777" w:rsidR="000F7377" w:rsidRDefault="000F7377">
      <w:r xmlns:w="http://schemas.openxmlformats.org/wordprocessingml/2006/main">
        <w:t xml:space="preserve">2:1 Коринтяни 10:12 – Затова, който мисли, че стои, нека внимава да не падне.</w:t>
      </w:r>
    </w:p>
    <w:p w14:paraId="1C646452" w14:textId="77777777" w:rsidR="000F7377" w:rsidRDefault="000F7377"/>
    <w:p w14:paraId="52695396" w14:textId="77777777" w:rsidR="000F7377" w:rsidRDefault="000F7377">
      <w:r xmlns:w="http://schemas.openxmlformats.org/wordprocessingml/2006/main">
        <w:t xml:space="preserve">Евреи 6:5 И сте вкусили доброто Божие слово и силите на бъдещия свят,</w:t>
      </w:r>
    </w:p>
    <w:p w14:paraId="2DB88B5E" w14:textId="77777777" w:rsidR="000F7377" w:rsidRDefault="000F7377"/>
    <w:p w14:paraId="1BC761E1" w14:textId="77777777" w:rsidR="000F7377" w:rsidRDefault="000F7377">
      <w:r xmlns:w="http://schemas.openxmlformats.org/wordprocessingml/2006/main">
        <w:t xml:space="preserve">Пасажът говори за вкусването на добротата на Божието слово и силата на бъдещия свят.</w:t>
      </w:r>
    </w:p>
    <w:p w14:paraId="4B02A837" w14:textId="77777777" w:rsidR="000F7377" w:rsidRDefault="000F7377"/>
    <w:p w14:paraId="3FFC17A7" w14:textId="77777777" w:rsidR="000F7377" w:rsidRDefault="000F7377">
      <w:r xmlns:w="http://schemas.openxmlformats.org/wordprocessingml/2006/main">
        <w:t xml:space="preserve">1. „Силата на Божието слово“</w:t>
      </w:r>
    </w:p>
    <w:p w14:paraId="45243B0F" w14:textId="77777777" w:rsidR="000F7377" w:rsidRDefault="000F7377"/>
    <w:p w14:paraId="19FA7CAD" w14:textId="77777777" w:rsidR="000F7377" w:rsidRDefault="000F7377">
      <w:r xmlns:w="http://schemas.openxmlformats.org/wordprocessingml/2006/main">
        <w:t xml:space="preserve">2. „Откриване на добротата на Божието Слово“</w:t>
      </w:r>
    </w:p>
    <w:p w14:paraId="398DC49A" w14:textId="77777777" w:rsidR="000F7377" w:rsidRDefault="000F7377"/>
    <w:p w14:paraId="0EBC13ED" w14:textId="77777777" w:rsidR="000F7377" w:rsidRDefault="000F7377">
      <w:r xmlns:w="http://schemas.openxmlformats.org/wordprocessingml/2006/main">
        <w:t xml:space="preserve">1. Псалм 119:103 – „Колко са сладки за моя вкус Твоите думи, по-сладки от мед за устата ми!“</w:t>
      </w:r>
    </w:p>
    <w:p w14:paraId="6055259D" w14:textId="77777777" w:rsidR="000F7377" w:rsidRDefault="000F7377"/>
    <w:p w14:paraId="3D90F2EB" w14:textId="77777777" w:rsidR="000F7377" w:rsidRDefault="000F7377">
      <w:r xmlns:w="http://schemas.openxmlformats.org/wordprocessingml/2006/main">
        <w:t xml:space="preserve">2. Исая 55:10-11 – „Защото, както дъждът и снегът слизат от небето и не се връщат там, а напояват земята, като я карат да ражда и да покълва, давайки семе на сеяча и хляб на ядещия, така и ще бъде ли словото ми, което излиза от устата ми; няма да се върне при мене празно, но ще изпълни онова, което съм намислил, и ще успее в това, за което съм го изпратил.</w:t>
      </w:r>
    </w:p>
    <w:p w14:paraId="7CC3F703" w14:textId="77777777" w:rsidR="000F7377" w:rsidRDefault="000F7377"/>
    <w:p w14:paraId="04E81F89" w14:textId="77777777" w:rsidR="000F7377" w:rsidRDefault="000F7377">
      <w:r xmlns:w="http://schemas.openxmlformats.org/wordprocessingml/2006/main">
        <w:t xml:space="preserve">Евреи 6:6 Ако отпаднат, да ги обновя отново за покаяние; виждайки, че отново разпъват за себе си Божия Син и го подлагат на открит срам.</w:t>
      </w:r>
    </w:p>
    <w:p w14:paraId="580E7E8B" w14:textId="77777777" w:rsidR="000F7377" w:rsidRDefault="000F7377"/>
    <w:p w14:paraId="3F19880B" w14:textId="77777777" w:rsidR="000F7377" w:rsidRDefault="000F7377">
      <w:r xmlns:w="http://schemas.openxmlformats.org/wordprocessingml/2006/main">
        <w:t xml:space="preserve">Хората, които отпадат, след като са преживели спасение, са в опасност да разпнат отново Исус и да Го посрамят.</w:t>
      </w:r>
    </w:p>
    <w:p w14:paraId="5184D6E7" w14:textId="77777777" w:rsidR="000F7377" w:rsidRDefault="000F7377"/>
    <w:p w14:paraId="70352BA4" w14:textId="77777777" w:rsidR="000F7377" w:rsidRDefault="000F7377">
      <w:r xmlns:w="http://schemas.openxmlformats.org/wordprocessingml/2006/main">
        <w:t xml:space="preserve">1. Не приемайте спасението си за даденост</w:t>
      </w:r>
    </w:p>
    <w:p w14:paraId="42D8169C" w14:textId="77777777" w:rsidR="000F7377" w:rsidRDefault="000F7377"/>
    <w:p w14:paraId="76E82507" w14:textId="77777777" w:rsidR="000F7377" w:rsidRDefault="000F7377">
      <w:r xmlns:w="http://schemas.openxmlformats.org/wordprocessingml/2006/main">
        <w:t xml:space="preserve">2. Не забравяйте жертвата на Исус</w:t>
      </w:r>
    </w:p>
    <w:p w14:paraId="42E16CE3" w14:textId="77777777" w:rsidR="000F7377" w:rsidRDefault="000F7377"/>
    <w:p w14:paraId="5D1B174E" w14:textId="77777777" w:rsidR="000F7377" w:rsidRDefault="000F7377">
      <w:r xmlns:w="http://schemas.openxmlformats.org/wordprocessingml/2006/main">
        <w:t xml:space="preserve">1. Римляни 6:23 – Защото заплатата на греха е смърт, но Божият дар е вечен живот в Христос Исус, нашия Господ.</w:t>
      </w:r>
    </w:p>
    <w:p w14:paraId="7359F92E" w14:textId="77777777" w:rsidR="000F7377" w:rsidRDefault="000F7377"/>
    <w:p w14:paraId="5DB93E7D" w14:textId="77777777" w:rsidR="000F7377" w:rsidRDefault="000F7377">
      <w:r xmlns:w="http://schemas.openxmlformats.org/wordprocessingml/2006/main">
        <w:t xml:space="preserve">2. Евреи 10:26-27 – Защото, ако продължим да съгрешаваме умишлено, след като сме получили познанието за истината, вече не остава жертва за греховете, а страшно очакване на присъда и ярост на огъня, който ще погълне противниците .</w:t>
      </w:r>
    </w:p>
    <w:p w14:paraId="269F2717" w14:textId="77777777" w:rsidR="000F7377" w:rsidRDefault="000F7377"/>
    <w:p w14:paraId="42AB637D" w14:textId="77777777" w:rsidR="000F7377" w:rsidRDefault="000F7377">
      <w:r xmlns:w="http://schemas.openxmlformats.org/wordprocessingml/2006/main">
        <w:t xml:space="preserve">Евреи 6:7 Защото земята, която пие дъжда, който често пада върху нея, и ражда </w:t>
      </w:r>
      <w:r xmlns:w="http://schemas.openxmlformats.org/wordprocessingml/2006/main">
        <w:lastRenderedPageBreak xmlns:w="http://schemas.openxmlformats.org/wordprocessingml/2006/main"/>
      </w:r>
      <w:r xmlns:w="http://schemas.openxmlformats.org/wordprocessingml/2006/main">
        <w:t xml:space="preserve">треви, подходящи за онези, от които се обработва, получава благословение от Бога;</w:t>
      </w:r>
    </w:p>
    <w:p w14:paraId="44148CD9" w14:textId="77777777" w:rsidR="000F7377" w:rsidRDefault="000F7377"/>
    <w:p w14:paraId="636C43E3" w14:textId="77777777" w:rsidR="000F7377" w:rsidRDefault="000F7377">
      <w:r xmlns:w="http://schemas.openxmlformats.org/wordprocessingml/2006/main">
        <w:t xml:space="preserve">Земята е благословена от Бог за това, че е плодородна и осигурява билки за тези, които работят на нея.</w:t>
      </w:r>
    </w:p>
    <w:p w14:paraId="4B753A40" w14:textId="77777777" w:rsidR="000F7377" w:rsidRDefault="000F7377"/>
    <w:p w14:paraId="6B487A78" w14:textId="77777777" w:rsidR="000F7377" w:rsidRDefault="000F7377">
      <w:r xmlns:w="http://schemas.openxmlformats.org/wordprocessingml/2006/main">
        <w:t xml:space="preserve">1. Бог е милостив и ще благослови онези, които работят усилено.</w:t>
      </w:r>
    </w:p>
    <w:p w14:paraId="568F49E6" w14:textId="77777777" w:rsidR="000F7377" w:rsidRDefault="000F7377"/>
    <w:p w14:paraId="5212E395" w14:textId="77777777" w:rsidR="000F7377" w:rsidRDefault="000F7377">
      <w:r xmlns:w="http://schemas.openxmlformats.org/wordprocessingml/2006/main">
        <w:t xml:space="preserve">2. Можем да се учим от природата и да видим Божиите благословии в живота си.</w:t>
      </w:r>
    </w:p>
    <w:p w14:paraId="39B19B9A" w14:textId="77777777" w:rsidR="000F7377" w:rsidRDefault="000F7377"/>
    <w:p w14:paraId="6DAB3FEE" w14:textId="77777777" w:rsidR="000F7377" w:rsidRDefault="000F7377">
      <w:r xmlns:w="http://schemas.openxmlformats.org/wordprocessingml/2006/main">
        <w:t xml:space="preserve">1. Матей 5:45: „За да бъдете деца на вашия Отец, който е на небесата. Той кара слънцето Си да изгрява над злите и добрите и изпраща дъжд на праведните и неправедните.“</w:t>
      </w:r>
    </w:p>
    <w:p w14:paraId="5DC07742" w14:textId="77777777" w:rsidR="000F7377" w:rsidRDefault="000F7377"/>
    <w:p w14:paraId="3BAC0B19" w14:textId="77777777" w:rsidR="000F7377" w:rsidRDefault="000F7377">
      <w:r xmlns:w="http://schemas.openxmlformats.org/wordprocessingml/2006/main">
        <w:t xml:space="preserve">2. Псалм 104:14: „Той кара тревата да расте за добитъка и растенията за хората да култивират – изкарвайки храна от земята: вино, което радва човешките сърца, масло, за да блестят лицата им, и хляб, който поддържа сърцата им.“</w:t>
      </w:r>
    </w:p>
    <w:p w14:paraId="52329C0B" w14:textId="77777777" w:rsidR="000F7377" w:rsidRDefault="000F7377"/>
    <w:p w14:paraId="7A99234A" w14:textId="77777777" w:rsidR="000F7377" w:rsidRDefault="000F7377">
      <w:r xmlns:w="http://schemas.openxmlformats.org/wordprocessingml/2006/main">
        <w:t xml:space="preserve">Евреи 6:8 Но това, което ражда тръни и бодли, е отхвърлено и е близо до проклятие; чийто край е да бъде изгорен.</w:t>
      </w:r>
    </w:p>
    <w:p w14:paraId="5FEBD128" w14:textId="77777777" w:rsidR="000F7377" w:rsidRDefault="000F7377"/>
    <w:p w14:paraId="74C3CE5C" w14:textId="77777777" w:rsidR="000F7377" w:rsidRDefault="000F7377">
      <w:r xmlns:w="http://schemas.openxmlformats.org/wordprocessingml/2006/main">
        <w:t xml:space="preserve">Бог отхвърля тези, които не Му вярват и ще ги доведе до унищожение.</w:t>
      </w:r>
    </w:p>
    <w:p w14:paraId="16D08FAB" w14:textId="77777777" w:rsidR="000F7377" w:rsidRDefault="000F7377"/>
    <w:p w14:paraId="5A244A7E" w14:textId="77777777" w:rsidR="000F7377" w:rsidRDefault="000F7377">
      <w:r xmlns:w="http://schemas.openxmlformats.org/wordprocessingml/2006/main">
        <w:t xml:space="preserve">1. Отхвърлянето на Бог води до унищожение</w:t>
      </w:r>
    </w:p>
    <w:p w14:paraId="3D4AA688" w14:textId="77777777" w:rsidR="000F7377" w:rsidRDefault="000F7377"/>
    <w:p w14:paraId="73E37250" w14:textId="77777777" w:rsidR="000F7377" w:rsidRDefault="000F7377">
      <w:r xmlns:w="http://schemas.openxmlformats.org/wordprocessingml/2006/main">
        <w:t xml:space="preserve">2. Упованието в Бог носи благословия</w:t>
      </w:r>
    </w:p>
    <w:p w14:paraId="77A56F21" w14:textId="77777777" w:rsidR="000F7377" w:rsidRDefault="000F7377"/>
    <w:p w14:paraId="20A53FCC" w14:textId="77777777" w:rsidR="000F7377" w:rsidRDefault="000F7377">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Петър 5:7 – Прехвърлете всичките си грижи върху Него, защото Той се грижи за вас.</w:t>
      </w:r>
    </w:p>
    <w:p w14:paraId="6BA8B8FF" w14:textId="77777777" w:rsidR="000F7377" w:rsidRDefault="000F7377"/>
    <w:p w14:paraId="42CE0014" w14:textId="77777777" w:rsidR="000F7377" w:rsidRDefault="000F7377">
      <w:r xmlns:w="http://schemas.openxmlformats.org/wordprocessingml/2006/main">
        <w:t xml:space="preserve">Евреи 6:9 Но, възлюбени, ние сме убедени в по-добри неща за вас и неща, които придружават спасението, макар да говорим така.</w:t>
      </w:r>
    </w:p>
    <w:p w14:paraId="73E5D967" w14:textId="77777777" w:rsidR="000F7377" w:rsidRDefault="000F7377"/>
    <w:p w14:paraId="53D231F6" w14:textId="77777777" w:rsidR="000F7377" w:rsidRDefault="000F7377">
      <w:r xmlns:w="http://schemas.openxmlformats.org/wordprocessingml/2006/main">
        <w:t xml:space="preserve">Авторът на Евреи насърчава читателите да се стремят към по-добри неща, които съпътстват спасението.</w:t>
      </w:r>
    </w:p>
    <w:p w14:paraId="41D399C9" w14:textId="77777777" w:rsidR="000F7377" w:rsidRDefault="000F7377"/>
    <w:p w14:paraId="6DBF91AD" w14:textId="77777777" w:rsidR="000F7377" w:rsidRDefault="000F7377">
      <w:r xmlns:w="http://schemas.openxmlformats.org/wordprocessingml/2006/main">
        <w:t xml:space="preserve">1. Преследване на по-добри неща: Нашата отговорност да растем във вярата</w:t>
      </w:r>
    </w:p>
    <w:p w14:paraId="69449BFF" w14:textId="77777777" w:rsidR="000F7377" w:rsidRDefault="000F7377"/>
    <w:p w14:paraId="0821731C" w14:textId="77777777" w:rsidR="000F7377" w:rsidRDefault="000F7377">
      <w:r xmlns:w="http://schemas.openxmlformats.org/wordprocessingml/2006/main">
        <w:t xml:space="preserve">2. Придружаващо спасение: Постигане на по-близка връзка с Бог</w:t>
      </w:r>
    </w:p>
    <w:p w14:paraId="0649BB1D" w14:textId="77777777" w:rsidR="000F7377" w:rsidRDefault="000F7377"/>
    <w:p w14:paraId="559BF504" w14:textId="77777777" w:rsidR="000F7377" w:rsidRDefault="000F7377">
      <w:r xmlns:w="http://schemas.openxmlformats.org/wordprocessingml/2006/main">
        <w:t xml:space="preserve">1. Филипяни 3:12-14 – Не че вече съм получил това или вече съм съвършен, но се стремя да го направя свое, защото Христос Исус ме е направил Свой. Братя, не смятам, че съм го направил свой. Но едно нещо правя: забравяйки това, което е зад мен и се напрягам напред към това, което предстои, аз се стремя към целта за наградата на възходящия призив на Бог в Христос Исус.</w:t>
      </w:r>
    </w:p>
    <w:p w14:paraId="5B137E1B" w14:textId="77777777" w:rsidR="000F7377" w:rsidRDefault="000F7377"/>
    <w:p w14:paraId="15D9C1FB" w14:textId="77777777" w:rsidR="000F7377" w:rsidRDefault="000F7377">
      <w:r xmlns:w="http://schemas.openxmlformats.org/wordprocessingml/2006/main">
        <w:t xml:space="preserve">2. Колосяни 3:1-3 – Ако сте били възкресени с Христос, търсете нещата, които са горе, където Христос е, седнал отдясно на Бог. Насочете ума си към нещата, които са горе, а не към нещата, които са на земята. Защото ти умря и животът ти е скрит с Христос в Бога.</w:t>
      </w:r>
    </w:p>
    <w:p w14:paraId="5DF36A70" w14:textId="77777777" w:rsidR="000F7377" w:rsidRDefault="000F7377"/>
    <w:p w14:paraId="5E4723A0" w14:textId="77777777" w:rsidR="000F7377" w:rsidRDefault="000F7377">
      <w:r xmlns:w="http://schemas.openxmlformats.org/wordprocessingml/2006/main">
        <w:t xml:space="preserve">Евреи 6:10 Защото Бог не е неправеден, за да забрави делото ви и труда ви на любов, които проявихте към Неговото име, като служихте на светиите и служите.</w:t>
      </w:r>
    </w:p>
    <w:p w14:paraId="6A2EA244" w14:textId="77777777" w:rsidR="000F7377" w:rsidRDefault="000F7377"/>
    <w:p w14:paraId="1A13EF2F" w14:textId="77777777" w:rsidR="000F7377" w:rsidRDefault="000F7377">
      <w:r xmlns:w="http://schemas.openxmlformats.org/wordprocessingml/2006/main">
        <w:t xml:space="preserve">Бог няма да забрави делото на любовта, което християните са извършили, за да служат на другите.</w:t>
      </w:r>
    </w:p>
    <w:p w14:paraId="09CBA7CF" w14:textId="77777777" w:rsidR="000F7377" w:rsidRDefault="000F7377"/>
    <w:p w14:paraId="64F1597C" w14:textId="77777777" w:rsidR="000F7377" w:rsidRDefault="000F7377">
      <w:r xmlns:w="http://schemas.openxmlformats.org/wordprocessingml/2006/main">
        <w:t xml:space="preserve">1. Любовта в действие: Силата да служиш на другите</w:t>
      </w:r>
    </w:p>
    <w:p w14:paraId="1A02C71C" w14:textId="77777777" w:rsidR="000F7377" w:rsidRDefault="000F7377"/>
    <w:p w14:paraId="779D4793" w14:textId="77777777" w:rsidR="000F7377" w:rsidRDefault="000F7377">
      <w:r xmlns:w="http://schemas.openxmlformats.org/wordprocessingml/2006/main">
        <w:t xml:space="preserve">2. Наградата за вярна служба</w:t>
      </w:r>
    </w:p>
    <w:p w14:paraId="67CFBA67" w14:textId="77777777" w:rsidR="000F7377" w:rsidRDefault="000F7377"/>
    <w:p w14:paraId="272EDFC1" w14:textId="77777777" w:rsidR="000F7377" w:rsidRDefault="000F7377">
      <w:r xmlns:w="http://schemas.openxmlformats.org/wordprocessingml/2006/main">
        <w:t xml:space="preserve">1. 1 Йоан 3:17-18 – „Но ако някой има благата на света и види брат си в нужда, но затвори сърцето си за него, как Божията любов пребъдва в него? Дечица, нека не обичаме с думи или говорете, но на дело и истина."</w:t>
      </w:r>
    </w:p>
    <w:p w14:paraId="4C4ABCE3" w14:textId="77777777" w:rsidR="000F7377" w:rsidRDefault="000F7377"/>
    <w:p w14:paraId="6A3D3F22" w14:textId="77777777" w:rsidR="000F7377" w:rsidRDefault="000F7377">
      <w:r xmlns:w="http://schemas.openxmlformats.org/wordprocessingml/2006/main">
        <w:t xml:space="preserve">2. Галатяни 5:13 – „Защото бяхте призовани към свобода, братя. Само не използвайте свободата си като повод за плътта, но чрез любов служете един на друг.“</w:t>
      </w:r>
    </w:p>
    <w:p w14:paraId="4AABE00E" w14:textId="77777777" w:rsidR="000F7377" w:rsidRDefault="000F7377"/>
    <w:p w14:paraId="3EBF57B9" w14:textId="77777777" w:rsidR="000F7377" w:rsidRDefault="000F7377">
      <w:r xmlns:w="http://schemas.openxmlformats.org/wordprocessingml/2006/main">
        <w:t xml:space="preserve">Евреи 6:11 И ние желаем всеки от вас да проявява същото усърдие за пълното уверение на надеждата до края:</w:t>
      </w:r>
    </w:p>
    <w:p w14:paraId="4D95177E" w14:textId="77777777" w:rsidR="000F7377" w:rsidRDefault="000F7377"/>
    <w:p w14:paraId="6BB31AF5" w14:textId="77777777" w:rsidR="000F7377" w:rsidRDefault="000F7377">
      <w:r xmlns:w="http://schemas.openxmlformats.org/wordprocessingml/2006/main">
        <w:t xml:space="preserve">Авторът на Евреи насърчава читателите да постоянстват във вярата, показвайки усърдие в търсене на увереността на надеждата до края.</w:t>
      </w:r>
    </w:p>
    <w:p w14:paraId="511E0F35" w14:textId="77777777" w:rsidR="000F7377" w:rsidRDefault="000F7377"/>
    <w:p w14:paraId="093A34CE" w14:textId="77777777" w:rsidR="000F7377" w:rsidRDefault="000F7377">
      <w:r xmlns:w="http://schemas.openxmlformats.org/wordprocessingml/2006/main">
        <w:t xml:space="preserve">1. Постоянствайте във вярата: Евреи 6:11</w:t>
      </w:r>
    </w:p>
    <w:p w14:paraId="1908806E" w14:textId="77777777" w:rsidR="000F7377" w:rsidRDefault="000F7377"/>
    <w:p w14:paraId="7633BB46" w14:textId="77777777" w:rsidR="000F7377" w:rsidRDefault="000F7377">
      <w:r xmlns:w="http://schemas.openxmlformats.org/wordprocessingml/2006/main">
        <w:t xml:space="preserve">2. Надежда в края: Изследване на Евреи 6:11</w:t>
      </w:r>
    </w:p>
    <w:p w14:paraId="39A458ED" w14:textId="77777777" w:rsidR="000F7377" w:rsidRDefault="000F7377"/>
    <w:p w14:paraId="70F45689" w14:textId="77777777" w:rsidR="000F7377" w:rsidRDefault="000F7377">
      <w:r xmlns:w="http://schemas.openxmlformats.org/wordprocessingml/2006/main">
        <w:t xml:space="preserve">1. Римляни 5:1-5 – Следователно, тъй като сме оправдани чрез вяра, имаме мир с Бог чрез нашия Господ Исус Христос.</w:t>
      </w:r>
    </w:p>
    <w:p w14:paraId="68A8A8D3" w14:textId="77777777" w:rsidR="000F7377" w:rsidRDefault="000F7377"/>
    <w:p w14:paraId="29618597" w14:textId="77777777" w:rsidR="000F7377" w:rsidRDefault="000F7377">
      <w:r xmlns:w="http://schemas.openxmlformats.org/wordprocessingml/2006/main">
        <w:t xml:space="preserve">2. Римляни 8:24-25 - Защото в тази надежда бяхме спасени. Сега надеждата, която се вижда, не е надежда. Защото кой се надява на това, което вижда?</w:t>
      </w:r>
    </w:p>
    <w:p w14:paraId="1D4EAAA7" w14:textId="77777777" w:rsidR="000F7377" w:rsidRDefault="000F7377"/>
    <w:p w14:paraId="6DF5965E" w14:textId="77777777" w:rsidR="000F7377" w:rsidRDefault="000F7377">
      <w:r xmlns:w="http://schemas.openxmlformats.org/wordprocessingml/2006/main">
        <w:t xml:space="preserve">Евреи 6:12 За да не бъдете лениви, а да следвате тези, които чрез вяра и търпение наследяват обещанията.</w:t>
      </w:r>
    </w:p>
    <w:p w14:paraId="01967BDA" w14:textId="77777777" w:rsidR="000F7377" w:rsidRDefault="000F7377"/>
    <w:p w14:paraId="051A1CA9" w14:textId="77777777" w:rsidR="000F7377" w:rsidRDefault="000F7377">
      <w:r xmlns:w="http://schemas.openxmlformats.org/wordprocessingml/2006/main">
        <w:t xml:space="preserve">Трябва да се стремим да живеем с вяра и търпение, за да получим Божиите обещания.</w:t>
      </w:r>
    </w:p>
    <w:p w14:paraId="55CA374B" w14:textId="77777777" w:rsidR="000F7377" w:rsidRDefault="000F7377"/>
    <w:p w14:paraId="49B80A8D" w14:textId="77777777" w:rsidR="000F7377" w:rsidRDefault="000F7377">
      <w:r xmlns:w="http://schemas.openxmlformats.org/wordprocessingml/2006/main">
        <w:t xml:space="preserve">1: Винаги постоянствайте: Живейте с вяра и търпение</w:t>
      </w:r>
    </w:p>
    <w:p w14:paraId="347996B2" w14:textId="77777777" w:rsidR="000F7377" w:rsidRDefault="000F7377"/>
    <w:p w14:paraId="3796EB7A" w14:textId="77777777" w:rsidR="000F7377" w:rsidRDefault="000F7377">
      <w:r xmlns:w="http://schemas.openxmlformats.org/wordprocessingml/2006/main">
        <w:t xml:space="preserve">2: Силата на издръжливостта: Постигане на Божиите обещания</w:t>
      </w:r>
    </w:p>
    <w:p w14:paraId="33D485BB" w14:textId="77777777" w:rsidR="000F7377" w:rsidRDefault="000F7377"/>
    <w:p w14:paraId="7B1B2BAD" w14:textId="77777777" w:rsidR="000F7377" w:rsidRDefault="000F7377">
      <w:r xmlns:w="http://schemas.openxmlformats.org/wordprocessingml/2006/main">
        <w:t xml:space="preserve">1: Римляни 8:25 – Но ако се надяваме на това, което все още нямаме, чакаме го търпеливо.</w:t>
      </w:r>
    </w:p>
    <w:p w14:paraId="5C677665" w14:textId="77777777" w:rsidR="000F7377" w:rsidRDefault="000F7377"/>
    <w:p w14:paraId="0835E5EC" w14:textId="77777777" w:rsidR="000F7377" w:rsidRDefault="000F7377">
      <w:r xmlns:w="http://schemas.openxmlformats.org/wordprocessingml/2006/main">
        <w:t xml:space="preserve">2: Яков 1:2-4 – Считайте за чиста радост, мои братя и сестри, когато се сблъсквате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14:paraId="16C2516C" w14:textId="77777777" w:rsidR="000F7377" w:rsidRDefault="000F7377"/>
    <w:p w14:paraId="37BA6909" w14:textId="77777777" w:rsidR="000F7377" w:rsidRDefault="000F7377">
      <w:r xmlns:w="http://schemas.openxmlformats.org/wordprocessingml/2006/main">
        <w:t xml:space="preserve">Евреи 6:13 Защото, когато Бог даде обещание на Авраам, понеже не можеше да се закълне в по-голям, Той се закле в Себе Си,</w:t>
      </w:r>
    </w:p>
    <w:p w14:paraId="055C5F15" w14:textId="77777777" w:rsidR="000F7377" w:rsidRDefault="000F7377"/>
    <w:p w14:paraId="43B84FD1" w14:textId="77777777" w:rsidR="000F7377" w:rsidRDefault="000F7377">
      <w:r xmlns:w="http://schemas.openxmlformats.org/wordprocessingml/2006/main">
        <w:t xml:space="preserve">Божието обещание към Авраам беше толкова важно, че Той се закле в Себе Си.</w:t>
      </w:r>
    </w:p>
    <w:p w14:paraId="10DADEB1" w14:textId="77777777" w:rsidR="000F7377" w:rsidRDefault="000F7377"/>
    <w:p w14:paraId="379DF701" w14:textId="77777777" w:rsidR="000F7377" w:rsidRDefault="000F7377">
      <w:r xmlns:w="http://schemas.openxmlformats.org/wordprocessingml/2006/main">
        <w:t xml:space="preserve">1. Божиите обещания са ненарушими</w:t>
      </w:r>
    </w:p>
    <w:p w14:paraId="4219BEE0" w14:textId="77777777" w:rsidR="000F7377" w:rsidRDefault="000F7377"/>
    <w:p w14:paraId="70BC6539" w14:textId="77777777" w:rsidR="000F7377" w:rsidRDefault="000F7377">
      <w:r xmlns:w="http://schemas.openxmlformats.org/wordprocessingml/2006/main">
        <w:t xml:space="preserve">2. Силата на Божието Слово</w:t>
      </w:r>
    </w:p>
    <w:p w14:paraId="06843159" w14:textId="77777777" w:rsidR="000F7377" w:rsidRDefault="000F7377"/>
    <w:p w14:paraId="1865DDB4" w14:textId="77777777" w:rsidR="000F7377" w:rsidRDefault="000F7377">
      <w:r xmlns:w="http://schemas.openxmlformats.org/wordprocessingml/2006/main">
        <w:t xml:space="preserve">1. Битие 15:1-6</w:t>
      </w:r>
    </w:p>
    <w:p w14:paraId="16F708FA" w14:textId="77777777" w:rsidR="000F7377" w:rsidRDefault="000F7377"/>
    <w:p w14:paraId="1E201658" w14:textId="77777777" w:rsidR="000F7377" w:rsidRDefault="000F7377">
      <w:r xmlns:w="http://schemas.openxmlformats.org/wordprocessingml/2006/main">
        <w:t xml:space="preserve">2. Исая 55:11</w:t>
      </w:r>
    </w:p>
    <w:p w14:paraId="5005F84C" w14:textId="77777777" w:rsidR="000F7377" w:rsidRDefault="000F7377"/>
    <w:p w14:paraId="10135CA5" w14:textId="77777777" w:rsidR="000F7377" w:rsidRDefault="000F7377">
      <w:r xmlns:w="http://schemas.openxmlformats.org/wordprocessingml/2006/main">
        <w:t xml:space="preserve">Евреи 6:14 казвайки: Наистина, благославяйки, ще те благословя и умножавайки се, ще те умножа.</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обещава да благослови и умножи онези, които Го следват.</w:t>
      </w:r>
    </w:p>
    <w:p w14:paraId="4FB6D250" w14:textId="77777777" w:rsidR="000F7377" w:rsidRDefault="000F7377"/>
    <w:p w14:paraId="33AF1A02" w14:textId="77777777" w:rsidR="000F7377" w:rsidRDefault="000F7377">
      <w:r xmlns:w="http://schemas.openxmlformats.org/wordprocessingml/2006/main">
        <w:t xml:space="preserve">1. „Благословията на послушанието: Как Бог умножава нашите благословии“</w:t>
      </w:r>
    </w:p>
    <w:p w14:paraId="5F859B7C" w14:textId="77777777" w:rsidR="000F7377" w:rsidRDefault="000F7377"/>
    <w:p w14:paraId="23AADF4E" w14:textId="77777777" w:rsidR="000F7377" w:rsidRDefault="000F7377">
      <w:r xmlns:w="http://schemas.openxmlformats.org/wordprocessingml/2006/main">
        <w:t xml:space="preserve">2. „Обещанието на Бог: Приемете Неговите благословии и се умножавайте“</w:t>
      </w:r>
    </w:p>
    <w:p w14:paraId="6D458574" w14:textId="77777777" w:rsidR="000F7377" w:rsidRDefault="000F7377"/>
    <w:p w14:paraId="1F1DB658" w14:textId="77777777" w:rsidR="000F7377" w:rsidRDefault="000F7377">
      <w:r xmlns:w="http://schemas.openxmlformats.org/wordprocessingml/2006/main">
        <w:t xml:space="preserve">1. Второзаконие 28:1-14 – Господното обещание за благословии за тези, които Му се покоряват</w:t>
      </w:r>
    </w:p>
    <w:p w14:paraId="51E9038B" w14:textId="77777777" w:rsidR="000F7377" w:rsidRDefault="000F7377"/>
    <w:p w14:paraId="7339C076" w14:textId="77777777" w:rsidR="000F7377" w:rsidRDefault="000F7377">
      <w:r xmlns:w="http://schemas.openxmlformats.org/wordprocessingml/2006/main">
        <w:t xml:space="preserve">2. Исая 1:19 – Ако желаете и се подчинявате, ще ядете най-доброто от земята.</w:t>
      </w:r>
    </w:p>
    <w:p w14:paraId="09996E53" w14:textId="77777777" w:rsidR="000F7377" w:rsidRDefault="000F7377"/>
    <w:p w14:paraId="5E2A1894" w14:textId="77777777" w:rsidR="000F7377" w:rsidRDefault="000F7377">
      <w:r xmlns:w="http://schemas.openxmlformats.org/wordprocessingml/2006/main">
        <w:t xml:space="preserve">Евреи 6:15 И така, след като изтърпя търпеливо, той получи обещанието.</w:t>
      </w:r>
    </w:p>
    <w:p w14:paraId="0FFDC8F9" w14:textId="77777777" w:rsidR="000F7377" w:rsidRDefault="000F7377"/>
    <w:p w14:paraId="1613BED1" w14:textId="77777777" w:rsidR="000F7377" w:rsidRDefault="000F7377">
      <w:r xmlns:w="http://schemas.openxmlformats.org/wordprocessingml/2006/main">
        <w:t xml:space="preserve">Бог търпеливо издържа и получи обещание.</w:t>
      </w:r>
    </w:p>
    <w:p w14:paraId="0E8C20E9" w14:textId="77777777" w:rsidR="000F7377" w:rsidRDefault="000F7377"/>
    <w:p w14:paraId="30D73AF9" w14:textId="77777777" w:rsidR="000F7377" w:rsidRDefault="000F7377">
      <w:r xmlns:w="http://schemas.openxmlformats.org/wordprocessingml/2006/main">
        <w:t xml:space="preserve">1. Силата на търпението: да стоиш твърдо във вярата</w:t>
      </w:r>
    </w:p>
    <w:p w14:paraId="4BFE425D" w14:textId="77777777" w:rsidR="000F7377" w:rsidRDefault="000F7377"/>
    <w:p w14:paraId="7444D6CE" w14:textId="77777777" w:rsidR="000F7377" w:rsidRDefault="000F7377">
      <w:r xmlns:w="http://schemas.openxmlformats.org/wordprocessingml/2006/main">
        <w:t xml:space="preserve">2. Как да получим Божиите обещания: Благословията на постоянството</w:t>
      </w:r>
    </w:p>
    <w:p w14:paraId="0FF181B1" w14:textId="77777777" w:rsidR="000F7377" w:rsidRDefault="000F7377"/>
    <w:p w14:paraId="3F0929A9" w14:textId="77777777" w:rsidR="000F7377" w:rsidRDefault="000F7377">
      <w:r xmlns:w="http://schemas.openxmlformats.org/wordprocessingml/2006/main">
        <w:t xml:space="preserve">1. Римляни 8:22-25, „Ние знаем, че цялото творение стене като в родилни болки до сега. И ние, вярващите, също стенем, въпреки че имаме Светия Дух в нас като предвкусване на бъдеща слава, защото копнеем телата ни да бъдат освободени от греха и страданието.Ние също очакваме с нетърпелива надежда деня, когато Бог ще ни даде пълните ни права като Негови осиновени деца, включително новите тела, които ни е обещал. Тази надежда ни беше дадена, когато бяхме спасени."</w:t>
      </w:r>
    </w:p>
    <w:p w14:paraId="5D900160" w14:textId="77777777" w:rsidR="000F7377" w:rsidRDefault="000F7377"/>
    <w:p w14:paraId="78919690" w14:textId="77777777" w:rsidR="000F7377" w:rsidRDefault="000F7377">
      <w:r xmlns:w="http://schemas.openxmlformats.org/wordprocessingml/2006/main">
        <w:t xml:space="preserve">2. Яков 5:7-8, „И така, бъдете търпеливи, братя и сестри, до идването на Господа. Вижте как земеделецът чака земята да даде своята ценна реколта, търпеливо чакайки есенните и пролетните дъждове. Вие също, бъдете търпеливи и стойте твърди, защото пришествието Господне е близо."</w:t>
      </w:r>
    </w:p>
    <w:p w14:paraId="044A1897" w14:textId="77777777" w:rsidR="000F7377" w:rsidRDefault="000F7377"/>
    <w:p w14:paraId="299DF927" w14:textId="77777777" w:rsidR="000F7377" w:rsidRDefault="000F7377">
      <w:r xmlns:w="http://schemas.openxmlformats.org/wordprocessingml/2006/main">
        <w:t xml:space="preserve">Евреи 6:16 Защото хората наистина се кълнат в по-великия и клетва за потвърждение е за тях край на всички спорове.</w:t>
      </w:r>
    </w:p>
    <w:p w14:paraId="2C6C0BA9" w14:textId="77777777" w:rsidR="000F7377" w:rsidRDefault="000F7377"/>
    <w:p w14:paraId="4808189A" w14:textId="77777777" w:rsidR="000F7377" w:rsidRDefault="000F7377">
      <w:r xmlns:w="http://schemas.openxmlformats.org/wordprocessingml/2006/main">
        <w:t xml:space="preserve">Хората дават клетва за разрешаване на спорове, заклевайки се в нещо по-голямо от себе си.</w:t>
      </w:r>
    </w:p>
    <w:p w14:paraId="79A4AD59" w14:textId="77777777" w:rsidR="000F7377" w:rsidRDefault="000F7377"/>
    <w:p w14:paraId="3D9B34A1" w14:textId="77777777" w:rsidR="000F7377" w:rsidRDefault="000F7377">
      <w:r xmlns:w="http://schemas.openxmlformats.org/wordprocessingml/2006/main">
        <w:t xml:space="preserve">1. Силата на едно обещание</w:t>
      </w:r>
    </w:p>
    <w:p w14:paraId="063EE3BA" w14:textId="77777777" w:rsidR="000F7377" w:rsidRDefault="000F7377"/>
    <w:p w14:paraId="35B304E1" w14:textId="77777777" w:rsidR="000F7377" w:rsidRDefault="000F7377">
      <w:r xmlns:w="http://schemas.openxmlformats.org/wordprocessingml/2006/main">
        <w:t xml:space="preserve">2. Силата на една клетва</w:t>
      </w:r>
    </w:p>
    <w:p w14:paraId="2FCEE8F5" w14:textId="77777777" w:rsidR="000F7377" w:rsidRDefault="000F7377"/>
    <w:p w14:paraId="2FCBC1D7" w14:textId="77777777" w:rsidR="000F7377" w:rsidRDefault="000F7377">
      <w:r xmlns:w="http://schemas.openxmlformats.org/wordprocessingml/2006/main">
        <w:t xml:space="preserve">1. Матей 5:33-37 – Исус насърчава последователите си да спазват своите клетви и обещания.</w:t>
      </w:r>
    </w:p>
    <w:p w14:paraId="36D82FD8" w14:textId="77777777" w:rsidR="000F7377" w:rsidRDefault="000F7377"/>
    <w:p w14:paraId="1EB04A09" w14:textId="77777777" w:rsidR="000F7377" w:rsidRDefault="000F7377">
      <w:r xmlns:w="http://schemas.openxmlformats.org/wordprocessingml/2006/main">
        <w:t xml:space="preserve">2. Яков 5:12 – Силата на праведната клетва.</w:t>
      </w:r>
    </w:p>
    <w:p w14:paraId="6C150991" w14:textId="77777777" w:rsidR="000F7377" w:rsidRDefault="000F7377"/>
    <w:p w14:paraId="7E1CF8C2" w14:textId="77777777" w:rsidR="000F7377" w:rsidRDefault="000F7377">
      <w:r xmlns:w="http://schemas.openxmlformats.org/wordprocessingml/2006/main">
        <w:t xml:space="preserve">Евреи 6:17 При което Бог, желаейки по-изобилно да покаже на наследниците на обещанието неизменността на своя съвет, го потвърди с клетва:</w:t>
      </w:r>
    </w:p>
    <w:p w14:paraId="388018B2" w14:textId="77777777" w:rsidR="000F7377" w:rsidRDefault="000F7377"/>
    <w:p w14:paraId="254045FF" w14:textId="77777777" w:rsidR="000F7377" w:rsidRDefault="000F7377">
      <w:r xmlns:w="http://schemas.openxmlformats.org/wordprocessingml/2006/main">
        <w:t xml:space="preserve">Божиите обещания са надеждни и няма да се променят.</w:t>
      </w:r>
    </w:p>
    <w:p w14:paraId="2DCA1F9B" w14:textId="77777777" w:rsidR="000F7377" w:rsidRDefault="000F7377"/>
    <w:p w14:paraId="3E2B3A3A" w14:textId="77777777" w:rsidR="000F7377" w:rsidRDefault="000F7377">
      <w:r xmlns:w="http://schemas.openxmlformats.org/wordprocessingml/2006/main">
        <w:t xml:space="preserve">1. Божиите обещания – котва в несигурни времена</w:t>
      </w:r>
    </w:p>
    <w:p w14:paraId="1B659066" w14:textId="77777777" w:rsidR="000F7377" w:rsidRDefault="000F7377"/>
    <w:p w14:paraId="22615DEA" w14:textId="77777777" w:rsidR="000F7377" w:rsidRDefault="000F7377">
      <w:r xmlns:w="http://schemas.openxmlformats.org/wordprocessingml/2006/main">
        <w:t xml:space="preserve">2. Божието непроменимо Слово – основа на надеждата</w:t>
      </w:r>
    </w:p>
    <w:p w14:paraId="0C5CB114" w14:textId="77777777" w:rsidR="000F7377" w:rsidRDefault="000F7377"/>
    <w:p w14:paraId="5B02024A" w14:textId="77777777" w:rsidR="000F7377" w:rsidRDefault="000F7377">
      <w:r xmlns:w="http://schemas.openxmlformats.org/wordprocessingml/2006/main">
        <w:t xml:space="preserve">1. Исая 40:8 – Тревата изсъхва, цветето вехне, но словото на нашия Бог ще остане вечно.</w:t>
      </w:r>
    </w:p>
    <w:p w14:paraId="771EA94C" w14:textId="77777777" w:rsidR="000F7377" w:rsidRDefault="000F7377"/>
    <w:p w14:paraId="6E51AF55" w14:textId="77777777" w:rsidR="000F7377" w:rsidRDefault="000F7377">
      <w:r xmlns:w="http://schemas.openxmlformats.org/wordprocessingml/2006/main">
        <w:t xml:space="preserve">2. Псалм 33:11 – Съветът на ГОСПОДА пребъдва до века, плановете на сърцето Му за всички поколения.</w:t>
      </w:r>
    </w:p>
    <w:p w14:paraId="4EC05148" w14:textId="77777777" w:rsidR="000F7377" w:rsidRDefault="000F7377"/>
    <w:p w14:paraId="42FB054E" w14:textId="77777777" w:rsidR="000F7377" w:rsidRDefault="000F7377">
      <w:r xmlns:w="http://schemas.openxmlformats.org/wordprocessingml/2006/main">
        <w:t xml:space="preserve">Евреи 6:18 че чрез две неизменни неща, в които е невъзможно Бог да излъже, да имаме силна утеха ние, които сме побягнали за убежище, за да хванем поставената пред нас надежда:</w:t>
      </w:r>
    </w:p>
    <w:p w14:paraId="33076C7C" w14:textId="77777777" w:rsidR="000F7377" w:rsidRDefault="000F7377"/>
    <w:p w14:paraId="3ED9A125" w14:textId="77777777" w:rsidR="000F7377" w:rsidRDefault="000F7377">
      <w:r xmlns:w="http://schemas.openxmlformats.org/wordprocessingml/2006/main">
        <w:t xml:space="preserve">Бог ни е дал ненарушимо обещание за надежда чрез две непроменими истини.</w:t>
      </w:r>
    </w:p>
    <w:p w14:paraId="3E07E8F3" w14:textId="77777777" w:rsidR="000F7377" w:rsidRDefault="000F7377"/>
    <w:p w14:paraId="50808A51" w14:textId="77777777" w:rsidR="000F7377" w:rsidRDefault="000F7377">
      <w:r xmlns:w="http://schemas.openxmlformats.org/wordprocessingml/2006/main">
        <w:t xml:space="preserve">1. Надежда в непроменими истини – Евреи 6:18</w:t>
      </w:r>
    </w:p>
    <w:p w14:paraId="6E472FAC" w14:textId="77777777" w:rsidR="000F7377" w:rsidRDefault="000F7377"/>
    <w:p w14:paraId="3BFCC90E" w14:textId="77777777" w:rsidR="000F7377" w:rsidRDefault="000F7377">
      <w:r xmlns:w="http://schemas.openxmlformats.org/wordprocessingml/2006/main">
        <w:t xml:space="preserve">2. Бягство за убежище - Евреи 6:18</w:t>
      </w:r>
    </w:p>
    <w:p w14:paraId="6BB9E364" w14:textId="77777777" w:rsidR="000F7377" w:rsidRDefault="000F7377"/>
    <w:p w14:paraId="55557434" w14:textId="77777777" w:rsidR="000F7377" w:rsidRDefault="000F7377">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14:paraId="4A57D8EA" w14:textId="77777777" w:rsidR="000F7377" w:rsidRDefault="000F7377"/>
    <w:p w14:paraId="272963AC" w14:textId="77777777" w:rsidR="000F7377" w:rsidRDefault="000F7377">
      <w:r xmlns:w="http://schemas.openxmlformats.org/wordprocessingml/2006/main">
        <w:t xml:space="preserve">2. Тит 1:2 - С надеждата за вечен живот, който Бог, който не може да лъже, обеща преди началото на света.</w:t>
      </w:r>
    </w:p>
    <w:p w14:paraId="79E18F14" w14:textId="77777777" w:rsidR="000F7377" w:rsidRDefault="000F7377"/>
    <w:p w14:paraId="5D3AEB0C" w14:textId="77777777" w:rsidR="000F7377" w:rsidRDefault="000F7377">
      <w:r xmlns:w="http://schemas.openxmlformats.org/wordprocessingml/2006/main">
        <w:t xml:space="preserve">Евреи 6:19 Която надежда имаме като котва на душата, сигурна и стабилна, и която влиза в това, което е вътре в завесата;</w:t>
      </w:r>
    </w:p>
    <w:p w14:paraId="38582412" w14:textId="77777777" w:rsidR="000F7377" w:rsidRDefault="000F7377"/>
    <w:p w14:paraId="286C91EB" w14:textId="77777777" w:rsidR="000F7377" w:rsidRDefault="000F7377">
      <w:r xmlns:w="http://schemas.openxmlformats.org/wordprocessingml/2006/main">
        <w:t xml:space="preserve">Надеждата на вярващите е котва на душата, която осигурява твърдост и стабилност и води вярващите в присъствието на Бог.</w:t>
      </w:r>
    </w:p>
    <w:p w14:paraId="6826B3DE" w14:textId="77777777" w:rsidR="000F7377" w:rsidRDefault="000F7377"/>
    <w:p w14:paraId="2FCF4123" w14:textId="77777777" w:rsidR="000F7377" w:rsidRDefault="000F7377">
      <w:r xmlns:w="http://schemas.openxmlformats.org/wordprocessingml/2006/main">
        <w:t xml:space="preserve">1. Надеждата на душата: Намиране на твърдост и стабилност в Бог</w:t>
      </w:r>
    </w:p>
    <w:p w14:paraId="3D02AE5C" w14:textId="77777777" w:rsidR="000F7377" w:rsidRDefault="000F7377"/>
    <w:p w14:paraId="2AE7E6AD" w14:textId="77777777" w:rsidR="000F7377" w:rsidRDefault="000F7377">
      <w:r xmlns:w="http://schemas.openxmlformats.org/wordprocessingml/2006/main">
        <w:t xml:space="preserve">2. Котвата в завесата: Преживяване на Божието присъствие</w:t>
      </w:r>
    </w:p>
    <w:p w14:paraId="1D8939DD" w14:textId="77777777" w:rsidR="000F7377" w:rsidRDefault="000F7377"/>
    <w:p w14:paraId="347DA3E9" w14:textId="77777777" w:rsidR="000F7377" w:rsidRDefault="000F7377">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14:paraId="5305E634" w14:textId="77777777" w:rsidR="000F7377" w:rsidRDefault="000F7377"/>
    <w:p w14:paraId="245D3A73" w14:textId="77777777" w:rsidR="000F7377" w:rsidRDefault="000F7377">
      <w:r xmlns:w="http://schemas.openxmlformats.org/wordprocessingml/2006/main">
        <w:t xml:space="preserve">2. Ефесяни 3:17-19 – „За да може Христос да се всели в сърцата ви чрез вяра, така че вие, вкоренени и основани в любовта, да можете да разберете с всички светии какво е широчина, и дължина, и дълбочина, и височина; И да познаете Христовата любов, която превъзхожда познанието, за да можете да бъдете изпълнени с цялата Божия пълнота."</w:t>
      </w:r>
    </w:p>
    <w:p w14:paraId="27981449" w14:textId="77777777" w:rsidR="000F7377" w:rsidRDefault="000F7377"/>
    <w:p w14:paraId="104F0B71" w14:textId="77777777" w:rsidR="000F7377" w:rsidRDefault="000F7377">
      <w:r xmlns:w="http://schemas.openxmlformats.org/wordprocessingml/2006/main">
        <w:t xml:space="preserve">Евреи 6:20 Там, където предшественикът за нас влезе, дори Исус, направен първосвещеник завинаги според ордена на Мелхиседек.</w:t>
      </w:r>
    </w:p>
    <w:p w14:paraId="43769623" w14:textId="77777777" w:rsidR="000F7377" w:rsidRDefault="000F7377"/>
    <w:p w14:paraId="376A9D60" w14:textId="77777777" w:rsidR="000F7377" w:rsidRDefault="000F7377">
      <w:r xmlns:w="http://schemas.openxmlformats.org/wordprocessingml/2006/main">
        <w:t xml:space="preserve">Исус беше направен вечен първосвещеник по ордена на Мелхиседек.</w:t>
      </w:r>
    </w:p>
    <w:p w14:paraId="10242B7E" w14:textId="77777777" w:rsidR="000F7377" w:rsidRDefault="000F7377"/>
    <w:p w14:paraId="56A53C6A" w14:textId="77777777" w:rsidR="000F7377" w:rsidRDefault="000F7377">
      <w:r xmlns:w="http://schemas.openxmlformats.org/wordprocessingml/2006/main">
        <w:t xml:space="preserve">1. Вечният първосвещеник: Исус Христос</w:t>
      </w:r>
    </w:p>
    <w:p w14:paraId="1C0B9ED4" w14:textId="77777777" w:rsidR="000F7377" w:rsidRDefault="000F7377"/>
    <w:p w14:paraId="04D8E936" w14:textId="77777777" w:rsidR="000F7377" w:rsidRDefault="000F7377">
      <w:r xmlns:w="http://schemas.openxmlformats.org/wordprocessingml/2006/main">
        <w:t xml:space="preserve">2. Орденът на Мелхиседек: Вечни благословии</w:t>
      </w:r>
    </w:p>
    <w:p w14:paraId="107766F4" w14:textId="77777777" w:rsidR="000F7377" w:rsidRDefault="000F7377"/>
    <w:p w14:paraId="4FB56A2B" w14:textId="77777777" w:rsidR="000F7377" w:rsidRDefault="000F7377">
      <w:r xmlns:w="http://schemas.openxmlformats.org/wordprocessingml/2006/main">
        <w:t xml:space="preserve">1. Евреи 7:17 – Защото той свидетелства: Ти си свещеник до века по чина на Мелхиседек.</w:t>
      </w:r>
    </w:p>
    <w:p w14:paraId="7DB6D10E" w14:textId="77777777" w:rsidR="000F7377" w:rsidRDefault="000F7377"/>
    <w:p w14:paraId="697EF354" w14:textId="77777777" w:rsidR="000F7377" w:rsidRDefault="000F7377">
      <w:r xmlns:w="http://schemas.openxmlformats.org/wordprocessingml/2006/main">
        <w:t xml:space="preserve">2. Псалм 110:4 – ГОСПОД се закле и няма да се разкае, Ти си свещеник до века според чина на Мелхиседек.</w:t>
      </w:r>
    </w:p>
    <w:p w14:paraId="4649D76D" w14:textId="77777777" w:rsidR="000F7377" w:rsidRDefault="000F7377"/>
    <w:p w14:paraId="1C4667F6" w14:textId="77777777" w:rsidR="000F7377" w:rsidRDefault="000F7377">
      <w:r xmlns:w="http://schemas.openxmlformats.org/wordprocessingml/2006/main">
        <w:t xml:space="preserve">Евреи 7 е седма глава от книгата Евреи, където авторът обсъжда превъзходството на свещеничеството на Мелхиседек и как свещеничеството на Исус е установено според ордена на Мелхиседек. Главата подчертава вечното свещеничество на Исус, ролята Му на посредник и способността Му да спасява напълно.</w:t>
      </w:r>
    </w:p>
    <w:p w14:paraId="540F0E20" w14:textId="77777777" w:rsidR="000F7377" w:rsidRDefault="000F7377"/>
    <w:p w14:paraId="609DBF95" w14:textId="77777777" w:rsidR="000F7377" w:rsidRDefault="000F7377">
      <w:r xmlns:w="http://schemas.openxmlformats.org/wordprocessingml/2006/main">
        <w:t xml:space="preserve">1-ви абзац: Авторът представя Мелхиседек и подчертава неговото превъзходство над Авраам (Евреи 7:1-10). Той обяснява, че Мелхиседек, цар на Салим и свещеник на Всевишния Бог, благослови Авраам, когато се върна от битка. Авраам дори му даде една десета от всичко, което имаше. Авторът посочва, че Леви, който произлиза от Авраам и става свещеник в </w:t>
      </w:r>
      <w:r xmlns:w="http://schemas.openxmlformats.org/wordprocessingml/2006/main">
        <w:lastRenderedPageBreak xmlns:w="http://schemas.openxmlformats.org/wordprocessingml/2006/main"/>
      </w:r>
      <w:r xmlns:w="http://schemas.openxmlformats.org/wordprocessingml/2006/main">
        <w:t xml:space="preserve">системата на Израел, плаща десятък на Мелхиседек чрез Авраам. Това показва, че свещеничеството на Мелхиседек е по-велико от това на Леви и носи по-голямо значение.</w:t>
      </w:r>
    </w:p>
    <w:p w14:paraId="1ECBAECB" w14:textId="77777777" w:rsidR="000F7377" w:rsidRDefault="000F7377"/>
    <w:p w14:paraId="06FD584C" w14:textId="77777777" w:rsidR="000F7377" w:rsidRDefault="000F7377">
      <w:r xmlns:w="http://schemas.openxmlformats.org/wordprocessingml/2006/main">
        <w:t xml:space="preserve">2-ри абзац: Авторът обяснява как свещеничеството на Исус превъзхожда това на левитските свещеници (Евреи 7:11-24). Той твърди, че ако съвършенството можеше да бъде постигнато чрез левитското свещеничество, не би имало нужда от друг свещеник според ордена на Мелхиседек. Но след като имаше промяна в свещеничеството, трябва да има и промяна в закона. Исус принадлежи към различно племе – Юда – а не от традиционното племе на свещениците. Той стана свещеник не по родословие, а по неунищожим живот.</w:t>
      </w:r>
    </w:p>
    <w:p w14:paraId="40311814" w14:textId="77777777" w:rsidR="000F7377" w:rsidRDefault="000F7377"/>
    <w:p w14:paraId="36758125" w14:textId="77777777" w:rsidR="000F7377" w:rsidRDefault="000F7377">
      <w:r xmlns:w="http://schemas.openxmlformats.org/wordprocessingml/2006/main">
        <w:t xml:space="preserve">3-ти абзац: Главата завършва с потвърждение за вечното свещеничество на Исус (Евреи 7:25-28). Авторът заявява, че Исус е способен да спаси напълно онези, които идват при Бога чрез Него, защото Той винаги живее, за да ходатайства за тях. За разлика от земните първосвещеници, които трябваше да принасят жертви ежедневно за собствените си грехове, както и за греховете на другите, Исус принесе Себе Си веднъж завинаги, когато се пожертва на кръста. Той е свят, непорочен, чист и възвишен над небесата. Той не трябва да принася жертви многократно, но принесе Себе Си като съвършената жертва за греховете веднъж завинаги.</w:t>
      </w:r>
    </w:p>
    <w:p w14:paraId="54E84607" w14:textId="77777777" w:rsidR="000F7377" w:rsidRDefault="000F7377"/>
    <w:p w14:paraId="6DD34F5C" w14:textId="77777777" w:rsidR="000F7377" w:rsidRDefault="000F7377">
      <w:r xmlns:w="http://schemas.openxmlformats.org/wordprocessingml/2006/main">
        <w:t xml:space="preserve">В обобщение,</w:t>
      </w:r>
    </w:p>
    <w:p w14:paraId="5E986DF0" w14:textId="77777777" w:rsidR="000F7377" w:rsidRDefault="000F7377">
      <w:r xmlns:w="http://schemas.openxmlformats.org/wordprocessingml/2006/main">
        <w:t xml:space="preserve">Седма глава на Евреите обсъжда превъзходството на свещеничеството на Мелхиседек и как свещеничеството на Исус е установено според ордена на Мелхиседек.</w:t>
      </w:r>
    </w:p>
    <w:p w14:paraId="18BE7139" w14:textId="77777777" w:rsidR="000F7377" w:rsidRDefault="000F7377">
      <w:r xmlns:w="http://schemas.openxmlformats.org/wordprocessingml/2006/main">
        <w:t xml:space="preserve">Авторът подчертава превъзходството на Мелхиседек над Авраам и Леви, като подчертава, че неговото свещеничество има по-голямо значение.</w:t>
      </w:r>
    </w:p>
    <w:p w14:paraId="5D0A53CC" w14:textId="77777777" w:rsidR="000F7377" w:rsidRDefault="000F7377"/>
    <w:p w14:paraId="703DACDF" w14:textId="77777777" w:rsidR="000F7377" w:rsidRDefault="000F7377">
      <w:r xmlns:w="http://schemas.openxmlformats.org/wordprocessingml/2006/main">
        <w:t xml:space="preserve">Той обяснява как свещеничеството на Исус надминава това на левитските свещеници. След като имаше промяна в свещеничеството, трябва да има и промяна в закона. Исус стана свещеник не чрез родословие, а чрез неунищожим живот.</w:t>
      </w:r>
    </w:p>
    <w:p w14:paraId="091DD935" w14:textId="77777777" w:rsidR="000F7377" w:rsidRDefault="000F7377"/>
    <w:p w14:paraId="592272D6" w14:textId="77777777" w:rsidR="000F7377" w:rsidRDefault="000F7377">
      <w:r xmlns:w="http://schemas.openxmlformats.org/wordprocessingml/2006/main">
        <w:t xml:space="preserve">Главата завършва с потвърждение за вечното свещеничество на Исус. Той е способен да спаси напълно, защото винаги живее, за да ходатайства за вярващите. За разлика от земните първосвещеници, които се нуждаеха от многократни жертви, Исус принесе Себе Си веднъж завинаги като съвършената жертва за греховете. Тази глава служи като </w:t>
      </w:r>
      <w:r xmlns:w="http://schemas.openxmlformats.org/wordprocessingml/2006/main">
        <w:lastRenderedPageBreak xmlns:w="http://schemas.openxmlformats.org/wordprocessingml/2006/main"/>
      </w:r>
      <w:r xmlns:w="http://schemas.openxmlformats.org/wordprocessingml/2006/main">
        <w:t xml:space="preserve">напомняне за висшето свещеничество на Исус според чина на Мелхиседек и Неговата способност да спасява напълно чрез Неговата жертвена работа в полза на вярващите.</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Евреи 7:1 Защото този Мелхиседек, цар на Салим, свещеник на Всевишния Бог, който срещна Авраам, който се връщаше от избиването на царете, и го благослови;</w:t>
      </w:r>
    </w:p>
    <w:p w14:paraId="7F86876A" w14:textId="77777777" w:rsidR="000F7377" w:rsidRDefault="000F7377"/>
    <w:p w14:paraId="6705EFCE" w14:textId="77777777" w:rsidR="000F7377" w:rsidRDefault="000F7377">
      <w:r xmlns:w="http://schemas.openxmlformats.org/wordprocessingml/2006/main">
        <w:t xml:space="preserve">Мелхиседек, цар на Салим и свещеник на Всевишния Бог, благослови Авраам, когато се върна от убийството на царете.</w:t>
      </w:r>
    </w:p>
    <w:p w14:paraId="69CDAD3E" w14:textId="77777777" w:rsidR="000F7377" w:rsidRDefault="000F7377"/>
    <w:p w14:paraId="127C0396" w14:textId="77777777" w:rsidR="000F7377" w:rsidRDefault="000F7377">
      <w:r xmlns:w="http://schemas.openxmlformats.org/wordprocessingml/2006/main">
        <w:t xml:space="preserve">1. Божието благословение – как можем да получим Божието благословение в живота си</w:t>
      </w:r>
    </w:p>
    <w:p w14:paraId="3AA23FB9" w14:textId="77777777" w:rsidR="000F7377" w:rsidRDefault="000F7377"/>
    <w:p w14:paraId="7D7378D1" w14:textId="77777777" w:rsidR="000F7377" w:rsidRDefault="000F7377">
      <w:r xmlns:w="http://schemas.openxmlformats.org/wordprocessingml/2006/main">
        <w:t xml:space="preserve">2. Царят-свещеник – Мелхиседек и неговата роля в Библията</w:t>
      </w:r>
    </w:p>
    <w:p w14:paraId="51EED73F" w14:textId="77777777" w:rsidR="000F7377" w:rsidRDefault="000F7377"/>
    <w:p w14:paraId="52C46653" w14:textId="77777777" w:rsidR="000F7377" w:rsidRDefault="000F7377">
      <w:r xmlns:w="http://schemas.openxmlformats.org/wordprocessingml/2006/main">
        <w:t xml:space="preserve">1. Битие 14:17-20 – Авраам среща Мелхиседек и е благословен от него</w:t>
      </w:r>
    </w:p>
    <w:p w14:paraId="53966135" w14:textId="77777777" w:rsidR="000F7377" w:rsidRDefault="000F7377"/>
    <w:p w14:paraId="4B1C0D0A" w14:textId="77777777" w:rsidR="000F7377" w:rsidRDefault="000F7377">
      <w:r xmlns:w="http://schemas.openxmlformats.org/wordprocessingml/2006/main">
        <w:t xml:space="preserve">2. Псалм 110:4 – Бог обявява Мелхиседек за свещеник завинаги</w:t>
      </w:r>
    </w:p>
    <w:p w14:paraId="0E2D09DC" w14:textId="77777777" w:rsidR="000F7377" w:rsidRDefault="000F7377"/>
    <w:p w14:paraId="70DFEC80" w14:textId="77777777" w:rsidR="000F7377" w:rsidRDefault="000F7377">
      <w:r xmlns:w="http://schemas.openxmlformats.org/wordprocessingml/2006/main">
        <w:t xml:space="preserve">Евреи 7:2 На когото и Авраам даде десета част от всичко; първо чрез тълкуване Цар на правдата, а след това също Цар на Салим, което е Цар на мира;</w:t>
      </w:r>
    </w:p>
    <w:p w14:paraId="5980D173" w14:textId="77777777" w:rsidR="000F7377" w:rsidRDefault="000F7377"/>
    <w:p w14:paraId="3DF018CC" w14:textId="77777777" w:rsidR="000F7377" w:rsidRDefault="000F7377">
      <w:r xmlns:w="http://schemas.openxmlformats.org/wordprocessingml/2006/main">
        <w:t xml:space="preserve">Авраам даде една десета от цялото си имущество на Мелхиседек, който беше известен като Царя на правдата и Царя на Салим, който е Царят на мира.</w:t>
      </w:r>
    </w:p>
    <w:p w14:paraId="3EF412CA" w14:textId="77777777" w:rsidR="000F7377" w:rsidRDefault="000F7377"/>
    <w:p w14:paraId="3481B091" w14:textId="77777777" w:rsidR="000F7377" w:rsidRDefault="000F7377">
      <w:r xmlns:w="http://schemas.openxmlformats.org/wordprocessingml/2006/main">
        <w:t xml:space="preserve">1: Можем да се поучим от примера на Авраам, който даде щедро и смирено на Мелхиседек, Царя на правдата и мира.</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Чрез своя пример Авраам ни учи колко е важно да даваш и как то може да ни доближи до Бог.</w:t>
      </w:r>
    </w:p>
    <w:p w14:paraId="121BC5AA" w14:textId="77777777" w:rsidR="000F7377" w:rsidRDefault="000F7377"/>
    <w:p w14:paraId="4E7AB744" w14:textId="77777777" w:rsidR="000F7377" w:rsidRDefault="000F7377">
      <w:r xmlns:w="http://schemas.openxmlformats.org/wordprocessingml/2006/main">
        <w:t xml:space="preserve">1: Лука 6:38 – „Дайте и ще ви се даде. Една добра мярка, пресована, изтръскана и препълнена, ще се изсипе в скута ви. Защото с каквато мярка мерите, с такава ще ви се отмери.”</w:t>
      </w:r>
    </w:p>
    <w:p w14:paraId="54D5817F" w14:textId="77777777" w:rsidR="000F7377" w:rsidRDefault="000F7377"/>
    <w:p w14:paraId="1DD5BE27" w14:textId="77777777" w:rsidR="000F7377" w:rsidRDefault="000F7377">
      <w:r xmlns:w="http://schemas.openxmlformats.org/wordprocessingml/2006/main">
        <w:t xml:space="preserve">2: Притчи 11:24-25 – „Един човек дава щедро, но печели още повече; друг се лишава неправомерно, но стига до бедност. Щедрият човек ще просперира; който освежава другите, ще бъде освежен.”</w:t>
      </w:r>
    </w:p>
    <w:p w14:paraId="2BECAFEB" w14:textId="77777777" w:rsidR="000F7377" w:rsidRDefault="000F7377"/>
    <w:p w14:paraId="3225845E" w14:textId="77777777" w:rsidR="000F7377" w:rsidRDefault="000F7377">
      <w:r xmlns:w="http://schemas.openxmlformats.org/wordprocessingml/2006/main">
        <w:t xml:space="preserve">Евреи 7:3 Без баща, без майка, без произход, без начало на дните, нито край на живота; но уподобен на Божия Син; пребъдва свещеник винаги.</w:t>
      </w:r>
    </w:p>
    <w:p w14:paraId="6453D440" w14:textId="77777777" w:rsidR="000F7377" w:rsidRDefault="000F7377"/>
    <w:p w14:paraId="7F028DBD" w14:textId="77777777" w:rsidR="000F7377" w:rsidRDefault="000F7377">
      <w:r xmlns:w="http://schemas.openxmlformats.org/wordprocessingml/2006/main">
        <w:t xml:space="preserve">Този стих в Евреи 7:3 говори за вечното свещеничество на Исус Христос, което няма начало или край.</w:t>
      </w:r>
    </w:p>
    <w:p w14:paraId="20047A7B" w14:textId="77777777" w:rsidR="000F7377" w:rsidRDefault="000F7377"/>
    <w:p w14:paraId="66DB8D09" w14:textId="77777777" w:rsidR="000F7377" w:rsidRDefault="000F7377">
      <w:r xmlns:w="http://schemas.openxmlformats.org/wordprocessingml/2006/main">
        <w:t xml:space="preserve">1. „Вечното свещеничество на Исус Христос“</w:t>
      </w:r>
    </w:p>
    <w:p w14:paraId="0FBE6FA2" w14:textId="77777777" w:rsidR="000F7377" w:rsidRDefault="000F7377"/>
    <w:p w14:paraId="17CD59C5" w14:textId="77777777" w:rsidR="000F7377" w:rsidRDefault="000F7377">
      <w:r xmlns:w="http://schemas.openxmlformats.org/wordprocessingml/2006/main">
        <w:t xml:space="preserve">2. „Безкрайната любов на нашия Спасител“</w:t>
      </w:r>
    </w:p>
    <w:p w14:paraId="3BF98BB8" w14:textId="77777777" w:rsidR="000F7377" w:rsidRDefault="000F7377"/>
    <w:p w14:paraId="6F71F1AD" w14:textId="77777777" w:rsidR="000F7377" w:rsidRDefault="000F7377">
      <w:r xmlns:w="http://schemas.openxmlformats.org/wordprocessingml/2006/main">
        <w:t xml:space="preserve">1. Йоан 1:1-3, „В началото беше Словото, и Словото беше у Бога, и Словото беше Бог. Той беше в началото у Бога. Всичко чрез Него стана и без Него не беше всяко направено нещо, което е направено."</w:t>
      </w:r>
    </w:p>
    <w:p w14:paraId="01515FE7" w14:textId="77777777" w:rsidR="000F7377" w:rsidRDefault="000F7377"/>
    <w:p w14:paraId="29D8E3AE" w14:textId="77777777" w:rsidR="000F7377" w:rsidRDefault="000F7377">
      <w:r xmlns:w="http://schemas.openxmlformats.org/wordprocessingml/2006/main">
        <w:t xml:space="preserve">2. 1 Йоан 4:9-10, „В това се яви Божията любов към нас, че Бог изпрати Своя Единороден Син на света, за да живеем чрез Него. В това е любовта, а не че имаме възлюби Бог, но Той ни възлюби и изпрати Сина Си като умилостивение за нашите грехове."</w:t>
      </w:r>
    </w:p>
    <w:p w14:paraId="00A35DFC" w14:textId="77777777" w:rsidR="000F7377" w:rsidRDefault="000F7377"/>
    <w:p w14:paraId="16594E60" w14:textId="77777777" w:rsidR="000F7377" w:rsidRDefault="000F7377">
      <w:r xmlns:w="http://schemas.openxmlformats.org/wordprocessingml/2006/main">
        <w:t xml:space="preserve">Евреи 7:4 Сега помислете колко велик беше този човек, на когото дори патриархът Авраам даде </w:t>
      </w:r>
      <w:r xmlns:w="http://schemas.openxmlformats.org/wordprocessingml/2006/main">
        <w:lastRenderedPageBreak xmlns:w="http://schemas.openxmlformats.org/wordprocessingml/2006/main"/>
      </w:r>
      <w:r xmlns:w="http://schemas.openxmlformats.org/wordprocessingml/2006/main">
        <w:t xml:space="preserve">десетата от плячката.</w:t>
      </w:r>
    </w:p>
    <w:p w14:paraId="7B206F15" w14:textId="77777777" w:rsidR="000F7377" w:rsidRDefault="000F7377"/>
    <w:p w14:paraId="26528126" w14:textId="77777777" w:rsidR="000F7377" w:rsidRDefault="000F7377">
      <w:r xmlns:w="http://schemas.openxmlformats.org/wordprocessingml/2006/main">
        <w:t xml:space="preserve">Този пасаж говори за величието на човека, на когото дори Авраам даде десетата от своето имущество.</w:t>
      </w:r>
    </w:p>
    <w:p w14:paraId="463166D8" w14:textId="77777777" w:rsidR="000F7377" w:rsidRDefault="000F7377"/>
    <w:p w14:paraId="704356B7" w14:textId="77777777" w:rsidR="000F7377" w:rsidRDefault="000F7377">
      <w:r xmlns:w="http://schemas.openxmlformats.org/wordprocessingml/2006/main">
        <w:t xml:space="preserve">1. Величието на Божиите служители: Учене от примера на Авраам</w:t>
      </w:r>
    </w:p>
    <w:p w14:paraId="62629A0C" w14:textId="77777777" w:rsidR="000F7377" w:rsidRDefault="000F7377"/>
    <w:p w14:paraId="7BBCAA07" w14:textId="77777777" w:rsidR="000F7377" w:rsidRDefault="000F7377">
      <w:r xmlns:w="http://schemas.openxmlformats.org/wordprocessingml/2006/main">
        <w:t xml:space="preserve">2. Какво означава да бъдеш верен настойник: Даването на десетата като акт на поклонение</w:t>
      </w:r>
    </w:p>
    <w:p w14:paraId="0FD3CF6C" w14:textId="77777777" w:rsidR="000F7377" w:rsidRDefault="000F7377"/>
    <w:p w14:paraId="4BC925E5" w14:textId="77777777" w:rsidR="000F7377" w:rsidRDefault="000F7377">
      <w:r xmlns:w="http://schemas.openxmlformats.org/wordprocessingml/2006/main">
        <w:t xml:space="preserve">1. Битие 14:17-20 (Авраам дава десетата от плячката)</w:t>
      </w:r>
    </w:p>
    <w:p w14:paraId="7EBF9CDA" w14:textId="77777777" w:rsidR="000F7377" w:rsidRDefault="000F7377"/>
    <w:p w14:paraId="17F14F29" w14:textId="77777777" w:rsidR="000F7377" w:rsidRDefault="000F7377">
      <w:r xmlns:w="http://schemas.openxmlformats.org/wordprocessingml/2006/main">
        <w:t xml:space="preserve">2. Лука 16:10-12 (Притчата за верния настойник)</w:t>
      </w:r>
    </w:p>
    <w:p w14:paraId="1F768408" w14:textId="77777777" w:rsidR="000F7377" w:rsidRDefault="000F7377"/>
    <w:p w14:paraId="20B3D9DC" w14:textId="77777777" w:rsidR="000F7377" w:rsidRDefault="000F7377">
      <w:r xmlns:w="http://schemas.openxmlformats.org/wordprocessingml/2006/main">
        <w:t xml:space="preserve">Евреи 7:5 И наистина тези, които са от синовете на Леви, които получават службата на свещеничеството, имат заповед да вземат десятък от народа според закона, тоест от своите братя, въпреки че произлизат от слабините на Авраам:</w:t>
      </w:r>
    </w:p>
    <w:p w14:paraId="2EB9942E" w14:textId="77777777" w:rsidR="000F7377" w:rsidRDefault="000F7377"/>
    <w:p w14:paraId="20767896" w14:textId="77777777" w:rsidR="000F7377" w:rsidRDefault="000F7377">
      <w:r xmlns:w="http://schemas.openxmlformats.org/wordprocessingml/2006/main">
        <w:t xml:space="preserve">Левитските свещеници имат заповед да вземат десятък от своите събратя израилтяни, въпреки че всички те са потомци на Авраам.</w:t>
      </w:r>
    </w:p>
    <w:p w14:paraId="7BFCDE17" w14:textId="77777777" w:rsidR="000F7377" w:rsidRDefault="000F7377"/>
    <w:p w14:paraId="2EE12320" w14:textId="77777777" w:rsidR="000F7377" w:rsidRDefault="000F7377">
      <w:r xmlns:w="http://schemas.openxmlformats.org/wordprocessingml/2006/main">
        <w:t xml:space="preserve">1. Важността да живеем според Божиите заповеди.</w:t>
      </w:r>
    </w:p>
    <w:p w14:paraId="0E0D4564" w14:textId="77777777" w:rsidR="000F7377" w:rsidRDefault="000F7377"/>
    <w:p w14:paraId="2E2BBABC" w14:textId="77777777" w:rsidR="000F7377" w:rsidRDefault="000F7377">
      <w:r xmlns:w="http://schemas.openxmlformats.org/wordprocessingml/2006/main">
        <w:t xml:space="preserve">2. Значението на десятъка в Библията.</w:t>
      </w:r>
    </w:p>
    <w:p w14:paraId="5EA79AFB" w14:textId="77777777" w:rsidR="000F7377" w:rsidRDefault="000F7377"/>
    <w:p w14:paraId="5EF18379" w14:textId="77777777" w:rsidR="000F7377" w:rsidRDefault="000F7377">
      <w:r xmlns:w="http://schemas.openxmlformats.org/wordprocessingml/2006/main">
        <w:t xml:space="preserve">1. Второзаконие 14:22-23: „Да даваш десятък от целия добив на семето си, това, което идва от полето всяка година. И пред Господа, твоя Бог, на мястото, което Той избере, за да обитава името Му там ще ядеш десетъка от житото си, от виното си и от маслото си, и от първородните от едрия и дребния си добитък, за да се научиш винаги да се боиш от Господа, твоя Бог.</w:t>
      </w:r>
    </w:p>
    <w:p w14:paraId="724D8F32" w14:textId="77777777" w:rsidR="000F7377" w:rsidRDefault="000F7377"/>
    <w:p w14:paraId="247B73FE" w14:textId="77777777" w:rsidR="000F7377" w:rsidRDefault="000F7377">
      <w:r xmlns:w="http://schemas.openxmlformats.org/wordprocessingml/2006/main">
        <w:t xml:space="preserve">2. Матей 23:23: „Горко на вас, книжници и фарисеи, лицемери! Защото давате десятък от джоджен, копър и кимион, а пренебрегнахте по-важните неща на закона: справедливост, милост и вярност. Това трябваше да правите, без да пренебрегваме другите."</w:t>
      </w:r>
    </w:p>
    <w:p w14:paraId="2F1D9072" w14:textId="77777777" w:rsidR="000F7377" w:rsidRDefault="000F7377"/>
    <w:p w14:paraId="1C3B2F98" w14:textId="77777777" w:rsidR="000F7377" w:rsidRDefault="000F7377">
      <w:r xmlns:w="http://schemas.openxmlformats.org/wordprocessingml/2006/main">
        <w:t xml:space="preserve">Евреи 7:6 Но този, чийто произход не се брои от тях, получи десятък от Авраам и благослови този, който имаше обещанията.</w:t>
      </w:r>
    </w:p>
    <w:p w14:paraId="259DAD51" w14:textId="77777777" w:rsidR="000F7377" w:rsidRDefault="000F7377"/>
    <w:p w14:paraId="2D0EC0C3" w14:textId="77777777" w:rsidR="000F7377" w:rsidRDefault="000F7377">
      <w:r xmlns:w="http://schemas.openxmlformats.org/wordprocessingml/2006/main">
        <w:t xml:space="preserve">Мелхиседек, мистериозна фигура, получи десятък от Авраам и го благослови, въпреки че не беше свързан с Авраам по произход.</w:t>
      </w:r>
    </w:p>
    <w:p w14:paraId="2A05C57E" w14:textId="77777777" w:rsidR="000F7377" w:rsidRDefault="000F7377"/>
    <w:p w14:paraId="3A7645A5" w14:textId="77777777" w:rsidR="000F7377" w:rsidRDefault="000F7377">
      <w:r xmlns:w="http://schemas.openxmlformats.org/wordprocessingml/2006/main">
        <w:t xml:space="preserve">1. Благословията на Божиите тайнствени пътища</w:t>
      </w:r>
    </w:p>
    <w:p w14:paraId="665AA0BB" w14:textId="77777777" w:rsidR="000F7377" w:rsidRDefault="000F7377"/>
    <w:p w14:paraId="3DD52550" w14:textId="77777777" w:rsidR="000F7377" w:rsidRDefault="000F7377">
      <w:r xmlns:w="http://schemas.openxmlformats.org/wordprocessingml/2006/main">
        <w:t xml:space="preserve">2. Силата на вярата в непозната територия</w:t>
      </w:r>
    </w:p>
    <w:p w14:paraId="35053FCF" w14:textId="77777777" w:rsidR="000F7377" w:rsidRDefault="000F7377"/>
    <w:p w14:paraId="256DC88F" w14:textId="77777777" w:rsidR="000F7377" w:rsidRDefault="000F7377">
      <w:r xmlns:w="http://schemas.openxmlformats.org/wordprocessingml/2006/main">
        <w:t xml:space="preserve">1. Римляни 4:13-17 – Обещанието за вяра</w:t>
      </w:r>
    </w:p>
    <w:p w14:paraId="7FB3E00D" w14:textId="77777777" w:rsidR="000F7377" w:rsidRDefault="000F7377"/>
    <w:p w14:paraId="32A74537" w14:textId="77777777" w:rsidR="000F7377" w:rsidRDefault="000F7377">
      <w:r xmlns:w="http://schemas.openxmlformats.org/wordprocessingml/2006/main">
        <w:t xml:space="preserve">2. Битие 14:17-20 – Мистерията на Мелхиседек</w:t>
      </w:r>
    </w:p>
    <w:p w14:paraId="5617176F" w14:textId="77777777" w:rsidR="000F7377" w:rsidRDefault="000F7377"/>
    <w:p w14:paraId="4EEAEFF7" w14:textId="77777777" w:rsidR="000F7377" w:rsidRDefault="000F7377">
      <w:r xmlns:w="http://schemas.openxmlformats.org/wordprocessingml/2006/main">
        <w:t xml:space="preserve">Евреи 7:7 И без всякакво противоречие по-малкото е благословено от по-доброто.</w:t>
      </w:r>
    </w:p>
    <w:p w14:paraId="2604AD20" w14:textId="77777777" w:rsidR="000F7377" w:rsidRDefault="000F7377"/>
    <w:p w14:paraId="1C7268AA" w14:textId="77777777" w:rsidR="000F7377" w:rsidRDefault="000F7377">
      <w:r xmlns:w="http://schemas.openxmlformats.org/wordprocessingml/2006/main">
        <w:t xml:space="preserve">По-малкото се благославя от по-голямото.</w:t>
      </w:r>
    </w:p>
    <w:p w14:paraId="6C25F289" w14:textId="77777777" w:rsidR="000F7377" w:rsidRDefault="000F7377"/>
    <w:p w14:paraId="06D65521" w14:textId="77777777" w:rsidR="000F7377" w:rsidRDefault="000F7377">
      <w:r xmlns:w="http://schemas.openxmlformats.org/wordprocessingml/2006/main">
        <w:t xml:space="preserve">1. Благословиите от разчитането на По-великия</w:t>
      </w:r>
    </w:p>
    <w:p w14:paraId="678C8111" w14:textId="77777777" w:rsidR="000F7377" w:rsidRDefault="000F7377"/>
    <w:p w14:paraId="14405E37" w14:textId="77777777" w:rsidR="000F7377" w:rsidRDefault="000F7377">
      <w:r xmlns:w="http://schemas.openxmlformats.org/wordprocessingml/2006/main">
        <w:t xml:space="preserve">2. Силата на Божията благословия</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Ефесяни 3:20 – „А сега към този, който може да направи неизмеримо повече от всичко, което молим или си представяме, според силата Си, която действа в нас.“</w:t>
      </w:r>
    </w:p>
    <w:p w14:paraId="094B6449" w14:textId="77777777" w:rsidR="000F7377" w:rsidRDefault="000F7377"/>
    <w:p w14:paraId="2C5303E9" w14:textId="77777777" w:rsidR="000F7377" w:rsidRDefault="000F7377">
      <w:r xmlns:w="http://schemas.openxmlformats.org/wordprocessingml/2006/main">
        <w:t xml:space="preserve">2. Яков 4:6-7 – „Но той ни дава повече благодат. Ето защо Писанието казва: „Бог се противи на горделивите, но проявява благоволение към смирените.““</w:t>
      </w:r>
    </w:p>
    <w:p w14:paraId="07C9CEC0" w14:textId="77777777" w:rsidR="000F7377" w:rsidRDefault="000F7377"/>
    <w:p w14:paraId="640D4BB4" w14:textId="77777777" w:rsidR="000F7377" w:rsidRDefault="000F7377">
      <w:r xmlns:w="http://schemas.openxmlformats.org/wordprocessingml/2006/main">
        <w:t xml:space="preserve">Евреи 7:8 И тук хората, които умират, получават десятък; но там ги приема, за които се свидетелства, че е жив.</w:t>
      </w:r>
    </w:p>
    <w:p w14:paraId="6D1E1BD1" w14:textId="77777777" w:rsidR="000F7377" w:rsidRDefault="000F7377"/>
    <w:p w14:paraId="371E228D" w14:textId="77777777" w:rsidR="000F7377" w:rsidRDefault="000F7377">
      <w:r xmlns:w="http://schemas.openxmlformats.org/wordprocessingml/2006/main">
        <w:t xml:space="preserve">Хората на Земята плащат десятък на други хора, но на небето десятъкът се плаща на този, който е жив, Бог.</w:t>
      </w:r>
    </w:p>
    <w:p w14:paraId="1A205E5B" w14:textId="77777777" w:rsidR="000F7377" w:rsidRDefault="000F7377"/>
    <w:p w14:paraId="66D08872" w14:textId="77777777" w:rsidR="000F7377" w:rsidRDefault="000F7377">
      <w:r xmlns:w="http://schemas.openxmlformats.org/wordprocessingml/2006/main">
        <w:t xml:space="preserve">1. Исус е живият Бог, който е достоен за нашите десятъци</w:t>
      </w:r>
    </w:p>
    <w:p w14:paraId="690F70E0" w14:textId="77777777" w:rsidR="000F7377" w:rsidRDefault="000F7377"/>
    <w:p w14:paraId="106A3E0F" w14:textId="77777777" w:rsidR="000F7377" w:rsidRDefault="000F7377">
      <w:r xmlns:w="http://schemas.openxmlformats.org/wordprocessingml/2006/main">
        <w:t xml:space="preserve">2. Десятъците са символ на нашето доверие в живия Бог</w:t>
      </w:r>
    </w:p>
    <w:p w14:paraId="56DB8284" w14:textId="77777777" w:rsidR="000F7377" w:rsidRDefault="000F7377"/>
    <w:p w14:paraId="3E2ADD37" w14:textId="77777777" w:rsidR="000F7377" w:rsidRDefault="000F7377">
      <w:r xmlns:w="http://schemas.openxmlformats.org/wordprocessingml/2006/main">
        <w:t xml:space="preserve">1. Евреи 7:8</w:t>
      </w:r>
    </w:p>
    <w:p w14:paraId="0D7569F7" w14:textId="77777777" w:rsidR="000F7377" w:rsidRDefault="000F7377"/>
    <w:p w14:paraId="6C6EDA2E" w14:textId="77777777" w:rsidR="000F7377" w:rsidRDefault="000F7377">
      <w:r xmlns:w="http://schemas.openxmlformats.org/wordprocessingml/2006/main">
        <w:t xml:space="preserve">2. Йоан 14:6 - Исус му каза: „Аз съм пътят, и истината, и животът. Никой не идва при Отца освен чрез мен.</w:t>
      </w:r>
    </w:p>
    <w:p w14:paraId="73B5126A" w14:textId="77777777" w:rsidR="000F7377" w:rsidRDefault="000F7377"/>
    <w:p w14:paraId="04906885" w14:textId="77777777" w:rsidR="000F7377" w:rsidRDefault="000F7377">
      <w:r xmlns:w="http://schemas.openxmlformats.org/wordprocessingml/2006/main">
        <w:t xml:space="preserve">Евреи 7:9 И както мога да кажа, и Левий, който получава десятък, даде десятък чрез Авраам.</w:t>
      </w:r>
    </w:p>
    <w:p w14:paraId="33065B1B" w14:textId="77777777" w:rsidR="000F7377" w:rsidRDefault="000F7377"/>
    <w:p w14:paraId="15E1FBC5" w14:textId="77777777" w:rsidR="000F7377" w:rsidRDefault="000F7377">
      <w:r xmlns:w="http://schemas.openxmlformats.org/wordprocessingml/2006/main">
        <w:t xml:space="preserve">Леви беше потомък на Авраам, който получаваше и плащаше десятъци.</w:t>
      </w:r>
    </w:p>
    <w:p w14:paraId="198469B1" w14:textId="77777777" w:rsidR="000F7377" w:rsidRDefault="000F7377"/>
    <w:p w14:paraId="07D77CD4" w14:textId="77777777" w:rsidR="000F7377" w:rsidRDefault="000F7377">
      <w:r xmlns:w="http://schemas.openxmlformats.org/wordprocessingml/2006/main">
        <w:t xml:space="preserve">1. Подчинението на Бог носи благословии на вярата.</w:t>
      </w:r>
    </w:p>
    <w:p w14:paraId="70DC761A" w14:textId="77777777" w:rsidR="000F7377" w:rsidRDefault="000F7377"/>
    <w:p w14:paraId="54ABC046" w14:textId="77777777" w:rsidR="000F7377" w:rsidRDefault="000F7377">
      <w:r xmlns:w="http://schemas.openxmlformats.org/wordprocessingml/2006/main">
        <w:t xml:space="preserve">2. Служенето на Бог изисква от нас да Му връщаме.</w:t>
      </w:r>
    </w:p>
    <w:p w14:paraId="5BFC2EF2" w14:textId="77777777" w:rsidR="000F7377" w:rsidRDefault="000F7377"/>
    <w:p w14:paraId="74A1DADE" w14:textId="77777777" w:rsidR="000F7377" w:rsidRDefault="000F7377">
      <w:r xmlns:w="http://schemas.openxmlformats.org/wordprocessingml/2006/main">
        <w:t xml:space="preserve">1. Битие 14:20 – И благословен да бъде Всевишният Бог, който предаде враговете ти в ръката ти. И той му даде десятък от всичко.</w:t>
      </w:r>
    </w:p>
    <w:p w14:paraId="00567881" w14:textId="77777777" w:rsidR="000F7377" w:rsidRDefault="000F7377"/>
    <w:p w14:paraId="1059981A" w14:textId="77777777" w:rsidR="000F7377" w:rsidRDefault="000F7377">
      <w:r xmlns:w="http://schemas.openxmlformats.org/wordprocessingml/2006/main">
        <w:t xml:space="preserve">2. Малахия 3:10 – Донесете всички десятъци в хранилището, за да има месо в къщата ми, и сега Ме изпитайте с това, казва ГОСПОД на Силите, дали няма да ви отворя небесните прозорци и да ви налея издавате благословия, че няма да има достатъчно място да я получите.</w:t>
      </w:r>
    </w:p>
    <w:p w14:paraId="582CC981" w14:textId="77777777" w:rsidR="000F7377" w:rsidRDefault="000F7377"/>
    <w:p w14:paraId="493B3A94" w14:textId="77777777" w:rsidR="000F7377" w:rsidRDefault="000F7377">
      <w:r xmlns:w="http://schemas.openxmlformats.org/wordprocessingml/2006/main">
        <w:t xml:space="preserve">Евреи 7:10 Защото той беше още в слабините на баща си, когато Мелхиседек го срещна.</w:t>
      </w:r>
    </w:p>
    <w:p w14:paraId="00430E38" w14:textId="77777777" w:rsidR="000F7377" w:rsidRDefault="000F7377"/>
    <w:p w14:paraId="278534A4" w14:textId="77777777" w:rsidR="000F7377" w:rsidRDefault="000F7377">
      <w:r xmlns:w="http://schemas.openxmlformats.org/wordprocessingml/2006/main">
        <w:t xml:space="preserve">Този пасаж обяснява как Исус присъства под формата на Мелхиседек, когато срещна Авраам.</w:t>
      </w:r>
    </w:p>
    <w:p w14:paraId="3C413732" w14:textId="77777777" w:rsidR="000F7377" w:rsidRDefault="000F7377"/>
    <w:p w14:paraId="2CEF4332" w14:textId="77777777" w:rsidR="000F7377" w:rsidRDefault="000F7377">
      <w:r xmlns:w="http://schemas.openxmlformats.org/wordprocessingml/2006/main">
        <w:t xml:space="preserve">1. Силата на невидимото: Изследване на последиците от предишното присъствие на Исус чрез личността на Мелхиседек</w:t>
      </w:r>
    </w:p>
    <w:p w14:paraId="71F19A52" w14:textId="77777777" w:rsidR="000F7377" w:rsidRDefault="000F7377"/>
    <w:p w14:paraId="5CBA2EBA" w14:textId="77777777" w:rsidR="000F7377" w:rsidRDefault="000F7377">
      <w:r xmlns:w="http://schemas.openxmlformats.org/wordprocessingml/2006/main">
        <w:t xml:space="preserve">2. Взаимосвързаността на времето: Как Исус присъства при срещата на Авраам с Мелхиседек</w:t>
      </w:r>
    </w:p>
    <w:p w14:paraId="6D9F87FC" w14:textId="77777777" w:rsidR="000F7377" w:rsidRDefault="000F7377"/>
    <w:p w14:paraId="1C30B666" w14:textId="77777777" w:rsidR="000F7377" w:rsidRDefault="000F7377">
      <w:r xmlns:w="http://schemas.openxmlformats.org/wordprocessingml/2006/main">
        <w:t xml:space="preserve">1. Битие 14:18-20 – Аврам дава една десета от плячката на Мелхиседек</w:t>
      </w:r>
    </w:p>
    <w:p w14:paraId="13D2379B" w14:textId="77777777" w:rsidR="000F7377" w:rsidRDefault="000F7377"/>
    <w:p w14:paraId="02ABF2E7" w14:textId="77777777" w:rsidR="000F7377" w:rsidRDefault="000F7377">
      <w:r xmlns:w="http://schemas.openxmlformats.org/wordprocessingml/2006/main">
        <w:t xml:space="preserve">2. Римляни 5:12-14 - Как смъртта дойде чрез един човек и носи живот чрез друг</w:t>
      </w:r>
    </w:p>
    <w:p w14:paraId="1992473C" w14:textId="77777777" w:rsidR="000F7377" w:rsidRDefault="000F7377"/>
    <w:p w14:paraId="1BC38EEF" w14:textId="77777777" w:rsidR="000F7377" w:rsidRDefault="000F7377">
      <w:r xmlns:w="http://schemas.openxmlformats.org/wordprocessingml/2006/main">
        <w:t xml:space="preserve">Евреи 7:11 Следователно, ако съвършенството беше чрез левитското свещенство (защото под него хората получиха закона), каква още нужда имаше друг свещеник да се издигне по чина на Мелхиседек, а не да бъде призован по чина на Аарон?</w:t>
      </w:r>
    </w:p>
    <w:p w14:paraId="384F31E7" w14:textId="77777777" w:rsidR="000F7377" w:rsidRDefault="000F7377"/>
    <w:p w14:paraId="513A44E8" w14:textId="77777777" w:rsidR="000F7377" w:rsidRDefault="000F7377">
      <w:r xmlns:w="http://schemas.openxmlformats.org/wordprocessingml/2006/main">
        <w:t xml:space="preserve">Левитското свещеничество не беше достатъчно, за да доведе до съвършенство, така че беше ръкоположен нов свещеник от ордена на Мелхиседек, а не от ордена на Аарон.</w:t>
      </w:r>
    </w:p>
    <w:p w14:paraId="437257E4" w14:textId="77777777" w:rsidR="000F7377" w:rsidRDefault="000F7377"/>
    <w:p w14:paraId="14A296FA" w14:textId="77777777" w:rsidR="000F7377" w:rsidRDefault="000F7377">
      <w:r xmlns:w="http://schemas.openxmlformats.org/wordprocessingml/2006/main">
        <w:t xml:space="preserve">1. Съвършенство чрез по-велик свещеник</w:t>
      </w:r>
    </w:p>
    <w:p w14:paraId="3C86C3CC" w14:textId="77777777" w:rsidR="000F7377" w:rsidRDefault="000F7377"/>
    <w:p w14:paraId="19122DD2" w14:textId="77777777" w:rsidR="000F7377" w:rsidRDefault="000F7377">
      <w:r xmlns:w="http://schemas.openxmlformats.org/wordprocessingml/2006/main">
        <w:t xml:space="preserve">2. Значението на Ордена на Мелхиседек</w:t>
      </w:r>
    </w:p>
    <w:p w14:paraId="69749A6B" w14:textId="77777777" w:rsidR="000F7377" w:rsidRDefault="000F7377"/>
    <w:p w14:paraId="3954DF80" w14:textId="77777777" w:rsidR="000F7377" w:rsidRDefault="000F7377">
      <w:r xmlns:w="http://schemas.openxmlformats.org/wordprocessingml/2006/main">
        <w:t xml:space="preserve">1. Псалм 110:4 – Господ се е заклел и няма да промени решението си: „Ти си свещеник завинаги, в чина на Мелхиседек.”</w:t>
      </w:r>
    </w:p>
    <w:p w14:paraId="080F092B" w14:textId="77777777" w:rsidR="000F7377" w:rsidRDefault="000F7377"/>
    <w:p w14:paraId="43DF7E07" w14:textId="77777777" w:rsidR="000F7377" w:rsidRDefault="000F7377">
      <w:r xmlns:w="http://schemas.openxmlformats.org/wordprocessingml/2006/main">
        <w:t xml:space="preserve">2. Римляни 10:4 – Защото Христос е краят на закона за правда за всеки, който вярва.</w:t>
      </w:r>
    </w:p>
    <w:p w14:paraId="6FF2B05A" w14:textId="77777777" w:rsidR="000F7377" w:rsidRDefault="000F7377"/>
    <w:p w14:paraId="4C64566B" w14:textId="77777777" w:rsidR="000F7377" w:rsidRDefault="000F7377">
      <w:r xmlns:w="http://schemas.openxmlformats.org/wordprocessingml/2006/main">
        <w:t xml:space="preserve">Евреи 7:12 Тъй като свещеничеството се променя, по необходимост се прави промяна и на закона.</w:t>
      </w:r>
    </w:p>
    <w:p w14:paraId="40542C19" w14:textId="77777777" w:rsidR="000F7377" w:rsidRDefault="000F7377"/>
    <w:p w14:paraId="782CA421" w14:textId="77777777" w:rsidR="000F7377" w:rsidRDefault="000F7377">
      <w:r xmlns:w="http://schemas.openxmlformats.org/wordprocessingml/2006/main">
        <w:t xml:space="preserve">Свещеничеството се промени, така че законът също трябва да се промени.</w:t>
      </w:r>
    </w:p>
    <w:p w14:paraId="63A17927" w14:textId="77777777" w:rsidR="000F7377" w:rsidRDefault="000F7377"/>
    <w:p w14:paraId="44B1AE0D" w14:textId="77777777" w:rsidR="000F7377" w:rsidRDefault="000F7377">
      <w:r xmlns:w="http://schemas.openxmlformats.org/wordprocessingml/2006/main">
        <w:t xml:space="preserve">1: Божият закон винаги се променя и адаптира, за да отговори на нуждите на Неговия народ.</w:t>
      </w:r>
    </w:p>
    <w:p w14:paraId="6F6EFD3D" w14:textId="77777777" w:rsidR="000F7377" w:rsidRDefault="000F7377"/>
    <w:p w14:paraId="0FF6092B" w14:textId="77777777" w:rsidR="000F7377" w:rsidRDefault="000F7377">
      <w:r xmlns:w="http://schemas.openxmlformats.org/wordprocessingml/2006/main">
        <w:t xml:space="preserve">2: Свещеничеството на Исус е крайъгълният камък на нашата вяра и чрез Него можем да намерим спасение.</w:t>
      </w:r>
    </w:p>
    <w:p w14:paraId="6CCA81C6" w14:textId="77777777" w:rsidR="000F7377" w:rsidRDefault="000F7377"/>
    <w:p w14:paraId="2FE169E3" w14:textId="77777777" w:rsidR="000F7377" w:rsidRDefault="000F7377">
      <w:r xmlns:w="http://schemas.openxmlformats.org/wordprocessingml/2006/main">
        <w:t xml:space="preserve">1: Галатяни 3:13 – Христос ни изкупи от проклятието на закона, като стана проклятие за нас.</w:t>
      </w:r>
    </w:p>
    <w:p w14:paraId="75A80519" w14:textId="77777777" w:rsidR="000F7377" w:rsidRDefault="000F7377"/>
    <w:p w14:paraId="49D895E7" w14:textId="77777777" w:rsidR="000F7377" w:rsidRDefault="000F7377">
      <w:r xmlns:w="http://schemas.openxmlformats.org/wordprocessingml/2006/main">
        <w:t xml:space="preserve">2: Йоан 1:17 – Защото законът беше даден от Мойсей, а благодатта и истината дойдоха чрез Исус Христос.</w:t>
      </w:r>
    </w:p>
    <w:p w14:paraId="14FBA8A5" w14:textId="77777777" w:rsidR="000F7377" w:rsidRDefault="000F7377"/>
    <w:p w14:paraId="158180BC" w14:textId="77777777" w:rsidR="000F7377" w:rsidRDefault="000F7377">
      <w:r xmlns:w="http://schemas.openxmlformats.org/wordprocessingml/2006/main">
        <w:t xml:space="preserve">Евреи 7:13 Защото този, за когото се говори това, принадлежи към друго племе, от което никой не е служил при олтара.</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Пасажът говори за някой, който не принадлежи към същото племе като присъстващите на олтара.</w:t>
      </w:r>
    </w:p>
    <w:p w14:paraId="22A46D4F" w14:textId="77777777" w:rsidR="000F7377" w:rsidRDefault="000F7377"/>
    <w:p w14:paraId="190240C6" w14:textId="77777777" w:rsidR="000F7377" w:rsidRDefault="000F7377">
      <w:r xmlns:w="http://schemas.openxmlformats.org/wordprocessingml/2006/main">
        <w:t xml:space="preserve">1. Значението на единството и общността във вярата.</w:t>
      </w:r>
    </w:p>
    <w:p w14:paraId="067BB3F1" w14:textId="77777777" w:rsidR="000F7377" w:rsidRDefault="000F7377"/>
    <w:p w14:paraId="52B2C704" w14:textId="77777777" w:rsidR="000F7377" w:rsidRDefault="000F7377">
      <w:r xmlns:w="http://schemas.openxmlformats.org/wordprocessingml/2006/main">
        <w:t xml:space="preserve">2. Божията благодат се простира върху всички, независимо от раса или етнос.</w:t>
      </w:r>
    </w:p>
    <w:p w14:paraId="2F89D393" w14:textId="77777777" w:rsidR="000F7377" w:rsidRDefault="000F7377"/>
    <w:p w14:paraId="55867030" w14:textId="77777777" w:rsidR="000F7377" w:rsidRDefault="000F7377">
      <w:r xmlns:w="http://schemas.openxmlformats.org/wordprocessingml/2006/main">
        <w:t xml:space="preserve">1. Йоан 13:34-35 – „Нова заповед ви давам, да се любите един друг; както Аз ви възлюбих, така и вие да се любите един друг. По това всички ще познаят, че сте Мои ученици, ако се имайте любов един към друг.”</w:t>
      </w:r>
    </w:p>
    <w:p w14:paraId="218ACDB6" w14:textId="77777777" w:rsidR="000F7377" w:rsidRDefault="000F7377"/>
    <w:p w14:paraId="650284A6" w14:textId="77777777" w:rsidR="000F7377" w:rsidRDefault="000F7377">
      <w:r xmlns:w="http://schemas.openxmlformats.org/wordprocessingml/2006/main">
        <w:t xml:space="preserve">2. Галатяни 3:28 – „Няма юдеин, нито грък, няма роб, нито свободен, няма мъжки пол, нито женски; защото вие всички сте едно в Христос Исус.</w:t>
      </w:r>
    </w:p>
    <w:p w14:paraId="2CA7C3B9" w14:textId="77777777" w:rsidR="000F7377" w:rsidRDefault="000F7377"/>
    <w:p w14:paraId="3B0C6DDE" w14:textId="77777777" w:rsidR="000F7377" w:rsidRDefault="000F7377">
      <w:r xmlns:w="http://schemas.openxmlformats.org/wordprocessingml/2006/main">
        <w:t xml:space="preserve">Евреи 7:14 Защото е очевидно, че нашият Господ произлезе от Юда; за което племе Моисей не говори нищо относно свещеничеството.</w:t>
      </w:r>
    </w:p>
    <w:p w14:paraId="66DFB96F" w14:textId="77777777" w:rsidR="000F7377" w:rsidRDefault="000F7377"/>
    <w:p w14:paraId="2FD9C4B9" w14:textId="77777777" w:rsidR="000F7377" w:rsidRDefault="000F7377">
      <w:r xmlns:w="http://schemas.openxmlformats.org/wordprocessingml/2006/main">
        <w:t xml:space="preserve">В Евреи 7:14 се казва, че Исус Христос е от племето на Юда и че Мойсей не е говорил за свещеничество от това племе.</w:t>
      </w:r>
    </w:p>
    <w:p w14:paraId="505CA82D" w14:textId="77777777" w:rsidR="000F7377" w:rsidRDefault="000F7377"/>
    <w:p w14:paraId="0DAC9E51" w14:textId="77777777" w:rsidR="000F7377" w:rsidRDefault="000F7377">
      <w:r xmlns:w="http://schemas.openxmlformats.org/wordprocessingml/2006/main">
        <w:t xml:space="preserve">1. Исус Христос: Нашият Велик Първосвещеник</w:t>
      </w:r>
    </w:p>
    <w:p w14:paraId="32424658" w14:textId="77777777" w:rsidR="000F7377" w:rsidRDefault="000F7377"/>
    <w:p w14:paraId="33916B4C" w14:textId="77777777" w:rsidR="000F7377" w:rsidRDefault="000F7377">
      <w:r xmlns:w="http://schemas.openxmlformats.org/wordprocessingml/2006/main">
        <w:t xml:space="preserve">2. Нашето спасение чрез Божията благодат</w:t>
      </w:r>
    </w:p>
    <w:p w14:paraId="6CCE0777" w14:textId="77777777" w:rsidR="000F7377" w:rsidRDefault="000F7377"/>
    <w:p w14:paraId="37015DA9" w14:textId="77777777" w:rsidR="000F7377" w:rsidRDefault="000F7377">
      <w:r xmlns:w="http://schemas.openxmlformats.org/wordprocessingml/2006/main">
        <w:t xml:space="preserve">1. Матей 1:1-17 – Родословието на Исус Христос, синът на Давид, синът на Авраам.</w:t>
      </w:r>
    </w:p>
    <w:p w14:paraId="4A72F8EE" w14:textId="77777777" w:rsidR="000F7377" w:rsidRDefault="000F7377"/>
    <w:p w14:paraId="37C4A8D0" w14:textId="77777777" w:rsidR="000F7377" w:rsidRDefault="000F7377">
      <w:r xmlns:w="http://schemas.openxmlformats.org/wordprocessingml/2006/main">
        <w:t xml:space="preserve">2. Римляни 5:17-19 – Защото, ако чрез престъплението на един човек смъртта царуваше чрез този един човек, колко повече тези, които получават Божието изобилно снабдяване с благодат и дар на праведност, ще царуват в живота </w:t>
      </w:r>
      <w:r xmlns:w="http://schemas.openxmlformats.org/wordprocessingml/2006/main">
        <w:lastRenderedPageBreak xmlns:w="http://schemas.openxmlformats.org/wordprocessingml/2006/main"/>
      </w:r>
      <w:r xmlns:w="http://schemas.openxmlformats.org/wordprocessingml/2006/main">
        <w:t xml:space="preserve">чрез един човек, Исус Христос.</w:t>
      </w:r>
    </w:p>
    <w:p w14:paraId="0E8D120D" w14:textId="77777777" w:rsidR="000F7377" w:rsidRDefault="000F7377"/>
    <w:p w14:paraId="54FA3212" w14:textId="77777777" w:rsidR="000F7377" w:rsidRDefault="000F7377">
      <w:r xmlns:w="http://schemas.openxmlformats.org/wordprocessingml/2006/main">
        <w:t xml:space="preserve">Евреи 7:15 И това е още по-очевидно: защото след подобието на Мелхиседек се издига друг свещеник,</w:t>
      </w:r>
    </w:p>
    <w:p w14:paraId="1D5FC2F8" w14:textId="77777777" w:rsidR="000F7377" w:rsidRDefault="000F7377"/>
    <w:p w14:paraId="7DC7632E" w14:textId="77777777" w:rsidR="000F7377" w:rsidRDefault="000F7377">
      <w:r xmlns:w="http://schemas.openxmlformats.org/wordprocessingml/2006/main">
        <w:t xml:space="preserve">Този пасаж казва, че след примера, даден от Мелхиседек, се е издигнал друг свещеник.</w:t>
      </w:r>
    </w:p>
    <w:p w14:paraId="6534D9AA" w14:textId="77777777" w:rsidR="000F7377" w:rsidRDefault="000F7377"/>
    <w:p w14:paraId="378F35A3" w14:textId="77777777" w:rsidR="000F7377" w:rsidRDefault="000F7377">
      <w:r xmlns:w="http://schemas.openxmlformats.org/wordprocessingml/2006/main">
        <w:t xml:space="preserve">1. Силата на добрия пример: Как следването по стъпките на Мелхиседек може да промени</w:t>
      </w:r>
    </w:p>
    <w:p w14:paraId="0C0970C1" w14:textId="77777777" w:rsidR="000F7377" w:rsidRDefault="000F7377"/>
    <w:p w14:paraId="61375AFA" w14:textId="77777777" w:rsidR="000F7377" w:rsidRDefault="000F7377">
      <w:r xmlns:w="http://schemas.openxmlformats.org/wordprocessingml/2006/main">
        <w:t xml:space="preserve">2. Надеждата на един нов свещеник: Как да намерим сила във времена на несигурност</w:t>
      </w:r>
    </w:p>
    <w:p w14:paraId="23AA11DF" w14:textId="77777777" w:rsidR="000F7377" w:rsidRDefault="000F7377"/>
    <w:p w14:paraId="4E7C64D0" w14:textId="77777777" w:rsidR="000F7377" w:rsidRDefault="000F7377">
      <w:r xmlns:w="http://schemas.openxmlformats.org/wordprocessingml/2006/main">
        <w:t xml:space="preserve">1. Притчи 13:20 – Който ходи с мъдрите, ще бъде мъдър, а другарът на безумните ще бъде унищожен.</w:t>
      </w:r>
    </w:p>
    <w:p w14:paraId="1534605F" w14:textId="77777777" w:rsidR="000F7377" w:rsidRDefault="000F7377"/>
    <w:p w14:paraId="1561EA11" w14:textId="77777777" w:rsidR="000F7377" w:rsidRDefault="000F7377">
      <w:r xmlns:w="http://schemas.openxmlformats.org/wordprocessingml/2006/main">
        <w:t xml:space="preserve">2. 1 Коринтяни 10:23-24 - Всичко ми е позволено, но не всичко е полезно: всичко ми е позволено, но не всичко е за назидание. Никой да не търси своето, а всеки чуждото богатство.</w:t>
      </w:r>
    </w:p>
    <w:p w14:paraId="685D4193" w14:textId="77777777" w:rsidR="000F7377" w:rsidRDefault="000F7377"/>
    <w:p w14:paraId="5CA99578" w14:textId="77777777" w:rsidR="000F7377" w:rsidRDefault="000F7377">
      <w:r xmlns:w="http://schemas.openxmlformats.org/wordprocessingml/2006/main">
        <w:t xml:space="preserve">Евреи 7:16 Който е създаден не по закона на плътска заповед, а по силата на безкраен живот.</w:t>
      </w:r>
    </w:p>
    <w:p w14:paraId="70D7FA1A" w14:textId="77777777" w:rsidR="000F7377" w:rsidRDefault="000F7377"/>
    <w:p w14:paraId="28A2ABA9" w14:textId="77777777" w:rsidR="000F7377" w:rsidRDefault="000F7377">
      <w:r xmlns:w="http://schemas.openxmlformats.org/wordprocessingml/2006/main">
        <w:t xml:space="preserve">Евреи 7:16 обяснява, че Исус е създаден не според закон на земна заповед, а според силата на един безкраен живот.</w:t>
      </w:r>
    </w:p>
    <w:p w14:paraId="03A041BF" w14:textId="77777777" w:rsidR="000F7377" w:rsidRDefault="000F7377"/>
    <w:p w14:paraId="3606FD93" w14:textId="77777777" w:rsidR="000F7377" w:rsidRDefault="000F7377">
      <w:r xmlns:w="http://schemas.openxmlformats.org/wordprocessingml/2006/main">
        <w:t xml:space="preserve">1. „Силата на вечния живот: Какво означава това за нас?“</w:t>
      </w:r>
    </w:p>
    <w:p w14:paraId="453ACB4A" w14:textId="77777777" w:rsidR="000F7377" w:rsidRDefault="000F7377"/>
    <w:p w14:paraId="7B95BC62" w14:textId="77777777" w:rsidR="000F7377" w:rsidRDefault="000F7377">
      <w:r xmlns:w="http://schemas.openxmlformats.org/wordprocessingml/2006/main">
        <w:t xml:space="preserve">2. „Да живееш извън закона: Исус и силата на един безкраен живот“</w:t>
      </w:r>
    </w:p>
    <w:p w14:paraId="3A68E806" w14:textId="77777777" w:rsidR="000F7377" w:rsidRDefault="000F7377"/>
    <w:p w14:paraId="659A01B9" w14:textId="77777777" w:rsidR="000F7377" w:rsidRDefault="000F7377">
      <w:r xmlns:w="http://schemas.openxmlformats.org/wordprocessingml/2006/main">
        <w:t xml:space="preserve">1. Йоан 10:10 – „Крадецът идва само да открадне, да убие и да погуби; Аз дойдох, за да имат живот, и да го имат изобилно.“</w:t>
      </w:r>
    </w:p>
    <w:p w14:paraId="6041045A" w14:textId="77777777" w:rsidR="000F7377" w:rsidRDefault="000F7377"/>
    <w:p w14:paraId="3950CAFC" w14:textId="77777777" w:rsidR="000F7377" w:rsidRDefault="000F7377">
      <w:r xmlns:w="http://schemas.openxmlformats.org/wordprocessingml/2006/main">
        <w:t xml:space="preserve">2. Римляни 6:23 – „Защото заплатата на греха е смърт, а Божият дар е вечен живот в Христос Исус, нашия Господ.“</w:t>
      </w:r>
    </w:p>
    <w:p w14:paraId="6B87FAAA" w14:textId="77777777" w:rsidR="000F7377" w:rsidRDefault="000F7377"/>
    <w:p w14:paraId="5AA832C8" w14:textId="77777777" w:rsidR="000F7377" w:rsidRDefault="000F7377">
      <w:r xmlns:w="http://schemas.openxmlformats.org/wordprocessingml/2006/main">
        <w:t xml:space="preserve">Евреи 7:17 Защото той свидетелства: Ти си свещеник до века по чина Мелхиседеков.</w:t>
      </w:r>
    </w:p>
    <w:p w14:paraId="01B11992" w14:textId="77777777" w:rsidR="000F7377" w:rsidRDefault="000F7377"/>
    <w:p w14:paraId="022EB3A2" w14:textId="77777777" w:rsidR="000F7377" w:rsidRDefault="000F7377">
      <w:r xmlns:w="http://schemas.openxmlformats.org/wordprocessingml/2006/main">
        <w:t xml:space="preserve">Авторът на Евреите свидетелства, че Исус е свещеник завинаги според чина на Мелхиседек.</w:t>
      </w:r>
    </w:p>
    <w:p w14:paraId="54AE0D2B" w14:textId="77777777" w:rsidR="000F7377" w:rsidRDefault="000F7377"/>
    <w:p w14:paraId="343C07C1" w14:textId="77777777" w:rsidR="000F7377" w:rsidRDefault="000F7377">
      <w:r xmlns:w="http://schemas.openxmlformats.org/wordprocessingml/2006/main">
        <w:t xml:space="preserve">1. Исус: Вечният свещеник</w:t>
      </w:r>
    </w:p>
    <w:p w14:paraId="7E0240D7" w14:textId="77777777" w:rsidR="000F7377" w:rsidRDefault="000F7377"/>
    <w:p w14:paraId="377E6E1E" w14:textId="77777777" w:rsidR="000F7377" w:rsidRDefault="000F7377">
      <w:r xmlns:w="http://schemas.openxmlformats.org/wordprocessingml/2006/main">
        <w:t xml:space="preserve">2. Мелхиседек: Изображение на Исус</w:t>
      </w:r>
    </w:p>
    <w:p w14:paraId="0853520A" w14:textId="77777777" w:rsidR="000F7377" w:rsidRDefault="000F7377"/>
    <w:p w14:paraId="7F7EF4A3" w14:textId="77777777" w:rsidR="000F7377" w:rsidRDefault="000F7377">
      <w:r xmlns:w="http://schemas.openxmlformats.org/wordprocessingml/2006/main">
        <w:t xml:space="preserve">1. Филипяни 2:5-8 – Исус се смири, за да служи и да бъде наш Първосвещеник</w:t>
      </w:r>
    </w:p>
    <w:p w14:paraId="447C1B75" w14:textId="77777777" w:rsidR="000F7377" w:rsidRDefault="000F7377"/>
    <w:p w14:paraId="68363649" w14:textId="77777777" w:rsidR="000F7377" w:rsidRDefault="000F7377">
      <w:r xmlns:w="http://schemas.openxmlformats.org/wordprocessingml/2006/main">
        <w:t xml:space="preserve">2. Битие 14:17-20 – Ролята на Мелхиседек като свещеник и цар</w:t>
      </w:r>
    </w:p>
    <w:p w14:paraId="02CD861C" w14:textId="77777777" w:rsidR="000F7377" w:rsidRDefault="000F7377"/>
    <w:p w14:paraId="219E8FC1" w14:textId="77777777" w:rsidR="000F7377" w:rsidRDefault="000F7377">
      <w:r xmlns:w="http://schemas.openxmlformats.org/wordprocessingml/2006/main">
        <w:t xml:space="preserve">Евреи 7:18 Защото наистина има отмяна на предишната заповед поради нейната слабост и безполезност.</w:t>
      </w:r>
    </w:p>
    <w:p w14:paraId="5AFD9FB4" w14:textId="77777777" w:rsidR="000F7377" w:rsidRDefault="000F7377"/>
    <w:p w14:paraId="4EE49CE6" w14:textId="77777777" w:rsidR="000F7377" w:rsidRDefault="000F7377">
      <w:r xmlns:w="http://schemas.openxmlformats.org/wordprocessingml/2006/main">
        <w:t xml:space="preserve">Заповедта, която беше преди, беше премахната, защото беше слаба и безполезна.</w:t>
      </w:r>
    </w:p>
    <w:p w14:paraId="3363FB99" w14:textId="77777777" w:rsidR="000F7377" w:rsidRDefault="000F7377"/>
    <w:p w14:paraId="1DB7E078" w14:textId="77777777" w:rsidR="000F7377" w:rsidRDefault="000F7377">
      <w:r xmlns:w="http://schemas.openxmlformats.org/wordprocessingml/2006/main">
        <w:t xml:space="preserve">1. Силата на промяната: Как можем да преодолеем слабостта и нерентабилността</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Красотата на Новия Завет: Как можем да намерим сила в Господ</w:t>
      </w:r>
    </w:p>
    <w:p w14:paraId="07F5A04D" w14:textId="77777777" w:rsidR="000F7377" w:rsidRDefault="000F7377"/>
    <w:p w14:paraId="751371C0" w14:textId="77777777" w:rsidR="000F7377" w:rsidRDefault="000F7377">
      <w:r xmlns:w="http://schemas.openxmlformats.org/wordprocessingml/2006/main">
        <w:t xml:space="preserve">1. Римляни 8:1-2 „И тъй, сега няма никакво осъждане за онези, които са в Христос Исус, които ходят не по плът, а по Дух. Защото законът на Духа на живота в Христос Исус ме направи свободен от закона на греха и смъртта."</w:t>
      </w:r>
    </w:p>
    <w:p w14:paraId="05FFD368" w14:textId="77777777" w:rsidR="000F7377" w:rsidRDefault="000F7377"/>
    <w:p w14:paraId="425DEB9D" w14:textId="77777777" w:rsidR="000F7377" w:rsidRDefault="000F7377">
      <w:r xmlns:w="http://schemas.openxmlformats.org/wordprocessingml/2006/main">
        <w:t xml:space="preserve">2. 2 Коринтяни 12:9-10 „И той ми каза: Моята благодат е достатъчна за теб, защото силата ми се проявява съвършено в немощ. Затова с най-голяма радост ще се похваля с немощите си, за да може силата на Христос да успокои върху мен. Затова намирам удоволствие в немощи, в укори, в нужди, в гонения, в утеснения заради Христа; защото, когато съм слаб, тогава съм силен."</w:t>
      </w:r>
    </w:p>
    <w:p w14:paraId="2824ADAB" w14:textId="77777777" w:rsidR="000F7377" w:rsidRDefault="000F7377"/>
    <w:p w14:paraId="2227457A" w14:textId="77777777" w:rsidR="000F7377" w:rsidRDefault="000F7377">
      <w:r xmlns:w="http://schemas.openxmlformats.org/wordprocessingml/2006/main">
        <w:t xml:space="preserve">Евреи 7:19 Защото законът не направи нищо съвършено, но въвеждането на по-добра надежда го направи; чрез които се приближаваме до Бога.</w:t>
      </w:r>
    </w:p>
    <w:p w14:paraId="57A11051" w14:textId="77777777" w:rsidR="000F7377" w:rsidRDefault="000F7377"/>
    <w:p w14:paraId="58FBD9B4" w14:textId="77777777" w:rsidR="000F7377" w:rsidRDefault="000F7377">
      <w:r xmlns:w="http://schemas.openxmlformats.org/wordprocessingml/2006/main">
        <w:t xml:space="preserve">Нов ред В Евреи 7:19 законът се разглежда като несъвършен и е представена по-добра надежда, която ни позволява да се доближим до Бог.</w:t>
      </w:r>
    </w:p>
    <w:p w14:paraId="50DBA5E8" w14:textId="77777777" w:rsidR="000F7377" w:rsidRDefault="000F7377"/>
    <w:p w14:paraId="1578951E" w14:textId="77777777" w:rsidR="000F7377" w:rsidRDefault="000F7377">
      <w:r xmlns:w="http://schemas.openxmlformats.org/wordprocessingml/2006/main">
        <w:t xml:space="preserve">1. Надежда в Бог: Как нашата вяра ни прави по-близки до Него</w:t>
      </w:r>
    </w:p>
    <w:p w14:paraId="4DFD5F96" w14:textId="77777777" w:rsidR="000F7377" w:rsidRDefault="000F7377"/>
    <w:p w14:paraId="0C48E678" w14:textId="77777777" w:rsidR="000F7377" w:rsidRDefault="000F7377">
      <w:r xmlns:w="http://schemas.openxmlformats.org/wordprocessingml/2006/main">
        <w:t xml:space="preserve">2. Съвършенството на вярата: Познаване на Бог чрез нашата надежда</w:t>
      </w:r>
    </w:p>
    <w:p w14:paraId="63BE4F6D" w14:textId="77777777" w:rsidR="000F7377" w:rsidRDefault="000F7377"/>
    <w:p w14:paraId="16F9ED87" w14:textId="77777777" w:rsidR="000F7377" w:rsidRDefault="000F7377">
      <w:r xmlns:w="http://schemas.openxmlformats.org/wordprocessingml/2006/main">
        <w:t xml:space="preserve">1. Римляни 5:2 – Чрез него ние също получихме достъп чрез вяра до тази благодат, в която стоим, и се радваме с надежда за Божията слава.</w:t>
      </w:r>
    </w:p>
    <w:p w14:paraId="0D1A2139" w14:textId="77777777" w:rsidR="000F7377" w:rsidRDefault="000F7377"/>
    <w:p w14:paraId="3E793EA1" w14:textId="77777777" w:rsidR="000F7377" w:rsidRDefault="000F7377">
      <w:r xmlns:w="http://schemas.openxmlformats.org/wordprocessingml/2006/main">
        <w:t xml:space="preserve">2. Ефесяни 2:18 – Защото чрез него и двамата имаме достъп в един Дух до Отец.</w:t>
      </w:r>
    </w:p>
    <w:p w14:paraId="4C6485CC" w14:textId="77777777" w:rsidR="000F7377" w:rsidRDefault="000F7377"/>
    <w:p w14:paraId="476DBEBF" w14:textId="77777777" w:rsidR="000F7377" w:rsidRDefault="000F7377">
      <w:r xmlns:w="http://schemas.openxmlformats.org/wordprocessingml/2006/main">
        <w:t xml:space="preserve">Евреи 7:20 И доколкото не без клетва той стана свещеник:</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Авторът на Евреи говори за това как Исус е бил направен свещеник с клетва.</w:t>
      </w:r>
    </w:p>
    <w:p w14:paraId="66604936" w14:textId="77777777" w:rsidR="000F7377" w:rsidRDefault="000F7377"/>
    <w:p w14:paraId="16E586F1" w14:textId="77777777" w:rsidR="000F7377" w:rsidRDefault="000F7377">
      <w:r xmlns:w="http://schemas.openxmlformats.org/wordprocessingml/2006/main">
        <w:t xml:space="preserve">1. Свещеник с обещание: Значението на клетвата в Евреи 7:20</w:t>
      </w:r>
    </w:p>
    <w:p w14:paraId="7E769BB8" w14:textId="77777777" w:rsidR="000F7377" w:rsidRDefault="000F7377"/>
    <w:p w14:paraId="2740EFAF" w14:textId="77777777" w:rsidR="000F7377" w:rsidRDefault="000F7377">
      <w:r xmlns:w="http://schemas.openxmlformats.org/wordprocessingml/2006/main">
        <w:t xml:space="preserve">2. Свещеници на Господ: Исус Христос като първосвещеник</w:t>
      </w:r>
    </w:p>
    <w:p w14:paraId="0137E093" w14:textId="77777777" w:rsidR="000F7377" w:rsidRDefault="000F7377"/>
    <w:p w14:paraId="57AF0C44" w14:textId="77777777" w:rsidR="000F7377" w:rsidRDefault="000F7377">
      <w:r xmlns:w="http://schemas.openxmlformats.org/wordprocessingml/2006/main">
        <w:t xml:space="preserve">1. Битие 22:16-17 - И каза: В Себе Си се заклех, казва Господ, понеже ти направи това нещо и не пожали сина си, единствения си син:</w:t>
      </w:r>
    </w:p>
    <w:p w14:paraId="717674A1" w14:textId="77777777" w:rsidR="000F7377" w:rsidRDefault="000F7377"/>
    <w:p w14:paraId="68652751" w14:textId="77777777" w:rsidR="000F7377" w:rsidRDefault="000F7377">
      <w:r xmlns:w="http://schemas.openxmlformats.org/wordprocessingml/2006/main">
        <w:t xml:space="preserve">2. Псалм 110:4 – Господ се закле и няма да се разкае, Ти си свещеник завинаги според чина на Мелхиседек.</w:t>
      </w:r>
    </w:p>
    <w:p w14:paraId="0BA23EBF" w14:textId="77777777" w:rsidR="000F7377" w:rsidRDefault="000F7377"/>
    <w:p w14:paraId="6A4DE393" w14:textId="77777777" w:rsidR="000F7377" w:rsidRDefault="000F7377">
      <w:r xmlns:w="http://schemas.openxmlformats.org/wordprocessingml/2006/main">
        <w:t xml:space="preserve">Евреи 7:21 (Защото тези свещеници бяха направени без клетва; но това с клетва от този, който му каза: Господ се закле и няма да се разкае, Ти си свещеник завинаги според чина на Мелхиседек:)</w:t>
      </w:r>
    </w:p>
    <w:p w14:paraId="49207577" w14:textId="77777777" w:rsidR="000F7377" w:rsidRDefault="000F7377"/>
    <w:p w14:paraId="7D4721C1" w14:textId="77777777" w:rsidR="000F7377" w:rsidRDefault="000F7377">
      <w:r xmlns:w="http://schemas.openxmlformats.org/wordprocessingml/2006/main">
        <w:t xml:space="preserve">Свещениците от Стария завет са ръкополагани без клетва, докато Исус е ръкополаган с клетва от самия Бог.</w:t>
      </w:r>
    </w:p>
    <w:p w14:paraId="2CE6ECEA" w14:textId="77777777" w:rsidR="000F7377" w:rsidRDefault="000F7377"/>
    <w:p w14:paraId="321B93F7" w14:textId="77777777" w:rsidR="000F7377" w:rsidRDefault="000F7377">
      <w:r xmlns:w="http://schemas.openxmlformats.org/wordprocessingml/2006/main">
        <w:t xml:space="preserve">1. Нерушима клетва: Господното обещание към Исус</w:t>
      </w:r>
    </w:p>
    <w:p w14:paraId="67084518" w14:textId="77777777" w:rsidR="000F7377" w:rsidRDefault="000F7377"/>
    <w:p w14:paraId="434F85CE" w14:textId="77777777" w:rsidR="000F7377" w:rsidRDefault="000F7377">
      <w:r xmlns:w="http://schemas.openxmlformats.org/wordprocessingml/2006/main">
        <w:t xml:space="preserve">2. Свещеничеството на Исус: висш орден</w:t>
      </w:r>
    </w:p>
    <w:p w14:paraId="5CCD12BD" w14:textId="77777777" w:rsidR="000F7377" w:rsidRDefault="000F7377"/>
    <w:p w14:paraId="4254D3DF" w14:textId="77777777" w:rsidR="000F7377" w:rsidRDefault="000F7377">
      <w:r xmlns:w="http://schemas.openxmlformats.org/wordprocessingml/2006/main">
        <w:t xml:space="preserve">1. Псалм 110:4 – „Господ се закле и няма да промени решението Си, „Ти си свещеник завинаги по чина на Мелхиседек.““</w:t>
      </w:r>
    </w:p>
    <w:p w14:paraId="4B50EB7A" w14:textId="77777777" w:rsidR="000F7377" w:rsidRDefault="000F7377"/>
    <w:p w14:paraId="7A667C83" w14:textId="77777777" w:rsidR="000F7377" w:rsidRDefault="000F7377">
      <w:r xmlns:w="http://schemas.openxmlformats.org/wordprocessingml/2006/main">
        <w:t xml:space="preserve">2. Битие 14:18-20 – „Тогава Мелхиседек, царят на Салим, изнесе хляб и вино; той беше свещеник на Всевишния Бог. И той го благослови и каза: „Благословен да бъде Аврам от Всевишния Бог, </w:t>
      </w:r>
      <w:r xmlns:w="http://schemas.openxmlformats.org/wordprocessingml/2006/main">
        <w:lastRenderedPageBreak xmlns:w="http://schemas.openxmlformats.org/wordprocessingml/2006/main"/>
      </w:r>
      <w:r xmlns:w="http://schemas.openxmlformats.org/wordprocessingml/2006/main">
        <w:t xml:space="preserve">Владетелят на небето и земята; И благословен да бъде Всевишният Бог, Който предаде враговете ти в ръката ти.' И той му даде десятък от всичко.”</w:t>
      </w:r>
    </w:p>
    <w:p w14:paraId="48C39B96" w14:textId="77777777" w:rsidR="000F7377" w:rsidRDefault="000F7377"/>
    <w:p w14:paraId="133495D9" w14:textId="77777777" w:rsidR="000F7377" w:rsidRDefault="000F7377">
      <w:r xmlns:w="http://schemas.openxmlformats.org/wordprocessingml/2006/main">
        <w:t xml:space="preserve">Евреи 7:22 С толкова много Исус стана гаранция за по-добър завет.</w:t>
      </w:r>
    </w:p>
    <w:p w14:paraId="63655CD4" w14:textId="77777777" w:rsidR="000F7377" w:rsidRDefault="000F7377"/>
    <w:p w14:paraId="42A7174B" w14:textId="77777777" w:rsidR="000F7377" w:rsidRDefault="000F7377">
      <w:r xmlns:w="http://schemas.openxmlformats.org/wordprocessingml/2006/main">
        <w:t xml:space="preserve">Исус беше даден като гаранция за по-добър завет от този, който Бог беше сключил с народа на Израел.</w:t>
      </w:r>
    </w:p>
    <w:p w14:paraId="1F356FC4" w14:textId="77777777" w:rsidR="000F7377" w:rsidRDefault="000F7377"/>
    <w:p w14:paraId="600D6BAC" w14:textId="77777777" w:rsidR="000F7377" w:rsidRDefault="000F7377">
      <w:r xmlns:w="http://schemas.openxmlformats.org/wordprocessingml/2006/main">
        <w:t xml:space="preserve">1. Исус – Гаранцията за по-добър завет</w:t>
      </w:r>
    </w:p>
    <w:p w14:paraId="7DE88B89" w14:textId="77777777" w:rsidR="000F7377" w:rsidRDefault="000F7377"/>
    <w:p w14:paraId="5D3DEFBE" w14:textId="77777777" w:rsidR="000F7377" w:rsidRDefault="000F7377">
      <w:r xmlns:w="http://schemas.openxmlformats.org/wordprocessingml/2006/main">
        <w:t xml:space="preserve">2. Значението на гаранцията на Исус за по-добър завет</w:t>
      </w:r>
    </w:p>
    <w:p w14:paraId="2C23384C" w14:textId="77777777" w:rsidR="000F7377" w:rsidRDefault="000F7377"/>
    <w:p w14:paraId="5E338124" w14:textId="77777777" w:rsidR="000F7377" w:rsidRDefault="000F7377">
      <w:r xmlns:w="http://schemas.openxmlformats.org/wordprocessingml/2006/main">
        <w:t xml:space="preserve">1. Еремия 31:31-34 – „Ето, идват дни, заявява Господ, когато ще сключа нов завет с дома Израилев и дома Юдов, различен от завета, който сключих с бащите им на в деня, когато ги хванах за ръка, за да ги изведа от Египетската земя, завета Ми, който те нарушиха, въпреки че им бях съпруг, казва Господ. Но това е заветът, който ще направя с израилевия дом след ония дни, казва Господ: ще положа закона Си вътре в тях и ще го напиша на сърцата им. И аз ще бъда техен Бог, и те ще бъдат мой народ. И няма вече да поучават всеки ближния си и всеки брата си, казвайки: Познай Господа, защото всички ще Ме познават, от най-малкия до най-големия, казва Господ. Защото ще простя беззаконието им и няма да помня вече греха им.</w:t>
      </w:r>
    </w:p>
    <w:p w14:paraId="78EE317E" w14:textId="77777777" w:rsidR="000F7377" w:rsidRDefault="000F7377"/>
    <w:p w14:paraId="64EDB2CC" w14:textId="77777777" w:rsidR="000F7377" w:rsidRDefault="000F7377">
      <w:r xmlns:w="http://schemas.openxmlformats.org/wordprocessingml/2006/main">
        <w:t xml:space="preserve">2. Езекил 36:25-27 – „Ще те поръся с чиста вода и ще бъдеш чист от всичките си нечистотии, и от всичките ти идоли ще те очистя. И ще ви дам ново сърце и нов дух ще вложа във вас. И ще премахна каменното сърце от плътта ви и ще ви дам сърце от плът. И ще вложа Духа Си вътре във вас и ще ви накарам да ходите в наредбите Ми и да внимавате да се подчинявате на правилата Ми.</w:t>
      </w:r>
    </w:p>
    <w:p w14:paraId="0DF1180D" w14:textId="77777777" w:rsidR="000F7377" w:rsidRDefault="000F7377"/>
    <w:p w14:paraId="75345953" w14:textId="77777777" w:rsidR="000F7377" w:rsidRDefault="000F7377">
      <w:r xmlns:w="http://schemas.openxmlformats.org/wordprocessingml/2006/main">
        <w:t xml:space="preserve">Евреи 7:23 И те наистина бяха много свещеници, защото не им беше позволено да продължат поради смъртта;</w:t>
      </w:r>
    </w:p>
    <w:p w14:paraId="7453C49A" w14:textId="77777777" w:rsidR="000F7377" w:rsidRDefault="000F7377"/>
    <w:p w14:paraId="4CAA4719" w14:textId="77777777" w:rsidR="000F7377" w:rsidRDefault="000F7377">
      <w:r xmlns:w="http://schemas.openxmlformats.org/wordprocessingml/2006/main">
        <w:t xml:space="preserve">Многото свещеници в Стария завет не можаха да продължат поради смърт.</w:t>
      </w:r>
    </w:p>
    <w:p w14:paraId="3B766D5D" w14:textId="77777777" w:rsidR="000F7377" w:rsidRDefault="000F7377"/>
    <w:p w14:paraId="494E561C" w14:textId="77777777" w:rsidR="000F7377" w:rsidRDefault="000F7377">
      <w:r xmlns:w="http://schemas.openxmlformats.org/wordprocessingml/2006/main">
        <w:t xml:space="preserve">1: Исус е нашият Велик Първосвещеник, който никога няма да умре.</w:t>
      </w:r>
    </w:p>
    <w:p w14:paraId="5D4A5B65" w14:textId="77777777" w:rsidR="000F7377" w:rsidRDefault="000F7377"/>
    <w:p w14:paraId="08A108C3" w14:textId="77777777" w:rsidR="000F7377" w:rsidRDefault="000F7377">
      <w:r xmlns:w="http://schemas.openxmlformats.org/wordprocessingml/2006/main">
        <w:t xml:space="preserve">2: Можем да се доверим на Исус, неизменния Първосвещеник.</w:t>
      </w:r>
    </w:p>
    <w:p w14:paraId="24D9D6DD" w14:textId="77777777" w:rsidR="000F7377" w:rsidRDefault="000F7377"/>
    <w:p w14:paraId="5414B4B3" w14:textId="77777777" w:rsidR="000F7377" w:rsidRDefault="000F7377">
      <w:r xmlns:w="http://schemas.openxmlformats.org/wordprocessingml/2006/main">
        <w:t xml:space="preserve">1: Евреи 4:14 - И така, като имаме велик първосвещеник, който премина в небесата, Исус, Божият Син, нека държим здраво нашето изповядване.</w:t>
      </w:r>
    </w:p>
    <w:p w14:paraId="39651DC1" w14:textId="77777777" w:rsidR="000F7377" w:rsidRDefault="000F7377"/>
    <w:p w14:paraId="77335013" w14:textId="77777777" w:rsidR="000F7377" w:rsidRDefault="000F7377">
      <w:r xmlns:w="http://schemas.openxmlformats.org/wordprocessingml/2006/main">
        <w:t xml:space="preserve">2: Евреи 10:21 – И да има първосвещеник над Божия дом;</w:t>
      </w:r>
    </w:p>
    <w:p w14:paraId="0693D660" w14:textId="77777777" w:rsidR="000F7377" w:rsidRDefault="000F7377"/>
    <w:p w14:paraId="7093E2E2" w14:textId="77777777" w:rsidR="000F7377" w:rsidRDefault="000F7377">
      <w:r xmlns:w="http://schemas.openxmlformats.org/wordprocessingml/2006/main">
        <w:t xml:space="preserve">Евреи 7:24 Но този човек, тъй като пребъдва вечно, има неизменно свещенство.</w:t>
      </w:r>
    </w:p>
    <w:p w14:paraId="7473F946" w14:textId="77777777" w:rsidR="000F7377" w:rsidRDefault="000F7377"/>
    <w:p w14:paraId="202EF854" w14:textId="77777777" w:rsidR="000F7377" w:rsidRDefault="000F7377">
      <w:r xmlns:w="http://schemas.openxmlformats.org/wordprocessingml/2006/main">
        <w:t xml:space="preserve">Свещеничеството на Исус е непроменимо, за разлика от свещеничеството на Стария завет.</w:t>
      </w:r>
    </w:p>
    <w:p w14:paraId="44F978C5" w14:textId="77777777" w:rsidR="000F7377" w:rsidRDefault="000F7377"/>
    <w:p w14:paraId="319AF7A2" w14:textId="77777777" w:rsidR="000F7377" w:rsidRDefault="000F7377">
      <w:r xmlns:w="http://schemas.openxmlformats.org/wordprocessingml/2006/main">
        <w:t xml:space="preserve">1. Непроменлива любов: Непроменимото свещеничество на Исус Христос</w:t>
      </w:r>
    </w:p>
    <w:p w14:paraId="211AC211" w14:textId="77777777" w:rsidR="000F7377" w:rsidRDefault="000F7377"/>
    <w:p w14:paraId="1A93D334" w14:textId="77777777" w:rsidR="000F7377" w:rsidRDefault="000F7377">
      <w:r xmlns:w="http://schemas.openxmlformats.org/wordprocessingml/2006/main">
        <w:t xml:space="preserve">2. Свещеническото съвършенство на Исус: непроменливо, безотказно и безкрайно</w:t>
      </w:r>
    </w:p>
    <w:p w14:paraId="341A413E" w14:textId="77777777" w:rsidR="000F7377" w:rsidRDefault="000F7377"/>
    <w:p w14:paraId="6E45A8B5" w14:textId="77777777" w:rsidR="000F7377" w:rsidRDefault="000F7377">
      <w:r xmlns:w="http://schemas.openxmlformats.org/wordprocessingml/2006/main">
        <w:t xml:space="preserve">1. Евреи 5:6 „Както казва и на друго място, Ти си свещеник до века по чина на Мелхиседек.“</w:t>
      </w:r>
    </w:p>
    <w:p w14:paraId="01662902" w14:textId="77777777" w:rsidR="000F7377" w:rsidRDefault="000F7377"/>
    <w:p w14:paraId="473FF1F1" w14:textId="77777777" w:rsidR="000F7377" w:rsidRDefault="000F7377">
      <w:r xmlns:w="http://schemas.openxmlformats.org/wordprocessingml/2006/main">
        <w:t xml:space="preserve">2. Римляни 8:35-39 „Кой ще ни отлъчи от Христовата любов? скръб, или утеснение, или гонение, или глад, или голота, или опасност, или меч? Както е писано: Заради Тебе ни убиват цял ден; считаме се за овце за клане. Не, във всички тези неща ние сме повече от победители чрез Този, който ни възлюби. Защото съм убеден, че нито смъртта, нито животът, нито </w:t>
      </w:r>
      <w:r xmlns:w="http://schemas.openxmlformats.org/wordprocessingml/2006/main">
        <w:lastRenderedPageBreak xmlns:w="http://schemas.openxmlformats.org/wordprocessingml/2006/main"/>
      </w:r>
      <w:r xmlns:w="http://schemas.openxmlformats.org/wordprocessingml/2006/main">
        <w:t xml:space="preserve">ангелите, нито началствата, нито силите, нито настоящите неща, нито нещата, които идват, Нито височината, нито дълбочината, нито което и да е друго създание ще може да ни отдели от любовта на Бога, който е в Христос Исус, нашия Господ.</w:t>
      </w:r>
    </w:p>
    <w:p w14:paraId="7B317793" w14:textId="77777777" w:rsidR="000F7377" w:rsidRDefault="000F7377"/>
    <w:p w14:paraId="33C54394" w14:textId="77777777" w:rsidR="000F7377" w:rsidRDefault="000F7377">
      <w:r xmlns:w="http://schemas.openxmlformats.org/wordprocessingml/2006/main">
        <w:t xml:space="preserve">Евреи 7:25 Ето защо, той също може да спаси докрай тези, които идват при Бога чрез него, тъй като винаги е жив, за да ходатайства за тях.</w:t>
      </w:r>
    </w:p>
    <w:p w14:paraId="31BE644D" w14:textId="77777777" w:rsidR="000F7377" w:rsidRDefault="000F7377"/>
    <w:p w14:paraId="701AA826" w14:textId="77777777" w:rsidR="000F7377" w:rsidRDefault="000F7377">
      <w:r xmlns:w="http://schemas.openxmlformats.org/wordprocessingml/2006/main">
        <w:t xml:space="preserve">Исус е в състояние да спаси тези, които се обръщат към Него и Той непрекъснато се застъпва за тях.</w:t>
      </w:r>
    </w:p>
    <w:p w14:paraId="49B1B343" w14:textId="77777777" w:rsidR="000F7377" w:rsidRDefault="000F7377"/>
    <w:p w14:paraId="4136FC1D" w14:textId="77777777" w:rsidR="000F7377" w:rsidRDefault="000F7377">
      <w:r xmlns:w="http://schemas.openxmlformats.org/wordprocessingml/2006/main">
        <w:t xml:space="preserve">1. Исус: Спасител на Всевишния</w:t>
      </w:r>
    </w:p>
    <w:p w14:paraId="7572B827" w14:textId="77777777" w:rsidR="000F7377" w:rsidRDefault="000F7377"/>
    <w:p w14:paraId="4D0FA548" w14:textId="77777777" w:rsidR="000F7377" w:rsidRDefault="000F7377">
      <w:r xmlns:w="http://schemas.openxmlformats.org/wordprocessingml/2006/main">
        <w:t xml:space="preserve">2. Исус: Наш ходатай</w:t>
      </w:r>
    </w:p>
    <w:p w14:paraId="6C449165" w14:textId="77777777" w:rsidR="000F7377" w:rsidRDefault="000F7377"/>
    <w:p w14:paraId="1D8AD285" w14:textId="77777777" w:rsidR="000F7377" w:rsidRDefault="000F7377">
      <w:r xmlns:w="http://schemas.openxmlformats.org/wordprocessingml/2006/main">
        <w:t xml:space="preserve">1. Йоан 14:6, „Исус му каза: „Аз съм пътят, и истината, и животът. Никой не идва при Отца, освен чрез Мене.“</w:t>
      </w:r>
    </w:p>
    <w:p w14:paraId="71BAF17C" w14:textId="77777777" w:rsidR="000F7377" w:rsidRDefault="000F7377"/>
    <w:p w14:paraId="2BCF1297" w14:textId="77777777" w:rsidR="000F7377" w:rsidRDefault="000F7377">
      <w:r xmlns:w="http://schemas.openxmlformats.org/wordprocessingml/2006/main">
        <w:t xml:space="preserve">2. Римляни 8:26-27, „Също и Духът ни помага в нашата немощ. Защото не знаем за какво да се молим, както трябва, но самият Дух се застъпва за нас с твърде дълбоки стенания.”</w:t>
      </w:r>
    </w:p>
    <w:p w14:paraId="4208FE1A" w14:textId="77777777" w:rsidR="000F7377" w:rsidRDefault="000F7377"/>
    <w:p w14:paraId="6E08FDB7" w14:textId="77777777" w:rsidR="000F7377" w:rsidRDefault="000F7377">
      <w:r xmlns:w="http://schemas.openxmlformats.org/wordprocessingml/2006/main">
        <w:t xml:space="preserve">Евреи 7:26 Защото такъв първосвещеник ни стана, който е свят, невинен, неосквернен, отделен от грешниците и поставен по-високо от небесата;</w:t>
      </w:r>
    </w:p>
    <w:p w14:paraId="69FA4040" w14:textId="77777777" w:rsidR="000F7377" w:rsidRDefault="000F7377"/>
    <w:p w14:paraId="407FD14F" w14:textId="77777777" w:rsidR="000F7377" w:rsidRDefault="000F7377">
      <w:r xmlns:w="http://schemas.openxmlformats.org/wordprocessingml/2006/main">
        <w:t xml:space="preserve">Исус е нашият първосвещеник, който е свят, безвреден, неосквернен и отделен от грешниците. Той е по-висок от небесата.</w:t>
      </w:r>
    </w:p>
    <w:p w14:paraId="028D996C" w14:textId="77777777" w:rsidR="000F7377" w:rsidRDefault="000F7377"/>
    <w:p w14:paraId="0D436FEC" w14:textId="77777777" w:rsidR="000F7377" w:rsidRDefault="000F7377">
      <w:r xmlns:w="http://schemas.openxmlformats.org/wordprocessingml/2006/main">
        <w:t xml:space="preserve">1. Исус: нашият съвършен първосвещеник</w:t>
      </w:r>
    </w:p>
    <w:p w14:paraId="6F29603D" w14:textId="77777777" w:rsidR="000F7377" w:rsidRDefault="000F7377"/>
    <w:p w14:paraId="215DFB24" w14:textId="77777777" w:rsidR="000F7377" w:rsidRDefault="000F7377">
      <w:r xmlns:w="http://schemas.openxmlformats.org/wordprocessingml/2006/main">
        <w:t xml:space="preserve">2. Светостта на Исус Христос</w:t>
      </w:r>
    </w:p>
    <w:p w14:paraId="2D784981" w14:textId="77777777" w:rsidR="000F7377" w:rsidRDefault="000F7377"/>
    <w:p w14:paraId="7AA8A0E4" w14:textId="77777777" w:rsidR="000F7377" w:rsidRDefault="000F7377">
      <w:r xmlns:w="http://schemas.openxmlformats.org/wordprocessingml/2006/main">
        <w:t xml:space="preserve">1. 1 Петрово 1:15-16 – „Но както е свят Онзи, Който ви е призовал, така бъдете свети във всякакъв начин на поведение; защото е писано: Бъдете свети, защото Аз съм свят.“</w:t>
      </w:r>
    </w:p>
    <w:p w14:paraId="32315286" w14:textId="77777777" w:rsidR="000F7377" w:rsidRDefault="000F7377"/>
    <w:p w14:paraId="2937B6B9" w14:textId="77777777" w:rsidR="000F7377" w:rsidRDefault="000F7377">
      <w:r xmlns:w="http://schemas.openxmlformats.org/wordprocessingml/2006/main">
        <w:t xml:space="preserve">2. Матей 5:48 – „Бъдете съвършени, както е съвършен вашият Отец, който е на небесата.“</w:t>
      </w:r>
    </w:p>
    <w:p w14:paraId="59699B17" w14:textId="77777777" w:rsidR="000F7377" w:rsidRDefault="000F7377"/>
    <w:p w14:paraId="436FB0EC" w14:textId="77777777" w:rsidR="000F7377" w:rsidRDefault="000F7377">
      <w:r xmlns:w="http://schemas.openxmlformats.org/wordprocessingml/2006/main">
        <w:t xml:space="preserve">Евреи 7:27 Който няма нужда всеки ден, като тези първосвещеници, да принася жертва първо за собствените си грехове, а след това за греховете на народа; защото Той направи това веднъж, като принесе Себе Си.</w:t>
      </w:r>
    </w:p>
    <w:p w14:paraId="2EE33955" w14:textId="77777777" w:rsidR="000F7377" w:rsidRDefault="000F7377"/>
    <w:p w14:paraId="5E1B456C" w14:textId="77777777" w:rsidR="000F7377" w:rsidRDefault="000F7377">
      <w:r xmlns:w="http://schemas.openxmlformats.org/wordprocessingml/2006/main">
        <w:t xml:space="preserve">Първосвещеникът принасяше жертви за собствените си грехове и за греховете на хората, но Исус Христос трябваше да принесе Себе Си само веднъж.</w:t>
      </w:r>
    </w:p>
    <w:p w14:paraId="57432E61" w14:textId="77777777" w:rsidR="000F7377" w:rsidRDefault="000F7377"/>
    <w:p w14:paraId="47571987" w14:textId="77777777" w:rsidR="000F7377" w:rsidRDefault="000F7377">
      <w:r xmlns:w="http://schemas.openxmlformats.org/wordprocessingml/2006/main">
        <w:t xml:space="preserve">1. Жертвата на Исус Христос: Напомняне за Неговата неизменна любов</w:t>
      </w:r>
    </w:p>
    <w:p w14:paraId="737B2529" w14:textId="77777777" w:rsidR="000F7377" w:rsidRDefault="000F7377"/>
    <w:p w14:paraId="564D7CEB" w14:textId="77777777" w:rsidR="000F7377" w:rsidRDefault="000F7377">
      <w:r xmlns:w="http://schemas.openxmlformats.org/wordprocessingml/2006/main">
        <w:t xml:space="preserve">2. Разбиране на значението на жертвата на Исус в нашия живот</w:t>
      </w:r>
    </w:p>
    <w:p w14:paraId="75BE3A48" w14:textId="77777777" w:rsidR="000F7377" w:rsidRDefault="000F7377"/>
    <w:p w14:paraId="1DCEC01D" w14:textId="77777777" w:rsidR="000F7377" w:rsidRDefault="000F7377">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1FACD800" w14:textId="77777777" w:rsidR="000F7377" w:rsidRDefault="000F7377"/>
    <w:p w14:paraId="44E74C12" w14:textId="77777777" w:rsidR="000F7377" w:rsidRDefault="000F7377">
      <w:r xmlns:w="http://schemas.openxmlformats.org/wordprocessingml/2006/main">
        <w:t xml:space="preserve">2. Ефесяни 2:4-5 – Но поради голямата си любов към нас, Бог, който е богат на милост, ни съживи с Христос, дори когато бяхме мъртви в престъпления – по благодат сте спасени.</w:t>
      </w:r>
    </w:p>
    <w:p w14:paraId="785E20BB" w14:textId="77777777" w:rsidR="000F7377" w:rsidRDefault="000F7377"/>
    <w:p w14:paraId="4E1AB01A" w14:textId="77777777" w:rsidR="000F7377" w:rsidRDefault="000F7377">
      <w:r xmlns:w="http://schemas.openxmlformats.org/wordprocessingml/2006/main">
        <w:t xml:space="preserve">Евреи 7:28 Защото законът поставя първосвещеници хора, които имат немощ; но думата на клетвата, която беше след закона, прави Сина, който е посветен завинаги.</w:t>
      </w:r>
    </w:p>
    <w:p w14:paraId="70E2AD2F" w14:textId="77777777" w:rsidR="000F7377" w:rsidRDefault="000F7377"/>
    <w:p w14:paraId="431AD8D0" w14:textId="77777777" w:rsidR="000F7377" w:rsidRDefault="000F7377">
      <w:r xmlns:w="http://schemas.openxmlformats.org/wordprocessingml/2006/main">
        <w:t xml:space="preserve">Този пасаж говори за това как законът на Моисей прави хората първосвещеници, които са ограничени от своите немощи, докато думата на клетвата прави Исус Христос Сина, който е посветен завинаги.</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Неизменната надежда на Христовото свещеничество</w:t>
      </w:r>
    </w:p>
    <w:p w14:paraId="06810DE6" w14:textId="77777777" w:rsidR="000F7377" w:rsidRDefault="000F7377"/>
    <w:p w14:paraId="1FFEE65B" w14:textId="77777777" w:rsidR="000F7377" w:rsidRDefault="000F7377">
      <w:r xmlns:w="http://schemas.openxmlformats.org/wordprocessingml/2006/main">
        <w:t xml:space="preserve">2. Съвършенството на Христовото посвещение</w:t>
      </w:r>
    </w:p>
    <w:p w14:paraId="10D7F492" w14:textId="77777777" w:rsidR="000F7377" w:rsidRDefault="000F7377"/>
    <w:p w14:paraId="47CE51C4" w14:textId="77777777" w:rsidR="000F7377" w:rsidRDefault="000F7377">
      <w:r xmlns:w="http://schemas.openxmlformats.org/wordprocessingml/2006/main">
        <w:t xml:space="preserve">1. Римляни 8:1-4 – Следователно сега няма осъждане за онези, които са в Христос Исус.</w:t>
      </w:r>
    </w:p>
    <w:p w14:paraId="5123A60B" w14:textId="77777777" w:rsidR="000F7377" w:rsidRDefault="000F7377"/>
    <w:p w14:paraId="5FA5C5AB" w14:textId="77777777" w:rsidR="000F7377" w:rsidRDefault="000F7377">
      <w:r xmlns:w="http://schemas.openxmlformats.org/wordprocessingml/2006/main">
        <w:t xml:space="preserve">2. Филипяни 2:5-11 – Той се смири, като стана послушен до смърт, дори смърт на кръст.</w:t>
      </w:r>
    </w:p>
    <w:p w14:paraId="759D0A82" w14:textId="77777777" w:rsidR="000F7377" w:rsidRDefault="000F7377"/>
    <w:p w14:paraId="14D5F00D" w14:textId="77777777" w:rsidR="000F7377" w:rsidRDefault="000F7377">
      <w:r xmlns:w="http://schemas.openxmlformats.org/wordprocessingml/2006/main">
        <w:t xml:space="preserve">Евреи 8 е осма глава от книгата Евреи, където авторът обсъжда новия завет, установен от Исус Христос, противопоставяйки го на стария завет при Мойсей. Главата подчертава превъзходството и ефективността на новия завет, неговите обещания и ролята на Исус като негов посредник.</w:t>
      </w:r>
    </w:p>
    <w:p w14:paraId="6E66D659" w14:textId="77777777" w:rsidR="000F7377" w:rsidRDefault="000F7377"/>
    <w:p w14:paraId="7A39F3F0" w14:textId="77777777" w:rsidR="000F7377" w:rsidRDefault="000F7377">
      <w:r xmlns:w="http://schemas.openxmlformats.org/wordprocessingml/2006/main">
        <w:t xml:space="preserve">1-ви абзац: Авторът описва превъзходството на служението на Исус като първосвещеник в небесното светилище (Евреи 8:1-6). Той обяснява, че Исус седи от дясната страна на Бог, служейки като служител в истинската скиния – небесната, установена от Бог. Земната скиния служи като копие и сянка на това, което съществува на небето. Служението на Исус е превъзходно, защото Той предлага по-добра жертва – Себе Си – и служи в по-превъзходно служение, основано на по-добри обещания. Старият завет, сключен чрез Моисей, беше временен и несъвършен, но Исус получи по-превъзходно служение, което е постоянно.</w:t>
      </w:r>
    </w:p>
    <w:p w14:paraId="1C5035B3" w14:textId="77777777" w:rsidR="000F7377" w:rsidRDefault="000F7377"/>
    <w:p w14:paraId="4C28E314" w14:textId="77777777" w:rsidR="000F7377" w:rsidRDefault="000F7377">
      <w:r xmlns:w="http://schemas.openxmlformats.org/wordprocessingml/2006/main">
        <w:t xml:space="preserve">2-ри абзац: Авторът противопоставя стария завет на новия завет (Евреи 8:7-13). Той цитира Еремия 31:31-34, за да покаже, че Бог е обещал да установи нов завет с народа Си. Старият завет беше погрешен, защото Израел не продължи в него; те нарушиха Божиите закони и бяха непокорни. Бог обаче обеща да сключи нов завет, различен от стария – завет, написан на сърцата им, а не на каменни плочи. Този нов завет ще включва опрощаване на греховете и съкровено познание за Бог за целия Негов народ.</w:t>
      </w:r>
    </w:p>
    <w:p w14:paraId="579C41F1" w14:textId="77777777" w:rsidR="000F7377" w:rsidRDefault="000F7377"/>
    <w:p w14:paraId="209AA5ED" w14:textId="77777777" w:rsidR="000F7377" w:rsidRDefault="000F7377">
      <w:r xmlns:w="http://schemas.openxmlformats.org/wordprocessingml/2006/main">
        <w:t xml:space="preserve">3-ти абзац: Главата завършва, като подчертава, че чрез работата на Исус Той е направил </w:t>
      </w:r>
      <w:r xmlns:w="http://schemas.openxmlformats.org/wordprocessingml/2006/main">
        <w:lastRenderedPageBreak xmlns:w="http://schemas.openxmlformats.org/wordprocessingml/2006/main"/>
      </w:r>
      <w:r xmlns:w="http://schemas.openxmlformats.org/wordprocessingml/2006/main">
        <w:t xml:space="preserve">остарял първия завет (Евреи 8:13). Наричайки го „остаряло“, става ясно, че е имало установяване на нещо по-добро – новият завет чрез Христос. С това установяване, това, което някога е било временно, сега е станало постоянно и много по-добро. Чрез този нов и по-добър начин, предоставен от Исус, вярващите имат достъп до прошка, лична връзка с Бог и изпълнение на Неговите обещания.</w:t>
      </w:r>
    </w:p>
    <w:p w14:paraId="67DC33BC" w14:textId="77777777" w:rsidR="000F7377" w:rsidRDefault="000F7377"/>
    <w:p w14:paraId="05B9ADCF" w14:textId="77777777" w:rsidR="000F7377" w:rsidRDefault="000F7377">
      <w:r xmlns:w="http://schemas.openxmlformats.org/wordprocessingml/2006/main">
        <w:t xml:space="preserve">В обобщение,</w:t>
      </w:r>
    </w:p>
    <w:p w14:paraId="3F4D9100" w14:textId="77777777" w:rsidR="000F7377" w:rsidRDefault="000F7377">
      <w:r xmlns:w="http://schemas.openxmlformats.org/wordprocessingml/2006/main">
        <w:t xml:space="preserve">Осма глава на Евреите обсъжда превъзходството и ефективността на новия завет, установен от Исус Христос, като го противопоставя на стария завет при Мойсей.</w:t>
      </w:r>
    </w:p>
    <w:p w14:paraId="1DC08CB0" w14:textId="77777777" w:rsidR="000F7377" w:rsidRDefault="000F7377">
      <w:r xmlns:w="http://schemas.openxmlformats.org/wordprocessingml/2006/main">
        <w:t xml:space="preserve">Авторът описва служението на Исус като Първосвещеник в небесното светилище, като подчертава превъзходството му над земната скиния и временния му характер.</w:t>
      </w:r>
    </w:p>
    <w:p w14:paraId="7EE1EDB0" w14:textId="77777777" w:rsidR="000F7377" w:rsidRDefault="000F7377"/>
    <w:p w14:paraId="3C686A28" w14:textId="77777777" w:rsidR="000F7377" w:rsidRDefault="000F7377">
      <w:r xmlns:w="http://schemas.openxmlformats.org/wordprocessingml/2006/main">
        <w:t xml:space="preserve">Той противопоставя стария завет на новия завет, подчертавайки Божието обещание да установи нов завет, написан върху сърцата. Старият завет беше погрешен поради непокорството на Израел, но чрез работата на Исус беше установен нов и по-добър начин.</w:t>
      </w:r>
    </w:p>
    <w:p w14:paraId="0CBD45B2" w14:textId="77777777" w:rsidR="000F7377" w:rsidRDefault="000F7377"/>
    <w:p w14:paraId="542763E0" w14:textId="77777777" w:rsidR="000F7377" w:rsidRDefault="000F7377">
      <w:r xmlns:w="http://schemas.openxmlformats.org/wordprocessingml/2006/main">
        <w:t xml:space="preserve">Главата завършва, като подчертава, че чрез работата на Исус Той е направил остарял първия завет. Установяването на този нов и по-добър начин осигурява на вярващите опрощение на греховете, интимно познание за Бог и достъп до Неговите обещания. Тази глава служи като напомняне за превъзходството и ефективността на ролята на Исус като посредник при установяването на новия завет.</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Евреи 8:1 А от нещата, които говорихме, това е сумата: имаме такъв първосвещеник, който седи отдясно на престола на величието в небесата;</w:t>
      </w:r>
    </w:p>
    <w:p w14:paraId="345840C7" w14:textId="77777777" w:rsidR="000F7377" w:rsidRDefault="000F7377"/>
    <w:p w14:paraId="38B9E10B" w14:textId="77777777" w:rsidR="000F7377" w:rsidRDefault="000F7377">
      <w:r xmlns:w="http://schemas.openxmlformats.org/wordprocessingml/2006/main">
        <w:t xml:space="preserve">Имаме велик Първосвещеник, който седи от дясната страна на Бог.</w:t>
      </w:r>
    </w:p>
    <w:p w14:paraId="4DFB392A" w14:textId="77777777" w:rsidR="000F7377" w:rsidRDefault="000F7377"/>
    <w:p w14:paraId="39CCD5C0" w14:textId="77777777" w:rsidR="000F7377" w:rsidRDefault="000F7377">
      <w:r xmlns:w="http://schemas.openxmlformats.org/wordprocessingml/2006/main">
        <w:t xml:space="preserve">1. Величието и силата на нашия първосвещеник</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Следвайки примера на нашия първосвещеник</w:t>
      </w:r>
    </w:p>
    <w:p w14:paraId="30E1DA55" w14:textId="77777777" w:rsidR="000F7377" w:rsidRDefault="000F7377"/>
    <w:p w14:paraId="6381B7B5" w14:textId="77777777" w:rsidR="000F7377" w:rsidRDefault="000F7377">
      <w:r xmlns:w="http://schemas.openxmlformats.org/wordprocessingml/2006/main">
        <w:t xml:space="preserve">1. Матей 3:17 – И ето глас от небето, който казва: Този е Моят възлюбен Син, в Когото е Моето благоволение.</w:t>
      </w:r>
    </w:p>
    <w:p w14:paraId="027189E0" w14:textId="77777777" w:rsidR="000F7377" w:rsidRDefault="000F7377"/>
    <w:p w14:paraId="58C31829" w14:textId="77777777" w:rsidR="000F7377" w:rsidRDefault="000F7377">
      <w:r xmlns:w="http://schemas.openxmlformats.org/wordprocessingml/2006/main">
        <w:t xml:space="preserve">2. 1 Петър 2:21 – Защото вие за това бяхте призовани, защото и Христос пострада за нас, оставяйки ни пример, за да следвате Неговите стъпки.</w:t>
      </w:r>
    </w:p>
    <w:p w14:paraId="4F82C92B" w14:textId="77777777" w:rsidR="000F7377" w:rsidRDefault="000F7377"/>
    <w:p w14:paraId="676C5328" w14:textId="77777777" w:rsidR="000F7377" w:rsidRDefault="000F7377">
      <w:r xmlns:w="http://schemas.openxmlformats.org/wordprocessingml/2006/main">
        <w:t xml:space="preserve">Евреи 8:2 Служител на светилището и на истинската скиния, която Господ постави, а не човек.</w:t>
      </w:r>
    </w:p>
    <w:p w14:paraId="41BF0BE2" w14:textId="77777777" w:rsidR="000F7377" w:rsidRDefault="000F7377"/>
    <w:p w14:paraId="5937BB96" w14:textId="77777777" w:rsidR="000F7377" w:rsidRDefault="000F7377">
      <w:r xmlns:w="http://schemas.openxmlformats.org/wordprocessingml/2006/main">
        <w:t xml:space="preserve">Този пасаж говори за Исус Христос, Първосвещеника на Завета, който е служител на истинската скиния, която Господ постави, а не човек.</w:t>
      </w:r>
    </w:p>
    <w:p w14:paraId="4A244534" w14:textId="77777777" w:rsidR="000F7377" w:rsidRDefault="000F7377"/>
    <w:p w14:paraId="6C7FC251" w14:textId="77777777" w:rsidR="000F7377" w:rsidRDefault="000F7377">
      <w:r xmlns:w="http://schemas.openxmlformats.org/wordprocessingml/2006/main">
        <w:t xml:space="preserve">1. Исус: Първосвещеникът на Завета</w:t>
      </w:r>
    </w:p>
    <w:p w14:paraId="7C4E82E0" w14:textId="77777777" w:rsidR="000F7377" w:rsidRDefault="000F7377"/>
    <w:p w14:paraId="6AFFC97A" w14:textId="77777777" w:rsidR="000F7377" w:rsidRDefault="000F7377">
      <w:r xmlns:w="http://schemas.openxmlformats.org/wordprocessingml/2006/main">
        <w:t xml:space="preserve">2. Господната скиния: знак за Неговата вярност</w:t>
      </w:r>
    </w:p>
    <w:p w14:paraId="71E14221" w14:textId="77777777" w:rsidR="000F7377" w:rsidRDefault="000F7377"/>
    <w:p w14:paraId="69B2F315" w14:textId="77777777" w:rsidR="000F7377" w:rsidRDefault="000F7377">
      <w:r xmlns:w="http://schemas.openxmlformats.org/wordprocessingml/2006/main">
        <w:t xml:space="preserve">1. Евреи 10:20, „Чрез нов и жив път, отворен за нас през завесата, тоест Неговото тяло“</w:t>
      </w:r>
    </w:p>
    <w:p w14:paraId="112459A7" w14:textId="77777777" w:rsidR="000F7377" w:rsidRDefault="000F7377"/>
    <w:p w14:paraId="3A901A29" w14:textId="77777777" w:rsidR="000F7377" w:rsidRDefault="000F7377">
      <w:r xmlns:w="http://schemas.openxmlformats.org/wordprocessingml/2006/main">
        <w:t xml:space="preserve">2. Йоан 1:14, „И Словото стана плът и обитава между нас, и видяхме славата Му, слава като на Единородния Син от Отца, пълен с благодат и истина.“</w:t>
      </w:r>
    </w:p>
    <w:p w14:paraId="45485D1A" w14:textId="77777777" w:rsidR="000F7377" w:rsidRDefault="000F7377"/>
    <w:p w14:paraId="04288FDB" w14:textId="77777777" w:rsidR="000F7377" w:rsidRDefault="000F7377">
      <w:r xmlns:w="http://schemas.openxmlformats.org/wordprocessingml/2006/main">
        <w:t xml:space="preserve">Евреи 8:3 Защото всеки първосвещеник е ръкоположен да принася дарове и жертви; затова е необходимо и този човек да има нещо за принасяне.</w:t>
      </w:r>
    </w:p>
    <w:p w14:paraId="23237D22" w14:textId="77777777" w:rsidR="000F7377" w:rsidRDefault="000F7377"/>
    <w:p w14:paraId="23843A26" w14:textId="77777777" w:rsidR="000F7377" w:rsidRDefault="000F7377">
      <w:r xmlns:w="http://schemas.openxmlformats.org/wordprocessingml/2006/main">
        <w:t xml:space="preserve">Всеки първосвещеник е ръкоположен да принася жертви, което означава, че Исус също трябва да принесе нещо.</w:t>
      </w:r>
    </w:p>
    <w:p w14:paraId="22B79182" w14:textId="77777777" w:rsidR="000F7377" w:rsidRDefault="000F7377"/>
    <w:p w14:paraId="7755E990" w14:textId="77777777" w:rsidR="000F7377" w:rsidRDefault="000F7377">
      <w:r xmlns:w="http://schemas.openxmlformats.org/wordprocessingml/2006/main">
        <w:t xml:space="preserve">1. Необходимостта от Исус – Гледайки Евреи 8:3, ни се напомня за важността на Исус и Неговото приношение за нас.</w:t>
      </w:r>
    </w:p>
    <w:p w14:paraId="35EE2223" w14:textId="77777777" w:rsidR="000F7377" w:rsidRDefault="000F7377"/>
    <w:p w14:paraId="0BA0770E" w14:textId="77777777" w:rsidR="000F7377" w:rsidRDefault="000F7377">
      <w:r xmlns:w="http://schemas.openxmlformats.org/wordprocessingml/2006/main">
        <w:t xml:space="preserve">2. Свещеничеството на Исус – Разглеждайки Евреи 8:3, ние откриваме жизненоважната роля, която Исус играе в живота ни като наш Първосвещеник.</w:t>
      </w:r>
    </w:p>
    <w:p w14:paraId="2603FB80" w14:textId="77777777" w:rsidR="000F7377" w:rsidRDefault="000F7377"/>
    <w:p w14:paraId="01D425CF" w14:textId="77777777" w:rsidR="000F7377" w:rsidRDefault="000F7377">
      <w:r xmlns:w="http://schemas.openxmlformats.org/wordprocessingml/2006/main">
        <w:t xml:space="preserve">1. Евреи 9:14-15 – Колко повече кръвта на Христос, Който чрез вечния Дух принесе себе си неопетнен на Бога, ще очисти съвестта ви от мъртвите дела, за да служите на живия Бог? И поради тази причина той е посредникът на новия завет, така че чрез смъртта, за изкуплението на прегрешенията, които бяха под първия завет, призованите да могат да получат обещанието за вечно наследство.</w:t>
      </w:r>
    </w:p>
    <w:p w14:paraId="42BB348A" w14:textId="77777777" w:rsidR="000F7377" w:rsidRDefault="000F7377"/>
    <w:p w14:paraId="22DB70C6" w14:textId="77777777" w:rsidR="000F7377" w:rsidRDefault="000F7377">
      <w:r xmlns:w="http://schemas.openxmlformats.org/wordprocessingml/2006/main">
        <w:t xml:space="preserve">2. Левит 17:11 – Защото животът на плътта е в кръвта и Аз ви я дадох на олтара, за да направите умилостивение за душите си; защото кръвта е тази, която прави умилостивение за душата.</w:t>
      </w:r>
    </w:p>
    <w:p w14:paraId="57820FDB" w14:textId="77777777" w:rsidR="000F7377" w:rsidRDefault="000F7377"/>
    <w:p w14:paraId="33A719AE" w14:textId="77777777" w:rsidR="000F7377" w:rsidRDefault="000F7377">
      <w:r xmlns:w="http://schemas.openxmlformats.org/wordprocessingml/2006/main">
        <w:t xml:space="preserve">Евреи 8:4 Защото, ако беше на земята, не би бил свещеник, тъй като има свещеници, които принасят дарове според закона:</w:t>
      </w:r>
    </w:p>
    <w:p w14:paraId="2C90E8E0" w14:textId="77777777" w:rsidR="000F7377" w:rsidRDefault="000F7377"/>
    <w:p w14:paraId="4E42A9D9" w14:textId="77777777" w:rsidR="000F7377" w:rsidRDefault="000F7377">
      <w:r xmlns:w="http://schemas.openxmlformats.org/wordprocessingml/2006/main">
        <w:t xml:space="preserve">Този пасаж от Евреи 8:4 описва как Исус не е свещеник на земята, тъй като вече има свещеници, които предлагат дарове според закона.</w:t>
      </w:r>
    </w:p>
    <w:p w14:paraId="6E7AC6D1" w14:textId="77777777" w:rsidR="000F7377" w:rsidRDefault="000F7377"/>
    <w:p w14:paraId="772A29B9" w14:textId="77777777" w:rsidR="000F7377" w:rsidRDefault="000F7377">
      <w:r xmlns:w="http://schemas.openxmlformats.org/wordprocessingml/2006/main">
        <w:t xml:space="preserve">1. Уникалността на Исус като наш първосвещеник</w:t>
      </w:r>
    </w:p>
    <w:p w14:paraId="278F8A55" w14:textId="77777777" w:rsidR="000F7377" w:rsidRDefault="000F7377"/>
    <w:p w14:paraId="48BA968D" w14:textId="77777777" w:rsidR="000F7377" w:rsidRDefault="000F7377">
      <w:r xmlns:w="http://schemas.openxmlformats.org/wordprocessingml/2006/main">
        <w:t xml:space="preserve">2. Следване на закона и разбиране на нашите свещенически отговорности</w:t>
      </w:r>
    </w:p>
    <w:p w14:paraId="392E777D" w14:textId="77777777" w:rsidR="000F7377" w:rsidRDefault="000F7377"/>
    <w:p w14:paraId="46AACF33" w14:textId="77777777" w:rsidR="000F7377" w:rsidRDefault="000F7377">
      <w:r xmlns:w="http://schemas.openxmlformats.org/wordprocessingml/2006/main">
        <w:t xml:space="preserve">1. Евреи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Левит 4:1-35</w:t>
      </w:r>
    </w:p>
    <w:p w14:paraId="20C8EA03" w14:textId="77777777" w:rsidR="000F7377" w:rsidRDefault="000F7377"/>
    <w:p w14:paraId="56C64BC8" w14:textId="77777777" w:rsidR="000F7377" w:rsidRDefault="000F7377">
      <w:r xmlns:w="http://schemas.openxmlformats.org/wordprocessingml/2006/main">
        <w:t xml:space="preserve">Евреи 8:5 Които служат за примера и сянката на небесните неща, както Моисей беше предупреден от Бог, когато се канеше да направи скинията; планината.</w:t>
      </w:r>
    </w:p>
    <w:p w14:paraId="10561791" w14:textId="77777777" w:rsidR="000F7377" w:rsidRDefault="000F7377"/>
    <w:p w14:paraId="51D2DC55" w14:textId="77777777" w:rsidR="000F7377" w:rsidRDefault="000F7377">
      <w:r xmlns:w="http://schemas.openxmlformats.org/wordprocessingml/2006/main">
        <w:t xml:space="preserve">В Евреи 8:5 Бог напомня на Мойсей колко е важно да следва примера, показан му за скинията.</w:t>
      </w:r>
    </w:p>
    <w:p w14:paraId="215B8DBC" w14:textId="77777777" w:rsidR="000F7377" w:rsidRDefault="000F7377"/>
    <w:p w14:paraId="50592B81" w14:textId="77777777" w:rsidR="000F7377" w:rsidRDefault="000F7377">
      <w:r xmlns:w="http://schemas.openxmlformats.org/wordprocessingml/2006/main">
        <w:t xml:space="preserve">1. Силата на послушанието: Прегръщане на Божия модел за живот</w:t>
      </w:r>
    </w:p>
    <w:p w14:paraId="07E6D546" w14:textId="77777777" w:rsidR="000F7377" w:rsidRDefault="000F7377"/>
    <w:p w14:paraId="3D909700" w14:textId="77777777" w:rsidR="000F7377" w:rsidRDefault="000F7377">
      <w:r xmlns:w="http://schemas.openxmlformats.org/wordprocessingml/2006/main">
        <w:t xml:space="preserve">2. Наградата за следване на Божия модел: Изживяване на Неговите благословии</w:t>
      </w:r>
    </w:p>
    <w:p w14:paraId="6EFDBA28" w14:textId="77777777" w:rsidR="000F7377" w:rsidRDefault="000F7377"/>
    <w:p w14:paraId="16DB8499" w14:textId="77777777" w:rsidR="000F7377" w:rsidRDefault="000F7377">
      <w:r xmlns:w="http://schemas.openxmlformats.org/wordprocessingml/2006/main">
        <w:t xml:space="preserve">1. Изход 25:40 – „И гледай да ги направиш по техния образец, който ти беше показан на планината.“</w:t>
      </w:r>
    </w:p>
    <w:p w14:paraId="7E7AA2FE" w14:textId="77777777" w:rsidR="000F7377" w:rsidRDefault="000F7377"/>
    <w:p w14:paraId="41CBDA11" w14:textId="77777777" w:rsidR="000F7377" w:rsidRDefault="000F7377">
      <w:r xmlns:w="http://schemas.openxmlformats.org/wordprocessingml/2006/main">
        <w:t xml:space="preserve">2. Псалм 119:105 – „Твоето слово е светилник за нозете ми и светлина за пътеката ми.“</w:t>
      </w:r>
    </w:p>
    <w:p w14:paraId="44799851" w14:textId="77777777" w:rsidR="000F7377" w:rsidRDefault="000F7377"/>
    <w:p w14:paraId="07D5229D" w14:textId="77777777" w:rsidR="000F7377" w:rsidRDefault="000F7377">
      <w:r xmlns:w="http://schemas.openxmlformats.org/wordprocessingml/2006/main">
        <w:t xml:space="preserve">Евреи 8:6 Но сега той получи по-превъзходно служение, доколкото е и посредник на по-добър завет, който е установен върху по-добри обещания.</w:t>
      </w:r>
    </w:p>
    <w:p w14:paraId="169D8394" w14:textId="77777777" w:rsidR="000F7377" w:rsidRDefault="000F7377"/>
    <w:p w14:paraId="33CD947E" w14:textId="77777777" w:rsidR="000F7377" w:rsidRDefault="000F7377">
      <w:r xmlns:w="http://schemas.openxmlformats.org/wordprocessingml/2006/main">
        <w:t xml:space="preserve">Новото служение на Исус е по-висше и основано на по-добри обещания.</w:t>
      </w:r>
    </w:p>
    <w:p w14:paraId="70C66370" w14:textId="77777777" w:rsidR="000F7377" w:rsidRDefault="000F7377"/>
    <w:p w14:paraId="05E1AC56" w14:textId="77777777" w:rsidR="000F7377" w:rsidRDefault="000F7377">
      <w:r xmlns:w="http://schemas.openxmlformats.org/wordprocessingml/2006/main">
        <w:t xml:space="preserve">1. Превъзходството на служението на Исус</w:t>
      </w:r>
    </w:p>
    <w:p w14:paraId="3D9D2168" w14:textId="77777777" w:rsidR="000F7377" w:rsidRDefault="000F7377"/>
    <w:p w14:paraId="5017552B" w14:textId="77777777" w:rsidR="000F7377" w:rsidRDefault="000F7377">
      <w:r xmlns:w="http://schemas.openxmlformats.org/wordprocessingml/2006/main">
        <w:t xml:space="preserve">2. Какво ни предлага По-добрият завет</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Еремия 31:31-34 – Новият завет</w:t>
      </w:r>
    </w:p>
    <w:p w14:paraId="263D833E" w14:textId="77777777" w:rsidR="000F7377" w:rsidRDefault="000F7377"/>
    <w:p w14:paraId="20E0A303" w14:textId="77777777" w:rsidR="000F7377" w:rsidRDefault="000F7377">
      <w:r xmlns:w="http://schemas.openxmlformats.org/wordprocessingml/2006/main">
        <w:t xml:space="preserve">2. Римляни 5:6-11 – Единителната жертва на Исус</w:t>
      </w:r>
    </w:p>
    <w:p w14:paraId="64DA7A7C" w14:textId="77777777" w:rsidR="000F7377" w:rsidRDefault="000F7377"/>
    <w:p w14:paraId="2C99E36E" w14:textId="77777777" w:rsidR="000F7377" w:rsidRDefault="000F7377">
      <w:r xmlns:w="http://schemas.openxmlformats.org/wordprocessingml/2006/main">
        <w:t xml:space="preserve">Евреи 8:7 Защото, ако този първи завет беше безупречен, тогава нямаше да се търси място за втория.</w:t>
      </w:r>
    </w:p>
    <w:p w14:paraId="26B6BA85" w14:textId="77777777" w:rsidR="000F7377" w:rsidRDefault="000F7377"/>
    <w:p w14:paraId="4B1E45B3" w14:textId="77777777" w:rsidR="000F7377" w:rsidRDefault="000F7377">
      <w:r xmlns:w="http://schemas.openxmlformats.org/wordprocessingml/2006/main">
        <w:t xml:space="preserve">Първият завет не беше без грешки, така че беше необходим втори завет.</w:t>
      </w:r>
    </w:p>
    <w:p w14:paraId="6364C582" w14:textId="77777777" w:rsidR="000F7377" w:rsidRDefault="000F7377"/>
    <w:p w14:paraId="2BF9F221" w14:textId="77777777" w:rsidR="000F7377" w:rsidRDefault="000F7377">
      <w:r xmlns:w="http://schemas.openxmlformats.org/wordprocessingml/2006/main">
        <w:t xml:space="preserve">1. Божието Провидение във Втория Завет</w:t>
      </w:r>
    </w:p>
    <w:p w14:paraId="2ECAB707" w14:textId="77777777" w:rsidR="000F7377" w:rsidRDefault="000F7377"/>
    <w:p w14:paraId="31DC559F" w14:textId="77777777" w:rsidR="000F7377" w:rsidRDefault="000F7377">
      <w:r xmlns:w="http://schemas.openxmlformats.org/wordprocessingml/2006/main">
        <w:t xml:space="preserve">2. Несъвършенството на Първия завет</w:t>
      </w:r>
    </w:p>
    <w:p w14:paraId="6CCD7293" w14:textId="77777777" w:rsidR="000F7377" w:rsidRDefault="000F7377"/>
    <w:p w14:paraId="20B16BFD" w14:textId="77777777" w:rsidR="000F7377" w:rsidRDefault="000F7377">
      <w:r xmlns:w="http://schemas.openxmlformats.org/wordprocessingml/2006/main">
        <w:t xml:space="preserve">1. Еремия 31:31-34 – „Ето, идват дни, заявява Господ, когато ще сключа нов завет с дома Израилев и дома Юдов, различен от завета, който сключих с бащите им на в деня, когато ги хванах за ръка, за да ги изведа от Египетската земя, завета Ми, който те нарушиха, въпреки че им бях съпруг, казва Господ. Но това е заветът, който ще направя с израилевия дом след ония дни, казва Господ: ще положа закона Си вътре в тях и ще го напиша на сърцата им. И аз ще бъда техен Бог, и те ще бъдат мой народ. И няма вече да поучават всеки ближния си и всеки брата си, казвайки: Познай Господа, защото всички ще Ме познават, от най-малкия до най-големия, казва Господ. Защото ще простя беззаконието им и няма да помня вече греха им.</w:t>
      </w:r>
    </w:p>
    <w:p w14:paraId="518882AE" w14:textId="77777777" w:rsidR="000F7377" w:rsidRDefault="000F7377"/>
    <w:p w14:paraId="7D0A28C5" w14:textId="77777777" w:rsidR="000F7377" w:rsidRDefault="000F7377">
      <w:r xmlns:w="http://schemas.openxmlformats.org/wordprocessingml/2006/main">
        <w:t xml:space="preserve">2. Галатяни 3:13-14 – „Христос ни изкупи от проклятието на закона, като стана проклятие за нас – защото е писано: „Проклет всеки, който е обесен на дърво“ – така че в Христос Исус благословението на Авраам може да дойде при езичниците, за да можем да получим обещания Дух чрез вяра.”</w:t>
      </w:r>
    </w:p>
    <w:p w14:paraId="09CB0C6C" w14:textId="77777777" w:rsidR="000F7377" w:rsidRDefault="000F7377"/>
    <w:p w14:paraId="4DA852A4" w14:textId="77777777" w:rsidR="000F7377" w:rsidRDefault="000F7377">
      <w:r xmlns:w="http://schemas.openxmlformats.org/wordprocessingml/2006/main">
        <w:t xml:space="preserve">Евреи 8:8 Защото като ги укорява, той казва: Ето, идват дни, казва Господ, когато ще сключа нов завет с дома Израилев и с дома Юдов:</w:t>
      </w:r>
    </w:p>
    <w:p w14:paraId="4D773B63" w14:textId="77777777" w:rsidR="000F7377" w:rsidRDefault="000F7377"/>
    <w:p w14:paraId="722E2EB0" w14:textId="77777777" w:rsidR="000F7377" w:rsidRDefault="000F7377">
      <w:r xmlns:w="http://schemas.openxmlformats.org/wordprocessingml/2006/main">
        <w:t xml:space="preserve">Бог ще сключи нов завет с народа на Израел и Юда.</w:t>
      </w:r>
    </w:p>
    <w:p w14:paraId="70C1FB17" w14:textId="77777777" w:rsidR="000F7377" w:rsidRDefault="000F7377"/>
    <w:p w14:paraId="5CCA8396" w14:textId="77777777" w:rsidR="000F7377" w:rsidRDefault="000F7377">
      <w:r xmlns:w="http://schemas.openxmlformats.org/wordprocessingml/2006/main">
        <w:t xml:space="preserve">1. Новият завет: Ново начало</w:t>
      </w:r>
    </w:p>
    <w:p w14:paraId="6026F06D" w14:textId="77777777" w:rsidR="000F7377" w:rsidRDefault="000F7377"/>
    <w:p w14:paraId="50E264C2" w14:textId="77777777" w:rsidR="000F7377" w:rsidRDefault="000F7377">
      <w:r xmlns:w="http://schemas.openxmlformats.org/wordprocessingml/2006/main">
        <w:t xml:space="preserve">2. Силата на обновлението: Нов завет</w:t>
      </w:r>
    </w:p>
    <w:p w14:paraId="1840342E" w14:textId="77777777" w:rsidR="000F7377" w:rsidRDefault="000F7377"/>
    <w:p w14:paraId="721E8A0C" w14:textId="77777777" w:rsidR="000F7377" w:rsidRDefault="000F7377">
      <w:r xmlns:w="http://schemas.openxmlformats.org/wordprocessingml/2006/main">
        <w:t xml:space="preserve">1. Еремия 31:31-33</w:t>
      </w:r>
    </w:p>
    <w:p w14:paraId="18A2D730" w14:textId="77777777" w:rsidR="000F7377" w:rsidRDefault="000F7377"/>
    <w:p w14:paraId="3A260469" w14:textId="77777777" w:rsidR="000F7377" w:rsidRDefault="000F7377">
      <w:r xmlns:w="http://schemas.openxmlformats.org/wordprocessingml/2006/main">
        <w:t xml:space="preserve">2. Римляни 11:26-27</w:t>
      </w:r>
    </w:p>
    <w:p w14:paraId="5F83FDEB" w14:textId="77777777" w:rsidR="000F7377" w:rsidRDefault="000F7377"/>
    <w:p w14:paraId="65B10F0A" w14:textId="77777777" w:rsidR="000F7377" w:rsidRDefault="000F7377">
      <w:r xmlns:w="http://schemas.openxmlformats.org/wordprocessingml/2006/main">
        <w:t xml:space="preserve">Евреи 8:9 Не според завета, който сключих с бащите им в деня, когато ги хванах за ръка, за да ги изведа от Египетската земя; защото те не останаха в Моя завет и Аз не ги забелязах, казва Господ.</w:t>
      </w:r>
    </w:p>
    <w:p w14:paraId="549AD756" w14:textId="77777777" w:rsidR="000F7377" w:rsidRDefault="000F7377"/>
    <w:p w14:paraId="5343DCE0" w14:textId="77777777" w:rsidR="000F7377" w:rsidRDefault="000F7377">
      <w:r xmlns:w="http://schemas.openxmlformats.org/wordprocessingml/2006/main">
        <w:t xml:space="preserve">Божият завет с неговия народ не е обусловен от тяхното покорство.</w:t>
      </w:r>
    </w:p>
    <w:p w14:paraId="6D7D6705" w14:textId="77777777" w:rsidR="000F7377" w:rsidRDefault="000F7377"/>
    <w:p w14:paraId="7EE62F5C" w14:textId="77777777" w:rsidR="000F7377" w:rsidRDefault="000F7377">
      <w:r xmlns:w="http://schemas.openxmlformats.org/wordprocessingml/2006/main">
        <w:t xml:space="preserve">1: Божията вярност не зависи от нашата вярност.</w:t>
      </w:r>
    </w:p>
    <w:p w14:paraId="5FB3E910" w14:textId="77777777" w:rsidR="000F7377" w:rsidRDefault="000F7377"/>
    <w:p w14:paraId="1400E268" w14:textId="77777777" w:rsidR="000F7377" w:rsidRDefault="000F7377">
      <w:r xmlns:w="http://schemas.openxmlformats.org/wordprocessingml/2006/main">
        <w:t xml:space="preserve">2: Господ не е ограничен от нашите ограничения.</w:t>
      </w:r>
    </w:p>
    <w:p w14:paraId="00FA7039" w14:textId="77777777" w:rsidR="000F7377" w:rsidRDefault="000F7377"/>
    <w:p w14:paraId="22AFF647" w14:textId="77777777" w:rsidR="000F7377" w:rsidRDefault="000F7377">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5387C4C7" w14:textId="77777777" w:rsidR="000F7377" w:rsidRDefault="000F7377"/>
    <w:p w14:paraId="1A94FA79" w14:textId="77777777" w:rsidR="000F7377" w:rsidRDefault="000F7377">
      <w:r xmlns:w="http://schemas.openxmlformats.org/wordprocessingml/2006/main">
        <w:t xml:space="preserve">2: Римляни 8:38-39 – „Защото съм убеден, че нито смърт, нито живот, нито ангели, нито демони, нито настоящето, нито бъдещето, нито каквито и да било сили, нито височина, нито дълбочина, нито нещо друго в цялото творение, няма да има може да ни отдели от Божията любов, която е в Христос Исус, нашия Господ."</w:t>
      </w:r>
    </w:p>
    <w:p w14:paraId="6059AC9A" w14:textId="77777777" w:rsidR="000F7377" w:rsidRDefault="000F7377"/>
    <w:p w14:paraId="6B3F7612" w14:textId="77777777" w:rsidR="000F7377" w:rsidRDefault="000F7377">
      <w:r xmlns:w="http://schemas.openxmlformats.org/wordprocessingml/2006/main">
        <w:t xml:space="preserve">Евреи 8:10 Защото това е заветът, който ще направя с израилевия дом след онези дни, казва Господ; Ще положа законите Си в ума им и ще ги напиша в сърцата им; и ще им бъда Бог, и те ще Ми бъдат народ.</w:t>
      </w:r>
    </w:p>
    <w:p w14:paraId="7CA1807B" w14:textId="77777777" w:rsidR="000F7377" w:rsidRDefault="000F7377"/>
    <w:p w14:paraId="5ACAD6E8" w14:textId="77777777" w:rsidR="000F7377" w:rsidRDefault="000F7377">
      <w:r xmlns:w="http://schemas.openxmlformats.org/wordprocessingml/2006/main">
        <w:t xml:space="preserve">Бог обещава да вложи Своите закони в умовете и сърцата на народа на Израел.</w:t>
      </w:r>
    </w:p>
    <w:p w14:paraId="32A37599" w14:textId="77777777" w:rsidR="000F7377" w:rsidRDefault="000F7377"/>
    <w:p w14:paraId="43E336F6" w14:textId="77777777" w:rsidR="000F7377" w:rsidRDefault="000F7377">
      <w:r xmlns:w="http://schemas.openxmlformats.org/wordprocessingml/2006/main">
        <w:t xml:space="preserve">1. Божият неизменен завет на любовта</w:t>
      </w:r>
    </w:p>
    <w:p w14:paraId="7EC06709" w14:textId="77777777" w:rsidR="000F7377" w:rsidRDefault="000F7377"/>
    <w:p w14:paraId="363DC526" w14:textId="77777777" w:rsidR="000F7377" w:rsidRDefault="000F7377">
      <w:r xmlns:w="http://schemas.openxmlformats.org/wordprocessingml/2006/main">
        <w:t xml:space="preserve">2. Да живееш живот на подчинение на Божията воля</w:t>
      </w:r>
    </w:p>
    <w:p w14:paraId="7AC10676" w14:textId="77777777" w:rsidR="000F7377" w:rsidRDefault="000F7377"/>
    <w:p w14:paraId="5A21DDE4" w14:textId="77777777" w:rsidR="000F7377" w:rsidRDefault="000F7377">
      <w:r xmlns:w="http://schemas.openxmlformats.org/wordprocessingml/2006/main">
        <w:t xml:space="preserve">1. Еремия 31:33 – Но това ще бъде заветът, който ще направя с дома на Израел; След тези дни, казва Господ, ще туря закона Си във вътрешностите им и ще го напиша в сърцата им.</w:t>
      </w:r>
    </w:p>
    <w:p w14:paraId="604A6BF0" w14:textId="77777777" w:rsidR="000F7377" w:rsidRDefault="000F7377"/>
    <w:p w14:paraId="221BB68C" w14:textId="77777777" w:rsidR="000F7377" w:rsidRDefault="000F7377">
      <w:r xmlns:w="http://schemas.openxmlformats.org/wordprocessingml/2006/main">
        <w:t xml:space="preserve">2. Йоан 14:15 – Ако Ме любите, пазете Моите заповеди.</w:t>
      </w:r>
    </w:p>
    <w:p w14:paraId="1C36E2F7" w14:textId="77777777" w:rsidR="000F7377" w:rsidRDefault="000F7377"/>
    <w:p w14:paraId="00ADE9DD" w14:textId="77777777" w:rsidR="000F7377" w:rsidRDefault="000F7377">
      <w:r xmlns:w="http://schemas.openxmlformats.org/wordprocessingml/2006/main">
        <w:t xml:space="preserve">Евреи 8:11 И няма да учат всеки ближния си и всеки брата си, като казват: Познай Господа; защото всички ще ме познават, от най-малкия до най-големия.</w:t>
      </w:r>
    </w:p>
    <w:p w14:paraId="2AF16561" w14:textId="77777777" w:rsidR="000F7377" w:rsidRDefault="000F7377"/>
    <w:p w14:paraId="09CB0685" w14:textId="77777777" w:rsidR="000F7377" w:rsidRDefault="000F7377">
      <w:r xmlns:w="http://schemas.openxmlformats.org/wordprocessingml/2006/main">
        <w:t xml:space="preserve">Господ ще бъде познат от всички, от най-малкия до най-големия.</w:t>
      </w:r>
    </w:p>
    <w:p w14:paraId="4CC5D7D9" w14:textId="77777777" w:rsidR="000F7377" w:rsidRDefault="000F7377"/>
    <w:p w14:paraId="5CF67284" w14:textId="77777777" w:rsidR="000F7377" w:rsidRDefault="000F7377">
      <w:r xmlns:w="http://schemas.openxmlformats.org/wordprocessingml/2006/main">
        <w:t xml:space="preserve">1: Познаване на Господ и Неговото величие</w:t>
      </w:r>
    </w:p>
    <w:p w14:paraId="75940977" w14:textId="77777777" w:rsidR="000F7377" w:rsidRDefault="000F7377"/>
    <w:p w14:paraId="4B3C206D" w14:textId="77777777" w:rsidR="000F7377" w:rsidRDefault="000F7377">
      <w:r xmlns:w="http://schemas.openxmlformats.org/wordprocessingml/2006/main">
        <w:t xml:space="preserve">2: Важността да учим другите за Господ</w:t>
      </w:r>
    </w:p>
    <w:p w14:paraId="5CB4DBB9" w14:textId="77777777" w:rsidR="000F7377" w:rsidRDefault="000F7377"/>
    <w:p w14:paraId="215E3827" w14:textId="77777777" w:rsidR="000F7377" w:rsidRDefault="000F7377">
      <w:r xmlns:w="http://schemas.openxmlformats.org/wordprocessingml/2006/main">
        <w:t xml:space="preserve">1: Еремия 31:34 – „И няма вече да поучават всеки ближния си и всеки брата си, като казват: Познай Господа; защото всички ще Ме познават, от най-малкия до най-големия от тях, </w:t>
      </w:r>
      <w:r xmlns:w="http://schemas.openxmlformats.org/wordprocessingml/2006/main">
        <w:lastRenderedPageBreak xmlns:w="http://schemas.openxmlformats.org/wordprocessingml/2006/main"/>
      </w:r>
      <w:r xmlns:w="http://schemas.openxmlformats.org/wordprocessingml/2006/main">
        <w:t xml:space="preserve">казва Господ, защото ще простя беззаконието им и няма вече да помня греха им.</w:t>
      </w:r>
    </w:p>
    <w:p w14:paraId="369CF1E2" w14:textId="77777777" w:rsidR="000F7377" w:rsidRDefault="000F7377"/>
    <w:p w14:paraId="3DF82A0B" w14:textId="77777777" w:rsidR="000F7377" w:rsidRDefault="000F7377">
      <w:r xmlns:w="http://schemas.openxmlformats.org/wordprocessingml/2006/main">
        <w:t xml:space="preserve">2: Йоан 17:3 – „А това е вечен живот, да познаят Тебе, единствения истинен Бог, и Исус Христос, когото си изпратил.“</w:t>
      </w:r>
    </w:p>
    <w:p w14:paraId="7471B1A6" w14:textId="77777777" w:rsidR="000F7377" w:rsidRDefault="000F7377"/>
    <w:p w14:paraId="48B91C59" w14:textId="77777777" w:rsidR="000F7377" w:rsidRDefault="000F7377">
      <w:r xmlns:w="http://schemas.openxmlformats.org/wordprocessingml/2006/main">
        <w:t xml:space="preserve">Евреи 8:12 Защото ще бъда милостив към тяхната неправда и греховете им и беззаконията им няма да помня вече.</w:t>
      </w:r>
    </w:p>
    <w:p w14:paraId="008163AB" w14:textId="77777777" w:rsidR="000F7377" w:rsidRDefault="000F7377"/>
    <w:p w14:paraId="7ED948B8" w14:textId="77777777" w:rsidR="000F7377" w:rsidRDefault="000F7377">
      <w:r xmlns:w="http://schemas.openxmlformats.org/wordprocessingml/2006/main">
        <w:t xml:space="preserve">Божието обещание за милост и благодат към онези, които се покаят и обърнат към Него.</w:t>
      </w:r>
    </w:p>
    <w:p w14:paraId="70C7C47C" w14:textId="77777777" w:rsidR="000F7377" w:rsidRDefault="000F7377"/>
    <w:p w14:paraId="3AC9C85A" w14:textId="77777777" w:rsidR="000F7377" w:rsidRDefault="000F7377">
      <w:r xmlns:w="http://schemas.openxmlformats.org/wordprocessingml/2006/main">
        <w:t xml:space="preserve">1. „Силата на Божията прошка“</w:t>
      </w:r>
    </w:p>
    <w:p w14:paraId="6A17EF8C" w14:textId="77777777" w:rsidR="000F7377" w:rsidRDefault="000F7377"/>
    <w:p w14:paraId="334DB94F" w14:textId="77777777" w:rsidR="000F7377" w:rsidRDefault="000F7377">
      <w:r xmlns:w="http://schemas.openxmlformats.org/wordprocessingml/2006/main">
        <w:t xml:space="preserve">2. „Ново начало с Божията милост“</w:t>
      </w:r>
    </w:p>
    <w:p w14:paraId="47CAD14F" w14:textId="77777777" w:rsidR="000F7377" w:rsidRDefault="000F7377"/>
    <w:p w14:paraId="4ACC93B9" w14:textId="77777777" w:rsidR="000F7377" w:rsidRDefault="000F7377">
      <w:r xmlns:w="http://schemas.openxmlformats.org/wordprocessingml/2006/main">
        <w:t xml:space="preserve">1. Исая 43:25 – „Аз, аз съм, който изтривам вашите престъпления заради Себе Си и не помня вече вашите грехове.“</w:t>
      </w:r>
    </w:p>
    <w:p w14:paraId="254BF9C0" w14:textId="77777777" w:rsidR="000F7377" w:rsidRDefault="000F7377"/>
    <w:p w14:paraId="6EB8F08C" w14:textId="77777777" w:rsidR="000F7377" w:rsidRDefault="000F7377">
      <w:r xmlns:w="http://schemas.openxmlformats.org/wordprocessingml/2006/main">
        <w:t xml:space="preserve">2. Псалм 103:12 – „Колкото е далеч изтокът от запад, толкова е отдалечил от нас нашите престъпления.“</w:t>
      </w:r>
    </w:p>
    <w:p w14:paraId="47F114BC" w14:textId="77777777" w:rsidR="000F7377" w:rsidRDefault="000F7377"/>
    <w:p w14:paraId="06B53D1A" w14:textId="77777777" w:rsidR="000F7377" w:rsidRDefault="000F7377">
      <w:r xmlns:w="http://schemas.openxmlformats.org/wordprocessingml/2006/main">
        <w:t xml:space="preserve">Евреи 8:13 Като казва: Нов завет, Той направи първия стар. Сега това, което се разлага и остарява, е готово да изчезне.</w:t>
      </w:r>
    </w:p>
    <w:p w14:paraId="71F5C8E3" w14:textId="77777777" w:rsidR="000F7377" w:rsidRDefault="000F7377"/>
    <w:p w14:paraId="7D28A060" w14:textId="77777777" w:rsidR="000F7377" w:rsidRDefault="000F7377">
      <w:r xmlns:w="http://schemas.openxmlformats.org/wordprocessingml/2006/main">
        <w:t xml:space="preserve">Бог направи нов завет, който замени стария завет, а старият завет изчезва.</w:t>
      </w:r>
    </w:p>
    <w:p w14:paraId="1A9D8314" w14:textId="77777777" w:rsidR="000F7377" w:rsidRDefault="000F7377"/>
    <w:p w14:paraId="27BA6804" w14:textId="77777777" w:rsidR="000F7377" w:rsidRDefault="000F7377">
      <w:r xmlns:w="http://schemas.openxmlformats.org/wordprocessingml/2006/main">
        <w:t xml:space="preserve">1. „Новият завет: Вечно обещание“</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„Силата на вярата в Новия завет“</w:t>
      </w:r>
    </w:p>
    <w:p w14:paraId="0A75AE3B" w14:textId="77777777" w:rsidR="000F7377" w:rsidRDefault="000F7377"/>
    <w:p w14:paraId="5FA9D5E3" w14:textId="77777777" w:rsidR="000F7377" w:rsidRDefault="000F7377">
      <w:r xmlns:w="http://schemas.openxmlformats.org/wordprocessingml/2006/main">
        <w:t xml:space="preserve">1. Еремия 31:31-34: „Ето, идват дни, казва Господ, когато ще сключа нов завет с дома Израилев и с дома Юдов: Не според завета, който сключих с техните бащи в деня, когато ги хванах за ръка, за да ги изведа от Египетската земя; който Мой завет те нарушиха, въпреки че им бях съпруг, казва Господ: Но това ще бъде заветът, който ще направя с Израилевият дом; След онези дни, казва Господ, Аз ще туря Моя закон във вътрешностите им и ще го напиша в сърцата им; и ще бъда техен Бог, и те ще бъдат Мои хора. И няма вече да поучават всеки човек ближния си и всеки брат си, казвайки: Познайте Господа; защото всички ще Ме познаят, от най-малкия до големия от тях, казва Господ; защото ще простя беззаконието им и ще си спомня тяхното не греши повече."</w:t>
      </w:r>
    </w:p>
    <w:p w14:paraId="117F581C" w14:textId="77777777" w:rsidR="000F7377" w:rsidRDefault="000F7377"/>
    <w:p w14:paraId="5D63DA33" w14:textId="77777777" w:rsidR="000F7377" w:rsidRDefault="000F7377">
      <w:r xmlns:w="http://schemas.openxmlformats.org/wordprocessingml/2006/main">
        <w:t xml:space="preserve">2. Евреи 10:16: „Това е заветът, който ще направя с тях след онези дни, казва Господ, ще положа законите Си в сърцата им и ще ги напиша в умовете им.“</w:t>
      </w:r>
    </w:p>
    <w:p w14:paraId="5AB6C0ED" w14:textId="77777777" w:rsidR="000F7377" w:rsidRDefault="000F7377"/>
    <w:p w14:paraId="34E4CEFF" w14:textId="77777777" w:rsidR="000F7377" w:rsidRDefault="000F7377">
      <w:r xmlns:w="http://schemas.openxmlformats.org/wordprocessingml/2006/main">
        <w:t xml:space="preserve">Евреи 9 е деветата глава от книгата Евреи, където авторът изследва значението и превъзходството на Христовата жертва в сравнение с ритуалите и жертвоприношенията на стария завет. Главата подчертава ролята на Исус като наш Първосвещеник, Неговото принасяне на Себе Си като съвършена жертва и вечното изкупление, което Той получи за вярващите.</w:t>
      </w:r>
    </w:p>
    <w:p w14:paraId="48E5CAC1" w14:textId="77777777" w:rsidR="000F7377" w:rsidRDefault="000F7377"/>
    <w:p w14:paraId="32A017D8" w14:textId="77777777" w:rsidR="000F7377" w:rsidRDefault="000F7377">
      <w:r xmlns:w="http://schemas.openxmlformats.org/wordprocessingml/2006/main">
        <w:t xml:space="preserve">1-ви параграф: Авторът описва подробно земната скиния и нейните ритуали (Евреи 9:1-10). Той обяснява как достъпът до Божието присъствие е бил ограничен само до определени лица, особено първосвещеника, който влизал в най-святото място веднъж годишно с кръвни жертви. Тези жертви бяха временни и символични, неспособни да очистят съвестта на хората от греха. Те служеха като напомняне за греха, вместо да осигурят постоянна прошка.</w:t>
      </w:r>
    </w:p>
    <w:p w14:paraId="42BF891E" w14:textId="77777777" w:rsidR="000F7377" w:rsidRDefault="000F7377"/>
    <w:p w14:paraId="48FC20F6" w14:textId="77777777" w:rsidR="000F7377" w:rsidRDefault="000F7377">
      <w:r xmlns:w="http://schemas.openxmlformats.org/wordprocessingml/2006/main">
        <w:t xml:space="preserve">2-ри абзац: Авторът противопоставя тези земни ритуали на превъзходната жертва на Христос (Евреи 9:11-22). Той заявява, че Исус, нашият Първосвещеник, е влязъл в самото небе със собствената Си кръв – получавайки вечно изкупление за вярващите. За разлика от временните животински жертви, които трябваше да се повтарят всяка година, Исус принесе Себе Си веднъж завинаги. Неговата жертва очиства съвестта ни от мъртви дела, за да можем да служим на живия Бог. Точно както кръвта беше необходима за очистване при стария завет, пролятата кръв на Исус е от съществено значение за опрощението при новия завет.</w:t>
      </w:r>
    </w:p>
    <w:p w14:paraId="0B8947C6" w14:textId="77777777" w:rsidR="000F7377" w:rsidRDefault="000F7377"/>
    <w:p w14:paraId="2C933892" w14:textId="77777777" w:rsidR="000F7377" w:rsidRDefault="000F7377">
      <w:r xmlns:w="http://schemas.openxmlformats.org/wordprocessingml/2006/main">
        <w:t xml:space="preserve">3-ти параграф: Главата завършва, като подчертава ролята на Христос в изпълнението на старозаветните пророчества (Евреи 9:23-28). Авторът обяснява, че според божествения модел пречистването изисква самите небесни неща – небесното светилище – и по-добри жертви от тези, принасяни на земята. Христос се яви веднъж в края на вековете, за да премахне греха, като принесе Себе Си в жертва. Както е определено на хората да умрат веднъж и след това да бъдат осъдени, така и Христос беше предложен веднъж, за да понесе греховете, но ще се появи отново без да се споменава за греха – за да донесе спасение за онези, които с нетърпение Го очакват.</w:t>
      </w:r>
    </w:p>
    <w:p w14:paraId="26EDF103" w14:textId="77777777" w:rsidR="000F7377" w:rsidRDefault="000F7377"/>
    <w:p w14:paraId="1143CDDE" w14:textId="77777777" w:rsidR="000F7377" w:rsidRDefault="000F7377">
      <w:r xmlns:w="http://schemas.openxmlformats.org/wordprocessingml/2006/main">
        <w:t xml:space="preserve">В обобщение,</w:t>
      </w:r>
    </w:p>
    <w:p w14:paraId="713D85F4" w14:textId="77777777" w:rsidR="000F7377" w:rsidRDefault="000F7377">
      <w:r xmlns:w="http://schemas.openxmlformats.org/wordprocessingml/2006/main">
        <w:t xml:space="preserve">Девета глава на Евреите изследва превъзходната жертва на Христос в сравнение със земните ритуали и жертви.</w:t>
      </w:r>
    </w:p>
    <w:p w14:paraId="6048C658" w14:textId="77777777" w:rsidR="000F7377" w:rsidRDefault="000F7377">
      <w:r xmlns:w="http://schemas.openxmlformats.org/wordprocessingml/2006/main">
        <w:t xml:space="preserve">Авторът описва подробно как достъпът до Бог е бил ограничен при стария завет чрез временни животински жертви.</w:t>
      </w:r>
    </w:p>
    <w:p w14:paraId="62EDFC9A" w14:textId="77777777" w:rsidR="000F7377" w:rsidRDefault="000F7377"/>
    <w:p w14:paraId="5F008998" w14:textId="77777777" w:rsidR="000F7377" w:rsidRDefault="000F7377">
      <w:r xmlns:w="http://schemas.openxmlformats.org/wordprocessingml/2006/main">
        <w:t xml:space="preserve">Той противопоставя тези земни ритуали на това, че Исус принася Себе Си като съвършена жертва – получаване на вечно изкупление и пречистване на съвестта ни от греха.</w:t>
      </w:r>
    </w:p>
    <w:p w14:paraId="32AB6A68" w14:textId="77777777" w:rsidR="000F7377" w:rsidRDefault="000F7377"/>
    <w:p w14:paraId="751DD79E" w14:textId="77777777" w:rsidR="000F7377" w:rsidRDefault="000F7377">
      <w:r xmlns:w="http://schemas.openxmlformats.org/wordprocessingml/2006/main">
        <w:t xml:space="preserve">Главата завършва, като подчертава изпълнението на старозаветните пророчества от Христос чрез Неговото жертвено дело и обещава Неговото бъдещо завръщане, за да донесе спасение за онези, които с нетърпение Го очакват. Тази глава служи като напомняне за ролята на Исус като наш Първосвещеник, който принесе Себе Си като съвършена жертва – жертва, много по-добра по своята ефективност и способност да осигури вечно изкупление.</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Евреи 9:1 Тогава наистина първият завет имаше също обреди за божествена служба и светско светилище.</w:t>
      </w:r>
    </w:p>
    <w:p w14:paraId="27A0075B" w14:textId="77777777" w:rsidR="000F7377" w:rsidRDefault="000F7377"/>
    <w:p w14:paraId="414708DF" w14:textId="77777777" w:rsidR="000F7377" w:rsidRDefault="000F7377">
      <w:r xmlns:w="http://schemas.openxmlformats.org/wordprocessingml/2006/main">
        <w:t xml:space="preserve">Първият завет между Бог и неговия народ съдържа разпоредби за поклонение и физическо светилище.</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Научаване на силата на подчинението чрез Стария завет</w:t>
      </w:r>
    </w:p>
    <w:p w14:paraId="102E25BB" w14:textId="77777777" w:rsidR="000F7377" w:rsidRDefault="000F7377"/>
    <w:p w14:paraId="556A3B44" w14:textId="77777777" w:rsidR="000F7377" w:rsidRDefault="000F7377">
      <w:r xmlns:w="http://schemas.openxmlformats.org/wordprocessingml/2006/main">
        <w:t xml:space="preserve">2. Значението на старозаветното светилище</w:t>
      </w:r>
    </w:p>
    <w:p w14:paraId="677092B7" w14:textId="77777777" w:rsidR="000F7377" w:rsidRDefault="000F7377"/>
    <w:p w14:paraId="64B96FB6" w14:textId="77777777" w:rsidR="000F7377" w:rsidRDefault="000F7377">
      <w:r xmlns:w="http://schemas.openxmlformats.org/wordprocessingml/2006/main">
        <w:t xml:space="preserve">1. Изход 25:8-9 И нека ми направят светилище; за да живея сред тях. Според всичко, което ти показвам, според образеца на скинията и образеца на всичките й инструменти, така да я направиш.</w:t>
      </w:r>
    </w:p>
    <w:p w14:paraId="38FF9546" w14:textId="77777777" w:rsidR="000F7377" w:rsidRDefault="000F7377"/>
    <w:p w14:paraId="400E7772" w14:textId="77777777" w:rsidR="000F7377" w:rsidRDefault="000F7377">
      <w:r xmlns:w="http://schemas.openxmlformats.org/wordprocessingml/2006/main">
        <w:t xml:space="preserve">2. Езекил 37:26-28 Освен това ще сключа завет на мир с тях; това ще бъде вечен завет с тях; и ще ги поставя и ще ги умножа, и ще поставя светилището Си всред тях до века.</w:t>
      </w:r>
    </w:p>
    <w:p w14:paraId="0609222A" w14:textId="77777777" w:rsidR="000F7377" w:rsidRDefault="000F7377"/>
    <w:p w14:paraId="27705F41" w14:textId="77777777" w:rsidR="000F7377" w:rsidRDefault="000F7377">
      <w:r xmlns:w="http://schemas.openxmlformats.org/wordprocessingml/2006/main">
        <w:t xml:space="preserve">Евреи 9:2 Защото беше направена скиния; първата, в която беше светилникът, трапезата и хлябовете предложения; което се нарича светилище.</w:t>
      </w:r>
    </w:p>
    <w:p w14:paraId="1D030AB8" w14:textId="77777777" w:rsidR="000F7377" w:rsidRDefault="000F7377"/>
    <w:p w14:paraId="18BF00F9" w14:textId="77777777" w:rsidR="000F7377" w:rsidRDefault="000F7377">
      <w:r xmlns:w="http://schemas.openxmlformats.org/wordprocessingml/2006/main">
        <w:t xml:space="preserve">Първата скиния в Библията имаше свещник, маса и присъствени хлябове и се наричаше светилището.</w:t>
      </w:r>
    </w:p>
    <w:p w14:paraId="729518E9" w14:textId="77777777" w:rsidR="000F7377" w:rsidRDefault="000F7377"/>
    <w:p w14:paraId="5CE99549" w14:textId="77777777" w:rsidR="000F7377" w:rsidRDefault="000F7377">
      <w:r xmlns:w="http://schemas.openxmlformats.org/wordprocessingml/2006/main">
        <w:t xml:space="preserve">1. Светостта на Божието светилище</w:t>
      </w:r>
    </w:p>
    <w:p w14:paraId="0810E811" w14:textId="77777777" w:rsidR="000F7377" w:rsidRDefault="000F7377"/>
    <w:p w14:paraId="0BA37FCA" w14:textId="77777777" w:rsidR="000F7377" w:rsidRDefault="000F7377">
      <w:r xmlns:w="http://schemas.openxmlformats.org/wordprocessingml/2006/main">
        <w:t xml:space="preserve">2. Значението на обзавеждането в скинията</w:t>
      </w:r>
    </w:p>
    <w:p w14:paraId="1A6A10EC" w14:textId="77777777" w:rsidR="000F7377" w:rsidRDefault="000F7377"/>
    <w:p w14:paraId="7217EB79" w14:textId="77777777" w:rsidR="000F7377" w:rsidRDefault="000F7377">
      <w:r xmlns:w="http://schemas.openxmlformats.org/wordprocessingml/2006/main">
        <w:t xml:space="preserve">1. Изход 25:31-40 (Бог дава инструкции на Мойсей за направата на скинията)</w:t>
      </w:r>
    </w:p>
    <w:p w14:paraId="1AB17493" w14:textId="77777777" w:rsidR="000F7377" w:rsidRDefault="000F7377"/>
    <w:p w14:paraId="24D1E95F" w14:textId="77777777" w:rsidR="000F7377" w:rsidRDefault="000F7377">
      <w:r xmlns:w="http://schemas.openxmlformats.org/wordprocessingml/2006/main">
        <w:t xml:space="preserve">2. Изход 26:1-37 (Божиите инструкции за направата на завесите на скинията)</w:t>
      </w:r>
    </w:p>
    <w:p w14:paraId="23F29D4E" w14:textId="77777777" w:rsidR="000F7377" w:rsidRDefault="000F7377"/>
    <w:p w14:paraId="2D89913A" w14:textId="77777777" w:rsidR="000F7377" w:rsidRDefault="000F7377">
      <w:r xmlns:w="http://schemas.openxmlformats.org/wordprocessingml/2006/main">
        <w:t xml:space="preserve">Евреи 9:3 И след втората завеса, скинията, която се нарича най-святото от всички;</w:t>
      </w:r>
    </w:p>
    <w:p w14:paraId="11953A63" w14:textId="77777777" w:rsidR="000F7377" w:rsidRDefault="000F7377"/>
    <w:p w14:paraId="24ED930D" w14:textId="77777777" w:rsidR="000F7377" w:rsidRDefault="000F7377">
      <w:r xmlns:w="http://schemas.openxmlformats.org/wordprocessingml/2006/main">
        <w:t xml:space="preserve">Най-святата от всички беше скинията, разположена зад второто було в книгата Евреи.</w:t>
      </w:r>
    </w:p>
    <w:p w14:paraId="492F1E35" w14:textId="77777777" w:rsidR="000F7377" w:rsidRDefault="000F7377"/>
    <w:p w14:paraId="2FA6B1D8" w14:textId="77777777" w:rsidR="000F7377" w:rsidRDefault="000F7377">
      <w:r xmlns:w="http://schemas.openxmlformats.org/wordprocessingml/2006/main">
        <w:t xml:space="preserve">1. Силата на святостта</w:t>
      </w:r>
    </w:p>
    <w:p w14:paraId="29017619" w14:textId="77777777" w:rsidR="000F7377" w:rsidRDefault="000F7377"/>
    <w:p w14:paraId="381C73A0" w14:textId="77777777" w:rsidR="000F7377" w:rsidRDefault="000F7377">
      <w:r xmlns:w="http://schemas.openxmlformats.org/wordprocessingml/2006/main">
        <w:t xml:space="preserve">2. Божията святост в скинията</w:t>
      </w:r>
    </w:p>
    <w:p w14:paraId="368C9319" w14:textId="77777777" w:rsidR="000F7377" w:rsidRDefault="000F7377"/>
    <w:p w14:paraId="49F3F4FB" w14:textId="77777777" w:rsidR="000F7377" w:rsidRDefault="000F7377">
      <w:r xmlns:w="http://schemas.openxmlformats.org/wordprocessingml/2006/main">
        <w:t xml:space="preserve">1. Изход 25:8-9, „И нека ми направят светилище, за да живея между тях. Според всичко, което ти показвам, според образеца на скинията и образеца на всичките й инструменти, даже така ще го направиш."</w:t>
      </w:r>
    </w:p>
    <w:p w14:paraId="2F0A254A" w14:textId="77777777" w:rsidR="000F7377" w:rsidRDefault="000F7377"/>
    <w:p w14:paraId="33455523" w14:textId="77777777" w:rsidR="000F7377" w:rsidRDefault="000F7377">
      <w:r xmlns:w="http://schemas.openxmlformats.org/wordprocessingml/2006/main">
        <w:t xml:space="preserve">2. Евреи 10:19-20, „И тъй, братя, като имаме дръзновение да влезем в светилището чрез кръвта на Исус, чрез нов и жив път, който Той е осветил за нас, през завесата, сиреч, неговата плът."</w:t>
      </w:r>
    </w:p>
    <w:p w14:paraId="05DFDD9C" w14:textId="77777777" w:rsidR="000F7377" w:rsidRDefault="000F7377"/>
    <w:p w14:paraId="78455E7E" w14:textId="77777777" w:rsidR="000F7377" w:rsidRDefault="000F7377">
      <w:r xmlns:w="http://schemas.openxmlformats.org/wordprocessingml/2006/main">
        <w:t xml:space="preserve">Евреи 9:4 Който имаше златната кадилница и ковчега на завета, обкован наоколо със злато, в който беше златният съд с манна, и жезълът на Аарон, който напъпи, и плочите на завета;</w:t>
      </w:r>
    </w:p>
    <w:p w14:paraId="18470A27" w14:textId="77777777" w:rsidR="000F7377" w:rsidRDefault="000F7377"/>
    <w:p w14:paraId="785D2FBD" w14:textId="77777777" w:rsidR="000F7377" w:rsidRDefault="000F7377">
      <w:r xmlns:w="http://schemas.openxmlformats.org/wordprocessingml/2006/main">
        <w:t xml:space="preserve">Пасажът говори за Ковчега на завета, който съдържа златната кадилница, манната, жезъла на Аарон и плочите на завета.</w:t>
      </w:r>
    </w:p>
    <w:p w14:paraId="29FD60FE" w14:textId="77777777" w:rsidR="000F7377" w:rsidRDefault="000F7377"/>
    <w:p w14:paraId="787EC983" w14:textId="77777777" w:rsidR="000F7377" w:rsidRDefault="000F7377">
      <w:r xmlns:w="http://schemas.openxmlformats.org/wordprocessingml/2006/main">
        <w:t xml:space="preserve">1. Ковчегът на завета: символ на Божия завет с Неговия народ</w:t>
      </w:r>
    </w:p>
    <w:p w14:paraId="33058D3E" w14:textId="77777777" w:rsidR="000F7377" w:rsidRDefault="000F7377"/>
    <w:p w14:paraId="770857AA" w14:textId="77777777" w:rsidR="000F7377" w:rsidRDefault="000F7377">
      <w:r xmlns:w="http://schemas.openxmlformats.org/wordprocessingml/2006/main">
        <w:t xml:space="preserve">2. Значението на предметите в Ковчега на завета</w:t>
      </w:r>
    </w:p>
    <w:p w14:paraId="1618144A" w14:textId="77777777" w:rsidR="000F7377" w:rsidRDefault="000F7377"/>
    <w:p w14:paraId="34CF145B" w14:textId="77777777" w:rsidR="000F7377" w:rsidRDefault="000F7377">
      <w:r xmlns:w="http://schemas.openxmlformats.org/wordprocessingml/2006/main">
        <w:t xml:space="preserve">1. Изход 16:33-34, „И Моисей каза на Аарон: Вземи гърне и сложи в него един гомор, пълен с манна, и го постави пред Господа, за да се пази в поколенията ви. Както Господ заповяда на Мойсей, </w:t>
      </w:r>
      <w:r xmlns:w="http://schemas.openxmlformats.org/wordprocessingml/2006/main">
        <w:lastRenderedPageBreak xmlns:w="http://schemas.openxmlformats.org/wordprocessingml/2006/main"/>
      </w:r>
      <w:r xmlns:w="http://schemas.openxmlformats.org/wordprocessingml/2006/main">
        <w:t xml:space="preserve">така Аарон го тури пред свидетелството, за да се пази.</w:t>
      </w:r>
    </w:p>
    <w:p w14:paraId="074CA6C0" w14:textId="77777777" w:rsidR="000F7377" w:rsidRDefault="000F7377"/>
    <w:p w14:paraId="22A5D65D" w14:textId="77777777" w:rsidR="000F7377" w:rsidRDefault="000F7377">
      <w:r xmlns:w="http://schemas.openxmlformats.org/wordprocessingml/2006/main">
        <w:t xml:space="preserve">2. Числа 17:8, „И на следващия ден Моисей влезе в скинията на свидетелството; и ето, жезълът на Аарон за Левиевия дом беше напъпил, пусна пъпки и разцъфтя , и даде бадеми."</w:t>
      </w:r>
    </w:p>
    <w:p w14:paraId="4F1D739E" w14:textId="77777777" w:rsidR="000F7377" w:rsidRDefault="000F7377"/>
    <w:p w14:paraId="37E95954" w14:textId="77777777" w:rsidR="000F7377" w:rsidRDefault="000F7377">
      <w:r xmlns:w="http://schemas.openxmlformats.org/wordprocessingml/2006/main">
        <w:t xml:space="preserve">Евреи 9:5 И над него херувимите на славата, засенчващи умилостивилището; за които сега не можем да говорим конкретно.</w:t>
      </w:r>
    </w:p>
    <w:p w14:paraId="0E14B8B2" w14:textId="77777777" w:rsidR="000F7377" w:rsidRDefault="000F7377"/>
    <w:p w14:paraId="4BFE3B96" w14:textId="77777777" w:rsidR="000F7377" w:rsidRDefault="000F7377">
      <w:r xmlns:w="http://schemas.openxmlformats.org/wordprocessingml/2006/main">
        <w:t xml:space="preserve">Книгата на Евреите обсъжда умилостивилището, което е покрито с херувими, но подробностите не са описани.</w:t>
      </w:r>
    </w:p>
    <w:p w14:paraId="7340C8CC" w14:textId="77777777" w:rsidR="000F7377" w:rsidRDefault="000F7377"/>
    <w:p w14:paraId="17643C1D" w14:textId="77777777" w:rsidR="000F7377" w:rsidRDefault="000F7377">
      <w:r xmlns:w="http://schemas.openxmlformats.org/wordprocessingml/2006/main">
        <w:t xml:space="preserve">1. Божията милост, разкрита чрез умилостивилището</w:t>
      </w:r>
    </w:p>
    <w:p w14:paraId="7B62DDB4" w14:textId="77777777" w:rsidR="000F7377" w:rsidRDefault="000F7377"/>
    <w:p w14:paraId="1AE032EF" w14:textId="77777777" w:rsidR="000F7377" w:rsidRDefault="000F7377">
      <w:r xmlns:w="http://schemas.openxmlformats.org/wordprocessingml/2006/main">
        <w:t xml:space="preserve">2. Божията слава, представена от херувимите</w:t>
      </w:r>
    </w:p>
    <w:p w14:paraId="260ECE12" w14:textId="77777777" w:rsidR="000F7377" w:rsidRDefault="000F7377"/>
    <w:p w14:paraId="21045AD0" w14:textId="77777777" w:rsidR="000F7377" w:rsidRDefault="000F7377">
      <w:r xmlns:w="http://schemas.openxmlformats.org/wordprocessingml/2006/main">
        <w:t xml:space="preserve">1. Изход 25:17-22 - И да направиш умилостивилище от чисто злато: два лакти и половина да бъде дълго и лакът и половина широко.</w:t>
      </w:r>
    </w:p>
    <w:p w14:paraId="3F1CA1F9" w14:textId="77777777" w:rsidR="000F7377" w:rsidRDefault="000F7377"/>
    <w:p w14:paraId="487EA114" w14:textId="77777777" w:rsidR="000F7377" w:rsidRDefault="000F7377">
      <w:r xmlns:w="http://schemas.openxmlformats.org/wordprocessingml/2006/main">
        <w:t xml:space="preserve">2. Езекил 10:1-5 – Тогава погледнах, и ето, на небесния свод, който беше над главите на херувимите, се появи над тях като камък сапфир, като вид на подобие на трон.</w:t>
      </w:r>
    </w:p>
    <w:p w14:paraId="3CF64B04" w14:textId="77777777" w:rsidR="000F7377" w:rsidRDefault="000F7377"/>
    <w:p w14:paraId="4FA8AE9F" w14:textId="77777777" w:rsidR="000F7377" w:rsidRDefault="000F7377">
      <w:r xmlns:w="http://schemas.openxmlformats.org/wordprocessingml/2006/main">
        <w:t xml:space="preserve">Евреи 9:6 Сега, когато тези неща бяха така наредени, свещениците винаги влизаха в първата скиния, за да извършват службата на Бога.</w:t>
      </w:r>
    </w:p>
    <w:p w14:paraId="153FDF42" w14:textId="77777777" w:rsidR="000F7377" w:rsidRDefault="000F7377"/>
    <w:p w14:paraId="4E64A41E" w14:textId="77777777" w:rsidR="000F7377" w:rsidRDefault="000F7377">
      <w:r xmlns:w="http://schemas.openxmlformats.org/wordprocessingml/2006/main">
        <w:t xml:space="preserve">Свещениците в Стария Завет бяха инструктирани да предлагат служби в първата скиния според Божията наредба.</w:t>
      </w:r>
    </w:p>
    <w:p w14:paraId="05F8F522" w14:textId="77777777" w:rsidR="000F7377" w:rsidRDefault="000F7377"/>
    <w:p w14:paraId="3AE0D1D9" w14:textId="77777777" w:rsidR="000F7377" w:rsidRDefault="000F7377">
      <w:r xmlns:w="http://schemas.openxmlformats.org/wordprocessingml/2006/main">
        <w:t xml:space="preserve">1. Свещеническото служение: модел на служба и жертва</w:t>
      </w:r>
    </w:p>
    <w:p w14:paraId="5DDF4A05" w14:textId="77777777" w:rsidR="000F7377" w:rsidRDefault="000F7377"/>
    <w:p w14:paraId="5A279A00" w14:textId="77777777" w:rsidR="000F7377" w:rsidRDefault="000F7377">
      <w:r xmlns:w="http://schemas.openxmlformats.org/wordprocessingml/2006/main">
        <w:t xml:space="preserve">2. Старият завет: основа за новия</w:t>
      </w:r>
    </w:p>
    <w:p w14:paraId="3C4BD954" w14:textId="77777777" w:rsidR="000F7377" w:rsidRDefault="000F7377"/>
    <w:p w14:paraId="44DD3180" w14:textId="77777777" w:rsidR="000F7377" w:rsidRDefault="000F7377">
      <w:r xmlns:w="http://schemas.openxmlformats.org/wordprocessingml/2006/main">
        <w:t xml:space="preserve">1. Римляни 12:1-2 – „И тъй, моля ви, братя, чрез Божиите милости да предадете телата си в жертва жива, свята и угодна на Бога, което е вашето духовно поклонение. Не се съобразявайте с този свят, но бъдете преобразени чрез обновлението на вашия ум, така че чрез изпитание да можете да разберете каква е Божията воля, какво е добро, приемливо и съвършено."</w:t>
      </w:r>
    </w:p>
    <w:p w14:paraId="74C0C800" w14:textId="77777777" w:rsidR="000F7377" w:rsidRDefault="000F7377"/>
    <w:p w14:paraId="22C5934D" w14:textId="77777777" w:rsidR="000F7377" w:rsidRDefault="000F7377">
      <w:r xmlns:w="http://schemas.openxmlformats.org/wordprocessingml/2006/main">
        <w:t xml:space="preserve">2. Левит 10:1-3 – „Сега Надав и Авиуд, синовете на Аарон, взеха всеки своята кадилница и сложиха огън в нея, и сложиха върху нея тамян, и принесоха неразрешен огън пред Господа, който Той не им беше заповядал. И огън излезе отпред Господа и ги пояде, и те умряха пред Господа.Тогава Мойсей каза на Аарон: „Така каза Господ: Между ония, които са близо до мене, ще се осветя и пред всичките люде Ще бъда прославен.” И Аарон мълчеше.”</w:t>
      </w:r>
    </w:p>
    <w:p w14:paraId="10B0A8A6" w14:textId="77777777" w:rsidR="000F7377" w:rsidRDefault="000F7377"/>
    <w:p w14:paraId="64429A34" w14:textId="77777777" w:rsidR="000F7377" w:rsidRDefault="000F7377">
      <w:r xmlns:w="http://schemas.openxmlformats.org/wordprocessingml/2006/main">
        <w:t xml:space="preserve">Евреи 9:7 Но във втората влизаше първосвещеникът сам веднъж всяка година, не без кръв, която принасяше за себе си и за грешките на народа;</w:t>
      </w:r>
    </w:p>
    <w:p w14:paraId="6A22BC0B" w14:textId="77777777" w:rsidR="000F7377" w:rsidRDefault="000F7377"/>
    <w:p w14:paraId="5194D533" w14:textId="77777777" w:rsidR="000F7377" w:rsidRDefault="000F7377">
      <w:r xmlns:w="http://schemas.openxmlformats.org/wordprocessingml/2006/main">
        <w:t xml:space="preserve">Първосвещеникът влизаше във втората част на светилището веднъж годишно, за да принесе кръвна жертва за себе си и за греховете на хората.</w:t>
      </w:r>
    </w:p>
    <w:p w14:paraId="55C3F23F" w14:textId="77777777" w:rsidR="000F7377" w:rsidRDefault="000F7377"/>
    <w:p w14:paraId="59314A3B" w14:textId="77777777" w:rsidR="000F7377" w:rsidRDefault="000F7377">
      <w:r xmlns:w="http://schemas.openxmlformats.org/wordprocessingml/2006/main">
        <w:t xml:space="preserve">1: Нашият първосвещеник Исус направи съвършена жертва за нас и нашите грехове.</w:t>
      </w:r>
    </w:p>
    <w:p w14:paraId="52F99020" w14:textId="77777777" w:rsidR="000F7377" w:rsidRDefault="000F7377"/>
    <w:p w14:paraId="4B1AFB88" w14:textId="77777777" w:rsidR="000F7377" w:rsidRDefault="000F7377">
      <w:r xmlns:w="http://schemas.openxmlformats.org/wordprocessingml/2006/main">
        <w:t xml:space="preserve">2: Ние сме изкупени чрез съвършената и ефикасна жертва на Исус Христос.</w:t>
      </w:r>
    </w:p>
    <w:p w14:paraId="65307D6D" w14:textId="77777777" w:rsidR="000F7377" w:rsidRDefault="000F7377"/>
    <w:p w14:paraId="1048A374" w14:textId="77777777" w:rsidR="000F7377" w:rsidRDefault="000F7377">
      <w:r xmlns:w="http://schemas.openxmlformats.org/wordprocessingml/2006/main">
        <w:t xml:space="preserve">1: Евреи 10:10-14 – Чрез коя воля сме осветени чрез принасянето на тялото на Исус Христос веднъж завинаги.</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Евреи 4:14-16 - И така, като имаме велик първосвещеник, който премина в небесата, Исус, Божия Син, нека държим здраво нашето изповядване.</w:t>
      </w:r>
    </w:p>
    <w:p w14:paraId="27D1C399" w14:textId="77777777" w:rsidR="000F7377" w:rsidRDefault="000F7377"/>
    <w:p w14:paraId="35497D74" w14:textId="77777777" w:rsidR="000F7377" w:rsidRDefault="000F7377">
      <w:r xmlns:w="http://schemas.openxmlformats.org/wordprocessingml/2006/main">
        <w:t xml:space="preserve">Евреи 9:8 Светият Дух показва това, че пътят към най-святото от всичко още не е открит, докато първата скиния все още стоеше:</w:t>
      </w:r>
    </w:p>
    <w:p w14:paraId="5F5E9FCF" w14:textId="77777777" w:rsidR="000F7377" w:rsidRDefault="000F7377"/>
    <w:p w14:paraId="4C25ABC7" w14:textId="77777777" w:rsidR="000F7377" w:rsidRDefault="000F7377">
      <w:r xmlns:w="http://schemas.openxmlformats.org/wordprocessingml/2006/main">
        <w:t xml:space="preserve">Святият Дух показваше, че пътят към най-святото място все още не беше разкрит, докато първата скиния все още стоеше.</w:t>
      </w:r>
    </w:p>
    <w:p w14:paraId="5C3BDA7E" w14:textId="77777777" w:rsidR="000F7377" w:rsidRDefault="000F7377"/>
    <w:p w14:paraId="7F39EE82" w14:textId="77777777" w:rsidR="000F7377" w:rsidRDefault="000F7377">
      <w:r xmlns:w="http://schemas.openxmlformats.org/wordprocessingml/2006/main">
        <w:t xml:space="preserve">1. Най-святият от всички: Какво разкри Святият Дух</w:t>
      </w:r>
    </w:p>
    <w:p w14:paraId="6C7FF027" w14:textId="77777777" w:rsidR="000F7377" w:rsidRDefault="000F7377"/>
    <w:p w14:paraId="032CFCFC" w14:textId="77777777" w:rsidR="000F7377" w:rsidRDefault="000F7377">
      <w:r xmlns:w="http://schemas.openxmlformats.org/wordprocessingml/2006/main">
        <w:t xml:space="preserve">2. Значението на скинията: Преглед на Евреи 9:8</w:t>
      </w:r>
    </w:p>
    <w:p w14:paraId="6FF209EA" w14:textId="77777777" w:rsidR="000F7377" w:rsidRDefault="000F7377"/>
    <w:p w14:paraId="337342F5" w14:textId="77777777" w:rsidR="000F7377" w:rsidRDefault="000F7377">
      <w:r xmlns:w="http://schemas.openxmlformats.org/wordprocessingml/2006/main">
        <w:t xml:space="preserve">1. Изход 40:34-35 – Тогава облакът покри шатъра за срещане и славата на ГОСПОДА изпълни скинията. И Мойсей не можа да влезе в шатъра за срещане, защото облакът се беше спрял над него и Господната слава изпълни скинията.</w:t>
      </w:r>
    </w:p>
    <w:p w14:paraId="67DC7F9A" w14:textId="77777777" w:rsidR="000F7377" w:rsidRDefault="000F7377"/>
    <w:p w14:paraId="1118258B" w14:textId="77777777" w:rsidR="000F7377" w:rsidRDefault="000F7377">
      <w:r xmlns:w="http://schemas.openxmlformats.org/wordprocessingml/2006/main">
        <w:t xml:space="preserve">2. Йоан 14:6 - Исус му каза: „Аз съм пътят, и истината, и животът. Никой не идва при Отца освен чрез мен.</w:t>
      </w:r>
    </w:p>
    <w:p w14:paraId="6664FCDE" w14:textId="77777777" w:rsidR="000F7377" w:rsidRDefault="000F7377"/>
    <w:p w14:paraId="4B45B367" w14:textId="77777777" w:rsidR="000F7377" w:rsidRDefault="000F7377">
      <w:r xmlns:w="http://schemas.openxmlformats.org/wordprocessingml/2006/main">
        <w:t xml:space="preserve">Евреи 9:9 Което беше образ за тогавашното време, в което бяха принесени както дарове, така и жертви, които не можеха да направят този, който вършеше службата, съвършен по отношение на съвестта;</w:t>
      </w:r>
    </w:p>
    <w:p w14:paraId="4C005FB1" w14:textId="77777777" w:rsidR="000F7377" w:rsidRDefault="000F7377"/>
    <w:p w14:paraId="4563EB02" w14:textId="77777777" w:rsidR="000F7377" w:rsidRDefault="000F7377">
      <w:r xmlns:w="http://schemas.openxmlformats.org/wordprocessingml/2006/main">
        <w:t xml:space="preserve">Пасажът обсъжда фигура в Евреи 9:9, която представя принасянето на дарове и жертви на Бог във времето преди Христос.</w:t>
      </w:r>
    </w:p>
    <w:p w14:paraId="253B802C" w14:textId="77777777" w:rsidR="000F7377" w:rsidRDefault="000F7377"/>
    <w:p w14:paraId="76B0E6A8" w14:textId="77777777" w:rsidR="000F7377" w:rsidRDefault="000F7377">
      <w:r xmlns:w="http://schemas.openxmlformats.org/wordprocessingml/2006/main">
        <w:t xml:space="preserve">1. Исус Христос: Съвършената жертва</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Обещанието за съвест в Христос</w:t>
      </w:r>
    </w:p>
    <w:p w14:paraId="2E0FFE75" w14:textId="77777777" w:rsidR="000F7377" w:rsidRDefault="000F7377"/>
    <w:p w14:paraId="36A190BE" w14:textId="77777777" w:rsidR="000F7377" w:rsidRDefault="000F7377">
      <w:r xmlns:w="http://schemas.openxmlformats.org/wordprocessingml/2006/main">
        <w:t xml:space="preserve">1. Евреи 10:1-4</w:t>
      </w:r>
    </w:p>
    <w:p w14:paraId="6F3A9260" w14:textId="77777777" w:rsidR="000F7377" w:rsidRDefault="000F7377"/>
    <w:p w14:paraId="350E6669" w14:textId="77777777" w:rsidR="000F7377" w:rsidRDefault="000F7377">
      <w:r xmlns:w="http://schemas.openxmlformats.org/wordprocessingml/2006/main">
        <w:t xml:space="preserve">2. Римляни 6:22-23</w:t>
      </w:r>
    </w:p>
    <w:p w14:paraId="047B959A" w14:textId="77777777" w:rsidR="000F7377" w:rsidRDefault="000F7377"/>
    <w:p w14:paraId="1426E50D" w14:textId="77777777" w:rsidR="000F7377" w:rsidRDefault="000F7377">
      <w:r xmlns:w="http://schemas.openxmlformats.org/wordprocessingml/2006/main">
        <w:t xml:space="preserve">Евреи 9:10 Които стояха само в месо и напитки, и различни измивания и плътски наредби, наложени им до времето на реформацията.</w:t>
      </w:r>
    </w:p>
    <w:p w14:paraId="332DEEBA" w14:textId="77777777" w:rsidR="000F7377" w:rsidRDefault="000F7377"/>
    <w:p w14:paraId="042C2898" w14:textId="77777777" w:rsidR="000F7377" w:rsidRDefault="000F7377">
      <w:r xmlns:w="http://schemas.openxmlformats.org/wordprocessingml/2006/main">
        <w:t xml:space="preserve">Този стих обяснява как старозаветният закон беше само по отношение на храната, миенето и разпоредбите, които бяха в сила до времето на реформацията.</w:t>
      </w:r>
    </w:p>
    <w:p w14:paraId="2D1E0C96" w14:textId="77777777" w:rsidR="000F7377" w:rsidRDefault="000F7377"/>
    <w:p w14:paraId="74D5A743" w14:textId="77777777" w:rsidR="000F7377" w:rsidRDefault="000F7377">
      <w:r xmlns:w="http://schemas.openxmlformats.org/wordprocessingml/2006/main">
        <w:t xml:space="preserve">1. Силата на Реформацията: Когато променим живота си към по-добро</w:t>
      </w:r>
    </w:p>
    <w:p w14:paraId="437EAE33" w14:textId="77777777" w:rsidR="000F7377" w:rsidRDefault="000F7377"/>
    <w:p w14:paraId="6DEDB3EA" w14:textId="77777777" w:rsidR="000F7377" w:rsidRDefault="000F7377">
      <w:r xmlns:w="http://schemas.openxmlformats.org/wordprocessingml/2006/main">
        <w:t xml:space="preserve">2. Законът на Стария завет: разбиране на целите на разпоредбите</w:t>
      </w:r>
    </w:p>
    <w:p w14:paraId="531C0C98" w14:textId="77777777" w:rsidR="000F7377" w:rsidRDefault="000F7377"/>
    <w:p w14:paraId="761C1555" w14:textId="77777777" w:rsidR="000F7377" w:rsidRDefault="000F7377">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волята на Бога, какво е добро, угодно и съвършено.“</w:t>
      </w:r>
    </w:p>
    <w:p w14:paraId="2E6B5039" w14:textId="77777777" w:rsidR="000F7377" w:rsidRDefault="000F7377"/>
    <w:p w14:paraId="65F15560" w14:textId="77777777" w:rsidR="000F7377" w:rsidRDefault="000F7377">
      <w:r xmlns:w="http://schemas.openxmlformats.org/wordprocessingml/2006/main">
        <w:t xml:space="preserve">2. Галатяни 5:22-23 – „Но плодът на Духа е любов, радост, мир, дълготърпение, благост, милосърдие, вярност, кротост, себеобуздание; срещу такива неща няма закон.”</w:t>
      </w:r>
    </w:p>
    <w:p w14:paraId="76652654" w14:textId="77777777" w:rsidR="000F7377" w:rsidRDefault="000F7377"/>
    <w:p w14:paraId="217C5848" w14:textId="77777777" w:rsidR="000F7377" w:rsidRDefault="000F7377">
      <w:r xmlns:w="http://schemas.openxmlformats.org/wordprocessingml/2006/main">
        <w:t xml:space="preserve">Евреи 9:11 Но Христос, като дойде първосвещеник на бъдещите добри неща, чрез по-голяма и по-съвършена скиния, не направена от ръце, тоест не от тази сграда;</w:t>
      </w:r>
    </w:p>
    <w:p w14:paraId="3A538E0F" w14:textId="77777777" w:rsidR="000F7377" w:rsidRDefault="000F7377"/>
    <w:p w14:paraId="327DAF5D" w14:textId="77777777" w:rsidR="000F7377" w:rsidRDefault="000F7377">
      <w:r xmlns:w="http://schemas.openxmlformats.org/wordprocessingml/2006/main">
        <w:t xml:space="preserve">Христос е първосвещеник на благата, които идват, не от ръкотворена скиния, но по-голяма и по-съвършена.</w:t>
      </w:r>
    </w:p>
    <w:p w14:paraId="1ABD5B6E" w14:textId="77777777" w:rsidR="000F7377" w:rsidRDefault="000F7377"/>
    <w:p w14:paraId="6D6939DD" w14:textId="77777777" w:rsidR="000F7377" w:rsidRDefault="000F7377">
      <w:r xmlns:w="http://schemas.openxmlformats.org/wordprocessingml/2006/main">
        <w:t xml:space="preserve">1. По-голямата и по-съвършена скиния на Христос</w:t>
      </w:r>
    </w:p>
    <w:p w14:paraId="78DDC83F" w14:textId="77777777" w:rsidR="000F7377" w:rsidRDefault="000F7377"/>
    <w:p w14:paraId="6F58078E" w14:textId="77777777" w:rsidR="000F7377" w:rsidRDefault="000F7377">
      <w:r xmlns:w="http://schemas.openxmlformats.org/wordprocessingml/2006/main">
        <w:t xml:space="preserve">2. Добрите неща, които идват чрез Христос</w:t>
      </w:r>
    </w:p>
    <w:p w14:paraId="1F26B75E" w14:textId="77777777" w:rsidR="000F7377" w:rsidRDefault="000F7377"/>
    <w:p w14:paraId="2B555077" w14:textId="77777777" w:rsidR="000F7377" w:rsidRDefault="000F7377">
      <w:r xmlns:w="http://schemas.openxmlformats.org/wordprocessingml/2006/main">
        <w:t xml:space="preserve">1. Римляни 8:18-25 - Надеждата и славата на бъдещото спасение чрез Христос</w:t>
      </w:r>
    </w:p>
    <w:p w14:paraId="02FCAB5E" w14:textId="77777777" w:rsidR="000F7377" w:rsidRDefault="000F7377"/>
    <w:p w14:paraId="3246E93A" w14:textId="77777777" w:rsidR="000F7377" w:rsidRDefault="000F7377">
      <w:r xmlns:w="http://schemas.openxmlformats.org/wordprocessingml/2006/main">
        <w:t xml:space="preserve">2. Колосяни 1:19-20 – Силата на Христос за помирение и мир за цялото творение</w:t>
      </w:r>
    </w:p>
    <w:p w14:paraId="656E12C3" w14:textId="77777777" w:rsidR="000F7377" w:rsidRDefault="000F7377"/>
    <w:p w14:paraId="4AD2B8A0" w14:textId="77777777" w:rsidR="000F7377" w:rsidRDefault="000F7377">
      <w:r xmlns:w="http://schemas.openxmlformats.org/wordprocessingml/2006/main">
        <w:t xml:space="preserve">Евреи 9:12 Нито чрез кръвта на козли и телета, но чрез собствената Си кръв той влезе веднъж в святото място, като придоби вечно изкупление за нас.</w:t>
      </w:r>
    </w:p>
    <w:p w14:paraId="1101C0A6" w14:textId="77777777" w:rsidR="000F7377" w:rsidRDefault="000F7377"/>
    <w:p w14:paraId="0B4850B6" w14:textId="77777777" w:rsidR="000F7377" w:rsidRDefault="000F7377">
      <w:r xmlns:w="http://schemas.openxmlformats.org/wordprocessingml/2006/main">
        <w:t xml:space="preserve">Исус влезе в святото място със собствената си кръв, получавайки вечно изкупление за всички нас.</w:t>
      </w:r>
    </w:p>
    <w:p w14:paraId="704D16A1" w14:textId="77777777" w:rsidR="000F7377" w:rsidRDefault="000F7377"/>
    <w:p w14:paraId="586A0763" w14:textId="77777777" w:rsidR="000F7377" w:rsidRDefault="000F7377">
      <w:r xmlns:w="http://schemas.openxmlformats.org/wordprocessingml/2006/main">
        <w:t xml:space="preserve">1. „Цената на изкуплението: Голямата цена на нашето спасение“</w:t>
      </w:r>
    </w:p>
    <w:p w14:paraId="76AA4631" w14:textId="77777777" w:rsidR="000F7377" w:rsidRDefault="000F7377"/>
    <w:p w14:paraId="7D53AED9" w14:textId="77777777" w:rsidR="000F7377" w:rsidRDefault="000F7377">
      <w:r xmlns:w="http://schemas.openxmlformats.org/wordprocessingml/2006/main">
        <w:t xml:space="preserve">2. „Силата на кръвта: разбиране на истинската жертва на Исус“</w:t>
      </w:r>
    </w:p>
    <w:p w14:paraId="0E67AE26" w14:textId="77777777" w:rsidR="000F7377" w:rsidRDefault="000F7377"/>
    <w:p w14:paraId="3A90B043" w14:textId="77777777" w:rsidR="000F7377" w:rsidRDefault="000F7377">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5BC6C69E" w14:textId="77777777" w:rsidR="000F7377" w:rsidRDefault="000F7377"/>
    <w:p w14:paraId="73BE71CA" w14:textId="77777777" w:rsidR="000F7377" w:rsidRDefault="000F7377">
      <w:r xmlns:w="http://schemas.openxmlformats.org/wordprocessingml/2006/main">
        <w:t xml:space="preserve">2. 1 Петрово 1:18-19 – „Защото знаете, че не с тленни неща, като сребро или злато, бяхте изкупени от празния начин на живот, предаден ви от вашите предци, а със скъпоценната кръв на Христос, агне без недостатък и недостатък."</w:t>
      </w:r>
    </w:p>
    <w:p w14:paraId="6C203CC7" w14:textId="77777777" w:rsidR="000F7377" w:rsidRDefault="000F7377"/>
    <w:p w14:paraId="2BC89BCD" w14:textId="77777777" w:rsidR="000F7377" w:rsidRDefault="000F7377">
      <w:r xmlns:w="http://schemas.openxmlformats.org/wordprocessingml/2006/main">
        <w:t xml:space="preserve">Евреи 9:13 Защото, ако кръвта от юнци и от козли и пепелта от юница, поръсващи нечистите, освещават за очистване на плътта,</w:t>
      </w:r>
    </w:p>
    <w:p w14:paraId="4A0DC48A" w14:textId="77777777" w:rsidR="000F7377" w:rsidRDefault="000F7377"/>
    <w:p w14:paraId="0D39BD66" w14:textId="77777777" w:rsidR="000F7377" w:rsidRDefault="000F7377">
      <w:r xmlns:w="http://schemas.openxmlformats.org/wordprocessingml/2006/main">
        <w:t xml:space="preserve">Кръвта на бикове и кози и пепелта на юница могат да пречистят плътта.</w:t>
      </w:r>
    </w:p>
    <w:p w14:paraId="7B23AEAB" w14:textId="77777777" w:rsidR="000F7377" w:rsidRDefault="000F7377"/>
    <w:p w14:paraId="22F0D44D" w14:textId="77777777" w:rsidR="000F7377" w:rsidRDefault="000F7377">
      <w:r xmlns:w="http://schemas.openxmlformats.org/wordprocessingml/2006/main">
        <w:t xml:space="preserve">1: Трябва да се пречистим.</w:t>
      </w:r>
    </w:p>
    <w:p w14:paraId="0C0D6352" w14:textId="77777777" w:rsidR="000F7377" w:rsidRDefault="000F7377"/>
    <w:p w14:paraId="78A7EFFE" w14:textId="77777777" w:rsidR="000F7377" w:rsidRDefault="000F7377">
      <w:r xmlns:w="http://schemas.openxmlformats.org/wordprocessingml/2006/main">
        <w:t xml:space="preserve">2: Чрез кръвта на Христос ние сме очистени.</w:t>
      </w:r>
    </w:p>
    <w:p w14:paraId="5DAECDBF" w14:textId="77777777" w:rsidR="000F7377" w:rsidRDefault="000F7377"/>
    <w:p w14:paraId="1617F693" w14:textId="77777777" w:rsidR="000F7377" w:rsidRDefault="000F7377">
      <w:r xmlns:w="http://schemas.openxmlformats.org/wordprocessingml/2006/main">
        <w:t xml:space="preserve">1:1 Йоан 1:7 – Но ако ходим в светлината, както е Той в светлината, имаме общение един с друг и кръвта на Исус Христос, неговия Син, ни очиства от всеки грях.</w:t>
      </w:r>
    </w:p>
    <w:p w14:paraId="305B253E" w14:textId="77777777" w:rsidR="000F7377" w:rsidRDefault="000F7377"/>
    <w:p w14:paraId="33B08C13" w14:textId="77777777" w:rsidR="000F7377" w:rsidRDefault="000F7377">
      <w:r xmlns:w="http://schemas.openxmlformats.org/wordprocessingml/2006/main">
        <w:t xml:space="preserve">2: Римляни 5:8-9 – Но Бог доказва любовта Си към нас в това, че когато бяхме още грешници, Христос умря за нас. Много повече тогава, като сега сме оправдани чрез Неговата кръв, ще се спасим от гнева чрез Него.</w:t>
      </w:r>
    </w:p>
    <w:p w14:paraId="16FA727F" w14:textId="77777777" w:rsidR="000F7377" w:rsidRDefault="000F7377"/>
    <w:p w14:paraId="21073174" w14:textId="77777777" w:rsidR="000F7377" w:rsidRDefault="000F7377">
      <w:r xmlns:w="http://schemas.openxmlformats.org/wordprocessingml/2006/main">
        <w:t xml:space="preserve">Евреи 9:14 Колко повече кръвта на Христос, който чрез вечния Дух предаде Себе Си неопетнен на Бога, ще очисти съвестта ви от мъртви дела, за да служите на живия Бог?</w:t>
      </w:r>
    </w:p>
    <w:p w14:paraId="2C00F546" w14:textId="77777777" w:rsidR="000F7377" w:rsidRDefault="000F7377"/>
    <w:p w14:paraId="3BCE58DE" w14:textId="77777777" w:rsidR="000F7377" w:rsidRDefault="000F7377">
      <w:r xmlns:w="http://schemas.openxmlformats.org/wordprocessingml/2006/main">
        <w:t xml:space="preserve">Кръвта на Христос може да пречисти нашата съвест и да ни даде възможност да служим на живия Бог.</w:t>
      </w:r>
    </w:p>
    <w:p w14:paraId="76341FB3" w14:textId="77777777" w:rsidR="000F7377" w:rsidRDefault="000F7377"/>
    <w:p w14:paraId="48B11B2D" w14:textId="77777777" w:rsidR="000F7377" w:rsidRDefault="000F7377">
      <w:r xmlns:w="http://schemas.openxmlformats.org/wordprocessingml/2006/main">
        <w:t xml:space="preserve">1. Силата на Христовата кръв да пречиства нашата съвест</w:t>
      </w:r>
    </w:p>
    <w:p w14:paraId="4D6C5EA5" w14:textId="77777777" w:rsidR="000F7377" w:rsidRDefault="000F7377"/>
    <w:p w14:paraId="5177BCDA" w14:textId="77777777" w:rsidR="000F7377" w:rsidRDefault="000F7377">
      <w:r xmlns:w="http://schemas.openxmlformats.org/wordprocessingml/2006/main">
        <w:t xml:space="preserve">2. Призивът да служим на живия Бог</w:t>
      </w:r>
    </w:p>
    <w:p w14:paraId="7994DA06" w14:textId="77777777" w:rsidR="000F7377" w:rsidRDefault="000F7377"/>
    <w:p w14:paraId="5E7D086C" w14:textId="77777777" w:rsidR="000F7377" w:rsidRDefault="000F7377">
      <w:r xmlns:w="http://schemas.openxmlformats.org/wordprocessingml/2006/main">
        <w:t xml:space="preserve">1. Ефесяни 1:7 – В Него имаме изкупление чрез Неговата кръв, прощение на греховете, в съответствие с богатството на Божията благодат</w:t>
      </w:r>
    </w:p>
    <w:p w14:paraId="7DB8F4F7" w14:textId="77777777" w:rsidR="000F7377" w:rsidRDefault="000F7377"/>
    <w:p w14:paraId="3B9AB0DA" w14:textId="77777777" w:rsidR="000F7377" w:rsidRDefault="000F7377">
      <w:r xmlns:w="http://schemas.openxmlformats.org/wordprocessingml/2006/main">
        <w:t xml:space="preserve">2. Римляни 12:1-2 – Затова ви призовавам, братя и сестри, с оглед на Божията милост, да принесете телата си </w:t>
      </w:r>
      <w:r xmlns:w="http://schemas.openxmlformats.org/wordprocessingml/2006/main">
        <w:lastRenderedPageBreak xmlns:w="http://schemas.openxmlformats.org/wordprocessingml/2006/main"/>
      </w:r>
      <w:r xmlns:w="http://schemas.openxmlformats.org/wordprocessingml/2006/main">
        <w:t xml:space="preserve">като жива жертва, свята и угодна на Бога –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 Неговата добра, угодна и съвършена воля.</w:t>
      </w:r>
    </w:p>
    <w:p w14:paraId="387F5E42" w14:textId="77777777" w:rsidR="000F7377" w:rsidRDefault="000F7377"/>
    <w:p w14:paraId="094FD343" w14:textId="77777777" w:rsidR="000F7377" w:rsidRDefault="000F7377">
      <w:r xmlns:w="http://schemas.openxmlformats.org/wordprocessingml/2006/main">
        <w:t xml:space="preserve">Евреи 9:15 И поради тази причина той е посредникът на новия завет, така че чрез смъртта, за изкуплението на престъпленията, които бяха в първия завет, призованите да могат да получат обещанието за вечно наследство.</w:t>
      </w:r>
    </w:p>
    <w:p w14:paraId="5668572D" w14:textId="77777777" w:rsidR="000F7377" w:rsidRDefault="000F7377"/>
    <w:p w14:paraId="7BE54F22" w14:textId="77777777" w:rsidR="000F7377" w:rsidRDefault="000F7377">
      <w:r xmlns:w="http://schemas.openxmlformats.org/wordprocessingml/2006/main">
        <w:t xml:space="preserve">Посредникът на новия завет е отговорен за осигуряването на изкупление на прегрешенията по първия завет, за да получи обещанието за вечно наследство.</w:t>
      </w:r>
    </w:p>
    <w:p w14:paraId="2719B9DF" w14:textId="77777777" w:rsidR="000F7377" w:rsidRDefault="000F7377"/>
    <w:p w14:paraId="20FC76DB" w14:textId="77777777" w:rsidR="000F7377" w:rsidRDefault="000F7377">
      <w:r xmlns:w="http://schemas.openxmlformats.org/wordprocessingml/2006/main">
        <w:t xml:space="preserve">1. Разбиране на Завета на Христос: Поглед към изкуплението на прегрешенията</w:t>
      </w:r>
    </w:p>
    <w:p w14:paraId="1068770B" w14:textId="77777777" w:rsidR="000F7377" w:rsidRDefault="000F7377"/>
    <w:p w14:paraId="12AB9F6A" w14:textId="77777777" w:rsidR="000F7377" w:rsidRDefault="000F7377">
      <w:r xmlns:w="http://schemas.openxmlformats.org/wordprocessingml/2006/main">
        <w:t xml:space="preserve">2. Божието обещание за вечно наследство: Значението на Новия завет</w:t>
      </w:r>
    </w:p>
    <w:p w14:paraId="5D0F64BF" w14:textId="77777777" w:rsidR="000F7377" w:rsidRDefault="000F7377"/>
    <w:p w14:paraId="3298D8EA" w14:textId="77777777" w:rsidR="000F7377" w:rsidRDefault="000F7377">
      <w:r xmlns:w="http://schemas.openxmlformats.org/wordprocessingml/2006/main">
        <w:t xml:space="preserve">1. Римляни 3:23-25 - Всички съгрешиха и не заслужават Божията слава, но по благодат ние сме спасени чрез вяра в Исус Христос.</w:t>
      </w:r>
    </w:p>
    <w:p w14:paraId="2CC66792" w14:textId="77777777" w:rsidR="000F7377" w:rsidRDefault="000F7377"/>
    <w:p w14:paraId="5280085B" w14:textId="77777777" w:rsidR="000F7377" w:rsidRDefault="000F7377">
      <w:r xmlns:w="http://schemas.openxmlformats.org/wordprocessingml/2006/main">
        <w:t xml:space="preserve">2. Йоан 3:16-17 - Защото Бог толкова възлюби света, че даде Своя Единороден Син, така че всеки, който вярва в Него, да не погине, но да има вечен живот.</w:t>
      </w:r>
    </w:p>
    <w:p w14:paraId="14CD6D5E" w14:textId="77777777" w:rsidR="000F7377" w:rsidRDefault="000F7377"/>
    <w:p w14:paraId="27E96E9D" w14:textId="77777777" w:rsidR="000F7377" w:rsidRDefault="000F7377">
      <w:r xmlns:w="http://schemas.openxmlformats.org/wordprocessingml/2006/main">
        <w:t xml:space="preserve">Евреи 9:16 Защото, където има завещание, трябва да има и смърт на завещателя.</w:t>
      </w:r>
    </w:p>
    <w:p w14:paraId="4145511B" w14:textId="77777777" w:rsidR="000F7377" w:rsidRDefault="000F7377"/>
    <w:p w14:paraId="1B454B02" w14:textId="77777777" w:rsidR="000F7377" w:rsidRDefault="000F7377">
      <w:r xmlns:w="http://schemas.openxmlformats.org/wordprocessingml/2006/main">
        <w:t xml:space="preserve">Смъртта на завещателя е необходима, за да стане валидно завещанието.</w:t>
      </w:r>
    </w:p>
    <w:p w14:paraId="4C5B492B" w14:textId="77777777" w:rsidR="000F7377" w:rsidRDefault="000F7377"/>
    <w:p w14:paraId="6512CE5C" w14:textId="77777777" w:rsidR="000F7377" w:rsidRDefault="000F7377">
      <w:r xmlns:w="http://schemas.openxmlformats.org/wordprocessingml/2006/main">
        <w:t xml:space="preserve">1. Значението на смъртта на завещателя за установяване на завещание</w:t>
      </w:r>
    </w:p>
    <w:p w14:paraId="1D83942A" w14:textId="77777777" w:rsidR="000F7377" w:rsidRDefault="000F7377"/>
    <w:p w14:paraId="5BD7C295" w14:textId="77777777" w:rsidR="000F7377" w:rsidRDefault="000F7377">
      <w:r xmlns:w="http://schemas.openxmlformats.org/wordprocessingml/2006/main">
        <w:t xml:space="preserve">2. Как правилно да се подготвим за неизбежната смърт на завещателя</w:t>
      </w:r>
    </w:p>
    <w:p w14:paraId="7F50B839" w14:textId="77777777" w:rsidR="000F7377" w:rsidRDefault="000F7377"/>
    <w:p w14:paraId="56B86AB3" w14:textId="77777777" w:rsidR="000F7377" w:rsidRDefault="000F7377">
      <w:r xmlns:w="http://schemas.openxmlformats.org/wordprocessingml/2006/main">
        <w:t xml:space="preserve">1. Римляни 6:23 – „Защото заплатата на греха е смърт, а безплатният дар от Бога е вечен живот в Христос Исус, нашия Господ.“</w:t>
      </w:r>
    </w:p>
    <w:p w14:paraId="7BE248F0" w14:textId="77777777" w:rsidR="000F7377" w:rsidRDefault="000F7377"/>
    <w:p w14:paraId="33151F51" w14:textId="77777777" w:rsidR="000F7377" w:rsidRDefault="000F7377">
      <w:r xmlns:w="http://schemas.openxmlformats.org/wordprocessingml/2006/main">
        <w:t xml:space="preserve">2. Еклисиаст 12:7 – „И пръстта се връща в земята, от която е произлязла, а духът се връща при Бога, който го е дал.“</w:t>
      </w:r>
    </w:p>
    <w:p w14:paraId="4C5F3147" w14:textId="77777777" w:rsidR="000F7377" w:rsidRDefault="000F7377"/>
    <w:p w14:paraId="7AF25C3D" w14:textId="77777777" w:rsidR="000F7377" w:rsidRDefault="000F7377">
      <w:r xmlns:w="http://schemas.openxmlformats.org/wordprocessingml/2006/main">
        <w:t xml:space="preserve">Евреи 9:17 Защото завещанието има сила след смъртта на хората; в противен случай то няма никаква сила, докато завещателят е жив.</w:t>
      </w:r>
    </w:p>
    <w:p w14:paraId="3EC97C22" w14:textId="77777777" w:rsidR="000F7377" w:rsidRDefault="000F7377"/>
    <w:p w14:paraId="52ABF473" w14:textId="77777777" w:rsidR="000F7377" w:rsidRDefault="000F7377">
      <w:r xmlns:w="http://schemas.openxmlformats.org/wordprocessingml/2006/main">
        <w:t xml:space="preserve">Завещанието е валидно само след смъртта на завещателя.</w:t>
      </w:r>
    </w:p>
    <w:p w14:paraId="29CDC049" w14:textId="77777777" w:rsidR="000F7377" w:rsidRDefault="000F7377"/>
    <w:p w14:paraId="5556888F" w14:textId="77777777" w:rsidR="000F7377" w:rsidRDefault="000F7377">
      <w:r xmlns:w="http://schemas.openxmlformats.org/wordprocessingml/2006/main">
        <w:t xml:space="preserve">1. Силата на едно свидетелство: как нашите думи продължават да живеят, след като умрем</w:t>
      </w:r>
    </w:p>
    <w:p w14:paraId="73C1C032" w14:textId="77777777" w:rsidR="000F7377" w:rsidRDefault="000F7377"/>
    <w:p w14:paraId="6AF72DBB" w14:textId="77777777" w:rsidR="000F7377" w:rsidRDefault="000F7377">
      <w:r xmlns:w="http://schemas.openxmlformats.org/wordprocessingml/2006/main">
        <w:t xml:space="preserve">2. Стойността на нашето свидетелство: Какво оставяме след себе си за бъдещите поколения</w:t>
      </w:r>
    </w:p>
    <w:p w14:paraId="27A24A9B" w14:textId="77777777" w:rsidR="000F7377" w:rsidRDefault="000F7377"/>
    <w:p w14:paraId="1814F6E6" w14:textId="77777777" w:rsidR="000F7377" w:rsidRDefault="000F7377">
      <w:r xmlns:w="http://schemas.openxmlformats.org/wordprocessingml/2006/main">
        <w:t xml:space="preserve">1. Притчи 13:22 – Добрият човек оставя наследство на децата на децата си, но богатството на грешника се пази за праведния.</w:t>
      </w:r>
    </w:p>
    <w:p w14:paraId="7750A02E" w14:textId="77777777" w:rsidR="000F7377" w:rsidRDefault="000F7377"/>
    <w:p w14:paraId="6B1E019D" w14:textId="77777777" w:rsidR="000F7377" w:rsidRDefault="000F7377">
      <w:r xmlns:w="http://schemas.openxmlformats.org/wordprocessingml/2006/main">
        <w:t xml:space="preserve">2. Псалм 49:17 – Защото, когато умре, няма да отнесе нищо; славата му няма да слезе след него.</w:t>
      </w:r>
    </w:p>
    <w:p w14:paraId="7930DC71" w14:textId="77777777" w:rsidR="000F7377" w:rsidRDefault="000F7377"/>
    <w:p w14:paraId="6285D75B" w14:textId="77777777" w:rsidR="000F7377" w:rsidRDefault="000F7377">
      <w:r xmlns:w="http://schemas.openxmlformats.org/wordprocessingml/2006/main">
        <w:t xml:space="preserve">Евреи 9:18 При което нито първият завет не е посветен без кръв.</w:t>
      </w:r>
    </w:p>
    <w:p w14:paraId="43A3A516" w14:textId="77777777" w:rsidR="000F7377" w:rsidRDefault="000F7377"/>
    <w:p w14:paraId="78010D76" w14:textId="77777777" w:rsidR="000F7377" w:rsidRDefault="000F7377">
      <w:r xmlns:w="http://schemas.openxmlformats.org/wordprocessingml/2006/main">
        <w:t xml:space="preserve">Първият завет е посветен на проливането на кръв.</w:t>
      </w:r>
    </w:p>
    <w:p w14:paraId="5B6E6B37" w14:textId="77777777" w:rsidR="000F7377" w:rsidRDefault="000F7377"/>
    <w:p w14:paraId="361406DB" w14:textId="77777777" w:rsidR="000F7377" w:rsidRDefault="000F7377">
      <w:r xmlns:w="http://schemas.openxmlformats.org/wordprocessingml/2006/main">
        <w:t xml:space="preserve">1. Силата на кръвта: разбиране на значението на жертвената кръв</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Наследството на кръвта: Въздействието на посвещението на Първия завет</w:t>
      </w:r>
    </w:p>
    <w:p w14:paraId="06462919" w14:textId="77777777" w:rsidR="000F7377" w:rsidRDefault="000F7377"/>
    <w:p w14:paraId="4CA35742" w14:textId="77777777" w:rsidR="000F7377" w:rsidRDefault="000F7377">
      <w:r xmlns:w="http://schemas.openxmlformats.org/wordprocessingml/2006/main">
        <w:t xml:space="preserve">1. Левит 17:11, „Защото животът на плътта е в кръвта и Аз я дадох за вас на олтара, за да направите умилостивение за душите си, защото кръвта е тази, която прави умилостивение чрез живота.“</w:t>
      </w:r>
    </w:p>
    <w:p w14:paraId="31575B24" w14:textId="77777777" w:rsidR="000F7377" w:rsidRDefault="000F7377"/>
    <w:p w14:paraId="7F503796" w14:textId="77777777" w:rsidR="000F7377" w:rsidRDefault="000F7377">
      <w:r xmlns:w="http://schemas.openxmlformats.org/wordprocessingml/2006/main">
        <w:t xml:space="preserve">2. Изход 24:8, „Тогава Мойсей взе кръвта и я хвърли върху народа и каза: Ето кръвта на завета, който Господ сключи с вас според всички тези думи.““</w:t>
      </w:r>
    </w:p>
    <w:p w14:paraId="43716895" w14:textId="77777777" w:rsidR="000F7377" w:rsidRDefault="000F7377"/>
    <w:p w14:paraId="70C5F5F7" w14:textId="77777777" w:rsidR="000F7377" w:rsidRDefault="000F7377">
      <w:r xmlns:w="http://schemas.openxmlformats.org/wordprocessingml/2006/main">
        <w:t xml:space="preserve">Евреи 9:19 Защото, когато Моисей изговори всяка заповед на целия народ според закона, той взе кръв от телета и от козли, с вода, червена вълна и исоп, и поръси както книгата, така и целия народ ,</w:t>
      </w:r>
    </w:p>
    <w:p w14:paraId="7579FCC3" w14:textId="77777777" w:rsidR="000F7377" w:rsidRDefault="000F7377"/>
    <w:p w14:paraId="63E2C4BE" w14:textId="77777777" w:rsidR="000F7377" w:rsidRDefault="000F7377">
      <w:r xmlns:w="http://schemas.openxmlformats.org/wordprocessingml/2006/main">
        <w:t xml:space="preserve">Моисей, като част от закона, говори на хората и поръси книгата и тях със смес от кръв от телета и кози, вода, червена вълна и исоп.</w:t>
      </w:r>
    </w:p>
    <w:p w14:paraId="0DA28943" w14:textId="77777777" w:rsidR="000F7377" w:rsidRDefault="000F7377"/>
    <w:p w14:paraId="2F7899D2" w14:textId="77777777" w:rsidR="000F7377" w:rsidRDefault="000F7377">
      <w:r xmlns:w="http://schemas.openxmlformats.org/wordprocessingml/2006/main">
        <w:t xml:space="preserve">1. Важността на спазването на Божия закон и изпълнението на ритуала по поръсване на книгата и хората с кръв.</w:t>
      </w:r>
    </w:p>
    <w:p w14:paraId="40B1D5E5" w14:textId="77777777" w:rsidR="000F7377" w:rsidRDefault="000F7377"/>
    <w:p w14:paraId="01678C69" w14:textId="77777777" w:rsidR="000F7377" w:rsidRDefault="000F7377">
      <w:r xmlns:w="http://schemas.openxmlformats.org/wordprocessingml/2006/main">
        <w:t xml:space="preserve">2. Символичната природа на поръсването с кръв и как Исус е крайната жертва за нашите грехове.</w:t>
      </w:r>
    </w:p>
    <w:p w14:paraId="7C823FEE" w14:textId="77777777" w:rsidR="000F7377" w:rsidRDefault="000F7377"/>
    <w:p w14:paraId="2BDB789C" w14:textId="77777777" w:rsidR="000F7377" w:rsidRDefault="000F7377">
      <w:r xmlns:w="http://schemas.openxmlformats.org/wordprocessingml/2006/main">
        <w:t xml:space="preserve">1. Левит 16:14-16 – описва ритуала на поръсването с кръвта на жертвените животни.</w:t>
      </w:r>
    </w:p>
    <w:p w14:paraId="1DAED450" w14:textId="77777777" w:rsidR="000F7377" w:rsidRDefault="000F7377"/>
    <w:p w14:paraId="5713BA28" w14:textId="77777777" w:rsidR="000F7377" w:rsidRDefault="000F7377">
      <w:r xmlns:w="http://schemas.openxmlformats.org/wordprocessingml/2006/main">
        <w:t xml:space="preserve">2. 1 Йоаново 1:7 – „Но ако ходим в светлината, както е Той в светлината, имаме общение един с друг и кръвта на Исус, неговия Син, ни очиства от всеки грях.“</w:t>
      </w:r>
    </w:p>
    <w:p w14:paraId="2AD97A1B" w14:textId="77777777" w:rsidR="000F7377" w:rsidRDefault="000F7377"/>
    <w:p w14:paraId="742E3506" w14:textId="77777777" w:rsidR="000F7377" w:rsidRDefault="000F7377">
      <w:r xmlns:w="http://schemas.openxmlformats.org/wordprocessingml/2006/main">
        <w:t xml:space="preserve">Евреи 9:20 казвайки: Това е кръвта на завета, който Бог ви е заповядал.</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Този стих ни казва, че кръвта на Исус беше пролята, за да изпълни Божия завет с нас.</w:t>
      </w:r>
    </w:p>
    <w:p w14:paraId="68F3EA9D" w14:textId="77777777" w:rsidR="000F7377" w:rsidRDefault="000F7377"/>
    <w:p w14:paraId="707C7F32" w14:textId="77777777" w:rsidR="000F7377" w:rsidRDefault="000F7377">
      <w:r xmlns:w="http://schemas.openxmlformats.org/wordprocessingml/2006/main">
        <w:t xml:space="preserve">1. Обещанието за спасение чрез Христовата кръв</w:t>
      </w:r>
    </w:p>
    <w:p w14:paraId="73288C29" w14:textId="77777777" w:rsidR="000F7377" w:rsidRDefault="000F7377"/>
    <w:p w14:paraId="7595E96B" w14:textId="77777777" w:rsidR="000F7377" w:rsidRDefault="000F7377">
      <w:r xmlns:w="http://schemas.openxmlformats.org/wordprocessingml/2006/main">
        <w:t xml:space="preserve">2. Силата на Кръвта на Завета</w:t>
      </w:r>
    </w:p>
    <w:p w14:paraId="132896B3" w14:textId="77777777" w:rsidR="000F7377" w:rsidRDefault="000F7377"/>
    <w:p w14:paraId="172A0900" w14:textId="77777777" w:rsidR="000F7377" w:rsidRDefault="000F7377">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42A812C7" w14:textId="77777777" w:rsidR="000F7377" w:rsidRDefault="000F7377"/>
    <w:p w14:paraId="44E52499" w14:textId="77777777" w:rsidR="000F7377" w:rsidRDefault="000F7377">
      <w:r xmlns:w="http://schemas.openxmlformats.org/wordprocessingml/2006/main">
        <w:t xml:space="preserve">2. 1 Йоан 1:7 – „Но ако ходим в светлината, както е Той в светлината, имаме общение един с друг и кръвта на Исус, неговия Син, ни очиства от всеки грях.“</w:t>
      </w:r>
    </w:p>
    <w:p w14:paraId="25B9E64A" w14:textId="77777777" w:rsidR="000F7377" w:rsidRDefault="000F7377"/>
    <w:p w14:paraId="67C45D27" w14:textId="77777777" w:rsidR="000F7377" w:rsidRDefault="000F7377">
      <w:r xmlns:w="http://schemas.openxmlformats.org/wordprocessingml/2006/main">
        <w:t xml:space="preserve">Евреи 9:21 Освен това той поръси с кръв както скинията, така и всички съдове на служението.</w:t>
      </w:r>
    </w:p>
    <w:p w14:paraId="73368AD0" w14:textId="77777777" w:rsidR="000F7377" w:rsidRDefault="000F7377"/>
    <w:p w14:paraId="0E78521D" w14:textId="77777777" w:rsidR="000F7377" w:rsidRDefault="000F7377">
      <w:r xmlns:w="http://schemas.openxmlformats.org/wordprocessingml/2006/main">
        <w:t xml:space="preserve">Авторът на Евреи 9 глава подчертава значението на кръвта в скинията и всички предмети, използвани в служението.</w:t>
      </w:r>
    </w:p>
    <w:p w14:paraId="38F2E273" w14:textId="77777777" w:rsidR="000F7377" w:rsidRDefault="000F7377"/>
    <w:p w14:paraId="58E62D4B" w14:textId="77777777" w:rsidR="000F7377" w:rsidRDefault="000F7377">
      <w:r xmlns:w="http://schemas.openxmlformats.org/wordprocessingml/2006/main">
        <w:t xml:space="preserve">1. Силата на кръвта: Изследване на смисъла и значението на кръвта в скинията</w:t>
      </w:r>
    </w:p>
    <w:p w14:paraId="11647615" w14:textId="77777777" w:rsidR="000F7377" w:rsidRDefault="000F7377"/>
    <w:p w14:paraId="5612C351" w14:textId="77777777" w:rsidR="000F7377" w:rsidRDefault="000F7377">
      <w:r xmlns:w="http://schemas.openxmlformats.org/wordprocessingml/2006/main">
        <w:t xml:space="preserve">2. Служението на скинията: изследване на значението на скинията и нейните съдове</w:t>
      </w:r>
    </w:p>
    <w:p w14:paraId="28DBE367" w14:textId="77777777" w:rsidR="000F7377" w:rsidRDefault="000F7377"/>
    <w:p w14:paraId="16AFAC41" w14:textId="77777777" w:rsidR="000F7377" w:rsidRDefault="000F7377">
      <w:r xmlns:w="http://schemas.openxmlformats.org/wordprocessingml/2006/main">
        <w:t xml:space="preserve">1. Изход 24:3-8; И Моисей дойде и каза на народа всичките думи на Господа и всичките присъди; и целият народ отговори в един глас и каза: Всички думи, които Господ каза, ще изпълним. И Мойсей написа всичките думи на Господа, стана рано сутринта и издигна олтар под хълма и дванадесет стълба, според дванадесетте израилеви племена. И той изпрати млади мъже от синовете на Израил, които принесоха всеизгаряния и пожертваха примирителни жертви от говеда на Господа. И Моисей взе половината от кръвта и я тури в чаши; и половината от кръвта той поръси върху олтара. И той взе книгата на завета и я прочете пред </w:t>
      </w:r>
      <w:r xmlns:w="http://schemas.openxmlformats.org/wordprocessingml/2006/main">
        <w:lastRenderedPageBreak xmlns:w="http://schemas.openxmlformats.org/wordprocessingml/2006/main"/>
      </w:r>
      <w:r xmlns:w="http://schemas.openxmlformats.org/wordprocessingml/2006/main">
        <w:t xml:space="preserve">народа; и те казаха: Всичко, което е казал Господ, ще направим и ще бъдем послушни.</w:t>
      </w:r>
    </w:p>
    <w:p w14:paraId="6C6FF82D" w14:textId="77777777" w:rsidR="000F7377" w:rsidRDefault="000F7377"/>
    <w:p w14:paraId="1E90C9E4" w14:textId="77777777" w:rsidR="000F7377" w:rsidRDefault="000F7377">
      <w:r xmlns:w="http://schemas.openxmlformats.org/wordprocessingml/2006/main">
        <w:t xml:space="preserve">2. Левит 17:11; Защото животът на плътта е в кръвта; и Аз ви я дадох на олтара, за да направите умилостивение за душите си; защото кръвта е тази, която прави умилостивение за душата.</w:t>
      </w:r>
    </w:p>
    <w:p w14:paraId="339DE6E7" w14:textId="77777777" w:rsidR="000F7377" w:rsidRDefault="000F7377"/>
    <w:p w14:paraId="4BAFF2CD" w14:textId="77777777" w:rsidR="000F7377" w:rsidRDefault="000F7377">
      <w:r xmlns:w="http://schemas.openxmlformats.org/wordprocessingml/2006/main">
        <w:t xml:space="preserve">Евреи 9:22 И почти всичко се очиства чрез кръв с кръв; и без проливане на кръв няма прошка.</w:t>
      </w:r>
    </w:p>
    <w:p w14:paraId="380275DE" w14:textId="77777777" w:rsidR="000F7377" w:rsidRDefault="000F7377"/>
    <w:p w14:paraId="5170A5DB" w14:textId="77777777" w:rsidR="000F7377" w:rsidRDefault="000F7377">
      <w:r xmlns:w="http://schemas.openxmlformats.org/wordprocessingml/2006/main">
        <w:t xml:space="preserve">Законът изисква да се пролее кръв, за да настъпи ремисия.</w:t>
      </w:r>
    </w:p>
    <w:p w14:paraId="6997A516" w14:textId="77777777" w:rsidR="000F7377" w:rsidRDefault="000F7377"/>
    <w:p w14:paraId="79A537B9" w14:textId="77777777" w:rsidR="000F7377" w:rsidRDefault="000F7377">
      <w:r xmlns:w="http://schemas.openxmlformats.org/wordprocessingml/2006/main">
        <w:t xml:space="preserve">1. Цената на прошката: Как Исус плати крайната цена</w:t>
      </w:r>
    </w:p>
    <w:p w14:paraId="5257A247" w14:textId="77777777" w:rsidR="000F7377" w:rsidRDefault="000F7377"/>
    <w:p w14:paraId="06F95131" w14:textId="77777777" w:rsidR="000F7377" w:rsidRDefault="000F7377">
      <w:r xmlns:w="http://schemas.openxmlformats.org/wordprocessingml/2006/main">
        <w:t xml:space="preserve">2. Какво е значението на Кръвта на Исус?</w:t>
      </w:r>
    </w:p>
    <w:p w14:paraId="25AC7EA6" w14:textId="77777777" w:rsidR="000F7377" w:rsidRDefault="000F7377"/>
    <w:p w14:paraId="65836278" w14:textId="77777777" w:rsidR="000F7377" w:rsidRDefault="000F7377">
      <w:r xmlns:w="http://schemas.openxmlformats.org/wordprocessingml/2006/main">
        <w:t xml:space="preserve">1. Левит 17:11 – Защото животът на плътта е в кръвта и Аз ви я дадох на олтара, за да направите умилостивение за душите си; защото кръвта е тази, която прави умилостивение за душата.</w:t>
      </w:r>
    </w:p>
    <w:p w14:paraId="7C659053" w14:textId="77777777" w:rsidR="000F7377" w:rsidRDefault="000F7377"/>
    <w:p w14:paraId="5F5EAE38" w14:textId="77777777" w:rsidR="000F7377" w:rsidRDefault="000F7377">
      <w:r xmlns:w="http://schemas.openxmlformats.org/wordprocessingml/2006/main">
        <w:t xml:space="preserve">2. Римляни 5:8 – Но Бог доказва любовта Си към нас в това, че когато бяхме още грешници, Христос умря за нас.</w:t>
      </w:r>
    </w:p>
    <w:p w14:paraId="4E4E941A" w14:textId="77777777" w:rsidR="000F7377" w:rsidRDefault="000F7377"/>
    <w:p w14:paraId="379489A7" w14:textId="77777777" w:rsidR="000F7377" w:rsidRDefault="000F7377">
      <w:r xmlns:w="http://schemas.openxmlformats.org/wordprocessingml/2006/main">
        <w:t xml:space="preserve">Евреи 9:23 Следователно беше необходимо моделите на нещата в небесата да бъдат пречистени с тях; но самите небесни неща с по-добри жертви от тези.</w:t>
      </w:r>
    </w:p>
    <w:p w14:paraId="5871AE33" w14:textId="77777777" w:rsidR="000F7377" w:rsidRDefault="000F7377"/>
    <w:p w14:paraId="1C34AEE6" w14:textId="77777777" w:rsidR="000F7377" w:rsidRDefault="000F7377">
      <w:r xmlns:w="http://schemas.openxmlformats.org/wordprocessingml/2006/main">
        <w:t xml:space="preserve">Небесните неща трябва да бъдат пречистени с по-добри жертви от тези на Земята.</w:t>
      </w:r>
    </w:p>
    <w:p w14:paraId="2C267543" w14:textId="77777777" w:rsidR="000F7377" w:rsidRDefault="000F7377"/>
    <w:p w14:paraId="5A6D5EA9" w14:textId="77777777" w:rsidR="000F7377" w:rsidRDefault="000F7377">
      <w:r xmlns:w="http://schemas.openxmlformats.org/wordprocessingml/2006/main">
        <w:t xml:space="preserve">1. Силата на жертвената любов</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Значението на послушанието към Бог</w:t>
      </w:r>
    </w:p>
    <w:p w14:paraId="7F56E3DB" w14:textId="77777777" w:rsidR="000F7377" w:rsidRDefault="000F7377"/>
    <w:p w14:paraId="43703A27" w14:textId="77777777" w:rsidR="000F7377" w:rsidRDefault="000F7377">
      <w:r xmlns:w="http://schemas.openxmlformats.org/wordprocessingml/2006/main">
        <w:t xml:space="preserve">1. Римляни 12:1-2 Затова ви призовавам, братя и сестри, с оглед на Божията милост, да принесете телата си като жива жертва, свята и угодна на Бога – това е вашето истинско и правилно поклонение.</w:t>
      </w:r>
    </w:p>
    <w:p w14:paraId="4373C2CF" w14:textId="77777777" w:rsidR="000F7377" w:rsidRDefault="000F7377"/>
    <w:p w14:paraId="4B055478" w14:textId="77777777" w:rsidR="000F7377" w:rsidRDefault="000F7377">
      <w:r xmlns:w="http://schemas.openxmlformats.org/wordprocessingml/2006/main">
        <w:t xml:space="preserve">2. Евреи 10:19-22 Затова, братя и сестри, тъй като имаме увереност да влезем в Пресвятото място чрез кръвта на Исус, чрез нов и жив път, отворен за нас през завесата, тоест тялото Му, и тъй като имаме велик свещеник над Божия дом, нека се приближаваме при Бога с искрено сърце и с пълната увереност, която носи вярата, като сърцата ни са поръсени, за да ни очисти гузната съвест, и телата ни да бъдат измити с чиста вода .</w:t>
      </w:r>
    </w:p>
    <w:p w14:paraId="26864E32" w14:textId="77777777" w:rsidR="000F7377" w:rsidRDefault="000F7377"/>
    <w:p w14:paraId="09729C66" w14:textId="77777777" w:rsidR="000F7377" w:rsidRDefault="000F7377">
      <w:r xmlns:w="http://schemas.openxmlformats.org/wordprocessingml/2006/main">
        <w:t xml:space="preserve">Евреи 9:24 Защото Христос не влезе в ръкотворените светилища, които са образи на истината; но в самото небе, сега да се яви пред Божието присъствие за нас:</w:t>
      </w:r>
    </w:p>
    <w:p w14:paraId="0CE6AC6E" w14:textId="77777777" w:rsidR="000F7377" w:rsidRDefault="000F7377"/>
    <w:p w14:paraId="0871B45B" w14:textId="77777777" w:rsidR="000F7377" w:rsidRDefault="000F7377">
      <w:r xmlns:w="http://schemas.openxmlformats.org/wordprocessingml/2006/main">
        <w:t xml:space="preserve">Христос влезе в рая, за да се яви пред Бог от наша страна.</w:t>
      </w:r>
    </w:p>
    <w:p w14:paraId="0D20C9F9" w14:textId="77777777" w:rsidR="000F7377" w:rsidRDefault="000F7377"/>
    <w:p w14:paraId="3DF110CD" w14:textId="77777777" w:rsidR="000F7377" w:rsidRDefault="000F7377">
      <w:r xmlns:w="http://schemas.openxmlformats.org/wordprocessingml/2006/main">
        <w:t xml:space="preserve">1. Жертвата на Христос: Неговото явяване пред Бог за нас</w:t>
      </w:r>
    </w:p>
    <w:p w14:paraId="641E5CEA" w14:textId="77777777" w:rsidR="000F7377" w:rsidRDefault="000F7377"/>
    <w:p w14:paraId="7BDF720B" w14:textId="77777777" w:rsidR="000F7377" w:rsidRDefault="000F7377">
      <w:r xmlns:w="http://schemas.openxmlformats.org/wordprocessingml/2006/main">
        <w:t xml:space="preserve">2. Силата на нашето ходатайство чрез Христос</w:t>
      </w:r>
    </w:p>
    <w:p w14:paraId="4627058F" w14:textId="77777777" w:rsidR="000F7377" w:rsidRDefault="000F7377"/>
    <w:p w14:paraId="620D18A3" w14:textId="77777777" w:rsidR="000F7377" w:rsidRDefault="000F7377">
      <w:r xmlns:w="http://schemas.openxmlformats.org/wordprocessingml/2006/main">
        <w:t xml:space="preserve">1. Римляни 8:34 - „Кой трябва да осъди? Христос Исус е този, който умря - нещо повече, който беше възкресен - който е от дясната страна на Бога, който наистина ходатайства за нас."</w:t>
      </w:r>
    </w:p>
    <w:p w14:paraId="2B770F51" w14:textId="77777777" w:rsidR="000F7377" w:rsidRDefault="000F7377"/>
    <w:p w14:paraId="119351B2" w14:textId="77777777" w:rsidR="000F7377" w:rsidRDefault="000F7377">
      <w:r xmlns:w="http://schemas.openxmlformats.org/wordprocessingml/2006/main">
        <w:t xml:space="preserve">2. Евреи 4:16 – „И така, нека се приближаваме с увереност до престола на благодатта, за да получим милост и да намерим благодат, която да ни помогне във време на нужда.“</w:t>
      </w:r>
    </w:p>
    <w:p w14:paraId="5BB1E723" w14:textId="77777777" w:rsidR="000F7377" w:rsidRDefault="000F7377"/>
    <w:p w14:paraId="52FD22E0" w14:textId="77777777" w:rsidR="000F7377" w:rsidRDefault="000F7377">
      <w:r xmlns:w="http://schemas.openxmlformats.org/wordprocessingml/2006/main">
        <w:t xml:space="preserve">Евреи 9:25 Нито пък да принася себе си често в жертва, както първосвещеникът всяка година влиза в святото място с чужда кръв;</w:t>
      </w:r>
    </w:p>
    <w:p w14:paraId="542FBA33" w14:textId="77777777" w:rsidR="000F7377" w:rsidRDefault="000F7377"/>
    <w:p w14:paraId="460713AA" w14:textId="77777777" w:rsidR="000F7377" w:rsidRDefault="000F7377">
      <w:r xmlns:w="http://schemas.openxmlformats.org/wordprocessingml/2006/main">
        <w:t xml:space="preserve">Авторът на Евреите обяснява, че Исус не е трябвало непрекъснато да принася себе си в жертва, за разлика от първосвещеника, който е трябвало да принася кръвта на другите всяка година.</w:t>
      </w:r>
    </w:p>
    <w:p w14:paraId="188A3222" w14:textId="77777777" w:rsidR="000F7377" w:rsidRDefault="000F7377"/>
    <w:p w14:paraId="08B1FFDF" w14:textId="77777777" w:rsidR="000F7377" w:rsidRDefault="000F7377">
      <w:r xmlns:w="http://schemas.openxmlformats.org/wordprocessingml/2006/main">
        <w:t xml:space="preserve">1: Еднократната саможертва на Исус беше достатъчна, за да ни донесе спасение.</w:t>
      </w:r>
    </w:p>
    <w:p w14:paraId="2FB1C65C" w14:textId="77777777" w:rsidR="000F7377" w:rsidRDefault="000F7377"/>
    <w:p w14:paraId="521381AD" w14:textId="77777777" w:rsidR="000F7377" w:rsidRDefault="000F7377">
      <w:r xmlns:w="http://schemas.openxmlformats.org/wordprocessingml/2006/main">
        <w:t xml:space="preserve">2: Можем да сме благодарни, че жертвата на Исус беше достатъчна, за да покрие греховете ни.</w:t>
      </w:r>
    </w:p>
    <w:p w14:paraId="5162A3E9" w14:textId="77777777" w:rsidR="000F7377" w:rsidRDefault="000F7377"/>
    <w:p w14:paraId="50370838" w14:textId="77777777" w:rsidR="000F7377" w:rsidRDefault="000F7377">
      <w:r xmlns:w="http://schemas.openxmlformats.org/wordprocessingml/2006/main">
        <w:t xml:space="preserve">1: Римляни 6:10 – За смъртта, която умря, той умря за греха, веднъж завинаги, но животът, който живее, живее за Бога.</w:t>
      </w:r>
    </w:p>
    <w:p w14:paraId="6A433FBB" w14:textId="77777777" w:rsidR="000F7377" w:rsidRDefault="000F7377"/>
    <w:p w14:paraId="30F0DEA6" w14:textId="77777777" w:rsidR="000F7377" w:rsidRDefault="000F7377">
      <w:r xmlns:w="http://schemas.openxmlformats.org/wordprocessingml/2006/main">
        <w:t xml:space="preserve">2:1 Петър 3:18 - Защото и Христос пострада веднъж за греховете, Праведният за неправедните, за да ни доведе при Бога.</w:t>
      </w:r>
    </w:p>
    <w:p w14:paraId="239A477F" w14:textId="77777777" w:rsidR="000F7377" w:rsidRDefault="000F7377"/>
    <w:p w14:paraId="70B587A9" w14:textId="77777777" w:rsidR="000F7377" w:rsidRDefault="000F7377">
      <w:r xmlns:w="http://schemas.openxmlformats.org/wordprocessingml/2006/main">
        <w:t xml:space="preserve">Евреи 9:26 Защото тогава трябваше много пъти да е страдал от създанието на света; но сега веднъж в края на света се яви, за да премахне греха чрез своята жертва.</w:t>
      </w:r>
    </w:p>
    <w:p w14:paraId="7F2244E5" w14:textId="77777777" w:rsidR="000F7377" w:rsidRDefault="000F7377"/>
    <w:p w14:paraId="60B9F19C" w14:textId="77777777" w:rsidR="000F7377" w:rsidRDefault="000F7377">
      <w:r xmlns:w="http://schemas.openxmlformats.org/wordprocessingml/2006/main">
        <w:t xml:space="preserve">1: Исус Христос дойде да премахне греха за всички нас, като се пожертва.</w:t>
      </w:r>
    </w:p>
    <w:p w14:paraId="5876E794" w14:textId="77777777" w:rsidR="000F7377" w:rsidRDefault="000F7377"/>
    <w:p w14:paraId="649F06E9" w14:textId="77777777" w:rsidR="000F7377" w:rsidRDefault="000F7377">
      <w:r xmlns:w="http://schemas.openxmlformats.org/wordprocessingml/2006/main">
        <w:t xml:space="preserve">2: Исус Христос се появи веднъж в края на света, за да премахне греха чрез собствената си жертва.</w:t>
      </w:r>
    </w:p>
    <w:p w14:paraId="43D8F2EF" w14:textId="77777777" w:rsidR="000F7377" w:rsidRDefault="000F7377"/>
    <w:p w14:paraId="74EC8FF1" w14:textId="77777777" w:rsidR="000F7377" w:rsidRDefault="000F7377">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325AF794" w14:textId="77777777" w:rsidR="000F7377" w:rsidRDefault="000F7377"/>
    <w:p w14:paraId="66D8B950" w14:textId="77777777" w:rsidR="000F7377" w:rsidRDefault="000F7377">
      <w:r xmlns:w="http://schemas.openxmlformats.org/wordprocessingml/2006/main">
        <w:t xml:space="preserve">2:1 Йоан 2:2 – Той е умилостивението за нашите грехове и не само за нашите, но и за греховете на целия свят.</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Евреи 9:27 И тъй като на човеците е отредено веднъж да умрат, а след това съдът:</w:t>
      </w:r>
    </w:p>
    <w:p w14:paraId="413C477C" w14:textId="77777777" w:rsidR="000F7377" w:rsidRDefault="000F7377"/>
    <w:p w14:paraId="408F3A7C" w14:textId="77777777" w:rsidR="000F7377" w:rsidRDefault="000F7377">
      <w:r xmlns:w="http://schemas.openxmlformats.org/wordprocessingml/2006/main">
        <w:t xml:space="preserve">Всички хора в крайна сметка ще умрат и след това ще бъдат изправени пред съд.</w:t>
      </w:r>
    </w:p>
    <w:p w14:paraId="51C38A1A" w14:textId="77777777" w:rsidR="000F7377" w:rsidRDefault="000F7377"/>
    <w:p w14:paraId="5595E63B" w14:textId="77777777" w:rsidR="000F7377" w:rsidRDefault="000F7377">
      <w:r xmlns:w="http://schemas.openxmlformats.org/wordprocessingml/2006/main">
        <w:t xml:space="preserve">1. Крайната дестинация на всеки: живот, смърт и съд</w:t>
      </w:r>
    </w:p>
    <w:p w14:paraId="72AE36A7" w14:textId="77777777" w:rsidR="000F7377" w:rsidRDefault="000F7377"/>
    <w:p w14:paraId="2073A0FA" w14:textId="77777777" w:rsidR="000F7377" w:rsidRDefault="000F7377">
      <w:r xmlns:w="http://schemas.openxmlformats.org/wordprocessingml/2006/main">
        <w:t xml:space="preserve">2. Сигурността на смъртта и несигурността на присъдата</w:t>
      </w:r>
    </w:p>
    <w:p w14:paraId="0EF3577D" w14:textId="77777777" w:rsidR="000F7377" w:rsidRDefault="000F7377"/>
    <w:p w14:paraId="28700086" w14:textId="77777777" w:rsidR="000F7377" w:rsidRDefault="000F7377">
      <w:r xmlns:w="http://schemas.openxmlformats.org/wordprocessingml/2006/main">
        <w:t xml:space="preserve">1. Еклесиаст 12:7-8 (И прахът се връща в земята, от която произлиза, а духът се връща при Бог, който го е дал. „Всичко е безсмислено“, казва Учителят, „напълно безсмислено!“)</w:t>
      </w:r>
    </w:p>
    <w:p w14:paraId="6BD0CB4D" w14:textId="77777777" w:rsidR="000F7377" w:rsidRDefault="000F7377"/>
    <w:p w14:paraId="441432C5" w14:textId="77777777" w:rsidR="000F7377" w:rsidRDefault="000F7377">
      <w:r xmlns:w="http://schemas.openxmlformats.org/wordprocessingml/2006/main">
        <w:t xml:space="preserve">2. Лука 16:19-31 („Имаше един богат човек, който беше облечен в багреница и фин висон и който пируваше разкошно всеки ден. И пред портата му беше положен беден човек на име Лазар, покрит с язви, който желаеше да бъде хранени с това, което падна от масата на богаташа. Нещо повече, дори кучетата идваха и ближеха раните му.)</w:t>
      </w:r>
    </w:p>
    <w:p w14:paraId="55EC9BB0" w14:textId="77777777" w:rsidR="000F7377" w:rsidRDefault="000F7377"/>
    <w:p w14:paraId="711D8CE5" w14:textId="77777777" w:rsidR="000F7377" w:rsidRDefault="000F7377">
      <w:r xmlns:w="http://schemas.openxmlformats.org/wordprocessingml/2006/main">
        <w:t xml:space="preserve">Евреи 9:28 Така Христос веднъж беше предложен да понесе греховете на мнозина; и на онези, които Го очакват, ще се яви втори път без грях за спасение.</w:t>
      </w:r>
    </w:p>
    <w:p w14:paraId="15B324DB" w14:textId="77777777" w:rsidR="000F7377" w:rsidRDefault="000F7377"/>
    <w:p w14:paraId="14999C2F" w14:textId="77777777" w:rsidR="000F7377" w:rsidRDefault="000F7377">
      <w:r xmlns:w="http://schemas.openxmlformats.org/wordprocessingml/2006/main">
        <w:t xml:space="preserve">Христос беше предложен веднъж, за да понесе греховете на мнозина и ще се яви втори път за спасение.</w:t>
      </w:r>
    </w:p>
    <w:p w14:paraId="64097A82" w14:textId="77777777" w:rsidR="000F7377" w:rsidRDefault="000F7377"/>
    <w:p w14:paraId="5AADB959" w14:textId="77777777" w:rsidR="000F7377" w:rsidRDefault="000F7377">
      <w:r xmlns:w="http://schemas.openxmlformats.org/wordprocessingml/2006/main">
        <w:t xml:space="preserve">1: Исус дойде да ни спаси от нашите грехове и ще дойде отново, за да ни донесе спасение.</w:t>
      </w:r>
    </w:p>
    <w:p w14:paraId="55AC694B" w14:textId="77777777" w:rsidR="000F7377" w:rsidRDefault="000F7377"/>
    <w:p w14:paraId="5250338B" w14:textId="77777777" w:rsidR="000F7377" w:rsidRDefault="000F7377">
      <w:r xmlns:w="http://schemas.openxmlformats.org/wordprocessingml/2006/main">
        <w:t xml:space="preserve">2: Кръвта на Исус вече беше пролята за нас и един ден той ще се върне, за да ни доведе до спасителна благодат.</w:t>
      </w:r>
    </w:p>
    <w:p w14:paraId="69D63868" w14:textId="77777777" w:rsidR="000F7377" w:rsidRDefault="000F7377"/>
    <w:p w14:paraId="5A3ED09C" w14:textId="77777777" w:rsidR="000F7377" w:rsidRDefault="000F7377">
      <w:r xmlns:w="http://schemas.openxmlformats.org/wordprocessingml/2006/main">
        <w:t xml:space="preserve">1: Римляни 5:8-9 – Но Бог демонстрира собствената Си любов към нас в това: Докато бяхме още грешници, Христос умря за нас. Тъй като вече сме оправдани чрез кръвта му, колко повече ще бъдем </w:t>
      </w:r>
      <w:r xmlns:w="http://schemas.openxmlformats.org/wordprocessingml/2006/main">
        <w:lastRenderedPageBreak xmlns:w="http://schemas.openxmlformats.org/wordprocessingml/2006/main"/>
      </w:r>
      <w:r xmlns:w="http://schemas.openxmlformats.org/wordprocessingml/2006/main">
        <w:t xml:space="preserve">спасени от Божия гняв чрез него!</w:t>
      </w:r>
    </w:p>
    <w:p w14:paraId="36D5E0EA" w14:textId="77777777" w:rsidR="000F7377" w:rsidRDefault="000F7377"/>
    <w:p w14:paraId="46224E98" w14:textId="77777777" w:rsidR="000F7377" w:rsidRDefault="000F7377">
      <w:r xmlns:w="http://schemas.openxmlformats.org/wordprocessingml/2006/main">
        <w:t xml:space="preserve">2: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2D2DF20A" w14:textId="77777777" w:rsidR="000F7377" w:rsidRDefault="000F7377"/>
    <w:p w14:paraId="26914EF8" w14:textId="77777777" w:rsidR="000F7377" w:rsidRDefault="000F7377">
      <w:r xmlns:w="http://schemas.openxmlformats.org/wordprocessingml/2006/main">
        <w:t xml:space="preserve">Евреи 10 е десета глава от книгата Евреи, където авторът продължава да подчертава превъзходството и достатъчността на Христовата жертва. Главата изследва как жертвата на Исус надминава жертвите на стария завет и призовава вярващите да упорстват във вярата, уверени в увереността за спасение чрез Христос.</w:t>
      </w:r>
    </w:p>
    <w:p w14:paraId="2F8F4F98" w14:textId="77777777" w:rsidR="000F7377" w:rsidRDefault="000F7377"/>
    <w:p w14:paraId="27ED4958" w14:textId="77777777" w:rsidR="000F7377" w:rsidRDefault="000F7377">
      <w:r xmlns:w="http://schemas.openxmlformats.org/wordprocessingml/2006/main">
        <w:t xml:space="preserve">1-ви абзац: Авторът подчертава недостатъчността на животинските жертви под стария завет (Евреи 10:1-18). Той обяснява, че тези жертви не могат да премахнат греховете, но напомнят за греха година след година. За разлика от това, жертвата на Исус е съвършена и пълна. Като принесе тялото Си веднъж завинаги, Той освети вярващите и ги усъвършенства завинаги. Светият Дух също свидетелства, че Бог няма да помни повече греховете им под този нов завет.</w:t>
      </w:r>
    </w:p>
    <w:p w14:paraId="5523879D" w14:textId="77777777" w:rsidR="000F7377" w:rsidRDefault="000F7377"/>
    <w:p w14:paraId="4F167949" w14:textId="77777777" w:rsidR="000F7377" w:rsidRDefault="000F7377">
      <w:r xmlns:w="http://schemas.openxmlformats.org/wordprocessingml/2006/main">
        <w:t xml:space="preserve">2-ри абзац: Авторът насърчава вярващите да се обръщат към Бог с увереност чрез Исус (Евреи 10:19-25). Той подчертава, че тъй като имаме увереност да влезем в Божието присъствие чрез кръвта на Исус, трябва да се приближаваме с искрени сърца и пълна увереност във вярата. Вярващите са призовани да се придържат здраво към своята изповед, без да се колебаят, защото Бог е верен на обещанията Си. Те също трябва да обмислят как могат да се насърчават един друг към любов и добри дела, като се събират редовно за насърчение.</w:t>
      </w:r>
    </w:p>
    <w:p w14:paraId="2C37CAE6" w14:textId="77777777" w:rsidR="000F7377" w:rsidRDefault="000F7377"/>
    <w:p w14:paraId="736FAA2D" w14:textId="77777777" w:rsidR="000F7377" w:rsidRDefault="000F7377">
      <w:r xmlns:w="http://schemas.openxmlformats.org/wordprocessingml/2006/main">
        <w:t xml:space="preserve">3-ти параграф: Главата завършва с предупреждение срещу умишлено съгрешаване (Евреи 10:26-39). Авторът предупреждава, че ако някой умишлено продължи да греши, след като е получил познание за истината, не остава жертва за греховете му - само страховито очакване на присъда и огнен гняв. На вярващите се напомня да не захвърлят своята увереност, а вместо това да постоянстват във вярата, за да могат да получат това, което е било обещано – награда от Бог. Те са насърчавани да не се свиват, а да бъдат тези, които имат вяра и запазват душите си.</w:t>
      </w:r>
    </w:p>
    <w:p w14:paraId="1DE06B46" w14:textId="77777777" w:rsidR="000F7377" w:rsidRDefault="000F7377"/>
    <w:p w14:paraId="458017B3" w14:textId="77777777" w:rsidR="000F7377" w:rsidRDefault="000F7377">
      <w:r xmlns:w="http://schemas.openxmlformats.org/wordprocessingml/2006/main">
        <w:t xml:space="preserve">В обобщение,</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Десета глава на Евреите подчертава превъзходната жертва на Христос в сравнение с животинските жертви под стария завет.</w:t>
      </w:r>
    </w:p>
    <w:p w14:paraId="25D256A9" w14:textId="77777777" w:rsidR="000F7377" w:rsidRDefault="000F7377">
      <w:r xmlns:w="http://schemas.openxmlformats.org/wordprocessingml/2006/main">
        <w:t xml:space="preserve">Авторът подчертава как жертвата на Исус е съвършена и пълна, освещавайки вярващите завинаги.</w:t>
      </w:r>
    </w:p>
    <w:p w14:paraId="11536039" w14:textId="77777777" w:rsidR="000F7377" w:rsidRDefault="000F7377"/>
    <w:p w14:paraId="469F217B" w14:textId="77777777" w:rsidR="000F7377" w:rsidRDefault="000F7377">
      <w:r xmlns:w="http://schemas.openxmlformats.org/wordprocessingml/2006/main">
        <w:t xml:space="preserve">Вярващите се насърчават да се обръщат към Бог с увереност чрез кръвта на Исус, като държат здраво своята изповед без колебание. Те са призовани да се съберат заедно за взаимно насърчение в любовта и добрите дела.</w:t>
      </w:r>
    </w:p>
    <w:p w14:paraId="61D43D0E" w14:textId="77777777" w:rsidR="000F7377" w:rsidRDefault="000F7377"/>
    <w:p w14:paraId="263725F8" w14:textId="77777777" w:rsidR="000F7377" w:rsidRDefault="000F7377">
      <w:r xmlns:w="http://schemas.openxmlformats.org/wordprocessingml/2006/main">
        <w:t xml:space="preserve">Главата завършва с предупреждение срещу умишлено съгрешаване, напомняйки на вярващите да не захвърлят увереността си, а да постоянстват във вярата, докато не получат това, което е било обещано – награда от Бог. Тази глава служи като напомняне за вседостатъчната жертва на Христос, като призовава вярващите да упорстват във вярата с пълна увереност, като същевременно се насърчават един друг по време на пътуването към вечното спасение.</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Евреи 10:1 Защото законът, който има сянка на бъдещите блага, а не самия образ на нещата, никога не може с онези жертви, които непрекъснато се принасят година след година, да направи онези, които идват при него, съвършени.</w:t>
      </w:r>
    </w:p>
    <w:p w14:paraId="23DF31A2" w14:textId="77777777" w:rsidR="000F7377" w:rsidRDefault="000F7377"/>
    <w:p w14:paraId="447FE0F4" w14:textId="77777777" w:rsidR="000F7377" w:rsidRDefault="000F7377">
      <w:r xmlns:w="http://schemas.openxmlformats.org/wordprocessingml/2006/main">
        <w:t xml:space="preserve">Законът на Стария завет беше само сянка на бъдещите съвършени неща. Жертвоприношенията не могат да направят поклонниците съвършени.</w:t>
      </w:r>
    </w:p>
    <w:p w14:paraId="78E5C6F4" w14:textId="77777777" w:rsidR="000F7377" w:rsidRDefault="000F7377"/>
    <w:p w14:paraId="220E8870" w14:textId="77777777" w:rsidR="000F7377" w:rsidRDefault="000F7377">
      <w:r xmlns:w="http://schemas.openxmlformats.org/wordprocessingml/2006/main">
        <w:t xml:space="preserve">1. Смъртта на Исус усъвършенства това, което Старият завет не можа</w:t>
      </w:r>
    </w:p>
    <w:p w14:paraId="2294E5AA" w14:textId="77777777" w:rsidR="000F7377" w:rsidRDefault="000F7377"/>
    <w:p w14:paraId="453B6E58" w14:textId="77777777" w:rsidR="000F7377" w:rsidRDefault="000F7377">
      <w:r xmlns:w="http://schemas.openxmlformats.org/wordprocessingml/2006/main">
        <w:t xml:space="preserve">2. Съвършенството на смъртта на Исус: изпълнение на Стария завет</w:t>
      </w:r>
    </w:p>
    <w:p w14:paraId="1404F9AB" w14:textId="77777777" w:rsidR="000F7377" w:rsidRDefault="000F7377"/>
    <w:p w14:paraId="1DEAC47A" w14:textId="77777777" w:rsidR="000F7377" w:rsidRDefault="000F7377">
      <w:r xmlns:w="http://schemas.openxmlformats.org/wordprocessingml/2006/main">
        <w:t xml:space="preserve">1. Римляни 10:4 – Защото Христос е краят на закона за оправдание на всеки, който вярва.</w:t>
      </w:r>
    </w:p>
    <w:p w14:paraId="52804E5E" w14:textId="77777777" w:rsidR="000F7377" w:rsidRDefault="000F7377"/>
    <w:p w14:paraId="1F4B4205" w14:textId="77777777" w:rsidR="000F7377" w:rsidRDefault="000F7377">
      <w:r xmlns:w="http://schemas.openxmlformats.org/wordprocessingml/2006/main">
        <w:t xml:space="preserve">2. Галатяни 3:24–25 – Така законът беше наш пазител до идването на Христос, за да можем да бъдем </w:t>
      </w:r>
      <w:r xmlns:w="http://schemas.openxmlformats.org/wordprocessingml/2006/main">
        <w:lastRenderedPageBreak xmlns:w="http://schemas.openxmlformats.org/wordprocessingml/2006/main"/>
      </w:r>
      <w:r xmlns:w="http://schemas.openxmlformats.org/wordprocessingml/2006/main">
        <w:t xml:space="preserve">оправдани чрез вяра. Но сега, когато дойде вярата, ние вече не сме под настойник.</w:t>
      </w:r>
    </w:p>
    <w:p w14:paraId="25307370" w14:textId="77777777" w:rsidR="000F7377" w:rsidRDefault="000F7377"/>
    <w:p w14:paraId="4EC95D50" w14:textId="77777777" w:rsidR="000F7377" w:rsidRDefault="000F7377">
      <w:r xmlns:w="http://schemas.openxmlformats.org/wordprocessingml/2006/main">
        <w:t xml:space="preserve">Евреи 10:2 Защото тогава нямаше ли да престанат да бъдат принасяни? защото веднъж пречистените поклонници не трябваше да имат повече съвест за грехове.</w:t>
      </w:r>
    </w:p>
    <w:p w14:paraId="1E0DA6CC" w14:textId="77777777" w:rsidR="000F7377" w:rsidRDefault="000F7377"/>
    <w:p w14:paraId="0CC4A6B2" w14:textId="77777777" w:rsidR="000F7377" w:rsidRDefault="000F7377">
      <w:r xmlns:w="http://schemas.openxmlformats.org/wordprocessingml/2006/main">
        <w:t xml:space="preserve">Поклонниците на Бог са пречистени и не трябва да имат повече съвест за грях.</w:t>
      </w:r>
    </w:p>
    <w:p w14:paraId="6F3BB22F" w14:textId="77777777" w:rsidR="000F7377" w:rsidRDefault="000F7377"/>
    <w:p w14:paraId="602FA5C4" w14:textId="77777777" w:rsidR="000F7377" w:rsidRDefault="000F7377">
      <w:r xmlns:w="http://schemas.openxmlformats.org/wordprocessingml/2006/main">
        <w:t xml:space="preserve">1. Силата на пречистването: Разбиране на значението на Единението</w:t>
      </w:r>
    </w:p>
    <w:p w14:paraId="1EF7313D" w14:textId="77777777" w:rsidR="000F7377" w:rsidRDefault="000F7377"/>
    <w:p w14:paraId="0C28AD42" w14:textId="77777777" w:rsidR="000F7377" w:rsidRDefault="000F7377">
      <w:r xmlns:w="http://schemas.openxmlformats.org/wordprocessingml/2006/main">
        <w:t xml:space="preserve">2. Освобождаваме съвестта си: Изживяване на свободата на пречистването</w:t>
      </w:r>
    </w:p>
    <w:p w14:paraId="0F8B6404" w14:textId="77777777" w:rsidR="000F7377" w:rsidRDefault="000F7377"/>
    <w:p w14:paraId="7188B947" w14:textId="77777777" w:rsidR="000F7377" w:rsidRDefault="000F7377">
      <w:r xmlns:w="http://schemas.openxmlformats.org/wordprocessingml/2006/main">
        <w:t xml:space="preserve">1. Псалм 103:12 – Колкото изток е далече от запад, толкова е отстранил от нас нашите престъпления.</w:t>
      </w:r>
    </w:p>
    <w:p w14:paraId="2538D21B" w14:textId="77777777" w:rsidR="000F7377" w:rsidRDefault="000F7377"/>
    <w:p w14:paraId="0FE10C49" w14:textId="77777777" w:rsidR="000F7377" w:rsidRDefault="000F7377">
      <w:r xmlns:w="http://schemas.openxmlformats.org/wordprocessingml/2006/main">
        <w:t xml:space="preserve">2. 1 Йоан 1:7-9 - Но ако ходим в светлината, както е Той в светлината, имаме общение един с друг и кръвта на Исус, неговия Син, ни очиства от всеки грях.</w:t>
      </w:r>
    </w:p>
    <w:p w14:paraId="47A10205" w14:textId="77777777" w:rsidR="000F7377" w:rsidRDefault="000F7377"/>
    <w:p w14:paraId="06D747D2" w14:textId="77777777" w:rsidR="000F7377" w:rsidRDefault="000F7377">
      <w:r xmlns:w="http://schemas.openxmlformats.org/wordprocessingml/2006/main">
        <w:t xml:space="preserve">Евреи 10:3 Но в тези жертви всяка година отново се припомнят греховете.</w:t>
      </w:r>
    </w:p>
    <w:p w14:paraId="0BEAFA24" w14:textId="77777777" w:rsidR="000F7377" w:rsidRDefault="000F7377"/>
    <w:p w14:paraId="508AE90E" w14:textId="77777777" w:rsidR="000F7377" w:rsidRDefault="000F7377">
      <w:r xmlns:w="http://schemas.openxmlformats.org/wordprocessingml/2006/main">
        <w:t xml:space="preserve">Авторът на Евреите заявява, че в Стария завет всяка година са правени жертви като напомняне за греха.</w:t>
      </w:r>
    </w:p>
    <w:p w14:paraId="7C1B9DD7" w14:textId="77777777" w:rsidR="000F7377" w:rsidRDefault="000F7377"/>
    <w:p w14:paraId="4A83468D" w14:textId="77777777" w:rsidR="000F7377" w:rsidRDefault="000F7377">
      <w:r xmlns:w="http://schemas.openxmlformats.org/wordprocessingml/2006/main">
        <w:t xml:space="preserve">1. Силата на запомнянето: Учене от Стария завет</w:t>
      </w:r>
    </w:p>
    <w:p w14:paraId="29367C65" w14:textId="77777777" w:rsidR="000F7377" w:rsidRDefault="000F7377"/>
    <w:p w14:paraId="2A4EFB1F" w14:textId="77777777" w:rsidR="000F7377" w:rsidRDefault="000F7377">
      <w:r xmlns:w="http://schemas.openxmlformats.org/wordprocessingml/2006/main">
        <w:t xml:space="preserve">2. Значението на жертвата: намиране на обновление чрез изкупление</w:t>
      </w:r>
    </w:p>
    <w:p w14:paraId="3304923B" w14:textId="77777777" w:rsidR="000F7377" w:rsidRDefault="000F7377"/>
    <w:p w14:paraId="516A9D3A" w14:textId="77777777" w:rsidR="000F7377" w:rsidRDefault="000F7377">
      <w:r xmlns:w="http://schemas.openxmlformats.org/wordprocessingml/2006/main">
        <w:t xml:space="preserve">1. Исая 43:25 – „Аз, аз съм този, който изтривам вашите престъпления заради Себе Си и </w:t>
      </w:r>
      <w:r xmlns:w="http://schemas.openxmlformats.org/wordprocessingml/2006/main">
        <w:lastRenderedPageBreak xmlns:w="http://schemas.openxmlformats.org/wordprocessingml/2006/main"/>
      </w:r>
      <w:r xmlns:w="http://schemas.openxmlformats.org/wordprocessingml/2006/main">
        <w:t xml:space="preserve">не помня вече вашите грехове.”</w:t>
      </w:r>
    </w:p>
    <w:p w14:paraId="021E91F7" w14:textId="77777777" w:rsidR="000F7377" w:rsidRDefault="000F7377"/>
    <w:p w14:paraId="69D266AD" w14:textId="77777777" w:rsidR="000F7377" w:rsidRDefault="000F7377">
      <w:r xmlns:w="http://schemas.openxmlformats.org/wordprocessingml/2006/main">
        <w:t xml:space="preserve">2. Лука 22:19-20 – „И Той взе хляб, благодари, разчупи го и им го даде, като каза: „Това е Моето тяло, дадено за вас; правете това за Мое възпоменание.”</w:t>
      </w:r>
    </w:p>
    <w:p w14:paraId="47B9F2A9" w14:textId="77777777" w:rsidR="000F7377" w:rsidRDefault="000F7377"/>
    <w:p w14:paraId="439F18E2" w14:textId="77777777" w:rsidR="000F7377" w:rsidRDefault="000F7377">
      <w:r xmlns:w="http://schemas.openxmlformats.org/wordprocessingml/2006/main">
        <w:t xml:space="preserve">Евреи 10:4 Защото не е възможно кръвта на юнци и на козли да премахне греховете.</w:t>
      </w:r>
    </w:p>
    <w:p w14:paraId="498A67A0" w14:textId="77777777" w:rsidR="000F7377" w:rsidRDefault="000F7377"/>
    <w:p w14:paraId="5DB63094" w14:textId="77777777" w:rsidR="000F7377" w:rsidRDefault="000F7377">
      <w:r xmlns:w="http://schemas.openxmlformats.org/wordprocessingml/2006/main">
        <w:t xml:space="preserve">Кръвта на бикове и козли не може да премахне греховете.</w:t>
      </w:r>
    </w:p>
    <w:p w14:paraId="3172743C" w14:textId="77777777" w:rsidR="000F7377" w:rsidRDefault="000F7377"/>
    <w:p w14:paraId="0EE1ECCE" w14:textId="77777777" w:rsidR="000F7377" w:rsidRDefault="000F7377">
      <w:r xmlns:w="http://schemas.openxmlformats.org/wordprocessingml/2006/main">
        <w:t xml:space="preserve">1. Силата на кръвта на Исус да отнеме греховете ни</w:t>
      </w:r>
    </w:p>
    <w:p w14:paraId="0C46477F" w14:textId="77777777" w:rsidR="000F7377" w:rsidRDefault="000F7377"/>
    <w:p w14:paraId="7F319080" w14:textId="77777777" w:rsidR="000F7377" w:rsidRDefault="000F7377">
      <w:r xmlns:w="http://schemas.openxmlformats.org/wordprocessingml/2006/main">
        <w:t xml:space="preserve">2. Силата на Божията благодат да ни прости</w:t>
      </w:r>
    </w:p>
    <w:p w14:paraId="2B8175A3" w14:textId="77777777" w:rsidR="000F7377" w:rsidRDefault="000F7377"/>
    <w:p w14:paraId="208AC0DD" w14:textId="77777777" w:rsidR="000F7377" w:rsidRDefault="000F7377">
      <w:r xmlns:w="http://schemas.openxmlformats.org/wordprocessingml/2006/main">
        <w:t xml:space="preserve">1. Римляни 3:24-26 – Да бъдем оправдани даром чрез Неговата благодат чрез изкуплението, което е в Христос Исус.</w:t>
      </w:r>
    </w:p>
    <w:p w14:paraId="06159F2D" w14:textId="77777777" w:rsidR="000F7377" w:rsidRDefault="000F7377"/>
    <w:p w14:paraId="0688405E" w14:textId="77777777" w:rsidR="000F7377" w:rsidRDefault="000F7377">
      <w:r xmlns:w="http://schemas.openxmlformats.org/wordprocessingml/2006/main">
        <w:t xml:space="preserve">2. Колосяни 1:13-14 – Защото той ни избави от господството на тъмнината и ни доведе в царството на Сина, който обича, в Когото имаме изкупление, прощение на греховете.</w:t>
      </w:r>
    </w:p>
    <w:p w14:paraId="341A0069" w14:textId="77777777" w:rsidR="000F7377" w:rsidRDefault="000F7377"/>
    <w:p w14:paraId="648E80B4" w14:textId="77777777" w:rsidR="000F7377" w:rsidRDefault="000F7377">
      <w:r xmlns:w="http://schemas.openxmlformats.org/wordprocessingml/2006/main">
        <w:t xml:space="preserve">Евреи 10:5 Затова, когато дойде на света, каза: Жертва и принос не искаш, но тяло си ми приготвил.</w:t>
      </w:r>
    </w:p>
    <w:p w14:paraId="49EC5AF2" w14:textId="77777777" w:rsidR="000F7377" w:rsidRDefault="000F7377"/>
    <w:p w14:paraId="0B69E2CA" w14:textId="77777777" w:rsidR="000F7377" w:rsidRDefault="000F7377">
      <w:r xmlns:w="http://schemas.openxmlformats.org/wordprocessingml/2006/main">
        <w:t xml:space="preserve">Жертвата и приносът не бяха това, което Бог желаеше, вместо това той желаеше тяло, приготвено за него.</w:t>
      </w:r>
    </w:p>
    <w:p w14:paraId="782E0FEF" w14:textId="77777777" w:rsidR="000F7377" w:rsidRDefault="000F7377"/>
    <w:p w14:paraId="1A2638A4" w14:textId="77777777" w:rsidR="000F7377" w:rsidRDefault="000F7377">
      <w:r xmlns:w="http://schemas.openxmlformats.org/wordprocessingml/2006/main">
        <w:t xml:space="preserve">1: Тялото на Христос - Поглед към това защо Бог желае тяло, приготвено за него.</w:t>
      </w:r>
    </w:p>
    <w:p w14:paraId="4757A5F2" w14:textId="77777777" w:rsidR="000F7377" w:rsidRDefault="000F7377"/>
    <w:p w14:paraId="088621DD" w14:textId="77777777" w:rsidR="000F7377" w:rsidRDefault="000F7377">
      <w:r xmlns:w="http://schemas.openxmlformats.org/wordprocessingml/2006/main">
        <w:t xml:space="preserve">2: Да се жертваме - Изследване на това какво означава да принесем себе си като живи жертви на </w:t>
      </w:r>
      <w:r xmlns:w="http://schemas.openxmlformats.org/wordprocessingml/2006/main">
        <w:lastRenderedPageBreak xmlns:w="http://schemas.openxmlformats.org/wordprocessingml/2006/main"/>
      </w:r>
      <w:r xmlns:w="http://schemas.openxmlformats.org/wordprocessingml/2006/main">
        <w:t xml:space="preserve">Бог.</w:t>
      </w:r>
    </w:p>
    <w:p w14:paraId="1CCDD2CF" w14:textId="77777777" w:rsidR="000F7377" w:rsidRDefault="000F7377"/>
    <w:p w14:paraId="1F1D1988" w14:textId="77777777" w:rsidR="000F7377" w:rsidRDefault="000F7377">
      <w:r xmlns:w="http://schemas.openxmlformats.org/wordprocessingml/2006/main">
        <w:t xml:space="preserve">1: Филипяни 2:5-8 - Нека бъде във вас този ум, който беше и в Христос Исус: Който, бидейки в Божия образ, не смяташе за грабеж да бъде равен на Бога, но се обезслави и прие образа на слуга и беше направен по подобие на човеци: И като се намери в образа на човек, той смири Себе Си и стана послушен до смърт, дори смърт на кръста.</w:t>
      </w:r>
    </w:p>
    <w:p w14:paraId="3A693113" w14:textId="77777777" w:rsidR="000F7377" w:rsidRDefault="000F7377"/>
    <w:p w14:paraId="708C885B" w14:textId="77777777" w:rsidR="000F7377" w:rsidRDefault="000F7377">
      <w:r xmlns:w="http://schemas.openxmlformats.org/wordprocessingml/2006/main">
        <w:t xml:space="preserve">2: Римляни 12:1-2 – Затова ви умолявам, братя, чрез Божиите милости да представите телата си в жертва жива, свята, благоугодна на Бога, което е вашето разумно служение. И не се съобразявайте с този свят, но се преобразявайте чрез обновяването на ума си, за да можете да познаете каква е тази добра, угодна и съвършена Божия воля.</w:t>
      </w:r>
    </w:p>
    <w:p w14:paraId="5A57FED2" w14:textId="77777777" w:rsidR="000F7377" w:rsidRDefault="000F7377"/>
    <w:p w14:paraId="7CD7B08D" w14:textId="77777777" w:rsidR="000F7377" w:rsidRDefault="000F7377">
      <w:r xmlns:w="http://schemas.openxmlformats.org/wordprocessingml/2006/main">
        <w:t xml:space="preserve">Евреи 10:6 Всеизгарянията и жертвите за грях не са ти благоволили.</w:t>
      </w:r>
    </w:p>
    <w:p w14:paraId="799D117F" w14:textId="77777777" w:rsidR="000F7377" w:rsidRDefault="000F7377"/>
    <w:p w14:paraId="19B53425" w14:textId="77777777" w:rsidR="000F7377" w:rsidRDefault="000F7377">
      <w:r xmlns:w="http://schemas.openxmlformats.org/wordprocessingml/2006/main">
        <w:t xml:space="preserve">Бог не намира удоволствие в всеизгарянията и жертвите за грях.</w:t>
      </w:r>
    </w:p>
    <w:p w14:paraId="579E1E6C" w14:textId="77777777" w:rsidR="000F7377" w:rsidRDefault="000F7377"/>
    <w:p w14:paraId="6801EACD" w14:textId="77777777" w:rsidR="000F7377" w:rsidRDefault="000F7377">
      <w:r xmlns:w="http://schemas.openxmlformats.org/wordprocessingml/2006/main">
        <w:t xml:space="preserve">1. Божията милост е по-голяма от нашия грях</w:t>
      </w:r>
    </w:p>
    <w:p w14:paraId="2C99A4F3" w14:textId="77777777" w:rsidR="000F7377" w:rsidRDefault="000F7377"/>
    <w:p w14:paraId="1D59B607" w14:textId="77777777" w:rsidR="000F7377" w:rsidRDefault="000F7377">
      <w:r xmlns:w="http://schemas.openxmlformats.org/wordprocessingml/2006/main">
        <w:t xml:space="preserve">2. Силата на покаянието и прошката</w:t>
      </w:r>
    </w:p>
    <w:p w14:paraId="15A8E36B" w14:textId="77777777" w:rsidR="000F7377" w:rsidRDefault="000F7377"/>
    <w:p w14:paraId="0B292E2E" w14:textId="77777777" w:rsidR="000F7377" w:rsidRDefault="000F7377">
      <w:r xmlns:w="http://schemas.openxmlformats.org/wordprocessingml/2006/main">
        <w:t xml:space="preserve">1. Исая 1:11-17 — „За какво ми е множеството от вашите жертви?“ казва Господ; „Писна ми от всеизгаряния от овни и от тлъстина от охранени добитък; Не се наслаждавам на кръвта на бикове, нито на агнета, нито на козли.</w:t>
      </w:r>
    </w:p>
    <w:p w14:paraId="45DD57ED" w14:textId="77777777" w:rsidR="000F7377" w:rsidRDefault="000F7377"/>
    <w:p w14:paraId="5783084C" w14:textId="77777777" w:rsidR="000F7377" w:rsidRDefault="000F7377">
      <w:r xmlns:w="http://schemas.openxmlformats.org/wordprocessingml/2006/main">
        <w:t xml:space="preserve">2. Псалм 51:16-17 - Защото няма да се насладиш на жертва, иначе бих я дал; всеизгаряне няма да ти се угоди. Жертвите на Бог са съкрушен дух; съкрушено и смирено сърце, Боже, няма да презреш.</w:t>
      </w:r>
    </w:p>
    <w:p w14:paraId="58E22659" w14:textId="77777777" w:rsidR="000F7377" w:rsidRDefault="000F7377"/>
    <w:p w14:paraId="76E5FCE5" w14:textId="77777777" w:rsidR="000F7377" w:rsidRDefault="000F7377">
      <w:r xmlns:w="http://schemas.openxmlformats.org/wordprocessingml/2006/main">
        <w:t xml:space="preserve">Евреи 10:7 Тогава казах: Ето, идвам (в тома на книгата е писано за мен), за да изпълня Твоята воля, </w:t>
      </w:r>
      <w:r xmlns:w="http://schemas.openxmlformats.org/wordprocessingml/2006/main">
        <w:lastRenderedPageBreak xmlns:w="http://schemas.openxmlformats.org/wordprocessingml/2006/main"/>
      </w:r>
      <w:r xmlns:w="http://schemas.openxmlformats.org/wordprocessingml/2006/main">
        <w:t xml:space="preserve">Боже.</w:t>
      </w:r>
    </w:p>
    <w:p w14:paraId="7023D1DA" w14:textId="77777777" w:rsidR="000F7377" w:rsidRDefault="000F7377"/>
    <w:p w14:paraId="2936915B" w14:textId="77777777" w:rsidR="000F7377" w:rsidRDefault="000F7377">
      <w:r xmlns:w="http://schemas.openxmlformats.org/wordprocessingml/2006/main">
        <w:t xml:space="preserve">Този пасаж говори за изпълнението на Божията воля чрез идването на Исус на земята.</w:t>
      </w:r>
    </w:p>
    <w:p w14:paraId="2D731EF6" w14:textId="77777777" w:rsidR="000F7377" w:rsidRDefault="000F7377"/>
    <w:p w14:paraId="3477811C" w14:textId="77777777" w:rsidR="000F7377" w:rsidRDefault="000F7377">
      <w:r xmlns:w="http://schemas.openxmlformats.org/wordprocessingml/2006/main">
        <w:t xml:space="preserve">1. „Божията воля винаги е изпълнена“</w:t>
      </w:r>
    </w:p>
    <w:p w14:paraId="67A0DC6C" w14:textId="77777777" w:rsidR="000F7377" w:rsidRDefault="000F7377"/>
    <w:p w14:paraId="2134FF7E" w14:textId="77777777" w:rsidR="000F7377" w:rsidRDefault="000F7377">
      <w:r xmlns:w="http://schemas.openxmlformats.org/wordprocessingml/2006/main">
        <w:t xml:space="preserve">2. „Покоряване на Божията воля“</w:t>
      </w:r>
    </w:p>
    <w:p w14:paraId="093A399A" w14:textId="77777777" w:rsidR="000F7377" w:rsidRDefault="000F7377"/>
    <w:p w14:paraId="19C07E99" w14:textId="77777777" w:rsidR="000F7377" w:rsidRDefault="000F7377">
      <w:r xmlns:w="http://schemas.openxmlformats.org/wordprocessingml/2006/main">
        <w:t xml:space="preserve">1. Римляни 8:28-30 „И знаем, че във всичко Бог работи за доброто на онези, които Го обичат, които са призовани според Неговото намерение. За онези, които Бог предузна, Той също така предопредели да бъдат съобразени с образа на Неговият Син, за да бъде Той първороден между много братя и сестри. И онези, които предопредели, Той и призова; онези, които призова, Той и оправда; онези, които оправда, Той и прослави."</w:t>
      </w:r>
    </w:p>
    <w:p w14:paraId="08C56929" w14:textId="77777777" w:rsidR="000F7377" w:rsidRDefault="000F7377"/>
    <w:p w14:paraId="185FF881" w14:textId="77777777" w:rsidR="000F7377" w:rsidRDefault="000F7377">
      <w:r xmlns:w="http://schemas.openxmlformats.org/wordprocessingml/2006/main">
        <w:t xml:space="preserve">2. Псалм 40:7-8 „Тогава казах: „Ето ме, дойдох – писано е за мен в свитъка. Желая да върша Твоята воля, Боже мой; Твоят закон е в сърцето ми.“</w:t>
      </w:r>
    </w:p>
    <w:p w14:paraId="34CD1F97" w14:textId="77777777" w:rsidR="000F7377" w:rsidRDefault="000F7377"/>
    <w:p w14:paraId="3C41BC92" w14:textId="77777777" w:rsidR="000F7377" w:rsidRDefault="000F7377">
      <w:r xmlns:w="http://schemas.openxmlformats.org/wordprocessingml/2006/main">
        <w:t xml:space="preserve">Евреи 10:8 когато каза по-горе: Жертва и принос, и всеизгаряния, и принос за грях не си пожелал, нито си благоволил; които се предлагат от закона;</w:t>
      </w:r>
    </w:p>
    <w:p w14:paraId="40EC0947" w14:textId="77777777" w:rsidR="000F7377" w:rsidRDefault="000F7377"/>
    <w:p w14:paraId="3A2CB346" w14:textId="77777777" w:rsidR="000F7377" w:rsidRDefault="000F7377">
      <w:r xmlns:w="http://schemas.openxmlformats.org/wordprocessingml/2006/main">
        <w:t xml:space="preserve">Господ отхвърли приносите, предписани от закона.</w:t>
      </w:r>
    </w:p>
    <w:p w14:paraId="5FE64D09" w14:textId="77777777" w:rsidR="000F7377" w:rsidRDefault="000F7377"/>
    <w:p w14:paraId="21262C7C" w14:textId="77777777" w:rsidR="000F7377" w:rsidRDefault="000F7377">
      <w:r xmlns:w="http://schemas.openxmlformats.org/wordprocessingml/2006/main">
        <w:t xml:space="preserve">1: Исус изпълни закона, за да ни спаси от нашите грехове.</w:t>
      </w:r>
    </w:p>
    <w:p w14:paraId="50855F32" w14:textId="77777777" w:rsidR="000F7377" w:rsidRDefault="000F7377"/>
    <w:p w14:paraId="27A1EC50" w14:textId="77777777" w:rsidR="000F7377" w:rsidRDefault="000F7377">
      <w:r xmlns:w="http://schemas.openxmlformats.org/wordprocessingml/2006/main">
        <w:t xml:space="preserve">2: Можем да дойдем при Бог чрез вяра в Христос.</w:t>
      </w:r>
    </w:p>
    <w:p w14:paraId="09F3892A" w14:textId="77777777" w:rsidR="000F7377" w:rsidRDefault="000F7377"/>
    <w:p w14:paraId="5EE1CA67" w14:textId="77777777" w:rsidR="000F7377" w:rsidRDefault="000F7377">
      <w:r xmlns:w="http://schemas.openxmlformats.org/wordprocessingml/2006/main">
        <w:t xml:space="preserve">1: Римляни 3:25-26 – Жертвата на Исус е единственият начин да бъдем изправени пред Бог.</w:t>
      </w:r>
    </w:p>
    <w:p w14:paraId="171EA976" w14:textId="77777777" w:rsidR="000F7377" w:rsidRDefault="000F7377"/>
    <w:p w14:paraId="0E57D7C1" w14:textId="77777777" w:rsidR="000F7377" w:rsidRDefault="000F7377">
      <w:r xmlns:w="http://schemas.openxmlformats.org/wordprocessingml/2006/main">
        <w:t xml:space="preserve">2: Евреи 9:14 – Смъртта на Христос беше съвършената жертва за нашите грехове.</w:t>
      </w:r>
    </w:p>
    <w:p w14:paraId="5AFCD051" w14:textId="77777777" w:rsidR="000F7377" w:rsidRDefault="000F7377"/>
    <w:p w14:paraId="2FD09F06" w14:textId="77777777" w:rsidR="000F7377" w:rsidRDefault="000F7377">
      <w:r xmlns:w="http://schemas.openxmlformats.org/wordprocessingml/2006/main">
        <w:t xml:space="preserve">Евреи 10:9 Тогава каза: Ето, идвам да изпълня Твоята воля, Боже. Той отнема първото, за да установи второто.</w:t>
      </w:r>
    </w:p>
    <w:p w14:paraId="71717CB9" w14:textId="77777777" w:rsidR="000F7377" w:rsidRDefault="000F7377"/>
    <w:p w14:paraId="29CAB35A" w14:textId="77777777" w:rsidR="000F7377" w:rsidRDefault="000F7377">
      <w:r xmlns:w="http://schemas.openxmlformats.org/wordprocessingml/2006/main">
        <w:t xml:space="preserve">Исус дойде, за да изпълни Божията воля и да замени стария завет с нов.</w:t>
      </w:r>
    </w:p>
    <w:p w14:paraId="604F5E22" w14:textId="77777777" w:rsidR="000F7377" w:rsidRDefault="000F7377"/>
    <w:p w14:paraId="5FDB2168" w14:textId="77777777" w:rsidR="000F7377" w:rsidRDefault="000F7377">
      <w:r xmlns:w="http://schemas.openxmlformats.org/wordprocessingml/2006/main">
        <w:t xml:space="preserve">1. Исус: Изпълнителят на Божията воля</w:t>
      </w:r>
    </w:p>
    <w:p w14:paraId="749D7190" w14:textId="77777777" w:rsidR="000F7377" w:rsidRDefault="000F7377"/>
    <w:p w14:paraId="571A98E6" w14:textId="77777777" w:rsidR="000F7377" w:rsidRDefault="000F7377">
      <w:r xmlns:w="http://schemas.openxmlformats.org/wordprocessingml/2006/main">
        <w:t xml:space="preserve">2. Нов завет: Замяната на стария</w:t>
      </w:r>
    </w:p>
    <w:p w14:paraId="32688580" w14:textId="77777777" w:rsidR="000F7377" w:rsidRDefault="000F7377"/>
    <w:p w14:paraId="6ED64016" w14:textId="77777777" w:rsidR="000F7377" w:rsidRDefault="000F7377">
      <w:r xmlns:w="http://schemas.openxmlformats.org/wordprocessingml/2006/main">
        <w:t xml:space="preserve">1. Йоан 3:16-17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свят, но да спасим света чрез него."</w:t>
      </w:r>
    </w:p>
    <w:p w14:paraId="2C657BDD" w14:textId="77777777" w:rsidR="000F7377" w:rsidRDefault="000F7377"/>
    <w:p w14:paraId="4C4D881A" w14:textId="77777777" w:rsidR="000F7377" w:rsidRDefault="000F7377">
      <w:r xmlns:w="http://schemas.openxmlformats.org/wordprocessingml/2006/main">
        <w:t xml:space="preserve">2. Евреи 8:6-7 „Но всъщност служението, което Исус получи, е толкова по-висше от тяхното, колкото заветът, на който той е посредник, е по-висш от стария и се основава на по-добри обещания. Защото, ако имаше нищо лошо в този първи завет, нямаше да се търси място за друг."</w:t>
      </w:r>
    </w:p>
    <w:p w14:paraId="556B3DD6" w14:textId="77777777" w:rsidR="000F7377" w:rsidRDefault="000F7377"/>
    <w:p w14:paraId="0E302645" w14:textId="77777777" w:rsidR="000F7377" w:rsidRDefault="000F7377">
      <w:r xmlns:w="http://schemas.openxmlformats.org/wordprocessingml/2006/main">
        <w:t xml:space="preserve">Евреи 10:10 Чрез тази воля сме осветени чрез принасянето на тялото на Исус Христос веднъж завинаги.</w:t>
      </w:r>
    </w:p>
    <w:p w14:paraId="6838CB47" w14:textId="77777777" w:rsidR="000F7377" w:rsidRDefault="000F7377"/>
    <w:p w14:paraId="65DB550E" w14:textId="77777777" w:rsidR="000F7377" w:rsidRDefault="000F7377">
      <w:r xmlns:w="http://schemas.openxmlformats.org/wordprocessingml/2006/main">
        <w:t xml:space="preserve">Чрез принасянето на тялото на Исус Христос ние сме осветени веднъж завинаги.</w:t>
      </w:r>
    </w:p>
    <w:p w14:paraId="2A5AFA5D" w14:textId="77777777" w:rsidR="000F7377" w:rsidRDefault="000F7377"/>
    <w:p w14:paraId="7F439A6C" w14:textId="77777777" w:rsidR="000F7377" w:rsidRDefault="000F7377">
      <w:r xmlns:w="http://schemas.openxmlformats.org/wordprocessingml/2006/main">
        <w:t xml:space="preserve">1: Бяхме осветени чрез крайната жертва на Исус Христос и ни беше даден дарът на спасението.</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Можем да имаме увереност в знанието, че тялото на Исус е било принесено като вечна жертва, за да ни освети завинаги.</w:t>
      </w:r>
    </w:p>
    <w:p w14:paraId="34350239" w14:textId="77777777" w:rsidR="000F7377" w:rsidRDefault="000F7377"/>
    <w:p w14:paraId="70A31A33" w14:textId="77777777" w:rsidR="000F7377" w:rsidRDefault="000F7377">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3C30FA08" w14:textId="77777777" w:rsidR="000F7377" w:rsidRDefault="000F7377"/>
    <w:p w14:paraId="3DF4E723" w14:textId="77777777" w:rsidR="000F7377" w:rsidRDefault="000F7377">
      <w:r xmlns:w="http://schemas.openxmlformats.org/wordprocessingml/2006/main">
        <w:t xml:space="preserve">2: Римляни 5:8 – Но Бог демонстрира собствената Си любов към нас в това: Докато бяхме още грешници, Христос умря за нас.</w:t>
      </w:r>
    </w:p>
    <w:p w14:paraId="77540892" w14:textId="77777777" w:rsidR="000F7377" w:rsidRDefault="000F7377"/>
    <w:p w14:paraId="6DD9C797" w14:textId="77777777" w:rsidR="000F7377" w:rsidRDefault="000F7377">
      <w:r xmlns:w="http://schemas.openxmlformats.org/wordprocessingml/2006/main">
        <w:t xml:space="preserve">Евреи 10:11 И всеки свещеник стои всеки ден, служейки и принасяйки често същите жертви, които никога не могат да отнемат греховете:</w:t>
      </w:r>
    </w:p>
    <w:p w14:paraId="56CAE41D" w14:textId="77777777" w:rsidR="000F7377" w:rsidRDefault="000F7377"/>
    <w:p w14:paraId="409E1AE8" w14:textId="77777777" w:rsidR="000F7377" w:rsidRDefault="000F7377">
      <w:r xmlns:w="http://schemas.openxmlformats.org/wordprocessingml/2006/main">
        <w:t xml:space="preserve">Писанието от Евреи 10:11 учи, че свещениците принасят жертви ежедневно, но тези жертви не могат да отнемат греховете.</w:t>
      </w:r>
    </w:p>
    <w:p w14:paraId="0C7AFF1D" w14:textId="77777777" w:rsidR="000F7377" w:rsidRDefault="000F7377"/>
    <w:p w14:paraId="6599C44A" w14:textId="77777777" w:rsidR="000F7377" w:rsidRDefault="000F7377">
      <w:r xmlns:w="http://schemas.openxmlformats.org/wordprocessingml/2006/main">
        <w:t xml:space="preserve">1: Призовани сме да дадем живота си като жива жертва на Бог.</w:t>
      </w:r>
    </w:p>
    <w:p w14:paraId="570C3308" w14:textId="77777777" w:rsidR="000F7377" w:rsidRDefault="000F7377"/>
    <w:p w14:paraId="0A0EA62E" w14:textId="77777777" w:rsidR="000F7377" w:rsidRDefault="000F7377">
      <w:r xmlns:w="http://schemas.openxmlformats.org/wordprocessingml/2006/main">
        <w:t xml:space="preserve">2: Трябва да се стремим да живеем по такъв начин, че да почитаме Бог, тъй като жертвите не могат да отнемат греховете ни.</w:t>
      </w:r>
    </w:p>
    <w:p w14:paraId="6F09F83E" w14:textId="77777777" w:rsidR="000F7377" w:rsidRDefault="000F7377"/>
    <w:p w14:paraId="6C8551F0" w14:textId="77777777" w:rsidR="000F7377" w:rsidRDefault="000F7377">
      <w:r xmlns:w="http://schemas.openxmlformats.org/wordprocessingml/2006/main">
        <w:t xml:space="preserve">1: Римляни 12:1-2 „Затова ви умолявам, братя и сестри, с оглед на Божията милост, да принесете телата си в жертва жива, свята и угодна на Бога –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 Неговата добра, угодна и съвършена воля.</w:t>
      </w:r>
    </w:p>
    <w:p w14:paraId="51A56849" w14:textId="77777777" w:rsidR="000F7377" w:rsidRDefault="000F7377"/>
    <w:p w14:paraId="519E9B59" w14:textId="77777777" w:rsidR="000F7377" w:rsidRDefault="000F7377">
      <w:r xmlns:w="http://schemas.openxmlformats.org/wordprocessingml/2006/main">
        <w:t xml:space="preserve">2: Исая 1:16-17 „Измийте се и се очистете. Махни злите си дела от очите ми; спри да правиш грешно. Научете се да правите правилно; търси справедливост. Защитавай потиснатите. Заемете се с каузата на сирачетата; застъпи се за делото на вдовицата.</w:t>
      </w:r>
    </w:p>
    <w:p w14:paraId="4CBA9593" w14:textId="77777777" w:rsidR="000F7377" w:rsidRDefault="000F7377"/>
    <w:p w14:paraId="2D0905FD" w14:textId="77777777" w:rsidR="000F7377" w:rsidRDefault="000F7377">
      <w:r xmlns:w="http://schemas.openxmlformats.org/wordprocessingml/2006/main">
        <w:t xml:space="preserve">Евреи 10:12 Но този човек, след като принесе една жертва за греховете завинаги, седна отдясно </w:t>
      </w:r>
      <w:r xmlns:w="http://schemas.openxmlformats.org/wordprocessingml/2006/main">
        <w:lastRenderedPageBreak xmlns:w="http://schemas.openxmlformats.org/wordprocessingml/2006/main"/>
      </w:r>
      <w:r xmlns:w="http://schemas.openxmlformats.org/wordprocessingml/2006/main">
        <w:t xml:space="preserve">на Бога;</w:t>
      </w:r>
    </w:p>
    <w:p w14:paraId="4E378FBA" w14:textId="77777777" w:rsidR="000F7377" w:rsidRDefault="000F7377"/>
    <w:p w14:paraId="4491C416" w14:textId="77777777" w:rsidR="000F7377" w:rsidRDefault="000F7377">
      <w:r xmlns:w="http://schemas.openxmlformats.org/wordprocessingml/2006/main">
        <w:t xml:space="preserve">Пасажът говори за Исус, който принася една жертва за греховете на човечеството и заема мястото Си от дясната страна на Бог.</w:t>
      </w:r>
    </w:p>
    <w:p w14:paraId="271C60F4" w14:textId="77777777" w:rsidR="000F7377" w:rsidRDefault="000F7377"/>
    <w:p w14:paraId="06C025C5" w14:textId="77777777" w:rsidR="000F7377" w:rsidRDefault="000F7377">
      <w:r xmlns:w="http://schemas.openxmlformats.org/wordprocessingml/2006/main">
        <w:t xml:space="preserve">1: Една единствена жертва на Исус е достатъчна, за да покрие всички наши грехове, сега и завинаги.</w:t>
      </w:r>
    </w:p>
    <w:p w14:paraId="1475A1BA" w14:textId="77777777" w:rsidR="000F7377" w:rsidRDefault="000F7377"/>
    <w:p w14:paraId="7FCA2805" w14:textId="77777777" w:rsidR="000F7377" w:rsidRDefault="000F7377">
      <w:r xmlns:w="http://schemas.openxmlformats.org/wordprocessingml/2006/main">
        <w:t xml:space="preserve">2: Трябва да приемем жертвата на Исус, за да получим прошка и дара на вечния живот.</w:t>
      </w:r>
    </w:p>
    <w:p w14:paraId="096E44A7" w14:textId="77777777" w:rsidR="000F7377" w:rsidRDefault="000F7377"/>
    <w:p w14:paraId="664C5F75" w14:textId="77777777" w:rsidR="000F7377" w:rsidRDefault="000F7377">
      <w:r xmlns:w="http://schemas.openxmlformats.org/wordprocessingml/2006/main">
        <w:t xml:space="preserve">1: Римляни 6:23 – Защото заплатата на греха е смърт, но Божият дар е вечен живот в Христос Исус, нашия Господ.</w:t>
      </w:r>
    </w:p>
    <w:p w14:paraId="1AF6EC77" w14:textId="77777777" w:rsidR="000F7377" w:rsidRDefault="000F7377"/>
    <w:p w14:paraId="0DDA465C" w14:textId="77777777" w:rsidR="000F7377" w:rsidRDefault="000F7377">
      <w:r xmlns:w="http://schemas.openxmlformats.org/wordprocessingml/2006/main">
        <w:t xml:space="preserve">2: Ефесяни 2:8-9 - Защото по благодат сте спасени, чрез вяра - и това не е от вас, това е дар от Бога - не чрез дела, така че никой да не се похвали.</w:t>
      </w:r>
    </w:p>
    <w:p w14:paraId="09C9E296" w14:textId="77777777" w:rsidR="000F7377" w:rsidRDefault="000F7377"/>
    <w:p w14:paraId="21063995" w14:textId="77777777" w:rsidR="000F7377" w:rsidRDefault="000F7377">
      <w:r xmlns:w="http://schemas.openxmlformats.org/wordprocessingml/2006/main">
        <w:t xml:space="preserve">Евреи 10:13 Отсега нататък очаква, докато враговете му бъдат поставени в подножие на нозете му.</w:t>
      </w:r>
    </w:p>
    <w:p w14:paraId="06DBDF9A" w14:textId="77777777" w:rsidR="000F7377" w:rsidRDefault="000F7377"/>
    <w:p w14:paraId="3C1DBB96" w14:textId="77777777" w:rsidR="000F7377" w:rsidRDefault="000F7377">
      <w:r xmlns:w="http://schemas.openxmlformats.org/wordprocessingml/2006/main">
        <w:t xml:space="preserve">Този пасаж говори за това, че Исус очаква враговете му да бъдат поставени в Негово подножие.</w:t>
      </w:r>
    </w:p>
    <w:p w14:paraId="5BB23C83" w14:textId="77777777" w:rsidR="000F7377" w:rsidRDefault="000F7377"/>
    <w:p w14:paraId="5FC85151" w14:textId="77777777" w:rsidR="000F7377" w:rsidRDefault="000F7377">
      <w:r xmlns:w="http://schemas.openxmlformats.org/wordprocessingml/2006/main">
        <w:t xml:space="preserve">1. Силата на търпението: чакане на Божието обещание за изпълнение</w:t>
      </w:r>
    </w:p>
    <w:p w14:paraId="22E48790" w14:textId="77777777" w:rsidR="000F7377" w:rsidRDefault="000F7377"/>
    <w:p w14:paraId="343171CF" w14:textId="77777777" w:rsidR="000F7377" w:rsidRDefault="000F7377">
      <w:r xmlns:w="http://schemas.openxmlformats.org/wordprocessingml/2006/main">
        <w:t xml:space="preserve">2. Победата на вярата: доверие в Божия план за нашия живот</w:t>
      </w:r>
    </w:p>
    <w:p w14:paraId="67E7EB83" w14:textId="77777777" w:rsidR="000F7377" w:rsidRDefault="000F7377"/>
    <w:p w14:paraId="4742EE36" w14:textId="77777777" w:rsidR="000F7377" w:rsidRDefault="000F7377">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6DB95D7D" w14:textId="77777777" w:rsidR="000F7377" w:rsidRDefault="000F7377"/>
    <w:p w14:paraId="7B44765F" w14:textId="77777777" w:rsidR="000F7377" w:rsidRDefault="000F7377">
      <w:r xmlns:w="http://schemas.openxmlformats.org/wordprocessingml/2006/main">
        <w:t xml:space="preserve">2. Псалм 37:7-9 – Бъдете неподвижни пред Господа и Го чакайте търпеливо; не се тревожете, когато хората успяват </w:t>
      </w:r>
      <w:r xmlns:w="http://schemas.openxmlformats.org/wordprocessingml/2006/main">
        <w:lastRenderedPageBreak xmlns:w="http://schemas.openxmlformats.org/wordprocessingml/2006/main"/>
      </w:r>
      <w:r xmlns:w="http://schemas.openxmlformats.org/wordprocessingml/2006/main">
        <w:t xml:space="preserve">в своите пътища, когато изпълняват своите нечестиви планове. Въздържай се от гняв и се отвръщай от гнева; не се безпокойте - това води само до зло. Защото онези, които са зли, ще бъдат унищожени, но онези, които се надяват на Господа, ще наследят земята.</w:t>
      </w:r>
    </w:p>
    <w:p w14:paraId="0C7E255B" w14:textId="77777777" w:rsidR="000F7377" w:rsidRDefault="000F7377"/>
    <w:p w14:paraId="5E6BDDDD" w14:textId="77777777" w:rsidR="000F7377" w:rsidRDefault="000F7377">
      <w:r xmlns:w="http://schemas.openxmlformats.org/wordprocessingml/2006/main">
        <w:t xml:space="preserve">Евреи 10:14 Защото чрез един принос Той е усъвършенствал завинаги онези, които са осветени.</w:t>
      </w:r>
    </w:p>
    <w:p w14:paraId="6B2B3DE6" w14:textId="77777777" w:rsidR="000F7377" w:rsidRDefault="000F7377"/>
    <w:p w14:paraId="74F29FDB" w14:textId="77777777" w:rsidR="000F7377" w:rsidRDefault="000F7377">
      <w:r xmlns:w="http://schemas.openxmlformats.org/wordprocessingml/2006/main">
        <w:t xml:space="preserve">Чрез единствената жертва на Исус тези, които са осветени, са усъвършенствани завинаги.</w:t>
      </w:r>
    </w:p>
    <w:p w14:paraId="1AEB85C7" w14:textId="77777777" w:rsidR="000F7377" w:rsidRDefault="000F7377"/>
    <w:p w14:paraId="5877E873" w14:textId="77777777" w:rsidR="000F7377" w:rsidRDefault="000F7377">
      <w:r xmlns:w="http://schemas.openxmlformats.org/wordprocessingml/2006/main">
        <w:t xml:space="preserve">1. Силата на Христовата жертва: Как Исус ни усъвършенства завинаги</w:t>
      </w:r>
    </w:p>
    <w:p w14:paraId="0B1D76B9" w14:textId="77777777" w:rsidR="000F7377" w:rsidRDefault="000F7377"/>
    <w:p w14:paraId="04603CC0" w14:textId="77777777" w:rsidR="000F7377" w:rsidRDefault="000F7377">
      <w:r xmlns:w="http://schemas.openxmlformats.org/wordprocessingml/2006/main">
        <w:t xml:space="preserve">2. Съвършенството на освещението: Как сме направени цели чрез приноса на Исус</w:t>
      </w:r>
    </w:p>
    <w:p w14:paraId="7B07454C" w14:textId="77777777" w:rsidR="000F7377" w:rsidRDefault="000F7377"/>
    <w:p w14:paraId="60FA739C" w14:textId="77777777" w:rsidR="000F7377" w:rsidRDefault="000F7377">
      <w:r xmlns:w="http://schemas.openxmlformats.org/wordprocessingml/2006/main">
        <w:t xml:space="preserve">1. Римляни 8:1-4 – Следователно сега няма осъждане за онези, които са в Христос Исус.</w:t>
      </w:r>
    </w:p>
    <w:p w14:paraId="03322362" w14:textId="77777777" w:rsidR="000F7377" w:rsidRDefault="000F7377"/>
    <w:p w14:paraId="358415CF" w14:textId="77777777" w:rsidR="000F7377" w:rsidRDefault="000F7377">
      <w:r xmlns:w="http://schemas.openxmlformats.org/wordprocessingml/2006/main">
        <w:t xml:space="preserve">2. Евреи 9:11-14 – Но когато Христос се яви като първосвещеник на добрите неща, които са дошли, тогава през по-голямата и по-съвършена шатра (която не е направена с ръце, тоест не е от това творение) той влезе веднъж за всички в светите места, не чрез кръвта на козли и телета, а чрез собствената си кръв, като по този начин осигурява вечно изкупление.</w:t>
      </w:r>
    </w:p>
    <w:p w14:paraId="27456A50" w14:textId="77777777" w:rsidR="000F7377" w:rsidRDefault="000F7377"/>
    <w:p w14:paraId="2D0C4DD0" w14:textId="77777777" w:rsidR="000F7377" w:rsidRDefault="000F7377">
      <w:r xmlns:w="http://schemas.openxmlformats.org/wordprocessingml/2006/main">
        <w:t xml:space="preserve">Евреи 10:15 За което ни свидетелства и Светият Дух, защото след като каза преди това,</w:t>
      </w:r>
    </w:p>
    <w:p w14:paraId="4C11FABB" w14:textId="77777777" w:rsidR="000F7377" w:rsidRDefault="000F7377"/>
    <w:p w14:paraId="68CCAD6D" w14:textId="77777777" w:rsidR="000F7377" w:rsidRDefault="000F7377">
      <w:r xmlns:w="http://schemas.openxmlformats.org/wordprocessingml/2006/main">
        <w:t xml:space="preserve">Светият Дух ни свидетелства, че можем смело да дойдем пред Бог.</w:t>
      </w:r>
    </w:p>
    <w:p w14:paraId="0F26121B" w14:textId="77777777" w:rsidR="000F7377" w:rsidRDefault="000F7377"/>
    <w:p w14:paraId="429151AD" w14:textId="77777777" w:rsidR="000F7377" w:rsidRDefault="000F7377">
      <w:r xmlns:w="http://schemas.openxmlformats.org/wordprocessingml/2006/main">
        <w:t xml:space="preserve">1: „Смело приближаване до Бог“</w:t>
      </w:r>
    </w:p>
    <w:p w14:paraId="5BF738B5" w14:textId="77777777" w:rsidR="000F7377" w:rsidRDefault="000F7377"/>
    <w:p w14:paraId="36474FF2" w14:textId="77777777" w:rsidR="000F7377" w:rsidRDefault="000F7377">
      <w:r xmlns:w="http://schemas.openxmlformats.org/wordprocessingml/2006/main">
        <w:t xml:space="preserve">2: „Силата на доверието в Христос“</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Римляни 8:34 – „Христос Исус е Този, Който умря – нещо повече, Който беше възкресен – Който е от дясната страна на Бога, Който наистина ходатайства за нас.“</w:t>
      </w:r>
    </w:p>
    <w:p w14:paraId="3509AF1C" w14:textId="77777777" w:rsidR="000F7377" w:rsidRDefault="000F7377"/>
    <w:p w14:paraId="4F8F91D3" w14:textId="77777777" w:rsidR="000F7377" w:rsidRDefault="000F7377">
      <w:r xmlns:w="http://schemas.openxmlformats.org/wordprocessingml/2006/main">
        <w:t xml:space="preserve">2:1 Йоан 4:17–18 – „Чрез това се усъвършенства любовта у нас, за да имаме увереност за деня на съда, защото какъвто е Той, такива сме и ние на този свят. В любовта няма страх, но съвършената любов пропъжда страха.”</w:t>
      </w:r>
    </w:p>
    <w:p w14:paraId="51DA1E86" w14:textId="77777777" w:rsidR="000F7377" w:rsidRDefault="000F7377"/>
    <w:p w14:paraId="37D1D079" w14:textId="77777777" w:rsidR="000F7377" w:rsidRDefault="000F7377">
      <w:r xmlns:w="http://schemas.openxmlformats.org/wordprocessingml/2006/main">
        <w:t xml:space="preserve">Евреи 10:16 Това е заветът, който ще направя с тях след онези дни, казва Господ, ще положа законите Си в сърцата им и ще ги напиша в умовете им;</w:t>
      </w:r>
    </w:p>
    <w:p w14:paraId="07378AFA" w14:textId="77777777" w:rsidR="000F7377" w:rsidRDefault="000F7377"/>
    <w:p w14:paraId="78DB4433" w14:textId="77777777" w:rsidR="000F7377" w:rsidRDefault="000F7377">
      <w:r xmlns:w="http://schemas.openxmlformats.org/wordprocessingml/2006/main">
        <w:t xml:space="preserve">Божият завет на благодатта обещава да запише Неговите закони в нашите сърца и умове.</w:t>
      </w:r>
    </w:p>
    <w:p w14:paraId="0ED45F40" w14:textId="77777777" w:rsidR="000F7377" w:rsidRDefault="000F7377"/>
    <w:p w14:paraId="0456E482" w14:textId="77777777" w:rsidR="000F7377" w:rsidRDefault="000F7377">
      <w:r xmlns:w="http://schemas.openxmlformats.org/wordprocessingml/2006/main">
        <w:t xml:space="preserve">1. Силата на Божия завет в нашия живот</w:t>
      </w:r>
    </w:p>
    <w:p w14:paraId="148902EE" w14:textId="77777777" w:rsidR="000F7377" w:rsidRDefault="000F7377"/>
    <w:p w14:paraId="674224AC" w14:textId="77777777" w:rsidR="000F7377" w:rsidRDefault="000F7377">
      <w:r xmlns:w="http://schemas.openxmlformats.org/wordprocessingml/2006/main">
        <w:t xml:space="preserve">2. Преживяване на благодатта чрез послушание</w:t>
      </w:r>
    </w:p>
    <w:p w14:paraId="6F85CDDF" w14:textId="77777777" w:rsidR="000F7377" w:rsidRDefault="000F7377"/>
    <w:p w14:paraId="7B37D9B9" w14:textId="77777777" w:rsidR="000F7377" w:rsidRDefault="000F7377">
      <w:r xmlns:w="http://schemas.openxmlformats.org/wordprocessingml/2006/main">
        <w:t xml:space="preserve">1. Еремия 31:33 – „Но това ще бъде заветът, който ще направя с Израилевия дом: След онези дни, казва Господ, ще положа закона Си във вътрешностите им и ще го напиша в сърцата им; и ще бъда техен Бог и те ще бъдат мой народ."</w:t>
      </w:r>
    </w:p>
    <w:p w14:paraId="28A875D6" w14:textId="77777777" w:rsidR="000F7377" w:rsidRDefault="000F7377"/>
    <w:p w14:paraId="61BD4E4F" w14:textId="77777777" w:rsidR="000F7377" w:rsidRDefault="000F7377">
      <w:r xmlns:w="http://schemas.openxmlformats.org/wordprocessingml/2006/main">
        <w:t xml:space="preserve">2. Второзаконие 30:11-14 – „Защото тази заповед, която ти заповядвам днес, не е скрита от теб, нито е далеч. Не е на небето, за да кажеш: Кой ще се изкачи за нас до небето и ни го донеси, за да го чуем и да го изпълним? Нито е отвъд морето, че да кажеш: Кой ще мине през морето за нас и ще ни го донесе, за да чуем но словото е много близо до теб, в устата ти и в сърцето ти, за да го направиш.“</w:t>
      </w:r>
    </w:p>
    <w:p w14:paraId="3672160D" w14:textId="77777777" w:rsidR="000F7377" w:rsidRDefault="000F7377"/>
    <w:p w14:paraId="51C4B309" w14:textId="77777777" w:rsidR="000F7377" w:rsidRDefault="000F7377">
      <w:r xmlns:w="http://schemas.openxmlformats.org/wordprocessingml/2006/main">
        <w:t xml:space="preserve">Евреи 10:17 И техните грехове и беззакония няма да помня вече.</w:t>
      </w:r>
    </w:p>
    <w:p w14:paraId="02153099" w14:textId="77777777" w:rsidR="000F7377" w:rsidRDefault="000F7377"/>
    <w:p w14:paraId="01F60646" w14:textId="77777777" w:rsidR="000F7377" w:rsidRDefault="000F7377">
      <w:r xmlns:w="http://schemas.openxmlformats.org/wordprocessingml/2006/main">
        <w:t xml:space="preserve">Този пасаж от Евреи 10 ни напомня за безкрайната Божия милост и благодат, тъй като Той няма да </w:t>
      </w:r>
      <w:r xmlns:w="http://schemas.openxmlformats.org/wordprocessingml/2006/main">
        <w:lastRenderedPageBreak xmlns:w="http://schemas.openxmlformats.org/wordprocessingml/2006/main"/>
      </w:r>
      <w:r xmlns:w="http://schemas.openxmlformats.org/wordprocessingml/2006/main">
        <w:t xml:space="preserve">помни повече нашите грехове и беззакония.</w:t>
      </w:r>
    </w:p>
    <w:p w14:paraId="565B50BF" w14:textId="77777777" w:rsidR="000F7377" w:rsidRDefault="000F7377"/>
    <w:p w14:paraId="08358B66" w14:textId="77777777" w:rsidR="000F7377" w:rsidRDefault="000F7377">
      <w:r xmlns:w="http://schemas.openxmlformats.org/wordprocessingml/2006/main">
        <w:t xml:space="preserve">1: Божията неизменна благодат – Евреи 10:17</w:t>
      </w:r>
    </w:p>
    <w:p w14:paraId="093175FD" w14:textId="77777777" w:rsidR="000F7377" w:rsidRDefault="000F7377"/>
    <w:p w14:paraId="49882BA6" w14:textId="77777777" w:rsidR="000F7377" w:rsidRDefault="000F7377">
      <w:r xmlns:w="http://schemas.openxmlformats.org/wordprocessingml/2006/main">
        <w:t xml:space="preserve">2: Незабравима милост - Евреи 10:17</w:t>
      </w:r>
    </w:p>
    <w:p w14:paraId="07FF56C0" w14:textId="77777777" w:rsidR="000F7377" w:rsidRDefault="000F7377"/>
    <w:p w14:paraId="69AFB640" w14:textId="77777777" w:rsidR="000F7377" w:rsidRDefault="000F7377">
      <w:r xmlns:w="http://schemas.openxmlformats.org/wordprocessingml/2006/main">
        <w:t xml:space="preserve">1: Исая 43:25 – „Аз, аз съм, който изтривам престъпленията ви заради Себе Си и не помня вече греховете ви.“</w:t>
      </w:r>
    </w:p>
    <w:p w14:paraId="14EF9F6D" w14:textId="77777777" w:rsidR="000F7377" w:rsidRDefault="000F7377"/>
    <w:p w14:paraId="47C3DAD6" w14:textId="77777777" w:rsidR="000F7377" w:rsidRDefault="000F7377">
      <w:r xmlns:w="http://schemas.openxmlformats.org/wordprocessingml/2006/main">
        <w:t xml:space="preserve">2: Михей 7:19 – „Той пак ще се смили над нас; Той ще стъпче нашите беззакония. Ти ще хвърлиш всичките ни грехове в морските дълбини.”</w:t>
      </w:r>
    </w:p>
    <w:p w14:paraId="3FAF0D19" w14:textId="77777777" w:rsidR="000F7377" w:rsidRDefault="000F7377"/>
    <w:p w14:paraId="39964B41" w14:textId="77777777" w:rsidR="000F7377" w:rsidRDefault="000F7377">
      <w:r xmlns:w="http://schemas.openxmlformats.org/wordprocessingml/2006/main">
        <w:t xml:space="preserve">Евреи 10:18 А където е прощението им, там вече няма принос за грях.</w:t>
      </w:r>
    </w:p>
    <w:p w14:paraId="55D1C7EA" w14:textId="77777777" w:rsidR="000F7377" w:rsidRDefault="000F7377"/>
    <w:p w14:paraId="6BEF4AE6" w14:textId="77777777" w:rsidR="000F7377" w:rsidRDefault="000F7377">
      <w:r xmlns:w="http://schemas.openxmlformats.org/wordprocessingml/2006/main">
        <w:t xml:space="preserve">Авторът на Евреите обяснява, че когато Божието опрощение бъде прието, вече няма нужда от животински жертви за грях.</w:t>
      </w:r>
    </w:p>
    <w:p w14:paraId="5619532A" w14:textId="77777777" w:rsidR="000F7377" w:rsidRDefault="000F7377"/>
    <w:p w14:paraId="2498449B" w14:textId="77777777" w:rsidR="000F7377" w:rsidRDefault="000F7377">
      <w:r xmlns:w="http://schemas.openxmlformats.org/wordprocessingml/2006/main">
        <w:t xml:space="preserve">1. Силата на прошката: Как да получим Божия дар на изкуплението</w:t>
      </w:r>
    </w:p>
    <w:p w14:paraId="008CB9B1" w14:textId="77777777" w:rsidR="000F7377" w:rsidRDefault="000F7377"/>
    <w:p w14:paraId="31BC6470" w14:textId="77777777" w:rsidR="000F7377" w:rsidRDefault="000F7377">
      <w:r xmlns:w="http://schemas.openxmlformats.org/wordprocessingml/2006/main">
        <w:t xml:space="preserve">2. Значението на опрощението: разбиране на значението на жертвените приноси</w:t>
      </w:r>
    </w:p>
    <w:p w14:paraId="2365EBD1" w14:textId="77777777" w:rsidR="000F7377" w:rsidRDefault="000F7377"/>
    <w:p w14:paraId="181468B6" w14:textId="77777777" w:rsidR="000F7377" w:rsidRDefault="000F7377">
      <w:r xmlns:w="http://schemas.openxmlformats.org/wordprocessingml/2006/main">
        <w:t xml:space="preserve">1. Римляни 5:8 – Но Бог показва любовта Си към нас в това, че докато бяхме още грешници, Христос умря за нас.</w:t>
      </w:r>
    </w:p>
    <w:p w14:paraId="6201DDA7" w14:textId="77777777" w:rsidR="000F7377" w:rsidRDefault="000F7377"/>
    <w:p w14:paraId="7CA13574" w14:textId="77777777" w:rsidR="000F7377" w:rsidRDefault="000F7377">
      <w:r xmlns:w="http://schemas.openxmlformats.org/wordprocessingml/2006/main">
        <w:t xml:space="preserve">2. Исая 53:4-5 - Той наистина понесе нашата скръб и понесе нашите скърби; но ние го смятахме за поразен, поразен от Бог и наскърбен. Но той беше наранен заради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14:paraId="4F8CAD4F" w14:textId="77777777" w:rsidR="000F7377" w:rsidRDefault="000F7377"/>
    <w:p w14:paraId="62E18770" w14:textId="77777777" w:rsidR="000F7377" w:rsidRDefault="000F7377">
      <w:r xmlns:w="http://schemas.openxmlformats.org/wordprocessingml/2006/main">
        <w:t xml:space="preserve">Евреи 10:19 И така, братя, имайки дръзновение да влезем в светилището чрез кръвта на Исус,</w:t>
      </w:r>
    </w:p>
    <w:p w14:paraId="0115C86E" w14:textId="77777777" w:rsidR="000F7377" w:rsidRDefault="000F7377"/>
    <w:p w14:paraId="3BB6D74A" w14:textId="77777777" w:rsidR="000F7377" w:rsidRDefault="000F7377">
      <w:r xmlns:w="http://schemas.openxmlformats.org/wordprocessingml/2006/main">
        <w:t xml:space="preserve">Този пасаж говори за нашата дързост да дойдем пред Бог чрез жертвата на Исус.</w:t>
      </w:r>
    </w:p>
    <w:p w14:paraId="706DF59E" w14:textId="77777777" w:rsidR="000F7377" w:rsidRDefault="000F7377"/>
    <w:p w14:paraId="45749B7E" w14:textId="77777777" w:rsidR="000F7377" w:rsidRDefault="000F7377">
      <w:r xmlns:w="http://schemas.openxmlformats.org/wordprocessingml/2006/main">
        <w:t xml:space="preserve">1. Нашата дързост в Божието присъствие – Евреи 10:19</w:t>
      </w:r>
    </w:p>
    <w:p w14:paraId="257E1C99" w14:textId="77777777" w:rsidR="000F7377" w:rsidRDefault="000F7377"/>
    <w:p w14:paraId="721BDBAB" w14:textId="77777777" w:rsidR="000F7377" w:rsidRDefault="000F7377">
      <w:r xmlns:w="http://schemas.openxmlformats.org/wordprocessingml/2006/main">
        <w:t xml:space="preserve">2. Силата на Кръвта на Исус – Евреи 10:19</w:t>
      </w:r>
    </w:p>
    <w:p w14:paraId="31C710E7" w14:textId="77777777" w:rsidR="000F7377" w:rsidRDefault="000F7377"/>
    <w:p w14:paraId="3CE04968" w14:textId="77777777" w:rsidR="000F7377" w:rsidRDefault="000F7377">
      <w:r xmlns:w="http://schemas.openxmlformats.org/wordprocessingml/2006/main">
        <w:t xml:space="preserve">1. Ефесяни 3:12 – В Него и чрез вяра в Него можем да се обърнем към Бог със свобода и увереност.</w:t>
      </w:r>
    </w:p>
    <w:p w14:paraId="036CEC4F" w14:textId="77777777" w:rsidR="000F7377" w:rsidRDefault="000F7377"/>
    <w:p w14:paraId="04B237CB" w14:textId="77777777" w:rsidR="000F7377" w:rsidRDefault="000F7377">
      <w:r xmlns:w="http://schemas.openxmlformats.org/wordprocessingml/2006/main">
        <w:t xml:space="preserve">2. Йоан 10:7-9 - Исус каза: „Истина, истина ви казвам, Аз съм портата за овцете. Всички, които са дошли преди мен, са крадци и разбойници, но овцете не ги слушат. Аз съм портата; който влезе през мене ще се спаси. Ще влизат и ще излизат, и ще намират паша.</w:t>
      </w:r>
    </w:p>
    <w:p w14:paraId="441316DA" w14:textId="77777777" w:rsidR="000F7377" w:rsidRDefault="000F7377"/>
    <w:p w14:paraId="2B607433" w14:textId="77777777" w:rsidR="000F7377" w:rsidRDefault="000F7377">
      <w:r xmlns:w="http://schemas.openxmlformats.org/wordprocessingml/2006/main">
        <w:t xml:space="preserve">Евреи 10:20 Чрез нов и жив път, който Той е осветил за нас, през завесата, тоест чрез Неговата плът;</w:t>
      </w:r>
    </w:p>
    <w:p w14:paraId="2E569B8D" w14:textId="77777777" w:rsidR="000F7377" w:rsidRDefault="000F7377"/>
    <w:p w14:paraId="4B9A2D97" w14:textId="77777777" w:rsidR="000F7377" w:rsidRDefault="000F7377">
      <w:r xmlns:w="http://schemas.openxmlformats.org/wordprocessingml/2006/main">
        <w:t xml:space="preserve">1: Жертвата на Исус ни позволи да имаме пряка връзка с Бог и път към вечен живот.</w:t>
      </w:r>
    </w:p>
    <w:p w14:paraId="74D3CAA0" w14:textId="77777777" w:rsidR="000F7377" w:rsidRDefault="000F7377"/>
    <w:p w14:paraId="7C1154FB" w14:textId="77777777" w:rsidR="000F7377" w:rsidRDefault="000F7377">
      <w:r xmlns:w="http://schemas.openxmlformats.org/wordprocessingml/2006/main">
        <w:t xml:space="preserve">2: Смъртта и възкресението на Исус отвориха вратата към нов живот на спасение в Него.</w:t>
      </w:r>
    </w:p>
    <w:p w14:paraId="3FF620F0" w14:textId="77777777" w:rsidR="000F7377" w:rsidRDefault="000F7377"/>
    <w:p w14:paraId="605A657C" w14:textId="77777777" w:rsidR="000F7377" w:rsidRDefault="000F7377">
      <w:r xmlns:w="http://schemas.openxmlformats.org/wordprocessingml/2006/main">
        <w:t xml:space="preserve">1: Йоан 10:9 – „Аз съм портата; който влезе през мен, ще се спаси.“</w:t>
      </w:r>
    </w:p>
    <w:p w14:paraId="06F43F23" w14:textId="77777777" w:rsidR="000F7377" w:rsidRDefault="000F7377"/>
    <w:p w14:paraId="6326C335" w14:textId="77777777" w:rsidR="000F7377" w:rsidRDefault="000F7377">
      <w:r xmlns:w="http://schemas.openxmlformats.org/wordprocessingml/2006/main">
        <w:t xml:space="preserve">2: Римляни 6:23 – „Защото заплатата на греха е смърт, а Божият дар е вечен живот в Христос Исус, нашия Господ.“</w:t>
      </w:r>
    </w:p>
    <w:p w14:paraId="611BA982" w14:textId="77777777" w:rsidR="000F7377" w:rsidRDefault="000F7377"/>
    <w:p w14:paraId="7D42D795" w14:textId="77777777" w:rsidR="000F7377" w:rsidRDefault="000F7377">
      <w:r xmlns:w="http://schemas.openxmlformats.org/wordprocessingml/2006/main">
        <w:t xml:space="preserve">Евреи 10:21 и да има първосвещеник над Божия дом;</w:t>
      </w:r>
    </w:p>
    <w:p w14:paraId="08557CE6" w14:textId="77777777" w:rsidR="000F7377" w:rsidRDefault="000F7377"/>
    <w:p w14:paraId="52A52A24" w14:textId="77777777" w:rsidR="000F7377" w:rsidRDefault="000F7377">
      <w:r xmlns:w="http://schemas.openxmlformats.org/wordprocessingml/2006/main">
        <w:t xml:space="preserve">Пасажът говори за важността да имаш първосвещеник над Божия дом.</w:t>
      </w:r>
    </w:p>
    <w:p w14:paraId="254E95D3" w14:textId="77777777" w:rsidR="000F7377" w:rsidRDefault="000F7377"/>
    <w:p w14:paraId="52D684F6" w14:textId="77777777" w:rsidR="000F7377" w:rsidRDefault="000F7377">
      <w:r xmlns:w="http://schemas.openxmlformats.org/wordprocessingml/2006/main">
        <w:t xml:space="preserve">1. Съществената роля на първосвещеника в Божия дом</w:t>
      </w:r>
    </w:p>
    <w:p w14:paraId="0AB7ABE2" w14:textId="77777777" w:rsidR="000F7377" w:rsidRDefault="000F7377"/>
    <w:p w14:paraId="4349C0C3" w14:textId="77777777" w:rsidR="000F7377" w:rsidRDefault="000F7377">
      <w:r xmlns:w="http://schemas.openxmlformats.org/wordprocessingml/2006/main">
        <w:t xml:space="preserve">2. Значението на първосвещеника в Божия дом</w:t>
      </w:r>
    </w:p>
    <w:p w14:paraId="7F74D380" w14:textId="77777777" w:rsidR="000F7377" w:rsidRDefault="000F7377"/>
    <w:p w14:paraId="3FE2CD76" w14:textId="77777777" w:rsidR="000F7377" w:rsidRDefault="000F7377">
      <w:r xmlns:w="http://schemas.openxmlformats.org/wordprocessingml/2006/main">
        <w:t xml:space="preserve">1. Изход 28:1 – „Тогава доведи при себе си брат си Аарон и синовете му с него от израилтяните, за да ми служат като свещеници – Аарон и синовете на Аарон, Надав и Авиуд, Елеазар и Итамар.“</w:t>
      </w:r>
    </w:p>
    <w:p w14:paraId="7AF0FA5C" w14:textId="77777777" w:rsidR="000F7377" w:rsidRDefault="000F7377"/>
    <w:p w14:paraId="09C19B1A" w14:textId="77777777" w:rsidR="000F7377" w:rsidRDefault="000F7377">
      <w:r xmlns:w="http://schemas.openxmlformats.org/wordprocessingml/2006/main">
        <w:t xml:space="preserve">2. Евреи 4:14-16 – „Оттогава имаме велик първосвещеник, който мина през небесата, Исус, Божия Син, нека държим здраво нашето изповедание. Защото ние нямаме първосвещеник, който да не може да съчувства на нашите слабости, а такъв, който във всяко отношение е бил изкушен като нас, но без грях. Нека тогава с увереност да се приближим до престола на благодатта, за да получим милост и да намерим благодат, за да помогнем във време на нужда.”</w:t>
      </w:r>
    </w:p>
    <w:p w14:paraId="6367FBB3" w14:textId="77777777" w:rsidR="000F7377" w:rsidRDefault="000F7377"/>
    <w:p w14:paraId="272FF844" w14:textId="77777777" w:rsidR="000F7377" w:rsidRDefault="000F7377">
      <w:r xmlns:w="http://schemas.openxmlformats.org/wordprocessingml/2006/main">
        <w:t xml:space="preserve">Евреи 10:22 Нека се приближаваме с истинско сърце в пълна увереност във вярата, като сърцата ни са поръсени от злата съвест и телата ни са измити с чиста вода.</w:t>
      </w:r>
    </w:p>
    <w:p w14:paraId="7654144E" w14:textId="77777777" w:rsidR="000F7377" w:rsidRDefault="000F7377"/>
    <w:p w14:paraId="129BD8BE" w14:textId="77777777" w:rsidR="000F7377" w:rsidRDefault="000F7377">
      <w:r xmlns:w="http://schemas.openxmlformats.org/wordprocessingml/2006/main">
        <w:t xml:space="preserve">Приближете се до Бог с вяра и увереност.</w:t>
      </w:r>
    </w:p>
    <w:p w14:paraId="7FD6B3C8" w14:textId="77777777" w:rsidR="000F7377" w:rsidRDefault="000F7377"/>
    <w:p w14:paraId="6ABBF9C9" w14:textId="77777777" w:rsidR="000F7377" w:rsidRDefault="000F7377">
      <w:r xmlns:w="http://schemas.openxmlformats.org/wordprocessingml/2006/main">
        <w:t xml:space="preserve">1: Чисто сърце и чиста съвест</w:t>
      </w:r>
    </w:p>
    <w:p w14:paraId="486A9738" w14:textId="77777777" w:rsidR="000F7377" w:rsidRDefault="000F7377"/>
    <w:p w14:paraId="3C381B35" w14:textId="77777777" w:rsidR="000F7377" w:rsidRDefault="000F7377">
      <w:r xmlns:w="http://schemas.openxmlformats.org/wordprocessingml/2006/main">
        <w:t xml:space="preserve">2: Подхождайте към Бог с увереност</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Псалм 51:10 „Създай в мен чисто сърце, Боже; и поднови в мен правилния дух.“</w:t>
      </w:r>
    </w:p>
    <w:p w14:paraId="25BBE6FF" w14:textId="77777777" w:rsidR="000F7377" w:rsidRDefault="000F7377"/>
    <w:p w14:paraId="34997E08" w14:textId="77777777" w:rsidR="000F7377" w:rsidRDefault="000F7377">
      <w:r xmlns:w="http://schemas.openxmlformats.org/wordprocessingml/2006/main">
        <w:t xml:space="preserve">2: Яков 4:8 „Приближете се до Бога и Той ще се приближи до вас.“</w:t>
      </w:r>
    </w:p>
    <w:p w14:paraId="7F84D7FD" w14:textId="77777777" w:rsidR="000F7377" w:rsidRDefault="000F7377"/>
    <w:p w14:paraId="265EF202" w14:textId="77777777" w:rsidR="000F7377" w:rsidRDefault="000F7377">
      <w:r xmlns:w="http://schemas.openxmlformats.org/wordprocessingml/2006/main">
        <w:t xml:space="preserve">Евреи 10:23 Нека държим здраво изповяданата от нас вяра без колебание; (защото е верен този, който е обещал;)</w:t>
      </w:r>
    </w:p>
    <w:p w14:paraId="2376FC30" w14:textId="77777777" w:rsidR="000F7377" w:rsidRDefault="000F7377"/>
    <w:p w14:paraId="26B57F87" w14:textId="77777777" w:rsidR="000F7377" w:rsidRDefault="000F7377">
      <w:r xmlns:w="http://schemas.openxmlformats.org/wordprocessingml/2006/main">
        <w:t xml:space="preserve">Християните трябва да останат непоколебими във вярата си, тъй като Бог е верен и ще изпълни обещанията Си.</w:t>
      </w:r>
    </w:p>
    <w:p w14:paraId="1BEA1977" w14:textId="77777777" w:rsidR="000F7377" w:rsidRDefault="000F7377"/>
    <w:p w14:paraId="7EDF9F47" w14:textId="77777777" w:rsidR="000F7377" w:rsidRDefault="000F7377">
      <w:r xmlns:w="http://schemas.openxmlformats.org/wordprocessingml/2006/main">
        <w:t xml:space="preserve">1. „Останете твърди във вярата си“</w:t>
      </w:r>
    </w:p>
    <w:p w14:paraId="63EE57B5" w14:textId="77777777" w:rsidR="000F7377" w:rsidRDefault="000F7377"/>
    <w:p w14:paraId="49A7B0C4" w14:textId="77777777" w:rsidR="000F7377" w:rsidRDefault="000F7377">
      <w:r xmlns:w="http://schemas.openxmlformats.org/wordprocessingml/2006/main">
        <w:t xml:space="preserve">2. „Вярността на Бог“</w:t>
      </w:r>
    </w:p>
    <w:p w14:paraId="41352C44" w14:textId="77777777" w:rsidR="000F7377" w:rsidRDefault="000F7377"/>
    <w:p w14:paraId="2FEFF71C" w14:textId="77777777" w:rsidR="000F7377" w:rsidRDefault="000F7377">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14:paraId="23E7AED0" w14:textId="77777777" w:rsidR="000F7377" w:rsidRDefault="000F7377"/>
    <w:p w14:paraId="0A2A198A" w14:textId="77777777" w:rsidR="000F7377" w:rsidRDefault="000F7377">
      <w:r xmlns:w="http://schemas.openxmlformats.org/wordprocessingml/2006/main">
        <w:t xml:space="preserve">2. 1 Коринтяни 15:58 – „И тъй, възлюбени мои братя, бъдете твърди, непоколебими, винаги изобилстващи в делото на Господа, като знаете, че вашият труд не е напразен в Господа.“</w:t>
      </w:r>
    </w:p>
    <w:p w14:paraId="0C226A8C" w14:textId="77777777" w:rsidR="000F7377" w:rsidRDefault="000F7377"/>
    <w:p w14:paraId="1F5E452B" w14:textId="77777777" w:rsidR="000F7377" w:rsidRDefault="000F7377">
      <w:r xmlns:w="http://schemas.openxmlformats.org/wordprocessingml/2006/main">
        <w:t xml:space="preserve">Евреи 10:24 И нека се грижим един за друг, за да се подбуждаме към любов и към добри дела:</w:t>
      </w:r>
    </w:p>
    <w:p w14:paraId="7E9040F5" w14:textId="77777777" w:rsidR="000F7377" w:rsidRDefault="000F7377"/>
    <w:p w14:paraId="7F18FC00" w14:textId="77777777" w:rsidR="000F7377" w:rsidRDefault="000F7377">
      <w:r xmlns:w="http://schemas.openxmlformats.org/wordprocessingml/2006/main">
        <w:t xml:space="preserve">Християните трябва да се насърчават взаимно да се стремят да обичат другите и да вършат добри дела.</w:t>
      </w:r>
    </w:p>
    <w:p w14:paraId="7C8875B8" w14:textId="77777777" w:rsidR="000F7377" w:rsidRDefault="000F7377"/>
    <w:p w14:paraId="1A191F70" w14:textId="77777777" w:rsidR="000F7377" w:rsidRDefault="000F7377">
      <w:r xmlns:w="http://schemas.openxmlformats.org/wordprocessingml/2006/main">
        <w:t xml:space="preserve">1. „Силата на насърчението: Инвестиране в другите в името на любовта и добрите дела“</w:t>
      </w:r>
    </w:p>
    <w:p w14:paraId="50D7CE73" w14:textId="77777777" w:rsidR="000F7377" w:rsidRDefault="000F7377"/>
    <w:p w14:paraId="0217E58D" w14:textId="77777777" w:rsidR="000F7377" w:rsidRDefault="000F7377">
      <w:r xmlns:w="http://schemas.openxmlformats.org/wordprocessingml/2006/main">
        <w:t xml:space="preserve">2. „Призив за действие: Как да се тласнем един друг към любов и добри дела“</w:t>
      </w:r>
    </w:p>
    <w:p w14:paraId="69CE088B" w14:textId="77777777" w:rsidR="000F7377" w:rsidRDefault="000F7377"/>
    <w:p w14:paraId="202AB0CA" w14:textId="77777777" w:rsidR="000F7377" w:rsidRDefault="000F7377">
      <w:r xmlns:w="http://schemas.openxmlformats.org/wordprocessingml/2006/main">
        <w:t xml:space="preserve">1. Римляни 12:10 „Бъдете привързани един към друг с братска любов; в почит, като се предпочитате един друг“</w:t>
      </w:r>
    </w:p>
    <w:p w14:paraId="20CCFC44" w14:textId="77777777" w:rsidR="000F7377" w:rsidRDefault="000F7377"/>
    <w:p w14:paraId="72F69018" w14:textId="77777777" w:rsidR="000F7377" w:rsidRDefault="000F7377">
      <w:r xmlns:w="http://schemas.openxmlformats.org/wordprocessingml/2006/main">
        <w:t xml:space="preserve">2. Галатяни 6:10 „Доколкото имаме възможност, нека правим добро на всички хора, особено на онези, които са от семейството по вяра“</w:t>
      </w:r>
    </w:p>
    <w:p w14:paraId="7802EF49" w14:textId="77777777" w:rsidR="000F7377" w:rsidRDefault="000F7377"/>
    <w:p w14:paraId="23A2CC6A" w14:textId="77777777" w:rsidR="000F7377" w:rsidRDefault="000F7377">
      <w:r xmlns:w="http://schemas.openxmlformats.org/wordprocessingml/2006/main">
        <w:t xml:space="preserve">Евреи 10:25 Да не изоставяме нашето събрание, както е у някои; но се увещавайте един друг, и толкова повече, колкото виждате, че денят наближава.</w:t>
      </w:r>
    </w:p>
    <w:p w14:paraId="3788D2F4" w14:textId="77777777" w:rsidR="000F7377" w:rsidRDefault="000F7377"/>
    <w:p w14:paraId="1711A951" w14:textId="77777777" w:rsidR="000F7377" w:rsidRDefault="000F7377">
      <w:r xmlns:w="http://schemas.openxmlformats.org/wordprocessingml/2006/main">
        <w:t xml:space="preserve">Вярващите не трябва да пренебрегват да се събират и да се насърчават взаимно, особено когато денят Господен наближава.</w:t>
      </w:r>
    </w:p>
    <w:p w14:paraId="1B9957A1" w14:textId="77777777" w:rsidR="000F7377" w:rsidRDefault="000F7377"/>
    <w:p w14:paraId="64C36EBD" w14:textId="77777777" w:rsidR="000F7377" w:rsidRDefault="000F7377">
      <w:r xmlns:w="http://schemas.openxmlformats.org/wordprocessingml/2006/main">
        <w:t xml:space="preserve">1. Силата на приятелството: Как събирането укрепва нашата вяра</w:t>
      </w:r>
    </w:p>
    <w:p w14:paraId="387C2BCB" w14:textId="77777777" w:rsidR="000F7377" w:rsidRDefault="000F7377"/>
    <w:p w14:paraId="0EA8CA24" w14:textId="77777777" w:rsidR="000F7377" w:rsidRDefault="000F7377">
      <w:r xmlns:w="http://schemas.openxmlformats.org/wordprocessingml/2006/main">
        <w:t xml:space="preserve">2. Издържайте заедно: Останете свързани през трудни времена</w:t>
      </w:r>
    </w:p>
    <w:p w14:paraId="7C5F6DD0" w14:textId="77777777" w:rsidR="000F7377" w:rsidRDefault="000F7377"/>
    <w:p w14:paraId="7404C13E" w14:textId="77777777" w:rsidR="000F7377" w:rsidRDefault="000F7377">
      <w:r xmlns:w="http://schemas.openxmlformats.org/wordprocessingml/2006/main">
        <w:t xml:space="preserve">1. Деяния 2:42-47 – Ангажиментът на ранната църква към общение</w:t>
      </w:r>
    </w:p>
    <w:p w14:paraId="75764AF3" w14:textId="77777777" w:rsidR="000F7377" w:rsidRDefault="000F7377"/>
    <w:p w14:paraId="56264DFA" w14:textId="77777777" w:rsidR="000F7377" w:rsidRDefault="000F7377">
      <w:r xmlns:w="http://schemas.openxmlformats.org/wordprocessingml/2006/main">
        <w:t xml:space="preserve">2. Ефесяни 4:2-3 – Значението на единството в Тялото на Христос</w:t>
      </w:r>
    </w:p>
    <w:p w14:paraId="168A59D9" w14:textId="77777777" w:rsidR="000F7377" w:rsidRDefault="000F7377"/>
    <w:p w14:paraId="54A58E22" w14:textId="77777777" w:rsidR="000F7377" w:rsidRDefault="000F7377">
      <w:r xmlns:w="http://schemas.openxmlformats.org/wordprocessingml/2006/main">
        <w:t xml:space="preserve">Евреи 10:26 Защото, ако съгрешаваме умишлено, след като сме приели познаването на истината, не остава вече жертва за греховете,</w:t>
      </w:r>
    </w:p>
    <w:p w14:paraId="6E4A7FF2" w14:textId="77777777" w:rsidR="000F7377" w:rsidRDefault="000F7377"/>
    <w:p w14:paraId="3B1B5FB3" w14:textId="77777777" w:rsidR="000F7377" w:rsidRDefault="000F7377">
      <w:r xmlns:w="http://schemas.openxmlformats.org/wordprocessingml/2006/main">
        <w:t xml:space="preserve">Пасажът предупреждава, че няма повече жертва за греховете, ако човек съзнателно и умишлено съгреши, след като е получил знанието за истината.</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Последствието от умишленото съгрешаване</w:t>
      </w:r>
    </w:p>
    <w:p w14:paraId="057CAB1E" w14:textId="77777777" w:rsidR="000F7377" w:rsidRDefault="000F7377"/>
    <w:p w14:paraId="1ABD46A9" w14:textId="77777777" w:rsidR="000F7377" w:rsidRDefault="000F7377">
      <w:r xmlns:w="http://schemas.openxmlformats.org/wordprocessingml/2006/main">
        <w:t xml:space="preserve">2. Божията непогрешима истина</w:t>
      </w:r>
    </w:p>
    <w:p w14:paraId="6A4C940A" w14:textId="77777777" w:rsidR="000F7377" w:rsidRDefault="000F7377"/>
    <w:p w14:paraId="16D82AE3" w14:textId="77777777" w:rsidR="000F7377" w:rsidRDefault="000F7377">
      <w:r xmlns:w="http://schemas.openxmlformats.org/wordprocessingml/2006/main">
        <w:t xml:space="preserve">1. Псалм 51:3-4 „Защото признавам престъпленията си и грехът ми е винаги пред мен. Срещу Теб, само на Теб съгреших и сторих това зло пред Тебе.”</w:t>
      </w:r>
    </w:p>
    <w:p w14:paraId="7DF2057A" w14:textId="77777777" w:rsidR="000F7377" w:rsidRDefault="000F7377"/>
    <w:p w14:paraId="48C9104E" w14:textId="77777777" w:rsidR="000F7377" w:rsidRDefault="000F7377">
      <w:r xmlns:w="http://schemas.openxmlformats.org/wordprocessingml/2006/main">
        <w:t xml:space="preserve">2. Притчи 28:13 „Който крие греховете си, няма да има успех, но който ги изповядва и изоставя, ще бъде помилван.“</w:t>
      </w:r>
    </w:p>
    <w:p w14:paraId="64836B42" w14:textId="77777777" w:rsidR="000F7377" w:rsidRDefault="000F7377"/>
    <w:p w14:paraId="20B6A489" w14:textId="77777777" w:rsidR="000F7377" w:rsidRDefault="000F7377">
      <w:r xmlns:w="http://schemas.openxmlformats.org/wordprocessingml/2006/main">
        <w:t xml:space="preserve">Евреи 10:27 Но някакво страшно очакване на съд и пламенен гняв, който ще погълне противниците.</w:t>
      </w:r>
    </w:p>
    <w:p w14:paraId="19D2E248" w14:textId="77777777" w:rsidR="000F7377" w:rsidRDefault="000F7377"/>
    <w:p w14:paraId="4A3F94B6" w14:textId="77777777" w:rsidR="000F7377" w:rsidRDefault="000F7377">
      <w:r xmlns:w="http://schemas.openxmlformats.org/wordprocessingml/2006/main">
        <w:t xml:space="preserve">Пасажът от Евреи 10:27 предупреждава за предстоящо осъждение и пламенно негодувание върху онези, които не се подчиняват на Бог.</w:t>
      </w:r>
    </w:p>
    <w:p w14:paraId="0438D892" w14:textId="77777777" w:rsidR="000F7377" w:rsidRDefault="000F7377"/>
    <w:p w14:paraId="13D91356" w14:textId="77777777" w:rsidR="000F7377" w:rsidRDefault="000F7377">
      <w:r xmlns:w="http://schemas.openxmlformats.org/wordprocessingml/2006/main">
        <w:t xml:space="preserve">1. Не се страхувайте: Гарантирането на благодатта пред лицето на съда</w:t>
      </w:r>
    </w:p>
    <w:p w14:paraId="09C789DC" w14:textId="77777777" w:rsidR="000F7377" w:rsidRDefault="000F7377"/>
    <w:p w14:paraId="47007891" w14:textId="77777777" w:rsidR="000F7377" w:rsidRDefault="000F7377">
      <w:r xmlns:w="http://schemas.openxmlformats.org/wordprocessingml/2006/main">
        <w:t xml:space="preserve">2. Израстване в святост: Огненото възмущение на Господ</w:t>
      </w:r>
    </w:p>
    <w:p w14:paraId="781E1CA0" w14:textId="77777777" w:rsidR="000F7377" w:rsidRDefault="000F7377"/>
    <w:p w14:paraId="363D310B" w14:textId="77777777" w:rsidR="000F7377" w:rsidRDefault="000F7377">
      <w:r xmlns:w="http://schemas.openxmlformats.org/wordprocessingml/2006/main">
        <w:t xml:space="preserve">1. Римляни 8:1-2 „И тъй, сега няма никакво осъждане за онези, които са в Христос Исус, които ходят не по плът, а по Дух. Защото законът на Духа на живота в Христос Исус ме направи свободен от закона на греха и смъртта."</w:t>
      </w:r>
    </w:p>
    <w:p w14:paraId="648F43D8" w14:textId="77777777" w:rsidR="000F7377" w:rsidRDefault="000F7377"/>
    <w:p w14:paraId="672A8EEE" w14:textId="77777777" w:rsidR="000F7377" w:rsidRDefault="000F7377">
      <w:r xmlns:w="http://schemas.openxmlformats.org/wordprocessingml/2006/main">
        <w:t xml:space="preserve">2. Исая 26:9 „С душата си Те пожелах през нощта; да, с духа си в себе си ще Те потърся рано; защото, когато Твоите присъди са на земята, жителите на света ще се научат на правда.“</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Евреи 10:28 Който презря закона на Моисей, умря без милост при двама или трима свидетели:</w:t>
      </w:r>
    </w:p>
    <w:p w14:paraId="5B972F21" w14:textId="77777777" w:rsidR="000F7377" w:rsidRDefault="000F7377"/>
    <w:p w14:paraId="51F7E259" w14:textId="77777777" w:rsidR="000F7377" w:rsidRDefault="000F7377">
      <w:r xmlns:w="http://schemas.openxmlformats.org/wordprocessingml/2006/main">
        <w:t xml:space="preserve">Пасажът в Евреи 10:28 разкрива, че онези, които отхвърлят закона на Мойсей, ще бъдат наказани без милост, ако двама или трима свидетели свидетелстват срещу тях.</w:t>
      </w:r>
    </w:p>
    <w:p w14:paraId="2DB3569C" w14:textId="77777777" w:rsidR="000F7377" w:rsidRDefault="000F7377"/>
    <w:p w14:paraId="540E7630" w14:textId="77777777" w:rsidR="000F7377" w:rsidRDefault="000F7377">
      <w:r xmlns:w="http://schemas.openxmlformats.org/wordprocessingml/2006/main">
        <w:t xml:space="preserve">1. Значението на подчинението на Божия закон.</w:t>
      </w:r>
    </w:p>
    <w:p w14:paraId="49D8EF45" w14:textId="77777777" w:rsidR="000F7377" w:rsidRDefault="000F7377"/>
    <w:p w14:paraId="2260101F" w14:textId="77777777" w:rsidR="000F7377" w:rsidRDefault="000F7377">
      <w:r xmlns:w="http://schemas.openxmlformats.org/wordprocessingml/2006/main">
        <w:t xml:space="preserve">2. Последиците от неспазването на Божия закон.</w:t>
      </w:r>
    </w:p>
    <w:p w14:paraId="5A5737DF" w14:textId="77777777" w:rsidR="000F7377" w:rsidRDefault="000F7377"/>
    <w:p w14:paraId="5F075235" w14:textId="77777777" w:rsidR="000F7377" w:rsidRDefault="000F7377">
      <w:r xmlns:w="http://schemas.openxmlformats.org/wordprocessingml/2006/main">
        <w:t xml:space="preserve">1. Матей 5:17-20 – Исус обяснява важността на спазването на закона.</w:t>
      </w:r>
    </w:p>
    <w:p w14:paraId="36E9A02F" w14:textId="77777777" w:rsidR="000F7377" w:rsidRDefault="000F7377"/>
    <w:p w14:paraId="3BB2F840" w14:textId="77777777" w:rsidR="000F7377" w:rsidRDefault="000F7377">
      <w:r xmlns:w="http://schemas.openxmlformats.org/wordprocessingml/2006/main">
        <w:t xml:space="preserve">2. Изход 20:1-17 – Десетте заповеди са разкрити.</w:t>
      </w:r>
    </w:p>
    <w:p w14:paraId="5BEA8C89" w14:textId="77777777" w:rsidR="000F7377" w:rsidRDefault="000F7377"/>
    <w:p w14:paraId="501E4314" w14:textId="77777777" w:rsidR="000F7377" w:rsidRDefault="000F7377">
      <w:r xmlns:w="http://schemas.openxmlformats.org/wordprocessingml/2006/main">
        <w:t xml:space="preserve">Евреи 10:29 Колко по-тежко наказание, помислете, ще се сметне за достоен онзи, който е потъпкал Божия Син и е счел кръвта на завета, с която Той беше осветен, за несвято нещо и е извършил въпреки Духа на благодатта?</w:t>
      </w:r>
    </w:p>
    <w:p w14:paraId="340031E7" w14:textId="77777777" w:rsidR="000F7377" w:rsidRDefault="000F7377"/>
    <w:p w14:paraId="06874A61" w14:textId="77777777" w:rsidR="000F7377" w:rsidRDefault="000F7377">
      <w:r xmlns:w="http://schemas.openxmlformats.org/wordprocessingml/2006/main">
        <w:t xml:space="preserve">Този пасаж от Евреи 10:29 говори за по-жестокото наказание, което ще получат онези, които са потъпкали Божия Син и са пренебрегнали кръвта на завета.</w:t>
      </w:r>
    </w:p>
    <w:p w14:paraId="0F3D2E74" w14:textId="77777777" w:rsidR="000F7377" w:rsidRDefault="000F7377"/>
    <w:p w14:paraId="392BC8FF" w14:textId="77777777" w:rsidR="000F7377" w:rsidRDefault="000F7377">
      <w:r xmlns:w="http://schemas.openxmlformats.org/wordprocessingml/2006/main">
        <w:t xml:space="preserve">1. Последиците от отхвърлянето на жертвата на Исус</w:t>
      </w:r>
    </w:p>
    <w:p w14:paraId="5FCAA298" w14:textId="77777777" w:rsidR="000F7377" w:rsidRDefault="000F7377"/>
    <w:p w14:paraId="7BCC97C1" w14:textId="77777777" w:rsidR="000F7377" w:rsidRDefault="000F7377">
      <w:r xmlns:w="http://schemas.openxmlformats.org/wordprocessingml/2006/main">
        <w:t xml:space="preserve">2. Разбиране на цената на незачитането на Божието присъствие</w:t>
      </w:r>
    </w:p>
    <w:p w14:paraId="72E6AE96" w14:textId="77777777" w:rsidR="000F7377" w:rsidRDefault="000F7377"/>
    <w:p w14:paraId="16C4AADA" w14:textId="77777777" w:rsidR="000F7377" w:rsidRDefault="000F7377">
      <w:r xmlns:w="http://schemas.openxmlformats.org/wordprocessingml/2006/main">
        <w:t xml:space="preserve">1. 1 Йоаново 1:7-9 – Но ако ходим в светлината, както е Той в светлината, имаме общение един с друг и кръвта на Исус Христос, неговия Син, ни очиства от всеки грях.</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Римляни 3:25 – Когото Бог е поставил като умилостивение чрез вяра в Неговата кръв, за да обяви праведността си за опрощаване на миналите грехове, чрез търпението на Бог.</w:t>
      </w:r>
    </w:p>
    <w:p w14:paraId="59CBB926" w14:textId="77777777" w:rsidR="000F7377" w:rsidRDefault="000F7377"/>
    <w:p w14:paraId="778ADF70" w14:textId="77777777" w:rsidR="000F7377" w:rsidRDefault="000F7377">
      <w:r xmlns:w="http://schemas.openxmlformats.org/wordprocessingml/2006/main">
        <w:t xml:space="preserve">Евреи 10:30 Защото познаваме Онзи, който каза: Мое е отмъщението, Аз ще въздам, казва Господ. И отново, Господ ще съди народа Си.</w:t>
      </w:r>
    </w:p>
    <w:p w14:paraId="25AAB676" w14:textId="77777777" w:rsidR="000F7377" w:rsidRDefault="000F7377"/>
    <w:p w14:paraId="2126A090" w14:textId="77777777" w:rsidR="000F7377" w:rsidRDefault="000F7377">
      <w:r xmlns:w="http://schemas.openxmlformats.org/wordprocessingml/2006/main">
        <w:t xml:space="preserve">Господ ще съди своя народ, защото отмъщението принадлежи само на него.</w:t>
      </w:r>
    </w:p>
    <w:p w14:paraId="61EA8A07" w14:textId="77777777" w:rsidR="000F7377" w:rsidRDefault="000F7377"/>
    <w:p w14:paraId="7DBE26F3" w14:textId="77777777" w:rsidR="000F7377" w:rsidRDefault="000F7377">
      <w:r xmlns:w="http://schemas.openxmlformats.org/wordprocessingml/2006/main">
        <w:t xml:space="preserve">1. Господ е нашият справедлив съдия</w:t>
      </w:r>
    </w:p>
    <w:p w14:paraId="02E93483" w14:textId="77777777" w:rsidR="000F7377" w:rsidRDefault="000F7377"/>
    <w:p w14:paraId="47903F5C" w14:textId="77777777" w:rsidR="000F7377" w:rsidRDefault="000F7377">
      <w:r xmlns:w="http://schemas.openxmlformats.org/wordprocessingml/2006/main">
        <w:t xml:space="preserve">2. Не вземайте отмъщението в свои ръце</w:t>
      </w:r>
    </w:p>
    <w:p w14:paraId="03DB87FE" w14:textId="77777777" w:rsidR="000F7377" w:rsidRDefault="000F7377"/>
    <w:p w14:paraId="17FCBE0B" w14:textId="77777777" w:rsidR="000F7377" w:rsidRDefault="000F7377">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14:paraId="56136A43" w14:textId="77777777" w:rsidR="000F7377" w:rsidRDefault="000F7377"/>
    <w:p w14:paraId="41E06402" w14:textId="77777777" w:rsidR="000F7377" w:rsidRDefault="000F7377">
      <w:r xmlns:w="http://schemas.openxmlformats.org/wordprocessingml/2006/main">
        <w:t xml:space="preserve">2. Второзаконие 32:35 – „Мое е отмъщението и отплатата за времето, когато кракът им се подхлъзне; защото денят на тяхното бедствие е близо и гибелта им идва скоро.”</w:t>
      </w:r>
    </w:p>
    <w:p w14:paraId="58696822" w14:textId="77777777" w:rsidR="000F7377" w:rsidRDefault="000F7377"/>
    <w:p w14:paraId="5ECCBE29" w14:textId="77777777" w:rsidR="000F7377" w:rsidRDefault="000F7377">
      <w:r xmlns:w="http://schemas.openxmlformats.org/wordprocessingml/2006/main">
        <w:t xml:space="preserve">Евреи 10:31 Страшно е да попаднеш в ръцете на живия Бог.</w:t>
      </w:r>
    </w:p>
    <w:p w14:paraId="6FA8149E" w14:textId="77777777" w:rsidR="000F7377" w:rsidRDefault="000F7377"/>
    <w:p w14:paraId="1E2BD68E" w14:textId="77777777" w:rsidR="000F7377" w:rsidRDefault="000F7377">
      <w:r xmlns:w="http://schemas.openxmlformats.org/wordprocessingml/2006/main">
        <w:t xml:space="preserve">Евреи 10:31 ни напомня за святото и могъщо естество на Бог, като подчертава, че е страшно нещо да попаднеш в ръцете Му.</w:t>
      </w:r>
    </w:p>
    <w:p w14:paraId="12D2C175" w14:textId="77777777" w:rsidR="000F7377" w:rsidRDefault="000F7377"/>
    <w:p w14:paraId="3A545E00" w14:textId="77777777" w:rsidR="000F7377" w:rsidRDefault="000F7377">
      <w:r xmlns:w="http://schemas.openxmlformats.org/wordprocessingml/2006/main">
        <w:t xml:space="preserve">1. „Страхът от Господ: Разпознаване на силата на Бог“</w:t>
      </w:r>
    </w:p>
    <w:p w14:paraId="51A6FE31" w14:textId="77777777" w:rsidR="000F7377" w:rsidRDefault="000F7377"/>
    <w:p w14:paraId="0E726FA0" w14:textId="77777777" w:rsidR="000F7377" w:rsidRDefault="000F7377">
      <w:r xmlns:w="http://schemas.openxmlformats.org/wordprocessingml/2006/main">
        <w:t xml:space="preserve">2. „Не просто поговорка: Внимание към предупреждението от Евреи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Псалм 33:8 – „Нека цялата земя се бои от ГОСПОДА; нека всичките жители на света се боят от Него.“</w:t>
      </w:r>
    </w:p>
    <w:p w14:paraId="77282C1B" w14:textId="77777777" w:rsidR="000F7377" w:rsidRDefault="000F7377"/>
    <w:p w14:paraId="5B30F31B" w14:textId="77777777" w:rsidR="000F7377" w:rsidRDefault="000F7377">
      <w:r xmlns:w="http://schemas.openxmlformats.org/wordprocessingml/2006/main">
        <w:t xml:space="preserve">2. Притчи 1:7 – „Страхът от ГОСПОДА е началото на познанието; безумните презират мъдростта и поуката.“</w:t>
      </w:r>
    </w:p>
    <w:p w14:paraId="7FEB30D7" w14:textId="77777777" w:rsidR="000F7377" w:rsidRDefault="000F7377"/>
    <w:p w14:paraId="7CBDA6BB" w14:textId="77777777" w:rsidR="000F7377" w:rsidRDefault="000F7377">
      <w:r xmlns:w="http://schemas.openxmlformats.org/wordprocessingml/2006/main">
        <w:t xml:space="preserve">Евреи 10:32 Но си спомняйте предишните дни, в които, след като бяхте осветени, издържахте голяма битка от страдания;</w:t>
      </w:r>
    </w:p>
    <w:p w14:paraId="12B2533D" w14:textId="77777777" w:rsidR="000F7377" w:rsidRDefault="000F7377"/>
    <w:p w14:paraId="5E301603" w14:textId="77777777" w:rsidR="000F7377" w:rsidRDefault="000F7377">
      <w:r xmlns:w="http://schemas.openxmlformats.org/wordprocessingml/2006/main">
        <w:t xml:space="preserve">Вярващите са били осветени и са понасяли страдания в миналото.</w:t>
      </w:r>
    </w:p>
    <w:p w14:paraId="75C95C89" w14:textId="77777777" w:rsidR="000F7377" w:rsidRDefault="000F7377"/>
    <w:p w14:paraId="48EFDFBE" w14:textId="77777777" w:rsidR="000F7377" w:rsidRDefault="000F7377">
      <w:r xmlns:w="http://schemas.openxmlformats.org/wordprocessingml/2006/main">
        <w:t xml:space="preserve">1. Упорствайте през изпитания и премеждия</w:t>
      </w:r>
    </w:p>
    <w:p w14:paraId="35674C1F" w14:textId="77777777" w:rsidR="000F7377" w:rsidRDefault="000F7377"/>
    <w:p w14:paraId="56E021C5" w14:textId="77777777" w:rsidR="000F7377" w:rsidRDefault="000F7377">
      <w:r xmlns:w="http://schemas.openxmlformats.org/wordprocessingml/2006/main">
        <w:t xml:space="preserve">2. Разчитайте на Божията сила в трудни времена</w:t>
      </w:r>
    </w:p>
    <w:p w14:paraId="6F7C5A9B" w14:textId="77777777" w:rsidR="000F7377" w:rsidRDefault="000F7377"/>
    <w:p w14:paraId="10ACD68F" w14:textId="77777777" w:rsidR="000F7377" w:rsidRDefault="000F7377">
      <w:r xmlns:w="http://schemas.openxmlformats.org/wordprocessingml/2006/main">
        <w:t xml:space="preserve">1. Яков 1:2-3 – Считайте за пълна радост, братя мои, когато срещнете изпитания от различни видове, защото знаете, че изпитанието на вашата вяра произвежда твърдост.</w:t>
      </w:r>
    </w:p>
    <w:p w14:paraId="51AFF54E" w14:textId="77777777" w:rsidR="000F7377" w:rsidRDefault="000F7377"/>
    <w:p w14:paraId="66628481" w14:textId="77777777" w:rsidR="000F7377" w:rsidRDefault="000F7377">
      <w:r xmlns:w="http://schemas.openxmlformats.org/wordprocessingml/2006/main">
        <w:t xml:space="preserve">2. 1 Петър 5:7 – Възложи на Него всичките си грижи, защото Той се грижи за теб.</w:t>
      </w:r>
    </w:p>
    <w:p w14:paraId="6C823A87" w14:textId="77777777" w:rsidR="000F7377" w:rsidRDefault="000F7377"/>
    <w:p w14:paraId="5B0C3BEF" w14:textId="77777777" w:rsidR="000F7377" w:rsidRDefault="000F7377">
      <w:r xmlns:w="http://schemas.openxmlformats.org/wordprocessingml/2006/main">
        <w:t xml:space="preserve">Евреи 10:33 Отчасти, докато вие бяхте превърнати в изглед както от укори, така и от страдания; и отчасти, докато станахте спътници на онези, които бяха толкова използвани.</w:t>
      </w:r>
    </w:p>
    <w:p w14:paraId="7F64396E" w14:textId="77777777" w:rsidR="000F7377" w:rsidRDefault="000F7377"/>
    <w:p w14:paraId="42FC2998" w14:textId="77777777" w:rsidR="000F7377" w:rsidRDefault="000F7377">
      <w:r xmlns:w="http://schemas.openxmlformats.org/wordprocessingml/2006/main">
        <w:t xml:space="preserve">Пасажът говори за това да бъдем превърнати в обект на гледане чрез упреци и страдания и да станем спътници на тези, които изпитват същото.</w:t>
      </w:r>
    </w:p>
    <w:p w14:paraId="5ED49724" w14:textId="77777777" w:rsidR="000F7377" w:rsidRDefault="000F7377"/>
    <w:p w14:paraId="1CB721A3" w14:textId="77777777" w:rsidR="000F7377" w:rsidRDefault="000F7377">
      <w:r xmlns:w="http://schemas.openxmlformats.org/wordprocessingml/2006/main">
        <w:t xml:space="preserve">1. Устойчива вяра по време на изпитания</w:t>
      </w:r>
    </w:p>
    <w:p w14:paraId="389230B9" w14:textId="77777777" w:rsidR="000F7377" w:rsidRDefault="000F7377"/>
    <w:p w14:paraId="5B64001F" w14:textId="77777777" w:rsidR="000F7377" w:rsidRDefault="000F7377">
      <w:r xmlns:w="http://schemas.openxmlformats.org/wordprocessingml/2006/main">
        <w:t xml:space="preserve">2. Силата на общността в страданието</w:t>
      </w:r>
    </w:p>
    <w:p w14:paraId="26659A14" w14:textId="77777777" w:rsidR="000F7377" w:rsidRDefault="000F7377"/>
    <w:p w14:paraId="22D4AB90" w14:textId="77777777" w:rsidR="000F7377" w:rsidRDefault="000F7377">
      <w:r xmlns:w="http://schemas.openxmlformats.org/wordprocessingml/2006/main">
        <w:t xml:space="preserve">1.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14:paraId="53C672ED" w14:textId="77777777" w:rsidR="000F7377" w:rsidRDefault="000F7377"/>
    <w:p w14:paraId="7F33D01A" w14:textId="77777777" w:rsidR="000F7377" w:rsidRDefault="000F7377">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14:paraId="01C365C4" w14:textId="77777777" w:rsidR="000F7377" w:rsidRDefault="000F7377"/>
    <w:p w14:paraId="4023CE78" w14:textId="77777777" w:rsidR="000F7377" w:rsidRDefault="000F7377">
      <w:r xmlns:w="http://schemas.openxmlformats.org/wordprocessingml/2006/main">
        <w:t xml:space="preserve">Евреи 10:34 Защото ме състрадахте в оковите ми и с радост приехте разграбването на имота си, знаейки в себе си, че имате на небето по-добро и трайно имущество.</w:t>
      </w:r>
    </w:p>
    <w:p w14:paraId="38B4A943" w14:textId="77777777" w:rsidR="000F7377" w:rsidRDefault="000F7377"/>
    <w:p w14:paraId="05CE4DC1" w14:textId="77777777" w:rsidR="000F7377" w:rsidRDefault="000F7377">
      <w:r xmlns:w="http://schemas.openxmlformats.org/wordprocessingml/2006/main">
        <w:t xml:space="preserve">Пасажът говори за радост насред страданието, знаейки, че по-голяма награда ни очаква в Рая.</w:t>
      </w:r>
    </w:p>
    <w:p w14:paraId="5689937E" w14:textId="77777777" w:rsidR="000F7377" w:rsidRDefault="000F7377"/>
    <w:p w14:paraId="76EC3352" w14:textId="77777777" w:rsidR="000F7377" w:rsidRDefault="000F7377">
      <w:r xmlns:w="http://schemas.openxmlformats.org/wordprocessingml/2006/main">
        <w:t xml:space="preserve">1. Радост насред страданието: Намиране на утеха в познаването на нашата вечна награда</w:t>
      </w:r>
    </w:p>
    <w:p w14:paraId="5E79B5DE" w14:textId="77777777" w:rsidR="000F7377" w:rsidRDefault="000F7377"/>
    <w:p w14:paraId="7E42E0D5" w14:textId="77777777" w:rsidR="000F7377" w:rsidRDefault="000F7377">
      <w:r xmlns:w="http://schemas.openxmlformats.org/wordprocessingml/2006/main">
        <w:t xml:space="preserve">2. Субстанцията на небето: вяра в по-добра и трайна награда</w:t>
      </w:r>
    </w:p>
    <w:p w14:paraId="66B84DC1" w14:textId="77777777" w:rsidR="000F7377" w:rsidRDefault="000F7377"/>
    <w:p w14:paraId="478BC10D" w14:textId="77777777" w:rsidR="000F7377" w:rsidRDefault="000F7377">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14:paraId="5779E4B1" w14:textId="77777777" w:rsidR="000F7377" w:rsidRDefault="000F7377"/>
    <w:p w14:paraId="7A473363" w14:textId="77777777" w:rsidR="000F7377" w:rsidRDefault="000F7377">
      <w:r xmlns:w="http://schemas.openxmlformats.org/wordprocessingml/2006/main">
        <w:t xml:space="preserve">2. Псалм 73:24-26 - Ти ме водиш със съвета Си и след това ще ме приемеш в слава. Кого имам на небето освен теб? И няма нищо на земята, което да желая освен теб. Плътта ми и сърцето ми може да отпаднат, но Бог е силата на сърцето ми и моята част завинаги.</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Евреи 10:35 И така, не отхвърляйте вашата увереност, която има голяма награда.</w:t>
      </w:r>
    </w:p>
    <w:p w14:paraId="62FE3E46" w14:textId="77777777" w:rsidR="000F7377" w:rsidRDefault="000F7377"/>
    <w:p w14:paraId="4EA7F266" w14:textId="77777777" w:rsidR="000F7377" w:rsidRDefault="000F7377">
      <w:r xmlns:w="http://schemas.openxmlformats.org/wordprocessingml/2006/main">
        <w:t xml:space="preserve">Не трябва да се отказваме от вярата си, тъй като тя ще бъде възнаградена много.</w:t>
      </w:r>
    </w:p>
    <w:p w14:paraId="1C0B0D45" w14:textId="77777777" w:rsidR="000F7377" w:rsidRDefault="000F7377"/>
    <w:p w14:paraId="6F08DE37" w14:textId="77777777" w:rsidR="000F7377" w:rsidRDefault="000F7377">
      <w:r xmlns:w="http://schemas.openxmlformats.org/wordprocessingml/2006/main">
        <w:t xml:space="preserve">1. „Наградата на вярата“</w:t>
      </w:r>
    </w:p>
    <w:p w14:paraId="4241CF21" w14:textId="77777777" w:rsidR="000F7377" w:rsidRDefault="000F7377"/>
    <w:p w14:paraId="71B3F53C" w14:textId="77777777" w:rsidR="000F7377" w:rsidRDefault="000F7377">
      <w:r xmlns:w="http://schemas.openxmlformats.org/wordprocessingml/2006/main">
        <w:t xml:space="preserve">2. „Вкопчване в увереността“</w:t>
      </w:r>
    </w:p>
    <w:p w14:paraId="1FD3ED3E" w14:textId="77777777" w:rsidR="000F7377" w:rsidRDefault="000F7377"/>
    <w:p w14:paraId="20413379" w14:textId="77777777" w:rsidR="000F7377" w:rsidRDefault="000F7377">
      <w:r xmlns:w="http://schemas.openxmlformats.org/wordprocessingml/2006/main">
        <w:t xml:space="preserve">1. Яков 1:12 – „Блажен е онзи човек, който издържи изкушение, защото, когато бъде изпитан, ще получи венеца на живота, който Господ е обещал на онези, които Го обичат.“</w:t>
      </w:r>
    </w:p>
    <w:p w14:paraId="00607B88" w14:textId="77777777" w:rsidR="000F7377" w:rsidRDefault="000F7377"/>
    <w:p w14:paraId="106FCA54" w14:textId="77777777" w:rsidR="000F7377" w:rsidRDefault="000F7377">
      <w:r xmlns:w="http://schemas.openxmlformats.org/wordprocessingml/2006/main">
        <w:t xml:space="preserve">2. 2 Тимотей 4:7-8 - „Воювах добра битка, завърших пътя си, опазих вярата; отсега нататък се приготвя за мен венец на правдата, който Господ, праведният съдия, ще ми даде в онзи ден, и не само на мен, но и на всички, които обичат явлението Му."</w:t>
      </w:r>
    </w:p>
    <w:p w14:paraId="2BB1BBA8" w14:textId="77777777" w:rsidR="000F7377" w:rsidRDefault="000F7377"/>
    <w:p w14:paraId="5C78D448" w14:textId="77777777" w:rsidR="000F7377" w:rsidRDefault="000F7377">
      <w:r xmlns:w="http://schemas.openxmlformats.org/wordprocessingml/2006/main">
        <w:t xml:space="preserve">Евреи 10:36 Защото имате нужда от търпение, така че, след като извършите Божията воля, да получите обещаното.</w:t>
      </w:r>
    </w:p>
    <w:p w14:paraId="2274BFAD" w14:textId="77777777" w:rsidR="000F7377" w:rsidRDefault="000F7377"/>
    <w:p w14:paraId="73EA0A70" w14:textId="77777777" w:rsidR="000F7377" w:rsidRDefault="000F7377">
      <w:r xmlns:w="http://schemas.openxmlformats.org/wordprocessingml/2006/main">
        <w:t xml:space="preserve">Необходимо е търпение, за да получим обещанието на Бог, след като вършим Неговата воля.</w:t>
      </w:r>
    </w:p>
    <w:p w14:paraId="749F6C89" w14:textId="77777777" w:rsidR="000F7377" w:rsidRDefault="000F7377"/>
    <w:p w14:paraId="2313BBBB" w14:textId="77777777" w:rsidR="000F7377" w:rsidRDefault="000F7377">
      <w:r xmlns:w="http://schemas.openxmlformats.org/wordprocessingml/2006/main">
        <w:t xml:space="preserve">1. „Обещанието за търпение“</w:t>
      </w:r>
    </w:p>
    <w:p w14:paraId="4715C76E" w14:textId="77777777" w:rsidR="000F7377" w:rsidRDefault="000F7377"/>
    <w:p w14:paraId="2990A047" w14:textId="77777777" w:rsidR="000F7377" w:rsidRDefault="000F7377">
      <w:r xmlns:w="http://schemas.openxmlformats.org/wordprocessingml/2006/main">
        <w:t xml:space="preserve">2. „Постигане на Божието обещание чрез вършене на Неговата воля“</w:t>
      </w:r>
    </w:p>
    <w:p w14:paraId="2C618B0D" w14:textId="77777777" w:rsidR="000F7377" w:rsidRDefault="000F7377"/>
    <w:p w14:paraId="35204199" w14:textId="77777777" w:rsidR="000F7377" w:rsidRDefault="000F7377">
      <w:r xmlns:w="http://schemas.openxmlformats.org/wordprocessingml/2006/main">
        <w:t xml:space="preserve">1. Римляни 8:25-27 – „Но ако се надяваме на това, което не виждаме, чакаме го с търпение.“</w:t>
      </w:r>
    </w:p>
    <w:p w14:paraId="31815630" w14:textId="77777777" w:rsidR="000F7377" w:rsidRDefault="000F7377"/>
    <w:p w14:paraId="49D42D7A" w14:textId="77777777" w:rsidR="000F7377" w:rsidRDefault="000F7377">
      <w:r xmlns:w="http://schemas.openxmlformats.org/wordprocessingml/2006/main">
        <w:t xml:space="preserve">2. Яков 5:7-8 – „И тъй, братя, бъдете търпеливи до Господното пришествие. Вижте как земеделецът </w:t>
      </w:r>
      <w:r xmlns:w="http://schemas.openxmlformats.org/wordprocessingml/2006/main">
        <w:lastRenderedPageBreak xmlns:w="http://schemas.openxmlformats.org/wordprocessingml/2006/main"/>
      </w:r>
      <w:r xmlns:w="http://schemas.openxmlformats.org/wordprocessingml/2006/main">
        <w:t xml:space="preserve">чака скъпоценния плод на земята, като бъде търпелив за него, докато получи ранния и късния дъжд.”</w:t>
      </w:r>
    </w:p>
    <w:p w14:paraId="6BE18A71" w14:textId="77777777" w:rsidR="000F7377" w:rsidRDefault="000F7377"/>
    <w:p w14:paraId="46890B2F" w14:textId="77777777" w:rsidR="000F7377" w:rsidRDefault="000F7377">
      <w:r xmlns:w="http://schemas.openxmlformats.org/wordprocessingml/2006/main">
        <w:t xml:space="preserve">Евреи 10:37 Защото още малко време и ще дойде Този, който ще дойде, и няма да се забави.</w:t>
      </w:r>
    </w:p>
    <w:p w14:paraId="127EE6EA" w14:textId="77777777" w:rsidR="000F7377" w:rsidRDefault="000F7377"/>
    <w:p w14:paraId="296D5482" w14:textId="77777777" w:rsidR="000F7377" w:rsidRDefault="000F7377">
      <w:r xmlns:w="http://schemas.openxmlformats.org/wordprocessingml/2006/main">
        <w:t xml:space="preserve">Господ идва скоро и няма да се забави.</w:t>
      </w:r>
    </w:p>
    <w:p w14:paraId="624FCD3A" w14:textId="77777777" w:rsidR="000F7377" w:rsidRDefault="000F7377"/>
    <w:p w14:paraId="2A810748" w14:textId="77777777" w:rsidR="000F7377" w:rsidRDefault="000F7377">
      <w:r xmlns:w="http://schemas.openxmlformats.org/wordprocessingml/2006/main">
        <w:t xml:space="preserve">1. Спешна призив за подготовка - Господ идва скоро</w:t>
      </w:r>
    </w:p>
    <w:p w14:paraId="33012D7F" w14:textId="77777777" w:rsidR="000F7377" w:rsidRDefault="000F7377"/>
    <w:p w14:paraId="4F3B40E5" w14:textId="77777777" w:rsidR="000F7377" w:rsidRDefault="000F7377">
      <w:r xmlns:w="http://schemas.openxmlformats.org/wordprocessingml/2006/main">
        <w:t xml:space="preserve">2. Утехата да знаем, че нашето спасение е близо – Господ няма да се бави</w:t>
      </w:r>
    </w:p>
    <w:p w14:paraId="2F357047" w14:textId="77777777" w:rsidR="000F7377" w:rsidRDefault="000F7377"/>
    <w:p w14:paraId="30211A87" w14:textId="77777777" w:rsidR="000F7377" w:rsidRDefault="000F7377">
      <w:r xmlns:w="http://schemas.openxmlformats.org/wordprocessingml/2006/main">
        <w:t xml:space="preserve">1. 2 Петър 3:8-9 - Но, възлюбени, не оставайте в неведение за това едно нещо, че един ден е за Господ като хиляда години и хиляда години като един ден. Господ не забавя изпълнението на обещанието Си, както някои хора смятат забавянето; но е дълготърпелив към нас, като не желае някой да загине, но всички да дойдат на покаяние.</w:t>
      </w:r>
    </w:p>
    <w:p w14:paraId="01037281" w14:textId="77777777" w:rsidR="000F7377" w:rsidRDefault="000F7377"/>
    <w:p w14:paraId="7C4C80F2" w14:textId="77777777" w:rsidR="000F7377" w:rsidRDefault="000F7377">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1DFBCC10" w14:textId="77777777" w:rsidR="000F7377" w:rsidRDefault="000F7377"/>
    <w:p w14:paraId="5FD04279" w14:textId="77777777" w:rsidR="000F7377" w:rsidRDefault="000F7377">
      <w:r xmlns:w="http://schemas.openxmlformats.org/wordprocessingml/2006/main">
        <w:t xml:space="preserve">Евреи 10:38 Сега праведният ще живее чрез вяра; но ако някой отстъпи, душата Ми няма да благоволи в него.</w:t>
      </w:r>
    </w:p>
    <w:p w14:paraId="539312CB" w14:textId="77777777" w:rsidR="000F7377" w:rsidRDefault="000F7377"/>
    <w:p w14:paraId="4C44D2BB" w14:textId="77777777" w:rsidR="000F7377" w:rsidRDefault="000F7377">
      <w:r xmlns:w="http://schemas.openxmlformats.org/wordprocessingml/2006/main">
        <w:t xml:space="preserve">Праведният ще живее чрез вяра, но онези, които се отдръпват, няма да имат удоволствие от Бога.</w:t>
      </w:r>
    </w:p>
    <w:p w14:paraId="075539BC" w14:textId="77777777" w:rsidR="000F7377" w:rsidRDefault="000F7377"/>
    <w:p w14:paraId="6B94A70E" w14:textId="77777777" w:rsidR="000F7377" w:rsidRDefault="000F7377">
      <w:r xmlns:w="http://schemas.openxmlformats.org/wordprocessingml/2006/main">
        <w:t xml:space="preserve">1. Праведният ще живее чрез вяра: разчитайки на Бог за сила</w:t>
      </w:r>
    </w:p>
    <w:p w14:paraId="40D9A20C" w14:textId="77777777" w:rsidR="000F7377" w:rsidRDefault="000F7377"/>
    <w:p w14:paraId="782A77CE" w14:textId="77777777" w:rsidR="000F7377" w:rsidRDefault="000F7377">
      <w:r xmlns:w="http://schemas.openxmlformats.org/wordprocessingml/2006/main">
        <w:t xml:space="preserve">2. Не се отдръпвайте: Останете отдадени на Божия план</w:t>
      </w:r>
    </w:p>
    <w:p w14:paraId="104304B0" w14:textId="77777777" w:rsidR="000F7377" w:rsidRDefault="000F7377"/>
    <w:p w14:paraId="7617884F" w14:textId="77777777" w:rsidR="000F7377" w:rsidRDefault="000F7377">
      <w:r xmlns:w="http://schemas.openxmlformats.org/wordprocessingml/2006/main">
        <w:t xml:space="preserve">1. Авакум 2:4: „Ето, надигнатата му душа не е права в него; но праведният ще живее чрез вярата си.”</w:t>
      </w:r>
    </w:p>
    <w:p w14:paraId="7FD53DA0" w14:textId="77777777" w:rsidR="000F7377" w:rsidRDefault="000F7377"/>
    <w:p w14:paraId="32AA17F0" w14:textId="77777777" w:rsidR="000F7377" w:rsidRDefault="000F7377">
      <w:r xmlns:w="http://schemas.openxmlformats.org/wordprocessingml/2006/main">
        <w:t xml:space="preserve">2. Римляни 1:17: „Защото там се открива Божията правда от вяра във вяра, както е писано: „Праведният чрез вяра ще живее.”</w:t>
      </w:r>
    </w:p>
    <w:p w14:paraId="426532EC" w14:textId="77777777" w:rsidR="000F7377" w:rsidRDefault="000F7377"/>
    <w:p w14:paraId="3F5F4E51" w14:textId="77777777" w:rsidR="000F7377" w:rsidRDefault="000F7377">
      <w:r xmlns:w="http://schemas.openxmlformats.org/wordprocessingml/2006/main">
        <w:t xml:space="preserve">Евреи 10:39 Но ние не сме от онези, които се връщат към погибел; а от вярващите за спасение на душата.</w:t>
      </w:r>
    </w:p>
    <w:p w14:paraId="464C5750" w14:textId="77777777" w:rsidR="000F7377" w:rsidRDefault="000F7377"/>
    <w:p w14:paraId="79BE6263" w14:textId="77777777" w:rsidR="000F7377" w:rsidRDefault="000F7377">
      <w:r xmlns:w="http://schemas.openxmlformats.org/wordprocessingml/2006/main">
        <w:t xml:space="preserve">Вярващите не се отдръпват и вместо това имат вяра, която води до спасението на душата им.</w:t>
      </w:r>
    </w:p>
    <w:p w14:paraId="17D1775D" w14:textId="77777777" w:rsidR="000F7377" w:rsidRDefault="000F7377"/>
    <w:p w14:paraId="59DCE6F4" w14:textId="77777777" w:rsidR="000F7377" w:rsidRDefault="000F7377">
      <w:r xmlns:w="http://schemas.openxmlformats.org/wordprocessingml/2006/main">
        <w:t xml:space="preserve">1. Пребъдвайте в Господ и Той ще пребъдва във вас</w:t>
      </w:r>
    </w:p>
    <w:p w14:paraId="0A94F303" w14:textId="77777777" w:rsidR="000F7377" w:rsidRDefault="000F7377"/>
    <w:p w14:paraId="0F3B81CD" w14:textId="77777777" w:rsidR="000F7377" w:rsidRDefault="000F7377">
      <w:r xmlns:w="http://schemas.openxmlformats.org/wordprocessingml/2006/main">
        <w:t xml:space="preserve">2. Стойте твърдо във вярата за спасението на вашата душа</w:t>
      </w:r>
    </w:p>
    <w:p w14:paraId="78EF426D" w14:textId="77777777" w:rsidR="000F7377" w:rsidRDefault="000F7377"/>
    <w:p w14:paraId="0DD44F34" w14:textId="77777777" w:rsidR="000F7377" w:rsidRDefault="000F7377">
      <w:r xmlns:w="http://schemas.openxmlformats.org/wordprocessingml/2006/main">
        <w:t xml:space="preserve">1. Йоан 15:4-7 – Пребъдвайте в Мене и Аз във вас. Както пръчката не може сама да даде плод, ако не остане на лозата; не можете повече, ако не пребъдвате в Мене.</w:t>
      </w:r>
    </w:p>
    <w:p w14:paraId="24EF3E42" w14:textId="77777777" w:rsidR="000F7377" w:rsidRDefault="000F7377"/>
    <w:p w14:paraId="09341E94" w14:textId="77777777" w:rsidR="000F7377" w:rsidRDefault="000F7377">
      <w:r xmlns:w="http://schemas.openxmlformats.org/wordprocessingml/2006/main">
        <w:t xml:space="preserve">5 Аз съм лозата, вие сте пръчките; който пребъдва в мен и аз в него, той дава много плод; защото без мен не можете да вършите нищо.</w:t>
      </w:r>
    </w:p>
    <w:p w14:paraId="2F85DAE0" w14:textId="77777777" w:rsidR="000F7377" w:rsidRDefault="000F7377"/>
    <w:p w14:paraId="3D2A8550" w14:textId="77777777" w:rsidR="000F7377" w:rsidRDefault="000F7377">
      <w:r xmlns:w="http://schemas.openxmlformats.org/wordprocessingml/2006/main">
        <w:t xml:space="preserve">2. Яков 1:12 – Блажен е човекът, който издържа на изкушение, защото, когато бъде изпитан, ще получи венеца на живота, който Господ е обещал на онези, които Го обичат.</w:t>
      </w:r>
    </w:p>
    <w:p w14:paraId="234921E9" w14:textId="77777777" w:rsidR="000F7377" w:rsidRDefault="000F7377"/>
    <w:p w14:paraId="4FDAB282" w14:textId="77777777" w:rsidR="000F7377" w:rsidRDefault="000F7377">
      <w:r xmlns:w="http://schemas.openxmlformats.org/wordprocessingml/2006/main">
        <w:t xml:space="preserve">Евреи 11, често наричана „Залата на вярата“, е единадесетата глава от книгата Евреи. Той предоставя силно изложение на вярата и подчертава множество примери от Стария завет на хора, които демонстрират голяма вяра в Бог.</w:t>
      </w:r>
    </w:p>
    <w:p w14:paraId="13FEF4E1" w14:textId="77777777" w:rsidR="000F7377" w:rsidRDefault="000F7377"/>
    <w:p w14:paraId="37051270" w14:textId="77777777" w:rsidR="000F7377" w:rsidRDefault="000F7377">
      <w:r xmlns:w="http://schemas.openxmlformats.org/wordprocessingml/2006/main">
        <w:t xml:space="preserve">1-ви абзац: Авторът определя вярата и нейното значение (Евреи 11:1-7). Вярата е описана като увереност в нещата, за които се надяваме, убеденост в неща, които не се виждат. Чрез вяра хората през цялата история са получавали похвала от Бог. Авторът подчертава, че чрез вярата ние разбираме, че Бог е създал вселената чрез Своето слово. Приношението на Авел, ходенето на Енох с Бога и послушанието на Ной при изграждането на ковчега са цитирани като примери за хора, които са угодили на Бог чрез непоклатимата си вяра.</w:t>
      </w:r>
    </w:p>
    <w:p w14:paraId="58A11D17" w14:textId="77777777" w:rsidR="000F7377" w:rsidRDefault="000F7377"/>
    <w:p w14:paraId="37E5E35B" w14:textId="77777777" w:rsidR="000F7377" w:rsidRDefault="000F7377">
      <w:r xmlns:w="http://schemas.openxmlformats.org/wordprocessingml/2006/main">
        <w:t xml:space="preserve">2-ри абзац: Авторът продължава да разказва още примери за необикновена вяра (Евреи 11:8-31). Покорството на Авраам при напускането на родината му и благословията на Исаак за бъдещите поколения демонстрират непоклатимата им вяра в Божиите обещания. Други фигури като Сара, родителите на Мойсей, самият Моисей и Раав са похвалени за техните забележителни дела на вяра. Те проявяваха смелост, издръжливост и доверие в Бог, дори когато бяха изправени пред предизвикателства или несигурни обстоятелства.</w:t>
      </w:r>
    </w:p>
    <w:p w14:paraId="094FF866" w14:textId="77777777" w:rsidR="000F7377" w:rsidRDefault="000F7377"/>
    <w:p w14:paraId="5BF90877" w14:textId="77777777" w:rsidR="000F7377" w:rsidRDefault="000F7377">
      <w:r xmlns:w="http://schemas.openxmlformats.org/wordprocessingml/2006/main">
        <w:t xml:space="preserve">3-ти абзац: Главата завършва, като подчертава как всички тези верни хора са получили добро свидетелство чрез доверието си в Бог (Евреи 11:32-40). Въпреки че някои претърпяха триумфи и чудеса благодарение на вярата си, други бяха изправени пред преследване и страдание. Въпреки това те останаха непоколебими, защото очакваха небесен град, подготвен от Бога. Тяхната трайна вяра служи като вдъхновение за вярващите днес да устояват сред изпитания, като същевременно насочват очите си към Исус – най-добрият пример за съвършена вяра.</w:t>
      </w:r>
    </w:p>
    <w:p w14:paraId="7BC6ABE5" w14:textId="77777777" w:rsidR="000F7377" w:rsidRDefault="000F7377"/>
    <w:p w14:paraId="0FBD7B43" w14:textId="77777777" w:rsidR="000F7377" w:rsidRDefault="000F7377">
      <w:r xmlns:w="http://schemas.openxmlformats.org/wordprocessingml/2006/main">
        <w:t xml:space="preserve">В обобщение,</w:t>
      </w:r>
    </w:p>
    <w:p w14:paraId="732E719C" w14:textId="77777777" w:rsidR="000F7377" w:rsidRDefault="000F7377">
      <w:r xmlns:w="http://schemas.openxmlformats.org/wordprocessingml/2006/main">
        <w:t xml:space="preserve">Глава единадесета от Евреи празнува силата и важността на вярата, като подчертава множество примери от личности от Стария завет.</w:t>
      </w:r>
    </w:p>
    <w:p w14:paraId="57C95752" w14:textId="77777777" w:rsidR="000F7377" w:rsidRDefault="000F7377">
      <w:r xmlns:w="http://schemas.openxmlformats.org/wordprocessingml/2006/main">
        <w:t xml:space="preserve">Авторът определя вярата като увереност и убеждение по отношение на невидимите реалности – нещо, демонстрирано през цялата история от препоръчаните от Бог.</w:t>
      </w:r>
    </w:p>
    <w:p w14:paraId="6227C31F" w14:textId="77777777" w:rsidR="000F7377" w:rsidRDefault="000F7377"/>
    <w:p w14:paraId="2A757067" w14:textId="77777777" w:rsidR="000F7377" w:rsidRDefault="000F7377">
      <w:r xmlns:w="http://schemas.openxmlformats.org/wordprocessingml/2006/main">
        <w:t xml:space="preserve">Главата разказва различни действия, демонстриращи необикновена вяра – от приноса на Авел до защитата на Раав – и подчертава как тези хора са получили добро свидетелство чрез доверието си в Бог.</w:t>
      </w:r>
    </w:p>
    <w:p w14:paraId="7665E7B9" w14:textId="77777777" w:rsidR="000F7377" w:rsidRDefault="000F7377"/>
    <w:p w14:paraId="3E7788E9" w14:textId="77777777" w:rsidR="000F7377" w:rsidRDefault="000F7377">
      <w:r xmlns:w="http://schemas.openxmlformats.org/wordprocessingml/2006/main">
        <w:t xml:space="preserve">Главата завършва, като подчертава как тези верни издържаха въпреки предизвикателствата или страданията, защото очакваха с нетърпение небесния град, подготвен от Бог. Техните вдъхновяващи примери насърчават вярващите днес да насочат очите си към Исус, като същевременно демонстрират непоколебимо доверие сред изпитания – свидетелство за трайната сила на истинската вяра.</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Евреи 11:1 А вярата е същността на нещата, за които се надяваме, доказателство за неща, които не се виждат.</w:t>
      </w:r>
    </w:p>
    <w:p w14:paraId="5C3306FF" w14:textId="77777777" w:rsidR="000F7377" w:rsidRDefault="000F7377"/>
    <w:p w14:paraId="2CA05B8D" w14:textId="77777777" w:rsidR="000F7377" w:rsidRDefault="000F7377">
      <w:r xmlns:w="http://schemas.openxmlformats.org/wordprocessingml/2006/main">
        <w:t xml:space="preserve">Вярата е уверението на нашата надежда и доказателството за невидимите неща.</w:t>
      </w:r>
    </w:p>
    <w:p w14:paraId="1EE4EDD1" w14:textId="77777777" w:rsidR="000F7377" w:rsidRDefault="000F7377"/>
    <w:p w14:paraId="4F842A3D" w14:textId="77777777" w:rsidR="000F7377" w:rsidRDefault="000F7377">
      <w:r xmlns:w="http://schemas.openxmlformats.org/wordprocessingml/2006/main">
        <w:t xml:space="preserve">1. Силата на вярата в нашия живот</w:t>
      </w:r>
    </w:p>
    <w:p w14:paraId="1C5552A9" w14:textId="77777777" w:rsidR="000F7377" w:rsidRDefault="000F7377"/>
    <w:p w14:paraId="1050D179" w14:textId="77777777" w:rsidR="000F7377" w:rsidRDefault="000F7377">
      <w:r xmlns:w="http://schemas.openxmlformats.org/wordprocessingml/2006/main">
        <w:t xml:space="preserve">2. Как вярата ни укрепва в несигурни времена</w:t>
      </w:r>
    </w:p>
    <w:p w14:paraId="0780CBA7" w14:textId="77777777" w:rsidR="000F7377" w:rsidRDefault="000F7377"/>
    <w:p w14:paraId="73117E16" w14:textId="77777777" w:rsidR="000F7377" w:rsidRDefault="000F7377">
      <w:r xmlns:w="http://schemas.openxmlformats.org/wordprocessingml/2006/main">
        <w:t xml:space="preserve">1. Римляни 8:24-25 - Защото в тази надежда бяхме спасени. Сега надеждата, която се вижда, не е надежда. Защото кой се надява на това, което вижда?</w:t>
      </w:r>
    </w:p>
    <w:p w14:paraId="011F0995" w14:textId="77777777" w:rsidR="000F7377" w:rsidRDefault="000F7377"/>
    <w:p w14:paraId="1EBF48B6" w14:textId="77777777" w:rsidR="000F7377" w:rsidRDefault="000F7377">
      <w:r xmlns:w="http://schemas.openxmlformats.org/wordprocessingml/2006/main">
        <w:t xml:space="preserve">2. 1 Петрово 1:3-5 – Благословен да бъде Бог и Отец на нашия Господ Исус Христос! Според голямата Си милост той ни направи да се новородим за жива надежда чрез възкресението на Исус Христос от мъртвите, за наследство, което е нетленно, неосквернено и неувяхващо, пазено на небето за вас, които чрез Божията сила се пазят чрез вяра за спасение, готово да се разкрие в последното време.</w:t>
      </w:r>
    </w:p>
    <w:p w14:paraId="2B552EB5" w14:textId="77777777" w:rsidR="000F7377" w:rsidRDefault="000F7377"/>
    <w:p w14:paraId="7DEDAAC2" w14:textId="77777777" w:rsidR="000F7377" w:rsidRDefault="000F7377">
      <w:r xmlns:w="http://schemas.openxmlformats.org/wordprocessingml/2006/main">
        <w:t xml:space="preserve">Евреи 11:2 Защото чрез него старейшините получиха добро свидетелство.</w:t>
      </w:r>
    </w:p>
    <w:p w14:paraId="21BCC43C" w14:textId="77777777" w:rsidR="000F7377" w:rsidRDefault="000F7377"/>
    <w:p w14:paraId="61C0F54E" w14:textId="77777777" w:rsidR="000F7377" w:rsidRDefault="000F7377">
      <w:r xmlns:w="http://schemas.openxmlformats.org/wordprocessingml/2006/main">
        <w:t xml:space="preserve">Старейшините получиха добро свидетелство чрез своята вяра.</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Силата на вярата - как вярата може да донесе добри отчети както по духовни, така и по светски въпроси.</w:t>
      </w:r>
    </w:p>
    <w:p w14:paraId="748D715B" w14:textId="77777777" w:rsidR="000F7377" w:rsidRDefault="000F7377"/>
    <w:p w14:paraId="7142AFCF" w14:textId="77777777" w:rsidR="000F7377" w:rsidRDefault="000F7377">
      <w:r xmlns:w="http://schemas.openxmlformats.org/wordprocessingml/2006/main">
        <w:t xml:space="preserve">2. Подражание на старейшините – Как можем да се поучим от вярата на старейшините да внасяме добри доклади в живота си.</w:t>
      </w:r>
    </w:p>
    <w:p w14:paraId="265F8CDD" w14:textId="77777777" w:rsidR="000F7377" w:rsidRDefault="000F7377"/>
    <w:p w14:paraId="3AABCD15" w14:textId="77777777" w:rsidR="000F7377" w:rsidRDefault="000F7377">
      <w:r xmlns:w="http://schemas.openxmlformats.org/wordprocessingml/2006/main">
        <w:t xml:space="preserve">1. Римляни 10:17 – И така, вярата идва от слушане, а слушането от Божието слово.</w:t>
      </w:r>
    </w:p>
    <w:p w14:paraId="6BE76D73" w14:textId="77777777" w:rsidR="000F7377" w:rsidRDefault="000F7377"/>
    <w:p w14:paraId="285ED847" w14:textId="77777777" w:rsidR="000F7377" w:rsidRDefault="000F7377">
      <w:r xmlns:w="http://schemas.openxmlformats.org/wordprocessingml/2006/main">
        <w:t xml:space="preserve">2. Яков 2:17-18 – Така и вярата, ако няма дела, сама по себе си е мъртва. Да, човек може да каже: „Ти имаш вяра, а аз имам дела“. Покажи ми вярата си без делата си и аз ще ти покажа вярата си чрез делата си.</w:t>
      </w:r>
    </w:p>
    <w:p w14:paraId="599BED3D" w14:textId="77777777" w:rsidR="000F7377" w:rsidRDefault="000F7377"/>
    <w:p w14:paraId="4DE92802" w14:textId="77777777" w:rsidR="000F7377" w:rsidRDefault="000F7377">
      <w:r xmlns:w="http://schemas.openxmlformats.org/wordprocessingml/2006/main">
        <w:t xml:space="preserve">Евреи 11:3 Чрез вяра разбираме, че световете са създадени от Божието слово, така че видимите неща не са направени от видимите неща.</w:t>
      </w:r>
    </w:p>
    <w:p w14:paraId="04B0AF52" w14:textId="77777777" w:rsidR="000F7377" w:rsidRDefault="000F7377"/>
    <w:p w14:paraId="0942810F" w14:textId="77777777" w:rsidR="000F7377" w:rsidRDefault="000F7377">
      <w:r xmlns:w="http://schemas.openxmlformats.org/wordprocessingml/2006/main">
        <w:t xml:space="preserve">Ние разбираме чрез вяра, че Бог е създал света чрез своето слово, а не чрез неща, които се виждат.</w:t>
      </w:r>
    </w:p>
    <w:p w14:paraId="575DCCA1" w14:textId="77777777" w:rsidR="000F7377" w:rsidRDefault="000F7377"/>
    <w:p w14:paraId="44800E76" w14:textId="77777777" w:rsidR="000F7377" w:rsidRDefault="000F7377">
      <w:r xmlns:w="http://schemas.openxmlformats.org/wordprocessingml/2006/main">
        <w:t xml:space="preserve">1. Верността на Бог: Да знаем, че Бог никога няма да ни подведе</w:t>
      </w:r>
    </w:p>
    <w:p w14:paraId="7FB793C3" w14:textId="77777777" w:rsidR="000F7377" w:rsidRDefault="000F7377"/>
    <w:p w14:paraId="40ACAA4F" w14:textId="77777777" w:rsidR="000F7377" w:rsidRDefault="000F7377">
      <w:r xmlns:w="http://schemas.openxmlformats.org/wordprocessingml/2006/main">
        <w:t xml:space="preserve">2. Силата на Бог: Как неговото слово може да създава светове</w:t>
      </w:r>
    </w:p>
    <w:p w14:paraId="3B0E65F3" w14:textId="77777777" w:rsidR="000F7377" w:rsidRDefault="000F7377"/>
    <w:p w14:paraId="3269FF88" w14:textId="77777777" w:rsidR="000F7377" w:rsidRDefault="000F7377">
      <w:r xmlns:w="http://schemas.openxmlformats.org/wordprocessingml/2006/main">
        <w:t xml:space="preserve">1. Еремия 32:17 О, Господи БОЖЕ! ето, Ти си направил небето и земята чрез голямата Си сила и изпъната мишца, и няма нищо трудно за Тебе.</w:t>
      </w:r>
    </w:p>
    <w:p w14:paraId="277CDF99" w14:textId="77777777" w:rsidR="000F7377" w:rsidRDefault="000F7377"/>
    <w:p w14:paraId="7C9AA63A" w14:textId="77777777" w:rsidR="000F7377" w:rsidRDefault="000F7377">
      <w:r xmlns:w="http://schemas.openxmlformats.org/wordprocessingml/2006/main">
        <w:t xml:space="preserve">2. Псалм 33:6 Чрез словото на ГОСПОДА бяха направени небесата; и цялото им множество чрез дъха на устата Му.</w:t>
      </w:r>
    </w:p>
    <w:p w14:paraId="53E8015F" w14:textId="77777777" w:rsidR="000F7377" w:rsidRDefault="000F7377"/>
    <w:p w14:paraId="06896E8F" w14:textId="77777777" w:rsidR="000F7377" w:rsidRDefault="000F7377">
      <w:r xmlns:w="http://schemas.openxmlformats.org/wordprocessingml/2006/main">
        <w:t xml:space="preserve">Евреи 11:4 С вяра Авел принесе на Бога по-превъзходна жертва от Каин, чрез която получи свидетелство, че е праведен, като Бог свидетелства за неговите дарби; и чрез нея той, когато беше мъртъв, все още говори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Чрез вяра Авел принесе по-добра жертва от Каин и получи свидетелство за своята праведност от Бога. Говори и сега от гроба.</w:t>
      </w:r>
    </w:p>
    <w:p w14:paraId="5114BF61" w14:textId="77777777" w:rsidR="000F7377" w:rsidRDefault="000F7377"/>
    <w:p w14:paraId="23FED990" w14:textId="77777777" w:rsidR="000F7377" w:rsidRDefault="000F7377">
      <w:r xmlns:w="http://schemas.openxmlformats.org/wordprocessingml/2006/main">
        <w:t xml:space="preserve">1. Силата на вярата в нашия живот</w:t>
      </w:r>
    </w:p>
    <w:p w14:paraId="02ED1D51" w14:textId="77777777" w:rsidR="000F7377" w:rsidRDefault="000F7377"/>
    <w:p w14:paraId="5D8A6226" w14:textId="77777777" w:rsidR="000F7377" w:rsidRDefault="000F7377">
      <w:r xmlns:w="http://schemas.openxmlformats.org/wordprocessingml/2006/main">
        <w:t xml:space="preserve">2. Да живееш живот на праведност</w:t>
      </w:r>
    </w:p>
    <w:p w14:paraId="20E42EB7" w14:textId="77777777" w:rsidR="000F7377" w:rsidRDefault="000F7377"/>
    <w:p w14:paraId="6CE0E3F7" w14:textId="77777777" w:rsidR="000F7377" w:rsidRDefault="000F7377">
      <w:r xmlns:w="http://schemas.openxmlformats.org/wordprocessingml/2006/main">
        <w:t xml:space="preserve">1. Яков 2:21-24 - Авраам, нашият баща, не беше ли оправдан чрез дела, когато принесе сина си Исаак на олтара? Виждаш ли как вярата съдейства на делата му и чрез дела вярата стана съвършена?</w:t>
      </w:r>
    </w:p>
    <w:p w14:paraId="0A96717F" w14:textId="77777777" w:rsidR="000F7377" w:rsidRDefault="000F7377"/>
    <w:p w14:paraId="488CC4DE" w14:textId="77777777" w:rsidR="000F7377" w:rsidRDefault="000F7377">
      <w:r xmlns:w="http://schemas.openxmlformats.org/wordprocessingml/2006/main">
        <w:t xml:space="preserve">2. 1 Йоаново 3:12 - Не като Каин, който беше от лукавия и уби брат си. И защо го уби? Защото собствените му дела бяха зли, а на брат му праведни.</w:t>
      </w:r>
    </w:p>
    <w:p w14:paraId="5B69472C" w14:textId="77777777" w:rsidR="000F7377" w:rsidRDefault="000F7377"/>
    <w:p w14:paraId="70DC4A9C" w14:textId="77777777" w:rsidR="000F7377" w:rsidRDefault="000F7377">
      <w:r xmlns:w="http://schemas.openxmlformats.org/wordprocessingml/2006/main">
        <w:t xml:space="preserve">Евреи 11:5 Чрез вяра Енох беше преселен, за да не види смърт; и не се намери, защото Бог го беше преселил; защото преди преместването му той имаше това свидетелство, че угоди на Бога.</w:t>
      </w:r>
    </w:p>
    <w:p w14:paraId="4E272487" w14:textId="77777777" w:rsidR="000F7377" w:rsidRDefault="000F7377"/>
    <w:p w14:paraId="4EB13193" w14:textId="77777777" w:rsidR="000F7377" w:rsidRDefault="000F7377">
      <w:r xmlns:w="http://schemas.openxmlformats.org/wordprocessingml/2006/main">
        <w:t xml:space="preserve">Енох е пример за човек на вярата, който угоди на Бога.</w:t>
      </w:r>
    </w:p>
    <w:p w14:paraId="7EC7A8C5" w14:textId="77777777" w:rsidR="000F7377" w:rsidRDefault="000F7377"/>
    <w:p w14:paraId="4CA27BA3" w14:textId="77777777" w:rsidR="000F7377" w:rsidRDefault="000F7377">
      <w:r xmlns:w="http://schemas.openxmlformats.org/wordprocessingml/2006/main">
        <w:t xml:space="preserve">1: Когато живеем живота си за Бог, Той ще ни възнагради по начини, които не можем да си представим.</w:t>
      </w:r>
    </w:p>
    <w:p w14:paraId="106DEF9D" w14:textId="77777777" w:rsidR="000F7377" w:rsidRDefault="000F7377"/>
    <w:p w14:paraId="648E13E1" w14:textId="77777777" w:rsidR="000F7377" w:rsidRDefault="000F7377">
      <w:r xmlns:w="http://schemas.openxmlformats.org/wordprocessingml/2006/main">
        <w:t xml:space="preserve">2: Вярата в Бог ще ни отвори врати, които никога не сме смятали за възможни.</w:t>
      </w:r>
    </w:p>
    <w:p w14:paraId="399D8145" w14:textId="77777777" w:rsidR="000F7377" w:rsidRDefault="000F7377"/>
    <w:p w14:paraId="6A75086F" w14:textId="77777777" w:rsidR="000F7377" w:rsidRDefault="000F7377">
      <w:r xmlns:w="http://schemas.openxmlformats.org/wordprocessingml/2006/main">
        <w:t xml:space="preserve">1: Яков 2:17 – „Така и вярата, ако няма дела, сама по себе си е мъртва.“</w:t>
      </w:r>
    </w:p>
    <w:p w14:paraId="26D17865" w14:textId="77777777" w:rsidR="000F7377" w:rsidRDefault="000F7377"/>
    <w:p w14:paraId="4D048E03" w14:textId="77777777" w:rsidR="000F7377" w:rsidRDefault="000F7377">
      <w:r xmlns:w="http://schemas.openxmlformats.org/wordprocessingml/2006/main">
        <w:t xml:space="preserve">2: Матей 6:33 – „Но първо търсете Божието царство и Неговата правда; и всичко това ще ви се прибави.“</w:t>
      </w:r>
    </w:p>
    <w:p w14:paraId="42C8E254" w14:textId="77777777" w:rsidR="000F7377" w:rsidRDefault="000F7377"/>
    <w:p w14:paraId="2F9F972B" w14:textId="77777777" w:rsidR="000F7377" w:rsidRDefault="000F7377">
      <w:r xmlns:w="http://schemas.openxmlformats.org/wordprocessingml/2006/main">
        <w:t xml:space="preserve">Евреи 11:6 Но без вяра е невъзможно да Му се угоди; защото, който идва при Бога, трябва да вярва, че Той съществува и че Той възнаграждава онези, които усърдно Го търсят.</w:t>
      </w:r>
    </w:p>
    <w:p w14:paraId="1877209E" w14:textId="77777777" w:rsidR="000F7377" w:rsidRDefault="000F7377"/>
    <w:p w14:paraId="2D2B18A1" w14:textId="77777777" w:rsidR="000F7377" w:rsidRDefault="000F7377">
      <w:r xmlns:w="http://schemas.openxmlformats.org/wordprocessingml/2006/main">
        <w:t xml:space="preserve">За да угоди на Бог, човек трябва да има вяра и да вярва, че Бог съществува и ще възнагради онези, които Го търсят.</w:t>
      </w:r>
    </w:p>
    <w:p w14:paraId="695C9A0C" w14:textId="77777777" w:rsidR="000F7377" w:rsidRDefault="000F7377"/>
    <w:p w14:paraId="208EBC17" w14:textId="77777777" w:rsidR="000F7377" w:rsidRDefault="000F7377">
      <w:r xmlns:w="http://schemas.openxmlformats.org/wordprocessingml/2006/main">
        <w:t xml:space="preserve">1. „Вяра: Ключът към угаждането на Бог“</w:t>
      </w:r>
    </w:p>
    <w:p w14:paraId="1ED29041" w14:textId="77777777" w:rsidR="000F7377" w:rsidRDefault="000F7377"/>
    <w:p w14:paraId="0EF4D58C" w14:textId="77777777" w:rsidR="000F7377" w:rsidRDefault="000F7377">
      <w:r xmlns:w="http://schemas.openxmlformats.org/wordprocessingml/2006/main">
        <w:t xml:space="preserve">2. „Усърдно търсете Бог: Той ще ви възнагради“</w:t>
      </w:r>
    </w:p>
    <w:p w14:paraId="61B11DB8" w14:textId="77777777" w:rsidR="000F7377" w:rsidRDefault="000F7377"/>
    <w:p w14:paraId="62CE0F15" w14:textId="77777777" w:rsidR="000F7377" w:rsidRDefault="000F7377">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14:paraId="16258068" w14:textId="77777777" w:rsidR="000F7377" w:rsidRDefault="000F7377"/>
    <w:p w14:paraId="37BBDF36" w14:textId="77777777" w:rsidR="000F7377" w:rsidRDefault="000F7377">
      <w:r xmlns:w="http://schemas.openxmlformats.org/wordprocessingml/2006/main">
        <w:t xml:space="preserve">2. Римляни 10:17 – Така че вярата идва от слушането, а слушането чрез словото на Христос.</w:t>
      </w:r>
    </w:p>
    <w:p w14:paraId="3D6EF4C2" w14:textId="77777777" w:rsidR="000F7377" w:rsidRDefault="000F7377"/>
    <w:p w14:paraId="64B07DA8" w14:textId="77777777" w:rsidR="000F7377" w:rsidRDefault="000F7377">
      <w:r xmlns:w="http://schemas.openxmlformats.org/wordprocessingml/2006/main">
        <w:t xml:space="preserve">Евреи 11:7 С вяра Ной, предупреден от Бога за неща, които още не са се виждали, подтикнат от страх, подготви ковчег за спасение на дома си; с което той осъди света и стана наследник на правдата, която е чрез вяра.</w:t>
      </w:r>
    </w:p>
    <w:p w14:paraId="61D1854C" w14:textId="77777777" w:rsidR="000F7377" w:rsidRDefault="000F7377"/>
    <w:p w14:paraId="3DF3AAB2" w14:textId="77777777" w:rsidR="000F7377" w:rsidRDefault="000F7377">
      <w:r xmlns:w="http://schemas.openxmlformats.org/wordprocessingml/2006/main">
        <w:t xml:space="preserve">Ной беше предупреден за неща, които Бог не вижда, и той действаше със страх и подготви ковчег, за да спаси семейството си. Чрез вярата си той осъди света и стана наследник на правдата.</w:t>
      </w:r>
    </w:p>
    <w:p w14:paraId="47E852B1" w14:textId="77777777" w:rsidR="000F7377" w:rsidRDefault="000F7377"/>
    <w:p w14:paraId="36B93CF3" w14:textId="77777777" w:rsidR="000F7377" w:rsidRDefault="000F7377">
      <w:r xmlns:w="http://schemas.openxmlformats.org/wordprocessingml/2006/main">
        <w:t xml:space="preserve">1. Силата на вярата: Учене от примера на Ной</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Разбиране на праведността чрез вяра: Наследството на Ной</w:t>
      </w:r>
    </w:p>
    <w:p w14:paraId="3835D133" w14:textId="77777777" w:rsidR="000F7377" w:rsidRDefault="000F7377"/>
    <w:p w14:paraId="03A75BB6" w14:textId="77777777" w:rsidR="000F7377" w:rsidRDefault="000F7377">
      <w:r xmlns:w="http://schemas.openxmlformats.org/wordprocessingml/2006/main">
        <w:t xml:space="preserve">1. Римляни 10:10 – „Защото със сърце човек вярва и се оправдава, а с уста изповядва и се спасява.“</w:t>
      </w:r>
    </w:p>
    <w:p w14:paraId="467601D9" w14:textId="77777777" w:rsidR="000F7377" w:rsidRDefault="000F7377"/>
    <w:p w14:paraId="3831CC88" w14:textId="77777777" w:rsidR="000F7377" w:rsidRDefault="000F7377">
      <w:r xmlns:w="http://schemas.openxmlformats.org/wordprocessingml/2006/main">
        <w:t xml:space="preserve">2. Яков 2:14-17 – „Каква полза, братя мои, ако някой каже, че има вяра, но няма дела? Може ли тази вяра да го спаси? Ако брат или сестра са зле облечени и нямат ежедневна храна, и един от вас им казва: „Идете с мир, стоплете се и наситите.“ Без да им даде необходимото за тялото, каква полза от това?“ Така и вярата сама по себе си, ако няма дела, е мъртва. "</w:t>
      </w:r>
    </w:p>
    <w:p w14:paraId="69804A0E" w14:textId="77777777" w:rsidR="000F7377" w:rsidRDefault="000F7377"/>
    <w:p w14:paraId="79A5F451" w14:textId="77777777" w:rsidR="000F7377" w:rsidRDefault="000F7377">
      <w:r xmlns:w="http://schemas.openxmlformats.org/wordprocessingml/2006/main">
        <w:t xml:space="preserve">Евреи 11:8 С вяра Авраам, когато беше призован да излезе на място, което след това трябваше да получи за наследство, послуша; и той излезе, без да знае къде отива.</w:t>
      </w:r>
    </w:p>
    <w:p w14:paraId="6E9AC394" w14:textId="77777777" w:rsidR="000F7377" w:rsidRDefault="000F7377"/>
    <w:p w14:paraId="424E0438" w14:textId="77777777" w:rsidR="000F7377" w:rsidRDefault="000F7377">
      <w:r xmlns:w="http://schemas.openxmlformats.org/wordprocessingml/2006/main">
        <w:t xml:space="preserve">Авраам се подчини на Бог, когато беше призован да отиде на непознато място, въпреки че не знаеше какво го чака това.</w:t>
      </w:r>
    </w:p>
    <w:p w14:paraId="4604B122" w14:textId="77777777" w:rsidR="000F7377" w:rsidRDefault="000F7377"/>
    <w:p w14:paraId="3D0C488F" w14:textId="77777777" w:rsidR="000F7377" w:rsidRDefault="000F7377">
      <w:r xmlns:w="http://schemas.openxmlformats.org/wordprocessingml/2006/main">
        <w:t xml:space="preserve">1. Подчинение на Бог въпреки несигурността: Учене от вярата на Авраам</w:t>
      </w:r>
    </w:p>
    <w:p w14:paraId="1B485C4F" w14:textId="77777777" w:rsidR="000F7377" w:rsidRDefault="000F7377"/>
    <w:p w14:paraId="420A0BAE" w14:textId="77777777" w:rsidR="000F7377" w:rsidRDefault="000F7377">
      <w:r xmlns:w="http://schemas.openxmlformats.org/wordprocessingml/2006/main">
        <w:t xml:space="preserve">2. Доверяване на Бог и Неговите планове: Примерът на Авраам</w:t>
      </w:r>
    </w:p>
    <w:p w14:paraId="166EE8E8" w14:textId="77777777" w:rsidR="000F7377" w:rsidRDefault="000F7377"/>
    <w:p w14:paraId="37E9C5D4" w14:textId="77777777" w:rsidR="000F7377" w:rsidRDefault="000F7377">
      <w:r xmlns:w="http://schemas.openxmlformats.org/wordprocessingml/2006/main">
        <w:t xml:space="preserve">1. Битие 12:1-4 – Господният призив към Авраам да напусне дома си и да отиде в нова земя</w:t>
      </w:r>
    </w:p>
    <w:p w14:paraId="1E571CAD" w14:textId="77777777" w:rsidR="000F7377" w:rsidRDefault="000F7377"/>
    <w:p w14:paraId="0EF3D757" w14:textId="77777777" w:rsidR="000F7377" w:rsidRDefault="000F7377">
      <w:r xmlns:w="http://schemas.openxmlformats.org/wordprocessingml/2006/main">
        <w:t xml:space="preserve">2. Римляни 4:13-17 – Вярата на Авраам в Бог и неговата праведност му се приписват</w:t>
      </w:r>
    </w:p>
    <w:p w14:paraId="3B98EAD0" w14:textId="77777777" w:rsidR="000F7377" w:rsidRDefault="000F7377"/>
    <w:p w14:paraId="74750EF7" w14:textId="77777777" w:rsidR="000F7377" w:rsidRDefault="000F7377">
      <w:r xmlns:w="http://schemas.openxmlformats.org/wordprocessingml/2006/main">
        <w:t xml:space="preserve">Евреи 11:9 Чрез вяра той пребиваваше в обещаната земя, като в чужда страна, живеейки в скинии с Исаак и Яков, наследниците заедно с него на същото обещание;</w:t>
      </w:r>
    </w:p>
    <w:p w14:paraId="49CC1F07" w14:textId="77777777" w:rsidR="000F7377" w:rsidRDefault="000F7377"/>
    <w:p w14:paraId="36CF2EC7" w14:textId="77777777" w:rsidR="000F7377" w:rsidRDefault="000F7377">
      <w:r xmlns:w="http://schemas.openxmlformats.org/wordprocessingml/2006/main">
        <w:t xml:space="preserve">Авраам беше човек на вярата и той разчиташе на Божието обещание, когато той и семейството му се преместиха в </w:t>
      </w:r>
      <w:r xmlns:w="http://schemas.openxmlformats.org/wordprocessingml/2006/main">
        <w:lastRenderedPageBreak xmlns:w="http://schemas.openxmlformats.org/wordprocessingml/2006/main"/>
      </w:r>
      <w:r xmlns:w="http://schemas.openxmlformats.org/wordprocessingml/2006/main">
        <w:t xml:space="preserve">чужда земя.</w:t>
      </w:r>
    </w:p>
    <w:p w14:paraId="45425CF6" w14:textId="77777777" w:rsidR="000F7377" w:rsidRDefault="000F7377"/>
    <w:p w14:paraId="1DF52CF3" w14:textId="77777777" w:rsidR="000F7377" w:rsidRDefault="000F7377">
      <w:r xmlns:w="http://schemas.openxmlformats.org/wordprocessingml/2006/main">
        <w:t xml:space="preserve">1. Обещанието за вяра: Доверяване на Бог при странни обстоятелства</w:t>
      </w:r>
    </w:p>
    <w:p w14:paraId="61CA291D" w14:textId="77777777" w:rsidR="000F7377" w:rsidRDefault="000F7377"/>
    <w:p w14:paraId="23981846" w14:textId="77777777" w:rsidR="000F7377" w:rsidRDefault="000F7377">
      <w:r xmlns:w="http://schemas.openxmlformats.org/wordprocessingml/2006/main">
        <w:t xml:space="preserve">2. Да живеем заедно: Авраам, Исак и Яков и връзките на семейството</w:t>
      </w:r>
    </w:p>
    <w:p w14:paraId="1CE80DFF" w14:textId="77777777" w:rsidR="000F7377" w:rsidRDefault="000F7377"/>
    <w:p w14:paraId="0D6DBDF1" w14:textId="77777777" w:rsidR="000F7377" w:rsidRDefault="000F7377">
      <w:r xmlns:w="http://schemas.openxmlformats.org/wordprocessingml/2006/main">
        <w:t xml:space="preserve">1. Битие 12:1-4; 15:7-21 – Божието обещание към Авраам</w:t>
      </w:r>
    </w:p>
    <w:p w14:paraId="461C72E9" w14:textId="77777777" w:rsidR="000F7377" w:rsidRDefault="000F7377"/>
    <w:p w14:paraId="4C711C80" w14:textId="77777777" w:rsidR="000F7377" w:rsidRDefault="000F7377">
      <w:r xmlns:w="http://schemas.openxmlformats.org/wordprocessingml/2006/main">
        <w:t xml:space="preserve">2. Битие 26:1-5; 28:10-15 – Пребиваването на Авраам, Исаак и Яков в обещаната земя</w:t>
      </w:r>
    </w:p>
    <w:p w14:paraId="2A5F3BC2" w14:textId="77777777" w:rsidR="000F7377" w:rsidRDefault="000F7377"/>
    <w:p w14:paraId="2284527A" w14:textId="77777777" w:rsidR="000F7377" w:rsidRDefault="000F7377">
      <w:r xmlns:w="http://schemas.openxmlformats.org/wordprocessingml/2006/main">
        <w:t xml:space="preserve">Евреи 11:10 Защото той очакваше град, който има основи, чийто строител и създател е Бог.</w:t>
      </w:r>
    </w:p>
    <w:p w14:paraId="495CD35C" w14:textId="77777777" w:rsidR="000F7377" w:rsidRDefault="000F7377"/>
    <w:p w14:paraId="09253D60" w14:textId="77777777" w:rsidR="000F7377" w:rsidRDefault="000F7377">
      <w:r xmlns:w="http://schemas.openxmlformats.org/wordprocessingml/2006/main">
        <w:t xml:space="preserve">Авраам очакваше с нетърпение град с основи, построени от Бог.</w:t>
      </w:r>
    </w:p>
    <w:p w14:paraId="74B05441" w14:textId="77777777" w:rsidR="000F7377" w:rsidRDefault="000F7377"/>
    <w:p w14:paraId="2B9D2D49" w14:textId="77777777" w:rsidR="000F7377" w:rsidRDefault="000F7377">
      <w:r xmlns:w="http://schemas.openxmlformats.org/wordprocessingml/2006/main">
        <w:t xml:space="preserve">1. Вярата на Авраам във вечния град</w:t>
      </w:r>
    </w:p>
    <w:p w14:paraId="47DF241C" w14:textId="77777777" w:rsidR="000F7377" w:rsidRDefault="000F7377"/>
    <w:p w14:paraId="567910CD" w14:textId="77777777" w:rsidR="000F7377" w:rsidRDefault="000F7377">
      <w:r xmlns:w="http://schemas.openxmlformats.org/wordprocessingml/2006/main">
        <w:t xml:space="preserve">2. Основата на нашата надежда в Бог</w:t>
      </w:r>
    </w:p>
    <w:p w14:paraId="7D865F03" w14:textId="77777777" w:rsidR="000F7377" w:rsidRDefault="000F7377"/>
    <w:p w14:paraId="26F7EE6D" w14:textId="77777777" w:rsidR="000F7377" w:rsidRDefault="000F7377">
      <w:r xmlns:w="http://schemas.openxmlformats.org/wordprocessingml/2006/main">
        <w:t xml:space="preserve">1. Исая 26:4 - Уповавайте се на Господа завинаги, защото в Господа Бога имате вечна канара.</w:t>
      </w:r>
    </w:p>
    <w:p w14:paraId="10829AA6" w14:textId="77777777" w:rsidR="000F7377" w:rsidRDefault="000F7377"/>
    <w:p w14:paraId="7D739DFB" w14:textId="77777777" w:rsidR="000F7377" w:rsidRDefault="000F7377">
      <w:r xmlns:w="http://schemas.openxmlformats.org/wordprocessingml/2006/main">
        <w:t xml:space="preserve">2. 2 Коринтяни 5:1 - Защото знаем, че ако шатърът, който е нашият земен дом, бъде разрушен, ние имаме сграда от Бога, къща неръкотворна, вечна на небесата.</w:t>
      </w:r>
    </w:p>
    <w:p w14:paraId="5780918E" w14:textId="77777777" w:rsidR="000F7377" w:rsidRDefault="000F7377"/>
    <w:p w14:paraId="7A5CD9A9" w14:textId="77777777" w:rsidR="000F7377" w:rsidRDefault="000F7377">
      <w:r xmlns:w="http://schemas.openxmlformats.org/wordprocessingml/2006/main">
        <w:t xml:space="preserve">Евреи 11:11 Чрез вяра и самата Сара получи сила да зачене семе и роди дете, когато беше в напреднала възраст, защото счете за верен този, който беше обещал.</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Чрез вяра Сара получи силата да зачене дете на стари години, въпреки че обещанието изглеждаше невъзможно.</w:t>
      </w:r>
    </w:p>
    <w:p w14:paraId="69D06A24" w14:textId="77777777" w:rsidR="000F7377" w:rsidRDefault="000F7377"/>
    <w:p w14:paraId="7B84E208" w14:textId="77777777" w:rsidR="000F7377" w:rsidRDefault="000F7377">
      <w:r xmlns:w="http://schemas.openxmlformats.org/wordprocessingml/2006/main">
        <w:t xml:space="preserve">1: Вярата може да ни даде сила да преодолеем привидно невъзможното.</w:t>
      </w:r>
    </w:p>
    <w:p w14:paraId="33E04FE2" w14:textId="77777777" w:rsidR="000F7377" w:rsidRDefault="000F7377"/>
    <w:p w14:paraId="3F65580F" w14:textId="77777777" w:rsidR="000F7377" w:rsidRDefault="000F7377">
      <w:r xmlns:w="http://schemas.openxmlformats.org/wordprocessingml/2006/main">
        <w:t xml:space="preserve">2: Бог е верен и ще спази обещанията си, независимо колко невъзможни изглеждат.</w:t>
      </w:r>
    </w:p>
    <w:p w14:paraId="2DF011D0" w14:textId="77777777" w:rsidR="000F7377" w:rsidRDefault="000F7377"/>
    <w:p w14:paraId="6DE834A6" w14:textId="77777777" w:rsidR="000F7377" w:rsidRDefault="000F7377">
      <w:r xmlns:w="http://schemas.openxmlformats.org/wordprocessingml/2006/main">
        <w:t xml:space="preserve">1: Римляни 4:19-21 - И тъй като не беше слаб във вярата, той не смяташе собственото си тяло сега за мъртво, когато беше на около сто години, нито още мъртвата утроба на Сара: Той не се поклати в обещанието на Бог чрез неверие; но беше силен във вярата, отдавайки слава на Бога; И напълно убеден, че това, което е обещал, той може и да изпълни.</w:t>
      </w:r>
    </w:p>
    <w:p w14:paraId="0038A737" w14:textId="77777777" w:rsidR="000F7377" w:rsidRDefault="000F7377"/>
    <w:p w14:paraId="18739378" w14:textId="77777777" w:rsidR="000F7377" w:rsidRDefault="000F7377">
      <w:r xmlns:w="http://schemas.openxmlformats.org/wordprocessingml/2006/main">
        <w:t xml:space="preserve">2: Лука 1:37 - Защото за Бог нищо няма да бъде невъзможно.</w:t>
      </w:r>
    </w:p>
    <w:p w14:paraId="24ED15B3" w14:textId="77777777" w:rsidR="000F7377" w:rsidRDefault="000F7377"/>
    <w:p w14:paraId="3666313A" w14:textId="77777777" w:rsidR="000F7377" w:rsidRDefault="000F7377">
      <w:r xmlns:w="http://schemas.openxmlformats.org/wordprocessingml/2006/main">
        <w:t xml:space="preserve">Евреи 11:12 Затова и от един, и то като мъртъв, произлязоха толкова много, колкото небесните звезди и безбройният пясък край морския бряг.</w:t>
      </w:r>
    </w:p>
    <w:p w14:paraId="097B48C7" w14:textId="77777777" w:rsidR="000F7377" w:rsidRDefault="000F7377"/>
    <w:p w14:paraId="59A3B170" w14:textId="77777777" w:rsidR="000F7377" w:rsidRDefault="000F7377">
      <w:r xmlns:w="http://schemas.openxmlformats.org/wordprocessingml/2006/main">
        <w:t xml:space="preserve">Авраам беше смятан за мъртъв, но Бог му обеща, че неговите потомци ще бъдат толкова многобройни, колкото звездите в небето и пясъка на брега.</w:t>
      </w:r>
    </w:p>
    <w:p w14:paraId="77DB09E6" w14:textId="77777777" w:rsidR="000F7377" w:rsidRDefault="000F7377"/>
    <w:p w14:paraId="2917B232" w14:textId="77777777" w:rsidR="000F7377" w:rsidRDefault="000F7377">
      <w:r xmlns:w="http://schemas.openxmlformats.org/wordprocessingml/2006/main">
        <w:t xml:space="preserve">1. Вярата на Авраам: Силата на Божиите обещания</w:t>
      </w:r>
    </w:p>
    <w:p w14:paraId="0D1BE289" w14:textId="77777777" w:rsidR="000F7377" w:rsidRDefault="000F7377"/>
    <w:p w14:paraId="01CE685B" w14:textId="77777777" w:rsidR="000F7377" w:rsidRDefault="000F7377">
      <w:r xmlns:w="http://schemas.openxmlformats.org/wordprocessingml/2006/main">
        <w:t xml:space="preserve">2. От нищо към нещо: Силата на вярата</w:t>
      </w:r>
    </w:p>
    <w:p w14:paraId="66862294" w14:textId="77777777" w:rsidR="000F7377" w:rsidRDefault="000F7377"/>
    <w:p w14:paraId="42E97876" w14:textId="77777777" w:rsidR="000F7377" w:rsidRDefault="000F7377">
      <w:r xmlns:w="http://schemas.openxmlformats.org/wordprocessingml/2006/main">
        <w:t xml:space="preserve">1. Римляни 4:17-20 – Авраам повярва в Бог въпреки невъзможността да има потомство</w:t>
      </w:r>
    </w:p>
    <w:p w14:paraId="11BF188B" w14:textId="77777777" w:rsidR="000F7377" w:rsidRDefault="000F7377"/>
    <w:p w14:paraId="6B1D3F85" w14:textId="77777777" w:rsidR="000F7377" w:rsidRDefault="000F7377">
      <w:r xmlns:w="http://schemas.openxmlformats.org/wordprocessingml/2006/main">
        <w:t xml:space="preserve">2. Евреи 10:22-23 – Силата на вярата да се приближава до Бог и да се държи здраво за неговите обещания</w:t>
      </w:r>
    </w:p>
    <w:p w14:paraId="5C1AC5E7" w14:textId="77777777" w:rsidR="000F7377" w:rsidRDefault="000F7377"/>
    <w:p w14:paraId="0A27210A" w14:textId="77777777" w:rsidR="000F7377" w:rsidRDefault="000F7377">
      <w:r xmlns:w="http://schemas.openxmlformats.org/wordprocessingml/2006/main">
        <w:t xml:space="preserve">Евреи 11:13 Всички тези умряха във вяра, без да са получили обещанията, но като са ги видели отдалеч, и са се убедили в тях, и са ги прегърнали, и са изповядали, че са странници и странници на земята.</w:t>
      </w:r>
    </w:p>
    <w:p w14:paraId="1A2B2240" w14:textId="77777777" w:rsidR="000F7377" w:rsidRDefault="000F7377"/>
    <w:p w14:paraId="03CDABC6" w14:textId="77777777" w:rsidR="000F7377" w:rsidRDefault="000F7377">
      <w:r xmlns:w="http://schemas.openxmlformats.org/wordprocessingml/2006/main">
        <w:t xml:space="preserve">Пасажът от Евреи 11:13 говори за онези, които са умрели във вяра, без никога да са получили Божиите обещания, но все още вярвайки, че те ще бъдат изпълнени.</w:t>
      </w:r>
    </w:p>
    <w:p w14:paraId="04437917" w14:textId="77777777" w:rsidR="000F7377" w:rsidRDefault="000F7377"/>
    <w:p w14:paraId="2B8916A3" w14:textId="77777777" w:rsidR="000F7377" w:rsidRDefault="000F7377">
      <w:r xmlns:w="http://schemas.openxmlformats.org/wordprocessingml/2006/main">
        <w:t xml:space="preserve">1. Упование в Божиите обещания – Евреи 11:13</w:t>
      </w:r>
    </w:p>
    <w:p w14:paraId="4536364B" w14:textId="77777777" w:rsidR="000F7377" w:rsidRDefault="000F7377"/>
    <w:p w14:paraId="4BCDB53C" w14:textId="77777777" w:rsidR="000F7377" w:rsidRDefault="000F7377">
      <w:r xmlns:w="http://schemas.openxmlformats.org/wordprocessingml/2006/main">
        <w:t xml:space="preserve">2. Да живееш като странници и поклонници – Евреи 11:13</w:t>
      </w:r>
    </w:p>
    <w:p w14:paraId="2DAE9E68" w14:textId="77777777" w:rsidR="000F7377" w:rsidRDefault="000F7377"/>
    <w:p w14:paraId="1EFFCCEE" w14:textId="77777777" w:rsidR="000F7377" w:rsidRDefault="000F7377">
      <w:r xmlns:w="http://schemas.openxmlformats.org/wordprocessingml/2006/main">
        <w:t xml:space="preserve">1. Римляни 8:24-25 - Защото в тази надежда бяхме спасени. Сега надеждата, която се вижда, не е надежда. Защото кой се надява на това, което вижда? Но ако се надяваме на това, което не виждаме, чакаме го с търпение.</w:t>
      </w:r>
    </w:p>
    <w:p w14:paraId="5665956F" w14:textId="77777777" w:rsidR="000F7377" w:rsidRDefault="000F7377"/>
    <w:p w14:paraId="1222AE66" w14:textId="77777777" w:rsidR="000F7377" w:rsidRDefault="000F7377">
      <w:r xmlns:w="http://schemas.openxmlformats.org/wordprocessingml/2006/main">
        <w:t xml:space="preserve">2. 1 Петър 2:11 – Възлюбени, призовавам ви като пришълци и изгнаници да се въздържате от страстите на плътта, които водят война срещу вашата душа.</w:t>
      </w:r>
    </w:p>
    <w:p w14:paraId="5789482F" w14:textId="77777777" w:rsidR="000F7377" w:rsidRDefault="000F7377"/>
    <w:p w14:paraId="48A317B4" w14:textId="77777777" w:rsidR="000F7377" w:rsidRDefault="000F7377">
      <w:r xmlns:w="http://schemas.openxmlformats.org/wordprocessingml/2006/main">
        <w:t xml:space="preserve">Евреи 11:14 Защото тези, които говорят такива неща, ясно заявяват, че търсят отечество.</w:t>
      </w:r>
    </w:p>
    <w:p w14:paraId="33D12C0F" w14:textId="77777777" w:rsidR="000F7377" w:rsidRDefault="000F7377"/>
    <w:p w14:paraId="7A9402DA" w14:textId="77777777" w:rsidR="000F7377" w:rsidRDefault="000F7377">
      <w:r xmlns:w="http://schemas.openxmlformats.org/wordprocessingml/2006/main">
        <w:t xml:space="preserve">Хората, които търсят по-добра страна, изразяват желанието си с думите, които казват.</w:t>
      </w:r>
    </w:p>
    <w:p w14:paraId="1B3E695F" w14:textId="77777777" w:rsidR="000F7377" w:rsidRDefault="000F7377"/>
    <w:p w14:paraId="445D24DF" w14:textId="77777777" w:rsidR="000F7377" w:rsidRDefault="000F7377">
      <w:r xmlns:w="http://schemas.openxmlformats.org/wordprocessingml/2006/main">
        <w:t xml:space="preserve">1. Постигане на мечтите ви: Как вярата може да ви помогне да постигнете целите си</w:t>
      </w:r>
    </w:p>
    <w:p w14:paraId="445C642A" w14:textId="77777777" w:rsidR="000F7377" w:rsidRDefault="000F7377"/>
    <w:p w14:paraId="277B8157" w14:textId="77777777" w:rsidR="000F7377" w:rsidRDefault="000F7377">
      <w:r xmlns:w="http://schemas.openxmlformats.org/wordprocessingml/2006/main">
        <w:t xml:space="preserve">2. Стойността на вярата в по-добро бъдеще</w:t>
      </w:r>
    </w:p>
    <w:p w14:paraId="481DB787" w14:textId="77777777" w:rsidR="000F7377" w:rsidRDefault="000F7377"/>
    <w:p w14:paraId="3716967A" w14:textId="77777777" w:rsidR="000F7377" w:rsidRDefault="000F7377">
      <w:r xmlns:w="http://schemas.openxmlformats.org/wordprocessingml/2006/main">
        <w:t xml:space="preserve">1. Притчи 13:12 – Отложената надежда разболява сърцето, но изпълненото желание е дърво на живота.</w:t>
      </w:r>
    </w:p>
    <w:p w14:paraId="78979764" w14:textId="77777777" w:rsidR="000F7377" w:rsidRDefault="000F7377"/>
    <w:p w14:paraId="6A97C5B2" w14:textId="77777777" w:rsidR="000F7377" w:rsidRDefault="000F7377">
      <w:r xmlns:w="http://schemas.openxmlformats.org/wordprocessingml/2006/main">
        <w:t xml:space="preserve">2. Псалм 37:4 – Наслаждавай се в Господа и Той ще ти даде желанията на сърцето ти.</w:t>
      </w:r>
    </w:p>
    <w:p w14:paraId="5B882CEE" w14:textId="77777777" w:rsidR="000F7377" w:rsidRDefault="000F7377"/>
    <w:p w14:paraId="12309C8D" w14:textId="77777777" w:rsidR="000F7377" w:rsidRDefault="000F7377">
      <w:r xmlns:w="http://schemas.openxmlformats.org/wordprocessingml/2006/main">
        <w:t xml:space="preserve">Евреи 11:15 И наистина, ако бяха помнели тази страна, от която излязоха, можеше да имат възможност да се върнат.</w:t>
      </w:r>
    </w:p>
    <w:p w14:paraId="6DF28AE3" w14:textId="77777777" w:rsidR="000F7377" w:rsidRDefault="000F7377"/>
    <w:p w14:paraId="0CC7131D" w14:textId="77777777" w:rsidR="000F7377" w:rsidRDefault="000F7377">
      <w:r xmlns:w="http://schemas.openxmlformats.org/wordprocessingml/2006/main">
        <w:t xml:space="preserve">Авторът на Евреи напомня на читателите за техните корени на предците и предполага, че те може да са имали възможността да се върнат оттам, откъдето са дошли.</w:t>
      </w:r>
    </w:p>
    <w:p w14:paraId="4C3501B2" w14:textId="77777777" w:rsidR="000F7377" w:rsidRDefault="000F7377"/>
    <w:p w14:paraId="288EF26A" w14:textId="77777777" w:rsidR="000F7377" w:rsidRDefault="000F7377">
      <w:r xmlns:w="http://schemas.openxmlformats.org/wordprocessingml/2006/main">
        <w:t xml:space="preserve">1. Силата на припомнянето: прегръщане на нашите корени</w:t>
      </w:r>
    </w:p>
    <w:p w14:paraId="0EF6A3CD" w14:textId="77777777" w:rsidR="000F7377" w:rsidRDefault="000F7377"/>
    <w:p w14:paraId="26F6BA67" w14:textId="77777777" w:rsidR="000F7377" w:rsidRDefault="000F7377">
      <w:r xmlns:w="http://schemas.openxmlformats.org/wordprocessingml/2006/main">
        <w:t xml:space="preserve">2. Поглеждане към миналото за прозрение и насоки</w:t>
      </w:r>
    </w:p>
    <w:p w14:paraId="6259CD78" w14:textId="77777777" w:rsidR="000F7377" w:rsidRDefault="000F7377"/>
    <w:p w14:paraId="2A2C5C72" w14:textId="77777777" w:rsidR="000F7377" w:rsidRDefault="000F7377">
      <w:r xmlns:w="http://schemas.openxmlformats.org/wordprocessingml/2006/main">
        <w:t xml:space="preserve">1. Битие 12:1-3 – Сега Господ беше казал на Аврам: Излез от отечеството си, от рода си и от бащиния си дом в земята, която ще ти покажа:</w:t>
      </w:r>
    </w:p>
    <w:p w14:paraId="02E351D1" w14:textId="77777777" w:rsidR="000F7377" w:rsidRDefault="000F7377"/>
    <w:p w14:paraId="65C66E94" w14:textId="77777777" w:rsidR="000F7377" w:rsidRDefault="000F7377">
      <w:r xmlns:w="http://schemas.openxmlformats.org/wordprocessingml/2006/main">
        <w:t xml:space="preserve">2. Филипяни 3:13-14 – Братя, смятам, че не съм разбрал, но това правя, като забравям онези неща, които са отзад, и се протягам към онези неща, които са отпред.</w:t>
      </w:r>
    </w:p>
    <w:p w14:paraId="088D11B1" w14:textId="77777777" w:rsidR="000F7377" w:rsidRDefault="000F7377"/>
    <w:p w14:paraId="26EC6953" w14:textId="77777777" w:rsidR="000F7377" w:rsidRDefault="000F7377">
      <w:r xmlns:w="http://schemas.openxmlformats.org/wordprocessingml/2006/main">
        <w:t xml:space="preserve">Евреи 11:16 Но сега те желаят по-добра страна, тоест небесна; затова Бог не се срамува да се нарече техен Бог, защото им е приготвил град.</w:t>
      </w:r>
    </w:p>
    <w:p w14:paraId="56916D91" w14:textId="77777777" w:rsidR="000F7377" w:rsidRDefault="000F7377"/>
    <w:p w14:paraId="24253A68" w14:textId="77777777" w:rsidR="000F7377" w:rsidRDefault="000F7377">
      <w:r xmlns:w="http://schemas.openxmlformats.org/wordprocessingml/2006/main">
        <w:t xml:space="preserve">Божият народ желае по-добра страна, небесната, и Бог не се срамува да бъде наречен техен Бог, защото Той е подготвил град за тях.</w:t>
      </w:r>
    </w:p>
    <w:p w14:paraId="433E5C62" w14:textId="77777777" w:rsidR="000F7377" w:rsidRDefault="000F7377"/>
    <w:p w14:paraId="4A6AE2B5" w14:textId="77777777" w:rsidR="000F7377" w:rsidRDefault="000F7377">
      <w:r xmlns:w="http://schemas.openxmlformats.org/wordprocessingml/2006/main">
        <w:t xml:space="preserve">1. Да живееш живот с вяра в Бог е пътят към вечен дом.</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Божиите обещания са сигурни и Неговата вярност е вечна.</w:t>
      </w:r>
    </w:p>
    <w:p w14:paraId="39A0FC1E" w14:textId="77777777" w:rsidR="000F7377" w:rsidRDefault="000F7377"/>
    <w:p w14:paraId="6FF4E02A" w14:textId="77777777" w:rsidR="000F7377" w:rsidRDefault="000F7377">
      <w:r xmlns:w="http://schemas.openxmlformats.org/wordprocessingml/2006/main">
        <w:t xml:space="preserve">1. Йоан 14:1-3 Да не се смущава сърцето ви: вярвате в Бога, вярвайте и в Мене. В дома на Отца Ми има много жилища: ако не беше така, щях да ви кажа. Отивам да ти приготвя място.</w:t>
      </w:r>
    </w:p>
    <w:p w14:paraId="2048A039" w14:textId="77777777" w:rsidR="000F7377" w:rsidRDefault="000F7377"/>
    <w:p w14:paraId="1D377304" w14:textId="77777777" w:rsidR="000F7377" w:rsidRDefault="000F7377">
      <w:r xmlns:w="http://schemas.openxmlformats.org/wordprocessingml/2006/main">
        <w:t xml:space="preserve">2. Исая 26:1 В онзи ден тази песен ще се пее в Юдовата земя; Имаме силен град; Бог ще определи спасение за стени и стени.</w:t>
      </w:r>
    </w:p>
    <w:p w14:paraId="73441ECA" w14:textId="77777777" w:rsidR="000F7377" w:rsidRDefault="000F7377"/>
    <w:p w14:paraId="175E3062" w14:textId="77777777" w:rsidR="000F7377" w:rsidRDefault="000F7377">
      <w:r xmlns:w="http://schemas.openxmlformats.org/wordprocessingml/2006/main">
        <w:t xml:space="preserve">Евреи 11:17 С вяра Авраам, когато беше изпитан, принесе Исаак в жертва; и който получи обещанията, принесе в жертва единородния си син,</w:t>
      </w:r>
    </w:p>
    <w:p w14:paraId="1372E2F7" w14:textId="77777777" w:rsidR="000F7377" w:rsidRDefault="000F7377"/>
    <w:p w14:paraId="3979DC85" w14:textId="77777777" w:rsidR="000F7377" w:rsidRDefault="000F7377">
      <w:r xmlns:w="http://schemas.openxmlformats.org/wordprocessingml/2006/main">
        <w:t xml:space="preserve">Вярата на Авраам беше демонстрирана, когато той принесе Исаак в жертва.</w:t>
      </w:r>
    </w:p>
    <w:p w14:paraId="130DBC67" w14:textId="77777777" w:rsidR="000F7377" w:rsidRDefault="000F7377"/>
    <w:p w14:paraId="110165FB" w14:textId="77777777" w:rsidR="000F7377" w:rsidRDefault="000F7377">
      <w:r xmlns:w="http://schemas.openxmlformats.org/wordprocessingml/2006/main">
        <w:t xml:space="preserve">1. Силата на вярата: Как вярата на Авраам демонстрира доверието му в Бог</w:t>
      </w:r>
    </w:p>
    <w:p w14:paraId="7DB20840" w14:textId="77777777" w:rsidR="000F7377" w:rsidRDefault="000F7377"/>
    <w:p w14:paraId="31F376B0" w14:textId="77777777" w:rsidR="000F7377" w:rsidRDefault="000F7377">
      <w:r xmlns:w="http://schemas.openxmlformats.org/wordprocessingml/2006/main">
        <w:t xml:space="preserve">2. Жертвена любов: Безусловното подчинение на Авраам към Бог</w:t>
      </w:r>
    </w:p>
    <w:p w14:paraId="641D0617" w14:textId="77777777" w:rsidR="000F7377" w:rsidRDefault="000F7377"/>
    <w:p w14:paraId="487F9D7C" w14:textId="77777777" w:rsidR="000F7377" w:rsidRDefault="000F7377">
      <w:r xmlns:w="http://schemas.openxmlformats.org/wordprocessingml/2006/main">
        <w:t xml:space="preserve">1. Битие 22:1-19</w:t>
      </w:r>
    </w:p>
    <w:p w14:paraId="62C984EC" w14:textId="77777777" w:rsidR="000F7377" w:rsidRDefault="000F7377"/>
    <w:p w14:paraId="67FD3AA2" w14:textId="77777777" w:rsidR="000F7377" w:rsidRDefault="000F7377">
      <w:r xmlns:w="http://schemas.openxmlformats.org/wordprocessingml/2006/main">
        <w:t xml:space="preserve">2. Яков 2:21-23</w:t>
      </w:r>
    </w:p>
    <w:p w14:paraId="78BF3E14" w14:textId="77777777" w:rsidR="000F7377" w:rsidRDefault="000F7377"/>
    <w:p w14:paraId="5BBD6E50" w14:textId="77777777" w:rsidR="000F7377" w:rsidRDefault="000F7377">
      <w:r xmlns:w="http://schemas.openxmlformats.org/wordprocessingml/2006/main">
        <w:t xml:space="preserve">Евреи 11:18 За когото беше казано, че в Исаак ще се нарече потомството ти;</w:t>
      </w:r>
    </w:p>
    <w:p w14:paraId="0D3DE661" w14:textId="77777777" w:rsidR="000F7377" w:rsidRDefault="000F7377"/>
    <w:p w14:paraId="1ABBDF9F" w14:textId="77777777" w:rsidR="000F7377" w:rsidRDefault="000F7377">
      <w:r xmlns:w="http://schemas.openxmlformats.org/wordprocessingml/2006/main">
        <w:t xml:space="preserve">Бог е верен на Своите обещания дори когато изглежда невъзможно.</w:t>
      </w:r>
    </w:p>
    <w:p w14:paraId="347E9C12" w14:textId="77777777" w:rsidR="000F7377" w:rsidRDefault="000F7377"/>
    <w:p w14:paraId="7836390D" w14:textId="77777777" w:rsidR="000F7377" w:rsidRDefault="000F7377">
      <w:r xmlns:w="http://schemas.openxmlformats.org/wordprocessingml/2006/main">
        <w:t xml:space="preserve">1: Божията вярност в лицето на невъзможни обстоятелства</w:t>
      </w:r>
    </w:p>
    <w:p w14:paraId="533791BF" w14:textId="77777777" w:rsidR="000F7377" w:rsidRDefault="000F7377"/>
    <w:p w14:paraId="15DF2721" w14:textId="77777777" w:rsidR="000F7377" w:rsidRDefault="000F7377">
      <w:r xmlns:w="http://schemas.openxmlformats.org/wordprocessingml/2006/main">
        <w:t xml:space="preserve">2: Доверяване на Божиите обещания, когато животът е неочакван</w:t>
      </w:r>
    </w:p>
    <w:p w14:paraId="2CECCF31" w14:textId="77777777" w:rsidR="000F7377" w:rsidRDefault="000F7377"/>
    <w:p w14:paraId="13D5591B" w14:textId="77777777" w:rsidR="000F7377" w:rsidRDefault="000F7377">
      <w:r xmlns:w="http://schemas.openxmlformats.org/wordprocessingml/2006/main">
        <w:t xml:space="preserve">1: Битие 17:19 - И Бог каза: Сара, жена ти наистина ще ти роди син; и ще го наречеш Исаак; и ще утвърдя завета Си с него за вечен завет и с потомството му след него.</w:t>
      </w:r>
    </w:p>
    <w:p w14:paraId="7AC80D2A" w14:textId="77777777" w:rsidR="000F7377" w:rsidRDefault="000F7377"/>
    <w:p w14:paraId="67ADF27A" w14:textId="77777777" w:rsidR="000F7377" w:rsidRDefault="000F7377">
      <w:r xmlns:w="http://schemas.openxmlformats.org/wordprocessingml/2006/main">
        <w:t xml:space="preserve">2: Римляни 4:17-21 – (Както е писано, Направих те баща на много народи) пред онзи, в когото той повярва, сиреч Бог, който съживява мъртвите и призовава онези неща, които не съществуват, сякаш са бяха. Който против надеждата повярва в надеждата, че може да стане баща на много народи; според реченото: Такова ще бъде потомството ти. И тъй като не беше слаб във вярата, той не смяташе собственото си тяло сега за мъртво, когато беше на около сто години, нито още мъртвата утроба на Сара: Той не се поклати в Божието обещание чрез неверие; но беше силен във вярата, отдавайки слава на Бога.</w:t>
      </w:r>
    </w:p>
    <w:p w14:paraId="173C13A8" w14:textId="77777777" w:rsidR="000F7377" w:rsidRDefault="000F7377"/>
    <w:p w14:paraId="76CAC5A1" w14:textId="77777777" w:rsidR="000F7377" w:rsidRDefault="000F7377">
      <w:r xmlns:w="http://schemas.openxmlformats.org/wordprocessingml/2006/main">
        <w:t xml:space="preserve">Евреи 11:19 Смятайки, че Бог можеше да го възкреси дори от мъртвите; откъдето и той го прие във фигура.</w:t>
      </w:r>
    </w:p>
    <w:p w14:paraId="5C0CBB21" w14:textId="77777777" w:rsidR="000F7377" w:rsidRDefault="000F7377"/>
    <w:p w14:paraId="6F73D4C0" w14:textId="77777777" w:rsidR="000F7377" w:rsidRDefault="000F7377">
      <w:r xmlns:w="http://schemas.openxmlformats.org/wordprocessingml/2006/main">
        <w:t xml:space="preserve">Авторът на Евреи признава, че Бог е успял да възкреси Исус от мъртвите.</w:t>
      </w:r>
    </w:p>
    <w:p w14:paraId="49B5BBF1" w14:textId="77777777" w:rsidR="000F7377" w:rsidRDefault="000F7377"/>
    <w:p w14:paraId="5BF7DF7F" w14:textId="77777777" w:rsidR="000F7377" w:rsidRDefault="000F7377">
      <w:r xmlns:w="http://schemas.openxmlformats.org/wordprocessingml/2006/main">
        <w:t xml:space="preserve">1: Силата на Бог: Как Бог може да направи невъзможното</w:t>
      </w:r>
    </w:p>
    <w:p w14:paraId="4F45E7E6" w14:textId="77777777" w:rsidR="000F7377" w:rsidRDefault="000F7377"/>
    <w:p w14:paraId="47DE3773" w14:textId="77777777" w:rsidR="000F7377" w:rsidRDefault="000F7377">
      <w:r xmlns:w="http://schemas.openxmlformats.org/wordprocessingml/2006/main">
        <w:t xml:space="preserve">2: Възкресението: знак за Божията победа</w:t>
      </w:r>
    </w:p>
    <w:p w14:paraId="330208E6" w14:textId="77777777" w:rsidR="000F7377" w:rsidRDefault="000F7377"/>
    <w:p w14:paraId="701C3C63" w14:textId="77777777" w:rsidR="000F7377" w:rsidRDefault="000F7377">
      <w:r xmlns:w="http://schemas.openxmlformats.org/wordprocessingml/2006/main">
        <w:t xml:space="preserve">1: Римляни 8:11 – „Но ако Духът на Този, Който възкреси Исус от мъртвите, живее във вас, Този, Който възкреси Христос от мъртвите, ще съживи и вашите смъртни тела чрез Духа Си, който живее във вас.“</w:t>
      </w:r>
    </w:p>
    <w:p w14:paraId="0645A432" w14:textId="77777777" w:rsidR="000F7377" w:rsidRDefault="000F7377"/>
    <w:p w14:paraId="38B8B9F4" w14:textId="77777777" w:rsidR="000F7377" w:rsidRDefault="000F7377">
      <w:r xmlns:w="http://schemas.openxmlformats.org/wordprocessingml/2006/main">
        <w:t xml:space="preserve">2: Йоан 11:25 – „Исус й каза: Аз съм възкресението и животът; който вярва в Мене, </w:t>
      </w:r>
      <w:r xmlns:w="http://schemas.openxmlformats.org/wordprocessingml/2006/main">
        <w:lastRenderedPageBreak xmlns:w="http://schemas.openxmlformats.org/wordprocessingml/2006/main"/>
      </w:r>
      <w:r xmlns:w="http://schemas.openxmlformats.org/wordprocessingml/2006/main">
        <w:t xml:space="preserve">ако и да умре, ще оживее.“</w:t>
      </w:r>
    </w:p>
    <w:p w14:paraId="21C28A6D" w14:textId="77777777" w:rsidR="000F7377" w:rsidRDefault="000F7377"/>
    <w:p w14:paraId="3F4547B2" w14:textId="77777777" w:rsidR="000F7377" w:rsidRDefault="000F7377">
      <w:r xmlns:w="http://schemas.openxmlformats.org/wordprocessingml/2006/main">
        <w:t xml:space="preserve">Евреи 11:20 С вяра Исаак благослови Яков и Исав за бъдещите неща.</w:t>
      </w:r>
    </w:p>
    <w:p w14:paraId="5FDC582C" w14:textId="77777777" w:rsidR="000F7377" w:rsidRDefault="000F7377"/>
    <w:p w14:paraId="232F6807" w14:textId="77777777" w:rsidR="000F7377" w:rsidRDefault="000F7377">
      <w:r xmlns:w="http://schemas.openxmlformats.org/wordprocessingml/2006/main">
        <w:t xml:space="preserve">Исаак благослови синовете си Яков и Исав чрез вяра относно бъдещето.</w:t>
      </w:r>
    </w:p>
    <w:p w14:paraId="6CB6986D" w14:textId="77777777" w:rsidR="000F7377" w:rsidRDefault="000F7377"/>
    <w:p w14:paraId="34027D2B" w14:textId="77777777" w:rsidR="000F7377" w:rsidRDefault="000F7377">
      <w:r xmlns:w="http://schemas.openxmlformats.org/wordprocessingml/2006/main">
        <w:t xml:space="preserve">1. Силата на вярата: Как благословията на Исаак може да ни вдъхнови</w:t>
      </w:r>
    </w:p>
    <w:p w14:paraId="5E889FEE" w14:textId="77777777" w:rsidR="000F7377" w:rsidRDefault="000F7377"/>
    <w:p w14:paraId="3A6C47FA" w14:textId="77777777" w:rsidR="000F7377" w:rsidRDefault="000F7377">
      <w:r xmlns:w="http://schemas.openxmlformats.org/wordprocessingml/2006/main">
        <w:t xml:space="preserve">2. Да живееш в настоящето: Значението на благословията на Исаак</w:t>
      </w:r>
    </w:p>
    <w:p w14:paraId="6712057A" w14:textId="77777777" w:rsidR="000F7377" w:rsidRDefault="000F7377"/>
    <w:p w14:paraId="39691A59" w14:textId="77777777" w:rsidR="000F7377" w:rsidRDefault="000F7377">
      <w:r xmlns:w="http://schemas.openxmlformats.org/wordprocessingml/2006/main">
        <w:t xml:space="preserve">1. Битие 27:27-29 - Благословията на Яков от Исак</w:t>
      </w:r>
    </w:p>
    <w:p w14:paraId="102499EF" w14:textId="77777777" w:rsidR="000F7377" w:rsidRDefault="000F7377"/>
    <w:p w14:paraId="673211E1" w14:textId="77777777" w:rsidR="000F7377" w:rsidRDefault="000F7377">
      <w:r xmlns:w="http://schemas.openxmlformats.org/wordprocessingml/2006/main">
        <w:t xml:space="preserve">2. Битие 27:30-40 - Благословението на Исаак от Исак</w:t>
      </w:r>
    </w:p>
    <w:p w14:paraId="06E4DD74" w14:textId="77777777" w:rsidR="000F7377" w:rsidRDefault="000F7377"/>
    <w:p w14:paraId="15105028" w14:textId="77777777" w:rsidR="000F7377" w:rsidRDefault="000F7377">
      <w:r xmlns:w="http://schemas.openxmlformats.org/wordprocessingml/2006/main">
        <w:t xml:space="preserve">Евреи 11:21 С вяра Яков, когато беше на умиране, благослови и двамата сина на Йосиф; и се покланяше, облегнат на върха на жезъла си.</w:t>
      </w:r>
    </w:p>
    <w:p w14:paraId="2DDFDE08" w14:textId="77777777" w:rsidR="000F7377" w:rsidRDefault="000F7377"/>
    <w:p w14:paraId="0055A809" w14:textId="77777777" w:rsidR="000F7377" w:rsidRDefault="000F7377">
      <w:r xmlns:w="http://schemas.openxmlformats.org/wordprocessingml/2006/main">
        <w:t xml:space="preserve">Яков благослови синовете си с вяра, когато наближи смъртта.</w:t>
      </w:r>
    </w:p>
    <w:p w14:paraId="711C0D8D" w14:textId="77777777" w:rsidR="000F7377" w:rsidRDefault="000F7377"/>
    <w:p w14:paraId="5C40C179" w14:textId="77777777" w:rsidR="000F7377" w:rsidRDefault="000F7377">
      <w:r xmlns:w="http://schemas.openxmlformats.org/wordprocessingml/2006/main">
        <w:t xml:space="preserve">1. Силата на вярата в трудни времена</w:t>
      </w:r>
    </w:p>
    <w:p w14:paraId="3B4B32B9" w14:textId="77777777" w:rsidR="000F7377" w:rsidRDefault="000F7377"/>
    <w:p w14:paraId="4EE5AF09" w14:textId="77777777" w:rsidR="000F7377" w:rsidRDefault="000F7377">
      <w:r xmlns:w="http://schemas.openxmlformats.org/wordprocessingml/2006/main">
        <w:t xml:space="preserve">2. Наследството да благославяме нашите деца</w:t>
      </w:r>
    </w:p>
    <w:p w14:paraId="5C78BF37" w14:textId="77777777" w:rsidR="000F7377" w:rsidRDefault="000F7377"/>
    <w:p w14:paraId="1F4C7DBE" w14:textId="77777777" w:rsidR="000F7377" w:rsidRDefault="000F7377">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14:paraId="5480B6EB" w14:textId="77777777" w:rsidR="000F7377" w:rsidRDefault="000F7377"/>
    <w:p w14:paraId="68F6277E" w14:textId="77777777" w:rsidR="000F7377" w:rsidRDefault="000F7377">
      <w:r xmlns:w="http://schemas.openxmlformats.org/wordprocessingml/2006/main">
        <w:t xml:space="preserve">2. Притчи 13:22 - Добрият човек оставя наследство на децата на децата си, но богатството на грешника се пази за праведния.</w:t>
      </w:r>
    </w:p>
    <w:p w14:paraId="4655E99C" w14:textId="77777777" w:rsidR="000F7377" w:rsidRDefault="000F7377"/>
    <w:p w14:paraId="68EFE188" w14:textId="77777777" w:rsidR="000F7377" w:rsidRDefault="000F7377">
      <w:r xmlns:w="http://schemas.openxmlformats.org/wordprocessingml/2006/main">
        <w:t xml:space="preserve">Евреи 11:22 С вяра Йосиф, когато умираше, спомена за излизането на израилтяните; и даде заповед относно костите му.</w:t>
      </w:r>
    </w:p>
    <w:p w14:paraId="55AC12C5" w14:textId="77777777" w:rsidR="000F7377" w:rsidRDefault="000F7377"/>
    <w:p w14:paraId="4558ECC7" w14:textId="77777777" w:rsidR="000F7377" w:rsidRDefault="000F7377">
      <w:r xmlns:w="http://schemas.openxmlformats.org/wordprocessingml/2006/main">
        <w:t xml:space="preserve">Йосиф, човек на вярата, споменава изселването на израилтяните преди да умре и дава инструкции относно костите му.</w:t>
      </w:r>
    </w:p>
    <w:p w14:paraId="7F8066A1" w14:textId="77777777" w:rsidR="000F7377" w:rsidRDefault="000F7377"/>
    <w:p w14:paraId="7BEE349B" w14:textId="77777777" w:rsidR="000F7377" w:rsidRDefault="000F7377">
      <w:r xmlns:w="http://schemas.openxmlformats.org/wordprocessingml/2006/main">
        <w:t xml:space="preserve">1. Силата на вярата: Примерът на Джозеф</w:t>
      </w:r>
    </w:p>
    <w:p w14:paraId="7C6523E7" w14:textId="77777777" w:rsidR="000F7377" w:rsidRDefault="000F7377"/>
    <w:p w14:paraId="4F1F5006" w14:textId="77777777" w:rsidR="000F7377" w:rsidRDefault="000F7377">
      <w:r xmlns:w="http://schemas.openxmlformats.org/wordprocessingml/2006/main">
        <w:t xml:space="preserve">2. Следване на Божията воля: Уроци от последните думи на Йосиф</w:t>
      </w:r>
    </w:p>
    <w:p w14:paraId="7F4DE0CD" w14:textId="77777777" w:rsidR="000F7377" w:rsidRDefault="000F7377"/>
    <w:p w14:paraId="69B60484" w14:textId="77777777" w:rsidR="000F7377" w:rsidRDefault="000F7377">
      <w:r xmlns:w="http://schemas.openxmlformats.org/wordprocessingml/2006/main">
        <w:t xml:space="preserve">1. Римляни 1:17 – „Защото в него Божията правда се открива от вяра за вяра, както е писано: „Праведният чрез вяра ще живее“.“</w:t>
      </w:r>
    </w:p>
    <w:p w14:paraId="06D83976" w14:textId="77777777" w:rsidR="000F7377" w:rsidRDefault="000F7377"/>
    <w:p w14:paraId="302120DC" w14:textId="77777777" w:rsidR="000F7377" w:rsidRDefault="000F7377">
      <w:r xmlns:w="http://schemas.openxmlformats.org/wordprocessingml/2006/main">
        <w:t xml:space="preserve">2. Йоан 15:14 – „Вие сте Ми приятели, ако вършите това, което ви заповядвам.“</w:t>
      </w:r>
    </w:p>
    <w:p w14:paraId="01F66C38" w14:textId="77777777" w:rsidR="000F7377" w:rsidRDefault="000F7377"/>
    <w:p w14:paraId="65A26114" w14:textId="77777777" w:rsidR="000F7377" w:rsidRDefault="000F7377">
      <w:r xmlns:w="http://schemas.openxmlformats.org/wordprocessingml/2006/main">
        <w:t xml:space="preserve">Евреи 11:23 С вяра Моисей, когато се роди, беше скрит три месеца от родителите си, защото те видяха, че беше добро дете; и не се уплашиха от царската заповед.</w:t>
      </w:r>
    </w:p>
    <w:p w14:paraId="21733A13" w14:textId="77777777" w:rsidR="000F7377" w:rsidRDefault="000F7377"/>
    <w:p w14:paraId="5C87B468" w14:textId="77777777" w:rsidR="000F7377" w:rsidRDefault="000F7377">
      <w:r xmlns:w="http://schemas.openxmlformats.org/wordprocessingml/2006/main">
        <w:t xml:space="preserve">Моисей беше пример за вяра, когато се роди и се скри в покорство на Божията воля.</w:t>
      </w:r>
    </w:p>
    <w:p w14:paraId="5D20DAE3" w14:textId="77777777" w:rsidR="000F7377" w:rsidRDefault="000F7377"/>
    <w:p w14:paraId="507A1FE3" w14:textId="77777777" w:rsidR="000F7377" w:rsidRDefault="000F7377">
      <w:r xmlns:w="http://schemas.openxmlformats.org/wordprocessingml/2006/main">
        <w:t xml:space="preserve">1: Нашата вяра в Бог винаги ще ни предпази от зло, независимо от цената.</w:t>
      </w:r>
    </w:p>
    <w:p w14:paraId="7826371B" w14:textId="77777777" w:rsidR="000F7377" w:rsidRDefault="000F7377"/>
    <w:p w14:paraId="6D1CF95F" w14:textId="77777777" w:rsidR="000F7377" w:rsidRDefault="000F7377">
      <w:r xmlns:w="http://schemas.openxmlformats.org/wordprocessingml/2006/main">
        <w:t xml:space="preserve">2: Трябва да се доверим на Божия план и да имаме вяра да вършим Неговата воля, дори когато е трудно.</w:t>
      </w:r>
    </w:p>
    <w:p w14:paraId="0B97A761" w14:textId="77777777" w:rsidR="000F7377" w:rsidRDefault="000F7377"/>
    <w:p w14:paraId="53FCDD13" w14:textId="77777777" w:rsidR="000F7377" w:rsidRDefault="000F7377">
      <w:r xmlns:w="http://schemas.openxmlformats.org/wordprocessingml/2006/main">
        <w:t xml:space="preserve">1: Изход 2:2-4 И жената зачена и роди син; и като го видя, че беше хубаво дете, тя го кри три месеца.</w:t>
      </w:r>
    </w:p>
    <w:p w14:paraId="26B9FB85" w14:textId="77777777" w:rsidR="000F7377" w:rsidRDefault="000F7377"/>
    <w:p w14:paraId="47F2DA15" w14:textId="77777777" w:rsidR="000F7377" w:rsidRDefault="000F7377">
      <w:r xmlns:w="http://schemas.openxmlformats.org/wordprocessingml/2006/main">
        <w:t xml:space="preserve">2: Матей 10:28-29 И не се страхувайте от онези, които убиват тялото, но не могат да убият душата; а по-скоро се страхувайте от онзи, който може да погуби и душа, и тяло в пъкъла.</w:t>
      </w:r>
    </w:p>
    <w:p w14:paraId="4AA53D62" w14:textId="77777777" w:rsidR="000F7377" w:rsidRDefault="000F7377"/>
    <w:p w14:paraId="4030A5B4" w14:textId="77777777" w:rsidR="000F7377" w:rsidRDefault="000F7377">
      <w:r xmlns:w="http://schemas.openxmlformats.org/wordprocessingml/2006/main">
        <w:t xml:space="preserve">Евреи 11:24 С вяра Мойсей, когато достигна години, отказа да се нарече син на фараоновата дъщеря;</w:t>
      </w:r>
    </w:p>
    <w:p w14:paraId="2551C0B6" w14:textId="77777777" w:rsidR="000F7377" w:rsidRDefault="000F7377"/>
    <w:p w14:paraId="4C5AC32F" w14:textId="77777777" w:rsidR="000F7377" w:rsidRDefault="000F7377">
      <w:r xmlns:w="http://schemas.openxmlformats.org/wordprocessingml/2006/main">
        <w:t xml:space="preserve">Мойсей избра вярата пред самоличността си.</w:t>
      </w:r>
    </w:p>
    <w:p w14:paraId="50FEBD56" w14:textId="77777777" w:rsidR="000F7377" w:rsidRDefault="000F7377"/>
    <w:p w14:paraId="57B26F39" w14:textId="77777777" w:rsidR="000F7377" w:rsidRDefault="000F7377">
      <w:r xmlns:w="http://schemas.openxmlformats.org/wordprocessingml/2006/main">
        <w:t xml:space="preserve">1. Божията вярност винаги ще замества всяка земна идентичност.</w:t>
      </w:r>
    </w:p>
    <w:p w14:paraId="7361B585" w14:textId="77777777" w:rsidR="000F7377" w:rsidRDefault="000F7377"/>
    <w:p w14:paraId="067DAB07" w14:textId="77777777" w:rsidR="000F7377" w:rsidRDefault="000F7377">
      <w:r xmlns:w="http://schemas.openxmlformats.org/wordprocessingml/2006/main">
        <w:t xml:space="preserve">2. Вярата в Бог ни дава силата да изберем вярата пред светските стремежи.</w:t>
      </w:r>
    </w:p>
    <w:p w14:paraId="1E16DAD3" w14:textId="77777777" w:rsidR="000F7377" w:rsidRDefault="000F7377"/>
    <w:p w14:paraId="6DD59BBA" w14:textId="77777777" w:rsidR="000F7377" w:rsidRDefault="000F7377">
      <w:r xmlns:w="http://schemas.openxmlformats.org/wordprocessingml/2006/main">
        <w:t xml:space="preserve">1. Галатяни 5:1, „Христос ни е освободил за свободата. Затова стойте твърди и не позволявайте отново да бъдете обременени от робско иго.“</w:t>
      </w:r>
    </w:p>
    <w:p w14:paraId="36C42EEC" w14:textId="77777777" w:rsidR="000F7377" w:rsidRDefault="000F7377"/>
    <w:p w14:paraId="1F48F36C" w14:textId="77777777" w:rsidR="000F7377" w:rsidRDefault="000F7377">
      <w:r xmlns:w="http://schemas.openxmlformats.org/wordprocessingml/2006/main">
        <w:t xml:space="preserve">2. 2 Тимотей 1:7, „Защото Бог не ни даде дух на плах, а дух на сила, на любов и на самодисциплина.“</w:t>
      </w:r>
    </w:p>
    <w:p w14:paraId="4CAF27FC" w14:textId="77777777" w:rsidR="000F7377" w:rsidRDefault="000F7377"/>
    <w:p w14:paraId="769DDFC3" w14:textId="77777777" w:rsidR="000F7377" w:rsidRDefault="000F7377">
      <w:r xmlns:w="http://schemas.openxmlformats.org/wordprocessingml/2006/main">
        <w:t xml:space="preserve">Евреи 11:25 Избирайки по-скоро да страдате с Божия народ, отколкото да се насладите на удоволствията на греха за известно време;</w:t>
      </w:r>
    </w:p>
    <w:p w14:paraId="219E274A" w14:textId="77777777" w:rsidR="000F7377" w:rsidRDefault="000F7377"/>
    <w:p w14:paraId="4B5607A4" w14:textId="77777777" w:rsidR="000F7377" w:rsidRDefault="000F7377">
      <w:r xmlns:w="http://schemas.openxmlformats.org/wordprocessingml/2006/main">
        <w:t xml:space="preserve">Моисей избра да понесе трудностите с Божия народ, вместо да се наслаждава на временните удоволствия на греха.</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Силата на вярната издръжливост</w:t>
      </w:r>
    </w:p>
    <w:p w14:paraId="261B57E0" w14:textId="77777777" w:rsidR="000F7377" w:rsidRDefault="000F7377"/>
    <w:p w14:paraId="0206E8D9" w14:textId="77777777" w:rsidR="000F7377" w:rsidRDefault="000F7377">
      <w:r xmlns:w="http://schemas.openxmlformats.org/wordprocessingml/2006/main">
        <w:t xml:space="preserve">2. Преходната природа на греховното удоволствие</w:t>
      </w:r>
    </w:p>
    <w:p w14:paraId="5E1F7059" w14:textId="77777777" w:rsidR="000F7377" w:rsidRDefault="000F7377"/>
    <w:p w14:paraId="7725E3EB" w14:textId="77777777" w:rsidR="000F7377" w:rsidRDefault="000F7377">
      <w:r xmlns:w="http://schemas.openxmlformats.org/wordprocessingml/2006/main">
        <w:t xml:space="preserve">1. Галатяни 6:9 „И да не ни дотяга да вършим добро, защото навреме ще пожънем, ако не се уморим.“</w:t>
      </w:r>
    </w:p>
    <w:p w14:paraId="03A59A32" w14:textId="77777777" w:rsidR="000F7377" w:rsidRDefault="000F7377"/>
    <w:p w14:paraId="03193254" w14:textId="77777777" w:rsidR="000F7377" w:rsidRDefault="000F7377">
      <w:r xmlns:w="http://schemas.openxmlformats.org/wordprocessingml/2006/main">
        <w:t xml:space="preserve">2. Римляни 8:18 „Защото смятам, че страданията на сегашното време не са достойни за сравнение със славата, която ще се разкрие в нас.“</w:t>
      </w:r>
    </w:p>
    <w:p w14:paraId="78AC82E6" w14:textId="77777777" w:rsidR="000F7377" w:rsidRDefault="000F7377"/>
    <w:p w14:paraId="0D26AF37" w14:textId="77777777" w:rsidR="000F7377" w:rsidRDefault="000F7377">
      <w:r xmlns:w="http://schemas.openxmlformats.org/wordprocessingml/2006/main">
        <w:t xml:space="preserve">Евреи 11:26 Считайки укора на Христос за по-голямо богатство от съкровищата в Египет, защото зачита възмездието на наградата.</w:t>
      </w:r>
    </w:p>
    <w:p w14:paraId="201C8C8D" w14:textId="77777777" w:rsidR="000F7377" w:rsidRDefault="000F7377"/>
    <w:p w14:paraId="0248C036" w14:textId="77777777" w:rsidR="000F7377" w:rsidRDefault="000F7377">
      <w:r xmlns:w="http://schemas.openxmlformats.org/wordprocessingml/2006/main">
        <w:t xml:space="preserve">Укорът на Христос е по-ценен от земните богатства. Той очакваше с нетърпение наградата на Небето.</w:t>
      </w:r>
    </w:p>
    <w:p w14:paraId="3C0299EE" w14:textId="77777777" w:rsidR="000F7377" w:rsidRDefault="000F7377"/>
    <w:p w14:paraId="4AD80FC9" w14:textId="77777777" w:rsidR="000F7377" w:rsidRDefault="000F7377">
      <w:r xmlns:w="http://schemas.openxmlformats.org/wordprocessingml/2006/main">
        <w:t xml:space="preserve">1. Стойността на поемането на нашия кръст</w:t>
      </w:r>
    </w:p>
    <w:p w14:paraId="5DE27812" w14:textId="77777777" w:rsidR="000F7377" w:rsidRDefault="000F7377"/>
    <w:p w14:paraId="54253383" w14:textId="77777777" w:rsidR="000F7377" w:rsidRDefault="000F7377">
      <w:r xmlns:w="http://schemas.openxmlformats.org/wordprocessingml/2006/main">
        <w:t xml:space="preserve">2. Мъдростта да инвестираш във вечни награди</w:t>
      </w:r>
    </w:p>
    <w:p w14:paraId="323614CA" w14:textId="77777777" w:rsidR="000F7377" w:rsidRDefault="000F7377"/>
    <w:p w14:paraId="5FC847F2" w14:textId="77777777" w:rsidR="000F7377" w:rsidRDefault="000F7377">
      <w:r xmlns:w="http://schemas.openxmlformats.org/wordprocessingml/2006/main">
        <w:t xml:space="preserve">1. Матей 16:24-26 – „Тогава Исус каза на учениците Си: Ако някой иска да върви след Мене, нека се отрече от себе си, нека вземе кръста си и Ме последва. Защото, който иска да спаси живота си, ще го изгуби; а който изгуби живота си заради Мене, ще го намери. Защото каква полза за човека, ако спечели целия свят, а повреди на собствената си душа? Или какво ще даде човек в замяна на душата си?</w:t>
      </w:r>
    </w:p>
    <w:p w14:paraId="217D0275" w14:textId="77777777" w:rsidR="000F7377" w:rsidRDefault="000F7377"/>
    <w:p w14:paraId="53D3F96D" w14:textId="77777777" w:rsidR="000F7377" w:rsidRDefault="000F7377">
      <w:r xmlns:w="http://schemas.openxmlformats.org/wordprocessingml/2006/main">
        <w:t xml:space="preserve">2. Колосяни 3:1-4 – „И така, ако сте възкресени с Христос, търсете това, което е горе, където Христос седи отдясно на Бога. Насочете привързаността си към нещата отгоре, а не към нещата на земята. Защото вие сте мъртви и животът ви е скрит с Христос в Бога. Когато Христос, нашият живот, се яви, тогава и вие ще се явите с Него в слава.”</w:t>
      </w:r>
    </w:p>
    <w:p w14:paraId="0614A9E9" w14:textId="77777777" w:rsidR="000F7377" w:rsidRDefault="000F7377"/>
    <w:p w14:paraId="61C704EB" w14:textId="77777777" w:rsidR="000F7377" w:rsidRDefault="000F7377">
      <w:r xmlns:w="http://schemas.openxmlformats.org/wordprocessingml/2006/main">
        <w:t xml:space="preserve">Евреи 11:27 С вяра той напусна Египет, без да се страхува от гнева на царя, защото издържа, сякаш виждаше Невидимия.</w:t>
      </w:r>
    </w:p>
    <w:p w14:paraId="2B148AD5" w14:textId="77777777" w:rsidR="000F7377" w:rsidRDefault="000F7377"/>
    <w:p w14:paraId="4E1ED097" w14:textId="77777777" w:rsidR="000F7377" w:rsidRDefault="000F7377">
      <w:r xmlns:w="http://schemas.openxmlformats.org/wordprocessingml/2006/main">
        <w:t xml:space="preserve">Чрез вяра Мойсей напусна Египет и устоя въпреки гнева на царя, защото видя Бог, който е невидим.</w:t>
      </w:r>
    </w:p>
    <w:p w14:paraId="0F350813" w14:textId="77777777" w:rsidR="000F7377" w:rsidRDefault="000F7377"/>
    <w:p w14:paraId="008384DE" w14:textId="77777777" w:rsidR="000F7377" w:rsidRDefault="000F7377">
      <w:r xmlns:w="http://schemas.openxmlformats.org/wordprocessingml/2006/main">
        <w:t xml:space="preserve">1. Силата на вярата за преодоляване на страха и несгодите.</w:t>
      </w:r>
    </w:p>
    <w:p w14:paraId="508CE275" w14:textId="77777777" w:rsidR="000F7377" w:rsidRDefault="000F7377"/>
    <w:p w14:paraId="47D889FB" w14:textId="77777777" w:rsidR="000F7377" w:rsidRDefault="000F7377">
      <w:r xmlns:w="http://schemas.openxmlformats.org/wordprocessingml/2006/main">
        <w:t xml:space="preserve">2. Важността на доверието в невидимия Бог.</w:t>
      </w:r>
    </w:p>
    <w:p w14:paraId="59324191" w14:textId="77777777" w:rsidR="000F7377" w:rsidRDefault="000F7377"/>
    <w:p w14:paraId="780A3A47" w14:textId="77777777" w:rsidR="000F7377" w:rsidRDefault="000F7377">
      <w:r xmlns:w="http://schemas.openxmlformats.org/wordprocessingml/2006/main">
        <w:t xml:space="preserve">1. Исая 26:3-4 - Ти ще запазиш в съвършен мир онзи, чийто ум е върху Теб, защото той уповава на Теб. Уповавайте се на Господа до века, защото в Господа Йехова е вечна сила.</w:t>
      </w:r>
    </w:p>
    <w:p w14:paraId="3B6AB77F" w14:textId="77777777" w:rsidR="000F7377" w:rsidRDefault="000F7377"/>
    <w:p w14:paraId="080E46CD" w14:textId="77777777" w:rsidR="000F7377" w:rsidRDefault="000F7377">
      <w:r xmlns:w="http://schemas.openxmlformats.org/wordprocessingml/2006/main">
        <w:t xml:space="preserve">2. Римляни 8:38-39 – Защото съм убеден, че нито смъртта, нито животът, нито ангелите, нито началствата, нито силите, нито настоящето, нито бъдещето, нито височината, нито дълбочината, нито което и да е друго създание, ще може да ни отдели от Божията любов, която е в Христос Исус, нашия Господ.</w:t>
      </w:r>
    </w:p>
    <w:p w14:paraId="26BEDAC6" w14:textId="77777777" w:rsidR="000F7377" w:rsidRDefault="000F7377"/>
    <w:p w14:paraId="02DBAF88" w14:textId="77777777" w:rsidR="000F7377" w:rsidRDefault="000F7377">
      <w:r xmlns:w="http://schemas.openxmlformats.org/wordprocessingml/2006/main">
        <w:t xml:space="preserve">Евреи 11:28 Чрез вяра той извърши пасхата и поръсването с кръв, за да не ги докосне онзи, който погубваше първородните.</w:t>
      </w:r>
    </w:p>
    <w:p w14:paraId="40E9A077" w14:textId="77777777" w:rsidR="000F7377" w:rsidRDefault="000F7377"/>
    <w:p w14:paraId="5DBDC794" w14:textId="77777777" w:rsidR="000F7377" w:rsidRDefault="000F7377">
      <w:r xmlns:w="http://schemas.openxmlformats.org/wordprocessingml/2006/main">
        <w:t xml:space="preserve">Чрез вяра Моисей пази Пасхата и поръси кръвта на агнето, за да не нарани израилтяните унищожителят на първородните.</w:t>
      </w:r>
    </w:p>
    <w:p w14:paraId="549E5B25" w14:textId="77777777" w:rsidR="000F7377" w:rsidRDefault="000F7377"/>
    <w:p w14:paraId="5A1B873C" w14:textId="77777777" w:rsidR="000F7377" w:rsidRDefault="000F7377">
      <w:r xmlns:w="http://schemas.openxmlformats.org/wordprocessingml/2006/main">
        <w:t xml:space="preserve">1. Силата на вярата: Как Моисей се довери на Бог да води израилтяните към свобода</w:t>
      </w:r>
    </w:p>
    <w:p w14:paraId="6D1FFF1B" w14:textId="77777777" w:rsidR="000F7377" w:rsidRDefault="000F7377"/>
    <w:p w14:paraId="7F8AA7BD" w14:textId="77777777" w:rsidR="000F7377" w:rsidRDefault="000F7377">
      <w:r xmlns:w="http://schemas.openxmlformats.org/wordprocessingml/2006/main">
        <w:t xml:space="preserve">2. Силата на Пасхата: Как кръвта на Агнето осигури спасението на израилтяните</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Изход 12:12-15; 21-28 – Моисей инструктира израилтяните да вземат пасхата и да маркират вратите си с кръвта на агнето</w:t>
      </w:r>
    </w:p>
    <w:p w14:paraId="2CBB4EA5" w14:textId="77777777" w:rsidR="000F7377" w:rsidRDefault="000F7377"/>
    <w:p w14:paraId="28C4D4A7" w14:textId="77777777" w:rsidR="000F7377" w:rsidRDefault="000F7377">
      <w:r xmlns:w="http://schemas.openxmlformats.org/wordprocessingml/2006/main">
        <w:t xml:space="preserve">2. Изход 11:1-10 – Господ инструктира Моисей да предупреди фараона за предстоящата смърт на първородните синове</w:t>
      </w:r>
    </w:p>
    <w:p w14:paraId="221ED3CD" w14:textId="77777777" w:rsidR="000F7377" w:rsidRDefault="000F7377"/>
    <w:p w14:paraId="13B01DBE" w14:textId="77777777" w:rsidR="000F7377" w:rsidRDefault="000F7377">
      <w:r xmlns:w="http://schemas.openxmlformats.org/wordprocessingml/2006/main">
        <w:t xml:space="preserve">Евреи 11:29 С вяра те преминаха през Червено море като по сухо; което египтяните се опитаха да направят, бяха удавени.</w:t>
      </w:r>
    </w:p>
    <w:p w14:paraId="6671B353" w14:textId="77777777" w:rsidR="000F7377" w:rsidRDefault="000F7377"/>
    <w:p w14:paraId="32F964EC" w14:textId="77777777" w:rsidR="000F7377" w:rsidRDefault="000F7377">
      <w:r xmlns:w="http://schemas.openxmlformats.org/wordprocessingml/2006/main">
        <w:t xml:space="preserve">Чрез вяра израилтяните прекосиха Червено море, сякаш беше суха земя, докато египтяните бяха удавени при същия опит.</w:t>
      </w:r>
    </w:p>
    <w:p w14:paraId="24A18F8C" w14:textId="77777777" w:rsidR="000F7377" w:rsidRDefault="000F7377"/>
    <w:p w14:paraId="650CB138" w14:textId="77777777" w:rsidR="000F7377" w:rsidRDefault="000F7377">
      <w:r xmlns:w="http://schemas.openxmlformats.org/wordprocessingml/2006/main">
        <w:t xml:space="preserve">1. Вярата в Бог води до чудодейни резултати.</w:t>
      </w:r>
    </w:p>
    <w:p w14:paraId="32F79680" w14:textId="77777777" w:rsidR="000F7377" w:rsidRDefault="000F7377"/>
    <w:p w14:paraId="5F556837" w14:textId="77777777" w:rsidR="000F7377" w:rsidRDefault="000F7377">
      <w:r xmlns:w="http://schemas.openxmlformats.org/wordprocessingml/2006/main">
        <w:t xml:space="preserve">2. Никога не подценявайте силата на Бог.</w:t>
      </w:r>
    </w:p>
    <w:p w14:paraId="6A8BFD44" w14:textId="77777777" w:rsidR="000F7377" w:rsidRDefault="000F7377"/>
    <w:p w14:paraId="177FFA23" w14:textId="77777777" w:rsidR="000F7377" w:rsidRDefault="000F7377">
      <w:r xmlns:w="http://schemas.openxmlformats.org/wordprocessingml/2006/main">
        <w:t xml:space="preserve">1. Изход 14:21-22 – Тогава Мойсей протегна ръката си над морето; и Господ накара морето да се връща обратно чрез силен източен вятър през цялата тази нощ и направи морето сухо, и водите се разделиха.</w:t>
      </w:r>
    </w:p>
    <w:p w14:paraId="23ABE1CA" w14:textId="77777777" w:rsidR="000F7377" w:rsidRDefault="000F7377"/>
    <w:p w14:paraId="1401CA64" w14:textId="77777777" w:rsidR="000F7377" w:rsidRDefault="000F7377">
      <w:r xmlns:w="http://schemas.openxmlformats.org/wordprocessingml/2006/main">
        <w:t xml:space="preserve">2. Исус Навиев 3:13-17 – И ще стане, щом стъпалата на нозете на свещениците, които носят ковчега на Господа, Господаря на цялата земя, почиват във водите на Йордан, че водите на Йордан ще бъдат отсечени от водите, които слизат отгоре; и те ще стоят на купчина.</w:t>
      </w:r>
    </w:p>
    <w:p w14:paraId="23BE2729" w14:textId="77777777" w:rsidR="000F7377" w:rsidRDefault="000F7377"/>
    <w:p w14:paraId="50F118A6" w14:textId="77777777" w:rsidR="000F7377" w:rsidRDefault="000F7377">
      <w:r xmlns:w="http://schemas.openxmlformats.org/wordprocessingml/2006/main">
        <w:t xml:space="preserve">Евреи 11:30 Чрез вяра стените на Ерихон паднаха, след като бяха обиколени около седем дни.</w:t>
      </w:r>
    </w:p>
    <w:p w14:paraId="4C4B8074" w14:textId="77777777" w:rsidR="000F7377" w:rsidRDefault="000F7377"/>
    <w:p w14:paraId="078BCE6A" w14:textId="77777777" w:rsidR="000F7377" w:rsidRDefault="000F7377">
      <w:r xmlns:w="http://schemas.openxmlformats.org/wordprocessingml/2006/main">
        <w:t xml:space="preserve">Чрез вяра стените на Ерихон паднаха, когато израилтяните го обикаляха в продължение на седем дни.</w:t>
      </w:r>
    </w:p>
    <w:p w14:paraId="197A7E0B" w14:textId="77777777" w:rsidR="000F7377" w:rsidRDefault="000F7377"/>
    <w:p w14:paraId="0B42350E" w14:textId="77777777" w:rsidR="000F7377" w:rsidRDefault="000F7377">
      <w:r xmlns:w="http://schemas.openxmlformats.org/wordprocessingml/2006/main">
        <w:t xml:space="preserve">1. Силата на вярата: Как можем да преодолеем всяко предизвикателство</w:t>
      </w:r>
    </w:p>
    <w:p w14:paraId="05FA1163" w14:textId="77777777" w:rsidR="000F7377" w:rsidRDefault="000F7377"/>
    <w:p w14:paraId="6579B863" w14:textId="77777777" w:rsidR="000F7377" w:rsidRDefault="000F7377">
      <w:r xmlns:w="http://schemas.openxmlformats.org/wordprocessingml/2006/main">
        <w:t xml:space="preserve">2. Значението на доверието в Бог</w:t>
      </w:r>
    </w:p>
    <w:p w14:paraId="09A39B5D" w14:textId="77777777" w:rsidR="000F7377" w:rsidRDefault="000F7377"/>
    <w:p w14:paraId="648BF9C0" w14:textId="77777777" w:rsidR="000F7377" w:rsidRDefault="000F7377">
      <w:r xmlns:w="http://schemas.openxmlformats.org/wordprocessingml/2006/main">
        <w:t xml:space="preserve">1. Исус Навиев 6:1-20</w:t>
      </w:r>
    </w:p>
    <w:p w14:paraId="68F93914" w14:textId="77777777" w:rsidR="000F7377" w:rsidRDefault="000F7377"/>
    <w:p w14:paraId="3C0F978C" w14:textId="77777777" w:rsidR="000F7377" w:rsidRDefault="000F7377">
      <w:r xmlns:w="http://schemas.openxmlformats.org/wordprocessingml/2006/main">
        <w:t xml:space="preserve">2. Матей 17:20 – „Той им каза: „Поради вашата малко вяра. Защото истина ви казвам, ако имате вяра колкото синапово зърно, ще кажете на тази планина: Премести се оттук там, и тя ще се премести, и нищо няма да бъде невъзможно за вас.</w:t>
      </w:r>
    </w:p>
    <w:p w14:paraId="3D35A330" w14:textId="77777777" w:rsidR="000F7377" w:rsidRDefault="000F7377"/>
    <w:p w14:paraId="4DC22D4C" w14:textId="77777777" w:rsidR="000F7377" w:rsidRDefault="000F7377">
      <w:r xmlns:w="http://schemas.openxmlformats.org/wordprocessingml/2006/main">
        <w:t xml:space="preserve">Евреи 11:31 Чрез вяра блудницата Раав не загина с неповярвалите, когато прие съгледвачите с мир.</w:t>
      </w:r>
    </w:p>
    <w:p w14:paraId="2D5093AD" w14:textId="77777777" w:rsidR="000F7377" w:rsidRDefault="000F7377"/>
    <w:p w14:paraId="073E303D" w14:textId="77777777" w:rsidR="000F7377" w:rsidRDefault="000F7377">
      <w:r xmlns:w="http://schemas.openxmlformats.org/wordprocessingml/2006/main">
        <w:t xml:space="preserve">Вярата на Раав в Бог я спаси от унищожение.</w:t>
      </w:r>
    </w:p>
    <w:p w14:paraId="77CD4636" w14:textId="77777777" w:rsidR="000F7377" w:rsidRDefault="000F7377"/>
    <w:p w14:paraId="190B6C59" w14:textId="77777777" w:rsidR="000F7377" w:rsidRDefault="000F7377">
      <w:r xmlns:w="http://schemas.openxmlformats.org/wordprocessingml/2006/main">
        <w:t xml:space="preserve">1: Можем да се доверим на Бог да ни спаси дори в лицето на огромни шансове.</w:t>
      </w:r>
    </w:p>
    <w:p w14:paraId="66484701" w14:textId="77777777" w:rsidR="000F7377" w:rsidRDefault="000F7377"/>
    <w:p w14:paraId="7DD8E5CC" w14:textId="77777777" w:rsidR="000F7377" w:rsidRDefault="000F7377">
      <w:r xmlns:w="http://schemas.openxmlformats.org/wordprocessingml/2006/main">
        <w:t xml:space="preserve">2: Вярата на Раав трябва да ни вдъхнови да имаме вяра в Бог.</w:t>
      </w:r>
    </w:p>
    <w:p w14:paraId="04F4CDA8" w14:textId="77777777" w:rsidR="000F7377" w:rsidRDefault="000F7377"/>
    <w:p w14:paraId="3E8253F6" w14:textId="77777777" w:rsidR="000F7377" w:rsidRDefault="000F7377">
      <w:r xmlns:w="http://schemas.openxmlformats.org/wordprocessingml/2006/main">
        <w:t xml:space="preserve">1: Яков 2:25 – „По същия начин блудницата Раав не се ли оправда чрез дела, когато прие пратениците и ги изпрати по друг път?“</w:t>
      </w:r>
    </w:p>
    <w:p w14:paraId="28DBEB78" w14:textId="77777777" w:rsidR="000F7377" w:rsidRDefault="000F7377"/>
    <w:p w14:paraId="17E5320A" w14:textId="77777777" w:rsidR="000F7377" w:rsidRDefault="000F7377">
      <w:r xmlns:w="http://schemas.openxmlformats.org/wordprocessingml/2006/main">
        <w:t xml:space="preserve">2: Исус Навиев 2:1-3 – „Сега Исус Навиевият син изпрати двама мъже от Акациева горичка да шпионират тайно, казвайки: „Идете, огледайте земята, особено Йерихон.“ Така те отидоха и стигнаха до къщата на блудница на име Раав и нощува там. И беше казано на царя на Йерихон, казвайки: „Ето, тази нощ тук дойдоха мъже от синовете на Израел, за да изследват страната.“</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Евреи 11:32 И какво да кажа повече? защото нямаше да имам време да разкажа за Гедеон, и за Варак, и за Самсон, и за Йефтай; и на Давид, и на Самуил, и на пророците:</w:t>
      </w:r>
    </w:p>
    <w:p w14:paraId="6090F347" w14:textId="77777777" w:rsidR="000F7377" w:rsidRDefault="000F7377"/>
    <w:p w14:paraId="33D1DA83" w14:textId="77777777" w:rsidR="000F7377" w:rsidRDefault="000F7377">
      <w:r xmlns:w="http://schemas.openxmlformats.org/wordprocessingml/2006/main">
        <w:t xml:space="preserve">Библията разказва историите на много верни герои на вярата.</w:t>
      </w:r>
    </w:p>
    <w:p w14:paraId="14B8A6C3" w14:textId="77777777" w:rsidR="000F7377" w:rsidRDefault="000F7377"/>
    <w:p w14:paraId="0AE25225" w14:textId="77777777" w:rsidR="000F7377" w:rsidRDefault="000F7377">
      <w:r xmlns:w="http://schemas.openxmlformats.org/wordprocessingml/2006/main">
        <w:t xml:space="preserve">1. Верни герои: Честване на примерите на Гедеон, Барак, Самсон, Йефтай, Давид, Самуил и пророците</w:t>
      </w:r>
    </w:p>
    <w:p w14:paraId="27761DF9" w14:textId="77777777" w:rsidR="000F7377" w:rsidRDefault="000F7377"/>
    <w:p w14:paraId="7968ACB3" w14:textId="77777777" w:rsidR="000F7377" w:rsidRDefault="000F7377">
      <w:r xmlns:w="http://schemas.openxmlformats.org/wordprocessingml/2006/main">
        <w:t xml:space="preserve">2. Активно следване на вярата: Учене от живота на Гедеон, Барак, Самсон, Йефтай, Давид, Самуил и пророците</w:t>
      </w:r>
    </w:p>
    <w:p w14:paraId="3FB647AA" w14:textId="77777777" w:rsidR="000F7377" w:rsidRDefault="000F7377"/>
    <w:p w14:paraId="4EE80951" w14:textId="77777777" w:rsidR="000F7377" w:rsidRDefault="000F7377">
      <w:r xmlns:w="http://schemas.openxmlformats.org/wordprocessingml/2006/main">
        <w:t xml:space="preserve">1. Яков 2:17-18 – „Така и вярата, ако няма дела, е мъртва сама по себе си. Да, някой може да каже: Ти имаш вяра, а аз имам дела; покажи ми вярата си без делата си, и ще ти покажа вярата си чрез делата си."</w:t>
      </w:r>
    </w:p>
    <w:p w14:paraId="36BA49FC" w14:textId="77777777" w:rsidR="000F7377" w:rsidRDefault="000F7377"/>
    <w:p w14:paraId="23B50F0E" w14:textId="77777777" w:rsidR="000F7377" w:rsidRDefault="000F7377">
      <w:r xmlns:w="http://schemas.openxmlformats.org/wordprocessingml/2006/main">
        <w:t xml:space="preserve">2. 1 Коринтяни 10:11 – „Всички тези неща им се случиха за примери и са написани за поука на нас, върху които са дошли върховете на света.“</w:t>
      </w:r>
    </w:p>
    <w:p w14:paraId="740F6300" w14:textId="77777777" w:rsidR="000F7377" w:rsidRDefault="000F7377"/>
    <w:p w14:paraId="0D55EBD1" w14:textId="77777777" w:rsidR="000F7377" w:rsidRDefault="000F7377">
      <w:r xmlns:w="http://schemas.openxmlformats.org/wordprocessingml/2006/main">
        <w:t xml:space="preserve">Евреи 11:33 Които чрез вяра покориха царства, вършеха правда, получиха обещания, затвориха устата на лъвовете,</w:t>
      </w:r>
    </w:p>
    <w:p w14:paraId="34446B4C" w14:textId="77777777" w:rsidR="000F7377" w:rsidRDefault="000F7377"/>
    <w:p w14:paraId="3FD50931" w14:textId="77777777" w:rsidR="000F7377" w:rsidRDefault="000F7377">
      <w:r xmlns:w="http://schemas.openxmlformats.org/wordprocessingml/2006/main">
        <w:t xml:space="preserve">Пасажът говори за тези, които чрез вяра са извършили велики неща.</w:t>
      </w:r>
    </w:p>
    <w:p w14:paraId="6ACE7AAF" w14:textId="77777777" w:rsidR="000F7377" w:rsidRDefault="000F7377"/>
    <w:p w14:paraId="0E457C45" w14:textId="77777777" w:rsidR="000F7377" w:rsidRDefault="000F7377">
      <w:r xmlns:w="http://schemas.openxmlformats.org/wordprocessingml/2006/main">
        <w:t xml:space="preserve">1: Имайте вяра и бъдете смели - Евреи 11:33</w:t>
      </w:r>
    </w:p>
    <w:p w14:paraId="1ABD1DBD" w14:textId="77777777" w:rsidR="000F7377" w:rsidRDefault="000F7377"/>
    <w:p w14:paraId="642A97C0" w14:textId="77777777" w:rsidR="000F7377" w:rsidRDefault="000F7377">
      <w:r xmlns:w="http://schemas.openxmlformats.org/wordprocessingml/2006/main">
        <w:t xml:space="preserve">2: Вярвайте в себе си и можете да направите всичко - Евреи 11:33</w:t>
      </w:r>
    </w:p>
    <w:p w14:paraId="510C9483" w14:textId="77777777" w:rsidR="000F7377" w:rsidRDefault="000F7377"/>
    <w:p w14:paraId="6AAA57C7" w14:textId="77777777" w:rsidR="000F7377" w:rsidRDefault="000F7377">
      <w:r xmlns:w="http://schemas.openxmlformats.org/wordprocessingml/2006/main">
        <w:t xml:space="preserve">1: Яков 1:6 – Но нека иска с вяра, без никакво колебание. Защото онзи, който се колебае, е като морска вълна, </w:t>
      </w:r>
      <w:r xmlns:w="http://schemas.openxmlformats.org/wordprocessingml/2006/main">
        <w:lastRenderedPageBreak xmlns:w="http://schemas.openxmlformats.org/wordprocessingml/2006/main"/>
      </w:r>
      <w:r xmlns:w="http://schemas.openxmlformats.org/wordprocessingml/2006/main">
        <w:t xml:space="preserve">тласкана от вятъра и блъскана.</w:t>
      </w:r>
    </w:p>
    <w:p w14:paraId="23F6669B" w14:textId="77777777" w:rsidR="000F7377" w:rsidRDefault="000F7377"/>
    <w:p w14:paraId="3ECAFEB5" w14:textId="77777777" w:rsidR="000F7377" w:rsidRDefault="000F7377">
      <w:r xmlns:w="http://schemas.openxmlformats.org/wordprocessingml/2006/main">
        <w:t xml:space="preserve">2: Римляни 4:20-21 – Той не се поколеба в Божието обещание чрез неверие; но беше силен във вярата, отдавайки слава на Бога; И напълно убеден, че това, което е обещал, той може и да изпълни.</w:t>
      </w:r>
    </w:p>
    <w:p w14:paraId="0C9A3AA7" w14:textId="77777777" w:rsidR="000F7377" w:rsidRDefault="000F7377"/>
    <w:p w14:paraId="13C8C46E" w14:textId="77777777" w:rsidR="000F7377" w:rsidRDefault="000F7377">
      <w:r xmlns:w="http://schemas.openxmlformats.org/wordprocessingml/2006/main">
        <w:t xml:space="preserve">Евреи 11:34 Угасиха силата на огъня, избягаха от острието на меча, от слабост станаха силни, станаха храбри в битка, обърнаха в бягство армиите на извънземните.</w:t>
      </w:r>
    </w:p>
    <w:p w14:paraId="18246670" w14:textId="77777777" w:rsidR="000F7377" w:rsidRDefault="000F7377"/>
    <w:p w14:paraId="477A8C30" w14:textId="77777777" w:rsidR="000F7377" w:rsidRDefault="000F7377">
      <w:r xmlns:w="http://schemas.openxmlformats.org/wordprocessingml/2006/main">
        <w:t xml:space="preserve">Те устояха през трудни изпитания и бяха укрепени във вярата си.</w:t>
      </w:r>
    </w:p>
    <w:p w14:paraId="4360DB70" w14:textId="77777777" w:rsidR="000F7377" w:rsidRDefault="000F7377"/>
    <w:p w14:paraId="75CF34E5" w14:textId="77777777" w:rsidR="000F7377" w:rsidRDefault="000F7377">
      <w:r xmlns:w="http://schemas.openxmlformats.org/wordprocessingml/2006/main">
        <w:t xml:space="preserve">1: Вярата ни дава сила да преодоляваме всяко препятствие</w:t>
      </w:r>
    </w:p>
    <w:p w14:paraId="292D33E6" w14:textId="77777777" w:rsidR="000F7377" w:rsidRDefault="000F7377"/>
    <w:p w14:paraId="462CB806" w14:textId="77777777" w:rsidR="000F7377" w:rsidRDefault="000F7377">
      <w:r xmlns:w="http://schemas.openxmlformats.org/wordprocessingml/2006/main">
        <w:t xml:space="preserve">2: Сила в слабост</w:t>
      </w:r>
    </w:p>
    <w:p w14:paraId="3C9CA43C" w14:textId="77777777" w:rsidR="000F7377" w:rsidRDefault="000F7377"/>
    <w:p w14:paraId="60555468" w14:textId="77777777" w:rsidR="000F7377" w:rsidRDefault="000F7377">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449405FA" w14:textId="77777777" w:rsidR="000F7377" w:rsidRDefault="000F7377"/>
    <w:p w14:paraId="7DB62CBF" w14:textId="77777777" w:rsidR="000F7377" w:rsidRDefault="000F7377">
      <w:r xmlns:w="http://schemas.openxmlformats.org/wordprocessingml/2006/main">
        <w:t xml:space="preserve">2: Римляни 5:3-5 – Не само това, но ние също се хвалим със страданията си, защото знаем, че страданието произвежда постоянство; постоянство, характер; и характер, надежда. И надеждата не ни засрамва, защото Божията любов се изля в сърцата ни чрез Светия Дух, който ни е даден.</w:t>
      </w:r>
    </w:p>
    <w:p w14:paraId="50DF8EED" w14:textId="77777777" w:rsidR="000F7377" w:rsidRDefault="000F7377"/>
    <w:p w14:paraId="2B7AF789" w14:textId="77777777" w:rsidR="000F7377" w:rsidRDefault="000F7377">
      <w:r xmlns:w="http://schemas.openxmlformats.org/wordprocessingml/2006/main">
        <w:t xml:space="preserve">Евреи 11:35 Жените получиха мъртвите си възкресени; а други бяха измъчвани, без да приемат избавление; за да могат да получат по-добро възкресение:</w:t>
      </w:r>
    </w:p>
    <w:p w14:paraId="277709A7" w14:textId="77777777" w:rsidR="000F7377" w:rsidRDefault="000F7377"/>
    <w:p w14:paraId="1CBA1F11" w14:textId="77777777" w:rsidR="000F7377" w:rsidRDefault="000F7377">
      <w:r xmlns:w="http://schemas.openxmlformats.org/wordprocessingml/2006/main">
        <w:t xml:space="preserve">Жените в Библията са примери за вяра и издръжливост пред лицето на преследване и смърт.</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Силата на вярата и устойчивостта в лицето на трудностите</w:t>
      </w:r>
    </w:p>
    <w:p w14:paraId="39A095B4" w14:textId="77777777" w:rsidR="000F7377" w:rsidRDefault="000F7377"/>
    <w:p w14:paraId="609BE218" w14:textId="77777777" w:rsidR="000F7377" w:rsidRDefault="000F7377">
      <w:r xmlns:w="http://schemas.openxmlformats.org/wordprocessingml/2006/main">
        <w:t xml:space="preserve">2. Значението на възприемането на по-добро бъдеще дори в лицето на смъртта</w:t>
      </w:r>
    </w:p>
    <w:p w14:paraId="573DAC67" w14:textId="77777777" w:rsidR="000F7377" w:rsidRDefault="000F7377"/>
    <w:p w14:paraId="740BC4A8" w14:textId="77777777" w:rsidR="000F7377" w:rsidRDefault="000F7377">
      <w:r xmlns:w="http://schemas.openxmlformats.org/wordprocessingml/2006/main">
        <w:t xml:space="preserve">1. Евреи 11:35</w:t>
      </w:r>
    </w:p>
    <w:p w14:paraId="028447B0" w14:textId="77777777" w:rsidR="000F7377" w:rsidRDefault="000F7377"/>
    <w:p w14:paraId="27BED8B8" w14:textId="77777777" w:rsidR="000F7377" w:rsidRDefault="000F7377">
      <w:r xmlns:w="http://schemas.openxmlformats.org/wordprocessingml/2006/main">
        <w:t xml:space="preserve">2. Римляни 8:18 - Защото смятам, че страданията на сегашното време не са достойни да се сравняват със славата, която ще се разкрие в нас.</w:t>
      </w:r>
    </w:p>
    <w:p w14:paraId="5F8CE402" w14:textId="77777777" w:rsidR="000F7377" w:rsidRDefault="000F7377"/>
    <w:p w14:paraId="3B14176A" w14:textId="77777777" w:rsidR="000F7377" w:rsidRDefault="000F7377">
      <w:r xmlns:w="http://schemas.openxmlformats.org/wordprocessingml/2006/main">
        <w:t xml:space="preserve">Евреи 11:36 А други бяха изпитани от жестоки подигравки и бичувания, да, освен това от окови и затвор;</w:t>
      </w:r>
    </w:p>
    <w:p w14:paraId="0CD30C90" w14:textId="77777777" w:rsidR="000F7377" w:rsidRDefault="000F7377"/>
    <w:p w14:paraId="179595A1" w14:textId="77777777" w:rsidR="000F7377" w:rsidRDefault="000F7377">
      <w:r xmlns:w="http://schemas.openxmlformats.org/wordprocessingml/2006/main">
        <w:t xml:space="preserve">Евреи 11:36 говори за изпитанията и страданията, понесени от вярващите, включително жестоки подигравки, бичувания, окови и затвор.</w:t>
      </w:r>
    </w:p>
    <w:p w14:paraId="609A067F" w14:textId="77777777" w:rsidR="000F7377" w:rsidRDefault="000F7377"/>
    <w:p w14:paraId="0FF81B25" w14:textId="77777777" w:rsidR="000F7377" w:rsidRDefault="000F7377">
      <w:r xmlns:w="http://schemas.openxmlformats.org/wordprocessingml/2006/main">
        <w:t xml:space="preserve">1. „Смелостта на вярата: да стоиш твърдо в беда“</w:t>
      </w:r>
    </w:p>
    <w:p w14:paraId="3C360839" w14:textId="77777777" w:rsidR="000F7377" w:rsidRDefault="000F7377"/>
    <w:p w14:paraId="7FE64BDE" w14:textId="77777777" w:rsidR="000F7377" w:rsidRDefault="000F7377">
      <w:r xmlns:w="http://schemas.openxmlformats.org/wordprocessingml/2006/main">
        <w:t xml:space="preserve">2. „Божията сила: преодоляване дори на най-големите изпитания“</w:t>
      </w:r>
    </w:p>
    <w:p w14:paraId="40F989B2" w14:textId="77777777" w:rsidR="000F7377" w:rsidRDefault="000F7377"/>
    <w:p w14:paraId="402449DB" w14:textId="77777777" w:rsidR="000F7377" w:rsidRDefault="000F7377">
      <w:r xmlns:w="http://schemas.openxmlformats.org/wordprocessingml/2006/main">
        <w:t xml:space="preserve">1. Яков 1:2-4 – Считайте за пълна радост, братя мои, когато срещнете изпитания от различни видове.</w:t>
      </w:r>
    </w:p>
    <w:p w14:paraId="4B322861" w14:textId="77777777" w:rsidR="000F7377" w:rsidRDefault="000F7377"/>
    <w:p w14:paraId="5E43F890" w14:textId="77777777" w:rsidR="000F7377" w:rsidRDefault="000F7377">
      <w:r xmlns:w="http://schemas.openxmlformats.org/wordprocessingml/2006/main">
        <w:t xml:space="preserve">2. 1 Петър 1:6-7 - В това се радвате, въпреки че сега за малко, ако е необходимо, сте били наскърбени от различни изпитания.</w:t>
      </w:r>
    </w:p>
    <w:p w14:paraId="70A398A8" w14:textId="77777777" w:rsidR="000F7377" w:rsidRDefault="000F7377"/>
    <w:p w14:paraId="4F2457E5" w14:textId="77777777" w:rsidR="000F7377" w:rsidRDefault="000F7377">
      <w:r xmlns:w="http://schemas.openxmlformats.org/wordprocessingml/2006/main">
        <w:t xml:space="preserve">Евреи 11:37 Бяха убивани с камъни, разрязвани, изкушавани, убивани с меч; скитаха се в овчи и кози кожи; да бъдеш лишен, страдащ, измъчван;</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Пасажът в Евреи 11:37 говори за трудностите, които понасят хората на вярата, включително убиване с камъни, разрязване, изкушаване и убиване с меч. Те се скитаха без подходящо облекло или храна и бяха лишени, страдащи и измъчвани.</w:t>
      </w:r>
    </w:p>
    <w:p w14:paraId="34A4BB92" w14:textId="77777777" w:rsidR="000F7377" w:rsidRDefault="000F7377"/>
    <w:p w14:paraId="2EBCA935" w14:textId="77777777" w:rsidR="000F7377" w:rsidRDefault="000F7377">
      <w:r xmlns:w="http://schemas.openxmlformats.org/wordprocessingml/2006/main">
        <w:t xml:space="preserve">1. „Вяра, пречистена от огън: Упорство през трудностите“</w:t>
      </w:r>
    </w:p>
    <w:p w14:paraId="16B40F94" w14:textId="77777777" w:rsidR="000F7377" w:rsidRDefault="000F7377"/>
    <w:p w14:paraId="14C65285" w14:textId="77777777" w:rsidR="000F7377" w:rsidRDefault="000F7377">
      <w:r xmlns:w="http://schemas.openxmlformats.org/wordprocessingml/2006/main">
        <w:t xml:space="preserve">2. „Силата на верните: Издържане и преодоляване на трудностите“</w:t>
      </w:r>
    </w:p>
    <w:p w14:paraId="1758832C" w14:textId="77777777" w:rsidR="000F7377" w:rsidRDefault="000F7377"/>
    <w:p w14:paraId="39ACF412" w14:textId="77777777" w:rsidR="000F7377" w:rsidRDefault="000F7377">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14:paraId="3B1C1C26" w14:textId="77777777" w:rsidR="000F7377" w:rsidRDefault="000F7377"/>
    <w:p w14:paraId="4070ADD4" w14:textId="77777777" w:rsidR="000F7377" w:rsidRDefault="000F7377">
      <w:r xmlns:w="http://schemas.openxmlformats.org/wordprocessingml/2006/main">
        <w:t xml:space="preserve">2. Римляни 8:35-37 – Кой ще ни отлъчи от любовта на Христос? Скръб ли, или утеснение, или гонение, или глад, или голота, или опасност, или меч? Както е писано: „Заради Тебе ни убиват цял ден; гледат ни като овце за клане.” Не, във всички тези неща ние сме повече от победители чрез Този, който ни възлюби.</w:t>
      </w:r>
    </w:p>
    <w:p w14:paraId="3DC9778E" w14:textId="77777777" w:rsidR="000F7377" w:rsidRDefault="000F7377"/>
    <w:p w14:paraId="74FC5EBF" w14:textId="77777777" w:rsidR="000F7377" w:rsidRDefault="000F7377">
      <w:r xmlns:w="http://schemas.openxmlformats.org/wordprocessingml/2006/main">
        <w:t xml:space="preserve">Евреи 11:38 (за които светът не беше достоен:) те се скитаха в пустините и в планините, в рововете и пещерите на земята.</w:t>
      </w:r>
    </w:p>
    <w:p w14:paraId="10CBAF43" w14:textId="77777777" w:rsidR="000F7377" w:rsidRDefault="000F7377"/>
    <w:p w14:paraId="710F6A24" w14:textId="77777777" w:rsidR="000F7377" w:rsidRDefault="000F7377">
      <w:r xmlns:w="http://schemas.openxmlformats.org/wordprocessingml/2006/main">
        <w:t xml:space="preserve">Този стих говори за онези, които не са били достойни за света, в който са живели и въпреки това са били готови да понесат изключителни трудности за своята вяра.</w:t>
      </w:r>
    </w:p>
    <w:p w14:paraId="7767C7E2" w14:textId="77777777" w:rsidR="000F7377" w:rsidRDefault="000F7377"/>
    <w:p w14:paraId="636C1D04" w14:textId="77777777" w:rsidR="000F7377" w:rsidRDefault="000F7377">
      <w:r xmlns:w="http://schemas.openxmlformats.org/wordprocessingml/2006/main">
        <w:t xml:space="preserve">1. „Силата на вярата: Устойчиви трудности за това, в което вярваме“</w:t>
      </w:r>
    </w:p>
    <w:p w14:paraId="45A1FC4B" w14:textId="77777777" w:rsidR="000F7377" w:rsidRDefault="000F7377"/>
    <w:p w14:paraId="72589AEA" w14:textId="77777777" w:rsidR="000F7377" w:rsidRDefault="000F7377">
      <w:r xmlns:w="http://schemas.openxmlformats.org/wordprocessingml/2006/main">
        <w:t xml:space="preserve">2. „Недостойността на света: да живееш вярно въпреки отхвърлянето“</w:t>
      </w:r>
    </w:p>
    <w:p w14:paraId="4C3C02C3" w14:textId="77777777" w:rsidR="000F7377" w:rsidRDefault="000F7377"/>
    <w:p w14:paraId="3542C124" w14:textId="77777777" w:rsidR="000F7377" w:rsidRDefault="000F7377">
      <w:r xmlns:w="http://schemas.openxmlformats.org/wordprocessingml/2006/main">
        <w:t xml:space="preserve">1. Исая 43:2 – Когато минаваш през водите, Аз ще бъда с теб; и през реките те няма да те залеят; когато минеш през огъня, няма да се изгориш; </w:t>
      </w:r>
      <w:r xmlns:w="http://schemas.openxmlformats.org/wordprocessingml/2006/main">
        <w:t xml:space="preserve">и пламъкът </w:t>
      </w:r>
      <w:r xmlns:w="http://schemas.openxmlformats.org/wordprocessingml/2006/main">
        <w:t xml:space="preserve">няма да те запали.</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Яков 1:2-4 –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14:paraId="6FE4EBC5" w14:textId="77777777" w:rsidR="000F7377" w:rsidRDefault="000F7377"/>
    <w:p w14:paraId="3C35DBEE" w14:textId="77777777" w:rsidR="000F7377" w:rsidRDefault="000F7377">
      <w:r xmlns:w="http://schemas.openxmlformats.org/wordprocessingml/2006/main">
        <w:t xml:space="preserve">Евреи 11:39 И тези всички, като получиха добро свидетелство чрез вяра, не получиха обещаното;</w:t>
      </w:r>
    </w:p>
    <w:p w14:paraId="7942FA92" w14:textId="77777777" w:rsidR="000F7377" w:rsidRDefault="000F7377"/>
    <w:p w14:paraId="1993AD53" w14:textId="77777777" w:rsidR="000F7377" w:rsidRDefault="000F7377">
      <w:r xmlns:w="http://schemas.openxmlformats.org/wordprocessingml/2006/main">
        <w:t xml:space="preserve">В Евреи 11:39 авторът описва вярата на много хора, които са били преди нас и са били похвалени, но които не са получили обещанието.</w:t>
      </w:r>
    </w:p>
    <w:p w14:paraId="516D0D69" w14:textId="77777777" w:rsidR="000F7377" w:rsidRDefault="000F7377"/>
    <w:p w14:paraId="5FA86131" w14:textId="77777777" w:rsidR="000F7377" w:rsidRDefault="000F7377">
      <w:r xmlns:w="http://schemas.openxmlformats.org/wordprocessingml/2006/main">
        <w:t xml:space="preserve">1. „Силата на вярата: да вярваш, без да виждаш“</w:t>
      </w:r>
    </w:p>
    <w:p w14:paraId="59A56BCB" w14:textId="77777777" w:rsidR="000F7377" w:rsidRDefault="000F7377"/>
    <w:p w14:paraId="3A25202A" w14:textId="77777777" w:rsidR="000F7377" w:rsidRDefault="000F7377">
      <w:r xmlns:w="http://schemas.openxmlformats.org/wordprocessingml/2006/main">
        <w:t xml:space="preserve">2. „Живот с вяра в необещан свят“</w:t>
      </w:r>
    </w:p>
    <w:p w14:paraId="3D4FC7CB" w14:textId="77777777" w:rsidR="000F7377" w:rsidRDefault="000F7377"/>
    <w:p w14:paraId="38B09D19" w14:textId="77777777" w:rsidR="000F7377" w:rsidRDefault="000F7377">
      <w:r xmlns:w="http://schemas.openxmlformats.org/wordprocessingml/2006/main">
        <w:t xml:space="preserve">1. Римляни 4:18-21</w:t>
      </w:r>
    </w:p>
    <w:p w14:paraId="6A87A690" w14:textId="77777777" w:rsidR="000F7377" w:rsidRDefault="000F7377"/>
    <w:p w14:paraId="710DE463" w14:textId="77777777" w:rsidR="000F7377" w:rsidRDefault="000F7377">
      <w:r xmlns:w="http://schemas.openxmlformats.org/wordprocessingml/2006/main">
        <w:t xml:space="preserve">2. Яков 2:14-26</w:t>
      </w:r>
    </w:p>
    <w:p w14:paraId="3CFF9064" w14:textId="77777777" w:rsidR="000F7377" w:rsidRDefault="000F7377"/>
    <w:p w14:paraId="335331DB" w14:textId="77777777" w:rsidR="000F7377" w:rsidRDefault="000F7377">
      <w:r xmlns:w="http://schemas.openxmlformats.org/wordprocessingml/2006/main">
        <w:t xml:space="preserve">Евреи 11:40 Бог е предвидил нещо по-добро за нас, така че те без нас да не станат съвършени.</w:t>
      </w:r>
    </w:p>
    <w:p w14:paraId="19AC7D1F" w14:textId="77777777" w:rsidR="000F7377" w:rsidRDefault="000F7377"/>
    <w:p w14:paraId="0948CA95" w14:textId="77777777" w:rsidR="000F7377" w:rsidRDefault="000F7377">
      <w:r xmlns:w="http://schemas.openxmlformats.org/wordprocessingml/2006/main">
        <w:t xml:space="preserve">Бог е осигурил по-добър начин да станем съвършени.</w:t>
      </w:r>
    </w:p>
    <w:p w14:paraId="48907212" w14:textId="77777777" w:rsidR="000F7377" w:rsidRDefault="000F7377"/>
    <w:p w14:paraId="6875025D" w14:textId="77777777" w:rsidR="000F7377" w:rsidRDefault="000F7377">
      <w:r xmlns:w="http://schemas.openxmlformats.org/wordprocessingml/2006/main">
        <w:t xml:space="preserve">1: По-добър начин – Можем да изберем да разчитаме на Божия план животът ни да стане съвършен.</w:t>
      </w:r>
    </w:p>
    <w:p w14:paraId="6BE8A437" w14:textId="77777777" w:rsidR="000F7377" w:rsidRDefault="000F7377"/>
    <w:p w14:paraId="56F0CA8A" w14:textId="77777777" w:rsidR="000F7377" w:rsidRDefault="000F7377">
      <w:r xmlns:w="http://schemas.openxmlformats.org/wordprocessingml/2006/main">
        <w:t xml:space="preserve">2: Съвършенство чрез вяра – Можем да изберем да ходим във вяра и да станем съвършени в очите на </w:t>
      </w:r>
      <w:r xmlns:w="http://schemas.openxmlformats.org/wordprocessingml/2006/main">
        <w:lastRenderedPageBreak xmlns:w="http://schemas.openxmlformats.org/wordprocessingml/2006/main"/>
      </w:r>
      <w:r xmlns:w="http://schemas.openxmlformats.org/wordprocessingml/2006/main">
        <w:t xml:space="preserve">Бог.</w:t>
      </w:r>
    </w:p>
    <w:p w14:paraId="6E96F402" w14:textId="77777777" w:rsidR="000F7377" w:rsidRDefault="000F7377"/>
    <w:p w14:paraId="301BF5CD" w14:textId="77777777" w:rsidR="000F7377" w:rsidRDefault="000F7377">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3BB183BA" w14:textId="77777777" w:rsidR="000F7377" w:rsidRDefault="000F7377"/>
    <w:p w14:paraId="241750A3" w14:textId="77777777" w:rsidR="000F7377" w:rsidRDefault="000F7377">
      <w:r xmlns:w="http://schemas.openxmlformats.org/wordprocessingml/2006/main">
        <w:t xml:space="preserve">2: Евреи 12:2 – Гледайки към Исус, началника и завършителя на нашата вяра; който заради предстоящата му радост претърпя кръста, като презря срама, и седна отдясно на Божия престол.</w:t>
      </w:r>
    </w:p>
    <w:p w14:paraId="2D7D3D6E" w14:textId="77777777" w:rsidR="000F7377" w:rsidRDefault="000F7377"/>
    <w:p w14:paraId="47BD4042" w14:textId="77777777" w:rsidR="000F7377" w:rsidRDefault="000F7377">
      <w:r xmlns:w="http://schemas.openxmlformats.org/wordprocessingml/2006/main">
        <w:t xml:space="preserve">Евреи 12 е дванадесетата глава от книгата Евреи в Новия завет. Тази глава се фокусира върху темата за издръжливостта и постоянството в християнската вяра, като използва атлетични образи, за да насърчи вярващите да участват в състезанието, което им предстои.</w:t>
      </w:r>
    </w:p>
    <w:p w14:paraId="4257041C" w14:textId="77777777" w:rsidR="000F7377" w:rsidRDefault="000F7377"/>
    <w:p w14:paraId="1F4581BD" w14:textId="77777777" w:rsidR="000F7377" w:rsidRDefault="000F7377">
      <w:r xmlns:w="http://schemas.openxmlformats.org/wordprocessingml/2006/main">
        <w:t xml:space="preserve">1-ви абзац: Главата започва с призоваване на вярващите да оставят настрана всяка тежест и грях, които им пречат, за да могат да тичат с издръжливост в състезанието, поставено пред тях. Те са насърчени да насочат очите си към Исус, който е едновременно авторът и съвършеният на тяхната вяра (Евреи 12:1-2). Авторът им напомня за издръжливостта на Исус в страданията и за Неговата крайна победа, като ги насърчава да не се уморяват или да падат духом.</w:t>
      </w:r>
    </w:p>
    <w:p w14:paraId="488EE1C9" w14:textId="77777777" w:rsidR="000F7377" w:rsidRDefault="000F7377"/>
    <w:p w14:paraId="2C78C9B7" w14:textId="77777777" w:rsidR="000F7377" w:rsidRDefault="000F7377">
      <w:r xmlns:w="http://schemas.openxmlformats.org/wordprocessingml/2006/main">
        <w:t xml:space="preserve">2-ри абзац: В стихове 3-13 има увещание към вярващите да вземат предвид примера на Исус и да понасят трудности като дисциплина от Бог. Точно както един любящ баща дисциплинира децата си за тяхно добро, Бог дисциплинира децата Си за тяхното духовно израстване и святост. Вярващите са призовани да не презират или да се обезсърчават от Божията дисциплина, а по-скоро да я разглеждат като доказателство за Неговата любов (Евреи 12:5-6). Авторът ги насърчава да издържат на трудностите с оглед на производството на мирни плодове на праведност.</w:t>
      </w:r>
    </w:p>
    <w:p w14:paraId="30DF4853" w14:textId="77777777" w:rsidR="000F7377" w:rsidRDefault="000F7377"/>
    <w:p w14:paraId="00E65FA3" w14:textId="77777777" w:rsidR="000F7377" w:rsidRDefault="000F7377">
      <w:r xmlns:w="http://schemas.openxmlformats.org/wordprocessingml/2006/main">
        <w:t xml:space="preserve">3-ти абзац: От стих 14 нататък се набляга на стремежа към мир с всички хора и святост, без които никой няма да види Господ. Вярващите са призовани да не позволяват на горчивината или неморалността да ги осквернят, а по-скоро да се стремят към мир помежду си (Евреи 12:14-17). Авторът предупреждава срещу отхвърлянето на Божия глас, както направи Израел на планината Синай, но насърчава вярващите, че са дошли на планината Сион, небесния Йерусалим, където имат достъп до Бог чрез Исус Христос (Евреи 12:18-24) </w:t>
      </w:r>
      <w:r xmlns:w="http://schemas.openxmlformats.org/wordprocessingml/2006/main">
        <w:lastRenderedPageBreak xmlns:w="http://schemas.openxmlformats.org/wordprocessingml/2006/main"/>
      </w:r>
      <w:r xmlns:w="http://schemas.openxmlformats.org/wordprocessingml/2006/main">
        <w:t xml:space="preserve">. Този пасаж завършва, като подчертава, че вярващите са получили непоклатимо царство чрез Христос; следователно те трябва да предлагат приемливо поклонение с благоговение и страхопочитание, защото нашият Бог е пояждащ огън (Евреи 12:25-29).</w:t>
      </w:r>
    </w:p>
    <w:p w14:paraId="20EFAEA2" w14:textId="77777777" w:rsidR="000F7377" w:rsidRDefault="000F7377"/>
    <w:p w14:paraId="260B3C18" w14:textId="77777777" w:rsidR="000F7377" w:rsidRDefault="000F7377">
      <w:r xmlns:w="http://schemas.openxmlformats.org/wordprocessingml/2006/main">
        <w:t xml:space="preserve">В обобщение, Евреи 12 увещава вярващите да упорстват във вярата си като бегачи в състезание. То подчертава фокусирането на погледа ни върху Исус като наш пример, докато понасяме трудностите като дисциплина от Бог. Ние сме призовани да се стремим към мир и святост, като признаваме, че имаме достъп до Бог чрез Христос. В крайна сметка ни се напомня, че принадлежим към едно непоклатимо царство и трябва да се покланяме на Бог с благоговение, знаейки, че Той все още любящо дисциплинира Своите деца.</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Евреи 12:1 Затова, като виждаме, че и ние сме обкръжени от толкова голям облак от свидетели, нека отхвърлим всяка тежест и греха, който толкова лесно ни сполетява, и нека тичаме с търпение в състезанието, което ни предстои,</w:t>
      </w:r>
    </w:p>
    <w:p w14:paraId="0F4EBB60" w14:textId="77777777" w:rsidR="000F7377" w:rsidRDefault="000F7377"/>
    <w:p w14:paraId="5A76FE28" w14:textId="77777777" w:rsidR="000F7377" w:rsidRDefault="000F7377">
      <w:r xmlns:w="http://schemas.openxmlformats.org/wordprocessingml/2006/main">
        <w:t xml:space="preserve">Ние сме заобиколени от голям брой свидетели и трябва да се отървем от греха и тежестите, които ни спъват, и да управляваме състезанието, което Бог ни е дал, с търпение.</w:t>
      </w:r>
    </w:p>
    <w:p w14:paraId="22012BC9" w14:textId="77777777" w:rsidR="000F7377" w:rsidRDefault="000F7377"/>
    <w:p w14:paraId="21F97D09" w14:textId="77777777" w:rsidR="000F7377" w:rsidRDefault="000F7377">
      <w:r xmlns:w="http://schemas.openxmlformats.org/wordprocessingml/2006/main">
        <w:t xml:space="preserve">1. „Оставяне на тежестта на греха“</w:t>
      </w:r>
    </w:p>
    <w:p w14:paraId="7B3E92E4" w14:textId="77777777" w:rsidR="000F7377" w:rsidRDefault="000F7377"/>
    <w:p w14:paraId="2A961FC1" w14:textId="77777777" w:rsidR="000F7377" w:rsidRDefault="000F7377">
      <w:r xmlns:w="http://schemas.openxmlformats.org/wordprocessingml/2006/main">
        <w:t xml:space="preserve">2. „Бягане с търпение в състезанието, което Бог е поставил пред нас“</w:t>
      </w:r>
    </w:p>
    <w:p w14:paraId="5C4CEA61" w14:textId="77777777" w:rsidR="000F7377" w:rsidRDefault="000F7377"/>
    <w:p w14:paraId="0DC87F15" w14:textId="77777777" w:rsidR="000F7377" w:rsidRDefault="000F7377">
      <w:r xmlns:w="http://schemas.openxmlformats.org/wordprocessingml/2006/main">
        <w:t xml:space="preserve">1. Притчи 4:23 – „Преди всичко друго, пази сърцето си, защото всичко, което правиш, произтича от него.“</w:t>
      </w:r>
    </w:p>
    <w:p w14:paraId="5FBFF50F" w14:textId="77777777" w:rsidR="000F7377" w:rsidRDefault="000F7377"/>
    <w:p w14:paraId="622935A3" w14:textId="77777777" w:rsidR="000F7377" w:rsidRDefault="000F7377">
      <w:r xmlns:w="http://schemas.openxmlformats.org/wordprocessingml/2006/main">
        <w:t xml:space="preserve">2. Римляни 12:2 – „Не се съобразявайте с модела на този свят, но се преобразявайте чрез обновяването на ума си. Тогава ще можете да изпитате и одобрите каква е Божията воля – Неговата добра, приятна и съвършена воля. "</w:t>
      </w:r>
    </w:p>
    <w:p w14:paraId="61FB8B59" w14:textId="77777777" w:rsidR="000F7377" w:rsidRDefault="000F7377"/>
    <w:p w14:paraId="0A1DCD12" w14:textId="77777777" w:rsidR="000F7377" w:rsidRDefault="000F7377">
      <w:r xmlns:w="http://schemas.openxmlformats.org/wordprocessingml/2006/main">
        <w:t xml:space="preserve">Евреи 12:2 Гледайки към Исус, началника и завършителя на нашата вяра; който заради предстоящата му радост </w:t>
      </w:r>
      <w:r xmlns:w="http://schemas.openxmlformats.org/wordprocessingml/2006/main">
        <w:lastRenderedPageBreak xmlns:w="http://schemas.openxmlformats.org/wordprocessingml/2006/main"/>
      </w:r>
      <w:r xmlns:w="http://schemas.openxmlformats.org/wordprocessingml/2006/main">
        <w:t xml:space="preserve">претърпя кръста, като презря срама, и седна отдясно на Божия престол.</w:t>
      </w:r>
    </w:p>
    <w:p w14:paraId="3450E90E" w14:textId="77777777" w:rsidR="000F7377" w:rsidRDefault="000F7377"/>
    <w:p w14:paraId="1F099CCC" w14:textId="77777777" w:rsidR="000F7377" w:rsidRDefault="000F7377">
      <w:r xmlns:w="http://schemas.openxmlformats.org/wordprocessingml/2006/main">
        <w:t xml:space="preserve">Исус изтърпя кръста за радостта, поставена пред него, и сега седи отдясно на Божия трон.</w:t>
      </w:r>
    </w:p>
    <w:p w14:paraId="4ED1085D" w14:textId="77777777" w:rsidR="000F7377" w:rsidRDefault="000F7377"/>
    <w:p w14:paraId="443AB1D9" w14:textId="77777777" w:rsidR="000F7377" w:rsidRDefault="000F7377">
      <w:r xmlns:w="http://schemas.openxmlformats.org/wordprocessingml/2006/main">
        <w:t xml:space="preserve">1. Радост в кръста: Как примерът на Исус може да ни вдъхнови да издържим</w:t>
      </w:r>
    </w:p>
    <w:p w14:paraId="1AC5B869" w14:textId="77777777" w:rsidR="000F7377" w:rsidRDefault="000F7377"/>
    <w:p w14:paraId="2E40612C" w14:textId="77777777" w:rsidR="000F7377" w:rsidRDefault="000F7377">
      <w:r xmlns:w="http://schemas.openxmlformats.org/wordprocessingml/2006/main">
        <w:t xml:space="preserve">2. Правдата на Исус: Как Той изпълни Божия план за спасение</w:t>
      </w:r>
    </w:p>
    <w:p w14:paraId="76DCA455" w14:textId="77777777" w:rsidR="000F7377" w:rsidRDefault="000F7377"/>
    <w:p w14:paraId="0999386F" w14:textId="77777777" w:rsidR="000F7377" w:rsidRDefault="000F7377">
      <w:r xmlns:w="http://schemas.openxmlformats.org/wordprocessingml/2006/main">
        <w:t xml:space="preserve">1. Филипяни 3:7-8 – Но каквато и печалба да имах, смятах за загуба в името на Христос. Наистина, считам всичко за загуба поради превъзходната стойност на познаването на Христос Исус, моя Господ.</w:t>
      </w:r>
    </w:p>
    <w:p w14:paraId="5616AEFF" w14:textId="77777777" w:rsidR="000F7377" w:rsidRDefault="000F7377"/>
    <w:p w14:paraId="3F446113" w14:textId="77777777" w:rsidR="000F7377" w:rsidRDefault="000F7377">
      <w:r xmlns:w="http://schemas.openxmlformats.org/wordprocessingml/2006/main">
        <w:t xml:space="preserve">2. Исая 53:5 – Но той беше прободен заради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14:paraId="3D4CFA15" w14:textId="77777777" w:rsidR="000F7377" w:rsidRDefault="000F7377"/>
    <w:p w14:paraId="4D22CBD9" w14:textId="77777777" w:rsidR="000F7377" w:rsidRDefault="000F7377">
      <w:r xmlns:w="http://schemas.openxmlformats.org/wordprocessingml/2006/main">
        <w:t xml:space="preserve">Евреи 12:3 Защото помислете за Този, който изтърпя такова противопоставяне на грешниците против Себе Си, за да не се уморявате и да отслабвате в умовете си.</w:t>
      </w:r>
    </w:p>
    <w:p w14:paraId="4AF323F7" w14:textId="77777777" w:rsidR="000F7377" w:rsidRDefault="000F7377"/>
    <w:p w14:paraId="6CB7964A" w14:textId="77777777" w:rsidR="000F7377" w:rsidRDefault="000F7377">
      <w:r xmlns:w="http://schemas.openxmlformats.org/wordprocessingml/2006/main">
        <w:t xml:space="preserve">Авторът на Евреи насърчава читателите да помислят за Исус, който се сблъска с противопоставянето на грешниците, така че да не се уморят и да не загубят вяра.</w:t>
      </w:r>
    </w:p>
    <w:p w14:paraId="5A0D93BC" w14:textId="77777777" w:rsidR="000F7377" w:rsidRDefault="000F7377"/>
    <w:p w14:paraId="55E98111" w14:textId="77777777" w:rsidR="000F7377" w:rsidRDefault="000F7377">
      <w:r xmlns:w="http://schemas.openxmlformats.org/wordprocessingml/2006/main">
        <w:t xml:space="preserve">1: Исус е нашият модел на издръжливост</w:t>
      </w:r>
    </w:p>
    <w:p w14:paraId="7A0946FC" w14:textId="77777777" w:rsidR="000F7377" w:rsidRDefault="000F7377"/>
    <w:p w14:paraId="50F51B45" w14:textId="77777777" w:rsidR="000F7377" w:rsidRDefault="000F7377">
      <w:r xmlns:w="http://schemas.openxmlformats.org/wordprocessingml/2006/main">
        <w:t xml:space="preserve">2: Не губете сърце в разгара на опозицията</w:t>
      </w:r>
    </w:p>
    <w:p w14:paraId="66240B4B" w14:textId="77777777" w:rsidR="000F7377" w:rsidRDefault="000F7377"/>
    <w:p w14:paraId="0FD2254C" w14:textId="77777777" w:rsidR="000F7377" w:rsidRDefault="000F7377">
      <w:r xmlns:w="http://schemas.openxmlformats.org/wordprocessingml/2006/main">
        <w:t xml:space="preserve">1: Филипяни 4:12-13 – „Знам какво е да си в нужда и знам какво е да имаш изобилие. Научих тайната да бъда доволен във всяка ситуация, независимо дали сит или гладен, независимо дали </w:t>
      </w:r>
      <w:r xmlns:w="http://schemas.openxmlformats.org/wordprocessingml/2006/main">
        <w:lastRenderedPageBreak xmlns:w="http://schemas.openxmlformats.org/wordprocessingml/2006/main"/>
      </w:r>
      <w:r xmlns:w="http://schemas.openxmlformats.org/wordprocessingml/2006/main">
        <w:t xml:space="preserve">живея в изобилие или в недоимък. Мога да направя всичко това чрез Този, който ми дава сила.</w:t>
      </w:r>
    </w:p>
    <w:p w14:paraId="0BEDA16A" w14:textId="77777777" w:rsidR="000F7377" w:rsidRDefault="000F7377"/>
    <w:p w14:paraId="365619F4" w14:textId="77777777" w:rsidR="000F7377" w:rsidRDefault="000F7377">
      <w:r xmlns:w="http://schemas.openxmlformats.org/wordprocessingml/2006/main">
        <w:t xml:space="preserve">2: Исая 40:28-31 – „Не знаете ли? Не сте ли чули? Господ е вечният Бог, Създателят на краищата на земята. Той няма да се умори или умори и никой не може да разбере Неговото разбиране дълбочина. Той дава сила на уморените и увеличава силата на слабите. Дори младежите се уморяват и изморяват, и младите мъже се спъват и падат; но онези, които се надяват на Господа, ще подновят силата си. Ще се издигнат на крила като орли; ще тичат и няма да се уморят, ще ходят и няма да изнемощят“.</w:t>
      </w:r>
    </w:p>
    <w:p w14:paraId="202E7332" w14:textId="77777777" w:rsidR="000F7377" w:rsidRDefault="000F7377"/>
    <w:p w14:paraId="3105F891" w14:textId="77777777" w:rsidR="000F7377" w:rsidRDefault="000F7377">
      <w:r xmlns:w="http://schemas.openxmlformats.org/wordprocessingml/2006/main">
        <w:t xml:space="preserve">Евреи 12:4 Още не сте се съпротивили до кръв, борейки се срещу греха.</w:t>
      </w:r>
    </w:p>
    <w:p w14:paraId="4D1D9D61" w14:textId="77777777" w:rsidR="000F7377" w:rsidRDefault="000F7377"/>
    <w:p w14:paraId="042B6FC1" w14:textId="77777777" w:rsidR="000F7377" w:rsidRDefault="000F7377">
      <w:r xmlns:w="http://schemas.openxmlformats.org/wordprocessingml/2006/main">
        <w:t xml:space="preserve">Християните се насърчават да постоянстват във вярата си и да устояват на изкушението да грешат, дори ако това означава да жертват собствения си живот.</w:t>
      </w:r>
    </w:p>
    <w:p w14:paraId="116AE69B" w14:textId="77777777" w:rsidR="000F7377" w:rsidRDefault="000F7377"/>
    <w:p w14:paraId="4D1D7138" w14:textId="77777777" w:rsidR="000F7377" w:rsidRDefault="000F7377">
      <w:r xmlns:w="http://schemas.openxmlformats.org/wordprocessingml/2006/main">
        <w:t xml:space="preserve">1. „Силата на постоянството: Как да преодолеем изкушението и да достигнем най-високия си потенциал“</w:t>
      </w:r>
    </w:p>
    <w:p w14:paraId="7D8D51EC" w14:textId="77777777" w:rsidR="000F7377" w:rsidRDefault="000F7377"/>
    <w:p w14:paraId="318CD01C" w14:textId="77777777" w:rsidR="000F7377" w:rsidRDefault="000F7377">
      <w:r xmlns:w="http://schemas.openxmlformats.org/wordprocessingml/2006/main">
        <w:t xml:space="preserve">2. „Цената на ученичеството: да дадем всичко от себе си, за да следваме Христос“</w:t>
      </w:r>
    </w:p>
    <w:p w14:paraId="021881F1" w14:textId="77777777" w:rsidR="000F7377" w:rsidRDefault="000F7377"/>
    <w:p w14:paraId="013D9DC5" w14:textId="77777777" w:rsidR="000F7377" w:rsidRDefault="000F7377">
      <w:r xmlns:w="http://schemas.openxmlformats.org/wordprocessingml/2006/main">
        <w:t xml:space="preserve">1. Йов 1:21 – „Господ даде и Господ взе; да бъде благословено името Господне.</w:t>
      </w:r>
    </w:p>
    <w:p w14:paraId="33DA5048" w14:textId="77777777" w:rsidR="000F7377" w:rsidRDefault="000F7377"/>
    <w:p w14:paraId="5946B018" w14:textId="77777777" w:rsidR="000F7377" w:rsidRDefault="000F7377">
      <w:r xmlns:w="http://schemas.openxmlformats.org/wordprocessingml/2006/main">
        <w:t xml:space="preserve">2. Филипяни 3:7-8 – „Но каквото и да беше печалба за мен, сега го смятам за загуба в името на Христос. Нещо повече, считам всичко за загуба поради превъзходната стойност на познаването на Христос Исус, моя Господ, заради когото загубих всичко.</w:t>
      </w:r>
    </w:p>
    <w:p w14:paraId="07DE5C88" w14:textId="77777777" w:rsidR="000F7377" w:rsidRDefault="000F7377"/>
    <w:p w14:paraId="78907411" w14:textId="77777777" w:rsidR="000F7377" w:rsidRDefault="000F7377">
      <w:r xmlns:w="http://schemas.openxmlformats.org/wordprocessingml/2006/main">
        <w:t xml:space="preserve">Евреи 12:5 И вие сте забравили увещанието, което ви се говори като към деца: Сине мой, не презирай наказанието от Господа, нито отпадай, когато бъдеш изобличаван от Него;</w:t>
      </w:r>
    </w:p>
    <w:p w14:paraId="58C1A5E3" w14:textId="77777777" w:rsidR="000F7377" w:rsidRDefault="000F7377"/>
    <w:p w14:paraId="1805DD18" w14:textId="77777777" w:rsidR="000F7377" w:rsidRDefault="000F7377">
      <w:r xmlns:w="http://schemas.openxmlformats.org/wordprocessingml/2006/main">
        <w:t xml:space="preserve">Авторът на Евреите насърчава читателя да не презира Господната дисциплина или да не се обезсърчава, когато бъде коригиран.</w:t>
      </w:r>
    </w:p>
    <w:p w14:paraId="33FF9D36" w14:textId="77777777" w:rsidR="000F7377" w:rsidRDefault="000F7377"/>
    <w:p w14:paraId="703F02FF" w14:textId="77777777" w:rsidR="000F7377" w:rsidRDefault="000F7377">
      <w:r xmlns:w="http://schemas.openxmlformats.org/wordprocessingml/2006/main">
        <w:t xml:space="preserve">1. Господната дисциплина – да се научим да приемаме Божието наказание с радост</w:t>
      </w:r>
    </w:p>
    <w:p w14:paraId="3C62DD6F" w14:textId="77777777" w:rsidR="000F7377" w:rsidRDefault="000F7377"/>
    <w:p w14:paraId="37D5BB46" w14:textId="77777777" w:rsidR="000F7377" w:rsidRDefault="000F7377">
      <w:r xmlns:w="http://schemas.openxmlformats.org/wordprocessingml/2006/main">
        <w:t xml:space="preserve">2. Наказание и изобличение – приближаване до Бог чрез дисциплина</w:t>
      </w:r>
    </w:p>
    <w:p w14:paraId="1D7E3F01" w14:textId="77777777" w:rsidR="000F7377" w:rsidRDefault="000F7377"/>
    <w:p w14:paraId="0F43C349" w14:textId="77777777" w:rsidR="000F7377" w:rsidRDefault="000F7377">
      <w:r xmlns:w="http://schemas.openxmlformats.org/wordprocessingml/2006/main">
        <w:t xml:space="preserve">1. Притчи 3:11-12 – Сине мой, не презирай Господното наказание и не се уморявай от Неговото изобличение, защото Господ изобличава този, когото обича, както баща сина, в когото се наслаждава.</w:t>
      </w:r>
    </w:p>
    <w:p w14:paraId="35A78AA8" w14:textId="77777777" w:rsidR="000F7377" w:rsidRDefault="000F7377"/>
    <w:p w14:paraId="777F1F47" w14:textId="77777777" w:rsidR="000F7377" w:rsidRDefault="000F7377">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14:paraId="62DFD53C" w14:textId="77777777" w:rsidR="000F7377" w:rsidRDefault="000F7377"/>
    <w:p w14:paraId="4004551C" w14:textId="77777777" w:rsidR="000F7377" w:rsidRDefault="000F7377">
      <w:r xmlns:w="http://schemas.openxmlformats.org/wordprocessingml/2006/main">
        <w:t xml:space="preserve">Евреи 12:6 Защото Господ наказва, когото люби, и бие всеки син, когото приеме.</w:t>
      </w:r>
    </w:p>
    <w:p w14:paraId="0141E5BF" w14:textId="77777777" w:rsidR="000F7377" w:rsidRDefault="000F7377"/>
    <w:p w14:paraId="58178A4E" w14:textId="77777777" w:rsidR="000F7377" w:rsidRDefault="000F7377">
      <w:r xmlns:w="http://schemas.openxmlformats.org/wordprocessingml/2006/main">
        <w:t xml:space="preserve">Бог дисциплинира онези, които обича, и им показва правилния път.</w:t>
      </w:r>
    </w:p>
    <w:p w14:paraId="1A21BBD7" w14:textId="77777777" w:rsidR="000F7377" w:rsidRDefault="000F7377"/>
    <w:p w14:paraId="1B2FDC75" w14:textId="77777777" w:rsidR="000F7377" w:rsidRDefault="000F7377">
      <w:r xmlns:w="http://schemas.openxmlformats.org/wordprocessingml/2006/main">
        <w:t xml:space="preserve">1. Силата на дисциплината: Как Божията любов ни показва правилния път</w:t>
      </w:r>
    </w:p>
    <w:p w14:paraId="16293492" w14:textId="77777777" w:rsidR="000F7377" w:rsidRDefault="000F7377"/>
    <w:p w14:paraId="45D28421" w14:textId="77777777" w:rsidR="000F7377" w:rsidRDefault="000F7377">
      <w:r xmlns:w="http://schemas.openxmlformats.org/wordprocessingml/2006/main">
        <w:t xml:space="preserve">2. Силата на дисциплината: Как Божията любов ни дава сила</w:t>
      </w:r>
    </w:p>
    <w:p w14:paraId="3823BD95" w14:textId="77777777" w:rsidR="000F7377" w:rsidRDefault="000F7377"/>
    <w:p w14:paraId="4E2CBD91" w14:textId="77777777" w:rsidR="000F7377" w:rsidRDefault="000F7377">
      <w:r xmlns:w="http://schemas.openxmlformats.org/wordprocessingml/2006/main">
        <w:t xml:space="preserve">1. Римляни 5:3-4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w:t>
      </w:r>
    </w:p>
    <w:p w14:paraId="2571459C" w14:textId="77777777" w:rsidR="000F7377" w:rsidRDefault="000F7377"/>
    <w:p w14:paraId="058834A9" w14:textId="77777777" w:rsidR="000F7377" w:rsidRDefault="000F7377">
      <w:r xmlns:w="http://schemas.openxmlformats.org/wordprocessingml/2006/main">
        <w:t xml:space="preserve">2. Притчи 3:11-12 – „Сине мой, не презирай Господното наказание и не се уморявай от Неговото изобличение, защото Господ изобличава онзи, когото обича, както баща сина, в когото се наслаждава.“</w:t>
      </w:r>
    </w:p>
    <w:p w14:paraId="5558F9B5" w14:textId="77777777" w:rsidR="000F7377" w:rsidRDefault="000F7377"/>
    <w:p w14:paraId="51706514" w14:textId="77777777" w:rsidR="000F7377" w:rsidRDefault="000F7377">
      <w:r xmlns:w="http://schemas.openxmlformats.org/wordprocessingml/2006/main">
        <w:t xml:space="preserve">Евреи 12:7 Ако търпите наказание, Бог постъпва с вас като със синове; защото кой е този син, когото </w:t>
      </w:r>
      <w:r xmlns:w="http://schemas.openxmlformats.org/wordprocessingml/2006/main">
        <w:lastRenderedPageBreak xmlns:w="http://schemas.openxmlformats.org/wordprocessingml/2006/main"/>
      </w:r>
      <w:r xmlns:w="http://schemas.openxmlformats.org/wordprocessingml/2006/main">
        <w:t xml:space="preserve">бащата не наказва?</w:t>
      </w:r>
    </w:p>
    <w:p w14:paraId="5FE27F50" w14:textId="77777777" w:rsidR="000F7377" w:rsidRDefault="000F7377"/>
    <w:p w14:paraId="0F3B121B" w14:textId="77777777" w:rsidR="000F7377" w:rsidRDefault="000F7377">
      <w:r xmlns:w="http://schemas.openxmlformats.org/wordprocessingml/2006/main">
        <w:t xml:space="preserve">Бог ни дисциплинира, както баща дисциплинира сина си, защото Той ни обича.</w:t>
      </w:r>
    </w:p>
    <w:p w14:paraId="68325AD1" w14:textId="77777777" w:rsidR="000F7377" w:rsidRDefault="000F7377"/>
    <w:p w14:paraId="6ED2E8ED" w14:textId="77777777" w:rsidR="000F7377" w:rsidRDefault="000F7377">
      <w:r xmlns:w="http://schemas.openxmlformats.org/wordprocessingml/2006/main">
        <w:t xml:space="preserve">1. Да се научим да прегръщаме дисциплината като дар от любов</w:t>
      </w:r>
    </w:p>
    <w:p w14:paraId="2C3EC69B" w14:textId="77777777" w:rsidR="000F7377" w:rsidRDefault="000F7377"/>
    <w:p w14:paraId="7F56018B" w14:textId="77777777" w:rsidR="000F7377" w:rsidRDefault="000F7377">
      <w:r xmlns:w="http://schemas.openxmlformats.org/wordprocessingml/2006/main">
        <w:t xml:space="preserve">2. Божията дисциплина: знак за Неговата бащина любов</w:t>
      </w:r>
    </w:p>
    <w:p w14:paraId="21863E83" w14:textId="77777777" w:rsidR="000F7377" w:rsidRDefault="000F7377"/>
    <w:p w14:paraId="3618FBBC" w14:textId="77777777" w:rsidR="000F7377" w:rsidRDefault="000F7377">
      <w:r xmlns:w="http://schemas.openxmlformats.org/wordprocessingml/2006/main">
        <w:t xml:space="preserve">1. Притчи 3:11-12 – „Сине мой, не презирай Господното наказание и не се уморявай от Неговото изобличение, защото Господ изобличава онзи, когото обича, както баща сина, в когото се наслаждава.“</w:t>
      </w:r>
    </w:p>
    <w:p w14:paraId="777E3475" w14:textId="77777777" w:rsidR="000F7377" w:rsidRDefault="000F7377"/>
    <w:p w14:paraId="3FAF728D" w14:textId="77777777" w:rsidR="000F7377" w:rsidRDefault="000F7377">
      <w:r xmlns:w="http://schemas.openxmlformats.org/wordprocessingml/2006/main">
        <w:t xml:space="preserve">2. Яков 1:1-4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14:paraId="48CA636A" w14:textId="77777777" w:rsidR="000F7377" w:rsidRDefault="000F7377"/>
    <w:p w14:paraId="1754AB55" w14:textId="77777777" w:rsidR="000F7377" w:rsidRDefault="000F7377">
      <w:r xmlns:w="http://schemas.openxmlformats.org/wordprocessingml/2006/main">
        <w:t xml:space="preserve">Евреи 12:8 Но ако сте без наказание, в което всички участват, тогава сте копелета, а не синове.</w:t>
      </w:r>
    </w:p>
    <w:p w14:paraId="263D9CD8" w14:textId="77777777" w:rsidR="000F7377" w:rsidRDefault="000F7377"/>
    <w:p w14:paraId="24B6D074" w14:textId="77777777" w:rsidR="000F7377" w:rsidRDefault="000F7377">
      <w:r xmlns:w="http://schemas.openxmlformats.org/wordprocessingml/2006/main">
        <w:t xml:space="preserve">Всички вярващи са подложени на наказание и неприемането на наказанието предполага, че вярващият не е истинско дете на Бог.</w:t>
      </w:r>
    </w:p>
    <w:p w14:paraId="1467BEA5" w14:textId="77777777" w:rsidR="000F7377" w:rsidRDefault="000F7377"/>
    <w:p w14:paraId="6B0984E0" w14:textId="77777777" w:rsidR="000F7377" w:rsidRDefault="000F7377">
      <w:r xmlns:w="http://schemas.openxmlformats.org/wordprocessingml/2006/main">
        <w:t xml:space="preserve">1. Божията дисциплина: Пътят към истинското синовство</w:t>
      </w:r>
    </w:p>
    <w:p w14:paraId="673B6368" w14:textId="77777777" w:rsidR="000F7377" w:rsidRDefault="000F7377"/>
    <w:p w14:paraId="6C618B7C" w14:textId="77777777" w:rsidR="000F7377" w:rsidRDefault="000F7377">
      <w:r xmlns:w="http://schemas.openxmlformats.org/wordprocessingml/2006/main">
        <w:t xml:space="preserve">2. Благословията на наказанието: Жънене на наградите от приемането</w:t>
      </w:r>
    </w:p>
    <w:p w14:paraId="7530F3CD" w14:textId="77777777" w:rsidR="000F7377" w:rsidRDefault="000F7377"/>
    <w:p w14:paraId="72060511" w14:textId="77777777" w:rsidR="000F7377" w:rsidRDefault="000F7377">
      <w:r xmlns:w="http://schemas.openxmlformats.org/wordprocessingml/2006/main">
        <w:t xml:space="preserve">1. Притчи 3:11-12: „Сине мой, не презирай Господното наказание и не се уморявай от Неговото изобличение, защото Господ изобличава този, когото обича, както баща сина, в когото се наслаждава.“</w:t>
      </w:r>
    </w:p>
    <w:p w14:paraId="6BFD5848" w14:textId="77777777" w:rsidR="000F7377" w:rsidRDefault="000F7377"/>
    <w:p w14:paraId="7130ACC7" w14:textId="77777777" w:rsidR="000F7377" w:rsidRDefault="000F7377">
      <w:r xmlns:w="http://schemas.openxmlformats.org/wordprocessingml/2006/main">
        <w:t xml:space="preserve">2. Яков 1:12: „Блажен е този, който остане непоколебим при изпитание, защото, когато издържи изпитанието, ще получи венеца на живота, който Бог е обещал на онези, които Го обичат.“</w:t>
      </w:r>
    </w:p>
    <w:p w14:paraId="73613A69" w14:textId="77777777" w:rsidR="000F7377" w:rsidRDefault="000F7377"/>
    <w:p w14:paraId="740AD28A" w14:textId="77777777" w:rsidR="000F7377" w:rsidRDefault="000F7377">
      <w:r xmlns:w="http://schemas.openxmlformats.org/wordprocessingml/2006/main">
        <w:t xml:space="preserve">Евреи 12:9 Освен това имахме бащи по плът, които ни поправяха, и им се покланяхме; няма ли много повече да се подчиняваме на Отца на духовете и да живеем?</w:t>
      </w:r>
    </w:p>
    <w:p w14:paraId="5E3BF6D6" w14:textId="77777777" w:rsidR="000F7377" w:rsidRDefault="000F7377"/>
    <w:p w14:paraId="3D794F93" w14:textId="77777777" w:rsidR="000F7377" w:rsidRDefault="000F7377">
      <w:r xmlns:w="http://schemas.openxmlformats.org/wordprocessingml/2006/main">
        <w:t xml:space="preserve">Трябва да отдаваме почит на Бога и да му се подчиняваме, за да можем да живеем.</w:t>
      </w:r>
    </w:p>
    <w:p w14:paraId="71EEA074" w14:textId="77777777" w:rsidR="000F7377" w:rsidRDefault="000F7377"/>
    <w:p w14:paraId="6A8E6B1D" w14:textId="77777777" w:rsidR="000F7377" w:rsidRDefault="000F7377">
      <w:r xmlns:w="http://schemas.openxmlformats.org/wordprocessingml/2006/main">
        <w:t xml:space="preserve">1. Силата на Божия авторитет</w:t>
      </w:r>
    </w:p>
    <w:p w14:paraId="74B023CE" w14:textId="77777777" w:rsidR="000F7377" w:rsidRDefault="000F7377"/>
    <w:p w14:paraId="245A81BC" w14:textId="77777777" w:rsidR="000F7377" w:rsidRDefault="000F7377">
      <w:r xmlns:w="http://schemas.openxmlformats.org/wordprocessingml/2006/main">
        <w:t xml:space="preserve">2. Нашата отговорност да се подчиняваме на Бог</w:t>
      </w:r>
    </w:p>
    <w:p w14:paraId="3F2FD25A" w14:textId="77777777" w:rsidR="000F7377" w:rsidRDefault="000F7377"/>
    <w:p w14:paraId="28A5A45C" w14:textId="77777777" w:rsidR="000F7377" w:rsidRDefault="000F7377">
      <w:r xmlns:w="http://schemas.openxmlformats.org/wordprocessingml/2006/main">
        <w:t xml:space="preserve">1. Притчи 3:11-12 – Сине мой, не презирай Господното наказание и не се уморявай от Неговото изобличение, защото Господ изобличава този, когото обича, както баща сина, в когото се наслаждава.</w:t>
      </w:r>
    </w:p>
    <w:p w14:paraId="759F12D8" w14:textId="77777777" w:rsidR="000F7377" w:rsidRDefault="000F7377"/>
    <w:p w14:paraId="72A2D5DC" w14:textId="77777777" w:rsidR="000F7377" w:rsidRDefault="000F7377">
      <w:r xmlns:w="http://schemas.openxmlformats.org/wordprocessingml/2006/main">
        <w:t xml:space="preserve">2. Римляни 8:14-15 – Защото всички, които са водени от Божия Дух, са синове на Бога. Защото вие не приехте духа на робство, за да паднете отново в страх, но приехте Духа на осиновение като синове, чрез които викаме: „Авва! татко!”</w:t>
      </w:r>
    </w:p>
    <w:p w14:paraId="6BF3609D" w14:textId="77777777" w:rsidR="000F7377" w:rsidRDefault="000F7377"/>
    <w:p w14:paraId="72CE6570" w14:textId="77777777" w:rsidR="000F7377" w:rsidRDefault="000F7377">
      <w:r xmlns:w="http://schemas.openxmlformats.org/wordprocessingml/2006/main">
        <w:t xml:space="preserve">Евреи 12:10 Защото те наистина за няколко дни ни наказваха според собственото си желание; а Той за наша полза, за да можем да участваме в Неговата святост.</w:t>
      </w:r>
    </w:p>
    <w:p w14:paraId="73166402" w14:textId="77777777" w:rsidR="000F7377" w:rsidRDefault="000F7377"/>
    <w:p w14:paraId="3D079757" w14:textId="77777777" w:rsidR="000F7377" w:rsidRDefault="000F7377">
      <w:r xmlns:w="http://schemas.openxmlformats.org/wordprocessingml/2006/main">
        <w:t xml:space="preserve">Бог ни наказва за наша собствена полза, за да можем да участваме в Неговата святост.</w:t>
      </w:r>
    </w:p>
    <w:p w14:paraId="6745ACC2" w14:textId="77777777" w:rsidR="000F7377" w:rsidRDefault="000F7377"/>
    <w:p w14:paraId="77018B9B" w14:textId="77777777" w:rsidR="000F7377" w:rsidRDefault="000F7377">
      <w:r xmlns:w="http://schemas.openxmlformats.org/wordprocessingml/2006/main">
        <w:t xml:space="preserve">1. „Благословията на наказанието: Как Божията дисциплина може да ни помогне да се доближим до Него“</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„Дарът на святостта: да станем участници в Божията святост чрез Неговата дисциплина“</w:t>
      </w:r>
    </w:p>
    <w:p w14:paraId="1AE0FC8F" w14:textId="77777777" w:rsidR="000F7377" w:rsidRDefault="000F7377"/>
    <w:p w14:paraId="4445B884" w14:textId="77777777" w:rsidR="000F7377" w:rsidRDefault="000F7377">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14:paraId="41C46D21" w14:textId="77777777" w:rsidR="000F7377" w:rsidRDefault="000F7377"/>
    <w:p w14:paraId="279B6847" w14:textId="77777777" w:rsidR="000F7377" w:rsidRDefault="000F7377">
      <w:r xmlns:w="http://schemas.openxmlformats.org/wordprocessingml/2006/main">
        <w:t xml:space="preserve">2. Притчи 3:11-12 – Сине мой, не презирай Господното наказание и не се уморявай от Неговото изобличение, защото Господ изобличава този, когото обича, както баща сина, в когото се наслаждава.</w:t>
      </w:r>
    </w:p>
    <w:p w14:paraId="0FFC24BE" w14:textId="77777777" w:rsidR="000F7377" w:rsidRDefault="000F7377"/>
    <w:p w14:paraId="571A424C" w14:textId="77777777" w:rsidR="000F7377" w:rsidRDefault="000F7377">
      <w:r xmlns:w="http://schemas.openxmlformats.org/wordprocessingml/2006/main">
        <w:t xml:space="preserve">Евреи 12:11 Сега никое наказание не изглежда за радост, а за скръб; но след това то дава мирния плод на правдата на тези, които са упражнени чрез него.</w:t>
      </w:r>
    </w:p>
    <w:p w14:paraId="256E3D12" w14:textId="77777777" w:rsidR="000F7377" w:rsidRDefault="000F7377"/>
    <w:p w14:paraId="11299EC1" w14:textId="77777777" w:rsidR="000F7377" w:rsidRDefault="000F7377">
      <w:r xmlns:w="http://schemas.openxmlformats.org/wordprocessingml/2006/main">
        <w:t xml:space="preserve">Наказанието може да не изглежда радостно в дадения момент, но след това ще произведе праведни и мирни плодове.</w:t>
      </w:r>
    </w:p>
    <w:p w14:paraId="04BC02F8" w14:textId="77777777" w:rsidR="000F7377" w:rsidRDefault="000F7377"/>
    <w:p w14:paraId="3BCAA80E" w14:textId="77777777" w:rsidR="000F7377" w:rsidRDefault="000F7377">
      <w:r xmlns:w="http://schemas.openxmlformats.org/wordprocessingml/2006/main">
        <w:t xml:space="preserve">1: Приемане на трудностите на живота, за да пожънете наградите на праведността.</w:t>
      </w:r>
    </w:p>
    <w:p w14:paraId="689DF142" w14:textId="77777777" w:rsidR="000F7377" w:rsidRDefault="000F7377"/>
    <w:p w14:paraId="0E3D5875" w14:textId="77777777" w:rsidR="000F7377" w:rsidRDefault="000F7377">
      <w:r xmlns:w="http://schemas.openxmlformats.org/wordprocessingml/2006/main">
        <w:t xml:space="preserve">2: Да се радваме на резултата от Божието дисциплиниране.</w:t>
      </w:r>
    </w:p>
    <w:p w14:paraId="62772E0F" w14:textId="77777777" w:rsidR="000F7377" w:rsidRDefault="000F7377"/>
    <w:p w14:paraId="112EE013" w14:textId="77777777" w:rsidR="000F7377" w:rsidRDefault="000F7377">
      <w:r xmlns:w="http://schemas.openxmlformats.org/wordprocessingml/2006/main">
        <w:t xml:space="preserve">1: Яков 1:2-4 – Считайте за чиста радост, мои братя и сестри, когато се сблъсквате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14:paraId="4E56FE96" w14:textId="77777777" w:rsidR="000F7377" w:rsidRDefault="000F7377"/>
    <w:p w14:paraId="7A71977B" w14:textId="77777777" w:rsidR="000F7377" w:rsidRDefault="000F7377">
      <w:r xmlns:w="http://schemas.openxmlformats.org/wordprocessingml/2006/main">
        <w:t xml:space="preserve">2: Притчи 3:11-12 – Сине мой, не презирай дисциплината на Господа и не се възмущавай от изобличението Му, защото Господ дисциплинира онези, които обича, както баща сина, в който се радва.</w:t>
      </w:r>
    </w:p>
    <w:p w14:paraId="72CD4576" w14:textId="77777777" w:rsidR="000F7377" w:rsidRDefault="000F7377"/>
    <w:p w14:paraId="47EEC2C4" w14:textId="77777777" w:rsidR="000F7377" w:rsidRDefault="000F7377">
      <w:r xmlns:w="http://schemas.openxmlformats.org/wordprocessingml/2006/main">
        <w:t xml:space="preserve">Евреи 12:12 Затова вдигнете увисналите ръце и отслабналите колене;</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Пасажът ни насърчава да бъдем силни и да не се предаваме.</w:t>
      </w:r>
    </w:p>
    <w:p w14:paraId="4FBCBD24" w14:textId="77777777" w:rsidR="000F7377" w:rsidRDefault="000F7377"/>
    <w:p w14:paraId="16B0F4E2" w14:textId="77777777" w:rsidR="000F7377" w:rsidRDefault="000F7377">
      <w:r xmlns:w="http://schemas.openxmlformats.org/wordprocessingml/2006/main">
        <w:t xml:space="preserve">1. Издигнете се и упорствайте: Как да преодолявате предизвикателствата с вяра</w:t>
      </w:r>
    </w:p>
    <w:p w14:paraId="1DAF3DAC" w14:textId="77777777" w:rsidR="000F7377" w:rsidRDefault="000F7377"/>
    <w:p w14:paraId="66DDB278" w14:textId="77777777" w:rsidR="000F7377" w:rsidRDefault="000F7377">
      <w:r xmlns:w="http://schemas.openxmlformats.org/wordprocessingml/2006/main">
        <w:t xml:space="preserve">2. Укрепване на нашата вяра: Как да стоим твърди в трудни времена</w:t>
      </w:r>
    </w:p>
    <w:p w14:paraId="62148E44" w14:textId="77777777" w:rsidR="000F7377" w:rsidRDefault="000F7377"/>
    <w:p w14:paraId="49A2BD64" w14:textId="77777777" w:rsidR="000F7377" w:rsidRDefault="000F7377">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14:paraId="03487462" w14:textId="77777777" w:rsidR="000F7377" w:rsidRDefault="000F7377"/>
    <w:p w14:paraId="0DA578EB" w14:textId="77777777" w:rsidR="000F7377" w:rsidRDefault="000F7377">
      <w:r xmlns:w="http://schemas.openxmlformats.org/wordprocessingml/2006/main">
        <w:t xml:space="preserve">2. 1 Коринтяни 16:13 - "Бдете, стойте здраво във вярата, отстъпете като мъже, бъдете силни."</w:t>
      </w:r>
    </w:p>
    <w:p w14:paraId="201C9462" w14:textId="77777777" w:rsidR="000F7377" w:rsidRDefault="000F7377"/>
    <w:p w14:paraId="03754940" w14:textId="77777777" w:rsidR="000F7377" w:rsidRDefault="000F7377">
      <w:r xmlns:w="http://schemas.openxmlformats.org/wordprocessingml/2006/main">
        <w:t xml:space="preserve">Евреи 12:13 И направете прави пътеки за краката си, за да не би куцото да се отклони от пътя; но нека по-скоро да се излекува.</w:t>
      </w:r>
    </w:p>
    <w:p w14:paraId="4587C0F7" w14:textId="77777777" w:rsidR="000F7377" w:rsidRDefault="000F7377"/>
    <w:p w14:paraId="04029DB9" w14:textId="77777777" w:rsidR="000F7377" w:rsidRDefault="000F7377">
      <w:r xmlns:w="http://schemas.openxmlformats.org/wordprocessingml/2006/main">
        <w:t xml:space="preserve">Трябва да се стремим към прав и праведен път и да помагаме на нуждаещите се, вместо да ги пренебрегваме.</w:t>
      </w:r>
    </w:p>
    <w:p w14:paraId="73697B73" w14:textId="77777777" w:rsidR="000F7377" w:rsidRDefault="000F7377"/>
    <w:p w14:paraId="30B1E24A" w14:textId="77777777" w:rsidR="000F7377" w:rsidRDefault="000F7377">
      <w:r xmlns:w="http://schemas.openxmlformats.org/wordprocessingml/2006/main">
        <w:t xml:space="preserve">1. „Пътят на праведността“</w:t>
      </w:r>
    </w:p>
    <w:p w14:paraId="3342FFEF" w14:textId="77777777" w:rsidR="000F7377" w:rsidRDefault="000F7377"/>
    <w:p w14:paraId="2C613F81" w14:textId="77777777" w:rsidR="000F7377" w:rsidRDefault="000F7377">
      <w:r xmlns:w="http://schemas.openxmlformats.org/wordprocessingml/2006/main">
        <w:t xml:space="preserve">2. „Помощ за куция“</w:t>
      </w:r>
    </w:p>
    <w:p w14:paraId="29CDFCE0" w14:textId="77777777" w:rsidR="000F7377" w:rsidRDefault="000F7377"/>
    <w:p w14:paraId="5E6ADC03" w14:textId="77777777" w:rsidR="000F7377" w:rsidRDefault="000F7377">
      <w:r xmlns:w="http://schemas.openxmlformats.org/wordprocessingml/2006/main">
        <w:t xml:space="preserve">1. Притчи 14:12 – Има начин, който изглежда правилен, но накрая води до смърт.</w:t>
      </w:r>
    </w:p>
    <w:p w14:paraId="44875999" w14:textId="77777777" w:rsidR="000F7377" w:rsidRDefault="000F7377"/>
    <w:p w14:paraId="17851BC0" w14:textId="77777777" w:rsidR="000F7377" w:rsidRDefault="000F7377">
      <w:r xmlns:w="http://schemas.openxmlformats.org/wordprocessingml/2006/main">
        <w:t xml:space="preserve">2. Яков 1:27 – Религията, която Бог, нашият Отец, приема за чиста и безупречна, е тази: да се грижи за сираците и вдовиците в тяхната беда и да се пази от замърсяване от света.</w:t>
      </w:r>
    </w:p>
    <w:p w14:paraId="68864E11" w14:textId="77777777" w:rsidR="000F7377" w:rsidRDefault="000F7377"/>
    <w:p w14:paraId="036DE0A9" w14:textId="77777777" w:rsidR="000F7377" w:rsidRDefault="000F7377">
      <w:r xmlns:w="http://schemas.openxmlformats.org/wordprocessingml/2006/main">
        <w:t xml:space="preserve">Евреи 12:14 Следвайте мир с всички човеци и святост, без която никой няма да види Господа.</w:t>
      </w:r>
    </w:p>
    <w:p w14:paraId="295057E3" w14:textId="77777777" w:rsidR="000F7377" w:rsidRDefault="000F7377"/>
    <w:p w14:paraId="0A48648D" w14:textId="77777777" w:rsidR="000F7377" w:rsidRDefault="000F7377">
      <w:r xmlns:w="http://schemas.openxmlformats.org/wordprocessingml/2006/main">
        <w:t xml:space="preserve">Трябва да се стремим към мир и святост, тъй като без тях никой няма да може да види Господа.</w:t>
      </w:r>
    </w:p>
    <w:p w14:paraId="16463AD5" w14:textId="77777777" w:rsidR="000F7377" w:rsidRDefault="000F7377"/>
    <w:p w14:paraId="1F4BCD68" w14:textId="77777777" w:rsidR="000F7377" w:rsidRDefault="000F7377">
      <w:r xmlns:w="http://schemas.openxmlformats.org/wordprocessingml/2006/main">
        <w:t xml:space="preserve">1. Светостта е от съществено значение за връзката с Бог</w:t>
      </w:r>
    </w:p>
    <w:p w14:paraId="3A13C1F5" w14:textId="77777777" w:rsidR="000F7377" w:rsidRDefault="000F7377"/>
    <w:p w14:paraId="2304B02B" w14:textId="77777777" w:rsidR="000F7377" w:rsidRDefault="000F7377">
      <w:r xmlns:w="http://schemas.openxmlformats.org/wordprocessingml/2006/main">
        <w:t xml:space="preserve">2. Преследването на мир е пътят към радостта</w:t>
      </w:r>
    </w:p>
    <w:p w14:paraId="05E72523" w14:textId="77777777" w:rsidR="000F7377" w:rsidRDefault="000F7377"/>
    <w:p w14:paraId="0F885615" w14:textId="77777777" w:rsidR="000F7377" w:rsidRDefault="000F7377">
      <w:r xmlns:w="http://schemas.openxmlformats.org/wordprocessingml/2006/main">
        <w:t xml:space="preserve">1. 1 Петър 1:15-16 – Но както Този, Който ви е призовал, е свят, така бъдете святи във всичко, което правите; защото е писано: Бъдете свети, защото Аз съм свят.</w:t>
      </w:r>
    </w:p>
    <w:p w14:paraId="7C5B171A" w14:textId="77777777" w:rsidR="000F7377" w:rsidRDefault="000F7377"/>
    <w:p w14:paraId="4D92387B" w14:textId="77777777" w:rsidR="000F7377" w:rsidRDefault="000F7377">
      <w:r xmlns:w="http://schemas.openxmlformats.org/wordprocessingml/2006/main">
        <w:t xml:space="preserve">2. Римляни 12:18 – Ако е възможно, доколкото зависи от вас, живейте в мир с всички.</w:t>
      </w:r>
    </w:p>
    <w:p w14:paraId="7D8DA038" w14:textId="77777777" w:rsidR="000F7377" w:rsidRDefault="000F7377"/>
    <w:p w14:paraId="3D4886DF" w14:textId="77777777" w:rsidR="000F7377" w:rsidRDefault="000F7377">
      <w:r xmlns:w="http://schemas.openxmlformats.org/wordprocessingml/2006/main">
        <w:t xml:space="preserve">Евреи 12:15 Внимавайте да не би някой да се лиши от Божията благодат; за да не поникне някакъв горчив корен, който да ви смути и с това да се осквернят мнозина;</w:t>
      </w:r>
    </w:p>
    <w:p w14:paraId="226ADCAD" w14:textId="77777777" w:rsidR="000F7377" w:rsidRDefault="000F7377"/>
    <w:p w14:paraId="78A08D25" w14:textId="77777777" w:rsidR="000F7377" w:rsidRDefault="000F7377">
      <w:r xmlns:w="http://schemas.openxmlformats.org/wordprocessingml/2006/main">
        <w:t xml:space="preserve">Бъдете усърдни в търсенето на Божията благодат, така че горчивината да не влезе в живота ви и да не накара другите да бъдат осквернени.</w:t>
      </w:r>
    </w:p>
    <w:p w14:paraId="4253BC67" w14:textId="77777777" w:rsidR="000F7377" w:rsidRDefault="000F7377"/>
    <w:p w14:paraId="216F8DEB" w14:textId="77777777" w:rsidR="000F7377" w:rsidRDefault="000F7377">
      <w:r xmlns:w="http://schemas.openxmlformats.org/wordprocessingml/2006/main">
        <w:t xml:space="preserve">1. Не позволявайте на горчивината да пусне корени в живота ви</w:t>
      </w:r>
    </w:p>
    <w:p w14:paraId="4FA42352" w14:textId="77777777" w:rsidR="000F7377" w:rsidRDefault="000F7377"/>
    <w:p w14:paraId="66EBEE68" w14:textId="77777777" w:rsidR="000F7377" w:rsidRDefault="000F7377">
      <w:r xmlns:w="http://schemas.openxmlformats.org/wordprocessingml/2006/main">
        <w:t xml:space="preserve">2. Търсете благодатта и избягвайте изкушението</w:t>
      </w:r>
    </w:p>
    <w:p w14:paraId="04260206" w14:textId="77777777" w:rsidR="000F7377" w:rsidRDefault="000F7377"/>
    <w:p w14:paraId="4128456B" w14:textId="77777777" w:rsidR="000F7377" w:rsidRDefault="000F7377">
      <w:r xmlns:w="http://schemas.openxmlformats.org/wordprocessingml/2006/main">
        <w:t xml:space="preserve">1. Ефесяни 4:26-27 – Бъдете мили и състрадателни един към друг, прощавайки си един на друг, точно както в Христос Бог е простил на вас.</w:t>
      </w:r>
    </w:p>
    <w:p w14:paraId="40FBFE46" w14:textId="77777777" w:rsidR="000F7377" w:rsidRDefault="000F7377"/>
    <w:p w14:paraId="1E56AC8E" w14:textId="77777777" w:rsidR="000F7377" w:rsidRDefault="000F7377">
      <w:r xmlns:w="http://schemas.openxmlformats.org/wordprocessingml/2006/main">
        <w:t xml:space="preserve">2. Яков 1:14-15 – Но всеки човек е изкушаван, когато е увлечен от собственото си зло желание и подмамен. Тогава, след като желанието е заченало, то ражда грях; а грехът, когато е напълно развит, </w:t>
      </w:r>
      <w:r xmlns:w="http://schemas.openxmlformats.org/wordprocessingml/2006/main">
        <w:lastRenderedPageBreak xmlns:w="http://schemas.openxmlformats.org/wordprocessingml/2006/main"/>
      </w:r>
      <w:r xmlns:w="http://schemas.openxmlformats.org/wordprocessingml/2006/main">
        <w:t xml:space="preserve">ражда смърт.</w:t>
      </w:r>
    </w:p>
    <w:p w14:paraId="7E26975A" w14:textId="77777777" w:rsidR="000F7377" w:rsidRDefault="000F7377"/>
    <w:p w14:paraId="29895ABF" w14:textId="77777777" w:rsidR="000F7377" w:rsidRDefault="000F7377">
      <w:r xmlns:w="http://schemas.openxmlformats.org/wordprocessingml/2006/main">
        <w:t xml:space="preserve">Евреи 12:16 Да не би да има някой блудник или блудник като Исав, който за една хапка месо продаде първородството си.</w:t>
      </w:r>
    </w:p>
    <w:p w14:paraId="156B1F64" w14:textId="77777777" w:rsidR="000F7377" w:rsidRDefault="000F7377"/>
    <w:p w14:paraId="499FF62D" w14:textId="77777777" w:rsidR="000F7377" w:rsidRDefault="000F7377">
      <w:r xmlns:w="http://schemas.openxmlformats.org/wordprocessingml/2006/main">
        <w:t xml:space="preserve">Безразсъдството на Исав служи като предупреждение да не се подлъгваме толкова лесно от светските желания.</w:t>
      </w:r>
    </w:p>
    <w:p w14:paraId="18B3F4B1" w14:textId="77777777" w:rsidR="000F7377" w:rsidRDefault="000F7377"/>
    <w:p w14:paraId="4ABEE3B2" w14:textId="77777777" w:rsidR="000F7377" w:rsidRDefault="000F7377">
      <w:r xmlns:w="http://schemas.openxmlformats.org/wordprocessingml/2006/main">
        <w:t xml:space="preserve">1: Не бъдете като Исав, който се отказа от първородството си за моментно удоволствие.</w:t>
      </w:r>
    </w:p>
    <w:p w14:paraId="183202C0" w14:textId="77777777" w:rsidR="000F7377" w:rsidRDefault="000F7377"/>
    <w:p w14:paraId="51A0467B" w14:textId="77777777" w:rsidR="000F7377" w:rsidRDefault="000F7377">
      <w:r xmlns:w="http://schemas.openxmlformats.org/wordprocessingml/2006/main">
        <w:t xml:space="preserve">2: Пазете се от склонността ни да бъдем примамвани от Божиите обещания чрез преходни удоволствия.</w:t>
      </w:r>
    </w:p>
    <w:p w14:paraId="0CBCC882" w14:textId="77777777" w:rsidR="000F7377" w:rsidRDefault="000F7377"/>
    <w:p w14:paraId="4164E550" w14:textId="77777777" w:rsidR="000F7377" w:rsidRDefault="000F7377">
      <w:r xmlns:w="http://schemas.openxmlformats.org/wordprocessingml/2006/main">
        <w:t xml:space="preserve">1: Яков 4:3-4 - Искате и не получавате, защото искате наред, за да го изразходвате за вашите удоволствия.</w:t>
      </w:r>
    </w:p>
    <w:p w14:paraId="56BE0FD8" w14:textId="77777777" w:rsidR="000F7377" w:rsidRDefault="000F7377"/>
    <w:p w14:paraId="5472ACE1" w14:textId="77777777" w:rsidR="000F7377" w:rsidRDefault="000F7377">
      <w:r xmlns:w="http://schemas.openxmlformats.org/wordprocessingml/2006/main">
        <w:t xml:space="preserve">2: 2 Тимотей 2:22 - Бягайте също и от младежките похоти, но следвайте правдата, вярата, милосърдието, мира с онези, които призовават Господа от чисто сърце.</w:t>
      </w:r>
    </w:p>
    <w:p w14:paraId="4E5F24A8" w14:textId="77777777" w:rsidR="000F7377" w:rsidRDefault="000F7377"/>
    <w:p w14:paraId="330E109B" w14:textId="77777777" w:rsidR="000F7377" w:rsidRDefault="000F7377">
      <w:r xmlns:w="http://schemas.openxmlformats.org/wordprocessingml/2006/main">
        <w:t xml:space="preserve">Евреи 12:17 Защото вие знаете как след това, когато щеше да наследи благословението, той беше отхвърлен, защото не намери място за покаяние, въпреки че го търсеше внимателно със сълзи.</w:t>
      </w:r>
    </w:p>
    <w:p w14:paraId="3D9FE067" w14:textId="77777777" w:rsidR="000F7377" w:rsidRDefault="000F7377"/>
    <w:p w14:paraId="39709DF2" w14:textId="77777777" w:rsidR="000F7377" w:rsidRDefault="000F7377">
      <w:r xmlns:w="http://schemas.openxmlformats.org/wordprocessingml/2006/main">
        <w:t xml:space="preserve">Този пасаж говори за това, че Исав не е могъл да получи благословията, която е търсил от баща си, Исак, въпреки искреното си покаяние.</w:t>
      </w:r>
    </w:p>
    <w:p w14:paraId="30680E2E" w14:textId="77777777" w:rsidR="000F7377" w:rsidRDefault="000F7377"/>
    <w:p w14:paraId="22F4B635" w14:textId="77777777" w:rsidR="000F7377" w:rsidRDefault="000F7377">
      <w:r xmlns:w="http://schemas.openxmlformats.org/wordprocessingml/2006/main">
        <w:t xml:space="preserve">1. Необходимостта от истинско покаяние: Разглеждане на историята на Исав</w:t>
      </w:r>
    </w:p>
    <w:p w14:paraId="20FECB46" w14:textId="77777777" w:rsidR="000F7377" w:rsidRDefault="000F7377"/>
    <w:p w14:paraId="69C902DC" w14:textId="77777777" w:rsidR="000F7377" w:rsidRDefault="000F7377">
      <w:r xmlns:w="http://schemas.openxmlformats.org/wordprocessingml/2006/main">
        <w:t xml:space="preserve">2. Как да получим Божиите благословии: Учим се от историята на Исав</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Коринтяни 7:10 – „Защото скръбта по Бога поражда покаяние, което води до спасение без съжаление, докато светската скръб поражда смърт.“</w:t>
      </w:r>
    </w:p>
    <w:p w14:paraId="412A6E6E" w14:textId="77777777" w:rsidR="000F7377" w:rsidRDefault="000F7377"/>
    <w:p w14:paraId="13DB5B77" w14:textId="77777777" w:rsidR="000F7377" w:rsidRDefault="000F7377">
      <w:r xmlns:w="http://schemas.openxmlformats.org/wordprocessingml/2006/main">
        <w:t xml:space="preserve">2. Яков 4:8 – „Приближете се при Бога и Той ще се приближи до вас. Изчистете ръцете си, грешници, и пречистете сърцата си, двулични.”</w:t>
      </w:r>
    </w:p>
    <w:p w14:paraId="61508E1D" w14:textId="77777777" w:rsidR="000F7377" w:rsidRDefault="000F7377"/>
    <w:p w14:paraId="6A68DCFA" w14:textId="77777777" w:rsidR="000F7377" w:rsidRDefault="000F7377">
      <w:r xmlns:w="http://schemas.openxmlformats.org/wordprocessingml/2006/main">
        <w:t xml:space="preserve">Евреи 12:18 Защото вие не дойдохте до планината, която може да се докосне и която гори в огън, нито до тъмнината, и тъмнината, и бурята,</w:t>
      </w:r>
    </w:p>
    <w:p w14:paraId="53F258FB" w14:textId="77777777" w:rsidR="000F7377" w:rsidRDefault="000F7377"/>
    <w:p w14:paraId="134C802F" w14:textId="77777777" w:rsidR="000F7377" w:rsidRDefault="000F7377">
      <w:r xmlns:w="http://schemas.openxmlformats.org/wordprocessingml/2006/main">
        <w:t xml:space="preserve">Пасажът говори за това, че християните не трябва да издържат на физически изпитания, както направиха израилтяните на планината Синай.</w:t>
      </w:r>
    </w:p>
    <w:p w14:paraId="78DE4D3C" w14:textId="77777777" w:rsidR="000F7377" w:rsidRDefault="000F7377"/>
    <w:p w14:paraId="0345DF8D" w14:textId="77777777" w:rsidR="000F7377" w:rsidRDefault="000F7377">
      <w:r xmlns:w="http://schemas.openxmlformats.org/wordprocessingml/2006/main">
        <w:t xml:space="preserve">1: Призовани сме към жива вяра, а не към физическо изпитание.</w:t>
      </w:r>
    </w:p>
    <w:p w14:paraId="2A9DD54D" w14:textId="77777777" w:rsidR="000F7377" w:rsidRDefault="000F7377"/>
    <w:p w14:paraId="040CC3D8" w14:textId="77777777" w:rsidR="000F7377" w:rsidRDefault="000F7377">
      <w:r xmlns:w="http://schemas.openxmlformats.org/wordprocessingml/2006/main">
        <w:t xml:space="preserve">2: Благословени сме с духовен завет, а не с физически.</w:t>
      </w:r>
    </w:p>
    <w:p w14:paraId="78C1E9EA" w14:textId="77777777" w:rsidR="000F7377" w:rsidRDefault="000F7377"/>
    <w:p w14:paraId="4237BBE8" w14:textId="77777777" w:rsidR="000F7377" w:rsidRDefault="000F7377">
      <w:r xmlns:w="http://schemas.openxmlformats.org/wordprocessingml/2006/main">
        <w:t xml:space="preserve">1: Изход 19:12-13 – Мойсей предупреждава израилтяните за физическите изпитания, които ще издържат.</w:t>
      </w:r>
    </w:p>
    <w:p w14:paraId="6F307D88" w14:textId="77777777" w:rsidR="000F7377" w:rsidRDefault="000F7377"/>
    <w:p w14:paraId="324CCAD6" w14:textId="77777777" w:rsidR="000F7377" w:rsidRDefault="000F7377">
      <w:r xmlns:w="http://schemas.openxmlformats.org/wordprocessingml/2006/main">
        <w:t xml:space="preserve">2: Евреи 10:22 – Призовани сме да имаме вяра, която произвежда вътрешна праведност.</w:t>
      </w:r>
    </w:p>
    <w:p w14:paraId="470E341B" w14:textId="77777777" w:rsidR="000F7377" w:rsidRDefault="000F7377"/>
    <w:p w14:paraId="06F1CAC6" w14:textId="77777777" w:rsidR="000F7377" w:rsidRDefault="000F7377">
      <w:r xmlns:w="http://schemas.openxmlformats.org/wordprocessingml/2006/main">
        <w:t xml:space="preserve">Евреи 12:19 И глас на тръба и глас на думи; който глас те, които чуха, помолиха да не им се говори вече думата:</w:t>
      </w:r>
    </w:p>
    <w:p w14:paraId="04FCD50A" w14:textId="77777777" w:rsidR="000F7377" w:rsidRDefault="000F7377"/>
    <w:p w14:paraId="7285A291" w14:textId="77777777" w:rsidR="000F7377" w:rsidRDefault="000F7377">
      <w:r xmlns:w="http://schemas.openxmlformats.org/wordprocessingml/2006/main">
        <w:t xml:space="preserve">Онези, които чуха Божия глас, говорещ чрез тръба, помолиха словото да не им се говори повече.</w:t>
      </w:r>
    </w:p>
    <w:p w14:paraId="0BBA8EE3" w14:textId="77777777" w:rsidR="000F7377" w:rsidRDefault="000F7377"/>
    <w:p w14:paraId="0F0857D6" w14:textId="77777777" w:rsidR="000F7377" w:rsidRDefault="000F7377">
      <w:r xmlns:w="http://schemas.openxmlformats.org/wordprocessingml/2006/main">
        <w:t xml:space="preserve">1. Силата на Божия глас: Как трябва да бъде нашият отговор</w:t>
      </w:r>
    </w:p>
    <w:p w14:paraId="4E1E5727" w14:textId="77777777" w:rsidR="000F7377" w:rsidRDefault="000F7377"/>
    <w:p w14:paraId="7D0245A9" w14:textId="77777777" w:rsidR="000F7377" w:rsidRDefault="000F7377">
      <w:r xmlns:w="http://schemas.openxmlformats.org/wordprocessingml/2006/main">
        <w:t xml:space="preserve">2. Призив да слушаме и да се подчиняваме: какво научаваме от Евреи 12:19</w:t>
      </w:r>
    </w:p>
    <w:p w14:paraId="5B376412" w14:textId="77777777" w:rsidR="000F7377" w:rsidRDefault="000F7377"/>
    <w:p w14:paraId="7706F428" w14:textId="77777777" w:rsidR="000F7377" w:rsidRDefault="000F7377">
      <w:r xmlns:w="http://schemas.openxmlformats.org/wordprocessingml/2006/main">
        <w:t xml:space="preserve">1. Исая 30:21 - И ушите ти ще чуят дума зад теб, която казва: Това е пътят, вървете по него, когато се отклонявате надясно и когато се отклонявате наляво.</w:t>
      </w:r>
    </w:p>
    <w:p w14:paraId="60D198C4" w14:textId="77777777" w:rsidR="000F7377" w:rsidRDefault="000F7377"/>
    <w:p w14:paraId="63DE8951" w14:textId="77777777" w:rsidR="000F7377" w:rsidRDefault="000F7377">
      <w:r xmlns:w="http://schemas.openxmlformats.org/wordprocessingml/2006/main">
        <w:t xml:space="preserve">2. Яков 1:22 – Но бъдете изпълнители на словото, а не само слушатели, мамейки самите себе си.</w:t>
      </w:r>
    </w:p>
    <w:p w14:paraId="6B46DAC4" w14:textId="77777777" w:rsidR="000F7377" w:rsidRDefault="000F7377"/>
    <w:p w14:paraId="18437217" w14:textId="77777777" w:rsidR="000F7377" w:rsidRDefault="000F7377">
      <w:r xmlns:w="http://schemas.openxmlformats.org/wordprocessingml/2006/main">
        <w:t xml:space="preserve">Евреи 12:20 (Защото не можаха да издържат това, което беше заповядано, и ако дори и звяр докосне планината, ще бъде убит с камъни или пронизан със стрела:</w:t>
      </w:r>
    </w:p>
    <w:p w14:paraId="6E7C8A95" w14:textId="77777777" w:rsidR="000F7377" w:rsidRDefault="000F7377"/>
    <w:p w14:paraId="3ADD791B" w14:textId="77777777" w:rsidR="000F7377" w:rsidRDefault="000F7377">
      <w:r xmlns:w="http://schemas.openxmlformats.org/wordprocessingml/2006/main">
        <w:t xml:space="preserve">Пасажът говори за страха на израилтяните от планината Синай, когато Бог им говори от планината и им заповядва да не я докосват или ще бъдат наказани.</w:t>
      </w:r>
    </w:p>
    <w:p w14:paraId="5D7BC7C4" w14:textId="77777777" w:rsidR="000F7377" w:rsidRDefault="000F7377"/>
    <w:p w14:paraId="70AB8490" w14:textId="77777777" w:rsidR="000F7377" w:rsidRDefault="000F7377">
      <w:r xmlns:w="http://schemas.openxmlformats.org/wordprocessingml/2006/main">
        <w:t xml:space="preserve">1. Страхът от Господа е началото на мъдростта.</w:t>
      </w:r>
    </w:p>
    <w:p w14:paraId="7F098AC2" w14:textId="77777777" w:rsidR="000F7377" w:rsidRDefault="000F7377"/>
    <w:p w14:paraId="2C1D3DD2" w14:textId="77777777" w:rsidR="000F7377" w:rsidRDefault="000F7377">
      <w:r xmlns:w="http://schemas.openxmlformats.org/wordprocessingml/2006/main">
        <w:t xml:space="preserve">2. Бог е свят и изисква святост от нас.</w:t>
      </w:r>
    </w:p>
    <w:p w14:paraId="78D9792D" w14:textId="77777777" w:rsidR="000F7377" w:rsidRDefault="000F7377"/>
    <w:p w14:paraId="4A0AB606" w14:textId="77777777" w:rsidR="000F7377" w:rsidRDefault="000F7377">
      <w:r xmlns:w="http://schemas.openxmlformats.org/wordprocessingml/2006/main">
        <w:t xml:space="preserve">1. Изход 19:12-13 – Когато Господ говори на израилтяните от планината Синай, те се уплашиха и се държаха на разстояние.</w:t>
      </w:r>
    </w:p>
    <w:p w14:paraId="17F5D5A1" w14:textId="77777777" w:rsidR="000F7377" w:rsidRDefault="000F7377"/>
    <w:p w14:paraId="4D1145F9" w14:textId="77777777" w:rsidR="000F7377" w:rsidRDefault="000F7377">
      <w:r xmlns:w="http://schemas.openxmlformats.org/wordprocessingml/2006/main">
        <w:t xml:space="preserve">2. Исая 6:1-3 – Видението на Исая за Господ в Неговата святост.</w:t>
      </w:r>
    </w:p>
    <w:p w14:paraId="2AB63C0C" w14:textId="77777777" w:rsidR="000F7377" w:rsidRDefault="000F7377"/>
    <w:p w14:paraId="2C2A62FD" w14:textId="77777777" w:rsidR="000F7377" w:rsidRDefault="000F7377">
      <w:r xmlns:w="http://schemas.openxmlformats.org/wordprocessingml/2006/main">
        <w:t xml:space="preserve">Евреи 12:21 И толкова ужасна беше гледката, че Моисей каза: Много се страхувам и треперя:)</w:t>
      </w:r>
    </w:p>
    <w:p w14:paraId="71245A73" w14:textId="77777777" w:rsidR="000F7377" w:rsidRDefault="000F7377"/>
    <w:p w14:paraId="1AAEE61D" w14:textId="77777777" w:rsidR="000F7377" w:rsidRDefault="000F7377">
      <w:r xmlns:w="http://schemas.openxmlformats.org/wordprocessingml/2006/main">
        <w:t xml:space="preserve">Моисей беше ужасен, когато стана свидетел на Божията слава на планината Синай.</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 се страхувайте: Поглед към страха от Бога“</w:t>
      </w:r>
    </w:p>
    <w:p w14:paraId="71A4E7FE" w14:textId="77777777" w:rsidR="000F7377" w:rsidRDefault="000F7377"/>
    <w:p w14:paraId="5E64E046" w14:textId="77777777" w:rsidR="000F7377" w:rsidRDefault="000F7377">
      <w:r xmlns:w="http://schemas.openxmlformats.org/wordprocessingml/2006/main">
        <w:t xml:space="preserve">2. „Силата на Бог: Изживяване на славата на Бог“</w:t>
      </w:r>
    </w:p>
    <w:p w14:paraId="5EFCD7F0" w14:textId="77777777" w:rsidR="000F7377" w:rsidRDefault="000F7377"/>
    <w:p w14:paraId="24F4EB5B" w14:textId="77777777" w:rsidR="000F7377" w:rsidRDefault="000F7377">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62F5BB60" w14:textId="77777777" w:rsidR="000F7377" w:rsidRDefault="000F7377"/>
    <w:p w14:paraId="0822505C" w14:textId="77777777" w:rsidR="000F7377" w:rsidRDefault="000F7377">
      <w:r xmlns:w="http://schemas.openxmlformats.org/wordprocessingml/2006/main">
        <w:t xml:space="preserve">2. Псалм 27:1 – „Господ е моя светлина и мое спасение; от кого да се страхувам? Господ е крепост на живота ми; от кого да се страхувам?“</w:t>
      </w:r>
    </w:p>
    <w:p w14:paraId="27717DEA" w14:textId="77777777" w:rsidR="000F7377" w:rsidRDefault="000F7377"/>
    <w:p w14:paraId="47F83F17" w14:textId="77777777" w:rsidR="000F7377" w:rsidRDefault="000F7377">
      <w:r xmlns:w="http://schemas.openxmlformats.org/wordprocessingml/2006/main">
        <w:t xml:space="preserve">Евреи 12:22 Но вие стигнахте до планината Сион и до града на живия Бог, небесния Ерусалим, и до безбройно множество ангели,</w:t>
      </w:r>
    </w:p>
    <w:p w14:paraId="19994154" w14:textId="77777777" w:rsidR="000F7377" w:rsidRDefault="000F7377"/>
    <w:p w14:paraId="276C038A" w14:textId="77777777" w:rsidR="000F7377" w:rsidRDefault="000F7377">
      <w:r xmlns:w="http://schemas.openxmlformats.org/wordprocessingml/2006/main">
        <w:t xml:space="preserve">Авторът на Евреите насърчава читателите да дойдат на планината Сион, градът на живия Бог, и в небесния Йерусалим, където ги очаква безбройна група от ангели.</w:t>
      </w:r>
    </w:p>
    <w:p w14:paraId="75D09EAB" w14:textId="77777777" w:rsidR="000F7377" w:rsidRDefault="000F7377"/>
    <w:p w14:paraId="5F6408A5" w14:textId="77777777" w:rsidR="000F7377" w:rsidRDefault="000F7377">
      <w:r xmlns:w="http://schemas.openxmlformats.org/wordprocessingml/2006/main">
        <w:t xml:space="preserve">1. Несравнимата красота на рая</w:t>
      </w:r>
    </w:p>
    <w:p w14:paraId="1BAC8BF8" w14:textId="77777777" w:rsidR="000F7377" w:rsidRDefault="000F7377"/>
    <w:p w14:paraId="45825D65" w14:textId="77777777" w:rsidR="000F7377" w:rsidRDefault="000F7377">
      <w:r xmlns:w="http://schemas.openxmlformats.org/wordprocessingml/2006/main">
        <w:t xml:space="preserve">2. Поканата да дойдете на планината Сион</w:t>
      </w:r>
    </w:p>
    <w:p w14:paraId="3545BD4A" w14:textId="77777777" w:rsidR="000F7377" w:rsidRDefault="000F7377"/>
    <w:p w14:paraId="4F7B924E" w14:textId="77777777" w:rsidR="000F7377" w:rsidRDefault="000F7377">
      <w:r xmlns:w="http://schemas.openxmlformats.org/wordprocessingml/2006/main">
        <w:t xml:space="preserve">1. Псалм 48:1–2 „Велик е Господ и най-достоен за хвала в града на нашия Бог. Неговата свята планина, красива по височина, е радостта на цялата земя, планината Сион, в далечния север, градът на великия Цар.”</w:t>
      </w:r>
    </w:p>
    <w:p w14:paraId="52A88CAE" w14:textId="77777777" w:rsidR="000F7377" w:rsidRDefault="000F7377"/>
    <w:p w14:paraId="2729E0F4" w14:textId="77777777" w:rsidR="000F7377" w:rsidRDefault="000F7377">
      <w:r xmlns:w="http://schemas.openxmlformats.org/wordprocessingml/2006/main">
        <w:t xml:space="preserve">2. Откровение 3:12 „Който победи, ще направя стълб в храма на моя Бог. Никога повече няма да го напуснат. Ще напиша върху тях името на моя Бог и името на града на моя Бог, новия Ерусалим, който слиза от небето от моя Бог; и аз също ще напиша върху тях моето ново име.</w:t>
      </w:r>
    </w:p>
    <w:p w14:paraId="0CA7C025" w14:textId="77777777" w:rsidR="000F7377" w:rsidRDefault="000F7377"/>
    <w:p w14:paraId="1A82F434" w14:textId="77777777" w:rsidR="000F7377" w:rsidRDefault="000F7377">
      <w:r xmlns:w="http://schemas.openxmlformats.org/wordprocessingml/2006/main">
        <w:t xml:space="preserve">Евреи 12:23 До общото събрание и църквата на първородните, които са написани на небесата, и до Бога, Съдията на всички, и до духовете на съвършените праведни човеци,</w:t>
      </w:r>
    </w:p>
    <w:p w14:paraId="2CDF418A" w14:textId="77777777" w:rsidR="000F7377" w:rsidRDefault="000F7377"/>
    <w:p w14:paraId="0BE20C06" w14:textId="77777777" w:rsidR="000F7377" w:rsidRDefault="000F7377">
      <w:r xmlns:w="http://schemas.openxmlformats.org/wordprocessingml/2006/main">
        <w:t xml:space="preserve">Пасажът говори за общото събрание на църквата на първородните, които са написани на небето, и на Бог, Съдията на всички, и на духовете на справедливите хора, станали съвършени.</w:t>
      </w:r>
    </w:p>
    <w:p w14:paraId="79F40131" w14:textId="77777777" w:rsidR="000F7377" w:rsidRDefault="000F7377"/>
    <w:p w14:paraId="20DEABCA" w14:textId="77777777" w:rsidR="000F7377" w:rsidRDefault="000F7377">
      <w:r xmlns:w="http://schemas.openxmlformats.org/wordprocessingml/2006/main">
        <w:t xml:space="preserve">1. Да живееш живот на святост – важността на стремежа към съвършенство в Христос</w:t>
      </w:r>
    </w:p>
    <w:p w14:paraId="197128F2" w14:textId="77777777" w:rsidR="000F7377" w:rsidRDefault="000F7377"/>
    <w:p w14:paraId="253C871C" w14:textId="77777777" w:rsidR="000F7377" w:rsidRDefault="000F7377">
      <w:r xmlns:w="http://schemas.openxmlformats.org/wordprocessingml/2006/main">
        <w:t xml:space="preserve">2. Небесната църква – Разбиране на важността на църквата, както е написано в небето</w:t>
      </w:r>
    </w:p>
    <w:p w14:paraId="1E1803AF" w14:textId="77777777" w:rsidR="000F7377" w:rsidRDefault="000F7377"/>
    <w:p w14:paraId="1A520121" w14:textId="77777777" w:rsidR="000F7377" w:rsidRDefault="000F7377">
      <w:r xmlns:w="http://schemas.openxmlformats.org/wordprocessingml/2006/main">
        <w:t xml:space="preserve">1. Ефесяни 4:1-3 – Ходене по начин, достоен за призванието, към което сме били призовани</w:t>
      </w:r>
    </w:p>
    <w:p w14:paraId="57021D70" w14:textId="77777777" w:rsidR="000F7377" w:rsidRDefault="000F7377"/>
    <w:p w14:paraId="07303259" w14:textId="77777777" w:rsidR="000F7377" w:rsidRDefault="000F7377">
      <w:r xmlns:w="http://schemas.openxmlformats.org/wordprocessingml/2006/main">
        <w:t xml:space="preserve">2. Колосяни 3:12-17 – Обличане на новото аз и живот в любов и мир един към друг</w:t>
      </w:r>
    </w:p>
    <w:p w14:paraId="5F083FF2" w14:textId="77777777" w:rsidR="000F7377" w:rsidRDefault="000F7377"/>
    <w:p w14:paraId="5A8A08EB" w14:textId="77777777" w:rsidR="000F7377" w:rsidRDefault="000F7377">
      <w:r xmlns:w="http://schemas.openxmlformats.org/wordprocessingml/2006/main">
        <w:t xml:space="preserve">Евреи 12:24 И на Исус, посредника на новия завет, и на кръвта на поръсването, която говори по-добре от тази на Авел.</w:t>
      </w:r>
    </w:p>
    <w:p w14:paraId="7C850FAF" w14:textId="77777777" w:rsidR="000F7377" w:rsidRDefault="000F7377"/>
    <w:p w14:paraId="17B7B77E" w14:textId="77777777" w:rsidR="000F7377" w:rsidRDefault="000F7377">
      <w:r xmlns:w="http://schemas.openxmlformats.org/wordprocessingml/2006/main">
        <w:t xml:space="preserve">Авторът на Евреите Исус като посредник на новия завет и кръвта на поръсването, която говори по-добре от тази на Авел.</w:t>
      </w:r>
    </w:p>
    <w:p w14:paraId="7E072D9E" w14:textId="77777777" w:rsidR="000F7377" w:rsidRDefault="000F7377"/>
    <w:p w14:paraId="746E0639" w14:textId="77777777" w:rsidR="000F7377" w:rsidRDefault="000F7377">
      <w:r xmlns:w="http://schemas.openxmlformats.org/wordprocessingml/2006/main">
        <w:t xml:space="preserve">1. Исус Посредникът на Новия Завет – как Неговата жертва ни дава надежда</w:t>
      </w:r>
    </w:p>
    <w:p w14:paraId="3BF1B46A" w14:textId="77777777" w:rsidR="000F7377" w:rsidRDefault="000F7377"/>
    <w:p w14:paraId="42A31C27" w14:textId="77777777" w:rsidR="000F7377" w:rsidRDefault="000F7377">
      <w:r xmlns:w="http://schemas.openxmlformats.org/wordprocessingml/2006/main">
        <w:t xml:space="preserve">2. По-добрите неща, които говорят чрез кръвта на поръсването – Оценяване на жертвата на Исус</w:t>
      </w:r>
    </w:p>
    <w:p w14:paraId="067BCF40" w14:textId="77777777" w:rsidR="000F7377" w:rsidRDefault="000F7377"/>
    <w:p w14:paraId="56CA7DE0" w14:textId="77777777" w:rsidR="000F7377" w:rsidRDefault="000F7377">
      <w:r xmlns:w="http://schemas.openxmlformats.org/wordprocessingml/2006/main">
        <w:t xml:space="preserve">1. Битие 4:10 – И Той каза: Какво направи ти? гласът на кръвта на брат ти вика към мене от земята.</w:t>
      </w:r>
    </w:p>
    <w:p w14:paraId="314BD9FC" w14:textId="77777777" w:rsidR="000F7377" w:rsidRDefault="000F7377"/>
    <w:p w14:paraId="45F669B2" w14:textId="77777777" w:rsidR="000F7377" w:rsidRDefault="000F7377">
      <w:r xmlns:w="http://schemas.openxmlformats.org/wordprocessingml/2006/main">
        <w:t xml:space="preserve">2. 1 Йоан 1:7 – Но ако ходим в светлината, както е Той в светлината, имаме общение един с друг и кръвта на Исус Христос, неговия Син, ни очиства от всеки грях.</w:t>
      </w:r>
    </w:p>
    <w:p w14:paraId="1941A0A4" w14:textId="77777777" w:rsidR="000F7377" w:rsidRDefault="000F7377"/>
    <w:p w14:paraId="05BC784B" w14:textId="77777777" w:rsidR="000F7377" w:rsidRDefault="000F7377">
      <w:r xmlns:w="http://schemas.openxmlformats.org/wordprocessingml/2006/main">
        <w:t xml:space="preserve">Евреи 12:25 Внимавайте да не отхвърляте Онзи, който говори. Защото, ако не избягаха онези, които отказаха Този, който говори на земята, много повече няма да избягаме ние, ако се отвърнем от Този, който говори от небето:</w:t>
      </w:r>
    </w:p>
    <w:p w14:paraId="2A5F7804" w14:textId="77777777" w:rsidR="000F7377" w:rsidRDefault="000F7377"/>
    <w:p w14:paraId="2B8BEFB8" w14:textId="77777777" w:rsidR="000F7377" w:rsidRDefault="000F7377">
      <w:r xmlns:w="http://schemas.openxmlformats.org/wordprocessingml/2006/main">
        <w:t xml:space="preserve">Не бива да отхвърляме Божието слово, защото ако онези, които са го чули на земята, не са успели да избегнат наказанието, ние със сигурност няма да го направим, ако се отвърнем от Онзи, който говори от небето.</w:t>
      </w:r>
    </w:p>
    <w:p w14:paraId="32783D83" w14:textId="77777777" w:rsidR="000F7377" w:rsidRDefault="000F7377"/>
    <w:p w14:paraId="49DC91FF" w14:textId="77777777" w:rsidR="000F7377" w:rsidRDefault="000F7377">
      <w:r xmlns:w="http://schemas.openxmlformats.org/wordprocessingml/2006/main">
        <w:t xml:space="preserve">1. Отхвърлянето на Божието Слово: Опасен избор</w:t>
      </w:r>
    </w:p>
    <w:p w14:paraId="2DD9C173" w14:textId="77777777" w:rsidR="000F7377" w:rsidRDefault="000F7377"/>
    <w:p w14:paraId="15DF1C24" w14:textId="77777777" w:rsidR="000F7377" w:rsidRDefault="000F7377">
      <w:r xmlns:w="http://schemas.openxmlformats.org/wordprocessingml/2006/main">
        <w:t xml:space="preserve">2. Отхвърляне на Божието Слово: Последиците</w:t>
      </w:r>
    </w:p>
    <w:p w14:paraId="2B474FDF" w14:textId="77777777" w:rsidR="000F7377" w:rsidRDefault="000F7377"/>
    <w:p w14:paraId="69CFD9BA" w14:textId="77777777" w:rsidR="000F7377" w:rsidRDefault="000F7377">
      <w:r xmlns:w="http://schemas.openxmlformats.org/wordprocessingml/2006/main">
        <w:t xml:space="preserve">1. Еремия 17:9-10 - Сърцето е измамливо повече от всичко и отчайващо нечестиво: кой може да го познае? Аз, Господ, изпитвам сърцето, изпитвам вътрешностите, за да въздам всекиму според пътищата му и според плода на делата му.</w:t>
      </w:r>
    </w:p>
    <w:p w14:paraId="65E0ABDB" w14:textId="77777777" w:rsidR="000F7377" w:rsidRDefault="000F7377"/>
    <w:p w14:paraId="772DD0FD" w14:textId="77777777" w:rsidR="000F7377" w:rsidRDefault="000F7377">
      <w:r xmlns:w="http://schemas.openxmlformats.org/wordprocessingml/2006/main">
        <w:t xml:space="preserve">2. Римляни 2:3-4 – Мислиш ли, о, човече – ти, който съдиш онези, които практикуват такива неща, а сам ги вършиш – че ще избегнеш Божия съд? Или предполагате богатството на Неговата доброта, търпение и търпение, без да знаете, че Божията благост има за цел да ви доведе до покаяние?</w:t>
      </w:r>
    </w:p>
    <w:p w14:paraId="33B77159" w14:textId="77777777" w:rsidR="000F7377" w:rsidRDefault="000F7377"/>
    <w:p w14:paraId="1F842B7E" w14:textId="77777777" w:rsidR="000F7377" w:rsidRDefault="000F7377">
      <w:r xmlns:w="http://schemas.openxmlformats.org/wordprocessingml/2006/main">
        <w:t xml:space="preserve">Евреи 12:26 Чийто глас тогава разтърси земята; но сега той обеща, като каза: Още веднъж разтърсвам не само земята, но и небето.</w:t>
      </w:r>
    </w:p>
    <w:p w14:paraId="2C85312E" w14:textId="77777777" w:rsidR="000F7377" w:rsidRDefault="000F7377"/>
    <w:p w14:paraId="0CBC723A" w14:textId="77777777" w:rsidR="000F7377" w:rsidRDefault="000F7377">
      <w:r xmlns:w="http://schemas.openxmlformats.org/wordprocessingml/2006/main">
        <w:t xml:space="preserve">Бог обеща още веднъж да разтърси земята и небето.</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Божиите обещания: разтърсване на земята и небето</w:t>
      </w:r>
    </w:p>
    <w:p w14:paraId="295738D2" w14:textId="77777777" w:rsidR="000F7377" w:rsidRDefault="000F7377"/>
    <w:p w14:paraId="122B9D18" w14:textId="77777777" w:rsidR="000F7377" w:rsidRDefault="000F7377">
      <w:r xmlns:w="http://schemas.openxmlformats.org/wordprocessingml/2006/main">
        <w:t xml:space="preserve">2. Силата на Божиите обещания</w:t>
      </w:r>
    </w:p>
    <w:p w14:paraId="2E365C2A" w14:textId="77777777" w:rsidR="000F7377" w:rsidRDefault="000F7377"/>
    <w:p w14:paraId="767A84CE" w14:textId="77777777" w:rsidR="000F7377" w:rsidRDefault="000F7377">
      <w:r xmlns:w="http://schemas.openxmlformats.org/wordprocessingml/2006/main">
        <w:t xml:space="preserve">1. Исая 34:4 И цялото небесно множество ще се разпадне и небесата ще се свият заедно като свитък; и цялото им множество ще падне, както пада лист от лозата и като падаща смокиня от смокинята.</w:t>
      </w:r>
    </w:p>
    <w:p w14:paraId="5545D2F6" w14:textId="77777777" w:rsidR="000F7377" w:rsidRDefault="000F7377"/>
    <w:p w14:paraId="72BB1895" w14:textId="77777777" w:rsidR="000F7377" w:rsidRDefault="000F7377">
      <w:r xmlns:w="http://schemas.openxmlformats.org/wordprocessingml/2006/main">
        <w:t xml:space="preserve">2. Исая 13:13 Затова ще разтърся небесата и земята ще се отмести от мястото си в гнева на ГОСПОДА на Силите и в деня на пламенния Му гняв.</w:t>
      </w:r>
    </w:p>
    <w:p w14:paraId="0EAAF794" w14:textId="77777777" w:rsidR="000F7377" w:rsidRDefault="000F7377"/>
    <w:p w14:paraId="4FE8AE86" w14:textId="77777777" w:rsidR="000F7377" w:rsidRDefault="000F7377">
      <w:r xmlns:w="http://schemas.openxmlformats.org/wordprocessingml/2006/main">
        <w:t xml:space="preserve">Евреи 12:27 И тази дума, още веднъж, означава премахването на онези неща, които са разклатени, като на неща, които са направени, така че онези неща, които не могат да бъдат разклатени, да останат.</w:t>
      </w:r>
    </w:p>
    <w:p w14:paraId="2C7C28A4" w14:textId="77777777" w:rsidR="000F7377" w:rsidRDefault="000F7377"/>
    <w:p w14:paraId="322FECE0" w14:textId="77777777" w:rsidR="000F7377" w:rsidRDefault="000F7377">
      <w:r xmlns:w="http://schemas.openxmlformats.org/wordprocessingml/2006/main">
        <w:t xml:space="preserve">Авторът на Евреи 12:27 обяснява, че тази фраза „Още веднъж“ се отнася до премахването на сътворените неща, които могат да бъдат разклатени, така че да останат само онези неща, които не могат да бъдат разклатени.</w:t>
      </w:r>
    </w:p>
    <w:p w14:paraId="739F2A49" w14:textId="77777777" w:rsidR="000F7377" w:rsidRDefault="000F7377"/>
    <w:p w14:paraId="3C26155A" w14:textId="77777777" w:rsidR="000F7377" w:rsidRDefault="000F7377">
      <w:r xmlns:w="http://schemas.openxmlformats.org/wordprocessingml/2006/main">
        <w:t xml:space="preserve">1. „Разтърсването на всички неща: Какво можем да научим от Евреи 12:27?“</w:t>
      </w:r>
    </w:p>
    <w:p w14:paraId="1C0DE7A7" w14:textId="77777777" w:rsidR="000F7377" w:rsidRDefault="000F7377"/>
    <w:p w14:paraId="5C7CAFDB" w14:textId="77777777" w:rsidR="000F7377" w:rsidRDefault="000F7377">
      <w:r xmlns:w="http://schemas.openxmlformats.org/wordprocessingml/2006/main">
        <w:t xml:space="preserve">2. „Стоене на непоклатими основи: Да живеем според Евреи 12:27 в нашия живот“</w:t>
      </w:r>
    </w:p>
    <w:p w14:paraId="36735B9F" w14:textId="77777777" w:rsidR="000F7377" w:rsidRDefault="000F7377"/>
    <w:p w14:paraId="028EAE4B" w14:textId="77777777" w:rsidR="000F7377" w:rsidRDefault="000F7377">
      <w:r xmlns:w="http://schemas.openxmlformats.org/wordprocessingml/2006/main">
        <w:t xml:space="preserve">1. Исая 66:1-2 – „Така казва Господ: „Небето е Мой престол, И земята е Мое подножие. Къде е домът, който ще Ми построиш? И къде е мястото на Моята почивка? За всички тези неща Моята ръка направи и всички тези неща съществуват, казва Господ.</w:t>
      </w:r>
    </w:p>
    <w:p w14:paraId="36C12A52" w14:textId="77777777" w:rsidR="000F7377" w:rsidRDefault="000F7377"/>
    <w:p w14:paraId="2B8152AD" w14:textId="77777777" w:rsidR="000F7377" w:rsidRDefault="000F7377">
      <w:r xmlns:w="http://schemas.openxmlformats.org/wordprocessingml/2006/main">
        <w:t xml:space="preserve">2. Матей 7:24-27 – „И тъй, който слуша тези Мои думи и ги изпълнява, ще го уподобя на мъдър човек, който построи къщата си на канара; и заваля дъжд, дойдоха потоци и ветрове духна и удари тази къща; и тя не падна, защото беше основана на канара. Но всеки, който слуша тези Мои думи и не ги изпълнява, ще бъде като безумен човек, който е построил къщата си на пясъка </w:t>
      </w:r>
      <w:r xmlns:w="http://schemas.openxmlformats.org/wordprocessingml/2006/main">
        <w:lastRenderedPageBreak xmlns:w="http://schemas.openxmlformats.org/wordprocessingml/2006/main"/>
      </w:r>
      <w:r xmlns:w="http://schemas.openxmlformats.org/wordprocessingml/2006/main">
        <w:t xml:space="preserve">. и заваля дъжд, дойдоха наводнения, духнаха ветрове и удариха тази къща; и тя падна. И голямо беше падането й."</w:t>
      </w:r>
    </w:p>
    <w:p w14:paraId="1B4D7AE3" w14:textId="77777777" w:rsidR="000F7377" w:rsidRDefault="000F7377"/>
    <w:p w14:paraId="0670073F" w14:textId="77777777" w:rsidR="000F7377" w:rsidRDefault="000F7377">
      <w:r xmlns:w="http://schemas.openxmlformats.org/wordprocessingml/2006/main">
        <w:t xml:space="preserve">Евреи 12:28 И тъй, като получаваме непоклатимо царство, нека имаме благодат, чрез която да служим на Бога благоугодно с благоговение и страх от Бога:</w:t>
      </w:r>
    </w:p>
    <w:p w14:paraId="12D2B8E2" w14:textId="77777777" w:rsidR="000F7377" w:rsidRDefault="000F7377"/>
    <w:p w14:paraId="390B6409" w14:textId="77777777" w:rsidR="000F7377" w:rsidRDefault="000F7377">
      <w:r xmlns:w="http://schemas.openxmlformats.org/wordprocessingml/2006/main">
        <w:t xml:space="preserve">Трябва да служим на Бог с благоговение и божествен страх, за да получим Неговото непоклатимо царство.</w:t>
      </w:r>
    </w:p>
    <w:p w14:paraId="05096E03" w14:textId="77777777" w:rsidR="000F7377" w:rsidRDefault="000F7377"/>
    <w:p w14:paraId="55CE1A2B" w14:textId="77777777" w:rsidR="000F7377" w:rsidRDefault="000F7377">
      <w:r xmlns:w="http://schemas.openxmlformats.org/wordprocessingml/2006/main">
        <w:t xml:space="preserve">1. Да живееш живот на благоговение и божествен страх</w:t>
      </w:r>
    </w:p>
    <w:p w14:paraId="5ECEBC7C" w14:textId="77777777" w:rsidR="000F7377" w:rsidRDefault="000F7377"/>
    <w:p w14:paraId="3C21CB39" w14:textId="77777777" w:rsidR="000F7377" w:rsidRDefault="000F7377">
      <w:r xmlns:w="http://schemas.openxmlformats.org/wordprocessingml/2006/main">
        <w:t xml:space="preserve">2. Получаване на Царството Божие</w:t>
      </w:r>
    </w:p>
    <w:p w14:paraId="777E0BF1" w14:textId="77777777" w:rsidR="000F7377" w:rsidRDefault="000F7377"/>
    <w:p w14:paraId="399D0C45" w14:textId="77777777" w:rsidR="000F7377" w:rsidRDefault="000F7377">
      <w:r xmlns:w="http://schemas.openxmlformats.org/wordprocessingml/2006/main">
        <w:t xml:space="preserve">1. Еклисиаст 12:13 Нека чуем края на цялата работа: Бой се от Бога и пази заповедите Му, защото това е цялото задължение на човека.</w:t>
      </w:r>
    </w:p>
    <w:p w14:paraId="58EC864F" w14:textId="77777777" w:rsidR="000F7377" w:rsidRDefault="000F7377"/>
    <w:p w14:paraId="04E97D56" w14:textId="77777777" w:rsidR="000F7377" w:rsidRDefault="000F7377">
      <w:r xmlns:w="http://schemas.openxmlformats.org/wordprocessingml/2006/main">
        <w:t xml:space="preserve">2. Матей 6:33 Но първо търсете Божието царство и Неговата правда; и всички тези неща ще ви бъдат добавени.</w:t>
      </w:r>
    </w:p>
    <w:p w14:paraId="0C7A10A8" w14:textId="77777777" w:rsidR="000F7377" w:rsidRDefault="000F7377"/>
    <w:p w14:paraId="41DDAA4A" w14:textId="77777777" w:rsidR="000F7377" w:rsidRDefault="000F7377">
      <w:r xmlns:w="http://schemas.openxmlformats.org/wordprocessingml/2006/main">
        <w:t xml:space="preserve">Евреи 12:29 Защото нашият Бог е огън пояждащ.</w:t>
      </w:r>
    </w:p>
    <w:p w14:paraId="6FDAA7A1" w14:textId="77777777" w:rsidR="000F7377" w:rsidRDefault="000F7377"/>
    <w:p w14:paraId="325DC805" w14:textId="77777777" w:rsidR="000F7377" w:rsidRDefault="000F7377">
      <w:r xmlns:w="http://schemas.openxmlformats.org/wordprocessingml/2006/main">
        <w:t xml:space="preserve">Бог е мощно и страстно същество, което желае да погълне сърцата ни.</w:t>
      </w:r>
    </w:p>
    <w:p w14:paraId="52CF3D75" w14:textId="77777777" w:rsidR="000F7377" w:rsidRDefault="000F7377"/>
    <w:p w14:paraId="7375A2F1" w14:textId="77777777" w:rsidR="000F7377" w:rsidRDefault="000F7377">
      <w:r xmlns:w="http://schemas.openxmlformats.org/wordprocessingml/2006/main">
        <w:t xml:space="preserve">1: Нашият Бог е огън от страст – Евреи 12:29</w:t>
      </w:r>
    </w:p>
    <w:p w14:paraId="02F8F7E8" w14:textId="77777777" w:rsidR="000F7377" w:rsidRDefault="000F7377"/>
    <w:p w14:paraId="244B389A" w14:textId="77777777" w:rsidR="000F7377" w:rsidRDefault="000F7377">
      <w:r xmlns:w="http://schemas.openxmlformats.org/wordprocessingml/2006/main">
        <w:t xml:space="preserve">2: Силата на Божия огън - Евреи 12:29</w:t>
      </w:r>
    </w:p>
    <w:p w14:paraId="74C7440F" w14:textId="77777777" w:rsidR="000F7377" w:rsidRDefault="000F7377"/>
    <w:p w14:paraId="1B8AFBAC" w14:textId="77777777" w:rsidR="000F7377" w:rsidRDefault="000F7377">
      <w:r xmlns:w="http://schemas.openxmlformats.org/wordprocessingml/2006/main">
        <w:t xml:space="preserve">1: Второзаконие 4:24 – Защото Господ твоят Бог е огън пояждащ, Бог ревнив.</w:t>
      </w:r>
    </w:p>
    <w:p w14:paraId="3DE5B1A7" w14:textId="77777777" w:rsidR="000F7377" w:rsidRDefault="000F7377"/>
    <w:p w14:paraId="2FDD280A" w14:textId="77777777" w:rsidR="000F7377" w:rsidRDefault="000F7377">
      <w:r xmlns:w="http://schemas.openxmlformats.org/wordprocessingml/2006/main">
        <w:t xml:space="preserve">2: Изход 24:17 – И явлението на Господната слава беше като пояждащ огън на върха на планината пред очите на израилтяните.</w:t>
      </w:r>
    </w:p>
    <w:p w14:paraId="5255CF57" w14:textId="77777777" w:rsidR="000F7377" w:rsidRDefault="000F7377"/>
    <w:p w14:paraId="3284F5D5" w14:textId="77777777" w:rsidR="000F7377" w:rsidRDefault="000F7377">
      <w:r xmlns:w="http://schemas.openxmlformats.org/wordprocessingml/2006/main">
        <w:t xml:space="preserve">Евреи 13 е тринадесетата и последна глава от книгата Евреи в Новия завет. Тази глава съдържа различни увещания и инструкции за вярващите, като набляга на практическия християнски живот и важността на любовта, гостоприемството и послушанието.</w:t>
      </w:r>
    </w:p>
    <w:p w14:paraId="31D7BEA7" w14:textId="77777777" w:rsidR="000F7377" w:rsidRDefault="000F7377"/>
    <w:p w14:paraId="3CB9D114" w14:textId="77777777" w:rsidR="000F7377" w:rsidRDefault="000F7377">
      <w:r xmlns:w="http://schemas.openxmlformats.org/wordprocessingml/2006/main">
        <w:t xml:space="preserve">1-ви абзац: Главата започва с призоваване на вярващите да оставят братската любов да продължи. Те са насърчавани да показват гостоприемство на непознати, тъй като някои са гощавали ангели, без да го знаят. Авторът подчертава, че вярващите трябва да помнят тези в затвора и онези, които са малтретирани, сякаш самите те страдат (Евреи 13:1-3). Бракът е на почит и се предупреждава срещу сексуалната неморалност. Доволството от това, което човек има, е подчертано пред любовта към парите (Евреи 13:4-6).</w:t>
      </w:r>
    </w:p>
    <w:p w14:paraId="3F96BFE3" w14:textId="77777777" w:rsidR="000F7377" w:rsidRDefault="000F7377"/>
    <w:p w14:paraId="154C3638" w14:textId="77777777" w:rsidR="000F7377" w:rsidRDefault="000F7377">
      <w:r xmlns:w="http://schemas.openxmlformats.org/wordprocessingml/2006/main">
        <w:t xml:space="preserve">2-ри абзац: В стихове 7-17 има увещание да си спомняме лидерите, които са им говорили Божието слово и да считаме техния начин на живот за пример на вяра. Вярващите се призовават да не се увличат от различни учения, а по-скоро да останат непоколебими в благодатта на Христос (Евреи 13:8-9). Те са насърчавани да принасят жертви на хваление непрекъснато чрез името на Исус и да вършат добри дела, докато споделят с другите (Евреи 13:15-16). Подчинението към духовните водачи е подчертано, тъй като те бдят над душите и ще дават сметка.</w:t>
      </w:r>
    </w:p>
    <w:p w14:paraId="27C8B226" w14:textId="77777777" w:rsidR="000F7377" w:rsidRDefault="000F7377"/>
    <w:p w14:paraId="5967314C" w14:textId="77777777" w:rsidR="000F7377" w:rsidRDefault="000F7377">
      <w:r xmlns:w="http://schemas.openxmlformats.org/wordprocessingml/2006/main">
        <w:t xml:space="preserve">3-ти абзац: От стих 18 нататък има молба за молитви от името на автора и желание за възстановяване, така че той да може да ги посети скоро (Евреи 13:18-19). Авторът завършва с благословия, изразяваща желанието си за Божия мир, който надхвърля всяко разбиране, за да бъде с тях чрез Исус Христос. Той изпраща поздрави от тези в Италия (вероятно събратя по вяра) и ги призовава да се поздравят един друг със свята целувка. Накрая той се моли Божията благодат да бъде с всички тях (Евреи 13:20-25).</w:t>
      </w:r>
    </w:p>
    <w:p w14:paraId="66DB141D" w14:textId="77777777" w:rsidR="000F7377" w:rsidRDefault="000F7377"/>
    <w:p w14:paraId="7D9F7EC3" w14:textId="77777777" w:rsidR="000F7377" w:rsidRDefault="000F7377">
      <w:r xmlns:w="http://schemas.openxmlformats.org/wordprocessingml/2006/main">
        <w:t xml:space="preserve">В обобщение, Евреи 13 дава практически инструкции за християнски живот. Набляга на братска любов, гостоприемство към непознати, помнене на тези, които страдат или са затворени, почитане на брака, като същевременно се избягва сексуалната неморалност. Насърчава удовлетворението над алчността за богатство. </w:t>
      </w:r>
      <w:r xmlns:w="http://schemas.openxmlformats.org/wordprocessingml/2006/main">
        <w:lastRenderedPageBreak xmlns:w="http://schemas.openxmlformats.org/wordprocessingml/2006/main"/>
      </w:r>
      <w:r xmlns:w="http://schemas.openxmlformats.org/wordprocessingml/2006/main">
        <w:t xml:space="preserve">Главата също така подчертава колко е важно да се следват примерите на верни водачи, като същевременно оставаме непоколебими в благодатта сред различни учения. Подчинението към духовните водачи се подчертава заедно с предлагането на жертви на хваление чрез името на Исус, докато вършим добри дела и споделяме с другите. Авторът изисква молитви от тяхно име търси възстановяване на надеждите за Божия мир върху тях изпраща поздрави от Италия призовава за взаимни поздрави между вярващите изразява желание за Божията благодат върху всички.</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Евреи 13:1 Нека братската любов продължава.</w:t>
      </w:r>
    </w:p>
    <w:p w14:paraId="1712800E" w14:textId="77777777" w:rsidR="000F7377" w:rsidRDefault="000F7377"/>
    <w:p w14:paraId="3BC75BB3" w14:textId="77777777" w:rsidR="000F7377" w:rsidRDefault="000F7377">
      <w:r xmlns:w="http://schemas.openxmlformats.org/wordprocessingml/2006/main">
        <w:t xml:space="preserve">Авторът на Евреи насърчава читателите да продължат да проявяват братска любов.</w:t>
      </w:r>
    </w:p>
    <w:p w14:paraId="6A15A7DC" w14:textId="77777777" w:rsidR="000F7377" w:rsidRDefault="000F7377"/>
    <w:p w14:paraId="5BD587D9" w14:textId="77777777" w:rsidR="000F7377" w:rsidRDefault="000F7377">
      <w:r xmlns:w="http://schemas.openxmlformats.org/wordprocessingml/2006/main">
        <w:t xml:space="preserve">1. „Силата на любовта: Как можем да демонстрираме братска любов“</w:t>
      </w:r>
    </w:p>
    <w:p w14:paraId="29C98360" w14:textId="77777777" w:rsidR="000F7377" w:rsidRDefault="000F7377"/>
    <w:p w14:paraId="32C1B0CC" w14:textId="77777777" w:rsidR="000F7377" w:rsidRDefault="000F7377">
      <w:r xmlns:w="http://schemas.openxmlformats.org/wordprocessingml/2006/main">
        <w:t xml:space="preserve">2. „Предизвикателството на братската любов: Как можем да култивираме любящи взаимоотношения“</w:t>
      </w:r>
    </w:p>
    <w:p w14:paraId="4BA8616B" w14:textId="77777777" w:rsidR="000F7377" w:rsidRDefault="000F7377"/>
    <w:p w14:paraId="15AE2183" w14:textId="77777777" w:rsidR="000F7377" w:rsidRDefault="000F7377">
      <w:r xmlns:w="http://schemas.openxmlformats.org/wordprocessingml/2006/main">
        <w:t xml:space="preserve">1. Йоан 13:34-35 – „Нова заповед ви давам, да се любите един друг; както Аз ви възлюбих, така и вие да се любите един друг. По това ще познаят всички, че сте Мои ученици, ако имате любов помежду си.”</w:t>
      </w:r>
    </w:p>
    <w:p w14:paraId="544857AF" w14:textId="77777777" w:rsidR="000F7377" w:rsidRDefault="000F7377"/>
    <w:p w14:paraId="7658BE25" w14:textId="77777777" w:rsidR="000F7377" w:rsidRDefault="000F7377">
      <w:r xmlns:w="http://schemas.openxmlformats.org/wordprocessingml/2006/main">
        <w:t xml:space="preserve">2. 1 Йоан 4:7-8 – „Възлюбени, нека се обичаме един друг, защото любовта е от Бога и всеки, който обича, е роден от Бога и познава Бога. Който не люби, не е познал Бога, защото Бог е любов.”</w:t>
      </w:r>
    </w:p>
    <w:p w14:paraId="45838F05" w14:textId="77777777" w:rsidR="000F7377" w:rsidRDefault="000F7377"/>
    <w:p w14:paraId="63129D23" w14:textId="77777777" w:rsidR="000F7377" w:rsidRDefault="000F7377">
      <w:r xmlns:w="http://schemas.openxmlformats.org/wordprocessingml/2006/main">
        <w:t xml:space="preserve">Евреи 13:2 Не забравяйте да приемате чужденци, защото по този начин някои неочаквано приеха ангели.</w:t>
      </w:r>
    </w:p>
    <w:p w14:paraId="5C233E40" w14:textId="77777777" w:rsidR="000F7377" w:rsidRDefault="000F7377"/>
    <w:p w14:paraId="4F1804BA" w14:textId="77777777" w:rsidR="000F7377" w:rsidRDefault="000F7377">
      <w:r xmlns:w="http://schemas.openxmlformats.org/wordprocessingml/2006/main">
        <w:t xml:space="preserve">Не забравяйте да бъдете гостоприемни към непознати: някои несъзнателно са посрещнали ангели като гости.</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Значението на гостоприемството и посрещането на непознати.</w:t>
      </w:r>
    </w:p>
    <w:p w14:paraId="2EE50BF4" w14:textId="77777777" w:rsidR="000F7377" w:rsidRDefault="000F7377"/>
    <w:p w14:paraId="240866A2" w14:textId="77777777" w:rsidR="000F7377" w:rsidRDefault="000F7377">
      <w:r xmlns:w="http://schemas.openxmlformats.org/wordprocessingml/2006/main">
        <w:t xml:space="preserve">2. Как можем несъзнателно да разширим Божията благодат, като сме гостоприемни.</w:t>
      </w:r>
    </w:p>
    <w:p w14:paraId="71562A44" w14:textId="77777777" w:rsidR="000F7377" w:rsidRDefault="000F7377"/>
    <w:p w14:paraId="11A0759B" w14:textId="77777777" w:rsidR="000F7377" w:rsidRDefault="000F7377">
      <w:r xmlns:w="http://schemas.openxmlformats.org/wordprocessingml/2006/main">
        <w:t xml:space="preserve">1. Битие 18:1-8 – Авраам и Сара посрещат трима непознати.</w:t>
      </w:r>
    </w:p>
    <w:p w14:paraId="53CC7B5F" w14:textId="77777777" w:rsidR="000F7377" w:rsidRDefault="000F7377"/>
    <w:p w14:paraId="66A5D0F6" w14:textId="77777777" w:rsidR="000F7377" w:rsidRDefault="000F7377">
      <w:r xmlns:w="http://schemas.openxmlformats.org/wordprocessingml/2006/main">
        <w:t xml:space="preserve">2. Лука 10:25-37 – Притчата за добрия самарянин.</w:t>
      </w:r>
    </w:p>
    <w:p w14:paraId="024E6B53" w14:textId="77777777" w:rsidR="000F7377" w:rsidRDefault="000F7377"/>
    <w:p w14:paraId="15780F98" w14:textId="77777777" w:rsidR="000F7377" w:rsidRDefault="000F7377">
      <w:r xmlns:w="http://schemas.openxmlformats.org/wordprocessingml/2006/main">
        <w:t xml:space="preserve">Евреи 13:3 Помнете онези, които са вързани, като вързани с тях; и онези, които страдат, както сте и вие в тялото.</w:t>
      </w:r>
    </w:p>
    <w:p w14:paraId="39FAF5CA" w14:textId="77777777" w:rsidR="000F7377" w:rsidRDefault="000F7377"/>
    <w:p w14:paraId="6BB4205F" w14:textId="77777777" w:rsidR="000F7377" w:rsidRDefault="000F7377">
      <w:r xmlns:w="http://schemas.openxmlformats.org/wordprocessingml/2006/main">
        <w:t xml:space="preserve">Трябва да помним тези, които са в затвора и тези, които страдат, по същия начин, по който бихме помнили себе си.</w:t>
      </w:r>
    </w:p>
    <w:p w14:paraId="784ABC1E" w14:textId="77777777" w:rsidR="000F7377" w:rsidRDefault="000F7377"/>
    <w:p w14:paraId="661FC268" w14:textId="77777777" w:rsidR="000F7377" w:rsidRDefault="000F7377">
      <w:r xmlns:w="http://schemas.openxmlformats.org/wordprocessingml/2006/main">
        <w:t xml:space="preserve">1. Ние сме призвани да обичаме и да се грижим за нашите ближни</w:t>
      </w:r>
    </w:p>
    <w:p w14:paraId="6B720531" w14:textId="77777777" w:rsidR="000F7377" w:rsidRDefault="000F7377"/>
    <w:p w14:paraId="103E1AD8" w14:textId="77777777" w:rsidR="000F7377" w:rsidRDefault="000F7377">
      <w:r xmlns:w="http://schemas.openxmlformats.org/wordprocessingml/2006/main">
        <w:t xml:space="preserve">2. Състрадание към борещите се и потиснатите</w:t>
      </w:r>
    </w:p>
    <w:p w14:paraId="399895A1" w14:textId="77777777" w:rsidR="000F7377" w:rsidRDefault="000F7377"/>
    <w:p w14:paraId="2DB10E11" w14:textId="77777777" w:rsidR="000F7377" w:rsidRDefault="000F7377">
      <w:r xmlns:w="http://schemas.openxmlformats.org/wordprocessingml/2006/main">
        <w:t xml:space="preserve">1. Матей 25:36-40 – „Бях в затвора и дойдохте да ме посетите“</w:t>
      </w:r>
    </w:p>
    <w:p w14:paraId="7C756E13" w14:textId="77777777" w:rsidR="000F7377" w:rsidRDefault="000F7377"/>
    <w:p w14:paraId="400CCF2E" w14:textId="77777777" w:rsidR="000F7377" w:rsidRDefault="000F7377">
      <w:r xmlns:w="http://schemas.openxmlformats.org/wordprocessingml/2006/main">
        <w:t xml:space="preserve">2. Римляни 12:15 – „Радвайте се с онези, които се радват; плачете с тези, които плачат.”</w:t>
      </w:r>
    </w:p>
    <w:p w14:paraId="4674F05A" w14:textId="77777777" w:rsidR="000F7377" w:rsidRDefault="000F7377"/>
    <w:p w14:paraId="0F3581F8" w14:textId="77777777" w:rsidR="000F7377" w:rsidRDefault="000F7377">
      <w:r xmlns:w="http://schemas.openxmlformats.org/wordprocessingml/2006/main">
        <w:t xml:space="preserve">Евреи 13:4 Бракът е на почит във всички и леглото е неосквернено; но Бог ще съди блудниците и прелюбодейците.</w:t>
      </w:r>
    </w:p>
    <w:p w14:paraId="12C7AF55" w14:textId="77777777" w:rsidR="000F7377" w:rsidRDefault="000F7377"/>
    <w:p w14:paraId="119E181D" w14:textId="77777777" w:rsidR="000F7377" w:rsidRDefault="000F7377">
      <w:r xmlns:w="http://schemas.openxmlformats.org/wordprocessingml/2006/main">
        <w:t xml:space="preserve">Бракът е свята институция, която трябва да се уважава; сексуалната неморалност няма да остане ненаказана от Бог.</w:t>
      </w:r>
    </w:p>
    <w:p w14:paraId="790FC7E7" w14:textId="77777777" w:rsidR="000F7377" w:rsidRDefault="000F7377"/>
    <w:p w14:paraId="6D74F209" w14:textId="77777777" w:rsidR="000F7377" w:rsidRDefault="000F7377">
      <w:r xmlns:w="http://schemas.openxmlformats.org/wordprocessingml/2006/main">
        <w:t xml:space="preserve">1: Бракът е дар от Бога: Уважавайте го и Бог ще го благослови</w:t>
      </w:r>
    </w:p>
    <w:p w14:paraId="3A762CB2" w14:textId="77777777" w:rsidR="000F7377" w:rsidRDefault="000F7377"/>
    <w:p w14:paraId="629D7204" w14:textId="77777777" w:rsidR="000F7377" w:rsidRDefault="000F7377">
      <w:r xmlns:w="http://schemas.openxmlformats.org/wordprocessingml/2006/main">
        <w:t xml:space="preserve">2: Бог е върховният съдия: блудници и прелюбодейци, пазете се</w:t>
      </w:r>
    </w:p>
    <w:p w14:paraId="4D2BFCFD" w14:textId="77777777" w:rsidR="000F7377" w:rsidRDefault="000F7377"/>
    <w:p w14:paraId="2B954137" w14:textId="77777777" w:rsidR="000F7377" w:rsidRDefault="000F7377">
      <w:r xmlns:w="http://schemas.openxmlformats.org/wordprocessingml/2006/main">
        <w:t xml:space="preserve">1: Ефесяни 5:25-33 – Съпрузи, обичайте жените си, както и Христос възлюби църквата и предаде Себе Си за нея.</w:t>
      </w:r>
    </w:p>
    <w:p w14:paraId="17F3A384" w14:textId="77777777" w:rsidR="000F7377" w:rsidRDefault="000F7377"/>
    <w:p w14:paraId="78D4ABD5" w14:textId="77777777" w:rsidR="000F7377" w:rsidRDefault="000F7377">
      <w:r xmlns:w="http://schemas.openxmlformats.org/wordprocessingml/2006/main">
        <w:t xml:space="preserve">2: 1 Коринтяни 6:18-20 - Бягайте от блудството. Всеки грях, който човек върши, е извън тялото; но който блудства, съгрешава против собственото си тяло.</w:t>
      </w:r>
    </w:p>
    <w:p w14:paraId="11D10304" w14:textId="77777777" w:rsidR="000F7377" w:rsidRDefault="000F7377"/>
    <w:p w14:paraId="1A6D7504" w14:textId="77777777" w:rsidR="000F7377" w:rsidRDefault="000F7377">
      <w:r xmlns:w="http://schemas.openxmlformats.org/wordprocessingml/2006/main">
        <w:t xml:space="preserve">Евреи 13:5 Нека разговорът ви бъде без алчност; и бъди доволен от това, което имаш, защото той каза: Никога няма да те оставя, нито ще те изоставя.</w:t>
      </w:r>
    </w:p>
    <w:p w14:paraId="742ED5A5" w14:textId="77777777" w:rsidR="000F7377" w:rsidRDefault="000F7377"/>
    <w:p w14:paraId="43C707D0" w14:textId="77777777" w:rsidR="000F7377" w:rsidRDefault="000F7377">
      <w:r xmlns:w="http://schemas.openxmlformats.org/wordprocessingml/2006/main">
        <w:t xml:space="preserve">Трябва да бъдем щедри с думите си и да сме доволни от това, което имаме, защото Бог е обещал никога да не ни изостави или изостави.</w:t>
      </w:r>
    </w:p>
    <w:p w14:paraId="45838D8E" w14:textId="77777777" w:rsidR="000F7377" w:rsidRDefault="000F7377"/>
    <w:p w14:paraId="62DA5601" w14:textId="77777777" w:rsidR="000F7377" w:rsidRDefault="000F7377">
      <w:r xmlns:w="http://schemas.openxmlformats.org/wordprocessingml/2006/main">
        <w:t xml:space="preserve">1. Обещанието за Божията неизменна любов</w:t>
      </w:r>
    </w:p>
    <w:p w14:paraId="6D2240E6" w14:textId="77777777" w:rsidR="000F7377" w:rsidRDefault="000F7377"/>
    <w:p w14:paraId="56209DE8" w14:textId="77777777" w:rsidR="000F7377" w:rsidRDefault="000F7377">
      <w:r xmlns:w="http://schemas.openxmlformats.org/wordprocessingml/2006/main">
        <w:t xml:space="preserve">2. Доволство в свят без спорове</w:t>
      </w:r>
    </w:p>
    <w:p w14:paraId="3C56ABEB" w14:textId="77777777" w:rsidR="000F7377" w:rsidRDefault="000F7377"/>
    <w:p w14:paraId="640E19A8" w14:textId="77777777" w:rsidR="000F7377" w:rsidRDefault="000F7377">
      <w:r xmlns:w="http://schemas.openxmlformats.org/wordprocessingml/2006/main">
        <w:t xml:space="preserve">1. Второзаконие 31:6 – Бъдете силни и смели. Не бой се и не се ужасявай от тях, защото Господ твоят Бог върви с теб; той никога няма да те остави, нито ще те изостави.</w:t>
      </w:r>
    </w:p>
    <w:p w14:paraId="0BFB2038" w14:textId="77777777" w:rsidR="000F7377" w:rsidRDefault="000F7377"/>
    <w:p w14:paraId="3C0FC42F" w14:textId="77777777" w:rsidR="000F7377" w:rsidRDefault="000F7377">
      <w:r xmlns:w="http://schemas.openxmlformats.org/wordprocessingml/2006/main">
        <w:t xml:space="preserve">2. Филипяни 4:11-13 – Не че говоря за нуждата: защото се научих, в каквото и състояние да съм, да бъда доволен от него. Знам и как да бъда унижен, и зная как да изобилствам: навсякъде и във всичко ми е казано и да бъда сит, и да бъда гладен, както да изобилствам, така и да търпя нужда.</w:t>
      </w:r>
    </w:p>
    <w:p w14:paraId="43E60F9F" w14:textId="77777777" w:rsidR="000F7377" w:rsidRDefault="000F7377"/>
    <w:p w14:paraId="6BF22AB7" w14:textId="77777777" w:rsidR="000F7377" w:rsidRDefault="000F7377">
      <w:r xmlns:w="http://schemas.openxmlformats.org/wordprocessingml/2006/main">
        <w:t xml:space="preserve">Евреи 13:6, за да можем смело да кажем: Господ ми е помощник и няма да се уплаша какво ще ми стори човек.</w:t>
      </w:r>
    </w:p>
    <w:p w14:paraId="445D9429" w14:textId="77777777" w:rsidR="000F7377" w:rsidRDefault="000F7377"/>
    <w:p w14:paraId="5509AF1A" w14:textId="77777777" w:rsidR="000F7377" w:rsidRDefault="000F7377">
      <w:r xmlns:w="http://schemas.openxmlformats.org/wordprocessingml/2006/main">
        <w:t xml:space="preserve">Бог е наш помощник и не трябва да се страхуваме от нищо, което човек може да направи.</w:t>
      </w:r>
    </w:p>
    <w:p w14:paraId="6F8F59D9" w14:textId="77777777" w:rsidR="000F7377" w:rsidRDefault="000F7377"/>
    <w:p w14:paraId="6976DF21" w14:textId="77777777" w:rsidR="000F7377" w:rsidRDefault="000F7377">
      <w:r xmlns:w="http://schemas.openxmlformats.org/wordprocessingml/2006/main">
        <w:t xml:space="preserve">1: Изправяне на страха с вяра в Бог</w:t>
      </w:r>
    </w:p>
    <w:p w14:paraId="105AD43A" w14:textId="77777777" w:rsidR="000F7377" w:rsidRDefault="000F7377"/>
    <w:p w14:paraId="078C6361" w14:textId="77777777" w:rsidR="000F7377" w:rsidRDefault="000F7377">
      <w:r xmlns:w="http://schemas.openxmlformats.org/wordprocessingml/2006/main">
        <w:t xml:space="preserve">2: Разчитане на Бог пред лицето на преследване</w:t>
      </w:r>
    </w:p>
    <w:p w14:paraId="2FCD3D75" w14:textId="77777777" w:rsidR="000F7377" w:rsidRDefault="000F7377"/>
    <w:p w14:paraId="6FBB7456" w14:textId="77777777" w:rsidR="000F7377" w:rsidRDefault="000F7377">
      <w:r xmlns:w="http://schemas.openxmlformats.org/wordprocessingml/2006/main">
        <w:t xml:space="preserve">1: Псалми 46:1-2 „Бог е нашето убежище и сила, актуална помощ в беда. Затова няма да се уплашим, дори и земята да се раздвижи, и планините да бъдат отнесени всред морето.“</w:t>
      </w:r>
    </w:p>
    <w:p w14:paraId="056B0859" w14:textId="77777777" w:rsidR="000F7377" w:rsidRDefault="000F7377"/>
    <w:p w14:paraId="762BF09B" w14:textId="77777777" w:rsidR="000F7377" w:rsidRDefault="000F7377">
      <w:r xmlns:w="http://schemas.openxmlformats.org/wordprocessingml/2006/main">
        <w:t xml:space="preserve">2: Исая 41:10 „Не бой се, защото Аз съм с теб; не се страхувай; защото Аз съм твоят Бог; ще те укрепя; да, ще ти помогна; да, ще те подкрепя с десницата на моята правда."</w:t>
      </w:r>
    </w:p>
    <w:p w14:paraId="0EBA65F2" w14:textId="77777777" w:rsidR="000F7377" w:rsidRDefault="000F7377"/>
    <w:p w14:paraId="1FE59D4D" w14:textId="77777777" w:rsidR="000F7377" w:rsidRDefault="000F7377">
      <w:r xmlns:w="http://schemas.openxmlformats.org/wordprocessingml/2006/main">
        <w:t xml:space="preserve">Евреи 13:7 Помнете онези, които ви владеят, които са ви говорили Божието слово; чиято вяра следвайте, като имате предвид края на тяхното общение.</w:t>
      </w:r>
    </w:p>
    <w:p w14:paraId="46D06924" w14:textId="77777777" w:rsidR="000F7377" w:rsidRDefault="000F7377"/>
    <w:p w14:paraId="445E5F92" w14:textId="77777777" w:rsidR="000F7377" w:rsidRDefault="000F7377">
      <w:r xmlns:w="http://schemas.openxmlformats.org/wordprocessingml/2006/main">
        <w:t xml:space="preserve">Помнете и следвайте примера на тези, които са говорили Божието слово.</w:t>
      </w:r>
    </w:p>
    <w:p w14:paraId="7385478A" w14:textId="77777777" w:rsidR="000F7377" w:rsidRDefault="000F7377"/>
    <w:p w14:paraId="5B1681BA" w14:textId="77777777" w:rsidR="000F7377" w:rsidRDefault="000F7377">
      <w:r xmlns:w="http://schemas.openxmlformats.org/wordprocessingml/2006/main">
        <w:t xml:space="preserve">1. Бъдете добър пример за подражание</w:t>
      </w:r>
    </w:p>
    <w:p w14:paraId="097B9B82" w14:textId="77777777" w:rsidR="000F7377" w:rsidRDefault="000F7377"/>
    <w:p w14:paraId="66098305" w14:textId="77777777" w:rsidR="000F7377" w:rsidRDefault="000F7377">
      <w:r xmlns:w="http://schemas.openxmlformats.org/wordprocessingml/2006/main">
        <w:t xml:space="preserve">2. Живейте така, сякаш днес е последният ден</w:t>
      </w:r>
    </w:p>
    <w:p w14:paraId="15F44AE2" w14:textId="77777777" w:rsidR="000F7377" w:rsidRDefault="000F7377"/>
    <w:p w14:paraId="57E98170" w14:textId="77777777" w:rsidR="000F7377" w:rsidRDefault="000F7377">
      <w:r xmlns:w="http://schemas.openxmlformats.org/wordprocessingml/2006/main">
        <w:t xml:space="preserve">1. Филипяни 3:17 – Братя и сестри, присъединете се към подражанието ми и наблюдавайте онези, които живеят според </w:t>
      </w:r>
      <w:r xmlns:w="http://schemas.openxmlformats.org/wordprocessingml/2006/main">
        <w:lastRenderedPageBreak xmlns:w="http://schemas.openxmlformats.org/wordprocessingml/2006/main"/>
      </w:r>
      <w:r xmlns:w="http://schemas.openxmlformats.org/wordprocessingml/2006/main">
        <w:t xml:space="preserve">примера, който имате в нас.</w:t>
      </w:r>
    </w:p>
    <w:p w14:paraId="34178E83" w14:textId="77777777" w:rsidR="000F7377" w:rsidRDefault="000F7377"/>
    <w:p w14:paraId="06C315DA" w14:textId="77777777" w:rsidR="000F7377" w:rsidRDefault="000F7377">
      <w:r xmlns:w="http://schemas.openxmlformats.org/wordprocessingml/2006/main">
        <w:t xml:space="preserve">2. Яков 4:14 – Вие дори не знаете какво ще се случи утре. какъв е твоя живот Ти си мъгла, която се появява за малко и след това изчезва.</w:t>
      </w:r>
    </w:p>
    <w:p w14:paraId="052A1302" w14:textId="77777777" w:rsidR="000F7377" w:rsidRDefault="000F7377"/>
    <w:p w14:paraId="3A27D9CA" w14:textId="77777777" w:rsidR="000F7377" w:rsidRDefault="000F7377">
      <w:r xmlns:w="http://schemas.openxmlformats.org/wordprocessingml/2006/main">
        <w:t xml:space="preserve">Евреи 13:8 Исус Христос е същият вчера, днес и завинаги.</w:t>
      </w:r>
    </w:p>
    <w:p w14:paraId="25DAFEB7" w14:textId="77777777" w:rsidR="000F7377" w:rsidRDefault="000F7377"/>
    <w:p w14:paraId="5D6A6E46" w14:textId="77777777" w:rsidR="000F7377" w:rsidRDefault="000F7377">
      <w:r xmlns:w="http://schemas.openxmlformats.org/wordprocessingml/2006/main">
        <w:t xml:space="preserve">Исус Христос е постоянен и неизменен.</w:t>
      </w:r>
    </w:p>
    <w:p w14:paraId="57154B52" w14:textId="77777777" w:rsidR="000F7377" w:rsidRDefault="000F7377"/>
    <w:p w14:paraId="66F76519" w14:textId="77777777" w:rsidR="000F7377" w:rsidRDefault="000F7377">
      <w:r xmlns:w="http://schemas.openxmlformats.org/wordprocessingml/2006/main">
        <w:t xml:space="preserve">1: Бог е верен – можем да разчитаме на Неговите обещания и да се доверим на непоколебимия Му характер.</w:t>
      </w:r>
    </w:p>
    <w:p w14:paraId="3BEE67E5" w14:textId="77777777" w:rsidR="000F7377" w:rsidRDefault="000F7377"/>
    <w:p w14:paraId="441480AD" w14:textId="77777777" w:rsidR="000F7377" w:rsidRDefault="000F7377">
      <w:r xmlns:w="http://schemas.openxmlformats.org/wordprocessingml/2006/main">
        <w:t xml:space="preserve">2: Бог е непроменлив - Неговият характер е същият вчера, днес и завинаги.</w:t>
      </w:r>
    </w:p>
    <w:p w14:paraId="6199476F" w14:textId="77777777" w:rsidR="000F7377" w:rsidRDefault="000F7377"/>
    <w:p w14:paraId="50565E51" w14:textId="77777777" w:rsidR="000F7377" w:rsidRDefault="000F7377">
      <w:r xmlns:w="http://schemas.openxmlformats.org/wordprocessingml/2006/main">
        <w:t xml:space="preserve">1: Исая 40:8 – Тревата изсъхва, цветето вехне, но словото на нашия Бог ще остане вечно.</w:t>
      </w:r>
    </w:p>
    <w:p w14:paraId="1C6D1FF8" w14:textId="77777777" w:rsidR="000F7377" w:rsidRDefault="000F7377"/>
    <w:p w14:paraId="21703F11" w14:textId="77777777" w:rsidR="000F7377" w:rsidRDefault="000F7377">
      <w:r xmlns:w="http://schemas.openxmlformats.org/wordprocessingml/2006/main">
        <w:t xml:space="preserve">2: 1 Петър 1:25 - Но словото на Господ остава завинаги. И това слово е добрата новина, която ви беше проповядвана.</w:t>
      </w:r>
    </w:p>
    <w:p w14:paraId="6A303E13" w14:textId="77777777" w:rsidR="000F7377" w:rsidRDefault="000F7377"/>
    <w:p w14:paraId="57CA4301" w14:textId="77777777" w:rsidR="000F7377" w:rsidRDefault="000F7377">
      <w:r xmlns:w="http://schemas.openxmlformats.org/wordprocessingml/2006/main">
        <w:t xml:space="preserve">Евреи 13:9 Не се увличайте по различни и странни учения. Защото е добре сърцето да бъде утвърдено с благодат; не с меса, които не са облагодетелствали онези, които са били заети там.</w:t>
      </w:r>
    </w:p>
    <w:p w14:paraId="057970FB" w14:textId="77777777" w:rsidR="000F7377" w:rsidRDefault="000F7377"/>
    <w:p w14:paraId="1EF00B14" w14:textId="77777777" w:rsidR="000F7377" w:rsidRDefault="000F7377">
      <w:r xmlns:w="http://schemas.openxmlformats.org/wordprocessingml/2006/main">
        <w:t xml:space="preserve">Авторът на Евреите насърчава читателите да не се поддават на различни учения, тъй като е по-добре да бъдем установени в благодат, отколкото да се занимаваме с външни разпоредби.</w:t>
      </w:r>
    </w:p>
    <w:p w14:paraId="79E5B316" w14:textId="77777777" w:rsidR="000F7377" w:rsidRDefault="000F7377"/>
    <w:p w14:paraId="7C14555D" w14:textId="77777777" w:rsidR="000F7377" w:rsidRDefault="000F7377">
      <w:r xmlns:w="http://schemas.openxmlformats.org/wordprocessingml/2006/main">
        <w:t xml:space="preserve">1. Божията благодат е по-голяма от легализма</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Утвърждаване на сърцето ви в Божията благодат</w:t>
      </w:r>
    </w:p>
    <w:p w14:paraId="6D6FE153" w14:textId="77777777" w:rsidR="000F7377" w:rsidRDefault="000F7377"/>
    <w:p w14:paraId="7824281B" w14:textId="77777777" w:rsidR="000F7377" w:rsidRDefault="000F7377">
      <w:r xmlns:w="http://schemas.openxmlformats.org/wordprocessingml/2006/main">
        <w:t xml:space="preserve">1. Галатяни 5:1-4 – И така, стойте здраво в свободата, с която Христос ни направи свободни, и не се оплитайте отново в игото на робството.</w:t>
      </w:r>
    </w:p>
    <w:p w14:paraId="1E2396DC" w14:textId="77777777" w:rsidR="000F7377" w:rsidRDefault="000F7377"/>
    <w:p w14:paraId="565F43EC" w14:textId="77777777" w:rsidR="000F7377" w:rsidRDefault="000F7377">
      <w:r xmlns:w="http://schemas.openxmlformats.org/wordprocessingml/2006/main">
        <w:t xml:space="preserve">2. Римляни 8:1-2 – Следователно сега няма никакво осъждане за онези, които са в Христос Исус, които ходят не по плът, а по Дух.</w:t>
      </w:r>
    </w:p>
    <w:p w14:paraId="1FBD91F3" w14:textId="77777777" w:rsidR="000F7377" w:rsidRDefault="000F7377"/>
    <w:p w14:paraId="4694C941" w14:textId="77777777" w:rsidR="000F7377" w:rsidRDefault="000F7377">
      <w:r xmlns:w="http://schemas.openxmlformats.org/wordprocessingml/2006/main">
        <w:t xml:space="preserve">Евреи 13:10 Имаме олтар, от който нямат право да ядат онези, които служат на скинията.</w:t>
      </w:r>
    </w:p>
    <w:p w14:paraId="54F9A25F" w14:textId="77777777" w:rsidR="000F7377" w:rsidRDefault="000F7377"/>
    <w:p w14:paraId="07D6F599" w14:textId="77777777" w:rsidR="000F7377" w:rsidRDefault="000F7377">
      <w:r xmlns:w="http://schemas.openxmlformats.org/wordprocessingml/2006/main">
        <w:t xml:space="preserve">Този пасаж подчертава разделението между тези, които служат на скинията, и тези, които имат олтар.</w:t>
      </w:r>
    </w:p>
    <w:p w14:paraId="5C98B550" w14:textId="77777777" w:rsidR="000F7377" w:rsidRDefault="000F7377"/>
    <w:p w14:paraId="6970A9E2" w14:textId="77777777" w:rsidR="000F7377" w:rsidRDefault="000F7377">
      <w:r xmlns:w="http://schemas.openxmlformats.org/wordprocessingml/2006/main">
        <w:t xml:space="preserve">1. Привилегиите на вярващите: Изследване на разликата между тези, които служат на скинията, и тези, които имат олтар</w:t>
      </w:r>
    </w:p>
    <w:p w14:paraId="22322B8E" w14:textId="77777777" w:rsidR="000F7377" w:rsidRDefault="000F7377"/>
    <w:p w14:paraId="79BDA200" w14:textId="77777777" w:rsidR="000F7377" w:rsidRDefault="000F7377">
      <w:r xmlns:w="http://schemas.openxmlformats.org/wordprocessingml/2006/main">
        <w:t xml:space="preserve">2. Значението на олтара: Разбиране на важността на достъпа до олтара</w:t>
      </w:r>
    </w:p>
    <w:p w14:paraId="7AFCDBC6" w14:textId="77777777" w:rsidR="000F7377" w:rsidRDefault="000F7377"/>
    <w:p w14:paraId="51882BD9" w14:textId="77777777" w:rsidR="000F7377" w:rsidRDefault="000F7377">
      <w:r xmlns:w="http://schemas.openxmlformats.org/wordprocessingml/2006/main">
        <w:t xml:space="preserve">1. 1 Коринтяни 10:18 – „Вижте Израил по плът: онези, които ядат от жертвите, не участват ли в олтара?“</w:t>
      </w:r>
    </w:p>
    <w:p w14:paraId="7006F37A" w14:textId="77777777" w:rsidR="000F7377" w:rsidRDefault="000F7377"/>
    <w:p w14:paraId="55B792BE" w14:textId="77777777" w:rsidR="000F7377" w:rsidRDefault="000F7377">
      <w:r xmlns:w="http://schemas.openxmlformats.org/wordprocessingml/2006/main">
        <w:t xml:space="preserve">2. Изход 24:4-8 – „И Моисей написа всичките думи на ГОСПОДА, стана рано сутринта и издигна олтар под хълма и дванадесет стълба, според дванадесетте израилеви племена.“</w:t>
      </w:r>
    </w:p>
    <w:p w14:paraId="7E8573F0" w14:textId="77777777" w:rsidR="000F7377" w:rsidRDefault="000F7377"/>
    <w:p w14:paraId="60BDB41F" w14:textId="77777777" w:rsidR="000F7377" w:rsidRDefault="000F7377">
      <w:r xmlns:w="http://schemas.openxmlformats.org/wordprocessingml/2006/main">
        <w:t xml:space="preserve">Евреи 13:11 Защото телата на тези зверове, чиято кръв е внесена в светилището от първосвещеника за грях, се изгарят извън стана.</w:t>
      </w:r>
    </w:p>
    <w:p w14:paraId="68B405DE" w14:textId="77777777" w:rsidR="000F7377" w:rsidRDefault="000F7377"/>
    <w:p w14:paraId="5D51F21C" w14:textId="77777777" w:rsidR="000F7377" w:rsidRDefault="000F7377">
      <w:r xmlns:w="http://schemas.openxmlformats.org/wordprocessingml/2006/main">
        <w:t xml:space="preserve">В Евреи 13:11 се описва, че телата на жертвени животни се изгарят извън лагера, </w:t>
      </w:r>
      <w:r xmlns:w="http://schemas.openxmlformats.org/wordprocessingml/2006/main">
        <w:lastRenderedPageBreak xmlns:w="http://schemas.openxmlformats.org/wordprocessingml/2006/main"/>
      </w:r>
      <w:r xmlns:w="http://schemas.openxmlformats.org/wordprocessingml/2006/main">
        <w:t xml:space="preserve">след като първосвещеникът донесе кръвта им в светилището за грях.</w:t>
      </w:r>
    </w:p>
    <w:p w14:paraId="2BC1FB8F" w14:textId="77777777" w:rsidR="000F7377" w:rsidRDefault="000F7377"/>
    <w:p w14:paraId="4BDC5931" w14:textId="77777777" w:rsidR="000F7377" w:rsidRDefault="000F7377">
      <w:r xmlns:w="http://schemas.openxmlformats.org/wordprocessingml/2006/main">
        <w:t xml:space="preserve">1: Трябва да сме благодарни за жертвата на Исус и неговата милост, която ни спасява от нашите грехове.</w:t>
      </w:r>
    </w:p>
    <w:p w14:paraId="5F568823" w14:textId="77777777" w:rsidR="000F7377" w:rsidRDefault="000F7377"/>
    <w:p w14:paraId="15B190AB" w14:textId="77777777" w:rsidR="000F7377" w:rsidRDefault="000F7377">
      <w:r xmlns:w="http://schemas.openxmlformats.org/wordprocessingml/2006/main">
        <w:t xml:space="preserve">2: Трябва да признаем важността на системата за жертвоприношения в Стария завет и начина, по който тя сочи към съвършената жертва на Исус.</w:t>
      </w:r>
    </w:p>
    <w:p w14:paraId="58079D74" w14:textId="77777777" w:rsidR="000F7377" w:rsidRDefault="000F7377"/>
    <w:p w14:paraId="373040DC" w14:textId="77777777" w:rsidR="000F7377" w:rsidRDefault="000F7377">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513509F8" w14:textId="77777777" w:rsidR="000F7377" w:rsidRDefault="000F7377"/>
    <w:p w14:paraId="7ACC44F5" w14:textId="77777777" w:rsidR="000F7377" w:rsidRDefault="000F7377">
      <w:r xmlns:w="http://schemas.openxmlformats.org/wordprocessingml/2006/main">
        <w:t xml:space="preserve">2: Исая 53:4-5 – И все пак волята на Господ беше да го смаже и да го накара да страда, и въпреки че Господ направи живота му жертва за вина, Той ще види потомството му и ще удължи дните му, и волята на Господ ще преуспява в ръката му.</w:t>
      </w:r>
    </w:p>
    <w:p w14:paraId="097E715B" w14:textId="77777777" w:rsidR="000F7377" w:rsidRDefault="000F7377"/>
    <w:p w14:paraId="52CF5765" w14:textId="77777777" w:rsidR="000F7377" w:rsidRDefault="000F7377">
      <w:r xmlns:w="http://schemas.openxmlformats.org/wordprocessingml/2006/main">
        <w:t xml:space="preserve">Евреи 13:12 Затова и Исус, за да освети хората със собствената Си кръв, пострада извън портата.</w:t>
      </w:r>
    </w:p>
    <w:p w14:paraId="7758A564" w14:textId="77777777" w:rsidR="000F7377" w:rsidRDefault="000F7377"/>
    <w:p w14:paraId="1ECDD628" w14:textId="77777777" w:rsidR="000F7377" w:rsidRDefault="000F7377">
      <w:r xmlns:w="http://schemas.openxmlformats.org/wordprocessingml/2006/main">
        <w:t xml:space="preserve">Саможертвата на Исус, за да освети хората, е върховният пример за саможертва.</w:t>
      </w:r>
    </w:p>
    <w:p w14:paraId="599D7480" w14:textId="77777777" w:rsidR="000F7377" w:rsidRDefault="000F7377"/>
    <w:p w14:paraId="088B46A4" w14:textId="77777777" w:rsidR="000F7377" w:rsidRDefault="000F7377">
      <w:r xmlns:w="http://schemas.openxmlformats.org/wordprocessingml/2006/main">
        <w:t xml:space="preserve">1: Най-добрият пример на Исус за саможертва.</w:t>
      </w:r>
    </w:p>
    <w:p w14:paraId="6221C9E2" w14:textId="77777777" w:rsidR="000F7377" w:rsidRDefault="000F7377"/>
    <w:p w14:paraId="454AC7CE" w14:textId="77777777" w:rsidR="000F7377" w:rsidRDefault="000F7377">
      <w:r xmlns:w="http://schemas.openxmlformats.org/wordprocessingml/2006/main">
        <w:t xml:space="preserve">2: Значението на жертвата на Исус.</w:t>
      </w:r>
    </w:p>
    <w:p w14:paraId="60E00878" w14:textId="77777777" w:rsidR="000F7377" w:rsidRDefault="000F7377"/>
    <w:p w14:paraId="0DB1CD3F" w14:textId="77777777" w:rsidR="000F7377" w:rsidRDefault="000F7377">
      <w:r xmlns:w="http://schemas.openxmlformats.org/wordprocessingml/2006/main">
        <w:t xml:space="preserve">1: Марк 10:45 – Защото дори Човешкият Син не дойде да Му служат, но да служи и да даде живота Си като откуп за мнозина.</w:t>
      </w:r>
    </w:p>
    <w:p w14:paraId="791BA1B5" w14:textId="77777777" w:rsidR="000F7377" w:rsidRDefault="000F7377"/>
    <w:p w14:paraId="341782F5" w14:textId="77777777" w:rsidR="000F7377" w:rsidRDefault="000F7377">
      <w:r xmlns:w="http://schemas.openxmlformats.org/wordprocessingml/2006/main">
        <w:t xml:space="preserve">2: Йоан 15:13 - Никой няма по-голяма любов от тази: да даде живота си за приятелите си.</w:t>
      </w:r>
    </w:p>
    <w:p w14:paraId="0507C18E" w14:textId="77777777" w:rsidR="000F7377" w:rsidRDefault="000F7377"/>
    <w:p w14:paraId="1599222E" w14:textId="77777777" w:rsidR="000F7377" w:rsidRDefault="000F7377">
      <w:r xmlns:w="http://schemas.openxmlformats.org/wordprocessingml/2006/main">
        <w:t xml:space="preserve">Евреи 13:13 И така, да излезем при Него извън стана, като понесем Неговия укор.</w:t>
      </w:r>
    </w:p>
    <w:p w14:paraId="2EC0FE07" w14:textId="77777777" w:rsidR="000F7377" w:rsidRDefault="000F7377"/>
    <w:p w14:paraId="3CDE18AD" w14:textId="77777777" w:rsidR="000F7377" w:rsidRDefault="000F7377">
      <w:r xmlns:w="http://schemas.openxmlformats.org/wordprocessingml/2006/main">
        <w:t xml:space="preserve">Авторът на Евреи насърчава читателите да приемат укора на Исус и да отидат при Него без лагера.</w:t>
      </w:r>
    </w:p>
    <w:p w14:paraId="2F657F4A" w14:textId="77777777" w:rsidR="000F7377" w:rsidRDefault="000F7377"/>
    <w:p w14:paraId="63D0F693" w14:textId="77777777" w:rsidR="000F7377" w:rsidRDefault="000F7377">
      <w:r xmlns:w="http://schemas.openxmlformats.org/wordprocessingml/2006/main">
        <w:t xml:space="preserve">1: Прегърнете укора на Исус и отхвърлете ценностите на света</w:t>
      </w:r>
    </w:p>
    <w:p w14:paraId="6290442F" w14:textId="77777777" w:rsidR="000F7377" w:rsidRDefault="000F7377"/>
    <w:p w14:paraId="5394B6A9" w14:textId="77777777" w:rsidR="000F7377" w:rsidRDefault="000F7377">
      <w:r xmlns:w="http://schemas.openxmlformats.org/wordprocessingml/2006/main">
        <w:t xml:space="preserve">2: Понасяне на укора на Исус и отстояване на Божията истина</w:t>
      </w:r>
    </w:p>
    <w:p w14:paraId="0B304757" w14:textId="77777777" w:rsidR="000F7377" w:rsidRDefault="000F7377"/>
    <w:p w14:paraId="562D9531" w14:textId="77777777" w:rsidR="000F7377" w:rsidRDefault="000F7377">
      <w:r xmlns:w="http://schemas.openxmlformats.org/wordprocessingml/2006/main">
        <w:t xml:space="preserve">1: Исая 53:3-5 – Той е презрян и отхвърлен от хората; човек на скърбите и свикнал със скръбта; и ние скрихме като че ли лицата си от него; беше презрян, а ние не го уважавахме.</w:t>
      </w:r>
    </w:p>
    <w:p w14:paraId="2DC168AC" w14:textId="77777777" w:rsidR="000F7377" w:rsidRDefault="000F7377"/>
    <w:p w14:paraId="6FD9493A" w14:textId="77777777" w:rsidR="000F7377" w:rsidRDefault="000F7377">
      <w:r xmlns:w="http://schemas.openxmlformats.org/wordprocessingml/2006/main">
        <w:t xml:space="preserve">2: Матей 10:39 – Който намери живота си, ще го изгуби; а който изгуби живота си заради Мене, ще го намери.</w:t>
      </w:r>
    </w:p>
    <w:p w14:paraId="7DDB1F7E" w14:textId="77777777" w:rsidR="000F7377" w:rsidRDefault="000F7377"/>
    <w:p w14:paraId="5A54147E" w14:textId="77777777" w:rsidR="000F7377" w:rsidRDefault="000F7377">
      <w:r xmlns:w="http://schemas.openxmlformats.org/wordprocessingml/2006/main">
        <w:t xml:space="preserve">Евреи 13:14 Защото тук нямаме постоянен град, но търсим бъдещ.</w:t>
      </w:r>
    </w:p>
    <w:p w14:paraId="66A2F904" w14:textId="77777777" w:rsidR="000F7377" w:rsidRDefault="000F7377"/>
    <w:p w14:paraId="15380717" w14:textId="77777777" w:rsidR="000F7377" w:rsidRDefault="000F7377">
      <w:r xmlns:w="http://schemas.openxmlformats.org/wordprocessingml/2006/main">
        <w:t xml:space="preserve">Вярващите очакват с нетърпение един небесен град, който никога няма да изчезне.</w:t>
      </w:r>
    </w:p>
    <w:p w14:paraId="2174C1C4" w14:textId="77777777" w:rsidR="000F7377" w:rsidRDefault="000F7377"/>
    <w:p w14:paraId="173A4FD3" w14:textId="77777777" w:rsidR="000F7377" w:rsidRDefault="000F7377">
      <w:r xmlns:w="http://schemas.openxmlformats.org/wordprocessingml/2006/main">
        <w:t xml:space="preserve">1. „Ние търсим небесен дом“</w:t>
      </w:r>
    </w:p>
    <w:p w14:paraId="33152067" w14:textId="77777777" w:rsidR="000F7377" w:rsidRDefault="000F7377"/>
    <w:p w14:paraId="4C88E596" w14:textId="77777777" w:rsidR="000F7377" w:rsidRDefault="000F7377">
      <w:r xmlns:w="http://schemas.openxmlformats.org/wordprocessingml/2006/main">
        <w:t xml:space="preserve">2. „Живот без земна сигурност“</w:t>
      </w:r>
    </w:p>
    <w:p w14:paraId="3ADC80FC" w14:textId="77777777" w:rsidR="000F7377" w:rsidRDefault="000F7377"/>
    <w:p w14:paraId="384D270D" w14:textId="77777777" w:rsidR="000F7377" w:rsidRDefault="000F7377">
      <w:r xmlns:w="http://schemas.openxmlformats.org/wordprocessingml/2006/main">
        <w:t xml:space="preserve">1. 2 Коринтяни 5:1-4 - Защото знаем, че ако нашият земен дом на тази скиния се разпадне, ние имаме Божие здание, дом неръкотворен, вечен на небесата.</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Откровение 21:1-2 – И видях ново небе и нова земя; защото първото небе и първата земя преминаха; и вече нямаше море. И аз, Йоан, видях светия град, новия Ерусалим, да слиза от Бога от небето, приготвен като невеста, украсена за мъжа си.</w:t>
      </w:r>
    </w:p>
    <w:p w14:paraId="34B190B2" w14:textId="77777777" w:rsidR="000F7377" w:rsidRDefault="000F7377"/>
    <w:p w14:paraId="1B08BF21" w14:textId="77777777" w:rsidR="000F7377" w:rsidRDefault="000F7377">
      <w:r xmlns:w="http://schemas.openxmlformats.org/wordprocessingml/2006/main">
        <w:t xml:space="preserve">Евреи 13:15 И така, чрез Него нека принасяме непрестанно хвалебна жертва на Бога, тоест плода на устните ни, които славословят името Му.</w:t>
      </w:r>
    </w:p>
    <w:p w14:paraId="39990CE3" w14:textId="77777777" w:rsidR="000F7377" w:rsidRDefault="000F7377"/>
    <w:p w14:paraId="3F902746" w14:textId="77777777" w:rsidR="000F7377" w:rsidRDefault="000F7377">
      <w:r xmlns:w="http://schemas.openxmlformats.org/wordprocessingml/2006/main">
        <w:t xml:space="preserve">Жертвата на хваление е принос към Бог, който трябва да се дава непрекъснато.</w:t>
      </w:r>
    </w:p>
    <w:p w14:paraId="183F74DC" w14:textId="77777777" w:rsidR="000F7377" w:rsidRDefault="000F7377"/>
    <w:p w14:paraId="5572D9E3" w14:textId="77777777" w:rsidR="000F7377" w:rsidRDefault="000F7377">
      <w:r xmlns:w="http://schemas.openxmlformats.org/wordprocessingml/2006/main">
        <w:t xml:space="preserve">1. Жертвата на хваление: принос към Бог 2. Благодарение на Бог: акт на хваление</w:t>
      </w:r>
    </w:p>
    <w:p w14:paraId="321DBB9F" w14:textId="77777777" w:rsidR="000F7377" w:rsidRDefault="000F7377"/>
    <w:p w14:paraId="39B39AA7" w14:textId="77777777" w:rsidR="000F7377" w:rsidRDefault="000F7377">
      <w:r xmlns:w="http://schemas.openxmlformats.org/wordprocessingml/2006/main">
        <w:t xml:space="preserve">1. Псалм 100:4-5 Влезте в портите му с благодарност и в дворовете му с хваление! Благодарете му; благослови името му! 2. Колосяни 3:15-17 И нека в сърцата ви царува Христовият мир, към който бяхте призовани в едно тяло. И бъдете благодарни. Нека Христовото слово се вселява във вас изобилно, като се учите и увещавате един друг с пълна мъдрост, като пеете псалми, химни и духовни песни, с благодарност в сърцата си към Бога.</w:t>
      </w:r>
    </w:p>
    <w:p w14:paraId="3A40D4FB" w14:textId="77777777" w:rsidR="000F7377" w:rsidRDefault="000F7377"/>
    <w:p w14:paraId="643772A1" w14:textId="77777777" w:rsidR="000F7377" w:rsidRDefault="000F7377">
      <w:r xmlns:w="http://schemas.openxmlformats.org/wordprocessingml/2006/main">
        <w:t xml:space="preserve">Евреи 13:16 Но не забравяйте да вършите добро и да общувате; защото такива жертви са угодни на Бога.</w:t>
      </w:r>
    </w:p>
    <w:p w14:paraId="3E357556" w14:textId="77777777" w:rsidR="000F7377" w:rsidRDefault="000F7377"/>
    <w:p w14:paraId="23E33ED5" w14:textId="77777777" w:rsidR="000F7377" w:rsidRDefault="000F7377">
      <w:r xmlns:w="http://schemas.openxmlformats.org/wordprocessingml/2006/main">
        <w:t xml:space="preserve">Да правиш добро и да даваш на другите е угодно на Бога.</w:t>
      </w:r>
    </w:p>
    <w:p w14:paraId="5FEE3C02" w14:textId="77777777" w:rsidR="000F7377" w:rsidRDefault="000F7377"/>
    <w:p w14:paraId="5180EF45" w14:textId="77777777" w:rsidR="000F7377" w:rsidRDefault="000F7377">
      <w:r xmlns:w="http://schemas.openxmlformats.org/wordprocessingml/2006/main">
        <w:t xml:space="preserve">1: Примерът на Исус за състрадание и щедрост е напомняне за това, което е угодно на Бог.</w:t>
      </w:r>
    </w:p>
    <w:p w14:paraId="5A67FC09" w14:textId="77777777" w:rsidR="000F7377" w:rsidRDefault="000F7377"/>
    <w:p w14:paraId="623CDA88" w14:textId="77777777" w:rsidR="000F7377" w:rsidRDefault="000F7377">
      <w:r xmlns:w="http://schemas.openxmlformats.org/wordprocessingml/2006/main">
        <w:t xml:space="preserve">2: Показването на доброта и даването на другите е начин да почитаме Бог.</w:t>
      </w:r>
    </w:p>
    <w:p w14:paraId="53987782" w14:textId="77777777" w:rsidR="000F7377" w:rsidRDefault="000F7377"/>
    <w:p w14:paraId="1B2DA9D8" w14:textId="77777777" w:rsidR="000F7377" w:rsidRDefault="000F7377">
      <w:r xmlns:w="http://schemas.openxmlformats.org/wordprocessingml/2006/main">
        <w:t xml:space="preserve">1: Деяния 10:38, „Как Бог помаза Исус от Назарет със Светия Дух и със сила, който обикаляше, правейки добро и изцелявайки всички, които бяха угнетявани от дявола, защото Бог беше с Него.“</w:t>
      </w:r>
    </w:p>
    <w:p w14:paraId="41D9815C" w14:textId="77777777" w:rsidR="000F7377" w:rsidRDefault="000F7377"/>
    <w:p w14:paraId="5044819C" w14:textId="77777777" w:rsidR="000F7377" w:rsidRDefault="000F7377">
      <w:r xmlns:w="http://schemas.openxmlformats.org/wordprocessingml/2006/main">
        <w:t xml:space="preserve">2: Галатяни 6:10, „Затова, когато имаме възможност, нека правим добро на всички, особено на онези, които са от семейството по вяра.“</w:t>
      </w:r>
    </w:p>
    <w:p w14:paraId="6F2D19AE" w14:textId="77777777" w:rsidR="000F7377" w:rsidRDefault="000F7377"/>
    <w:p w14:paraId="303F2A83" w14:textId="77777777" w:rsidR="000F7377" w:rsidRDefault="000F7377">
      <w:r xmlns:w="http://schemas.openxmlformats.org/wordprocessingml/2006/main">
        <w:t xml:space="preserve">Евреи 13:17 Покорявайте се на началниците си и се покорявайте, защото те бдят за душите ви като длъжници, за да го правят с радост, а не със скръб; защото това е безполезно за вас .</w:t>
      </w:r>
    </w:p>
    <w:p w14:paraId="024EB8A3" w14:textId="77777777" w:rsidR="000F7377" w:rsidRDefault="000F7377"/>
    <w:p w14:paraId="210DFEE9" w14:textId="77777777" w:rsidR="000F7377" w:rsidRDefault="000F7377">
      <w:r xmlns:w="http://schemas.openxmlformats.org/wordprocessingml/2006/main">
        <w:t xml:space="preserve">Ние трябва да се подчиняваме и да се подчиняваме на нашите духовни водачи, тъй като те са отговорни за нашите души и ще дадат сметка за грижите си за нас.</w:t>
      </w:r>
    </w:p>
    <w:p w14:paraId="30F9053E" w14:textId="77777777" w:rsidR="000F7377" w:rsidRDefault="000F7377"/>
    <w:p w14:paraId="5C4AE8C6" w14:textId="77777777" w:rsidR="000F7377" w:rsidRDefault="000F7377">
      <w:r xmlns:w="http://schemas.openxmlformats.org/wordprocessingml/2006/main">
        <w:t xml:space="preserve">1. Значението на следването на духовния авторитет</w:t>
      </w:r>
    </w:p>
    <w:p w14:paraId="40D0D82F" w14:textId="77777777" w:rsidR="000F7377" w:rsidRDefault="000F7377"/>
    <w:p w14:paraId="27025E44" w14:textId="77777777" w:rsidR="000F7377" w:rsidRDefault="000F7377">
      <w:r xmlns:w="http://schemas.openxmlformats.org/wordprocessingml/2006/main">
        <w:t xml:space="preserve">2. Радостта от подкрепата на ръкоположени от Бога лидери</w:t>
      </w:r>
    </w:p>
    <w:p w14:paraId="20E70C5B" w14:textId="77777777" w:rsidR="000F7377" w:rsidRDefault="000F7377"/>
    <w:p w14:paraId="5AD1B4A2" w14:textId="77777777" w:rsidR="000F7377" w:rsidRDefault="000F7377">
      <w:r xmlns:w="http://schemas.openxmlformats.org/wordprocessingml/2006/main">
        <w:t xml:space="preserve">1. 1 Петрово 5:5, „Подобно и вие, по-млади, покорявайте се на по-възрастните. Да, покорявайте се един на друг и се облечете със смирение, защото Бог се противи на горделивите и дава благодат на смирените.”</w:t>
      </w:r>
    </w:p>
    <w:p w14:paraId="3A0B7FD2" w14:textId="77777777" w:rsidR="000F7377" w:rsidRDefault="000F7377"/>
    <w:p w14:paraId="66337460" w14:textId="77777777" w:rsidR="000F7377" w:rsidRDefault="000F7377">
      <w:r xmlns:w="http://schemas.openxmlformats.org/wordprocessingml/2006/main">
        <w:t xml:space="preserve">2. Исая 9:6-7, „Защото дете ни се роди, син ни се даде; и управлението ще бъде на рамото му; и името му ще се нарече Чуден, Съветник, Бог могъщ, Вечният Отец, Принцът на мира. Увеличаването на неговото управление и мирът няма да има край върху престола на Давид и върху неговото царство, за да го подреди и да го утвърди с правосъдие и със справедливост отсега нататък дори завинаги. Ревността на Господа на Силите ще извърши това.”</w:t>
      </w:r>
    </w:p>
    <w:p w14:paraId="5F0485F4" w14:textId="77777777" w:rsidR="000F7377" w:rsidRDefault="000F7377"/>
    <w:p w14:paraId="4B93BDE1" w14:textId="77777777" w:rsidR="000F7377" w:rsidRDefault="000F7377">
      <w:r xmlns:w="http://schemas.openxmlformats.org/wordprocessingml/2006/main">
        <w:t xml:space="preserve">Евреи 13:18 Молете се за нас, защото вярваме, че имаме чиста съвест, във всичко желаем да живеем честно.</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Трябва да се молим за онези, които желаят да живеят честно и имат чиста съвест.</w:t>
      </w:r>
    </w:p>
    <w:p w14:paraId="6E730390" w14:textId="77777777" w:rsidR="000F7377" w:rsidRDefault="000F7377"/>
    <w:p w14:paraId="4D5CA6CB" w14:textId="77777777" w:rsidR="000F7377" w:rsidRDefault="000F7377">
      <w:r xmlns:w="http://schemas.openxmlformats.org/wordprocessingml/2006/main">
        <w:t xml:space="preserve">1. Силата на молитвата: Използване на молитва в подкрепа на желаещите и честните</w:t>
      </w:r>
    </w:p>
    <w:p w14:paraId="7677A0C5" w14:textId="77777777" w:rsidR="000F7377" w:rsidRDefault="000F7377"/>
    <w:p w14:paraId="665F9C67" w14:textId="77777777" w:rsidR="000F7377" w:rsidRDefault="000F7377">
      <w:r xmlns:w="http://schemas.openxmlformats.org/wordprocessingml/2006/main">
        <w:t xml:space="preserve">2. Значението на чистата съвест: Да живееш почтено и честно</w:t>
      </w:r>
    </w:p>
    <w:p w14:paraId="7CFFF88D" w14:textId="77777777" w:rsidR="000F7377" w:rsidRDefault="000F7377"/>
    <w:p w14:paraId="02EF30F6" w14:textId="77777777" w:rsidR="000F7377" w:rsidRDefault="000F7377">
      <w:r xmlns:w="http://schemas.openxmlformats.org/wordprocessingml/2006/main">
        <w:t xml:space="preserve">1. Притчи 11:3 (Почтеността на праведните ги води, но лукавството на коварните ги унищожава.)</w:t>
      </w:r>
    </w:p>
    <w:p w14:paraId="2D360B09" w14:textId="77777777" w:rsidR="000F7377" w:rsidRDefault="000F7377"/>
    <w:p w14:paraId="0D521E8F" w14:textId="77777777" w:rsidR="000F7377" w:rsidRDefault="000F7377">
      <w:r xmlns:w="http://schemas.openxmlformats.org/wordprocessingml/2006/main">
        <w:t xml:space="preserve">2. 1 Петър 3:16 (Имайте чиста съвест, така че, когато бъдете наклеветени, онези, които хулят доброто ви поведение в Христос, да бъдат посрамени.)</w:t>
      </w:r>
    </w:p>
    <w:p w14:paraId="226B069A" w14:textId="77777777" w:rsidR="000F7377" w:rsidRDefault="000F7377"/>
    <w:p w14:paraId="7EE913B0" w14:textId="77777777" w:rsidR="000F7377" w:rsidRDefault="000F7377">
      <w:r xmlns:w="http://schemas.openxmlformats.org/wordprocessingml/2006/main">
        <w:t xml:space="preserve">Евреи 13:19 Но по-скоро ви умолявам да направите това, за да бъда върнат при вас колкото по-скоро.</w:t>
      </w:r>
    </w:p>
    <w:p w14:paraId="4EA54DA8" w14:textId="77777777" w:rsidR="000F7377" w:rsidRDefault="000F7377"/>
    <w:p w14:paraId="36A116A6" w14:textId="77777777" w:rsidR="000F7377" w:rsidRDefault="000F7377">
      <w:r xmlns:w="http://schemas.openxmlformats.org/wordprocessingml/2006/main">
        <w:t xml:space="preserve">Авторът на Евреи насърчава своите читатели да направят нещо, за да може бързо да се върне при тях.</w:t>
      </w:r>
    </w:p>
    <w:p w14:paraId="5CEEB85E" w14:textId="77777777" w:rsidR="000F7377" w:rsidRDefault="000F7377"/>
    <w:p w14:paraId="4D23D4BA" w14:textId="77777777" w:rsidR="000F7377" w:rsidRDefault="000F7377">
      <w:r xmlns:w="http://schemas.openxmlformats.org/wordprocessingml/2006/main">
        <w:t xml:space="preserve">1: Правете това, което е правилно и Бог ще ви възнагради.</w:t>
      </w:r>
    </w:p>
    <w:p w14:paraId="72A4B098" w14:textId="77777777" w:rsidR="000F7377" w:rsidRDefault="000F7377"/>
    <w:p w14:paraId="3317ACEF" w14:textId="77777777" w:rsidR="000F7377" w:rsidRDefault="000F7377">
      <w:r xmlns:w="http://schemas.openxmlformats.org/wordprocessingml/2006/main">
        <w:t xml:space="preserve">2: Когато се събираме, за да правим добро, Бог ще ни благослови.</w:t>
      </w:r>
    </w:p>
    <w:p w14:paraId="2E520E17" w14:textId="77777777" w:rsidR="000F7377" w:rsidRDefault="000F7377"/>
    <w:p w14:paraId="1CF343DA" w14:textId="77777777" w:rsidR="000F7377" w:rsidRDefault="000F7377">
      <w:r xmlns:w="http://schemas.openxmlformats.org/wordprocessingml/2006/main">
        <w:t xml:space="preserve">1: Римляни 12:10-13 – Обичайте се един друг с братска обич. Надминавайте се един друг в проявяването на чест.</w:t>
      </w:r>
    </w:p>
    <w:p w14:paraId="3B7EBE37" w14:textId="77777777" w:rsidR="000F7377" w:rsidRDefault="000F7377"/>
    <w:p w14:paraId="08540A6B" w14:textId="77777777" w:rsidR="000F7377" w:rsidRDefault="000F7377">
      <w:r xmlns:w="http://schemas.openxmlformats.org/wordprocessingml/2006/main">
        <w:t xml:space="preserve">2: Галатяни 6:9-10 – И нека не се уморяваме да правим добро, защото навреме ще пожънем, ако не се откажем. И тъй, доколкото имаме възможност, нека правим добро на всички, а най-вече на домашните по вяра.</w:t>
      </w:r>
    </w:p>
    <w:p w14:paraId="1B205475" w14:textId="77777777" w:rsidR="000F7377" w:rsidRDefault="000F7377"/>
    <w:p w14:paraId="4254DF13" w14:textId="77777777" w:rsidR="000F7377" w:rsidRDefault="000F7377">
      <w:r xmlns:w="http://schemas.openxmlformats.org/wordprocessingml/2006/main">
        <w:t xml:space="preserve">Евреи 13:20 А Богът на мира, който възкреси от мъртвите нашия Господ Исус, този велик пастир на овцете, чрез кръвта на вечния завет,</w:t>
      </w:r>
    </w:p>
    <w:p w14:paraId="4CFEBC2F" w14:textId="77777777" w:rsidR="000F7377" w:rsidRDefault="000F7377"/>
    <w:p w14:paraId="63864092" w14:textId="77777777" w:rsidR="000F7377" w:rsidRDefault="000F7377">
      <w:r xmlns:w="http://schemas.openxmlformats.org/wordprocessingml/2006/main">
        <w:t xml:space="preserve">Бог на мира връща Исус, великия пастир на овцете, чрез вечния завет.</w:t>
      </w:r>
    </w:p>
    <w:p w14:paraId="306817A7" w14:textId="77777777" w:rsidR="000F7377" w:rsidRDefault="000F7377"/>
    <w:p w14:paraId="246029C0" w14:textId="77777777" w:rsidR="000F7377" w:rsidRDefault="000F7377">
      <w:r xmlns:w="http://schemas.openxmlformats.org/wordprocessingml/2006/main">
        <w:t xml:space="preserve">1: Можем да разчитаме на Божия вечен завет на мир.</w:t>
      </w:r>
    </w:p>
    <w:p w14:paraId="182E7A8D" w14:textId="77777777" w:rsidR="000F7377" w:rsidRDefault="000F7377"/>
    <w:p w14:paraId="4A2037DB" w14:textId="77777777" w:rsidR="000F7377" w:rsidRDefault="000F7377">
      <w:r xmlns:w="http://schemas.openxmlformats.org/wordprocessingml/2006/main">
        <w:t xml:space="preserve">2: Исус е нашият велик пастир и ние можем да се доверим на неговия вечен завет.</w:t>
      </w:r>
    </w:p>
    <w:p w14:paraId="510BB515" w14:textId="77777777" w:rsidR="000F7377" w:rsidRDefault="000F7377"/>
    <w:p w14:paraId="492ECF61" w14:textId="77777777" w:rsidR="000F7377" w:rsidRDefault="000F7377">
      <w:r xmlns:w="http://schemas.openxmlformats.org/wordprocessingml/2006/main">
        <w:t xml:space="preserve">1: Исая 53:5-6 „Но Той беше наранен поради нашите престъпления, Той беше бит поради нашите беззакония; наказанието на нашия мир беше върху Него; и с Неговите рани ние сме изцелени. Всички ние като овце сме се заблудили; обърнахме се всеки в своя път; и Господ възложи върху него беззаконието на всички нас.”</w:t>
      </w:r>
    </w:p>
    <w:p w14:paraId="23D69388" w14:textId="77777777" w:rsidR="000F7377" w:rsidRDefault="000F7377"/>
    <w:p w14:paraId="79E69355" w14:textId="77777777" w:rsidR="000F7377" w:rsidRDefault="000F7377">
      <w:r xmlns:w="http://schemas.openxmlformats.org/wordprocessingml/2006/main">
        <w:t xml:space="preserve">2: Еремия 32:40 „И ще направя вечен завет с тях, че няма да се отвърна от тях, за да им правя добро; но ще вложа страха Си в сърцата им, за да не се отдалечат от Мене.</w:t>
      </w:r>
    </w:p>
    <w:p w14:paraId="1DAF164C" w14:textId="77777777" w:rsidR="000F7377" w:rsidRDefault="000F7377"/>
    <w:p w14:paraId="60F7232C" w14:textId="77777777" w:rsidR="000F7377" w:rsidRDefault="000F7377">
      <w:r xmlns:w="http://schemas.openxmlformats.org/wordprocessingml/2006/main">
        <w:t xml:space="preserve">Евреи 13:21 Направи ви съвършени във всяко добро дело, за да вършите Неговата воля, като върши във вас това, което е угодно пред Него чрез Исус Христос; на когото да бъде слава во веки веков. амин</w:t>
      </w:r>
    </w:p>
    <w:p w14:paraId="040D265B" w14:textId="77777777" w:rsidR="000F7377" w:rsidRDefault="000F7377"/>
    <w:p w14:paraId="07851C99" w14:textId="77777777" w:rsidR="000F7377" w:rsidRDefault="000F7377">
      <w:r xmlns:w="http://schemas.openxmlformats.org/wordprocessingml/2006/main">
        <w:t xml:space="preserve">Бог ни призовава да Му служим и да вършим Неговата воля, а Исус Христос ни дава силата да го направим.</w:t>
      </w:r>
    </w:p>
    <w:p w14:paraId="18A6BB27" w14:textId="77777777" w:rsidR="000F7377" w:rsidRDefault="000F7377"/>
    <w:p w14:paraId="4F668908" w14:textId="77777777" w:rsidR="000F7377" w:rsidRDefault="000F7377">
      <w:r xmlns:w="http://schemas.openxmlformats.org/wordprocessingml/2006/main">
        <w:t xml:space="preserve">1. Да живеем живот свят и угоден на Бога</w:t>
      </w:r>
    </w:p>
    <w:p w14:paraId="2BA3C4C9" w14:textId="77777777" w:rsidR="000F7377" w:rsidRDefault="000F7377"/>
    <w:p w14:paraId="44C1146F" w14:textId="77777777" w:rsidR="000F7377" w:rsidRDefault="000F7377">
      <w:r xmlns:w="http://schemas.openxmlformats.org/wordprocessingml/2006/main">
        <w:t xml:space="preserve">2. Силата на Исус Христос в нашия живот</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Колосяни 3:17 – И каквото и да правите, било то с думи или дела, правете всичко в името на Господ Исус, като благодарите на Бог Отец чрез Него.</w:t>
      </w:r>
    </w:p>
    <w:p w14:paraId="2F24D9CC" w14:textId="77777777" w:rsidR="000F7377" w:rsidRDefault="000F7377"/>
    <w:p w14:paraId="33C43004" w14:textId="77777777" w:rsidR="000F7377" w:rsidRDefault="000F7377">
      <w:r xmlns:w="http://schemas.openxmlformats.org/wordprocessingml/2006/main">
        <w:t xml:space="preserve">2. Филипяни 4:13 – Мога да върша всичко чрез Онзи, който ме укрепва.</w:t>
      </w:r>
    </w:p>
    <w:p w14:paraId="0872D92E" w14:textId="77777777" w:rsidR="000F7377" w:rsidRDefault="000F7377"/>
    <w:p w14:paraId="39027761" w14:textId="77777777" w:rsidR="000F7377" w:rsidRDefault="000F7377">
      <w:r xmlns:w="http://schemas.openxmlformats.org/wordprocessingml/2006/main">
        <w:t xml:space="preserve">Евреи 13:22 И аз ви умолявам, братя, приемете словото на увещанието, защото ви написах писмо с малко думи.</w:t>
      </w:r>
    </w:p>
    <w:p w14:paraId="2EAA8A86" w14:textId="77777777" w:rsidR="000F7377" w:rsidRDefault="000F7377"/>
    <w:p w14:paraId="5F90F8B1" w14:textId="77777777" w:rsidR="000F7377" w:rsidRDefault="000F7377">
      <w:r xmlns:w="http://schemas.openxmlformats.org/wordprocessingml/2006/main">
        <w:t xml:space="preserve">Авторът на Евреи 13:22 насърчава читателите да се вслушат в неговото увещание, тъй като той им е написал писмо с малко думи.</w:t>
      </w:r>
    </w:p>
    <w:p w14:paraId="57A1791D" w14:textId="77777777" w:rsidR="000F7377" w:rsidRDefault="000F7377"/>
    <w:p w14:paraId="68B02D11" w14:textId="77777777" w:rsidR="000F7377" w:rsidRDefault="000F7377">
      <w:r xmlns:w="http://schemas.openxmlformats.org/wordprocessingml/2006/main">
        <w:t xml:space="preserve">1. Силата на малкото думи: Да се научим да говорим мъдро</w:t>
      </w:r>
    </w:p>
    <w:p w14:paraId="49BDD5B8" w14:textId="77777777" w:rsidR="000F7377" w:rsidRDefault="000F7377"/>
    <w:p w14:paraId="12BCC6F1" w14:textId="77777777" w:rsidR="000F7377" w:rsidRDefault="000F7377">
      <w:r xmlns:w="http://schemas.openxmlformats.org/wordprocessingml/2006/main">
        <w:t xml:space="preserve">2. Благословията на слушането: вслушване в словото на увещанието</w:t>
      </w:r>
    </w:p>
    <w:p w14:paraId="6F28CFE2" w14:textId="77777777" w:rsidR="000F7377" w:rsidRDefault="000F7377"/>
    <w:p w14:paraId="0BBC041F" w14:textId="77777777" w:rsidR="000F7377" w:rsidRDefault="000F7377">
      <w:r xmlns:w="http://schemas.openxmlformats.org/wordprocessingml/2006/main">
        <w:t xml:space="preserve">1. Притчи 10:19 – В многото думи няма грях, но който въздържа устните си, е мъдър.</w:t>
      </w:r>
    </w:p>
    <w:p w14:paraId="46F6C5D8" w14:textId="77777777" w:rsidR="000F7377" w:rsidRDefault="000F7377"/>
    <w:p w14:paraId="0410CC3C" w14:textId="77777777" w:rsidR="000F7377" w:rsidRDefault="000F7377">
      <w:r xmlns:w="http://schemas.openxmlformats.org/wordprocessingml/2006/main">
        <w:t xml:space="preserve">2. Колосяни 4:6 – Нека вашата реч бъде винаги с благодат, подправена със сол, за да знаете как трябва да отговаряте на всеки човек.</w:t>
      </w:r>
    </w:p>
    <w:p w14:paraId="1377C855" w14:textId="77777777" w:rsidR="000F7377" w:rsidRDefault="000F7377"/>
    <w:p w14:paraId="754D10A2" w14:textId="77777777" w:rsidR="000F7377" w:rsidRDefault="000F7377">
      <w:r xmlns:w="http://schemas.openxmlformats.org/wordprocessingml/2006/main">
        <w:t xml:space="preserve">Евреи 13:23 Знаете, че нашият брат Тимотей е освободен; с когото, ако дойде скоро, ще те видя.</w:t>
      </w:r>
    </w:p>
    <w:p w14:paraId="28841A0E" w14:textId="77777777" w:rsidR="000F7377" w:rsidRDefault="000F7377"/>
    <w:p w14:paraId="6EE840A8" w14:textId="77777777" w:rsidR="000F7377" w:rsidRDefault="000F7377">
      <w:r xmlns:w="http://schemas.openxmlformats.org/wordprocessingml/2006/main">
        <w:t xml:space="preserve">Нашият брат Тимъти беше освободен и може би скоро ще ни посети.</w:t>
      </w:r>
    </w:p>
    <w:p w14:paraId="5F05685D" w14:textId="77777777" w:rsidR="000F7377" w:rsidRDefault="000F7377"/>
    <w:p w14:paraId="6D819106" w14:textId="77777777" w:rsidR="000F7377" w:rsidRDefault="000F7377">
      <w:r xmlns:w="http://schemas.openxmlformats.org/wordprocessingml/2006/main">
        <w:t xml:space="preserve">1. Свободата на единството: Намиране на сила в подкрепата на другите</w:t>
      </w:r>
    </w:p>
    <w:p w14:paraId="1EA579D5" w14:textId="77777777" w:rsidR="000F7377" w:rsidRDefault="000F7377"/>
    <w:p w14:paraId="4D3FB486" w14:textId="77777777" w:rsidR="000F7377" w:rsidRDefault="000F7377">
      <w:r xmlns:w="http://schemas.openxmlformats.org/wordprocessingml/2006/main">
        <w:t xml:space="preserve">2. Нова глава: Възприемане на възможностите за промяна</w:t>
      </w:r>
    </w:p>
    <w:p w14:paraId="1FFD51D9" w14:textId="77777777" w:rsidR="000F7377" w:rsidRDefault="000F7377"/>
    <w:p w14:paraId="5439AB27" w14:textId="77777777" w:rsidR="000F7377" w:rsidRDefault="000F7377">
      <w:r xmlns:w="http://schemas.openxmlformats.org/wordprocessingml/2006/main">
        <w:t xml:space="preserve">1. Римляни 8:31 – „Какво тогава да кажем за тези неща? Ако Бог е за нас, кой може да бъде против нас?”</w:t>
      </w:r>
    </w:p>
    <w:p w14:paraId="4367CF49" w14:textId="77777777" w:rsidR="000F7377" w:rsidRDefault="000F7377"/>
    <w:p w14:paraId="0087EE61" w14:textId="77777777" w:rsidR="000F7377" w:rsidRDefault="000F7377">
      <w:r xmlns:w="http://schemas.openxmlformats.org/wordprocessingml/2006/main">
        <w:t xml:space="preserve">2. Ефесяни 4:2-3 – „[2] с пълно смирение и кротост, с търпение, като се понасяте един друг с любов, [3] нетърпеливи да поддържате единството на Духа във връзката на мира.”</w:t>
      </w:r>
    </w:p>
    <w:p w14:paraId="79D09DF5" w14:textId="77777777" w:rsidR="000F7377" w:rsidRDefault="000F7377"/>
    <w:p w14:paraId="5348ABFA" w14:textId="77777777" w:rsidR="000F7377" w:rsidRDefault="000F7377">
      <w:r xmlns:w="http://schemas.openxmlformats.org/wordprocessingml/2006/main">
        <w:t xml:space="preserve">Евреи 13:24 Поздравете всичките си началници и всичките светии. Те от Италия ви поздравяват.</w:t>
      </w:r>
    </w:p>
    <w:p w14:paraId="25FA7176" w14:textId="77777777" w:rsidR="000F7377" w:rsidRDefault="000F7377"/>
    <w:p w14:paraId="13DF74F7" w14:textId="77777777" w:rsidR="000F7377" w:rsidRDefault="000F7377">
      <w:r xmlns:w="http://schemas.openxmlformats.org/wordprocessingml/2006/main">
        <w:t xml:space="preserve">Авторът на Евреи насърчава читателите да поздравят властимащите и всички светии и предава, че народът на Италия също изпраща своите поздрави.</w:t>
      </w:r>
    </w:p>
    <w:p w14:paraId="7E96EAF0" w14:textId="77777777" w:rsidR="000F7377" w:rsidRDefault="000F7377"/>
    <w:p w14:paraId="7EBFF6C4" w14:textId="77777777" w:rsidR="000F7377" w:rsidRDefault="000F7377">
      <w:r xmlns:w="http://schemas.openxmlformats.org/wordprocessingml/2006/main">
        <w:t xml:space="preserve">1. „Поздрав към тези с власт“</w:t>
      </w:r>
    </w:p>
    <w:p w14:paraId="256AA787" w14:textId="77777777" w:rsidR="000F7377" w:rsidRDefault="000F7377"/>
    <w:p w14:paraId="07A9B64C" w14:textId="77777777" w:rsidR="000F7377" w:rsidRDefault="000F7377">
      <w:r xmlns:w="http://schemas.openxmlformats.org/wordprocessingml/2006/main">
        <w:t xml:space="preserve">2. „Показване на любов към всички светии“</w:t>
      </w:r>
    </w:p>
    <w:p w14:paraId="14C32354" w14:textId="77777777" w:rsidR="000F7377" w:rsidRDefault="000F7377"/>
    <w:p w14:paraId="1D2F1D51" w14:textId="77777777" w:rsidR="000F7377" w:rsidRDefault="000F7377">
      <w:r xmlns:w="http://schemas.openxmlformats.org/wordprocessingml/2006/main">
        <w:t xml:space="preserve">1. Римляни 13:1-7</w:t>
      </w:r>
    </w:p>
    <w:p w14:paraId="33847110" w14:textId="77777777" w:rsidR="000F7377" w:rsidRDefault="000F7377"/>
    <w:p w14:paraId="7AF234F9" w14:textId="77777777" w:rsidR="000F7377" w:rsidRDefault="000F7377">
      <w:r xmlns:w="http://schemas.openxmlformats.org/wordprocessingml/2006/main">
        <w:t xml:space="preserve">2. 1 Петър 5:5-7</w:t>
      </w:r>
    </w:p>
    <w:p w14:paraId="38E71D35" w14:textId="77777777" w:rsidR="000F7377" w:rsidRDefault="000F7377"/>
    <w:p w14:paraId="155851B3" w14:textId="77777777" w:rsidR="000F7377" w:rsidRDefault="000F7377">
      <w:r xmlns:w="http://schemas.openxmlformats.org/wordprocessingml/2006/main">
        <w:t xml:space="preserve">Евреи 13:25 Благодатта да бъде с всички вас. амин</w:t>
      </w:r>
    </w:p>
    <w:p w14:paraId="7842F287" w14:textId="77777777" w:rsidR="000F7377" w:rsidRDefault="000F7377"/>
    <w:p w14:paraId="3B5F0F38" w14:textId="77777777" w:rsidR="000F7377" w:rsidRDefault="000F7377">
      <w:r xmlns:w="http://schemas.openxmlformats.org/wordprocessingml/2006/main">
        <w:t xml:space="preserve">Авторът на Евреи напомня на своите читатели, че Божията благодат е с всички тях.</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„Силата на благодатта“</w:t>
      </w:r>
    </w:p>
    <w:p w14:paraId="1FB17C1C" w14:textId="77777777" w:rsidR="000F7377" w:rsidRDefault="000F7377"/>
    <w:p w14:paraId="76F309D9" w14:textId="77777777" w:rsidR="000F7377" w:rsidRDefault="000F7377">
      <w:r xmlns:w="http://schemas.openxmlformats.org/wordprocessingml/2006/main">
        <w:t xml:space="preserve">2. „Благословията на Божията благодат“</w:t>
      </w:r>
    </w:p>
    <w:p w14:paraId="64CDB534" w14:textId="77777777" w:rsidR="000F7377" w:rsidRDefault="000F7377"/>
    <w:p w14:paraId="42AD70F8" w14:textId="77777777" w:rsidR="000F7377" w:rsidRDefault="000F7377">
      <w:r xmlns:w="http://schemas.openxmlformats.org/wordprocessingml/2006/main">
        <w:t xml:space="preserve">1. Ефесяни 2:8-9 – „Защото по благодат сте спасени чрез вяра. И това не е ваша работа; това е дар от Бога, а не резултат от дела, така че никой да не се хвали.“</w:t>
      </w:r>
    </w:p>
    <w:p w14:paraId="12D3B536" w14:textId="77777777" w:rsidR="000F7377" w:rsidRDefault="000F7377"/>
    <w:p w14:paraId="5EDB874C" w14:textId="77777777" w:rsidR="000F7377" w:rsidRDefault="000F7377">
      <w:r xmlns:w="http://schemas.openxmlformats.org/wordprocessingml/2006/main">
        <w:t xml:space="preserve">2. Йоан 1:17 - "Защото законът беше даден чрез Мойсей; благодатта и истината дойдоха чрез Исус Христос."</w:t>
      </w:r>
    </w:p>
    <w:p w14:paraId="26E24EAB" w14:textId="77777777" w:rsidR="000F7377" w:rsidRDefault="000F7377"/>
    <w:p w14:paraId="5CBCFCBC" w14:textId="77777777" w:rsidR="000F7377" w:rsidRDefault="000F7377">
      <w:r xmlns:w="http://schemas.openxmlformats.org/wordprocessingml/2006/main">
        <w:t xml:space="preserve">Яков 1 е първата глава от Посланието на Яков в Новия завет. Тази глава разглежда различни теми като изпитания, мъдрост и постоянство в християнския живот.</w:t>
      </w:r>
    </w:p>
    <w:p w14:paraId="59389548" w14:textId="77777777" w:rsidR="000F7377" w:rsidRDefault="000F7377"/>
    <w:p w14:paraId="6AC3D4F4" w14:textId="77777777" w:rsidR="000F7377" w:rsidRDefault="000F7377">
      <w:r xmlns:w="http://schemas.openxmlformats.org/wordprocessingml/2006/main">
        <w:t xml:space="preserve">1-ви абзац: Главата започва с подчертаване на стойността на издържането на изпитания и разглеждането им като възможности за растеж. Вярващите се насърчават да го считат за радост, когато са изправени пред различни изпитания, защото те произвеждат издръжливост и в крайна сметка водят до зрялост (Яков 1:2-4). Авторът подчертава, че тези, на които им липсва мъдрост, трябва да искат от Бога, който щедро дава мъдрост без укор. Въпреки това, те трябва да искат с вяра, без да се съмняват, тъй като човек с двойно мислене не трябва да очаква да получи нещо от Господ (Яков 1:5-8).</w:t>
      </w:r>
    </w:p>
    <w:p w14:paraId="75CD80C2" w14:textId="77777777" w:rsidR="000F7377" w:rsidRDefault="000F7377"/>
    <w:p w14:paraId="67D196CC" w14:textId="77777777" w:rsidR="000F7377" w:rsidRDefault="000F7377">
      <w:r xmlns:w="http://schemas.openxmlformats.org/wordprocessingml/2006/main">
        <w:t xml:space="preserve">2-ри абзац: В стихове 9-18 има акцент върху смирението и задоволството. Нисшият брат е насърчаван да се гордее със своята възвисеност, докато богатите трябва да се хвалят със своето унижение, защото светското богатство е временно. Вярващите са предупредени да не бъдат измамени от техните желания, които могат да доведат до грях и смърт (Яков 1:12-15). Вместо това всеки добър дар идва от Бог, който не се променя като движещи се сенки. Той ни изведе чрез Своето слово на истината, за да можем да бъдем един вид първи плодове сред Неговите създания (Яков 1:16-18).</w:t>
      </w:r>
    </w:p>
    <w:p w14:paraId="6E9307EB" w14:textId="77777777" w:rsidR="000F7377" w:rsidRDefault="000F7377"/>
    <w:p w14:paraId="19A3AD39" w14:textId="77777777" w:rsidR="000F7377" w:rsidRDefault="000F7377">
      <w:r xmlns:w="http://schemas.openxmlformats.org/wordprocessingml/2006/main">
        <w:t xml:space="preserve">3-ти абзац: От стих 19 нататък има увещание към вярващите да бъдат бързи да чуват, бавни да говорят и бавни да се ядосват. Човешкият гняв не произвежда правда; следователно, вярващите са призовани да премахнат всякаква нечистота и широко разпространено нечестие, докато приемат с кротост имплантираното слово, което може да спаси душите им (Яков 1:19-21). Главата завършва с призив за </w:t>
      </w:r>
      <w:r xmlns:w="http://schemas.openxmlformats.org/wordprocessingml/2006/main">
        <w:lastRenderedPageBreak xmlns:w="http://schemas.openxmlformats.org/wordprocessingml/2006/main"/>
      </w:r>
      <w:r xmlns:w="http://schemas.openxmlformats.org/wordprocessingml/2006/main">
        <w:t xml:space="preserve">активно послушание, а не просто слушане на Божието слово. Истинската религия включва посещение на сираци и вдовици в тяхното страдание, като същевременно се пази неопетнен от света (Яков 1:22-27). Този пасаж подчертава важността на издръжливостта при изпитания, търсене на мъдрост от Бог с вярност, практикуване на смирение и удовлетворение независимо от светския статус, контролиране на речта и гнева чрез кротост пред Божието Слово.</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Яков 1:1 Яков, служител на Бога и на Господа Исуса Христа, до дванадесетте племена, които са разпръснати, поздрав.</w:t>
      </w:r>
    </w:p>
    <w:p w14:paraId="7BB829F3" w14:textId="77777777" w:rsidR="000F7377" w:rsidRDefault="000F7377"/>
    <w:p w14:paraId="632E3D7F" w14:textId="77777777" w:rsidR="000F7377" w:rsidRDefault="000F7377">
      <w:r xmlns:w="http://schemas.openxmlformats.org/wordprocessingml/2006/main">
        <w:t xml:space="preserve">Яков, служител на Бога и Господ Исус Христос, изпраща своите поздрави до дванадесетте племена на Израел, разпръснати по света.</w:t>
      </w:r>
    </w:p>
    <w:p w14:paraId="7FFA1277" w14:textId="77777777" w:rsidR="000F7377" w:rsidRDefault="000F7377"/>
    <w:p w14:paraId="37A35D8F" w14:textId="77777777" w:rsidR="000F7377" w:rsidRDefault="000F7377">
      <w:r xmlns:w="http://schemas.openxmlformats.org/wordprocessingml/2006/main">
        <w:t xml:space="preserve">1. Следвайте примера на Яков и служете на Бог с цялото си сърце.</w:t>
      </w:r>
    </w:p>
    <w:p w14:paraId="11491A62" w14:textId="77777777" w:rsidR="000F7377" w:rsidRDefault="000F7377"/>
    <w:p w14:paraId="3C85D680" w14:textId="77777777" w:rsidR="000F7377" w:rsidRDefault="000F7377">
      <w:r xmlns:w="http://schemas.openxmlformats.org/wordprocessingml/2006/main">
        <w:t xml:space="preserve">2. Въпреки нашите различия, ние всички сме част от едно семейство, обединени в нашата любов към Бог.</w:t>
      </w:r>
    </w:p>
    <w:p w14:paraId="7582CF7A" w14:textId="77777777" w:rsidR="000F7377" w:rsidRDefault="000F7377"/>
    <w:p w14:paraId="365E7980" w14:textId="77777777" w:rsidR="000F7377" w:rsidRDefault="000F7377">
      <w:r xmlns:w="http://schemas.openxmlformats.org/wordprocessingml/2006/main">
        <w:t xml:space="preserve">1. Римляни 12:10 – Бъдете отдадени един на друг в любов. Почитайте един друг над себе си.</w:t>
      </w:r>
    </w:p>
    <w:p w14:paraId="6167F8D7" w14:textId="77777777" w:rsidR="000F7377" w:rsidRDefault="000F7377"/>
    <w:p w14:paraId="6CC24C09" w14:textId="77777777" w:rsidR="000F7377" w:rsidRDefault="000F7377">
      <w:r xmlns:w="http://schemas.openxmlformats.org/wordprocessingml/2006/main">
        <w:t xml:space="preserve">2. Колосяни 3:12-14 – Затова, като Божии избрани хора, святи и възлюбени, облечете се със състрадание, доброта, смирение, кротост и търпение. Търпете един друг и си прощавайте, ако някой от вас има оплакване срещу някого. Прости, както Господ е простил на теб. И върху всички тези добродетели облечете любовта, която ги свързва всички заедно в съвършено единство.</w:t>
      </w:r>
    </w:p>
    <w:p w14:paraId="74EBDFBD" w14:textId="77777777" w:rsidR="000F7377" w:rsidRDefault="000F7377"/>
    <w:p w14:paraId="17F35A36" w14:textId="77777777" w:rsidR="000F7377" w:rsidRDefault="000F7377">
      <w:r xmlns:w="http://schemas.openxmlformats.org/wordprocessingml/2006/main">
        <w:t xml:space="preserve">Яков 1:2 Братя мои, смятайте за голяма радост, когато паднете в различни изкушения;</w:t>
      </w:r>
    </w:p>
    <w:p w14:paraId="6DD88987" w14:textId="77777777" w:rsidR="000F7377" w:rsidRDefault="000F7377"/>
    <w:p w14:paraId="2720FDED" w14:textId="77777777" w:rsidR="000F7377" w:rsidRDefault="000F7377">
      <w:r xmlns:w="http://schemas.openxmlformats.org/wordprocessingml/2006/main">
        <w:t xml:space="preserve">Този пасаж насърчава вярващите да намират радост във времена на изкушение.</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Превръщане на изпитанията в триумф: намиране на радост в трудни времена</w:t>
      </w:r>
    </w:p>
    <w:p w14:paraId="23B2BE8C" w14:textId="77777777" w:rsidR="000F7377" w:rsidRDefault="000F7377"/>
    <w:p w14:paraId="1B44C6C5" w14:textId="77777777" w:rsidR="000F7377" w:rsidRDefault="000F7377">
      <w:r xmlns:w="http://schemas.openxmlformats.org/wordprocessingml/2006/main">
        <w:t xml:space="preserve">2. Изкушение: Как можем да намерим радост в нашите борби?</w:t>
      </w:r>
    </w:p>
    <w:p w14:paraId="388A391A" w14:textId="77777777" w:rsidR="000F7377" w:rsidRDefault="000F7377"/>
    <w:p w14:paraId="29BD6381" w14:textId="77777777" w:rsidR="000F7377" w:rsidRDefault="000F7377">
      <w:r xmlns:w="http://schemas.openxmlformats.org/wordprocessingml/2006/main">
        <w:t xml:space="preserve">1.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w:t>
      </w:r>
    </w:p>
    <w:p w14:paraId="619F0329" w14:textId="77777777" w:rsidR="000F7377" w:rsidRDefault="000F7377"/>
    <w:p w14:paraId="2C4917AF" w14:textId="77777777" w:rsidR="000F7377" w:rsidRDefault="000F7377">
      <w:r xmlns:w="http://schemas.openxmlformats.org/wordprocessingml/2006/main">
        <w:t xml:space="preserve">2. 1 Петър 1:6-7 - В това много се радвате, въпреки че сега за малко може да ви се наложи да страдате от скръб във всякакви изпитания. Те дойдоха, за да може доказаната автентичност на вашата вяра – с по-голяма стойност от златото, което загива, въпреки че е пречистено от огън – да доведе до хвала, слава и чест, когато Исус Христос се разкрие.</w:t>
      </w:r>
    </w:p>
    <w:p w14:paraId="0B1E5B9C" w14:textId="77777777" w:rsidR="000F7377" w:rsidRDefault="000F7377"/>
    <w:p w14:paraId="26AD2AA4" w14:textId="77777777" w:rsidR="000F7377" w:rsidRDefault="000F7377">
      <w:r xmlns:w="http://schemas.openxmlformats.org/wordprocessingml/2006/main">
        <w:t xml:space="preserve">Яков 1:3 Като знаете това, че изпитанието на вашата вяра произвежда търпение.</w:t>
      </w:r>
    </w:p>
    <w:p w14:paraId="5C49AD8B" w14:textId="77777777" w:rsidR="000F7377" w:rsidRDefault="000F7377"/>
    <w:p w14:paraId="119390C7" w14:textId="77777777" w:rsidR="000F7377" w:rsidRDefault="000F7377">
      <w:r xmlns:w="http://schemas.openxmlformats.org/wordprocessingml/2006/main">
        <w:t xml:space="preserve">Този пасаж подчертава важността на постоянството, тъй като изпитанията и трудностите могат да укрепят и развият търпението.</w:t>
      </w:r>
    </w:p>
    <w:p w14:paraId="6525EF9E" w14:textId="77777777" w:rsidR="000F7377" w:rsidRDefault="000F7377"/>
    <w:p w14:paraId="7B666B9E" w14:textId="77777777" w:rsidR="000F7377" w:rsidRDefault="000F7377">
      <w:r xmlns:w="http://schemas.openxmlformats.org/wordprocessingml/2006/main">
        <w:t xml:space="preserve">1. „Издръжливост във вяра: как постоянството укрепва нашето търпение“</w:t>
      </w:r>
    </w:p>
    <w:p w14:paraId="233B89D5" w14:textId="77777777" w:rsidR="000F7377" w:rsidRDefault="000F7377"/>
    <w:p w14:paraId="3E23668D" w14:textId="77777777" w:rsidR="000F7377" w:rsidRDefault="000F7377">
      <w:r xmlns:w="http://schemas.openxmlformats.org/wordprocessingml/2006/main">
        <w:t xml:space="preserve">2. „Силата на търпението: Как можем да растем чрез изпитания“</w:t>
      </w:r>
    </w:p>
    <w:p w14:paraId="6F221592" w14:textId="77777777" w:rsidR="000F7377" w:rsidRDefault="000F7377"/>
    <w:p w14:paraId="09A286E4" w14:textId="77777777" w:rsidR="000F7377" w:rsidRDefault="000F7377">
      <w:r xmlns:w="http://schemas.openxmlformats.org/wordprocessingml/2006/main">
        <w:t xml:space="preserve">1. Римляни 5:3-4 „Не само това, но и ние се хвалим със страданията си, защото знаем, че страданието произвежда постоянство; постоянство – характер; и характер – надежда.“</w:t>
      </w:r>
    </w:p>
    <w:p w14:paraId="3B1D8E41" w14:textId="77777777" w:rsidR="000F7377" w:rsidRDefault="000F7377"/>
    <w:p w14:paraId="77E71AA4" w14:textId="77777777" w:rsidR="000F7377" w:rsidRDefault="000F7377">
      <w:r xmlns:w="http://schemas.openxmlformats.org/wordprocessingml/2006/main">
        <w:t xml:space="preserve">2. Евреи 10:36 „Защото имате нужда от издръжливост, така че след като извършите Божията воля, да получите обещаното“</w:t>
      </w:r>
    </w:p>
    <w:p w14:paraId="77F60D45" w14:textId="77777777" w:rsidR="000F7377" w:rsidRDefault="000F7377"/>
    <w:p w14:paraId="35680E79" w14:textId="77777777" w:rsidR="000F7377" w:rsidRDefault="000F7377">
      <w:r xmlns:w="http://schemas.openxmlformats.org/wordprocessingml/2006/main">
        <w:t xml:space="preserve">Яков 1:4 Но нека търпението има съвършено дело, за да бъдете съвършени и цялостни, без да се нуждаете от нищо.</w:t>
      </w:r>
    </w:p>
    <w:p w14:paraId="73FFFBEA" w14:textId="77777777" w:rsidR="000F7377" w:rsidRDefault="000F7377"/>
    <w:p w14:paraId="3E70368B" w14:textId="77777777" w:rsidR="000F7377" w:rsidRDefault="000F7377">
      <w:r xmlns:w="http://schemas.openxmlformats.org/wordprocessingml/2006/main">
        <w:t xml:space="preserve">Търпението е от съществено значение за духовното израстване и за постигане на живот без никакви недостатъци.</w:t>
      </w:r>
    </w:p>
    <w:p w14:paraId="71E95A1F" w14:textId="77777777" w:rsidR="000F7377" w:rsidRDefault="000F7377"/>
    <w:p w14:paraId="2033391F" w14:textId="77777777" w:rsidR="000F7377" w:rsidRDefault="000F7377">
      <w:r xmlns:w="http://schemas.openxmlformats.org/wordprocessingml/2006/main">
        <w:t xml:space="preserve">1: Търпението е добродетел, която води до духовна зрялост.</w:t>
      </w:r>
    </w:p>
    <w:p w14:paraId="6823166D" w14:textId="77777777" w:rsidR="000F7377" w:rsidRDefault="000F7377"/>
    <w:p w14:paraId="25204E55" w14:textId="77777777" w:rsidR="000F7377" w:rsidRDefault="000F7377">
      <w:r xmlns:w="http://schemas.openxmlformats.org/wordprocessingml/2006/main">
        <w:t xml:space="preserve">2: Култивирането на търпение води до живот, който е пълноценен и в който нищо не липсва.</w:t>
      </w:r>
    </w:p>
    <w:p w14:paraId="6369DA95" w14:textId="77777777" w:rsidR="000F7377" w:rsidRDefault="000F7377"/>
    <w:p w14:paraId="6EF37FCF" w14:textId="77777777" w:rsidR="000F7377" w:rsidRDefault="000F7377">
      <w:r xmlns:w="http://schemas.openxmlformats.org/wordprocessingml/2006/main">
        <w:t xml:space="preserve">1: Филипяни 4:12-13 – Знам как да бъда унизен и знам как да изобилствам. При всякакви обстоятелства съм научил тайната да се справям с изобилието и глада, изобилието и нуждата.</w:t>
      </w:r>
    </w:p>
    <w:p w14:paraId="0E7B27CE" w14:textId="77777777" w:rsidR="000F7377" w:rsidRDefault="000F7377"/>
    <w:p w14:paraId="25B2CA34" w14:textId="77777777" w:rsidR="000F7377" w:rsidRDefault="000F7377">
      <w:r xmlns:w="http://schemas.openxmlformats.org/wordprocessingml/2006/main">
        <w:t xml:space="preserve">2: Псалм 37:7-8 – Бъдете неподвижни пред ГОСПОДА и Го чакайте търпеливо; не се сърди за онзи, който преуспява в пътя си, за човека, който върши зли замисли!</w:t>
      </w:r>
    </w:p>
    <w:p w14:paraId="5703E17D" w14:textId="77777777" w:rsidR="000F7377" w:rsidRDefault="000F7377"/>
    <w:p w14:paraId="4AEE65E1" w14:textId="77777777" w:rsidR="000F7377" w:rsidRDefault="000F7377">
      <w:r xmlns:w="http://schemas.openxmlformats.org/wordprocessingml/2006/main">
        <w:t xml:space="preserve">Яков 1:5 Ако на някой от вас му липсва мъдрост, нека иска от Бога, който дава на всички щедро и без да укорява; и ще му се даде.</w:t>
      </w:r>
    </w:p>
    <w:p w14:paraId="36C7510A" w14:textId="77777777" w:rsidR="000F7377" w:rsidRDefault="000F7377"/>
    <w:p w14:paraId="177CC07B" w14:textId="77777777" w:rsidR="000F7377" w:rsidRDefault="000F7377">
      <w:r xmlns:w="http://schemas.openxmlformats.org/wordprocessingml/2006/main">
        <w:t xml:space="preserve">Яков насърчава онези, на които им липсва мъдрост, да я помолят за нея, тъй като Той щедро я дава без укор.</w:t>
      </w:r>
    </w:p>
    <w:p w14:paraId="27F0EBFA" w14:textId="77777777" w:rsidR="000F7377" w:rsidRDefault="000F7377"/>
    <w:p w14:paraId="60999F9F" w14:textId="77777777" w:rsidR="000F7377" w:rsidRDefault="000F7377">
      <w:r xmlns:w="http://schemas.openxmlformats.org/wordprocessingml/2006/main">
        <w:t xml:space="preserve">1. Божията щедрост: да се научим да приемаме Неговата мъдрост</w:t>
      </w:r>
    </w:p>
    <w:p w14:paraId="008D93BF" w14:textId="77777777" w:rsidR="000F7377" w:rsidRDefault="000F7377"/>
    <w:p w14:paraId="5269B8F6" w14:textId="77777777" w:rsidR="000F7377" w:rsidRDefault="000F7377">
      <w:r xmlns:w="http://schemas.openxmlformats.org/wordprocessingml/2006/main">
        <w:t xml:space="preserve">2. Мъдростта да питаш: Прилагане на Яков 1:5 към нашия живот</w:t>
      </w:r>
    </w:p>
    <w:p w14:paraId="3CE9A683" w14:textId="77777777" w:rsidR="000F7377" w:rsidRDefault="000F7377"/>
    <w:p w14:paraId="6AA5B92B" w14:textId="77777777" w:rsidR="000F7377" w:rsidRDefault="000F7377">
      <w:r xmlns:w="http://schemas.openxmlformats.org/wordprocessingml/2006/main">
        <w:t xml:space="preserve">1.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Притчи 2:6-7 - Защото Господ дава мъдрост; от устата му излизат знание и разум; той съхранява здрава мъдрост за праведните; той е щит за онези, които ходят в непорочност.</w:t>
      </w:r>
    </w:p>
    <w:p w14:paraId="52C21EBF" w14:textId="77777777" w:rsidR="000F7377" w:rsidRDefault="000F7377"/>
    <w:p w14:paraId="7C227481" w14:textId="77777777" w:rsidR="000F7377" w:rsidRDefault="000F7377">
      <w:r xmlns:w="http://schemas.openxmlformats.org/wordprocessingml/2006/main">
        <w:t xml:space="preserve">Яков 1:6 Но нека иска с вяра, без никакво колебание. Защото онзи, който се колебае, е като морска вълна, тласкана от вятъра и блъскана.</w:t>
      </w:r>
    </w:p>
    <w:p w14:paraId="50DC6103" w14:textId="77777777" w:rsidR="000F7377" w:rsidRDefault="000F7377"/>
    <w:p w14:paraId="31829C83" w14:textId="77777777" w:rsidR="000F7377" w:rsidRDefault="000F7377">
      <w:r xmlns:w="http://schemas.openxmlformats.org/wordprocessingml/2006/main">
        <w:t xml:space="preserve">Този пасаж ни насърчава да молим за Божията помощ с вяра и увереност, вместо да се колебаем и да бъдем подхвърляни.</w:t>
      </w:r>
    </w:p>
    <w:p w14:paraId="7ABB210F" w14:textId="77777777" w:rsidR="000F7377" w:rsidRDefault="000F7377"/>
    <w:p w14:paraId="77F0239F" w14:textId="77777777" w:rsidR="000F7377" w:rsidRDefault="000F7377">
      <w:r xmlns:w="http://schemas.openxmlformats.org/wordprocessingml/2006/main">
        <w:t xml:space="preserve">1. „Да живееш живот на вяра и увереност“</w:t>
      </w:r>
    </w:p>
    <w:p w14:paraId="52938F9C" w14:textId="77777777" w:rsidR="000F7377" w:rsidRDefault="000F7377"/>
    <w:p w14:paraId="01F92F77" w14:textId="77777777" w:rsidR="000F7377" w:rsidRDefault="000F7377">
      <w:r xmlns:w="http://schemas.openxmlformats.org/wordprocessingml/2006/main">
        <w:t xml:space="preserve">2. „Да устоиш на изкушението да се съмняваш“</w:t>
      </w:r>
    </w:p>
    <w:p w14:paraId="4F9E88E6" w14:textId="77777777" w:rsidR="000F7377" w:rsidRDefault="000F7377"/>
    <w:p w14:paraId="0FF6C0E4" w14:textId="77777777" w:rsidR="000F7377" w:rsidRDefault="000F7377">
      <w:r xmlns:w="http://schemas.openxmlformats.org/wordprocessingml/2006/main">
        <w:t xml:space="preserve">1. Римляни 4:17-21 – Вярата на Авраам в Божието обещание му се приписва като праведност</w:t>
      </w:r>
    </w:p>
    <w:p w14:paraId="0852B370" w14:textId="77777777" w:rsidR="000F7377" w:rsidRDefault="000F7377"/>
    <w:p w14:paraId="67BA8389" w14:textId="77777777" w:rsidR="000F7377" w:rsidRDefault="000F7377">
      <w:r xmlns:w="http://schemas.openxmlformats.org/wordprocessingml/2006/main">
        <w:t xml:space="preserve">2. Исая 7:9 – Ако не устоиш твърдо във вярата си, изобщо няма да устоиш.</w:t>
      </w:r>
    </w:p>
    <w:p w14:paraId="79551348" w14:textId="77777777" w:rsidR="000F7377" w:rsidRDefault="000F7377"/>
    <w:p w14:paraId="4FD19C4E" w14:textId="77777777" w:rsidR="000F7377" w:rsidRDefault="000F7377">
      <w:r xmlns:w="http://schemas.openxmlformats.org/wordprocessingml/2006/main">
        <w:t xml:space="preserve">Яков 1:7 Защото този човек да не мисли, че ще получи нещо от Господа.</w:t>
      </w:r>
    </w:p>
    <w:p w14:paraId="37662C96" w14:textId="77777777" w:rsidR="000F7377" w:rsidRDefault="000F7377"/>
    <w:p w14:paraId="65C93E92" w14:textId="77777777" w:rsidR="000F7377" w:rsidRDefault="000F7377">
      <w:r xmlns:w="http://schemas.openxmlformats.org/wordprocessingml/2006/main">
        <w:t xml:space="preserve">Този пасаж подчертава, че Господ няма да даде нищо на човек, който не вярва в Него.</w:t>
      </w:r>
    </w:p>
    <w:p w14:paraId="74725D33" w14:textId="77777777" w:rsidR="000F7377" w:rsidRDefault="000F7377"/>
    <w:p w14:paraId="626E5886" w14:textId="77777777" w:rsidR="000F7377" w:rsidRDefault="000F7377">
      <w:r xmlns:w="http://schemas.openxmlformats.org/wordprocessingml/2006/main">
        <w:t xml:space="preserve">1. „Доверие в Господ: Необходима нагласа за получаване на Неговите благословии“</w:t>
      </w:r>
    </w:p>
    <w:p w14:paraId="3E46F535" w14:textId="77777777" w:rsidR="000F7377" w:rsidRDefault="000F7377"/>
    <w:p w14:paraId="4339B4A4" w14:textId="77777777" w:rsidR="000F7377" w:rsidRDefault="000F7377">
      <w:r xmlns:w="http://schemas.openxmlformats.org/wordprocessingml/2006/main">
        <w:t xml:space="preserve">2. „Силата на вярата: Отключване на Господните благословии“</w:t>
      </w:r>
    </w:p>
    <w:p w14:paraId="17D3CEDF" w14:textId="77777777" w:rsidR="000F7377" w:rsidRDefault="000F7377"/>
    <w:p w14:paraId="33B40BF1" w14:textId="77777777" w:rsidR="000F7377" w:rsidRDefault="000F7377">
      <w:r xmlns:w="http://schemas.openxmlformats.org/wordprocessingml/2006/main">
        <w:t xml:space="preserve">1. Римляни 10:17 – „И така, вярата идва от слушане, а слушането чрез Христовото слово.“</w:t>
      </w:r>
    </w:p>
    <w:p w14:paraId="1D3AE89B" w14:textId="77777777" w:rsidR="000F7377" w:rsidRDefault="000F7377"/>
    <w:p w14:paraId="77FA43CB" w14:textId="77777777" w:rsidR="000F7377" w:rsidRDefault="000F7377">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5707B982" w14:textId="77777777" w:rsidR="000F7377" w:rsidRDefault="000F7377"/>
    <w:p w14:paraId="5E648651" w14:textId="77777777" w:rsidR="000F7377" w:rsidRDefault="000F7377">
      <w:r xmlns:w="http://schemas.openxmlformats.org/wordprocessingml/2006/main">
        <w:t xml:space="preserve">Яков 1:8 Двойственият човек е непостоянен във всичките си пътища.</w:t>
      </w:r>
    </w:p>
    <w:p w14:paraId="5181C650" w14:textId="77777777" w:rsidR="000F7377" w:rsidRDefault="000F7377"/>
    <w:p w14:paraId="7AA1D2AF" w14:textId="77777777" w:rsidR="000F7377" w:rsidRDefault="000F7377">
      <w:r xmlns:w="http://schemas.openxmlformats.org/wordprocessingml/2006/main">
        <w:t xml:space="preserve">Човек, който е двуличен, е ненадежден във всички аспекти на живота си.</w:t>
      </w:r>
    </w:p>
    <w:p w14:paraId="2D1C8BCC" w14:textId="77777777" w:rsidR="000F7377" w:rsidRDefault="000F7377"/>
    <w:p w14:paraId="3B2BCD47" w14:textId="77777777" w:rsidR="000F7377" w:rsidRDefault="000F7377">
      <w:r xmlns:w="http://schemas.openxmlformats.org/wordprocessingml/2006/main">
        <w:t xml:space="preserve">1. Бъдете непоколебими в своите убеждения, а не двулични - Яков 1:8</w:t>
      </w:r>
    </w:p>
    <w:p w14:paraId="1A6EF12A" w14:textId="77777777" w:rsidR="000F7377" w:rsidRDefault="000F7377"/>
    <w:p w14:paraId="2D269FF7" w14:textId="77777777" w:rsidR="000F7377" w:rsidRDefault="000F7377">
      <w:r xmlns:w="http://schemas.openxmlformats.org/wordprocessingml/2006/main">
        <w:t xml:space="preserve">2. Нестабилният живот на един двусмислен човек - Яков 1:8</w:t>
      </w:r>
    </w:p>
    <w:p w14:paraId="3DD39A0D" w14:textId="77777777" w:rsidR="000F7377" w:rsidRDefault="000F7377"/>
    <w:p w14:paraId="79C9BDF6" w14:textId="77777777" w:rsidR="000F7377" w:rsidRDefault="000F7377">
      <w:r xmlns:w="http://schemas.openxmlformats.org/wordprocessingml/2006/main">
        <w:t xml:space="preserve">1. Притчи 11:3 – Почтеността на праведните ги води, но лукавството на коварните ги унищожава.</w:t>
      </w:r>
    </w:p>
    <w:p w14:paraId="4B896D05" w14:textId="77777777" w:rsidR="000F7377" w:rsidRDefault="000F7377"/>
    <w:p w14:paraId="72282CF5" w14:textId="77777777" w:rsidR="000F7377" w:rsidRDefault="000F7377">
      <w:r xmlns:w="http://schemas.openxmlformats.org/wordprocessingml/2006/main">
        <w:t xml:space="preserve">2. Притчи 4:23 – Пази сърцето си с пълна бдителност, защото от него текат изворите на живота.</w:t>
      </w:r>
    </w:p>
    <w:p w14:paraId="0A51B289" w14:textId="77777777" w:rsidR="000F7377" w:rsidRDefault="000F7377"/>
    <w:p w14:paraId="7B3AEB3C" w14:textId="77777777" w:rsidR="000F7377" w:rsidRDefault="000F7377">
      <w:r xmlns:w="http://schemas.openxmlformats.org/wordprocessingml/2006/main">
        <w:t xml:space="preserve">Яков 1:9 Нека ниският брат се радва, че е възвишен:</w:t>
      </w:r>
    </w:p>
    <w:p w14:paraId="1E5F6937" w14:textId="77777777" w:rsidR="000F7377" w:rsidRDefault="000F7377"/>
    <w:p w14:paraId="4D5425BE" w14:textId="77777777" w:rsidR="000F7377" w:rsidRDefault="000F7377">
      <w:r xmlns:w="http://schemas.openxmlformats.org/wordprocessingml/2006/main">
        <w:t xml:space="preserve">Пасажът насърчава християните да намират радост в статуса си, независимо колко смирен може да е той.</w:t>
      </w:r>
    </w:p>
    <w:p w14:paraId="3038BDCB" w14:textId="77777777" w:rsidR="000F7377" w:rsidRDefault="000F7377"/>
    <w:p w14:paraId="0BD5F170" w14:textId="77777777" w:rsidR="000F7377" w:rsidRDefault="000F7377">
      <w:r xmlns:w="http://schemas.openxmlformats.org/wordprocessingml/2006/main">
        <w:t xml:space="preserve">1. A за важността на удовлетворението при всякакви обстоятелства.</w:t>
      </w:r>
    </w:p>
    <w:p w14:paraId="299BFD40" w14:textId="77777777" w:rsidR="000F7377" w:rsidRDefault="000F7377"/>
    <w:p w14:paraId="604F567E" w14:textId="77777777" w:rsidR="000F7377" w:rsidRDefault="000F7377">
      <w:r xmlns:w="http://schemas.openxmlformats.org/wordprocessingml/2006/main">
        <w:t xml:space="preserve">2. А относно радостта, която изпитваш да си част от по-голяма християнска общност.</w:t>
      </w:r>
    </w:p>
    <w:p w14:paraId="5EB5FC3C" w14:textId="77777777" w:rsidR="000F7377" w:rsidRDefault="000F7377"/>
    <w:p w14:paraId="069A692F" w14:textId="77777777" w:rsidR="000F7377" w:rsidRDefault="000F7377">
      <w:r xmlns:w="http://schemas.openxmlformats.org/wordprocessingml/2006/main">
        <w:t xml:space="preserve">1. Филипяни 4:11-13 – Не че говоря за нуждата: защото се научих, в каквото и състояние да </w:t>
      </w:r>
      <w:r xmlns:w="http://schemas.openxmlformats.org/wordprocessingml/2006/main">
        <w:lastRenderedPageBreak xmlns:w="http://schemas.openxmlformats.org/wordprocessingml/2006/main"/>
      </w:r>
      <w:r xmlns:w="http://schemas.openxmlformats.org/wordprocessingml/2006/main">
        <w:t xml:space="preserve">съм, да бъда доволен от него.</w:t>
      </w:r>
    </w:p>
    <w:p w14:paraId="6CC1EC50" w14:textId="77777777" w:rsidR="000F7377" w:rsidRDefault="000F7377"/>
    <w:p w14:paraId="6693BAC3" w14:textId="77777777" w:rsidR="000F7377" w:rsidRDefault="000F7377">
      <w:r xmlns:w="http://schemas.openxmlformats.org/wordprocessingml/2006/main">
        <w:t xml:space="preserve">2. Римляни 12:15-16 – Радвайте се с онези, които се радват, и плачете с онези, които плачат. Бъдете на едно мнение помежду си. Не гледайте на високопоставени неща, а снизходете към хората с ниско положение. Не бъдете мъдри в собствените си представи.</w:t>
      </w:r>
    </w:p>
    <w:p w14:paraId="4C70B4DD" w14:textId="77777777" w:rsidR="000F7377" w:rsidRDefault="000F7377"/>
    <w:p w14:paraId="1AD75CF3" w14:textId="77777777" w:rsidR="000F7377" w:rsidRDefault="000F7377">
      <w:r xmlns:w="http://schemas.openxmlformats.org/wordprocessingml/2006/main">
        <w:t xml:space="preserve">Яков 1:10 А богатият в това, че се унижава, защото ще изчезне като цвета на тревата.</w:t>
      </w:r>
    </w:p>
    <w:p w14:paraId="5315A7E0" w14:textId="77777777" w:rsidR="000F7377" w:rsidRDefault="000F7377"/>
    <w:p w14:paraId="00D60ECD" w14:textId="77777777" w:rsidR="000F7377" w:rsidRDefault="000F7377">
      <w:r xmlns:w="http://schemas.openxmlformats.org/wordprocessingml/2006/main">
        <w:t xml:space="preserve">Богатият ще бъде смирен, тъй като богатството му изчезва бързо като цвете в тревата.</w:t>
      </w:r>
    </w:p>
    <w:p w14:paraId="2F027A75" w14:textId="77777777" w:rsidR="000F7377" w:rsidRDefault="000F7377"/>
    <w:p w14:paraId="0D20A5E3" w14:textId="77777777" w:rsidR="000F7377" w:rsidRDefault="000F7377">
      <w:r xmlns:w="http://schemas.openxmlformats.org/wordprocessingml/2006/main">
        <w:t xml:space="preserve">1. Суетата на богатството: Как гордостта ще доведе до смирение</w:t>
      </w:r>
    </w:p>
    <w:p w14:paraId="3888AA1A" w14:textId="77777777" w:rsidR="000F7377" w:rsidRDefault="000F7377"/>
    <w:p w14:paraId="6DF28537" w14:textId="77777777" w:rsidR="000F7377" w:rsidRDefault="000F7377">
      <w:r xmlns:w="http://schemas.openxmlformats.org/wordprocessingml/2006/main">
        <w:t xml:space="preserve">2. Търсене на истинско богатство: непостоянството на земните притежания</w:t>
      </w:r>
    </w:p>
    <w:p w14:paraId="0BED885E" w14:textId="77777777" w:rsidR="000F7377" w:rsidRDefault="000F7377"/>
    <w:p w14:paraId="32953B84" w14:textId="77777777" w:rsidR="000F7377" w:rsidRDefault="000F7377">
      <w:r xmlns:w="http://schemas.openxmlformats.org/wordprocessingml/2006/main">
        <w:t xml:space="preserve">1. Притчи 21:20 – „В къщата на мъдрия има скъпоценно съкровище и масло, но безумен човек ги харчи.“</w:t>
      </w:r>
    </w:p>
    <w:p w14:paraId="221907BA" w14:textId="77777777" w:rsidR="000F7377" w:rsidRDefault="000F7377"/>
    <w:p w14:paraId="354A3D11" w14:textId="77777777" w:rsidR="000F7377" w:rsidRDefault="000F7377">
      <w:r xmlns:w="http://schemas.openxmlformats.org/wordprocessingml/2006/main">
        <w:t xml:space="preserve">2. Еклесиаст 5:10-11 – „Който обича среброто, няма да се насити със сребро; нито който обича изобилието с печалба; това също е суета. Когато благата се умножават, умножават се онези, които ги изяждат; и каква полза има там на собствениците им, спестявайки да ги гледат с очите си?"</w:t>
      </w:r>
    </w:p>
    <w:p w14:paraId="7C158E7D" w14:textId="77777777" w:rsidR="000F7377" w:rsidRDefault="000F7377"/>
    <w:p w14:paraId="62083F07" w14:textId="77777777" w:rsidR="000F7377" w:rsidRDefault="000F7377">
      <w:r xmlns:w="http://schemas.openxmlformats.org/wordprocessingml/2006/main">
        <w:t xml:space="preserve">Яков 1:11 Защото слънцето, едва изгряло с пареща жега, изсъхва тревата и цветът й пада, и изяществото на нейния вид изчезва; така и богатият ще изчезне в пътищата си.</w:t>
      </w:r>
    </w:p>
    <w:p w14:paraId="7166E5DA" w14:textId="77777777" w:rsidR="000F7377" w:rsidRDefault="000F7377"/>
    <w:p w14:paraId="138CD522" w14:textId="77777777" w:rsidR="000F7377" w:rsidRDefault="000F7377">
      <w:r xmlns:w="http://schemas.openxmlformats.org/wordprocessingml/2006/main">
        <w:t xml:space="preserve">Пасажът говори за преходния характер на материалното богатство и как то не може да трае вечно.</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„Преходността на богатството“ – Изследване на библейската истина, че материалното богатство е мимолетно и временно.</w:t>
      </w:r>
    </w:p>
    <w:p w14:paraId="50D1A9B4" w14:textId="77777777" w:rsidR="000F7377" w:rsidRDefault="000F7377"/>
    <w:p w14:paraId="16684D96" w14:textId="77777777" w:rsidR="000F7377" w:rsidRDefault="000F7377">
      <w:r xmlns:w="http://schemas.openxmlformats.org/wordprocessingml/2006/main">
        <w:t xml:space="preserve">2. „Непостоянството на богатството“ – Изследване как богатството не гарантира трайна радост и удовлетворение.</w:t>
      </w:r>
    </w:p>
    <w:p w14:paraId="3A753C40" w14:textId="77777777" w:rsidR="000F7377" w:rsidRDefault="000F7377"/>
    <w:p w14:paraId="3E95250A" w14:textId="77777777" w:rsidR="000F7377" w:rsidRDefault="000F7377">
      <w:r xmlns:w="http://schemas.openxmlformats.org/wordprocessingml/2006/main">
        <w:t xml:space="preserve">1. Матей 6:19-20 – „Не си събирайте съкровища на земята, където молец и ръжда ги изяждат и където крадци подкопават и крадат, а събирайте си съкровища на небето, където нито молец, нито ръжда ги изяждат и където крадците не влизат с взлом и не крадат."</w:t>
      </w:r>
    </w:p>
    <w:p w14:paraId="7ABAB68A" w14:textId="77777777" w:rsidR="000F7377" w:rsidRDefault="000F7377"/>
    <w:p w14:paraId="67F9B807" w14:textId="77777777" w:rsidR="000F7377" w:rsidRDefault="000F7377">
      <w:r xmlns:w="http://schemas.openxmlformats.org/wordprocessingml/2006/main">
        <w:t xml:space="preserve">2. Еклесиаст 5:10 – „Който обича парите, никога няма достатъчно пари; който обича богатството, никога не е доволен от доходите си. Това също е безсмислено.“</w:t>
      </w:r>
    </w:p>
    <w:p w14:paraId="7215D3F5" w14:textId="77777777" w:rsidR="000F7377" w:rsidRDefault="000F7377"/>
    <w:p w14:paraId="4A716207" w14:textId="77777777" w:rsidR="000F7377" w:rsidRDefault="000F7377">
      <w:r xmlns:w="http://schemas.openxmlformats.org/wordprocessingml/2006/main">
        <w:t xml:space="preserve">Яков 1:12 Блажен онзи човек, който издържи изкушение, защото, когато бъде изпитан, ще получи венеца на живота, който Господ е обещал на онези, които Го обичат.</w:t>
      </w:r>
    </w:p>
    <w:p w14:paraId="7ACA827A" w14:textId="77777777" w:rsidR="000F7377" w:rsidRDefault="000F7377"/>
    <w:p w14:paraId="45FC7DA7" w14:textId="77777777" w:rsidR="000F7377" w:rsidRDefault="000F7377">
      <w:r xmlns:w="http://schemas.openxmlformats.org/wordprocessingml/2006/main">
        <w:t xml:space="preserve">Този пасаж подчертава колко е важно да устоим през изпитания и изкушения, за да получим благословията на вечния живот.</w:t>
      </w:r>
    </w:p>
    <w:p w14:paraId="026D48E9" w14:textId="77777777" w:rsidR="000F7377" w:rsidRDefault="000F7377"/>
    <w:p w14:paraId="3592D2EF" w14:textId="77777777" w:rsidR="000F7377" w:rsidRDefault="000F7377">
      <w:r xmlns:w="http://schemas.openxmlformats.org/wordprocessingml/2006/main">
        <w:t xml:space="preserve">1. „Благословията на постоянството: Как да издържим изпитанията и да получим короната на живота“</w:t>
      </w:r>
    </w:p>
    <w:p w14:paraId="5CB2EED2" w14:textId="77777777" w:rsidR="000F7377" w:rsidRDefault="000F7377"/>
    <w:p w14:paraId="5780D085" w14:textId="77777777" w:rsidR="000F7377" w:rsidRDefault="000F7377">
      <w:r xmlns:w="http://schemas.openxmlformats.org/wordprocessingml/2006/main">
        <w:t xml:space="preserve">2. „Обещаната награда: Благословията на вечния живот за тези, които обичат Господа“</w:t>
      </w:r>
    </w:p>
    <w:p w14:paraId="03CC5D2E" w14:textId="77777777" w:rsidR="000F7377" w:rsidRDefault="000F7377"/>
    <w:p w14:paraId="521F5F8A" w14:textId="77777777" w:rsidR="000F7377" w:rsidRDefault="000F7377">
      <w:r xmlns:w="http://schemas.openxmlformats.org/wordprocessingml/2006/main">
        <w:t xml:space="preserve">1. Римляни 8:17 – И ако деца, то и наследници; наследници на Бога и сънаследници с Христос; ако е така, че страдаме с Него, за да се и прославим заедно.</w:t>
      </w:r>
    </w:p>
    <w:p w14:paraId="18A102F5" w14:textId="77777777" w:rsidR="000F7377" w:rsidRDefault="000F7377"/>
    <w:p w14:paraId="73FB31F7" w14:textId="77777777" w:rsidR="000F7377" w:rsidRDefault="000F7377">
      <w:r xmlns:w="http://schemas.openxmlformats.org/wordprocessingml/2006/main">
        <w:t xml:space="preserve">2. Матей 5:10-12 – Блажени преследваните заради правдата, защото тяхно е небесното царство. Блажени сте вие, когато ви хулят и ви гонят, и лъжливо говорят против вас всякакво зло заради Мене. Радвайте се и се веселете, защото голяма е </w:t>
      </w:r>
      <w:r xmlns:w="http://schemas.openxmlformats.org/wordprocessingml/2006/main">
        <w:lastRenderedPageBreak xmlns:w="http://schemas.openxmlformats.org/wordprocessingml/2006/main"/>
      </w:r>
      <w:r xmlns:w="http://schemas.openxmlformats.org/wordprocessingml/2006/main">
        <w:t xml:space="preserve">наградата ви на небесата.</w:t>
      </w:r>
    </w:p>
    <w:p w14:paraId="06B8BD15" w14:textId="77777777" w:rsidR="000F7377" w:rsidRDefault="000F7377"/>
    <w:p w14:paraId="783A74EA" w14:textId="77777777" w:rsidR="000F7377" w:rsidRDefault="000F7377">
      <w:r xmlns:w="http://schemas.openxmlformats.org/wordprocessingml/2006/main">
        <w:t xml:space="preserve">Яков 1:13 Никой, когато е изкушен, да не казва: Бог ме изкушава; защото Бог не може да бъде изкушен със зло, нито Той изкушава някого;</w:t>
      </w:r>
    </w:p>
    <w:p w14:paraId="75A42E3D" w14:textId="77777777" w:rsidR="000F7377" w:rsidRDefault="000F7377"/>
    <w:p w14:paraId="368ED678" w14:textId="77777777" w:rsidR="000F7377" w:rsidRDefault="000F7377">
      <w:r xmlns:w="http://schemas.openxmlformats.org/wordprocessingml/2006/main">
        <w:t xml:space="preserve">Бог не изкушава никого със зло и е погрешно да мислим, че го прави.</w:t>
      </w:r>
    </w:p>
    <w:p w14:paraId="20C67A42" w14:textId="77777777" w:rsidR="000F7377" w:rsidRDefault="000F7377"/>
    <w:p w14:paraId="794D0672" w14:textId="77777777" w:rsidR="000F7377" w:rsidRDefault="000F7377">
      <w:r xmlns:w="http://schemas.openxmlformats.org/wordprocessingml/2006/main">
        <w:t xml:space="preserve">1. Преодоляване на изкушението чрез Божията сила</w:t>
      </w:r>
    </w:p>
    <w:p w14:paraId="1AFD46C4" w14:textId="77777777" w:rsidR="000F7377" w:rsidRDefault="000F7377"/>
    <w:p w14:paraId="019090B8" w14:textId="77777777" w:rsidR="000F7377" w:rsidRDefault="000F7377">
      <w:r xmlns:w="http://schemas.openxmlformats.org/wordprocessingml/2006/main">
        <w:t xml:space="preserve">2. Пазете се от погрешни обвинения срещу Бог</w:t>
      </w:r>
    </w:p>
    <w:p w14:paraId="220C8936" w14:textId="77777777" w:rsidR="000F7377" w:rsidRDefault="000F7377"/>
    <w:p w14:paraId="55F89018" w14:textId="77777777" w:rsidR="000F7377" w:rsidRDefault="000F7377">
      <w:r xmlns:w="http://schemas.openxmlformats.org/wordprocessingml/2006/main">
        <w:t xml:space="preserve">1.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14:paraId="3BBCC5E5" w14:textId="77777777" w:rsidR="000F7377" w:rsidRDefault="000F7377"/>
    <w:p w14:paraId="5400A3D4" w14:textId="77777777" w:rsidR="000F7377" w:rsidRDefault="000F7377">
      <w:r xmlns:w="http://schemas.openxmlformats.org/wordprocessingml/2006/main">
        <w:t xml:space="preserve">2. Евреи 2:18 – Защото, тъй като самият той е пострадал, когато е бил изкушен, той може да помогне на тези, които са били изкушени.</w:t>
      </w:r>
    </w:p>
    <w:p w14:paraId="3799DA5A" w14:textId="77777777" w:rsidR="000F7377" w:rsidRDefault="000F7377"/>
    <w:p w14:paraId="245A7C79" w14:textId="77777777" w:rsidR="000F7377" w:rsidRDefault="000F7377">
      <w:r xmlns:w="http://schemas.openxmlformats.org/wordprocessingml/2006/main">
        <w:t xml:space="preserve">Яков 1:14 Но всеки човек се изкушава, когато се увлече и съблазни от собствената си страст.</w:t>
      </w:r>
    </w:p>
    <w:p w14:paraId="3E65F643" w14:textId="77777777" w:rsidR="000F7377" w:rsidRDefault="000F7377"/>
    <w:p w14:paraId="68A54D0B" w14:textId="77777777" w:rsidR="000F7377" w:rsidRDefault="000F7377">
      <w:r xmlns:w="http://schemas.openxmlformats.org/wordprocessingml/2006/main">
        <w:t xml:space="preserve">Всеки се изкушава, когато собствените му желания го отклоняват.</w:t>
      </w:r>
    </w:p>
    <w:p w14:paraId="28897DA2" w14:textId="77777777" w:rsidR="000F7377" w:rsidRDefault="000F7377"/>
    <w:p w14:paraId="3DA57323" w14:textId="77777777" w:rsidR="000F7377" w:rsidRDefault="000F7377">
      <w:r xmlns:w="http://schemas.openxmlformats.org/wordprocessingml/2006/main">
        <w:t xml:space="preserve">1. „Бъдете нащрек: Пазете се от изкушението“</w:t>
      </w:r>
    </w:p>
    <w:p w14:paraId="0F3EE3E7" w14:textId="77777777" w:rsidR="000F7377" w:rsidRDefault="000F7377"/>
    <w:p w14:paraId="7AB9D4C1" w14:textId="77777777" w:rsidR="000F7377" w:rsidRDefault="000F7377">
      <w:r xmlns:w="http://schemas.openxmlformats.org/wordprocessingml/2006/main">
        <w:t xml:space="preserve">2. „Опасността от нашите собствени желания“</w:t>
      </w:r>
    </w:p>
    <w:p w14:paraId="4623E706" w14:textId="77777777" w:rsidR="000F7377" w:rsidRDefault="000F7377"/>
    <w:p w14:paraId="6A62B535" w14:textId="77777777" w:rsidR="000F7377" w:rsidRDefault="000F7377">
      <w:r xmlns:w="http://schemas.openxmlformats.org/wordprocessingml/2006/main">
        <w:t xml:space="preserve">1. Притчи 16:18 – Гордостта предшества гибелта и надменният дух предшества падението.</w:t>
      </w:r>
    </w:p>
    <w:p w14:paraId="67CE9EE6" w14:textId="77777777" w:rsidR="000F7377" w:rsidRDefault="000F7377"/>
    <w:p w14:paraId="7CB2C5ED" w14:textId="77777777" w:rsidR="000F7377" w:rsidRDefault="000F7377">
      <w:r xmlns:w="http://schemas.openxmlformats.org/wordprocessingml/2006/main">
        <w:t xml:space="preserve">2. Евреи 2:18 – Защото в това, че самият Той е пострадал, бидейки изкушен, Той може да помогне на изкушаваните.</w:t>
      </w:r>
    </w:p>
    <w:p w14:paraId="71601645" w14:textId="77777777" w:rsidR="000F7377" w:rsidRDefault="000F7377"/>
    <w:p w14:paraId="0E435AF7" w14:textId="77777777" w:rsidR="000F7377" w:rsidRDefault="000F7377">
      <w:r xmlns:w="http://schemas.openxmlformats.org/wordprocessingml/2006/main">
        <w:t xml:space="preserve">Яков 1:15 Тогава похотта, като зачене, ражда грях; а грехът, когато е завършен, ражда смърт.</w:t>
      </w:r>
    </w:p>
    <w:p w14:paraId="49057FFC" w14:textId="77777777" w:rsidR="000F7377" w:rsidRDefault="000F7377"/>
    <w:p w14:paraId="730BC09C" w14:textId="77777777" w:rsidR="000F7377" w:rsidRDefault="000F7377">
      <w:r xmlns:w="http://schemas.openxmlformats.org/wordprocessingml/2006/main">
        <w:t xml:space="preserve">Яков предупреждава срещу последствията от греха, които са смъртта.</w:t>
      </w:r>
    </w:p>
    <w:p w14:paraId="24E90740" w14:textId="77777777" w:rsidR="000F7377" w:rsidRDefault="000F7377"/>
    <w:p w14:paraId="1AC7EF5B" w14:textId="77777777" w:rsidR="000F7377" w:rsidRDefault="000F7377">
      <w:r xmlns:w="http://schemas.openxmlformats.org/wordprocessingml/2006/main">
        <w:t xml:space="preserve">1. Опасността от грях: разбиране на последствията от нашите избори</w:t>
      </w:r>
    </w:p>
    <w:p w14:paraId="03362604" w14:textId="77777777" w:rsidR="000F7377" w:rsidRDefault="000F7377"/>
    <w:p w14:paraId="4F5D2485" w14:textId="77777777" w:rsidR="000F7377" w:rsidRDefault="000F7377">
      <w:r xmlns:w="http://schemas.openxmlformats.org/wordprocessingml/2006/main">
        <w:t xml:space="preserve">2. Силата на подчинението: Намиране на живот чрез праведност</w:t>
      </w:r>
    </w:p>
    <w:p w14:paraId="434EDD95" w14:textId="77777777" w:rsidR="000F7377" w:rsidRDefault="000F7377"/>
    <w:p w14:paraId="439770C0" w14:textId="77777777" w:rsidR="000F7377" w:rsidRDefault="000F7377">
      <w:r xmlns:w="http://schemas.openxmlformats.org/wordprocessingml/2006/main">
        <w:t xml:space="preserve">1. Римляни 6:23 – Защото заплатата на греха е смърт, но Божият дар е вечен живот в Христос Исус, нашия Господ.</w:t>
      </w:r>
    </w:p>
    <w:p w14:paraId="23CD4480" w14:textId="77777777" w:rsidR="000F7377" w:rsidRDefault="000F7377"/>
    <w:p w14:paraId="14C9B8AC" w14:textId="77777777" w:rsidR="000F7377" w:rsidRDefault="000F7377">
      <w:r xmlns:w="http://schemas.openxmlformats.org/wordprocessingml/2006/main">
        <w:t xml:space="preserve">2. Притчи 11:19 – Истински праведният човек постига живот, но който преследва злото, отива към смъртта си.</w:t>
      </w:r>
    </w:p>
    <w:p w14:paraId="19BE4D9E" w14:textId="77777777" w:rsidR="000F7377" w:rsidRDefault="000F7377"/>
    <w:p w14:paraId="34B4638A" w14:textId="77777777" w:rsidR="000F7377" w:rsidRDefault="000F7377">
      <w:r xmlns:w="http://schemas.openxmlformats.org/wordprocessingml/2006/main">
        <w:t xml:space="preserve">Яков 1:16 Не грешете, мои възлюбени братя.</w:t>
      </w:r>
    </w:p>
    <w:p w14:paraId="075B875E" w14:textId="77777777" w:rsidR="000F7377" w:rsidRDefault="000F7377"/>
    <w:p w14:paraId="5D64D9A5" w14:textId="77777777" w:rsidR="000F7377" w:rsidRDefault="000F7377">
      <w:r xmlns:w="http://schemas.openxmlformats.org/wordprocessingml/2006/main">
        <w:t xml:space="preserve">пасаж:</w:t>
      </w:r>
    </w:p>
    <w:p w14:paraId="00FE6723" w14:textId="77777777" w:rsidR="000F7377" w:rsidRDefault="000F7377"/>
    <w:p w14:paraId="3AC7552D" w14:textId="77777777" w:rsidR="000F7377" w:rsidRDefault="000F7377">
      <w:r xmlns:w="http://schemas.openxmlformats.org/wordprocessingml/2006/main">
        <w:t xml:space="preserve">Яков 1:16-17: „Не грешете, мои възлюбени братя. Всеки добър дар и всеки съвършен дар е отгоре и слиза от Отца на светлините, при Когото няма промяна, нито сянка от промяна.”</w:t>
      </w:r>
    </w:p>
    <w:p w14:paraId="0C1B6051" w14:textId="77777777" w:rsidR="000F7377" w:rsidRDefault="000F7377"/>
    <w:p w14:paraId="114AAE83" w14:textId="77777777" w:rsidR="000F7377" w:rsidRDefault="000F7377">
      <w:r xmlns:w="http://schemas.openxmlformats.org/wordprocessingml/2006/main">
        <w:t xml:space="preserve">Яков насърчава вярващите да не се заблуждават, като им напомня, че всички добри и съвършени дарове </w:t>
      </w:r>
      <w:r xmlns:w="http://schemas.openxmlformats.org/wordprocessingml/2006/main">
        <w:lastRenderedPageBreak xmlns:w="http://schemas.openxmlformats.org/wordprocessingml/2006/main"/>
      </w:r>
      <w:r xmlns:w="http://schemas.openxmlformats.org/wordprocessingml/2006/main">
        <w:t xml:space="preserve">идват от Бог, който никога не се променя.</w:t>
      </w:r>
    </w:p>
    <w:p w14:paraId="79159C12" w14:textId="77777777" w:rsidR="000F7377" w:rsidRDefault="000F7377"/>
    <w:p w14:paraId="4D115F7D" w14:textId="77777777" w:rsidR="000F7377" w:rsidRDefault="000F7377">
      <w:r xmlns:w="http://schemas.openxmlformats.org/wordprocessingml/2006/main">
        <w:t xml:space="preserve">1. Непроменливата любов на Бог - изследване на това как Божията любов никога не се колебае и как можем да се доверим на Неговата твърдост</w:t>
      </w:r>
    </w:p>
    <w:p w14:paraId="2E892F7A" w14:textId="77777777" w:rsidR="000F7377" w:rsidRDefault="000F7377"/>
    <w:p w14:paraId="5FEF38D4" w14:textId="77777777" w:rsidR="000F7377" w:rsidRDefault="000F7377">
      <w:r xmlns:w="http://schemas.openxmlformats.org/wordprocessingml/2006/main">
        <w:t xml:space="preserve">2. Божиите съвършенства – обсъждане на това как всички добри и съвършени дарове идват от Бог и как трябва да сме благодарни за Неговата милост и благодат.</w:t>
      </w:r>
    </w:p>
    <w:p w14:paraId="7764113A" w14:textId="77777777" w:rsidR="000F7377" w:rsidRDefault="000F7377"/>
    <w:p w14:paraId="54F5D3B5" w14:textId="77777777" w:rsidR="000F7377" w:rsidRDefault="000F7377">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може да ни отдели от Божията любов в Христос Исус, нашия Господ."</w:t>
      </w:r>
    </w:p>
    <w:p w14:paraId="75C7A77C" w14:textId="77777777" w:rsidR="000F7377" w:rsidRDefault="000F7377"/>
    <w:p w14:paraId="07712CFF" w14:textId="77777777" w:rsidR="000F7377" w:rsidRDefault="000F7377">
      <w:r xmlns:w="http://schemas.openxmlformats.org/wordprocessingml/2006/main">
        <w:t xml:space="preserve">2. Псалм 145:8-9 – „Господ е милостив и милосърден, дълготърпелив и многомилостив. Господ е благ към всички и Неговата милост е над всичко, което е направил.“</w:t>
      </w:r>
    </w:p>
    <w:p w14:paraId="1BD7EA50" w14:textId="77777777" w:rsidR="000F7377" w:rsidRDefault="000F7377"/>
    <w:p w14:paraId="4544B0F7" w14:textId="77777777" w:rsidR="000F7377" w:rsidRDefault="000F7377">
      <w:r xmlns:w="http://schemas.openxmlformats.org/wordprocessingml/2006/main">
        <w:t xml:space="preserve">Яков 1:17 Всеки добър дар и всеки съвършен дар е отгоре и слиза от Отца на светлините, при Когото няма промяна, нито сянка от промяна.</w:t>
      </w:r>
    </w:p>
    <w:p w14:paraId="7745CC84" w14:textId="77777777" w:rsidR="000F7377" w:rsidRDefault="000F7377"/>
    <w:p w14:paraId="4BC3ED85" w14:textId="77777777" w:rsidR="000F7377" w:rsidRDefault="000F7377">
      <w:r xmlns:w="http://schemas.openxmlformats.org/wordprocessingml/2006/main">
        <w:t xml:space="preserve">Бог е източникът на всички добри дарове и не се променя.</w:t>
      </w:r>
    </w:p>
    <w:p w14:paraId="367BF40A" w14:textId="77777777" w:rsidR="000F7377" w:rsidRDefault="000F7377"/>
    <w:p w14:paraId="4C4DEC9D" w14:textId="77777777" w:rsidR="000F7377" w:rsidRDefault="000F7377">
      <w:r xmlns:w="http://schemas.openxmlformats.org/wordprocessingml/2006/main">
        <w:t xml:space="preserve">1: Бог е дарител на всички добри дарове и Неговият характер е последователен и непроменлив.</w:t>
      </w:r>
    </w:p>
    <w:p w14:paraId="647B19BA" w14:textId="77777777" w:rsidR="000F7377" w:rsidRDefault="000F7377"/>
    <w:p w14:paraId="6196D47A" w14:textId="77777777" w:rsidR="000F7377" w:rsidRDefault="000F7377">
      <w:r xmlns:w="http://schemas.openxmlformats.org/wordprocessingml/2006/main">
        <w:t xml:space="preserve">2: Радвайте се на даровете, които Бог ни е дал, знаейки, че Той е неизменен източник на любов и благодат.</w:t>
      </w:r>
    </w:p>
    <w:p w14:paraId="72623957" w14:textId="77777777" w:rsidR="000F7377" w:rsidRDefault="000F7377"/>
    <w:p w14:paraId="3D3EA376" w14:textId="77777777" w:rsidR="000F7377" w:rsidRDefault="000F7377">
      <w:r xmlns:w="http://schemas.openxmlformats.org/wordprocessingml/2006/main">
        <w:t xml:space="preserve">1: Малахия 3:6 „Защото Аз съм ГОСПОД, не се променям; затова вие, синове на Яков, не се изтребихте.“</w:t>
      </w:r>
    </w:p>
    <w:p w14:paraId="2711AC3A" w14:textId="77777777" w:rsidR="000F7377" w:rsidRDefault="000F7377"/>
    <w:p w14:paraId="6C08F60C" w14:textId="77777777" w:rsidR="000F7377" w:rsidRDefault="000F7377">
      <w:r xmlns:w="http://schemas.openxmlformats.org/wordprocessingml/2006/main">
        <w:t xml:space="preserve">2: Евреи 13:8 „Исус Христос е същият вчера и днес и завинаги.“</w:t>
      </w:r>
    </w:p>
    <w:p w14:paraId="2ED4276B" w14:textId="77777777" w:rsidR="000F7377" w:rsidRDefault="000F7377"/>
    <w:p w14:paraId="1BF8ED7E" w14:textId="77777777" w:rsidR="000F7377" w:rsidRDefault="000F7377">
      <w:r xmlns:w="http://schemas.openxmlformats.org/wordprocessingml/2006/main">
        <w:t xml:space="preserve">Яков 1:18 По собствена воля Той ни роди със словото на истината, за да бъдем един вид първи плодове на Неговите създания.</w:t>
      </w:r>
    </w:p>
    <w:p w14:paraId="37BBC866" w14:textId="77777777" w:rsidR="000F7377" w:rsidRDefault="000F7377"/>
    <w:p w14:paraId="3A03D1CA" w14:textId="77777777" w:rsidR="000F7377" w:rsidRDefault="000F7377">
      <w:r xmlns:w="http://schemas.openxmlformats.org/wordprocessingml/2006/main">
        <w:t xml:space="preserve">Бог ни създаде от Своето собствено желание и с Неговата истина, за да бъдем първата част от Неговото творение.</w:t>
      </w:r>
    </w:p>
    <w:p w14:paraId="3F93F8F7" w14:textId="77777777" w:rsidR="000F7377" w:rsidRDefault="000F7377"/>
    <w:p w14:paraId="2AC2F99E" w14:textId="77777777" w:rsidR="000F7377" w:rsidRDefault="000F7377">
      <w:r xmlns:w="http://schemas.openxmlformats.org/wordprocessingml/2006/main">
        <w:t xml:space="preserve">1: Бог ни желае и със Своята истина ни е създал да бъдем първите в Неговото творение.</w:t>
      </w:r>
    </w:p>
    <w:p w14:paraId="14EEECBB" w14:textId="77777777" w:rsidR="000F7377" w:rsidRDefault="000F7377"/>
    <w:p w14:paraId="2CFC7C9B" w14:textId="77777777" w:rsidR="000F7377" w:rsidRDefault="000F7377">
      <w:r xmlns:w="http://schemas.openxmlformats.org/wordprocessingml/2006/main">
        <w:t xml:space="preserve">2: В Своята любов Бог избра да ни създаде да бъдем първите от Неговите създания и Той направи това със Своята истина.</w:t>
      </w:r>
    </w:p>
    <w:p w14:paraId="6D450266" w14:textId="77777777" w:rsidR="000F7377" w:rsidRDefault="000F7377"/>
    <w:p w14:paraId="0B79F6D3" w14:textId="77777777" w:rsidR="000F7377" w:rsidRDefault="000F7377">
      <w:r xmlns:w="http://schemas.openxmlformats.org/wordprocessingml/2006/main">
        <w:t xml:space="preserve">1: Ефесяни 2:10 – „Защото ние сме Негово творение, създадени в Христос Исус за добри дела, които Бог отнапред е определил да ходим в тях.“</w:t>
      </w:r>
    </w:p>
    <w:p w14:paraId="60FEA231" w14:textId="77777777" w:rsidR="000F7377" w:rsidRDefault="000F7377"/>
    <w:p w14:paraId="23A10BB7" w14:textId="77777777" w:rsidR="000F7377" w:rsidRDefault="000F7377">
      <w:r xmlns:w="http://schemas.openxmlformats.org/wordprocessingml/2006/main">
        <w:t xml:space="preserve">2: Колосяни 3:10 – „И се облякоха в новия човек, който се обновява в познанието по образа на Този, Който го е създал.“</w:t>
      </w:r>
    </w:p>
    <w:p w14:paraId="744B441E" w14:textId="77777777" w:rsidR="000F7377" w:rsidRDefault="000F7377"/>
    <w:p w14:paraId="06812E89" w14:textId="77777777" w:rsidR="000F7377" w:rsidRDefault="000F7377">
      <w:r xmlns:w="http://schemas.openxmlformats.org/wordprocessingml/2006/main">
        <w:t xml:space="preserve">Яков 1:19 Затова, възлюбени мои братя, нека всеки човек бъде бърз да слуша, бавен да говори, бавен да се гневи:</w:t>
      </w:r>
    </w:p>
    <w:p w14:paraId="24E2E628" w14:textId="77777777" w:rsidR="000F7377" w:rsidRDefault="000F7377"/>
    <w:p w14:paraId="2FA462B3" w14:textId="77777777" w:rsidR="000F7377" w:rsidRDefault="000F7377">
      <w:r xmlns:w="http://schemas.openxmlformats.org/wordprocessingml/2006/main">
        <w:t xml:space="preserve">Този пасаж ни насърчава да слушаме повече и да говорим по-малко и да контролираме емоциите си.</w:t>
      </w:r>
    </w:p>
    <w:p w14:paraId="506B4285" w14:textId="77777777" w:rsidR="000F7377" w:rsidRDefault="000F7377"/>
    <w:p w14:paraId="3DE3CBD2" w14:textId="77777777" w:rsidR="000F7377" w:rsidRDefault="000F7377">
      <w:r xmlns:w="http://schemas.openxmlformats.org/wordprocessingml/2006/main">
        <w:t xml:space="preserve">1: „Силата на търпението: да се научим да слушаме и контролираме емоциите си“</w:t>
      </w:r>
    </w:p>
    <w:p w14:paraId="670F1985" w14:textId="77777777" w:rsidR="000F7377" w:rsidRDefault="000F7377"/>
    <w:p w14:paraId="4952E22D" w14:textId="77777777" w:rsidR="000F7377" w:rsidRDefault="000F7377">
      <w:r xmlns:w="http://schemas.openxmlformats.org/wordprocessingml/2006/main">
        <w:t xml:space="preserve">2: „Благословията от забавянето: да станеш бърз да чуваш“</w:t>
      </w:r>
    </w:p>
    <w:p w14:paraId="0BBBB08B" w14:textId="77777777" w:rsidR="000F7377" w:rsidRDefault="000F7377"/>
    <w:p w14:paraId="3A706FF5" w14:textId="77777777" w:rsidR="000F7377" w:rsidRDefault="000F7377">
      <w:r xmlns:w="http://schemas.openxmlformats.org/wordprocessingml/2006/main">
        <w:t xml:space="preserve">1: Притчи 12:23 – Благоразумният човек крие знание, но сърцето на безумните прогласява глупост.</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14:paraId="056F95C5" w14:textId="77777777" w:rsidR="000F7377" w:rsidRDefault="000F7377"/>
    <w:p w14:paraId="24D16B81" w14:textId="77777777" w:rsidR="000F7377" w:rsidRDefault="000F7377">
      <w:r xmlns:w="http://schemas.openxmlformats.org/wordprocessingml/2006/main">
        <w:t xml:space="preserve">Яков 1:20 Защото човешкият гняв не върши Божията правда.</w:t>
      </w:r>
    </w:p>
    <w:p w14:paraId="1115EB8A" w14:textId="77777777" w:rsidR="000F7377" w:rsidRDefault="000F7377"/>
    <w:p w14:paraId="10F9BF0A" w14:textId="77777777" w:rsidR="000F7377" w:rsidRDefault="000F7377">
      <w:r xmlns:w="http://schemas.openxmlformats.org/wordprocessingml/2006/main">
        <w:t xml:space="preserve">Този пасаж подчертава, че гневът на хората не може да произведе Божията праведност.</w:t>
      </w:r>
    </w:p>
    <w:p w14:paraId="5822950F" w14:textId="77777777" w:rsidR="000F7377" w:rsidRDefault="000F7377"/>
    <w:p w14:paraId="41BD43A8" w14:textId="77777777" w:rsidR="000F7377" w:rsidRDefault="000F7377">
      <w:r xmlns:w="http://schemas.openxmlformats.org/wordprocessingml/2006/main">
        <w:t xml:space="preserve">1: „Силата на правдата: надхвърляне на гнева“</w:t>
      </w:r>
    </w:p>
    <w:p w14:paraId="14D94A64" w14:textId="77777777" w:rsidR="000F7377" w:rsidRDefault="000F7377"/>
    <w:p w14:paraId="6F07A74E" w14:textId="77777777" w:rsidR="000F7377" w:rsidRDefault="000F7377">
      <w:r xmlns:w="http://schemas.openxmlformats.org/wordprocessingml/2006/main">
        <w:t xml:space="preserve">2: „Път към святостта: Преодоляване на гнева“</w:t>
      </w:r>
    </w:p>
    <w:p w14:paraId="13AA5865" w14:textId="77777777" w:rsidR="000F7377" w:rsidRDefault="000F7377"/>
    <w:p w14:paraId="090DD451" w14:textId="77777777" w:rsidR="000F7377" w:rsidRDefault="000F7377">
      <w:r xmlns:w="http://schemas.openxmlformats.org/wordprocessingml/2006/main">
        <w:t xml:space="preserve">1: Ефесяни 4:31-32 – „Нека всякакво огорчение, и ярост, и гняв, и викове, и злословене да бъдат отстранени от вас с всякаква злоба; и бъдете един към друг благи, състрадателни, прощаващи един на друг , както и Бог в името на Христос ви е простил."</w:t>
      </w:r>
    </w:p>
    <w:p w14:paraId="7296CEAF" w14:textId="77777777" w:rsidR="000F7377" w:rsidRDefault="000F7377"/>
    <w:p w14:paraId="1E8416AC" w14:textId="77777777" w:rsidR="000F7377" w:rsidRDefault="000F7377">
      <w:r xmlns:w="http://schemas.openxmlformats.org/wordprocessingml/2006/main">
        <w:t xml:space="preserve">2: Псалм 37:8 – „Спрете гнева си и изоставете яростта; не се сърдете по никакъв начин да вършите зло.“</w:t>
      </w:r>
    </w:p>
    <w:p w14:paraId="4C668B24" w14:textId="77777777" w:rsidR="000F7377" w:rsidRDefault="000F7377"/>
    <w:p w14:paraId="14F4C8EF" w14:textId="77777777" w:rsidR="000F7377" w:rsidRDefault="000F7377">
      <w:r xmlns:w="http://schemas.openxmlformats.org/wordprocessingml/2006/main">
        <w:t xml:space="preserve">Яков 1:21 Затова отхвърлете всяка нечистота и излишна злоба и приемете с кротост присаденото слово, което може да спаси душите ви.</w:t>
      </w:r>
    </w:p>
    <w:p w14:paraId="0DCD3F09" w14:textId="77777777" w:rsidR="000F7377" w:rsidRDefault="000F7377"/>
    <w:p w14:paraId="15F7F751" w14:textId="77777777" w:rsidR="000F7377" w:rsidRDefault="000F7377">
      <w:r xmlns:w="http://schemas.openxmlformats.org/wordprocessingml/2006/main">
        <w:t xml:space="preserve">Трябва да се отървем от всяко зло и нечестие и смирено да приемем Божието Слово, което е способно да спаси душите ни.</w:t>
      </w:r>
    </w:p>
    <w:p w14:paraId="64D796FF" w14:textId="77777777" w:rsidR="000F7377" w:rsidRDefault="000F7377"/>
    <w:p w14:paraId="3DC893CC" w14:textId="77777777" w:rsidR="000F7377" w:rsidRDefault="000F7377">
      <w:r xmlns:w="http://schemas.openxmlformats.org/wordprocessingml/2006/main">
        <w:t xml:space="preserve">1. „Силата на словото“</w:t>
      </w:r>
    </w:p>
    <w:p w14:paraId="52DAC6CF" w14:textId="77777777" w:rsidR="000F7377" w:rsidRDefault="000F7377"/>
    <w:p w14:paraId="2E09DAE7" w14:textId="77777777" w:rsidR="000F7377" w:rsidRDefault="000F7377">
      <w:r xmlns:w="http://schemas.openxmlformats.org/wordprocessingml/2006/main">
        <w:t xml:space="preserve">2. „Последицата от мръсотията“</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Марко 4:24-25 – „И Той им каза: Внимавайте какво чувате; с каквато мярка мерите, с такава ще ви се отмери; и на вас, които слушате, ще се прибави. Защото който има, ще му се даде; а който няма, ще му се отнеме и това, което има."</w:t>
      </w:r>
    </w:p>
    <w:p w14:paraId="3DF2024F" w14:textId="77777777" w:rsidR="000F7377" w:rsidRDefault="000F7377"/>
    <w:p w14:paraId="084F5D21" w14:textId="77777777" w:rsidR="000F7377" w:rsidRDefault="000F7377">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съди светът, но светът да бъде спасен чрез него."</w:t>
      </w:r>
    </w:p>
    <w:p w14:paraId="67B478F4" w14:textId="77777777" w:rsidR="000F7377" w:rsidRDefault="000F7377"/>
    <w:p w14:paraId="11910ACD" w14:textId="77777777" w:rsidR="000F7377" w:rsidRDefault="000F7377">
      <w:r xmlns:w="http://schemas.openxmlformats.org/wordprocessingml/2006/main">
        <w:t xml:space="preserve">Яков 1:22 Бъдете обаче изпълнители на словото, а не само слушатели, мамейки самите себе си.</w:t>
      </w:r>
    </w:p>
    <w:p w14:paraId="04580C01" w14:textId="77777777" w:rsidR="000F7377" w:rsidRDefault="000F7377"/>
    <w:p w14:paraId="40D13850" w14:textId="77777777" w:rsidR="000F7377" w:rsidRDefault="000F7377">
      <w:r xmlns:w="http://schemas.openxmlformats.org/wordprocessingml/2006/main">
        <w:t xml:space="preserve">Бъдете изпълнител на Словото, а не просто слушател, за да избегнете самозаблуда.</w:t>
      </w:r>
    </w:p>
    <w:p w14:paraId="356A2683" w14:textId="77777777" w:rsidR="000F7377" w:rsidRDefault="000F7377"/>
    <w:p w14:paraId="44543413" w14:textId="77777777" w:rsidR="000F7377" w:rsidRDefault="000F7377">
      <w:r xmlns:w="http://schemas.openxmlformats.org/wordprocessingml/2006/main">
        <w:t xml:space="preserve">1. Не просто чувайте Словото, изпълнявайте Словото</w:t>
      </w:r>
    </w:p>
    <w:p w14:paraId="6D5E977D" w14:textId="77777777" w:rsidR="000F7377" w:rsidRDefault="000F7377"/>
    <w:p w14:paraId="60E68766" w14:textId="77777777" w:rsidR="000F7377" w:rsidRDefault="000F7377">
      <w:r xmlns:w="http://schemas.openxmlformats.org/wordprocessingml/2006/main">
        <w:t xml:space="preserve">2. Избягвайте самозаблудата чрез действие</w:t>
      </w:r>
    </w:p>
    <w:p w14:paraId="06E550F7" w14:textId="77777777" w:rsidR="000F7377" w:rsidRDefault="000F7377"/>
    <w:p w14:paraId="265FBF57" w14:textId="77777777" w:rsidR="000F7377" w:rsidRDefault="000F7377">
      <w:r xmlns:w="http://schemas.openxmlformats.org/wordprocessingml/2006/main">
        <w:t xml:space="preserve">1. Матей 7:24-27 - Всеки, който слуша тези мои думи и ги прилага на практика, е като мъдър човек, който е построил къщата си на канара.</w:t>
      </w:r>
    </w:p>
    <w:p w14:paraId="423C3B81" w14:textId="77777777" w:rsidR="000F7377" w:rsidRDefault="000F7377"/>
    <w:p w14:paraId="1BC3A7F8" w14:textId="77777777" w:rsidR="000F7377" w:rsidRDefault="000F7377">
      <w:r xmlns:w="http://schemas.openxmlformats.org/wordprocessingml/2006/main">
        <w:t xml:space="preserve">25 Дъждът заваля, потоците се надигнаха, духнаха ветрове и удряха тази къща; но тя не падна, защото беше основана на скалата.</w:t>
      </w:r>
    </w:p>
    <w:p w14:paraId="3C0FA258" w14:textId="77777777" w:rsidR="000F7377" w:rsidRDefault="000F7377"/>
    <w:p w14:paraId="3ED3EE39" w14:textId="77777777" w:rsidR="000F7377" w:rsidRDefault="000F7377">
      <w:r xmlns:w="http://schemas.openxmlformats.org/wordprocessingml/2006/main">
        <w:t xml:space="preserve">2. Яков 4:17 – Ако някой знае доброто, което трябва да направи, и не го направи, това е грях за него.</w:t>
      </w:r>
    </w:p>
    <w:p w14:paraId="6366DBE5" w14:textId="77777777" w:rsidR="000F7377" w:rsidRDefault="000F7377"/>
    <w:p w14:paraId="7C0EBC33" w14:textId="77777777" w:rsidR="000F7377" w:rsidRDefault="000F7377">
      <w:r xmlns:w="http://schemas.openxmlformats.org/wordprocessingml/2006/main">
        <w:t xml:space="preserve">Яков 1:23 Защото, ако някой е слушател на словото, а не изпълнител, той прилича на човек, който гледа естественото си лице в огледало:</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Пасажът сравнява човек, който слуша Божието слово, но не действа според него, с някой, който гледа собственото си отражение в огледало.</w:t>
      </w:r>
    </w:p>
    <w:p w14:paraId="580D1382" w14:textId="77777777" w:rsidR="000F7377" w:rsidRDefault="000F7377"/>
    <w:p w14:paraId="08B236D3" w14:textId="77777777" w:rsidR="000F7377" w:rsidRDefault="000F7377">
      <w:r xmlns:w="http://schemas.openxmlformats.org/wordprocessingml/2006/main">
        <w:t xml:space="preserve">1. Божието Слово е огледало за нашите души</w:t>
      </w:r>
    </w:p>
    <w:p w14:paraId="37EDF2E7" w14:textId="77777777" w:rsidR="000F7377" w:rsidRDefault="000F7377"/>
    <w:p w14:paraId="3E8C4EE0" w14:textId="77777777" w:rsidR="000F7377" w:rsidRDefault="000F7377">
      <w:r xmlns:w="http://schemas.openxmlformats.org/wordprocessingml/2006/main">
        <w:t xml:space="preserve">2. Виждаме себе си в Божието Слово</w:t>
      </w:r>
    </w:p>
    <w:p w14:paraId="27BAC1BE" w14:textId="77777777" w:rsidR="000F7377" w:rsidRDefault="000F7377"/>
    <w:p w14:paraId="42A74BBF" w14:textId="77777777" w:rsidR="000F7377" w:rsidRDefault="000F7377">
      <w:r xmlns:w="http://schemas.openxmlformats.org/wordprocessingml/2006/main">
        <w:t xml:space="preserve">1. Галатяни 5:22-23 – Но плодът на Духа е любов, радост, мир, търпение, благост, доброта, вярност, кротост, себеобуздание; срещу такива неща няма закон.</w:t>
      </w:r>
    </w:p>
    <w:p w14:paraId="2711C14B" w14:textId="77777777" w:rsidR="000F7377" w:rsidRDefault="000F7377"/>
    <w:p w14:paraId="6F312B17" w14:textId="77777777" w:rsidR="000F7377" w:rsidRDefault="000F7377">
      <w:r xmlns:w="http://schemas.openxmlformats.org/wordprocessingml/2006/main">
        <w:t xml:space="preserve">2. Яков 1:22 – Но бъдете изпълнители на словото, а не само слушатели, мамейки себе си.</w:t>
      </w:r>
    </w:p>
    <w:p w14:paraId="4C4F112F" w14:textId="77777777" w:rsidR="000F7377" w:rsidRDefault="000F7377"/>
    <w:p w14:paraId="10530D6C" w14:textId="77777777" w:rsidR="000F7377" w:rsidRDefault="000F7377">
      <w:r xmlns:w="http://schemas.openxmlformats.org/wordprocessingml/2006/main">
        <w:t xml:space="preserve">Яков 1:24 Защото той гледа себе си и си отива, и веднага забравя какъв човек е бил.</w:t>
      </w:r>
    </w:p>
    <w:p w14:paraId="5D369770" w14:textId="77777777" w:rsidR="000F7377" w:rsidRDefault="000F7377"/>
    <w:p w14:paraId="125C8E2A" w14:textId="77777777" w:rsidR="000F7377" w:rsidRDefault="000F7377">
      <w:r xmlns:w="http://schemas.openxmlformats.org/wordprocessingml/2006/main">
        <w:t xml:space="preserve">Този стих ни насърчава да погледнем честно на себе си и да признаем слабостите си, за да можем да се стремим да станем по-добри хора.</w:t>
      </w:r>
    </w:p>
    <w:p w14:paraId="03C69902" w14:textId="77777777" w:rsidR="000F7377" w:rsidRDefault="000F7377"/>
    <w:p w14:paraId="74E89A98" w14:textId="77777777" w:rsidR="000F7377" w:rsidRDefault="000F7377">
      <w:r xmlns:w="http://schemas.openxmlformats.org/wordprocessingml/2006/main">
        <w:t xml:space="preserve">1. Силата на саморефлексията: Как да направим положителна промяна в живота си</w:t>
      </w:r>
    </w:p>
    <w:p w14:paraId="1A7FB441" w14:textId="77777777" w:rsidR="000F7377" w:rsidRDefault="000F7377"/>
    <w:p w14:paraId="3032DEFB" w14:textId="77777777" w:rsidR="000F7377" w:rsidRDefault="000F7377">
      <w:r xmlns:w="http://schemas.openxmlformats.org/wordprocessingml/2006/main">
        <w:t xml:space="preserve">2. Преодоляване на пречките чрез самоанализ</w:t>
      </w:r>
    </w:p>
    <w:p w14:paraId="2AA113F5" w14:textId="77777777" w:rsidR="000F7377" w:rsidRDefault="000F7377"/>
    <w:p w14:paraId="00877081" w14:textId="77777777" w:rsidR="000F7377" w:rsidRDefault="000F7377">
      <w:r xmlns:w="http://schemas.openxmlformats.org/wordprocessingml/2006/main">
        <w:t xml:space="preserve">1. Филипяни 4:8 „Накрая, братя и сестри, каквото и да е истинно, каквото и да е благородно, каквото и да е правилно, каквото и да е чисто, каквото и да е прекрасно, каквото и да е възхитително – ако нещо е отлично или достойно за похвала – мислете за такива неща.“</w:t>
      </w:r>
    </w:p>
    <w:p w14:paraId="66F3B7D0" w14:textId="77777777" w:rsidR="000F7377" w:rsidRDefault="000F7377"/>
    <w:p w14:paraId="2EDF942F" w14:textId="77777777" w:rsidR="000F7377" w:rsidRDefault="000F7377">
      <w:r xmlns:w="http://schemas.openxmlformats.org/wordprocessingml/2006/main">
        <w:t xml:space="preserve">2. Притчи 11:14 „Където няма ръководство, народът пада, но в изобилие от съветници има безопасност.“</w:t>
      </w:r>
    </w:p>
    <w:p w14:paraId="5244AA69" w14:textId="77777777" w:rsidR="000F7377" w:rsidRDefault="000F7377"/>
    <w:p w14:paraId="2F4A6818" w14:textId="77777777" w:rsidR="000F7377" w:rsidRDefault="000F7377">
      <w:r xmlns:w="http://schemas.openxmlformats.org/wordprocessingml/2006/main">
        <w:t xml:space="preserve">Яков 1:25 Но който се вгледа в съвършения закон на свободата и продължи в него, като не е забравлив слушател, а изпълнител на делото, този човек ще бъде благословен в делата си.</w:t>
      </w:r>
    </w:p>
    <w:p w14:paraId="5488346A" w14:textId="77777777" w:rsidR="000F7377" w:rsidRDefault="000F7377"/>
    <w:p w14:paraId="084F9C3B" w14:textId="77777777" w:rsidR="000F7377" w:rsidRDefault="000F7377">
      <w:r xmlns:w="http://schemas.openxmlformats.org/wordprocessingml/2006/main">
        <w:t xml:space="preserve">Онези, които се вгледат в съвършения закон на свободата и последователно го следват, като станат изпълнители на делото вместо забравящи слушатели, ще бъдат благословени в делата си.</w:t>
      </w:r>
    </w:p>
    <w:p w14:paraId="71292F1D" w14:textId="77777777" w:rsidR="000F7377" w:rsidRDefault="000F7377"/>
    <w:p w14:paraId="540167C4" w14:textId="77777777" w:rsidR="000F7377" w:rsidRDefault="000F7377">
      <w:r xmlns:w="http://schemas.openxmlformats.org/wordprocessingml/2006/main">
        <w:t xml:space="preserve">1. Благословията на изпълнителите: Как да извлечем ползите от следването на съвършения закон на свободата</w:t>
      </w:r>
    </w:p>
    <w:p w14:paraId="54F6AA56" w14:textId="77777777" w:rsidR="000F7377" w:rsidRDefault="000F7377"/>
    <w:p w14:paraId="15F180CF" w14:textId="77777777" w:rsidR="000F7377" w:rsidRDefault="000F7377">
      <w:r xmlns:w="http://schemas.openxmlformats.org/wordprocessingml/2006/main">
        <w:t xml:space="preserve">2. Постигане на истинска свобода чрез вярно послушание</w:t>
      </w:r>
    </w:p>
    <w:p w14:paraId="6CE73753" w14:textId="77777777" w:rsidR="000F7377" w:rsidRDefault="000F7377"/>
    <w:p w14:paraId="7D4258D8" w14:textId="77777777" w:rsidR="000F7377" w:rsidRDefault="000F7377">
      <w:r xmlns:w="http://schemas.openxmlformats.org/wordprocessingml/2006/main">
        <w:t xml:space="preserve">1. Галатяни 5:1 – „Именно за свободата Христос ни освободи. Стойте твърдо тогава и не позволявайте да бъдете обременени отново от иго на робство.“</w:t>
      </w:r>
    </w:p>
    <w:p w14:paraId="755753AC" w14:textId="77777777" w:rsidR="000F7377" w:rsidRDefault="000F7377"/>
    <w:p w14:paraId="3231DB68" w14:textId="77777777" w:rsidR="000F7377" w:rsidRDefault="000F7377">
      <w:r xmlns:w="http://schemas.openxmlformats.org/wordprocessingml/2006/main">
        <w:t xml:space="preserve">2.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е Господ Христос, на когото служиш."</w:t>
      </w:r>
    </w:p>
    <w:p w14:paraId="3DBAEA3E" w14:textId="77777777" w:rsidR="000F7377" w:rsidRDefault="000F7377"/>
    <w:p w14:paraId="46B90E9C" w14:textId="77777777" w:rsidR="000F7377" w:rsidRDefault="000F7377">
      <w:r xmlns:w="http://schemas.openxmlformats.org/wordprocessingml/2006/main">
        <w:t xml:space="preserve">Яков 1:26 Ако някой от вас изглежда благочестив и не обуздава езика си, но мами сърцето си, религията на този човек е суетна.</w:t>
      </w:r>
    </w:p>
    <w:p w14:paraId="44725874" w14:textId="77777777" w:rsidR="000F7377" w:rsidRDefault="000F7377"/>
    <w:p w14:paraId="71B8358D" w14:textId="77777777" w:rsidR="000F7377" w:rsidRDefault="000F7377">
      <w:r xmlns:w="http://schemas.openxmlformats.org/wordprocessingml/2006/main">
        <w:t xml:space="preserve">Този пасаж говори за важността на контролирането на езика, за да имаме истинска вяра.</w:t>
      </w:r>
    </w:p>
    <w:p w14:paraId="42EB5324" w14:textId="77777777" w:rsidR="000F7377" w:rsidRDefault="000F7377"/>
    <w:p w14:paraId="58E15BBA" w14:textId="77777777" w:rsidR="000F7377" w:rsidRDefault="000F7377">
      <w:r xmlns:w="http://schemas.openxmlformats.org/wordprocessingml/2006/main">
        <w:t xml:space="preserve">1. Силата на езика: Как да контролирате думите си за истинска вяра</w:t>
      </w:r>
    </w:p>
    <w:p w14:paraId="5888CBA1" w14:textId="77777777" w:rsidR="000F7377" w:rsidRDefault="000F7377"/>
    <w:p w14:paraId="12F8D042" w14:textId="77777777" w:rsidR="000F7377" w:rsidRDefault="000F7377">
      <w:r xmlns:w="http://schemas.openxmlformats.org/wordprocessingml/2006/main">
        <w:t xml:space="preserve">2. Да живееш живот на истинска религия: Обуздай езика</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Ефесяни 4:29-31 – Никакви покваряващи думи да не излизат от устата ви, а само такива, които са полезни за изграждане, според случая, за да може да даде благодат на тези, които слушат.</w:t>
      </w:r>
    </w:p>
    <w:p w14:paraId="2746585D" w14:textId="77777777" w:rsidR="000F7377" w:rsidRDefault="000F7377"/>
    <w:p w14:paraId="50B8B70F" w14:textId="77777777" w:rsidR="000F7377" w:rsidRDefault="000F7377">
      <w:r xmlns:w="http://schemas.openxmlformats.org/wordprocessingml/2006/main">
        <w:t xml:space="preserve">2. Притчи 16:23-24 – Сърцето на мъдрия прави речта му разумна и придава убедителност на устните му. Благодатните думи са като пчелна пита, сладост за душата и здраве за тялото.</w:t>
      </w:r>
    </w:p>
    <w:p w14:paraId="59539B08" w14:textId="77777777" w:rsidR="000F7377" w:rsidRDefault="000F7377"/>
    <w:p w14:paraId="776F60EA" w14:textId="77777777" w:rsidR="000F7377" w:rsidRDefault="000F7377">
      <w:r xmlns:w="http://schemas.openxmlformats.org/wordprocessingml/2006/main">
        <w:t xml:space="preserve">Яков 1:27 Чисто и неосквернено благочестие пред Бога и Отца е това да посещава сирачетата и вдовиците в тяхната скръб и да се пази неопетнен от света.</w:t>
      </w:r>
    </w:p>
    <w:p w14:paraId="06E5D724" w14:textId="77777777" w:rsidR="000F7377" w:rsidRDefault="000F7377"/>
    <w:p w14:paraId="3A7B235F" w14:textId="77777777" w:rsidR="000F7377" w:rsidRDefault="000F7377">
      <w:r xmlns:w="http://schemas.openxmlformats.org/wordprocessingml/2006/main">
        <w:t xml:space="preserve">Чистата религия е да помагаме на нуждаещите се и да останем неопетнени от светски влияния.</w:t>
      </w:r>
    </w:p>
    <w:p w14:paraId="2108BC32" w14:textId="77777777" w:rsidR="000F7377" w:rsidRDefault="000F7377"/>
    <w:p w14:paraId="672884FB" w14:textId="77777777" w:rsidR="000F7377" w:rsidRDefault="000F7377">
      <w:r xmlns:w="http://schemas.openxmlformats.org/wordprocessingml/2006/main">
        <w:t xml:space="preserve">1. Значението на живота в чистота</w:t>
      </w:r>
    </w:p>
    <w:p w14:paraId="18828194" w14:textId="77777777" w:rsidR="000F7377" w:rsidRDefault="000F7377"/>
    <w:p w14:paraId="61B1CFEC" w14:textId="77777777" w:rsidR="000F7377" w:rsidRDefault="000F7377">
      <w:r xmlns:w="http://schemas.openxmlformats.org/wordprocessingml/2006/main">
        <w:t xml:space="preserve">2. Как да помогнем на нуждаещите се</w:t>
      </w:r>
    </w:p>
    <w:p w14:paraId="7D8283AC" w14:textId="77777777" w:rsidR="000F7377" w:rsidRDefault="000F7377"/>
    <w:p w14:paraId="13024FC1" w14:textId="77777777" w:rsidR="000F7377" w:rsidRDefault="000F7377">
      <w:r xmlns:w="http://schemas.openxmlformats.org/wordprocessingml/2006/main">
        <w:t xml:space="preserve">1. Филипяни 4:8 – И накрая, братя и сестри, каквото и да е истинно, каквото и да е благородно, каквото и да е правилно, каквото и да е чисто, каквото и да е прекрасно, каквото и да е възхитително – ако нещо е отлично или достойно за похвала – мислете за такива неща.</w:t>
      </w:r>
    </w:p>
    <w:p w14:paraId="5ABA52BD" w14:textId="77777777" w:rsidR="000F7377" w:rsidRDefault="000F7377"/>
    <w:p w14:paraId="3904FC45" w14:textId="77777777" w:rsidR="000F7377" w:rsidRDefault="000F7377">
      <w:r xmlns:w="http://schemas.openxmlformats.org/wordprocessingml/2006/main">
        <w:t xml:space="preserve">2. Исая 1:17 – Научете се да постъпвате правилно; търси справедливост. Защитавай потиснатите. Заемете се с каузата на сирачетата; пледирам случая на вдовицата.</w:t>
      </w:r>
    </w:p>
    <w:p w14:paraId="0F4EB438" w14:textId="77777777" w:rsidR="000F7377" w:rsidRDefault="000F7377"/>
    <w:p w14:paraId="0096E95C" w14:textId="77777777" w:rsidR="000F7377" w:rsidRDefault="000F7377">
      <w:r xmlns:w="http://schemas.openxmlformats.org/wordprocessingml/2006/main">
        <w:t xml:space="preserve">Яков 2 е втората глава от Посланието на Яков в Новия завет. Тази глава се фокусира върху темата за вярата и делата, като подчертава, че истинската вяра се демонстрира чрез праведни действия, а не само чрез интелектуална вяра.</w:t>
      </w:r>
    </w:p>
    <w:p w14:paraId="388331C8" w14:textId="77777777" w:rsidR="000F7377" w:rsidRDefault="000F7377"/>
    <w:p w14:paraId="1C19AAD0" w14:textId="77777777" w:rsidR="000F7377" w:rsidRDefault="000F7377">
      <w:r xmlns:w="http://schemas.openxmlformats.org/wordprocessingml/2006/main">
        <w:t xml:space="preserve">1-ви параграф: Главата започва с разглеждане на въпроса за фаворизирането и пристрастието в християнската общност. Авторът остро осъжда показването на преференциално отношение към богатите, докато пренебрегва или малтретира бедните. Той напомня на вярващите, че подобно поведение противоречи на </w:t>
      </w:r>
      <w:r xmlns:w="http://schemas.openxmlformats.org/wordprocessingml/2006/main">
        <w:lastRenderedPageBreak xmlns:w="http://schemas.openxmlformats.org/wordprocessingml/2006/main"/>
      </w:r>
      <w:r xmlns:w="http://schemas.openxmlformats.org/wordprocessingml/2006/main">
        <w:t xml:space="preserve">Божията заповед да обичат ближните си като себе си (Яков 2:1-9). Истинската вяра не проявява пристрастие, а се отнася към всички хора с равенство и уважение.</w:t>
      </w:r>
    </w:p>
    <w:p w14:paraId="1FBAB4BF" w14:textId="77777777" w:rsidR="000F7377" w:rsidRDefault="000F7377"/>
    <w:p w14:paraId="58B4CC4A" w14:textId="77777777" w:rsidR="000F7377" w:rsidRDefault="000F7377">
      <w:r xmlns:w="http://schemas.openxmlformats.org/wordprocessingml/2006/main">
        <w:t xml:space="preserve">2-ри абзац: В стихове 10-17 има акцент върху неразривната връзка между вярата и делата. Авторът заявява, че който спазва целия закон, но не успее в една точка, става виновен за нарушаването му. Той твърди, че вярата без дела е мъртва, сравнявайки я с тяло без дух (Яков 2:14-17). Истинската вяра произвежда осезаеми действия, които отразяват Божията любов и праведност.</w:t>
      </w:r>
    </w:p>
    <w:p w14:paraId="2B0E28F9" w14:textId="77777777" w:rsidR="000F7377" w:rsidRDefault="000F7377"/>
    <w:p w14:paraId="5946961F" w14:textId="77777777" w:rsidR="000F7377" w:rsidRDefault="000F7377">
      <w:r xmlns:w="http://schemas.openxmlformats.org/wordprocessingml/2006/main">
        <w:t xml:space="preserve">3-ти абзац: От стих 18 нататък има пряко предизвикателство към тези, които твърдят, че имат вяра, но нямат съответните дела. Авторът ги предизвиква, като казва: „Покажи ми вярата си без делата си и аз ще ти покажа вярата си чрез делата си“ (Яков 2:18b). Той използва примери като Авраам и Раав, за да илюстрира как техните действия демонстрират истинското им доверие в Бог. Готовността на Авраам да принесе Исаак като жертва показва активното му подчинение, докато гостоприемството на Раав към шпионите разкрива нейната вяра в Бог (Яков 2:21-26). Този пасаж подчертава, че истинската спасителна вяра се доказва от праведни дела, а не просто от интелектуално съгласие или празна изповед.</w:t>
      </w:r>
    </w:p>
    <w:p w14:paraId="03FA0FE9" w14:textId="77777777" w:rsidR="000F7377" w:rsidRDefault="000F7377"/>
    <w:p w14:paraId="2B411FA8" w14:textId="77777777" w:rsidR="000F7377" w:rsidRDefault="000F7377">
      <w:r xmlns:w="http://schemas.openxmlformats.org/wordprocessingml/2006/main">
        <w:t xml:space="preserve">В обобщение, Яков 2 подчертава важността на безпристрастието в християнските общности, осъждайки фаворизирането въз основа на светски статус. Той подчертава, че истинската вяра е неделима от праведните действия и призовава вярващите да демонстрират своите вярвания чрез любящи дела към другите. То предизвиква тези, които твърдят, че имат вяра без съответни дела, потвърждавайки, че истинската спасителна вяра се доказва от активното послушание, вкоренено в доверието в Бог.</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Яков 2:1 Братя мои, не гледайте на лице вярата в нашия Господ Исус Христос, Господа на славата.</w:t>
      </w:r>
    </w:p>
    <w:p w14:paraId="3F9CD776" w14:textId="77777777" w:rsidR="000F7377" w:rsidRDefault="000F7377"/>
    <w:p w14:paraId="7F02B071" w14:textId="77777777" w:rsidR="000F7377" w:rsidRDefault="000F7377">
      <w:r xmlns:w="http://schemas.openxmlformats.org/wordprocessingml/2006/main">
        <w:t xml:space="preserve">Яков насърчава вярващите да практикуват вяра без предразсъдъци към никого.</w:t>
      </w:r>
    </w:p>
    <w:p w14:paraId="2537D271" w14:textId="77777777" w:rsidR="000F7377" w:rsidRDefault="000F7377"/>
    <w:p w14:paraId="69910866" w14:textId="77777777" w:rsidR="000F7377" w:rsidRDefault="000F7377">
      <w:r xmlns:w="http://schemas.openxmlformats.org/wordprocessingml/2006/main">
        <w:t xml:space="preserve">1. „Господарят на славата: Призив към вяра без предразсъдъци“</w:t>
      </w:r>
    </w:p>
    <w:p w14:paraId="7BFC189A" w14:textId="77777777" w:rsidR="000F7377" w:rsidRDefault="000F7377"/>
    <w:p w14:paraId="1148CD33" w14:textId="77777777" w:rsidR="000F7377" w:rsidRDefault="000F7377">
      <w:r xmlns:w="http://schemas.openxmlformats.org/wordprocessingml/2006/main">
        <w:t xml:space="preserve">2. „Честване на всички хора без уважение към личността“</w:t>
      </w:r>
    </w:p>
    <w:p w14:paraId="30F4DDBE" w14:textId="77777777" w:rsidR="000F7377" w:rsidRDefault="000F7377"/>
    <w:p w14:paraId="3CEB8F0D" w14:textId="77777777" w:rsidR="000F7377" w:rsidRDefault="000F7377">
      <w:r xmlns:w="http://schemas.openxmlformats.org/wordprocessingml/2006/main">
        <w:t xml:space="preserve">1. 1 Коринтяни 12:13 – „Защото с един Дух всички сме кръстени в едно тяло, независимо дали сме юдеи или езичници, независимо дали сме роби или свободни; и всички сме напоени с един Дух.“</w:t>
      </w:r>
    </w:p>
    <w:p w14:paraId="33DBB513" w14:textId="77777777" w:rsidR="000F7377" w:rsidRDefault="000F7377"/>
    <w:p w14:paraId="0EBE5B18" w14:textId="77777777" w:rsidR="000F7377" w:rsidRDefault="000F7377">
      <w:r xmlns:w="http://schemas.openxmlformats.org/wordprocessingml/2006/main">
        <w:t xml:space="preserve">2. Галатяни 3:28 – „Няма юдеин, нито грък, няма роб, нито свободен, няма мъжки пол, нито женски, защото всички сте едно в Христос Исус.“</w:t>
      </w:r>
    </w:p>
    <w:p w14:paraId="37B95C3F" w14:textId="77777777" w:rsidR="000F7377" w:rsidRDefault="000F7377"/>
    <w:p w14:paraId="5D149D06" w14:textId="77777777" w:rsidR="000F7377" w:rsidRDefault="000F7377">
      <w:r xmlns:w="http://schemas.openxmlformats.org/wordprocessingml/2006/main">
        <w:t xml:space="preserve">Яков 2:2 Защото, ако дойде във вашето събрание човек със златен пръстен, в хубаво облекло, и влезе също бедняк в лоши дрехи,</w:t>
      </w:r>
    </w:p>
    <w:p w14:paraId="7AD8DB99" w14:textId="77777777" w:rsidR="000F7377" w:rsidRDefault="000F7377"/>
    <w:p w14:paraId="6C6D766A" w14:textId="77777777" w:rsidR="000F7377" w:rsidRDefault="000F7377">
      <w:r xmlns:w="http://schemas.openxmlformats.org/wordprocessingml/2006/main">
        <w:t xml:space="preserve">Пасажът говори за фаворизирането сред хората въз основа на външния им вид.</w:t>
      </w:r>
    </w:p>
    <w:p w14:paraId="3E64A7D6" w14:textId="77777777" w:rsidR="000F7377" w:rsidRDefault="000F7377"/>
    <w:p w14:paraId="368782CD" w14:textId="77777777" w:rsidR="000F7377" w:rsidRDefault="000F7377">
      <w:r xmlns:w="http://schemas.openxmlformats.org/wordprocessingml/2006/main">
        <w:t xml:space="preserve">1. Обичайте ближния си: Фаворизирането е неприемливо</w:t>
      </w:r>
    </w:p>
    <w:p w14:paraId="07B1C5F2" w14:textId="77777777" w:rsidR="000F7377" w:rsidRDefault="000F7377"/>
    <w:p w14:paraId="4A0395BA" w14:textId="77777777" w:rsidR="000F7377" w:rsidRDefault="000F7377">
      <w:r xmlns:w="http://schemas.openxmlformats.org/wordprocessingml/2006/main">
        <w:t xml:space="preserve">2. Да живеем според вярата си: да отхвърлим предразсъдъците</w:t>
      </w:r>
    </w:p>
    <w:p w14:paraId="0693DEFC" w14:textId="77777777" w:rsidR="000F7377" w:rsidRDefault="000F7377"/>
    <w:p w14:paraId="71DE17ED" w14:textId="77777777" w:rsidR="000F7377" w:rsidRDefault="000F7377">
      <w:r xmlns:w="http://schemas.openxmlformats.org/wordprocessingml/2006/main">
        <w:t xml:space="preserve">1. Лука 6:31 – Правете с другите това, което бихте искали да постъпват с вас.</w:t>
      </w:r>
    </w:p>
    <w:p w14:paraId="7048C9A5" w14:textId="77777777" w:rsidR="000F7377" w:rsidRDefault="000F7377"/>
    <w:p w14:paraId="336CA42C" w14:textId="77777777" w:rsidR="000F7377" w:rsidRDefault="000F7377">
      <w:r xmlns:w="http://schemas.openxmlformats.org/wordprocessingml/2006/main">
        <w:t xml:space="preserve">2. Галатяни 5:14 – Защото целият закон се изпълнява в спазването на тази единствена заповед: „Обичай ближния си като себе си.”</w:t>
      </w:r>
    </w:p>
    <w:p w14:paraId="69E2EEBE" w14:textId="77777777" w:rsidR="000F7377" w:rsidRDefault="000F7377"/>
    <w:p w14:paraId="41EDE928" w14:textId="77777777" w:rsidR="000F7377" w:rsidRDefault="000F7377">
      <w:r xmlns:w="http://schemas.openxmlformats.org/wordprocessingml/2006/main">
        <w:t xml:space="preserve">Яков 2:3 И вие почитайте онзи, който носи весело облекло, и му кажете: Седни тук на добро място; и кажете на бедния: Стойте там или седнете тук под подножието ми.</w:t>
      </w:r>
    </w:p>
    <w:p w14:paraId="5F168037" w14:textId="77777777" w:rsidR="000F7377" w:rsidRDefault="000F7377"/>
    <w:p w14:paraId="7D41B244" w14:textId="77777777" w:rsidR="000F7377" w:rsidRDefault="000F7377">
      <w:r xmlns:w="http://schemas.openxmlformats.org/wordprocessingml/2006/main">
        <w:t xml:space="preserve">Пасажът е за уважение към тези, които са богати и пренебрегване на тези, които са </w:t>
      </w:r>
      <w:r xmlns:w="http://schemas.openxmlformats.org/wordprocessingml/2006/main">
        <w:lastRenderedPageBreak xmlns:w="http://schemas.openxmlformats.org/wordprocessingml/2006/main"/>
      </w:r>
      <w:r xmlns:w="http://schemas.openxmlformats.org/wordprocessingml/2006/main">
        <w:t xml:space="preserve">бедни.</w:t>
      </w:r>
    </w:p>
    <w:p w14:paraId="5C60D74F" w14:textId="77777777" w:rsidR="000F7377" w:rsidRDefault="000F7377"/>
    <w:p w14:paraId="0A30CE3D" w14:textId="77777777" w:rsidR="000F7377" w:rsidRDefault="000F7377">
      <w:r xmlns:w="http://schemas.openxmlformats.org/wordprocessingml/2006/main">
        <w:t xml:space="preserve">1. „Истинско богатство: Призив да ценим всеки“</w:t>
      </w:r>
    </w:p>
    <w:p w14:paraId="0D64BA27" w14:textId="77777777" w:rsidR="000F7377" w:rsidRDefault="000F7377"/>
    <w:p w14:paraId="6C462249" w14:textId="77777777" w:rsidR="000F7377" w:rsidRDefault="000F7377">
      <w:r xmlns:w="http://schemas.openxmlformats.org/wordprocessingml/2006/main">
        <w:t xml:space="preserve">2. „Евангелска щедрост: протягане на ръка към нуждаещите се“</w:t>
      </w:r>
    </w:p>
    <w:p w14:paraId="599E4C98" w14:textId="77777777" w:rsidR="000F7377" w:rsidRDefault="000F7377"/>
    <w:p w14:paraId="28ED49A6" w14:textId="77777777" w:rsidR="000F7377" w:rsidRDefault="000F7377">
      <w:r xmlns:w="http://schemas.openxmlformats.org/wordprocessingml/2006/main">
        <w:t xml:space="preserve">1. Лука 14:12-14, „Тогава Исус каза на домакина си: „Когато давате обяд или вечеря, не канете приятелите си, братята или роднините си, или богатите си съседи; ако го направите, може да ви поканят обратно и така ще ти се отплати. Но когато правиш банкет, покани бедните, сакатите, куците, слепите и ще бъдеш благословен. Въпреки че те не могат да ти се отплатят, ще ти се отплати при възкресението на праведните .'"</w:t>
      </w:r>
    </w:p>
    <w:p w14:paraId="322F2465" w14:textId="77777777" w:rsidR="000F7377" w:rsidRDefault="000F7377"/>
    <w:p w14:paraId="55940E48" w14:textId="77777777" w:rsidR="000F7377" w:rsidRDefault="000F7377">
      <w:r xmlns:w="http://schemas.openxmlformats.org/wordprocessingml/2006/main">
        <w:t xml:space="preserve">2. Матей 25:34-36, „Тогава Царят ще каже на тези от дясната Му страна: Елате вие, които сте благословени от Моя Отец; вземете своето наследство, царството, приготвено за вас от създанието на света. Защото Аз бях гладен и ти ми даде нещо да ям, бях жаден и ти ми даде нещо да пия, бях странник и ти ме покани да вляза, имах нужда от дрехи и ти ме облече, бях болен и ти се погрижи за мен, бях в затвора и ти дойде да ме посетиш.</w:t>
      </w:r>
    </w:p>
    <w:p w14:paraId="2BF4C6F6" w14:textId="77777777" w:rsidR="000F7377" w:rsidRDefault="000F7377"/>
    <w:p w14:paraId="688186EF" w14:textId="77777777" w:rsidR="000F7377" w:rsidRDefault="000F7377">
      <w:r xmlns:w="http://schemas.openxmlformats.org/wordprocessingml/2006/main">
        <w:t xml:space="preserve">Яков 2:4 И така, не сте ли пристрастни към себе си и сте станали съдници на злите помисли?</w:t>
      </w:r>
    </w:p>
    <w:p w14:paraId="4C22682C" w14:textId="77777777" w:rsidR="000F7377" w:rsidRDefault="000F7377"/>
    <w:p w14:paraId="5F0348A8" w14:textId="77777777" w:rsidR="000F7377" w:rsidRDefault="000F7377">
      <w:r xmlns:w="http://schemas.openxmlformats.org/wordprocessingml/2006/main">
        <w:t xml:space="preserve">Този пасаж говори за опасността да бъдем осъдителни и лицемерни.</w:t>
      </w:r>
    </w:p>
    <w:p w14:paraId="1C074BB8" w14:textId="77777777" w:rsidR="000F7377" w:rsidRDefault="000F7377"/>
    <w:p w14:paraId="5EF0A0E4" w14:textId="77777777" w:rsidR="000F7377" w:rsidRDefault="000F7377">
      <w:r xmlns:w="http://schemas.openxmlformats.org/wordprocessingml/2006/main">
        <w:t xml:space="preserve">1: Не бързайте да съдите</w:t>
      </w:r>
    </w:p>
    <w:p w14:paraId="50593CDE" w14:textId="77777777" w:rsidR="000F7377" w:rsidRDefault="000F7377"/>
    <w:p w14:paraId="0A80FC06" w14:textId="77777777" w:rsidR="000F7377" w:rsidRDefault="000F7377">
      <w:r xmlns:w="http://schemas.openxmlformats.org/wordprocessingml/2006/main">
        <w:t xml:space="preserve">2: Бъдете смирени пред Бог</w:t>
      </w:r>
    </w:p>
    <w:p w14:paraId="115130D3" w14:textId="77777777" w:rsidR="000F7377" w:rsidRDefault="000F7377"/>
    <w:p w14:paraId="72CABC6E" w14:textId="77777777" w:rsidR="000F7377" w:rsidRDefault="000F7377">
      <w:r xmlns:w="http://schemas.openxmlformats.org/wordprocessingml/2006/main">
        <w:t xml:space="preserve">1: Матей 7:1-5 - "Не съдете, за да не бъдете съдени. Защото с каквато присъда произнесете ще бъдете съдени, и с каквато мярка използвате, ще ви се отмери."</w:t>
      </w:r>
    </w:p>
    <w:p w14:paraId="66ABC77D" w14:textId="77777777" w:rsidR="000F7377" w:rsidRDefault="000F7377"/>
    <w:p w14:paraId="6710E63E" w14:textId="77777777" w:rsidR="000F7377" w:rsidRDefault="000F7377">
      <w:r xmlns:w="http://schemas.openxmlformats.org/wordprocessingml/2006/main">
        <w:t xml:space="preserve">2: Римляни 2:1-3 - "Затова нямате извинение, о, човече, всеки от вас, който съдите. Защото, като осъждате другиго, вие осъждате себе си, защото вие, съдията, вършите същите неща."</w:t>
      </w:r>
    </w:p>
    <w:p w14:paraId="0E5DBE94" w14:textId="77777777" w:rsidR="000F7377" w:rsidRDefault="000F7377"/>
    <w:p w14:paraId="3D64F661" w14:textId="77777777" w:rsidR="000F7377" w:rsidRDefault="000F7377">
      <w:r xmlns:w="http://schemas.openxmlformats.org/wordprocessingml/2006/main">
        <w:t xml:space="preserve">Яков 2:5 Слушайте, възлюбени мои братя, не избра ли Бог бедните на този свят богати с вяра и наследници на царството, което е обещал на онези, които Го обичат?</w:t>
      </w:r>
    </w:p>
    <w:p w14:paraId="654CAD12" w14:textId="77777777" w:rsidR="000F7377" w:rsidRDefault="000F7377"/>
    <w:p w14:paraId="49987078" w14:textId="77777777" w:rsidR="000F7377" w:rsidRDefault="000F7377">
      <w:r xmlns:w="http://schemas.openxmlformats.org/wordprocessingml/2006/main">
        <w:t xml:space="preserve">Бог е избрал да благослови бедните с вяра и им е обещал място в Неговото царство, ако Го обичат.</w:t>
      </w:r>
    </w:p>
    <w:p w14:paraId="781F78C4" w14:textId="77777777" w:rsidR="000F7377" w:rsidRDefault="000F7377"/>
    <w:p w14:paraId="6A68FADA" w14:textId="77777777" w:rsidR="000F7377" w:rsidRDefault="000F7377">
      <w:r xmlns:w="http://schemas.openxmlformats.org/wordprocessingml/2006/main">
        <w:t xml:space="preserve">1. Независимо от вашето положение в живота, Божията любов е достъпна за всички, които Го обичат.</w:t>
      </w:r>
    </w:p>
    <w:p w14:paraId="586C5C94" w14:textId="77777777" w:rsidR="000F7377" w:rsidRDefault="000F7377"/>
    <w:p w14:paraId="50287C5F" w14:textId="77777777" w:rsidR="000F7377" w:rsidRDefault="000F7377">
      <w:r xmlns:w="http://schemas.openxmlformats.org/wordprocessingml/2006/main">
        <w:t xml:space="preserve">2. Всички сме равни в очите на Бог и Той възнаграждава тези, които Го обичат.</w:t>
      </w:r>
    </w:p>
    <w:p w14:paraId="3C3823DA" w14:textId="77777777" w:rsidR="000F7377" w:rsidRDefault="000F7377"/>
    <w:p w14:paraId="50C425C8" w14:textId="77777777" w:rsidR="000F7377" w:rsidRDefault="000F7377">
      <w:r xmlns:w="http://schemas.openxmlformats.org/wordprocessingml/2006/main">
        <w:t xml:space="preserve">1. Галатяни 3:26-29 - Защото в Христос Исус всички сте Божии синове чрез вяра.</w:t>
      </w:r>
    </w:p>
    <w:p w14:paraId="0FEA3D5B" w14:textId="77777777" w:rsidR="000F7377" w:rsidRDefault="000F7377"/>
    <w:p w14:paraId="28407B6A" w14:textId="77777777" w:rsidR="000F7377" w:rsidRDefault="000F7377">
      <w:r xmlns:w="http://schemas.openxmlformats.org/wordprocessingml/2006/main">
        <w:t xml:space="preserve">2. 1 Йоан 4:7-11 - Възлюбени, нека се обичаме един друг, защото любовта е от Бога и всеки, който обича, е роден от Бога и познава Бога.</w:t>
      </w:r>
    </w:p>
    <w:p w14:paraId="4CCB638E" w14:textId="77777777" w:rsidR="000F7377" w:rsidRDefault="000F7377"/>
    <w:p w14:paraId="31B71474" w14:textId="77777777" w:rsidR="000F7377" w:rsidRDefault="000F7377">
      <w:r xmlns:w="http://schemas.openxmlformats.org/wordprocessingml/2006/main">
        <w:t xml:space="preserve">Яков 2:6 Но вие презряхте бедните. Богатите не ви ли потискат и не ви ли водят пред съдилищата?</w:t>
      </w:r>
    </w:p>
    <w:p w14:paraId="5798861F" w14:textId="77777777" w:rsidR="000F7377" w:rsidRDefault="000F7377"/>
    <w:p w14:paraId="115E4741" w14:textId="77777777" w:rsidR="000F7377" w:rsidRDefault="000F7377">
      <w:r xmlns:w="http://schemas.openxmlformats.org/wordprocessingml/2006/main">
        <w:t xml:space="preserve">Пасажът от Яков 2:6 говори за това как богатите потискат бедните и ги водят пред съдилищата.</w:t>
      </w:r>
    </w:p>
    <w:p w14:paraId="68E042FB" w14:textId="77777777" w:rsidR="000F7377" w:rsidRDefault="000F7377"/>
    <w:p w14:paraId="7E768420" w14:textId="77777777" w:rsidR="000F7377" w:rsidRDefault="000F7377">
      <w:r xmlns:w="http://schemas.openxmlformats.org/wordprocessingml/2006/main">
        <w:t xml:space="preserve">1. Опасността от потискане на бедните: A за последиците от малтретирането и потискането на по-малко щастливите.</w:t>
      </w:r>
    </w:p>
    <w:p w14:paraId="23B7C3E0" w14:textId="77777777" w:rsidR="000F7377" w:rsidRDefault="000F7377"/>
    <w:p w14:paraId="5BE232C7" w14:textId="77777777" w:rsidR="000F7377" w:rsidRDefault="000F7377">
      <w:r xmlns:w="http://schemas.openxmlformats.org/wordprocessingml/2006/main">
        <w:t xml:space="preserve">2. Кой е моят ближен? A относно отговорността за отношение към маргинализираните с уважение и доброта.</w:t>
      </w:r>
    </w:p>
    <w:p w14:paraId="0FC2E44C" w14:textId="77777777" w:rsidR="000F7377" w:rsidRDefault="000F7377"/>
    <w:p w14:paraId="42BCEF95" w14:textId="77777777" w:rsidR="000F7377" w:rsidRDefault="000F7377">
      <w:r xmlns:w="http://schemas.openxmlformats.org/wordprocessingml/2006/main">
        <w:t xml:space="preserve">1. Изход 22:21-24 – „Не оскърбявайте пришълеца, нито го потискайте, защото вие сте били пришълци в Египетската земя. Да не постъпвате зле с вдовица или сираче. Ако ги постъпите зле и те извикат за мен, непременно ще чуя вика им, и гневът ми ще пламне, и ще ви убия с меч, и жените ви ще станат вдовици и децата ви сираци.</w:t>
      </w:r>
    </w:p>
    <w:p w14:paraId="653FF4E7" w14:textId="77777777" w:rsidR="000F7377" w:rsidRDefault="000F7377"/>
    <w:p w14:paraId="61A33096" w14:textId="77777777" w:rsidR="000F7377" w:rsidRDefault="000F7377">
      <w:r xmlns:w="http://schemas.openxmlformats.org/wordprocessingml/2006/main">
        <w:t xml:space="preserve">2. Притчи 31:8-9 – „Отвори устата си за немия, за правата на всички, които са бедни. Отвори устата си, съди справедливо, защитавай правата на бедните и нуждаещите се.“</w:t>
      </w:r>
    </w:p>
    <w:p w14:paraId="4C8BCF32" w14:textId="77777777" w:rsidR="000F7377" w:rsidRDefault="000F7377"/>
    <w:p w14:paraId="2A988FCD" w14:textId="77777777" w:rsidR="000F7377" w:rsidRDefault="000F7377">
      <w:r xmlns:w="http://schemas.openxmlformats.org/wordprocessingml/2006/main">
        <w:t xml:space="preserve">Яков 2:7 Не хулят ли достойното име, с което се наричате?</w:t>
      </w:r>
    </w:p>
    <w:p w14:paraId="39D16EC2" w14:textId="77777777" w:rsidR="000F7377" w:rsidRDefault="000F7377"/>
    <w:p w14:paraId="3292E6AA" w14:textId="77777777" w:rsidR="000F7377" w:rsidRDefault="000F7377">
      <w:r xmlns:w="http://schemas.openxmlformats.org/wordprocessingml/2006/main">
        <w:t xml:space="preserve">Пасажът е предупреждение срещу хуленето на Божието име, с което се наричат християните.</w:t>
      </w:r>
    </w:p>
    <w:p w14:paraId="48A7C799" w14:textId="77777777" w:rsidR="000F7377" w:rsidRDefault="000F7377"/>
    <w:p w14:paraId="67A10921" w14:textId="77777777" w:rsidR="000F7377" w:rsidRDefault="000F7377">
      <w:r xmlns:w="http://schemas.openxmlformats.org/wordprocessingml/2006/main">
        <w:t xml:space="preserve">1. „Силата на едно име: Защо трябва да уважаваме Божието име“</w:t>
      </w:r>
    </w:p>
    <w:p w14:paraId="27E81AF2" w14:textId="77777777" w:rsidR="000F7377" w:rsidRDefault="000F7377"/>
    <w:p w14:paraId="0E5E753B" w14:textId="77777777" w:rsidR="000F7377" w:rsidRDefault="000F7377">
      <w:r xmlns:w="http://schemas.openxmlformats.org/wordprocessingml/2006/main">
        <w:t xml:space="preserve">2. „Благословията на едно име: Как можем да почитаме Божието име“</w:t>
      </w:r>
    </w:p>
    <w:p w14:paraId="58C41E91" w14:textId="77777777" w:rsidR="000F7377" w:rsidRDefault="000F7377"/>
    <w:p w14:paraId="76D57B1C" w14:textId="77777777" w:rsidR="000F7377" w:rsidRDefault="000F7377">
      <w:r xmlns:w="http://schemas.openxmlformats.org/wordprocessingml/2006/main">
        <w:t xml:space="preserve">1. Исая 42:8 – „Аз съм Господ; това е името Ми; славата Си не давам на друг, нито хвалата Си на изваяни идоли.“</w:t>
      </w:r>
    </w:p>
    <w:p w14:paraId="76E0EA96" w14:textId="77777777" w:rsidR="000F7377" w:rsidRDefault="000F7377"/>
    <w:p w14:paraId="2D9481CB" w14:textId="77777777" w:rsidR="000F7377" w:rsidRDefault="000F7377">
      <w:r xmlns:w="http://schemas.openxmlformats.org/wordprocessingml/2006/main">
        <w:t xml:space="preserve">2. Ефесяни 3:14-15 – „По тази причина прекланям колене пред Отец, от Когото е кръстено всяко семейство на небето и на земята.“</w:t>
      </w:r>
    </w:p>
    <w:p w14:paraId="3544019E" w14:textId="77777777" w:rsidR="000F7377" w:rsidRDefault="000F7377"/>
    <w:p w14:paraId="0CFEDF12" w14:textId="77777777" w:rsidR="000F7377" w:rsidRDefault="000F7377">
      <w:r xmlns:w="http://schemas.openxmlformats.org/wordprocessingml/2006/main">
        <w:t xml:space="preserve">Яков 2:8 Ако изпълнявате царския закон според писанието: „Да възлюбиш ближния си като себе си“, добре правите;</w:t>
      </w:r>
    </w:p>
    <w:p w14:paraId="28C072C2" w14:textId="77777777" w:rsidR="000F7377" w:rsidRDefault="000F7377"/>
    <w:p w14:paraId="79FF3F4F" w14:textId="77777777" w:rsidR="000F7377" w:rsidRDefault="000F7377">
      <w:r xmlns:w="http://schemas.openxmlformats.org/wordprocessingml/2006/main">
        <w:t xml:space="preserve">Яков ни насърчава да изпълняваме царския закон според писанието, който е да обичаме ближния си като себе си.</w:t>
      </w:r>
    </w:p>
    <w:p w14:paraId="502CBACD" w14:textId="77777777" w:rsidR="000F7377" w:rsidRDefault="000F7377"/>
    <w:p w14:paraId="5F07231C" w14:textId="77777777" w:rsidR="000F7377" w:rsidRDefault="000F7377">
      <w:r xmlns:w="http://schemas.openxmlformats.org/wordprocessingml/2006/main">
        <w:t xml:space="preserve">1. Силата на любовта: Как да обичаме ближния като себе си</w:t>
      </w:r>
    </w:p>
    <w:p w14:paraId="2FDAE4CE" w14:textId="77777777" w:rsidR="000F7377" w:rsidRDefault="000F7377"/>
    <w:p w14:paraId="7B88816F" w14:textId="77777777" w:rsidR="000F7377" w:rsidRDefault="000F7377">
      <w:r xmlns:w="http://schemas.openxmlformats.org/wordprocessingml/2006/main">
        <w:t xml:space="preserve">2. Кралският закон на любовта: Какво ни казва Писанието за любовта към ближния</w:t>
      </w:r>
    </w:p>
    <w:p w14:paraId="3EDA6DEB" w14:textId="77777777" w:rsidR="000F7377" w:rsidRDefault="000F7377"/>
    <w:p w14:paraId="5CB7AE1B" w14:textId="77777777" w:rsidR="000F7377" w:rsidRDefault="000F7377">
      <w:r xmlns:w="http://schemas.openxmlformats.org/wordprocessingml/2006/main">
        <w:t xml:space="preserve">1. 1 Йоаново 4:7-12</w:t>
      </w:r>
    </w:p>
    <w:p w14:paraId="0D9F2491" w14:textId="77777777" w:rsidR="000F7377" w:rsidRDefault="000F7377"/>
    <w:p w14:paraId="2D4A9197" w14:textId="77777777" w:rsidR="000F7377" w:rsidRDefault="000F7377">
      <w:r xmlns:w="http://schemas.openxmlformats.org/wordprocessingml/2006/main">
        <w:t xml:space="preserve">2. Марк 12:28-31</w:t>
      </w:r>
    </w:p>
    <w:p w14:paraId="20C00933" w14:textId="77777777" w:rsidR="000F7377" w:rsidRDefault="000F7377"/>
    <w:p w14:paraId="022DBDFA" w14:textId="77777777" w:rsidR="000F7377" w:rsidRDefault="000F7377">
      <w:r xmlns:w="http://schemas.openxmlformats.org/wordprocessingml/2006/main">
        <w:t xml:space="preserve">Яков 2:9 Но ако гледате на лице, вършите грях и се изобличавате от закона като престъпници.</w:t>
      </w:r>
    </w:p>
    <w:p w14:paraId="2FDDC822" w14:textId="77777777" w:rsidR="000F7377" w:rsidRDefault="000F7377"/>
    <w:p w14:paraId="6A538F8D" w14:textId="77777777" w:rsidR="000F7377" w:rsidRDefault="000F7377">
      <w:r xmlns:w="http://schemas.openxmlformats.org/wordprocessingml/2006/main">
        <w:t xml:space="preserve">Уважението към хората не трябва да води до грях, в противен случай законът ще бъде нарушен.</w:t>
      </w:r>
    </w:p>
    <w:p w14:paraId="22B704D8" w14:textId="77777777" w:rsidR="000F7377" w:rsidRDefault="000F7377"/>
    <w:p w14:paraId="6241862B" w14:textId="77777777" w:rsidR="000F7377" w:rsidRDefault="000F7377">
      <w:r xmlns:w="http://schemas.openxmlformats.org/wordprocessingml/2006/main">
        <w:t xml:space="preserve">1. Уважавайте всеки, независимо от социалния му статус</w:t>
      </w:r>
    </w:p>
    <w:p w14:paraId="06C50634" w14:textId="77777777" w:rsidR="000F7377" w:rsidRDefault="000F7377"/>
    <w:p w14:paraId="4F8B9F8E" w14:textId="77777777" w:rsidR="000F7377" w:rsidRDefault="000F7377">
      <w:r xmlns:w="http://schemas.openxmlformats.org/wordprocessingml/2006/main">
        <w:t xml:space="preserve">2. Обичайте се един друг и спазвайте закона</w:t>
      </w:r>
    </w:p>
    <w:p w14:paraId="3A74D9F0" w14:textId="77777777" w:rsidR="000F7377" w:rsidRDefault="000F7377"/>
    <w:p w14:paraId="2FD98D60" w14:textId="77777777" w:rsidR="000F7377" w:rsidRDefault="000F7377">
      <w:r xmlns:w="http://schemas.openxmlformats.org/wordprocessingml/2006/main">
        <w:t xml:space="preserve">1. Ефесяни 6:9 – И господари, отнасяйте се към робите си по същия начин. Не ги заплашвайте, тъй като знаете, че този, който е и техният, и вашият Господар, е на небето и при него няма фаворитизъм.</w:t>
      </w:r>
    </w:p>
    <w:p w14:paraId="481176C3" w14:textId="77777777" w:rsidR="000F7377" w:rsidRDefault="000F7377"/>
    <w:p w14:paraId="6105FD57" w14:textId="77777777" w:rsidR="000F7377" w:rsidRDefault="000F7377">
      <w:r xmlns:w="http://schemas.openxmlformats.org/wordprocessingml/2006/main">
        <w:t xml:space="preserve">2. Матей 22:37-39 - Исус отговори: „'Обичай Господа твоя Бог с цялото си сърце, с цялата си душа и с всичкия си ум.' Това е първата и най-голяма заповед. А втората е подобна на нея: „Обичай ближния си като себе си“.</w:t>
      </w:r>
    </w:p>
    <w:p w14:paraId="3DD4DF07" w14:textId="77777777" w:rsidR="000F7377" w:rsidRDefault="000F7377"/>
    <w:p w14:paraId="2A7CE304" w14:textId="77777777" w:rsidR="000F7377" w:rsidRDefault="000F7377">
      <w:r xmlns:w="http://schemas.openxmlformats.org/wordprocessingml/2006/main">
        <w:t xml:space="preserve">Яков 2:10 Защото, който спази целия закон, но съгреши в едно нещо, той е виновен за всичко.</w:t>
      </w:r>
    </w:p>
    <w:p w14:paraId="141DD145" w14:textId="77777777" w:rsidR="000F7377" w:rsidRDefault="000F7377"/>
    <w:p w14:paraId="56F1FC1D" w14:textId="77777777" w:rsidR="000F7377" w:rsidRDefault="000F7377">
      <w:r xmlns:w="http://schemas.openxmlformats.org/wordprocessingml/2006/main">
        <w:t xml:space="preserve">Целият закон трябва да се спази, за да останеш невинен; пропуск в една точка означава вина за всички точки.</w:t>
      </w:r>
    </w:p>
    <w:p w14:paraId="1C61B948" w14:textId="77777777" w:rsidR="000F7377" w:rsidRDefault="000F7377"/>
    <w:p w14:paraId="6C0DC357" w14:textId="77777777" w:rsidR="000F7377" w:rsidRDefault="000F7377">
      <w:r xmlns:w="http://schemas.openxmlformats.org/wordprocessingml/2006/main">
        <w:t xml:space="preserve">1. „Перфектният стандарт: Спазване на целия закон“</w:t>
      </w:r>
    </w:p>
    <w:p w14:paraId="670BC5AF" w14:textId="77777777" w:rsidR="000F7377" w:rsidRDefault="000F7377"/>
    <w:p w14:paraId="49ABA5C3" w14:textId="77777777" w:rsidR="000F7377" w:rsidRDefault="000F7377">
      <w:r xmlns:w="http://schemas.openxmlformats.org/wordprocessingml/2006/main">
        <w:t xml:space="preserve">2. „Постигане на праведност: Стремеж към съвършенство“</w:t>
      </w:r>
    </w:p>
    <w:p w14:paraId="590305DA" w14:textId="77777777" w:rsidR="000F7377" w:rsidRDefault="000F7377"/>
    <w:p w14:paraId="64045821" w14:textId="77777777" w:rsidR="000F7377" w:rsidRDefault="000F7377">
      <w:r xmlns:w="http://schemas.openxmlformats.org/wordprocessingml/2006/main">
        <w:t xml:space="preserve">1. Матей 5:48 – „Бъдете съвършени, както е съвършен вашият Отец, който е на небесата.“</w:t>
      </w:r>
    </w:p>
    <w:p w14:paraId="15B5E553" w14:textId="77777777" w:rsidR="000F7377" w:rsidRDefault="000F7377"/>
    <w:p w14:paraId="7E2B53E0" w14:textId="77777777" w:rsidR="000F7377" w:rsidRDefault="000F7377">
      <w:r xmlns:w="http://schemas.openxmlformats.org/wordprocessingml/2006/main">
        <w:t xml:space="preserve">2. Галатяни 3:10-11 – „Защото всички, които са от делата на закона, са под проклятие; защото е писано: „Проклет всеки, който не постоянства във всичко, което е написано в книгата на закона“ Но че никой не се оправдава чрез закона пред Бога, това е очевидно, защото праведният ще живее чрез вяра.</w:t>
      </w:r>
    </w:p>
    <w:p w14:paraId="5F3DB774" w14:textId="77777777" w:rsidR="000F7377" w:rsidRDefault="000F7377"/>
    <w:p w14:paraId="5DB3B960" w14:textId="77777777" w:rsidR="000F7377" w:rsidRDefault="000F7377">
      <w:r xmlns:w="http://schemas.openxmlformats.org/wordprocessingml/2006/main">
        <w:t xml:space="preserve">Яков 2:11 Защото Онзи, който каза: Не прелюбодействай, каза и: Не убивай. Сега, ако не прелюбодействаш, но ако убиеш, ставаш нарушител на закона.</w:t>
      </w:r>
    </w:p>
    <w:p w14:paraId="52DB88B7" w14:textId="77777777" w:rsidR="000F7377" w:rsidRDefault="000F7377"/>
    <w:p w14:paraId="4B18C373" w14:textId="77777777" w:rsidR="000F7377" w:rsidRDefault="000F7377">
      <w:r xmlns:w="http://schemas.openxmlformats.org/wordprocessingml/2006/main">
        <w:t xml:space="preserve">Този пасаж обяснява, че не е достатъчно да не прелюбодействаме, но също така не трябва да убиваме, за да останем праведни.</w:t>
      </w:r>
    </w:p>
    <w:p w14:paraId="100EECFF" w14:textId="77777777" w:rsidR="000F7377" w:rsidRDefault="000F7377"/>
    <w:p w14:paraId="27A69A6D" w14:textId="77777777" w:rsidR="000F7377" w:rsidRDefault="000F7377">
      <w:r xmlns:w="http://schemas.openxmlformats.org/wordprocessingml/2006/main">
        <w:t xml:space="preserve">1. „Живот праведно: въздържане от прелюбодейство и убийство“</w:t>
      </w:r>
    </w:p>
    <w:p w14:paraId="3D7F0C62" w14:textId="77777777" w:rsidR="000F7377" w:rsidRDefault="000F7377"/>
    <w:p w14:paraId="4E0ADBB3" w14:textId="77777777" w:rsidR="000F7377" w:rsidRDefault="000F7377">
      <w:r xmlns:w="http://schemas.openxmlformats.org/wordprocessingml/2006/main">
        <w:t xml:space="preserve">2. „Божият закон: спазване на всичките десет заповеди“</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Изход 20:13 - "Не убивай."</w:t>
      </w:r>
    </w:p>
    <w:p w14:paraId="1B064473" w14:textId="77777777" w:rsidR="000F7377" w:rsidRDefault="000F7377"/>
    <w:p w14:paraId="5A7CB8FB" w14:textId="77777777" w:rsidR="000F7377" w:rsidRDefault="000F7377">
      <w:r xmlns:w="http://schemas.openxmlformats.org/wordprocessingml/2006/main">
        <w:t xml:space="preserve">2. Матей 5:27-28 – „Чували сте, че е било казано от древните: „Не прелюбодействай“; но Аз ви казвам, че всеки, който погледне жена с пожелание, е прелюбодействал с нея вече в сърцето му."</w:t>
      </w:r>
    </w:p>
    <w:p w14:paraId="7DD160C7" w14:textId="77777777" w:rsidR="000F7377" w:rsidRDefault="000F7377"/>
    <w:p w14:paraId="647AAC33" w14:textId="77777777" w:rsidR="000F7377" w:rsidRDefault="000F7377">
      <w:r xmlns:w="http://schemas.openxmlformats.org/wordprocessingml/2006/main">
        <w:t xml:space="preserve">Яков 2:12 Така говорете и така правете, както онези, които ще бъдат съдени по закона на свободата.</w:t>
      </w:r>
    </w:p>
    <w:p w14:paraId="512D0EBF" w14:textId="77777777" w:rsidR="000F7377" w:rsidRDefault="000F7377"/>
    <w:p w14:paraId="489B96A5" w14:textId="77777777" w:rsidR="000F7377" w:rsidRDefault="000F7377">
      <w:r xmlns:w="http://schemas.openxmlformats.org/wordprocessingml/2006/main">
        <w:t xml:space="preserve">Християните трябва да живеят живота си според закона на свободата, като говорят и действат по начин, който ще бъде съден от този закон.</w:t>
      </w:r>
    </w:p>
    <w:p w14:paraId="13EF08F1" w14:textId="77777777" w:rsidR="000F7377" w:rsidRDefault="000F7377"/>
    <w:p w14:paraId="5436C696" w14:textId="77777777" w:rsidR="000F7377" w:rsidRDefault="000F7377">
      <w:r xmlns:w="http://schemas.openxmlformats.org/wordprocessingml/2006/main">
        <w:t xml:space="preserve">1. Законът на свободата: Да живееш живот в съответствие с Божията воля</w:t>
      </w:r>
    </w:p>
    <w:p w14:paraId="546D5BCE" w14:textId="77777777" w:rsidR="000F7377" w:rsidRDefault="000F7377"/>
    <w:p w14:paraId="0267DC96" w14:textId="77777777" w:rsidR="000F7377" w:rsidRDefault="000F7377">
      <w:r xmlns:w="http://schemas.openxmlformats.org/wordprocessingml/2006/main">
        <w:t xml:space="preserve">2. Присъдата на свободата: правене на справедливи избори в живота</w:t>
      </w:r>
    </w:p>
    <w:p w14:paraId="65860570" w14:textId="77777777" w:rsidR="000F7377" w:rsidRDefault="000F7377"/>
    <w:p w14:paraId="618B7434" w14:textId="77777777" w:rsidR="000F7377" w:rsidRDefault="000F7377">
      <w:r xmlns:w="http://schemas.openxmlformats.org/wordprocessingml/2006/main">
        <w:t xml:space="preserve">1. Лука 6:46 Защо Ме наричате Господи, Господи, а не правите това, което казвам?</w:t>
      </w:r>
    </w:p>
    <w:p w14:paraId="3DF5C98E" w14:textId="77777777" w:rsidR="000F7377" w:rsidRDefault="000F7377"/>
    <w:p w14:paraId="19421E2F" w14:textId="77777777" w:rsidR="000F7377" w:rsidRDefault="000F7377">
      <w:r xmlns:w="http://schemas.openxmlformats.org/wordprocessingml/2006/main">
        <w:t xml:space="preserve">2. Римляни 8:1-2 Следователно сега няма осъждане за тези, които са в Христос Исус, защото чрез Христос Исус законът на Духа на живота ме освободи от закона на греха и смъртта.</w:t>
      </w:r>
    </w:p>
    <w:p w14:paraId="188CC380" w14:textId="77777777" w:rsidR="000F7377" w:rsidRDefault="000F7377"/>
    <w:p w14:paraId="6B34B17B" w14:textId="77777777" w:rsidR="000F7377" w:rsidRDefault="000F7377">
      <w:r xmlns:w="http://schemas.openxmlformats.org/wordprocessingml/2006/main">
        <w:t xml:space="preserve">Яков 2:13 Защото ще бъде осъден без милост онзи, който не е показал милост; и милостта ликува против осъждение.</w:t>
      </w:r>
    </w:p>
    <w:p w14:paraId="5F89AD6C" w14:textId="77777777" w:rsidR="000F7377" w:rsidRDefault="000F7377"/>
    <w:p w14:paraId="3FCEFE3F" w14:textId="77777777" w:rsidR="000F7377" w:rsidRDefault="000F7377">
      <w:r xmlns:w="http://schemas.openxmlformats.org/wordprocessingml/2006/main">
        <w:t xml:space="preserve">Този стих говори за Божията присъда и милост: тези, които проявяват милост към другите, ще бъдат проявени милост от Бог, докато тези, които не проявяват милост, няма да получат милост.</w:t>
      </w:r>
    </w:p>
    <w:p w14:paraId="02FC93F4" w14:textId="77777777" w:rsidR="000F7377" w:rsidRDefault="000F7377"/>
    <w:p w14:paraId="2EC49BAF" w14:textId="77777777" w:rsidR="000F7377" w:rsidRDefault="000F7377">
      <w:r xmlns:w="http://schemas.openxmlformats.org/wordprocessingml/2006/main">
        <w:t xml:space="preserve">1. „Да живееш живот на милосърдие: Силата на прошката“</w:t>
      </w:r>
    </w:p>
    <w:p w14:paraId="47954A37" w14:textId="77777777" w:rsidR="000F7377" w:rsidRDefault="000F7377"/>
    <w:p w14:paraId="454CEEF4" w14:textId="77777777" w:rsidR="000F7377" w:rsidRDefault="000F7377">
      <w:r xmlns:w="http://schemas.openxmlformats.org/wordprocessingml/2006/main">
        <w:t xml:space="preserve">2. „Божията милост и справедливост: Баланс на състрадание и праведност“</w:t>
      </w:r>
    </w:p>
    <w:p w14:paraId="3377F1B7" w14:textId="77777777" w:rsidR="000F7377" w:rsidRDefault="000F7377"/>
    <w:p w14:paraId="1B80C29D" w14:textId="77777777" w:rsidR="000F7377" w:rsidRDefault="000F7377">
      <w:r xmlns:w="http://schemas.openxmlformats.org/wordprocessingml/2006/main">
        <w:t xml:space="preserve">1. Михей 6:8 „Той ти каза, о, човече, какво е добро; и какво иска Господ от теб, освен да вършиш справедливост, да обичаш милостта и да ходиш смирено с твоя Бог?“</w:t>
      </w:r>
    </w:p>
    <w:p w14:paraId="35B6BF4D" w14:textId="77777777" w:rsidR="000F7377" w:rsidRDefault="000F7377"/>
    <w:p w14:paraId="3ED5C4A4" w14:textId="77777777" w:rsidR="000F7377" w:rsidRDefault="000F7377">
      <w:r xmlns:w="http://schemas.openxmlformats.org/wordprocessingml/2006/main">
        <w:t xml:space="preserve">2. Ефесяни 2:4-5 „Но Бог, богат с милост, поради голямата любов, с която ни възлюби, дори когато бяхме мъртви в прегрешенията си, ни съживи заедно с Христос – по благодат вие сте спасени ."</w:t>
      </w:r>
    </w:p>
    <w:p w14:paraId="29E58EFD" w14:textId="77777777" w:rsidR="000F7377" w:rsidRDefault="000F7377"/>
    <w:p w14:paraId="66AB375B" w14:textId="77777777" w:rsidR="000F7377" w:rsidRDefault="000F7377">
      <w:r xmlns:w="http://schemas.openxmlformats.org/wordprocessingml/2006/main">
        <w:t xml:space="preserve">Яков 2:14 Каква полза, братя мои, ако някой каже, че има вяра, а няма дела? може ли вярата да го спаси?</w:t>
      </w:r>
    </w:p>
    <w:p w14:paraId="517787C8" w14:textId="77777777" w:rsidR="000F7377" w:rsidRDefault="000F7377"/>
    <w:p w14:paraId="71A0E8CF" w14:textId="77777777" w:rsidR="000F7377" w:rsidRDefault="000F7377">
      <w:r xmlns:w="http://schemas.openxmlformats.org/wordprocessingml/2006/main">
        <w:t xml:space="preserve">Яков пита каква е ползата от вярата, ако не е придружена от действия.</w:t>
      </w:r>
    </w:p>
    <w:p w14:paraId="45102F48" w14:textId="77777777" w:rsidR="000F7377" w:rsidRDefault="000F7377"/>
    <w:p w14:paraId="18F2AE28" w14:textId="77777777" w:rsidR="000F7377" w:rsidRDefault="000F7377">
      <w:r xmlns:w="http://schemas.openxmlformats.org/wordprocessingml/2006/main">
        <w:t xml:space="preserve">1) Вярата без дела е мъртва, 2) Нашите действия показват нашата вяра.</w:t>
      </w:r>
    </w:p>
    <w:p w14:paraId="310FF592" w14:textId="77777777" w:rsidR="000F7377" w:rsidRDefault="000F7377"/>
    <w:p w14:paraId="4C4CAEFD" w14:textId="77777777" w:rsidR="000F7377" w:rsidRDefault="000F7377">
      <w:r xmlns:w="http://schemas.openxmlformats.org/wordprocessingml/2006/main">
        <w:t xml:space="preserve">1) Римляни 10:17, „И така, вярата е от слушане, а слушането чрез Христовото слово,“ 2) Матей 7:21-23, „Не всеки, който ми казва: „Господи, Господи“, ще влезе в царството от небесата, но този, който върши волята на Моя Отец, Който е на небесата. В онзи ден мнозина ще Ми кажат: Господи, Господи, не в Твоето ли име пророкувахме, не в Твоето ли име демони изгонвахме, и много велики дела в твоето име? И тогава ще им заявя: Никога не съм ви познавал; махнете се от мене вие, които вършите беззаконие.</w:t>
      </w:r>
    </w:p>
    <w:p w14:paraId="34E20EA8" w14:textId="77777777" w:rsidR="000F7377" w:rsidRDefault="000F7377"/>
    <w:p w14:paraId="5F590857" w14:textId="77777777" w:rsidR="000F7377" w:rsidRDefault="000F7377">
      <w:r xmlns:w="http://schemas.openxmlformats.org/wordprocessingml/2006/main">
        <w:t xml:space="preserve">Яков 2:15 Ако брат или сестра са голи и лишени от ежедневна храна,</w:t>
      </w:r>
    </w:p>
    <w:p w14:paraId="75A1CC1E" w14:textId="77777777" w:rsidR="000F7377" w:rsidRDefault="000F7377"/>
    <w:p w14:paraId="5B2084EC" w14:textId="77777777" w:rsidR="000F7377" w:rsidRDefault="000F7377">
      <w:r xmlns:w="http://schemas.openxmlformats.org/wordprocessingml/2006/main">
        <w:t xml:space="preserve">Пасажът говори за необходимостта от осигуряване на тези, които са в нужда.</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„Сърцето на състраданието: любов и грижа за бедните и нуждаещите се“</w:t>
      </w:r>
    </w:p>
    <w:p w14:paraId="437440FB" w14:textId="77777777" w:rsidR="000F7377" w:rsidRDefault="000F7377"/>
    <w:p w14:paraId="5DEDAFE7" w14:textId="77777777" w:rsidR="000F7377" w:rsidRDefault="000F7377">
      <w:r xmlns:w="http://schemas.openxmlformats.org/wordprocessingml/2006/main">
        <w:t xml:space="preserve">2. „Правене на добри дела: Изпълнение на заповедите на Яков 2:15“</w:t>
      </w:r>
    </w:p>
    <w:p w14:paraId="02821F24" w14:textId="77777777" w:rsidR="000F7377" w:rsidRDefault="000F7377"/>
    <w:p w14:paraId="54F162F9" w14:textId="77777777" w:rsidR="000F7377" w:rsidRDefault="000F7377">
      <w:r xmlns:w="http://schemas.openxmlformats.org/wordprocessingml/2006/main">
        <w:t xml:space="preserve">1. Матей 25:35-36 – „Защото гладен бях и ми дадохте да ям, жаден бях и ме напоихте, странник бях и ме поканихте.”</w:t>
      </w:r>
    </w:p>
    <w:p w14:paraId="4B6EBB75" w14:textId="77777777" w:rsidR="000F7377" w:rsidRDefault="000F7377"/>
    <w:p w14:paraId="721A4F8B" w14:textId="77777777" w:rsidR="000F7377" w:rsidRDefault="000F7377">
      <w:r xmlns:w="http://schemas.openxmlformats.org/wordprocessingml/2006/main">
        <w:t xml:space="preserve">2. Исая 58:6-7 – „Не е ли това постът, който избрах: Да развържеш оковите на нечестието, Да развържеш тежките бремена, Да пуснеш на свобода угнетените, И да строшиш всеки ярем? Не е ли да споделиш хляба си с гладните, И да доведеш в къщата си бедните, които са изгонени; Когато видиш голия, да го покриеш и да не се скриеш от плътта си?</w:t>
      </w:r>
    </w:p>
    <w:p w14:paraId="766A71BE" w14:textId="77777777" w:rsidR="000F7377" w:rsidRDefault="000F7377"/>
    <w:p w14:paraId="6C9A75BD" w14:textId="77777777" w:rsidR="000F7377" w:rsidRDefault="000F7377">
      <w:r xmlns:w="http://schemas.openxmlformats.org/wordprocessingml/2006/main">
        <w:t xml:space="preserve">Яков 2:16 И един от вас им каже: Идете си с мир, стоплете се и наситете; въпреки това вие не им давате онези неща, които са необходими на тялото; какво печели?</w:t>
      </w:r>
    </w:p>
    <w:p w14:paraId="7CA3CD44" w14:textId="77777777" w:rsidR="000F7377" w:rsidRDefault="000F7377"/>
    <w:p w14:paraId="3306A26A" w14:textId="77777777" w:rsidR="000F7377" w:rsidRDefault="000F7377">
      <w:r xmlns:w="http://schemas.openxmlformats.org/wordprocessingml/2006/main">
        <w:t xml:space="preserve">Този пасаж подчертава важността на показването на дела на милосърдие и доброта един към друг, тъй като просто да им пожелаем доброто не е достатъчно.</w:t>
      </w:r>
    </w:p>
    <w:p w14:paraId="209187F6" w14:textId="77777777" w:rsidR="000F7377" w:rsidRDefault="000F7377"/>
    <w:p w14:paraId="0A19BED7" w14:textId="77777777" w:rsidR="000F7377" w:rsidRDefault="000F7377">
      <w:r xmlns:w="http://schemas.openxmlformats.org/wordprocessingml/2006/main">
        <w:t xml:space="preserve">1. „Най-големият дар от всички: състрадание“</w:t>
      </w:r>
    </w:p>
    <w:p w14:paraId="18BAE2C0" w14:textId="77777777" w:rsidR="000F7377" w:rsidRDefault="000F7377"/>
    <w:p w14:paraId="54998C68" w14:textId="77777777" w:rsidR="000F7377" w:rsidRDefault="000F7377">
      <w:r xmlns:w="http://schemas.openxmlformats.org/wordprocessingml/2006/main">
        <w:t xml:space="preserve">2. „Силата на добротата и милосърдието“</w:t>
      </w:r>
    </w:p>
    <w:p w14:paraId="21AC5583" w14:textId="77777777" w:rsidR="000F7377" w:rsidRDefault="000F7377"/>
    <w:p w14:paraId="6B59535C" w14:textId="77777777" w:rsidR="000F7377" w:rsidRDefault="000F7377">
      <w:r xmlns:w="http://schemas.openxmlformats.org/wordprocessingml/2006/main">
        <w:t xml:space="preserve">1. 1 Йоаново 3:17-18: „Но ако някой има благата на света и види брат си в нужда, но затвори сърцето си за него, как ще обитава в него Божията любов? Дечица, нека не обичаме с думи или говорете, но на дело и истина."</w:t>
      </w:r>
    </w:p>
    <w:p w14:paraId="5CDFE948" w14:textId="77777777" w:rsidR="000F7377" w:rsidRDefault="000F7377"/>
    <w:p w14:paraId="1505488C" w14:textId="77777777" w:rsidR="000F7377" w:rsidRDefault="000F7377">
      <w:r xmlns:w="http://schemas.openxmlformats.org/wordprocessingml/2006/main">
        <w:t xml:space="preserve">2. Притчи 19:17: „Който е щедър към бедните, заема на Господа и Той ще му се отплати за делото му.“</w:t>
      </w:r>
    </w:p>
    <w:p w14:paraId="06BCF117" w14:textId="77777777" w:rsidR="000F7377" w:rsidRDefault="000F7377"/>
    <w:p w14:paraId="1979A4BF" w14:textId="77777777" w:rsidR="000F7377" w:rsidRDefault="000F7377">
      <w:r xmlns:w="http://schemas.openxmlformats.org/wordprocessingml/2006/main">
        <w:t xml:space="preserve">Яков 2:17 Така и вярата, ако няма дела, сама по себе си е мъртва.</w:t>
      </w:r>
    </w:p>
    <w:p w14:paraId="6AB1FF5D" w14:textId="77777777" w:rsidR="000F7377" w:rsidRDefault="000F7377"/>
    <w:p w14:paraId="499E73AB" w14:textId="77777777" w:rsidR="000F7377" w:rsidRDefault="000F7377">
      <w:r xmlns:w="http://schemas.openxmlformats.org/wordprocessingml/2006/main">
        <w:t xml:space="preserve">Вярата не е достатъчна сама по себе си, тя трябва да бъде придружена от действия, за да бъде ефективна.</w:t>
      </w:r>
    </w:p>
    <w:p w14:paraId="5EC83BA3" w14:textId="77777777" w:rsidR="000F7377" w:rsidRDefault="000F7377"/>
    <w:p w14:paraId="42A4D839" w14:textId="77777777" w:rsidR="000F7377" w:rsidRDefault="000F7377">
      <w:r xmlns:w="http://schemas.openxmlformats.org/wordprocessingml/2006/main">
        <w:t xml:space="preserve">1. „Вяра без дела е мъртва“</w:t>
      </w:r>
    </w:p>
    <w:p w14:paraId="4907CDC9" w14:textId="77777777" w:rsidR="000F7377" w:rsidRDefault="000F7377"/>
    <w:p w14:paraId="4B6E7202" w14:textId="77777777" w:rsidR="000F7377" w:rsidRDefault="000F7377">
      <w:r xmlns:w="http://schemas.openxmlformats.org/wordprocessingml/2006/main">
        <w:t xml:space="preserve">2. „Силата на вярата в действие“</w:t>
      </w:r>
    </w:p>
    <w:p w14:paraId="67189655" w14:textId="77777777" w:rsidR="000F7377" w:rsidRDefault="000F7377"/>
    <w:p w14:paraId="354C3264" w14:textId="77777777" w:rsidR="000F7377" w:rsidRDefault="000F7377">
      <w:r xmlns:w="http://schemas.openxmlformats.org/wordprocessingml/2006/main">
        <w:t xml:space="preserve">1. Римляни 4:20-21 – „Той не се поколеба поради неверие по отношение на Божието обещание, но беше укрепен във вярата си и отдаде слава на Бога, като беше напълно убеден, че Бог има сила да извърши това, което беше обещал.“</w:t>
      </w:r>
    </w:p>
    <w:p w14:paraId="4735F54D" w14:textId="77777777" w:rsidR="000F7377" w:rsidRDefault="000F7377"/>
    <w:p w14:paraId="7C10760B" w14:textId="77777777" w:rsidR="000F7377" w:rsidRDefault="000F7377">
      <w:r xmlns:w="http://schemas.openxmlformats.org/wordprocessingml/2006/main">
        <w:t xml:space="preserve">2. Яков 1:22 – „Не слушайте само словото и така лъжете себе си. Правете това, което то казва.“</w:t>
      </w:r>
    </w:p>
    <w:p w14:paraId="1E8D737E" w14:textId="77777777" w:rsidR="000F7377" w:rsidRDefault="000F7377"/>
    <w:p w14:paraId="3394670A" w14:textId="77777777" w:rsidR="000F7377" w:rsidRDefault="000F7377">
      <w:r xmlns:w="http://schemas.openxmlformats.org/wordprocessingml/2006/main">
        <w:t xml:space="preserve">Яков 2:18 Да, някой може да каже: Ти имаш вяра, а аз имам дела; покажи ми вярата си без делата си и аз ще ти покажа вярата си чрез делата си.</w:t>
      </w:r>
    </w:p>
    <w:p w14:paraId="5F41C24C" w14:textId="77777777" w:rsidR="000F7377" w:rsidRDefault="000F7377"/>
    <w:p w14:paraId="78C7CB60" w14:textId="77777777" w:rsidR="000F7377" w:rsidRDefault="000F7377">
      <w:r xmlns:w="http://schemas.openxmlformats.org/wordprocessingml/2006/main">
        <w:t xml:space="preserve">Яков предизвиква читателите да докажат, че вярата е реална, като я демонстрира чрез дела.</w:t>
      </w:r>
    </w:p>
    <w:p w14:paraId="23D2260D" w14:textId="77777777" w:rsidR="000F7377" w:rsidRDefault="000F7377"/>
    <w:p w14:paraId="500A8415" w14:textId="77777777" w:rsidR="000F7377" w:rsidRDefault="000F7377">
      <w:r xmlns:w="http://schemas.openxmlformats.org/wordprocessingml/2006/main">
        <w:t xml:space="preserve">1. Силата на вярата: Как нашите действия демонстрират нашите вярвания</w:t>
      </w:r>
    </w:p>
    <w:p w14:paraId="3E79FEC8" w14:textId="77777777" w:rsidR="000F7377" w:rsidRDefault="000F7377"/>
    <w:p w14:paraId="693020BC" w14:textId="77777777" w:rsidR="000F7377" w:rsidRDefault="000F7377">
      <w:r xmlns:w="http://schemas.openxmlformats.org/wordprocessingml/2006/main">
        <w:t xml:space="preserve">2. Доказателството за вяра: Показване на нашите вярвания чрез нашите действия</w:t>
      </w:r>
    </w:p>
    <w:p w14:paraId="7664C394" w14:textId="77777777" w:rsidR="000F7377" w:rsidRDefault="000F7377"/>
    <w:p w14:paraId="12B00B91" w14:textId="77777777" w:rsidR="000F7377" w:rsidRDefault="000F7377">
      <w:r xmlns:w="http://schemas.openxmlformats.org/wordprocessingml/2006/main">
        <w:t xml:space="preserve">1. Римляни 10:17 – Така че вярата идва от слушането, а слушането чрез словото на Христос.</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Ефесяни 2:8-10 – Защото по благодат сте спасени чрез вяра. И това не е ваше собствено дело; това е дар от Бога, а не резултат от дела, така че никой да не се хвали. Защото ние сме негово творение, създадени в Христа Исуса за добри дела, които Бог предварително е подготвил, за да ходим в тях.</w:t>
      </w:r>
    </w:p>
    <w:p w14:paraId="0069102F" w14:textId="77777777" w:rsidR="000F7377" w:rsidRDefault="000F7377"/>
    <w:p w14:paraId="599E7DEA" w14:textId="77777777" w:rsidR="000F7377" w:rsidRDefault="000F7377">
      <w:r xmlns:w="http://schemas.openxmlformats.org/wordprocessingml/2006/main">
        <w:t xml:space="preserve">Яков 2:19 Ти вярваш, че има един Бог; добре правиш: и дяволите вярват и треперят.</w:t>
      </w:r>
    </w:p>
    <w:p w14:paraId="3051659C" w14:textId="77777777" w:rsidR="000F7377" w:rsidRDefault="000F7377"/>
    <w:p w14:paraId="3DB3CD3E" w14:textId="77777777" w:rsidR="000F7377" w:rsidRDefault="000F7377">
      <w:r xmlns:w="http://schemas.openxmlformats.org/wordprocessingml/2006/main">
        <w:t xml:space="preserve">Вярата в един Бог е похвална, но не е достатъчна, за да спаси човек от последствията на греха.</w:t>
      </w:r>
    </w:p>
    <w:p w14:paraId="35D58683" w14:textId="77777777" w:rsidR="000F7377" w:rsidRDefault="000F7377"/>
    <w:p w14:paraId="5B9611E6" w14:textId="77777777" w:rsidR="000F7377" w:rsidRDefault="000F7377">
      <w:r xmlns:w="http://schemas.openxmlformats.org/wordprocessingml/2006/main">
        <w:t xml:space="preserve">1: Трябва да повярваме в Исус и Неговата смърт и възкресение, ако искаме да бъдем спасени.</w:t>
      </w:r>
    </w:p>
    <w:p w14:paraId="27399B3E" w14:textId="77777777" w:rsidR="000F7377" w:rsidRDefault="000F7377"/>
    <w:p w14:paraId="68056892" w14:textId="77777777" w:rsidR="000F7377" w:rsidRDefault="000F7377">
      <w:r xmlns:w="http://schemas.openxmlformats.org/wordprocessingml/2006/main">
        <w:t xml:space="preserve">2: Трябва да гледаме отвъд просто да вярваме в Бог и да живеем вярата си по начина, по който живеем живота си.</w:t>
      </w:r>
    </w:p>
    <w:p w14:paraId="32899B15" w14:textId="77777777" w:rsidR="000F7377" w:rsidRDefault="000F7377"/>
    <w:p w14:paraId="640F39A3" w14:textId="77777777" w:rsidR="000F7377" w:rsidRDefault="000F7377">
      <w:r xmlns:w="http://schemas.openxmlformats.org/wordprocessingml/2006/main">
        <w:t xml:space="preserve">1: Римляни 10:9 - Че ако изповядаш с устата си, че е Господ Исус, и повярваш в сърцето си, че Бог Го е възкресил от мъртвите, ще бъдеш спасен.</w:t>
      </w:r>
    </w:p>
    <w:p w14:paraId="37230738" w14:textId="77777777" w:rsidR="000F7377" w:rsidRDefault="000F7377"/>
    <w:p w14:paraId="55D8C37D" w14:textId="77777777" w:rsidR="000F7377" w:rsidRDefault="000F7377">
      <w:r xmlns:w="http://schemas.openxmlformats.org/wordprocessingml/2006/main">
        <w:t xml:space="preserve">2: Ефесяни 2:8-9 – Защото по благодат сте спасени чрез вяра; и това не от вас; това е дар от Бога; не от дела, за да не се похвали никой.</w:t>
      </w:r>
    </w:p>
    <w:p w14:paraId="77D06B92" w14:textId="77777777" w:rsidR="000F7377" w:rsidRDefault="000F7377"/>
    <w:p w14:paraId="11BBC617" w14:textId="77777777" w:rsidR="000F7377" w:rsidRDefault="000F7377">
      <w:r xmlns:w="http://schemas.openxmlformats.org/wordprocessingml/2006/main">
        <w:t xml:space="preserve">Яков 2:20 Но искаш ли да знаеш, о, суетен човече, че вярата без дела е мъртва?</w:t>
      </w:r>
    </w:p>
    <w:p w14:paraId="6BAB122E" w14:textId="77777777" w:rsidR="000F7377" w:rsidRDefault="000F7377"/>
    <w:p w14:paraId="1CE566E6" w14:textId="77777777" w:rsidR="000F7377" w:rsidRDefault="000F7377">
      <w:r xmlns:w="http://schemas.openxmlformats.org/wordprocessingml/2006/main">
        <w:t xml:space="preserve">Яков 2:20 учи, че вярата без съответните дела е безполезна.</w:t>
      </w:r>
    </w:p>
    <w:p w14:paraId="27A94685" w14:textId="77777777" w:rsidR="000F7377" w:rsidRDefault="000F7377"/>
    <w:p w14:paraId="2403224D" w14:textId="77777777" w:rsidR="000F7377" w:rsidRDefault="000F7377">
      <w:r xmlns:w="http://schemas.openxmlformats.org/wordprocessingml/2006/main">
        <w:t xml:space="preserve">1. „Да живееш според вярата си: как делата ти отразяват вярванията ти“</w:t>
      </w:r>
    </w:p>
    <w:p w14:paraId="2747B07A" w14:textId="77777777" w:rsidR="000F7377" w:rsidRDefault="000F7377"/>
    <w:p w14:paraId="0449FD42" w14:textId="77777777" w:rsidR="000F7377" w:rsidRDefault="000F7377">
      <w:r xmlns:w="http://schemas.openxmlformats.org/wordprocessingml/2006/main">
        <w:t xml:space="preserve">2. „Важността на връзката между вяра и действие“</w:t>
      </w:r>
    </w:p>
    <w:p w14:paraId="258584A6" w14:textId="77777777" w:rsidR="000F7377" w:rsidRDefault="000F7377"/>
    <w:p w14:paraId="0E3EAC93" w14:textId="77777777" w:rsidR="000F7377" w:rsidRDefault="000F7377">
      <w:r xmlns:w="http://schemas.openxmlformats.org/wordprocessingml/2006/main">
        <w:t xml:space="preserve">1. Матей 7:16-20 (Ще ги познаете по плодовете им)</w:t>
      </w:r>
    </w:p>
    <w:p w14:paraId="156F35D5" w14:textId="77777777" w:rsidR="000F7377" w:rsidRDefault="000F7377"/>
    <w:p w14:paraId="6670E938" w14:textId="77777777" w:rsidR="000F7377" w:rsidRDefault="000F7377">
      <w:r xmlns:w="http://schemas.openxmlformats.org/wordprocessingml/2006/main">
        <w:t xml:space="preserve">2. Колосяни 1:9-11 (Вървете достойно за Господа, напълно Му угаждайки, давайки плод във всяко добро дело)</w:t>
      </w:r>
    </w:p>
    <w:p w14:paraId="14AFF611" w14:textId="77777777" w:rsidR="000F7377" w:rsidRDefault="000F7377"/>
    <w:p w14:paraId="3D7FB328" w14:textId="77777777" w:rsidR="000F7377" w:rsidRDefault="000F7377">
      <w:r xmlns:w="http://schemas.openxmlformats.org/wordprocessingml/2006/main">
        <w:t xml:space="preserve">Яков 2:21 Авраам, нашият баща, не се ли оправда чрез дела, когато принесе сина си Исаак на олтара?</w:t>
      </w:r>
    </w:p>
    <w:p w14:paraId="6708DC39" w14:textId="77777777" w:rsidR="000F7377" w:rsidRDefault="000F7377"/>
    <w:p w14:paraId="59F5569D" w14:textId="77777777" w:rsidR="000F7377" w:rsidRDefault="000F7377">
      <w:r xmlns:w="http://schemas.openxmlformats.org/wordprocessingml/2006/main">
        <w:t xml:space="preserve">Този пасаж обсъжда как Авраам беше оправдан от делата си, когато принесе сина си Исаак на олтара.</w:t>
      </w:r>
    </w:p>
    <w:p w14:paraId="3408B20F" w14:textId="77777777" w:rsidR="000F7377" w:rsidRDefault="000F7377"/>
    <w:p w14:paraId="4CA3A7F0" w14:textId="77777777" w:rsidR="000F7377" w:rsidRDefault="000F7377">
      <w:r xmlns:w="http://schemas.openxmlformats.org/wordprocessingml/2006/main">
        <w:t xml:space="preserve">1: Нашите действия говорят повече от думите.</w:t>
      </w:r>
    </w:p>
    <w:p w14:paraId="3D6E8EC2" w14:textId="77777777" w:rsidR="000F7377" w:rsidRDefault="000F7377"/>
    <w:p w14:paraId="556789E2" w14:textId="77777777" w:rsidR="000F7377" w:rsidRDefault="000F7377">
      <w:r xmlns:w="http://schemas.openxmlformats.org/wordprocessingml/2006/main">
        <w:t xml:space="preserve">2: Вярата и покорството на Авраам към Бог бяха доказани чрез неговите дела.</w:t>
      </w:r>
    </w:p>
    <w:p w14:paraId="0021820A" w14:textId="77777777" w:rsidR="000F7377" w:rsidRDefault="000F7377"/>
    <w:p w14:paraId="2086726E" w14:textId="77777777" w:rsidR="000F7377" w:rsidRDefault="000F7377">
      <w:r xmlns:w="http://schemas.openxmlformats.org/wordprocessingml/2006/main">
        <w:t xml:space="preserve">1: Евреи 11:17-19 – С вяра Авраам, когато беше изпитан, принесе Исаак в жертва и този, който получи обещанията, принесе в жертва своя единствен син.</w:t>
      </w:r>
    </w:p>
    <w:p w14:paraId="60E0B3A9" w14:textId="77777777" w:rsidR="000F7377" w:rsidRDefault="000F7377"/>
    <w:p w14:paraId="2759507C" w14:textId="77777777" w:rsidR="000F7377" w:rsidRDefault="000F7377">
      <w:r xmlns:w="http://schemas.openxmlformats.org/wordprocessingml/2006/main">
        <w:t xml:space="preserve">2: Битие 22:1-18 – Авраам се покори на ГОСПОДА и извърши жертвоприношението на сина си Исаак.</w:t>
      </w:r>
    </w:p>
    <w:p w14:paraId="287162B7" w14:textId="77777777" w:rsidR="000F7377" w:rsidRDefault="000F7377"/>
    <w:p w14:paraId="20E4CCC4" w14:textId="77777777" w:rsidR="000F7377" w:rsidRDefault="000F7377">
      <w:r xmlns:w="http://schemas.openxmlformats.org/wordprocessingml/2006/main">
        <w:t xml:space="preserve">Яков 2:22 Виждаш ли как вярата съдейства на делата му и чрез дела вярата стана съвършена?</w:t>
      </w:r>
    </w:p>
    <w:p w14:paraId="04903D38" w14:textId="77777777" w:rsidR="000F7377" w:rsidRDefault="000F7377"/>
    <w:p w14:paraId="2C8941CC" w14:textId="77777777" w:rsidR="000F7377" w:rsidRDefault="000F7377">
      <w:r xmlns:w="http://schemas.openxmlformats.org/wordprocessingml/2006/main">
        <w:t xml:space="preserve">Яков 2:22 учи, че вярата и делата работят заедно: вярата става съвършена, когато е придружена от добри дела.</w:t>
      </w:r>
    </w:p>
    <w:p w14:paraId="28ADE848" w14:textId="77777777" w:rsidR="000F7377" w:rsidRDefault="000F7377"/>
    <w:p w14:paraId="32B4DC56" w14:textId="77777777" w:rsidR="000F7377" w:rsidRDefault="000F7377">
      <w:r xmlns:w="http://schemas.openxmlformats.org/wordprocessingml/2006/main">
        <w:t xml:space="preserve">1. „Вяра и дела: да работим заедно за съвършенство“</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„Силата на вярното действие“</w:t>
      </w:r>
    </w:p>
    <w:p w14:paraId="71F49533" w14:textId="77777777" w:rsidR="000F7377" w:rsidRDefault="000F7377"/>
    <w:p w14:paraId="4F0CBEC3" w14:textId="77777777" w:rsidR="000F7377" w:rsidRDefault="000F7377">
      <w:r xmlns:w="http://schemas.openxmlformats.org/wordprocessingml/2006/main">
        <w:t xml:space="preserve">1. Римляни 4:20-21 – „Никакво неверие не го накара да се колебае по отношение на Божието обещание, но той стана силен във вярата си, като отдаде слава на Бога, напълно убеден, че Бог може да направи това, което беше обещал.“</w:t>
      </w:r>
    </w:p>
    <w:p w14:paraId="36FF14C9" w14:textId="77777777" w:rsidR="000F7377" w:rsidRDefault="000F7377"/>
    <w:p w14:paraId="72CD239B" w14:textId="77777777" w:rsidR="000F7377" w:rsidRDefault="000F7377">
      <w:r xmlns:w="http://schemas.openxmlformats.org/wordprocessingml/2006/main">
        <w:t xml:space="preserve">2. Евреи 11:17-19 – „С вяра Авраам, когато беше изпитан, принесе Исаак в жертва и този, който получи обещанията, принесе в жертва единствения си син, за когото беше казано: „Чрез Исаак ще се нарече ли потомството ти. Той смяташе, че Бог е в състояние дори да го възкреси от мъртвите, от които, образно казано, го прие обратно.</w:t>
      </w:r>
    </w:p>
    <w:p w14:paraId="42DBE12D" w14:textId="77777777" w:rsidR="000F7377" w:rsidRDefault="000F7377"/>
    <w:p w14:paraId="085A5C89" w14:textId="77777777" w:rsidR="000F7377" w:rsidRDefault="000F7377">
      <w:r xmlns:w="http://schemas.openxmlformats.org/wordprocessingml/2006/main">
        <w:t xml:space="preserve">Яков 2:23 И се изпълни писанието, което казва: Авраам повярва в Бога и това му се вмени за правда; и той беше наречен приятел на Бога.</w:t>
      </w:r>
    </w:p>
    <w:p w14:paraId="0D9C9770" w14:textId="77777777" w:rsidR="000F7377" w:rsidRDefault="000F7377"/>
    <w:p w14:paraId="4B6A68D9" w14:textId="77777777" w:rsidR="000F7377" w:rsidRDefault="000F7377">
      <w:r xmlns:w="http://schemas.openxmlformats.org/wordprocessingml/2006/main">
        <w:t xml:space="preserve">На Авраам беше дадена праведност от Бог, когато повярва в Него и му беше дадена титлата „Приятел на Бог“.</w:t>
      </w:r>
    </w:p>
    <w:p w14:paraId="4C451969" w14:textId="77777777" w:rsidR="000F7377" w:rsidRDefault="000F7377"/>
    <w:p w14:paraId="11EC9D0D" w14:textId="77777777" w:rsidR="000F7377" w:rsidRDefault="000F7377">
      <w:r xmlns:w="http://schemas.openxmlformats.org/wordprocessingml/2006/main">
        <w:t xml:space="preserve">1. Силата на вярата: Изследване на връзката на Авраам с Бог</w:t>
      </w:r>
    </w:p>
    <w:p w14:paraId="3D51AF46" w14:textId="77777777" w:rsidR="000F7377" w:rsidRDefault="000F7377"/>
    <w:p w14:paraId="01BDE913" w14:textId="77777777" w:rsidR="000F7377" w:rsidRDefault="000F7377">
      <w:r xmlns:w="http://schemas.openxmlformats.org/wordprocessingml/2006/main">
        <w:t xml:space="preserve">2. Благословията на праведността: разбиране на Божията любов към Авраам</w:t>
      </w:r>
    </w:p>
    <w:p w14:paraId="6DA32CCE" w14:textId="77777777" w:rsidR="000F7377" w:rsidRDefault="000F7377"/>
    <w:p w14:paraId="27FACFCE" w14:textId="77777777" w:rsidR="000F7377" w:rsidRDefault="000F7377">
      <w:r xmlns:w="http://schemas.openxmlformats.org/wordprocessingml/2006/main">
        <w:t xml:space="preserve">1. Битие 15:6 – И той повярва в ГОСПОДА; и той му го счете за правда.</w:t>
      </w:r>
    </w:p>
    <w:p w14:paraId="5C02CAB5" w14:textId="77777777" w:rsidR="000F7377" w:rsidRDefault="000F7377"/>
    <w:p w14:paraId="7227566C" w14:textId="77777777" w:rsidR="000F7377" w:rsidRDefault="000F7377">
      <w:r xmlns:w="http://schemas.openxmlformats.org/wordprocessingml/2006/main">
        <w:t xml:space="preserve">2. Исая 41:8 – Но ти, Израилю, си Мой слуга, Якове, когото избрах, потомството на Авраам, Мой приятел.</w:t>
      </w:r>
    </w:p>
    <w:p w14:paraId="6A2B50D0" w14:textId="77777777" w:rsidR="000F7377" w:rsidRDefault="000F7377"/>
    <w:p w14:paraId="1AC824D7" w14:textId="77777777" w:rsidR="000F7377" w:rsidRDefault="000F7377">
      <w:r xmlns:w="http://schemas.openxmlformats.org/wordprocessingml/2006/main">
        <w:t xml:space="preserve">Яков 2:24 И така, виждате как човек се оправдава чрез дела, а не само чрез вяра.</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Яков учи, че спасението се получава чрез добри дела, а не само чрез вяра.</w:t>
      </w:r>
    </w:p>
    <w:p w14:paraId="4C1BA862" w14:textId="77777777" w:rsidR="000F7377" w:rsidRDefault="000F7377"/>
    <w:p w14:paraId="5C1786CD" w14:textId="77777777" w:rsidR="000F7377" w:rsidRDefault="000F7377">
      <w:r xmlns:w="http://schemas.openxmlformats.org/wordprocessingml/2006/main">
        <w:t xml:space="preserve">1. Нуждата от добри дела за постигане на спасение</w:t>
      </w:r>
    </w:p>
    <w:p w14:paraId="0D9B4017" w14:textId="77777777" w:rsidR="000F7377" w:rsidRDefault="000F7377"/>
    <w:p w14:paraId="17F66F20" w14:textId="77777777" w:rsidR="000F7377" w:rsidRDefault="000F7377">
      <w:r xmlns:w="http://schemas.openxmlformats.org/wordprocessingml/2006/main">
        <w:t xml:space="preserve">2. Значението на вярата и делата</w:t>
      </w:r>
    </w:p>
    <w:p w14:paraId="6411DE03" w14:textId="77777777" w:rsidR="000F7377" w:rsidRDefault="000F7377"/>
    <w:p w14:paraId="1C7F0C8F" w14:textId="77777777" w:rsidR="000F7377" w:rsidRDefault="000F7377">
      <w:r xmlns:w="http://schemas.openxmlformats.org/wordprocessingml/2006/main">
        <w:t xml:space="preserve">1. Римляни 2:13 – „Защото не слушателите на закона са праведни пред Бога, а изпълнителите на закона ще бъдат оправдани.”</w:t>
      </w:r>
    </w:p>
    <w:p w14:paraId="511179E7" w14:textId="77777777" w:rsidR="000F7377" w:rsidRDefault="000F7377"/>
    <w:p w14:paraId="267E765A" w14:textId="77777777" w:rsidR="000F7377" w:rsidRDefault="000F7377">
      <w:r xmlns:w="http://schemas.openxmlformats.org/wordprocessingml/2006/main">
        <w:t xml:space="preserve">2. Ефесяни 2:10 – „Защото ние сме Негово творение, създадени в Христос Исус за добри дела, които Бог е подготвил предварително, за да ходим в тях.“</w:t>
      </w:r>
    </w:p>
    <w:p w14:paraId="5C8F0F98" w14:textId="77777777" w:rsidR="000F7377" w:rsidRDefault="000F7377"/>
    <w:p w14:paraId="77561D32" w14:textId="77777777" w:rsidR="000F7377" w:rsidRDefault="000F7377">
      <w:r xmlns:w="http://schemas.openxmlformats.org/wordprocessingml/2006/main">
        <w:t xml:space="preserve">Яков 2:25 По същия начин и блудницата Раав не се ли оправда чрез дела, като прие пратениците и ги изпрати по друг път?</w:t>
      </w:r>
    </w:p>
    <w:p w14:paraId="3DAB0558" w14:textId="77777777" w:rsidR="000F7377" w:rsidRDefault="000F7377"/>
    <w:p w14:paraId="64F8D64F" w14:textId="77777777" w:rsidR="000F7377" w:rsidRDefault="000F7377">
      <w:r xmlns:w="http://schemas.openxmlformats.org/wordprocessingml/2006/main">
        <w:t xml:space="preserve">Блудницата Раав беше оправдана от делата си, когато защити Божиите пратеници.</w:t>
      </w:r>
    </w:p>
    <w:p w14:paraId="394290A2" w14:textId="77777777" w:rsidR="000F7377" w:rsidRDefault="000F7377"/>
    <w:p w14:paraId="49B35AF6" w14:textId="77777777" w:rsidR="000F7377" w:rsidRDefault="000F7377">
      <w:r xmlns:w="http://schemas.openxmlformats.org/wordprocessingml/2006/main">
        <w:t xml:space="preserve">1. Вярата без дела е мъртва</w:t>
      </w:r>
    </w:p>
    <w:p w14:paraId="00B56D7B" w14:textId="77777777" w:rsidR="000F7377" w:rsidRDefault="000F7377"/>
    <w:p w14:paraId="4B35C08E" w14:textId="77777777" w:rsidR="000F7377" w:rsidRDefault="000F7377">
      <w:r xmlns:w="http://schemas.openxmlformats.org/wordprocessingml/2006/main">
        <w:t xml:space="preserve">2. Важността на предприемането на действия</w:t>
      </w:r>
    </w:p>
    <w:p w14:paraId="6828DC41" w14:textId="77777777" w:rsidR="000F7377" w:rsidRDefault="000F7377"/>
    <w:p w14:paraId="029698A9" w14:textId="77777777" w:rsidR="000F7377" w:rsidRDefault="000F7377">
      <w:r xmlns:w="http://schemas.openxmlformats.org/wordprocessingml/2006/main">
        <w:t xml:space="preserve">1. Евреи 11:31 – „С вяра блудницата Раав не загина с непокорните, защото посрещна приятелски съгледвачите.“</w:t>
      </w:r>
    </w:p>
    <w:p w14:paraId="666B4636" w14:textId="77777777" w:rsidR="000F7377" w:rsidRDefault="000F7377"/>
    <w:p w14:paraId="3C717603" w14:textId="77777777" w:rsidR="000F7377" w:rsidRDefault="000F7377">
      <w:r xmlns:w="http://schemas.openxmlformats.org/wordprocessingml/2006/main">
        <w:t xml:space="preserve">2. Матей 25:35-36 – „Защото гладен бях и ми дадохте да ям, жаден бях и ме напоихте, странник бях и ме поканихте.“</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Яков 2:26 Защото както тялото без духа е мъртво, така и вярата без дела е мъртва.</w:t>
      </w:r>
    </w:p>
    <w:p w14:paraId="5F91CA5A" w14:textId="77777777" w:rsidR="000F7377" w:rsidRDefault="000F7377"/>
    <w:p w14:paraId="770CB888" w14:textId="77777777" w:rsidR="000F7377" w:rsidRDefault="000F7377">
      <w:r xmlns:w="http://schemas.openxmlformats.org/wordprocessingml/2006/main">
        <w:t xml:space="preserve">Вярата без дела е мъртва, както тялото без дух е мъртво.</w:t>
      </w:r>
    </w:p>
    <w:p w14:paraId="3E103171" w14:textId="77777777" w:rsidR="000F7377" w:rsidRDefault="000F7377"/>
    <w:p w14:paraId="0E459598" w14:textId="77777777" w:rsidR="000F7377" w:rsidRDefault="000F7377">
      <w:r xmlns:w="http://schemas.openxmlformats.org/wordprocessingml/2006/main">
        <w:t xml:space="preserve">1. „Силата на вярата и делата“</w:t>
      </w:r>
    </w:p>
    <w:p w14:paraId="1E889E05" w14:textId="77777777" w:rsidR="000F7377" w:rsidRDefault="000F7377"/>
    <w:p w14:paraId="7A22E953" w14:textId="77777777" w:rsidR="000F7377" w:rsidRDefault="000F7377">
      <w:r xmlns:w="http://schemas.openxmlformats.org/wordprocessingml/2006/main">
        <w:t xml:space="preserve">2. „Необходимостта от вяра и дела“</w:t>
      </w:r>
    </w:p>
    <w:p w14:paraId="285E083E" w14:textId="77777777" w:rsidR="000F7377" w:rsidRDefault="000F7377"/>
    <w:p w14:paraId="3A6F0C5D" w14:textId="77777777" w:rsidR="000F7377" w:rsidRDefault="000F7377">
      <w:r xmlns:w="http://schemas.openxmlformats.org/wordprocessingml/2006/main">
        <w:t xml:space="preserve">1. Левит 19:18, „Да обичаш ближния си като себе си“</w:t>
      </w:r>
    </w:p>
    <w:p w14:paraId="513A1D75" w14:textId="77777777" w:rsidR="000F7377" w:rsidRDefault="000F7377"/>
    <w:p w14:paraId="3D88EAE5" w14:textId="77777777" w:rsidR="000F7377" w:rsidRDefault="000F7377">
      <w:r xmlns:w="http://schemas.openxmlformats.org/wordprocessingml/2006/main">
        <w:t xml:space="preserve">2. Римляни 12:10, „Обичайте се един друг с братска обич; превъзхождайте се един друг в показването на почит.“</w:t>
      </w:r>
    </w:p>
    <w:p w14:paraId="48A8216B" w14:textId="77777777" w:rsidR="000F7377" w:rsidRDefault="000F7377"/>
    <w:p w14:paraId="1C683298" w14:textId="77777777" w:rsidR="000F7377" w:rsidRDefault="000F7377">
      <w:r xmlns:w="http://schemas.openxmlformats.org/wordprocessingml/2006/main">
        <w:t xml:space="preserve">Яков 3 е третата глава от Посланието на Яков в Новия завет. Тази глава основно се фокусира върху силата и значението на контролирането на собствената реч, подчертавайки потенциалната вреда, причинена от неопитомен език.</w:t>
      </w:r>
    </w:p>
    <w:p w14:paraId="6469A37E" w14:textId="77777777" w:rsidR="000F7377" w:rsidRDefault="000F7377"/>
    <w:p w14:paraId="43B21468" w14:textId="77777777" w:rsidR="000F7377" w:rsidRDefault="000F7377">
      <w:r xmlns:w="http://schemas.openxmlformats.org/wordprocessingml/2006/main">
        <w:t xml:space="preserve">1-ви абзац: Главата започва с предупреждение на вярващите за отговорността и влиянието, които идват с това да бъдеш учител или лидер в християнската общност. Авторът подчертава, че онези, които преподават, ще бъдат съдени по-строго, тъй като техните думи имат тежест и влияят на другите (Яков 3:1-2). След това той използва ярки образи, за да илюстрира как малкото съединител може да контролира кон, малко кормило може да управлява голям кораб и по същия начин малкият език може да има значителни ефекти. Езикът е описан като огън, който може да подпали цяла гора (Яков 3:3-6).</w:t>
      </w:r>
    </w:p>
    <w:p w14:paraId="21C5A862" w14:textId="77777777" w:rsidR="000F7377" w:rsidRDefault="000F7377"/>
    <w:p w14:paraId="36D97FD5" w14:textId="77777777" w:rsidR="000F7377" w:rsidRDefault="000F7377">
      <w:r xmlns:w="http://schemas.openxmlformats.org/wordprocessingml/2006/main">
        <w:t xml:space="preserve">2-ри абзац: В стихове 7-12 има изследване на противоречивата природа на човешката реч. Авторът подчертава как хората са опитомили и опитомили различни животни, но се борят да опитомят собствените си езици. Той посочва, че от една и съща уста излизат както благословенията, така и проклятията, което не трябва да е така (Яков 3:9-10). Той сравнява това несъответствие с прясна вода и солена вода, изтичаща от един и същи извор или смокинови дървета, от които се произвеждат маслини, или лозя, от които се произвеждат смокини. Такива несъответствия разкриват липса на мъдрост.</w:t>
      </w:r>
    </w:p>
    <w:p w14:paraId="5109EC1D" w14:textId="77777777" w:rsidR="000F7377" w:rsidRDefault="000F7377"/>
    <w:p w14:paraId="04B3F74B" w14:textId="77777777" w:rsidR="000F7377" w:rsidRDefault="000F7377">
      <w:r xmlns:w="http://schemas.openxmlformats.org/wordprocessingml/2006/main">
        <w:t xml:space="preserve">3-ти абзац: От стих 13 нататък се набляга на истинската мъдрост, демонстрирана чрез добро поведение, а не чрез празни думи. Авторът прави разлика между земната мъдрост, характеризираща се с ревност, егоистична амбиция и безредие, срещу небесната мъдрост, характеризираща се с чистота, миролюбие, нежност, разумност, милост, безпристрастност и искреност (Яков 3:14-18). Истинската мъдрост води до праведен живот и дава добри плодове в отношенията с другите.</w:t>
      </w:r>
    </w:p>
    <w:p w14:paraId="0722BB29" w14:textId="77777777" w:rsidR="000F7377" w:rsidRDefault="000F7377"/>
    <w:p w14:paraId="5A72CF3D" w14:textId="77777777" w:rsidR="000F7377" w:rsidRDefault="000F7377">
      <w:r xmlns:w="http://schemas.openxmlformats.org/wordprocessingml/2006/main">
        <w:t xml:space="preserve">В обобщение, Яков 3 подчертава силата на словото и неговия потенциал както за вреда, така и за благословия. То предупреждава да не използваме езика си небрежно или разрушително, но насърчава вярващите да упражняват самоконтрол върху думите си. Той подчертава, че истинската мъдрост се разкрива чрез последователно поведение, белязано от смирение и праведност, а не от празни думи или светски амбиции. В крайна сметка той призовава вярващите да преследват небесната мъдрост, която насърчава мирни взаимоотношения, основани на чистота, нежност и милост, като същевременно избягват ревността, егоизма и непристойното поведение</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Яков 3:1 Братя мои, не бъдете много господари, като знаете, че ще приемем по-голямо осъждане.</w:t>
      </w:r>
    </w:p>
    <w:p w14:paraId="6198AD9D" w14:textId="77777777" w:rsidR="000F7377" w:rsidRDefault="000F7377"/>
    <w:p w14:paraId="39494916" w14:textId="77777777" w:rsidR="000F7377" w:rsidRDefault="000F7377">
      <w:r xmlns:w="http://schemas.openxmlformats.org/wordprocessingml/2006/main">
        <w:t xml:space="preserve">Този пасаж предупреждава да не бъдете твърде бързи, за да поемете преподаване или водеща роля, тъй като може да ни отвори за по-голяма преценка.</w:t>
      </w:r>
    </w:p>
    <w:p w14:paraId="4B859DCB" w14:textId="77777777" w:rsidR="000F7377" w:rsidRDefault="000F7377"/>
    <w:p w14:paraId="6003558D" w14:textId="77777777" w:rsidR="000F7377" w:rsidRDefault="000F7377">
      <w:r xmlns:w="http://schemas.openxmlformats.org/wordprocessingml/2006/main">
        <w:t xml:space="preserve">1. Да бъдеш водач в Господното служение не трябва да се приема с лека ръка.</w:t>
      </w:r>
    </w:p>
    <w:p w14:paraId="7AF5F622" w14:textId="77777777" w:rsidR="000F7377" w:rsidRDefault="000F7377"/>
    <w:p w14:paraId="48F0767B" w14:textId="77777777" w:rsidR="000F7377" w:rsidRDefault="000F7377">
      <w:r xmlns:w="http://schemas.openxmlformats.org/wordprocessingml/2006/main">
        <w:t xml:space="preserve">2. Трябва да подхождаме към лидерството в Господното служение със смирение и предпазливост.</w:t>
      </w:r>
    </w:p>
    <w:p w14:paraId="4BFE1789" w14:textId="77777777" w:rsidR="000F7377" w:rsidRDefault="000F7377"/>
    <w:p w14:paraId="6DD9CE37" w14:textId="77777777" w:rsidR="000F7377" w:rsidRDefault="000F7377">
      <w:r xmlns:w="http://schemas.openxmlformats.org/wordprocessingml/2006/main">
        <w:t xml:space="preserve">1. Матей 23:8-10 – „Но вие не се наричайте учители, защото един е вашият Учител, Христос; и всички вие сте братя. И не наричайте никого свой баща на земята, защото един е вашият Отец, който е на небето. Нито се наричайте господари, защото един е вашият Учител, Христос."</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Петрово 5:2-3 – „Пасете стадото Божие, което е сред вас, като го надзирате, не по принуда, а доброволно; не за нечиста печалба, а от готов ум; Нито като господари над Божието наследство, но като пример за стадото."</w:t>
      </w:r>
    </w:p>
    <w:p w14:paraId="626C4A2B" w14:textId="77777777" w:rsidR="000F7377" w:rsidRDefault="000F7377"/>
    <w:p w14:paraId="6F662BA9" w14:textId="77777777" w:rsidR="000F7377" w:rsidRDefault="000F7377">
      <w:r xmlns:w="http://schemas.openxmlformats.org/wordprocessingml/2006/main">
        <w:t xml:space="preserve">Яков 3:2 Защото в много неща съгрешаваме всички. Ако някой не греши с думи, той е съвършен човек и може да обуздае и цялото тяло.</w:t>
      </w:r>
    </w:p>
    <w:p w14:paraId="3DA5DCA5" w14:textId="77777777" w:rsidR="000F7377" w:rsidRDefault="000F7377"/>
    <w:p w14:paraId="1F0E6F4C" w14:textId="77777777" w:rsidR="000F7377" w:rsidRDefault="000F7377">
      <w:r xmlns:w="http://schemas.openxmlformats.org/wordprocessingml/2006/main">
        <w:t xml:space="preserve">Всички правим грешки, но идеалният мъж е в състояние да контролира цялото си тяло.</w:t>
      </w:r>
    </w:p>
    <w:p w14:paraId="07D089C9" w14:textId="77777777" w:rsidR="000F7377" w:rsidRDefault="000F7377"/>
    <w:p w14:paraId="664288F5" w14:textId="77777777" w:rsidR="000F7377" w:rsidRDefault="000F7377">
      <w:r xmlns:w="http://schemas.openxmlformats.org/wordprocessingml/2006/main">
        <w:t xml:space="preserve">1. „Силата на самоконтрола“</w:t>
      </w:r>
    </w:p>
    <w:p w14:paraId="218D0DE6" w14:textId="77777777" w:rsidR="000F7377" w:rsidRDefault="000F7377"/>
    <w:p w14:paraId="3B5B03CD" w14:textId="77777777" w:rsidR="000F7377" w:rsidRDefault="000F7377">
      <w:r xmlns:w="http://schemas.openxmlformats.org/wordprocessingml/2006/main">
        <w:t xml:space="preserve">2. "Идеалният мъж"</w:t>
      </w:r>
    </w:p>
    <w:p w14:paraId="2DADA1BF" w14:textId="77777777" w:rsidR="000F7377" w:rsidRDefault="000F7377"/>
    <w:p w14:paraId="7922E0CB" w14:textId="77777777" w:rsidR="000F7377" w:rsidRDefault="000F7377">
      <w:r xmlns:w="http://schemas.openxmlformats.org/wordprocessingml/2006/main">
        <w:t xml:space="preserve">1. Галатяни 5:22-23 – „Но плодът на Духа е любов, радост, мир, търпение, благост, милосърдие, вярност, кротост, себеобуздание; против такива неща няма закон.“</w:t>
      </w:r>
    </w:p>
    <w:p w14:paraId="4A16C5BB" w14:textId="77777777" w:rsidR="000F7377" w:rsidRDefault="000F7377"/>
    <w:p w14:paraId="66AC65AE" w14:textId="77777777" w:rsidR="000F7377" w:rsidRDefault="000F7377">
      <w:r xmlns:w="http://schemas.openxmlformats.org/wordprocessingml/2006/main">
        <w:t xml:space="preserve">2. Притчи 16:32 – „Който е бавен на гняв, е по-добър от силния, и който владее духа си, от онзи, който превзема град.“</w:t>
      </w:r>
    </w:p>
    <w:p w14:paraId="7EC5C0BD" w14:textId="77777777" w:rsidR="000F7377" w:rsidRDefault="000F7377"/>
    <w:p w14:paraId="03800E85" w14:textId="77777777" w:rsidR="000F7377" w:rsidRDefault="000F7377">
      <w:r xmlns:w="http://schemas.openxmlformats.org/wordprocessingml/2006/main">
        <w:t xml:space="preserve">Яков 3:3 Ето, ние слагаме жила в устата на конете, за да ни се покоряват; и се обръщаме с цялото им тяло.</w:t>
      </w:r>
    </w:p>
    <w:p w14:paraId="62B9C188" w14:textId="77777777" w:rsidR="000F7377" w:rsidRDefault="000F7377"/>
    <w:p w14:paraId="0B42679C" w14:textId="77777777" w:rsidR="000F7377" w:rsidRDefault="000F7377">
      <w:r xmlns:w="http://schemas.openxmlformats.org/wordprocessingml/2006/main">
        <w:t xml:space="preserve">Яков 3:3 илюстрира как хората могат да контролират конете, като използват битове, за да ги накарат да се подчиняват.</w:t>
      </w:r>
    </w:p>
    <w:p w14:paraId="0D8D800D" w14:textId="77777777" w:rsidR="000F7377" w:rsidRDefault="000F7377"/>
    <w:p w14:paraId="087624EE" w14:textId="77777777" w:rsidR="000F7377" w:rsidRDefault="000F7377">
      <w:r xmlns:w="http://schemas.openxmlformats.org/wordprocessingml/2006/main">
        <w:t xml:space="preserve">1) Силата на подчинението: Как да се подчинявате и да бъдете контролирани от Бог</w:t>
      </w:r>
    </w:p>
    <w:p w14:paraId="37736666" w14:textId="77777777" w:rsidR="000F7377" w:rsidRDefault="000F7377"/>
    <w:p w14:paraId="612C29C6" w14:textId="77777777" w:rsidR="000F7377" w:rsidRDefault="000F7377">
      <w:r xmlns:w="http://schemas.openxmlformats.org/wordprocessingml/2006/main">
        <w:t xml:space="preserve">2) Силата на подчинението: Да се научим да се подчиняваме на Божията воля</w:t>
      </w:r>
    </w:p>
    <w:p w14:paraId="764B7F25" w14:textId="77777777" w:rsidR="000F7377" w:rsidRDefault="000F7377"/>
    <w:p w14:paraId="4959B610" w14:textId="77777777" w:rsidR="000F7377" w:rsidRDefault="000F7377">
      <w:r xmlns:w="http://schemas.openxmlformats.org/wordprocessingml/2006/main">
        <w:t xml:space="preserve">1) Притчи 16:9 – „Хората планират пътя си в сърцата си, но Господ утвърждава стъпките им.“</w:t>
      </w:r>
    </w:p>
    <w:p w14:paraId="11AA54F7" w14:textId="77777777" w:rsidR="000F7377" w:rsidRDefault="000F7377"/>
    <w:p w14:paraId="4E8A3057" w14:textId="77777777" w:rsidR="000F7377" w:rsidRDefault="000F7377">
      <w:r xmlns:w="http://schemas.openxmlformats.org/wordprocessingml/2006/main">
        <w:t xml:space="preserve">2) Матей 6:33 – „Но първо търсете Неговото царство и Неговата правда, и всичко това ще ви се даде.”</w:t>
      </w:r>
    </w:p>
    <w:p w14:paraId="266D64AE" w14:textId="77777777" w:rsidR="000F7377" w:rsidRDefault="000F7377"/>
    <w:p w14:paraId="4DBC3057" w14:textId="77777777" w:rsidR="000F7377" w:rsidRDefault="000F7377">
      <w:r xmlns:w="http://schemas.openxmlformats.org/wordprocessingml/2006/main">
        <w:t xml:space="preserve">Яков 3:4 Ето и корабите, които, макар да са толкова големи и да се тласкат от свирепи ветрове, все пак се въртят с много малък кормило, където управителят пожелае.</w:t>
      </w:r>
    </w:p>
    <w:p w14:paraId="47975E3C" w14:textId="77777777" w:rsidR="000F7377" w:rsidRDefault="000F7377"/>
    <w:p w14:paraId="1506FB77" w14:textId="77777777" w:rsidR="000F7377" w:rsidRDefault="000F7377">
      <w:r xmlns:w="http://schemas.openxmlformats.org/wordprocessingml/2006/main">
        <w:t xml:space="preserve">Този пасаж подчертава силата на малка сила да движи големи обекти, като кораби, като контролира посоката на вятъра.</w:t>
      </w:r>
    </w:p>
    <w:p w14:paraId="47E9CBA3" w14:textId="77777777" w:rsidR="000F7377" w:rsidRDefault="000F7377"/>
    <w:p w14:paraId="6F360A06" w14:textId="77777777" w:rsidR="000F7377" w:rsidRDefault="000F7377">
      <w:r xmlns:w="http://schemas.openxmlformats.org/wordprocessingml/2006/main">
        <w:t xml:space="preserve">1. Силата на едно малко действие в един голям свят</w:t>
      </w:r>
    </w:p>
    <w:p w14:paraId="072B71E8" w14:textId="77777777" w:rsidR="000F7377" w:rsidRDefault="000F7377"/>
    <w:p w14:paraId="28BD9026" w14:textId="77777777" w:rsidR="000F7377" w:rsidRDefault="000F7377">
      <w:r xmlns:w="http://schemas.openxmlformats.org/wordprocessingml/2006/main">
        <w:t xml:space="preserve">2. Как да впрегнем ветровете на промяната</w:t>
      </w:r>
    </w:p>
    <w:p w14:paraId="0B4FC47F" w14:textId="77777777" w:rsidR="000F7377" w:rsidRDefault="000F7377"/>
    <w:p w14:paraId="0E31E294" w14:textId="77777777" w:rsidR="000F7377" w:rsidRDefault="000F7377">
      <w:r xmlns:w="http://schemas.openxmlformats.org/wordprocessingml/2006/main">
        <w:t xml:space="preserve">1. Притчи 21:5 – Плановете на усърдните със сигурност водят до изобилие, но всеки, който бърза, стига само до бедност.</w:t>
      </w:r>
    </w:p>
    <w:p w14:paraId="2ACE0236" w14:textId="77777777" w:rsidR="000F7377" w:rsidRDefault="000F7377"/>
    <w:p w14:paraId="3C379F2B" w14:textId="77777777" w:rsidR="000F7377" w:rsidRDefault="000F7377">
      <w:r xmlns:w="http://schemas.openxmlformats.org/wordprocessingml/2006/main">
        <w:t xml:space="preserve">2. Матей 17:20 - Той им каза, ? </w:t>
      </w:r>
      <w:r xmlns:w="http://schemas.openxmlformats.org/wordprocessingml/2006/main">
        <w:rPr>
          <w:rFonts w:ascii="맑은 고딕 Semilight" w:hAnsi="맑은 고딕 Semilight"/>
        </w:rPr>
        <w:t xml:space="preserve">쏝 </w:t>
      </w:r>
      <w:r xmlns:w="http://schemas.openxmlformats.org/wordprocessingml/2006/main">
        <w:t xml:space="preserve">поради вашата малка вяра. Защото истина ви казвам, ако имате вяра колкото синапово зърно, ще кажете на тази планина: ? </w:t>
      </w:r>
      <w:r xmlns:w="http://schemas.openxmlformats.org/wordprocessingml/2006/main">
        <w:rPr>
          <w:rFonts w:ascii="맑은 고딕 Semilight" w:hAnsi="맑은 고딕 Semilight"/>
        </w:rPr>
        <w:t xml:space="preserve">쁌 </w:t>
      </w:r>
      <w:r xmlns:w="http://schemas.openxmlformats.org/wordprocessingml/2006/main">
        <w:t xml:space="preserve">от тук до там,??и ще се движи, и нищо няма да е невъзможно за вас.??</w:t>
      </w:r>
    </w:p>
    <w:p w14:paraId="3CE20E63" w14:textId="77777777" w:rsidR="000F7377" w:rsidRDefault="000F7377"/>
    <w:p w14:paraId="474EB6AB" w14:textId="77777777" w:rsidR="000F7377" w:rsidRDefault="000F7377">
      <w:r xmlns:w="http://schemas.openxmlformats.org/wordprocessingml/2006/main">
        <w:t xml:space="preserve">Яков 3:5 Така и езикът е малка част, а се хвали с големи неща. Ето, колко голяма работа разпалва малък огън!</w:t>
      </w:r>
    </w:p>
    <w:p w14:paraId="31C29BA2" w14:textId="77777777" w:rsidR="000F7377" w:rsidRDefault="000F7377"/>
    <w:p w14:paraId="11D963B5" w14:textId="77777777" w:rsidR="000F7377" w:rsidRDefault="000F7377">
      <w:r xmlns:w="http://schemas.openxmlformats.org/wordprocessingml/2006/main">
        <w:t xml:space="preserve">Езикът е малка част от тялото, но може да причини големи разрушения. Малка огнена искра може да предизвика голям пламък.</w:t>
      </w:r>
    </w:p>
    <w:p w14:paraId="5BD2BFAA" w14:textId="77777777" w:rsidR="000F7377" w:rsidRDefault="000F7377"/>
    <w:p w14:paraId="3F0FBD57" w14:textId="77777777" w:rsidR="000F7377" w:rsidRDefault="000F7377">
      <w:r xmlns:w="http://schemas.openxmlformats.org/wordprocessingml/2006/main">
        <w:t xml:space="preserve">1. Силата на езика - как нашите думи могат да причинят голямо разрушение</w:t>
      </w:r>
    </w:p>
    <w:p w14:paraId="59DF919D" w14:textId="77777777" w:rsidR="000F7377" w:rsidRDefault="000F7377"/>
    <w:p w14:paraId="70E21A29" w14:textId="77777777" w:rsidR="000F7377" w:rsidRDefault="000F7377">
      <w:r xmlns:w="http://schemas.openxmlformats.org/wordprocessingml/2006/main">
        <w:t xml:space="preserve">2. Малкият огън - Поглед към това как една малка искра може да създаде голям пламък</w:t>
      </w:r>
    </w:p>
    <w:p w14:paraId="2D1286D7" w14:textId="77777777" w:rsidR="000F7377" w:rsidRDefault="000F7377"/>
    <w:p w14:paraId="3ACBA7F8" w14:textId="77777777" w:rsidR="000F7377" w:rsidRDefault="000F7377">
      <w:r xmlns:w="http://schemas.openxmlformats.org/wordprocessingml/2006/main">
        <w:t xml:space="preserve">1. Яков 1:26 - Ако някой мисли, че е религиозен и не обуздава езика си, а мами сърцето си, религията на този човек е безполезна.</w:t>
      </w:r>
    </w:p>
    <w:p w14:paraId="31F7A1F9" w14:textId="77777777" w:rsidR="000F7377" w:rsidRDefault="000F7377"/>
    <w:p w14:paraId="040D8EE0" w14:textId="77777777" w:rsidR="000F7377" w:rsidRDefault="000F7377">
      <w:r xmlns:w="http://schemas.openxmlformats.org/wordprocessingml/2006/main">
        <w:t xml:space="preserve">2. Притчи 18:21 – Смъртта и животът са във властта на езика и онези, които го обичат, ще ядат плодовете му.</w:t>
      </w:r>
    </w:p>
    <w:p w14:paraId="172ECA72" w14:textId="77777777" w:rsidR="000F7377" w:rsidRDefault="000F7377"/>
    <w:p w14:paraId="79192B30" w14:textId="77777777" w:rsidR="000F7377" w:rsidRDefault="000F7377">
      <w:r xmlns:w="http://schemas.openxmlformats.org/wordprocessingml/2006/main">
        <w:t xml:space="preserve">Яков 3:6 И езикът е огън, свят на беззаконие; такъв е езикът между нашите части, че осквернява цялото тяло и подпалва хода на природата; и е подпален в ада.</w:t>
      </w:r>
    </w:p>
    <w:p w14:paraId="559ABDFB" w14:textId="77777777" w:rsidR="000F7377" w:rsidRDefault="000F7377"/>
    <w:p w14:paraId="2C77359A" w14:textId="77777777" w:rsidR="000F7377" w:rsidRDefault="000F7377">
      <w:r xmlns:w="http://schemas.openxmlformats.org/wordprocessingml/2006/main">
        <w:t xml:space="preserve">Езикът е могъща сила, която може да причини унищожение и да оскверни цялото тяло, и е подпален от ада.</w:t>
      </w:r>
    </w:p>
    <w:p w14:paraId="7450329A" w14:textId="77777777" w:rsidR="000F7377" w:rsidRDefault="000F7377"/>
    <w:p w14:paraId="43B24019" w14:textId="77777777" w:rsidR="000F7377" w:rsidRDefault="000F7377">
      <w:r xmlns:w="http://schemas.openxmlformats.org/wordprocessingml/2006/main">
        <w:t xml:space="preserve">1. Силата на нашите думи - как езикът може да се използва за добро или зло</w:t>
      </w:r>
    </w:p>
    <w:p w14:paraId="2851C631" w14:textId="77777777" w:rsidR="000F7377" w:rsidRDefault="000F7377"/>
    <w:p w14:paraId="642D07BC" w14:textId="77777777" w:rsidR="000F7377" w:rsidRDefault="000F7377">
      <w:r xmlns:w="http://schemas.openxmlformats.org/wordprocessingml/2006/main">
        <w:t xml:space="preserve">2. Огън от Ада – Разрушителната сила на греха</w:t>
      </w:r>
    </w:p>
    <w:p w14:paraId="2E8EB182" w14:textId="77777777" w:rsidR="000F7377" w:rsidRDefault="000F7377"/>
    <w:p w14:paraId="333C8585" w14:textId="77777777" w:rsidR="000F7377" w:rsidRDefault="000F7377">
      <w:r xmlns:w="http://schemas.openxmlformats.org/wordprocessingml/2006/main">
        <w:t xml:space="preserve">1. Притчи 18:21 – Смъртта и животът са във властта на езика</w:t>
      </w:r>
    </w:p>
    <w:p w14:paraId="33DB091F" w14:textId="77777777" w:rsidR="000F7377" w:rsidRDefault="000F7377"/>
    <w:p w14:paraId="74F9C0E0" w14:textId="77777777" w:rsidR="000F7377" w:rsidRDefault="000F7377">
      <w:r xmlns:w="http://schemas.openxmlformats.org/wordprocessingml/2006/main">
        <w:t xml:space="preserve">2. Ефесяни 4:29 – Никаква покварена комуникация да не излиза от устата ви</w:t>
      </w:r>
    </w:p>
    <w:p w14:paraId="2C6950AE" w14:textId="77777777" w:rsidR="000F7377" w:rsidRDefault="000F7377"/>
    <w:p w14:paraId="5F48EE10" w14:textId="77777777" w:rsidR="000F7377" w:rsidRDefault="000F7377">
      <w:r xmlns:w="http://schemas.openxmlformats.org/wordprocessingml/2006/main">
        <w:t xml:space="preserve">Яков 3:7 Защото всякакъв вид зверове, и птици, и змии, и морски неща са опитомени и са били опитомени от човечеството;</w:t>
      </w:r>
    </w:p>
    <w:p w14:paraId="0BE1C743" w14:textId="77777777" w:rsidR="000F7377" w:rsidRDefault="000F7377"/>
    <w:p w14:paraId="6FA61AF2" w14:textId="77777777" w:rsidR="000F7377" w:rsidRDefault="000F7377">
      <w:r xmlns:w="http://schemas.openxmlformats.org/wordprocessingml/2006/main">
        <w:t xml:space="preserve">Човечеството е демонстрирало способността си да опитомява диви зверове, птици и морски обитатели.</w:t>
      </w:r>
    </w:p>
    <w:p w14:paraId="5264AC4D" w14:textId="77777777" w:rsidR="000F7377" w:rsidRDefault="000F7377"/>
    <w:p w14:paraId="7B32DF82" w14:textId="77777777" w:rsidR="000F7377" w:rsidRDefault="000F7377">
      <w:r xmlns:w="http://schemas.openxmlformats.org/wordprocessingml/2006/main">
        <w:t xml:space="preserve">1. Силата на опитомяването: Урок от природата</w:t>
      </w:r>
    </w:p>
    <w:p w14:paraId="69B580C0" w14:textId="77777777" w:rsidR="000F7377" w:rsidRDefault="000F7377"/>
    <w:p w14:paraId="73192FC5" w14:textId="77777777" w:rsidR="000F7377" w:rsidRDefault="000F7377">
      <w:r xmlns:w="http://schemas.openxmlformats.org/wordprocessingml/2006/main">
        <w:t xml:space="preserve">2. Благословията на опитомяването: Откриване на нашия потенциал</w:t>
      </w:r>
    </w:p>
    <w:p w14:paraId="284A9998" w14:textId="77777777" w:rsidR="000F7377" w:rsidRDefault="000F7377"/>
    <w:p w14:paraId="50F32DF7" w14:textId="77777777" w:rsidR="000F7377" w:rsidRDefault="000F7377">
      <w:r xmlns:w="http://schemas.openxmlformats.org/wordprocessingml/2006/main">
        <w:t xml:space="preserve">1. Притчи 16:32 – Този, който е бавен на гняв, е по-добър от силния и този, който владее духа си, от този, който превзема град.</w:t>
      </w:r>
    </w:p>
    <w:p w14:paraId="1C373D17" w14:textId="77777777" w:rsidR="000F7377" w:rsidRDefault="000F7377"/>
    <w:p w14:paraId="0E2F6577" w14:textId="77777777" w:rsidR="000F7377" w:rsidRDefault="000F7377">
      <w:r xmlns:w="http://schemas.openxmlformats.org/wordprocessingml/2006/main">
        <w:t xml:space="preserve">2. Римляни 8:14 – Защото онези, които са водени от Божия Дух, са Божии деца.</w:t>
      </w:r>
    </w:p>
    <w:p w14:paraId="4B542BFE" w14:textId="77777777" w:rsidR="000F7377" w:rsidRDefault="000F7377"/>
    <w:p w14:paraId="77289E17" w14:textId="77777777" w:rsidR="000F7377" w:rsidRDefault="000F7377">
      <w:r xmlns:w="http://schemas.openxmlformats.org/wordprocessingml/2006/main">
        <w:t xml:space="preserve">Яков 3:8 Но езикът никой не може да укроти; това е непокорно зло, пълно със смъртоносна отрова.</w:t>
      </w:r>
    </w:p>
    <w:p w14:paraId="6C45CAFE" w14:textId="77777777" w:rsidR="000F7377" w:rsidRDefault="000F7377"/>
    <w:p w14:paraId="4C896F2E" w14:textId="77777777" w:rsidR="000F7377" w:rsidRDefault="000F7377">
      <w:r xmlns:w="http://schemas.openxmlformats.org/wordprocessingml/2006/main">
        <w:t xml:space="preserve">Езикът е неукротим и е източник на зло и разрушение.</w:t>
      </w:r>
    </w:p>
    <w:p w14:paraId="4F7B09C2" w14:textId="77777777" w:rsidR="000F7377" w:rsidRDefault="000F7377"/>
    <w:p w14:paraId="3E322D58" w14:textId="77777777" w:rsidR="000F7377" w:rsidRDefault="000F7377">
      <w:r xmlns:w="http://schemas.openxmlformats.org/wordprocessingml/2006/main">
        <w:t xml:space="preserve">1. Силата на вашите думи: разбиране на въздействието на нашия език</w:t>
      </w:r>
    </w:p>
    <w:p w14:paraId="260268F4" w14:textId="77777777" w:rsidR="000F7377" w:rsidRDefault="000F7377"/>
    <w:p w14:paraId="45812644" w14:textId="77777777" w:rsidR="000F7377" w:rsidRDefault="000F7377">
      <w:r xmlns:w="http://schemas.openxmlformats.org/wordprocessingml/2006/main">
        <w:t xml:space="preserve">2. Укротяване на езика: Изследване на силата на нашите думи</w:t>
      </w:r>
    </w:p>
    <w:p w14:paraId="06A5DF70" w14:textId="77777777" w:rsidR="000F7377" w:rsidRDefault="000F7377"/>
    <w:p w14:paraId="24799246" w14:textId="77777777" w:rsidR="000F7377" w:rsidRDefault="000F7377">
      <w:r xmlns:w="http://schemas.openxmlformats.org/wordprocessingml/2006/main">
        <w:t xml:space="preserve">1. Притчи 18:21 – Смъртта и животът са във властта на езика.</w:t>
      </w:r>
    </w:p>
    <w:p w14:paraId="66ED3EF3" w14:textId="77777777" w:rsidR="000F7377" w:rsidRDefault="000F7377"/>
    <w:p w14:paraId="3694E0F8" w14:textId="77777777" w:rsidR="000F7377" w:rsidRDefault="000F7377">
      <w:r xmlns:w="http://schemas.openxmlformats.org/wordprocessingml/2006/main">
        <w:t xml:space="preserve">2. Еклесиаст 5:2 - Не прибързвайте с устата си и нека сърцето ви не изрича прибързано нещо пред Бога.</w:t>
      </w:r>
    </w:p>
    <w:p w14:paraId="08876B21" w14:textId="77777777" w:rsidR="000F7377" w:rsidRDefault="000F7377"/>
    <w:p w14:paraId="4E258D15" w14:textId="77777777" w:rsidR="000F7377" w:rsidRDefault="000F7377">
      <w:r xmlns:w="http://schemas.openxmlformats.org/wordprocessingml/2006/main">
        <w:t xml:space="preserve">Яков 3:9 С това ние благославяме Бога и Отца; и с това проклинаме ние, хората, които сме създадени </w:t>
      </w:r>
      <w:r xmlns:w="http://schemas.openxmlformats.org/wordprocessingml/2006/main">
        <w:lastRenderedPageBreak xmlns:w="http://schemas.openxmlformats.org/wordprocessingml/2006/main"/>
      </w:r>
      <w:r xmlns:w="http://schemas.openxmlformats.org/wordprocessingml/2006/main">
        <w:t xml:space="preserve">по подобие на Бога.</w:t>
      </w:r>
    </w:p>
    <w:p w14:paraId="11A22C08" w14:textId="77777777" w:rsidR="000F7377" w:rsidRDefault="000F7377"/>
    <w:p w14:paraId="157FFABD" w14:textId="77777777" w:rsidR="000F7377" w:rsidRDefault="000F7377">
      <w:r xmlns:w="http://schemas.openxmlformats.org/wordprocessingml/2006/main">
        <w:t xml:space="preserve">Пасажът в Яков 3:9 говори за това как трябва да благославяме Бог, а не да проклинаме хората, които са създадени по Божия образ.</w:t>
      </w:r>
    </w:p>
    <w:p w14:paraId="69C2D13E" w14:textId="77777777" w:rsidR="000F7377" w:rsidRDefault="000F7377"/>
    <w:p w14:paraId="71E21448" w14:textId="77777777" w:rsidR="000F7377" w:rsidRDefault="000F7377">
      <w:r xmlns:w="http://schemas.openxmlformats.org/wordprocessingml/2006/main">
        <w:t xml:space="preserve">1: Всички ние трябва да се стремим да показваме Божията любов към другите, независимо от нашите различия, тъй като всички сме създадени по Негов образ.</w:t>
      </w:r>
    </w:p>
    <w:p w14:paraId="0931096B" w14:textId="77777777" w:rsidR="000F7377" w:rsidRDefault="000F7377"/>
    <w:p w14:paraId="3942F9B4" w14:textId="77777777" w:rsidR="000F7377" w:rsidRDefault="000F7377">
      <w:r xmlns:w="http://schemas.openxmlformats.org/wordprocessingml/2006/main">
        <w:t xml:space="preserve">2: Трябва да използваме езика си, за да покажем любов и да благодарим на Бог, вместо да го използваме, за да ругаем хората.</w:t>
      </w:r>
    </w:p>
    <w:p w14:paraId="59725232" w14:textId="77777777" w:rsidR="000F7377" w:rsidRDefault="000F7377"/>
    <w:p w14:paraId="11C81FE9" w14:textId="77777777" w:rsidR="000F7377" w:rsidRDefault="000F7377">
      <w:r xmlns:w="http://schemas.openxmlformats.org/wordprocessingml/2006/main">
        <w:t xml:space="preserve">1: Ефесяни 4:29 – Никаква покварена дума да не излиза от устата ви, а това, което е добро за назидание, за да принесе благодат на слушателите.</w:t>
      </w:r>
    </w:p>
    <w:p w14:paraId="457CD5A8" w14:textId="77777777" w:rsidR="000F7377" w:rsidRDefault="000F7377"/>
    <w:p w14:paraId="611D67B8" w14:textId="77777777" w:rsidR="000F7377" w:rsidRDefault="000F7377">
      <w:r xmlns:w="http://schemas.openxmlformats.org/wordprocessingml/2006/main">
        <w:t xml:space="preserve">2: Колосяни 3:8-10 – Но сега и вие отлагате всичко това; гняв, гняв, злоба, богохулство, мръсно общуване от устата ви.</w:t>
      </w:r>
    </w:p>
    <w:p w14:paraId="4020E7F1" w14:textId="77777777" w:rsidR="000F7377" w:rsidRDefault="000F7377"/>
    <w:p w14:paraId="496EEA2F" w14:textId="77777777" w:rsidR="000F7377" w:rsidRDefault="000F7377">
      <w:r xmlns:w="http://schemas.openxmlformats.org/wordprocessingml/2006/main">
        <w:t xml:space="preserve">Яков 3:10 От едни и същи уста излиза благословение и проклятие. Братя мои, тези неща не трябва да бъдат така.</w:t>
      </w:r>
    </w:p>
    <w:p w14:paraId="3F1ADA8D" w14:textId="77777777" w:rsidR="000F7377" w:rsidRDefault="000F7377"/>
    <w:p w14:paraId="043F2606" w14:textId="77777777" w:rsidR="000F7377" w:rsidRDefault="000F7377">
      <w:r xmlns:w="http://schemas.openxmlformats.org/wordprocessingml/2006/main">
        <w:t xml:space="preserve">Яков предупреждава, че не трябва да говорим и благословии, и проклятия от едни и същи уста.</w:t>
      </w:r>
    </w:p>
    <w:p w14:paraId="05A25CA5" w14:textId="77777777" w:rsidR="000F7377" w:rsidRDefault="000F7377"/>
    <w:p w14:paraId="40C8DCB7" w14:textId="77777777" w:rsidR="000F7377" w:rsidRDefault="000F7377">
      <w:r xmlns:w="http://schemas.openxmlformats.org/wordprocessingml/2006/main">
        <w:t xml:space="preserve">1. Силата на думите ни: Да контролираме езика си</w:t>
      </w:r>
    </w:p>
    <w:p w14:paraId="74C829DA" w14:textId="77777777" w:rsidR="000F7377" w:rsidRDefault="000F7377"/>
    <w:p w14:paraId="3DFA7413" w14:textId="77777777" w:rsidR="000F7377" w:rsidRDefault="000F7377">
      <w:r xmlns:w="http://schemas.openxmlformats.org/wordprocessingml/2006/main">
        <w:t xml:space="preserve">2. Благословия или проклятие: Да живееш според Яков 3:10</w:t>
      </w:r>
    </w:p>
    <w:p w14:paraId="4C43DBB0" w14:textId="77777777" w:rsidR="000F7377" w:rsidRDefault="000F7377"/>
    <w:p w14:paraId="624FC028" w14:textId="77777777" w:rsidR="000F7377" w:rsidRDefault="000F7377">
      <w:r xmlns:w="http://schemas.openxmlformats.org/wordprocessingml/2006/main">
        <w:t xml:space="preserve">1. Ефесяни 4:29 - ? </w:t>
      </w:r>
      <w:r xmlns:w="http://schemas.openxmlformats.org/wordprocessingml/2006/main">
        <w:rPr>
          <w:rFonts w:ascii="맑은 고딕 Semilight" w:hAnsi="맑은 고딕 Semilight"/>
        </w:rPr>
        <w:t xml:space="preserve">쏬 </w:t>
      </w:r>
      <w:r xmlns:w="http://schemas.openxmlformats.org/wordprocessingml/2006/main">
        <w:t xml:space="preserve">Никакви покварителни думи да не излизат от устата ви, а само такива, които са добри за изграждане, според случая, за да могат да дадат благодат на тези, които слушат.??</w:t>
      </w:r>
    </w:p>
    <w:p w14:paraId="288BBAD7" w14:textId="77777777" w:rsidR="000F7377" w:rsidRDefault="000F7377"/>
    <w:p w14:paraId="138B8AB2" w14:textId="77777777" w:rsidR="000F7377" w:rsidRDefault="000F7377">
      <w:r xmlns:w="http://schemas.openxmlformats.org/wordprocessingml/2006/main">
        <w:t xml:space="preserve">2. Притчи 18:21 - ? </w:t>
      </w:r>
      <w:r xmlns:w="http://schemas.openxmlformats.org/wordprocessingml/2006/main">
        <w:rPr>
          <w:rFonts w:ascii="맑은 고딕 Semilight" w:hAnsi="맑은 고딕 Semilight"/>
        </w:rPr>
        <w:t xml:space="preserve">쏡 </w:t>
      </w:r>
      <w:r xmlns:w="http://schemas.openxmlformats.org/wordprocessingml/2006/main">
        <w:t xml:space="preserve">яденето и животът са във властта на езика и тези, които го обичат, ще ядат плодовете му.??</w:t>
      </w:r>
    </w:p>
    <w:p w14:paraId="6B54982B" w14:textId="77777777" w:rsidR="000F7377" w:rsidRDefault="000F7377"/>
    <w:p w14:paraId="275E8ABB" w14:textId="77777777" w:rsidR="000F7377" w:rsidRDefault="000F7377">
      <w:r xmlns:w="http://schemas.openxmlformats.org/wordprocessingml/2006/main">
        <w:t xml:space="preserve">Яков 3:11 Дали един извор извира на едно и също място сладка и горчива вода?</w:t>
      </w:r>
    </w:p>
    <w:p w14:paraId="70FCEAFE" w14:textId="77777777" w:rsidR="000F7377" w:rsidRDefault="000F7377"/>
    <w:p w14:paraId="31D001EB" w14:textId="77777777" w:rsidR="000F7377" w:rsidRDefault="000F7377">
      <w:r xmlns:w="http://schemas.openxmlformats.org/wordprocessingml/2006/main">
        <w:t xml:space="preserve">Яков 3:11 пита дали един фонтан може да произвежда както сладка, така и горчива вода от едно и също място.</w:t>
      </w:r>
    </w:p>
    <w:p w14:paraId="13E660BA" w14:textId="77777777" w:rsidR="000F7377" w:rsidRDefault="000F7377"/>
    <w:p w14:paraId="08197692" w14:textId="77777777" w:rsidR="000F7377" w:rsidRDefault="000F7377">
      <w:r xmlns:w="http://schemas.openxmlformats.org/wordprocessingml/2006/main">
        <w:t xml:space="preserve">1. „Силата на нашите думи: Размисъл върху Яков 3:11“</w:t>
      </w:r>
    </w:p>
    <w:p w14:paraId="53E67EF4" w14:textId="77777777" w:rsidR="000F7377" w:rsidRDefault="000F7377"/>
    <w:p w14:paraId="4CA12E28" w14:textId="77777777" w:rsidR="000F7377" w:rsidRDefault="000F7377">
      <w:r xmlns:w="http://schemas.openxmlformats.org/wordprocessingml/2006/main">
        <w:t xml:space="preserve">2. „Сладкото и горчивото на живота: Изследване на Яков 3:11“</w:t>
      </w:r>
    </w:p>
    <w:p w14:paraId="5E74945D" w14:textId="77777777" w:rsidR="000F7377" w:rsidRDefault="000F7377"/>
    <w:p w14:paraId="396C99D7" w14:textId="77777777" w:rsidR="000F7377" w:rsidRDefault="000F7377">
      <w:r xmlns:w="http://schemas.openxmlformats.org/wordprocessingml/2006/main">
        <w:t xml:space="preserve">1. Притчи 16:24 – „Приятните думи са като пчелна пита, сладост за душата и здраве за костите.“</w:t>
      </w:r>
    </w:p>
    <w:p w14:paraId="16568FB8" w14:textId="77777777" w:rsidR="000F7377" w:rsidRDefault="000F7377"/>
    <w:p w14:paraId="11D44BAE" w14:textId="77777777" w:rsidR="000F7377" w:rsidRDefault="000F7377">
      <w:r xmlns:w="http://schemas.openxmlformats.org/wordprocessingml/2006/main">
        <w:t xml:space="preserve">2. Исая 5:20 – „Горко на тези, които наричат злото добро и доброто зло, които турят тъмнината за светлина и светлината за тъмнина, които турят горчивото за сладко и сладкото за горчиво!“</w:t>
      </w:r>
    </w:p>
    <w:p w14:paraId="186810C7" w14:textId="77777777" w:rsidR="000F7377" w:rsidRDefault="000F7377"/>
    <w:p w14:paraId="6B586F77" w14:textId="77777777" w:rsidR="000F7377" w:rsidRDefault="000F7377">
      <w:r xmlns:w="http://schemas.openxmlformats.org/wordprocessingml/2006/main">
        <w:t xml:space="preserve">Яков 3:12 Може ли смокинята, братя мои, да ражда маслинени плодове? или лоза, смокини? така че нито един фонтан не може да дава едновременно солена и прясна вода.</w:t>
      </w:r>
    </w:p>
    <w:p w14:paraId="3AB92BE1" w14:textId="77777777" w:rsidR="000F7377" w:rsidRDefault="000F7377"/>
    <w:p w14:paraId="6CD5361F" w14:textId="77777777" w:rsidR="000F7377" w:rsidRDefault="000F7377">
      <w:r xmlns:w="http://schemas.openxmlformats.org/wordprocessingml/2006/main">
        <w:t xml:space="preserve">Невъзможно е нещо да произведе две противоположни неща едновременно.</w:t>
      </w:r>
    </w:p>
    <w:p w14:paraId="4A8A25DE" w14:textId="77777777" w:rsidR="000F7377" w:rsidRDefault="000F7377"/>
    <w:p w14:paraId="30DB90FD" w14:textId="77777777" w:rsidR="000F7377" w:rsidRDefault="000F7377">
      <w:r xmlns:w="http://schemas.openxmlformats.org/wordprocessingml/2006/main">
        <w:t xml:space="preserve">1. „Нереалността на очакването на противоположности“</w:t>
      </w:r>
    </w:p>
    <w:p w14:paraId="7255FD7E" w14:textId="77777777" w:rsidR="000F7377" w:rsidRDefault="000F7377"/>
    <w:p w14:paraId="67EAC4D4" w14:textId="77777777" w:rsidR="000F7377" w:rsidRDefault="000F7377">
      <w:r xmlns:w="http://schemas.openxmlformats.org/wordprocessingml/2006/main">
        <w:t xml:space="preserve">2. „Силата на компромиса“</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Лука 6:37-38 "Не съдете и няма да бъдете съдени; не осъждайте и няма да бъдете осъдени; прощавайте и ще ви бъде простено."</w:t>
      </w:r>
    </w:p>
    <w:p w14:paraId="30393BC0" w14:textId="77777777" w:rsidR="000F7377" w:rsidRDefault="000F7377"/>
    <w:p w14:paraId="1EB5EEBF" w14:textId="77777777" w:rsidR="000F7377" w:rsidRDefault="000F7377">
      <w:r xmlns:w="http://schemas.openxmlformats.org/wordprocessingml/2006/main">
        <w:t xml:space="preserve">2. Галатяни 5:22-23 „Но плодът на Духа е любов, радост, мир, дълготърпение, кротост, милосърдие, вяра, кротост, въздържание: против такива няма закон.“</w:t>
      </w:r>
    </w:p>
    <w:p w14:paraId="4494DF7E" w14:textId="77777777" w:rsidR="000F7377" w:rsidRDefault="000F7377"/>
    <w:p w14:paraId="1E4EB0E7" w14:textId="77777777" w:rsidR="000F7377" w:rsidRDefault="000F7377">
      <w:r xmlns:w="http://schemas.openxmlformats.org/wordprocessingml/2006/main">
        <w:t xml:space="preserve">Яков 3:13 Кой от вас е мъдър и надарен със знание? нека чрез добър разговор покаже делата си с кротост на мъдрост.</w:t>
      </w:r>
    </w:p>
    <w:p w14:paraId="4BE55660" w14:textId="77777777" w:rsidR="000F7377" w:rsidRDefault="000F7377"/>
    <w:p w14:paraId="382F6D27" w14:textId="77777777" w:rsidR="000F7377" w:rsidRDefault="000F7377">
      <w:r xmlns:w="http://schemas.openxmlformats.org/wordprocessingml/2006/main">
        <w:t xml:space="preserve">Мъдростта и знанието трябва да се изразяват чрез добри дела и нежност.</w:t>
      </w:r>
    </w:p>
    <w:p w14:paraId="0E7B4790" w14:textId="77777777" w:rsidR="000F7377" w:rsidRDefault="000F7377"/>
    <w:p w14:paraId="2A752359" w14:textId="77777777" w:rsidR="000F7377" w:rsidRDefault="000F7377">
      <w:r xmlns:w="http://schemas.openxmlformats.org/wordprocessingml/2006/main">
        <w:t xml:space="preserve">1. Мъдростта на добрите дела</w:t>
      </w:r>
    </w:p>
    <w:p w14:paraId="6AD9E479" w14:textId="77777777" w:rsidR="000F7377" w:rsidRDefault="000F7377"/>
    <w:p w14:paraId="441ED950" w14:textId="77777777" w:rsidR="000F7377" w:rsidRDefault="000F7377">
      <w:r xmlns:w="http://schemas.openxmlformats.org/wordprocessingml/2006/main">
        <w:t xml:space="preserve">2. Да живееш живот на знание и кротост</w:t>
      </w:r>
    </w:p>
    <w:p w14:paraId="6E83A681" w14:textId="77777777" w:rsidR="000F7377" w:rsidRDefault="000F7377"/>
    <w:p w14:paraId="4B9797E7" w14:textId="77777777" w:rsidR="000F7377" w:rsidRDefault="000F7377">
      <w:r xmlns:w="http://schemas.openxmlformats.org/wordprocessingml/2006/main">
        <w:t xml:space="preserve">1. Притчи 16:22-24 – „Добрият разум е извор на живот за онзи, който го има, но поуката на глупавите е безумие. Сърцето на мъдрия наставлява устата му и придава убедителност на устните му. Приятните думи са пчелна пита, сладка за душата и лечебна за костите."</w:t>
      </w:r>
    </w:p>
    <w:p w14:paraId="11AB4845" w14:textId="77777777" w:rsidR="000F7377" w:rsidRDefault="000F7377"/>
    <w:p w14:paraId="73004040" w14:textId="77777777" w:rsidR="000F7377" w:rsidRDefault="000F7377">
      <w:r xmlns:w="http://schemas.openxmlformats.org/wordprocessingml/2006/main">
        <w:t xml:space="preserve">2. Филипяни 2:14-15 – „Вършете всичко, без да роптаете или да спорите, за да бъдете непорочни и невинни, Божии деца без недостатък всред изкривеното и покварено поколение, сред което светите като светила в света ."</w:t>
      </w:r>
    </w:p>
    <w:p w14:paraId="6BADD880" w14:textId="77777777" w:rsidR="000F7377" w:rsidRDefault="000F7377"/>
    <w:p w14:paraId="07578D15" w14:textId="77777777" w:rsidR="000F7377" w:rsidRDefault="000F7377">
      <w:r xmlns:w="http://schemas.openxmlformats.org/wordprocessingml/2006/main">
        <w:t xml:space="preserve">Яков 3:14 Но ако имате горчива завист и кавги в сърцата си, не се хвалете и не лъжете против истината.</w:t>
      </w:r>
    </w:p>
    <w:p w14:paraId="44CC055E" w14:textId="77777777" w:rsidR="000F7377" w:rsidRDefault="000F7377"/>
    <w:p w14:paraId="61F6BD77" w14:textId="77777777" w:rsidR="000F7377" w:rsidRDefault="000F7377">
      <w:r xmlns:w="http://schemas.openxmlformats.org/wordprocessingml/2006/main">
        <w:t xml:space="preserve">Този пасаж предупреждава да не допускаме завистта, раздорите и лъжите да присъстват в нечие сърце.</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Опасността от завист и раздор: Как да избегнем изкушението да сравняваме.</w:t>
      </w:r>
    </w:p>
    <w:p w14:paraId="5848EF03" w14:textId="77777777" w:rsidR="000F7377" w:rsidRDefault="000F7377"/>
    <w:p w14:paraId="01061DE9" w14:textId="77777777" w:rsidR="000F7377" w:rsidRDefault="000F7377">
      <w:r xmlns:w="http://schemas.openxmlformats.org/wordprocessingml/2006/main">
        <w:t xml:space="preserve">2. Силата на истината: Как лъжите разрушават взаимоотношенията.</w:t>
      </w:r>
    </w:p>
    <w:p w14:paraId="62B6229F" w14:textId="77777777" w:rsidR="000F7377" w:rsidRDefault="000F7377"/>
    <w:p w14:paraId="005B29B3" w14:textId="77777777" w:rsidR="000F7377" w:rsidRDefault="000F7377">
      <w:r xmlns:w="http://schemas.openxmlformats.org/wordprocessingml/2006/main">
        <w:t xml:space="preserve">1. Притчи 14:30 – Здравото сърце е живот на плътта, но завистта е гнилост на костите.</w:t>
      </w:r>
    </w:p>
    <w:p w14:paraId="445B613D" w14:textId="77777777" w:rsidR="000F7377" w:rsidRDefault="000F7377"/>
    <w:p w14:paraId="00AE3742" w14:textId="77777777" w:rsidR="000F7377" w:rsidRDefault="000F7377">
      <w:r xmlns:w="http://schemas.openxmlformats.org/wordprocessingml/2006/main">
        <w:t xml:space="preserve">2. Римляни 12:14-16 – Благославяйте онези, които ви гонят: благославяйте, а не проклинайте. Радвайте се с онези, които се радват, и плачете с онези, които плачат. Бъдете на едно мнение помежду си. Не гледайте на високопоставени неща, а снизходете към хората с ниско положение. Не бъдете мъдри в собствените си представи.</w:t>
      </w:r>
    </w:p>
    <w:p w14:paraId="368A9586" w14:textId="77777777" w:rsidR="000F7377" w:rsidRDefault="000F7377"/>
    <w:p w14:paraId="7D971882" w14:textId="77777777" w:rsidR="000F7377" w:rsidRDefault="000F7377">
      <w:r xmlns:w="http://schemas.openxmlformats.org/wordprocessingml/2006/main">
        <w:t xml:space="preserve">Яков 3:15 Тази мъдрост не слиза отгоре, а е земна, чувствена, дяволска.</w:t>
      </w:r>
    </w:p>
    <w:p w14:paraId="28942EEF" w14:textId="77777777" w:rsidR="000F7377" w:rsidRDefault="000F7377"/>
    <w:p w14:paraId="57D95C77" w14:textId="77777777" w:rsidR="000F7377" w:rsidRDefault="000F7377">
      <w:r xmlns:w="http://schemas.openxmlformats.org/wordprocessingml/2006/main">
        <w:t xml:space="preserve">Този пасаж описва земната мъдрост като противоположна на божествената, тъй като е чувствена и дяволска.</w:t>
      </w:r>
    </w:p>
    <w:p w14:paraId="48BD32AC" w14:textId="77777777" w:rsidR="000F7377" w:rsidRDefault="000F7377"/>
    <w:p w14:paraId="1D4DCA7A" w14:textId="77777777" w:rsidR="000F7377" w:rsidRDefault="000F7377">
      <w:r xmlns:w="http://schemas.openxmlformats.org/wordprocessingml/2006/main">
        <w:t xml:space="preserve">1. Пазете се от земната мъдрост</w:t>
      </w:r>
    </w:p>
    <w:p w14:paraId="4C5D6391" w14:textId="77777777" w:rsidR="000F7377" w:rsidRDefault="000F7377"/>
    <w:p w14:paraId="35C182D3" w14:textId="77777777" w:rsidR="000F7377" w:rsidRDefault="000F7377">
      <w:r xmlns:w="http://schemas.openxmlformats.org/wordprocessingml/2006/main">
        <w:t xml:space="preserve">2. Разликата между божествената и земната мъдрост</w:t>
      </w:r>
    </w:p>
    <w:p w14:paraId="5BC4A7A0" w14:textId="77777777" w:rsidR="000F7377" w:rsidRDefault="000F7377"/>
    <w:p w14:paraId="225F9033" w14:textId="77777777" w:rsidR="000F7377" w:rsidRDefault="000F7377">
      <w:r xmlns:w="http://schemas.openxmlformats.org/wordprocessingml/2006/main">
        <w:t xml:space="preserve">1. Исая 55: 8-9 ??? </w:t>
      </w:r>
      <w:r xmlns:w="http://schemas.openxmlformats.org/wordprocessingml/2006/main">
        <w:rPr>
          <w:rFonts w:ascii="맑은 고딕 Semilight" w:hAnsi="맑은 고딕 Semilight"/>
        </w:rPr>
        <w:t xml:space="preserve">쏤 </w:t>
      </w:r>
      <w:r xmlns:w="http://schemas.openxmlformats.org/wordprocessingml/2006/main">
        <w:t xml:space="preserve">или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 вашите мисли.??</w:t>
      </w:r>
    </w:p>
    <w:p w14:paraId="472BBDA8" w14:textId="77777777" w:rsidR="000F7377" w:rsidRDefault="000F7377"/>
    <w:p w14:paraId="7417BAA8" w14:textId="77777777" w:rsidR="000F7377" w:rsidRDefault="000F7377">
      <w:r xmlns:w="http://schemas.openxmlformats.org/wordprocessingml/2006/main">
        <w:t xml:space="preserve">2. Притчи 3:5-7 ??? </w:t>
      </w:r>
      <w:r xmlns:w="http://schemas.openxmlformats.org/wordprocessingml/2006/main">
        <w:rPr>
          <w:rFonts w:ascii="맑은 고딕 Semilight" w:hAnsi="맑은 고딕 Semilight"/>
        </w:rPr>
        <w:t xml:space="preserve">쏷 </w:t>
      </w:r>
      <w:r xmlns:w="http://schemas.openxmlformats.org/wordprocessingml/2006/main">
        <w:t xml:space="preserve">ръжди в Господа с цялото си сърце; и не се облягай на собствения си разум. Във всичките си пътища го признавай и Той ще насочва пътеките ти. Не бъди мъдър в собствените си очи: бой се от Господа и се отклонявай от злото.??</w:t>
      </w:r>
    </w:p>
    <w:p w14:paraId="4D60BD0F" w14:textId="77777777" w:rsidR="000F7377" w:rsidRDefault="000F7377"/>
    <w:p w14:paraId="1341D65F" w14:textId="77777777" w:rsidR="000F7377" w:rsidRDefault="000F7377">
      <w:r xmlns:w="http://schemas.openxmlformats.org/wordprocessingml/2006/main">
        <w:t xml:space="preserve">Яков 3:16 Защото, където има завист и караница, там има безредие и всякакво зло дело.</w:t>
      </w:r>
    </w:p>
    <w:p w14:paraId="5FC9BFE5" w14:textId="77777777" w:rsidR="000F7377" w:rsidRDefault="000F7377"/>
    <w:p w14:paraId="59D395AC" w14:textId="77777777" w:rsidR="000F7377" w:rsidRDefault="000F7377">
      <w:r xmlns:w="http://schemas.openxmlformats.org/wordprocessingml/2006/main">
        <w:t xml:space="preserve">Този стих от Яков ни учи, че когато завистта и конфликтът са налице, хаосът и злото ще последват.</w:t>
      </w:r>
    </w:p>
    <w:p w14:paraId="2521CD64" w14:textId="77777777" w:rsidR="000F7377" w:rsidRDefault="000F7377"/>
    <w:p w14:paraId="1CD12A01" w14:textId="77777777" w:rsidR="000F7377" w:rsidRDefault="000F7377">
      <w:r xmlns:w="http://schemas.openxmlformats.org/wordprocessingml/2006/main">
        <w:t xml:space="preserve">1: Не позволявайте на завистта и раздора да отнемат спокойствието на живота ви.</w:t>
      </w:r>
    </w:p>
    <w:p w14:paraId="1F453671" w14:textId="77777777" w:rsidR="000F7377" w:rsidRDefault="000F7377"/>
    <w:p w14:paraId="3D464ADE" w14:textId="77777777" w:rsidR="000F7377" w:rsidRDefault="000F7377">
      <w:r xmlns:w="http://schemas.openxmlformats.org/wordprocessingml/2006/main">
        <w:t xml:space="preserve">2: Вместо да завиждате, стремете се да бъдете доволни от това, което Господ ви е дал.</w:t>
      </w:r>
    </w:p>
    <w:p w14:paraId="4CB2FADE" w14:textId="77777777" w:rsidR="000F7377" w:rsidRDefault="000F7377"/>
    <w:p w14:paraId="094EF6C9" w14:textId="77777777" w:rsidR="000F7377" w:rsidRDefault="000F7377">
      <w:r xmlns:w="http://schemas.openxmlformats.org/wordprocessingml/2006/main">
        <w:t xml:space="preserve">1: Притчи 15:17 „По-добре е вечеря с билки, в която има любов, отколкото угоено теле с омраза.“</w:t>
      </w:r>
    </w:p>
    <w:p w14:paraId="355E3238" w14:textId="77777777" w:rsidR="000F7377" w:rsidRDefault="000F7377"/>
    <w:p w14:paraId="79B966D5" w14:textId="77777777" w:rsidR="000F7377" w:rsidRDefault="000F7377">
      <w:r xmlns:w="http://schemas.openxmlformats.org/wordprocessingml/2006/main">
        <w:t xml:space="preserve">2: Филипяни 4:11-13 „Не че говоря за недоимъка; защото се научих, в каквото и състояние да съм, да бъда доволен от него. Знам и как да бъда унижен, и зная как да изобилствам: всеки където и във всичко съм инструктиран и да бъда сит, и да бъда гладен, и да имам изобилие, и да страдам в нужда. Мога да върша всичко чрез Христос, Който ме укрепва."</w:t>
      </w:r>
    </w:p>
    <w:p w14:paraId="58AAE713" w14:textId="77777777" w:rsidR="000F7377" w:rsidRDefault="000F7377"/>
    <w:p w14:paraId="2F6F9ABF" w14:textId="77777777" w:rsidR="000F7377" w:rsidRDefault="000F7377">
      <w:r xmlns:w="http://schemas.openxmlformats.org/wordprocessingml/2006/main">
        <w:t xml:space="preserve">Яков 3:17 Но мъдростта, която е отгоре, е първо чиста, после миролюбива, кротка и податлива, пълна с милост и добри плодове, безпристрастна и нелицемерна.</w:t>
      </w:r>
    </w:p>
    <w:p w14:paraId="679058DE" w14:textId="77777777" w:rsidR="000F7377" w:rsidRDefault="000F7377"/>
    <w:p w14:paraId="27AE216E" w14:textId="77777777" w:rsidR="000F7377" w:rsidRDefault="000F7377">
      <w:r xmlns:w="http://schemas.openxmlformats.org/wordprocessingml/2006/main">
        <w:t xml:space="preserve">Яков 3:17 говори за мъдростта отгоре, която е чиста, миролюбива, нежна и лесна за умоляване, пълна с милост и добри плодове, безпристрастна и нелицемерна.</w:t>
      </w:r>
    </w:p>
    <w:p w14:paraId="5E453833" w14:textId="77777777" w:rsidR="000F7377" w:rsidRDefault="000F7377"/>
    <w:p w14:paraId="2089E20F" w14:textId="77777777" w:rsidR="000F7377" w:rsidRDefault="000F7377">
      <w:r xmlns:w="http://schemas.openxmlformats.org/wordprocessingml/2006/main">
        <w:t xml:space="preserve">1. „Мъдростта отгоре: да се отървем от пристрастията и лицемерието“</w:t>
      </w:r>
    </w:p>
    <w:p w14:paraId="64B211A5" w14:textId="77777777" w:rsidR="000F7377" w:rsidRDefault="000F7377"/>
    <w:p w14:paraId="1E5BC9A0" w14:textId="77777777" w:rsidR="000F7377" w:rsidRDefault="000F7377">
      <w:r xmlns:w="http://schemas.openxmlformats.org/wordprocessingml/2006/main">
        <w:t xml:space="preserve">2. „Да живееш живот на милост и добри плодове“</w:t>
      </w:r>
    </w:p>
    <w:p w14:paraId="4252BB11" w14:textId="77777777" w:rsidR="000F7377" w:rsidRDefault="000F7377"/>
    <w:p w14:paraId="7ADF6100" w14:textId="77777777" w:rsidR="000F7377" w:rsidRDefault="000F7377">
      <w:r xmlns:w="http://schemas.openxmlformats.org/wordprocessingml/2006/main">
        <w:t xml:space="preserve">1. Матей 7:12 – „И тъй, всичко, което желаете да правят човеците на вас, така правете и вие на тях; защото това е законът и пророците.“</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Йоан 15:12 – „Това е Моята заповед, да се любите един друг, както Аз ви възлюбих.“</w:t>
      </w:r>
    </w:p>
    <w:p w14:paraId="08F8E4DE" w14:textId="77777777" w:rsidR="000F7377" w:rsidRDefault="000F7377"/>
    <w:p w14:paraId="4F70C1C9" w14:textId="77777777" w:rsidR="000F7377" w:rsidRDefault="000F7377">
      <w:r xmlns:w="http://schemas.openxmlformats.org/wordprocessingml/2006/main">
        <w:t xml:space="preserve">Яков 3:18 И плодът на правдата се сее в мир от миротворците.</w:t>
      </w:r>
    </w:p>
    <w:p w14:paraId="33C70B25" w14:textId="77777777" w:rsidR="000F7377" w:rsidRDefault="000F7377"/>
    <w:p w14:paraId="76035D16" w14:textId="77777777" w:rsidR="000F7377" w:rsidRDefault="000F7377">
      <w:r xmlns:w="http://schemas.openxmlformats.org/wordprocessingml/2006/main">
        <w:t xml:space="preserve">Мирът е плодът на правдата, който се посява от онези, които са се ангажирали да постигнат мир.</w:t>
      </w:r>
    </w:p>
    <w:p w14:paraId="7A16FC3D" w14:textId="77777777" w:rsidR="000F7377" w:rsidRDefault="000F7377"/>
    <w:p w14:paraId="5ED7BC0D" w14:textId="77777777" w:rsidR="000F7377" w:rsidRDefault="000F7377">
      <w:r xmlns:w="http://schemas.openxmlformats.org/wordprocessingml/2006/main">
        <w:t xml:space="preserve">1. Мирът е избор: Как да посеем семената на праведността</w:t>
      </w:r>
    </w:p>
    <w:p w14:paraId="15561D5C" w14:textId="77777777" w:rsidR="000F7377" w:rsidRDefault="000F7377"/>
    <w:p w14:paraId="23B115B6" w14:textId="77777777" w:rsidR="000F7377" w:rsidRDefault="000F7377">
      <w:r xmlns:w="http://schemas.openxmlformats.org/wordprocessingml/2006/main">
        <w:t xml:space="preserve">2. Силата на праведността: култивиране на мирно сърце</w:t>
      </w:r>
    </w:p>
    <w:p w14:paraId="5B9A9EF0" w14:textId="77777777" w:rsidR="000F7377" w:rsidRDefault="000F7377"/>
    <w:p w14:paraId="55D04364" w14:textId="77777777" w:rsidR="000F7377" w:rsidRDefault="000F7377">
      <w:r xmlns:w="http://schemas.openxmlformats.org/wordprocessingml/2006/main">
        <w:t xml:space="preserve">1. Филипяни 4:4-7 – Винаги се радвайте в Господа; пак ще кажа, радвайте се! Нека вашата нежност бъде известна на всички. Господ е близо. Не се безпокойте за нищо, но във всичко чрез молитва и молба с благодарност изявявайте молбите си на Бога. И Божият мир, който превъзхожда всяко разбиране, ще пази сърцата ви и умовете ви в Христос Исус.</w:t>
      </w:r>
    </w:p>
    <w:p w14:paraId="31B623E1" w14:textId="77777777" w:rsidR="000F7377" w:rsidRDefault="000F7377"/>
    <w:p w14:paraId="338B2C55" w14:textId="77777777" w:rsidR="000F7377" w:rsidRDefault="000F7377">
      <w:r xmlns:w="http://schemas.openxmlformats.org/wordprocessingml/2006/main">
        <w:t xml:space="preserve">2. Римляни 12:18 – Ако е възможно, доколкото зависи от вас, живейте в мир с всички.</w:t>
      </w:r>
    </w:p>
    <w:p w14:paraId="7D307831" w14:textId="77777777" w:rsidR="000F7377" w:rsidRDefault="000F7377"/>
    <w:p w14:paraId="2485DFB9" w14:textId="77777777" w:rsidR="000F7377" w:rsidRDefault="000F7377">
      <w:r xmlns:w="http://schemas.openxmlformats.org/wordprocessingml/2006/main">
        <w:t xml:space="preserve">Яков 4 е четвъртата глава от Посланието на Яков в Новия завет. Тази глава разглежда различни въпроси, свързани с конфликти, светски желания и смирение пред Бог.</w:t>
      </w:r>
    </w:p>
    <w:p w14:paraId="3EE485B6" w14:textId="77777777" w:rsidR="000F7377" w:rsidRDefault="000F7377"/>
    <w:p w14:paraId="5FEA7839" w14:textId="77777777" w:rsidR="000F7377" w:rsidRDefault="000F7377">
      <w:r xmlns:w="http://schemas.openxmlformats.org/wordprocessingml/2006/main">
        <w:t xml:space="preserve">1-ви параграф: Главата започва с разглеждане на първопричината за конфликтите и кавгите между вярващите. Авторът приписва тези спорове на егоистични желания, които водят война вътре в индивидите. Той подчертава, че когато хората искат неща с погрешни мотиви или се стремят да задоволят собствените си удоволствия, те няма да получат това, което искат от Бог (Яков 4:1-3). Авторът ги съветва да се подчинят на Бога, да се противопоставят на дявола и да се приближат до Бога в покаяние.</w:t>
      </w:r>
    </w:p>
    <w:p w14:paraId="41130C22" w14:textId="77777777" w:rsidR="000F7377" w:rsidRDefault="000F7377"/>
    <w:p w14:paraId="12C53DA2" w14:textId="77777777" w:rsidR="000F7377" w:rsidRDefault="000F7377">
      <w:r xmlns:w="http://schemas.openxmlformats.org/wordprocessingml/2006/main">
        <w:t xml:space="preserve">2-ри абзац: В стихове 4-10 има акцент върху опасността от приятелството със света и неговите ценности. Авторът предупреждава да не ставаме приятели със света, защото това води до вражда с Бога. Той подчертава, че приятелството със света се характеризира с духовно прелюбодеяние и </w:t>
      </w:r>
      <w:r xmlns:w="http://schemas.openxmlformats.org/wordprocessingml/2006/main">
        <w:lastRenderedPageBreak xmlns:w="http://schemas.openxmlformats.org/wordprocessingml/2006/main"/>
      </w:r>
      <w:r xmlns:w="http://schemas.openxmlformats.org/wordprocessingml/2006/main">
        <w:t xml:space="preserve">лоялност, разделени между Бог и светските стремежи (Яков 4:4-6). Вместо това, вярващите са призовани да се смирят пред Бог, признавайки Неговия суверенитет и търсейки Неговата благодат. Те са насърчавани да изчистят ръцете си от греха и сърцата си чрез искрено покаяние.</w:t>
      </w:r>
    </w:p>
    <w:p w14:paraId="33DA3C0E" w14:textId="77777777" w:rsidR="000F7377" w:rsidRDefault="000F7377"/>
    <w:p w14:paraId="563EB482" w14:textId="77777777" w:rsidR="000F7377" w:rsidRDefault="000F7377">
      <w:r xmlns:w="http://schemas.openxmlformats.org/wordprocessingml/2006/main">
        <w:t xml:space="preserve">3-ти абзац: От стих 11 нататък има фокус върху избягването на осъдително отношение един към друг. Авторът предупреждава да не се говори зло или да се съди събратята по вяра, тъй като това е равносилно на узурпиране на ролята на Бог като Съдия (Яков 4:11-12). Той подчертава, че само Един е Законодател и Съдия – Самият Бог – и вярващите трябва смирено да признаят мястото си на грешни човешки същества. Те са призовани да не се хвалят с бъдещи планове, а по-скоро да признаят своята зависимост от Божията воля за техния живот (Яков 4:13-17). Този пасаж подчертава необходимостта от смирение пред Бог, съпротива на егоистични желания, които водят до конфликти, избягване на приятелство със светските ценности, докато търси близост с Бог чрез покаяние и въздържане от осъдително отношение към другите, признавайки ограниченото ни разбиране</w:t>
      </w:r>
    </w:p>
    <w:p w14:paraId="3E9FCDBF" w14:textId="77777777" w:rsidR="000F7377" w:rsidRDefault="000F7377"/>
    <w:p w14:paraId="13A4EF28" w14:textId="77777777" w:rsidR="000F7377" w:rsidRDefault="000F7377">
      <w:r xmlns:w="http://schemas.openxmlformats.org/wordprocessingml/2006/main">
        <w:t xml:space="preserve">В обобщение, Яков 4 разглежда въпроси, свързани с конфликти, произтичащи от егоистични желания в отделните индивиди. Тя предупреждава срещу преследване на светски ценности и призовава вярващите вместо това да търсят интимност с Бог чрез подчинение, съпротива срещу злото и искрено покаяние. Предупреждава срещу осъдително отношение към събратята по вяра, като същевременно набляга на смирението пред суверенния Съдия. Главата призовава за самоанализ, пречистване от греха и разчитане на Божията воля, вместо да се хвалим с лични планове.</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Яков 4:1 Откъде са войните и борбите между вас? не идват ли оттук, дори от вашите страсти, които воюват в членовете ви?</w:t>
      </w:r>
    </w:p>
    <w:p w14:paraId="4BF0E7EC" w14:textId="77777777" w:rsidR="000F7377" w:rsidRDefault="000F7377"/>
    <w:p w14:paraId="73FE15AF" w14:textId="77777777" w:rsidR="000F7377" w:rsidRDefault="000F7377">
      <w:r xmlns:w="http://schemas.openxmlformats.org/wordprocessingml/2006/main">
        <w:t xml:space="preserve">Хората постоянно са в конфликт поради собствените си егоистични желания.</w:t>
      </w:r>
    </w:p>
    <w:p w14:paraId="7592C951" w14:textId="77777777" w:rsidR="000F7377" w:rsidRDefault="000F7377"/>
    <w:p w14:paraId="1B421440" w14:textId="77777777" w:rsidR="000F7377" w:rsidRDefault="000F7377">
      <w:r xmlns:w="http://schemas.openxmlformats.org/wordprocessingml/2006/main">
        <w:t xml:space="preserve">1. Егоистичните желания водят до конфликт</w:t>
      </w:r>
    </w:p>
    <w:p w14:paraId="510F9D69" w14:textId="77777777" w:rsidR="000F7377" w:rsidRDefault="000F7377"/>
    <w:p w14:paraId="5F16ADE5" w14:textId="77777777" w:rsidR="000F7377" w:rsidRDefault="000F7377">
      <w:r xmlns:w="http://schemas.openxmlformats.org/wordprocessingml/2006/main">
        <w:t xml:space="preserve">2. Цената на егоизма</w:t>
      </w:r>
    </w:p>
    <w:p w14:paraId="041A017D" w14:textId="77777777" w:rsidR="000F7377" w:rsidRDefault="000F7377"/>
    <w:p w14:paraId="74B7BCF9" w14:textId="77777777" w:rsidR="000F7377" w:rsidRDefault="000F7377">
      <w:r xmlns:w="http://schemas.openxmlformats.org/wordprocessingml/2006/main">
        <w:t xml:space="preserve">1. Яков 1:14-15 „Но всеки човек се изкушава, когато бъде увлечен от собственото си зло желание и подмамен. Тогава, след като желанието е заченало, то ражда грях; и грехът, когато е напълно развит, ражда смърт."</w:t>
      </w:r>
    </w:p>
    <w:p w14:paraId="47D98EDF" w14:textId="77777777" w:rsidR="000F7377" w:rsidRDefault="000F7377"/>
    <w:p w14:paraId="004AE8F1" w14:textId="77777777" w:rsidR="000F7377" w:rsidRDefault="000F7377">
      <w:r xmlns:w="http://schemas.openxmlformats.org/wordprocessingml/2006/main">
        <w:t xml:space="preserve">2. Притчи 14:12 „Има път, който изглежда правилен, но накрая води до смърт.“</w:t>
      </w:r>
    </w:p>
    <w:p w14:paraId="54D7168E" w14:textId="77777777" w:rsidR="000F7377" w:rsidRDefault="000F7377"/>
    <w:p w14:paraId="5A89177C" w14:textId="77777777" w:rsidR="000F7377" w:rsidRDefault="000F7377">
      <w:r xmlns:w="http://schemas.openxmlformats.org/wordprocessingml/2006/main">
        <w:t xml:space="preserve">Яков 4:2 Желаете и нямате; убивате и желаете да имате и не можете да получите; борите се и воювате, но нямате, защото не просите.</w:t>
      </w:r>
    </w:p>
    <w:p w14:paraId="5856C65D" w14:textId="77777777" w:rsidR="000F7377" w:rsidRDefault="000F7377"/>
    <w:p w14:paraId="1404C138" w14:textId="77777777" w:rsidR="000F7377" w:rsidRDefault="000F7377">
      <w:r xmlns:w="http://schemas.openxmlformats.org/wordprocessingml/2006/main">
        <w:t xml:space="preserve">Хората непрекъснато се стремят да изпълнят желанията си, но често не успяват да го направят поради липса на молба за помощ.</w:t>
      </w:r>
    </w:p>
    <w:p w14:paraId="1575363F" w14:textId="77777777" w:rsidR="000F7377" w:rsidRDefault="000F7377"/>
    <w:p w14:paraId="4CAECB81" w14:textId="77777777" w:rsidR="000F7377" w:rsidRDefault="000F7377">
      <w:r xmlns:w="http://schemas.openxmlformats.org/wordprocessingml/2006/main">
        <w:t xml:space="preserve">1. Силата на молитвата: как молбата за помощ може да доведе до изпълнение</w:t>
      </w:r>
    </w:p>
    <w:p w14:paraId="68C1EBAD" w14:textId="77777777" w:rsidR="000F7377" w:rsidRDefault="000F7377"/>
    <w:p w14:paraId="727B478D" w14:textId="77777777" w:rsidR="000F7377" w:rsidRDefault="000F7377">
      <w:r xmlns:w="http://schemas.openxmlformats.org/wordprocessingml/2006/main">
        <w:t xml:space="preserve">2. Границите на човешките желания: Намиране на удовлетворение в лицето на неизпълнените желания</w:t>
      </w:r>
    </w:p>
    <w:p w14:paraId="7E74E827" w14:textId="77777777" w:rsidR="000F7377" w:rsidRDefault="000F7377"/>
    <w:p w14:paraId="65FB0ACA" w14:textId="77777777" w:rsidR="000F7377" w:rsidRDefault="000F7377">
      <w:r xmlns:w="http://schemas.openxmlformats.org/wordprocessingml/2006/main">
        <w:t xml:space="preserve">1. Филипяни 4:11-13 – Не че говоря за нуждата: защото се научих, в каквото и състояние да съм, да бъда доволен от него. Знам и как да бъда унижен, и зная как да изобилствам: навсякъде и във всичко ми е казано и да бъда сит, и да бъда гладен, както да изобилствам, така и да търпя нужда.</w:t>
      </w:r>
    </w:p>
    <w:p w14:paraId="6AD9D381" w14:textId="77777777" w:rsidR="000F7377" w:rsidRDefault="000F7377"/>
    <w:p w14:paraId="4193D9D3" w14:textId="77777777" w:rsidR="000F7377" w:rsidRDefault="000F7377">
      <w:r xmlns:w="http://schemas.openxmlformats.org/wordprocessingml/2006/main">
        <w:t xml:space="preserve">13 Всичко мога чрез Христос, който ме укрепва.</w:t>
      </w:r>
    </w:p>
    <w:p w14:paraId="60184519" w14:textId="77777777" w:rsidR="000F7377" w:rsidRDefault="000F7377"/>
    <w:p w14:paraId="1E1FBAEF" w14:textId="77777777" w:rsidR="000F7377" w:rsidRDefault="000F7377">
      <w:r xmlns:w="http://schemas.openxmlformats.org/wordprocessingml/2006/main">
        <w:t xml:space="preserve">2. Матей 6:25-34 – Затова ви казвам: Не се безпокойте за живота си какво ще ядете или какво ще пиете; нито за тялото ви, какво ще облечете. Не е ли животът повече от месото и тялото от облеклото? Вижте небесните птици, защото нито сеят, нито жънат, нито в житници събират; но вашият небесен Отец ги храни. Не сте ли много по-добри от тях?</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Яков 4:3 Искате и не получавате, защото просите на зло, за да го изразходвате за вашите страсти.</w:t>
      </w:r>
    </w:p>
    <w:p w14:paraId="33BB0B3D" w14:textId="77777777" w:rsidR="000F7377" w:rsidRDefault="000F7377"/>
    <w:p w14:paraId="29AAF522" w14:textId="77777777" w:rsidR="000F7377" w:rsidRDefault="000F7377">
      <w:r xmlns:w="http://schemas.openxmlformats.org/wordprocessingml/2006/main">
        <w:t xml:space="preserve">Не трябва да молим Бог за неща, които ще задоволят само собствените ни желания.</w:t>
      </w:r>
    </w:p>
    <w:p w14:paraId="1E8AE841" w14:textId="77777777" w:rsidR="000F7377" w:rsidRDefault="000F7377"/>
    <w:p w14:paraId="51FCC35A" w14:textId="77777777" w:rsidR="000F7377" w:rsidRDefault="000F7377">
      <w:r xmlns:w="http://schemas.openxmlformats.org/wordprocessingml/2006/main">
        <w:t xml:space="preserve">1: Не трябва да искаме неща, които ще доведат само до собственото ни унищожение.</w:t>
      </w:r>
    </w:p>
    <w:p w14:paraId="68DF474F" w14:textId="77777777" w:rsidR="000F7377" w:rsidRDefault="000F7377"/>
    <w:p w14:paraId="58BF85F4" w14:textId="77777777" w:rsidR="000F7377" w:rsidRDefault="000F7377">
      <w:r xmlns:w="http://schemas.openxmlformats.org/wordprocessingml/2006/main">
        <w:t xml:space="preserve">2: Молитвите ни трябва да са съсредоточени върху търсенето на Божията воля, а не върху собствените ни егоистични желания.</w:t>
      </w:r>
    </w:p>
    <w:p w14:paraId="4682BCD4" w14:textId="77777777" w:rsidR="000F7377" w:rsidRDefault="000F7377"/>
    <w:p w14:paraId="2092ED08" w14:textId="77777777" w:rsidR="000F7377" w:rsidRDefault="000F7377">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Бога.</w:t>
      </w:r>
    </w:p>
    <w:p w14:paraId="3F9C017B" w14:textId="77777777" w:rsidR="000F7377" w:rsidRDefault="000F7377"/>
    <w:p w14:paraId="5EF1A0A7" w14:textId="77777777" w:rsidR="000F7377" w:rsidRDefault="000F7377">
      <w:r xmlns:w="http://schemas.openxmlformats.org/wordprocessingml/2006/main">
        <w:t xml:space="preserve">2: Яков 1:5 – Ако на някой от вас му липсва мъдрост, трябва да поиска от Бога, който дава щедро на всички, без да намира вина, и ще ви се даде.</w:t>
      </w:r>
    </w:p>
    <w:p w14:paraId="76ACFFC1" w14:textId="77777777" w:rsidR="000F7377" w:rsidRDefault="000F7377"/>
    <w:p w14:paraId="65DC8E31" w14:textId="77777777" w:rsidR="000F7377" w:rsidRDefault="000F7377">
      <w:r xmlns:w="http://schemas.openxmlformats.org/wordprocessingml/2006/main">
        <w:t xml:space="preserve">Яков 4:4 Прелюбодейци и прелюбодейки, не знаете ли, че приятелството със света е вражда с Бога? И тъй, който иска да бъде приятел на света, той е враг на Бога.</w:t>
      </w:r>
    </w:p>
    <w:p w14:paraId="5947CA09" w14:textId="77777777" w:rsidR="000F7377" w:rsidRDefault="000F7377"/>
    <w:p w14:paraId="321EAC1D" w14:textId="77777777" w:rsidR="000F7377" w:rsidRDefault="000F7377">
      <w:r xmlns:w="http://schemas.openxmlformats.org/wordprocessingml/2006/main">
        <w:t xml:space="preserve">Приятелството със света е предателство спрямо приятелството с Бога. 1: Не трябва да позволяваме любовта ни към светските неща да ни отвлича от любовта ни към Бог. 2: Не трябва да позволяваме любовта ни към света да се превърне в пречка за връзката ни с Бог. 1:1 Йоан 2:15-17, „Не обичайте света, нито нещата в света. Ако някой люби света, любовта на Отца не е в него. Защото всичко, което е в света – желанията на плътта и желанията на очите и гордостта на живота – не е от Отца, но е от света. И светът преминава заедно с неговите желания; но който върши Божията воля, пребъдва до века.” 2: Римляни 12:2,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14:paraId="5DBD9D24" w14:textId="77777777" w:rsidR="000F7377" w:rsidRDefault="000F7377"/>
    <w:p w14:paraId="4E42484B" w14:textId="77777777" w:rsidR="000F7377" w:rsidRDefault="000F7377">
      <w:r xmlns:w="http://schemas.openxmlformats.org/wordprocessingml/2006/main">
        <w:t xml:space="preserve">Яков 4:5 Мислите ли, че писанието напразно казва: Духът, който живее в нас, желае да завижда?</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Писанието ни предупреждава, че духът, който живее в нас, желае да завижда.</w:t>
      </w:r>
    </w:p>
    <w:p w14:paraId="00D6CC35" w14:textId="77777777" w:rsidR="000F7377" w:rsidRDefault="000F7377"/>
    <w:p w14:paraId="4B64C766" w14:textId="77777777" w:rsidR="000F7377" w:rsidRDefault="000F7377">
      <w:r xmlns:w="http://schemas.openxmlformats.org/wordprocessingml/2006/main">
        <w:t xml:space="preserve">1. Научете се да контролирате завистта си и практикувайте смирение.</w:t>
      </w:r>
    </w:p>
    <w:p w14:paraId="74426C18" w14:textId="77777777" w:rsidR="000F7377" w:rsidRDefault="000F7377"/>
    <w:p w14:paraId="3339CA6F" w14:textId="77777777" w:rsidR="000F7377" w:rsidRDefault="000F7377">
      <w:r xmlns:w="http://schemas.openxmlformats.org/wordprocessingml/2006/main">
        <w:t xml:space="preserve">2. Не се подвеждайте от собствените си желания.</w:t>
      </w:r>
    </w:p>
    <w:p w14:paraId="4B17C596" w14:textId="77777777" w:rsidR="000F7377" w:rsidRDefault="000F7377"/>
    <w:p w14:paraId="6A03ED59" w14:textId="77777777" w:rsidR="000F7377" w:rsidRDefault="000F7377">
      <w:r xmlns:w="http://schemas.openxmlformats.org/wordprocessingml/2006/main">
        <w:t xml:space="preserve">1. Притчи 14:30 – „Сърцето в мир дава живот на тялото, но завистта разлага костите.“</w:t>
      </w:r>
    </w:p>
    <w:p w14:paraId="33B551B7" w14:textId="77777777" w:rsidR="000F7377" w:rsidRDefault="000F7377"/>
    <w:p w14:paraId="4E0C9FEA" w14:textId="77777777" w:rsidR="000F7377" w:rsidRDefault="000F7377">
      <w:r xmlns:w="http://schemas.openxmlformats.org/wordprocessingml/2006/main">
        <w:t xml:space="preserve">2. Галатяни 5:16-17 – „Но аз казвам, ходете по Духа и няма да задоволявате желанията на плътта. Защото желанията на плътта са противни на Духа, а желанията на Духа са противни на плът, защото те се противопоставят една на друга, за да ви попречат да правите нещата, които искате да правите."</w:t>
      </w:r>
    </w:p>
    <w:p w14:paraId="555FA3F5" w14:textId="77777777" w:rsidR="000F7377" w:rsidRDefault="000F7377"/>
    <w:p w14:paraId="5121C093" w14:textId="77777777" w:rsidR="000F7377" w:rsidRDefault="000F7377">
      <w:r xmlns:w="http://schemas.openxmlformats.org/wordprocessingml/2006/main">
        <w:t xml:space="preserve">Яков 4:6 Но Той дава повече благодат. Затова казва: Бог на горделивите се противи, а на смирените дава благодат.</w:t>
      </w:r>
    </w:p>
    <w:p w14:paraId="16E5A7B0" w14:textId="77777777" w:rsidR="000F7377" w:rsidRDefault="000F7377"/>
    <w:p w14:paraId="035ECE14" w14:textId="77777777" w:rsidR="000F7377" w:rsidRDefault="000F7377">
      <w:r xmlns:w="http://schemas.openxmlformats.org/wordprocessingml/2006/main">
        <w:t xml:space="preserve">Бог дава благодат на смирените, но се противи на горделивите.</w:t>
      </w:r>
    </w:p>
    <w:p w14:paraId="67147F26" w14:textId="77777777" w:rsidR="000F7377" w:rsidRDefault="000F7377"/>
    <w:p w14:paraId="185EC340" w14:textId="77777777" w:rsidR="000F7377" w:rsidRDefault="000F7377">
      <w:r xmlns:w="http://schemas.openxmlformats.org/wordprocessingml/2006/main">
        <w:t xml:space="preserve">1. Божията благодат: Прегърнете смирението и отхвърлете гордостта</w:t>
      </w:r>
    </w:p>
    <w:p w14:paraId="06753E0D" w14:textId="77777777" w:rsidR="000F7377" w:rsidRDefault="000F7377"/>
    <w:p w14:paraId="5ADA3D5B" w14:textId="77777777" w:rsidR="000F7377" w:rsidRDefault="000F7377">
      <w:r xmlns:w="http://schemas.openxmlformats.org/wordprocessingml/2006/main">
        <w:t xml:space="preserve">2. Силата на смирението: Приемете Божия дар на благодатта</w:t>
      </w:r>
    </w:p>
    <w:p w14:paraId="0170B496" w14:textId="77777777" w:rsidR="000F7377" w:rsidRDefault="000F7377"/>
    <w:p w14:paraId="5BCCA0E1" w14:textId="77777777" w:rsidR="000F7377" w:rsidRDefault="000F7377">
      <w:r xmlns:w="http://schemas.openxmlformats.org/wordprocessingml/2006/main">
        <w:t xml:space="preserve">1. Притчи 22:4 – „Смирението е страх от Господа; заплатата му е богатство, слава и живот.“</w:t>
      </w:r>
    </w:p>
    <w:p w14:paraId="5444AF08" w14:textId="77777777" w:rsidR="000F7377" w:rsidRDefault="000F7377"/>
    <w:p w14:paraId="69FB9C4C" w14:textId="77777777" w:rsidR="000F7377" w:rsidRDefault="000F7377">
      <w:r xmlns:w="http://schemas.openxmlformats.org/wordprocessingml/2006/main">
        <w:t xml:space="preserve">2. 1 Петрово 5:5-6 – „Облечете се със смирение един към друг, защото „Бог се противи на горделивите, а на смирените дава благодат“. Затова смирете се под мощната Божия ръка, за да може в подходящото време да ви възвиси."</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Яков 4:7 И така, покорете се на Бога. Противете се на дявола и той ще избяга от вас.</w:t>
      </w:r>
    </w:p>
    <w:p w14:paraId="039B2915" w14:textId="77777777" w:rsidR="000F7377" w:rsidRDefault="000F7377"/>
    <w:p w14:paraId="7283BF9A" w14:textId="77777777" w:rsidR="000F7377" w:rsidRDefault="000F7377">
      <w:r xmlns:w="http://schemas.openxmlformats.org/wordprocessingml/2006/main">
        <w:t xml:space="preserve">Трябва да се подчиним на Бог и да се противопоставим на дявола и той ще избяга от нас.</w:t>
      </w:r>
    </w:p>
    <w:p w14:paraId="435A60E5" w14:textId="77777777" w:rsidR="000F7377" w:rsidRDefault="000F7377"/>
    <w:p w14:paraId="7D440508" w14:textId="77777777" w:rsidR="000F7377" w:rsidRDefault="000F7377">
      <w:r xmlns:w="http://schemas.openxmlformats.org/wordprocessingml/2006/main">
        <w:t xml:space="preserve">1. Силата на подчинението: Как да устоим на дявола</w:t>
      </w:r>
    </w:p>
    <w:p w14:paraId="35820DED" w14:textId="77777777" w:rsidR="000F7377" w:rsidRDefault="000F7377"/>
    <w:p w14:paraId="595D070D" w14:textId="77777777" w:rsidR="000F7377" w:rsidRDefault="000F7377">
      <w:r xmlns:w="http://schemas.openxmlformats.org/wordprocessingml/2006/main">
        <w:t xml:space="preserve">2. Преодоляване на изкушенията: следване на Божията воля</w:t>
      </w:r>
    </w:p>
    <w:p w14:paraId="60E46246" w14:textId="77777777" w:rsidR="000F7377" w:rsidRDefault="000F7377"/>
    <w:p w14:paraId="349B0E7E" w14:textId="77777777" w:rsidR="000F7377" w:rsidRDefault="000F7377">
      <w:r xmlns:w="http://schemas.openxmlformats.org/wordprocessingml/2006/main">
        <w:t xml:space="preserve">1. 1 Петрово 5:8-9 – „Бъдете трезви; бъдете бдителни. Вашият противник, дяволът, обикаля като ревящ лъв, търсейки кого да погълне. Противете му се, твърди във вярата си, знаейки, че същите видове страдание се преживяват от вашето братство по целия свят."</w:t>
      </w:r>
    </w:p>
    <w:p w14:paraId="3B87C34D" w14:textId="77777777" w:rsidR="000F7377" w:rsidRDefault="000F7377"/>
    <w:p w14:paraId="625C3E68" w14:textId="77777777" w:rsidR="000F7377" w:rsidRDefault="000F7377">
      <w:r xmlns:w="http://schemas.openxmlformats.org/wordprocessingml/2006/main">
        <w:t xml:space="preserve">2. Ефесяни 6:10-11 – „Най-после, заяквайте в Господа и в силата на Неговото могъщество. Облечете се с Божието всеоръжие, за да можете да устоите срещу замислите на дявола.“</w:t>
      </w:r>
    </w:p>
    <w:p w14:paraId="07D30908" w14:textId="77777777" w:rsidR="000F7377" w:rsidRDefault="000F7377"/>
    <w:p w14:paraId="460E24F0" w14:textId="77777777" w:rsidR="000F7377" w:rsidRDefault="000F7377">
      <w:r xmlns:w="http://schemas.openxmlformats.org/wordprocessingml/2006/main">
        <w:t xml:space="preserve">Яков 4:8 Приближете се при Бога и Той ще се приближи до вас. Очистете ръцете си, грешници; и пречистете сърцата си, вие двулични.</w:t>
      </w:r>
    </w:p>
    <w:p w14:paraId="27ABEB66" w14:textId="77777777" w:rsidR="000F7377" w:rsidRDefault="000F7377"/>
    <w:p w14:paraId="0972643A" w14:textId="77777777" w:rsidR="000F7377" w:rsidRDefault="000F7377">
      <w:r xmlns:w="http://schemas.openxmlformats.org/wordprocessingml/2006/main">
        <w:t xml:space="preserve">Приближете се до Бог и Той ще се приближи до вас. Покай се за греховете си и пречисти мотивите си.</w:t>
      </w:r>
    </w:p>
    <w:p w14:paraId="047BB315" w14:textId="77777777" w:rsidR="000F7377" w:rsidRDefault="000F7377"/>
    <w:p w14:paraId="1891CDFA" w14:textId="77777777" w:rsidR="000F7377" w:rsidRDefault="000F7377">
      <w:r xmlns:w="http://schemas.openxmlformats.org/wordprocessingml/2006/main">
        <w:t xml:space="preserve">1: Бог винаги е близо, но Той чака ние да се приближим до Него.</w:t>
      </w:r>
    </w:p>
    <w:p w14:paraId="2C979CC7" w14:textId="77777777" w:rsidR="000F7377" w:rsidRDefault="000F7377"/>
    <w:p w14:paraId="4F665788" w14:textId="77777777" w:rsidR="000F7377" w:rsidRDefault="000F7377">
      <w:r xmlns:w="http://schemas.openxmlformats.org/wordprocessingml/2006/main">
        <w:t xml:space="preserve">2: Изследвайте сърцето си и се отвърнете от греховете си, за да бъдете по-близо до Бог.</w:t>
      </w:r>
    </w:p>
    <w:p w14:paraId="2438E30F" w14:textId="77777777" w:rsidR="000F7377" w:rsidRDefault="000F7377"/>
    <w:p w14:paraId="356B8A72" w14:textId="77777777" w:rsidR="000F7377" w:rsidRDefault="000F7377">
      <w:r xmlns:w="http://schemas.openxmlformats.org/wordprocessingml/2006/main">
        <w:t xml:space="preserve">1: Исая 55:6 Търсете Господа, докато може да бъде намерен; призовете Го, докато е близо.</w:t>
      </w:r>
    </w:p>
    <w:p w14:paraId="79AB02A4" w14:textId="77777777" w:rsidR="000F7377" w:rsidRDefault="000F7377"/>
    <w:p w14:paraId="30913581" w14:textId="77777777" w:rsidR="000F7377" w:rsidRDefault="000F7377">
      <w:r xmlns:w="http://schemas.openxmlformats.org/wordprocessingml/2006/main">
        <w:t xml:space="preserve">2: Псалм 32:8 Ще те науча и ще те науча в пътя, по който трябва да вървиш; Ще те съветвам с моето </w:t>
      </w:r>
      <w:r xmlns:w="http://schemas.openxmlformats.org/wordprocessingml/2006/main">
        <w:lastRenderedPageBreak xmlns:w="http://schemas.openxmlformats.org/wordprocessingml/2006/main"/>
      </w:r>
      <w:r xmlns:w="http://schemas.openxmlformats.org/wordprocessingml/2006/main">
        <w:t xml:space="preserve">любящо око върху теб.</w:t>
      </w:r>
    </w:p>
    <w:p w14:paraId="4DBE6D4E" w14:textId="77777777" w:rsidR="000F7377" w:rsidRDefault="000F7377"/>
    <w:p w14:paraId="1D742234" w14:textId="77777777" w:rsidR="000F7377" w:rsidRDefault="000F7377">
      <w:r xmlns:w="http://schemas.openxmlformats.org/wordprocessingml/2006/main">
        <w:t xml:space="preserve">Яков 4:9 Скърбяйте, оплаквайте и плачете; нека смехът ви се обърне в жалеене и радостта ви в скръб.</w:t>
      </w:r>
    </w:p>
    <w:p w14:paraId="0B50E8B4" w14:textId="77777777" w:rsidR="000F7377" w:rsidRDefault="000F7377"/>
    <w:p w14:paraId="39FC03A1" w14:textId="77777777" w:rsidR="000F7377" w:rsidRDefault="000F7377">
      <w:r xmlns:w="http://schemas.openxmlformats.org/wordprocessingml/2006/main">
        <w:t xml:space="preserve">Този пасаж ни насърчава да осъзнаем своята смъртност и да се отвърнем от радостта и смеха към траура и скръбта.</w:t>
      </w:r>
    </w:p>
    <w:p w14:paraId="142400D9" w14:textId="77777777" w:rsidR="000F7377" w:rsidRDefault="000F7377"/>
    <w:p w14:paraId="444131A4" w14:textId="77777777" w:rsidR="000F7377" w:rsidRDefault="000F7377">
      <w:r xmlns:w="http://schemas.openxmlformats.org/wordprocessingml/2006/main">
        <w:t xml:space="preserve">1. „Силата на траура: Отвръщане от радост към скръб“</w:t>
      </w:r>
    </w:p>
    <w:p w14:paraId="141A2BE2" w14:textId="77777777" w:rsidR="000F7377" w:rsidRDefault="000F7377"/>
    <w:p w14:paraId="4B1245A2" w14:textId="77777777" w:rsidR="000F7377" w:rsidRDefault="000F7377">
      <w:r xmlns:w="http://schemas.openxmlformats.org/wordprocessingml/2006/main">
        <w:t xml:space="preserve">2. „Тежестта на смъртността: Използване на страданието за пренасочване на живота ни“</w:t>
      </w:r>
    </w:p>
    <w:p w14:paraId="17062B1A" w14:textId="77777777" w:rsidR="000F7377" w:rsidRDefault="000F7377"/>
    <w:p w14:paraId="62B0305A" w14:textId="77777777" w:rsidR="000F7377" w:rsidRDefault="000F7377">
      <w:r xmlns:w="http://schemas.openxmlformats.org/wordprocessingml/2006/main">
        <w:t xml:space="preserve">1. Еклисиаст 3:4 – „Време за плач и време за смях; време за жалеене и време за танцуване”</w:t>
      </w:r>
    </w:p>
    <w:p w14:paraId="1C3BD778" w14:textId="77777777" w:rsidR="000F7377" w:rsidRDefault="000F7377"/>
    <w:p w14:paraId="3EC5EA37" w14:textId="77777777" w:rsidR="000F7377" w:rsidRDefault="000F7377">
      <w:r xmlns:w="http://schemas.openxmlformats.org/wordprocessingml/2006/main">
        <w:t xml:space="preserve">2. Исая 61:3 – „За да утеша скърбящите в Сион, За да им дам красота вместо пепел, Масло на радост вместо жалеене, Облекло на хваление вместо дух на тежък; За да се нарекат дървета на правдата, Насаждението на Господа, за да се прослави Той.”</w:t>
      </w:r>
    </w:p>
    <w:p w14:paraId="49B70EBB" w14:textId="77777777" w:rsidR="000F7377" w:rsidRDefault="000F7377"/>
    <w:p w14:paraId="0EBCF21B" w14:textId="77777777" w:rsidR="000F7377" w:rsidRDefault="000F7377">
      <w:r xmlns:w="http://schemas.openxmlformats.org/wordprocessingml/2006/main">
        <w:t xml:space="preserve">Яков 4:10 Смирете се пред Господа и Той ще ви издигне.</w:t>
      </w:r>
    </w:p>
    <w:p w14:paraId="01A0A4F1" w14:textId="77777777" w:rsidR="000F7377" w:rsidRDefault="000F7377"/>
    <w:p w14:paraId="0AE46EB2" w14:textId="77777777" w:rsidR="000F7377" w:rsidRDefault="000F7377">
      <w:r xmlns:w="http://schemas.openxmlformats.org/wordprocessingml/2006/main">
        <w:t xml:space="preserve">Този пасаж ни насърчава да се смирим пред Господ, за да може Той да ни издигне.</w:t>
      </w:r>
    </w:p>
    <w:p w14:paraId="78775E88" w14:textId="77777777" w:rsidR="000F7377" w:rsidRDefault="000F7377"/>
    <w:p w14:paraId="167271C5" w14:textId="77777777" w:rsidR="000F7377" w:rsidRDefault="000F7377">
      <w:r xmlns:w="http://schemas.openxmlformats.org/wordprocessingml/2006/main">
        <w:t xml:space="preserve">1. Божията любов и напътствие: как смирението може да доведе до растеж във вярата ни</w:t>
      </w:r>
    </w:p>
    <w:p w14:paraId="3F835314" w14:textId="77777777" w:rsidR="000F7377" w:rsidRDefault="000F7377"/>
    <w:p w14:paraId="2C170F2B" w14:textId="77777777" w:rsidR="000F7377" w:rsidRDefault="000F7377">
      <w:r xmlns:w="http://schemas.openxmlformats.org/wordprocessingml/2006/main">
        <w:t xml:space="preserve">2. Намиране на сила в смирението: Подчинение на Божия план</w:t>
      </w:r>
    </w:p>
    <w:p w14:paraId="0BADA37D" w14:textId="77777777" w:rsidR="000F7377" w:rsidRDefault="000F7377"/>
    <w:p w14:paraId="1F65B519" w14:textId="77777777" w:rsidR="000F7377" w:rsidRDefault="000F7377">
      <w:r xmlns:w="http://schemas.openxmlformats.org/wordprocessingml/2006/main">
        <w:t xml:space="preserve">1. Матей 5:5 – „Блажени кротките, защото те ще наследят земята.”</w:t>
      </w:r>
    </w:p>
    <w:p w14:paraId="1BE14CE3" w14:textId="77777777" w:rsidR="000F7377" w:rsidRDefault="000F7377"/>
    <w:p w14:paraId="2D4F5AE9" w14:textId="77777777" w:rsidR="000F7377" w:rsidRDefault="000F7377">
      <w:r xmlns:w="http://schemas.openxmlformats.org/wordprocessingml/2006/main">
        <w:t xml:space="preserve">2. Псалм 25:9 – „Той напътства смирените в това, което е правилно и ги учи на своя път.”</w:t>
      </w:r>
    </w:p>
    <w:p w14:paraId="585F6A32" w14:textId="77777777" w:rsidR="000F7377" w:rsidRDefault="000F7377"/>
    <w:p w14:paraId="5F79D9ED" w14:textId="77777777" w:rsidR="000F7377" w:rsidRDefault="000F7377">
      <w:r xmlns:w="http://schemas.openxmlformats.org/wordprocessingml/2006/main">
        <w:t xml:space="preserve">Яков 4:11 Не се злословете един друг, братя. Който злослови брат си и съди брата си, злослови закона и съди закона; но ако съдиш закона, ти не си изпълнител на закона, а съдия.</w:t>
      </w:r>
    </w:p>
    <w:p w14:paraId="60AA4A2A" w14:textId="77777777" w:rsidR="000F7377" w:rsidRDefault="000F7377"/>
    <w:p w14:paraId="7FEC0AC4" w14:textId="77777777" w:rsidR="000F7377" w:rsidRDefault="000F7377">
      <w:r xmlns:w="http://schemas.openxmlformats.org/wordprocessingml/2006/main">
        <w:t xml:space="preserve">Не говорете лошо един за друг, защото е против закона.</w:t>
      </w:r>
    </w:p>
    <w:p w14:paraId="1D65F56B" w14:textId="77777777" w:rsidR="000F7377" w:rsidRDefault="000F7377"/>
    <w:p w14:paraId="6B84D938" w14:textId="77777777" w:rsidR="000F7377" w:rsidRDefault="000F7377">
      <w:r xmlns:w="http://schemas.openxmlformats.org/wordprocessingml/2006/main">
        <w:t xml:space="preserve">1. Пазете езика си: Силата на думите</w:t>
      </w:r>
    </w:p>
    <w:p w14:paraId="628E20E5" w14:textId="77777777" w:rsidR="000F7377" w:rsidRDefault="000F7377"/>
    <w:p w14:paraId="0190CC3C" w14:textId="77777777" w:rsidR="000F7377" w:rsidRDefault="000F7377">
      <w:r xmlns:w="http://schemas.openxmlformats.org/wordprocessingml/2006/main">
        <w:t xml:space="preserve">2. Да живеем според Божия закон: Въздържане от съдене</w:t>
      </w:r>
    </w:p>
    <w:p w14:paraId="2AF7C183" w14:textId="77777777" w:rsidR="000F7377" w:rsidRDefault="000F7377"/>
    <w:p w14:paraId="7DC77C67" w14:textId="77777777" w:rsidR="000F7377" w:rsidRDefault="000F7377">
      <w:r xmlns:w="http://schemas.openxmlformats.org/wordprocessingml/2006/main">
        <w:t xml:space="preserve">1. Матей 12:36-37 „Но аз ви казвам, че всеки ще трябва да даде сметка в деня на съда за всяка празна дума, която е изрекъл. Защото от думите си ще бъдете оправдани и от думите си ще бъдете осъден .”</w:t>
      </w:r>
    </w:p>
    <w:p w14:paraId="68FC8180" w14:textId="77777777" w:rsidR="000F7377" w:rsidRDefault="000F7377"/>
    <w:p w14:paraId="3A00FA52" w14:textId="77777777" w:rsidR="000F7377" w:rsidRDefault="000F7377">
      <w:r xmlns:w="http://schemas.openxmlformats.org/wordprocessingml/2006/main">
        <w:t xml:space="preserve">2. Ефесяни 4:29 „Да не излиза никаква нездравословна реч от устата ви, а само това, което е полезно за изграждането на другите според нуждите им, така че да е от полза на тези, които слушат.“</w:t>
      </w:r>
    </w:p>
    <w:p w14:paraId="528FE811" w14:textId="77777777" w:rsidR="000F7377" w:rsidRDefault="000F7377"/>
    <w:p w14:paraId="75C6AA91" w14:textId="77777777" w:rsidR="000F7377" w:rsidRDefault="000F7377">
      <w:r xmlns:w="http://schemas.openxmlformats.org/wordprocessingml/2006/main">
        <w:t xml:space="preserve">Яков 4:12 Има един законодател, който може да спаси и да погуби; кой си ти, че съдиш другиго?</w:t>
      </w:r>
    </w:p>
    <w:p w14:paraId="618A6712" w14:textId="77777777" w:rsidR="000F7377" w:rsidRDefault="000F7377"/>
    <w:p w14:paraId="15A11B0C" w14:textId="77777777" w:rsidR="000F7377" w:rsidRDefault="000F7377">
      <w:r xmlns:w="http://schemas.openxmlformats.org/wordprocessingml/2006/main">
        <w:t xml:space="preserve">Яков ни напомня, че само Бог е върховният съдия и че не трябва да се опитваме да съдим другите.</w:t>
      </w:r>
    </w:p>
    <w:p w14:paraId="60975859" w14:textId="77777777" w:rsidR="000F7377" w:rsidRDefault="000F7377"/>
    <w:p w14:paraId="292548FE" w14:textId="77777777" w:rsidR="000F7377" w:rsidRDefault="000F7377">
      <w:r xmlns:w="http://schemas.openxmlformats.org/wordprocessingml/2006/main">
        <w:t xml:space="preserve">1. Бог е съдията – Трябва да се стремим да разбираме гледната точка на другите без осъждане.</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Гордост и смирение – Трябва да подхождаме към другите със смирение, като осъзнаваме, че само Бог може да съди.</w:t>
      </w:r>
    </w:p>
    <w:p w14:paraId="7C1E9D45" w14:textId="77777777" w:rsidR="000F7377" w:rsidRDefault="000F7377"/>
    <w:p w14:paraId="3D844A3E" w14:textId="77777777" w:rsidR="000F7377" w:rsidRDefault="000F7377">
      <w:r xmlns:w="http://schemas.openxmlformats.org/wordprocessingml/2006/main">
        <w:t xml:space="preserve">1. Римляни 14:10-13 – Всеки от нас ще даде сметка за себе си пред Бог.</w:t>
      </w:r>
    </w:p>
    <w:p w14:paraId="1720EED6" w14:textId="77777777" w:rsidR="000F7377" w:rsidRDefault="000F7377"/>
    <w:p w14:paraId="65775810" w14:textId="77777777" w:rsidR="000F7377" w:rsidRDefault="000F7377">
      <w:r xmlns:w="http://schemas.openxmlformats.org/wordprocessingml/2006/main">
        <w:t xml:space="preserve">2. Матей 7:1-5 – Не съдете другите, защото само Бог може да съди.</w:t>
      </w:r>
    </w:p>
    <w:p w14:paraId="2E7A533A" w14:textId="77777777" w:rsidR="000F7377" w:rsidRDefault="000F7377"/>
    <w:p w14:paraId="25D7A3C0" w14:textId="77777777" w:rsidR="000F7377" w:rsidRDefault="000F7377">
      <w:r xmlns:w="http://schemas.openxmlformats.org/wordprocessingml/2006/main">
        <w:t xml:space="preserve">Яков 4:13 Елате сега вие, които казвате: днес или утре ще отидем в такъв град и ще останем там една година, ще купуваме и продаваме и ще спечелим;</w:t>
      </w:r>
    </w:p>
    <w:p w14:paraId="5CB1C1C2" w14:textId="77777777" w:rsidR="000F7377" w:rsidRDefault="000F7377"/>
    <w:p w14:paraId="2A63147B" w14:textId="77777777" w:rsidR="000F7377" w:rsidRDefault="000F7377">
      <w:r xmlns:w="http://schemas.openxmlformats.org/wordprocessingml/2006/main">
        <w:t xml:space="preserve">Пасажът ни напомня за несигурността на живота и ни насърчава да се доверим на Бог, вместо да правим планове за собственото си бъдеще.</w:t>
      </w:r>
    </w:p>
    <w:p w14:paraId="361586D4" w14:textId="77777777" w:rsidR="000F7377" w:rsidRDefault="000F7377"/>
    <w:p w14:paraId="72E24C2D" w14:textId="77777777" w:rsidR="000F7377" w:rsidRDefault="000F7377">
      <w:r xmlns:w="http://schemas.openxmlformats.org/wordprocessingml/2006/main">
        <w:t xml:space="preserve">1. Доверете се на Господ: Несигурността на живота</w:t>
      </w:r>
    </w:p>
    <w:p w14:paraId="6E916064" w14:textId="77777777" w:rsidR="000F7377" w:rsidRDefault="000F7377"/>
    <w:p w14:paraId="5A2BDAE1" w14:textId="77777777" w:rsidR="000F7377" w:rsidRDefault="000F7377">
      <w:r xmlns:w="http://schemas.openxmlformats.org/wordprocessingml/2006/main">
        <w:t xml:space="preserve">2. Научете се да се откажете и да оставите Бог</w:t>
      </w:r>
    </w:p>
    <w:p w14:paraId="5F78E1FF" w14:textId="77777777" w:rsidR="000F7377" w:rsidRDefault="000F7377"/>
    <w:p w14:paraId="3B82E1EF" w14:textId="77777777" w:rsidR="000F7377" w:rsidRDefault="000F7377">
      <w:r xmlns:w="http://schemas.openxmlformats.org/wordprocessingml/2006/main">
        <w:t xml:space="preserve">1. Псалм 46:10 – „Млъкни и познай, че Аз съм Бог.“</w:t>
      </w:r>
    </w:p>
    <w:p w14:paraId="27224FB0" w14:textId="77777777" w:rsidR="000F7377" w:rsidRDefault="000F7377"/>
    <w:p w14:paraId="6A57DFD0" w14:textId="77777777" w:rsidR="000F7377" w:rsidRDefault="000F7377">
      <w:r xmlns:w="http://schemas.openxmlformats.org/wordprocessingml/2006/main">
        <w:t xml:space="preserve">2. Притчи 3:5-6 – „Уповавай на Господа с цялото си сърце и не се облягай на собствения си разум; покорявай Му се във всичките си пътища и Той ще изправи пътеките ти.“</w:t>
      </w:r>
    </w:p>
    <w:p w14:paraId="48321657" w14:textId="77777777" w:rsidR="000F7377" w:rsidRDefault="000F7377"/>
    <w:p w14:paraId="448FD109" w14:textId="77777777" w:rsidR="000F7377" w:rsidRDefault="000F7377">
      <w:r xmlns:w="http://schemas.openxmlformats.org/wordprocessingml/2006/main">
        <w:t xml:space="preserve">Яков 4:14 Докато не знаете какво ще бъде утре. За какво е животът ти? Това е дори пара, която се появява за малко време и след това изчезва.</w:t>
      </w:r>
    </w:p>
    <w:p w14:paraId="5C532068" w14:textId="77777777" w:rsidR="000F7377" w:rsidRDefault="000F7377"/>
    <w:p w14:paraId="7C0F2353" w14:textId="77777777" w:rsidR="000F7377" w:rsidRDefault="000F7377">
      <w:r xmlns:w="http://schemas.openxmlformats.org/wordprocessingml/2006/main">
        <w:t xml:space="preserve">Животът ни е кратък и несигурен и не знаем какво ще се случи утре.</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Животът ни на Земята е мимолетен - Яков 4:14</w:t>
      </w:r>
    </w:p>
    <w:p w14:paraId="3E2306FB" w14:textId="77777777" w:rsidR="000F7377" w:rsidRDefault="000F7377"/>
    <w:p w14:paraId="60CF9450" w14:textId="77777777" w:rsidR="000F7377" w:rsidRDefault="000F7377">
      <w:r xmlns:w="http://schemas.openxmlformats.org/wordprocessingml/2006/main">
        <w:t xml:space="preserve">2. Да се възползваме максимално от времето си - Яков 4:14</w:t>
      </w:r>
    </w:p>
    <w:p w14:paraId="1679A5B2" w14:textId="77777777" w:rsidR="000F7377" w:rsidRDefault="000F7377"/>
    <w:p w14:paraId="53D64EF7" w14:textId="77777777" w:rsidR="000F7377" w:rsidRDefault="000F7377">
      <w:r xmlns:w="http://schemas.openxmlformats.org/wordprocessingml/2006/main">
        <w:t xml:space="preserve">1. Ефесяни 5:15-17 – Бъдете много внимателни тогава как живеете – не като неразумни, а като мъдри, като се възползвате максимално от всяка възможност, защото дните са зли.</w:t>
      </w:r>
    </w:p>
    <w:p w14:paraId="5FA04780" w14:textId="77777777" w:rsidR="000F7377" w:rsidRDefault="000F7377"/>
    <w:p w14:paraId="22E3D750" w14:textId="77777777" w:rsidR="000F7377" w:rsidRDefault="000F7377">
      <w:r xmlns:w="http://schemas.openxmlformats.org/wordprocessingml/2006/main">
        <w:t xml:space="preserve">2. Псалм 90:12 – Научи ни да броим дните си, за да придобием мъдро сърце.</w:t>
      </w:r>
    </w:p>
    <w:p w14:paraId="19C7DB6D" w14:textId="77777777" w:rsidR="000F7377" w:rsidRDefault="000F7377"/>
    <w:p w14:paraId="2339A364" w14:textId="77777777" w:rsidR="000F7377" w:rsidRDefault="000F7377">
      <w:r xmlns:w="http://schemas.openxmlformats.org/wordprocessingml/2006/main">
        <w:t xml:space="preserve">Яков 4:15 За това трябва да кажете: Ако Господ пожелае, ще живеем и ще направим това или онова.</w:t>
      </w:r>
    </w:p>
    <w:p w14:paraId="753DEF0B" w14:textId="77777777" w:rsidR="000F7377" w:rsidRDefault="000F7377"/>
    <w:p w14:paraId="64087048" w14:textId="77777777" w:rsidR="000F7377" w:rsidRDefault="000F7377">
      <w:r xmlns:w="http://schemas.openxmlformats.org/wordprocessingml/2006/main">
        <w:t xml:space="preserve">Този пасаж подчертава важността на подчиняването на Божията воля и доверието в Него за бъдещето.</w:t>
      </w:r>
    </w:p>
    <w:p w14:paraId="32C85A97" w14:textId="77777777" w:rsidR="000F7377" w:rsidRDefault="000F7377"/>
    <w:p w14:paraId="4B4823ED" w14:textId="77777777" w:rsidR="000F7377" w:rsidRDefault="000F7377">
      <w:r xmlns:w="http://schemas.openxmlformats.org/wordprocessingml/2006/main">
        <w:t xml:space="preserve">1. „Живот в задоволство: Подчинение на Божията воля“</w:t>
      </w:r>
    </w:p>
    <w:p w14:paraId="29972978" w14:textId="77777777" w:rsidR="000F7377" w:rsidRDefault="000F7377"/>
    <w:p w14:paraId="271EA96D" w14:textId="77777777" w:rsidR="000F7377" w:rsidRDefault="000F7377">
      <w:r xmlns:w="http://schemas.openxmlformats.org/wordprocessingml/2006/main">
        <w:t xml:space="preserve">2. „Доверие в Бог за бъдещето“</w:t>
      </w:r>
    </w:p>
    <w:p w14:paraId="5E56835A" w14:textId="77777777" w:rsidR="000F7377" w:rsidRDefault="000F7377"/>
    <w:p w14:paraId="37F9FBD9" w14:textId="77777777" w:rsidR="000F7377" w:rsidRDefault="000F7377">
      <w:r xmlns:w="http://schemas.openxmlformats.org/wordprocessingml/2006/main">
        <w:t xml:space="preserve">1. Притчи 3:5-6 – Уповавай на Господа с цялото си сърце и не се облягай на собствения си разум.</w:t>
      </w:r>
    </w:p>
    <w:p w14:paraId="0C3F79BE" w14:textId="77777777" w:rsidR="000F7377" w:rsidRDefault="000F7377"/>
    <w:p w14:paraId="7A2E338E" w14:textId="77777777" w:rsidR="000F7377" w:rsidRDefault="000F7377">
      <w:r xmlns:w="http://schemas.openxmlformats.org/wordprocessingml/2006/main">
        <w:t xml:space="preserve">6. Псалм 37:3-5 – Доверете се на Господа и правете добро; живейте в земята и се наслаждавайте на безопасно пасище. Наслаждавайте се в Господ и Той ще ви даде желанията на сърцето ви. Поверете пътя си на Господа; доверете се на Него и Той ще направи това.</w:t>
      </w:r>
    </w:p>
    <w:p w14:paraId="597CBE01" w14:textId="77777777" w:rsidR="000F7377" w:rsidRDefault="000F7377"/>
    <w:p w14:paraId="21920A1A" w14:textId="77777777" w:rsidR="000F7377" w:rsidRDefault="000F7377">
      <w:r xmlns:w="http://schemas.openxmlformats.org/wordprocessingml/2006/main">
        <w:t xml:space="preserve">Яков 4:16 Но сега се радвате на хвалбите си; всяка такава радост е зло.</w:t>
      </w:r>
    </w:p>
    <w:p w14:paraId="7A9A43D6" w14:textId="77777777" w:rsidR="000F7377" w:rsidRDefault="000F7377"/>
    <w:p w14:paraId="0B295205" w14:textId="77777777" w:rsidR="000F7377" w:rsidRDefault="000F7377">
      <w:r xmlns:w="http://schemas.openxmlformats.org/wordprocessingml/2006/main">
        <w:t xml:space="preserve">Този пасаж предупреждава да не се радваме на самохвална гордост, тъй като това е зло действие.</w:t>
      </w:r>
    </w:p>
    <w:p w14:paraId="4B3C453C" w14:textId="77777777" w:rsidR="000F7377" w:rsidRDefault="000F7377"/>
    <w:p w14:paraId="6238EA35" w14:textId="77777777" w:rsidR="000F7377" w:rsidRDefault="000F7377">
      <w:r xmlns:w="http://schemas.openxmlformats.org/wordprocessingml/2006/main">
        <w:t xml:space="preserve">1. Гордостта е грях: Радването на хваленето е зло</w:t>
      </w:r>
    </w:p>
    <w:p w14:paraId="3C7DE42C" w14:textId="77777777" w:rsidR="000F7377" w:rsidRDefault="000F7377"/>
    <w:p w14:paraId="44A73B8F" w14:textId="77777777" w:rsidR="000F7377" w:rsidRDefault="000F7377">
      <w:r xmlns:w="http://schemas.openxmlformats.org/wordprocessingml/2006/main">
        <w:t xml:space="preserve">2. Избягвайте самохвалната гордост и радостта от нея</w:t>
      </w:r>
    </w:p>
    <w:p w14:paraId="5EA4B30A" w14:textId="77777777" w:rsidR="000F7377" w:rsidRDefault="000F7377"/>
    <w:p w14:paraId="6F757B85" w14:textId="77777777" w:rsidR="000F7377" w:rsidRDefault="000F7377">
      <w:r xmlns:w="http://schemas.openxmlformats.org/wordprocessingml/2006/main">
        <w:t xml:space="preserve">1. Притчи 16:18-19 – Гордостта предшества гибелта, а надменният дух предшества падението. По-добре е да бъдеш смирен с бедните, отколкото да делиш плячката с горделивите.</w:t>
      </w:r>
    </w:p>
    <w:p w14:paraId="091084F2" w14:textId="77777777" w:rsidR="000F7377" w:rsidRDefault="000F7377"/>
    <w:p w14:paraId="59C8F37B" w14:textId="77777777" w:rsidR="000F7377" w:rsidRDefault="000F7377">
      <w:r xmlns:w="http://schemas.openxmlformats.org/wordprocessingml/2006/main">
        <w:t xml:space="preserve">2. Римляни 12:3 – Защото чрез дадената ми благодат казвам на всеки от вас да не мисли за себе си по-високо, отколкото трябва да мисли, но да мисли с трезва преценка, всеки според мярката на вярата, която Бог има възложено.</w:t>
      </w:r>
    </w:p>
    <w:p w14:paraId="0D319F09" w14:textId="77777777" w:rsidR="000F7377" w:rsidRDefault="000F7377"/>
    <w:p w14:paraId="43AEDE95" w14:textId="77777777" w:rsidR="000F7377" w:rsidRDefault="000F7377">
      <w:r xmlns:w="http://schemas.openxmlformats.org/wordprocessingml/2006/main">
        <w:t xml:space="preserve">Яков 4:17 И тъй, който знае да прави добро и не го прави, за него това е грях.</w:t>
      </w:r>
    </w:p>
    <w:p w14:paraId="269DCA74" w14:textId="77777777" w:rsidR="000F7377" w:rsidRDefault="000F7377"/>
    <w:p w14:paraId="0E6C9331" w14:textId="77777777" w:rsidR="000F7377" w:rsidRDefault="000F7377">
      <w:r xmlns:w="http://schemas.openxmlformats.org/wordprocessingml/2006/main">
        <w:t xml:space="preserve">Да правят това, което е добро, се очаква от тези, които знаят какво е правилно.</w:t>
      </w:r>
    </w:p>
    <w:p w14:paraId="76578A7A" w14:textId="77777777" w:rsidR="000F7377" w:rsidRDefault="000F7377"/>
    <w:p w14:paraId="176855B2" w14:textId="77777777" w:rsidR="000F7377" w:rsidRDefault="000F7377">
      <w:r xmlns:w="http://schemas.openxmlformats.org/wordprocessingml/2006/main">
        <w:t xml:space="preserve">1. От нас се очаква да правим това, което е правилно</w:t>
      </w:r>
    </w:p>
    <w:p w14:paraId="18AC4C62" w14:textId="77777777" w:rsidR="000F7377" w:rsidRDefault="000F7377"/>
    <w:p w14:paraId="24FB005A" w14:textId="77777777" w:rsidR="000F7377" w:rsidRDefault="000F7377">
      <w:r xmlns:w="http://schemas.openxmlformats.org/wordprocessingml/2006/main">
        <w:t xml:space="preserve">2. Изпълнение на нашите задължения да правим добро</w:t>
      </w:r>
    </w:p>
    <w:p w14:paraId="4C4951BD" w14:textId="77777777" w:rsidR="000F7377" w:rsidRDefault="000F7377"/>
    <w:p w14:paraId="33D19FB8" w14:textId="77777777" w:rsidR="000F7377" w:rsidRDefault="000F7377">
      <w:r xmlns:w="http://schemas.openxmlformats.org/wordprocessingml/2006/main">
        <w:t xml:space="preserve">1. Яков 1:22 – Но бъдете изпълнители на словото, а не само слушатели, мамейки самите себе си.</w:t>
      </w:r>
    </w:p>
    <w:p w14:paraId="0BE92A71" w14:textId="77777777" w:rsidR="000F7377" w:rsidRDefault="000F7377"/>
    <w:p w14:paraId="0B0DE74D" w14:textId="77777777" w:rsidR="000F7377" w:rsidRDefault="000F7377">
      <w:r xmlns:w="http://schemas.openxmlformats.org/wordprocessingml/2006/main">
        <w:t xml:space="preserve">2. Михей 6:8 - Той ти показа, о, човече, какво е добро; и какво иска Господ от теб, освен да постъпваш справедливо, да обичаш милост и да ходиш смирено с твоя Бог?</w:t>
      </w:r>
    </w:p>
    <w:p w14:paraId="2F6F3BEE" w14:textId="77777777" w:rsidR="000F7377" w:rsidRDefault="000F7377"/>
    <w:p w14:paraId="6BF59BD8" w14:textId="77777777" w:rsidR="000F7377" w:rsidRDefault="000F7377">
      <w:r xmlns:w="http://schemas.openxmlformats.org/wordprocessingml/2006/main">
        <w:t xml:space="preserve">Яков 5 е петата и последна глава от Посланието на Яков в Новия завет. Тази глава се фокусира върху различни теми като богатство, търпение в страдание, молитва и важността на </w:t>
      </w:r>
      <w:r xmlns:w="http://schemas.openxmlformats.org/wordprocessingml/2006/main">
        <w:lastRenderedPageBreak xmlns:w="http://schemas.openxmlformats.org/wordprocessingml/2006/main"/>
      </w:r>
      <w:r xmlns:w="http://schemas.openxmlformats.org/wordprocessingml/2006/main">
        <w:t xml:space="preserve">възстановяването на онези, които са се отклонили от истината.</w:t>
      </w:r>
    </w:p>
    <w:p w14:paraId="4868A02F" w14:textId="77777777" w:rsidR="000F7377" w:rsidRDefault="000F7377"/>
    <w:p w14:paraId="70D60882" w14:textId="77777777" w:rsidR="000F7377" w:rsidRDefault="000F7377">
      <w:r xmlns:w="http://schemas.openxmlformats.org/wordprocessingml/2006/main">
        <w:t xml:space="preserve">1-ви параграф: Главата започва с разглеждане на въпроса за богатството и неговите потенциални капани. Авторът предупреждава богатите за предстоящия им съд и ги насърчава да плачат и да вият за нещастията, които ще ги сполетят. Той подчертава как богатствата им са изгнили, дрехите им са проядени от молци, а златото и среброто им са корозирали (Яков 5:1-3). Авторът подчертава, че тези материални притежания не могат да ги спасят, а вместо това служат като доказателство срещу тях за експлоатация на други. Той призовава вярващите към търпение в страданията си, защото идва Божият съд.</w:t>
      </w:r>
    </w:p>
    <w:p w14:paraId="5E115078" w14:textId="77777777" w:rsidR="000F7377" w:rsidRDefault="000F7377"/>
    <w:p w14:paraId="59490580" w14:textId="77777777" w:rsidR="000F7377" w:rsidRDefault="000F7377">
      <w:r xmlns:w="http://schemas.openxmlformats.org/wordprocessingml/2006/main">
        <w:t xml:space="preserve">2-ри абзац: В стихове 7-12 се набляга на издръжливостта и търпението по време на изпитания. Авторът призовава вярващите да бъдат търпеливи като земеделец, чакащ реколтата му да даде плод. Те са насърчени да утвърдят сърцата си, защото идването на Господ е близо (Яков 5:7-8). Той съветва да не мърморят или да се оплакват един срещу друг, а по-скоро ги насърчава да разгледат примери като Йов, който издържа страданието с твърдост (Яков 5:9-11). На вярващите се напомня, че трябва да оставят тяхното „да“ да бъде да, а „не“ да бъде не, за да не изпаднат в осъждане.</w:t>
      </w:r>
    </w:p>
    <w:p w14:paraId="6164EDA5" w14:textId="77777777" w:rsidR="000F7377" w:rsidRDefault="000F7377"/>
    <w:p w14:paraId="77FDAD3A" w14:textId="77777777" w:rsidR="000F7377" w:rsidRDefault="000F7377">
      <w:r xmlns:w="http://schemas.openxmlformats.org/wordprocessingml/2006/main">
        <w:t xml:space="preserve">3-ти абзац: От стих 13 нататък има фокус върху молитвата и възстановяването в общността. Авторът насърчава онези, които страдат или са весели, да се молят – независимо дали е за изцеление или благодарност – и споделя, че молитвата има сила, когато се предлага с вяра (Яков 5:13-16). Вярващите също са призовани да изповядват греховете си един на друг, за да могат да бъдат изцелени. Те са призовани да ходатайстват един за друг в молитва, признавайки нейната ефективност (Яков 5:16b). И накрая, акцентът е върху възстановяването на онези, които са се отклонили от истината, като ги върне обратно чрез любов и загриженост за душите им.</w:t>
      </w:r>
    </w:p>
    <w:p w14:paraId="59EB858D" w14:textId="77777777" w:rsidR="000F7377" w:rsidRDefault="000F7377"/>
    <w:p w14:paraId="3B6F5940" w14:textId="77777777" w:rsidR="000F7377" w:rsidRDefault="000F7377">
      <w:r xmlns:w="http://schemas.openxmlformats.org/wordprocessingml/2006/main">
        <w:t xml:space="preserve">В обобщение, Яков 5 разглежда въпроси, свързани с богатството, като подчертава неговия временен характер, като същевременно предупреждава да не се експлоатират другите за лична изгода. Той призовава вярващите да издържат търпеливо по време на изпитания, докато очакват с нетърпение Божия последен съд. Молитвата е подчертана като мощен инструмент и в двете времена на страдание и благодарност, като същевременно се набляга на изповядването на греховете сред вярващите заедно с ходатайството един за друг. Главата също така набляга на възстановяването в рамките на общността чрез любовно връщане обратно на онези, които са се отклонили от истината, осъзнавайки нуждата ни от търпение, издръжливост и взаимна подкрепа.</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Яков 5:1 Елате сега, вие богаташи, плачете и ридайте за вашите нещастия, които ще ви сполетят.</w:t>
      </w:r>
    </w:p>
    <w:p w14:paraId="065FE8B5" w14:textId="77777777" w:rsidR="000F7377" w:rsidRDefault="000F7377"/>
    <w:p w14:paraId="286F1F5A" w14:textId="77777777" w:rsidR="000F7377" w:rsidRDefault="000F7377">
      <w:r xmlns:w="http://schemas.openxmlformats.org/wordprocessingml/2006/main">
        <w:t xml:space="preserve">Този пасаж предупреждава богатите да внимават за действията си и да плачат и викат поради нещастията, които ще дойдат в резултат.</w:t>
      </w:r>
    </w:p>
    <w:p w14:paraId="4A1290FE" w14:textId="77777777" w:rsidR="000F7377" w:rsidRDefault="000F7377"/>
    <w:p w14:paraId="45513D2F" w14:textId="77777777" w:rsidR="000F7377" w:rsidRDefault="000F7377">
      <w:r xmlns:w="http://schemas.openxmlformats.org/wordprocessingml/2006/main">
        <w:t xml:space="preserve">1. Опасността от алчността: Как да не позволите на богатството да поквари душата ви</w:t>
      </w:r>
    </w:p>
    <w:p w14:paraId="58A516E7" w14:textId="77777777" w:rsidR="000F7377" w:rsidRDefault="000F7377"/>
    <w:p w14:paraId="506C8C29" w14:textId="77777777" w:rsidR="000F7377" w:rsidRDefault="000F7377">
      <w:r xmlns:w="http://schemas.openxmlformats.org/wordprocessingml/2006/main">
        <w:t xml:space="preserve">2. Доволство: Намиране на радост в това, което имате, а не в това, което ви липсва</w:t>
      </w:r>
    </w:p>
    <w:p w14:paraId="6F49DE7A" w14:textId="77777777" w:rsidR="000F7377" w:rsidRDefault="000F7377"/>
    <w:p w14:paraId="7FE8E980" w14:textId="77777777" w:rsidR="000F7377" w:rsidRDefault="000F7377">
      <w:r xmlns:w="http://schemas.openxmlformats.org/wordprocessingml/2006/main">
        <w:t xml:space="preserve">1. Притчи 11:28 – „Който се уповава на богатството си, ще падне, а праведният ще цъфти като пръчка.“</w:t>
      </w:r>
    </w:p>
    <w:p w14:paraId="2552C505" w14:textId="77777777" w:rsidR="000F7377" w:rsidRDefault="000F7377"/>
    <w:p w14:paraId="735D0B7C" w14:textId="77777777" w:rsidR="000F7377" w:rsidRDefault="000F7377">
      <w:r xmlns:w="http://schemas.openxmlformats.org/wordprocessingml/2006/main">
        <w:t xml:space="preserve">2. Матей 6:19-21 –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 и където крадците не подкопават и не крадат: защото където е съкровището ви, там ще бъде и сърцето ви."</w:t>
      </w:r>
    </w:p>
    <w:p w14:paraId="538E7680" w14:textId="77777777" w:rsidR="000F7377" w:rsidRDefault="000F7377"/>
    <w:p w14:paraId="1B65006B" w14:textId="77777777" w:rsidR="000F7377" w:rsidRDefault="000F7377">
      <w:r xmlns:w="http://schemas.openxmlformats.org/wordprocessingml/2006/main">
        <w:t xml:space="preserve">Яков 5:2 Богатствата ви изтляха и дрехите ви са проядени от молци.</w:t>
      </w:r>
    </w:p>
    <w:p w14:paraId="0CCDBC46" w14:textId="77777777" w:rsidR="000F7377" w:rsidRDefault="000F7377"/>
    <w:p w14:paraId="4BBC9422" w14:textId="77777777" w:rsidR="000F7377" w:rsidRDefault="000F7377">
      <w:r xmlns:w="http://schemas.openxmlformats.org/wordprocessingml/2006/main">
        <w:t xml:space="preserve">Пасажът е предупреждение от Яков към онези, които са богати и са се доверили на богатството си. Той предупреждава, че тяхното богатство в крайна сметка ще бъде покварено и дрехите им ще бъдат проядени от молци.</w:t>
      </w:r>
    </w:p>
    <w:p w14:paraId="1C8BB9DD" w14:textId="77777777" w:rsidR="000F7377" w:rsidRDefault="000F7377"/>
    <w:p w14:paraId="37662123" w14:textId="77777777" w:rsidR="000F7377" w:rsidRDefault="000F7377">
      <w:r xmlns:w="http://schemas.openxmlformats.org/wordprocessingml/2006/main">
        <w:t xml:space="preserve">1. Не се доверявайте на богатството – опасността е да си мислите, че богатството ви ще трае вечно</w:t>
      </w:r>
    </w:p>
    <w:p w14:paraId="64120AFD" w14:textId="77777777" w:rsidR="000F7377" w:rsidRDefault="000F7377"/>
    <w:p w14:paraId="233C6C7F" w14:textId="77777777" w:rsidR="000F7377" w:rsidRDefault="000F7377">
      <w:r xmlns:w="http://schemas.openxmlformats.org/wordprocessingml/2006/main">
        <w:t xml:space="preserve">2. Нетрайността на богатството - Яков 5:2 ни предупреждава за неизбежната тленност на нашите богатства</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Притчи 11:28 – „Който се уповава на богатството си, ще падне, а праведните ще процъфтяват като зелено листо.“</w:t>
      </w:r>
    </w:p>
    <w:p w14:paraId="3BED6A9A" w14:textId="77777777" w:rsidR="000F7377" w:rsidRDefault="000F7377"/>
    <w:p w14:paraId="1E1F57A9" w14:textId="77777777" w:rsidR="000F7377" w:rsidRDefault="000F7377">
      <w:r xmlns:w="http://schemas.openxmlformats.org/wordprocessingml/2006/main">
        <w:t xml:space="preserve">2. Марк 8:36 – „Защото каква полза за човека, ако спечели целия свят, а повреди на душата си?“</w:t>
      </w:r>
    </w:p>
    <w:p w14:paraId="3372AD56" w14:textId="77777777" w:rsidR="000F7377" w:rsidRDefault="000F7377"/>
    <w:p w14:paraId="517085E5" w14:textId="77777777" w:rsidR="000F7377" w:rsidRDefault="000F7377">
      <w:r xmlns:w="http://schemas.openxmlformats.org/wordprocessingml/2006/main">
        <w:t xml:space="preserve">Яков 5:3 Вашето злато и сребро е покварено; и ръждата им ще свидетелства против вас и ще изяде плътта ви като огън. Натрупахте съкровища заедно за последните дни.</w:t>
      </w:r>
    </w:p>
    <w:p w14:paraId="64CD913C" w14:textId="77777777" w:rsidR="000F7377" w:rsidRDefault="000F7377"/>
    <w:p w14:paraId="3D498BFB" w14:textId="77777777" w:rsidR="000F7377" w:rsidRDefault="000F7377">
      <w:r xmlns:w="http://schemas.openxmlformats.org/wordprocessingml/2006/main">
        <w:t xml:space="preserve">В Яков 5:3 Библията предупреждава за опасностите от натрупването на богатства, тъй като ръждата на тези богатства ще бъде свидетел срещу тях и ще изяде плътта им като огън.</w:t>
      </w:r>
    </w:p>
    <w:p w14:paraId="498BE636" w14:textId="77777777" w:rsidR="000F7377" w:rsidRDefault="000F7377"/>
    <w:p w14:paraId="170B9124" w14:textId="77777777" w:rsidR="000F7377" w:rsidRDefault="000F7377">
      <w:r xmlns:w="http://schemas.openxmlformats.org/wordprocessingml/2006/main">
        <w:t xml:space="preserve">1. Пазете се от опасностите от натрупването на богатства</w:t>
      </w:r>
    </w:p>
    <w:p w14:paraId="31CBDEA8" w14:textId="77777777" w:rsidR="000F7377" w:rsidRDefault="000F7377"/>
    <w:p w14:paraId="75299EEE" w14:textId="77777777" w:rsidR="000F7377" w:rsidRDefault="000F7377">
      <w:r xmlns:w="http://schemas.openxmlformats.org/wordprocessingml/2006/main">
        <w:t xml:space="preserve">2. Разяждащата сила на алчността</w:t>
      </w:r>
    </w:p>
    <w:p w14:paraId="58C310BD" w14:textId="77777777" w:rsidR="000F7377" w:rsidRDefault="000F7377"/>
    <w:p w14:paraId="4E65FB4D" w14:textId="77777777" w:rsidR="000F7377" w:rsidRDefault="000F7377">
      <w:r xmlns:w="http://schemas.openxmlformats.org/wordprocessingml/2006/main">
        <w:t xml:space="preserve">1. Притчи 11:28 – „Който се уповава на богатството си, ще падне, но праведният ще цъфти като зелен лист.”</w:t>
      </w:r>
    </w:p>
    <w:p w14:paraId="39668E3E" w14:textId="77777777" w:rsidR="000F7377" w:rsidRDefault="000F7377"/>
    <w:p w14:paraId="2E6BAF20" w14:textId="77777777" w:rsidR="000F7377" w:rsidRDefault="000F7377">
      <w:r xmlns:w="http://schemas.openxmlformats.org/wordprocessingml/2006/main">
        <w:t xml:space="preserve">2. Еклисиаст 5:10 – „Който обича парите, никога няма достатъчно; който обича богатството, никога не е доволен от доходите си.”</w:t>
      </w:r>
    </w:p>
    <w:p w14:paraId="742A26DA" w14:textId="77777777" w:rsidR="000F7377" w:rsidRDefault="000F7377"/>
    <w:p w14:paraId="10217D4C" w14:textId="77777777" w:rsidR="000F7377" w:rsidRDefault="000F7377">
      <w:r xmlns:w="http://schemas.openxmlformats.org/wordprocessingml/2006/main">
        <w:t xml:space="preserve">Яков 5:4 Ето, заплатата на работниците, които са пожънали нивите ви, която ви е задържана с измама, вика; и виковете на онези, които са жънали, са влезли в ушите на Господа на сабаота.</w:t>
      </w:r>
    </w:p>
    <w:p w14:paraId="6FD08913" w14:textId="77777777" w:rsidR="000F7377" w:rsidRDefault="000F7377"/>
    <w:p w14:paraId="2E278E25" w14:textId="77777777" w:rsidR="000F7377" w:rsidRDefault="000F7377">
      <w:r xmlns:w="http://schemas.openxmlformats.org/wordprocessingml/2006/main">
        <w:t xml:space="preserve">Този пасаж от Яков 5:4 е предупреждение срещу задържането на заплатите на работниците поради измама или алчност.</w:t>
      </w:r>
    </w:p>
    <w:p w14:paraId="3E84FF2D" w14:textId="77777777" w:rsidR="000F7377" w:rsidRDefault="000F7377"/>
    <w:p w14:paraId="0F3E441B" w14:textId="77777777" w:rsidR="000F7377" w:rsidRDefault="000F7377">
      <w:r xmlns:w="http://schemas.openxmlformats.org/wordprocessingml/2006/main">
        <w:t xml:space="preserve">1: Бог чува виковете на потиснатите и ще съди онези, които ги потискат</w:t>
      </w:r>
    </w:p>
    <w:p w14:paraId="62C782B8" w14:textId="77777777" w:rsidR="000F7377" w:rsidRDefault="000F7377"/>
    <w:p w14:paraId="1AEEAE8E" w14:textId="77777777" w:rsidR="000F7377" w:rsidRDefault="000F7377">
      <w:r xmlns:w="http://schemas.openxmlformats.org/wordprocessingml/2006/main">
        <w:t xml:space="preserve">2: Опасността от алчността и необходимостта справедливостта да бъде заслужена</w:t>
      </w:r>
    </w:p>
    <w:p w14:paraId="51AB2BAB" w14:textId="77777777" w:rsidR="000F7377" w:rsidRDefault="000F7377"/>
    <w:p w14:paraId="2EB70DCC" w14:textId="77777777" w:rsidR="000F7377" w:rsidRDefault="000F7377">
      <w:r xmlns:w="http://schemas.openxmlformats.org/wordprocessingml/2006/main">
        <w:t xml:space="preserve">1: Притчи 22:16 – Който потиска бедните, за да увеличи богатството си, и който дава на богатите, непременно ще изпадне в нужда.</w:t>
      </w:r>
    </w:p>
    <w:p w14:paraId="3F991A4F" w14:textId="77777777" w:rsidR="000F7377" w:rsidRDefault="000F7377"/>
    <w:p w14:paraId="6F932250" w14:textId="77777777" w:rsidR="000F7377" w:rsidRDefault="000F7377">
      <w:r xmlns:w="http://schemas.openxmlformats.org/wordprocessingml/2006/main">
        <w:t xml:space="preserve">2: Исая 58:6 – Не е ли това постът, който избрах? да развържеш оковите на нечестието, да развържеш тежките бремена и да пуснеш потиснатите на свобода, и да счупиш всеки ярем?</w:t>
      </w:r>
    </w:p>
    <w:p w14:paraId="7A983A30" w14:textId="77777777" w:rsidR="000F7377" w:rsidRDefault="000F7377"/>
    <w:p w14:paraId="3CFD4FA1" w14:textId="77777777" w:rsidR="000F7377" w:rsidRDefault="000F7377">
      <w:r xmlns:w="http://schemas.openxmlformats.org/wordprocessingml/2006/main">
        <w:t xml:space="preserve">Яков 5:5 Вие живяхте разкошно и развратно на земята; вие нахранихте сърцата си като в ден на клане.</w:t>
      </w:r>
    </w:p>
    <w:p w14:paraId="5CE4A7A2" w14:textId="77777777" w:rsidR="000F7377" w:rsidRDefault="000F7377"/>
    <w:p w14:paraId="4AFFCB04" w14:textId="77777777" w:rsidR="000F7377" w:rsidRDefault="000F7377">
      <w:r xmlns:w="http://schemas.openxmlformats.org/wordprocessingml/2006/main">
        <w:t xml:space="preserve">Този пасаж е предупреждение към онези, които са живели луксозен живот и са прекалили с удоволствията, че тяхното време за разплата идва.</w:t>
      </w:r>
    </w:p>
    <w:p w14:paraId="521C3823" w14:textId="77777777" w:rsidR="000F7377" w:rsidRDefault="000F7377"/>
    <w:p w14:paraId="1FA26ED5" w14:textId="77777777" w:rsidR="000F7377" w:rsidRDefault="000F7377">
      <w:r xmlns:w="http://schemas.openxmlformats.org/wordprocessingml/2006/main">
        <w:t xml:space="preserve">1. Денят на разплатата: Да живееш в лукс сега няма да продължи вечно</w:t>
      </w:r>
    </w:p>
    <w:p w14:paraId="3582AC3C" w14:textId="77777777" w:rsidR="000F7377" w:rsidRDefault="000F7377"/>
    <w:p w14:paraId="71163EE1" w14:textId="77777777" w:rsidR="000F7377" w:rsidRDefault="000F7377">
      <w:r xmlns:w="http://schemas.openxmlformats.org/wordprocessingml/2006/main">
        <w:t xml:space="preserve">2. Подхранвайте сърцата си за деня на клането: Предупреждение от Джеймс</w:t>
      </w:r>
    </w:p>
    <w:p w14:paraId="7D7729B5" w14:textId="77777777" w:rsidR="000F7377" w:rsidRDefault="000F7377"/>
    <w:p w14:paraId="5F87FB37" w14:textId="77777777" w:rsidR="000F7377" w:rsidRDefault="000F7377">
      <w:r xmlns:w="http://schemas.openxmlformats.org/wordprocessingml/2006/main">
        <w:t xml:space="preserve">1. Еклисиаст 11:9 – Радвай се, младежо, в младостта си; и нека те весели сърцето ти в дните на младостта ти, и ходи в пътищата на сърцето си и според очите си; но знай, че за всичко това Бог ще те изправи на съд.</w:t>
      </w:r>
    </w:p>
    <w:p w14:paraId="7EBD4D8F" w14:textId="77777777" w:rsidR="000F7377" w:rsidRDefault="000F7377"/>
    <w:p w14:paraId="3F556C52" w14:textId="77777777" w:rsidR="000F7377" w:rsidRDefault="000F7377">
      <w:r xmlns:w="http://schemas.openxmlformats.org/wordprocessingml/2006/main">
        <w:t xml:space="preserve">2. Откровение 3:17-18 - Понеже казваш: Аз съм богат, обогатих се и нямам нужда от нищо; и не знаеш, че си нещастен и нещастен, и беден, и сляп, и гол. Съветвам те да купиш от мен злато, изпечено в огъня, за да станеш богат; и бели дрехи, за </w:t>
      </w:r>
      <w:r xmlns:w="http://schemas.openxmlformats.org/wordprocessingml/2006/main">
        <w:lastRenderedPageBreak xmlns:w="http://schemas.openxmlformats.org/wordprocessingml/2006/main"/>
      </w:r>
      <w:r xmlns:w="http://schemas.openxmlformats.org/wordprocessingml/2006/main">
        <w:t xml:space="preserve">да се облечеш и да не се яви срамът на твоята голота; и намажи очите си с очен мехлем, за да видиш.</w:t>
      </w:r>
    </w:p>
    <w:p w14:paraId="4B296BEA" w14:textId="77777777" w:rsidR="000F7377" w:rsidRDefault="000F7377"/>
    <w:p w14:paraId="0F1DDFF4" w14:textId="77777777" w:rsidR="000F7377" w:rsidRDefault="000F7377">
      <w:r xmlns:w="http://schemas.openxmlformats.org/wordprocessingml/2006/main">
        <w:t xml:space="preserve">Яков 5:6 Вие осъдихте и убихте праведния; и той не ти се съпротивлява.</w:t>
      </w:r>
    </w:p>
    <w:p w14:paraId="0825555B" w14:textId="77777777" w:rsidR="000F7377" w:rsidRDefault="000F7377"/>
    <w:p w14:paraId="1B484300" w14:textId="77777777" w:rsidR="000F7377" w:rsidRDefault="000F7377">
      <w:r xmlns:w="http://schemas.openxmlformats.org/wordprocessingml/2006/main">
        <w:t xml:space="preserve">Този пасаж говори за това как онези, които са справедливи, няма да се съпротивляват на онези, които ги осъждат и убиват.</w:t>
      </w:r>
    </w:p>
    <w:p w14:paraId="3E3F20A8" w14:textId="77777777" w:rsidR="000F7377" w:rsidRDefault="000F7377"/>
    <w:p w14:paraId="16D495B7" w14:textId="77777777" w:rsidR="000F7377" w:rsidRDefault="000F7377">
      <w:r xmlns:w="http://schemas.openxmlformats.org/wordprocessingml/2006/main">
        <w:t xml:space="preserve">1. Силата на милостта: Как да реагираме на онези, които ни онеправдават</w:t>
      </w:r>
    </w:p>
    <w:p w14:paraId="7480484C" w14:textId="77777777" w:rsidR="000F7377" w:rsidRDefault="000F7377"/>
    <w:p w14:paraId="78627C00" w14:textId="77777777" w:rsidR="000F7377" w:rsidRDefault="000F7377">
      <w:r xmlns:w="http://schemas.openxmlformats.org/wordprocessingml/2006/main">
        <w:t xml:space="preserve">2. Не бързайте да съдите: Силата на прошката</w:t>
      </w:r>
    </w:p>
    <w:p w14:paraId="753BF785" w14:textId="77777777" w:rsidR="000F7377" w:rsidRDefault="000F7377"/>
    <w:p w14:paraId="18939C56" w14:textId="77777777" w:rsidR="000F7377" w:rsidRDefault="000F7377">
      <w:r xmlns:w="http://schemas.openxmlformats.org/wordprocessingml/2006/main">
        <w:t xml:space="preserve">1. Лука 6:37-38 - "Не съдете, и няма да бъдете съдени; не осъждайте, и няма да бъдете осъдени. Прощавайте, и ще ви бъде простено."</w:t>
      </w:r>
    </w:p>
    <w:p w14:paraId="71E13BD2" w14:textId="77777777" w:rsidR="000F7377" w:rsidRDefault="000F7377"/>
    <w:p w14:paraId="68C0EA69" w14:textId="77777777" w:rsidR="000F7377" w:rsidRDefault="000F7377">
      <w:r xmlns:w="http://schemas.openxmlformats.org/wordprocessingml/2006/main">
        <w:t xml:space="preserve">2. Римляни 12:19 – „Не отмъщавайте, скъпи мои приятели, но оставете място за Божия гняв, защото е писано: „Мое е да отмъстя; Аз ще отплатя“, казва Господ.“</w:t>
      </w:r>
    </w:p>
    <w:p w14:paraId="4BEDB98D" w14:textId="77777777" w:rsidR="000F7377" w:rsidRDefault="000F7377"/>
    <w:p w14:paraId="79F43647" w14:textId="77777777" w:rsidR="000F7377" w:rsidRDefault="000F7377">
      <w:r xmlns:w="http://schemas.openxmlformats.org/wordprocessingml/2006/main">
        <w:t xml:space="preserve">Яков 5:7 И така, братя, имайте търпение до пришествието на Господа. Ето, земеделецът чака скъпоценния плод на земята и има дълго търпение за него, докато получи ранния и късния дъжд.</w:t>
      </w:r>
    </w:p>
    <w:p w14:paraId="28D33CC1" w14:textId="77777777" w:rsidR="000F7377" w:rsidRDefault="000F7377"/>
    <w:p w14:paraId="4ACE6E70" w14:textId="77777777" w:rsidR="000F7377" w:rsidRDefault="000F7377">
      <w:r xmlns:w="http://schemas.openxmlformats.org/wordprocessingml/2006/main">
        <w:t xml:space="preserve">Този пасаж насърчава търпението и вярата в Господ, тъй като Той ще донесе крайната награда в определеното време.</w:t>
      </w:r>
    </w:p>
    <w:p w14:paraId="6C6F8C9C" w14:textId="77777777" w:rsidR="000F7377" w:rsidRDefault="000F7377"/>
    <w:p w14:paraId="0E723948" w14:textId="77777777" w:rsidR="000F7377" w:rsidRDefault="000F7377">
      <w:r xmlns:w="http://schemas.openxmlformats.org/wordprocessingml/2006/main">
        <w:t xml:space="preserve">1. Чакане на Господ: Търпение и вяра в Божието време</w:t>
      </w:r>
    </w:p>
    <w:p w14:paraId="4F0C3554" w14:textId="77777777" w:rsidR="000F7377" w:rsidRDefault="000F7377"/>
    <w:p w14:paraId="2266BDDF" w14:textId="77777777" w:rsidR="000F7377" w:rsidRDefault="000F7377">
      <w:r xmlns:w="http://schemas.openxmlformats.org/wordprocessingml/2006/main">
        <w:t xml:space="preserve">2. Да живееш живот в изобилие: Наградите от чакането на Господ</w:t>
      </w:r>
    </w:p>
    <w:p w14:paraId="5A8ECC22" w14:textId="77777777" w:rsidR="000F7377" w:rsidRDefault="000F7377"/>
    <w:p w14:paraId="333A1011" w14:textId="77777777" w:rsidR="000F7377" w:rsidRDefault="000F7377">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55871C3D" w14:textId="77777777" w:rsidR="000F7377" w:rsidRDefault="000F7377"/>
    <w:p w14:paraId="3B53359D" w14:textId="77777777" w:rsidR="000F7377" w:rsidRDefault="000F7377">
      <w:r xmlns:w="http://schemas.openxmlformats.org/wordprocessingml/2006/main">
        <w:t xml:space="preserve">2. Псалм 27:14 - Чакай ГОСПОДА; бъди дерзав и Той ще укрепи сърцето ти; чакай, казвам, ГОСПОДА.</w:t>
      </w:r>
    </w:p>
    <w:p w14:paraId="023C9FA1" w14:textId="77777777" w:rsidR="000F7377" w:rsidRDefault="000F7377"/>
    <w:p w14:paraId="6AC4A3ED" w14:textId="77777777" w:rsidR="000F7377" w:rsidRDefault="000F7377">
      <w:r xmlns:w="http://schemas.openxmlformats.org/wordprocessingml/2006/main">
        <w:t xml:space="preserve">Яков 5:8 Бъдете и вие търпеливи; укрепете сърцата си, защото пришествието Господне наближава.</w:t>
      </w:r>
    </w:p>
    <w:p w14:paraId="14D19D09" w14:textId="77777777" w:rsidR="000F7377" w:rsidRDefault="000F7377"/>
    <w:p w14:paraId="488215E5" w14:textId="77777777" w:rsidR="000F7377" w:rsidRDefault="000F7377">
      <w:r xmlns:w="http://schemas.openxmlformats.org/wordprocessingml/2006/main">
        <w:t xml:space="preserve">Търпението е от съществено значение в очакването на идването на Господ.</w:t>
      </w:r>
    </w:p>
    <w:p w14:paraId="418ED1CD" w14:textId="77777777" w:rsidR="000F7377" w:rsidRDefault="000F7377"/>
    <w:p w14:paraId="1F13769F" w14:textId="77777777" w:rsidR="000F7377" w:rsidRDefault="000F7377">
      <w:r xmlns:w="http://schemas.openxmlformats.org/wordprocessingml/2006/main">
        <w:t xml:space="preserve">1: Когато чакаме завръщането на Господ, трябва да останем търпеливи и непоколебими във вярата си.</w:t>
      </w:r>
    </w:p>
    <w:p w14:paraId="48BA80BC" w14:textId="77777777" w:rsidR="000F7377" w:rsidRDefault="000F7377"/>
    <w:p w14:paraId="35E9975F" w14:textId="77777777" w:rsidR="000F7377" w:rsidRDefault="000F7377">
      <w:r xmlns:w="http://schemas.openxmlformats.org/wordprocessingml/2006/main">
        <w:t xml:space="preserve">2: Докато чакаме завръщането на Господ, сърцата ни трябва да останат непоколебими и изпълнени с търпение.</w:t>
      </w:r>
    </w:p>
    <w:p w14:paraId="5D60E0A4" w14:textId="77777777" w:rsidR="000F7377" w:rsidRDefault="000F7377"/>
    <w:p w14:paraId="6896D834" w14:textId="77777777" w:rsidR="000F7377" w:rsidRDefault="000F7377">
      <w:r xmlns:w="http://schemas.openxmlformats.org/wordprocessingml/2006/main">
        <w:t xml:space="preserve">1: Римляни 8:25 „Но ако се надяваме на това, което още нямаме, чакаме го търпеливо.“</w:t>
      </w:r>
    </w:p>
    <w:p w14:paraId="7DF140EB" w14:textId="77777777" w:rsidR="000F7377" w:rsidRDefault="000F7377"/>
    <w:p w14:paraId="2B546525" w14:textId="77777777" w:rsidR="000F7377" w:rsidRDefault="000F7377">
      <w:r xmlns:w="http://schemas.openxmlformats.org/wordprocessingml/2006/main">
        <w:t xml:space="preserve">2: Псалм 27:14 „Чакай Господа; бъди силен и смели и чакай Господа.”</w:t>
      </w:r>
    </w:p>
    <w:p w14:paraId="5FB8F3F6" w14:textId="77777777" w:rsidR="000F7377" w:rsidRDefault="000F7377"/>
    <w:p w14:paraId="5574150F" w14:textId="77777777" w:rsidR="000F7377" w:rsidRDefault="000F7377">
      <w:r xmlns:w="http://schemas.openxmlformats.org/wordprocessingml/2006/main">
        <w:t xml:space="preserve">Яков 5:9 Не се ядосвайте един на друг, братя, за да не бъдете осъдени; ето, съдията стои пред вратата.</w:t>
      </w:r>
    </w:p>
    <w:p w14:paraId="6158C17B" w14:textId="77777777" w:rsidR="000F7377" w:rsidRDefault="000F7377"/>
    <w:p w14:paraId="25036E24" w14:textId="77777777" w:rsidR="000F7377" w:rsidRDefault="000F7377">
      <w:r xmlns:w="http://schemas.openxmlformats.org/wordprocessingml/2006/main">
        <w:t xml:space="preserve">Не позволявайте на горчивината и обидата един към друг да тлеят, вместо това простете и се помирете.</w:t>
      </w:r>
    </w:p>
    <w:p w14:paraId="0FA5287B" w14:textId="77777777" w:rsidR="000F7377" w:rsidRDefault="000F7377"/>
    <w:p w14:paraId="4E0EC283" w14:textId="77777777" w:rsidR="000F7377" w:rsidRDefault="000F7377">
      <w:r xmlns:w="http://schemas.openxmlformats.org/wordprocessingml/2006/main">
        <w:t xml:space="preserve">1. Силата на прошката: Освобождаване от злоба</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Призив към помирение: Преодоляване на горчивината</w:t>
      </w:r>
    </w:p>
    <w:p w14:paraId="2D13684D" w14:textId="77777777" w:rsidR="000F7377" w:rsidRDefault="000F7377"/>
    <w:p w14:paraId="5C952418" w14:textId="77777777" w:rsidR="000F7377" w:rsidRDefault="000F7377">
      <w:r xmlns:w="http://schemas.openxmlformats.org/wordprocessingml/2006/main">
        <w:t xml:space="preserve">1. Колосяни 3:13 – Понасяне един на друг и, ако някой има оплакване срещу друг, прощаване един на друг; както Господ е простил на вас, така и вие трябва да прощавате.</w:t>
      </w:r>
    </w:p>
    <w:p w14:paraId="6096898E" w14:textId="77777777" w:rsidR="000F7377" w:rsidRDefault="000F7377"/>
    <w:p w14:paraId="0A27E874" w14:textId="77777777" w:rsidR="000F7377" w:rsidRDefault="000F7377">
      <w:r xmlns:w="http://schemas.openxmlformats.org/wordprocessingml/2006/main">
        <w:t xml:space="preserve">2. Ефесяни 4:31-32 – Нека всяко огорчение, гняв, гняв, врява и клевета да бъдат отстранени от вас, заедно с всяка злоба. Бъдете добри един към друг, милосърдни, прощавайте си един на друг, както и Бог в Христос е простил на вас.</w:t>
      </w:r>
    </w:p>
    <w:p w14:paraId="380D51C7" w14:textId="77777777" w:rsidR="000F7377" w:rsidRDefault="000F7377"/>
    <w:p w14:paraId="72071C80" w14:textId="77777777" w:rsidR="000F7377" w:rsidRDefault="000F7377">
      <w:r xmlns:w="http://schemas.openxmlformats.org/wordprocessingml/2006/main">
        <w:t xml:space="preserve">Яков 5:10 Вземете, братя мои, пророците, които са говорили в името на Господа, за пример на страдание и търпение.</w:t>
      </w:r>
    </w:p>
    <w:p w14:paraId="15DD5935" w14:textId="77777777" w:rsidR="000F7377" w:rsidRDefault="000F7377"/>
    <w:p w14:paraId="67B3FFB9" w14:textId="77777777" w:rsidR="000F7377" w:rsidRDefault="000F7377">
      <w:r xmlns:w="http://schemas.openxmlformats.org/wordprocessingml/2006/main">
        <w:t xml:space="preserve">Пророците Господни са пример за търпение и издръжливост в страданието.</w:t>
      </w:r>
    </w:p>
    <w:p w14:paraId="7F664241" w14:textId="77777777" w:rsidR="000F7377" w:rsidRDefault="000F7377"/>
    <w:p w14:paraId="1108C6F4" w14:textId="77777777" w:rsidR="000F7377" w:rsidRDefault="000F7377">
      <w:r xmlns:w="http://schemas.openxmlformats.org/wordprocessingml/2006/main">
        <w:t xml:space="preserve">1. Търпение и издръжливост в страданието – Яков 5:10</w:t>
      </w:r>
    </w:p>
    <w:p w14:paraId="18C5448D" w14:textId="77777777" w:rsidR="000F7377" w:rsidRDefault="000F7377"/>
    <w:p w14:paraId="62E39AC1" w14:textId="77777777" w:rsidR="000F7377" w:rsidRDefault="000F7377">
      <w:r xmlns:w="http://schemas.openxmlformats.org/wordprocessingml/2006/main">
        <w:t xml:space="preserve">2. Примерът на пророците - Яков 5:10</w:t>
      </w:r>
    </w:p>
    <w:p w14:paraId="50B4CD88" w14:textId="77777777" w:rsidR="000F7377" w:rsidRDefault="000F7377"/>
    <w:p w14:paraId="433DB811" w14:textId="77777777" w:rsidR="000F7377" w:rsidRDefault="000F7377">
      <w:r xmlns:w="http://schemas.openxmlformats.org/wordprocessingml/2006/main">
        <w:t xml:space="preserve">1. Евреи 12:1-3 – Следователно, тъй като сме заобиколени от толкова голям облак от свидетели, нека също да отхвърлим всяка тежест и грях, които са толкова плътно прилепнали, и нека да тичаме с издръжливост в състезанието, което ни предстои ние, като гледаме към Исус, основателя и усъвършенствателя на нашата вяра, който заради предстоящата му радост претърпя кръста, като презря срама, и седи отдясно на Божия престол.</w:t>
      </w:r>
    </w:p>
    <w:p w14:paraId="31CB3FF7" w14:textId="77777777" w:rsidR="000F7377" w:rsidRDefault="000F7377"/>
    <w:p w14:paraId="5D61ADC3" w14:textId="77777777" w:rsidR="000F7377" w:rsidRDefault="000F7377">
      <w:r xmlns:w="http://schemas.openxmlformats.org/wordprocessingml/2006/main">
        <w:t xml:space="preserve">2. Римляни 5:3-5 – Нещо повече,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е излята в сърцата ни чрез Светия Дух, който ни е даден.</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Яков 5:11 Ето, смятаме за щастливи тези, които издържат. Чували сте за търпението на Йов и сте видели края на Господа; че Господ е много жалък и нежно милостив.</w:t>
      </w:r>
    </w:p>
    <w:p w14:paraId="5C0B6B8E" w14:textId="77777777" w:rsidR="000F7377" w:rsidRDefault="000F7377"/>
    <w:p w14:paraId="3D2A1A47" w14:textId="77777777" w:rsidR="000F7377" w:rsidRDefault="000F7377">
      <w:r xmlns:w="http://schemas.openxmlformats.org/wordprocessingml/2006/main">
        <w:t xml:space="preserve">Този пасаж ни насърчава да бъдем търпеливи в нашите изпитания, както можем да се поучим от примера на Йов, който понесе своите проблеми с търпение и в крайна сметка беше възнаграден с Божията милост.</w:t>
      </w:r>
    </w:p>
    <w:p w14:paraId="133EDAA8" w14:textId="77777777" w:rsidR="000F7377" w:rsidRDefault="000F7377"/>
    <w:p w14:paraId="6D570FBB" w14:textId="77777777" w:rsidR="000F7377" w:rsidRDefault="000F7377">
      <w:r xmlns:w="http://schemas.openxmlformats.org/wordprocessingml/2006/main">
        <w:t xml:space="preserve">1. „Търпението на Йов: Ръководство за издържане на изпитания“</w:t>
      </w:r>
    </w:p>
    <w:p w14:paraId="40037BAF" w14:textId="77777777" w:rsidR="000F7377" w:rsidRDefault="000F7377"/>
    <w:p w14:paraId="60ACC110" w14:textId="77777777" w:rsidR="000F7377" w:rsidRDefault="000F7377">
      <w:r xmlns:w="http://schemas.openxmlformats.org/wordprocessingml/2006/main">
        <w:t xml:space="preserve">2. „Бог е милостив: Преживяване на наградата на вярната издръжливост“</w:t>
      </w:r>
    </w:p>
    <w:p w14:paraId="5E777082" w14:textId="77777777" w:rsidR="000F7377" w:rsidRDefault="000F7377"/>
    <w:p w14:paraId="27240212" w14:textId="77777777" w:rsidR="000F7377" w:rsidRDefault="000F7377">
      <w:r xmlns:w="http://schemas.openxmlformats.org/wordprocessingml/2006/main">
        <w:t xml:space="preserve">1. Римляни 5:3-5 – „Не само това, но ние също се хвалим със страданията си, защото знаем, че страданието произвежда постоянство; постоянство – характер; и характер – надежда. А надеждата не ни срамува, защото Божието любовта се изля в сърцата ни чрез Светия Дух, който ни е даден."</w:t>
      </w:r>
    </w:p>
    <w:p w14:paraId="2B703406" w14:textId="77777777" w:rsidR="000F7377" w:rsidRDefault="000F7377"/>
    <w:p w14:paraId="0A888899" w14:textId="77777777" w:rsidR="000F7377" w:rsidRDefault="000F7377">
      <w:r xmlns:w="http://schemas.openxmlformats.org/wordprocessingml/2006/main">
        <w:t xml:space="preserve">2. 2 Коринтяни 12:9-10 – „Но той ми каза: „Моята благодат е достатъчна за теб, защото силата ми се проявява съвършено в немощ.“ Затова с още по-голяма радост ще се хваля с немощите си, за да почива върху мене Христовата сила. Ето защо, заради Христа, се наслаждавам на немощи, на обиди, на трудности, на гонения, на трудности. Защото когато съм слаб, тогава съм силен."</w:t>
      </w:r>
    </w:p>
    <w:p w14:paraId="32ED14D3" w14:textId="77777777" w:rsidR="000F7377" w:rsidRDefault="000F7377"/>
    <w:p w14:paraId="4C44A1D1" w14:textId="77777777" w:rsidR="000F7377" w:rsidRDefault="000F7377">
      <w:r xmlns:w="http://schemas.openxmlformats.org/wordprocessingml/2006/main">
        <w:t xml:space="preserve">Яков 5:12 Но преди всичко, братя мои, не се кълнете нито в небето, нито в земята, нито в друга клетва; но нека вашето да бъде да; и вашето не, не; за да не попаднете в осъждане.</w:t>
      </w:r>
    </w:p>
    <w:p w14:paraId="0000AD7D" w14:textId="77777777" w:rsidR="000F7377" w:rsidRDefault="000F7377"/>
    <w:p w14:paraId="350C50BA" w14:textId="77777777" w:rsidR="000F7377" w:rsidRDefault="000F7377">
      <w:r xmlns:w="http://schemas.openxmlformats.org/wordprocessingml/2006/main">
        <w:t xml:space="preserve">Този стих ни съветва да говорим истината, без да са необходими клетви.</w:t>
      </w:r>
    </w:p>
    <w:p w14:paraId="3481D1E1" w14:textId="77777777" w:rsidR="000F7377" w:rsidRDefault="000F7377"/>
    <w:p w14:paraId="735D71FD" w14:textId="77777777" w:rsidR="000F7377" w:rsidRDefault="000F7377">
      <w:r xmlns:w="http://schemas.openxmlformats.org/wordprocessingml/2006/main">
        <w:t xml:space="preserve">1. Силата на истината: Преодоляване на нуждата от клетва</w:t>
      </w:r>
    </w:p>
    <w:p w14:paraId="62EADB2A" w14:textId="77777777" w:rsidR="000F7377" w:rsidRDefault="000F7377"/>
    <w:p w14:paraId="66E6B598" w14:textId="77777777" w:rsidR="000F7377" w:rsidRDefault="000F7377">
      <w:r xmlns:w="http://schemas.openxmlformats.org/wordprocessingml/2006/main">
        <w:t xml:space="preserve">2. Да държим на думите си: Отговорността да спазваме нашите обещания</w:t>
      </w:r>
    </w:p>
    <w:p w14:paraId="3BD1722B" w14:textId="77777777" w:rsidR="000F7377" w:rsidRDefault="000F7377"/>
    <w:p w14:paraId="6D15AF50" w14:textId="77777777" w:rsidR="000F7377" w:rsidRDefault="000F7377">
      <w:r xmlns:w="http://schemas.openxmlformats.org/wordprocessingml/2006/main">
        <w:t xml:space="preserve">1. Ефесяни 4:29 – Никаква покварена дума да не излиза от устата ви, а тази, която е добра за назидание, за да принесе благодат на слушателите.</w:t>
      </w:r>
    </w:p>
    <w:p w14:paraId="73F38C24" w14:textId="77777777" w:rsidR="000F7377" w:rsidRDefault="000F7377"/>
    <w:p w14:paraId="6154397C" w14:textId="77777777" w:rsidR="000F7377" w:rsidRDefault="000F7377">
      <w:r xmlns:w="http://schemas.openxmlformats.org/wordprocessingml/2006/main">
        <w:t xml:space="preserve">2. Матей 5:33-37 – „Отново сте чули, че е било казано на древните: „Не се кълни лъжливо, но изпълни клетвата си към Господа.“ Но аз ви казвам, изобщо не се кълнете: нито в небето, защото е престолът на Бога, нито в земята, защото е подножието на нозете Му, нито в Ерусалим, защото е градът на великия Цар. закълни се в главата си, защото не можеш да направиш нито един косъм бял или черен, но нека твоето „да“ бъде „да“, а твоето „не“ – „не“. Защото всичко, което е повече от това, е от лукавия.</w:t>
      </w:r>
    </w:p>
    <w:p w14:paraId="772E465A" w14:textId="77777777" w:rsidR="000F7377" w:rsidRDefault="000F7377"/>
    <w:p w14:paraId="454DD1A6" w14:textId="77777777" w:rsidR="000F7377" w:rsidRDefault="000F7377">
      <w:r xmlns:w="http://schemas.openxmlformats.org/wordprocessingml/2006/main">
        <w:t xml:space="preserve">Яков 5:13 Страда ли някой от вас? нека се моли. Някой весел ли е? нека пее псалми.</w:t>
      </w:r>
    </w:p>
    <w:p w14:paraId="557096F5" w14:textId="77777777" w:rsidR="000F7377" w:rsidRDefault="000F7377"/>
    <w:p w14:paraId="5B5C240C" w14:textId="77777777" w:rsidR="000F7377" w:rsidRDefault="000F7377">
      <w:r xmlns:w="http://schemas.openxmlformats.org/wordprocessingml/2006/main">
        <w:t xml:space="preserve">Този пасаж ни насърчава да използваме молитва и песен като отговор на нашите емоции и обстоятелства.</w:t>
      </w:r>
    </w:p>
    <w:p w14:paraId="78DFC18A" w14:textId="77777777" w:rsidR="000F7377" w:rsidRDefault="000F7377"/>
    <w:p w14:paraId="3B10BB87" w14:textId="77777777" w:rsidR="000F7377" w:rsidRDefault="000F7377">
      <w:r xmlns:w="http://schemas.openxmlformats.org/wordprocessingml/2006/main">
        <w:t xml:space="preserve">1. „Възхвала чрез болка: Как нашата вяра ни позволява да побеждаваме“</w:t>
      </w:r>
    </w:p>
    <w:p w14:paraId="0BF6EF35" w14:textId="77777777" w:rsidR="000F7377" w:rsidRDefault="000F7377"/>
    <w:p w14:paraId="1B436A78" w14:textId="77777777" w:rsidR="000F7377" w:rsidRDefault="000F7377">
      <w:r xmlns:w="http://schemas.openxmlformats.org/wordprocessingml/2006/main">
        <w:t xml:space="preserve">2. „Пейте радостно: Как музиката може да обнови духа ви“</w:t>
      </w:r>
    </w:p>
    <w:p w14:paraId="04584980" w14:textId="77777777" w:rsidR="000F7377" w:rsidRDefault="000F7377"/>
    <w:p w14:paraId="4A08670D" w14:textId="77777777" w:rsidR="000F7377" w:rsidRDefault="000F7377">
      <w:r xmlns:w="http://schemas.openxmlformats.org/wordprocessingml/2006/main">
        <w:t xml:space="preserve">1. Фил 4:4-7: Винаги се радвайте в Господа; пак ще кажа, радвайте се. Нека вашата разумност бъде известна на всички. Господ е близо; не се безпокойте за нищо, но във всичко чрез молитва и молба с благодарност изявявайте вашите желания на Бога. И Божият мир, който превъзхожда всяко разбиране, ще пази сърцата ви и умовете ви в Христос Исус.</w:t>
      </w:r>
    </w:p>
    <w:p w14:paraId="3F66365D" w14:textId="77777777" w:rsidR="000F7377" w:rsidRDefault="000F7377"/>
    <w:p w14:paraId="4F40630E" w14:textId="77777777" w:rsidR="000F7377" w:rsidRDefault="000F7377">
      <w:r xmlns:w="http://schemas.openxmlformats.org/wordprocessingml/2006/main">
        <w:t xml:space="preserve">2. Иса 61:3: Да даде на онези, които скърбят в Сион - да им даде красива шапка вместо пепел, масло на радост вместо жалеене, дреха на хваление вместо упадък; за да се нарекат дъбове на правдата, насаждения от Господа, за да се прослави Той.</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Яков 5:14 Болен ли е някой от вас? нека повика презвитерите на църквата; и нека се помолят над него, като го помажат с масло в името на Господа;</w:t>
      </w:r>
    </w:p>
    <w:p w14:paraId="5315255B" w14:textId="77777777" w:rsidR="000F7377" w:rsidRDefault="000F7377"/>
    <w:p w14:paraId="6D46F6D0" w14:textId="77777777" w:rsidR="000F7377" w:rsidRDefault="000F7377">
      <w:r xmlns:w="http://schemas.openxmlformats.org/wordprocessingml/2006/main">
        <w:t xml:space="preserve">Този пасаж ни насърчава да търсим помощ от църковните старейшини, когато сме болни, и да получаваме помазване с масло в името на Господ.</w:t>
      </w:r>
    </w:p>
    <w:p w14:paraId="567772D6" w14:textId="77777777" w:rsidR="000F7377" w:rsidRDefault="000F7377"/>
    <w:p w14:paraId="3F7D5D86" w14:textId="77777777" w:rsidR="000F7377" w:rsidRDefault="000F7377">
      <w:r xmlns:w="http://schemas.openxmlformats.org/wordprocessingml/2006/main">
        <w:t xml:space="preserve">1: Лечебната сила на молитвата - Яков 5:14</w:t>
      </w:r>
    </w:p>
    <w:p w14:paraId="4779B918" w14:textId="77777777" w:rsidR="000F7377" w:rsidRDefault="000F7377"/>
    <w:p w14:paraId="23BE9846" w14:textId="77777777" w:rsidR="000F7377" w:rsidRDefault="000F7377">
      <w:r xmlns:w="http://schemas.openxmlformats.org/wordprocessingml/2006/main">
        <w:t xml:space="preserve">2: Протягане на ръка за Божията помощ – Яков 5:14</w:t>
      </w:r>
    </w:p>
    <w:p w14:paraId="61E48500" w14:textId="77777777" w:rsidR="000F7377" w:rsidRDefault="000F7377"/>
    <w:p w14:paraId="16CF4D75" w14:textId="77777777" w:rsidR="000F7377" w:rsidRDefault="000F7377">
      <w:r xmlns:w="http://schemas.openxmlformats.org/wordprocessingml/2006/main">
        <w:t xml:space="preserve">1: Исая 53:4-5 – „Наистина Той понесе нашата скръб и понесе скърбите ни; но ние Го смятахме за ударен, поразен от Бога и наскърбен. Но Той беше наранен поради нашите престъпления, Той беше наранен заради нашите беззакония : наказанието за нашия мир беше върху Него и с Неговите рани ние сме изцелени."</w:t>
      </w:r>
    </w:p>
    <w:p w14:paraId="29DB5008" w14:textId="77777777" w:rsidR="000F7377" w:rsidRDefault="000F7377"/>
    <w:p w14:paraId="5D9A042B" w14:textId="77777777" w:rsidR="000F7377" w:rsidRDefault="000F7377">
      <w:r xmlns:w="http://schemas.openxmlformats.org/wordprocessingml/2006/main">
        <w:t xml:space="preserve">2: Марко 6:13 – „И те изгонваха много демони, и помазваха с масло мнозина болни и ги изцеляваха.“</w:t>
      </w:r>
    </w:p>
    <w:p w14:paraId="789EC779" w14:textId="77777777" w:rsidR="000F7377" w:rsidRDefault="000F7377"/>
    <w:p w14:paraId="7E5775B3" w14:textId="77777777" w:rsidR="000F7377" w:rsidRDefault="000F7377">
      <w:r xmlns:w="http://schemas.openxmlformats.org/wordprocessingml/2006/main">
        <w:t xml:space="preserve">Яков 5:15 И молитвата на вярата ще избави болния и Господ ще го вдигне; и ако е сторил грехове, ще му се простят.</w:t>
      </w:r>
    </w:p>
    <w:p w14:paraId="7C4B40E5" w14:textId="77777777" w:rsidR="000F7377" w:rsidRDefault="000F7377"/>
    <w:p w14:paraId="6E058E8B" w14:textId="77777777" w:rsidR="000F7377" w:rsidRDefault="000F7377">
      <w:r xmlns:w="http://schemas.openxmlformats.org/wordprocessingml/2006/main">
        <w:t xml:space="preserve">Този пасаж говори за силата на вярата в молитвата да изцелява болните и да дава прошка на греховете.</w:t>
      </w:r>
    </w:p>
    <w:p w14:paraId="663A665A" w14:textId="77777777" w:rsidR="000F7377" w:rsidRDefault="000F7377"/>
    <w:p w14:paraId="69756E46" w14:textId="77777777" w:rsidR="000F7377" w:rsidRDefault="000F7377">
      <w:r xmlns:w="http://schemas.openxmlformats.org/wordprocessingml/2006/main">
        <w:t xml:space="preserve">1. Лечебната сила на вярата: Как молитвата може да донесе здраве и прошка</w:t>
      </w:r>
    </w:p>
    <w:p w14:paraId="59145CA1" w14:textId="77777777" w:rsidR="000F7377" w:rsidRDefault="000F7377"/>
    <w:p w14:paraId="7D326739" w14:textId="77777777" w:rsidR="000F7377" w:rsidRDefault="000F7377">
      <w:r xmlns:w="http://schemas.openxmlformats.org/wordprocessingml/2006/main">
        <w:t xml:space="preserve">2. Неизменните Божии обещания: Сигурността на Неговите отговори на молитвите</w:t>
      </w:r>
    </w:p>
    <w:p w14:paraId="11AEF4A4" w14:textId="77777777" w:rsidR="000F7377" w:rsidRDefault="000F7377"/>
    <w:p w14:paraId="7FEBDFA9" w14:textId="77777777" w:rsidR="000F7377" w:rsidRDefault="000F7377">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16F05D6B" w14:textId="77777777" w:rsidR="000F7377" w:rsidRDefault="000F7377"/>
    <w:p w14:paraId="1E3C91A3" w14:textId="77777777" w:rsidR="000F7377" w:rsidRDefault="000F7377">
      <w:r xmlns:w="http://schemas.openxmlformats.org/wordprocessingml/2006/main">
        <w:t xml:space="preserve">2. 1 Петър 5:7 – „Всичките си грижи възложете на Него, защото Той е загрижен за вас.“</w:t>
      </w:r>
    </w:p>
    <w:p w14:paraId="14ABE3CC" w14:textId="77777777" w:rsidR="000F7377" w:rsidRDefault="000F7377"/>
    <w:p w14:paraId="214ECAD3" w14:textId="77777777" w:rsidR="000F7377" w:rsidRDefault="000F7377">
      <w:r xmlns:w="http://schemas.openxmlformats.org/wordprocessingml/2006/main">
        <w:t xml:space="preserve">Яков 5:16 Изповядвайте един на друг греховете си и се молете един за друг, за да оздравеете. Голяма сила има действената гореща молитва на праведния човек.</w:t>
      </w:r>
    </w:p>
    <w:p w14:paraId="66C7BF97" w14:textId="77777777" w:rsidR="000F7377" w:rsidRDefault="000F7377"/>
    <w:p w14:paraId="180DF3E0" w14:textId="77777777" w:rsidR="000F7377" w:rsidRDefault="000F7377">
      <w:r xmlns:w="http://schemas.openxmlformats.org/wordprocessingml/2006/main">
        <w:t xml:space="preserve">Изповядвайте се един на друг и се молете един за друг за изцеление. Силната молитва на праведния човек е много ефективна.</w:t>
      </w:r>
    </w:p>
    <w:p w14:paraId="6A51A10E" w14:textId="77777777" w:rsidR="000F7377" w:rsidRDefault="000F7377"/>
    <w:p w14:paraId="589C7744" w14:textId="77777777" w:rsidR="000F7377" w:rsidRDefault="000F7377">
      <w:r xmlns:w="http://schemas.openxmlformats.org/wordprocessingml/2006/main">
        <w:t xml:space="preserve">1. Силата на молитвата: Използване на молитвата като средство за изцеление</w:t>
      </w:r>
    </w:p>
    <w:p w14:paraId="05985C19" w14:textId="77777777" w:rsidR="000F7377" w:rsidRDefault="000F7377"/>
    <w:p w14:paraId="4111F03E" w14:textId="77777777" w:rsidR="000F7377" w:rsidRDefault="000F7377">
      <w:r xmlns:w="http://schemas.openxmlformats.org/wordprocessingml/2006/main">
        <w:t xml:space="preserve">2. Изповед: Пътят към възстановяване и изцеление</w:t>
      </w:r>
    </w:p>
    <w:p w14:paraId="683A4719" w14:textId="77777777" w:rsidR="000F7377" w:rsidRDefault="000F7377"/>
    <w:p w14:paraId="1EC67C5A" w14:textId="77777777" w:rsidR="000F7377" w:rsidRDefault="000F7377">
      <w:r xmlns:w="http://schemas.openxmlformats.org/wordprocessingml/2006/main">
        <w:t xml:space="preserve">1. Исая 40:28-31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изнемощят.</w:t>
      </w:r>
    </w:p>
    <w:p w14:paraId="3F9D3C3F" w14:textId="77777777" w:rsidR="000F7377" w:rsidRDefault="000F7377"/>
    <w:p w14:paraId="0E1D1588" w14:textId="77777777" w:rsidR="000F7377" w:rsidRDefault="000F7377">
      <w:r xmlns:w="http://schemas.openxmlformats.org/wordprocessingml/2006/main">
        <w:t xml:space="preserve">2. Йоан 14:12-14 – „Истина, истина ви казвам, всеки, който вярва в Мене, ще върши делата, които Аз върша, и ще върши още по-големи неща от тези, защото Аз отивам при Отца. И каквото поискате в Мое име, ще направя, за да се прослави Отец в Сина. Можете да поискате от мен всичко от мое име и аз ще го направя.</w:t>
      </w:r>
    </w:p>
    <w:p w14:paraId="0CCFB151" w14:textId="77777777" w:rsidR="000F7377" w:rsidRDefault="000F7377"/>
    <w:p w14:paraId="16D218AA" w14:textId="77777777" w:rsidR="000F7377" w:rsidRDefault="000F7377">
      <w:r xmlns:w="http://schemas.openxmlformats.org/wordprocessingml/2006/main">
        <w:t xml:space="preserve">Яков 5:17 Илия беше човек, подвластен на подобни страсти като нас, и се молеше усърдно да не вали; и не валя дъжд на земята в продължение на три години и шест месеца.</w:t>
      </w:r>
    </w:p>
    <w:p w14:paraId="1508F9FE" w14:textId="77777777" w:rsidR="000F7377" w:rsidRDefault="000F7377"/>
    <w:p w14:paraId="146B3CA6" w14:textId="77777777" w:rsidR="000F7377" w:rsidRDefault="000F7377">
      <w:r xmlns:w="http://schemas.openxmlformats.org/wordprocessingml/2006/main">
        <w:t xml:space="preserve">Елиас беше човек със същите слабости като нас и той се молеше горещо да не вали </w:t>
      </w:r>
      <w:r xmlns:w="http://schemas.openxmlformats.org/wordprocessingml/2006/main">
        <w:lastRenderedPageBreak xmlns:w="http://schemas.openxmlformats.org/wordprocessingml/2006/main"/>
      </w:r>
      <w:r xmlns:w="http://schemas.openxmlformats.org/wordprocessingml/2006/main">
        <w:t xml:space="preserve">три години и половина и не вали.</w:t>
      </w:r>
    </w:p>
    <w:p w14:paraId="710268B2" w14:textId="77777777" w:rsidR="000F7377" w:rsidRDefault="000F7377"/>
    <w:p w14:paraId="04775DF1" w14:textId="77777777" w:rsidR="000F7377" w:rsidRDefault="000F7377">
      <w:r xmlns:w="http://schemas.openxmlformats.org/wordprocessingml/2006/main">
        <w:t xml:space="preserve">1. Силата на молитвата: Учене от примера на Илиас</w:t>
      </w:r>
    </w:p>
    <w:p w14:paraId="725BA1F7" w14:textId="77777777" w:rsidR="000F7377" w:rsidRDefault="000F7377"/>
    <w:p w14:paraId="40618282" w14:textId="77777777" w:rsidR="000F7377" w:rsidRDefault="000F7377">
      <w:r xmlns:w="http://schemas.openxmlformats.org/wordprocessingml/2006/main">
        <w:t xml:space="preserve">2. Силата на слабостта: Прегръщане на нашата човечност в молитва</w:t>
      </w:r>
    </w:p>
    <w:p w14:paraId="77D87FC7" w14:textId="77777777" w:rsidR="000F7377" w:rsidRDefault="000F7377"/>
    <w:p w14:paraId="47AAEB3B" w14:textId="77777777" w:rsidR="000F7377" w:rsidRDefault="000F7377">
      <w:r xmlns:w="http://schemas.openxmlformats.org/wordprocessingml/2006/main">
        <w:t xml:space="preserve">1. Данаил 6:10 – „Сега, когато Данаил разбра, че писменото е подписано, той влезе в къщата си; и тъй като прозорците му бяха отворени в стаята му към Йерусалим, той коленичи на колене три пъти на ден и се молеше, и благодареше пред своя Бог, както правеше и преди.”</w:t>
      </w:r>
    </w:p>
    <w:p w14:paraId="030F0CAE" w14:textId="77777777" w:rsidR="000F7377" w:rsidRDefault="000F7377"/>
    <w:p w14:paraId="7366254E" w14:textId="77777777" w:rsidR="000F7377" w:rsidRDefault="000F7377">
      <w:r xmlns:w="http://schemas.openxmlformats.org/wordprocessingml/2006/main">
        <w:t xml:space="preserve">2. Филипяни 4:6 – „Не внимавайте за нищо; но във всяко нещо чрез молитва и молба с благодарност нека вашите искания да бъдат известни на Бога.”</w:t>
      </w:r>
    </w:p>
    <w:p w14:paraId="30B22716" w14:textId="77777777" w:rsidR="000F7377" w:rsidRDefault="000F7377"/>
    <w:p w14:paraId="3D924A3D" w14:textId="77777777" w:rsidR="000F7377" w:rsidRDefault="000F7377">
      <w:r xmlns:w="http://schemas.openxmlformats.org/wordprocessingml/2006/main">
        <w:t xml:space="preserve">Яков 5:18 И пак се помоли, и небето даде дъжд, и земята даде плода си.</w:t>
      </w:r>
    </w:p>
    <w:p w14:paraId="3036D86F" w14:textId="77777777" w:rsidR="000F7377" w:rsidRDefault="000F7377"/>
    <w:p w14:paraId="4319DEBC" w14:textId="77777777" w:rsidR="000F7377" w:rsidRDefault="000F7377">
      <w:r xmlns:w="http://schemas.openxmlformats.org/wordprocessingml/2006/main">
        <w:t xml:space="preserve">Този пасаж обяснява как Илия се моли на Бог два пъти за дъжд и молитвата му беше отговорена.</w:t>
      </w:r>
    </w:p>
    <w:p w14:paraId="5282A5EB" w14:textId="77777777" w:rsidR="000F7377" w:rsidRDefault="000F7377"/>
    <w:p w14:paraId="7923F71E" w14:textId="77777777" w:rsidR="000F7377" w:rsidRDefault="000F7377">
      <w:r xmlns:w="http://schemas.openxmlformats.org/wordprocessingml/2006/main">
        <w:t xml:space="preserve">1: Бог отговаря на молитви и ние трябва да имаме вяра, че Той ще ги изпълни.</w:t>
      </w:r>
    </w:p>
    <w:p w14:paraId="73CC366D" w14:textId="77777777" w:rsidR="000F7377" w:rsidRDefault="000F7377"/>
    <w:p w14:paraId="7C50EF9A" w14:textId="77777777" w:rsidR="000F7377" w:rsidRDefault="000F7377">
      <w:r xmlns:w="http://schemas.openxmlformats.org/wordprocessingml/2006/main">
        <w:t xml:space="preserve">2: Трябва да бъдем постоянни в нашите молитви и да продължаваме да молим Бог за това, от което се нуждаем.</w:t>
      </w:r>
    </w:p>
    <w:p w14:paraId="4804D876" w14:textId="77777777" w:rsidR="000F7377" w:rsidRDefault="000F7377"/>
    <w:p w14:paraId="7CF107E5" w14:textId="77777777" w:rsidR="000F7377" w:rsidRDefault="000F7377">
      <w:r xmlns:w="http://schemas.openxmlformats.org/wordprocessingml/2006/main">
        <w:t xml:space="preserve">1: Матей 7:7-8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14:paraId="45C8E503" w14:textId="77777777" w:rsidR="000F7377" w:rsidRDefault="000F7377"/>
    <w:p w14:paraId="470671A4" w14:textId="77777777" w:rsidR="000F7377" w:rsidRDefault="000F7377">
      <w:r xmlns:w="http://schemas.openxmlformats.org/wordprocessingml/2006/main">
        <w:t xml:space="preserve">2:1 Йоан 5:14-15 „И това е увереността, която имаме в Него, че ако поискаме нещо според Неговата воля, Той ни слуша. И ако знаем, че Той ни слуша, каквото и да поискаме, знаем, че имаме молбите, които сме поискали от Него.”</w:t>
      </w:r>
    </w:p>
    <w:p w14:paraId="5D427A57" w14:textId="77777777" w:rsidR="000F7377" w:rsidRDefault="000F7377"/>
    <w:p w14:paraId="5A5C4CAC" w14:textId="77777777" w:rsidR="000F7377" w:rsidRDefault="000F7377">
      <w:r xmlns:w="http://schemas.openxmlformats.org/wordprocessingml/2006/main">
        <w:t xml:space="preserve">Яков 5:19 Братя, ако някой от вас се отклони от истината и го обърне,</w:t>
      </w:r>
    </w:p>
    <w:p w14:paraId="21F63FFF" w14:textId="77777777" w:rsidR="000F7377" w:rsidRDefault="000F7377"/>
    <w:p w14:paraId="7F01E77C" w14:textId="77777777" w:rsidR="000F7377" w:rsidRDefault="000F7377">
      <w:r xmlns:w="http://schemas.openxmlformats.org/wordprocessingml/2006/main">
        <w:t xml:space="preserve">Този пасаж ни насърчава да си помагаме един на друг да останем на правия път.</w:t>
      </w:r>
    </w:p>
    <w:p w14:paraId="071A75B0" w14:textId="77777777" w:rsidR="000F7377" w:rsidRDefault="000F7377"/>
    <w:p w14:paraId="1D219B4F" w14:textId="77777777" w:rsidR="000F7377" w:rsidRDefault="000F7377">
      <w:r xmlns:w="http://schemas.openxmlformats.org/wordprocessingml/2006/main">
        <w:t xml:space="preserve">1: „Ръка за помощ“ – Всички ние се нуждаем от ръка за помощ от време на време. Трябва да сме готови да помогнем на другите да останат на правия път и да ги предпазим от отклоняване от истината.</w:t>
      </w:r>
    </w:p>
    <w:p w14:paraId="2D4FEC48" w14:textId="77777777" w:rsidR="000F7377" w:rsidRDefault="000F7377"/>
    <w:p w14:paraId="6E28640A" w14:textId="77777777" w:rsidR="000F7377" w:rsidRDefault="000F7377">
      <w:r xmlns:w="http://schemas.openxmlformats.org/wordprocessingml/2006/main">
        <w:t xml:space="preserve">2: „Останете верни“ – всички трябва да останем верни на истината и да помогнем на другите да направят същото. Наша отговорност е да помогнем на нашите братя и сестри да останат на правия път.</w:t>
      </w:r>
    </w:p>
    <w:p w14:paraId="1E92C454" w14:textId="77777777" w:rsidR="000F7377" w:rsidRDefault="000F7377"/>
    <w:p w14:paraId="7F82852E" w14:textId="77777777" w:rsidR="000F7377" w:rsidRDefault="000F7377">
      <w:r xmlns:w="http://schemas.openxmlformats.org/wordprocessingml/2006/main">
        <w:t xml:space="preserve">1: Притчи 27:17 – „Както желязото остри желязо, така един човек остри друг“.</w:t>
      </w:r>
    </w:p>
    <w:p w14:paraId="4D3C3E88" w14:textId="77777777" w:rsidR="000F7377" w:rsidRDefault="000F7377"/>
    <w:p w14:paraId="1B37B4F6" w14:textId="77777777" w:rsidR="000F7377" w:rsidRDefault="000F7377">
      <w:r xmlns:w="http://schemas.openxmlformats.org/wordprocessingml/2006/main">
        <w:t xml:space="preserve">2: Галатяни 6:1 – „Братя и сестри, ако някой бъде хванат в грях, вие, които живеете чрез Духа, трябва внимателно да възстановите този човек. Но внимавайте, иначе и вие може да бъдете изкушени.“</w:t>
      </w:r>
    </w:p>
    <w:p w14:paraId="4325F4C5" w14:textId="77777777" w:rsidR="000F7377" w:rsidRDefault="000F7377"/>
    <w:p w14:paraId="222BF446" w14:textId="77777777" w:rsidR="000F7377" w:rsidRDefault="000F7377">
      <w:r xmlns:w="http://schemas.openxmlformats.org/wordprocessingml/2006/main">
        <w:t xml:space="preserve">Яков 5:20 Нека знае, че този, който обръща грешника от заблудата на пътя му, ще спаси една душа от смърт и ще скрие множество грехове.</w:t>
      </w:r>
    </w:p>
    <w:p w14:paraId="0B46D895" w14:textId="77777777" w:rsidR="000F7377" w:rsidRDefault="000F7377"/>
    <w:p w14:paraId="37EF739E" w14:textId="77777777" w:rsidR="000F7377" w:rsidRDefault="000F7377">
      <w:r xmlns:w="http://schemas.openxmlformats.org/wordprocessingml/2006/main">
        <w:t xml:space="preserve">Този стих ни насърчава да помогнем на тези, които са се отклонили от истината и да ги върнем към праведността, тъй като това може да спаси душа от смърт и да покрие множество грехове.</w:t>
      </w:r>
    </w:p>
    <w:p w14:paraId="783343AB" w14:textId="77777777" w:rsidR="000F7377" w:rsidRDefault="000F7377"/>
    <w:p w14:paraId="61B7FE11" w14:textId="77777777" w:rsidR="000F7377" w:rsidRDefault="000F7377">
      <w:r xmlns:w="http://schemas.openxmlformats.org/wordprocessingml/2006/main">
        <w:t xml:space="preserve">1. „Силата на преобразуването“</w:t>
      </w:r>
    </w:p>
    <w:p w14:paraId="6A9AB142" w14:textId="77777777" w:rsidR="000F7377" w:rsidRDefault="000F7377"/>
    <w:p w14:paraId="4B8F1E12" w14:textId="77777777" w:rsidR="000F7377" w:rsidRDefault="000F7377">
      <w:r xmlns:w="http://schemas.openxmlformats.org/wordprocessingml/2006/main">
        <w:t xml:space="preserve">2. „Милосърдието на прошката“</w:t>
      </w:r>
    </w:p>
    <w:p w14:paraId="4C81845C" w14:textId="77777777" w:rsidR="000F7377" w:rsidRDefault="000F7377"/>
    <w:p w14:paraId="1FBFA5E0" w14:textId="77777777" w:rsidR="000F7377" w:rsidRDefault="000F7377">
      <w:r xmlns:w="http://schemas.openxmlformats.org/wordprocessingml/2006/main">
        <w:t xml:space="preserve">1. Езекиил 18:20-21 – „Душата, която съгреши, ще умре. Синът няма да страда за беззаконието на бащата </w:t>
      </w:r>
      <w:r xmlns:w="http://schemas.openxmlformats.org/wordprocessingml/2006/main">
        <w:lastRenderedPageBreak xmlns:w="http://schemas.openxmlformats.org/wordprocessingml/2006/main"/>
      </w:r>
      <w:r xmlns:w="http://schemas.openxmlformats.org/wordprocessingml/2006/main">
        <w:t xml:space="preserve">, нито бащата ще страда за беззаконието на сина. Правдата на праведния ще бъде върху него, и нечестието на нечестивия ще бъде върху него."</w:t>
      </w:r>
    </w:p>
    <w:p w14:paraId="164B3DCC" w14:textId="77777777" w:rsidR="000F7377" w:rsidRDefault="000F7377"/>
    <w:p w14:paraId="5F8E7028" w14:textId="77777777" w:rsidR="000F7377" w:rsidRDefault="000F7377">
      <w:r xmlns:w="http://schemas.openxmlformats.org/wordprocessingml/2006/main">
        <w:t xml:space="preserve">2. Матей 18:15-17 – „Ако брат ти съгреши против теб, иди и му кажи вината му между теб и него насаме. Ако те послуша, спечелил си брат си. Но ако не послуша, вземи един или двама други заедно с вас, за да може всяко обвинение да бъде установено с показанията на двама или трима свидетели. Ако откаже да ги послуша, кажи го на църквата. И ако откаже да послуша дори църквата, нека да ти бъде като езичник и митар“.</w:t>
      </w:r>
    </w:p>
    <w:p w14:paraId="76719F72" w14:textId="77777777" w:rsidR="000F7377" w:rsidRDefault="000F7377"/>
    <w:p w14:paraId="6A7127A3" w14:textId="77777777" w:rsidR="000F7377" w:rsidRDefault="000F7377">
      <w:r xmlns:w="http://schemas.openxmlformats.org/wordprocessingml/2006/main">
        <w:t xml:space="preserve">1 Петрово 1 е първата глава от Първото послание на Петър в Новия завет. Тази глава се фокусира върху теми като спасение, вяра и надежда насред изпитания и страдания.</w:t>
      </w:r>
    </w:p>
    <w:p w14:paraId="120A9845" w14:textId="77777777" w:rsidR="000F7377" w:rsidRDefault="000F7377"/>
    <w:p w14:paraId="3B8052CD" w14:textId="77777777" w:rsidR="000F7377" w:rsidRDefault="000F7377">
      <w:r xmlns:w="http://schemas.openxmlformats.org/wordprocessingml/2006/main">
        <w:t xml:space="preserve">1-ви параграф: Главата започва с акцент върху живата надежда и наследството на вярващите чрез Исус Христос. Авторът възхвалява Бог за Неговата изобилна милост, която е накарала вярващите да се родят отново в жива надежда чрез Христовото възкресение (1 Петрово 1:3). Той подчертава, че това наследство е нетленно, неопетнено и неувяхващо, съхранявано в небето за онези, които са пазени от Божията сила чрез вяра (1 Петрово 1:4-5). Въпреки че са изправени пред различни изпитания, които изпитват тяхната вяра, вярващите могат да се радват, защото тяхната вяра се пречиства като злато чрез тези изпитания.</w:t>
      </w:r>
    </w:p>
    <w:p w14:paraId="44F5641B" w14:textId="77777777" w:rsidR="000F7377" w:rsidRDefault="000F7377"/>
    <w:p w14:paraId="150E2D4A" w14:textId="77777777" w:rsidR="000F7377" w:rsidRDefault="000F7377">
      <w:r xmlns:w="http://schemas.openxmlformats.org/wordprocessingml/2006/main">
        <w:t xml:space="preserve">2-ри абзац: В стихове 6-12 има изследване на парадоксалната природа на радостта сред страданието. Авторът признава, че вярващите могат да изпитат скръб и страдание поради различни изпитания, но им напомня, че такива изпитания имат определена цел - да пречистят вярата си и да донесат слава на Бог. Той ги насърчава да се радват дори в тези трудности, защото те споделят страданията на Христос (1 Петрово 1:6-7). Авторът също така подчертава честта и привилегията, предоставена на вярващите като получатели на спасение – спасение, очаквано с нетърпение от древните пророци, но напълно разкрито чрез Исус Христос (1 Петрово 1:10-12).</w:t>
      </w:r>
    </w:p>
    <w:p w14:paraId="5BEC1C50" w14:textId="77777777" w:rsidR="000F7377" w:rsidRDefault="000F7377"/>
    <w:p w14:paraId="0C071E41" w14:textId="77777777" w:rsidR="000F7377" w:rsidRDefault="000F7377">
      <w:r xmlns:w="http://schemas.openxmlformats.org/wordprocessingml/2006/main">
        <w:t xml:space="preserve">3-ти абзац: От стих 13 нататък има призив към свят живот, основан на основата на Божията благодат. Вярващите са призовани да подготвят умовете си за действие и да бъдат трезви, докато възлагат надеждата си изцяло на благодатта, която ще бъде донесена при откровението на Исус (1 Петрово 1:13). Те са призовани да бъдат послушни деца, които не се съобразяват с предишните невежи начини, а вместо това живеят свят живот, отразяващ Божия характер (1 Петрово 14-16). Авторът подчертава, че изкуплението е било скъпо – </w:t>
      </w:r>
      <w:r xmlns:w="http://schemas.openxmlformats.org/wordprocessingml/2006/main">
        <w:lastRenderedPageBreak xmlns:w="http://schemas.openxmlformats.org/wordprocessingml/2006/main"/>
      </w:r>
      <w:r xmlns:w="http://schemas.openxmlformats.org/wordprocessingml/2006/main">
        <w:t xml:space="preserve">скъпоценната кръв на Христос – и призовава за искрена братска любов между вярващите (1 Петрово 18-22).</w:t>
      </w:r>
    </w:p>
    <w:p w14:paraId="08205A64" w14:textId="77777777" w:rsidR="000F7377" w:rsidRDefault="000F7377"/>
    <w:p w14:paraId="5C385956" w14:textId="77777777" w:rsidR="000F7377" w:rsidRDefault="000F7377">
      <w:r xmlns:w="http://schemas.openxmlformats.org/wordprocessingml/2006/main">
        <w:t xml:space="preserve">В обобщение, 1 Петрово 1 подчертава живата надежда и наследството на вярващия чрез Исус Христос, въпреки изпитанията. Изследва как радостта може да съществува съвместно със страданието, тъй като пречиства вярата на човека. Той подчертава святия живот, основан на Божията благодат, като същевременно призовава за послушание, вкоренено в искрена любов един към друг, признавайки нашето нетленно наследство чрез Христос.</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Петрово 1:1 Петър, апостол на Исус Христос, към чужденците, разпръснати из Понт, Галатия, Кападокия, Азия и Витиния,</w:t>
      </w:r>
    </w:p>
    <w:p w14:paraId="1D76F92F" w14:textId="77777777" w:rsidR="000F7377" w:rsidRDefault="000F7377"/>
    <w:p w14:paraId="7842406F" w14:textId="77777777" w:rsidR="000F7377" w:rsidRDefault="000F7377">
      <w:r xmlns:w="http://schemas.openxmlformats.org/wordprocessingml/2006/main">
        <w:t xml:space="preserve">Петър, апостол на Исус Христос, пише писмо до странниците, разпръснати в различни райони на Мала Азия.</w:t>
      </w:r>
    </w:p>
    <w:p w14:paraId="20AEE3A7" w14:textId="77777777" w:rsidR="000F7377" w:rsidRDefault="000F7377"/>
    <w:p w14:paraId="706044EC" w14:textId="77777777" w:rsidR="000F7377" w:rsidRDefault="000F7377">
      <w:r xmlns:w="http://schemas.openxmlformats.org/wordprocessingml/2006/main">
        <w:t xml:space="preserve">1. Божията любов се простира до всички хора, независимо къде се намират.</w:t>
      </w:r>
    </w:p>
    <w:p w14:paraId="384107F9" w14:textId="77777777" w:rsidR="000F7377" w:rsidRDefault="000F7377"/>
    <w:p w14:paraId="31DBA736" w14:textId="77777777" w:rsidR="000F7377" w:rsidRDefault="000F7377">
      <w:r xmlns:w="http://schemas.openxmlformats.org/wordprocessingml/2006/main">
        <w:t xml:space="preserve">2. Силата на Неговото Евангелие да достигне надлъж и нашир.</w:t>
      </w:r>
    </w:p>
    <w:p w14:paraId="52AA8E98" w14:textId="77777777" w:rsidR="000F7377" w:rsidRDefault="000F7377"/>
    <w:p w14:paraId="742D3E19" w14:textId="77777777" w:rsidR="000F7377" w:rsidRDefault="000F7377">
      <w:r xmlns:w="http://schemas.openxmlformats.org/wordprocessingml/2006/main">
        <w:t xml:space="preserve">1. Римляни 10:18: „Но аз питам, те не чуха ли? Наистина имат, защото „гласът им се разпространи по цялата земя и думите им до краищата на света“.</w:t>
      </w:r>
    </w:p>
    <w:p w14:paraId="06B43FF8" w14:textId="77777777" w:rsidR="000F7377" w:rsidRDefault="000F7377"/>
    <w:p w14:paraId="4C06BC60" w14:textId="77777777" w:rsidR="000F7377" w:rsidRDefault="000F7377">
      <w:r xmlns:w="http://schemas.openxmlformats.org/wordprocessingml/2006/main">
        <w:t xml:space="preserve">2. Матей 28:19-20: „Идете, прочее, научете всички народи, като ги кръщавате в името на Отца и Сина и Светия Дух, като ги учите да пазят всичко, което съм ви заповядал.“</w:t>
      </w:r>
    </w:p>
    <w:p w14:paraId="397579F4" w14:textId="77777777" w:rsidR="000F7377" w:rsidRDefault="000F7377"/>
    <w:p w14:paraId="6AD45FA1" w14:textId="77777777" w:rsidR="000F7377" w:rsidRDefault="000F7377">
      <w:r xmlns:w="http://schemas.openxmlformats.org/wordprocessingml/2006/main">
        <w:t xml:space="preserve">1 Петрово 1:2 Избрани според предузнанието на Бог Отец, чрез освещение на Духа, за послушание и поръсване с кръвта на Исус Христос: Благодат и мир да ви се умножат.</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Пасажът говори за това как вярващите са избрани от Божието предузнание, чрез освещението на Духа, за послушание и поръсване с кръвта на Исус Христос.</w:t>
      </w:r>
    </w:p>
    <w:p w14:paraId="53E4D17B" w14:textId="77777777" w:rsidR="000F7377" w:rsidRDefault="000F7377"/>
    <w:p w14:paraId="0C454DBB" w14:textId="77777777" w:rsidR="000F7377" w:rsidRDefault="000F7377">
      <w:r xmlns:w="http://schemas.openxmlformats.org/wordprocessingml/2006/main">
        <w:t xml:space="preserve">1. „Силата на Божието предузнание: Как сме избрани от Неговата любов“</w:t>
      </w:r>
    </w:p>
    <w:p w14:paraId="59C3A90B" w14:textId="77777777" w:rsidR="000F7377" w:rsidRDefault="000F7377"/>
    <w:p w14:paraId="4238E7FB" w14:textId="77777777" w:rsidR="000F7377" w:rsidRDefault="000F7377">
      <w:r xmlns:w="http://schemas.openxmlformats.org/wordprocessingml/2006/main">
        <w:t xml:space="preserve">2. „Освещението на Духа: Да живеем в покорство на Бог“</w:t>
      </w:r>
    </w:p>
    <w:p w14:paraId="1C2871FC" w14:textId="77777777" w:rsidR="000F7377" w:rsidRDefault="000F7377"/>
    <w:p w14:paraId="56A9964E" w14:textId="77777777" w:rsidR="000F7377" w:rsidRDefault="000F7377">
      <w:r xmlns:w="http://schemas.openxmlformats.org/wordprocessingml/2006/main">
        <w:t xml:space="preserve">1. Римляни 8:29-30 – „Защото, които предузна, тях и предопредели да бъдат съобразни с образа на Сина Му, за да бъде Той първороден между много братя. Освен това, които предопредели, тях и призова : и които призова, тях и оправда; и които оправда, тях и прослави."</w:t>
      </w:r>
    </w:p>
    <w:p w14:paraId="42F80C4C" w14:textId="77777777" w:rsidR="000F7377" w:rsidRDefault="000F7377"/>
    <w:p w14:paraId="40FC90E8" w14:textId="77777777" w:rsidR="000F7377" w:rsidRDefault="000F7377">
      <w:r xmlns:w="http://schemas.openxmlformats.org/wordprocessingml/2006/main">
        <w:t xml:space="preserve">2. Йоан 14:15-17 – „Ако Ме любите, пазете Моите заповеди. И Аз ще се помоля на Отца и Той ще ви даде друг Утешител, за да пребъдва с вас вечно; Духът на истината, Когото светът не може да приеме, защото не Го вижда, нито Го познава; но вие Го познавате, защото Той пребъдва с вас и във вас ще бъде."</w:t>
      </w:r>
    </w:p>
    <w:p w14:paraId="344FF132" w14:textId="77777777" w:rsidR="000F7377" w:rsidRDefault="000F7377"/>
    <w:p w14:paraId="79E4C7A1" w14:textId="77777777" w:rsidR="000F7377" w:rsidRDefault="000F7377">
      <w:r xmlns:w="http://schemas.openxmlformats.org/wordprocessingml/2006/main">
        <w:t xml:space="preserve">1 Петрово 1:3 Благословен да бъде Бог и Отец на нашия Господ Исус Христос, който според изобилната Си милост ни възроди за жива надежда чрез възкресението на Исус Христос от мъртвите,</w:t>
      </w:r>
    </w:p>
    <w:p w14:paraId="58CB5BBB" w14:textId="77777777" w:rsidR="000F7377" w:rsidRDefault="000F7377"/>
    <w:p w14:paraId="0C8AF2AC" w14:textId="77777777" w:rsidR="000F7377" w:rsidRDefault="000F7377">
      <w:r xmlns:w="http://schemas.openxmlformats.org/wordprocessingml/2006/main">
        <w:t xml:space="preserve">Чрез изобилната Божия милост, Той ни е дал жива надежда чрез възкресението на Исус от мъртвите.</w:t>
      </w:r>
    </w:p>
    <w:p w14:paraId="498C6CE0" w14:textId="77777777" w:rsidR="000F7377" w:rsidRDefault="000F7377"/>
    <w:p w14:paraId="2B39B6A7" w14:textId="77777777" w:rsidR="000F7377" w:rsidRDefault="000F7377">
      <w:r xmlns:w="http://schemas.openxmlformats.org/wordprocessingml/2006/main">
        <w:t xml:space="preserve">1. Божията милост и изобилна любов</w:t>
      </w:r>
    </w:p>
    <w:p w14:paraId="6020E002" w14:textId="77777777" w:rsidR="000F7377" w:rsidRDefault="000F7377"/>
    <w:p w14:paraId="683EA788" w14:textId="77777777" w:rsidR="000F7377" w:rsidRDefault="000F7377">
      <w:r xmlns:w="http://schemas.openxmlformats.org/wordprocessingml/2006/main">
        <w:t xml:space="preserve">2. Силата на живата надежда</w:t>
      </w:r>
    </w:p>
    <w:p w14:paraId="46AE0172" w14:textId="77777777" w:rsidR="000F7377" w:rsidRDefault="000F7377"/>
    <w:p w14:paraId="1C7A419E" w14:textId="77777777" w:rsidR="000F7377" w:rsidRDefault="000F7377">
      <w:r xmlns:w="http://schemas.openxmlformats.org/wordprocessingml/2006/main">
        <w:t xml:space="preserve">1. Римляни 5:5 – И надеждата не посрамява; защото Божията любов е излята в сърцата ни чрез Светия Дух, който ни е даден.</w:t>
      </w:r>
    </w:p>
    <w:p w14:paraId="1933FDA7" w14:textId="77777777" w:rsidR="000F7377" w:rsidRDefault="000F7377"/>
    <w:p w14:paraId="7A96AC6E" w14:textId="77777777" w:rsidR="000F7377" w:rsidRDefault="000F7377">
      <w:r xmlns:w="http://schemas.openxmlformats.org/wordprocessingml/2006/main">
        <w:t xml:space="preserve">2. Йоан 11:25-26 - Исус й каза: Аз съм възкресението и животът; който вярва в Мене, ако и да умре, ще оживее. И всеки, който живее и вярва в Мене, няма да умре до века. Вярваш ли на това?</w:t>
      </w:r>
    </w:p>
    <w:p w14:paraId="01620415" w14:textId="77777777" w:rsidR="000F7377" w:rsidRDefault="000F7377"/>
    <w:p w14:paraId="28434085" w14:textId="77777777" w:rsidR="000F7377" w:rsidRDefault="000F7377">
      <w:r xmlns:w="http://schemas.openxmlformats.org/wordprocessingml/2006/main">
        <w:t xml:space="preserve">1 Петрово 1:4 За наследство нетленно, неосквернено и неувяхващо, запазено на небето за вас,</w:t>
      </w:r>
    </w:p>
    <w:p w14:paraId="370EEC36" w14:textId="77777777" w:rsidR="000F7377" w:rsidRDefault="000F7377"/>
    <w:p w14:paraId="528893F1" w14:textId="77777777" w:rsidR="000F7377" w:rsidRDefault="000F7377">
      <w:r xmlns:w="http://schemas.openxmlformats.org/wordprocessingml/2006/main">
        <w:t xml:space="preserve">Петър насърчава вярващите, че имат наследство в Рая, което никога няма да загине.</w:t>
      </w:r>
    </w:p>
    <w:p w14:paraId="5CA06F3F" w14:textId="77777777" w:rsidR="000F7377" w:rsidRDefault="000F7377"/>
    <w:p w14:paraId="11D8B6E8" w14:textId="77777777" w:rsidR="000F7377" w:rsidRDefault="000F7377">
      <w:r xmlns:w="http://schemas.openxmlformats.org/wordprocessingml/2006/main">
        <w:t xml:space="preserve">1. Надеждата на небето: Как нашето вечно наследство може да ни даде сила</w:t>
      </w:r>
    </w:p>
    <w:p w14:paraId="41ED8ECA" w14:textId="77777777" w:rsidR="000F7377" w:rsidRDefault="000F7377"/>
    <w:p w14:paraId="518BB12D" w14:textId="77777777" w:rsidR="000F7377" w:rsidRDefault="000F7377">
      <w:r xmlns:w="http://schemas.openxmlformats.org/wordprocessingml/2006/main">
        <w:t xml:space="preserve">2. Сигурни в Христос: Разбиране на неувяхващото наследство на небето</w:t>
      </w:r>
    </w:p>
    <w:p w14:paraId="7718E45C" w14:textId="77777777" w:rsidR="000F7377" w:rsidRDefault="000F7377"/>
    <w:p w14:paraId="10FD9589" w14:textId="77777777" w:rsidR="000F7377" w:rsidRDefault="000F7377">
      <w:r xmlns:w="http://schemas.openxmlformats.org/wordprocessingml/2006/main">
        <w:t xml:space="preserve">1. Римляни 8:16-17 – Духът свидетелства с нашия дух, че ние сме деца на Бога и ако сме деца, то наследници – наследници на Бога и сънаследници с Христос.</w:t>
      </w:r>
    </w:p>
    <w:p w14:paraId="6B5E62D6" w14:textId="77777777" w:rsidR="000F7377" w:rsidRDefault="000F7377"/>
    <w:p w14:paraId="1F02A32E" w14:textId="77777777" w:rsidR="000F7377" w:rsidRDefault="000F7377">
      <w:r xmlns:w="http://schemas.openxmlformats.org/wordprocessingml/2006/main">
        <w:t xml:space="preserve">2. Колосяни 3:1-4 – Търсете нещата, които са горе, където е Христос, седнал от дясната страна на Бог. Насочете ума си към нещата, които са горе, а не към нещата, които са на земята.</w:t>
      </w:r>
    </w:p>
    <w:p w14:paraId="433AE3DE" w14:textId="77777777" w:rsidR="000F7377" w:rsidRDefault="000F7377"/>
    <w:p w14:paraId="4544926A" w14:textId="77777777" w:rsidR="000F7377" w:rsidRDefault="000F7377">
      <w:r xmlns:w="http://schemas.openxmlformats.org/wordprocessingml/2006/main">
        <w:t xml:space="preserve">1 Петрово 1:5 Които се пазят от Божията сила чрез вяра за спасение, готово да се открие в последното време.</w:t>
      </w:r>
    </w:p>
    <w:p w14:paraId="72B1D362" w14:textId="77777777" w:rsidR="000F7377" w:rsidRDefault="000F7377"/>
    <w:p w14:paraId="2B073F81" w14:textId="77777777" w:rsidR="000F7377" w:rsidRDefault="000F7377">
      <w:r xmlns:w="http://schemas.openxmlformats.org/wordprocessingml/2006/main">
        <w:t xml:space="preserve">В 1 Петрово 1:5 вярващите се пазят от Божията сила чрез вяра и ще получат спасение в последното време.</w:t>
      </w:r>
    </w:p>
    <w:p w14:paraId="501BF6BA" w14:textId="77777777" w:rsidR="000F7377" w:rsidRDefault="000F7377"/>
    <w:p w14:paraId="5BD5269E" w14:textId="77777777" w:rsidR="000F7377" w:rsidRDefault="000F7377">
      <w:r xmlns:w="http://schemas.openxmlformats.org/wordprocessingml/2006/main">
        <w:t xml:space="preserve">1. Божията непоколебима сила: Обещанието за спасение</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Вяра и надежда: Упование в Божия план</w:t>
      </w:r>
    </w:p>
    <w:p w14:paraId="70AF51CF" w14:textId="77777777" w:rsidR="000F7377" w:rsidRDefault="000F7377"/>
    <w:p w14:paraId="10E27254" w14:textId="77777777" w:rsidR="000F7377" w:rsidRDefault="000F7377">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способен да ни отдели от Божията любов в Христос Исус, нашия Господ.”</w:t>
      </w:r>
    </w:p>
    <w:p w14:paraId="5A48CB5E" w14:textId="77777777" w:rsidR="000F7377" w:rsidRDefault="000F7377"/>
    <w:p w14:paraId="35AEC099" w14:textId="77777777" w:rsidR="000F7377" w:rsidRDefault="000F7377">
      <w:r xmlns:w="http://schemas.openxmlformats.org/wordprocessingml/2006/main">
        <w:t xml:space="preserve">2. Евреи 11:1 – „А вярата е увереност в нещата, за които се надяваме, увереност в неща, които не се виждат.“</w:t>
      </w:r>
    </w:p>
    <w:p w14:paraId="0C1F7332" w14:textId="77777777" w:rsidR="000F7377" w:rsidRDefault="000F7377"/>
    <w:p w14:paraId="2D92EED3" w14:textId="77777777" w:rsidR="000F7377" w:rsidRDefault="000F7377">
      <w:r xmlns:w="http://schemas.openxmlformats.org/wordprocessingml/2006/main">
        <w:t xml:space="preserve">1 Петрово 1:6 В което много се радвате, въпреки че сега за известно време, ако е необходимо, сте в тежест чрез многобройни изкушения;</w:t>
      </w:r>
    </w:p>
    <w:p w14:paraId="78E0EE30" w14:textId="77777777" w:rsidR="000F7377" w:rsidRDefault="000F7377"/>
    <w:p w14:paraId="681EA9F6" w14:textId="77777777" w:rsidR="000F7377" w:rsidRDefault="000F7377">
      <w:r xmlns:w="http://schemas.openxmlformats.org/wordprocessingml/2006/main">
        <w:t xml:space="preserve">Християните трябва да се радват въпреки страданията, които могат да изпитат от различни изкушения.</w:t>
      </w:r>
    </w:p>
    <w:p w14:paraId="7B6B2C63" w14:textId="77777777" w:rsidR="000F7377" w:rsidRDefault="000F7377"/>
    <w:p w14:paraId="5992D2FD" w14:textId="77777777" w:rsidR="000F7377" w:rsidRDefault="000F7377">
      <w:r xmlns:w="http://schemas.openxmlformats.org/wordprocessingml/2006/main">
        <w:t xml:space="preserve">1. Упование в Бог по време на страдание</w:t>
      </w:r>
    </w:p>
    <w:p w14:paraId="70B52C04" w14:textId="77777777" w:rsidR="000F7377" w:rsidRDefault="000F7377"/>
    <w:p w14:paraId="71669C2C" w14:textId="77777777" w:rsidR="000F7377" w:rsidRDefault="000F7377">
      <w:r xmlns:w="http://schemas.openxmlformats.org/wordprocessingml/2006/main">
        <w:t xml:space="preserve">2. Радостта от радостта въпреки трудностите</w:t>
      </w:r>
    </w:p>
    <w:p w14:paraId="0882349B" w14:textId="77777777" w:rsidR="000F7377" w:rsidRDefault="000F7377"/>
    <w:p w14:paraId="0628D217" w14:textId="77777777" w:rsidR="000F7377" w:rsidRDefault="000F7377">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14:paraId="67105D2C" w14:textId="77777777" w:rsidR="000F7377" w:rsidRDefault="000F7377"/>
    <w:p w14:paraId="79D35040" w14:textId="77777777" w:rsidR="000F7377" w:rsidRDefault="000F7377">
      <w:r xmlns:w="http://schemas.openxmlformats.org/wordprocessingml/2006/main">
        <w:t xml:space="preserve">2. Яков 1:2-4 –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14:paraId="3ABA9D56" w14:textId="77777777" w:rsidR="000F7377" w:rsidRDefault="000F7377"/>
    <w:p w14:paraId="2432D046" w14:textId="77777777" w:rsidR="000F7377" w:rsidRDefault="000F7377">
      <w:r xmlns:w="http://schemas.openxmlformats.org/wordprocessingml/2006/main">
        <w:t xml:space="preserve">1 Петрово 1:7 за да може изпитанието на вашата вяра, тъй като е много по-ценно от златото, което тлее, макар и да бъде изпитано с огън, да се намери за хвала, чест и слава при явяването на Исус Христос;</w:t>
      </w:r>
    </w:p>
    <w:p w14:paraId="4C6CD3B6" w14:textId="77777777" w:rsidR="000F7377" w:rsidRDefault="000F7377"/>
    <w:p w14:paraId="0602D57F" w14:textId="77777777" w:rsidR="000F7377" w:rsidRDefault="000F7377">
      <w:r xmlns:w="http://schemas.openxmlformats.org/wordprocessingml/2006/main">
        <w:t xml:space="preserve">Пасажът говори за това, че изпитанието на вярата е по-ценно от златото и че ще бъде намерено за хвала, почит и слава при явяването на Исус Христос.</w:t>
      </w:r>
    </w:p>
    <w:p w14:paraId="35C51D96" w14:textId="77777777" w:rsidR="000F7377" w:rsidRDefault="000F7377"/>
    <w:p w14:paraId="660CE306" w14:textId="77777777" w:rsidR="000F7377" w:rsidRDefault="000F7377">
      <w:r xmlns:w="http://schemas.openxmlformats.org/wordprocessingml/2006/main">
        <w:t xml:space="preserve">1. Стойността на нашата вяра в Исус Христос</w:t>
      </w:r>
    </w:p>
    <w:p w14:paraId="176E4DBA" w14:textId="77777777" w:rsidR="000F7377" w:rsidRDefault="000F7377"/>
    <w:p w14:paraId="7DA8854D" w14:textId="77777777" w:rsidR="000F7377" w:rsidRDefault="000F7377">
      <w:r xmlns:w="http://schemas.openxmlformats.org/wordprocessingml/2006/main">
        <w:t xml:space="preserve">2. Истинските богатства на вярващия</w:t>
      </w:r>
    </w:p>
    <w:p w14:paraId="450EC5AC" w14:textId="77777777" w:rsidR="000F7377" w:rsidRDefault="000F7377"/>
    <w:p w14:paraId="62C22422" w14:textId="77777777" w:rsidR="000F7377" w:rsidRDefault="000F7377">
      <w:r xmlns:w="http://schemas.openxmlformats.org/wordprocessingml/2006/main">
        <w:t xml:space="preserve">1. Яков 1:2-3 – Считайте за пълна радост, братя мои, когато срещнете изпитания от различни видове, защото знаете, че изпитанието на вашата вяра произвежда твърдост.</w:t>
      </w:r>
    </w:p>
    <w:p w14:paraId="4CF12596" w14:textId="77777777" w:rsidR="000F7377" w:rsidRDefault="000F7377"/>
    <w:p w14:paraId="5A3BC149" w14:textId="77777777" w:rsidR="000F7377" w:rsidRDefault="000F7377">
      <w:r xmlns:w="http://schemas.openxmlformats.org/wordprocessingml/2006/main">
        <w:t xml:space="preserve">2. Евреи 11:1 – А вярата е увереност в нещата, за които се надяваме, убеждение в неща, които не се виждат.</w:t>
      </w:r>
    </w:p>
    <w:p w14:paraId="4172E689" w14:textId="77777777" w:rsidR="000F7377" w:rsidRDefault="000F7377"/>
    <w:p w14:paraId="7002E784" w14:textId="77777777" w:rsidR="000F7377" w:rsidRDefault="000F7377">
      <w:r xmlns:w="http://schemas.openxmlformats.org/wordprocessingml/2006/main">
        <w:t xml:space="preserve">1 Петрово 1:8 Вие обичате Когото, без да сте го виждали; в Когото, макар сега да не Го виждате, но вярвайки, вие се радвате с неизказана и преславна радост.</w:t>
      </w:r>
    </w:p>
    <w:p w14:paraId="3A789350" w14:textId="77777777" w:rsidR="000F7377" w:rsidRDefault="000F7377"/>
    <w:p w14:paraId="3EB82E51" w14:textId="77777777" w:rsidR="000F7377" w:rsidRDefault="000F7377">
      <w:r xmlns:w="http://schemas.openxmlformats.org/wordprocessingml/2006/main">
        <w:t xml:space="preserve">Християните имат вяра, която води до радост, въпреки че не могат да видят Исус в настоящето.</w:t>
      </w:r>
    </w:p>
    <w:p w14:paraId="3AD5B37D" w14:textId="77777777" w:rsidR="000F7377" w:rsidRDefault="000F7377"/>
    <w:p w14:paraId="3353A8FD" w14:textId="77777777" w:rsidR="000F7377" w:rsidRDefault="000F7377">
      <w:r xmlns:w="http://schemas.openxmlformats.org/wordprocessingml/2006/main">
        <w:t xml:space="preserve">1. Радостта от вярата: Как да се радваме в Господ въпреки несигурността</w:t>
      </w:r>
    </w:p>
    <w:p w14:paraId="2B86BEF0" w14:textId="77777777" w:rsidR="000F7377" w:rsidRDefault="000F7377"/>
    <w:p w14:paraId="6B57CC89" w14:textId="77777777" w:rsidR="000F7377" w:rsidRDefault="000F7377">
      <w:r xmlns:w="http://schemas.openxmlformats.org/wordprocessingml/2006/main">
        <w:t xml:space="preserve">2. Благословията на невидимата надежда: Изживяване на радост чрез християнска вяра</w:t>
      </w:r>
    </w:p>
    <w:p w14:paraId="224E8B53" w14:textId="77777777" w:rsidR="000F7377" w:rsidRDefault="000F7377"/>
    <w:p w14:paraId="3A43A3D4" w14:textId="77777777" w:rsidR="000F7377" w:rsidRDefault="000F7377">
      <w:r xmlns:w="http://schemas.openxmlformats.org/wordprocessingml/2006/main">
        <w:t xml:space="preserve">1. Римляни 5:1-5 – Следователно, тъй като сме оправдани чрез вяра, имаме мир с Бог чрез нашия Господ Исус Христос.</w:t>
      </w:r>
    </w:p>
    <w:p w14:paraId="4FF0CA17" w14:textId="77777777" w:rsidR="000F7377" w:rsidRDefault="000F7377"/>
    <w:p w14:paraId="6385B888" w14:textId="77777777" w:rsidR="000F7377" w:rsidRDefault="000F7377">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1C0533FE" w14:textId="77777777" w:rsidR="000F7377" w:rsidRDefault="000F7377"/>
    <w:p w14:paraId="0EA8510C" w14:textId="77777777" w:rsidR="000F7377" w:rsidRDefault="000F7377">
      <w:r xmlns:w="http://schemas.openxmlformats.org/wordprocessingml/2006/main">
        <w:t xml:space="preserve">1 Петрово 1:9 като получите целта на вашата вяра, сиреч спасението на душите си.</w:t>
      </w:r>
    </w:p>
    <w:p w14:paraId="6A39EE8E" w14:textId="77777777" w:rsidR="000F7377" w:rsidRDefault="000F7377"/>
    <w:p w14:paraId="4B81BC70" w14:textId="77777777" w:rsidR="000F7377" w:rsidRDefault="000F7377">
      <w:r xmlns:w="http://schemas.openxmlformats.org/wordprocessingml/2006/main">
        <w:t xml:space="preserve">Петър насърчава християните да имат вяра в Бог и да живеят със знанието, че спасението ги очаква.</w:t>
      </w:r>
    </w:p>
    <w:p w14:paraId="4B270262" w14:textId="77777777" w:rsidR="000F7377" w:rsidRDefault="000F7377"/>
    <w:p w14:paraId="32934072" w14:textId="77777777" w:rsidR="000F7377" w:rsidRDefault="000F7377">
      <w:r xmlns:w="http://schemas.openxmlformats.org/wordprocessingml/2006/main">
        <w:t xml:space="preserve">1. „Силата на вярата: пожънаване на наградите от вярата в Бог“</w:t>
      </w:r>
    </w:p>
    <w:p w14:paraId="561C1CE5" w14:textId="77777777" w:rsidR="000F7377" w:rsidRDefault="000F7377"/>
    <w:p w14:paraId="0F8D61F9" w14:textId="77777777" w:rsidR="000F7377" w:rsidRDefault="000F7377">
      <w:r xmlns:w="http://schemas.openxmlformats.org/wordprocessingml/2006/main">
        <w:t xml:space="preserve">2. „Живот във вяра: разбиране на Божията любов в живота ни“</w:t>
      </w:r>
    </w:p>
    <w:p w14:paraId="3DF44CB2" w14:textId="77777777" w:rsidR="000F7377" w:rsidRDefault="000F7377"/>
    <w:p w14:paraId="602F2E31" w14:textId="77777777" w:rsidR="000F7377" w:rsidRDefault="000F7377">
      <w:r xmlns:w="http://schemas.openxmlformats.org/wordprocessingml/2006/main">
        <w:t xml:space="preserve">1. Матей 19:26 – „Но Исус ги погледна и им каза: За хората това е невъзможно, но за Бога всичко е възможно.“</w:t>
      </w:r>
    </w:p>
    <w:p w14:paraId="0D0BEC5D" w14:textId="77777777" w:rsidR="000F7377" w:rsidRDefault="000F7377"/>
    <w:p w14:paraId="1D77681B" w14:textId="77777777" w:rsidR="000F7377" w:rsidRDefault="000F7377">
      <w:r xmlns:w="http://schemas.openxmlformats.org/wordprocessingml/2006/main">
        <w:t xml:space="preserve">2. Римляни 10:17 – „И така, вярата идва от слушане, а слушането от Божието слово.“</w:t>
      </w:r>
    </w:p>
    <w:p w14:paraId="08E18FC1" w14:textId="77777777" w:rsidR="000F7377" w:rsidRDefault="000F7377"/>
    <w:p w14:paraId="50549E94" w14:textId="77777777" w:rsidR="000F7377" w:rsidRDefault="000F7377">
      <w:r xmlns:w="http://schemas.openxmlformats.org/wordprocessingml/2006/main">
        <w:t xml:space="preserve">1 Петрово 1:10 За което спасение са се допитвали и изследвали усърдно пророците, които са пророкували за благодатта, която ще дойде върху вас:</w:t>
      </w:r>
    </w:p>
    <w:p w14:paraId="595467D5" w14:textId="77777777" w:rsidR="000F7377" w:rsidRDefault="000F7377"/>
    <w:p w14:paraId="16204EF1" w14:textId="77777777" w:rsidR="000F7377" w:rsidRDefault="000F7377">
      <w:r xmlns:w="http://schemas.openxmlformats.org/wordprocessingml/2006/main">
        <w:t xml:space="preserve">Пророците от Стария Завет усърдно търсеха спасението, което щеше да бъде предоставено чрез благодат.</w:t>
      </w:r>
    </w:p>
    <w:p w14:paraId="708130FD" w14:textId="77777777" w:rsidR="000F7377" w:rsidRDefault="000F7377"/>
    <w:p w14:paraId="27415804" w14:textId="77777777" w:rsidR="000F7377" w:rsidRDefault="000F7377">
      <w:r xmlns:w="http://schemas.openxmlformats.org/wordprocessingml/2006/main">
        <w:t xml:space="preserve">1. Как старозаветните пророци са открили обещанието за спасение</w:t>
      </w:r>
    </w:p>
    <w:p w14:paraId="10DA5FE8" w14:textId="77777777" w:rsidR="000F7377" w:rsidRDefault="000F7377"/>
    <w:p w14:paraId="249E0194" w14:textId="77777777" w:rsidR="000F7377" w:rsidRDefault="000F7377">
      <w:r xmlns:w="http://schemas.openxmlformats.org/wordprocessingml/2006/main">
        <w:t xml:space="preserve">2. Търсенето на спасение и дарът на благодатта</w:t>
      </w:r>
    </w:p>
    <w:p w14:paraId="5CAF4A61" w14:textId="77777777" w:rsidR="000F7377" w:rsidRDefault="000F7377"/>
    <w:p w14:paraId="4BC54D3E" w14:textId="77777777" w:rsidR="000F7377" w:rsidRDefault="000F7377">
      <w:r xmlns:w="http://schemas.openxmlformats.org/wordprocessingml/2006/main">
        <w:t xml:space="preserve">1. Лука 24:25-27 - И той им каза: О, безумни и бавни по сърце да вярвате на всичко, което са казали пророците: Не трябваше ли Христос да пострада тези неща и да влезе в славата Си? И </w:t>
      </w:r>
      <w:r xmlns:w="http://schemas.openxmlformats.org/wordprocessingml/2006/main">
        <w:lastRenderedPageBreak xmlns:w="http://schemas.openxmlformats.org/wordprocessingml/2006/main"/>
      </w:r>
      <w:r xmlns:w="http://schemas.openxmlformats.org/wordprocessingml/2006/main">
        <w:t xml:space="preserve">като започна от Мойсей и всичките пророци, той им изясни във всички писания нещата, които се отнасяха за него.</w:t>
      </w:r>
    </w:p>
    <w:p w14:paraId="6B3133D7" w14:textId="77777777" w:rsidR="000F7377" w:rsidRDefault="000F7377"/>
    <w:p w14:paraId="599EA3A8" w14:textId="77777777" w:rsidR="000F7377" w:rsidRDefault="000F7377">
      <w:r xmlns:w="http://schemas.openxmlformats.org/wordprocessingml/2006/main">
        <w:t xml:space="preserve">2. Исая 53:5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14:paraId="35F95B3E" w14:textId="77777777" w:rsidR="000F7377" w:rsidRDefault="000F7377"/>
    <w:p w14:paraId="3A2E32FD" w14:textId="77777777" w:rsidR="000F7377" w:rsidRDefault="000F7377">
      <w:r xmlns:w="http://schemas.openxmlformats.org/wordprocessingml/2006/main">
        <w:t xml:space="preserve">1 Петрово 1:11 Изследвайки какво или какъв вид време е означавал Христовият Дух, който е бил в тях, когато е свидетелствал предварително за страданията на Христос и славата, която ще последва.</w:t>
      </w:r>
    </w:p>
    <w:p w14:paraId="1966E91B" w14:textId="77777777" w:rsidR="000F7377" w:rsidRDefault="000F7377"/>
    <w:p w14:paraId="1C097871" w14:textId="77777777" w:rsidR="000F7377" w:rsidRDefault="000F7377">
      <w:r xmlns:w="http://schemas.openxmlformats.org/wordprocessingml/2006/main">
        <w:t xml:space="preserve">Духът на Христос свидетелства предварително за страданията на Христос и славата, която ще последва.</w:t>
      </w:r>
    </w:p>
    <w:p w14:paraId="325E5367" w14:textId="77777777" w:rsidR="000F7377" w:rsidRDefault="000F7377"/>
    <w:p w14:paraId="67B273C7" w14:textId="77777777" w:rsidR="000F7377" w:rsidRDefault="000F7377">
      <w:r xmlns:w="http://schemas.openxmlformats.org/wordprocessingml/2006/main">
        <w:t xml:space="preserve">1. Страданието и славата на Христос</w:t>
      </w:r>
    </w:p>
    <w:p w14:paraId="44107F92" w14:textId="77777777" w:rsidR="000F7377" w:rsidRDefault="000F7377"/>
    <w:p w14:paraId="47FADB8E" w14:textId="77777777" w:rsidR="000F7377" w:rsidRDefault="000F7377">
      <w:r xmlns:w="http://schemas.openxmlformats.org/wordprocessingml/2006/main">
        <w:t xml:space="preserve">2. Значението на Духа на Христос</w:t>
      </w:r>
    </w:p>
    <w:p w14:paraId="7DC5B66A" w14:textId="77777777" w:rsidR="000F7377" w:rsidRDefault="000F7377"/>
    <w:p w14:paraId="24F40CED" w14:textId="77777777" w:rsidR="000F7377" w:rsidRDefault="000F7377">
      <w:r xmlns:w="http://schemas.openxmlformats.org/wordprocessingml/2006/main">
        <w:t xml:space="preserve">1. Исая 53:3-5 Той е презрян и отхвърлен от хората; човек на скърбите и свикнал със скръбта; и ние скрихме като че ли лицата си от него; беше презрян, а ние не го уважавахме.</w:t>
      </w:r>
    </w:p>
    <w:p w14:paraId="41A0A2DC" w14:textId="77777777" w:rsidR="000F7377" w:rsidRDefault="000F7377"/>
    <w:p w14:paraId="4A94A5B1" w14:textId="77777777" w:rsidR="000F7377" w:rsidRDefault="000F7377">
      <w:r xmlns:w="http://schemas.openxmlformats.org/wordprocessingml/2006/main">
        <w:t xml:space="preserve">2. Римляни 8:17 И ако деца, то и наследници; наследници на Бога и сънаследници с Христос; ако е така, че страдаме с Него, за да се и прославим заедно.</w:t>
      </w:r>
    </w:p>
    <w:p w14:paraId="43A553FD" w14:textId="77777777" w:rsidR="000F7377" w:rsidRDefault="000F7377"/>
    <w:p w14:paraId="3893DED6" w14:textId="77777777" w:rsidR="000F7377" w:rsidRDefault="000F7377">
      <w:r xmlns:w="http://schemas.openxmlformats.org/wordprocessingml/2006/main">
        <w:t xml:space="preserve">1 Петрово 1:12 На които се разкри, че не на себе си, а на нас са служили нещата, които сега ви съобщават онези, които са ви проповядвали благовестието със Светия Дух, изпратен от небето; кои неща ангелите искат да разгледат.</w:t>
      </w:r>
    </w:p>
    <w:p w14:paraId="1BD88DFD" w14:textId="77777777" w:rsidR="000F7377" w:rsidRDefault="000F7377"/>
    <w:p w14:paraId="5DCBD902" w14:textId="77777777" w:rsidR="000F7377" w:rsidRDefault="000F7377">
      <w:r xmlns:w="http://schemas.openxmlformats.org/wordprocessingml/2006/main">
        <w:t xml:space="preserve">Този стих говори за силата на Евангелието, което първо беше разкрито на пророците и след това проповядвано от онези със силата на Светия Дух, послание, което дори ангелите искат да разберат.</w:t>
      </w:r>
    </w:p>
    <w:p w14:paraId="7051011C" w14:textId="77777777" w:rsidR="000F7377" w:rsidRDefault="000F7377"/>
    <w:p w14:paraId="6EA471C6" w14:textId="77777777" w:rsidR="000F7377" w:rsidRDefault="000F7377">
      <w:r xmlns:w="http://schemas.openxmlformats.org/wordprocessingml/2006/main">
        <w:t xml:space="preserve">1. Силата на Евангелието: Как нашите думи могат да достигнат до небето и земята</w:t>
      </w:r>
    </w:p>
    <w:p w14:paraId="35ADBAA2" w14:textId="77777777" w:rsidR="000F7377" w:rsidRDefault="000F7377"/>
    <w:p w14:paraId="64DD9C83" w14:textId="77777777" w:rsidR="000F7377" w:rsidRDefault="000F7377">
      <w:r xmlns:w="http://schemas.openxmlformats.org/wordprocessingml/2006/main">
        <w:t xml:space="preserve">2. Желанието на ангелите: как Евангелието надхвърля човешкото разбиране</w:t>
      </w:r>
    </w:p>
    <w:p w14:paraId="24CA2841" w14:textId="77777777" w:rsidR="000F7377" w:rsidRDefault="000F7377"/>
    <w:p w14:paraId="7A771735" w14:textId="77777777" w:rsidR="000F7377" w:rsidRDefault="000F7377">
      <w:r xmlns:w="http://schemas.openxmlformats.org/wordprocessingml/2006/main">
        <w:t xml:space="preserve">1. Римляни 1:16-17 – Защото не се срамувам от евангелието, защото то е Божията сила за спасение за всеки, който вярва, първо за евреина, а също и за гърка. Защото в него Божията правда се разкрива от вяра за вяра, както е писано: „Праведният чрез вяра ще живее“.</w:t>
      </w:r>
    </w:p>
    <w:p w14:paraId="45C2450A" w14:textId="77777777" w:rsidR="000F7377" w:rsidRDefault="000F7377"/>
    <w:p w14:paraId="48DF62FB" w14:textId="77777777" w:rsidR="000F7377" w:rsidRDefault="000F7377">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14:paraId="3CE50290" w14:textId="77777777" w:rsidR="000F7377" w:rsidRDefault="000F7377"/>
    <w:p w14:paraId="38A01DD0" w14:textId="77777777" w:rsidR="000F7377" w:rsidRDefault="000F7377">
      <w:r xmlns:w="http://schemas.openxmlformats.org/wordprocessingml/2006/main">
        <w:t xml:space="preserve">1 Петрово 1:13 Затова препашете слабините на ума си, бъдете трезви и се надявайте докрай на благодатта, която ще ви се даде при откровението на Исус Христос;</w:t>
      </w:r>
    </w:p>
    <w:p w14:paraId="71A483AF" w14:textId="77777777" w:rsidR="000F7377" w:rsidRDefault="000F7377"/>
    <w:p w14:paraId="4F5CC995" w14:textId="77777777" w:rsidR="000F7377" w:rsidRDefault="000F7377">
      <w:r xmlns:w="http://schemas.openxmlformats.org/wordprocessingml/2006/main">
        <w:t xml:space="preserve">Трябва да бъдем усърдни и да останем обнадеждени в очакване на благодатта, която ще бъде предоставена, когато Исус Христос се завърне.</w:t>
      </w:r>
    </w:p>
    <w:p w14:paraId="35AE4075" w14:textId="77777777" w:rsidR="000F7377" w:rsidRDefault="000F7377"/>
    <w:p w14:paraId="78EB8E7C" w14:textId="77777777" w:rsidR="000F7377" w:rsidRDefault="000F7377">
      <w:r xmlns:w="http://schemas.openxmlformats.org/wordprocessingml/2006/main">
        <w:t xml:space="preserve">1. Постоянствайте с надежда - 1 Петрово 1:13</w:t>
      </w:r>
    </w:p>
    <w:p w14:paraId="7FC61DE9" w14:textId="77777777" w:rsidR="000F7377" w:rsidRDefault="000F7377"/>
    <w:p w14:paraId="6E765F04" w14:textId="77777777" w:rsidR="000F7377" w:rsidRDefault="000F7377">
      <w:r xmlns:w="http://schemas.openxmlformats.org/wordprocessingml/2006/main">
        <w:t xml:space="preserve">2. Препашете ума си и бъдете трезви - 1 Петрово 1:13</w:t>
      </w:r>
    </w:p>
    <w:p w14:paraId="4E280188" w14:textId="77777777" w:rsidR="000F7377" w:rsidRDefault="000F7377"/>
    <w:p w14:paraId="6FCF9997" w14:textId="77777777" w:rsidR="000F7377" w:rsidRDefault="000F7377">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14:paraId="0A44383C" w14:textId="77777777" w:rsidR="000F7377" w:rsidRDefault="000F7377"/>
    <w:p w14:paraId="762E0B5E" w14:textId="77777777" w:rsidR="000F7377" w:rsidRDefault="000F7377">
      <w:r xmlns:w="http://schemas.openxmlformats.org/wordprocessingml/2006/main">
        <w:t xml:space="preserve">2. Исая 40:31 – Но онези, които се надяват на Господ, ще подновят силата си. Ще се издигнат на криле като орли; ще тичат и няма да се уморят, ще ходят и няма да изнемогват.</w:t>
      </w:r>
    </w:p>
    <w:p w14:paraId="5F77107B" w14:textId="77777777" w:rsidR="000F7377" w:rsidRDefault="000F7377"/>
    <w:p w14:paraId="75C017EC" w14:textId="77777777" w:rsidR="000F7377" w:rsidRDefault="000F7377">
      <w:r xmlns:w="http://schemas.openxmlformats.org/wordprocessingml/2006/main">
        <w:t xml:space="preserve">1 Петрово 1:14 Като послушни деца, не се оформяйте според предишните страсти във вашето невежество:</w:t>
      </w:r>
    </w:p>
    <w:p w14:paraId="65629F62" w14:textId="77777777" w:rsidR="000F7377" w:rsidRDefault="000F7377"/>
    <w:p w14:paraId="13896D1D" w14:textId="77777777" w:rsidR="000F7377" w:rsidRDefault="000F7377">
      <w:r xmlns:w="http://schemas.openxmlformats.org/wordprocessingml/2006/main">
        <w:t xml:space="preserve">Християните не трябва да живеят според старите си желания, а вместо това да живеят в покорство на Бог.</w:t>
      </w:r>
    </w:p>
    <w:p w14:paraId="1A2BA457" w14:textId="77777777" w:rsidR="000F7377" w:rsidRDefault="000F7377"/>
    <w:p w14:paraId="174C56EE" w14:textId="77777777" w:rsidR="000F7377" w:rsidRDefault="000F7377">
      <w:r xmlns:w="http://schemas.openxmlformats.org/wordprocessingml/2006/main">
        <w:t xml:space="preserve">1. Подчинение на Бог пред лицето на изкушението</w:t>
      </w:r>
    </w:p>
    <w:p w14:paraId="66AF9A36" w14:textId="77777777" w:rsidR="000F7377" w:rsidRDefault="000F7377"/>
    <w:p w14:paraId="79BBFAD5" w14:textId="77777777" w:rsidR="000F7377" w:rsidRDefault="000F7377">
      <w:r xmlns:w="http://schemas.openxmlformats.org/wordprocessingml/2006/main">
        <w:t xml:space="preserve">2. Силата на подчинението в нашия живот</w:t>
      </w:r>
    </w:p>
    <w:p w14:paraId="3B92A8D4" w14:textId="77777777" w:rsidR="000F7377" w:rsidRDefault="000F7377"/>
    <w:p w14:paraId="046392C7" w14:textId="77777777" w:rsidR="000F7377" w:rsidRDefault="000F7377">
      <w:r xmlns:w="http://schemas.openxmlformats.org/wordprocessingml/2006/main">
        <w:t xml:space="preserve">1. Римляни 6:12-13 – „И така, да не царува грехът във вашето смъртно тяло, за да му се покорявате в страстите му. Нито предавайте членовете си на греха като оръдия на неправдата, но предайте себе си на Бога като онези които са живи от мъртвите, и вашите членове като оръдия на правдата пред Бога."</w:t>
      </w:r>
    </w:p>
    <w:p w14:paraId="7B0293E3" w14:textId="77777777" w:rsidR="000F7377" w:rsidRDefault="000F7377"/>
    <w:p w14:paraId="2CF06320" w14:textId="77777777" w:rsidR="000F7377" w:rsidRDefault="000F7377">
      <w:r xmlns:w="http://schemas.openxmlformats.org/wordprocessingml/2006/main">
        <w:t xml:space="preserve">2. Тит 2:11-12 – „Защото спасителната Божия благодат се яви на всички човеци, като ни учи, че като се отречем от безбожието и светските похоти, трябва да живеем трезво, праведно и благочестиво в настоящия свят.“</w:t>
      </w:r>
    </w:p>
    <w:p w14:paraId="1D179F9D" w14:textId="77777777" w:rsidR="000F7377" w:rsidRDefault="000F7377"/>
    <w:p w14:paraId="2E530D79" w14:textId="77777777" w:rsidR="000F7377" w:rsidRDefault="000F7377">
      <w:r xmlns:w="http://schemas.openxmlformats.org/wordprocessingml/2006/main">
        <w:t xml:space="preserve">1 Петрово 1:15 Но както Онзи, който ви е призовал, е свят, така и вие бъдете свети във всяко поведение;</w:t>
      </w:r>
    </w:p>
    <w:p w14:paraId="4338A0B7" w14:textId="77777777" w:rsidR="000F7377" w:rsidRDefault="000F7377"/>
    <w:p w14:paraId="6E7A6A70" w14:textId="77777777" w:rsidR="000F7377" w:rsidRDefault="000F7377">
      <w:r xmlns:w="http://schemas.openxmlformats.org/wordprocessingml/2006/main">
        <w:t xml:space="preserve">Християните трябва да живеят свят живот, отразяващ характера на Бог, който ги е призовал.</w:t>
      </w:r>
    </w:p>
    <w:p w14:paraId="69524259" w14:textId="77777777" w:rsidR="000F7377" w:rsidRDefault="000F7377"/>
    <w:p w14:paraId="13C82D52" w14:textId="77777777" w:rsidR="000F7377" w:rsidRDefault="000F7377">
      <w:r xmlns:w="http://schemas.openxmlformats.org/wordprocessingml/2006/main">
        <w:t xml:space="preserve">1. Да живееш живот на святост – 1 Петрово 1:15</w:t>
      </w:r>
    </w:p>
    <w:p w14:paraId="017F663B" w14:textId="77777777" w:rsidR="000F7377" w:rsidRDefault="000F7377"/>
    <w:p w14:paraId="0F8184D5" w14:textId="77777777" w:rsidR="000F7377" w:rsidRDefault="000F7377">
      <w:r xmlns:w="http://schemas.openxmlformats.org/wordprocessingml/2006/main">
        <w:t xml:space="preserve">2. Божият стандарт за святост – 1 Петрово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Левит 19:2 – „Говори на цялото общество на синовете на Израил и им кажи: Бъдете свети, защото Аз, Господ, вашият Бог, съм свят.“</w:t>
      </w:r>
    </w:p>
    <w:p w14:paraId="650B8612" w14:textId="77777777" w:rsidR="000F7377" w:rsidRDefault="000F7377"/>
    <w:p w14:paraId="06233B0E" w14:textId="77777777" w:rsidR="000F7377" w:rsidRDefault="000F7377">
      <w:r xmlns:w="http://schemas.openxmlformats.org/wordprocessingml/2006/main">
        <w:t xml:space="preserve">2. Матей 5:48 – „Бъдете съвършени, както е съвършен вашият Отец, който е на небесата.“</w:t>
      </w:r>
    </w:p>
    <w:p w14:paraId="109D4BC0" w14:textId="77777777" w:rsidR="000F7377" w:rsidRDefault="000F7377"/>
    <w:p w14:paraId="7D6FB90C" w14:textId="77777777" w:rsidR="000F7377" w:rsidRDefault="000F7377">
      <w:r xmlns:w="http://schemas.openxmlformats.org/wordprocessingml/2006/main">
        <w:t xml:space="preserve">1 Петрово 1:16 Защото е писано: Бъдете свети; защото аз съм свят.</w:t>
      </w:r>
    </w:p>
    <w:p w14:paraId="421AF952" w14:textId="77777777" w:rsidR="000F7377" w:rsidRDefault="000F7377"/>
    <w:p w14:paraId="1FDB914A" w14:textId="77777777" w:rsidR="000F7377" w:rsidRDefault="000F7377">
      <w:r xmlns:w="http://schemas.openxmlformats.org/wordprocessingml/2006/main">
        <w:t xml:space="preserve">Петър насърчава вярващите да живеят свят живот, защото Бог е свят.</w:t>
      </w:r>
    </w:p>
    <w:p w14:paraId="456176D6" w14:textId="77777777" w:rsidR="000F7377" w:rsidRDefault="000F7377"/>
    <w:p w14:paraId="4718B700" w14:textId="77777777" w:rsidR="000F7377" w:rsidRDefault="000F7377">
      <w:r xmlns:w="http://schemas.openxmlformats.org/wordprocessingml/2006/main">
        <w:t xml:space="preserve">1. „Призвани да бъдем святи: Възприемане на Божията святост“</w:t>
      </w:r>
    </w:p>
    <w:p w14:paraId="1A314AE0" w14:textId="77777777" w:rsidR="000F7377" w:rsidRDefault="000F7377"/>
    <w:p w14:paraId="70123EFA" w14:textId="77777777" w:rsidR="000F7377" w:rsidRDefault="000F7377">
      <w:r xmlns:w="http://schemas.openxmlformats.org/wordprocessingml/2006/main">
        <w:t xml:space="preserve">2. „Силата на Божията святост: Да живееш живот в чистота“</w:t>
      </w:r>
    </w:p>
    <w:p w14:paraId="0706E13A" w14:textId="77777777" w:rsidR="000F7377" w:rsidRDefault="000F7377"/>
    <w:p w14:paraId="2DFB30D5" w14:textId="77777777" w:rsidR="000F7377" w:rsidRDefault="000F7377">
      <w:r xmlns:w="http://schemas.openxmlformats.org/wordprocessingml/2006/main">
        <w:t xml:space="preserve">1. Левит 11:44-45 – „Защото Аз съм Господ, вашият Бог; вие, прочее, трябва да се осветите и да бъдете свети; защото Аз съм свят...“</w:t>
      </w:r>
    </w:p>
    <w:p w14:paraId="188D2F27" w14:textId="77777777" w:rsidR="000F7377" w:rsidRDefault="000F7377"/>
    <w:p w14:paraId="7B56A17D" w14:textId="77777777" w:rsidR="000F7377" w:rsidRDefault="000F7377">
      <w:r xmlns:w="http://schemas.openxmlformats.org/wordprocessingml/2006/main">
        <w:t xml:space="preserve">2. 1 Солунци 4:3-5 – „Защото това е Божията воля, вашето освещение, да се въздържате от блудство: всеки от вас да знае как да притежава своя съд в святост и чест...“</w:t>
      </w:r>
    </w:p>
    <w:p w14:paraId="457E2CB3" w14:textId="77777777" w:rsidR="000F7377" w:rsidRDefault="000F7377"/>
    <w:p w14:paraId="1485A546" w14:textId="77777777" w:rsidR="000F7377" w:rsidRDefault="000F7377">
      <w:r xmlns:w="http://schemas.openxmlformats.org/wordprocessingml/2006/main">
        <w:t xml:space="preserve">1 Петрово 1:17 И ако призовавате Отца, Който съди всекиго според делото независимо от лицето, прекарвайте времето на вашето странстване тук със страх.</w:t>
      </w:r>
    </w:p>
    <w:p w14:paraId="66222487" w14:textId="77777777" w:rsidR="000F7377" w:rsidRDefault="000F7377"/>
    <w:p w14:paraId="46E02E6D" w14:textId="77777777" w:rsidR="000F7377" w:rsidRDefault="000F7377">
      <w:r xmlns:w="http://schemas.openxmlformats.org/wordprocessingml/2006/main">
        <w:t xml:space="preserve">Трябва да живеем благоговейно и почтено, тъй като сме отговорни пред Бог, който съди според делата ни.</w:t>
      </w:r>
    </w:p>
    <w:p w14:paraId="2161EE35" w14:textId="77777777" w:rsidR="000F7377" w:rsidRDefault="000F7377"/>
    <w:p w14:paraId="44FC1C3A" w14:textId="77777777" w:rsidR="000F7377" w:rsidRDefault="000F7377">
      <w:r xmlns:w="http://schemas.openxmlformats.org/wordprocessingml/2006/main">
        <w:t xml:space="preserve">1. Да живееш за публиката на един: Призив да живееш с благоговение</w:t>
      </w:r>
    </w:p>
    <w:p w14:paraId="16D3C706" w14:textId="77777777" w:rsidR="000F7377" w:rsidRDefault="000F7377"/>
    <w:p w14:paraId="5586DE83" w14:textId="77777777" w:rsidR="000F7377" w:rsidRDefault="000F7377">
      <w:r xmlns:w="http://schemas.openxmlformats.org/wordprocessingml/2006/main">
        <w:t xml:space="preserve">2. Не се страхувайте, защото има надежда в Бог: Да живеем с вяра насред несигурност</w:t>
      </w:r>
    </w:p>
    <w:p w14:paraId="32131D4F" w14:textId="77777777" w:rsidR="000F7377" w:rsidRDefault="000F7377"/>
    <w:p w14:paraId="225831BF" w14:textId="77777777" w:rsidR="000F7377" w:rsidRDefault="000F7377">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14:paraId="2C794242" w14:textId="77777777" w:rsidR="000F7377" w:rsidRDefault="000F7377"/>
    <w:p w14:paraId="42EF9799" w14:textId="77777777" w:rsidR="000F7377" w:rsidRDefault="000F7377">
      <w:r xmlns:w="http://schemas.openxmlformats.org/wordprocessingml/2006/main">
        <w:t xml:space="preserve">2. Евреи 4:13 – „И нито едно създание не е скрито от Неговия поглед, но всички са голи и открити пред очите на Този, на Когото трябва да отговаряме.”</w:t>
      </w:r>
    </w:p>
    <w:p w14:paraId="7C979634" w14:textId="77777777" w:rsidR="000F7377" w:rsidRDefault="000F7377"/>
    <w:p w14:paraId="5E6A4FFC" w14:textId="77777777" w:rsidR="000F7377" w:rsidRDefault="000F7377">
      <w:r xmlns:w="http://schemas.openxmlformats.org/wordprocessingml/2006/main">
        <w:t xml:space="preserve">1 Петрово 1:18 Доколкото знаете, че не бяхте изкупени с тленни неща, като сребро и злато, от вашето празно поведение, възприето от бащите ви по предание;</w:t>
      </w:r>
    </w:p>
    <w:p w14:paraId="2F8B6392" w14:textId="77777777" w:rsidR="000F7377" w:rsidRDefault="000F7377"/>
    <w:p w14:paraId="11779688" w14:textId="77777777" w:rsidR="000F7377" w:rsidRDefault="000F7377">
      <w:r xmlns:w="http://schemas.openxmlformats.org/wordprocessingml/2006/main">
        <w:t xml:space="preserve">Вярващите са били изкупени от греха не чрез материални блага, а чрез Божията благодат.</w:t>
      </w:r>
    </w:p>
    <w:p w14:paraId="33D6A59D" w14:textId="77777777" w:rsidR="000F7377" w:rsidRDefault="000F7377"/>
    <w:p w14:paraId="4C9C5971" w14:textId="77777777" w:rsidR="000F7377" w:rsidRDefault="000F7377">
      <w:r xmlns:w="http://schemas.openxmlformats.org/wordprocessingml/2006/main">
        <w:t xml:space="preserve">1. Силата на изкуплението: Как Божията благодат ни спасява</w:t>
      </w:r>
    </w:p>
    <w:p w14:paraId="252022FD" w14:textId="77777777" w:rsidR="000F7377" w:rsidRDefault="000F7377"/>
    <w:p w14:paraId="5CEAFCB4" w14:textId="77777777" w:rsidR="000F7377" w:rsidRDefault="000F7377">
      <w:r xmlns:w="http://schemas.openxmlformats.org/wordprocessingml/2006/main">
        <w:t xml:space="preserve">2. Свободата на живота в Христос: Как да живеем свободни от традицията</w:t>
      </w:r>
    </w:p>
    <w:p w14:paraId="3DED7974" w14:textId="77777777" w:rsidR="000F7377" w:rsidRDefault="000F7377"/>
    <w:p w14:paraId="5A593ED7" w14:textId="77777777" w:rsidR="000F7377" w:rsidRDefault="000F7377">
      <w:r xmlns:w="http://schemas.openxmlformats.org/wordprocessingml/2006/main">
        <w:t xml:space="preserve">1. Римляни 3:24 – Да бъдем оправдани даром чрез Неговата благодат чрез изкуплението, което е в Христос Исус.</w:t>
      </w:r>
    </w:p>
    <w:p w14:paraId="2CCCA6EF" w14:textId="77777777" w:rsidR="000F7377" w:rsidRDefault="000F7377"/>
    <w:p w14:paraId="422CD6B9" w14:textId="77777777" w:rsidR="000F7377" w:rsidRDefault="000F7377">
      <w:r xmlns:w="http://schemas.openxmlformats.org/wordprocessingml/2006/main">
        <w:t xml:space="preserve">2. Колосяни 2:6-7 – И тъй, както приехте Христос Исус Господ, така и ходете в Него: вкоренени и назидани в Него, и утвърдени във вярата, както бяхте научени, изобилствайки в нея с благодарение.</w:t>
      </w:r>
    </w:p>
    <w:p w14:paraId="4D363E04" w14:textId="77777777" w:rsidR="000F7377" w:rsidRDefault="000F7377"/>
    <w:p w14:paraId="34F5EBE2" w14:textId="77777777" w:rsidR="000F7377" w:rsidRDefault="000F7377">
      <w:r xmlns:w="http://schemas.openxmlformats.org/wordprocessingml/2006/main">
        <w:t xml:space="preserve">1 Петрово 1:19 Но със скъпоценната кръв на Христос, като на агне без недостатък и петно:</w:t>
      </w:r>
    </w:p>
    <w:p w14:paraId="5966FB11" w14:textId="77777777" w:rsidR="000F7377" w:rsidRDefault="000F7377"/>
    <w:p w14:paraId="5EBA9D55" w14:textId="77777777" w:rsidR="000F7377" w:rsidRDefault="000F7377">
      <w:r xmlns:w="http://schemas.openxmlformats.org/wordprocessingml/2006/main">
        <w:t xml:space="preserve">пасаж:</w:t>
      </w:r>
    </w:p>
    <w:p w14:paraId="38329DC5" w14:textId="77777777" w:rsidR="000F7377" w:rsidRDefault="000F7377"/>
    <w:p w14:paraId="08DB6AE2" w14:textId="77777777" w:rsidR="000F7377" w:rsidRDefault="000F7377">
      <w:r xmlns:w="http://schemas.openxmlformats.org/wordprocessingml/2006/main">
        <w:t xml:space="preserve">Апостол Петър пише, че Исус Христос е най-доброто агне без недостатък и петно и че Неговата кръв е скъпоценна.</w:t>
      </w:r>
    </w:p>
    <w:p w14:paraId="64A00B2F" w14:textId="77777777" w:rsidR="000F7377" w:rsidRDefault="000F7377"/>
    <w:p w14:paraId="6AD9F4EB" w14:textId="77777777" w:rsidR="000F7377" w:rsidRDefault="000F7377">
      <w:r xmlns:w="http://schemas.openxmlformats.org/wordprocessingml/2006/main">
        <w:t xml:space="preserve">Апостол Петър учи, че Исус Христос е съвършеният, безгрешен Агнец и кръвта Му е от голяма стойност.</w:t>
      </w:r>
    </w:p>
    <w:p w14:paraId="4695DC53" w14:textId="77777777" w:rsidR="000F7377" w:rsidRDefault="000F7377"/>
    <w:p w14:paraId="7E3226DA" w14:textId="77777777" w:rsidR="000F7377" w:rsidRDefault="000F7377">
      <w:r xmlns:w="http://schemas.openxmlformats.org/wordprocessingml/2006/main">
        <w:t xml:space="preserve">1. Идеалното агне: Как Исус Христос е нашият Спасител</w:t>
      </w:r>
    </w:p>
    <w:p w14:paraId="65097D11" w14:textId="77777777" w:rsidR="000F7377" w:rsidRDefault="000F7377"/>
    <w:p w14:paraId="380FE964" w14:textId="77777777" w:rsidR="000F7377" w:rsidRDefault="000F7377">
      <w:r xmlns:w="http://schemas.openxmlformats.org/wordprocessingml/2006/main">
        <w:t xml:space="preserve">2. Скъпоценната кръв на Христос: разбиране на значението на Неговата жертва</w:t>
      </w:r>
    </w:p>
    <w:p w14:paraId="5579709A" w14:textId="77777777" w:rsidR="000F7377" w:rsidRDefault="000F7377"/>
    <w:p w14:paraId="2EE1A487" w14:textId="77777777" w:rsidR="000F7377" w:rsidRDefault="000F7377">
      <w:r xmlns:w="http://schemas.openxmlformats.org/wordprocessingml/2006/main">
        <w:t xml:space="preserve">1. Исая 53:7 - Беше угнетен и страдаше, но не отвори устата Си; като агне беше заведен на клане и както овцата пред стригачите си е няма, така и Той не отвори устата Си.</w:t>
      </w:r>
    </w:p>
    <w:p w14:paraId="2171AE0E" w14:textId="77777777" w:rsidR="000F7377" w:rsidRDefault="000F7377"/>
    <w:p w14:paraId="212F0EDA" w14:textId="77777777" w:rsidR="000F7377" w:rsidRDefault="000F7377">
      <w:r xmlns:w="http://schemas.openxmlformats.org/wordprocessingml/2006/main">
        <w:t xml:space="preserve">2. Колосяни 1:20 – И като сключи мир чрез кръвта на Неговия кръст, чрез Него да помири всичко със Себе Си; чрез него, казвам, независимо дали са неща на земята или неща на небето.</w:t>
      </w:r>
    </w:p>
    <w:p w14:paraId="25598AC7" w14:textId="77777777" w:rsidR="000F7377" w:rsidRDefault="000F7377"/>
    <w:p w14:paraId="772DB601" w14:textId="77777777" w:rsidR="000F7377" w:rsidRDefault="000F7377">
      <w:r xmlns:w="http://schemas.openxmlformats.org/wordprocessingml/2006/main">
        <w:t xml:space="preserve">1 Петрово 1:20 Който наистина беше предопределен преди създанието на света, но се яви в тези последни времена за вас,</w:t>
      </w:r>
    </w:p>
    <w:p w14:paraId="2FAC29AB" w14:textId="77777777" w:rsidR="000F7377" w:rsidRDefault="000F7377"/>
    <w:p w14:paraId="7AC74EC6" w14:textId="77777777" w:rsidR="000F7377" w:rsidRDefault="000F7377">
      <w:r xmlns:w="http://schemas.openxmlformats.org/wordprocessingml/2006/main">
        <w:t xml:space="preserve">Пасажът говори за това, че Исус е предопределен преди основаването на света и се явява в последните времена.</w:t>
      </w:r>
    </w:p>
    <w:p w14:paraId="4B25F0F9" w14:textId="77777777" w:rsidR="000F7377" w:rsidRDefault="000F7377"/>
    <w:p w14:paraId="099A61CB" w14:textId="77777777" w:rsidR="000F7377" w:rsidRDefault="000F7377">
      <w:r xmlns:w="http://schemas.openxmlformats.org/wordprocessingml/2006/main">
        <w:t xml:space="preserve">1. Прекрасното предопределение на Исус</w:t>
      </w:r>
    </w:p>
    <w:p w14:paraId="02A65A5A" w14:textId="77777777" w:rsidR="000F7377" w:rsidRDefault="000F7377"/>
    <w:p w14:paraId="42E4EB9D" w14:textId="77777777" w:rsidR="000F7377" w:rsidRDefault="000F7377">
      <w:r xmlns:w="http://schemas.openxmlformats.org/wordprocessingml/2006/main">
        <w:t xml:space="preserve">2. Проявлението на Исус в последните времена</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Ефесяни 1:4 – както ни е избрал в Него преди създанието на света, за да бъдем свети и непорочни пред Него в любов.</w:t>
      </w:r>
    </w:p>
    <w:p w14:paraId="129DF84F" w14:textId="77777777" w:rsidR="000F7377" w:rsidRDefault="000F7377"/>
    <w:p w14:paraId="514BA58C" w14:textId="77777777" w:rsidR="000F7377" w:rsidRDefault="000F7377">
      <w:r xmlns:w="http://schemas.openxmlformats.org/wordprocessingml/2006/main">
        <w:t xml:space="preserve">2. 1 Йоан 3:8 – Този, който върши грях, е от дявола; защото дяволът съгрешава от началото. За тази цел се яви Божият Син, за да разруши делата на дявола.</w:t>
      </w:r>
    </w:p>
    <w:p w14:paraId="5E1AC433" w14:textId="77777777" w:rsidR="000F7377" w:rsidRDefault="000F7377"/>
    <w:p w14:paraId="43E5B849" w14:textId="77777777" w:rsidR="000F7377" w:rsidRDefault="000F7377">
      <w:r xmlns:w="http://schemas.openxmlformats.org/wordprocessingml/2006/main">
        <w:t xml:space="preserve">1 Peter 1:21 които чрез Него вярват в Бога, Който Го възкреси от мъртвите и Му даде слава; за да бъде вашата вяра и надежда в Бога.</w:t>
      </w:r>
    </w:p>
    <w:p w14:paraId="5EDBA79A" w14:textId="77777777" w:rsidR="000F7377" w:rsidRDefault="000F7377"/>
    <w:p w14:paraId="2BB9AC0B" w14:textId="77777777" w:rsidR="000F7377" w:rsidRDefault="000F7377">
      <w:r xmlns:w="http://schemas.openxmlformats.org/wordprocessingml/2006/main">
        <w:t xml:space="preserve">Пасажът насърчава вярващите да се доверят на Бог, който възкреси Исус от мъртвите и му даде слава, така че тяхната вяра и надежда да бъдат в Бог.</w:t>
      </w:r>
    </w:p>
    <w:p w14:paraId="0D09E775" w14:textId="77777777" w:rsidR="000F7377" w:rsidRDefault="000F7377"/>
    <w:p w14:paraId="50013597" w14:textId="77777777" w:rsidR="000F7377" w:rsidRDefault="000F7377">
      <w:r xmlns:w="http://schemas.openxmlformats.org/wordprocessingml/2006/main">
        <w:t xml:space="preserve">1: Доверяване на Господ по време на трудности</w:t>
      </w:r>
    </w:p>
    <w:p w14:paraId="5971C3A3" w14:textId="77777777" w:rsidR="000F7377" w:rsidRDefault="000F7377"/>
    <w:p w14:paraId="7C6B1FA0" w14:textId="77777777" w:rsidR="000F7377" w:rsidRDefault="000F7377">
      <w:r xmlns:w="http://schemas.openxmlformats.org/wordprocessingml/2006/main">
        <w:t xml:space="preserve">2: Силата на вярата и надеждата в Бог</w:t>
      </w:r>
    </w:p>
    <w:p w14:paraId="34A92E0B" w14:textId="77777777" w:rsidR="000F7377" w:rsidRDefault="000F7377"/>
    <w:p w14:paraId="59582BA5" w14:textId="77777777" w:rsidR="000F7377" w:rsidRDefault="000F7377">
      <w:r xmlns:w="http://schemas.openxmlformats.org/wordprocessingml/2006/main">
        <w:t xml:space="preserve">1: Римляни 10:9-10 - Че ако изповядаш с устата си, че е Господ Исус, и повярваш в сърцето си, че Бог Го е възкресил от мъртвите, ще бъдеш спасен.</w:t>
      </w:r>
    </w:p>
    <w:p w14:paraId="268F3601" w14:textId="77777777" w:rsidR="000F7377" w:rsidRDefault="000F7377"/>
    <w:p w14:paraId="5F178EC4" w14:textId="77777777" w:rsidR="000F7377" w:rsidRDefault="000F7377">
      <w:r xmlns:w="http://schemas.openxmlformats.org/wordprocessingml/2006/main">
        <w:t xml:space="preserve">2: Евреи 11:1 – А вярата е същността на нещата, за които се надяваме, доказателство за неща, които не се виждат.</w:t>
      </w:r>
    </w:p>
    <w:p w14:paraId="25CCDD35" w14:textId="77777777" w:rsidR="000F7377" w:rsidRDefault="000F7377"/>
    <w:p w14:paraId="3F4EF23A" w14:textId="77777777" w:rsidR="000F7377" w:rsidRDefault="000F7377">
      <w:r xmlns:w="http://schemas.openxmlformats.org/wordprocessingml/2006/main">
        <w:t xml:space="preserve">1 Петрово 1:22 Като сте очистили душите си чрез покорство на истината чрез Духа за нелицемерна любов към братята, гледайте да се обичате горещо един друг с чисто сърце.</w:t>
      </w:r>
    </w:p>
    <w:p w14:paraId="52AF68D8" w14:textId="77777777" w:rsidR="000F7377" w:rsidRDefault="000F7377"/>
    <w:p w14:paraId="2E561524" w14:textId="77777777" w:rsidR="000F7377" w:rsidRDefault="000F7377">
      <w:r xmlns:w="http://schemas.openxmlformats.org/wordprocessingml/2006/main">
        <w:t xml:space="preserve">Вярващите са пречистили душите си чрез подчинение на истината на Духа и трябва да се обичат един друг с чисто сърце.</w:t>
      </w:r>
    </w:p>
    <w:p w14:paraId="3775C46B" w14:textId="77777777" w:rsidR="000F7377" w:rsidRDefault="000F7377"/>
    <w:p w14:paraId="3BFD1B82" w14:textId="77777777" w:rsidR="000F7377" w:rsidRDefault="000F7377">
      <w:r xmlns:w="http://schemas.openxmlformats.org/wordprocessingml/2006/main">
        <w:t xml:space="preserve">1. Как да се обичаме от чисто сърце</w:t>
      </w:r>
    </w:p>
    <w:p w14:paraId="78150D82" w14:textId="77777777" w:rsidR="000F7377" w:rsidRDefault="000F7377"/>
    <w:p w14:paraId="5AB438C6" w14:textId="77777777" w:rsidR="000F7377" w:rsidRDefault="000F7377">
      <w:r xmlns:w="http://schemas.openxmlformats.org/wordprocessingml/2006/main">
        <w:t xml:space="preserve">2. Силата на нелицемерната любов</w:t>
      </w:r>
    </w:p>
    <w:p w14:paraId="4EF2EA35" w14:textId="77777777" w:rsidR="000F7377" w:rsidRDefault="000F7377"/>
    <w:p w14:paraId="580FCAC5" w14:textId="77777777" w:rsidR="000F7377" w:rsidRDefault="000F7377">
      <w:r xmlns:w="http://schemas.openxmlformats.org/wordprocessingml/2006/main">
        <w:t xml:space="preserve">1. Римляни 12:9-10 – Любовта трябва да е искрена. Мразете злото; придържайте се към това, което е добро.</w:t>
      </w:r>
    </w:p>
    <w:p w14:paraId="70E2C766" w14:textId="77777777" w:rsidR="000F7377" w:rsidRDefault="000F7377"/>
    <w:p w14:paraId="47087A1B" w14:textId="77777777" w:rsidR="000F7377" w:rsidRDefault="000F7377">
      <w:r xmlns:w="http://schemas.openxmlformats.org/wordprocessingml/2006/main">
        <w:t xml:space="preserve">2. Ефесяни 4:32 – Бъдете мили и състрадателни един към друг, прощавайки си един на друг, точно както в Христос Бог е простил на вас.</w:t>
      </w:r>
    </w:p>
    <w:p w14:paraId="2B4146EF" w14:textId="77777777" w:rsidR="000F7377" w:rsidRDefault="000F7377"/>
    <w:p w14:paraId="024B1299" w14:textId="77777777" w:rsidR="000F7377" w:rsidRDefault="000F7377">
      <w:r xmlns:w="http://schemas.openxmlformats.org/wordprocessingml/2006/main">
        <w:t xml:space="preserve">1 Петрово 1:23 новородени не от тленно семе, а от нетленно чрез словото на Бога, което живее и пребъдва вечно.</w:t>
      </w:r>
    </w:p>
    <w:p w14:paraId="15152DE8" w14:textId="77777777" w:rsidR="000F7377" w:rsidRDefault="000F7377"/>
    <w:p w14:paraId="688EEB35" w14:textId="77777777" w:rsidR="000F7377" w:rsidRDefault="000F7377">
      <w:r xmlns:w="http://schemas.openxmlformats.org/wordprocessingml/2006/main">
        <w:t xml:space="preserve">Пасажът говори за важността да бъдеш новороден чрез Божието слово.</w:t>
      </w:r>
    </w:p>
    <w:p w14:paraId="4DE23D80" w14:textId="77777777" w:rsidR="000F7377" w:rsidRDefault="000F7377"/>
    <w:p w14:paraId="7B5E2AE4" w14:textId="77777777" w:rsidR="000F7377" w:rsidRDefault="000F7377">
      <w:r xmlns:w="http://schemas.openxmlformats.org/wordprocessingml/2006/main">
        <w:t xml:space="preserve">1. Нов живот чрез Божието слово</w:t>
      </w:r>
    </w:p>
    <w:p w14:paraId="66A07366" w14:textId="77777777" w:rsidR="000F7377" w:rsidRDefault="000F7377"/>
    <w:p w14:paraId="3477F296" w14:textId="77777777" w:rsidR="000F7377" w:rsidRDefault="000F7377">
      <w:r xmlns:w="http://schemas.openxmlformats.org/wordprocessingml/2006/main">
        <w:t xml:space="preserve">2. Освежаващо начало с Божието слово</w:t>
      </w:r>
    </w:p>
    <w:p w14:paraId="78A238DC" w14:textId="77777777" w:rsidR="000F7377" w:rsidRDefault="000F7377"/>
    <w:p w14:paraId="026C3DFF" w14:textId="77777777" w:rsidR="000F7377" w:rsidRDefault="000F7377">
      <w:r xmlns:w="http://schemas.openxmlformats.org/wordprocessingml/2006/main">
        <w:t xml:space="preserve">1. Йоан 1:12-13 – Но на онези, които Го приеха, даде власт да станат Божии чада, дори на онези, които вярват в Неговото име: които са родени не от кръв, нито от волята на плътта, нито на волята на човека, а на Бога.</w:t>
      </w:r>
    </w:p>
    <w:p w14:paraId="0D930CAC" w14:textId="77777777" w:rsidR="000F7377" w:rsidRDefault="000F7377"/>
    <w:p w14:paraId="5D59DC54" w14:textId="77777777" w:rsidR="000F7377" w:rsidRDefault="000F7377">
      <w:r xmlns:w="http://schemas.openxmlformats.org/wordprocessingml/2006/main">
        <w:t xml:space="preserve">2. Яков 1:18 – По собствена воля Той ни роди със словото на истината, че трябва да бъдем един вид първи плодове на Неговите създания.</w:t>
      </w:r>
    </w:p>
    <w:p w14:paraId="5B667C0C" w14:textId="77777777" w:rsidR="000F7377" w:rsidRDefault="000F7377"/>
    <w:p w14:paraId="05B1CA08" w14:textId="77777777" w:rsidR="000F7377" w:rsidRDefault="000F7377">
      <w:r xmlns:w="http://schemas.openxmlformats.org/wordprocessingml/2006/main">
        <w:t xml:space="preserve">1 Петрово 1:24 Защото всяка плът е като трева и всяка човешка слава като цвете на трева. Тревата изсъхва и цветът й пада;</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Цялата човешка слава е преходна и избледнява като тревата и цветята на полето.</w:t>
      </w:r>
    </w:p>
    <w:p w14:paraId="22B22F14" w14:textId="77777777" w:rsidR="000F7377" w:rsidRDefault="000F7377"/>
    <w:p w14:paraId="28C4D6D4" w14:textId="77777777" w:rsidR="000F7377" w:rsidRDefault="000F7377">
      <w:r xmlns:w="http://schemas.openxmlformats.org/wordprocessingml/2006/main">
        <w:t xml:space="preserve">1. Прегърнете преходността: намиране на радост в момента</w:t>
      </w:r>
    </w:p>
    <w:p w14:paraId="22723E36" w14:textId="77777777" w:rsidR="000F7377" w:rsidRDefault="000F7377"/>
    <w:p w14:paraId="13C96421" w14:textId="77777777" w:rsidR="000F7377" w:rsidRDefault="000F7377">
      <w:r xmlns:w="http://schemas.openxmlformats.org/wordprocessingml/2006/main">
        <w:t xml:space="preserve">2. Ценене на живота: празнуване на красотата на живота въпреки мимолетния му характер</w:t>
      </w:r>
    </w:p>
    <w:p w14:paraId="3012F68B" w14:textId="77777777" w:rsidR="000F7377" w:rsidRDefault="000F7377"/>
    <w:p w14:paraId="628900F2" w14:textId="77777777" w:rsidR="000F7377" w:rsidRDefault="000F7377">
      <w:r xmlns:w="http://schemas.openxmlformats.org/wordprocessingml/2006/main">
        <w:t xml:space="preserve">1. Яков 1:10-11 – „А богатият в това, че се унижава, защото ще изчезне като цветето на тревата. Защото слънцето не е изгряло с жега, но изсъхва тревата , и цветето му пада и изяществото на модата му загива."</w:t>
      </w:r>
    </w:p>
    <w:p w14:paraId="3CF62492" w14:textId="77777777" w:rsidR="000F7377" w:rsidRDefault="000F7377"/>
    <w:p w14:paraId="49E5DB04" w14:textId="77777777" w:rsidR="000F7377" w:rsidRDefault="000F7377">
      <w:r xmlns:w="http://schemas.openxmlformats.org/wordprocessingml/2006/main">
        <w:t xml:space="preserve">2. Исая 40:6-7 – „Гласът каза: Викайте! И той каза: Какво да викам? Всяка плът е трева и всичкото й благо е като цветето на полето: Тревата изсъхва, цветето увяхва защото духът на Господа духа върху него; наистина народът е трева.</w:t>
      </w:r>
    </w:p>
    <w:p w14:paraId="12100A76" w14:textId="77777777" w:rsidR="000F7377" w:rsidRDefault="000F7377"/>
    <w:p w14:paraId="0C6E1AD3" w14:textId="77777777" w:rsidR="000F7377" w:rsidRDefault="000F7377">
      <w:r xmlns:w="http://schemas.openxmlformats.org/wordprocessingml/2006/main">
        <w:t xml:space="preserve">1 Петрово 1:25 Но Господното слово трае вечно. И това е словото, което чрез благовестието ви е проповядвано.</w:t>
      </w:r>
    </w:p>
    <w:p w14:paraId="7707CED7" w14:textId="77777777" w:rsidR="000F7377" w:rsidRDefault="000F7377"/>
    <w:p w14:paraId="0197052C" w14:textId="77777777" w:rsidR="000F7377" w:rsidRDefault="000F7377">
      <w:r xmlns:w="http://schemas.openxmlformats.org/wordprocessingml/2006/main">
        <w:t xml:space="preserve">Словото Господне е вечно и ни се проповядва чрез Евангелието.</w:t>
      </w:r>
    </w:p>
    <w:p w14:paraId="19AE0E3A" w14:textId="77777777" w:rsidR="000F7377" w:rsidRDefault="000F7377"/>
    <w:p w14:paraId="4564851D" w14:textId="77777777" w:rsidR="000F7377" w:rsidRDefault="000F7377">
      <w:r xmlns:w="http://schemas.openxmlformats.org/wordprocessingml/2006/main">
        <w:t xml:space="preserve">1. Вечното Слово на Господ</w:t>
      </w:r>
    </w:p>
    <w:p w14:paraId="3C5377CC" w14:textId="77777777" w:rsidR="000F7377" w:rsidRDefault="000F7377"/>
    <w:p w14:paraId="6927AF90" w14:textId="77777777" w:rsidR="000F7377" w:rsidRDefault="000F7377">
      <w:r xmlns:w="http://schemas.openxmlformats.org/wordprocessingml/2006/main">
        <w:t xml:space="preserve">2. Проповядване на Евангелието на спасението</w:t>
      </w:r>
    </w:p>
    <w:p w14:paraId="32871B14" w14:textId="77777777" w:rsidR="000F7377" w:rsidRDefault="000F7377"/>
    <w:p w14:paraId="04269A19" w14:textId="77777777" w:rsidR="000F7377" w:rsidRDefault="000F7377">
      <w:r xmlns:w="http://schemas.openxmlformats.org/wordprocessingml/2006/main">
        <w:t xml:space="preserve">1. Исая 40:8: „Тревата изсъхва, цветето увяхва, но словото на нашия Бог ще пребъде до века.“</w:t>
      </w:r>
    </w:p>
    <w:p w14:paraId="57F25DAA" w14:textId="77777777" w:rsidR="000F7377" w:rsidRDefault="000F7377"/>
    <w:p w14:paraId="08001F86" w14:textId="77777777" w:rsidR="000F7377" w:rsidRDefault="000F7377">
      <w:r xmlns:w="http://schemas.openxmlformats.org/wordprocessingml/2006/main">
        <w:t xml:space="preserve">2. Марко 1:14-15: „А след като Йоан беше хвърлен в тъмница, Исус дойде в Галилея, проповядвайки благовестието за Божието царство и казвайки: Времето се изпълни и Божието царство наближи. покайте се и повярвайте в благовестието."</w:t>
      </w:r>
    </w:p>
    <w:p w14:paraId="07C60637" w14:textId="77777777" w:rsidR="000F7377" w:rsidRDefault="000F7377"/>
    <w:p w14:paraId="2ADC44A8" w14:textId="77777777" w:rsidR="000F7377" w:rsidRDefault="000F7377">
      <w:r xmlns:w="http://schemas.openxmlformats.org/wordprocessingml/2006/main">
        <w:t xml:space="preserve">1 Петър 2 е втората глава от Първото послание на Петър в Новия завет. Тази глава се фокусира върху теми като духовно израстване, живот като Божи избран народ и следване на примера на Христос.</w:t>
      </w:r>
    </w:p>
    <w:p w14:paraId="5F429A20" w14:textId="77777777" w:rsidR="000F7377" w:rsidRDefault="000F7377"/>
    <w:p w14:paraId="191FA734" w14:textId="77777777" w:rsidR="000F7377" w:rsidRDefault="000F7377">
      <w:r xmlns:w="http://schemas.openxmlformats.org/wordprocessingml/2006/main">
        <w:t xml:space="preserve">1-ви параграф: Главата започва с увещание към вярващите да се отърват от злобата, измамата, лицемерието, завистта и клеветата. Те са призовани да желаят чисто духовно мляко, за да растат в своето спасение (1 Петрово 2:1-3). Авторът подчертава, че те са избран народ – свято свещенство и царски народ – извикани от тъмнината в Божията чудесна светлина (1 Петрово 2:9). Вярващите се насърчават да провъзгласяват Божиите превъзходства и да живеят почтен живот, който носи слава на Него.</w:t>
      </w:r>
    </w:p>
    <w:p w14:paraId="6E5E26BE" w14:textId="77777777" w:rsidR="000F7377" w:rsidRDefault="000F7377"/>
    <w:p w14:paraId="2D013159" w14:textId="77777777" w:rsidR="000F7377" w:rsidRDefault="000F7377">
      <w:r xmlns:w="http://schemas.openxmlformats.org/wordprocessingml/2006/main">
        <w:t xml:space="preserve">2-ри абзац: В стихове 4-10 има акцент върху Исус Христос като живия камък и вярващите като живи камъни, вградени в духовен дом. Авторът подчертава как Исус е бил отхвърлен от хората, но избран от Бог като крайъгълен камък – основата, върху която е изградено всичко (1 Петрово 2:4-8). Вярващите са описани като избрана раса, царско свещеничество, свята нация – призвани да провъзгласяват Божиите хваления. Някога те не са били народ, но сега са получили милост чрез Христос.</w:t>
      </w:r>
    </w:p>
    <w:p w14:paraId="21CEF395" w14:textId="77777777" w:rsidR="000F7377" w:rsidRDefault="000F7377"/>
    <w:p w14:paraId="1B636336" w14:textId="77777777" w:rsidR="000F7377" w:rsidRDefault="000F7377">
      <w:r xmlns:w="http://schemas.openxmlformats.org/wordprocessingml/2006/main">
        <w:t xml:space="preserve">3-ти абзац: От стих 11 нататък има увещание към вярващите да живеят почтено сред невярващите. Авторът ги насърчава да се въздържат от греховни желания, които водят война срещу душите им и вместо това да се държат с толкова почтено поведение, че дори онези, които говорят против тях, ще прославят Бог в деня на посещението (1 Петрово 2:11-12). Вярващите са призовани да се подчиняват в името на Господ – на управници и власти – и да почитат всеки, докато дълбоко обичат събратята си по вяра (1 Петрово 2:13-17). Авторът също се занимава с взаимоотношенията в домакинството – призовава слугите да бъдат покорни дори при несправедливо отношение и насърчава съпрузите и съпругите да изпълняват съответните си роли с разбиране и уважение.</w:t>
      </w:r>
    </w:p>
    <w:p w14:paraId="4EE1DE6A" w14:textId="77777777" w:rsidR="000F7377" w:rsidRDefault="000F7377"/>
    <w:p w14:paraId="4A1E7381" w14:textId="77777777" w:rsidR="000F7377" w:rsidRDefault="000F7377">
      <w:r xmlns:w="http://schemas.openxmlformats.org/wordprocessingml/2006/main">
        <w:t xml:space="preserve">В обобщение, 1 Петрово 2 призовава вярващите да се освободят от греховните нагласи, докато желаят духовен растеж. То подчертава тяхната идентичност като избрани хора, които са били въведени в Божията чудесна светлина чрез Исус Христос. Той подчертава Христос като крайъгълен камък, върху който вярващите са изградени в духовен дом, като същевременно насърчава почтеното поведение сред невярващите. Той също така разглежда подчинението в рамките на обществените структури и предоставя насоки за взаимоотношения в домакинството, основани на </w:t>
      </w:r>
      <w:r xmlns:w="http://schemas.openxmlformats.org/wordprocessingml/2006/main">
        <w:lastRenderedPageBreak xmlns:w="http://schemas.openxmlformats.org/wordprocessingml/2006/main"/>
      </w:r>
      <w:r xmlns:w="http://schemas.openxmlformats.org/wordprocessingml/2006/main">
        <w:t xml:space="preserve">любов, уважение и изпълнение на собствените роли, признавайки нашето призвание като избрани хора, отделени по благодат.</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Петрово 2:1 Затова, като оставим настрана всяка злоба, всяко коварство, лицемерие, завист и всяко злословие,</w:t>
      </w:r>
    </w:p>
    <w:p w14:paraId="1A350FDC" w14:textId="77777777" w:rsidR="000F7377" w:rsidRDefault="000F7377"/>
    <w:p w14:paraId="00AE36FA" w14:textId="77777777" w:rsidR="000F7377" w:rsidRDefault="000F7377">
      <w:r xmlns:w="http://schemas.openxmlformats.org/wordprocessingml/2006/main">
        <w:t xml:space="preserve">Петър насърчава вярващите да загърбят всички негативни черти и поведение.</w:t>
      </w:r>
    </w:p>
    <w:p w14:paraId="367FD64F" w14:textId="77777777" w:rsidR="000F7377" w:rsidRDefault="000F7377"/>
    <w:p w14:paraId="614D6519" w14:textId="77777777" w:rsidR="000F7377" w:rsidRDefault="000F7377">
      <w:r xmlns:w="http://schemas.openxmlformats.org/wordprocessingml/2006/main">
        <w:t xml:space="preserve">1. Да живеем добродетелен живот: Как да развием положителни черти.</w:t>
      </w:r>
    </w:p>
    <w:p w14:paraId="712C5190" w14:textId="77777777" w:rsidR="000F7377" w:rsidRDefault="000F7377"/>
    <w:p w14:paraId="4C41E737" w14:textId="77777777" w:rsidR="000F7377" w:rsidRDefault="000F7377">
      <w:r xmlns:w="http://schemas.openxmlformats.org/wordprocessingml/2006/main">
        <w:t xml:space="preserve">2. Пречистване на душата ви: Изхвърляне на греховните изкушения.</w:t>
      </w:r>
    </w:p>
    <w:p w14:paraId="17500405" w14:textId="77777777" w:rsidR="000F7377" w:rsidRDefault="000F7377"/>
    <w:p w14:paraId="73B701E4" w14:textId="77777777" w:rsidR="000F7377" w:rsidRDefault="000F7377">
      <w:r xmlns:w="http://schemas.openxmlformats.org/wordprocessingml/2006/main">
        <w:t xml:space="preserve">1. Филипяни 4:8 – И 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помислете за тези неща.</w:t>
      </w:r>
    </w:p>
    <w:p w14:paraId="4ED06C02" w14:textId="77777777" w:rsidR="000F7377" w:rsidRDefault="000F7377"/>
    <w:p w14:paraId="2CCC5D06" w14:textId="77777777" w:rsidR="000F7377" w:rsidRDefault="000F7377">
      <w:r xmlns:w="http://schemas.openxmlformats.org/wordprocessingml/2006/main">
        <w:t xml:space="preserve">2. Колосяни 3:12 – Облечете се тогава, като Божии избрани, свети и възлюбени, състрадателни сърца, доброта, смирение, кротост и търпение.</w:t>
      </w:r>
    </w:p>
    <w:p w14:paraId="37196FEB" w14:textId="77777777" w:rsidR="000F7377" w:rsidRDefault="000F7377"/>
    <w:p w14:paraId="65E761CF" w14:textId="77777777" w:rsidR="000F7377" w:rsidRDefault="000F7377">
      <w:r xmlns:w="http://schemas.openxmlformats.org/wordprocessingml/2006/main">
        <w:t xml:space="preserve">1 Петрово 2:2 Като новородени желаете чистото мляко на словото, за да растете чрез него:</w:t>
      </w:r>
    </w:p>
    <w:p w14:paraId="78A0416D" w14:textId="77777777" w:rsidR="000F7377" w:rsidRDefault="000F7377"/>
    <w:p w14:paraId="36FADCC6" w14:textId="77777777" w:rsidR="000F7377" w:rsidRDefault="000F7377">
      <w:r xmlns:w="http://schemas.openxmlformats.org/wordprocessingml/2006/main">
        <w:t xml:space="preserve">Новите християни трябва да желаят чистото мляко на Божието Слово, за да могат да растат духовно.</w:t>
      </w:r>
    </w:p>
    <w:p w14:paraId="50F45A3E" w14:textId="77777777" w:rsidR="000F7377" w:rsidRDefault="000F7377"/>
    <w:p w14:paraId="4936CCD9" w14:textId="77777777" w:rsidR="000F7377" w:rsidRDefault="000F7377">
      <w:r xmlns:w="http://schemas.openxmlformats.org/wordprocessingml/2006/main">
        <w:t xml:space="preserve">1. Израстване в Словото: Разбиране на важността на Божието Слово в нашия живот.</w:t>
      </w:r>
    </w:p>
    <w:p w14:paraId="565D6FE1" w14:textId="77777777" w:rsidR="000F7377" w:rsidRDefault="000F7377"/>
    <w:p w14:paraId="5999FCC7" w14:textId="77777777" w:rsidR="000F7377" w:rsidRDefault="000F7377">
      <w:r xmlns:w="http://schemas.openxmlformats.org/wordprocessingml/2006/main">
        <w:t xml:space="preserve">2. Духовно мляко: Научаване на важността на Словото Божие като новородени християни.</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Евреи 5:12-14 – „Защото, когато за известно време трябва да бъдете учители, имате нужда някой да ви научи отново кои са първите принципи на Божиите слова; и сте станали такива, които имат нужда от мляко, а не от твърдо месо. Защото всеки, който употребява мляко, е неумел в словото на правдата, понеже е младенец. Но крепкото месо принадлежи на пълнолетните, дори и на онези, които поради употреблението са упражнили сетивата си да разпознай доброто и злото."</w:t>
      </w:r>
    </w:p>
    <w:p w14:paraId="500783FC" w14:textId="77777777" w:rsidR="000F7377" w:rsidRDefault="000F7377"/>
    <w:p w14:paraId="4B5F33B6" w14:textId="77777777" w:rsidR="000F7377" w:rsidRDefault="000F7377">
      <w:r xmlns:w="http://schemas.openxmlformats.org/wordprocessingml/2006/main">
        <w:t xml:space="preserve">2. 1 Петрово 2:1-3 – „Затова, като оставите настрана всяка злоба, всяко лукавство, лицемерие, завист и всяко злословене, като новородени желаете чистото мляко на словото, за да растете чрез него. Ако е така, вие сте вкусили, че Господ е милостив."</w:t>
      </w:r>
    </w:p>
    <w:p w14:paraId="1E4FACCE" w14:textId="77777777" w:rsidR="000F7377" w:rsidRDefault="000F7377"/>
    <w:p w14:paraId="71A50C96" w14:textId="77777777" w:rsidR="000F7377" w:rsidRDefault="000F7377">
      <w:r xmlns:w="http://schemas.openxmlformats.org/wordprocessingml/2006/main">
        <w:t xml:space="preserve">1 Петрово 2:3 Ако е така, вие сте вкусили, че Господ е милостив.</w:t>
      </w:r>
    </w:p>
    <w:p w14:paraId="63E0C7B5" w14:textId="77777777" w:rsidR="000F7377" w:rsidRDefault="000F7377"/>
    <w:p w14:paraId="415A5647" w14:textId="77777777" w:rsidR="000F7377" w:rsidRDefault="000F7377">
      <w:r xmlns:w="http://schemas.openxmlformats.org/wordprocessingml/2006/main">
        <w:t xml:space="preserve">Вярващите трябва да признаят и да оценят, че Господ е милостив.</w:t>
      </w:r>
    </w:p>
    <w:p w14:paraId="41ACAE5F" w14:textId="77777777" w:rsidR="000F7377" w:rsidRDefault="000F7377"/>
    <w:p w14:paraId="18AA3E6B" w14:textId="77777777" w:rsidR="000F7377" w:rsidRDefault="000F7377">
      <w:r xmlns:w="http://schemas.openxmlformats.org/wordprocessingml/2006/main">
        <w:t xml:space="preserve">1. Показване на благодарност към Господ за Неговата милост</w:t>
      </w:r>
    </w:p>
    <w:p w14:paraId="5629426C" w14:textId="77777777" w:rsidR="000F7377" w:rsidRDefault="000F7377"/>
    <w:p w14:paraId="07E601E1" w14:textId="77777777" w:rsidR="000F7377" w:rsidRDefault="000F7377">
      <w:r xmlns:w="http://schemas.openxmlformats.org/wordprocessingml/2006/main">
        <w:t xml:space="preserve">2. Разпознаване на Божията милост и отвръщане по същия начин</w:t>
      </w:r>
    </w:p>
    <w:p w14:paraId="1DE2C3A5" w14:textId="77777777" w:rsidR="000F7377" w:rsidRDefault="000F7377"/>
    <w:p w14:paraId="1F785F8B" w14:textId="77777777" w:rsidR="000F7377" w:rsidRDefault="000F7377">
      <w:r xmlns:w="http://schemas.openxmlformats.org/wordprocessingml/2006/main">
        <w:t xml:space="preserve">1. Ефесяни 2:4-7 - Но Бог, като е богат на милост, поради голямата любов, с която ни възлюби, дори когато бяхме мъртви в прегрешенията си, ни съживи заедно с Христос - по благодат вие сте спасени — и ни възкреси с Него, и ни настани с Него на небесата в Христос Исус.</w:t>
      </w:r>
    </w:p>
    <w:p w14:paraId="67F61FBA" w14:textId="77777777" w:rsidR="000F7377" w:rsidRDefault="000F7377"/>
    <w:p w14:paraId="682C004E" w14:textId="77777777" w:rsidR="000F7377" w:rsidRDefault="000F7377">
      <w:r xmlns:w="http://schemas.openxmlformats.org/wordprocessingml/2006/main">
        <w:t xml:space="preserve">2. Псалм 84:11 – Защото Господ Бог е слънце и щит; Господ дава благоволение и чест; нищо добро не лишава от тези, които ходят прави.</w:t>
      </w:r>
    </w:p>
    <w:p w14:paraId="7B149317" w14:textId="77777777" w:rsidR="000F7377" w:rsidRDefault="000F7377"/>
    <w:p w14:paraId="5F5BC2A1" w14:textId="77777777" w:rsidR="000F7377" w:rsidRDefault="000F7377">
      <w:r xmlns:w="http://schemas.openxmlformats.org/wordprocessingml/2006/main">
        <w:t xml:space="preserve">1 Петрово 2:4 При Когото идва като при жив камък, непозволен от хората, но избран от Бога и скъпоценен,</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Пасажът описва Исус като жив камък, отхвърлен от хората, но избран и скъпоценен за Бог.</w:t>
      </w:r>
    </w:p>
    <w:p w14:paraId="76DBBF3C" w14:textId="77777777" w:rsidR="000F7377" w:rsidRDefault="000F7377"/>
    <w:p w14:paraId="674456BB" w14:textId="77777777" w:rsidR="000F7377" w:rsidRDefault="000F7377">
      <w:r xmlns:w="http://schemas.openxmlformats.org/wordprocessingml/2006/main">
        <w:t xml:space="preserve">1. Скъпоценни за Бога: Изследване на отхвърлянето на Исус от хората</w:t>
      </w:r>
    </w:p>
    <w:p w14:paraId="43C0408A" w14:textId="77777777" w:rsidR="000F7377" w:rsidRDefault="000F7377"/>
    <w:p w14:paraId="4178CA98" w14:textId="77777777" w:rsidR="000F7377" w:rsidRDefault="000F7377">
      <w:r xmlns:w="http://schemas.openxmlformats.org/wordprocessingml/2006/main">
        <w:t xml:space="preserve">2. Живи камъни: Намиране на нашата идентичност в Христос</w:t>
      </w:r>
    </w:p>
    <w:p w14:paraId="5201089A" w14:textId="77777777" w:rsidR="000F7377" w:rsidRDefault="000F7377"/>
    <w:p w14:paraId="0CB3DE8E" w14:textId="77777777" w:rsidR="000F7377" w:rsidRDefault="000F7377">
      <w:r xmlns:w="http://schemas.openxmlformats.org/wordprocessingml/2006/main">
        <w:t xml:space="preserve">1. Исая 53:3 – Той е презрян и отхвърлен от хората; човек на скърбите и свикнал със скръбта; и като че ли скрихме лицата си от него; беше презрян, а ние не го уважавахме.</w:t>
      </w:r>
    </w:p>
    <w:p w14:paraId="6B6DA28F" w14:textId="77777777" w:rsidR="000F7377" w:rsidRDefault="000F7377"/>
    <w:p w14:paraId="680231E5" w14:textId="77777777" w:rsidR="000F7377" w:rsidRDefault="000F7377">
      <w:r xmlns:w="http://schemas.openxmlformats.org/wordprocessingml/2006/main">
        <w:t xml:space="preserve">2. Псалм 118:22 – Камъкът, който строителите отхвърлиха, стана главен камък на ъгъла.</w:t>
      </w:r>
    </w:p>
    <w:p w14:paraId="37411866" w14:textId="77777777" w:rsidR="000F7377" w:rsidRDefault="000F7377"/>
    <w:p w14:paraId="5751E4B5" w14:textId="77777777" w:rsidR="000F7377" w:rsidRDefault="000F7377">
      <w:r xmlns:w="http://schemas.openxmlformats.org/wordprocessingml/2006/main">
        <w:t xml:space="preserve">1 Петрово 2:5 И вие като живи камъни сте съградени в духовен дом, в свято свещенство, за да принасяте духовни жертви, угодни на Бога чрез Исус Христос.</w:t>
      </w:r>
    </w:p>
    <w:p w14:paraId="7BBFE3EB" w14:textId="77777777" w:rsidR="000F7377" w:rsidRDefault="000F7377"/>
    <w:p w14:paraId="0B97AB5B" w14:textId="77777777" w:rsidR="000F7377" w:rsidRDefault="000F7377">
      <w:r xmlns:w="http://schemas.openxmlformats.org/wordprocessingml/2006/main">
        <w:t xml:space="preserve">Вярващите са живи камъни в духовен дом, призовани да принасят духовни жертви на Бог чрез Исус Христос.</w:t>
      </w:r>
    </w:p>
    <w:p w14:paraId="549574A2" w14:textId="77777777" w:rsidR="000F7377" w:rsidRDefault="000F7377"/>
    <w:p w14:paraId="04A85BFF" w14:textId="77777777" w:rsidR="000F7377" w:rsidRDefault="000F7377">
      <w:r xmlns:w="http://schemas.openxmlformats.org/wordprocessingml/2006/main">
        <w:t xml:space="preserve">1. „Живите камъни: Призив към духовна жертва“</w:t>
      </w:r>
    </w:p>
    <w:p w14:paraId="49DE03C1" w14:textId="77777777" w:rsidR="000F7377" w:rsidRDefault="000F7377"/>
    <w:p w14:paraId="6542CCD7" w14:textId="77777777" w:rsidR="000F7377" w:rsidRDefault="000F7377">
      <w:r xmlns:w="http://schemas.openxmlformats.org/wordprocessingml/2006/main">
        <w:t xml:space="preserve">2. „Призовани към святост: Свещеничеството на вярващите“</w:t>
      </w:r>
    </w:p>
    <w:p w14:paraId="4EB94A1E" w14:textId="77777777" w:rsidR="000F7377" w:rsidRDefault="000F7377"/>
    <w:p w14:paraId="355D3DF6" w14:textId="77777777" w:rsidR="000F7377" w:rsidRDefault="000F7377">
      <w:r xmlns:w="http://schemas.openxmlformats.org/wordprocessingml/2006/main">
        <w:t xml:space="preserve">1. Исая 28:16 – „Затова, така казва Господ БОГ: Ето, полагам в Сион камък за основа, изпитан камък, скъпоценен крайъгълен камък, здрава основа; който вярва, няма да бърза.“</w:t>
      </w:r>
    </w:p>
    <w:p w14:paraId="551ED0C5" w14:textId="77777777" w:rsidR="000F7377" w:rsidRDefault="000F7377"/>
    <w:p w14:paraId="1A3BFD92" w14:textId="77777777" w:rsidR="000F7377" w:rsidRDefault="000F7377">
      <w:r xmlns:w="http://schemas.openxmlformats.org/wordprocessingml/2006/main">
        <w:t xml:space="preserve">2. Изход 19:6 – „И ще Ми бъдете царство от свещеници и свят народ. Това са думите, които ще говориш на израилтяните.”</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Петрово 2:6 Затова и се казва в писанието: Ето, полагам в Сион крайъгълен камък, избран, скъпоценен; и който вярва в Него, няма да се посрами.</w:t>
      </w:r>
    </w:p>
    <w:p w14:paraId="4E715EF4" w14:textId="77777777" w:rsidR="000F7377" w:rsidRDefault="000F7377"/>
    <w:p w14:paraId="6E549B57" w14:textId="77777777" w:rsidR="000F7377" w:rsidRDefault="000F7377">
      <w:r xmlns:w="http://schemas.openxmlformats.org/wordprocessingml/2006/main">
        <w:t xml:space="preserve">В 1 Петрово 2:6 писанието казва, че онези, които вярват в крайъгълния камък, който е избран и скъпоценен, няма да се посрамят.</w:t>
      </w:r>
    </w:p>
    <w:p w14:paraId="3ED85D9B" w14:textId="77777777" w:rsidR="000F7377" w:rsidRDefault="000F7377"/>
    <w:p w14:paraId="0D8BC6AC" w14:textId="77777777" w:rsidR="000F7377" w:rsidRDefault="000F7377">
      <w:r xmlns:w="http://schemas.openxmlformats.org/wordprocessingml/2006/main">
        <w:t xml:space="preserve">1: Бог ни е избрал и ни е направил ценни. Ние сме крайъгълният камък на Неговото царство и когато Му се доверим, Той никога няма да ни разочарова.</w:t>
      </w:r>
    </w:p>
    <w:p w14:paraId="46517346" w14:textId="77777777" w:rsidR="000F7377" w:rsidRDefault="000F7377"/>
    <w:p w14:paraId="3DC02683" w14:textId="77777777" w:rsidR="000F7377" w:rsidRDefault="000F7377">
      <w:r xmlns:w="http://schemas.openxmlformats.org/wordprocessingml/2006/main">
        <w:t xml:space="preserve">2: Исус е крайъгълният камък на Божието царство. Когато повярваме в Него, Той няма да ни разочарова. Нашето доверие в Него никога няма да бъде напразно.</w:t>
      </w:r>
    </w:p>
    <w:p w14:paraId="0F924084" w14:textId="77777777" w:rsidR="000F7377" w:rsidRDefault="000F7377"/>
    <w:p w14:paraId="78C1C205" w14:textId="77777777" w:rsidR="000F7377" w:rsidRDefault="000F7377">
      <w:r xmlns:w="http://schemas.openxmlformats.org/wordprocessingml/2006/main">
        <w:t xml:space="preserve">1: Исая 28:16 - Затова, така казва Господ БОГ: Ето, Аз полагам в Сион камък за основа, изпитан камък, скъпоценен крайъгълен камък, здрава основа; който вярва, няма да бърза.</w:t>
      </w:r>
    </w:p>
    <w:p w14:paraId="3C3D3141" w14:textId="77777777" w:rsidR="000F7377" w:rsidRDefault="000F7377"/>
    <w:p w14:paraId="129752C6" w14:textId="77777777" w:rsidR="000F7377" w:rsidRDefault="000F7377">
      <w:r xmlns:w="http://schemas.openxmlformats.org/wordprocessingml/2006/main">
        <w:t xml:space="preserve">2: Ефесяни 2:20 – И са построени върху основата на апостолите и пророците, като самият Исус Христос е главният крайъгълен камък.</w:t>
      </w:r>
    </w:p>
    <w:p w14:paraId="524F2655" w14:textId="77777777" w:rsidR="000F7377" w:rsidRDefault="000F7377"/>
    <w:p w14:paraId="417E71C1" w14:textId="77777777" w:rsidR="000F7377" w:rsidRDefault="000F7377">
      <w:r xmlns:w="http://schemas.openxmlformats.org/wordprocessingml/2006/main">
        <w:t xml:space="preserve">1 Петрово 2:7 И така, за вас, които вярвате, той е скъпоценен; но за непокорните камъкът, който зидарите отхвърлиха, той стана глава на ъгъла,</w:t>
      </w:r>
    </w:p>
    <w:p w14:paraId="2ADEE204" w14:textId="77777777" w:rsidR="000F7377" w:rsidRDefault="000F7377"/>
    <w:p w14:paraId="43917251" w14:textId="77777777" w:rsidR="000F7377" w:rsidRDefault="000F7377">
      <w:r xmlns:w="http://schemas.openxmlformats.org/wordprocessingml/2006/main">
        <w:t xml:space="preserve">Вярващите са ценни за Бог, но тези, които не Му се подчиняват, ще бъдат отхвърлени.</w:t>
      </w:r>
    </w:p>
    <w:p w14:paraId="3DDB767A" w14:textId="77777777" w:rsidR="000F7377" w:rsidRDefault="000F7377"/>
    <w:p w14:paraId="275CF320" w14:textId="77777777" w:rsidR="000F7377" w:rsidRDefault="000F7377">
      <w:r xmlns:w="http://schemas.openxmlformats.org/wordprocessingml/2006/main">
        <w:t xml:space="preserve">1. Скъпоценен в Неговите очи: Какво означава да бъдеш ценен от Бог?</w:t>
      </w:r>
    </w:p>
    <w:p w14:paraId="33E7CD12" w14:textId="77777777" w:rsidR="000F7377" w:rsidRDefault="000F7377"/>
    <w:p w14:paraId="5EB2F917" w14:textId="77777777" w:rsidR="000F7377" w:rsidRDefault="000F7377">
      <w:r xmlns:w="http://schemas.openxmlformats.org/wordprocessingml/2006/main">
        <w:t xml:space="preserve">2. Отхвърляне на Божия крайъгълен камък: Какво се случва, когато не се подчиним?</w:t>
      </w:r>
    </w:p>
    <w:p w14:paraId="130AC11F" w14:textId="77777777" w:rsidR="000F7377" w:rsidRDefault="000F7377"/>
    <w:p w14:paraId="1E9F8CF8" w14:textId="77777777" w:rsidR="000F7377" w:rsidRDefault="000F7377">
      <w:r xmlns:w="http://schemas.openxmlformats.org/wordprocessingml/2006/main">
        <w:t xml:space="preserve">1. Матей 21:42 - Исус им каза: „Никога ли не сте чели в Писанията: „Камъкът, който </w:t>
      </w:r>
      <w:r xmlns:w="http://schemas.openxmlformats.org/wordprocessingml/2006/main">
        <w:lastRenderedPageBreak xmlns:w="http://schemas.openxmlformats.org/wordprocessingml/2006/main"/>
      </w:r>
      <w:r xmlns:w="http://schemas.openxmlformats.org/wordprocessingml/2006/main">
        <w:t xml:space="preserve">отхвърлиха зидарите, стана крайъгълен камък; Господ направи това и то е чудно в нашите очи“?</w:t>
      </w:r>
    </w:p>
    <w:p w14:paraId="69EFBD3D" w14:textId="77777777" w:rsidR="000F7377" w:rsidRDefault="000F7377"/>
    <w:p w14:paraId="2D3BC160" w14:textId="77777777" w:rsidR="000F7377" w:rsidRDefault="000F7377">
      <w:r xmlns:w="http://schemas.openxmlformats.org/wordprocessingml/2006/main">
        <w:t xml:space="preserve">2. Псалм 118:22 – Камъкът, който строителите отхвърлиха, стана крайъгълен камък.</w:t>
      </w:r>
    </w:p>
    <w:p w14:paraId="68764F26" w14:textId="77777777" w:rsidR="000F7377" w:rsidRDefault="000F7377"/>
    <w:p w14:paraId="1DC74564" w14:textId="77777777" w:rsidR="000F7377" w:rsidRDefault="000F7377">
      <w:r xmlns:w="http://schemas.openxmlformats.org/wordprocessingml/2006/main">
        <w:t xml:space="preserve">1 Петрово 2:8 И камък на препъването, и канара на съблазънта, дори за онези, които се спъват в словото, като са непокорни, за което и са определени.</w:t>
      </w:r>
    </w:p>
    <w:p w14:paraId="00BDC5FA" w14:textId="77777777" w:rsidR="000F7377" w:rsidRDefault="000F7377"/>
    <w:p w14:paraId="0B60C796" w14:textId="77777777" w:rsidR="000F7377" w:rsidRDefault="000F7377">
      <w:r xmlns:w="http://schemas.openxmlformats.org/wordprocessingml/2006/main">
        <w:t xml:space="preserve">Този пасаж от 1 Петър 2:8 описва как онези, които са непокорни и се препъват в Божието слово, са определени с цел.</w:t>
      </w:r>
    </w:p>
    <w:p w14:paraId="1AD58F13" w14:textId="77777777" w:rsidR="000F7377" w:rsidRDefault="000F7377"/>
    <w:p w14:paraId="0DDE991F" w14:textId="77777777" w:rsidR="000F7377" w:rsidRDefault="000F7377">
      <w:r xmlns:w="http://schemas.openxmlformats.org/wordprocessingml/2006/main">
        <w:t xml:space="preserve">1. Божият план за невярващия: Разкриване на целта на неподчинението</w:t>
      </w:r>
    </w:p>
    <w:p w14:paraId="2FA4E17D" w14:textId="77777777" w:rsidR="000F7377" w:rsidRDefault="000F7377"/>
    <w:p w14:paraId="636B427A" w14:textId="77777777" w:rsidR="000F7377" w:rsidRDefault="000F7377">
      <w:r xmlns:w="http://schemas.openxmlformats.org/wordprocessingml/2006/main">
        <w:t xml:space="preserve">2. Силата на Божието Слово: Разбиране на ефектите от нашите реакции</w:t>
      </w:r>
    </w:p>
    <w:p w14:paraId="24E21E26" w14:textId="77777777" w:rsidR="000F7377" w:rsidRDefault="000F7377"/>
    <w:p w14:paraId="11AB4F1B" w14:textId="77777777" w:rsidR="000F7377" w:rsidRDefault="000F7377">
      <w:r xmlns:w="http://schemas.openxmlformats.org/wordprocessingml/2006/main">
        <w:t xml:space="preserve">1. Исая 8:14 - И той ще бъде за светилище; а за камък на препъване и за канара на съблазън и за двата израилеви дома, за примка и за примка за ерусалимските жители.</w:t>
      </w:r>
    </w:p>
    <w:p w14:paraId="7406743B" w14:textId="77777777" w:rsidR="000F7377" w:rsidRDefault="000F7377"/>
    <w:p w14:paraId="36A5E8D4" w14:textId="77777777" w:rsidR="000F7377" w:rsidRDefault="000F7377">
      <w:r xmlns:w="http://schemas.openxmlformats.org/wordprocessingml/2006/main">
        <w:t xml:space="preserve">2. Римляни 9:33 – Както е писано, Ето, полагам в Сион камък за препъване и канара на съблазънта; и всеки, който вярва в Него, няма да се посрами.</w:t>
      </w:r>
    </w:p>
    <w:p w14:paraId="15E1EE5A" w14:textId="77777777" w:rsidR="000F7377" w:rsidRDefault="000F7377"/>
    <w:p w14:paraId="1781A44D" w14:textId="77777777" w:rsidR="000F7377" w:rsidRDefault="000F7377">
      <w:r xmlns:w="http://schemas.openxmlformats.org/wordprocessingml/2006/main">
        <w:t xml:space="preserve">1 Петрово 2:9 Но вие сте избрано поколение, царско свещенство, свят народ, народ придобит; за да възвестявате похвалите на Този, Който ви е призовал от тъмнината в Своята чудна светлина.</w:t>
      </w:r>
    </w:p>
    <w:p w14:paraId="6388DAE3" w14:textId="77777777" w:rsidR="000F7377" w:rsidRDefault="000F7377"/>
    <w:p w14:paraId="14422A28" w14:textId="77777777" w:rsidR="000F7377" w:rsidRDefault="000F7377">
      <w:r xmlns:w="http://schemas.openxmlformats.org/wordprocessingml/2006/main">
        <w:t xml:space="preserve">Вярващите са избрани да бъдат царско свещеничество, свята нация и особен народ и трябва да показват Божиите хваления.</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Призовани да живеят като отделни хора</w:t>
      </w:r>
    </w:p>
    <w:p w14:paraId="62569314" w14:textId="77777777" w:rsidR="000F7377" w:rsidRDefault="000F7377"/>
    <w:p w14:paraId="2E553EAF" w14:textId="77777777" w:rsidR="000F7377" w:rsidRDefault="000F7377">
      <w:r xmlns:w="http://schemas.openxmlformats.org/wordprocessingml/2006/main">
        <w:t xml:space="preserve">2. Призовани да прославят Бог</w:t>
      </w:r>
    </w:p>
    <w:p w14:paraId="17527FF1" w14:textId="77777777" w:rsidR="000F7377" w:rsidRDefault="000F7377"/>
    <w:p w14:paraId="5302F526" w14:textId="77777777" w:rsidR="000F7377" w:rsidRDefault="000F7377">
      <w:r xmlns:w="http://schemas.openxmlformats.org/wordprocessingml/2006/main">
        <w:t xml:space="preserve">1. Исая 43:7 - Всеки, който се нарича с Моето име, когото създадох за Моята слава, когото формирах и направих.</w:t>
      </w:r>
    </w:p>
    <w:p w14:paraId="3383A047" w14:textId="77777777" w:rsidR="000F7377" w:rsidRDefault="000F7377"/>
    <w:p w14:paraId="5BA885BA" w14:textId="77777777" w:rsidR="000F7377" w:rsidRDefault="000F7377">
      <w:r xmlns:w="http://schemas.openxmlformats.org/wordprocessingml/2006/main">
        <w:t xml:space="preserve">2. Ефесяни 3:10 – Неговото намерение беше сега, чрез църквата, многообразната мъдрост на Бог да бъде известна на управниците и властите в небесните сфери.</w:t>
      </w:r>
    </w:p>
    <w:p w14:paraId="6B1F2AC7" w14:textId="77777777" w:rsidR="000F7377" w:rsidRDefault="000F7377"/>
    <w:p w14:paraId="25B8F7F3" w14:textId="77777777" w:rsidR="000F7377" w:rsidRDefault="000F7377">
      <w:r xmlns:w="http://schemas.openxmlformats.org/wordprocessingml/2006/main">
        <w:t xml:space="preserve">1 Петрово 2:10 Които в миналото не бяха народ, а сега са Божи народ; които не бяха помилвани, а сега са помилвани.</w:t>
      </w:r>
    </w:p>
    <w:p w14:paraId="440CEF3B" w14:textId="77777777" w:rsidR="000F7377" w:rsidRDefault="000F7377"/>
    <w:p w14:paraId="3F428EFD" w14:textId="77777777" w:rsidR="000F7377" w:rsidRDefault="000F7377">
      <w:r xmlns:w="http://schemas.openxmlformats.org/wordprocessingml/2006/main">
        <w:t xml:space="preserve">Този пасаж от 1 Петър потвърждава трансформацията на хора, които някога не са били част от Божия народ, но сега са получили милост и се считат за Божи народ.</w:t>
      </w:r>
    </w:p>
    <w:p w14:paraId="7774509B" w14:textId="77777777" w:rsidR="000F7377" w:rsidRDefault="000F7377"/>
    <w:p w14:paraId="44453C33" w14:textId="77777777" w:rsidR="000F7377" w:rsidRDefault="000F7377">
      <w:r xmlns:w="http://schemas.openxmlformats.org/wordprocessingml/2006/main">
        <w:t xml:space="preserve">1. Силата на трансформацията: Как Божията милост може да промени живота</w:t>
      </w:r>
    </w:p>
    <w:p w14:paraId="2F234DF7" w14:textId="77777777" w:rsidR="000F7377" w:rsidRDefault="000F7377"/>
    <w:p w14:paraId="7872C39C" w14:textId="77777777" w:rsidR="000F7377" w:rsidRDefault="000F7377">
      <w:r xmlns:w="http://schemas.openxmlformats.org/wordprocessingml/2006/main">
        <w:t xml:space="preserve">2. Възлюбената общност: разбиране на нашето място в Божия план</w:t>
      </w:r>
    </w:p>
    <w:p w14:paraId="65C7316E" w14:textId="77777777" w:rsidR="000F7377" w:rsidRDefault="000F7377"/>
    <w:p w14:paraId="25C0293F" w14:textId="77777777" w:rsidR="000F7377" w:rsidRDefault="000F7377">
      <w:r xmlns:w="http://schemas.openxmlformats.org/wordprocessingml/2006/main">
        <w:t xml:space="preserve">1. Римляни 5:20-21 – „Но където грехът се умножи, благодатта се умножи много повече: така както грехът царува до смърт, така благодатта да царува чрез правда за вечен живот чрез Исус Христос, нашия Господ.“</w:t>
      </w:r>
    </w:p>
    <w:p w14:paraId="57FB1905" w14:textId="77777777" w:rsidR="000F7377" w:rsidRDefault="000F7377"/>
    <w:p w14:paraId="56FBCB6D" w14:textId="77777777" w:rsidR="000F7377" w:rsidRDefault="000F7377">
      <w:r xmlns:w="http://schemas.openxmlformats.org/wordprocessingml/2006/main">
        <w:t xml:space="preserve">2. Ефесяни 2:4-5 – „Но Бог, който е богат на милост, поради голямата Си любов, с която ни възлюби, дори когато бяхме мъртви в греховете, ни съживи заедно с Христос (по благодат сте спасени; )"</w:t>
      </w:r>
    </w:p>
    <w:p w14:paraId="14B8030C" w14:textId="77777777" w:rsidR="000F7377" w:rsidRDefault="000F7377"/>
    <w:p w14:paraId="72598CCB" w14:textId="77777777" w:rsidR="000F7377" w:rsidRDefault="000F7377">
      <w:r xmlns:w="http://schemas.openxmlformats.org/wordprocessingml/2006/main">
        <w:t xml:space="preserve">1 Петър 2:11 Възлюбени, умолявам ви като странници и поклонници, въздържайте се от плътски страсти, </w:t>
      </w:r>
      <w:r xmlns:w="http://schemas.openxmlformats.org/wordprocessingml/2006/main">
        <w:lastRenderedPageBreak xmlns:w="http://schemas.openxmlformats.org/wordprocessingml/2006/main"/>
      </w:r>
      <w:r xmlns:w="http://schemas.openxmlformats.org/wordprocessingml/2006/main">
        <w:t xml:space="preserve">които воюват срещу душата;</w:t>
      </w:r>
    </w:p>
    <w:p w14:paraId="707B32BE" w14:textId="77777777" w:rsidR="000F7377" w:rsidRDefault="000F7377"/>
    <w:p w14:paraId="41568B8C" w14:textId="77777777" w:rsidR="000F7377" w:rsidRDefault="000F7377">
      <w:r xmlns:w="http://schemas.openxmlformats.org/wordprocessingml/2006/main">
        <w:t xml:space="preserve">Петър насърчава вярващите да се въздържат от грешни желания и ги призовава да живеят свят живот.</w:t>
      </w:r>
    </w:p>
    <w:p w14:paraId="303462AF" w14:textId="77777777" w:rsidR="000F7377" w:rsidRDefault="000F7377"/>
    <w:p w14:paraId="64BAB1D5" w14:textId="77777777" w:rsidR="000F7377" w:rsidRDefault="000F7377">
      <w:r xmlns:w="http://schemas.openxmlformats.org/wordprocessingml/2006/main">
        <w:t xml:space="preserve">1. Ходене в святост: Въздържане от плътски похоти</w:t>
      </w:r>
    </w:p>
    <w:p w14:paraId="6945258C" w14:textId="77777777" w:rsidR="000F7377" w:rsidRDefault="000F7377"/>
    <w:p w14:paraId="1CBE5EA7" w14:textId="77777777" w:rsidR="000F7377" w:rsidRDefault="000F7377">
      <w:r xmlns:w="http://schemas.openxmlformats.org/wordprocessingml/2006/main">
        <w:t xml:space="preserve">2. Войната срещу нашите души: съпротива срещу греховните желания</w:t>
      </w:r>
    </w:p>
    <w:p w14:paraId="4E41EAA2" w14:textId="77777777" w:rsidR="000F7377" w:rsidRDefault="000F7377"/>
    <w:p w14:paraId="51D32B02" w14:textId="77777777" w:rsidR="000F7377" w:rsidRDefault="000F7377">
      <w:r xmlns:w="http://schemas.openxmlformats.org/wordprocessingml/2006/main">
        <w:t xml:space="preserve">1. Римляни 6:12-13 – „И така, да не царува грехът във вашето смъртно тяло, за да му се покорявате в страстите му. Нито предавайте членовете си на греха като оръдия на неправдата, но предайте себе си на Бога като онези които са живи от мъртвите, и вашите членове като оръдия на правдата пред Бога."</w:t>
      </w:r>
    </w:p>
    <w:p w14:paraId="2D25C39E" w14:textId="77777777" w:rsidR="000F7377" w:rsidRDefault="000F7377"/>
    <w:p w14:paraId="1CCE60B6" w14:textId="77777777" w:rsidR="000F7377" w:rsidRDefault="000F7377">
      <w:r xmlns:w="http://schemas.openxmlformats.org/wordprocessingml/2006/main">
        <w:t xml:space="preserve">2. Яков 4:7 – „И така, покорете се на Бога. Противете се на дявола и той ще бяга от вас.“</w:t>
      </w:r>
    </w:p>
    <w:p w14:paraId="3460F791" w14:textId="77777777" w:rsidR="000F7377" w:rsidRDefault="000F7377"/>
    <w:p w14:paraId="07063A2A" w14:textId="77777777" w:rsidR="000F7377" w:rsidRDefault="000F7377">
      <w:r xmlns:w="http://schemas.openxmlformats.org/wordprocessingml/2006/main">
        <w:t xml:space="preserve">1 Петрово 2:12 Като живеете честно между езичниците, така че докато ви говорят като злодеи, да могат чрез вашите добри дела, които ще видят, да прославят Бога в деня на посещението.</w:t>
      </w:r>
    </w:p>
    <w:p w14:paraId="14F2117C" w14:textId="77777777" w:rsidR="000F7377" w:rsidRDefault="000F7377"/>
    <w:p w14:paraId="25958CAD" w14:textId="77777777" w:rsidR="000F7377" w:rsidRDefault="000F7377">
      <w:r xmlns:w="http://schemas.openxmlformats.org/wordprocessingml/2006/main">
        <w:t xml:space="preserve">Християните трябва да се държат с почтеност и добри дела сред невярващите, за да може Бог да бъде прославен.</w:t>
      </w:r>
    </w:p>
    <w:p w14:paraId="75429F63" w14:textId="77777777" w:rsidR="000F7377" w:rsidRDefault="000F7377"/>
    <w:p w14:paraId="17E9914D" w14:textId="77777777" w:rsidR="000F7377" w:rsidRDefault="000F7377">
      <w:r xmlns:w="http://schemas.openxmlformats.org/wordprocessingml/2006/main">
        <w:t xml:space="preserve">1. Да живееш почтен живот в свят на мрак</w:t>
      </w:r>
    </w:p>
    <w:p w14:paraId="76780605" w14:textId="77777777" w:rsidR="000F7377" w:rsidRDefault="000F7377"/>
    <w:p w14:paraId="758BDFDB" w14:textId="77777777" w:rsidR="000F7377" w:rsidRDefault="000F7377">
      <w:r xmlns:w="http://schemas.openxmlformats.org/wordprocessingml/2006/main">
        <w:t xml:space="preserve">2. Силата на добрия пример в ежедневието ни</w:t>
      </w:r>
    </w:p>
    <w:p w14:paraId="1217C015" w14:textId="77777777" w:rsidR="000F7377" w:rsidRDefault="000F7377"/>
    <w:p w14:paraId="3430B248" w14:textId="77777777" w:rsidR="000F7377" w:rsidRDefault="000F7377">
      <w:r xmlns:w="http://schemas.openxmlformats.org/wordprocessingml/2006/main">
        <w:t xml:space="preserve">1. Матей 5:16 „Така да свети вашата светлина пред човеците, за да видят добрите ви дела и да прославят вашия Отец, който е на небесата.“</w:t>
      </w:r>
    </w:p>
    <w:p w14:paraId="4B344707" w14:textId="77777777" w:rsidR="000F7377" w:rsidRDefault="000F7377"/>
    <w:p w14:paraId="2F95AD56" w14:textId="77777777" w:rsidR="000F7377" w:rsidRDefault="000F7377">
      <w:r xmlns:w="http://schemas.openxmlformats.org/wordprocessingml/2006/main">
        <w:t xml:space="preserve">2. Тит 2:7-8 „Във всичко показвайки себе си образец на добри дела: в учението показвайки непоквареност, сериозност, искреност, Здрава реч, която не може да бъде осъдена; за да се засрами онзи, който е от противната страна, като няма какво лошо да каже за вас.</w:t>
      </w:r>
    </w:p>
    <w:p w14:paraId="1C279542" w14:textId="77777777" w:rsidR="000F7377" w:rsidRDefault="000F7377"/>
    <w:p w14:paraId="3595D6B9" w14:textId="77777777" w:rsidR="000F7377" w:rsidRDefault="000F7377">
      <w:r xmlns:w="http://schemas.openxmlformats.org/wordprocessingml/2006/main">
        <w:t xml:space="preserve">1 Петрово 2:13 Подчинявайте се на всяка човешка наредба заради Господа: било то на царя като върховен;</w:t>
      </w:r>
    </w:p>
    <w:p w14:paraId="505B5790" w14:textId="77777777" w:rsidR="000F7377" w:rsidRDefault="000F7377"/>
    <w:p w14:paraId="5B3B1FC7" w14:textId="77777777" w:rsidR="000F7377" w:rsidRDefault="000F7377">
      <w:r xmlns:w="http://schemas.openxmlformats.org/wordprocessingml/2006/main">
        <w:t xml:space="preserve">Християните трябва да се подчиняват на законите на правителството, дори ако правителството не е християнско.</w:t>
      </w:r>
    </w:p>
    <w:p w14:paraId="063F07CA" w14:textId="77777777" w:rsidR="000F7377" w:rsidRDefault="000F7377"/>
    <w:p w14:paraId="3B1A727A" w14:textId="77777777" w:rsidR="000F7377" w:rsidRDefault="000F7377">
      <w:r xmlns:w="http://schemas.openxmlformats.org/wordprocessingml/2006/main">
        <w:t xml:space="preserve">1. Спазвайте законите на страната</w:t>
      </w:r>
    </w:p>
    <w:p w14:paraId="00A67E9A" w14:textId="77777777" w:rsidR="000F7377" w:rsidRDefault="000F7377"/>
    <w:p w14:paraId="0E5389FA" w14:textId="77777777" w:rsidR="000F7377" w:rsidRDefault="000F7377">
      <w:r xmlns:w="http://schemas.openxmlformats.org/wordprocessingml/2006/main">
        <w:t xml:space="preserve">2. Вярно гражданство</w:t>
      </w:r>
    </w:p>
    <w:p w14:paraId="35E0FFDB" w14:textId="77777777" w:rsidR="000F7377" w:rsidRDefault="000F7377"/>
    <w:p w14:paraId="13C45734" w14:textId="77777777" w:rsidR="000F7377" w:rsidRDefault="000F7377">
      <w:r xmlns:w="http://schemas.openxmlformats.org/wordprocessingml/2006/main">
        <w:t xml:space="preserve">1. Римляни 13:1-7</w:t>
      </w:r>
    </w:p>
    <w:p w14:paraId="6E523191" w14:textId="77777777" w:rsidR="000F7377" w:rsidRDefault="000F7377"/>
    <w:p w14:paraId="6244730C" w14:textId="77777777" w:rsidR="000F7377" w:rsidRDefault="000F7377">
      <w:r xmlns:w="http://schemas.openxmlformats.org/wordprocessingml/2006/main">
        <w:t xml:space="preserve">2. 1 Тимотей 2:1-3</w:t>
      </w:r>
    </w:p>
    <w:p w14:paraId="76FE786F" w14:textId="77777777" w:rsidR="000F7377" w:rsidRDefault="000F7377"/>
    <w:p w14:paraId="1B5F3BCE" w14:textId="77777777" w:rsidR="000F7377" w:rsidRDefault="000F7377">
      <w:r xmlns:w="http://schemas.openxmlformats.org/wordprocessingml/2006/main">
        <w:t xml:space="preserve">1 Peter 2:14 Или на управителите, като на онези, които са изпратени от него за наказание на злодейците и за похвала на онези, които вършат добро.</w:t>
      </w:r>
    </w:p>
    <w:p w14:paraId="2F85FC85" w14:textId="77777777" w:rsidR="000F7377" w:rsidRDefault="000F7377"/>
    <w:p w14:paraId="42353403" w14:textId="77777777" w:rsidR="000F7377" w:rsidRDefault="000F7377">
      <w:r xmlns:w="http://schemas.openxmlformats.org/wordprocessingml/2006/main">
        <w:t xml:space="preserve">Християните трябва да се подчиняват на правителствените власти и да им се подчиняват, независимо дали наказват злосторниците или хвалят онези, които вършат добро.</w:t>
      </w:r>
    </w:p>
    <w:p w14:paraId="0E192BB0" w14:textId="77777777" w:rsidR="000F7377" w:rsidRDefault="000F7377"/>
    <w:p w14:paraId="76ADB52F" w14:textId="77777777" w:rsidR="000F7377" w:rsidRDefault="000F7377">
      <w:r xmlns:w="http://schemas.openxmlformats.org/wordprocessingml/2006/main">
        <w:t xml:space="preserve">1. Задължението на християните да се подчиняват на държавните власти</w:t>
      </w:r>
    </w:p>
    <w:p w14:paraId="010CB966" w14:textId="77777777" w:rsidR="000F7377" w:rsidRDefault="000F7377"/>
    <w:p w14:paraId="60313221" w14:textId="77777777" w:rsidR="000F7377" w:rsidRDefault="000F7377">
      <w:r xmlns:w="http://schemas.openxmlformats.org/wordprocessingml/2006/main">
        <w:t xml:space="preserve">2. Да правим добро и да избягваме злото: Нашият дълг към обществото</w:t>
      </w:r>
    </w:p>
    <w:p w14:paraId="5A5CFF0B" w14:textId="77777777" w:rsidR="000F7377" w:rsidRDefault="000F7377"/>
    <w:p w14:paraId="3CB1333F" w14:textId="77777777" w:rsidR="000F7377" w:rsidRDefault="000F7377">
      <w:r xmlns:w="http://schemas.openxmlformats.org/wordprocessingml/2006/main">
        <w:t xml:space="preserve">1. Римляни 13:1-7</w:t>
      </w:r>
    </w:p>
    <w:p w14:paraId="7507C117" w14:textId="77777777" w:rsidR="000F7377" w:rsidRDefault="000F7377"/>
    <w:p w14:paraId="45877AF4" w14:textId="77777777" w:rsidR="000F7377" w:rsidRDefault="000F7377">
      <w:r xmlns:w="http://schemas.openxmlformats.org/wordprocessingml/2006/main">
        <w:t xml:space="preserve">2. Тит 3:1-2</w:t>
      </w:r>
    </w:p>
    <w:p w14:paraId="7984B62F" w14:textId="77777777" w:rsidR="000F7377" w:rsidRDefault="000F7377"/>
    <w:p w14:paraId="734E1737" w14:textId="77777777" w:rsidR="000F7377" w:rsidRDefault="000F7377">
      <w:r xmlns:w="http://schemas.openxmlformats.org/wordprocessingml/2006/main">
        <w:t xml:space="preserve">1 Петрово 2:15 Защото такава е Божията воля, като вършите добро, да заглушите невежеството на глупавите хора.</w:t>
      </w:r>
    </w:p>
    <w:p w14:paraId="15DD99C9" w14:textId="77777777" w:rsidR="000F7377" w:rsidRDefault="000F7377"/>
    <w:p w14:paraId="716170C9" w14:textId="77777777" w:rsidR="000F7377" w:rsidRDefault="000F7377">
      <w:r xmlns:w="http://schemas.openxmlformats.org/wordprocessingml/2006/main">
        <w:t xml:space="preserve">Трябва да правим това, което е правилно и добро, така че онези, които ни се противопоставят, да бъдат накарани да мълчат.</w:t>
      </w:r>
    </w:p>
    <w:p w14:paraId="4230B4C6" w14:textId="77777777" w:rsidR="000F7377" w:rsidRDefault="000F7377"/>
    <w:p w14:paraId="6193DD2E" w14:textId="77777777" w:rsidR="000F7377" w:rsidRDefault="000F7377">
      <w:r xmlns:w="http://schemas.openxmlformats.org/wordprocessingml/2006/main">
        <w:t xml:space="preserve">1. Правене на добро в лицето на опозицията</w:t>
      </w:r>
    </w:p>
    <w:p w14:paraId="009911F8" w14:textId="77777777" w:rsidR="000F7377" w:rsidRDefault="000F7377"/>
    <w:p w14:paraId="0B530BEC" w14:textId="77777777" w:rsidR="000F7377" w:rsidRDefault="000F7377">
      <w:r xmlns:w="http://schemas.openxmlformats.org/wordprocessingml/2006/main">
        <w:t xml:space="preserve">2. Силата на доброто</w:t>
      </w:r>
    </w:p>
    <w:p w14:paraId="0BFD1263" w14:textId="77777777" w:rsidR="000F7377" w:rsidRDefault="000F7377"/>
    <w:p w14:paraId="06B7210B" w14:textId="77777777" w:rsidR="000F7377" w:rsidRDefault="000F7377">
      <w:r xmlns:w="http://schemas.openxmlformats.org/wordprocessingml/2006/main">
        <w:t xml:space="preserve">1. Яков 1:27 – Чиста и неосквернена религия пред Бог и Отец е това, да посещава сирачетата и вдовиците в тяхната скръб и да се пази неопетнен от света.</w:t>
      </w:r>
    </w:p>
    <w:p w14:paraId="3A7B6040" w14:textId="77777777" w:rsidR="000F7377" w:rsidRDefault="000F7377"/>
    <w:p w14:paraId="2A2850C1" w14:textId="77777777" w:rsidR="000F7377" w:rsidRDefault="000F7377">
      <w:r xmlns:w="http://schemas.openxmlformats.org/wordprocessingml/2006/main">
        <w:t xml:space="preserve">2. Притчи 3:27 - Не въздържайте добро от онези, на които се дължи, когато е в силата на ръката ви да го направите.</w:t>
      </w:r>
    </w:p>
    <w:p w14:paraId="67AEC1A5" w14:textId="77777777" w:rsidR="000F7377" w:rsidRDefault="000F7377"/>
    <w:p w14:paraId="3647C65C" w14:textId="77777777" w:rsidR="000F7377" w:rsidRDefault="000F7377">
      <w:r xmlns:w="http://schemas.openxmlformats.org/wordprocessingml/2006/main">
        <w:t xml:space="preserve">1 Петрово 2:16 Като свободни и не използващи свободата си за мантия на злоба, а като Божии слуги.</w:t>
      </w:r>
    </w:p>
    <w:p w14:paraId="7A919514" w14:textId="77777777" w:rsidR="000F7377" w:rsidRDefault="000F7377"/>
    <w:p w14:paraId="3E11226B" w14:textId="77777777" w:rsidR="000F7377" w:rsidRDefault="000F7377">
      <w:r xmlns:w="http://schemas.openxmlformats.org/wordprocessingml/2006/main">
        <w:t xml:space="preserve">Християните трябва да използват свободата си, за да служат на Бог, вместо да я използват, за да вършат зло.</w:t>
      </w:r>
    </w:p>
    <w:p w14:paraId="326229FB" w14:textId="77777777" w:rsidR="000F7377" w:rsidRDefault="000F7377"/>
    <w:p w14:paraId="7AF1441E" w14:textId="77777777" w:rsidR="000F7377" w:rsidRDefault="000F7377">
      <w:r xmlns:w="http://schemas.openxmlformats.org/wordprocessingml/2006/main">
        <w:t xml:space="preserve">1. Използвайте свободата си, за да служите на Бог, вместо да вършите зло.</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Прегърнете Божието призвание и използвайте свободата си, за да правите това, което е правилно.</w:t>
      </w:r>
    </w:p>
    <w:p w14:paraId="51A5A6E8" w14:textId="77777777" w:rsidR="000F7377" w:rsidRDefault="000F7377"/>
    <w:p w14:paraId="5B00E4ED" w14:textId="77777777" w:rsidR="000F7377" w:rsidRDefault="000F7377">
      <w:r xmlns:w="http://schemas.openxmlformats.org/wordprocessingml/2006/main">
        <w:t xml:space="preserve">1. Галатяни 5:13 – „Защото, братя, вие бяхте призовани към свобода; само не използвайте свободата за повод за плътта, но с любов служете един на друг.“</w:t>
      </w:r>
    </w:p>
    <w:p w14:paraId="4C5B3F59" w14:textId="77777777" w:rsidR="000F7377" w:rsidRDefault="000F7377"/>
    <w:p w14:paraId="639A1EB5" w14:textId="77777777" w:rsidR="000F7377" w:rsidRDefault="000F7377">
      <w:r xmlns:w="http://schemas.openxmlformats.org/wordprocessingml/2006/main">
        <w:t xml:space="preserve">2. Римляни 6:18 – „И така, като се освободихте от греха, вие станахте слуги на правдата.“</w:t>
      </w:r>
    </w:p>
    <w:p w14:paraId="2A98FCBE" w14:textId="77777777" w:rsidR="000F7377" w:rsidRDefault="000F7377"/>
    <w:p w14:paraId="4A24C995" w14:textId="77777777" w:rsidR="000F7377" w:rsidRDefault="000F7377">
      <w:r xmlns:w="http://schemas.openxmlformats.org/wordprocessingml/2006/main">
        <w:t xml:space="preserve">1 Петър 2:17 Почитайте всички хора. Обичайте братството. Бойте се от Бога. Почитайте краля.</w:t>
      </w:r>
    </w:p>
    <w:p w14:paraId="00563AB1" w14:textId="77777777" w:rsidR="000F7377" w:rsidRDefault="000F7377"/>
    <w:p w14:paraId="07163873" w14:textId="77777777" w:rsidR="000F7377" w:rsidRDefault="000F7377">
      <w:r xmlns:w="http://schemas.openxmlformats.org/wordprocessingml/2006/main">
        <w:t xml:space="preserve">Трябва да почитаме всички хора, да обичаме нашето християнско семейство, да се боим от Бог и да уважаваме нашите лидери.</w:t>
      </w:r>
    </w:p>
    <w:p w14:paraId="7A804454" w14:textId="77777777" w:rsidR="000F7377" w:rsidRDefault="000F7377"/>
    <w:p w14:paraId="25CA4DB5" w14:textId="77777777" w:rsidR="000F7377" w:rsidRDefault="000F7377">
      <w:r xmlns:w="http://schemas.openxmlformats.org/wordprocessingml/2006/main">
        <w:t xml:space="preserve">1. Силата на уважението: Защо трябва да почитаме всички хора</w:t>
      </w:r>
    </w:p>
    <w:p w14:paraId="5D13E567" w14:textId="77777777" w:rsidR="000F7377" w:rsidRDefault="000F7377"/>
    <w:p w14:paraId="5F5499A6" w14:textId="77777777" w:rsidR="000F7377" w:rsidRDefault="000F7377">
      <w:r xmlns:w="http://schemas.openxmlformats.org/wordprocessingml/2006/main">
        <w:t xml:space="preserve">2. Бойте се от Бога, обичайте братството: Значението на християнското общение</w:t>
      </w:r>
    </w:p>
    <w:p w14:paraId="4B977176" w14:textId="77777777" w:rsidR="000F7377" w:rsidRDefault="000F7377"/>
    <w:p w14:paraId="0BE894E3" w14:textId="77777777" w:rsidR="000F7377" w:rsidRDefault="000F7377">
      <w:r xmlns:w="http://schemas.openxmlformats.org/wordprocessingml/2006/main">
        <w:t xml:space="preserve">1. 1 Петър 2:17</w:t>
      </w:r>
    </w:p>
    <w:p w14:paraId="74A473D8" w14:textId="77777777" w:rsidR="000F7377" w:rsidRDefault="000F7377"/>
    <w:p w14:paraId="63FD2C30" w14:textId="77777777" w:rsidR="000F7377" w:rsidRDefault="000F7377">
      <w:r xmlns:w="http://schemas.openxmlformats.org/wordprocessingml/2006/main">
        <w:t xml:space="preserve">2. Римляни 13:1-7</w:t>
      </w:r>
    </w:p>
    <w:p w14:paraId="02951E0F" w14:textId="77777777" w:rsidR="000F7377" w:rsidRDefault="000F7377"/>
    <w:p w14:paraId="2DAED927" w14:textId="77777777" w:rsidR="000F7377" w:rsidRDefault="000F7377">
      <w:r xmlns:w="http://schemas.openxmlformats.org/wordprocessingml/2006/main">
        <w:t xml:space="preserve">1 Петрово 2:18 Слуги, покорявайте се на господарите си с пълен страх; не само към добрите и нежните, но и към коварните.</w:t>
      </w:r>
    </w:p>
    <w:p w14:paraId="27CD6D63" w14:textId="77777777" w:rsidR="000F7377" w:rsidRDefault="000F7377"/>
    <w:p w14:paraId="0EEA2CA2" w14:textId="77777777" w:rsidR="000F7377" w:rsidRDefault="000F7377">
      <w:r xmlns:w="http://schemas.openxmlformats.org/wordprocessingml/2006/main">
        <w:t xml:space="preserve">Петър инструктира слугите да бъдат послушни на своите господари, независимо от техния темперамент.</w:t>
      </w:r>
    </w:p>
    <w:p w14:paraId="48BF0922" w14:textId="77777777" w:rsidR="000F7377" w:rsidRDefault="000F7377"/>
    <w:p w14:paraId="63CE45BA" w14:textId="77777777" w:rsidR="000F7377" w:rsidRDefault="000F7377">
      <w:r xmlns:w="http://schemas.openxmlformats.org/wordprocessingml/2006/main">
        <w:t xml:space="preserve">1. „Покорност на властта: Ръководство за слуги“</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„Божиите очаквания за послушание“</w:t>
      </w:r>
    </w:p>
    <w:p w14:paraId="2D8A5EF8" w14:textId="77777777" w:rsidR="000F7377" w:rsidRDefault="000F7377"/>
    <w:p w14:paraId="306A2A29" w14:textId="77777777" w:rsidR="000F7377" w:rsidRDefault="000F7377">
      <w:r xmlns:w="http://schemas.openxmlformats.org/wordprocessingml/2006/main">
        <w:t xml:space="preserve">1. Колосяни 3:22-24 – „Слуги, покорявайте се във всичко на господарите си по плът; не на око, като угодници на хората; но в простота на сърцето, боейки се от Бога; и каквото и да правите, правете го от сърце, като на Господа, а не на човеците; като знаете, че от Господа ще получите наследството, защото служите на Господ Христос."</w:t>
      </w:r>
    </w:p>
    <w:p w14:paraId="73E0271B" w14:textId="77777777" w:rsidR="000F7377" w:rsidRDefault="000F7377"/>
    <w:p w14:paraId="79492A32" w14:textId="77777777" w:rsidR="000F7377" w:rsidRDefault="000F7377">
      <w:r xmlns:w="http://schemas.openxmlformats.org/wordprocessingml/2006/main">
        <w:t xml:space="preserve">2. Ефесяни 6:5-8 – „Слуги, бъдете послушни на тези, които са ваши господари по плът, със страх и трепет, в простотата на сърцето си, като на Христос; не служене на очите, като човекоугодници, а като Христови служители, вършещи волята Божия от сърце; С добра воля служещи като на Господа, а не на човеците: като знаят, че каквото и добро да направи някой човек, ще го получи от Господа, независимо дали е облигация или безплатно."</w:t>
      </w:r>
    </w:p>
    <w:p w14:paraId="06E4B5E1" w14:textId="77777777" w:rsidR="000F7377" w:rsidRDefault="000F7377"/>
    <w:p w14:paraId="0F223A01" w14:textId="77777777" w:rsidR="000F7377" w:rsidRDefault="000F7377">
      <w:r xmlns:w="http://schemas.openxmlformats.org/wordprocessingml/2006/main">
        <w:t xml:space="preserve">1 Петрово 2:19 Защото това е благодарно, ако човек заради съвестта към Бога понася скръб, като страда несправедливо.</w:t>
      </w:r>
    </w:p>
    <w:p w14:paraId="2F17F3DC" w14:textId="77777777" w:rsidR="000F7377" w:rsidRDefault="000F7377"/>
    <w:p w14:paraId="44F2FAF1" w14:textId="77777777" w:rsidR="000F7377" w:rsidRDefault="000F7377">
      <w:r xmlns:w="http://schemas.openxmlformats.org/wordprocessingml/2006/main">
        <w:t xml:space="preserve">Християните трябва да понасят страдание, дори ако то е неправомерно причинено, в името на съвестта пред Бога.</w:t>
      </w:r>
    </w:p>
    <w:p w14:paraId="3891B5FC" w14:textId="77777777" w:rsidR="000F7377" w:rsidRDefault="000F7377"/>
    <w:p w14:paraId="48FF547F" w14:textId="77777777" w:rsidR="000F7377" w:rsidRDefault="000F7377">
      <w:r xmlns:w="http://schemas.openxmlformats.org/wordprocessingml/2006/main">
        <w:t xml:space="preserve">1. „Страдание в името на съвестта“</w:t>
      </w:r>
    </w:p>
    <w:p w14:paraId="06595EB6" w14:textId="77777777" w:rsidR="000F7377" w:rsidRDefault="000F7377"/>
    <w:p w14:paraId="2D93260A" w14:textId="77777777" w:rsidR="000F7377" w:rsidRDefault="000F7377">
      <w:r xmlns:w="http://schemas.openxmlformats.org/wordprocessingml/2006/main">
        <w:t xml:space="preserve">2. „Понасяне на страдание с чиста съвест“</w:t>
      </w:r>
    </w:p>
    <w:p w14:paraId="012710C6" w14:textId="77777777" w:rsidR="000F7377" w:rsidRDefault="000F7377"/>
    <w:p w14:paraId="52BB25D0" w14:textId="77777777" w:rsidR="000F7377" w:rsidRDefault="000F7377">
      <w:r xmlns:w="http://schemas.openxmlformats.org/wordprocessingml/2006/main">
        <w:t xml:space="preserve">1. Матей 5:10-12, „Блажени гонените заради правдата, защото тяхно е небесното царство. Блажени сте вие, когато другите ви хулят и гонят и изричат всякакво зло против вас лъжливо на моя Радвайте се и се веселете, защото наградата ви е голяма на небесата, защото така преследваха пророците, които бяха преди вас.</w:t>
      </w:r>
    </w:p>
    <w:p w14:paraId="70A68B01" w14:textId="77777777" w:rsidR="000F7377" w:rsidRDefault="000F7377"/>
    <w:p w14:paraId="402FA6FD" w14:textId="77777777" w:rsidR="000F7377" w:rsidRDefault="000F7377">
      <w:r xmlns:w="http://schemas.openxmlformats.org/wordprocessingml/2006/main">
        <w:t xml:space="preserve">2. Евреи 12:1-3, „И тъй като сме заобиколени от толкова голям облак от свидетели, нека отхвърлим </w:t>
      </w:r>
      <w:r xmlns:w="http://schemas.openxmlformats.org/wordprocessingml/2006/main">
        <w:lastRenderedPageBreak xmlns:w="http://schemas.openxmlformats.org/wordprocessingml/2006/main"/>
      </w:r>
      <w:r xmlns:w="http://schemas.openxmlformats.org/wordprocessingml/2006/main">
        <w:t xml:space="preserve">всяка тежест и грях, които са толкова плътно прилепнали, и нека тичаме с издръжливост в определеното състезание пред нас, гледайки към Исус, основателя и усъвършенствателя на нашата вяра, който заради радостта, която беше пред него, претърпя кръста, презирайки срама, и седи отдясно на Божия престол. грешници такава враждебност срещу себе си, така че да не се уморите или да отслабнете."</w:t>
      </w:r>
    </w:p>
    <w:p w14:paraId="7F261B09" w14:textId="77777777" w:rsidR="000F7377" w:rsidRDefault="000F7377"/>
    <w:p w14:paraId="73E83462" w14:textId="77777777" w:rsidR="000F7377" w:rsidRDefault="000F7377">
      <w:r xmlns:w="http://schemas.openxmlformats.org/wordprocessingml/2006/main">
        <w:t xml:space="preserve">1 Петрово 2:20 Защото каква слава е, ако, когато бъдете бити за грешките си, търпите това? но ако, когато правите добро и страдате за това, го приемате търпеливо, това е угодно на Бога.</w:t>
      </w:r>
    </w:p>
    <w:p w14:paraId="2E2E8738" w14:textId="77777777" w:rsidR="000F7377" w:rsidRDefault="000F7377"/>
    <w:p w14:paraId="4A062D4F" w14:textId="77777777" w:rsidR="000F7377" w:rsidRDefault="000F7377">
      <w:r xmlns:w="http://schemas.openxmlformats.org/wordprocessingml/2006/main">
        <w:t xml:space="preserve">Да страдаш търпеливо, когато правиш добро, е приемливо за Бог.</w:t>
      </w:r>
    </w:p>
    <w:p w14:paraId="6A0511DA" w14:textId="77777777" w:rsidR="000F7377" w:rsidRDefault="000F7377"/>
    <w:p w14:paraId="5F8AD673" w14:textId="77777777" w:rsidR="000F7377" w:rsidRDefault="000F7377">
      <w:r xmlns:w="http://schemas.openxmlformats.org/wordprocessingml/2006/main">
        <w:t xml:space="preserve">1. Силата на търпението да правиш добро</w:t>
      </w:r>
    </w:p>
    <w:p w14:paraId="6C51D616" w14:textId="77777777" w:rsidR="000F7377" w:rsidRDefault="000F7377"/>
    <w:p w14:paraId="1A8F01CE" w14:textId="77777777" w:rsidR="000F7377" w:rsidRDefault="000F7377">
      <w:r xmlns:w="http://schemas.openxmlformats.org/wordprocessingml/2006/main">
        <w:t xml:space="preserve">2. Страдание и приемливост пред Бога</w:t>
      </w:r>
    </w:p>
    <w:p w14:paraId="7B450064" w14:textId="77777777" w:rsidR="000F7377" w:rsidRDefault="000F7377"/>
    <w:p w14:paraId="212D0440" w14:textId="77777777" w:rsidR="000F7377" w:rsidRDefault="000F7377">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14:paraId="5708D1E8" w14:textId="77777777" w:rsidR="000F7377" w:rsidRDefault="000F7377"/>
    <w:p w14:paraId="08699623" w14:textId="77777777" w:rsidR="000F7377" w:rsidRDefault="000F7377">
      <w:r xmlns:w="http://schemas.openxmlformats.org/wordprocessingml/2006/main">
        <w:t xml:space="preserve">2.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е била излято в сърцата ни чрез Светия Дух, който ни е даден.</w:t>
      </w:r>
    </w:p>
    <w:p w14:paraId="55B182EC" w14:textId="77777777" w:rsidR="000F7377" w:rsidRDefault="000F7377"/>
    <w:p w14:paraId="15F87925" w14:textId="77777777" w:rsidR="000F7377" w:rsidRDefault="000F7377">
      <w:r xmlns:w="http://schemas.openxmlformats.org/wordprocessingml/2006/main">
        <w:t xml:space="preserve">1 Петрово 2:21 Защото вие за това бяхте призовани, понеже и Христос пострада за нас, като ни остави пример да следвате Неговите стъпки.</w:t>
      </w:r>
    </w:p>
    <w:p w14:paraId="784C3902" w14:textId="77777777" w:rsidR="000F7377" w:rsidRDefault="000F7377"/>
    <w:p w14:paraId="1F340740" w14:textId="77777777" w:rsidR="000F7377" w:rsidRDefault="000F7377">
      <w:r xmlns:w="http://schemas.openxmlformats.org/wordprocessingml/2006/main">
        <w:t xml:space="preserve">Християните са призовани да следват примера на Исус и да страдат в името на правдата.</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Призовани сме да следваме примера на Христос</w:t>
      </w:r>
    </w:p>
    <w:p w14:paraId="1994476E" w14:textId="77777777" w:rsidR="000F7377" w:rsidRDefault="000F7377"/>
    <w:p w14:paraId="6884FF9B" w14:textId="77777777" w:rsidR="000F7377" w:rsidRDefault="000F7377">
      <w:r xmlns:w="http://schemas.openxmlformats.org/wordprocessingml/2006/main">
        <w:t xml:space="preserve">2. Силата на страданието за праведност</w:t>
      </w:r>
    </w:p>
    <w:p w14:paraId="514EC36F" w14:textId="77777777" w:rsidR="000F7377" w:rsidRDefault="000F7377"/>
    <w:p w14:paraId="55AC6944" w14:textId="77777777" w:rsidR="000F7377" w:rsidRDefault="000F7377">
      <w:r xmlns:w="http://schemas.openxmlformats.org/wordprocessingml/2006/main">
        <w:t xml:space="preserve">1. Матей 16:24-25 – „Тогава Исус каза на учениците Си: Ако някой иска да дойде след Мене, нека се отрече от себе си, нека вземе кръста си и Ме последва. Защото който иска да спаси живота си, ще го изгуби, но който изгуби живота си заради Мене, ще го намери.</w:t>
      </w:r>
    </w:p>
    <w:p w14:paraId="524F3DC7" w14:textId="77777777" w:rsidR="000F7377" w:rsidRDefault="000F7377"/>
    <w:p w14:paraId="4501E099" w14:textId="77777777" w:rsidR="000F7377" w:rsidRDefault="000F7377">
      <w:r xmlns:w="http://schemas.openxmlformats.org/wordprocessingml/2006/main">
        <w:t xml:space="preserve">2. Римляни 8:17 – „И ако деца, то и наследници – наследници на Бога и сънаследници с Христос, при условие че страдаме с Него, за да можем и да се прославим с Него.“</w:t>
      </w:r>
    </w:p>
    <w:p w14:paraId="7412173C" w14:textId="77777777" w:rsidR="000F7377" w:rsidRDefault="000F7377"/>
    <w:p w14:paraId="751247D6" w14:textId="77777777" w:rsidR="000F7377" w:rsidRDefault="000F7377">
      <w:r xmlns:w="http://schemas.openxmlformats.org/wordprocessingml/2006/main">
        <w:t xml:space="preserve">1 Петрово 2:22 Който не извърши грях, нито се намери лукавство в устата Му:</w:t>
      </w:r>
    </w:p>
    <w:p w14:paraId="595AE470" w14:textId="77777777" w:rsidR="000F7377" w:rsidRDefault="000F7377"/>
    <w:p w14:paraId="0EFA74BB" w14:textId="77777777" w:rsidR="000F7377" w:rsidRDefault="000F7377">
      <w:r xmlns:w="http://schemas.openxmlformats.org/wordprocessingml/2006/main">
        <w:t xml:space="preserve">Пасажът описва Исус като не извършил грях и нямащ лукавство в устата Си.</w:t>
      </w:r>
    </w:p>
    <w:p w14:paraId="395CEDD2" w14:textId="77777777" w:rsidR="000F7377" w:rsidRDefault="000F7377"/>
    <w:p w14:paraId="3D1C5A7F" w14:textId="77777777" w:rsidR="000F7377" w:rsidRDefault="000F7377">
      <w:r xmlns:w="http://schemas.openxmlformats.org/wordprocessingml/2006/main">
        <w:t xml:space="preserve">1. Светостта на Исус Христос: как Неговото съвършенство дава пример на вярващите</w:t>
      </w:r>
    </w:p>
    <w:p w14:paraId="03C87F60" w14:textId="77777777" w:rsidR="000F7377" w:rsidRDefault="000F7377"/>
    <w:p w14:paraId="3DCB330F" w14:textId="77777777" w:rsidR="000F7377" w:rsidRDefault="000F7377">
      <w:r xmlns:w="http://schemas.openxmlformats.org/wordprocessingml/2006/main">
        <w:t xml:space="preserve">2. Силата на чистия език: Как думите на Исус могат да преобразят живота ни</w:t>
      </w:r>
    </w:p>
    <w:p w14:paraId="37728E3B" w14:textId="77777777" w:rsidR="000F7377" w:rsidRDefault="000F7377"/>
    <w:p w14:paraId="40C747B9" w14:textId="77777777" w:rsidR="000F7377" w:rsidRDefault="000F7377">
      <w:r xmlns:w="http://schemas.openxmlformats.org/wordprocessingml/2006/main">
        <w:t xml:space="preserve">1. Матей 22:37-40 – Обичай Господа твоя Бог с цялото си сърце, душа и ум.</w:t>
      </w:r>
    </w:p>
    <w:p w14:paraId="38175954" w14:textId="77777777" w:rsidR="000F7377" w:rsidRDefault="000F7377"/>
    <w:p w14:paraId="72CAAC2D" w14:textId="77777777" w:rsidR="000F7377" w:rsidRDefault="000F7377">
      <w:r xmlns:w="http://schemas.openxmlformats.org/wordprocessingml/2006/main">
        <w:t xml:space="preserve">2. Ефесяни 4:29-32 – Никакво покваряващо говорене да не излиза от устата ви, а само такова, което е добро за изграждане, според случая, за да може да даде благодат на тези, които слушат.</w:t>
      </w:r>
    </w:p>
    <w:p w14:paraId="643C312F" w14:textId="77777777" w:rsidR="000F7377" w:rsidRDefault="000F7377"/>
    <w:p w14:paraId="7437B535" w14:textId="77777777" w:rsidR="000F7377" w:rsidRDefault="000F7377">
      <w:r xmlns:w="http://schemas.openxmlformats.org/wordprocessingml/2006/main">
        <w:t xml:space="preserve">1 Петрово 2:23 Който, когато беше хулен, не го хули повече; когато страдаше, не заплашваше; но се повери на този, който съди справедливо:</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Исус Христос страда без да отмъщава и се доверява на Бог да го съди справедливо.</w:t>
      </w:r>
    </w:p>
    <w:p w14:paraId="4B440DD5" w14:textId="77777777" w:rsidR="000F7377" w:rsidRDefault="000F7377"/>
    <w:p w14:paraId="0CD38CE8" w14:textId="77777777" w:rsidR="000F7377" w:rsidRDefault="000F7377">
      <w:r xmlns:w="http://schemas.openxmlformats.org/wordprocessingml/2006/main">
        <w:t xml:space="preserve">1. Силата на прошката: Как Исус ни показа как да реагираме на страданието</w:t>
      </w:r>
    </w:p>
    <w:p w14:paraId="2AD162AB" w14:textId="77777777" w:rsidR="000F7377" w:rsidRDefault="000F7377"/>
    <w:p w14:paraId="3DC3116A" w14:textId="77777777" w:rsidR="000F7377" w:rsidRDefault="000F7377">
      <w:r xmlns:w="http://schemas.openxmlformats.org/wordprocessingml/2006/main">
        <w:t xml:space="preserve">2. Доверяване на Бог в трудни времена: Примерът на Исус</w:t>
      </w:r>
    </w:p>
    <w:p w14:paraId="7F7FDA6F" w14:textId="77777777" w:rsidR="000F7377" w:rsidRDefault="000F7377"/>
    <w:p w14:paraId="66EBC6BD" w14:textId="77777777" w:rsidR="000F7377" w:rsidRDefault="000F7377">
      <w:r xmlns:w="http://schemas.openxmlformats.org/wordprocessingml/2006/main">
        <w:t xml:space="preserve">1. Матей 5:38-42 - Учението на Исус за това да обичаш враговете си и да не отмъщаваш.</w:t>
      </w:r>
    </w:p>
    <w:p w14:paraId="7E342895" w14:textId="77777777" w:rsidR="000F7377" w:rsidRDefault="000F7377"/>
    <w:p w14:paraId="3205D9DC" w14:textId="77777777" w:rsidR="000F7377" w:rsidRDefault="000F7377">
      <w:r xmlns:w="http://schemas.openxmlformats.org/wordprocessingml/2006/main">
        <w:t xml:space="preserve">2. Исая 53:7 – Пророчеството на Исая за страданието на Исус и доверието в Бог.</w:t>
      </w:r>
    </w:p>
    <w:p w14:paraId="25839EF8" w14:textId="77777777" w:rsidR="000F7377" w:rsidRDefault="000F7377"/>
    <w:p w14:paraId="457665F6" w14:textId="77777777" w:rsidR="000F7377" w:rsidRDefault="000F7377">
      <w:r xmlns:w="http://schemas.openxmlformats.org/wordprocessingml/2006/main">
        <w:t xml:space="preserve">1 Петрово 2:24 Който сам понесе нашите грехове в тялото Си на дървото, за да живеем ние, като сме мъртви за греховете, за правдата; с чиито рани вие се изцелихте.</w:t>
      </w:r>
    </w:p>
    <w:p w14:paraId="6A326E59" w14:textId="77777777" w:rsidR="000F7377" w:rsidRDefault="000F7377"/>
    <w:p w14:paraId="2BC04053" w14:textId="77777777" w:rsidR="000F7377" w:rsidRDefault="000F7377">
      <w:r xmlns:w="http://schemas.openxmlformats.org/wordprocessingml/2006/main">
        <w:t xml:space="preserve">Пасажът говори за Исус, който понесе нашите грехове в тялото си на кръста, за да можем да бъдем изцелени и да живеем праведно.</w:t>
      </w:r>
    </w:p>
    <w:p w14:paraId="09706A86" w14:textId="77777777" w:rsidR="000F7377" w:rsidRDefault="000F7377"/>
    <w:p w14:paraId="38B35D43" w14:textId="77777777" w:rsidR="000F7377" w:rsidRDefault="000F7377">
      <w:r xmlns:w="http://schemas.openxmlformats.org/wordprocessingml/2006/main">
        <w:t xml:space="preserve">1. Силата на жертвата на Исус: Как Исус плати крайната цена за нашето спасение</w:t>
      </w:r>
    </w:p>
    <w:p w14:paraId="540DB139" w14:textId="77777777" w:rsidR="000F7377" w:rsidRDefault="000F7377"/>
    <w:p w14:paraId="2C54C867" w14:textId="77777777" w:rsidR="000F7377" w:rsidRDefault="000F7377">
      <w:r xmlns:w="http://schemas.openxmlformats.org/wordprocessingml/2006/main">
        <w:t xml:space="preserve">2. Дарът на изцелението: Как Исус ни предлага нов живот на праведност</w:t>
      </w:r>
    </w:p>
    <w:p w14:paraId="4B98D216" w14:textId="77777777" w:rsidR="000F7377" w:rsidRDefault="000F7377"/>
    <w:p w14:paraId="40C07873" w14:textId="77777777" w:rsidR="000F7377" w:rsidRDefault="000F7377">
      <w:r xmlns:w="http://schemas.openxmlformats.org/wordprocessingml/2006/main">
        <w:t xml:space="preserve">1. Исая 53:5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14:paraId="32D9A12E" w14:textId="77777777" w:rsidR="000F7377" w:rsidRDefault="000F7377"/>
    <w:p w14:paraId="62092D89" w14:textId="77777777" w:rsidR="000F7377" w:rsidRDefault="000F7377">
      <w:r xmlns:w="http://schemas.openxmlformats.org/wordprocessingml/2006/main">
        <w:t xml:space="preserve">2. Ефесяни 2:4-5 Но Бог, който е богат на милост, поради голямата Си любов, с която ни възлюби, Дори когато бяхме мъртви в греховете, ни съживи заедно с Христос (по благодат сте спасени;)</w:t>
      </w:r>
    </w:p>
    <w:p w14:paraId="1524DA15" w14:textId="77777777" w:rsidR="000F7377" w:rsidRDefault="000F7377"/>
    <w:p w14:paraId="41CF0E07" w14:textId="77777777" w:rsidR="000F7377" w:rsidRDefault="000F7377">
      <w:r xmlns:w="http://schemas.openxmlformats.org/wordprocessingml/2006/main">
        <w:t xml:space="preserve">1 Петрово 2:25 Защото бяхте като заблудени овце; но сега са върнати при Пастира и Епископа </w:t>
      </w:r>
      <w:r xmlns:w="http://schemas.openxmlformats.org/wordprocessingml/2006/main">
        <w:lastRenderedPageBreak xmlns:w="http://schemas.openxmlformats.org/wordprocessingml/2006/main"/>
      </w:r>
      <w:r xmlns:w="http://schemas.openxmlformats.org/wordprocessingml/2006/main">
        <w:t xml:space="preserve">на вашите души.</w:t>
      </w:r>
    </w:p>
    <w:p w14:paraId="3F59F770" w14:textId="77777777" w:rsidR="000F7377" w:rsidRDefault="000F7377"/>
    <w:p w14:paraId="797655CE" w14:textId="77777777" w:rsidR="000F7377" w:rsidRDefault="000F7377">
      <w:r xmlns:w="http://schemas.openxmlformats.org/wordprocessingml/2006/main">
        <w:t xml:space="preserve">Християните са се отклонили от пътя на праведността, но могат да намерят своя път обратно, ако се върнат при Исус, Пастира и Епископа на душите си.</w:t>
      </w:r>
    </w:p>
    <w:p w14:paraId="4BC6C309" w14:textId="77777777" w:rsidR="000F7377" w:rsidRDefault="000F7377"/>
    <w:p w14:paraId="23350C35" w14:textId="77777777" w:rsidR="000F7377" w:rsidRDefault="000F7377">
      <w:r xmlns:w="http://schemas.openxmlformats.org/wordprocessingml/2006/main">
        <w:t xml:space="preserve">1. Исус, пастирът, който води изгубената овца</w:t>
      </w:r>
    </w:p>
    <w:p w14:paraId="45222239" w14:textId="77777777" w:rsidR="000F7377" w:rsidRDefault="000F7377"/>
    <w:p w14:paraId="4987BDCC" w14:textId="77777777" w:rsidR="000F7377" w:rsidRDefault="000F7377">
      <w:r xmlns:w="http://schemas.openxmlformats.org/wordprocessingml/2006/main">
        <w:t xml:space="preserve">2. Обръщане към Исус, епископът на нашите души</w:t>
      </w:r>
    </w:p>
    <w:p w14:paraId="778913D2" w14:textId="77777777" w:rsidR="000F7377" w:rsidRDefault="000F7377"/>
    <w:p w14:paraId="60CA61E3" w14:textId="77777777" w:rsidR="000F7377" w:rsidRDefault="000F7377">
      <w:r xmlns:w="http://schemas.openxmlformats.org/wordprocessingml/2006/main">
        <w:t xml:space="preserve">1. Исая 53:6 – Всички ние като овце сме се заблудили; обърнахме се всеки в своя път; и Господ възложи върху него беззаконието на всички ни.</w:t>
      </w:r>
    </w:p>
    <w:p w14:paraId="4F1A3262" w14:textId="77777777" w:rsidR="000F7377" w:rsidRDefault="000F7377"/>
    <w:p w14:paraId="3B0BA92D" w14:textId="77777777" w:rsidR="000F7377" w:rsidRDefault="000F7377">
      <w:r xmlns:w="http://schemas.openxmlformats.org/wordprocessingml/2006/main">
        <w:t xml:space="preserve">2. Йоан 10:11 – Аз съм добрият пастир: добрият пастир дава живота си за овцете.</w:t>
      </w:r>
    </w:p>
    <w:p w14:paraId="4965F971" w14:textId="77777777" w:rsidR="000F7377" w:rsidRDefault="000F7377"/>
    <w:p w14:paraId="775FFC2F" w14:textId="77777777" w:rsidR="000F7377" w:rsidRDefault="000F7377">
      <w:r xmlns:w="http://schemas.openxmlformats.org/wordprocessingml/2006/main">
        <w:t xml:space="preserve">1 Петрово 3 е третата глава от Първото послание на Петър в Новия завет. Тази глава основно се фокусира върху инструкции за различни взаимоотношения, включително брак и взаимоотношения с невярващи.</w:t>
      </w:r>
    </w:p>
    <w:p w14:paraId="385A9DDF" w14:textId="77777777" w:rsidR="000F7377" w:rsidRDefault="000F7377"/>
    <w:p w14:paraId="0767452A" w14:textId="77777777" w:rsidR="000F7377" w:rsidRDefault="000F7377">
      <w:r xmlns:w="http://schemas.openxmlformats.org/wordprocessingml/2006/main">
        <w:t xml:space="preserve">1-ви параграф: Главата започва с инструкции за съпруги и съпрузи. Съпругите се насърчават да се подчиняват на собствените си съпрузи, дори ако са непокорни на словото, с надеждата, че благочестивото им поведение може да ги спечели (1 Петрово 3:1-2). Авторът подчертава вътрешната красота и нежния дух като ценни качества, които трябва да характеризират съпругите, а не външното украшение (1 Петрово 3:3-4). Съпрузите, от друга страна, са инструктирани да живеят учтиво със съпругите си, показвайки им почит като сънаследници на Божията благодат (1 Петрово 3:7).</w:t>
      </w:r>
    </w:p>
    <w:p w14:paraId="1FD504DF" w14:textId="77777777" w:rsidR="000F7377" w:rsidRDefault="000F7377"/>
    <w:p w14:paraId="4A28A3B8" w14:textId="77777777" w:rsidR="000F7377" w:rsidRDefault="000F7377">
      <w:r xmlns:w="http://schemas.openxmlformats.org/wordprocessingml/2006/main">
        <w:t xml:space="preserve">2-ри абзац: В стихове 8-12 има акцент върху единството, състраданието и преодоляването на злото с добро. Вярващите са призовани да бъдат хармонични, съпричастни, любящи като братя и сестри, нежни и смирени в общуването си един с друг (1 Петрово 3:8). Те са насърчавани да не отплащат зло за зло или обида за обида, а вместо това да благославят другите, за да могат самите те да наследят благословия </w:t>
      </w:r>
      <w:r xmlns:w="http://schemas.openxmlformats.org/wordprocessingml/2006/main">
        <w:lastRenderedPageBreak xmlns:w="http://schemas.openxmlformats.org/wordprocessingml/2006/main"/>
      </w:r>
      <w:r xmlns:w="http://schemas.openxmlformats.org/wordprocessingml/2006/main">
        <w:t xml:space="preserve">(1 Петрово 3:9-12). Авторът подчертава, че тези, които искат да обичат живота и да видят добри дни, трябва да се отвърнат от злото и да преследват правдата.</w:t>
      </w:r>
    </w:p>
    <w:p w14:paraId="141DB957" w14:textId="77777777" w:rsidR="000F7377" w:rsidRDefault="000F7377"/>
    <w:p w14:paraId="535BFCDF" w14:textId="77777777" w:rsidR="000F7377" w:rsidRDefault="000F7377">
      <w:r xmlns:w="http://schemas.openxmlformats.org/wordprocessingml/2006/main">
        <w:t xml:space="preserve">3-ти абзац: От стих 13 нататък има увещание към вярващите да бъдат подготвени да дадат защита на вярата си, когато са изправени пред опозиция или преследване. Авторът ги насърчава да не се страхуват от онези, които могат да им навредят, а вместо това да осветят Христос като Господ в сърцата си. Те винаги трябва да са готови да предоставят причина за своята надежда, като същевременно поддържат нежно и уважително отношение към другите (1 Петрово 3:14-16). Авторът също така посочва, че е по-добре да страдаш за правене на добро, отколкото за извършване на зло - подчертавайки примера на Христос за страдание несправедливо, но в крайна сметка триумфиращ над греха чрез Неговата смърт и възкресение.</w:t>
      </w:r>
    </w:p>
    <w:p w14:paraId="0B00CEAE" w14:textId="77777777" w:rsidR="000F7377" w:rsidRDefault="000F7377"/>
    <w:p w14:paraId="3905B09E" w14:textId="77777777" w:rsidR="000F7377" w:rsidRDefault="000F7377">
      <w:r xmlns:w="http://schemas.openxmlformats.org/wordprocessingml/2006/main">
        <w:t xml:space="preserve">В обобщение, 1 Петър 3 дава инструкции относно различните взаимоотношения в християнската общност. Той разглежда ролите на съпругите и съпрузите, като набляга на подчинението, уважението и взаимната почит. Призовава вярващите към единство, съчувствие и преодоляване на злото чрез благословии, а не чрез отмъщение. Също така насърчава готовността за защита на вярата, като същевременно поддържа нежно отношение към другите, признаващи Примерът на Христос за несправедливо страдание. Главата подчертава живота според божествените принципи в рамките на взаимоотношенията, свидетелствайки за нашата надежда и вярно понасяйки преследването.</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 3:1 Също и вие, жени, покорявайте се на мъжете си; че, ако някой не се подчинява на словото, те също могат да бъдат спечелени без слово чрез разговора на съпругите;</w:t>
      </w:r>
    </w:p>
    <w:p w14:paraId="4113D28A" w14:textId="77777777" w:rsidR="000F7377" w:rsidRDefault="000F7377"/>
    <w:p w14:paraId="3080C90E" w14:textId="77777777" w:rsidR="000F7377" w:rsidRDefault="000F7377">
      <w:r xmlns:w="http://schemas.openxmlformats.org/wordprocessingml/2006/main">
        <w:t xml:space="preserve">Съпругите трябва да се подчиняват на съпрузите си и по този начин съпрузите могат да бъдат спечелени, без да им се проповядва.</w:t>
      </w:r>
    </w:p>
    <w:p w14:paraId="57ADFE84" w14:textId="77777777" w:rsidR="000F7377" w:rsidRDefault="000F7377"/>
    <w:p w14:paraId="490A0563" w14:textId="77777777" w:rsidR="000F7377" w:rsidRDefault="000F7377">
      <w:r xmlns:w="http://schemas.openxmlformats.org/wordprocessingml/2006/main">
        <w:t xml:space="preserve">1. Следване на Божия план: подчинение на вашия съпруг</w:t>
      </w:r>
    </w:p>
    <w:p w14:paraId="207D9556" w14:textId="77777777" w:rsidR="000F7377" w:rsidRDefault="000F7377"/>
    <w:p w14:paraId="0CD6CD13" w14:textId="77777777" w:rsidR="000F7377" w:rsidRDefault="000F7377">
      <w:r xmlns:w="http://schemas.openxmlformats.org/wordprocessingml/2006/main">
        <w:t xml:space="preserve">2. Силата на благочестивия пример в брака</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Ефесяни 5:22-33 – Съпруги, подчинявайте се на мъжете си като на Господ.</w:t>
      </w:r>
    </w:p>
    <w:p w14:paraId="0E83DBFC" w14:textId="77777777" w:rsidR="000F7377" w:rsidRDefault="000F7377"/>
    <w:p w14:paraId="739B1814" w14:textId="77777777" w:rsidR="000F7377" w:rsidRDefault="000F7377">
      <w:r xmlns:w="http://schemas.openxmlformats.org/wordprocessingml/2006/main">
        <w:t xml:space="preserve">2. Колосяни 3:18-19 – Съпруги, подчинявайте се на мъжете си, както подобава в Господа.</w:t>
      </w:r>
    </w:p>
    <w:p w14:paraId="1FF7A6B0" w14:textId="77777777" w:rsidR="000F7377" w:rsidRDefault="000F7377"/>
    <w:p w14:paraId="7AC2654E" w14:textId="77777777" w:rsidR="000F7377" w:rsidRDefault="000F7377">
      <w:r xmlns:w="http://schemas.openxmlformats.org/wordprocessingml/2006/main">
        <w:t xml:space="preserve">1 Петрово 3:2 Докато гледат вашето целомъдрено поведение, съчетано със страх.</w:t>
      </w:r>
    </w:p>
    <w:p w14:paraId="0EB56A75" w14:textId="77777777" w:rsidR="000F7377" w:rsidRDefault="000F7377"/>
    <w:p w14:paraId="60C1CD90" w14:textId="77777777" w:rsidR="000F7377" w:rsidRDefault="000F7377">
      <w:r xmlns:w="http://schemas.openxmlformats.org/wordprocessingml/2006/main">
        <w:t xml:space="preserve">Вярващите трябва да живеят живота си по такъв начин, че той да отразява благоговение към Бог.</w:t>
      </w:r>
    </w:p>
    <w:p w14:paraId="05F7FCF6" w14:textId="77777777" w:rsidR="000F7377" w:rsidRDefault="000F7377"/>
    <w:p w14:paraId="15B00F35" w14:textId="77777777" w:rsidR="000F7377" w:rsidRDefault="000F7377">
      <w:r xmlns:w="http://schemas.openxmlformats.org/wordprocessingml/2006/main">
        <w:t xml:space="preserve">1. Живейте живот, който отразява благоговението към Бог.</w:t>
      </w:r>
    </w:p>
    <w:p w14:paraId="1E4433AE" w14:textId="77777777" w:rsidR="000F7377" w:rsidRDefault="000F7377"/>
    <w:p w14:paraId="397F625E" w14:textId="77777777" w:rsidR="000F7377" w:rsidRDefault="000F7377">
      <w:r xmlns:w="http://schemas.openxmlformats.org/wordprocessingml/2006/main">
        <w:t xml:space="preserve">2. Демонстрирайте вярата си чрез действията си.</w:t>
      </w:r>
    </w:p>
    <w:p w14:paraId="66ED86EA" w14:textId="77777777" w:rsidR="000F7377" w:rsidRDefault="000F7377"/>
    <w:p w14:paraId="415DA5E2" w14:textId="77777777" w:rsidR="000F7377" w:rsidRDefault="000F7377">
      <w:r xmlns:w="http://schemas.openxmlformats.org/wordprocessingml/2006/main">
        <w:t xml:space="preserve">1. Колосяни 3:12-17 – Облечете се със състрадателни сърца, доброта, смирение, кротост и търпение.</w:t>
      </w:r>
    </w:p>
    <w:p w14:paraId="40B1B800" w14:textId="77777777" w:rsidR="000F7377" w:rsidRDefault="000F7377"/>
    <w:p w14:paraId="7CECBD3A" w14:textId="77777777" w:rsidR="000F7377" w:rsidRDefault="000F7377">
      <w:r xmlns:w="http://schemas.openxmlformats.org/wordprocessingml/2006/main">
        <w:t xml:space="preserve">2. Яков 2:26 – Вяра без дела е мъртва.</w:t>
      </w:r>
    </w:p>
    <w:p w14:paraId="2124431F" w14:textId="77777777" w:rsidR="000F7377" w:rsidRDefault="000F7377"/>
    <w:p w14:paraId="072FC938" w14:textId="77777777" w:rsidR="000F7377" w:rsidRDefault="000F7377">
      <w:r xmlns:w="http://schemas.openxmlformats.org/wordprocessingml/2006/main">
        <w:t xml:space="preserve">1 Петрово 3:3 чието украсяване нека не бъде външното украсяване на сплитане на коси и носене на злато или обличане в дрехи;</w:t>
      </w:r>
    </w:p>
    <w:p w14:paraId="4F470B5C" w14:textId="77777777" w:rsidR="000F7377" w:rsidRDefault="000F7377"/>
    <w:p w14:paraId="738BB417" w14:textId="77777777" w:rsidR="000F7377" w:rsidRDefault="000F7377">
      <w:r xmlns:w="http://schemas.openxmlformats.org/wordprocessingml/2006/main">
        <w:t xml:space="preserve">Петър насърчава вярващите да не се фокусират върху външния вид, като сложни прически и скъпи дрехи.</w:t>
      </w:r>
    </w:p>
    <w:p w14:paraId="5188D73B" w14:textId="77777777" w:rsidR="000F7377" w:rsidRDefault="000F7377"/>
    <w:p w14:paraId="09B5DC76" w14:textId="77777777" w:rsidR="000F7377" w:rsidRDefault="000F7377">
      <w:r xmlns:w="http://schemas.openxmlformats.org/wordprocessingml/2006/main">
        <w:t xml:space="preserve">1. „Красотата отвътре: Отхвърляне на световния стандарт за красота“</w:t>
      </w:r>
    </w:p>
    <w:p w14:paraId="20D74F2B" w14:textId="77777777" w:rsidR="000F7377" w:rsidRDefault="000F7377"/>
    <w:p w14:paraId="7F04F637" w14:textId="77777777" w:rsidR="000F7377" w:rsidRDefault="000F7377">
      <w:r xmlns:w="http://schemas.openxmlformats.org/wordprocessingml/2006/main">
        <w:t xml:space="preserve">2. „Истинско украшение: външен вид срещу характер“</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Исая 61:10 – „Ще се зарадвам много в Господа; душата ми ще се развесели в моя Бог, защото Той ме облече с дрехите на спасението; Той ме покри с дрехата на правдата.“</w:t>
      </w:r>
    </w:p>
    <w:p w14:paraId="1089EDAE" w14:textId="77777777" w:rsidR="000F7377" w:rsidRDefault="000F7377"/>
    <w:p w14:paraId="166FDC51" w14:textId="77777777" w:rsidR="000F7377" w:rsidRDefault="000F7377">
      <w:r xmlns:w="http://schemas.openxmlformats.org/wordprocessingml/2006/main">
        <w:t xml:space="preserve">2. Колосяни 3:12 – „И така, като Божии избрани, свети и възлюбени, облечете се със състрадателни сърца, благост, смирение, кротост и търпение.“</w:t>
      </w:r>
    </w:p>
    <w:p w14:paraId="5C63DA6D" w14:textId="77777777" w:rsidR="000F7377" w:rsidRDefault="000F7377"/>
    <w:p w14:paraId="7DBF80FA" w14:textId="77777777" w:rsidR="000F7377" w:rsidRDefault="000F7377">
      <w:r xmlns:w="http://schemas.openxmlformats.org/wordprocessingml/2006/main">
        <w:t xml:space="preserve">1 Петър 3:4 Но нека бъде скрития човек на сърцето, в това, което не е тленно, дори украшението на кроткия и тих дух, което е много ценно в очите на Бога.</w:t>
      </w:r>
    </w:p>
    <w:p w14:paraId="36C400EA" w14:textId="77777777" w:rsidR="000F7377" w:rsidRDefault="000F7377"/>
    <w:p w14:paraId="1863E1DC" w14:textId="77777777" w:rsidR="000F7377" w:rsidRDefault="000F7377">
      <w:r xmlns:w="http://schemas.openxmlformats.org/wordprocessingml/2006/main">
        <w:t xml:space="preserve">Християните трябва да се стремят да култивират кротък и тих дух, който е високо ценен от Бога.</w:t>
      </w:r>
    </w:p>
    <w:p w14:paraId="4ADC6806" w14:textId="77777777" w:rsidR="000F7377" w:rsidRDefault="000F7377"/>
    <w:p w14:paraId="048F8361" w14:textId="77777777" w:rsidR="000F7377" w:rsidRDefault="000F7377">
      <w:r xmlns:w="http://schemas.openxmlformats.org/wordprocessingml/2006/main">
        <w:t xml:space="preserve">1. „Красотата на кроткия и тих дух“</w:t>
      </w:r>
    </w:p>
    <w:p w14:paraId="10AFC182" w14:textId="77777777" w:rsidR="000F7377" w:rsidRDefault="000F7377"/>
    <w:p w14:paraId="419F6494" w14:textId="77777777" w:rsidR="000F7377" w:rsidRDefault="000F7377">
      <w:r xmlns:w="http://schemas.openxmlformats.org/wordprocessingml/2006/main">
        <w:t xml:space="preserve">2. „Стойността на кроткия и тих дух“</w:t>
      </w:r>
    </w:p>
    <w:p w14:paraId="1AE25F21" w14:textId="77777777" w:rsidR="000F7377" w:rsidRDefault="000F7377"/>
    <w:p w14:paraId="796834E6" w14:textId="77777777" w:rsidR="000F7377" w:rsidRDefault="000F7377">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тъй като човешкият гняв не произвежда Божията правда.”</w:t>
      </w:r>
    </w:p>
    <w:p w14:paraId="2DC25970" w14:textId="77777777" w:rsidR="000F7377" w:rsidRDefault="000F7377"/>
    <w:p w14:paraId="13EDD729" w14:textId="77777777" w:rsidR="000F7377" w:rsidRDefault="000F7377">
      <w:r xmlns:w="http://schemas.openxmlformats.org/wordprocessingml/2006/main">
        <w:t xml:space="preserve">2. Исая 66:2 – „Защото всички тези неща, които Моята ръка направи, и всички тези неща съществуват“, казва Господ. „Но на този ще погледна: на този, който е беден и с разкаян дух, и който трепери от словото Ми.“</w:t>
      </w:r>
    </w:p>
    <w:p w14:paraId="2663FF96" w14:textId="77777777" w:rsidR="000F7377" w:rsidRDefault="000F7377"/>
    <w:p w14:paraId="6550E01A" w14:textId="77777777" w:rsidR="000F7377" w:rsidRDefault="000F7377">
      <w:r xmlns:w="http://schemas.openxmlformats.org/wordprocessingml/2006/main">
        <w:t xml:space="preserve">1 Петрово 3:5 Защото по този начин в старо време и светите жени, които се уповаваха на Бога, се украсяваха, като се подчиняваха на мъжете си:</w:t>
      </w:r>
    </w:p>
    <w:p w14:paraId="6AB231A4" w14:textId="77777777" w:rsidR="000F7377" w:rsidRDefault="000F7377"/>
    <w:p w14:paraId="51274581" w14:textId="77777777" w:rsidR="000F7377" w:rsidRDefault="000F7377">
      <w:r xmlns:w="http://schemas.openxmlformats.org/wordprocessingml/2006/main">
        <w:t xml:space="preserve">Светите жени от миналото са се доверявали на Бога и са се украсявали, докато са били подчинени на съпрузите си.</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Силата на благочестивата съпруга</w:t>
      </w:r>
    </w:p>
    <w:p w14:paraId="23E455B4" w14:textId="77777777" w:rsidR="000F7377" w:rsidRDefault="000F7377"/>
    <w:p w14:paraId="09B88FAB" w14:textId="77777777" w:rsidR="000F7377" w:rsidRDefault="000F7377">
      <w:r xmlns:w="http://schemas.openxmlformats.org/wordprocessingml/2006/main">
        <w:t xml:space="preserve">2. Доверете се на Бог и Неговия план за брака</w:t>
      </w:r>
    </w:p>
    <w:p w14:paraId="086C4C38" w14:textId="77777777" w:rsidR="000F7377" w:rsidRDefault="000F7377"/>
    <w:p w14:paraId="3DB4C38E" w14:textId="77777777" w:rsidR="000F7377" w:rsidRDefault="000F7377">
      <w:r xmlns:w="http://schemas.openxmlformats.org/wordprocessingml/2006/main">
        <w:t xml:space="preserve">1. Ефесяни 5:22-24 – Съпругите се подчиняват на мъжете ви</w:t>
      </w:r>
    </w:p>
    <w:p w14:paraId="5ABEF5CD" w14:textId="77777777" w:rsidR="000F7377" w:rsidRDefault="000F7377"/>
    <w:p w14:paraId="6AE8A3CB" w14:textId="77777777" w:rsidR="000F7377" w:rsidRDefault="000F7377">
      <w:r xmlns:w="http://schemas.openxmlformats.org/wordprocessingml/2006/main">
        <w:t xml:space="preserve">2. Притчи 31:10-31 – Добродетелната съпруга</w:t>
      </w:r>
    </w:p>
    <w:p w14:paraId="79E09948" w14:textId="77777777" w:rsidR="000F7377" w:rsidRDefault="000F7377"/>
    <w:p w14:paraId="386546C8" w14:textId="77777777" w:rsidR="000F7377" w:rsidRDefault="000F7377">
      <w:r xmlns:w="http://schemas.openxmlformats.org/wordprocessingml/2006/main">
        <w:t xml:space="preserve">1 Петър 3:6 Както Сара се покори на Авраам, наричайки го господар: чиито дъщери сте вие, стига да правите добро и да не се страхувате от никакво учудване.</w:t>
      </w:r>
    </w:p>
    <w:p w14:paraId="20594897" w14:textId="77777777" w:rsidR="000F7377" w:rsidRDefault="000F7377"/>
    <w:p w14:paraId="1C428BD8" w14:textId="77777777" w:rsidR="000F7377" w:rsidRDefault="000F7377">
      <w:r xmlns:w="http://schemas.openxmlformats.org/wordprocessingml/2006/main">
        <w:t xml:space="preserve">Християните трябва да следват примера на Сара, която се подчини на Авраам и го нарече господар, и ако вършат добро и не се страхуват, ще бъдат благословени.</w:t>
      </w:r>
    </w:p>
    <w:p w14:paraId="3FFB9FC8" w14:textId="77777777" w:rsidR="000F7377" w:rsidRDefault="000F7377"/>
    <w:p w14:paraId="332D8BFB" w14:textId="77777777" w:rsidR="000F7377" w:rsidRDefault="000F7377">
      <w:r xmlns:w="http://schemas.openxmlformats.org/wordprocessingml/2006/main">
        <w:t xml:space="preserve">1. Силата на подчинението: Учене от примера на Сара</w:t>
      </w:r>
    </w:p>
    <w:p w14:paraId="755FEB3B" w14:textId="77777777" w:rsidR="000F7377" w:rsidRDefault="000F7377"/>
    <w:p w14:paraId="7BD02879" w14:textId="77777777" w:rsidR="000F7377" w:rsidRDefault="000F7377">
      <w:r xmlns:w="http://schemas.openxmlformats.org/wordprocessingml/2006/main">
        <w:t xml:space="preserve">2. Не се страхувайте: Преодоляване на безпокойството и пожънаване на благословията на вярата</w:t>
      </w:r>
    </w:p>
    <w:p w14:paraId="7BAD957A" w14:textId="77777777" w:rsidR="000F7377" w:rsidRDefault="000F7377"/>
    <w:p w14:paraId="4D4C5C56" w14:textId="77777777" w:rsidR="000F7377" w:rsidRDefault="000F7377">
      <w:r xmlns:w="http://schemas.openxmlformats.org/wordprocessingml/2006/main">
        <w:t xml:space="preserve">1. Битие 21:12 – И Бог каза на Авраам: Да не ти бъде тежко заради момчето и заради слугинята ти; във всичко, което ти е казала Сара, слушай гласа й; защото чрез Исаак ще се нарече потомството ти.</w:t>
      </w:r>
    </w:p>
    <w:p w14:paraId="057F2231" w14:textId="77777777" w:rsidR="000F7377" w:rsidRDefault="000F7377"/>
    <w:p w14:paraId="794F6832" w14:textId="77777777" w:rsidR="000F7377" w:rsidRDefault="000F7377">
      <w:r xmlns:w="http://schemas.openxmlformats.org/wordprocessingml/2006/main">
        <w:t xml:space="preserve">2. Евреи 13:7 - Спомнете си тези, които имат управление над вас, които са ви говорили Божието слово: чиято вяра последвайте, като имате предвид края на разговора им.</w:t>
      </w:r>
    </w:p>
    <w:p w14:paraId="765D416B" w14:textId="77777777" w:rsidR="000F7377" w:rsidRDefault="000F7377"/>
    <w:p w14:paraId="72A39E6E" w14:textId="77777777" w:rsidR="000F7377" w:rsidRDefault="000F7377">
      <w:r xmlns:w="http://schemas.openxmlformats.org/wordprocessingml/2006/main">
        <w:t xml:space="preserve">1 Peter 3:7 Също и вие, съпрузи, живейте с тях според разума, като отдавате почит на жената като на по-слаб съд и като сънаследници на благодатта на живота; за да не бъдат възпрепятствани молитвите ви.</w:t>
      </w:r>
    </w:p>
    <w:p w14:paraId="0A01C5D8" w14:textId="77777777" w:rsidR="000F7377" w:rsidRDefault="000F7377"/>
    <w:p w14:paraId="010FA7E5" w14:textId="77777777" w:rsidR="000F7377" w:rsidRDefault="000F7377">
      <w:r xmlns:w="http://schemas.openxmlformats.org/wordprocessingml/2006/main">
        <w:t xml:space="preserve">Съпрузите трябва да почитат жените си и да се отнасят с уважение към тях, така че молитвите им да не бъдат възпрепятствани.</w:t>
      </w:r>
    </w:p>
    <w:p w14:paraId="50A8A70D" w14:textId="77777777" w:rsidR="000F7377" w:rsidRDefault="000F7377"/>
    <w:p w14:paraId="711D73AA" w14:textId="77777777" w:rsidR="000F7377" w:rsidRDefault="000F7377">
      <w:r xmlns:w="http://schemas.openxmlformats.org/wordprocessingml/2006/main">
        <w:t xml:space="preserve">1. Силата на взаимното уважение в брака</w:t>
      </w:r>
    </w:p>
    <w:p w14:paraId="11EB332D" w14:textId="77777777" w:rsidR="000F7377" w:rsidRDefault="000F7377"/>
    <w:p w14:paraId="071706EA" w14:textId="77777777" w:rsidR="000F7377" w:rsidRDefault="000F7377">
      <w:r xmlns:w="http://schemas.openxmlformats.org/wordprocessingml/2006/main">
        <w:t xml:space="preserve">2. Почитане на вашия съпруг: Път към отговор на молитви</w:t>
      </w:r>
    </w:p>
    <w:p w14:paraId="1970F003" w14:textId="77777777" w:rsidR="000F7377" w:rsidRDefault="000F7377"/>
    <w:p w14:paraId="1CB474FD" w14:textId="77777777" w:rsidR="000F7377" w:rsidRDefault="000F7377">
      <w:r xmlns:w="http://schemas.openxmlformats.org/wordprocessingml/2006/main">
        <w:t xml:space="preserve">1. Ефесяни 5:25-33 – Съпрузите трябва да обичат жените си, както Христос обичаше църквата.</w:t>
      </w:r>
    </w:p>
    <w:p w14:paraId="51F8D5D7" w14:textId="77777777" w:rsidR="000F7377" w:rsidRDefault="000F7377"/>
    <w:p w14:paraId="52308154" w14:textId="77777777" w:rsidR="000F7377" w:rsidRDefault="000F7377">
      <w:r xmlns:w="http://schemas.openxmlformats.org/wordprocessingml/2006/main">
        <w:t xml:space="preserve">2. Колосяни 3:19 – Съпрузите трябва да бъдат мили и нежни към жените си.</w:t>
      </w:r>
    </w:p>
    <w:p w14:paraId="29DE66C2" w14:textId="77777777" w:rsidR="000F7377" w:rsidRDefault="000F7377"/>
    <w:p w14:paraId="5418E1E3" w14:textId="77777777" w:rsidR="000F7377" w:rsidRDefault="000F7377">
      <w:r xmlns:w="http://schemas.openxmlformats.org/wordprocessingml/2006/main">
        <w:t xml:space="preserve">1 Петрово 3:8 И накрая, бъдете всички единодушни, състрадателни един към друг, обичайте се като братя, бъдете състрадателни, учтиви.</w:t>
      </w:r>
    </w:p>
    <w:p w14:paraId="599EB142" w14:textId="77777777" w:rsidR="000F7377" w:rsidRDefault="000F7377"/>
    <w:p w14:paraId="38030B1E" w14:textId="77777777" w:rsidR="000F7377" w:rsidRDefault="000F7377">
      <w:r xmlns:w="http://schemas.openxmlformats.org/wordprocessingml/2006/main">
        <w:t xml:space="preserve">Пасаж Петър насърчава християните да бъдат единни, мили, любящи и учтиви един към друг.</w:t>
      </w:r>
    </w:p>
    <w:p w14:paraId="67CE4514" w14:textId="77777777" w:rsidR="000F7377" w:rsidRDefault="000F7377"/>
    <w:p w14:paraId="6F3CFF88" w14:textId="77777777" w:rsidR="000F7377" w:rsidRDefault="000F7377">
      <w:r xmlns:w="http://schemas.openxmlformats.org/wordprocessingml/2006/main">
        <w:t xml:space="preserve">1. „Да живеем в единство: защо трябва да обичаме нашите братя и сестри в Христос“</w:t>
      </w:r>
    </w:p>
    <w:p w14:paraId="1223FA7F" w14:textId="77777777" w:rsidR="000F7377" w:rsidRDefault="000F7377"/>
    <w:p w14:paraId="094D97CE" w14:textId="77777777" w:rsidR="000F7377" w:rsidRDefault="000F7377">
      <w:r xmlns:w="http://schemas.openxmlformats.org/wordprocessingml/2006/main">
        <w:t xml:space="preserve">2. „Състрадание в Църквата: Как можем да проявяваме доброта един към друг“</w:t>
      </w:r>
    </w:p>
    <w:p w14:paraId="00C5801F" w14:textId="77777777" w:rsidR="000F7377" w:rsidRDefault="000F7377"/>
    <w:p w14:paraId="33D0E746" w14:textId="77777777" w:rsidR="000F7377" w:rsidRDefault="000F7377">
      <w:r xmlns:w="http://schemas.openxmlformats.org/wordprocessingml/2006/main">
        <w:t xml:space="preserve">1. Йоан 13:34-35 „Нова заповед ви давам, да се любите един друг; както Аз ви възлюбих, така и вие да се обичате един друг. По това ще познаят всички, че сте Мои ученици, ако имате любов помежду си.”</w:t>
      </w:r>
    </w:p>
    <w:p w14:paraId="7045433E" w14:textId="77777777" w:rsidR="000F7377" w:rsidRDefault="000F7377"/>
    <w:p w14:paraId="2C318C8F" w14:textId="77777777" w:rsidR="000F7377" w:rsidRDefault="000F7377">
      <w:r xmlns:w="http://schemas.openxmlformats.org/wordprocessingml/2006/main">
        <w:t xml:space="preserve">2. Римляни 12:10 „Бъдете нежни един към друг с братска любов; в чест, предпочитайки един друг.</w:t>
      </w:r>
    </w:p>
    <w:p w14:paraId="03EA22E5" w14:textId="77777777" w:rsidR="000F7377" w:rsidRDefault="000F7377"/>
    <w:p w14:paraId="48494F9B" w14:textId="77777777" w:rsidR="000F7377" w:rsidRDefault="000F7377">
      <w:r xmlns:w="http://schemas.openxmlformats.org/wordprocessingml/2006/main">
        <w:t xml:space="preserve">1 Петрово 3:9 Не връщайте зло за зло, нито хула за хула, а напротив, благославяйте; като знаете, че сте призвани за това, за да наследите благословение.</w:t>
      </w:r>
    </w:p>
    <w:p w14:paraId="3F7FD1CA" w14:textId="77777777" w:rsidR="000F7377" w:rsidRDefault="000F7377"/>
    <w:p w14:paraId="259FFC1D" w14:textId="77777777" w:rsidR="000F7377" w:rsidRDefault="000F7377">
      <w:r xmlns:w="http://schemas.openxmlformats.org/wordprocessingml/2006/main">
        <w:t xml:space="preserve">Не трябва да отговаряме на злото с още зло, вместо това трябва да благославяме онези, които ни причиняват зло, разбирайки, че нашето призвание е да наследим благословия от Бог.</w:t>
      </w:r>
    </w:p>
    <w:p w14:paraId="0597B430" w14:textId="77777777" w:rsidR="000F7377" w:rsidRDefault="000F7377"/>
    <w:p w14:paraId="27E84C23" w14:textId="77777777" w:rsidR="000F7377" w:rsidRDefault="000F7377">
      <w:r xmlns:w="http://schemas.openxmlformats.org/wordprocessingml/2006/main">
        <w:t xml:space="preserve">1: Не отговаряйте на злото с още зло; вместо това благославяйте онези, които ви вършат лошо, като знаете, че Бог ви е призовал да получите благословение.</w:t>
      </w:r>
    </w:p>
    <w:p w14:paraId="15BDA51F" w14:textId="77777777" w:rsidR="000F7377" w:rsidRDefault="000F7377"/>
    <w:p w14:paraId="277457E7" w14:textId="77777777" w:rsidR="000F7377" w:rsidRDefault="000F7377">
      <w:r xmlns:w="http://schemas.openxmlformats.org/wordprocessingml/2006/main">
        <w:t xml:space="preserve">2: Не трябва да търсим отмъщение за грешки, извършени срещу нас, вместо това трябва да благославяме онези, които са ни наранили, и да вярваме, че Бог ще ни даде благословия.</w:t>
      </w:r>
    </w:p>
    <w:p w14:paraId="355CF0E4" w14:textId="77777777" w:rsidR="000F7377" w:rsidRDefault="000F7377"/>
    <w:p w14:paraId="4992289A" w14:textId="77777777" w:rsidR="000F7377" w:rsidRDefault="000F7377">
      <w:r xmlns:w="http://schemas.openxmlformats.org/wordprocessingml/2006/main">
        <w:t xml:space="preserve">1: Римляни 12:14-21 – Благославяйте тези, които ви гонят; не ги проклинай.</w:t>
      </w:r>
    </w:p>
    <w:p w14:paraId="072C8A9E" w14:textId="77777777" w:rsidR="000F7377" w:rsidRDefault="000F7377"/>
    <w:p w14:paraId="52CE8DBD" w14:textId="77777777" w:rsidR="000F7377" w:rsidRDefault="000F7377">
      <w:r xmlns:w="http://schemas.openxmlformats.org/wordprocessingml/2006/main">
        <w:t xml:space="preserve">2: Матей 5:43-48 – Обичайте враговете си и се молете за тези, които ви преследват.</w:t>
      </w:r>
    </w:p>
    <w:p w14:paraId="59206A4B" w14:textId="77777777" w:rsidR="000F7377" w:rsidRDefault="000F7377"/>
    <w:p w14:paraId="4B9AA8E5" w14:textId="77777777" w:rsidR="000F7377" w:rsidRDefault="000F7377">
      <w:r xmlns:w="http://schemas.openxmlformats.org/wordprocessingml/2006/main">
        <w:t xml:space="preserve">1 Петрово 3:10 Защото, който иска да обича живота и да види добри дни, нека въздържа езика си от зло и устните си да не говорят лукавство;</w:t>
      </w:r>
    </w:p>
    <w:p w14:paraId="074E3761" w14:textId="77777777" w:rsidR="000F7377" w:rsidRDefault="000F7377"/>
    <w:p w14:paraId="5EAF4413" w14:textId="77777777" w:rsidR="000F7377" w:rsidRDefault="000F7377">
      <w:r xmlns:w="http://schemas.openxmlformats.org/wordprocessingml/2006/main">
        <w:t xml:space="preserve">За да живее живот на любов и радост, човек трябва да се въздържа от говорене на зло и измама.</w:t>
      </w:r>
    </w:p>
    <w:p w14:paraId="04D383D1" w14:textId="77777777" w:rsidR="000F7377" w:rsidRDefault="000F7377"/>
    <w:p w14:paraId="4174A684" w14:textId="77777777" w:rsidR="000F7377" w:rsidRDefault="000F7377">
      <w:r xmlns:w="http://schemas.openxmlformats.org/wordprocessingml/2006/main">
        <w:t xml:space="preserve">1. Силата на думите: Как да говорим живота и любовта</w:t>
      </w:r>
    </w:p>
    <w:p w14:paraId="3324FBA2" w14:textId="77777777" w:rsidR="000F7377" w:rsidRDefault="000F7377"/>
    <w:p w14:paraId="2CD63BFC" w14:textId="77777777" w:rsidR="000F7377" w:rsidRDefault="000F7377">
      <w:r xmlns:w="http://schemas.openxmlformats.org/wordprocessingml/2006/main">
        <w:t xml:space="preserve">2. Култивиране на добри дни: Как да се въздържаме от злото</w:t>
      </w:r>
    </w:p>
    <w:p w14:paraId="31C80CFD" w14:textId="77777777" w:rsidR="000F7377" w:rsidRDefault="000F7377"/>
    <w:p w14:paraId="62A7029A" w14:textId="77777777" w:rsidR="000F7377" w:rsidRDefault="000F7377">
      <w:r xmlns:w="http://schemas.openxmlformats.org/wordprocessingml/2006/main">
        <w:t xml:space="preserve">1. Яков 3:5-12 – Укротяване на езика</w:t>
      </w:r>
    </w:p>
    <w:p w14:paraId="3C1BACBB" w14:textId="77777777" w:rsidR="000F7377" w:rsidRDefault="000F7377"/>
    <w:p w14:paraId="0CBE5329" w14:textId="77777777" w:rsidR="000F7377" w:rsidRDefault="000F7377">
      <w:r xmlns:w="http://schemas.openxmlformats.org/wordprocessingml/2006/main">
        <w:t xml:space="preserve">2. Притчи 12:18 – Праведните думи носят радост и живот</w:t>
      </w:r>
    </w:p>
    <w:p w14:paraId="7C88FB78" w14:textId="77777777" w:rsidR="000F7377" w:rsidRDefault="000F7377"/>
    <w:p w14:paraId="2E2437E9" w14:textId="77777777" w:rsidR="000F7377" w:rsidRDefault="000F7377">
      <w:r xmlns:w="http://schemas.openxmlformats.org/wordprocessingml/2006/main">
        <w:t xml:space="preserve">1 Петрово 3:11 Нека избягва злото и върши добро; нека търси мир и го постигне.</w:t>
      </w:r>
    </w:p>
    <w:p w14:paraId="3E81AF4D" w14:textId="77777777" w:rsidR="000F7377" w:rsidRDefault="000F7377"/>
    <w:p w14:paraId="102EE5A8" w14:textId="77777777" w:rsidR="000F7377" w:rsidRDefault="000F7377">
      <w:r xmlns:w="http://schemas.openxmlformats.org/wordprocessingml/2006/main">
        <w:t xml:space="preserve">Християните трябва да се отвръщат от злото и да вършат добро, да се стремят към мир и да продължават да го преследват.</w:t>
      </w:r>
    </w:p>
    <w:p w14:paraId="722D18D9" w14:textId="77777777" w:rsidR="000F7377" w:rsidRDefault="000F7377"/>
    <w:p w14:paraId="471F2D39" w14:textId="77777777" w:rsidR="000F7377" w:rsidRDefault="000F7377">
      <w:r xmlns:w="http://schemas.openxmlformats.org/wordprocessingml/2006/main">
        <w:t xml:space="preserve">1. „Изборът на пътя на мира“</w:t>
      </w:r>
    </w:p>
    <w:p w14:paraId="1216CF3B" w14:textId="77777777" w:rsidR="000F7377" w:rsidRDefault="000F7377"/>
    <w:p w14:paraId="1018D703" w14:textId="77777777" w:rsidR="000F7377" w:rsidRDefault="000F7377">
      <w:r xmlns:w="http://schemas.openxmlformats.org/wordprocessingml/2006/main">
        <w:t xml:space="preserve">2. „Отвръщане от злото“</w:t>
      </w:r>
    </w:p>
    <w:p w14:paraId="23FD59FF" w14:textId="77777777" w:rsidR="000F7377" w:rsidRDefault="000F7377"/>
    <w:p w14:paraId="49723F30" w14:textId="77777777" w:rsidR="000F7377" w:rsidRDefault="000F7377">
      <w:r xmlns:w="http://schemas.openxmlformats.org/wordprocessingml/2006/main">
        <w:t xml:space="preserve">1. Римляни 12:18 - "Ако е възможно, доколкото зависи от вас, бъдете в мир с всички човеци."</w:t>
      </w:r>
    </w:p>
    <w:p w14:paraId="3EEEED14" w14:textId="77777777" w:rsidR="000F7377" w:rsidRDefault="000F7377"/>
    <w:p w14:paraId="6F09ED88" w14:textId="77777777" w:rsidR="000F7377" w:rsidRDefault="000F7377">
      <w:r xmlns:w="http://schemas.openxmlformats.org/wordprocessingml/2006/main">
        <w:t xml:space="preserve">2. Филипяни 4:8 – „Накрая, братя, всичко, което е истинно, което е почтено, което е право, което е чисто, което е прекрасно, което е с добра репутация, ако има някакво превъзходство и ако има нещо достойно за похвала, спрете се върху тези неща."</w:t>
      </w:r>
    </w:p>
    <w:p w14:paraId="6AEA6F5E" w14:textId="77777777" w:rsidR="000F7377" w:rsidRDefault="000F7377"/>
    <w:p w14:paraId="3EBF57D1" w14:textId="77777777" w:rsidR="000F7377" w:rsidRDefault="000F7377">
      <w:r xmlns:w="http://schemas.openxmlformats.org/wordprocessingml/2006/main">
        <w:t xml:space="preserve">1 Петрово 3:12 Защото очите на Господа са върху праведните и ушите Му са отворени към молитвите им; но лицето на Господа е против онези, които вършат зло.</w:t>
      </w:r>
    </w:p>
    <w:p w14:paraId="4D98D1B4" w14:textId="77777777" w:rsidR="000F7377" w:rsidRDefault="000F7377"/>
    <w:p w14:paraId="7AB1CBFD" w14:textId="77777777" w:rsidR="000F7377" w:rsidRDefault="000F7377">
      <w:r xmlns:w="http://schemas.openxmlformats.org/wordprocessingml/2006/main">
        <w:t xml:space="preserve">Господ е внимателен към молитвите на праведните и ще се противопостави на онези, които вършат зло.</w:t>
      </w:r>
    </w:p>
    <w:p w14:paraId="11EBB4CE" w14:textId="77777777" w:rsidR="000F7377" w:rsidRDefault="000F7377"/>
    <w:p w14:paraId="1A83FB1C" w14:textId="77777777" w:rsidR="000F7377" w:rsidRDefault="000F7377">
      <w:r xmlns:w="http://schemas.openxmlformats.org/wordprocessingml/2006/main">
        <w:t xml:space="preserve">1. Бог чува молитвите на праведните и ще ги защити.</w:t>
      </w:r>
    </w:p>
    <w:p w14:paraId="54452475" w14:textId="77777777" w:rsidR="000F7377" w:rsidRDefault="000F7377"/>
    <w:p w14:paraId="7B947AAF" w14:textId="77777777" w:rsidR="000F7377" w:rsidRDefault="000F7377">
      <w:r xmlns:w="http://schemas.openxmlformats.org/wordprocessingml/2006/main">
        <w:t xml:space="preserve">2. Трябва да се стремим да правим това, което е правилно в очите на Господ, защото Той ще се противопостави на злото.</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Псалм 34:15 – Очите на ГОСПОДА са върху праведните и ушите Му са отворени към техния вик.</w:t>
      </w:r>
    </w:p>
    <w:p w14:paraId="265A7715" w14:textId="77777777" w:rsidR="000F7377" w:rsidRDefault="000F7377"/>
    <w:p w14:paraId="77972017" w14:textId="77777777" w:rsidR="000F7377" w:rsidRDefault="000F7377">
      <w:r xmlns:w="http://schemas.openxmlformats.org/wordprocessingml/2006/main">
        <w:t xml:space="preserve">2. Притчи 15:29 – Господ е далеч от нечестивите, но чува молитвата на праведните.</w:t>
      </w:r>
    </w:p>
    <w:p w14:paraId="7BB70CC9" w14:textId="77777777" w:rsidR="000F7377" w:rsidRDefault="000F7377"/>
    <w:p w14:paraId="387273BB" w14:textId="77777777" w:rsidR="000F7377" w:rsidRDefault="000F7377">
      <w:r xmlns:w="http://schemas.openxmlformats.org/wordprocessingml/2006/main">
        <w:t xml:space="preserve">1 Петрово 3:13 И кой ще ви навреди, ако сте последователи на доброто?</w:t>
      </w:r>
    </w:p>
    <w:p w14:paraId="19CE9864" w14:textId="77777777" w:rsidR="000F7377" w:rsidRDefault="000F7377"/>
    <w:p w14:paraId="25B8E46F" w14:textId="77777777" w:rsidR="000F7377" w:rsidRDefault="000F7377">
      <w:r xmlns:w="http://schemas.openxmlformats.org/wordprocessingml/2006/main">
        <w:t xml:space="preserve">Вярващите в Христос не трябва да се страхуват от вреда от онези, които им се противопоставят, защото правенето на добро носи защита.</w:t>
      </w:r>
    </w:p>
    <w:p w14:paraId="41204154" w14:textId="77777777" w:rsidR="000F7377" w:rsidRDefault="000F7377"/>
    <w:p w14:paraId="0D77068A" w14:textId="77777777" w:rsidR="000F7377" w:rsidRDefault="000F7377">
      <w:r xmlns:w="http://schemas.openxmlformats.org/wordprocessingml/2006/main">
        <w:t xml:space="preserve">1. Не се страхувайте от онези, които се противопоставят на Бог, защото Той ще защити онези, които Го следват.</w:t>
      </w:r>
    </w:p>
    <w:p w14:paraId="2A429980" w14:textId="77777777" w:rsidR="000F7377" w:rsidRDefault="000F7377"/>
    <w:p w14:paraId="58079446" w14:textId="77777777" w:rsidR="000F7377" w:rsidRDefault="000F7377">
      <w:r xmlns:w="http://schemas.openxmlformats.org/wordprocessingml/2006/main">
        <w:t xml:space="preserve">2. Доверете се на Бог и ще бъдете в безопасност от зло.</w:t>
      </w:r>
    </w:p>
    <w:p w14:paraId="35D013ED" w14:textId="77777777" w:rsidR="000F7377" w:rsidRDefault="000F7377"/>
    <w:p w14:paraId="0A99446A" w14:textId="77777777" w:rsidR="000F7377" w:rsidRDefault="000F7377">
      <w:r xmlns:w="http://schemas.openxmlformats.org/wordprocessingml/2006/main">
        <w:t xml:space="preserve">1.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14:paraId="34E25DC4" w14:textId="77777777" w:rsidR="000F7377" w:rsidRDefault="000F7377"/>
    <w:p w14:paraId="6B33F813" w14:textId="77777777" w:rsidR="000F7377" w:rsidRDefault="000F7377">
      <w:r xmlns:w="http://schemas.openxmlformats.org/wordprocessingml/2006/main">
        <w:t xml:space="preserve">2. Псалм 34:7 – „Ангелът на ГОСПОДА застава на стан около онези, които му се боят, и ги избавя.“</w:t>
      </w:r>
    </w:p>
    <w:p w14:paraId="43C0E2DE" w14:textId="77777777" w:rsidR="000F7377" w:rsidRDefault="000F7377"/>
    <w:p w14:paraId="59CC4320" w14:textId="77777777" w:rsidR="000F7377" w:rsidRDefault="000F7377">
      <w:r xmlns:w="http://schemas.openxmlformats.org/wordprocessingml/2006/main">
        <w:t xml:space="preserve">1 Peter 3:14 Но ако страдате заради правдата, блажени сте; и не се страхувайте от техния ужас, нито се смущавайте;</w:t>
      </w:r>
    </w:p>
    <w:p w14:paraId="0C3812B9" w14:textId="77777777" w:rsidR="000F7377" w:rsidRDefault="000F7377"/>
    <w:p w14:paraId="5E32EC7E" w14:textId="77777777" w:rsidR="000F7377" w:rsidRDefault="000F7377">
      <w:r xmlns:w="http://schemas.openxmlformats.org/wordprocessingml/2006/main">
        <w:t xml:space="preserve">Християните не трябва да се страхуват да претърпят преследване заради вярата си в Бог, тъй като това им носи радост.</w:t>
      </w:r>
    </w:p>
    <w:p w14:paraId="62A77AD5" w14:textId="77777777" w:rsidR="000F7377" w:rsidRDefault="000F7377"/>
    <w:p w14:paraId="4E202E25" w14:textId="77777777" w:rsidR="000F7377" w:rsidRDefault="000F7377">
      <w:r xmlns:w="http://schemas.openxmlformats.org/wordprocessingml/2006/main">
        <w:t xml:space="preserve">1. Да не се смущават сърцата ви: Как Господ ни утешава през преследването</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Радвайте се в Господа: Намиране на радост в страданието за праведност</w:t>
      </w:r>
    </w:p>
    <w:p w14:paraId="23514DBE" w14:textId="77777777" w:rsidR="000F7377" w:rsidRDefault="000F7377"/>
    <w:p w14:paraId="01203A55" w14:textId="77777777" w:rsidR="000F7377" w:rsidRDefault="000F7377">
      <w:r xmlns:w="http://schemas.openxmlformats.org/wordprocessingml/2006/main">
        <w:t xml:space="preserve">1. Исая 41:10 –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14:paraId="4C6A8D38" w14:textId="77777777" w:rsidR="000F7377" w:rsidRDefault="000F7377"/>
    <w:p w14:paraId="2EB87BFB" w14:textId="77777777" w:rsidR="000F7377" w:rsidRDefault="000F7377">
      <w:r xmlns:w="http://schemas.openxmlformats.org/wordprocessingml/2006/main">
        <w:t xml:space="preserve">2. 2 Коринтяни 4:17-18 – „Защото нашата лека скръб, която е само за миг, ни създава много по-голяма и вечна тежест на слава; Докато ние не гледаме нещата, които се виждат, а нещата, които не се виждат: защото нещата, които се виждат, са временни; но нещата, които не се виждат, са вечни.”</w:t>
      </w:r>
    </w:p>
    <w:p w14:paraId="76791AEE" w14:textId="77777777" w:rsidR="000F7377" w:rsidRDefault="000F7377"/>
    <w:p w14:paraId="1F0B18FE" w14:textId="77777777" w:rsidR="000F7377" w:rsidRDefault="000F7377">
      <w:r xmlns:w="http://schemas.openxmlformats.org/wordprocessingml/2006/main">
        <w:t xml:space="preserve">1 Петрово 3:15 Но освещавайте Господа Бога в сърцата си и бъдете винаги готови да отговорите на всеки човек, който ви пита за причината за вашата надежда, с кротост и страх.</w:t>
      </w:r>
    </w:p>
    <w:p w14:paraId="07CA9DEC" w14:textId="77777777" w:rsidR="000F7377" w:rsidRDefault="000F7377"/>
    <w:p w14:paraId="03190B74" w14:textId="77777777" w:rsidR="000F7377" w:rsidRDefault="000F7377">
      <w:r xmlns:w="http://schemas.openxmlformats.org/wordprocessingml/2006/main">
        <w:t xml:space="preserve">Християните винаги трябва да са готови да обяснят своята вяра със смирение и уважение.</w:t>
      </w:r>
    </w:p>
    <w:p w14:paraId="72D914C3" w14:textId="77777777" w:rsidR="000F7377" w:rsidRDefault="000F7377"/>
    <w:p w14:paraId="0CFE82D1" w14:textId="77777777" w:rsidR="000F7377" w:rsidRDefault="000F7377">
      <w:r xmlns:w="http://schemas.openxmlformats.org/wordprocessingml/2006/main">
        <w:t xml:space="preserve">1. Важността да живееш живот на вяра и да можеш да го обясняваш на другите.</w:t>
      </w:r>
    </w:p>
    <w:p w14:paraId="1AED4DCA" w14:textId="77777777" w:rsidR="000F7377" w:rsidRDefault="000F7377"/>
    <w:p w14:paraId="1CCE0B43" w14:textId="77777777" w:rsidR="000F7377" w:rsidRDefault="000F7377">
      <w:r xmlns:w="http://schemas.openxmlformats.org/wordprocessingml/2006/main">
        <w:t xml:space="preserve">2. Как да споделяме надеждата на Евангелието с нежност и благоговение.</w:t>
      </w:r>
    </w:p>
    <w:p w14:paraId="2792CAC1" w14:textId="77777777" w:rsidR="000F7377" w:rsidRDefault="000F7377"/>
    <w:p w14:paraId="4579178B" w14:textId="77777777" w:rsidR="000F7377" w:rsidRDefault="000F7377">
      <w:r xmlns:w="http://schemas.openxmlformats.org/wordprocessingml/2006/main">
        <w:t xml:space="preserve">1. Матей 5:16 – Нека светлината ви свети пред човеците, за да видят добрите ви дела и да прославят вашия Отец, който е на небесата.</w:t>
      </w:r>
    </w:p>
    <w:p w14:paraId="518909A2" w14:textId="77777777" w:rsidR="000F7377" w:rsidRDefault="000F7377"/>
    <w:p w14:paraId="11437966" w14:textId="77777777" w:rsidR="000F7377" w:rsidRDefault="000F7377">
      <w:r xmlns:w="http://schemas.openxmlformats.org/wordprocessingml/2006/main">
        <w:t xml:space="preserve">2. Колосяни 4:5-6 – Ходете с мъдрост към тези, които са навън, като изкупвате времето. Нека речта ви винаги бъде с благодат, подправена със сол, за да знаете как трябва да отговаряте на всеки човек.</w:t>
      </w:r>
    </w:p>
    <w:p w14:paraId="649506F5" w14:textId="77777777" w:rsidR="000F7377" w:rsidRDefault="000F7377"/>
    <w:p w14:paraId="4438DB17" w14:textId="77777777" w:rsidR="000F7377" w:rsidRDefault="000F7377">
      <w:r xmlns:w="http://schemas.openxmlformats.org/wordprocessingml/2006/main">
        <w:t xml:space="preserve">1 Петрово 3:16 Да имате чиста съвест; тъй като те злословят за вас, като за злодейци, да се засрамят онези, които лъжливо обвиняват вашето добро поведение в Христос.</w:t>
      </w:r>
    </w:p>
    <w:p w14:paraId="5439E562" w14:textId="77777777" w:rsidR="000F7377" w:rsidRDefault="000F7377"/>
    <w:p w14:paraId="4C21CD3F" w14:textId="77777777" w:rsidR="000F7377" w:rsidRDefault="000F7377">
      <w:r xmlns:w="http://schemas.openxmlformats.org/wordprocessingml/2006/main">
        <w:t xml:space="preserve">Пасажът насърчава християните да поддържат чиста съвест, така че техните преследвачи да се срамуват от лъжливите си обвинения.</w:t>
      </w:r>
    </w:p>
    <w:p w14:paraId="47CBD243" w14:textId="77777777" w:rsidR="000F7377" w:rsidRDefault="000F7377"/>
    <w:p w14:paraId="714E2F26" w14:textId="77777777" w:rsidR="000F7377" w:rsidRDefault="000F7377">
      <w:r xmlns:w="http://schemas.openxmlformats.org/wordprocessingml/2006/main">
        <w:t xml:space="preserve">1. „Чиста съвест: основата на християнския живот“</w:t>
      </w:r>
    </w:p>
    <w:p w14:paraId="5F73CAB3" w14:textId="77777777" w:rsidR="000F7377" w:rsidRDefault="000F7377"/>
    <w:p w14:paraId="783425A4" w14:textId="77777777" w:rsidR="000F7377" w:rsidRDefault="000F7377">
      <w:r xmlns:w="http://schemas.openxmlformats.org/wordprocessingml/2006/main">
        <w:t xml:space="preserve">2. „Живот в светлината: Преодоляване на преследването чрез чиста съвест“</w:t>
      </w:r>
    </w:p>
    <w:p w14:paraId="03950502" w14:textId="77777777" w:rsidR="000F7377" w:rsidRDefault="000F7377"/>
    <w:p w14:paraId="06EDDE18" w14:textId="77777777" w:rsidR="000F7377" w:rsidRDefault="000F7377">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 Неговата добра, угодна и съвършена воля.</w:t>
      </w:r>
    </w:p>
    <w:p w14:paraId="6E6DF351" w14:textId="77777777" w:rsidR="000F7377" w:rsidRDefault="000F7377"/>
    <w:p w14:paraId="0B1C57E6" w14:textId="77777777" w:rsidR="000F7377" w:rsidRDefault="000F7377">
      <w:r xmlns:w="http://schemas.openxmlformats.org/wordprocessingml/2006/main">
        <w:t xml:space="preserve">2. 1 Коринтяни 10:31 – И така, ядете ли, пиете ли, или каквото и да правите, всичко го правете за слава на Бог.</w:t>
      </w:r>
    </w:p>
    <w:p w14:paraId="5964D491" w14:textId="77777777" w:rsidR="000F7377" w:rsidRDefault="000F7377"/>
    <w:p w14:paraId="0C3B997E" w14:textId="77777777" w:rsidR="000F7377" w:rsidRDefault="000F7377">
      <w:r xmlns:w="http://schemas.openxmlformats.org/wordprocessingml/2006/main">
        <w:t xml:space="preserve">1 Петрово 3:17 Защото е по-добре, ако е такава Божията воля, да страдате за добро, отколкото за зло.</w:t>
      </w:r>
    </w:p>
    <w:p w14:paraId="657C2FF1" w14:textId="77777777" w:rsidR="000F7377" w:rsidRDefault="000F7377"/>
    <w:p w14:paraId="68482117" w14:textId="77777777" w:rsidR="000F7377" w:rsidRDefault="000F7377">
      <w:r xmlns:w="http://schemas.openxmlformats.org/wordprocessingml/2006/main">
        <w:t xml:space="preserve">По-добре е да страдаш за добро, отколкото за зло, според волята Божия.</w:t>
      </w:r>
    </w:p>
    <w:p w14:paraId="322A68D1" w14:textId="77777777" w:rsidR="000F7377" w:rsidRDefault="000F7377"/>
    <w:p w14:paraId="2003DE43" w14:textId="77777777" w:rsidR="000F7377" w:rsidRDefault="000F7377">
      <w:r xmlns:w="http://schemas.openxmlformats.org/wordprocessingml/2006/main">
        <w:t xml:space="preserve">1. Силата да правиш добро: Как да живеем живот на богоугодно страдание</w:t>
      </w:r>
    </w:p>
    <w:p w14:paraId="4F727CFE" w14:textId="77777777" w:rsidR="000F7377" w:rsidRDefault="000F7377"/>
    <w:p w14:paraId="7631EF24" w14:textId="77777777" w:rsidR="000F7377" w:rsidRDefault="000F7377">
      <w:r xmlns:w="http://schemas.openxmlformats.org/wordprocessingml/2006/main">
        <w:t xml:space="preserve">2. Наградите от справедливото страдание: Да се научим да живеем с Божията воля</w:t>
      </w:r>
    </w:p>
    <w:p w14:paraId="74B0343B" w14:textId="77777777" w:rsidR="000F7377" w:rsidRDefault="000F7377"/>
    <w:p w14:paraId="26D0BAE3" w14:textId="77777777" w:rsidR="000F7377" w:rsidRDefault="000F7377">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Филипяни 1:29 - Защото ви е дадено заради Христос не само да вярвате в Него, но и да страдате заради Него.</w:t>
      </w:r>
    </w:p>
    <w:p w14:paraId="437C85A6" w14:textId="77777777" w:rsidR="000F7377" w:rsidRDefault="000F7377"/>
    <w:p w14:paraId="1B1FFA4A" w14:textId="77777777" w:rsidR="000F7377" w:rsidRDefault="000F7377">
      <w:r xmlns:w="http://schemas.openxmlformats.org/wordprocessingml/2006/main">
        <w:t xml:space="preserve">1 Петрово 3:18 Защото и Христос веднъж пострада за греховете, Праведният за неправедните, за да ни доведе при Бога, като беше умъртвен по плът, но съживен чрез Духа.</w:t>
      </w:r>
    </w:p>
    <w:p w14:paraId="34D19936" w14:textId="77777777" w:rsidR="000F7377" w:rsidRDefault="000F7377"/>
    <w:p w14:paraId="67EF8C86" w14:textId="77777777" w:rsidR="000F7377" w:rsidRDefault="000F7377">
      <w:r xmlns:w="http://schemas.openxmlformats.org/wordprocessingml/2006/main">
        <w:t xml:space="preserve">Христос страда и умря, за да ни доведе при Бог, но Той беше съживен чрез Духа.</w:t>
      </w:r>
    </w:p>
    <w:p w14:paraId="6BEEDDB3" w14:textId="77777777" w:rsidR="000F7377" w:rsidRDefault="000F7377"/>
    <w:p w14:paraId="45BC00E1" w14:textId="77777777" w:rsidR="000F7377" w:rsidRDefault="000F7377">
      <w:r xmlns:w="http://schemas.openxmlformats.org/wordprocessingml/2006/main">
        <w:t xml:space="preserve">1. „Праведните и несправедливите: крайната жертва на Христос“</w:t>
      </w:r>
    </w:p>
    <w:p w14:paraId="587AA475" w14:textId="77777777" w:rsidR="000F7377" w:rsidRDefault="000F7377"/>
    <w:p w14:paraId="74040BD8" w14:textId="77777777" w:rsidR="000F7377" w:rsidRDefault="000F7377">
      <w:r xmlns:w="http://schemas.openxmlformats.org/wordprocessingml/2006/main">
        <w:t xml:space="preserve">2. „Силата на възкресението“</w:t>
      </w:r>
    </w:p>
    <w:p w14:paraId="5A475A86" w14:textId="77777777" w:rsidR="000F7377" w:rsidRDefault="000F7377"/>
    <w:p w14:paraId="7E68A6A9" w14:textId="77777777" w:rsidR="000F7377" w:rsidRDefault="000F7377">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14:paraId="0FCE9563" w14:textId="77777777" w:rsidR="000F7377" w:rsidRDefault="000F7377"/>
    <w:p w14:paraId="0345B157" w14:textId="77777777" w:rsidR="000F7377" w:rsidRDefault="000F7377">
      <w:r xmlns:w="http://schemas.openxmlformats.org/wordprocessingml/2006/main">
        <w:t xml:space="preserve">2. Римляни 8:11 – И ако Духът на този, който възкреси Исус от мъртвите, живее във вас, този, който възкреси Христос от мъртвите, също ще даде живот на вашите смъртни тела поради своя Дух, който живее във вас.</w:t>
      </w:r>
    </w:p>
    <w:p w14:paraId="23B0F6D4" w14:textId="77777777" w:rsidR="000F7377" w:rsidRDefault="000F7377"/>
    <w:p w14:paraId="56F9DA8A" w14:textId="77777777" w:rsidR="000F7377" w:rsidRDefault="000F7377">
      <w:r xmlns:w="http://schemas.openxmlformats.org/wordprocessingml/2006/main">
        <w:t xml:space="preserve">1 Петрово 3:19 Чрез което също отиде и проповядва на духовете в затвора;</w:t>
      </w:r>
    </w:p>
    <w:p w14:paraId="4A41C177" w14:textId="77777777" w:rsidR="000F7377" w:rsidRDefault="000F7377"/>
    <w:p w14:paraId="57A7CA32" w14:textId="77777777" w:rsidR="000F7377" w:rsidRDefault="000F7377">
      <w:r xmlns:w="http://schemas.openxmlformats.org/wordprocessingml/2006/main">
        <w:t xml:space="preserve">Исус проповядва на духовете в затвора.</w:t>
      </w:r>
    </w:p>
    <w:p w14:paraId="5B04C371" w14:textId="77777777" w:rsidR="000F7377" w:rsidRDefault="000F7377"/>
    <w:p w14:paraId="60CAB9BD" w14:textId="77777777" w:rsidR="000F7377" w:rsidRDefault="000F7377">
      <w:r xmlns:w="http://schemas.openxmlformats.org/wordprocessingml/2006/main">
        <w:t xml:space="preserve">1. Силата на Исус: Доставяне на Божието послание до всички.</w:t>
      </w:r>
    </w:p>
    <w:p w14:paraId="5C4472E2" w14:textId="77777777" w:rsidR="000F7377" w:rsidRDefault="000F7377"/>
    <w:p w14:paraId="48F81F2B" w14:textId="77777777" w:rsidR="000F7377" w:rsidRDefault="000F7377">
      <w:r xmlns:w="http://schemas.openxmlformats.org/wordprocessingml/2006/main">
        <w:t xml:space="preserve">2. Как Евангелието на Исус може да преобрази дори най-привидно безнадеждните.</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Ефесяни 4:8-10 – Затова се казва: „Когато се изкачи нависоко, той поведе множество пленници и даде дарове на хората.“ (Като казваш „Той се възнесе“, какво означава това, освен че Той също беше слязъл в по-ниските области, земята? Този, който слезе, е този, който също се изкачи много над всички небеса, за да може да изпълни всичко.)</w:t>
      </w:r>
    </w:p>
    <w:p w14:paraId="692595CD" w14:textId="77777777" w:rsidR="000F7377" w:rsidRDefault="000F7377"/>
    <w:p w14:paraId="61F0DACC" w14:textId="77777777" w:rsidR="000F7377" w:rsidRDefault="000F7377">
      <w:r xmlns:w="http://schemas.openxmlformats.org/wordprocessingml/2006/main">
        <w:t xml:space="preserve">2. Евреи 2:14-15 – Тъй като децата участват в плът и кръв, той самият също участва в същите неща, за да може чрез смъртта да унищожи този, който има властта на смъртта, тоест дявола, и избави всички онези, които поради страх от смъртта са били подложени на доживотно робство.</w:t>
      </w:r>
    </w:p>
    <w:p w14:paraId="7006B194" w14:textId="77777777" w:rsidR="000F7377" w:rsidRDefault="000F7377"/>
    <w:p w14:paraId="4BD76311" w14:textId="77777777" w:rsidR="000F7377" w:rsidRDefault="000F7377">
      <w:r xmlns:w="http://schemas.openxmlformats.org/wordprocessingml/2006/main">
        <w:t xml:space="preserve">1 Петрово 3:20 Които някога бяха непокорни, когато някога Божието дълготърпение чакаше в дните на Ной, докато се подготвяше ковчегът, в който малцина, тоест осем души, бяха спасени чрез вода.</w:t>
      </w:r>
    </w:p>
    <w:p w14:paraId="21005706" w14:textId="77777777" w:rsidR="000F7377" w:rsidRDefault="000F7377"/>
    <w:p w14:paraId="25173E79" w14:textId="77777777" w:rsidR="000F7377" w:rsidRDefault="000F7377">
      <w:r xmlns:w="http://schemas.openxmlformats.org/wordprocessingml/2006/main">
        <w:t xml:space="preserve">В дните на Ной Бог чакаше търпеливо, докато ковчегът се подготвяше, и накрая бяха спасени само осем души.</w:t>
      </w:r>
    </w:p>
    <w:p w14:paraId="07C471C4" w14:textId="77777777" w:rsidR="000F7377" w:rsidRDefault="000F7377"/>
    <w:p w14:paraId="164D1C76" w14:textId="77777777" w:rsidR="000F7377" w:rsidRDefault="000F7377">
      <w:r xmlns:w="http://schemas.openxmlformats.org/wordprocessingml/2006/main">
        <w:t xml:space="preserve">1. Да се научим да чакаме търпеливо Бог, като вярваме, че Той ще спази обещанията Си.</w:t>
      </w:r>
    </w:p>
    <w:p w14:paraId="27498D72" w14:textId="77777777" w:rsidR="000F7377" w:rsidRDefault="000F7377"/>
    <w:p w14:paraId="4BC41931" w14:textId="77777777" w:rsidR="000F7377" w:rsidRDefault="000F7377">
      <w:r xmlns:w="http://schemas.openxmlformats.org/wordprocessingml/2006/main">
        <w:t xml:space="preserve">2. Значението на покорството на Божията воля.</w:t>
      </w:r>
    </w:p>
    <w:p w14:paraId="3D075148" w14:textId="77777777" w:rsidR="000F7377" w:rsidRDefault="000F7377"/>
    <w:p w14:paraId="5CC600E2" w14:textId="77777777" w:rsidR="000F7377" w:rsidRDefault="000F7377">
      <w:r xmlns:w="http://schemas.openxmlformats.org/wordprocessingml/2006/main">
        <w:t xml:space="preserve">1. Битие 6:5-7 - И Бог видя, че нечестието на човека беше голямо на земята и че всяко въображение на мислите на сърцето му беше винаги само зло. И Господ се разкая, че беше създал човека на земята, и го наскърби в сърцето Си. И Господ каза: Ще изтребя от лицето на земята човека, когото съм създал; и човек, и звяр, и пълзящо същество, и небесни птици; защото се разкайвам, че съм ги създал.</w:t>
      </w:r>
    </w:p>
    <w:p w14:paraId="331CD41D" w14:textId="77777777" w:rsidR="000F7377" w:rsidRDefault="000F7377"/>
    <w:p w14:paraId="74023998" w14:textId="77777777" w:rsidR="000F7377" w:rsidRDefault="000F7377">
      <w:r xmlns:w="http://schemas.openxmlformats.org/wordprocessingml/2006/main">
        <w:t xml:space="preserve">2. Римляни 5:6-8 – Защото, когато бяхме още без сила, в определеното време Христос умря за нечестивите. Защото едва ли някой ще умре за праведен човек; но може би за добър човек някои дори биха се осмелили да умрат. Но Бог доказва Своята любов към нас в това, че когато бяхме още грешници, Христос умря за нас.</w:t>
      </w:r>
    </w:p>
    <w:p w14:paraId="14686CFD" w14:textId="77777777" w:rsidR="000F7377" w:rsidRDefault="000F7377"/>
    <w:p w14:paraId="0529E7A0" w14:textId="77777777" w:rsidR="000F7377" w:rsidRDefault="000F7377">
      <w:r xmlns:w="http://schemas.openxmlformats.org/wordprocessingml/2006/main">
        <w:t xml:space="preserve">1 Петър 3:21 Подобната фигура, при която дори кръщението ни спасява сега (не премахването на плътската нечистота, но отговорът на чиста съвест към Бога) чрез възкресението на Исус Христос:</w:t>
      </w:r>
    </w:p>
    <w:p w14:paraId="33A7A411" w14:textId="77777777" w:rsidR="000F7377" w:rsidRDefault="000F7377"/>
    <w:p w14:paraId="414DE9D5" w14:textId="77777777" w:rsidR="000F7377" w:rsidRDefault="000F7377">
      <w:r xmlns:w="http://schemas.openxmlformats.org/wordprocessingml/2006/main">
        <w:t xml:space="preserve">Кръщението се разглежда като представяне на спасението, което идва от възкресението на Исус Христос, което ни носи чиста съвест пред Бог.</w:t>
      </w:r>
    </w:p>
    <w:p w14:paraId="6510590F" w14:textId="77777777" w:rsidR="000F7377" w:rsidRDefault="000F7377"/>
    <w:p w14:paraId="3F3575A2" w14:textId="77777777" w:rsidR="000F7377" w:rsidRDefault="000F7377">
      <w:r xmlns:w="http://schemas.openxmlformats.org/wordprocessingml/2006/main">
        <w:t xml:space="preserve">1. Кръщението е мощен символ на нашето спасение чрез Исус Христос.</w:t>
      </w:r>
    </w:p>
    <w:p w14:paraId="00EE91E3" w14:textId="77777777" w:rsidR="000F7377" w:rsidRDefault="000F7377"/>
    <w:p w14:paraId="5B5F5042" w14:textId="77777777" w:rsidR="000F7377" w:rsidRDefault="000F7377">
      <w:r xmlns:w="http://schemas.openxmlformats.org/wordprocessingml/2006/main">
        <w:t xml:space="preserve">2. Трябва да имаме чиста съвест пред Бог чрез възкресението на Исус Христос.</w:t>
      </w:r>
    </w:p>
    <w:p w14:paraId="7296E6EA" w14:textId="77777777" w:rsidR="000F7377" w:rsidRDefault="000F7377"/>
    <w:p w14:paraId="22259CBD" w14:textId="77777777" w:rsidR="000F7377" w:rsidRDefault="000F7377">
      <w:r xmlns:w="http://schemas.openxmlformats.org/wordprocessingml/2006/main">
        <w:t xml:space="preserve">1. Римляни 6:3-4 – Не знаете ли, че толкова много от нас, които бяхме кръстени в Исус Христос, бяхме кръстени в неговата смърт? Затова ние сме погребани с Него чрез кръщение в смърт, така че както Христос беше възкресен от мъртвите чрез славата на Отца, така и ние да ходим в нов живот.</w:t>
      </w:r>
    </w:p>
    <w:p w14:paraId="17FAD0B6" w14:textId="77777777" w:rsidR="000F7377" w:rsidRDefault="000F7377"/>
    <w:p w14:paraId="0C2585A0" w14:textId="77777777" w:rsidR="000F7377" w:rsidRDefault="000F7377">
      <w:r xmlns:w="http://schemas.openxmlformats.org/wordprocessingml/2006/main">
        <w:t xml:space="preserve">2. Римляни 10:9-10 – Че ако изповядаш с устата си, че е Господ Исус, и повярваш в сърцето си, че Бог Го е възкресил от мъртвите, ще бъдеш спасен. Защото със сърце човек вярва за правда; и с уста се прави изповед за спасение.</w:t>
      </w:r>
    </w:p>
    <w:p w14:paraId="168404BF" w14:textId="77777777" w:rsidR="000F7377" w:rsidRDefault="000F7377"/>
    <w:p w14:paraId="61B6E103" w14:textId="77777777" w:rsidR="000F7377" w:rsidRDefault="000F7377">
      <w:r xmlns:w="http://schemas.openxmlformats.org/wordprocessingml/2006/main">
        <w:t xml:space="preserve">1 Петрово 3:22 Който е възлязъл на небето и е отдясно на Бога; ангелите, властите и силите му се подчиняват.</w:t>
      </w:r>
    </w:p>
    <w:p w14:paraId="3FE310D3" w14:textId="77777777" w:rsidR="000F7377" w:rsidRDefault="000F7377"/>
    <w:p w14:paraId="0509353D" w14:textId="77777777" w:rsidR="000F7377" w:rsidRDefault="000F7377">
      <w:r xmlns:w="http://schemas.openxmlformats.org/wordprocessingml/2006/main">
        <w:t xml:space="preserve">Пасажът говори за върховенството и властта на Христос, като всички ангели, власти и сили са подчинени на Него.</w:t>
      </w:r>
    </w:p>
    <w:p w14:paraId="4D4C1CAE" w14:textId="77777777" w:rsidR="000F7377" w:rsidRDefault="000F7377"/>
    <w:p w14:paraId="7BF52FE6" w14:textId="77777777" w:rsidR="000F7377" w:rsidRDefault="000F7377">
      <w:r xmlns:w="http://schemas.openxmlformats.org/wordprocessingml/2006/main">
        <w:t xml:space="preserve">1. Величието и силата на Христос</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Разбиране на суверенитета на Христос</w:t>
      </w:r>
    </w:p>
    <w:p w14:paraId="6D2E4E91" w14:textId="77777777" w:rsidR="000F7377" w:rsidRDefault="000F7377"/>
    <w:p w14:paraId="2488FEE6" w14:textId="77777777" w:rsidR="000F7377" w:rsidRDefault="000F7377">
      <w:r xmlns:w="http://schemas.openxmlformats.org/wordprocessingml/2006/main">
        <w:t xml:space="preserve">1. Колосяни 1:15-17 Който е образ на невидимия Бог, първородният на всяко създание:</w:t>
      </w:r>
    </w:p>
    <w:p w14:paraId="36A77886" w14:textId="77777777" w:rsidR="000F7377" w:rsidRDefault="000F7377"/>
    <w:p w14:paraId="51C784A5" w14:textId="77777777" w:rsidR="000F7377" w:rsidRDefault="000F7377">
      <w:r xmlns:w="http://schemas.openxmlformats.org/wordprocessingml/2006/main">
        <w:t xml:space="preserve">2. Откровение 5:11-14 И всяко създание, което е на небето, на земята и под земята, и които са в морето, и всичко, което е в тях, чух да казват: Благословение и чест, и слава и сила да бъдат на седящия на престола и на Агнето до вечни векове.</w:t>
      </w:r>
    </w:p>
    <w:p w14:paraId="6E389138" w14:textId="77777777" w:rsidR="000F7377" w:rsidRDefault="000F7377"/>
    <w:p w14:paraId="34312520" w14:textId="77777777" w:rsidR="000F7377" w:rsidRDefault="000F7377">
      <w:r xmlns:w="http://schemas.openxmlformats.org/wordprocessingml/2006/main">
        <w:t xml:space="preserve">Първо Петрово 4 е четвъртата глава от първото послание на Петър, където апостолът се обръща към вярващите и ги насърчава да живеят в светлината на своята нова идентичност в Христос. Главата подчертава колко е важно да живеем за Божиите цели, да понасяме страданията и да проявяваме любов и гостоприемство един към друг.</w:t>
      </w:r>
    </w:p>
    <w:p w14:paraId="5C6A03BB" w14:textId="77777777" w:rsidR="000F7377" w:rsidRDefault="000F7377"/>
    <w:p w14:paraId="6A1E053B" w14:textId="77777777" w:rsidR="000F7377" w:rsidRDefault="000F7377">
      <w:r xmlns:w="http://schemas.openxmlformats.org/wordprocessingml/2006/main">
        <w:t xml:space="preserve">1-ви абзац: Петър призовава вярващите да се въоръжат с мисленето на Христос (1 Петрово 4:1-6). Той им напомня, че тъй като Христос е страдал в Своя земен живот, те също трябва да бъдат подготвени да страдат. Като възприемат начин на мислене, фокусиран върху Божията воля, вместо да се отдадат на греховни желания, те могат да живеят през остатъка от времето си на земята според Божиите цели. Апостолът подчертава, че миналите им животи се характеризират със светско поведение, но сега те са призовани да живеят по различен начин – почитайки Бог, вместо да следват човешките желания.</w:t>
      </w:r>
    </w:p>
    <w:p w14:paraId="1CBBA2A5" w14:textId="77777777" w:rsidR="000F7377" w:rsidRDefault="000F7377"/>
    <w:p w14:paraId="655B513B" w14:textId="77777777" w:rsidR="000F7377" w:rsidRDefault="000F7377">
      <w:r xmlns:w="http://schemas.openxmlformats.org/wordprocessingml/2006/main">
        <w:t xml:space="preserve">2-ри абзац: Петър насърчава вярващите да се обичат дълбоко един друг и да проявяват гостоприемство (1 Петрово 4:7-11). Той подчертава, че краят на всички неща е близо, призовавайки ги да бъдат чист ум и самоконтрол в молитва. Те трябва пламенно да се обичат един друг, защото любовта покрива множество грехове. Вярващите също се насърчават да използват духовните си дарби за вярно служене един на друг – било то говорене или служене – за да прославят Бог чрез Исус Христос.</w:t>
      </w:r>
    </w:p>
    <w:p w14:paraId="7B483499" w14:textId="77777777" w:rsidR="000F7377" w:rsidRDefault="000F7377"/>
    <w:p w14:paraId="1C16CE91" w14:textId="77777777" w:rsidR="000F7377" w:rsidRDefault="000F7377">
      <w:r xmlns:w="http://schemas.openxmlformats.org/wordprocessingml/2006/main">
        <w:t xml:space="preserve">3-ти абзац: Главата завършва с разглеждане на страданието за християнството (1 Петрово 4:12-19). Петър уверява вярващите, че не трябва да се изненадват, когато са изправени пред огнени изпитания, сякаш се случва нещо странно. Вместо това те трябва да се радват, защото споделят страданията на Христос – причина за радост и бъдеща слава. Ако бъдат преследвани за това, че носят името на Христос, вярващите са благословени, защото това показва, че Духът на славата почива върху тях. Те са насърчени да не се </w:t>
      </w:r>
      <w:r xmlns:w="http://schemas.openxmlformats.org/wordprocessingml/2006/main">
        <w:lastRenderedPageBreak xmlns:w="http://schemas.openxmlformats.org/wordprocessingml/2006/main"/>
      </w:r>
      <w:r xmlns:w="http://schemas.openxmlformats.org/wordprocessingml/2006/main">
        <w:t xml:space="preserve">срамуват, а да прославят Бог дори сред преследване, докато се поверяват на Неговата вярна грижа.</w:t>
      </w:r>
    </w:p>
    <w:p w14:paraId="31FF4341" w14:textId="77777777" w:rsidR="000F7377" w:rsidRDefault="000F7377"/>
    <w:p w14:paraId="28C3DF65" w14:textId="77777777" w:rsidR="000F7377" w:rsidRDefault="000F7377">
      <w:r xmlns:w="http://schemas.openxmlformats.org/wordprocessingml/2006/main">
        <w:t xml:space="preserve">В обобщение,</w:t>
      </w:r>
    </w:p>
    <w:p w14:paraId="7D5DE3CE" w14:textId="77777777" w:rsidR="000F7377" w:rsidRDefault="000F7377">
      <w:r xmlns:w="http://schemas.openxmlformats.org/wordprocessingml/2006/main">
        <w:t xml:space="preserve">Четвърта глава от Първо Петър увещава вярващите да живеят с променено мислене, съсредоточено върху Божията воля.</w:t>
      </w:r>
    </w:p>
    <w:p w14:paraId="15F945EE" w14:textId="77777777" w:rsidR="000F7377" w:rsidRDefault="000F7377">
      <w:r xmlns:w="http://schemas.openxmlformats.org/wordprocessingml/2006/main">
        <w:t xml:space="preserve">Петър ги призовава да прегърнат страданието като участници в Христовите страдания, като същевременно изоставят светското поведение.</w:t>
      </w:r>
    </w:p>
    <w:p w14:paraId="16FC8B1D" w14:textId="77777777" w:rsidR="000F7377" w:rsidRDefault="000F7377"/>
    <w:p w14:paraId="71718E3B" w14:textId="77777777" w:rsidR="000F7377" w:rsidRDefault="000F7377">
      <w:r xmlns:w="http://schemas.openxmlformats.org/wordprocessingml/2006/main">
        <w:t xml:space="preserve">Вярващите се насърчават да се обичат дълбоко един друг и да проявяват гостоприемство, използвайки вярно своите духовни дарби.</w:t>
      </w:r>
    </w:p>
    <w:p w14:paraId="2C6A5E34" w14:textId="77777777" w:rsidR="000F7377" w:rsidRDefault="000F7377"/>
    <w:p w14:paraId="07ACB29B" w14:textId="77777777" w:rsidR="000F7377" w:rsidRDefault="000F7377">
      <w:r xmlns:w="http://schemas.openxmlformats.org/wordprocessingml/2006/main">
        <w:t xml:space="preserve">Главата завършва, като уверява вярващите, че въпреки че могат да бъдат изправени пред преследване или изпитания за това, че са християни, те могат да се радват, знаейки, че споделят страданията и бъдещата слава на Христос. Те са призовани да не се срамуват, а вместо това да прославят Бог сред трудностите, докато се поверяват на Неговата вярна грижа.</w:t>
      </w:r>
    </w:p>
    <w:p w14:paraId="074CA341" w14:textId="77777777" w:rsidR="000F7377" w:rsidRDefault="000F7377"/>
    <w:p w14:paraId="221F97E8" w14:textId="77777777" w:rsidR="000F7377" w:rsidRDefault="000F7377">
      <w:r xmlns:w="http://schemas.openxmlformats.org/wordprocessingml/2006/main">
        <w:t xml:space="preserve">1 Peter 4:1 И така, понеже Христос пострада за нас в плът, въоръжете се и вие със същия ум;</w:t>
      </w:r>
    </w:p>
    <w:p w14:paraId="311367F7" w14:textId="77777777" w:rsidR="000F7377" w:rsidRDefault="000F7377"/>
    <w:p w14:paraId="5088298C" w14:textId="77777777" w:rsidR="000F7377" w:rsidRDefault="000F7377">
      <w:r xmlns:w="http://schemas.openxmlformats.org/wordprocessingml/2006/main">
        <w:t xml:space="preserve">Християните трябва да следват примера на Христос и да се въоръжат със същия начин на мислене, тъй като Христос е пострадал за нас и е престанал да греши.</w:t>
      </w:r>
    </w:p>
    <w:p w14:paraId="12AED041" w14:textId="77777777" w:rsidR="000F7377" w:rsidRDefault="000F7377"/>
    <w:p w14:paraId="577812C5" w14:textId="77777777" w:rsidR="000F7377" w:rsidRDefault="000F7377">
      <w:r xmlns:w="http://schemas.openxmlformats.org/wordprocessingml/2006/main">
        <w:t xml:space="preserve">1. Живот на жертва: Как да следваме примера на Христос</w:t>
      </w:r>
    </w:p>
    <w:p w14:paraId="34750282" w14:textId="77777777" w:rsidR="000F7377" w:rsidRDefault="000F7377"/>
    <w:p w14:paraId="07EE0122" w14:textId="77777777" w:rsidR="000F7377" w:rsidRDefault="000F7377">
      <w:r xmlns:w="http://schemas.openxmlformats.org/wordprocessingml/2006/main">
        <w:t xml:space="preserve">2. Прекратяване на греха: Как да живеем живот на святост</w:t>
      </w:r>
    </w:p>
    <w:p w14:paraId="50AE28E7" w14:textId="77777777" w:rsidR="000F7377" w:rsidRDefault="000F7377"/>
    <w:p w14:paraId="4463FE8F" w14:textId="77777777" w:rsidR="000F7377" w:rsidRDefault="000F7377">
      <w:r xmlns:w="http://schemas.openxmlformats.org/wordprocessingml/2006/main">
        <w:t xml:space="preserve">1. Римляни 6:1-2 – „Какво да кажем тогава? Да останем ли в греха, за да се умножи благодатта? Не дай Боже. Как ние, които сме мъртви за греха, ще живеем повече в него?“</w:t>
      </w:r>
    </w:p>
    <w:p w14:paraId="4B298938" w14:textId="77777777" w:rsidR="000F7377" w:rsidRDefault="000F7377"/>
    <w:p w14:paraId="1381F7F2" w14:textId="77777777" w:rsidR="000F7377" w:rsidRDefault="000F7377">
      <w:r xmlns:w="http://schemas.openxmlformats.org/wordprocessingml/2006/main">
        <w:t xml:space="preserve">2. Галатяни 5:24 – „И тези, които са Христови, разпнаха плътта със страстите и страстите.“</w:t>
      </w:r>
    </w:p>
    <w:p w14:paraId="7C11C724" w14:textId="77777777" w:rsidR="000F7377" w:rsidRDefault="000F7377"/>
    <w:p w14:paraId="5111B42D" w14:textId="77777777" w:rsidR="000F7377" w:rsidRDefault="000F7377">
      <w:r xmlns:w="http://schemas.openxmlformats.org/wordprocessingml/2006/main">
        <w:t xml:space="preserve">1 Петрово 4:2 За да не живее повече останалото време в плътта си според човешките страсти, а според Божията воля.</w:t>
      </w:r>
    </w:p>
    <w:p w14:paraId="2F3A052E" w14:textId="77777777" w:rsidR="000F7377" w:rsidRDefault="000F7377"/>
    <w:p w14:paraId="5FE57F97" w14:textId="77777777" w:rsidR="000F7377" w:rsidRDefault="000F7377">
      <w:r xmlns:w="http://schemas.openxmlformats.org/wordprocessingml/2006/main">
        <w:t xml:space="preserve">Вярващите вече не трябва да живеят според желанията на хората, а според волята на Бог.</w:t>
      </w:r>
    </w:p>
    <w:p w14:paraId="025CA172" w14:textId="77777777" w:rsidR="000F7377" w:rsidRDefault="000F7377"/>
    <w:p w14:paraId="36AA40DF" w14:textId="77777777" w:rsidR="000F7377" w:rsidRDefault="000F7377">
      <w:r xmlns:w="http://schemas.openxmlformats.org/wordprocessingml/2006/main">
        <w:t xml:space="preserve">1. Силата на Божията воля: Как да живеем живот на послушание</w:t>
      </w:r>
    </w:p>
    <w:p w14:paraId="3C87762B" w14:textId="77777777" w:rsidR="000F7377" w:rsidRDefault="000F7377"/>
    <w:p w14:paraId="33CD2138" w14:textId="77777777" w:rsidR="000F7377" w:rsidRDefault="000F7377">
      <w:r xmlns:w="http://schemas.openxmlformats.org/wordprocessingml/2006/main">
        <w:t xml:space="preserve">2. Избор на Божията воля пред собствените ви желания</w:t>
      </w:r>
    </w:p>
    <w:p w14:paraId="5F8033C3" w14:textId="77777777" w:rsidR="000F7377" w:rsidRDefault="000F7377"/>
    <w:p w14:paraId="544EB88C" w14:textId="77777777" w:rsidR="000F7377" w:rsidRDefault="000F7377">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14:paraId="6B0AC499" w14:textId="77777777" w:rsidR="000F7377" w:rsidRDefault="000F7377"/>
    <w:p w14:paraId="17251772" w14:textId="77777777" w:rsidR="000F7377" w:rsidRDefault="000F7377">
      <w:r xmlns:w="http://schemas.openxmlformats.org/wordprocessingml/2006/main">
        <w:t xml:space="preserve">2. Ефесяни 5:15-17 – Тогава гледайте внимателно как постъпвате, не като неразумни, а като мъдри, като използвате времето по най-добрия начин, защото дните са зли. Затова не бъдете глупави, но разберете каква е волята Господня.</w:t>
      </w:r>
    </w:p>
    <w:p w14:paraId="05013F9E" w14:textId="77777777" w:rsidR="000F7377" w:rsidRDefault="000F7377"/>
    <w:p w14:paraId="1BF243A7" w14:textId="77777777" w:rsidR="000F7377" w:rsidRDefault="000F7377">
      <w:r xmlns:w="http://schemas.openxmlformats.org/wordprocessingml/2006/main">
        <w:t xml:space="preserve">1 Петрово 4:3 Защото миналото време на нашия живот може да ни е достатъчно да сме вършили волята на езичниците, когато сме ходили в разпуснатост, похоти, прекаляване с вино, пиршества, банкети и отвратителни идолопоклонства:</w:t>
      </w:r>
    </w:p>
    <w:p w14:paraId="381A1A70" w14:textId="77777777" w:rsidR="000F7377" w:rsidRDefault="000F7377"/>
    <w:p w14:paraId="5C74FA13" w14:textId="77777777" w:rsidR="000F7377" w:rsidRDefault="000F7377">
      <w:r xmlns:w="http://schemas.openxmlformats.org/wordprocessingml/2006/main">
        <w:t xml:space="preserve">Миналото време от нашия живот беше прекарано в следване на желанията на езичниците, включително отдаване на греховно поведение и поклонение на идоли.</w:t>
      </w:r>
    </w:p>
    <w:p w14:paraId="0EAA9E5F" w14:textId="77777777" w:rsidR="000F7377" w:rsidRDefault="000F7377"/>
    <w:p w14:paraId="428A5277" w14:textId="77777777" w:rsidR="000F7377" w:rsidRDefault="000F7377">
      <w:r xmlns:w="http://schemas.openxmlformats.org/wordprocessingml/2006/main">
        <w:t xml:space="preserve">1. Силата на покаянието</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Добротата на Божията прошка</w:t>
      </w:r>
    </w:p>
    <w:p w14:paraId="5692D803" w14:textId="77777777" w:rsidR="000F7377" w:rsidRDefault="000F7377"/>
    <w:p w14:paraId="5A75C2E8" w14:textId="77777777" w:rsidR="000F7377" w:rsidRDefault="000F7377">
      <w:r xmlns:w="http://schemas.openxmlformats.org/wordprocessingml/2006/main">
        <w:t xml:space="preserve">1.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14:paraId="72C3139F" w14:textId="77777777" w:rsidR="000F7377" w:rsidRDefault="000F7377"/>
    <w:p w14:paraId="40D4B6B2" w14:textId="77777777" w:rsidR="000F7377" w:rsidRDefault="000F7377">
      <w:r xmlns:w="http://schemas.openxmlformats.org/wordprocessingml/2006/main">
        <w:t xml:space="preserve">2. Римляни 5:8- Но Бог препоръчва любовта Си към нас в това, че когато бяхме още грешници, Христос умря за нас.</w:t>
      </w:r>
    </w:p>
    <w:p w14:paraId="3B718EED" w14:textId="77777777" w:rsidR="000F7377" w:rsidRDefault="000F7377"/>
    <w:p w14:paraId="0E84DFC9" w14:textId="77777777" w:rsidR="000F7377" w:rsidRDefault="000F7377">
      <w:r xmlns:w="http://schemas.openxmlformats.org/wordprocessingml/2006/main">
        <w:t xml:space="preserve">1 Петрово 4:4 При което те смятат за странно, че не тичате с тях в същата бунтовност, като ви злословят:</w:t>
      </w:r>
    </w:p>
    <w:p w14:paraId="1A89D2A7" w14:textId="77777777" w:rsidR="000F7377" w:rsidRDefault="000F7377"/>
    <w:p w14:paraId="3462FFB9" w14:textId="77777777" w:rsidR="000F7377" w:rsidRDefault="000F7377">
      <w:r xmlns:w="http://schemas.openxmlformats.org/wordprocessingml/2006/main">
        <w:t xml:space="preserve">Християните са критикувани, че не участват в същите греховни дейности като техните връстници.</w:t>
      </w:r>
    </w:p>
    <w:p w14:paraId="54F938BE" w14:textId="77777777" w:rsidR="000F7377" w:rsidRDefault="000F7377"/>
    <w:p w14:paraId="7802B75F" w14:textId="77777777" w:rsidR="000F7377" w:rsidRDefault="000F7377">
      <w:r xmlns:w="http://schemas.openxmlformats.org/wordprocessingml/2006/main">
        <w:t xml:space="preserve">1. Въздържайте се от греховно поведение и отказвайте да се съобразявате със света</w:t>
      </w:r>
    </w:p>
    <w:p w14:paraId="1B41BC5D" w14:textId="77777777" w:rsidR="000F7377" w:rsidRDefault="000F7377"/>
    <w:p w14:paraId="43E3F136" w14:textId="77777777" w:rsidR="000F7377" w:rsidRDefault="000F7377">
      <w:r xmlns:w="http://schemas.openxmlformats.org/wordprocessingml/2006/main">
        <w:t xml:space="preserve">2. Не се приспособявайте към света, а бъдете трансформирани чрез обновяването на вашия ум</w:t>
      </w:r>
    </w:p>
    <w:p w14:paraId="1AA96BA7" w14:textId="77777777" w:rsidR="000F7377" w:rsidRDefault="000F7377"/>
    <w:p w14:paraId="7093A0A2" w14:textId="77777777" w:rsidR="000F7377" w:rsidRDefault="000F7377">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14:paraId="6A86652E" w14:textId="77777777" w:rsidR="000F7377" w:rsidRDefault="000F7377"/>
    <w:p w14:paraId="40E47924" w14:textId="77777777" w:rsidR="000F7377" w:rsidRDefault="000F7377">
      <w:r xmlns:w="http://schemas.openxmlformats.org/wordprocessingml/2006/main">
        <w:t xml:space="preserve">2. 1 Йоаново 2:15-17 – Не обичайте света или нещата в света. Ако някой люби света, любовта на Отца не е в него. Защото всичко, което е в света – желанията на плътта и желанията на очите и гордостта от притежанията – не е от Отца, но е от света. И светът преминава заедно с неговите желания; но който върши Божията воля, пребъдва до века.</w:t>
      </w:r>
    </w:p>
    <w:p w14:paraId="18083558" w14:textId="77777777" w:rsidR="000F7377" w:rsidRDefault="000F7377"/>
    <w:p w14:paraId="0DF32D97" w14:textId="77777777" w:rsidR="000F7377" w:rsidRDefault="000F7377">
      <w:r xmlns:w="http://schemas.openxmlformats.org/wordprocessingml/2006/main">
        <w:t xml:space="preserve">1 Петрово 4:5 Който ще даде сметка на Този, който е готов да съди живи и мъртви.</w:t>
      </w:r>
    </w:p>
    <w:p w14:paraId="4528AB4F" w14:textId="77777777" w:rsidR="000F7377" w:rsidRDefault="000F7377"/>
    <w:p w14:paraId="4440CB0B" w14:textId="77777777" w:rsidR="000F7377" w:rsidRDefault="000F7377">
      <w:r xmlns:w="http://schemas.openxmlformats.org/wordprocessingml/2006/main">
        <w:t xml:space="preserve">Пасаж: Всеки ще трябва да даде отчет за действията си пред Бог, който е готов да съди и живите, и мъртвите.</w:t>
      </w:r>
    </w:p>
    <w:p w14:paraId="04BA3A91" w14:textId="77777777" w:rsidR="000F7377" w:rsidRDefault="000F7377"/>
    <w:p w14:paraId="776590C8" w14:textId="77777777" w:rsidR="000F7377" w:rsidRDefault="000F7377">
      <w:r xmlns:w="http://schemas.openxmlformats.org/wordprocessingml/2006/main">
        <w:t xml:space="preserve">1. Никой не може да избяга от Божия съд – трябва да сме подготвени.</w:t>
      </w:r>
    </w:p>
    <w:p w14:paraId="0E704D22" w14:textId="77777777" w:rsidR="000F7377" w:rsidRDefault="000F7377"/>
    <w:p w14:paraId="054BCA3A" w14:textId="77777777" w:rsidR="000F7377" w:rsidRDefault="000F7377">
      <w:r xmlns:w="http://schemas.openxmlformats.org/wordprocessingml/2006/main">
        <w:t xml:space="preserve">2. Всички ние трябва да живеем живот, който е угоден на Бога, така че да не се страхуваме от деня на страшния съд.</w:t>
      </w:r>
    </w:p>
    <w:p w14:paraId="4799C160" w14:textId="77777777" w:rsidR="000F7377" w:rsidRDefault="000F7377"/>
    <w:p w14:paraId="709C6374" w14:textId="77777777" w:rsidR="000F7377" w:rsidRDefault="000F7377">
      <w:r xmlns:w="http://schemas.openxmlformats.org/wordprocessingml/2006/main">
        <w:t xml:space="preserve">1. Евреи 9:27 – И тъй като на човеците е отредено веднъж да умрат, а след това съдът:</w:t>
      </w:r>
    </w:p>
    <w:p w14:paraId="3AA04257" w14:textId="77777777" w:rsidR="000F7377" w:rsidRDefault="000F7377"/>
    <w:p w14:paraId="311DDE58" w14:textId="77777777" w:rsidR="000F7377" w:rsidRDefault="000F7377">
      <w:r xmlns:w="http://schemas.openxmlformats.org/wordprocessingml/2006/main">
        <w:t xml:space="preserve">2. Римляни 14:12 – И така, всеки от нас ще даде сметка за себе си пред Бога.</w:t>
      </w:r>
    </w:p>
    <w:p w14:paraId="61E7AE88" w14:textId="77777777" w:rsidR="000F7377" w:rsidRDefault="000F7377"/>
    <w:p w14:paraId="101F8C13" w14:textId="77777777" w:rsidR="000F7377" w:rsidRDefault="000F7377">
      <w:r xmlns:w="http://schemas.openxmlformats.org/wordprocessingml/2006/main">
        <w:t xml:space="preserve">1 Петрово 4:6 Защото по тази причина се проповядва благовестието и на мъртвите, за да бъдат съдени по човешки в плътта, но да живеят според Бога в духа.</w:t>
      </w:r>
    </w:p>
    <w:p w14:paraId="254D6143" w14:textId="77777777" w:rsidR="000F7377" w:rsidRDefault="000F7377"/>
    <w:p w14:paraId="24990F33" w14:textId="77777777" w:rsidR="000F7377" w:rsidRDefault="000F7377">
      <w:r xmlns:w="http://schemas.openxmlformats.org/wordprocessingml/2006/main">
        <w:t xml:space="preserve">Евангелието беше проповядвано на тези, които са умрели, за да могат да бъдат съдени от хора по плът, но да живеят в духа на Бог.</w:t>
      </w:r>
    </w:p>
    <w:p w14:paraId="1EE8D26C" w14:textId="77777777" w:rsidR="000F7377" w:rsidRDefault="000F7377"/>
    <w:p w14:paraId="64DD4A3B" w14:textId="77777777" w:rsidR="000F7377" w:rsidRDefault="000F7377">
      <w:r xmlns:w="http://schemas.openxmlformats.org/wordprocessingml/2006/main">
        <w:t xml:space="preserve">1. Силата на Евангелието: Как Евангелието може да преобрази живота</w:t>
      </w:r>
    </w:p>
    <w:p w14:paraId="1875A0D6" w14:textId="77777777" w:rsidR="000F7377" w:rsidRDefault="000F7377"/>
    <w:p w14:paraId="73A7FEB1" w14:textId="77777777" w:rsidR="000F7377" w:rsidRDefault="000F7377">
      <w:r xmlns:w="http://schemas.openxmlformats.org/wordprocessingml/2006/main">
        <w:t xml:space="preserve">2. Животворящият Дух на Бог: Преживяване на живот, освежен от Светия Дух</w:t>
      </w:r>
    </w:p>
    <w:p w14:paraId="0EE2BB0C" w14:textId="77777777" w:rsidR="000F7377" w:rsidRDefault="000F7377"/>
    <w:p w14:paraId="2B2E80D2" w14:textId="77777777" w:rsidR="000F7377" w:rsidRDefault="000F7377">
      <w:r xmlns:w="http://schemas.openxmlformats.org/wordprocessingml/2006/main">
        <w:t xml:space="preserve">1. Йоан 6:63 – Духът е, който дава живот; плътта изобщо не помага.</w:t>
      </w:r>
    </w:p>
    <w:p w14:paraId="3210BA61" w14:textId="77777777" w:rsidR="000F7377" w:rsidRDefault="000F7377"/>
    <w:p w14:paraId="46CAD6A8" w14:textId="77777777" w:rsidR="000F7377" w:rsidRDefault="000F7377">
      <w:r xmlns:w="http://schemas.openxmlformats.org/wordprocessingml/2006/main">
        <w:t xml:space="preserve">2. Римляни 8:11 – Ако Духът на Този, Който възкреси Исус от мъртвите, живее във вас, Този, Който възкреси Христос Исус от мъртвите, също ще даде живот на вашите смъртни тела чрез Неговия Дух, който живее във вас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Петрово 4:7 Но краят на всичко е близо; затова бъдете трезви и будни в молитва.</w:t>
      </w:r>
    </w:p>
    <w:p w14:paraId="7C1072BD" w14:textId="77777777" w:rsidR="000F7377" w:rsidRDefault="000F7377"/>
    <w:p w14:paraId="1E0EC016" w14:textId="77777777" w:rsidR="000F7377" w:rsidRDefault="000F7377">
      <w:r xmlns:w="http://schemas.openxmlformats.org/wordprocessingml/2006/main">
        <w:t xml:space="preserve">Трябва да сме нащрек и готови за края на света и да се съсредоточим върху молитвата.</w:t>
      </w:r>
    </w:p>
    <w:p w14:paraId="36EBD68C" w14:textId="77777777" w:rsidR="000F7377" w:rsidRDefault="000F7377"/>
    <w:p w14:paraId="10928870" w14:textId="77777777" w:rsidR="000F7377" w:rsidRDefault="000F7377">
      <w:r xmlns:w="http://schemas.openxmlformats.org/wordprocessingml/2006/main">
        <w:t xml:space="preserve">1. Когато краят е близо: важността на молитвата във времена на несигурност</w:t>
      </w:r>
    </w:p>
    <w:p w14:paraId="6088E06A" w14:textId="77777777" w:rsidR="000F7377" w:rsidRDefault="000F7377"/>
    <w:p w14:paraId="7E163764" w14:textId="77777777" w:rsidR="000F7377" w:rsidRDefault="000F7377">
      <w:r xmlns:w="http://schemas.openxmlformats.org/wordprocessingml/2006/main">
        <w:t xml:space="preserve">2. Бъдете трезви и се молете: Как да се подготвим за края на света</w:t>
      </w:r>
    </w:p>
    <w:p w14:paraId="35580551" w14:textId="77777777" w:rsidR="000F7377" w:rsidRDefault="000F7377"/>
    <w:p w14:paraId="0CD0D65C" w14:textId="77777777" w:rsidR="000F7377" w:rsidRDefault="000F7377">
      <w:r xmlns:w="http://schemas.openxmlformats.org/wordprocessingml/2006/main">
        <w:t xml:space="preserve">1. Матей 6:5-13 – Учението на Исус за молитвата</w:t>
      </w:r>
    </w:p>
    <w:p w14:paraId="42BC4A68" w14:textId="77777777" w:rsidR="000F7377" w:rsidRDefault="000F7377"/>
    <w:p w14:paraId="4C7F6075" w14:textId="77777777" w:rsidR="000F7377" w:rsidRDefault="000F7377">
      <w:r xmlns:w="http://schemas.openxmlformats.org/wordprocessingml/2006/main">
        <w:t xml:space="preserve">2. 1 Солунци 5:6-8 – Учението на Павел за това да бъдем бдителни и будни</w:t>
      </w:r>
    </w:p>
    <w:p w14:paraId="4DA438D4" w14:textId="77777777" w:rsidR="000F7377" w:rsidRDefault="000F7377"/>
    <w:p w14:paraId="3024EC11" w14:textId="77777777" w:rsidR="000F7377" w:rsidRDefault="000F7377">
      <w:r xmlns:w="http://schemas.openxmlformats.org/wordprocessingml/2006/main">
        <w:t xml:space="preserve">1 Петрово 4:8 И преди всичко имайте гореща любов помежду си, защото любовта ще покрие множеството грехове.</w:t>
      </w:r>
    </w:p>
    <w:p w14:paraId="138113DB" w14:textId="77777777" w:rsidR="000F7377" w:rsidRDefault="000F7377"/>
    <w:p w14:paraId="59E37D91" w14:textId="77777777" w:rsidR="000F7377" w:rsidRDefault="000F7377">
      <w:r xmlns:w="http://schemas.openxmlformats.org/wordprocessingml/2006/main">
        <w:t xml:space="preserve">Християните трябва да имат пламенна любов един към друг, защото любовта покрива множество грехове.</w:t>
      </w:r>
    </w:p>
    <w:p w14:paraId="075508AF" w14:textId="77777777" w:rsidR="000F7377" w:rsidRDefault="000F7377"/>
    <w:p w14:paraId="643ACF5B" w14:textId="77777777" w:rsidR="000F7377" w:rsidRDefault="000F7377">
      <w:r xmlns:w="http://schemas.openxmlformats.org/wordprocessingml/2006/main">
        <w:t xml:space="preserve">1. „Силата на любовта: Как любовта покрива нашите грехове“</w:t>
      </w:r>
    </w:p>
    <w:p w14:paraId="3F31AF39" w14:textId="77777777" w:rsidR="000F7377" w:rsidRDefault="000F7377"/>
    <w:p w14:paraId="701BFD63" w14:textId="77777777" w:rsidR="000F7377" w:rsidRDefault="000F7377">
      <w:r xmlns:w="http://schemas.openxmlformats.org/wordprocessingml/2006/main">
        <w:t xml:space="preserve">2. „Гореща милосърдие: Най-великата заповед от всички“</w:t>
      </w:r>
    </w:p>
    <w:p w14:paraId="7CD4BD71" w14:textId="77777777" w:rsidR="000F7377" w:rsidRDefault="000F7377"/>
    <w:p w14:paraId="08748945" w14:textId="77777777" w:rsidR="000F7377" w:rsidRDefault="000F7377">
      <w:r xmlns:w="http://schemas.openxmlformats.org/wordprocessingml/2006/main">
        <w:t xml:space="preserve">1. 1 Коринтяни 13:4-7 – „Любовта е дълготърпелива, любовта е милостива. Тя не завижда, не се хвали, не се гордее. Не позори другите, не е егоистична, не е лесно се ядосва, не пази записи за грешките. Любовта не се наслаждава на злото, но се радва с истината. Тя винаги защитава, винаги се доверява, винаги се надява, винаги устоява.“</w:t>
      </w:r>
    </w:p>
    <w:p w14:paraId="79C2E139" w14:textId="77777777" w:rsidR="000F7377" w:rsidRDefault="000F7377"/>
    <w:p w14:paraId="44473AA6" w14:textId="77777777" w:rsidR="000F7377" w:rsidRDefault="000F7377">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има голяма сила, тъй като действа.“</w:t>
      </w:r>
    </w:p>
    <w:p w14:paraId="7BA1BE5B" w14:textId="77777777" w:rsidR="000F7377" w:rsidRDefault="000F7377"/>
    <w:p w14:paraId="071090EA" w14:textId="77777777" w:rsidR="000F7377" w:rsidRDefault="000F7377">
      <w:r xmlns:w="http://schemas.openxmlformats.org/wordprocessingml/2006/main">
        <w:t xml:space="preserve">1 Петър 4:9 Проявявайте гостоприемство един към друг, без да се оплаквате.</w:t>
      </w:r>
    </w:p>
    <w:p w14:paraId="21940B32" w14:textId="77777777" w:rsidR="000F7377" w:rsidRDefault="000F7377"/>
    <w:p w14:paraId="477E3AC1" w14:textId="77777777" w:rsidR="000F7377" w:rsidRDefault="000F7377">
      <w:r xmlns:w="http://schemas.openxmlformats.org/wordprocessingml/2006/main">
        <w:t xml:space="preserve">Християните трябва да проявяват гостоприемство един към друг, без да се оплакват.</w:t>
      </w:r>
    </w:p>
    <w:p w14:paraId="50A0E3CA" w14:textId="77777777" w:rsidR="000F7377" w:rsidRDefault="000F7377"/>
    <w:p w14:paraId="474FA8E1" w14:textId="77777777" w:rsidR="000F7377" w:rsidRDefault="000F7377">
      <w:r xmlns:w="http://schemas.openxmlformats.org/wordprocessingml/2006/main">
        <w:t xml:space="preserve">1. Щедрост: Урок от 1 Петрово 4:9</w:t>
      </w:r>
    </w:p>
    <w:p w14:paraId="560E9A2D" w14:textId="77777777" w:rsidR="000F7377" w:rsidRDefault="000F7377"/>
    <w:p w14:paraId="093D9368" w14:textId="77777777" w:rsidR="000F7377" w:rsidRDefault="000F7377">
      <w:r xmlns:w="http://schemas.openxmlformats.org/wordprocessingml/2006/main">
        <w:t xml:space="preserve">2. Силата на гостоприемството: Показване на любов към събратята по вяра</w:t>
      </w:r>
    </w:p>
    <w:p w14:paraId="1A4CB534" w14:textId="77777777" w:rsidR="000F7377" w:rsidRDefault="000F7377"/>
    <w:p w14:paraId="0BD05D1E" w14:textId="77777777" w:rsidR="000F7377" w:rsidRDefault="000F7377">
      <w:r xmlns:w="http://schemas.openxmlformats.org/wordprocessingml/2006/main">
        <w:t xml:space="preserve">1. Римляни 12:13 – Споделете с Божиите хора, които са в нужда. Практикувайте гостоприемство.</w:t>
      </w:r>
    </w:p>
    <w:p w14:paraId="5390F77A" w14:textId="77777777" w:rsidR="000F7377" w:rsidRDefault="000F7377"/>
    <w:p w14:paraId="7B72EA45" w14:textId="77777777" w:rsidR="000F7377" w:rsidRDefault="000F7377">
      <w:r xmlns:w="http://schemas.openxmlformats.org/wordprocessingml/2006/main">
        <w:t xml:space="preserve">2. Евреи 13:2 – Не забравяйте да покажете гостоприемство на непознати, защото по този начин някои хора са показали гостоприемство на ангели, без да го знаят.</w:t>
      </w:r>
    </w:p>
    <w:p w14:paraId="029248F0" w14:textId="77777777" w:rsidR="000F7377" w:rsidRDefault="000F7377"/>
    <w:p w14:paraId="4104DA02" w14:textId="77777777" w:rsidR="000F7377" w:rsidRDefault="000F7377">
      <w:r xmlns:w="http://schemas.openxmlformats.org/wordprocessingml/2006/main">
        <w:t xml:space="preserve">1 Петрово 4:10 Както всеки е получил дара, така и служете един на друг, като добри настойници на многообразната Божия благодат.</w:t>
      </w:r>
    </w:p>
    <w:p w14:paraId="722C48C1" w14:textId="77777777" w:rsidR="000F7377" w:rsidRDefault="000F7377"/>
    <w:p w14:paraId="27F016A4" w14:textId="77777777" w:rsidR="000F7377" w:rsidRDefault="000F7377">
      <w:r xmlns:w="http://schemas.openxmlformats.org/wordprocessingml/2006/main">
        <w:t xml:space="preserve">Християните трябва да използват своите дарби, за да служат един на друг със смирение и благодарност.</w:t>
      </w:r>
    </w:p>
    <w:p w14:paraId="40A1553D" w14:textId="77777777" w:rsidR="000F7377" w:rsidRDefault="000F7377"/>
    <w:p w14:paraId="084FDFD4" w14:textId="77777777" w:rsidR="000F7377" w:rsidRDefault="000F7377">
      <w:r xmlns:w="http://schemas.openxmlformats.org/wordprocessingml/2006/main">
        <w:t xml:space="preserve">1. „Настойници на Божията благодат“</w:t>
      </w:r>
    </w:p>
    <w:p w14:paraId="7B4A733F" w14:textId="77777777" w:rsidR="000F7377" w:rsidRDefault="000F7377"/>
    <w:p w14:paraId="723430AB" w14:textId="77777777" w:rsidR="000F7377" w:rsidRDefault="000F7377">
      <w:r xmlns:w="http://schemas.openxmlformats.org/wordprocessingml/2006/main">
        <w:t xml:space="preserve">2. „Смирение в служенето на другите“</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Матей 25:14-30 – Притча за талантите</w:t>
      </w:r>
    </w:p>
    <w:p w14:paraId="657927D8" w14:textId="77777777" w:rsidR="000F7377" w:rsidRDefault="000F7377"/>
    <w:p w14:paraId="73FA7AD5" w14:textId="77777777" w:rsidR="000F7377" w:rsidRDefault="000F7377">
      <w:r xmlns:w="http://schemas.openxmlformats.org/wordprocessingml/2006/main">
        <w:t xml:space="preserve">2. Ефесяни 4:7 – Всеки от нас има дарба, която да използва в полза на тялото Христово</w:t>
      </w:r>
    </w:p>
    <w:p w14:paraId="6B4736C3" w14:textId="77777777" w:rsidR="000F7377" w:rsidRDefault="000F7377"/>
    <w:p w14:paraId="260CBA92" w14:textId="77777777" w:rsidR="000F7377" w:rsidRDefault="000F7377">
      <w:r xmlns:w="http://schemas.openxmlformats.org/wordprocessingml/2006/main">
        <w:t xml:space="preserve">1 Петрово 4:11 Ако някой говори, нека говори като Божии думи; ако някой служи, нека го прави според способността, която Бог му дава, за да се прослави Бог във всичко чрез Исус Христос, на Когото хвала и господство за вечни векове. амин</w:t>
      </w:r>
    </w:p>
    <w:p w14:paraId="515E43E3" w14:textId="77777777" w:rsidR="000F7377" w:rsidRDefault="000F7377"/>
    <w:p w14:paraId="285F34EE" w14:textId="77777777" w:rsidR="000F7377" w:rsidRDefault="000F7377">
      <w:r xmlns:w="http://schemas.openxmlformats.org/wordprocessingml/2006/main">
        <w:t xml:space="preserve">Християните трябва да използват своите думи и способности, за да прославят Бог чрез Исус Христос.</w:t>
      </w:r>
    </w:p>
    <w:p w14:paraId="677E63A7" w14:textId="77777777" w:rsidR="000F7377" w:rsidRDefault="000F7377"/>
    <w:p w14:paraId="76C1EBA9" w14:textId="77777777" w:rsidR="000F7377" w:rsidRDefault="000F7377">
      <w:r xmlns:w="http://schemas.openxmlformats.org/wordprocessingml/2006/main">
        <w:t xml:space="preserve">1. „Прославяне на Бог чрез Исус Христос“</w:t>
      </w:r>
    </w:p>
    <w:p w14:paraId="087AA51D" w14:textId="77777777" w:rsidR="000F7377" w:rsidRDefault="000F7377"/>
    <w:p w14:paraId="641D009B" w14:textId="77777777" w:rsidR="000F7377" w:rsidRDefault="000F7377">
      <w:r xmlns:w="http://schemas.openxmlformats.org/wordprocessingml/2006/main">
        <w:t xml:space="preserve">2. „Използване на нашите думи и способности за почитане на Бог“</w:t>
      </w:r>
    </w:p>
    <w:p w14:paraId="47AD278E" w14:textId="77777777" w:rsidR="000F7377" w:rsidRDefault="000F7377"/>
    <w:p w14:paraId="58D345FB" w14:textId="77777777" w:rsidR="000F7377" w:rsidRDefault="000F7377">
      <w:r xmlns:w="http://schemas.openxmlformats.org/wordprocessingml/2006/main">
        <w:t xml:space="preserve">1. Ефесяни 2:10: Защото ние сме негово творение, създадени в Христос Исус за добри дела, които Бог е подготвил предварително, за да ходим в тях.</w:t>
      </w:r>
    </w:p>
    <w:p w14:paraId="3C308E64" w14:textId="77777777" w:rsidR="000F7377" w:rsidRDefault="000F7377"/>
    <w:p w14:paraId="2DD374DC" w14:textId="77777777" w:rsidR="000F7377" w:rsidRDefault="000F7377">
      <w:r xmlns:w="http://schemas.openxmlformats.org/wordprocessingml/2006/main">
        <w:t xml:space="preserve">2. Колосяни 1:10: така че да ходим по начин, достоен за Господа, напълно угоден на Него, давайки плод във всяко добро дело и нараствайки в познаването на Бога.</w:t>
      </w:r>
    </w:p>
    <w:p w14:paraId="2436F04B" w14:textId="77777777" w:rsidR="000F7377" w:rsidRDefault="000F7377"/>
    <w:p w14:paraId="6AAD34F3" w14:textId="77777777" w:rsidR="000F7377" w:rsidRDefault="000F7377">
      <w:r xmlns:w="http://schemas.openxmlformats.org/wordprocessingml/2006/main">
        <w:t xml:space="preserve">1 Петрово 4:12 Възлюбени, не смятайте за странно огненото изпитание, което трябва да ви изпита, като че ли нещо странно се случи с вас:</w:t>
      </w:r>
    </w:p>
    <w:p w14:paraId="11D547F7" w14:textId="77777777" w:rsidR="000F7377" w:rsidRDefault="000F7377"/>
    <w:p w14:paraId="3E36819B" w14:textId="77777777" w:rsidR="000F7377" w:rsidRDefault="000F7377">
      <w:r xmlns:w="http://schemas.openxmlformats.org/wordprocessingml/2006/main">
        <w:t xml:space="preserve">Петър насърчава вярващите да не се изненадват, когато са изправени пред изпитания, тъй като това е част от християнския опит.</w:t>
      </w:r>
    </w:p>
    <w:p w14:paraId="4C16FDF6" w14:textId="77777777" w:rsidR="000F7377" w:rsidRDefault="000F7377"/>
    <w:p w14:paraId="29199A5D" w14:textId="77777777" w:rsidR="000F7377" w:rsidRDefault="000F7377">
      <w:r xmlns:w="http://schemas.openxmlformats.org/wordprocessingml/2006/main">
        <w:t xml:space="preserve">1. „Посрещане на изпитания с вяра: Как да намерим сила в трудни времена“</w:t>
      </w:r>
    </w:p>
    <w:p w14:paraId="5643AD03" w14:textId="77777777" w:rsidR="000F7377" w:rsidRDefault="000F7377"/>
    <w:p w14:paraId="7D513403" w14:textId="77777777" w:rsidR="000F7377" w:rsidRDefault="000F7377">
      <w:r xmlns:w="http://schemas.openxmlformats.org/wordprocessingml/2006/main">
        <w:t xml:space="preserve">2. „Огненият тест: разбиране на изпитанията в живота на вярващия“</w:t>
      </w:r>
    </w:p>
    <w:p w14:paraId="2F4554D2" w14:textId="77777777" w:rsidR="000F7377" w:rsidRDefault="000F7377"/>
    <w:p w14:paraId="11D3CE57" w14:textId="77777777" w:rsidR="000F7377" w:rsidRDefault="000F7377">
      <w:r xmlns:w="http://schemas.openxmlformats.org/wordprocessingml/2006/main">
        <w:t xml:space="preserve">1.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14:paraId="059F8F1D" w14:textId="77777777" w:rsidR="000F7377" w:rsidRDefault="000F7377"/>
    <w:p w14:paraId="55420527" w14:textId="77777777" w:rsidR="000F7377" w:rsidRDefault="000F7377">
      <w:r xmlns:w="http://schemas.openxmlformats.org/wordprocessingml/2006/main">
        <w:t xml:space="preserve">2. Римляни 8:18 – „Защото считам, че страданията на сегашното време не си струват да се сравняват със славата, която трябва да ни се открие.”</w:t>
      </w:r>
    </w:p>
    <w:p w14:paraId="60CC9D28" w14:textId="77777777" w:rsidR="000F7377" w:rsidRDefault="000F7377"/>
    <w:p w14:paraId="24B5E844" w14:textId="77777777" w:rsidR="000F7377" w:rsidRDefault="000F7377">
      <w:r xmlns:w="http://schemas.openxmlformats.org/wordprocessingml/2006/main">
        <w:t xml:space="preserve">1 Петрово 4:13 Но радвайте се, доколкото сте участници в Христовите страдания; така че, когато се яви славата Му, да се зарадвате и вие с превъзходна радост.</w:t>
      </w:r>
    </w:p>
    <w:p w14:paraId="719C3F48" w14:textId="77777777" w:rsidR="000F7377" w:rsidRDefault="000F7377"/>
    <w:p w14:paraId="1234B168" w14:textId="77777777" w:rsidR="000F7377" w:rsidRDefault="000F7377">
      <w:r xmlns:w="http://schemas.openxmlformats.org/wordprocessingml/2006/main">
        <w:t xml:space="preserve">Вярващите трябва да изпитват радост от страданието, тъй като то е част от това да бъдеш последовател на Христос и когато Христовата слава бъде разкрита, те ще бъдат изпълнени с радост.</w:t>
      </w:r>
    </w:p>
    <w:p w14:paraId="0A86AD30" w14:textId="77777777" w:rsidR="000F7377" w:rsidRDefault="000F7377"/>
    <w:p w14:paraId="6BAECC13" w14:textId="77777777" w:rsidR="000F7377" w:rsidRDefault="000F7377">
      <w:r xmlns:w="http://schemas.openxmlformats.org/wordprocessingml/2006/main">
        <w:t xml:space="preserve">1. Радвайте се на страданието: Как да намерим радост в болката</w:t>
      </w:r>
    </w:p>
    <w:p w14:paraId="2BD7D33D" w14:textId="77777777" w:rsidR="000F7377" w:rsidRDefault="000F7377"/>
    <w:p w14:paraId="11CF9904" w14:textId="77777777" w:rsidR="000F7377" w:rsidRDefault="000F7377">
      <w:r xmlns:w="http://schemas.openxmlformats.org/wordprocessingml/2006/main">
        <w:t xml:space="preserve">2. Славата на Христос: получаване на радост от Неговото разкрито великолепие</w:t>
      </w:r>
    </w:p>
    <w:p w14:paraId="642DD75D" w14:textId="77777777" w:rsidR="000F7377" w:rsidRDefault="000F7377"/>
    <w:p w14:paraId="4DABEB5E" w14:textId="77777777" w:rsidR="000F7377" w:rsidRDefault="000F7377">
      <w:r xmlns:w="http://schemas.openxmlformats.org/wordprocessingml/2006/main">
        <w:t xml:space="preserve">1.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w:t>
      </w:r>
    </w:p>
    <w:p w14:paraId="57715428" w14:textId="77777777" w:rsidR="000F7377" w:rsidRDefault="000F7377"/>
    <w:p w14:paraId="31B668A9" w14:textId="77777777" w:rsidR="000F7377" w:rsidRDefault="000F7377">
      <w:r xmlns:w="http://schemas.openxmlformats.org/wordprocessingml/2006/main">
        <w:t xml:space="preserve">2. Исая 35:10 – И изкупените от Господа ще се върнат и ще дойдат в Сион с пеене; вечна радост ще бъде на главите им; те ще получат радост и радост, а скръбта и въздишането ще избягат.</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Петрово 4:14 Блажени сте, ако ви укоряват за Христовото име; защото духът на славата и на Бога почива на вас; от тяхна страна той е хулен, а от ваша страна той е прославен.</w:t>
      </w:r>
    </w:p>
    <w:p w14:paraId="7A17A2B5" w14:textId="77777777" w:rsidR="000F7377" w:rsidRDefault="000F7377"/>
    <w:p w14:paraId="77C9E9C5" w14:textId="77777777" w:rsidR="000F7377" w:rsidRDefault="000F7377">
      <w:r xmlns:w="http://schemas.openxmlformats.org/wordprocessingml/2006/main">
        <w:t xml:space="preserve">Вярващите в Христос не бива да се срамуват да бъдат упреквани за името Му, тъй като това е знак, че Божият Дух почива върху тях и Той е прославен.</w:t>
      </w:r>
    </w:p>
    <w:p w14:paraId="181A19B0" w14:textId="77777777" w:rsidR="000F7377" w:rsidRDefault="000F7377"/>
    <w:p w14:paraId="3C5836CD" w14:textId="77777777" w:rsidR="000F7377" w:rsidRDefault="000F7377">
      <w:r xmlns:w="http://schemas.openxmlformats.org/wordprocessingml/2006/main">
        <w:t xml:space="preserve">1. Радвайте се на укора: празнуване на преследването заради Христос</w:t>
      </w:r>
    </w:p>
    <w:p w14:paraId="1F3B235A" w14:textId="77777777" w:rsidR="000F7377" w:rsidRDefault="000F7377"/>
    <w:p w14:paraId="3AC7F51C" w14:textId="77777777" w:rsidR="000F7377" w:rsidRDefault="000F7377">
      <w:r xmlns:w="http://schemas.openxmlformats.org/wordprocessingml/2006/main">
        <w:t xml:space="preserve">2. Благословението на Духа: Преживяване на Божията почивка пред лицето на критиката</w:t>
      </w:r>
    </w:p>
    <w:p w14:paraId="2412FC9B" w14:textId="77777777" w:rsidR="000F7377" w:rsidRDefault="000F7377"/>
    <w:p w14:paraId="07717A16" w14:textId="77777777" w:rsidR="000F7377" w:rsidRDefault="000F7377">
      <w:r xmlns:w="http://schemas.openxmlformats.org/wordprocessingml/2006/main">
        <w:t xml:space="preserve">1. 2 Тимотей 3:12 – Всички, които желаят да живеят благочестив живот в Христос Исус, ще бъдат преследвани.</w:t>
      </w:r>
    </w:p>
    <w:p w14:paraId="2765652D" w14:textId="77777777" w:rsidR="000F7377" w:rsidRDefault="000F7377"/>
    <w:p w14:paraId="77E73840" w14:textId="77777777" w:rsidR="000F7377" w:rsidRDefault="000F7377">
      <w:r xmlns:w="http://schemas.openxmlformats.org/wordprocessingml/2006/main">
        <w:t xml:space="preserve">2. Деяния 5:41 – Апостолите се зарадваха, че са счетени за достойни да претърпят безчестие за името на Исус.</w:t>
      </w:r>
    </w:p>
    <w:p w14:paraId="7C65E555" w14:textId="77777777" w:rsidR="000F7377" w:rsidRDefault="000F7377"/>
    <w:p w14:paraId="6C1BF845" w14:textId="77777777" w:rsidR="000F7377" w:rsidRDefault="000F7377">
      <w:r xmlns:w="http://schemas.openxmlformats.org/wordprocessingml/2006/main">
        <w:t xml:space="preserve">1 Петрово 4:15 Но никой от вас да не страда като убиец, или като крадец, или като злодей, или като намесник в чужди работи.</w:t>
      </w:r>
    </w:p>
    <w:p w14:paraId="08105BCB" w14:textId="77777777" w:rsidR="000F7377" w:rsidRDefault="000F7377"/>
    <w:p w14:paraId="769E1D6F" w14:textId="77777777" w:rsidR="000F7377" w:rsidRDefault="000F7377">
      <w:r xmlns:w="http://schemas.openxmlformats.org/wordprocessingml/2006/main">
        <w:t xml:space="preserve">Християните не трябва да страдат по никакъв начин от това, че са убийци, крадци, злодеи или намесници.</w:t>
      </w:r>
    </w:p>
    <w:p w14:paraId="2ADC2F59" w14:textId="77777777" w:rsidR="000F7377" w:rsidRDefault="000F7377"/>
    <w:p w14:paraId="5C114545" w14:textId="77777777" w:rsidR="000F7377" w:rsidRDefault="000F7377">
      <w:r xmlns:w="http://schemas.openxmlformats.org/wordprocessingml/2006/main">
        <w:t xml:space="preserve">1. „Да живееш живот на чистота“</w:t>
      </w:r>
    </w:p>
    <w:p w14:paraId="1D9B3D0A" w14:textId="77777777" w:rsidR="000F7377" w:rsidRDefault="000F7377"/>
    <w:p w14:paraId="67815B5B" w14:textId="77777777" w:rsidR="000F7377" w:rsidRDefault="000F7377">
      <w:r xmlns:w="http://schemas.openxmlformats.org/wordprocessingml/2006/main">
        <w:t xml:space="preserve">2. „Живот според Божията воля“</w:t>
      </w:r>
    </w:p>
    <w:p w14:paraId="689AB123" w14:textId="77777777" w:rsidR="000F7377" w:rsidRDefault="000F7377"/>
    <w:p w14:paraId="118A67F4" w14:textId="77777777" w:rsidR="000F7377" w:rsidRDefault="000F7377">
      <w:r xmlns:w="http://schemas.openxmlformats.org/wordprocessingml/2006/main">
        <w:t xml:space="preserve">1. Притчи 11:3 – Почтеността на праведните ги води, но лукавството на коварните ги унищожава.</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Ефесяни 4:28 – Нека крадецът вече не краде, а по-скоро нека се труди, като върши честна работа със собствените си ръце, така че да има какво да сподели с всеки нуждаещ се.</w:t>
      </w:r>
    </w:p>
    <w:p w14:paraId="12CC2DDD" w14:textId="77777777" w:rsidR="000F7377" w:rsidRDefault="000F7377"/>
    <w:p w14:paraId="3E084570" w14:textId="77777777" w:rsidR="000F7377" w:rsidRDefault="000F7377">
      <w:r xmlns:w="http://schemas.openxmlformats.org/wordprocessingml/2006/main">
        <w:t xml:space="preserve">1 Петрово 4:16 Но ако някой страда като християнин, нека не се срамува; но нека прославя Бога от това име.</w:t>
      </w:r>
    </w:p>
    <w:p w14:paraId="5E5C9E78" w14:textId="77777777" w:rsidR="000F7377" w:rsidRDefault="000F7377"/>
    <w:p w14:paraId="2238580F" w14:textId="77777777" w:rsidR="000F7377" w:rsidRDefault="000F7377">
      <w:r xmlns:w="http://schemas.openxmlformats.org/wordprocessingml/2006/main">
        <w:t xml:space="preserve">Християните не трябва да се срамуват да страдат за своята вяра, но трябва да прославят Бога, като го правят.</w:t>
      </w:r>
    </w:p>
    <w:p w14:paraId="6696F197" w14:textId="77777777" w:rsidR="000F7377" w:rsidRDefault="000F7377"/>
    <w:p w14:paraId="47BF2C42" w14:textId="77777777" w:rsidR="000F7377" w:rsidRDefault="000F7377">
      <w:r xmlns:w="http://schemas.openxmlformats.org/wordprocessingml/2006/main">
        <w:t xml:space="preserve">1. „Силата на вярата: Как да упорстваме през страданието“</w:t>
      </w:r>
    </w:p>
    <w:p w14:paraId="0C11CA3A" w14:textId="77777777" w:rsidR="000F7377" w:rsidRDefault="000F7377"/>
    <w:p w14:paraId="2187DC47" w14:textId="77777777" w:rsidR="000F7377" w:rsidRDefault="000F7377">
      <w:r xmlns:w="http://schemas.openxmlformats.org/wordprocessingml/2006/main">
        <w:t xml:space="preserve">2. „Силата на нашите убеждения: Упорство пред лицето на трудностите“</w:t>
      </w:r>
    </w:p>
    <w:p w14:paraId="741A5506" w14:textId="77777777" w:rsidR="000F7377" w:rsidRDefault="000F7377"/>
    <w:p w14:paraId="313CC117" w14:textId="77777777" w:rsidR="000F7377" w:rsidRDefault="000F7377">
      <w:r xmlns:w="http://schemas.openxmlformats.org/wordprocessingml/2006/main">
        <w:t xml:space="preserve">1. Римляни 5:3-5 – Не само това, но ние също се хвалим в нашите страдания, защото знаем, че страданието произвежда постоянство; 4 постоянство, характер; и характер, надежда. 5 И надеждата не ни посрамва, защото Божията любов се изля в сърцата ни чрез Светия Дух, който ни е даден.</w:t>
      </w:r>
    </w:p>
    <w:p w14:paraId="02C85737" w14:textId="77777777" w:rsidR="000F7377" w:rsidRDefault="000F7377"/>
    <w:p w14:paraId="5AC693DF" w14:textId="77777777" w:rsidR="000F7377" w:rsidRDefault="000F7377">
      <w:r xmlns:w="http://schemas.openxmlformats.org/wordprocessingml/2006/main">
        <w:t xml:space="preserve">2. Яков 1:2-4 – Считайте за чиста радост, мои братя и сестри, когато се изправяте пред различни изпитания, 3 защото знаете, че изпитанието на вашата вяра произвежда постоянство. 4 Нека постоянството свърши работата си, за да бъдете зрели и завършени, без да ви липсва нищо.</w:t>
      </w:r>
    </w:p>
    <w:p w14:paraId="0F23C961" w14:textId="77777777" w:rsidR="000F7377" w:rsidRDefault="000F7377"/>
    <w:p w14:paraId="6AF13FEA" w14:textId="77777777" w:rsidR="000F7377" w:rsidRDefault="000F7377">
      <w:r xmlns:w="http://schemas.openxmlformats.org/wordprocessingml/2006/main">
        <w:t xml:space="preserve">1 Петрово 4:17 Защото дойде времето, когато съдът трябва да започне от Божия дом; и ако първо започне от нас, какъв ще бъде краят на онези, които не се покоряват на Божието благовестие?</w:t>
      </w:r>
    </w:p>
    <w:p w14:paraId="442DDE42" w14:textId="77777777" w:rsidR="000F7377" w:rsidRDefault="000F7377"/>
    <w:p w14:paraId="2EB45355" w14:textId="77777777" w:rsidR="000F7377" w:rsidRDefault="000F7377">
      <w:r xmlns:w="http://schemas.openxmlformats.org/wordprocessingml/2006/main">
        <w:t xml:space="preserve">Дойде времето съдът да започне от Божия дом и ако това е така, какъв ще бъде резултатът за тези, които не се подчиняват на Божието благовестие?</w:t>
      </w:r>
    </w:p>
    <w:p w14:paraId="56EDB70C" w14:textId="77777777" w:rsidR="000F7377" w:rsidRDefault="000F7377"/>
    <w:p w14:paraId="78943906" w14:textId="77777777" w:rsidR="000F7377" w:rsidRDefault="000F7377">
      <w:r xmlns:w="http://schemas.openxmlformats.org/wordprocessingml/2006/main">
        <w:t xml:space="preserve">1. „Предстоящият Божи съд: Готови ли сте?“</w:t>
      </w:r>
    </w:p>
    <w:p w14:paraId="695C8A12" w14:textId="77777777" w:rsidR="000F7377" w:rsidRDefault="000F7377"/>
    <w:p w14:paraId="1E29CE26" w14:textId="77777777" w:rsidR="000F7377" w:rsidRDefault="000F7377">
      <w:r xmlns:w="http://schemas.openxmlformats.org/wordprocessingml/2006/main">
        <w:t xml:space="preserve">2. „Евангелието: единственият начин да избягаме от Божия съд“</w:t>
      </w:r>
    </w:p>
    <w:p w14:paraId="44D65A13" w14:textId="77777777" w:rsidR="000F7377" w:rsidRDefault="000F7377"/>
    <w:p w14:paraId="6E4A75AC" w14:textId="77777777" w:rsidR="000F7377" w:rsidRDefault="000F7377">
      <w:r xmlns:w="http://schemas.openxmlformats.org/wordprocessingml/2006/main">
        <w:t xml:space="preserve">1. Римляни 2:5-11</w:t>
      </w:r>
    </w:p>
    <w:p w14:paraId="39914178" w14:textId="77777777" w:rsidR="000F7377" w:rsidRDefault="000F7377"/>
    <w:p w14:paraId="14896759" w14:textId="77777777" w:rsidR="000F7377" w:rsidRDefault="000F7377">
      <w:r xmlns:w="http://schemas.openxmlformats.org/wordprocessingml/2006/main">
        <w:t xml:space="preserve">2. Яков 2:13-17</w:t>
      </w:r>
    </w:p>
    <w:p w14:paraId="764E7122" w14:textId="77777777" w:rsidR="000F7377" w:rsidRDefault="000F7377"/>
    <w:p w14:paraId="3A572135" w14:textId="77777777" w:rsidR="000F7377" w:rsidRDefault="000F7377">
      <w:r xmlns:w="http://schemas.openxmlformats.org/wordprocessingml/2006/main">
        <w:t xml:space="preserve">1 Петрово 4:18 И ако праведният едва се спасява, то нечестивият и грешникът къде ще се явят?</w:t>
      </w:r>
    </w:p>
    <w:p w14:paraId="3BA1D1D6" w14:textId="77777777" w:rsidR="000F7377" w:rsidRDefault="000F7377"/>
    <w:p w14:paraId="49FBC194" w14:textId="77777777" w:rsidR="000F7377" w:rsidRDefault="000F7377">
      <w:r xmlns:w="http://schemas.openxmlformats.org/wordprocessingml/2006/main">
        <w:t xml:space="preserve">Петър задава риторичен въпрос, предполагайки, че безбожните и грешниците няма да имат добър резултат в сравнение с праведните.</w:t>
      </w:r>
    </w:p>
    <w:p w14:paraId="5A3E2581" w14:textId="77777777" w:rsidR="000F7377" w:rsidRDefault="000F7377"/>
    <w:p w14:paraId="1D319E6E" w14:textId="77777777" w:rsidR="000F7377" w:rsidRDefault="000F7377">
      <w:r xmlns:w="http://schemas.openxmlformats.org/wordprocessingml/2006/main">
        <w:t xml:space="preserve">1: Трябва да се стремим да живеем праведен живот, уповавайки се на Божията благодат, за да можем да бъдем спасени.</w:t>
      </w:r>
    </w:p>
    <w:p w14:paraId="1397B044" w14:textId="77777777" w:rsidR="000F7377" w:rsidRDefault="000F7377"/>
    <w:p w14:paraId="3D51CD10" w14:textId="77777777" w:rsidR="000F7377" w:rsidRDefault="000F7377">
      <w:r xmlns:w="http://schemas.openxmlformats.org/wordprocessingml/2006/main">
        <w:t xml:space="preserve">2: Вярата ни трябва да бъде съсредоточена в Бог и действията ни трябва да следват Неговата праведност, за да можем да бъдем спасени.</w:t>
      </w:r>
    </w:p>
    <w:p w14:paraId="0634A6AC" w14:textId="77777777" w:rsidR="000F7377" w:rsidRDefault="000F7377"/>
    <w:p w14:paraId="2CEACF61" w14:textId="77777777" w:rsidR="000F7377" w:rsidRDefault="000F7377">
      <w:r xmlns:w="http://schemas.openxmlformats.org/wordprocessingml/2006/main">
        <w:t xml:space="preserve">1: Матей 7:13-14 – „Влезте през тясната порта; защото широка е портата и широк е пътят, който води към погибел, и мнозина са, които минават през нея. Защото тясна е портата и труден е път, който води към живот, и малцина са тези, които го намират."</w:t>
      </w:r>
    </w:p>
    <w:p w14:paraId="47228D3C" w14:textId="77777777" w:rsidR="000F7377" w:rsidRDefault="000F7377"/>
    <w:p w14:paraId="13911E33" w14:textId="77777777" w:rsidR="000F7377" w:rsidRDefault="000F7377">
      <w:r xmlns:w="http://schemas.openxmlformats.org/wordprocessingml/2006/main">
        <w:t xml:space="preserve">2: Ефесяни 4:17-19 – „И тъй, казвам това и свидетелствам в Господа, че вече не трябва да ходите, както ходят останалите езичници, в суетността на ума си, с помрачен разум, отчуждени от живота на Бога, поради невежеството, което е в тях, поради слепотата на сърцата им; които, като са изгубили чувството си, са се предали на разврат, за да вършат всякаква нечистота с алчност."</w:t>
      </w:r>
    </w:p>
    <w:p w14:paraId="4140577B" w14:textId="77777777" w:rsidR="000F7377" w:rsidRDefault="000F7377"/>
    <w:p w14:paraId="5C68D210" w14:textId="77777777" w:rsidR="000F7377" w:rsidRDefault="000F7377">
      <w:r xmlns:w="http://schemas.openxmlformats.org/wordprocessingml/2006/main">
        <w:t xml:space="preserve">1 Петрово 4:19 Затова нека онези, които страдат по Божията воля, да поверят </w:t>
      </w:r>
      <w:r xmlns:w="http://schemas.openxmlformats.org/wordprocessingml/2006/main">
        <w:lastRenderedPageBreak xmlns:w="http://schemas.openxmlformats.org/wordprocessingml/2006/main"/>
      </w:r>
      <w:r xmlns:w="http://schemas.openxmlformats.org/wordprocessingml/2006/main">
        <w:t xml:space="preserve">душите си на Него, като вършат добро, като на верен Създател.</w:t>
      </w:r>
    </w:p>
    <w:p w14:paraId="3C4F9B7C" w14:textId="77777777" w:rsidR="000F7377" w:rsidRDefault="000F7377"/>
    <w:p w14:paraId="550CBE8F" w14:textId="77777777" w:rsidR="000F7377" w:rsidRDefault="000F7377">
      <w:r xmlns:w="http://schemas.openxmlformats.org/wordprocessingml/2006/main">
        <w:t xml:space="preserve">Пасажът насърчава вярващите да поверят душите си на Бог и да вършат добри дела.</w:t>
      </w:r>
    </w:p>
    <w:p w14:paraId="64F75DF9" w14:textId="77777777" w:rsidR="000F7377" w:rsidRDefault="000F7377"/>
    <w:p w14:paraId="00DCF420" w14:textId="77777777" w:rsidR="000F7377" w:rsidRDefault="000F7377">
      <w:r xmlns:w="http://schemas.openxmlformats.org/wordprocessingml/2006/main">
        <w:t xml:space="preserve">1. „Силата на доверието в Бог“</w:t>
      </w:r>
    </w:p>
    <w:p w14:paraId="378E1ADC" w14:textId="77777777" w:rsidR="000F7377" w:rsidRDefault="000F7377"/>
    <w:p w14:paraId="61A93C58" w14:textId="77777777" w:rsidR="000F7377" w:rsidRDefault="000F7377">
      <w:r xmlns:w="http://schemas.openxmlformats.org/wordprocessingml/2006/main">
        <w:t xml:space="preserve">2. „Значението на вършенето на добри дела“</w:t>
      </w:r>
    </w:p>
    <w:p w14:paraId="347CD9C8" w14:textId="77777777" w:rsidR="000F7377" w:rsidRDefault="000F7377"/>
    <w:p w14:paraId="34BB9105" w14:textId="77777777" w:rsidR="000F7377" w:rsidRDefault="000F7377">
      <w:r xmlns:w="http://schemas.openxmlformats.org/wordprocessingml/2006/main">
        <w:t xml:space="preserve">1. Матей 6:25-34 – Не се притеснявайте, доверете се на Бог и първо търсете Неговото царство</w:t>
      </w:r>
    </w:p>
    <w:p w14:paraId="1AB72B9C" w14:textId="77777777" w:rsidR="000F7377" w:rsidRDefault="000F7377"/>
    <w:p w14:paraId="0010BB65" w14:textId="77777777" w:rsidR="000F7377" w:rsidRDefault="000F7377">
      <w:r xmlns:w="http://schemas.openxmlformats.org/wordprocessingml/2006/main">
        <w:t xml:space="preserve">2. Яков 2:14-26 – Вяра без дела е мъртва, демонстрирайте вяра чрез действия.</w:t>
      </w:r>
    </w:p>
    <w:p w14:paraId="1CF1BC41" w14:textId="77777777" w:rsidR="000F7377" w:rsidRDefault="000F7377"/>
    <w:p w14:paraId="5B23BD14" w14:textId="77777777" w:rsidR="000F7377" w:rsidRDefault="000F7377">
      <w:r xmlns:w="http://schemas.openxmlformats.org/wordprocessingml/2006/main">
        <w:t xml:space="preserve">Първо Петър 5 е петата и последна глава от първото послание на Петър, където апостолът дава инструкции както на по-възрастните, така и на по-младите вярващи, като набляга на смирението, доверието в Божията грижа и съпротивата срещу атаките на дявола.</w:t>
      </w:r>
    </w:p>
    <w:p w14:paraId="05198E19" w14:textId="77777777" w:rsidR="000F7377" w:rsidRDefault="000F7377"/>
    <w:p w14:paraId="406D02CA" w14:textId="77777777" w:rsidR="000F7377" w:rsidRDefault="000F7377">
      <w:r xmlns:w="http://schemas.openxmlformats.org/wordprocessingml/2006/main">
        <w:t xml:space="preserve">1-ви абзац: Петър се обръща към старейшините и ги увещава да пасат Божието стадо със смирение (1 Петрово 5:1-4). Той ги насърчава да служат доброволно като надзорници, не по принуда, а с истинско желание да се грижат за Божия народ. Старейшините са призовани да бъдат пример за смирение, вместо да властват над другите. Те трябва с нетърпение да очакват своята вечна награда от Христос, когато Той се появи.</w:t>
      </w:r>
    </w:p>
    <w:p w14:paraId="3110D195" w14:textId="77777777" w:rsidR="000F7377" w:rsidRDefault="000F7377"/>
    <w:p w14:paraId="6D44FE91" w14:textId="77777777" w:rsidR="000F7377" w:rsidRDefault="000F7377">
      <w:r xmlns:w="http://schemas.openxmlformats.org/wordprocessingml/2006/main">
        <w:t xml:space="preserve">2-ри абзац: Петър насочва вниманието си към по-младите вярващи и ги инструктира да се облекат със смирение един към друг (1 Петрово 5:5-7). Той подчертава, че Бог се противопоставя на горделивите, но дава благодат на смирените. По-младите вярващи се насърчават да се подчинят на Божията мощна ръка, като същевременно прехвърлят всичките си тревоги върху Него, защото Той се грижи за тях. Напомня им се, че в определеното време Бог ще ги възвиси.</w:t>
      </w:r>
    </w:p>
    <w:p w14:paraId="0AE6FEC9" w14:textId="77777777" w:rsidR="000F7377" w:rsidRDefault="000F7377"/>
    <w:p w14:paraId="5AC90D1B" w14:textId="77777777" w:rsidR="000F7377" w:rsidRDefault="000F7377">
      <w:r xmlns:w="http://schemas.openxmlformats.org/wordprocessingml/2006/main">
        <w:t xml:space="preserve">3-ти параграф: Главата завършва с предупреждение за атаките на дявола и насърчаване </w:t>
      </w:r>
      <w:r xmlns:w="http://schemas.openxmlformats.org/wordprocessingml/2006/main">
        <w:lastRenderedPageBreak xmlns:w="http://schemas.openxmlformats.org/wordprocessingml/2006/main"/>
      </w:r>
      <w:r xmlns:w="http://schemas.openxmlformats.org/wordprocessingml/2006/main">
        <w:t xml:space="preserve">на твърдостта (1 Петрово 5:8-14). Вярващите са призовани да бъдат трезви и бдителни, защото техният противник, дяволът, обикаля наоколо, търсейки кого да погълне. Те трябва да му се противопоставят непоколебимо във вяра, знаейки, че други вярващи по целия свят са изправени пред подобни изпитания. Апостолът изпраща поздрави от Марко и инструктира вярващите на различни места как трябва да се поздравяват един друг с любов.</w:t>
      </w:r>
    </w:p>
    <w:p w14:paraId="6E08A577" w14:textId="77777777" w:rsidR="000F7377" w:rsidRDefault="000F7377"/>
    <w:p w14:paraId="5CC0AC35" w14:textId="77777777" w:rsidR="000F7377" w:rsidRDefault="000F7377">
      <w:r xmlns:w="http://schemas.openxmlformats.org/wordprocessingml/2006/main">
        <w:t xml:space="preserve">В обобщение,</w:t>
      </w:r>
    </w:p>
    <w:p w14:paraId="669B4F55" w14:textId="77777777" w:rsidR="000F7377" w:rsidRDefault="000F7377">
      <w:r xmlns:w="http://schemas.openxmlformats.org/wordprocessingml/2006/main">
        <w:t xml:space="preserve">Глава пета от Първо Петър дава инструкции както за старейшините, така и за по-младите вярващи.</w:t>
      </w:r>
    </w:p>
    <w:p w14:paraId="6F3F672A" w14:textId="77777777" w:rsidR="000F7377" w:rsidRDefault="000F7377">
      <w:r xmlns:w="http://schemas.openxmlformats.org/wordprocessingml/2006/main">
        <w:t xml:space="preserve">Старейшините са увещавани да пасат Божието стадо със смирение, докато нетърпеливо очакват своята вечна награда.</w:t>
      </w:r>
    </w:p>
    <w:p w14:paraId="6E6596B0" w14:textId="77777777" w:rsidR="000F7377" w:rsidRDefault="000F7377"/>
    <w:p w14:paraId="4A52D573" w14:textId="77777777" w:rsidR="000F7377" w:rsidRDefault="000F7377">
      <w:r xmlns:w="http://schemas.openxmlformats.org/wordprocessingml/2006/main">
        <w:t xml:space="preserve">По-младите вярващи се насърчават да се облекат със смирение един към друг, подчинявайки се на Божията грижа, докато възлагат тревогите си върху Него.</w:t>
      </w:r>
    </w:p>
    <w:p w14:paraId="66D36BD3" w14:textId="77777777" w:rsidR="000F7377" w:rsidRDefault="000F7377"/>
    <w:p w14:paraId="57DC6FB1" w14:textId="77777777" w:rsidR="000F7377" w:rsidRDefault="000F7377">
      <w:r xmlns:w="http://schemas.openxmlformats.org/wordprocessingml/2006/main">
        <w:t xml:space="preserve">Главата завършва с предупреждение за атаките на дявола и призовава за твърдост в съпротивата му. На вярващите се напомня за събратята християни, изправени пред подобни изпитания по целия свят, докато получават поздрави от Марк заедно с инструкции как да се поздравяват един друг с любов.</w:t>
      </w:r>
    </w:p>
    <w:p w14:paraId="3EB5C4AC" w14:textId="77777777" w:rsidR="000F7377" w:rsidRDefault="000F7377"/>
    <w:p w14:paraId="5E46DF7C" w14:textId="77777777" w:rsidR="000F7377" w:rsidRDefault="000F7377">
      <w:r xmlns:w="http://schemas.openxmlformats.org/wordprocessingml/2006/main">
        <w:t xml:space="preserve">1 Петрово 5:1 Аз увещавам старейшините, които са между вас, които също съм презвитер и свидетел на страданията на Христос, а също и участник в славата, която ще се открие:</w:t>
      </w:r>
    </w:p>
    <w:p w14:paraId="5FF8928E" w14:textId="77777777" w:rsidR="000F7377" w:rsidRDefault="000F7377"/>
    <w:p w14:paraId="5E1B2AC0" w14:textId="77777777" w:rsidR="000F7377" w:rsidRDefault="000F7377">
      <w:r xmlns:w="http://schemas.openxmlformats.org/wordprocessingml/2006/main">
        <w:t xml:space="preserve">Петър, самият старейшина, увещава другите старейшини сред вярващите да бъдат свидетели на страданията на Христос и участници в славата, която ще се разкрие.</w:t>
      </w:r>
    </w:p>
    <w:p w14:paraId="5343E76F" w14:textId="77777777" w:rsidR="000F7377" w:rsidRDefault="000F7377"/>
    <w:p w14:paraId="6F126570" w14:textId="77777777" w:rsidR="000F7377" w:rsidRDefault="000F7377">
      <w:r xmlns:w="http://schemas.openxmlformats.org/wordprocessingml/2006/main">
        <w:t xml:space="preserve">1. Да свидетелстваме за Христос: да живеем в светлината на Неговите страдания</w:t>
      </w:r>
    </w:p>
    <w:p w14:paraId="2FCA6AE8" w14:textId="77777777" w:rsidR="000F7377" w:rsidRDefault="000F7377"/>
    <w:p w14:paraId="03740B72" w14:textId="77777777" w:rsidR="000F7377" w:rsidRDefault="000F7377">
      <w:r xmlns:w="http://schemas.openxmlformats.org/wordprocessingml/2006/main">
        <w:t xml:space="preserve">2. Да се радваме на Божията слава: да изживеем Неговото отражение чрез Христос</w:t>
      </w:r>
    </w:p>
    <w:p w14:paraId="15E7BAA1" w14:textId="77777777" w:rsidR="000F7377" w:rsidRDefault="000F7377"/>
    <w:p w14:paraId="75EF7E63" w14:textId="77777777" w:rsidR="000F7377" w:rsidRDefault="000F7377">
      <w:r xmlns:w="http://schemas.openxmlformats.org/wordprocessingml/2006/main">
        <w:t xml:space="preserve">1. 1 Йоан 1:7 – Но ако ходим в светлината, както е Той в светлината, имаме общение един с друг и кръвта на Исус Христос, неговия Син, ни очиства от всеки грях.</w:t>
      </w:r>
    </w:p>
    <w:p w14:paraId="7FD09C3D" w14:textId="77777777" w:rsidR="000F7377" w:rsidRDefault="000F7377"/>
    <w:p w14:paraId="0106CF2B" w14:textId="77777777" w:rsidR="000F7377" w:rsidRDefault="000F7377">
      <w:r xmlns:w="http://schemas.openxmlformats.org/wordprocessingml/2006/main">
        <w:t xml:space="preserve">2. 2 Коринтяни 3:18 - Но ние всички, с открито лице, гледайки като в огледало славата на Господа, се променяме в същия образ от слава в слава, точно както от Духа на Господа.</w:t>
      </w:r>
    </w:p>
    <w:p w14:paraId="7D465399" w14:textId="77777777" w:rsidR="000F7377" w:rsidRDefault="000F7377"/>
    <w:p w14:paraId="0E021085" w14:textId="77777777" w:rsidR="000F7377" w:rsidRDefault="000F7377">
      <w:r xmlns:w="http://schemas.openxmlformats.org/wordprocessingml/2006/main">
        <w:t xml:space="preserve">1 Петрово 5:2 Пасете Божието стадо, което е сред вас, като го надзирате не по принуда, а доброволно; не за мръсна печалба, а от готов ум;</w:t>
      </w:r>
    </w:p>
    <w:p w14:paraId="0040679B" w14:textId="77777777" w:rsidR="000F7377" w:rsidRDefault="000F7377"/>
    <w:p w14:paraId="41D35C02" w14:textId="77777777" w:rsidR="000F7377" w:rsidRDefault="000F7377">
      <w:r xmlns:w="http://schemas.openxmlformats.org/wordprocessingml/2006/main">
        <w:t xml:space="preserve">Петър инструктира пастирите да водят доброволно Божието стадо, без да очакват материална печалба.</w:t>
      </w:r>
    </w:p>
    <w:p w14:paraId="647D8321" w14:textId="77777777" w:rsidR="000F7377" w:rsidRDefault="000F7377"/>
    <w:p w14:paraId="3E1C7F60" w14:textId="77777777" w:rsidR="000F7377" w:rsidRDefault="000F7377">
      <w:r xmlns:w="http://schemas.openxmlformats.org/wordprocessingml/2006/main">
        <w:t xml:space="preserve">1. Ползите от служенето с желание</w:t>
      </w:r>
    </w:p>
    <w:p w14:paraId="664F5F6A" w14:textId="77777777" w:rsidR="000F7377" w:rsidRDefault="000F7377"/>
    <w:p w14:paraId="0E0C41AC" w14:textId="77777777" w:rsidR="000F7377" w:rsidRDefault="000F7377">
      <w:r xmlns:w="http://schemas.openxmlformats.org/wordprocessingml/2006/main">
        <w:t xml:space="preserve">2. Благословиите да бъдеш пастир на Божието стадо</w:t>
      </w:r>
    </w:p>
    <w:p w14:paraId="07402700" w14:textId="77777777" w:rsidR="000F7377" w:rsidRDefault="000F7377"/>
    <w:p w14:paraId="4324D15D" w14:textId="77777777" w:rsidR="000F7377" w:rsidRDefault="000F7377">
      <w:r xmlns:w="http://schemas.openxmlformats.org/wordprocessingml/2006/main">
        <w:t xml:space="preserve">1. Деяния 20:28-35 – Увещанието на Павел към старейшините на църквата в Ефес</w:t>
      </w:r>
    </w:p>
    <w:p w14:paraId="7680B69F" w14:textId="77777777" w:rsidR="000F7377" w:rsidRDefault="000F7377"/>
    <w:p w14:paraId="42EAE9CC" w14:textId="77777777" w:rsidR="000F7377" w:rsidRDefault="000F7377">
      <w:r xmlns:w="http://schemas.openxmlformats.org/wordprocessingml/2006/main">
        <w:t xml:space="preserve">2. Еремия 3:15 – Божият призив към пастирите да пасат стадото Му.</w:t>
      </w:r>
    </w:p>
    <w:p w14:paraId="491810A6" w14:textId="77777777" w:rsidR="000F7377" w:rsidRDefault="000F7377"/>
    <w:p w14:paraId="3B438C78" w14:textId="77777777" w:rsidR="000F7377" w:rsidRDefault="000F7377">
      <w:r xmlns:w="http://schemas.openxmlformats.org/wordprocessingml/2006/main">
        <w:t xml:space="preserve">1 Петрово 5:3 Нито като господари на Божието наследство, а като пример за стадото.</w:t>
      </w:r>
    </w:p>
    <w:p w14:paraId="29709B1B" w14:textId="77777777" w:rsidR="000F7377" w:rsidRDefault="000F7377"/>
    <w:p w14:paraId="5FFB2789" w14:textId="77777777" w:rsidR="000F7377" w:rsidRDefault="000F7377">
      <w:r xmlns:w="http://schemas.openxmlformats.org/wordprocessingml/2006/main">
        <w:t xml:space="preserve">Християните не трябва да бъдат доминиращи, а вместо това трябва да служат за пример на стадото.</w:t>
      </w:r>
    </w:p>
    <w:p w14:paraId="41288C9C" w14:textId="77777777" w:rsidR="000F7377" w:rsidRDefault="000F7377"/>
    <w:p w14:paraId="4BA70E58" w14:textId="77777777" w:rsidR="000F7377" w:rsidRDefault="000F7377">
      <w:r xmlns:w="http://schemas.openxmlformats.org/wordprocessingml/2006/main">
        <w:t xml:space="preserve">1. „Да служим като пример: какво означава да водиш Божия народ“</w:t>
      </w:r>
    </w:p>
    <w:p w14:paraId="62DE1F5B" w14:textId="77777777" w:rsidR="000F7377" w:rsidRDefault="000F7377"/>
    <w:p w14:paraId="7E65DAA5" w14:textId="77777777" w:rsidR="000F7377" w:rsidRDefault="000F7377">
      <w:r xmlns:w="http://schemas.openxmlformats.org/wordprocessingml/2006/main">
        <w:t xml:space="preserve">2. „Лидерство в Тялото Христово: Значението на смирението“</w:t>
      </w:r>
    </w:p>
    <w:p w14:paraId="2481DE0F" w14:textId="77777777" w:rsidR="000F7377" w:rsidRDefault="000F7377"/>
    <w:p w14:paraId="2530B181" w14:textId="77777777" w:rsidR="000F7377" w:rsidRDefault="000F7377">
      <w:r xmlns:w="http://schemas.openxmlformats.org/wordprocessingml/2006/main">
        <w:t xml:space="preserve">1. Матей 20:25-27 – Исус каза: „Знаете, че владетелите на езичниците господстват над тях и </w:t>
      </w:r>
      <w:r xmlns:w="http://schemas.openxmlformats.org/wordprocessingml/2006/main">
        <w:lastRenderedPageBreak xmlns:w="http://schemas.openxmlformats.org/wordprocessingml/2006/main"/>
      </w:r>
      <w:r xmlns:w="http://schemas.openxmlformats.org/wordprocessingml/2006/main">
        <w:t xml:space="preserve">големците им упражняват власт над тях. Между вас да не бъде така. Но който иска да бъде велик между вас, трябва да ви бъде слуга, и който иска да бъде пръв между вас, трябва да ви бъде роб, както и Човешкият Син не дойде да Му служат, а да служи и да даде живота Си като откуп за мнозина. ”</w:t>
      </w:r>
    </w:p>
    <w:p w14:paraId="58166359" w14:textId="77777777" w:rsidR="000F7377" w:rsidRDefault="000F7377"/>
    <w:p w14:paraId="6DEE4417" w14:textId="77777777" w:rsidR="000F7377" w:rsidRDefault="000F7377">
      <w:r xmlns:w="http://schemas.openxmlformats.org/wordprocessingml/2006/main">
        <w:t xml:space="preserve">2. 1 Коринтяни 11:1 – Бъдете ми подражатели, както аз съм на Христос.</w:t>
      </w:r>
    </w:p>
    <w:p w14:paraId="68B722BC" w14:textId="77777777" w:rsidR="000F7377" w:rsidRDefault="000F7377"/>
    <w:p w14:paraId="54BC7437" w14:textId="77777777" w:rsidR="000F7377" w:rsidRDefault="000F7377">
      <w:r xmlns:w="http://schemas.openxmlformats.org/wordprocessingml/2006/main">
        <w:t xml:space="preserve">1 Петрово 5:4 И когато се яви главният пастир, вие ще получите венец на слава, който не повяхва.</w:t>
      </w:r>
    </w:p>
    <w:p w14:paraId="5CC34DBA" w14:textId="77777777" w:rsidR="000F7377" w:rsidRDefault="000F7377"/>
    <w:p w14:paraId="4B89BA0D" w14:textId="77777777" w:rsidR="000F7377" w:rsidRDefault="000F7377">
      <w:r xmlns:w="http://schemas.openxmlformats.org/wordprocessingml/2006/main">
        <w:t xml:space="preserve">Вярващите ще бъдат възнаградени с вечен венец на слава, когато Исус Христос, главният пастир, се появи.</w:t>
      </w:r>
    </w:p>
    <w:p w14:paraId="7DB36A9F" w14:textId="77777777" w:rsidR="000F7377" w:rsidRDefault="000F7377"/>
    <w:p w14:paraId="670E5729" w14:textId="77777777" w:rsidR="000F7377" w:rsidRDefault="000F7377">
      <w:r xmlns:w="http://schemas.openxmlformats.org/wordprocessingml/2006/main">
        <w:t xml:space="preserve">1. Наградата от вярата: Поглед към 1 Петрово 5:4</w:t>
      </w:r>
    </w:p>
    <w:p w14:paraId="2C32B469" w14:textId="77777777" w:rsidR="000F7377" w:rsidRDefault="000F7377"/>
    <w:p w14:paraId="303FE4EE" w14:textId="77777777" w:rsidR="000F7377" w:rsidRDefault="000F7377">
      <w:r xmlns:w="http://schemas.openxmlformats.org/wordprocessingml/2006/main">
        <w:t xml:space="preserve">2. Вечната слава на Христос: разбиране на короната на славата в 1 Петрово 5:4</w:t>
      </w:r>
    </w:p>
    <w:p w14:paraId="1E3E4E90" w14:textId="77777777" w:rsidR="000F7377" w:rsidRDefault="000F7377"/>
    <w:p w14:paraId="5758A475" w14:textId="77777777" w:rsidR="000F7377" w:rsidRDefault="000F7377">
      <w:r xmlns:w="http://schemas.openxmlformats.org/wordprocessingml/2006/main">
        <w:t xml:space="preserve">1. Псалм 23:1-4</w:t>
      </w:r>
    </w:p>
    <w:p w14:paraId="7EA9F48B" w14:textId="77777777" w:rsidR="000F7377" w:rsidRDefault="000F7377"/>
    <w:p w14:paraId="591762BE" w14:textId="77777777" w:rsidR="000F7377" w:rsidRDefault="000F7377">
      <w:r xmlns:w="http://schemas.openxmlformats.org/wordprocessingml/2006/main">
        <w:t xml:space="preserve">2. Матей 25:31-46</w:t>
      </w:r>
    </w:p>
    <w:p w14:paraId="713402BD" w14:textId="77777777" w:rsidR="000F7377" w:rsidRDefault="000F7377"/>
    <w:p w14:paraId="735A0631" w14:textId="77777777" w:rsidR="000F7377" w:rsidRDefault="000F7377">
      <w:r xmlns:w="http://schemas.openxmlformats.org/wordprocessingml/2006/main">
        <w:t xml:space="preserve">1 Петрово 5:5 Също и вие, по-млади, покорявайте се на по-възрастните. Да, покорявайте се един на друг и се облечете със смирение, защото Бог се противи на горделивите, а на смирените дава благодат.</w:t>
      </w:r>
    </w:p>
    <w:p w14:paraId="5FAC779E" w14:textId="77777777" w:rsidR="000F7377" w:rsidRDefault="000F7377"/>
    <w:p w14:paraId="7675BEF0" w14:textId="77777777" w:rsidR="000F7377" w:rsidRDefault="000F7377">
      <w:r xmlns:w="http://schemas.openxmlformats.org/wordprocessingml/2006/main">
        <w:t xml:space="preserve">Християните трябва да се подчиняват един на друг и да се облекат в смирение, тъй като Бог се противопоставя на гордите и показва благодат на смирените.</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Гордост срещу смирение: Защо Бог презира единия и обича другия</w:t>
      </w:r>
    </w:p>
    <w:p w14:paraId="0968A59D" w14:textId="77777777" w:rsidR="000F7377" w:rsidRDefault="000F7377"/>
    <w:p w14:paraId="0EA63D33" w14:textId="77777777" w:rsidR="000F7377" w:rsidRDefault="000F7377">
      <w:r xmlns:w="http://schemas.openxmlformats.org/wordprocessingml/2006/main">
        <w:t xml:space="preserve">2. „Облечени в смирение“: Какво означава да следваме Божията заповед?</w:t>
      </w:r>
    </w:p>
    <w:p w14:paraId="1A8673BE" w14:textId="77777777" w:rsidR="000F7377" w:rsidRDefault="000F7377"/>
    <w:p w14:paraId="33130BED" w14:textId="77777777" w:rsidR="000F7377" w:rsidRDefault="000F7377">
      <w:r xmlns:w="http://schemas.openxmlformats.org/wordprocessingml/2006/main">
        <w:t xml:space="preserve">1. Яков 4:6 – „Бог се противи на горделивите, но дава благодат на смирените.“</w:t>
      </w:r>
    </w:p>
    <w:p w14:paraId="7CBD5D02" w14:textId="77777777" w:rsidR="000F7377" w:rsidRDefault="000F7377"/>
    <w:p w14:paraId="07A614BC" w14:textId="77777777" w:rsidR="000F7377" w:rsidRDefault="000F7377">
      <w:r xmlns:w="http://schemas.openxmlformats.org/wordprocessingml/2006/main">
        <w:t xml:space="preserve">2. Филипяни 2:3-8 – „Не правете нищо от егоистична амбиция или самонадеяност, но със смирение считайте другите за по-значими от себе си. Нека всеки от вас гледа не само на собствените си интереси, но и на интересите на другите.“</w:t>
      </w:r>
    </w:p>
    <w:p w14:paraId="09761F48" w14:textId="77777777" w:rsidR="000F7377" w:rsidRDefault="000F7377"/>
    <w:p w14:paraId="139ABC5D" w14:textId="77777777" w:rsidR="000F7377" w:rsidRDefault="000F7377">
      <w:r xmlns:w="http://schemas.openxmlformats.org/wordprocessingml/2006/main">
        <w:t xml:space="preserve">1 Петрово 5:6 И така, смирете се под мощната Божия ръка, за да ви възвиси навреме.</w:t>
      </w:r>
    </w:p>
    <w:p w14:paraId="3238FFE5" w14:textId="77777777" w:rsidR="000F7377" w:rsidRDefault="000F7377"/>
    <w:p w14:paraId="4FBDD24D" w14:textId="77777777" w:rsidR="000F7377" w:rsidRDefault="000F7377">
      <w:r xmlns:w="http://schemas.openxmlformats.org/wordprocessingml/2006/main">
        <w:t xml:space="preserve">Трябва да се смирим пред Бог, за да може Той да ни издигне, когато му дойде времето.</w:t>
      </w:r>
    </w:p>
    <w:p w14:paraId="4039B335" w14:textId="77777777" w:rsidR="000F7377" w:rsidRDefault="000F7377"/>
    <w:p w14:paraId="009CCCED" w14:textId="77777777" w:rsidR="000F7377" w:rsidRDefault="000F7377">
      <w:r xmlns:w="http://schemas.openxmlformats.org/wordprocessingml/2006/main">
        <w:t xml:space="preserve">1. Значението на смирението и как то носи Божието благоволение.</w:t>
      </w:r>
    </w:p>
    <w:p w14:paraId="1A6E5D51" w14:textId="77777777" w:rsidR="000F7377" w:rsidRDefault="000F7377"/>
    <w:p w14:paraId="16FEAF44" w14:textId="77777777" w:rsidR="000F7377" w:rsidRDefault="000F7377">
      <w:r xmlns:w="http://schemas.openxmlformats.org/wordprocessingml/2006/main">
        <w:t xml:space="preserve">2. Времето на Божието благословение и как то винаги е перфектно.</w:t>
      </w:r>
    </w:p>
    <w:p w14:paraId="43968394" w14:textId="77777777" w:rsidR="000F7377" w:rsidRDefault="000F7377"/>
    <w:p w14:paraId="0042ABFC" w14:textId="77777777" w:rsidR="000F7377" w:rsidRDefault="000F7377">
      <w:r xmlns:w="http://schemas.openxmlformats.org/wordprocessingml/2006/main">
        <w:t xml:space="preserve">1. Яков 4:10 – Смирете се пред Господа и Той ще ви издигне.</w:t>
      </w:r>
    </w:p>
    <w:p w14:paraId="18CC8ADC" w14:textId="77777777" w:rsidR="000F7377" w:rsidRDefault="000F7377"/>
    <w:p w14:paraId="79F7E91F" w14:textId="77777777" w:rsidR="000F7377" w:rsidRDefault="000F7377">
      <w:r xmlns:w="http://schemas.openxmlformats.org/wordprocessingml/2006/main">
        <w:t xml:space="preserve">2. Притчи 16:18 – Гордостта предшества гибелта и надменният дух предшества падението.</w:t>
      </w:r>
    </w:p>
    <w:p w14:paraId="36B7323F" w14:textId="77777777" w:rsidR="000F7377" w:rsidRDefault="000F7377"/>
    <w:p w14:paraId="2D0F5ACD" w14:textId="77777777" w:rsidR="000F7377" w:rsidRDefault="000F7377">
      <w:r xmlns:w="http://schemas.openxmlformats.org/wordprocessingml/2006/main">
        <w:t xml:space="preserve">1 Петрово 5:7 Възложете всичките си грижи на Него; защото той се грижи за вас.</w:t>
      </w:r>
    </w:p>
    <w:p w14:paraId="411B41FD" w14:textId="77777777" w:rsidR="000F7377" w:rsidRDefault="000F7377"/>
    <w:p w14:paraId="4DBF66BE" w14:textId="77777777" w:rsidR="000F7377" w:rsidRDefault="000F7377">
      <w:r xmlns:w="http://schemas.openxmlformats.org/wordprocessingml/2006/main">
        <w:t xml:space="preserve">пасаж:</w:t>
      </w:r>
    </w:p>
    <w:p w14:paraId="42D56D13" w14:textId="77777777" w:rsidR="000F7377" w:rsidRDefault="000F7377"/>
    <w:p w14:paraId="10C65AE1" w14:textId="77777777" w:rsidR="000F7377" w:rsidRDefault="000F7377">
      <w:r xmlns:w="http://schemas.openxmlformats.org/wordprocessingml/2006/main">
        <w:t xml:space="preserve">В първото си писмо до църквата Петър насърчава вярващите да прехвърлят тревогите и грижите си на Господ, защото Той се грижи за тях.</w:t>
      </w:r>
    </w:p>
    <w:p w14:paraId="24992F93" w14:textId="77777777" w:rsidR="000F7377" w:rsidRDefault="000F7377"/>
    <w:p w14:paraId="23C2D8F8" w14:textId="77777777" w:rsidR="000F7377" w:rsidRDefault="000F7377">
      <w:r xmlns:w="http://schemas.openxmlformats.org/wordprocessingml/2006/main">
        <w:t xml:space="preserve">Петър увещава християните да се доверят на Бога за своите тревоги и грижи, тъй като Той е вярно внимателен към тях.</w:t>
      </w:r>
    </w:p>
    <w:p w14:paraId="050A6F46" w14:textId="77777777" w:rsidR="000F7377" w:rsidRDefault="000F7377"/>
    <w:p w14:paraId="7C5B8759" w14:textId="77777777" w:rsidR="000F7377" w:rsidRDefault="000F7377">
      <w:r xmlns:w="http://schemas.openxmlformats.org/wordprocessingml/2006/main">
        <w:t xml:space="preserve">1. „Грижата на Господ за Неговия народ“</w:t>
      </w:r>
    </w:p>
    <w:p w14:paraId="5E646701" w14:textId="77777777" w:rsidR="000F7377" w:rsidRDefault="000F7377"/>
    <w:p w14:paraId="4CD06D00" w14:textId="77777777" w:rsidR="000F7377" w:rsidRDefault="000F7377">
      <w:r xmlns:w="http://schemas.openxmlformats.org/wordprocessingml/2006/main">
        <w:t xml:space="preserve">2. „Прехвърляне на грижата ни върху Господа“</w:t>
      </w:r>
    </w:p>
    <w:p w14:paraId="72F27875" w14:textId="77777777" w:rsidR="000F7377" w:rsidRDefault="000F7377"/>
    <w:p w14:paraId="5B040A14" w14:textId="77777777" w:rsidR="000F7377" w:rsidRDefault="000F7377">
      <w:r xmlns:w="http://schemas.openxmlformats.org/wordprocessingml/2006/main">
        <w:t xml:space="preserve">1. Матей 6:25-34 – Учението на Исус за това да не се тревожим</w:t>
      </w:r>
    </w:p>
    <w:p w14:paraId="4503788F" w14:textId="77777777" w:rsidR="000F7377" w:rsidRDefault="000F7377"/>
    <w:p w14:paraId="3134D0E1" w14:textId="77777777" w:rsidR="000F7377" w:rsidRDefault="000F7377">
      <w:r xmlns:w="http://schemas.openxmlformats.org/wordprocessingml/2006/main">
        <w:t xml:space="preserve">2. Псалм 55:22 – Прехвърлете товара си на Господ и Той ще ви подкрепи.</w:t>
      </w:r>
    </w:p>
    <w:p w14:paraId="523E13CA" w14:textId="77777777" w:rsidR="000F7377" w:rsidRDefault="000F7377"/>
    <w:p w14:paraId="328A143C" w14:textId="77777777" w:rsidR="000F7377" w:rsidRDefault="000F7377">
      <w:r xmlns:w="http://schemas.openxmlformats.org/wordprocessingml/2006/main">
        <w:t xml:space="preserve">1 Петрово 5:8 Бъдете трезви, бдителни; защото вашият противник, дяволът, като ревящ лъв обикаля и търси кого да погълне;</w:t>
      </w:r>
    </w:p>
    <w:p w14:paraId="76371231" w14:textId="77777777" w:rsidR="000F7377" w:rsidRDefault="000F7377"/>
    <w:p w14:paraId="39C1DE2F" w14:textId="77777777" w:rsidR="000F7377" w:rsidRDefault="000F7377">
      <w:r xmlns:w="http://schemas.openxmlformats.org/wordprocessingml/2006/main">
        <w:t xml:space="preserve">Вярващите трябва да останат бдителни и трезво мислещи, тъй като дяволът винаги присъства и търси възможност да атакува.</w:t>
      </w:r>
    </w:p>
    <w:p w14:paraId="5D7578A1" w14:textId="77777777" w:rsidR="000F7377" w:rsidRDefault="000F7377"/>
    <w:p w14:paraId="7EA1A43B" w14:textId="77777777" w:rsidR="000F7377" w:rsidRDefault="000F7377">
      <w:r xmlns:w="http://schemas.openxmlformats.org/wordprocessingml/2006/main">
        <w:t xml:space="preserve">1. Дяволът винаги дебне: Разбиране на необходимостта от бдителност.</w:t>
      </w:r>
    </w:p>
    <w:p w14:paraId="1A267348" w14:textId="77777777" w:rsidR="000F7377" w:rsidRDefault="000F7377"/>
    <w:p w14:paraId="502150C5" w14:textId="77777777" w:rsidR="000F7377" w:rsidRDefault="000F7377">
      <w:r xmlns:w="http://schemas.openxmlformats.org/wordprocessingml/2006/main">
        <w:t xml:space="preserve">2. Силата на трезвото мислене: да останете нащрек срещу врага.</w:t>
      </w:r>
    </w:p>
    <w:p w14:paraId="29247793" w14:textId="77777777" w:rsidR="000F7377" w:rsidRDefault="000F7377"/>
    <w:p w14:paraId="770C0C5B" w14:textId="77777777" w:rsidR="000F7377" w:rsidRDefault="000F7377">
      <w:r xmlns:w="http://schemas.openxmlformats.org/wordprocessingml/2006/main">
        <w:t xml:space="preserve">1. Ефесяни 6:10-18 – Обличане на Божието всеоръжие, за да устоим срещу плановете на дявола.</w:t>
      </w:r>
    </w:p>
    <w:p w14:paraId="2442E39D" w14:textId="77777777" w:rsidR="000F7377" w:rsidRDefault="000F7377"/>
    <w:p w14:paraId="3522CEE2" w14:textId="77777777" w:rsidR="000F7377" w:rsidRDefault="000F7377">
      <w:r xmlns:w="http://schemas.openxmlformats.org/wordprocessingml/2006/main">
        <w:t xml:space="preserve">2. Яков 4:7 – Съпротивлявайки се на дявола, той ще избяга от вас.</w:t>
      </w:r>
    </w:p>
    <w:p w14:paraId="13678D92" w14:textId="77777777" w:rsidR="000F7377" w:rsidRDefault="000F7377"/>
    <w:p w14:paraId="06AEC8E0" w14:textId="77777777" w:rsidR="000F7377" w:rsidRDefault="000F7377">
      <w:r xmlns:w="http://schemas.openxmlformats.org/wordprocessingml/2006/main">
        <w:t xml:space="preserve">1 Петрово 5:9 на когото се противопоставяйте твърди във вярата, като знаете, че същите страдания се понасят и от вашите братя по света.</w:t>
      </w:r>
    </w:p>
    <w:p w14:paraId="7A5CDAA4" w14:textId="77777777" w:rsidR="000F7377" w:rsidRDefault="000F7377"/>
    <w:p w14:paraId="573CB84B" w14:textId="77777777" w:rsidR="000F7377" w:rsidRDefault="000F7377">
      <w:r xmlns:w="http://schemas.openxmlformats.org/wordprocessingml/2006/main">
        <w:t xml:space="preserve">Библията насърчава вярващите да останат непоколебими във вярата си, дори когато са изправени пред страданието, тъй като много от събратята им също се борят.</w:t>
      </w:r>
    </w:p>
    <w:p w14:paraId="4F76F2AE" w14:textId="77777777" w:rsidR="000F7377" w:rsidRDefault="000F7377"/>
    <w:p w14:paraId="2148EA75" w14:textId="77777777" w:rsidR="000F7377" w:rsidRDefault="000F7377">
      <w:r xmlns:w="http://schemas.openxmlformats.org/wordprocessingml/2006/main">
        <w:t xml:space="preserve">1. Останете твърди във вярата си: Изследване в 1 Петрово 5:9</w:t>
      </w:r>
    </w:p>
    <w:p w14:paraId="05575DE7" w14:textId="77777777" w:rsidR="000F7377" w:rsidRDefault="000F7377"/>
    <w:p w14:paraId="03BA20C4" w14:textId="77777777" w:rsidR="000F7377" w:rsidRDefault="000F7377">
      <w:r xmlns:w="http://schemas.openxmlformats.org/wordprocessingml/2006/main">
        <w:t xml:space="preserve">2. Преодоляване на изпитанията чрез вяра: 1 Петрово 5:9</w:t>
      </w:r>
    </w:p>
    <w:p w14:paraId="1687BB60" w14:textId="77777777" w:rsidR="000F7377" w:rsidRDefault="000F7377"/>
    <w:p w14:paraId="702BFFE1" w14:textId="77777777" w:rsidR="000F7377" w:rsidRDefault="000F7377">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w:t>
      </w:r>
    </w:p>
    <w:p w14:paraId="630448CE" w14:textId="77777777" w:rsidR="000F7377" w:rsidRDefault="000F7377"/>
    <w:p w14:paraId="366A0098" w14:textId="77777777" w:rsidR="000F7377" w:rsidRDefault="000F7377">
      <w:r xmlns:w="http://schemas.openxmlformats.org/wordprocessingml/2006/main">
        <w:t xml:space="preserve">2. Евреи 10:35-36 - Затова не изхвърляйте увереността си, която има голяма награда. Защото имате нужда от търпение, така че, като извършите Божията воля, да получите обещаното.</w:t>
      </w:r>
    </w:p>
    <w:p w14:paraId="1BA5A76E" w14:textId="77777777" w:rsidR="000F7377" w:rsidRDefault="000F7377"/>
    <w:p w14:paraId="3D14E321" w14:textId="77777777" w:rsidR="000F7377" w:rsidRDefault="000F7377">
      <w:r xmlns:w="http://schemas.openxmlformats.org/wordprocessingml/2006/main">
        <w:t xml:space="preserve">1 Петрово 5:10 Но Бог на всяка благодат, който ни е призовал към Своята вечна слава чрез Христос Исус, след като пострадате известно време, ще ви направи съвършени, утвърди, укрепи, утвърди.</w:t>
      </w:r>
    </w:p>
    <w:p w14:paraId="655A3D5B" w14:textId="77777777" w:rsidR="000F7377" w:rsidRDefault="000F7377"/>
    <w:p w14:paraId="51F0BA21" w14:textId="77777777" w:rsidR="000F7377" w:rsidRDefault="000F7377">
      <w:r xmlns:w="http://schemas.openxmlformats.org/wordprocessingml/2006/main">
        <w:t xml:space="preserve">Богът на всяка благодат ни призовава към вечна слава чрез Исус Христос, след като сме страдали известно време.</w:t>
      </w:r>
    </w:p>
    <w:p w14:paraId="1B215750" w14:textId="77777777" w:rsidR="000F7377" w:rsidRDefault="000F7377"/>
    <w:p w14:paraId="691F4AF0" w14:textId="77777777" w:rsidR="000F7377" w:rsidRDefault="000F7377">
      <w:r xmlns:w="http://schemas.openxmlformats.org/wordprocessingml/2006/main">
        <w:t xml:space="preserve">1. Доверете се на Божията благодат: намиране на сила през трудни времена</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Вечната слава на Бог: Достигане на нашето най-висше призвание</w:t>
      </w:r>
    </w:p>
    <w:p w14:paraId="772903BF" w14:textId="77777777" w:rsidR="000F7377" w:rsidRDefault="000F7377"/>
    <w:p w14:paraId="7B81A547" w14:textId="77777777" w:rsidR="000F7377" w:rsidRDefault="000F7377">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37AE8E67" w14:textId="77777777" w:rsidR="000F7377" w:rsidRDefault="000F7377"/>
    <w:p w14:paraId="3E99D7C4" w14:textId="77777777" w:rsidR="000F7377" w:rsidRDefault="000F7377">
      <w:r xmlns:w="http://schemas.openxmlformats.org/wordprocessingml/2006/main">
        <w:t xml:space="preserve">2. Римляни 8:18 – Защото считам, че страданията на сегашното време не са достойни да се сравняват със славата, която ще се разкрие в нас.</w:t>
      </w:r>
    </w:p>
    <w:p w14:paraId="2EF74595" w14:textId="77777777" w:rsidR="000F7377" w:rsidRDefault="000F7377"/>
    <w:p w14:paraId="5F3534A0" w14:textId="77777777" w:rsidR="000F7377" w:rsidRDefault="000F7377">
      <w:r xmlns:w="http://schemas.openxmlformats.org/wordprocessingml/2006/main">
        <w:t xml:space="preserve">1 Петрово 5:11 Нему да бъде слава и господство до вечни векове. амин</w:t>
      </w:r>
    </w:p>
    <w:p w14:paraId="1730D39E" w14:textId="77777777" w:rsidR="000F7377" w:rsidRDefault="000F7377"/>
    <w:p w14:paraId="473300AE" w14:textId="77777777" w:rsidR="000F7377" w:rsidRDefault="000F7377">
      <w:r xmlns:w="http://schemas.openxmlformats.org/wordprocessingml/2006/main">
        <w:t xml:space="preserve">Петър насърчава вярващите да почитат Бог с възхвала и слава завинаги.</w:t>
      </w:r>
    </w:p>
    <w:p w14:paraId="0AADFA77" w14:textId="77777777" w:rsidR="000F7377" w:rsidRDefault="000F7377"/>
    <w:p w14:paraId="4F6E663F" w14:textId="77777777" w:rsidR="000F7377" w:rsidRDefault="000F7377">
      <w:r xmlns:w="http://schemas.openxmlformats.org/wordprocessingml/2006/main">
        <w:t xml:space="preserve">1. Силата на възхвалата: Как почитането на Бог жъне вечни награди</w:t>
      </w:r>
    </w:p>
    <w:p w14:paraId="59554F82" w14:textId="77777777" w:rsidR="000F7377" w:rsidRDefault="000F7377"/>
    <w:p w14:paraId="38D81926" w14:textId="77777777" w:rsidR="000F7377" w:rsidRDefault="000F7377">
      <w:r xmlns:w="http://schemas.openxmlformats.org/wordprocessingml/2006/main">
        <w:t xml:space="preserve">2. Радвайте се в Господ: празнуване на славното Господство на Бог</w:t>
      </w:r>
    </w:p>
    <w:p w14:paraId="5549A85C" w14:textId="77777777" w:rsidR="000F7377" w:rsidRDefault="000F7377"/>
    <w:p w14:paraId="05CCBE4C" w14:textId="77777777" w:rsidR="000F7377" w:rsidRDefault="000F7377">
      <w:r xmlns:w="http://schemas.openxmlformats.org/wordprocessingml/2006/main">
        <w:t xml:space="preserve">1. Псалм 103:19–22 – Господ е утвърдил престола Си в небето и Неговото царство управлява над всичко.</w:t>
      </w:r>
    </w:p>
    <w:p w14:paraId="1AAD1A2A" w14:textId="77777777" w:rsidR="000F7377" w:rsidRDefault="000F7377"/>
    <w:p w14:paraId="7DD18BB4" w14:textId="77777777" w:rsidR="000F7377" w:rsidRDefault="000F7377">
      <w:r xmlns:w="http://schemas.openxmlformats.org/wordprocessingml/2006/main">
        <w:t xml:space="preserve">2. Откровение 5:12 – Достойно е Агнето, което беше заклано, да получи сила и богатство, мъдрост и сила, чест, слава и хвала!</w:t>
      </w:r>
    </w:p>
    <w:p w14:paraId="6AE97F69" w14:textId="77777777" w:rsidR="000F7377" w:rsidRDefault="000F7377"/>
    <w:p w14:paraId="1AC9C546" w14:textId="77777777" w:rsidR="000F7377" w:rsidRDefault="000F7377">
      <w:r xmlns:w="http://schemas.openxmlformats.org/wordprocessingml/2006/main">
        <w:t xml:space="preserve">1 Петрово 5:12 Чрез Силван, верен брат ви, както предполагам, писах накратко, увещавайки и свидетелствайки, че това е истинската Божия благодат, в която стоите.</w:t>
      </w:r>
    </w:p>
    <w:p w14:paraId="49A1D815" w14:textId="77777777" w:rsidR="000F7377" w:rsidRDefault="000F7377"/>
    <w:p w14:paraId="60EB8CAC" w14:textId="77777777" w:rsidR="000F7377" w:rsidRDefault="000F7377">
      <w:r xmlns:w="http://schemas.openxmlformats.org/wordprocessingml/2006/main">
        <w:t xml:space="preserve">Силван е написал кратко писмо до вярващите, свидетелствайки, че те стоят в истинската Божия благодат.</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Стоене в истинската Божия благодат</w:t>
      </w:r>
    </w:p>
    <w:p w14:paraId="6D60FA53" w14:textId="77777777" w:rsidR="000F7377" w:rsidRDefault="000F7377"/>
    <w:p w14:paraId="3C703518" w14:textId="77777777" w:rsidR="000F7377" w:rsidRDefault="000F7377">
      <w:r xmlns:w="http://schemas.openxmlformats.org/wordprocessingml/2006/main">
        <w:t xml:space="preserve">2. Привилегията да получиш Божията благодат</w:t>
      </w:r>
    </w:p>
    <w:p w14:paraId="37B1A5C6" w14:textId="77777777" w:rsidR="000F7377" w:rsidRDefault="000F7377"/>
    <w:p w14:paraId="35315E6B" w14:textId="77777777" w:rsidR="000F7377" w:rsidRDefault="000F7377">
      <w:r xmlns:w="http://schemas.openxmlformats.org/wordprocessingml/2006/main">
        <w:t xml:space="preserve">1. Ефесяни 2:8-9 Защото по благодат сте спасени чрез вяра. И това не е ваше собствено дело; това е дар от Бога, а не резултат от дела, така че никой да не се хвали.</w:t>
      </w:r>
    </w:p>
    <w:p w14:paraId="41FFFF45" w14:textId="77777777" w:rsidR="000F7377" w:rsidRDefault="000F7377"/>
    <w:p w14:paraId="14F0D016" w14:textId="77777777" w:rsidR="000F7377" w:rsidRDefault="000F7377">
      <w:r xmlns:w="http://schemas.openxmlformats.org/wordprocessingml/2006/main">
        <w:t xml:space="preserve">2. Тит 2:11-12 Защото се яви Божията благодат, донасяйки спасение за всички хора, обучавайки ни да се отречем от безбожието и светските страсти и да живеем самоконтролиран, честен и благочестив живот в настоящата епоха.</w:t>
      </w:r>
    </w:p>
    <w:p w14:paraId="756BA38C" w14:textId="77777777" w:rsidR="000F7377" w:rsidRDefault="000F7377"/>
    <w:p w14:paraId="3D6E1D9B" w14:textId="77777777" w:rsidR="000F7377" w:rsidRDefault="000F7377">
      <w:r xmlns:w="http://schemas.openxmlformats.org/wordprocessingml/2006/main">
        <w:t xml:space="preserve">1 Петрово 5:13 Поздравява ви църквата във Вавилон, избрана заедно с вас; както и синът ми Маркъс.</w:t>
      </w:r>
    </w:p>
    <w:p w14:paraId="4472A4F1" w14:textId="77777777" w:rsidR="000F7377" w:rsidRDefault="000F7377"/>
    <w:p w14:paraId="7D2E7F06" w14:textId="77777777" w:rsidR="000F7377" w:rsidRDefault="000F7377">
      <w:r xmlns:w="http://schemas.openxmlformats.org/wordprocessingml/2006/main">
        <w:t xml:space="preserve">Вавилонската църква изпраща своя поздрав към вярващите.</w:t>
      </w:r>
    </w:p>
    <w:p w14:paraId="7BCC0256" w14:textId="77777777" w:rsidR="000F7377" w:rsidRDefault="000F7377"/>
    <w:p w14:paraId="5C829281" w14:textId="77777777" w:rsidR="000F7377" w:rsidRDefault="000F7377">
      <w:r xmlns:w="http://schemas.openxmlformats.org/wordprocessingml/2006/main">
        <w:t xml:space="preserve">1. Божията любов не познава граници, дори и към вярващи в далечни места.</w:t>
      </w:r>
    </w:p>
    <w:p w14:paraId="183B430C" w14:textId="77777777" w:rsidR="000F7377" w:rsidRDefault="000F7377"/>
    <w:p w14:paraId="3487D137" w14:textId="77777777" w:rsidR="000F7377" w:rsidRDefault="000F7377">
      <w:r xmlns:w="http://schemas.openxmlformats.org/wordprocessingml/2006/main">
        <w:t xml:space="preserve">2. Ние всички сме свързани в тялото на Христос, без значение колко отдалечени.</w:t>
      </w:r>
    </w:p>
    <w:p w14:paraId="59720B1D" w14:textId="77777777" w:rsidR="000F7377" w:rsidRDefault="000F7377"/>
    <w:p w14:paraId="0721331A" w14:textId="77777777" w:rsidR="000F7377" w:rsidRDefault="000F7377">
      <w:r xmlns:w="http://schemas.openxmlformats.org/wordprocessingml/2006/main">
        <w:t xml:space="preserve">1. Деяния 2:44-45 - "И всички, които повярваха, бяха заедно и имаха всичко общо. И те продаваха своите имоти и вещи и раздаваха печалбата на всички, според нуждите на всекиго."</w:t>
      </w:r>
    </w:p>
    <w:p w14:paraId="1FB21E93" w14:textId="77777777" w:rsidR="000F7377" w:rsidRDefault="000F7377"/>
    <w:p w14:paraId="0F4BB4BD" w14:textId="77777777" w:rsidR="000F7377" w:rsidRDefault="000F7377">
      <w:r xmlns:w="http://schemas.openxmlformats.org/wordprocessingml/2006/main">
        <w:t xml:space="preserve">2. Ефесяни 4:4-6 – „Има едно тяло и един Дух – точно както бяхте призовани към една надежда, която принадлежи на вашето призвание – един Господ, една вяра, едно кръщение, един Бог и Отец на всички, който е над всичко и чрез всичко и във всичко."</w:t>
      </w:r>
    </w:p>
    <w:p w14:paraId="66616723" w14:textId="77777777" w:rsidR="000F7377" w:rsidRDefault="000F7377"/>
    <w:p w14:paraId="41BE978F" w14:textId="77777777" w:rsidR="000F7377" w:rsidRDefault="000F7377">
      <w:r xmlns:w="http://schemas.openxmlformats.org/wordprocessingml/2006/main">
        <w:t xml:space="preserve">1 Петрово 5:14 Поздравете се един друг с целувка на милосърдие. Мир на всички вас, които са в Христос </w:t>
      </w:r>
      <w:r xmlns:w="http://schemas.openxmlformats.org/wordprocessingml/2006/main">
        <w:lastRenderedPageBreak xmlns:w="http://schemas.openxmlformats.org/wordprocessingml/2006/main"/>
      </w:r>
      <w:r xmlns:w="http://schemas.openxmlformats.org/wordprocessingml/2006/main">
        <w:t xml:space="preserve">Исус. амин</w:t>
      </w:r>
    </w:p>
    <w:p w14:paraId="47C92DBA" w14:textId="77777777" w:rsidR="000F7377" w:rsidRDefault="000F7377"/>
    <w:p w14:paraId="0BEC1E2D" w14:textId="77777777" w:rsidR="000F7377" w:rsidRDefault="000F7377">
      <w:r xmlns:w="http://schemas.openxmlformats.org/wordprocessingml/2006/main">
        <w:t xml:space="preserve">Вярващите трябва да показват любов един към друг, като се поздравяват с целувка на милосърдие и пожелават мир на тези в Христос Исус.</w:t>
      </w:r>
    </w:p>
    <w:p w14:paraId="7C4E6382" w14:textId="77777777" w:rsidR="000F7377" w:rsidRDefault="000F7377"/>
    <w:p w14:paraId="664C7726" w14:textId="77777777" w:rsidR="000F7377" w:rsidRDefault="000F7377">
      <w:r xmlns:w="http://schemas.openxmlformats.org/wordprocessingml/2006/main">
        <w:t xml:space="preserve">1. Обичайте се един друг: Значението на милосърдната целувка</w:t>
      </w:r>
    </w:p>
    <w:p w14:paraId="1E83CFA3" w14:textId="77777777" w:rsidR="000F7377" w:rsidRDefault="000F7377"/>
    <w:p w14:paraId="41C16A18" w14:textId="77777777" w:rsidR="000F7377" w:rsidRDefault="000F7377">
      <w:r xmlns:w="http://schemas.openxmlformats.org/wordprocessingml/2006/main">
        <w:t xml:space="preserve">2. Благословиите да бъдеш в Христос Исус: Изживяване на мир</w:t>
      </w:r>
    </w:p>
    <w:p w14:paraId="340FF84E" w14:textId="77777777" w:rsidR="000F7377" w:rsidRDefault="000F7377"/>
    <w:p w14:paraId="63B59D27" w14:textId="77777777" w:rsidR="000F7377" w:rsidRDefault="000F7377">
      <w:r xmlns:w="http://schemas.openxmlformats.org/wordprocessingml/2006/main">
        <w:t xml:space="preserve">1. Римляни 12:10 – „Обичайте се един друг с братска обич. Превъзхождайте един друг в показването на почит.“</w:t>
      </w:r>
    </w:p>
    <w:p w14:paraId="495AD2AF" w14:textId="77777777" w:rsidR="000F7377" w:rsidRDefault="000F7377"/>
    <w:p w14:paraId="3C516488" w14:textId="77777777" w:rsidR="000F7377" w:rsidRDefault="000F7377">
      <w:r xmlns:w="http://schemas.openxmlformats.org/wordprocessingml/2006/main">
        <w:t xml:space="preserve">2. Колосяни 3:15 – „И нека в сърцата ви царува Христовият мир, към който наистина бяхте призовани в едно тяло. И бъдете благодарни.“</w:t>
      </w:r>
    </w:p>
    <w:p w14:paraId="198A90E5" w14:textId="77777777" w:rsidR="000F7377" w:rsidRDefault="000F7377"/>
    <w:p w14:paraId="64FC1240" w14:textId="77777777" w:rsidR="000F7377" w:rsidRDefault="000F7377">
      <w:r xmlns:w="http://schemas.openxmlformats.org/wordprocessingml/2006/main">
        <w:t xml:space="preserve">Второ Петър 1 е първата глава от второто послание на Петър, където апостолът насърчава вярващите да растат във вярата си и им напомня за важността на знанието, добродетелта и увереността в ходенето им с Христос.</w:t>
      </w:r>
    </w:p>
    <w:p w14:paraId="35550594" w14:textId="77777777" w:rsidR="000F7377" w:rsidRDefault="000F7377"/>
    <w:p w14:paraId="19C3E0ED" w14:textId="77777777" w:rsidR="000F7377" w:rsidRDefault="000F7377">
      <w:r xmlns:w="http://schemas.openxmlformats.org/wordprocessingml/2006/main">
        <w:t xml:space="preserve">1-ви абзац: Петър започва, като набляга на важността на вярата и познанието (2 Петрово 1:1-4). Той адресира писмото си до тези, които са получили вяра, равна на тази на апостолите. Чрез божествената сила на Бога вярващите са получили всичко необходимо за живот и благочестие. Като познават Христос и Неговите обещания, те могат да избягат от покварата, причинена от светските желания, и да участват в божествената природа на Бог.</w:t>
      </w:r>
    </w:p>
    <w:p w14:paraId="0A9895A1" w14:textId="77777777" w:rsidR="000F7377" w:rsidRDefault="000F7377"/>
    <w:p w14:paraId="1AB0F770" w14:textId="77777777" w:rsidR="000F7377" w:rsidRDefault="000F7377">
      <w:r xmlns:w="http://schemas.openxmlformats.org/wordprocessingml/2006/main">
        <w:t xml:space="preserve">2-ри абзац: Петър призовава вярващите да добавят към вярата си добродетел, знание, самоконтрол, твърдост, благочестие, братска обич и любов (2 Петрово 1:5-11). Чрез усърдно преследване на тези качества и израстване в тях, вярващите ще бъдат ефективни и плодотворни в познанието си за Исус Христос. Тези, на които липсват тези качества, се описват като късогледи или слепи. Петър подчертава, че ако вярващите практикуват изобилно тези добродетели, те никога няма да се спънат, а по-скоро ще получат богат прием във </w:t>
      </w:r>
      <w:r xmlns:w="http://schemas.openxmlformats.org/wordprocessingml/2006/main">
        <w:lastRenderedPageBreak xmlns:w="http://schemas.openxmlformats.org/wordprocessingml/2006/main"/>
      </w:r>
      <w:r xmlns:w="http://schemas.openxmlformats.org/wordprocessingml/2006/main">
        <w:t xml:space="preserve">вечното царство.</w:t>
      </w:r>
    </w:p>
    <w:p w14:paraId="12115523" w14:textId="77777777" w:rsidR="000F7377" w:rsidRDefault="000F7377"/>
    <w:p w14:paraId="3DFBE433" w14:textId="77777777" w:rsidR="000F7377" w:rsidRDefault="000F7377">
      <w:r xmlns:w="http://schemas.openxmlformats.org/wordprocessingml/2006/main">
        <w:t xml:space="preserve">3-ти абзац: Главата завършва с Петър, който напомня на своите читатели за предстоящата му смърт (2 Петрово 1:12-21). Той иска винаги да им напомнят за тези неща, дори след като той си отиде. Той ги уверява, че не е следвал умело измислени митове, когато е провъзгласявал Христос, а е бил свидетел на Неговото величие от първа ръка на светата планина. Нещо повече, той подчертава, че нито едно пророчество в Писанието не идва от човешко тълкуване, а е дадено чрез хора, вдъхновени от Светия Дух.</w:t>
      </w:r>
    </w:p>
    <w:p w14:paraId="036E531F" w14:textId="77777777" w:rsidR="000F7377" w:rsidRDefault="000F7377"/>
    <w:p w14:paraId="3A777087" w14:textId="77777777" w:rsidR="000F7377" w:rsidRDefault="000F7377">
      <w:r xmlns:w="http://schemas.openxmlformats.org/wordprocessingml/2006/main">
        <w:t xml:space="preserve">В обобщение,</w:t>
      </w:r>
    </w:p>
    <w:p w14:paraId="1324C197" w14:textId="77777777" w:rsidR="000F7377" w:rsidRDefault="000F7377">
      <w:r xmlns:w="http://schemas.openxmlformats.org/wordprocessingml/2006/main">
        <w:t xml:space="preserve">Първа глава от Второ Петър призовава вярващите да растат във вярата си, като добавят различни добродетели към живота си.</w:t>
      </w:r>
    </w:p>
    <w:p w14:paraId="04236978" w14:textId="77777777" w:rsidR="000F7377" w:rsidRDefault="000F7377">
      <w:r xmlns:w="http://schemas.openxmlformats.org/wordprocessingml/2006/main">
        <w:t xml:space="preserve">Петър подчертава как чрез Божията сила те са получили всичко необходимо за живот и благочестие.</w:t>
      </w:r>
    </w:p>
    <w:p w14:paraId="5D91C921" w14:textId="77777777" w:rsidR="000F7377" w:rsidRDefault="000F7377"/>
    <w:p w14:paraId="3CDDDB18" w14:textId="77777777" w:rsidR="000F7377" w:rsidRDefault="000F7377">
      <w:r xmlns:w="http://schemas.openxmlformats.org/wordprocessingml/2006/main">
        <w:t xml:space="preserve">Вярващите се призовават усърдно да се стремят към добродетели като знание, самоконтрол, благочестие, братска обич,</w:t>
      </w:r>
    </w:p>
    <w:p w14:paraId="262AF4F9" w14:textId="77777777" w:rsidR="000F7377" w:rsidRDefault="000F7377">
      <w:r xmlns:w="http://schemas.openxmlformats.org/wordprocessingml/2006/main">
        <w:t xml:space="preserve">и любов заедно с тяхната вяра - което води до ефективност и плодотворност.</w:t>
      </w:r>
    </w:p>
    <w:p w14:paraId="5904B259" w14:textId="77777777" w:rsidR="000F7377" w:rsidRDefault="000F7377"/>
    <w:p w14:paraId="243ADB86" w14:textId="77777777" w:rsidR="000F7377" w:rsidRDefault="000F7377">
      <w:r xmlns:w="http://schemas.openxmlformats.org/wordprocessingml/2006/main">
        <w:t xml:space="preserve">Главата завършва с напомняния за предстоящата смърт на Петър, като същевременно подчертава неговото свидетелство от първа ръка за величието на Христос.</w:t>
      </w:r>
    </w:p>
    <w:p w14:paraId="01045955" w14:textId="77777777" w:rsidR="000F7377" w:rsidRDefault="000F7377">
      <w:r xmlns:w="http://schemas.openxmlformats.org/wordprocessingml/2006/main">
        <w:t xml:space="preserve">Той потвърждава, че Писанието не се основава на човешко тълкуване, а идва от хора, вдъхновени от Светия Дух – доказателство за неговия авторитет като надеждно ръководство за вярващите.</w:t>
      </w:r>
    </w:p>
    <w:p w14:paraId="1EE3C774" w14:textId="77777777" w:rsidR="000F7377" w:rsidRDefault="000F7377"/>
    <w:p w14:paraId="2367821D" w14:textId="77777777" w:rsidR="000F7377" w:rsidRDefault="000F7377">
      <w:r xmlns:w="http://schemas.openxmlformats.org/wordprocessingml/2006/main">
        <w:t xml:space="preserve">2 Петрово 1:1 Симон Петър, слуга и апостол на Исус Христос, до онези, които са придобили еднаква скъпоценна вяра с нас чрез правдата на Бога и нашия Спасител Исус Христос:</w:t>
      </w:r>
    </w:p>
    <w:p w14:paraId="54F750C3" w14:textId="77777777" w:rsidR="000F7377" w:rsidRDefault="000F7377"/>
    <w:p w14:paraId="2EE23034" w14:textId="77777777" w:rsidR="000F7377" w:rsidRDefault="000F7377">
      <w:r xmlns:w="http://schemas.openxmlformats.org/wordprocessingml/2006/main">
        <w:t xml:space="preserve">Симон Петър, слуга и апостол на Исус Христос, пише на онези, които са получили същата вяра в Бог и Исус Христос чрез праведност.</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Скъпоценната вяра на Исус Христос</w:t>
      </w:r>
    </w:p>
    <w:p w14:paraId="054530A8" w14:textId="77777777" w:rsidR="000F7377" w:rsidRDefault="000F7377"/>
    <w:p w14:paraId="4A6852C1" w14:textId="77777777" w:rsidR="000F7377" w:rsidRDefault="000F7377">
      <w:r xmlns:w="http://schemas.openxmlformats.org/wordprocessingml/2006/main">
        <w:t xml:space="preserve">2. Получаване на праведност чрез Бог и Исус Христос</w:t>
      </w:r>
    </w:p>
    <w:p w14:paraId="1F3B9905" w14:textId="77777777" w:rsidR="000F7377" w:rsidRDefault="000F7377"/>
    <w:p w14:paraId="4C6A25AA" w14:textId="77777777" w:rsidR="000F7377" w:rsidRDefault="000F7377">
      <w:r xmlns:w="http://schemas.openxmlformats.org/wordprocessingml/2006/main">
        <w:t xml:space="preserve">1. Римляни 3:21-22, „Но сега Божията правда, отделно от закона, се разкрива, засвидетелствана от Закона и пророците, именно Божията правда, чрез вяра в Исус Христос, на всички и върху всички, които вярвам."</w:t>
      </w:r>
    </w:p>
    <w:p w14:paraId="1F33C439" w14:textId="77777777" w:rsidR="000F7377" w:rsidRDefault="000F7377"/>
    <w:p w14:paraId="1FFB93E7" w14:textId="77777777" w:rsidR="000F7377" w:rsidRDefault="000F7377">
      <w:r xmlns:w="http://schemas.openxmlformats.org/wordprocessingml/2006/main">
        <w:t xml:space="preserve">2. Галатяни 2:16, „като знаем, че човек не се оправдава чрез делата по закона, а чрез вяра в Исус Христос, и ние повярвахме в Христос Исус, за да се оправдаем чрез вяра в Христос, а не чрез делата на закона; защото чрез делата на закона никоя плът няма да се оправдае."</w:t>
      </w:r>
    </w:p>
    <w:p w14:paraId="1165CC8D" w14:textId="77777777" w:rsidR="000F7377" w:rsidRDefault="000F7377"/>
    <w:p w14:paraId="09650994" w14:textId="77777777" w:rsidR="000F7377" w:rsidRDefault="000F7377">
      <w:r xmlns:w="http://schemas.openxmlformats.org/wordprocessingml/2006/main">
        <w:t xml:space="preserve">2 Петрово 1:2 Благодат и мир да ви се умножат чрез познаването на Бога и на Исус, нашия Господ,</w:t>
      </w:r>
    </w:p>
    <w:p w14:paraId="042D29C4" w14:textId="77777777" w:rsidR="000F7377" w:rsidRDefault="000F7377"/>
    <w:p w14:paraId="53A8041E" w14:textId="77777777" w:rsidR="000F7377" w:rsidRDefault="000F7377">
      <w:r xmlns:w="http://schemas.openxmlformats.org/wordprocessingml/2006/main">
        <w:t xml:space="preserve">2 Петър 1:2 насърчава вярващите да търсят познание за Бог и Исус, което ще донесе благодат и мир.</w:t>
      </w:r>
    </w:p>
    <w:p w14:paraId="6FB2CA69" w14:textId="77777777" w:rsidR="000F7377" w:rsidRDefault="000F7377"/>
    <w:p w14:paraId="390C2458" w14:textId="77777777" w:rsidR="000F7377" w:rsidRDefault="000F7377">
      <w:r xmlns:w="http://schemas.openxmlformats.org/wordprocessingml/2006/main">
        <w:t xml:space="preserve">1. Познаването на Бог и Исус носи мир и радост.</w:t>
      </w:r>
    </w:p>
    <w:p w14:paraId="21DB03BC" w14:textId="77777777" w:rsidR="000F7377" w:rsidRDefault="000F7377"/>
    <w:p w14:paraId="6A2B0CE0" w14:textId="77777777" w:rsidR="000F7377" w:rsidRDefault="000F7377">
      <w:r xmlns:w="http://schemas.openxmlformats.org/wordprocessingml/2006/main">
        <w:t xml:space="preserve">2. Израстването в познание за Бог носи духовен растеж.</w:t>
      </w:r>
    </w:p>
    <w:p w14:paraId="1099D574" w14:textId="77777777" w:rsidR="000F7377" w:rsidRDefault="000F7377"/>
    <w:p w14:paraId="789E8214" w14:textId="77777777" w:rsidR="000F7377" w:rsidRDefault="000F7377">
      <w:r xmlns:w="http://schemas.openxmlformats.org/wordprocessingml/2006/main">
        <w:t xml:space="preserve">1. Еремия 29:13 – Ще ме потърсите и ще ме намерите, когато ме потърсите с цялото си сърце.</w:t>
      </w:r>
    </w:p>
    <w:p w14:paraId="73F12948" w14:textId="77777777" w:rsidR="000F7377" w:rsidRDefault="000F7377"/>
    <w:p w14:paraId="05C99E47" w14:textId="77777777" w:rsidR="000F7377" w:rsidRDefault="000F7377">
      <w:r xmlns:w="http://schemas.openxmlformats.org/wordprocessingml/2006/main">
        <w:t xml:space="preserve">2. Галатяни 5:22-23 – Но плодът на Духа е любов, радост, мир, търпение, благост, доброта, вярност.</w:t>
      </w:r>
    </w:p>
    <w:p w14:paraId="22C9CBA8" w14:textId="77777777" w:rsidR="000F7377" w:rsidRDefault="000F7377"/>
    <w:p w14:paraId="3296B8E9" w14:textId="77777777" w:rsidR="000F7377" w:rsidRDefault="000F7377">
      <w:r xmlns:w="http://schemas.openxmlformats.org/wordprocessingml/2006/main">
        <w:t xml:space="preserve">2 Петър 1:3 Според Неговата божествена сила ни е дала всичко, което е свързано с живота и </w:t>
      </w:r>
      <w:r xmlns:w="http://schemas.openxmlformats.org/wordprocessingml/2006/main">
        <w:lastRenderedPageBreak xmlns:w="http://schemas.openxmlformats.org/wordprocessingml/2006/main"/>
      </w:r>
      <w:r xmlns:w="http://schemas.openxmlformats.org/wordprocessingml/2006/main">
        <w:t xml:space="preserve">благочестието, чрез познаването на Този, който ни е призовал към слава и добродетел:</w:t>
      </w:r>
    </w:p>
    <w:p w14:paraId="5B40840E" w14:textId="77777777" w:rsidR="000F7377" w:rsidRDefault="000F7377"/>
    <w:p w14:paraId="5516FCE1" w14:textId="77777777" w:rsidR="000F7377" w:rsidRDefault="000F7377">
      <w:r xmlns:w="http://schemas.openxmlformats.org/wordprocessingml/2006/main">
        <w:t xml:space="preserve">Бог ни е дал всички неща, от които се нуждаем за живот и за благочестив живот, чрез познаването на Исус, който ни е призовал да бъдем святи и да вършим добро.</w:t>
      </w:r>
    </w:p>
    <w:p w14:paraId="6DF01DE0" w14:textId="77777777" w:rsidR="000F7377" w:rsidRDefault="000F7377"/>
    <w:p w14:paraId="2FB707EC" w14:textId="77777777" w:rsidR="000F7377" w:rsidRDefault="000F7377">
      <w:r xmlns:w="http://schemas.openxmlformats.org/wordprocessingml/2006/main">
        <w:t xml:space="preserve">1. Прегръщане на Божия дар на живот и благочестие</w:t>
      </w:r>
    </w:p>
    <w:p w14:paraId="1BB7B1CB" w14:textId="77777777" w:rsidR="000F7377" w:rsidRDefault="000F7377"/>
    <w:p w14:paraId="712C700A" w14:textId="77777777" w:rsidR="000F7377" w:rsidRDefault="000F7377">
      <w:r xmlns:w="http://schemas.openxmlformats.org/wordprocessingml/2006/main">
        <w:t xml:space="preserve">2. Да живееш живот с Божието призвание</w:t>
      </w:r>
    </w:p>
    <w:p w14:paraId="50D331C8" w14:textId="77777777" w:rsidR="000F7377" w:rsidRDefault="000F7377"/>
    <w:p w14:paraId="5129B320" w14:textId="77777777" w:rsidR="000F7377" w:rsidRDefault="000F7377">
      <w:r xmlns:w="http://schemas.openxmlformats.org/wordprocessingml/2006/main">
        <w:t xml:space="preserve">1. Римляни 8:28-29 – „И знаем, че всичко съдейства за добро на онези, които любят Бога, на онези, които са призовани според Неговото намерение. За които Той предузна, тях и предопредели да бъдат съобразни с образа на Сина Му, за да бъде Той първороден между много братя.”</w:t>
      </w:r>
    </w:p>
    <w:p w14:paraId="47C9BAED" w14:textId="77777777" w:rsidR="000F7377" w:rsidRDefault="000F7377"/>
    <w:p w14:paraId="2114E9F2" w14:textId="77777777" w:rsidR="000F7377" w:rsidRDefault="000F7377">
      <w:r xmlns:w="http://schemas.openxmlformats.org/wordprocessingml/2006/main">
        <w:t xml:space="preserve">2. Ефесяни 2:10 – „Защото ние сме Негово творение, създадени в Христос Исус за добри дела, които Бог е подготвил предварително, за да ходим в тях.“</w:t>
      </w:r>
    </w:p>
    <w:p w14:paraId="3A5FA635" w14:textId="77777777" w:rsidR="000F7377" w:rsidRDefault="000F7377"/>
    <w:p w14:paraId="02780910" w14:textId="77777777" w:rsidR="000F7377" w:rsidRDefault="000F7377">
      <w:r xmlns:w="http://schemas.openxmlformats.org/wordprocessingml/2006/main">
        <w:t xml:space="preserve">2 Петър 1:4 Чрез които ни се дават извънредно велики и скъпоценни обещания, така че чрез тях да станете участници в божественото естество, като сте избягали от покварата, която е в света поради похотта.</w:t>
      </w:r>
    </w:p>
    <w:p w14:paraId="52005B11" w14:textId="77777777" w:rsidR="000F7377" w:rsidRDefault="000F7377"/>
    <w:p w14:paraId="72B2741E" w14:textId="77777777" w:rsidR="000F7377" w:rsidRDefault="000F7377">
      <w:r xmlns:w="http://schemas.openxmlformats.org/wordprocessingml/2006/main">
        <w:t xml:space="preserve">Бог ни е дал много велики и скъпоценни обещания, позволявайки ни да станем участници в Неговата божествена природа и да избягаме от покварата на света, причинена от нашите желания.</w:t>
      </w:r>
    </w:p>
    <w:p w14:paraId="431D84AE" w14:textId="77777777" w:rsidR="000F7377" w:rsidRDefault="000F7377"/>
    <w:p w14:paraId="5E77E2B2" w14:textId="77777777" w:rsidR="000F7377" w:rsidRDefault="000F7377">
      <w:r xmlns:w="http://schemas.openxmlformats.org/wordprocessingml/2006/main">
        <w:t xml:space="preserve">1. Обещанията на Бог: да станем участници в Неговата божествена природа</w:t>
      </w:r>
    </w:p>
    <w:p w14:paraId="3840BE8D" w14:textId="77777777" w:rsidR="000F7377" w:rsidRDefault="000F7377"/>
    <w:p w14:paraId="26DAF2AD" w14:textId="77777777" w:rsidR="000F7377" w:rsidRDefault="000F7377">
      <w:r xmlns:w="http://schemas.openxmlformats.org/wordprocessingml/2006/main">
        <w:t xml:space="preserve">2. Бягство от покваряващото влияние на похотта</w:t>
      </w:r>
    </w:p>
    <w:p w14:paraId="389CAD51" w14:textId="77777777" w:rsidR="000F7377" w:rsidRDefault="000F7377"/>
    <w:p w14:paraId="6DB1C76D" w14:textId="77777777" w:rsidR="000F7377" w:rsidRDefault="000F7377">
      <w:r xmlns:w="http://schemas.openxmlformats.org/wordprocessingml/2006/main">
        <w:t xml:space="preserve">1. Римляни 8:14-17 Защото всички, които са водени от Божия Дух, те са Божии синове.</w:t>
      </w:r>
    </w:p>
    <w:p w14:paraId="583C99FB" w14:textId="77777777" w:rsidR="000F7377" w:rsidRDefault="000F7377"/>
    <w:p w14:paraId="27EC15EA" w14:textId="77777777" w:rsidR="000F7377" w:rsidRDefault="000F7377">
      <w:r xmlns:w="http://schemas.openxmlformats.org/wordprocessingml/2006/main">
        <w:t xml:space="preserve">2. Ефесяни 2:1-10 Защото по благодат сте спасени чрез вяра, и то не от вас; това е дар от Бога.</w:t>
      </w:r>
    </w:p>
    <w:p w14:paraId="271182C8" w14:textId="77777777" w:rsidR="000F7377" w:rsidRDefault="000F7377"/>
    <w:p w14:paraId="65D30526" w14:textId="77777777" w:rsidR="000F7377" w:rsidRDefault="000F7377">
      <w:r xmlns:w="http://schemas.openxmlformats.org/wordprocessingml/2006/main">
        <w:t xml:space="preserve">2 Peter 1:5 И освен това, като полагате цялото си усърдие, прибавете към вярата си добродетел; и към добродетелта знание;</w:t>
      </w:r>
    </w:p>
    <w:p w14:paraId="6B79827B" w14:textId="77777777" w:rsidR="000F7377" w:rsidRDefault="000F7377"/>
    <w:p w14:paraId="2F8F964E" w14:textId="77777777" w:rsidR="000F7377" w:rsidRDefault="000F7377">
      <w:r xmlns:w="http://schemas.openxmlformats.org/wordprocessingml/2006/main">
        <w:t xml:space="preserve">Вярващите трябва усърдно да добавят добродетел и знание към вярата си.</w:t>
      </w:r>
    </w:p>
    <w:p w14:paraId="3285FE49" w14:textId="77777777" w:rsidR="000F7377" w:rsidRDefault="000F7377"/>
    <w:p w14:paraId="59790917" w14:textId="77777777" w:rsidR="000F7377" w:rsidRDefault="000F7377">
      <w:r xmlns:w="http://schemas.openxmlformats.org/wordprocessingml/2006/main">
        <w:t xml:space="preserve">1. Силата на усърдната вяра: Как да растем в добродетел и знание</w:t>
      </w:r>
    </w:p>
    <w:p w14:paraId="135E97A4" w14:textId="77777777" w:rsidR="000F7377" w:rsidRDefault="000F7377"/>
    <w:p w14:paraId="2EEC31B7" w14:textId="77777777" w:rsidR="000F7377" w:rsidRDefault="000F7377">
      <w:r xmlns:w="http://schemas.openxmlformats.org/wordprocessingml/2006/main">
        <w:t xml:space="preserve">2. Изграждане на здрава основа: вяра, добродетел и знание</w:t>
      </w:r>
    </w:p>
    <w:p w14:paraId="363C09BB" w14:textId="77777777" w:rsidR="000F7377" w:rsidRDefault="000F7377"/>
    <w:p w14:paraId="384E1304" w14:textId="77777777" w:rsidR="000F7377" w:rsidRDefault="000F7377">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14:paraId="263C5041" w14:textId="77777777" w:rsidR="000F7377" w:rsidRDefault="000F7377"/>
    <w:p w14:paraId="72DF923F" w14:textId="77777777" w:rsidR="000F7377" w:rsidRDefault="000F7377">
      <w:r xmlns:w="http://schemas.openxmlformats.org/wordprocessingml/2006/main">
        <w:t xml:space="preserve">2. Колосяни 3:14-15 – „И над всичко това облечете се в любовта, която е връзката на съвършенството. И нека в сърцата ви царува Божият мир, към който сте и призовани в едно тяло; и бъдете благодарен си."</w:t>
      </w:r>
    </w:p>
    <w:p w14:paraId="05FA636A" w14:textId="77777777" w:rsidR="000F7377" w:rsidRDefault="000F7377"/>
    <w:p w14:paraId="71C49BF7" w14:textId="77777777" w:rsidR="000F7377" w:rsidRDefault="000F7377">
      <w:r xmlns:w="http://schemas.openxmlformats.org/wordprocessingml/2006/main">
        <w:t xml:space="preserve">2 Петрово 1:6 А към знанието - въздържание; и към въздържание търпение; и към търпението благочестие;</w:t>
      </w:r>
    </w:p>
    <w:p w14:paraId="1EA0575B" w14:textId="77777777" w:rsidR="000F7377" w:rsidRDefault="000F7377"/>
    <w:p w14:paraId="08440505" w14:textId="77777777" w:rsidR="000F7377" w:rsidRDefault="000F7377">
      <w:r xmlns:w="http://schemas.openxmlformats.org/wordprocessingml/2006/main">
        <w:t xml:space="preserve">Петър насърчава християните да добавят знание, умереност, търпение и благочестие към своята вяра.</w:t>
      </w:r>
    </w:p>
    <w:p w14:paraId="348144D1" w14:textId="77777777" w:rsidR="000F7377" w:rsidRDefault="000F7377"/>
    <w:p w14:paraId="5E39E203" w14:textId="77777777" w:rsidR="000F7377" w:rsidRDefault="000F7377">
      <w:r xmlns:w="http://schemas.openxmlformats.org/wordprocessingml/2006/main">
        <w:t xml:space="preserve">1. Израстване в благочестие: Пътуването на един християнин</w:t>
      </w:r>
    </w:p>
    <w:p w14:paraId="6DA06FFE" w14:textId="77777777" w:rsidR="000F7377" w:rsidRDefault="000F7377"/>
    <w:p w14:paraId="3EF55A7C" w14:textId="77777777" w:rsidR="000F7377" w:rsidRDefault="000F7377">
      <w:r xmlns:w="http://schemas.openxmlformats.org/wordprocessingml/2006/main">
        <w:t xml:space="preserve">2. Култивиране на търпение и умереност в един забързан свят</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Яков 1:2-4 – „Считайте за чиста радост, братя и сестри мои, когато се изправяте пред различни изпитания, защото знаете, че изпитанието на вашата вяра произвежда постоянство. Нека постоянството свърши работата си, за да бъдете зрели и завършени, без нищо да ви липсва.”</w:t>
      </w:r>
    </w:p>
    <w:p w14:paraId="5EBE4E8A" w14:textId="77777777" w:rsidR="000F7377" w:rsidRDefault="000F7377"/>
    <w:p w14:paraId="45D7F739" w14:textId="77777777" w:rsidR="000F7377" w:rsidRDefault="000F7377">
      <w:r xmlns:w="http://schemas.openxmlformats.org/wordprocessingml/2006/main">
        <w:t xml:space="preserve">2. Римляни 5:3-5 – „Не само това, но и ние се хвалим със страданията си, защото знаем, че страданието произвежда постоянство; постоянство, характер; и характер, надежда. И надеждата не ни засрамва, защото Божията любов се изля в сърцата ни чрез Светия Дух, който ни е даден.”</w:t>
      </w:r>
    </w:p>
    <w:p w14:paraId="09341F8D" w14:textId="77777777" w:rsidR="000F7377" w:rsidRDefault="000F7377"/>
    <w:p w14:paraId="2FAB0F88" w14:textId="77777777" w:rsidR="000F7377" w:rsidRDefault="000F7377">
      <w:r xmlns:w="http://schemas.openxmlformats.org/wordprocessingml/2006/main">
        <w:t xml:space="preserve">2 Peter 1:7 А към благочестието братолюбие; и на братска доброта милосърдие.</w:t>
      </w:r>
    </w:p>
    <w:p w14:paraId="507FADCC" w14:textId="77777777" w:rsidR="000F7377" w:rsidRDefault="000F7377"/>
    <w:p w14:paraId="4D3B3956" w14:textId="77777777" w:rsidR="000F7377" w:rsidRDefault="000F7377">
      <w:r xmlns:w="http://schemas.openxmlformats.org/wordprocessingml/2006/main">
        <w:t xml:space="preserve">Петър насърчава своите читатели да се стремят към благочестие, братска доброта и милосърдие.</w:t>
      </w:r>
    </w:p>
    <w:p w14:paraId="741363FE" w14:textId="77777777" w:rsidR="000F7377" w:rsidRDefault="000F7377"/>
    <w:p w14:paraId="26EFF99E" w14:textId="77777777" w:rsidR="000F7377" w:rsidRDefault="000F7377">
      <w:r xmlns:w="http://schemas.openxmlformats.org/wordprocessingml/2006/main">
        <w:t xml:space="preserve">1. „Благочестие и любов: покана за преследване на по-висше призвание“</w:t>
      </w:r>
    </w:p>
    <w:p w14:paraId="5F47DD11" w14:textId="77777777" w:rsidR="000F7377" w:rsidRDefault="000F7377"/>
    <w:p w14:paraId="62F8B7A1" w14:textId="77777777" w:rsidR="000F7377" w:rsidRDefault="000F7377">
      <w:r xmlns:w="http://schemas.openxmlformats.org/wordprocessingml/2006/main">
        <w:t xml:space="preserve">2. „Пътят към святостта: Изразяване на братска доброта и милосърдие“</w:t>
      </w:r>
    </w:p>
    <w:p w14:paraId="7AA98F40" w14:textId="77777777" w:rsidR="000F7377" w:rsidRDefault="000F7377"/>
    <w:p w14:paraId="55E97C71" w14:textId="77777777" w:rsidR="000F7377" w:rsidRDefault="000F7377">
      <w:r xmlns:w="http://schemas.openxmlformats.org/wordprocessingml/2006/main">
        <w:t xml:space="preserve">1. Римляни 12:10 - "Бъдете предани един на друг в любов. Почитайте се един друг повече от себе си."</w:t>
      </w:r>
    </w:p>
    <w:p w14:paraId="7957CDFE" w14:textId="77777777" w:rsidR="000F7377" w:rsidRDefault="000F7377"/>
    <w:p w14:paraId="38868C66" w14:textId="77777777" w:rsidR="000F7377" w:rsidRDefault="000F7377">
      <w:r xmlns:w="http://schemas.openxmlformats.org/wordprocessingml/2006/main">
        <w:t xml:space="preserve">2. 1 Йоан 3:16-18 – „Ето как знаем какво е любовта: Исус Христос даде живота Си за нас. И ние трябва да дадем живота си за нашите братя и сестри. Ако някой има материални притежания и види брат или сестра в нужда, но няма жалост към тях, как може Божията любов да бъде в този човек? Мили деца, нека не обичаме с думи или реч, а с действия и в истина."</w:t>
      </w:r>
    </w:p>
    <w:p w14:paraId="1CC4FA1A" w14:textId="77777777" w:rsidR="000F7377" w:rsidRDefault="000F7377"/>
    <w:p w14:paraId="4BBB7124" w14:textId="77777777" w:rsidR="000F7377" w:rsidRDefault="000F7377">
      <w:r xmlns:w="http://schemas.openxmlformats.org/wordprocessingml/2006/main">
        <w:t xml:space="preserve">2 Петрово 1:8 Защото, ако тези неща са във вас и се умножават, те ви правят така, че да не бъдете нито безплодни, нито безплодни в познаването на нашия Господ Исус Христос.</w:t>
      </w:r>
    </w:p>
    <w:p w14:paraId="70F046AB" w14:textId="77777777" w:rsidR="000F7377" w:rsidRDefault="000F7377"/>
    <w:p w14:paraId="4CD41118" w14:textId="77777777" w:rsidR="000F7377" w:rsidRDefault="000F7377">
      <w:r xmlns:w="http://schemas.openxmlformats.org/wordprocessingml/2006/main">
        <w:t xml:space="preserve">Петър насърчава своите читатели да бъдат плодотворни в познаването на Исус Христос, като се уверят, че добродетели като вяра, добродетел, знание, умереност, търпение, благочестие и братска доброта присъстват в живота </w:t>
      </w:r>
      <w:r xmlns:w="http://schemas.openxmlformats.org/wordprocessingml/2006/main">
        <w:lastRenderedPageBreak xmlns:w="http://schemas.openxmlformats.org/wordprocessingml/2006/main"/>
      </w:r>
      <w:r xmlns:w="http://schemas.openxmlformats.org/wordprocessingml/2006/main">
        <w:t xml:space="preserve">им.</w:t>
      </w:r>
    </w:p>
    <w:p w14:paraId="7EA0B309" w14:textId="77777777" w:rsidR="000F7377" w:rsidRDefault="000F7377"/>
    <w:p w14:paraId="760160FE" w14:textId="77777777" w:rsidR="000F7377" w:rsidRDefault="000F7377">
      <w:r xmlns:w="http://schemas.openxmlformats.org/wordprocessingml/2006/main">
        <w:t xml:space="preserve">1. Изобилна плодовитост: култивиране на живот на доброта в Христос</w:t>
      </w:r>
    </w:p>
    <w:p w14:paraId="2DF2F2E0" w14:textId="77777777" w:rsidR="000F7377" w:rsidRDefault="000F7377"/>
    <w:p w14:paraId="5C5C45ED" w14:textId="77777777" w:rsidR="000F7377" w:rsidRDefault="000F7377">
      <w:r xmlns:w="http://schemas.openxmlformats.org/wordprocessingml/2006/main">
        <w:t xml:space="preserve">2. Пътят към знанието: израстване във вяра, добродетел, умереност, търпение и благочестие</w:t>
      </w:r>
    </w:p>
    <w:p w14:paraId="5AF38B09" w14:textId="77777777" w:rsidR="000F7377" w:rsidRDefault="000F7377"/>
    <w:p w14:paraId="4C29AE5D" w14:textId="77777777" w:rsidR="000F7377" w:rsidRDefault="000F7377">
      <w:r xmlns:w="http://schemas.openxmlformats.org/wordprocessingml/2006/main">
        <w:t xml:space="preserve">1. Колосяни 3:16-17 – Нека Христовото слово обитава във вас изобилно с всякаква мъдрост; като се учите и увещавате един друг с псалми, химни и духовни песни, като пеете с благодат в сърцата си на Господа.</w:t>
      </w:r>
    </w:p>
    <w:p w14:paraId="7612F44F" w14:textId="77777777" w:rsidR="000F7377" w:rsidRDefault="000F7377"/>
    <w:p w14:paraId="50336253" w14:textId="77777777" w:rsidR="000F7377" w:rsidRDefault="000F7377">
      <w:r xmlns:w="http://schemas.openxmlformats.org/wordprocessingml/2006/main">
        <w:t xml:space="preserve">2. Яков 1:2-4 –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14:paraId="5E4FEC15" w14:textId="77777777" w:rsidR="000F7377" w:rsidRDefault="000F7377"/>
    <w:p w14:paraId="3B20CAFB" w14:textId="77777777" w:rsidR="000F7377" w:rsidRDefault="000F7377">
      <w:r xmlns:w="http://schemas.openxmlformats.org/wordprocessingml/2006/main">
        <w:t xml:space="preserve">2 Петрово 1:9 Но този, който няма тези неща, е сляп, не вижда надалеч и е забравил, че е очистен от старите си грехове.</w:t>
      </w:r>
    </w:p>
    <w:p w14:paraId="7417C17E" w14:textId="77777777" w:rsidR="000F7377" w:rsidRDefault="000F7377"/>
    <w:p w14:paraId="4E66F576" w14:textId="77777777" w:rsidR="000F7377" w:rsidRDefault="000F7377">
      <w:r xmlns:w="http://schemas.openxmlformats.org/wordprocessingml/2006/main">
        <w:t xml:space="preserve">Човек, който няма основните качества като вяра, добродетел, знание, умереност, търпение, благочестие, братска доброта и милосърдие, е духовно сляп и е забравил опрощението на миналите си грехове.</w:t>
      </w:r>
    </w:p>
    <w:p w14:paraId="5EE37EEA" w14:textId="77777777" w:rsidR="000F7377" w:rsidRDefault="000F7377"/>
    <w:p w14:paraId="5888C90C" w14:textId="77777777" w:rsidR="000F7377" w:rsidRDefault="000F7377">
      <w:r xmlns:w="http://schemas.openxmlformats.org/wordprocessingml/2006/main">
        <w:t xml:space="preserve">1. „Ползите от това да имаш вяра“</w:t>
      </w:r>
    </w:p>
    <w:p w14:paraId="1295BCBC" w14:textId="77777777" w:rsidR="000F7377" w:rsidRDefault="000F7377"/>
    <w:p w14:paraId="157636F1" w14:textId="77777777" w:rsidR="000F7377" w:rsidRDefault="000F7377">
      <w:r xmlns:w="http://schemas.openxmlformats.org/wordprocessingml/2006/main">
        <w:t xml:space="preserve">2. „Силата на Божията прошка“</w:t>
      </w:r>
    </w:p>
    <w:p w14:paraId="73266954" w14:textId="77777777" w:rsidR="000F7377" w:rsidRDefault="000F7377"/>
    <w:p w14:paraId="23A3BB0C" w14:textId="77777777" w:rsidR="000F7377" w:rsidRDefault="000F7377">
      <w:r xmlns:w="http://schemas.openxmlformats.org/wordprocessingml/2006/main">
        <w:t xml:space="preserve">1. Йоан 8:12 – Когато Исус отново говори на хората, той каза: „Аз съм светлината на света. Който Ме следва, никога няма да ходи в тъмнината, но ще има светлината на живота.”</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Римляни 8:1-2 - Следователно сега няма осъждане за тези, които са в Христос Исус, защото чрез Христос Исус законът на Духа, който дава живот, ви е освободил от закона на греха и смъртта.</w:t>
      </w:r>
    </w:p>
    <w:p w14:paraId="0A8DA827" w14:textId="77777777" w:rsidR="000F7377" w:rsidRDefault="000F7377"/>
    <w:p w14:paraId="7778A613" w14:textId="77777777" w:rsidR="000F7377" w:rsidRDefault="000F7377">
      <w:r xmlns:w="http://schemas.openxmlformats.org/wordprocessingml/2006/main">
        <w:t xml:space="preserve">2 Петрово 1:10 Затова, братя, старайте се да утвърдите вашето призвание и избор; защото, ако вършите тези неща, никога няма да паднете;</w:t>
      </w:r>
    </w:p>
    <w:p w14:paraId="6A8812CC" w14:textId="77777777" w:rsidR="000F7377" w:rsidRDefault="000F7377"/>
    <w:p w14:paraId="01460B88" w14:textId="77777777" w:rsidR="000F7377" w:rsidRDefault="000F7377">
      <w:r xmlns:w="http://schemas.openxmlformats.org/wordprocessingml/2006/main">
        <w:t xml:space="preserve">Вярващите трябва да се стремят да направят своето призвание и избор сигурни, тъй като това ще гарантира, че никога няма да паднат.</w:t>
      </w:r>
    </w:p>
    <w:p w14:paraId="773517B3" w14:textId="77777777" w:rsidR="000F7377" w:rsidRDefault="000F7377"/>
    <w:p w14:paraId="4ADB302E" w14:textId="77777777" w:rsidR="000F7377" w:rsidRDefault="000F7377">
      <w:r xmlns:w="http://schemas.openxmlformats.org/wordprocessingml/2006/main">
        <w:t xml:space="preserve">1. „Защитете своето призвание: Пътят към постоянството“</w:t>
      </w:r>
    </w:p>
    <w:p w14:paraId="55D4275B" w14:textId="77777777" w:rsidR="000F7377" w:rsidRDefault="000F7377"/>
    <w:p w14:paraId="46F6B54F" w14:textId="77777777" w:rsidR="000F7377" w:rsidRDefault="000F7377">
      <w:r xmlns:w="http://schemas.openxmlformats.org/wordprocessingml/2006/main">
        <w:t xml:space="preserve">2. „Да живееш с увереност: да направиш изборите си сигурни“</w:t>
      </w:r>
    </w:p>
    <w:p w14:paraId="01967D15" w14:textId="77777777" w:rsidR="000F7377" w:rsidRDefault="000F7377"/>
    <w:p w14:paraId="054938E4" w14:textId="77777777" w:rsidR="000F7377" w:rsidRDefault="000F7377">
      <w:r xmlns:w="http://schemas.openxmlformats.org/wordprocessingml/2006/main">
        <w:t xml:space="preserve">1. Римляни 8:28-30 – И знаем, че всичко съдейства за добро на тези, които любят Бога, на онези, които са призовани според Неговото намерение. Защото, които предузна, тях и предопредели да бъдат съобразени с образа на Сина Му, за да бъде Той първороден между много братя. Освен това, които предопредели, тях и призова; и които призова, тях и оправда; а които оправда, тях и прослави.</w:t>
      </w:r>
    </w:p>
    <w:p w14:paraId="65184763" w14:textId="77777777" w:rsidR="000F7377" w:rsidRDefault="000F7377"/>
    <w:p w14:paraId="6F778E04" w14:textId="77777777" w:rsidR="000F7377" w:rsidRDefault="000F7377">
      <w:r xmlns:w="http://schemas.openxmlformats.org/wordprocessingml/2006/main">
        <w:t xml:space="preserve">2. Евреи 3:12-14 – Внимавайте, братя, да не би да има в някой от вас зло сърце на неверие, което да отстъпи от живия Бог. Но увещавайте се един друг всеки ден, докато се нарича днес; за да не се закорави някой от вас чрез измамата на греха. Защото ние ставаме участници в Христа, ако удържим твърдо началото на нашата увереност до края.</w:t>
      </w:r>
    </w:p>
    <w:p w14:paraId="5890235E" w14:textId="77777777" w:rsidR="000F7377" w:rsidRDefault="000F7377"/>
    <w:p w14:paraId="2CA9A6FD" w14:textId="77777777" w:rsidR="000F7377" w:rsidRDefault="000F7377">
      <w:r xmlns:w="http://schemas.openxmlformats.org/wordprocessingml/2006/main">
        <w:t xml:space="preserve">2 Петър 1:11 Защото така ще ви бъде осигурен изобилен вход във вечното царство на нашия Господ и Спасител Исус Христос.</w:t>
      </w:r>
    </w:p>
    <w:p w14:paraId="03780996" w14:textId="77777777" w:rsidR="000F7377" w:rsidRDefault="000F7377"/>
    <w:p w14:paraId="2F147285" w14:textId="77777777" w:rsidR="000F7377" w:rsidRDefault="000F7377">
      <w:r xmlns:w="http://schemas.openxmlformats.org/wordprocessingml/2006/main">
        <w:t xml:space="preserve">Петър насърчава вярващите да положат всички усилия да добавят към своята вяра, така че да могат да получат </w:t>
      </w:r>
      <w:r xmlns:w="http://schemas.openxmlformats.org/wordprocessingml/2006/main">
        <w:lastRenderedPageBreak xmlns:w="http://schemas.openxmlformats.org/wordprocessingml/2006/main"/>
      </w:r>
      <w:r xmlns:w="http://schemas.openxmlformats.org/wordprocessingml/2006/main">
        <w:t xml:space="preserve">изобилен достъп във вечното царство на Христос.</w:t>
      </w:r>
    </w:p>
    <w:p w14:paraId="3E7A268B" w14:textId="77777777" w:rsidR="000F7377" w:rsidRDefault="000F7377"/>
    <w:p w14:paraId="6F256E3F" w14:textId="77777777" w:rsidR="000F7377" w:rsidRDefault="000F7377">
      <w:r xmlns:w="http://schemas.openxmlformats.org/wordprocessingml/2006/main">
        <w:t xml:space="preserve">1: Бог обещава изобилен достъп в Неговото царство за вярващите, които полагат усилия да добавят към вярата си.</w:t>
      </w:r>
    </w:p>
    <w:p w14:paraId="0A03593B" w14:textId="77777777" w:rsidR="000F7377" w:rsidRDefault="000F7377"/>
    <w:p w14:paraId="3D82E71A" w14:textId="77777777" w:rsidR="000F7377" w:rsidRDefault="000F7377">
      <w:r xmlns:w="http://schemas.openxmlformats.org/wordprocessingml/2006/main">
        <w:t xml:space="preserve">2: Можем да изпитаме вечна радост, като се стремим да добавим към вярата си в Исус.</w:t>
      </w:r>
    </w:p>
    <w:p w14:paraId="61E8B2E6" w14:textId="77777777" w:rsidR="000F7377" w:rsidRDefault="000F7377"/>
    <w:p w14:paraId="37241552" w14:textId="77777777" w:rsidR="000F7377" w:rsidRDefault="000F7377">
      <w:r xmlns:w="http://schemas.openxmlformats.org/wordprocessingml/2006/main">
        <w:t xml:space="preserve">1: Яков 2:14-17 – вяра без дела е мъртва.</w:t>
      </w:r>
    </w:p>
    <w:p w14:paraId="7E52B69D" w14:textId="77777777" w:rsidR="000F7377" w:rsidRDefault="000F7377"/>
    <w:p w14:paraId="46349E58" w14:textId="77777777" w:rsidR="000F7377" w:rsidRDefault="000F7377">
      <w:r xmlns:w="http://schemas.openxmlformats.org/wordprocessingml/2006/main">
        <w:t xml:space="preserve">2: 1 Коринтяни 15:58 – Затова, възлюбени мои братя, бъдете твърди, непоколебими, винаги изобилстващи в делото на Господа, знаейки, че в Господа вашият труд не е напразен.</w:t>
      </w:r>
    </w:p>
    <w:p w14:paraId="6BAB72CD" w14:textId="77777777" w:rsidR="000F7377" w:rsidRDefault="000F7377"/>
    <w:p w14:paraId="2B6024B3" w14:textId="77777777" w:rsidR="000F7377" w:rsidRDefault="000F7377">
      <w:r xmlns:w="http://schemas.openxmlformats.org/wordprocessingml/2006/main">
        <w:t xml:space="preserve">2 Петрово 1:12 Затова няма да пропусна да ви припомня винаги тези неща, въпреки че ги знаете и сте утвърдени в настоящата истина.</w:t>
      </w:r>
    </w:p>
    <w:p w14:paraId="226CB52E" w14:textId="77777777" w:rsidR="000F7377" w:rsidRDefault="000F7377"/>
    <w:p w14:paraId="3F6F6A7F" w14:textId="77777777" w:rsidR="000F7377" w:rsidRDefault="000F7377">
      <w:r xmlns:w="http://schemas.openxmlformats.org/wordprocessingml/2006/main">
        <w:t xml:space="preserve">Петър насърчава своите читатели да помнят истината и да бъдат утвърдени в нея.</w:t>
      </w:r>
    </w:p>
    <w:p w14:paraId="30555A3D" w14:textId="77777777" w:rsidR="000F7377" w:rsidRDefault="000F7377"/>
    <w:p w14:paraId="5573904E" w14:textId="77777777" w:rsidR="000F7377" w:rsidRDefault="000F7377">
      <w:r xmlns:w="http://schemas.openxmlformats.org/wordprocessingml/2006/main">
        <w:t xml:space="preserve">1. Важността на запомнянето на истината.</w:t>
      </w:r>
    </w:p>
    <w:p w14:paraId="4D73D860" w14:textId="77777777" w:rsidR="000F7377" w:rsidRDefault="000F7377"/>
    <w:p w14:paraId="7040C51F" w14:textId="77777777" w:rsidR="000F7377" w:rsidRDefault="000F7377">
      <w:r xmlns:w="http://schemas.openxmlformats.org/wordprocessingml/2006/main">
        <w:t xml:space="preserve">2. Утвърждаване в истината.</w:t>
      </w:r>
    </w:p>
    <w:p w14:paraId="7FD725D4" w14:textId="77777777" w:rsidR="000F7377" w:rsidRDefault="000F7377"/>
    <w:p w14:paraId="7BD321AF" w14:textId="77777777" w:rsidR="000F7377" w:rsidRDefault="000F7377">
      <w:r xmlns:w="http://schemas.openxmlformats.org/wordprocessingml/2006/main">
        <w:t xml:space="preserve">1. Исая 26:3 - Ти ще запазиш в съвършен мир всички, които се доверяват на Теб, всички, чиито мисли са насочени към Теб!</w:t>
      </w:r>
    </w:p>
    <w:p w14:paraId="6DC03786" w14:textId="77777777" w:rsidR="000F7377" w:rsidRDefault="000F7377"/>
    <w:p w14:paraId="021F00C0" w14:textId="77777777" w:rsidR="000F7377" w:rsidRDefault="000F7377">
      <w:r xmlns:w="http://schemas.openxmlformats.org/wordprocessingml/2006/main">
        <w:t xml:space="preserve">2. Псалм 119:11 - Скрих Твоето Слово в сърцето си, за да не съгреша срещу Теб.</w:t>
      </w:r>
    </w:p>
    <w:p w14:paraId="7A6C7CF8" w14:textId="77777777" w:rsidR="000F7377" w:rsidRDefault="000F7377"/>
    <w:p w14:paraId="2F033148" w14:textId="77777777" w:rsidR="000F7377" w:rsidRDefault="000F7377">
      <w:r xmlns:w="http://schemas.openxmlformats.org/wordprocessingml/2006/main">
        <w:t xml:space="preserve">2 Петър 1:13 Да, мисля, че е уместно, докато съм в тази скиния, да ви вълнувам, като ви напомням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Петър насърчава вярващите да останат непоколебими и верни на евангелието, независимо от настоящите им обстоятелства.</w:t>
      </w:r>
    </w:p>
    <w:p w14:paraId="640B13D2" w14:textId="77777777" w:rsidR="000F7377" w:rsidRDefault="000F7377"/>
    <w:p w14:paraId="1804577A" w14:textId="77777777" w:rsidR="000F7377" w:rsidRDefault="000F7377">
      <w:r xmlns:w="http://schemas.openxmlformats.org/wordprocessingml/2006/main">
        <w:t xml:space="preserve">1. Стойте твърдо във вярата си: Как да останете непоколебими в трудни времена</w:t>
      </w:r>
    </w:p>
    <w:p w14:paraId="799CA448" w14:textId="77777777" w:rsidR="000F7377" w:rsidRDefault="000F7377"/>
    <w:p w14:paraId="09574A82" w14:textId="77777777" w:rsidR="000F7377" w:rsidRDefault="000F7377">
      <w:r xmlns:w="http://schemas.openxmlformats.org/wordprocessingml/2006/main">
        <w:t xml:space="preserve">2. Силата на запомнянето: Как да останем отдадени на Евангелието</w:t>
      </w:r>
    </w:p>
    <w:p w14:paraId="74D20383" w14:textId="77777777" w:rsidR="000F7377" w:rsidRDefault="000F7377"/>
    <w:p w14:paraId="37DDB1D3" w14:textId="77777777" w:rsidR="000F7377" w:rsidRDefault="000F7377">
      <w:r xmlns:w="http://schemas.openxmlformats.org/wordprocessingml/2006/main">
        <w:t xml:space="preserve">1. Исая 40:31-Но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4EFBC198" w14:textId="77777777" w:rsidR="000F7377" w:rsidRDefault="000F7377"/>
    <w:p w14:paraId="2B3ECB2C" w14:textId="77777777" w:rsidR="000F7377" w:rsidRDefault="000F7377">
      <w:r xmlns:w="http://schemas.openxmlformats.org/wordprocessingml/2006/main">
        <w:t xml:space="preserve">2. Евреи 13:5-Нека вашият разговор бъде без алчност; и бъди доволен от това, което имаш, защото той каза: Никога няма да те оставя, нито ще те изоставя.</w:t>
      </w:r>
    </w:p>
    <w:p w14:paraId="2305207E" w14:textId="77777777" w:rsidR="000F7377" w:rsidRDefault="000F7377"/>
    <w:p w14:paraId="16BC3C85" w14:textId="77777777" w:rsidR="000F7377" w:rsidRDefault="000F7377">
      <w:r xmlns:w="http://schemas.openxmlformats.org/wordprocessingml/2006/main">
        <w:t xml:space="preserve">2 Петрово 1:14 Знаейки, че скоро трябва да напусна тази своя скиния, както нашият Господ Исус Христос ми показа.</w:t>
      </w:r>
    </w:p>
    <w:p w14:paraId="4E6A7D60" w14:textId="77777777" w:rsidR="000F7377" w:rsidRDefault="000F7377"/>
    <w:p w14:paraId="6658BB84" w14:textId="77777777" w:rsidR="000F7377" w:rsidRDefault="000F7377">
      <w:r xmlns:w="http://schemas.openxmlformats.org/wordprocessingml/2006/main">
        <w:t xml:space="preserve">Апостол Петър е наясно, че земното му тяло скоро ще загине и че трябва да се подготви за смъртта си, както Исус му показа.</w:t>
      </w:r>
    </w:p>
    <w:p w14:paraId="751EA984" w14:textId="77777777" w:rsidR="000F7377" w:rsidRDefault="000F7377"/>
    <w:p w14:paraId="345A22BE" w14:textId="77777777" w:rsidR="000F7377" w:rsidRDefault="000F7377">
      <w:r xmlns:w="http://schemas.openxmlformats.org/wordprocessingml/2006/main">
        <w:t xml:space="preserve">1. Да се научим да живеем в сянката на смъртта</w:t>
      </w:r>
    </w:p>
    <w:p w14:paraId="00F39B2F" w14:textId="77777777" w:rsidR="000F7377" w:rsidRDefault="000F7377"/>
    <w:p w14:paraId="1C950A7B" w14:textId="77777777" w:rsidR="000F7377" w:rsidRDefault="000F7377">
      <w:r xmlns:w="http://schemas.openxmlformats.org/wordprocessingml/2006/main">
        <w:t xml:space="preserve">2. Подготовка за Вечността</w:t>
      </w:r>
    </w:p>
    <w:p w14:paraId="1CBFD133" w14:textId="77777777" w:rsidR="000F7377" w:rsidRDefault="000F7377"/>
    <w:p w14:paraId="05C95F92" w14:textId="77777777" w:rsidR="000F7377" w:rsidRDefault="000F7377">
      <w:r xmlns:w="http://schemas.openxmlformats.org/wordprocessingml/2006/main">
        <w:t xml:space="preserve">1. Лука 12:20 – „Но Бог му каза: „Глупако! Тази нощ животът ти ще бъде поискан от теб.“</w:t>
      </w:r>
    </w:p>
    <w:p w14:paraId="19640B31" w14:textId="77777777" w:rsidR="000F7377" w:rsidRDefault="000F7377"/>
    <w:p w14:paraId="2E0E19E7" w14:textId="77777777" w:rsidR="000F7377" w:rsidRDefault="000F7377">
      <w:r xmlns:w="http://schemas.openxmlformats.org/wordprocessingml/2006/main">
        <w:t xml:space="preserve">2. Филипяни 1:20-21 – „С нетърпение очаквам и се надявам, че по никакъв начин няма да се засрамя, но ще имам достатъчно смелост, така че сега, както винаги, Христос да бъде въздигнат в тялото ми, независимо дали чрез живот или чрез смърт. за мен животът е Христос, а смъртта е печалба."</w:t>
      </w:r>
    </w:p>
    <w:p w14:paraId="6E046C7F" w14:textId="77777777" w:rsidR="000F7377" w:rsidRDefault="000F7377"/>
    <w:p w14:paraId="3AC347D3" w14:textId="77777777" w:rsidR="000F7377" w:rsidRDefault="000F7377">
      <w:r xmlns:w="http://schemas.openxmlformats.org/wordprocessingml/2006/main">
        <w:t xml:space="preserve">2 Петрово 1:15 Освен това ще се постарая да можете след моята смърт винаги да помните тези неща.</w:t>
      </w:r>
    </w:p>
    <w:p w14:paraId="70A7394C" w14:textId="77777777" w:rsidR="000F7377" w:rsidRDefault="000F7377"/>
    <w:p w14:paraId="5A4E1C08" w14:textId="77777777" w:rsidR="000F7377" w:rsidRDefault="000F7377">
      <w:r xmlns:w="http://schemas.openxmlformats.org/wordprocessingml/2006/main">
        <w:t xml:space="preserve">Авторът на 2 Петър насърчава своите читатели да си спомнят истините, на които той ги учи след смъртта си.</w:t>
      </w:r>
    </w:p>
    <w:p w14:paraId="01964FD4" w14:textId="77777777" w:rsidR="000F7377" w:rsidRDefault="000F7377"/>
    <w:p w14:paraId="7E812139" w14:textId="77777777" w:rsidR="000F7377" w:rsidRDefault="000F7377">
      <w:r xmlns:w="http://schemas.openxmlformats.org/wordprocessingml/2006/main">
        <w:t xml:space="preserve">1. Спомняме си Божиите обещания: Как можем да устоим във вярата</w:t>
      </w:r>
    </w:p>
    <w:p w14:paraId="3AE4842A" w14:textId="77777777" w:rsidR="000F7377" w:rsidRDefault="000F7377"/>
    <w:p w14:paraId="6BAF1965" w14:textId="77777777" w:rsidR="000F7377" w:rsidRDefault="000F7377">
      <w:r xmlns:w="http://schemas.openxmlformats.org/wordprocessingml/2006/main">
        <w:t xml:space="preserve">2. Силата на припомнянето: размисъл върху Божиите истини</w:t>
      </w:r>
    </w:p>
    <w:p w14:paraId="376E253D" w14:textId="77777777" w:rsidR="000F7377" w:rsidRDefault="000F7377"/>
    <w:p w14:paraId="17975E38" w14:textId="77777777" w:rsidR="000F7377" w:rsidRDefault="000F7377">
      <w:r xmlns:w="http://schemas.openxmlformats.org/wordprocessingml/2006/main">
        <w:t xml:space="preserve">1. Псалм 119:11 „Съхраних Твоето слово в сърцето си, за да не съгреша против Теб.”</w:t>
      </w:r>
    </w:p>
    <w:p w14:paraId="250641A5" w14:textId="77777777" w:rsidR="000F7377" w:rsidRDefault="000F7377"/>
    <w:p w14:paraId="7C110C5D" w14:textId="77777777" w:rsidR="000F7377" w:rsidRDefault="000F7377">
      <w:r xmlns:w="http://schemas.openxmlformats.org/wordprocessingml/2006/main">
        <w:t xml:space="preserve">2. Филипяни 4:8 „Накрая,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помислете за тези неща.”</w:t>
      </w:r>
    </w:p>
    <w:p w14:paraId="3514392E" w14:textId="77777777" w:rsidR="000F7377" w:rsidRDefault="000F7377"/>
    <w:p w14:paraId="63E27B0A" w14:textId="77777777" w:rsidR="000F7377" w:rsidRDefault="000F7377">
      <w:r xmlns:w="http://schemas.openxmlformats.org/wordprocessingml/2006/main">
        <w:t xml:space="preserve">2 Петрово 1:16 Защото ние не следвахме хитро измислени басни, когато ви известихме силата и идването на нашия Господ Исус Христос, но бяхме очевидци на Неговото величие.</w:t>
      </w:r>
    </w:p>
    <w:p w14:paraId="02972CF7" w14:textId="77777777" w:rsidR="000F7377" w:rsidRDefault="000F7377"/>
    <w:p w14:paraId="7CA4BCA5" w14:textId="77777777" w:rsidR="000F7377" w:rsidRDefault="000F7377">
      <w:r xmlns:w="http://schemas.openxmlformats.org/wordprocessingml/2006/main">
        <w:t xml:space="preserve">Авторът на 2 Петрово е бил очевидец на силата и идването на Исус Христос и не е разчитал на измислени истории, когато е предавал това послание.</w:t>
      </w:r>
    </w:p>
    <w:p w14:paraId="56E5F9A2" w14:textId="77777777" w:rsidR="000F7377" w:rsidRDefault="000F7377"/>
    <w:p w14:paraId="4FA697CA" w14:textId="77777777" w:rsidR="000F7377" w:rsidRDefault="000F7377">
      <w:r xmlns:w="http://schemas.openxmlformats.org/wordprocessingml/2006/main">
        <w:t xml:space="preserve">1. Надеждните свидетели на Исус: Изследване на 2 Петрово 1:16</w:t>
      </w:r>
    </w:p>
    <w:p w14:paraId="4519F55A" w14:textId="77777777" w:rsidR="000F7377" w:rsidRDefault="000F7377"/>
    <w:p w14:paraId="0FE656CA" w14:textId="77777777" w:rsidR="000F7377" w:rsidRDefault="000F7377">
      <w:r xmlns:w="http://schemas.openxmlformats.org/wordprocessingml/2006/main">
        <w:t xml:space="preserve">2. Величието на Исус: Изследване на 2 Петър 1:16</w:t>
      </w:r>
    </w:p>
    <w:p w14:paraId="129C35BD" w14:textId="77777777" w:rsidR="000F7377" w:rsidRDefault="000F7377"/>
    <w:p w14:paraId="0DC64989" w14:textId="77777777" w:rsidR="000F7377" w:rsidRDefault="000F7377">
      <w:r xmlns:w="http://schemas.openxmlformats.org/wordprocessingml/2006/main">
        <w:t xml:space="preserve">1. Матей 17:1-8 – Преображението на Исус</w:t>
      </w:r>
    </w:p>
    <w:p w14:paraId="0AFFD740" w14:textId="77777777" w:rsidR="000F7377" w:rsidRDefault="000F7377"/>
    <w:p w14:paraId="13F17ADC" w14:textId="77777777" w:rsidR="000F7377" w:rsidRDefault="000F7377">
      <w:r xmlns:w="http://schemas.openxmlformats.org/wordprocessingml/2006/main">
        <w:t xml:space="preserve">2. Деяния 1:3-8 – Възнесението на Исус на небето</w:t>
      </w:r>
    </w:p>
    <w:p w14:paraId="3202FDC6" w14:textId="77777777" w:rsidR="000F7377" w:rsidRDefault="000F7377"/>
    <w:p w14:paraId="37CE6315" w14:textId="77777777" w:rsidR="000F7377" w:rsidRDefault="000F7377">
      <w:r xmlns:w="http://schemas.openxmlformats.org/wordprocessingml/2006/main">
        <w:t xml:space="preserve">2 Петрово 1:17 Защото той получи от Бог Отец чест и слава, когато от превъзходната слава дойде такъв глас до Него: Този е Моят възлюбен Син, в Когото е Моето благоволение.</w:t>
      </w:r>
    </w:p>
    <w:p w14:paraId="03BBE16B" w14:textId="77777777" w:rsidR="000F7377" w:rsidRDefault="000F7377"/>
    <w:p w14:paraId="59C36F9B" w14:textId="77777777" w:rsidR="000F7377" w:rsidRDefault="000F7377">
      <w:r xmlns:w="http://schemas.openxmlformats.org/wordprocessingml/2006/main">
        <w:t xml:space="preserve">Пасаж Бог Отец отдаде почит и слава на Исус, когато глас от превъзходната слава заяви, че Исус е Неговият възлюбен Син и в Когото е благоволил.</w:t>
      </w:r>
    </w:p>
    <w:p w14:paraId="399D6DD1" w14:textId="77777777" w:rsidR="000F7377" w:rsidRDefault="000F7377"/>
    <w:p w14:paraId="678AC2F7" w14:textId="77777777" w:rsidR="000F7377" w:rsidRDefault="000F7377">
      <w:r xmlns:w="http://schemas.openxmlformats.org/wordprocessingml/2006/main">
        <w:t xml:space="preserve">1. Неизмеримата стойност на Исус - Изследване на честта и славата, които Исус получи от Своя Отец.</w:t>
      </w:r>
    </w:p>
    <w:p w14:paraId="516667FA" w14:textId="77777777" w:rsidR="000F7377" w:rsidRDefault="000F7377"/>
    <w:p w14:paraId="60AFD163" w14:textId="77777777" w:rsidR="000F7377" w:rsidRDefault="000F7377">
      <w:r xmlns:w="http://schemas.openxmlformats.org/wordprocessingml/2006/main">
        <w:t xml:space="preserve">2. Радостта на Отца – Разбиране на значението на удоволствието на Отца в Исус.</w:t>
      </w:r>
    </w:p>
    <w:p w14:paraId="5400AE90" w14:textId="77777777" w:rsidR="000F7377" w:rsidRDefault="000F7377"/>
    <w:p w14:paraId="39359DDC" w14:textId="77777777" w:rsidR="000F7377" w:rsidRDefault="000F7377">
      <w:r xmlns:w="http://schemas.openxmlformats.org/wordprocessingml/2006/main">
        <w:t xml:space="preserve">1. Исая 42:1 – „Ето слугата Ми, когото подкрепям; Избраникът Ми, в когото благоволи душата Ми; Положих духа Си върху него; Той ще възвести правосъдие на езичниците.“</w:t>
      </w:r>
    </w:p>
    <w:p w14:paraId="58F5C8B4" w14:textId="77777777" w:rsidR="000F7377" w:rsidRDefault="000F7377"/>
    <w:p w14:paraId="68217BAD" w14:textId="77777777" w:rsidR="000F7377" w:rsidRDefault="000F7377">
      <w:r xmlns:w="http://schemas.openxmlformats.org/wordprocessingml/2006/main">
        <w:t xml:space="preserve">2. Матей 3:17 – „И ето глас от небето, който казва: Този е Моят възлюбен Син, в Когото е Моето благоволение.“</w:t>
      </w:r>
    </w:p>
    <w:p w14:paraId="67929754" w14:textId="77777777" w:rsidR="000F7377" w:rsidRDefault="000F7377"/>
    <w:p w14:paraId="7DC4588A" w14:textId="77777777" w:rsidR="000F7377" w:rsidRDefault="000F7377">
      <w:r xmlns:w="http://schemas.openxmlformats.org/wordprocessingml/2006/main">
        <w:t xml:space="preserve">2 Петрово 1:18 И този глас, който дойде от небето, ние чухме, когато бяхме с Него в светата планина.</w:t>
      </w:r>
    </w:p>
    <w:p w14:paraId="70859CF7" w14:textId="77777777" w:rsidR="000F7377" w:rsidRDefault="000F7377"/>
    <w:p w14:paraId="50E3B33B" w14:textId="77777777" w:rsidR="000F7377" w:rsidRDefault="000F7377">
      <w:r xmlns:w="http://schemas.openxmlformats.org/wordprocessingml/2006/main">
        <w:t xml:space="preserve">Авторът на 2 Петрово разказва за момент, когато чул глас от небето, докато бил на </w:t>
      </w:r>
      <w:r xmlns:w="http://schemas.openxmlformats.org/wordprocessingml/2006/main">
        <w:lastRenderedPageBreak xmlns:w="http://schemas.openxmlformats.org/wordprocessingml/2006/main"/>
      </w:r>
      <w:r xmlns:w="http://schemas.openxmlformats.org/wordprocessingml/2006/main">
        <w:t xml:space="preserve">светата планина.</w:t>
      </w:r>
    </w:p>
    <w:p w14:paraId="4A5FAFE1" w14:textId="77777777" w:rsidR="000F7377" w:rsidRDefault="000F7377"/>
    <w:p w14:paraId="53EB3596" w14:textId="77777777" w:rsidR="000F7377" w:rsidRDefault="000F7377">
      <w:r xmlns:w="http://schemas.openxmlformats.org/wordprocessingml/2006/main">
        <w:t xml:space="preserve">1. Силата да чуваш Божия глас</w:t>
      </w:r>
    </w:p>
    <w:p w14:paraId="01739616" w14:textId="77777777" w:rsidR="000F7377" w:rsidRDefault="000F7377"/>
    <w:p w14:paraId="4A516E42" w14:textId="77777777" w:rsidR="000F7377" w:rsidRDefault="000F7377">
      <w:r xmlns:w="http://schemas.openxmlformats.org/wordprocessingml/2006/main">
        <w:t xml:space="preserve">2. Значението на светостта</w:t>
      </w:r>
    </w:p>
    <w:p w14:paraId="30FFB085" w14:textId="77777777" w:rsidR="000F7377" w:rsidRDefault="000F7377"/>
    <w:p w14:paraId="5C23BBC0" w14:textId="77777777" w:rsidR="000F7377" w:rsidRDefault="000F7377">
      <w:r xmlns:w="http://schemas.openxmlformats.org/wordprocessingml/2006/main">
        <w:t xml:space="preserve">1. Исая 30:21 - И ушите ти ще чуят дума зад теб, която казва: Това е пътят, вървете по него, когато се отклонявате надясно и когато се отклонявате наляво.</w:t>
      </w:r>
    </w:p>
    <w:p w14:paraId="61E6A1FE" w14:textId="77777777" w:rsidR="000F7377" w:rsidRDefault="000F7377"/>
    <w:p w14:paraId="67E18708" w14:textId="77777777" w:rsidR="000F7377" w:rsidRDefault="000F7377">
      <w:r xmlns:w="http://schemas.openxmlformats.org/wordprocessingml/2006/main">
        <w:t xml:space="preserve">2. Матей 7:24-27 - И така, всеки, който слуша тези мои думи и ги изпълнява, ще го оприлича на мъдър човек, който построи къщата си на канара: И заваля дъжд, и дойдоха реки, и духнаха ветрове и удариха тази къща; и не падна, защото беше основан върху скала.</w:t>
      </w:r>
    </w:p>
    <w:p w14:paraId="52061E1D" w14:textId="77777777" w:rsidR="000F7377" w:rsidRDefault="000F7377"/>
    <w:p w14:paraId="4FBE2111" w14:textId="77777777" w:rsidR="000F7377" w:rsidRDefault="000F7377">
      <w:r xmlns:w="http://schemas.openxmlformats.org/wordprocessingml/2006/main">
        <w:t xml:space="preserve">2 Петрово 1:19 Имаме и по-сигурно пророческо слово; на което правите добре, че внимавате, както на светлина, която свети в тъмно място, докато денят изгрее и дневната звезда изгрее в сърцата ви.</w:t>
      </w:r>
    </w:p>
    <w:p w14:paraId="4C075D8B" w14:textId="77777777" w:rsidR="000F7377" w:rsidRDefault="000F7377"/>
    <w:p w14:paraId="519C8B91" w14:textId="77777777" w:rsidR="000F7377" w:rsidRDefault="000F7377">
      <w:r xmlns:w="http://schemas.openxmlformats.org/wordprocessingml/2006/main">
        <w:t xml:space="preserve">Петър насърчава читателите да обърнат внимание на сигурното пророческо слово, тъй като това е светлина, която ще ги води в тъмнината, докато Исус се завърне.</w:t>
      </w:r>
    </w:p>
    <w:p w14:paraId="7DA30CFE" w14:textId="77777777" w:rsidR="000F7377" w:rsidRDefault="000F7377"/>
    <w:p w14:paraId="73366BE0" w14:textId="77777777" w:rsidR="000F7377" w:rsidRDefault="000F7377">
      <w:r xmlns:w="http://schemas.openxmlformats.org/wordprocessingml/2006/main">
        <w:t xml:space="preserve">1. Светлината на пророчеството: Упование в Словото Божие</w:t>
      </w:r>
    </w:p>
    <w:p w14:paraId="09D5571B" w14:textId="77777777" w:rsidR="000F7377" w:rsidRDefault="000F7377"/>
    <w:p w14:paraId="587B5B7B" w14:textId="77777777" w:rsidR="000F7377" w:rsidRDefault="000F7377">
      <w:r xmlns:w="http://schemas.openxmlformats.org/wordprocessingml/2006/main">
        <w:t xml:space="preserve">2. Непогрешимото Божие Слово: Надеждното ръководство за живота</w:t>
      </w:r>
    </w:p>
    <w:p w14:paraId="0F717220" w14:textId="77777777" w:rsidR="000F7377" w:rsidRDefault="000F7377"/>
    <w:p w14:paraId="0E33F372" w14:textId="77777777" w:rsidR="000F7377" w:rsidRDefault="000F7377">
      <w:r xmlns:w="http://schemas.openxmlformats.org/wordprocessingml/2006/main">
        <w:t xml:space="preserve">1. Псалм 119:105 - Твоето слово е светилник за нозете ми и светлина за пътеката ми.</w:t>
      </w:r>
    </w:p>
    <w:p w14:paraId="7A0F0A44" w14:textId="77777777" w:rsidR="000F7377" w:rsidRDefault="000F7377"/>
    <w:p w14:paraId="2E09D933" w14:textId="77777777" w:rsidR="000F7377" w:rsidRDefault="000F7377">
      <w:r xmlns:w="http://schemas.openxmlformats.org/wordprocessingml/2006/main">
        <w:t xml:space="preserve">2. Исая 8:20 - Към закона и към свидетелството: ако не говорят според това слово, това е, защото няма светлина в тях.</w:t>
      </w:r>
    </w:p>
    <w:p w14:paraId="4ADE552A" w14:textId="77777777" w:rsidR="000F7377" w:rsidRDefault="000F7377"/>
    <w:p w14:paraId="4E760BB7" w14:textId="77777777" w:rsidR="000F7377" w:rsidRDefault="000F7377">
      <w:r xmlns:w="http://schemas.openxmlformats.org/wordprocessingml/2006/main">
        <w:t xml:space="preserve">2 Петър 1:20 Знаейки първо това, че никое пророчество в писанието не е частно тълкувано.</w:t>
      </w:r>
    </w:p>
    <w:p w14:paraId="21AC550E" w14:textId="77777777" w:rsidR="000F7377" w:rsidRDefault="000F7377"/>
    <w:p w14:paraId="6B47D14D" w14:textId="77777777" w:rsidR="000F7377" w:rsidRDefault="000F7377">
      <w:r xmlns:w="http://schemas.openxmlformats.org/wordprocessingml/2006/main">
        <w:t xml:space="preserve">Библията е божествено вдъхновена и не трябва да се тълкува, без да се вземе предвид целият контекст на писанието.</w:t>
      </w:r>
    </w:p>
    <w:p w14:paraId="3D35614C" w14:textId="77777777" w:rsidR="000F7377" w:rsidRDefault="000F7377"/>
    <w:p w14:paraId="43E270DC" w14:textId="77777777" w:rsidR="000F7377" w:rsidRDefault="000F7377">
      <w:r xmlns:w="http://schemas.openxmlformats.org/wordprocessingml/2006/main">
        <w:t xml:space="preserve">1. Библията като Божие Слово: Как да тълкуваме нейните пророчества</w:t>
      </w:r>
    </w:p>
    <w:p w14:paraId="61107000" w14:textId="77777777" w:rsidR="000F7377" w:rsidRDefault="000F7377"/>
    <w:p w14:paraId="4EA5A629" w14:textId="77777777" w:rsidR="000F7377" w:rsidRDefault="000F7377">
      <w:r xmlns:w="http://schemas.openxmlformats.org/wordprocessingml/2006/main">
        <w:t xml:space="preserve">2. Разбиране на контекста: Ръководство за тълкуване на Библията</w:t>
      </w:r>
    </w:p>
    <w:p w14:paraId="43E45DE4" w14:textId="77777777" w:rsidR="000F7377" w:rsidRDefault="000F7377"/>
    <w:p w14:paraId="2AF2DC5B" w14:textId="77777777" w:rsidR="000F7377" w:rsidRDefault="000F7377">
      <w:r xmlns:w="http://schemas.openxmlformats.org/wordprocessingml/2006/main">
        <w:t xml:space="preserve">1. Второзаконие 29:29 – „Тайните неща принадлежат на Господа, нашия Бог, но нещата, които са открити, принадлежат на нас и на децата ни завинаги, за да можем да изпълняваме всичките думи на този закон.“</w:t>
      </w:r>
    </w:p>
    <w:p w14:paraId="41FC5172" w14:textId="77777777" w:rsidR="000F7377" w:rsidRDefault="000F7377"/>
    <w:p w14:paraId="07CD59B6" w14:textId="77777777" w:rsidR="000F7377" w:rsidRDefault="000F7377">
      <w:r xmlns:w="http://schemas.openxmlformats.org/wordprocessingml/2006/main">
        <w:t xml:space="preserve">2. Исая 28:10-11 – „Защото правило след правило, правило след правило; ред след ред, ред след ред; тук малко и там малко.“</w:t>
      </w:r>
    </w:p>
    <w:p w14:paraId="6BF73FAE" w14:textId="77777777" w:rsidR="000F7377" w:rsidRDefault="000F7377"/>
    <w:p w14:paraId="0752E8A1" w14:textId="77777777" w:rsidR="000F7377" w:rsidRDefault="000F7377">
      <w:r xmlns:w="http://schemas.openxmlformats.org/wordprocessingml/2006/main">
        <w:t xml:space="preserve">2 Петрово 1:21 Защото пророчеството не дойде в старо време по човешка воля, но свети Божии мъже говориха, движени от Светия Дух.</w:t>
      </w:r>
    </w:p>
    <w:p w14:paraId="12B32A0E" w14:textId="77777777" w:rsidR="000F7377" w:rsidRDefault="000F7377"/>
    <w:p w14:paraId="7E610C16" w14:textId="77777777" w:rsidR="000F7377" w:rsidRDefault="000F7377">
      <w:r xmlns:w="http://schemas.openxmlformats.org/wordprocessingml/2006/main">
        <w:t xml:space="preserve">Пророчествата в Библията не идват от човешката воля, а от Светия Дух, вдъхновяващ светите Божии мъже.</w:t>
      </w:r>
    </w:p>
    <w:p w14:paraId="6C19A040" w14:textId="77777777" w:rsidR="000F7377" w:rsidRDefault="000F7377"/>
    <w:p w14:paraId="2E25A59F" w14:textId="77777777" w:rsidR="000F7377" w:rsidRDefault="000F7377">
      <w:r xmlns:w="http://schemas.openxmlformats.org/wordprocessingml/2006/main">
        <w:t xml:space="preserve">1. „Силата на пророчеството: Божият глас през човека“</w:t>
      </w:r>
    </w:p>
    <w:p w14:paraId="754F8DAA" w14:textId="77777777" w:rsidR="000F7377" w:rsidRDefault="000F7377"/>
    <w:p w14:paraId="07FAA8D9" w14:textId="77777777" w:rsidR="000F7377" w:rsidRDefault="000F7377">
      <w:r xmlns:w="http://schemas.openxmlformats.org/wordprocessingml/2006/main">
        <w:t xml:space="preserve">2. „Уникалността на библейските пророчества: Божието слово за нас“</w:t>
      </w:r>
    </w:p>
    <w:p w14:paraId="362C4A80" w14:textId="77777777" w:rsidR="000F7377" w:rsidRDefault="000F7377"/>
    <w:p w14:paraId="5C32D6C8" w14:textId="77777777" w:rsidR="000F7377" w:rsidRDefault="000F7377">
      <w:r xmlns:w="http://schemas.openxmlformats.org/wordprocessingml/2006/main">
        <w:t xml:space="preserve">1. Исая 59:21 – „Що се отнася до Мен, това е Моят завет с тях, казва Господ; Духът Ми, който е върху </w:t>
      </w:r>
      <w:r xmlns:w="http://schemas.openxmlformats.org/wordprocessingml/2006/main">
        <w:lastRenderedPageBreak xmlns:w="http://schemas.openxmlformats.org/wordprocessingml/2006/main"/>
      </w:r>
      <w:r xmlns:w="http://schemas.openxmlformats.org/wordprocessingml/2006/main">
        <w:t xml:space="preserve">теб, и думите Ми, които турих в устата ти, няма да се оттеглят от устата ти, нито от устата на твоето потомство, нито от устата на твоето потомство, казва Господ, отсега нататък и до века."</w:t>
      </w:r>
    </w:p>
    <w:p w14:paraId="25669F09" w14:textId="77777777" w:rsidR="000F7377" w:rsidRDefault="000F7377"/>
    <w:p w14:paraId="6CEFD0B8" w14:textId="77777777" w:rsidR="000F7377" w:rsidRDefault="000F7377">
      <w:r xmlns:w="http://schemas.openxmlformats.org/wordprocessingml/2006/main">
        <w:t xml:space="preserve">2. Евреи 1:1-2 – „Бог, Който в различни времена и по различни начини е говорил в миналото на бащите чрез пророците, в тези последни дни говори на нас чрез Своя Син, Когото постави за наследник на всичко неща, чрез които и Той направи световете."</w:t>
      </w:r>
    </w:p>
    <w:p w14:paraId="47270261" w14:textId="77777777" w:rsidR="000F7377" w:rsidRDefault="000F7377"/>
    <w:p w14:paraId="5A58FF12" w14:textId="77777777" w:rsidR="000F7377" w:rsidRDefault="000F7377">
      <w:r xmlns:w="http://schemas.openxmlformats.org/wordprocessingml/2006/main">
        <w:t xml:space="preserve">Второ Петър 2 е втората глава от второто послание на Петър, където апостолът предупреждава срещу лъжеучителите и тяхното разрушително влияние в църквата. Той разкрива техните измамни практики, описва предстоящата им присъда и насърчава вярващите да останат непоколебими в истината.</w:t>
      </w:r>
    </w:p>
    <w:p w14:paraId="233E3C0B" w14:textId="77777777" w:rsidR="000F7377" w:rsidRDefault="000F7377"/>
    <w:p w14:paraId="2592380E" w14:textId="77777777" w:rsidR="000F7377" w:rsidRDefault="000F7377">
      <w:r xmlns:w="http://schemas.openxmlformats.org/wordprocessingml/2006/main">
        <w:t xml:space="preserve">1-ви абзац: Петър започва, като подчертава присъствието на лъжепророци и учители (2 Петрово 2:1-3). Той предупреждава, че както е имало лъжепророци сред Божия народ в миналото, така ще има и лъжеучители сред тях, които ще въведат разрушителни ереси. Тези измамни индивиди ще експлоатират вярващите с техните измамни думи, отричайки дори Господа, който ги е купил. Тяхната алчност и манипулация ще отклонят мнозина от правия път, причинявайки унищожение върху себе си.</w:t>
      </w:r>
    </w:p>
    <w:p w14:paraId="757D448E" w14:textId="77777777" w:rsidR="000F7377" w:rsidRDefault="000F7377"/>
    <w:p w14:paraId="61BBE2C3" w14:textId="77777777" w:rsidR="000F7377" w:rsidRDefault="000F7377">
      <w:r xmlns:w="http://schemas.openxmlformats.org/wordprocessingml/2006/main">
        <w:t xml:space="preserve">2-ри абзац: Апостолът дава примери от историята, за да илюстрира Божията присъда над онези, които отхвърлят Неговия авторитет (2 Петрово 2:4-10a). Той посочва, че Бог не пощади ангелите, когато съгрешиха, но ги хвърли в ада. Той също така споменава поколението на Ной и Содом и Гомор като примери за божествена присъда над нечестието. Той обаче уверява вярващите, че Бог знае как да спаси благочестивите от изпитания, като същевременно запазва наказание за неправедните. Петър подчертава, че онези, които се отдават на греха и презират властта, са особено податливи на унищожение.</w:t>
      </w:r>
    </w:p>
    <w:p w14:paraId="7FF73152" w14:textId="77777777" w:rsidR="000F7377" w:rsidRDefault="000F7377"/>
    <w:p w14:paraId="492C18DD" w14:textId="77777777" w:rsidR="000F7377" w:rsidRDefault="000F7377">
      <w:r xmlns:w="http://schemas.openxmlformats.org/wordprocessingml/2006/main">
        <w:t xml:space="preserve">3-ти абзац: Петър продължава своето описание на характеристиките на лъжеучителите (2 Петрово 2:10b-22). Той ги описва като арогантни, своеволни личности, които не се колебаят да хулят небесните същества или да говорят зло срещу това, което не разбират. Те са водени от плътски желания и подмамват другите към неморалност, като същевременно обещават свобода от последствия. Самите те обаче са роби на корупцията. Апостолът ги сравнява с Валаам – пророк, мотивиран от алчност – и оприличава съдбата им на куче, което се връща в повръщаното си, или на измито прасе, което се връща да се въргаля в кал.</w:t>
      </w:r>
    </w:p>
    <w:p w14:paraId="3BC2BCB6" w14:textId="77777777" w:rsidR="000F7377" w:rsidRDefault="000F7377"/>
    <w:p w14:paraId="38CE7792" w14:textId="77777777" w:rsidR="000F7377" w:rsidRDefault="000F7377">
      <w:r xmlns:w="http://schemas.openxmlformats.org/wordprocessingml/2006/main">
        <w:t xml:space="preserve">В обобщение,</w:t>
      </w:r>
    </w:p>
    <w:p w14:paraId="63CDF3A1" w14:textId="77777777" w:rsidR="000F7377" w:rsidRDefault="000F7377">
      <w:r xmlns:w="http://schemas.openxmlformats.org/wordprocessingml/2006/main">
        <w:t xml:space="preserve">Втора глава от Второ Петър служи като предупреждение срещу фалшиви учители, проникващи в църквата.</w:t>
      </w:r>
    </w:p>
    <w:p w14:paraId="6F084E4A" w14:textId="77777777" w:rsidR="000F7377" w:rsidRDefault="000F7377">
      <w:r xmlns:w="http://schemas.openxmlformats.org/wordprocessingml/2006/main">
        <w:t xml:space="preserve">Петър разкрива техните измамни практики, като подчертава как те отричат Христос и експлоатират вярващите за лична изгода.</w:t>
      </w:r>
    </w:p>
    <w:p w14:paraId="2CB04ED1" w14:textId="77777777" w:rsidR="000F7377" w:rsidRDefault="000F7377"/>
    <w:p w14:paraId="02CC6AFE" w14:textId="77777777" w:rsidR="000F7377" w:rsidRDefault="000F7377">
      <w:r xmlns:w="http://schemas.openxmlformats.org/wordprocessingml/2006/main">
        <w:t xml:space="preserve">Той предоставя исторически примери, илюстриращи Божията присъда над онези, които отхвърлят Неговия авторитет,</w:t>
      </w:r>
    </w:p>
    <w:p w14:paraId="77313530" w14:textId="77777777" w:rsidR="000F7377" w:rsidRDefault="000F7377">
      <w:r xmlns:w="http://schemas.openxmlformats.org/wordprocessingml/2006/main">
        <w:t xml:space="preserve">уверявайки вярващите, че Бог знае как да спасява благочестивите, като същевременно запазва наказание за злодеите.</w:t>
      </w:r>
    </w:p>
    <w:p w14:paraId="35D26502" w14:textId="77777777" w:rsidR="000F7377" w:rsidRDefault="000F7377"/>
    <w:p w14:paraId="6379BDCA" w14:textId="77777777" w:rsidR="000F7377" w:rsidRDefault="000F7377">
      <w:r xmlns:w="http://schemas.openxmlformats.org/wordprocessingml/2006/main">
        <w:t xml:space="preserve">Главата завършва с описание на допълнителни характеристики на фалшивите учители – арогантни личности, водени от греховни желания – които подмамват другите към неморалност, докато самите те са роби на покварата.</w:t>
      </w:r>
    </w:p>
    <w:p w14:paraId="5072D3D6" w14:textId="77777777" w:rsidR="000F7377" w:rsidRDefault="000F7377">
      <w:r xmlns:w="http://schemas.openxmlformats.org/wordprocessingml/2006/main">
        <w:t xml:space="preserve">Петър ги сравнява неблагоприятно с Валаам и описва съдбата им като белязана от духовна деградация и окончателно унищожение.</w:t>
      </w:r>
    </w:p>
    <w:p w14:paraId="60359055" w14:textId="77777777" w:rsidR="000F7377" w:rsidRDefault="000F7377"/>
    <w:p w14:paraId="01EEF3AF" w14:textId="77777777" w:rsidR="000F7377" w:rsidRDefault="000F7377">
      <w:r xmlns:w="http://schemas.openxmlformats.org/wordprocessingml/2006/main">
        <w:t xml:space="preserve">2 Петрово 2:1 Но имаше и лъжепророци сред народа, както ще има и лъжеучители между вас, които тайно ще внедрят проклети ереси, дори ще се отрекат от Господа, който ги е изкупил, и ще навлекат върху себе си бърза гибел.</w:t>
      </w:r>
    </w:p>
    <w:p w14:paraId="47073C24" w14:textId="77777777" w:rsidR="000F7377" w:rsidRDefault="000F7377"/>
    <w:p w14:paraId="7B9B1A6D" w14:textId="77777777" w:rsidR="000F7377" w:rsidRDefault="000F7377">
      <w:r xmlns:w="http://schemas.openxmlformats.org/wordprocessingml/2006/main">
        <w:t xml:space="preserve">Лъжепророци и учители са съществували в миналото и ще продължат да съществуват, които внасят ереси и се отричат от Господа, който ги е купил, което води до тяхното собствено унищожение.</w:t>
      </w:r>
    </w:p>
    <w:p w14:paraId="0851C747" w14:textId="77777777" w:rsidR="000F7377" w:rsidRDefault="000F7377"/>
    <w:p w14:paraId="4456B60D" w14:textId="77777777" w:rsidR="000F7377" w:rsidRDefault="000F7377">
      <w:r xmlns:w="http://schemas.openxmlformats.org/wordprocessingml/2006/main">
        <w:t xml:space="preserve">1. Опасността от фалшиви пророци и учители</w:t>
      </w:r>
    </w:p>
    <w:p w14:paraId="4D92E099" w14:textId="77777777" w:rsidR="000F7377" w:rsidRDefault="000F7377"/>
    <w:p w14:paraId="16BF1930" w14:textId="77777777" w:rsidR="000F7377" w:rsidRDefault="000F7377">
      <w:r xmlns:w="http://schemas.openxmlformats.org/wordprocessingml/2006/main">
        <w:t xml:space="preserve">2. Последиците от отричането на Господ</w:t>
      </w:r>
    </w:p>
    <w:p w14:paraId="3C36047B" w14:textId="77777777" w:rsidR="000F7377" w:rsidRDefault="000F7377"/>
    <w:p w14:paraId="7F56A571" w14:textId="77777777" w:rsidR="000F7377" w:rsidRDefault="000F7377">
      <w:r xmlns:w="http://schemas.openxmlformats.org/wordprocessingml/2006/main">
        <w:t xml:space="preserve">1. Еремия 23:16-17 – „Така казва Господ на Силите: „Не слушайте думите на пророците, които ви пророкуват. Те ви правят безполезни; Те говорят видение на собственото си сърце, а не от </w:t>
      </w:r>
      <w:r xmlns:w="http://schemas.openxmlformats.org/wordprocessingml/2006/main">
        <w:lastRenderedPageBreak xmlns:w="http://schemas.openxmlformats.org/wordprocessingml/2006/main"/>
      </w:r>
      <w:r xmlns:w="http://schemas.openxmlformats.org/wordprocessingml/2006/main">
        <w:t xml:space="preserve">устата на Господа.</w:t>
      </w:r>
    </w:p>
    <w:p w14:paraId="3A15DA2F" w14:textId="77777777" w:rsidR="000F7377" w:rsidRDefault="000F7377"/>
    <w:p w14:paraId="736019E8" w14:textId="77777777" w:rsidR="000F7377" w:rsidRDefault="000F7377">
      <w:r xmlns:w="http://schemas.openxmlformats.org/wordprocessingml/2006/main">
        <w:t xml:space="preserve">2. Матей 7:15-20 – „Пазете се от лъжепророците, които идват при вас в овчи кожи, а отвътре са вълци грабители. По плодовете им ще ги познаете. Берат ли грозде от тръни или смокини от бодили? Въпреки това всяко добро дърво дава добри плодове, а лошото дърво дава лоши плодове. Доброто дърво не може да дава лоши плодове, нито лошото дърво може да дава добри плодове. Всяко дърво, което не дава добър плод, се отсича и в огъня се хвърля. И тъй, по плодовете им ще ги познаете.”</w:t>
      </w:r>
    </w:p>
    <w:p w14:paraId="48CEDB82" w14:textId="77777777" w:rsidR="000F7377" w:rsidRDefault="000F7377"/>
    <w:p w14:paraId="42C7D860" w14:textId="77777777" w:rsidR="000F7377" w:rsidRDefault="000F7377">
      <w:r xmlns:w="http://schemas.openxmlformats.org/wordprocessingml/2006/main">
        <w:t xml:space="preserve">2 Петрово 2:2 И мнозина ще последват гибелните им пътища; поради когото пътят на истината ще бъде злословен.</w:t>
      </w:r>
    </w:p>
    <w:p w14:paraId="07C4C607" w14:textId="77777777" w:rsidR="000F7377" w:rsidRDefault="000F7377"/>
    <w:p w14:paraId="22EDA448" w14:textId="77777777" w:rsidR="000F7377" w:rsidRDefault="000F7377">
      <w:r xmlns:w="http://schemas.openxmlformats.org/wordprocessingml/2006/main">
        <w:t xml:space="preserve">Много хора ще последват лоши примери и в резултат на това истината ще бъде злепоставена.</w:t>
      </w:r>
    </w:p>
    <w:p w14:paraId="11C4184E" w14:textId="77777777" w:rsidR="000F7377" w:rsidRDefault="000F7377"/>
    <w:p w14:paraId="2AE51A04" w14:textId="77777777" w:rsidR="000F7377" w:rsidRDefault="000F7377">
      <w:r xmlns:w="http://schemas.openxmlformats.org/wordprocessingml/2006/main">
        <w:t xml:space="preserve">1. Силата на примера: почтен живот</w:t>
      </w:r>
    </w:p>
    <w:p w14:paraId="3223CF57" w14:textId="77777777" w:rsidR="000F7377" w:rsidRDefault="000F7377"/>
    <w:p w14:paraId="22D605D0" w14:textId="77777777" w:rsidR="000F7377" w:rsidRDefault="000F7377">
      <w:r xmlns:w="http://schemas.openxmlformats.org/wordprocessingml/2006/main">
        <w:t xml:space="preserve">2. Не позволявайте на другите да определят вашата истина</w:t>
      </w:r>
    </w:p>
    <w:p w14:paraId="07A9C1CD" w14:textId="77777777" w:rsidR="000F7377" w:rsidRDefault="000F7377"/>
    <w:p w14:paraId="167C82A8" w14:textId="77777777" w:rsidR="000F7377" w:rsidRDefault="000F7377">
      <w:r xmlns:w="http://schemas.openxmlformats.org/wordprocessingml/2006/main">
        <w:t xml:space="preserve">1. Притчи 22:1 – „Доброто име е по-добро от голямото богатство и благоволението е по-добро от среброто или златото.“</w:t>
      </w:r>
    </w:p>
    <w:p w14:paraId="41AD2ED0" w14:textId="77777777" w:rsidR="000F7377" w:rsidRDefault="000F7377"/>
    <w:p w14:paraId="2BE9BBDA" w14:textId="77777777" w:rsidR="000F7377" w:rsidRDefault="000F7377">
      <w:r xmlns:w="http://schemas.openxmlformats.org/wordprocessingml/2006/main">
        <w:t xml:space="preserve">2. 1 Петър 3:16 – „имайте чиста съвест, така че, когато бъдете наклеветени, онези, които хулят доброто ви поведение в Христос, да бъдат посрамени.“</w:t>
      </w:r>
    </w:p>
    <w:p w14:paraId="40D86F50" w14:textId="77777777" w:rsidR="000F7377" w:rsidRDefault="000F7377"/>
    <w:p w14:paraId="4A333717" w14:textId="77777777" w:rsidR="000F7377" w:rsidRDefault="000F7377">
      <w:r xmlns:w="http://schemas.openxmlformats.org/wordprocessingml/2006/main">
        <w:t xml:space="preserve">2 Петър 2:3 И чрез алчност те ще ви измамят с престорени думи; чиято присъда вече дълго време не се бави и тяхното осъждане не дреме.</w:t>
      </w:r>
    </w:p>
    <w:p w14:paraId="29D53DD5" w14:textId="77777777" w:rsidR="000F7377" w:rsidRDefault="000F7377"/>
    <w:p w14:paraId="74B1CB00" w14:textId="77777777" w:rsidR="000F7377" w:rsidRDefault="000F7377">
      <w:r xmlns:w="http://schemas.openxmlformats.org/wordprocessingml/2006/main">
        <w:t xml:space="preserve">Хората използват измамни думи, за да правят пари от другите, и ще бъдат съдени и наказани за това.</w:t>
      </w:r>
    </w:p>
    <w:p w14:paraId="63C5A8CC" w14:textId="77777777" w:rsidR="000F7377" w:rsidRDefault="000F7377"/>
    <w:p w14:paraId="30E9863B" w14:textId="77777777" w:rsidR="000F7377" w:rsidRDefault="000F7377">
      <w:r xmlns:w="http://schemas.openxmlformats.org/wordprocessingml/2006/main">
        <w:t xml:space="preserve">1. Не се заблуждавайте: Опасността от алчност</w:t>
      </w:r>
    </w:p>
    <w:p w14:paraId="09CF6366" w14:textId="77777777" w:rsidR="000F7377" w:rsidRDefault="000F7377"/>
    <w:p w14:paraId="7424EAFC" w14:textId="77777777" w:rsidR="000F7377" w:rsidRDefault="000F7377">
      <w:r xmlns:w="http://schemas.openxmlformats.org/wordprocessingml/2006/main">
        <w:t xml:space="preserve">2. Пазете сърцето си: Опасностите от алчността</w:t>
      </w:r>
    </w:p>
    <w:p w14:paraId="4757C8D2" w14:textId="77777777" w:rsidR="000F7377" w:rsidRDefault="000F7377"/>
    <w:p w14:paraId="0DC0031F" w14:textId="77777777" w:rsidR="000F7377" w:rsidRDefault="000F7377">
      <w:r xmlns:w="http://schemas.openxmlformats.org/wordprocessingml/2006/main">
        <w:t xml:space="preserve">1. Притчи 28:25 – Този, който е с горделиво сърце, подклажда раздори, но който се уповава на Господа, ще се угои.</w:t>
      </w:r>
    </w:p>
    <w:p w14:paraId="1A448625" w14:textId="77777777" w:rsidR="000F7377" w:rsidRDefault="000F7377"/>
    <w:p w14:paraId="51DAF0AA" w14:textId="77777777" w:rsidR="000F7377" w:rsidRDefault="000F7377">
      <w:r xmlns:w="http://schemas.openxmlformats.org/wordprocessingml/2006/main">
        <w:t xml:space="preserve">2. Ефесяни 5:3-5 – Но блудството и всякаква нечистота или алчност нека нито веднъж не се споменават между вас, както подобава на светиите; Нито мръсотия, нито глупави приказки, нито шеги, които не са удобни, а по-скоро благодарност. Защото това знаете, че нито един блудник, нито нечист, нито сребролюбец, който е идолопоклонник, няма наследство в царството на Христос и на Бога.</w:t>
      </w:r>
    </w:p>
    <w:p w14:paraId="574F7E93" w14:textId="77777777" w:rsidR="000F7377" w:rsidRDefault="000F7377"/>
    <w:p w14:paraId="1FB7BEEC" w14:textId="77777777" w:rsidR="000F7377" w:rsidRDefault="000F7377">
      <w:r xmlns:w="http://schemas.openxmlformats.org/wordprocessingml/2006/main">
        <w:t xml:space="preserve">2 Петрово 2:4 Защото, ако Бог не пощади ангелите, които съгрешиха, но ги хвърли в ада и ги предаде в окови на тъмнината, за да бъдат запазени за съд;</w:t>
      </w:r>
    </w:p>
    <w:p w14:paraId="67241E54" w14:textId="77777777" w:rsidR="000F7377" w:rsidRDefault="000F7377"/>
    <w:p w14:paraId="6FAC5800" w14:textId="77777777" w:rsidR="000F7377" w:rsidRDefault="000F7377">
      <w:r xmlns:w="http://schemas.openxmlformats.org/wordprocessingml/2006/main">
        <w:t xml:space="preserve">Бог ще съди онези, които съгрешават и не се покаят.</w:t>
      </w:r>
    </w:p>
    <w:p w14:paraId="41B8EFE3" w14:textId="77777777" w:rsidR="000F7377" w:rsidRDefault="000F7377"/>
    <w:p w14:paraId="6ED7A2EA" w14:textId="77777777" w:rsidR="000F7377" w:rsidRDefault="000F7377">
      <w:r xmlns:w="http://schemas.openxmlformats.org/wordprocessingml/2006/main">
        <w:t xml:space="preserve">1. Божията милост и съд</w:t>
      </w:r>
    </w:p>
    <w:p w14:paraId="6191E7D6" w14:textId="77777777" w:rsidR="000F7377" w:rsidRDefault="000F7377"/>
    <w:p w14:paraId="3577EE42" w14:textId="77777777" w:rsidR="000F7377" w:rsidRDefault="000F7377">
      <w:r xmlns:w="http://schemas.openxmlformats.org/wordprocessingml/2006/main">
        <w:t xml:space="preserve">2. Правда и покаяние</w:t>
      </w:r>
    </w:p>
    <w:p w14:paraId="54FC3AEF" w14:textId="77777777" w:rsidR="000F7377" w:rsidRDefault="000F7377"/>
    <w:p w14:paraId="6B6DBE4F" w14:textId="77777777" w:rsidR="000F7377" w:rsidRDefault="000F7377">
      <w:r xmlns:w="http://schemas.openxmlformats.org/wordprocessingml/2006/main">
        <w:t xml:space="preserve">1. Евреи 10:30 „Защото познаваме Онзи, който е казал: Мое е отмъщението, Аз ще въздам, казва Господ. И отново, Господ ще съди народа Си.”</w:t>
      </w:r>
    </w:p>
    <w:p w14:paraId="6C2AD495" w14:textId="77777777" w:rsidR="000F7377" w:rsidRDefault="000F7377"/>
    <w:p w14:paraId="422A49F2" w14:textId="77777777" w:rsidR="000F7377" w:rsidRDefault="000F7377">
      <w:r xmlns:w="http://schemas.openxmlformats.org/wordprocessingml/2006/main">
        <w:t xml:space="preserve">2. Езекил 18:30-32 „Затова ще ви съдя, доме Израилев, всекиго според пътищата му, казва Господ БОГ. Покайте се и се отвърнете от всичките си престъпления; така че беззаконието няма да бъде вашата гибел. Отхвърлете от себе си всичките си престъпления, с които сте съгрешили; и </w:t>
      </w:r>
      <w:r xmlns:w="http://schemas.openxmlformats.org/wordprocessingml/2006/main">
        <w:lastRenderedPageBreak xmlns:w="http://schemas.openxmlformats.org/wordprocessingml/2006/main"/>
      </w:r>
      <w:r xmlns:w="http://schemas.openxmlformats.org/wordprocessingml/2006/main">
        <w:t xml:space="preserve">си направете ново сърце и нов дух; защото защо ще умрете, доме Израилев? Защото нямам удоволствие в смъртта на този, който умира, казва Господ Иеова; затова обърнете се и живейте.”</w:t>
      </w:r>
    </w:p>
    <w:p w14:paraId="6B639F74" w14:textId="77777777" w:rsidR="000F7377" w:rsidRDefault="000F7377"/>
    <w:p w14:paraId="67E91D79" w14:textId="77777777" w:rsidR="000F7377" w:rsidRDefault="000F7377">
      <w:r xmlns:w="http://schemas.openxmlformats.org/wordprocessingml/2006/main">
        <w:t xml:space="preserve">2 Петрово 2:5 И не пощади стария свят, но спаси Ной, осмия човек, проповедник на правдата, докарвайки потопа върху света на нечестивите;</w:t>
      </w:r>
    </w:p>
    <w:p w14:paraId="751CA05E" w14:textId="77777777" w:rsidR="000F7377" w:rsidRDefault="000F7377"/>
    <w:p w14:paraId="66412830" w14:textId="77777777" w:rsidR="000F7377" w:rsidRDefault="000F7377">
      <w:r xmlns:w="http://schemas.openxmlformats.org/wordprocessingml/2006/main">
        <w:t xml:space="preserve">Бог не пощади хората от стария свят, а вместо това спаси Ной, който проповядваше правдата и докара потопа, за да накаже безбожните.</w:t>
      </w:r>
    </w:p>
    <w:p w14:paraId="6CAFA4F5" w14:textId="77777777" w:rsidR="000F7377" w:rsidRDefault="000F7377"/>
    <w:p w14:paraId="29583DF2" w14:textId="77777777" w:rsidR="000F7377" w:rsidRDefault="000F7377">
      <w:r xmlns:w="http://schemas.openxmlformats.org/wordprocessingml/2006/main">
        <w:t xml:space="preserve">1. „Ной: Образец на вяра при неблагоприятни обстоятелства“</w:t>
      </w:r>
    </w:p>
    <w:p w14:paraId="394D38F8" w14:textId="77777777" w:rsidR="000F7377" w:rsidRDefault="000F7377"/>
    <w:p w14:paraId="628F4394" w14:textId="77777777" w:rsidR="000F7377" w:rsidRDefault="000F7377">
      <w:r xmlns:w="http://schemas.openxmlformats.org/wordprocessingml/2006/main">
        <w:t xml:space="preserve">2. „Божията справедливост и милост в историята на Ноевия ковчег“</w:t>
      </w:r>
    </w:p>
    <w:p w14:paraId="2D207B87" w14:textId="77777777" w:rsidR="000F7377" w:rsidRDefault="000F7377"/>
    <w:p w14:paraId="522FC00F" w14:textId="77777777" w:rsidR="000F7377" w:rsidRDefault="000F7377">
      <w:r xmlns:w="http://schemas.openxmlformats.org/wordprocessingml/2006/main">
        <w:t xml:space="preserve">1. Римляни 1:18-32 – Божият гняв срещу неправдата</w:t>
      </w:r>
    </w:p>
    <w:p w14:paraId="0CE7ED5F" w14:textId="77777777" w:rsidR="000F7377" w:rsidRDefault="000F7377"/>
    <w:p w14:paraId="388A1AE5" w14:textId="77777777" w:rsidR="000F7377" w:rsidRDefault="000F7377">
      <w:r xmlns:w="http://schemas.openxmlformats.org/wordprocessingml/2006/main">
        <w:t xml:space="preserve">2. Евреи 11:7 – Вярата и покорството на Ной към Бог</w:t>
      </w:r>
    </w:p>
    <w:p w14:paraId="2536A4AD" w14:textId="77777777" w:rsidR="000F7377" w:rsidRDefault="000F7377"/>
    <w:p w14:paraId="3C584063" w14:textId="77777777" w:rsidR="000F7377" w:rsidRDefault="000F7377">
      <w:r xmlns:w="http://schemas.openxmlformats.org/wordprocessingml/2006/main">
        <w:t xml:space="preserve">2 Петър 2:6 И превръщането на градовете Содом и Гомора в пепел ги осъди на събаряне, правейки ги пример за онези, които след това ще живеят нечестиво;</w:t>
      </w:r>
    </w:p>
    <w:p w14:paraId="20AAF101" w14:textId="77777777" w:rsidR="000F7377" w:rsidRDefault="000F7377"/>
    <w:p w14:paraId="58EC8170" w14:textId="77777777" w:rsidR="000F7377" w:rsidRDefault="000F7377">
      <w:r xmlns:w="http://schemas.openxmlformats.org/wordprocessingml/2006/main">
        <w:t xml:space="preserve">Бог осъди Содом и Гомора, като ги превърна в пепел и ги направи пример за онези, които живеят безбожно.</w:t>
      </w:r>
    </w:p>
    <w:p w14:paraId="042E89DF" w14:textId="77777777" w:rsidR="000F7377" w:rsidRDefault="000F7377"/>
    <w:p w14:paraId="086BDDDF" w14:textId="77777777" w:rsidR="000F7377" w:rsidRDefault="000F7377">
      <w:r xmlns:w="http://schemas.openxmlformats.org/wordprocessingml/2006/main">
        <w:t xml:space="preserve">1. Последиците от неправдата: Предупреждение от Содом и Гомора</w:t>
      </w:r>
    </w:p>
    <w:p w14:paraId="2D2B6DC8" w14:textId="77777777" w:rsidR="000F7377" w:rsidRDefault="000F7377"/>
    <w:p w14:paraId="761F6D37" w14:textId="77777777" w:rsidR="000F7377" w:rsidRDefault="000F7377">
      <w:r xmlns:w="http://schemas.openxmlformats.org/wordprocessingml/2006/main">
        <w:t xml:space="preserve">2. Да живеем праведно: Урок от Божието осъждане на Содом и Гомора</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14:paraId="0A50A19E" w14:textId="77777777" w:rsidR="000F7377" w:rsidRDefault="000F7377"/>
    <w:p w14:paraId="5254EDC2" w14:textId="77777777" w:rsidR="000F7377" w:rsidRDefault="000F7377">
      <w:r xmlns:w="http://schemas.openxmlformats.org/wordprocessingml/2006/main">
        <w:t xml:space="preserve">2. Исая 1:16-17 - Измий се, изчисти те; махни от очите ми злото на делата си; спрете да правите зло; Научете се да се справяте добре; търсете правосъдие, избавете угнетения, съдете сирачето, застъпете се за вдовицата.</w:t>
      </w:r>
    </w:p>
    <w:p w14:paraId="1F3210A2" w14:textId="77777777" w:rsidR="000F7377" w:rsidRDefault="000F7377"/>
    <w:p w14:paraId="5EB4D291" w14:textId="77777777" w:rsidR="000F7377" w:rsidRDefault="000F7377">
      <w:r xmlns:w="http://schemas.openxmlformats.org/wordprocessingml/2006/main">
        <w:t xml:space="preserve">2 Петрово 2:7 И избави праведния Лот, огорчен от мръсните разговори на нечестивите:</w:t>
      </w:r>
    </w:p>
    <w:p w14:paraId="59FEFBF6" w14:textId="77777777" w:rsidR="000F7377" w:rsidRDefault="000F7377"/>
    <w:p w14:paraId="2614ECCD" w14:textId="77777777" w:rsidR="000F7377" w:rsidRDefault="000F7377">
      <w:r xmlns:w="http://schemas.openxmlformats.org/wordprocessingml/2006/main">
        <w:t xml:space="preserve">Лот беше спасен от нечестивите от Бог, който беше огорчен от неморалността на тяхната реч.</w:t>
      </w:r>
    </w:p>
    <w:p w14:paraId="0BCD458C" w14:textId="77777777" w:rsidR="000F7377" w:rsidRDefault="000F7377"/>
    <w:p w14:paraId="5CF1D3DD" w14:textId="77777777" w:rsidR="000F7377" w:rsidRDefault="000F7377">
      <w:r xmlns:w="http://schemas.openxmlformats.org/wordprocessingml/2006/main">
        <w:t xml:space="preserve">1. Силата на Бог да побеждава злото</w:t>
      </w:r>
    </w:p>
    <w:p w14:paraId="4459B47B" w14:textId="77777777" w:rsidR="000F7377" w:rsidRDefault="000F7377"/>
    <w:p w14:paraId="406D9B70" w14:textId="77777777" w:rsidR="000F7377" w:rsidRDefault="000F7377">
      <w:r xmlns:w="http://schemas.openxmlformats.org/wordprocessingml/2006/main">
        <w:t xml:space="preserve">2. Опасността от нечестив разговор</w:t>
      </w:r>
    </w:p>
    <w:p w14:paraId="47F0FFD6" w14:textId="77777777" w:rsidR="000F7377" w:rsidRDefault="000F7377"/>
    <w:p w14:paraId="0393A105" w14:textId="77777777" w:rsidR="000F7377" w:rsidRDefault="000F7377">
      <w:r xmlns:w="http://schemas.openxmlformats.org/wordprocessingml/2006/main">
        <w:t xml:space="preserve">1. Римляни 12:2 – „И не се съобразявайте с този свят, но се преобразявайте чрез обновяването на ума си, за да познаете коя е добрата, угодната и съвършена воля на Бога.“</w:t>
      </w:r>
    </w:p>
    <w:p w14:paraId="5194DBFC" w14:textId="77777777" w:rsidR="000F7377" w:rsidRDefault="000F7377"/>
    <w:p w14:paraId="56C841F7" w14:textId="77777777" w:rsidR="000F7377" w:rsidRDefault="000F7377">
      <w:r xmlns:w="http://schemas.openxmlformats.org/wordprocessingml/2006/main">
        <w:t xml:space="preserve">2. Притчи 4:23 – „Пази сърцето си с цялото си усърдие, защото от него произтичат изворите на живота.“</w:t>
      </w:r>
    </w:p>
    <w:p w14:paraId="5B977E64" w14:textId="77777777" w:rsidR="000F7377" w:rsidRDefault="000F7377"/>
    <w:p w14:paraId="5DD89E1D" w14:textId="77777777" w:rsidR="000F7377" w:rsidRDefault="000F7377">
      <w:r xmlns:w="http://schemas.openxmlformats.org/wordprocessingml/2006/main">
        <w:t xml:space="preserve">2 Петрово 2:8 (Защото този праведен човек, който живееше между тях, като гледаше и слушаше, смущаваше праведната си душа от ден на ден с беззаконните им дела;)</w:t>
      </w:r>
    </w:p>
    <w:p w14:paraId="5A36ABEE" w14:textId="77777777" w:rsidR="000F7377" w:rsidRDefault="000F7377"/>
    <w:p w14:paraId="7E6EAACA" w14:textId="77777777" w:rsidR="000F7377" w:rsidRDefault="000F7377">
      <w:r xmlns:w="http://schemas.openxmlformats.org/wordprocessingml/2006/main">
        <w:t xml:space="preserve">Един праведен човек, живеещ сред нечестивите, беше сърцераздирателно измъчван ежедневно от техните беззаконни действия.</w:t>
      </w:r>
    </w:p>
    <w:p w14:paraId="769B05B5" w14:textId="77777777" w:rsidR="000F7377" w:rsidRDefault="000F7377"/>
    <w:p w14:paraId="3436FA8C" w14:textId="77777777" w:rsidR="000F7377" w:rsidRDefault="000F7377">
      <w:r xmlns:w="http://schemas.openxmlformats.org/wordprocessingml/2006/main">
        <w:t xml:space="preserve">1. Силата да виждаш и чуваш Божието Слово</w:t>
      </w:r>
    </w:p>
    <w:p w14:paraId="3C36A833" w14:textId="77777777" w:rsidR="000F7377" w:rsidRDefault="000F7377"/>
    <w:p w14:paraId="17DF701E" w14:textId="77777777" w:rsidR="000F7377" w:rsidRDefault="000F7377">
      <w:r xmlns:w="http://schemas.openxmlformats.org/wordprocessingml/2006/main">
        <w:t xml:space="preserve">2. Разбитото сърце на греха и праведността</w:t>
      </w:r>
    </w:p>
    <w:p w14:paraId="71DCDC3A" w14:textId="77777777" w:rsidR="000F7377" w:rsidRDefault="000F7377"/>
    <w:p w14:paraId="40F99927" w14:textId="77777777" w:rsidR="000F7377" w:rsidRDefault="000F7377">
      <w:r xmlns:w="http://schemas.openxmlformats.org/wordprocessingml/2006/main">
        <w:t xml:space="preserve">1. Псалм 119:136 (Очите ми леят потоци от сълзи, защото хората не спазват Твоя закон.)</w:t>
      </w:r>
    </w:p>
    <w:p w14:paraId="42753F37" w14:textId="77777777" w:rsidR="000F7377" w:rsidRDefault="000F7377"/>
    <w:p w14:paraId="2706F6DA" w14:textId="77777777" w:rsidR="000F7377" w:rsidRDefault="000F7377">
      <w:r xmlns:w="http://schemas.openxmlformats.org/wordprocessingml/2006/main">
        <w:t xml:space="preserve">2. Притчи 24:11 (Спасете онези, които са отведени на смърт; възпрете онези, които се спъват към клането.)</w:t>
      </w:r>
    </w:p>
    <w:p w14:paraId="5138C2D0" w14:textId="77777777" w:rsidR="000F7377" w:rsidRDefault="000F7377"/>
    <w:p w14:paraId="0996998E" w14:textId="77777777" w:rsidR="000F7377" w:rsidRDefault="000F7377">
      <w:r xmlns:w="http://schemas.openxmlformats.org/wordprocessingml/2006/main">
        <w:t xml:space="preserve">2 Петрово 2:9 Господ знае как да избави благочестивите от изкушения и да запази неправедните за съдния ден, за да бъдат наказани.</w:t>
      </w:r>
    </w:p>
    <w:p w14:paraId="718D96F4" w14:textId="77777777" w:rsidR="000F7377" w:rsidRDefault="000F7377"/>
    <w:p w14:paraId="5FE4FB96" w14:textId="77777777" w:rsidR="000F7377" w:rsidRDefault="000F7377">
      <w:r xmlns:w="http://schemas.openxmlformats.org/wordprocessingml/2006/main">
        <w:t xml:space="preserve">Бог знае как да спаси праведните от изпитания и ще накаже нечестивите в деня на съда.</w:t>
      </w:r>
    </w:p>
    <w:p w14:paraId="6E948786" w14:textId="77777777" w:rsidR="000F7377" w:rsidRDefault="000F7377"/>
    <w:p w14:paraId="53201E4F" w14:textId="77777777" w:rsidR="000F7377" w:rsidRDefault="000F7377">
      <w:r xmlns:w="http://schemas.openxmlformats.org/wordprocessingml/2006/main">
        <w:t xml:space="preserve">1. Силата на Бог: Как Бог спасява и съди народа Си</w:t>
      </w:r>
    </w:p>
    <w:p w14:paraId="123795A4" w14:textId="77777777" w:rsidR="000F7377" w:rsidRDefault="000F7377"/>
    <w:p w14:paraId="79747F5A" w14:textId="77777777" w:rsidR="000F7377" w:rsidRDefault="000F7377">
      <w:r xmlns:w="http://schemas.openxmlformats.org/wordprocessingml/2006/main">
        <w:t xml:space="preserve">2. Праведните и нечестивите: Упование в Божията справедливост</w:t>
      </w:r>
    </w:p>
    <w:p w14:paraId="0546AA8B" w14:textId="77777777" w:rsidR="000F7377" w:rsidRDefault="000F7377"/>
    <w:p w14:paraId="030939F1" w14:textId="77777777" w:rsidR="000F7377" w:rsidRDefault="000F7377">
      <w:r xmlns:w="http://schemas.openxmlformats.org/wordprocessingml/2006/main">
        <w:t xml:space="preserve">1. Псалм 37:39-40 - Но спасението на праведните е от ГОСПОДА: Той е тяхната сила във време на скръб. И Господ ще им помогне и ще ги избави; Той ще ги избави от нечестивите и ще ги спаси, защото се уповават на Него.</w:t>
      </w:r>
    </w:p>
    <w:p w14:paraId="140082CF" w14:textId="77777777" w:rsidR="000F7377" w:rsidRDefault="000F7377"/>
    <w:p w14:paraId="72A6F1C7" w14:textId="77777777" w:rsidR="000F7377" w:rsidRDefault="000F7377">
      <w:r xmlns:w="http://schemas.openxmlformats.org/wordprocessingml/2006/main">
        <w:t xml:space="preserve">2. Римляни 12:19 – Скъпи възлюбени, не си отмъщавайте, а по-скоро дайте място на гнева, защото е писано, Мое е отмъщението; Аз ще отплатя, казва Господ.</w:t>
      </w:r>
    </w:p>
    <w:p w14:paraId="09964114" w14:textId="77777777" w:rsidR="000F7377" w:rsidRDefault="000F7377"/>
    <w:p w14:paraId="644B5163" w14:textId="77777777" w:rsidR="000F7377" w:rsidRDefault="000F7377">
      <w:r xmlns:w="http://schemas.openxmlformats.org/wordprocessingml/2006/main">
        <w:t xml:space="preserve">2 Петрово 2:10 Но най-вече тези, които ходят по плътта в нечистота похот и презират управлението. Самонадеяни са те, своеволни, не се страхуват да злословят достойнствата.</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Петър предупреждава срещу онези, които живеят в желанията на плътта и пренебрегват властта, тъй като те са арогантни и ще говорят лошо за онези, които имат власт.</w:t>
      </w:r>
    </w:p>
    <w:p w14:paraId="0C1B1EC7" w14:textId="77777777" w:rsidR="000F7377" w:rsidRDefault="000F7377"/>
    <w:p w14:paraId="07785CF0" w14:textId="77777777" w:rsidR="000F7377" w:rsidRDefault="000F7377">
      <w:r xmlns:w="http://schemas.openxmlformats.org/wordprocessingml/2006/main">
        <w:t xml:space="preserve">1: Уважавайте авторитета</w:t>
      </w:r>
    </w:p>
    <w:p w14:paraId="2F920FD9" w14:textId="77777777" w:rsidR="000F7377" w:rsidRDefault="000F7377"/>
    <w:p w14:paraId="1176B534" w14:textId="77777777" w:rsidR="000F7377" w:rsidRDefault="000F7377">
      <w:r xmlns:w="http://schemas.openxmlformats.org/wordprocessingml/2006/main">
        <w:t xml:space="preserve">2: Ходете в святост</w:t>
      </w:r>
    </w:p>
    <w:p w14:paraId="1212364E" w14:textId="77777777" w:rsidR="000F7377" w:rsidRDefault="000F7377"/>
    <w:p w14:paraId="5FB9FA78" w14:textId="77777777" w:rsidR="000F7377" w:rsidRDefault="000F7377">
      <w:r xmlns:w="http://schemas.openxmlformats.org/wordprocessingml/2006/main">
        <w:t xml:space="preserve">1: Римляни 13:1-2 - Нека всяка душа се подчинява на висшите сили. Защото няма власт освен от Бога: властите, които съществуват, са постановени от Бога.</w:t>
      </w:r>
    </w:p>
    <w:p w14:paraId="7CCAA6E8" w14:textId="77777777" w:rsidR="000F7377" w:rsidRDefault="000F7377"/>
    <w:p w14:paraId="0571FFE8" w14:textId="77777777" w:rsidR="000F7377" w:rsidRDefault="000F7377">
      <w:r xmlns:w="http://schemas.openxmlformats.org/wordprocessingml/2006/main">
        <w:t xml:space="preserve">2: Тит 3:1-2 – Напомни им да се подчиняват на началствата и властите, да се подчиняват на началствата, да са готови на всяко добро дело, да не злословят никого, да не бъдат кавгаджии, а кротки, показващи всичко кротост към всички човеци.</w:t>
      </w:r>
    </w:p>
    <w:p w14:paraId="017310DF" w14:textId="77777777" w:rsidR="000F7377" w:rsidRDefault="000F7377"/>
    <w:p w14:paraId="365AE738" w14:textId="77777777" w:rsidR="000F7377" w:rsidRDefault="000F7377">
      <w:r xmlns:w="http://schemas.openxmlformats.org/wordprocessingml/2006/main">
        <w:t xml:space="preserve">2 Петър 2:11 Докато ангелите, които са по-големи по сила и могъщество, не отправят обидни обвинения срещу тях пред Господа.</w:t>
      </w:r>
    </w:p>
    <w:p w14:paraId="58652FA0" w14:textId="77777777" w:rsidR="000F7377" w:rsidRDefault="000F7377"/>
    <w:p w14:paraId="3CE10217" w14:textId="77777777" w:rsidR="000F7377" w:rsidRDefault="000F7377">
      <w:r xmlns:w="http://schemas.openxmlformats.org/wordprocessingml/2006/main">
        <w:t xml:space="preserve">Ангелите, бидейки по-могъщи и по-могъщи от хората, не обвиняват хората пред Господа.</w:t>
      </w:r>
    </w:p>
    <w:p w14:paraId="1F19F497" w14:textId="77777777" w:rsidR="000F7377" w:rsidRDefault="000F7377"/>
    <w:p w14:paraId="41C8FC3A" w14:textId="77777777" w:rsidR="000F7377" w:rsidRDefault="000F7377">
      <w:r xmlns:w="http://schemas.openxmlformats.org/wordprocessingml/2006/main">
        <w:t xml:space="preserve">1. „Значението на ангелите в нашата вяра“</w:t>
      </w:r>
    </w:p>
    <w:p w14:paraId="56811FD3" w14:textId="77777777" w:rsidR="000F7377" w:rsidRDefault="000F7377"/>
    <w:p w14:paraId="32AECAED" w14:textId="77777777" w:rsidR="000F7377" w:rsidRDefault="000F7377">
      <w:r xmlns:w="http://schemas.openxmlformats.org/wordprocessingml/2006/main">
        <w:t xml:space="preserve">2. „Силата на Божията милост и благодат“</w:t>
      </w:r>
    </w:p>
    <w:p w14:paraId="76ABC7CD" w14:textId="77777777" w:rsidR="000F7377" w:rsidRDefault="000F7377"/>
    <w:p w14:paraId="371CFE48" w14:textId="77777777" w:rsidR="000F7377" w:rsidRDefault="000F7377">
      <w:r xmlns:w="http://schemas.openxmlformats.org/wordprocessingml/2006/main">
        <w:t xml:space="preserve">1. Евреи 1:14 – „Не са ли всички служебни духове, изпратени да служат за онези, които ще наследят спасение?“</w:t>
      </w:r>
    </w:p>
    <w:p w14:paraId="6E53DEE7" w14:textId="77777777" w:rsidR="000F7377" w:rsidRDefault="000F7377"/>
    <w:p w14:paraId="229B4073" w14:textId="77777777" w:rsidR="000F7377" w:rsidRDefault="000F7377">
      <w:r xmlns:w="http://schemas.openxmlformats.org/wordprocessingml/2006/main">
        <w:t xml:space="preserve">2. Римляни 5:8 – „Но Бог доказва любовта Си към нас в това, че когато бяхме още грешници, Христос умря за нас.“</w:t>
      </w:r>
    </w:p>
    <w:p w14:paraId="3904516C" w14:textId="77777777" w:rsidR="000F7377" w:rsidRDefault="000F7377"/>
    <w:p w14:paraId="75B4674F" w14:textId="77777777" w:rsidR="000F7377" w:rsidRDefault="000F7377">
      <w:r xmlns:w="http://schemas.openxmlformats.org/wordprocessingml/2006/main">
        <w:t xml:space="preserve">2 Петър 2:12 Но те, като естествени зверове, създадени да бъдат хванати и унищожени, говорят зло за нещата, които не разбират; и ще загинат напълно в собствената си поквара;</w:t>
      </w:r>
    </w:p>
    <w:p w14:paraId="24EC420E" w14:textId="77777777" w:rsidR="000F7377" w:rsidRDefault="000F7377"/>
    <w:p w14:paraId="16AECC69" w14:textId="77777777" w:rsidR="000F7377" w:rsidRDefault="000F7377">
      <w:r xmlns:w="http://schemas.openxmlformats.org/wordprocessingml/2006/main">
        <w:t xml:space="preserve">Петър предупреждава срещу онези, които говорят зло за неща, които не разбират, тъй като ще загинат в собствената си поквара.</w:t>
      </w:r>
    </w:p>
    <w:p w14:paraId="4AE489E6" w14:textId="77777777" w:rsidR="000F7377" w:rsidRDefault="000F7377"/>
    <w:p w14:paraId="3C8B0769" w14:textId="77777777" w:rsidR="000F7377" w:rsidRDefault="000F7377">
      <w:r xmlns:w="http://schemas.openxmlformats.org/wordprocessingml/2006/main">
        <w:t xml:space="preserve">1. Пазете се да говорите зло за това, което не разбирате</w:t>
      </w:r>
    </w:p>
    <w:p w14:paraId="3CA80C3B" w14:textId="77777777" w:rsidR="000F7377" w:rsidRDefault="000F7377"/>
    <w:p w14:paraId="15E9F90B" w14:textId="77777777" w:rsidR="000F7377" w:rsidRDefault="000F7377">
      <w:r xmlns:w="http://schemas.openxmlformats.org/wordprocessingml/2006/main">
        <w:t xml:space="preserve">2. Последиците от лошото говорене за това, което не знаете</w:t>
      </w:r>
    </w:p>
    <w:p w14:paraId="4C03EB05" w14:textId="77777777" w:rsidR="000F7377" w:rsidRDefault="000F7377"/>
    <w:p w14:paraId="4D5BF85B" w14:textId="77777777" w:rsidR="000F7377" w:rsidRDefault="000F7377">
      <w:r xmlns:w="http://schemas.openxmlformats.org/wordprocessingml/2006/main">
        <w:t xml:space="preserve">1. Яков 3:1-2 – Нека много от вас не стават учители, братя мои, знаейки, че като такива ще понесем по-строга присъда. Защото всички се спъваме по много начини. Ако някой не се препъва в това, което казва, той е съвършен човек, способен да обуздае и цялото тяло.</w:t>
      </w:r>
    </w:p>
    <w:p w14:paraId="5C539738" w14:textId="77777777" w:rsidR="000F7377" w:rsidRDefault="000F7377"/>
    <w:p w14:paraId="0DDD2939" w14:textId="77777777" w:rsidR="000F7377" w:rsidRDefault="000F7377">
      <w:r xmlns:w="http://schemas.openxmlformats.org/wordprocessingml/2006/main">
        <w:t xml:space="preserve">2. Притчи 18:13- Който дава отговор, преди да чуе, това е глупост и срам за него.</w:t>
      </w:r>
    </w:p>
    <w:p w14:paraId="78831611" w14:textId="77777777" w:rsidR="000F7377" w:rsidRDefault="000F7377"/>
    <w:p w14:paraId="57F28A61" w14:textId="77777777" w:rsidR="000F7377" w:rsidRDefault="000F7377">
      <w:r xmlns:w="http://schemas.openxmlformats.org/wordprocessingml/2006/main">
        <w:t xml:space="preserve">2 Peter 2:13 И ще получат наградата на неправдата, както онези, които считат за удоволствие да се разбунтуват през деня. Те са петна и петна, които се забавляват със собствените си измами, докато пируват с вас;</w:t>
      </w:r>
    </w:p>
    <w:p w14:paraId="0EB37CFD" w14:textId="77777777" w:rsidR="000F7377" w:rsidRDefault="000F7377"/>
    <w:p w14:paraId="16CEAFE8" w14:textId="77777777" w:rsidR="000F7377" w:rsidRDefault="000F7377">
      <w:r xmlns:w="http://schemas.openxmlformats.org/wordprocessingml/2006/main">
        <w:t xml:space="preserve">Лъжливите учители са неправедни и се наслаждават на греховете си, дори докато се наслаждават на компанията на другите.</w:t>
      </w:r>
    </w:p>
    <w:p w14:paraId="123F2163" w14:textId="77777777" w:rsidR="000F7377" w:rsidRDefault="000F7377"/>
    <w:p w14:paraId="1AF09F18" w14:textId="77777777" w:rsidR="000F7377" w:rsidRDefault="000F7377">
      <w:r xmlns:w="http://schemas.openxmlformats.org/wordprocessingml/2006/main">
        <w:t xml:space="preserve">1. „Божият съд над неправедните“</w:t>
      </w:r>
    </w:p>
    <w:p w14:paraId="1C14242D" w14:textId="77777777" w:rsidR="000F7377" w:rsidRDefault="000F7377"/>
    <w:p w14:paraId="4BBC9EA0" w14:textId="77777777" w:rsidR="000F7377" w:rsidRDefault="000F7377">
      <w:r xmlns:w="http://schemas.openxmlformats.org/wordprocessingml/2006/main">
        <w:t xml:space="preserve">2. „Да живееш праведен живот в грешен свят“</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Римляни 6:23, „Защото заплатата на греха е смърт, а Божият дар е вечен живот в Христос Исус, нашия Господ.“</w:t>
      </w:r>
    </w:p>
    <w:p w14:paraId="0DFD63D7" w14:textId="77777777" w:rsidR="000F7377" w:rsidRDefault="000F7377"/>
    <w:p w14:paraId="4CEBEC19" w14:textId="77777777" w:rsidR="000F7377" w:rsidRDefault="000F7377">
      <w:r xmlns:w="http://schemas.openxmlformats.org/wordprocessingml/2006/main">
        <w:t xml:space="preserve">2. Яков 4:17, „Следователно, за онзи, който знае какво е правилно да направи и не го направи, за него това е грях.“</w:t>
      </w:r>
    </w:p>
    <w:p w14:paraId="11CD4F61" w14:textId="77777777" w:rsidR="000F7377" w:rsidRDefault="000F7377"/>
    <w:p w14:paraId="0C6AFCFB" w14:textId="77777777" w:rsidR="000F7377" w:rsidRDefault="000F7377">
      <w:r xmlns:w="http://schemas.openxmlformats.org/wordprocessingml/2006/main">
        <w:t xml:space="preserve">2 Peter 2:14 Имате очи, пълни с прелюбодейство, което непрестанно е от грях; мамят нестабилни души: сърце, което са упражнявали с алчни практики; прокълнати деца:</w:t>
      </w:r>
    </w:p>
    <w:p w14:paraId="7F77DA42" w14:textId="77777777" w:rsidR="000F7377" w:rsidRDefault="000F7377"/>
    <w:p w14:paraId="33FD1535" w14:textId="77777777" w:rsidR="000F7377" w:rsidRDefault="000F7377">
      <w:r xmlns:w="http://schemas.openxmlformats.org/wordprocessingml/2006/main">
        <w:t xml:space="preserve">Хората с очи, пълни с прелюбодеяние и неспособност да спрат греха, мамят нестабилни души и упражняват сърцето си с алчни практики, което води до прокълнати деца.</w:t>
      </w:r>
    </w:p>
    <w:p w14:paraId="0F235638" w14:textId="77777777" w:rsidR="000F7377" w:rsidRDefault="000F7377"/>
    <w:p w14:paraId="59AF4C27" w14:textId="77777777" w:rsidR="000F7377" w:rsidRDefault="000F7377">
      <w:r xmlns:w="http://schemas.openxmlformats.org/wordprocessingml/2006/main">
        <w:t xml:space="preserve">1. Не се поддавайте на изкушението – 2 Петрово 2:14</w:t>
      </w:r>
    </w:p>
    <w:p w14:paraId="35095BA5" w14:textId="77777777" w:rsidR="000F7377" w:rsidRDefault="000F7377"/>
    <w:p w14:paraId="430D9CDC" w14:textId="77777777" w:rsidR="000F7377" w:rsidRDefault="000F7377">
      <w:r xmlns:w="http://schemas.openxmlformats.org/wordprocessingml/2006/main">
        <w:t xml:space="preserve">2. Проклятието на алчните практики – 2 Петрово 2:14</w:t>
      </w:r>
    </w:p>
    <w:p w14:paraId="7C478E8B" w14:textId="77777777" w:rsidR="000F7377" w:rsidRDefault="000F7377"/>
    <w:p w14:paraId="6034568B" w14:textId="77777777" w:rsidR="000F7377" w:rsidRDefault="000F7377">
      <w:r xmlns:w="http://schemas.openxmlformats.org/wordprocessingml/2006/main">
        <w:t xml:space="preserve">1. Яков 1:13-15 Никой да не казва, когато е изкушен: „Бог ме изкушава“; тъй като Бог не може да бъде изкушен от злото, нито самият Той изкушава някого.</w:t>
      </w:r>
    </w:p>
    <w:p w14:paraId="52E8E9A3" w14:textId="77777777" w:rsidR="000F7377" w:rsidRDefault="000F7377"/>
    <w:p w14:paraId="4C57F592" w14:textId="77777777" w:rsidR="000F7377" w:rsidRDefault="000F7377">
      <w:r xmlns:w="http://schemas.openxmlformats.org/wordprocessingml/2006/main">
        <w:t xml:space="preserve">2. Колосяни 3:5 Затова умъртвете вашите части, които са на земята: блудство, нечистота, страст, зли желания и алчност, което е идолопоклонство.</w:t>
      </w:r>
    </w:p>
    <w:p w14:paraId="6574B655" w14:textId="77777777" w:rsidR="000F7377" w:rsidRDefault="000F7377"/>
    <w:p w14:paraId="4983C1FB" w14:textId="77777777" w:rsidR="000F7377" w:rsidRDefault="000F7377">
      <w:r xmlns:w="http://schemas.openxmlformats.org/wordprocessingml/2006/main">
        <w:t xml:space="preserve">2 Peter 2:15 Които изоставиха правия път и се заблудиха, като последваха пътя на Валаам, сина на Босор, който обикна заплатата на неправдата;</w:t>
      </w:r>
    </w:p>
    <w:p w14:paraId="5EB591A0" w14:textId="77777777" w:rsidR="000F7377" w:rsidRDefault="000F7377"/>
    <w:p w14:paraId="76A07FFD" w14:textId="77777777" w:rsidR="000F7377" w:rsidRDefault="000F7377">
      <w:r xmlns:w="http://schemas.openxmlformats.org/wordprocessingml/2006/main">
        <w:t xml:space="preserve">Петър предупреждава срещу фалшивите учители, които са се заблудили и следват пътя на Валаам, който търси финансова печалба.</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Опасностите от фалшивите учители</w:t>
      </w:r>
    </w:p>
    <w:p w14:paraId="40C885A9" w14:textId="77777777" w:rsidR="000F7377" w:rsidRDefault="000F7377"/>
    <w:p w14:paraId="67BC7371" w14:textId="77777777" w:rsidR="000F7377" w:rsidRDefault="000F7377">
      <w:r xmlns:w="http://schemas.openxmlformats.org/wordprocessingml/2006/main">
        <w:t xml:space="preserve">2. Следване на Божиите пътища, а не на света</w:t>
      </w:r>
    </w:p>
    <w:p w14:paraId="43A5A817" w14:textId="77777777" w:rsidR="000F7377" w:rsidRDefault="000F7377"/>
    <w:p w14:paraId="452E65BA" w14:textId="77777777" w:rsidR="000F7377" w:rsidRDefault="000F7377">
      <w:r xmlns:w="http://schemas.openxmlformats.org/wordprocessingml/2006/main">
        <w:t xml:space="preserve">1. Еремия 17:9, „Сърцето е измамливо повече от всичко и отчайващо нечестиво; кой може да го познае?“</w:t>
      </w:r>
    </w:p>
    <w:p w14:paraId="20017593" w14:textId="77777777" w:rsidR="000F7377" w:rsidRDefault="000F7377"/>
    <w:p w14:paraId="73085C8B" w14:textId="77777777" w:rsidR="000F7377" w:rsidRDefault="000F7377">
      <w:r xmlns:w="http://schemas.openxmlformats.org/wordprocessingml/2006/main">
        <w:t xml:space="preserve">2. Яков 4:7-8, „И така, покорете се на Бога. Противете се на дявола и той ще избяга от вас. Приближете се при Бога и той ще се приближи до вас. Изчистете ръцете си, грешни, и пречистете своите сърца, двойници."</w:t>
      </w:r>
    </w:p>
    <w:p w14:paraId="22D34007" w14:textId="77777777" w:rsidR="000F7377" w:rsidRDefault="000F7377"/>
    <w:p w14:paraId="1D4C0604" w14:textId="77777777" w:rsidR="000F7377" w:rsidRDefault="000F7377">
      <w:r xmlns:w="http://schemas.openxmlformats.org/wordprocessingml/2006/main">
        <w:t xml:space="preserve">2 Петрово 2:16 Но беше изобличен за беззаконието си: немият осел, говорещ с човешки глас, забрани лудостта на пророка.</w:t>
      </w:r>
    </w:p>
    <w:p w14:paraId="088F8725" w14:textId="77777777" w:rsidR="000F7377" w:rsidRDefault="000F7377"/>
    <w:p w14:paraId="0540590E" w14:textId="77777777" w:rsidR="000F7377" w:rsidRDefault="000F7377">
      <w:r xmlns:w="http://schemas.openxmlformats.org/wordprocessingml/2006/main">
        <w:t xml:space="preserve">Петър смъмри неназован човек за грешките му, а магаре, говорещо с човешки глас, смъмри глупостта на пророка.</w:t>
      </w:r>
    </w:p>
    <w:p w14:paraId="10A533EC" w14:textId="77777777" w:rsidR="000F7377" w:rsidRDefault="000F7377"/>
    <w:p w14:paraId="2CC5A34D" w14:textId="77777777" w:rsidR="000F7377" w:rsidRDefault="000F7377">
      <w:r xmlns:w="http://schemas.openxmlformats.org/wordprocessingml/2006/main">
        <w:t xml:space="preserve">1. Не бъди глупав - Поуки от историята за Петър и магарето</w:t>
      </w:r>
    </w:p>
    <w:p w14:paraId="35168E26" w14:textId="77777777" w:rsidR="000F7377" w:rsidRDefault="000F7377"/>
    <w:p w14:paraId="3D582517" w14:textId="77777777" w:rsidR="000F7377" w:rsidRDefault="000F7377">
      <w:r xmlns:w="http://schemas.openxmlformats.org/wordprocessingml/2006/main">
        <w:t xml:space="preserve">2. Силата на изобличението - как един глас може да промени живота</w:t>
      </w:r>
    </w:p>
    <w:p w14:paraId="7993C2A9" w14:textId="77777777" w:rsidR="000F7377" w:rsidRDefault="000F7377"/>
    <w:p w14:paraId="349FCF65" w14:textId="77777777" w:rsidR="000F7377" w:rsidRDefault="000F7377">
      <w:r xmlns:w="http://schemas.openxmlformats.org/wordprocessingml/2006/main">
        <w:t xml:space="preserve">1. 2 Петър 2:16 - Но беше смъмрен за беззаконието си: немият осел, говорещ с човешки глас, забрани лудостта на пророка.</w:t>
      </w:r>
    </w:p>
    <w:p w14:paraId="71E43539" w14:textId="77777777" w:rsidR="000F7377" w:rsidRDefault="000F7377"/>
    <w:p w14:paraId="5ADABC3F" w14:textId="77777777" w:rsidR="000F7377" w:rsidRDefault="000F7377">
      <w:r xmlns:w="http://schemas.openxmlformats.org/wordprocessingml/2006/main">
        <w:t xml:space="preserve">2. Числа 22:28-30 – Тогава Господ отвори устата на магарето и тя каза на Валаам: „Какво съм ти сторила, че ме биеш вече три пъти?“ И Валаам каза на магарето: „Защото ти се подигра с мен. Иска ми се да имах меч в ръката си, защото сега щях да те убия. И така, магарето каза на Валаам: „Не съм ли аз твоето магаре, което яздиш, откакто станах твой, до днес? Бил ли съм някога склонен да ти причиня това?“ И той каза: "Не."</w:t>
      </w:r>
    </w:p>
    <w:p w14:paraId="1474B680" w14:textId="77777777" w:rsidR="000F7377" w:rsidRDefault="000F7377"/>
    <w:p w14:paraId="5C89F868" w14:textId="77777777" w:rsidR="000F7377" w:rsidRDefault="000F7377">
      <w:r xmlns:w="http://schemas.openxmlformats.org/wordprocessingml/2006/main">
        <w:t xml:space="preserve">2 Петрово 2:17 Това са безводни кладенци, облаци, носени от буря; за когото мъглата на мрака е запазена завинаги.</w:t>
      </w:r>
    </w:p>
    <w:p w14:paraId="340B988E" w14:textId="77777777" w:rsidR="000F7377" w:rsidRDefault="000F7377"/>
    <w:p w14:paraId="3BE85335" w14:textId="77777777" w:rsidR="000F7377" w:rsidRDefault="000F7377">
      <w:r xmlns:w="http://schemas.openxmlformats.org/wordprocessingml/2006/main">
        <w:t xml:space="preserve">Хората, които не следват Бога, са като кладенци без вода и облаци без дъжд и са обречени на вечна тъмнина.</w:t>
      </w:r>
    </w:p>
    <w:p w14:paraId="5ACCE701" w14:textId="77777777" w:rsidR="000F7377" w:rsidRDefault="000F7377"/>
    <w:p w14:paraId="01C6E789" w14:textId="77777777" w:rsidR="000F7377" w:rsidRDefault="000F7377">
      <w:r xmlns:w="http://schemas.openxmlformats.org/wordprocessingml/2006/main">
        <w:t xml:space="preserve">1: Бог желае да изберем да живеем в светлината на Неговата истина, а не в тъмнината на злото.</w:t>
      </w:r>
    </w:p>
    <w:p w14:paraId="46AD21E6" w14:textId="77777777" w:rsidR="000F7377" w:rsidRDefault="000F7377"/>
    <w:p w14:paraId="7AFA580F" w14:textId="77777777" w:rsidR="000F7377" w:rsidRDefault="000F7377">
      <w:r xmlns:w="http://schemas.openxmlformats.org/wordprocessingml/2006/main">
        <w:t xml:space="preserve">2: Трябва да използваме времето си, за да търсим Бог и да намерим Неговата истина, за да можем да бъдем напътствани далеч от тъмнината на греха.</w:t>
      </w:r>
    </w:p>
    <w:p w14:paraId="711130AE" w14:textId="77777777" w:rsidR="000F7377" w:rsidRDefault="000F7377"/>
    <w:p w14:paraId="3B857F84" w14:textId="77777777" w:rsidR="000F7377" w:rsidRDefault="000F7377">
      <w:r xmlns:w="http://schemas.openxmlformats.org/wordprocessingml/2006/main">
        <w:t xml:space="preserve">1: Йоан 8:12 – Исус каза на хората: „Аз съм светлината на света. Който ме следва, никога няма да ходи в тъмнината, но ще има светлината на живота.“</w:t>
      </w:r>
    </w:p>
    <w:p w14:paraId="0B79D1FC" w14:textId="77777777" w:rsidR="000F7377" w:rsidRDefault="000F7377"/>
    <w:p w14:paraId="5B795AA8" w14:textId="77777777" w:rsidR="000F7377" w:rsidRDefault="000F7377">
      <w:r xmlns:w="http://schemas.openxmlformats.org/wordprocessingml/2006/main">
        <w:t xml:space="preserve">2: Исая 60:19-20 – „Господ ще бъде твоята вечна светлина и твоят Бог ще бъде твоята слава. Твоето слънце никога повече няма да залезе и твоята луна няма да залязва вече; Господ ще бъде твоята вечна светлина и дните ти на скръб ще свършат.</w:t>
      </w:r>
    </w:p>
    <w:p w14:paraId="5997BC04" w14:textId="77777777" w:rsidR="000F7377" w:rsidRDefault="000F7377"/>
    <w:p w14:paraId="2D14CF41" w14:textId="77777777" w:rsidR="000F7377" w:rsidRDefault="000F7377">
      <w:r xmlns:w="http://schemas.openxmlformats.org/wordprocessingml/2006/main">
        <w:t xml:space="preserve">2 Петрово 2:18 Защото, когато говорят надути и суетни думи, те примамват чрез страстите на плътта, чрез много разврат, тези, които са избягали от тях, които живеят в заблуда.</w:t>
      </w:r>
    </w:p>
    <w:p w14:paraId="125FB660" w14:textId="77777777" w:rsidR="000F7377" w:rsidRDefault="000F7377"/>
    <w:p w14:paraId="7CE43878" w14:textId="77777777" w:rsidR="000F7377" w:rsidRDefault="000F7377">
      <w:r xmlns:w="http://schemas.openxmlformats.org/wordprocessingml/2006/main">
        <w:t xml:space="preserve">Хората, които използват грандиозни думи и ласкателства, за да привлекат слушателите, може да ги накарат да се отдадат на греховни желания.</w:t>
      </w:r>
    </w:p>
    <w:p w14:paraId="5A574B41" w14:textId="77777777" w:rsidR="000F7377" w:rsidRDefault="000F7377"/>
    <w:p w14:paraId="61EED999" w14:textId="77777777" w:rsidR="000F7377" w:rsidRDefault="000F7377">
      <w:r xmlns:w="http://schemas.openxmlformats.org/wordprocessingml/2006/main">
        <w:t xml:space="preserve">1. Пазете се от фалшивите пророци и техните измамни думи</w:t>
      </w:r>
    </w:p>
    <w:p w14:paraId="231EAC62" w14:textId="77777777" w:rsidR="000F7377" w:rsidRDefault="000F7377"/>
    <w:p w14:paraId="6AC7F15C" w14:textId="77777777" w:rsidR="000F7377" w:rsidRDefault="000F7377">
      <w:r xmlns:w="http://schemas.openxmlformats.org/wordprocessingml/2006/main">
        <w:t xml:space="preserve">2. Опасността от похотта и изкушението</w:t>
      </w:r>
    </w:p>
    <w:p w14:paraId="13833463" w14:textId="77777777" w:rsidR="000F7377" w:rsidRDefault="000F7377"/>
    <w:p w14:paraId="2B7D650D" w14:textId="77777777" w:rsidR="000F7377" w:rsidRDefault="000F7377">
      <w:r xmlns:w="http://schemas.openxmlformats.org/wordprocessingml/2006/main">
        <w:t xml:space="preserve">1. Еремия 23:17 - Те говорят видения от собственото си сърце, а не от устата на Господа.</w:t>
      </w:r>
    </w:p>
    <w:p w14:paraId="049A6836" w14:textId="77777777" w:rsidR="000F7377" w:rsidRDefault="000F7377"/>
    <w:p w14:paraId="329C93D8" w14:textId="77777777" w:rsidR="000F7377" w:rsidRDefault="000F7377">
      <w:r xmlns:w="http://schemas.openxmlformats.org/wordprocessingml/2006/main">
        <w:t xml:space="preserve">2. Матей 5:27-28 - Чували сте, че е било казано от древните времена: "Не прелюбодействай"; но Аз ви казвам, че всеки, който погледне жена, за да я пожелае, вече е прелюбодействал с нея в сърцето му.</w:t>
      </w:r>
    </w:p>
    <w:p w14:paraId="3BE09019" w14:textId="77777777" w:rsidR="000F7377" w:rsidRDefault="000F7377"/>
    <w:p w14:paraId="3104E5A0" w14:textId="77777777" w:rsidR="000F7377" w:rsidRDefault="000F7377">
      <w:r xmlns:w="http://schemas.openxmlformats.org/wordprocessingml/2006/main">
        <w:t xml:space="preserve">2 Петър 2:19 Докато им обещават свобода, те самите са слуги на покварата; защото, от когото човек бъде победен, на него бива и роб.</w:t>
      </w:r>
    </w:p>
    <w:p w14:paraId="23E9FD19" w14:textId="77777777" w:rsidR="000F7377" w:rsidRDefault="000F7377"/>
    <w:p w14:paraId="629F76FB" w14:textId="77777777" w:rsidR="000F7377" w:rsidRDefault="000F7377">
      <w:r xmlns:w="http://schemas.openxmlformats.org/wordprocessingml/2006/main">
        <w:t xml:space="preserve">Фалшивите учители обещават свобода и свобода, но всъщност водят до поробване и поквара.</w:t>
      </w:r>
    </w:p>
    <w:p w14:paraId="1AA45F4A" w14:textId="77777777" w:rsidR="000F7377" w:rsidRDefault="000F7377"/>
    <w:p w14:paraId="2EE86723" w14:textId="77777777" w:rsidR="000F7377" w:rsidRDefault="000F7377">
      <w:r xmlns:w="http://schemas.openxmlformats.org/wordprocessingml/2006/main">
        <w:t xml:space="preserve">1. Опасностите от фалшивото учение: Как да избегнем робството на греха</w:t>
      </w:r>
    </w:p>
    <w:p w14:paraId="24C9679C" w14:textId="77777777" w:rsidR="000F7377" w:rsidRDefault="000F7377"/>
    <w:p w14:paraId="5D98807F" w14:textId="77777777" w:rsidR="000F7377" w:rsidRDefault="000F7377">
      <w:r xmlns:w="http://schemas.openxmlformats.org/wordprocessingml/2006/main">
        <w:t xml:space="preserve">2. Свободата да следваш Бог: Път към истинската свобода</w:t>
      </w:r>
    </w:p>
    <w:p w14:paraId="3E866426" w14:textId="77777777" w:rsidR="000F7377" w:rsidRDefault="000F7377"/>
    <w:p w14:paraId="44BCE1BE" w14:textId="77777777" w:rsidR="000F7377" w:rsidRDefault="000F7377">
      <w:r xmlns:w="http://schemas.openxmlformats.org/wordprocessingml/2006/main">
        <w:t xml:space="preserve">1. Галатяни 5:1 "Заради свободата Христос ни освободи; затова стойте твърди и не се подчинявайте отново на робско иго."</w:t>
      </w:r>
    </w:p>
    <w:p w14:paraId="1D2D0AFF" w14:textId="77777777" w:rsidR="000F7377" w:rsidRDefault="000F7377"/>
    <w:p w14:paraId="640B8B5C" w14:textId="77777777" w:rsidR="000F7377" w:rsidRDefault="000F7377">
      <w:r xmlns:w="http://schemas.openxmlformats.org/wordprocessingml/2006/main">
        <w:t xml:space="preserve">2. Йоан 8:36 "И така, ако Синът ви освободи, наистина ще бъдете свободни."</w:t>
      </w:r>
    </w:p>
    <w:p w14:paraId="29EE4780" w14:textId="77777777" w:rsidR="000F7377" w:rsidRDefault="000F7377"/>
    <w:p w14:paraId="3539D5BD" w14:textId="77777777" w:rsidR="000F7377" w:rsidRDefault="000F7377">
      <w:r xmlns:w="http://schemas.openxmlformats.org/wordprocessingml/2006/main">
        <w:t xml:space="preserve">2 Петрово 2:20 Защото, ако след като са избягали от нечистотиите на света чрез познаването на Господа и Спасителя Исус Христос, те отново се заплитат в тях и са победени, последният край е по-лош за тях от първия.</w:t>
      </w:r>
    </w:p>
    <w:p w14:paraId="06C97E25" w14:textId="77777777" w:rsidR="000F7377" w:rsidRDefault="000F7377"/>
    <w:p w14:paraId="7AF8F3AE" w14:textId="77777777" w:rsidR="000F7377" w:rsidRDefault="000F7377">
      <w:r xmlns:w="http://schemas.openxmlformats.org/wordprocessingml/2006/main">
        <w:t xml:space="preserve">След като хората бъдат спасени от покварата на света, ако попаднат отново в него, тяхното наказание ще бъде по-лошо от преди.</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Осъзнаване на последствията от отпадането от Бог</w:t>
      </w:r>
    </w:p>
    <w:p w14:paraId="6402DD8D" w14:textId="77777777" w:rsidR="000F7377" w:rsidRDefault="000F7377"/>
    <w:p w14:paraId="5CFA60D5" w14:textId="77777777" w:rsidR="000F7377" w:rsidRDefault="000F7377">
      <w:r xmlns:w="http://schemas.openxmlformats.org/wordprocessingml/2006/main">
        <w:t xml:space="preserve">2. Опасността от връщане към живот на грях</w:t>
      </w:r>
    </w:p>
    <w:p w14:paraId="0C61B9D4" w14:textId="77777777" w:rsidR="000F7377" w:rsidRDefault="000F7377"/>
    <w:p w14:paraId="1C22A374" w14:textId="77777777" w:rsidR="000F7377" w:rsidRDefault="000F7377">
      <w:r xmlns:w="http://schemas.openxmlformats.org/wordprocessingml/2006/main">
        <w:t xml:space="preserve">1. Евреи 10:26-31 – Предупреждение срещу отпадане след приемане на спасението</w:t>
      </w:r>
    </w:p>
    <w:p w14:paraId="77E55DC6" w14:textId="77777777" w:rsidR="000F7377" w:rsidRDefault="000F7377"/>
    <w:p w14:paraId="354B5D75" w14:textId="77777777" w:rsidR="000F7377" w:rsidRDefault="000F7377">
      <w:r xmlns:w="http://schemas.openxmlformats.org/wordprocessingml/2006/main">
        <w:t xml:space="preserve">2. Римляни 6:1-2 – Обяснение, че вече не сме роби на греха, след като сме приели спасението</w:t>
      </w:r>
    </w:p>
    <w:p w14:paraId="274D13F8" w14:textId="77777777" w:rsidR="000F7377" w:rsidRDefault="000F7377"/>
    <w:p w14:paraId="5303C8FD" w14:textId="77777777" w:rsidR="000F7377" w:rsidRDefault="000F7377">
      <w:r xmlns:w="http://schemas.openxmlformats.org/wordprocessingml/2006/main">
        <w:t xml:space="preserve">2 Петър 2:21 Защото по-добре беше за тях да не са познали пътя на правдата, отколкото след като са го познали, да се отвърнат от предадената им свята заповед.</w:t>
      </w:r>
    </w:p>
    <w:p w14:paraId="53427F14" w14:textId="77777777" w:rsidR="000F7377" w:rsidRDefault="000F7377"/>
    <w:p w14:paraId="3912150E" w14:textId="77777777" w:rsidR="000F7377" w:rsidRDefault="000F7377">
      <w:r xmlns:w="http://schemas.openxmlformats.org/wordprocessingml/2006/main">
        <w:t xml:space="preserve">Този пасаж от 2 Петър предупреждава да не се отклоняваме от пътя на правдата, след като сме го познали.</w:t>
      </w:r>
    </w:p>
    <w:p w14:paraId="05BE9E6B" w14:textId="77777777" w:rsidR="000F7377" w:rsidRDefault="000F7377"/>
    <w:p w14:paraId="7CD02AA9" w14:textId="77777777" w:rsidR="000F7377" w:rsidRDefault="000F7377">
      <w:r xmlns:w="http://schemas.openxmlformats.org/wordprocessingml/2006/main">
        <w:t xml:space="preserve">1. Запазване на курса: важността да останеш на пътя на праведността</w:t>
      </w:r>
    </w:p>
    <w:p w14:paraId="590193A6" w14:textId="77777777" w:rsidR="000F7377" w:rsidRDefault="000F7377"/>
    <w:p w14:paraId="2C8A23B1" w14:textId="77777777" w:rsidR="000F7377" w:rsidRDefault="000F7377">
      <w:r xmlns:w="http://schemas.openxmlformats.org/wordprocessingml/2006/main">
        <w:t xml:space="preserve">2. Последиците от отвръщането от заповедите: Предупреждение от 2 Петър</w:t>
      </w:r>
    </w:p>
    <w:p w14:paraId="4A8815B7" w14:textId="77777777" w:rsidR="000F7377" w:rsidRDefault="000F7377"/>
    <w:p w14:paraId="61B5F435" w14:textId="77777777" w:rsidR="000F7377" w:rsidRDefault="000F7377">
      <w:r xmlns:w="http://schemas.openxmlformats.org/wordprocessingml/2006/main">
        <w:t xml:space="preserve">1. Римляни 6:12-14 – „Затова не позволявайте на греха да царува във вашето смъртно тяло, така че да се подчинявате на неговите страсти. Не представяйте членовете си на греха като оръдия на неправдата, но се представяйте на Бога като доведени от смърт към живот и членовете ви към Бога като инструменти за правда. Защото грехът няма да владее над вас, понеже не сте под закон, а под благодат.</w:t>
      </w:r>
    </w:p>
    <w:p w14:paraId="1C667038" w14:textId="77777777" w:rsidR="000F7377" w:rsidRDefault="000F7377"/>
    <w:p w14:paraId="20EBDB74" w14:textId="77777777" w:rsidR="000F7377" w:rsidRDefault="000F7377">
      <w:r xmlns:w="http://schemas.openxmlformats.org/wordprocessingml/2006/main">
        <w:t xml:space="preserve">2. Притчи 4:25-27 – „Нека очите ти гледат право напред и погледът ти е право пред теб. Размишлявай върху пътя на нозете си; тогава всичките ти пътища ще бъдат сигурни. Не се отклонявай нито надясно, нито наляво ; отвърни крака си от злото."</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Петър 2:22 Но с тях се случи според истинската поговорка: Кучето се обръща отново на своето повръщане; и измитата свиня се въргаляше в тинята.</w:t>
      </w:r>
    </w:p>
    <w:p w14:paraId="191447D4" w14:textId="77777777" w:rsidR="000F7377" w:rsidRDefault="000F7377"/>
    <w:p w14:paraId="3A1459D2" w14:textId="77777777" w:rsidR="000F7377" w:rsidRDefault="000F7377">
      <w:r xmlns:w="http://schemas.openxmlformats.org/wordprocessingml/2006/main">
        <w:t xml:space="preserve">Преход Хората често се връщат към старите си навици и поведение, без значение колко усилия полагат за промяна.</w:t>
      </w:r>
    </w:p>
    <w:p w14:paraId="39C6A3E8" w14:textId="77777777" w:rsidR="000F7377" w:rsidRDefault="000F7377"/>
    <w:p w14:paraId="148AD439" w14:textId="77777777" w:rsidR="000F7377" w:rsidRDefault="000F7377">
      <w:r xmlns:w="http://schemas.openxmlformats.org/wordprocessingml/2006/main">
        <w:t xml:space="preserve">1. Бог е там, за да ни помогне да се откажем от старите си навици и поведение, колкото и трудно да изглежда.</w:t>
      </w:r>
    </w:p>
    <w:p w14:paraId="2CFC597D" w14:textId="77777777" w:rsidR="000F7377" w:rsidRDefault="000F7377"/>
    <w:p w14:paraId="6801CE86" w14:textId="77777777" w:rsidR="000F7377" w:rsidRDefault="000F7377">
      <w:r xmlns:w="http://schemas.openxmlformats.org/wordprocessingml/2006/main">
        <w:t xml:space="preserve">2. Не позволявайте на старите ви начини да ви определят; Бог има силата да ви помогне да се освободите.</w:t>
      </w:r>
    </w:p>
    <w:p w14:paraId="285CDAC6" w14:textId="77777777" w:rsidR="000F7377" w:rsidRDefault="000F7377"/>
    <w:p w14:paraId="0D41AD95" w14:textId="77777777" w:rsidR="000F7377" w:rsidRDefault="000F7377">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14:paraId="2BACE3D4" w14:textId="77777777" w:rsidR="000F7377" w:rsidRDefault="000F7377"/>
    <w:p w14:paraId="22AD066C" w14:textId="77777777" w:rsidR="000F7377" w:rsidRDefault="000F7377">
      <w:r xmlns:w="http://schemas.openxmlformats.org/wordprocessingml/2006/main">
        <w:t xml:space="preserve">2. Галатяни 5:16 – „Но аз казвам: ходете по Духа и няма да задоволявате желанията на плътта.“</w:t>
      </w:r>
    </w:p>
    <w:p w14:paraId="62DC1EDF" w14:textId="77777777" w:rsidR="000F7377" w:rsidRDefault="000F7377"/>
    <w:p w14:paraId="4AB860CD" w14:textId="77777777" w:rsidR="000F7377" w:rsidRDefault="000F7377">
      <w:r xmlns:w="http://schemas.openxmlformats.org/wordprocessingml/2006/main">
        <w:t xml:space="preserve">Второ Петър 3 е третата и последна глава от второто послание на Петър, където апостолът разглежда въпроса за присмивателите, които поставят под въпрос второто идване на Христос. Той насърчава вярващите да помнят Божието обещание, предупреждава за предстоящия съд и подчертава необходимостта от свят живот и твърдост в очакване на завръщането на Христос.</w:t>
      </w:r>
    </w:p>
    <w:p w14:paraId="1E667EAD" w14:textId="77777777" w:rsidR="000F7377" w:rsidRDefault="000F7377"/>
    <w:p w14:paraId="5D168365" w14:textId="77777777" w:rsidR="000F7377" w:rsidRDefault="000F7377">
      <w:r xmlns:w="http://schemas.openxmlformats.org/wordprocessingml/2006/main">
        <w:t xml:space="preserve">1-ви параграф: Петър се обръща към онези, които се съмняват или се подиграват на завръщането на Христос (2 Петрово 3:1-7). Той напомня на вярващите да си припомнят както думите, изречени от пророците в миналото, така и заповедите, дадени от Исус чрез Неговите апостоли. В тези последни дни ще се появят подиграватели, които ще се подиграват на обещанието на Христос за Неговото идване. Те обаче съзнателно пренебрегват, че Бог е създал всичко чрез Своето слово и че идва ден, когато небето и земята ще бъдат съдени и унищожени с огън.</w:t>
      </w:r>
    </w:p>
    <w:p w14:paraId="43BB9DA5" w14:textId="77777777" w:rsidR="000F7377" w:rsidRDefault="000F7377"/>
    <w:p w14:paraId="0F9BA89F" w14:textId="77777777" w:rsidR="000F7377" w:rsidRDefault="000F7377">
      <w:r xmlns:w="http://schemas.openxmlformats.org/wordprocessingml/2006/main">
        <w:t xml:space="preserve">2-ри параграф: Апостолът уверява вярващите, че Бог е търпелив по отношение на Своето обещание (2 Петрово 3:8-10). Той им напомня да не забравят, че при Бог един ден е като хиляда години и обратното. </w:t>
      </w:r>
      <w:r xmlns:w="http://schemas.openxmlformats.org/wordprocessingml/2006/main">
        <w:lastRenderedPageBreak xmlns:w="http://schemas.openxmlformats.org/wordprocessingml/2006/main"/>
      </w:r>
      <w:r xmlns:w="http://schemas.openxmlformats.org/wordprocessingml/2006/main">
        <w:t xml:space="preserve">Очевидното забавяне на завръщането на Христос не трябва да се тълкува като бавност, а като възможност за покаяние и спасение. Денят на страшния съд ще дойде неочаквано като крадец, когато небесата ще преминат с рев, елементите ще бъдат изгорени и земята заедно с делата й ще бъдат изложени.</w:t>
      </w:r>
    </w:p>
    <w:p w14:paraId="61A0A1E5" w14:textId="77777777" w:rsidR="000F7377" w:rsidRDefault="000F7377"/>
    <w:p w14:paraId="6A6FA8A1" w14:textId="77777777" w:rsidR="000F7377" w:rsidRDefault="000F7377">
      <w:r xmlns:w="http://schemas.openxmlformats.org/wordprocessingml/2006/main">
        <w:t xml:space="preserve">3-ти параграф: Петър увещава вярващите да живеят свят живот, докато чакат завръщането на Христос (2 Петрово 3:11-18). Тъй като всичко ще се разтвори по този начин, той подчертава колко е важно да живеем живот, характеризиращ се със святост и благочестие. Вярващите трябва с нетърпение да очакват нови небеса и нова земя, където обитава правдата. Те са призовани да положат всички усилия, за да бъдат открити непорочни пред Бог — непоколебими във вярата си — докато растат в познаването на Исус Христос. В заключение Петър предупреждава да не бъдат увлечени от беззаконни хора, но ги насърчава да растат в благодат, докато прославят Исус сега и завинаги.</w:t>
      </w:r>
    </w:p>
    <w:p w14:paraId="58A50B8B" w14:textId="77777777" w:rsidR="000F7377" w:rsidRDefault="000F7377"/>
    <w:p w14:paraId="4EB8B248" w14:textId="77777777" w:rsidR="000F7377" w:rsidRDefault="000F7377">
      <w:r xmlns:w="http://schemas.openxmlformats.org/wordprocessingml/2006/main">
        <w:t xml:space="preserve">В обобщение,</w:t>
      </w:r>
    </w:p>
    <w:p w14:paraId="1E9C4562" w14:textId="77777777" w:rsidR="000F7377" w:rsidRDefault="000F7377">
      <w:r xmlns:w="http://schemas.openxmlformats.org/wordprocessingml/2006/main">
        <w:t xml:space="preserve">Трета глава от Второ Петър се отнася до скептицизма по отношение на завръщането на Христос.</w:t>
      </w:r>
    </w:p>
    <w:p w14:paraId="6C1E702E" w14:textId="77777777" w:rsidR="000F7377" w:rsidRDefault="000F7377">
      <w:r xmlns:w="http://schemas.openxmlformats.org/wordprocessingml/2006/main">
        <w:t xml:space="preserve">Петър напомня на вярващите да си припомнят пророчески думи за това събитие, като същевременно предупреждава за присмивателите, които му се подиграват.</w:t>
      </w:r>
    </w:p>
    <w:p w14:paraId="66C27BA9" w14:textId="77777777" w:rsidR="000F7377" w:rsidRDefault="000F7377"/>
    <w:p w14:paraId="4E0EF269" w14:textId="77777777" w:rsidR="000F7377" w:rsidRDefault="000F7377">
      <w:r xmlns:w="http://schemas.openxmlformats.org/wordprocessingml/2006/main">
        <w:t xml:space="preserve">Той ги уверява, че въпреки че може да изглежда като забавяне от човешка гледна точка,</w:t>
      </w:r>
    </w:p>
    <w:p w14:paraId="2E769531" w14:textId="77777777" w:rsidR="000F7377" w:rsidRDefault="000F7377">
      <w:r xmlns:w="http://schemas.openxmlformats.org/wordprocessingml/2006/main">
        <w:t xml:space="preserve">Бог е търпелив, защото желае покаяние, преди присъдата да дойде внезапно като огън.</w:t>
      </w:r>
    </w:p>
    <w:p w14:paraId="1646339F" w14:textId="77777777" w:rsidR="000F7377" w:rsidRDefault="000F7377"/>
    <w:p w14:paraId="1E3724CB" w14:textId="77777777" w:rsidR="000F7377" w:rsidRDefault="000F7377">
      <w:r xmlns:w="http://schemas.openxmlformats.org/wordprocessingml/2006/main">
        <w:t xml:space="preserve">Вярващите се насърчават да живеят свят живот, характеризиращ се с благочестие, докато с нетърпение очакват новите небе и земя, обещани от Бог. Те са призовани да останат непоколебими във вярата си, като растат в познаването на Исус Христос, като същевременно се пазят от беззаконието.</w:t>
      </w:r>
    </w:p>
    <w:p w14:paraId="448B44E8" w14:textId="77777777" w:rsidR="000F7377" w:rsidRDefault="000F7377">
      <w:r xmlns:w="http://schemas.openxmlformats.org/wordprocessingml/2006/main">
        <w:t xml:space="preserve">Петър завършва с увещание да растем в благодат, като отдаваме слава на Исус сега и завинаги.</w:t>
      </w:r>
    </w:p>
    <w:p w14:paraId="2DDF44DC" w14:textId="77777777" w:rsidR="000F7377" w:rsidRDefault="000F7377"/>
    <w:p w14:paraId="696177D2" w14:textId="77777777" w:rsidR="000F7377" w:rsidRDefault="000F7377">
      <w:r xmlns:w="http://schemas.openxmlformats.org/wordprocessingml/2006/main">
        <w:t xml:space="preserve">2 Петрово 3:1 Това второ послание, възлюбени, пиша ви сега; и в двете, които възбуждам вашите чисти умове чрез спомен:</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Петър насърчава читателите да помнят истината на Евангелието и подчертава колко е важно да се запомнят неговите учения.</w:t>
      </w:r>
    </w:p>
    <w:p w14:paraId="13DBEAB2" w14:textId="77777777" w:rsidR="000F7377" w:rsidRDefault="000F7377"/>
    <w:p w14:paraId="76C77D43" w14:textId="77777777" w:rsidR="000F7377" w:rsidRDefault="000F7377">
      <w:r xmlns:w="http://schemas.openxmlformats.org/wordprocessingml/2006/main">
        <w:t xml:space="preserve">1. Важността да си спомняме Евангелието и да живеем според неговите учения</w:t>
      </w:r>
    </w:p>
    <w:p w14:paraId="5E1D61EF" w14:textId="77777777" w:rsidR="000F7377" w:rsidRDefault="000F7377"/>
    <w:p w14:paraId="2842EB90" w14:textId="77777777" w:rsidR="000F7377" w:rsidRDefault="000F7377">
      <w:r xmlns:w="http://schemas.openxmlformats.org/wordprocessingml/2006/main">
        <w:t xml:space="preserve">2. Как истината на Евангелието може да ни предпази от заблуда</w:t>
      </w:r>
    </w:p>
    <w:p w14:paraId="2A53AFB5" w14:textId="77777777" w:rsidR="000F7377" w:rsidRDefault="000F7377"/>
    <w:p w14:paraId="678875AA" w14:textId="77777777" w:rsidR="000F7377" w:rsidRDefault="000F7377">
      <w:r xmlns:w="http://schemas.openxmlformats.org/wordprocessingml/2006/main">
        <w:t xml:space="preserve">1. 1 Петър 1:13-16 - Затова препашете слабините на ума си, бъдете трезви и напълно се надявайте на благодатта, която ще ви бъде донесена при откровението на Исус Христос; като послушни деца, не се съобразявайте с предишните страсти, както във вашето невежество; но както Онзи, Който ви е призовал, е свят, така и вие бъдете святи във цялото си поведение, защото е писано: Бъдете свети, защото Аз съм свят.</w:t>
      </w:r>
    </w:p>
    <w:p w14:paraId="7916DC76" w14:textId="77777777" w:rsidR="000F7377" w:rsidRDefault="000F7377"/>
    <w:p w14:paraId="7D1495AC" w14:textId="77777777" w:rsidR="000F7377" w:rsidRDefault="000F7377">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коя е тази добра, приемлива и съвършена воля на Бог.</w:t>
      </w:r>
    </w:p>
    <w:p w14:paraId="19BEDC9A" w14:textId="77777777" w:rsidR="000F7377" w:rsidRDefault="000F7377"/>
    <w:p w14:paraId="4A21AFD3" w14:textId="77777777" w:rsidR="000F7377" w:rsidRDefault="000F7377">
      <w:r xmlns:w="http://schemas.openxmlformats.org/wordprocessingml/2006/main">
        <w:t xml:space="preserve">2 Петрово 3:2 За да помните думите, изречени преди от светите пророци, и заповедта на нас, апостолите, на Господа и Спасителя:</w:t>
      </w:r>
    </w:p>
    <w:p w14:paraId="09630E1E" w14:textId="77777777" w:rsidR="000F7377" w:rsidRDefault="000F7377"/>
    <w:p w14:paraId="38214DEB" w14:textId="77777777" w:rsidR="000F7377" w:rsidRDefault="000F7377">
      <w:r xmlns:w="http://schemas.openxmlformats.org/wordprocessingml/2006/main">
        <w:t xml:space="preserve">Петър напомня на вярващите да помнят думите на светите пророци и заповедите на апостолите на Господа и Спасителя.</w:t>
      </w:r>
    </w:p>
    <w:p w14:paraId="70B712F9" w14:textId="77777777" w:rsidR="000F7377" w:rsidRDefault="000F7377"/>
    <w:p w14:paraId="3A5FDC29" w14:textId="77777777" w:rsidR="000F7377" w:rsidRDefault="000F7377">
      <w:r xmlns:w="http://schemas.openxmlformats.org/wordprocessingml/2006/main">
        <w:t xml:space="preserve">1. Значението на запомнянето на Божието Слово</w:t>
      </w:r>
    </w:p>
    <w:p w14:paraId="0A8DD48F" w14:textId="77777777" w:rsidR="000F7377" w:rsidRDefault="000F7377"/>
    <w:p w14:paraId="7E20263F" w14:textId="77777777" w:rsidR="000F7377" w:rsidRDefault="000F7377">
      <w:r xmlns:w="http://schemas.openxmlformats.org/wordprocessingml/2006/main">
        <w:t xml:space="preserve">2. Спазване на Божиите заповеди като последовател на Христос</w:t>
      </w:r>
    </w:p>
    <w:p w14:paraId="326836D9" w14:textId="77777777" w:rsidR="000F7377" w:rsidRDefault="000F7377"/>
    <w:p w14:paraId="630CF554" w14:textId="77777777" w:rsidR="000F7377" w:rsidRDefault="000F7377">
      <w:r xmlns:w="http://schemas.openxmlformats.org/wordprocessingml/2006/main">
        <w:t xml:space="preserve">1. Исая 40:8 – „Тревата изсъхва, цветето вехне, но словото на нашия Бог ще пребъде вечно.“</w:t>
      </w:r>
    </w:p>
    <w:p w14:paraId="032C70D6" w14:textId="77777777" w:rsidR="000F7377" w:rsidRDefault="000F7377"/>
    <w:p w14:paraId="5AF162A2" w14:textId="77777777" w:rsidR="000F7377" w:rsidRDefault="000F7377">
      <w:r xmlns:w="http://schemas.openxmlformats.org/wordprocessingml/2006/main">
        <w:t xml:space="preserve">2. Йоан 14:15 – „Ако Ме обичате, ще пазите Моите заповеди.“</w:t>
      </w:r>
    </w:p>
    <w:p w14:paraId="7961D716" w14:textId="77777777" w:rsidR="000F7377" w:rsidRDefault="000F7377"/>
    <w:p w14:paraId="39856FF6" w14:textId="77777777" w:rsidR="000F7377" w:rsidRDefault="000F7377">
      <w:r xmlns:w="http://schemas.openxmlformats.org/wordprocessingml/2006/main">
        <w:t xml:space="preserve">2 Петрово 3:3 като първо знаете това, че в последните дни ще дойдат присмиватели, които ходят по своите страсти,</w:t>
      </w:r>
    </w:p>
    <w:p w14:paraId="4F250BB4" w14:textId="77777777" w:rsidR="000F7377" w:rsidRDefault="000F7377"/>
    <w:p w14:paraId="5B3EE257" w14:textId="77777777" w:rsidR="000F7377" w:rsidRDefault="000F7377">
      <w:r xmlns:w="http://schemas.openxmlformats.org/wordprocessingml/2006/main">
        <w:t xml:space="preserve">В последните дни ще има хора, които се подиграват и следват собствените си желания.</w:t>
      </w:r>
    </w:p>
    <w:p w14:paraId="167DF74E" w14:textId="77777777" w:rsidR="000F7377" w:rsidRDefault="000F7377"/>
    <w:p w14:paraId="79851AB0" w14:textId="77777777" w:rsidR="000F7377" w:rsidRDefault="000F7377">
      <w:r xmlns:w="http://schemas.openxmlformats.org/wordprocessingml/2006/main">
        <w:t xml:space="preserve">1. Ходене в Божията светлина: Избягване на изкушението на светските желания</w:t>
      </w:r>
    </w:p>
    <w:p w14:paraId="025DCA5A" w14:textId="77777777" w:rsidR="000F7377" w:rsidRDefault="000F7377"/>
    <w:p w14:paraId="63288E46" w14:textId="77777777" w:rsidR="000F7377" w:rsidRDefault="000F7377">
      <w:r xmlns:w="http://schemas.openxmlformats.org/wordprocessingml/2006/main">
        <w:t xml:space="preserve">2. Да живееш в последните времена: да следваш Божиите пътища, а не човешките</w:t>
      </w:r>
    </w:p>
    <w:p w14:paraId="25E6FA63" w14:textId="77777777" w:rsidR="000F7377" w:rsidRDefault="000F7377"/>
    <w:p w14:paraId="2920621C" w14:textId="77777777" w:rsidR="000F7377" w:rsidRDefault="000F7377">
      <w:r xmlns:w="http://schemas.openxmlformats.org/wordprocessingml/2006/main">
        <w:t xml:space="preserve">1. Матей 6:24 – „Никой не може да служи на двама господари, защото или ще намрази единия, а ще обикне другия, или ще се привърже към единия, а ще презре другия. Не можете да служите на Бога и на парите.</w:t>
      </w:r>
    </w:p>
    <w:p w14:paraId="5A60A436" w14:textId="77777777" w:rsidR="000F7377" w:rsidRDefault="000F7377"/>
    <w:p w14:paraId="488895DE" w14:textId="77777777" w:rsidR="000F7377" w:rsidRDefault="000F7377">
      <w:r xmlns:w="http://schemas.openxmlformats.org/wordprocessingml/2006/main">
        <w:t xml:space="preserve">2. Псалм 1:1-2 – „Блажен е човекът, който не ходи по съвета на нечестивите, нито стои на пътя на грешниците, нито седи на мястото на присмивателите; но насладата му е в закона на ГОСПОДА и върху Неговия закон той размишлява ден и нощ.”</w:t>
      </w:r>
    </w:p>
    <w:p w14:paraId="3AEA2EDB" w14:textId="77777777" w:rsidR="000F7377" w:rsidRDefault="000F7377"/>
    <w:p w14:paraId="45144CCB" w14:textId="77777777" w:rsidR="000F7377" w:rsidRDefault="000F7377">
      <w:r xmlns:w="http://schemas.openxmlformats.org/wordprocessingml/2006/main">
        <w:t xml:space="preserve">2 Петрово 3:4 и казвайки: Къде е обещанието за Неговото идване? тъй като откакто бащите заспаха, всички неща продължават както са били от началото на сътворението.</w:t>
      </w:r>
    </w:p>
    <w:p w14:paraId="36D2DB4B" w14:textId="77777777" w:rsidR="000F7377" w:rsidRDefault="000F7377"/>
    <w:p w14:paraId="52339407" w14:textId="77777777" w:rsidR="000F7377" w:rsidRDefault="000F7377">
      <w:r xmlns:w="http://schemas.openxmlformats.org/wordprocessingml/2006/main">
        <w:t xml:space="preserve">Хората се питат къде е обещанието за идването на Исус, след като бащите са заспали и всичко продължава както е било от началото на сътворението.</w:t>
      </w:r>
    </w:p>
    <w:p w14:paraId="1FC2AAD5" w14:textId="77777777" w:rsidR="000F7377" w:rsidRDefault="000F7377"/>
    <w:p w14:paraId="0A208280" w14:textId="77777777" w:rsidR="000F7377" w:rsidRDefault="000F7377">
      <w:r xmlns:w="http://schemas.openxmlformats.org/wordprocessingml/2006/main">
        <w:t xml:space="preserve">1. „В очакване на Исус: Търпение и надежда в несигурни времена“</w:t>
      </w:r>
    </w:p>
    <w:p w14:paraId="1C3B292A" w14:textId="77777777" w:rsidR="000F7377" w:rsidRDefault="000F7377"/>
    <w:p w14:paraId="24A700BC" w14:textId="77777777" w:rsidR="000F7377" w:rsidRDefault="000F7377">
      <w:r xmlns:w="http://schemas.openxmlformats.org/wordprocessingml/2006/main">
        <w:t xml:space="preserve">2. „Увереността на Божието обещание: защо вярваме в Исус“</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изнемощят.“</w:t>
      </w:r>
    </w:p>
    <w:p w14:paraId="6FABCCBD" w14:textId="77777777" w:rsidR="000F7377" w:rsidRDefault="000F7377"/>
    <w:p w14:paraId="2CDA72FC" w14:textId="77777777" w:rsidR="000F7377" w:rsidRDefault="000F7377">
      <w:r xmlns:w="http://schemas.openxmlformats.org/wordprocessingml/2006/main">
        <w:t xml:space="preserve">2. Римляни 8:24-25 – „Защото в тази надежда бяхме спасени. Сега надеждата, която се вижда, не е надежда. Защото кой се надява на това, което вижда? Но ако се надяваме на това, което не виждаме, ние го чакаме с търпение."</w:t>
      </w:r>
    </w:p>
    <w:p w14:paraId="5379FEFE" w14:textId="77777777" w:rsidR="000F7377" w:rsidRDefault="000F7377"/>
    <w:p w14:paraId="0A384120" w14:textId="77777777" w:rsidR="000F7377" w:rsidRDefault="000F7377">
      <w:r xmlns:w="http://schemas.openxmlformats.org/wordprocessingml/2006/main">
        <w:t xml:space="preserve">2 Петър 3:5 Защото те охотно не знаят, че чрез Божието слово небето беше от древността и земята стоеше от водата и във водата:</w:t>
      </w:r>
    </w:p>
    <w:p w14:paraId="2B271CDA" w14:textId="77777777" w:rsidR="000F7377" w:rsidRDefault="000F7377"/>
    <w:p w14:paraId="168AA1D4" w14:textId="77777777" w:rsidR="000F7377" w:rsidRDefault="000F7377">
      <w:r xmlns:w="http://schemas.openxmlformats.org/wordprocessingml/2006/main">
        <w:t xml:space="preserve">Хората доброволно не знаят факта, че Бог е създал небето и земята чрез Своето слово.</w:t>
      </w:r>
    </w:p>
    <w:p w14:paraId="5F6EF231" w14:textId="77777777" w:rsidR="000F7377" w:rsidRDefault="000F7377"/>
    <w:p w14:paraId="3E4E3A23" w14:textId="77777777" w:rsidR="000F7377" w:rsidRDefault="000F7377">
      <w:r xmlns:w="http://schemas.openxmlformats.org/wordprocessingml/2006/main">
        <w:t xml:space="preserve">1. Силата на Божието Слово да създава</w:t>
      </w:r>
    </w:p>
    <w:p w14:paraId="5A191F9D" w14:textId="77777777" w:rsidR="000F7377" w:rsidRDefault="000F7377"/>
    <w:p w14:paraId="10DEAE24" w14:textId="77777777" w:rsidR="000F7377" w:rsidRDefault="000F7377">
      <w:r xmlns:w="http://schemas.openxmlformats.org/wordprocessingml/2006/main">
        <w:t xml:space="preserve">2. Умишленото невежество на човека</w:t>
      </w:r>
    </w:p>
    <w:p w14:paraId="49CB6854" w14:textId="77777777" w:rsidR="000F7377" w:rsidRDefault="000F7377"/>
    <w:p w14:paraId="1B6E42C6" w14:textId="77777777" w:rsidR="000F7377" w:rsidRDefault="000F7377">
      <w:r xmlns:w="http://schemas.openxmlformats.org/wordprocessingml/2006/main">
        <w:t xml:space="preserve">1. Битие 1:1-31 – Бог създава света чрез Своето слово.</w:t>
      </w:r>
    </w:p>
    <w:p w14:paraId="70045AC0" w14:textId="77777777" w:rsidR="000F7377" w:rsidRDefault="000F7377"/>
    <w:p w14:paraId="721A7A1F" w14:textId="77777777" w:rsidR="000F7377" w:rsidRDefault="000F7377">
      <w:r xmlns:w="http://schemas.openxmlformats.org/wordprocessingml/2006/main">
        <w:t xml:space="preserve">2. Римляни 1:21-23 – Хората умишлено не познават Божията истина.</w:t>
      </w:r>
    </w:p>
    <w:p w14:paraId="7CCBF98F" w14:textId="77777777" w:rsidR="000F7377" w:rsidRDefault="000F7377"/>
    <w:p w14:paraId="3831DE5B" w14:textId="77777777" w:rsidR="000F7377" w:rsidRDefault="000F7377">
      <w:r xmlns:w="http://schemas.openxmlformats.org/wordprocessingml/2006/main">
        <w:t xml:space="preserve">2 Петрово 3:6 По силата на което тогавашният свят, като беше залят от вода, загина:</w:t>
      </w:r>
    </w:p>
    <w:p w14:paraId="6C2C2930" w14:textId="77777777" w:rsidR="000F7377" w:rsidRDefault="000F7377"/>
    <w:p w14:paraId="7535185C" w14:textId="77777777" w:rsidR="000F7377" w:rsidRDefault="000F7377">
      <w:r xmlns:w="http://schemas.openxmlformats.org/wordprocessingml/2006/main">
        <w:t xml:space="preserve">Светът, който съществуваше преди Потопа, беше унищожен от водите.</w:t>
      </w:r>
    </w:p>
    <w:p w14:paraId="10F4806E" w14:textId="77777777" w:rsidR="000F7377" w:rsidRDefault="000F7377"/>
    <w:p w14:paraId="0EEFAAF2" w14:textId="77777777" w:rsidR="000F7377" w:rsidRDefault="000F7377">
      <w:r xmlns:w="http://schemas.openxmlformats.org/wordprocessingml/2006/main">
        <w:t xml:space="preserve">1. Водите на съда – Изследване на Божия гняв и милост.</w:t>
      </w:r>
    </w:p>
    <w:p w14:paraId="1B7DB51F" w14:textId="77777777" w:rsidR="000F7377" w:rsidRDefault="000F7377"/>
    <w:p w14:paraId="409A2A5F" w14:textId="77777777" w:rsidR="000F7377" w:rsidRDefault="000F7377">
      <w:r xmlns:w="http://schemas.openxmlformats.org/wordprocessingml/2006/main">
        <w:t xml:space="preserve">2. Реалността на потопа: разбиране на нашето място в Божествения план.</w:t>
      </w:r>
    </w:p>
    <w:p w14:paraId="75585C9E" w14:textId="77777777" w:rsidR="000F7377" w:rsidRDefault="000F7377"/>
    <w:p w14:paraId="59E61EFF" w14:textId="77777777" w:rsidR="000F7377" w:rsidRDefault="000F7377">
      <w:r xmlns:w="http://schemas.openxmlformats.org/wordprocessingml/2006/main">
        <w:t xml:space="preserve">1. Битие 6-9 – Историята на Ноевия потоп.</w:t>
      </w:r>
    </w:p>
    <w:p w14:paraId="6C3FF161" w14:textId="77777777" w:rsidR="000F7377" w:rsidRDefault="000F7377"/>
    <w:p w14:paraId="6C1C00C9" w14:textId="77777777" w:rsidR="000F7377" w:rsidRDefault="000F7377">
      <w:r xmlns:w="http://schemas.openxmlformats.org/wordprocessingml/2006/main">
        <w:t xml:space="preserve">2. Псалм 29:10 – Гласът на ГОСПОДА кара водите да треперят.</w:t>
      </w:r>
    </w:p>
    <w:p w14:paraId="09570440" w14:textId="77777777" w:rsidR="000F7377" w:rsidRDefault="000F7377"/>
    <w:p w14:paraId="6A4ACE02" w14:textId="77777777" w:rsidR="000F7377" w:rsidRDefault="000F7377">
      <w:r xmlns:w="http://schemas.openxmlformats.org/wordprocessingml/2006/main">
        <w:t xml:space="preserve">2 Петър 3:7 Но сегашните небеса и земя се пазят чрез същото слово, запазени за огън за деня на съда и погибелта на нечестивите хора.</w:t>
      </w:r>
    </w:p>
    <w:p w14:paraId="52CE1CDC" w14:textId="77777777" w:rsidR="000F7377" w:rsidRDefault="000F7377"/>
    <w:p w14:paraId="4836009C" w14:textId="77777777" w:rsidR="000F7377" w:rsidRDefault="000F7377">
      <w:r xmlns:w="http://schemas.openxmlformats.org/wordprocessingml/2006/main">
        <w:t xml:space="preserve">Библията говори за деня на съда и унищожението на нечестивите хора, което ще бъде извършено от същото слово, което е създало небето и земята.</w:t>
      </w:r>
    </w:p>
    <w:p w14:paraId="5AC22E99" w14:textId="77777777" w:rsidR="000F7377" w:rsidRDefault="000F7377"/>
    <w:p w14:paraId="668279D3" w14:textId="77777777" w:rsidR="000F7377" w:rsidRDefault="000F7377">
      <w:r xmlns:w="http://schemas.openxmlformats.org/wordprocessingml/2006/main">
        <w:t xml:space="preserve">1. Реалността на Страшния съд: Защо трябва да се грижим за избора си сега</w:t>
      </w:r>
    </w:p>
    <w:p w14:paraId="3688701D" w14:textId="77777777" w:rsidR="000F7377" w:rsidRDefault="000F7377"/>
    <w:p w14:paraId="2B41E7EC" w14:textId="77777777" w:rsidR="000F7377" w:rsidRDefault="000F7377">
      <w:r xmlns:w="http://schemas.openxmlformats.org/wordprocessingml/2006/main">
        <w:t xml:space="preserve">2. Огън и жупел: Как Словото Божие оформя нашите морални решения</w:t>
      </w:r>
    </w:p>
    <w:p w14:paraId="1A6B04FB" w14:textId="77777777" w:rsidR="000F7377" w:rsidRDefault="000F7377"/>
    <w:p w14:paraId="16AAC629" w14:textId="77777777" w:rsidR="000F7377" w:rsidRDefault="000F7377">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14:paraId="3080D67B" w14:textId="77777777" w:rsidR="000F7377" w:rsidRDefault="000F7377"/>
    <w:p w14:paraId="59B10061" w14:textId="77777777" w:rsidR="000F7377" w:rsidRDefault="000F7377">
      <w:r xmlns:w="http://schemas.openxmlformats.org/wordprocessingml/2006/main">
        <w:t xml:space="preserve">2. Яков 4:17 – Така че всеки, който знае правилното нещо да направи и не го направи, за него това е грях.</w:t>
      </w:r>
    </w:p>
    <w:p w14:paraId="76685EF4" w14:textId="77777777" w:rsidR="000F7377" w:rsidRDefault="000F7377"/>
    <w:p w14:paraId="1D0FAF0E" w14:textId="77777777" w:rsidR="000F7377" w:rsidRDefault="000F7377">
      <w:r xmlns:w="http://schemas.openxmlformats.org/wordprocessingml/2006/main">
        <w:t xml:space="preserve">2 Петър 3:8 Но, възлюбени, не пропускайте това едно нещо, че един ден е за Господ като хиляда години и хиляда години като един ден.</w:t>
      </w:r>
    </w:p>
    <w:p w14:paraId="7DBB5BA9" w14:textId="77777777" w:rsidR="000F7377" w:rsidRDefault="000F7377"/>
    <w:p w14:paraId="17B86FB6" w14:textId="77777777" w:rsidR="000F7377" w:rsidRDefault="000F7377">
      <w:r xmlns:w="http://schemas.openxmlformats.org/wordprocessingml/2006/main">
        <w:t xml:space="preserve">Петър насърчава вярващите да помнят, че Божието възприятие за времето е значително различно от нашето.</w:t>
      </w:r>
    </w:p>
    <w:p w14:paraId="19A262C6" w14:textId="77777777" w:rsidR="000F7377" w:rsidRDefault="000F7377"/>
    <w:p w14:paraId="05B40E9D" w14:textId="77777777" w:rsidR="000F7377" w:rsidRDefault="000F7377">
      <w:r xmlns:w="http://schemas.openxmlformats.org/wordprocessingml/2006/main">
        <w:t xml:space="preserve">1. Божието безвремие: Как трябва да гледаме на времето в светлината на вечността</w:t>
      </w:r>
    </w:p>
    <w:p w14:paraId="67A157DA" w14:textId="77777777" w:rsidR="000F7377" w:rsidRDefault="000F7377"/>
    <w:p w14:paraId="33B43697" w14:textId="77777777" w:rsidR="000F7377" w:rsidRDefault="000F7377">
      <w:r xmlns:w="http://schemas.openxmlformats.org/wordprocessingml/2006/main">
        <w:t xml:space="preserve">2. Преосмисляне на възприятието ни за времето: какво можем да научим от думите на Петър</w:t>
      </w:r>
    </w:p>
    <w:p w14:paraId="239F0404" w14:textId="77777777" w:rsidR="000F7377" w:rsidRDefault="000F7377"/>
    <w:p w14:paraId="2669DA08" w14:textId="77777777" w:rsidR="000F7377" w:rsidRDefault="000F7377">
      <w:r xmlns:w="http://schemas.openxmlformats.org/wordprocessingml/2006/main">
        <w:t xml:space="preserve">1. Еклисиаст 3:11 – Той е направил всичко красиво на времето си. Той също е поставил вечността в човешкото сърце; но никой не може да проумее какво е направил Бог от началото до края.</w:t>
      </w:r>
    </w:p>
    <w:p w14:paraId="45DE30CF" w14:textId="77777777" w:rsidR="000F7377" w:rsidRDefault="000F7377"/>
    <w:p w14:paraId="78034F1C" w14:textId="77777777" w:rsidR="000F7377" w:rsidRDefault="000F7377">
      <w:r xmlns:w="http://schemas.openxmlformats.org/wordprocessingml/2006/main">
        <w:t xml:space="preserve">2. Исая 40:28 -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w:t>
      </w:r>
    </w:p>
    <w:p w14:paraId="31FEE42D" w14:textId="77777777" w:rsidR="000F7377" w:rsidRDefault="000F7377"/>
    <w:p w14:paraId="1A8467B2" w14:textId="77777777" w:rsidR="000F7377" w:rsidRDefault="000F7377">
      <w:r xmlns:w="http://schemas.openxmlformats.org/wordprocessingml/2006/main">
        <w:t xml:space="preserve">2 Петрово 3:9 Господ не се бави с обещанието Си, както някои смятат забавянето; но е дълготърпелив към нас, като не желае някой да загине, но всички да дойдат на покаяние.</w:t>
      </w:r>
    </w:p>
    <w:p w14:paraId="648AC6DE" w14:textId="77777777" w:rsidR="000F7377" w:rsidRDefault="000F7377"/>
    <w:p w14:paraId="3AFC1D1F" w14:textId="77777777" w:rsidR="000F7377" w:rsidRDefault="000F7377">
      <w:r xmlns:w="http://schemas.openxmlformats.org/wordprocessingml/2006/main">
        <w:t xml:space="preserve">Бог е търпелив и любящ, иска всички хора да се отвърнат от греховете си и да бъдат спасени.</w:t>
      </w:r>
    </w:p>
    <w:p w14:paraId="74F60C5E" w14:textId="77777777" w:rsidR="000F7377" w:rsidRDefault="000F7377"/>
    <w:p w14:paraId="1E4577BF" w14:textId="77777777" w:rsidR="000F7377" w:rsidRDefault="000F7377">
      <w:r xmlns:w="http://schemas.openxmlformats.org/wordprocessingml/2006/main">
        <w:t xml:space="preserve">1. Божията любов и търпение: безкрайната милост на Господ</w:t>
      </w:r>
    </w:p>
    <w:p w14:paraId="6A0FAF21" w14:textId="77777777" w:rsidR="000F7377" w:rsidRDefault="000F7377"/>
    <w:p w14:paraId="76BE6F89" w14:textId="77777777" w:rsidR="000F7377" w:rsidRDefault="000F7377">
      <w:r xmlns:w="http://schemas.openxmlformats.org/wordprocessingml/2006/main">
        <w:t xml:space="preserve">2. Силата на покаянието: обръщане на хода на нашия живот</w:t>
      </w:r>
    </w:p>
    <w:p w14:paraId="02C9BFDA" w14:textId="77777777" w:rsidR="000F7377" w:rsidRDefault="000F7377"/>
    <w:p w14:paraId="10D1C306" w14:textId="77777777" w:rsidR="000F7377" w:rsidRDefault="000F7377">
      <w:r xmlns:w="http://schemas.openxmlformats.org/wordprocessingml/2006/main">
        <w:t xml:space="preserve">1. Исая 55:6-7 – Търсете Господ, докато може да бъде намерен; призовете Го, докато е близо. Нека нечестивият остави пътя си, И неправедният - мислите си; нека се върне при Господа и Той ще се смили над него; и на нашия Бог, защото Той ще прости.</w:t>
      </w:r>
    </w:p>
    <w:p w14:paraId="5A3372D4" w14:textId="77777777" w:rsidR="000F7377" w:rsidRDefault="000F7377"/>
    <w:p w14:paraId="02C921F6" w14:textId="77777777" w:rsidR="000F7377" w:rsidRDefault="000F7377">
      <w:r xmlns:w="http://schemas.openxmlformats.org/wordprocessingml/2006/main">
        <w:t xml:space="preserve">2. Лука 15:11-32 – Притчата за блудния син.</w:t>
      </w:r>
    </w:p>
    <w:p w14:paraId="79287FE7" w14:textId="77777777" w:rsidR="000F7377" w:rsidRDefault="000F7377"/>
    <w:p w14:paraId="21BFC133" w14:textId="77777777" w:rsidR="000F7377" w:rsidRDefault="000F7377">
      <w:r xmlns:w="http://schemas.openxmlformats.org/wordprocessingml/2006/main">
        <w:t xml:space="preserve">2 Петрово 3:10 Но денят Господен ще дойде като крадец през нощта; в който небесата ще преминат с голям шум и елементите ще се стопят с пламенна топлина, земята също и делата, които са в нея, ще бъдат изгорени.</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Денят Господен ще дойде неочаквано, с голям шум, който ще накара елементите да се стопят и земята и нейните дела да бъдат изгорени.</w:t>
      </w:r>
    </w:p>
    <w:p w14:paraId="1E5CEFBC" w14:textId="77777777" w:rsidR="000F7377" w:rsidRDefault="000F7377"/>
    <w:p w14:paraId="6E65C7D3" w14:textId="77777777" w:rsidR="000F7377" w:rsidRDefault="000F7377">
      <w:r xmlns:w="http://schemas.openxmlformats.org/wordprocessingml/2006/main">
        <w:t xml:space="preserve">1. Непредсказуемостта на Божието време</w:t>
      </w:r>
    </w:p>
    <w:p w14:paraId="51AFE343" w14:textId="77777777" w:rsidR="000F7377" w:rsidRDefault="000F7377"/>
    <w:p w14:paraId="63AE53AF" w14:textId="77777777" w:rsidR="000F7377" w:rsidRDefault="000F7377">
      <w:r xmlns:w="http://schemas.openxmlformats.org/wordprocessingml/2006/main">
        <w:t xml:space="preserve">2. Последиците от неверието</w:t>
      </w:r>
    </w:p>
    <w:p w14:paraId="31CD5251" w14:textId="77777777" w:rsidR="000F7377" w:rsidRDefault="000F7377"/>
    <w:p w14:paraId="2CDBBCED" w14:textId="77777777" w:rsidR="000F7377" w:rsidRDefault="000F7377">
      <w:r xmlns:w="http://schemas.openxmlformats.org/wordprocessingml/2006/main">
        <w:t xml:space="preserve">1. Матей 24:36-44 – Беседата на Исус относно знаменията за неговото идване</w:t>
      </w:r>
    </w:p>
    <w:p w14:paraId="04EB9F3A" w14:textId="77777777" w:rsidR="000F7377" w:rsidRDefault="000F7377"/>
    <w:p w14:paraId="5E48205A" w14:textId="77777777" w:rsidR="000F7377" w:rsidRDefault="000F7377">
      <w:r xmlns:w="http://schemas.openxmlformats.org/wordprocessingml/2006/main">
        <w:t xml:space="preserve">2. Исая 65:17-18 – Господното обещание за ново небе и нова земя</w:t>
      </w:r>
    </w:p>
    <w:p w14:paraId="100E03F3" w14:textId="77777777" w:rsidR="000F7377" w:rsidRDefault="000F7377"/>
    <w:p w14:paraId="04BA404C" w14:textId="77777777" w:rsidR="000F7377" w:rsidRDefault="000F7377">
      <w:r xmlns:w="http://schemas.openxmlformats.org/wordprocessingml/2006/main">
        <w:t xml:space="preserve">2 Петрово 3:11 И така, като виждате, че всичко това ще се разпадне, какви трябва да бъдете вие във всеки свят живот и благочестие,</w:t>
      </w:r>
    </w:p>
    <w:p w14:paraId="78414DDE" w14:textId="77777777" w:rsidR="000F7377" w:rsidRDefault="000F7377"/>
    <w:p w14:paraId="7C552891" w14:textId="77777777" w:rsidR="000F7377" w:rsidRDefault="000F7377">
      <w:r xmlns:w="http://schemas.openxmlformats.org/wordprocessingml/2006/main">
        <w:t xml:space="preserve">Петър насърчава вярващите да живеят свят живот, тъй като всички земни неща един ден ще отминат.</w:t>
      </w:r>
    </w:p>
    <w:p w14:paraId="6A024AAB" w14:textId="77777777" w:rsidR="000F7377" w:rsidRDefault="000F7377"/>
    <w:p w14:paraId="74F77608" w14:textId="77777777" w:rsidR="000F7377" w:rsidRDefault="000F7377">
      <w:r xmlns:w="http://schemas.openxmlformats.org/wordprocessingml/2006/main">
        <w:t xml:space="preserve">1. Непостоянството на земните неща: Как трябва да живеем в светлината на това?</w:t>
      </w:r>
    </w:p>
    <w:p w14:paraId="54781108" w14:textId="77777777" w:rsidR="000F7377" w:rsidRDefault="000F7377"/>
    <w:p w14:paraId="1D325120" w14:textId="77777777" w:rsidR="000F7377" w:rsidRDefault="000F7377">
      <w:r xmlns:w="http://schemas.openxmlformats.org/wordprocessingml/2006/main">
        <w:t xml:space="preserve">2. Святост: белегът на истинските вярващи.</w:t>
      </w:r>
    </w:p>
    <w:p w14:paraId="2E5EFDB6" w14:textId="77777777" w:rsidR="000F7377" w:rsidRDefault="000F7377"/>
    <w:p w14:paraId="0D37F4BB" w14:textId="77777777" w:rsidR="000F7377" w:rsidRDefault="000F7377">
      <w:r xmlns:w="http://schemas.openxmlformats.org/wordprocessingml/2006/main">
        <w:t xml:space="preserve">1. Исая 40:8 – „Тревата изсъхва, цветето вехне, но словото на нашия Бог ще пребъде вечно.“</w:t>
      </w:r>
    </w:p>
    <w:p w14:paraId="36B45398" w14:textId="77777777" w:rsidR="000F7377" w:rsidRDefault="000F7377"/>
    <w:p w14:paraId="3EF7C7C2" w14:textId="77777777" w:rsidR="000F7377" w:rsidRDefault="000F7377">
      <w:r xmlns:w="http://schemas.openxmlformats.org/wordprocessingml/2006/main">
        <w:t xml:space="preserve">2. Яков 4:14 - "Но вие не знаете какво ще донесе утрешният ден. Какъв е вашият живот? Защото вие сте мъгла, която се появява за малко и след това изчезва."</w:t>
      </w:r>
    </w:p>
    <w:p w14:paraId="42B739A3" w14:textId="77777777" w:rsidR="000F7377" w:rsidRDefault="000F7377"/>
    <w:p w14:paraId="0A2B0C18" w14:textId="77777777" w:rsidR="000F7377" w:rsidRDefault="000F7377">
      <w:r xmlns:w="http://schemas.openxmlformats.org/wordprocessingml/2006/main">
        <w:t xml:space="preserve">2 Петър 3:12 Очаквате и бързате към идването на Божия ден, в който небесата, които са в пламъци, ще се разпаднат и елементите ще се стопят с жар?</w:t>
      </w:r>
    </w:p>
    <w:p w14:paraId="307B9B15" w14:textId="77777777" w:rsidR="000F7377" w:rsidRDefault="000F7377"/>
    <w:p w14:paraId="10F94E79" w14:textId="77777777" w:rsidR="000F7377" w:rsidRDefault="000F7377">
      <w:r xmlns:w="http://schemas.openxmlformats.org/wordprocessingml/2006/main">
        <w:t xml:space="preserve">Петър насърчава вярващите да очакват с нетърпение второто идване на Христос, при което небесата ще бъдат разтопени с огън и елементите ще се стопят с голяма топлина.</w:t>
      </w:r>
    </w:p>
    <w:p w14:paraId="47442344" w14:textId="77777777" w:rsidR="000F7377" w:rsidRDefault="000F7377"/>
    <w:p w14:paraId="1C09C118" w14:textId="77777777" w:rsidR="000F7377" w:rsidRDefault="000F7377">
      <w:r xmlns:w="http://schemas.openxmlformats.org/wordprocessingml/2006/main">
        <w:t xml:space="preserve">1. Второто пришествие: Да останем готови и подготвени</w:t>
      </w:r>
    </w:p>
    <w:p w14:paraId="3D4183F2" w14:textId="77777777" w:rsidR="000F7377" w:rsidRDefault="000F7377"/>
    <w:p w14:paraId="156FA6AB" w14:textId="77777777" w:rsidR="000F7377" w:rsidRDefault="000F7377">
      <w:r xmlns:w="http://schemas.openxmlformats.org/wordprocessingml/2006/main">
        <w:t xml:space="preserve">2. Денят Господен: Нашата надежда и увереност</w:t>
      </w:r>
    </w:p>
    <w:p w14:paraId="7759BA18" w14:textId="77777777" w:rsidR="000F7377" w:rsidRDefault="000F7377"/>
    <w:p w14:paraId="484531F7" w14:textId="77777777" w:rsidR="000F7377" w:rsidRDefault="000F7377">
      <w:r xmlns:w="http://schemas.openxmlformats.org/wordprocessingml/2006/main">
        <w:t xml:space="preserve">1. Римляни 13:11-12 – „И това направете, като разбирате сегашното време: вече е дошъл часът да се събудите от съня си, защото нашето спасение е по-близо сега, отколкото когато за първи път повярвахме. Нощта е почти свършила ; денят е почти тук."</w:t>
      </w:r>
    </w:p>
    <w:p w14:paraId="219AA554" w14:textId="77777777" w:rsidR="000F7377" w:rsidRDefault="000F7377"/>
    <w:p w14:paraId="44C53DC4" w14:textId="77777777" w:rsidR="000F7377" w:rsidRDefault="000F7377">
      <w:r xmlns:w="http://schemas.openxmlformats.org/wordprocessingml/2006/main">
        <w:t xml:space="preserve">2. 1 Солунци 4:16-17 – „Защото сам Господ ще слезе от небето със силна заповед, с гласа на архангел и с Божия тръбен зов, и мъртвите в Христос ще възкръснат първо. че ние, които сме още живи и които сме останали, ще бъдем грабнати заедно с тях в облаците, за да срещнем Господа във въздуха. И така ще бъдем с Господа завинаги."</w:t>
      </w:r>
    </w:p>
    <w:p w14:paraId="5DDF4F29" w14:textId="77777777" w:rsidR="000F7377" w:rsidRDefault="000F7377"/>
    <w:p w14:paraId="5AECB242" w14:textId="77777777" w:rsidR="000F7377" w:rsidRDefault="000F7377">
      <w:r xmlns:w="http://schemas.openxmlformats.org/wordprocessingml/2006/main">
        <w:t xml:space="preserve">2 Петър 3:13 Но ние, според Неговото обещание, очакваме ново небе и нова земя, в които обитава правдата.</w:t>
      </w:r>
    </w:p>
    <w:p w14:paraId="457F6A10" w14:textId="77777777" w:rsidR="000F7377" w:rsidRDefault="000F7377"/>
    <w:p w14:paraId="4414CAB8" w14:textId="77777777" w:rsidR="000F7377" w:rsidRDefault="000F7377">
      <w:r xmlns:w="http://schemas.openxmlformats.org/wordprocessingml/2006/main">
        <w:t xml:space="preserve">Християните трябва да очакват с нетърпение обещанието за ново небе и земя, където праведността ще бъде норма.</w:t>
      </w:r>
    </w:p>
    <w:p w14:paraId="6CB1C5B0" w14:textId="77777777" w:rsidR="000F7377" w:rsidRDefault="000F7377"/>
    <w:p w14:paraId="7AF9F0C3" w14:textId="77777777" w:rsidR="000F7377" w:rsidRDefault="000F7377">
      <w:r xmlns:w="http://schemas.openxmlformats.org/wordprocessingml/2006/main">
        <w:t xml:space="preserve">1. „Обещанието за ново небе и земя“</w:t>
      </w:r>
    </w:p>
    <w:p w14:paraId="6196648B" w14:textId="77777777" w:rsidR="000F7377" w:rsidRDefault="000F7377"/>
    <w:p w14:paraId="619C2480" w14:textId="77777777" w:rsidR="000F7377" w:rsidRDefault="000F7377">
      <w:r xmlns:w="http://schemas.openxmlformats.org/wordprocessingml/2006/main">
        <w:t xml:space="preserve">2. „Живот праведно в очакване на нова земя“</w:t>
      </w:r>
    </w:p>
    <w:p w14:paraId="3E3133F1" w14:textId="77777777" w:rsidR="000F7377" w:rsidRDefault="000F7377"/>
    <w:p w14:paraId="00A27E8B" w14:textId="77777777" w:rsidR="000F7377" w:rsidRDefault="000F7377">
      <w:r xmlns:w="http://schemas.openxmlformats.org/wordprocessingml/2006/main">
        <w:t xml:space="preserve">1. Исая 65:17, „Защото, ето, създавам ново небе и нова земя; и предишното няма да се </w:t>
      </w:r>
      <w:r xmlns:w="http://schemas.openxmlformats.org/wordprocessingml/2006/main">
        <w:lastRenderedPageBreak xmlns:w="http://schemas.openxmlformats.org/wordprocessingml/2006/main"/>
      </w:r>
      <w:r xmlns:w="http://schemas.openxmlformats.org/wordprocessingml/2006/main">
        <w:t xml:space="preserve">помни, нито ще дойде на ум.”</w:t>
      </w:r>
    </w:p>
    <w:p w14:paraId="74DD53BD" w14:textId="77777777" w:rsidR="000F7377" w:rsidRDefault="000F7377"/>
    <w:p w14:paraId="69E2712B" w14:textId="77777777" w:rsidR="000F7377" w:rsidRDefault="000F7377">
      <w:r xmlns:w="http://schemas.openxmlformats.org/wordprocessingml/2006/main">
        <w:t xml:space="preserve">2. Римляни 8:19-21, „Защото творението очаква с копнеж откриването на Божиите синове. Защото творението беше подчинено на безполезност, не доброволно, но поради онзи, който го подчини, с надеждата, че самото творение ще бъде освободено от своето робство на тлението и ще получи свободата на славата на Божиите деца. Защото знаем, че цялото творение заедно стене в родилни болки досега.</w:t>
      </w:r>
    </w:p>
    <w:p w14:paraId="2F1C7F93" w14:textId="77777777" w:rsidR="000F7377" w:rsidRDefault="000F7377"/>
    <w:p w14:paraId="7356F507" w14:textId="77777777" w:rsidR="000F7377" w:rsidRDefault="000F7377">
      <w:r xmlns:w="http://schemas.openxmlformats.org/wordprocessingml/2006/main">
        <w:t xml:space="preserve">2 Петрово 3:14 Затова, възлюбени, като очаквате това, постарайте се да бъдете намерени от Него в мир, неопетнени и непорочни.</w:t>
      </w:r>
    </w:p>
    <w:p w14:paraId="6A030A72" w14:textId="77777777" w:rsidR="000F7377" w:rsidRDefault="000F7377"/>
    <w:p w14:paraId="11B4AFD4" w14:textId="77777777" w:rsidR="000F7377" w:rsidRDefault="000F7377">
      <w:r xmlns:w="http://schemas.openxmlformats.org/wordprocessingml/2006/main">
        <w:t xml:space="preserve">Вярващите трябва да бъдат усърдни и да се стремят да бъдат намерени в мир, неопетнени и непорочни.</w:t>
      </w:r>
    </w:p>
    <w:p w14:paraId="5BCA0785" w14:textId="77777777" w:rsidR="000F7377" w:rsidRDefault="000F7377"/>
    <w:p w14:paraId="708F594C" w14:textId="77777777" w:rsidR="000F7377" w:rsidRDefault="000F7377">
      <w:r xmlns:w="http://schemas.openxmlformats.org/wordprocessingml/2006/main">
        <w:t xml:space="preserve">1: Призовани сме да бъдем усърдни във вярата си и да се стремим към праведност.</w:t>
      </w:r>
    </w:p>
    <w:p w14:paraId="4661AC99" w14:textId="77777777" w:rsidR="000F7377" w:rsidRDefault="000F7377"/>
    <w:p w14:paraId="2C274A51" w14:textId="77777777" w:rsidR="000F7377" w:rsidRDefault="000F7377">
      <w:r xmlns:w="http://schemas.openxmlformats.org/wordprocessingml/2006/main">
        <w:t xml:space="preserve">2: Трябва да се стремим да бъдем непорочни пред Бог и да живеем в мир.</w:t>
      </w:r>
    </w:p>
    <w:p w14:paraId="7A5ACC01" w14:textId="77777777" w:rsidR="000F7377" w:rsidRDefault="000F7377"/>
    <w:p w14:paraId="0851469E" w14:textId="77777777" w:rsidR="000F7377" w:rsidRDefault="000F7377">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14:paraId="310EBF71" w14:textId="77777777" w:rsidR="000F7377" w:rsidRDefault="000F7377"/>
    <w:p w14:paraId="1DD313B1" w14:textId="77777777" w:rsidR="000F7377" w:rsidRDefault="000F7377">
      <w:r xmlns:w="http://schemas.openxmlformats.org/wordprocessingml/2006/main">
        <w:t xml:space="preserve">2: Яков 1:22 - Не просто слушайте словото и така мамете себе си. Направете каквото казва.</w:t>
      </w:r>
    </w:p>
    <w:p w14:paraId="45A72546" w14:textId="77777777" w:rsidR="000F7377" w:rsidRDefault="000F7377"/>
    <w:p w14:paraId="384DBC35" w14:textId="77777777" w:rsidR="000F7377" w:rsidRDefault="000F7377">
      <w:r xmlns:w="http://schemas.openxmlformats.org/wordprocessingml/2006/main">
        <w:t xml:space="preserve">2 Петрово 3:15 И считайте, че дълготърпението на нашия Господ е спасение; както и нашият възлюбен брат Павел според дадената му мъдрост ви писа;</w:t>
      </w:r>
    </w:p>
    <w:p w14:paraId="193A0590" w14:textId="77777777" w:rsidR="000F7377" w:rsidRDefault="000F7377"/>
    <w:p w14:paraId="61F423A7" w14:textId="77777777" w:rsidR="000F7377" w:rsidRDefault="000F7377">
      <w:r xmlns:w="http://schemas.openxmlformats.org/wordprocessingml/2006/main">
        <w:t xml:space="preserve">Петър насърчава вярващите да помнят, че търпението на Господ е средство за спасение и да се вслушват в мъдростта, дадена на Павел в неговите писания.</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Божието търпение носи спасение</w:t>
      </w:r>
    </w:p>
    <w:p w14:paraId="3806F519" w14:textId="77777777" w:rsidR="000F7377" w:rsidRDefault="000F7377"/>
    <w:p w14:paraId="7DF58DDB" w14:textId="77777777" w:rsidR="000F7377" w:rsidRDefault="000F7377">
      <w:r xmlns:w="http://schemas.openxmlformats.org/wordprocessingml/2006/main">
        <w:t xml:space="preserve">2. Мъдростта на писанията на Павел</w:t>
      </w:r>
    </w:p>
    <w:p w14:paraId="504FF93A" w14:textId="77777777" w:rsidR="000F7377" w:rsidRDefault="000F7377"/>
    <w:p w14:paraId="27190ADA" w14:textId="77777777" w:rsidR="000F7377" w:rsidRDefault="000F7377">
      <w:r xmlns:w="http://schemas.openxmlformats.org/wordprocessingml/2006/main">
        <w:t xml:space="preserve">1. Римляни 10:9-10 – Че ако изповядаш с устата си, че е Господ Исус, и повярваш в сърцето си, че Бог Го е възкресил от мъртвите, ще бъдеш спасен. Защото със сърце човек вярва за правда; и с уста се прави изповед за спасение.</w:t>
      </w:r>
    </w:p>
    <w:p w14:paraId="06C20C70" w14:textId="77777777" w:rsidR="000F7377" w:rsidRDefault="000F7377"/>
    <w:p w14:paraId="5D63E3DA" w14:textId="77777777" w:rsidR="000F7377" w:rsidRDefault="000F7377">
      <w:r xmlns:w="http://schemas.openxmlformats.org/wordprocessingml/2006/main">
        <w:t xml:space="preserve">2. 2 Тимотей 3:16-17 - Цялото писание е дадено чрез вдъхновение от Бога и е полезно за поука, за изобличение, за поправяне, за наставление в правдата: за да бъде Божият човек съвършен, съвършено подготвен за всяко добро върши работа.</w:t>
      </w:r>
    </w:p>
    <w:p w14:paraId="5C2900C1" w14:textId="77777777" w:rsidR="000F7377" w:rsidRDefault="000F7377"/>
    <w:p w14:paraId="2C0ECECC" w14:textId="77777777" w:rsidR="000F7377" w:rsidRDefault="000F7377">
      <w:r xmlns:w="http://schemas.openxmlformats.org/wordprocessingml/2006/main">
        <w:t xml:space="preserve">2 Петър 3:16 Както и във всичките му послания, като говори в тях за тези неща; в който има някои неща, които са трудни за разбиране, които неучените и нестабилните изопачават, както правят и другите писания, за собственото си унищожение.</w:t>
      </w:r>
    </w:p>
    <w:p w14:paraId="4F20240D" w14:textId="77777777" w:rsidR="000F7377" w:rsidRDefault="000F7377"/>
    <w:p w14:paraId="1F13EC8D" w14:textId="77777777" w:rsidR="000F7377" w:rsidRDefault="000F7377">
      <w:r xmlns:w="http://schemas.openxmlformats.org/wordprocessingml/2006/main">
        <w:t xml:space="preserve">Петър предупреждава за онези, които тълкуват погрешно Писанието и причиняват собственото си унищожение.</w:t>
      </w:r>
    </w:p>
    <w:p w14:paraId="5A66B14A" w14:textId="77777777" w:rsidR="000F7377" w:rsidRDefault="000F7377"/>
    <w:p w14:paraId="30AC5C72" w14:textId="77777777" w:rsidR="000F7377" w:rsidRDefault="000F7377">
      <w:r xmlns:w="http://schemas.openxmlformats.org/wordprocessingml/2006/main">
        <w:t xml:space="preserve">1. Опасността от неправилно тълкуване на Писанието</w:t>
      </w:r>
    </w:p>
    <w:p w14:paraId="5F633EDB" w14:textId="77777777" w:rsidR="000F7377" w:rsidRDefault="000F7377"/>
    <w:p w14:paraId="7D6F2F4C" w14:textId="77777777" w:rsidR="000F7377" w:rsidRDefault="000F7377">
      <w:r xmlns:w="http://schemas.openxmlformats.org/wordprocessingml/2006/main">
        <w:t xml:space="preserve">2. Необходимостта от разбиране на Писанието</w:t>
      </w:r>
    </w:p>
    <w:p w14:paraId="2D766B59" w14:textId="77777777" w:rsidR="000F7377" w:rsidRDefault="000F7377"/>
    <w:p w14:paraId="33010F2C" w14:textId="77777777" w:rsidR="000F7377" w:rsidRDefault="000F7377">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14:paraId="4AAFDCA8" w14:textId="77777777" w:rsidR="000F7377" w:rsidRDefault="000F7377"/>
    <w:p w14:paraId="57B0F26B" w14:textId="77777777" w:rsidR="000F7377" w:rsidRDefault="000F7377">
      <w:r xmlns:w="http://schemas.openxmlformats.org/wordprocessingml/2006/main">
        <w:t xml:space="preserve">2. Исая 28:10-13 - Защото правилото трябва да бъде след правило, правило след правило; ред след ред, ред след ред; тук малко и там малко: защото със заекващи устни и друг език ще говори на този народ. На когото той каза: Това е почивката, с която можете да успокоите уморения; и това е освежението; но те не искаха да чуят. Но словото на Господ беше за тях правило </w:t>
      </w:r>
      <w:r xmlns:w="http://schemas.openxmlformats.org/wordprocessingml/2006/main">
        <w:lastRenderedPageBreak xmlns:w="http://schemas.openxmlformats.org/wordprocessingml/2006/main"/>
      </w:r>
      <w:r xmlns:w="http://schemas.openxmlformats.org/wordprocessingml/2006/main">
        <w:t xml:space="preserve">след правило, правило след правило; ред след ред, ред след ред; тук малко, и там малко; за да могат да отидат и да паднат назад, и да бъдат разбити, и впримка, и хванати.</w:t>
      </w:r>
    </w:p>
    <w:p w14:paraId="3A50E776" w14:textId="77777777" w:rsidR="000F7377" w:rsidRDefault="000F7377"/>
    <w:p w14:paraId="4CCC659F" w14:textId="77777777" w:rsidR="000F7377" w:rsidRDefault="000F7377">
      <w:r xmlns:w="http://schemas.openxmlformats.org/wordprocessingml/2006/main">
        <w:t xml:space="preserve">2 Петър 3:17 И така, вие, възлюбени, като знаете тези неща отпреди, внимавайте да не би и вие, като бъдете водени от заблудата на нечестивите, да отпаднете от собствената си твърдост.</w:t>
      </w:r>
    </w:p>
    <w:p w14:paraId="586350BD" w14:textId="77777777" w:rsidR="000F7377" w:rsidRDefault="000F7377"/>
    <w:p w14:paraId="751D438A" w14:textId="77777777" w:rsidR="000F7377" w:rsidRDefault="000F7377">
      <w:r xmlns:w="http://schemas.openxmlformats.org/wordprocessingml/2006/main">
        <w:t xml:space="preserve">Вярващите трябва да са наясно с грешката на нечестивите и да останат непоколебими във вярата си.</w:t>
      </w:r>
    </w:p>
    <w:p w14:paraId="7EB50003" w14:textId="77777777" w:rsidR="000F7377" w:rsidRDefault="000F7377"/>
    <w:p w14:paraId="00CE6F1A" w14:textId="77777777" w:rsidR="000F7377" w:rsidRDefault="000F7377">
      <w:r xmlns:w="http://schemas.openxmlformats.org/wordprocessingml/2006/main">
        <w:t xml:space="preserve">1. Стойте твърдо във вярата си</w:t>
      </w:r>
    </w:p>
    <w:p w14:paraId="0A88DD3D" w14:textId="77777777" w:rsidR="000F7377" w:rsidRDefault="000F7377"/>
    <w:p w14:paraId="3F9C27C1" w14:textId="77777777" w:rsidR="000F7377" w:rsidRDefault="000F7377">
      <w:r xmlns:w="http://schemas.openxmlformats.org/wordprocessingml/2006/main">
        <w:t xml:space="preserve">2. Избягвайте Грешката на Нечестивите</w:t>
      </w:r>
    </w:p>
    <w:p w14:paraId="64ADFE1A" w14:textId="77777777" w:rsidR="000F7377" w:rsidRDefault="000F7377"/>
    <w:p w14:paraId="01FA0BA8" w14:textId="77777777" w:rsidR="000F7377" w:rsidRDefault="000F7377">
      <w:r xmlns:w="http://schemas.openxmlformats.org/wordprocessingml/2006/main">
        <w:t xml:space="preserve">1. Матей 10:22 – „И ще бъдете мразени от всички заради Моето име. Но който устои докрай, ще бъде спасен.“</w:t>
      </w:r>
    </w:p>
    <w:p w14:paraId="709DE832" w14:textId="77777777" w:rsidR="000F7377" w:rsidRDefault="000F7377"/>
    <w:p w14:paraId="74E1C0E5" w14:textId="77777777" w:rsidR="000F7377" w:rsidRDefault="000F7377">
      <w:r xmlns:w="http://schemas.openxmlformats.org/wordprocessingml/2006/main">
        <w:t xml:space="preserve">2. Колосяни 1:23 – „ако наистина пребъдете във вярата, твърди и непоколебими, и не се отклоните от надеждата на благовестието, което сте чули.“</w:t>
      </w:r>
    </w:p>
    <w:p w14:paraId="13B21658" w14:textId="77777777" w:rsidR="000F7377" w:rsidRDefault="000F7377"/>
    <w:p w14:paraId="320FD8E7" w14:textId="77777777" w:rsidR="000F7377" w:rsidRDefault="000F7377">
      <w:r xmlns:w="http://schemas.openxmlformats.org/wordprocessingml/2006/main">
        <w:t xml:space="preserve">2 Петрово 3:18 Но растете в благодатта и в познаването на нашия Господ и Спасител Исус Христос. Нему да бъде слава сега и завинаги. амин</w:t>
      </w:r>
    </w:p>
    <w:p w14:paraId="2500F2D5" w14:textId="77777777" w:rsidR="000F7377" w:rsidRDefault="000F7377"/>
    <w:p w14:paraId="307091D9" w14:textId="77777777" w:rsidR="000F7377" w:rsidRDefault="000F7377">
      <w:r xmlns:w="http://schemas.openxmlformats.org/wordprocessingml/2006/main">
        <w:t xml:space="preserve">Израстването в благодат и познание за Исус Христос носи слава както сега, така и завинаги.</w:t>
      </w:r>
    </w:p>
    <w:p w14:paraId="6997FBB6" w14:textId="77777777" w:rsidR="000F7377" w:rsidRDefault="000F7377"/>
    <w:p w14:paraId="06A052B5" w14:textId="77777777" w:rsidR="000F7377" w:rsidRDefault="000F7377">
      <w:r xmlns:w="http://schemas.openxmlformats.org/wordprocessingml/2006/main">
        <w:t xml:space="preserve">1. Да живееш в благодат: път към удовлетворение</w:t>
      </w:r>
    </w:p>
    <w:p w14:paraId="4F919835" w14:textId="77777777" w:rsidR="000F7377" w:rsidRDefault="000F7377"/>
    <w:p w14:paraId="1F891AC6" w14:textId="77777777" w:rsidR="000F7377" w:rsidRDefault="000F7377">
      <w:r xmlns:w="http://schemas.openxmlformats.org/wordprocessingml/2006/main">
        <w:t xml:space="preserve">2. Познаването на Исус: Ключът към траен мир</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Ефесяни 2:8-10 – Защото по благодат сте спасени чрез вяра. И това не е ваше собствено дело; това е дар от Бога, а не резултат от дела, така че никой да не се хвали. Защото ние сме негово творение, създадени в Христа Исуса за добри дела, които Бог предварително е подготвил, за да ходим в тях.</w:t>
      </w:r>
    </w:p>
    <w:p w14:paraId="3D400B25" w14:textId="77777777" w:rsidR="000F7377" w:rsidRDefault="000F7377"/>
    <w:p w14:paraId="5CF855E5" w14:textId="77777777" w:rsidR="000F7377" w:rsidRDefault="000F7377">
      <w:r xmlns:w="http://schemas.openxmlformats.org/wordprocessingml/2006/main">
        <w:t xml:space="preserve">2. Йоан 14:27 - Мир ви оставям; моя мир ви давам. Не както светът дава, Аз ви давам. Да не се смущават сърцата ви, нито да се страхуват.</w:t>
      </w:r>
    </w:p>
    <w:p w14:paraId="3E0408A9" w14:textId="77777777" w:rsidR="000F7377" w:rsidRDefault="000F7377"/>
    <w:p w14:paraId="26C9F02D" w14:textId="77777777" w:rsidR="000F7377" w:rsidRDefault="000F7377">
      <w:r xmlns:w="http://schemas.openxmlformats.org/wordprocessingml/2006/main">
        <w:t xml:space="preserve">Първо Йоаново 1 е началната глава на първото послание на Йоан, където апостолът подчертава важността на общението с Бог и един с друг, признаването на греха и ходенето в светлината.</w:t>
      </w:r>
    </w:p>
    <w:p w14:paraId="2C0FBADA" w14:textId="77777777" w:rsidR="000F7377" w:rsidRDefault="000F7377"/>
    <w:p w14:paraId="72800DA1" w14:textId="77777777" w:rsidR="000F7377" w:rsidRDefault="000F7377">
      <w:r xmlns:w="http://schemas.openxmlformats.org/wordprocessingml/2006/main">
        <w:t xml:space="preserve">1-ви абзац: Йоан започва, като провъзгласява своя опит от първа ръка с Исус Христос (1 Йоаново 1:1-4). Той свидетелства, че е видял, чул и докоснал Исус – Словото на живота. Целта на неговото прокламиране е да покани другите в общение с него и с Бог. Като споделят това общение, вярващите могат да изпитат истинска радост и радостта им да бъде пълна.</w:t>
      </w:r>
    </w:p>
    <w:p w14:paraId="3597C62C" w14:textId="77777777" w:rsidR="000F7377" w:rsidRDefault="000F7377"/>
    <w:p w14:paraId="1A9A5EC7" w14:textId="77777777" w:rsidR="000F7377" w:rsidRDefault="000F7377">
      <w:r xmlns:w="http://schemas.openxmlformats.org/wordprocessingml/2006/main">
        <w:t xml:space="preserve">2-ри абзац: Йоан подчертава значението на ходенето в светлината (1 Йоаново 1:5-7). Той заявява, че Бог е светлина и в Него няма тъмнина. Ако вярващите твърдят, че имат общение с Бог, докато живеят в тъмнина – което означава начин на живот, характеризиращ се с грях – те мамят себе си. Въпреки това, ако ходят в светлината, както Христос е в светлината, те имат истинско общение един с друг, тъй като кръвта Му ги очиства от всеки грях.</w:t>
      </w:r>
    </w:p>
    <w:p w14:paraId="2F32B523" w14:textId="77777777" w:rsidR="000F7377" w:rsidRDefault="000F7377"/>
    <w:p w14:paraId="475BC613" w14:textId="77777777" w:rsidR="000F7377" w:rsidRDefault="000F7377">
      <w:r xmlns:w="http://schemas.openxmlformats.org/wordprocessingml/2006/main">
        <w:t xml:space="preserve">3-ти параграф: Апостолът се обръща към онези, които отричат своята грешна природа (1 Йоаново 1:8-10). Той твърди, че ако някой твърди, че е без грях, той мами себе си и прави Бог лъжец. Въпреки това, ако вярващите изповядат честно греховете си пред Бог – признавайки нуждата си от прошка – Той е верен и справедлив да им прости, докато ги пречиства от всяка неправда. Като разпознават грешното си състояние и търсят прошка чрез изповед, вярващите могат да поддържат правилни взаимоотношения с Бог.</w:t>
      </w:r>
    </w:p>
    <w:p w14:paraId="26CA8FE2" w14:textId="77777777" w:rsidR="000F7377" w:rsidRDefault="000F7377"/>
    <w:p w14:paraId="43FEA7CB" w14:textId="77777777" w:rsidR="000F7377" w:rsidRDefault="000F7377">
      <w:r xmlns:w="http://schemas.openxmlformats.org/wordprocessingml/2006/main">
        <w:t xml:space="preserve">В обобщение,</w:t>
      </w:r>
    </w:p>
    <w:p w14:paraId="1B77F6A8" w14:textId="77777777" w:rsidR="000F7377" w:rsidRDefault="000F7377">
      <w:r xmlns:w="http://schemas.openxmlformats.org/wordprocessingml/2006/main">
        <w:t xml:space="preserve">Първа глава от Първо Йоаново подчертава общението с Бог и един с друг.</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Йоан свидетелства за своето лично преживяване с Исус Христос като покана за това общение.</w:t>
      </w:r>
    </w:p>
    <w:p w14:paraId="45D0B1CA" w14:textId="77777777" w:rsidR="000F7377" w:rsidRDefault="000F7377"/>
    <w:p w14:paraId="72417EF3" w14:textId="77777777" w:rsidR="000F7377" w:rsidRDefault="000F7377">
      <w:r xmlns:w="http://schemas.openxmlformats.org/wordprocessingml/2006/main">
        <w:t xml:space="preserve">Вярващите се насърчават да ходят в светлината – да живеят според божествените принципи – и да избягват начин на живот, характеризиращ се с грях. Чрез ходене в светлината може да се изпита истинско общение и пречистването от греха става чрез кръвта на Христос.</w:t>
      </w:r>
    </w:p>
    <w:p w14:paraId="55B0380C" w14:textId="77777777" w:rsidR="000F7377" w:rsidRDefault="000F7377"/>
    <w:p w14:paraId="6463034B" w14:textId="77777777" w:rsidR="000F7377" w:rsidRDefault="000F7377">
      <w:r xmlns:w="http://schemas.openxmlformats.org/wordprocessingml/2006/main">
        <w:t xml:space="preserve">Главата завършва, като се обръща към онези, които отричат своята грешна природа.</w:t>
      </w:r>
    </w:p>
    <w:p w14:paraId="45823368" w14:textId="77777777" w:rsidR="000F7377" w:rsidRDefault="000F7377">
      <w:r xmlns:w="http://schemas.openxmlformats.org/wordprocessingml/2006/main">
        <w:t xml:space="preserve">Вярващите се призовават честно да изповядат греховете си пред Бог за прошка и пречистване от неправдата – жизненоважен аспект от поддържането на правилна връзка с Него.</w:t>
      </w:r>
    </w:p>
    <w:p w14:paraId="2EFAEA7C" w14:textId="77777777" w:rsidR="000F7377" w:rsidRDefault="000F7377"/>
    <w:p w14:paraId="6B025862" w14:textId="77777777" w:rsidR="000F7377" w:rsidRDefault="000F7377">
      <w:r xmlns:w="http://schemas.openxmlformats.org/wordprocessingml/2006/main">
        <w:t xml:space="preserve">1 Йоаново 1:1 Това, което беше отначало, което сме чули, което сме видели с очите си, което сме гледали и ръцете ни са пипали, от Словото на живота;</w:t>
      </w:r>
    </w:p>
    <w:p w14:paraId="5405906D" w14:textId="77777777" w:rsidR="000F7377" w:rsidRDefault="000F7377"/>
    <w:p w14:paraId="748283EE" w14:textId="77777777" w:rsidR="000F7377" w:rsidRDefault="000F7377">
      <w:r xmlns:w="http://schemas.openxmlformats.org/wordprocessingml/2006/main">
        <w:t xml:space="preserve">Апостол Йоан пише, че той и други християни са чули, видели и докоснали Словото на Живота, което съществува от самото начало.</w:t>
      </w:r>
    </w:p>
    <w:p w14:paraId="4E0C3599" w14:textId="77777777" w:rsidR="000F7377" w:rsidRDefault="000F7377"/>
    <w:p w14:paraId="45711D67" w14:textId="77777777" w:rsidR="000F7377" w:rsidRDefault="000F7377">
      <w:r xmlns:w="http://schemas.openxmlformats.org/wordprocessingml/2006/main">
        <w:t xml:space="preserve">1. Живото слово: Как да преживеем присъствието на Исус в живота си</w:t>
      </w:r>
    </w:p>
    <w:p w14:paraId="1F81C4B3" w14:textId="77777777" w:rsidR="000F7377" w:rsidRDefault="000F7377"/>
    <w:p w14:paraId="5063B70E" w14:textId="77777777" w:rsidR="000F7377" w:rsidRDefault="000F7377">
      <w:r xmlns:w="http://schemas.openxmlformats.org/wordprocessingml/2006/main">
        <w:t xml:space="preserve">2. От докосване до трансформация: Как да се отървем от миналото и да намерим обновление в Христос</w:t>
      </w:r>
    </w:p>
    <w:p w14:paraId="1C727E7D" w14:textId="77777777" w:rsidR="000F7377" w:rsidRDefault="000F7377"/>
    <w:p w14:paraId="6F6B3230" w14:textId="77777777" w:rsidR="000F7377" w:rsidRDefault="000F7377">
      <w:r xmlns:w="http://schemas.openxmlformats.org/wordprocessingml/2006/main">
        <w:t xml:space="preserve">1. Филипяни 3:8-11 – Познаването на Исус и силата на Неговото възкресение и общението на споделянето на Неговите страдания, ставайки като Него в смъртта му, и така по някакъв начин достигайки до възкресението от мъртвите.</w:t>
      </w:r>
    </w:p>
    <w:p w14:paraId="7E713ECA" w14:textId="77777777" w:rsidR="000F7377" w:rsidRDefault="000F7377"/>
    <w:p w14:paraId="5982C630" w14:textId="77777777" w:rsidR="000F7377" w:rsidRDefault="000F7377">
      <w:r xmlns:w="http://schemas.openxmlformats.org/wordprocessingml/2006/main">
        <w:t xml:space="preserve">2. Йоан 14:1-3 – Исус казва на учениците си: „Да не се смущават сърцата ви. Уповавайте се на Бога; уповавайте се и на Мене. В дома на Отца Ми има много стаи; ако не беше така, щях да имам казах ви. Отивам там да ви приготвя място.</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Йоан 1:2 (Защото животът се яви и ние го видяхме, и свидетелстваме, и ви показваме онзи вечен живот, който беше при Отца и се яви на нас;)</w:t>
      </w:r>
    </w:p>
    <w:p w14:paraId="1A3A40D3" w14:textId="77777777" w:rsidR="000F7377" w:rsidRDefault="000F7377"/>
    <w:p w14:paraId="47D59BDE" w14:textId="77777777" w:rsidR="000F7377" w:rsidRDefault="000F7377">
      <w:r xmlns:w="http://schemas.openxmlformats.org/wordprocessingml/2006/main">
        <w:t xml:space="preserve">Пасаж: Йоан пише, че животът, който беше с Отец, ни се яви и ние го видяхме, чухме и станахме свидетели.</w:t>
      </w:r>
    </w:p>
    <w:p w14:paraId="68C97CD8" w14:textId="77777777" w:rsidR="000F7377" w:rsidRDefault="000F7377"/>
    <w:p w14:paraId="14C76B93" w14:textId="77777777" w:rsidR="000F7377" w:rsidRDefault="000F7377">
      <w:r xmlns:w="http://schemas.openxmlformats.org/wordprocessingml/2006/main">
        <w:t xml:space="preserve">1. Бог постоянно ни разкрива Себе Си и Своята любов.</w:t>
      </w:r>
    </w:p>
    <w:p w14:paraId="4176989B" w14:textId="77777777" w:rsidR="000F7377" w:rsidRDefault="000F7377"/>
    <w:p w14:paraId="7DC9409B" w14:textId="77777777" w:rsidR="000F7377" w:rsidRDefault="000F7377">
      <w:r xmlns:w="http://schemas.openxmlformats.org/wordprocessingml/2006/main">
        <w:t xml:space="preserve">2. Радостта да бъдеш свидетел на живота на Бог.</w:t>
      </w:r>
    </w:p>
    <w:p w14:paraId="2CC07365" w14:textId="77777777" w:rsidR="000F7377" w:rsidRDefault="000F7377"/>
    <w:p w14:paraId="6E17B18C" w14:textId="77777777" w:rsidR="000F7377" w:rsidRDefault="000F7377">
      <w:r xmlns:w="http://schemas.openxmlformats.org/wordprocessingml/2006/main">
        <w:t xml:space="preserve">1. 1 Йоан 4:9 - В това се изяви Божията любов към нас, защото Бог изпрати Своя Единороден Син на света, за да живеем чрез Него.</w:t>
      </w:r>
    </w:p>
    <w:p w14:paraId="1E03291E" w14:textId="77777777" w:rsidR="000F7377" w:rsidRDefault="000F7377"/>
    <w:p w14:paraId="7A4D350B" w14:textId="77777777" w:rsidR="000F7377" w:rsidRDefault="000F7377">
      <w:r xmlns:w="http://schemas.openxmlformats.org/wordprocessingml/2006/main">
        <w:t xml:space="preserve">2. 2 Коринтяни 4:6 - Защото Бог, Който заповяда на светлината да изгрее от тъмнината, блесна в сърцата ни, за да даде светлина на познаването на Божията слава в лицето на Исус Христос.</w:t>
      </w:r>
    </w:p>
    <w:p w14:paraId="7EF8DC55" w14:textId="77777777" w:rsidR="000F7377" w:rsidRDefault="000F7377"/>
    <w:p w14:paraId="2C29941A" w14:textId="77777777" w:rsidR="000F7377" w:rsidRDefault="000F7377">
      <w:r xmlns:w="http://schemas.openxmlformats.org/wordprocessingml/2006/main">
        <w:t xml:space="preserve">1 Йоаново 1:3 Това, което видяхме и чухме, възвестяваме ви, за да имате и вие общение с нас; и наистина нашето общение е с Отца и с Неговия Син Исус Христос.</w:t>
      </w:r>
    </w:p>
    <w:p w14:paraId="52238096" w14:textId="77777777" w:rsidR="000F7377" w:rsidRDefault="000F7377"/>
    <w:p w14:paraId="3708DDD9" w14:textId="77777777" w:rsidR="000F7377" w:rsidRDefault="000F7377">
      <w:r xmlns:w="http://schemas.openxmlformats.org/wordprocessingml/2006/main">
        <w:t xml:space="preserve">Пасаж Ние споделяме нашия опит с Исус Христос, така че другите също да могат да споделят общение с нас и с Бог Отец и неговия Син Исус Христос.</w:t>
      </w:r>
    </w:p>
    <w:p w14:paraId="6A33A220" w14:textId="77777777" w:rsidR="000F7377" w:rsidRDefault="000F7377"/>
    <w:p w14:paraId="59DF8CBA" w14:textId="77777777" w:rsidR="000F7377" w:rsidRDefault="000F7377">
      <w:r xmlns:w="http://schemas.openxmlformats.org/wordprocessingml/2006/main">
        <w:t xml:space="preserve">1. Обществото на Исус Христос: Как споделянето на нашия опит може да доведе до духовно единство</w:t>
      </w:r>
    </w:p>
    <w:p w14:paraId="70269302" w14:textId="77777777" w:rsidR="000F7377" w:rsidRDefault="000F7377"/>
    <w:p w14:paraId="12E2B2F5" w14:textId="77777777" w:rsidR="000F7377" w:rsidRDefault="000F7377">
      <w:r xmlns:w="http://schemas.openxmlformats.org/wordprocessingml/2006/main">
        <w:t xml:space="preserve">2. Силата на приятелството: Как свързването с другите може да ни доближи до Бог</w:t>
      </w:r>
    </w:p>
    <w:p w14:paraId="1DF824F7" w14:textId="77777777" w:rsidR="000F7377" w:rsidRDefault="000F7377"/>
    <w:p w14:paraId="53AEE7E7" w14:textId="77777777" w:rsidR="000F7377" w:rsidRDefault="000F7377">
      <w:r xmlns:w="http://schemas.openxmlformats.org/wordprocessingml/2006/main">
        <w:t xml:space="preserve">1. Римляни 5:1-2 – Следователно, тъй като сме оправдани чрез вяра, ние имаме мир с Бог чрез нашия Господ Исус Христос, чрез когото получихме достъп чрез вяра до тази благодат, в която стоим сега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Филипяни 2:1-3 – Следователно, ако имате някакво насърчение от това да сте обединени с Христос, ако някаква утеха от Неговата любов, ако някакво общо споделяне в Духа, ако някаква нежност и състрадание, тогава направете моята радост пълна, като бъдете като -съзнателни, имащи еднаква любов, единодушни и единомислени.</w:t>
      </w:r>
    </w:p>
    <w:p w14:paraId="6F33994B" w14:textId="77777777" w:rsidR="000F7377" w:rsidRDefault="000F7377"/>
    <w:p w14:paraId="298CBE4B" w14:textId="77777777" w:rsidR="000F7377" w:rsidRDefault="000F7377">
      <w:r xmlns:w="http://schemas.openxmlformats.org/wordprocessingml/2006/main">
        <w:t xml:space="preserve">1 Йоаново 1:4 И това ви пишем, за да бъде радостта ви пълна.</w:t>
      </w:r>
    </w:p>
    <w:p w14:paraId="176D1A64" w14:textId="77777777" w:rsidR="000F7377" w:rsidRDefault="000F7377"/>
    <w:p w14:paraId="4F9A2B52" w14:textId="77777777" w:rsidR="000F7377" w:rsidRDefault="000F7377">
      <w:r xmlns:w="http://schemas.openxmlformats.org/wordprocessingml/2006/main">
        <w:t xml:space="preserve">Авторът на 1 Йоаново пише, за да достави радост на читателите.</w:t>
      </w:r>
    </w:p>
    <w:p w14:paraId="687CBD15" w14:textId="77777777" w:rsidR="000F7377" w:rsidRDefault="000F7377"/>
    <w:p w14:paraId="146EB5BC" w14:textId="77777777" w:rsidR="000F7377" w:rsidRDefault="000F7377">
      <w:r xmlns:w="http://schemas.openxmlformats.org/wordprocessingml/2006/main">
        <w:t xml:space="preserve">1. Радостта от общението: Изживяване на Божията любов чрез общността</w:t>
      </w:r>
    </w:p>
    <w:p w14:paraId="763E9E5F" w14:textId="77777777" w:rsidR="000F7377" w:rsidRDefault="000F7377"/>
    <w:p w14:paraId="5B4EA1BD" w14:textId="77777777" w:rsidR="000F7377" w:rsidRDefault="000F7377">
      <w:r xmlns:w="http://schemas.openxmlformats.org/wordprocessingml/2006/main">
        <w:t xml:space="preserve">2. Възстановяване на радостта: Откриване на истинска радост чрез Словото на Бог</w:t>
      </w:r>
    </w:p>
    <w:p w14:paraId="729FB9FB" w14:textId="77777777" w:rsidR="000F7377" w:rsidRDefault="000F7377"/>
    <w:p w14:paraId="74AEC8B8" w14:textId="77777777" w:rsidR="000F7377" w:rsidRDefault="000F7377">
      <w:r xmlns:w="http://schemas.openxmlformats.org/wordprocessingml/2006/main">
        <w:t xml:space="preserve">1. Неемия 8:10 – „Радостта в Господа е твоята сила“</w:t>
      </w:r>
    </w:p>
    <w:p w14:paraId="70572278" w14:textId="77777777" w:rsidR="000F7377" w:rsidRDefault="000F7377"/>
    <w:p w14:paraId="59D23786" w14:textId="77777777" w:rsidR="000F7377" w:rsidRDefault="000F7377">
      <w:r xmlns:w="http://schemas.openxmlformats.org/wordprocessingml/2006/main">
        <w:t xml:space="preserve">2. Филипяни 4:4-7 – „Радвайте се винаги в Господа и пак казвам, радвайте се“</w:t>
      </w:r>
    </w:p>
    <w:p w14:paraId="70A8F91A" w14:textId="77777777" w:rsidR="000F7377" w:rsidRDefault="000F7377"/>
    <w:p w14:paraId="1D694A17" w14:textId="77777777" w:rsidR="000F7377" w:rsidRDefault="000F7377">
      <w:r xmlns:w="http://schemas.openxmlformats.org/wordprocessingml/2006/main">
        <w:t xml:space="preserve">1 Йоаново 1:5 И така, това е посланието, което чухме от Него и ви възвестяваме, че Бог е светлина и в Него няма никаква тъмнина.</w:t>
      </w:r>
    </w:p>
    <w:p w14:paraId="6B4C20B5" w14:textId="77777777" w:rsidR="000F7377" w:rsidRDefault="000F7377"/>
    <w:p w14:paraId="628F9D1D" w14:textId="77777777" w:rsidR="000F7377" w:rsidRDefault="000F7377">
      <w:r xmlns:w="http://schemas.openxmlformats.org/wordprocessingml/2006/main">
        <w:t xml:space="preserve">Посланието, което чухме от Бог е, че Той е източник на светлина и че не съдържа тъмнина.</w:t>
      </w:r>
    </w:p>
    <w:p w14:paraId="3A8B47F6" w14:textId="77777777" w:rsidR="000F7377" w:rsidRDefault="000F7377"/>
    <w:p w14:paraId="0C548DD3" w14:textId="77777777" w:rsidR="000F7377" w:rsidRDefault="000F7377">
      <w:r xmlns:w="http://schemas.openxmlformats.org/wordprocessingml/2006/main">
        <w:t xml:space="preserve">1. Бог е нашият източник на светлина и надежда и Той ще ни води по пътя към праведността.</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Бог е нашият защитник и хранител и Той никога няма да ни подведе.</w:t>
      </w:r>
    </w:p>
    <w:p w14:paraId="6670BE10" w14:textId="77777777" w:rsidR="000F7377" w:rsidRDefault="000F7377"/>
    <w:p w14:paraId="0E38552A" w14:textId="77777777" w:rsidR="000F7377" w:rsidRDefault="000F7377">
      <w:r xmlns:w="http://schemas.openxmlformats.org/wordprocessingml/2006/main">
        <w:t xml:space="preserve">1. Псалм 119:105, „Твоето слово е светилник за нозете ми, светлина в пътя ми.“</w:t>
      </w:r>
    </w:p>
    <w:p w14:paraId="2227EE92" w14:textId="77777777" w:rsidR="000F7377" w:rsidRDefault="000F7377"/>
    <w:p w14:paraId="70F8275C" w14:textId="77777777" w:rsidR="000F7377" w:rsidRDefault="000F7377">
      <w:r xmlns:w="http://schemas.openxmlformats.org/wordprocessingml/2006/main">
        <w:t xml:space="preserve">2. Матей 5:14-16, „Вие сте светлината на света. Град, построен на хълм, не може да се скрие. Нито хората запалват светило и го слагат под купа. Вместо това го поставят на стойката му и тя осветява всички в къщата. Така и вашата светлина да свети пред другите, за да видят добрите ви дела и да прославят вашия Отец на небесата."</w:t>
      </w:r>
    </w:p>
    <w:p w14:paraId="7B0AE9D5" w14:textId="77777777" w:rsidR="000F7377" w:rsidRDefault="000F7377"/>
    <w:p w14:paraId="6CB9827E" w14:textId="77777777" w:rsidR="000F7377" w:rsidRDefault="000F7377">
      <w:r xmlns:w="http://schemas.openxmlformats.org/wordprocessingml/2006/main">
        <w:t xml:space="preserve">1 Йоаново 1:6 Ако кажем, че имаме общение с Него, а ходим в тъмнината, лъжем и не вършим истината;</w:t>
      </w:r>
    </w:p>
    <w:p w14:paraId="23D00E31" w14:textId="77777777" w:rsidR="000F7377" w:rsidRDefault="000F7377"/>
    <w:p w14:paraId="7FBD2F5C" w14:textId="77777777" w:rsidR="000F7377" w:rsidRDefault="000F7377">
      <w:r xmlns:w="http://schemas.openxmlformats.org/wordprocessingml/2006/main">
        <w:t xml:space="preserve">Не можем да твърдим, че имаме общение с Бог, ако живеем в тъмнина, тъй като това противоречи на истината.</w:t>
      </w:r>
    </w:p>
    <w:p w14:paraId="17CEDA28" w14:textId="77777777" w:rsidR="000F7377" w:rsidRDefault="000F7377"/>
    <w:p w14:paraId="7593DC36" w14:textId="77777777" w:rsidR="000F7377" w:rsidRDefault="000F7377">
      <w:r xmlns:w="http://schemas.openxmlformats.org/wordprocessingml/2006/main">
        <w:t xml:space="preserve">1. Ходене в светлината на Божията истина</w:t>
      </w:r>
    </w:p>
    <w:p w14:paraId="4473FFD9" w14:textId="77777777" w:rsidR="000F7377" w:rsidRDefault="000F7377"/>
    <w:p w14:paraId="312B07F7" w14:textId="77777777" w:rsidR="000F7377" w:rsidRDefault="000F7377">
      <w:r xmlns:w="http://schemas.openxmlformats.org/wordprocessingml/2006/main">
        <w:t xml:space="preserve">2. Живот в общение с Бог</w:t>
      </w:r>
    </w:p>
    <w:p w14:paraId="5ADD6A4B" w14:textId="77777777" w:rsidR="000F7377" w:rsidRDefault="000F7377"/>
    <w:p w14:paraId="7B4397BC" w14:textId="77777777" w:rsidR="000F7377" w:rsidRDefault="000F7377">
      <w:r xmlns:w="http://schemas.openxmlformats.org/wordprocessingml/2006/main">
        <w:t xml:space="preserve">1. Ефесяни 5:8-10 - Защото някога бяхте тъмнина, но сега сте светлина в Господа. Живейте като деца на светлината.</w:t>
      </w:r>
    </w:p>
    <w:p w14:paraId="6B20F4FD" w14:textId="77777777" w:rsidR="000F7377" w:rsidRDefault="000F7377"/>
    <w:p w14:paraId="6A638B1D" w14:textId="77777777" w:rsidR="000F7377" w:rsidRDefault="000F7377">
      <w:r xmlns:w="http://schemas.openxmlformats.org/wordprocessingml/2006/main">
        <w:t xml:space="preserve">2. Йоан 8:12 - Исус говори на хората още веднъж и каза: „Аз съм светлината на света. Ако ме следвате, няма да се налага да ходите в тъмнина, защото ще имате светлината, която води към живот.”</w:t>
      </w:r>
    </w:p>
    <w:p w14:paraId="07DCC575" w14:textId="77777777" w:rsidR="000F7377" w:rsidRDefault="000F7377"/>
    <w:p w14:paraId="3B8FDEE3" w14:textId="77777777" w:rsidR="000F7377" w:rsidRDefault="000F7377">
      <w:r xmlns:w="http://schemas.openxmlformats.org/wordprocessingml/2006/main">
        <w:t xml:space="preserve">1 Йоаново 1:7 Но ако ходим в светлината, както е Той в светлината, имаме общение един с друг и кръвта на Исус Христос, неговия Син, ни очиства от всеки грях.</w:t>
      </w:r>
    </w:p>
    <w:p w14:paraId="19668BF3" w14:textId="77777777" w:rsidR="000F7377" w:rsidRDefault="000F7377"/>
    <w:p w14:paraId="0E13A8D2" w14:textId="77777777" w:rsidR="000F7377" w:rsidRDefault="000F7377">
      <w:r xmlns:w="http://schemas.openxmlformats.org/wordprocessingml/2006/main">
        <w:t xml:space="preserve">Пасажът подчертава, че ходенето в светлината носи общение един с друг и </w:t>
      </w:r>
      <w:r xmlns:w="http://schemas.openxmlformats.org/wordprocessingml/2006/main">
        <w:lastRenderedPageBreak xmlns:w="http://schemas.openxmlformats.org/wordprocessingml/2006/main"/>
      </w:r>
      <w:r xmlns:w="http://schemas.openxmlformats.org/wordprocessingml/2006/main">
        <w:t xml:space="preserve">пречистващата сила на кръвта на Исус Христос.</w:t>
      </w:r>
    </w:p>
    <w:p w14:paraId="234034F7" w14:textId="77777777" w:rsidR="000F7377" w:rsidRDefault="000F7377"/>
    <w:p w14:paraId="713CB5CE" w14:textId="77777777" w:rsidR="000F7377" w:rsidRDefault="000F7377">
      <w:r xmlns:w="http://schemas.openxmlformats.org/wordprocessingml/2006/main">
        <w:t xml:space="preserve">1. Силата на изпълнения със светлина живот</w:t>
      </w:r>
    </w:p>
    <w:p w14:paraId="41178404" w14:textId="77777777" w:rsidR="000F7377" w:rsidRDefault="000F7377"/>
    <w:p w14:paraId="3E3061BF" w14:textId="77777777" w:rsidR="000F7377" w:rsidRDefault="000F7377">
      <w:r xmlns:w="http://schemas.openxmlformats.org/wordprocessingml/2006/main">
        <w:t xml:space="preserve">2. Пречистващата кръв на Исус</w:t>
      </w:r>
    </w:p>
    <w:p w14:paraId="6122C37D" w14:textId="77777777" w:rsidR="000F7377" w:rsidRDefault="000F7377"/>
    <w:p w14:paraId="0DB269DB" w14:textId="77777777" w:rsidR="000F7377" w:rsidRDefault="000F7377">
      <w:r xmlns:w="http://schemas.openxmlformats.org/wordprocessingml/2006/main">
        <w:t xml:space="preserve">1. Исая 2:5 - О, доме на Яков, елате и нека ходим в светлината на Господа.</w:t>
      </w:r>
    </w:p>
    <w:p w14:paraId="1093A910" w14:textId="77777777" w:rsidR="000F7377" w:rsidRDefault="000F7377"/>
    <w:p w14:paraId="0BC98EA0" w14:textId="77777777" w:rsidR="000F7377" w:rsidRDefault="000F7377">
      <w:r xmlns:w="http://schemas.openxmlformats.org/wordprocessingml/2006/main">
        <w:t xml:space="preserve">2. Откровение 7:14 – И аз му казах: Господине, ти знаеш. И той ми каза: Това са онези, които дойдоха от голяма скръб и изпраха дрехите си и ги избелиха в кръвта на Агнето.</w:t>
      </w:r>
    </w:p>
    <w:p w14:paraId="4E71525C" w14:textId="77777777" w:rsidR="000F7377" w:rsidRDefault="000F7377"/>
    <w:p w14:paraId="6C718323" w14:textId="77777777" w:rsidR="000F7377" w:rsidRDefault="000F7377">
      <w:r xmlns:w="http://schemas.openxmlformats.org/wordprocessingml/2006/main">
        <w:t xml:space="preserve">1 Йоаново 1:8 Ако кажем, че нямаме грях, лъжем себе си и истината не е в нас.</w:t>
      </w:r>
    </w:p>
    <w:p w14:paraId="59C0CF3F" w14:textId="77777777" w:rsidR="000F7377" w:rsidRDefault="000F7377"/>
    <w:p w14:paraId="54DB95B4" w14:textId="77777777" w:rsidR="000F7377" w:rsidRDefault="000F7377">
      <w:r xmlns:w="http://schemas.openxmlformats.org/wordprocessingml/2006/main">
        <w:t xml:space="preserve">Никой не е безгрешен и е важно да бъдем честни за това.</w:t>
      </w:r>
    </w:p>
    <w:p w14:paraId="070AF0DD" w14:textId="77777777" w:rsidR="000F7377" w:rsidRDefault="000F7377"/>
    <w:p w14:paraId="49C6F2ED" w14:textId="77777777" w:rsidR="000F7377" w:rsidRDefault="000F7377">
      <w:r xmlns:w="http://schemas.openxmlformats.org/wordprocessingml/2006/main">
        <w:t xml:space="preserve">1. Ние всички се борим с греха: Изследване на нашите действия в светлината на 1 Йоаново 1:8</w:t>
      </w:r>
    </w:p>
    <w:p w14:paraId="7062411E" w14:textId="77777777" w:rsidR="000F7377" w:rsidRDefault="000F7377"/>
    <w:p w14:paraId="0468FFA2" w14:textId="77777777" w:rsidR="000F7377" w:rsidRDefault="000F7377">
      <w:r xmlns:w="http://schemas.openxmlformats.org/wordprocessingml/2006/main">
        <w:t xml:space="preserve">2. Силата на честността: Да се научим да признаваме грешките си в светлината на 1 Йоаново 1:8</w:t>
      </w:r>
    </w:p>
    <w:p w14:paraId="4B239456" w14:textId="77777777" w:rsidR="000F7377" w:rsidRDefault="000F7377"/>
    <w:p w14:paraId="2EFE80B5" w14:textId="77777777" w:rsidR="000F7377" w:rsidRDefault="000F7377">
      <w:r xmlns:w="http://schemas.openxmlformats.org/wordprocessingml/2006/main">
        <w:t xml:space="preserve">1. Римляни 3:23 – Защото всички съгрешиха и са лишени от Божията слава.</w:t>
      </w:r>
    </w:p>
    <w:p w14:paraId="749C74F2" w14:textId="77777777" w:rsidR="000F7377" w:rsidRDefault="000F7377"/>
    <w:p w14:paraId="313F55E9" w14:textId="77777777" w:rsidR="000F7377" w:rsidRDefault="000F7377">
      <w:r xmlns:w="http://schemas.openxmlformats.org/wordprocessingml/2006/main">
        <w:t xml:space="preserve">2. Яков 5:16 – Затова изповядвайте греховете си един на друг и се молете един за друг, за да оздравеете.</w:t>
      </w:r>
    </w:p>
    <w:p w14:paraId="65CF97FF" w14:textId="77777777" w:rsidR="000F7377" w:rsidRDefault="000F7377"/>
    <w:p w14:paraId="6806EEFF" w14:textId="77777777" w:rsidR="000F7377" w:rsidRDefault="000F7377">
      <w:r xmlns:w="http://schemas.openxmlformats.org/wordprocessingml/2006/main">
        <w:t xml:space="preserve">1 Йоаново 1:9 Ако изповядаме греховете си, Той е верен и праведен да ни прости греховете и да ни очисти от всяка неправда.</w:t>
      </w:r>
    </w:p>
    <w:p w14:paraId="6D0B92E9" w14:textId="77777777" w:rsidR="000F7377" w:rsidRDefault="000F7377"/>
    <w:p w14:paraId="700FF285" w14:textId="77777777" w:rsidR="000F7377" w:rsidRDefault="000F7377">
      <w:r xmlns:w="http://schemas.openxmlformats.org/wordprocessingml/2006/main">
        <w:t xml:space="preserve">Пасаж: Библията ни казва, че можем да изповядаме греховете си и Бог ще ни прости и ще ни очисти от грешките ни.</w:t>
      </w:r>
    </w:p>
    <w:p w14:paraId="2ED7DE84" w14:textId="77777777" w:rsidR="000F7377" w:rsidRDefault="000F7377"/>
    <w:p w14:paraId="2A802DB8" w14:textId="77777777" w:rsidR="000F7377" w:rsidRDefault="000F7377">
      <w:r xmlns:w="http://schemas.openxmlformats.org/wordprocessingml/2006/main">
        <w:t xml:space="preserve">Можем да се обърнем към Бог и да потърсим Неговата прошка за нашите прегрешения.</w:t>
      </w:r>
    </w:p>
    <w:p w14:paraId="1266B56D" w14:textId="77777777" w:rsidR="000F7377" w:rsidRDefault="000F7377"/>
    <w:p w14:paraId="094AD850" w14:textId="77777777" w:rsidR="000F7377" w:rsidRDefault="000F7377">
      <w:r xmlns:w="http://schemas.openxmlformats.org/wordprocessingml/2006/main">
        <w:t xml:space="preserve">1. Силата на изповедта: Разпознаване на нашите грехове и търсене на прошка</w:t>
      </w:r>
    </w:p>
    <w:p w14:paraId="17593401" w14:textId="77777777" w:rsidR="000F7377" w:rsidRDefault="000F7377"/>
    <w:p w14:paraId="542CD404" w14:textId="77777777" w:rsidR="000F7377" w:rsidRDefault="000F7377">
      <w:r xmlns:w="http://schemas.openxmlformats.org/wordprocessingml/2006/main">
        <w:t xml:space="preserve">2. Божията вярност и справедливост: Обръщане към Него за пречистване и милост</w:t>
      </w:r>
    </w:p>
    <w:p w14:paraId="56CE8C7F" w14:textId="77777777" w:rsidR="000F7377" w:rsidRDefault="000F7377"/>
    <w:p w14:paraId="4CF0C551" w14:textId="77777777" w:rsidR="000F7377" w:rsidRDefault="000F7377">
      <w:r xmlns:w="http://schemas.openxmlformats.org/wordprocessingml/2006/main">
        <w:t xml:space="preserve">1. Псалм 51:1-5 – „Помилуй ме, Боже, според милостта Си; според изобилната Си милост изличи моите престъпления. Измий ме съвършено от беззаконието ми и очисти ме от греха ми! Защото зная престъпленията си и грехът ми е винаги пред мен. Срещу Теб, само Теб, съгреших и извърших това, което е зло пред Тебе, за да бъдеш оправдан в думите си и непорочен в съда си. Ето, родих се в беззаконие и в грях ме зачена майка ми.”</w:t>
      </w:r>
    </w:p>
    <w:p w14:paraId="4BCEA4D1" w14:textId="77777777" w:rsidR="000F7377" w:rsidRDefault="000F7377"/>
    <w:p w14:paraId="5195D172" w14:textId="77777777" w:rsidR="000F7377" w:rsidRDefault="000F7377">
      <w:r xmlns:w="http://schemas.openxmlformats.org/wordprocessingml/2006/main">
        <w:t xml:space="preserve">2. Езекил 36:25-27 – „Ще те поръся с чиста вода и ще бъдеш чист от всичките си нечистотии, и от всичките ти идоли ще те очистя. И ще ви дам ново сърце и нов дух ще вложа във вас. И ще премахна каменното сърце от плътта ви и ще ви дам сърце от плът. И ще вложа Духа Си вътре във вас и ще ви накарам да ходите в наредбите Ми и да внимавате да се подчинявате на правилата Ми.</w:t>
      </w:r>
    </w:p>
    <w:p w14:paraId="7B90F55A" w14:textId="77777777" w:rsidR="000F7377" w:rsidRDefault="000F7377"/>
    <w:p w14:paraId="03216FF7" w14:textId="77777777" w:rsidR="000F7377" w:rsidRDefault="000F7377">
      <w:r xmlns:w="http://schemas.openxmlformats.org/wordprocessingml/2006/main">
        <w:t xml:space="preserve">1 Йоаново 1:10 Ако кажем, че не сме съгрешили, правим Го лъжец и Неговото слово не е в нас.</w:t>
      </w:r>
    </w:p>
    <w:p w14:paraId="34D10A5B" w14:textId="77777777" w:rsidR="000F7377" w:rsidRDefault="000F7377"/>
    <w:p w14:paraId="528724AB" w14:textId="77777777" w:rsidR="000F7377" w:rsidRDefault="000F7377">
      <w:r xmlns:w="http://schemas.openxmlformats.org/wordprocessingml/2006/main">
        <w:t xml:space="preserve">Не можем да отричаме греховете си, тъй като това би било пряко противоречие на Божието Слово.</w:t>
      </w:r>
    </w:p>
    <w:p w14:paraId="25969C46" w14:textId="77777777" w:rsidR="000F7377" w:rsidRDefault="000F7377"/>
    <w:p w14:paraId="1DF5EF57" w14:textId="77777777" w:rsidR="000F7377" w:rsidRDefault="000F7377">
      <w:r xmlns:w="http://schemas.openxmlformats.org/wordprocessingml/2006/main">
        <w:t xml:space="preserve">1. Божието Слово е истинно и непроменливо; Не можем да отречем греха си</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Не ставайте жертва на самозаблуда: Всички сме грешни</w:t>
      </w:r>
    </w:p>
    <w:p w14:paraId="1F1CDE17" w14:textId="77777777" w:rsidR="000F7377" w:rsidRDefault="000F7377"/>
    <w:p w14:paraId="3180D4C0" w14:textId="77777777" w:rsidR="000F7377" w:rsidRDefault="000F7377">
      <w:r xmlns:w="http://schemas.openxmlformats.org/wordprocessingml/2006/main">
        <w:t xml:space="preserve">1. Римляни 3:23 – „Защото всички съгрешиха и са лишени от Божията слава.“</w:t>
      </w:r>
    </w:p>
    <w:p w14:paraId="366E8CA9" w14:textId="77777777" w:rsidR="000F7377" w:rsidRDefault="000F7377"/>
    <w:p w14:paraId="4A17111A" w14:textId="77777777" w:rsidR="000F7377" w:rsidRDefault="000F7377">
      <w:r xmlns:w="http://schemas.openxmlformats.org/wordprocessingml/2006/main">
        <w:t xml:space="preserve">2. Яков 3:2 – „Защото всички ние грешим в много отношения. И ако някой не греши в това, което казва, той е съвършен човек, способен да обуздае и цялото си тяло.“</w:t>
      </w:r>
    </w:p>
    <w:p w14:paraId="71F7E6E3" w14:textId="77777777" w:rsidR="000F7377" w:rsidRDefault="000F7377"/>
    <w:p w14:paraId="6D5E4381" w14:textId="77777777" w:rsidR="000F7377" w:rsidRDefault="000F7377">
      <w:r xmlns:w="http://schemas.openxmlformats.org/wordprocessingml/2006/main">
        <w:t xml:space="preserve">1 Йоаново 2 е втората глава от Първото послание на Йоан в Новия завет. Тази глава обсъжда теми като подчинение на Божиите заповеди, любов един към друг и разграничаване между истината и лъжата.</w:t>
      </w:r>
    </w:p>
    <w:p w14:paraId="54508F4B" w14:textId="77777777" w:rsidR="000F7377" w:rsidRDefault="000F7377"/>
    <w:p w14:paraId="31960B96" w14:textId="77777777" w:rsidR="000F7377" w:rsidRDefault="000F7377">
      <w:r xmlns:w="http://schemas.openxmlformats.org/wordprocessingml/2006/main">
        <w:t xml:space="preserve">1-ви абзац: Главата започва с това, че авторът се обръща към своите читатели с „мили мои деца“ и изразява желанието си те да не грешат. Въпреки това той признава, че ако някой съгреши, той има ходатай при Отца – Исус Христос, който е изкупителната жертва за нашите грехове (1 Йоаново 2:1-2). Авторът подчертава, че спазването на Божиите заповеди е демонстрация на нашата любов към Него (1 Йоаново 2:3-5). Той заявява, че онези, които твърдят, че познават Бог, но не спазват Неговите заповеди, са лъжци, докато онези, които се подчиняват на Неговото слово, наистина имат Божията любов, съвършена в тях (1 Йоан 2:4-5).</w:t>
      </w:r>
    </w:p>
    <w:p w14:paraId="64473D13" w14:textId="77777777" w:rsidR="000F7377" w:rsidRDefault="000F7377"/>
    <w:p w14:paraId="1BFEFBF7" w14:textId="77777777" w:rsidR="000F7377" w:rsidRDefault="000F7377">
      <w:r xmlns:w="http://schemas.openxmlformats.org/wordprocessingml/2006/main">
        <w:t xml:space="preserve">2-ри абзац: В стихове 7-11 се набляга на любовта един към друг. Авторът заявява, че пише нова заповед за своите читатели – заповед, която е едновременно стара и нова, защото е била изпълнена в Исус Христос (1 Йоаново 2:7-8). Той призовава вярващите да ходят в светлината и да не се препъват, мразейки своите братя или сестри. Вместо това те трябва да се обичат един друг, защото всеки, който обича своя брат или сестра, живее в светлината (1 Йоаново 2:9-10). Авторът противопоставя това на онези, които мразят другите; те все още живеят в тъмнина и не знаят къде отиват.</w:t>
      </w:r>
    </w:p>
    <w:p w14:paraId="2014E216" w14:textId="77777777" w:rsidR="000F7377" w:rsidRDefault="000F7377"/>
    <w:p w14:paraId="5C32380A" w14:textId="77777777" w:rsidR="000F7377" w:rsidRDefault="000F7377">
      <w:r xmlns:w="http://schemas.openxmlformats.org/wordprocessingml/2006/main">
        <w:t xml:space="preserve">3-ти абзац: От стих 12 нататък до края на главата авторът се обръща към различни етапи на духовна зрялост в рамките на общността – деца, млади мъже и бащи (12-14). Той ги насърчава, като им напомня за тяхната самоличност като простени, силните и онези, които Го познават (12-14). Авторът предупреждава срещу любовта към света, заявявайки, че ако някой обича света, любовта към Отца не е в него (1 Йоаново 2:15). Той призовава вярващите да бъдат проницателни и да не вярват на всеки </w:t>
      </w:r>
      <w:r xmlns:w="http://schemas.openxmlformats.org/wordprocessingml/2006/main">
        <w:lastRenderedPageBreak xmlns:w="http://schemas.openxmlformats.org/wordprocessingml/2006/main"/>
      </w:r>
      <w:r xmlns:w="http://schemas.openxmlformats.org/wordprocessingml/2006/main">
        <w:t xml:space="preserve">дух, а да ги изпитват, за да видят дали са от Бога (1 Йоаново 2:18-19). Той подчертава, че онези, които пребъдват в Христос, ще имат увереност и няма да се срамуват от Неговото идване (1 Йоан 2:28).</w:t>
      </w:r>
    </w:p>
    <w:p w14:paraId="0D9CAD81" w14:textId="77777777" w:rsidR="000F7377" w:rsidRDefault="000F7377"/>
    <w:p w14:paraId="4EB8E77C" w14:textId="77777777" w:rsidR="000F7377" w:rsidRDefault="000F7377">
      <w:r xmlns:w="http://schemas.openxmlformats.org/wordprocessingml/2006/main">
        <w:t xml:space="preserve">В обобщение, втора глава от Първо послание на апостол Йоан подчертава подчинението на Божиите заповеди като демонстрация на нашата любов към Него. Той призовава вярващите да се обичат един друг и предупреждава да не мразите другите. Главата разглежда различни етапи на духовна зрялост в общността и насърчава разграничаването между истината и лъжата. В крайна сметка това подчертава колко е важно да пребъдваме в Христос и да имаме увереност в Неговото идване.</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Йоаново 2:1 Малки мои деца, това ви пиша, за да не съгрешавате. И ако някой съгреши, ние имаме ходатай при Отца, Исус Христос праведния:</w:t>
      </w:r>
    </w:p>
    <w:p w14:paraId="65D343FB" w14:textId="77777777" w:rsidR="000F7377" w:rsidRDefault="000F7377"/>
    <w:p w14:paraId="74E3E4DF" w14:textId="77777777" w:rsidR="000F7377" w:rsidRDefault="000F7377">
      <w:r xmlns:w="http://schemas.openxmlformats.org/wordprocessingml/2006/main">
        <w:t xml:space="preserve">В 1 Йоаново 2:1 Йоан напомня на своите читатели да не грешат, но предлага увереност, че ако го направят, Исус Христос е техният ходатай пред Отец.</w:t>
      </w:r>
    </w:p>
    <w:p w14:paraId="65D04668" w14:textId="77777777" w:rsidR="000F7377" w:rsidRDefault="000F7377"/>
    <w:p w14:paraId="0229E651" w14:textId="77777777" w:rsidR="000F7377" w:rsidRDefault="000F7377">
      <w:r xmlns:w="http://schemas.openxmlformats.org/wordprocessingml/2006/main">
        <w:t xml:space="preserve">1. Уверението на Исус Христос: Нашият ходатай пред Отец</w:t>
      </w:r>
    </w:p>
    <w:p w14:paraId="1C755F6F" w14:textId="77777777" w:rsidR="000F7377" w:rsidRDefault="000F7377"/>
    <w:p w14:paraId="5DDAED08" w14:textId="77777777" w:rsidR="000F7377" w:rsidRDefault="000F7377">
      <w:r xmlns:w="http://schemas.openxmlformats.org/wordprocessingml/2006/main">
        <w:t xml:space="preserve">2. Преодоляване на греха чрез разчитане на Исус Христос</w:t>
      </w:r>
    </w:p>
    <w:p w14:paraId="32C4363B" w14:textId="77777777" w:rsidR="000F7377" w:rsidRDefault="000F7377"/>
    <w:p w14:paraId="2C61459C" w14:textId="77777777" w:rsidR="000F7377" w:rsidRDefault="000F7377">
      <w:r xmlns:w="http://schemas.openxmlformats.org/wordprocessingml/2006/main">
        <w:t xml:space="preserve">1. Римляни 8:34 - „Кой трябва да осъди? Христос Исус е този, който умря - нещо повече, който беше възкресен - който е от дясната страна на Бога, който наистина ходатайства за нас."</w:t>
      </w:r>
    </w:p>
    <w:p w14:paraId="2AB832C9" w14:textId="77777777" w:rsidR="000F7377" w:rsidRDefault="000F7377"/>
    <w:p w14:paraId="77811CF0" w14:textId="77777777" w:rsidR="000F7377" w:rsidRDefault="000F7377">
      <w:r xmlns:w="http://schemas.openxmlformats.org/wordprocessingml/2006/main">
        <w:t xml:space="preserve">2. Евреи 4:15-16 – „Защото ние нямаме първосвещеник, който да не може да съчувства на нашите слабости, а такъв, който във всяко отношение е изкушен като нас, но без грях. Нека тогава с увереност да се приближим до престола на благодатта, за да получим милост и да намерим благодат, за да помогнем във време на нужда.”</w:t>
      </w:r>
    </w:p>
    <w:p w14:paraId="2F400DD0" w14:textId="77777777" w:rsidR="000F7377" w:rsidRDefault="000F7377"/>
    <w:p w14:paraId="475EAA52" w14:textId="77777777" w:rsidR="000F7377" w:rsidRDefault="000F7377">
      <w:r xmlns:w="http://schemas.openxmlformats.org/wordprocessingml/2006/main">
        <w:t xml:space="preserve">1 Йоаново 2:2 И Той е умилостивението за нашите грехове, и не само за нашите, но и за греховете на целия </w:t>
      </w:r>
      <w:r xmlns:w="http://schemas.openxmlformats.org/wordprocessingml/2006/main">
        <w:lastRenderedPageBreak xmlns:w="http://schemas.openxmlformats.org/wordprocessingml/2006/main"/>
      </w:r>
      <w:r xmlns:w="http://schemas.openxmlformats.org/wordprocessingml/2006/main">
        <w:t xml:space="preserve">свят.</w:t>
      </w:r>
    </w:p>
    <w:p w14:paraId="15B8E9C1" w14:textId="77777777" w:rsidR="000F7377" w:rsidRDefault="000F7377"/>
    <w:p w14:paraId="71EC3C0B" w14:textId="77777777" w:rsidR="000F7377" w:rsidRDefault="000F7377">
      <w:r xmlns:w="http://schemas.openxmlformats.org/wordprocessingml/2006/main">
        <w:t xml:space="preserve">Пасажът обяснява, че Исус е умилостивение за греховете на целия свят.</w:t>
      </w:r>
    </w:p>
    <w:p w14:paraId="0EC87546" w14:textId="77777777" w:rsidR="000F7377" w:rsidRDefault="000F7377"/>
    <w:p w14:paraId="3B47BAE6" w14:textId="77777777" w:rsidR="000F7377" w:rsidRDefault="000F7377">
      <w:r xmlns:w="http://schemas.openxmlformats.org/wordprocessingml/2006/main">
        <w:t xml:space="preserve">1. Жертвата на Исус е за всички – Изследване на значението на 1 Йоаново 2:2</w:t>
      </w:r>
    </w:p>
    <w:p w14:paraId="49D9D36F" w14:textId="77777777" w:rsidR="000F7377" w:rsidRDefault="000F7377"/>
    <w:p w14:paraId="449126E9" w14:textId="77777777" w:rsidR="000F7377" w:rsidRDefault="000F7377">
      <w:r xmlns:w="http://schemas.openxmlformats.org/wordprocessingml/2006/main">
        <w:t xml:space="preserve">2. Дарът на изкуплението – размисъл върху степента на изкуплението на Исус</w:t>
      </w:r>
    </w:p>
    <w:p w14:paraId="0F8E8D77" w14:textId="77777777" w:rsidR="000F7377" w:rsidRDefault="000F7377"/>
    <w:p w14:paraId="6AD5D962" w14:textId="77777777" w:rsidR="000F7377" w:rsidRDefault="000F7377">
      <w:r xmlns:w="http://schemas.openxmlformats.org/wordprocessingml/2006/main">
        <w:t xml:space="preserve">1. Римляни 3:24-26 – Оправдание за всички чрез вяра в Исус Христос</w:t>
      </w:r>
    </w:p>
    <w:p w14:paraId="2901658F" w14:textId="77777777" w:rsidR="000F7377" w:rsidRDefault="000F7377"/>
    <w:p w14:paraId="35A1FA96" w14:textId="77777777" w:rsidR="000F7377" w:rsidRDefault="000F7377">
      <w:r xmlns:w="http://schemas.openxmlformats.org/wordprocessingml/2006/main">
        <w:t xml:space="preserve">2. Евреи 10:14 – Съвършената жертва на Исус за нашите грехове</w:t>
      </w:r>
    </w:p>
    <w:p w14:paraId="22172BF4" w14:textId="77777777" w:rsidR="000F7377" w:rsidRDefault="000F7377"/>
    <w:p w14:paraId="6DFDF2D9" w14:textId="77777777" w:rsidR="000F7377" w:rsidRDefault="000F7377">
      <w:r xmlns:w="http://schemas.openxmlformats.org/wordprocessingml/2006/main">
        <w:t xml:space="preserve">1 Йоаново 2:3 И по това познаваме, че Го познаваме, ако пазим заповедите Му.</w:t>
      </w:r>
    </w:p>
    <w:p w14:paraId="425A6C69" w14:textId="77777777" w:rsidR="000F7377" w:rsidRDefault="000F7377"/>
    <w:p w14:paraId="21FDE278" w14:textId="77777777" w:rsidR="000F7377" w:rsidRDefault="000F7377">
      <w:r xmlns:w="http://schemas.openxmlformats.org/wordprocessingml/2006/main">
        <w:t xml:space="preserve">Можем да познаем Бог, ако спазваме заповедите Му.</w:t>
      </w:r>
    </w:p>
    <w:p w14:paraId="23E5E5C5" w14:textId="77777777" w:rsidR="000F7377" w:rsidRDefault="000F7377"/>
    <w:p w14:paraId="45AC77AE" w14:textId="77777777" w:rsidR="000F7377" w:rsidRDefault="000F7377">
      <w:r xmlns:w="http://schemas.openxmlformats.org/wordprocessingml/2006/main">
        <w:t xml:space="preserve">1. Пребъдвайте в Божията любов: Можем да изпитаме пълнотата на Божията любов, когато спазваме Неговите заповеди.</w:t>
      </w:r>
    </w:p>
    <w:p w14:paraId="04782222" w14:textId="77777777" w:rsidR="000F7377" w:rsidRDefault="000F7377"/>
    <w:p w14:paraId="0FC2369D" w14:textId="77777777" w:rsidR="000F7377" w:rsidRDefault="000F7377">
      <w:r xmlns:w="http://schemas.openxmlformats.org/wordprocessingml/2006/main">
        <w:t xml:space="preserve">2. Послушание в Господа: Подчинението на Божиите заповеди е единственият начин да Го опознаем.</w:t>
      </w:r>
    </w:p>
    <w:p w14:paraId="28B5EAB8" w14:textId="77777777" w:rsidR="000F7377" w:rsidRDefault="000F7377"/>
    <w:p w14:paraId="65FA6BD5" w14:textId="77777777" w:rsidR="000F7377" w:rsidRDefault="000F7377">
      <w:r xmlns:w="http://schemas.openxmlformats.org/wordprocessingml/2006/main">
        <w:t xml:space="preserve">1. Римляни 8:14-16 - Защото всички, които са водени от Божия Дух, те са Божии синове.</w:t>
      </w:r>
    </w:p>
    <w:p w14:paraId="5307C629" w14:textId="77777777" w:rsidR="000F7377" w:rsidRDefault="000F7377"/>
    <w:p w14:paraId="6C49EF6E" w14:textId="77777777" w:rsidR="000F7377" w:rsidRDefault="000F7377">
      <w:r xmlns:w="http://schemas.openxmlformats.org/wordprocessingml/2006/main">
        <w:t xml:space="preserve">2. Псалм 119:165 - Голям мир имат онези, които обичат Твоя закон и нищо няма да ги оскърби.</w:t>
      </w:r>
    </w:p>
    <w:p w14:paraId="6B733550" w14:textId="77777777" w:rsidR="000F7377" w:rsidRDefault="000F7377"/>
    <w:p w14:paraId="3DD11CB3" w14:textId="77777777" w:rsidR="000F7377" w:rsidRDefault="000F7377">
      <w:r xmlns:w="http://schemas.openxmlformats.org/wordprocessingml/2006/main">
        <w:t xml:space="preserve">1 Йоаново 2:4 Който казва: Познавам Го, и не пази заповедите Му, лъжец е и истината не е в него.</w:t>
      </w:r>
    </w:p>
    <w:p w14:paraId="1A46C264" w14:textId="77777777" w:rsidR="000F7377" w:rsidRDefault="000F7377"/>
    <w:p w14:paraId="279C351F" w14:textId="77777777" w:rsidR="000F7377" w:rsidRDefault="000F7377">
      <w:r xmlns:w="http://schemas.openxmlformats.org/wordprocessingml/2006/main">
        <w:t xml:space="preserve">Пасажът подчертава, че познанието за Бог се демонстрира чрез подчинение на Неговите заповеди.</w:t>
      </w:r>
    </w:p>
    <w:p w14:paraId="2EAEA1FB" w14:textId="77777777" w:rsidR="000F7377" w:rsidRDefault="000F7377"/>
    <w:p w14:paraId="7C88EB1A" w14:textId="77777777" w:rsidR="000F7377" w:rsidRDefault="000F7377">
      <w:r xmlns:w="http://schemas.openxmlformats.org/wordprocessingml/2006/main">
        <w:t xml:space="preserve">1. Да се научим да обичаме Бог чрез послушание</w:t>
      </w:r>
    </w:p>
    <w:p w14:paraId="2BB04B3E" w14:textId="77777777" w:rsidR="000F7377" w:rsidRDefault="000F7377"/>
    <w:p w14:paraId="25435AAC" w14:textId="77777777" w:rsidR="000F7377" w:rsidRDefault="000F7377">
      <w:r xmlns:w="http://schemas.openxmlformats.org/wordprocessingml/2006/main">
        <w:t xml:space="preserve">2. Силата да живееш според вярата си</w:t>
      </w:r>
    </w:p>
    <w:p w14:paraId="23FA4776" w14:textId="77777777" w:rsidR="000F7377" w:rsidRDefault="000F7377"/>
    <w:p w14:paraId="53943E93" w14:textId="77777777" w:rsidR="000F7377" w:rsidRDefault="000F7377">
      <w:r xmlns:w="http://schemas.openxmlformats.org/wordprocessingml/2006/main">
        <w:t xml:space="preserve">1. Йоан 14:15 – „Ако ме обичате, ще спазвате заповедите ми.”</w:t>
      </w:r>
    </w:p>
    <w:p w14:paraId="79317CE4" w14:textId="77777777" w:rsidR="000F7377" w:rsidRDefault="000F7377"/>
    <w:p w14:paraId="7A9141D1" w14:textId="77777777" w:rsidR="000F7377" w:rsidRDefault="000F7377">
      <w:r xmlns:w="http://schemas.openxmlformats.org/wordprocessingml/2006/main">
        <w:t xml:space="preserve">2. Яков 1:22 – „Бъдете изпълнители на словото, а не само слушатели.“</w:t>
      </w:r>
    </w:p>
    <w:p w14:paraId="3196ED08" w14:textId="77777777" w:rsidR="000F7377" w:rsidRDefault="000F7377"/>
    <w:p w14:paraId="06101A5C" w14:textId="77777777" w:rsidR="000F7377" w:rsidRDefault="000F7377">
      <w:r xmlns:w="http://schemas.openxmlformats.org/wordprocessingml/2006/main">
        <w:t xml:space="preserve">1 Йоаново 2:5 Но който пази словото Му, в него наистина Божията любов е съвършена; по това познаваме, че сме в Него.</w:t>
      </w:r>
    </w:p>
    <w:p w14:paraId="32CFF5B8" w14:textId="77777777" w:rsidR="000F7377" w:rsidRDefault="000F7377"/>
    <w:p w14:paraId="6F125375" w14:textId="77777777" w:rsidR="000F7377" w:rsidRDefault="000F7377">
      <w:r xmlns:w="http://schemas.openxmlformats.org/wordprocessingml/2006/main">
        <w:t xml:space="preserve">Можем да сме сигурни, че сме в Божията любов, когато спазваме Неговото слово.</w:t>
      </w:r>
    </w:p>
    <w:p w14:paraId="2D189183" w14:textId="77777777" w:rsidR="000F7377" w:rsidRDefault="000F7377"/>
    <w:p w14:paraId="2293188C" w14:textId="77777777" w:rsidR="000F7377" w:rsidRDefault="000F7377">
      <w:r xmlns:w="http://schemas.openxmlformats.org/wordprocessingml/2006/main">
        <w:t xml:space="preserve">1. Пазенето на Божието Слово: Знакът на Неговата съвършена любов</w:t>
      </w:r>
    </w:p>
    <w:p w14:paraId="0021710E" w14:textId="77777777" w:rsidR="000F7377" w:rsidRDefault="000F7377"/>
    <w:p w14:paraId="1DFAD06C" w14:textId="77777777" w:rsidR="000F7377" w:rsidRDefault="000F7377">
      <w:r xmlns:w="http://schemas.openxmlformats.org/wordprocessingml/2006/main">
        <w:t xml:space="preserve">2. Да живееш със сигурността на Божията любов: да пребъдваш в Неговото Слово</w:t>
      </w:r>
    </w:p>
    <w:p w14:paraId="3A1A8AC4" w14:textId="77777777" w:rsidR="000F7377" w:rsidRDefault="000F7377"/>
    <w:p w14:paraId="274A46AA" w14:textId="77777777" w:rsidR="000F7377" w:rsidRDefault="000F7377">
      <w:r xmlns:w="http://schemas.openxmlformats.org/wordprocessingml/2006/main">
        <w:t xml:space="preserve">1. Притчи 3:1-2, „Сине мой, не забравяй моя закон; но нека сърцето ти пази моите заповеди; защото дълголетие, дълъг живот и мир ще ти прибавят.”</w:t>
      </w:r>
    </w:p>
    <w:p w14:paraId="6785A9D8" w14:textId="77777777" w:rsidR="000F7377" w:rsidRDefault="000F7377"/>
    <w:p w14:paraId="0DD1A541" w14:textId="77777777" w:rsidR="000F7377" w:rsidRDefault="000F7377">
      <w:r xmlns:w="http://schemas.openxmlformats.org/wordprocessingml/2006/main">
        <w:t xml:space="preserve">2. Йоан 14:15, „Ако Ме любите, пазете Моите заповеди.“</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Йоаново 2:6 Който казва, че пребъдва в Него, сам трябва да постъпва така, както Той е ходил.</w:t>
      </w:r>
    </w:p>
    <w:p w14:paraId="17E13BA4" w14:textId="77777777" w:rsidR="000F7377" w:rsidRDefault="000F7377"/>
    <w:p w14:paraId="36B9B250" w14:textId="77777777" w:rsidR="000F7377" w:rsidRDefault="000F7377">
      <w:r xmlns:w="http://schemas.openxmlformats.org/wordprocessingml/2006/main">
        <w:t xml:space="preserve">Вярващите трябва да живеят живота си по начин, съответстващ на това как е живял Исус.</w:t>
      </w:r>
    </w:p>
    <w:p w14:paraId="0CFA663B" w14:textId="77777777" w:rsidR="000F7377" w:rsidRDefault="000F7377"/>
    <w:p w14:paraId="7D309DA0" w14:textId="77777777" w:rsidR="000F7377" w:rsidRDefault="000F7377">
      <w:r xmlns:w="http://schemas.openxmlformats.org/wordprocessingml/2006/main">
        <w:t xml:space="preserve">1. Да ходим като Исус: да живеем живот на святост</w:t>
      </w:r>
    </w:p>
    <w:p w14:paraId="4D1C0C2B" w14:textId="77777777" w:rsidR="000F7377" w:rsidRDefault="000F7377"/>
    <w:p w14:paraId="480BB000" w14:textId="77777777" w:rsidR="000F7377" w:rsidRDefault="000F7377">
      <w:r xmlns:w="http://schemas.openxmlformats.org/wordprocessingml/2006/main">
        <w:t xml:space="preserve">2. Пребъдване с Христос: модел за живот</w:t>
      </w:r>
    </w:p>
    <w:p w14:paraId="036BDCCD" w14:textId="77777777" w:rsidR="000F7377" w:rsidRDefault="000F7377"/>
    <w:p w14:paraId="5C024E0E" w14:textId="77777777" w:rsidR="000F7377" w:rsidRDefault="000F7377">
      <w:r xmlns:w="http://schemas.openxmlformats.org/wordprocessingml/2006/main">
        <w:t xml:space="preserve">1. Матей 11:29 – „Вземете Моето иго върху себе си и се научете от Мене; защото съм кротък и смирен по сърце; и ще намерите покой за душите си.“</w:t>
      </w:r>
    </w:p>
    <w:p w14:paraId="5F796805" w14:textId="77777777" w:rsidR="000F7377" w:rsidRDefault="000F7377"/>
    <w:p w14:paraId="4F986819" w14:textId="77777777" w:rsidR="000F7377" w:rsidRDefault="000F7377">
      <w:r xmlns:w="http://schemas.openxmlformats.org/wordprocessingml/2006/main">
        <w:t xml:space="preserve">2. Римляни 13:14 – „Но облечете се с Господ Исус Христос и не се грижите за плътта, за да изпълнявате нейните страсти.“</w:t>
      </w:r>
    </w:p>
    <w:p w14:paraId="24DE7095" w14:textId="77777777" w:rsidR="000F7377" w:rsidRDefault="000F7377"/>
    <w:p w14:paraId="0491D462" w14:textId="77777777" w:rsidR="000F7377" w:rsidRDefault="000F7377">
      <w:r xmlns:w="http://schemas.openxmlformats.org/wordprocessingml/2006/main">
        <w:t xml:space="preserve">1 Йоаново 2:7 Братя, не ви пиша нова заповед, а стара заповед, която имате отначало. Старата заповед е словото, което сте чули отначало.</w:t>
      </w:r>
    </w:p>
    <w:p w14:paraId="698D5551" w14:textId="77777777" w:rsidR="000F7377" w:rsidRDefault="000F7377"/>
    <w:p w14:paraId="6E0EFA96" w14:textId="77777777" w:rsidR="000F7377" w:rsidRDefault="000F7377">
      <w:r xmlns:w="http://schemas.openxmlformats.org/wordprocessingml/2006/main">
        <w:t xml:space="preserve">Йоан напомня на братята една стара заповед, която са чули от самото начало.</w:t>
      </w:r>
    </w:p>
    <w:p w14:paraId="4FB0377D" w14:textId="77777777" w:rsidR="000F7377" w:rsidRDefault="000F7377"/>
    <w:p w14:paraId="364D9EF0" w14:textId="77777777" w:rsidR="000F7377" w:rsidRDefault="000F7377">
      <w:r xmlns:w="http://schemas.openxmlformats.org/wordprocessingml/2006/main">
        <w:t xml:space="preserve">1. Важността на следване на Божието слово от самото начало.</w:t>
      </w:r>
    </w:p>
    <w:p w14:paraId="5AD71F93" w14:textId="77777777" w:rsidR="000F7377" w:rsidRDefault="000F7377"/>
    <w:p w14:paraId="09E321B3" w14:textId="77777777" w:rsidR="000F7377" w:rsidRDefault="000F7377">
      <w:r xmlns:w="http://schemas.openxmlformats.org/wordprocessingml/2006/main">
        <w:t xml:space="preserve">2. Силата на Божието слово да ни поддържа през цялото време.</w:t>
      </w:r>
    </w:p>
    <w:p w14:paraId="69907497" w14:textId="77777777" w:rsidR="000F7377" w:rsidRDefault="000F7377"/>
    <w:p w14:paraId="65D5B745" w14:textId="77777777" w:rsidR="000F7377" w:rsidRDefault="000F7377">
      <w:r xmlns:w="http://schemas.openxmlformats.org/wordprocessingml/2006/main">
        <w:t xml:space="preserve">1. Второзаконие 6:4-9 - Слушай, Израилю: ГОСПОД, нашият Бог, ГОСПОД е един. Възлюби Господа твоя Бог с цялото си сърце, с цялата си душа и с цялата си сила.</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Псалм 119:105 - Твоето слово е светилник за нозете ми, светлина по пътя ми.</w:t>
      </w:r>
    </w:p>
    <w:p w14:paraId="15D12796" w14:textId="77777777" w:rsidR="000F7377" w:rsidRDefault="000F7377"/>
    <w:p w14:paraId="13E86D0D" w14:textId="77777777" w:rsidR="000F7377" w:rsidRDefault="000F7377">
      <w:r xmlns:w="http://schemas.openxmlformats.org/wordprocessingml/2006/main">
        <w:t xml:space="preserve">1 Йоаново 2:8 Пак ви пиша нова заповед, която е истинна в Него и във вас: защото тъмнината премина и истинската светлина вече свети.</w:t>
      </w:r>
    </w:p>
    <w:p w14:paraId="56AC511B" w14:textId="77777777" w:rsidR="000F7377" w:rsidRDefault="000F7377"/>
    <w:p w14:paraId="2BB05A4B" w14:textId="77777777" w:rsidR="000F7377" w:rsidRDefault="000F7377">
      <w:r xmlns:w="http://schemas.openxmlformats.org/wordprocessingml/2006/main">
        <w:t xml:space="preserve">В 1 Йоан 2:8 авторът учи на нова заповед, която е станала истина както в него, така и в читателите, тъй като тъмнината вече е изчезнала и истинската светлина свети.</w:t>
      </w:r>
    </w:p>
    <w:p w14:paraId="2784AEC9" w14:textId="77777777" w:rsidR="000F7377" w:rsidRDefault="000F7377"/>
    <w:p w14:paraId="2832300F" w14:textId="77777777" w:rsidR="000F7377" w:rsidRDefault="000F7377">
      <w:r xmlns:w="http://schemas.openxmlformats.org/wordprocessingml/2006/main">
        <w:t xml:space="preserve">1. „Истинската светлина е тук: Нова заповед за следване“</w:t>
      </w:r>
    </w:p>
    <w:p w14:paraId="286A7D87" w14:textId="77777777" w:rsidR="000F7377" w:rsidRDefault="000F7377"/>
    <w:p w14:paraId="185E61DD" w14:textId="77777777" w:rsidR="000F7377" w:rsidRDefault="000F7377">
      <w:r xmlns:w="http://schemas.openxmlformats.org/wordprocessingml/2006/main">
        <w:t xml:space="preserve">2. „Преминаването на мрака: Нова надежда за растеж“</w:t>
      </w:r>
    </w:p>
    <w:p w14:paraId="77DD0923" w14:textId="77777777" w:rsidR="000F7377" w:rsidRDefault="000F7377"/>
    <w:p w14:paraId="75B48A35" w14:textId="77777777" w:rsidR="000F7377" w:rsidRDefault="000F7377">
      <w:r xmlns:w="http://schemas.openxmlformats.org/wordprocessingml/2006/main">
        <w:t xml:space="preserve">1. Йоан 8:12 – „Когато Исус отново говори на хората, той каза: „Аз съм светлината на света. Който ме следва, никога няма да ходи в тъмнината, но ще има светлината на живота.“</w:t>
      </w:r>
    </w:p>
    <w:p w14:paraId="2A271542" w14:textId="77777777" w:rsidR="000F7377" w:rsidRDefault="000F7377"/>
    <w:p w14:paraId="38673E26" w14:textId="77777777" w:rsidR="000F7377" w:rsidRDefault="000F7377">
      <w:r xmlns:w="http://schemas.openxmlformats.org/wordprocessingml/2006/main">
        <w:t xml:space="preserve">2. Ефесяни 5:8 - "Защото някога бяхте тъмнина, а сега сте светлина в Господа. Живейте като деца на светлината."</w:t>
      </w:r>
    </w:p>
    <w:p w14:paraId="6BC801FB" w14:textId="77777777" w:rsidR="000F7377" w:rsidRDefault="000F7377"/>
    <w:p w14:paraId="7300F3A4" w14:textId="77777777" w:rsidR="000F7377" w:rsidRDefault="000F7377">
      <w:r xmlns:w="http://schemas.openxmlformats.org/wordprocessingml/2006/main">
        <w:t xml:space="preserve">1 Йоаново 2:9 Който казва, че е в светлината, а мрази брат си, е в тъмнината досега.</w:t>
      </w:r>
    </w:p>
    <w:p w14:paraId="068FC55B" w14:textId="77777777" w:rsidR="000F7377" w:rsidRDefault="000F7377"/>
    <w:p w14:paraId="5492E164" w14:textId="77777777" w:rsidR="000F7377" w:rsidRDefault="000F7377">
      <w:r xmlns:w="http://schemas.openxmlformats.org/wordprocessingml/2006/main">
        <w:t xml:space="preserve">Тези, които твърдят, че са в светлината, но мразят брат си, все още са в тъмнина.</w:t>
      </w:r>
    </w:p>
    <w:p w14:paraId="21DD8F0C" w14:textId="77777777" w:rsidR="000F7377" w:rsidRDefault="000F7377"/>
    <w:p w14:paraId="4BC59168" w14:textId="77777777" w:rsidR="000F7377" w:rsidRDefault="000F7377">
      <w:r xmlns:w="http://schemas.openxmlformats.org/wordprocessingml/2006/main">
        <w:t xml:space="preserve">1. „Светлината на любовта: Преодоляване на омразата“</w:t>
      </w:r>
    </w:p>
    <w:p w14:paraId="756818A5" w14:textId="77777777" w:rsidR="000F7377" w:rsidRDefault="000F7377"/>
    <w:p w14:paraId="3586784A" w14:textId="77777777" w:rsidR="000F7377" w:rsidRDefault="000F7377">
      <w:r xmlns:w="http://schemas.openxmlformats.org/wordprocessingml/2006/main">
        <w:t xml:space="preserve">2. „Силата на братството: Отхвърляне на мрака“</w:t>
      </w:r>
    </w:p>
    <w:p w14:paraId="02C17C96" w14:textId="77777777" w:rsidR="000F7377" w:rsidRDefault="000F7377"/>
    <w:p w14:paraId="53D547D4" w14:textId="77777777" w:rsidR="000F7377" w:rsidRDefault="000F7377">
      <w:r xmlns:w="http://schemas.openxmlformats.org/wordprocessingml/2006/main">
        <w:t xml:space="preserve">1. Лука 6:31 – Правете с другите това, което бихте искали да постъпват с вас.</w:t>
      </w:r>
    </w:p>
    <w:p w14:paraId="383178D8" w14:textId="77777777" w:rsidR="000F7377" w:rsidRDefault="000F7377"/>
    <w:p w14:paraId="5CF5C55E" w14:textId="77777777" w:rsidR="000F7377" w:rsidRDefault="000F7377">
      <w:r xmlns:w="http://schemas.openxmlformats.org/wordprocessingml/2006/main">
        <w:t xml:space="preserve">2. Римляни 12:14-21 - Благословете тези, които ви преследват.</w:t>
      </w:r>
    </w:p>
    <w:p w14:paraId="5BA18B40" w14:textId="77777777" w:rsidR="000F7377" w:rsidRDefault="000F7377"/>
    <w:p w14:paraId="5F6809DD" w14:textId="77777777" w:rsidR="000F7377" w:rsidRDefault="000F7377">
      <w:r xmlns:w="http://schemas.openxmlformats.org/wordprocessingml/2006/main">
        <w:t xml:space="preserve">1 Йоаново 2:10 Който обича брат си, пребъдва в светлината и в него няма повод за препъване.</w:t>
      </w:r>
    </w:p>
    <w:p w14:paraId="354F478A" w14:textId="77777777" w:rsidR="000F7377" w:rsidRDefault="000F7377"/>
    <w:p w14:paraId="3D785452" w14:textId="77777777" w:rsidR="000F7377" w:rsidRDefault="000F7377">
      <w:r xmlns:w="http://schemas.openxmlformats.org/wordprocessingml/2006/main">
        <w:t xml:space="preserve">Да обичаш брат си го държи в светлината и го предпазва от препъване.</w:t>
      </w:r>
    </w:p>
    <w:p w14:paraId="4C47A9CD" w14:textId="77777777" w:rsidR="000F7377" w:rsidRDefault="000F7377"/>
    <w:p w14:paraId="7449F968" w14:textId="77777777" w:rsidR="000F7377" w:rsidRDefault="000F7377">
      <w:r xmlns:w="http://schemas.openxmlformats.org/wordprocessingml/2006/main">
        <w:t xml:space="preserve">1. „Светлината на любовта: да останеш в светлината чрез любов към другите“</w:t>
      </w:r>
    </w:p>
    <w:p w14:paraId="54F2061D" w14:textId="77777777" w:rsidR="000F7377" w:rsidRDefault="000F7377"/>
    <w:p w14:paraId="63E15FC6" w14:textId="77777777" w:rsidR="000F7377" w:rsidRDefault="000F7377">
      <w:r xmlns:w="http://schemas.openxmlformats.org/wordprocessingml/2006/main">
        <w:t xml:space="preserve">2. „Да обичаме нашите братя: Пътят към духовната чистота“</w:t>
      </w:r>
    </w:p>
    <w:p w14:paraId="58241595" w14:textId="77777777" w:rsidR="000F7377" w:rsidRDefault="000F7377"/>
    <w:p w14:paraId="7B5CC91F" w14:textId="77777777" w:rsidR="000F7377" w:rsidRDefault="000F7377">
      <w:r xmlns:w="http://schemas.openxmlformats.org/wordprocessingml/2006/main">
        <w:t xml:space="preserve">1. Матей 5:14-16 – „Вие сте светлината на света. Град, построен на хълм, не може да бъде скрит. Нито хората палят лампа и я слагат под купа. Вместо това го поставят на стойката му и той дава светлина на всички в къщата. По същия начин нека светлината ви свети пред другите, за да видят добрите ви дела и да прославят вашия Отец на небесата.”</w:t>
      </w:r>
    </w:p>
    <w:p w14:paraId="319C9BDB" w14:textId="77777777" w:rsidR="000F7377" w:rsidRDefault="000F7377"/>
    <w:p w14:paraId="6013E21F" w14:textId="77777777" w:rsidR="000F7377" w:rsidRDefault="000F7377">
      <w:r xmlns:w="http://schemas.openxmlformats.org/wordprocessingml/2006/main">
        <w:t xml:space="preserve">2. Притчи 10:9 – „Който ходи в почтеност, ходи безопасно, но който ходи по криви пътеки, ще бъде открит.“</w:t>
      </w:r>
    </w:p>
    <w:p w14:paraId="75D696A0" w14:textId="77777777" w:rsidR="000F7377" w:rsidRDefault="000F7377"/>
    <w:p w14:paraId="445D7063" w14:textId="77777777" w:rsidR="000F7377" w:rsidRDefault="000F7377">
      <w:r xmlns:w="http://schemas.openxmlformats.org/wordprocessingml/2006/main">
        <w:t xml:space="preserve">1 Йоаново 2:11 А който мрази брат си, е в тъмнина и ходи в тъмнина, и не знае къде отива, защото тъмнината е заслепила очите му.</w:t>
      </w:r>
    </w:p>
    <w:p w14:paraId="4FAD4DF8" w14:textId="77777777" w:rsidR="000F7377" w:rsidRDefault="000F7377"/>
    <w:p w14:paraId="4695124A" w14:textId="77777777" w:rsidR="000F7377" w:rsidRDefault="000F7377">
      <w:r xmlns:w="http://schemas.openxmlformats.org/wordprocessingml/2006/main">
        <w:t xml:space="preserve">Омразата към брата води до тъмнина и слепота, което затруднява намирането на пътя.</w:t>
      </w:r>
    </w:p>
    <w:p w14:paraId="5FEB69A3" w14:textId="77777777" w:rsidR="000F7377" w:rsidRDefault="000F7377"/>
    <w:p w14:paraId="65407A5D" w14:textId="77777777" w:rsidR="000F7377" w:rsidRDefault="000F7377">
      <w:r xmlns:w="http://schemas.openxmlformats.org/wordprocessingml/2006/main">
        <w:t xml:space="preserve">1. „Да виждаме Божията любов в нашите братя“</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„Опасностите от омразата“</w:t>
      </w:r>
    </w:p>
    <w:p w14:paraId="52541E9A" w14:textId="77777777" w:rsidR="000F7377" w:rsidRDefault="000F7377"/>
    <w:p w14:paraId="0026D79C" w14:textId="77777777" w:rsidR="000F7377" w:rsidRDefault="000F7377">
      <w:r xmlns:w="http://schemas.openxmlformats.org/wordprocessingml/2006/main">
        <w:t xml:space="preserve">1. Притчи 10:12 – Омразата поражда раздори, но любовта покрива всички оскърбления.</w:t>
      </w:r>
    </w:p>
    <w:p w14:paraId="6D2A3118" w14:textId="77777777" w:rsidR="000F7377" w:rsidRDefault="000F7377"/>
    <w:p w14:paraId="06AA531F" w14:textId="77777777" w:rsidR="000F7377" w:rsidRDefault="000F7377">
      <w:r xmlns:w="http://schemas.openxmlformats.org/wordprocessingml/2006/main">
        <w:t xml:space="preserve">2. Ефесяни 4:31-32 – Нека всяко огорчение, гняв, гняв, врява и клевета да бъдат отстранени от вас, заедно с всяка злоба. Бъдете добри един към друг, милосърдни, прощавайте си един на друг, както и Бог в Христос е простил на вас.</w:t>
      </w:r>
    </w:p>
    <w:p w14:paraId="4F436F41" w14:textId="77777777" w:rsidR="000F7377" w:rsidRDefault="000F7377"/>
    <w:p w14:paraId="690FE3C8" w14:textId="77777777" w:rsidR="000F7377" w:rsidRDefault="000F7377">
      <w:r xmlns:w="http://schemas.openxmlformats.org/wordprocessingml/2006/main">
        <w:t xml:space="preserve">1 Йоаново 2:12 Пиша ви, малки деца, защото греховете ви са ви простени заради Неговото име.</w:t>
      </w:r>
    </w:p>
    <w:p w14:paraId="21A26153" w14:textId="77777777" w:rsidR="000F7377" w:rsidRDefault="000F7377"/>
    <w:p w14:paraId="6D7C75AE" w14:textId="77777777" w:rsidR="000F7377" w:rsidRDefault="000F7377">
      <w:r xmlns:w="http://schemas.openxmlformats.org/wordprocessingml/2006/main">
        <w:t xml:space="preserve">На вярващите са простени греховете им чрез Исус Христос.</w:t>
      </w:r>
    </w:p>
    <w:p w14:paraId="5ABB8DD1" w14:textId="77777777" w:rsidR="000F7377" w:rsidRDefault="000F7377"/>
    <w:p w14:paraId="683C83A2" w14:textId="77777777" w:rsidR="000F7377" w:rsidRDefault="000F7377">
      <w:r xmlns:w="http://schemas.openxmlformats.org/wordprocessingml/2006/main">
        <w:t xml:space="preserve">1. Прощението на греховете чрез името на Исус</w:t>
      </w:r>
    </w:p>
    <w:p w14:paraId="7492CF97" w14:textId="77777777" w:rsidR="000F7377" w:rsidRDefault="000F7377"/>
    <w:p w14:paraId="3F32C9B8" w14:textId="77777777" w:rsidR="000F7377" w:rsidRDefault="000F7377">
      <w:r xmlns:w="http://schemas.openxmlformats.org/wordprocessingml/2006/main">
        <w:t xml:space="preserve">2. Преживяване на прошката: вяра в Исус</w:t>
      </w:r>
    </w:p>
    <w:p w14:paraId="1A71670C" w14:textId="77777777" w:rsidR="000F7377" w:rsidRDefault="000F7377"/>
    <w:p w14:paraId="0B8AEA9D" w14:textId="77777777" w:rsidR="000F7377" w:rsidRDefault="000F7377">
      <w:r xmlns:w="http://schemas.openxmlformats.org/wordprocessingml/2006/main">
        <w:t xml:space="preserve">1. Колосяни 1:14 – Той ни е простил всичките ни грехове.</w:t>
      </w:r>
    </w:p>
    <w:p w14:paraId="6B5745CD" w14:textId="77777777" w:rsidR="000F7377" w:rsidRDefault="000F7377"/>
    <w:p w14:paraId="0E1DAF3B" w14:textId="77777777" w:rsidR="000F7377" w:rsidRDefault="000F7377">
      <w:r xmlns:w="http://schemas.openxmlformats.org/wordprocessingml/2006/main">
        <w:t xml:space="preserve">2. Псалм 103:12 – Колкото изток е далече от запад, толкова е отстранил от нас нашите престъпления.</w:t>
      </w:r>
    </w:p>
    <w:p w14:paraId="23D81153" w14:textId="77777777" w:rsidR="000F7377" w:rsidRDefault="000F7377"/>
    <w:p w14:paraId="331D5B0B" w14:textId="77777777" w:rsidR="000F7377" w:rsidRDefault="000F7377">
      <w:r xmlns:w="http://schemas.openxmlformats.org/wordprocessingml/2006/main">
        <w:t xml:space="preserve">1 Йоаново 2:13 Пиша ви, бащи, защото познахте Онзи, който е от началото. Пиша ви, млади мъже, защото победихте лукавия. Пиша ви, деца, защото познахте Отца.</w:t>
      </w:r>
    </w:p>
    <w:p w14:paraId="083A9030" w14:textId="77777777" w:rsidR="000F7377" w:rsidRDefault="000F7377"/>
    <w:p w14:paraId="49BA3716" w14:textId="77777777" w:rsidR="000F7377" w:rsidRDefault="000F7377">
      <w:r xmlns:w="http://schemas.openxmlformats.org/wordprocessingml/2006/main">
        <w:t xml:space="preserve">Авторът на 1 Йоаново пише до три отделни групи хора: бащи, млади мъже и малки деца. Той ги насърчава да имат познание за Исус и за Бог Отец.</w:t>
      </w:r>
    </w:p>
    <w:p w14:paraId="07E022EF" w14:textId="77777777" w:rsidR="000F7377" w:rsidRDefault="000F7377"/>
    <w:p w14:paraId="3CA8D96E" w14:textId="77777777" w:rsidR="000F7377" w:rsidRDefault="000F7377">
      <w:r xmlns:w="http://schemas.openxmlformats.org/wordprocessingml/2006/main">
        <w:t xml:space="preserve">1. Познаването на Исус и Отца: Път към преодоляване на нечестието</w:t>
      </w:r>
    </w:p>
    <w:p w14:paraId="34AA2A0D" w14:textId="77777777" w:rsidR="000F7377" w:rsidRDefault="000F7377"/>
    <w:p w14:paraId="7F1C0D6F" w14:textId="77777777" w:rsidR="000F7377" w:rsidRDefault="000F7377">
      <w:r xmlns:w="http://schemas.openxmlformats.org/wordprocessingml/2006/main">
        <w:t xml:space="preserve">2. Бащи, млади мъже и малки деца: Познаване на Отец и Исус</w:t>
      </w:r>
    </w:p>
    <w:p w14:paraId="723C5DEC" w14:textId="77777777" w:rsidR="000F7377" w:rsidRDefault="000F7377"/>
    <w:p w14:paraId="10EC17A8" w14:textId="77777777" w:rsidR="000F7377" w:rsidRDefault="000F7377">
      <w:r xmlns:w="http://schemas.openxmlformats.org/wordprocessingml/2006/main">
        <w:t xml:space="preserve">1. Матей 11:25-30 – Исус разкрива Отца на онези, които идват при Него.</w:t>
      </w:r>
    </w:p>
    <w:p w14:paraId="4C543151" w14:textId="77777777" w:rsidR="000F7377" w:rsidRDefault="000F7377"/>
    <w:p w14:paraId="54F4CD7C" w14:textId="77777777" w:rsidR="000F7377" w:rsidRDefault="000F7377">
      <w:r xmlns:w="http://schemas.openxmlformats.org/wordprocessingml/2006/main">
        <w:t xml:space="preserve">2. Йоан 10:14-18 – Исус е Добрият пастир, който познава Своите овце и Отец.</w:t>
      </w:r>
    </w:p>
    <w:p w14:paraId="4E7BFED0" w14:textId="77777777" w:rsidR="000F7377" w:rsidRDefault="000F7377"/>
    <w:p w14:paraId="05EB5991" w14:textId="77777777" w:rsidR="000F7377" w:rsidRDefault="000F7377">
      <w:r xmlns:w="http://schemas.openxmlformats.org/wordprocessingml/2006/main">
        <w:t xml:space="preserve">1 Йоаново 2:14 Писах ви, бащи, защото познахте Онзи, който е от началото. Писах ви, млади мъже, защото сте силни и Божието слово пребъдва във вас, и победихте лукавия.</w:t>
      </w:r>
    </w:p>
    <w:p w14:paraId="30D7C7A6" w14:textId="77777777" w:rsidR="000F7377" w:rsidRDefault="000F7377"/>
    <w:p w14:paraId="6112F914" w14:textId="77777777" w:rsidR="000F7377" w:rsidRDefault="000F7377">
      <w:r xmlns:w="http://schemas.openxmlformats.org/wordprocessingml/2006/main">
        <w:t xml:space="preserve">Йоан пише до две различни групи хора, бащи, които познават Исус от самото начало, и млади мъже, които са силни във вярата и са победили лукавия.</w:t>
      </w:r>
    </w:p>
    <w:p w14:paraId="2FEA62F0" w14:textId="77777777" w:rsidR="000F7377" w:rsidRDefault="000F7377"/>
    <w:p w14:paraId="4DE24F87" w14:textId="77777777" w:rsidR="000F7377" w:rsidRDefault="000F7377">
      <w:r xmlns:w="http://schemas.openxmlformats.org/wordprocessingml/2006/main">
        <w:t xml:space="preserve">1. Силата на младите мъже във вярата</w:t>
      </w:r>
    </w:p>
    <w:p w14:paraId="7E11CCAD" w14:textId="77777777" w:rsidR="000F7377" w:rsidRDefault="000F7377"/>
    <w:p w14:paraId="0BE5F280" w14:textId="77777777" w:rsidR="000F7377" w:rsidRDefault="000F7377">
      <w:r xmlns:w="http://schemas.openxmlformats.org/wordprocessingml/2006/main">
        <w:t xml:space="preserve">2. Израстване в познанието за Исус</w:t>
      </w:r>
    </w:p>
    <w:p w14:paraId="0F94D07A" w14:textId="77777777" w:rsidR="000F7377" w:rsidRDefault="000F7377"/>
    <w:p w14:paraId="5B0E7FBB" w14:textId="77777777" w:rsidR="000F7377" w:rsidRDefault="000F7377">
      <w:r xmlns:w="http://schemas.openxmlformats.org/wordprocessingml/2006/main">
        <w:t xml:space="preserve">1. 1 Йоан 2:14</w:t>
      </w:r>
    </w:p>
    <w:p w14:paraId="5647179A" w14:textId="77777777" w:rsidR="000F7377" w:rsidRDefault="000F7377"/>
    <w:p w14:paraId="006153A7" w14:textId="77777777" w:rsidR="000F7377" w:rsidRDefault="000F7377">
      <w:r xmlns:w="http://schemas.openxmlformats.org/wordprocessingml/2006/main">
        <w:t xml:space="preserve">2. Псалм 119:9-11</w:t>
      </w:r>
    </w:p>
    <w:p w14:paraId="30D2E5F1" w14:textId="77777777" w:rsidR="000F7377" w:rsidRDefault="000F7377"/>
    <w:p w14:paraId="25CC11D7" w14:textId="77777777" w:rsidR="000F7377" w:rsidRDefault="000F7377">
      <w:r xmlns:w="http://schemas.openxmlformats.org/wordprocessingml/2006/main">
        <w:t xml:space="preserve">1 Йоаново 2:15 Не обичайте света, нито това, което е в света. Ако някой обича света, любовта към Отца не е в него.</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Не трябва да обичаме света или нещата в него, тъй като да обичаме света означава, че не обичаме Бог.</w:t>
      </w:r>
    </w:p>
    <w:p w14:paraId="61394387" w14:textId="77777777" w:rsidR="000F7377" w:rsidRDefault="000F7377"/>
    <w:p w14:paraId="6CE07133" w14:textId="77777777" w:rsidR="000F7377" w:rsidRDefault="000F7377">
      <w:r xmlns:w="http://schemas.openxmlformats.org/wordprocessingml/2006/main">
        <w:t xml:space="preserve">1. „Какво означава да обичаш света?“: Изследване на последиците от любовта към света и как това се отразява на връзката ни с Бог</w:t>
      </w:r>
    </w:p>
    <w:p w14:paraId="7963A597" w14:textId="77777777" w:rsidR="000F7377" w:rsidRDefault="000F7377"/>
    <w:p w14:paraId="7ED479A1" w14:textId="77777777" w:rsidR="000F7377" w:rsidRDefault="000F7377">
      <w:r xmlns:w="http://schemas.openxmlformats.org/wordprocessingml/2006/main">
        <w:t xml:space="preserve">2. „Как да обичаме Бог, а не света“: Изследване как да станем по-близо до Бог, като същевременно избягваме изкушенията на света</w:t>
      </w:r>
    </w:p>
    <w:p w14:paraId="384B055B" w14:textId="77777777" w:rsidR="000F7377" w:rsidRDefault="000F7377"/>
    <w:p w14:paraId="3119553E" w14:textId="77777777" w:rsidR="000F7377" w:rsidRDefault="000F7377">
      <w:r xmlns:w="http://schemas.openxmlformats.org/wordprocessingml/2006/main">
        <w:t xml:space="preserve">1. Яков 4:4 – „Прелюбодейци и прелюбодейки, не знаете ли, че приятелството със света е вражда с Бога? И така, всеки, който иска да бъде приятел на света, е враг на Бога.“</w:t>
      </w:r>
    </w:p>
    <w:p w14:paraId="33E7F58E" w14:textId="77777777" w:rsidR="000F7377" w:rsidRDefault="000F7377"/>
    <w:p w14:paraId="64C40DBE" w14:textId="77777777" w:rsidR="000F7377" w:rsidRDefault="000F7377">
      <w:r xmlns:w="http://schemas.openxmlformats.org/wordprocessingml/2006/main">
        <w:t xml:space="preserve">2. Матей 6:24 – „Никой не може да служи на двама господари: защото или единия ще намрази, а другия ще обикне; или към единия ще се привърже, а другия ще презира. Не можете да служите на Бога и на мамона.“</w:t>
      </w:r>
    </w:p>
    <w:p w14:paraId="505024F6" w14:textId="77777777" w:rsidR="000F7377" w:rsidRDefault="000F7377"/>
    <w:p w14:paraId="2DA6E3A2" w14:textId="77777777" w:rsidR="000F7377" w:rsidRDefault="000F7377">
      <w:r xmlns:w="http://schemas.openxmlformats.org/wordprocessingml/2006/main">
        <w:t xml:space="preserve">1 Йоаново 2:16 Защото всичко, което е в света, похотта на плътта, похотта на очите и гордостта на живота, не е от Отца, а е от света.</w:t>
      </w:r>
    </w:p>
    <w:p w14:paraId="767797C3" w14:textId="77777777" w:rsidR="000F7377" w:rsidRDefault="000F7377"/>
    <w:p w14:paraId="650612D7" w14:textId="77777777" w:rsidR="000F7377" w:rsidRDefault="000F7377">
      <w:r xmlns:w="http://schemas.openxmlformats.org/wordprocessingml/2006/main">
        <w:t xml:space="preserve">Светът е пълен с изкушения, които идват от желанията на плътта, очите и гордостта, които не са от Бога.</w:t>
      </w:r>
    </w:p>
    <w:p w14:paraId="350DBDD0" w14:textId="77777777" w:rsidR="000F7377" w:rsidRDefault="000F7377"/>
    <w:p w14:paraId="6B37AA21" w14:textId="77777777" w:rsidR="000F7377" w:rsidRDefault="000F7377">
      <w:r xmlns:w="http://schemas.openxmlformats.org/wordprocessingml/2006/main">
        <w:t xml:space="preserve">1. Гордостта води до унищожение</w:t>
      </w:r>
    </w:p>
    <w:p w14:paraId="51869E76" w14:textId="77777777" w:rsidR="000F7377" w:rsidRDefault="000F7377"/>
    <w:p w14:paraId="3479F30E" w14:textId="77777777" w:rsidR="000F7377" w:rsidRDefault="000F7377">
      <w:r xmlns:w="http://schemas.openxmlformats.org/wordprocessingml/2006/main">
        <w:t xml:space="preserve">2. Преодоляване на изкушенията на света</w:t>
      </w:r>
    </w:p>
    <w:p w14:paraId="456E1FED" w14:textId="77777777" w:rsidR="000F7377" w:rsidRDefault="000F7377"/>
    <w:p w14:paraId="2CCB97A6" w14:textId="77777777" w:rsidR="000F7377" w:rsidRDefault="000F7377">
      <w:r xmlns:w="http://schemas.openxmlformats.org/wordprocessingml/2006/main">
        <w:t xml:space="preserve">1. Ефесяни 4:22-24 – Съблечете старото си аз, което е покварено от своите измамни желания, и бъдете обновени в духа на умовете си, и облечете новото аз, създадено да бъде като Бог в истинска праведност и святост.</w:t>
      </w:r>
    </w:p>
    <w:p w14:paraId="198578E6" w14:textId="77777777" w:rsidR="000F7377" w:rsidRDefault="000F7377"/>
    <w:p w14:paraId="307BCEDF" w14:textId="77777777" w:rsidR="000F7377" w:rsidRDefault="000F7377">
      <w:r xmlns:w="http://schemas.openxmlformats.org/wordprocessingml/2006/main">
        <w:t xml:space="preserve">2. Яков 1:14-15 – Но всеки човек е изкушен, когато бъде увлечен от собственото си зло желание и подмамен. Тогава, след като желанието е заченало, то ражда грях; а грехът, когато е напълно развит, ражда смърт.</w:t>
      </w:r>
    </w:p>
    <w:p w14:paraId="18BC0726" w14:textId="77777777" w:rsidR="000F7377" w:rsidRDefault="000F7377"/>
    <w:p w14:paraId="006AF0E2" w14:textId="77777777" w:rsidR="000F7377" w:rsidRDefault="000F7377">
      <w:r xmlns:w="http://schemas.openxmlformats.org/wordprocessingml/2006/main">
        <w:t xml:space="preserve">1 Йоаново 2:17 И светът преминава, и похотта му; но който върши Божията воля, пребъдва вечно.</w:t>
      </w:r>
    </w:p>
    <w:p w14:paraId="21A7CACC" w14:textId="77777777" w:rsidR="000F7377" w:rsidRDefault="000F7377"/>
    <w:p w14:paraId="3D1BAC88" w14:textId="77777777" w:rsidR="000F7377" w:rsidRDefault="000F7377">
      <w:r xmlns:w="http://schemas.openxmlformats.org/wordprocessingml/2006/main">
        <w:t xml:space="preserve">Светът и неговите похоти ще преминат, но тези, които вършат Божията воля, ще останат за вечността.</w:t>
      </w:r>
    </w:p>
    <w:p w14:paraId="69B6BA21" w14:textId="77777777" w:rsidR="000F7377" w:rsidRDefault="000F7377"/>
    <w:p w14:paraId="220F688B" w14:textId="77777777" w:rsidR="000F7377" w:rsidRDefault="000F7377">
      <w:r xmlns:w="http://schemas.openxmlformats.org/wordprocessingml/2006/main">
        <w:t xml:space="preserve">1. Божията воля: Път към вечен живот</w:t>
      </w:r>
    </w:p>
    <w:p w14:paraId="442A6D32" w14:textId="77777777" w:rsidR="000F7377" w:rsidRDefault="000F7377"/>
    <w:p w14:paraId="2AABE2B2" w14:textId="77777777" w:rsidR="000F7377" w:rsidRDefault="000F7377">
      <w:r xmlns:w="http://schemas.openxmlformats.org/wordprocessingml/2006/main">
        <w:t xml:space="preserve">2. Преходността на светските желания</w:t>
      </w:r>
    </w:p>
    <w:p w14:paraId="1F247DBD" w14:textId="77777777" w:rsidR="000F7377" w:rsidRDefault="000F7377"/>
    <w:p w14:paraId="55F8828B" w14:textId="77777777" w:rsidR="000F7377" w:rsidRDefault="000F7377">
      <w:r xmlns:w="http://schemas.openxmlformats.org/wordprocessingml/2006/main">
        <w:t xml:space="preserve">1. Псалм 103:15-16 - Що се отнася до човека, дните му са като трева; цъфти като полски цвят; защото вятърът минава над него и го няма, и мястото му вече не го познава.</w:t>
      </w:r>
    </w:p>
    <w:p w14:paraId="39B4E1E4" w14:textId="77777777" w:rsidR="000F7377" w:rsidRDefault="000F7377"/>
    <w:p w14:paraId="6B4AC809" w14:textId="77777777" w:rsidR="000F7377" w:rsidRDefault="000F7377">
      <w:r xmlns:w="http://schemas.openxmlformats.org/wordprocessingml/2006/main">
        <w:t xml:space="preserve">2. Матей 6:19-21 – „Не си събирайте съкровища на земята, където молец и ръжда ги разрушава и където крадци подкопават и крадат, а събирайте си съкровища на небето, където нито молец, нито ръжда ги унищожава и където крадците не влизат с взлом и не крадат. Защото където е съкровището ви, там ще бъде и сърцето ви.</w:t>
      </w:r>
    </w:p>
    <w:p w14:paraId="2EE8E3CD" w14:textId="77777777" w:rsidR="000F7377" w:rsidRDefault="000F7377"/>
    <w:p w14:paraId="377803EB" w14:textId="77777777" w:rsidR="000F7377" w:rsidRDefault="000F7377">
      <w:r xmlns:w="http://schemas.openxmlformats.org/wordprocessingml/2006/main">
        <w:t xml:space="preserve">1 Йоаново 2:18 Дечица, последно време е; и както сте чули, че ще дойде антихрист, и сега има много антихристи; по което знаем, че е за последен път.</w:t>
      </w:r>
    </w:p>
    <w:p w14:paraId="123B1D0D" w14:textId="77777777" w:rsidR="000F7377" w:rsidRDefault="000F7377"/>
    <w:p w14:paraId="00D62490" w14:textId="77777777" w:rsidR="000F7377" w:rsidRDefault="000F7377">
      <w:r xmlns:w="http://schemas.openxmlformats.org/wordprocessingml/2006/main">
        <w:t xml:space="preserve">Пасажът говори за присъствието на много антихристи, което показва, че това е последният път.</w:t>
      </w:r>
    </w:p>
    <w:p w14:paraId="32455B91" w14:textId="77777777" w:rsidR="000F7377" w:rsidRDefault="000F7377"/>
    <w:p w14:paraId="29D68672" w14:textId="77777777" w:rsidR="000F7377" w:rsidRDefault="000F7377">
      <w:r xmlns:w="http://schemas.openxmlformats.org/wordprocessingml/2006/main">
        <w:t xml:space="preserve">1. Последните времена са близо: Подготовка за завръщането на Исус</w:t>
      </w:r>
    </w:p>
    <w:p w14:paraId="25F08E4F" w14:textId="77777777" w:rsidR="000F7377" w:rsidRDefault="000F7377"/>
    <w:p w14:paraId="18902217" w14:textId="77777777" w:rsidR="000F7377" w:rsidRDefault="000F7377">
      <w:r xmlns:w="http://schemas.openxmlformats.org/wordprocessingml/2006/main">
        <w:t xml:space="preserve">2. Битката между доброто и злото: разпознаване и избягване на антихристи</w:t>
      </w:r>
    </w:p>
    <w:p w14:paraId="6C787CB8" w14:textId="77777777" w:rsidR="000F7377" w:rsidRDefault="000F7377"/>
    <w:p w14:paraId="6555956A" w14:textId="77777777" w:rsidR="000F7377" w:rsidRDefault="000F7377">
      <w:r xmlns:w="http://schemas.openxmlformats.org/wordprocessingml/2006/main">
        <w:t xml:space="preserve">1. Матей 24:4-14 – Исусово описание на знаменията на последните времена</w:t>
      </w:r>
    </w:p>
    <w:p w14:paraId="1F5201C4" w14:textId="77777777" w:rsidR="000F7377" w:rsidRDefault="000F7377"/>
    <w:p w14:paraId="281A7227" w14:textId="77777777" w:rsidR="000F7377" w:rsidRDefault="000F7377">
      <w:r xmlns:w="http://schemas.openxmlformats.org/wordprocessingml/2006/main">
        <w:t xml:space="preserve">2. 2 Солунци 2:3-4 – предупрежденията на Павел за лъжепророци и антихристи</w:t>
      </w:r>
    </w:p>
    <w:p w14:paraId="199A139E" w14:textId="77777777" w:rsidR="000F7377" w:rsidRDefault="000F7377"/>
    <w:p w14:paraId="46EF58E2" w14:textId="77777777" w:rsidR="000F7377" w:rsidRDefault="000F7377">
      <w:r xmlns:w="http://schemas.openxmlformats.org/wordprocessingml/2006/main">
        <w:t xml:space="preserve">1 Йоаново 2:19 Те излязоха от нас, но не бяха от нас; защото, ако бяха от нас, несъмнено щяха да останат с нас; но те излязоха, за да стане ясно, че не са всички от нас.</w:t>
      </w:r>
    </w:p>
    <w:p w14:paraId="6731B0B0" w14:textId="77777777" w:rsidR="000F7377" w:rsidRDefault="000F7377"/>
    <w:p w14:paraId="785440ED" w14:textId="77777777" w:rsidR="000F7377" w:rsidRDefault="000F7377">
      <w:r xmlns:w="http://schemas.openxmlformats.org/wordprocessingml/2006/main">
        <w:t xml:space="preserve">Някои хора бяха част от група, но в крайна сметка напуснаха, показвайки, че не са наистина част от групата.</w:t>
      </w:r>
    </w:p>
    <w:p w14:paraId="534BC101" w14:textId="77777777" w:rsidR="000F7377" w:rsidRDefault="000F7377"/>
    <w:p w14:paraId="1C38156A" w14:textId="77777777" w:rsidR="000F7377" w:rsidRDefault="000F7377">
      <w:r xmlns:w="http://schemas.openxmlformats.org/wordprocessingml/2006/main">
        <w:t xml:space="preserve">1. Трябва да сме проницателни, когато става дума за това с кого се заобикаляме, защото някои може да не са такива, за които се представят.</w:t>
      </w:r>
    </w:p>
    <w:p w14:paraId="2E9A3304" w14:textId="77777777" w:rsidR="000F7377" w:rsidRDefault="000F7377"/>
    <w:p w14:paraId="6CA3DA12" w14:textId="77777777" w:rsidR="000F7377" w:rsidRDefault="000F7377">
      <w:r xmlns:w="http://schemas.openxmlformats.org/wordprocessingml/2006/main">
        <w:t xml:space="preserve">2. Действията на хората могат да разкрият истинската им същност и намеренията им с групата.</w:t>
      </w:r>
    </w:p>
    <w:p w14:paraId="64F1D887" w14:textId="77777777" w:rsidR="000F7377" w:rsidRDefault="000F7377"/>
    <w:p w14:paraId="2D0C93C7" w14:textId="77777777" w:rsidR="000F7377" w:rsidRDefault="000F7377">
      <w:r xmlns:w="http://schemas.openxmlformats.org/wordprocessingml/2006/main">
        <w:t xml:space="preserve">1. Матей 7:15-16 „Пазете се от лъжепророците, които идват при вас в овчи кожи, а отвътре са хищни вълци. По плодовете ще ги познаете.”</w:t>
      </w:r>
    </w:p>
    <w:p w14:paraId="568DFFE0" w14:textId="77777777" w:rsidR="000F7377" w:rsidRDefault="000F7377"/>
    <w:p w14:paraId="209E1243" w14:textId="77777777" w:rsidR="000F7377" w:rsidRDefault="000F7377">
      <w:r xmlns:w="http://schemas.openxmlformats.org/wordprocessingml/2006/main">
        <w:t xml:space="preserve">2. 2 Тимотей 3:13 „Но злите хора и измамниците ще стават все по-лоши, като мамят и се мамят.”</w:t>
      </w:r>
    </w:p>
    <w:p w14:paraId="6B2F5EAB" w14:textId="77777777" w:rsidR="000F7377" w:rsidRDefault="000F7377"/>
    <w:p w14:paraId="134FA728" w14:textId="77777777" w:rsidR="000F7377" w:rsidRDefault="000F7377">
      <w:r xmlns:w="http://schemas.openxmlformats.org/wordprocessingml/2006/main">
        <w:t xml:space="preserve">1 Йоаново 2:20 Но вие имате помазание от Светия и знаете всичко.</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Вярващите имат помазанието на Светия Дух и им е дадено знание за всички неща.</w:t>
      </w:r>
    </w:p>
    <w:p w14:paraId="765A08E8" w14:textId="77777777" w:rsidR="000F7377" w:rsidRDefault="000F7377"/>
    <w:p w14:paraId="7714B3E6" w14:textId="77777777" w:rsidR="000F7377" w:rsidRDefault="000F7377">
      <w:r xmlns:w="http://schemas.openxmlformats.org/wordprocessingml/2006/main">
        <w:t xml:space="preserve">1. Божието помазание: Силата на Светия Дух в нас</w:t>
      </w:r>
    </w:p>
    <w:p w14:paraId="70467610" w14:textId="77777777" w:rsidR="000F7377" w:rsidRDefault="000F7377"/>
    <w:p w14:paraId="5A2C3939" w14:textId="77777777" w:rsidR="000F7377" w:rsidRDefault="000F7377">
      <w:r xmlns:w="http://schemas.openxmlformats.org/wordprocessingml/2006/main">
        <w:t xml:space="preserve">2. Познаване на всички неща: Силата на Светия Дух по време на работа</w:t>
      </w:r>
    </w:p>
    <w:p w14:paraId="6D9C31D2" w14:textId="77777777" w:rsidR="000F7377" w:rsidRDefault="000F7377"/>
    <w:p w14:paraId="1C3037A2" w14:textId="77777777" w:rsidR="000F7377" w:rsidRDefault="000F7377">
      <w:r xmlns:w="http://schemas.openxmlformats.org/wordprocessingml/2006/main">
        <w:t xml:space="preserve">1. Йоан 14:26 – Но Утешителят, Светият Дух, когото Отец ще изпрати в Мое име, ще ви научи на всичко и ще ви напомни всичко, което съм ви казал.</w:t>
      </w:r>
    </w:p>
    <w:p w14:paraId="00D2FC86" w14:textId="77777777" w:rsidR="000F7377" w:rsidRDefault="000F7377"/>
    <w:p w14:paraId="392E5CC6" w14:textId="77777777" w:rsidR="000F7377" w:rsidRDefault="000F7377">
      <w:r xmlns:w="http://schemas.openxmlformats.org/wordprocessingml/2006/main">
        <w:t xml:space="preserve">2. 2 Тимотей 3:16-17 – Цялото Писание е боговдъхновено и е полезно за поучаване, изобличение, коригиране и обучение в правдата, така че Божият служител да бъде напълно подготвен за всяко добро дело.</w:t>
      </w:r>
    </w:p>
    <w:p w14:paraId="42A9E555" w14:textId="77777777" w:rsidR="000F7377" w:rsidRDefault="000F7377"/>
    <w:p w14:paraId="0ACFC52D" w14:textId="77777777" w:rsidR="000F7377" w:rsidRDefault="000F7377">
      <w:r xmlns:w="http://schemas.openxmlformats.org/wordprocessingml/2006/main">
        <w:t xml:space="preserve">1 Йоаново 2:21 Не ви писах, защото не знаете истината, а защото я знаете и че никоя лъжа не е от истината.</w:t>
      </w:r>
    </w:p>
    <w:p w14:paraId="5FCBF3E9" w14:textId="77777777" w:rsidR="000F7377" w:rsidRDefault="000F7377"/>
    <w:p w14:paraId="2E592410" w14:textId="77777777" w:rsidR="000F7377" w:rsidRDefault="000F7377">
      <w:r xmlns:w="http://schemas.openxmlformats.org/wordprocessingml/2006/main">
        <w:t xml:space="preserve">Този стих подчертава колко е важно да сме наясно с истината и че лъжите не са от истината.</w:t>
      </w:r>
    </w:p>
    <w:p w14:paraId="2CC93B4D" w14:textId="77777777" w:rsidR="000F7377" w:rsidRDefault="000F7377"/>
    <w:p w14:paraId="3EF4C95F" w14:textId="77777777" w:rsidR="000F7377" w:rsidRDefault="000F7377">
      <w:r xmlns:w="http://schemas.openxmlformats.org/wordprocessingml/2006/main">
        <w:t xml:space="preserve">1. Божията истина има значение – как можем да използваме Божията истина, за да ръководи живота си.</w:t>
      </w:r>
    </w:p>
    <w:p w14:paraId="4FDE1787" w14:textId="77777777" w:rsidR="000F7377" w:rsidRDefault="000F7377"/>
    <w:p w14:paraId="163983F7" w14:textId="77777777" w:rsidR="000F7377" w:rsidRDefault="000F7377">
      <w:r xmlns:w="http://schemas.openxmlformats.org/wordprocessingml/2006/main">
        <w:t xml:space="preserve">2. Лъжи и измама – защо трябва да избягваме лъжите и измамите в живота си.</w:t>
      </w:r>
    </w:p>
    <w:p w14:paraId="3788601D" w14:textId="77777777" w:rsidR="000F7377" w:rsidRDefault="000F7377"/>
    <w:p w14:paraId="05DC1A05" w14:textId="77777777" w:rsidR="000F7377" w:rsidRDefault="000F7377">
      <w:r xmlns:w="http://schemas.openxmlformats.org/wordprocessingml/2006/main">
        <w:t xml:space="preserve">1. Колосяни 3:9 - "Не се лъжете един друг, като виждате, че сте съблекли стария човек с неговите дела."</w:t>
      </w:r>
    </w:p>
    <w:p w14:paraId="67DEF15A" w14:textId="77777777" w:rsidR="000F7377" w:rsidRDefault="000F7377"/>
    <w:p w14:paraId="6EDE0B18" w14:textId="77777777" w:rsidR="000F7377" w:rsidRDefault="000F7377">
      <w:r xmlns:w="http://schemas.openxmlformats.org/wordprocessingml/2006/main">
        <w:t xml:space="preserve">2. Притчи 12:22 – „Лъжливите устни са мерзост за Господа, но онези, които действат верно, са Негова наслада.“</w:t>
      </w:r>
    </w:p>
    <w:p w14:paraId="575C8C28" w14:textId="77777777" w:rsidR="000F7377" w:rsidRDefault="000F7377"/>
    <w:p w14:paraId="1479BEDD" w14:textId="77777777" w:rsidR="000F7377" w:rsidRDefault="000F7377">
      <w:r xmlns:w="http://schemas.openxmlformats.org/wordprocessingml/2006/main">
        <w:t xml:space="preserve">1 Йоаново 2:22 Кой е лъжец освен този, който отрича, че Исус е Христос? Той е антихрист, който отрича Отца и Сина.</w:t>
      </w:r>
    </w:p>
    <w:p w14:paraId="1D9BE015" w14:textId="77777777" w:rsidR="000F7377" w:rsidRDefault="000F7377"/>
    <w:p w14:paraId="7FF03727" w14:textId="77777777" w:rsidR="000F7377" w:rsidRDefault="000F7377">
      <w:r xmlns:w="http://schemas.openxmlformats.org/wordprocessingml/2006/main">
        <w:t xml:space="preserve">Този пасаж от 1 Йоаново 2:22 говори за отричането на Исус като Христос и как това прави човек антихрист.</w:t>
      </w:r>
    </w:p>
    <w:p w14:paraId="3D80D5D8" w14:textId="77777777" w:rsidR="000F7377" w:rsidRDefault="000F7377"/>
    <w:p w14:paraId="129890EB" w14:textId="77777777" w:rsidR="000F7377" w:rsidRDefault="000F7377">
      <w:r xmlns:w="http://schemas.openxmlformats.org/wordprocessingml/2006/main">
        <w:t xml:space="preserve">1. А относно важността на приемането на Исус Христос като Божи Син.</w:t>
      </w:r>
    </w:p>
    <w:p w14:paraId="01FC4BDC" w14:textId="77777777" w:rsidR="000F7377" w:rsidRDefault="000F7377"/>
    <w:p w14:paraId="46F6EB26" w14:textId="77777777" w:rsidR="000F7377" w:rsidRDefault="000F7377">
      <w:r xmlns:w="http://schemas.openxmlformats.org/wordprocessingml/2006/main">
        <w:t xml:space="preserve">2. A какво означава да се отречеш от Исус и последствията от това.</w:t>
      </w:r>
    </w:p>
    <w:p w14:paraId="09A7DB70" w14:textId="77777777" w:rsidR="000F7377" w:rsidRDefault="000F7377"/>
    <w:p w14:paraId="079A1EE0" w14:textId="77777777" w:rsidR="000F7377" w:rsidRDefault="000F7377">
      <w:r xmlns:w="http://schemas.openxmlformats.org/wordprocessingml/2006/main">
        <w:t xml:space="preserve">1. Йоан 14:6 – „Исус му каза: Аз съм пътят, и истината, и животът. Никой не идва при Отца освен чрез Мене.”</w:t>
      </w:r>
    </w:p>
    <w:p w14:paraId="3E9F19EB" w14:textId="77777777" w:rsidR="000F7377" w:rsidRDefault="000F7377"/>
    <w:p w14:paraId="78B21C17" w14:textId="77777777" w:rsidR="000F7377" w:rsidRDefault="000F7377">
      <w:r xmlns:w="http://schemas.openxmlformats.org/wordprocessingml/2006/main">
        <w:t xml:space="preserve">2. 1 Йоан 1:3 - „Това, което видяхме и чухме, проповядваме и на вас, за да имате и вие общение с нас; и наистина нашето общение е с Отец и с неговия Син Исус Христос.”</w:t>
      </w:r>
    </w:p>
    <w:p w14:paraId="63ECA8BF" w14:textId="77777777" w:rsidR="000F7377" w:rsidRDefault="000F7377"/>
    <w:p w14:paraId="0912941D" w14:textId="77777777" w:rsidR="000F7377" w:rsidRDefault="000F7377">
      <w:r xmlns:w="http://schemas.openxmlformats.org/wordprocessingml/2006/main">
        <w:t xml:space="preserve">1 Йоаново 2:23 Всеки, който се отрича от Сина, няма Отец; който признава Сина, има и Отец.</w:t>
      </w:r>
    </w:p>
    <w:p w14:paraId="28C8BF27" w14:textId="77777777" w:rsidR="000F7377" w:rsidRDefault="000F7377"/>
    <w:p w14:paraId="385A11DC" w14:textId="77777777" w:rsidR="000F7377" w:rsidRDefault="000F7377">
      <w:r xmlns:w="http://schemas.openxmlformats.org/wordprocessingml/2006/main">
        <w:t xml:space="preserve">Пасажът подчертава, че за да има Отец, човек трябва да признае Сина.</w:t>
      </w:r>
    </w:p>
    <w:p w14:paraId="726C04D4" w14:textId="77777777" w:rsidR="000F7377" w:rsidRDefault="000F7377"/>
    <w:p w14:paraId="3502260A" w14:textId="77777777" w:rsidR="000F7377" w:rsidRDefault="000F7377">
      <w:r xmlns:w="http://schemas.openxmlformats.org/wordprocessingml/2006/main">
        <w:t xml:space="preserve">1. Трябва да признаем Исус за Божия Син, ако искаме да имаме връзка с Бог Отец.</w:t>
      </w:r>
    </w:p>
    <w:p w14:paraId="2E7A0C33" w14:textId="77777777" w:rsidR="000F7377" w:rsidRDefault="000F7377"/>
    <w:p w14:paraId="1B32CDB5" w14:textId="77777777" w:rsidR="000F7377" w:rsidRDefault="000F7377">
      <w:r xmlns:w="http://schemas.openxmlformats.org/wordprocessingml/2006/main">
        <w:t xml:space="preserve">2. Не можем да отречем Исус и въпреки това да очакваме да имаме връзка с Бог Отец.</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Йоан 14:6 - Исус му каза: „Аз съм пътят, истината и животът. Никой не идва при Отца освен чрез мен.</w:t>
      </w:r>
    </w:p>
    <w:p w14:paraId="4EDDFD2B" w14:textId="77777777" w:rsidR="000F7377" w:rsidRDefault="000F7377"/>
    <w:p w14:paraId="35463A15" w14:textId="77777777" w:rsidR="000F7377" w:rsidRDefault="000F7377">
      <w:r xmlns:w="http://schemas.openxmlformats.org/wordprocessingml/2006/main">
        <w:t xml:space="preserve">2. Деяния 4:12 – И в никой друг няма спасение, защото няма друго име под небето, дадено на човеците, чрез което да се спасим.</w:t>
      </w:r>
    </w:p>
    <w:p w14:paraId="622EFAD6" w14:textId="77777777" w:rsidR="000F7377" w:rsidRDefault="000F7377"/>
    <w:p w14:paraId="3F59E153" w14:textId="77777777" w:rsidR="000F7377" w:rsidRDefault="000F7377">
      <w:r xmlns:w="http://schemas.openxmlformats.org/wordprocessingml/2006/main">
        <w:t xml:space="preserve">1 Йоаново 2:24 И така, нека пребъдва във вас това, което сте чули отначало. Ако това, което сте чули отначало, остане във вас, и вие ще пребъдете в Сина и в Отца.</w:t>
      </w:r>
    </w:p>
    <w:p w14:paraId="7625F11C" w14:textId="77777777" w:rsidR="000F7377" w:rsidRDefault="000F7377"/>
    <w:p w14:paraId="289FB5B6" w14:textId="77777777" w:rsidR="000F7377" w:rsidRDefault="000F7377">
      <w:r xmlns:w="http://schemas.openxmlformats.org/wordprocessingml/2006/main">
        <w:t xml:space="preserve">Трябва да продължим да се придържаме към думите на Исус, които сме чули от началото, и това ще ни помогне да останем свързани със Сина и Отца.</w:t>
      </w:r>
    </w:p>
    <w:p w14:paraId="120AC862" w14:textId="77777777" w:rsidR="000F7377" w:rsidRDefault="000F7377"/>
    <w:p w14:paraId="42B61318" w14:textId="77777777" w:rsidR="000F7377" w:rsidRDefault="000F7377">
      <w:r xmlns:w="http://schemas.openxmlformats.org/wordprocessingml/2006/main">
        <w:t xml:space="preserve">1. Пребъдвайте в Божието Слово: Пътят към по-близка връзка с Исус</w:t>
      </w:r>
    </w:p>
    <w:p w14:paraId="5E076219" w14:textId="77777777" w:rsidR="000F7377" w:rsidRDefault="000F7377"/>
    <w:p w14:paraId="5C4B45E0" w14:textId="77777777" w:rsidR="000F7377" w:rsidRDefault="000F7377">
      <w:r xmlns:w="http://schemas.openxmlformats.org/wordprocessingml/2006/main">
        <w:t xml:space="preserve">2. Пребъдвайте в истината на Евангелието: Ключът да останете свързани с Бог</w:t>
      </w:r>
    </w:p>
    <w:p w14:paraId="4EC498B0" w14:textId="77777777" w:rsidR="000F7377" w:rsidRDefault="000F7377"/>
    <w:p w14:paraId="67226A82" w14:textId="77777777" w:rsidR="000F7377" w:rsidRDefault="000F7377">
      <w:r xmlns:w="http://schemas.openxmlformats.org/wordprocessingml/2006/main">
        <w:t xml:space="preserve">1. Йоан 15:4-5 – Пребъдвайте в Мене и Аз във вас. Както пръчката не може сама да даде плод, ако не остане на лозата; не можете повече, ако не пребъдвате в Мене.</w:t>
      </w:r>
    </w:p>
    <w:p w14:paraId="2E5CDD83" w14:textId="77777777" w:rsidR="000F7377" w:rsidRDefault="000F7377"/>
    <w:p w14:paraId="3BAAADBA" w14:textId="77777777" w:rsidR="000F7377" w:rsidRDefault="000F7377">
      <w:r xmlns:w="http://schemas.openxmlformats.org/wordprocessingml/2006/main">
        <w:t xml:space="preserve">2. Колосяни 3:16 – Нека Христовото слово обитава във вас изобилно с всякаква мъдрост; като се учите и увещавате един друг с псалми, химни и духовни песни, като пеете с благодат в сърцата си на Господа.</w:t>
      </w:r>
    </w:p>
    <w:p w14:paraId="1DD788D2" w14:textId="77777777" w:rsidR="000F7377" w:rsidRDefault="000F7377"/>
    <w:p w14:paraId="70A8A85E" w14:textId="77777777" w:rsidR="000F7377" w:rsidRDefault="000F7377">
      <w:r xmlns:w="http://schemas.openxmlformats.org/wordprocessingml/2006/main">
        <w:t xml:space="preserve">1 Йоаново 2:25 И това е обещанието, което Той ни е обещал, вечен живот.</w:t>
      </w:r>
    </w:p>
    <w:p w14:paraId="11501450" w14:textId="77777777" w:rsidR="000F7377" w:rsidRDefault="000F7377"/>
    <w:p w14:paraId="482805C6" w14:textId="77777777" w:rsidR="000F7377" w:rsidRDefault="000F7377">
      <w:r xmlns:w="http://schemas.openxmlformats.org/wordprocessingml/2006/main">
        <w:t xml:space="preserve">Йоан изразява Божието обещание за вечен живот.</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Божието обещание за вечен живот – 1 Йоаново 2:25</w:t>
      </w:r>
    </w:p>
    <w:p w14:paraId="724EE0EE" w14:textId="77777777" w:rsidR="000F7377" w:rsidRDefault="000F7377"/>
    <w:p w14:paraId="5717F83B" w14:textId="77777777" w:rsidR="000F7377" w:rsidRDefault="000F7377">
      <w:r xmlns:w="http://schemas.openxmlformats.org/wordprocessingml/2006/main">
        <w:t xml:space="preserve">2. Надеждата за спасение – 1 Йоаново 2:25</w:t>
      </w:r>
    </w:p>
    <w:p w14:paraId="4D9ACD51" w14:textId="77777777" w:rsidR="000F7377" w:rsidRDefault="000F7377"/>
    <w:p w14:paraId="46C38D1E" w14:textId="77777777" w:rsidR="000F7377" w:rsidRDefault="000F7377">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570998EE" w14:textId="77777777" w:rsidR="000F7377" w:rsidRDefault="000F7377"/>
    <w:p w14:paraId="263CC4EB" w14:textId="77777777" w:rsidR="000F7377" w:rsidRDefault="000F7377">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14:paraId="045B38C7" w14:textId="77777777" w:rsidR="000F7377" w:rsidRDefault="000F7377"/>
    <w:p w14:paraId="3A9DCFC2" w14:textId="77777777" w:rsidR="000F7377" w:rsidRDefault="000F7377">
      <w:r xmlns:w="http://schemas.openxmlformats.org/wordprocessingml/2006/main">
        <w:t xml:space="preserve">1 Йоаново 2:26 Тези неща ви писах за онези, които ви съблазняват.</w:t>
      </w:r>
    </w:p>
    <w:p w14:paraId="5338186C" w14:textId="77777777" w:rsidR="000F7377" w:rsidRDefault="000F7377"/>
    <w:p w14:paraId="2A0DC3FF" w14:textId="77777777" w:rsidR="000F7377" w:rsidRDefault="000F7377">
      <w:r xmlns:w="http://schemas.openxmlformats.org/wordprocessingml/2006/main">
        <w:t xml:space="preserve">Йоан пише на своите читатели, за да ги предупреди за онези, които се опитват да ги подведат.</w:t>
      </w:r>
    </w:p>
    <w:p w14:paraId="6D24E287" w14:textId="77777777" w:rsidR="000F7377" w:rsidRDefault="000F7377"/>
    <w:p w14:paraId="3B134D87" w14:textId="77777777" w:rsidR="000F7377" w:rsidRDefault="000F7377">
      <w:r xmlns:w="http://schemas.openxmlformats.org/wordprocessingml/2006/main">
        <w:t xml:space="preserve">1. Опасността от измама: Идентифициране и избягване на фалшиви учения</w:t>
      </w:r>
    </w:p>
    <w:p w14:paraId="6E9210E0" w14:textId="77777777" w:rsidR="000F7377" w:rsidRDefault="000F7377"/>
    <w:p w14:paraId="749E6399" w14:textId="77777777" w:rsidR="000F7377" w:rsidRDefault="000F7377">
      <w:r xmlns:w="http://schemas.openxmlformats.org/wordprocessingml/2006/main">
        <w:t xml:space="preserve">2. Да останеш верен на Божието Слово: Защита на себе си от фалшиви пророци</w:t>
      </w:r>
    </w:p>
    <w:p w14:paraId="7B5FD918" w14:textId="77777777" w:rsidR="000F7377" w:rsidRDefault="000F7377"/>
    <w:p w14:paraId="271858F1" w14:textId="77777777" w:rsidR="000F7377" w:rsidRDefault="000F7377">
      <w:r xmlns:w="http://schemas.openxmlformats.org/wordprocessingml/2006/main">
        <w:t xml:space="preserve">1. Ефесяни 6:11-13 – Облечете се в Божието всеоръжие, за да можете да устоите срещу хитростите на дявола.</w:t>
      </w:r>
    </w:p>
    <w:p w14:paraId="6C18ECB1" w14:textId="77777777" w:rsidR="000F7377" w:rsidRDefault="000F7377"/>
    <w:p w14:paraId="133D25A9" w14:textId="77777777" w:rsidR="000F7377" w:rsidRDefault="000F7377">
      <w:r xmlns:w="http://schemas.openxmlformats.org/wordprocessingml/2006/main">
        <w:t xml:space="preserve">2. Еремия 29:8-9 - Търсете мира и просперитета на града, в който ви отведох в изгнание. Молете се на Господа за това, защото ако то успее, и вие ще успеете.</w:t>
      </w:r>
    </w:p>
    <w:p w14:paraId="2BDA727A" w14:textId="77777777" w:rsidR="000F7377" w:rsidRDefault="000F7377"/>
    <w:p w14:paraId="766680FE" w14:textId="77777777" w:rsidR="000F7377" w:rsidRDefault="000F7377">
      <w:r xmlns:w="http://schemas.openxmlformats.org/wordprocessingml/2006/main">
        <w:t xml:space="preserve">1 Йоаново 2:27 Но помазанието, което сте получили от Него, пребъдва във вас и нямате нужда някой да ви учи, но както същото помазание ви учи на всичко, и е истина, и не е лъжа, и дори както ви е научило, ще пребъдвате в него.</w:t>
      </w:r>
    </w:p>
    <w:p w14:paraId="556F85D6" w14:textId="77777777" w:rsidR="000F7377" w:rsidRDefault="000F7377"/>
    <w:p w14:paraId="326E3C6F" w14:textId="77777777" w:rsidR="000F7377" w:rsidRDefault="000F7377">
      <w:r xmlns:w="http://schemas.openxmlformats.org/wordprocessingml/2006/main">
        <w:t xml:space="preserve">Помазанието, което вярващите са получили от Исус, остава с тях и ги учи на всичко. Те не трябва да разчитат на някой човек да ги учи, тъй като помазанието е истинно и надеждно.</w:t>
      </w:r>
    </w:p>
    <w:p w14:paraId="4A11320F" w14:textId="77777777" w:rsidR="000F7377" w:rsidRDefault="000F7377"/>
    <w:p w14:paraId="10BA4B16" w14:textId="77777777" w:rsidR="000F7377" w:rsidRDefault="000F7377">
      <w:r xmlns:w="http://schemas.openxmlformats.org/wordprocessingml/2006/main">
        <w:t xml:space="preserve">1. Божието помазание: надежден източник на истина</w:t>
      </w:r>
    </w:p>
    <w:p w14:paraId="55DF321B" w14:textId="77777777" w:rsidR="000F7377" w:rsidRDefault="000F7377"/>
    <w:p w14:paraId="6E92089A" w14:textId="77777777" w:rsidR="000F7377" w:rsidRDefault="000F7377">
      <w:r xmlns:w="http://schemas.openxmlformats.org/wordprocessingml/2006/main">
        <w:t xml:space="preserve">2. Пребъдване в Исус чрез помазанието</w:t>
      </w:r>
    </w:p>
    <w:p w14:paraId="7360F121" w14:textId="77777777" w:rsidR="000F7377" w:rsidRDefault="000F7377"/>
    <w:p w14:paraId="690F827C" w14:textId="77777777" w:rsidR="000F7377" w:rsidRDefault="000F7377">
      <w:r xmlns:w="http://schemas.openxmlformats.org/wordprocessingml/2006/main">
        <w:t xml:space="preserve">1. Исая 10:27 – „И в онзи ден бремето му ще се снеме от рамото ти, и хомотът му – от шията ти, и хомотът ще се унищожи поради помазанието.“</w:t>
      </w:r>
    </w:p>
    <w:p w14:paraId="130DC6DC" w14:textId="77777777" w:rsidR="000F7377" w:rsidRDefault="000F7377"/>
    <w:p w14:paraId="1292AA69" w14:textId="77777777" w:rsidR="000F7377" w:rsidRDefault="000F7377">
      <w:r xmlns:w="http://schemas.openxmlformats.org/wordprocessingml/2006/main">
        <w:t xml:space="preserve">2. Яков 1:25 – „Но който се вгледа в съвършения закон на свободата и постоянства в него, като не е забравлив слушател, а изпълнител на делото, този човек ще бъде благословен в делата си.”</w:t>
      </w:r>
    </w:p>
    <w:p w14:paraId="1FA0325F" w14:textId="77777777" w:rsidR="000F7377" w:rsidRDefault="000F7377"/>
    <w:p w14:paraId="5FB93124" w14:textId="77777777" w:rsidR="000F7377" w:rsidRDefault="000F7377">
      <w:r xmlns:w="http://schemas.openxmlformats.org/wordprocessingml/2006/main">
        <w:t xml:space="preserve">1 Йоаново 2:28 И сега, дечица, пребъдвайте в Него; та, когато се яви, да имаме дръзновение и да не се посрамим пред Него при идването Му.</w:t>
      </w:r>
    </w:p>
    <w:p w14:paraId="5E9F089E" w14:textId="77777777" w:rsidR="000F7377" w:rsidRDefault="000F7377"/>
    <w:p w14:paraId="161A8DBC" w14:textId="77777777" w:rsidR="000F7377" w:rsidRDefault="000F7377">
      <w:r xmlns:w="http://schemas.openxmlformats.org/wordprocessingml/2006/main">
        <w:t xml:space="preserve">Трябва да останем в Божието присъствие, така че когато Христос се завърне, да имаме увереност вместо срам.</w:t>
      </w:r>
    </w:p>
    <w:p w14:paraId="13BC3433" w14:textId="77777777" w:rsidR="000F7377" w:rsidRDefault="000F7377"/>
    <w:p w14:paraId="362B4645" w14:textId="77777777" w:rsidR="000F7377" w:rsidRDefault="000F7377">
      <w:r xmlns:w="http://schemas.openxmlformats.org/wordprocessingml/2006/main">
        <w:t xml:space="preserve">1. Важността да живеем в светлината на завръщането на Христос</w:t>
      </w:r>
    </w:p>
    <w:p w14:paraId="35339252" w14:textId="77777777" w:rsidR="000F7377" w:rsidRDefault="000F7377"/>
    <w:p w14:paraId="168111AF" w14:textId="77777777" w:rsidR="000F7377" w:rsidRDefault="000F7377">
      <w:r xmlns:w="http://schemas.openxmlformats.org/wordprocessingml/2006/main">
        <w:t xml:space="preserve">2. Пребъдване в Бог, за да изпитате Неговата благодат и милост, когато Той се завърне</w:t>
      </w:r>
    </w:p>
    <w:p w14:paraId="70901B65" w14:textId="77777777" w:rsidR="000F7377" w:rsidRDefault="000F7377"/>
    <w:p w14:paraId="6377F411" w14:textId="77777777" w:rsidR="000F7377" w:rsidRDefault="000F7377">
      <w:r xmlns:w="http://schemas.openxmlformats.org/wordprocessingml/2006/main">
        <w:t xml:space="preserve">1. Исая 26:20 – Ела, народе мой, влез в стаите си и затвори вратите след себе си; скрийте се за малко, докато отмине яростта.</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Римляни 8:1 – Следователно сега няма осъждане за онези, които са в Христос Исус.</w:t>
      </w:r>
    </w:p>
    <w:p w14:paraId="77E3F2F3" w14:textId="77777777" w:rsidR="000F7377" w:rsidRDefault="000F7377"/>
    <w:p w14:paraId="7EEC536D" w14:textId="77777777" w:rsidR="000F7377" w:rsidRDefault="000F7377">
      <w:r xmlns:w="http://schemas.openxmlformats.org/wordprocessingml/2006/main">
        <w:t xml:space="preserve">1 Йоаново 2:29 Ако знаете, че Той е праведен, знайте, че всеки, който върши правда, е роден от Него.</w:t>
      </w:r>
    </w:p>
    <w:p w14:paraId="4B49863E" w14:textId="77777777" w:rsidR="000F7377" w:rsidRDefault="000F7377"/>
    <w:p w14:paraId="5EAFC5EC" w14:textId="77777777" w:rsidR="000F7377" w:rsidRDefault="000F7377">
      <w:r xmlns:w="http://schemas.openxmlformats.org/wordprocessingml/2006/main">
        <w:t xml:space="preserve">Вярващите могат да знаят, че Бог е праведен и че онези, които вършат правда, са родени от Него.</w:t>
      </w:r>
    </w:p>
    <w:p w14:paraId="1848E0EE" w14:textId="77777777" w:rsidR="000F7377" w:rsidRDefault="000F7377"/>
    <w:p w14:paraId="3EE9B70B" w14:textId="77777777" w:rsidR="000F7377" w:rsidRDefault="000F7377">
      <w:r xmlns:w="http://schemas.openxmlformats.org/wordprocessingml/2006/main">
        <w:t xml:space="preserve">1. „Какво е праведност и как можем да я преживеем?“</w:t>
      </w:r>
    </w:p>
    <w:p w14:paraId="271FFDC2" w14:textId="77777777" w:rsidR="000F7377" w:rsidRDefault="000F7377"/>
    <w:p w14:paraId="1156D060" w14:textId="77777777" w:rsidR="000F7377" w:rsidRDefault="000F7377">
      <w:r xmlns:w="http://schemas.openxmlformats.org/wordprocessingml/2006/main">
        <w:t xml:space="preserve">2. "Какво означава да си роден от Бог?"</w:t>
      </w:r>
    </w:p>
    <w:p w14:paraId="4A849EA2" w14:textId="77777777" w:rsidR="000F7377" w:rsidRDefault="000F7377"/>
    <w:p w14:paraId="5CC689B0" w14:textId="77777777" w:rsidR="000F7377" w:rsidRDefault="000F7377">
      <w:r xmlns:w="http://schemas.openxmlformats.org/wordprocessingml/2006/main">
        <w:t xml:space="preserve">1. Римляни 6:16-17 – „Не знаете ли, че ако се представите на някого като послушни роби, вие сте роби на този, на когото се покорявате, или на греха, който води до смърт, или на покорството, което води Но благодарение на Бога, че вие, които някога сте били роби на греха, станахте послушни от сърце на стандарта на учение, на който бяхте посветени.“</w:t>
      </w:r>
    </w:p>
    <w:p w14:paraId="479D00CD" w14:textId="77777777" w:rsidR="000F7377" w:rsidRDefault="000F7377"/>
    <w:p w14:paraId="6D348678" w14:textId="77777777" w:rsidR="000F7377" w:rsidRDefault="000F7377">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своето естествено лице в огледало. Защото той се гледа и си отива и веднага забравя какъв е. Но този, който се вгледа в съвършения закон, закона на свободата, и упорства, като не е слушател, който забравя, а изпълнител, който действа , той ще бъде благословен в делата си."</w:t>
      </w:r>
    </w:p>
    <w:p w14:paraId="1317AD2C" w14:textId="77777777" w:rsidR="000F7377" w:rsidRDefault="000F7377"/>
    <w:p w14:paraId="7C0874AD" w14:textId="77777777" w:rsidR="000F7377" w:rsidRDefault="000F7377">
      <w:r xmlns:w="http://schemas.openxmlformats.org/wordprocessingml/2006/main">
        <w:t xml:space="preserve">1 Йоаново 3 е третата глава от Първото послание на Йоан в Новия завет. Тази глава се фокусира върху теми като Божията любов към нас, живот като Божии деца и важността на праведността и любовта.</w:t>
      </w:r>
    </w:p>
    <w:p w14:paraId="6B71129F" w14:textId="77777777" w:rsidR="000F7377" w:rsidRDefault="000F7377"/>
    <w:p w14:paraId="6BE44EAD" w14:textId="77777777" w:rsidR="000F7377" w:rsidRDefault="000F7377">
      <w:r xmlns:w="http://schemas.openxmlformats.org/wordprocessingml/2006/main">
        <w:t xml:space="preserve">1-ви абзац: Главата започва с автора, който изразява своето удивление от невероятната любов, която Бог ни е дал, като ни е нарекъл Свои деца (1 Йоаново 3:1). Той подчертава, че дори и да не разбираме напълно какви ще станем, ние знаем, че когато Христос се появи, ние </w:t>
      </w:r>
      <w:r xmlns:w="http://schemas.openxmlformats.org/wordprocessingml/2006/main">
        <w:lastRenderedPageBreak xmlns:w="http://schemas.openxmlformats.org/wordprocessingml/2006/main"/>
      </w:r>
      <w:r xmlns:w="http://schemas.openxmlformats.org/wordprocessingml/2006/main">
        <w:t xml:space="preserve">ще бъдем като Него, защото ще Го видим такъв, какъвто е (1 Йоан 3:2). Авторът насърчава вярващите да се пречистят точно както Христос е чист (1 Йоан 3:3). Той подчертава, че грехът е беззаконие и тези, които продължават да грешат, не са наистина родени от Бог (1 Йоаново 3:4-9).</w:t>
      </w:r>
    </w:p>
    <w:p w14:paraId="30AB38DC" w14:textId="77777777" w:rsidR="000F7377" w:rsidRDefault="000F7377"/>
    <w:p w14:paraId="33B12D0F" w14:textId="77777777" w:rsidR="000F7377" w:rsidRDefault="000F7377">
      <w:r xmlns:w="http://schemas.openxmlformats.org/wordprocessingml/2006/main">
        <w:t xml:space="preserve">2-ри абзац: В стихове 10-18 се набляга на праведността и любовта. Авторът прави разлика между деца на Бог и деца на дявола въз основа на техните действия. Тези, които практикуват правда и обичат братята и сестрите си, са от Бога, докато онези, които не практикуват правда или мразят другите, не са от Бога (1 Йоаново 3:10-15). Авторът призовава вярващите жертвено да отдадат живота си един за друг, точно както Исус даде живота Си за нас (1 Йоан 3:16). Той подчертава, че истинската любов се демонстрира чрез действия, а не просто с думи.</w:t>
      </w:r>
    </w:p>
    <w:p w14:paraId="2F1A69D3" w14:textId="77777777" w:rsidR="000F7377" w:rsidRDefault="000F7377"/>
    <w:p w14:paraId="235A812C" w14:textId="77777777" w:rsidR="000F7377" w:rsidRDefault="000F7377">
      <w:r xmlns:w="http://schemas.openxmlformats.org/wordprocessingml/2006/main">
        <w:t xml:space="preserve">3-ти абзац: От стих 19 нататък до края на главата авторът уверява вярващите да имат увереност пред Бог. Той заявява, че дори сърцата ни да ни осъждат, Бог е по-велик от сърцата ни и знае всичко (1 Йоан 3:20). Авторът насърчава вярващите да имат вяра в молитвата и да искат според Неговата воля, защото онези, които спазват Неговите заповеди, получават всичко, което поискат (1 Йоан 3:21-22). Той подчертава важността на спазването на Божиите заповеди и пребъдването в любов, тъй като онези, които обичат Бог, ще спазват Неговите заповеди (1 Йоаново 3:23-24).</w:t>
      </w:r>
    </w:p>
    <w:p w14:paraId="621A2D54" w14:textId="77777777" w:rsidR="000F7377" w:rsidRDefault="000F7377"/>
    <w:p w14:paraId="2149E023" w14:textId="77777777" w:rsidR="000F7377" w:rsidRDefault="000F7377">
      <w:r xmlns:w="http://schemas.openxmlformats.org/wordprocessingml/2006/main">
        <w:t xml:space="preserve">В обобщение, глава трета от Първо послание на апостол Йоан подчертава Божията невероятна любов към нас и нашата идентичност като Божии деца. Той призовава вярващите да се стремят към чистота и праведност, като правят разлика между децата на Бог и децата на дявола въз основа на техните действия. Главата подчертава жертвения характер на любовта и насърчава вярващите да отдадат живота си един за друг. Той уверява вярващите, че имат увереност пред Бог, като ги призовава да спазват Неговите заповеди и да пребъдват в Неговата любов.</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Йоаново 3:1 Вижте каква любов ни е дал Отец, за да се наречем Божии синове; затова светът не ни познава, защото не позна Него.</w:t>
      </w:r>
    </w:p>
    <w:p w14:paraId="3D750F2A" w14:textId="77777777" w:rsidR="000F7377" w:rsidRDefault="000F7377"/>
    <w:p w14:paraId="4ED3A5CF" w14:textId="77777777" w:rsidR="000F7377" w:rsidRDefault="000F7377">
      <w:r xmlns:w="http://schemas.openxmlformats.org/wordprocessingml/2006/main">
        <w:t xml:space="preserve">Този пасаж говори за невероятната любов, която Бог ни е показал, като ни е направил Свои деца. 1. Любовта на Бог: Изживяването на благодатта на Отца 2. Отхвърлянето на света: Познаването на Исус в един разбит свят. 1. Римляни 8:14-17: Защото всички, които са водени от Божия Дух, те са Божии синове. </w:t>
      </w:r>
      <w:r xmlns:w="http://schemas.openxmlformats.org/wordprocessingml/2006/main">
        <w:lastRenderedPageBreak xmlns:w="http://schemas.openxmlformats.org/wordprocessingml/2006/main"/>
      </w:r>
      <w:r xmlns:w="http://schemas.openxmlformats.org/wordprocessingml/2006/main">
        <w:t xml:space="preserve">2. Йоан 17:14-19: Дадох им Твоето слово; и светът ги намрази, защото не са от света, както и Аз не съм от света.</w:t>
      </w:r>
    </w:p>
    <w:p w14:paraId="288CD117" w14:textId="77777777" w:rsidR="000F7377" w:rsidRDefault="000F7377"/>
    <w:p w14:paraId="3D3E1F7F" w14:textId="77777777" w:rsidR="000F7377" w:rsidRDefault="000F7377">
      <w:r xmlns:w="http://schemas.openxmlformats.org/wordprocessingml/2006/main">
        <w:t xml:space="preserve">1 Йоаново 3:2 Възлюбени, сега сме Божии синове и още не е станало ясно какво ще бъдем; но знаем, че когато се яви, ще бъдем като Него; защото ще го видим такъв, какъвто е.</w:t>
      </w:r>
    </w:p>
    <w:p w14:paraId="134B1133" w14:textId="77777777" w:rsidR="000F7377" w:rsidRDefault="000F7377"/>
    <w:p w14:paraId="41DF7EA2" w14:textId="77777777" w:rsidR="000F7377" w:rsidRDefault="000F7377">
      <w:r xmlns:w="http://schemas.openxmlformats.org/wordprocessingml/2006/main">
        <w:t xml:space="preserve">Ние сме синове на Бога и ще бъдем като Него, когато се появи.</w:t>
      </w:r>
    </w:p>
    <w:p w14:paraId="3609F407" w14:textId="77777777" w:rsidR="000F7377" w:rsidRDefault="000F7377"/>
    <w:p w14:paraId="36E38EF4" w14:textId="77777777" w:rsidR="000F7377" w:rsidRDefault="000F7377">
      <w:r xmlns:w="http://schemas.openxmlformats.org/wordprocessingml/2006/main">
        <w:t xml:space="preserve">1. Ние сме деца на Всевишния Бог</w:t>
      </w:r>
    </w:p>
    <w:p w14:paraId="52EFFB62" w14:textId="77777777" w:rsidR="000F7377" w:rsidRDefault="000F7377"/>
    <w:p w14:paraId="5B8BC926" w14:textId="77777777" w:rsidR="000F7377" w:rsidRDefault="000F7377">
      <w:r xmlns:w="http://schemas.openxmlformats.org/wordprocessingml/2006/main">
        <w:t xml:space="preserve">2. Да живееш живот на вяра в очакване на завръщането на Христос</w:t>
      </w:r>
    </w:p>
    <w:p w14:paraId="1CB09BE3" w14:textId="77777777" w:rsidR="000F7377" w:rsidRDefault="000F7377"/>
    <w:p w14:paraId="3E590837" w14:textId="77777777" w:rsidR="000F7377" w:rsidRDefault="000F7377">
      <w:r xmlns:w="http://schemas.openxmlformats.org/wordprocessingml/2006/main">
        <w:t xml:space="preserve">1. Римляни 8:29 – Защото, които Той предузна, Той също така и предопредели да бъдат съобразени с образа на Неговия Син, за да бъде Той първороден между много братя.</w:t>
      </w:r>
    </w:p>
    <w:p w14:paraId="789CFB05" w14:textId="77777777" w:rsidR="000F7377" w:rsidRDefault="000F7377"/>
    <w:p w14:paraId="3956F53D" w14:textId="77777777" w:rsidR="000F7377" w:rsidRDefault="000F7377">
      <w:r xmlns:w="http://schemas.openxmlformats.org/wordprocessingml/2006/main">
        <w:t xml:space="preserve">2. Колосяни 3:4 – Когато Христос, който е нашият живот, се яви, тогава и вие ще се явите с Него в слава.</w:t>
      </w:r>
    </w:p>
    <w:p w14:paraId="580AF9E7" w14:textId="77777777" w:rsidR="000F7377" w:rsidRDefault="000F7377"/>
    <w:p w14:paraId="3821FD78" w14:textId="77777777" w:rsidR="000F7377" w:rsidRDefault="000F7377">
      <w:r xmlns:w="http://schemas.openxmlformats.org/wordprocessingml/2006/main">
        <w:t xml:space="preserve">1 Йоаново 3:3 И всеки, който има тази надежда в Него, очиства себе си, както и Той е чист.</w:t>
      </w:r>
    </w:p>
    <w:p w14:paraId="0B05A350" w14:textId="77777777" w:rsidR="000F7377" w:rsidRDefault="000F7377"/>
    <w:p w14:paraId="7256E8CF" w14:textId="77777777" w:rsidR="000F7377" w:rsidRDefault="000F7377">
      <w:r xmlns:w="http://schemas.openxmlformats.org/wordprocessingml/2006/main">
        <w:t xml:space="preserve">Вярващите трябва да се пречистят, точно както Исус е чист.</w:t>
      </w:r>
    </w:p>
    <w:p w14:paraId="0B2E489C" w14:textId="77777777" w:rsidR="000F7377" w:rsidRDefault="000F7377"/>
    <w:p w14:paraId="09A44272" w14:textId="77777777" w:rsidR="000F7377" w:rsidRDefault="000F7377">
      <w:r xmlns:w="http://schemas.openxmlformats.org/wordprocessingml/2006/main">
        <w:t xml:space="preserve">1: Примерът на Исус за чистота трябва да бъде наш пример.</w:t>
      </w:r>
    </w:p>
    <w:p w14:paraId="7D95C49C" w14:textId="77777777" w:rsidR="000F7377" w:rsidRDefault="000F7377"/>
    <w:p w14:paraId="75A49386" w14:textId="77777777" w:rsidR="000F7377" w:rsidRDefault="000F7377">
      <w:r xmlns:w="http://schemas.openxmlformats.org/wordprocessingml/2006/main">
        <w:t xml:space="preserve">2: Като последователи на Исус, ние трябва да се стремим към чистота.</w:t>
      </w:r>
    </w:p>
    <w:p w14:paraId="45BC6973" w14:textId="77777777" w:rsidR="000F7377" w:rsidRDefault="000F7377"/>
    <w:p w14:paraId="68263EA9" w14:textId="77777777" w:rsidR="000F7377" w:rsidRDefault="000F7377">
      <w:r xmlns:w="http://schemas.openxmlformats.org/wordprocessingml/2006/main">
        <w:t xml:space="preserve">1: Филипяни 2:5 – „Нека във вас бъде този ум, който беше и в Христос Исус.“</w:t>
      </w:r>
    </w:p>
    <w:p w14:paraId="1E3ECA17" w14:textId="77777777" w:rsidR="000F7377" w:rsidRDefault="000F7377"/>
    <w:p w14:paraId="69DB8F06" w14:textId="77777777" w:rsidR="000F7377" w:rsidRDefault="000F7377">
      <w:r xmlns:w="http://schemas.openxmlformats.org/wordprocessingml/2006/main">
        <w:t xml:space="preserve">2: Тит 2:11-12 – „Защото Божията благодат, която носи спасение, се яви на всички човеци и ни учи, че като се отречем от безбожието и светските похоти, трябва да живеем трезво, праведно и благочестиво в този свят.“</w:t>
      </w:r>
    </w:p>
    <w:p w14:paraId="270ABBA3" w14:textId="77777777" w:rsidR="000F7377" w:rsidRDefault="000F7377"/>
    <w:p w14:paraId="61CD299D" w14:textId="77777777" w:rsidR="000F7377" w:rsidRDefault="000F7377">
      <w:r xmlns:w="http://schemas.openxmlformats.org/wordprocessingml/2006/main">
        <w:t xml:space="preserve">1 Йоаново 3:4 Всеки, който върши грях, престъпва и закона; защото грехът е престъпление на закона.</w:t>
      </w:r>
    </w:p>
    <w:p w14:paraId="16C25E3B" w14:textId="77777777" w:rsidR="000F7377" w:rsidRDefault="000F7377"/>
    <w:p w14:paraId="39A5AA04" w14:textId="77777777" w:rsidR="000F7377" w:rsidRDefault="000F7377">
      <w:r xmlns:w="http://schemas.openxmlformats.org/wordprocessingml/2006/main">
        <w:t xml:space="preserve">Пасажът заявява, че грехът е нарушение на закона.</w:t>
      </w:r>
    </w:p>
    <w:p w14:paraId="23783837" w14:textId="77777777" w:rsidR="000F7377" w:rsidRDefault="000F7377"/>
    <w:p w14:paraId="56116AE0" w14:textId="77777777" w:rsidR="000F7377" w:rsidRDefault="000F7377">
      <w:r xmlns:w="http://schemas.openxmlformats.org/wordprocessingml/2006/main">
        <w:t xml:space="preserve">1. Трябва да се стремим да живеем живот, който почита Божиите закони.</w:t>
      </w:r>
    </w:p>
    <w:p w14:paraId="753DE57E" w14:textId="77777777" w:rsidR="000F7377" w:rsidRDefault="000F7377"/>
    <w:p w14:paraId="629A15F9" w14:textId="77777777" w:rsidR="000F7377" w:rsidRDefault="000F7377">
      <w:r xmlns:w="http://schemas.openxmlformats.org/wordprocessingml/2006/main">
        <w:t xml:space="preserve">2. Не трябва да позволяваме на греха да диктува живота ни, а по-скоро да се стремим да живеем според Божиите закони.</w:t>
      </w:r>
    </w:p>
    <w:p w14:paraId="4C49CD65" w14:textId="77777777" w:rsidR="000F7377" w:rsidRDefault="000F7377"/>
    <w:p w14:paraId="465970A9" w14:textId="77777777" w:rsidR="000F7377" w:rsidRDefault="000F7377">
      <w:r xmlns:w="http://schemas.openxmlformats.org/wordprocessingml/2006/main">
        <w:t xml:space="preserve">1. Римляни 6:2-4 – „Ние сме освободени от закона, така че да служим по новия начин на Духа, а не по стария начин на писмения кодекс. Какво да кажем тогава? Грешен ли е законът ? Със сигурност не! Въпреки това, аз нямаше да знам какво е грях, ако не беше законът. Защото нямаше да знам какво всъщност е желанието, ако законът не беше казал: 쏽 не трябва да пожелаваш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Яков 1:25 – „Но този, който се вглежда внимателно в съвършения закон на свободата и постоянства в него, и не е забравлив слушател, а изпълнител, който работи? </w:t>
      </w:r>
      <w:r xmlns:w="http://schemas.openxmlformats.org/wordprocessingml/2006/main">
        <w:rPr>
          <w:rFonts w:ascii="맑은 고딕 Semilight" w:hAnsi="맑은 고딕 Semilight"/>
        </w:rPr>
        <w:t xml:space="preserve">봳 </w:t>
      </w:r>
      <w:r xmlns:w="http://schemas.openxmlformats.org/wordprocessingml/2006/main">
        <w:t xml:space="preserve">неговата личност ще бъде благословена в това, което върши.“</w:t>
      </w:r>
    </w:p>
    <w:p w14:paraId="02766A15" w14:textId="77777777" w:rsidR="000F7377" w:rsidRDefault="000F7377"/>
    <w:p w14:paraId="13D04BD3" w14:textId="77777777" w:rsidR="000F7377" w:rsidRDefault="000F7377">
      <w:r xmlns:w="http://schemas.openxmlformats.org/wordprocessingml/2006/main">
        <w:t xml:space="preserve">1 Йоаново 3:5 И знаете, че Той се яви, за да отнеме греховете ни; и в него няма грях.</w:t>
      </w:r>
    </w:p>
    <w:p w14:paraId="38F986DE" w14:textId="77777777" w:rsidR="000F7377" w:rsidRDefault="000F7377"/>
    <w:p w14:paraId="57B7B961" w14:textId="77777777" w:rsidR="000F7377" w:rsidRDefault="000F7377">
      <w:r xmlns:w="http://schemas.openxmlformats.org/wordprocessingml/2006/main">
        <w:t xml:space="preserve">Исус беше разкрит, за да вземе нашите грехове и Той е свободен от грях.</w:t>
      </w:r>
    </w:p>
    <w:p w14:paraId="3E4FAA0F" w14:textId="77777777" w:rsidR="000F7377" w:rsidRDefault="000F7377"/>
    <w:p w14:paraId="113BE9E7" w14:textId="77777777" w:rsidR="000F7377" w:rsidRDefault="000F7377">
      <w:r xmlns:w="http://schemas.openxmlformats.org/wordprocessingml/2006/main">
        <w:t xml:space="preserve">1. Исус дойде на земята, за да ни спаси от греховете ни и да ни даде нов живот</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 Христос няма грях, така че трябва да се стремим да бъдем като Него</w:t>
      </w:r>
    </w:p>
    <w:p w14:paraId="28C96B96" w14:textId="77777777" w:rsidR="000F7377" w:rsidRDefault="000F7377"/>
    <w:p w14:paraId="52312911" w14:textId="77777777" w:rsidR="000F7377" w:rsidRDefault="000F7377">
      <w:r xmlns:w="http://schemas.openxmlformats.org/wordprocessingml/2006/main">
        <w:t xml:space="preserve">1. Евреи 4:15 – Защото нямаме първосвещеник, който да не може да съчувства на нашите слабости, а такъв, който във всяко отношение е бил изкушен като нас, но без грях.</w:t>
      </w:r>
    </w:p>
    <w:p w14:paraId="43014745" w14:textId="77777777" w:rsidR="000F7377" w:rsidRDefault="000F7377"/>
    <w:p w14:paraId="2317F098" w14:textId="77777777" w:rsidR="000F7377" w:rsidRDefault="000F7377">
      <w:r xmlns:w="http://schemas.openxmlformats.org/wordprocessingml/2006/main">
        <w:t xml:space="preserve">2. Римляни 8:1-4 – Следователно сега няма осъждане за онези, които са в Христос Исус. Защото законът на Духа на живота ви освободи в Христос Исус от закона на греха и смъртта. Защото Бог направи това, което законът, отслабен от плътта, не можа да направи. Изпращайки Своя собствен Син в подобие на грешна плът и за греха, Той осъди греха в плътта, за да може праведното изискване на закона да бъде изпълнено в нас, които ходим не според плътта, а според Духа.</w:t>
      </w:r>
    </w:p>
    <w:p w14:paraId="6875B87B" w14:textId="77777777" w:rsidR="000F7377" w:rsidRDefault="000F7377"/>
    <w:p w14:paraId="0733288B" w14:textId="77777777" w:rsidR="000F7377" w:rsidRDefault="000F7377">
      <w:r xmlns:w="http://schemas.openxmlformats.org/wordprocessingml/2006/main">
        <w:t xml:space="preserve">1 Йоаново 3:6 Всеки, който пребъдва в Него, не съгрешава; всеки, който съгрешава, не Го е видял, нито Го е познал.</w:t>
      </w:r>
    </w:p>
    <w:p w14:paraId="50A71883" w14:textId="77777777" w:rsidR="000F7377" w:rsidRDefault="000F7377"/>
    <w:p w14:paraId="35644663" w14:textId="77777777" w:rsidR="000F7377" w:rsidRDefault="000F7377">
      <w:r xmlns:w="http://schemas.openxmlformats.org/wordprocessingml/2006/main">
        <w:t xml:space="preserve">Пасаж Тези, които пребъдват в Христос, не съгрешават, докато онези, които съгрешават, не са Го видели или познали.</w:t>
      </w:r>
    </w:p>
    <w:p w14:paraId="62ED13E9" w14:textId="77777777" w:rsidR="000F7377" w:rsidRDefault="000F7377"/>
    <w:p w14:paraId="3C21CA94" w14:textId="77777777" w:rsidR="000F7377" w:rsidRDefault="000F7377">
      <w:r xmlns:w="http://schemas.openxmlformats.org/wordprocessingml/2006/main">
        <w:t xml:space="preserve">1. Пребъдване в Христос: Пътят към праведността</w:t>
      </w:r>
    </w:p>
    <w:p w14:paraId="7765700C" w14:textId="77777777" w:rsidR="000F7377" w:rsidRDefault="000F7377"/>
    <w:p w14:paraId="098865DD" w14:textId="77777777" w:rsidR="000F7377" w:rsidRDefault="000F7377">
      <w:r xmlns:w="http://schemas.openxmlformats.org/wordprocessingml/2006/main">
        <w:t xml:space="preserve">2. Познаването на Исус: Пътят към святостта</w:t>
      </w:r>
    </w:p>
    <w:p w14:paraId="50B8792B" w14:textId="77777777" w:rsidR="000F7377" w:rsidRDefault="000F7377"/>
    <w:p w14:paraId="500D5511" w14:textId="77777777" w:rsidR="000F7377" w:rsidRDefault="000F7377">
      <w:r xmlns:w="http://schemas.openxmlformats.org/wordprocessingml/2006/main">
        <w:t xml:space="preserve">1. Римляни 3:23-24 – Защото всички съгрешиха и са лишени от Божията слава и са оправдани чрез Неговата благодат като дар, чрез изкуплението, което е в Христос Исус.</w:t>
      </w:r>
    </w:p>
    <w:p w14:paraId="2A853CFA" w14:textId="77777777" w:rsidR="000F7377" w:rsidRDefault="000F7377"/>
    <w:p w14:paraId="54810774" w14:textId="77777777" w:rsidR="000F7377" w:rsidRDefault="000F7377">
      <w:r xmlns:w="http://schemas.openxmlformats.org/wordprocessingml/2006/main">
        <w:t xml:space="preserve">2. 1 Йоан 1:8-9 - Ако кажем, че нямаме грях, мамим себе си и истината не е в нас. Ако изповядаме греховете си, Той е верен и праведен да ни прости греховете и да ни очисти от всяка неправда.</w:t>
      </w:r>
    </w:p>
    <w:p w14:paraId="7507D5AA" w14:textId="77777777" w:rsidR="000F7377" w:rsidRDefault="000F7377"/>
    <w:p w14:paraId="489CC382" w14:textId="77777777" w:rsidR="000F7377" w:rsidRDefault="000F7377">
      <w:r xmlns:w="http://schemas.openxmlformats.org/wordprocessingml/2006/main">
        <w:t xml:space="preserve">1 Йоаново 3:7 Дечица, никой да не ви мами; който върши правдата, е праведен, както и Той е праведен.</w:t>
      </w:r>
    </w:p>
    <w:p w14:paraId="410529AB" w14:textId="77777777" w:rsidR="000F7377" w:rsidRDefault="000F7377"/>
    <w:p w14:paraId="7E1C5DFC" w14:textId="77777777" w:rsidR="000F7377" w:rsidRDefault="000F7377">
      <w:r xmlns:w="http://schemas.openxmlformats.org/wordprocessingml/2006/main">
        <w:t xml:space="preserve">Вярващите не трябва да се заблуждават, а по-скоро да се стремят да бъдат праведни по същия начин, както Бог е праведен.</w:t>
      </w:r>
    </w:p>
    <w:p w14:paraId="214E76B9" w14:textId="77777777" w:rsidR="000F7377" w:rsidRDefault="000F7377"/>
    <w:p w14:paraId="5A2D5984" w14:textId="77777777" w:rsidR="000F7377" w:rsidRDefault="000F7377">
      <w:r xmlns:w="http://schemas.openxmlformats.org/wordprocessingml/2006/main">
        <w:t xml:space="preserve">1. Бог ни призовава да бъдем праведни и Той ще ни помогне в това начинание.</w:t>
      </w:r>
    </w:p>
    <w:p w14:paraId="18D013A4" w14:textId="77777777" w:rsidR="000F7377" w:rsidRDefault="000F7377"/>
    <w:p w14:paraId="018E49A2" w14:textId="77777777" w:rsidR="000F7377" w:rsidRDefault="000F7377">
      <w:r xmlns:w="http://schemas.openxmlformats.org/wordprocessingml/2006/main">
        <w:t xml:space="preserve">2. Бог ни държи към стандарт за праведност и ние трябва да се стремим да отговаряме на този стандарт.</w:t>
      </w:r>
    </w:p>
    <w:p w14:paraId="4AAB712A" w14:textId="77777777" w:rsidR="000F7377" w:rsidRDefault="000F7377"/>
    <w:p w14:paraId="2E2143A2" w14:textId="77777777" w:rsidR="000F7377" w:rsidRDefault="000F7377">
      <w:r xmlns:w="http://schemas.openxmlformats.org/wordprocessingml/2006/main">
        <w:t xml:space="preserve">1. Яков 1:22-25 – Бъдете изпълнители на словото, а не само слушатели, мамейки себе си.</w:t>
      </w:r>
    </w:p>
    <w:p w14:paraId="4D2C67F5" w14:textId="77777777" w:rsidR="000F7377" w:rsidRDefault="000F7377"/>
    <w:p w14:paraId="3B9CEE22" w14:textId="77777777" w:rsidR="000F7377" w:rsidRDefault="000F7377">
      <w:r xmlns:w="http://schemas.openxmlformats.org/wordprocessingml/2006/main">
        <w:t xml:space="preserve">2. Филипяни 4:8-9 – И накрая, братя, всичко, което е истинно, което е честно, което е справедливо, което е чисто, което е красиво, което е на добро мнение; ако има някаква добродетел и ако има някаква похвала, помислете върху тези неща.</w:t>
      </w:r>
    </w:p>
    <w:p w14:paraId="0E6856D0" w14:textId="77777777" w:rsidR="000F7377" w:rsidRDefault="000F7377"/>
    <w:p w14:paraId="53D70F7A" w14:textId="77777777" w:rsidR="000F7377" w:rsidRDefault="000F7377">
      <w:r xmlns:w="http://schemas.openxmlformats.org/wordprocessingml/2006/main">
        <w:t xml:space="preserve">1 Йоаново 3:8 Който върши грях, е от дявола; защото дяволът съгрешава от началото. За тази цел се яви Божият Син, за да разруши делата на дявола.</w:t>
      </w:r>
    </w:p>
    <w:p w14:paraId="7C7991B6" w14:textId="77777777" w:rsidR="000F7377" w:rsidRDefault="000F7377"/>
    <w:p w14:paraId="5ED7DD84" w14:textId="77777777" w:rsidR="000F7377" w:rsidRDefault="000F7377">
      <w:r xmlns:w="http://schemas.openxmlformats.org/wordprocessingml/2006/main">
        <w:t xml:space="preserve">Божият Син се яви, за да разруши делата на дявола, който е съгрешил от самото начало.</w:t>
      </w:r>
    </w:p>
    <w:p w14:paraId="1A59E819" w14:textId="77777777" w:rsidR="000F7377" w:rsidRDefault="000F7377"/>
    <w:p w14:paraId="0629C414" w14:textId="77777777" w:rsidR="000F7377" w:rsidRDefault="000F7377">
      <w:r xmlns:w="http://schemas.openxmlformats.org/wordprocessingml/2006/main">
        <w:t xml:space="preserve">1. Силата на Божия Син да победи греха</w:t>
      </w:r>
    </w:p>
    <w:p w14:paraId="0B53E133" w14:textId="77777777" w:rsidR="000F7377" w:rsidRDefault="000F7377"/>
    <w:p w14:paraId="2BF32244" w14:textId="77777777" w:rsidR="000F7377" w:rsidRDefault="000F7377">
      <w:r xmlns:w="http://schemas.openxmlformats.org/wordprocessingml/2006/main">
        <w:t xml:space="preserve">2. Природата на дявола и неговото влияние върху живота ни</w:t>
      </w:r>
    </w:p>
    <w:p w14:paraId="29766225" w14:textId="77777777" w:rsidR="000F7377" w:rsidRDefault="000F7377"/>
    <w:p w14:paraId="3D9FFE4F" w14:textId="77777777" w:rsidR="000F7377" w:rsidRDefault="000F7377">
      <w:r xmlns:w="http://schemas.openxmlformats.org/wordprocessingml/2006/main">
        <w:t xml:space="preserve">1. Йоан 8:44 – „Ти принадлежиш на баща си, дявола, и искаш да изпълниш желанието на баща си. Той беше убиец от началото, който не се придържаше към истината, защото в него няма истина. той лъже, той говори на родния си език, защото той е лъжец и баща на лъжата."</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Ефесяни 6:11-12 – „Облечете се в Божието всеоръжие, за да можете да се противопоставите на плановете на дявола. Защото нашата борба не е срещу плът и кръв, а срещу началниците, срещу властите, срещу силите на този тъмен свят и срещу духовните сили на злото в небесните сфери."</w:t>
      </w:r>
    </w:p>
    <w:p w14:paraId="2735655F" w14:textId="77777777" w:rsidR="000F7377" w:rsidRDefault="000F7377"/>
    <w:p w14:paraId="467EC0AF" w14:textId="77777777" w:rsidR="000F7377" w:rsidRDefault="000F7377">
      <w:r xmlns:w="http://schemas.openxmlformats.org/wordprocessingml/2006/main">
        <w:t xml:space="preserve">1 Йоаново 3:9 Всеки, който е роден от Бога, не върши грях; защото семето му остава в него и той не може да греши, защото е роден от Бога.</w:t>
      </w:r>
    </w:p>
    <w:p w14:paraId="07B2C4E2" w14:textId="77777777" w:rsidR="000F7377" w:rsidRDefault="000F7377"/>
    <w:p w14:paraId="7037B444" w14:textId="77777777" w:rsidR="000F7377" w:rsidRDefault="000F7377">
      <w:r xmlns:w="http://schemas.openxmlformats.org/wordprocessingml/2006/main">
        <w:t xml:space="preserve">Пасажът заявява, че вярващите не могат да съгрешават, защото са родени от Бог и Неговото семе остава в тях.</w:t>
      </w:r>
    </w:p>
    <w:p w14:paraId="240B8E50" w14:textId="77777777" w:rsidR="000F7377" w:rsidRDefault="000F7377"/>
    <w:p w14:paraId="6A5F6568" w14:textId="77777777" w:rsidR="000F7377" w:rsidRDefault="000F7377">
      <w:r xmlns:w="http://schemas.openxmlformats.org/wordprocessingml/2006/main">
        <w:t xml:space="preserve">1. Божествената природа на вярващия: Как Божието семе ни дава силата да устоим на греха</w:t>
      </w:r>
    </w:p>
    <w:p w14:paraId="68C23885" w14:textId="77777777" w:rsidR="000F7377" w:rsidRDefault="000F7377"/>
    <w:p w14:paraId="7DFF3C2D" w14:textId="77777777" w:rsidR="000F7377" w:rsidRDefault="000F7377">
      <w:r xmlns:w="http://schemas.openxmlformats.org/wordprocessingml/2006/main">
        <w:t xml:space="preserve">2. Ново раждане на святост: да станем Божии деца и да прегърнем праведността</w:t>
      </w:r>
    </w:p>
    <w:p w14:paraId="43B47FD6" w14:textId="77777777" w:rsidR="000F7377" w:rsidRDefault="000F7377"/>
    <w:p w14:paraId="7E990762" w14:textId="77777777" w:rsidR="000F7377" w:rsidRDefault="000F7377">
      <w:r xmlns:w="http://schemas.openxmlformats.org/wordprocessingml/2006/main">
        <w:t xml:space="preserve">1. 1 Йоан 4:7 - Възлюбени, нека се обичаме един друг, защото любовта е от Бога; и всеки, който люби, е роден от Бога и познава Бога.</w:t>
      </w:r>
    </w:p>
    <w:p w14:paraId="4FBD4837" w14:textId="77777777" w:rsidR="000F7377" w:rsidRDefault="000F7377"/>
    <w:p w14:paraId="2B884B83" w14:textId="77777777" w:rsidR="000F7377" w:rsidRDefault="000F7377">
      <w:r xmlns:w="http://schemas.openxmlformats.org/wordprocessingml/2006/main">
        <w:t xml:space="preserve">2. Римляни 8:15 – Защото не сте приели духа на робство отново, за да се страхувате; но вие приехте Духа на осиновение, чрез който викаме: Авва, Отче!</w:t>
      </w:r>
    </w:p>
    <w:p w14:paraId="26C598CA" w14:textId="77777777" w:rsidR="000F7377" w:rsidRDefault="000F7377"/>
    <w:p w14:paraId="058339B4" w14:textId="77777777" w:rsidR="000F7377" w:rsidRDefault="000F7377">
      <w:r xmlns:w="http://schemas.openxmlformats.org/wordprocessingml/2006/main">
        <w:t xml:space="preserve">1 Йоаново 3:10 По това се познават Божиите деца и децата на дявола: нито един, който не върши правда, не е от Бога, нито този, който не люби брат си.</w:t>
      </w:r>
    </w:p>
    <w:p w14:paraId="16496A56" w14:textId="77777777" w:rsidR="000F7377" w:rsidRDefault="000F7377"/>
    <w:p w14:paraId="198124B6" w14:textId="77777777" w:rsidR="000F7377" w:rsidRDefault="000F7377">
      <w:r xmlns:w="http://schemas.openxmlformats.org/wordprocessingml/2006/main">
        <w:t xml:space="preserve">Този стих подчертава, че начинът да бъдеш истински дете на Бог е да се подчиняваш на Неговите заповеди и да обичаш ближния си.</w:t>
      </w:r>
    </w:p>
    <w:p w14:paraId="0A6A07D4" w14:textId="77777777" w:rsidR="000F7377" w:rsidRDefault="000F7377"/>
    <w:p w14:paraId="20BAFBDA" w14:textId="77777777" w:rsidR="000F7377" w:rsidRDefault="000F7377">
      <w:r xmlns:w="http://schemas.openxmlformats.org/wordprocessingml/2006/main">
        <w:t xml:space="preserve">1. „Пътят на праведността: да обичаш Бог и да обичаш другите“</w:t>
      </w:r>
    </w:p>
    <w:p w14:paraId="405C97A3" w14:textId="77777777" w:rsidR="000F7377" w:rsidRDefault="000F7377"/>
    <w:p w14:paraId="3B321FF5" w14:textId="77777777" w:rsidR="000F7377" w:rsidRDefault="000F7377">
      <w:r xmlns:w="http://schemas.openxmlformats.org/wordprocessingml/2006/main">
        <w:t xml:space="preserve">2. „Двете самоличности: деца на Бога и деца на дявола“</w:t>
      </w:r>
    </w:p>
    <w:p w14:paraId="0D00C862" w14:textId="77777777" w:rsidR="000F7377" w:rsidRDefault="000F7377"/>
    <w:p w14:paraId="72140AED" w14:textId="77777777" w:rsidR="000F7377" w:rsidRDefault="000F7377">
      <w:r xmlns:w="http://schemas.openxmlformats.org/wordprocessingml/2006/main">
        <w:t xml:space="preserve">1. Матей 22:36-40 – Обичай Господа твоя Бог с цялото си сърце и обичай ближния си като себе си</w:t>
      </w:r>
    </w:p>
    <w:p w14:paraId="05F41033" w14:textId="77777777" w:rsidR="000F7377" w:rsidRDefault="000F7377"/>
    <w:p w14:paraId="7F1E2FCB" w14:textId="77777777" w:rsidR="000F7377" w:rsidRDefault="000F7377">
      <w:r xmlns:w="http://schemas.openxmlformats.org/wordprocessingml/2006/main">
        <w:t xml:space="preserve">2. Яков 2:8 - Ако наистина изпълняваш царския закон според писанието, ще обичаш ближния си като себе си</w:t>
      </w:r>
    </w:p>
    <w:p w14:paraId="441C7296" w14:textId="77777777" w:rsidR="000F7377" w:rsidRDefault="000F7377"/>
    <w:p w14:paraId="1264B771" w14:textId="77777777" w:rsidR="000F7377" w:rsidRDefault="000F7377">
      <w:r xmlns:w="http://schemas.openxmlformats.org/wordprocessingml/2006/main">
        <w:t xml:space="preserve">1 Йоаново 3:11 Защото това е посланието, което чухте от началото, да се любим един друг.</w:t>
      </w:r>
    </w:p>
    <w:p w14:paraId="3CDE2073" w14:textId="77777777" w:rsidR="000F7377" w:rsidRDefault="000F7377"/>
    <w:p w14:paraId="308FB0AC" w14:textId="77777777" w:rsidR="000F7377" w:rsidRDefault="000F7377">
      <w:r xmlns:w="http://schemas.openxmlformats.org/wordprocessingml/2006/main">
        <w:t xml:space="preserve">Трябва да се обичаме, тъй като това е посланието, което чухме от самото начало.</w:t>
      </w:r>
    </w:p>
    <w:p w14:paraId="1379889C" w14:textId="77777777" w:rsidR="000F7377" w:rsidRDefault="000F7377"/>
    <w:p w14:paraId="387A7F25" w14:textId="77777777" w:rsidR="000F7377" w:rsidRDefault="000F7377">
      <w:r xmlns:w="http://schemas.openxmlformats.org/wordprocessingml/2006/main">
        <w:t xml:space="preserve">1. Силата на любовта: Как да се обичаме един друг, както Бог заповядва</w:t>
      </w:r>
    </w:p>
    <w:p w14:paraId="4E6C8A4E" w14:textId="77777777" w:rsidR="000F7377" w:rsidRDefault="000F7377"/>
    <w:p w14:paraId="3502A056" w14:textId="77777777" w:rsidR="000F7377" w:rsidRDefault="000F7377">
      <w:r xmlns:w="http://schemas.openxmlformats.org/wordprocessingml/2006/main">
        <w:t xml:space="preserve">2. Сърцето на християнството: как любовта е съществен елемент от нашата вяра</w:t>
      </w:r>
    </w:p>
    <w:p w14:paraId="40CDE074" w14:textId="77777777" w:rsidR="000F7377" w:rsidRDefault="000F7377"/>
    <w:p w14:paraId="35289A7B" w14:textId="77777777" w:rsidR="000F7377" w:rsidRDefault="000F7377">
      <w:r xmlns:w="http://schemas.openxmlformats.org/wordprocessingml/2006/main">
        <w:t xml:space="preserve">1. Матей 22:37-40 - Исус му каза,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ще възлюбиш Господа твоя Бог с цялото си сърце, с цялата си душа и с целия си ум.? </w:t>
      </w:r>
      <w:r xmlns:w="http://schemas.openxmlformats.org/wordprocessingml/2006/main">
        <w:rPr>
          <w:rFonts w:ascii="맑은 고딕 Semilight" w:hAnsi="맑은 고딕 Semilight"/>
        </w:rPr>
        <w:t xml:space="preserve">셏 </w:t>
      </w:r>
      <w:r xmlns:w="http://schemas.openxmlformats.org/wordprocessingml/2006/main">
        <w:t xml:space="preserve">неговата е първата и велика заповед. А вторият е като него: ? </w:t>
      </w:r>
      <w:r xmlns:w="http://schemas.openxmlformats.org/wordprocessingml/2006/main">
        <w:rPr>
          <w:rFonts w:ascii="맑은 고딕 Semilight" w:hAnsi="맑은 고딕 Semilight"/>
        </w:rPr>
        <w:t xml:space="preserve">쁚 </w:t>
      </w:r>
      <w:r xmlns:w="http://schemas.openxmlformats.org/wordprocessingml/2006/main">
        <w:t xml:space="preserve">ще обичаш ближния си като себе си.??</w:t>
      </w:r>
    </w:p>
    <w:p w14:paraId="71BB4070" w14:textId="77777777" w:rsidR="000F7377" w:rsidRDefault="000F7377"/>
    <w:p w14:paraId="37A40E23" w14:textId="77777777" w:rsidR="000F7377" w:rsidRDefault="000F7377">
      <w:r xmlns:w="http://schemas.openxmlformats.org/wordprocessingml/2006/main">
        <w:t xml:space="preserve">2. Римляни 12:9-10 – Нека любовта бъде нелицемерна. Отвращавайте се от злото. Придържайте се към това, което е добро. Бъдете любезно привързани един към друг с братска обич, като си давате чест един на друг.</w:t>
      </w:r>
    </w:p>
    <w:p w14:paraId="2BBF1B86" w14:textId="77777777" w:rsidR="000F7377" w:rsidRDefault="000F7377"/>
    <w:p w14:paraId="5D8FB01B" w14:textId="77777777" w:rsidR="000F7377" w:rsidRDefault="000F7377">
      <w:r xmlns:w="http://schemas.openxmlformats.org/wordprocessingml/2006/main">
        <w:t xml:space="preserve">1 Йоаново 3:12 Не като Каин, който беше от лукавия и уби брат си. И защо го уби? Защото собствените му дела бяха зли, а на брат му праведни.</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Този пасаж говори за последствията от зли действия и как те могат да доведат до трагедия.</w:t>
      </w:r>
    </w:p>
    <w:p w14:paraId="184EC30E" w14:textId="77777777" w:rsidR="000F7377" w:rsidRDefault="000F7377"/>
    <w:p w14:paraId="209DB3F9" w14:textId="77777777" w:rsidR="000F7377" w:rsidRDefault="000F7377">
      <w:r xmlns:w="http://schemas.openxmlformats.org/wordprocessingml/2006/main">
        <w:t xml:space="preserve">1: Трябва да се стремим да правим добро, защото собствените ни действия могат да доведат до вреда на другите.</w:t>
      </w:r>
    </w:p>
    <w:p w14:paraId="5D0E20A9" w14:textId="77777777" w:rsidR="000F7377" w:rsidRDefault="000F7377"/>
    <w:p w14:paraId="0207DEFF" w14:textId="77777777" w:rsidR="000F7377" w:rsidRDefault="000F7377">
      <w:r xmlns:w="http://schemas.openxmlformats.org/wordprocessingml/2006/main">
        <w:t xml:space="preserve">2: Трябва да се стремим да бъдем праведни, защото нашата собствена праведност може да защити нас и хората около нас от злото.</w:t>
      </w:r>
    </w:p>
    <w:p w14:paraId="030289D3" w14:textId="77777777" w:rsidR="000F7377" w:rsidRDefault="000F7377"/>
    <w:p w14:paraId="136E0513" w14:textId="77777777" w:rsidR="000F7377" w:rsidRDefault="000F7377">
      <w:r xmlns:w="http://schemas.openxmlformats.org/wordprocessingml/2006/main">
        <w:t xml:space="preserve">1: Притчи 10:9 – „Който ходи в непорочност, ходи безопасно, но който изкривява пътищата си, ще стане известен.“</w:t>
      </w:r>
    </w:p>
    <w:p w14:paraId="7EC574D3" w14:textId="77777777" w:rsidR="000F7377" w:rsidRDefault="000F7377"/>
    <w:p w14:paraId="781FAD71" w14:textId="77777777" w:rsidR="000F7377" w:rsidRDefault="000F7377">
      <w:r xmlns:w="http://schemas.openxmlformats.org/wordprocessingml/2006/main">
        <w:t xml:space="preserve">2: Галатяни 6:7-8 – „Не се лъжете, Бог не се подиграва; защото каквото посее човек, това и ще пожъне. Защото който сее в плътта си, от плътта ще пожъне тление, а който сее на Духа ще пожъне вечен живот."</w:t>
      </w:r>
    </w:p>
    <w:p w14:paraId="724DBA50" w14:textId="77777777" w:rsidR="000F7377" w:rsidRDefault="000F7377"/>
    <w:p w14:paraId="2AF18F6B" w14:textId="77777777" w:rsidR="000F7377" w:rsidRDefault="000F7377">
      <w:r xmlns:w="http://schemas.openxmlformats.org/wordprocessingml/2006/main">
        <w:t xml:space="preserve">1 Йоаново 3:13 Не се чудете, братя мои, ако светът ви мрази.</w:t>
      </w:r>
    </w:p>
    <w:p w14:paraId="1017B532" w14:textId="77777777" w:rsidR="000F7377" w:rsidRDefault="000F7377"/>
    <w:p w14:paraId="788EF0EA" w14:textId="77777777" w:rsidR="000F7377" w:rsidRDefault="000F7377">
      <w:r xmlns:w="http://schemas.openxmlformats.org/wordprocessingml/2006/main">
        <w:t xml:space="preserve">Вярващите не трябва да се изненадват, ако бъдат мразени от света.</w:t>
      </w:r>
    </w:p>
    <w:p w14:paraId="1EBD323A" w14:textId="77777777" w:rsidR="000F7377" w:rsidRDefault="000F7377"/>
    <w:p w14:paraId="5B3CA03A" w14:textId="77777777" w:rsidR="000F7377" w:rsidRDefault="000F7377">
      <w:r xmlns:w="http://schemas.openxmlformats.org/wordprocessingml/2006/main">
        <w:t xml:space="preserve">1. Омразата на света към вярващите не е знак за провал, а знак за успех.</w:t>
      </w:r>
    </w:p>
    <w:p w14:paraId="3FDBC403" w14:textId="77777777" w:rsidR="000F7377" w:rsidRDefault="000F7377"/>
    <w:p w14:paraId="6CFB72FD" w14:textId="77777777" w:rsidR="000F7377" w:rsidRDefault="000F7377">
      <w:r xmlns:w="http://schemas.openxmlformats.org/wordprocessingml/2006/main">
        <w:t xml:space="preserve">2. Ние сме призвани да живеем в този свят, без да сме от него.</w:t>
      </w:r>
    </w:p>
    <w:p w14:paraId="05775431" w14:textId="77777777" w:rsidR="000F7377" w:rsidRDefault="000F7377"/>
    <w:p w14:paraId="4DE58E14" w14:textId="77777777" w:rsidR="000F7377" w:rsidRDefault="000F7377">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14:paraId="7A886A88" w14:textId="77777777" w:rsidR="000F7377" w:rsidRDefault="000F7377"/>
    <w:p w14:paraId="5E6BD85E" w14:textId="77777777" w:rsidR="000F7377" w:rsidRDefault="000F7377">
      <w:r xmlns:w="http://schemas.openxmlformats.org/wordprocessingml/2006/main">
        <w:t xml:space="preserve">2. Йоан 15:18-19 – Ако светът ви мрази, знайте, че Мене е намразил преди вас. Ако бяхте от света, светът щеше да ви обича като свои; но понеже не сте от света, но </w:t>
      </w:r>
      <w:r xmlns:w="http://schemas.openxmlformats.org/wordprocessingml/2006/main">
        <w:lastRenderedPageBreak xmlns:w="http://schemas.openxmlformats.org/wordprocessingml/2006/main"/>
      </w:r>
      <w:r xmlns:w="http://schemas.openxmlformats.org/wordprocessingml/2006/main">
        <w:t xml:space="preserve">Аз ви избрах от света, затова светът ви мрази.</w:t>
      </w:r>
    </w:p>
    <w:p w14:paraId="6A587CD1" w14:textId="77777777" w:rsidR="000F7377" w:rsidRDefault="000F7377"/>
    <w:p w14:paraId="5FB942A1" w14:textId="77777777" w:rsidR="000F7377" w:rsidRDefault="000F7377">
      <w:r xmlns:w="http://schemas.openxmlformats.org/wordprocessingml/2006/main">
        <w:t xml:space="preserve">1 Йоаново 3:14 Знаем, че сме преминали от смърт в живот, защото обичаме братята. Който не обича брат си, остава в смъртта.</w:t>
      </w:r>
    </w:p>
    <w:p w14:paraId="613DF91F" w14:textId="77777777" w:rsidR="000F7377" w:rsidRDefault="000F7377"/>
    <w:p w14:paraId="218B03EA" w14:textId="77777777" w:rsidR="000F7377" w:rsidRDefault="000F7377">
      <w:r xmlns:w="http://schemas.openxmlformats.org/wordprocessingml/2006/main">
        <w:t xml:space="preserve">Вярващите са преминали от духовна смърт към духовен живот, защото обичат своите братя и сестри. Тези, които не обичат своите братя и сестри, остават духовно мъртви.</w:t>
      </w:r>
    </w:p>
    <w:p w14:paraId="6D21DFD4" w14:textId="77777777" w:rsidR="000F7377" w:rsidRDefault="000F7377"/>
    <w:p w14:paraId="4794AE38" w14:textId="77777777" w:rsidR="000F7377" w:rsidRDefault="000F7377">
      <w:r xmlns:w="http://schemas.openxmlformats.org/wordprocessingml/2006/main">
        <w:t xml:space="preserve">1. „Нов живот в Христос: да се обичаме един друг“</w:t>
      </w:r>
    </w:p>
    <w:p w14:paraId="2DEC6AE5" w14:textId="77777777" w:rsidR="000F7377" w:rsidRDefault="000F7377"/>
    <w:p w14:paraId="61CD90C8" w14:textId="77777777" w:rsidR="000F7377" w:rsidRDefault="000F7377">
      <w:r xmlns:w="http://schemas.openxmlformats.org/wordprocessingml/2006/main">
        <w:t xml:space="preserve">2. „Преминаване от смъртта към живота чрез любов“</w:t>
      </w:r>
    </w:p>
    <w:p w14:paraId="26382E56" w14:textId="77777777" w:rsidR="000F7377" w:rsidRDefault="000F7377"/>
    <w:p w14:paraId="54565F60" w14:textId="77777777" w:rsidR="000F7377" w:rsidRDefault="000F7377">
      <w:r xmlns:w="http://schemas.openxmlformats.org/wordprocessingml/2006/main">
        <w:t xml:space="preserve">1. Йоан 13:34-35 – „Нова заповед ви давам, да се любите един друг; както Аз ви възлюбих, така и вие да се любите един друг. По това ще познаят всички, че сте Мои ученици, ако имате любов един към друг."</w:t>
      </w:r>
    </w:p>
    <w:p w14:paraId="1095C051" w14:textId="77777777" w:rsidR="000F7377" w:rsidRDefault="000F7377"/>
    <w:p w14:paraId="5BFFA01E" w14:textId="77777777" w:rsidR="000F7377" w:rsidRDefault="000F7377">
      <w:r xmlns:w="http://schemas.openxmlformats.org/wordprocessingml/2006/main">
        <w:t xml:space="preserve">2. Галатяни 5:13-14 – „Защото, братя, вие бяхте призовани към свобода; само не употребявайте свободата за повод за плътта, но с любов служете един на друг. Защото целият закон е изпълнен в една дума, дори в това: Възлюби ближния си като себе си."</w:t>
      </w:r>
    </w:p>
    <w:p w14:paraId="78AE7DAE" w14:textId="77777777" w:rsidR="000F7377" w:rsidRDefault="000F7377"/>
    <w:p w14:paraId="591873CC" w14:textId="77777777" w:rsidR="000F7377" w:rsidRDefault="000F7377">
      <w:r xmlns:w="http://schemas.openxmlformats.org/wordprocessingml/2006/main">
        <w:t xml:space="preserve">1 Йоаново 3:15 Всеки, който мрази брат си, е убиец; а вие знаете, че никой убиец няма вечен живот, който да обитава в него.</w:t>
      </w:r>
    </w:p>
    <w:p w14:paraId="1A1F2F0E" w14:textId="77777777" w:rsidR="000F7377" w:rsidRDefault="000F7377"/>
    <w:p w14:paraId="395CECAD" w14:textId="77777777" w:rsidR="000F7377" w:rsidRDefault="000F7377">
      <w:r xmlns:w="http://schemas.openxmlformats.org/wordprocessingml/2006/main">
        <w:t xml:space="preserve">Омразата към друг човек е равносилна на убийство, а убийците нямат вечен живот.</w:t>
      </w:r>
    </w:p>
    <w:p w14:paraId="3CF0725A" w14:textId="77777777" w:rsidR="000F7377" w:rsidRDefault="000F7377"/>
    <w:p w14:paraId="6F5FC7CD" w14:textId="77777777" w:rsidR="000F7377" w:rsidRDefault="000F7377">
      <w:r xmlns:w="http://schemas.openxmlformats.org/wordprocessingml/2006/main">
        <w:t xml:space="preserve">1. „Обичайте враговете си“</w:t>
      </w:r>
    </w:p>
    <w:p w14:paraId="4880ECE6" w14:textId="77777777" w:rsidR="000F7377" w:rsidRDefault="000F7377"/>
    <w:p w14:paraId="150CFCEA" w14:textId="77777777" w:rsidR="000F7377" w:rsidRDefault="000F7377">
      <w:r xmlns:w="http://schemas.openxmlformats.org/wordprocessingml/2006/main">
        <w:t xml:space="preserve">2. „Последиците от омразата“</w:t>
      </w:r>
    </w:p>
    <w:p w14:paraId="2E4F49D1" w14:textId="77777777" w:rsidR="000F7377" w:rsidRDefault="000F7377"/>
    <w:p w14:paraId="32CFA23B" w14:textId="77777777" w:rsidR="000F7377" w:rsidRDefault="000F7377">
      <w:r xmlns:w="http://schemas.openxmlformats.org/wordprocessingml/2006/main">
        <w:t xml:space="preserve">1. Матей 5:43-45 – „Чухте, че е казано: „Обичай ближния си и мрази врага си. Но Аз ви казвам: Обичайте враговете си, благославяйте онези, които ви проклинат, правете им добро които ви мразят, и се молете за онези, които въпреки това ви употребяват и ви гонят.</w:t>
      </w:r>
    </w:p>
    <w:p w14:paraId="628F79F6" w14:textId="77777777" w:rsidR="000F7377" w:rsidRDefault="000F7377"/>
    <w:p w14:paraId="3546CBFA" w14:textId="77777777" w:rsidR="000F7377" w:rsidRDefault="000F7377">
      <w:r xmlns:w="http://schemas.openxmlformats.org/wordprocessingml/2006/main">
        <w:t xml:space="preserve">2. Римляни 12:17-21 – „На никого не въздавайте зло за зло. Осигурявайте неща честни в очите на всички хора. Ако е възможно, доколкото зависи от вас, живейте в мир с всички хора. Скъпи възлюбени, отмъстете не себе си, а по-скоро дайте място на гнева; защото е писано: „Мое е отмъщението; Аз ще отплатя, казва Господ.“ Затова, ако врагът ти е гладен, нахрани го; ако е жаден, напои го; защото, като правиш това, ще го нахраниш. натрупайте огнени въглени на главата му. Не бъди победен от злото, но победи злото с добро.??</w:t>
      </w:r>
    </w:p>
    <w:p w14:paraId="780C0817" w14:textId="77777777" w:rsidR="000F7377" w:rsidRDefault="000F7377"/>
    <w:p w14:paraId="009F4522" w14:textId="77777777" w:rsidR="000F7377" w:rsidRDefault="000F7377">
      <w:r xmlns:w="http://schemas.openxmlformats.org/wordprocessingml/2006/main">
        <w:t xml:space="preserve">1 Йоаново 3:16 По това познаваме Божията любов, че Той положи живота Си за нас; и ние сме длъжни да дадем живота си за братята.</w:t>
      </w:r>
    </w:p>
    <w:p w14:paraId="792BD6AE" w14:textId="77777777" w:rsidR="000F7377" w:rsidRDefault="000F7377"/>
    <w:p w14:paraId="21D7CD4C" w14:textId="77777777" w:rsidR="000F7377" w:rsidRDefault="000F7377">
      <w:r xmlns:w="http://schemas.openxmlformats.org/wordprocessingml/2006/main">
        <w:t xml:space="preserve">Пасажът предава, че Бог е показал любовта Си към нас, като е пожертвал живота Си и на свой ред се очаква от нас да покажем любов към нашите братя и сестри, като пожертваме живота си за тях.</w:t>
      </w:r>
    </w:p>
    <w:p w14:paraId="6EEB93D4" w14:textId="77777777" w:rsidR="000F7377" w:rsidRDefault="000F7377"/>
    <w:p w14:paraId="5E932732" w14:textId="77777777" w:rsidR="000F7377" w:rsidRDefault="000F7377">
      <w:r xmlns:w="http://schemas.openxmlformats.org/wordprocessingml/2006/main">
        <w:t xml:space="preserve">1. Любов към Бог и любов към другите: Разглеждане на 1 Йоан 3:16</w:t>
      </w:r>
    </w:p>
    <w:p w14:paraId="4E539AAE" w14:textId="77777777" w:rsidR="000F7377" w:rsidRDefault="000F7377"/>
    <w:p w14:paraId="7861E62A" w14:textId="77777777" w:rsidR="000F7377" w:rsidRDefault="000F7377">
      <w:r xmlns:w="http://schemas.openxmlformats.org/wordprocessingml/2006/main">
        <w:t xml:space="preserve">2. Цената на любовта: да се жертваме в полза на другите</w:t>
      </w:r>
    </w:p>
    <w:p w14:paraId="5EC7DB1B" w14:textId="77777777" w:rsidR="000F7377" w:rsidRDefault="000F7377"/>
    <w:p w14:paraId="342D92C5" w14:textId="77777777" w:rsidR="000F7377" w:rsidRDefault="000F7377">
      <w:r xmlns:w="http://schemas.openxmlformats.org/wordprocessingml/2006/main">
        <w:t xml:space="preserve">1. Матей 22:37-40 - ? </w:t>
      </w:r>
      <w:r xmlns:w="http://schemas.openxmlformats.org/wordprocessingml/2006/main">
        <w:rPr>
          <w:rFonts w:ascii="맑은 고딕 Semilight" w:hAnsi="맑은 고딕 Semilight"/>
        </w:rPr>
        <w:t xml:space="preserve">쏽 </w:t>
      </w:r>
      <w:r xmlns:w="http://schemas.openxmlformats.org/wordprocessingml/2006/main">
        <w:t xml:space="preserve">ще възлюбиш Господа твоя Бог с цялото си сърце и с цялата си душа и с целия си ум. Това е великата и първа заповед. И вторият е подобен на него: Да възлюбиш ближния си като себе си. На тези две заповеди зависи целият закон и пророците.??</w:t>
      </w:r>
    </w:p>
    <w:p w14:paraId="536461FD" w14:textId="77777777" w:rsidR="000F7377" w:rsidRDefault="000F7377"/>
    <w:p w14:paraId="4D0FF942" w14:textId="77777777" w:rsidR="000F7377" w:rsidRDefault="000F7377">
      <w:r xmlns:w="http://schemas.openxmlformats.org/wordprocessingml/2006/main">
        <w:t xml:space="preserve">2. Римляни 5:8 - ? </w:t>
      </w:r>
      <w:r xmlns:w="http://schemas.openxmlformats.org/wordprocessingml/2006/main">
        <w:rPr>
          <w:rFonts w:ascii="맑은 고딕 Semilight" w:hAnsi="맑은 고딕 Semilight"/>
        </w:rPr>
        <w:t xml:space="preserve">쏝 </w:t>
      </w:r>
      <w:r xmlns:w="http://schemas.openxmlformats.org/wordprocessingml/2006/main">
        <w:t xml:space="preserve">Бог показва любовта Си към нас в това, че докато бяхме още грешници, Христос умря за нас.??</w:t>
      </w:r>
    </w:p>
    <w:p w14:paraId="78DA245A" w14:textId="77777777" w:rsidR="000F7377" w:rsidRDefault="000F7377"/>
    <w:p w14:paraId="63B1868E" w14:textId="77777777" w:rsidR="000F7377" w:rsidRDefault="000F7377">
      <w:r xmlns:w="http://schemas.openxmlformats.org/wordprocessingml/2006/main">
        <w:t xml:space="preserve">1 Йоаново 3:17 Но който има благата на този свят и вижда брат си в нужда, и затваря </w:t>
      </w:r>
      <w:r xmlns:w="http://schemas.openxmlformats.org/wordprocessingml/2006/main">
        <w:lastRenderedPageBreak xmlns:w="http://schemas.openxmlformats.org/wordprocessingml/2006/main"/>
      </w:r>
      <w:r xmlns:w="http://schemas.openxmlformats.org/wordprocessingml/2006/main">
        <w:t xml:space="preserve">сърцето си от него, как обитава в него Божията любов?</w:t>
      </w:r>
    </w:p>
    <w:p w14:paraId="2C83EB26" w14:textId="77777777" w:rsidR="000F7377" w:rsidRDefault="000F7377"/>
    <w:p w14:paraId="5BE0EA6B" w14:textId="77777777" w:rsidR="000F7377" w:rsidRDefault="000F7377">
      <w:r xmlns:w="http://schemas.openxmlformats.org/wordprocessingml/2006/main">
        <w:t xml:space="preserve">Вярващите трябва да проявяват състрадание към нуждаещите се, в противен случай Божията любов няма да присъства в тях.</w:t>
      </w:r>
    </w:p>
    <w:p w14:paraId="5E8DEE00" w14:textId="77777777" w:rsidR="000F7377" w:rsidRDefault="000F7377"/>
    <w:p w14:paraId="05F05BC2" w14:textId="77777777" w:rsidR="000F7377" w:rsidRDefault="000F7377">
      <w:r xmlns:w="http://schemas.openxmlformats.org/wordprocessingml/2006/main">
        <w:t xml:space="preserve">1. Любов в действие: Проявяване на състрадание към нуждаещите се</w:t>
      </w:r>
    </w:p>
    <w:p w14:paraId="70FCC836" w14:textId="77777777" w:rsidR="000F7377" w:rsidRDefault="000F7377"/>
    <w:p w14:paraId="2C99BC4D" w14:textId="77777777" w:rsidR="000F7377" w:rsidRDefault="000F7377">
      <w:r xmlns:w="http://schemas.openxmlformats.org/wordprocessingml/2006/main">
        <w:t xml:space="preserve">2. Сърцето на Бог: Как състраданието отразява Неговата любов</w:t>
      </w:r>
    </w:p>
    <w:p w14:paraId="20D9930B" w14:textId="77777777" w:rsidR="000F7377" w:rsidRDefault="000F7377"/>
    <w:p w14:paraId="55EAC1E5" w14:textId="77777777" w:rsidR="000F7377" w:rsidRDefault="000F7377">
      <w:r xmlns:w="http://schemas.openxmlformats.org/wordprocessingml/2006/main">
        <w:t xml:space="preserve">1. 1 Коринтяни 13:4-7 - Любовта е търпелива, мила, не завистлива, не се хвали, не е арогантна, не е груба, не е егоистична, не се ядосва лесно и не пази записи за грешки.</w:t>
      </w:r>
    </w:p>
    <w:p w14:paraId="2A1D512C" w14:textId="77777777" w:rsidR="000F7377" w:rsidRDefault="000F7377"/>
    <w:p w14:paraId="41BFDCCD" w14:textId="77777777" w:rsidR="000F7377" w:rsidRDefault="000F7377">
      <w:r xmlns:w="http://schemas.openxmlformats.org/wordprocessingml/2006/main">
        <w:t xml:space="preserve">2. Матей 25:35-40 – Хранене на гладните, обличане на голите, посещение на болните и посещение на тези в затвора.</w:t>
      </w:r>
    </w:p>
    <w:p w14:paraId="788679D0" w14:textId="77777777" w:rsidR="000F7377" w:rsidRDefault="000F7377"/>
    <w:p w14:paraId="59FC1C7E" w14:textId="77777777" w:rsidR="000F7377" w:rsidRDefault="000F7377">
      <w:r xmlns:w="http://schemas.openxmlformats.org/wordprocessingml/2006/main">
        <w:t xml:space="preserve">1 Йоаново 3:18 Малки мои деца, нека не обичаме нито с думи, нито с език; но на дело и в истина.</w:t>
      </w:r>
    </w:p>
    <w:p w14:paraId="37DDF866" w14:textId="77777777" w:rsidR="000F7377" w:rsidRDefault="000F7377"/>
    <w:p w14:paraId="598F26BD" w14:textId="77777777" w:rsidR="000F7377" w:rsidRDefault="000F7377">
      <w:r xmlns:w="http://schemas.openxmlformats.org/wordprocessingml/2006/main">
        <w:t xml:space="preserve">Ние не трябва да изразяваме любовта си само с думи, но и с действията си и с искреност.</w:t>
      </w:r>
    </w:p>
    <w:p w14:paraId="63CDF7A6" w14:textId="77777777" w:rsidR="000F7377" w:rsidRDefault="000F7377"/>
    <w:p w14:paraId="6FA29715" w14:textId="77777777" w:rsidR="000F7377" w:rsidRDefault="000F7377">
      <w:r xmlns:w="http://schemas.openxmlformats.org/wordprocessingml/2006/main">
        <w:t xml:space="preserve">1. Действията говорят по-силно от думите ??A на 1 Йоан 3:18</w:t>
      </w:r>
    </w:p>
    <w:p w14:paraId="4B8B0387" w14:textId="77777777" w:rsidR="000F7377" w:rsidRDefault="000F7377"/>
    <w:p w14:paraId="2F133879" w14:textId="77777777" w:rsidR="000F7377" w:rsidRDefault="000F7377">
      <w:r xmlns:w="http://schemas.openxmlformats.org/wordprocessingml/2006/main">
        <w:t xml:space="preserve">2. Любов на дело и в истина ??A на 1 Йоан 3:18</w:t>
      </w:r>
    </w:p>
    <w:p w14:paraId="0F6A390D" w14:textId="77777777" w:rsidR="000F7377" w:rsidRDefault="000F7377"/>
    <w:p w14:paraId="791B58F3" w14:textId="77777777" w:rsidR="000F7377" w:rsidRDefault="000F7377">
      <w:r xmlns:w="http://schemas.openxmlformats.org/wordprocessingml/2006/main">
        <w:t xml:space="preserve">1. Яков 2:14-17 ??? </w:t>
      </w:r>
      <w:r xmlns:w="http://schemas.openxmlformats.org/wordprocessingml/2006/main">
        <w:rPr>
          <w:rFonts w:ascii="맑은 고딕 Semilight" w:hAnsi="맑은 고딕 Semilight"/>
        </w:rPr>
        <w:t xml:space="preserve">쏻 </w:t>
      </w:r>
      <w:r xmlns:w="http://schemas.openxmlformats.org/wordprocessingml/2006/main">
        <w:t xml:space="preserve">добре ли е, братя мои, ако някой каже, че има вяра, а няма дела? Може ли тази вяра да го спаси? Ако брат или сестра са зле облечени и нямат ежедневна храна и някой от вас им каже, ? </w:t>
      </w:r>
      <w:r xmlns:w="http://schemas.openxmlformats.org/wordprocessingml/2006/main">
        <w:rPr>
          <w:rFonts w:ascii="맑은 고딕 Semilight" w:hAnsi="맑은 고딕 Semilight"/>
        </w:rPr>
        <w:t xml:space="preserve">쏥 </w:t>
      </w:r>
      <w:r xmlns:w="http://schemas.openxmlformats.org/wordprocessingml/2006/main">
        <w:t xml:space="preserve">o на спокойствие, да се стоплят и засищат,??без да им давате необходимите неща за тялото, каква полза от това? Така и вярата сама по себе си, ако няма дела, е мъртва.??</w:t>
      </w:r>
    </w:p>
    <w:p w14:paraId="29304915" w14:textId="77777777" w:rsidR="000F7377" w:rsidRDefault="000F7377"/>
    <w:p w14:paraId="3C706633" w14:textId="77777777" w:rsidR="000F7377" w:rsidRDefault="000F7377">
      <w:r xmlns:w="http://schemas.openxmlformats.org/wordprocessingml/2006/main">
        <w:t xml:space="preserve">2. Лука 6:46-49 ??? </w:t>
      </w:r>
      <w:r xmlns:w="http://schemas.openxmlformats.org/wordprocessingml/2006/main">
        <w:rPr>
          <w:rFonts w:ascii="맑은 고딕 Semilight" w:hAnsi="맑은 고딕 Semilight"/>
        </w:rPr>
        <w:t xml:space="preserve">쏻 </w:t>
      </w:r>
      <w:r xmlns:w="http://schemas.openxmlformats.org/wordprocessingml/2006/main">
        <w:t xml:space="preserve">защо ми се обаждаш? </w:t>
      </w:r>
      <w:r xmlns:w="http://schemas.openxmlformats.org/wordprocessingml/2006/main">
        <w:rPr>
          <w:rFonts w:ascii="맑은 고딕 Semilight" w:hAnsi="맑은 고딕 Semilight"/>
        </w:rPr>
        <w:t xml:space="preserve">쁋 </w:t>
      </w:r>
      <w:r xmlns:w="http://schemas.openxmlformats.org/wordprocessingml/2006/main">
        <w:t xml:space="preserve">ord, Lord,??и да не направиш това, което ти казвам? Всеки, който дойде при Мене и чуе думите Ми и ги изпълнява, ще ви покажа какъв е: прилича на човек, който строи къща, който копае дълбоко и тури основата на канара. И когато стана наводнение, потокът се спусна в тази къща и не можа да я поклати, защото беше добре построена. Но който слуша и не ги изпълнява, прилича на човек, който е построил къща на земята без основа. Когато потокът се разби в нея, тя веднага падна и разрухата на тази къща беше голяма.??</w:t>
      </w:r>
    </w:p>
    <w:p w14:paraId="3F0D7583" w14:textId="77777777" w:rsidR="000F7377" w:rsidRDefault="000F7377"/>
    <w:p w14:paraId="02620B45" w14:textId="77777777" w:rsidR="000F7377" w:rsidRDefault="000F7377">
      <w:r xmlns:w="http://schemas.openxmlformats.org/wordprocessingml/2006/main">
        <w:t xml:space="preserve">1 Йоаново 3:19 И по това познаваме, че сме от истината, и ще успокоим сърцата си пред Него.</w:t>
      </w:r>
    </w:p>
    <w:p w14:paraId="06570008" w14:textId="77777777" w:rsidR="000F7377" w:rsidRDefault="000F7377"/>
    <w:p w14:paraId="52A8DB98" w14:textId="77777777" w:rsidR="000F7377" w:rsidRDefault="000F7377">
      <w:r xmlns:w="http://schemas.openxmlformats.org/wordprocessingml/2006/main">
        <w:t xml:space="preserve">Можем да бъдем сигурни, че сме от истината, като познаваме и се доверяваме на Бога.</w:t>
      </w:r>
    </w:p>
    <w:p w14:paraId="32FD38E4" w14:textId="77777777" w:rsidR="000F7377" w:rsidRDefault="000F7377"/>
    <w:p w14:paraId="377C55D9" w14:textId="77777777" w:rsidR="000F7377" w:rsidRDefault="000F7377">
      <w:r xmlns:w="http://schemas.openxmlformats.org/wordprocessingml/2006/main">
        <w:t xml:space="preserve">1. Доверието в Бог води до увереност</w:t>
      </w:r>
    </w:p>
    <w:p w14:paraId="37F64990" w14:textId="77777777" w:rsidR="000F7377" w:rsidRDefault="000F7377"/>
    <w:p w14:paraId="7E70EA15" w14:textId="77777777" w:rsidR="000F7377" w:rsidRDefault="000F7377">
      <w:r xmlns:w="http://schemas.openxmlformats.org/wordprocessingml/2006/main">
        <w:t xml:space="preserve">2. Истината се намира във връзка с Бог</w:t>
      </w:r>
    </w:p>
    <w:p w14:paraId="4CD1207D" w14:textId="77777777" w:rsidR="000F7377" w:rsidRDefault="000F7377"/>
    <w:p w14:paraId="0DD834CE" w14:textId="77777777" w:rsidR="000F7377" w:rsidRDefault="000F7377">
      <w:r xmlns:w="http://schemas.openxmlformats.org/wordprocessingml/2006/main">
        <w:t xml:space="preserve">1. Еремия 17:7-8 „Блажен човекът, който се уповава на Господа, чието упование е Господ. Той е като дърво, посадено край вода, което пуска корените си край потока, и не се бои, когато дойде жега , защото листата му остават зелени и не е безпокоен в годината на суша, защото не спира да дава плод."</w:t>
      </w:r>
    </w:p>
    <w:p w14:paraId="3A6E6AB3" w14:textId="77777777" w:rsidR="000F7377" w:rsidRDefault="000F7377"/>
    <w:p w14:paraId="390020C8" w14:textId="77777777" w:rsidR="000F7377" w:rsidRDefault="000F7377">
      <w:r xmlns:w="http://schemas.openxmlformats.org/wordprocessingml/2006/main">
        <w:t xml:space="preserve">2. Римляни 5:5 „И надеждата не ни посрамва, защото Божията любов се изля в сърцата ни чрез Светия Дух, който ни е даден.“</w:t>
      </w:r>
    </w:p>
    <w:p w14:paraId="54F664A2" w14:textId="77777777" w:rsidR="000F7377" w:rsidRDefault="000F7377"/>
    <w:p w14:paraId="0B7F7BBD" w14:textId="77777777" w:rsidR="000F7377" w:rsidRDefault="000F7377">
      <w:r xmlns:w="http://schemas.openxmlformats.org/wordprocessingml/2006/main">
        <w:t xml:space="preserve">1 Йоаново 3:20 Защото, ако сърцето ни ни осъжда, Бог е по-голям от сърцето ни и знае всичко.</w:t>
      </w:r>
    </w:p>
    <w:p w14:paraId="34BAAFD1" w14:textId="77777777" w:rsidR="000F7377" w:rsidRDefault="000F7377"/>
    <w:p w14:paraId="78F7BA91" w14:textId="77777777" w:rsidR="000F7377" w:rsidRDefault="000F7377">
      <w:r xmlns:w="http://schemas.openxmlformats.org/wordprocessingml/2006/main">
        <w:t xml:space="preserve">Сърцата ни могат да ни осъдят, но Бог е по-велик от сърцата ни и знае всичко.</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„Силата на Всемогъщия“ – Бог е по-силен от нашите вътрешни съмнения и тревоги.</w:t>
      </w:r>
    </w:p>
    <w:p w14:paraId="72ED49D0" w14:textId="77777777" w:rsidR="000F7377" w:rsidRDefault="000F7377"/>
    <w:p w14:paraId="14359FD6" w14:textId="77777777" w:rsidR="000F7377" w:rsidRDefault="000F7377">
      <w:r xmlns:w="http://schemas.openxmlformats.org/wordprocessingml/2006/main">
        <w:t xml:space="preserve">2. „Всезнаещият Бог“ – Бог познава сърцата ни и всичко, което правим, така че можем да Му се доверим с нашите тревоги и страхове.</w:t>
      </w:r>
    </w:p>
    <w:p w14:paraId="68417E2D" w14:textId="77777777" w:rsidR="000F7377" w:rsidRDefault="000F7377"/>
    <w:p w14:paraId="33926F59" w14:textId="77777777" w:rsidR="000F7377" w:rsidRDefault="000F7377">
      <w:r xmlns:w="http://schemas.openxmlformats.org/wordprocessingml/2006/main">
        <w:t xml:space="preserve">1.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14:paraId="13C66B7F" w14:textId="77777777" w:rsidR="000F7377" w:rsidRDefault="000F7377"/>
    <w:p w14:paraId="3E16A986" w14:textId="77777777" w:rsidR="000F7377" w:rsidRDefault="000F7377">
      <w:r xmlns:w="http://schemas.openxmlformats.org/wordprocessingml/2006/main">
        <w:t xml:space="preserve">2. Псалм 73:25-26 - Кого имам на небето освен теб? И няма нищо на земята, което да желая освен теб. Плътта ми и сърцето ми може да отпаднат, но Бог е силата на сърцето ми и моята част завинаги.</w:t>
      </w:r>
    </w:p>
    <w:p w14:paraId="067250FA" w14:textId="77777777" w:rsidR="000F7377" w:rsidRDefault="000F7377"/>
    <w:p w14:paraId="6A992B62" w14:textId="77777777" w:rsidR="000F7377" w:rsidRDefault="000F7377">
      <w:r xmlns:w="http://schemas.openxmlformats.org/wordprocessingml/2006/main">
        <w:t xml:space="preserve">1 Йоаново 3:21 Възлюбени, ако сърцето ни не ни осъжда, тогава имаме увереност към Бога.</w:t>
      </w:r>
    </w:p>
    <w:p w14:paraId="11224105" w14:textId="77777777" w:rsidR="000F7377" w:rsidRDefault="000F7377"/>
    <w:p w14:paraId="6A251E4D" w14:textId="77777777" w:rsidR="000F7377" w:rsidRDefault="000F7377">
      <w:r xmlns:w="http://schemas.openxmlformats.org/wordprocessingml/2006/main">
        <w:t xml:space="preserve">Можем да имаме доверие в Бог, ако нашите собствени сърца не ни осъждат.</w:t>
      </w:r>
    </w:p>
    <w:p w14:paraId="2D0866BC" w14:textId="77777777" w:rsidR="000F7377" w:rsidRDefault="000F7377"/>
    <w:p w14:paraId="365A1051" w14:textId="77777777" w:rsidR="000F7377" w:rsidRDefault="000F7377">
      <w:r xmlns:w="http://schemas.openxmlformats.org/wordprocessingml/2006/main">
        <w:t xml:space="preserve">1. Силата на чистата съвест: как това, че знаем, че сме прави с Бог, ни дава увереност</w:t>
      </w:r>
    </w:p>
    <w:p w14:paraId="3830BAFC" w14:textId="77777777" w:rsidR="000F7377" w:rsidRDefault="000F7377"/>
    <w:p w14:paraId="40821AEE" w14:textId="77777777" w:rsidR="000F7377" w:rsidRDefault="000F7377">
      <w:r xmlns:w="http://schemas.openxmlformats.org/wordprocessingml/2006/main">
        <w:t xml:space="preserve">2. Битката на сърцето: преодоляване на осъждането и намиране на доверие в Бог</w:t>
      </w:r>
    </w:p>
    <w:p w14:paraId="5A4FFDF1" w14:textId="77777777" w:rsidR="000F7377" w:rsidRDefault="000F7377"/>
    <w:p w14:paraId="49CDEC74" w14:textId="77777777" w:rsidR="000F7377" w:rsidRDefault="000F7377">
      <w:r xmlns:w="http://schemas.openxmlformats.org/wordprocessingml/2006/main">
        <w:t xml:space="preserve">1. Евреи 10:22 – „нека пристъпим с истинско сърце в пълна увереност във вярата, със сърцата си, поръсени от зла съвест.“</w:t>
      </w:r>
    </w:p>
    <w:p w14:paraId="7BF4F92D" w14:textId="77777777" w:rsidR="000F7377" w:rsidRDefault="000F7377"/>
    <w:p w14:paraId="000827CA" w14:textId="77777777" w:rsidR="000F7377" w:rsidRDefault="000F7377">
      <w:r xmlns:w="http://schemas.openxmlformats.org/wordprocessingml/2006/main">
        <w:t xml:space="preserve">2. Римляни 8:1 – „Сега няма никакво осъждане за тези, които са в Христос Исус.“</w:t>
      </w:r>
    </w:p>
    <w:p w14:paraId="53EB2E59" w14:textId="77777777" w:rsidR="000F7377" w:rsidRDefault="000F7377"/>
    <w:p w14:paraId="005DEE7E" w14:textId="77777777" w:rsidR="000F7377" w:rsidRDefault="000F7377">
      <w:r xmlns:w="http://schemas.openxmlformats.org/wordprocessingml/2006/main">
        <w:t xml:space="preserve">1 Йоаново 3:22 И каквото и да поискаме, получаваме от Него, защото пазим заповедите Му и вършим това, което е угодно пред Него.</w:t>
      </w:r>
    </w:p>
    <w:p w14:paraId="2E9316F0" w14:textId="77777777" w:rsidR="000F7377" w:rsidRDefault="000F7377"/>
    <w:p w14:paraId="5BE3D3BF" w14:textId="77777777" w:rsidR="000F7377" w:rsidRDefault="000F7377">
      <w:r xmlns:w="http://schemas.openxmlformats.org/wordprocessingml/2006/main">
        <w:t xml:space="preserve">Вярващите, които спазват Божиите заповеди и вършат това, което Му е угодно, ще получат това, което поискат от Него.</w:t>
      </w:r>
    </w:p>
    <w:p w14:paraId="4E3F3774" w14:textId="77777777" w:rsidR="000F7377" w:rsidRDefault="000F7377"/>
    <w:p w14:paraId="6A3F3AA6" w14:textId="77777777" w:rsidR="000F7377" w:rsidRDefault="000F7377">
      <w:r xmlns:w="http://schemas.openxmlformats.org/wordprocessingml/2006/main">
        <w:t xml:space="preserve">1. Вяра в действие: Да живеем според нашите вярвания</w:t>
      </w:r>
    </w:p>
    <w:p w14:paraId="16B9E685" w14:textId="77777777" w:rsidR="000F7377" w:rsidRDefault="000F7377"/>
    <w:p w14:paraId="74CD4B96" w14:textId="77777777" w:rsidR="000F7377" w:rsidRDefault="000F7377">
      <w:r xmlns:w="http://schemas.openxmlformats.org/wordprocessingml/2006/main">
        <w:t xml:space="preserve">2. Силата на молитвата: Как да се молим ефективно</w:t>
      </w:r>
    </w:p>
    <w:p w14:paraId="02D9C071" w14:textId="77777777" w:rsidR="000F7377" w:rsidRDefault="000F7377"/>
    <w:p w14:paraId="76B867C5" w14:textId="77777777" w:rsidR="000F7377" w:rsidRDefault="000F7377">
      <w:r xmlns:w="http://schemas.openxmlformats.org/wordprocessingml/2006/main">
        <w:t xml:space="preserve">1. Яков 4:2-3 - Нямаш, защото не искаш.</w:t>
      </w:r>
    </w:p>
    <w:p w14:paraId="1B71DDAB" w14:textId="77777777" w:rsidR="000F7377" w:rsidRDefault="000F7377"/>
    <w:p w14:paraId="7A519F4B" w14:textId="77777777" w:rsidR="000F7377" w:rsidRDefault="000F7377">
      <w:r xmlns:w="http://schemas.openxmlformats.org/wordprocessingml/2006/main">
        <w:t xml:space="preserve">2. Матей 7:7-8 – Искайте, търсете и хлопайте.</w:t>
      </w:r>
    </w:p>
    <w:p w14:paraId="2858E69A" w14:textId="77777777" w:rsidR="000F7377" w:rsidRDefault="000F7377"/>
    <w:p w14:paraId="75935A37" w14:textId="77777777" w:rsidR="000F7377" w:rsidRDefault="000F7377">
      <w:r xmlns:w="http://schemas.openxmlformats.org/wordprocessingml/2006/main">
        <w:t xml:space="preserve">1 Йоаново 3:23 И това е Неговата заповед, да вярваме в името на Неговия Син Исус Христос и да се обичаме един друг, както Той ни даде заповед.</w:t>
      </w:r>
    </w:p>
    <w:p w14:paraId="30F8D9A1" w14:textId="77777777" w:rsidR="000F7377" w:rsidRDefault="000F7377"/>
    <w:p w14:paraId="55C1D3D2" w14:textId="77777777" w:rsidR="000F7377" w:rsidRDefault="000F7377">
      <w:r xmlns:w="http://schemas.openxmlformats.org/wordprocessingml/2006/main">
        <w:t xml:space="preserve">Заповядано ни е да вярваме в Исус Христос и да се обичаме един друг, както Той ни е заповядал.</w:t>
      </w:r>
    </w:p>
    <w:p w14:paraId="07E8136F" w14:textId="77777777" w:rsidR="000F7377" w:rsidRDefault="000F7377"/>
    <w:p w14:paraId="6D3E2B44" w14:textId="77777777" w:rsidR="000F7377" w:rsidRDefault="000F7377">
      <w:r xmlns:w="http://schemas.openxmlformats.org/wordprocessingml/2006/main">
        <w:t xml:space="preserve">1. Силата да се обичаме един друг: как Божията заповед може да преобрази живота ни</w:t>
      </w:r>
    </w:p>
    <w:p w14:paraId="050EB469" w14:textId="77777777" w:rsidR="000F7377" w:rsidRDefault="000F7377"/>
    <w:p w14:paraId="202BD86B" w14:textId="77777777" w:rsidR="000F7377" w:rsidRDefault="000F7377">
      <w:r xmlns:w="http://schemas.openxmlformats.org/wordprocessingml/2006/main">
        <w:t xml:space="preserve">2. Вяра в Исус: нашето подчинение на Божията заповед</w:t>
      </w:r>
    </w:p>
    <w:p w14:paraId="4D1A4428" w14:textId="77777777" w:rsidR="000F7377" w:rsidRDefault="000F7377"/>
    <w:p w14:paraId="03B590B8" w14:textId="77777777" w:rsidR="000F7377" w:rsidRDefault="000F7377">
      <w:r xmlns:w="http://schemas.openxmlformats.org/wordprocessingml/2006/main">
        <w:t xml:space="preserve">1. 1 Йоан 4:7-8 - Възлюбени, нека се обичаме един друг, защото любовта е от Бога; и всеки, който люби, е роден от Бога и познава Бога. Който не обича, не познава Бога; защото Бог е любов.</w:t>
      </w:r>
    </w:p>
    <w:p w14:paraId="677DA2AE" w14:textId="77777777" w:rsidR="000F7377" w:rsidRDefault="000F7377"/>
    <w:p w14:paraId="59D6E41F" w14:textId="77777777" w:rsidR="000F7377" w:rsidRDefault="000F7377">
      <w:r xmlns:w="http://schemas.openxmlformats.org/wordprocessingml/2006/main">
        <w:t xml:space="preserve">2. Йоан 14:15 – Ако Ме любите, пазете Моите заповеди.</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Йоаново 3:24 И който пази заповедите Му, пребъдва в него, и Той в него. И по това познаваме, че Той пребъдва в нас, чрез Духа, който ни е дал.</w:t>
      </w:r>
    </w:p>
    <w:p w14:paraId="0E41D588" w14:textId="77777777" w:rsidR="000F7377" w:rsidRDefault="000F7377"/>
    <w:p w14:paraId="0EA9767C" w14:textId="77777777" w:rsidR="000F7377" w:rsidRDefault="000F7377">
      <w:r xmlns:w="http://schemas.openxmlformats.org/wordprocessingml/2006/main">
        <w:t xml:space="preserve">Пасаж Тези, които спазват Божиите заповеди, ще се радват на специална връзка с Него и ще могат да разпознаят обитаването на Светия Дух.</w:t>
      </w:r>
    </w:p>
    <w:p w14:paraId="16332FBE" w14:textId="77777777" w:rsidR="000F7377" w:rsidRDefault="000F7377"/>
    <w:p w14:paraId="44BB4472" w14:textId="77777777" w:rsidR="000F7377" w:rsidRDefault="000F7377">
      <w:r xmlns:w="http://schemas.openxmlformats.org/wordprocessingml/2006/main">
        <w:t xml:space="preserve">1: Божията любов не е само към малцината избрани, но и към всички нас, които избираме да Му се подчиняваме.</w:t>
      </w:r>
    </w:p>
    <w:p w14:paraId="5F3D9AA2" w14:textId="77777777" w:rsidR="000F7377" w:rsidRDefault="000F7377"/>
    <w:p w14:paraId="59623528" w14:textId="77777777" w:rsidR="000F7377" w:rsidRDefault="000F7377">
      <w:r xmlns:w="http://schemas.openxmlformats.org/wordprocessingml/2006/main">
        <w:t xml:space="preserve">2: Колкото повече се приближаваме до Бог, толкова повече ще изпитваме присъствието на Неговия Свят Дух.</w:t>
      </w:r>
    </w:p>
    <w:p w14:paraId="279E267C" w14:textId="77777777" w:rsidR="000F7377" w:rsidRDefault="000F7377"/>
    <w:p w14:paraId="79372C8C" w14:textId="77777777" w:rsidR="000F7377" w:rsidRDefault="000F7377">
      <w:r xmlns:w="http://schemas.openxmlformats.org/wordprocessingml/2006/main">
        <w:t xml:space="preserve">1: Римляни 8:9-14 – Божият Дух работи в живота ни, за да ни направи повече като Него.</w:t>
      </w:r>
    </w:p>
    <w:p w14:paraId="54B4FE54" w14:textId="77777777" w:rsidR="000F7377" w:rsidRDefault="000F7377"/>
    <w:p w14:paraId="3E8DC5F1" w14:textId="77777777" w:rsidR="000F7377" w:rsidRDefault="000F7377">
      <w:r xmlns:w="http://schemas.openxmlformats.org/wordprocessingml/2006/main">
        <w:t xml:space="preserve">2: Яков 1:22-25 – Трябва не просто да слушаме Бог, но и да прилагаме словото Му на практика.</w:t>
      </w:r>
    </w:p>
    <w:p w14:paraId="5FEF77D4" w14:textId="77777777" w:rsidR="000F7377" w:rsidRDefault="000F7377"/>
    <w:p w14:paraId="6617624D" w14:textId="77777777" w:rsidR="000F7377" w:rsidRDefault="000F7377">
      <w:r xmlns:w="http://schemas.openxmlformats.org/wordprocessingml/2006/main">
        <w:t xml:space="preserve">1 Йоаново 4 е четвъртата глава от Първото послание на Йоан в Новия завет. Тази глава се фокусира върху теми като изпитание на духовете, Божията любов към нас и заповедта да се обичаме един друг.</w:t>
      </w:r>
    </w:p>
    <w:p w14:paraId="2A22FF29" w14:textId="77777777" w:rsidR="000F7377" w:rsidRDefault="000F7377"/>
    <w:p w14:paraId="1BA3A3E9" w14:textId="77777777" w:rsidR="000F7377" w:rsidRDefault="000F7377">
      <w:r xmlns:w="http://schemas.openxmlformats.org/wordprocessingml/2006/main">
        <w:t xml:space="preserve">1-ви параграф: Главата започва с предупреждение за изпитване на духовете, тъй като не всеки дух е от Бог. Авторът подчертава, че в света са излезли лъжепророци и призовава вярващите да разпознават дали дух изповядва, че Исус Христос е дошъл в плът (1 Йоан 4:1-3). Той им напомня, че те са от Бог и са победили тези лъжливи духове, защото по-велик е Онзи, който е в тях, отколкото този, който е в света (1 Йоаново 4:4). Авторът насърчава вярващите да слушат Божията истина и да признават, че онези, които познават Бог, ще слушат Неговите учения (1 Йоан 4:5-6).</w:t>
      </w:r>
    </w:p>
    <w:p w14:paraId="6FD3D737" w14:textId="77777777" w:rsidR="000F7377" w:rsidRDefault="000F7377"/>
    <w:p w14:paraId="2CF45450" w14:textId="77777777" w:rsidR="000F7377" w:rsidRDefault="000F7377">
      <w:r xmlns:w="http://schemas.openxmlformats.org/wordprocessingml/2006/main">
        <w:t xml:space="preserve">2-ри абзац: В стихове 7-12 има акцент върху Божията любов към нас и нашия призив да се обичаме един друг. Авторът заявява, че любовта идва от Бог, защото Той е любов (1 Йоаново 4:7-8). Той посочва, че Бог демонстрира Своята любов, като изпрати Своя Син като изкупителна жертва за нашите грехове (1 Йоан 4:9-10). Тъй като сме преживели тази невероятна любов, ние сме призовани да се обичаме един друг. Авторът подчертава, че ако наистина се обичаме, тогава Божията любов пребъдва в нас и се усъвършенства </w:t>
      </w:r>
      <w:r xmlns:w="http://schemas.openxmlformats.org/wordprocessingml/2006/main">
        <w:lastRenderedPageBreak xmlns:w="http://schemas.openxmlformats.org/wordprocessingml/2006/main"/>
      </w:r>
      <w:r xmlns:w="http://schemas.openxmlformats.org/wordprocessingml/2006/main">
        <w:t xml:space="preserve">в нас (1 Йоан 4:11-12).</w:t>
      </w:r>
    </w:p>
    <w:p w14:paraId="34535A4E" w14:textId="77777777" w:rsidR="000F7377" w:rsidRDefault="000F7377"/>
    <w:p w14:paraId="7CBC229F" w14:textId="77777777" w:rsidR="000F7377" w:rsidRDefault="000F7377">
      <w:r xmlns:w="http://schemas.openxmlformats.org/wordprocessingml/2006/main">
        <w:t xml:space="preserve">3-ти абзац: От стих 13 нататък до края на главата авторът уверява вярващите относно връзката им с Бог чрез Неговия Дух. Той заявява, че можем да знаем, че пребъдваме в Него и Той пребъдва в нас, защото ни е дал Своя Дух (1 Йоаново 4:13). Този обитаващ Дух свидетелства, че Исус е Божият Син, което ни позволява да имаме увереност в отношенията си с Него (1 Йоаново 4:14-16). Авторът завършва, като подчертава, че съвършената любов прогонва страха и тези, които се страхуват, не са били съвършени в любовта. Той напомня на вярващите, че обичаме, защото Той пръв ни възлюби (1 Йоаново 4:17-19).</w:t>
      </w:r>
    </w:p>
    <w:p w14:paraId="5889281E" w14:textId="77777777" w:rsidR="000F7377" w:rsidRDefault="000F7377"/>
    <w:p w14:paraId="20D4F891" w14:textId="77777777" w:rsidR="000F7377" w:rsidRDefault="000F7377">
      <w:r xmlns:w="http://schemas.openxmlformats.org/wordprocessingml/2006/main">
        <w:t xml:space="preserve">В обобщение, четвърта глава от Първо послание на апостол Йоан призовава вярващите да изпитват духовете и да разпознават истината. Той подчертава Божията любов към нас и нашия призив да се обичаме един друг като отговор на Неговата невероятна любов. Главата уверява вярващите относно тяхната връзка с Бог чрез Неговия Дух, като набляга на свидетелството на Духа и увереността, която носи. То завършва, като подчертава, че съвършената любов прогонва страха и напомня на вярващите за основната истина, че ние обичаме, защото Той пръв ни възлюби.</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John 4:1 Възлюбени, не вярвайте на всеки дух, но изпитвайте духовете дали са от Бога, защото много лъжепророци излязоха по света.</w:t>
      </w:r>
    </w:p>
    <w:p w14:paraId="7E775B56" w14:textId="77777777" w:rsidR="000F7377" w:rsidRDefault="000F7377"/>
    <w:p w14:paraId="43F7EC4D" w14:textId="77777777" w:rsidR="000F7377" w:rsidRDefault="000F7377">
      <w:r xmlns:w="http://schemas.openxmlformats.org/wordprocessingml/2006/main">
        <w:t xml:space="preserve">Не бива да вярваме сляпо на всеки дух, а да го изпитваме дали е от Бога, защото много лъжепророци има по света.</w:t>
      </w:r>
    </w:p>
    <w:p w14:paraId="19311BC5" w14:textId="77777777" w:rsidR="000F7377" w:rsidRDefault="000F7377"/>
    <w:p w14:paraId="0C030739" w14:textId="77777777" w:rsidR="000F7377" w:rsidRDefault="000F7377">
      <w:r xmlns:w="http://schemas.openxmlformats.org/wordprocessingml/2006/main">
        <w:t xml:space="preserve">1. Пазете се от фалшиви пророци: Изследване на духовете, които ни говорят</w:t>
      </w:r>
    </w:p>
    <w:p w14:paraId="6B38C117" w14:textId="77777777" w:rsidR="000F7377" w:rsidRDefault="000F7377"/>
    <w:p w14:paraId="7B546FB6" w14:textId="77777777" w:rsidR="000F7377" w:rsidRDefault="000F7377">
      <w:r xmlns:w="http://schemas.openxmlformats.org/wordprocessingml/2006/main">
        <w:t xml:space="preserve">2. Силата на разпознаването: Идентифициране на истинските духове в живота ни</w:t>
      </w:r>
    </w:p>
    <w:p w14:paraId="714E89BB" w14:textId="77777777" w:rsidR="000F7377" w:rsidRDefault="000F7377"/>
    <w:p w14:paraId="6D06CB6F" w14:textId="77777777" w:rsidR="000F7377" w:rsidRDefault="000F7377">
      <w:r xmlns:w="http://schemas.openxmlformats.org/wordprocessingml/2006/main">
        <w:t xml:space="preserve">1. Матей 24:24, „Защото лъжемесии и лъжепророци ще се появят и ще извършат големи знамения и чудеса, за да заблудят, ако е възможно, дори избраните.“</w:t>
      </w:r>
    </w:p>
    <w:p w14:paraId="38B74EF2" w14:textId="77777777" w:rsidR="000F7377" w:rsidRDefault="000F7377"/>
    <w:p w14:paraId="6B5C69DC" w14:textId="77777777" w:rsidR="000F7377" w:rsidRDefault="000F7377">
      <w:r xmlns:w="http://schemas.openxmlformats.org/wordprocessingml/2006/main">
        <w:t xml:space="preserve">2. Еремия 29:8, „Защото така казва Господ на Силите, Израилевият Бог: Да не ви мамят вашите пророци и вашите гадатели, които са между вас, и не слушайте сънищата, които сънуват.“</w:t>
      </w:r>
    </w:p>
    <w:p w14:paraId="535615DB" w14:textId="77777777" w:rsidR="000F7377" w:rsidRDefault="000F7377"/>
    <w:p w14:paraId="289152FE" w14:textId="77777777" w:rsidR="000F7377" w:rsidRDefault="000F7377">
      <w:r xmlns:w="http://schemas.openxmlformats.org/wordprocessingml/2006/main">
        <w:t xml:space="preserve">1 Йоаново 4:2 По това познавайте Божия Дух: Всеки дух, който изповядва, че Исус Христос е дошъл в плът, е от Бога.</w:t>
      </w:r>
    </w:p>
    <w:p w14:paraId="6A29AB58" w14:textId="77777777" w:rsidR="000F7377" w:rsidRDefault="000F7377"/>
    <w:p w14:paraId="5B9F3D56" w14:textId="77777777" w:rsidR="000F7377" w:rsidRDefault="000F7377">
      <w:r xmlns:w="http://schemas.openxmlformats.org/wordprocessingml/2006/main">
        <w:t xml:space="preserve">Да познаваш Божия Дух означава да знаеш, че Исус Христос е дошъл в плът.</w:t>
      </w:r>
    </w:p>
    <w:p w14:paraId="0700FB71" w14:textId="77777777" w:rsidR="000F7377" w:rsidRDefault="000F7377"/>
    <w:p w14:paraId="4BBAC071" w14:textId="77777777" w:rsidR="000F7377" w:rsidRDefault="000F7377">
      <w:r xmlns:w="http://schemas.openxmlformats.org/wordprocessingml/2006/main">
        <w:t xml:space="preserve">1. Силата на Исус: Разбиране на Божествеността на Христос</w:t>
      </w:r>
    </w:p>
    <w:p w14:paraId="56759733" w14:textId="77777777" w:rsidR="000F7377" w:rsidRDefault="000F7377"/>
    <w:p w14:paraId="78366BCC" w14:textId="77777777" w:rsidR="000F7377" w:rsidRDefault="000F7377">
      <w:r xmlns:w="http://schemas.openxmlformats.org/wordprocessingml/2006/main">
        <w:t xml:space="preserve">2. Обещанието за спасение: Защо вярваме в Исус</w:t>
      </w:r>
    </w:p>
    <w:p w14:paraId="5AD25D01" w14:textId="77777777" w:rsidR="000F7377" w:rsidRDefault="000F7377"/>
    <w:p w14:paraId="5346DEC8" w14:textId="77777777" w:rsidR="000F7377" w:rsidRDefault="000F7377">
      <w:r xmlns:w="http://schemas.openxmlformats.org/wordprocessingml/2006/main">
        <w:t xml:space="preserve">1. Филипяни 2:5-11 – Исус се смирява, за да стане човек и да умре на кръста</w:t>
      </w:r>
    </w:p>
    <w:p w14:paraId="60DD7C51" w14:textId="77777777" w:rsidR="000F7377" w:rsidRDefault="000F7377"/>
    <w:p w14:paraId="2BF70B37" w14:textId="77777777" w:rsidR="000F7377" w:rsidRDefault="000F7377">
      <w:r xmlns:w="http://schemas.openxmlformats.org/wordprocessingml/2006/main">
        <w:t xml:space="preserve">2. Исая 53:4-6 – Исус понася греховете на света като страдащ слуга</w:t>
      </w:r>
    </w:p>
    <w:p w14:paraId="3F760403" w14:textId="77777777" w:rsidR="000F7377" w:rsidRDefault="000F7377"/>
    <w:p w14:paraId="2D84C86C" w14:textId="77777777" w:rsidR="000F7377" w:rsidRDefault="000F7377">
      <w:r xmlns:w="http://schemas.openxmlformats.org/wordprocessingml/2006/main">
        <w:t xml:space="preserve">1 Йоаново 4:3 И всеки дух, който не изповядва, че Исус Христос е дошъл в плът, не е от Бога; и това е духът на антихриста, за когото сте чули, че ще дойде; и дори сега вече е в света.</w:t>
      </w:r>
    </w:p>
    <w:p w14:paraId="5A09AF33" w14:textId="77777777" w:rsidR="000F7377" w:rsidRDefault="000F7377"/>
    <w:p w14:paraId="40931ACF" w14:textId="77777777" w:rsidR="000F7377" w:rsidRDefault="000F7377">
      <w:r xmlns:w="http://schemas.openxmlformats.org/wordprocessingml/2006/main">
        <w:t xml:space="preserve">Важно е да се признае, че Исус Христос е дошъл в плът, тъй като всеки дух, който не изповядва това, е от духа на антихриста, който вече е в света.</w:t>
      </w:r>
    </w:p>
    <w:p w14:paraId="66784486" w14:textId="77777777" w:rsidR="000F7377" w:rsidRDefault="000F7377"/>
    <w:p w14:paraId="2EE9B3E7" w14:textId="77777777" w:rsidR="000F7377" w:rsidRDefault="000F7377">
      <w:r xmlns:w="http://schemas.openxmlformats.org/wordprocessingml/2006/main">
        <w:t xml:space="preserve">1. Силата на изповядването на Исус Христос</w:t>
      </w:r>
    </w:p>
    <w:p w14:paraId="56A77BFC" w14:textId="77777777" w:rsidR="000F7377" w:rsidRDefault="000F7377"/>
    <w:p w14:paraId="724C4EEE" w14:textId="77777777" w:rsidR="000F7377" w:rsidRDefault="000F7377">
      <w:r xmlns:w="http://schemas.openxmlformats.org/wordprocessingml/2006/main">
        <w:t xml:space="preserve">2. Против антихрист ли сте?</w:t>
      </w:r>
    </w:p>
    <w:p w14:paraId="747CFF3D" w14:textId="77777777" w:rsidR="000F7377" w:rsidRDefault="000F7377"/>
    <w:p w14:paraId="7A58ADE2" w14:textId="77777777" w:rsidR="000F7377" w:rsidRDefault="000F7377">
      <w:r xmlns:w="http://schemas.openxmlformats.org/wordprocessingml/2006/main">
        <w:t xml:space="preserve">1. 1 Йоан 4:3</w:t>
      </w:r>
    </w:p>
    <w:p w14:paraId="3713B881" w14:textId="77777777" w:rsidR="000F7377" w:rsidRDefault="000F7377"/>
    <w:p w14:paraId="0A99FB04" w14:textId="77777777" w:rsidR="000F7377" w:rsidRDefault="000F7377">
      <w:r xmlns:w="http://schemas.openxmlformats.org/wordprocessingml/2006/main">
        <w:t xml:space="preserve">2. Матей 1:18-25 (Раждането на Исус Христос)</w:t>
      </w:r>
    </w:p>
    <w:p w14:paraId="503F8D3D" w14:textId="77777777" w:rsidR="000F7377" w:rsidRDefault="000F7377"/>
    <w:p w14:paraId="311A2D42" w14:textId="77777777" w:rsidR="000F7377" w:rsidRDefault="000F7377">
      <w:r xmlns:w="http://schemas.openxmlformats.org/wordprocessingml/2006/main">
        <w:t xml:space="preserve">1 Йоаново 4:4 Вие сте от Бога, дечица, и ги победихте, защото Този, който е във вас, е по-велик от този, който е в света.</w:t>
      </w:r>
    </w:p>
    <w:p w14:paraId="54471D7C" w14:textId="77777777" w:rsidR="000F7377" w:rsidRDefault="000F7377"/>
    <w:p w14:paraId="4742F616" w14:textId="77777777" w:rsidR="000F7377" w:rsidRDefault="000F7377">
      <w:r xmlns:w="http://schemas.openxmlformats.org/wordprocessingml/2006/main">
        <w:t xml:space="preserve">Вярващите са от Бог и са победили света, поради по-голямата сила на Бог в тях.</w:t>
      </w:r>
    </w:p>
    <w:p w14:paraId="6EE7943D" w14:textId="77777777" w:rsidR="000F7377" w:rsidRDefault="000F7377"/>
    <w:p w14:paraId="452ED7BA" w14:textId="77777777" w:rsidR="000F7377" w:rsidRDefault="000F7377">
      <w:r xmlns:w="http://schemas.openxmlformats.org/wordprocessingml/2006/main">
        <w:t xml:space="preserve">1. Силата на Бог: Преодоляване на всичко, което се изпречи на пътя ни</w:t>
      </w:r>
    </w:p>
    <w:p w14:paraId="3116E63E" w14:textId="77777777" w:rsidR="000F7377" w:rsidRDefault="000F7377"/>
    <w:p w14:paraId="568BB309" w14:textId="77777777" w:rsidR="000F7377" w:rsidRDefault="000F7377">
      <w:r xmlns:w="http://schemas.openxmlformats.org/wordprocessingml/2006/main">
        <w:t xml:space="preserve">2. Силата на нашата вяра: Разчитаме на Божията сила, за да победим света</w:t>
      </w:r>
    </w:p>
    <w:p w14:paraId="48604A4B" w14:textId="77777777" w:rsidR="000F7377" w:rsidRDefault="000F7377"/>
    <w:p w14:paraId="310EF9E9" w14:textId="77777777" w:rsidR="000F7377" w:rsidRDefault="000F7377">
      <w:r xmlns:w="http://schemas.openxmlformats.org/wordprocessingml/2006/main">
        <w:t xml:space="preserve">1. Йоан 16:33 - ? </w:t>
      </w:r>
      <w:r xmlns:w="http://schemas.openxmlformats.org/wordprocessingml/2006/main">
        <w:rPr>
          <w:rFonts w:ascii="맑은 고딕 Semilight" w:hAnsi="맑은 고딕 Semilight"/>
        </w:rPr>
        <w:t xml:space="preserve">쏧 </w:t>
      </w:r>
      <w:r xmlns:w="http://schemas.openxmlformats.org/wordprocessingml/2006/main">
        <w:t xml:space="preserve">ви казах тези неща, за да имате мир в мен. В този свят ще имате проблеми. Но вземете сърце! Аз победих света.??</w:t>
      </w:r>
    </w:p>
    <w:p w14:paraId="2696313E" w14:textId="77777777" w:rsidR="000F7377" w:rsidRDefault="000F7377"/>
    <w:p w14:paraId="6AEBE9F1" w14:textId="77777777" w:rsidR="000F7377" w:rsidRDefault="000F7377">
      <w:r xmlns:w="http://schemas.openxmlformats.org/wordprocessingml/2006/main">
        <w:t xml:space="preserve">2. Римляни 8:37 - ? </w:t>
      </w:r>
      <w:r xmlns:w="http://schemas.openxmlformats.org/wordprocessingml/2006/main">
        <w:rPr>
          <w:rFonts w:ascii="맑은 고딕 Semilight" w:hAnsi="맑은 고딕 Semilight"/>
        </w:rPr>
        <w:t xml:space="preserve">쏯 </w:t>
      </w:r>
      <w:r xmlns:w="http://schemas.openxmlformats.org/wordprocessingml/2006/main">
        <w:t xml:space="preserve">o, във всички тези неща ние сме повече от победители чрез Този, който ни възлюби.??</w:t>
      </w:r>
    </w:p>
    <w:p w14:paraId="777ABB42" w14:textId="77777777" w:rsidR="000F7377" w:rsidRDefault="000F7377"/>
    <w:p w14:paraId="3A6EC4CB" w14:textId="77777777" w:rsidR="000F7377" w:rsidRDefault="000F7377">
      <w:r xmlns:w="http://schemas.openxmlformats.org/wordprocessingml/2006/main">
        <w:t xml:space="preserve">1 Йоаново 4:5 Те са от света; затова говорят от света и светът ги слуша.</w:t>
      </w:r>
    </w:p>
    <w:p w14:paraId="4680764A" w14:textId="77777777" w:rsidR="000F7377" w:rsidRDefault="000F7377"/>
    <w:p w14:paraId="4946C6DB" w14:textId="77777777" w:rsidR="000F7377" w:rsidRDefault="000F7377">
      <w:r xmlns:w="http://schemas.openxmlformats.org/wordprocessingml/2006/main">
        <w:t xml:space="preserve">Вярващите не трябва да се влияят от света, а по-скоро да говорят това, което е от Бог, така че светът да чуе.</w:t>
      </w:r>
    </w:p>
    <w:p w14:paraId="3B478E75" w14:textId="77777777" w:rsidR="000F7377" w:rsidRDefault="000F7377"/>
    <w:p w14:paraId="4331029C" w14:textId="77777777" w:rsidR="000F7377" w:rsidRDefault="000F7377">
      <w:r xmlns:w="http://schemas.openxmlformats.org/wordprocessingml/2006/main">
        <w:t xml:space="preserve">1. Силата на нашите думи: говорене на Божията истина в свят на лъжи</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Посланията на света срещу Божиите послания: Как да слушаме и да живеем в истината</w:t>
      </w:r>
    </w:p>
    <w:p w14:paraId="7C85C118" w14:textId="77777777" w:rsidR="000F7377" w:rsidRDefault="000F7377"/>
    <w:p w14:paraId="324DB818" w14:textId="77777777" w:rsidR="000F7377" w:rsidRDefault="000F7377">
      <w:r xmlns:w="http://schemas.openxmlformats.org/wordprocessingml/2006/main">
        <w:t xml:space="preserve">1. Псалм 119:11 - Твоето слово скрих в сърцето си, за да не съгрешавам против Теб.</w:t>
      </w:r>
    </w:p>
    <w:p w14:paraId="6A9C4CA7" w14:textId="77777777" w:rsidR="000F7377" w:rsidRDefault="000F7377"/>
    <w:p w14:paraId="09359E01" w14:textId="77777777" w:rsidR="000F7377" w:rsidRDefault="000F7377">
      <w:r xmlns:w="http://schemas.openxmlformats.org/wordprocessingml/2006/main">
        <w:t xml:space="preserve">2. Притчи 18:21 – Смъртта и животът са във властта на езика и онези, които го обичат, ще ядат плода му.</w:t>
      </w:r>
    </w:p>
    <w:p w14:paraId="68FB3F16" w14:textId="77777777" w:rsidR="000F7377" w:rsidRDefault="000F7377"/>
    <w:p w14:paraId="09B02E13" w14:textId="77777777" w:rsidR="000F7377" w:rsidRDefault="000F7377">
      <w:r xmlns:w="http://schemas.openxmlformats.org/wordprocessingml/2006/main">
        <w:t xml:space="preserve">1 Йоаново 4:6 Ние сме от Бога; който познава Бога, ни слуша; който не е от Бога, не ни слуша. По това познаваме духа на истината и духа на заблудата.</w:t>
      </w:r>
    </w:p>
    <w:p w14:paraId="46E444C7" w14:textId="77777777" w:rsidR="000F7377" w:rsidRDefault="000F7377"/>
    <w:p w14:paraId="3E2F50C6" w14:textId="77777777" w:rsidR="000F7377" w:rsidRDefault="000F7377">
      <w:r xmlns:w="http://schemas.openxmlformats.org/wordprocessingml/2006/main">
        <w:t xml:space="preserve">Този пасаж подчертава, че Божиите последователи могат да разпознаят истината, като слушат ученията на Неговите последователи.</w:t>
      </w:r>
    </w:p>
    <w:p w14:paraId="383A8489" w14:textId="77777777" w:rsidR="000F7377" w:rsidRDefault="000F7377"/>
    <w:p w14:paraId="37FB55FC" w14:textId="77777777" w:rsidR="000F7377" w:rsidRDefault="000F7377">
      <w:r xmlns:w="http://schemas.openxmlformats.org/wordprocessingml/2006/main">
        <w:t xml:space="preserve">1. Познаване на Бог чрез Неговото Слово: Разпознаване на Духа на Истината</w:t>
      </w:r>
    </w:p>
    <w:p w14:paraId="401E72B3" w14:textId="77777777" w:rsidR="000F7377" w:rsidRDefault="000F7377"/>
    <w:p w14:paraId="6B2301CF" w14:textId="77777777" w:rsidR="000F7377" w:rsidRDefault="000F7377">
      <w:r xmlns:w="http://schemas.openxmlformats.org/wordprocessingml/2006/main">
        <w:t xml:space="preserve">2. Израстване във вярата: чуване на Бог чрез Неговите последователи</w:t>
      </w:r>
    </w:p>
    <w:p w14:paraId="390958A9" w14:textId="77777777" w:rsidR="000F7377" w:rsidRDefault="000F7377"/>
    <w:p w14:paraId="369B2BFA" w14:textId="77777777" w:rsidR="000F7377" w:rsidRDefault="000F7377">
      <w:r xmlns:w="http://schemas.openxmlformats.org/wordprocessingml/2006/main">
        <w:t xml:space="preserve">1. Матей 7:15-20 ??? </w:t>
      </w:r>
      <w:r xmlns:w="http://schemas.openxmlformats.org/wordprocessingml/2006/main">
        <w:rPr>
          <w:rFonts w:ascii="맑은 고딕 Semilight" w:hAnsi="맑은 고딕 Semilight"/>
        </w:rPr>
        <w:t xml:space="preserve">쏝 </w:t>
      </w:r>
      <w:r xmlns:w="http://schemas.openxmlformats.org/wordprocessingml/2006/main">
        <w:t xml:space="preserve">познавате ли лъжепророците, които идват при вас на овце? </w:t>
      </w:r>
      <w:r xmlns:w="http://schemas.openxmlformats.org/wordprocessingml/2006/main">
        <w:rPr>
          <w:rFonts w:ascii="맑은 고딕 Semilight" w:hAnsi="맑은 고딕 Semilight"/>
        </w:rPr>
        <w:t xml:space="preserve">셲 </w:t>
      </w:r>
      <w:r xmlns:w="http://schemas.openxmlformats.org/wordprocessingml/2006/main">
        <w:t xml:space="preserve">облекло, но вътрешно са вълци грабители.??</w:t>
      </w:r>
    </w:p>
    <w:p w14:paraId="79F2F4D4" w14:textId="77777777" w:rsidR="000F7377" w:rsidRDefault="000F7377"/>
    <w:p w14:paraId="78A74F24" w14:textId="77777777" w:rsidR="000F7377" w:rsidRDefault="000F7377">
      <w:r xmlns:w="http://schemas.openxmlformats.org/wordprocessingml/2006/main">
        <w:t xml:space="preserve">2. Псалм 73:24 ??? </w:t>
      </w:r>
      <w:r xmlns:w="http://schemas.openxmlformats.org/wordprocessingml/2006/main">
        <w:rPr>
          <w:rFonts w:ascii="맑은 고딕 Semilight" w:hAnsi="맑은 고딕 Semilight"/>
        </w:rPr>
        <w:t xml:space="preserve">쏷 </w:t>
      </w:r>
      <w:r xmlns:w="http://schemas.openxmlformats.org/wordprocessingml/2006/main">
        <w:t xml:space="preserve">ще ме водиш с Твоя съвет и след това ще ме приемеш в слава.??</w:t>
      </w:r>
    </w:p>
    <w:p w14:paraId="45940819" w14:textId="77777777" w:rsidR="000F7377" w:rsidRDefault="000F7377"/>
    <w:p w14:paraId="5B076FD6" w14:textId="77777777" w:rsidR="000F7377" w:rsidRDefault="000F7377">
      <w:r xmlns:w="http://schemas.openxmlformats.org/wordprocessingml/2006/main">
        <w:t xml:space="preserve">1 Йоаново 4:7 Възлюбени, нека се обичаме един друг, защото любовта е от Бога; и всеки, който люби, е роден от Бога и познава Бога.</w:t>
      </w:r>
    </w:p>
    <w:p w14:paraId="475A4CE4" w14:textId="77777777" w:rsidR="000F7377" w:rsidRDefault="000F7377"/>
    <w:p w14:paraId="6E44B319" w14:textId="77777777" w:rsidR="000F7377" w:rsidRDefault="000F7377">
      <w:r xmlns:w="http://schemas.openxmlformats.org/wordprocessingml/2006/main">
        <w:t xml:space="preserve">Любовта е Божия заповед: Всеки, който обича, е роден от Бога и познава Бога.</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Обичайте се един друг: библейски мандат</w:t>
      </w:r>
    </w:p>
    <w:p w14:paraId="375008D2" w14:textId="77777777" w:rsidR="000F7377" w:rsidRDefault="000F7377"/>
    <w:p w14:paraId="146F3C14" w14:textId="77777777" w:rsidR="000F7377" w:rsidRDefault="000F7377">
      <w:r xmlns:w="http://schemas.openxmlformats.org/wordprocessingml/2006/main">
        <w:t xml:space="preserve">2. Божията любов ни прави Негови деца</w:t>
      </w:r>
    </w:p>
    <w:p w14:paraId="0A60924D" w14:textId="77777777" w:rsidR="000F7377" w:rsidRDefault="000F7377"/>
    <w:p w14:paraId="35D94EF1" w14:textId="77777777" w:rsidR="000F7377" w:rsidRDefault="000F7377">
      <w:r xmlns:w="http://schemas.openxmlformats.org/wordprocessingml/2006/main">
        <w:t xml:space="preserve">1. Римляни 13:8-10 - Не дължите никому нищо, освен да се обичате един друг, защото този, който обича другия, е изпълнил закона.</w:t>
      </w:r>
    </w:p>
    <w:p w14:paraId="6CB64B84" w14:textId="77777777" w:rsidR="000F7377" w:rsidRDefault="000F7377"/>
    <w:p w14:paraId="287BEA3C" w14:textId="77777777" w:rsidR="000F7377" w:rsidRDefault="000F7377">
      <w:r xmlns:w="http://schemas.openxmlformats.org/wordprocessingml/2006/main">
        <w:t xml:space="preserve">2. 1 Йоан 4:19 – Ние обичаме, защото той пръв ни възлюби.</w:t>
      </w:r>
    </w:p>
    <w:p w14:paraId="34D5CD33" w14:textId="77777777" w:rsidR="000F7377" w:rsidRDefault="000F7377"/>
    <w:p w14:paraId="092DE95C" w14:textId="77777777" w:rsidR="000F7377" w:rsidRDefault="000F7377">
      <w:r xmlns:w="http://schemas.openxmlformats.org/wordprocessingml/2006/main">
        <w:t xml:space="preserve">1 Йоаново 4:8 Който не обича, не познава Бога; защото Бог е любов.</w:t>
      </w:r>
    </w:p>
    <w:p w14:paraId="415E1B01" w14:textId="77777777" w:rsidR="000F7377" w:rsidRDefault="000F7377"/>
    <w:p w14:paraId="523ED220" w14:textId="77777777" w:rsidR="000F7377" w:rsidRDefault="000F7377">
      <w:r xmlns:w="http://schemas.openxmlformats.org/wordprocessingml/2006/main">
        <w:t xml:space="preserve">Пасаж Любовта е от съществено значение за познаването на Бог, тъй като Бог е любов.</w:t>
      </w:r>
    </w:p>
    <w:p w14:paraId="4F0FEA85" w14:textId="77777777" w:rsidR="000F7377" w:rsidRDefault="000F7377"/>
    <w:p w14:paraId="30A4C270" w14:textId="77777777" w:rsidR="000F7377" w:rsidRDefault="000F7377">
      <w:r xmlns:w="http://schemas.openxmlformats.org/wordprocessingml/2006/main">
        <w:t xml:space="preserve">1. Любовта е основата на връзката с Бог.</w:t>
      </w:r>
    </w:p>
    <w:p w14:paraId="3BC41F86" w14:textId="77777777" w:rsidR="000F7377" w:rsidRDefault="000F7377"/>
    <w:p w14:paraId="6DFA338A" w14:textId="77777777" w:rsidR="000F7377" w:rsidRDefault="000F7377">
      <w:r xmlns:w="http://schemas.openxmlformats.org/wordprocessingml/2006/main">
        <w:t xml:space="preserve">2. Разбирането на Бог започва с разбирането на любовта.</w:t>
      </w:r>
    </w:p>
    <w:p w14:paraId="3298297F" w14:textId="77777777" w:rsidR="000F7377" w:rsidRDefault="000F7377"/>
    <w:p w14:paraId="127CCA6D" w14:textId="77777777" w:rsidR="000F7377" w:rsidRDefault="000F7377">
      <w:r xmlns:w="http://schemas.openxmlformats.org/wordprocessingml/2006/main">
        <w:t xml:space="preserve">1. Матей 22:37-40 - Исус каза, ? </w:t>
      </w:r>
      <w:r xmlns:w="http://schemas.openxmlformats.org/wordprocessingml/2006/main">
        <w:rPr>
          <w:rFonts w:ascii="맑은 고딕 Semilight" w:hAnsi="맑은 고딕 Semilight"/>
        </w:rPr>
        <w:t xml:space="preserve">쏬 </w:t>
      </w:r>
      <w:r xmlns:w="http://schemas.openxmlformats.org/wordprocessingml/2006/main">
        <w:t xml:space="preserve">поклонете се на Господа вашия Бог с цялото си сърце и с цялата си душа и с целия си ум.??</w:t>
      </w:r>
    </w:p>
    <w:p w14:paraId="586E708B" w14:textId="77777777" w:rsidR="000F7377" w:rsidRDefault="000F7377"/>
    <w:p w14:paraId="1FE06023" w14:textId="77777777" w:rsidR="000F7377" w:rsidRDefault="000F7377">
      <w:r xmlns:w="http://schemas.openxmlformats.org/wordprocessingml/2006/main">
        <w:t xml:space="preserve">2. 1 Коринтяни 13:13 - ? </w:t>
      </w:r>
      <w:r xmlns:w="http://schemas.openxmlformats.org/wordprocessingml/2006/main">
        <w:rPr>
          <w:rFonts w:ascii="맑은 고딕 Semilight" w:hAnsi="맑은 고딕 Semilight"/>
        </w:rPr>
        <w:t xml:space="preserve">쏛 </w:t>
      </w:r>
      <w:r xmlns:w="http://schemas.openxmlformats.org/wordprocessingml/2006/main">
        <w:t xml:space="preserve">И сега тези три остават: вяра, надежда и любов. Но най-голямата от тях е любовта.??</w:t>
      </w:r>
    </w:p>
    <w:p w14:paraId="7DD4D7CF" w14:textId="77777777" w:rsidR="000F7377" w:rsidRDefault="000F7377"/>
    <w:p w14:paraId="696809C5" w14:textId="77777777" w:rsidR="000F7377" w:rsidRDefault="000F7377">
      <w:r xmlns:w="http://schemas.openxmlformats.org/wordprocessingml/2006/main">
        <w:t xml:space="preserve">1 Йоаново 4:9 В това се яви любовта на Бога към нас, че Бог изпрати Своя Единороден Син на света, за да живеем чрез Него.</w:t>
      </w:r>
    </w:p>
    <w:p w14:paraId="574BC838" w14:textId="77777777" w:rsidR="000F7377" w:rsidRDefault="000F7377"/>
    <w:p w14:paraId="114CFDA3" w14:textId="77777777" w:rsidR="000F7377" w:rsidRDefault="000F7377">
      <w:r xmlns:w="http://schemas.openxmlformats.org/wordprocessingml/2006/main">
        <w:t xml:space="preserve">Пасажът разкрива любовта на Бог към нас, която се проявява чрез изпращането на Неговия </w:t>
      </w:r>
      <w:r xmlns:w="http://schemas.openxmlformats.org/wordprocessingml/2006/main">
        <w:lastRenderedPageBreak xmlns:w="http://schemas.openxmlformats.org/wordprocessingml/2006/main"/>
      </w:r>
      <w:r xmlns:w="http://schemas.openxmlformats.org/wordprocessingml/2006/main">
        <w:t xml:space="preserve">единствен Син на света.</w:t>
      </w:r>
    </w:p>
    <w:p w14:paraId="51AB2244" w14:textId="77777777" w:rsidR="000F7377" w:rsidRDefault="000F7377"/>
    <w:p w14:paraId="2D4E728E" w14:textId="77777777" w:rsidR="000F7377" w:rsidRDefault="000F7377">
      <w:r xmlns:w="http://schemas.openxmlformats.org/wordprocessingml/2006/main">
        <w:t xml:space="preserve">1. Любовта на Бог: Размисъл върху 1 Йоаново 4:9</w:t>
      </w:r>
    </w:p>
    <w:p w14:paraId="358D81FC" w14:textId="77777777" w:rsidR="000F7377" w:rsidRDefault="000F7377"/>
    <w:p w14:paraId="10C07691" w14:textId="77777777" w:rsidR="000F7377" w:rsidRDefault="000F7377">
      <w:r xmlns:w="http://schemas.openxmlformats.org/wordprocessingml/2006/main">
        <w:t xml:space="preserve">2. Намиране на надежда и вяра чрез Божията любов</w:t>
      </w:r>
    </w:p>
    <w:p w14:paraId="4291603C" w14:textId="77777777" w:rsidR="000F7377" w:rsidRDefault="000F7377"/>
    <w:p w14:paraId="5E25A32E" w14:textId="77777777" w:rsidR="000F7377" w:rsidRDefault="000F7377">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64F1FD31" w14:textId="77777777" w:rsidR="000F7377" w:rsidRDefault="000F7377"/>
    <w:p w14:paraId="328B26B4" w14:textId="77777777" w:rsidR="000F7377" w:rsidRDefault="000F7377">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1F58A26E" w14:textId="77777777" w:rsidR="000F7377" w:rsidRDefault="000F7377"/>
    <w:p w14:paraId="265C240A" w14:textId="77777777" w:rsidR="000F7377" w:rsidRDefault="000F7377">
      <w:r xmlns:w="http://schemas.openxmlformats.org/wordprocessingml/2006/main">
        <w:t xml:space="preserve">1 Йоаново 4:10 В това се състои любовта, не че ние възлюбихме Бога, но че Той възлюби нас и изпрати Сина Си като умилостивение за нашите грехове.</w:t>
      </w:r>
    </w:p>
    <w:p w14:paraId="37DF5173" w14:textId="77777777" w:rsidR="000F7377" w:rsidRDefault="000F7377"/>
    <w:p w14:paraId="0D447D00" w14:textId="77777777" w:rsidR="000F7377" w:rsidRDefault="000F7377">
      <w:r xmlns:w="http://schemas.openxmlformats.org/wordprocessingml/2006/main">
        <w:t xml:space="preserve">Пасаж: Божията любов към нас е толкова голяма, че Той изпрати Своя Син да отнеме греховете ни.</w:t>
      </w:r>
    </w:p>
    <w:p w14:paraId="177C22C6" w14:textId="77777777" w:rsidR="000F7377" w:rsidRDefault="000F7377"/>
    <w:p w14:paraId="104EBB22" w14:textId="77777777" w:rsidR="000F7377" w:rsidRDefault="000F7377">
      <w:r xmlns:w="http://schemas.openxmlformats.org/wordprocessingml/2006/main">
        <w:t xml:space="preserve">1: Божията любов е безусловна</w:t>
      </w:r>
    </w:p>
    <w:p w14:paraId="376DB97B" w14:textId="77777777" w:rsidR="000F7377" w:rsidRDefault="000F7377"/>
    <w:p w14:paraId="07716B05" w14:textId="77777777" w:rsidR="000F7377" w:rsidRDefault="000F7377">
      <w:r xmlns:w="http://schemas.openxmlformats.org/wordprocessingml/2006/main">
        <w:t xml:space="preserve">2: Божията милост е неизменна</w:t>
      </w:r>
    </w:p>
    <w:p w14:paraId="25234F4C" w14:textId="77777777" w:rsidR="000F7377" w:rsidRDefault="000F7377"/>
    <w:p w14:paraId="56A5DE17" w14:textId="77777777" w:rsidR="000F7377" w:rsidRDefault="000F7377">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3445FD23" w14:textId="77777777" w:rsidR="000F7377" w:rsidRDefault="000F7377"/>
    <w:p w14:paraId="7C0CE6F3" w14:textId="77777777" w:rsidR="000F7377" w:rsidRDefault="000F7377">
      <w:r xmlns:w="http://schemas.openxmlformats.org/wordprocessingml/2006/main">
        <w:t xml:space="preserve">2: Ефесяни 2:4-5 – Но поради голямата си любов към нас Бог, който е богат на милост, ни съживи с Христос, дори когато бяхме мъртви в престъпления? </w:t>
      </w:r>
      <w:r xmlns:w="http://schemas.openxmlformats.org/wordprocessingml/2006/main">
        <w:rPr>
          <w:rFonts w:ascii="맑은 고딕 Semilight" w:hAnsi="맑은 고딕 Semilight"/>
        </w:rPr>
        <w:t xml:space="preserve">봧 </w:t>
      </w:r>
      <w:r xmlns:w="http://schemas.openxmlformats.org/wordprocessingml/2006/main">
        <w:t xml:space="preserve">по благодат сте били спасени.</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Йоаново 4:11 Възлюбени, ако Бог така ни възлюби, и ние сме длъжни да се любим един друг.</w:t>
      </w:r>
    </w:p>
    <w:p w14:paraId="48DEDB43" w14:textId="77777777" w:rsidR="000F7377" w:rsidRDefault="000F7377"/>
    <w:p w14:paraId="288E7787" w14:textId="77777777" w:rsidR="000F7377" w:rsidRDefault="000F7377">
      <w:r xmlns:w="http://schemas.openxmlformats.org/wordprocessingml/2006/main">
        <w:t xml:space="preserve">Бог ни обича и ние трябва да се обичаме в замяна.</w:t>
      </w:r>
    </w:p>
    <w:p w14:paraId="7C8C35E1" w14:textId="77777777" w:rsidR="000F7377" w:rsidRDefault="000F7377"/>
    <w:p w14:paraId="29FBEFA7" w14:textId="77777777" w:rsidR="000F7377" w:rsidRDefault="000F7377">
      <w:r xmlns:w="http://schemas.openxmlformats.org/wordprocessingml/2006/main">
        <w:t xml:space="preserve">1. „Божията и нашата любов: Силата на взаимното уважение“</w:t>
      </w:r>
    </w:p>
    <w:p w14:paraId="41259756" w14:textId="77777777" w:rsidR="000F7377" w:rsidRDefault="000F7377"/>
    <w:p w14:paraId="5A2B8486" w14:textId="77777777" w:rsidR="000F7377" w:rsidRDefault="000F7377">
      <w:r xmlns:w="http://schemas.openxmlformats.org/wordprocessingml/2006/main">
        <w:t xml:space="preserve">2. „Обичай ближния си: Да обичаш другите, както Бог ни обича“</w:t>
      </w:r>
    </w:p>
    <w:p w14:paraId="5287F10E" w14:textId="77777777" w:rsidR="000F7377" w:rsidRDefault="000F7377"/>
    <w:p w14:paraId="443780E6" w14:textId="77777777" w:rsidR="000F7377" w:rsidRDefault="000F7377">
      <w:r xmlns:w="http://schemas.openxmlformats.org/wordprocessingml/2006/main">
        <w:t xml:space="preserve">1. Римляни 13:8-10 – „Да не остане неизплатен дълг, освен постоянния дълг да се обичаме един друг, защото всеки, който обича другите, е изпълнил закона. Заповедите, ? 쏽 не прелюбодействай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не трябва да убиваш, </w:t>
      </w:r>
      <w:r xmlns:w="http://schemas.openxmlformats.org/wordprocessingml/2006/main">
        <w:rPr>
          <w:rFonts w:ascii="맑은 고딕 Semilight" w:hAnsi="맑은 고딕 Semilight"/>
        </w:rPr>
        <w:t xml:space="preserve">쏽 </w:t>
      </w:r>
      <w:r xmlns:w="http://schemas.openxmlformats.org/wordprocessingml/2006/main">
        <w:t xml:space="preserve">не кради, 쏽 </w:t>
      </w:r>
      <w:r xmlns:w="http://schemas.openxmlformats.org/wordprocessingml/2006/main">
        <w:rPr>
          <w:rFonts w:ascii="맑은 고딕 Semilight" w:hAnsi="맑은 고딕 Semilight"/>
        </w:rPr>
        <w:t xml:space="preserve">не </w:t>
      </w:r>
      <w:r xmlns:w="http://schemas.openxmlformats.org/wordprocessingml/2006/main">
        <w:t xml:space="preserve">пожелавай, и каквито и други заповеди да има, са обобщени в тази една заповед: 쏬 </w:t>
      </w:r>
      <w:r xmlns:w="http://schemas.openxmlformats.org/wordprocessingml/2006/main">
        <w:rPr>
          <w:rFonts w:ascii="맑은 고딕 Semilight" w:hAnsi="맑은 고딕 Semilight"/>
        </w:rPr>
        <w:t xml:space="preserve">възлюби </w:t>
      </w:r>
      <w:r xmlns:w="http://schemas.openxmlformats.org/wordprocessingml/2006/main">
        <w:t xml:space="preserve">ближния си като себе си. Любовта не вреди на ближния.Затова любовта е изпълнението на закона.??</w:t>
      </w:r>
    </w:p>
    <w:p w14:paraId="2058D717" w14:textId="77777777" w:rsidR="000F7377" w:rsidRDefault="000F7377"/>
    <w:p w14:paraId="0B40578A" w14:textId="77777777" w:rsidR="000F7377" w:rsidRDefault="000F7377">
      <w:r xmlns:w="http://schemas.openxmlformats.org/wordprocessingml/2006/main">
        <w:t xml:space="preserve">2. Матей 22:37-40 - ? </w:t>
      </w:r>
      <w:r xmlns:w="http://schemas.openxmlformats.org/wordprocessingml/2006/main">
        <w:rPr>
          <w:rFonts w:ascii="맑은 고딕 Semilight" w:hAnsi="맑은 고딕 Semilight"/>
        </w:rPr>
        <w:t xml:space="preserve">쏪 </w:t>
      </w:r>
      <w:r xmlns:w="http://schemas.openxmlformats.org/wordprocessingml/2006/main">
        <w:t xml:space="preserve">esus отговори: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Благословете Господа вашия Бог с цялото си сърце и с цялата си душа и с целия си ум.??Това е първата и най-голяма заповед. А вторият е като него: ? </w:t>
      </w:r>
      <w:r xmlns:w="http://schemas.openxmlformats.org/wordprocessingml/2006/main">
        <w:rPr>
          <w:rFonts w:ascii="맑은 고딕 Semilight" w:hAnsi="맑은 고딕 Semilight"/>
        </w:rPr>
        <w:t xml:space="preserve">쁋 </w:t>
      </w:r>
      <w:r xmlns:w="http://schemas.openxmlformats.org/wordprocessingml/2006/main">
        <w:t xml:space="preserve">над ближния си като себе си.??Целият закон и пророците висят върху тези две заповеди.??</w:t>
      </w:r>
    </w:p>
    <w:p w14:paraId="3E6AF5DE" w14:textId="77777777" w:rsidR="000F7377" w:rsidRDefault="000F7377"/>
    <w:p w14:paraId="286709FC" w14:textId="77777777" w:rsidR="000F7377" w:rsidRDefault="000F7377">
      <w:r xmlns:w="http://schemas.openxmlformats.org/wordprocessingml/2006/main">
        <w:t xml:space="preserve">1 Йоаново 4:12 Никой никога не е видял Бога. Ако се любим един друг, Бог обитава в нас и Неговата любов е съвършена в нас.</w:t>
      </w:r>
    </w:p>
    <w:p w14:paraId="13F6D534" w14:textId="77777777" w:rsidR="000F7377" w:rsidRDefault="000F7377"/>
    <w:p w14:paraId="7F5DD865" w14:textId="77777777" w:rsidR="000F7377" w:rsidRDefault="000F7377">
      <w:r xmlns:w="http://schemas.openxmlformats.org/wordprocessingml/2006/main">
        <w:t xml:space="preserve">Божията любов е съвършена в нас, когато се обичаме един друг.</w:t>
      </w:r>
    </w:p>
    <w:p w14:paraId="4E4396D9" w14:textId="77777777" w:rsidR="000F7377" w:rsidRDefault="000F7377"/>
    <w:p w14:paraId="11FEDBED" w14:textId="77777777" w:rsidR="000F7377" w:rsidRDefault="000F7377">
      <w:r xmlns:w="http://schemas.openxmlformats.org/wordprocessingml/2006/main">
        <w:t xml:space="preserve">1: Божията съвършена любов се реализира в нас, когато обичаме ближните си.</w:t>
      </w:r>
    </w:p>
    <w:p w14:paraId="7947C572" w14:textId="77777777" w:rsidR="000F7377" w:rsidRDefault="000F7377"/>
    <w:p w14:paraId="516EA903" w14:textId="77777777" w:rsidR="000F7377" w:rsidRDefault="000F7377">
      <w:r xmlns:w="http://schemas.openxmlformats.org/wordprocessingml/2006/main">
        <w:t xml:space="preserve">2: Нашата любов един към друг отразява любовта, която Бог има към нас.</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Галатяни 5:13-14 - ? </w:t>
      </w:r>
      <w:r xmlns:w="http://schemas.openxmlformats.org/wordprocessingml/2006/main">
        <w:rPr>
          <w:rFonts w:ascii="맑은 고딕 Semilight" w:hAnsi="맑은 고딕 Semilight"/>
        </w:rPr>
        <w:t xml:space="preserve">쏤 </w:t>
      </w:r>
      <w:r xmlns:w="http://schemas.openxmlformats.org/wordprocessingml/2006/main">
        <w:t xml:space="preserve">или бяхте призвани на свобода, братя. Само не използвайте свободата си като възможност за плътта, но чрез любов служете един на друг. Защото целият закон се изпълнява в една дума: ? </w:t>
      </w:r>
      <w:r xmlns:w="http://schemas.openxmlformats.org/wordprocessingml/2006/main">
        <w:rPr>
          <w:rFonts w:ascii="맑은 고딕 Semilight" w:hAnsi="맑은 고딕 Semilight"/>
        </w:rPr>
        <w:t xml:space="preserve">쏽 </w:t>
      </w:r>
      <w:r xmlns:w="http://schemas.openxmlformats.org/wordprocessingml/2006/main">
        <w:t xml:space="preserve">ще обичаш ближния си като себе си.??</w:t>
      </w:r>
    </w:p>
    <w:p w14:paraId="738C5D10" w14:textId="77777777" w:rsidR="000F7377" w:rsidRDefault="000F7377"/>
    <w:p w14:paraId="6ADB23B3" w14:textId="77777777" w:rsidR="000F7377" w:rsidRDefault="000F7377">
      <w:r xmlns:w="http://schemas.openxmlformats.org/wordprocessingml/2006/main">
        <w:t xml:space="preserve">2:1 Йоан 3:11 - ? </w:t>
      </w:r>
      <w:r xmlns:w="http://schemas.openxmlformats.org/wordprocessingml/2006/main">
        <w:rPr>
          <w:rFonts w:ascii="맑은 고딕 Semilight" w:hAnsi="맑은 고딕 Semilight"/>
        </w:rPr>
        <w:t xml:space="preserve">쏤 </w:t>
      </w:r>
      <w:r xmlns:w="http://schemas.openxmlformats.org/wordprocessingml/2006/main">
        <w:t xml:space="preserve">или това е посланието, което сте чули от самото начало, че трябва да се обичаме.??</w:t>
      </w:r>
    </w:p>
    <w:p w14:paraId="73F571A6" w14:textId="77777777" w:rsidR="000F7377" w:rsidRDefault="000F7377"/>
    <w:p w14:paraId="2A15F59A" w14:textId="77777777" w:rsidR="000F7377" w:rsidRDefault="000F7377">
      <w:r xmlns:w="http://schemas.openxmlformats.org/wordprocessingml/2006/main">
        <w:t xml:space="preserve">1 Йоаново 4:13 По това познаваме, че обитаваме в Него и Той в нас, защото ни е дал от Духа Си.</w:t>
      </w:r>
    </w:p>
    <w:p w14:paraId="277BD802" w14:textId="77777777" w:rsidR="000F7377" w:rsidRDefault="000F7377"/>
    <w:p w14:paraId="551A8E01" w14:textId="77777777" w:rsidR="000F7377" w:rsidRDefault="000F7377">
      <w:r xmlns:w="http://schemas.openxmlformats.org/wordprocessingml/2006/main">
        <w:t xml:space="preserve">Можем да разберем, че Бог е в нас и ние сме в Него, защото Той ни е дал Своя Дух.</w:t>
      </w:r>
    </w:p>
    <w:p w14:paraId="76C6AEED" w14:textId="77777777" w:rsidR="000F7377" w:rsidRDefault="000F7377"/>
    <w:p w14:paraId="3F31AFE3" w14:textId="77777777" w:rsidR="000F7377" w:rsidRDefault="000F7377">
      <w:r xmlns:w="http://schemas.openxmlformats.org/wordprocessingml/2006/main">
        <w:t xml:space="preserve">1. Силата на Светия Дух: Как Божият Дух обитава в нас</w:t>
      </w:r>
    </w:p>
    <w:p w14:paraId="70355F9E" w14:textId="77777777" w:rsidR="000F7377" w:rsidRDefault="000F7377"/>
    <w:p w14:paraId="4AA22D87" w14:textId="77777777" w:rsidR="000F7377" w:rsidRDefault="000F7377">
      <w:r xmlns:w="http://schemas.openxmlformats.org/wordprocessingml/2006/main">
        <w:t xml:space="preserve">2. Споделяне на Божията любов: Изживяване на Божието присъствие чрез Неговия Дух</w:t>
      </w:r>
    </w:p>
    <w:p w14:paraId="4AB97B12" w14:textId="77777777" w:rsidR="000F7377" w:rsidRDefault="000F7377"/>
    <w:p w14:paraId="48B33203" w14:textId="77777777" w:rsidR="000F7377" w:rsidRDefault="000F7377">
      <w:r xmlns:w="http://schemas.openxmlformats.org/wordprocessingml/2006/main">
        <w:t xml:space="preserve">1. Римляни 8:9 – „Но вие не сте в плът, а в Дух, ако наистина Божият Дух живее във вас. И така, ако някой няма Христовия Дух, той не е Негов.“</w:t>
      </w:r>
    </w:p>
    <w:p w14:paraId="1D927A14" w14:textId="77777777" w:rsidR="000F7377" w:rsidRDefault="000F7377"/>
    <w:p w14:paraId="176214B4" w14:textId="77777777" w:rsidR="000F7377" w:rsidRDefault="000F7377">
      <w:r xmlns:w="http://schemas.openxmlformats.org/wordprocessingml/2006/main">
        <w:t xml:space="preserve">2. Галатяни 4:6 – „И понеже сте синове, Бог изпрати Духа на Своя Син в сърцата ви, който вика: „Авва, Отче!“</w:t>
      </w:r>
    </w:p>
    <w:p w14:paraId="28C10327" w14:textId="77777777" w:rsidR="000F7377" w:rsidRDefault="000F7377"/>
    <w:p w14:paraId="0FA2A6C5" w14:textId="77777777" w:rsidR="000F7377" w:rsidRDefault="000F7377">
      <w:r xmlns:w="http://schemas.openxmlformats.org/wordprocessingml/2006/main">
        <w:t xml:space="preserve">1 Йоаново 4:14 И ние видяхме и свидетелстваме, че Отец изпрати Сина да бъде Спасител на света.</w:t>
      </w:r>
    </w:p>
    <w:p w14:paraId="6DE47E7F" w14:textId="77777777" w:rsidR="000F7377" w:rsidRDefault="000F7377"/>
    <w:p w14:paraId="71D5D169" w14:textId="77777777" w:rsidR="000F7377" w:rsidRDefault="000F7377">
      <w:r xmlns:w="http://schemas.openxmlformats.org/wordprocessingml/2006/main">
        <w:t xml:space="preserve">Йоан свидетелства, че Бог изпрати Своя Син, Исус, да бъде Спасител на света.</w:t>
      </w:r>
    </w:p>
    <w:p w14:paraId="32CF8BFA" w14:textId="77777777" w:rsidR="000F7377" w:rsidRDefault="000F7377"/>
    <w:p w14:paraId="5F39BFC6" w14:textId="77777777" w:rsidR="000F7377" w:rsidRDefault="000F7377">
      <w:r xmlns:w="http://schemas.openxmlformats.org/wordprocessingml/2006/main">
        <w:t xml:space="preserve">1. Спасението на света: разбиране на Божия дар на Исус</w:t>
      </w:r>
    </w:p>
    <w:p w14:paraId="457EF37C" w14:textId="77777777" w:rsidR="000F7377" w:rsidRDefault="000F7377"/>
    <w:p w14:paraId="324FACBF" w14:textId="77777777" w:rsidR="000F7377" w:rsidRDefault="000F7377">
      <w:r xmlns:w="http://schemas.openxmlformats.org/wordprocessingml/2006/main">
        <w:t xml:space="preserve">2. Исус: Най-големият дар на любовта</w:t>
      </w:r>
    </w:p>
    <w:p w14:paraId="35A2E6EA" w14:textId="77777777" w:rsidR="000F7377" w:rsidRDefault="000F7377"/>
    <w:p w14:paraId="45817C72" w14:textId="77777777" w:rsidR="000F7377" w:rsidRDefault="000F7377">
      <w:r xmlns:w="http://schemas.openxmlformats.org/wordprocessingml/2006/main">
        <w:t xml:space="preserve">1. Исая 9:6 -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14:paraId="138FE84D" w14:textId="77777777" w:rsidR="000F7377" w:rsidRDefault="000F7377"/>
    <w:p w14:paraId="12CF7F02" w14:textId="77777777" w:rsidR="000F7377" w:rsidRDefault="000F7377">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3D482992" w14:textId="77777777" w:rsidR="000F7377" w:rsidRDefault="000F7377"/>
    <w:p w14:paraId="146FA893" w14:textId="77777777" w:rsidR="000F7377" w:rsidRDefault="000F7377">
      <w:r xmlns:w="http://schemas.openxmlformats.org/wordprocessingml/2006/main">
        <w:t xml:space="preserve">1 Йоаново 4:15 Всеки, който изповяда, че Исус е Божият Син, Бог обитава в него и той в Бога.</w:t>
      </w:r>
    </w:p>
    <w:p w14:paraId="1AA2BD69" w14:textId="77777777" w:rsidR="000F7377" w:rsidRDefault="000F7377"/>
    <w:p w14:paraId="70492CD9" w14:textId="77777777" w:rsidR="000F7377" w:rsidRDefault="000F7377">
      <w:r xmlns:w="http://schemas.openxmlformats.org/wordprocessingml/2006/main">
        <w:t xml:space="preserve">Божията любов към хората се демонстрира чрез присъствието на Исус в тях.</w:t>
      </w:r>
    </w:p>
    <w:p w14:paraId="424A7A84" w14:textId="77777777" w:rsidR="000F7377" w:rsidRDefault="000F7377"/>
    <w:p w14:paraId="3E4AF331" w14:textId="77777777" w:rsidR="000F7377" w:rsidRDefault="000F7377">
      <w:r xmlns:w="http://schemas.openxmlformats.org/wordprocessingml/2006/main">
        <w:t xml:space="preserve">1. Разбиране на Божията безусловна любов към нас</w:t>
      </w:r>
    </w:p>
    <w:p w14:paraId="5C608573" w14:textId="77777777" w:rsidR="000F7377" w:rsidRDefault="000F7377"/>
    <w:p w14:paraId="7DEC8722" w14:textId="77777777" w:rsidR="000F7377" w:rsidRDefault="000F7377">
      <w:r xmlns:w="http://schemas.openxmlformats.org/wordprocessingml/2006/main">
        <w:t xml:space="preserve">2. Как присъствието на Исус в нас преобразява живота ни</w:t>
      </w:r>
    </w:p>
    <w:p w14:paraId="760914F1" w14:textId="77777777" w:rsidR="000F7377" w:rsidRDefault="000F7377"/>
    <w:p w14:paraId="5575497A" w14:textId="77777777" w:rsidR="000F7377" w:rsidRDefault="000F7377">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0F90A4C4" w14:textId="77777777" w:rsidR="000F7377" w:rsidRDefault="000F7377"/>
    <w:p w14:paraId="3B0DA5B5" w14:textId="77777777" w:rsidR="000F7377" w:rsidRDefault="000F7377">
      <w:r xmlns:w="http://schemas.openxmlformats.org/wordprocessingml/2006/main">
        <w:t xml:space="preserve">2.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няма да има може да ни отдели от Божията любов, която е в Христос Исус, нашия Господ."</w:t>
      </w:r>
    </w:p>
    <w:p w14:paraId="159AD491" w14:textId="77777777" w:rsidR="000F7377" w:rsidRDefault="000F7377"/>
    <w:p w14:paraId="6FD980E9" w14:textId="77777777" w:rsidR="000F7377" w:rsidRDefault="000F7377">
      <w:r xmlns:w="http://schemas.openxmlformats.org/wordprocessingml/2006/main">
        <w:t xml:space="preserve">1 Йоаново 4:16 И ние познахме и повярвахме любовта, която Бог има към нас. Господ е любов; и който пребъдва в любовта, пребъдва в Бога, и Бог в него.</w:t>
      </w:r>
    </w:p>
    <w:p w14:paraId="06335A5E" w14:textId="77777777" w:rsidR="000F7377" w:rsidRDefault="000F7377"/>
    <w:p w14:paraId="7B1E7507" w14:textId="77777777" w:rsidR="000F7377" w:rsidRDefault="000F7377">
      <w:r xmlns:w="http://schemas.openxmlformats.org/wordprocessingml/2006/main">
        <w:t xml:space="preserve">Можем да разберем и да повярваме в любовта, която Бог има към нас. Бог е любов и когато живеем в любов, ние живеем в Бог и Бог живее в нас.</w:t>
      </w:r>
    </w:p>
    <w:p w14:paraId="5A7C862D" w14:textId="77777777" w:rsidR="000F7377" w:rsidRDefault="000F7377"/>
    <w:p w14:paraId="76345744" w14:textId="77777777" w:rsidR="000F7377" w:rsidRDefault="000F7377">
      <w:r xmlns:w="http://schemas.openxmlformats.org/wordprocessingml/2006/main">
        <w:t xml:space="preserve">1. Бог е любов: да се научим да живеем в Неговата любов</w:t>
      </w:r>
    </w:p>
    <w:p w14:paraId="5104D39F" w14:textId="77777777" w:rsidR="000F7377" w:rsidRDefault="000F7377"/>
    <w:p w14:paraId="413767C8" w14:textId="77777777" w:rsidR="000F7377" w:rsidRDefault="000F7377">
      <w:r xmlns:w="http://schemas.openxmlformats.org/wordprocessingml/2006/main">
        <w:t xml:space="preserve">2. Пребъдване в любовта: Преживяване на Божието присъствие</w:t>
      </w:r>
    </w:p>
    <w:p w14:paraId="05954883" w14:textId="77777777" w:rsidR="000F7377" w:rsidRDefault="000F7377"/>
    <w:p w14:paraId="4B0B8FCC" w14:textId="77777777" w:rsidR="000F7377" w:rsidRDefault="000F7377">
      <w:r xmlns:w="http://schemas.openxmlformats.org/wordprocessingml/2006/main">
        <w:t xml:space="preserve">1. 1 Коринтяни 13:4-8 - Любовта е дълготърпелива, любовта е милостива. То не завижда, не се хвали, не се гордее.</w:t>
      </w:r>
    </w:p>
    <w:p w14:paraId="15986685" w14:textId="77777777" w:rsidR="000F7377" w:rsidRDefault="000F7377"/>
    <w:p w14:paraId="12A1B4E4" w14:textId="77777777" w:rsidR="000F7377" w:rsidRDefault="000F7377">
      <w:r xmlns:w="http://schemas.openxmlformats.org/wordprocessingml/2006/main">
        <w:t xml:space="preserve">2. Римляни 5:5 – И надеждата не посрамява; защото Божията любов е излята в сърцата ни чрез Светия Дух, който ни е даден.</w:t>
      </w:r>
    </w:p>
    <w:p w14:paraId="60A5479F" w14:textId="77777777" w:rsidR="000F7377" w:rsidRDefault="000F7377"/>
    <w:p w14:paraId="3FB992D3" w14:textId="77777777" w:rsidR="000F7377" w:rsidRDefault="000F7377">
      <w:r xmlns:w="http://schemas.openxmlformats.org/wordprocessingml/2006/main">
        <w:t xml:space="preserve">1 Йоаново 4:17 В това е съвършената ни любов, за да имаме дръзновение в деня на съда, защото какъвто е Той, такива сме и ние на този свят.</w:t>
      </w:r>
    </w:p>
    <w:p w14:paraId="4D42905A" w14:textId="77777777" w:rsidR="000F7377" w:rsidRDefault="000F7377"/>
    <w:p w14:paraId="0DA8B586" w14:textId="77777777" w:rsidR="000F7377" w:rsidRDefault="000F7377">
      <w:r xmlns:w="http://schemas.openxmlformats.org/wordprocessingml/2006/main">
        <w:t xml:space="preserve">Божията любов ни носи увереност и увереност в деня на съда. Тъй като сме като Исус в този свят, можем да сме сигурни в неговата любов и благодат.</w:t>
      </w:r>
    </w:p>
    <w:p w14:paraId="1C488D94" w14:textId="77777777" w:rsidR="000F7377" w:rsidRDefault="000F7377"/>
    <w:p w14:paraId="266C2D93" w14:textId="77777777" w:rsidR="000F7377" w:rsidRDefault="000F7377">
      <w:r xmlns:w="http://schemas.openxmlformats.org/wordprocessingml/2006/main">
        <w:t xml:space="preserve">1. Съвършената любов носи дързост: Увереност в деня на Страшния съд</w:t>
      </w:r>
    </w:p>
    <w:p w14:paraId="1F1D2CD5" w14:textId="77777777" w:rsidR="000F7377" w:rsidRDefault="000F7377"/>
    <w:p w14:paraId="3D4DA558" w14:textId="77777777" w:rsidR="000F7377" w:rsidRDefault="000F7377">
      <w:r xmlns:w="http://schemas.openxmlformats.org/wordprocessingml/2006/main">
        <w:t xml:space="preserve">2. Какъвто е Исус, такива сме и ние: нашата увереност в Божията любов и благодат</w:t>
      </w:r>
    </w:p>
    <w:p w14:paraId="66CD031F" w14:textId="77777777" w:rsidR="000F7377" w:rsidRDefault="000F7377"/>
    <w:p w14:paraId="61FDBA84" w14:textId="77777777" w:rsidR="000F7377" w:rsidRDefault="000F7377">
      <w:r xmlns:w="http://schemas.openxmlformats.org/wordprocessingml/2006/main">
        <w:t xml:space="preserve">1. Римляни 8:31-39 – Уверението в Божията любов насред страданието</w:t>
      </w:r>
    </w:p>
    <w:p w14:paraId="5DE93643" w14:textId="77777777" w:rsidR="000F7377" w:rsidRDefault="000F7377"/>
    <w:p w14:paraId="56D3A026" w14:textId="77777777" w:rsidR="000F7377" w:rsidRDefault="000F7377">
      <w:r xmlns:w="http://schemas.openxmlformats.org/wordprocessingml/2006/main">
        <w:t xml:space="preserve">2. Евреи 10:19-25 - Смелост да влезеш в небесните места чрез кръвта на Исус</w:t>
      </w:r>
    </w:p>
    <w:p w14:paraId="0FB3BCA8" w14:textId="77777777" w:rsidR="000F7377" w:rsidRDefault="000F7377"/>
    <w:p w14:paraId="7D592D41" w14:textId="77777777" w:rsidR="000F7377" w:rsidRDefault="000F7377">
      <w:r xmlns:w="http://schemas.openxmlformats.org/wordprocessingml/2006/main">
        <w:t xml:space="preserve">1 Йоаново 4:18 В любовта няма страх; но съвършената любов пропъжда страха, защото страхът има мъка. Този, който се страхува, не е съвършен в любовта.</w:t>
      </w:r>
    </w:p>
    <w:p w14:paraId="612A079A" w14:textId="77777777" w:rsidR="000F7377" w:rsidRDefault="000F7377"/>
    <w:p w14:paraId="24729BDA" w14:textId="77777777" w:rsidR="000F7377" w:rsidRDefault="000F7377">
      <w:r xmlns:w="http://schemas.openxmlformats.org/wordprocessingml/2006/main">
        <w:t xml:space="preserve">Съвършената любов прогонва страха, тъй като страхът има мъчение и ни пречи да станем съвършени в любовта.</w:t>
      </w:r>
    </w:p>
    <w:p w14:paraId="5BD1CC2A" w14:textId="77777777" w:rsidR="000F7377" w:rsidRDefault="000F7377"/>
    <w:p w14:paraId="1A925C86" w14:textId="77777777" w:rsidR="000F7377" w:rsidRDefault="000F7377">
      <w:r xmlns:w="http://schemas.openxmlformats.org/wordprocessingml/2006/main">
        <w:t xml:space="preserve">1. „Не се страхувайте: Прегръщане на съвършената Божия любов“</w:t>
      </w:r>
    </w:p>
    <w:p w14:paraId="7BF43E6B" w14:textId="77777777" w:rsidR="000F7377" w:rsidRDefault="000F7377"/>
    <w:p w14:paraId="640B827C" w14:textId="77777777" w:rsidR="000F7377" w:rsidRDefault="000F7377">
      <w:r xmlns:w="http://schemas.openxmlformats.org/wordprocessingml/2006/main">
        <w:t xml:space="preserve">2. „Без страх: Освобождаване на силата на съвършената любов“</w:t>
      </w:r>
    </w:p>
    <w:p w14:paraId="2899B361" w14:textId="77777777" w:rsidR="000F7377" w:rsidRDefault="000F7377"/>
    <w:p w14:paraId="2B834C08" w14:textId="77777777" w:rsidR="000F7377" w:rsidRDefault="000F7377">
      <w:r xmlns:w="http://schemas.openxmlformats.org/wordprocessingml/2006/main">
        <w:t xml:space="preserve">1. Римляни 8:15 – „Защото вие не приехте дух на робство, водещо отново към страх, но приехте дух на осиновяване като синове, чрез който викаме: </w:t>
      </w:r>
      <w:r xmlns:w="http://schemas.openxmlformats.org/wordprocessingml/2006/main">
        <w:rPr>
          <w:rFonts w:ascii="맑은 고딕 Semilight" w:hAnsi="맑은 고딕 Semilight"/>
        </w:rPr>
        <w:t xml:space="preserve">쏛 </w:t>
      </w:r>
      <w:r xmlns:w="http://schemas.openxmlformats.org/wordprocessingml/2006/main">
        <w:t xml:space="preserve">bba! Отче!??</w:t>
      </w:r>
    </w:p>
    <w:p w14:paraId="6708A6CC" w14:textId="77777777" w:rsidR="000F7377" w:rsidRDefault="000F7377"/>
    <w:p w14:paraId="51F3BC6C" w14:textId="77777777" w:rsidR="000F7377" w:rsidRDefault="000F7377">
      <w:r xmlns:w="http://schemas.openxmlformats.org/wordprocessingml/2006/main">
        <w:t xml:space="preserve">2. Матей 10:28 - ? </w:t>
      </w:r>
      <w:r xmlns:w="http://schemas.openxmlformats.org/wordprocessingml/2006/main">
        <w:rPr>
          <w:rFonts w:ascii="맑은 고딕 Semilight" w:hAnsi="맑은 고딕 Semilight"/>
        </w:rPr>
        <w:t xml:space="preserve">쏡 </w:t>
      </w:r>
      <w:r xmlns:w="http://schemas.openxmlformats.org/wordprocessingml/2006/main">
        <w:t xml:space="preserve">o не се страхувайте от онези, които убиват тялото, но не могат да убият душата. По-скоро се страхувайте от Този, който може да унищожи и душа, и тяло в ада.??</w:t>
      </w:r>
    </w:p>
    <w:p w14:paraId="0E904CAF" w14:textId="77777777" w:rsidR="000F7377" w:rsidRDefault="000F7377"/>
    <w:p w14:paraId="50DA9A0F" w14:textId="77777777" w:rsidR="000F7377" w:rsidRDefault="000F7377">
      <w:r xmlns:w="http://schemas.openxmlformats.org/wordprocessingml/2006/main">
        <w:t xml:space="preserve">1 Йоаново 4:19 Ние Го обичаме, защото Той пръв ни възлюби.</w:t>
      </w:r>
    </w:p>
    <w:p w14:paraId="6D550C09" w14:textId="77777777" w:rsidR="000F7377" w:rsidRDefault="000F7377"/>
    <w:p w14:paraId="72BBA642" w14:textId="77777777" w:rsidR="000F7377" w:rsidRDefault="000F7377">
      <w:r xmlns:w="http://schemas.openxmlformats.org/wordprocessingml/2006/main">
        <w:t xml:space="preserve">Бог ни обича и ние Го обичаме в замяна заради Неговата любов.</w:t>
      </w:r>
    </w:p>
    <w:p w14:paraId="23E62EE2" w14:textId="77777777" w:rsidR="000F7377" w:rsidRDefault="000F7377"/>
    <w:p w14:paraId="50A16626" w14:textId="77777777" w:rsidR="000F7377" w:rsidRDefault="000F7377">
      <w:r xmlns:w="http://schemas.openxmlformats.org/wordprocessingml/2006/main">
        <w:t xml:space="preserve">1. Божията любов към нас: размисъл върху 1 Йоан 4:19</w:t>
      </w:r>
    </w:p>
    <w:p w14:paraId="5AD895AC" w14:textId="77777777" w:rsidR="000F7377" w:rsidRDefault="000F7377"/>
    <w:p w14:paraId="41F2C778" w14:textId="77777777" w:rsidR="000F7377" w:rsidRDefault="000F7377">
      <w:r xmlns:w="http://schemas.openxmlformats.org/wordprocessingml/2006/main">
        <w:t xml:space="preserve">2. Силата на любовта: Божията любов и нашият отговор</w:t>
      </w:r>
    </w:p>
    <w:p w14:paraId="19DB1439" w14:textId="77777777" w:rsidR="000F7377" w:rsidRDefault="000F7377"/>
    <w:p w14:paraId="04A38915" w14:textId="77777777" w:rsidR="000F7377" w:rsidRDefault="000F7377">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Йоаново 3:1 – Вижте с каква голяма любов ни обсипа Отец, за да се наречем деца на Бога!</w:t>
      </w:r>
    </w:p>
    <w:p w14:paraId="5B3D512C" w14:textId="77777777" w:rsidR="000F7377" w:rsidRDefault="000F7377"/>
    <w:p w14:paraId="5A5FE604" w14:textId="77777777" w:rsidR="000F7377" w:rsidRDefault="000F7377">
      <w:r xmlns:w="http://schemas.openxmlformats.org/wordprocessingml/2006/main">
        <w:t xml:space="preserve">1 Йоаново 4:20 Ако някой каже: Обичам Бога, а мрази брат си, той е лъжец; защото който не обича брат си, когото вижда, как може да обича Бога, Когото не е видял?</w:t>
      </w:r>
    </w:p>
    <w:p w14:paraId="2C0809E9" w14:textId="77777777" w:rsidR="000F7377" w:rsidRDefault="000F7377"/>
    <w:p w14:paraId="4B70FD0C" w14:textId="77777777" w:rsidR="000F7377" w:rsidRDefault="000F7377">
      <w:r xmlns:w="http://schemas.openxmlformats.org/wordprocessingml/2006/main">
        <w:t xml:space="preserve">Трябва да обичаме нашите братя и сестри, за да обичаме истински Бог.</w:t>
      </w:r>
    </w:p>
    <w:p w14:paraId="48A88130" w14:textId="77777777" w:rsidR="000F7377" w:rsidRDefault="000F7377"/>
    <w:p w14:paraId="0370E163" w14:textId="77777777" w:rsidR="000F7377" w:rsidRDefault="000F7377">
      <w:r xmlns:w="http://schemas.openxmlformats.org/wordprocessingml/2006/main">
        <w:t xml:space="preserve">1. Любовта към Бог не може да бъде отделена от любовта към нашите събратя.</w:t>
      </w:r>
    </w:p>
    <w:p w14:paraId="1C83495E" w14:textId="77777777" w:rsidR="000F7377" w:rsidRDefault="000F7377"/>
    <w:p w14:paraId="73A249AD" w14:textId="77777777" w:rsidR="000F7377" w:rsidRDefault="000F7377">
      <w:r xmlns:w="http://schemas.openxmlformats.org/wordprocessingml/2006/main">
        <w:t xml:space="preserve">2. Трябва да приложим любовта си към Бог в действие, като обичаме нашите братя и сестри.</w:t>
      </w:r>
    </w:p>
    <w:p w14:paraId="33F16A55" w14:textId="77777777" w:rsidR="000F7377" w:rsidRDefault="000F7377"/>
    <w:p w14:paraId="4F891BB7" w14:textId="77777777" w:rsidR="000F7377" w:rsidRDefault="000F7377">
      <w:r xmlns:w="http://schemas.openxmlformats.org/wordprocessingml/2006/main">
        <w:t xml:space="preserve">1. Матей 22:36-40 - ? </w:t>
      </w:r>
      <w:r xmlns:w="http://schemas.openxmlformats.org/wordprocessingml/2006/main">
        <w:rPr>
          <w:rFonts w:ascii="맑은 고딕 Semilight" w:hAnsi="맑은 고딕 Semilight"/>
        </w:rPr>
        <w:t xml:space="preserve">쏷 </w:t>
      </w:r>
      <w:r xmlns:w="http://schemas.openxmlformats.org/wordprocessingml/2006/main">
        <w:t xml:space="preserve">Всяка, коя е най-голямата заповед в Закона???Исус отговори: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Благословете Господа вашия Бог с цялото си сърце и с цялата си душа и с целия си ум.??Това е първата и най-голяма заповед. А вторият е като него: ? </w:t>
      </w:r>
      <w:r xmlns:w="http://schemas.openxmlformats.org/wordprocessingml/2006/main">
        <w:rPr>
          <w:rFonts w:ascii="맑은 고딕 Semilight" w:hAnsi="맑은 고딕 Semilight"/>
        </w:rPr>
        <w:t xml:space="preserve">쁋 </w:t>
      </w:r>
      <w:r xmlns:w="http://schemas.openxmlformats.org/wordprocessingml/2006/main">
        <w:t xml:space="preserve">над ближния си като себе си.??Целият закон и пророците висят върху тези две заповеди.??</w:t>
      </w:r>
    </w:p>
    <w:p w14:paraId="59F91757" w14:textId="77777777" w:rsidR="000F7377" w:rsidRDefault="000F7377"/>
    <w:p w14:paraId="440158F8" w14:textId="77777777" w:rsidR="000F7377" w:rsidRDefault="000F7377">
      <w:r xmlns:w="http://schemas.openxmlformats.org/wordprocessingml/2006/main">
        <w:t xml:space="preserve">2. Яков 2:8 - Ако наистина спазвате царския закон, намиращ се в Писанието, ? </w:t>
      </w:r>
      <w:r xmlns:w="http://schemas.openxmlformats.org/wordprocessingml/2006/main">
        <w:rPr>
          <w:rFonts w:ascii="맑은 고딕 Semilight" w:hAnsi="맑은 고딕 Semilight"/>
        </w:rPr>
        <w:t xml:space="preserve">쏬 </w:t>
      </w:r>
      <w:r xmlns:w="http://schemas.openxmlformats.org/wordprocessingml/2006/main">
        <w:t xml:space="preserve">над ближния си като себе си, постъпваш правилно.</w:t>
      </w:r>
    </w:p>
    <w:p w14:paraId="02BEFF4F" w14:textId="77777777" w:rsidR="000F7377" w:rsidRDefault="000F7377"/>
    <w:p w14:paraId="74552BAC" w14:textId="77777777" w:rsidR="000F7377" w:rsidRDefault="000F7377">
      <w:r xmlns:w="http://schemas.openxmlformats.org/wordprocessingml/2006/main">
        <w:t xml:space="preserve">1 Йоаново 4:21 И тази заповед имаме от Него, който люби Бога, да люби и брата си.</w:t>
      </w:r>
    </w:p>
    <w:p w14:paraId="02796B9D" w14:textId="77777777" w:rsidR="000F7377" w:rsidRDefault="000F7377"/>
    <w:p w14:paraId="07220F79" w14:textId="77777777" w:rsidR="000F7377" w:rsidRDefault="000F7377">
      <w:r xmlns:w="http://schemas.openxmlformats.org/wordprocessingml/2006/main">
        <w:t xml:space="preserve">Заповядано ни е да обичаме Бог и да обичаме нашите братя.</w:t>
      </w:r>
    </w:p>
    <w:p w14:paraId="40B85998" w14:textId="77777777" w:rsidR="000F7377" w:rsidRDefault="000F7377"/>
    <w:p w14:paraId="7B51F55F" w14:textId="77777777" w:rsidR="000F7377" w:rsidRDefault="000F7377">
      <w:r xmlns:w="http://schemas.openxmlformats.org/wordprocessingml/2006/main">
        <w:t xml:space="preserve">1. Обичайте Бог чрез любов към своя брат</w:t>
      </w:r>
    </w:p>
    <w:p w14:paraId="123F3447" w14:textId="77777777" w:rsidR="000F7377" w:rsidRDefault="000F7377"/>
    <w:p w14:paraId="1DC53786" w14:textId="77777777" w:rsidR="000F7377" w:rsidRDefault="000F7377">
      <w:r xmlns:w="http://schemas.openxmlformats.org/wordprocessingml/2006/main">
        <w:t xml:space="preserve">2. Силата на братската любов</w:t>
      </w:r>
    </w:p>
    <w:p w14:paraId="31EFDE35" w14:textId="77777777" w:rsidR="000F7377" w:rsidRDefault="000F7377"/>
    <w:p w14:paraId="5A2C5884" w14:textId="77777777" w:rsidR="000F7377" w:rsidRDefault="000F7377">
      <w:r xmlns:w="http://schemas.openxmlformats.org/wordprocessingml/2006/main">
        <w:t xml:space="preserve">1. Матей 22:37-40: „И Той му каза: </w:t>
      </w:r>
      <w:r xmlns:w="http://schemas.openxmlformats.org/wordprocessingml/2006/main">
        <w:rPr>
          <w:rFonts w:ascii="맑은 고딕 Semilight" w:hAnsi="맑은 고딕 Semilight"/>
        </w:rPr>
        <w:t xml:space="preserve">쁚 </w:t>
      </w:r>
      <w:r xmlns:w="http://schemas.openxmlformats.org/wordprocessingml/2006/main">
        <w:t xml:space="preserve">Да възлюбиш Господа, своя Бог, с цялото си сърце, с цялата си душа и с всичкия си ум.?? Това е първата и голяма заповед. , А втората е подобна на нея: </w:t>
      </w:r>
      <w:r xmlns:w="http://schemas.openxmlformats.org/wordprocessingml/2006/main">
        <w:rPr>
          <w:rFonts w:ascii="맑은 고딕 Semilight" w:hAnsi="맑은 고딕 Semilight"/>
        </w:rPr>
        <w:t xml:space="preserve">쁚 </w:t>
      </w:r>
      <w:r xmlns:w="http://schemas.openxmlformats.org/wordprocessingml/2006/main">
        <w:t xml:space="preserve">ще възлюбиш ближния си като себе си.??</w:t>
      </w:r>
    </w:p>
    <w:p w14:paraId="724CA1CF" w14:textId="77777777" w:rsidR="000F7377" w:rsidRDefault="000F7377"/>
    <w:p w14:paraId="00E86496" w14:textId="77777777" w:rsidR="000F7377" w:rsidRDefault="000F7377">
      <w:r xmlns:w="http://schemas.openxmlformats.org/wordprocessingml/2006/main">
        <w:t xml:space="preserve">2. Римляни 12:10: „Бъдете нежни един към друг с братска любов, като си давате почит един на друг.“</w:t>
      </w:r>
    </w:p>
    <w:p w14:paraId="6E676EA2" w14:textId="77777777" w:rsidR="000F7377" w:rsidRDefault="000F7377"/>
    <w:p w14:paraId="7541582E" w14:textId="77777777" w:rsidR="000F7377" w:rsidRDefault="000F7377">
      <w:r xmlns:w="http://schemas.openxmlformats.org/wordprocessingml/2006/main">
        <w:t xml:space="preserve">1 Йоаново 5 е петата и последна глава от Първото послание на Йоан в Новия завет. Тази глава се фокусира върху теми като вяра в Исус Христос, победа над света и увереност за вечен живот.</w:t>
      </w:r>
    </w:p>
    <w:p w14:paraId="66E0C156" w14:textId="77777777" w:rsidR="000F7377" w:rsidRDefault="000F7377"/>
    <w:p w14:paraId="5765FE58" w14:textId="77777777" w:rsidR="000F7377" w:rsidRDefault="000F7377">
      <w:r xmlns:w="http://schemas.openxmlformats.org/wordprocessingml/2006/main">
        <w:t xml:space="preserve">1-ви параграф: Главата започва с изявление за връзката между вяра и любов. Авторът заявява, че всеки, който вярва, че Исус е Христос, е роден от Бога и тези, които обичат Бога, ще обичат и Неговите деца (1 Йоан 5:1). Той подчертава, че да обичаш Бог означава да спазваш Неговите заповеди, а Неговите заповеди не са тежки (1 Йоаново 5:2-3). Авторът твърди, че нашата вяра е това, което ни позволява да победим света, и той идентифицира Исус като Божия Син, който дойде чрез вода и кръв (1 Йоан 5:4-6).</w:t>
      </w:r>
    </w:p>
    <w:p w14:paraId="7EDB6AB4" w14:textId="77777777" w:rsidR="000F7377" w:rsidRDefault="000F7377"/>
    <w:p w14:paraId="42997B71" w14:textId="77777777" w:rsidR="000F7377" w:rsidRDefault="000F7377">
      <w:r xmlns:w="http://schemas.openxmlformats.org/wordprocessingml/2006/main">
        <w:t xml:space="preserve">2-ри абзац: В стихове 7-12 се набляга на трима свидетели – Духът, водата и кръвта – свидетелстващи за идентичността на Исус като Божия Син. Авторът заявява, че тези трима свидетели са съгласни като едно (1 Йоаново 5:7-8). Той потвърждава, че ако вярваме в Исус като Божия Син, имаме това свидетелство в нас (1 Йоаново 5:9-10). Авторът уверява вярващите, че тези, които имат вечен живот в Христос, могат да имат увереност да се обърнат към Него с молбите си, защото се молят според Неговата воля (1 Йоан 5:13-15).</w:t>
      </w:r>
    </w:p>
    <w:p w14:paraId="1521883A" w14:textId="77777777" w:rsidR="000F7377" w:rsidRDefault="000F7377"/>
    <w:p w14:paraId="4273DB4F" w14:textId="77777777" w:rsidR="000F7377" w:rsidRDefault="000F7377">
      <w:r xmlns:w="http://schemas.openxmlformats.org/wordprocessingml/2006/main">
        <w:t xml:space="preserve">3-ти абзац: От стих 16 нататък до края на главата авторът се обръща към грешните братя или сестри в общността. Той прави разлика между греховете, водещи до смърт, и греховете, които не водят до смърт. Той насърчава вярващите да се молят за онези, които извършват грехове, които не водят до смърт, за да могат да им бъде даден живот от Бог (1 Йоан 5:16-17). Той обаче пояснява, че има грях, водещ до смърт, за който не препоръчва да се молим (1 Йоан 5:16). Авторът завършва, като потвърждава сигурността на вечния живот за родените от Бога, напомняйки на вярващите, че те са защитени от Онзи, който е истинен и могат да бъдат уверени в отношенията си с Него (1 Йоаново 5:18-21).</w:t>
      </w:r>
    </w:p>
    <w:p w14:paraId="71B12F0D" w14:textId="77777777" w:rsidR="000F7377" w:rsidRDefault="000F7377"/>
    <w:p w14:paraId="3566FF42" w14:textId="77777777" w:rsidR="000F7377" w:rsidRDefault="000F7377">
      <w:r xmlns:w="http://schemas.openxmlformats.org/wordprocessingml/2006/main">
        <w:t xml:space="preserve">В обобщение, пета глава от Първо послание на апостол Йоан подчертава връзката между вярата, любовта и подчинението на Божиите заповеди. Той подчертава победата, която вярващите имат над света чрез вярата си в Исус Христос. Главата представя трима свидетели – Духът, водата и кръвта – свидетелстващи за идентичността на Исус като Божия Син. Той уверява вярващите във вечния живот в Христос и ги насърчава да се обръщат към Бога с увереност в молитва. Главата също така разглежда греховете в общността и завършва с потвърждаване на сигурността на вечния живот за родените от Бог.</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Йоаново 5:1 Всеки, който вярва, че Исус е Христос, е роден от Бога; и всеки, който люби родилия, люби и родения от него.</w:t>
      </w:r>
    </w:p>
    <w:p w14:paraId="51A040C0" w14:textId="77777777" w:rsidR="000F7377" w:rsidRDefault="000F7377"/>
    <w:p w14:paraId="0BE0E97C" w14:textId="77777777" w:rsidR="000F7377" w:rsidRDefault="000F7377">
      <w:r xmlns:w="http://schemas.openxmlformats.org/wordprocessingml/2006/main">
        <w:t xml:space="preserve">Вярата в Исус като Христос е доказателство, че сме родени от Бог и тези, които обичат Бог, обичат и родените от Него.</w:t>
      </w:r>
    </w:p>
    <w:p w14:paraId="4E69E475" w14:textId="77777777" w:rsidR="000F7377" w:rsidRDefault="000F7377"/>
    <w:p w14:paraId="4F6E2F00" w14:textId="77777777" w:rsidR="000F7377" w:rsidRDefault="000F7377">
      <w:r xmlns:w="http://schemas.openxmlformats.org/wordprocessingml/2006/main">
        <w:t xml:space="preserve">1. Вярата е крайъгълният камък на нашата връзка с Бог.</w:t>
      </w:r>
    </w:p>
    <w:p w14:paraId="510DEC50" w14:textId="77777777" w:rsidR="000F7377" w:rsidRDefault="000F7377"/>
    <w:p w14:paraId="1E2FA6AF" w14:textId="77777777" w:rsidR="000F7377" w:rsidRDefault="000F7377">
      <w:r xmlns:w="http://schemas.openxmlformats.org/wordprocessingml/2006/main">
        <w:t xml:space="preserve">2. Любовта към Бог се изразява чрез нашата любов един към друг.</w:t>
      </w:r>
    </w:p>
    <w:p w14:paraId="251A5773" w14:textId="77777777" w:rsidR="000F7377" w:rsidRDefault="000F7377"/>
    <w:p w14:paraId="7E99A260" w14:textId="77777777" w:rsidR="000F7377" w:rsidRDefault="000F7377">
      <w:r xmlns:w="http://schemas.openxmlformats.org/wordprocessingml/2006/main">
        <w:t xml:space="preserve">1. Римляни 10:9 – Че ако изповядаш с устата си, че е Господ Исус, и повярваш в сърцето си, че Бог Го е възкресил от мъртвите, ще бъдеш спасен.</w:t>
      </w:r>
    </w:p>
    <w:p w14:paraId="66F747A4" w14:textId="77777777" w:rsidR="000F7377" w:rsidRDefault="000F7377"/>
    <w:p w14:paraId="378447B4" w14:textId="77777777" w:rsidR="000F7377" w:rsidRDefault="000F7377">
      <w:r xmlns:w="http://schemas.openxmlformats.org/wordprocessingml/2006/main">
        <w:t xml:space="preserve">2. Галатяни 5:14 – Защото целият закон се изпълнява в една дума, точно в това; Да възлюбиш ближния си като себе си.</w:t>
      </w:r>
    </w:p>
    <w:p w14:paraId="68BF9829" w14:textId="77777777" w:rsidR="000F7377" w:rsidRDefault="000F7377"/>
    <w:p w14:paraId="193D3995" w14:textId="77777777" w:rsidR="000F7377" w:rsidRDefault="000F7377">
      <w:r xmlns:w="http://schemas.openxmlformats.org/wordprocessingml/2006/main">
        <w:t xml:space="preserve">1 Йоаново 5:2 По това познаваме, че обичаме Божиите чада, когато обичаме Бога и пазим Неговите заповеди.</w:t>
      </w:r>
    </w:p>
    <w:p w14:paraId="5CD6D70E" w14:textId="77777777" w:rsidR="000F7377" w:rsidRDefault="000F7377"/>
    <w:p w14:paraId="39050A54" w14:textId="77777777" w:rsidR="000F7377" w:rsidRDefault="000F7377">
      <w:r xmlns:w="http://schemas.openxmlformats.org/wordprocessingml/2006/main">
        <w:t xml:space="preserve">Да обичаме Бог и да спазваме Неговите заповеди е начинът, по който показваме любовта си към другите Божии деца.</w:t>
      </w:r>
    </w:p>
    <w:p w14:paraId="116A14FB" w14:textId="77777777" w:rsidR="000F7377" w:rsidRDefault="000F7377"/>
    <w:p w14:paraId="2DB39A35" w14:textId="77777777" w:rsidR="000F7377" w:rsidRDefault="000F7377">
      <w:r xmlns:w="http://schemas.openxmlformats.org/wordprocessingml/2006/main">
        <w:t xml:space="preserve">1. Силата да обичаш Бог и да спазваш Неговите заповеди</w:t>
      </w:r>
    </w:p>
    <w:p w14:paraId="5E2F9F7F" w14:textId="77777777" w:rsidR="000F7377" w:rsidRDefault="000F7377"/>
    <w:p w14:paraId="6406A679" w14:textId="77777777" w:rsidR="000F7377" w:rsidRDefault="000F7377">
      <w:r xmlns:w="http://schemas.openxmlformats.org/wordprocessingml/2006/main">
        <w:t xml:space="preserve">2. Радостта от любовта към другите чрез покорството на Бог</w:t>
      </w:r>
    </w:p>
    <w:p w14:paraId="6E2D59E7" w14:textId="77777777" w:rsidR="000F7377" w:rsidRDefault="000F7377"/>
    <w:p w14:paraId="5CDEECFA" w14:textId="77777777" w:rsidR="000F7377" w:rsidRDefault="000F7377">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14:paraId="6F36089C" w14:textId="77777777" w:rsidR="000F7377" w:rsidRDefault="000F7377"/>
    <w:p w14:paraId="06F5480E" w14:textId="77777777" w:rsidR="000F7377" w:rsidRDefault="000F7377">
      <w:r xmlns:w="http://schemas.openxmlformats.org/wordprocessingml/2006/main">
        <w:t xml:space="preserve">2. Матей 22:36-40 – „Учителю, коя е най-голямата заповед в Закона?“ Исус отговори: „Обичай Господа, твоя Бог, с цялото си сърце, с цялата си душа и с всичкия си ум.“ Това е първата и най-голяма заповед. А втората е подобна на нея: „Обичай ближния си като себе си“. Целият закон и пророците се крепят на тези две заповеди.”</w:t>
      </w:r>
    </w:p>
    <w:p w14:paraId="0AD9EC79" w14:textId="77777777" w:rsidR="000F7377" w:rsidRDefault="000F7377"/>
    <w:p w14:paraId="655197F3" w14:textId="77777777" w:rsidR="000F7377" w:rsidRDefault="000F7377">
      <w:r xmlns:w="http://schemas.openxmlformats.org/wordprocessingml/2006/main">
        <w:t xml:space="preserve">1 Йоаново 5:3 Защото това е любовта към Бога, да пазим заповедите Му; а заповедите Му не са тежки.</w:t>
      </w:r>
    </w:p>
    <w:p w14:paraId="063F35C0" w14:textId="77777777" w:rsidR="000F7377" w:rsidRDefault="000F7377"/>
    <w:p w14:paraId="41FDAC84" w14:textId="77777777" w:rsidR="000F7377" w:rsidRDefault="000F7377">
      <w:r xmlns:w="http://schemas.openxmlformats.org/wordprocessingml/2006/main">
        <w:t xml:space="preserve">Божиите заповеди не са твърде трудни за спазване, защото Той ни обича и иска да ги следваме.</w:t>
      </w:r>
    </w:p>
    <w:p w14:paraId="3BD00C69" w14:textId="77777777" w:rsidR="000F7377" w:rsidRDefault="000F7377"/>
    <w:p w14:paraId="3778E46C" w14:textId="77777777" w:rsidR="000F7377" w:rsidRDefault="000F7377">
      <w:r xmlns:w="http://schemas.openxmlformats.org/wordprocessingml/2006/main">
        <w:t xml:space="preserve">1. „Божията любов: Призив към послушание“</w:t>
      </w:r>
    </w:p>
    <w:p w14:paraId="33DFD9A1" w14:textId="77777777" w:rsidR="000F7377" w:rsidRDefault="000F7377"/>
    <w:p w14:paraId="2DACB986" w14:textId="77777777" w:rsidR="000F7377" w:rsidRDefault="000F7377">
      <w:r xmlns:w="http://schemas.openxmlformats.org/wordprocessingml/2006/main">
        <w:t xml:space="preserve">2. „Божиите заповеди: израз на любов“</w:t>
      </w:r>
    </w:p>
    <w:p w14:paraId="565620D2" w14:textId="77777777" w:rsidR="000F7377" w:rsidRDefault="000F7377"/>
    <w:p w14:paraId="4135FBA5" w14:textId="77777777" w:rsidR="000F7377" w:rsidRDefault="000F7377">
      <w:r xmlns:w="http://schemas.openxmlformats.org/wordprocessingml/2006/main">
        <w:t xml:space="preserve">1. Псалм 119:32 - Ще тичам по пътя на Твоите заповеди, когато разшириш сърцето ми.</w:t>
      </w:r>
    </w:p>
    <w:p w14:paraId="4F03BD3C" w14:textId="77777777" w:rsidR="000F7377" w:rsidRDefault="000F7377"/>
    <w:p w14:paraId="5D7F8DE6" w14:textId="77777777" w:rsidR="000F7377" w:rsidRDefault="000F7377">
      <w:r xmlns:w="http://schemas.openxmlformats.org/wordprocessingml/2006/main">
        <w:t xml:space="preserve">2. Второзаконие 30:11-14 - Защото тази заповед, която ти заповядвам днес, тя не е скрита от теб, нито е далеч. Не е на небето, за да кажеш: Кой ще се качи за нас на небето и ще ни го донесе, за да го чуем и да го изпълним? Нито е отвъд морето, че </w:t>
      </w:r>
      <w:r xmlns:w="http://schemas.openxmlformats.org/wordprocessingml/2006/main">
        <w:lastRenderedPageBreak xmlns:w="http://schemas.openxmlformats.org/wordprocessingml/2006/main"/>
      </w:r>
      <w:r xmlns:w="http://schemas.openxmlformats.org/wordprocessingml/2006/main">
        <w:t xml:space="preserve">да кажеш: Кой ще мине през морето за нас и ще ни го донесе, за да го чуем и да го изпълним? Но словото е много близо до теб, в устата ти и в сърцето ти, за да го изпълниш.</w:t>
      </w:r>
    </w:p>
    <w:p w14:paraId="01738800" w14:textId="77777777" w:rsidR="000F7377" w:rsidRDefault="000F7377"/>
    <w:p w14:paraId="48351A80" w14:textId="77777777" w:rsidR="000F7377" w:rsidRDefault="000F7377">
      <w:r xmlns:w="http://schemas.openxmlformats.org/wordprocessingml/2006/main">
        <w:t xml:space="preserve">1 Йоаново 5:4 Защото всичко, което е родено от Бога, побеждава света; и това е победата, която побеждава света, нашата вяра.</w:t>
      </w:r>
    </w:p>
    <w:p w14:paraId="38468AAD" w14:textId="77777777" w:rsidR="000F7377" w:rsidRDefault="000F7377"/>
    <w:p w14:paraId="0542DC8D" w14:textId="77777777" w:rsidR="000F7377" w:rsidRDefault="000F7377">
      <w:r xmlns:w="http://schemas.openxmlformats.org/wordprocessingml/2006/main">
        <w:t xml:space="preserve">Победата над света се постига чрез вяра в Бога.</w:t>
      </w:r>
    </w:p>
    <w:p w14:paraId="7113CE8F" w14:textId="77777777" w:rsidR="000F7377" w:rsidRDefault="000F7377"/>
    <w:p w14:paraId="1FE82CC7" w14:textId="77777777" w:rsidR="000F7377" w:rsidRDefault="000F7377">
      <w:r xmlns:w="http://schemas.openxmlformats.org/wordprocessingml/2006/main">
        <w:t xml:space="preserve">1: Нашата вяра в Бог е нашето най-голямо оръжие срещу несгодите на живота.</w:t>
      </w:r>
    </w:p>
    <w:p w14:paraId="290A8644" w14:textId="77777777" w:rsidR="000F7377" w:rsidRDefault="000F7377"/>
    <w:p w14:paraId="13CDAC7B" w14:textId="77777777" w:rsidR="000F7377" w:rsidRDefault="000F7377">
      <w:r xmlns:w="http://schemas.openxmlformats.org/wordprocessingml/2006/main">
        <w:t xml:space="preserve">2: Чрез вяра в Бог можем да преодолеем всяко предизвикателство, което животът ни поставя.</w:t>
      </w:r>
    </w:p>
    <w:p w14:paraId="545EB2FD" w14:textId="77777777" w:rsidR="000F7377" w:rsidRDefault="000F7377"/>
    <w:p w14:paraId="5005789D" w14:textId="77777777" w:rsidR="000F7377" w:rsidRDefault="000F7377">
      <w:r xmlns:w="http://schemas.openxmlformats.org/wordprocessingml/2006/main">
        <w:t xml:space="preserve">1: Матей 17:20 – Той отговори: „Защото имате толкова малко вяра. Истина ви казвам, ако имате вяра колкото синапено зърно, можете да кажете на тази планина: „Премести се от тук натам“ и тя ще се премести. Нищо няма да е невъзможно за вас.</w:t>
      </w:r>
    </w:p>
    <w:p w14:paraId="7CF0FDAB" w14:textId="77777777" w:rsidR="000F7377" w:rsidRDefault="000F7377"/>
    <w:p w14:paraId="444072C5" w14:textId="77777777" w:rsidR="000F7377" w:rsidRDefault="000F7377">
      <w:r xmlns:w="http://schemas.openxmlformats.org/wordprocessingml/2006/main">
        <w:t xml:space="preserve">2: Евреи 11:1 – Сега вярата означава да бъдем сигурни в това, на което се надяваме, и сигурни в това, което не виждаме.</w:t>
      </w:r>
    </w:p>
    <w:p w14:paraId="777FCDE6" w14:textId="77777777" w:rsidR="000F7377" w:rsidRDefault="000F7377"/>
    <w:p w14:paraId="7D0AE4B1" w14:textId="77777777" w:rsidR="000F7377" w:rsidRDefault="000F7377">
      <w:r xmlns:w="http://schemas.openxmlformats.org/wordprocessingml/2006/main">
        <w:t xml:space="preserve">1 Йоаново 5:5 Кой е този, който побеждава света, ако не този, който вярва, че Исус е Божият Син?</w:t>
      </w:r>
    </w:p>
    <w:p w14:paraId="25F4491F" w14:textId="77777777" w:rsidR="000F7377" w:rsidRDefault="000F7377"/>
    <w:p w14:paraId="27A5F69E" w14:textId="77777777" w:rsidR="000F7377" w:rsidRDefault="000F7377">
      <w:r xmlns:w="http://schemas.openxmlformats.org/wordprocessingml/2006/main">
        <w:t xml:space="preserve">Вярващите в Исус Христос са тези, които са победили света.</w:t>
      </w:r>
    </w:p>
    <w:p w14:paraId="24F2C266" w14:textId="77777777" w:rsidR="000F7377" w:rsidRDefault="000F7377"/>
    <w:p w14:paraId="101882F9" w14:textId="77777777" w:rsidR="000F7377" w:rsidRDefault="000F7377">
      <w:r xmlns:w="http://schemas.openxmlformats.org/wordprocessingml/2006/main">
        <w:t xml:space="preserve">1. „Преодоляване на света чрез вяра в Исус“</w:t>
      </w:r>
    </w:p>
    <w:p w14:paraId="17653B9D" w14:textId="77777777" w:rsidR="000F7377" w:rsidRDefault="000F7377"/>
    <w:p w14:paraId="21ACAF82" w14:textId="77777777" w:rsidR="000F7377" w:rsidRDefault="000F7377">
      <w:r xmlns:w="http://schemas.openxmlformats.org/wordprocessingml/2006/main">
        <w:t xml:space="preserve">2. „Силата да вярваш в Исус като Божи син“</w:t>
      </w:r>
    </w:p>
    <w:p w14:paraId="78D5CDEA" w14:textId="77777777" w:rsidR="000F7377" w:rsidRDefault="000F7377"/>
    <w:p w14:paraId="3D4972FC" w14:textId="77777777" w:rsidR="000F7377" w:rsidRDefault="000F7377">
      <w:r xmlns:w="http://schemas.openxmlformats.org/wordprocessingml/2006/main">
        <w:t xml:space="preserve">1. Римляни 12:2 – „Не се съобразявайте с модела на този свят, но се преобразявайте чрез обновяването </w:t>
      </w:r>
      <w:r xmlns:w="http://schemas.openxmlformats.org/wordprocessingml/2006/main">
        <w:lastRenderedPageBreak xmlns:w="http://schemas.openxmlformats.org/wordprocessingml/2006/main"/>
      </w:r>
      <w:r xmlns:w="http://schemas.openxmlformats.org/wordprocessingml/2006/main">
        <w:t xml:space="preserve">на ума си.“</w:t>
      </w:r>
    </w:p>
    <w:p w14:paraId="45CCF374" w14:textId="77777777" w:rsidR="000F7377" w:rsidRDefault="000F7377"/>
    <w:p w14:paraId="62A49509" w14:textId="77777777" w:rsidR="000F7377" w:rsidRDefault="000F7377">
      <w:r xmlns:w="http://schemas.openxmlformats.org/wordprocessingml/2006/main">
        <w:t xml:space="preserve">2. Галатяни 6:14 – „Но не дай ми, Боже, да се хваля с друго освен с кръста на нашия Господ Исус Христос, чрез когото светът беше разпънат за мен и аз за света.“</w:t>
      </w:r>
    </w:p>
    <w:p w14:paraId="5EF669B0" w14:textId="77777777" w:rsidR="000F7377" w:rsidRDefault="000F7377"/>
    <w:p w14:paraId="2E416299" w14:textId="77777777" w:rsidR="000F7377" w:rsidRDefault="000F7377">
      <w:r xmlns:w="http://schemas.openxmlformats.org/wordprocessingml/2006/main">
        <w:t xml:space="preserve">1 Йоаново 5:6 Този е, който дойде чрез вода и кръв, Исус Христос; не само с вода, но с вода и кръв. И Духът е този, който свидетелства, защото Духът е истина.</w:t>
      </w:r>
    </w:p>
    <w:p w14:paraId="1D70635F" w14:textId="77777777" w:rsidR="000F7377" w:rsidRDefault="000F7377"/>
    <w:p w14:paraId="7BA0FA8A" w14:textId="77777777" w:rsidR="000F7377" w:rsidRDefault="000F7377">
      <w:r xmlns:w="http://schemas.openxmlformats.org/wordprocessingml/2006/main">
        <w:t xml:space="preserve">Този пасаж подчертава важността на идването на Исус Христос на земята чрез вода и кръв и че Духът е този, който свидетелства за истината.</w:t>
      </w:r>
    </w:p>
    <w:p w14:paraId="69B887D3" w14:textId="77777777" w:rsidR="000F7377" w:rsidRDefault="000F7377"/>
    <w:p w14:paraId="673FA80E" w14:textId="77777777" w:rsidR="000F7377" w:rsidRDefault="000F7377">
      <w:r xmlns:w="http://schemas.openxmlformats.org/wordprocessingml/2006/main">
        <w:t xml:space="preserve">1. Значението на идването на Исус Христос: Изследване на символичното значение на водата и кръвта</w:t>
      </w:r>
    </w:p>
    <w:p w14:paraId="101F0B56" w14:textId="77777777" w:rsidR="000F7377" w:rsidRDefault="000F7377"/>
    <w:p w14:paraId="1202AB73" w14:textId="77777777" w:rsidR="000F7377" w:rsidRDefault="000F7377">
      <w:r xmlns:w="http://schemas.openxmlformats.org/wordprocessingml/2006/main">
        <w:t xml:space="preserve">2. Силата на Духа: Разпознаване на авторитета на истината</w:t>
      </w:r>
    </w:p>
    <w:p w14:paraId="0B782004" w14:textId="77777777" w:rsidR="000F7377" w:rsidRDefault="000F7377"/>
    <w:p w14:paraId="1A70E6A3" w14:textId="77777777" w:rsidR="000F7377" w:rsidRDefault="000F7377">
      <w:r xmlns:w="http://schemas.openxmlformats.org/wordprocessingml/2006/main">
        <w:t xml:space="preserve">1. Йоан 14:6 - Исус му каза: „Аз съм пътят, и истината, и животът. Никой не идва при Отца освен чрез мен.</w:t>
      </w:r>
    </w:p>
    <w:p w14:paraId="784CC2FE" w14:textId="77777777" w:rsidR="000F7377" w:rsidRDefault="000F7377"/>
    <w:p w14:paraId="33E18AED" w14:textId="77777777" w:rsidR="000F7377" w:rsidRDefault="000F7377">
      <w:r xmlns:w="http://schemas.openxmlformats.org/wordprocessingml/2006/main">
        <w:t xml:space="preserve">2. Римляни 8:14 – Защото всички, които са водени от Божия Дух, са синове на Бога.</w:t>
      </w:r>
    </w:p>
    <w:p w14:paraId="6E9B7B4A" w14:textId="77777777" w:rsidR="000F7377" w:rsidRDefault="000F7377"/>
    <w:p w14:paraId="5DD5B3E0" w14:textId="77777777" w:rsidR="000F7377" w:rsidRDefault="000F7377">
      <w:r xmlns:w="http://schemas.openxmlformats.org/wordprocessingml/2006/main">
        <w:t xml:space="preserve">1 Йоаново 5:7 Защото трима са, които свидетелстват на небето: Отец, Словото и Светият Дух; и тези тримата са едно.</w:t>
      </w:r>
    </w:p>
    <w:p w14:paraId="6A628B17" w14:textId="77777777" w:rsidR="000F7377" w:rsidRDefault="000F7377"/>
    <w:p w14:paraId="617ECEB7" w14:textId="77777777" w:rsidR="000F7377" w:rsidRDefault="000F7377">
      <w:r xmlns:w="http://schemas.openxmlformats.org/wordprocessingml/2006/main">
        <w:t xml:space="preserve">Светата Троица се състои от Отец, Слово и Свети Дух и те са едно.</w:t>
      </w:r>
    </w:p>
    <w:p w14:paraId="58CD28C2" w14:textId="77777777" w:rsidR="000F7377" w:rsidRDefault="000F7377"/>
    <w:p w14:paraId="51A171FE" w14:textId="77777777" w:rsidR="000F7377" w:rsidRDefault="000F7377">
      <w:r xmlns:w="http://schemas.openxmlformats.org/wordprocessingml/2006/main">
        <w:t xml:space="preserve">1. Нека разпознаем и разберем единството на Отец, Словото и Светия Дух.</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Нека се стремим да живеем в любовта, мира и единството на Светата Троица.</w:t>
      </w:r>
    </w:p>
    <w:p w14:paraId="55B912E5" w14:textId="77777777" w:rsidR="000F7377" w:rsidRDefault="000F7377"/>
    <w:p w14:paraId="3816C763" w14:textId="77777777" w:rsidR="000F7377" w:rsidRDefault="000F7377">
      <w:r xmlns:w="http://schemas.openxmlformats.org/wordprocessingml/2006/main">
        <w:t xml:space="preserve">1. Матей 28:19-20 – И така, идете и научете всичките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 амин</w:t>
      </w:r>
    </w:p>
    <w:p w14:paraId="5CEC05E4" w14:textId="77777777" w:rsidR="000F7377" w:rsidRDefault="000F7377"/>
    <w:p w14:paraId="65AAEF5E" w14:textId="77777777" w:rsidR="000F7377" w:rsidRDefault="000F7377">
      <w:r xmlns:w="http://schemas.openxmlformats.org/wordprocessingml/2006/main">
        <w:t xml:space="preserve">2. Йоан 14:16-17 - И Аз ще помоля Отца и Той ще ви даде друг Утешител, за да пребъдва с вас завинаги; Дори Духът на истината; когото светът не може да приеме, защото не Го вижда, нито Го познава; но вие Го познавате; защото Той живее с вас и ще бъде във вас.</w:t>
      </w:r>
    </w:p>
    <w:p w14:paraId="69ADC66F" w14:textId="77777777" w:rsidR="000F7377" w:rsidRDefault="000F7377"/>
    <w:p w14:paraId="4AA26FA2" w14:textId="77777777" w:rsidR="000F7377" w:rsidRDefault="000F7377">
      <w:r xmlns:w="http://schemas.openxmlformats.org/wordprocessingml/2006/main">
        <w:t xml:space="preserve">1 Йоаново 5:8 И три са, които свидетелстват на земята, Духът, водата и кръвта; и тези три са съгласни в едно.</w:t>
      </w:r>
    </w:p>
    <w:p w14:paraId="54A1757D" w14:textId="77777777" w:rsidR="000F7377" w:rsidRDefault="000F7377"/>
    <w:p w14:paraId="51251BDE" w14:textId="77777777" w:rsidR="000F7377" w:rsidRDefault="000F7377">
      <w:r xmlns:w="http://schemas.openxmlformats.org/wordprocessingml/2006/main">
        <w:t xml:space="preserve">Духът, водата и кръвта свидетелстват за истината и трите са в съгласие.</w:t>
      </w:r>
    </w:p>
    <w:p w14:paraId="17AAFD3A" w14:textId="77777777" w:rsidR="000F7377" w:rsidRDefault="000F7377"/>
    <w:p w14:paraId="15C14AED" w14:textId="77777777" w:rsidR="000F7377" w:rsidRDefault="000F7377">
      <w:r xmlns:w="http://schemas.openxmlformats.org/wordprocessingml/2006/main">
        <w:t xml:space="preserve">1. Силата на единството: Нашето свидетелство за истината се укрепва, когато стоим заедно.</w:t>
      </w:r>
    </w:p>
    <w:p w14:paraId="33642A0F" w14:textId="77777777" w:rsidR="000F7377" w:rsidRDefault="000F7377"/>
    <w:p w14:paraId="24AE51A0" w14:textId="77777777" w:rsidR="000F7377" w:rsidRDefault="000F7377">
      <w:r xmlns:w="http://schemas.openxmlformats.org/wordprocessingml/2006/main">
        <w:t xml:space="preserve">2. Свидетелите на спасението: Духът, водата и кръвта свидетелстват за нашето спасение.</w:t>
      </w:r>
    </w:p>
    <w:p w14:paraId="4E7E283D" w14:textId="77777777" w:rsidR="000F7377" w:rsidRDefault="000F7377"/>
    <w:p w14:paraId="58DA8014" w14:textId="77777777" w:rsidR="000F7377" w:rsidRDefault="000F7377">
      <w:r xmlns:w="http://schemas.openxmlformats.org/wordprocessingml/2006/main">
        <w:t xml:space="preserve">1. Деяния 2:38 – И Петър им каза: Покайте се и всеки от вас нека се кръсти в името на Исус Христос за опрощаване на греховете, и ще получите дара на Светия Дух.</w:t>
      </w:r>
    </w:p>
    <w:p w14:paraId="517069E3" w14:textId="77777777" w:rsidR="000F7377" w:rsidRDefault="000F7377"/>
    <w:p w14:paraId="609B1583" w14:textId="77777777" w:rsidR="000F7377" w:rsidRDefault="000F7377">
      <w:r xmlns:w="http://schemas.openxmlformats.org/wordprocessingml/2006/main">
        <w:t xml:space="preserve">2. Римляни 6:3-4 – Не знаете ли, че толкова много от нас, които бяхме кръстени в Исус Христос, бяхме кръстени в Неговата смърт? Затова ние сме погребани с Него чрез кръщение в смърт, така че както Христос беше възкресен от мъртвите чрез славата на Отца, така и ние да ходим в нов живот.</w:t>
      </w:r>
    </w:p>
    <w:p w14:paraId="38951995" w14:textId="77777777" w:rsidR="000F7377" w:rsidRDefault="000F7377"/>
    <w:p w14:paraId="4B033E8C" w14:textId="77777777" w:rsidR="000F7377" w:rsidRDefault="000F7377">
      <w:r xmlns:w="http://schemas.openxmlformats.org/wordprocessingml/2006/main">
        <w:t xml:space="preserve">1 Йоаново 5:9 Ако приемаме свидетелството на хората, свидетелството на Бога е по-голямо; защото това е свидетелството на Бога, с което Той свидетелства за Своя Син.</w:t>
      </w:r>
    </w:p>
    <w:p w14:paraId="56835D65" w14:textId="77777777" w:rsidR="000F7377" w:rsidRDefault="000F7377"/>
    <w:p w14:paraId="08A2D20C" w14:textId="77777777" w:rsidR="000F7377" w:rsidRDefault="000F7377">
      <w:r xmlns:w="http://schemas.openxmlformats.org/wordprocessingml/2006/main">
        <w:t xml:space="preserve">Свидетелството на Бог е по-голямо от свидетелството на хората, защото Бог е свидетелствал за Своя Син.</w:t>
      </w:r>
    </w:p>
    <w:p w14:paraId="6960CE7A" w14:textId="77777777" w:rsidR="000F7377" w:rsidRDefault="000F7377"/>
    <w:p w14:paraId="41DE2065" w14:textId="77777777" w:rsidR="000F7377" w:rsidRDefault="000F7377">
      <w:r xmlns:w="http://schemas.openxmlformats.org/wordprocessingml/2006/main">
        <w:t xml:space="preserve">1. Как можем да познаем Божието свидетелство?</w:t>
      </w:r>
    </w:p>
    <w:p w14:paraId="018DA91F" w14:textId="77777777" w:rsidR="000F7377" w:rsidRDefault="000F7377"/>
    <w:p w14:paraId="329DC95A" w14:textId="77777777" w:rsidR="000F7377" w:rsidRDefault="000F7377">
      <w:r xmlns:w="http://schemas.openxmlformats.org/wordprocessingml/2006/main">
        <w:t xml:space="preserve">2. Разликата между Свидетелството на хората и Бог</w:t>
      </w:r>
    </w:p>
    <w:p w14:paraId="6A425949" w14:textId="77777777" w:rsidR="000F7377" w:rsidRDefault="000F7377"/>
    <w:p w14:paraId="0E6837D3" w14:textId="77777777" w:rsidR="000F7377" w:rsidRDefault="000F7377">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4F3263D5" w14:textId="77777777" w:rsidR="000F7377" w:rsidRDefault="000F7377"/>
    <w:p w14:paraId="5B2CB579" w14:textId="77777777" w:rsidR="000F7377" w:rsidRDefault="000F7377">
      <w:r xmlns:w="http://schemas.openxmlformats.org/wordprocessingml/2006/main">
        <w:t xml:space="preserve">2. Римляни 10:9 – Че ако изповядаш с устата си, че е Господ Исус, и повярваш в сърцето си, че Бог Го е възкресил от мъртвите, ще бъдеш спасен.</w:t>
      </w:r>
    </w:p>
    <w:p w14:paraId="5D3ACDA7" w14:textId="77777777" w:rsidR="000F7377" w:rsidRDefault="000F7377"/>
    <w:p w14:paraId="33F072AF" w14:textId="77777777" w:rsidR="000F7377" w:rsidRDefault="000F7377">
      <w:r xmlns:w="http://schemas.openxmlformats.org/wordprocessingml/2006/main">
        <w:t xml:space="preserve">1 Йоаново 5:10 Който вярва в Божия Син, има свидетелството в себе си; който не вярва в Бога, Го прави лъжец; защото не вярва на свидетелството, което Бог е дал за Своя Син.</w:t>
      </w:r>
    </w:p>
    <w:p w14:paraId="2A6C7672" w14:textId="77777777" w:rsidR="000F7377" w:rsidRDefault="000F7377"/>
    <w:p w14:paraId="1E08C936" w14:textId="77777777" w:rsidR="000F7377" w:rsidRDefault="000F7377">
      <w:r xmlns:w="http://schemas.openxmlformats.org/wordprocessingml/2006/main">
        <w:t xml:space="preserve">Вярата в Исус като Божия Син носи свидетелството за Бог в себе си, докато неверието в Исус прави Бог лъжец, защото не приема свидетелството, което Бог е дал за Своя Син.</w:t>
      </w:r>
    </w:p>
    <w:p w14:paraId="521BCF45" w14:textId="77777777" w:rsidR="000F7377" w:rsidRDefault="000F7377"/>
    <w:p w14:paraId="0FEB5BD1" w14:textId="77777777" w:rsidR="000F7377" w:rsidRDefault="000F7377">
      <w:r xmlns:w="http://schemas.openxmlformats.org/wordprocessingml/2006/main">
        <w:t xml:space="preserve">1. Силата на вярата: Как вярата в Исус внася Божието свидетелство в живота ни</w:t>
      </w:r>
    </w:p>
    <w:p w14:paraId="532E1AEB" w14:textId="77777777" w:rsidR="000F7377" w:rsidRDefault="000F7377"/>
    <w:p w14:paraId="2ACB99D7" w14:textId="77777777" w:rsidR="000F7377" w:rsidRDefault="000F7377">
      <w:r xmlns:w="http://schemas.openxmlformats.org/wordprocessingml/2006/main">
        <w:t xml:space="preserve">2. Дарът на свидетелството: Как Бог разкрива любовта Си чрез Исус</w:t>
      </w:r>
    </w:p>
    <w:p w14:paraId="5FD9993B" w14:textId="77777777" w:rsidR="000F7377" w:rsidRDefault="000F7377"/>
    <w:p w14:paraId="39D85B41" w14:textId="77777777" w:rsidR="000F7377" w:rsidRDefault="000F7377">
      <w:r xmlns:w="http://schemas.openxmlformats.org/wordprocessingml/2006/main">
        <w:t xml:space="preserve">1. Римляни 10:9-10 – „Ако изповядаш с устата си, че Исус е Господ, и повярваш в сърцето си, че Бог Го е възкресил от мъртвите, ще се спасиш. Защото със сърце човек вярва и се оправдава, а с който изповядва устата и се спасява."</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3D7703BE" w14:textId="77777777" w:rsidR="000F7377" w:rsidRDefault="000F7377"/>
    <w:p w14:paraId="19D7672B" w14:textId="77777777" w:rsidR="000F7377" w:rsidRDefault="000F7377">
      <w:r xmlns:w="http://schemas.openxmlformats.org/wordprocessingml/2006/main">
        <w:t xml:space="preserve">1 Йоаново 5:11 И това е свидетелството, че Бог ни е дал вечен живот и този живот е в Неговия Син.</w:t>
      </w:r>
    </w:p>
    <w:p w14:paraId="779D999C" w14:textId="77777777" w:rsidR="000F7377" w:rsidRDefault="000F7377"/>
    <w:p w14:paraId="741AF054" w14:textId="77777777" w:rsidR="000F7377" w:rsidRDefault="000F7377">
      <w:r xmlns:w="http://schemas.openxmlformats.org/wordprocessingml/2006/main">
        <w:t xml:space="preserve">Бог ни е дал дара на вечния живот чрез Своя Син.</w:t>
      </w:r>
    </w:p>
    <w:p w14:paraId="4882ADB1" w14:textId="77777777" w:rsidR="000F7377" w:rsidRDefault="000F7377"/>
    <w:p w14:paraId="584E3DC9" w14:textId="77777777" w:rsidR="000F7377" w:rsidRDefault="000F7377">
      <w:r xmlns:w="http://schemas.openxmlformats.org/wordprocessingml/2006/main">
        <w:t xml:space="preserve">1. Божественият дар на вечния живот</w:t>
      </w:r>
    </w:p>
    <w:p w14:paraId="4CA523BB" w14:textId="77777777" w:rsidR="000F7377" w:rsidRDefault="000F7377"/>
    <w:p w14:paraId="7658A35C" w14:textId="77777777" w:rsidR="000F7377" w:rsidRDefault="000F7377">
      <w:r xmlns:w="http://schemas.openxmlformats.org/wordprocessingml/2006/main">
        <w:t xml:space="preserve">2. Исус, нашият източник на вечен живот</w:t>
      </w:r>
    </w:p>
    <w:p w14:paraId="417FE5E0" w14:textId="77777777" w:rsidR="000F7377" w:rsidRDefault="000F7377"/>
    <w:p w14:paraId="62A29A1D" w14:textId="77777777" w:rsidR="000F7377" w:rsidRDefault="000F7377">
      <w:r xmlns:w="http://schemas.openxmlformats.org/wordprocessingml/2006/main">
        <w:t xml:space="preserve">1. 1 Коринтяни 15:51-55 - Ето, показвам ви една тайна; Няма да спим всички, но всички ще се променим.</w:t>
      </w:r>
    </w:p>
    <w:p w14:paraId="12FF3F47" w14:textId="77777777" w:rsidR="000F7377" w:rsidRDefault="000F7377"/>
    <w:p w14:paraId="652B3A1E" w14:textId="77777777" w:rsidR="000F7377" w:rsidRDefault="000F7377">
      <w:r xmlns:w="http://schemas.openxmlformats.org/wordprocessingml/2006/main">
        <w:t xml:space="preserve">2. Йоан 17:3 – А това е вечен живот, да познаят Тебе, единствения истинен Бог, и Исус Христос, Когото си изпратил.</w:t>
      </w:r>
    </w:p>
    <w:p w14:paraId="46617AFF" w14:textId="77777777" w:rsidR="000F7377" w:rsidRDefault="000F7377"/>
    <w:p w14:paraId="24B86A45" w14:textId="77777777" w:rsidR="000F7377" w:rsidRDefault="000F7377">
      <w:r xmlns:w="http://schemas.openxmlformats.org/wordprocessingml/2006/main">
        <w:t xml:space="preserve">1 Йоаново 5:12 Който има Сина, има живот; и който няма Божия Син, няма живот.</w:t>
      </w:r>
    </w:p>
    <w:p w14:paraId="51D1A68B" w14:textId="77777777" w:rsidR="000F7377" w:rsidRDefault="000F7377"/>
    <w:p w14:paraId="72EEF54A" w14:textId="77777777" w:rsidR="000F7377" w:rsidRDefault="000F7377">
      <w:r xmlns:w="http://schemas.openxmlformats.org/wordprocessingml/2006/main">
        <w:t xml:space="preserve">Вярващите, които имат Божия Син, имат вечен живот, докато тези, които нямат Божия Син, нямат живот.</w:t>
      </w:r>
    </w:p>
    <w:p w14:paraId="54450D12" w14:textId="77777777" w:rsidR="000F7377" w:rsidRDefault="000F7377"/>
    <w:p w14:paraId="781348AC" w14:textId="77777777" w:rsidR="000F7377" w:rsidRDefault="000F7377">
      <w:r xmlns:w="http://schemas.openxmlformats.org/wordprocessingml/2006/main">
        <w:t xml:space="preserve">1. Значението на вярата в Исус Христос за вечен живот</w:t>
      </w:r>
    </w:p>
    <w:p w14:paraId="16D7E639" w14:textId="77777777" w:rsidR="000F7377" w:rsidRDefault="000F7377"/>
    <w:p w14:paraId="73A7D65F" w14:textId="77777777" w:rsidR="000F7377" w:rsidRDefault="000F7377">
      <w:r xmlns:w="http://schemas.openxmlformats.org/wordprocessingml/2006/main">
        <w:t xml:space="preserve">2. Значението на приемането на Божия Син за спасение</w:t>
      </w:r>
    </w:p>
    <w:p w14:paraId="08D7E729" w14:textId="77777777" w:rsidR="000F7377" w:rsidRDefault="000F7377"/>
    <w:p w14:paraId="5DCBD20E" w14:textId="77777777" w:rsidR="000F7377" w:rsidRDefault="000F7377">
      <w:r xmlns:w="http://schemas.openxmlformats.org/wordprocessingml/2006/main">
        <w:t xml:space="preserve">1. Йоан 3:16 - Защото Бог толкова възлюби света, че даде Своя Единороден Син, за да </w:t>
      </w:r>
      <w:r xmlns:w="http://schemas.openxmlformats.org/wordprocessingml/2006/main">
        <w:lastRenderedPageBreak xmlns:w="http://schemas.openxmlformats.org/wordprocessingml/2006/main"/>
      </w:r>
      <w:r xmlns:w="http://schemas.openxmlformats.org/wordprocessingml/2006/main">
        <w:t xml:space="preserve">не погине нито един, който вярва в Него, но да има вечен живот.</w:t>
      </w:r>
    </w:p>
    <w:p w14:paraId="6F464BD5" w14:textId="77777777" w:rsidR="000F7377" w:rsidRDefault="000F7377"/>
    <w:p w14:paraId="76D82808" w14:textId="77777777" w:rsidR="000F7377" w:rsidRDefault="000F7377">
      <w:r xmlns:w="http://schemas.openxmlformats.org/wordprocessingml/2006/main">
        <w:t xml:space="preserve">2. Римляни 10:9-10 – Че ако изповядаш с устата си, че е Господ Исус, и повярваш в сърцето си, че Бог Го е възкресил от мъртвите, ще бъдеш спасен. Защото със сърце човек вярва за правда; и с уста се прави изповед за спасение.</w:t>
      </w:r>
    </w:p>
    <w:p w14:paraId="5D84AC45" w14:textId="77777777" w:rsidR="000F7377" w:rsidRDefault="000F7377"/>
    <w:p w14:paraId="45D1CC86" w14:textId="77777777" w:rsidR="000F7377" w:rsidRDefault="000F7377">
      <w:r xmlns:w="http://schemas.openxmlformats.org/wordprocessingml/2006/main">
        <w:t xml:space="preserve">1 Йоаново 5:13 Това писах на вас, които вярвате в името на Божия Син; за да знаете, че имате вечен живот и да повярвате в името на Божия Син.</w:t>
      </w:r>
    </w:p>
    <w:p w14:paraId="1CA01B61" w14:textId="77777777" w:rsidR="000F7377" w:rsidRDefault="000F7377"/>
    <w:p w14:paraId="454724E4" w14:textId="77777777" w:rsidR="000F7377" w:rsidRDefault="000F7377">
      <w:r xmlns:w="http://schemas.openxmlformats.org/wordprocessingml/2006/main">
        <w:t xml:space="preserve">Йоан пише на вярващите, за да ги увери във вечния им живот и вярата им в Исус Христос.</w:t>
      </w:r>
    </w:p>
    <w:p w14:paraId="555F11B3" w14:textId="77777777" w:rsidR="000F7377" w:rsidRDefault="000F7377"/>
    <w:p w14:paraId="3B36D5D2" w14:textId="77777777" w:rsidR="000F7377" w:rsidRDefault="000F7377">
      <w:r xmlns:w="http://schemas.openxmlformats.org/wordprocessingml/2006/main">
        <w:t xml:space="preserve">1. Увереността в нашето спасение чрез вяра в Исус Христос</w:t>
      </w:r>
    </w:p>
    <w:p w14:paraId="41B5B24E" w14:textId="77777777" w:rsidR="000F7377" w:rsidRDefault="000F7377"/>
    <w:p w14:paraId="72862C14" w14:textId="77777777" w:rsidR="000F7377" w:rsidRDefault="000F7377">
      <w:r xmlns:w="http://schemas.openxmlformats.org/wordprocessingml/2006/main">
        <w:t xml:space="preserve">2. Значението на нашата вяра в името на Божия Син</w:t>
      </w:r>
    </w:p>
    <w:p w14:paraId="205601FD" w14:textId="77777777" w:rsidR="000F7377" w:rsidRDefault="000F7377"/>
    <w:p w14:paraId="1E97112B" w14:textId="77777777" w:rsidR="000F7377" w:rsidRDefault="000F7377">
      <w:r xmlns:w="http://schemas.openxmlformats.org/wordprocessingml/2006/main">
        <w:t xml:space="preserve">1. Римляни 10:9-10 – „Ако изповядаш с устата си „Исус е Господ“ и повярваш в сърцето си, че Бог го е възкресил от мъртвите, ще бъдеш спасен. Защото със сърцето си ти повярваш и се оправдаваш, и с устата си изповядваш и се спасяваш."</w:t>
      </w:r>
    </w:p>
    <w:p w14:paraId="247A5253" w14:textId="77777777" w:rsidR="000F7377" w:rsidRDefault="000F7377"/>
    <w:p w14:paraId="03B4FA5F" w14:textId="77777777" w:rsidR="000F7377" w:rsidRDefault="000F7377">
      <w:r xmlns:w="http://schemas.openxmlformats.org/wordprocessingml/2006/main">
        <w:t xml:space="preserve">2. Тит 3:5-7 – „Той ни спаси не поради праведни неща, които бяхме извършили, а поради Неговата милост. Той ни спаси чрез измиването на прераждането и обновлението чрез Светия Дух, когото изля върху нас щедро чрез Исус Христос, нашия Спасител, така че, оправдани чрез Неговата благодат, да станем наследници с надеждата за вечен живот."</w:t>
      </w:r>
    </w:p>
    <w:p w14:paraId="50F5B52D" w14:textId="77777777" w:rsidR="000F7377" w:rsidRDefault="000F7377"/>
    <w:p w14:paraId="7D344EB1" w14:textId="77777777" w:rsidR="000F7377" w:rsidRDefault="000F7377">
      <w:r xmlns:w="http://schemas.openxmlformats.org/wordprocessingml/2006/main">
        <w:t xml:space="preserve">1 Йоаново 5:14 И това е увереността, която имаме в Него, че ако просим нещо според Неговата воля, Той ни слуша:</w:t>
      </w:r>
    </w:p>
    <w:p w14:paraId="5ABBEA37" w14:textId="77777777" w:rsidR="000F7377" w:rsidRDefault="000F7377"/>
    <w:p w14:paraId="76151B04" w14:textId="77777777" w:rsidR="000F7377" w:rsidRDefault="000F7377">
      <w:r xmlns:w="http://schemas.openxmlformats.org/wordprocessingml/2006/main">
        <w:t xml:space="preserve">Като вярващи в Бог можем да имаме увереност, че ако молим Бог за неща според Неговата воля, Той ще ни чуе.</w:t>
      </w:r>
    </w:p>
    <w:p w14:paraId="22BA5CE5" w14:textId="77777777" w:rsidR="000F7377" w:rsidRDefault="000F7377"/>
    <w:p w14:paraId="628A7B28" w14:textId="77777777" w:rsidR="000F7377" w:rsidRDefault="000F7377">
      <w:r xmlns:w="http://schemas.openxmlformats.org/wordprocessingml/2006/main">
        <w:t xml:space="preserve">1. Честване на нашето доверие в Бог</w:t>
      </w:r>
    </w:p>
    <w:p w14:paraId="75A38FAF" w14:textId="77777777" w:rsidR="000F7377" w:rsidRDefault="000F7377"/>
    <w:p w14:paraId="1ECC2AD5" w14:textId="77777777" w:rsidR="000F7377" w:rsidRDefault="000F7377">
      <w:r xmlns:w="http://schemas.openxmlformats.org/wordprocessingml/2006/main">
        <w:t xml:space="preserve">2. Молитва според Божията воля</w:t>
      </w:r>
    </w:p>
    <w:p w14:paraId="1993E368" w14:textId="77777777" w:rsidR="000F7377" w:rsidRDefault="000F7377"/>
    <w:p w14:paraId="5987BED5" w14:textId="77777777" w:rsidR="000F7377" w:rsidRDefault="000F7377">
      <w:r xmlns:w="http://schemas.openxmlformats.org/wordprocessingml/2006/main">
        <w:t xml:space="preserve">1. Яков 4:3 - „Искате и не получавате, защото молите погрешно, за да го изразходвате за страстите си.“</w:t>
      </w:r>
    </w:p>
    <w:p w14:paraId="47B0D81B" w14:textId="77777777" w:rsidR="000F7377" w:rsidRDefault="000F7377"/>
    <w:p w14:paraId="665F5EC5" w14:textId="77777777" w:rsidR="000F7377" w:rsidRDefault="000F7377">
      <w:r xmlns:w="http://schemas.openxmlformats.org/wordprocessingml/2006/main">
        <w:t xml:space="preserve">2. Римляни 8:32 – „Този, Който не пощади собствения Си Син, но Го предаде за всички нас, как няма да ни даде с Него и всичко?“</w:t>
      </w:r>
    </w:p>
    <w:p w14:paraId="73C39909" w14:textId="77777777" w:rsidR="000F7377" w:rsidRDefault="000F7377"/>
    <w:p w14:paraId="31D2D692" w14:textId="77777777" w:rsidR="000F7377" w:rsidRDefault="000F7377">
      <w:r xmlns:w="http://schemas.openxmlformats.org/wordprocessingml/2006/main">
        <w:t xml:space="preserve">1 Йоаново 5:15 И ако знаем, че ни слуша, каквото и да поискаме, знаем, че имаме това, което сме пожелали от Него.</w:t>
      </w:r>
    </w:p>
    <w:p w14:paraId="007E72E3" w14:textId="77777777" w:rsidR="000F7377" w:rsidRDefault="000F7377"/>
    <w:p w14:paraId="0E0A2BC2" w14:textId="77777777" w:rsidR="000F7377" w:rsidRDefault="000F7377">
      <w:r xmlns:w="http://schemas.openxmlformats.org/wordprocessingml/2006/main">
        <w:t xml:space="preserve">Йоан насърчава вярващите да се молят с вяра, знаейки, че Бог ще чуе и ще отговори на молбите им.</w:t>
      </w:r>
    </w:p>
    <w:p w14:paraId="373D7B48" w14:textId="77777777" w:rsidR="000F7377" w:rsidRDefault="000F7377"/>
    <w:p w14:paraId="4CAF5B46" w14:textId="77777777" w:rsidR="000F7377" w:rsidRDefault="000F7377">
      <w:r xmlns:w="http://schemas.openxmlformats.org/wordprocessingml/2006/main">
        <w:t xml:space="preserve">1. Молитва: Ключът към получаването на Божията благословия</w:t>
      </w:r>
    </w:p>
    <w:p w14:paraId="7E4D73FA" w14:textId="77777777" w:rsidR="000F7377" w:rsidRDefault="000F7377"/>
    <w:p w14:paraId="7C673F11" w14:textId="77777777" w:rsidR="000F7377" w:rsidRDefault="000F7377">
      <w:r xmlns:w="http://schemas.openxmlformats.org/wordprocessingml/2006/main">
        <w:t xml:space="preserve">2. Вярвай и получавай: Молитва с увереност</w:t>
      </w:r>
    </w:p>
    <w:p w14:paraId="1FEB7C1E" w14:textId="77777777" w:rsidR="000F7377" w:rsidRDefault="000F7377"/>
    <w:p w14:paraId="28055800" w14:textId="77777777" w:rsidR="000F7377" w:rsidRDefault="000F7377">
      <w:r xmlns:w="http://schemas.openxmlformats.org/wordprocessingml/2006/main">
        <w:t xml:space="preserve">1. Матей 21:22 - И каквото и да поискате в молитва, ще получите, ако имате вяра.</w:t>
      </w:r>
    </w:p>
    <w:p w14:paraId="700DCE51" w14:textId="77777777" w:rsidR="000F7377" w:rsidRDefault="000F7377"/>
    <w:p w14:paraId="5CB0DCDB" w14:textId="77777777" w:rsidR="000F7377" w:rsidRDefault="000F7377">
      <w:r xmlns:w="http://schemas.openxmlformats.org/wordprocessingml/2006/main">
        <w:t xml:space="preserve">2. Яков 1:6-7 – Но нека иска с вяра, без съмнение, защото този, който се съмнява, е като вълна на морето, която се тласка и блъска от вятъра.</w:t>
      </w:r>
    </w:p>
    <w:p w14:paraId="081598E6" w14:textId="77777777" w:rsidR="000F7377" w:rsidRDefault="000F7377"/>
    <w:p w14:paraId="3F977324" w14:textId="77777777" w:rsidR="000F7377" w:rsidRDefault="000F7377">
      <w:r xmlns:w="http://schemas.openxmlformats.org/wordprocessingml/2006/main">
        <w:t xml:space="preserve">1 Йоаново 5:16 Ако някой види брат си да върши грях, който не е смъртоносен, нека моли и Той ще му даде живот на онези, които съгрешават несмъртно. Има грях до смърт: не казвам, че той трябва да се моли за него.</w:t>
      </w:r>
    </w:p>
    <w:p w14:paraId="3028FFC6" w14:textId="77777777" w:rsidR="000F7377" w:rsidRDefault="000F7377"/>
    <w:p w14:paraId="2FE924A6" w14:textId="77777777" w:rsidR="000F7377" w:rsidRDefault="000F7377">
      <w:r xmlns:w="http://schemas.openxmlformats.org/wordprocessingml/2006/main">
        <w:t xml:space="preserve">Йоан ни наставлява да се молим за тези, които са съгрешили, но не и за тези, чийто грях е до смърт.</w:t>
      </w:r>
    </w:p>
    <w:p w14:paraId="1E2FC65B" w14:textId="77777777" w:rsidR="000F7377" w:rsidRDefault="000F7377"/>
    <w:p w14:paraId="29D94091" w14:textId="77777777" w:rsidR="000F7377" w:rsidRDefault="000F7377">
      <w:r xmlns:w="http://schemas.openxmlformats.org/wordprocessingml/2006/main">
        <w:t xml:space="preserve">1. Божията благодат и прошка: да се научим да се молим за другите</w:t>
      </w:r>
    </w:p>
    <w:p w14:paraId="0E8EB44D" w14:textId="77777777" w:rsidR="000F7377" w:rsidRDefault="000F7377"/>
    <w:p w14:paraId="13A7953D" w14:textId="77777777" w:rsidR="000F7377" w:rsidRDefault="000F7377">
      <w:r xmlns:w="http://schemas.openxmlformats.org/wordprocessingml/2006/main">
        <w:t xml:space="preserve">2. Силата на молитвата: Как да поискаме и да получим прошка</w:t>
      </w:r>
    </w:p>
    <w:p w14:paraId="1F14FF88" w14:textId="77777777" w:rsidR="000F7377" w:rsidRDefault="000F7377"/>
    <w:p w14:paraId="039BCAFE" w14:textId="77777777" w:rsidR="000F7377" w:rsidRDefault="000F7377">
      <w:r xmlns:w="http://schemas.openxmlformats.org/wordprocessingml/2006/main">
        <w:t xml:space="preserve">1. Яков 5:13-16 – Страда ли някой от вас? Нека се моли. Някой весел ли е? Нека пее псалми.</w:t>
      </w:r>
    </w:p>
    <w:p w14:paraId="0AC729CD" w14:textId="77777777" w:rsidR="000F7377" w:rsidRDefault="000F7377"/>
    <w:p w14:paraId="159B4171" w14:textId="77777777" w:rsidR="000F7377" w:rsidRDefault="000F7377">
      <w:r xmlns:w="http://schemas.openxmlformats.org/wordprocessingml/2006/main">
        <w:t xml:space="preserve">2. Матей 6:14-15 - Защото, ако простите на човеците прегрешенията им, и вашият небесен Отец ще прости на вас. Но ако вие не простите на човеците прегрешенията им, то и вашият Отец няма да прости вашите прегрешения.</w:t>
      </w:r>
    </w:p>
    <w:p w14:paraId="002A46B9" w14:textId="77777777" w:rsidR="000F7377" w:rsidRDefault="000F7377"/>
    <w:p w14:paraId="70E7E34C" w14:textId="77777777" w:rsidR="000F7377" w:rsidRDefault="000F7377">
      <w:r xmlns:w="http://schemas.openxmlformats.org/wordprocessingml/2006/main">
        <w:t xml:space="preserve">1 Йоаново 5:17 Всяка неправда е грях; и има грях, който не води до смърт.</w:t>
      </w:r>
    </w:p>
    <w:p w14:paraId="0B07CE61" w14:textId="77777777" w:rsidR="000F7377" w:rsidRDefault="000F7377"/>
    <w:p w14:paraId="4585132A" w14:textId="77777777" w:rsidR="000F7377" w:rsidRDefault="000F7377">
      <w:r xmlns:w="http://schemas.openxmlformats.org/wordprocessingml/2006/main">
        <w:t xml:space="preserve">Йоан подчертава, че всяка неправда е грях, но има грях, който не води до смърт.</w:t>
      </w:r>
    </w:p>
    <w:p w14:paraId="1D3D0761" w14:textId="77777777" w:rsidR="000F7377" w:rsidRDefault="000F7377"/>
    <w:p w14:paraId="4950D4E7" w14:textId="77777777" w:rsidR="000F7377" w:rsidRDefault="000F7377">
      <w:r xmlns:w="http://schemas.openxmlformats.org/wordprocessingml/2006/main">
        <w:t xml:space="preserve">1. „Живот праведно: Пътят към живота“</w:t>
      </w:r>
    </w:p>
    <w:p w14:paraId="3D047264" w14:textId="77777777" w:rsidR="000F7377" w:rsidRDefault="000F7377"/>
    <w:p w14:paraId="6EA54350" w14:textId="77777777" w:rsidR="000F7377" w:rsidRDefault="000F7377">
      <w:r xmlns:w="http://schemas.openxmlformats.org/wordprocessingml/2006/main">
        <w:t xml:space="preserve">2. „Опасностите от греха: Цената на неправдата“</w:t>
      </w:r>
    </w:p>
    <w:p w14:paraId="55143DDC" w14:textId="77777777" w:rsidR="000F7377" w:rsidRDefault="000F7377"/>
    <w:p w14:paraId="04960D0C" w14:textId="77777777" w:rsidR="000F7377" w:rsidRDefault="000F7377">
      <w:r xmlns:w="http://schemas.openxmlformats.org/wordprocessingml/2006/main">
        <w:t xml:space="preserve">1. Притчи 14:12 – „Има път, който изглежда прав на човека, но краят му е пътят към смъртта.“</w:t>
      </w:r>
    </w:p>
    <w:p w14:paraId="0B7F3CF6" w14:textId="77777777" w:rsidR="000F7377" w:rsidRDefault="000F7377"/>
    <w:p w14:paraId="2B52544D" w14:textId="77777777" w:rsidR="000F7377" w:rsidRDefault="000F7377">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Йоаново 5:18 Знаем, че всеки, който е роден от Бога, не съгрешава; а онзи, който е роден от Бога, пази себе си и нечестивият не се докосва до него.</w:t>
      </w:r>
    </w:p>
    <w:p w14:paraId="355E14B4" w14:textId="77777777" w:rsidR="000F7377" w:rsidRDefault="000F7377"/>
    <w:p w14:paraId="754D1AF9" w14:textId="77777777" w:rsidR="000F7377" w:rsidRDefault="000F7377">
      <w:r xmlns:w="http://schemas.openxmlformats.org/wordprocessingml/2006/main">
        <w:t xml:space="preserve">Този, който е роден от Бога, не греши и е защитен от лукавия.</w:t>
      </w:r>
    </w:p>
    <w:p w14:paraId="2A10BDA4" w14:textId="77777777" w:rsidR="000F7377" w:rsidRDefault="000F7377"/>
    <w:p w14:paraId="5F4807BB" w14:textId="77777777" w:rsidR="000F7377" w:rsidRDefault="000F7377">
      <w:r xmlns:w="http://schemas.openxmlformats.org/wordprocessingml/2006/main">
        <w:t xml:space="preserve">1. Да живееш живот на святост: Благословията да си роден от Бог.</w:t>
      </w:r>
    </w:p>
    <w:p w14:paraId="695D71E3" w14:textId="77777777" w:rsidR="000F7377" w:rsidRDefault="000F7377"/>
    <w:p w14:paraId="40E71351" w14:textId="77777777" w:rsidR="000F7377" w:rsidRDefault="000F7377">
      <w:r xmlns:w="http://schemas.openxmlformats.org/wordprocessingml/2006/main">
        <w:t xml:space="preserve">2. Сигурността да си роден от Бог: Защита от Лукавия.</w:t>
      </w:r>
    </w:p>
    <w:p w14:paraId="7BDCDBF2" w14:textId="77777777" w:rsidR="000F7377" w:rsidRDefault="000F7377"/>
    <w:p w14:paraId="62EEC4BA" w14:textId="77777777" w:rsidR="000F7377" w:rsidRDefault="000F7377">
      <w:r xmlns:w="http://schemas.openxmlformats.org/wordprocessingml/2006/main">
        <w:t xml:space="preserve">1. Матей 5:8 – Блажени чистите по сърце, защото те ще видят Бога.</w:t>
      </w:r>
    </w:p>
    <w:p w14:paraId="7CFE1079" w14:textId="77777777" w:rsidR="000F7377" w:rsidRDefault="000F7377"/>
    <w:p w14:paraId="39CAEA4B" w14:textId="77777777" w:rsidR="000F7377" w:rsidRDefault="000F7377">
      <w:r xmlns:w="http://schemas.openxmlformats.org/wordprocessingml/2006/main">
        <w:t xml:space="preserve">2. 1 Петър 1:14-15 - Като послушни деца, не се съобразявайте със страстите на предишното си невежество, но тъй като Онзи, който ви е призовал, е свят, бъдете и вие святи във цялото си поведение.</w:t>
      </w:r>
    </w:p>
    <w:p w14:paraId="388B0E4C" w14:textId="77777777" w:rsidR="000F7377" w:rsidRDefault="000F7377"/>
    <w:p w14:paraId="49B04549" w14:textId="77777777" w:rsidR="000F7377" w:rsidRDefault="000F7377">
      <w:r xmlns:w="http://schemas.openxmlformats.org/wordprocessingml/2006/main">
        <w:t xml:space="preserve">1 Йоаново 5:19 И знаем, че сме от Бога и че целият свят лежи в нечестие.</w:t>
      </w:r>
    </w:p>
    <w:p w14:paraId="0A5EECE5" w14:textId="77777777" w:rsidR="000F7377" w:rsidRDefault="000F7377"/>
    <w:p w14:paraId="76B2CBD4" w14:textId="77777777" w:rsidR="000F7377" w:rsidRDefault="000F7377">
      <w:r xmlns:w="http://schemas.openxmlformats.org/wordprocessingml/2006/main">
        <w:t xml:space="preserve">Светът е в състояние на нечестие, но вярващите в Бог са от Него.</w:t>
      </w:r>
    </w:p>
    <w:p w14:paraId="44427E86" w14:textId="77777777" w:rsidR="000F7377" w:rsidRDefault="000F7377"/>
    <w:p w14:paraId="45FCB3EB" w14:textId="77777777" w:rsidR="000F7377" w:rsidRDefault="000F7377">
      <w:r xmlns:w="http://schemas.openxmlformats.org/wordprocessingml/2006/main">
        <w:t xml:space="preserve">1. Нечестието на света и спасението на вярващите.</w:t>
      </w:r>
    </w:p>
    <w:p w14:paraId="0A8F2507" w14:textId="77777777" w:rsidR="000F7377" w:rsidRDefault="000F7377"/>
    <w:p w14:paraId="308C2B2D" w14:textId="77777777" w:rsidR="000F7377" w:rsidRDefault="000F7377">
      <w:r xmlns:w="http://schemas.openxmlformats.org/wordprocessingml/2006/main">
        <w:t xml:space="preserve">2. Стоене твърдо в един порочен свят.</w:t>
      </w:r>
    </w:p>
    <w:p w14:paraId="0C612894" w14:textId="77777777" w:rsidR="000F7377" w:rsidRDefault="000F7377"/>
    <w:p w14:paraId="065E7755" w14:textId="77777777" w:rsidR="000F7377" w:rsidRDefault="000F7377">
      <w:r xmlns:w="http://schemas.openxmlformats.org/wordprocessingml/2006/main">
        <w:t xml:space="preserve">1. Ефесяни 6:10-18 – Обличане на Божието всеоръжие, за да устоим срещу Дявола.</w:t>
      </w:r>
    </w:p>
    <w:p w14:paraId="7114A8E1" w14:textId="77777777" w:rsidR="000F7377" w:rsidRDefault="000F7377"/>
    <w:p w14:paraId="409FB800" w14:textId="77777777" w:rsidR="000F7377" w:rsidRDefault="000F7377">
      <w:r xmlns:w="http://schemas.openxmlformats.org/wordprocessingml/2006/main">
        <w:t xml:space="preserve">2. Римляни 12:2 – Не се съобразявайте с моделите на този свят.</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Йоаново 5:20 И знаем, че Божият Син дойде и ни даде разум, за да познаем Него, Който е истинен, и ние сме в Него, Който е истинен, тъкмо в Неговия Син Исус Христос. Това е истинският Бог и вечен живот.</w:t>
      </w:r>
    </w:p>
    <w:p w14:paraId="779077B4" w14:textId="77777777" w:rsidR="000F7377" w:rsidRDefault="000F7377"/>
    <w:p w14:paraId="7C4D1C8A" w14:textId="77777777" w:rsidR="000F7377" w:rsidRDefault="000F7377">
      <w:r xmlns:w="http://schemas.openxmlformats.org/wordprocessingml/2006/main">
        <w:t xml:space="preserve">Божият Син дойде и ни даде разум, за да можем да познаем единствения истински Бог, който е Исус Христос, и да имаме вечен живот.</w:t>
      </w:r>
    </w:p>
    <w:p w14:paraId="354CC68E" w14:textId="77777777" w:rsidR="000F7377" w:rsidRDefault="000F7377"/>
    <w:p w14:paraId="5D6A0921" w14:textId="77777777" w:rsidR="000F7377" w:rsidRDefault="000F7377">
      <w:r xmlns:w="http://schemas.openxmlformats.org/wordprocessingml/2006/main">
        <w:t xml:space="preserve">1. Исус е пътят към вечния живот.</w:t>
      </w:r>
    </w:p>
    <w:p w14:paraId="47ED2522" w14:textId="77777777" w:rsidR="000F7377" w:rsidRDefault="000F7377"/>
    <w:p w14:paraId="6FB663A3" w14:textId="77777777" w:rsidR="000F7377" w:rsidRDefault="000F7377">
      <w:r xmlns:w="http://schemas.openxmlformats.org/wordprocessingml/2006/main">
        <w:t xml:space="preserve">2. Търсенето на познаване на Бог означава търсене на познаване на Исус.</w:t>
      </w:r>
    </w:p>
    <w:p w14:paraId="43195FB2" w14:textId="77777777" w:rsidR="000F7377" w:rsidRDefault="000F7377"/>
    <w:p w14:paraId="3F7916B1" w14:textId="77777777" w:rsidR="000F7377" w:rsidRDefault="000F7377">
      <w:r xmlns:w="http://schemas.openxmlformats.org/wordprocessingml/2006/main">
        <w:t xml:space="preserve">1. Йоан 14:6 - Исус му каза: „Аз съм пътят, и истината, и животът. Никой не идва при Отца освен чрез мен.</w:t>
      </w:r>
    </w:p>
    <w:p w14:paraId="236854C7" w14:textId="77777777" w:rsidR="000F7377" w:rsidRDefault="000F7377"/>
    <w:p w14:paraId="74890CEA" w14:textId="77777777" w:rsidR="000F7377" w:rsidRDefault="000F7377">
      <w:r xmlns:w="http://schemas.openxmlformats.org/wordprocessingml/2006/main">
        <w:t xml:space="preserve">2. Евреи 11:6 – И без вяра е невъзможно да му се угоди, защото всеки, който иска да се приближи до Бог, трябва да вярва, че той съществува и че възнаграждава тези, които го търсят.</w:t>
      </w:r>
    </w:p>
    <w:p w14:paraId="48C156CE" w14:textId="77777777" w:rsidR="000F7377" w:rsidRDefault="000F7377"/>
    <w:p w14:paraId="3C2C08F5" w14:textId="77777777" w:rsidR="000F7377" w:rsidRDefault="000F7377">
      <w:r xmlns:w="http://schemas.openxmlformats.org/wordprocessingml/2006/main">
        <w:t xml:space="preserve">1 Йоаново 5:21 Дечица, пазете се от идолите. амин</w:t>
      </w:r>
    </w:p>
    <w:p w14:paraId="00607CF8" w14:textId="77777777" w:rsidR="000F7377" w:rsidRDefault="000F7377"/>
    <w:p w14:paraId="10A6E108" w14:textId="77777777" w:rsidR="000F7377" w:rsidRDefault="000F7377">
      <w:r xmlns:w="http://schemas.openxmlformats.org/wordprocessingml/2006/main">
        <w:t xml:space="preserve">Пасаж Християните не трябва да се покланят на идоли.</w:t>
      </w:r>
    </w:p>
    <w:p w14:paraId="6D13A674" w14:textId="77777777" w:rsidR="000F7377" w:rsidRDefault="000F7377"/>
    <w:p w14:paraId="25E5A157" w14:textId="77777777" w:rsidR="000F7377" w:rsidRDefault="000F7377">
      <w:r xmlns:w="http://schemas.openxmlformats.org/wordprocessingml/2006/main">
        <w:t xml:space="preserve">1. Опасностите от идолопоклонството и защо трябва да го избягваме.</w:t>
      </w:r>
    </w:p>
    <w:p w14:paraId="756B538E" w14:textId="77777777" w:rsidR="000F7377" w:rsidRDefault="000F7377"/>
    <w:p w14:paraId="31715D55" w14:textId="77777777" w:rsidR="000F7377" w:rsidRDefault="000F7377">
      <w:r xmlns:w="http://schemas.openxmlformats.org/wordprocessingml/2006/main">
        <w:t xml:space="preserve">2. Отвръщане от идолопоклонството и към връзка с Бог.</w:t>
      </w:r>
    </w:p>
    <w:p w14:paraId="65164B56" w14:textId="77777777" w:rsidR="000F7377" w:rsidRDefault="000F7377"/>
    <w:p w14:paraId="23550AB2" w14:textId="77777777" w:rsidR="000F7377" w:rsidRDefault="000F7377">
      <w:r xmlns:w="http://schemas.openxmlformats.org/wordprocessingml/2006/main">
        <w:t xml:space="preserve">1. Второзаконие 5:7-8 „Да нямаш други богове освен Мене. Да не си правиш кумир или каквото и да е подобие на нещо, което е на небето горе, или което е на земята долу, или което е във водата под земята."</w:t>
      </w:r>
    </w:p>
    <w:p w14:paraId="10880A16" w14:textId="77777777" w:rsidR="000F7377" w:rsidRDefault="000F7377"/>
    <w:p w14:paraId="4DF7A30A" w14:textId="77777777" w:rsidR="000F7377" w:rsidRDefault="000F7377">
      <w:r xmlns:w="http://schemas.openxmlformats.org/wordprocessingml/2006/main">
        <w:t xml:space="preserve">2. Исая 44:9-10 "Всички, които създават идоли, са нищо и нещата, в които се наслаждават, не носят полза. Техните свидетели нито виждат, нито знаят, за да бъдат посрамени. Който създава бог или хвърля идол, който е печеливша за нищо?"</w:t>
      </w:r>
    </w:p>
    <w:p w14:paraId="3036A78D" w14:textId="77777777" w:rsidR="000F7377" w:rsidRDefault="000F7377"/>
    <w:p w14:paraId="115B6AA7" w14:textId="77777777" w:rsidR="000F7377" w:rsidRDefault="000F7377">
      <w:r xmlns:w="http://schemas.openxmlformats.org/wordprocessingml/2006/main">
        <w:t xml:space="preserve">2 Йоан 1 е кратко писмо, написано от апостол Йоан. Тази глава се фокусира върху теми като ходене в истината, показване на любов чрез послушание и избягване на измамници.</w:t>
      </w:r>
    </w:p>
    <w:p w14:paraId="7B173240" w14:textId="77777777" w:rsidR="000F7377" w:rsidRDefault="000F7377"/>
    <w:p w14:paraId="43EFBA2F" w14:textId="77777777" w:rsidR="000F7377" w:rsidRDefault="000F7377">
      <w:r xmlns:w="http://schemas.openxmlformats.org/wordprocessingml/2006/main">
        <w:t xml:space="preserve">1-ви параграф: Главата започва с това, че авторът се обръща към избраната дама и нейните деца, изразявайки любовта си към тях в истината. Той подчертава, че те не са сами във вярата си, защото има и други, които знаят истината (2 Йоан 1:1-2). Авторът ги призовава да ходят в истина и любов, следвайки Божиите заповеди (2 Йоан 1:4-6). Той им напомня, че тази заповед да се обичаме един друг е от самото начало и ги насърчава да продължат да живеят в подчинение на нея.</w:t>
      </w:r>
    </w:p>
    <w:p w14:paraId="5EC67D81" w14:textId="77777777" w:rsidR="000F7377" w:rsidRDefault="000F7377"/>
    <w:p w14:paraId="7FC9B54C" w14:textId="77777777" w:rsidR="000F7377" w:rsidRDefault="000F7377">
      <w:r xmlns:w="http://schemas.openxmlformats.org/wordprocessingml/2006/main">
        <w:t xml:space="preserve">2-ри абзац: В стихове 7-11 има предупреждение срещу измамниците. Авторът подчертава колко е важно да се придържаме към Христовото учение и да не бъдем подведени от онези, които не изповядват Исус Христос като идващ в плът (2 Йоаново 1:7-9). Той предупреждава, че всеки, който надхвърля Христовото учение, няма Бог (2 Йоан 1:9). Авторът съветва вярващите да не приемат или поздравяват онези, които носят фалшиви учения в домовете им или подкрепят работата им, тъй като това ще участва в техните нечестиви дела (2 Йоан 1:10-11).</w:t>
      </w:r>
    </w:p>
    <w:p w14:paraId="783D12FA" w14:textId="77777777" w:rsidR="000F7377" w:rsidRDefault="000F7377"/>
    <w:p w14:paraId="5A0DF016" w14:textId="77777777" w:rsidR="000F7377" w:rsidRDefault="000F7377">
      <w:r xmlns:w="http://schemas.openxmlformats.org/wordprocessingml/2006/main">
        <w:t xml:space="preserve">3-ти абзац: От стих 12 нататък до края на главата авторът завършва писмото си, като изразява желанието си да ги посети лично, вместо да записва всичко. Той ги уверява, че има да каже много неща, но предпочита общуването лице в лице за по-голяма радост (2 Йоан 1:12). Авторът изпраща поздрави от други, известни със своята вяра, и насърчава вярващите да се поздравяват един друг с любов според Божията заповед (2 Йоан 1:13).</w:t>
      </w:r>
    </w:p>
    <w:p w14:paraId="63C07227" w14:textId="77777777" w:rsidR="000F7377" w:rsidRDefault="000F7377"/>
    <w:p w14:paraId="68E82D2A" w14:textId="77777777" w:rsidR="000F7377" w:rsidRDefault="000F7377">
      <w:r xmlns:w="http://schemas.openxmlformats.org/wordprocessingml/2006/main">
        <w:t xml:space="preserve">В обобщение, първа глава от Второ послание на апостол Йоан набляга на ходенето в истина и любов, като се подчинява на Божиите заповеди. Той предупреждава срещу измамници, които отричат въплъщението на Исус Христос и призовава вярващите да останат верни на Христовото учение. Главата насърчава вярващите да не подкрепят и не приветстват тези, които носят фалшиви учения, тъй като това би участвало в тяхното нечестие. </w:t>
      </w:r>
      <w:r xmlns:w="http://schemas.openxmlformats.org/wordprocessingml/2006/main">
        <w:lastRenderedPageBreak xmlns:w="http://schemas.openxmlformats.org/wordprocessingml/2006/main"/>
      </w:r>
      <w:r xmlns:w="http://schemas.openxmlformats.org/wordprocessingml/2006/main">
        <w:t xml:space="preserve">Авторът изразява желанието си за лично посещение и завършва, като изпраща поздрави и насърчава практиката да се поздравяваме с любов според Божията заповед.</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Йоан 1:1 Старецът на избраната жена и нейните деца, които обичам в истината; и не само аз, но и всички, които са познали истината;</w:t>
      </w:r>
    </w:p>
    <w:p w14:paraId="4838A1D5" w14:textId="77777777" w:rsidR="000F7377" w:rsidRDefault="000F7377"/>
    <w:p w14:paraId="3FA5346E" w14:textId="77777777" w:rsidR="000F7377" w:rsidRDefault="000F7377">
      <w:r xmlns:w="http://schemas.openxmlformats.org/wordprocessingml/2006/main">
        <w:t xml:space="preserve">Джон, старейшина, изпраща любовта си към избрана дама и нейните деца, както и към всички, които знаят истината.</w:t>
      </w:r>
    </w:p>
    <w:p w14:paraId="3FD947D0" w14:textId="77777777" w:rsidR="000F7377" w:rsidRDefault="000F7377"/>
    <w:p w14:paraId="0DA4C6F7" w14:textId="77777777" w:rsidR="000F7377" w:rsidRDefault="000F7377">
      <w:r xmlns:w="http://schemas.openxmlformats.org/wordprocessingml/2006/main">
        <w:t xml:space="preserve">1. Силата на любовта в истината</w:t>
      </w:r>
    </w:p>
    <w:p w14:paraId="0571A164" w14:textId="77777777" w:rsidR="000F7377" w:rsidRDefault="000F7377"/>
    <w:p w14:paraId="73491A85" w14:textId="77777777" w:rsidR="000F7377" w:rsidRDefault="000F7377">
      <w:r xmlns:w="http://schemas.openxmlformats.org/wordprocessingml/2006/main">
        <w:t xml:space="preserve">2. Важността на познаването на истината</w:t>
      </w:r>
    </w:p>
    <w:p w14:paraId="568B4C10" w14:textId="77777777" w:rsidR="000F7377" w:rsidRDefault="000F7377"/>
    <w:p w14:paraId="38F1E372" w14:textId="77777777" w:rsidR="000F7377" w:rsidRDefault="000F7377">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32AF59E4" w14:textId="77777777" w:rsidR="000F7377" w:rsidRDefault="000F7377"/>
    <w:p w14:paraId="0C1852A1" w14:textId="77777777" w:rsidR="000F7377" w:rsidRDefault="000F7377">
      <w:r xmlns:w="http://schemas.openxmlformats.org/wordprocessingml/2006/main">
        <w:t xml:space="preserve">2. Ефесяни 4:15 - Но говорейки истината в любов, може да израсне във всичко в него, който е главата, дори Христос.</w:t>
      </w:r>
    </w:p>
    <w:p w14:paraId="1C2692F4" w14:textId="77777777" w:rsidR="000F7377" w:rsidRDefault="000F7377"/>
    <w:p w14:paraId="0EE0516B" w14:textId="77777777" w:rsidR="000F7377" w:rsidRDefault="000F7377">
      <w:r xmlns:w="http://schemas.openxmlformats.org/wordprocessingml/2006/main">
        <w:t xml:space="preserve">2 Йоаново 1:2 Заради истината, която обитава в нас и ще бъде с нас завинаги.</w:t>
      </w:r>
    </w:p>
    <w:p w14:paraId="4EA020E1" w14:textId="77777777" w:rsidR="000F7377" w:rsidRDefault="000F7377"/>
    <w:p w14:paraId="701A3B9D" w14:textId="77777777" w:rsidR="000F7377" w:rsidRDefault="000F7377">
      <w:r xmlns:w="http://schemas.openxmlformats.org/wordprocessingml/2006/main">
        <w:t xml:space="preserve">Истината живее в нас и ще бъде с нас завинаги.</w:t>
      </w:r>
    </w:p>
    <w:p w14:paraId="396DFB1C" w14:textId="77777777" w:rsidR="000F7377" w:rsidRDefault="000F7377"/>
    <w:p w14:paraId="4B472B6D" w14:textId="77777777" w:rsidR="000F7377" w:rsidRDefault="000F7377">
      <w:r xmlns:w="http://schemas.openxmlformats.org/wordprocessingml/2006/main">
        <w:t xml:space="preserve">1. Нашата надежда за спасение се крие в истината, която живее в нас.</w:t>
      </w:r>
    </w:p>
    <w:p w14:paraId="0459CEAA" w14:textId="77777777" w:rsidR="000F7377" w:rsidRDefault="000F7377"/>
    <w:p w14:paraId="045A0FFA" w14:textId="77777777" w:rsidR="000F7377" w:rsidRDefault="000F7377">
      <w:r xmlns:w="http://schemas.openxmlformats.org/wordprocessingml/2006/main">
        <w:t xml:space="preserve">2. Можем да имаме вяра в истината, която никога няма да ни напусне.</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Йоан 1:2</w:t>
      </w:r>
    </w:p>
    <w:p w14:paraId="69976E3D" w14:textId="77777777" w:rsidR="000F7377" w:rsidRDefault="000F7377"/>
    <w:p w14:paraId="716D1B69" w14:textId="77777777" w:rsidR="000F7377" w:rsidRDefault="000F7377">
      <w:r xmlns:w="http://schemas.openxmlformats.org/wordprocessingml/2006/main">
        <w:t xml:space="preserve">2. Римляни 8:38-39 –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14:paraId="01C171A7" w14:textId="77777777" w:rsidR="000F7377" w:rsidRDefault="000F7377"/>
    <w:p w14:paraId="7531B35C" w14:textId="77777777" w:rsidR="000F7377" w:rsidRDefault="000F7377">
      <w:r xmlns:w="http://schemas.openxmlformats.org/wordprocessingml/2006/main">
        <w:t xml:space="preserve">2 Йоан 1:3 Благодат да бъде с вас, милост и мир от Бог Отец и от Господ Исус Христос, Сина на Отца, в истина и любов.</w:t>
      </w:r>
    </w:p>
    <w:p w14:paraId="0EBACA43" w14:textId="77777777" w:rsidR="000F7377" w:rsidRDefault="000F7377"/>
    <w:p w14:paraId="2EEE1DDE" w14:textId="77777777" w:rsidR="000F7377" w:rsidRDefault="000F7377">
      <w:r xmlns:w="http://schemas.openxmlformats.org/wordprocessingml/2006/main">
        <w:t xml:space="preserve">Този стих изразява благословия от благодат, милост и мир от Бог и Исус, които идват чрез истината и любовта.</w:t>
      </w:r>
    </w:p>
    <w:p w14:paraId="7FFCA9F5" w14:textId="77777777" w:rsidR="000F7377" w:rsidRDefault="000F7377"/>
    <w:p w14:paraId="1B1113D1" w14:textId="77777777" w:rsidR="000F7377" w:rsidRDefault="000F7377">
      <w:r xmlns:w="http://schemas.openxmlformats.org/wordprocessingml/2006/main">
        <w:t xml:space="preserve">1. „Силата на любовта и истината: как благодатта, милостта и мирът могат да преобразят живота ни“</w:t>
      </w:r>
    </w:p>
    <w:p w14:paraId="7931FD7B" w14:textId="77777777" w:rsidR="000F7377" w:rsidRDefault="000F7377"/>
    <w:p w14:paraId="0DD65F9B" w14:textId="77777777" w:rsidR="000F7377" w:rsidRDefault="000F7377">
      <w:r xmlns:w="http://schemas.openxmlformats.org/wordprocessingml/2006/main">
        <w:t xml:space="preserve">2. „Благословията на Бог и Исус: намиране на мир и утеха чрез тяхното присъствие“</w:t>
      </w:r>
    </w:p>
    <w:p w14:paraId="741E83F7" w14:textId="77777777" w:rsidR="000F7377" w:rsidRDefault="000F7377"/>
    <w:p w14:paraId="51B97F95" w14:textId="77777777" w:rsidR="000F7377" w:rsidRDefault="000F7377">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14:paraId="546063D9" w14:textId="77777777" w:rsidR="000F7377" w:rsidRDefault="000F7377"/>
    <w:p w14:paraId="10E36B2E" w14:textId="77777777" w:rsidR="000F7377" w:rsidRDefault="000F7377">
      <w:r xmlns:w="http://schemas.openxmlformats.org/wordprocessingml/2006/main">
        <w:t xml:space="preserve">2. Йоан 14:27 - Мир ви оставям; моя мир ви давам. Не както светът дава, Аз ви давам. Да не се смущават сърцата ви, нито да се страхуват.</w:t>
      </w:r>
    </w:p>
    <w:p w14:paraId="7F937409" w14:textId="77777777" w:rsidR="000F7377" w:rsidRDefault="000F7377"/>
    <w:p w14:paraId="56D7838A" w14:textId="77777777" w:rsidR="000F7377" w:rsidRDefault="000F7377">
      <w:r xmlns:w="http://schemas.openxmlformats.org/wordprocessingml/2006/main">
        <w:t xml:space="preserve">2 Йоан 1:4 Много се зарадвах, че намерих сред твоите чада да ходят в истината, както получихме заповед от Отца.</w:t>
      </w:r>
    </w:p>
    <w:p w14:paraId="24DE3228" w14:textId="77777777" w:rsidR="000F7377" w:rsidRDefault="000F7377"/>
    <w:p w14:paraId="7B36E705" w14:textId="77777777" w:rsidR="000F7377" w:rsidRDefault="000F7377">
      <w:r xmlns:w="http://schemas.openxmlformats.org/wordprocessingml/2006/main">
        <w:t xml:space="preserve">Йоан е доволен, че много от децата му ходят в истината, според заповедите на Отец.</w:t>
      </w:r>
    </w:p>
    <w:p w14:paraId="04499764" w14:textId="77777777" w:rsidR="000F7377" w:rsidRDefault="000F7377"/>
    <w:p w14:paraId="16419273" w14:textId="77777777" w:rsidR="000F7377" w:rsidRDefault="000F7377">
      <w:r xmlns:w="http://schemas.openxmlformats.org/wordprocessingml/2006/main">
        <w:t xml:space="preserve">1. Ходене в истината: Да се научим да живеем според заповедите на Отца</w:t>
      </w:r>
    </w:p>
    <w:p w14:paraId="6C9C0550" w14:textId="77777777" w:rsidR="000F7377" w:rsidRDefault="000F7377"/>
    <w:p w14:paraId="3884CF77" w14:textId="77777777" w:rsidR="000F7377" w:rsidRDefault="000F7377">
      <w:r xmlns:w="http://schemas.openxmlformats.org/wordprocessingml/2006/main">
        <w:t xml:space="preserve">2. Радостно послушание: ходене в истината и радост в пътищата на Отца</w:t>
      </w:r>
    </w:p>
    <w:p w14:paraId="5A17D661" w14:textId="77777777" w:rsidR="000F7377" w:rsidRDefault="000F7377"/>
    <w:p w14:paraId="5F883262" w14:textId="77777777" w:rsidR="000F7377" w:rsidRDefault="000F7377">
      <w:r xmlns:w="http://schemas.openxmlformats.org/wordprocessingml/2006/main">
        <w:t xml:space="preserve">1. Псалм 119:1 "Блажени онези, чийто път е непорочен, които ходят в закона на Господа!"</w:t>
      </w:r>
    </w:p>
    <w:p w14:paraId="0701D011" w14:textId="77777777" w:rsidR="000F7377" w:rsidRDefault="000F7377"/>
    <w:p w14:paraId="6B97D651" w14:textId="77777777" w:rsidR="000F7377" w:rsidRDefault="000F7377">
      <w:r xmlns:w="http://schemas.openxmlformats.org/wordprocessingml/2006/main">
        <w:t xml:space="preserve">2. 1 Йоаново 2:3-4 „И по това познаваме, че сме Го познали, ако пазим Неговите </w:t>
      </w:r>
      <w:r xmlns:w="http://schemas.openxmlformats.org/wordprocessingml/2006/main">
        <w:rPr>
          <w:rFonts w:ascii="맑은 고딕 Semilight" w:hAnsi="맑은 고딕 Semilight"/>
        </w:rPr>
        <w:t xml:space="preserve">заповеди </w:t>
      </w:r>
      <w:r xmlns:w="http://schemas.openxmlformats.org/wordprocessingml/2006/main">
        <w:t xml:space="preserve">. не е в него."</w:t>
      </w:r>
    </w:p>
    <w:p w14:paraId="3B05DFD5" w14:textId="77777777" w:rsidR="000F7377" w:rsidRDefault="000F7377"/>
    <w:p w14:paraId="6B68B256" w14:textId="77777777" w:rsidR="000F7377" w:rsidRDefault="000F7377">
      <w:r xmlns:w="http://schemas.openxmlformats.org/wordprocessingml/2006/main">
        <w:t xml:space="preserve">2 Йоан 1:5 И сега те умолявам, госпожо, не сякаш съм ти написал нова заповед, а тази, която имахме отначало, да се обичаме един друг.</w:t>
      </w:r>
    </w:p>
    <w:p w14:paraId="2A8E83C8" w14:textId="77777777" w:rsidR="000F7377" w:rsidRDefault="000F7377"/>
    <w:p w14:paraId="386250EB" w14:textId="77777777" w:rsidR="000F7377" w:rsidRDefault="000F7377">
      <w:r xmlns:w="http://schemas.openxmlformats.org/wordprocessingml/2006/main">
        <w:t xml:space="preserve">Този пасаж ни насърчава да се обичаме един друг, което е заповед, която съществува от самото начало.</w:t>
      </w:r>
    </w:p>
    <w:p w14:paraId="2EC7293B" w14:textId="77777777" w:rsidR="000F7377" w:rsidRDefault="000F7377"/>
    <w:p w14:paraId="29857874" w14:textId="77777777" w:rsidR="000F7377" w:rsidRDefault="000F7377">
      <w:r xmlns:w="http://schemas.openxmlformats.org/wordprocessingml/2006/main">
        <w:t xml:space="preserve">1. Обичайте се един друг: Заповедта от самото начало</w:t>
      </w:r>
    </w:p>
    <w:p w14:paraId="006AC094" w14:textId="77777777" w:rsidR="000F7377" w:rsidRDefault="000F7377"/>
    <w:p w14:paraId="1A6A975A" w14:textId="77777777" w:rsidR="000F7377" w:rsidRDefault="000F7377">
      <w:r xmlns:w="http://schemas.openxmlformats.org/wordprocessingml/2006/main">
        <w:t xml:space="preserve">2. Силата на любовта: как тя може да преобрази живота ни</w:t>
      </w:r>
    </w:p>
    <w:p w14:paraId="063D2A45" w14:textId="77777777" w:rsidR="000F7377" w:rsidRDefault="000F7377"/>
    <w:p w14:paraId="738B5E7C" w14:textId="77777777" w:rsidR="000F7377" w:rsidRDefault="000F7377">
      <w:r xmlns:w="http://schemas.openxmlformats.org/wordprocessingml/2006/main">
        <w:t xml:space="preserve">1. 1 Йоаново 4:7-8 - Възлюбени, нека се обичаме един друг, защото любовта е от Бога и всеки, който обича, е роден от Бога и познава Бога. Който не люби, не познава Бога, защото Бог е любов.</w:t>
      </w:r>
    </w:p>
    <w:p w14:paraId="44B4B332" w14:textId="77777777" w:rsidR="000F7377" w:rsidRDefault="000F7377"/>
    <w:p w14:paraId="634B55DC" w14:textId="77777777" w:rsidR="000F7377" w:rsidRDefault="000F7377">
      <w:r xmlns:w="http://schemas.openxmlformats.org/wordprocessingml/2006/main">
        <w:t xml:space="preserve">2. Римляни 13:8-10 - Не дължите на никого нищо, освен да се обичате един друг, защото този, който обича другия, е изпълнил закона. За заповедите, ? </w:t>
      </w:r>
      <w:r xmlns:w="http://schemas.openxmlformats.org/wordprocessingml/2006/main">
        <w:rPr>
          <w:rFonts w:ascii="맑은 고딕 Semilight" w:hAnsi="맑은 고딕 Semilight"/>
        </w:rPr>
        <w:t xml:space="preserve">쏽 </w:t>
      </w:r>
      <w:r xmlns:w="http://schemas.openxmlformats.org/wordprocessingml/2006/main">
        <w:t xml:space="preserve">Не прелюбодействай, Не убивай, Не кради, Не пожелавай,??и всяка друга заповед са обобщени в тази дума: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ще обичаш ближния си като себе си?? Любовта не прави зло на ближния; следователно любовта е изпълнението на закона.</w:t>
      </w:r>
    </w:p>
    <w:p w14:paraId="5C29CAD0" w14:textId="77777777" w:rsidR="000F7377" w:rsidRDefault="000F7377"/>
    <w:p w14:paraId="4A566AFF" w14:textId="77777777" w:rsidR="000F7377" w:rsidRDefault="000F7377">
      <w:r xmlns:w="http://schemas.openxmlformats.org/wordprocessingml/2006/main">
        <w:t xml:space="preserve">2 Йоан 1:6 И това е любовта да ходим според Неговите заповеди. Това е заповедта, че трябва да ходите в нея, както чухте отначало.</w:t>
      </w:r>
    </w:p>
    <w:p w14:paraId="7053A5E1" w14:textId="77777777" w:rsidR="000F7377" w:rsidRDefault="000F7377"/>
    <w:p w14:paraId="540FA27F" w14:textId="77777777" w:rsidR="000F7377" w:rsidRDefault="000F7377">
      <w:r xmlns:w="http://schemas.openxmlformats.org/wordprocessingml/2006/main">
        <w:t xml:space="preserve">Любовта се демонстрира чрез следване на Господните заповеди, които са чути от самото начало.</w:t>
      </w:r>
    </w:p>
    <w:p w14:paraId="76D9C26B" w14:textId="77777777" w:rsidR="000F7377" w:rsidRDefault="000F7377"/>
    <w:p w14:paraId="1B046C5F" w14:textId="77777777" w:rsidR="000F7377" w:rsidRDefault="000F7377">
      <w:r xmlns:w="http://schemas.openxmlformats.org/wordprocessingml/2006/main">
        <w:t xml:space="preserve">1. Живот в любов: ходене в подчинение на Божиите заповеди</w:t>
      </w:r>
    </w:p>
    <w:p w14:paraId="13BE48C3" w14:textId="77777777" w:rsidR="000F7377" w:rsidRDefault="000F7377"/>
    <w:p w14:paraId="05FA28ED" w14:textId="77777777" w:rsidR="000F7377" w:rsidRDefault="000F7377">
      <w:r xmlns:w="http://schemas.openxmlformats.org/wordprocessingml/2006/main">
        <w:t xml:space="preserve">2. Живот, изпълнен с любов: Да вървим в крак с Божиите инструкции</w:t>
      </w:r>
    </w:p>
    <w:p w14:paraId="6900B588" w14:textId="77777777" w:rsidR="000F7377" w:rsidRDefault="000F7377"/>
    <w:p w14:paraId="5B410D67" w14:textId="77777777" w:rsidR="000F7377" w:rsidRDefault="000F7377">
      <w:r xmlns:w="http://schemas.openxmlformats.org/wordprocessingml/2006/main">
        <w:t xml:space="preserve">1. 1 Йоан 5:3 - Защото това е любовта към Бога, да пазим заповедите Му; и заповедите Му не са тежки.</w:t>
      </w:r>
    </w:p>
    <w:p w14:paraId="69AC10F1" w14:textId="77777777" w:rsidR="000F7377" w:rsidRDefault="000F7377"/>
    <w:p w14:paraId="0912D64E" w14:textId="77777777" w:rsidR="000F7377" w:rsidRDefault="000F7377">
      <w:r xmlns:w="http://schemas.openxmlformats.org/wordprocessingml/2006/main">
        <w:t xml:space="preserve">2. Римляни 6:17 – Но благодарете на Бога, че бяхте слуги на греха, но се покорихте от сърце на тази форма на учение, която ви беше предадена.</w:t>
      </w:r>
    </w:p>
    <w:p w14:paraId="32B41F44" w14:textId="77777777" w:rsidR="000F7377" w:rsidRDefault="000F7377"/>
    <w:p w14:paraId="43203EA2" w14:textId="77777777" w:rsidR="000F7377" w:rsidRDefault="000F7377">
      <w:r xmlns:w="http://schemas.openxmlformats.org/wordprocessingml/2006/main">
        <w:t xml:space="preserve">2 Йоан 1:7 Защото много измамници влязоха в света, които не изповядват, че Исус Христос е дошъл в плът. Това е измамник и антихрист.</w:t>
      </w:r>
    </w:p>
    <w:p w14:paraId="470F98E7" w14:textId="77777777" w:rsidR="000F7377" w:rsidRDefault="000F7377"/>
    <w:p w14:paraId="3C69BDC5" w14:textId="77777777" w:rsidR="000F7377" w:rsidRDefault="000F7377">
      <w:r xmlns:w="http://schemas.openxmlformats.org/wordprocessingml/2006/main">
        <w:t xml:space="preserve">Много хора са влезли в света, които отричат истината, че Исус Христос е дошъл в плът и са измамници и антихристи.</w:t>
      </w:r>
    </w:p>
    <w:p w14:paraId="3FA1FEF7" w14:textId="77777777" w:rsidR="000F7377" w:rsidRDefault="000F7377"/>
    <w:p w14:paraId="44BF1FC0" w14:textId="77777777" w:rsidR="000F7377" w:rsidRDefault="000F7377">
      <w:r xmlns:w="http://schemas.openxmlformats.org/wordprocessingml/2006/main">
        <w:t xml:space="preserve">1. Отстояване на истината: Необходимостта да се изповяда Исус Христос идва в плът</w:t>
      </w:r>
    </w:p>
    <w:p w14:paraId="7331D04E" w14:textId="77777777" w:rsidR="000F7377" w:rsidRDefault="000F7377"/>
    <w:p w14:paraId="59112C15" w14:textId="77777777" w:rsidR="000F7377" w:rsidRDefault="000F7377">
      <w:r xmlns:w="http://schemas.openxmlformats.org/wordprocessingml/2006/main">
        <w:t xml:space="preserve">2. Лъжепророци и измамници: Как да разпознаем антихрист</w:t>
      </w:r>
    </w:p>
    <w:p w14:paraId="02D50344" w14:textId="77777777" w:rsidR="000F7377" w:rsidRDefault="000F7377"/>
    <w:p w14:paraId="40EAEED1" w14:textId="77777777" w:rsidR="000F7377" w:rsidRDefault="000F7377">
      <w:r xmlns:w="http://schemas.openxmlformats.org/wordprocessingml/2006/main">
        <w:t xml:space="preserve">1. 1 Йоан 4:1-3 - Възлюбени, не вярвайте на всеки дух, но изпитвайте духовете дали са от Бога, защото много лъжепророци са излезли по света.</w:t>
      </w:r>
    </w:p>
    <w:p w14:paraId="0FD89ABA" w14:textId="77777777" w:rsidR="000F7377" w:rsidRDefault="000F7377"/>
    <w:p w14:paraId="03B4910A" w14:textId="77777777" w:rsidR="000F7377" w:rsidRDefault="000F7377">
      <w:r xmlns:w="http://schemas.openxmlformats.org/wordprocessingml/2006/main">
        <w:t xml:space="preserve">2. Филипяни 2:5-8 - Имайте този ум помежду си, който е ваш в Христос Исус, който, въпреки че беше във формата на Бог, не счете равенството с Бога за нещо, което трябва да се хване, но се изпразни, чрез приемайки образа на слуга, раждайки се по подобие на хората.</w:t>
      </w:r>
    </w:p>
    <w:p w14:paraId="412CDA57" w14:textId="77777777" w:rsidR="000F7377" w:rsidRDefault="000F7377"/>
    <w:p w14:paraId="70C10DCD" w14:textId="77777777" w:rsidR="000F7377" w:rsidRDefault="000F7377">
      <w:r xmlns:w="http://schemas.openxmlformats.org/wordprocessingml/2006/main">
        <w:t xml:space="preserve">2 Йоан 1:8 Гледайте на себе си, да не загубим това, което сме направили, но да получим пълна награда.</w:t>
      </w:r>
    </w:p>
    <w:p w14:paraId="393B5547" w14:textId="77777777" w:rsidR="000F7377" w:rsidRDefault="000F7377"/>
    <w:p w14:paraId="34435C89" w14:textId="77777777" w:rsidR="000F7377" w:rsidRDefault="000F7377">
      <w:r xmlns:w="http://schemas.openxmlformats.org/wordprocessingml/2006/main">
        <w:t xml:space="preserve">Джон увещава своите читатели да гарантират, че няма да загубят наградите, за които са работили.</w:t>
      </w:r>
    </w:p>
    <w:p w14:paraId="1741C226" w14:textId="77777777" w:rsidR="000F7377" w:rsidRDefault="000F7377"/>
    <w:p w14:paraId="50C1DF21" w14:textId="77777777" w:rsidR="000F7377" w:rsidRDefault="000F7377">
      <w:r xmlns:w="http://schemas.openxmlformats.org/wordprocessingml/2006/main">
        <w:t xml:space="preserve">1. Култивиране на нашите награди: Значението на грижата за себе си и усърдието</w:t>
      </w:r>
    </w:p>
    <w:p w14:paraId="3899DF16" w14:textId="77777777" w:rsidR="000F7377" w:rsidRDefault="000F7377"/>
    <w:p w14:paraId="021030A1" w14:textId="77777777" w:rsidR="000F7377" w:rsidRDefault="000F7377">
      <w:r xmlns:w="http://schemas.openxmlformats.org/wordprocessingml/2006/main">
        <w:t xml:space="preserve">2. Жънем това, което сме посели: Плодът на нашата упорита работа</w:t>
      </w:r>
    </w:p>
    <w:p w14:paraId="4226379A" w14:textId="77777777" w:rsidR="000F7377" w:rsidRDefault="000F7377"/>
    <w:p w14:paraId="4F2FE1BE" w14:textId="77777777" w:rsidR="000F7377" w:rsidRDefault="000F7377">
      <w:r xmlns:w="http://schemas.openxmlformats.org/wordprocessingml/2006/main">
        <w:t xml:space="preserve">1. Галатяни 6:7-8: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14:paraId="7AF41BD9" w14:textId="77777777" w:rsidR="000F7377" w:rsidRDefault="000F7377"/>
    <w:p w14:paraId="01DD4E45" w14:textId="77777777" w:rsidR="000F7377" w:rsidRDefault="000F7377">
      <w:r xmlns:w="http://schemas.openxmlformats.org/wordprocessingml/2006/main">
        <w:t xml:space="preserve">2. Притчи 11:24-25: Човек дава щедро, но става още по-богат; друг задържа това, което трябва да даде, и търпи само нужда. Който носи благословение, ще се обогати, а който полива, сам ще бъде напоен.</w:t>
      </w:r>
    </w:p>
    <w:p w14:paraId="2210590D" w14:textId="77777777" w:rsidR="000F7377" w:rsidRDefault="000F7377"/>
    <w:p w14:paraId="6835131A" w14:textId="77777777" w:rsidR="000F7377" w:rsidRDefault="000F7377">
      <w:r xmlns:w="http://schemas.openxmlformats.org/wordprocessingml/2006/main">
        <w:t xml:space="preserve">2 Йоан 1:9 Всеки, който престъпва и не пребъдва в Христовото учение, няма Бог. Който пребъдва в Христовото учение, той има и Отца, и Сина.</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Тези, които пребъдват в учението на Христос, имат и Отец, и Сина, докато онези, които престъпват и не пребъдват в учението на Христос, нямат Бог.</w:t>
      </w:r>
    </w:p>
    <w:p w14:paraId="0D07E8B7" w14:textId="77777777" w:rsidR="000F7377" w:rsidRDefault="000F7377"/>
    <w:p w14:paraId="0377754C" w14:textId="77777777" w:rsidR="000F7377" w:rsidRDefault="000F7377">
      <w:r xmlns:w="http://schemas.openxmlformats.org/wordprocessingml/2006/main">
        <w:t xml:space="preserve">1. Наслада в Учението на Христос</w:t>
      </w:r>
    </w:p>
    <w:p w14:paraId="18DB9CA9" w14:textId="77777777" w:rsidR="000F7377" w:rsidRDefault="000F7377"/>
    <w:p w14:paraId="3C15ADC7" w14:textId="77777777" w:rsidR="000F7377" w:rsidRDefault="000F7377">
      <w:r xmlns:w="http://schemas.openxmlformats.org/wordprocessingml/2006/main">
        <w:t xml:space="preserve">2. Пребъдване в Учението на Христос</w:t>
      </w:r>
    </w:p>
    <w:p w14:paraId="26B86F7B" w14:textId="77777777" w:rsidR="000F7377" w:rsidRDefault="000F7377"/>
    <w:p w14:paraId="0C998067" w14:textId="77777777" w:rsidR="000F7377" w:rsidRDefault="000F7377">
      <w:r xmlns:w="http://schemas.openxmlformats.org/wordprocessingml/2006/main">
        <w:t xml:space="preserve">1. Псалм 1:2 – „Но насладата му е в закона на Господа и върху Неговия закон той размишлява ден и нощ.“</w:t>
      </w:r>
    </w:p>
    <w:p w14:paraId="77DFA42A" w14:textId="77777777" w:rsidR="000F7377" w:rsidRDefault="000F7377"/>
    <w:p w14:paraId="59A9DAAA" w14:textId="77777777" w:rsidR="000F7377" w:rsidRDefault="000F7377">
      <w:r xmlns:w="http://schemas.openxmlformats.org/wordprocessingml/2006/main">
        <w:t xml:space="preserve">2. 2 Тимотей 3:16 – „Цялото Писание е издигнато от Бога и полезно за поука, за изобличение, за поправление и за възпитание в правдата.“</w:t>
      </w:r>
    </w:p>
    <w:p w14:paraId="64368BE4" w14:textId="77777777" w:rsidR="000F7377" w:rsidRDefault="000F7377"/>
    <w:p w14:paraId="1BA18565" w14:textId="77777777" w:rsidR="000F7377" w:rsidRDefault="000F7377">
      <w:r xmlns:w="http://schemas.openxmlformats.org/wordprocessingml/2006/main">
        <w:t xml:space="preserve">2 Йоаново 1:10 Ако някой дойде при вас и не донесе това учение, не го приемайте в дома си, нито му пожелавайте Бог;</w:t>
      </w:r>
    </w:p>
    <w:p w14:paraId="1E8725D2" w14:textId="77777777" w:rsidR="000F7377" w:rsidRDefault="000F7377"/>
    <w:p w14:paraId="41C2B09F" w14:textId="77777777" w:rsidR="000F7377" w:rsidRDefault="000F7377">
      <w:r xmlns:w="http://schemas.openxmlformats.org/wordprocessingml/2006/main">
        <w:t xml:space="preserve">Вярващите са призовани да не приемат или да желаят добро на никого, който не носи истинското учение на Христос.</w:t>
      </w:r>
    </w:p>
    <w:p w14:paraId="64FE9A9A" w14:textId="77777777" w:rsidR="000F7377" w:rsidRDefault="000F7377"/>
    <w:p w14:paraId="167DF3CB" w14:textId="77777777" w:rsidR="000F7377" w:rsidRDefault="000F7377">
      <w:r xmlns:w="http://schemas.openxmlformats.org/wordprocessingml/2006/main">
        <w:t xml:space="preserve">1. Следване на истинската доктрина на Христос: Защо трябва да отхвърлим фалшивите учения</w:t>
      </w:r>
    </w:p>
    <w:p w14:paraId="78FE7129" w14:textId="77777777" w:rsidR="000F7377" w:rsidRDefault="000F7377"/>
    <w:p w14:paraId="5448177F" w14:textId="77777777" w:rsidR="000F7377" w:rsidRDefault="000F7377">
      <w:r xmlns:w="http://schemas.openxmlformats.org/wordprocessingml/2006/main">
        <w:t xml:space="preserve">2. Желание за благополучие в Господа: важността на познаването на истината</w:t>
      </w:r>
    </w:p>
    <w:p w14:paraId="6CBA48AA" w14:textId="77777777" w:rsidR="000F7377" w:rsidRDefault="000F7377"/>
    <w:p w14:paraId="41828051" w14:textId="77777777" w:rsidR="000F7377" w:rsidRDefault="000F7377">
      <w:r xmlns:w="http://schemas.openxmlformats.org/wordprocessingml/2006/main">
        <w:t xml:space="preserve">1. Йоан 16:13 – „Когато дойде Духът на истината, Той ще ви напътства в цялата истина, защото няма да говори от себе си, но каквото чуе, ще говори, и ще ви извести нещата които предстоят."</w:t>
      </w:r>
    </w:p>
    <w:p w14:paraId="46818642" w14:textId="77777777" w:rsidR="000F7377" w:rsidRDefault="000F7377"/>
    <w:p w14:paraId="72085BDA" w14:textId="77777777" w:rsidR="000F7377" w:rsidRDefault="000F7377">
      <w:r xmlns:w="http://schemas.openxmlformats.org/wordprocessingml/2006/main">
        <w:t xml:space="preserve">2. Тит 1:9 – „Той трябва да държи твърдо на достоверното слово, както е поучено, така че да може да дава наставления в здраво учение и също да изобличава онези, които му противоречат.“</w:t>
      </w:r>
    </w:p>
    <w:p w14:paraId="45B8BE25" w14:textId="77777777" w:rsidR="000F7377" w:rsidRDefault="000F7377"/>
    <w:p w14:paraId="5B636655" w14:textId="77777777" w:rsidR="000F7377" w:rsidRDefault="000F7377">
      <w:r xmlns:w="http://schemas.openxmlformats.org/wordprocessingml/2006/main">
        <w:t xml:space="preserve">2 Йоан 1:11 Защото този, който му пожелава бързина, участвува в неговите зли дела.</w:t>
      </w:r>
    </w:p>
    <w:p w14:paraId="0F59C35E" w14:textId="77777777" w:rsidR="000F7377" w:rsidRDefault="000F7377"/>
    <w:p w14:paraId="01A8A3A0" w14:textId="77777777" w:rsidR="000F7377" w:rsidRDefault="000F7377">
      <w:r xmlns:w="http://schemas.openxmlformats.org/wordprocessingml/2006/main">
        <w:t xml:space="preserve">Вярващите не трябва да насърчават събратята си по вяра, които се занимават със зли дела.</w:t>
      </w:r>
    </w:p>
    <w:p w14:paraId="3D99E6A0" w14:textId="77777777" w:rsidR="000F7377" w:rsidRDefault="000F7377"/>
    <w:p w14:paraId="54315620" w14:textId="77777777" w:rsidR="000F7377" w:rsidRDefault="000F7377">
      <w:r xmlns:w="http://schemas.openxmlformats.org/wordprocessingml/2006/main">
        <w:t xml:space="preserve">1. Опасността от участие в зли дела</w:t>
      </w:r>
    </w:p>
    <w:p w14:paraId="03C1F24E" w14:textId="77777777" w:rsidR="000F7377" w:rsidRDefault="000F7377"/>
    <w:p w14:paraId="4279444C" w14:textId="77777777" w:rsidR="000F7377" w:rsidRDefault="000F7377">
      <w:r xmlns:w="http://schemas.openxmlformats.org/wordprocessingml/2006/main">
        <w:t xml:space="preserve">2. Силата на обезсърчаването на греха</w:t>
      </w:r>
    </w:p>
    <w:p w14:paraId="413DE6A9" w14:textId="77777777" w:rsidR="000F7377" w:rsidRDefault="000F7377"/>
    <w:p w14:paraId="7EC6AD12" w14:textId="77777777" w:rsidR="000F7377" w:rsidRDefault="000F7377">
      <w:r xmlns:w="http://schemas.openxmlformats.org/wordprocessingml/2006/main">
        <w:t xml:space="preserve">1. Римляни 6:12-14 – Затова не позволявайте на греха да царува във вашето смъртно тяло, така че да се подчинявате на злите му желания. Не предлагайте никаква част от себе си на греха като инструмент на нечестието, а по-скоро се предложете на Бог като онези, които са били доведени от смъртта към живот; и му предложете всяка част от себе си като инструмент на праведността.</w:t>
      </w:r>
    </w:p>
    <w:p w14:paraId="26EA76EA" w14:textId="77777777" w:rsidR="000F7377" w:rsidRDefault="000F7377"/>
    <w:p w14:paraId="0BE0ADBA" w14:textId="77777777" w:rsidR="000F7377" w:rsidRDefault="000F7377">
      <w:r xmlns:w="http://schemas.openxmlformats.org/wordprocessingml/2006/main">
        <w:t xml:space="preserve">14. 2 Коринтяни 6:14-17 – Не се впрягайте заедно с невярващите. Защото какво е общото между правдата и нечестието? Или какво общение може да има светлината с тъмнината? Каква хармония има между Христос и Велиал? Или какво общо има вярващият с невярващият? Какво съгласие има между Божия храм и идолите? Защото ние сме храм на живия Бог.</w:t>
      </w:r>
    </w:p>
    <w:p w14:paraId="45756D52" w14:textId="77777777" w:rsidR="000F7377" w:rsidRDefault="000F7377"/>
    <w:p w14:paraId="44EFB7D5" w14:textId="77777777" w:rsidR="000F7377" w:rsidRDefault="000F7377">
      <w:r xmlns:w="http://schemas.openxmlformats.org/wordprocessingml/2006/main">
        <w:t xml:space="preserve">2 Йоан 1:12 Имайки много неща да ви пиша, не бих писал с хартия и мастило; но се надявам да дойда при вас и да говоря лице в лице, за да бъде радостта ни пълна.</w:t>
      </w:r>
    </w:p>
    <w:p w14:paraId="3B6C4670" w14:textId="77777777" w:rsidR="000F7377" w:rsidRDefault="000F7377"/>
    <w:p w14:paraId="43D70B48" w14:textId="77777777" w:rsidR="000F7377" w:rsidRDefault="000F7377">
      <w:r xmlns:w="http://schemas.openxmlformats.org/wordprocessingml/2006/main">
        <w:t xml:space="preserve">Джон изразява желанието си да дойде и да говори директно с общността, така че радостта им да бъде пълна.</w:t>
      </w:r>
    </w:p>
    <w:p w14:paraId="2BD8A5C5" w14:textId="77777777" w:rsidR="000F7377" w:rsidRDefault="000F7377"/>
    <w:p w14:paraId="315C3D86" w14:textId="77777777" w:rsidR="000F7377" w:rsidRDefault="000F7377">
      <w:r xmlns:w="http://schemas.openxmlformats.org/wordprocessingml/2006/main">
        <w:t xml:space="preserve">1. Радостта от истинското общение</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Благословията на отношенията лице в лице</w:t>
      </w:r>
    </w:p>
    <w:p w14:paraId="52651A89" w14:textId="77777777" w:rsidR="000F7377" w:rsidRDefault="000F7377"/>
    <w:p w14:paraId="0BB7CA9F" w14:textId="77777777" w:rsidR="000F7377" w:rsidRDefault="000F7377">
      <w:r xmlns:w="http://schemas.openxmlformats.org/wordprocessingml/2006/main">
        <w:t xml:space="preserve">1. Филипяни 2:2 – Допълнете моята радост, като бъда на едно мнение, имам същата любов, бъда в пълно съгласие и единомислие.</w:t>
      </w:r>
    </w:p>
    <w:p w14:paraId="24E4E8DD" w14:textId="77777777" w:rsidR="000F7377" w:rsidRDefault="000F7377"/>
    <w:p w14:paraId="7CC63B7A" w14:textId="77777777" w:rsidR="000F7377" w:rsidRDefault="000F7377">
      <w:r xmlns:w="http://schemas.openxmlformats.org/wordprocessingml/2006/main">
        <w:t xml:space="preserve">2. Римляни 15:13 - Нека Бог на надеждата ви изпълни с пълна радост и мир във вярата, така че чрез силата на Светия Дух да изобилствате в надежда.</w:t>
      </w:r>
    </w:p>
    <w:p w14:paraId="5BE4A550" w14:textId="77777777" w:rsidR="000F7377" w:rsidRDefault="000F7377"/>
    <w:p w14:paraId="6DA6E0C6" w14:textId="77777777" w:rsidR="000F7377" w:rsidRDefault="000F7377">
      <w:r xmlns:w="http://schemas.openxmlformats.org/wordprocessingml/2006/main">
        <w:t xml:space="preserve">2 Йоан 1:13 Поздравяват те децата на избраната ти сестра. амин</w:t>
      </w:r>
    </w:p>
    <w:p w14:paraId="360A0FA8" w14:textId="77777777" w:rsidR="000F7377" w:rsidRDefault="000F7377"/>
    <w:p w14:paraId="3B076018" w14:textId="77777777" w:rsidR="000F7377" w:rsidRDefault="000F7377">
      <w:r xmlns:w="http://schemas.openxmlformats.org/wordprocessingml/2006/main">
        <w:t xml:space="preserve">Този пасаж е поздрав от Джон към неговата избрана сестра и нейните деца.</w:t>
      </w:r>
    </w:p>
    <w:p w14:paraId="24FE5E2C" w14:textId="77777777" w:rsidR="000F7377" w:rsidRDefault="000F7377"/>
    <w:p w14:paraId="4D6F9593" w14:textId="77777777" w:rsidR="000F7377" w:rsidRDefault="000F7377">
      <w:r xmlns:w="http://schemas.openxmlformats.org/wordprocessingml/2006/main">
        <w:t xml:space="preserve">1. Любов и благодарност: Силата на простия поздрав</w:t>
      </w:r>
    </w:p>
    <w:p w14:paraId="4CCA0F34" w14:textId="77777777" w:rsidR="000F7377" w:rsidRDefault="000F7377"/>
    <w:p w14:paraId="7EB61FD2" w14:textId="77777777" w:rsidR="000F7377" w:rsidRDefault="000F7377">
      <w:r xmlns:w="http://schemas.openxmlformats.org/wordprocessingml/2006/main">
        <w:t xml:space="preserve">2. Вярност и връзка: ценим нашите любими взаимоотношения</w:t>
      </w:r>
    </w:p>
    <w:p w14:paraId="2BEFA4A4" w14:textId="77777777" w:rsidR="000F7377" w:rsidRDefault="000F7377"/>
    <w:p w14:paraId="238BEA0B" w14:textId="77777777" w:rsidR="000F7377" w:rsidRDefault="000F7377">
      <w:r xmlns:w="http://schemas.openxmlformats.org/wordprocessingml/2006/main">
        <w:t xml:space="preserve">1. Римляни 12:10 - ? </w:t>
      </w:r>
      <w:r xmlns:w="http://schemas.openxmlformats.org/wordprocessingml/2006/main">
        <w:rPr>
          <w:rFonts w:ascii="맑은 고딕 Semilight" w:hAnsi="맑은 고딕 Semilight"/>
        </w:rPr>
        <w:t xml:space="preserve">쏬 </w:t>
      </w:r>
      <w:r xmlns:w="http://schemas.openxmlformats.org/wordprocessingml/2006/main">
        <w:t xml:space="preserve">обичайте се един друг с братска обич. Превъзхождайте се един друг в показването на чест.??</w:t>
      </w:r>
    </w:p>
    <w:p w14:paraId="499E5FE4" w14:textId="77777777" w:rsidR="000F7377" w:rsidRDefault="000F7377"/>
    <w:p w14:paraId="5BD19AFF" w14:textId="77777777" w:rsidR="000F7377" w:rsidRDefault="000F7377">
      <w:r xmlns:w="http://schemas.openxmlformats.org/wordprocessingml/2006/main">
        <w:t xml:space="preserve">2. 1 Солунци 5:11 - ? </w:t>
      </w:r>
      <w:r xmlns:w="http://schemas.openxmlformats.org/wordprocessingml/2006/main">
        <w:rPr>
          <w:rFonts w:ascii="맑은 고딕 Semilight" w:hAnsi="맑은 고딕 Semilight"/>
        </w:rPr>
        <w:t xml:space="preserve">쏷 </w:t>
      </w:r>
      <w:r xmlns:w="http://schemas.openxmlformats.org/wordprocessingml/2006/main">
        <w:t xml:space="preserve">Ето защо се насърчавайте един друг и се изграждайте един друг, точно както правите.??</w:t>
      </w:r>
    </w:p>
    <w:p w14:paraId="13341B6E" w14:textId="77777777" w:rsidR="000F7377" w:rsidRDefault="000F7377"/>
    <w:p w14:paraId="67A84702" w14:textId="77777777" w:rsidR="000F7377" w:rsidRDefault="000F7377">
      <w:r xmlns:w="http://schemas.openxmlformats.org/wordprocessingml/2006/main">
        <w:t xml:space="preserve">3 Йоан 1 е кратко писмо, написано от апостол Йоан. Тази глава се фокусира върху теми като гостоприемството, подкрепата на събратята по вяра и контраста между добри и зли примери.</w:t>
      </w:r>
    </w:p>
    <w:p w14:paraId="3DB90532" w14:textId="77777777" w:rsidR="000F7377" w:rsidRDefault="000F7377"/>
    <w:p w14:paraId="7E093776" w14:textId="77777777" w:rsidR="000F7377" w:rsidRDefault="000F7377">
      <w:r xmlns:w="http://schemas.openxmlformats.org/wordprocessingml/2006/main">
        <w:t xml:space="preserve">1-ви абзац: Главата започва с това, че авторът се обръща към Гай, изразявайки радостта си да чуе, че Гай ходи в истината и проявява любов към събратята си по вяра (3 Йоан 1:1-4). Авторът хвали Гай за гостоприемството му към пътуващите братя, които разпространяват Евангелието (3 </w:t>
      </w:r>
      <w:r xmlns:w="http://schemas.openxmlformats.org/wordprocessingml/2006/main">
        <w:lastRenderedPageBreak xmlns:w="http://schemas.openxmlformats.org/wordprocessingml/2006/main"/>
      </w:r>
      <w:r xmlns:w="http://schemas.openxmlformats.org/wordprocessingml/2006/main">
        <w:t xml:space="preserve">Йоан 1:5-6). Той насърчава Гай да продължи да подкрепя тези работници в името на Христовото име, тъй като те са излезли заради Него и трябва да им се помогне по време на пътуването им (3 Йоан 1:7-8).</w:t>
      </w:r>
    </w:p>
    <w:p w14:paraId="42A1A413" w14:textId="77777777" w:rsidR="000F7377" w:rsidRDefault="000F7377"/>
    <w:p w14:paraId="4E2050A2" w14:textId="77777777" w:rsidR="000F7377" w:rsidRDefault="000F7377">
      <w:r xmlns:w="http://schemas.openxmlformats.org/wordprocessingml/2006/main">
        <w:t xml:space="preserve">2-ри абзац: В стихове 9-10 се споменава Диотреф – отрицателен пример. Авторът критикува Диотреф за горделивото му поведение и отказа да приеме авторитета на апостолските лидери. Той предупреждава, че когато дойде, ще привлече вниманието към действията на Диотреф (3 Йоан 1:9-10). От друга страна, авторът възхвалява Димитрий като добър пример, който е получил добро свидетелство от всички и от самата истина (3 Йоан 1:11-12).</w:t>
      </w:r>
    </w:p>
    <w:p w14:paraId="48C227A0" w14:textId="77777777" w:rsidR="000F7377" w:rsidRDefault="000F7377"/>
    <w:p w14:paraId="5B76F79F" w14:textId="77777777" w:rsidR="000F7377" w:rsidRDefault="000F7377">
      <w:r xmlns:w="http://schemas.openxmlformats.org/wordprocessingml/2006/main">
        <w:t xml:space="preserve">3-ти абзац: От стих 13 нататък до края на главата авторът завършва писмото си, като изразява желанието си да види Гай лице в лице. Той изпраща поздрави от приятели, познати както на него, така и на Гай (3 Йоан 1:13-14). Авторът изразява надежда, че мирът може да бъде с Гай и изпраща поздрави от името на приятели поотделно (3 Йоан 1:15).</w:t>
      </w:r>
    </w:p>
    <w:p w14:paraId="7E066813" w14:textId="77777777" w:rsidR="000F7377" w:rsidRDefault="000F7377"/>
    <w:p w14:paraId="56D38E85" w14:textId="77777777" w:rsidR="000F7377" w:rsidRDefault="000F7377">
      <w:r xmlns:w="http://schemas.openxmlformats.org/wordprocessingml/2006/main">
        <w:t xml:space="preserve">В обобщение, първа глава от Трето послание на апостол Йоан хвали Гай за гостоприемството му към пътуващите братя, които разпространяват Евангелието. Той насърчава продължаващата подкрепа за тези работници в името на Христос. Главата също подчертава отрицателния пример на Диотреф, който отказва да приеме властта, и го противопоставя на положителния пример на Димитрий, който получава добро свидетелство. Авторът изразява желанието си за лично посещение и завършва с поздрави от общи приятели и изразява надежда за мир.</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Йоан 1:1 Старецът на възлюбения Гай, когото обичам в истината.</w:t>
      </w:r>
    </w:p>
    <w:p w14:paraId="79485F6E" w14:textId="77777777" w:rsidR="000F7377" w:rsidRDefault="000F7377"/>
    <w:p w14:paraId="6881F592" w14:textId="77777777" w:rsidR="000F7377" w:rsidRDefault="000F7377">
      <w:r xmlns:w="http://schemas.openxmlformats.org/wordprocessingml/2006/main">
        <w:t xml:space="preserve">Йоан, старейшина, пише насърчително писмо до Гай, когото обича в истината.</w:t>
      </w:r>
    </w:p>
    <w:p w14:paraId="5CB6D08F" w14:textId="77777777" w:rsidR="000F7377" w:rsidRDefault="000F7377"/>
    <w:p w14:paraId="6C6BD4B7" w14:textId="77777777" w:rsidR="000F7377" w:rsidRDefault="000F7377">
      <w:r xmlns:w="http://schemas.openxmlformats.org/wordprocessingml/2006/main">
        <w:t xml:space="preserve">1. Стойността на истината и автентичната любов</w:t>
      </w:r>
    </w:p>
    <w:p w14:paraId="7FCC575A" w14:textId="77777777" w:rsidR="000F7377" w:rsidRDefault="000F7377"/>
    <w:p w14:paraId="5D402708" w14:textId="77777777" w:rsidR="000F7377" w:rsidRDefault="000F7377">
      <w:r xmlns:w="http://schemas.openxmlformats.org/wordprocessingml/2006/main">
        <w:t xml:space="preserve">2. Силата на насърчението и ободряващите думи</w:t>
      </w:r>
    </w:p>
    <w:p w14:paraId="01264A2F" w14:textId="77777777" w:rsidR="000F7377" w:rsidRDefault="000F7377"/>
    <w:p w14:paraId="34F88C3F" w14:textId="77777777" w:rsidR="000F7377" w:rsidRDefault="000F7377">
      <w:r xmlns:w="http://schemas.openxmlformats.org/wordprocessingml/2006/main">
        <w:t xml:space="preserve">1. Римляни 12:9-10 – Нека любовта бъде нелицемерна. Отвращавайте се от злото; придържайте се към това, което е добро. Бъдете любезно привързани един към друг с братска обич, като си давате чест един на друг.</w:t>
      </w:r>
    </w:p>
    <w:p w14:paraId="3E2915F2" w14:textId="77777777" w:rsidR="000F7377" w:rsidRDefault="000F7377"/>
    <w:p w14:paraId="493BA7B6" w14:textId="77777777" w:rsidR="000F7377" w:rsidRDefault="000F7377">
      <w:r xmlns:w="http://schemas.openxmlformats.org/wordprocessingml/2006/main">
        <w:t xml:space="preserve">2. 1 Солунци 5:11 - Затова се утешавайте един друг и се назидайте един друг, както и правите.</w:t>
      </w:r>
    </w:p>
    <w:p w14:paraId="109DDB85" w14:textId="77777777" w:rsidR="000F7377" w:rsidRDefault="000F7377"/>
    <w:p w14:paraId="12FB2E19" w14:textId="77777777" w:rsidR="000F7377" w:rsidRDefault="000F7377">
      <w:r xmlns:w="http://schemas.openxmlformats.org/wordprocessingml/2006/main">
        <w:t xml:space="preserve">3 Йоан 1:2 Възлюбени, желая ти преди всичко да преуспяваш и да си здрав, както преуспява душата ти.</w:t>
      </w:r>
    </w:p>
    <w:p w14:paraId="49243213" w14:textId="77777777" w:rsidR="000F7377" w:rsidRDefault="000F7377"/>
    <w:p w14:paraId="0CA1D733" w14:textId="77777777" w:rsidR="000F7377" w:rsidRDefault="000F7377">
      <w:r xmlns:w="http://schemas.openxmlformats.org/wordprocessingml/2006/main">
        <w:t xml:space="preserve">Йоан насърчава Гай да търси просперитет и здраве, докато се стреми към духовно израстване.</w:t>
      </w:r>
    </w:p>
    <w:p w14:paraId="37C98044" w14:textId="77777777" w:rsidR="000F7377" w:rsidRDefault="000F7377"/>
    <w:p w14:paraId="484A8825" w14:textId="77777777" w:rsidR="000F7377" w:rsidRDefault="000F7377">
      <w:r xmlns:w="http://schemas.openxmlformats.org/wordprocessingml/2006/main">
        <w:t xml:space="preserve">1: Преследване на просперитет в живота</w:t>
      </w:r>
    </w:p>
    <w:p w14:paraId="6E55CC4E" w14:textId="77777777" w:rsidR="000F7377" w:rsidRDefault="000F7377"/>
    <w:p w14:paraId="6C8BB682" w14:textId="77777777" w:rsidR="000F7377" w:rsidRDefault="000F7377">
      <w:r xmlns:w="http://schemas.openxmlformats.org/wordprocessingml/2006/main">
        <w:t xml:space="preserve">2: Духовно израстване и здраве</w:t>
      </w:r>
    </w:p>
    <w:p w14:paraId="46E581E7" w14:textId="77777777" w:rsidR="000F7377" w:rsidRDefault="000F7377"/>
    <w:p w14:paraId="6DB54B50" w14:textId="77777777" w:rsidR="000F7377" w:rsidRDefault="000F7377">
      <w:r xmlns:w="http://schemas.openxmlformats.org/wordprocessingml/2006/main">
        <w:t xml:space="preserve">1: Филипяни 4:12-13 - Знам какво е да си в нужда и знам какво е да имаш изобилие. Научих тайната да бъда доволен във всяка една ситуация, независимо дали съм сит или гладен, независимо дали живеем в изобилие или в недоимък.</w:t>
      </w:r>
    </w:p>
    <w:p w14:paraId="5F173871" w14:textId="77777777" w:rsidR="000F7377" w:rsidRDefault="000F7377"/>
    <w:p w14:paraId="18DD34F9" w14:textId="77777777" w:rsidR="000F7377" w:rsidRDefault="000F7377">
      <w:r xmlns:w="http://schemas.openxmlformats.org/wordprocessingml/2006/main">
        <w:t xml:space="preserve">2: Матей 6:33 - Но търсете първо Неговото царство и Неговата правда и всички тези неща също ще ви се дадат.</w:t>
      </w:r>
    </w:p>
    <w:p w14:paraId="7945F9D6" w14:textId="77777777" w:rsidR="000F7377" w:rsidRDefault="000F7377"/>
    <w:p w14:paraId="0C8E8E97" w14:textId="77777777" w:rsidR="000F7377" w:rsidRDefault="000F7377">
      <w:r xmlns:w="http://schemas.openxmlformats.org/wordprocessingml/2006/main">
        <w:t xml:space="preserve">3 Йоан 1:3 Защото много се зарадвах, когато братята дойдоха и свидетелстваха за истината, която е в теб, както и ти да ходиш в истината.</w:t>
      </w:r>
    </w:p>
    <w:p w14:paraId="5400F678" w14:textId="77777777" w:rsidR="000F7377" w:rsidRDefault="000F7377"/>
    <w:p w14:paraId="43FC3B9A" w14:textId="77777777" w:rsidR="000F7377" w:rsidRDefault="000F7377">
      <w:r xmlns:w="http://schemas.openxmlformats.org/wordprocessingml/2006/main">
        <w:t xml:space="preserve">Авторът на 3 Йоан беше изпълнен с радост, когато братята свидетелстваха за истината, която беше в човека, за когото говориха.</w:t>
      </w:r>
    </w:p>
    <w:p w14:paraId="3E874CE6" w14:textId="77777777" w:rsidR="000F7377" w:rsidRDefault="000F7377"/>
    <w:p w14:paraId="679DF81B" w14:textId="77777777" w:rsidR="000F7377" w:rsidRDefault="000F7377">
      <w:r xmlns:w="http://schemas.openxmlformats.org/wordprocessingml/2006/main">
        <w:t xml:space="preserve">1. Радостта от живота в истината - Как да намерим истинската радост в това да живеем живот в истината.</w:t>
      </w:r>
    </w:p>
    <w:p w14:paraId="32441ADF" w14:textId="77777777" w:rsidR="000F7377" w:rsidRDefault="000F7377"/>
    <w:p w14:paraId="79C7A889" w14:textId="77777777" w:rsidR="000F7377" w:rsidRDefault="000F7377">
      <w:r xmlns:w="http://schemas.openxmlformats.org/wordprocessingml/2006/main">
        <w:t xml:space="preserve">2. Силата на свидетелството – важността на свидетелствата и как те могат да повлияят положително на хората около нас.</w:t>
      </w:r>
    </w:p>
    <w:p w14:paraId="7B999391" w14:textId="77777777" w:rsidR="000F7377" w:rsidRDefault="000F7377"/>
    <w:p w14:paraId="4DBF0EFF" w14:textId="77777777" w:rsidR="000F7377" w:rsidRDefault="000F7377">
      <w:r xmlns:w="http://schemas.openxmlformats.org/wordprocessingml/2006/main">
        <w:t xml:space="preserve">1. Колосяни 3:17 – И каквото и да вършите с думи или дела, вършете всичко в името на Господ Исус, като благодарите чрез Него на Бог и Отец.</w:t>
      </w:r>
    </w:p>
    <w:p w14:paraId="35AF2713" w14:textId="77777777" w:rsidR="000F7377" w:rsidRDefault="000F7377"/>
    <w:p w14:paraId="1B7AE6F6" w14:textId="77777777" w:rsidR="000F7377" w:rsidRDefault="000F7377">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14:paraId="54FB23CA" w14:textId="77777777" w:rsidR="000F7377" w:rsidRDefault="000F7377"/>
    <w:p w14:paraId="4198CD9B" w14:textId="77777777" w:rsidR="000F7377" w:rsidRDefault="000F7377">
      <w:r xmlns:w="http://schemas.openxmlformats.org/wordprocessingml/2006/main">
        <w:t xml:space="preserve">3 Йоан 1:4 Нямам по-голяма радост от това да чуя, че децата ми ходят в истината.</w:t>
      </w:r>
    </w:p>
    <w:p w14:paraId="1E148941" w14:textId="77777777" w:rsidR="000F7377" w:rsidRDefault="000F7377"/>
    <w:p w14:paraId="14E24334" w14:textId="77777777" w:rsidR="000F7377" w:rsidRDefault="000F7377">
      <w:r xmlns:w="http://schemas.openxmlformats.org/wordprocessingml/2006/main">
        <w:t xml:space="preserve">Йоан изразява дълбока радост, когато чува, че децата му живеят според истината.</w:t>
      </w:r>
    </w:p>
    <w:p w14:paraId="4738EB65" w14:textId="77777777" w:rsidR="000F7377" w:rsidRDefault="000F7377"/>
    <w:p w14:paraId="6DAB62CC" w14:textId="77777777" w:rsidR="000F7377" w:rsidRDefault="000F7377">
      <w:r xmlns:w="http://schemas.openxmlformats.org/wordprocessingml/2006/main">
        <w:t xml:space="preserve">1. Радостта да знаем, че децата ни ходят в истината</w:t>
      </w:r>
    </w:p>
    <w:p w14:paraId="62FA1588" w14:textId="77777777" w:rsidR="000F7377" w:rsidRDefault="000F7377"/>
    <w:p w14:paraId="2F18F220" w14:textId="77777777" w:rsidR="000F7377" w:rsidRDefault="000F7377">
      <w:r xmlns:w="http://schemas.openxmlformats.org/wordprocessingml/2006/main">
        <w:t xml:space="preserve">2. Отглеждане на нашите деца за Божията слава</w:t>
      </w:r>
    </w:p>
    <w:p w14:paraId="6B0D88CB" w14:textId="77777777" w:rsidR="000F7377" w:rsidRDefault="000F7377"/>
    <w:p w14:paraId="0145C56B" w14:textId="77777777" w:rsidR="000F7377" w:rsidRDefault="000F7377">
      <w:r xmlns:w="http://schemas.openxmlformats.org/wordprocessingml/2006/main">
        <w:t xml:space="preserve">1. Притчи 22:6 – Възпитавайте детето в пътя, по който трябва да върви, и когато остарее, няма да се отклони от него.</w:t>
      </w:r>
    </w:p>
    <w:p w14:paraId="6CB33C1C" w14:textId="77777777" w:rsidR="000F7377" w:rsidRDefault="000F7377"/>
    <w:p w14:paraId="3315FEC0" w14:textId="77777777" w:rsidR="000F7377" w:rsidRDefault="000F7377">
      <w:r xmlns:w="http://schemas.openxmlformats.org/wordprocessingml/2006/main">
        <w:t xml:space="preserve">2. Ефесяни 6:4 – Бащи, не провокирайте децата си към гняв, но ги възпитавайте в дисциплината и наставлението на Господ.</w:t>
      </w:r>
    </w:p>
    <w:p w14:paraId="6DDAE570" w14:textId="77777777" w:rsidR="000F7377" w:rsidRDefault="000F7377"/>
    <w:p w14:paraId="01A0E3CA" w14:textId="77777777" w:rsidR="000F7377" w:rsidRDefault="000F7377">
      <w:r xmlns:w="http://schemas.openxmlformats.org/wordprocessingml/2006/main">
        <w:t xml:space="preserve">3 John 1:5 Възлюбени, ти вършиш вярно всичко, което вършиш на братята и на чужденците;</w:t>
      </w:r>
    </w:p>
    <w:p w14:paraId="144F77A7" w14:textId="77777777" w:rsidR="000F7377" w:rsidRDefault="000F7377"/>
    <w:p w14:paraId="47AE0F25" w14:textId="77777777" w:rsidR="000F7377" w:rsidRDefault="000F7377">
      <w:r xmlns:w="http://schemas.openxmlformats.org/wordprocessingml/2006/main">
        <w:t xml:space="preserve">Йоан хвали Гай за вярната му служба както на вярващите, така и на невярващите.</w:t>
      </w:r>
    </w:p>
    <w:p w14:paraId="7B87DCBC" w14:textId="77777777" w:rsidR="000F7377" w:rsidRDefault="000F7377"/>
    <w:p w14:paraId="262C1C2C" w14:textId="77777777" w:rsidR="000F7377" w:rsidRDefault="000F7377">
      <w:r xmlns:w="http://schemas.openxmlformats.org/wordprocessingml/2006/main">
        <w:t xml:space="preserve">1. Силата на вярната служба: Как нашите действия говорят по-силно от думите</w:t>
      </w:r>
    </w:p>
    <w:p w14:paraId="054191D7" w14:textId="77777777" w:rsidR="000F7377" w:rsidRDefault="000F7377"/>
    <w:p w14:paraId="3F848E04" w14:textId="77777777" w:rsidR="000F7377" w:rsidRDefault="000F7377">
      <w:r xmlns:w="http://schemas.openxmlformats.org/wordprocessingml/2006/main">
        <w:t xml:space="preserve">2. Стойността на добротата към непознатите: Урок от 3 Йоан</w:t>
      </w:r>
    </w:p>
    <w:p w14:paraId="5B491009" w14:textId="77777777" w:rsidR="000F7377" w:rsidRDefault="000F7377"/>
    <w:p w14:paraId="1CF90848" w14:textId="77777777" w:rsidR="000F7377" w:rsidRDefault="000F7377">
      <w:r xmlns:w="http://schemas.openxmlformats.org/wordprocessingml/2006/main">
        <w:t xml:space="preserve">1. Галатяни 6:10: „Затова, когато имаме възможност, нека правим добро на всички хора, особено на тези, които принадлежат към семейството на вярващите.“</w:t>
      </w:r>
    </w:p>
    <w:p w14:paraId="18BF71EC" w14:textId="77777777" w:rsidR="000F7377" w:rsidRDefault="000F7377"/>
    <w:p w14:paraId="03823451" w14:textId="77777777" w:rsidR="000F7377" w:rsidRDefault="000F7377">
      <w:r xmlns:w="http://schemas.openxmlformats.org/wordprocessingml/2006/main">
        <w:t xml:space="preserve">2. Евреи 13:1-3: „Продължавайте да се обичате един друг като братя и сестри. Не забравяйте да показвате гостоприемство на непознати, защото по този начин някои хора са показали гостоприемство на ангели, без да го знаят. Продължавайте да помните тези в затвора сякаш сте заедно с тях в затвора, а онези, които са малтретирани, сякаш вие самите страдате."</w:t>
      </w:r>
    </w:p>
    <w:p w14:paraId="351DC924" w14:textId="77777777" w:rsidR="000F7377" w:rsidRDefault="000F7377"/>
    <w:p w14:paraId="52BA2904" w14:textId="77777777" w:rsidR="000F7377" w:rsidRDefault="000F7377">
      <w:r xmlns:w="http://schemas.openxmlformats.org/wordprocessingml/2006/main">
        <w:t xml:space="preserve">3 Йоан 1:6 които са свидетелствали за твоето милосърдие пред църквата; които, ако ги изведеш напред в пътуването им по благочестив начин, ще направиш добре;</w:t>
      </w:r>
    </w:p>
    <w:p w14:paraId="4AC46E78" w14:textId="77777777" w:rsidR="000F7377" w:rsidRDefault="000F7377"/>
    <w:p w14:paraId="6CCEE0A3" w14:textId="77777777" w:rsidR="000F7377" w:rsidRDefault="000F7377">
      <w:r xmlns:w="http://schemas.openxmlformats.org/wordprocessingml/2006/main">
        <w:t xml:space="preserve">Йоан насърчава читателя да помага на другите в нужда по богоугоден начин.</w:t>
      </w:r>
    </w:p>
    <w:p w14:paraId="578CAE65" w14:textId="77777777" w:rsidR="000F7377" w:rsidRDefault="000F7377"/>
    <w:p w14:paraId="4B0B4929" w14:textId="77777777" w:rsidR="000F7377" w:rsidRDefault="000F7377">
      <w:r xmlns:w="http://schemas.openxmlformats.org/wordprocessingml/2006/main">
        <w:t xml:space="preserve">1. Бог ни призовава да обичаме и да служим на другите</w:t>
      </w:r>
    </w:p>
    <w:p w14:paraId="0B027606" w14:textId="77777777" w:rsidR="000F7377" w:rsidRDefault="000F7377"/>
    <w:p w14:paraId="78768CA2" w14:textId="77777777" w:rsidR="000F7377" w:rsidRDefault="000F7377">
      <w:r xmlns:w="http://schemas.openxmlformats.org/wordprocessingml/2006/main">
        <w:t xml:space="preserve">2. Практикуване на благочестиво милосърдие в живота ни</w:t>
      </w:r>
    </w:p>
    <w:p w14:paraId="76FE157D" w14:textId="77777777" w:rsidR="000F7377" w:rsidRDefault="000F7377"/>
    <w:p w14:paraId="0C8B5952" w14:textId="77777777" w:rsidR="000F7377" w:rsidRDefault="000F7377">
      <w:r xmlns:w="http://schemas.openxmlformats.org/wordprocessingml/2006/main">
        <w:t xml:space="preserve">1. 1 Йоаново 3:17 – „Но ако някой има благата на света и види брат си в нужда, но затвори сърцето си пред него, как ще пребъдва в него Божията любов?“</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Яков 1:27 – „Религията, която е чиста и неосквернена пред Бог, Отец, е тази: да посещаваш сираците и вдовиците в тяхната скръб и да се пази неопетнен от света.“</w:t>
      </w:r>
    </w:p>
    <w:p w14:paraId="03D053A4" w14:textId="77777777" w:rsidR="000F7377" w:rsidRDefault="000F7377"/>
    <w:p w14:paraId="6A2561D7" w14:textId="77777777" w:rsidR="000F7377" w:rsidRDefault="000F7377">
      <w:r xmlns:w="http://schemas.openxmlformats.org/wordprocessingml/2006/main">
        <w:t xml:space="preserve">3 Йоан 1:7 Защото те излязоха заради Неговото име, без да вземат нищо от езичниците.</w:t>
      </w:r>
    </w:p>
    <w:p w14:paraId="372755D7" w14:textId="77777777" w:rsidR="000F7377" w:rsidRDefault="000F7377"/>
    <w:p w14:paraId="7B14DFAF" w14:textId="77777777" w:rsidR="000F7377" w:rsidRDefault="000F7377">
      <w:r xmlns:w="http://schemas.openxmlformats.org/wordprocessingml/2006/main">
        <w:t xml:space="preserve">Вярващите са насърчавани да помагат на другите в нужда, без да очакват нищо в замяна.</w:t>
      </w:r>
    </w:p>
    <w:p w14:paraId="6AD640D2" w14:textId="77777777" w:rsidR="000F7377" w:rsidRDefault="000F7377"/>
    <w:p w14:paraId="3881A90F" w14:textId="77777777" w:rsidR="000F7377" w:rsidRDefault="000F7377">
      <w:r xmlns:w="http://schemas.openxmlformats.org/wordprocessingml/2006/main">
        <w:t xml:space="preserve">1. „Силата на безкористното даване“</w:t>
      </w:r>
    </w:p>
    <w:p w14:paraId="613F6629" w14:textId="77777777" w:rsidR="000F7377" w:rsidRDefault="000F7377"/>
    <w:p w14:paraId="583F1832" w14:textId="77777777" w:rsidR="000F7377" w:rsidRDefault="000F7377">
      <w:r xmlns:w="http://schemas.openxmlformats.org/wordprocessingml/2006/main">
        <w:t xml:space="preserve">2. „Радостта да служиш на другите“</w:t>
      </w:r>
    </w:p>
    <w:p w14:paraId="07902630" w14:textId="77777777" w:rsidR="000F7377" w:rsidRDefault="000F7377"/>
    <w:p w14:paraId="4015A1C1" w14:textId="77777777" w:rsidR="000F7377" w:rsidRDefault="000F7377">
      <w:r xmlns:w="http://schemas.openxmlformats.org/wordprocessingml/2006/main">
        <w:t xml:space="preserve">1. Матей 6:1-4 „Внимавайте да не вършите благотворителните си дела пред човеците, за да ви видят. Иначе нямате награда от своя Отец на небесата. Затова, когато вършите благотворителна дейност, не тръбете пред себе си, както правят лицемерите по синагогите и по улиците, за да имат слава от човеците. Наистина ви казвам, те имат своята награда. Но когато правиш благотворителна дейност, не позволявай на лявата ти ръка да знае какво прави дясната ти ръка.”</w:t>
      </w:r>
    </w:p>
    <w:p w14:paraId="18EB4A4C" w14:textId="77777777" w:rsidR="000F7377" w:rsidRDefault="000F7377"/>
    <w:p w14:paraId="158E0FA4" w14:textId="77777777" w:rsidR="000F7377" w:rsidRDefault="000F7377">
      <w:r xmlns:w="http://schemas.openxmlformats.org/wordprocessingml/2006/main">
        <w:t xml:space="preserve">2. Деяния 20:35 „Аз ти показах по всякакъв начин, като се трудех така, че трябва да подкрепяш слабите. И помнете думите на Господ Исус, че Той каза: „По-блажено е да даваш, отколкото да получаваш.“</w:t>
      </w:r>
    </w:p>
    <w:p w14:paraId="05FACBBE" w14:textId="77777777" w:rsidR="000F7377" w:rsidRDefault="000F7377"/>
    <w:p w14:paraId="0166DE3E" w14:textId="77777777" w:rsidR="000F7377" w:rsidRDefault="000F7377">
      <w:r xmlns:w="http://schemas.openxmlformats.org/wordprocessingml/2006/main">
        <w:t xml:space="preserve">3 Йоан 1:8 И така, ние сме длъжни да приемаме такива, за да бъдем съпомощници на истината.</w:t>
      </w:r>
    </w:p>
    <w:p w14:paraId="62689610" w14:textId="77777777" w:rsidR="000F7377" w:rsidRDefault="000F7377"/>
    <w:p w14:paraId="6151BDBA" w14:textId="77777777" w:rsidR="000F7377" w:rsidRDefault="000F7377">
      <w:r xmlns:w="http://schemas.openxmlformats.org/wordprocessingml/2006/main">
        <w:t xml:space="preserve">Трябва да приветстваме хората, които помагат за популяризиране на истината.</w:t>
      </w:r>
    </w:p>
    <w:p w14:paraId="17E86CAD" w14:textId="77777777" w:rsidR="000F7377" w:rsidRDefault="000F7377"/>
    <w:p w14:paraId="4A9DF619" w14:textId="77777777" w:rsidR="000F7377" w:rsidRDefault="000F7377">
      <w:r xmlns:w="http://schemas.openxmlformats.org/wordprocessingml/2006/main">
        <w:t xml:space="preserve">1. „Посрещане на пропагандаторите на истината“</w:t>
      </w:r>
    </w:p>
    <w:p w14:paraId="28F70156" w14:textId="77777777" w:rsidR="000F7377" w:rsidRDefault="000F7377"/>
    <w:p w14:paraId="26FB1B6F" w14:textId="77777777" w:rsidR="000F7377" w:rsidRDefault="000F7377">
      <w:r xmlns:w="http://schemas.openxmlformats.org/wordprocessingml/2006/main">
        <w:t xml:space="preserve">2. „Помагане на пропагандаторите на истината“</w:t>
      </w:r>
    </w:p>
    <w:p w14:paraId="0A5826FA" w14:textId="77777777" w:rsidR="000F7377" w:rsidRDefault="000F7377"/>
    <w:p w14:paraId="72DBFA64" w14:textId="77777777" w:rsidR="000F7377" w:rsidRDefault="000F7377">
      <w:r xmlns:w="http://schemas.openxmlformats.org/wordprocessingml/2006/main">
        <w:t xml:space="preserve">1. Филипяни 2:3-4 – „Не правете нищо от егоистична амбиция или самонадеяност, но със смирение считайте другите за по-значими от себе си. Нека всеки от вас гледа не само на собствените си интереси, но и на интересите на другите.“</w:t>
      </w:r>
    </w:p>
    <w:p w14:paraId="7C21C9A8" w14:textId="77777777" w:rsidR="000F7377" w:rsidRDefault="000F7377"/>
    <w:p w14:paraId="374231A3" w14:textId="77777777" w:rsidR="000F7377" w:rsidRDefault="000F7377">
      <w:r xmlns:w="http://schemas.openxmlformats.org/wordprocessingml/2006/main">
        <w:t xml:space="preserve">2. Притчи 11:25 – „Който носи благословение, ще се обогати, а който напоява, сам ще бъде напоен.“</w:t>
      </w:r>
    </w:p>
    <w:p w14:paraId="0176FA95" w14:textId="77777777" w:rsidR="000F7377" w:rsidRDefault="000F7377"/>
    <w:p w14:paraId="4C77DABA" w14:textId="77777777" w:rsidR="000F7377" w:rsidRDefault="000F7377">
      <w:r xmlns:w="http://schemas.openxmlformats.org/wordprocessingml/2006/main">
        <w:t xml:space="preserve">3 Йоан 1:9 Писах на църквата, но Диотреф, който обича да има първенство сред тях, не ни приема.</w:t>
      </w:r>
    </w:p>
    <w:p w14:paraId="2D0EFF0B" w14:textId="77777777" w:rsidR="000F7377" w:rsidRDefault="000F7377"/>
    <w:p w14:paraId="335B1666" w14:textId="77777777" w:rsidR="000F7377" w:rsidRDefault="000F7377">
      <w:r xmlns:w="http://schemas.openxmlformats.org/wordprocessingml/2006/main">
        <w:t xml:space="preserve">Йоан предупреждава църквата на Диотреф, който обича да има превъзходство и отказва да приеме Йоан.</w:t>
      </w:r>
    </w:p>
    <w:p w14:paraId="487712E2" w14:textId="77777777" w:rsidR="000F7377" w:rsidRDefault="000F7377"/>
    <w:p w14:paraId="1B1C3B0D" w14:textId="77777777" w:rsidR="000F7377" w:rsidRDefault="000F7377">
      <w:r xmlns:w="http://schemas.openxmlformats.org/wordprocessingml/2006/main">
        <w:t xml:space="preserve">1. Не бъдете като Диотреф, търсете смирение, а не превъзходство.</w:t>
      </w:r>
    </w:p>
    <w:p w14:paraId="2512181F" w14:textId="77777777" w:rsidR="000F7377" w:rsidRDefault="000F7377"/>
    <w:p w14:paraId="42343228" w14:textId="77777777" w:rsidR="000F7377" w:rsidRDefault="000F7377">
      <w:r xmlns:w="http://schemas.openxmlformats.org/wordprocessingml/2006/main">
        <w:t xml:space="preserve">2. Важността да приемаме другите и да не разделяме църквата.</w:t>
      </w:r>
    </w:p>
    <w:p w14:paraId="6774FAA7" w14:textId="77777777" w:rsidR="000F7377" w:rsidRDefault="000F7377"/>
    <w:p w14:paraId="0DC0B582" w14:textId="77777777" w:rsidR="000F7377" w:rsidRDefault="000F7377">
      <w:r xmlns:w="http://schemas.openxmlformats.org/wordprocessingml/2006/main">
        <w:t xml:space="preserve">1. Филипяни 2:3-4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14:paraId="34FFF1BA" w14:textId="77777777" w:rsidR="000F7377" w:rsidRDefault="000F7377"/>
    <w:p w14:paraId="59E93A92" w14:textId="77777777" w:rsidR="000F7377" w:rsidRDefault="000F7377">
      <w:r xmlns:w="http://schemas.openxmlformats.org/wordprocessingml/2006/main">
        <w:t xml:space="preserve">2. Римляни 15:7 „Приемете се един друг, така както Христос ви прие, за да донесете хвала на Бога.“</w:t>
      </w:r>
    </w:p>
    <w:p w14:paraId="6378D03F" w14:textId="77777777" w:rsidR="000F7377" w:rsidRDefault="000F7377"/>
    <w:p w14:paraId="2CD9FF98" w14:textId="77777777" w:rsidR="000F7377" w:rsidRDefault="000F7377">
      <w:r xmlns:w="http://schemas.openxmlformats.org/wordprocessingml/2006/main">
        <w:t xml:space="preserve">3 Йоан 1:10 Затова, ако дойда, ще си спомня за делата му, които върши, като ни хвали със злобни думи; и не се задоволява с това, нито самият той приема братята, и забранява на онези, които искат, и ги изгонва на църквата.</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Йоан предупреждава читателите за човек, който говори против тях злобно и не приема събратята си по вяра, дори стигайки дотам, че да ги изгони от църквата.</w:t>
      </w:r>
    </w:p>
    <w:p w14:paraId="3F47F4FF" w14:textId="77777777" w:rsidR="000F7377" w:rsidRDefault="000F7377"/>
    <w:p w14:paraId="468EA018" w14:textId="77777777" w:rsidR="000F7377" w:rsidRDefault="000F7377">
      <w:r xmlns:w="http://schemas.openxmlformats.org/wordprocessingml/2006/main">
        <w:t xml:space="preserve">1. Не допускайте злонамерени думи от устните си, а вместо това приветствайте събратята по вяра с отворени обятия.</w:t>
      </w:r>
    </w:p>
    <w:p w14:paraId="68A0A12B" w14:textId="77777777" w:rsidR="000F7377" w:rsidRDefault="000F7377"/>
    <w:p w14:paraId="7553D066" w14:textId="77777777" w:rsidR="000F7377" w:rsidRDefault="000F7377">
      <w:r xmlns:w="http://schemas.openxmlformats.org/wordprocessingml/2006/main">
        <w:t xml:space="preserve">2. Говорете с доброта и любов, за да изграждате, а не да събаряте.</w:t>
      </w:r>
    </w:p>
    <w:p w14:paraId="2B6EDAD5" w14:textId="77777777" w:rsidR="000F7377" w:rsidRDefault="000F7377"/>
    <w:p w14:paraId="56CDE7EE" w14:textId="77777777" w:rsidR="000F7377" w:rsidRDefault="000F7377">
      <w:r xmlns:w="http://schemas.openxmlformats.org/wordprocessingml/2006/main">
        <w:t xml:space="preserve">1. Ефесяни 4:29 - Никакви покваряващи думи да не излизат от устата ви, а само такива, които са полезни за изграждане, според случая, за да могат да дадат благодат на тези, които слушат.</w:t>
      </w:r>
    </w:p>
    <w:p w14:paraId="34478B66" w14:textId="77777777" w:rsidR="000F7377" w:rsidRDefault="000F7377"/>
    <w:p w14:paraId="37BB9E26" w14:textId="77777777" w:rsidR="000F7377" w:rsidRDefault="000F7377">
      <w:r xmlns:w="http://schemas.openxmlformats.org/wordprocessingml/2006/main">
        <w:t xml:space="preserve">2. Римляни 12:10 – Обичайте се един друг с братска обич. Надминавайте се един друг в проявяването на чест.</w:t>
      </w:r>
    </w:p>
    <w:p w14:paraId="33AEE655" w14:textId="77777777" w:rsidR="000F7377" w:rsidRDefault="000F7377"/>
    <w:p w14:paraId="57C70C24" w14:textId="77777777" w:rsidR="000F7377" w:rsidRDefault="000F7377">
      <w:r xmlns:w="http://schemas.openxmlformats.org/wordprocessingml/2006/main">
        <w:t xml:space="preserve">3 Йоан 1:11 Възлюбени, не следвайте това, което е злото, а това, което е доброто. Който върши добро, е от Бога, а който върши зло, не е видял Бога.</w:t>
      </w:r>
    </w:p>
    <w:p w14:paraId="0A29A2F0" w14:textId="77777777" w:rsidR="000F7377" w:rsidRDefault="000F7377"/>
    <w:p w14:paraId="7A5C8D34" w14:textId="77777777" w:rsidR="000F7377" w:rsidRDefault="000F7377">
      <w:r xmlns:w="http://schemas.openxmlformats.org/wordprocessingml/2006/main">
        <w:t xml:space="preserve">Следвайте това, което е добро, а не това, което е зло, защото онези, които вършат добро, са от Бога, докато онези, които вършат зло, не са видели Бога.</w:t>
      </w:r>
    </w:p>
    <w:p w14:paraId="4BA1F0B0" w14:textId="77777777" w:rsidR="000F7377" w:rsidRDefault="000F7377"/>
    <w:p w14:paraId="1E9B5FE3" w14:textId="77777777" w:rsidR="000F7377" w:rsidRDefault="000F7377">
      <w:r xmlns:w="http://schemas.openxmlformats.org/wordprocessingml/2006/main">
        <w:t xml:space="preserve">1) Силата на доброто: A за това как следването на пътя на доброто ще ни доближи до Бог.</w:t>
      </w:r>
    </w:p>
    <w:p w14:paraId="49BA5A09" w14:textId="77777777" w:rsidR="000F7377" w:rsidRDefault="000F7377"/>
    <w:p w14:paraId="0D1CEB8E" w14:textId="77777777" w:rsidR="000F7377" w:rsidRDefault="000F7377">
      <w:r xmlns:w="http://schemas.openxmlformats.org/wordprocessingml/2006/main">
        <w:t xml:space="preserve">2) Опасностите от злото: A за това как злото може да ни отдалечи от Бог.</w:t>
      </w:r>
    </w:p>
    <w:p w14:paraId="298569B9" w14:textId="77777777" w:rsidR="000F7377" w:rsidRDefault="000F7377"/>
    <w:p w14:paraId="7E35AE74" w14:textId="77777777" w:rsidR="000F7377" w:rsidRDefault="000F7377">
      <w:r xmlns:w="http://schemas.openxmlformats.org/wordprocessingml/2006/main">
        <w:t xml:space="preserve">1) Римляни 12:9-10: Нека любовта бъде искрена. Отвращавайте се от злото; дръжте се здраво за това, което е добро.</w:t>
      </w:r>
    </w:p>
    <w:p w14:paraId="6C728695" w14:textId="77777777" w:rsidR="000F7377" w:rsidRDefault="000F7377"/>
    <w:p w14:paraId="00A1F872" w14:textId="77777777" w:rsidR="000F7377" w:rsidRDefault="000F7377">
      <w:r xmlns:w="http://schemas.openxmlformats.org/wordprocessingml/2006/main">
        <w:t xml:space="preserve">2) Яков 4:17: Така че всеки, който знае какво е правилно да направи и не го направи, за него това е грях.</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Йоан 1:12 Димитрий има добро свидетелство от всички хора и от самата истина: да, и ние също свидетелстваме; и вие знаете, че нашият запис е верен.</w:t>
      </w:r>
    </w:p>
    <w:p w14:paraId="0E25C9DA" w14:textId="77777777" w:rsidR="000F7377" w:rsidRDefault="000F7377"/>
    <w:p w14:paraId="5ABD78F3" w14:textId="77777777" w:rsidR="000F7377" w:rsidRDefault="000F7377">
      <w:r xmlns:w="http://schemas.openxmlformats.org/wordprocessingml/2006/main">
        <w:t xml:space="preserve">Деметриус бил уважаван и се възхищавал заради добрия си характер. Можем да потвърдим неговите почтени дела.</w:t>
      </w:r>
    </w:p>
    <w:p w14:paraId="31D5EA6E" w14:textId="77777777" w:rsidR="000F7377" w:rsidRDefault="000F7377"/>
    <w:p w14:paraId="768F43DE" w14:textId="77777777" w:rsidR="000F7377" w:rsidRDefault="000F7377">
      <w:r xmlns:w="http://schemas.openxmlformats.org/wordprocessingml/2006/main">
        <w:t xml:space="preserve">1: Можем да се поучим от примера на Димитрий да имаме добра репутация.</w:t>
      </w:r>
    </w:p>
    <w:p w14:paraId="712B878B" w14:textId="77777777" w:rsidR="000F7377" w:rsidRDefault="000F7377"/>
    <w:p w14:paraId="2DFBCEEA" w14:textId="77777777" w:rsidR="000F7377" w:rsidRDefault="000F7377">
      <w:r xmlns:w="http://schemas.openxmlformats.org/wordprocessingml/2006/main">
        <w:t xml:space="preserve">2: Нека се стремим да направим характера си толкова почтен като този на Деметрий и да бъдем известни с добри дела.</w:t>
      </w:r>
    </w:p>
    <w:p w14:paraId="303DC4BF" w14:textId="77777777" w:rsidR="000F7377" w:rsidRDefault="000F7377"/>
    <w:p w14:paraId="4CB18FC7" w14:textId="77777777" w:rsidR="000F7377" w:rsidRDefault="000F7377">
      <w:r xmlns:w="http://schemas.openxmlformats.org/wordprocessingml/2006/main">
        <w:t xml:space="preserve">1: Притчи 22:1 „Доброто име е по-добро от голямото богатство и благоволението е по-добро от среброто или златото.“</w:t>
      </w:r>
    </w:p>
    <w:p w14:paraId="52E5AE91" w14:textId="77777777" w:rsidR="000F7377" w:rsidRDefault="000F7377"/>
    <w:p w14:paraId="5066D262" w14:textId="77777777" w:rsidR="000F7377" w:rsidRDefault="000F7377">
      <w:r xmlns:w="http://schemas.openxmlformats.org/wordprocessingml/2006/main">
        <w:t xml:space="preserve">2:1 Тимотей 3:7 „Освен това той трябва да има добро свидетелство сред външните, за да не падне в укор и в примката на дявола.“</w:t>
      </w:r>
    </w:p>
    <w:p w14:paraId="13A1CE0C" w14:textId="77777777" w:rsidR="000F7377" w:rsidRDefault="000F7377"/>
    <w:p w14:paraId="416A7109" w14:textId="77777777" w:rsidR="000F7377" w:rsidRDefault="000F7377">
      <w:r xmlns:w="http://schemas.openxmlformats.org/wordprocessingml/2006/main">
        <w:t xml:space="preserve">3 Йоан 1:13 Имах много неща да пиша, но няма да ти пиша с мастило и перо:</w:t>
      </w:r>
    </w:p>
    <w:p w14:paraId="2B7F3578" w14:textId="77777777" w:rsidR="000F7377" w:rsidRDefault="000F7377"/>
    <w:p w14:paraId="4A331635" w14:textId="77777777" w:rsidR="000F7377" w:rsidRDefault="000F7377">
      <w:r xmlns:w="http://schemas.openxmlformats.org/wordprocessingml/2006/main">
        <w:t xml:space="preserve">Авторът на писмото имаше какво да каже, но предпочете да говори вместо да пише.</w:t>
      </w:r>
    </w:p>
    <w:p w14:paraId="24E7D263" w14:textId="77777777" w:rsidR="000F7377" w:rsidRDefault="000F7377"/>
    <w:p w14:paraId="6C7EDF5A" w14:textId="77777777" w:rsidR="000F7377" w:rsidRDefault="000F7377">
      <w:r xmlns:w="http://schemas.openxmlformats.org/wordprocessingml/2006/main">
        <w:t xml:space="preserve">1: Нашите думи могат да говорят по-силно от това, което пишем.</w:t>
      </w:r>
    </w:p>
    <w:p w14:paraId="5A4B7329" w14:textId="77777777" w:rsidR="000F7377" w:rsidRDefault="000F7377"/>
    <w:p w14:paraId="1B8DC24A" w14:textId="77777777" w:rsidR="000F7377" w:rsidRDefault="000F7377">
      <w:r xmlns:w="http://schemas.openxmlformats.org/wordprocessingml/2006/main">
        <w:t xml:space="preserve">2: Бог иска да използваме думите си, за да общуваме един с друг.</w:t>
      </w:r>
    </w:p>
    <w:p w14:paraId="286354EB" w14:textId="77777777" w:rsidR="000F7377" w:rsidRDefault="000F7377"/>
    <w:p w14:paraId="05BD9284" w14:textId="77777777" w:rsidR="000F7377" w:rsidRDefault="000F7377">
      <w:r xmlns:w="http://schemas.openxmlformats.org/wordprocessingml/2006/main">
        <w:t xml:space="preserve">1: Яков 3:5-6 – Така и езикът е малка част, а се хвали с големи неща. Ето, колко голяма работа разпалва малък огън! И езикът е огън, свят на беззаконие: такъв е езикът между нашите членове, че осквернява цялото тяло и подпалва хода на природата; и е подпален в ада.</w:t>
      </w:r>
    </w:p>
    <w:p w14:paraId="54AA8EF2" w14:textId="77777777" w:rsidR="000F7377" w:rsidRDefault="000F7377"/>
    <w:p w14:paraId="2E3AAE36" w14:textId="77777777" w:rsidR="000F7377" w:rsidRDefault="000F7377">
      <w:r xmlns:w="http://schemas.openxmlformats.org/wordprocessingml/2006/main">
        <w:t xml:space="preserve">2: Колосяни 4:6 – Нека речта ви бъде винаги с благодат, подправена със сол, за да знаете как трябва да отговаряте на всеки човек.</w:t>
      </w:r>
    </w:p>
    <w:p w14:paraId="1C3A0E5C" w14:textId="77777777" w:rsidR="000F7377" w:rsidRDefault="000F7377"/>
    <w:p w14:paraId="7A45907F" w14:textId="77777777" w:rsidR="000F7377" w:rsidRDefault="000F7377">
      <w:r xmlns:w="http://schemas.openxmlformats.org/wordprocessingml/2006/main">
        <w:t xml:space="preserve">3 Йоан 1:14 Но се надявам, че скоро ще те видя и ще говорим лице в лице. мир на теб Нашите приятели те поздравяват. Поздравете приятелите по име.</w:t>
      </w:r>
    </w:p>
    <w:p w14:paraId="59C5575D" w14:textId="77777777" w:rsidR="000F7377" w:rsidRDefault="000F7377"/>
    <w:p w14:paraId="02B5751D" w14:textId="77777777" w:rsidR="000F7377" w:rsidRDefault="000F7377">
      <w:r xmlns:w="http://schemas.openxmlformats.org/wordprocessingml/2006/main">
        <w:t xml:space="preserve">Авторът се надява скоро да види получателя на това писмо и им изпраща своите най-добри пожелания. Той също така изпраща своите поздрави на приятелите на получателя и ги моли да бъдат поздравявани по име.</w:t>
      </w:r>
    </w:p>
    <w:p w14:paraId="065A8359" w14:textId="77777777" w:rsidR="000F7377" w:rsidRDefault="000F7377"/>
    <w:p w14:paraId="596DAE72" w14:textId="77777777" w:rsidR="000F7377" w:rsidRDefault="000F7377">
      <w:r xmlns:w="http://schemas.openxmlformats.org/wordprocessingml/2006/main">
        <w:t xml:space="preserve">1: Никога не трябва да забравяме да ценим хората в живота си и колко е важно да им показваме любов и уважение.</w:t>
      </w:r>
    </w:p>
    <w:p w14:paraId="5FCA3653" w14:textId="77777777" w:rsidR="000F7377" w:rsidRDefault="000F7377"/>
    <w:p w14:paraId="6B9306C9" w14:textId="77777777" w:rsidR="000F7377" w:rsidRDefault="000F7377">
      <w:r xmlns:w="http://schemas.openxmlformats.org/wordprocessingml/2006/main">
        <w:t xml:space="preserve">2: Винаги трябва да се стремим да поддържаме смислени взаимоотношения с хората около нас и това включва усилията да ги поздравяваме по име.</w:t>
      </w:r>
    </w:p>
    <w:p w14:paraId="027837CC" w14:textId="77777777" w:rsidR="000F7377" w:rsidRDefault="000F7377"/>
    <w:p w14:paraId="59013A71" w14:textId="77777777" w:rsidR="000F7377" w:rsidRDefault="000F7377">
      <w:r xmlns:w="http://schemas.openxmlformats.org/wordprocessingml/2006/main">
        <w:t xml:space="preserve">1: Филипяни 2:3-5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 Имайте този ум помежду си, който е ваш в Христа Исуса.</w:t>
      </w:r>
    </w:p>
    <w:p w14:paraId="1F2BD6C6" w14:textId="77777777" w:rsidR="000F7377" w:rsidRDefault="000F7377"/>
    <w:p w14:paraId="6FDB2C9D" w14:textId="77777777" w:rsidR="000F7377" w:rsidRDefault="000F7377">
      <w:r xmlns:w="http://schemas.openxmlformats.org/wordprocessingml/2006/main">
        <w:t xml:space="preserve">2: Лука 6:31 – Правете с другите това, което бихте искали те да правят с вас.</w:t>
      </w:r>
    </w:p>
    <w:p w14:paraId="464B7633" w14:textId="77777777" w:rsidR="000F7377" w:rsidRDefault="000F7377"/>
    <w:p w14:paraId="3721B60A" w14:textId="77777777" w:rsidR="000F7377" w:rsidRDefault="000F7377">
      <w:r xmlns:w="http://schemas.openxmlformats.org/wordprocessingml/2006/main">
        <w:t xml:space="preserve">Юда 1 е кратко писмо, написано от Юда, брат на Яков и слуга на Исус Христос. Тази глава се фокусира върху теми като борба за вярата, предупреждение срещу фалшиви учители и увещаване на вярващите да останат непоколебими.</w:t>
      </w:r>
    </w:p>
    <w:p w14:paraId="23516976" w14:textId="77777777" w:rsidR="000F7377" w:rsidRDefault="000F7377"/>
    <w:p w14:paraId="0547A6D1" w14:textId="77777777" w:rsidR="000F7377" w:rsidRDefault="000F7377">
      <w:r xmlns:w="http://schemas.openxmlformats.org/wordprocessingml/2006/main">
        <w:t xml:space="preserve">1-ви абзац: Главата започва с това, че Юда адресира писмото си до онези, които са призовани, възлюбени в Бог Отец и пазени за Исус Христос (Юда 1:1). Той изразява първоначалното си намерение да пише за тяхното общо спасение, но се чувства задължен да ги подтикне да се борят искрено за вярата, </w:t>
      </w:r>
      <w:r xmlns:w="http://schemas.openxmlformats.org/wordprocessingml/2006/main">
        <w:lastRenderedPageBreak xmlns:w="http://schemas.openxmlformats.org/wordprocessingml/2006/main"/>
      </w:r>
      <w:r xmlns:w="http://schemas.openxmlformats.org/wordprocessingml/2006/main">
        <w:t xml:space="preserve">веднъж предадена на светиите, защото някои хора са се промъкнали незабелязано – безбожни хора, които извращават Божията благодат в чувственост и отричат Исус Христос (Юда 1:3-4). Юда напомня на читателите си за минали присъди над онези, които се отвърнаха от Бог, и предупреждава, че тези лъжеучители ще се изправят пред подобни последствия (Юда 1:5-7).</w:t>
      </w:r>
    </w:p>
    <w:p w14:paraId="28D75653" w14:textId="77777777" w:rsidR="000F7377" w:rsidRDefault="000F7377"/>
    <w:p w14:paraId="6817830B" w14:textId="77777777" w:rsidR="000F7377" w:rsidRDefault="000F7377">
      <w:r xmlns:w="http://schemas.openxmlformats.org/wordprocessingml/2006/main">
        <w:t xml:space="preserve">2-ри абзац: В стихове 8-16 има акцент върху описанието на характеристиките и действията на тези фалшиви учители. Юда ги сравнява с Каин, Валаам и Корей – исторически личности, известни с бунта си срещу Бога. Той подчертава тяхното безбожно поведение, говорене зло за неща, които не разбират, отдаване на сексуална неморалност, отхвърляне на авторитета и причиняване на разделение сред вярващите (Юда 1:8-16). По-нататък авторът ги описва като мрънкащи, търсачи на грешки, водени от собствените си желания, а не водени от Духа.</w:t>
      </w:r>
    </w:p>
    <w:p w14:paraId="690B357B" w14:textId="77777777" w:rsidR="000F7377" w:rsidRDefault="000F7377"/>
    <w:p w14:paraId="6E0F8C84" w14:textId="77777777" w:rsidR="000F7377" w:rsidRDefault="000F7377">
      <w:r xmlns:w="http://schemas.openxmlformats.org/wordprocessingml/2006/main">
        <w:t xml:space="preserve">3-ти абзац: От стих 17 нататък до края на главата, Юда увещава своите читатели да помнят предупрежденията, дадени от апостолите относно тези присмехулници в последното време. Той насърчава вярващите да се изграждат в своята най-свята вяра, докато се молят в Светия Дух (Юда 1:17-20). Авторът ги съветва да проявяват милост към онези, които се съмняват, но и да имат проницателност и да спасяват другите, като ги грабват от огъня (Юда 1:22-23). Юда завършва писмото си, като изразява хваление към Бог, който е в състояние да предпази вярващите от препъване и да ги представи непорочни пред Неговото присъствие с голяма радост (Юда 1:24-25).</w:t>
      </w:r>
    </w:p>
    <w:p w14:paraId="658EA62D" w14:textId="77777777" w:rsidR="000F7377" w:rsidRDefault="000F7377"/>
    <w:p w14:paraId="2C8A00DD" w14:textId="77777777" w:rsidR="000F7377" w:rsidRDefault="000F7377">
      <w:r xmlns:w="http://schemas.openxmlformats.org/wordprocessingml/2006/main">
        <w:t xml:space="preserve">В обобщение, първа глава от Посланието на Юда призовава вярващите да се борят за вярата и предупреждава срещу фалшиви учители, които извращават Божията благодат. Той описва характеристиките и действията на тези измамници, сравнявайки ги с исторически личности, известни с бунта си срещу Бога. Главата увещава вярващите да помнят предупрежденията, дадени от апостолите, да се изграждат във вяра, да проявяват милост към съмняващите се и да проявяват проницателност. То завършва с възхвала на Бог за Неговата способност да предпази вярващите от препъване и да ги представи непорочни пред Него.</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Юда 1:1 Юда, слугата на Исус Христос и брат на Яков, към онези, които са осветени от Бог Отец и запазени в Исус Христос, и наречени:</w:t>
      </w:r>
    </w:p>
    <w:p w14:paraId="0E320B40" w14:textId="77777777" w:rsidR="000F7377" w:rsidRDefault="000F7377"/>
    <w:p w14:paraId="30E65A23" w14:textId="77777777" w:rsidR="000F7377" w:rsidRDefault="000F7377">
      <w:r xmlns:w="http://schemas.openxmlformats.org/wordprocessingml/2006/main">
        <w:t xml:space="preserve">Юда пише на онези, които са отделени от Бог и пазени в безопасност чрез Исус Христос, и които са </w:t>
      </w:r>
      <w:r xmlns:w="http://schemas.openxmlformats.org/wordprocessingml/2006/main">
        <w:lastRenderedPageBreak xmlns:w="http://schemas.openxmlformats.org/wordprocessingml/2006/main"/>
      </w:r>
      <w:r xmlns:w="http://schemas.openxmlformats.org/wordprocessingml/2006/main">
        <w:t xml:space="preserve">били призовани.</w:t>
      </w:r>
    </w:p>
    <w:p w14:paraId="101CC84A" w14:textId="77777777" w:rsidR="000F7377" w:rsidRDefault="000F7377"/>
    <w:p w14:paraId="3B3C8730" w14:textId="77777777" w:rsidR="000F7377" w:rsidRDefault="000F7377">
      <w:r xmlns:w="http://schemas.openxmlformats.org/wordprocessingml/2006/main">
        <w:t xml:space="preserve">1. Привилегията да бъдеш призован от Бог</w:t>
      </w:r>
    </w:p>
    <w:p w14:paraId="1C1B2125" w14:textId="77777777" w:rsidR="000F7377" w:rsidRDefault="000F7377"/>
    <w:p w14:paraId="57D340B6" w14:textId="77777777" w:rsidR="000F7377" w:rsidRDefault="000F7377">
      <w:r xmlns:w="http://schemas.openxmlformats.org/wordprocessingml/2006/main">
        <w:t xml:space="preserve">2. Да живеем осветен живот чрез Исус Христос</w:t>
      </w:r>
    </w:p>
    <w:p w14:paraId="5E666FC4" w14:textId="77777777" w:rsidR="000F7377" w:rsidRDefault="000F7377"/>
    <w:p w14:paraId="1ADA9064" w14:textId="77777777" w:rsidR="000F7377" w:rsidRDefault="000F7377">
      <w:r xmlns:w="http://schemas.openxmlformats.org/wordprocessingml/2006/main">
        <w:t xml:space="preserve">1. 1 Коринтяни 1:2 – „До Божията църква, която е в Коринт, до осветените в Христос Исус, призовани да бъдат светии заедно с всички онези, които навсякъде призовават името на нашия Господ Исус Христос, както техните Господ и наш.”</w:t>
      </w:r>
    </w:p>
    <w:p w14:paraId="4DE20C2B" w14:textId="77777777" w:rsidR="000F7377" w:rsidRDefault="000F7377"/>
    <w:p w14:paraId="73F99E2B" w14:textId="77777777" w:rsidR="000F7377" w:rsidRDefault="000F7377">
      <w:r xmlns:w="http://schemas.openxmlformats.org/wordprocessingml/2006/main">
        <w:t xml:space="preserve">2. 1 Петрово 1:15-16 – „Но както този, който ви е призовал, е свят, така и вие бъдете святи във всичките си дела, тъй като е писано: Бъдете свети, защото Аз съм свят.“</w:t>
      </w:r>
    </w:p>
    <w:p w14:paraId="4A35BB93" w14:textId="77777777" w:rsidR="000F7377" w:rsidRDefault="000F7377"/>
    <w:p w14:paraId="0A69DC3C" w14:textId="77777777" w:rsidR="000F7377" w:rsidRDefault="000F7377">
      <w:r xmlns:w="http://schemas.openxmlformats.org/wordprocessingml/2006/main">
        <w:t xml:space="preserve">Юда 1:2 Милостта към вас, мирът и любовта да се умножат.</w:t>
      </w:r>
    </w:p>
    <w:p w14:paraId="1A329781" w14:textId="77777777" w:rsidR="000F7377" w:rsidRDefault="000F7377"/>
    <w:p w14:paraId="21EB0210" w14:textId="77777777" w:rsidR="000F7377" w:rsidRDefault="000F7377">
      <w:r xmlns:w="http://schemas.openxmlformats.org/wordprocessingml/2006/main">
        <w:t xml:space="preserve">Юда насърчава вярващите да изпитат изобилие от милост, мир и любов.</w:t>
      </w:r>
    </w:p>
    <w:p w14:paraId="4FBADD41" w14:textId="77777777" w:rsidR="000F7377" w:rsidRDefault="000F7377"/>
    <w:p w14:paraId="4EC6DE5B" w14:textId="77777777" w:rsidR="000F7377" w:rsidRDefault="000F7377">
      <w:r xmlns:w="http://schemas.openxmlformats.org/wordprocessingml/2006/main">
        <w:t xml:space="preserve">1. Изобилна милост: Изживяване на Божията неизменна любов</w:t>
      </w:r>
    </w:p>
    <w:p w14:paraId="3E4D176F" w14:textId="77777777" w:rsidR="000F7377" w:rsidRDefault="000F7377"/>
    <w:p w14:paraId="2E88D704" w14:textId="77777777" w:rsidR="000F7377" w:rsidRDefault="000F7377">
      <w:r xmlns:w="http://schemas.openxmlformats.org/wordprocessingml/2006/main">
        <w:t xml:space="preserve">2. Изобилен мир: Закотвяне в бурите на живота</w:t>
      </w:r>
    </w:p>
    <w:p w14:paraId="52AD7830" w14:textId="77777777" w:rsidR="000F7377" w:rsidRDefault="000F7377"/>
    <w:p w14:paraId="63E8AB11" w14:textId="77777777" w:rsidR="000F7377" w:rsidRDefault="000F7377">
      <w:r xmlns:w="http://schemas.openxmlformats.org/wordprocessingml/2006/main">
        <w:t xml:space="preserve">1. Римляни 5:20-21 – „Но където грехът се умножи, благодатта се умножи още повече, така че, както грехът царуваше в смъртта, така и благодатта ще царува чрез правда, водеща към вечен живот чрез Исус Христос, нашия Господ.“</w:t>
      </w:r>
    </w:p>
    <w:p w14:paraId="6FF79F03" w14:textId="77777777" w:rsidR="000F7377" w:rsidRDefault="000F7377"/>
    <w:p w14:paraId="099C2F41" w14:textId="77777777" w:rsidR="000F7377" w:rsidRDefault="000F7377">
      <w:r xmlns:w="http://schemas.openxmlformats.org/wordprocessingml/2006/main">
        <w:t xml:space="preserve">2. Исая 26:3 – „Ще запазиш в съвършен мир онези, чиито умове са непоколебими, защото те уповават на Тебе.“</w:t>
      </w:r>
    </w:p>
    <w:p w14:paraId="47CD7926" w14:textId="77777777" w:rsidR="000F7377" w:rsidRDefault="000F7377"/>
    <w:p w14:paraId="30AD8AE9" w14:textId="77777777" w:rsidR="000F7377" w:rsidRDefault="000F7377">
      <w:r xmlns:w="http://schemas.openxmlformats.org/wordprocessingml/2006/main">
        <w:t xml:space="preserve">Юда 1:3 Възлюбени, когато положих всички усърдия да ви пиша за общото спасение, беше необходимо да ви пиша и да ви увещавам усърдно да се борите за вярата, която веднъж беше предадена на светиите.</w:t>
      </w:r>
    </w:p>
    <w:p w14:paraId="0CB6D9E6" w14:textId="77777777" w:rsidR="000F7377" w:rsidRDefault="000F7377"/>
    <w:p w14:paraId="5DD20A72" w14:textId="77777777" w:rsidR="000F7377" w:rsidRDefault="000F7377">
      <w:r xmlns:w="http://schemas.openxmlformats.org/wordprocessingml/2006/main">
        <w:t xml:space="preserve">Юда призовава вярващите да се борят за вярата, дадена на светиите.</w:t>
      </w:r>
    </w:p>
    <w:p w14:paraId="5DE7929A" w14:textId="77777777" w:rsidR="000F7377" w:rsidRDefault="000F7377"/>
    <w:p w14:paraId="17EFF9F6" w14:textId="77777777" w:rsidR="000F7377" w:rsidRDefault="000F7377">
      <w:r xmlns:w="http://schemas.openxmlformats.org/wordprocessingml/2006/main">
        <w:t xml:space="preserve">1. Стоейки здраво на основата на вярата</w:t>
      </w:r>
    </w:p>
    <w:p w14:paraId="6C5507F0" w14:textId="77777777" w:rsidR="000F7377" w:rsidRDefault="000F7377"/>
    <w:p w14:paraId="151E7D86" w14:textId="77777777" w:rsidR="000F7377" w:rsidRDefault="000F7377">
      <w:r xmlns:w="http://schemas.openxmlformats.org/wordprocessingml/2006/main">
        <w:t xml:space="preserve">2. Защо трябва да се борим за вярата</w:t>
      </w:r>
    </w:p>
    <w:p w14:paraId="4DC2308E" w14:textId="77777777" w:rsidR="000F7377" w:rsidRDefault="000F7377"/>
    <w:p w14:paraId="2DCD9E3D" w14:textId="77777777" w:rsidR="000F7377" w:rsidRDefault="000F7377">
      <w:r xmlns:w="http://schemas.openxmlformats.org/wordprocessingml/2006/main">
        <w:t xml:space="preserve">1. Евреи 10:23-24 – Нека държим здраво изповядването на нашата надежда, без да се колебаем, защото Този, който е обещал, е верен. И нека помислим как да се подбуждаме един друг към любов и добри дела.</w:t>
      </w:r>
    </w:p>
    <w:p w14:paraId="443C5E28" w14:textId="77777777" w:rsidR="000F7377" w:rsidRDefault="000F7377"/>
    <w:p w14:paraId="5AF4EFC2" w14:textId="77777777" w:rsidR="000F7377" w:rsidRDefault="000F7377">
      <w:r xmlns:w="http://schemas.openxmlformats.org/wordprocessingml/2006/main">
        <w:t xml:space="preserve">2. Ефесяни 6:13-17 – Затова вземете цялото Божие всеоръжие, за да можете да устоите в злия ден и, като сте направили всичко, да устоите. Стойте, прочее, препасани с пояса на истината и облечени с бронения нагръдник на правдата.</w:t>
      </w:r>
    </w:p>
    <w:p w14:paraId="019ECD68" w14:textId="77777777" w:rsidR="000F7377" w:rsidRDefault="000F7377"/>
    <w:p w14:paraId="443ABFC9" w14:textId="77777777" w:rsidR="000F7377" w:rsidRDefault="000F7377">
      <w:r xmlns:w="http://schemas.openxmlformats.org/wordprocessingml/2006/main">
        <w:t xml:space="preserve">Юда 1:4 Защото се промъкнаха неочаквано някои хора, които от древността бяха определени за това осъждане, нечестиви човеци, които обърнаха благодатта на нашия Бог в похотливост и отричаха единствения Господ Бог и нашия Господ Исус Христос.</w:t>
      </w:r>
    </w:p>
    <w:p w14:paraId="1CDC53EB" w14:textId="77777777" w:rsidR="000F7377" w:rsidRDefault="000F7377"/>
    <w:p w14:paraId="4B8C31C4" w14:textId="77777777" w:rsidR="000F7377" w:rsidRDefault="000F7377">
      <w:r xmlns:w="http://schemas.openxmlformats.org/wordprocessingml/2006/main">
        <w:t xml:space="preserve">Юда предупреждава срещу определени безбожни и неправедни хора, които са проникнали в църквата и са превърнали Божията благодат в разпуснатост и са се отрекли от Неговия единствен Господ и Спасител Исус Христос.</w:t>
      </w:r>
    </w:p>
    <w:p w14:paraId="5C5E0C69" w14:textId="77777777" w:rsidR="000F7377" w:rsidRDefault="000F7377"/>
    <w:p w14:paraId="1F0EFAAD" w14:textId="77777777" w:rsidR="000F7377" w:rsidRDefault="000F7377">
      <w:r xmlns:w="http://schemas.openxmlformats.org/wordprocessingml/2006/main">
        <w:t xml:space="preserve">1. Да живеем благочестив живот според Юда 1:4</w:t>
      </w:r>
    </w:p>
    <w:p w14:paraId="1CB39338" w14:textId="77777777" w:rsidR="000F7377" w:rsidRDefault="000F7377"/>
    <w:p w14:paraId="3023930D" w14:textId="77777777" w:rsidR="000F7377" w:rsidRDefault="000F7377">
      <w:r xmlns:w="http://schemas.openxmlformats.org/wordprocessingml/2006/main">
        <w:t xml:space="preserve">2. Опасностите от отричането на единствения Господ Бог и нашия Господ Исус Христос</w:t>
      </w:r>
    </w:p>
    <w:p w14:paraId="5FCD2D0B" w14:textId="77777777" w:rsidR="000F7377" w:rsidRDefault="000F7377"/>
    <w:p w14:paraId="5D45D83C" w14:textId="77777777" w:rsidR="000F7377" w:rsidRDefault="000F7377">
      <w:r xmlns:w="http://schemas.openxmlformats.org/wordprocessingml/2006/main">
        <w:t xml:space="preserve">1. Римляни 6:1-2, Какво ще кажем тогава? Ще продължим ли в греха, за да може благодатта да изобилства? Пази Боже. Как ние, които сме мъртви за греха, ще живеем повече в него?</w:t>
      </w:r>
    </w:p>
    <w:p w14:paraId="5B855C73" w14:textId="77777777" w:rsidR="000F7377" w:rsidRDefault="000F7377"/>
    <w:p w14:paraId="26387BC6" w14:textId="77777777" w:rsidR="000F7377" w:rsidRDefault="000F7377">
      <w:r xmlns:w="http://schemas.openxmlformats.org/wordprocessingml/2006/main">
        <w:t xml:space="preserve">2. Евреи 10:29, Колко по-тежко наказание, предполагате, ще се счита за достоен онзи, който е потъпкал Божия Син и е сметнал за несвято нещо кръвта на завета, с която той беше осветен?</w:t>
      </w:r>
    </w:p>
    <w:p w14:paraId="5FF12628" w14:textId="77777777" w:rsidR="000F7377" w:rsidRDefault="000F7377"/>
    <w:p w14:paraId="4151B475" w14:textId="77777777" w:rsidR="000F7377" w:rsidRDefault="000F7377">
      <w:r xmlns:w="http://schemas.openxmlformats.org/wordprocessingml/2006/main">
        <w:t xml:space="preserve">Юда 1:5 Затова ще ви припомня, макар че някога сте знаели това, как Господ, след като избави народа от египетската земя, след това унищожи онези, които не повярваха.</w:t>
      </w:r>
    </w:p>
    <w:p w14:paraId="7684C3DE" w14:textId="77777777" w:rsidR="000F7377" w:rsidRDefault="000F7377"/>
    <w:p w14:paraId="5E5B13E8" w14:textId="77777777" w:rsidR="000F7377" w:rsidRDefault="000F7377">
      <w:r xmlns:w="http://schemas.openxmlformats.org/wordprocessingml/2006/main">
        <w:t xml:space="preserve">Юда напомня на вярващите за Божията спасителна сила и Неговата присъда над тези, които не вярват.</w:t>
      </w:r>
    </w:p>
    <w:p w14:paraId="671799A6" w14:textId="77777777" w:rsidR="000F7377" w:rsidRDefault="000F7377"/>
    <w:p w14:paraId="0F6E6480" w14:textId="77777777" w:rsidR="000F7377" w:rsidRDefault="000F7377">
      <w:r xmlns:w="http://schemas.openxmlformats.org/wordprocessingml/2006/main">
        <w:t xml:space="preserve">1. Божията вярност и съд</w:t>
      </w:r>
    </w:p>
    <w:p w14:paraId="19124B42" w14:textId="77777777" w:rsidR="000F7377" w:rsidRDefault="000F7377"/>
    <w:p w14:paraId="6DDDE4C3" w14:textId="77777777" w:rsidR="000F7377" w:rsidRDefault="000F7377">
      <w:r xmlns:w="http://schemas.openxmlformats.org/wordprocessingml/2006/main">
        <w:t xml:space="preserve">2. Невярващият и последствията от неверието</w:t>
      </w:r>
    </w:p>
    <w:p w14:paraId="749DF91C" w14:textId="77777777" w:rsidR="000F7377" w:rsidRDefault="000F7377"/>
    <w:p w14:paraId="6B6A9324" w14:textId="77777777" w:rsidR="000F7377" w:rsidRDefault="000F7377">
      <w:r xmlns:w="http://schemas.openxmlformats.org/wordprocessingml/2006/main">
        <w:t xml:space="preserve">1. Римляни 8:28 И ние знаем, че всичко съдейства за добро на онези, които обичат Бога, на онези, които са призовани според Неговото намерение.</w:t>
      </w:r>
    </w:p>
    <w:p w14:paraId="729BC289" w14:textId="77777777" w:rsidR="000F7377" w:rsidRDefault="000F7377"/>
    <w:p w14:paraId="5C8308B7" w14:textId="77777777" w:rsidR="000F7377" w:rsidRDefault="000F7377">
      <w:r xmlns:w="http://schemas.openxmlformats.org/wordprocessingml/2006/main">
        <w:t xml:space="preserve">2. Псалм 37:28 Защото ГОСПОД обича правосъдие и не изоставя светиите Си; те се пазят завинаги, но потомството на нечестивите ще се изтреби.</w:t>
      </w:r>
    </w:p>
    <w:p w14:paraId="29F23391" w14:textId="77777777" w:rsidR="000F7377" w:rsidRDefault="000F7377"/>
    <w:p w14:paraId="4BB10868" w14:textId="77777777" w:rsidR="000F7377" w:rsidRDefault="000F7377">
      <w:r xmlns:w="http://schemas.openxmlformats.org/wordprocessingml/2006/main">
        <w:t xml:space="preserve">Юда 1:6 И ангелите, които не запазиха първоначалното си състояние, но напуснаха собственото си жилище, Той запази във вечни окови под тъмнина за съда на великия ден.</w:t>
      </w:r>
    </w:p>
    <w:p w14:paraId="619C699A" w14:textId="77777777" w:rsidR="000F7377" w:rsidRDefault="000F7377"/>
    <w:p w14:paraId="488C2165" w14:textId="77777777" w:rsidR="000F7377" w:rsidRDefault="000F7377">
      <w:r xmlns:w="http://schemas.openxmlformats.org/wordprocessingml/2006/main">
        <w:t xml:space="preserve">Този пасаж говори за ангелите, които не са останали на първоначалното си място, а вместо това са били </w:t>
      </w:r>
      <w:r xmlns:w="http://schemas.openxmlformats.org/wordprocessingml/2006/main">
        <w:lastRenderedPageBreak xmlns:w="http://schemas.openxmlformats.org/wordprocessingml/2006/main"/>
      </w:r>
      <w:r xmlns:w="http://schemas.openxmlformats.org/wordprocessingml/2006/main">
        <w:t xml:space="preserve">оковани в тъмнина за деня на съда.</w:t>
      </w:r>
    </w:p>
    <w:p w14:paraId="42EA0179" w14:textId="77777777" w:rsidR="000F7377" w:rsidRDefault="000F7377"/>
    <w:p w14:paraId="26475A5F" w14:textId="77777777" w:rsidR="000F7377" w:rsidRDefault="000F7377">
      <w:r xmlns:w="http://schemas.openxmlformats.org/wordprocessingml/2006/main">
        <w:t xml:space="preserve">1. Опасността от неподчинение: Изследване на Юда 1:6</w:t>
      </w:r>
    </w:p>
    <w:p w14:paraId="1A62B911" w14:textId="77777777" w:rsidR="000F7377" w:rsidRDefault="000F7377"/>
    <w:p w14:paraId="586290C0" w14:textId="77777777" w:rsidR="000F7377" w:rsidRDefault="000F7377">
      <w:r xmlns:w="http://schemas.openxmlformats.org/wordprocessingml/2006/main">
        <w:t xml:space="preserve">2. Последиците от бунта: Изследване на Юда 1:6</w:t>
      </w:r>
    </w:p>
    <w:p w14:paraId="5857EBD7" w14:textId="77777777" w:rsidR="000F7377" w:rsidRDefault="000F7377"/>
    <w:p w14:paraId="3FFF8BFE" w14:textId="77777777" w:rsidR="000F7377" w:rsidRDefault="000F7377">
      <w:r xmlns:w="http://schemas.openxmlformats.org/wordprocessingml/2006/main">
        <w:t xml:space="preserve">1. Исая 14:12-15: Как си паднал от небето, утринна звезда, сине на зората! Вие сте хвърлени на земята, вие, които някога покорихте народите!</w:t>
      </w:r>
    </w:p>
    <w:p w14:paraId="49AA76E6" w14:textId="77777777" w:rsidR="000F7377" w:rsidRDefault="000F7377"/>
    <w:p w14:paraId="2BA0376A" w14:textId="77777777" w:rsidR="000F7377" w:rsidRDefault="000F7377">
      <w:r xmlns:w="http://schemas.openxmlformats.org/wordprocessingml/2006/main">
        <w:t xml:space="preserve">2. 2 Петър 2:4-9: Защото, ако Бог не пощади ангелите, когато съгрешиха, а ги изпрати в ада, като ги постави във вериги на тъмнината, за да бъдат държани за съд;</w:t>
      </w:r>
    </w:p>
    <w:p w14:paraId="3C7A9987" w14:textId="77777777" w:rsidR="000F7377" w:rsidRDefault="000F7377"/>
    <w:p w14:paraId="4660967A" w14:textId="77777777" w:rsidR="000F7377" w:rsidRDefault="000F7377">
      <w:r xmlns:w="http://schemas.openxmlformats.org/wordprocessingml/2006/main">
        <w:t xml:space="preserve">Юда 1:7 Точно както Содом и Гомора и градовете около тях по подобен начин, които се предават на блудство и следват чужда плът, са дадени за пример, страдайки от възмездието на вечния огън.</w:t>
      </w:r>
    </w:p>
    <w:p w14:paraId="02799646" w14:textId="77777777" w:rsidR="000F7377" w:rsidRDefault="000F7377"/>
    <w:p w14:paraId="0D86A7A4" w14:textId="77777777" w:rsidR="000F7377" w:rsidRDefault="000F7377">
      <w:r xmlns:w="http://schemas.openxmlformats.org/wordprocessingml/2006/main">
        <w:t xml:space="preserve">Нечестивите градове Содом и Гомор са дадени за пример, страдащи от отмъщението на вечния огън.</w:t>
      </w:r>
    </w:p>
    <w:p w14:paraId="01D9F881" w14:textId="77777777" w:rsidR="000F7377" w:rsidRDefault="000F7377"/>
    <w:p w14:paraId="221F20A4" w14:textId="77777777" w:rsidR="000F7377" w:rsidRDefault="000F7377">
      <w:r xmlns:w="http://schemas.openxmlformats.org/wordprocessingml/2006/main">
        <w:t xml:space="preserve">1. Опасностите от следване на чужда плът и последствията от греха.</w:t>
      </w:r>
    </w:p>
    <w:p w14:paraId="1F33FAC4" w14:textId="77777777" w:rsidR="000F7377" w:rsidRDefault="000F7377"/>
    <w:p w14:paraId="2827EAC0" w14:textId="77777777" w:rsidR="000F7377" w:rsidRDefault="000F7377">
      <w:r xmlns:w="http://schemas.openxmlformats.org/wordprocessingml/2006/main">
        <w:t xml:space="preserve">2. Божията справедливост и милост чрез Неговото отмъщение във вечния огън.</w:t>
      </w:r>
    </w:p>
    <w:p w14:paraId="1E658E69" w14:textId="77777777" w:rsidR="000F7377" w:rsidRDefault="000F7377"/>
    <w:p w14:paraId="391510A3" w14:textId="77777777" w:rsidR="000F7377" w:rsidRDefault="000F7377">
      <w:r xmlns:w="http://schemas.openxmlformats.org/wordprocessingml/2006/main">
        <w:t xml:space="preserve">1. Римляни 1:18-32 – Божият гняв срещу неправдата.</w:t>
      </w:r>
    </w:p>
    <w:p w14:paraId="782C036B" w14:textId="77777777" w:rsidR="000F7377" w:rsidRDefault="000F7377"/>
    <w:p w14:paraId="4B8C27A4" w14:textId="77777777" w:rsidR="000F7377" w:rsidRDefault="000F7377">
      <w:r xmlns:w="http://schemas.openxmlformats.org/wordprocessingml/2006/main">
        <w:t xml:space="preserve">2. 2 Петър 2:6-9 - Божия съд над нечестивите.</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Юда 1:8 По същия начин и тези мръсни мечтатели оскверняват плътта, презират господството и злословят достойнствата.</w:t>
      </w:r>
    </w:p>
    <w:p w14:paraId="69BD5873" w14:textId="77777777" w:rsidR="000F7377" w:rsidRDefault="000F7377"/>
    <w:p w14:paraId="1FF71B7B" w14:textId="77777777" w:rsidR="000F7377" w:rsidRDefault="000F7377">
      <w:r xmlns:w="http://schemas.openxmlformats.org/wordprocessingml/2006/main">
        <w:t xml:space="preserve">Тези мечтатели оскверняват плътта, презират властта и говорят богохулно срещу назначените от Бога власти.</w:t>
      </w:r>
    </w:p>
    <w:p w14:paraId="65E60025" w14:textId="77777777" w:rsidR="000F7377" w:rsidRDefault="000F7377"/>
    <w:p w14:paraId="43A069B4" w14:textId="77777777" w:rsidR="000F7377" w:rsidRDefault="000F7377">
      <w:r xmlns:w="http://schemas.openxmlformats.org/wordprocessingml/2006/main">
        <w:t xml:space="preserve">1: Подчинявайте се на определените от Бога власти и уважавайте тяхната власт.</w:t>
      </w:r>
    </w:p>
    <w:p w14:paraId="7C03E532" w14:textId="77777777" w:rsidR="000F7377" w:rsidRDefault="000F7377"/>
    <w:p w14:paraId="3C7CA1F4" w14:textId="77777777" w:rsidR="000F7377" w:rsidRDefault="000F7377">
      <w:r xmlns:w="http://schemas.openxmlformats.org/wordprocessingml/2006/main">
        <w:t xml:space="preserve">2: Не осквернявайте плътта и не говорете богохулно срещу назначените от Бога власти.</w:t>
      </w:r>
    </w:p>
    <w:p w14:paraId="145DF1F9" w14:textId="77777777" w:rsidR="000F7377" w:rsidRDefault="000F7377"/>
    <w:p w14:paraId="7318993F" w14:textId="77777777" w:rsidR="000F7377" w:rsidRDefault="000F7377">
      <w:r xmlns:w="http://schemas.openxmlformats.org/wordprocessingml/2006/main">
        <w:t xml:space="preserve">1: Римляни 13:1-2 Нека всяка душа се подчинява на висшите сили. Защото няма власт освен от Бога: властите, които съществуват, са постановени от Бога.</w:t>
      </w:r>
    </w:p>
    <w:p w14:paraId="11BC0425" w14:textId="77777777" w:rsidR="000F7377" w:rsidRDefault="000F7377"/>
    <w:p w14:paraId="74F7B576" w14:textId="77777777" w:rsidR="000F7377" w:rsidRDefault="000F7377">
      <w:r xmlns:w="http://schemas.openxmlformats.org/wordprocessingml/2006/main">
        <w:t xml:space="preserve">2:1 Петрово 2:13-15 Подчинявайте се на всяка човешка наредба заради Господа: било то на царя, като върховен; Или на управителите, като на онези, които са изпратени от него за наказание на злодейците и за похвала на тези, които вършат добро. Защото такава е Божията воля, като вършите добро, можете да заглушите невежеството на глупавите хора.</w:t>
      </w:r>
    </w:p>
    <w:p w14:paraId="5DF96EA5" w14:textId="77777777" w:rsidR="000F7377" w:rsidRDefault="000F7377"/>
    <w:p w14:paraId="451696AB" w14:textId="77777777" w:rsidR="000F7377" w:rsidRDefault="000F7377">
      <w:r xmlns:w="http://schemas.openxmlformats.org/wordprocessingml/2006/main">
        <w:t xml:space="preserve">Юда 1:9 Въпреки това архангел Михаил, когато се бореше с дявола, с който спореше за тялото на Моисей, не посмя да му повдигне обидно обвинение, а каза: Господ да те смъмри.</w:t>
      </w:r>
    </w:p>
    <w:p w14:paraId="0E9EF916" w14:textId="77777777" w:rsidR="000F7377" w:rsidRDefault="000F7377"/>
    <w:p w14:paraId="03C6881A" w14:textId="77777777" w:rsidR="000F7377" w:rsidRDefault="000F7377">
      <w:r xmlns:w="http://schemas.openxmlformats.org/wordprocessingml/2006/main">
        <w:t xml:space="preserve">Архангел Михаил показа почит към Бог, когато се бореше с дявола и отказа да повдигне обидно обвинение срещу него.</w:t>
      </w:r>
    </w:p>
    <w:p w14:paraId="72600F61" w14:textId="77777777" w:rsidR="000F7377" w:rsidRDefault="000F7377"/>
    <w:p w14:paraId="6A3AF672" w14:textId="77777777" w:rsidR="000F7377" w:rsidRDefault="000F7377">
      <w:r xmlns:w="http://schemas.openxmlformats.org/wordprocessingml/2006/main">
        <w:t xml:space="preserve">1. Важността на зачитането на Божия авторитет във всяка ситуация.</w:t>
      </w:r>
    </w:p>
    <w:p w14:paraId="730D5724" w14:textId="77777777" w:rsidR="000F7377" w:rsidRDefault="000F7377"/>
    <w:p w14:paraId="61D4F736" w14:textId="77777777" w:rsidR="000F7377" w:rsidRDefault="000F7377">
      <w:r xmlns:w="http://schemas.openxmlformats.org/wordprocessingml/2006/main">
        <w:t xml:space="preserve">2. Силата на Бог да смъмри дявола.</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Ефесяни 6:12 –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w:t>
      </w:r>
    </w:p>
    <w:p w14:paraId="10616842" w14:textId="77777777" w:rsidR="000F7377" w:rsidRDefault="000F7377"/>
    <w:p w14:paraId="03E9563D" w14:textId="77777777" w:rsidR="000F7377" w:rsidRDefault="000F7377">
      <w:r xmlns:w="http://schemas.openxmlformats.org/wordprocessingml/2006/main">
        <w:t xml:space="preserve">2. Яков 4:7 – И така, покорете се на Бога. Противете се на дявола и той ще избяга от вас.</w:t>
      </w:r>
    </w:p>
    <w:p w14:paraId="299E26B9" w14:textId="77777777" w:rsidR="000F7377" w:rsidRDefault="000F7377"/>
    <w:p w14:paraId="33404267" w14:textId="77777777" w:rsidR="000F7377" w:rsidRDefault="000F7377">
      <w:r xmlns:w="http://schemas.openxmlformats.org/wordprocessingml/2006/main">
        <w:t xml:space="preserve">Юда 1:10 Но те злословят онова, което не знаят; а онова, което познават по природа, като зверски зверове, в това се покваряват.</w:t>
      </w:r>
    </w:p>
    <w:p w14:paraId="43402FED" w14:textId="77777777" w:rsidR="000F7377" w:rsidRDefault="000F7377"/>
    <w:p w14:paraId="107B6E05" w14:textId="77777777" w:rsidR="000F7377" w:rsidRDefault="000F7377">
      <w:r xmlns:w="http://schemas.openxmlformats.org/wordprocessingml/2006/main">
        <w:t xml:space="preserve">Тези хора говорят без знание и покваряват собственото си поведение.</w:t>
      </w:r>
    </w:p>
    <w:p w14:paraId="6A385DE7" w14:textId="77777777" w:rsidR="000F7377" w:rsidRDefault="000F7377"/>
    <w:p w14:paraId="0F774794" w14:textId="77777777" w:rsidR="000F7377" w:rsidRDefault="000F7377">
      <w:r xmlns:w="http://schemas.openxmlformats.org/wordprocessingml/2006/main">
        <w:t xml:space="preserve">1. Опасността от говорене без знание</w:t>
      </w:r>
    </w:p>
    <w:p w14:paraId="6E01B861" w14:textId="77777777" w:rsidR="000F7377" w:rsidRDefault="000F7377"/>
    <w:p w14:paraId="530B433E" w14:textId="77777777" w:rsidR="000F7377" w:rsidRDefault="000F7377">
      <w:r xmlns:w="http://schemas.openxmlformats.org/wordprocessingml/2006/main">
        <w:t xml:space="preserve">2. Покваряващо поведение: Предупреждение срещу невежеството</w:t>
      </w:r>
    </w:p>
    <w:p w14:paraId="721F91D7" w14:textId="77777777" w:rsidR="000F7377" w:rsidRDefault="000F7377"/>
    <w:p w14:paraId="402AC9A9" w14:textId="77777777" w:rsidR="000F7377" w:rsidRDefault="000F7377">
      <w:r xmlns:w="http://schemas.openxmlformats.org/wordprocessingml/2006/main">
        <w:t xml:space="preserve">1. Притчи 12:15 – Пътят на безумния е прав в собствените му очи, но който се вслушва в съвета, е мъдър.</w:t>
      </w:r>
    </w:p>
    <w:p w14:paraId="4487293E" w14:textId="77777777" w:rsidR="000F7377" w:rsidRDefault="000F7377"/>
    <w:p w14:paraId="104608FE" w14:textId="77777777" w:rsidR="000F7377" w:rsidRDefault="000F7377">
      <w:r xmlns:w="http://schemas.openxmlformats.org/wordprocessingml/2006/main">
        <w:t xml:space="preserve">2. Яков 1:19 – Затова, мои възлюбени братя, нека всеки човек бъде бърз да слуша, бавен да говори, бавен да се гневи.</w:t>
      </w:r>
    </w:p>
    <w:p w14:paraId="69D3A71A" w14:textId="77777777" w:rsidR="000F7377" w:rsidRDefault="000F7377"/>
    <w:p w14:paraId="77BE7E70" w14:textId="77777777" w:rsidR="000F7377" w:rsidRDefault="000F7377">
      <w:r xmlns:w="http://schemas.openxmlformats.org/wordprocessingml/2006/main">
        <w:t xml:space="preserve">Юда 1:11 Горко им! защото те тръгнаха по пътя на Каин и се втурнаха алчно след грешката на Валаам за награда и загинаха в противопоставянето на Кор.</w:t>
      </w:r>
    </w:p>
    <w:p w14:paraId="62058167" w14:textId="77777777" w:rsidR="000F7377" w:rsidRDefault="000F7377"/>
    <w:p w14:paraId="084229DB" w14:textId="77777777" w:rsidR="000F7377" w:rsidRDefault="000F7377">
      <w:r xmlns:w="http://schemas.openxmlformats.org/wordprocessingml/2006/main">
        <w:t xml:space="preserve">Пасажът осъжда онези, които следват пътя на Каин, грешката на Валаам и опровержението на Кор.</w:t>
      </w:r>
    </w:p>
    <w:p w14:paraId="6D4C7D70" w14:textId="77777777" w:rsidR="000F7377" w:rsidRDefault="000F7377"/>
    <w:p w14:paraId="2A752B73" w14:textId="77777777" w:rsidR="000F7377" w:rsidRDefault="000F7377">
      <w:r xmlns:w="http://schemas.openxmlformats.org/wordprocessingml/2006/main">
        <w:t xml:space="preserve">1. Божието предупреждение към последователите на погрешни пътища</w:t>
      </w:r>
    </w:p>
    <w:p w14:paraId="6C1094B2" w14:textId="77777777" w:rsidR="000F7377" w:rsidRDefault="000F7377"/>
    <w:p w14:paraId="53255A2A" w14:textId="77777777" w:rsidR="000F7377" w:rsidRDefault="000F7377">
      <w:r xmlns:w="http://schemas.openxmlformats.org/wordprocessingml/2006/main">
        <w:t xml:space="preserve">2. Опасността от алчност и търсене на печалба</w:t>
      </w:r>
    </w:p>
    <w:p w14:paraId="5B00CD81" w14:textId="77777777" w:rsidR="000F7377" w:rsidRDefault="000F7377"/>
    <w:p w14:paraId="48D8BC4F" w14:textId="77777777" w:rsidR="000F7377" w:rsidRDefault="000F7377">
      <w:r xmlns:w="http://schemas.openxmlformats.org/wordprocessingml/2006/main">
        <w:t xml:space="preserve">1. Притчи 15:27 Който е алчен за печалба, създава проблеми на собствения си дом; но който мрази подаръци, ще живее.</w:t>
      </w:r>
    </w:p>
    <w:p w14:paraId="3DBCF280" w14:textId="77777777" w:rsidR="000F7377" w:rsidRDefault="000F7377"/>
    <w:p w14:paraId="14AFDD23" w14:textId="77777777" w:rsidR="000F7377" w:rsidRDefault="000F7377">
      <w:r xmlns:w="http://schemas.openxmlformats.org/wordprocessingml/2006/main">
        <w:t xml:space="preserve">2. 1 Коринтяни 6:9-10 Не знаете ли, че неправедните няма да наследят Божието царство? Не се заблуждавайте: нито блудници, нито идолопоклонници, нито прелюбодейци, нито женствени, нито злоупотребяващи с човечеството, нито крадци, нито сребролюбци, нито пияници, нито хулители, нито грабители няма да наследят Божието царство.</w:t>
      </w:r>
    </w:p>
    <w:p w14:paraId="39C349E1" w14:textId="77777777" w:rsidR="000F7377" w:rsidRDefault="000F7377"/>
    <w:p w14:paraId="13F5FF21" w14:textId="77777777" w:rsidR="000F7377" w:rsidRDefault="000F7377">
      <w:r xmlns:w="http://schemas.openxmlformats.org/wordprocessingml/2006/main">
        <w:t xml:space="preserve">Юда 1:12 Това са петна във вашите празници на милосърдие, когато пируват с вас, като се хранят без страх: облаци са безводни, носени от ветрове; дървета, чийто плод изсъхва, без плод, два пъти мъртви, изтръгнати с корен;</w:t>
      </w:r>
    </w:p>
    <w:p w14:paraId="5F4945EA" w14:textId="77777777" w:rsidR="000F7377" w:rsidRDefault="000F7377"/>
    <w:p w14:paraId="190C134D" w14:textId="77777777" w:rsidR="000F7377" w:rsidRDefault="000F7377">
      <w:r xmlns:w="http://schemas.openxmlformats.org/wordprocessingml/2006/main">
        <w:t xml:space="preserve">1. Да внимаваме с онези, които се възползват от нашата добра природа</w:t>
      </w:r>
    </w:p>
    <w:p w14:paraId="7F4D3D05" w14:textId="77777777" w:rsidR="000F7377" w:rsidRDefault="000F7377"/>
    <w:p w14:paraId="512AF708" w14:textId="77777777" w:rsidR="000F7377" w:rsidRDefault="000F7377">
      <w:r xmlns:w="http://schemas.openxmlformats.org/wordprocessingml/2006/main">
        <w:t xml:space="preserve">2. Стремеж към принасяне на плод за Господа</w:t>
      </w:r>
    </w:p>
    <w:p w14:paraId="7853BE73" w14:textId="77777777" w:rsidR="000F7377" w:rsidRDefault="000F7377"/>
    <w:p w14:paraId="3FBE4C18" w14:textId="77777777" w:rsidR="000F7377" w:rsidRDefault="000F7377">
      <w:r xmlns:w="http://schemas.openxmlformats.org/wordprocessingml/2006/main">
        <w:t xml:space="preserve">1. Матей 7:15-20 – Пазете се от лъжепророци, които идват при вас в овчи кожи, но отвътре са хищни вълци</w:t>
      </w:r>
    </w:p>
    <w:p w14:paraId="027A1A8D" w14:textId="77777777" w:rsidR="000F7377" w:rsidRDefault="000F7377"/>
    <w:p w14:paraId="215940EE" w14:textId="77777777" w:rsidR="000F7377" w:rsidRDefault="000F7377">
      <w:r xmlns:w="http://schemas.openxmlformats.org/wordprocessingml/2006/main">
        <w:t xml:space="preserve">2. Яков 5:7-8 – И така, братя, бъдете търпеливи до пришествието на Господа. Ето, земеделецът чака скъпоценния плод на земята и има дълго търпение за него, докато получи ранния и късния дъжд.</w:t>
      </w:r>
    </w:p>
    <w:p w14:paraId="781CBCA8" w14:textId="77777777" w:rsidR="000F7377" w:rsidRDefault="000F7377"/>
    <w:p w14:paraId="017E73D8" w14:textId="77777777" w:rsidR="000F7377" w:rsidRDefault="000F7377">
      <w:r xmlns:w="http://schemas.openxmlformats.org/wordprocessingml/2006/main">
        <w:t xml:space="preserve">Юда 1:13 Буйни вълни на морето, разпеняващи собствения си срам; скитащи звезди, за които е запазена тъмнината на мрака завинаги.</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Буйните вълни и скитащите звезди са илюстрации на онези, които са извън Божията благодат и милост и ще издържат цяла вечност на тъмнина.</w:t>
      </w:r>
    </w:p>
    <w:p w14:paraId="69A0609A" w14:textId="77777777" w:rsidR="000F7377" w:rsidRDefault="000F7377"/>
    <w:p w14:paraId="48A6D67A" w14:textId="77777777" w:rsidR="000F7377" w:rsidRDefault="000F7377">
      <w:r xmlns:w="http://schemas.openxmlformats.org/wordprocessingml/2006/main">
        <w:t xml:space="preserve">1: Божията благодат и милост предлагат път към спасение и вечен живот вместо тъмнина.</w:t>
      </w:r>
    </w:p>
    <w:p w14:paraId="437EDAB1" w14:textId="77777777" w:rsidR="000F7377" w:rsidRDefault="000F7377"/>
    <w:p w14:paraId="74988001" w14:textId="77777777" w:rsidR="000F7377" w:rsidRDefault="000F7377">
      <w:r xmlns:w="http://schemas.openxmlformats.org/wordprocessingml/2006/main">
        <w:t xml:space="preserve">2: Трябва да се стремим да останем в рамките на Божията благодат и милост, като живеем според Неговата воля.</w:t>
      </w:r>
    </w:p>
    <w:p w14:paraId="1973A00D" w14:textId="77777777" w:rsidR="000F7377" w:rsidRDefault="000F7377"/>
    <w:p w14:paraId="03CFC59A" w14:textId="77777777" w:rsidR="000F7377" w:rsidRDefault="000F7377">
      <w:r xmlns:w="http://schemas.openxmlformats.org/wordprocessingml/2006/main">
        <w:t xml:space="preserve">1: Ефесяни 2:4-5 – „Но Бог, богат с милост, поради голямата любов, с която ни възлюби, дори когато бяхме мъртви в прегрешенията си, ни съживи заедно с Христос – по благодат вие сте били спасен."</w:t>
      </w:r>
    </w:p>
    <w:p w14:paraId="54DC653C" w14:textId="77777777" w:rsidR="000F7377" w:rsidRDefault="000F7377"/>
    <w:p w14:paraId="262482CB" w14:textId="77777777" w:rsidR="000F7377" w:rsidRDefault="000F7377">
      <w:r xmlns:w="http://schemas.openxmlformats.org/wordprocessingml/2006/main">
        <w:t xml:space="preserve">2: Тит 3:4-7 – „Но когато се яви благостта и любящата милост на Бог, нашия Спасител, Той ни спаси, не поради делата, извършени от нас в правда, но според собствената Си милост, чрез окъпването на новорождението и обновяване на Светия Дух, Когото Той изобилно изля върху нас чрез Исус Христос, нашия Спасител, така че, оправдани чрез Неговата благодат, да станем наследници според надеждата за вечен живот."</w:t>
      </w:r>
    </w:p>
    <w:p w14:paraId="61BA70F9" w14:textId="77777777" w:rsidR="000F7377" w:rsidRDefault="000F7377"/>
    <w:p w14:paraId="488CE862" w14:textId="77777777" w:rsidR="000F7377" w:rsidRDefault="000F7377">
      <w:r xmlns:w="http://schemas.openxmlformats.org/wordprocessingml/2006/main">
        <w:t xml:space="preserve">Юда 1:14 И Енох, седмият от Адам, пророкува за тях, казвайки: Ето, Господ идва с десетки хиляди от Своите светии,</w:t>
      </w:r>
    </w:p>
    <w:p w14:paraId="60BBCEF7" w14:textId="77777777" w:rsidR="000F7377" w:rsidRDefault="000F7377"/>
    <w:p w14:paraId="1FFFD1FE" w14:textId="77777777" w:rsidR="000F7377" w:rsidRDefault="000F7377">
      <w:r xmlns:w="http://schemas.openxmlformats.org/wordprocessingml/2006/main">
        <w:t xml:space="preserve">Пророчеството на Енох, седмото поколение от Адам, че Господ ще дойде с много от Своите светии.</w:t>
      </w:r>
    </w:p>
    <w:p w14:paraId="3427C535" w14:textId="77777777" w:rsidR="000F7377" w:rsidRDefault="000F7377"/>
    <w:p w14:paraId="74C5441D" w14:textId="77777777" w:rsidR="000F7377" w:rsidRDefault="000F7377">
      <w:r xmlns:w="http://schemas.openxmlformats.org/wordprocessingml/2006/main">
        <w:t xml:space="preserve">1. Надеждата за идването на Господ: разбиране на пророческото слово на Енох</w:t>
      </w:r>
    </w:p>
    <w:p w14:paraId="4ED2FFC6" w14:textId="77777777" w:rsidR="000F7377" w:rsidRDefault="000F7377"/>
    <w:p w14:paraId="0FAB36DC" w14:textId="77777777" w:rsidR="000F7377" w:rsidRDefault="000F7377">
      <w:r xmlns:w="http://schemas.openxmlformats.org/wordprocessingml/2006/main">
        <w:t xml:space="preserve">2. Божието вярно присъствие: ходене с Бог през поколенията</w:t>
      </w:r>
    </w:p>
    <w:p w14:paraId="366446ED" w14:textId="77777777" w:rsidR="000F7377" w:rsidRDefault="000F7377"/>
    <w:p w14:paraId="4001C3FF" w14:textId="77777777" w:rsidR="000F7377" w:rsidRDefault="000F7377">
      <w:r xmlns:w="http://schemas.openxmlformats.org/wordprocessingml/2006/main">
        <w:t xml:space="preserve">1. Псалм 50:3-5 - Нашият Бог ще дойде и няма да мълчи; огън ще погълне пред Него и ще бъде много бурен около Него. Той ще извика към небето отгоре и към </w:t>
      </w:r>
      <w:r xmlns:w="http://schemas.openxmlformats.org/wordprocessingml/2006/main">
        <w:lastRenderedPageBreak xmlns:w="http://schemas.openxmlformats.org/wordprocessingml/2006/main"/>
      </w:r>
      <w:r xmlns:w="http://schemas.openxmlformats.org/wordprocessingml/2006/main">
        <w:t xml:space="preserve">земята, за да съди народа Си. Съберете моите светии заедно при мен; онези, които сключиха завет с мен чрез жертва.</w:t>
      </w:r>
    </w:p>
    <w:p w14:paraId="1EC8D592" w14:textId="77777777" w:rsidR="000F7377" w:rsidRDefault="000F7377"/>
    <w:p w14:paraId="19B603E7" w14:textId="77777777" w:rsidR="000F7377" w:rsidRDefault="000F7377">
      <w:r xmlns:w="http://schemas.openxmlformats.org/wordprocessingml/2006/main">
        <w:t xml:space="preserve">2. Исая 60:1-5 - Стани, свети; защото светлината ти дойде и славата Господня те осия. Защото, ето, тъмнината ще покрие земята и тъмнината ще покрие племената; но Господ ще изгрее над тебе и славата Му ще се яви над тебе. И народите ще дойдат при твоята светлина, и царете при блясъка на твоя изгрев. Повдигни очите си наоколо и виж: всички се събират, идват при тебе; синовете ти ще дойдат отдалеч и дъщерите ти ще бъдат кърмени до теб.</w:t>
      </w:r>
    </w:p>
    <w:p w14:paraId="76C081CB" w14:textId="77777777" w:rsidR="000F7377" w:rsidRDefault="000F7377"/>
    <w:p w14:paraId="52403085" w14:textId="77777777" w:rsidR="000F7377" w:rsidRDefault="000F7377">
      <w:r xmlns:w="http://schemas.openxmlformats.org/wordprocessingml/2006/main">
        <w:t xml:space="preserve">Юда 1:15 За да извърши присъда над всички и да изобличи всички нечестиви сред тях за всичките им нечестиви дела, които нечестиво са извършили, и за всичките си жестоки думи, които безбожните грешници са говорили против Него.</w:t>
      </w:r>
    </w:p>
    <w:p w14:paraId="03924E30" w14:textId="77777777" w:rsidR="000F7377" w:rsidRDefault="000F7377"/>
    <w:p w14:paraId="1ECE422F" w14:textId="77777777" w:rsidR="000F7377" w:rsidRDefault="000F7377">
      <w:r xmlns:w="http://schemas.openxmlformats.org/wordprocessingml/2006/main">
        <w:t xml:space="preserve">Юда ни напомня да живеем благочестив живот и да съдим и осъждаме грешниците за техните безбожни дела и думи.</w:t>
      </w:r>
    </w:p>
    <w:p w14:paraId="69CDC822" w14:textId="77777777" w:rsidR="000F7377" w:rsidRDefault="000F7377"/>
    <w:p w14:paraId="1683AFFF" w14:textId="77777777" w:rsidR="000F7377" w:rsidRDefault="000F7377">
      <w:r xmlns:w="http://schemas.openxmlformats.org/wordprocessingml/2006/main">
        <w:t xml:space="preserve">1. „Да живееш благочестив живот: Спешно обаждане на Джуд“</w:t>
      </w:r>
    </w:p>
    <w:p w14:paraId="550395D6" w14:textId="77777777" w:rsidR="000F7377" w:rsidRDefault="000F7377"/>
    <w:p w14:paraId="05982889" w14:textId="77777777" w:rsidR="000F7377" w:rsidRDefault="000F7377">
      <w:r xmlns:w="http://schemas.openxmlformats.org/wordprocessingml/2006/main">
        <w:t xml:space="preserve">2. „Изобличаване на грешниците: Увещанието на Юда“</w:t>
      </w:r>
    </w:p>
    <w:p w14:paraId="3957B190" w14:textId="77777777" w:rsidR="000F7377" w:rsidRDefault="000F7377"/>
    <w:p w14:paraId="7443B814" w14:textId="77777777" w:rsidR="000F7377" w:rsidRDefault="000F7377">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 Неговата добра, угодна и съвършена воля.</w:t>
      </w:r>
    </w:p>
    <w:p w14:paraId="64F9BE24" w14:textId="77777777" w:rsidR="000F7377" w:rsidRDefault="000F7377"/>
    <w:p w14:paraId="5C00540D" w14:textId="77777777" w:rsidR="000F7377" w:rsidRDefault="000F7377">
      <w:r xmlns:w="http://schemas.openxmlformats.org/wordprocessingml/2006/main">
        <w:t xml:space="preserve">2. Галатяни 6:7-8 – Не се заблуждавайте: Бог не може да бъде подиграван. Човек жъне това, което посее. Който сее, за да угоди на плътта си, от плътта ще пожъне гибел; който сее, за да угоди на Духа, от Духа ще пожъне вечен живот.</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Юда 1:16 Тези са роптаещи, оплакващи се, които ходят по своите страсти; и устата им изговаря големи надути думи, предизвиквайки възхищение от лицата на хората поради предимство.</w:t>
      </w:r>
    </w:p>
    <w:p w14:paraId="43EE7526" w14:textId="77777777" w:rsidR="000F7377" w:rsidRDefault="000F7377"/>
    <w:p w14:paraId="2E111018" w14:textId="77777777" w:rsidR="000F7377" w:rsidRDefault="000F7377">
      <w:r xmlns:w="http://schemas.openxmlformats.org/wordprocessingml/2006/main">
        <w:t xml:space="preserve">Юда предупреждава вярващите да бъдат предпазливи към онези, които са лицемерни и говорят ласкателно, за да получат предимства.</w:t>
      </w:r>
    </w:p>
    <w:p w14:paraId="5FA321AA" w14:textId="77777777" w:rsidR="000F7377" w:rsidRDefault="000F7377"/>
    <w:p w14:paraId="104F5266" w14:textId="77777777" w:rsidR="000F7377" w:rsidRDefault="000F7377">
      <w:r xmlns:w="http://schemas.openxmlformats.org/wordprocessingml/2006/main">
        <w:t xml:space="preserve">1. Пазете се от лицемерието на ласкателството</w:t>
      </w:r>
    </w:p>
    <w:p w14:paraId="4E18CC26" w14:textId="77777777" w:rsidR="000F7377" w:rsidRDefault="000F7377"/>
    <w:p w14:paraId="285CB761" w14:textId="77777777" w:rsidR="000F7377" w:rsidRDefault="000F7377">
      <w:r xmlns:w="http://schemas.openxmlformats.org/wordprocessingml/2006/main">
        <w:t xml:space="preserve">2. Не се подвеждайте от фалшиви обещания</w:t>
      </w:r>
    </w:p>
    <w:p w14:paraId="07F3DB75" w14:textId="77777777" w:rsidR="000F7377" w:rsidRDefault="000F7377"/>
    <w:p w14:paraId="3136DB77" w14:textId="77777777" w:rsidR="000F7377" w:rsidRDefault="000F7377">
      <w:r xmlns:w="http://schemas.openxmlformats.org/wordprocessingml/2006/main">
        <w:t xml:space="preserve">1. Псалм 12:2-3 – „Говорят лъжа един на друг; с ласкателни устни и с двойствено сърце говорят. Господ да отсече всички ласкателни устни, езика, който говори големи неща.“</w:t>
      </w:r>
    </w:p>
    <w:p w14:paraId="208E3468" w14:textId="77777777" w:rsidR="000F7377" w:rsidRDefault="000F7377"/>
    <w:p w14:paraId="0A7D3AE6" w14:textId="77777777" w:rsidR="000F7377" w:rsidRDefault="000F7377">
      <w:r xmlns:w="http://schemas.openxmlformats.org/wordprocessingml/2006/main">
        <w:t xml:space="preserve">2. Притчи 26:28 – „Лъжливият език мрази онези, които са съкрушени от него, а ласкавите уста причиняват гибел.“</w:t>
      </w:r>
    </w:p>
    <w:p w14:paraId="0149371E" w14:textId="77777777" w:rsidR="000F7377" w:rsidRDefault="000F7377"/>
    <w:p w14:paraId="70D417CB" w14:textId="77777777" w:rsidR="000F7377" w:rsidRDefault="000F7377">
      <w:r xmlns:w="http://schemas.openxmlformats.org/wordprocessingml/2006/main">
        <w:t xml:space="preserve">Юда 1:17 Но, възлюбени, помнете думите, казани преди от апостолите на нашия Господ Исус Христос;</w:t>
      </w:r>
    </w:p>
    <w:p w14:paraId="13A1B2CC" w14:textId="77777777" w:rsidR="000F7377" w:rsidRDefault="000F7377"/>
    <w:p w14:paraId="3D54F847" w14:textId="77777777" w:rsidR="000F7377" w:rsidRDefault="000F7377">
      <w:r xmlns:w="http://schemas.openxmlformats.org/wordprocessingml/2006/main">
        <w:t xml:space="preserve">Апостолите на Исус Христос са изрекли думи, които трябва да се запомнят.</w:t>
      </w:r>
    </w:p>
    <w:p w14:paraId="7FC59029" w14:textId="77777777" w:rsidR="000F7377" w:rsidRDefault="000F7377"/>
    <w:p w14:paraId="593862F7" w14:textId="77777777" w:rsidR="000F7377" w:rsidRDefault="000F7377">
      <w:r xmlns:w="http://schemas.openxmlformats.org/wordprocessingml/2006/main">
        <w:t xml:space="preserve">1: „Думите на апостолите: Спомняме си думите на учениците на Исус“</w:t>
      </w:r>
    </w:p>
    <w:p w14:paraId="63397120" w14:textId="77777777" w:rsidR="000F7377" w:rsidRDefault="000F7377"/>
    <w:p w14:paraId="2DB5B8D6" w14:textId="77777777" w:rsidR="000F7377" w:rsidRDefault="000F7377">
      <w:r xmlns:w="http://schemas.openxmlformats.org/wordprocessingml/2006/main">
        <w:t xml:space="preserve">2: „Стойността на запомнянето: Думите на апостолите на Исус“</w:t>
      </w:r>
    </w:p>
    <w:p w14:paraId="2F80A5E9" w14:textId="77777777" w:rsidR="000F7377" w:rsidRDefault="000F7377"/>
    <w:p w14:paraId="7569B003" w14:textId="77777777" w:rsidR="000F7377" w:rsidRDefault="000F7377">
      <w:r xmlns:w="http://schemas.openxmlformats.org/wordprocessingml/2006/main">
        <w:t xml:space="preserve">1: Деяния 20:35 – „Във всичко ви показах, че като работим усилено по този начин, трябва да помагаме на слабите и да помним думите на Господ Исус, как самият той каза: „По-блажено е да даваш, отколкото да получавай.'"</w:t>
      </w:r>
    </w:p>
    <w:p w14:paraId="72925128" w14:textId="77777777" w:rsidR="000F7377" w:rsidRDefault="000F7377"/>
    <w:p w14:paraId="72406549" w14:textId="77777777" w:rsidR="000F7377" w:rsidRDefault="000F7377">
      <w:r xmlns:w="http://schemas.openxmlformats.org/wordprocessingml/2006/main">
        <w:t xml:space="preserve">2: Лука 6:47-48 – „Всеки, който дойде при Мене и чуе думите Ми и ги изпълнява, ще ви покажа какъв е: прилича на човек, който строи къща, който копае дълбоко и полага основите на скала. И когато настъпи наводнение, потокът се разби върху онази къща и не можа да я поклати, защото беше добре построена."</w:t>
      </w:r>
    </w:p>
    <w:p w14:paraId="2B7AA82B" w14:textId="77777777" w:rsidR="000F7377" w:rsidRDefault="000F7377"/>
    <w:p w14:paraId="1B923CD6" w14:textId="77777777" w:rsidR="000F7377" w:rsidRDefault="000F7377">
      <w:r xmlns:w="http://schemas.openxmlformats.org/wordprocessingml/2006/main">
        <w:t xml:space="preserve">Юда 1:18 Как ви казаха, че в последното време ще има присмиватели, които ще ходят по собствените си нечестиви страсти.</w:t>
      </w:r>
    </w:p>
    <w:p w14:paraId="54348E98" w14:textId="77777777" w:rsidR="000F7377" w:rsidRDefault="000F7377"/>
    <w:p w14:paraId="7F4F478A" w14:textId="77777777" w:rsidR="000F7377" w:rsidRDefault="000F7377">
      <w:r xmlns:w="http://schemas.openxmlformats.org/wordprocessingml/2006/main">
        <w:t xml:space="preserve">Хората ще се подиграват на Божиите учения в последните времена поради собствените си грешни желания.</w:t>
      </w:r>
    </w:p>
    <w:p w14:paraId="1F786FAC" w14:textId="77777777" w:rsidR="000F7377" w:rsidRDefault="000F7377"/>
    <w:p w14:paraId="6A60DABF" w14:textId="77777777" w:rsidR="000F7377" w:rsidRDefault="000F7377">
      <w:r xmlns:w="http://schemas.openxmlformats.org/wordprocessingml/2006/main">
        <w:t xml:space="preserve">1: Винаги трябва да пазим вярата си в Бог и Неговите учения, независимо колко сме изкушавани от собствените си грешни желания.</w:t>
      </w:r>
    </w:p>
    <w:p w14:paraId="20B4B33F" w14:textId="77777777" w:rsidR="000F7377" w:rsidRDefault="000F7377"/>
    <w:p w14:paraId="4F4D33E7" w14:textId="77777777" w:rsidR="000F7377" w:rsidRDefault="000F7377">
      <w:r xmlns:w="http://schemas.openxmlformats.org/wordprocessingml/2006/main">
        <w:t xml:space="preserve">2: Ние трябва винаги да бъдем бдителни във вярата си, защото присмивателите на Божиите учения ще растат само в последните времена.</w:t>
      </w:r>
    </w:p>
    <w:p w14:paraId="5FCD11B6" w14:textId="77777777" w:rsidR="000F7377" w:rsidRDefault="000F7377"/>
    <w:p w14:paraId="592D696E" w14:textId="77777777" w:rsidR="000F7377" w:rsidRDefault="000F7377">
      <w:r xmlns:w="http://schemas.openxmlformats.org/wordprocessingml/2006/main">
        <w:t xml:space="preserve">1: Матей 6:24 – „Никой не може да служи на двама господари, защото или ще намрази единия и ще обикне другия, или ще бъде верен на единия и ще презира другия. Не можете да служите на Бога и на мамона.“</w:t>
      </w:r>
    </w:p>
    <w:p w14:paraId="3E327388" w14:textId="77777777" w:rsidR="000F7377" w:rsidRDefault="000F7377"/>
    <w:p w14:paraId="308708B1" w14:textId="77777777" w:rsidR="000F7377" w:rsidRDefault="000F7377">
      <w:r xmlns:w="http://schemas.openxmlformats.org/wordprocessingml/2006/main">
        <w:t xml:space="preserve">2: Яков 4:4 – „Прелюбодейци и прелюбодейки! Не знаете ли, че приятелството със света е вражда с Бога? И тъй, който иска да бъде приятел на света, става враг на Бога.“</w:t>
      </w:r>
    </w:p>
    <w:p w14:paraId="47653170" w14:textId="77777777" w:rsidR="000F7377" w:rsidRDefault="000F7377"/>
    <w:p w14:paraId="102665F0" w14:textId="77777777" w:rsidR="000F7377" w:rsidRDefault="000F7377">
      <w:r xmlns:w="http://schemas.openxmlformats.org/wordprocessingml/2006/main">
        <w:t xml:space="preserve">Юда 1:19 Това са онези, които се отделят, чувствени, нямащи Дух.</w:t>
      </w:r>
    </w:p>
    <w:p w14:paraId="2C217045" w14:textId="77777777" w:rsidR="000F7377" w:rsidRDefault="000F7377"/>
    <w:p w14:paraId="19DCD6DE" w14:textId="77777777" w:rsidR="000F7377" w:rsidRDefault="000F7377">
      <w:r xmlns:w="http://schemas.openxmlformats.org/wordprocessingml/2006/main">
        <w:t xml:space="preserve">Юда предупреждава срещу онези, които нямат Духа и се отделят от вярата.</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Опасността от отделяне от Духа</w:t>
      </w:r>
    </w:p>
    <w:p w14:paraId="6C78E4F5" w14:textId="77777777" w:rsidR="000F7377" w:rsidRDefault="000F7377"/>
    <w:p w14:paraId="74F488A8" w14:textId="77777777" w:rsidR="000F7377" w:rsidRDefault="000F7377">
      <w:r xmlns:w="http://schemas.openxmlformats.org/wordprocessingml/2006/main">
        <w:t xml:space="preserve">2. Значението на пребъдването в Духа</w:t>
      </w:r>
    </w:p>
    <w:p w14:paraId="642B8665" w14:textId="77777777" w:rsidR="000F7377" w:rsidRDefault="000F7377"/>
    <w:p w14:paraId="74CFCA26" w14:textId="77777777" w:rsidR="000F7377" w:rsidRDefault="000F7377">
      <w:r xmlns:w="http://schemas.openxmlformats.org/wordprocessingml/2006/main">
        <w:t xml:space="preserve">1. Галатяни 5:22-25 – Плодът на Духа</w:t>
      </w:r>
    </w:p>
    <w:p w14:paraId="628AFE80" w14:textId="77777777" w:rsidR="000F7377" w:rsidRDefault="000F7377"/>
    <w:p w14:paraId="09526785" w14:textId="77777777" w:rsidR="000F7377" w:rsidRDefault="000F7377">
      <w:r xmlns:w="http://schemas.openxmlformats.org/wordprocessingml/2006/main">
        <w:t xml:space="preserve">2. 2 Коринтяни 3:17 – Сега Господ е Духът и където е Духът на Господа, там е свобода.</w:t>
      </w:r>
    </w:p>
    <w:p w14:paraId="395A05D3" w14:textId="77777777" w:rsidR="000F7377" w:rsidRDefault="000F7377"/>
    <w:p w14:paraId="4D9E4572" w14:textId="77777777" w:rsidR="000F7377" w:rsidRDefault="000F7377">
      <w:r xmlns:w="http://schemas.openxmlformats.org/wordprocessingml/2006/main">
        <w:t xml:space="preserve">Юда 1:20 Но вие, възлюбени, като изграждате себе си върху пресветата си вяра, молейки се в Светия Дух,</w:t>
      </w:r>
    </w:p>
    <w:p w14:paraId="4BDAFF6E" w14:textId="77777777" w:rsidR="000F7377" w:rsidRDefault="000F7377"/>
    <w:p w14:paraId="2B85F0B6" w14:textId="77777777" w:rsidR="000F7377" w:rsidRDefault="000F7377">
      <w:r xmlns:w="http://schemas.openxmlformats.org/wordprocessingml/2006/main">
        <w:t xml:space="preserve">Юда насърчава вярващите да изграждат вярата си чрез молитва в Светия Дух.</w:t>
      </w:r>
    </w:p>
    <w:p w14:paraId="4C70301C" w14:textId="77777777" w:rsidR="000F7377" w:rsidRDefault="000F7377"/>
    <w:p w14:paraId="06F292A5" w14:textId="77777777" w:rsidR="000F7377" w:rsidRDefault="000F7377">
      <w:r xmlns:w="http://schemas.openxmlformats.org/wordprocessingml/2006/main">
        <w:t xml:space="preserve">1. Силата на молитвата в Светия Дух</w:t>
      </w:r>
    </w:p>
    <w:p w14:paraId="22F069B5" w14:textId="77777777" w:rsidR="000F7377" w:rsidRDefault="000F7377"/>
    <w:p w14:paraId="7C140D35" w14:textId="77777777" w:rsidR="000F7377" w:rsidRDefault="000F7377">
      <w:r xmlns:w="http://schemas.openxmlformats.org/wordprocessingml/2006/main">
        <w:t xml:space="preserve">2. Укрепване на вашата вяра с помощта на Светия Дух</w:t>
      </w:r>
    </w:p>
    <w:p w14:paraId="284B9CE5" w14:textId="77777777" w:rsidR="000F7377" w:rsidRDefault="000F7377"/>
    <w:p w14:paraId="77CED3BB" w14:textId="77777777" w:rsidR="000F7377" w:rsidRDefault="000F7377">
      <w:r xmlns:w="http://schemas.openxmlformats.org/wordprocessingml/2006/main">
        <w:t xml:space="preserve">1. Римляни 8:26-27 - По същия начин Духът също помага в нашите слабости. Защото не знаем за какво да се молим, както трябва, но Самият Дух ходатайства за нас с неизговорими стенания.</w:t>
      </w:r>
    </w:p>
    <w:p w14:paraId="549DA544" w14:textId="77777777" w:rsidR="000F7377" w:rsidRDefault="000F7377"/>
    <w:p w14:paraId="3EDA171E" w14:textId="77777777" w:rsidR="000F7377" w:rsidRDefault="000F7377">
      <w:r xmlns:w="http://schemas.openxmlformats.org/wordprocessingml/2006/main">
        <w:t xml:space="preserve">2. Ефесяни 6:18 – Молете се винаги с всякаква молитва и молба в Духа, като бдите за тази цел с пълно постоянство и молба за всички светии.</w:t>
      </w:r>
    </w:p>
    <w:p w14:paraId="4FB5A593" w14:textId="77777777" w:rsidR="000F7377" w:rsidRDefault="000F7377"/>
    <w:p w14:paraId="069DE3C7" w14:textId="77777777" w:rsidR="000F7377" w:rsidRDefault="000F7377">
      <w:r xmlns:w="http://schemas.openxmlformats.org/wordprocessingml/2006/main">
        <w:t xml:space="preserve">Юда 1:21 Пазете себе си в Божията любов, като очаквате милостта на нашия Господ Исус Христос за вечен живот.</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Бъдете верни в Божията любов и очаквайте милостта на Исус Христос за вечен живот.</w:t>
      </w:r>
    </w:p>
    <w:p w14:paraId="785E1655" w14:textId="77777777" w:rsidR="000F7377" w:rsidRDefault="000F7377"/>
    <w:p w14:paraId="4C8BA188" w14:textId="77777777" w:rsidR="000F7377" w:rsidRDefault="000F7377">
      <w:r xmlns:w="http://schemas.openxmlformats.org/wordprocessingml/2006/main">
        <w:t xml:space="preserve">1. Милостта на Исус Христос за вечен живот</w:t>
      </w:r>
    </w:p>
    <w:p w14:paraId="23C0B28E" w14:textId="77777777" w:rsidR="000F7377" w:rsidRDefault="000F7377"/>
    <w:p w14:paraId="328EA463" w14:textId="77777777" w:rsidR="000F7377" w:rsidRDefault="000F7377">
      <w:r xmlns:w="http://schemas.openxmlformats.org/wordprocessingml/2006/main">
        <w:t xml:space="preserve">2. Да пазим себе си в Божията любов</w:t>
      </w:r>
    </w:p>
    <w:p w14:paraId="254549A6" w14:textId="77777777" w:rsidR="000F7377" w:rsidRDefault="000F7377"/>
    <w:p w14:paraId="6E273D6B" w14:textId="77777777" w:rsidR="000F7377" w:rsidRDefault="000F7377">
      <w:r xmlns:w="http://schemas.openxmlformats.org/wordprocessingml/2006/main">
        <w:t xml:space="preserve">1. Йоан 3:16, „Защото Бог толкова възлюби света, че даде Своя Единороден Син, за да не погине нито един, който вярва в Него, но да има вечен живот.“</w:t>
      </w:r>
    </w:p>
    <w:p w14:paraId="726C2316" w14:textId="77777777" w:rsidR="000F7377" w:rsidRDefault="000F7377"/>
    <w:p w14:paraId="398AEE84" w14:textId="77777777" w:rsidR="000F7377" w:rsidRDefault="000F7377">
      <w:r xmlns:w="http://schemas.openxmlformats.org/wordprocessingml/2006/main">
        <w:t xml:space="preserve">2. Псалм 136:26, „Благодарете на небесния Бог, защото Неговата милост е вечна.“</w:t>
      </w:r>
    </w:p>
    <w:p w14:paraId="21ED0A9B" w14:textId="77777777" w:rsidR="000F7377" w:rsidRDefault="000F7377"/>
    <w:p w14:paraId="1DBCAF2F" w14:textId="77777777" w:rsidR="000F7377" w:rsidRDefault="000F7377">
      <w:r xmlns:w="http://schemas.openxmlformats.org/wordprocessingml/2006/main">
        <w:t xml:space="preserve">Юда 1:22 И имайте състрадание към някои, като правите разлика:</w:t>
      </w:r>
    </w:p>
    <w:p w14:paraId="6A994D80" w14:textId="77777777" w:rsidR="000F7377" w:rsidRDefault="000F7377"/>
    <w:p w14:paraId="163F26E2" w14:textId="77777777" w:rsidR="000F7377" w:rsidRDefault="000F7377">
      <w:r xmlns:w="http://schemas.openxmlformats.org/wordprocessingml/2006/main">
        <w:t xml:space="preserve">Юда насърчава християните да проявяват състрадание и да променят живота на другите.</w:t>
      </w:r>
    </w:p>
    <w:p w14:paraId="0FC3577D" w14:textId="77777777" w:rsidR="000F7377" w:rsidRDefault="000F7377"/>
    <w:p w14:paraId="54001067" w14:textId="77777777" w:rsidR="000F7377" w:rsidRDefault="000F7377">
      <w:r xmlns:w="http://schemas.openxmlformats.org/wordprocessingml/2006/main">
        <w:t xml:space="preserve">1. Силата на състраданието: Как можем да променим живота на другите</w:t>
      </w:r>
    </w:p>
    <w:p w14:paraId="21822FE3" w14:textId="77777777" w:rsidR="000F7377" w:rsidRDefault="000F7377"/>
    <w:p w14:paraId="1A73E398" w14:textId="77777777" w:rsidR="000F7377" w:rsidRDefault="000F7377">
      <w:r xmlns:w="http://schemas.openxmlformats.org/wordprocessingml/2006/main">
        <w:t xml:space="preserve">2. Божията любов в действие: Да живеем със състрадание в ежедневието си</w:t>
      </w:r>
    </w:p>
    <w:p w14:paraId="6AEF06AC" w14:textId="77777777" w:rsidR="000F7377" w:rsidRDefault="000F7377"/>
    <w:p w14:paraId="6EDFE71F" w14:textId="77777777" w:rsidR="000F7377" w:rsidRDefault="000F7377">
      <w:r xmlns:w="http://schemas.openxmlformats.org/wordprocessingml/2006/main">
        <w:t xml:space="preserve">1. Матей 22:37-40: Възлюби Господа твоя Бог с цялото си сърце, с цялата си душа и с целия си ум</w:t>
      </w:r>
    </w:p>
    <w:p w14:paraId="1EB28D2B" w14:textId="77777777" w:rsidR="000F7377" w:rsidRDefault="000F7377"/>
    <w:p w14:paraId="42DE7CAB" w14:textId="77777777" w:rsidR="000F7377" w:rsidRDefault="000F7377">
      <w:r xmlns:w="http://schemas.openxmlformats.org/wordprocessingml/2006/main">
        <w:t xml:space="preserve">2. Галатяни 6:1-2: Носете тежестите един на друг и по този начин ще изпълните закона на Христос.</w:t>
      </w:r>
    </w:p>
    <w:p w14:paraId="6C6181FD" w14:textId="77777777" w:rsidR="000F7377" w:rsidRDefault="000F7377"/>
    <w:p w14:paraId="73C4A6E4" w14:textId="77777777" w:rsidR="000F7377" w:rsidRDefault="000F7377">
      <w:r xmlns:w="http://schemas.openxmlformats.org/wordprocessingml/2006/main">
        <w:t xml:space="preserve">Юда 1:23 А други спасявайте със страх, изваждайки ги от огъня; мразейки дори дрехата, опетнена от плътта.</w:t>
      </w:r>
    </w:p>
    <w:p w14:paraId="5A436CE4" w14:textId="77777777" w:rsidR="000F7377" w:rsidRDefault="000F7377"/>
    <w:p w14:paraId="67B54E9A" w14:textId="77777777" w:rsidR="000F7377" w:rsidRDefault="000F7377">
      <w:r xmlns:w="http://schemas.openxmlformats.org/wordprocessingml/2006/main">
        <w:t xml:space="preserve">Юда насърчава вярващите да спасяват други, които могат да бъдат в опасност, дори ако са опетнени от грях, от страх и любов.</w:t>
      </w:r>
    </w:p>
    <w:p w14:paraId="319559BD" w14:textId="77777777" w:rsidR="000F7377" w:rsidRDefault="000F7377"/>
    <w:p w14:paraId="49A081CC" w14:textId="77777777" w:rsidR="000F7377" w:rsidRDefault="000F7377">
      <w:r xmlns:w="http://schemas.openxmlformats.org/wordprocessingml/2006/main">
        <w:t xml:space="preserve">1. „A Call to Love: Saving Others from the Fire“</w:t>
      </w:r>
    </w:p>
    <w:p w14:paraId="2DA05CA8" w14:textId="77777777" w:rsidR="000F7377" w:rsidRDefault="000F7377"/>
    <w:p w14:paraId="7C0F61EF" w14:textId="77777777" w:rsidR="000F7377" w:rsidRDefault="000F7377">
      <w:r xmlns:w="http://schemas.openxmlformats.org/wordprocessingml/2006/main">
        <w:t xml:space="preserve">2. „Не съдете: спасяване на опетнените от грях“</w:t>
      </w:r>
    </w:p>
    <w:p w14:paraId="752D03E9" w14:textId="77777777" w:rsidR="000F7377" w:rsidRDefault="000F7377"/>
    <w:p w14:paraId="5AFBE5AC" w14:textId="77777777" w:rsidR="000F7377" w:rsidRDefault="000F7377">
      <w:r xmlns:w="http://schemas.openxmlformats.org/wordprocessingml/2006/main">
        <w:t xml:space="preserve">1. Римляни 5:8 – „Но Бог показва собствената Си любов към нас в това: докато бяхме още грешници, Христос умря за нас.“</w:t>
      </w:r>
    </w:p>
    <w:p w14:paraId="0CA6E435" w14:textId="77777777" w:rsidR="000F7377" w:rsidRDefault="000F7377"/>
    <w:p w14:paraId="798D8E3B" w14:textId="77777777" w:rsidR="000F7377" w:rsidRDefault="000F7377">
      <w:r xmlns:w="http://schemas.openxmlformats.org/wordprocessingml/2006/main">
        <w:t xml:space="preserve">2. Лука 6:37 - "Не съдете и няма да бъдете съдени. Не осъждайте и няма да бъдете осъдени. Прощавайте и ще ви бъде простено."</w:t>
      </w:r>
    </w:p>
    <w:p w14:paraId="46966A7D" w14:textId="77777777" w:rsidR="000F7377" w:rsidRDefault="000F7377"/>
    <w:p w14:paraId="13801D65" w14:textId="77777777" w:rsidR="000F7377" w:rsidRDefault="000F7377">
      <w:r xmlns:w="http://schemas.openxmlformats.org/wordprocessingml/2006/main">
        <w:t xml:space="preserve">Юда 1:24 А на Онзи, който може да ви предпази от падане и да ви постави непорочни пред присъствието на Своята слава с превъзходна радост,</w:t>
      </w:r>
    </w:p>
    <w:p w14:paraId="34F47951" w14:textId="77777777" w:rsidR="000F7377" w:rsidRDefault="000F7377"/>
    <w:p w14:paraId="21DEF929" w14:textId="77777777" w:rsidR="000F7377" w:rsidRDefault="000F7377">
      <w:r xmlns:w="http://schemas.openxmlformats.org/wordprocessingml/2006/main">
        <w:t xml:space="preserve">Бог е способен да ни предпази от падане и да ни представи безупречни пред Неговото славно присъствие с радост.</w:t>
      </w:r>
    </w:p>
    <w:p w14:paraId="0209607B" w14:textId="77777777" w:rsidR="000F7377" w:rsidRDefault="000F7377"/>
    <w:p w14:paraId="3CC70635" w14:textId="77777777" w:rsidR="000F7377" w:rsidRDefault="000F7377">
      <w:r xmlns:w="http://schemas.openxmlformats.org/wordprocessingml/2006/main">
        <w:t xml:space="preserve">1. Изпитване на радост в Божието присъствие</w:t>
      </w:r>
    </w:p>
    <w:p w14:paraId="3A45E996" w14:textId="77777777" w:rsidR="000F7377" w:rsidRDefault="000F7377"/>
    <w:p w14:paraId="271EF12A" w14:textId="77777777" w:rsidR="000F7377" w:rsidRDefault="000F7377">
      <w:r xmlns:w="http://schemas.openxmlformats.org/wordprocessingml/2006/main">
        <w:t xml:space="preserve">2. Пребъдване в Божията защита</w:t>
      </w:r>
    </w:p>
    <w:p w14:paraId="6916B1A5" w14:textId="77777777" w:rsidR="000F7377" w:rsidRDefault="000F7377"/>
    <w:p w14:paraId="26A9FB88" w14:textId="77777777" w:rsidR="000F7377" w:rsidRDefault="000F7377">
      <w:r xmlns:w="http://schemas.openxmlformats.org/wordprocessingml/2006/main">
        <w:t xml:space="preserve">1. Евреи 2:18 – „Защото, тъй като сам е пострадал и е бил изкушен, може да помогне на изкушените.”</w:t>
      </w:r>
    </w:p>
    <w:p w14:paraId="62235C28" w14:textId="77777777" w:rsidR="000F7377" w:rsidRDefault="000F7377"/>
    <w:p w14:paraId="01935CE0" w14:textId="77777777" w:rsidR="000F7377" w:rsidRDefault="000F7377">
      <w:r xmlns:w="http://schemas.openxmlformats.org/wordprocessingml/2006/main">
        <w:t xml:space="preserve">2. 1 Йоан 5:4 – „Защото всичко, което е родено от Бога, побеждава света; и това е победата, която победи </w:t>
      </w:r>
      <w:r xmlns:w="http://schemas.openxmlformats.org/wordprocessingml/2006/main">
        <w:lastRenderedPageBreak xmlns:w="http://schemas.openxmlformats.org/wordprocessingml/2006/main"/>
      </w:r>
      <w:r xmlns:w="http://schemas.openxmlformats.org/wordprocessingml/2006/main">
        <w:t xml:space="preserve">света – нашата вяра.</w:t>
      </w:r>
    </w:p>
    <w:p w14:paraId="0D5EB7E6" w14:textId="77777777" w:rsidR="000F7377" w:rsidRDefault="000F7377"/>
    <w:p w14:paraId="05C1A0B7" w14:textId="77777777" w:rsidR="000F7377" w:rsidRDefault="000F7377">
      <w:r xmlns:w="http://schemas.openxmlformats.org/wordprocessingml/2006/main">
        <w:t xml:space="preserve">Юда 1:25 На единствения мъдър Бог, нашия Спасител, слава и величие, господство и сила отсега и винаги. амин</w:t>
      </w:r>
    </w:p>
    <w:p w14:paraId="703F4742" w14:textId="77777777" w:rsidR="000F7377" w:rsidRDefault="000F7377"/>
    <w:p w14:paraId="469DAF11" w14:textId="77777777" w:rsidR="000F7377" w:rsidRDefault="000F7377">
      <w:r xmlns:w="http://schemas.openxmlformats.org/wordprocessingml/2006/main">
        <w:t xml:space="preserve">Този пасаж прославя Бог като единствения мъдър и могъщ Спасител.</w:t>
      </w:r>
    </w:p>
    <w:p w14:paraId="2A51F99E" w14:textId="77777777" w:rsidR="000F7377" w:rsidRDefault="000F7377"/>
    <w:p w14:paraId="25E1DF18" w14:textId="77777777" w:rsidR="000F7377" w:rsidRDefault="000F7377">
      <w:r xmlns:w="http://schemas.openxmlformats.org/wordprocessingml/2006/main">
        <w:t xml:space="preserve">1: Силата на Бог като наш Спасител</w:t>
      </w:r>
    </w:p>
    <w:p w14:paraId="65385423" w14:textId="77777777" w:rsidR="000F7377" w:rsidRDefault="000F7377"/>
    <w:p w14:paraId="3D00BA4D" w14:textId="77777777" w:rsidR="000F7377" w:rsidRDefault="000F7377">
      <w:r xmlns:w="http://schemas.openxmlformats.org/wordprocessingml/2006/main">
        <w:t xml:space="preserve">2: Единственият мъдър Бог</w:t>
      </w:r>
    </w:p>
    <w:p w14:paraId="5FF7F1EA" w14:textId="77777777" w:rsidR="000F7377" w:rsidRDefault="000F7377"/>
    <w:p w14:paraId="460884F6" w14:textId="77777777" w:rsidR="000F7377" w:rsidRDefault="000F7377">
      <w:r xmlns:w="http://schemas.openxmlformats.org/wordprocessingml/2006/main">
        <w:t xml:space="preserve">1: Исая 40:28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w:t>
      </w:r>
    </w:p>
    <w:p w14:paraId="4FE19ADF" w14:textId="77777777" w:rsidR="000F7377" w:rsidRDefault="000F7377"/>
    <w:p w14:paraId="1CFF3E1F" w14:textId="77777777" w:rsidR="000F7377" w:rsidRDefault="000F7377">
      <w:r xmlns:w="http://schemas.openxmlformats.org/wordprocessingml/2006/main">
        <w:t xml:space="preserve">2: Псалм 147:5 – „Велик е нашият Господ и могъщ в сила; неговото разбиране няма граници.”</w:t>
      </w:r>
    </w:p>
    <w:p w14:paraId="06FEEE54" w14:textId="77777777" w:rsidR="000F7377" w:rsidRDefault="000F7377"/>
    <w:p w14:paraId="3DBE6D7D" w14:textId="77777777" w:rsidR="000F7377" w:rsidRDefault="000F7377">
      <w:r xmlns:w="http://schemas.openxmlformats.org/wordprocessingml/2006/main">
        <w:t xml:space="preserve">Откровение 1 е първата глава от книгата Откровение, написана от апостол Йоан. Тази глава поставя началото на цялата книга и се фокусира върху теми като божественото откровение, славата и властта на Христос и послания към седемте църкви.</w:t>
      </w:r>
    </w:p>
    <w:p w14:paraId="4D7B2183" w14:textId="77777777" w:rsidR="000F7377" w:rsidRDefault="000F7377"/>
    <w:p w14:paraId="07C174E9" w14:textId="77777777" w:rsidR="000F7377" w:rsidRDefault="000F7377">
      <w:r xmlns:w="http://schemas.openxmlformats.org/wordprocessingml/2006/main">
        <w:t xml:space="preserve">1-ви параграф: Главата започва с въведение, където Йоан се идентифицира като автор и споменава, че е получил това откровение от Исус Христос (Откровение 1:1). Той адресира писмото си до седемте църкви в Мала Азия (Откровение 1:4) и предлага поздрав на благодат и мир от Бог. След това Йоан продължава да описва видение, което имаше в Господния ден, където видя Исус Христос в цялата Му слава (Откровение 1:9-18). Описанието включва подробности като външния вид на Христос като Човешки Син, очите Му като огнени пламъци, гласът Му като бързи води и държането на седем звезди в дясната Си ръка.</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2-ри абзац: В стихове 17-20 има акцент върху Христовата власт над смъртта и Неговото послание към Йоан. Когато Йоан вижда това вдъхващо благоговение видение на Исус, той пада в краката Му като мъртъв. Но Исус го успокоява, като казва, че е жив завинаги и държи ключовете на смъртта и Хадес (Откровение 1:17-18). Тогава Исус възлага на Йоан да запише това, което е видял – нещата, които се случват в момента – и това, което ще се случи в бъдеще (Откровение 1:19). Исус също разкрива, че всяка от седемте звезди представлява ангел или пратеник за всяка църква, докато седемте светилника символизират самите тези църкви (Откровение 1:20).</w:t>
      </w:r>
    </w:p>
    <w:p w14:paraId="72B1CC37" w14:textId="77777777" w:rsidR="000F7377" w:rsidRDefault="000F7377"/>
    <w:p w14:paraId="29F45829" w14:textId="77777777" w:rsidR="000F7377" w:rsidRDefault="000F7377">
      <w:r xmlns:w="http://schemas.openxmlformats.org/wordprocessingml/2006/main">
        <w:t xml:space="preserve">3-ти абзац: От стих 12 нататък до края на главата Йоан получава конкретни послания за всяка от тези седем църкви. Той записва това, което вижда - както похвали за силните им страни, така и порицания за недостатъците им. Тези послания съдържат увещания, предупреждения и обещания към църквите, предоставящи насоки за това как трябва да отговорят на предизвикателствата, пред които са изправени (Откровение 1:20-3:22). Главата завършва с призив да чуем какво казва Духът на църквите и уверение за благословии за онези, които победят (Откровение 2:7, 11, 17, 26; 3:5, 12, 21).</w:t>
      </w:r>
    </w:p>
    <w:p w14:paraId="1DE6F23E" w14:textId="77777777" w:rsidR="000F7377" w:rsidRDefault="000F7377"/>
    <w:p w14:paraId="3FE7E3BB" w14:textId="77777777" w:rsidR="000F7377" w:rsidRDefault="000F7377">
      <w:r xmlns:w="http://schemas.openxmlformats.org/wordprocessingml/2006/main">
        <w:t xml:space="preserve">В обобщение, първа глава от Откровението служи като въведение към книгата. Започва с идентифицирането на Йоан като автор и неговото видение на Исус Христос в цялата Му слава. Главата подчертава властта на Христос над смъртта и Хадес и Неговото нареждане на Йоан да запише това, което е видял. Той също така представя седемте църкви в Мала Азия и предоставя послания, специфични за всяка църква. Главата завършва с призив да слушаме какво казва Духът и обещава благословии за онези, които победят.</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Откровение 1:1 Откровението на Исус Христос, което Бог му даде, за да покаже на слугите Си нещата, които скоро трябва да станат; и той изпрати и го извести чрез ангела Си на слугата Си Йоан:</w:t>
      </w:r>
    </w:p>
    <w:p w14:paraId="2130C2AB" w14:textId="77777777" w:rsidR="000F7377" w:rsidRDefault="000F7377"/>
    <w:p w14:paraId="66A8D756" w14:textId="77777777" w:rsidR="000F7377" w:rsidRDefault="000F7377">
      <w:r xmlns:w="http://schemas.openxmlformats.org/wordprocessingml/2006/main">
        <w:t xml:space="preserve">Откровението на Исус Христос му беше дадено от Бог, за да покаже на слугите му събития, които скоро ще се случат. Това беше съобщено от ангел на Йоан.</w:t>
      </w:r>
    </w:p>
    <w:p w14:paraId="7659E770" w14:textId="77777777" w:rsidR="000F7377" w:rsidRDefault="000F7377"/>
    <w:p w14:paraId="7210B4C9" w14:textId="77777777" w:rsidR="000F7377" w:rsidRDefault="000F7377">
      <w:r xmlns:w="http://schemas.openxmlformats.org/wordprocessingml/2006/main">
        <w:t xml:space="preserve">1. Бог контролира: Размишлявайки върху Откровението на Исус Христос</w:t>
      </w:r>
    </w:p>
    <w:p w14:paraId="05F48207" w14:textId="77777777" w:rsidR="000F7377" w:rsidRDefault="000F7377"/>
    <w:p w14:paraId="102CF587" w14:textId="77777777" w:rsidR="000F7377" w:rsidRDefault="000F7377">
      <w:r xmlns:w="http://schemas.openxmlformats.org/wordprocessingml/2006/main">
        <w:t xml:space="preserve">2. Слушане на Божието Слово: Размишление върху Откровението на Исус Христос</w:t>
      </w:r>
    </w:p>
    <w:p w14:paraId="27D3EB40" w14:textId="77777777" w:rsidR="000F7377" w:rsidRDefault="000F7377"/>
    <w:p w14:paraId="07F4BA5D" w14:textId="77777777" w:rsidR="000F7377" w:rsidRDefault="000F7377">
      <w:r xmlns:w="http://schemas.openxmlformats.org/wordprocessingml/2006/main">
        <w:t xml:space="preserve">1. Ефесяни 3:3-5 - Как откровението на Исус Христос беше известно на апостолите и пророците чрез Духа</w:t>
      </w:r>
    </w:p>
    <w:p w14:paraId="529E3988" w14:textId="77777777" w:rsidR="000F7377" w:rsidRDefault="000F7377"/>
    <w:p w14:paraId="1B11F5A5" w14:textId="77777777" w:rsidR="000F7377" w:rsidRDefault="000F7377">
      <w:r xmlns:w="http://schemas.openxmlformats.org/wordprocessingml/2006/main">
        <w:t xml:space="preserve">2. Евреи 1:1-3 - Как Исус е назначен за наследник на всички неща и чрез когото Бог е направил вселената.</w:t>
      </w:r>
    </w:p>
    <w:p w14:paraId="1B096940" w14:textId="77777777" w:rsidR="000F7377" w:rsidRDefault="000F7377"/>
    <w:p w14:paraId="53177977" w14:textId="77777777" w:rsidR="000F7377" w:rsidRDefault="000F7377">
      <w:r xmlns:w="http://schemas.openxmlformats.org/wordprocessingml/2006/main">
        <w:t xml:space="preserve">Откровение 1:2 Който свидетелства за Божието слово и за свидетелството на Исус Христос, и за всичко, което видя.</w:t>
      </w:r>
    </w:p>
    <w:p w14:paraId="469BB36E" w14:textId="77777777" w:rsidR="000F7377" w:rsidRDefault="000F7377"/>
    <w:p w14:paraId="5E3F5DB3" w14:textId="77777777" w:rsidR="000F7377" w:rsidRDefault="000F7377">
      <w:r xmlns:w="http://schemas.openxmlformats.org/wordprocessingml/2006/main">
        <w:t xml:space="preserve">Този пасаж говори за свидетелството на Исус Христос и за Божието слово, което Той видя.</w:t>
      </w:r>
    </w:p>
    <w:p w14:paraId="3FFA7498" w14:textId="77777777" w:rsidR="000F7377" w:rsidRDefault="000F7377"/>
    <w:p w14:paraId="0657B986" w14:textId="77777777" w:rsidR="000F7377" w:rsidRDefault="000F7377">
      <w:r xmlns:w="http://schemas.openxmlformats.org/wordprocessingml/2006/main">
        <w:t xml:space="preserve">1: Исус е най-добрият източник на истина и напътствие.</w:t>
      </w:r>
    </w:p>
    <w:p w14:paraId="6E74F609" w14:textId="77777777" w:rsidR="000F7377" w:rsidRDefault="000F7377"/>
    <w:p w14:paraId="180FA57E" w14:textId="77777777" w:rsidR="000F7377" w:rsidRDefault="000F7377">
      <w:r xmlns:w="http://schemas.openxmlformats.org/wordprocessingml/2006/main">
        <w:t xml:space="preserve">2: Божието слово е разкрито чрез свидетелството на Исус Христос.</w:t>
      </w:r>
    </w:p>
    <w:p w14:paraId="2B4C8DBE" w14:textId="77777777" w:rsidR="000F7377" w:rsidRDefault="000F7377"/>
    <w:p w14:paraId="32E689FE" w14:textId="77777777" w:rsidR="000F7377" w:rsidRDefault="000F7377">
      <w:r xmlns:w="http://schemas.openxmlformats.org/wordprocessingml/2006/main">
        <w:t xml:space="preserve">1: Йоан 14:6 - Исус му каза: „Аз съм пътят, и истината, и животът. Никой не идва при Отца освен чрез мен.</w:t>
      </w:r>
    </w:p>
    <w:p w14:paraId="51489230" w14:textId="77777777" w:rsidR="000F7377" w:rsidRDefault="000F7377"/>
    <w:p w14:paraId="681D2F20" w14:textId="77777777" w:rsidR="000F7377" w:rsidRDefault="000F7377">
      <w:r xmlns:w="http://schemas.openxmlformats.org/wordprocessingml/2006/main">
        <w:t xml:space="preserve">2: Исая 55:11 –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14:paraId="42A5C9D9" w14:textId="77777777" w:rsidR="000F7377" w:rsidRDefault="000F7377"/>
    <w:p w14:paraId="6D3D60E5" w14:textId="77777777" w:rsidR="000F7377" w:rsidRDefault="000F7377">
      <w:r xmlns:w="http://schemas.openxmlformats.org/wordprocessingml/2006/main">
        <w:t xml:space="preserve">Откровение 1:3 Блажен онзи, който чете, и онези, които слушат думите на това пророчество и пазят написаното в него, защото времето е близо.</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Книгата Откровение призовава читателите и слушателите да следват нейните думи.</w:t>
      </w:r>
    </w:p>
    <w:p w14:paraId="2AFDD654" w14:textId="77777777" w:rsidR="000F7377" w:rsidRDefault="000F7377"/>
    <w:p w14:paraId="67142B5B" w14:textId="77777777" w:rsidR="000F7377" w:rsidRDefault="000F7377">
      <w:r xmlns:w="http://schemas.openxmlformats.org/wordprocessingml/2006/main">
        <w:t xml:space="preserve">1. Приемане на Словото Божие: Как Откровението ни учи да живеем</w:t>
      </w:r>
    </w:p>
    <w:p w14:paraId="0BD02FE8" w14:textId="77777777" w:rsidR="000F7377" w:rsidRDefault="000F7377"/>
    <w:p w14:paraId="4CCA95B2" w14:textId="77777777" w:rsidR="000F7377" w:rsidRDefault="000F7377">
      <w:r xmlns:w="http://schemas.openxmlformats.org/wordprocessingml/2006/main">
        <w:t xml:space="preserve">2. Да живееш в последните времена: разбиране и подготовка за идването на Господ</w:t>
      </w:r>
    </w:p>
    <w:p w14:paraId="12DDB345" w14:textId="77777777" w:rsidR="000F7377" w:rsidRDefault="000F7377"/>
    <w:p w14:paraId="5E331D3B" w14:textId="77777777" w:rsidR="000F7377" w:rsidRDefault="000F7377">
      <w:r xmlns:w="http://schemas.openxmlformats.org/wordprocessingml/2006/main">
        <w:t xml:space="preserve">1. Матей 24:44 – „Затова и вие бъдете готови, защото Човешкият Син идва в неочакван час.“</w:t>
      </w:r>
    </w:p>
    <w:p w14:paraId="69F53EFE" w14:textId="77777777" w:rsidR="000F7377" w:rsidRDefault="000F7377"/>
    <w:p w14:paraId="007E78F5" w14:textId="77777777" w:rsidR="000F7377" w:rsidRDefault="000F7377">
      <w:r xmlns:w="http://schemas.openxmlformats.org/wordprocessingml/2006/main">
        <w:t xml:space="preserve">2. 2 Тимотей 3:16-17 – „Цялото Писание е издигнато от Бога и полезно за поука, за изобличение, за поправление и за възпитание в правдата, за да бъде Божият човек съвършен, подготвен за всяко добро дело. "</w:t>
      </w:r>
    </w:p>
    <w:p w14:paraId="0EF30AF3" w14:textId="77777777" w:rsidR="000F7377" w:rsidRDefault="000F7377"/>
    <w:p w14:paraId="1CF7CBBF" w14:textId="77777777" w:rsidR="000F7377" w:rsidRDefault="000F7377">
      <w:r xmlns:w="http://schemas.openxmlformats.org/wordprocessingml/2006/main">
        <w:t xml:space="preserve">Откровение 1:4 Йоан до седемте църкви, които са в Азия: Благодат на вас и мир от Онзи, Който е, Който беше и Който идва; и от седемте Духа, които са пред престола му;</w:t>
      </w:r>
    </w:p>
    <w:p w14:paraId="69501798" w14:textId="77777777" w:rsidR="000F7377" w:rsidRDefault="000F7377"/>
    <w:p w14:paraId="40A60310" w14:textId="77777777" w:rsidR="000F7377" w:rsidRDefault="000F7377">
      <w:r xmlns:w="http://schemas.openxmlformats.org/wordprocessingml/2006/main">
        <w:t xml:space="preserve">Йоан поздравява седемте църкви в Азия с благодат и мир от Бог и седемте Духа.</w:t>
      </w:r>
    </w:p>
    <w:p w14:paraId="3BD06111" w14:textId="77777777" w:rsidR="000F7377" w:rsidRDefault="000F7377"/>
    <w:p w14:paraId="4428A45D" w14:textId="77777777" w:rsidR="000F7377" w:rsidRDefault="000F7377">
      <w:r xmlns:w="http://schemas.openxmlformats.org/wordprocessingml/2006/main">
        <w:t xml:space="preserve">1. Значението на благодатта и мира в живота ни</w:t>
      </w:r>
    </w:p>
    <w:p w14:paraId="66365FCC" w14:textId="77777777" w:rsidR="000F7377" w:rsidRDefault="000F7377"/>
    <w:p w14:paraId="4F05F10C" w14:textId="77777777" w:rsidR="000F7377" w:rsidRDefault="000F7377">
      <w:r xmlns:w="http://schemas.openxmlformats.org/wordprocessingml/2006/main">
        <w:t xml:space="preserve">2. Как седемте Божии духа работят в живота ни</w:t>
      </w:r>
    </w:p>
    <w:p w14:paraId="31FD2E54" w14:textId="77777777" w:rsidR="000F7377" w:rsidRDefault="000F7377"/>
    <w:p w14:paraId="58E7259B" w14:textId="77777777" w:rsidR="000F7377" w:rsidRDefault="000F7377">
      <w:r xmlns:w="http://schemas.openxmlformats.org/wordprocessingml/2006/main">
        <w:t xml:space="preserve">1. Ефесяни 2:8-9 - Защото по благодат сте спасени чрез вяра. И това не е ваше собствено дело; това е дар от Бога.</w:t>
      </w:r>
    </w:p>
    <w:p w14:paraId="369A8406" w14:textId="77777777" w:rsidR="000F7377" w:rsidRDefault="000F7377"/>
    <w:p w14:paraId="60C7B66A" w14:textId="77777777" w:rsidR="000F7377" w:rsidRDefault="000F7377">
      <w:r xmlns:w="http://schemas.openxmlformats.org/wordprocessingml/2006/main">
        <w:t xml:space="preserve">2. Исая 11:2-3 – И Духът Господен ще почива върху него, Духът на мъдростта и разума, Духът на съвета и силата, Духът на знанието и страхът от Господа.</w:t>
      </w:r>
    </w:p>
    <w:p w14:paraId="68ADF159" w14:textId="77777777" w:rsidR="000F7377" w:rsidRDefault="000F7377"/>
    <w:p w14:paraId="7410D24C" w14:textId="77777777" w:rsidR="000F7377" w:rsidRDefault="000F7377">
      <w:r xmlns:w="http://schemas.openxmlformats.org/wordprocessingml/2006/main">
        <w:t xml:space="preserve">Откровение 1:5 И от Исус Христос, който е верният свидетел и първородният от мъртвите и началникът на земните царе. На този, който ни възлюби и ни изми от греховете ни в собствената Си кръв,</w:t>
      </w:r>
    </w:p>
    <w:p w14:paraId="4460AE30" w14:textId="77777777" w:rsidR="000F7377" w:rsidRDefault="000F7377"/>
    <w:p w14:paraId="4C073596" w14:textId="77777777" w:rsidR="000F7377" w:rsidRDefault="000F7377">
      <w:r xmlns:w="http://schemas.openxmlformats.org/wordprocessingml/2006/main">
        <w:t xml:space="preserve">Пасажът говори за Исус Христос, верен свидетел, първороден от мъртвите и княз на земните царе, който ни възлюби и ни изми от греховете ни в собствената Си кръв.</w:t>
      </w:r>
    </w:p>
    <w:p w14:paraId="4B9FA6A4" w14:textId="77777777" w:rsidR="000F7377" w:rsidRDefault="000F7377"/>
    <w:p w14:paraId="46C8B1AD" w14:textId="77777777" w:rsidR="000F7377" w:rsidRDefault="000F7377">
      <w:r xmlns:w="http://schemas.openxmlformats.org/wordprocessingml/2006/main">
        <w:t xml:space="preserve">1: „Исус, нашият любящ Спасител“ – Исус умря за нас и изми греховете ни със собствената Си кръв, демонстрирайки дълбоката Си любов към нас.</w:t>
      </w:r>
    </w:p>
    <w:p w14:paraId="1C551A5C" w14:textId="77777777" w:rsidR="000F7377" w:rsidRDefault="000F7377"/>
    <w:p w14:paraId="07E0ED1A" w14:textId="77777777" w:rsidR="000F7377" w:rsidRDefault="000F7377">
      <w:r xmlns:w="http://schemas.openxmlformats.org/wordprocessingml/2006/main">
        <w:t xml:space="preserve">2: „Верният свидетел“ – Исус е верният свидетел и е първородният от мъртвите и принцът на царете на земята. Той винаги е верен и достоен за доверие.</w:t>
      </w:r>
    </w:p>
    <w:p w14:paraId="5AF4C254" w14:textId="77777777" w:rsidR="000F7377" w:rsidRDefault="000F7377"/>
    <w:p w14:paraId="7AD00015" w14:textId="77777777" w:rsidR="000F7377" w:rsidRDefault="000F7377">
      <w:r xmlns:w="http://schemas.openxmlformats.org/wordprocessingml/2006/main">
        <w:t xml:space="preserve">1: Евреи 10:19-22, „И тъй, братя, като имаме увереност да влезем в светите места чрез кръвта на Исус, чрез новия и жив път, който Той отвори за нас през завесата, тоест чрез Неговата плът , и тъй като имаме велик свещеник над Божия дом, нека се приближаваме с истинско сърце в пълна увереност във вярата, със сърцата ни поръсени от зла съвест и телата ни измити с чиста вода.”</w:t>
      </w:r>
    </w:p>
    <w:p w14:paraId="18A0113B" w14:textId="77777777" w:rsidR="000F7377" w:rsidRDefault="000F7377"/>
    <w:p w14:paraId="4FC1B19D" w14:textId="77777777" w:rsidR="000F7377" w:rsidRDefault="000F7377">
      <w:r xmlns:w="http://schemas.openxmlformats.org/wordprocessingml/2006/main">
        <w:t xml:space="preserve">2:1 Йоан 1:7, „Но ако ходим в светлината, както е Той в светлината, имаме общение един с друг и кръвта на Исус, неговия Син, ни очиства от всеки грях.“</w:t>
      </w:r>
    </w:p>
    <w:p w14:paraId="54C7C22E" w14:textId="77777777" w:rsidR="000F7377" w:rsidRDefault="000F7377"/>
    <w:p w14:paraId="0E713901" w14:textId="77777777" w:rsidR="000F7377" w:rsidRDefault="000F7377">
      <w:r xmlns:w="http://schemas.openxmlformats.org/wordprocessingml/2006/main">
        <w:t xml:space="preserve">Откровение 1:6 И ни направи царе и свещеници на Бог и Своя Отец; нему да бъде слава и господство до вечни векове. амин</w:t>
      </w:r>
    </w:p>
    <w:p w14:paraId="28A48A1F" w14:textId="77777777" w:rsidR="000F7377" w:rsidRDefault="000F7377"/>
    <w:p w14:paraId="4B5387ED" w14:textId="77777777" w:rsidR="000F7377" w:rsidRDefault="000F7377">
      <w:r xmlns:w="http://schemas.openxmlformats.org/wordprocessingml/2006/main">
        <w:t xml:space="preserve">Бог ни е направил царе и свещеници, за да служим на Него и Неговия Отец.</w:t>
      </w:r>
    </w:p>
    <w:p w14:paraId="5E925F92" w14:textId="77777777" w:rsidR="000F7377" w:rsidRDefault="000F7377"/>
    <w:p w14:paraId="30694107" w14:textId="77777777" w:rsidR="000F7377" w:rsidRDefault="000F7377">
      <w:r xmlns:w="http://schemas.openxmlformats.org/wordprocessingml/2006/main">
        <w:t xml:space="preserve">1. Достойнството да служиш на Бог</w:t>
      </w:r>
    </w:p>
    <w:p w14:paraId="50F06CFA" w14:textId="77777777" w:rsidR="000F7377" w:rsidRDefault="000F7377"/>
    <w:p w14:paraId="32919EF1" w14:textId="77777777" w:rsidR="000F7377" w:rsidRDefault="000F7377">
      <w:r xmlns:w="http://schemas.openxmlformats.org/wordprocessingml/2006/main">
        <w:t xml:space="preserve">2. Радвайте се на нашето царско свещеничество</w:t>
      </w:r>
    </w:p>
    <w:p w14:paraId="178B6183" w14:textId="77777777" w:rsidR="000F7377" w:rsidRDefault="000F7377"/>
    <w:p w14:paraId="5928AFE3" w14:textId="77777777" w:rsidR="000F7377" w:rsidRDefault="000F7377">
      <w:r xmlns:w="http://schemas.openxmlformats.org/wordprocessingml/2006/main">
        <w:t xml:space="preserve">1. 1 Петрово 2:5-9</w:t>
      </w:r>
    </w:p>
    <w:p w14:paraId="08F07461" w14:textId="77777777" w:rsidR="000F7377" w:rsidRDefault="000F7377"/>
    <w:p w14:paraId="0BAD69B5" w14:textId="77777777" w:rsidR="000F7377" w:rsidRDefault="000F7377">
      <w:r xmlns:w="http://schemas.openxmlformats.org/wordprocessingml/2006/main">
        <w:t xml:space="preserve">2. Исая 61:6</w:t>
      </w:r>
    </w:p>
    <w:p w14:paraId="16BD0EA3" w14:textId="77777777" w:rsidR="000F7377" w:rsidRDefault="000F7377"/>
    <w:p w14:paraId="6DE73A6F" w14:textId="77777777" w:rsidR="000F7377" w:rsidRDefault="000F7377">
      <w:r xmlns:w="http://schemas.openxmlformats.org/wordprocessingml/2006/main">
        <w:t xml:space="preserve">Откровение 1:7 Ето, иде с облаци; и всяко око ще Го види, и онези, които Го прободоха; и всички земни племена ще ридат за Него. Въпреки това, амин.</w:t>
      </w:r>
    </w:p>
    <w:p w14:paraId="5AB9AF81" w14:textId="77777777" w:rsidR="000F7377" w:rsidRDefault="000F7377"/>
    <w:p w14:paraId="208ED962" w14:textId="77777777" w:rsidR="000F7377" w:rsidRDefault="000F7377">
      <w:r xmlns:w="http://schemas.openxmlformats.org/wordprocessingml/2006/main">
        <w:t xml:space="preserve">Книгата Откровение разкрива, че когато Исус се върне, всяко око ще Го види и всички хора на земята ще скърбят.</w:t>
      </w:r>
    </w:p>
    <w:p w14:paraId="23363F33" w14:textId="77777777" w:rsidR="000F7377" w:rsidRDefault="000F7377"/>
    <w:p w14:paraId="73233CA6" w14:textId="77777777" w:rsidR="000F7377" w:rsidRDefault="000F7377">
      <w:r xmlns:w="http://schemas.openxmlformats.org/wordprocessingml/2006/main">
        <w:t xml:space="preserve">1. Завръщането на Исус: Надеждата на света</w:t>
      </w:r>
    </w:p>
    <w:p w14:paraId="29DAA431" w14:textId="77777777" w:rsidR="000F7377" w:rsidRDefault="000F7377"/>
    <w:p w14:paraId="43D9B741" w14:textId="77777777" w:rsidR="000F7377" w:rsidRDefault="000F7377">
      <w:r xmlns:w="http://schemas.openxmlformats.org/wordprocessingml/2006/main">
        <w:t xml:space="preserve">2. Виждането на Исус: какво означава това за нашия живот</w:t>
      </w:r>
    </w:p>
    <w:p w14:paraId="12580F15" w14:textId="77777777" w:rsidR="000F7377" w:rsidRDefault="000F7377"/>
    <w:p w14:paraId="574763A2" w14:textId="77777777" w:rsidR="000F7377" w:rsidRDefault="000F7377">
      <w:r xmlns:w="http://schemas.openxmlformats.org/wordprocessingml/2006/main">
        <w:t xml:space="preserve">1. Исая 40:10-11 – „Ето, Господ БОГ ще дойде със силна ръка и мишцата Му ще владее за Него; ето, наградата Му е с Него и делото Му пред Него. Той ще пасе стадото Си като овчар: той ще събира агнетата с ръката си и ще ги носи в пазвата си, и ще води кротко дойните."</w:t>
      </w:r>
    </w:p>
    <w:p w14:paraId="68C610DF" w14:textId="77777777" w:rsidR="000F7377" w:rsidRDefault="000F7377"/>
    <w:p w14:paraId="11821EBF" w14:textId="77777777" w:rsidR="000F7377" w:rsidRDefault="000F7377">
      <w:r xmlns:w="http://schemas.openxmlformats.org/wordprocessingml/2006/main">
        <w:t xml:space="preserve">2. Исая 25:9 – „И ще се каже в онзи ден: Ето, това е нашият Бог; ние Го чакахме и Той ще ни спаси; Това е ГОСПОД; ние Го чакахме, ние ще бъдем радвай се и се радвай за Неговото спасение."</w:t>
      </w:r>
    </w:p>
    <w:p w14:paraId="47E22FCC" w14:textId="77777777" w:rsidR="000F7377" w:rsidRDefault="000F7377"/>
    <w:p w14:paraId="4B50779B" w14:textId="77777777" w:rsidR="000F7377" w:rsidRDefault="000F7377">
      <w:r xmlns:w="http://schemas.openxmlformats.org/wordprocessingml/2006/main">
        <w:t xml:space="preserve">Откровение 1:8 Аз съм Алфа и Омега, началото и краят, казва Господ, Който е, Който беше и Който ще дойде, Всемогъщият.</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Господ е началото и краят, Алфата и Омегата.</w:t>
      </w:r>
    </w:p>
    <w:p w14:paraId="74FFDA79" w14:textId="77777777" w:rsidR="000F7377" w:rsidRDefault="000F7377"/>
    <w:p w14:paraId="166D45ED" w14:textId="77777777" w:rsidR="000F7377" w:rsidRDefault="000F7377">
      <w:r xmlns:w="http://schemas.openxmlformats.org/wordprocessingml/2006/main">
        <w:t xml:space="preserve">1: Бог е вечен, всемогъщ и неизменен.</w:t>
      </w:r>
    </w:p>
    <w:p w14:paraId="79205336" w14:textId="77777777" w:rsidR="000F7377" w:rsidRDefault="000F7377"/>
    <w:p w14:paraId="68252EB5" w14:textId="77777777" w:rsidR="000F7377" w:rsidRDefault="000F7377">
      <w:r xmlns:w="http://schemas.openxmlformats.org/wordprocessingml/2006/main">
        <w:t xml:space="preserve">2: Въпреки че светът около нас непрекъснато се променя, Бог е единствената непоклатима константа.</w:t>
      </w:r>
    </w:p>
    <w:p w14:paraId="757DCBC3" w14:textId="77777777" w:rsidR="000F7377" w:rsidRDefault="000F7377"/>
    <w:p w14:paraId="75FEFB43" w14:textId="77777777" w:rsidR="000F7377" w:rsidRDefault="000F7377">
      <w:r xmlns:w="http://schemas.openxmlformats.org/wordprocessingml/2006/main">
        <w:t xml:space="preserve">1: Малахия 3:6 „Защото Аз съм Господ, Аз не се променям; Затова вие не сте загинали, синове на Яков.</w:t>
      </w:r>
    </w:p>
    <w:p w14:paraId="51FA2A42" w14:textId="77777777" w:rsidR="000F7377" w:rsidRDefault="000F7377"/>
    <w:p w14:paraId="0533F5A1" w14:textId="77777777" w:rsidR="000F7377" w:rsidRDefault="000F7377">
      <w:r xmlns:w="http://schemas.openxmlformats.org/wordprocessingml/2006/main">
        <w:t xml:space="preserve">2: Евреи 13:8 „Исус Христос е същият вчера, днес и завинаги.“</w:t>
      </w:r>
    </w:p>
    <w:p w14:paraId="3562D830" w14:textId="77777777" w:rsidR="000F7377" w:rsidRDefault="000F7377"/>
    <w:p w14:paraId="2C0C73D8" w14:textId="77777777" w:rsidR="000F7377" w:rsidRDefault="000F7377">
      <w:r xmlns:w="http://schemas.openxmlformats.org/wordprocessingml/2006/main">
        <w:t xml:space="preserve">Откровение 1:9 Аз, Йоан, който също съм ваш брат и другар в скръбта и в царството и търпението на Исус Христос, бях на острова, наречен Патмос, заради Божието слово и заради свидетелството на Исус Христос .</w:t>
      </w:r>
    </w:p>
    <w:p w14:paraId="74C4E71A" w14:textId="77777777" w:rsidR="000F7377" w:rsidRDefault="000F7377"/>
    <w:p w14:paraId="40E2D525" w14:textId="77777777" w:rsidR="000F7377" w:rsidRDefault="000F7377">
      <w:r xmlns:w="http://schemas.openxmlformats.org/wordprocessingml/2006/main">
        <w:t xml:space="preserve">I Йоан беше заточен в Патмос, където успя да напише книгата Откровение за Божието слово и свидетелството на Исус Христос.</w:t>
      </w:r>
    </w:p>
    <w:p w14:paraId="5917BA4A" w14:textId="77777777" w:rsidR="000F7377" w:rsidRDefault="000F7377"/>
    <w:p w14:paraId="7E529E84" w14:textId="77777777" w:rsidR="000F7377" w:rsidRDefault="000F7377">
      <w:r xmlns:w="http://schemas.openxmlformats.org/wordprocessingml/2006/main">
        <w:t xml:space="preserve">1. Силата на верността в изпитанията</w:t>
      </w:r>
    </w:p>
    <w:p w14:paraId="429834E6" w14:textId="77777777" w:rsidR="000F7377" w:rsidRDefault="000F7377"/>
    <w:p w14:paraId="64323AA3" w14:textId="77777777" w:rsidR="000F7377" w:rsidRDefault="000F7377">
      <w:r xmlns:w="http://schemas.openxmlformats.org/wordprocessingml/2006/main">
        <w:t xml:space="preserve">2. Непроменливата природа на Божията любов</w:t>
      </w:r>
    </w:p>
    <w:p w14:paraId="76006C4F" w14:textId="77777777" w:rsidR="000F7377" w:rsidRDefault="000F7377"/>
    <w:p w14:paraId="0947FE86" w14:textId="77777777" w:rsidR="000F7377" w:rsidRDefault="000F7377">
      <w:r xmlns:w="http://schemas.openxmlformats.org/wordprocessingml/2006/main">
        <w:t xml:space="preserve">1. Яков 1:2-4 – Считайте за пълна радост, братя мои, когато се сблъсквате с различни изпитания, знаейки, че изпитанието на вашата вяра произвежда издръжливост. И нека издръжливостта има своя съвършен резултат, за да бъдете съвършени и завършени, без да ви липсва нищо.</w:t>
      </w:r>
    </w:p>
    <w:p w14:paraId="29FC1CD8" w14:textId="77777777" w:rsidR="000F7377" w:rsidRDefault="000F7377"/>
    <w:p w14:paraId="47EB4CDB" w14:textId="77777777" w:rsidR="000F7377" w:rsidRDefault="000F7377">
      <w:r xmlns:w="http://schemas.openxmlformats.org/wordprocessingml/2006/main">
        <w:t xml:space="preserve">2. 1 Петър 1:3-5 - Благословен да бъде Бог и Отец на нашия Господ Исус Христос, който според голямата Си милост ни направи да се новородим за жива надежда чрез възкресението на Исус Христос от мъртвите, </w:t>
      </w:r>
      <w:r xmlns:w="http://schemas.openxmlformats.org/wordprocessingml/2006/main">
        <w:lastRenderedPageBreak xmlns:w="http://schemas.openxmlformats.org/wordprocessingml/2006/main"/>
      </w:r>
      <w:r xmlns:w="http://schemas.openxmlformats.org/wordprocessingml/2006/main">
        <w:t xml:space="preserve">за придобийте наследство, което е нетленно и неопетнено и няма да изчезне, запазено на небето за вас, които сте защитени от Божията сила чрез вяра за спасение, готово да бъде разкрито в последното време.</w:t>
      </w:r>
    </w:p>
    <w:p w14:paraId="28F044DA" w14:textId="77777777" w:rsidR="000F7377" w:rsidRDefault="000F7377"/>
    <w:p w14:paraId="248E2A20" w14:textId="77777777" w:rsidR="000F7377" w:rsidRDefault="000F7377">
      <w:r xmlns:w="http://schemas.openxmlformats.org/wordprocessingml/2006/main">
        <w:t xml:space="preserve">Откровение 1:10 Бях в Духа в Господния ден и чух зад себе си силен глас като на тръба,</w:t>
      </w:r>
    </w:p>
    <w:p w14:paraId="7CF2D9AC" w14:textId="77777777" w:rsidR="000F7377" w:rsidRDefault="000F7377"/>
    <w:p w14:paraId="0B95A9B4" w14:textId="77777777" w:rsidR="000F7377" w:rsidRDefault="000F7377">
      <w:r xmlns:w="http://schemas.openxmlformats.org/wordprocessingml/2006/main">
        <w:t xml:space="preserve">Получих видение от Бог в Господния ден.</w:t>
      </w:r>
    </w:p>
    <w:p w14:paraId="079C0894" w14:textId="77777777" w:rsidR="000F7377" w:rsidRDefault="000F7377"/>
    <w:p w14:paraId="0801D35C" w14:textId="77777777" w:rsidR="000F7377" w:rsidRDefault="000F7377">
      <w:r xmlns:w="http://schemas.openxmlformats.org/wordprocessingml/2006/main">
        <w:t xml:space="preserve">1. Господният ден: Да се научим да ходим с Бог</w:t>
      </w:r>
    </w:p>
    <w:p w14:paraId="49162FBC" w14:textId="77777777" w:rsidR="000F7377" w:rsidRDefault="000F7377"/>
    <w:p w14:paraId="73322BCA" w14:textId="77777777" w:rsidR="000F7377" w:rsidRDefault="000F7377">
      <w:r xmlns:w="http://schemas.openxmlformats.org/wordprocessingml/2006/main">
        <w:t xml:space="preserve">2. Гласът на Бог: Как да чуем Неговия призив</w:t>
      </w:r>
    </w:p>
    <w:p w14:paraId="66C6E52F" w14:textId="77777777" w:rsidR="000F7377" w:rsidRDefault="000F7377"/>
    <w:p w14:paraId="77531F34" w14:textId="77777777" w:rsidR="000F7377" w:rsidRDefault="000F7377">
      <w:r xmlns:w="http://schemas.openxmlformats.org/wordprocessingml/2006/main">
        <w:t xml:space="preserve">1. Деяния 2:1-4 – Шумът на бърз силен вятър и огнени езици се появиха, когато Святият Дух слезе.</w:t>
      </w:r>
    </w:p>
    <w:p w14:paraId="4AE0F3A5" w14:textId="77777777" w:rsidR="000F7377" w:rsidRDefault="000F7377"/>
    <w:p w14:paraId="32EFCE32" w14:textId="77777777" w:rsidR="000F7377" w:rsidRDefault="000F7377">
      <w:r xmlns:w="http://schemas.openxmlformats.org/wordprocessingml/2006/main">
        <w:t xml:space="preserve">2. Езекиил 1:4-14 – Видението на Езекиил за Бог, заобиколен от огнен вихър.</w:t>
      </w:r>
    </w:p>
    <w:p w14:paraId="34C6120E" w14:textId="77777777" w:rsidR="000F7377" w:rsidRDefault="000F7377"/>
    <w:p w14:paraId="2DAF7E46" w14:textId="77777777" w:rsidR="000F7377" w:rsidRDefault="000F7377">
      <w:r xmlns:w="http://schemas.openxmlformats.org/wordprocessingml/2006/main">
        <w:t xml:space="preserve">Откровение 1:11 казвайки: Аз съм Алфа и Омега, първият и последният; и каквото видиш, напиши в книга и го прати на седемте църкви, които са в Азия; до Ефес, и до Смирна, и до Пергам, и до Тиатир, и до Сардис, и до Филаделфия, и до Лаодикия.</w:t>
      </w:r>
    </w:p>
    <w:p w14:paraId="408C1F71" w14:textId="77777777" w:rsidR="000F7377" w:rsidRDefault="000F7377"/>
    <w:p w14:paraId="5A9F0DFD" w14:textId="77777777" w:rsidR="000F7377" w:rsidRDefault="000F7377">
      <w:r xmlns:w="http://schemas.openxmlformats.org/wordprocessingml/2006/main">
        <w:t xml:space="preserve">Бог инструктира Йоан да запише това, което му е показано, и да го изпрати до седемте църкви в Азия.</w:t>
      </w:r>
    </w:p>
    <w:p w14:paraId="22E877E2" w14:textId="77777777" w:rsidR="000F7377" w:rsidRDefault="000F7377"/>
    <w:p w14:paraId="4B4BCBD4" w14:textId="77777777" w:rsidR="000F7377" w:rsidRDefault="000F7377">
      <w:r xmlns:w="http://schemas.openxmlformats.org/wordprocessingml/2006/main">
        <w:t xml:space="preserve">1. Важността на спазването на Божиите заповеди.</w:t>
      </w:r>
    </w:p>
    <w:p w14:paraId="35D75CBB" w14:textId="77777777" w:rsidR="000F7377" w:rsidRDefault="000F7377"/>
    <w:p w14:paraId="220D4E2C" w14:textId="77777777" w:rsidR="000F7377" w:rsidRDefault="000F7377">
      <w:r xmlns:w="http://schemas.openxmlformats.org/wordprocessingml/2006/main">
        <w:t xml:space="preserve">2. Силата на Божието Слово.</w:t>
      </w:r>
    </w:p>
    <w:p w14:paraId="737CB876" w14:textId="77777777" w:rsidR="000F7377" w:rsidRDefault="000F7377"/>
    <w:p w14:paraId="12BD75D7" w14:textId="77777777" w:rsidR="000F7377" w:rsidRDefault="000F7377">
      <w:r xmlns:w="http://schemas.openxmlformats.org/wordprocessingml/2006/main">
        <w:t xml:space="preserve">1. Второзаконие 30:11-14 - Защото тази заповед, която ти заповядвам днес, тя не е скрита от теб, нито е далеч.</w:t>
      </w:r>
    </w:p>
    <w:p w14:paraId="095E6D09" w14:textId="77777777" w:rsidR="000F7377" w:rsidRDefault="000F7377"/>
    <w:p w14:paraId="0689A107" w14:textId="77777777" w:rsidR="000F7377" w:rsidRDefault="000F7377">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14:paraId="68F34A34" w14:textId="77777777" w:rsidR="000F7377" w:rsidRDefault="000F7377"/>
    <w:p w14:paraId="5872A3BA" w14:textId="77777777" w:rsidR="000F7377" w:rsidRDefault="000F7377">
      <w:r xmlns:w="http://schemas.openxmlformats.org/wordprocessingml/2006/main">
        <w:t xml:space="preserve">Откровение 1:12 И аз се обърнах, за да видя гласа, който говореше с мен. И като се обърнах, видях седем златни светилника;</w:t>
      </w:r>
    </w:p>
    <w:p w14:paraId="40FFF38E" w14:textId="77777777" w:rsidR="000F7377" w:rsidRDefault="000F7377"/>
    <w:p w14:paraId="362F7863" w14:textId="77777777" w:rsidR="000F7377" w:rsidRDefault="000F7377">
      <w:r xmlns:w="http://schemas.openxmlformats.org/wordprocessingml/2006/main">
        <w:t xml:space="preserve">Йоан видя гласа на Бог и седем златни свещника.</w:t>
      </w:r>
    </w:p>
    <w:p w14:paraId="562A33B9" w14:textId="77777777" w:rsidR="000F7377" w:rsidRDefault="000F7377"/>
    <w:p w14:paraId="2C0F1E2B" w14:textId="77777777" w:rsidR="000F7377" w:rsidRDefault="000F7377">
      <w:r xmlns:w="http://schemas.openxmlformats.org/wordprocessingml/2006/main">
        <w:t xml:space="preserve">1: Винаги трябва да сме отворени за възможността да чуем гласа на Бог и да вярваме, че Той ще ни осигури духовното напътствие, от което се нуждаем.</w:t>
      </w:r>
    </w:p>
    <w:p w14:paraId="5B0528EB" w14:textId="77777777" w:rsidR="000F7377" w:rsidRDefault="000F7377"/>
    <w:p w14:paraId="6FFF9C48" w14:textId="77777777" w:rsidR="000F7377" w:rsidRDefault="000F7377">
      <w:r xmlns:w="http://schemas.openxmlformats.org/wordprocessingml/2006/main">
        <w:t xml:space="preserve">2: Седемте златни свещника представляват седемте църкви от Откровението и служат като напомняне за необходимостта от силна духовна основа и подкрепа в живота ни.</w:t>
      </w:r>
    </w:p>
    <w:p w14:paraId="3C1B58FD" w14:textId="77777777" w:rsidR="000F7377" w:rsidRDefault="000F7377"/>
    <w:p w14:paraId="0031ABDE" w14:textId="77777777" w:rsidR="000F7377" w:rsidRDefault="000F7377">
      <w:r xmlns:w="http://schemas.openxmlformats.org/wordprocessingml/2006/main">
        <w:t xml:space="preserve">1: Матей 7:7-8,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14:paraId="0C9B21D8" w14:textId="77777777" w:rsidR="000F7377" w:rsidRDefault="000F7377"/>
    <w:p w14:paraId="366E05CE" w14:textId="77777777" w:rsidR="000F7377" w:rsidRDefault="000F7377">
      <w:r xmlns:w="http://schemas.openxmlformats.org/wordprocessingml/2006/main">
        <w:t xml:space="preserve">2: Псалм 145:18, „Господ е близо до всички, които Го призовават, до всички, които Го призовават с истина.“</w:t>
      </w:r>
    </w:p>
    <w:p w14:paraId="35E189BE" w14:textId="77777777" w:rsidR="000F7377" w:rsidRDefault="000F7377"/>
    <w:p w14:paraId="286E0761" w14:textId="77777777" w:rsidR="000F7377" w:rsidRDefault="000F7377">
      <w:r xmlns:w="http://schemas.openxmlformats.org/wordprocessingml/2006/main">
        <w:t xml:space="preserve">Откровение 1:13 И всред седемте светилника един подобен на Човешкия Син, облечен с дълга дреха и опасан около гърдите със златен пояс.</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Йоан вижда фигура като Човешкия син в средата на седемте свещника. Той е облечен с дреха до крака и е опасан около гърдите със златен пояс.</w:t>
      </w:r>
    </w:p>
    <w:p w14:paraId="548A6E4F" w14:textId="77777777" w:rsidR="000F7377" w:rsidRDefault="000F7377"/>
    <w:p w14:paraId="5DB69FF1" w14:textId="77777777" w:rsidR="000F7377" w:rsidRDefault="000F7377">
      <w:r xmlns:w="http://schemas.openxmlformats.org/wordprocessingml/2006/main">
        <w:t xml:space="preserve">1. Подражание на характера на Христос: Уроци от Откровение 1:13</w:t>
      </w:r>
    </w:p>
    <w:p w14:paraId="4222D92F" w14:textId="77777777" w:rsidR="000F7377" w:rsidRDefault="000F7377"/>
    <w:p w14:paraId="4DF2CAD9" w14:textId="77777777" w:rsidR="000F7377" w:rsidRDefault="000F7377">
      <w:r xmlns:w="http://schemas.openxmlformats.org/wordprocessingml/2006/main">
        <w:t xml:space="preserve">2. Неувяхващата красота на Божията святост: Изследване на Откровение 1:13</w:t>
      </w:r>
    </w:p>
    <w:p w14:paraId="765CBA73" w14:textId="77777777" w:rsidR="000F7377" w:rsidRDefault="000F7377"/>
    <w:p w14:paraId="5E69C2E4" w14:textId="77777777" w:rsidR="000F7377" w:rsidRDefault="000F7377">
      <w:r xmlns:w="http://schemas.openxmlformats.org/wordprocessingml/2006/main">
        <w:t xml:space="preserve">1. Матей 5:16 – „Така да свети вашата светлина пред човеците, за да видят добрите ви дела и да прославят вашия Отец, който е на небесата.“</w:t>
      </w:r>
    </w:p>
    <w:p w14:paraId="1A667B13" w14:textId="77777777" w:rsidR="000F7377" w:rsidRDefault="000F7377"/>
    <w:p w14:paraId="688C3E00" w14:textId="77777777" w:rsidR="000F7377" w:rsidRDefault="000F7377">
      <w:r xmlns:w="http://schemas.openxmlformats.org/wordprocessingml/2006/main">
        <w:t xml:space="preserve">2. 1 Петрово 2:9 – „Но вие сте избрано поколение, царско свещенство, свят народ, придобит народ, за да възвестявате хвалбите на Този, Който ви е призовал от тъмнината в Своята чудна светлина.“</w:t>
      </w:r>
    </w:p>
    <w:p w14:paraId="67336562" w14:textId="77777777" w:rsidR="000F7377" w:rsidRDefault="000F7377"/>
    <w:p w14:paraId="39C54335" w14:textId="77777777" w:rsidR="000F7377" w:rsidRDefault="000F7377">
      <w:r xmlns:w="http://schemas.openxmlformats.org/wordprocessingml/2006/main">
        <w:t xml:space="preserve">Откровение 1:14 Главата Му и космите Му бяха бели като вълна, бели като сняг; и очите Му бяха като огнен пламък;</w:t>
      </w:r>
    </w:p>
    <w:p w14:paraId="5FB02397" w14:textId="77777777" w:rsidR="000F7377" w:rsidRDefault="000F7377"/>
    <w:p w14:paraId="035241CF" w14:textId="77777777" w:rsidR="000F7377" w:rsidRDefault="000F7377">
      <w:r xmlns:w="http://schemas.openxmlformats.org/wordprocessingml/2006/main">
        <w:t xml:space="preserve">Видението на Йоан за Исус в Откровение 1 разкрива Христос като божествена фигура с бяла коса и очи като огнен пламък.</w:t>
      </w:r>
    </w:p>
    <w:p w14:paraId="05B34F89" w14:textId="77777777" w:rsidR="000F7377" w:rsidRDefault="000F7377"/>
    <w:p w14:paraId="4AFEEA20" w14:textId="77777777" w:rsidR="000F7377" w:rsidRDefault="000F7377">
      <w:r xmlns:w="http://schemas.openxmlformats.org/wordprocessingml/2006/main">
        <w:t xml:space="preserve">1: Нашият Господ и Спасител Исус Христос е божествена фигура с трансцендентно присъствие.</w:t>
      </w:r>
    </w:p>
    <w:p w14:paraId="3068B6AB" w14:textId="77777777" w:rsidR="000F7377" w:rsidRDefault="000F7377"/>
    <w:p w14:paraId="3C347BA3" w14:textId="77777777" w:rsidR="000F7377" w:rsidRDefault="000F7377">
      <w:r xmlns:w="http://schemas.openxmlformats.org/wordprocessingml/2006/main">
        <w:t xml:space="preserve">2: Божествената природа на Христос е разкрита в Откровение 1 с неговата бяла коса и огнени очи.</w:t>
      </w:r>
    </w:p>
    <w:p w14:paraId="4477FAED" w14:textId="77777777" w:rsidR="000F7377" w:rsidRDefault="000F7377"/>
    <w:p w14:paraId="49E2205A" w14:textId="77777777" w:rsidR="000F7377" w:rsidRDefault="000F7377">
      <w:r xmlns:w="http://schemas.openxmlformats.org/wordprocessingml/2006/main">
        <w:t xml:space="preserve">1: Исая 1:18 – „Елате сега да разискваме, казва Господ: ако греховете ви са като багрено, ще станат бели като сняг.“</w:t>
      </w:r>
    </w:p>
    <w:p w14:paraId="02FFF6C3" w14:textId="77777777" w:rsidR="000F7377" w:rsidRDefault="000F7377"/>
    <w:p w14:paraId="30AA570E" w14:textId="77777777" w:rsidR="000F7377" w:rsidRDefault="000F7377">
      <w:r xmlns:w="http://schemas.openxmlformats.org/wordprocessingml/2006/main">
        <w:t xml:space="preserve">2: Данаил 7:9 – „Като погледнах, бяха поставени престоли и Старият по дни седна; дрехите му </w:t>
      </w:r>
      <w:r xmlns:w="http://schemas.openxmlformats.org/wordprocessingml/2006/main">
        <w:lastRenderedPageBreak xmlns:w="http://schemas.openxmlformats.org/wordprocessingml/2006/main"/>
      </w:r>
      <w:r xmlns:w="http://schemas.openxmlformats.org/wordprocessingml/2006/main">
        <w:t xml:space="preserve">бяха бели като сняг и косата на главата му като чиста вълна.“</w:t>
      </w:r>
    </w:p>
    <w:p w14:paraId="11DA811E" w14:textId="77777777" w:rsidR="000F7377" w:rsidRDefault="000F7377"/>
    <w:p w14:paraId="06981BE4" w14:textId="77777777" w:rsidR="000F7377" w:rsidRDefault="000F7377">
      <w:r xmlns:w="http://schemas.openxmlformats.org/wordprocessingml/2006/main">
        <w:t xml:space="preserve">Откровение 1:15 И нозете му приличаха на хубава мед, като че горяха в пещ; и гласът Му като шум на много води.</w:t>
      </w:r>
    </w:p>
    <w:p w14:paraId="1472B1F4" w14:textId="77777777" w:rsidR="000F7377" w:rsidRDefault="000F7377"/>
    <w:p w14:paraId="0F2192FE" w14:textId="77777777" w:rsidR="000F7377" w:rsidRDefault="000F7377">
      <w:r xmlns:w="http://schemas.openxmlformats.org/wordprocessingml/2006/main">
        <w:t xml:space="preserve">Йоан видя видение на Исус с крака като горяща мед и глас като шум от много води.</w:t>
      </w:r>
    </w:p>
    <w:p w14:paraId="1610DA57" w14:textId="77777777" w:rsidR="000F7377" w:rsidRDefault="000F7377"/>
    <w:p w14:paraId="1F94FAB3" w14:textId="77777777" w:rsidR="000F7377" w:rsidRDefault="000F7377">
      <w:r xmlns:w="http://schemas.openxmlformats.org/wordprocessingml/2006/main">
        <w:t xml:space="preserve">1. Непоклатимата сила на Исус</w:t>
      </w:r>
    </w:p>
    <w:p w14:paraId="31625642" w14:textId="77777777" w:rsidR="000F7377" w:rsidRDefault="000F7377"/>
    <w:p w14:paraId="2493E26B" w14:textId="77777777" w:rsidR="000F7377" w:rsidRDefault="000F7377">
      <w:r xmlns:w="http://schemas.openxmlformats.org/wordprocessingml/2006/main">
        <w:t xml:space="preserve">2. Величественият глас на Исус</w:t>
      </w:r>
    </w:p>
    <w:p w14:paraId="5861DE70" w14:textId="77777777" w:rsidR="000F7377" w:rsidRDefault="000F7377"/>
    <w:p w14:paraId="3D9F580A" w14:textId="77777777" w:rsidR="000F7377" w:rsidRDefault="000F7377">
      <w:r xmlns:w="http://schemas.openxmlformats.org/wordprocessingml/2006/main">
        <w:t xml:space="preserve">1.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14:paraId="250139F2" w14:textId="77777777" w:rsidR="000F7377" w:rsidRDefault="000F7377"/>
    <w:p w14:paraId="3B18C93D" w14:textId="77777777" w:rsidR="000F7377" w:rsidRDefault="000F7377">
      <w:r xmlns:w="http://schemas.openxmlformats.org/wordprocessingml/2006/main">
        <w:t xml:space="preserve">2. Даниил 3:25 - Той отговори и каза: Ето, виждам четирима мъже развързани, ходещи всред огъня, и те нямат повреда; а формата на четвъртия е като Божия Син.</w:t>
      </w:r>
    </w:p>
    <w:p w14:paraId="40ECF836" w14:textId="77777777" w:rsidR="000F7377" w:rsidRDefault="000F7377"/>
    <w:p w14:paraId="5DFAFB4B" w14:textId="77777777" w:rsidR="000F7377" w:rsidRDefault="000F7377">
      <w:r xmlns:w="http://schemas.openxmlformats.org/wordprocessingml/2006/main">
        <w:t xml:space="preserve">Откровение 1:16 И имаше в дясната си ръка седем звезди; и от устата му излизаше меч, остър от две остриета; и лицето му беше като слънцето, което свети в силата си.</w:t>
      </w:r>
    </w:p>
    <w:p w14:paraId="0087579F" w14:textId="77777777" w:rsidR="000F7377" w:rsidRDefault="000F7377"/>
    <w:p w14:paraId="63392D66" w14:textId="77777777" w:rsidR="000F7377" w:rsidRDefault="000F7377">
      <w:r xmlns:w="http://schemas.openxmlformats.org/wordprocessingml/2006/main">
        <w:t xml:space="preserve">Йоан вижда фигура със седем звезди в дясната си ръка и меч с две остриета, излизащ от устата му, а лицето му блести като слънце в пълна сила.</w:t>
      </w:r>
    </w:p>
    <w:p w14:paraId="238F9C91" w14:textId="77777777" w:rsidR="000F7377" w:rsidRDefault="000F7377"/>
    <w:p w14:paraId="577624F1" w14:textId="77777777" w:rsidR="000F7377" w:rsidRDefault="000F7377">
      <w:r xmlns:w="http://schemas.openxmlformats.org/wordprocessingml/2006/main">
        <w:t xml:space="preserve">1. Сияйната светлина на Исус: Поглед към Откровение 1:16</w:t>
      </w:r>
    </w:p>
    <w:p w14:paraId="6A740937" w14:textId="77777777" w:rsidR="000F7377" w:rsidRDefault="000F7377"/>
    <w:p w14:paraId="009270C1" w14:textId="77777777" w:rsidR="000F7377" w:rsidRDefault="000F7377">
      <w:r xmlns:w="http://schemas.openxmlformats.org/wordprocessingml/2006/main">
        <w:t xml:space="preserve">2. Силата на Господ: Как Откровение 1:16 демонстрира Неговата сила</w:t>
      </w:r>
    </w:p>
    <w:p w14:paraId="0CFC5390" w14:textId="77777777" w:rsidR="000F7377" w:rsidRDefault="000F7377"/>
    <w:p w14:paraId="471E7EAD" w14:textId="77777777" w:rsidR="000F7377" w:rsidRDefault="000F7377">
      <w:r xmlns:w="http://schemas.openxmlformats.org/wordprocessingml/2006/main">
        <w:t xml:space="preserve">1. Ефесяни 6:10-18 – Божието въоръжение</w:t>
      </w:r>
    </w:p>
    <w:p w14:paraId="77EE7D23" w14:textId="77777777" w:rsidR="000F7377" w:rsidRDefault="000F7377"/>
    <w:p w14:paraId="13439869" w14:textId="77777777" w:rsidR="000F7377" w:rsidRDefault="000F7377">
      <w:r xmlns:w="http://schemas.openxmlformats.org/wordprocessingml/2006/main">
        <w:t xml:space="preserve">2. Откровение 19:11-16 – Завръщането на Исус в сила и слава</w:t>
      </w:r>
    </w:p>
    <w:p w14:paraId="233AAED1" w14:textId="77777777" w:rsidR="000F7377" w:rsidRDefault="000F7377"/>
    <w:p w14:paraId="1D514405" w14:textId="77777777" w:rsidR="000F7377" w:rsidRDefault="000F7377">
      <w:r xmlns:w="http://schemas.openxmlformats.org/wordprocessingml/2006/main">
        <w:t xml:space="preserve">Откровение 1:17 И като го видях, паднах в краката му като мъртъв. И той положи дясната Си ръка върху мен и ми каза: Не бой се; Аз съм първият и последният:</w:t>
      </w:r>
    </w:p>
    <w:p w14:paraId="51AB4137" w14:textId="77777777" w:rsidR="000F7377" w:rsidRDefault="000F7377"/>
    <w:p w14:paraId="31F1CD2C" w14:textId="77777777" w:rsidR="000F7377" w:rsidRDefault="000F7377">
      <w:r xmlns:w="http://schemas.openxmlformats.org/wordprocessingml/2006/main">
        <w:t xml:space="preserve">Йоан видя фигура във видението си и падна в краката му от страх, но фигурата го утеши, като каза: „Не бой се, аз съм първият и последният“.</w:t>
      </w:r>
    </w:p>
    <w:p w14:paraId="2458E3EF" w14:textId="77777777" w:rsidR="000F7377" w:rsidRDefault="000F7377"/>
    <w:p w14:paraId="012CFE3A" w14:textId="77777777" w:rsidR="000F7377" w:rsidRDefault="000F7377">
      <w:r xmlns:w="http://schemas.openxmlformats.org/wordprocessingml/2006/main">
        <w:t xml:space="preserve">1. Бог винаги присъства и ще осигури утеха във времена на страх.</w:t>
      </w:r>
    </w:p>
    <w:p w14:paraId="3621A59A" w14:textId="77777777" w:rsidR="000F7377" w:rsidRDefault="000F7377"/>
    <w:p w14:paraId="43DAD711" w14:textId="77777777" w:rsidR="000F7377" w:rsidRDefault="000F7377">
      <w:r xmlns:w="http://schemas.openxmlformats.org/wordprocessingml/2006/main">
        <w:t xml:space="preserve">2. Можем да се доверим на силата и суверенитета на Господ.</w:t>
      </w:r>
    </w:p>
    <w:p w14:paraId="3D798F7A" w14:textId="77777777" w:rsidR="000F7377" w:rsidRDefault="000F7377"/>
    <w:p w14:paraId="7B820F29" w14:textId="77777777" w:rsidR="000F7377" w:rsidRDefault="000F7377">
      <w:r xmlns:w="http://schemas.openxmlformats.org/wordprocessingml/2006/main">
        <w:t xml:space="preserve">1. Псалм 46:1-2 – „Бог е нашето убежище и сила, постоянна помощ в беда. Затова няма да се уплашим, дори земята да се разклати и планините да паднат в сърцето на морето.“</w:t>
      </w:r>
    </w:p>
    <w:p w14:paraId="478CA1EA" w14:textId="77777777" w:rsidR="000F7377" w:rsidRDefault="000F7377"/>
    <w:p w14:paraId="792C57F5" w14:textId="77777777" w:rsidR="000F7377" w:rsidRDefault="000F7377">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14:paraId="35375CEC" w14:textId="77777777" w:rsidR="000F7377" w:rsidRDefault="000F7377"/>
    <w:p w14:paraId="27F49A95" w14:textId="77777777" w:rsidR="000F7377" w:rsidRDefault="000F7377">
      <w:r xmlns:w="http://schemas.openxmlformats.org/wordprocessingml/2006/main">
        <w:t xml:space="preserve">Откровение 1:18 Аз съм живият и бях мъртъв; и, ето, аз съм жив до века, амин; и имат ключовете на ада и на смъртта.</w:t>
      </w:r>
    </w:p>
    <w:p w14:paraId="6DDB1F97" w14:textId="77777777" w:rsidR="000F7377" w:rsidRDefault="000F7377"/>
    <w:p w14:paraId="0A57DF6A" w14:textId="77777777" w:rsidR="000F7377" w:rsidRDefault="000F7377">
      <w:r xmlns:w="http://schemas.openxmlformats.org/wordprocessingml/2006/main">
        <w:t xml:space="preserve">Исус Христос е жив и има силата на живота и смъртта.</w:t>
      </w:r>
    </w:p>
    <w:p w14:paraId="6822AD36" w14:textId="77777777" w:rsidR="000F7377" w:rsidRDefault="000F7377"/>
    <w:p w14:paraId="155BEA4E" w14:textId="77777777" w:rsidR="000F7377" w:rsidRDefault="000F7377">
      <w:r xmlns:w="http://schemas.openxmlformats.org/wordprocessingml/2006/main">
        <w:t xml:space="preserve">1. Силата на Исус Христос</w:t>
      </w:r>
    </w:p>
    <w:p w14:paraId="02386537" w14:textId="77777777" w:rsidR="000F7377" w:rsidRDefault="000F7377"/>
    <w:p w14:paraId="488FAF45" w14:textId="77777777" w:rsidR="000F7377" w:rsidRDefault="000F7377">
      <w:r xmlns:w="http://schemas.openxmlformats.org/wordprocessingml/2006/main">
        <w:t xml:space="preserve">2. Исус Христос: Ключът към вечния живот</w:t>
      </w:r>
    </w:p>
    <w:p w14:paraId="4B43BE10" w14:textId="77777777" w:rsidR="000F7377" w:rsidRDefault="000F7377"/>
    <w:p w14:paraId="00DF4E0C" w14:textId="77777777" w:rsidR="000F7377" w:rsidRDefault="000F7377">
      <w:r xmlns:w="http://schemas.openxmlformats.org/wordprocessingml/2006/main">
        <w:t xml:space="preserve">1. Йоан 10:17-18, „Затова Ме обича Отец, защото Аз давам живота Си, за да го взема отново. Никой не Ми го отнема, но Аз от Себе Си го давам. имам власт да го положа и имам власт да го взема отново. Това заръчване получих от Моя Отец.</w:t>
      </w:r>
    </w:p>
    <w:p w14:paraId="11C1DADC" w14:textId="77777777" w:rsidR="000F7377" w:rsidRDefault="000F7377"/>
    <w:p w14:paraId="54F5DBC0" w14:textId="77777777" w:rsidR="000F7377" w:rsidRDefault="000F7377">
      <w:r xmlns:w="http://schemas.openxmlformats.org/wordprocessingml/2006/main">
        <w:t xml:space="preserve">2. Евреи 2:14-15, „И тъй като децата участват в плът и кръв, той също участва в същите неща, за да може чрез смъртта да унищожи този, който има властта на смъртта, тоест дявола, и избави всички онези, които поради страх от смъртта са били подложени на доживотно робство.”</w:t>
      </w:r>
    </w:p>
    <w:p w14:paraId="76FC3212" w14:textId="77777777" w:rsidR="000F7377" w:rsidRDefault="000F7377"/>
    <w:p w14:paraId="4419D27A" w14:textId="77777777" w:rsidR="000F7377" w:rsidRDefault="000F7377">
      <w:r xmlns:w="http://schemas.openxmlformats.org/wordprocessingml/2006/main">
        <w:t xml:space="preserve">Откровение 1:19 Напиши нещата, които си видял, и нещата, които са, и нещата, които ще бъдат след това;</w:t>
      </w:r>
    </w:p>
    <w:p w14:paraId="2DAC6890" w14:textId="77777777" w:rsidR="000F7377" w:rsidRDefault="000F7377"/>
    <w:p w14:paraId="4A3438C6" w14:textId="77777777" w:rsidR="000F7377" w:rsidRDefault="000F7377">
      <w:r xmlns:w="http://schemas.openxmlformats.org/wordprocessingml/2006/main">
        <w:t xml:space="preserve">Йоан е инструктиран да запише нещата, които е видял, нещата, които са настоящи, и нещата, които тепърва предстоят.</w:t>
      </w:r>
    </w:p>
    <w:p w14:paraId="5072E350" w14:textId="77777777" w:rsidR="000F7377" w:rsidRDefault="000F7377"/>
    <w:p w14:paraId="628756AB" w14:textId="77777777" w:rsidR="000F7377" w:rsidRDefault="000F7377">
      <w:r xmlns:w="http://schemas.openxmlformats.org/wordprocessingml/2006/main">
        <w:t xml:space="preserve">1. Значението на записването на нещата: Как записването на нашия опит може да ни помогне да израснем</w:t>
      </w:r>
    </w:p>
    <w:p w14:paraId="7D14B975" w14:textId="77777777" w:rsidR="000F7377" w:rsidRDefault="000F7377"/>
    <w:p w14:paraId="1F1BA774" w14:textId="77777777" w:rsidR="000F7377" w:rsidRDefault="000F7377">
      <w:r xmlns:w="http://schemas.openxmlformats.org/wordprocessingml/2006/main">
        <w:t xml:space="preserve">2. Надеждата на бъдещето: Как нашата вяра в това, което тепърва предстои, може да ни помогне да устоим</w:t>
      </w:r>
    </w:p>
    <w:p w14:paraId="02F3E0FD" w14:textId="77777777" w:rsidR="000F7377" w:rsidRDefault="000F7377"/>
    <w:p w14:paraId="610B0733" w14:textId="77777777" w:rsidR="000F7377" w:rsidRDefault="000F7377">
      <w:r xmlns:w="http://schemas.openxmlformats.org/wordprocessingml/2006/main">
        <w:t xml:space="preserve">1. Псалм 37:25 – „Млад бях, а вече остарях; но не съм видял праведния изоставен, нито потомството му да проси хляб.”</w:t>
      </w:r>
    </w:p>
    <w:p w14:paraId="7F201FB2" w14:textId="77777777" w:rsidR="000F7377" w:rsidRDefault="000F7377"/>
    <w:p w14:paraId="0E6CDD4A" w14:textId="77777777" w:rsidR="000F7377" w:rsidRDefault="000F7377">
      <w:r xmlns:w="http://schemas.openxmlformats.org/wordprocessingml/2006/main">
        <w:t xml:space="preserve">2. Лука 21:25-28 – „И ще има знамения в слънцето, в луната и в звездите; и на земята бедствие на народите, с недоумение; морето и бучещите вълни; Сърцата на хората примират от страх и от очакване на онези неща, които идват на земята; защото небесните сили ще се разклатят. И тогава ще видят Човешкия Син да идва в облак със сила и </w:t>
      </w:r>
      <w:r xmlns:w="http://schemas.openxmlformats.org/wordprocessingml/2006/main">
        <w:lastRenderedPageBreak xmlns:w="http://schemas.openxmlformats.org/wordprocessingml/2006/main"/>
      </w:r>
      <w:r xmlns:w="http://schemas.openxmlformats.org/wordprocessingml/2006/main">
        <w:t xml:space="preserve">голяма слава. И когато тези неща започнат да се случват, тогава погледнете нагоре и вдигнете главите си; защото вашето изкупление наближава.</w:t>
      </w:r>
    </w:p>
    <w:p w14:paraId="01720979" w14:textId="77777777" w:rsidR="000F7377" w:rsidRDefault="000F7377"/>
    <w:p w14:paraId="0EE2132B" w14:textId="77777777" w:rsidR="000F7377" w:rsidRDefault="000F7377">
      <w:r xmlns:w="http://schemas.openxmlformats.org/wordprocessingml/2006/main">
        <w:t xml:space="preserve">Откровение 1:20 Тайната на седемте звезди, които ти видя в десницата ми, и седемте златни светилника. Седемте звезди са ангелите на седемте църкви; и седемте светилника, които си видял, са седемте църкви.</w:t>
      </w:r>
    </w:p>
    <w:p w14:paraId="1206128C" w14:textId="77777777" w:rsidR="000F7377" w:rsidRDefault="000F7377"/>
    <w:p w14:paraId="0E022D23" w14:textId="77777777" w:rsidR="000F7377" w:rsidRDefault="000F7377">
      <w:r xmlns:w="http://schemas.openxmlformats.org/wordprocessingml/2006/main">
        <w:t xml:space="preserve">Седемте звезди и седемте златни свещника представляват седемте църкви.</w:t>
      </w:r>
    </w:p>
    <w:p w14:paraId="048A5041" w14:textId="77777777" w:rsidR="000F7377" w:rsidRDefault="000F7377"/>
    <w:p w14:paraId="49356FBE" w14:textId="77777777" w:rsidR="000F7377" w:rsidRDefault="000F7377">
      <w:r xmlns:w="http://schemas.openxmlformats.org/wordprocessingml/2006/main">
        <w:t xml:space="preserve">1. Божията защита и ръководство над Църквата</w:t>
      </w:r>
    </w:p>
    <w:p w14:paraId="220CAEF8" w14:textId="77777777" w:rsidR="000F7377" w:rsidRDefault="000F7377"/>
    <w:p w14:paraId="5BA12148" w14:textId="77777777" w:rsidR="000F7377" w:rsidRDefault="000F7377">
      <w:r xmlns:w="http://schemas.openxmlformats.org/wordprocessingml/2006/main">
        <w:t xml:space="preserve">2. Мисията на Църквата в света</w:t>
      </w:r>
    </w:p>
    <w:p w14:paraId="4F86A20B" w14:textId="77777777" w:rsidR="000F7377" w:rsidRDefault="000F7377"/>
    <w:p w14:paraId="7B03667F" w14:textId="77777777" w:rsidR="000F7377" w:rsidRDefault="000F7377">
      <w:r xmlns:w="http://schemas.openxmlformats.org/wordprocessingml/2006/main">
        <w:t xml:space="preserve">1. Ефесяни 3:10-11 – С намерението сега на началствата и властите в небесните места да може да бъде известна от църквата многообразната Божия мъдрост</w:t>
      </w:r>
    </w:p>
    <w:p w14:paraId="4C80028F" w14:textId="77777777" w:rsidR="000F7377" w:rsidRDefault="000F7377"/>
    <w:p w14:paraId="65EEFB7E" w14:textId="77777777" w:rsidR="000F7377" w:rsidRDefault="000F7377">
      <w:r xmlns:w="http://schemas.openxmlformats.org/wordprocessingml/2006/main">
        <w:t xml:space="preserve">2. Деяния 2:42 – И те постоянстваха в учението на апостолите и в общението, в разчупването на хляба и в молитвите.</w:t>
      </w:r>
    </w:p>
    <w:p w14:paraId="1C32FEEC" w14:textId="77777777" w:rsidR="000F7377" w:rsidRDefault="000F7377"/>
    <w:p w14:paraId="499BF8E9" w14:textId="77777777" w:rsidR="000F7377" w:rsidRDefault="000F7377">
      <w:r xmlns:w="http://schemas.openxmlformats.org/wordprocessingml/2006/main">
        <w:t xml:space="preserve">Откровение 2 е втората глава от книгата Откровение, която продължава посланията към седемте църкви. Тази глава се фокусира върху конкретни послания, адресирани до четири от тези църкви: Ефес, Смирна, Пергам и Тиатир.</w:t>
      </w:r>
    </w:p>
    <w:p w14:paraId="7FA8D895" w14:textId="77777777" w:rsidR="000F7377" w:rsidRDefault="000F7377"/>
    <w:p w14:paraId="0B89D972" w14:textId="77777777" w:rsidR="000F7377" w:rsidRDefault="000F7377">
      <w:r xmlns:w="http://schemas.openxmlformats.org/wordprocessingml/2006/main">
        <w:t xml:space="preserve">1-ви абзац: Главата започва с послание до църквата в Ефес. Исус хвали техните дела, труд и постоянство, но ги упреква, че са изоставили първата си любов (Откровение 2:1-4). Той ги призовава да си спомнят първоначалната си любов към Него и да се покаят от сегашното си състояние или в противен случай да се изправят пред премахването на своя светилник (Откровение 2:5).</w:t>
      </w:r>
    </w:p>
    <w:p w14:paraId="4267B412" w14:textId="77777777" w:rsidR="000F7377" w:rsidRDefault="000F7377"/>
    <w:p w14:paraId="1F73DF39" w14:textId="77777777" w:rsidR="000F7377" w:rsidRDefault="000F7377">
      <w:r xmlns:w="http://schemas.openxmlformats.org/wordprocessingml/2006/main">
        <w:t xml:space="preserve">2-ри параграф: Следващото съобщение е насочено към църквата в Смирна. Исус признава </w:t>
      </w:r>
      <w:r xmlns:w="http://schemas.openxmlformats.org/wordprocessingml/2006/main">
        <w:lastRenderedPageBreak xmlns:w="http://schemas.openxmlformats.org/wordprocessingml/2006/main"/>
      </w:r>
      <w:r xmlns:w="http://schemas.openxmlformats.org/wordprocessingml/2006/main">
        <w:t xml:space="preserve">тяхната скръб и бедност, но ги уверява, че са богати духовно (Откровение 2:8-9). Той ги насърчава да не се страхуват от преследване или затвор, защото ще получат венец от живот, ако останат верни дори до смърт (Откровение 2:10).</w:t>
      </w:r>
    </w:p>
    <w:p w14:paraId="3B474887" w14:textId="77777777" w:rsidR="000F7377" w:rsidRDefault="000F7377"/>
    <w:p w14:paraId="38B62D13" w14:textId="77777777" w:rsidR="000F7377" w:rsidRDefault="000F7377">
      <w:r xmlns:w="http://schemas.openxmlformats.org/wordprocessingml/2006/main">
        <w:t xml:space="preserve">3-ти параграф: Следващите съобщения са за Пергам и Тиатир. Към Пергам Исус се обръща към опасенията относно фалшивите учения в църквата, като специално споменава онези, които се придържат към ученията на Валаам и участват в сексуална неморалност (Откровение 2:14-15). Той предупреждава, че ако не се покаят, Той ще дойде и ще се бие срещу тях със словото Си (Откровение 2:16). По отношение на Тиатир, Исус хвали делата им на любов, но ги упреква, че толерират лъжепророчица на име Езавел, която води Неговите служители към сексуална неморалност и поклонение на идоли (Откровение 2:19-20). Той предупреждава, че ако не се покаят от тези практики, ще има сериозни последствия (Откровение 2:21-23).</w:t>
      </w:r>
    </w:p>
    <w:p w14:paraId="3FEBF710" w14:textId="77777777" w:rsidR="000F7377" w:rsidRDefault="000F7377"/>
    <w:p w14:paraId="5A71ED63" w14:textId="77777777" w:rsidR="000F7377" w:rsidRDefault="000F7377">
      <w:r xmlns:w="http://schemas.openxmlformats.org/wordprocessingml/2006/main">
        <w:t xml:space="preserve">В обобщение, втора глава на Откровение съдържа конкретни послания към четири от седемте църкви. Исус хвали църквата в Ефес за делата им, но ги призовава да се върнат към първата си любов. Той насърчава църквата в Смирна, която е изправена пред преследване, да остане вярна и им обещава венец от живот. Исус обръща внимание на опасенията относно фалшивите учения и неморалните практики в църквите в Пергам и Тиатир, предупреждавайки за последствията, освен ако те не се покаят. Тези послания подчертават както похвалите, така и порицанията, подчертавайки важността на верността и праведността в църквата.</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Откровение 2:1 До ангела на църквата в Ефес пиши; Тези неща казва онзи, който държи седемте звезди в дясната си ръка, който ходи всред седемте златни светилника;</w:t>
      </w:r>
    </w:p>
    <w:p w14:paraId="0E6639BB" w14:textId="77777777" w:rsidR="000F7377" w:rsidRDefault="000F7377"/>
    <w:p w14:paraId="02C1632D" w14:textId="77777777" w:rsidR="000F7377" w:rsidRDefault="000F7377">
      <w:r xmlns:w="http://schemas.openxmlformats.org/wordprocessingml/2006/main">
        <w:t xml:space="preserve">Христос върви сред седемте златни свещи и държи седемте звезди в дясната Си ръка.</w:t>
      </w:r>
    </w:p>
    <w:p w14:paraId="50065737" w14:textId="77777777" w:rsidR="000F7377" w:rsidRDefault="000F7377"/>
    <w:p w14:paraId="1E4CB6B8" w14:textId="77777777" w:rsidR="000F7377" w:rsidRDefault="000F7377">
      <w:r xmlns:w="http://schemas.openxmlformats.org/wordprocessingml/2006/main">
        <w:t xml:space="preserve">1. Светлината на Христос: ходене в Неговото присъствие</w:t>
      </w:r>
    </w:p>
    <w:p w14:paraId="000A843E" w14:textId="77777777" w:rsidR="000F7377" w:rsidRDefault="000F7377"/>
    <w:p w14:paraId="2E7FF85F" w14:textId="77777777" w:rsidR="000F7377" w:rsidRDefault="000F7377">
      <w:r xmlns:w="http://schemas.openxmlformats.org/wordprocessingml/2006/main">
        <w:t xml:space="preserve">2. Следване на Светлината на Христос: Придържане към Неговите обещания</w:t>
      </w:r>
    </w:p>
    <w:p w14:paraId="7E6810AD" w14:textId="77777777" w:rsidR="000F7377" w:rsidRDefault="000F7377"/>
    <w:p w14:paraId="7954C537" w14:textId="77777777" w:rsidR="000F7377" w:rsidRDefault="000F7377">
      <w:r xmlns:w="http://schemas.openxmlformats.org/wordprocessingml/2006/main">
        <w:t xml:space="preserve">кръстосано</w:t>
      </w:r>
    </w:p>
    <w:p w14:paraId="441EBF4C" w14:textId="77777777" w:rsidR="000F7377" w:rsidRDefault="000F7377"/>
    <w:p w14:paraId="6A9DAB3C" w14:textId="77777777" w:rsidR="000F7377" w:rsidRDefault="000F7377">
      <w:r xmlns:w="http://schemas.openxmlformats.org/wordprocessingml/2006/main">
        <w:t xml:space="preserve">1. Матей 5:14-16 – „Вие сте светлината на света. Град, построен на хълм, не може да се скрие. Нито хората запалват светило и го слагат под купа. Вместо това го поставят на стойката му и тя осветява всички в къщата. Така и вашата светлина да свети пред другите, за да видят добрите ви дела и да прославят вашия Отец на небесата."</w:t>
      </w:r>
    </w:p>
    <w:p w14:paraId="3DBF1AD4" w14:textId="77777777" w:rsidR="000F7377" w:rsidRDefault="000F7377"/>
    <w:p w14:paraId="6774FE6C" w14:textId="77777777" w:rsidR="000F7377" w:rsidRDefault="000F7377">
      <w:r xmlns:w="http://schemas.openxmlformats.org/wordprocessingml/2006/main">
        <w:t xml:space="preserve">2. Филипяни 4:19 – „И моят Бог ще задоволи всичките ви нужди според богатството на Своята слава в Христос Исус.“</w:t>
      </w:r>
    </w:p>
    <w:p w14:paraId="0E51530C" w14:textId="77777777" w:rsidR="000F7377" w:rsidRDefault="000F7377"/>
    <w:p w14:paraId="60EBB6B8" w14:textId="77777777" w:rsidR="000F7377" w:rsidRDefault="000F7377">
      <w:r xmlns:w="http://schemas.openxmlformats.org/wordprocessingml/2006/main">
        <w:t xml:space="preserve">Откровение 2:2 Зная твоите дела, и труда ти, и търпението ти, и как не можеш да понасяш онези, които са зли; и си изпитал онези, които казват, че са апостоли, а не са, и си ги намерил лъжци.</w:t>
      </w:r>
    </w:p>
    <w:p w14:paraId="4DCD95FF" w14:textId="77777777" w:rsidR="000F7377" w:rsidRDefault="000F7377"/>
    <w:p w14:paraId="630039B7" w14:textId="77777777" w:rsidR="000F7377" w:rsidRDefault="000F7377">
      <w:r xmlns:w="http://schemas.openxmlformats.org/wordprocessingml/2006/main">
        <w:t xml:space="preserve">Пасажът говори за Божието знание за делата, труда и търпението на хората и тяхната способност да различават правилното от погрешното.</w:t>
      </w:r>
    </w:p>
    <w:p w14:paraId="1AB318C5" w14:textId="77777777" w:rsidR="000F7377" w:rsidRDefault="000F7377"/>
    <w:p w14:paraId="63C9F7A2" w14:textId="77777777" w:rsidR="000F7377" w:rsidRDefault="000F7377">
      <w:r xmlns:w="http://schemas.openxmlformats.org/wordprocessingml/2006/main">
        <w:t xml:space="preserve">1. Значението на доверието в Господ за разпознаване и напътствие.</w:t>
      </w:r>
    </w:p>
    <w:p w14:paraId="562DF949" w14:textId="77777777" w:rsidR="000F7377" w:rsidRDefault="000F7377"/>
    <w:p w14:paraId="3CC153E4" w14:textId="77777777" w:rsidR="000F7377" w:rsidRDefault="000F7377">
      <w:r xmlns:w="http://schemas.openxmlformats.org/wordprocessingml/2006/main">
        <w:t xml:space="preserve">2. Силата на търпението и упоритата работа в нашето духовно ходене с Бог.</w:t>
      </w:r>
    </w:p>
    <w:p w14:paraId="5FBC1AA8" w14:textId="77777777" w:rsidR="000F7377" w:rsidRDefault="000F7377"/>
    <w:p w14:paraId="4E578E26" w14:textId="77777777" w:rsidR="000F7377" w:rsidRDefault="000F7377">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14:paraId="0FF52FF5" w14:textId="77777777" w:rsidR="000F7377" w:rsidRDefault="000F7377"/>
    <w:p w14:paraId="4C3D8FE9" w14:textId="77777777" w:rsidR="000F7377" w:rsidRDefault="000F7377">
      <w:r xmlns:w="http://schemas.openxmlformats.org/wordprocessingml/2006/main">
        <w:t xml:space="preserve">2. Яков 1:2-4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2:3 И ти понесе, и имаш търпение, и заради Моето име си се трудил, и не си отслабнал.</w:t>
      </w:r>
    </w:p>
    <w:p w14:paraId="391ED8F5" w14:textId="77777777" w:rsidR="000F7377" w:rsidRDefault="000F7377"/>
    <w:p w14:paraId="6F7611C2" w14:textId="77777777" w:rsidR="000F7377" w:rsidRDefault="000F7377">
      <w:r xmlns:w="http://schemas.openxmlformats.org/wordprocessingml/2006/main">
        <w:t xml:space="preserve">Пасажът подчертава важността на поносимостта, търпението и труда в името на Божието име, без да изпадаме в припадък.</w:t>
      </w:r>
    </w:p>
    <w:p w14:paraId="1F9428C1" w14:textId="77777777" w:rsidR="000F7377" w:rsidRDefault="000F7377"/>
    <w:p w14:paraId="11EC2F89" w14:textId="77777777" w:rsidR="000F7377" w:rsidRDefault="000F7377">
      <w:r xmlns:w="http://schemas.openxmlformats.org/wordprocessingml/2006/main">
        <w:t xml:space="preserve">1. Силата на търпението и постоянството в следването на Бог</w:t>
      </w:r>
    </w:p>
    <w:p w14:paraId="2CE84FD2" w14:textId="77777777" w:rsidR="000F7377" w:rsidRDefault="000F7377"/>
    <w:p w14:paraId="674AF5D7" w14:textId="77777777" w:rsidR="000F7377" w:rsidRDefault="000F7377">
      <w:r xmlns:w="http://schemas.openxmlformats.org/wordprocessingml/2006/main">
        <w:t xml:space="preserve">2. Силата на верността в служенето на Бог</w:t>
      </w:r>
    </w:p>
    <w:p w14:paraId="41C62F0B" w14:textId="77777777" w:rsidR="000F7377" w:rsidRDefault="000F7377"/>
    <w:p w14:paraId="6B078F16" w14:textId="77777777" w:rsidR="000F7377" w:rsidRDefault="000F7377">
      <w:r xmlns:w="http://schemas.openxmlformats.org/wordprocessingml/2006/main">
        <w:t xml:space="preserve">1. 2 Коринтяни 4:7-9 – „Но ние имаме това съкровище в глинени съдове, за да бъде превъзходството на силата от Бога, а не от нас. Смущаваме се отвсякъде, но не сме притеснени; ние сме объркани , но не в отчаяние; Преследван, но не изоставен; повален, но не и унищожен."</w:t>
      </w:r>
    </w:p>
    <w:p w14:paraId="1C0933E2" w14:textId="77777777" w:rsidR="000F7377" w:rsidRDefault="000F7377"/>
    <w:p w14:paraId="2818265E" w14:textId="77777777" w:rsidR="000F7377" w:rsidRDefault="000F7377">
      <w:r xmlns:w="http://schemas.openxmlformats.org/wordprocessingml/2006/main">
        <w:t xml:space="preserve">2. Галатяни 6:9 – „И да не ни дотяга да вършим добро, защото навреме ще пожънем, ако не отслабнем.“</w:t>
      </w:r>
    </w:p>
    <w:p w14:paraId="41849FA4" w14:textId="77777777" w:rsidR="000F7377" w:rsidRDefault="000F7377"/>
    <w:p w14:paraId="17ED38F6" w14:textId="77777777" w:rsidR="000F7377" w:rsidRDefault="000F7377">
      <w:r xmlns:w="http://schemas.openxmlformats.org/wordprocessingml/2006/main">
        <w:t xml:space="preserve">Откровение 2:4 Въпреки това имам нещо против теб, защото си оставил първата си любов.</w:t>
      </w:r>
    </w:p>
    <w:p w14:paraId="02AEFBCE" w14:textId="77777777" w:rsidR="000F7377" w:rsidRDefault="000F7377"/>
    <w:p w14:paraId="0DFEB76D" w14:textId="77777777" w:rsidR="000F7377" w:rsidRDefault="000F7377">
      <w:r xmlns:w="http://schemas.openxmlformats.org/wordprocessingml/2006/main">
        <w:t xml:space="preserve">Бог има нещо против църквата в Ефес, защото те са напуснали първата си любов.</w:t>
      </w:r>
    </w:p>
    <w:p w14:paraId="7FCF7CCE" w14:textId="77777777" w:rsidR="000F7377" w:rsidRDefault="000F7377"/>
    <w:p w14:paraId="55F3E21F" w14:textId="77777777" w:rsidR="000F7377" w:rsidRDefault="000F7377">
      <w:r xmlns:w="http://schemas.openxmlformats.org/wordprocessingml/2006/main">
        <w:t xml:space="preserve">1. Възобновяване на нашата страст към Бог</w:t>
      </w:r>
    </w:p>
    <w:p w14:paraId="08369FB3" w14:textId="77777777" w:rsidR="000F7377" w:rsidRDefault="000F7377"/>
    <w:p w14:paraId="329940BD" w14:textId="77777777" w:rsidR="000F7377" w:rsidRDefault="000F7377">
      <w:r xmlns:w="http://schemas.openxmlformats.org/wordprocessingml/2006/main">
        <w:t xml:space="preserve">2. Връщане към нашата първа любов</w:t>
      </w:r>
    </w:p>
    <w:p w14:paraId="3C555AAB" w14:textId="77777777" w:rsidR="000F7377" w:rsidRDefault="000F7377"/>
    <w:p w14:paraId="31841AF4" w14:textId="77777777" w:rsidR="000F7377" w:rsidRDefault="000F7377">
      <w:r xmlns:w="http://schemas.openxmlformats.org/wordprocessingml/2006/main">
        <w:t xml:space="preserve">1. Осия 6:4 - "О, Ефреме, какво да ти направя? О, Юда, какво да ти направя? Защото твоята доброта е като утринен облак и като ранна роса тя изчезва."</w:t>
      </w:r>
    </w:p>
    <w:p w14:paraId="340ACB66" w14:textId="77777777" w:rsidR="000F7377" w:rsidRDefault="000F7377"/>
    <w:p w14:paraId="1D29C9D8" w14:textId="77777777" w:rsidR="000F7377" w:rsidRDefault="000F7377">
      <w:r xmlns:w="http://schemas.openxmlformats.org/wordprocessingml/2006/main">
        <w:t xml:space="preserve">2. Еремия 31:3 – „ГОСПОД ми се яви отдавна и каза: Да, възлюбих те с вечна любов; затова те привлякох с милост.“</w:t>
      </w:r>
    </w:p>
    <w:p w14:paraId="67312960" w14:textId="77777777" w:rsidR="000F7377" w:rsidRDefault="000F7377"/>
    <w:p w14:paraId="640D33C5" w14:textId="77777777" w:rsidR="000F7377" w:rsidRDefault="000F7377">
      <w:r xmlns:w="http://schemas.openxmlformats.org/wordprocessingml/2006/main">
        <w:t xml:space="preserve">Откровение 2:5 И така, спомни си откъде си паднал и се покай, и върши първите дела; иначе ще дойда при теб бързо и ще махна светилника ти от мястото му, ако не се покаеш.</w:t>
      </w:r>
    </w:p>
    <w:p w14:paraId="6987FBFC" w14:textId="77777777" w:rsidR="000F7377" w:rsidRDefault="000F7377"/>
    <w:p w14:paraId="20DAD036" w14:textId="77777777" w:rsidR="000F7377" w:rsidRDefault="000F7377">
      <w:r xmlns:w="http://schemas.openxmlformats.org/wordprocessingml/2006/main">
        <w:t xml:space="preserve">Бог предупреждава вярващите да си спомнят откъде са дошли и да се покаят или Той ще ги премахне от мястото им.</w:t>
      </w:r>
    </w:p>
    <w:p w14:paraId="05725D0C" w14:textId="77777777" w:rsidR="000F7377" w:rsidRDefault="000F7377"/>
    <w:p w14:paraId="0F683608" w14:textId="77777777" w:rsidR="000F7377" w:rsidRDefault="000F7377">
      <w:r xmlns:w="http://schemas.openxmlformats.org/wordprocessingml/2006/main">
        <w:t xml:space="preserve">1. Покай се или загини - пренасочване към необходимостта от покаяние</w:t>
      </w:r>
    </w:p>
    <w:p w14:paraId="2BED8BE0" w14:textId="77777777" w:rsidR="000F7377" w:rsidRDefault="000F7377"/>
    <w:p w14:paraId="531BE857" w14:textId="77777777" w:rsidR="000F7377" w:rsidRDefault="000F7377">
      <w:r xmlns:w="http://schemas.openxmlformats.org/wordprocessingml/2006/main">
        <w:t xml:space="preserve">2. Необходимостта от покаяние - да не се пренебрегват основите на вярата</w:t>
      </w:r>
    </w:p>
    <w:p w14:paraId="70AD34E2" w14:textId="77777777" w:rsidR="000F7377" w:rsidRDefault="000F7377"/>
    <w:p w14:paraId="3FD2B5CB" w14:textId="77777777" w:rsidR="000F7377" w:rsidRDefault="000F7377">
      <w:r xmlns:w="http://schemas.openxmlformats.org/wordprocessingml/2006/main">
        <w:t xml:space="preserve">1. Лука 13:3 - "Казвам ви, не; но ако не се покаете, всички така ще загинете."</w:t>
      </w:r>
    </w:p>
    <w:p w14:paraId="1194F19C" w14:textId="77777777" w:rsidR="000F7377" w:rsidRDefault="000F7377"/>
    <w:p w14:paraId="1A059E61" w14:textId="77777777" w:rsidR="000F7377" w:rsidRDefault="000F7377">
      <w:r xmlns:w="http://schemas.openxmlformats.org/wordprocessingml/2006/main">
        <w:t xml:space="preserve">2. Езекиил 18:30-32 – „Затова ще ви съдя, доме Израилев, всекиго според пътищата му, казва Господ БОГ. Разкайте се и се отвърнете от всичките си престъпления, така че беззаконието </w:t>
      </w:r>
      <w:r xmlns:w="http://schemas.openxmlformats.org/wordprocessingml/2006/main">
        <w:rPr>
          <w:rFonts w:ascii="맑은 고딕 Semilight" w:hAnsi="맑은 고딕 Semilight"/>
        </w:rPr>
        <w:t xml:space="preserve">да </w:t>
      </w:r>
      <w:r xmlns:w="http://schemas.openxmlformats.org/wordprocessingml/2006/main">
        <w:t xml:space="preserve">се да не бъде вашата гибел. Отхвърлете от себе си всичките престъпления, които сте извършили, и придобийте ново сърце и нов дух. Защото защо да умирате, доме Израилев? Защото нямам удоволствие в смъртта на онзи, който умира?? Казва Господ БОГ. ? </w:t>
      </w:r>
      <w:r xmlns:w="http://schemas.openxmlformats.org/wordprocessingml/2006/main">
        <w:rPr>
          <w:rFonts w:ascii="맑은 고딕 Semilight" w:hAnsi="맑은 고딕 Semilight"/>
        </w:rPr>
        <w:t xml:space="preserve">쏷 </w:t>
      </w:r>
      <w:r xmlns:w="http://schemas.openxmlformats.org/wordprocessingml/2006/main">
        <w:t xml:space="preserve">Затова се обърнете и живейте!??</w:t>
      </w:r>
    </w:p>
    <w:p w14:paraId="6499A542" w14:textId="77777777" w:rsidR="000F7377" w:rsidRDefault="000F7377"/>
    <w:p w14:paraId="7565D3C1" w14:textId="77777777" w:rsidR="000F7377" w:rsidRDefault="000F7377">
      <w:r xmlns:w="http://schemas.openxmlformats.org/wordprocessingml/2006/main">
        <w:t xml:space="preserve">Откровение 2:6 Но ти имаш това, че мразиш делата на николаитите, които и аз мразя.</w:t>
      </w:r>
    </w:p>
    <w:p w14:paraId="5E7979D7" w14:textId="77777777" w:rsidR="000F7377" w:rsidRDefault="000F7377"/>
    <w:p w14:paraId="75440824" w14:textId="77777777" w:rsidR="000F7377" w:rsidRDefault="000F7377">
      <w:r xmlns:w="http://schemas.openxmlformats.org/wordprocessingml/2006/main">
        <w:t xml:space="preserve">Бог хвали църквата в Ефес за това, че мрази делата на николаитите, които Той също мрази.</w:t>
      </w:r>
    </w:p>
    <w:p w14:paraId="4DF94184" w14:textId="77777777" w:rsidR="000F7377" w:rsidRDefault="000F7377"/>
    <w:p w14:paraId="6E534948" w14:textId="77777777" w:rsidR="000F7377" w:rsidRDefault="000F7377">
      <w:r xmlns:w="http://schemas.openxmlformats.org/wordprocessingml/2006/main">
        <w:t xml:space="preserve">1. Опасностите от следването на фалшиви учения</w:t>
      </w:r>
    </w:p>
    <w:p w14:paraId="0C2F3151" w14:textId="77777777" w:rsidR="000F7377" w:rsidRDefault="000F7377"/>
    <w:p w14:paraId="0983A21B" w14:textId="77777777" w:rsidR="000F7377" w:rsidRDefault="000F7377">
      <w:r xmlns:w="http://schemas.openxmlformats.org/wordprocessingml/2006/main">
        <w:t xml:space="preserve">2. Божията любов към Неговата църква</w:t>
      </w:r>
    </w:p>
    <w:p w14:paraId="19EEA9B2" w14:textId="77777777" w:rsidR="000F7377" w:rsidRDefault="000F7377"/>
    <w:p w14:paraId="73F0DADE" w14:textId="77777777" w:rsidR="000F7377" w:rsidRDefault="000F7377">
      <w:r xmlns:w="http://schemas.openxmlformats.org/wordprocessingml/2006/main">
        <w:t xml:space="preserve">1. Матей 7:15-20 (контекст: Пазете се от фалшиви пророци)</w:t>
      </w:r>
    </w:p>
    <w:p w14:paraId="7A09623E" w14:textId="77777777" w:rsidR="000F7377" w:rsidRDefault="000F7377"/>
    <w:p w14:paraId="550ADE6E" w14:textId="77777777" w:rsidR="000F7377" w:rsidRDefault="000F7377">
      <w:r xmlns:w="http://schemas.openxmlformats.org/wordprocessingml/2006/main">
        <w:t xml:space="preserve">2. 1 Йоан 4:7-10 (контекст: Божията любов към нас и към Неговите деца)</w:t>
      </w:r>
    </w:p>
    <w:p w14:paraId="1D04102F" w14:textId="77777777" w:rsidR="000F7377" w:rsidRDefault="000F7377"/>
    <w:p w14:paraId="3FED95F8" w14:textId="77777777" w:rsidR="000F7377" w:rsidRDefault="000F7377">
      <w:r xmlns:w="http://schemas.openxmlformats.org/wordprocessingml/2006/main">
        <w:t xml:space="preserve">Откровение 2:7 Който има ухо, нека слуша какво казва Духът на църквите; На този, който победи, ще дам да яде от дървото на живота, което е всред Божия рай.</w:t>
      </w:r>
    </w:p>
    <w:p w14:paraId="189F1C18" w14:textId="77777777" w:rsidR="000F7377" w:rsidRDefault="000F7377"/>
    <w:p w14:paraId="2B0585C2" w14:textId="77777777" w:rsidR="000F7377" w:rsidRDefault="000F7377">
      <w:r xmlns:w="http://schemas.openxmlformats.org/wordprocessingml/2006/main">
        <w:t xml:space="preserve">Чрез Откровение 2:7 Бог насърчава църквите да слушат какво казва Духът и на тези, които победят, ще бъде даден достъп до дървото на живота в Неговия рай.</w:t>
      </w:r>
    </w:p>
    <w:p w14:paraId="0DE9306E" w14:textId="77777777" w:rsidR="000F7377" w:rsidRDefault="000F7377"/>
    <w:p w14:paraId="45F3B457" w14:textId="77777777" w:rsidR="000F7377" w:rsidRDefault="000F7377">
      <w:r xmlns:w="http://schemas.openxmlformats.org/wordprocessingml/2006/main">
        <w:t xml:space="preserve">1. Силата на преодоляването: Достигане на небето чрез вяра</w:t>
      </w:r>
    </w:p>
    <w:p w14:paraId="315A5947" w14:textId="77777777" w:rsidR="000F7377" w:rsidRDefault="000F7377"/>
    <w:p w14:paraId="721FD34E" w14:textId="77777777" w:rsidR="000F7377" w:rsidRDefault="000F7377">
      <w:r xmlns:w="http://schemas.openxmlformats.org/wordprocessingml/2006/main">
        <w:t xml:space="preserve">2. Вслушвайте се в Духа: проницателност в един верен живот</w:t>
      </w:r>
    </w:p>
    <w:p w14:paraId="49FA415C" w14:textId="77777777" w:rsidR="000F7377" w:rsidRDefault="000F7377"/>
    <w:p w14:paraId="20AA412A" w14:textId="77777777" w:rsidR="000F7377" w:rsidRDefault="000F7377">
      <w:r xmlns:w="http://schemas.openxmlformats.org/wordprocessingml/2006/main">
        <w:t xml:space="preserve">1. Римляни 8:37 – „Не, във всички тези неща ние сме повече от победители чрез Онзи, който ни възлюби.“</w:t>
      </w:r>
    </w:p>
    <w:p w14:paraId="3E929A76" w14:textId="77777777" w:rsidR="000F7377" w:rsidRDefault="000F7377"/>
    <w:p w14:paraId="193C6F2C" w14:textId="77777777" w:rsidR="000F7377" w:rsidRDefault="000F7377">
      <w:r xmlns:w="http://schemas.openxmlformats.org/wordprocessingml/2006/main">
        <w:t xml:space="preserve">2. Йоан 15:5 – „Аз съм лозата, вие сте пръчките; който пребъдва в Мене и Аз в него, той дава много плод; защото без Мен не можете да вършите нищо.“</w:t>
      </w:r>
    </w:p>
    <w:p w14:paraId="3E819758" w14:textId="77777777" w:rsidR="000F7377" w:rsidRDefault="000F7377"/>
    <w:p w14:paraId="0C97D2D4" w14:textId="77777777" w:rsidR="000F7377" w:rsidRDefault="000F7377">
      <w:r xmlns:w="http://schemas.openxmlformats.org/wordprocessingml/2006/main">
        <w:t xml:space="preserve">Откровение 2:8 И на ангела на църквата в Смирна пиши; Това казва първият и последният, който беше мъртъв и оживя;</w:t>
      </w:r>
    </w:p>
    <w:p w14:paraId="377FC9E9" w14:textId="77777777" w:rsidR="000F7377" w:rsidRDefault="000F7377"/>
    <w:p w14:paraId="3C71C0A4" w14:textId="77777777" w:rsidR="000F7377" w:rsidRDefault="000F7377">
      <w:r xmlns:w="http://schemas.openxmlformats.org/wordprocessingml/2006/main">
        <w:t xml:space="preserve">Този стих от книгата Откровение подчертава, че Бог е началото и краят и че </w:t>
      </w:r>
      <w:r xmlns:w="http://schemas.openxmlformats.org/wordprocessingml/2006/main">
        <w:lastRenderedPageBreak xmlns:w="http://schemas.openxmlformats.org/wordprocessingml/2006/main"/>
      </w:r>
      <w:r xmlns:w="http://schemas.openxmlformats.org/wordprocessingml/2006/main">
        <w:t xml:space="preserve">Той е победил смъртта.</w:t>
      </w:r>
    </w:p>
    <w:p w14:paraId="72F83AFA" w14:textId="77777777" w:rsidR="000F7377" w:rsidRDefault="000F7377"/>
    <w:p w14:paraId="37FB7C23" w14:textId="77777777" w:rsidR="000F7377" w:rsidRDefault="000F7377">
      <w:r xmlns:w="http://schemas.openxmlformats.org/wordprocessingml/2006/main">
        <w:t xml:space="preserve">1. Божията необозрима сила: Изследване на дълбочината на Божия суверенитет</w:t>
      </w:r>
    </w:p>
    <w:p w14:paraId="45D6132C" w14:textId="77777777" w:rsidR="000F7377" w:rsidRDefault="000F7377"/>
    <w:p w14:paraId="40AA4B43" w14:textId="77777777" w:rsidR="000F7377" w:rsidRDefault="000F7377">
      <w:r xmlns:w="http://schemas.openxmlformats.org/wordprocessingml/2006/main">
        <w:t xml:space="preserve">2. Крайната победа: Честване на триумфа на живота над смъртта</w:t>
      </w:r>
    </w:p>
    <w:p w14:paraId="60161FBB" w14:textId="77777777" w:rsidR="000F7377" w:rsidRDefault="000F7377"/>
    <w:p w14:paraId="4BCC3355" w14:textId="77777777" w:rsidR="000F7377" w:rsidRDefault="000F7377">
      <w:r xmlns:w="http://schemas.openxmlformats.org/wordprocessingml/2006/main">
        <w:t xml:space="preserve">1. 1 Коринтяни 15:54-57 - В което той изобилства към нас с всякаква мъдрост и благоразумие;</w:t>
      </w:r>
    </w:p>
    <w:p w14:paraId="73DA1B05" w14:textId="77777777" w:rsidR="000F7377" w:rsidRDefault="000F7377"/>
    <w:p w14:paraId="114B722D" w14:textId="77777777" w:rsidR="000F7377" w:rsidRDefault="000F7377">
      <w:r xmlns:w="http://schemas.openxmlformats.org/wordprocessingml/2006/main">
        <w:t xml:space="preserve">2. Псалм 136:1-3 - О, благодарете на Господа; защото е благ, защото милостта Му е вечна.</w:t>
      </w:r>
    </w:p>
    <w:p w14:paraId="1667D66E" w14:textId="77777777" w:rsidR="000F7377" w:rsidRDefault="000F7377"/>
    <w:p w14:paraId="289A08A3" w14:textId="77777777" w:rsidR="000F7377" w:rsidRDefault="000F7377">
      <w:r xmlns:w="http://schemas.openxmlformats.org/wordprocessingml/2006/main">
        <w:t xml:space="preserve">Откровение 2:9 Зная твоите дела, и скръбта, и бедността (но ти си богат) и зная богохулството на онези, които казват, че са юдеи, а не са, а са синагогата на Сатана.</w:t>
      </w:r>
    </w:p>
    <w:p w14:paraId="384A246A" w14:textId="77777777" w:rsidR="000F7377" w:rsidRDefault="000F7377"/>
    <w:p w14:paraId="0F63D020" w14:textId="77777777" w:rsidR="000F7377" w:rsidRDefault="000F7377">
      <w:r xmlns:w="http://schemas.openxmlformats.org/wordprocessingml/2006/main">
        <w:t xml:space="preserve">Бог знае делата на онези, които страдат от скръб и бедност, дори и да са богати с вяра. Той също така познава богохулството на тези, които твърдят, че са евреи, но всъщност са част от синагогата на Сатана.</w:t>
      </w:r>
    </w:p>
    <w:p w14:paraId="03341865" w14:textId="77777777" w:rsidR="000F7377" w:rsidRDefault="000F7377"/>
    <w:p w14:paraId="00989A16" w14:textId="77777777" w:rsidR="000F7377" w:rsidRDefault="000F7377">
      <w:r xmlns:w="http://schemas.openxmlformats.org/wordprocessingml/2006/main">
        <w:t xml:space="preserve">1. Бог знае нашите трудности: Откровение 2:9</w:t>
      </w:r>
    </w:p>
    <w:p w14:paraId="795BE4BB" w14:textId="77777777" w:rsidR="000F7377" w:rsidRDefault="000F7377"/>
    <w:p w14:paraId="5562C73F" w14:textId="77777777" w:rsidR="000F7377" w:rsidRDefault="000F7377">
      <w:r xmlns:w="http://schemas.openxmlformats.org/wordprocessingml/2006/main">
        <w:t xml:space="preserve">2. Опасността от фалшива вярност: Откровение 2:9</w:t>
      </w:r>
    </w:p>
    <w:p w14:paraId="4982A982" w14:textId="77777777" w:rsidR="000F7377" w:rsidRDefault="000F7377"/>
    <w:p w14:paraId="34ADB01A" w14:textId="77777777" w:rsidR="000F7377" w:rsidRDefault="000F7377">
      <w:r xmlns:w="http://schemas.openxmlformats.org/wordprocessingml/2006/main">
        <w:t xml:space="preserve">1. Матей 6:19-21 – Съхранявайте съкровища на небето, а не на земята.</w:t>
      </w:r>
    </w:p>
    <w:p w14:paraId="0649A10D" w14:textId="77777777" w:rsidR="000F7377" w:rsidRDefault="000F7377"/>
    <w:p w14:paraId="51B42DC3" w14:textId="77777777" w:rsidR="000F7377" w:rsidRDefault="000F7377">
      <w:r xmlns:w="http://schemas.openxmlformats.org/wordprocessingml/2006/main">
        <w:t xml:space="preserve">2. Йоан 8:31-32 – Познайте истината и останете в нея.</w:t>
      </w:r>
    </w:p>
    <w:p w14:paraId="084C7AF8" w14:textId="77777777" w:rsidR="000F7377" w:rsidRDefault="000F7377"/>
    <w:p w14:paraId="7916297F" w14:textId="77777777" w:rsidR="000F7377" w:rsidRDefault="000F7377">
      <w:r xmlns:w="http://schemas.openxmlformats.org/wordprocessingml/2006/main">
        <w:t xml:space="preserve">Откровение 2:10 Не се страхувайте от това, което ще пострадате: ето, дяволът ще хвърли някои от вас в затвора, за да бъдете изпитани; и ще имате скръб десет дни; бъди верен до </w:t>
      </w:r>
      <w:r xmlns:w="http://schemas.openxmlformats.org/wordprocessingml/2006/main">
        <w:lastRenderedPageBreak xmlns:w="http://schemas.openxmlformats.org/wordprocessingml/2006/main"/>
      </w:r>
      <w:r xmlns:w="http://schemas.openxmlformats.org/wordprocessingml/2006/main">
        <w:t xml:space="preserve">смърт и ще ти дам венец на живота.</w:t>
      </w:r>
    </w:p>
    <w:p w14:paraId="6242F02F" w14:textId="77777777" w:rsidR="000F7377" w:rsidRDefault="000F7377"/>
    <w:p w14:paraId="3D052F70" w14:textId="77777777" w:rsidR="000F7377" w:rsidRDefault="000F7377">
      <w:r xmlns:w="http://schemas.openxmlformats.org/wordprocessingml/2006/main">
        <w:t xml:space="preserve">Християните не трябва да се страхуват от страданието, тъй като Бог ще ги възнагради с вечен живот, ако останат верни, дори до смърт.</w:t>
      </w:r>
    </w:p>
    <w:p w14:paraId="0AF9B8E7" w14:textId="77777777" w:rsidR="000F7377" w:rsidRDefault="000F7377"/>
    <w:p w14:paraId="293727E6" w14:textId="77777777" w:rsidR="000F7377" w:rsidRDefault="000F7377">
      <w:r xmlns:w="http://schemas.openxmlformats.org/wordprocessingml/2006/main">
        <w:t xml:space="preserve">1. Упорствайте във вярата въпреки страданието</w:t>
      </w:r>
    </w:p>
    <w:p w14:paraId="44025BF3" w14:textId="77777777" w:rsidR="000F7377" w:rsidRDefault="000F7377"/>
    <w:p w14:paraId="298E585D" w14:textId="77777777" w:rsidR="000F7377" w:rsidRDefault="000F7377">
      <w:r xmlns:w="http://schemas.openxmlformats.org/wordprocessingml/2006/main">
        <w:t xml:space="preserve">2. Наградата на вечния живот за верните ученици</w:t>
      </w:r>
    </w:p>
    <w:p w14:paraId="54E0AE84" w14:textId="77777777" w:rsidR="000F7377" w:rsidRDefault="000F7377"/>
    <w:p w14:paraId="4A93E9C6" w14:textId="77777777" w:rsidR="000F7377" w:rsidRDefault="000F7377">
      <w:r xmlns:w="http://schemas.openxmlformats.org/wordprocessingml/2006/main">
        <w:t xml:space="preserve">1. Яков 1:12 – Благословен е човекът, който остава непоколебим при изпитание, защото когато издържи изпитанието, той ще получи венеца на живота, който Бог е обещал на онези, които Го обичат.</w:t>
      </w:r>
    </w:p>
    <w:p w14:paraId="277C3962" w14:textId="77777777" w:rsidR="000F7377" w:rsidRDefault="000F7377"/>
    <w:p w14:paraId="63B22005" w14:textId="77777777" w:rsidR="000F7377" w:rsidRDefault="000F7377">
      <w:r xmlns:w="http://schemas.openxmlformats.org/wordprocessingml/2006/main">
        <w:t xml:space="preserve">2. Римляни 8:17 – и ако деца, то и наследници? </w:t>
      </w:r>
      <w:r xmlns:w="http://schemas.openxmlformats.org/wordprocessingml/2006/main">
        <w:rPr>
          <w:rFonts w:ascii="맑은 고딕 Semilight" w:hAnsi="맑은 고딕 Semilight"/>
        </w:rPr>
        <w:t xml:space="preserve">봦 </w:t>
      </w:r>
      <w:r xmlns:w="http://schemas.openxmlformats.org/wordprocessingml/2006/main">
        <w:t xml:space="preserve">Божии и сънаследници с Христос, при условие че страдаме с Него, за да можем и да се прославим с Него.</w:t>
      </w:r>
    </w:p>
    <w:p w14:paraId="43833B3B" w14:textId="77777777" w:rsidR="000F7377" w:rsidRDefault="000F7377"/>
    <w:p w14:paraId="1C8410FD" w14:textId="77777777" w:rsidR="000F7377" w:rsidRDefault="000F7377">
      <w:r xmlns:w="http://schemas.openxmlformats.org/wordprocessingml/2006/main">
        <w:t xml:space="preserve">Откровение 2:11 Който има ухо, нека слуша какво говори Духът на църквите; Който победи, няма да пострада от втората смърт.</w:t>
      </w:r>
    </w:p>
    <w:p w14:paraId="118C897D" w14:textId="77777777" w:rsidR="000F7377" w:rsidRDefault="000F7377"/>
    <w:p w14:paraId="57833023" w14:textId="77777777" w:rsidR="000F7377" w:rsidRDefault="000F7377">
      <w:r xmlns:w="http://schemas.openxmlformats.org/wordprocessingml/2006/main">
        <w:t xml:space="preserve">Духът говори на църквите, като им казва, че онези, които победят, няма да бъдат наранени от втората смърт.</w:t>
      </w:r>
    </w:p>
    <w:p w14:paraId="5EDAA39A" w14:textId="77777777" w:rsidR="000F7377" w:rsidRDefault="000F7377"/>
    <w:p w14:paraId="04C33293" w14:textId="77777777" w:rsidR="000F7377" w:rsidRDefault="000F7377">
      <w:r xmlns:w="http://schemas.openxmlformats.org/wordprocessingml/2006/main">
        <w:t xml:space="preserve">1. Преодоляване на втората смърт чрез вяра в Исус</w:t>
      </w:r>
    </w:p>
    <w:p w14:paraId="4F77ECE5" w14:textId="77777777" w:rsidR="000F7377" w:rsidRDefault="000F7377"/>
    <w:p w14:paraId="46C7EF92" w14:textId="77777777" w:rsidR="000F7377" w:rsidRDefault="000F7377">
      <w:r xmlns:w="http://schemas.openxmlformats.org/wordprocessingml/2006/main">
        <w:t xml:space="preserve">2. Силата на преодоляването: да станете победител</w:t>
      </w:r>
    </w:p>
    <w:p w14:paraId="7F3EA0D5" w14:textId="77777777" w:rsidR="000F7377" w:rsidRDefault="000F7377"/>
    <w:p w14:paraId="20AD01B1" w14:textId="77777777" w:rsidR="000F7377" w:rsidRDefault="000F7377">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2826B5F3" w14:textId="77777777" w:rsidR="000F7377" w:rsidRDefault="000F7377"/>
    <w:p w14:paraId="701EEC2A" w14:textId="77777777" w:rsidR="000F7377" w:rsidRDefault="000F7377">
      <w:r xmlns:w="http://schemas.openxmlformats.org/wordprocessingml/2006/main">
        <w:t xml:space="preserve">2. Римляни 8:37-39 – Не, във всички тези неща ние сме повече от победители чрез Този, който ни възлюби. Защото съм убеден, че нито смъртта, нито животът, нито ангелите, нито началствата, нито силите, нито настоящите неща, нито нещата, които идват, Нито височината, нито дълбочината, нито което и да е друго създание ще може да ни отдели от любовта на Бога, който е в Христос Исус, нашия Господ.</w:t>
      </w:r>
    </w:p>
    <w:p w14:paraId="6D56ECA2" w14:textId="77777777" w:rsidR="000F7377" w:rsidRDefault="000F7377"/>
    <w:p w14:paraId="3AC0F9EA" w14:textId="77777777" w:rsidR="000F7377" w:rsidRDefault="000F7377">
      <w:r xmlns:w="http://schemas.openxmlformats.org/wordprocessingml/2006/main">
        <w:t xml:space="preserve">Откровение 2:12 И на ангела на църквата в Пергам пиши; Тези неща казва този, който има остър меч с две остриета;</w:t>
      </w:r>
    </w:p>
    <w:p w14:paraId="1840519D" w14:textId="77777777" w:rsidR="000F7377" w:rsidRDefault="000F7377"/>
    <w:p w14:paraId="7687B213" w14:textId="77777777" w:rsidR="000F7377" w:rsidRDefault="000F7377">
      <w:r xmlns:w="http://schemas.openxmlformats.org/wordprocessingml/2006/main">
        <w:t xml:space="preserve">Исус говори на ангела на църквата в Пергам, заявявайки, че притежава остър меч с две остриета.</w:t>
      </w:r>
    </w:p>
    <w:p w14:paraId="4EC76C07" w14:textId="77777777" w:rsidR="000F7377" w:rsidRDefault="000F7377"/>
    <w:p w14:paraId="53881C63" w14:textId="77777777" w:rsidR="000F7377" w:rsidRDefault="000F7377">
      <w:r xmlns:w="http://schemas.openxmlformats.org/wordprocessingml/2006/main">
        <w:t xml:space="preserve">1. Силата на Исус Христос: Разбиране на Неговия авторитет</w:t>
      </w:r>
    </w:p>
    <w:p w14:paraId="27B5E59F" w14:textId="77777777" w:rsidR="000F7377" w:rsidRDefault="000F7377"/>
    <w:p w14:paraId="0836CE92" w14:textId="77777777" w:rsidR="000F7377" w:rsidRDefault="000F7377">
      <w:r xmlns:w="http://schemas.openxmlformats.org/wordprocessingml/2006/main">
        <w:t xml:space="preserve">2. Мечът Господен: Неговото значение в Писанието</w:t>
      </w:r>
    </w:p>
    <w:p w14:paraId="399F674B" w14:textId="77777777" w:rsidR="000F7377" w:rsidRDefault="000F7377"/>
    <w:p w14:paraId="334A8130" w14:textId="77777777" w:rsidR="000F7377" w:rsidRDefault="000F7377">
      <w:r xmlns:w="http://schemas.openxmlformats.org/wordprocessingml/2006/main">
        <w:t xml:space="preserve">1. Евреи 4:12 – „Защото Божието слово е живо и действено, по-остро от всеки меч с две остриета, пронизва до разделяне на душата и духа, ставите и мозъка, и разпознава мислите и намеренията на сърце."</w:t>
      </w:r>
    </w:p>
    <w:p w14:paraId="4C4AD937" w14:textId="77777777" w:rsidR="000F7377" w:rsidRDefault="000F7377"/>
    <w:p w14:paraId="6E7BF775" w14:textId="77777777" w:rsidR="000F7377" w:rsidRDefault="000F7377">
      <w:r xmlns:w="http://schemas.openxmlformats.org/wordprocessingml/2006/main">
        <w:t xml:space="preserve">2. Ефесяни 6:17 – „И вземете шлема на спасението и меча на Духа, който е Божието слово.“</w:t>
      </w:r>
    </w:p>
    <w:p w14:paraId="24D13399" w14:textId="77777777" w:rsidR="000F7377" w:rsidRDefault="000F7377"/>
    <w:p w14:paraId="08B5443C" w14:textId="77777777" w:rsidR="000F7377" w:rsidRDefault="000F7377">
      <w:r xmlns:w="http://schemas.openxmlformats.org/wordprocessingml/2006/main">
        <w:t xml:space="preserve">Откровение 2:13 Знам делата ти и къде живееш, дори където е седалището на Сатана; и ти държиш здраво името ми и не си се отрекъл от вярата ми дори в онези дни, в които Антипа беше мой верен мъченик, който беше убит сред вас , където обитава Сатана.</w:t>
      </w:r>
    </w:p>
    <w:p w14:paraId="2D07687F" w14:textId="77777777" w:rsidR="000F7377" w:rsidRDefault="000F7377"/>
    <w:p w14:paraId="10409A8B" w14:textId="77777777" w:rsidR="000F7377" w:rsidRDefault="000F7377">
      <w:r xmlns:w="http://schemas.openxmlformats.org/wordprocessingml/2006/main">
        <w:t xml:space="preserve">Исус признава делата на църквата в Пергам, която не се отрече от вярата си дори в труден момент, когато техният верен мъченик Антипа беше убит.</w:t>
      </w:r>
    </w:p>
    <w:p w14:paraId="19758823" w14:textId="77777777" w:rsidR="000F7377" w:rsidRDefault="000F7377"/>
    <w:p w14:paraId="4CF45EB0" w14:textId="77777777" w:rsidR="000F7377" w:rsidRDefault="000F7377">
      <w:r xmlns:w="http://schemas.openxmlformats.org/wordprocessingml/2006/main">
        <w:t xml:space="preserve">1. Да стоим твърдо във вярата си</w:t>
      </w:r>
    </w:p>
    <w:p w14:paraId="55E153B6" w14:textId="77777777" w:rsidR="000F7377" w:rsidRDefault="000F7377"/>
    <w:p w14:paraId="40555BC9" w14:textId="77777777" w:rsidR="000F7377" w:rsidRDefault="000F7377">
      <w:r xmlns:w="http://schemas.openxmlformats.org/wordprocessingml/2006/main">
        <w:t xml:space="preserve">2. Преодоляване на противопоставянето с вяра</w:t>
      </w:r>
    </w:p>
    <w:p w14:paraId="25AF12BA" w14:textId="77777777" w:rsidR="000F7377" w:rsidRDefault="000F7377"/>
    <w:p w14:paraId="486E21D7" w14:textId="77777777" w:rsidR="000F7377" w:rsidRDefault="000F7377">
      <w:r xmlns:w="http://schemas.openxmlformats.org/wordprocessingml/2006/main">
        <w:t xml:space="preserve">1. Ефесяни 6:10-18, Бъдете силни в Господ и в Неговата могъща сила.</w:t>
      </w:r>
    </w:p>
    <w:p w14:paraId="44151EC1" w14:textId="77777777" w:rsidR="000F7377" w:rsidRDefault="000F7377"/>
    <w:p w14:paraId="7949B04C" w14:textId="77777777" w:rsidR="000F7377" w:rsidRDefault="000F7377">
      <w:r xmlns:w="http://schemas.openxmlformats.org/wordprocessingml/2006/main">
        <w:t xml:space="preserve">2. 1 Петър 5:8-9, Бъдете бдителни и трезви. Вашият враг, дяволът, обикаля като ревящ лъв и търси кого да погълне.</w:t>
      </w:r>
    </w:p>
    <w:p w14:paraId="1AFD39D0" w14:textId="77777777" w:rsidR="000F7377" w:rsidRDefault="000F7377"/>
    <w:p w14:paraId="7F9FB11B" w14:textId="77777777" w:rsidR="000F7377" w:rsidRDefault="000F7377">
      <w:r xmlns:w="http://schemas.openxmlformats.org/wordprocessingml/2006/main">
        <w:t xml:space="preserve">Откровение 2:14 Но имам някои неща против теб, защото имаш там онези, които държат учението на Валаам, който научи Валак да хвърлят препънка пред синовете на Израел, да ядат неща, пожертвани на идоли, и да блудстват.</w:t>
      </w:r>
    </w:p>
    <w:p w14:paraId="2C5A6321" w14:textId="77777777" w:rsidR="000F7377" w:rsidRDefault="000F7377"/>
    <w:p w14:paraId="2299A874" w14:textId="77777777" w:rsidR="000F7377" w:rsidRDefault="000F7377">
      <w:r xmlns:w="http://schemas.openxmlformats.org/wordprocessingml/2006/main">
        <w:t xml:space="preserve">Господ има няколко оплаквания срещу Църквата на Пергам, защото тя позволява на онези, които следват ученията на Валаам, да карат хората да ядат храна, пожертвана на идоли, и да извършват неморалност.</w:t>
      </w:r>
    </w:p>
    <w:p w14:paraId="7BE03E35" w14:textId="77777777" w:rsidR="000F7377" w:rsidRDefault="000F7377"/>
    <w:p w14:paraId="64BF6FD0" w14:textId="77777777" w:rsidR="000F7377" w:rsidRDefault="000F7377">
      <w:r xmlns:w="http://schemas.openxmlformats.org/wordprocessingml/2006/main">
        <w:t xml:space="preserve">1. Божиите стандарти: Да се пазим святи</w:t>
      </w:r>
    </w:p>
    <w:p w14:paraId="1F316272" w14:textId="77777777" w:rsidR="000F7377" w:rsidRDefault="000F7377"/>
    <w:p w14:paraId="449A67C3" w14:textId="77777777" w:rsidR="000F7377" w:rsidRDefault="000F7377">
      <w:r xmlns:w="http://schemas.openxmlformats.org/wordprocessingml/2006/main">
        <w:t xml:space="preserve">2. Опасността от лъжливо учение</w:t>
      </w:r>
    </w:p>
    <w:p w14:paraId="728B6E17" w14:textId="77777777" w:rsidR="000F7377" w:rsidRDefault="000F7377"/>
    <w:p w14:paraId="6A0B68C8" w14:textId="77777777" w:rsidR="000F7377" w:rsidRDefault="000F7377">
      <w:r xmlns:w="http://schemas.openxmlformats.org/wordprocessingml/2006/main">
        <w:t xml:space="preserve">1. 1 Коринтяни 10:20-21 – „Не, намеквам, че това, което езичниците жертват, го принасят на демоните, а не на Бога. Не искам да участвате с демони. Не можете да пиете Господната чаша и чашата Не можете да участвате в Господната трапеза и в трапезата на демоните.</w:t>
      </w:r>
    </w:p>
    <w:p w14:paraId="52BFA762" w14:textId="77777777" w:rsidR="000F7377" w:rsidRDefault="000F7377"/>
    <w:p w14:paraId="1D853591" w14:textId="77777777" w:rsidR="000F7377" w:rsidRDefault="000F7377">
      <w:r xmlns:w="http://schemas.openxmlformats.org/wordprocessingml/2006/main">
        <w:t xml:space="preserve">2. 1 Тимотей 4:1-3 – „Сега Духът изрично казва, че в по-късни времена някои ще се отклонят от вярата, като се отдадат на измамни духове и учения на демони, чрез неискреността на лъжци, чиято съвест е изгорена, които забраняват </w:t>
      </w:r>
      <w:r xmlns:w="http://schemas.openxmlformats.org/wordprocessingml/2006/main">
        <w:lastRenderedPageBreak xmlns:w="http://schemas.openxmlformats.org/wordprocessingml/2006/main"/>
      </w:r>
      <w:r xmlns:w="http://schemas.openxmlformats.org/wordprocessingml/2006/main">
        <w:t xml:space="preserve">брака и изискват въздържание от храни, които Бог е създал, за да бъдат приемани с благодарност от тези, които вярват и познават истината."</w:t>
      </w:r>
    </w:p>
    <w:p w14:paraId="1A64C2C9" w14:textId="77777777" w:rsidR="000F7377" w:rsidRDefault="000F7377"/>
    <w:p w14:paraId="26915AF5" w14:textId="77777777" w:rsidR="000F7377" w:rsidRDefault="000F7377">
      <w:r xmlns:w="http://schemas.openxmlformats.org/wordprocessingml/2006/main">
        <w:t xml:space="preserve">Откровение 2:15 Така и ти имаш онези, които държат учението на николаитите, което мразя.</w:t>
      </w:r>
    </w:p>
    <w:p w14:paraId="315B3CDA" w14:textId="77777777" w:rsidR="000F7377" w:rsidRDefault="000F7377"/>
    <w:p w14:paraId="143A347D" w14:textId="77777777" w:rsidR="000F7377" w:rsidRDefault="000F7377">
      <w:r xmlns:w="http://schemas.openxmlformats.org/wordprocessingml/2006/main">
        <w:t xml:space="preserve">Бог мрази доктрината на николаитите.</w:t>
      </w:r>
    </w:p>
    <w:p w14:paraId="17FC6938" w14:textId="77777777" w:rsidR="000F7377" w:rsidRDefault="000F7377"/>
    <w:p w14:paraId="495D3999" w14:textId="77777777" w:rsidR="000F7377" w:rsidRDefault="000F7377">
      <w:r xmlns:w="http://schemas.openxmlformats.org/wordprocessingml/2006/main">
        <w:t xml:space="preserve">1. Божията омраза: Какво означава това за нас</w:t>
      </w:r>
    </w:p>
    <w:p w14:paraId="18777B86" w14:textId="77777777" w:rsidR="000F7377" w:rsidRDefault="000F7377"/>
    <w:p w14:paraId="3ACA8E75" w14:textId="77777777" w:rsidR="000F7377" w:rsidRDefault="000F7377">
      <w:r xmlns:w="http://schemas.openxmlformats.org/wordprocessingml/2006/main">
        <w:t xml:space="preserve">2. Опасностите от следването на фалшивата доктрина</w:t>
      </w:r>
    </w:p>
    <w:p w14:paraId="07C802FD" w14:textId="77777777" w:rsidR="000F7377" w:rsidRDefault="000F7377"/>
    <w:p w14:paraId="1F274747" w14:textId="77777777" w:rsidR="000F7377" w:rsidRDefault="000F7377">
      <w:r xmlns:w="http://schemas.openxmlformats.org/wordprocessingml/2006/main">
        <w:t xml:space="preserve">1. Притчи 8:13 – „Страхът от Господа е да мразя злото; гордостта и арогантността, и злия път, и извратените уста мразя.“</w:t>
      </w:r>
    </w:p>
    <w:p w14:paraId="40E63E71" w14:textId="77777777" w:rsidR="000F7377" w:rsidRDefault="000F7377"/>
    <w:p w14:paraId="5BF6521C" w14:textId="77777777" w:rsidR="000F7377" w:rsidRDefault="000F7377">
      <w:r xmlns:w="http://schemas.openxmlformats.org/wordprocessingml/2006/main">
        <w:t xml:space="preserve">2. Матей 7:15-20 – „Пазете се от лъжепророците, които идват при вас с овце? </w:t>
      </w:r>
      <w:r xmlns:w="http://schemas.openxmlformats.org/wordprocessingml/2006/main">
        <w:rPr>
          <w:rFonts w:ascii="맑은 고딕 Semilight" w:hAnsi="맑은 고딕 Semilight"/>
        </w:rPr>
        <w:t xml:space="preserve">셲 </w:t>
      </w:r>
      <w:r xmlns:w="http://schemas.openxmlformats.org/wordprocessingml/2006/main">
        <w:t xml:space="preserve">дрехи, а отвътре са хищни вълци. По плодовете ще ги познаете.“</w:t>
      </w:r>
    </w:p>
    <w:p w14:paraId="13B8ECF1" w14:textId="77777777" w:rsidR="000F7377" w:rsidRDefault="000F7377"/>
    <w:p w14:paraId="38669B30" w14:textId="77777777" w:rsidR="000F7377" w:rsidRDefault="000F7377">
      <w:r xmlns:w="http://schemas.openxmlformats.org/wordprocessingml/2006/main">
        <w:t xml:space="preserve">Откровение 2:16 Покайте се; иначе ще дойда бързо при теб и ще се бия против тях с меча на устата си.</w:t>
      </w:r>
    </w:p>
    <w:p w14:paraId="535C5EC5" w14:textId="77777777" w:rsidR="000F7377" w:rsidRDefault="000F7377"/>
    <w:p w14:paraId="19AC9FB5" w14:textId="77777777" w:rsidR="000F7377" w:rsidRDefault="000F7377">
      <w:r xmlns:w="http://schemas.openxmlformats.org/wordprocessingml/2006/main">
        <w:t xml:space="preserve">Покайте се или се изправете пред последствията от Божия съд.</w:t>
      </w:r>
    </w:p>
    <w:p w14:paraId="0E77AB10" w14:textId="77777777" w:rsidR="000F7377" w:rsidRDefault="000F7377"/>
    <w:p w14:paraId="1FEA4328" w14:textId="77777777" w:rsidR="000F7377" w:rsidRDefault="000F7377">
      <w:r xmlns:w="http://schemas.openxmlformats.org/wordprocessingml/2006/main">
        <w:t xml:space="preserve">1: Покайте се и се върнете при Бог.</w:t>
      </w:r>
    </w:p>
    <w:p w14:paraId="791F0DCD" w14:textId="77777777" w:rsidR="000F7377" w:rsidRDefault="000F7377"/>
    <w:p w14:paraId="37615B1F" w14:textId="77777777" w:rsidR="000F7377" w:rsidRDefault="000F7377">
      <w:r xmlns:w="http://schemas.openxmlformats.org/wordprocessingml/2006/main">
        <w:t xml:space="preserve">2: Мечът на Божиите уста.</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Езекиил 18:30-32 - Покайте се и се отвърнете от нечестивите си пътища и живейте.</w:t>
      </w:r>
    </w:p>
    <w:p w14:paraId="554D22BA" w14:textId="77777777" w:rsidR="000F7377" w:rsidRDefault="000F7377"/>
    <w:p w14:paraId="0B3A1E47" w14:textId="77777777" w:rsidR="000F7377" w:rsidRDefault="000F7377">
      <w:r xmlns:w="http://schemas.openxmlformats.org/wordprocessingml/2006/main">
        <w:t xml:space="preserve">2: Евреи 4:12-13 – Силата на Божието слово е по-остра от всеки меч с две остриета.</w:t>
      </w:r>
    </w:p>
    <w:p w14:paraId="4FA84210" w14:textId="77777777" w:rsidR="000F7377" w:rsidRDefault="000F7377"/>
    <w:p w14:paraId="04FB4977" w14:textId="77777777" w:rsidR="000F7377" w:rsidRDefault="000F7377">
      <w:r xmlns:w="http://schemas.openxmlformats.org/wordprocessingml/2006/main">
        <w:t xml:space="preserve">Откровение 2:17 Който има ухо, нека слуша какво говори Духът на църквите; На този, който победи, ще дам да яде от скритата манна и ще му дам бял камък и на камъка написано ново име, което никой не знае, освен този, който го получи.</w:t>
      </w:r>
    </w:p>
    <w:p w14:paraId="373E120E" w14:textId="77777777" w:rsidR="000F7377" w:rsidRDefault="000F7377"/>
    <w:p w14:paraId="634762EC" w14:textId="77777777" w:rsidR="000F7377" w:rsidRDefault="000F7377">
      <w:r xmlns:w="http://schemas.openxmlformats.org/wordprocessingml/2006/main">
        <w:t xml:space="preserve">Духът говори на църквите, като ги насърчава да победят и обещава награда от скрита манна и бял камък с ново име, написано върху него.</w:t>
      </w:r>
    </w:p>
    <w:p w14:paraId="44AAEEA5" w14:textId="77777777" w:rsidR="000F7377" w:rsidRDefault="000F7377"/>
    <w:p w14:paraId="6C9213E5" w14:textId="77777777" w:rsidR="000F7377" w:rsidRDefault="000F7377">
      <w:r xmlns:w="http://schemas.openxmlformats.org/wordprocessingml/2006/main">
        <w:t xml:space="preserve">1. „Как да преодолеем: Намиране на сила в обещанието от Откровение 2:17“</w:t>
      </w:r>
    </w:p>
    <w:p w14:paraId="3B121DDF" w14:textId="77777777" w:rsidR="000F7377" w:rsidRDefault="000F7377"/>
    <w:p w14:paraId="4110BA38" w14:textId="77777777" w:rsidR="000F7377" w:rsidRDefault="000F7377">
      <w:r xmlns:w="http://schemas.openxmlformats.org/wordprocessingml/2006/main">
        <w:t xml:space="preserve">2. „Силата на новото име: размисъл върху Откровение 2:17“</w:t>
      </w:r>
    </w:p>
    <w:p w14:paraId="39C4D7C0" w14:textId="77777777" w:rsidR="000F7377" w:rsidRDefault="000F7377"/>
    <w:p w14:paraId="4F95BFAF" w14:textId="77777777" w:rsidR="000F7377" w:rsidRDefault="000F7377">
      <w:r xmlns:w="http://schemas.openxmlformats.org/wordprocessingml/2006/main">
        <w:t xml:space="preserve">1. Йоан 6:31-35 - Исус обещава манна от небето</w:t>
      </w:r>
    </w:p>
    <w:p w14:paraId="3EE77BBC" w14:textId="77777777" w:rsidR="000F7377" w:rsidRDefault="000F7377"/>
    <w:p w14:paraId="5182A8FF" w14:textId="77777777" w:rsidR="000F7377" w:rsidRDefault="000F7377">
      <w:r xmlns:w="http://schemas.openxmlformats.org/wordprocessingml/2006/main">
        <w:t xml:space="preserve">2. Исая 62:2 – Обещанието за ново име, дадено от Бог</w:t>
      </w:r>
    </w:p>
    <w:p w14:paraId="1C9A2657" w14:textId="77777777" w:rsidR="000F7377" w:rsidRDefault="000F7377"/>
    <w:p w14:paraId="60BD9A11" w14:textId="77777777" w:rsidR="000F7377" w:rsidRDefault="000F7377">
      <w:r xmlns:w="http://schemas.openxmlformats.org/wordprocessingml/2006/main">
        <w:t xml:space="preserve">Откровение 2:18 И до ангела на църквата в Тиатир пиши; Тези неща казва Божият Син, чиито очи са като огнен пламък, а краката му са като хубава мед;</w:t>
      </w:r>
    </w:p>
    <w:p w14:paraId="64CC5C6F" w14:textId="77777777" w:rsidR="000F7377" w:rsidRDefault="000F7377"/>
    <w:p w14:paraId="0F02FB80" w14:textId="77777777" w:rsidR="000F7377" w:rsidRDefault="000F7377">
      <w:r xmlns:w="http://schemas.openxmlformats.org/wordprocessingml/2006/main">
        <w:t xml:space="preserve">Божият Син говори на църквата в Тиатир с очи като огнен пламък и крака като фин месинг.</w:t>
      </w:r>
    </w:p>
    <w:p w14:paraId="00770391" w14:textId="77777777" w:rsidR="000F7377" w:rsidRDefault="000F7377"/>
    <w:p w14:paraId="70D08FA4" w14:textId="77777777" w:rsidR="000F7377" w:rsidRDefault="000F7377">
      <w:r xmlns:w="http://schemas.openxmlformats.org/wordprocessingml/2006/main">
        <w:t xml:space="preserve">1. Да живееш живот с цел и страст</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 бъдеш силен във вярата си</w:t>
      </w:r>
    </w:p>
    <w:p w14:paraId="54E1D5D5" w14:textId="77777777" w:rsidR="000F7377" w:rsidRDefault="000F7377"/>
    <w:p w14:paraId="76D52F5B" w14:textId="77777777" w:rsidR="000F7377" w:rsidRDefault="000F7377">
      <w:r xmlns:w="http://schemas.openxmlformats.org/wordprocessingml/2006/main">
        <w:t xml:space="preserve">1. Римляни 12:2 - И не се съобразявайте с този свят, но се преобразявайте чрез обновяването на ума си, за да можете да познаете коя е тази добра, приемлива и съвършена воля на Бог.</w:t>
      </w:r>
    </w:p>
    <w:p w14:paraId="6B86B43C" w14:textId="77777777" w:rsidR="000F7377" w:rsidRDefault="000F7377"/>
    <w:p w14:paraId="29BD5D81" w14:textId="77777777" w:rsidR="000F7377" w:rsidRDefault="000F7377">
      <w:r xmlns:w="http://schemas.openxmlformats.org/wordprocessingml/2006/main">
        <w:t xml:space="preserve">2. Псалм 119:105 - Твоето слово е светилник за краката ми и светлина за пътя ми.</w:t>
      </w:r>
    </w:p>
    <w:p w14:paraId="60B8F381" w14:textId="77777777" w:rsidR="000F7377" w:rsidRDefault="000F7377"/>
    <w:p w14:paraId="32628D4E" w14:textId="77777777" w:rsidR="000F7377" w:rsidRDefault="000F7377">
      <w:r xmlns:w="http://schemas.openxmlformats.org/wordprocessingml/2006/main">
        <w:t xml:space="preserve">Откровение 2:19 Зная твоите дела, и милосърдието, и службата, и вярата, и търпението ти, и делата ти; и последното да бъде повече от първото.</w:t>
      </w:r>
    </w:p>
    <w:p w14:paraId="09D3C354" w14:textId="77777777" w:rsidR="000F7377" w:rsidRDefault="000F7377"/>
    <w:p w14:paraId="1BF926C3" w14:textId="77777777" w:rsidR="000F7377" w:rsidRDefault="000F7377">
      <w:r xmlns:w="http://schemas.openxmlformats.org/wordprocessingml/2006/main">
        <w:t xml:space="preserve">Бог признава вярата, милосърдието, службата, търпението и делата на християните и ги насърчава да продължат да растат във вярата си.</w:t>
      </w:r>
    </w:p>
    <w:p w14:paraId="4050D7FD" w14:textId="77777777" w:rsidR="000F7377" w:rsidRDefault="000F7377"/>
    <w:p w14:paraId="787AD3E2" w14:textId="77777777" w:rsidR="000F7377" w:rsidRDefault="000F7377">
      <w:r xmlns:w="http://schemas.openxmlformats.org/wordprocessingml/2006/main">
        <w:t xml:space="preserve">1. Силата на делата: Как правенето на добро може да помогне за укрепване на вашата вяра</w:t>
      </w:r>
    </w:p>
    <w:p w14:paraId="1B1F702D" w14:textId="77777777" w:rsidR="000F7377" w:rsidRDefault="000F7377"/>
    <w:p w14:paraId="201F378E" w14:textId="77777777" w:rsidR="000F7377" w:rsidRDefault="000F7377">
      <w:r xmlns:w="http://schemas.openxmlformats.org/wordprocessingml/2006/main">
        <w:t xml:space="preserve">2. Израстване във вяра: Как да устоим пред лицето на бедствието</w:t>
      </w:r>
    </w:p>
    <w:p w14:paraId="68A307D1" w14:textId="77777777" w:rsidR="000F7377" w:rsidRDefault="000F7377"/>
    <w:p w14:paraId="516FD6D5" w14:textId="77777777" w:rsidR="000F7377" w:rsidRDefault="000F7377">
      <w:r xmlns:w="http://schemas.openxmlformats.org/wordprocessingml/2006/main">
        <w:t xml:space="preserve">1. Яков 2:14-17 – „Каква полза, братя мои, ако някой каже, че има вяра, но няма дела? Може ли вярата да го спаси? Ако брат или сестра са голи и лишени от ежедневна храна, и един от вас им казва: </w:t>
      </w:r>
      <w:r xmlns:w="http://schemas.openxmlformats.org/wordprocessingml/2006/main">
        <w:rPr>
          <w:rFonts w:ascii="맑은 고딕 Semilight" w:hAnsi="맑은 고딕 Semilight"/>
        </w:rPr>
        <w:t xml:space="preserve">쏡 </w:t>
      </w:r>
      <w:r xmlns:w="http://schemas.openxmlformats.org/wordprocessingml/2006/main">
        <w:t xml:space="preserve">отделете се в мир, стоплете се и наситени,??но не им давате нещата, които са необходими за тялото, каква полза? Така и вярата сама по себе си, ако няма работи, е мъртъв."</w:t>
      </w:r>
    </w:p>
    <w:p w14:paraId="4A919786" w14:textId="77777777" w:rsidR="000F7377" w:rsidRDefault="000F7377"/>
    <w:p w14:paraId="4E6EC9F8" w14:textId="77777777" w:rsidR="000F7377" w:rsidRDefault="000F7377">
      <w:r xmlns:w="http://schemas.openxmlformats.org/wordprocessingml/2006/main">
        <w:t xml:space="preserve">2. Римляни 10:17 – „И така, вярата идва от слушане, а слушането от Божието слово.“</w:t>
      </w:r>
    </w:p>
    <w:p w14:paraId="0B470437" w14:textId="77777777" w:rsidR="000F7377" w:rsidRDefault="000F7377"/>
    <w:p w14:paraId="3E7972A5" w14:textId="77777777" w:rsidR="000F7377" w:rsidRDefault="000F7377">
      <w:r xmlns:w="http://schemas.openxmlformats.org/wordprocessingml/2006/main">
        <w:t xml:space="preserve">Откровение 2:20 Въпреки това имам някои неща против теб, защото ти позволяваш онази жена Езавел, която нарича себе си пророчица, да учи и да съблазнява слугите ми да блудстват и да ядат идоложертвени неща.</w:t>
      </w:r>
    </w:p>
    <w:p w14:paraId="542FF46A" w14:textId="77777777" w:rsidR="000F7377" w:rsidRDefault="000F7377"/>
    <w:p w14:paraId="4EC0637E" w14:textId="77777777" w:rsidR="000F7377" w:rsidRDefault="000F7377">
      <w:r xmlns:w="http://schemas.openxmlformats.org/wordprocessingml/2006/main">
        <w:t xml:space="preserve">Апостол Йоан предупреждава църквата в Тиатир за Езавел, лъжепророчица, която подвежда църквата, като ги учи да блудстват и да ядат неща, пожертвани на идоли.</w:t>
      </w:r>
    </w:p>
    <w:p w14:paraId="45B5C292" w14:textId="77777777" w:rsidR="000F7377" w:rsidRDefault="000F7377"/>
    <w:p w14:paraId="68F64729" w14:textId="77777777" w:rsidR="000F7377" w:rsidRDefault="000F7377">
      <w:r xmlns:w="http://schemas.openxmlformats.org/wordprocessingml/2006/main">
        <w:t xml:space="preserve">1: „Опасността от фалшивото учение“</w:t>
      </w:r>
    </w:p>
    <w:p w14:paraId="4B14CDDB" w14:textId="77777777" w:rsidR="000F7377" w:rsidRDefault="000F7377"/>
    <w:p w14:paraId="782A1BDA" w14:textId="77777777" w:rsidR="000F7377" w:rsidRDefault="000F7377">
      <w:r xmlns:w="http://schemas.openxmlformats.org/wordprocessingml/2006/main">
        <w:t xml:space="preserve">2: „Силата на вярното ученичество“</w:t>
      </w:r>
    </w:p>
    <w:p w14:paraId="027B7D79" w14:textId="77777777" w:rsidR="000F7377" w:rsidRDefault="000F7377"/>
    <w:p w14:paraId="5689476C" w14:textId="77777777" w:rsidR="000F7377" w:rsidRDefault="000F7377">
      <w:r xmlns:w="http://schemas.openxmlformats.org/wordprocessingml/2006/main">
        <w:t xml:space="preserve">1: Матей 7:15-20 - "Пазете се от лъжепророците, които идват при вас на овце? </w:t>
      </w:r>
      <w:r xmlns:w="http://schemas.openxmlformats.org/wordprocessingml/2006/main">
        <w:rPr>
          <w:rFonts w:ascii="맑은 고딕 Semilight" w:hAnsi="맑은 고딕 Semilight"/>
        </w:rPr>
        <w:t xml:space="preserve">셲 </w:t>
      </w:r>
      <w:r xmlns:w="http://schemas.openxmlformats.org/wordprocessingml/2006/main">
        <w:t xml:space="preserve">дрехи, но отвътре са хищни вълци. Ще ги познаете по плодовете им. Бере ли се грозде от тръни или смокини от бодили? Така че , всяко здраво дърво дава добри плодове, но болното дърво дава лоши плодове. Здравото дърво не може да даде лоши плодове, нито болното дърво може да даде добри плодове. Всяко дърво, което не дава добри плодове, се отсича и се хвърля в огъня. Така ще ги познаете по плодовете им."</w:t>
      </w:r>
    </w:p>
    <w:p w14:paraId="6B85EA7A" w14:textId="77777777" w:rsidR="000F7377" w:rsidRDefault="000F7377"/>
    <w:p w14:paraId="0B813EEA" w14:textId="77777777" w:rsidR="000F7377" w:rsidRDefault="000F7377">
      <w:r xmlns:w="http://schemas.openxmlformats.org/wordprocessingml/2006/main">
        <w:t xml:space="preserve">2:1 Йоан 4:1-3 – „Възлюбени, не вярвайте на всеки дух, но изпитвайте духовете дали са от Бога, защото много лъжепророци излязоха по света. По това познавате Божия Дух : всеки дух, който изповядва, че Исус Христос е дошъл в плът, е от Бога, и всеки дух, който не изповядва Исус, не е от Бога. Това е духът на антихриста, за когото сте чули, че идва и сега е вече в света ."</w:t>
      </w:r>
    </w:p>
    <w:p w14:paraId="78573C65" w14:textId="77777777" w:rsidR="000F7377" w:rsidRDefault="000F7377"/>
    <w:p w14:paraId="45B4E108" w14:textId="77777777" w:rsidR="000F7377" w:rsidRDefault="000F7377">
      <w:r xmlns:w="http://schemas.openxmlformats.org/wordprocessingml/2006/main">
        <w:t xml:space="preserve">Откровение 2:21 И й дадох време да се покае за блудството си; и тя не се покая.</w:t>
      </w:r>
    </w:p>
    <w:p w14:paraId="4729D0F0" w14:textId="77777777" w:rsidR="000F7377" w:rsidRDefault="000F7377"/>
    <w:p w14:paraId="2A4169A5" w14:textId="77777777" w:rsidR="000F7377" w:rsidRDefault="000F7377">
      <w:r xmlns:w="http://schemas.openxmlformats.org/wordprocessingml/2006/main">
        <w:t xml:space="preserve">Пасажът разкрива, че Бог е дал шанс на някого да се покае за греховете си, но той не го е направил.</w:t>
      </w:r>
    </w:p>
    <w:p w14:paraId="2A7EAC58" w14:textId="77777777" w:rsidR="000F7377" w:rsidRDefault="000F7377"/>
    <w:p w14:paraId="58A677CC" w14:textId="77777777" w:rsidR="000F7377" w:rsidRDefault="000F7377">
      <w:r xmlns:w="http://schemas.openxmlformats.org/wordprocessingml/2006/main">
        <w:t xml:space="preserve">1: Трябва да се възползваме от възможностите, които Бог ни дава, за да се покаем.</w:t>
      </w:r>
    </w:p>
    <w:p w14:paraId="054EA00F" w14:textId="77777777" w:rsidR="000F7377" w:rsidRDefault="000F7377"/>
    <w:p w14:paraId="345F15D9" w14:textId="77777777" w:rsidR="000F7377" w:rsidRDefault="000F7377">
      <w:r xmlns:w="http://schemas.openxmlformats.org/wordprocessingml/2006/main">
        <w:t xml:space="preserve">2: Покаянието е сериозен въпрос и не трябва да се приема с лека ръка.</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Притчи 28:13 – „Който крие греховете си, няма успех, но който ги признае и се отрече от тях, намира милост.“</w:t>
      </w:r>
    </w:p>
    <w:p w14:paraId="58C8FA23" w14:textId="77777777" w:rsidR="000F7377" w:rsidRDefault="000F7377"/>
    <w:p w14:paraId="3130EC94" w14:textId="77777777" w:rsidR="000F7377" w:rsidRDefault="000F7377">
      <w:r xmlns:w="http://schemas.openxmlformats.org/wordprocessingml/2006/main">
        <w:t xml:space="preserve">2: Лука 13:3 – „Казвам ви, не! Но ако не се покаете, всички ще загинете.”</w:t>
      </w:r>
    </w:p>
    <w:p w14:paraId="3CF0B7C4" w14:textId="77777777" w:rsidR="000F7377" w:rsidRDefault="000F7377"/>
    <w:p w14:paraId="79C6B769" w14:textId="77777777" w:rsidR="000F7377" w:rsidRDefault="000F7377">
      <w:r xmlns:w="http://schemas.openxmlformats.org/wordprocessingml/2006/main">
        <w:t xml:space="preserve">Откровение 2:22 Ето, ще я хвърля на легло и онези, които прелюбодействат с нея, в голяма скръб, освен ако не се покаят за делата си.</w:t>
      </w:r>
    </w:p>
    <w:p w14:paraId="577735D9" w14:textId="77777777" w:rsidR="000F7377" w:rsidRDefault="000F7377"/>
    <w:p w14:paraId="1359A5AB" w14:textId="77777777" w:rsidR="000F7377" w:rsidRDefault="000F7377">
      <w:r xmlns:w="http://schemas.openxmlformats.org/wordprocessingml/2006/main">
        <w:t xml:space="preserve">Бог ще накаже онези, които прелюбодействат, освен ако не се покаят.</w:t>
      </w:r>
    </w:p>
    <w:p w14:paraId="713550CF" w14:textId="77777777" w:rsidR="000F7377" w:rsidRDefault="000F7377"/>
    <w:p w14:paraId="2569FE2D" w14:textId="77777777" w:rsidR="000F7377" w:rsidRDefault="000F7377">
      <w:r xmlns:w="http://schemas.openxmlformats.org/wordprocessingml/2006/main">
        <w:t xml:space="preserve">1. Последиците от прелюбодеянието: Покайте се, преди да е станало твърде късно</w:t>
      </w:r>
    </w:p>
    <w:p w14:paraId="6E48CA41" w14:textId="77777777" w:rsidR="000F7377" w:rsidRDefault="000F7377"/>
    <w:p w14:paraId="79840B82" w14:textId="77777777" w:rsidR="000F7377" w:rsidRDefault="000F7377">
      <w:r xmlns:w="http://schemas.openxmlformats.org/wordprocessingml/2006/main">
        <w:t xml:space="preserve">2. Божията любов и прошка: шанс да започнете отначало</w:t>
      </w:r>
    </w:p>
    <w:p w14:paraId="59BA69A5" w14:textId="77777777" w:rsidR="000F7377" w:rsidRDefault="000F7377"/>
    <w:p w14:paraId="5F73BCAD" w14:textId="77777777" w:rsidR="000F7377" w:rsidRDefault="000F7377">
      <w:r xmlns:w="http://schemas.openxmlformats.org/wordprocessingml/2006/main">
        <w:t xml:space="preserve">1. Притчи 6:32-33? </w:t>
      </w:r>
      <w:r xmlns:w="http://schemas.openxmlformats.org/wordprocessingml/2006/main">
        <w:rPr>
          <w:rFonts w:ascii="맑은 고딕 Semilight" w:hAnsi="맑은 고딕 Semilight"/>
        </w:rPr>
        <w:t xml:space="preserve">쏝 </w:t>
      </w:r>
      <w:r xmlns:w="http://schemas.openxmlformats.org/wordprocessingml/2006/main">
        <w:t xml:space="preserve">а човек, който прелюбодейства, няма разум; който го прави, сам се унищожава. Ударите и позора са неговата участ и срамът му никога няма да бъде изтрит.??</w:t>
      </w:r>
    </w:p>
    <w:p w14:paraId="761A1B9A" w14:textId="77777777" w:rsidR="000F7377" w:rsidRDefault="000F7377"/>
    <w:p w14:paraId="62A1CC38" w14:textId="77777777" w:rsidR="000F7377" w:rsidRDefault="000F7377">
      <w:r xmlns:w="http://schemas.openxmlformats.org/wordprocessingml/2006/main">
        <w:t xml:space="preserve">2. Йоан 8:1-11? </w:t>
      </w:r>
      <w:r xmlns:w="http://schemas.openxmlformats.org/wordprocessingml/2006/main">
        <w:rPr>
          <w:rFonts w:ascii="맑은 고딕 Semilight" w:hAnsi="맑은 고딕 Semilight"/>
        </w:rPr>
        <w:t xml:space="preserve">쏪 </w:t>
      </w:r>
      <w:r xmlns:w="http://schemas.openxmlformats.org/wordprocessingml/2006/main">
        <w:t xml:space="preserve">Исус отиде на Елеонската планина. Рано сутринта той отново дойде в храма. Всичките хора дойдоха при него и той седна и ги поучаваше. Книжниците и фарисеите доведоха една жена, която беше хваната в прелюбодейство, и я накараха да застане по средата. ? </w:t>
      </w:r>
      <w:r xmlns:w="http://schemas.openxmlformats.org/wordprocessingml/2006/main">
        <w:rPr>
          <w:rFonts w:ascii="맑은 고딕 Semilight" w:hAnsi="맑은 고딕 Semilight"/>
        </w:rPr>
        <w:t xml:space="preserve">쁔 </w:t>
      </w:r>
      <w:r xmlns:w="http://schemas.openxmlformats.org/wordprocessingml/2006/main">
        <w:t xml:space="preserve">всеки,??те му казаха, ? </w:t>
      </w:r>
      <w:r xmlns:w="http://schemas.openxmlformats.org/wordprocessingml/2006/main">
        <w:rPr>
          <w:rFonts w:ascii="맑은 고딕 Semilight" w:hAnsi="맑은 고딕 Semilight"/>
        </w:rPr>
        <w:t xml:space="preserve">쁳 </w:t>
      </w:r>
      <w:r xmlns:w="http://schemas.openxmlformats.org/wordprocessingml/2006/main">
        <w:t xml:space="preserve">жена му беше хваната в изневяра. В закона Моисей ни заповяда да убиваме с камъни такива жени. Сега какво ще кажете???Те казаха това, за да го изпитат, за да могат да повдигнат някакво обвинение срещу него. Исус се наведе и пишеше с пръста си на земята. Когато продължиха да го разпитват, той се изправи и им каза: ? </w:t>
      </w:r>
      <w:r xmlns:w="http://schemas.openxmlformats.org/wordprocessingml/2006/main">
        <w:rPr>
          <w:rFonts w:ascii="맑은 고딕 Semilight" w:hAnsi="맑은 고딕 Semilight"/>
        </w:rPr>
        <w:t xml:space="preserve">쁋 </w:t>
      </w:r>
      <w:r xmlns:w="http://schemas.openxmlformats.org/wordprocessingml/2006/main">
        <w:t xml:space="preserve">и всеки от вас, който е безгрешен, нека пръв хвърли камък по нея.?? Той отново се наведе и написа на земята. При това онези, които чуха, започнаха да си отиват един по един, първо по-възрастните, докато остана само Исус, а жената все още стоеше там. Исус се изправи и я попита: ? </w:t>
      </w:r>
      <w:r xmlns:w="http://schemas.openxmlformats.org/wordprocessingml/2006/main">
        <w:rPr>
          <w:rFonts w:ascii="맑은 고딕 Semilight" w:hAnsi="맑은 고딕 Semilight"/>
        </w:rPr>
        <w:t xml:space="preserve">쁗 </w:t>
      </w:r>
      <w:r xmlns:w="http://schemas.openxmlformats.org/wordprocessingml/2006/main">
        <w:t xml:space="preserve">Оман, къде са? Никой ли не те осъди???? </w:t>
      </w:r>
      <w:r xmlns:w="http://schemas.openxmlformats.org/wordprocessingml/2006/main">
        <w:rPr>
          <w:rFonts w:ascii="맑은 고딕 Semilight" w:hAnsi="맑은 고딕 Semilight"/>
        </w:rPr>
        <w:t xml:space="preserve">쁍 </w:t>
      </w:r>
      <w:r xmlns:w="http://schemas.openxmlformats.org/wordprocessingml/2006/main">
        <w:t xml:space="preserve">о едно, сър??каза тя. ? </w:t>
      </w:r>
      <w:r xmlns:w="http://schemas.openxmlformats.org/wordprocessingml/2006/main">
        <w:rPr>
          <w:rFonts w:ascii="맑은 고딕 Semilight" w:hAnsi="맑은 고딕 Semilight"/>
        </w:rPr>
        <w:t xml:space="preserve">쁔 </w:t>
      </w:r>
      <w:r xmlns:w="http://schemas.openxmlformats.org/wordprocessingml/2006/main">
        <w:t xml:space="preserve">Нито пък аз те осъждам, каза Исус. ? </w:t>
      </w:r>
      <w:r xmlns:w="http://schemas.openxmlformats.org/wordprocessingml/2006/main">
        <w:rPr>
          <w:rFonts w:ascii="맑은 고딕 Semilight" w:hAnsi="맑은 고딕 Semilight"/>
        </w:rPr>
        <w:t xml:space="preserve">쁆 </w:t>
      </w:r>
      <w:r xmlns:w="http://schemas.openxmlformats.org/wordprocessingml/2006/main">
        <w:t xml:space="preserve">o сега и напусни живота си на грях.?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2:23 И децата й ще убия със смърт; и всички църкви ще познаят, че Аз съм този, който изпитва вътрешностите и сърцата; и ще дам на всекиго от вас според делата му.</w:t>
      </w:r>
    </w:p>
    <w:p w14:paraId="3A2CE730" w14:textId="77777777" w:rsidR="000F7377" w:rsidRDefault="000F7377"/>
    <w:p w14:paraId="67ADEC02" w14:textId="77777777" w:rsidR="000F7377" w:rsidRDefault="000F7377">
      <w:r xmlns:w="http://schemas.openxmlformats.org/wordprocessingml/2006/main">
        <w:t xml:space="preserve">Бог ще съди всеки човек според делата му и всички църкви ще знаят, че Бог изследва сърцата и умовете на Своя народ.</w:t>
      </w:r>
    </w:p>
    <w:p w14:paraId="1644052F" w14:textId="77777777" w:rsidR="000F7377" w:rsidRDefault="000F7377"/>
    <w:p w14:paraId="4A87AA99" w14:textId="77777777" w:rsidR="000F7377" w:rsidRDefault="000F7377">
      <w:r xmlns:w="http://schemas.openxmlformats.org/wordprocessingml/2006/main">
        <w:t xml:space="preserve">1: Божият съд е справедлив - Откровение 2:23</w:t>
      </w:r>
    </w:p>
    <w:p w14:paraId="51A89735" w14:textId="77777777" w:rsidR="000F7377" w:rsidRDefault="000F7377"/>
    <w:p w14:paraId="4BBDAE1C" w14:textId="77777777" w:rsidR="000F7377" w:rsidRDefault="000F7377">
      <w:r xmlns:w="http://schemas.openxmlformats.org/wordprocessingml/2006/main">
        <w:t xml:space="preserve">2: Нашите дела определят нашата награда - Откровение 2:23</w:t>
      </w:r>
    </w:p>
    <w:p w14:paraId="46CD4A8D" w14:textId="77777777" w:rsidR="000F7377" w:rsidRDefault="000F7377"/>
    <w:p w14:paraId="4CB1F005" w14:textId="77777777" w:rsidR="000F7377" w:rsidRDefault="000F7377">
      <w:r xmlns:w="http://schemas.openxmlformats.org/wordprocessingml/2006/main">
        <w:t xml:space="preserve">1: Еремия 17:10 - Аз, Господ, изпитвам сърцето, изпитвам вътрешностите, за да въздам всекиму според пътищата му и според плода на делата му.</w:t>
      </w:r>
    </w:p>
    <w:p w14:paraId="6151BFC3" w14:textId="77777777" w:rsidR="000F7377" w:rsidRDefault="000F7377"/>
    <w:p w14:paraId="183694C7" w14:textId="77777777" w:rsidR="000F7377" w:rsidRDefault="000F7377">
      <w:r xmlns:w="http://schemas.openxmlformats.org/wordprocessingml/2006/main">
        <w:t xml:space="preserve">2: Псалм 62:12 – И на Тебе, Господи, принадлежи милостта, защото Ти въздаваш на всекиго според делата му.</w:t>
      </w:r>
    </w:p>
    <w:p w14:paraId="00F65037" w14:textId="77777777" w:rsidR="000F7377" w:rsidRDefault="000F7377"/>
    <w:p w14:paraId="0470111F" w14:textId="77777777" w:rsidR="000F7377" w:rsidRDefault="000F7377">
      <w:r xmlns:w="http://schemas.openxmlformats.org/wordprocessingml/2006/main">
        <w:t xml:space="preserve">Откровение 2:24 Но на вас казвам, както и на останалите в Тиатир, всички, които нямат това учение и които не са познали дълбините на Сатана, както говорят; Няма да ви натоваря с друго бреме.</w:t>
      </w:r>
    </w:p>
    <w:p w14:paraId="5A4D7C26" w14:textId="77777777" w:rsidR="000F7377" w:rsidRDefault="000F7377"/>
    <w:p w14:paraId="69A09161" w14:textId="77777777" w:rsidR="000F7377" w:rsidRDefault="000F7377">
      <w:r xmlns:w="http://schemas.openxmlformats.org/wordprocessingml/2006/main">
        <w:t xml:space="preserve">В Откровение 2:24 Господ говори на тези в Тиатир, които нямат същото учение и не са запознати с дълбините на Сатана. Обещава да не ги натоварва допълнително.</w:t>
      </w:r>
    </w:p>
    <w:p w14:paraId="4FF63371" w14:textId="77777777" w:rsidR="000F7377" w:rsidRDefault="000F7377"/>
    <w:p w14:paraId="332063E6" w14:textId="77777777" w:rsidR="000F7377" w:rsidRDefault="000F7377">
      <w:r xmlns:w="http://schemas.openxmlformats.org/wordprocessingml/2006/main">
        <w:t xml:space="preserve">1. Божията милостива закрила: как Господ се грижи за своите</w:t>
      </w:r>
    </w:p>
    <w:p w14:paraId="7CA52CF7" w14:textId="77777777" w:rsidR="000F7377" w:rsidRDefault="000F7377"/>
    <w:p w14:paraId="67BB0BB2" w14:textId="77777777" w:rsidR="000F7377" w:rsidRDefault="000F7377">
      <w:r xmlns:w="http://schemas.openxmlformats.org/wordprocessingml/2006/main">
        <w:t xml:space="preserve">2. Божията любов и милост: Господното обещание за липса на тежест</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Псалм 55:22 ??? </w:t>
      </w:r>
      <w:r xmlns:w="http://schemas.openxmlformats.org/wordprocessingml/2006/main">
        <w:rPr>
          <w:rFonts w:ascii="맑은 고딕 Semilight" w:hAnsi="맑은 고딕 Semilight"/>
        </w:rPr>
        <w:t xml:space="preserve">쏞 </w:t>
      </w:r>
      <w:r xmlns:w="http://schemas.openxmlformats.org/wordprocessingml/2006/main">
        <w:t xml:space="preserve">ast твоето бреме върху Господа и Той ще те подкрепи: Той никога няма да позволи на праведния да се поклати.??</w:t>
      </w:r>
    </w:p>
    <w:p w14:paraId="2091231B" w14:textId="77777777" w:rsidR="000F7377" w:rsidRDefault="000F7377"/>
    <w:p w14:paraId="7AFC7EBF" w14:textId="77777777" w:rsidR="000F7377" w:rsidRDefault="000F7377">
      <w:r xmlns:w="http://schemas.openxmlformats.org/wordprocessingml/2006/main">
        <w:t xml:space="preserve">2. Евреи 12:1-3 ??? </w:t>
      </w:r>
      <w:r xmlns:w="http://schemas.openxmlformats.org/wordprocessingml/2006/main">
        <w:rPr>
          <w:rFonts w:ascii="맑은 고딕 Semilight" w:hAnsi="맑은 고딕 Semilight"/>
        </w:rPr>
        <w:t xml:space="preserve">쏻 </w:t>
      </w:r>
      <w:r xmlns:w="http://schemas.openxmlformats.org/wordprocessingml/2006/main">
        <w:t xml:space="preserve">затова, като виждаме, че и ние сме обкръжени от толкова голям облак от свидетели, нека отхвърлим всяка тежест и греха, който толкова лесно ни завладява, и нека тичаме с търпение в състезанието, което ни предстои, Гледайки към Исус авторът и завършителят на нашата вяра; който заради предстоящата му радост претърпя кръста, като презря срама, и седна отдясно на Божия престол. Защото помислете за Този, който изтърпя такова противопоставяне на грешници срещу себе си, за да не се уморите и да отслабнете в умовете си.??</w:t>
      </w:r>
    </w:p>
    <w:p w14:paraId="43977194" w14:textId="77777777" w:rsidR="000F7377" w:rsidRDefault="000F7377"/>
    <w:p w14:paraId="23ED0EEA" w14:textId="77777777" w:rsidR="000F7377" w:rsidRDefault="000F7377">
      <w:r xmlns:w="http://schemas.openxmlformats.org/wordprocessingml/2006/main">
        <w:t xml:space="preserve">Откровение 2:25 Но това, което вече имате, дръжте здраво, докато дойда.</w:t>
      </w:r>
    </w:p>
    <w:p w14:paraId="5861D9CF" w14:textId="77777777" w:rsidR="000F7377" w:rsidRDefault="000F7377"/>
    <w:p w14:paraId="3CEDB9E2" w14:textId="77777777" w:rsidR="000F7377" w:rsidRDefault="000F7377">
      <w:r xmlns:w="http://schemas.openxmlformats.org/wordprocessingml/2006/main">
        <w:t xml:space="preserve">Вярващите са призовани да се придържат към вярата, която вече имат, докато Христос се завърне.</w:t>
      </w:r>
    </w:p>
    <w:p w14:paraId="0700EB39" w14:textId="77777777" w:rsidR="000F7377" w:rsidRDefault="000F7377"/>
    <w:p w14:paraId="494C8E32" w14:textId="77777777" w:rsidR="000F7377" w:rsidRDefault="000F7377">
      <w:r xmlns:w="http://schemas.openxmlformats.org/wordprocessingml/2006/main">
        <w:t xml:space="preserve">1. Да живеем за Христос в настоящия момент</w:t>
      </w:r>
    </w:p>
    <w:p w14:paraId="18F7FF9D" w14:textId="77777777" w:rsidR="000F7377" w:rsidRDefault="000F7377"/>
    <w:p w14:paraId="7D15EFA4" w14:textId="77777777" w:rsidR="000F7377" w:rsidRDefault="000F7377">
      <w:r xmlns:w="http://schemas.openxmlformats.org/wordprocessingml/2006/main">
        <w:t xml:space="preserve">2. Постоянство във вярата до завръщането на Исус</w:t>
      </w:r>
    </w:p>
    <w:p w14:paraId="4D975CF7" w14:textId="77777777" w:rsidR="000F7377" w:rsidRDefault="000F7377"/>
    <w:p w14:paraId="42D64945" w14:textId="77777777" w:rsidR="000F7377" w:rsidRDefault="000F7377">
      <w:r xmlns:w="http://schemas.openxmlformats.org/wordprocessingml/2006/main">
        <w:t xml:space="preserve">1. Евреи 10:35-36 ??? </w:t>
      </w:r>
      <w:r xmlns:w="http://schemas.openxmlformats.org/wordprocessingml/2006/main">
        <w:rPr>
          <w:rFonts w:ascii="맑은 고딕 Semilight" w:hAnsi="맑은 고딕 Semilight"/>
        </w:rPr>
        <w:t xml:space="preserve">쏷 </w:t>
      </w:r>
      <w:r xmlns:w="http://schemas.openxmlformats.org/wordprocessingml/2006/main">
        <w:t xml:space="preserve">Ето защо не изхвърляйте доверието си, което има голяма награда. Защото имате нужда от търпение, така че, когато извършите волята Божия, да получите обещаното.??</w:t>
      </w:r>
    </w:p>
    <w:p w14:paraId="31C5B83B" w14:textId="77777777" w:rsidR="000F7377" w:rsidRDefault="000F7377"/>
    <w:p w14:paraId="093972F3" w14:textId="77777777" w:rsidR="000F7377" w:rsidRDefault="000F7377">
      <w:r xmlns:w="http://schemas.openxmlformats.org/wordprocessingml/2006/main">
        <w:t xml:space="preserve">2. Римляни 12:12 ??? </w:t>
      </w:r>
      <w:r xmlns:w="http://schemas.openxmlformats.org/wordprocessingml/2006/main">
        <w:rPr>
          <w:rFonts w:ascii="맑은 고딕 Semilight" w:hAnsi="맑은 고딕 Semilight"/>
        </w:rPr>
        <w:t xml:space="preserve">쏝 </w:t>
      </w:r>
      <w:r xmlns:w="http://schemas.openxmlformats.org/wordprocessingml/2006/main">
        <w:t xml:space="preserve">e радостен в надеждата, търпелив в скръбта, верен в молитвата.??</w:t>
      </w:r>
    </w:p>
    <w:p w14:paraId="7BFB7AA3" w14:textId="77777777" w:rsidR="000F7377" w:rsidRDefault="000F7377"/>
    <w:p w14:paraId="799CBF6A" w14:textId="77777777" w:rsidR="000F7377" w:rsidRDefault="000F7377">
      <w:r xmlns:w="http://schemas.openxmlformats.org/wordprocessingml/2006/main">
        <w:t xml:space="preserve">Откровение 2:26 И на този, който побеждава и пази делата Ми докрай, ще му дам власт над народите.</w:t>
      </w:r>
    </w:p>
    <w:p w14:paraId="0D683D9F" w14:textId="77777777" w:rsidR="000F7377" w:rsidRDefault="000F7377"/>
    <w:p w14:paraId="7310B6D4" w14:textId="77777777" w:rsidR="000F7377" w:rsidRDefault="000F7377">
      <w:r xmlns:w="http://schemas.openxmlformats.org/wordprocessingml/2006/main">
        <w:t xml:space="preserve">Тези, които остават верни на Божиите дела до края, ще бъдат възнаградени с власт над народите.</w:t>
      </w:r>
    </w:p>
    <w:p w14:paraId="6342DA73" w14:textId="77777777" w:rsidR="000F7377" w:rsidRDefault="000F7377"/>
    <w:p w14:paraId="16C35C4D" w14:textId="77777777" w:rsidR="000F7377" w:rsidRDefault="000F7377">
      <w:r xmlns:w="http://schemas.openxmlformats.org/wordprocessingml/2006/main">
        <w:t xml:space="preserve">1. Преодоляване на бедствието: Жънене на наградите на верността</w:t>
      </w:r>
    </w:p>
    <w:p w14:paraId="5FB8A660" w14:textId="77777777" w:rsidR="000F7377" w:rsidRDefault="000F7377"/>
    <w:p w14:paraId="49D397C0" w14:textId="77777777" w:rsidR="000F7377" w:rsidRDefault="000F7377">
      <w:r xmlns:w="http://schemas.openxmlformats.org/wordprocessingml/2006/main">
        <w:t xml:space="preserve">2. Дръзко да упорстваш: Набиране на сила чрез издръжливост</w:t>
      </w:r>
    </w:p>
    <w:p w14:paraId="557189A6" w14:textId="77777777" w:rsidR="000F7377" w:rsidRDefault="000F7377"/>
    <w:p w14:paraId="7FBA8A87" w14:textId="77777777" w:rsidR="000F7377" w:rsidRDefault="000F7377">
      <w:r xmlns:w="http://schemas.openxmlformats.org/wordprocessingml/2006/main">
        <w:t xml:space="preserve">1. Римляни 8:37 – Не, във всички тези неща ние сме повече от победители чрез Този, който ни възлюби.</w:t>
      </w:r>
    </w:p>
    <w:p w14:paraId="32616C75" w14:textId="77777777" w:rsidR="000F7377" w:rsidRDefault="000F7377"/>
    <w:p w14:paraId="5E8A9174" w14:textId="77777777" w:rsidR="000F7377" w:rsidRDefault="000F7377">
      <w:r xmlns:w="http://schemas.openxmlformats.org/wordprocessingml/2006/main">
        <w:t xml:space="preserve">2. Исая 40:31 – Но онези, които се надяват на Господ, ще подновят силата си. Ще се издигнат на криле като орли; ще тичат и няма да се уморят, ще ходят и няма да изнемогват.</w:t>
      </w:r>
    </w:p>
    <w:p w14:paraId="04FAFDE3" w14:textId="77777777" w:rsidR="000F7377" w:rsidRDefault="000F7377"/>
    <w:p w14:paraId="2BEAB2C6" w14:textId="77777777" w:rsidR="000F7377" w:rsidRDefault="000F7377">
      <w:r xmlns:w="http://schemas.openxmlformats.org/wordprocessingml/2006/main">
        <w:t xml:space="preserve">Откровение 2:27 И той ще ги управлява с желязна тояга; като грънчарски съдове ще се строшат, както и Аз получих от Отца Си.</w:t>
      </w:r>
    </w:p>
    <w:p w14:paraId="65D93071" w14:textId="77777777" w:rsidR="000F7377" w:rsidRDefault="000F7377"/>
    <w:p w14:paraId="58244913" w14:textId="77777777" w:rsidR="000F7377" w:rsidRDefault="000F7377">
      <w:r xmlns:w="http://schemas.openxmlformats.org/wordprocessingml/2006/main">
        <w:t xml:space="preserve">Исус ще управлява хората с желязна тояга, като ще ги счупи като тенджери, както получи от Отец.</w:t>
      </w:r>
    </w:p>
    <w:p w14:paraId="03143892" w14:textId="77777777" w:rsidR="000F7377" w:rsidRDefault="000F7377"/>
    <w:p w14:paraId="39CAE446" w14:textId="77777777" w:rsidR="000F7377" w:rsidRDefault="000F7377">
      <w:r xmlns:w="http://schemas.openxmlformats.org/wordprocessingml/2006/main">
        <w:t xml:space="preserve">1. „Правилото на Исус: Разчупване и оформяне“</w:t>
      </w:r>
    </w:p>
    <w:p w14:paraId="37A423DB" w14:textId="77777777" w:rsidR="000F7377" w:rsidRDefault="000F7377"/>
    <w:p w14:paraId="2F004B8C" w14:textId="77777777" w:rsidR="000F7377" w:rsidRDefault="000F7377">
      <w:r xmlns:w="http://schemas.openxmlformats.org/wordprocessingml/2006/main">
        <w:t xml:space="preserve">2. „Волята на Отца: Подчиняване на управлението на Исус“</w:t>
      </w:r>
    </w:p>
    <w:p w14:paraId="395EFC2C" w14:textId="77777777" w:rsidR="000F7377" w:rsidRDefault="000F7377"/>
    <w:p w14:paraId="0BFCF450" w14:textId="77777777" w:rsidR="000F7377" w:rsidRDefault="000F7377">
      <w:r xmlns:w="http://schemas.openxmlformats.org/wordprocessingml/2006/main">
        <w:t xml:space="preserve">1. Псалм 2:9 - Ще ги строшиш с желязна тояга и ще ги разбиеш на парчета като грънчар? </w:t>
      </w:r>
      <w:r xmlns:w="http://schemas.openxmlformats.org/wordprocessingml/2006/main">
        <w:rPr>
          <w:rFonts w:ascii="맑은 고딕 Semilight" w:hAnsi="맑은 고딕 Semilight"/>
        </w:rPr>
        <w:t xml:space="preserve">셲 </w:t>
      </w:r>
      <w:r xmlns:w="http://schemas.openxmlformats.org/wordprocessingml/2006/main">
        <w:t xml:space="preserve">съд.</w:t>
      </w:r>
    </w:p>
    <w:p w14:paraId="023549C1" w14:textId="77777777" w:rsidR="000F7377" w:rsidRDefault="000F7377"/>
    <w:p w14:paraId="515B166D" w14:textId="77777777" w:rsidR="000F7377" w:rsidRDefault="000F7377">
      <w:r xmlns:w="http://schemas.openxmlformats.org/wordprocessingml/2006/main">
        <w:t xml:space="preserve">2. Ефесяни 5:22-24 – Съпруги, подчинявайте се на собствените си съпрузи като на Господ. Защото съпругът е глава на жената, както Христос е глава на църквата, Неговото тяло и самият той е неин Спасител. Както църквата се подчинява на Христос, така и съпругите трябва да се подчиняват във всичко на мъжете си.</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2:28 И ще му дам утринната звезда.</w:t>
      </w:r>
    </w:p>
    <w:p w14:paraId="721B2C85" w14:textId="77777777" w:rsidR="000F7377" w:rsidRDefault="000F7377"/>
    <w:p w14:paraId="1787EAAC" w14:textId="77777777" w:rsidR="000F7377" w:rsidRDefault="000F7377">
      <w:r xmlns:w="http://schemas.openxmlformats.org/wordprocessingml/2006/main">
        <w:t xml:space="preserve">Бог обещава на онези, които преодолеят изкушението на света, да им бъде дадена утринната звезда.</w:t>
      </w:r>
    </w:p>
    <w:p w14:paraId="544281CE" w14:textId="77777777" w:rsidR="000F7377" w:rsidRDefault="000F7377"/>
    <w:p w14:paraId="167A93F4" w14:textId="77777777" w:rsidR="000F7377" w:rsidRDefault="000F7377">
      <w:r xmlns:w="http://schemas.openxmlformats.org/wordprocessingml/2006/main">
        <w:t xml:space="preserve">1. Обещанието на Утринната звезда: Изследване на Откровение 2:28</w:t>
      </w:r>
    </w:p>
    <w:p w14:paraId="778AC27E" w14:textId="77777777" w:rsidR="000F7377" w:rsidRDefault="000F7377"/>
    <w:p w14:paraId="21544739" w14:textId="77777777" w:rsidR="000F7377" w:rsidRDefault="000F7377">
      <w:r xmlns:w="http://schemas.openxmlformats.org/wordprocessingml/2006/main">
        <w:t xml:space="preserve">2. Преодоляване на изкушението и получаване на Божието благословение</w:t>
      </w:r>
    </w:p>
    <w:p w14:paraId="393D1B77" w14:textId="77777777" w:rsidR="000F7377" w:rsidRDefault="000F7377"/>
    <w:p w14:paraId="78538230" w14:textId="77777777" w:rsidR="000F7377" w:rsidRDefault="000F7377">
      <w:r xmlns:w="http://schemas.openxmlformats.org/wordprocessingml/2006/main">
        <w:t xml:space="preserve">1. Исая 14:12-14, описващ падането на Сатана</w:t>
      </w:r>
    </w:p>
    <w:p w14:paraId="36B66319" w14:textId="77777777" w:rsidR="000F7377" w:rsidRDefault="000F7377"/>
    <w:p w14:paraId="0E049312" w14:textId="77777777" w:rsidR="000F7377" w:rsidRDefault="000F7377">
      <w:r xmlns:w="http://schemas.openxmlformats.org/wordprocessingml/2006/main">
        <w:t xml:space="preserve">2. Филипяни 2:9-11, описващо Исус като утринната звезда.</w:t>
      </w:r>
    </w:p>
    <w:p w14:paraId="608ADCF9" w14:textId="77777777" w:rsidR="000F7377" w:rsidRDefault="000F7377"/>
    <w:p w14:paraId="4A4C2894" w14:textId="77777777" w:rsidR="000F7377" w:rsidRDefault="000F7377">
      <w:r xmlns:w="http://schemas.openxmlformats.org/wordprocessingml/2006/main">
        <w:t xml:space="preserve">Откровение 2:29 Който има ухо, нека слуша какво казва Духът на църквите.</w:t>
      </w:r>
    </w:p>
    <w:p w14:paraId="66BD93B9" w14:textId="77777777" w:rsidR="000F7377" w:rsidRDefault="000F7377"/>
    <w:p w14:paraId="11D917DF" w14:textId="77777777" w:rsidR="000F7377" w:rsidRDefault="000F7377">
      <w:r xmlns:w="http://schemas.openxmlformats.org/wordprocessingml/2006/main">
        <w:t xml:space="preserve">В Откровение 2:29 вярващите се насърчават да слушат какво казва Духът на църквите.</w:t>
      </w:r>
    </w:p>
    <w:p w14:paraId="50757C8F" w14:textId="77777777" w:rsidR="000F7377" w:rsidRDefault="000F7377"/>
    <w:p w14:paraId="46385CC8" w14:textId="77777777" w:rsidR="000F7377" w:rsidRDefault="000F7377">
      <w:r xmlns:w="http://schemas.openxmlformats.org/wordprocessingml/2006/main">
        <w:t xml:space="preserve">1. Силата да слушаш Духа</w:t>
      </w:r>
    </w:p>
    <w:p w14:paraId="7B4C2E88" w14:textId="77777777" w:rsidR="000F7377" w:rsidRDefault="000F7377"/>
    <w:p w14:paraId="34A21B5B" w14:textId="77777777" w:rsidR="000F7377" w:rsidRDefault="000F7377">
      <w:r xmlns:w="http://schemas.openxmlformats.org/wordprocessingml/2006/main">
        <w:t xml:space="preserve">2. Стойността на вслушването в Божието Слово</w:t>
      </w:r>
    </w:p>
    <w:p w14:paraId="4A0046F4" w14:textId="77777777" w:rsidR="000F7377" w:rsidRDefault="000F7377"/>
    <w:p w14:paraId="07AED0C4" w14:textId="77777777" w:rsidR="000F7377" w:rsidRDefault="000F7377">
      <w:r xmlns:w="http://schemas.openxmlformats.org/wordprocessingml/2006/main">
        <w:t xml:space="preserve">1. Яков 1:19-20 - ? </w:t>
      </w:r>
      <w:r xmlns:w="http://schemas.openxmlformats.org/wordprocessingml/2006/main">
        <w:rPr>
          <w:rFonts w:ascii="맑은 고딕 Semilight" w:hAnsi="맑은 고딕 Semilight"/>
        </w:rPr>
        <w:t xml:space="preserve">쏫 </w:t>
      </w:r>
      <w:r xmlns:w="http://schemas.openxmlformats.org/wordprocessingml/2006/main">
        <w:t xml:space="preserve">сега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14:paraId="588BA5AD" w14:textId="77777777" w:rsidR="000F7377" w:rsidRDefault="000F7377"/>
    <w:p w14:paraId="005FB9B7" w14:textId="77777777" w:rsidR="000F7377" w:rsidRDefault="000F7377">
      <w:r xmlns:w="http://schemas.openxmlformats.org/wordprocessingml/2006/main">
        <w:t xml:space="preserve">2. Исая 55:3 - ? </w:t>
      </w:r>
      <w:r xmlns:w="http://schemas.openxmlformats.org/wordprocessingml/2006/main">
        <w:rPr>
          <w:rFonts w:ascii="맑은 고딕 Semilight" w:hAnsi="맑은 고딕 Semilight"/>
        </w:rPr>
        <w:t xml:space="preserve">쏧 </w:t>
      </w:r>
      <w:r xmlns:w="http://schemas.openxmlformats.org/wordprocessingml/2006/main">
        <w:t xml:space="preserve">приклони ухото си и ела при мен; чуй, за да живее душата ти.??</w:t>
      </w:r>
    </w:p>
    <w:p w14:paraId="7364491D" w14:textId="77777777" w:rsidR="000F7377" w:rsidRDefault="000F7377"/>
    <w:p w14:paraId="662E9E94" w14:textId="77777777" w:rsidR="000F7377" w:rsidRDefault="000F7377">
      <w:r xmlns:w="http://schemas.openxmlformats.org/wordprocessingml/2006/main">
        <w:t xml:space="preserve">Откровение 3 е третата глава от книгата Откровение, която продължава посланията към седемте </w:t>
      </w:r>
      <w:r xmlns:w="http://schemas.openxmlformats.org/wordprocessingml/2006/main">
        <w:lastRenderedPageBreak xmlns:w="http://schemas.openxmlformats.org/wordprocessingml/2006/main"/>
      </w:r>
      <w:r xmlns:w="http://schemas.openxmlformats.org/wordprocessingml/2006/main">
        <w:t xml:space="preserve">църкви. Тази глава се фокусира върху конкретни послания, отправени към три от тези църкви: Сардис, Филаделфия и Лаодикия.</w:t>
      </w:r>
    </w:p>
    <w:p w14:paraId="2586844F" w14:textId="77777777" w:rsidR="000F7377" w:rsidRDefault="000F7377"/>
    <w:p w14:paraId="348E9DCC" w14:textId="77777777" w:rsidR="000F7377" w:rsidRDefault="000F7377">
      <w:r xmlns:w="http://schemas.openxmlformats.org/wordprocessingml/2006/main">
        <w:t xml:space="preserve">1-ви абзац: Главата започва с послание до църквата в Сардис. Исус признава репутацията им на живи, но ги предупреждава, че са духовно мъртви (Откровение 3:1). Той ги призовава да укрепят това, което остава, и да се покаят от самодоволството си, или в противен случай Той ще дойде върху тях като крадец (Откровение 3:2-3).</w:t>
      </w:r>
    </w:p>
    <w:p w14:paraId="5E485F71" w14:textId="77777777" w:rsidR="000F7377" w:rsidRDefault="000F7377"/>
    <w:p w14:paraId="19826512" w14:textId="77777777" w:rsidR="000F7377" w:rsidRDefault="000F7377">
      <w:r xmlns:w="http://schemas.openxmlformats.org/wordprocessingml/2006/main">
        <w:t xml:space="preserve">2-ри параграф: Следващото съобщение е насочено към църквата във Филаделфия. Исус хвали тяхната вярност въпреки ограничената им сила и ги уверява, че е отворил врата за тях, която никой не може да затвори (Откровение 3:7-8). Той обещава, че тъй като са упазили думата Му и не са се отрекли от името Му, Той ще ги пази от часа на изпитание, който ще дойде върху целия свят (Откровение 3:10).</w:t>
      </w:r>
    </w:p>
    <w:p w14:paraId="3A6C100C" w14:textId="77777777" w:rsidR="000F7377" w:rsidRDefault="000F7377"/>
    <w:p w14:paraId="5EB07227" w14:textId="77777777" w:rsidR="000F7377" w:rsidRDefault="000F7377">
      <w:r xmlns:w="http://schemas.openxmlformats.org/wordprocessingml/2006/main">
        <w:t xml:space="preserve">3-ти абзац: Последното послание е за Лаодикия. Исус укорява тази църква, че е хладка – нито гореща, нито студена – и предупреждава, че ще ги изплюе от устата Си, ако не се покаят (Откровение 3:15-16). Въпреки тяхното самовъзприемане на богатство и достатъчност, Исус разкрива тяхната духовна бедност и ги съветва да търсят истинско богатство от Него (Откровение 3:17-18). Той кани онези, които чуят гласа Му, да отворят вратата, за да може Той да влезе и да вечеря с тях (Откровение 3:20).</w:t>
      </w:r>
    </w:p>
    <w:p w14:paraId="32181B2F" w14:textId="77777777" w:rsidR="000F7377" w:rsidRDefault="000F7377"/>
    <w:p w14:paraId="61D7ABD2" w14:textId="77777777" w:rsidR="000F7377" w:rsidRDefault="000F7377">
      <w:r xmlns:w="http://schemas.openxmlformats.org/wordprocessingml/2006/main">
        <w:t xml:space="preserve">В обобщение, глава трета от Откровение съдържа конкретни послания към три от седемте църкви. Исус се обръща към духовната смърт в Сардис и призовава към покаяние. На Филаделфия Той препоръчва вярност и обещава защита от идващи изпитания. В Лаодикия Исус изобличава хладкостта и призовава към покаяние, предлагайки възможност за истинско духовно богатство. Тези послания подчертават необходимостта от истинска вяра, покаяние от самодоволство и пламенно преследване на праведността, за да получим Божието одобрение и благословии.</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Откровение 3:1 И до ангела на църквата в Сардис пиши; Тези неща казва този, който има седемте Божии духа и седемте звезди; Знам делата ти, че имаш име, че си жив, а си мъртъв.</w:t>
      </w:r>
    </w:p>
    <w:p w14:paraId="61367AE2" w14:textId="77777777" w:rsidR="000F7377" w:rsidRDefault="000F7377"/>
    <w:p w14:paraId="021522BF" w14:textId="77777777" w:rsidR="000F7377" w:rsidRDefault="000F7377">
      <w:r xmlns:w="http://schemas.openxmlformats.org/wordprocessingml/2006/main">
        <w:t xml:space="preserve">Обръща се към ангела на църквата в Сардис и се разкрива, че този, който се обръща към него, има седемте Божии духа и седемте звезди. Произведенията на църквата в Сардис са разкрити, което показва, че те имат име, което подсказва, че са живи, но в действителност те са мъртви.</w:t>
      </w:r>
    </w:p>
    <w:p w14:paraId="7FE2A96A" w14:textId="77777777" w:rsidR="000F7377" w:rsidRDefault="000F7377"/>
    <w:p w14:paraId="358A31E9" w14:textId="77777777" w:rsidR="000F7377" w:rsidRDefault="000F7377">
      <w:r xmlns:w="http://schemas.openxmlformats.org/wordprocessingml/2006/main">
        <w:t xml:space="preserve">1. Опасността от мъртва вяра: Разглеждане на Откровение 3:1</w:t>
      </w:r>
    </w:p>
    <w:p w14:paraId="11A97F81" w14:textId="77777777" w:rsidR="000F7377" w:rsidRDefault="000F7377"/>
    <w:p w14:paraId="2E8D32C2" w14:textId="77777777" w:rsidR="000F7377" w:rsidRDefault="000F7377">
      <w:r xmlns:w="http://schemas.openxmlformats.org/wordprocessingml/2006/main">
        <w:t xml:space="preserve">2. Да живееш пълноценно: Размисли върху Откровение 3:1</w:t>
      </w:r>
    </w:p>
    <w:p w14:paraId="79E10D79" w14:textId="77777777" w:rsidR="000F7377" w:rsidRDefault="000F7377"/>
    <w:p w14:paraId="49CEC25C" w14:textId="77777777" w:rsidR="000F7377" w:rsidRDefault="000F7377">
      <w:r xmlns:w="http://schemas.openxmlformats.org/wordprocessingml/2006/main">
        <w:t xml:space="preserve">1. Еремия 29:13 – „И ще ме потърсите и ще ме намерите, когато ме потърсите с цялото си сърце.“</w:t>
      </w:r>
    </w:p>
    <w:p w14:paraId="1C031060" w14:textId="77777777" w:rsidR="000F7377" w:rsidRDefault="000F7377"/>
    <w:p w14:paraId="3C97FB42" w14:textId="77777777" w:rsidR="000F7377" w:rsidRDefault="000F7377">
      <w:r xmlns:w="http://schemas.openxmlformats.org/wordprocessingml/2006/main">
        <w:t xml:space="preserve">2. Йоан 10:10 – „Крадецът не идва, освен да открадне, да заколи и да погуби; Аз дойдох, за да имат живот и да го имат изобилно.“</w:t>
      </w:r>
    </w:p>
    <w:p w14:paraId="2D8ED849" w14:textId="77777777" w:rsidR="000F7377" w:rsidRDefault="000F7377"/>
    <w:p w14:paraId="5C0C4308" w14:textId="77777777" w:rsidR="000F7377" w:rsidRDefault="000F7377">
      <w:r xmlns:w="http://schemas.openxmlformats.org/wordprocessingml/2006/main">
        <w:t xml:space="preserve">Откровение 3:2 Бъдете будни и укрепете онова, което остава, което е готово да умре, защото не намерих делата ти съвършени пред Бога.</w:t>
      </w:r>
    </w:p>
    <w:p w14:paraId="5D7473EE" w14:textId="77777777" w:rsidR="000F7377" w:rsidRDefault="000F7377"/>
    <w:p w14:paraId="57904C20" w14:textId="77777777" w:rsidR="000F7377" w:rsidRDefault="000F7377">
      <w:r xmlns:w="http://schemas.openxmlformats.org/wordprocessingml/2006/main">
        <w:t xml:space="preserve">Християните трябва да бъдат бдителни и да се стремят да усъвършенстват делата си в очите на Бог.</w:t>
      </w:r>
    </w:p>
    <w:p w14:paraId="55C53939" w14:textId="77777777" w:rsidR="000F7377" w:rsidRDefault="000F7377"/>
    <w:p w14:paraId="0A311222" w14:textId="77777777" w:rsidR="000F7377" w:rsidRDefault="000F7377">
      <w:r xmlns:w="http://schemas.openxmlformats.org/wordprocessingml/2006/main">
        <w:t xml:space="preserve">1. Укрепване на нашата вяра: Как да усъвършенстваме делата си в Божиите очи</w:t>
      </w:r>
    </w:p>
    <w:p w14:paraId="17914E56" w14:textId="77777777" w:rsidR="000F7377" w:rsidRDefault="000F7377"/>
    <w:p w14:paraId="3C77049F" w14:textId="77777777" w:rsidR="000F7377" w:rsidRDefault="000F7377">
      <w:r xmlns:w="http://schemas.openxmlformats.org/wordprocessingml/2006/main">
        <w:t xml:space="preserve">2. Призивът да останем бдителни: Защо трябва да укрепим вярата си</w:t>
      </w:r>
    </w:p>
    <w:p w14:paraId="3CF91743" w14:textId="77777777" w:rsidR="000F7377" w:rsidRDefault="000F7377"/>
    <w:p w14:paraId="3AFE3477" w14:textId="77777777" w:rsidR="000F7377" w:rsidRDefault="000F7377">
      <w:r xmlns:w="http://schemas.openxmlformats.org/wordprocessingml/2006/main">
        <w:t xml:space="preserve">1. Яков 4:17 – „Следователно, за този, който знае правилното нещо и не го прави, за него това е грях.“</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Йоан 3:18 – „Дечица, нека не обичаме с думи или с език, а с дело и истина.“</w:t>
      </w:r>
    </w:p>
    <w:p w14:paraId="01C99A82" w14:textId="77777777" w:rsidR="000F7377" w:rsidRDefault="000F7377"/>
    <w:p w14:paraId="2E39177D" w14:textId="77777777" w:rsidR="000F7377" w:rsidRDefault="000F7377">
      <w:r xmlns:w="http://schemas.openxmlformats.org/wordprocessingml/2006/main">
        <w:t xml:space="preserve">Откровение 3:3 И така, спомни си как си приел и чул, дръж и се покай. И така, ако не бъдеш бодър, ще дойда върху теб като крадец и няма да знаеш в кой час ще дойда върху теб.</w:t>
      </w:r>
    </w:p>
    <w:p w14:paraId="5F46DAF8" w14:textId="77777777" w:rsidR="000F7377" w:rsidRDefault="000F7377"/>
    <w:p w14:paraId="3C4B54A7" w14:textId="77777777" w:rsidR="000F7377" w:rsidRDefault="000F7377">
      <w:r xmlns:w="http://schemas.openxmlformats.org/wordprocessingml/2006/main">
        <w:t xml:space="preserve">Пасажът от Откровение 3:3 напомня на християните да помнят ученията, които са чули, да се придържат към тях и да се покаят. Те също са предупредени, че ако не бдят, Исус ще дойде като крадец и те няма да знаят часа на Неговото идване.</w:t>
      </w:r>
    </w:p>
    <w:p w14:paraId="30FB6E79" w14:textId="77777777" w:rsidR="000F7377" w:rsidRDefault="000F7377"/>
    <w:p w14:paraId="38C9EFB3" w14:textId="77777777" w:rsidR="000F7377" w:rsidRDefault="000F7377">
      <w:r xmlns:w="http://schemas.openxmlformats.org/wordprocessingml/2006/main">
        <w:t xml:space="preserve">1. Силата на покаянието: Как да живеем живот на покаяние</w:t>
      </w:r>
    </w:p>
    <w:p w14:paraId="35FD7467" w14:textId="77777777" w:rsidR="000F7377" w:rsidRDefault="000F7377"/>
    <w:p w14:paraId="57676D1B" w14:textId="77777777" w:rsidR="000F7377" w:rsidRDefault="000F7377">
      <w:r xmlns:w="http://schemas.openxmlformats.org/wordprocessingml/2006/main">
        <w:t xml:space="preserve">2. Исус идва: Реалността на Неговото завръщане</w:t>
      </w:r>
    </w:p>
    <w:p w14:paraId="35D18EE8" w14:textId="77777777" w:rsidR="000F7377" w:rsidRDefault="000F7377"/>
    <w:p w14:paraId="43643BEA" w14:textId="77777777" w:rsidR="000F7377" w:rsidRDefault="000F7377">
      <w:r xmlns:w="http://schemas.openxmlformats.org/wordprocessingml/2006/main">
        <w:t xml:space="preserve">1. Лука 13:3 – „Ако не се покаете, всички така ще загинете.“</w:t>
      </w:r>
    </w:p>
    <w:p w14:paraId="775B4D7B" w14:textId="77777777" w:rsidR="000F7377" w:rsidRDefault="000F7377"/>
    <w:p w14:paraId="04B860D9" w14:textId="77777777" w:rsidR="000F7377" w:rsidRDefault="000F7377">
      <w:r xmlns:w="http://schemas.openxmlformats.org/wordprocessingml/2006/main">
        <w:t xml:space="preserve">2. 1 Солунци 5:2-3 – „Защото вие сами знаете, че денят Господен ще дойде като крадец през нощта. Докато хората казват: „Има мир и сигурност“, тогава внезапно ще ги сполети гибел, както родилните болки връхлитат бременна жена, и те няма да избягат.“</w:t>
      </w:r>
    </w:p>
    <w:p w14:paraId="30680D5F" w14:textId="77777777" w:rsidR="000F7377" w:rsidRDefault="000F7377"/>
    <w:p w14:paraId="22D5B341" w14:textId="77777777" w:rsidR="000F7377" w:rsidRDefault="000F7377">
      <w:r xmlns:w="http://schemas.openxmlformats.org/wordprocessingml/2006/main">
        <w:t xml:space="preserve">Откровение 3:4 Ти имаш няколко имена дори в Сардис, които не са осквернили дрехите си; и те ще ходят с мен в бяло, защото са достойни.</w:t>
      </w:r>
    </w:p>
    <w:p w14:paraId="7B4A91DC" w14:textId="77777777" w:rsidR="000F7377" w:rsidRDefault="000F7377"/>
    <w:p w14:paraId="76CAAF89" w14:textId="77777777" w:rsidR="000F7377" w:rsidRDefault="000F7377">
      <w:r xmlns:w="http://schemas.openxmlformats.org/wordprocessingml/2006/main">
        <w:t xml:space="preserve">Малкото имена в Сардис са останали верни и ще бъдат възнаградени с вечен живот.</w:t>
      </w:r>
    </w:p>
    <w:p w14:paraId="58BD1C78" w14:textId="77777777" w:rsidR="000F7377" w:rsidRDefault="000F7377"/>
    <w:p w14:paraId="69FA119D" w14:textId="77777777" w:rsidR="000F7377" w:rsidRDefault="000F7377">
      <w:r xmlns:w="http://schemas.openxmlformats.org/wordprocessingml/2006/main">
        <w:t xml:space="preserve">1: Останете верни и получете вечен живот</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Упорствайте през трудни времена</w:t>
      </w:r>
    </w:p>
    <w:p w14:paraId="640EA690" w14:textId="77777777" w:rsidR="000F7377" w:rsidRDefault="000F7377"/>
    <w:p w14:paraId="2118DB06" w14:textId="77777777" w:rsidR="000F7377" w:rsidRDefault="000F7377">
      <w:r xmlns:w="http://schemas.openxmlformats.org/wordprocessingml/2006/main">
        <w:t xml:space="preserve">1: Римляни 8:28 „И ние знаем, че всичко съдейства за добро на онези, които обичат Бога, на онези, които са призовани според Неговото намерение.“</w:t>
      </w:r>
    </w:p>
    <w:p w14:paraId="5197408F" w14:textId="77777777" w:rsidR="000F7377" w:rsidRDefault="000F7377"/>
    <w:p w14:paraId="32947D73" w14:textId="77777777" w:rsidR="000F7377" w:rsidRDefault="000F7377">
      <w:r xmlns:w="http://schemas.openxmlformats.org/wordprocessingml/2006/main">
        <w:t xml:space="preserve">2: Колосяни 3:23 „И каквото и да правите, правете го от сърце, като на Господа, а не като на човеци.”</w:t>
      </w:r>
    </w:p>
    <w:p w14:paraId="059D73E8" w14:textId="77777777" w:rsidR="000F7377" w:rsidRDefault="000F7377"/>
    <w:p w14:paraId="04743791" w14:textId="77777777" w:rsidR="000F7377" w:rsidRDefault="000F7377">
      <w:r xmlns:w="http://schemas.openxmlformats.org/wordprocessingml/2006/main">
        <w:t xml:space="preserve">Откровение 3:5 Който победи, той ще бъде облечен в бели дрехи; и няма да излича името му от книгата на живота, но ще изповядам името му пред Моя Отец и пред Неговите ангели.</w:t>
      </w:r>
    </w:p>
    <w:p w14:paraId="7984768F" w14:textId="77777777" w:rsidR="000F7377" w:rsidRDefault="000F7377"/>
    <w:p w14:paraId="69C557B0" w14:textId="77777777" w:rsidR="000F7377" w:rsidRDefault="000F7377">
      <w:r xmlns:w="http://schemas.openxmlformats.org/wordprocessingml/2006/main">
        <w:t xml:space="preserve">Вярващите, които преодолеят своите изпитания и останат верни, ще бъдат възнаградени с бели дрехи и ще бъдат признати от Бог и Неговите ангели.</w:t>
      </w:r>
    </w:p>
    <w:p w14:paraId="52C1F1FF" w14:textId="77777777" w:rsidR="000F7377" w:rsidRDefault="000F7377"/>
    <w:p w14:paraId="756DB586" w14:textId="77777777" w:rsidR="000F7377" w:rsidRDefault="000F7377">
      <w:r xmlns:w="http://schemas.openxmlformats.org/wordprocessingml/2006/main">
        <w:t xml:space="preserve">1. Наградата за вярност - Изследване на Божието обещание да облече вярващите в бели дрехи, ако останат верни въпреки шансовете.</w:t>
      </w:r>
    </w:p>
    <w:p w14:paraId="0CD9D97B" w14:textId="77777777" w:rsidR="000F7377" w:rsidRDefault="000F7377"/>
    <w:p w14:paraId="1C790AA5" w14:textId="77777777" w:rsidR="000F7377" w:rsidRDefault="000F7377">
      <w:r xmlns:w="http://schemas.openxmlformats.org/wordprocessingml/2006/main">
        <w:t xml:space="preserve">2. Победители – Изследване на това как вярващите могат да устоят твърдо пред лицето на бедствието и да получат Божиите благословии.</w:t>
      </w:r>
    </w:p>
    <w:p w14:paraId="6A9A0FF0" w14:textId="77777777" w:rsidR="000F7377" w:rsidRDefault="000F7377"/>
    <w:p w14:paraId="33626CA4" w14:textId="77777777" w:rsidR="000F7377" w:rsidRDefault="000F7377">
      <w:r xmlns:w="http://schemas.openxmlformats.org/wordprocessingml/2006/main">
        <w:t xml:space="preserve">1. Матей 24:13 – „Но който устои докрай, ще бъде спасен.”</w:t>
      </w:r>
    </w:p>
    <w:p w14:paraId="61EE8C1E" w14:textId="77777777" w:rsidR="000F7377" w:rsidRDefault="000F7377"/>
    <w:p w14:paraId="1782521D" w14:textId="77777777" w:rsidR="000F7377" w:rsidRDefault="000F7377">
      <w:r xmlns:w="http://schemas.openxmlformats.org/wordprocessingml/2006/main">
        <w:t xml:space="preserve">2. 2 Коринтяни 5:10 – „Защото ние всички трябва да се явим пред Христовото съдилище, така че всеки от нас да може да получи това, което ни се полага за нещата, извършени в тялото, независимо дали са добри или лоши.“</w:t>
      </w:r>
    </w:p>
    <w:p w14:paraId="7D94D5A2" w14:textId="77777777" w:rsidR="000F7377" w:rsidRDefault="000F7377"/>
    <w:p w14:paraId="51D4A368" w14:textId="77777777" w:rsidR="000F7377" w:rsidRDefault="000F7377">
      <w:r xmlns:w="http://schemas.openxmlformats.org/wordprocessingml/2006/main">
        <w:t xml:space="preserve">Откровение 3:6 Който има ухо, нека чуе какво казва Духът на църквите.</w:t>
      </w:r>
    </w:p>
    <w:p w14:paraId="658DBAD9" w14:textId="77777777" w:rsidR="000F7377" w:rsidRDefault="000F7377"/>
    <w:p w14:paraId="09461085" w14:textId="77777777" w:rsidR="000F7377" w:rsidRDefault="000F7377">
      <w:r xmlns:w="http://schemas.openxmlformats.org/wordprocessingml/2006/main">
        <w:t xml:space="preserve">В Откровение 3:6 Исус насърчава онези, които имат ухо, да слушат и чуват какво Духът казва </w:t>
      </w:r>
      <w:r xmlns:w="http://schemas.openxmlformats.org/wordprocessingml/2006/main">
        <w:lastRenderedPageBreak xmlns:w="http://schemas.openxmlformats.org/wordprocessingml/2006/main"/>
      </w:r>
      <w:r xmlns:w="http://schemas.openxmlformats.org/wordprocessingml/2006/main">
        <w:t xml:space="preserve">на църквите.</w:t>
      </w:r>
    </w:p>
    <w:p w14:paraId="5FF47131" w14:textId="77777777" w:rsidR="000F7377" w:rsidRDefault="000F7377"/>
    <w:p w14:paraId="3FA74B74" w14:textId="77777777" w:rsidR="000F7377" w:rsidRDefault="000F7377">
      <w:r xmlns:w="http://schemas.openxmlformats.org/wordprocessingml/2006/main">
        <w:t xml:space="preserve">1. Важността на слушането на гласа на Духа</w:t>
      </w:r>
    </w:p>
    <w:p w14:paraId="10067523" w14:textId="77777777" w:rsidR="000F7377" w:rsidRDefault="000F7377"/>
    <w:p w14:paraId="62C88AF1" w14:textId="77777777" w:rsidR="000F7377" w:rsidRDefault="000F7377">
      <w:r xmlns:w="http://schemas.openxmlformats.org/wordprocessingml/2006/main">
        <w:t xml:space="preserve">2. Култивиране на духовно разпознаване в Църквата</w:t>
      </w:r>
    </w:p>
    <w:p w14:paraId="4287277A" w14:textId="77777777" w:rsidR="000F7377" w:rsidRDefault="000F7377"/>
    <w:p w14:paraId="56024AB0" w14:textId="77777777" w:rsidR="000F7377" w:rsidRDefault="000F7377">
      <w:r xmlns:w="http://schemas.openxmlformats.org/wordprocessingml/2006/main">
        <w:t xml:space="preserve">1. Деяния 17:11 – Верийците бяха с по-благороден характер от солунците, тъй като те приеха посланието с голямо нетърпение и всеки ден изследваха Писанията, за да видят дали казаното от Павел е вярно.</w:t>
      </w:r>
    </w:p>
    <w:p w14:paraId="30F813D6" w14:textId="77777777" w:rsidR="000F7377" w:rsidRDefault="000F7377"/>
    <w:p w14:paraId="381DC0AD" w14:textId="77777777" w:rsidR="000F7377" w:rsidRDefault="000F7377">
      <w:r xmlns:w="http://schemas.openxmlformats.org/wordprocessingml/2006/main">
        <w:t xml:space="preserve">2. Яков 1:19 – Мои скъпи братя и сестри, обърнете внимание на това: Всеки трябва да бъде бърз да слуша, бавен да говори и бавен да се гневи.</w:t>
      </w:r>
    </w:p>
    <w:p w14:paraId="68756EB5" w14:textId="77777777" w:rsidR="000F7377" w:rsidRDefault="000F7377"/>
    <w:p w14:paraId="7C2508FE" w14:textId="77777777" w:rsidR="000F7377" w:rsidRDefault="000F7377">
      <w:r xmlns:w="http://schemas.openxmlformats.org/wordprocessingml/2006/main">
        <w:t xml:space="preserve">Откровение 3:7 И на ангела на църквата във Филаделфия пиши; Тези неща казва Онзи, който е свят, който е истинен, който има Давидовия ключ, който отваря и никой не затваря; и затваря, и никой не отваря;</w:t>
      </w:r>
    </w:p>
    <w:p w14:paraId="33D6E00D" w14:textId="77777777" w:rsidR="000F7377" w:rsidRDefault="000F7377"/>
    <w:p w14:paraId="555E1C3A" w14:textId="77777777" w:rsidR="000F7377" w:rsidRDefault="000F7377">
      <w:r xmlns:w="http://schemas.openxmlformats.org/wordprocessingml/2006/main">
        <w:t xml:space="preserve">Исус е този със силата да отваря и затваря врати и той говори на църквата във Филаделфия.</w:t>
      </w:r>
    </w:p>
    <w:p w14:paraId="166DBE2E" w14:textId="77777777" w:rsidR="000F7377" w:rsidRDefault="000F7377"/>
    <w:p w14:paraId="0B25ADC6" w14:textId="77777777" w:rsidR="000F7377" w:rsidRDefault="000F7377">
      <w:r xmlns:w="http://schemas.openxmlformats.org/wordprocessingml/2006/main">
        <w:t xml:space="preserve">1. „Ключът към отворените врати“</w:t>
      </w:r>
    </w:p>
    <w:p w14:paraId="3F884E36" w14:textId="77777777" w:rsidR="000F7377" w:rsidRDefault="000F7377"/>
    <w:p w14:paraId="6B2D39D1" w14:textId="77777777" w:rsidR="000F7377" w:rsidRDefault="000F7377">
      <w:r xmlns:w="http://schemas.openxmlformats.org/wordprocessingml/2006/main">
        <w:t xml:space="preserve">2. „Божият суверенитет в нашия живот“</w:t>
      </w:r>
    </w:p>
    <w:p w14:paraId="410FFCB7" w14:textId="77777777" w:rsidR="000F7377" w:rsidRDefault="000F7377"/>
    <w:p w14:paraId="1D5EC0A4" w14:textId="77777777" w:rsidR="000F7377" w:rsidRDefault="000F7377">
      <w:r xmlns:w="http://schemas.openxmlformats.org/wordprocessingml/2006/main">
        <w:t xml:space="preserve">1. Исая 22:22 – „И ще положа ключа на Давидовия дом на рамото му; така ще отвори, и никой няма да затвори; и той ще затвори, и никой няма да отвори.“</w:t>
      </w:r>
    </w:p>
    <w:p w14:paraId="571103FB" w14:textId="77777777" w:rsidR="000F7377" w:rsidRDefault="000F7377"/>
    <w:p w14:paraId="42D29B0F" w14:textId="77777777" w:rsidR="000F7377" w:rsidRDefault="000F7377">
      <w:r xmlns:w="http://schemas.openxmlformats.org/wordprocessingml/2006/main">
        <w:t xml:space="preserve">2. 2 Коринтяни 5:17-20 – „И тъй, ако някой е в Христос, той е ново създание. Старото премина; ето, новото дойде. Всичко това е от Бога, който чрез Христос ни примири с себе си </w:t>
      </w:r>
      <w:r xmlns:w="http://schemas.openxmlformats.org/wordprocessingml/2006/main">
        <w:lastRenderedPageBreak xmlns:w="http://schemas.openxmlformats.org/wordprocessingml/2006/main"/>
      </w:r>
      <w:r xmlns:w="http://schemas.openxmlformats.org/wordprocessingml/2006/main">
        <w:t xml:space="preserve">и ни даде служението на помирението; тоест в Христос Бог примиряваше света със Себе Си, без да брои техните прегрешения срещу тях и ни повери посланието на помирението. Следователно ние сме посланици на Христос, Бог отправя своя призив чрез нас. Умоляваме ви от името на Христос, помирете се с Бога."</w:t>
      </w:r>
    </w:p>
    <w:p w14:paraId="2493775A" w14:textId="77777777" w:rsidR="000F7377" w:rsidRDefault="000F7377"/>
    <w:p w14:paraId="4856768F" w14:textId="77777777" w:rsidR="000F7377" w:rsidRDefault="000F7377">
      <w:r xmlns:w="http://schemas.openxmlformats.org/wordprocessingml/2006/main">
        <w:t xml:space="preserve">Откровение 3:8 Знам делата ти; ето, поставих пред теб отворена врата и никой не може да я затвори; защото имаш малко сила и си опазил словото Ми и не си се отрекъл от името Ми.</w:t>
      </w:r>
    </w:p>
    <w:p w14:paraId="380F3500" w14:textId="77777777" w:rsidR="000F7377" w:rsidRDefault="000F7377"/>
    <w:p w14:paraId="3A710DCD" w14:textId="77777777" w:rsidR="000F7377" w:rsidRDefault="000F7377">
      <w:r xmlns:w="http://schemas.openxmlformats.org/wordprocessingml/2006/main">
        <w:t xml:space="preserve">Този пасаж подчертава отворената врата, която Бог е поставил пред нас и силата, която имаме, за да спазваме Неговото слово и да не отричаме името Му.</w:t>
      </w:r>
    </w:p>
    <w:p w14:paraId="1E2B5248" w14:textId="77777777" w:rsidR="000F7377" w:rsidRDefault="000F7377"/>
    <w:p w14:paraId="7F0061B4" w14:textId="77777777" w:rsidR="000F7377" w:rsidRDefault="000F7377">
      <w:r xmlns:w="http://schemas.openxmlformats.org/wordprocessingml/2006/main">
        <w:t xml:space="preserve">1. Разчитане на Божията сила за преодоляване на предизвикателствата</w:t>
      </w:r>
    </w:p>
    <w:p w14:paraId="4CB13684" w14:textId="77777777" w:rsidR="000F7377" w:rsidRDefault="000F7377"/>
    <w:p w14:paraId="4585572B" w14:textId="77777777" w:rsidR="000F7377" w:rsidRDefault="000F7377">
      <w:r xmlns:w="http://schemas.openxmlformats.org/wordprocessingml/2006/main">
        <w:t xml:space="preserve">2. Отворената врата на възможността, която ни очаква</w:t>
      </w:r>
    </w:p>
    <w:p w14:paraId="276DF812" w14:textId="77777777" w:rsidR="000F7377" w:rsidRDefault="000F7377"/>
    <w:p w14:paraId="40D29026" w14:textId="77777777" w:rsidR="000F7377" w:rsidRDefault="000F7377">
      <w:r xmlns:w="http://schemas.openxmlformats.org/wordprocessingml/2006/main">
        <w:t xml:space="preserve">1. Филипяни 4:13 – „Всичко мога чрез Този, Който ме укрепва.“</w:t>
      </w:r>
    </w:p>
    <w:p w14:paraId="68F0D1D3" w14:textId="77777777" w:rsidR="000F7377" w:rsidRDefault="000F7377"/>
    <w:p w14:paraId="79AE8B8D" w14:textId="77777777" w:rsidR="000F7377" w:rsidRDefault="000F7377">
      <w:r xmlns:w="http://schemas.openxmlformats.org/wordprocessingml/2006/main">
        <w:t xml:space="preserve">2. Исая 43:19 – „Ето, върша ново нещо; сега изниква, не го ли разбирате?“</w:t>
      </w:r>
    </w:p>
    <w:p w14:paraId="382CA2C0" w14:textId="77777777" w:rsidR="000F7377" w:rsidRDefault="000F7377"/>
    <w:p w14:paraId="236C636A" w14:textId="77777777" w:rsidR="000F7377" w:rsidRDefault="000F7377">
      <w:r xmlns:w="http://schemas.openxmlformats.org/wordprocessingml/2006/main">
        <w:t xml:space="preserve">Откровение 3:9 Ето, ще ги направя от синагогата на Сатана, които казват, че са юдеи, а не са, но лъжат; ето, ще ги накарам да дойдат и да се поклонят пред нозете ти, и да познаят, че те обичам.</w:t>
      </w:r>
    </w:p>
    <w:p w14:paraId="102E8DD0" w14:textId="77777777" w:rsidR="000F7377" w:rsidRDefault="000F7377"/>
    <w:p w14:paraId="65030FCB" w14:textId="77777777" w:rsidR="000F7377" w:rsidRDefault="000F7377">
      <w:r xmlns:w="http://schemas.openxmlformats.org/wordprocessingml/2006/main">
        <w:t xml:space="preserve">Бог ще осъди онези, които фалшиво твърдят, че са евреи, но не са, и ще ги накара да признаят Неговата любов към тези, които са верни.</w:t>
      </w:r>
    </w:p>
    <w:p w14:paraId="4181D788" w14:textId="77777777" w:rsidR="000F7377" w:rsidRDefault="000F7377"/>
    <w:p w14:paraId="2D364EC1" w14:textId="77777777" w:rsidR="000F7377" w:rsidRDefault="000F7377">
      <w:r xmlns:w="http://schemas.openxmlformats.org/wordprocessingml/2006/main">
        <w:t xml:space="preserve">1. Бог е съдията на верните</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Разпознаване на Божията любов чрез вяра</w:t>
      </w:r>
    </w:p>
    <w:p w14:paraId="6BBBCE8D" w14:textId="77777777" w:rsidR="000F7377" w:rsidRDefault="000F7377"/>
    <w:p w14:paraId="1EEFF03C" w14:textId="77777777" w:rsidR="000F7377" w:rsidRDefault="000F7377">
      <w:r xmlns:w="http://schemas.openxmlformats.org/wordprocessingml/2006/main">
        <w:t xml:space="preserve">1. Римляни 2:28-29 - Защото никой не е евреин, който е такъв само външно, нито пък обрязването е външно и физическо. Но евреинът е такъв вътрешно и обрязването е въпрос на сърцето, по Духа, а не по буквата. Неговата похвала не е от човек, а от Бога.</w:t>
      </w:r>
    </w:p>
    <w:p w14:paraId="75DFEEC2" w14:textId="77777777" w:rsidR="000F7377" w:rsidRDefault="000F7377"/>
    <w:p w14:paraId="2AD774D3" w14:textId="77777777" w:rsidR="000F7377" w:rsidRDefault="000F7377">
      <w:r xmlns:w="http://schemas.openxmlformats.org/wordprocessingml/2006/main">
        <w:t xml:space="preserve">2. Яков 2:14-17 - Каква полза, братя мои, ако някой каже, че има вяра, но няма дела? Може ли тази вяра да го спаси? Ако брат или сестра са зле облечени и нямат ежедневна храна, и някой от вас им каже: „Идете с мир, стоплете се и се наситите“, без да им даде необходимите неща за тялото, каква полза от това? Така и вярата сама по себе си, ако няма дела, е мъртва.</w:t>
      </w:r>
    </w:p>
    <w:p w14:paraId="26A98F4E" w14:textId="77777777" w:rsidR="000F7377" w:rsidRDefault="000F7377"/>
    <w:p w14:paraId="51EB7635" w14:textId="77777777" w:rsidR="000F7377" w:rsidRDefault="000F7377">
      <w:r xmlns:w="http://schemas.openxmlformats.org/wordprocessingml/2006/main">
        <w:t xml:space="preserve">Откровение 3:10 Понеже си опазил словото на Моето търпение, и Аз ще те опазя от часа на изкушението, който ще дойде върху целия свят, за да изпита живеещите по земята.</w:t>
      </w:r>
    </w:p>
    <w:p w14:paraId="5122A50C" w14:textId="77777777" w:rsidR="000F7377" w:rsidRDefault="000F7377"/>
    <w:p w14:paraId="39229660" w14:textId="77777777" w:rsidR="000F7377" w:rsidRDefault="000F7377">
      <w:r xmlns:w="http://schemas.openxmlformats.org/wordprocessingml/2006/main">
        <w:t xml:space="preserve">Бог ще пази онези, които пазят Неговото слово, от часа на изкушението да дойде върху света.</w:t>
      </w:r>
    </w:p>
    <w:p w14:paraId="7EEFB29E" w14:textId="77777777" w:rsidR="000F7377" w:rsidRDefault="000F7377"/>
    <w:p w14:paraId="4CA45E1E" w14:textId="77777777" w:rsidR="000F7377" w:rsidRDefault="000F7377">
      <w:r xmlns:w="http://schemas.openxmlformats.org/wordprocessingml/2006/main">
        <w:t xml:space="preserve">1. Спазване на Божието Слово: Да останем силни през изкушението</w:t>
      </w:r>
    </w:p>
    <w:p w14:paraId="58BB9584" w14:textId="77777777" w:rsidR="000F7377" w:rsidRDefault="000F7377"/>
    <w:p w14:paraId="2F63C305" w14:textId="77777777" w:rsidR="000F7377" w:rsidRDefault="000F7377">
      <w:r xmlns:w="http://schemas.openxmlformats.org/wordprocessingml/2006/main">
        <w:t xml:space="preserve">2. Постоянство във вярата: Божието обещание за защита по време на тревожни времена</w:t>
      </w:r>
    </w:p>
    <w:p w14:paraId="213D5708" w14:textId="77777777" w:rsidR="000F7377" w:rsidRDefault="000F7377"/>
    <w:p w14:paraId="49409AEF" w14:textId="77777777" w:rsidR="000F7377" w:rsidRDefault="000F7377">
      <w:r xmlns:w="http://schemas.openxmlformats.org/wordprocessingml/2006/main">
        <w:t xml:space="preserve">1. Яков 1:12-15 – Блажен е този, който устои на изпитание, защото, след като е издържал изпитанието, този човек ще получи венеца на живота, който Господ е обещал на онези, които Го обичат.</w:t>
      </w:r>
    </w:p>
    <w:p w14:paraId="4E84922C" w14:textId="77777777" w:rsidR="000F7377" w:rsidRDefault="000F7377"/>
    <w:p w14:paraId="4EE88989" w14:textId="77777777" w:rsidR="000F7377" w:rsidRDefault="000F7377">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14:paraId="49F127A8" w14:textId="77777777" w:rsidR="000F7377" w:rsidRDefault="000F7377"/>
    <w:p w14:paraId="438B3E89" w14:textId="77777777" w:rsidR="000F7377" w:rsidRDefault="000F7377">
      <w:r xmlns:w="http://schemas.openxmlformats.org/wordprocessingml/2006/main">
        <w:t xml:space="preserve">Откровение 3:11 Ето, идвам скоро; дръж здраво това, което имаш, за да не вземе никой венеца ти.</w:t>
      </w:r>
    </w:p>
    <w:p w14:paraId="4FEAD3D4" w14:textId="77777777" w:rsidR="000F7377" w:rsidRDefault="000F7377"/>
    <w:p w14:paraId="7ECD3F7B" w14:textId="77777777" w:rsidR="000F7377" w:rsidRDefault="000F7377">
      <w:r xmlns:w="http://schemas.openxmlformats.org/wordprocessingml/2006/main">
        <w:t xml:space="preserve">Исус ни предупреждава да бъдем верни, като го следваме, така че никой да не може да ни отнеме короната.</w:t>
      </w:r>
    </w:p>
    <w:p w14:paraId="23095F3A" w14:textId="77777777" w:rsidR="000F7377" w:rsidRDefault="000F7377"/>
    <w:p w14:paraId="3996EC31" w14:textId="77777777" w:rsidR="000F7377" w:rsidRDefault="000F7377">
      <w:r xmlns:w="http://schemas.openxmlformats.org/wordprocessingml/2006/main">
        <w:t xml:space="preserve">1. Короната на верността: Как да останем непоколебими в следването на Исус</w:t>
      </w:r>
    </w:p>
    <w:p w14:paraId="6DEFEF83" w14:textId="77777777" w:rsidR="000F7377" w:rsidRDefault="000F7377"/>
    <w:p w14:paraId="28C45B05" w14:textId="77777777" w:rsidR="000F7377" w:rsidRDefault="000F7377">
      <w:r xmlns:w="http://schemas.openxmlformats.org/wordprocessingml/2006/main">
        <w:t xml:space="preserve">2. Не изпускайте короната си от поглед: Фокусирайте се върху Исус</w:t>
      </w:r>
    </w:p>
    <w:p w14:paraId="0FE48DFC" w14:textId="77777777" w:rsidR="000F7377" w:rsidRDefault="000F7377"/>
    <w:p w14:paraId="4E27B4BE" w14:textId="77777777" w:rsidR="000F7377" w:rsidRDefault="000F7377">
      <w:r xmlns:w="http://schemas.openxmlformats.org/wordprocessingml/2006/main">
        <w:t xml:space="preserve">1. 1 Коринтяни 9:25-27 - Всеки, който се състезава в игрите, преминава през строго обучение. Те го правят, за да получат корона, която няма да издържи, но ние го правим, за да получим корона, която ще продължи вечно.</w:t>
      </w:r>
    </w:p>
    <w:p w14:paraId="644DBFB4" w14:textId="77777777" w:rsidR="000F7377" w:rsidRDefault="000F7377"/>
    <w:p w14:paraId="15C03EB3" w14:textId="77777777" w:rsidR="000F7377" w:rsidRDefault="000F7377">
      <w:r xmlns:w="http://schemas.openxmlformats.org/wordprocessingml/2006/main">
        <w:t xml:space="preserve">2. Евреи 3:12-14 – Внимавайте, братя и сестри, никой от вас да няма грешно, невярващо сърце, което се отвръща от живия Бог. Но се насърчавайте един друг всеки ден, докато се нарича „Днес“, за да не се закорави никой от вас от измамата на греха. Дошли сме да участваме в Христос, ако наистина държим твърдо на първоначалното си убеждение до самия край.</w:t>
      </w:r>
    </w:p>
    <w:p w14:paraId="0B32187F" w14:textId="77777777" w:rsidR="000F7377" w:rsidRDefault="000F7377"/>
    <w:p w14:paraId="1BE26DD8" w14:textId="77777777" w:rsidR="000F7377" w:rsidRDefault="000F7377">
      <w:r xmlns:w="http://schemas.openxmlformats.org/wordprocessingml/2006/main">
        <w:t xml:space="preserve">Откровение 3:12 Който победи, ще направя стълб в храма на моя Бог и той няма да излезе вече; и ще напиша върху него името на моя Бог и името на града на моя Бог, който е нов Ерусалим, който слиза от небето от моя Бог; и ще напиша върху него новото Си име.</w:t>
      </w:r>
    </w:p>
    <w:p w14:paraId="589CC9AA" w14:textId="77777777" w:rsidR="000F7377" w:rsidRDefault="000F7377"/>
    <w:p w14:paraId="11F16291" w14:textId="77777777" w:rsidR="000F7377" w:rsidRDefault="000F7377">
      <w:r xmlns:w="http://schemas.openxmlformats.org/wordprocessingml/2006/main">
        <w:t xml:space="preserve">Тези, които победят, ще станат стълб в Божия храм и никога няма да го напуснат; тяхното име ще бъде написано с името на Бог и Божия град, който е Новият Йерусалим, който идва от Бог, и новото Божие име също ще бъде написано върху тях.</w:t>
      </w:r>
    </w:p>
    <w:p w14:paraId="745F060D" w14:textId="77777777" w:rsidR="000F7377" w:rsidRDefault="000F7377"/>
    <w:p w14:paraId="7C781575" w14:textId="77777777" w:rsidR="000F7377" w:rsidRDefault="000F7377">
      <w:r xmlns:w="http://schemas.openxmlformats.org/wordprocessingml/2006/main">
        <w:t xml:space="preserve">1. Божиите обещания: да станем стълб в Неговия храм</w:t>
      </w:r>
    </w:p>
    <w:p w14:paraId="25DC29B5" w14:textId="77777777" w:rsidR="000F7377" w:rsidRDefault="000F7377"/>
    <w:p w14:paraId="0A38D681" w14:textId="77777777" w:rsidR="000F7377" w:rsidRDefault="000F7377">
      <w:r xmlns:w="http://schemas.openxmlformats.org/wordprocessingml/2006/main">
        <w:t xml:space="preserve">2. Преодоляване и възнаграждение: Бог изписва името Си върху нас</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Исая 28:16 – Затова, така казва Господ БОГ: „Ето, Аз съм, който полагам в Сион камък, изпитан камък, Скъп крайъгълен камък за основата, здраво поставен. Който вярва в това, няма да бъде обезпокоен.</w:t>
      </w:r>
    </w:p>
    <w:p w14:paraId="2A467EAC" w14:textId="77777777" w:rsidR="000F7377" w:rsidRDefault="000F7377"/>
    <w:p w14:paraId="6D7654F0" w14:textId="77777777" w:rsidR="000F7377" w:rsidRDefault="000F7377">
      <w:r xmlns:w="http://schemas.openxmlformats.org/wordprocessingml/2006/main">
        <w:t xml:space="preserve">2. Йоан 14:2-3 – В дома на Отца Ми има много стаи; ако не беше така, щях да ти кажа. Отивам там, за да ти приготвя място. И ако отида и ви приготвя място, ще се върна и ще ви взема при себе си, за да бъдете и вие там, където съм аз.</w:t>
      </w:r>
    </w:p>
    <w:p w14:paraId="6FA56DD3" w14:textId="77777777" w:rsidR="000F7377" w:rsidRDefault="000F7377"/>
    <w:p w14:paraId="3873348F" w14:textId="77777777" w:rsidR="000F7377" w:rsidRDefault="000F7377">
      <w:r xmlns:w="http://schemas.openxmlformats.org/wordprocessingml/2006/main">
        <w:t xml:space="preserve">Откровение 3:13 Който има ухо, нека слуша какво казва Духът на църквите.</w:t>
      </w:r>
    </w:p>
    <w:p w14:paraId="36B423FF" w14:textId="77777777" w:rsidR="000F7377" w:rsidRDefault="000F7377"/>
    <w:p w14:paraId="37D5C381" w14:textId="77777777" w:rsidR="000F7377" w:rsidRDefault="000F7377">
      <w:r xmlns:w="http://schemas.openxmlformats.org/wordprocessingml/2006/main">
        <w:t xml:space="preserve">Исус говори на църквите, като ги насърчава да слушат Духа и да се подчиняват на Неговите заповеди.</w:t>
      </w:r>
    </w:p>
    <w:p w14:paraId="1EBA0BD9" w14:textId="77777777" w:rsidR="000F7377" w:rsidRDefault="000F7377"/>
    <w:p w14:paraId="62655175" w14:textId="77777777" w:rsidR="000F7377" w:rsidRDefault="000F7377">
      <w:r xmlns:w="http://schemas.openxmlformats.org/wordprocessingml/2006/main">
        <w:t xml:space="preserve">1. „Живот в послушание: подчинение на призива на Духа“</w:t>
      </w:r>
    </w:p>
    <w:p w14:paraId="63F2D63C" w14:textId="77777777" w:rsidR="000F7377" w:rsidRDefault="000F7377"/>
    <w:p w14:paraId="7611A8BD" w14:textId="77777777" w:rsidR="000F7377" w:rsidRDefault="000F7377">
      <w:r xmlns:w="http://schemas.openxmlformats.org/wordprocessingml/2006/main">
        <w:t xml:space="preserve">2. „Да чуем какво казва Духът: Разбиране на Божията воля“</w:t>
      </w:r>
    </w:p>
    <w:p w14:paraId="1E835EE9" w14:textId="77777777" w:rsidR="000F7377" w:rsidRDefault="000F7377"/>
    <w:p w14:paraId="30DCDB0D" w14:textId="77777777" w:rsidR="000F7377" w:rsidRDefault="000F7377">
      <w:r xmlns:w="http://schemas.openxmlformats.org/wordprocessingml/2006/main">
        <w:t xml:space="preserve">1. Римляни 8:14 - "Защото всички, които са водени от Божия Дух, са Божии синове."</w:t>
      </w:r>
    </w:p>
    <w:p w14:paraId="23CC435D" w14:textId="77777777" w:rsidR="000F7377" w:rsidRDefault="000F7377"/>
    <w:p w14:paraId="6E40FEC1" w14:textId="77777777" w:rsidR="000F7377" w:rsidRDefault="000F7377">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своето естествено лице в огледало. Защото той се гледа и си отива и веднага забравя какъв е. Но този, който се вгледа в съвършения закон, закона на свободата, и упорства, като не е слушател, който забравя, а изпълнител, който действа , той ще бъде благословен в делата си."</w:t>
      </w:r>
    </w:p>
    <w:p w14:paraId="4E7A2640" w14:textId="77777777" w:rsidR="000F7377" w:rsidRDefault="000F7377"/>
    <w:p w14:paraId="3F1A5412" w14:textId="77777777" w:rsidR="000F7377" w:rsidRDefault="000F7377">
      <w:r xmlns:w="http://schemas.openxmlformats.org/wordprocessingml/2006/main">
        <w:t xml:space="preserve">Откровение 3:14 И до ангела на Лаодикийската църква пиши; Тези неща казва Амин, верният и истински свидетел, началото на Божието творение;</w:t>
      </w:r>
    </w:p>
    <w:p w14:paraId="701802D0" w14:textId="77777777" w:rsidR="000F7377" w:rsidRDefault="000F7377"/>
    <w:p w14:paraId="6430E251" w14:textId="77777777" w:rsidR="000F7377" w:rsidRDefault="000F7377">
      <w:r xmlns:w="http://schemas.openxmlformats.org/wordprocessingml/2006/main">
        <w:t xml:space="preserve">Господ, верният и истински свидетел и началото на творението говори на ангела на Лаодикийската църква.</w:t>
      </w:r>
    </w:p>
    <w:p w14:paraId="426727E6" w14:textId="77777777" w:rsidR="000F7377" w:rsidRDefault="000F7377"/>
    <w:p w14:paraId="0A7280AB" w14:textId="77777777" w:rsidR="000F7377" w:rsidRDefault="000F7377">
      <w:r xmlns:w="http://schemas.openxmlformats.org/wordprocessingml/2006/main">
        <w:t xml:space="preserve">1. „Вярността на Господ“</w:t>
      </w:r>
    </w:p>
    <w:p w14:paraId="65BED8FD" w14:textId="77777777" w:rsidR="000F7377" w:rsidRDefault="000F7377"/>
    <w:p w14:paraId="65975CF1" w14:textId="77777777" w:rsidR="000F7377" w:rsidRDefault="000F7377">
      <w:r xmlns:w="http://schemas.openxmlformats.org/wordprocessingml/2006/main">
        <w:t xml:space="preserve">2. „Началото на сътворението“</w:t>
      </w:r>
    </w:p>
    <w:p w14:paraId="7AD56D21" w14:textId="77777777" w:rsidR="000F7377" w:rsidRDefault="000F7377"/>
    <w:p w14:paraId="68C8742F" w14:textId="77777777" w:rsidR="000F7377" w:rsidRDefault="000F7377">
      <w:r xmlns:w="http://schemas.openxmlformats.org/wordprocessingml/2006/main">
        <w:t xml:space="preserve">1. Римляни 3:3-4 – „Защото какво ще стане, ако някои не повярват? Ще направи ли тяхното неверие верността на Бог без ефект? Със сигурност не! Наистина, нека Бог е истинен, но всеки човек е лъжец.“</w:t>
      </w:r>
    </w:p>
    <w:p w14:paraId="6D1E302C" w14:textId="77777777" w:rsidR="000F7377" w:rsidRDefault="000F7377"/>
    <w:p w14:paraId="3A2B06EA" w14:textId="77777777" w:rsidR="000F7377" w:rsidRDefault="000F7377">
      <w:r xmlns:w="http://schemas.openxmlformats.org/wordprocessingml/2006/main">
        <w:t xml:space="preserve">2. Колосяни 1:15-17 – „Той е образът на невидимия Бог, първородният над цялото творение. Защото чрез Него беше създадено всичко, което е на небето и което е на земята, видимо и невидимо, било то престоли или господства или началства или власти. Всички неща са създадени чрез Него и за Него. И Той е преди всичко и всичко се състои в Него."</w:t>
      </w:r>
    </w:p>
    <w:p w14:paraId="1FB50D76" w14:textId="77777777" w:rsidR="000F7377" w:rsidRDefault="000F7377"/>
    <w:p w14:paraId="7FD22228" w14:textId="77777777" w:rsidR="000F7377" w:rsidRDefault="000F7377">
      <w:r xmlns:w="http://schemas.openxmlformats.org/wordprocessingml/2006/main">
        <w:t xml:space="preserve">Откровение 3:15 Зная твоите дела, че не си нито студен, нито горещ; бих бил студен или горещ.</w:t>
      </w:r>
    </w:p>
    <w:p w14:paraId="3B7564DF" w14:textId="77777777" w:rsidR="000F7377" w:rsidRDefault="000F7377"/>
    <w:p w14:paraId="21ABA118" w14:textId="77777777" w:rsidR="000F7377" w:rsidRDefault="000F7377">
      <w:r xmlns:w="http://schemas.openxmlformats.org/wordprocessingml/2006/main">
        <w:t xml:space="preserve">Господ познава делата на хората, но иска те да бъдат напълно отдадени на своите вярвания.</w:t>
      </w:r>
    </w:p>
    <w:p w14:paraId="504FE6A4" w14:textId="77777777" w:rsidR="000F7377" w:rsidRDefault="000F7377"/>
    <w:p w14:paraId="24500203" w14:textId="77777777" w:rsidR="000F7377" w:rsidRDefault="000F7377">
      <w:r xmlns:w="http://schemas.openxmlformats.org/wordprocessingml/2006/main">
        <w:t xml:space="preserve">1: Господ иска да бъдем напълно отдадени</w:t>
      </w:r>
    </w:p>
    <w:p w14:paraId="2C69FE2A" w14:textId="77777777" w:rsidR="000F7377" w:rsidRDefault="000F7377"/>
    <w:p w14:paraId="79485943" w14:textId="77777777" w:rsidR="000F7377" w:rsidRDefault="000F7377">
      <w:r xmlns:w="http://schemas.openxmlformats.org/wordprocessingml/2006/main">
        <w:t xml:space="preserve">2: Горещо или студено – Господ иска ние да изберем</w:t>
      </w:r>
    </w:p>
    <w:p w14:paraId="67954E88" w14:textId="77777777" w:rsidR="000F7377" w:rsidRDefault="000F7377"/>
    <w:p w14:paraId="65F2A686" w14:textId="77777777" w:rsidR="000F7377" w:rsidRDefault="000F7377">
      <w:r xmlns:w="http://schemas.openxmlformats.org/wordprocessingml/2006/main">
        <w:t xml:space="preserve">1: Яков 4:17 – „И тъй, който знае да прави добро и не го прави, за него това е грях.“</w:t>
      </w:r>
    </w:p>
    <w:p w14:paraId="28EB4AD5" w14:textId="77777777" w:rsidR="000F7377" w:rsidRDefault="000F7377"/>
    <w:p w14:paraId="65A29349" w14:textId="77777777" w:rsidR="000F7377" w:rsidRDefault="000F7377">
      <w:r xmlns:w="http://schemas.openxmlformats.org/wordprocessingml/2006/main">
        <w:t xml:space="preserve">2: Матей 6:21 – „Защото, където е съкровището ви, там ще бъде и сърцето ви.“</w:t>
      </w:r>
    </w:p>
    <w:p w14:paraId="28F9436B" w14:textId="77777777" w:rsidR="000F7377" w:rsidRDefault="000F7377"/>
    <w:p w14:paraId="7D9C28EC" w14:textId="77777777" w:rsidR="000F7377" w:rsidRDefault="000F7377">
      <w:r xmlns:w="http://schemas.openxmlformats.org/wordprocessingml/2006/main">
        <w:t xml:space="preserve">Откровение 3:16 И така, понеже си хладък, нито си студен, нито горещ, ще те избълвам от устата Си.</w:t>
      </w:r>
    </w:p>
    <w:p w14:paraId="6ADAE9C1" w14:textId="77777777" w:rsidR="000F7377" w:rsidRDefault="000F7377"/>
    <w:p w14:paraId="6B469369" w14:textId="77777777" w:rsidR="000F7377" w:rsidRDefault="000F7377">
      <w:r xmlns:w="http://schemas.openxmlformats.org/wordprocessingml/2006/main">
        <w:t xml:space="preserve">Бог ще отхвърли онези, които са хладки във вярата си.</w:t>
      </w:r>
    </w:p>
    <w:p w14:paraId="0D921E8E" w14:textId="77777777" w:rsidR="000F7377" w:rsidRDefault="000F7377"/>
    <w:p w14:paraId="39AAE75B" w14:textId="77777777" w:rsidR="000F7377" w:rsidRDefault="000F7377">
      <w:r xmlns:w="http://schemas.openxmlformats.org/wordprocessingml/2006/main">
        <w:t xml:space="preserve">1. Опасността от хладката вяра</w:t>
      </w:r>
    </w:p>
    <w:p w14:paraId="6C7A699E" w14:textId="77777777" w:rsidR="000F7377" w:rsidRDefault="000F7377"/>
    <w:p w14:paraId="2F32D141" w14:textId="77777777" w:rsidR="000F7377" w:rsidRDefault="000F7377">
      <w:r xmlns:w="http://schemas.openxmlformats.org/wordprocessingml/2006/main">
        <w:t xml:space="preserve">2. Значението на пламът в нашата вяра</w:t>
      </w:r>
    </w:p>
    <w:p w14:paraId="4B927205" w14:textId="77777777" w:rsidR="000F7377" w:rsidRDefault="000F7377"/>
    <w:p w14:paraId="4C2D07A0" w14:textId="77777777" w:rsidR="000F7377" w:rsidRDefault="000F7377">
      <w:r xmlns:w="http://schemas.openxmlformats.org/wordprocessingml/2006/main">
        <w:t xml:space="preserve">1. Яков 4:4-10</w:t>
      </w:r>
    </w:p>
    <w:p w14:paraId="768A6ED9" w14:textId="77777777" w:rsidR="000F7377" w:rsidRDefault="000F7377"/>
    <w:p w14:paraId="37CB5FFC" w14:textId="77777777" w:rsidR="000F7377" w:rsidRDefault="000F7377">
      <w:r xmlns:w="http://schemas.openxmlformats.org/wordprocessingml/2006/main">
        <w:t xml:space="preserve">2. Матей 25:1-13</w:t>
      </w:r>
    </w:p>
    <w:p w14:paraId="102E28C8" w14:textId="77777777" w:rsidR="000F7377" w:rsidRDefault="000F7377"/>
    <w:p w14:paraId="55DF3927" w14:textId="77777777" w:rsidR="000F7377" w:rsidRDefault="000F7377">
      <w:r xmlns:w="http://schemas.openxmlformats.org/wordprocessingml/2006/main">
        <w:t xml:space="preserve">Откровение 3:17 Понеже казваш: Аз съм богат, обогатих се и нямам нужда от нищо; и не знаеш, че си нещастен, и нещастен, и беден, и сляп, и гол;</w:t>
      </w:r>
    </w:p>
    <w:p w14:paraId="6FA0655B" w14:textId="77777777" w:rsidR="000F7377" w:rsidRDefault="000F7377"/>
    <w:p w14:paraId="775D4C3E" w14:textId="77777777" w:rsidR="000F7377" w:rsidRDefault="000F7377">
      <w:r xmlns:w="http://schemas.openxmlformats.org/wordprocessingml/2006/main">
        <w:t xml:space="preserve">Този пасаж разкрива Божието предупреждение към онези, които са богати и смятат, че нямат нужда от нищо.</w:t>
      </w:r>
    </w:p>
    <w:p w14:paraId="5142CDD9" w14:textId="77777777" w:rsidR="000F7377" w:rsidRDefault="000F7377"/>
    <w:p w14:paraId="0ADFEA42" w14:textId="77777777" w:rsidR="000F7377" w:rsidRDefault="000F7377">
      <w:r xmlns:w="http://schemas.openxmlformats.org/wordprocessingml/2006/main">
        <w:t xml:space="preserve">1: Колкото и богатство да има човек, то не може да го спаси от Божия съд.</w:t>
      </w:r>
    </w:p>
    <w:p w14:paraId="4B2A9315" w14:textId="77777777" w:rsidR="000F7377" w:rsidRDefault="000F7377"/>
    <w:p w14:paraId="3B5973CE" w14:textId="77777777" w:rsidR="000F7377" w:rsidRDefault="000F7377">
      <w:r xmlns:w="http://schemas.openxmlformats.org/wordprocessingml/2006/main">
        <w:t xml:space="preserve">2: Богатството може да бъде форма на духовна бедност, ако се доверим на него вместо на Господ.</w:t>
      </w:r>
    </w:p>
    <w:p w14:paraId="71BC843E" w14:textId="77777777" w:rsidR="000F7377" w:rsidRDefault="000F7377"/>
    <w:p w14:paraId="682A39A1" w14:textId="77777777" w:rsidR="000F7377" w:rsidRDefault="000F7377">
      <w:r xmlns:w="http://schemas.openxmlformats.org/wordprocessingml/2006/main">
        <w:t xml:space="preserve">1:1 Тимотей 6:17-19 – „Наставлявай онези, които са богати в сегашния свят, да не се тщеславят или да се надяват на несигурността на богатството, а на Бог, който изобилно ни снабдява с всичко, за да се наслаждаваме. Инструктирайте ги да вършат добро, да бъдат богати в добри дела, да бъдат щедри и готови да споделят, като събират за себе си съкровището на добра основа за бъдещето, така че да могат да се хванат за това, което е истинският живот.”</w:t>
      </w:r>
    </w:p>
    <w:p w14:paraId="36F1C01D" w14:textId="77777777" w:rsidR="000F7377" w:rsidRDefault="000F7377"/>
    <w:p w14:paraId="7363DE37" w14:textId="77777777" w:rsidR="000F7377" w:rsidRDefault="000F7377">
      <w:r xmlns:w="http://schemas.openxmlformats.org/wordprocessingml/2006/main">
        <w:t xml:space="preserve">2: Яков 5:1-6 – „Хайде сега, вие богати, плачете и ридайте за нещастията, които идват върху вас. </w:t>
      </w:r>
      <w:r xmlns:w="http://schemas.openxmlformats.org/wordprocessingml/2006/main">
        <w:lastRenderedPageBreak xmlns:w="http://schemas.openxmlformats.org/wordprocessingml/2006/main"/>
      </w:r>
      <w:r xmlns:w="http://schemas.openxmlformats.org/wordprocessingml/2006/main">
        <w:t xml:space="preserve">Богатствата ви са изгнили и дрехите ви са проядени от молци. Вашето злато и сребро са корозирали и тяхната корозия ще бъде доказателство срещу вас и ще изяде плътта ви като огън. Вие събрахте съкровище в последните дни. Ето, заплатите на работниците, които косиха нивите ви, които вие задържахте с измама, викат против вас и виковете на жътварите достигнаха до ушите на Господа на Силите. Вие сте живели на земята в лукс и самозадоволство. Угоихте сърцата си в ден на клане. Вие осъдихте и убихте праведника. Той не ти се съпротивлява.</w:t>
      </w:r>
    </w:p>
    <w:p w14:paraId="5950E156" w14:textId="77777777" w:rsidR="000F7377" w:rsidRDefault="000F7377"/>
    <w:p w14:paraId="0EE175BD" w14:textId="77777777" w:rsidR="000F7377" w:rsidRDefault="000F7377">
      <w:r xmlns:w="http://schemas.openxmlformats.org/wordprocessingml/2006/main">
        <w:t xml:space="preserve">Откровение 3:18 Съветвам те да купиш от мен злато, пречистено в огън, за да станеш богат; и бели дрехи, за да се облечеш и да не се яви срамът на твоята голота; и намажи очите си с очен мехлем, за да видиш.</w:t>
      </w:r>
    </w:p>
    <w:p w14:paraId="7A6E90CC" w14:textId="77777777" w:rsidR="000F7377" w:rsidRDefault="000F7377"/>
    <w:p w14:paraId="7EB5EAB3" w14:textId="77777777" w:rsidR="000F7377" w:rsidRDefault="000F7377">
      <w:r xmlns:w="http://schemas.openxmlformats.org/wordprocessingml/2006/main">
        <w:t xml:space="preserve">Пасажът насърчава читателите да купуват от Бог злато, което е изпитано с огън, бели дрехи, за да прикрият голотата си, и мехлем за очи, за да могат да виждат.</w:t>
      </w:r>
    </w:p>
    <w:p w14:paraId="23F9DA54" w14:textId="77777777" w:rsidR="000F7377" w:rsidRDefault="000F7377"/>
    <w:p w14:paraId="43398163" w14:textId="77777777" w:rsidR="000F7377" w:rsidRDefault="000F7377">
      <w:r xmlns:w="http://schemas.openxmlformats.org/wordprocessingml/2006/main">
        <w:t xml:space="preserve">1. Духовното богатство на Бог: Как да намерим изобилие по време на криза</w:t>
      </w:r>
    </w:p>
    <w:p w14:paraId="102587A3" w14:textId="77777777" w:rsidR="000F7377" w:rsidRDefault="000F7377"/>
    <w:p w14:paraId="0AD1356F" w14:textId="77777777" w:rsidR="000F7377" w:rsidRDefault="000F7377">
      <w:r xmlns:w="http://schemas.openxmlformats.org/wordprocessingml/2006/main">
        <w:t xml:space="preserve">2. Силата на вярата: Как да получим дрехите на спасението във времена на нужда</w:t>
      </w:r>
    </w:p>
    <w:p w14:paraId="16FBA62A" w14:textId="77777777" w:rsidR="000F7377" w:rsidRDefault="000F7377"/>
    <w:p w14:paraId="4F224DA2" w14:textId="77777777" w:rsidR="000F7377" w:rsidRDefault="000F7377">
      <w:r xmlns:w="http://schemas.openxmlformats.org/wordprocessingml/2006/main">
        <w:t xml:space="preserve">1. 2 Коринтяни 5:17 – Следователно, ако някой е в Христос, той е ново създание. Старото отмина; ето, новото дойде.</w:t>
      </w:r>
    </w:p>
    <w:p w14:paraId="7209186A" w14:textId="77777777" w:rsidR="000F7377" w:rsidRDefault="000F7377"/>
    <w:p w14:paraId="61FA8F2B" w14:textId="77777777" w:rsidR="000F7377" w:rsidRDefault="000F7377">
      <w:r xmlns:w="http://schemas.openxmlformats.org/wordprocessingml/2006/main">
        <w:t xml:space="preserve">2. Исая 61:10 - Ще се зарадвам много в Господа; душата ми ще ликува в моя Бог, защото Той ме облече с дрехите на спасението; той ме покри с дрехата на правдата, както младоженец се кичи като свещеник с красива шапка и както невеста се украсява със своите накити.</w:t>
      </w:r>
    </w:p>
    <w:p w14:paraId="64535DC7" w14:textId="77777777" w:rsidR="000F7377" w:rsidRDefault="000F7377"/>
    <w:p w14:paraId="6D41907A" w14:textId="77777777" w:rsidR="000F7377" w:rsidRDefault="000F7377">
      <w:r xmlns:w="http://schemas.openxmlformats.org/wordprocessingml/2006/main">
        <w:t xml:space="preserve">Откровение 3:19 Които обичам, Аз ги изобличавам и наказвам; прочее, бъди ревностен и се покай.</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ни обича и ни дисциплинира, за да ни доближи до Него.</w:t>
      </w:r>
    </w:p>
    <w:p w14:paraId="72CE4F24" w14:textId="77777777" w:rsidR="000F7377" w:rsidRDefault="000F7377"/>
    <w:p w14:paraId="6FBF1907" w14:textId="77777777" w:rsidR="000F7377" w:rsidRDefault="000F7377">
      <w:r xmlns:w="http://schemas.openxmlformats.org/wordprocessingml/2006/main">
        <w:t xml:space="preserve">1. Любовта и дисциплината на Бог</w:t>
      </w:r>
    </w:p>
    <w:p w14:paraId="1130129D" w14:textId="77777777" w:rsidR="000F7377" w:rsidRDefault="000F7377"/>
    <w:p w14:paraId="7C46C841" w14:textId="77777777" w:rsidR="000F7377" w:rsidRDefault="000F7377">
      <w:r xmlns:w="http://schemas.openxmlformats.org/wordprocessingml/2006/main">
        <w:t xml:space="preserve">2. Ревностно покаяние</w:t>
      </w:r>
    </w:p>
    <w:p w14:paraId="427D60CC" w14:textId="77777777" w:rsidR="000F7377" w:rsidRDefault="000F7377"/>
    <w:p w14:paraId="5EF73D43" w14:textId="77777777" w:rsidR="000F7377" w:rsidRDefault="000F7377">
      <w:r xmlns:w="http://schemas.openxmlformats.org/wordprocessingml/2006/main">
        <w:t xml:space="preserve">1. Евреи 12:4-11 – Дисциплината на Бог</w:t>
      </w:r>
    </w:p>
    <w:p w14:paraId="4DF6144C" w14:textId="77777777" w:rsidR="000F7377" w:rsidRDefault="000F7377"/>
    <w:p w14:paraId="74758318" w14:textId="77777777" w:rsidR="000F7377" w:rsidRDefault="000F7377">
      <w:r xmlns:w="http://schemas.openxmlformats.org/wordprocessingml/2006/main">
        <w:t xml:space="preserve">2. Лука 15:11-32 – Любовта на Бог, видяна в покаянието</w:t>
      </w:r>
    </w:p>
    <w:p w14:paraId="5B33279A" w14:textId="77777777" w:rsidR="000F7377" w:rsidRDefault="000F7377"/>
    <w:p w14:paraId="548330C3" w14:textId="77777777" w:rsidR="000F7377" w:rsidRDefault="000F7377">
      <w:r xmlns:w="http://schemas.openxmlformats.org/wordprocessingml/2006/main">
        <w:t xml:space="preserve">Откровение 3:20 Ето, стоя на вратата и чукам; ако някой чуе гласа Ми и отвори вратата, ще вляза при него и ще вечерям с него, и той с Мене.</w:t>
      </w:r>
    </w:p>
    <w:p w14:paraId="47F27F4F" w14:textId="77777777" w:rsidR="000F7377" w:rsidRDefault="000F7377"/>
    <w:p w14:paraId="3D0AC4B4" w14:textId="77777777" w:rsidR="000F7377" w:rsidRDefault="000F7377">
      <w:r xmlns:w="http://schemas.openxmlformats.org/wordprocessingml/2006/main">
        <w:t xml:space="preserve">Този пасаж говори за това, че Исус чука на вратата на сърцето на човек и ако те отворят вратата, Исус ще влезе и ще има общение с тях.</w:t>
      </w:r>
    </w:p>
    <w:p w14:paraId="61290069" w14:textId="77777777" w:rsidR="000F7377" w:rsidRDefault="000F7377"/>
    <w:p w14:paraId="7D019FDF" w14:textId="77777777" w:rsidR="000F7377" w:rsidRDefault="000F7377">
      <w:r xmlns:w="http://schemas.openxmlformats.org/wordprocessingml/2006/main">
        <w:t xml:space="preserve">1. Покана за интимност с Исус</w:t>
      </w:r>
    </w:p>
    <w:p w14:paraId="425F2526" w14:textId="77777777" w:rsidR="000F7377" w:rsidRDefault="000F7377"/>
    <w:p w14:paraId="5720F573" w14:textId="77777777" w:rsidR="000F7377" w:rsidRDefault="000F7377">
      <w:r xmlns:w="http://schemas.openxmlformats.org/wordprocessingml/2006/main">
        <w:t xml:space="preserve">2. Отваряне на вратата към връзка с Исус</w:t>
      </w:r>
    </w:p>
    <w:p w14:paraId="26752408" w14:textId="77777777" w:rsidR="000F7377" w:rsidRDefault="000F7377"/>
    <w:p w14:paraId="76F405EB" w14:textId="77777777" w:rsidR="000F7377" w:rsidRDefault="000F7377">
      <w:r xmlns:w="http://schemas.openxmlformats.org/wordprocessingml/2006/main">
        <w:t xml:space="preserve">1. Йоан 15:4-5 – „Пребъдвайте в Мене, и Аз във вас. Както пръчката не може да даде плод сама по себе си, ако не стои на лозата, така и вие не можете, ако не стоите в Мене. Аз съм лозата; вие сте клоните. Който пребъдва в Мене и Аз в него, той дава много плод, защото без Мен не можете да вършите нищо.</w:t>
      </w:r>
    </w:p>
    <w:p w14:paraId="0A93FF5C" w14:textId="77777777" w:rsidR="000F7377" w:rsidRDefault="000F7377"/>
    <w:p w14:paraId="6AB830FB" w14:textId="77777777" w:rsidR="000F7377" w:rsidRDefault="000F7377">
      <w:r xmlns:w="http://schemas.openxmlformats.org/wordprocessingml/2006/main">
        <w:t xml:space="preserve">2. Ефесяни 3:17-19 – „За да може Христос да се всели в сърцата ви чрез вяра, така че вие, вкоренени и основани в любовта, да имате сила да разберете с всичките светии какво е ширината и дължината, височината и дълбочината , и да познаете любовта на Христос, която превъзхожда познанието, за да можете да бъдете изпълнени с цялата Божия пълнота.”</w:t>
      </w:r>
    </w:p>
    <w:p w14:paraId="373BEEBE" w14:textId="77777777" w:rsidR="000F7377" w:rsidRDefault="000F7377"/>
    <w:p w14:paraId="1142B589" w14:textId="77777777" w:rsidR="000F7377" w:rsidRDefault="000F7377">
      <w:r xmlns:w="http://schemas.openxmlformats.org/wordprocessingml/2006/main">
        <w:t xml:space="preserve">Откровение 3:21 На този, който победи, ще дам да седне с Мене на Моя престол, както и Аз победих и седнах с Моя Отец на Неговия престол.</w:t>
      </w:r>
    </w:p>
    <w:p w14:paraId="473AF953" w14:textId="77777777" w:rsidR="000F7377" w:rsidRDefault="000F7377"/>
    <w:p w14:paraId="3C7BB39A" w14:textId="77777777" w:rsidR="000F7377" w:rsidRDefault="000F7377">
      <w:r xmlns:w="http://schemas.openxmlformats.org/wordprocessingml/2006/main">
        <w:t xml:space="preserve">Исус обещава да сподели трона Си с тези, които побеждават, тъй като Той вече е победил и седи с Отец на Неговия трон.</w:t>
      </w:r>
    </w:p>
    <w:p w14:paraId="70A5FB9A" w14:textId="77777777" w:rsidR="000F7377" w:rsidRDefault="000F7377"/>
    <w:p w14:paraId="2AB228ED" w14:textId="77777777" w:rsidR="000F7377" w:rsidRDefault="000F7377">
      <w:r xmlns:w="http://schemas.openxmlformats.org/wordprocessingml/2006/main">
        <w:t xml:space="preserve">1. „Обещанието за трон: Преодоляване с Исус“</w:t>
      </w:r>
    </w:p>
    <w:p w14:paraId="0FD8C7D2" w14:textId="77777777" w:rsidR="000F7377" w:rsidRDefault="000F7377"/>
    <w:p w14:paraId="0A766DDA" w14:textId="77777777" w:rsidR="000F7377" w:rsidRDefault="000F7377">
      <w:r xmlns:w="http://schemas.openxmlformats.org/wordprocessingml/2006/main">
        <w:t xml:space="preserve">2. „Да живееш победоносно: седнал с Христос на трона му“</w:t>
      </w:r>
    </w:p>
    <w:p w14:paraId="7C60FE43" w14:textId="77777777" w:rsidR="000F7377" w:rsidRDefault="000F7377"/>
    <w:p w14:paraId="300747C7" w14:textId="77777777" w:rsidR="000F7377" w:rsidRDefault="000F7377">
      <w:r xmlns:w="http://schemas.openxmlformats.org/wordprocessingml/2006/main">
        <w:t xml:space="preserve">1. Филипяни 2:5-11 – Исус смири Себе Си и стана послушен до смърт, дори смърт на кръст.</w:t>
      </w:r>
    </w:p>
    <w:p w14:paraId="22596573" w14:textId="77777777" w:rsidR="000F7377" w:rsidRDefault="000F7377"/>
    <w:p w14:paraId="5A95C38B" w14:textId="77777777" w:rsidR="000F7377" w:rsidRDefault="000F7377">
      <w:r xmlns:w="http://schemas.openxmlformats.org/wordprocessingml/2006/main">
        <w:t xml:space="preserve">2. Евреи 12:1-2 – Нека бягаме с издръжливост в състезанието, което ни предстои, като гледаме към Исус, основателя и съвършения на нашата вяра.</w:t>
      </w:r>
    </w:p>
    <w:p w14:paraId="3E7B9260" w14:textId="77777777" w:rsidR="000F7377" w:rsidRDefault="000F7377"/>
    <w:p w14:paraId="25AB2F6A" w14:textId="77777777" w:rsidR="000F7377" w:rsidRDefault="000F7377">
      <w:r xmlns:w="http://schemas.openxmlformats.org/wordprocessingml/2006/main">
        <w:t xml:space="preserve">Откровение 3:22 Който има ухо, нека слуша какво казва Духът на църквите.</w:t>
      </w:r>
    </w:p>
    <w:p w14:paraId="3346B460" w14:textId="77777777" w:rsidR="000F7377" w:rsidRDefault="000F7377"/>
    <w:p w14:paraId="3A828990" w14:textId="77777777" w:rsidR="000F7377" w:rsidRDefault="000F7377">
      <w:r xmlns:w="http://schemas.openxmlformats.org/wordprocessingml/2006/main">
        <w:t xml:space="preserve">Този стих от Откровение насърчава вярващите да слушат какво казва Духът на църквите.</w:t>
      </w:r>
    </w:p>
    <w:p w14:paraId="3CE4261D" w14:textId="77777777" w:rsidR="000F7377" w:rsidRDefault="000F7377"/>
    <w:p w14:paraId="17970758" w14:textId="77777777" w:rsidR="000F7377" w:rsidRDefault="000F7377">
      <w:r xmlns:w="http://schemas.openxmlformats.org/wordprocessingml/2006/main">
        <w:t xml:space="preserve">1. „Бъдете слушаща църква: чувайки какво казва Духът“</w:t>
      </w:r>
    </w:p>
    <w:p w14:paraId="18018886" w14:textId="77777777" w:rsidR="000F7377" w:rsidRDefault="000F7377"/>
    <w:p w14:paraId="0DDF3015" w14:textId="77777777" w:rsidR="000F7377" w:rsidRDefault="000F7377">
      <w:r xmlns:w="http://schemas.openxmlformats.org/wordprocessingml/2006/main">
        <w:t xml:space="preserve">2. „Живот в послушание: отговаряне на това, което Духът казва“</w:t>
      </w:r>
    </w:p>
    <w:p w14:paraId="46446055" w14:textId="77777777" w:rsidR="000F7377" w:rsidRDefault="000F7377"/>
    <w:p w14:paraId="48307A64" w14:textId="77777777" w:rsidR="000F7377" w:rsidRDefault="000F7377">
      <w:r xmlns:w="http://schemas.openxmlformats.org/wordprocessingml/2006/main">
        <w:t xml:space="preserve">1. Йоан 10:27, „Моите овце слушат гласа Ми и Аз ги познавам, и те Ме следват.“</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14:paraId="3722A721" w14:textId="77777777" w:rsidR="000F7377" w:rsidRDefault="000F7377"/>
    <w:p w14:paraId="6D91F771" w14:textId="77777777" w:rsidR="000F7377" w:rsidRDefault="000F7377">
      <w:r xmlns:w="http://schemas.openxmlformats.org/wordprocessingml/2006/main">
        <w:t xml:space="preserve">Откровение 4 е четвъртата глава от книгата Откровение и бележи значителна промяна в повествованието. Тази глава се фокусира върху видението на Йоан за небесната тронна зала и поклонението, което се извършва там.</w:t>
      </w:r>
    </w:p>
    <w:p w14:paraId="13CE8E75" w14:textId="77777777" w:rsidR="000F7377" w:rsidRDefault="000F7377"/>
    <w:p w14:paraId="763BE143" w14:textId="77777777" w:rsidR="000F7377" w:rsidRDefault="000F7377">
      <w:r xmlns:w="http://schemas.openxmlformats.org/wordprocessingml/2006/main">
        <w:t xml:space="preserve">1-ви абзац: Главата започва с Йоан, който описва врата, която стои отворена в небето, и той чува глас, който го кани да се качи и да види какво трябва да се случи след тези неща (Откровение 4:1). Незабавно Йоан е грабнат от Духа и се озовава в присъствието на Божия трон. Той вижда великолепна сцена с Бог, седнал на Своя трон, заобиколен от двадесет и четирима старейшини, облечени в бели дрехи, представляващи власт и чистота (Откровение 4:2-5). От трона идват светкавици, тътнежи и гръмотевици – мощен показ, символизиращ Божието величие.</w:t>
      </w:r>
    </w:p>
    <w:p w14:paraId="723DC178" w14:textId="77777777" w:rsidR="000F7377" w:rsidRDefault="000F7377"/>
    <w:p w14:paraId="46341BCB" w14:textId="77777777" w:rsidR="000F7377" w:rsidRDefault="000F7377">
      <w:r xmlns:w="http://schemas.openxmlformats.org/wordprocessingml/2006/main">
        <w:t xml:space="preserve">2-ри абзац: В стихове 6-8 Йоан описва четири живи същества пред Божия трон. Тези същества са покрити с очи навсякъде – символизиращи тяхното всезнание – и имат различни лица като лъв, вол, човек и орел (Откровение 4:6-7). Те непрекъснато се покланят на Бог ден и нощ, провъзгласявайки Неговата святост, като казват „Свят, свят, свят е Господ Бог Всемогъщият“ (Откровение 4:8). Тяхното поклонение води до атмосфера, в която двадесет и четирима старейшини падат пред Него, който седи на трона, хвърляйки короните си пред Него като акт на предаване и преклонение (Откровение 4:9-11).</w:t>
      </w:r>
    </w:p>
    <w:p w14:paraId="581B16AF" w14:textId="77777777" w:rsidR="000F7377" w:rsidRDefault="000F7377"/>
    <w:p w14:paraId="22420C8C" w14:textId="77777777" w:rsidR="000F7377" w:rsidRDefault="000F7377">
      <w:r xmlns:w="http://schemas.openxmlformats.org/wordprocessingml/2006/main">
        <w:t xml:space="preserve">3-ти абзац: Фокусът на тази глава е основно върху изобразяването на вдъхновяващата слава и поклонение, които се случват в небесната тронна зала. Тя предоставя на читателите поглед към небесните реалности отвъд земното разбиране. Използваните изображения – като светкавици, гръмотевични звуци, живи същества с множество очи – служат за предаване както на величие, така и на благоговение, свързани с присъствието на Бог. Непрекъснатото поклонение на живите същества и на двадесет и четиримата старейшини подчертава вечната природа на поклонението и подчертава Божията святост, суверенитет и достойнство да получи почит и слава.</w:t>
      </w:r>
    </w:p>
    <w:p w14:paraId="5AE80996" w14:textId="77777777" w:rsidR="000F7377" w:rsidRDefault="000F7377"/>
    <w:p w14:paraId="12C49836" w14:textId="77777777" w:rsidR="000F7377" w:rsidRDefault="000F7377">
      <w:r xmlns:w="http://schemas.openxmlformats.org/wordprocessingml/2006/main">
        <w:t xml:space="preserve">В обобщение, четвърта глава от Откровение описва видението на Йоан за небесната тронна зала. Той </w:t>
      </w:r>
      <w:r xmlns:w="http://schemas.openxmlformats.org/wordprocessingml/2006/main">
        <w:lastRenderedPageBreak xmlns:w="http://schemas.openxmlformats.org/wordprocessingml/2006/main"/>
      </w:r>
      <w:r xmlns:w="http://schemas.openxmlformats.org/wordprocessingml/2006/main">
        <w:t xml:space="preserve">става свидетел на сцена, в която Бог седи на трона Си, заобиколен от двадесет и четири старейшини и четири живи същества. Главата подчертава великолепието и святостта на Бог чрез ярки образи и непрекъснато поклонение, предлагано от тези небесни същества. То служи като силно напомняне, че Бог е възвишен над всички творения и достоен за вечно обожание.</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Revelation 4:1 След това погледнах, и ето, врата се отвори на небето; и първият глас, който чух, беше като на тръба, която ми говореше; който каза: Ела горе тук и ще ти покажа нещата, които трябва да бъдат отвъд.</w:t>
      </w:r>
    </w:p>
    <w:p w14:paraId="763A118E" w14:textId="77777777" w:rsidR="000F7377" w:rsidRDefault="000F7377"/>
    <w:p w14:paraId="2CC0691A" w14:textId="77777777" w:rsidR="000F7377" w:rsidRDefault="000F7377">
      <w:r xmlns:w="http://schemas.openxmlformats.org/wordprocessingml/2006/main">
        <w:t xml:space="preserve">Йоан е поканен на небето от глас, наподобяващ тръба, и му се показват нещата, които предстоят.</w:t>
      </w:r>
    </w:p>
    <w:p w14:paraId="6C8CCF4D" w14:textId="77777777" w:rsidR="000F7377" w:rsidRDefault="000F7377"/>
    <w:p w14:paraId="70F9BA66" w14:textId="77777777" w:rsidR="000F7377" w:rsidRDefault="000F7377">
      <w:r xmlns:w="http://schemas.openxmlformats.org/wordprocessingml/2006/main">
        <w:t xml:space="preserve">1. Не се страхувайте да затворите вратите на миналото и да отворите вратите на бъдещето.</w:t>
      </w:r>
    </w:p>
    <w:p w14:paraId="3770DDF5" w14:textId="77777777" w:rsidR="000F7377" w:rsidRDefault="000F7377"/>
    <w:p w14:paraId="7FFFC010" w14:textId="77777777" w:rsidR="000F7377" w:rsidRDefault="000F7377">
      <w:r xmlns:w="http://schemas.openxmlformats.org/wordprocessingml/2006/main">
        <w:t xml:space="preserve">2. Винаги можем да намерим надежда за бъдещето в Божиите обещания.</w:t>
      </w:r>
    </w:p>
    <w:p w14:paraId="117831A2" w14:textId="77777777" w:rsidR="000F7377" w:rsidRDefault="000F7377"/>
    <w:p w14:paraId="4B14C53B" w14:textId="77777777" w:rsidR="000F7377" w:rsidRDefault="000F7377">
      <w:r xmlns:w="http://schemas.openxmlformats.org/wordprocessingml/2006/main">
        <w:t xml:space="preserve">1. Исая 43:19 – „Ето, върша ново нещо; сега извира, не го ли усещате? Ще направя път в пустинята и реки в пустинята.</w:t>
      </w:r>
    </w:p>
    <w:p w14:paraId="76DF36CE" w14:textId="77777777" w:rsidR="000F7377" w:rsidRDefault="000F7377"/>
    <w:p w14:paraId="6C467CE3" w14:textId="77777777" w:rsidR="000F7377" w:rsidRDefault="000F7377">
      <w:r xmlns:w="http://schemas.openxmlformats.org/wordprocessingml/2006/main">
        <w:t xml:space="preserve">2. Евреи 11:1 – А вярата е увереност в нещата, за които се надяваме, убеждение в неща, които не се виждат.</w:t>
      </w:r>
    </w:p>
    <w:p w14:paraId="6731FAA3" w14:textId="77777777" w:rsidR="000F7377" w:rsidRDefault="000F7377"/>
    <w:p w14:paraId="036927E5" w14:textId="77777777" w:rsidR="000F7377" w:rsidRDefault="000F7377">
      <w:r xmlns:w="http://schemas.openxmlformats.org/wordprocessingml/2006/main">
        <w:t xml:space="preserve">Откровение 4:2 И веднага бях в духа; и, ето, престол стоеше на небето и Един седеше на престола.</w:t>
      </w:r>
    </w:p>
    <w:p w14:paraId="742C2626" w14:textId="77777777" w:rsidR="000F7377" w:rsidRDefault="000F7377"/>
    <w:p w14:paraId="5CC07537" w14:textId="77777777" w:rsidR="000F7377" w:rsidRDefault="000F7377">
      <w:r xmlns:w="http://schemas.openxmlformats.org/wordprocessingml/2006/main">
        <w:t xml:space="preserve">Йоан е взет в духа и вижда трон в небето с някой, който седи на него.</w:t>
      </w:r>
    </w:p>
    <w:p w14:paraId="5E5DB118" w14:textId="77777777" w:rsidR="000F7377" w:rsidRDefault="000F7377"/>
    <w:p w14:paraId="4B5FD80F" w14:textId="77777777" w:rsidR="000F7377" w:rsidRDefault="000F7377">
      <w:r xmlns:w="http://schemas.openxmlformats.org/wordprocessingml/2006/main">
        <w:t xml:space="preserve">1. Как да се доверим на Божието величие и сила</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Величието на Небето</w:t>
      </w:r>
    </w:p>
    <w:p w14:paraId="6A0B23B2" w14:textId="77777777" w:rsidR="000F7377" w:rsidRDefault="000F7377"/>
    <w:p w14:paraId="4865551B" w14:textId="77777777" w:rsidR="000F7377" w:rsidRDefault="000F7377">
      <w:r xmlns:w="http://schemas.openxmlformats.org/wordprocessingml/2006/main">
        <w:t xml:space="preserve">1. Исая 6:1-2 – В годината, когато цар Озия умря, видях Господа, седнал на трон, висок и издигнат; и Неговото влакче изпълни храма.</w:t>
      </w:r>
    </w:p>
    <w:p w14:paraId="727EC6CB" w14:textId="77777777" w:rsidR="000F7377" w:rsidRDefault="000F7377"/>
    <w:p w14:paraId="049D5FB9" w14:textId="77777777" w:rsidR="000F7377" w:rsidRDefault="000F7377">
      <w:r xmlns:w="http://schemas.openxmlformats.org/wordprocessingml/2006/main">
        <w:t xml:space="preserve">2. Псалм 103:19 - Господ е утвърдил престола Си в небесата и Неговото царство владее над всичко.</w:t>
      </w:r>
    </w:p>
    <w:p w14:paraId="246DE6FE" w14:textId="77777777" w:rsidR="000F7377" w:rsidRDefault="000F7377"/>
    <w:p w14:paraId="27436D40" w14:textId="77777777" w:rsidR="000F7377" w:rsidRDefault="000F7377">
      <w:r xmlns:w="http://schemas.openxmlformats.org/wordprocessingml/2006/main">
        <w:t xml:space="preserve">Откровение 4:3 И този, който седеше, изглеждаше като камък яспис и сардина; и около престола имаше дъга, наглед подобна на изумруд.</w:t>
      </w:r>
    </w:p>
    <w:p w14:paraId="60C2F4F5" w14:textId="77777777" w:rsidR="000F7377" w:rsidRDefault="000F7377"/>
    <w:p w14:paraId="323C4A80" w14:textId="77777777" w:rsidR="000F7377" w:rsidRDefault="000F7377">
      <w:r xmlns:w="http://schemas.openxmlformats.org/wordprocessingml/2006/main">
        <w:t xml:space="preserve">Този, който седи на трона, е описан като изглеждащ като камък яспис и сардина и дъга под формата на изумруд, обграждаща трона.</w:t>
      </w:r>
    </w:p>
    <w:p w14:paraId="4E02CEC4" w14:textId="77777777" w:rsidR="000F7377" w:rsidRDefault="000F7377"/>
    <w:p w14:paraId="5CC30CDE" w14:textId="77777777" w:rsidR="000F7377" w:rsidRDefault="000F7377">
      <w:r xmlns:w="http://schemas.openxmlformats.org/wordprocessingml/2006/main">
        <w:t xml:space="preserve">1. Божието величие е отвъд човешкото разбиране</w:t>
      </w:r>
    </w:p>
    <w:p w14:paraId="41D18E6B" w14:textId="77777777" w:rsidR="000F7377" w:rsidRDefault="000F7377"/>
    <w:p w14:paraId="1F517CAF" w14:textId="77777777" w:rsidR="000F7377" w:rsidRDefault="000F7377">
      <w:r xmlns:w="http://schemas.openxmlformats.org/wordprocessingml/2006/main">
        <w:t xml:space="preserve">2. Символиката на цветната дъга в Библията</w:t>
      </w:r>
    </w:p>
    <w:p w14:paraId="142908F0" w14:textId="77777777" w:rsidR="000F7377" w:rsidRDefault="000F7377"/>
    <w:p w14:paraId="05489DFB" w14:textId="77777777" w:rsidR="000F7377" w:rsidRDefault="000F7377">
      <w:r xmlns:w="http://schemas.openxmlformats.org/wordprocessingml/2006/main">
        <w:t xml:space="preserve">1. Езекиил 1:28 – „Както изглеждаше дъгата, която е в облака в дъждовен ден, такъв беше видът на сиянието наоколо. Това беше видът на подобието на славата Господна.“</w:t>
      </w:r>
    </w:p>
    <w:p w14:paraId="4DE161E7" w14:textId="77777777" w:rsidR="000F7377" w:rsidRDefault="000F7377"/>
    <w:p w14:paraId="5A75ABD7" w14:textId="77777777" w:rsidR="000F7377" w:rsidRDefault="000F7377">
      <w:r xmlns:w="http://schemas.openxmlformats.org/wordprocessingml/2006/main">
        <w:t xml:space="preserve">2. Откровение 21:11 – „Имаше славата на Бога и нейната светлина беше подобна на най-скъпоценен камък, дори като камък яспис, чист като кристал.“</w:t>
      </w:r>
    </w:p>
    <w:p w14:paraId="6F4E3789" w14:textId="77777777" w:rsidR="000F7377" w:rsidRDefault="000F7377"/>
    <w:p w14:paraId="26B57A35" w14:textId="77777777" w:rsidR="000F7377" w:rsidRDefault="000F7377">
      <w:r xmlns:w="http://schemas.openxmlformats.org/wordprocessingml/2006/main">
        <w:t xml:space="preserve">Откровение 4:4 И около престола имаше двадесет и четири престола; и на престолите видях двадесет и четирима седящи старейшини, облечени в бели дрехи; и имаха на главите си златни венци.</w:t>
      </w:r>
    </w:p>
    <w:p w14:paraId="1B1E0B6A" w14:textId="77777777" w:rsidR="000F7377" w:rsidRDefault="000F7377"/>
    <w:p w14:paraId="6AA891E9" w14:textId="77777777" w:rsidR="000F7377" w:rsidRDefault="000F7377">
      <w:r xmlns:w="http://schemas.openxmlformats.org/wordprocessingml/2006/main">
        <w:t xml:space="preserve">Виждат се 24 старейшини, седнали около Божия трон, облечени в бели одежди и златни корони.</w:t>
      </w:r>
    </w:p>
    <w:p w14:paraId="5FF27E85" w14:textId="77777777" w:rsidR="000F7377" w:rsidRDefault="000F7377"/>
    <w:p w14:paraId="74EC9D37" w14:textId="77777777" w:rsidR="000F7377" w:rsidRDefault="000F7377">
      <w:r xmlns:w="http://schemas.openxmlformats.org/wordprocessingml/2006/main">
        <w:t xml:space="preserve">1. „Величието на небето: разбиране на природата на Божия трон“</w:t>
      </w:r>
    </w:p>
    <w:p w14:paraId="34582C36" w14:textId="77777777" w:rsidR="000F7377" w:rsidRDefault="000F7377"/>
    <w:p w14:paraId="35A4D661" w14:textId="77777777" w:rsidR="000F7377" w:rsidRDefault="000F7377">
      <w:r xmlns:w="http://schemas.openxmlformats.org/wordprocessingml/2006/main">
        <w:t xml:space="preserve">2. „Нашата роля като Божии служители: Значението на 24-те старейшини“</w:t>
      </w:r>
    </w:p>
    <w:p w14:paraId="0FC11B03" w14:textId="77777777" w:rsidR="000F7377" w:rsidRDefault="000F7377"/>
    <w:p w14:paraId="7E35F869" w14:textId="77777777" w:rsidR="000F7377" w:rsidRDefault="000F7377">
      <w:r xmlns:w="http://schemas.openxmlformats.org/wordprocessingml/2006/main">
        <w:t xml:space="preserve">1. Исая 6:1-3</w:t>
      </w:r>
    </w:p>
    <w:p w14:paraId="7787C86E" w14:textId="77777777" w:rsidR="000F7377" w:rsidRDefault="000F7377"/>
    <w:p w14:paraId="2F212091" w14:textId="77777777" w:rsidR="000F7377" w:rsidRDefault="000F7377">
      <w:r xmlns:w="http://schemas.openxmlformats.org/wordprocessingml/2006/main">
        <w:t xml:space="preserve">2. 1 Петър 5:1-4</w:t>
      </w:r>
    </w:p>
    <w:p w14:paraId="24EB3737" w14:textId="77777777" w:rsidR="000F7377" w:rsidRDefault="000F7377"/>
    <w:p w14:paraId="6EB1F8F7" w14:textId="77777777" w:rsidR="000F7377" w:rsidRDefault="000F7377">
      <w:r xmlns:w="http://schemas.openxmlformats.org/wordprocessingml/2006/main">
        <w:t xml:space="preserve">Откровение 4:5 И от престола излизаха светкавици, гръмове и гласове; и пред престола горяха седем огнени светила, които са седемте Божии духове.</w:t>
      </w:r>
    </w:p>
    <w:p w14:paraId="3CA92094" w14:textId="77777777" w:rsidR="000F7377" w:rsidRDefault="000F7377"/>
    <w:p w14:paraId="3F53A98E" w14:textId="77777777" w:rsidR="000F7377" w:rsidRDefault="000F7377">
      <w:r xmlns:w="http://schemas.openxmlformats.org/wordprocessingml/2006/main">
        <w:t xml:space="preserve">Божият трон в небето е заобиколен от седем огнени светила, които символизират седемте Божии Духове, придружени от гръмотевици, светкавици и гласове.</w:t>
      </w:r>
    </w:p>
    <w:p w14:paraId="079C739F" w14:textId="77777777" w:rsidR="000F7377" w:rsidRDefault="000F7377"/>
    <w:p w14:paraId="180C55BC" w14:textId="77777777" w:rsidR="000F7377" w:rsidRDefault="000F7377">
      <w:r xmlns:w="http://schemas.openxmlformats.org/wordprocessingml/2006/main">
        <w:t xml:space="preserve">1. Силата на седемте Божии духа</w:t>
      </w:r>
    </w:p>
    <w:p w14:paraId="2C41BEE7" w14:textId="77777777" w:rsidR="000F7377" w:rsidRDefault="000F7377"/>
    <w:p w14:paraId="714560D5" w14:textId="77777777" w:rsidR="000F7377" w:rsidRDefault="000F7377">
      <w:r xmlns:w="http://schemas.openxmlformats.org/wordprocessingml/2006/main">
        <w:t xml:space="preserve">2. Величието на Божия трон в небето</w:t>
      </w:r>
    </w:p>
    <w:p w14:paraId="0DA0BF12" w14:textId="77777777" w:rsidR="000F7377" w:rsidRDefault="000F7377"/>
    <w:p w14:paraId="6ACEDA65" w14:textId="77777777" w:rsidR="000F7377" w:rsidRDefault="000F7377">
      <w:r xmlns:w="http://schemas.openxmlformats.org/wordprocessingml/2006/main">
        <w:t xml:space="preserve">1. Исая 11:2-3 – Духът на Господа ще почива върху него, дух на мъдрост и разум, дух на съвет и сила, дух на знание и на страх от Господа.</w:t>
      </w:r>
    </w:p>
    <w:p w14:paraId="1C9D5220" w14:textId="77777777" w:rsidR="000F7377" w:rsidRDefault="000F7377"/>
    <w:p w14:paraId="5A644BCC" w14:textId="77777777" w:rsidR="000F7377" w:rsidRDefault="000F7377">
      <w:r xmlns:w="http://schemas.openxmlformats.org/wordprocessingml/2006/main">
        <w:t xml:space="preserve">2. Ефесяни 4:4-6 - Има едно тяло и един Дух, точно както бяхте призовани към една надежда, която принадлежи на вашето призвание, един Господ, една вяра, едно кръщение, един Бог и Отец на всички, който е над всички и през всички и във всички.</w:t>
      </w:r>
    </w:p>
    <w:p w14:paraId="54BCB776" w14:textId="77777777" w:rsidR="000F7377" w:rsidRDefault="000F7377"/>
    <w:p w14:paraId="66D7085A" w14:textId="77777777" w:rsidR="000F7377" w:rsidRDefault="000F7377">
      <w:r xmlns:w="http://schemas.openxmlformats.org/wordprocessingml/2006/main">
        <w:t xml:space="preserve">Откровение 4:6 И пред престола имаше стъклено море, подобно на кристал; и в средата на престола и около престола имаше четири звяра, пълни с очи отпред и отзад.</w:t>
      </w:r>
    </w:p>
    <w:p w14:paraId="62684068" w14:textId="77777777" w:rsidR="000F7377" w:rsidRDefault="000F7377"/>
    <w:p w14:paraId="547BBC35" w14:textId="77777777" w:rsidR="000F7377" w:rsidRDefault="000F7377">
      <w:r xmlns:w="http://schemas.openxmlformats.org/wordprocessingml/2006/main">
        <w:t xml:space="preserve">Божият трон е заобиколен от стъклено море и четири звяра с очи отпред и отзад.</w:t>
      </w:r>
    </w:p>
    <w:p w14:paraId="29F022B5" w14:textId="77777777" w:rsidR="000F7377" w:rsidRDefault="000F7377"/>
    <w:p w14:paraId="7C705157" w14:textId="77777777" w:rsidR="000F7377" w:rsidRDefault="000F7377">
      <w:r xmlns:w="http://schemas.openxmlformats.org/wordprocessingml/2006/main">
        <w:t xml:space="preserve">1. Величието на Божия трон</w:t>
      </w:r>
    </w:p>
    <w:p w14:paraId="7BED83C4" w14:textId="77777777" w:rsidR="000F7377" w:rsidRDefault="000F7377"/>
    <w:p w14:paraId="61E4FE7F" w14:textId="77777777" w:rsidR="000F7377" w:rsidRDefault="000F7377">
      <w:r xmlns:w="http://schemas.openxmlformats.org/wordprocessingml/2006/main">
        <w:t xml:space="preserve">2. Бдителността на Божиите служители</w:t>
      </w:r>
    </w:p>
    <w:p w14:paraId="29043790" w14:textId="77777777" w:rsidR="000F7377" w:rsidRDefault="000F7377"/>
    <w:p w14:paraId="21D45898" w14:textId="77777777" w:rsidR="000F7377" w:rsidRDefault="000F7377">
      <w:r xmlns:w="http://schemas.openxmlformats.org/wordprocessingml/2006/main">
        <w:t xml:space="preserve">1. Езекиил 1:4-14 – Видението на създанията пред Божия трон.</w:t>
      </w:r>
    </w:p>
    <w:p w14:paraId="6A578B6B" w14:textId="77777777" w:rsidR="000F7377" w:rsidRDefault="000F7377"/>
    <w:p w14:paraId="3B8C7DA9" w14:textId="77777777" w:rsidR="000F7377" w:rsidRDefault="000F7377">
      <w:r xmlns:w="http://schemas.openxmlformats.org/wordprocessingml/2006/main">
        <w:t xml:space="preserve">2. Изход 24:17 – Мойсей и старейшините гледат славата на Господ.</w:t>
      </w:r>
    </w:p>
    <w:p w14:paraId="17BD848E" w14:textId="77777777" w:rsidR="000F7377" w:rsidRDefault="000F7377"/>
    <w:p w14:paraId="5C92EBFD" w14:textId="77777777" w:rsidR="000F7377" w:rsidRDefault="000F7377">
      <w:r xmlns:w="http://schemas.openxmlformats.org/wordprocessingml/2006/main">
        <w:t xml:space="preserve">Откровение 4:7 И първият звяр приличаше на лъв, и вторият звяр приличаше на теле, и третият звяр имаше лице като човек, а четвъртият звяр приличаше на летящ орел.</w:t>
      </w:r>
    </w:p>
    <w:p w14:paraId="0B742FCA" w14:textId="77777777" w:rsidR="000F7377" w:rsidRDefault="000F7377"/>
    <w:p w14:paraId="035A1AEC" w14:textId="77777777" w:rsidR="000F7377" w:rsidRDefault="000F7377">
      <w:r xmlns:w="http://schemas.openxmlformats.org/wordprocessingml/2006/main">
        <w:t xml:space="preserve">Дадено е описание на четири звяра, всеки от които прилича съответно на лъв, теле, човек и орел.</w:t>
      </w:r>
    </w:p>
    <w:p w14:paraId="32C78E9A" w14:textId="77777777" w:rsidR="000F7377" w:rsidRDefault="000F7377"/>
    <w:p w14:paraId="2CB66CA2" w14:textId="77777777" w:rsidR="000F7377" w:rsidRDefault="000F7377">
      <w:r xmlns:w="http://schemas.openxmlformats.org/wordprocessingml/2006/main">
        <w:t xml:space="preserve">1. Божиите величествени създания: Изследване на красотата на творението</w:t>
      </w:r>
    </w:p>
    <w:p w14:paraId="6D724FA7" w14:textId="77777777" w:rsidR="000F7377" w:rsidRDefault="000F7377"/>
    <w:p w14:paraId="55669A79" w14:textId="77777777" w:rsidR="000F7377" w:rsidRDefault="000F7377">
      <w:r xmlns:w="http://schemas.openxmlformats.org/wordprocessingml/2006/main">
        <w:t xml:space="preserve">2. Силата на трансформацията: да станем това, което Бог възнамерява да бъдем</w:t>
      </w:r>
    </w:p>
    <w:p w14:paraId="5C4107DF" w14:textId="77777777" w:rsidR="000F7377" w:rsidRDefault="000F7377"/>
    <w:p w14:paraId="45D7CFC7" w14:textId="77777777" w:rsidR="000F7377" w:rsidRDefault="000F7377">
      <w:r xmlns:w="http://schemas.openxmlformats.org/wordprocessingml/2006/main">
        <w:t xml:space="preserve">1. Псалм 104:24 - Колко много са Твоите дела, Господи! С мъдрост си ги направил всичките; земята е пълна с твоите създания.</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Исая 40:31 – Но онези, които се надяват на Господ, ще подновят силата си. Ще се издигнат на криле като орли; ще тичат и няма да се уморят, ще ходят и няма да изнемогват.</w:t>
      </w:r>
    </w:p>
    <w:p w14:paraId="53284AA8" w14:textId="77777777" w:rsidR="000F7377" w:rsidRDefault="000F7377"/>
    <w:p w14:paraId="4BC4F54F" w14:textId="77777777" w:rsidR="000F7377" w:rsidRDefault="000F7377">
      <w:r xmlns:w="http://schemas.openxmlformats.org/wordprocessingml/2006/main">
        <w:t xml:space="preserve">Откровение 4:8 И четирите звяра имаха по шест крила около себе си; и те бяха пълни с очи отвътре, и не почиват денем и нощем, като казват: Свят, свят, свят Господ Бог Вседържител, който беше, и е, и ще дойде.</w:t>
      </w:r>
    </w:p>
    <w:p w14:paraId="5E03AF37" w14:textId="77777777" w:rsidR="000F7377" w:rsidRDefault="000F7377"/>
    <w:p w14:paraId="4E65B0D0" w14:textId="77777777" w:rsidR="000F7377" w:rsidRDefault="000F7377">
      <w:r xmlns:w="http://schemas.openxmlformats.org/wordprocessingml/2006/main">
        <w:t xml:space="preserve">Божията святост е безкрайна и вечна.</w:t>
      </w:r>
    </w:p>
    <w:p w14:paraId="2E3D019E" w14:textId="77777777" w:rsidR="000F7377" w:rsidRDefault="000F7377"/>
    <w:p w14:paraId="7573CD02" w14:textId="77777777" w:rsidR="000F7377" w:rsidRDefault="000F7377">
      <w:r xmlns:w="http://schemas.openxmlformats.org/wordprocessingml/2006/main">
        <w:t xml:space="preserve">1. Безкрайната хвала на небесните войнства</w:t>
      </w:r>
    </w:p>
    <w:p w14:paraId="768CB1EC" w14:textId="77777777" w:rsidR="000F7377" w:rsidRDefault="000F7377"/>
    <w:p w14:paraId="0E928FAB" w14:textId="77777777" w:rsidR="000F7377" w:rsidRDefault="000F7377">
      <w:r xmlns:w="http://schemas.openxmlformats.org/wordprocessingml/2006/main">
        <w:t xml:space="preserve">2. Съзерцание на величието на Бог</w:t>
      </w:r>
    </w:p>
    <w:p w14:paraId="279E3A03" w14:textId="77777777" w:rsidR="000F7377" w:rsidRDefault="000F7377"/>
    <w:p w14:paraId="7C2442FA" w14:textId="77777777" w:rsidR="000F7377" w:rsidRDefault="000F7377">
      <w:r xmlns:w="http://schemas.openxmlformats.org/wordprocessingml/2006/main">
        <w:t xml:space="preserve">1. Исая 6:3 - И един викаше към друг и казваше: Свят, свят, свят е ГОСПОД на Силите! Цялата земя е пълна със славата Му.</w:t>
      </w:r>
    </w:p>
    <w:p w14:paraId="162A7260" w14:textId="77777777" w:rsidR="000F7377" w:rsidRDefault="000F7377"/>
    <w:p w14:paraId="75728298" w14:textId="77777777" w:rsidR="000F7377" w:rsidRDefault="000F7377">
      <w:r xmlns:w="http://schemas.openxmlformats.org/wordprocessingml/2006/main">
        <w:t xml:space="preserve">2. 1 Петър 1:15-16 - Но както е свят Онзи, който ви е призовал, така бъдете и вие свети във всяко поведение; Защото е писано: Бъдете свети; защото аз съм свят.</w:t>
      </w:r>
    </w:p>
    <w:p w14:paraId="45090A7D" w14:textId="77777777" w:rsidR="000F7377" w:rsidRDefault="000F7377"/>
    <w:p w14:paraId="06E42E43" w14:textId="77777777" w:rsidR="000F7377" w:rsidRDefault="000F7377">
      <w:r xmlns:w="http://schemas.openxmlformats.org/wordprocessingml/2006/main">
        <w:t xml:space="preserve">Откровение 4:9 И когато онези зверове отдадат слава, почит и благодарност на Този, Който седи на престола, който живее до вечни векове,</w:t>
      </w:r>
    </w:p>
    <w:p w14:paraId="7ACF7370" w14:textId="77777777" w:rsidR="000F7377" w:rsidRDefault="000F7377"/>
    <w:p w14:paraId="038C8B40" w14:textId="77777777" w:rsidR="000F7377" w:rsidRDefault="000F7377">
      <w:r xmlns:w="http://schemas.openxmlformats.org/wordprocessingml/2006/main">
        <w:t xml:space="preserve">Небесните създания отдават слава и чест на Бог, който живее вечно.</w:t>
      </w:r>
    </w:p>
    <w:p w14:paraId="41C6B798" w14:textId="77777777" w:rsidR="000F7377" w:rsidRDefault="000F7377"/>
    <w:p w14:paraId="7F7E1589" w14:textId="77777777" w:rsidR="000F7377" w:rsidRDefault="000F7377">
      <w:r xmlns:w="http://schemas.openxmlformats.org/wordprocessingml/2006/main">
        <w:t xml:space="preserve">1. Бог е вечен: размисъл върху Откровение 4:9</w:t>
      </w:r>
    </w:p>
    <w:p w14:paraId="230D2860" w14:textId="77777777" w:rsidR="000F7377" w:rsidRDefault="000F7377"/>
    <w:p w14:paraId="4AD2AB3D" w14:textId="77777777" w:rsidR="000F7377" w:rsidRDefault="000F7377">
      <w:r xmlns:w="http://schemas.openxmlformats.org/wordprocessingml/2006/main">
        <w:t xml:space="preserve">2. Поклонете се на Бог завинаги: Поглед към Откровение 4:9</w:t>
      </w:r>
    </w:p>
    <w:p w14:paraId="0F001E20" w14:textId="77777777" w:rsidR="000F7377" w:rsidRDefault="000F7377"/>
    <w:p w14:paraId="129078BC" w14:textId="77777777" w:rsidR="000F7377" w:rsidRDefault="000F7377">
      <w:r xmlns:w="http://schemas.openxmlformats.org/wordprocessingml/2006/main">
        <w:t xml:space="preserve">1. Псалм 90:2 – „Преди да се появят планините или да създадеш земята и света, дори от вечността до вечността, Ти си Бог.“</w:t>
      </w:r>
    </w:p>
    <w:p w14:paraId="4B74863C" w14:textId="77777777" w:rsidR="000F7377" w:rsidRDefault="000F7377"/>
    <w:p w14:paraId="504E7FA4" w14:textId="77777777" w:rsidR="000F7377" w:rsidRDefault="000F7377">
      <w:r xmlns:w="http://schemas.openxmlformats.org/wordprocessingml/2006/main">
        <w:t xml:space="preserve">2. Римляни 11:36 – „Защото всичко е от Него, чрез Него и за Него; на Когото да бъде слава до века. Амин.“</w:t>
      </w:r>
    </w:p>
    <w:p w14:paraId="6E839A3B" w14:textId="77777777" w:rsidR="000F7377" w:rsidRDefault="000F7377"/>
    <w:p w14:paraId="49C0B99A" w14:textId="77777777" w:rsidR="000F7377" w:rsidRDefault="000F7377">
      <w:r xmlns:w="http://schemas.openxmlformats.org/wordprocessingml/2006/main">
        <w:t xml:space="preserve">Откровение 4:10 Двадесетте и четиримата старейшини падат пред седящия на престола и се покланят на този, който живее до вечни векове, и хвърлят короните си пред престола, като казват:</w:t>
      </w:r>
    </w:p>
    <w:p w14:paraId="019D1FA4" w14:textId="77777777" w:rsidR="000F7377" w:rsidRDefault="000F7377"/>
    <w:p w14:paraId="03D39021" w14:textId="77777777" w:rsidR="000F7377" w:rsidRDefault="000F7377">
      <w:r xmlns:w="http://schemas.openxmlformats.org/wordprocessingml/2006/main">
        <w:t xml:space="preserve">Двадесет и четиримата старейшини показват почит към Бога, като Му се покланят и полагат своите корони.</w:t>
      </w:r>
    </w:p>
    <w:p w14:paraId="664CE248" w14:textId="77777777" w:rsidR="000F7377" w:rsidRDefault="000F7377"/>
    <w:p w14:paraId="2E91D482" w14:textId="77777777" w:rsidR="000F7377" w:rsidRDefault="000F7377">
      <w:r xmlns:w="http://schemas.openxmlformats.org/wordprocessingml/2006/main">
        <w:t xml:space="preserve">1. „Значението на поклонението в нашия живот“</w:t>
      </w:r>
    </w:p>
    <w:p w14:paraId="2B924C7B" w14:textId="77777777" w:rsidR="000F7377" w:rsidRDefault="000F7377"/>
    <w:p w14:paraId="268CC894" w14:textId="77777777" w:rsidR="000F7377" w:rsidRDefault="000F7377">
      <w:r xmlns:w="http://schemas.openxmlformats.org/wordprocessingml/2006/main">
        <w:t xml:space="preserve">2. „Покоряване на Божията сила и авторитет“</w:t>
      </w:r>
    </w:p>
    <w:p w14:paraId="01F78A98" w14:textId="77777777" w:rsidR="000F7377" w:rsidRDefault="000F7377"/>
    <w:p w14:paraId="108C9EDF" w14:textId="77777777" w:rsidR="000F7377" w:rsidRDefault="000F7377">
      <w:r xmlns:w="http://schemas.openxmlformats.org/wordprocessingml/2006/main">
        <w:t xml:space="preserve">1. Псалм 95:6 – „Елате, нека се поклоним в поклонение, нека коленичим пред Господа, нашия Създател.”</w:t>
      </w:r>
    </w:p>
    <w:p w14:paraId="7DB78696" w14:textId="77777777" w:rsidR="000F7377" w:rsidRDefault="000F7377"/>
    <w:p w14:paraId="04B31478" w14:textId="77777777" w:rsidR="000F7377" w:rsidRDefault="000F7377">
      <w:r xmlns:w="http://schemas.openxmlformats.org/wordprocessingml/2006/main">
        <w:t xml:space="preserve">2. Филипяни 2:10-11 – „В името на Исус трябва да се преклони всяко коляно на небето, на земята и под земята, и всеки език да признае, че Исус Христос е Господ, за слава на Бог Отец.“</w:t>
      </w:r>
    </w:p>
    <w:p w14:paraId="6524E954" w14:textId="77777777" w:rsidR="000F7377" w:rsidRDefault="000F7377"/>
    <w:p w14:paraId="54181C06" w14:textId="77777777" w:rsidR="000F7377" w:rsidRDefault="000F7377">
      <w:r xmlns:w="http://schemas.openxmlformats.org/wordprocessingml/2006/main">
        <w:t xml:space="preserve">Откровение 4:11 Ти си достоен, Господи, да получиш слава, почит и сила, защото Ти си създал всички неща и те съществуват и са създадени за Твоя воля.</w:t>
      </w:r>
    </w:p>
    <w:p w14:paraId="3BF7EA39" w14:textId="77777777" w:rsidR="000F7377" w:rsidRDefault="000F7377"/>
    <w:p w14:paraId="30E15098" w14:textId="77777777" w:rsidR="000F7377" w:rsidRDefault="000F7377">
      <w:r xmlns:w="http://schemas.openxmlformats.org/wordprocessingml/2006/main">
        <w:t xml:space="preserve">Бог е достоен за слава, почит и сила, защото Той е създал всичко за Свое удоволствие.</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Бог, Създателят на Вселената, е достоен за почит и възхвала</w:t>
      </w:r>
    </w:p>
    <w:p w14:paraId="31BDD0ED" w14:textId="77777777" w:rsidR="000F7377" w:rsidRDefault="000F7377"/>
    <w:p w14:paraId="5A04DBE1" w14:textId="77777777" w:rsidR="000F7377" w:rsidRDefault="000F7377">
      <w:r xmlns:w="http://schemas.openxmlformats.org/wordprocessingml/2006/main">
        <w:t xml:space="preserve">2: Всички неща са създадени за Божието удоволствие и слава</w:t>
      </w:r>
    </w:p>
    <w:p w14:paraId="07742108" w14:textId="77777777" w:rsidR="000F7377" w:rsidRDefault="000F7377"/>
    <w:p w14:paraId="0D23DEAA" w14:textId="77777777" w:rsidR="000F7377" w:rsidRDefault="000F7377">
      <w:r xmlns:w="http://schemas.openxmlformats.org/wordprocessingml/2006/main">
        <w:t xml:space="preserve">1: Колосяни 1:16 Защото чрез него беше създадено всичко, което е на небето и което е на земята, видимо и невидимо, било то престоли, или господства, или началства, или власти: всички неща бяха създадени от него, и за него:</w:t>
      </w:r>
    </w:p>
    <w:p w14:paraId="3421E06C" w14:textId="77777777" w:rsidR="000F7377" w:rsidRDefault="000F7377"/>
    <w:p w14:paraId="12AB5FB6" w14:textId="77777777" w:rsidR="000F7377" w:rsidRDefault="000F7377">
      <w:r xmlns:w="http://schemas.openxmlformats.org/wordprocessingml/2006/main">
        <w:t xml:space="preserve">2: Исая 43:7 Дори всеки, който се нарича с Моето име, защото Аз го създадох за Моята слава, Аз го образувах; да, създадох го.</w:t>
      </w:r>
    </w:p>
    <w:p w14:paraId="53837FBD" w14:textId="77777777" w:rsidR="000F7377" w:rsidRDefault="000F7377"/>
    <w:p w14:paraId="49EA25F7" w14:textId="77777777" w:rsidR="000F7377" w:rsidRDefault="000F7377">
      <w:r xmlns:w="http://schemas.openxmlformats.org/wordprocessingml/2006/main">
        <w:t xml:space="preserve">Откровение 5 е петата глава от книгата Откровение и продължава видението на Йоан в небесната тронна зала. Тази глава се фокусира върху свитъка със седем печата и Агнеца, който е достоен да го отвори.</w:t>
      </w:r>
    </w:p>
    <w:p w14:paraId="36BF4A86" w14:textId="77777777" w:rsidR="000F7377" w:rsidRDefault="000F7377"/>
    <w:p w14:paraId="639ACFB1" w14:textId="77777777" w:rsidR="000F7377" w:rsidRDefault="000F7377">
      <w:r xmlns:w="http://schemas.openxmlformats.org/wordprocessingml/2006/main">
        <w:t xml:space="preserve">1-ви параграф: Главата започва с това, че Йоан вижда свитък в Божията десница, запечатан със седем печата (Откровение 5:1). Ангел провъзгласява със силен глас, питайки кой е достоен да отвори свитъка и да счупи печатите му. Никой на небето или на земята не е намерен достоен да направи това, което кара Йоан да плаче (Откровение 5:2-4). Въпреки това, един от старейшините му казва да не плаче, защото Лъвът на Юда, Коренът на Давид, е триумфирал и може да отвори свитъка (Откровение 5:5).</w:t>
      </w:r>
    </w:p>
    <w:p w14:paraId="451EB169" w14:textId="77777777" w:rsidR="000F7377" w:rsidRDefault="000F7377"/>
    <w:p w14:paraId="4588E981" w14:textId="77777777" w:rsidR="000F7377" w:rsidRDefault="000F7377">
      <w:r xmlns:w="http://schemas.openxmlformats.org/wordprocessingml/2006/main">
        <w:t xml:space="preserve">2-ри абзац: В стихове 6-7 Йоан вижда Агне, стоящо като заклано пред Божия трон. Агнето има седем рога, символизиращи сила и седем очи, представляващи всезнание – атрибути, които Му позволяват да изпълнява Божията воля (Откровение 5:6). Агнето взема свитъка от дясната ръка на Бог сред голямо поклонение и преклонение от всички създания на небето и на земята (Откровение 5:8-14). Те пеят нова песен, възхваляваща както Бог, така и Агнето за тяхното изкупително дело чрез Неговата кръв.</w:t>
      </w:r>
    </w:p>
    <w:p w14:paraId="3072C3F8" w14:textId="77777777" w:rsidR="000F7377" w:rsidRDefault="000F7377"/>
    <w:p w14:paraId="3DD4CD39" w14:textId="77777777" w:rsidR="000F7377" w:rsidRDefault="000F7377">
      <w:r xmlns:w="http://schemas.openxmlformats.org/wordprocessingml/2006/main">
        <w:t xml:space="preserve">3-ти абзац: Тази глава разкрива, че само Исус Христос – Лъвът на Юда – е триумфирал над греха и смъртта. Само той е намерен достоен да отвори свитъка, съдържащ бъдещи събития, които ще се развият </w:t>
      </w:r>
      <w:r xmlns:w="http://schemas.openxmlformats.org/wordprocessingml/2006/main">
        <w:lastRenderedPageBreak xmlns:w="http://schemas.openxmlformats.org/wordprocessingml/2006/main"/>
      </w:r>
      <w:r xmlns:w="http://schemas.openxmlformats.org/wordprocessingml/2006/main">
        <w:t xml:space="preserve">според Божия план. Образът на Исус като заклано Агне подчертава Неговата жертвена смърт от името на човечеството – централна тема в цялото Откровение. Поклонението, предлагано от всички създания, подчертава уникалната роля на Исус едновременно като напълно божествена (достоен за поклонение) и напълно човешка (Този, който беше убит). Главата предава очакването и радостта около изкупителната работа на Исус и изпълнението на Божиите цели.</w:t>
      </w:r>
    </w:p>
    <w:p w14:paraId="27D1CC2A" w14:textId="77777777" w:rsidR="000F7377" w:rsidRDefault="000F7377"/>
    <w:p w14:paraId="36923389" w14:textId="77777777" w:rsidR="000F7377" w:rsidRDefault="000F7377">
      <w:r xmlns:w="http://schemas.openxmlformats.org/wordprocessingml/2006/main">
        <w:t xml:space="preserve">В обобщение, пета глава от Откровението представя видението на Йоан за свитъка със седем печата в Божията десница. То разкрива, че само Исус Христос, изобразен като триумфиращия Лъв на Юда и жертвеното Агне, е достоен да отвори свитъка. Главата подчертава изкупителната работа на Исус чрез Неговата жертвена смърт и подчертава поклонението и обожанието, отдадено Му от всички създания на небето и на земята. Той предава усещане за очакване за бъдещи събития, които да се развият според Божия план, което в крайна сметка ще доведе до крайната Му победа над злото.</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Откровение 5:1 И видях в дясната ръка на Седящия на престола книга, написана отвътре и отзад, запечатана със седем печата.</w:t>
      </w:r>
    </w:p>
    <w:p w14:paraId="5DD43D51" w14:textId="77777777" w:rsidR="000F7377" w:rsidRDefault="000F7377"/>
    <w:p w14:paraId="32414716" w14:textId="77777777" w:rsidR="000F7377" w:rsidRDefault="000F7377">
      <w:r xmlns:w="http://schemas.openxmlformats.org/wordprocessingml/2006/main">
        <w:t xml:space="preserve">Йоан видя книга в дясната си ръка, която седеше на трона, която беше запечатана със седем печата.</w:t>
      </w:r>
    </w:p>
    <w:p w14:paraId="0D50D7BC" w14:textId="77777777" w:rsidR="000F7377" w:rsidRDefault="000F7377"/>
    <w:p w14:paraId="7170F85F" w14:textId="77777777" w:rsidR="000F7377" w:rsidRDefault="000F7377">
      <w:r xmlns:w="http://schemas.openxmlformats.org/wordprocessingml/2006/main">
        <w:t xml:space="preserve">1. Запечатаната книга: Отключване на мистерията на Божията воля</w:t>
      </w:r>
    </w:p>
    <w:p w14:paraId="15F553BE" w14:textId="77777777" w:rsidR="000F7377" w:rsidRDefault="000F7377"/>
    <w:p w14:paraId="7F9A63FB" w14:textId="77777777" w:rsidR="000F7377" w:rsidRDefault="000F7377">
      <w:r xmlns:w="http://schemas.openxmlformats.org/wordprocessingml/2006/main">
        <w:t xml:space="preserve">2. Силата на трона: Освобождаване на запечатаната книга</w:t>
      </w:r>
    </w:p>
    <w:p w14:paraId="60FA8AB8" w14:textId="77777777" w:rsidR="000F7377" w:rsidRDefault="000F7377"/>
    <w:p w14:paraId="06A89C79" w14:textId="77777777" w:rsidR="000F7377" w:rsidRDefault="000F7377">
      <w:r xmlns:w="http://schemas.openxmlformats.org/wordprocessingml/2006/main">
        <w:t xml:space="preserve">1. Даниил 7:9-14 – видението на Даниил за Стария по дни и книгите</w:t>
      </w:r>
    </w:p>
    <w:p w14:paraId="0D878974" w14:textId="77777777" w:rsidR="000F7377" w:rsidRDefault="000F7377"/>
    <w:p w14:paraId="23B0E329" w14:textId="77777777" w:rsidR="000F7377" w:rsidRDefault="000F7377">
      <w:r xmlns:w="http://schemas.openxmlformats.org/wordprocessingml/2006/main">
        <w:t xml:space="preserve">2. Евреи 10:19-20 – Влизане в Божието присъствие с увереност и смелост</w:t>
      </w:r>
    </w:p>
    <w:p w14:paraId="54076254" w14:textId="77777777" w:rsidR="000F7377" w:rsidRDefault="000F7377"/>
    <w:p w14:paraId="3A540077" w14:textId="77777777" w:rsidR="000F7377" w:rsidRDefault="000F7377">
      <w:r xmlns:w="http://schemas.openxmlformats.org/wordprocessingml/2006/main">
        <w:t xml:space="preserve">Откровение 5:2 И видях силен ангел, който викаше със силен глас: Кой е достоен да отвори книгата и да разпечата нейните печати?</w:t>
      </w:r>
    </w:p>
    <w:p w14:paraId="43A2A7CD" w14:textId="77777777" w:rsidR="000F7377" w:rsidRDefault="000F7377"/>
    <w:p w14:paraId="520C43C1" w14:textId="77777777" w:rsidR="000F7377" w:rsidRDefault="000F7377">
      <w:r xmlns:w="http://schemas.openxmlformats.org/wordprocessingml/2006/main">
        <w:t xml:space="preserve">Един силен ангел пита кой е достоен да отвори книга и да счупи нейните печати.</w:t>
      </w:r>
    </w:p>
    <w:p w14:paraId="3B902C9D" w14:textId="77777777" w:rsidR="000F7377" w:rsidRDefault="000F7377"/>
    <w:p w14:paraId="250C5349" w14:textId="77777777" w:rsidR="000F7377" w:rsidRDefault="000F7377">
      <w:r xmlns:w="http://schemas.openxmlformats.org/wordprocessingml/2006/main">
        <w:t xml:space="preserve">1. Божието безкрайно търсене на онези, които са достойни</w:t>
      </w:r>
    </w:p>
    <w:p w14:paraId="64E3DF99" w14:textId="77777777" w:rsidR="000F7377" w:rsidRDefault="000F7377"/>
    <w:p w14:paraId="1505E6BF" w14:textId="77777777" w:rsidR="000F7377" w:rsidRDefault="000F7377">
      <w:r xmlns:w="http://schemas.openxmlformats.org/wordprocessingml/2006/main">
        <w:t xml:space="preserve">2. Какво е необходимо, за да бъдеш достоен?</w:t>
      </w:r>
    </w:p>
    <w:p w14:paraId="1E71F206" w14:textId="77777777" w:rsidR="000F7377" w:rsidRDefault="000F7377"/>
    <w:p w14:paraId="145E9258" w14:textId="77777777" w:rsidR="000F7377" w:rsidRDefault="000F7377">
      <w:r xmlns:w="http://schemas.openxmlformats.org/wordprocessingml/2006/main">
        <w:t xml:space="preserve">1. Евреи 4:15-16 – Защото ние нямаме Първосвещеник, който да не може да съчувства на нашите слабости, а Един, Който е изкушен във всичко като нас, но без грях. Затова нека се приближаваме с увереност към престола на благодатта, за да получим милост и да намерим благодат, която да помогне във време на нужда.</w:t>
      </w:r>
    </w:p>
    <w:p w14:paraId="0B20FC5C" w14:textId="77777777" w:rsidR="000F7377" w:rsidRDefault="000F7377"/>
    <w:p w14:paraId="0B7E065B" w14:textId="77777777" w:rsidR="000F7377" w:rsidRDefault="000F7377">
      <w:r xmlns:w="http://schemas.openxmlformats.org/wordprocessingml/2006/main">
        <w:t xml:space="preserve">2. 2 Тимотей 2:20-21 - Но в голяма къща има не само съдове от злато и сребро, но също и от дърво и пръст; и едни за почит, а други за безчестие. Следователно, ако човек се очисти от тях, той ще бъде съд за почит, осветен и годен за употреба от господаря и подготвен за всяко добро дело.</w:t>
      </w:r>
    </w:p>
    <w:p w14:paraId="7CC6759F" w14:textId="77777777" w:rsidR="000F7377" w:rsidRDefault="000F7377"/>
    <w:p w14:paraId="649B472D" w14:textId="77777777" w:rsidR="000F7377" w:rsidRDefault="000F7377">
      <w:r xmlns:w="http://schemas.openxmlformats.org/wordprocessingml/2006/main">
        <w:t xml:space="preserve">Откровение 5:3 И никой човек нито на небето, нито на земята, нито под земята не можа да отвори книгата, нито да погледне в нея.</w:t>
      </w:r>
    </w:p>
    <w:p w14:paraId="34067146" w14:textId="77777777" w:rsidR="000F7377" w:rsidRDefault="000F7377"/>
    <w:p w14:paraId="763461CB" w14:textId="77777777" w:rsidR="000F7377" w:rsidRDefault="000F7377">
      <w:r xmlns:w="http://schemas.openxmlformats.org/wordprocessingml/2006/main">
        <w:t xml:space="preserve">Никой не успя да отвори книгата или дори да я погледне.</w:t>
      </w:r>
    </w:p>
    <w:p w14:paraId="5298A101" w14:textId="77777777" w:rsidR="000F7377" w:rsidRDefault="000F7377"/>
    <w:p w14:paraId="446591BC" w14:textId="77777777" w:rsidR="000F7377" w:rsidRDefault="000F7377">
      <w:r xmlns:w="http://schemas.openxmlformats.org/wordprocessingml/2006/main">
        <w:t xml:space="preserve">1. Божиите планове са извън нашето разбиране</w:t>
      </w:r>
    </w:p>
    <w:p w14:paraId="0794A222" w14:textId="77777777" w:rsidR="000F7377" w:rsidRDefault="000F7377"/>
    <w:p w14:paraId="6C1C94BE" w14:textId="77777777" w:rsidR="000F7377" w:rsidRDefault="000F7377">
      <w:r xmlns:w="http://schemas.openxmlformats.org/wordprocessingml/2006/main">
        <w:t xml:space="preserve">2. Силата на Божието Слово</w:t>
      </w:r>
    </w:p>
    <w:p w14:paraId="1F83252D" w14:textId="77777777" w:rsidR="000F7377" w:rsidRDefault="000F7377"/>
    <w:p w14:paraId="0535F569" w14:textId="77777777" w:rsidR="000F7377" w:rsidRDefault="000F7377">
      <w:r xmlns:w="http://schemas.openxmlformats.org/wordprocessingml/2006/main">
        <w:t xml:space="preserve">1.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w:t>
      </w:r>
      <w:r xmlns:w="http://schemas.openxmlformats.org/wordprocessingml/2006/main">
        <w:lastRenderedPageBreak xmlns:w="http://schemas.openxmlformats.org/wordprocessingml/2006/main"/>
      </w:r>
      <w:r xmlns:w="http://schemas.openxmlformats.org/wordprocessingml/2006/main">
        <w:t xml:space="preserve">мисли от вашите мисли.</w:t>
      </w:r>
    </w:p>
    <w:p w14:paraId="02146A41" w14:textId="77777777" w:rsidR="000F7377" w:rsidRDefault="000F7377"/>
    <w:p w14:paraId="643D006D" w14:textId="77777777" w:rsidR="000F7377" w:rsidRDefault="000F7377">
      <w:r xmlns:w="http://schemas.openxmlformats.org/wordprocessingml/2006/main">
        <w:t xml:space="preserve">2. Псалм 19:7-11 – Господният закон е съвършен, освежава душата. Наредбите на Господа са надеждни, правят мъдрите простите. Заповедите Господни са прави, дават радост на сърцето. Заповедите Господни са сияещи, даващи светлина на очите. Страхът от Господа е чист, пребъдва вечно. Наредбите на Господа са твърди и всички те са праведни.</w:t>
      </w:r>
    </w:p>
    <w:p w14:paraId="13463403" w14:textId="77777777" w:rsidR="000F7377" w:rsidRDefault="000F7377"/>
    <w:p w14:paraId="07461C7A" w14:textId="77777777" w:rsidR="000F7377" w:rsidRDefault="000F7377">
      <w:r xmlns:w="http://schemas.openxmlformats.org/wordprocessingml/2006/main">
        <w:t xml:space="preserve">Откровение 5:4 И плаках много, защото никой не се намери достоен да отвори и да прочете книгата, нито да погледне в нея.</w:t>
      </w:r>
    </w:p>
    <w:p w14:paraId="27BF2F71" w14:textId="77777777" w:rsidR="000F7377" w:rsidRDefault="000F7377"/>
    <w:p w14:paraId="6C8BC196" w14:textId="77777777" w:rsidR="000F7377" w:rsidRDefault="000F7377">
      <w:r xmlns:w="http://schemas.openxmlformats.org/wordprocessingml/2006/main">
        <w:t xml:space="preserve">Търсенето на някой достоен да прочете книгата от Откровение 5 беше неуспешно.</w:t>
      </w:r>
    </w:p>
    <w:p w14:paraId="488E98E5" w14:textId="77777777" w:rsidR="000F7377" w:rsidRDefault="000F7377"/>
    <w:p w14:paraId="218C5758" w14:textId="77777777" w:rsidR="000F7377" w:rsidRDefault="000F7377">
      <w:r xmlns:w="http://schemas.openxmlformats.org/wordprocessingml/2006/main">
        <w:t xml:space="preserve">1. „Уникалността на Божието достойнство“</w:t>
      </w:r>
    </w:p>
    <w:p w14:paraId="1FFF8FC1" w14:textId="77777777" w:rsidR="000F7377" w:rsidRDefault="000F7377"/>
    <w:p w14:paraId="2A3AAF37" w14:textId="77777777" w:rsidR="000F7377" w:rsidRDefault="000F7377">
      <w:r xmlns:w="http://schemas.openxmlformats.org/wordprocessingml/2006/main">
        <w:t xml:space="preserve">2. „Стойността на търсенето на достойнство“</w:t>
      </w:r>
    </w:p>
    <w:p w14:paraId="28608B20" w14:textId="77777777" w:rsidR="000F7377" w:rsidRDefault="000F7377"/>
    <w:p w14:paraId="1AC622AB" w14:textId="77777777" w:rsidR="000F7377" w:rsidRDefault="000F7377">
      <w:r xmlns:w="http://schemas.openxmlformats.org/wordprocessingml/2006/main">
        <w:t xml:space="preserve">1. Исая 6:3 – „И викаха един към друг и казваха: Свят, свят, свят е ГОСПОД на Силите! Цялата земя е пълна със славата Му.“</w:t>
      </w:r>
    </w:p>
    <w:p w14:paraId="3E2CBE02" w14:textId="77777777" w:rsidR="000F7377" w:rsidRDefault="000F7377"/>
    <w:p w14:paraId="55821BEE" w14:textId="77777777" w:rsidR="000F7377" w:rsidRDefault="000F7377">
      <w:r xmlns:w="http://schemas.openxmlformats.org/wordprocessingml/2006/main">
        <w:t xml:space="preserve">2. Псалм 145:3 – „Велик е ГОСПОД и достоен за хвала; и величието Му е неизследимо.”</w:t>
      </w:r>
    </w:p>
    <w:p w14:paraId="7B76650E" w14:textId="77777777" w:rsidR="000F7377" w:rsidRDefault="000F7377"/>
    <w:p w14:paraId="080FC3FF" w14:textId="77777777" w:rsidR="000F7377" w:rsidRDefault="000F7377">
      <w:r xmlns:w="http://schemas.openxmlformats.org/wordprocessingml/2006/main">
        <w:t xml:space="preserve">Откровение 5:5 И един от старейшините ми каза: Не плачи; ето, Лъвът от племето на Юда, коренът на Давид, победи, за да отвори книгата и да разпечата седемте й печата.</w:t>
      </w:r>
    </w:p>
    <w:p w14:paraId="5FDED57E" w14:textId="77777777" w:rsidR="000F7377" w:rsidRDefault="000F7377"/>
    <w:p w14:paraId="02B12409" w14:textId="77777777" w:rsidR="000F7377" w:rsidRDefault="000F7377">
      <w:r xmlns:w="http://schemas.openxmlformats.org/wordprocessingml/2006/main">
        <w:t xml:space="preserve">Един старейшина утешава Йоан да не плаче, защото Лъвът от племето на Юда, Коренът на Давид, е спечелил правото да отвори книгата и да пусне седемте печата.</w:t>
      </w:r>
    </w:p>
    <w:p w14:paraId="60C017E7" w14:textId="77777777" w:rsidR="000F7377" w:rsidRDefault="000F7377"/>
    <w:p w14:paraId="4461E052" w14:textId="77777777" w:rsidR="000F7377" w:rsidRDefault="000F7377">
      <w:r xmlns:w="http://schemas.openxmlformats.org/wordprocessingml/2006/main">
        <w:t xml:space="preserve">1. Исус е единственият, който може да отвори Книгата на съдбата</w:t>
      </w:r>
    </w:p>
    <w:p w14:paraId="79E78DBD" w14:textId="77777777" w:rsidR="000F7377" w:rsidRDefault="000F7377"/>
    <w:p w14:paraId="433597B4" w14:textId="77777777" w:rsidR="000F7377" w:rsidRDefault="000F7377">
      <w:r xmlns:w="http://schemas.openxmlformats.org/wordprocessingml/2006/main">
        <w:t xml:space="preserve">2. Авторитетът на Исус: Лъвът от племето на Юда</w:t>
      </w:r>
    </w:p>
    <w:p w14:paraId="7A099A98" w14:textId="77777777" w:rsidR="000F7377" w:rsidRDefault="000F7377"/>
    <w:p w14:paraId="5D7CC0FD" w14:textId="77777777" w:rsidR="000F7377" w:rsidRDefault="000F7377">
      <w:r xmlns:w="http://schemas.openxmlformats.org/wordprocessingml/2006/main">
        <w:t xml:space="preserve">1. Исая 11:1-3 – „Издънка ще излезе от пъна на Есей и клон ще израсне от корените му. Духът Господен ще почива върху него, духът на мъдрост и разум, духът на съвета и силата, духът на знанието и страхът от Господа. Неговата наслада ще бъде в страха от Господа.</w:t>
      </w:r>
    </w:p>
    <w:p w14:paraId="160488D9" w14:textId="77777777" w:rsidR="000F7377" w:rsidRDefault="000F7377"/>
    <w:p w14:paraId="4702A5A1" w14:textId="77777777" w:rsidR="000F7377" w:rsidRDefault="000F7377">
      <w:r xmlns:w="http://schemas.openxmlformats.org/wordprocessingml/2006/main">
        <w:t xml:space="preserve">2. Исая 53:7-8 – „Той беше угнетен и оскърбен, но не отвори устата Си; беше воден като агне на клане и като овца пред стригачите си мълчи, така и той не отвори устата си. Чрез потисничество и присъда той беше отнет. Но кой от неговото поколение протестира? Защото той беше отсечен от земята на живите; за престъплението на моя народ той беше наказан.</w:t>
      </w:r>
    </w:p>
    <w:p w14:paraId="4B98DF30" w14:textId="77777777" w:rsidR="000F7377" w:rsidRDefault="000F7377"/>
    <w:p w14:paraId="42B71C23" w14:textId="77777777" w:rsidR="000F7377" w:rsidRDefault="000F7377">
      <w:r xmlns:w="http://schemas.openxmlformats.org/wordprocessingml/2006/main">
        <w:t xml:space="preserve">Откровение 5:6 И видях, и ето, всред престола и четирите звяра и всред старейшините стоеше Агне като заклано, което имаше седем рога и седем очи, които са седемте Божии Духове, изпратени по цялата земя.</w:t>
      </w:r>
    </w:p>
    <w:p w14:paraId="05BF538B" w14:textId="77777777" w:rsidR="000F7377" w:rsidRDefault="000F7377"/>
    <w:p w14:paraId="17F4B365" w14:textId="77777777" w:rsidR="000F7377" w:rsidRDefault="000F7377">
      <w:r xmlns:w="http://schemas.openxmlformats.org/wordprocessingml/2006/main">
        <w:t xml:space="preserve">В средата на престола и четирите звяра и старейшини стоеше Агне като заклано със седем рога и седем очи, представляващи седемте Божии духа, изпратени в света.</w:t>
      </w:r>
    </w:p>
    <w:p w14:paraId="2192F080" w14:textId="77777777" w:rsidR="000F7377" w:rsidRDefault="000F7377"/>
    <w:p w14:paraId="1D212AEE" w14:textId="77777777" w:rsidR="000F7377" w:rsidRDefault="000F7377">
      <w:r xmlns:w="http://schemas.openxmlformats.org/wordprocessingml/2006/main">
        <w:t xml:space="preserve">1. Силата на Исус Христос: Агнето, което стои пред трона</w:t>
      </w:r>
    </w:p>
    <w:p w14:paraId="1C78AA6E" w14:textId="77777777" w:rsidR="000F7377" w:rsidRDefault="000F7377"/>
    <w:p w14:paraId="5C2EF9C1" w14:textId="77777777" w:rsidR="000F7377" w:rsidRDefault="000F7377">
      <w:r xmlns:w="http://schemas.openxmlformats.org/wordprocessingml/2006/main">
        <w:t xml:space="preserve">2. Седемте Божии духа: символичното представяне на Божията воля</w:t>
      </w:r>
    </w:p>
    <w:p w14:paraId="11303902" w14:textId="77777777" w:rsidR="000F7377" w:rsidRDefault="000F7377"/>
    <w:p w14:paraId="0207B7AE" w14:textId="77777777" w:rsidR="000F7377" w:rsidRDefault="000F7377">
      <w:r xmlns:w="http://schemas.openxmlformats.org/wordprocessingml/2006/main">
        <w:t xml:space="preserve">1. Йоан 1:29 – „На следващия ден Йоан видя Исус да идва към него и каза: „Ето, Божият Агнец, който носи греха на света!““</w:t>
      </w:r>
    </w:p>
    <w:p w14:paraId="7D1E394B" w14:textId="77777777" w:rsidR="000F7377" w:rsidRDefault="000F7377"/>
    <w:p w14:paraId="0B88DD1A" w14:textId="77777777" w:rsidR="000F7377" w:rsidRDefault="000F7377">
      <w:r xmlns:w="http://schemas.openxmlformats.org/wordprocessingml/2006/main">
        <w:t xml:space="preserve">2. Захария 4:10 – „Не презирайте тези малки начала, защото Господ се радва да види, че делото започва“, казва Господ Всемогъщият.</w:t>
      </w:r>
    </w:p>
    <w:p w14:paraId="1C96D363" w14:textId="77777777" w:rsidR="000F7377" w:rsidRDefault="000F7377"/>
    <w:p w14:paraId="6138457E" w14:textId="77777777" w:rsidR="000F7377" w:rsidRDefault="000F7377">
      <w:r xmlns:w="http://schemas.openxmlformats.org/wordprocessingml/2006/main">
        <w:t xml:space="preserve">Откровение 5:7 И той дойде и взе книгата от десницата на Седящия на престола.</w:t>
      </w:r>
    </w:p>
    <w:p w14:paraId="46CEEC62" w14:textId="77777777" w:rsidR="000F7377" w:rsidRDefault="000F7377"/>
    <w:p w14:paraId="0B4F3DE0" w14:textId="77777777" w:rsidR="000F7377" w:rsidRDefault="000F7377">
      <w:r xmlns:w="http://schemas.openxmlformats.org/wordprocessingml/2006/main">
        <w:t xml:space="preserve">В Откровение 5:7 Исус взема книгата от дясната ръка на седящия на трона.</w:t>
      </w:r>
    </w:p>
    <w:p w14:paraId="7A057EC8" w14:textId="77777777" w:rsidR="000F7377" w:rsidRDefault="000F7377"/>
    <w:p w14:paraId="3FDDB8A4" w14:textId="77777777" w:rsidR="000F7377" w:rsidRDefault="000F7377">
      <w:r xmlns:w="http://schemas.openxmlformats.org/wordprocessingml/2006/main">
        <w:t xml:space="preserve">1. Силата на Исус: Как Исус използва властта си, за да вземе това, което му е</w:t>
      </w:r>
    </w:p>
    <w:p w14:paraId="38013A54" w14:textId="77777777" w:rsidR="000F7377" w:rsidRDefault="000F7377"/>
    <w:p w14:paraId="22277EAF" w14:textId="77777777" w:rsidR="000F7377" w:rsidRDefault="000F7377">
      <w:r xmlns:w="http://schemas.openxmlformats.org/wordprocessingml/2006/main">
        <w:t xml:space="preserve">2. Престолът на Бог: какво означава Исус да вземе книгата от този, който седи на нея</w:t>
      </w:r>
    </w:p>
    <w:p w14:paraId="6033D511" w14:textId="77777777" w:rsidR="000F7377" w:rsidRDefault="000F7377"/>
    <w:p w14:paraId="3F81D0AE" w14:textId="77777777" w:rsidR="000F7377" w:rsidRDefault="000F7377">
      <w:r xmlns:w="http://schemas.openxmlformats.org/wordprocessingml/2006/main">
        <w:t xml:space="preserve">1. Матей 28:18-20 – И Исус дойде и им каза: „Даде Ми се всяка власт на небето и на земята.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14:paraId="722F8570" w14:textId="77777777" w:rsidR="000F7377" w:rsidRDefault="000F7377"/>
    <w:p w14:paraId="241F1EE9" w14:textId="77777777" w:rsidR="000F7377" w:rsidRDefault="000F7377">
      <w:r xmlns:w="http://schemas.openxmlformats.org/wordprocessingml/2006/main">
        <w:t xml:space="preserve">2. Йоан 17:1-11 - Исус изрече тези думи, вдигна очите си към небето и каза: „Отче, часът дойде; прослави Сина Си, за да те прослави Синът, понеже си Му дал власт над всяка плът, за да даде вечен живот на всички, които си Му дал. А това е вечен живот, да познаят Тебе, единствения истинен Бог, и Исуса Христа, когото си изпратил. Аз те прославих на земята, като извърших делото, което ми даде да върша. И сега, Отче, прослави ме в Твоето собствено присъствие със славата, която имах при Теб, преди да съществува светът.”</w:t>
      </w:r>
    </w:p>
    <w:p w14:paraId="58F1A8FC" w14:textId="77777777" w:rsidR="000F7377" w:rsidRDefault="000F7377"/>
    <w:p w14:paraId="49ECAB4E" w14:textId="77777777" w:rsidR="000F7377" w:rsidRDefault="000F7377">
      <w:r xmlns:w="http://schemas.openxmlformats.org/wordprocessingml/2006/main">
        <w:t xml:space="preserve">Откровение 5:8 И когато той взе книгата, четирите живи същества и двадесет и четирите старейшини паднаха пред Агнето, като всеки държеше арфи и златни чаши, пълни с благоухания, които са молитвите на светиите.</w:t>
      </w:r>
    </w:p>
    <w:p w14:paraId="1774AE6C" w14:textId="77777777" w:rsidR="000F7377" w:rsidRDefault="000F7377"/>
    <w:p w14:paraId="72542BF7" w14:textId="77777777" w:rsidR="000F7377" w:rsidRDefault="000F7377">
      <w:r xmlns:w="http://schemas.openxmlformats.org/wordprocessingml/2006/main">
        <w:t xml:space="preserve">Агнето е представено с книга и четири животни и двадесет и четири старейшини падат в поклонение, всеки с арфа и съд, пълен с молитвите на светиите.</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Силата на молитвата: Как нашите молитви достигат до небето</w:t>
      </w:r>
    </w:p>
    <w:p w14:paraId="7AC14B22" w14:textId="77777777" w:rsidR="000F7377" w:rsidRDefault="000F7377"/>
    <w:p w14:paraId="646C5501" w14:textId="77777777" w:rsidR="000F7377" w:rsidRDefault="000F7377">
      <w:r xmlns:w="http://schemas.openxmlformats.org/wordprocessingml/2006/main">
        <w:t xml:space="preserve">2. Поклонение на Агнето: Призив да паднем пред Агнето</w:t>
      </w:r>
    </w:p>
    <w:p w14:paraId="2B05F8BB" w14:textId="77777777" w:rsidR="000F7377" w:rsidRDefault="000F7377"/>
    <w:p w14:paraId="1F23F0F5" w14:textId="77777777" w:rsidR="000F7377" w:rsidRDefault="000F7377">
      <w:r xmlns:w="http://schemas.openxmlformats.org/wordprocessingml/2006/main">
        <w:t xml:space="preserve">1. Псалм 141:2 – „Нека молитвата ми бъде издигната пред Тебе като тамян; и издигането на ръцете ми като вечерна жертва.</w:t>
      </w:r>
    </w:p>
    <w:p w14:paraId="40DFA45F" w14:textId="77777777" w:rsidR="000F7377" w:rsidRDefault="000F7377"/>
    <w:p w14:paraId="5EB1A148" w14:textId="77777777" w:rsidR="000F7377" w:rsidRDefault="000F7377">
      <w:r xmlns:w="http://schemas.openxmlformats.org/wordprocessingml/2006/main">
        <w:t xml:space="preserve">2. Евреи 4:16 – „И така, нека се приближаваме с увереност до престола на благодатта, за да получим милост и да намерим благодат, която да ни помогне във време на нужда.“</w:t>
      </w:r>
    </w:p>
    <w:p w14:paraId="5F854004" w14:textId="77777777" w:rsidR="000F7377" w:rsidRDefault="000F7377"/>
    <w:p w14:paraId="15F5B2C5" w14:textId="77777777" w:rsidR="000F7377" w:rsidRDefault="000F7377">
      <w:r xmlns:w="http://schemas.openxmlformats.org/wordprocessingml/2006/main">
        <w:t xml:space="preserve">Откровение 5:9 И те изпяха нова песен, казвайки: Ти си достоен да вземеш книгата и да отвориш печатите й, защото Ти беше заклан и си ни изкупил за Бога с кръвта Си от всеки род и език, и народ, и народ;</w:t>
      </w:r>
    </w:p>
    <w:p w14:paraId="0DD7F6D4" w14:textId="77777777" w:rsidR="000F7377" w:rsidRDefault="000F7377"/>
    <w:p w14:paraId="3124CC87" w14:textId="77777777" w:rsidR="000F7377" w:rsidRDefault="000F7377">
      <w:r xmlns:w="http://schemas.openxmlformats.org/wordprocessingml/2006/main">
        <w:t xml:space="preserve">Изкупените от Бог от всяка нация пеят нова песен, възхвалявайки Исус за това, че е бил убит и ги е изкупил от всеки език, народ и нация.</w:t>
      </w:r>
    </w:p>
    <w:p w14:paraId="6BC722A5" w14:textId="77777777" w:rsidR="000F7377" w:rsidRDefault="000F7377"/>
    <w:p w14:paraId="5188F858" w14:textId="77777777" w:rsidR="000F7377" w:rsidRDefault="000F7377">
      <w:r xmlns:w="http://schemas.openxmlformats.org/wordprocessingml/2006/main">
        <w:t xml:space="preserve">1. Силата на изкуплението: Как Исус ни изкупи от всяка нация</w:t>
      </w:r>
    </w:p>
    <w:p w14:paraId="0EAC3119" w14:textId="77777777" w:rsidR="000F7377" w:rsidRDefault="000F7377"/>
    <w:p w14:paraId="7EE4397C" w14:textId="77777777" w:rsidR="000F7377" w:rsidRDefault="000F7377">
      <w:r xmlns:w="http://schemas.openxmlformats.org/wordprocessingml/2006/main">
        <w:t xml:space="preserve">2. Достойното Агне: Достоен да вземе книгата и да отвори печатите</w:t>
      </w:r>
    </w:p>
    <w:p w14:paraId="147E4D19" w14:textId="77777777" w:rsidR="000F7377" w:rsidRDefault="000F7377"/>
    <w:p w14:paraId="4C608615" w14:textId="77777777" w:rsidR="000F7377" w:rsidRDefault="000F7377">
      <w:r xmlns:w="http://schemas.openxmlformats.org/wordprocessingml/2006/main">
        <w:t xml:space="preserve">1. Ефесяни 1:7 – В Него имаме изкупление чрез Неговата кръв, прощение на нашите прегрешения, според богатството на Неговата благодат</w:t>
      </w:r>
    </w:p>
    <w:p w14:paraId="2E04B0D7" w14:textId="77777777" w:rsidR="000F7377" w:rsidRDefault="000F7377"/>
    <w:p w14:paraId="05010073" w14:textId="77777777" w:rsidR="000F7377" w:rsidRDefault="000F7377">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14:paraId="127AF52D" w14:textId="77777777" w:rsidR="000F7377" w:rsidRDefault="000F7377"/>
    <w:p w14:paraId="121C7812" w14:textId="77777777" w:rsidR="000F7377" w:rsidRDefault="000F7377">
      <w:r xmlns:w="http://schemas.openxmlformats.org/wordprocessingml/2006/main">
        <w:t xml:space="preserve">Откровение 5:10 и си ни направил за нашия Бог царе и свещеници; и ние ще царуваме на земята.</w:t>
      </w:r>
    </w:p>
    <w:p w14:paraId="69371145" w14:textId="77777777" w:rsidR="000F7377" w:rsidRDefault="000F7377"/>
    <w:p w14:paraId="009E6FE4" w14:textId="77777777" w:rsidR="000F7377" w:rsidRDefault="000F7377">
      <w:r xmlns:w="http://schemas.openxmlformats.org/wordprocessingml/2006/main">
        <w:t xml:space="preserve">Бог ни е направил царе и свещеници и ни е дал власт да царуваме на земята.</w:t>
      </w:r>
    </w:p>
    <w:p w14:paraId="59373FEA" w14:textId="77777777" w:rsidR="000F7377" w:rsidRDefault="000F7377"/>
    <w:p w14:paraId="379BD5CB" w14:textId="77777777" w:rsidR="000F7377" w:rsidRDefault="000F7377">
      <w:r xmlns:w="http://schemas.openxmlformats.org/wordprocessingml/2006/main">
        <w:t xml:space="preserve">1. Силата на Божия авторитет – Откровение 5:10</w:t>
      </w:r>
    </w:p>
    <w:p w14:paraId="70658D42" w14:textId="77777777" w:rsidR="000F7377" w:rsidRDefault="000F7377"/>
    <w:p w14:paraId="02E905E1" w14:textId="77777777" w:rsidR="000F7377" w:rsidRDefault="000F7377">
      <w:r xmlns:w="http://schemas.openxmlformats.org/wordprocessingml/2006/main">
        <w:t xml:space="preserve">2. Претендирайки своя авторитет като Божи Цар – Откровение 5:10</w:t>
      </w:r>
    </w:p>
    <w:p w14:paraId="4093479A" w14:textId="77777777" w:rsidR="000F7377" w:rsidRDefault="000F7377"/>
    <w:p w14:paraId="6D2EC7FF" w14:textId="77777777" w:rsidR="000F7377" w:rsidRDefault="000F7377">
      <w:r xmlns:w="http://schemas.openxmlformats.org/wordprocessingml/2006/main">
        <w:t xml:space="preserve">1. Изход 19:6 – И вие ще Ми бъдете царство от свещеници и свят народ.</w:t>
      </w:r>
    </w:p>
    <w:p w14:paraId="36BB6571" w14:textId="77777777" w:rsidR="000F7377" w:rsidRDefault="000F7377"/>
    <w:p w14:paraId="4E2F77CB" w14:textId="77777777" w:rsidR="000F7377" w:rsidRDefault="000F7377">
      <w:r xmlns:w="http://schemas.openxmlformats.org/wordprocessingml/2006/main">
        <w:t xml:space="preserve">2. Лука 10:19 - Ето, давам ви власт да настъпвате змии и скорпиони и над цялата сила на врага; и нищо няма да ви нарани.</w:t>
      </w:r>
    </w:p>
    <w:p w14:paraId="0E137520" w14:textId="77777777" w:rsidR="000F7377" w:rsidRDefault="000F7377"/>
    <w:p w14:paraId="1B80FFF4" w14:textId="77777777" w:rsidR="000F7377" w:rsidRDefault="000F7377">
      <w:r xmlns:w="http://schemas.openxmlformats.org/wordprocessingml/2006/main">
        <w:t xml:space="preserve">Откровение 5:11 И видях и чух гласа на много ангели около престола и зверовете и старейшините; и броят им беше десет хиляди по десет хиляди и хиляди хиляди;</w:t>
      </w:r>
    </w:p>
    <w:p w14:paraId="3EE7F760" w14:textId="77777777" w:rsidR="000F7377" w:rsidRDefault="000F7377"/>
    <w:p w14:paraId="6409FF81" w14:textId="77777777" w:rsidR="000F7377" w:rsidRDefault="000F7377">
      <w:r xmlns:w="http://schemas.openxmlformats.org/wordprocessingml/2006/main">
        <w:t xml:space="preserve">Йоан видя и чу огромен брой ангели около трона, зверовете и старейшините.</w:t>
      </w:r>
    </w:p>
    <w:p w14:paraId="6E9BEBB3" w14:textId="77777777" w:rsidR="000F7377" w:rsidRDefault="000F7377"/>
    <w:p w14:paraId="6EAE2B2F" w14:textId="77777777" w:rsidR="000F7377" w:rsidRDefault="000F7377">
      <w:r xmlns:w="http://schemas.openxmlformats.org/wordprocessingml/2006/main">
        <w:t xml:space="preserve">1. „Красотата на небето разкрита: Божието изобилно множество от ангели“</w:t>
      </w:r>
    </w:p>
    <w:p w14:paraId="2ABB9F57" w14:textId="77777777" w:rsidR="000F7377" w:rsidRDefault="000F7377"/>
    <w:p w14:paraId="7ADC8A6B" w14:textId="77777777" w:rsidR="000F7377" w:rsidRDefault="000F7377">
      <w:r xmlns:w="http://schemas.openxmlformats.org/wordprocessingml/2006/main">
        <w:t xml:space="preserve">2. „Божиите чудеса: Величието на небето“</w:t>
      </w:r>
    </w:p>
    <w:p w14:paraId="79B72573" w14:textId="77777777" w:rsidR="000F7377" w:rsidRDefault="000F7377"/>
    <w:p w14:paraId="0224B347" w14:textId="77777777" w:rsidR="000F7377" w:rsidRDefault="000F7377">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може да ни отдели от Божията любов в Христос Исус, нашия Господ."</w:t>
      </w:r>
    </w:p>
    <w:p w14:paraId="54FE6011" w14:textId="77777777" w:rsidR="000F7377" w:rsidRDefault="000F7377"/>
    <w:p w14:paraId="3DB84BA3" w14:textId="77777777" w:rsidR="000F7377" w:rsidRDefault="000F7377">
      <w:r xmlns:w="http://schemas.openxmlformats.org/wordprocessingml/2006/main">
        <w:t xml:space="preserve">2. Псалм 148:2 – „Хвалете Го, всички Негови ангели; Хвалете Го, всичките Му войнства!“</w:t>
      </w:r>
    </w:p>
    <w:p w14:paraId="623A866D" w14:textId="77777777" w:rsidR="000F7377" w:rsidRDefault="000F7377"/>
    <w:p w14:paraId="7A43F81C" w14:textId="77777777" w:rsidR="000F7377" w:rsidRDefault="000F7377">
      <w:r xmlns:w="http://schemas.openxmlformats.org/wordprocessingml/2006/main">
        <w:t xml:space="preserve">Откровение 5:12 като каза със силен глас: Достоен е закланият Агнец да приеме сила, и богатство, и мъдрост, и сила, и чест, и слава, и благословение.</w:t>
      </w:r>
    </w:p>
    <w:p w14:paraId="1C923552" w14:textId="77777777" w:rsidR="000F7377" w:rsidRDefault="000F7377"/>
    <w:p w14:paraId="30145B0A" w14:textId="77777777" w:rsidR="000F7377" w:rsidRDefault="000F7377">
      <w:r xmlns:w="http://schemas.openxmlformats.org/wordprocessingml/2006/main">
        <w:t xml:space="preserve">Агнето е достойно за сила, богатство, мъдрост, сила, чест, слава и благословия.</w:t>
      </w:r>
    </w:p>
    <w:p w14:paraId="17F556B7" w14:textId="77777777" w:rsidR="000F7377" w:rsidRDefault="000F7377"/>
    <w:p w14:paraId="3A0C7A48" w14:textId="77777777" w:rsidR="000F7377" w:rsidRDefault="000F7377">
      <w:r xmlns:w="http://schemas.openxmlformats.org/wordprocessingml/2006/main">
        <w:t xml:space="preserve">1. Достойнството на Исус: Приемете богатството на Неговата любов</w:t>
      </w:r>
    </w:p>
    <w:p w14:paraId="0BBBE0CB" w14:textId="77777777" w:rsidR="000F7377" w:rsidRDefault="000F7377"/>
    <w:p w14:paraId="41AB8DE8" w14:textId="77777777" w:rsidR="000F7377" w:rsidRDefault="000F7377">
      <w:r xmlns:w="http://schemas.openxmlformats.org/wordprocessingml/2006/main">
        <w:t xml:space="preserve">2. Божият Агнец: Силата на Неговата велика жертва</w:t>
      </w:r>
    </w:p>
    <w:p w14:paraId="6D6FE607" w14:textId="77777777" w:rsidR="000F7377" w:rsidRDefault="000F7377"/>
    <w:p w14:paraId="78D89832" w14:textId="77777777" w:rsidR="000F7377" w:rsidRDefault="000F7377">
      <w:r xmlns:w="http://schemas.openxmlformats.org/wordprocessingml/2006/main">
        <w:t xml:space="preserve">1. Римляни 8:32 – Този, който не пожали собствения Си Син, но Го предаде за всички нас, няма ли да ни даде и всичко?</w:t>
      </w:r>
    </w:p>
    <w:p w14:paraId="2853A788" w14:textId="77777777" w:rsidR="000F7377" w:rsidRDefault="000F7377"/>
    <w:p w14:paraId="2C4EDF81" w14:textId="77777777" w:rsidR="000F7377" w:rsidRDefault="000F7377">
      <w:r xmlns:w="http://schemas.openxmlformats.org/wordprocessingml/2006/main">
        <w:t xml:space="preserve">2. Ефесяни 1:3-6 - Благословен да бъде Бог и Отец на нашия Господ Исус Христос, който ни е благословил в Христос с всяко духовно благословение в небесните места, точно както ни е избрал в Него преди основаването на света, че трябва да бъдем свети и непорочни пред Него. В любов Той ни предопредели за осиновяване като синове чрез Исус Христос, според целта на Неговата воля, за хвала на Неговата славна благодат, с която ни е благословил във Възлюбения.</w:t>
      </w:r>
    </w:p>
    <w:p w14:paraId="68E11C32" w14:textId="77777777" w:rsidR="000F7377" w:rsidRDefault="000F7377"/>
    <w:p w14:paraId="1F039D2E" w14:textId="77777777" w:rsidR="000F7377" w:rsidRDefault="000F7377">
      <w:r xmlns:w="http://schemas.openxmlformats.org/wordprocessingml/2006/main">
        <w:t xml:space="preserve">Откровение 5:13 И всяко създание, което е на небето, на земята и под земята, и което е в морето, и всичко, което е в тях, чух да казва: Благословение, и чест, и слава, властта да бъде на този, който седи на престола, и на Агнето до вечни векове.</w:t>
      </w:r>
    </w:p>
    <w:p w14:paraId="68B1C094" w14:textId="77777777" w:rsidR="000F7377" w:rsidRDefault="000F7377"/>
    <w:p w14:paraId="0635E9ED" w14:textId="77777777" w:rsidR="000F7377" w:rsidRDefault="000F7377">
      <w:r xmlns:w="http://schemas.openxmlformats.org/wordprocessingml/2006/main">
        <w:t xml:space="preserve">Всички създания на Небето, Земята и Морето отдават хвала и почит на Бог и Агнето за вечността.</w:t>
      </w:r>
    </w:p>
    <w:p w14:paraId="5D5BDBBF" w14:textId="77777777" w:rsidR="000F7377" w:rsidRDefault="000F7377"/>
    <w:p w14:paraId="280A2680" w14:textId="77777777" w:rsidR="000F7377" w:rsidRDefault="000F7377">
      <w:r xmlns:w="http://schemas.openxmlformats.org/wordprocessingml/2006/main">
        <w:t xml:space="preserve">1. Славата на възхвалата на Бог</w:t>
      </w:r>
    </w:p>
    <w:p w14:paraId="2873B67F" w14:textId="77777777" w:rsidR="000F7377" w:rsidRDefault="000F7377"/>
    <w:p w14:paraId="7A2CF03D" w14:textId="77777777" w:rsidR="000F7377" w:rsidRDefault="000F7377">
      <w:r xmlns:w="http://schemas.openxmlformats.org/wordprocessingml/2006/main">
        <w:t xml:space="preserve">2. Вечните благословии на поклонението заедно</w:t>
      </w:r>
    </w:p>
    <w:p w14:paraId="290946A7" w14:textId="77777777" w:rsidR="000F7377" w:rsidRDefault="000F7377"/>
    <w:p w14:paraId="63E83D1F" w14:textId="77777777" w:rsidR="000F7377" w:rsidRDefault="000F7377">
      <w:r xmlns:w="http://schemas.openxmlformats.org/wordprocessingml/2006/main">
        <w:t xml:space="preserve">1. Псалм 148:1-5 - Хвалете Господа от небесата</w:t>
      </w:r>
    </w:p>
    <w:p w14:paraId="5F7DC0E7" w14:textId="77777777" w:rsidR="000F7377" w:rsidRDefault="000F7377"/>
    <w:p w14:paraId="765E344F" w14:textId="77777777" w:rsidR="000F7377" w:rsidRDefault="000F7377">
      <w:r xmlns:w="http://schemas.openxmlformats.org/wordprocessingml/2006/main">
        <w:t xml:space="preserve">2. Откровение 4:8-11 - Хвала на Този на трона и четирите живи същества</w:t>
      </w:r>
    </w:p>
    <w:p w14:paraId="1709A51A" w14:textId="77777777" w:rsidR="000F7377" w:rsidRDefault="000F7377"/>
    <w:p w14:paraId="680F8739" w14:textId="77777777" w:rsidR="000F7377" w:rsidRDefault="000F7377">
      <w:r xmlns:w="http://schemas.openxmlformats.org/wordprocessingml/2006/main">
        <w:t xml:space="preserve">Откровение 5:14 И четирите звяра казаха: Амин. И двадесетте и четиримата старейшини паднаха и се поклониха на Онзи, който живее до вечни векове.</w:t>
      </w:r>
    </w:p>
    <w:p w14:paraId="36C37910" w14:textId="77777777" w:rsidR="000F7377" w:rsidRDefault="000F7377"/>
    <w:p w14:paraId="04082F1C" w14:textId="77777777" w:rsidR="000F7377" w:rsidRDefault="000F7377">
      <w:r xmlns:w="http://schemas.openxmlformats.org/wordprocessingml/2006/main">
        <w:t xml:space="preserve">Този пасаж от Откровение 5:14 разкрива, че четирите звяра и двадесет и четирите старейшини паднаха и се поклониха на Бог, който живее вечно.</w:t>
      </w:r>
    </w:p>
    <w:p w14:paraId="490405E9" w14:textId="77777777" w:rsidR="000F7377" w:rsidRDefault="000F7377"/>
    <w:p w14:paraId="3A639316" w14:textId="77777777" w:rsidR="000F7377" w:rsidRDefault="000F7377">
      <w:r xmlns:w="http://schemas.openxmlformats.org/wordprocessingml/2006/main">
        <w:t xml:space="preserve">1. „Поклонението на Всемогъщия: Как нашата възхвала отразява Неговата вечна природа“</w:t>
      </w:r>
    </w:p>
    <w:p w14:paraId="190E8BDC" w14:textId="77777777" w:rsidR="000F7377" w:rsidRDefault="000F7377"/>
    <w:p w14:paraId="5E183ABB" w14:textId="77777777" w:rsidR="000F7377" w:rsidRDefault="000F7377">
      <w:r xmlns:w="http://schemas.openxmlformats.org/wordprocessingml/2006/main">
        <w:t xml:space="preserve">2. „Силата на единството: как съвместната работа в богослужението подобрява нашата хвала“</w:t>
      </w:r>
    </w:p>
    <w:p w14:paraId="62920088" w14:textId="77777777" w:rsidR="000F7377" w:rsidRDefault="000F7377"/>
    <w:p w14:paraId="162B5121" w14:textId="77777777" w:rsidR="000F7377" w:rsidRDefault="000F7377">
      <w:r xmlns:w="http://schemas.openxmlformats.org/wordprocessingml/2006/main">
        <w:t xml:space="preserve">1. Псалм 103:17 – „Но от века и до века любовта на Господа е с онези, които Му се боят, и правдата Му със синовете на децата им.”</w:t>
      </w:r>
    </w:p>
    <w:p w14:paraId="16D40BCC" w14:textId="77777777" w:rsidR="000F7377" w:rsidRDefault="000F7377"/>
    <w:p w14:paraId="5FD55C69" w14:textId="77777777" w:rsidR="000F7377" w:rsidRDefault="000F7377">
      <w:r xmlns:w="http://schemas.openxmlformats.org/wordprocessingml/2006/main">
        <w:t xml:space="preserve">2. Евреи 13:8 – „Исус Христос е същият вчера и днес и завинаги.”</w:t>
      </w:r>
    </w:p>
    <w:p w14:paraId="1747170B" w14:textId="77777777" w:rsidR="000F7377" w:rsidRDefault="000F7377"/>
    <w:p w14:paraId="6DE13AAC" w14:textId="77777777" w:rsidR="000F7377" w:rsidRDefault="000F7377">
      <w:r xmlns:w="http://schemas.openxmlformats.org/wordprocessingml/2006/main">
        <w:t xml:space="preserve">Откровение 6 е шестата глава от книгата Откровение и продължава видението на Йоан за отварянето на печатите върху свитъка. Тази глава се фокусира върху отварянето на първите шест печата, разкривайки събития, които означават Божия съд и началото на събитията от последното време.</w:t>
      </w:r>
    </w:p>
    <w:p w14:paraId="7494B877" w14:textId="77777777" w:rsidR="000F7377" w:rsidRDefault="000F7377"/>
    <w:p w14:paraId="0875A14C" w14:textId="77777777" w:rsidR="000F7377" w:rsidRDefault="000F7377">
      <w:r xmlns:w="http://schemas.openxmlformats.org/wordprocessingml/2006/main">
        <w:t xml:space="preserve">1-ви абзац: Главата започва с Исус, който отваря първия печат, който отприщва ездач на бял кон. Този ездач представлява завоевание или победа, вероятно символизиращ фалшив мир или измамни сили, действащи в света (Откровение 6:1-2). Вторият печат разкрива ездач на червен кон, представляващ конфликт и кръвопролитие (Откровение 6:3-4). Третият печат представя черен кон с </w:t>
      </w:r>
      <w:r xmlns:w="http://schemas.openxmlformats.org/wordprocessingml/2006/main">
        <w:lastRenderedPageBreak xmlns:w="http://schemas.openxmlformats.org/wordprocessingml/2006/main"/>
      </w:r>
      <w:r xmlns:w="http://schemas.openxmlformats.org/wordprocessingml/2006/main">
        <w:t xml:space="preserve">ездач, държащ везни, което означава недостиг и икономически затруднения (Откровение 6:5-6). Четвъртият печат разкрива блед кон, язден от самата Смърт, придружена от Хадес. Те носят смърт и унищожение на една четвърт от земята чрез различни средства като меч, глад, мор и диви зверове (Откровение 6:7-8).</w:t>
      </w:r>
    </w:p>
    <w:p w14:paraId="23B9A206" w14:textId="77777777" w:rsidR="000F7377" w:rsidRDefault="000F7377"/>
    <w:p w14:paraId="2389899D" w14:textId="77777777" w:rsidR="000F7377" w:rsidRDefault="000F7377">
      <w:r xmlns:w="http://schemas.openxmlformats.org/wordprocessingml/2006/main">
        <w:t xml:space="preserve">2-ри абзац: След тези събития Исус отваря петия печат, който разкрива душите под олтара, които са били мъченически за вярата си. Те викат към Бог за справедливост и им се дават бели одежди, докато чакат по-нататъшно оправдание (Откровение 6:9-11). Когато Исус отваря шестия печат, има голямо земетресение, придружено от космически смущения като потъмняло слънце, кървавочервена луна, падащи звезди – всички признаци, сочещи към катаклизмични събития (Откровение 6:12-14). Хора от всички слоеве на обществото търсят подслон в страх, като същевременно признават, че тези събития са сигнал за Божията присъда над тях (Откровение 6:15-17).</w:t>
      </w:r>
    </w:p>
    <w:p w14:paraId="6E70FFCF" w14:textId="77777777" w:rsidR="000F7377" w:rsidRDefault="000F7377"/>
    <w:p w14:paraId="001295C0" w14:textId="77777777" w:rsidR="000F7377" w:rsidRDefault="000F7377">
      <w:r xmlns:w="http://schemas.openxmlformats.org/wordprocessingml/2006/main">
        <w:t xml:space="preserve">3-ти параграф: Глава шест поставя началото на поредица от събития, свързани с Божия съд над човечеството през последните времена. Отварянето на печатите разкрива развитие на събитията, включително фалшив мир, конфликти, икономически трудности, смърт и унищожение, преследване на вярващи и космически сътресения. Тези събития служат като предупреждения и индикатори, че краят наближава. Главата подчертава както строгостта на Божията присъда над един непокаян свят, така и вярната издръжливост на онези, които са пострадали заради вярата си.</w:t>
      </w:r>
    </w:p>
    <w:p w14:paraId="64078971" w14:textId="77777777" w:rsidR="000F7377" w:rsidRDefault="000F7377"/>
    <w:p w14:paraId="103091B7" w14:textId="77777777" w:rsidR="000F7377" w:rsidRDefault="000F7377">
      <w:r xmlns:w="http://schemas.openxmlformats.org/wordprocessingml/2006/main">
        <w:t xml:space="preserve">В обобщение, шеста глава от Откровение разкрива отварянето на първите шест печата върху свитъка, държан от Исус. Всеки печат представлява различни аспекти на Божия съд над човечеството през последните времена – фалшив мир, конфликти, икономически трудности, смърт и унищожение, преследване на вярващите и космически сътресения. Тези събития служат като предупреждения и предвестници на предстоящи по-значими събития. Главата набляга както на божествената присъда над бунтовния свят, така и на постоянството на верните вярващи сред изпитания.</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Откровение 6:1 И видях, когато Агнето отвори един от печатите, и чух, като звук от гръмотевица, едно от четирите звяра да казва: Ела и виж.</w:t>
      </w:r>
    </w:p>
    <w:p w14:paraId="19DACE90" w14:textId="77777777" w:rsidR="000F7377" w:rsidRDefault="000F7377"/>
    <w:p w14:paraId="7A333277" w14:textId="77777777" w:rsidR="000F7377" w:rsidRDefault="000F7377">
      <w:r xmlns:w="http://schemas.openxmlformats.org/wordprocessingml/2006/main">
        <w:t xml:space="preserve">Йоан вижда Агнето да отваря един от печатите и чува шум като гръм, последван от едно от четирите </w:t>
      </w:r>
      <w:r xmlns:w="http://schemas.openxmlformats.org/wordprocessingml/2006/main">
        <w:lastRenderedPageBreak xmlns:w="http://schemas.openxmlformats.org/wordprocessingml/2006/main"/>
      </w:r>
      <w:r xmlns:w="http://schemas.openxmlformats.org/wordprocessingml/2006/main">
        <w:t xml:space="preserve">звяра, което го кани да дойде и да види.</w:t>
      </w:r>
    </w:p>
    <w:p w14:paraId="1923FC5D" w14:textId="77777777" w:rsidR="000F7377" w:rsidRDefault="000F7377"/>
    <w:p w14:paraId="14953C74" w14:textId="77777777" w:rsidR="000F7377" w:rsidRDefault="000F7377">
      <w:r xmlns:w="http://schemas.openxmlformats.org/wordprocessingml/2006/main">
        <w:t xml:space="preserve">1: Можем да се доверим на Бог, че ще ни разкрие Своята истина в точното време.</w:t>
      </w:r>
    </w:p>
    <w:p w14:paraId="3C3CD840" w14:textId="77777777" w:rsidR="000F7377" w:rsidRDefault="000F7377"/>
    <w:p w14:paraId="0540EC3D" w14:textId="77777777" w:rsidR="000F7377" w:rsidRDefault="000F7377">
      <w:r xmlns:w="http://schemas.openxmlformats.org/wordprocessingml/2006/main">
        <w:t xml:space="preserve">2: Можем да сме уверени в Божията сила и доброта, дори когато не разбираме какво се случва.</w:t>
      </w:r>
    </w:p>
    <w:p w14:paraId="26B3A399" w14:textId="77777777" w:rsidR="000F7377" w:rsidRDefault="000F7377"/>
    <w:p w14:paraId="5497EA57" w14:textId="77777777" w:rsidR="000F7377" w:rsidRDefault="000F7377">
      <w:r xmlns:w="http://schemas.openxmlformats.org/wordprocessingml/2006/main">
        <w:t xml:space="preserve">1: Исая 55:8-9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14:paraId="6305E990" w14:textId="77777777" w:rsidR="000F7377" w:rsidRDefault="000F7377"/>
    <w:p w14:paraId="74DE30F8" w14:textId="77777777" w:rsidR="000F7377" w:rsidRDefault="000F7377">
      <w:r xmlns:w="http://schemas.openxmlformats.org/wordprocessingml/2006/main">
        <w:t xml:space="preserve">2: Еремия 33:3 „Извикай ме и аз ще ти отговоря и ще ти кажа велики и неизследими неща, които не знаеш.“</w:t>
      </w:r>
    </w:p>
    <w:p w14:paraId="0B099D5F" w14:textId="77777777" w:rsidR="000F7377" w:rsidRDefault="000F7377"/>
    <w:p w14:paraId="0AE701FB" w14:textId="77777777" w:rsidR="000F7377" w:rsidRDefault="000F7377">
      <w:r xmlns:w="http://schemas.openxmlformats.org/wordprocessingml/2006/main">
        <w:t xml:space="preserve">Откровение 6:2 И видях, и ето бял кон и яздещият на него имаше лък; и му беше дадена корона и той излезе победоносен и за да победи.</w:t>
      </w:r>
    </w:p>
    <w:p w14:paraId="5B43C410" w14:textId="77777777" w:rsidR="000F7377" w:rsidRDefault="000F7377"/>
    <w:p w14:paraId="51C57766" w14:textId="77777777" w:rsidR="000F7377" w:rsidRDefault="000F7377">
      <w:r xmlns:w="http://schemas.openxmlformats.org/wordprocessingml/2006/main">
        <w:t xml:space="preserve">Ездачът на белия кон имаше лък и корона и тръгна напред като победител.</w:t>
      </w:r>
    </w:p>
    <w:p w14:paraId="1F8258E0" w14:textId="77777777" w:rsidR="000F7377" w:rsidRDefault="000F7377"/>
    <w:p w14:paraId="66985487" w14:textId="77777777" w:rsidR="000F7377" w:rsidRDefault="000F7377">
      <w:r xmlns:w="http://schemas.openxmlformats.org/wordprocessingml/2006/main">
        <w:t xml:space="preserve">1: Силата на коронования завоевател</w:t>
      </w:r>
    </w:p>
    <w:p w14:paraId="7CEF9FFF" w14:textId="77777777" w:rsidR="000F7377" w:rsidRDefault="000F7377"/>
    <w:p w14:paraId="0FD9FB7E" w14:textId="77777777" w:rsidR="000F7377" w:rsidRDefault="000F7377">
      <w:r xmlns:w="http://schemas.openxmlformats.org/wordprocessingml/2006/main">
        <w:t xml:space="preserve">2: Покоряване с лъка</w:t>
      </w:r>
    </w:p>
    <w:p w14:paraId="3891BC02" w14:textId="77777777" w:rsidR="000F7377" w:rsidRDefault="000F7377"/>
    <w:p w14:paraId="49E66B26" w14:textId="77777777" w:rsidR="000F7377" w:rsidRDefault="000F7377">
      <w:r xmlns:w="http://schemas.openxmlformats.org/wordprocessingml/2006/main">
        <w:t xml:space="preserve">1: Псалм 45:4-5 „И в Твоето величие язди проспериращо поради истината, кротостта и правдата; и десницата ти ще те научи на ужасни неща. Твоите стрели са остри в сърцето на враговете на царя; чрез което хората падат под теб.</w:t>
      </w:r>
    </w:p>
    <w:p w14:paraId="27A96327" w14:textId="77777777" w:rsidR="000F7377" w:rsidRDefault="000F7377"/>
    <w:p w14:paraId="284D9A8C" w14:textId="77777777" w:rsidR="000F7377" w:rsidRDefault="000F7377">
      <w:r xmlns:w="http://schemas.openxmlformats.org/wordprocessingml/2006/main">
        <w:t xml:space="preserve">2: Исая 41:2 „Кой издигна праведния от изток, извика го на крака, предаде народите </w:t>
      </w:r>
      <w:r xmlns:w="http://schemas.openxmlformats.org/wordprocessingml/2006/main">
        <w:lastRenderedPageBreak xmlns:w="http://schemas.openxmlformats.org/wordprocessingml/2006/main"/>
      </w:r>
      <w:r xmlns:w="http://schemas.openxmlformats.org/wordprocessingml/2006/main">
        <w:t xml:space="preserve">пред него и го постави да владее над царе? даде ги като прах на меча си и като слама на лъка си.</w:t>
      </w:r>
    </w:p>
    <w:p w14:paraId="442EBC5C" w14:textId="77777777" w:rsidR="000F7377" w:rsidRDefault="000F7377"/>
    <w:p w14:paraId="4FFCE48C" w14:textId="77777777" w:rsidR="000F7377" w:rsidRDefault="000F7377">
      <w:r xmlns:w="http://schemas.openxmlformats.org/wordprocessingml/2006/main">
        <w:t xml:space="preserve">Откровение 6:3 И когато отвори втория печат, чух втория звяр да казва: Ела и виж.</w:t>
      </w:r>
    </w:p>
    <w:p w14:paraId="33D8A182" w14:textId="77777777" w:rsidR="000F7377" w:rsidRDefault="000F7377"/>
    <w:p w14:paraId="18B8B91E" w14:textId="77777777" w:rsidR="000F7377" w:rsidRDefault="000F7377">
      <w:r xmlns:w="http://schemas.openxmlformats.org/wordprocessingml/2006/main">
        <w:t xml:space="preserve">Вторият печат на Откровението е отворен и втори звяр призовава хората да дойдат и да видят.</w:t>
      </w:r>
    </w:p>
    <w:p w14:paraId="01A272EB" w14:textId="77777777" w:rsidR="000F7377" w:rsidRDefault="000F7377"/>
    <w:p w14:paraId="501F4BA1" w14:textId="77777777" w:rsidR="000F7377" w:rsidRDefault="000F7377">
      <w:r xmlns:w="http://schemas.openxmlformats.org/wordprocessingml/2006/main">
        <w:t xml:space="preserve">1: Бог ни призовава да отворим сърцата си за Него и да бъдем смели в лицето на трудностите.</w:t>
      </w:r>
    </w:p>
    <w:p w14:paraId="5BA54A69" w14:textId="77777777" w:rsidR="000F7377" w:rsidRDefault="000F7377"/>
    <w:p w14:paraId="6F248B2A" w14:textId="77777777" w:rsidR="000F7377" w:rsidRDefault="000F7377">
      <w:r xmlns:w="http://schemas.openxmlformats.org/wordprocessingml/2006/main">
        <w:t xml:space="preserve">2: Призовани сме да бъдем свидетели на това, което Бог е направил в живота ни и да споделяме Неговата история с другите.</w:t>
      </w:r>
    </w:p>
    <w:p w14:paraId="67FBAF1C" w14:textId="77777777" w:rsidR="000F7377" w:rsidRDefault="000F7377"/>
    <w:p w14:paraId="3D79B1E5" w14:textId="77777777" w:rsidR="000F7377" w:rsidRDefault="000F7377">
      <w:r xmlns:w="http://schemas.openxmlformats.org/wordprocessingml/2006/main">
        <w:t xml:space="preserve">1: Исая 43:1-3 – „Не бой се, защото те изкупих; призовах те по име; ти си Мой. Когато минаваш през водите, Аз ще бъда с теб; и когато минаваш през реките , те няма да те пометат. Когато минеш през огъня, няма да се изгориш; пламъците няма да те запалят."</w:t>
      </w:r>
    </w:p>
    <w:p w14:paraId="00AA672D" w14:textId="77777777" w:rsidR="000F7377" w:rsidRDefault="000F7377"/>
    <w:p w14:paraId="2444D9AE" w14:textId="77777777" w:rsidR="000F7377" w:rsidRDefault="000F7377">
      <w:r xmlns:w="http://schemas.openxmlformats.org/wordprocessingml/2006/main">
        <w:t xml:space="preserve">2: Римляни 8:31-39 – „Какво тогава да кажем в отговор на тези неща? Ако Бог е за нас, кой може да бъде против нас? Този, който не пощади собствения Си Син, но Го предаде за нас всички - как няма и той, заедно с него, да ни даде милостиво всичко? Кой ще повдигне обвинение срещу тези, които Бог е избрал? Бог е, който оправдава. Кой тогава е този, който осъжда? Никой. Христос Исус, който умрял – нещо повече, който беше възкресен – е от дясната страна на Бога и също се застъпва за нас“.</w:t>
      </w:r>
    </w:p>
    <w:p w14:paraId="005FA1C3" w14:textId="77777777" w:rsidR="000F7377" w:rsidRDefault="000F7377"/>
    <w:p w14:paraId="6FCD61A2" w14:textId="77777777" w:rsidR="000F7377" w:rsidRDefault="000F7377">
      <w:r xmlns:w="http://schemas.openxmlformats.org/wordprocessingml/2006/main">
        <w:t xml:space="preserve">Откровение 6:4 И излезе друг кон, който беше червен; и на този, който седеше на него, беше дадена власт да вземе мира от земята и те да се избият един друг; и му беше даден голям меч.</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Четвъртият конник от Апокалипсиса донесе със себе си голям меч, който беше използван, за да отнеме мира от земята и да накара хората да се избиват един друг.</w:t>
      </w:r>
    </w:p>
    <w:p w14:paraId="0955CC82" w14:textId="77777777" w:rsidR="000F7377" w:rsidRDefault="000F7377"/>
    <w:p w14:paraId="3B934575" w14:textId="77777777" w:rsidR="000F7377" w:rsidRDefault="000F7377">
      <w:r xmlns:w="http://schemas.openxmlformats.org/wordprocessingml/2006/main">
        <w:t xml:space="preserve">1. Опасността от конфликт: Разбиране на въздействието на войната и конфликта върху нашия живот</w:t>
      </w:r>
    </w:p>
    <w:p w14:paraId="1BDC761E" w14:textId="77777777" w:rsidR="000F7377" w:rsidRDefault="000F7377"/>
    <w:p w14:paraId="73AC23DA" w14:textId="77777777" w:rsidR="000F7377" w:rsidRDefault="000F7377">
      <w:r xmlns:w="http://schemas.openxmlformats.org/wordprocessingml/2006/main">
        <w:t xml:space="preserve">2. Мечът на справедливостта: Как можем да донесем мир и правда на света</w:t>
      </w:r>
    </w:p>
    <w:p w14:paraId="2DE862EC" w14:textId="77777777" w:rsidR="000F7377" w:rsidRDefault="000F7377"/>
    <w:p w14:paraId="4727D3F9" w14:textId="77777777" w:rsidR="000F7377" w:rsidRDefault="000F7377">
      <w:r xmlns:w="http://schemas.openxmlformats.org/wordprocessingml/2006/main">
        <w:t xml:space="preserve">1. Яков 4:1 - Какво причинява кавги и какво причинява кавги между вас? Не е ли това, че вашите страсти враждуват във вас?</w:t>
      </w:r>
    </w:p>
    <w:p w14:paraId="5DFBC1EF" w14:textId="77777777" w:rsidR="000F7377" w:rsidRDefault="000F7377"/>
    <w:p w14:paraId="1E4BDCCC" w14:textId="77777777" w:rsidR="000F7377" w:rsidRDefault="000F7377">
      <w:r xmlns:w="http://schemas.openxmlformats.org/wordprocessingml/2006/main">
        <w:t xml:space="preserve">2. Римляни 12:18 – Ако е възможно, доколкото зависи от вас, живейте в мир с всички.</w:t>
      </w:r>
    </w:p>
    <w:p w14:paraId="5F6231F5" w14:textId="77777777" w:rsidR="000F7377" w:rsidRDefault="000F7377"/>
    <w:p w14:paraId="55237884" w14:textId="77777777" w:rsidR="000F7377" w:rsidRDefault="000F7377">
      <w:r xmlns:w="http://schemas.openxmlformats.org/wordprocessingml/2006/main">
        <w:t xml:space="preserve">Откровение 6:5 И когато отвори третия печат, чух третия звяр да казва: Ела и виж. И видях, и ето черен кон; и онзи, който седеше върху него, имаше в ръката си везни.</w:t>
      </w:r>
    </w:p>
    <w:p w14:paraId="4CD34B1A" w14:textId="77777777" w:rsidR="000F7377" w:rsidRDefault="000F7377"/>
    <w:p w14:paraId="60F4F48B" w14:textId="77777777" w:rsidR="000F7377" w:rsidRDefault="000F7377">
      <w:r xmlns:w="http://schemas.openxmlformats.org/wordprocessingml/2006/main">
        <w:t xml:space="preserve">Джон чу трети звяр да му заповяда да отвори третия печат и когато го направи, видя черен кон с ездач, носещ чифт везни.</w:t>
      </w:r>
    </w:p>
    <w:p w14:paraId="30565901" w14:textId="77777777" w:rsidR="000F7377" w:rsidRDefault="000F7377"/>
    <w:p w14:paraId="7BA15367" w14:textId="77777777" w:rsidR="000F7377" w:rsidRDefault="000F7377">
      <w:r xmlns:w="http://schemas.openxmlformats.org/wordprocessingml/2006/main">
        <w:t xml:space="preserve">1. Да живеем в баланс: Как да намерим здравословен баланс в живота.</w:t>
      </w:r>
    </w:p>
    <w:p w14:paraId="770980AA" w14:textId="77777777" w:rsidR="000F7377" w:rsidRDefault="000F7377"/>
    <w:p w14:paraId="4299E97A" w14:textId="77777777" w:rsidR="000F7377" w:rsidRDefault="000F7377">
      <w:r xmlns:w="http://schemas.openxmlformats.org/wordprocessingml/2006/main">
        <w:t xml:space="preserve">2. Големият печат: Значението на запечатването на книгата Откровение.</w:t>
      </w:r>
    </w:p>
    <w:p w14:paraId="259EC091" w14:textId="77777777" w:rsidR="000F7377" w:rsidRDefault="000F7377"/>
    <w:p w14:paraId="564E4CF2" w14:textId="77777777" w:rsidR="000F7377" w:rsidRDefault="000F7377">
      <w:r xmlns:w="http://schemas.openxmlformats.org/wordprocessingml/2006/main">
        <w:t xml:space="preserve">1. Колосяни 3:15-17 – „И нека в сърцата ви царува Божият мир, към който бяхте и призовани в едно тяло; и бъдете благодарни. Нека Христовото слово се вселява във вас изобилно с всякаква мъдрост; учение и като се увещавате един друг с псалми, химни и духовни песни, като пеете с благодат в сърцата си на Господа. И каквото и да вършите с думи или дела, вършете всичко в името на Господ Исус, като благодарите на Бог Отец чрез Него."</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Притчи 16:11 – „Праведните везни и везни са на Господа; Негово дело са всички теглилки в торбата.“</w:t>
      </w:r>
    </w:p>
    <w:p w14:paraId="436C5DB3" w14:textId="77777777" w:rsidR="000F7377" w:rsidRDefault="000F7377"/>
    <w:p w14:paraId="2F537232" w14:textId="77777777" w:rsidR="000F7377" w:rsidRDefault="000F7377">
      <w:r xmlns:w="http://schemas.openxmlformats.org/wordprocessingml/2006/main">
        <w:t xml:space="preserve">Откровение 6:6 И чух глас всред четирите живи същества да казва: Една мярка жито за един динарий и три мери ечемик за един динарий; и гледай да не повредиш маслото и виното.</w:t>
      </w:r>
    </w:p>
    <w:p w14:paraId="2F50BDA9" w14:textId="77777777" w:rsidR="000F7377" w:rsidRDefault="000F7377"/>
    <w:p w14:paraId="4788B989" w14:textId="77777777" w:rsidR="000F7377" w:rsidRDefault="000F7377">
      <w:r xmlns:w="http://schemas.openxmlformats.org/wordprocessingml/2006/main">
        <w:t xml:space="preserve">Гласът в средата на четирите звяра предупреди да не наранявате маслото и виното.</w:t>
      </w:r>
    </w:p>
    <w:p w14:paraId="63429F00" w14:textId="77777777" w:rsidR="000F7377" w:rsidRDefault="000F7377"/>
    <w:p w14:paraId="0DDAA1DD" w14:textId="77777777" w:rsidR="000F7377" w:rsidRDefault="000F7377">
      <w:r xmlns:w="http://schemas.openxmlformats.org/wordprocessingml/2006/main">
        <w:t xml:space="preserve">1. Силата на Божието Слово</w:t>
      </w:r>
    </w:p>
    <w:p w14:paraId="17804D1E" w14:textId="77777777" w:rsidR="000F7377" w:rsidRDefault="000F7377"/>
    <w:p w14:paraId="301B235C" w14:textId="77777777" w:rsidR="000F7377" w:rsidRDefault="000F7377">
      <w:r xmlns:w="http://schemas.openxmlformats.org/wordprocessingml/2006/main">
        <w:t xml:space="preserve">2. Значението на маслото и виното в Библията</w:t>
      </w:r>
    </w:p>
    <w:p w14:paraId="1C284163" w14:textId="77777777" w:rsidR="000F7377" w:rsidRDefault="000F7377"/>
    <w:p w14:paraId="4F6138F2" w14:textId="77777777" w:rsidR="000F7377" w:rsidRDefault="000F7377">
      <w:r xmlns:w="http://schemas.openxmlformats.org/wordprocessingml/2006/main">
        <w:t xml:space="preserve">1. Битие 27:28 (И Бог да ти даде от небесната роса и от тлъстината на земята, и изобилие от жито и вино.)</w:t>
      </w:r>
    </w:p>
    <w:p w14:paraId="5FD28EC7" w14:textId="77777777" w:rsidR="000F7377" w:rsidRDefault="000F7377"/>
    <w:p w14:paraId="2BBC5398" w14:textId="77777777" w:rsidR="000F7377" w:rsidRDefault="000F7377">
      <w:r xmlns:w="http://schemas.openxmlformats.org/wordprocessingml/2006/main">
        <w:t xml:space="preserve">2. Псалм 104:15 (И вино, което весели сърцето на човека, и масло, за да засияе лицето му, и хляб, който укрепва сърцето на човека.)</w:t>
      </w:r>
    </w:p>
    <w:p w14:paraId="72DFA5E3" w14:textId="77777777" w:rsidR="000F7377" w:rsidRDefault="000F7377"/>
    <w:p w14:paraId="08EBF419" w14:textId="77777777" w:rsidR="000F7377" w:rsidRDefault="000F7377">
      <w:r xmlns:w="http://schemas.openxmlformats.org/wordprocessingml/2006/main">
        <w:t xml:space="preserve">Откровение 6:7 И когато отвори четвъртия печат, чух гласа на четвъртия звяр да казва: Ела и виж.</w:t>
      </w:r>
    </w:p>
    <w:p w14:paraId="5F0015A8" w14:textId="77777777" w:rsidR="000F7377" w:rsidRDefault="000F7377"/>
    <w:p w14:paraId="214BBF2D" w14:textId="77777777" w:rsidR="000F7377" w:rsidRDefault="000F7377">
      <w:r xmlns:w="http://schemas.openxmlformats.org/wordprocessingml/2006/main">
        <w:t xml:space="preserve">Четвъртият печат на книгата Откровение се отваря и четвъртият звяр проговаря, канейки читателя да стане свидетел на това, което трябва да се види.</w:t>
      </w:r>
    </w:p>
    <w:p w14:paraId="71F1DF76" w14:textId="77777777" w:rsidR="000F7377" w:rsidRDefault="000F7377"/>
    <w:p w14:paraId="6716A1F5" w14:textId="77777777" w:rsidR="000F7377" w:rsidRDefault="000F7377">
      <w:r xmlns:w="http://schemas.openxmlformats.org/wordprocessingml/2006/main">
        <w:t xml:space="preserve">1. Силата на Откровението: Изследване на знаменията и чудесата на Четвъртия печат</w:t>
      </w:r>
    </w:p>
    <w:p w14:paraId="6A502A04" w14:textId="77777777" w:rsidR="000F7377" w:rsidRDefault="000F7377"/>
    <w:p w14:paraId="2068B884" w14:textId="77777777" w:rsidR="000F7377" w:rsidRDefault="000F7377">
      <w:r xmlns:w="http://schemas.openxmlformats.org/wordprocessingml/2006/main">
        <w:t xml:space="preserve">2. Призивът за свидетелство: вслушване в поканата на четвъртия звяр</w:t>
      </w:r>
    </w:p>
    <w:p w14:paraId="6C7B6A5B" w14:textId="77777777" w:rsidR="000F7377" w:rsidRDefault="000F7377"/>
    <w:p w14:paraId="55AC0D0F" w14:textId="77777777" w:rsidR="000F7377" w:rsidRDefault="000F7377">
      <w:r xmlns:w="http://schemas.openxmlformats.org/wordprocessingml/2006/main">
        <w:t xml:space="preserve">1. Исая 25:9-10 - И ще се каже в онзи ден: Ето, това е нашият Бог; ние Го чакахме и Той ще ни спаси. Този е Господ; чакахме го, ще се радваме и ще се радваме на спасението му.</w:t>
      </w:r>
    </w:p>
    <w:p w14:paraId="447DD6C9" w14:textId="77777777" w:rsidR="000F7377" w:rsidRDefault="000F7377"/>
    <w:p w14:paraId="2AA5AACC" w14:textId="77777777" w:rsidR="000F7377" w:rsidRDefault="000F7377">
      <w:r xmlns:w="http://schemas.openxmlformats.org/wordprocessingml/2006/main">
        <w:t xml:space="preserve">10 Защото на тази планина ще почива ръката на Господа и Моав ще бъде стъпкан под Него, както се тъпче слама за бунището.</w:t>
      </w:r>
    </w:p>
    <w:p w14:paraId="30961C6B" w14:textId="77777777" w:rsidR="000F7377" w:rsidRDefault="000F7377"/>
    <w:p w14:paraId="09CCF337" w14:textId="77777777" w:rsidR="000F7377" w:rsidRDefault="000F7377">
      <w:r xmlns:w="http://schemas.openxmlformats.org/wordprocessingml/2006/main">
        <w:t xml:space="preserve">2. Евреи 11:1 – Сега вярата е същността на нещата, за които се надяваме, доказателство за неща, които не се виждат.</w:t>
      </w:r>
    </w:p>
    <w:p w14:paraId="169B3D41" w14:textId="77777777" w:rsidR="000F7377" w:rsidRDefault="000F7377"/>
    <w:p w14:paraId="5C89A9E6" w14:textId="77777777" w:rsidR="000F7377" w:rsidRDefault="000F7377">
      <w:r xmlns:w="http://schemas.openxmlformats.org/wordprocessingml/2006/main">
        <w:t xml:space="preserve">Откровение 6:8 И видях, и ето блед кон, който седеше на него и името му беше Смърт, а адът го следваше. И им беше дадена власт над четвъртата част от земята, да убиват с меч, и с глад, и със смърт, и със земните зверове.</w:t>
      </w:r>
    </w:p>
    <w:p w14:paraId="2847BABE" w14:textId="77777777" w:rsidR="000F7377" w:rsidRDefault="000F7377"/>
    <w:p w14:paraId="62D3CADC" w14:textId="77777777" w:rsidR="000F7377" w:rsidRDefault="000F7377">
      <w:r xmlns:w="http://schemas.openxmlformats.org/wordprocessingml/2006/main">
        <w:t xml:space="preserve">Смъртта, адът и зверовете по земята получиха власт да убият четвърта част от земята.</w:t>
      </w:r>
    </w:p>
    <w:p w14:paraId="721A50D5" w14:textId="77777777" w:rsidR="000F7377" w:rsidRDefault="000F7377"/>
    <w:p w14:paraId="769BDF55" w14:textId="77777777" w:rsidR="000F7377" w:rsidRDefault="000F7377">
      <w:r xmlns:w="http://schemas.openxmlformats.org/wordprocessingml/2006/main">
        <w:t xml:space="preserve">1. Нуждата от вяра в един необозрим свят</w:t>
      </w:r>
    </w:p>
    <w:p w14:paraId="54D3A5B5" w14:textId="77777777" w:rsidR="000F7377" w:rsidRDefault="000F7377"/>
    <w:p w14:paraId="5688E4E6" w14:textId="77777777" w:rsidR="000F7377" w:rsidRDefault="000F7377">
      <w:r xmlns:w="http://schemas.openxmlformats.org/wordprocessingml/2006/main">
        <w:t xml:space="preserve">2. Стойте твърдо пред лицето на страха</w:t>
      </w:r>
    </w:p>
    <w:p w14:paraId="5CC224B8" w14:textId="77777777" w:rsidR="000F7377" w:rsidRDefault="000F7377"/>
    <w:p w14:paraId="1F078688" w14:textId="77777777" w:rsidR="000F7377" w:rsidRDefault="000F7377">
      <w:r xmlns:w="http://schemas.openxmlformats.org/wordprocessingml/2006/main">
        <w:t xml:space="preserve">1. Матей 10:28 (И не се страхувайте от онези, които убиват тялото, но не могат да убият душата; а по-скоро се страхувайте от онзи, който може да погуби и душа, и тяло в ада.)</w:t>
      </w:r>
    </w:p>
    <w:p w14:paraId="7EC0C128" w14:textId="77777777" w:rsidR="000F7377" w:rsidRDefault="000F7377"/>
    <w:p w14:paraId="43BF0CBF" w14:textId="77777777" w:rsidR="000F7377" w:rsidRDefault="000F7377">
      <w:r xmlns:w="http://schemas.openxmlformats.org/wordprocessingml/2006/main">
        <w:t xml:space="preserve">2. Исая 41:10 (Не се страхувай; защото Аз съм с теб; не се страхувай; защото Аз съм твоят Бог; ще те укрепя; да, ще ти помогна; да, ще те подкрепя с десницата на моята правда.)</w:t>
      </w:r>
    </w:p>
    <w:p w14:paraId="1358E6E9" w14:textId="77777777" w:rsidR="000F7377" w:rsidRDefault="000F7377"/>
    <w:p w14:paraId="549F4538" w14:textId="77777777" w:rsidR="000F7377" w:rsidRDefault="000F7377">
      <w:r xmlns:w="http://schemas.openxmlformats.org/wordprocessingml/2006/main">
        <w:t xml:space="preserve">Откровение 6:9 И когато отвори петия печат, видях под олтара душите на убитите за Божието слово и за свидетелството, което имаха:</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Петият печат разкрива душите на онези, които са били убити заради вярата си в Бог.</w:t>
      </w:r>
    </w:p>
    <w:p w14:paraId="7A2B4421" w14:textId="77777777" w:rsidR="000F7377" w:rsidRDefault="000F7377"/>
    <w:p w14:paraId="68E1A19E" w14:textId="77777777" w:rsidR="000F7377" w:rsidRDefault="000F7377">
      <w:r xmlns:w="http://schemas.openxmlformats.org/wordprocessingml/2006/main">
        <w:t xml:space="preserve">1. Силата на вярата: да стоим твърдо пред лицето на преследването</w:t>
      </w:r>
    </w:p>
    <w:p w14:paraId="33021F83" w14:textId="77777777" w:rsidR="000F7377" w:rsidRDefault="000F7377"/>
    <w:p w14:paraId="737FBAC1" w14:textId="77777777" w:rsidR="000F7377" w:rsidRDefault="000F7377">
      <w:r xmlns:w="http://schemas.openxmlformats.org/wordprocessingml/2006/main">
        <w:t xml:space="preserve">2. Свидетелството на мъчениците: Как можем да живеем смело за Христос</w:t>
      </w:r>
    </w:p>
    <w:p w14:paraId="062C79F9" w14:textId="77777777" w:rsidR="000F7377" w:rsidRDefault="000F7377"/>
    <w:p w14:paraId="735002AC" w14:textId="77777777" w:rsidR="000F7377" w:rsidRDefault="000F7377">
      <w:r xmlns:w="http://schemas.openxmlformats.org/wordprocessingml/2006/main">
        <w:t xml:space="preserve">1. Деяния 7:54-60 – Мъченичеството на Стефан</w:t>
      </w:r>
    </w:p>
    <w:p w14:paraId="5F8369AF" w14:textId="77777777" w:rsidR="000F7377" w:rsidRDefault="000F7377"/>
    <w:p w14:paraId="4F7A3950" w14:textId="77777777" w:rsidR="000F7377" w:rsidRDefault="000F7377">
      <w:r xmlns:w="http://schemas.openxmlformats.org/wordprocessingml/2006/main">
        <w:t xml:space="preserve">2. Евреи 11:35-38 – Вярата на мъчениците от древността</w:t>
      </w:r>
    </w:p>
    <w:p w14:paraId="1EF58AA1" w14:textId="77777777" w:rsidR="000F7377" w:rsidRDefault="000F7377"/>
    <w:p w14:paraId="4CD410CA" w14:textId="77777777" w:rsidR="000F7377" w:rsidRDefault="000F7377">
      <w:r xmlns:w="http://schemas.openxmlformats.org/wordprocessingml/2006/main">
        <w:t xml:space="preserve">Откровение 6:10 И те извикаха със силен глас, казвайки: Докога, Господи, свети и истинни, няма да съдиш и няма да отмъстиш за нашата кръв на живеещите по земята?</w:t>
      </w:r>
    </w:p>
    <w:p w14:paraId="7E94E81A" w14:textId="77777777" w:rsidR="000F7377" w:rsidRDefault="000F7377"/>
    <w:p w14:paraId="31991BAB" w14:textId="77777777" w:rsidR="000F7377" w:rsidRDefault="000F7377">
      <w:r xmlns:w="http://schemas.openxmlformats.org/wordprocessingml/2006/main">
        <w:t xml:space="preserve">Хората викат към Бог, молейки за Неговата справедливост и отмъщение на онези, които са ги онеправдали.</w:t>
      </w:r>
    </w:p>
    <w:p w14:paraId="59C72A17" w14:textId="77777777" w:rsidR="000F7377" w:rsidRDefault="000F7377"/>
    <w:p w14:paraId="48A68C52" w14:textId="77777777" w:rsidR="000F7377" w:rsidRDefault="000F7377">
      <w:r xmlns:w="http://schemas.openxmlformats.org/wordprocessingml/2006/main">
        <w:t xml:space="preserve">1. „Викът на праведните: Търсене на справедливост и отмъщение в Божието време“</w:t>
      </w:r>
    </w:p>
    <w:p w14:paraId="38620912" w14:textId="77777777" w:rsidR="000F7377" w:rsidRDefault="000F7377"/>
    <w:p w14:paraId="2402C4DE" w14:textId="77777777" w:rsidR="000F7377" w:rsidRDefault="000F7377">
      <w:r xmlns:w="http://schemas.openxmlformats.org/wordprocessingml/2006/main">
        <w:t xml:space="preserve">2. „Божият справедлив съд: Доверяване на Неговото време за справедливост“</w:t>
      </w:r>
    </w:p>
    <w:p w14:paraId="19473D83" w14:textId="77777777" w:rsidR="000F7377" w:rsidRDefault="000F7377"/>
    <w:p w14:paraId="5D0F7B4B" w14:textId="77777777" w:rsidR="000F7377" w:rsidRDefault="000F7377">
      <w:r xmlns:w="http://schemas.openxmlformats.org/wordprocessingml/2006/main">
        <w:t xml:space="preserve">1. Исая 30:18 – „Затова ГОСПОД очаква да бъде милостив към вас и затова се превъзнася, за да ви покаже милост. Защото ГОСПОД е Бог на справедливостта; блажени са всички, които Го чакат.“</w:t>
      </w:r>
    </w:p>
    <w:p w14:paraId="35F9C8A2" w14:textId="77777777" w:rsidR="000F7377" w:rsidRDefault="000F7377"/>
    <w:p w14:paraId="4A92C744" w14:textId="77777777" w:rsidR="000F7377" w:rsidRDefault="000F7377">
      <w:r xmlns:w="http://schemas.openxmlformats.org/wordprocessingml/2006/main">
        <w:t xml:space="preserve">2. Псалм 37:34 – „Чакай ГОСПОДА и пази Неговия път, и Той ще те въздигне, за да наследиш земята; ти ще гледаш, когато нечестивите бъдат изтребени.“</w:t>
      </w:r>
    </w:p>
    <w:p w14:paraId="7BF3626D" w14:textId="77777777" w:rsidR="000F7377" w:rsidRDefault="000F7377"/>
    <w:p w14:paraId="4313F0ED" w14:textId="77777777" w:rsidR="000F7377" w:rsidRDefault="000F7377">
      <w:r xmlns:w="http://schemas.openxmlformats.org/wordprocessingml/2006/main">
        <w:t xml:space="preserve">Откровение 6:11 И на всеки от тях бяха дадени бели дрехи; и им беше казано, че те трябва да починат още малко време, докато техните съслужители също и техните братя, които </w:t>
      </w:r>
      <w:r xmlns:w="http://schemas.openxmlformats.org/wordprocessingml/2006/main">
        <w:lastRenderedPageBreak xmlns:w="http://schemas.openxmlformats.org/wordprocessingml/2006/main"/>
      </w:r>
      <w:r xmlns:w="http://schemas.openxmlformats.org/wordprocessingml/2006/main">
        <w:t xml:space="preserve">трябваше да бъдат убити като тях, не бъдат изпълнени.</w:t>
      </w:r>
    </w:p>
    <w:p w14:paraId="6F0E7B5A" w14:textId="77777777" w:rsidR="000F7377" w:rsidRDefault="000F7377"/>
    <w:p w14:paraId="199F21EF" w14:textId="77777777" w:rsidR="000F7377" w:rsidRDefault="000F7377">
      <w:r xmlns:w="http://schemas.openxmlformats.org/wordprocessingml/2006/main">
        <w:t xml:space="preserve">На душите на онези, които са били мъченически заради вярата си, са дадени бели одежди и им е казано да почиват, докато техните братя и сестри, които ще претърпят същата съдба, също бъдат мъченически убити.</w:t>
      </w:r>
    </w:p>
    <w:p w14:paraId="08E59995" w14:textId="77777777" w:rsidR="000F7377" w:rsidRDefault="000F7377"/>
    <w:p w14:paraId="6B418EBE" w14:textId="77777777" w:rsidR="000F7377" w:rsidRDefault="000F7377">
      <w:r xmlns:w="http://schemas.openxmlformats.org/wordprocessingml/2006/main">
        <w:t xml:space="preserve">1. Постоянството на светиите: Как верните мъченици насърчават Църквата да остане твърда във вярата</w:t>
      </w:r>
    </w:p>
    <w:p w14:paraId="4D0DEFE8" w14:textId="77777777" w:rsidR="000F7377" w:rsidRDefault="000F7377"/>
    <w:p w14:paraId="2AB96BE0" w14:textId="77777777" w:rsidR="000F7377" w:rsidRDefault="000F7377">
      <w:r xmlns:w="http://schemas.openxmlformats.org/wordprocessingml/2006/main">
        <w:t xml:space="preserve">2. Безкрайна вярност: Изследване на непоклатимата преданост на светиите дори пред лицето на смъртта</w:t>
      </w:r>
    </w:p>
    <w:p w14:paraId="266C4CFD" w14:textId="77777777" w:rsidR="000F7377" w:rsidRDefault="000F7377"/>
    <w:p w14:paraId="23D24CDF" w14:textId="77777777" w:rsidR="000F7377" w:rsidRDefault="000F7377">
      <w:r xmlns:w="http://schemas.openxmlformats.org/wordprocessingml/2006/main">
        <w:t xml:space="preserve">1. Евреи 11:35-38 – „Жените получиха своите мъртви, възкресени отново. Други бяха измъчвани и отказаха да бъдат освободени, за да могат да получат по-добро възкресение. Някои бяха изправени пред подигравки и бичуване и дори окови и затвор .. Бяха убити с камъни; Бяха прерязани на две; Бяха убити с меч. Ходеха в овчи и кози кожи, лишени, преследвани и малтретирани — светът не беше достоен за тях. Скитаха се в пустини и планини , и в пещери и дупки в земята."</w:t>
      </w:r>
    </w:p>
    <w:p w14:paraId="55DBBB03" w14:textId="77777777" w:rsidR="000F7377" w:rsidRDefault="000F7377"/>
    <w:p w14:paraId="69A23E2D" w14:textId="77777777" w:rsidR="000F7377" w:rsidRDefault="000F7377">
      <w:r xmlns:w="http://schemas.openxmlformats.org/wordprocessingml/2006/main">
        <w:t xml:space="preserve">2. Деяния 5:41-42 – „Апостолите напуснаха Синедриона, радостни, защото бяха счетени за достойни да понесат позор за Името. Ден след ден, в дворовете на храма и от къща на къща, те не спираха да поучават и проповядват добрата новина, че Исус е Месията."</w:t>
      </w:r>
    </w:p>
    <w:p w14:paraId="10382742" w14:textId="77777777" w:rsidR="000F7377" w:rsidRDefault="000F7377"/>
    <w:p w14:paraId="5546B976" w14:textId="77777777" w:rsidR="000F7377" w:rsidRDefault="000F7377">
      <w:r xmlns:w="http://schemas.openxmlformats.org/wordprocessingml/2006/main">
        <w:t xml:space="preserve">Откровение 6:12 И видях, когато отвори шестия печат, и ето, стана голямо земетресение; и слънцето стана черно като вретище, и луната стана като кръв;</w:t>
      </w:r>
    </w:p>
    <w:p w14:paraId="1545BD56" w14:textId="77777777" w:rsidR="000F7377" w:rsidRDefault="000F7377"/>
    <w:p w14:paraId="2F7D3B13" w14:textId="77777777" w:rsidR="000F7377" w:rsidRDefault="000F7377">
      <w:r xmlns:w="http://schemas.openxmlformats.org/wordprocessingml/2006/main">
        <w:t xml:space="preserve">Шестият печат на Откровението се отваря и настъпва голямо земетресение, което превръща слънцето и луната съответно в черно и червено.</w:t>
      </w:r>
    </w:p>
    <w:p w14:paraId="72500F88" w14:textId="77777777" w:rsidR="000F7377" w:rsidRDefault="000F7377"/>
    <w:p w14:paraId="0470C720" w14:textId="77777777" w:rsidR="000F7377" w:rsidRDefault="000F7377">
      <w:r xmlns:w="http://schemas.openxmlformats.org/wordprocessingml/2006/main">
        <w:t xml:space="preserve">1. Денят Господен: Знаците за Неговото идване</w:t>
      </w:r>
    </w:p>
    <w:p w14:paraId="7593CDB2" w14:textId="77777777" w:rsidR="000F7377" w:rsidRDefault="000F7377"/>
    <w:p w14:paraId="424712E9" w14:textId="77777777" w:rsidR="000F7377" w:rsidRDefault="000F7377">
      <w:r xmlns:w="http://schemas.openxmlformats.org/wordprocessingml/2006/main">
        <w:t xml:space="preserve">2. Силата на Бог: Преживяване на Неговата слава</w:t>
      </w:r>
    </w:p>
    <w:p w14:paraId="3BAD4831" w14:textId="77777777" w:rsidR="000F7377" w:rsidRDefault="000F7377"/>
    <w:p w14:paraId="01B74796" w14:textId="77777777" w:rsidR="000F7377" w:rsidRDefault="000F7377">
      <w:r xmlns:w="http://schemas.openxmlformats.org/wordprocessingml/2006/main">
        <w:t xml:space="preserve">1. Матей 24:7-8 – „Защото ще въстане народ против народ, и царство против царство; и ще има глад, мор и земетресения на различни места. Всичко това е началото на скърбите.“</w:t>
      </w:r>
    </w:p>
    <w:p w14:paraId="6F41F96A" w14:textId="77777777" w:rsidR="000F7377" w:rsidRDefault="000F7377"/>
    <w:p w14:paraId="510A52FE" w14:textId="77777777" w:rsidR="000F7377" w:rsidRDefault="000F7377">
      <w:r xmlns:w="http://schemas.openxmlformats.org/wordprocessingml/2006/main">
        <w:t xml:space="preserve">2. Исая 13:10 – „Защото небесните звезди и техните съзвездия няма да дадат светлината си; слънцето ще потъмнее при изгрева си и луната няма да даде светлината си да свети.“</w:t>
      </w:r>
    </w:p>
    <w:p w14:paraId="141EB204" w14:textId="77777777" w:rsidR="000F7377" w:rsidRDefault="000F7377"/>
    <w:p w14:paraId="78A011D3" w14:textId="77777777" w:rsidR="000F7377" w:rsidRDefault="000F7377">
      <w:r xmlns:w="http://schemas.openxmlformats.org/wordprocessingml/2006/main">
        <w:t xml:space="preserve">Откровение 6:13 И небесните звезди паднаха на земята, както смоковницата хвърля преждевременните си смокини, когато бъде разклатена от силен вятър.</w:t>
      </w:r>
    </w:p>
    <w:p w14:paraId="2FD8CBB5" w14:textId="77777777" w:rsidR="000F7377" w:rsidRDefault="000F7377"/>
    <w:p w14:paraId="2B0BA291" w14:textId="77777777" w:rsidR="000F7377" w:rsidRDefault="000F7377">
      <w:r xmlns:w="http://schemas.openxmlformats.org/wordprocessingml/2006/main">
        <w:t xml:space="preserve">Небесните звезди падат на земята като смоковница, която хвърля плодовете си, разклатена от силен вятър.</w:t>
      </w:r>
    </w:p>
    <w:p w14:paraId="786856E9" w14:textId="77777777" w:rsidR="000F7377" w:rsidRDefault="000F7377"/>
    <w:p w14:paraId="55DB185D" w14:textId="77777777" w:rsidR="000F7377" w:rsidRDefault="000F7377">
      <w:r xmlns:w="http://schemas.openxmlformats.org/wordprocessingml/2006/main">
        <w:t xml:space="preserve">1. „Божията велика сила и Неговият суверенитет“</w:t>
      </w:r>
    </w:p>
    <w:p w14:paraId="51427B08" w14:textId="77777777" w:rsidR="000F7377" w:rsidRDefault="000F7377"/>
    <w:p w14:paraId="7E76B42D" w14:textId="77777777" w:rsidR="000F7377" w:rsidRDefault="000F7377">
      <w:r xmlns:w="http://schemas.openxmlformats.org/wordprocessingml/2006/main">
        <w:t xml:space="preserve">2. „Неудържимата сила на вятъра“</w:t>
      </w:r>
    </w:p>
    <w:p w14:paraId="2AEB0D1F" w14:textId="77777777" w:rsidR="000F7377" w:rsidRDefault="000F7377"/>
    <w:p w14:paraId="166331F6" w14:textId="77777777" w:rsidR="000F7377" w:rsidRDefault="000F7377">
      <w:r xmlns:w="http://schemas.openxmlformats.org/wordprocessingml/2006/main">
        <w:t xml:space="preserve">1. Псалм 147:4 – Той определя броя на звездите и ги нарича всяка по име.</w:t>
      </w:r>
    </w:p>
    <w:p w14:paraId="768059B8" w14:textId="77777777" w:rsidR="000F7377" w:rsidRDefault="000F7377"/>
    <w:p w14:paraId="34FEE041" w14:textId="77777777" w:rsidR="000F7377" w:rsidRDefault="000F7377">
      <w:r xmlns:w="http://schemas.openxmlformats.org/wordprocessingml/2006/main">
        <w:t xml:space="preserve">2. Матей 7:24-27 - Всеки, който чуе тези мои думи и ги приложи на практика, е като мъдър човек, който е построил къщата си на канара.</w:t>
      </w:r>
    </w:p>
    <w:p w14:paraId="30EDF38F" w14:textId="77777777" w:rsidR="000F7377" w:rsidRDefault="000F7377"/>
    <w:p w14:paraId="33A5758A" w14:textId="77777777" w:rsidR="000F7377" w:rsidRDefault="000F7377">
      <w:r xmlns:w="http://schemas.openxmlformats.org/wordprocessingml/2006/main">
        <w:t xml:space="preserve">Откровение 6:14 И небето изчезна като свитък, когато се навие; и всяка планина и остров бяха преместени от местата си.</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Небето се отдалечи като знак за идващия съд.</w:t>
      </w:r>
    </w:p>
    <w:p w14:paraId="00FF4138" w14:textId="77777777" w:rsidR="000F7377" w:rsidRDefault="000F7377"/>
    <w:p w14:paraId="5B75A455" w14:textId="77777777" w:rsidR="000F7377" w:rsidRDefault="000F7377">
      <w:r xmlns:w="http://schemas.openxmlformats.org/wordprocessingml/2006/main">
        <w:t xml:space="preserve">1: Предстоящият съд - Откровение 6:14</w:t>
      </w:r>
    </w:p>
    <w:p w14:paraId="4B2E4A6A" w14:textId="77777777" w:rsidR="000F7377" w:rsidRDefault="000F7377"/>
    <w:p w14:paraId="49E99B46" w14:textId="77777777" w:rsidR="000F7377" w:rsidRDefault="000F7377">
      <w:r xmlns:w="http://schemas.openxmlformats.org/wordprocessingml/2006/main">
        <w:t xml:space="preserve">2: Знаците на съда - Откровение 6:14</w:t>
      </w:r>
    </w:p>
    <w:p w14:paraId="21F6B34F" w14:textId="77777777" w:rsidR="000F7377" w:rsidRDefault="000F7377"/>
    <w:p w14:paraId="1049A03D" w14:textId="77777777" w:rsidR="000F7377" w:rsidRDefault="000F7377">
      <w:r xmlns:w="http://schemas.openxmlformats.org/wordprocessingml/2006/main">
        <w:t xml:space="preserve">1: Исая 34:4 – „Цялото небесно множество ще изгние и небесата ще се навият като свитък. Цялото им множество ще падне като листа от лоза, като листа от смоковница.</w:t>
      </w:r>
    </w:p>
    <w:p w14:paraId="73950306" w14:textId="77777777" w:rsidR="000F7377" w:rsidRDefault="000F7377"/>
    <w:p w14:paraId="36A1E63B" w14:textId="77777777" w:rsidR="000F7377" w:rsidRDefault="000F7377">
      <w:r xmlns:w="http://schemas.openxmlformats.org/wordprocessingml/2006/main">
        <w:t xml:space="preserve">2: Евреи 12:26-27 – „Тогава гласът Му разтърси земята, но сега Той обеща: „Още веднъж ще разтърся не само земята, но и небето.“ Тази фраза „Още веднъж“ показва премахването на нещата, които са разклатени – тоест нещата, които са били направени – за да могат да останат нещата, които не могат да бъдат разклатени.</w:t>
      </w:r>
    </w:p>
    <w:p w14:paraId="7C0A3262" w14:textId="77777777" w:rsidR="000F7377" w:rsidRDefault="000F7377"/>
    <w:p w14:paraId="2E3BC859" w14:textId="77777777" w:rsidR="000F7377" w:rsidRDefault="000F7377">
      <w:r xmlns:w="http://schemas.openxmlformats.org/wordprocessingml/2006/main">
        <w:t xml:space="preserve">Откровение 6:15 И царете на земята, големците и богаташите, хилядниците и силните мъже, всеки роб и всеки свободен човек се скриха в рововете и в скалите на планините;</w:t>
      </w:r>
    </w:p>
    <w:p w14:paraId="4681C3CA" w14:textId="77777777" w:rsidR="000F7377" w:rsidRDefault="000F7377"/>
    <w:p w14:paraId="7B4104D4" w14:textId="77777777" w:rsidR="000F7377" w:rsidRDefault="000F7377">
      <w:r xmlns:w="http://schemas.openxmlformats.org/wordprocessingml/2006/main">
        <w:t xml:space="preserve">Хора от всякакви класи и статуси, включително крале, велики мъже, богати мъже, капитани и както роби, така и свободни хора, се криеха в пещери и планини в страх от събитията, описани в Откровение 6.</w:t>
      </w:r>
    </w:p>
    <w:p w14:paraId="0863412A" w14:textId="77777777" w:rsidR="000F7377" w:rsidRDefault="000F7377"/>
    <w:p w14:paraId="62C79D61" w14:textId="77777777" w:rsidR="000F7377" w:rsidRDefault="000F7377">
      <w:r xmlns:w="http://schemas.openxmlformats.org/wordprocessingml/2006/main">
        <w:t xml:space="preserve">1. „Денят Господен: време на страх и благоговение“</w:t>
      </w:r>
    </w:p>
    <w:p w14:paraId="1EED8A20" w14:textId="77777777" w:rsidR="000F7377" w:rsidRDefault="000F7377"/>
    <w:p w14:paraId="19D8B915" w14:textId="77777777" w:rsidR="000F7377" w:rsidRDefault="000F7377">
      <w:r xmlns:w="http://schemas.openxmlformats.org/wordprocessingml/2006/main">
        <w:t xml:space="preserve">2. „Богатството на нациите: Неравенството по време на криза“</w:t>
      </w:r>
    </w:p>
    <w:p w14:paraId="2A410ABC" w14:textId="77777777" w:rsidR="000F7377" w:rsidRDefault="000F7377"/>
    <w:p w14:paraId="1C45994D" w14:textId="77777777" w:rsidR="000F7377" w:rsidRDefault="000F7377">
      <w:r xmlns:w="http://schemas.openxmlformats.org/wordprocessingml/2006/main">
        <w:t xml:space="preserve">1. Лука 12:15 – „И Той им каза: Внимавайте и пазете се от алчността, защото животът на човека не се състои в изобилието на нещата, които притежава.“</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Исая 2:19-22 – „И ще влязат в дупките на скалите и в пещерите на земята от страх от Господа и от славата на Неговото величие, когато се издигне да разтърси страшно земята.В онзи ден човек ще хвърли сребърните си идоли и златните си идоли, които направиха всеки за себе си, за да им се кланя, на къртиците и на прилепите, за да отидат в пукнатините на скалите и в върховете на разкъсаните скали, от страх от Господа и от славата на Неговото величие, когато се издигне да разтърси ужасно земята."</w:t>
      </w:r>
    </w:p>
    <w:p w14:paraId="7AB7D422" w14:textId="77777777" w:rsidR="000F7377" w:rsidRDefault="000F7377"/>
    <w:p w14:paraId="79521535" w14:textId="77777777" w:rsidR="000F7377" w:rsidRDefault="000F7377">
      <w:r xmlns:w="http://schemas.openxmlformats.org/wordprocessingml/2006/main">
        <w:t xml:space="preserve">Откровение 6:16 И каза на планините и скалите: Паднете върху нас и ни скрийте от лицето на Този, който седи на престола, и от гнева на Агнето;</w:t>
      </w:r>
    </w:p>
    <w:p w14:paraId="5D049201" w14:textId="77777777" w:rsidR="000F7377" w:rsidRDefault="000F7377"/>
    <w:p w14:paraId="13622508" w14:textId="77777777" w:rsidR="000F7377" w:rsidRDefault="000F7377">
      <w:r xmlns:w="http://schemas.openxmlformats.org/wordprocessingml/2006/main">
        <w:t xml:space="preserve">Хората на земята се свиват от страх от гнева на Агнето.</w:t>
      </w:r>
    </w:p>
    <w:p w14:paraId="37335044" w14:textId="77777777" w:rsidR="000F7377" w:rsidRDefault="000F7377"/>
    <w:p w14:paraId="469B088F" w14:textId="77777777" w:rsidR="000F7377" w:rsidRDefault="000F7377">
      <w:r xmlns:w="http://schemas.openxmlformats.org/wordprocessingml/2006/main">
        <w:t xml:space="preserve">1: Трябва да се обърнем към Бог в покаяние и да Му се доверим за спасение от Неговия гняв.</w:t>
      </w:r>
    </w:p>
    <w:p w14:paraId="44A43735" w14:textId="77777777" w:rsidR="000F7377" w:rsidRDefault="000F7377"/>
    <w:p w14:paraId="6AE6BD40" w14:textId="77777777" w:rsidR="000F7377" w:rsidRDefault="000F7377">
      <w:r xmlns:w="http://schemas.openxmlformats.org/wordprocessingml/2006/main">
        <w:t xml:space="preserve">2: Не трябва да се страхуваме от Агнето, а по-скоро да признаем силата и любовта Му.</w:t>
      </w:r>
    </w:p>
    <w:p w14:paraId="30F727A7" w14:textId="77777777" w:rsidR="000F7377" w:rsidRDefault="000F7377"/>
    <w:p w14:paraId="14B8FE9F" w14:textId="77777777" w:rsidR="000F7377" w:rsidRDefault="000F7377">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180CE225" w14:textId="77777777" w:rsidR="000F7377" w:rsidRDefault="000F7377"/>
    <w:p w14:paraId="414C6AC0" w14:textId="77777777" w:rsidR="000F7377" w:rsidRDefault="000F7377">
      <w:r xmlns:w="http://schemas.openxmlformats.org/wordprocessingml/2006/main">
        <w:t xml:space="preserve">2: Римляни 10:9 – Ако заявиш с устата си, „Исус е Господ,“ и повярваш в сърцето си, че Бог го е възкресил от мъртвите, ще бъдеш спасен.</w:t>
      </w:r>
    </w:p>
    <w:p w14:paraId="2BA82244" w14:textId="77777777" w:rsidR="000F7377" w:rsidRDefault="000F7377"/>
    <w:p w14:paraId="6C374E5C" w14:textId="77777777" w:rsidR="000F7377" w:rsidRDefault="000F7377">
      <w:r xmlns:w="http://schemas.openxmlformats.org/wordprocessingml/2006/main">
        <w:t xml:space="preserve">Откровение 6:17 Защото дойде великият ден на Неговия гняв; и кой ще устои?</w:t>
      </w:r>
    </w:p>
    <w:p w14:paraId="20C62073" w14:textId="77777777" w:rsidR="000F7377" w:rsidRDefault="000F7377"/>
    <w:p w14:paraId="6BD7AD86" w14:textId="77777777" w:rsidR="000F7377" w:rsidRDefault="000F7377">
      <w:r xmlns:w="http://schemas.openxmlformats.org/wordprocessingml/2006/main">
        <w:t xml:space="preserve">Божият гняв идва и никой няма да може да остане прав.</w:t>
      </w:r>
    </w:p>
    <w:p w14:paraId="4C28CE09" w14:textId="77777777" w:rsidR="000F7377" w:rsidRDefault="000F7377"/>
    <w:p w14:paraId="54751FE3" w14:textId="77777777" w:rsidR="000F7377" w:rsidRDefault="000F7377">
      <w:r xmlns:w="http://schemas.openxmlformats.org/wordprocessingml/2006/main">
        <w:t xml:space="preserve">1. „Денят Господен: Какво означава това?“</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„Време на равносметка: Какво ще правиш, когато Бог дойде?“</w:t>
      </w:r>
    </w:p>
    <w:p w14:paraId="284786CA" w14:textId="77777777" w:rsidR="000F7377" w:rsidRDefault="000F7377"/>
    <w:p w14:paraId="5B0AC2BB" w14:textId="77777777" w:rsidR="000F7377" w:rsidRDefault="000F7377">
      <w:r xmlns:w="http://schemas.openxmlformats.org/wordprocessingml/2006/main">
        <w:t xml:space="preserve">1. Исая 2:12-17 – Денят Господен е време за равносметка и съд.</w:t>
      </w:r>
    </w:p>
    <w:p w14:paraId="46DD677C" w14:textId="77777777" w:rsidR="000F7377" w:rsidRDefault="000F7377"/>
    <w:p w14:paraId="36D7DAF0" w14:textId="77777777" w:rsidR="000F7377" w:rsidRDefault="000F7377">
      <w:r xmlns:w="http://schemas.openxmlformats.org/wordprocessingml/2006/main">
        <w:t xml:space="preserve">2. Йоил 3:14-16 – Народите ще се изправят пред съд и Бог ще спаси своя народ.</w:t>
      </w:r>
    </w:p>
    <w:p w14:paraId="11F6E954" w14:textId="77777777" w:rsidR="000F7377" w:rsidRDefault="000F7377"/>
    <w:p w14:paraId="20EE3590" w14:textId="77777777" w:rsidR="000F7377" w:rsidRDefault="000F7377">
      <w:r xmlns:w="http://schemas.openxmlformats.org/wordprocessingml/2006/main">
        <w:t xml:space="preserve">Откровение 7 е седмата глава от книгата Откровение и осигурява пауза в поредицата от печатни присъди. Тази глава се фокусира върху две групи: запечатването на 144 000 от дванадесетте племена на Израел и голямо множество от всяка нация.</w:t>
      </w:r>
    </w:p>
    <w:p w14:paraId="6D89868A" w14:textId="77777777" w:rsidR="000F7377" w:rsidRDefault="000F7377"/>
    <w:p w14:paraId="4FFB42EF" w14:textId="77777777" w:rsidR="000F7377" w:rsidRDefault="000F7377">
      <w:r xmlns:w="http://schemas.openxmlformats.org/wordprocessingml/2006/main">
        <w:t xml:space="preserve">1-ви абзац: Главата започва с това, че Йоан вижда четири ангела, стоящи в ъглите на земята, задържащи ветровете, за да предотвратят всякаква вреда, докато Божиите служители не бъдат запечатани (Откровение 7:1-3). Друг ангел се издига от изток, носейки печата на живия Бог. Той инструктира тези четири ангела да запечатат на челата си 144 000 слуги от всяко племе на Израел (Откровение 7:4-8). Тези запечатани индивиди представляват защитена и избрана група, която ще служи на Бог през последните времена.</w:t>
      </w:r>
    </w:p>
    <w:p w14:paraId="7543ACC1" w14:textId="77777777" w:rsidR="000F7377" w:rsidRDefault="000F7377"/>
    <w:p w14:paraId="40475176" w14:textId="77777777" w:rsidR="000F7377" w:rsidRDefault="000F7377">
      <w:r xmlns:w="http://schemas.openxmlformats.org/wordprocessingml/2006/main">
        <w:t xml:space="preserve">2-ри абзац: След като става свидетел на този процес на запечатване, Йоан вижда огромно множество, което никой не може да преброи, стоящо пред Божия трон. Те са облечени в бели дрехи и държат палмови клонки, което означава победа и триумф (Откровение 7:9-10). Това голямо множество се състои от хора от всеки народ, племе, народ и език, които са излезли от голяма скръб. Те са изпрали дрехите си в кръвта на Исус и Му се покланят ден и нощ (Откровение 7:13-15).</w:t>
      </w:r>
    </w:p>
    <w:p w14:paraId="0B0D04B2" w14:textId="77777777" w:rsidR="000F7377" w:rsidRDefault="000F7377"/>
    <w:p w14:paraId="0D79D890" w14:textId="77777777" w:rsidR="000F7377" w:rsidRDefault="000F7377">
      <w:r xmlns:w="http://schemas.openxmlformats.org/wordprocessingml/2006/main">
        <w:t xml:space="preserve">3-ти параграф: Главата завършва с обяснение, че тези хора, които излизат от голяма скръб, ще бъдат защитени от самия Бог. Те няма да гладуват повече, нито да жадуват повече, тъй като Той ще ги води към изворите на жива вода. Бог ще избърше всяка сълза от очите им (Откровение 7:16-17). Това изображение изобразява бъдещо състояние, в което вярващите изпитват върховен комфорт и възстановяване в Божието присъствие.</w:t>
      </w:r>
    </w:p>
    <w:p w14:paraId="1675D31F" w14:textId="77777777" w:rsidR="000F7377" w:rsidRDefault="000F7377"/>
    <w:p w14:paraId="413118B0" w14:textId="77777777" w:rsidR="000F7377" w:rsidRDefault="000F7377">
      <w:r xmlns:w="http://schemas.openxmlformats.org/wordprocessingml/2006/main">
        <w:t xml:space="preserve">В обобщение, глава седма от Откровение представя две отделни групи – запечатаните 144 000 слуги от Израел и огромно множество от всички народи – които играят значителна роля през последните времена. Запечатването </w:t>
      </w:r>
      <w:r xmlns:w="http://schemas.openxmlformats.org/wordprocessingml/2006/main">
        <w:lastRenderedPageBreak xmlns:w="http://schemas.openxmlformats.org/wordprocessingml/2006/main"/>
      </w:r>
      <w:r xmlns:w="http://schemas.openxmlformats.org/wordprocessingml/2006/main">
        <w:t xml:space="preserve">на 144 000 означава техния избран статус и защита, докато служат на Бог. Голямото множество представлява вярващи от всякакъв произход, които са излезли победители от скръбта, след като са изпрали дрехите си в кръвта на Исус. Те се радват на вечно поклонение и утеха в Божието присъствие, където Той се грижи за техните нужди и изтрива всяка сълза. Тази глава подчертава Божията вярност към Неговия народ и всеобхватността на Неговия план за спасение, обхващащ индивиди от всяка нация и произход.</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Откровение 7:1 И след тези неща видях четири ангела, стоящи на четирите ъгъла на земята, които държаха четирите земни ветрове, така че вятърът да не духа нито върху земята, нито върху морето, нито върху някое дърво.</w:t>
      </w:r>
    </w:p>
    <w:p w14:paraId="3D9248E0" w14:textId="77777777" w:rsidR="000F7377" w:rsidRDefault="000F7377"/>
    <w:p w14:paraId="30028AD3" w14:textId="77777777" w:rsidR="000F7377" w:rsidRDefault="000F7377">
      <w:r xmlns:w="http://schemas.openxmlformats.org/wordprocessingml/2006/main">
        <w:t xml:space="preserve">Четири ангела стоят на четирите ъгъла на земята и възпират ветровете на земята, така че нищо на земята, морето или дърветата да не бъде наранено.</w:t>
      </w:r>
    </w:p>
    <w:p w14:paraId="6C948522" w14:textId="77777777" w:rsidR="000F7377" w:rsidRDefault="000F7377"/>
    <w:p w14:paraId="18C46A4E" w14:textId="77777777" w:rsidR="000F7377" w:rsidRDefault="000F7377">
      <w:r xmlns:w="http://schemas.openxmlformats.org/wordprocessingml/2006/main">
        <w:t xml:space="preserve">1. Силата на ангелите: Размисъл върху силата на Божиите пратеници</w:t>
      </w:r>
    </w:p>
    <w:p w14:paraId="422EFD0A" w14:textId="77777777" w:rsidR="000F7377" w:rsidRDefault="000F7377"/>
    <w:p w14:paraId="1FAE4625" w14:textId="77777777" w:rsidR="000F7377" w:rsidRDefault="000F7377">
      <w:r xmlns:w="http://schemas.openxmlformats.org/wordprocessingml/2006/main">
        <w:t xml:space="preserve">2. Защитата на Бог: Бог пази и се грижи за Своя народ</w:t>
      </w:r>
    </w:p>
    <w:p w14:paraId="7BC5C74A" w14:textId="77777777" w:rsidR="000F7377" w:rsidRDefault="000F7377"/>
    <w:p w14:paraId="6D7B5785" w14:textId="77777777" w:rsidR="000F7377" w:rsidRDefault="000F7377">
      <w:r xmlns:w="http://schemas.openxmlformats.org/wordprocessingml/2006/main">
        <w:t xml:space="preserve">1. Псалм 91:4 - Ще те покрие с перата Си и под крилете Му ще намериш убежище; неговата вярност ще бъде ваш щит и укрепление.</w:t>
      </w:r>
    </w:p>
    <w:p w14:paraId="2FD96A0D" w14:textId="77777777" w:rsidR="000F7377" w:rsidRDefault="000F7377"/>
    <w:p w14:paraId="42C63B61" w14:textId="77777777" w:rsidR="000F7377" w:rsidRDefault="000F7377">
      <w:r xmlns:w="http://schemas.openxmlformats.org/wordprocessingml/2006/main">
        <w:t xml:space="preserve">2. Исая 43:2 –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14:paraId="49E0DD17" w14:textId="77777777" w:rsidR="000F7377" w:rsidRDefault="000F7377"/>
    <w:p w14:paraId="528EA7ED" w14:textId="77777777" w:rsidR="000F7377" w:rsidRDefault="000F7377">
      <w:r xmlns:w="http://schemas.openxmlformats.org/wordprocessingml/2006/main">
        <w:t xml:space="preserve">Откровение 7:2 И видях друг ангел да се изкачва от изток, който имаше печата на живия Бог; и той извика със силен глас към четирите ангела, на които беше дадено да наранят земята и морето,</w:t>
      </w:r>
    </w:p>
    <w:p w14:paraId="45CD1081" w14:textId="77777777" w:rsidR="000F7377" w:rsidRDefault="000F7377"/>
    <w:p w14:paraId="66FF03CC" w14:textId="77777777" w:rsidR="000F7377" w:rsidRDefault="000F7377">
      <w:r xmlns:w="http://schemas.openxmlformats.org/wordprocessingml/2006/main">
        <w:t xml:space="preserve">Вижда се ангел да се издига от изток с Божия печат, заповядвайки на четири други ангела да навредят на земята и морето.</w:t>
      </w:r>
    </w:p>
    <w:p w14:paraId="60418844" w14:textId="77777777" w:rsidR="000F7377" w:rsidRDefault="000F7377"/>
    <w:p w14:paraId="4D158CC4" w14:textId="77777777" w:rsidR="000F7377" w:rsidRDefault="000F7377">
      <w:r xmlns:w="http://schemas.openxmlformats.org/wordprocessingml/2006/main">
        <w:t xml:space="preserve">1. Силата на Божието присъствие</w:t>
      </w:r>
    </w:p>
    <w:p w14:paraId="4EC622E7" w14:textId="77777777" w:rsidR="000F7377" w:rsidRDefault="000F7377"/>
    <w:p w14:paraId="2235E0BF" w14:textId="77777777" w:rsidR="000F7377" w:rsidRDefault="000F7377">
      <w:r xmlns:w="http://schemas.openxmlformats.org/wordprocessingml/2006/main">
        <w:t xml:space="preserve">2. Суверенитетът на Божията воля</w:t>
      </w:r>
    </w:p>
    <w:p w14:paraId="07FBB749" w14:textId="77777777" w:rsidR="000F7377" w:rsidRDefault="000F7377"/>
    <w:p w14:paraId="5EB33253" w14:textId="77777777" w:rsidR="000F7377" w:rsidRDefault="000F7377">
      <w:r xmlns:w="http://schemas.openxmlformats.org/wordprocessingml/2006/main">
        <w:t xml:space="preserve">1. Исая 11:3-5, „И Той ще съди между народите и ще смъмри много племена; и те ще изковат мечовете си на палешници и копията си на сърпове; народ против народ няма да вдигне меч, нито ще вече се учат на война. Елате, доме Яковов, да ходим в светлината на ГОСПОДА, защото Ти си строшил хомота на бремето му, тоягата на рамото му, тоягата на угнетителя му, както в денят на Мадиам.</w:t>
      </w:r>
    </w:p>
    <w:p w14:paraId="1B9E8CF2" w14:textId="77777777" w:rsidR="000F7377" w:rsidRDefault="000F7377"/>
    <w:p w14:paraId="2C91DDE2" w14:textId="77777777" w:rsidR="000F7377" w:rsidRDefault="000F7377">
      <w:r xmlns:w="http://schemas.openxmlformats.org/wordprocessingml/2006/main">
        <w:t xml:space="preserve">2. Матей 5:5, „Блажени кротките, защото те ще наследят земята.</w:t>
      </w:r>
    </w:p>
    <w:p w14:paraId="72F9E2E4" w14:textId="77777777" w:rsidR="000F7377" w:rsidRDefault="000F7377"/>
    <w:p w14:paraId="77824314" w14:textId="77777777" w:rsidR="000F7377" w:rsidRDefault="000F7377">
      <w:r xmlns:w="http://schemas.openxmlformats.org/wordprocessingml/2006/main">
        <w:t xml:space="preserve">Откровение 7:3 казвайки: Не повреждайте земята, нито морето, нито дърветата, докато не поставим печат на слугите на нашия Бог на челата им.</w:t>
      </w:r>
    </w:p>
    <w:p w14:paraId="5B545904" w14:textId="77777777" w:rsidR="000F7377" w:rsidRDefault="000F7377"/>
    <w:p w14:paraId="4DE7C6F1" w14:textId="77777777" w:rsidR="000F7377" w:rsidRDefault="000F7377">
      <w:r xmlns:w="http://schemas.openxmlformats.org/wordprocessingml/2006/main">
        <w:t xml:space="preserve">Божиите служители трябва да бъдат запечатани, преди да настъпи каквато и да било вреда на земята, морето или дърветата.</w:t>
      </w:r>
    </w:p>
    <w:p w14:paraId="4FC7F93F" w14:textId="77777777" w:rsidR="000F7377" w:rsidRDefault="000F7377"/>
    <w:p w14:paraId="45B1BCBB" w14:textId="77777777" w:rsidR="000F7377" w:rsidRDefault="000F7377">
      <w:r xmlns:w="http://schemas.openxmlformats.org/wordprocessingml/2006/main">
        <w:t xml:space="preserve">1. Силата на Божията защита</w:t>
      </w:r>
    </w:p>
    <w:p w14:paraId="4EA2196A" w14:textId="77777777" w:rsidR="000F7377" w:rsidRDefault="000F7377"/>
    <w:p w14:paraId="3BB5DC49" w14:textId="77777777" w:rsidR="000F7377" w:rsidRDefault="000F7377">
      <w:r xmlns:w="http://schemas.openxmlformats.org/wordprocessingml/2006/main">
        <w:t xml:space="preserve">2. Ценността на Божия народ</w:t>
      </w:r>
    </w:p>
    <w:p w14:paraId="4AD0C21F" w14:textId="77777777" w:rsidR="000F7377" w:rsidRDefault="000F7377"/>
    <w:p w14:paraId="45B404CA" w14:textId="77777777" w:rsidR="000F7377" w:rsidRDefault="000F7377">
      <w:r xmlns:w="http://schemas.openxmlformats.org/wordprocessingml/2006/main">
        <w:t xml:space="preserve">1. Псалм 91:4 - Ще те покрие с перата Си и под крилете Му ще намериш убежище; неговата вярност ще бъде ваш щит и укрепление.</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Ефесяни 1:13-14 – И вие също бяхте включени в Христос, когато чухте посланието на истината, евангелието на вашето спасение. Когато повярвахте, вие бяхте белязани в него с печат, обещания Свят Дух.</w:t>
      </w:r>
    </w:p>
    <w:p w14:paraId="583C48BD" w14:textId="77777777" w:rsidR="000F7377" w:rsidRDefault="000F7377"/>
    <w:p w14:paraId="1BBF607E" w14:textId="77777777" w:rsidR="000F7377" w:rsidRDefault="000F7377">
      <w:r xmlns:w="http://schemas.openxmlformats.org/wordprocessingml/2006/main">
        <w:t xml:space="preserve">Откровение 7:4 И чух броя на подпечатаните: и бяха подпечатани сто четиридесет и четири хиляди от всичките племена на синовете на Израел.</w:t>
      </w:r>
    </w:p>
    <w:p w14:paraId="17E56F7C" w14:textId="77777777" w:rsidR="000F7377" w:rsidRDefault="000F7377"/>
    <w:p w14:paraId="57F293E1" w14:textId="77777777" w:rsidR="000F7377" w:rsidRDefault="000F7377">
      <w:r xmlns:w="http://schemas.openxmlformats.org/wordprocessingml/2006/main">
        <w:t xml:space="preserve">Броят на запечатаните от дванадесетте племена на Израел е 144 000.</w:t>
      </w:r>
    </w:p>
    <w:p w14:paraId="1020028C" w14:textId="77777777" w:rsidR="000F7377" w:rsidRDefault="000F7377"/>
    <w:p w14:paraId="370E663D" w14:textId="77777777" w:rsidR="000F7377" w:rsidRDefault="000F7377">
      <w:r xmlns:w="http://schemas.openxmlformats.org/wordprocessingml/2006/main">
        <w:t xml:space="preserve">1. Важността да следваме Божията воля</w:t>
      </w:r>
    </w:p>
    <w:p w14:paraId="3E750089" w14:textId="77777777" w:rsidR="000F7377" w:rsidRDefault="000F7377"/>
    <w:p w14:paraId="29A26176" w14:textId="77777777" w:rsidR="000F7377" w:rsidRDefault="000F7377">
      <w:r xmlns:w="http://schemas.openxmlformats.org/wordprocessingml/2006/main">
        <w:t xml:space="preserve">2. Благословиите да бъдеш избран от Бог</w:t>
      </w:r>
    </w:p>
    <w:p w14:paraId="5581AF9A" w14:textId="77777777" w:rsidR="000F7377" w:rsidRDefault="000F7377"/>
    <w:p w14:paraId="6B3A8893" w14:textId="77777777" w:rsidR="000F7377" w:rsidRDefault="000F7377">
      <w:r xmlns:w="http://schemas.openxmlformats.org/wordprocessingml/2006/main">
        <w:t xml:space="preserve">1. Матей 22:14 – „Защото мнозина са звани, но малцина са избрани.“</w:t>
      </w:r>
    </w:p>
    <w:p w14:paraId="3F96633E" w14:textId="77777777" w:rsidR="000F7377" w:rsidRDefault="000F7377"/>
    <w:p w14:paraId="076A1479" w14:textId="77777777" w:rsidR="000F7377" w:rsidRDefault="000F7377">
      <w:r xmlns:w="http://schemas.openxmlformats.org/wordprocessingml/2006/main">
        <w:t xml:space="preserve">2. Еремия 31:33 – „Но това е заветът, който ще направя с израилевия дом след онези дни, заявява Господ: Ще положа закона Си вътре в тях и ще го напиша на сърцата им. И аз ще бъда техен Бог, и те ще бъдат мой народ.</w:t>
      </w:r>
    </w:p>
    <w:p w14:paraId="0BA01C5C" w14:textId="77777777" w:rsidR="000F7377" w:rsidRDefault="000F7377"/>
    <w:p w14:paraId="186CA3F5" w14:textId="77777777" w:rsidR="000F7377" w:rsidRDefault="000F7377">
      <w:r xmlns:w="http://schemas.openxmlformats.org/wordprocessingml/2006/main">
        <w:t xml:space="preserve">Откровение 7:5 От племето на Юда бяха подпечатани дванадесет хиляди. От Рувимовото племе бяха запечатани дванадесет хиляди. От племето на Гад бяха запечатани дванадесет хиляди.</w:t>
      </w:r>
    </w:p>
    <w:p w14:paraId="1ADA99C4" w14:textId="77777777" w:rsidR="000F7377" w:rsidRDefault="000F7377"/>
    <w:p w14:paraId="4F49AAAD" w14:textId="77777777" w:rsidR="000F7377" w:rsidRDefault="000F7377">
      <w:r xmlns:w="http://schemas.openxmlformats.org/wordprocessingml/2006/main">
        <w:t xml:space="preserve">Дванадесет хиляди души бяха запечатани от всяко от племената на Юда, Рувим и Гад.</w:t>
      </w:r>
    </w:p>
    <w:p w14:paraId="58258AB5" w14:textId="77777777" w:rsidR="000F7377" w:rsidRDefault="000F7377"/>
    <w:p w14:paraId="3347361E" w14:textId="77777777" w:rsidR="000F7377" w:rsidRDefault="000F7377">
      <w:r xmlns:w="http://schemas.openxmlformats.org/wordprocessingml/2006/main">
        <w:t xml:space="preserve">1. Божията вярност към Неговия избран народ, дори във времена на изпитание.</w:t>
      </w:r>
    </w:p>
    <w:p w14:paraId="4DF3FA1C" w14:textId="77777777" w:rsidR="000F7377" w:rsidRDefault="000F7377"/>
    <w:p w14:paraId="23CEDC84" w14:textId="77777777" w:rsidR="000F7377" w:rsidRDefault="000F7377">
      <w:r xmlns:w="http://schemas.openxmlformats.org/wordprocessingml/2006/main">
        <w:t xml:space="preserve">2. Необходимостта да продължим да служим и следваме Бог, дори когато сме изправени пред трудности.</w:t>
      </w:r>
    </w:p>
    <w:p w14:paraId="51EE6D59" w14:textId="77777777" w:rsidR="000F7377" w:rsidRDefault="000F7377"/>
    <w:p w14:paraId="42E5CE6B" w14:textId="77777777" w:rsidR="000F7377" w:rsidRDefault="000F7377">
      <w:r xmlns:w="http://schemas.openxmlformats.org/wordprocessingml/2006/main">
        <w:t xml:space="preserve">1. Римляни 11:1-2 – „Питам тогава: Отхвърли ли Бог Своя народ? В никакъв случай! Аз самият съм израилтянин, потомък на Авраам, от племето на Вениамин. Бог не отхвърли Своя народ, който той предизвестен."</w:t>
      </w:r>
    </w:p>
    <w:p w14:paraId="052CA59B" w14:textId="77777777" w:rsidR="000F7377" w:rsidRDefault="000F7377"/>
    <w:p w14:paraId="1CD9F0C5" w14:textId="77777777" w:rsidR="000F7377" w:rsidRDefault="000F7377">
      <w:r xmlns:w="http://schemas.openxmlformats.org/wordprocessingml/2006/main">
        <w:t xml:space="preserve">2. Псалм 105:7-11 – „Той е Господ, нашият Бог; Неговите присъди са по цялата земя. Той помни завета Си до века, словото, което заповяда, за хиляда поколения, завета, който направи с Авраам, клетвата той се закле на Исаак. Той го потвърди на Яков като указ, на Израел като вечен завет: „На теб ще дам Ханаанската земя като дял, който ще наследиш.““</w:t>
      </w:r>
    </w:p>
    <w:p w14:paraId="6FF677A7" w14:textId="77777777" w:rsidR="000F7377" w:rsidRDefault="000F7377"/>
    <w:p w14:paraId="5D592373" w14:textId="77777777" w:rsidR="000F7377" w:rsidRDefault="000F7377">
      <w:r xmlns:w="http://schemas.openxmlformats.org/wordprocessingml/2006/main">
        <w:t xml:space="preserve">Откровение 7:6 От племето на Асер бяха подпечатани дванадесет хиляди. От племето на Нефталим бяха запечатани дванадесет хиляди. От племето на Манасия бяха запечатани дванадесет хиляди.</w:t>
      </w:r>
    </w:p>
    <w:p w14:paraId="3FB1CE44" w14:textId="77777777" w:rsidR="000F7377" w:rsidRDefault="000F7377"/>
    <w:p w14:paraId="2342D83A" w14:textId="77777777" w:rsidR="000F7377" w:rsidRDefault="000F7377">
      <w:r xmlns:w="http://schemas.openxmlformats.org/wordprocessingml/2006/main">
        <w:t xml:space="preserve">В книгата Откровение се казва, че 12 000 от племената на Асер, Нефталим и Манасия са били запечатани.</w:t>
      </w:r>
    </w:p>
    <w:p w14:paraId="566DF486" w14:textId="77777777" w:rsidR="000F7377" w:rsidRDefault="000F7377"/>
    <w:p w14:paraId="534A8F25" w14:textId="77777777" w:rsidR="000F7377" w:rsidRDefault="000F7377">
      <w:r xmlns:w="http://schemas.openxmlformats.org/wordprocessingml/2006/main">
        <w:t xml:space="preserve">1. Божията защита: Изследване на Откровение 7:6</w:t>
      </w:r>
    </w:p>
    <w:p w14:paraId="6E626FCE" w14:textId="77777777" w:rsidR="000F7377" w:rsidRDefault="000F7377"/>
    <w:p w14:paraId="51682B38" w14:textId="77777777" w:rsidR="000F7377" w:rsidRDefault="000F7377">
      <w:r xmlns:w="http://schemas.openxmlformats.org/wordprocessingml/2006/main">
        <w:t xml:space="preserve">2. Значението на дванадесетте племена в Откровението</w:t>
      </w:r>
    </w:p>
    <w:p w14:paraId="244EE713" w14:textId="77777777" w:rsidR="000F7377" w:rsidRDefault="000F7377"/>
    <w:p w14:paraId="020394AE" w14:textId="77777777" w:rsidR="000F7377" w:rsidRDefault="000F7377">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14:paraId="5E6B8358" w14:textId="77777777" w:rsidR="000F7377" w:rsidRDefault="000F7377"/>
    <w:p w14:paraId="5D9AA049" w14:textId="77777777" w:rsidR="000F7377" w:rsidRDefault="000F7377">
      <w:r xmlns:w="http://schemas.openxmlformats.org/wordprocessingml/2006/main">
        <w:t xml:space="preserve">2. Битие 49:26 – Благословиите на твоя баща са могъщи отвъд благословиите на моите предци, чак до щедростите на вечните хълмове. Да бъдат върху главата на Йосиф и върху челото на отделения от братята си.</w:t>
      </w:r>
    </w:p>
    <w:p w14:paraId="1003EEC8" w14:textId="77777777" w:rsidR="000F7377" w:rsidRDefault="000F7377"/>
    <w:p w14:paraId="01EC3578" w14:textId="77777777" w:rsidR="000F7377" w:rsidRDefault="000F7377">
      <w:r xmlns:w="http://schemas.openxmlformats.org/wordprocessingml/2006/main">
        <w:t xml:space="preserve">Откровение 7:7 От племето на Симеон бяха запечатани дванадесет хиляди. От племето на Леви бяха запечатани </w:t>
      </w:r>
      <w:r xmlns:w="http://schemas.openxmlformats.org/wordprocessingml/2006/main">
        <w:lastRenderedPageBreak xmlns:w="http://schemas.openxmlformats.org/wordprocessingml/2006/main"/>
      </w:r>
      <w:r xmlns:w="http://schemas.openxmlformats.org/wordprocessingml/2006/main">
        <w:t xml:space="preserve">дванадесет хиляди. От Исахаровото племе бяха запечатани дванадесет хиляди.</w:t>
      </w:r>
    </w:p>
    <w:p w14:paraId="5DCBE2A8" w14:textId="77777777" w:rsidR="000F7377" w:rsidRDefault="000F7377"/>
    <w:p w14:paraId="71C32B5C" w14:textId="77777777" w:rsidR="000F7377" w:rsidRDefault="000F7377">
      <w:r xmlns:w="http://schemas.openxmlformats.org/wordprocessingml/2006/main">
        <w:t xml:space="preserve">Дванадесетте племена на Израел бяха запечатани в Откровение 7:7, с дванадесет хиляди от всяко племе.</w:t>
      </w:r>
    </w:p>
    <w:p w14:paraId="67636194" w14:textId="77777777" w:rsidR="000F7377" w:rsidRDefault="000F7377"/>
    <w:p w14:paraId="6AA36007" w14:textId="77777777" w:rsidR="000F7377" w:rsidRDefault="000F7377">
      <w:r xmlns:w="http://schemas.openxmlformats.org/wordprocessingml/2006/main">
        <w:t xml:space="preserve">1. „Обединението на Божия народ“</w:t>
      </w:r>
    </w:p>
    <w:p w14:paraId="18A7D0A6" w14:textId="77777777" w:rsidR="000F7377" w:rsidRDefault="000F7377"/>
    <w:p w14:paraId="78FC3D8D" w14:textId="77777777" w:rsidR="000F7377" w:rsidRDefault="000F7377">
      <w:r xmlns:w="http://schemas.openxmlformats.org/wordprocessingml/2006/main">
        <w:t xml:space="preserve">2. „Благословията на богоизбраните“</w:t>
      </w:r>
    </w:p>
    <w:p w14:paraId="7FD254D6" w14:textId="77777777" w:rsidR="000F7377" w:rsidRDefault="000F7377"/>
    <w:p w14:paraId="430D9771" w14:textId="77777777" w:rsidR="000F7377" w:rsidRDefault="000F7377">
      <w:r xmlns:w="http://schemas.openxmlformats.org/wordprocessingml/2006/main">
        <w:t xml:space="preserve">1. „Защото Бог толкова възлюби света, че даде Своя Единороден Син, за да не погине нито един, който вярва в Него, но да има вечен живот“ Йоан 3:16</w:t>
      </w:r>
    </w:p>
    <w:p w14:paraId="7B77B412" w14:textId="77777777" w:rsidR="000F7377" w:rsidRDefault="000F7377"/>
    <w:p w14:paraId="3A441791" w14:textId="77777777" w:rsidR="000F7377" w:rsidRDefault="000F7377">
      <w:r xmlns:w="http://schemas.openxmlformats.org/wordprocessingml/2006/main">
        <w:t xml:space="preserve">2. „И Той им каза: Идете по целия свят и проповядвайте евангелието на цялото творение“ Марко 16:15</w:t>
      </w:r>
    </w:p>
    <w:p w14:paraId="6148E76C" w14:textId="77777777" w:rsidR="000F7377" w:rsidRDefault="000F7377"/>
    <w:p w14:paraId="44E2FA98" w14:textId="77777777" w:rsidR="000F7377" w:rsidRDefault="000F7377">
      <w:r xmlns:w="http://schemas.openxmlformats.org/wordprocessingml/2006/main">
        <w:t xml:space="preserve">Откровение 7:8 От племето на Завулон бяха запечатани дванадесет хиляди. От племето на Йосиф бяха запечатани дванадесет хиляди. От Вениаминовото племе бяха запечатани дванадесет хиляди.</w:t>
      </w:r>
    </w:p>
    <w:p w14:paraId="52B46352" w14:textId="77777777" w:rsidR="000F7377" w:rsidRDefault="000F7377"/>
    <w:p w14:paraId="6D533347" w14:textId="77777777" w:rsidR="000F7377" w:rsidRDefault="000F7377">
      <w:r xmlns:w="http://schemas.openxmlformats.org/wordprocessingml/2006/main">
        <w:t xml:space="preserve">Племената на Израел бяха запечатани в книгата Откровение.</w:t>
      </w:r>
    </w:p>
    <w:p w14:paraId="2BE3199D" w14:textId="77777777" w:rsidR="000F7377" w:rsidRDefault="000F7377"/>
    <w:p w14:paraId="425A6863" w14:textId="77777777" w:rsidR="000F7377" w:rsidRDefault="000F7377">
      <w:r xmlns:w="http://schemas.openxmlformats.org/wordprocessingml/2006/main">
        <w:t xml:space="preserve">1. Божията вярност към Неговите обещания: Изследване на Откровение 7:8</w:t>
      </w:r>
    </w:p>
    <w:p w14:paraId="21637B54" w14:textId="77777777" w:rsidR="000F7377" w:rsidRDefault="000F7377"/>
    <w:p w14:paraId="007F056F" w14:textId="77777777" w:rsidR="000F7377" w:rsidRDefault="000F7377">
      <w:r xmlns:w="http://schemas.openxmlformats.org/wordprocessingml/2006/main">
        <w:t xml:space="preserve">2. Значението на дванадесетте племена на Израел в последните времена</w:t>
      </w:r>
    </w:p>
    <w:p w14:paraId="2400247B" w14:textId="77777777" w:rsidR="000F7377" w:rsidRDefault="000F7377"/>
    <w:p w14:paraId="34843C28" w14:textId="77777777" w:rsidR="000F7377" w:rsidRDefault="000F7377">
      <w:r xmlns:w="http://schemas.openxmlformats.org/wordprocessingml/2006/main">
        <w:t xml:space="preserve">1. Битие 49:22-26 – Благословиите на дванадесетте племена на Израел</w:t>
      </w:r>
    </w:p>
    <w:p w14:paraId="500495B9" w14:textId="77777777" w:rsidR="000F7377" w:rsidRDefault="000F7377"/>
    <w:p w14:paraId="5AF0AB77" w14:textId="77777777" w:rsidR="000F7377" w:rsidRDefault="000F7377">
      <w:r xmlns:w="http://schemas.openxmlformats.org/wordprocessingml/2006/main">
        <w:t xml:space="preserve">2. Римляни 11:26-27 – Освободителят на Израел и възстановяването на всички неща</w:t>
      </w:r>
    </w:p>
    <w:p w14:paraId="5DEEE0E0" w14:textId="77777777" w:rsidR="000F7377" w:rsidRDefault="000F7377"/>
    <w:p w14:paraId="3035D9C0" w14:textId="77777777" w:rsidR="000F7377" w:rsidRDefault="000F7377">
      <w:r xmlns:w="http://schemas.openxmlformats.org/wordprocessingml/2006/main">
        <w:t xml:space="preserve">Откровение 7:9 След това видях, и ето, голямо множество, което никой не можеше да изброи, от всички народи и племена, хора и езици, застана пред престола и пред Агнето, облечени в бели одежди , и длани в ръцете си;</w:t>
      </w:r>
    </w:p>
    <w:p w14:paraId="1CEF7591" w14:textId="77777777" w:rsidR="000F7377" w:rsidRDefault="000F7377"/>
    <w:p w14:paraId="297DF4D9" w14:textId="77777777" w:rsidR="000F7377" w:rsidRDefault="000F7377">
      <w:r xmlns:w="http://schemas.openxmlformats.org/wordprocessingml/2006/main">
        <w:t xml:space="preserve">Множество хора от всички народи, племена и езици стоят пред престола и Агнето, облечени в бели дрехи и държащи палми.</w:t>
      </w:r>
    </w:p>
    <w:p w14:paraId="6026F302" w14:textId="77777777" w:rsidR="000F7377" w:rsidRDefault="000F7377"/>
    <w:p w14:paraId="51458D2F" w14:textId="77777777" w:rsidR="000F7377" w:rsidRDefault="000F7377">
      <w:r xmlns:w="http://schemas.openxmlformats.org/wordprocessingml/2006/main">
        <w:t xml:space="preserve">1. Неизброимото множество: Обещанието за Божието всеобхватно царство</w:t>
      </w:r>
    </w:p>
    <w:p w14:paraId="74462EC5" w14:textId="77777777" w:rsidR="000F7377" w:rsidRDefault="000F7377"/>
    <w:p w14:paraId="437D2E95" w14:textId="77777777" w:rsidR="000F7377" w:rsidRDefault="000F7377">
      <w:r xmlns:w="http://schemas.openxmlformats.org/wordprocessingml/2006/main">
        <w:t xml:space="preserve">2. Бялата дреха и палмите: Знаци на нашето спасение</w:t>
      </w:r>
    </w:p>
    <w:p w14:paraId="3470DD13" w14:textId="77777777" w:rsidR="000F7377" w:rsidRDefault="000F7377"/>
    <w:p w14:paraId="68DDFEA9" w14:textId="77777777" w:rsidR="000F7377" w:rsidRDefault="000F7377">
      <w:r xmlns:w="http://schemas.openxmlformats.org/wordprocessingml/2006/main">
        <w:t xml:space="preserve">1. Исая 25:6–9</w:t>
      </w:r>
    </w:p>
    <w:p w14:paraId="277F94A7" w14:textId="77777777" w:rsidR="000F7377" w:rsidRDefault="000F7377"/>
    <w:p w14:paraId="64769CCA" w14:textId="77777777" w:rsidR="000F7377" w:rsidRDefault="000F7377">
      <w:r xmlns:w="http://schemas.openxmlformats.org/wordprocessingml/2006/main">
        <w:t xml:space="preserve">2. Филипяни 2:5–11</w:t>
      </w:r>
    </w:p>
    <w:p w14:paraId="3569CE38" w14:textId="77777777" w:rsidR="000F7377" w:rsidRDefault="000F7377"/>
    <w:p w14:paraId="37191635" w14:textId="77777777" w:rsidR="000F7377" w:rsidRDefault="000F7377">
      <w:r xmlns:w="http://schemas.openxmlformats.org/wordprocessingml/2006/main">
        <w:t xml:space="preserve">Откровение 7:10 и извикаха със силен глас, казвайки: Спасение за нашия Бог, който седи на престола, и за Агнето.</w:t>
      </w:r>
    </w:p>
    <w:p w14:paraId="5875BD41" w14:textId="77777777" w:rsidR="000F7377" w:rsidRDefault="000F7377"/>
    <w:p w14:paraId="37EA43D3" w14:textId="77777777" w:rsidR="000F7377" w:rsidRDefault="000F7377">
      <w:r xmlns:w="http://schemas.openxmlformats.org/wordprocessingml/2006/main">
        <w:t xml:space="preserve">Хората възхвалиха Бог и Агнето за своето спасение.</w:t>
      </w:r>
    </w:p>
    <w:p w14:paraId="3138CDFE" w14:textId="77777777" w:rsidR="000F7377" w:rsidRDefault="000F7377"/>
    <w:p w14:paraId="6B436908" w14:textId="77777777" w:rsidR="000F7377" w:rsidRDefault="000F7377">
      <w:r xmlns:w="http://schemas.openxmlformats.org/wordprocessingml/2006/main">
        <w:t xml:space="preserve">1. Никога не забравяйте да благодарите и възхвалявате Бог и Агнето.</w:t>
      </w:r>
    </w:p>
    <w:p w14:paraId="142136FE" w14:textId="77777777" w:rsidR="000F7377" w:rsidRDefault="000F7377"/>
    <w:p w14:paraId="59477514" w14:textId="77777777" w:rsidR="000F7377" w:rsidRDefault="000F7377">
      <w:r xmlns:w="http://schemas.openxmlformats.org/wordprocessingml/2006/main">
        <w:t xml:space="preserve">2. Благодарете за спасението, което идва чрез Бог и Агнето.</w:t>
      </w:r>
    </w:p>
    <w:p w14:paraId="2563730F" w14:textId="77777777" w:rsidR="000F7377" w:rsidRDefault="000F7377"/>
    <w:p w14:paraId="7341C46A" w14:textId="77777777" w:rsidR="000F7377" w:rsidRDefault="000F7377">
      <w:r xmlns:w="http://schemas.openxmlformats.org/wordprocessingml/2006/main">
        <w:t xml:space="preserve">1. Псалм 107:1-2 – „О, благодарете на Господа, защото е благ, защото милостта Му е вечна! Така да кажат изкупените от Господа, които Той е изкупил от беда.”</w:t>
      </w:r>
    </w:p>
    <w:p w14:paraId="3D18F8AA" w14:textId="77777777" w:rsidR="000F7377" w:rsidRDefault="000F7377"/>
    <w:p w14:paraId="020869CD" w14:textId="77777777" w:rsidR="000F7377" w:rsidRDefault="000F7377">
      <w:r xmlns:w="http://schemas.openxmlformats.org/wordprocessingml/2006/main">
        <w:t xml:space="preserve">2. Ефесяни 5:20 – „Да благодарим винаги и за всичко на Бог Отец в името на нашия Господ Исус Христос.“</w:t>
      </w:r>
    </w:p>
    <w:p w14:paraId="17CFA15C" w14:textId="77777777" w:rsidR="000F7377" w:rsidRDefault="000F7377"/>
    <w:p w14:paraId="136E0FA2" w14:textId="77777777" w:rsidR="000F7377" w:rsidRDefault="000F7377">
      <w:r xmlns:w="http://schemas.openxmlformats.org/wordprocessingml/2006/main">
        <w:t xml:space="preserve">Откровение 7:11 И всичките ангели стояха около престола, около старейшините и четирите живи същества, и паднаха пред престола на лицата си и се поклониха на Бога,</w:t>
      </w:r>
    </w:p>
    <w:p w14:paraId="005A6FBB" w14:textId="77777777" w:rsidR="000F7377" w:rsidRDefault="000F7377"/>
    <w:p w14:paraId="287CFD0D" w14:textId="77777777" w:rsidR="000F7377" w:rsidRDefault="000F7377">
      <w:r xmlns:w="http://schemas.openxmlformats.org/wordprocessingml/2006/main">
        <w:t xml:space="preserve">Ангелите, старейшините и четирите звяра застанаха в присъствието на Бог и се поклониха пред него в поклонение.</w:t>
      </w:r>
    </w:p>
    <w:p w14:paraId="5E04A454" w14:textId="77777777" w:rsidR="000F7377" w:rsidRDefault="000F7377"/>
    <w:p w14:paraId="7321131D" w14:textId="77777777" w:rsidR="000F7377" w:rsidRDefault="000F7377">
      <w:r xmlns:w="http://schemas.openxmlformats.org/wordprocessingml/2006/main">
        <w:t xml:space="preserve">1. Отделете време за пауза и поклонение на Бог.</w:t>
      </w:r>
    </w:p>
    <w:p w14:paraId="56E72F41" w14:textId="77777777" w:rsidR="000F7377" w:rsidRDefault="000F7377"/>
    <w:p w14:paraId="7E0CA3DB" w14:textId="77777777" w:rsidR="000F7377" w:rsidRDefault="000F7377">
      <w:r xmlns:w="http://schemas.openxmlformats.org/wordprocessingml/2006/main">
        <w:t xml:space="preserve">2. Важността на поклонението на Бог с благоговение.</w:t>
      </w:r>
    </w:p>
    <w:p w14:paraId="45F70131" w14:textId="77777777" w:rsidR="000F7377" w:rsidRDefault="000F7377"/>
    <w:p w14:paraId="2FF59FBA" w14:textId="77777777" w:rsidR="000F7377" w:rsidRDefault="000F7377">
      <w:r xmlns:w="http://schemas.openxmlformats.org/wordprocessingml/2006/main">
        <w:t xml:space="preserve">1. Псалм 95:6-7 – „Елате, нека се поклоним в поклонение, нека коленичим пред Господа, нашия Създател; защото Той е нашият Бог и ние сме хората на Неговото пасбище, стадото под Неговата грижа.“</w:t>
      </w:r>
    </w:p>
    <w:p w14:paraId="7CFD5DC3" w14:textId="77777777" w:rsidR="000F7377" w:rsidRDefault="000F7377"/>
    <w:p w14:paraId="1F02EEB7" w14:textId="77777777" w:rsidR="000F7377" w:rsidRDefault="000F7377">
      <w:r xmlns:w="http://schemas.openxmlformats.org/wordprocessingml/2006/main">
        <w:t xml:space="preserve">2. Филипяни 2:10-11 – „че пред името на Исус да се преклони всяко коляно на небето и на земята и под земята и всеки език да признае, че Исус Христос е Господ, за слава на Бог Отец.“</w:t>
      </w:r>
    </w:p>
    <w:p w14:paraId="4E8C931C" w14:textId="77777777" w:rsidR="000F7377" w:rsidRDefault="000F7377"/>
    <w:p w14:paraId="01F46E98" w14:textId="77777777" w:rsidR="000F7377" w:rsidRDefault="000F7377">
      <w:r xmlns:w="http://schemas.openxmlformats.org/wordprocessingml/2006/main">
        <w:t xml:space="preserve">Откровение 7:12, казвайки: Амин: Благословение и слава, и мъдрост, и благодарение, и чест, и сила, и могъщество на нашия Бог за вечни векове. амин</w:t>
      </w:r>
    </w:p>
    <w:p w14:paraId="19437365" w14:textId="77777777" w:rsidR="000F7377" w:rsidRDefault="000F7377"/>
    <w:p w14:paraId="4BAEA9AF" w14:textId="77777777" w:rsidR="000F7377" w:rsidRDefault="000F7377">
      <w:r xmlns:w="http://schemas.openxmlformats.org/wordprocessingml/2006/main">
        <w:t xml:space="preserve">Божият народ се обединява, за да Му отдаде хвала и благодарност за цялата Му сила и мощ.</w:t>
      </w:r>
    </w:p>
    <w:p w14:paraId="06B06DB4" w14:textId="77777777" w:rsidR="000F7377" w:rsidRDefault="000F7377"/>
    <w:p w14:paraId="396D3EAD" w14:textId="77777777" w:rsidR="000F7377" w:rsidRDefault="000F7377">
      <w:r xmlns:w="http://schemas.openxmlformats.org/wordprocessingml/2006/main">
        <w:t xml:space="preserve">1: Благодарение на Бог: Признаване на силата на Господ</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Празнуване на Божията сила и мощ: Как можем да покажем своята благодарност</w:t>
      </w:r>
    </w:p>
    <w:p w14:paraId="1540F579" w14:textId="77777777" w:rsidR="000F7377" w:rsidRDefault="000F7377"/>
    <w:p w14:paraId="7815E783" w14:textId="77777777" w:rsidR="000F7377" w:rsidRDefault="000F7377">
      <w:r xmlns:w="http://schemas.openxmlformats.org/wordprocessingml/2006/main">
        <w:t xml:space="preserve">1: Псалм 136:1-3 – „Благодарете на Господа, защото е благ, защото милостта Му е вечна. Благодарете на Бога на боговете, защото Неговата милост е вечна. Благодарете на Господа на господарите, защото Неговата милост е вечна.</w:t>
      </w:r>
    </w:p>
    <w:p w14:paraId="7B5F9482" w14:textId="77777777" w:rsidR="000F7377" w:rsidRDefault="000F7377"/>
    <w:p w14:paraId="1CD12C40" w14:textId="77777777" w:rsidR="000F7377" w:rsidRDefault="000F7377">
      <w:r xmlns:w="http://schemas.openxmlformats.org/wordprocessingml/2006/main">
        <w:t xml:space="preserve">2: Колосяни 3:15-17 – „И нека в сърцата ви царува Христовият мир, към който бяхте призовани в едно тяло. И бъдете благодарни. Нека Христовото слово се вселява във вас изобилно, като се учите и увещавате един друг с пълна мъдрост, като пеете псалми, химни и духовни песни, с благодарност в сърцата си към Бога. И каквото и да правите, с думи или дела, всичко правете в името на Господ Исус, като благодарите на Бог Отец чрез Него.”</w:t>
      </w:r>
    </w:p>
    <w:p w14:paraId="1F9B51D1" w14:textId="77777777" w:rsidR="000F7377" w:rsidRDefault="000F7377"/>
    <w:p w14:paraId="249E8C1B" w14:textId="77777777" w:rsidR="000F7377" w:rsidRDefault="000F7377">
      <w:r xmlns:w="http://schemas.openxmlformats.org/wordprocessingml/2006/main">
        <w:t xml:space="preserve">Откровение 7:13 И един от старейшините отговори, като ми каза: Какви са тези, които са облечени в бели дрехи? и откъде са дошли?</w:t>
      </w:r>
    </w:p>
    <w:p w14:paraId="71719EBA" w14:textId="77777777" w:rsidR="000F7377" w:rsidRDefault="000F7377"/>
    <w:p w14:paraId="2EE34B3E" w14:textId="77777777" w:rsidR="000F7377" w:rsidRDefault="000F7377">
      <w:r xmlns:w="http://schemas.openxmlformats.org/wordprocessingml/2006/main">
        <w:t xml:space="preserve">Един старейшина попита откъде идват хората, облечени в бели дрехи.</w:t>
      </w:r>
    </w:p>
    <w:p w14:paraId="60CA6529" w14:textId="77777777" w:rsidR="000F7377" w:rsidRDefault="000F7377"/>
    <w:p w14:paraId="4F97B55A" w14:textId="77777777" w:rsidR="000F7377" w:rsidRDefault="000F7377">
      <w:r xmlns:w="http://schemas.openxmlformats.org/wordprocessingml/2006/main">
        <w:t xml:space="preserve">1. Силата на Божието Провидение</w:t>
      </w:r>
    </w:p>
    <w:p w14:paraId="0A152746" w14:textId="77777777" w:rsidR="000F7377" w:rsidRDefault="000F7377"/>
    <w:p w14:paraId="68905948" w14:textId="77777777" w:rsidR="000F7377" w:rsidRDefault="000F7377">
      <w:r xmlns:w="http://schemas.openxmlformats.org/wordprocessingml/2006/main">
        <w:t xml:space="preserve">2. Великолепието на Божия народ</w:t>
      </w:r>
    </w:p>
    <w:p w14:paraId="04BE097C" w14:textId="77777777" w:rsidR="000F7377" w:rsidRDefault="000F7377"/>
    <w:p w14:paraId="097E83DC" w14:textId="77777777" w:rsidR="000F7377" w:rsidRDefault="000F7377">
      <w:r xmlns:w="http://schemas.openxmlformats.org/wordprocessingml/2006/main">
        <w:t xml:space="preserve">1. Исая 61:10 - Ще се зарадвам много в Господа, душата ми ще се развесели в моя Бог; защото Той ме облече с дрехите на спасението, Той ме покри с дрехата на правдата.</w:t>
      </w:r>
    </w:p>
    <w:p w14:paraId="55955009" w14:textId="77777777" w:rsidR="000F7377" w:rsidRDefault="000F7377"/>
    <w:p w14:paraId="5C2C3D30" w14:textId="77777777" w:rsidR="000F7377" w:rsidRDefault="000F7377">
      <w:r xmlns:w="http://schemas.openxmlformats.org/wordprocessingml/2006/main">
        <w:t xml:space="preserve">2. Лука 15:22 – Но бащата каза на слугите си: Изнесете най-хубавата дреха и го облечете; и сложи пръстен на ръката му и обувки на краката му.</w:t>
      </w:r>
    </w:p>
    <w:p w14:paraId="28344510" w14:textId="77777777" w:rsidR="000F7377" w:rsidRDefault="000F7377"/>
    <w:p w14:paraId="784A3C7E" w14:textId="77777777" w:rsidR="000F7377" w:rsidRDefault="000F7377">
      <w:r xmlns:w="http://schemas.openxmlformats.org/wordprocessingml/2006/main">
        <w:t xml:space="preserve">Откровение 7:14 И аз му казах: Господине, ти знаеш. И той ми каза: Това са онези, които дойдоха от голяма скръб и изпраха дрехите си и ги избелиха в кръвта на </w:t>
      </w:r>
      <w:r xmlns:w="http://schemas.openxmlformats.org/wordprocessingml/2006/main">
        <w:lastRenderedPageBreak xmlns:w="http://schemas.openxmlformats.org/wordprocessingml/2006/main"/>
      </w:r>
      <w:r xmlns:w="http://schemas.openxmlformats.org/wordprocessingml/2006/main">
        <w:t xml:space="preserve">Агнето.</w:t>
      </w:r>
    </w:p>
    <w:p w14:paraId="52FFAB21" w14:textId="77777777" w:rsidR="000F7377" w:rsidRDefault="000F7377"/>
    <w:p w14:paraId="3554E67C" w14:textId="77777777" w:rsidR="000F7377" w:rsidRDefault="000F7377">
      <w:r xmlns:w="http://schemas.openxmlformats.org/wordprocessingml/2006/main">
        <w:t xml:space="preserve">Това са онези, които са преживели скръб, но са били изкупени чрез кръвта на Исус.</w:t>
      </w:r>
    </w:p>
    <w:p w14:paraId="151AE031" w14:textId="77777777" w:rsidR="000F7377" w:rsidRDefault="000F7377"/>
    <w:p w14:paraId="431773AB" w14:textId="77777777" w:rsidR="000F7377" w:rsidRDefault="000F7377">
      <w:r xmlns:w="http://schemas.openxmlformats.org/wordprocessingml/2006/main">
        <w:t xml:space="preserve">1. Силата на кръвта на Исус: как тя ни изкупва от скръб</w:t>
      </w:r>
    </w:p>
    <w:p w14:paraId="75BD45FA" w14:textId="77777777" w:rsidR="000F7377" w:rsidRDefault="000F7377"/>
    <w:p w14:paraId="7932865F" w14:textId="77777777" w:rsidR="000F7377" w:rsidRDefault="000F7377">
      <w:r xmlns:w="http://schemas.openxmlformats.org/wordprocessingml/2006/main">
        <w:t xml:space="preserve">2. Величието на Божията благодат: Преживяване на скръб, но изкупване чрез Неговата кръв</w:t>
      </w:r>
    </w:p>
    <w:p w14:paraId="2259E2C6" w14:textId="77777777" w:rsidR="000F7377" w:rsidRDefault="000F7377"/>
    <w:p w14:paraId="6D5D8DEF" w14:textId="77777777" w:rsidR="000F7377" w:rsidRDefault="000F7377">
      <w:r xmlns:w="http://schemas.openxmlformats.org/wordprocessingml/2006/main">
        <w:t xml:space="preserve">1. Исая 1:18 – „Елате сега, нека се разсъждаваме, казва Господ: ако греховете ви са като пурпур, ще станат бели като сняг; ако са червени като пурпур, ще станат като вълна.“</w:t>
      </w:r>
    </w:p>
    <w:p w14:paraId="391AF905" w14:textId="77777777" w:rsidR="000F7377" w:rsidRDefault="000F7377"/>
    <w:p w14:paraId="5ACFFD92" w14:textId="77777777" w:rsidR="000F7377" w:rsidRDefault="000F7377">
      <w:r xmlns:w="http://schemas.openxmlformats.org/wordprocessingml/2006/main">
        <w:t xml:space="preserve">2. Римляни 5:8 – „Но Бог показва любовта Си към нас в това, че докато бяхме още грешници, Христос умря за нас.“</w:t>
      </w:r>
    </w:p>
    <w:p w14:paraId="783FB230" w14:textId="77777777" w:rsidR="000F7377" w:rsidRDefault="000F7377"/>
    <w:p w14:paraId="3EA3C7B6" w14:textId="77777777" w:rsidR="000F7377" w:rsidRDefault="000F7377">
      <w:r xmlns:w="http://schemas.openxmlformats.org/wordprocessingml/2006/main">
        <w:t xml:space="preserve">Откровение 7:15 Затова те са пред престола на Бога и Му служат денем и нощем в Неговия храм; и Седящият на престола ще обитава между тях.</w:t>
      </w:r>
    </w:p>
    <w:p w14:paraId="2C3156BA" w14:textId="77777777" w:rsidR="000F7377" w:rsidRDefault="000F7377"/>
    <w:p w14:paraId="7BD8ED97" w14:textId="77777777" w:rsidR="000F7377" w:rsidRDefault="000F7377">
      <w:r xmlns:w="http://schemas.openxmlformats.org/wordprocessingml/2006/main">
        <w:t xml:space="preserve">Божиите светии са в присъствието на Господа и Му се покланят ден и нощ в Неговия храм. Бог обитава сред тях.</w:t>
      </w:r>
    </w:p>
    <w:p w14:paraId="4C1FB9C2" w14:textId="77777777" w:rsidR="000F7377" w:rsidRDefault="000F7377"/>
    <w:p w14:paraId="782623B6" w14:textId="77777777" w:rsidR="000F7377" w:rsidRDefault="000F7377">
      <w:r xmlns:w="http://schemas.openxmlformats.org/wordprocessingml/2006/main">
        <w:t xml:space="preserve">1. Радостта от поклонението: Изживяване на Божието присъствие в Неговия дом</w:t>
      </w:r>
    </w:p>
    <w:p w14:paraId="6A34EDF5" w14:textId="77777777" w:rsidR="000F7377" w:rsidRDefault="000F7377"/>
    <w:p w14:paraId="0B99BF20" w14:textId="77777777" w:rsidR="000F7377" w:rsidRDefault="000F7377">
      <w:r xmlns:w="http://schemas.openxmlformats.org/wordprocessingml/2006/main">
        <w:t xml:space="preserve">2. Вечна награда: Служене на Господ ден и нощ в Неговия храм</w:t>
      </w:r>
    </w:p>
    <w:p w14:paraId="2445F06A" w14:textId="77777777" w:rsidR="000F7377" w:rsidRDefault="000F7377"/>
    <w:p w14:paraId="2A24D86B" w14:textId="77777777" w:rsidR="000F7377" w:rsidRDefault="000F7377">
      <w:r xmlns:w="http://schemas.openxmlformats.org/wordprocessingml/2006/main">
        <w:t xml:space="preserve">1. Исая 6:1-7 – Видението на пророк Исая за Господния трон в храма.</w:t>
      </w:r>
    </w:p>
    <w:p w14:paraId="628F4667" w14:textId="77777777" w:rsidR="000F7377" w:rsidRDefault="000F7377"/>
    <w:p w14:paraId="2D8CCCD6" w14:textId="77777777" w:rsidR="000F7377" w:rsidRDefault="000F7377">
      <w:r xmlns:w="http://schemas.openxmlformats.org/wordprocessingml/2006/main">
        <w:t xml:space="preserve">2. Псалм 23:6 – Господ е наш пастир и ние обитаваме в Неговия дом завинаги.</w:t>
      </w:r>
    </w:p>
    <w:p w14:paraId="0D9B0B68" w14:textId="77777777" w:rsidR="000F7377" w:rsidRDefault="000F7377"/>
    <w:p w14:paraId="10114A35" w14:textId="77777777" w:rsidR="000F7377" w:rsidRDefault="000F7377">
      <w:r xmlns:w="http://schemas.openxmlformats.org/wordprocessingml/2006/main">
        <w:t xml:space="preserve">Откровение 7:16 Няма вече да гладуват, нито да жадуват вече; нито слънце ще ги огрява, нито жега.</w:t>
      </w:r>
    </w:p>
    <w:p w14:paraId="02589A4A" w14:textId="77777777" w:rsidR="000F7377" w:rsidRDefault="000F7377"/>
    <w:p w14:paraId="1C23C3DB" w14:textId="77777777" w:rsidR="000F7377" w:rsidRDefault="000F7377">
      <w:r xmlns:w="http://schemas.openxmlformats.org/wordprocessingml/2006/main">
        <w:t xml:space="preserve">Изкупените от Господ никога повече няма да изпитат глад, жажда или жега.</w:t>
      </w:r>
    </w:p>
    <w:p w14:paraId="231D5A2A" w14:textId="77777777" w:rsidR="000F7377" w:rsidRDefault="000F7377"/>
    <w:p w14:paraId="3818D12E" w14:textId="77777777" w:rsidR="000F7377" w:rsidRDefault="000F7377">
      <w:r xmlns:w="http://schemas.openxmlformats.org/wordprocessingml/2006/main">
        <w:t xml:space="preserve">1: Божието обещание за живот в изобилие</w:t>
      </w:r>
    </w:p>
    <w:p w14:paraId="2B1D95F9" w14:textId="77777777" w:rsidR="000F7377" w:rsidRDefault="000F7377"/>
    <w:p w14:paraId="290F3724" w14:textId="77777777" w:rsidR="000F7377" w:rsidRDefault="000F7377">
      <w:r xmlns:w="http://schemas.openxmlformats.org/wordprocessingml/2006/main">
        <w:t xml:space="preserve">2: Да живееш в комфорта на Божието изкупление</w:t>
      </w:r>
    </w:p>
    <w:p w14:paraId="47C33712" w14:textId="77777777" w:rsidR="000F7377" w:rsidRDefault="000F7377"/>
    <w:p w14:paraId="272482F6" w14:textId="77777777" w:rsidR="000F7377" w:rsidRDefault="000F7377">
      <w:r xmlns:w="http://schemas.openxmlformats.org/wordprocessingml/2006/main">
        <w:t xml:space="preserve">1: Йоан 6:35 „Аз съм хлябът на живота; който идва при Мене, няма да огладнее, и който вярва в Мене, никога няма да ожаднее.“</w:t>
      </w:r>
    </w:p>
    <w:p w14:paraId="3EC0CD8A" w14:textId="77777777" w:rsidR="000F7377" w:rsidRDefault="000F7377"/>
    <w:p w14:paraId="059A0D7D" w14:textId="77777777" w:rsidR="000F7377" w:rsidRDefault="000F7377">
      <w:r xmlns:w="http://schemas.openxmlformats.org/wordprocessingml/2006/main">
        <w:t xml:space="preserve">2: Исая 49:10 „Няма да огладнеят, нито да ожаднеят, нито пустинната горещина или слънцето ще ги порази; защото Онзи, Който ги съжалява, ще ги води и води при водни извори.“</w:t>
      </w:r>
    </w:p>
    <w:p w14:paraId="02042C89" w14:textId="77777777" w:rsidR="000F7377" w:rsidRDefault="000F7377"/>
    <w:p w14:paraId="752D391E" w14:textId="77777777" w:rsidR="000F7377" w:rsidRDefault="000F7377">
      <w:r xmlns:w="http://schemas.openxmlformats.org/wordprocessingml/2006/main">
        <w:t xml:space="preserve">Откровение 7:17 Защото Агнето, което е всред престола, ще ги пасе и ще ги заведе при извори на живи води; и Бог ще избърше всяка сълза от очите им.</w:t>
      </w:r>
    </w:p>
    <w:p w14:paraId="62F51A53" w14:textId="77777777" w:rsidR="000F7377" w:rsidRDefault="000F7377"/>
    <w:p w14:paraId="6FFFDE9B" w14:textId="77777777" w:rsidR="000F7377" w:rsidRDefault="000F7377">
      <w:r xmlns:w="http://schemas.openxmlformats.org/wordprocessingml/2006/main">
        <w:t xml:space="preserve">Този пасаж подчертава Божието обещание да осигури на Своя народ вечна прехрана и комфорт.</w:t>
      </w:r>
    </w:p>
    <w:p w14:paraId="460BD532" w14:textId="77777777" w:rsidR="000F7377" w:rsidRDefault="000F7377"/>
    <w:p w14:paraId="4EFEC6CA" w14:textId="77777777" w:rsidR="000F7377" w:rsidRDefault="000F7377">
      <w:r xmlns:w="http://schemas.openxmlformats.org/wordprocessingml/2006/main">
        <w:t xml:space="preserve">1: Утехата на Агнето - Упование в Божията защита</w:t>
      </w:r>
    </w:p>
    <w:p w14:paraId="1F1D153E" w14:textId="77777777" w:rsidR="000F7377" w:rsidRDefault="000F7377"/>
    <w:p w14:paraId="39C4A78B" w14:textId="77777777" w:rsidR="000F7377" w:rsidRDefault="000F7377">
      <w:r xmlns:w="http://schemas.openxmlformats.org/wordprocessingml/2006/main">
        <w:t xml:space="preserve">2: Приветстване на живата вода – преживяване на освежаването на Господ</w:t>
      </w:r>
    </w:p>
    <w:p w14:paraId="485C45EE" w14:textId="77777777" w:rsidR="000F7377" w:rsidRDefault="000F7377"/>
    <w:p w14:paraId="16F38B6A" w14:textId="77777777" w:rsidR="000F7377" w:rsidRDefault="000F7377">
      <w:r xmlns:w="http://schemas.openxmlformats.org/wordprocessingml/2006/main">
        <w:t xml:space="preserve">1: Исая 25:8 – Той ще погълне смъртта с победа; и Господ Иеова ще избърше сълзите от всички лица.</w:t>
      </w:r>
    </w:p>
    <w:p w14:paraId="18380DB8" w14:textId="77777777" w:rsidR="000F7377" w:rsidRDefault="000F7377"/>
    <w:p w14:paraId="397305C4" w14:textId="77777777" w:rsidR="000F7377" w:rsidRDefault="000F7377">
      <w:r xmlns:w="http://schemas.openxmlformats.org/wordprocessingml/2006/main">
        <w:t xml:space="preserve">2: Псалм 23:2 - Той ме кара да лежа на зелени пасища; Той ме води край тихи води.</w:t>
      </w:r>
    </w:p>
    <w:p w14:paraId="0CB0F358" w14:textId="77777777" w:rsidR="000F7377" w:rsidRDefault="000F7377"/>
    <w:p w14:paraId="04C3685A" w14:textId="77777777" w:rsidR="000F7377" w:rsidRDefault="000F7377">
      <w:r xmlns:w="http://schemas.openxmlformats.org/wordprocessingml/2006/main">
        <w:t xml:space="preserve">Откровение 8 е осмата глава от книгата Откровение и продължава визията на Йоан за събитията от последното време. Тази глава се фокусира върху отварянето на седмия печат, което води до прозвучаването на седем тръби, които извеждат различни присъди на земята.</w:t>
      </w:r>
    </w:p>
    <w:p w14:paraId="5786E669" w14:textId="77777777" w:rsidR="000F7377" w:rsidRDefault="000F7377"/>
    <w:p w14:paraId="6D42404E" w14:textId="77777777" w:rsidR="000F7377" w:rsidRDefault="000F7377">
      <w:r xmlns:w="http://schemas.openxmlformats.org/wordprocessingml/2006/main">
        <w:t xml:space="preserve">1-ви параграф: Главата започва с тишина в небето за около половин час, след като Исус отваря седмия печат (Откровение 8:1). След това на седем ангела се дават седем тръби и друг ангел предлага тамян заедно с молитвите на всички светии пред Божия олтар (Откровение 8:2-4). Ангелът взема кадилницата, изпълва я с огън от олтара и я хвърля на земята, което води до гръм, светкавица и земетресение (Откровение 8:5).</w:t>
      </w:r>
    </w:p>
    <w:p w14:paraId="21A9DB56" w14:textId="77777777" w:rsidR="000F7377" w:rsidRDefault="000F7377"/>
    <w:p w14:paraId="0C503468" w14:textId="77777777" w:rsidR="000F7377" w:rsidRDefault="000F7377">
      <w:r xmlns:w="http://schemas.openxmlformats.org/wordprocessingml/2006/main">
        <w:t xml:space="preserve">2-ри абзац: Докато всеки ангел издава своята присъда, се разгръща поредица от катастрофални събития. Първата тръба носи градушка и огън, смесени с кръв, които унищожават растителността по земята (Откровение 8:6-7). С втората тръба голяма планина, горяща от огън, е хвърлена в морето, причинявайки смъртта на една трета част от морските създания и унищожаването на корабите (Откровение 8:8-9). Третата тръба вижда как голяма звезда, наречена Пелин, пада от небето и отравя една трета част от реките и изворите (Откровение 8:10-11).</w:t>
      </w:r>
    </w:p>
    <w:p w14:paraId="7BF73C2A" w14:textId="77777777" w:rsidR="000F7377" w:rsidRDefault="000F7377"/>
    <w:p w14:paraId="56CC14E9" w14:textId="77777777" w:rsidR="000F7377" w:rsidRDefault="000F7377">
      <w:r xmlns:w="http://schemas.openxmlformats.org/wordprocessingml/2006/main">
        <w:t xml:space="preserve">3-ти абзац: Продължаване с по-нататъшни присъди с тръби, както е описано в стихове 12-13; след като засвириха с тръбите си. Четвъртата тръба потъмнява една трета от слънцето, луната и звездите, причинявайки намалена светлина през деня и нощта (Откровение 8:12). След това орел лети през средата на небето, провъзгласявайки три нещастия, които ще дойдат върху онези, които живеят на земята, поради оставащите три тръбни звука, които все още не са прозвучали (Откровение 8:13).</w:t>
      </w:r>
    </w:p>
    <w:p w14:paraId="6E4B2002" w14:textId="77777777" w:rsidR="000F7377" w:rsidRDefault="000F7377"/>
    <w:p w14:paraId="5317E61C" w14:textId="77777777" w:rsidR="000F7377" w:rsidRDefault="000F7377">
      <w:r xmlns:w="http://schemas.openxmlformats.org/wordprocessingml/2006/main">
        <w:t xml:space="preserve">В обобщение, осма глава на Откровение описва важни събития след отварянето на седмия печат. На седемте ангела са дадени седем тръби и с всеки тръбен звук се отприщва нова присъда върху земята. Тези присъди включват унищожаване на растителността, опустошение в моретата, замърсяване на водни източници и небесни смущения. Главата подчертава строгостта на Божиите присъди, тъй като те водят до широко разпространено опустошение и служат като предупреждение за хората, които живеят на земята. Прокламацията на орела предвещава по-нататъшни беди, които тепърва </w:t>
      </w:r>
      <w:r xmlns:w="http://schemas.openxmlformats.org/wordprocessingml/2006/main">
        <w:lastRenderedPageBreak xmlns:w="http://schemas.openxmlformats.org/wordprocessingml/2006/main"/>
      </w:r>
      <w:r xmlns:w="http://schemas.openxmlformats.org/wordprocessingml/2006/main">
        <w:t xml:space="preserve">предстоят в следващите глави.</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Откровение 8:1 И когато отвори седмия печат, настана тишина на небето около половин час.</w:t>
      </w:r>
    </w:p>
    <w:p w14:paraId="20C3F080" w14:textId="77777777" w:rsidR="000F7377" w:rsidRDefault="000F7377"/>
    <w:p w14:paraId="17EE2CCE" w14:textId="77777777" w:rsidR="000F7377" w:rsidRDefault="000F7377">
      <w:r xmlns:w="http://schemas.openxmlformats.org/wordprocessingml/2006/main">
        <w:t xml:space="preserve">Седмият печат беше отворен и последва половин час мълчание в небето.</w:t>
      </w:r>
    </w:p>
    <w:p w14:paraId="27398732" w14:textId="77777777" w:rsidR="000F7377" w:rsidRDefault="000F7377"/>
    <w:p w14:paraId="65045105" w14:textId="77777777" w:rsidR="000F7377" w:rsidRDefault="000F7377">
      <w:r xmlns:w="http://schemas.openxmlformats.org/wordprocessingml/2006/main">
        <w:t xml:space="preserve">1. Как да ценим тишината в живота си</w:t>
      </w:r>
    </w:p>
    <w:p w14:paraId="71A50E12" w14:textId="77777777" w:rsidR="000F7377" w:rsidRDefault="000F7377"/>
    <w:p w14:paraId="6419BFE6" w14:textId="77777777" w:rsidR="000F7377" w:rsidRDefault="000F7377">
      <w:r xmlns:w="http://schemas.openxmlformats.org/wordprocessingml/2006/main">
        <w:t xml:space="preserve">2. Силата на седмия печат</w:t>
      </w:r>
    </w:p>
    <w:p w14:paraId="4AE3C208" w14:textId="77777777" w:rsidR="000F7377" w:rsidRDefault="000F7377"/>
    <w:p w14:paraId="1E9780D4" w14:textId="77777777" w:rsidR="000F7377" w:rsidRDefault="000F7377">
      <w:r xmlns:w="http://schemas.openxmlformats.org/wordprocessingml/2006/main">
        <w:t xml:space="preserve">1. Псалм 46:10 – Млъкни и знай, че Аз съм Бог.</w:t>
      </w:r>
    </w:p>
    <w:p w14:paraId="35360947" w14:textId="77777777" w:rsidR="000F7377" w:rsidRDefault="000F7377"/>
    <w:p w14:paraId="750EAE79" w14:textId="77777777" w:rsidR="000F7377" w:rsidRDefault="000F7377">
      <w:r xmlns:w="http://schemas.openxmlformats.org/wordprocessingml/2006/main">
        <w:t xml:space="preserve">2. Еклисиаст 3:1-8 - Има време за всичко и време за всяка дейност под небето.</w:t>
      </w:r>
    </w:p>
    <w:p w14:paraId="4F485550" w14:textId="77777777" w:rsidR="000F7377" w:rsidRDefault="000F7377"/>
    <w:p w14:paraId="24FDB38F" w14:textId="77777777" w:rsidR="000F7377" w:rsidRDefault="000F7377">
      <w:r xmlns:w="http://schemas.openxmlformats.org/wordprocessingml/2006/main">
        <w:t xml:space="preserve">Откровение 8:2 И видях седемте ангела, които стояха пред Бога; и им се дадоха седем тръби.</w:t>
      </w:r>
    </w:p>
    <w:p w14:paraId="33DE3217" w14:textId="77777777" w:rsidR="000F7377" w:rsidRDefault="000F7377"/>
    <w:p w14:paraId="6E347E95" w14:textId="77777777" w:rsidR="000F7377" w:rsidRDefault="000F7377">
      <w:r xmlns:w="http://schemas.openxmlformats.org/wordprocessingml/2006/main">
        <w:t xml:space="preserve">На седем ангела са дадени седем тръби пред Бога.</w:t>
      </w:r>
    </w:p>
    <w:p w14:paraId="6EE91F59" w14:textId="77777777" w:rsidR="000F7377" w:rsidRDefault="000F7377"/>
    <w:p w14:paraId="0064980A" w14:textId="77777777" w:rsidR="000F7377" w:rsidRDefault="000F7377">
      <w:r xmlns:w="http://schemas.openxmlformats.org/wordprocessingml/2006/main">
        <w:t xml:space="preserve">1. Силата на седемте: Разбиране на значението на числото 7 в Библията</w:t>
      </w:r>
    </w:p>
    <w:p w14:paraId="2E29711B" w14:textId="77777777" w:rsidR="000F7377" w:rsidRDefault="000F7377"/>
    <w:p w14:paraId="06E4D881" w14:textId="77777777" w:rsidR="000F7377" w:rsidRDefault="000F7377">
      <w:r xmlns:w="http://schemas.openxmlformats.org/wordprocessingml/2006/main">
        <w:t xml:space="preserve">2. Великият Божи ден: Значението на седемте тръби в Откровение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Битие 7:4 – Защото след седем дни ще вали дъжд на земята.</w:t>
      </w:r>
    </w:p>
    <w:p w14:paraId="52CFBD15" w14:textId="77777777" w:rsidR="000F7377" w:rsidRDefault="000F7377"/>
    <w:p w14:paraId="0695BD60" w14:textId="77777777" w:rsidR="000F7377" w:rsidRDefault="000F7377">
      <w:r xmlns:w="http://schemas.openxmlformats.org/wordprocessingml/2006/main">
        <w:t xml:space="preserve">2. Числа 14:34 – След броя на дните, в които претърсвахте земята, четиридесет дни, всеки ден за една година, ще носите беззаконията си четиридесет години.</w:t>
      </w:r>
    </w:p>
    <w:p w14:paraId="398ED12F" w14:textId="77777777" w:rsidR="000F7377" w:rsidRDefault="000F7377"/>
    <w:p w14:paraId="36FBD297" w14:textId="77777777" w:rsidR="000F7377" w:rsidRDefault="000F7377">
      <w:r xmlns:w="http://schemas.openxmlformats.org/wordprocessingml/2006/main">
        <w:t xml:space="preserve">Откровение 8:3 И друг ангел дойде и застана при олтара със златна кадилница; и му беше дадено много тамян, за да го принесе с молитвите на всички светии върху златния олтар, който беше пред престола.</w:t>
      </w:r>
    </w:p>
    <w:p w14:paraId="75CAAE83" w14:textId="77777777" w:rsidR="000F7377" w:rsidRDefault="000F7377"/>
    <w:p w14:paraId="7B95D89D" w14:textId="77777777" w:rsidR="000F7377" w:rsidRDefault="000F7377">
      <w:r xmlns:w="http://schemas.openxmlformats.org/wordprocessingml/2006/main">
        <w:t xml:space="preserve">Един ангел дойде и застана пред олтара със златна кадилница и му беше дадено много тамян да принесе с молитвите на всички светии пред престола.</w:t>
      </w:r>
    </w:p>
    <w:p w14:paraId="3EA3F725" w14:textId="77777777" w:rsidR="000F7377" w:rsidRDefault="000F7377"/>
    <w:p w14:paraId="334D26E0" w14:textId="77777777" w:rsidR="000F7377" w:rsidRDefault="000F7377">
      <w:r xmlns:w="http://schemas.openxmlformats.org/wordprocessingml/2006/main">
        <w:t xml:space="preserve">1. Силата на молитвата – как молитвата към Бог може да доведе до чудеса</w:t>
      </w:r>
    </w:p>
    <w:p w14:paraId="31D93073" w14:textId="77777777" w:rsidR="000F7377" w:rsidRDefault="000F7377"/>
    <w:p w14:paraId="742473C8" w14:textId="77777777" w:rsidR="000F7377" w:rsidRDefault="000F7377">
      <w:r xmlns:w="http://schemas.openxmlformats.org/wordprocessingml/2006/main">
        <w:t xml:space="preserve">2. Значението на вярата – как наличието на вяра може да доведе до благословия</w:t>
      </w:r>
    </w:p>
    <w:p w14:paraId="357AAEDA" w14:textId="77777777" w:rsidR="000F7377" w:rsidRDefault="000F7377"/>
    <w:p w14:paraId="3E92A9F3" w14:textId="77777777" w:rsidR="000F7377" w:rsidRDefault="000F7377">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е силна и ефективна.“</w:t>
      </w:r>
    </w:p>
    <w:p w14:paraId="1B8EB76E" w14:textId="77777777" w:rsidR="000F7377" w:rsidRDefault="000F7377"/>
    <w:p w14:paraId="4D1FBCDE" w14:textId="77777777" w:rsidR="000F7377" w:rsidRDefault="000F7377">
      <w:r xmlns:w="http://schemas.openxmlformats.org/wordprocessingml/2006/main">
        <w:t xml:space="preserve">2. Римляни 10:17 – „И така, вярата идва от слушане, а слушането чрез Христовото слово.“</w:t>
      </w:r>
    </w:p>
    <w:p w14:paraId="559D7C8B" w14:textId="77777777" w:rsidR="000F7377" w:rsidRDefault="000F7377"/>
    <w:p w14:paraId="15BFCFEB" w14:textId="77777777" w:rsidR="000F7377" w:rsidRDefault="000F7377">
      <w:r xmlns:w="http://schemas.openxmlformats.org/wordprocessingml/2006/main">
        <w:t xml:space="preserve">Откровение 8:4 И димът от тамяна, който дойде с молитвите на светиите, се издигна пред Бога от ръката на ангела.</w:t>
      </w:r>
    </w:p>
    <w:p w14:paraId="7A9821AA" w14:textId="77777777" w:rsidR="000F7377" w:rsidRDefault="000F7377"/>
    <w:p w14:paraId="395078E9" w14:textId="77777777" w:rsidR="000F7377" w:rsidRDefault="000F7377">
      <w:r xmlns:w="http://schemas.openxmlformats.org/wordprocessingml/2006/main">
        <w:t xml:space="preserve">Молитвите на светиите се възнасят пред Бога.</w:t>
      </w:r>
    </w:p>
    <w:p w14:paraId="5F3B49C0" w14:textId="77777777" w:rsidR="000F7377" w:rsidRDefault="000F7377"/>
    <w:p w14:paraId="0089330E" w14:textId="77777777" w:rsidR="000F7377" w:rsidRDefault="000F7377">
      <w:r xmlns:w="http://schemas.openxmlformats.org/wordprocessingml/2006/main">
        <w:t xml:space="preserve">1: Трябва да отправяме молитвите си към Бог с увереност, знаейки, че Той ни чува.</w:t>
      </w:r>
    </w:p>
    <w:p w14:paraId="2A784D92" w14:textId="77777777" w:rsidR="000F7377" w:rsidRDefault="000F7377"/>
    <w:p w14:paraId="64449754" w14:textId="77777777" w:rsidR="000F7377" w:rsidRDefault="000F7377">
      <w:r xmlns:w="http://schemas.openxmlformats.org/wordprocessingml/2006/main">
        <w:t xml:space="preserve">2: Докато се молим, нека помним, че нашите молитви са сладък аромат за Бог.</w:t>
      </w:r>
    </w:p>
    <w:p w14:paraId="366E6D30" w14:textId="77777777" w:rsidR="000F7377" w:rsidRDefault="000F7377"/>
    <w:p w14:paraId="455F8961" w14:textId="77777777" w:rsidR="000F7377" w:rsidRDefault="000F7377">
      <w:r xmlns:w="http://schemas.openxmlformats.org/wordprocessingml/2006/main">
        <w:t xml:space="preserve">1: Филипяни 4:6-7 ? </w:t>
      </w:r>
      <w:r xmlns:w="http://schemas.openxmlformats.org/wordprocessingml/2006/main">
        <w:rPr>
          <w:rFonts w:ascii="맑은 고딕 Semilight" w:hAnsi="맑은 고딕 Semilight"/>
        </w:rPr>
        <w:t xml:space="preserve">쏡 </w:t>
      </w:r>
      <w:r xmlns:w="http://schemas.openxmlformats.org/wordprocessingml/2006/main">
        <w:t xml:space="preserve">o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14:paraId="7D2617E4" w14:textId="77777777" w:rsidR="000F7377" w:rsidRDefault="000F7377"/>
    <w:p w14:paraId="396F74DF" w14:textId="77777777" w:rsidR="000F7377" w:rsidRDefault="000F7377">
      <w:r xmlns:w="http://schemas.openxmlformats.org/wordprocessingml/2006/main">
        <w:t xml:space="preserve">2: Псалм 66:17-19? </w:t>
      </w:r>
      <w:r xmlns:w="http://schemas.openxmlformats.org/wordprocessingml/2006/main">
        <w:rPr>
          <w:rFonts w:ascii="맑은 고딕 Semilight" w:hAnsi="맑은 고딕 Semilight"/>
        </w:rPr>
        <w:t xml:space="preserve">쏧 </w:t>
      </w:r>
      <w:r xmlns:w="http://schemas.openxmlformats.org/wordprocessingml/2006/main">
        <w:t xml:space="preserve">извиках към него с устата си и висока похвала беше на езика ми. Ако бях таил беззаконие в сърцето си, Господ нямаше да ме чуе. Но наистина Бог е слушал; той се вслуша в гласа на моята молитва.??</w:t>
      </w:r>
    </w:p>
    <w:p w14:paraId="03E37059" w14:textId="77777777" w:rsidR="000F7377" w:rsidRDefault="000F7377"/>
    <w:p w14:paraId="4759B7EF" w14:textId="77777777" w:rsidR="000F7377" w:rsidRDefault="000F7377">
      <w:r xmlns:w="http://schemas.openxmlformats.org/wordprocessingml/2006/main">
        <w:t xml:space="preserve">Откровение 8:5 И ангелът взе кадилницата, напълни я с огън от олтара и я хвърли на земята; и настанаха гласове, гръмове, светкавици и земетресение.</w:t>
      </w:r>
    </w:p>
    <w:p w14:paraId="57F22F1A" w14:textId="77777777" w:rsidR="000F7377" w:rsidRDefault="000F7377"/>
    <w:p w14:paraId="0105EC24" w14:textId="77777777" w:rsidR="000F7377" w:rsidRDefault="000F7377">
      <w:r xmlns:w="http://schemas.openxmlformats.org/wordprocessingml/2006/main">
        <w:t xml:space="preserve">Един ангел напълни кадилница с огън от олтара и я хвърли в земята, което доведе до силни гласове, гръмотевици, светкавици и земетресение.</w:t>
      </w:r>
    </w:p>
    <w:p w14:paraId="5B40BF93" w14:textId="77777777" w:rsidR="000F7377" w:rsidRDefault="000F7377"/>
    <w:p w14:paraId="5E024178" w14:textId="77777777" w:rsidR="000F7377" w:rsidRDefault="000F7377">
      <w:r xmlns:w="http://schemas.openxmlformats.org/wordprocessingml/2006/main">
        <w:t xml:space="preserve">1. „Силата на Господ: Как Божият огън може да създаде огромно въздействие“</w:t>
      </w:r>
    </w:p>
    <w:p w14:paraId="17968072" w14:textId="77777777" w:rsidR="000F7377" w:rsidRDefault="000F7377"/>
    <w:p w14:paraId="03CA65D1" w14:textId="77777777" w:rsidR="000F7377" w:rsidRDefault="000F7377">
      <w:r xmlns:w="http://schemas.openxmlformats.org/wordprocessingml/2006/main">
        <w:t xml:space="preserve">2. „Благословението на Божия огън: Как огънят на Господа носи сила и защита“</w:t>
      </w:r>
    </w:p>
    <w:p w14:paraId="06B0B296" w14:textId="77777777" w:rsidR="000F7377" w:rsidRDefault="000F7377"/>
    <w:p w14:paraId="43BFC5AF" w14:textId="77777777" w:rsidR="000F7377" w:rsidRDefault="000F7377">
      <w:r xmlns:w="http://schemas.openxmlformats.org/wordprocessingml/2006/main">
        <w:t xml:space="preserve">1. Изход 19:16-19 – Господ слезе на Синайската планина с огън и дим и хората трепереха от страх.</w:t>
      </w:r>
    </w:p>
    <w:p w14:paraId="2F0FB653" w14:textId="77777777" w:rsidR="000F7377" w:rsidRDefault="000F7377"/>
    <w:p w14:paraId="08D24946" w14:textId="77777777" w:rsidR="000F7377" w:rsidRDefault="000F7377">
      <w:r xmlns:w="http://schemas.openxmlformats.org/wordprocessingml/2006/main">
        <w:t xml:space="preserve">2. Псалм 29:3-9 – Гласът на ГОСПОДА е силен; Гласът на Господа е пълен с величие. ГОСПОД седи на престола над потопа; ГОСПОД е възседнал като Цар до века.</w:t>
      </w:r>
    </w:p>
    <w:p w14:paraId="0651C1F9" w14:textId="77777777" w:rsidR="000F7377" w:rsidRDefault="000F7377"/>
    <w:p w14:paraId="098B2223" w14:textId="77777777" w:rsidR="000F7377" w:rsidRDefault="000F7377">
      <w:r xmlns:w="http://schemas.openxmlformats.org/wordprocessingml/2006/main">
        <w:t xml:space="preserve">Откровение 8:6 И седемте ангела, които държаха седемте тръби, се приготвиха да затръбят.</w:t>
      </w:r>
    </w:p>
    <w:p w14:paraId="39A9406D" w14:textId="77777777" w:rsidR="000F7377" w:rsidRDefault="000F7377"/>
    <w:p w14:paraId="2D1979C7" w14:textId="77777777" w:rsidR="000F7377" w:rsidRDefault="000F7377">
      <w:r xmlns:w="http://schemas.openxmlformats.org/wordprocessingml/2006/main">
        <w:t xml:space="preserve">Седемте ангела със седем тръби се подготвиха да затръбят.</w:t>
      </w:r>
    </w:p>
    <w:p w14:paraId="45619B83" w14:textId="77777777" w:rsidR="000F7377" w:rsidRDefault="000F7377"/>
    <w:p w14:paraId="4C97D0B9" w14:textId="77777777" w:rsidR="000F7377" w:rsidRDefault="000F7377">
      <w:r xmlns:w="http://schemas.openxmlformats.org/wordprocessingml/2006/main">
        <w:t xml:space="preserve">1. Възприемане на Божия призив: Да се научим да чуваме небесните тръби</w:t>
      </w:r>
    </w:p>
    <w:p w14:paraId="772F24C4" w14:textId="77777777" w:rsidR="000F7377" w:rsidRDefault="000F7377"/>
    <w:p w14:paraId="66A2720E" w14:textId="77777777" w:rsidR="000F7377" w:rsidRDefault="000F7377">
      <w:r xmlns:w="http://schemas.openxmlformats.org/wordprocessingml/2006/main">
        <w:t xml:space="preserve">2. Значението на седемте тръби в Откровение</w:t>
      </w:r>
    </w:p>
    <w:p w14:paraId="00FE70DC" w14:textId="77777777" w:rsidR="000F7377" w:rsidRDefault="000F7377"/>
    <w:p w14:paraId="3C3C5F5F" w14:textId="77777777" w:rsidR="000F7377" w:rsidRDefault="000F7377">
      <w:r xmlns:w="http://schemas.openxmlformats.org/wordprocessingml/2006/main">
        <w:t xml:space="preserve">1. Исая 27:13, ? </w:t>
      </w:r>
      <w:r xmlns:w="http://schemas.openxmlformats.org/wordprocessingml/2006/main">
        <w:rPr>
          <w:rFonts w:ascii="맑은 고딕 Semilight" w:hAnsi="맑은 고딕 Semilight"/>
        </w:rPr>
        <w:t xml:space="preserve">쏛 </w:t>
      </w:r>
      <w:r xmlns:w="http://schemas.openxmlformats.org/wordprocessingml/2006/main">
        <w:t xml:space="preserve">и в онзи ден ще се сбъдне великата тръба и ще дойдат онези, които бяха готови да загинат в земята на Асирия, и изгнаниците в земята на Египет, и ще се поклонят на Господа в свещената планина в Ерусалим.??</w:t>
      </w:r>
    </w:p>
    <w:p w14:paraId="732382DF" w14:textId="77777777" w:rsidR="000F7377" w:rsidRDefault="000F7377"/>
    <w:p w14:paraId="346095A1" w14:textId="77777777" w:rsidR="000F7377" w:rsidRDefault="000F7377">
      <w:r xmlns:w="http://schemas.openxmlformats.org/wordprocessingml/2006/main">
        <w:t xml:space="preserve">2. Откровение 11:15-19, ? </w:t>
      </w:r>
      <w:r xmlns:w="http://schemas.openxmlformats.org/wordprocessingml/2006/main">
        <w:rPr>
          <w:rFonts w:ascii="맑은 고딕 Semilight" w:hAnsi="맑은 고딕 Semilight"/>
        </w:rPr>
        <w:t xml:space="preserve">쏛 </w:t>
      </w:r>
      <w:r xmlns:w="http://schemas.openxmlformats.org/wordprocessingml/2006/main">
        <w:t xml:space="preserve">и затръби седмият ангел; и имаше силни гласове в небето, които казваха: Царствата на този свят станаха царства на нашия Господ и на неговия Христос; и той ще царува до вечни векове. И двадесет и четирите старейшини, които седяха пред Бога на своите седалища, паднаха на лицата си и се поклониха на Бога, казвайки: Благодарим Ти, Господи Боже Всемогъщи, Който си, и беше, и ще дойдеш; защото си взел в себе си голямата Си власт и си царувал. И народите се разгневиха и дойде Твоят гняв и времето на мъртвите да бъдат съдени и да дадеш награда на слугите Си пророците, и на светиите, и на онези, които се боят от Твоето име, малки и страхотно; и трябва да унищожи онези, които унищожават земята. И храмът Божий се отвори на небето и се видя в неговия храм ковчегът на Неговия завет; и станаха светкавици, гласове и гръмове, земетресение и голяма градушка.??</w:t>
      </w:r>
    </w:p>
    <w:p w14:paraId="78591BA0" w14:textId="77777777" w:rsidR="000F7377" w:rsidRDefault="000F7377"/>
    <w:p w14:paraId="0D85B6AC" w14:textId="77777777" w:rsidR="000F7377" w:rsidRDefault="000F7377">
      <w:r xmlns:w="http://schemas.openxmlformats.org/wordprocessingml/2006/main">
        <w:t xml:space="preserve">Откровение 8:7 Първият ангел затръби и последва град и огън, смесени с кръв, и те бяха хвърлени на земята; и третата част от дърветата изгоря и цялата зелена трева изгоря.</w:t>
      </w:r>
    </w:p>
    <w:p w14:paraId="5DBDAD8A" w14:textId="77777777" w:rsidR="000F7377" w:rsidRDefault="000F7377"/>
    <w:p w14:paraId="50B764CB" w14:textId="77777777" w:rsidR="000F7377" w:rsidRDefault="000F7377">
      <w:r xmlns:w="http://schemas.openxmlformats.org/wordprocessingml/2006/main">
        <w:t xml:space="preserve">Първият ангел затръби, причинявайки земята да бъде ударена с градушка, огън и кръв, в резултат на което една трета от дърветата и цялата зелена трева бяха изгорени.</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Последиците от греха и бунта срещу Бог</w:t>
      </w:r>
    </w:p>
    <w:p w14:paraId="6EF3A2CD" w14:textId="77777777" w:rsidR="000F7377" w:rsidRDefault="000F7377"/>
    <w:p w14:paraId="13B990CE" w14:textId="77777777" w:rsidR="000F7377" w:rsidRDefault="000F7377">
      <w:r xmlns:w="http://schemas.openxmlformats.org/wordprocessingml/2006/main">
        <w:t xml:space="preserve">2. Силата на Бог в съда</w:t>
      </w:r>
    </w:p>
    <w:p w14:paraId="50F4EBE7" w14:textId="77777777" w:rsidR="000F7377" w:rsidRDefault="000F7377"/>
    <w:p w14:paraId="5F0AD82E" w14:textId="77777777" w:rsidR="000F7377" w:rsidRDefault="000F7377">
      <w:r xmlns:w="http://schemas.openxmlformats.org/wordprocessingml/2006/main">
        <w:t xml:space="preserve">1. Исая 9:19 – От гнева на ГОСПОДА на Войнствата земята потъмня и народите ще бъдат като гориво за огъня; никой няма да пожали брат си.</w:t>
      </w:r>
    </w:p>
    <w:p w14:paraId="3E143FB1" w14:textId="77777777" w:rsidR="000F7377" w:rsidRDefault="000F7377"/>
    <w:p w14:paraId="29DC411E" w14:textId="77777777" w:rsidR="000F7377" w:rsidRDefault="000F7377">
      <w:r xmlns:w="http://schemas.openxmlformats.org/wordprocessingml/2006/main">
        <w:t xml:space="preserve">2. Римляни 12:19 – Скъпи възлюбени, не си отмъщавайте, а по-скоро дайте място на гнева, защото е писано, Мое е отмъщението; Аз ще отплатя, казва Господ.</w:t>
      </w:r>
    </w:p>
    <w:p w14:paraId="01BAF13F" w14:textId="77777777" w:rsidR="000F7377" w:rsidRDefault="000F7377"/>
    <w:p w14:paraId="7BC5AD17" w14:textId="77777777" w:rsidR="000F7377" w:rsidRDefault="000F7377">
      <w:r xmlns:w="http://schemas.openxmlformats.org/wordprocessingml/2006/main">
        <w:t xml:space="preserve">Откровение 8:8 И вторият ангел затръби, и като че ли голяма планина, горяща от огън, беше хвърлена в морето; и третата част от морето стана кръв;</w:t>
      </w:r>
    </w:p>
    <w:p w14:paraId="698E35D4" w14:textId="77777777" w:rsidR="000F7377" w:rsidRDefault="000F7377"/>
    <w:p w14:paraId="0FB3FB22" w14:textId="77777777" w:rsidR="000F7377" w:rsidRDefault="000F7377">
      <w:r xmlns:w="http://schemas.openxmlformats.org/wordprocessingml/2006/main">
        <w:t xml:space="preserve">Вторият ангел затръби и горяща планина беше хвърлена в морето, превръщайки една трета от морето в кръв.</w:t>
      </w:r>
    </w:p>
    <w:p w14:paraId="06B5F729" w14:textId="77777777" w:rsidR="000F7377" w:rsidRDefault="000F7377"/>
    <w:p w14:paraId="0DD78F07" w14:textId="77777777" w:rsidR="000F7377" w:rsidRDefault="000F7377">
      <w:r xmlns:w="http://schemas.openxmlformats.org/wordprocessingml/2006/main">
        <w:t xml:space="preserve">1. Силата на Бог: Как Господ използва знаци, за да покаже силата Си</w:t>
      </w:r>
    </w:p>
    <w:p w14:paraId="2196BCB0" w14:textId="77777777" w:rsidR="000F7377" w:rsidRDefault="000F7377"/>
    <w:p w14:paraId="2ED167CE" w14:textId="77777777" w:rsidR="000F7377" w:rsidRDefault="000F7377">
      <w:r xmlns:w="http://schemas.openxmlformats.org/wordprocessingml/2006/main">
        <w:t xml:space="preserve">2. Божият суверенитет: Как Божият съд води до промяна</w:t>
      </w:r>
    </w:p>
    <w:p w14:paraId="328828B2" w14:textId="77777777" w:rsidR="000F7377" w:rsidRDefault="000F7377"/>
    <w:p w14:paraId="2C8E0CDB" w14:textId="77777777" w:rsidR="000F7377" w:rsidRDefault="000F7377">
      <w:r xmlns:w="http://schemas.openxmlformats.org/wordprocessingml/2006/main">
        <w:t xml:space="preserve">1. Изход 14:21-22 – И Моисей простря ръката си над морето; и Господ накара морето да се връща обратно чрез силен източен вятър през цялата онази нощ и направи морето сухо, и водите се разделиха.</w:t>
      </w:r>
    </w:p>
    <w:p w14:paraId="608FFF61" w14:textId="77777777" w:rsidR="000F7377" w:rsidRDefault="000F7377"/>
    <w:p w14:paraId="0F451391" w14:textId="77777777" w:rsidR="000F7377" w:rsidRDefault="000F7377">
      <w:r xmlns:w="http://schemas.openxmlformats.org/wordprocessingml/2006/main">
        <w:t xml:space="preserve">2. Езекил 38:20 – така че морските риби, небесните птици, полските зверове и всички пълзящи животни, които пълзят по земята, и всички хора, които са по лицето на земята. земята, ще се разклати от присъствието ми, и планините ще бъдат съборени, и стръмните места ще паднат, и всяка стена ще падне на земята.</w:t>
      </w:r>
    </w:p>
    <w:p w14:paraId="680C67A8" w14:textId="77777777" w:rsidR="000F7377" w:rsidRDefault="000F7377"/>
    <w:p w14:paraId="3EF18AE6" w14:textId="77777777" w:rsidR="000F7377" w:rsidRDefault="000F7377">
      <w:r xmlns:w="http://schemas.openxmlformats.org/wordprocessingml/2006/main">
        <w:t xml:space="preserve">Откровение 8:9 И третата част от съществата, които бяха в морето и имаха живот, умряха; и третата част от корабите са унищожени.</w:t>
      </w:r>
    </w:p>
    <w:p w14:paraId="536A5E7D" w14:textId="77777777" w:rsidR="000F7377" w:rsidRDefault="000F7377"/>
    <w:p w14:paraId="32B7BF72" w14:textId="77777777" w:rsidR="000F7377" w:rsidRDefault="000F7377">
      <w:r xmlns:w="http://schemas.openxmlformats.org/wordprocessingml/2006/main">
        <w:t xml:space="preserve">Една трета от създанията в морето и една трета от корабите загинаха.</w:t>
      </w:r>
    </w:p>
    <w:p w14:paraId="4E3850AE" w14:textId="77777777" w:rsidR="000F7377" w:rsidRDefault="000F7377"/>
    <w:p w14:paraId="617BFC00" w14:textId="77777777" w:rsidR="000F7377" w:rsidRDefault="000F7377">
      <w:r xmlns:w="http://schemas.openxmlformats.org/wordprocessingml/2006/main">
        <w:t xml:space="preserve">1. Божията милост: дори във времена на унищожение</w:t>
      </w:r>
    </w:p>
    <w:p w14:paraId="6C7F6F34" w14:textId="77777777" w:rsidR="000F7377" w:rsidRDefault="000F7377"/>
    <w:p w14:paraId="6FDA0A9C" w14:textId="77777777" w:rsidR="000F7377" w:rsidRDefault="000F7377">
      <w:r xmlns:w="http://schemas.openxmlformats.org/wordprocessingml/2006/main">
        <w:t xml:space="preserve">2. Значението на настойничеството: Грижа за Божието творение</w:t>
      </w:r>
    </w:p>
    <w:p w14:paraId="1AD5F218" w14:textId="77777777" w:rsidR="000F7377" w:rsidRDefault="000F7377"/>
    <w:p w14:paraId="1CB53A18" w14:textId="77777777" w:rsidR="000F7377" w:rsidRDefault="000F7377">
      <w:r xmlns:w="http://schemas.openxmlformats.org/wordprocessingml/2006/main">
        <w:t xml:space="preserve">1. Езекил 33:11 - ? </w:t>
      </w:r>
      <w:r xmlns:w="http://schemas.openxmlformats.org/wordprocessingml/2006/main">
        <w:rPr>
          <w:rFonts w:ascii="맑은 고딕 Semilight" w:hAnsi="맑은 고딕 Semilight"/>
        </w:rPr>
        <w:t xml:space="preserve">쏶 </w:t>
      </w:r>
      <w:r xmlns:w="http://schemas.openxmlformats.org/wordprocessingml/2006/main">
        <w:t xml:space="preserve">за тях, ? </w:t>
      </w:r>
      <w:r xmlns:w="http://schemas.openxmlformats.org/wordprocessingml/2006/main">
        <w:rPr>
          <w:rFonts w:ascii="맑은 고딕 Semilight" w:hAnsi="맑은 고딕 Semilight"/>
        </w:rPr>
        <w:t xml:space="preserve">쁀 </w:t>
      </w:r>
      <w:r xmlns:w="http://schemas.openxmlformats.org/wordprocessingml/2006/main">
        <w:t xml:space="preserve">жив съм!??заявява Господ Бог, ? </w:t>
      </w:r>
      <w:r xmlns:w="http://schemas.openxmlformats.org/wordprocessingml/2006/main">
        <w:rPr>
          <w:rFonts w:ascii="맑은 고딕 Semilight" w:hAnsi="맑은 고딕 Semilight"/>
        </w:rPr>
        <w:t xml:space="preserve">쁈 </w:t>
      </w:r>
      <w:r xmlns:w="http://schemas.openxmlformats.org/wordprocessingml/2006/main">
        <w:t xml:space="preserve">не изпитваш удоволствие от смъртта на нечестивия, а по-скоро нечестивият да се обърне от пътя си и да живее.?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Псалм 8:6-8 - ? </w:t>
      </w:r>
      <w:r xmlns:w="http://schemas.openxmlformats.org/wordprocessingml/2006/main">
        <w:rPr>
          <w:rFonts w:ascii="맑은 고딕 Semilight" w:hAnsi="맑은 고딕 Semilight"/>
        </w:rPr>
        <w:t xml:space="preserve">쏽 </w:t>
      </w:r>
      <w:r xmlns:w="http://schemas.openxmlformats.org/wordprocessingml/2006/main">
        <w:t xml:space="preserve">вие го направихте малко по-нисък от небесните същества и го увенчахте със слава и чест. Ти си му дал власт над делата на ръцете Си; всичко си покорил под нозете му, всички овце и волове, а също и полските зверове.??</w:t>
      </w:r>
    </w:p>
    <w:p w14:paraId="26C4A533" w14:textId="77777777" w:rsidR="000F7377" w:rsidRDefault="000F7377"/>
    <w:p w14:paraId="61024AA6" w14:textId="77777777" w:rsidR="000F7377" w:rsidRDefault="000F7377">
      <w:r xmlns:w="http://schemas.openxmlformats.org/wordprocessingml/2006/main">
        <w:t xml:space="preserve">Откровение 8:10 И третият ангел затръби и падна от небето голяма звезда, горяща като светилник, и падна върху третата част от реките и върху водните извори;</w:t>
      </w:r>
    </w:p>
    <w:p w14:paraId="2FF6BA31" w14:textId="77777777" w:rsidR="000F7377" w:rsidRDefault="000F7377"/>
    <w:p w14:paraId="2751B541" w14:textId="77777777" w:rsidR="000F7377" w:rsidRDefault="000F7377">
      <w:r xmlns:w="http://schemas.openxmlformats.org/wordprocessingml/2006/main">
        <w:t xml:space="preserve">Един ангел засвири с трета тръба, която накара голяма звезда да падне на земята, горяща като лампа и засягаща една трета от реките и водните извори.</w:t>
      </w:r>
    </w:p>
    <w:p w14:paraId="04A35516" w14:textId="77777777" w:rsidR="000F7377" w:rsidRDefault="000F7377"/>
    <w:p w14:paraId="0903D1A3" w14:textId="77777777" w:rsidR="000F7377" w:rsidRDefault="000F7377">
      <w:r xmlns:w="http://schemas.openxmlformats.org/wordprocessingml/2006/main">
        <w:t xml:space="preserve">1. Силата на Бог: Как Господ може да промени живота ни за един миг</w:t>
      </w:r>
    </w:p>
    <w:p w14:paraId="728E06DF" w14:textId="77777777" w:rsidR="000F7377" w:rsidRDefault="000F7377"/>
    <w:p w14:paraId="4DAA7CBE" w14:textId="77777777" w:rsidR="000F7377" w:rsidRDefault="000F7377">
      <w:r xmlns:w="http://schemas.openxmlformats.org/wordprocessingml/2006/main">
        <w:t xml:space="preserve">2. Значението на водата: размисъл върху Откровение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Еремия 2:13 – „Защото народът Ми извърши две злини; оставиха Мен, извора на живите води, и си издълбаха щерни, счупени щерни, които не могат да задържат вода.“</w:t>
      </w:r>
    </w:p>
    <w:p w14:paraId="07898E84" w14:textId="77777777" w:rsidR="000F7377" w:rsidRDefault="000F7377"/>
    <w:p w14:paraId="432D25A9" w14:textId="77777777" w:rsidR="000F7377" w:rsidRDefault="000F7377">
      <w:r xmlns:w="http://schemas.openxmlformats.org/wordprocessingml/2006/main">
        <w:t xml:space="preserve">2. Езекил 47:1-5 – „След това той ме доведе отново до вратата на къщата; и, ето, вода излизаше изпод прага на къщата към изток; защото предната част на къщата беше към изток и водите слизаха отдолу от дясната страна на къщата, от южната страна на олтара..."</w:t>
      </w:r>
    </w:p>
    <w:p w14:paraId="360A97B7" w14:textId="77777777" w:rsidR="000F7377" w:rsidRDefault="000F7377"/>
    <w:p w14:paraId="4F6B20B8" w14:textId="77777777" w:rsidR="000F7377" w:rsidRDefault="000F7377">
      <w:r xmlns:w="http://schemas.openxmlformats.org/wordprocessingml/2006/main">
        <w:t xml:space="preserve">Откровение 8:11 И името на звездата е Пелин; и третата част от водите стана пелин; и много мъже умряха от водите, защото се вгорчиха.</w:t>
      </w:r>
    </w:p>
    <w:p w14:paraId="5BD3197E" w14:textId="77777777" w:rsidR="000F7377" w:rsidRDefault="000F7377"/>
    <w:p w14:paraId="4C85F122" w14:textId="77777777" w:rsidR="000F7377" w:rsidRDefault="000F7377">
      <w:r xmlns:w="http://schemas.openxmlformats.org/wordprocessingml/2006/main">
        <w:t xml:space="preserve">Третата част от водите се вгорчиха и причиниха смъртта на много хора.</w:t>
      </w:r>
    </w:p>
    <w:p w14:paraId="49807094" w14:textId="77777777" w:rsidR="000F7377" w:rsidRDefault="000F7377"/>
    <w:p w14:paraId="5F6BC5B1" w14:textId="77777777" w:rsidR="000F7377" w:rsidRDefault="000F7377">
      <w:r xmlns:w="http://schemas.openxmlformats.org/wordprocessingml/2006/main">
        <w:t xml:space="preserve">1: Божията присъда е тежка и се усеща дори във водата, която пием.</w:t>
      </w:r>
    </w:p>
    <w:p w14:paraId="448BEEAB" w14:textId="77777777" w:rsidR="000F7377" w:rsidRDefault="000F7377"/>
    <w:p w14:paraId="474FE805" w14:textId="77777777" w:rsidR="000F7377" w:rsidRDefault="000F7377">
      <w:r xmlns:w="http://schemas.openxmlformats.org/wordprocessingml/2006/main">
        <w:t xml:space="preserve">2: Значението на покаянието, преди да е станало твърде късно.</w:t>
      </w:r>
    </w:p>
    <w:p w14:paraId="5F84CFBF" w14:textId="77777777" w:rsidR="000F7377" w:rsidRDefault="000F7377"/>
    <w:p w14:paraId="0522BA9E" w14:textId="77777777" w:rsidR="000F7377" w:rsidRDefault="000F7377">
      <w:r xmlns:w="http://schemas.openxmlformats.org/wordprocessingml/2006/main">
        <w:t xml:space="preserve">1: Второзаконие 30:19 Призовавам небето и земята да свидетелстват против вас този ден, че поставих пред вас живот и смърт, благословение и проклятие; затова изберете живота, за да живеете и вие, и потомството ви.</w:t>
      </w:r>
    </w:p>
    <w:p w14:paraId="205DE5EA" w14:textId="77777777" w:rsidR="000F7377" w:rsidRDefault="000F7377"/>
    <w:p w14:paraId="4D4A036B" w14:textId="77777777" w:rsidR="000F7377" w:rsidRDefault="000F7377">
      <w:r xmlns:w="http://schemas.openxmlformats.org/wordprocessingml/2006/main">
        <w:t xml:space="preserve">2: Еремия 2:13 Защото народът ми извърши две злини; оставиха Ме извора на живите води и си издълбаха щерни, счупени щерни, които не могат да задържат вода.</w:t>
      </w:r>
    </w:p>
    <w:p w14:paraId="2B720FAA" w14:textId="77777777" w:rsidR="000F7377" w:rsidRDefault="000F7377"/>
    <w:p w14:paraId="51CFC6E5" w14:textId="77777777" w:rsidR="000F7377" w:rsidRDefault="000F7377">
      <w:r xmlns:w="http://schemas.openxmlformats.org/wordprocessingml/2006/main">
        <w:t xml:space="preserve">Откровение 8:12 И четвъртият ангел затръби и третата част от слънцето беше поразена, и третата част от луната, и третата част от звездите; тъй като третата част от тях беше потъмняла и денят не светеше за една трета част от него, както и нощта.</w:t>
      </w:r>
    </w:p>
    <w:p w14:paraId="2B0E2CBD" w14:textId="77777777" w:rsidR="000F7377" w:rsidRDefault="000F7377"/>
    <w:p w14:paraId="59D71790" w14:textId="77777777" w:rsidR="000F7377" w:rsidRDefault="000F7377">
      <w:r xmlns:w="http://schemas.openxmlformats.org/wordprocessingml/2006/main">
        <w:t xml:space="preserve">Четвъртият ангел затръби и накара една трета от слънцето, луната и звездите да бъдат поразени и </w:t>
      </w:r>
      <w:r xmlns:w="http://schemas.openxmlformats.org/wordprocessingml/2006/main">
        <w:lastRenderedPageBreak xmlns:w="http://schemas.openxmlformats.org/wordprocessingml/2006/main"/>
      </w:r>
      <w:r xmlns:w="http://schemas.openxmlformats.org/wordprocessingml/2006/main">
        <w:t xml:space="preserve">потъмнени.</w:t>
      </w:r>
    </w:p>
    <w:p w14:paraId="2BAFE567" w14:textId="77777777" w:rsidR="000F7377" w:rsidRDefault="000F7377"/>
    <w:p w14:paraId="16005E16" w14:textId="77777777" w:rsidR="000F7377" w:rsidRDefault="000F7377">
      <w:r xmlns:w="http://schemas.openxmlformats.org/wordprocessingml/2006/main">
        <w:t xml:space="preserve">1. Силата и присъдата на Бог - Откровение 8:12</w:t>
      </w:r>
    </w:p>
    <w:p w14:paraId="27263847" w14:textId="77777777" w:rsidR="000F7377" w:rsidRDefault="000F7377"/>
    <w:p w14:paraId="0049BDCF" w14:textId="77777777" w:rsidR="000F7377" w:rsidRDefault="000F7377">
      <w:r xmlns:w="http://schemas.openxmlformats.org/wordprocessingml/2006/main">
        <w:t xml:space="preserve">2. Въздействието на Божия съд – Откровение 8:12</w:t>
      </w:r>
    </w:p>
    <w:p w14:paraId="280362A7" w14:textId="77777777" w:rsidR="000F7377" w:rsidRDefault="000F7377"/>
    <w:p w14:paraId="24EC59D7" w14:textId="77777777" w:rsidR="000F7377" w:rsidRDefault="000F7377">
      <w:r xmlns:w="http://schemas.openxmlformats.org/wordprocessingml/2006/main">
        <w:t xml:space="preserve">1. Исая 13:10 – Защото небесните звезди и техните съзвездия няма да дадат светлината си; слънцето ще потъмнее при изгрева си и луната няма да даде светлината си да свети.</w:t>
      </w:r>
    </w:p>
    <w:p w14:paraId="1A3F65AC" w14:textId="77777777" w:rsidR="000F7377" w:rsidRDefault="000F7377"/>
    <w:p w14:paraId="0D2C45CA" w14:textId="77777777" w:rsidR="000F7377" w:rsidRDefault="000F7377">
      <w:r xmlns:w="http://schemas.openxmlformats.org/wordprocessingml/2006/main">
        <w:t xml:space="preserve">2. Матей 24:29 – Веднага след скръбта на онези дни слънцето ще потъмнее и луната няма да даде светлината си и звездите ще паднат от небето.</w:t>
      </w:r>
    </w:p>
    <w:p w14:paraId="767E02BD" w14:textId="77777777" w:rsidR="000F7377" w:rsidRDefault="000F7377"/>
    <w:p w14:paraId="5B3BFAE1" w14:textId="77777777" w:rsidR="000F7377" w:rsidRDefault="000F7377">
      <w:r xmlns:w="http://schemas.openxmlformats.org/wordprocessingml/2006/main">
        <w:t xml:space="preserve">Откровение 8:13 И видях и чух един ангел да лети през средата на небето и да казва със силен глас: Горко, горко, горко на жителите на земята поради другите гласове на тръбата на трите ангела , които тепърва ще звучат!</w:t>
      </w:r>
    </w:p>
    <w:p w14:paraId="27146B12" w14:textId="77777777" w:rsidR="000F7377" w:rsidRDefault="000F7377"/>
    <w:p w14:paraId="555C6981" w14:textId="77777777" w:rsidR="000F7377" w:rsidRDefault="000F7377">
      <w:r xmlns:w="http://schemas.openxmlformats.org/wordprocessingml/2006/main">
        <w:t xml:space="preserve">Силен глас на предупреждение се дава на жителите на земята.</w:t>
      </w:r>
    </w:p>
    <w:p w14:paraId="55485D24" w14:textId="77777777" w:rsidR="000F7377" w:rsidRDefault="000F7377"/>
    <w:p w14:paraId="542A21C4" w14:textId="77777777" w:rsidR="000F7377" w:rsidRDefault="000F7377">
      <w:r xmlns:w="http://schemas.openxmlformats.org/wordprocessingml/2006/main">
        <w:t xml:space="preserve">1: Обърнете внимание на предупреждението на ангела!</w:t>
      </w:r>
    </w:p>
    <w:p w14:paraId="6F5E476C" w14:textId="77777777" w:rsidR="000F7377" w:rsidRDefault="000F7377"/>
    <w:p w14:paraId="0EE6F7AB" w14:textId="77777777" w:rsidR="000F7377" w:rsidRDefault="000F7377">
      <w:r xmlns:w="http://schemas.openxmlformats.org/wordprocessingml/2006/main">
        <w:t xml:space="preserve">2: Слушайте и се подчинявайте на гласа на небето!</w:t>
      </w:r>
    </w:p>
    <w:p w14:paraId="4DB8114B" w14:textId="77777777" w:rsidR="000F7377" w:rsidRDefault="000F7377"/>
    <w:p w14:paraId="297C509A" w14:textId="77777777" w:rsidR="000F7377" w:rsidRDefault="000F7377">
      <w:r xmlns:w="http://schemas.openxmlformats.org/wordprocessingml/2006/main">
        <w:t xml:space="preserve">1: Деяния 10:15 – И гласът му каза отново втори път: Това, което Бог е очистил, ти го не считай за скверно.</w:t>
      </w:r>
    </w:p>
    <w:p w14:paraId="212CDC12" w14:textId="77777777" w:rsidR="000F7377" w:rsidRDefault="000F7377"/>
    <w:p w14:paraId="510353E3" w14:textId="77777777" w:rsidR="000F7377" w:rsidRDefault="000F7377">
      <w:r xmlns:w="http://schemas.openxmlformats.org/wordprocessingml/2006/main">
        <w:t xml:space="preserve">2: Яков 1:19-20 – Затова, възлюбени мои братя, нека всеки човек бъде бърз да слуша, бавен да говори, бавен да се гневи: защото човешкият гняв не върши Божията правда.</w:t>
      </w:r>
    </w:p>
    <w:p w14:paraId="07B611E5" w14:textId="77777777" w:rsidR="000F7377" w:rsidRDefault="000F7377"/>
    <w:p w14:paraId="156C0142" w14:textId="77777777" w:rsidR="000F7377" w:rsidRDefault="000F7377">
      <w:r xmlns:w="http://schemas.openxmlformats.org/wordprocessingml/2006/main">
        <w:t xml:space="preserve">Откровение 9 е деветата глава от книгата Откровение и продължава визията на Йоан за събитията от последното време. Тази глава се фокусира върху звука на петата и шестата тръба, които извеждат ужасяващи демонични сили и интензивна война.</w:t>
      </w:r>
    </w:p>
    <w:p w14:paraId="6B78FB6B" w14:textId="77777777" w:rsidR="000F7377" w:rsidRDefault="000F7377"/>
    <w:p w14:paraId="1B522BCA" w14:textId="77777777" w:rsidR="000F7377" w:rsidRDefault="000F7377">
      <w:r xmlns:w="http://schemas.openxmlformats.org/wordprocessingml/2006/main">
        <w:t xml:space="preserve">1-ви параграф: Главата започва с петия ангел, който свири с тръбата си, което води до падане на звезда от небето на земята. Тази звезда получава ключа към бездънната пропаст и я отваря, изпускайки дим, който потъмнява слънцето и въздуха (Откровение 9:1-2). От този дим излизат подобни на скакалци същества със сила като скорпиони, инструктирани да не нараняват тези, които са били запечатани от Бог, но да измъчват тези без Неговия печат в продължение на пет месеца (Откровение 9:3-6). Тези същества имат цар над себе си на име Абадон или Аполион, което означава „разрушител“ (Откровение 9:11).</w:t>
      </w:r>
    </w:p>
    <w:p w14:paraId="3A6697DC" w14:textId="77777777" w:rsidR="000F7377" w:rsidRDefault="000F7377"/>
    <w:p w14:paraId="0CDCA499" w14:textId="77777777" w:rsidR="000F7377" w:rsidRDefault="000F7377">
      <w:r xmlns:w="http://schemas.openxmlformats.org/wordprocessingml/2006/main">
        <w:t xml:space="preserve">2-ри абзац: Шестият ангел свири с тръба, отприщвайки четири ангела, вързани при голямата река Ефрат. Тези ангели командват армия от двеста милиона конници, оборудвани за битка (Откровение 9:13-16). Конете имат глави като лъвове, от устата им излиза огън, дим и жупел. Те убиват една трета част от човечеството чрез огън, дим и жупел (Откровение 9:17-19). Въпреки че е свидетел на такова унищожение, човечеството не се разкайва от своето идолопоклонство или нечестие.</w:t>
      </w:r>
    </w:p>
    <w:p w14:paraId="07A3349D" w14:textId="77777777" w:rsidR="000F7377" w:rsidRDefault="000F7377"/>
    <w:p w14:paraId="1B2612E6" w14:textId="77777777" w:rsidR="000F7377" w:rsidRDefault="000F7377">
      <w:r xmlns:w="http://schemas.openxmlformats.org/wordprocessingml/2006/main">
        <w:t xml:space="preserve">3-ти абзац: В описанието на демонични скакалци и разрушителни конници в тази глава се набляга на божествената присъда над тези, които отхвърлят Бог. Мъките, нанесени от тези създания, представляват духовна мъка, изпитвана от тези, които не са запечатани от Бог – символизирайки тяхното отделяне от Неговата защита. Масивната армия символизира безмилостната война, водеща до значителни жертви. Въпреки тези предупреждения и бедствия, сполетяващи човечеството като част от Божия съд, няма покаяние или обръщане към Бог, което подчертава коравостта на човешките сърца.</w:t>
      </w:r>
    </w:p>
    <w:p w14:paraId="1EAFCD4F" w14:textId="77777777" w:rsidR="000F7377" w:rsidRDefault="000F7377"/>
    <w:p w14:paraId="59641BAD" w14:textId="77777777" w:rsidR="000F7377" w:rsidRDefault="000F7377">
      <w:r xmlns:w="http://schemas.openxmlformats.org/wordprocessingml/2006/main">
        <w:t xml:space="preserve">Накратко, глава девета от Откровение описва звука на петата и шестата тръба, които отприщват ужасяващи сили на земята. Демоничните същества, подобни на скакалци, измъчват тези без Божия печат, докато огромна армия от разрушителни конници носи повсеместна смърт и разрушение. Тези събития служат като предупреждения и присъди за онези, които отхвърлят Бог, подчертавайки техните духовни страдания и последствията от техните непокаяни сърца. Главата подчертава строгостта на божествената присъда и необходимостта човечеството да се обърне към Бог в покаяние.</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Откровение 9:1 И петият ангел затръби и видях една звезда да пада от небето на земята и на нея се даде ключът от бездната.</w:t>
      </w:r>
    </w:p>
    <w:p w14:paraId="03D51B2D" w14:textId="77777777" w:rsidR="000F7377" w:rsidRDefault="000F7377"/>
    <w:p w14:paraId="218047F2" w14:textId="77777777" w:rsidR="000F7377" w:rsidRDefault="000F7377">
      <w:r xmlns:w="http://schemas.openxmlformats.org/wordprocessingml/2006/main">
        <w:t xml:space="preserve">Петият ангел затръби и една звезда падна от небето на земята. Тази звезда получи ключа от бездънната пропаст.</w:t>
      </w:r>
    </w:p>
    <w:p w14:paraId="5154C40A" w14:textId="77777777" w:rsidR="000F7377" w:rsidRDefault="000F7377"/>
    <w:p w14:paraId="3BF18528" w14:textId="77777777" w:rsidR="000F7377" w:rsidRDefault="000F7377">
      <w:r xmlns:w="http://schemas.openxmlformats.org/wordprocessingml/2006/main">
        <w:t xml:space="preserve">1. Силата на петия ангел: Изследване на значението на Откровение 9:1</w:t>
      </w:r>
    </w:p>
    <w:p w14:paraId="3B8E1AFC" w14:textId="77777777" w:rsidR="000F7377" w:rsidRDefault="000F7377"/>
    <w:p w14:paraId="55AE0C03" w14:textId="77777777" w:rsidR="000F7377" w:rsidRDefault="000F7377">
      <w:r xmlns:w="http://schemas.openxmlformats.org/wordprocessingml/2006/main">
        <w:t xml:space="preserve">2. Отключване на по-дълбок смисъл: Намиране на надежда в бездънната яма</w:t>
      </w:r>
    </w:p>
    <w:p w14:paraId="110FC076" w14:textId="77777777" w:rsidR="000F7377" w:rsidRDefault="000F7377"/>
    <w:p w14:paraId="24571B87" w14:textId="77777777" w:rsidR="000F7377" w:rsidRDefault="000F7377">
      <w:r xmlns:w="http://schemas.openxmlformats.org/wordprocessingml/2006/main">
        <w:t xml:space="preserve">1. Исая 14:12-15 - Как си паднал от небето, утринна звезда, сине на зората! Вие сте хвърлени на земята, вие, които някога покорихте народите!</w:t>
      </w:r>
    </w:p>
    <w:p w14:paraId="3CC7C769" w14:textId="77777777" w:rsidR="000F7377" w:rsidRDefault="000F7377"/>
    <w:p w14:paraId="5739D7EB" w14:textId="77777777" w:rsidR="000F7377" w:rsidRDefault="000F7377">
      <w:r xmlns:w="http://schemas.openxmlformats.org/wordprocessingml/2006/main">
        <w:t xml:space="preserve">2. Лука 8:31 – Те умоляваха Исус многократно да не им заповядва да отидат в Бездната.</w:t>
      </w:r>
    </w:p>
    <w:p w14:paraId="611D24DE" w14:textId="77777777" w:rsidR="000F7377" w:rsidRDefault="000F7377"/>
    <w:p w14:paraId="361C31F7" w14:textId="77777777" w:rsidR="000F7377" w:rsidRDefault="000F7377">
      <w:r xmlns:w="http://schemas.openxmlformats.org/wordprocessingml/2006/main">
        <w:t xml:space="preserve">Откровение 9:2 И той отвори бездната; и издигаше се дим от ямата, като дим от голяма пещ; и слънцето и въздухът потъмняха от дима от рова.</w:t>
      </w:r>
    </w:p>
    <w:p w14:paraId="72B597FC" w14:textId="77777777" w:rsidR="000F7377" w:rsidRDefault="000F7377"/>
    <w:p w14:paraId="3B9494C9" w14:textId="77777777" w:rsidR="000F7377" w:rsidRDefault="000F7377">
      <w:r xmlns:w="http://schemas.openxmlformats.org/wordprocessingml/2006/main">
        <w:t xml:space="preserve">Бездънната яма се отвори, изпускайки дим като от голяма пещ, която помрачи слънцето и въздуха.</w:t>
      </w:r>
    </w:p>
    <w:p w14:paraId="4E1CAEC6" w14:textId="77777777" w:rsidR="000F7377" w:rsidRDefault="000F7377"/>
    <w:p w14:paraId="3D69ADE8" w14:textId="77777777" w:rsidR="000F7377" w:rsidRDefault="000F7377">
      <w:r xmlns:w="http://schemas.openxmlformats.org/wordprocessingml/2006/main">
        <w:t xml:space="preserve">1. Бог често използва трудни ситуации, за да изпълни волята Си.</w:t>
      </w:r>
    </w:p>
    <w:p w14:paraId="1A417E2B" w14:textId="77777777" w:rsidR="000F7377" w:rsidRDefault="000F7377"/>
    <w:p w14:paraId="5D91E5C7" w14:textId="77777777" w:rsidR="000F7377" w:rsidRDefault="000F7377">
      <w:r xmlns:w="http://schemas.openxmlformats.org/wordprocessingml/2006/main">
        <w:t xml:space="preserve">2. Силата на Бог може да се види дори в тъмнината.</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Исая 60:2 – Защото, ето, тъмнината ще покрие земята и гъста тъмнина – племената; но Господ ще възгрее над вас и славата Му ще се яви върху вас.</w:t>
      </w:r>
    </w:p>
    <w:p w14:paraId="31231CB1" w14:textId="77777777" w:rsidR="000F7377" w:rsidRDefault="000F7377"/>
    <w:p w14:paraId="2B1091E9" w14:textId="77777777" w:rsidR="000F7377" w:rsidRDefault="000F7377">
      <w:r xmlns:w="http://schemas.openxmlformats.org/wordprocessingml/2006/main">
        <w:t xml:space="preserve">2. Битие 1:2 – Земята беше без форма и пуста; и тъмнина беше над бездната. И Божият Дух се носеше над водата.</w:t>
      </w:r>
    </w:p>
    <w:p w14:paraId="35BA68CB" w14:textId="77777777" w:rsidR="000F7377" w:rsidRDefault="000F7377"/>
    <w:p w14:paraId="4B5302B8" w14:textId="77777777" w:rsidR="000F7377" w:rsidRDefault="000F7377">
      <w:r xmlns:w="http://schemas.openxmlformats.org/wordprocessingml/2006/main">
        <w:t xml:space="preserve">Откровение 9:3 И от дима излязоха скакалци на земята и им се даде власт, каквато имат властта на земните скорпиони.</w:t>
      </w:r>
    </w:p>
    <w:p w14:paraId="4A9C37EA" w14:textId="77777777" w:rsidR="000F7377" w:rsidRDefault="000F7377"/>
    <w:p w14:paraId="6619FB80" w14:textId="77777777" w:rsidR="000F7377" w:rsidRDefault="000F7377">
      <w:r xmlns:w="http://schemas.openxmlformats.org/wordprocessingml/2006/main">
        <w:t xml:space="preserve">От дима на земята бяха изпратени скакалци със сила, подобна на тази на скорпионите.</w:t>
      </w:r>
    </w:p>
    <w:p w14:paraId="0DD24222" w14:textId="77777777" w:rsidR="000F7377" w:rsidRDefault="000F7377"/>
    <w:p w14:paraId="563FC3A7" w14:textId="77777777" w:rsidR="000F7377" w:rsidRDefault="000F7377">
      <w:r xmlns:w="http://schemas.openxmlformats.org/wordprocessingml/2006/main">
        <w:t xml:space="preserve">1. Как силата на Бог се проявява дори чрез най-малките създания</w:t>
      </w:r>
    </w:p>
    <w:p w14:paraId="6741CB70" w14:textId="77777777" w:rsidR="000F7377" w:rsidRDefault="000F7377"/>
    <w:p w14:paraId="6226657F" w14:textId="77777777" w:rsidR="000F7377" w:rsidRDefault="000F7377">
      <w:r xmlns:w="http://schemas.openxmlformats.org/wordprocessingml/2006/main">
        <w:t xml:space="preserve">2. Значението на ученето от създанията на природата</w:t>
      </w:r>
    </w:p>
    <w:p w14:paraId="7610A2DC" w14:textId="77777777" w:rsidR="000F7377" w:rsidRDefault="000F7377"/>
    <w:p w14:paraId="7744B712" w14:textId="77777777" w:rsidR="000F7377" w:rsidRDefault="000F7377">
      <w:r xmlns:w="http://schemas.openxmlformats.org/wordprocessingml/2006/main">
        <w:t xml:space="preserve">1. Йов 39:20-22 – „Ще лети ли ястребът с твоята мъдрост и ще разпери ли крилете си към юг? Ще се качи ли орелът по твоя заповед и ще свие ли гнездо нависоко? Той живее и стои на скалата , върху скала на скалата и крепостта.“</w:t>
      </w:r>
    </w:p>
    <w:p w14:paraId="22303623" w14:textId="77777777" w:rsidR="000F7377" w:rsidRDefault="000F7377"/>
    <w:p w14:paraId="2E999549" w14:textId="77777777" w:rsidR="000F7377" w:rsidRDefault="000F7377">
      <w:r xmlns:w="http://schemas.openxmlformats.org/wordprocessingml/2006/main">
        <w:t xml:space="preserve">2. Псалм 104:24-25 – „О, ГОСПОДИ, колко многобройни са Твоите дела! с мъдрост си ги направил всички; земята е пълна с Твоите богатства. Такова е и това голямо и широко море, в което пълзят безброй неща, малки и големи зверове.”</w:t>
      </w:r>
    </w:p>
    <w:p w14:paraId="5500F0AD" w14:textId="77777777" w:rsidR="000F7377" w:rsidRDefault="000F7377"/>
    <w:p w14:paraId="201E10EA" w14:textId="77777777" w:rsidR="000F7377" w:rsidRDefault="000F7377">
      <w:r xmlns:w="http://schemas.openxmlformats.org/wordprocessingml/2006/main">
        <w:t xml:space="preserve">Откровение 9:4 И им беше заповядано да не нараняват тревата по земята, нито каквото и да е зелено нещо, нито което и да е дърво; но само тези хора, които нямат Божия печат на челата си.</w:t>
      </w:r>
    </w:p>
    <w:p w14:paraId="3C7BA259" w14:textId="77777777" w:rsidR="000F7377" w:rsidRDefault="000F7377"/>
    <w:p w14:paraId="6E0FF2CA" w14:textId="77777777" w:rsidR="000F7377" w:rsidRDefault="000F7377">
      <w:r xmlns:w="http://schemas.openxmlformats.org/wordprocessingml/2006/main">
        <w:t xml:space="preserve">Бог заповяда да не се наранява нито едно живо същество на земята, освен тези, които нямат Божия печат на челата си.</w:t>
      </w:r>
    </w:p>
    <w:p w14:paraId="74E23401" w14:textId="77777777" w:rsidR="000F7377" w:rsidRDefault="000F7377"/>
    <w:p w14:paraId="24F1F7B0" w14:textId="77777777" w:rsidR="000F7377" w:rsidRDefault="000F7377">
      <w:r xmlns:w="http://schemas.openxmlformats.org/wordprocessingml/2006/main">
        <w:t xml:space="preserve">1. Силата на Божия печат: защо трябва да защитаваме и подкрепяме печата на Господ</w:t>
      </w:r>
    </w:p>
    <w:p w14:paraId="71B7CF03" w14:textId="77777777" w:rsidR="000F7377" w:rsidRDefault="000F7377"/>
    <w:p w14:paraId="338D8925" w14:textId="77777777" w:rsidR="000F7377" w:rsidRDefault="000F7377">
      <w:r xmlns:w="http://schemas.openxmlformats.org/wordprocessingml/2006/main">
        <w:t xml:space="preserve">2. Защитата на земните неща и Божията милост</w:t>
      </w:r>
    </w:p>
    <w:p w14:paraId="57D32F60" w14:textId="77777777" w:rsidR="000F7377" w:rsidRDefault="000F7377"/>
    <w:p w14:paraId="5BCD5508" w14:textId="77777777" w:rsidR="000F7377" w:rsidRDefault="000F7377">
      <w:r xmlns:w="http://schemas.openxmlformats.org/wordprocessingml/2006/main">
        <w:t xml:space="preserve">1. Ефесяни 1:13-14 - На Него вие също се доверихте, след като чухте словото на истината, благовестието на вашето спасение; в Когото, като повярвахте, бяхте запечатани с обещания Свети Дух.</w:t>
      </w:r>
    </w:p>
    <w:p w14:paraId="6F4407F8" w14:textId="77777777" w:rsidR="000F7377" w:rsidRDefault="000F7377"/>
    <w:p w14:paraId="1FF29CCC" w14:textId="77777777" w:rsidR="000F7377" w:rsidRDefault="000F7377">
      <w:r xmlns:w="http://schemas.openxmlformats.org/wordprocessingml/2006/main">
        <w:t xml:space="preserve">2. Псалм 33:18-19 – Ето, окото на ГОСПОДА е върху онези, които Му се боят, върху онези, които се надяват на Неговата милост, да избави душите им от смърт и да ги запази живи в глад.</w:t>
      </w:r>
    </w:p>
    <w:p w14:paraId="39760092" w14:textId="77777777" w:rsidR="000F7377" w:rsidRDefault="000F7377"/>
    <w:p w14:paraId="7F00BF4C" w14:textId="77777777" w:rsidR="000F7377" w:rsidRDefault="000F7377">
      <w:r xmlns:w="http://schemas.openxmlformats.org/wordprocessingml/2006/main">
        <w:t xml:space="preserve">Откровение 9:5 И на тях беше дадено да не ги убиват, но да бъдат мъчени пет месеца; и мъката им беше като мъка от скорпион, когато порази човек.</w:t>
      </w:r>
    </w:p>
    <w:p w14:paraId="5AB7B3C7" w14:textId="77777777" w:rsidR="000F7377" w:rsidRDefault="000F7377"/>
    <w:p w14:paraId="5478CC28" w14:textId="77777777" w:rsidR="000F7377" w:rsidRDefault="000F7377">
      <w:r xmlns:w="http://schemas.openxmlformats.org/wordprocessingml/2006/main">
        <w:t xml:space="preserve">Пет месеца се мъчат хората като ужилени от скорпион.</w:t>
      </w:r>
    </w:p>
    <w:p w14:paraId="393D05D4" w14:textId="77777777" w:rsidR="000F7377" w:rsidRDefault="000F7377"/>
    <w:p w14:paraId="7515740C" w14:textId="77777777" w:rsidR="000F7377" w:rsidRDefault="000F7377">
      <w:r xmlns:w="http://schemas.openxmlformats.org/wordprocessingml/2006/main">
        <w:t xml:space="preserve">1. Жилото на мъчението: Как да издържим страданието заради Бога</w:t>
      </w:r>
    </w:p>
    <w:p w14:paraId="5311EEFD" w14:textId="77777777" w:rsidR="000F7377" w:rsidRDefault="000F7377"/>
    <w:p w14:paraId="720A38D9" w14:textId="77777777" w:rsidR="000F7377" w:rsidRDefault="000F7377">
      <w:r xmlns:w="http://schemas.openxmlformats.org/wordprocessingml/2006/main">
        <w:t xml:space="preserve">2. Силата на постоянството: намиране на надежда в болка</w:t>
      </w:r>
    </w:p>
    <w:p w14:paraId="0D33CDFA" w14:textId="77777777" w:rsidR="000F7377" w:rsidRDefault="000F7377"/>
    <w:p w14:paraId="1771AE17" w14:textId="77777777" w:rsidR="000F7377" w:rsidRDefault="000F7377">
      <w:r xmlns:w="http://schemas.openxmlformats.org/wordprocessingml/2006/main">
        <w:t xml:space="preserve">1. Римляни 8:18-39 – Защото смятам, че страданията на сегашното време не си струват да се сравняват със славата, която ще ни се разкрие.</w:t>
      </w:r>
    </w:p>
    <w:p w14:paraId="7F3059A8" w14:textId="77777777" w:rsidR="000F7377" w:rsidRDefault="000F7377"/>
    <w:p w14:paraId="7CEC6FCC" w14:textId="77777777" w:rsidR="000F7377" w:rsidRDefault="000F7377">
      <w:r xmlns:w="http://schemas.openxmlformats.org/wordprocessingml/2006/main">
        <w:t xml:space="preserve">2. 1 Петър 4:12-19 - Възлюбени, не се учудвайте на огненото изпитание, когато дойде върху вас, за да ви изпита, сякаш нещо странно се случва с вас.</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9:6 И в онези дни хората ще търсят смъртта и няма да я намерят; и ще пожелаят да умрат, и смъртта ще бяга от тях.</w:t>
      </w:r>
    </w:p>
    <w:p w14:paraId="76F2DEA6" w14:textId="77777777" w:rsidR="000F7377" w:rsidRDefault="000F7377"/>
    <w:p w14:paraId="5E548B00" w14:textId="77777777" w:rsidR="000F7377" w:rsidRDefault="000F7377">
      <w:r xmlns:w="http://schemas.openxmlformats.org/wordprocessingml/2006/main">
        <w:t xml:space="preserve">Хората ще търсят смъртта, но няма да я намерят; те ще копнеят да умрат, но смъртта ще ги избегне.</w:t>
      </w:r>
    </w:p>
    <w:p w14:paraId="6C657336" w14:textId="77777777" w:rsidR="000F7377" w:rsidRDefault="000F7377"/>
    <w:p w14:paraId="0B01D442" w14:textId="77777777" w:rsidR="000F7377" w:rsidRDefault="000F7377">
      <w:r xmlns:w="http://schemas.openxmlformats.org/wordprocessingml/2006/main">
        <w:t xml:space="preserve">1. Недостижимостта на смъртта: Изследване на Откровение 9:6</w:t>
      </w:r>
    </w:p>
    <w:p w14:paraId="6038A258" w14:textId="77777777" w:rsidR="000F7377" w:rsidRDefault="000F7377"/>
    <w:p w14:paraId="77B8F6E9" w14:textId="77777777" w:rsidR="000F7377" w:rsidRDefault="000F7377">
      <w:r xmlns:w="http://schemas.openxmlformats.org/wordprocessingml/2006/main">
        <w:t xml:space="preserve">2. Търсенето на мир: Научете се да го намирате в живота, а не в смъртта</w:t>
      </w:r>
    </w:p>
    <w:p w14:paraId="0DE54CE5" w14:textId="77777777" w:rsidR="000F7377" w:rsidRDefault="000F7377"/>
    <w:p w14:paraId="30C3B799" w14:textId="77777777" w:rsidR="000F7377" w:rsidRDefault="000F7377">
      <w:r xmlns:w="http://schemas.openxmlformats.org/wordprocessingml/2006/main">
        <w:t xml:space="preserve">1. Йов 3:21-22: „Защо се дава светлина на онзи, който е в нещастие, и живот на горчивите по душа, които копнеят за смърт, но тя не идва; и копай за него повече, отколкото за скрити съкровища”</w:t>
      </w:r>
    </w:p>
    <w:p w14:paraId="5F672A38" w14:textId="77777777" w:rsidR="000F7377" w:rsidRDefault="000F7377"/>
    <w:p w14:paraId="13CB84AE" w14:textId="77777777" w:rsidR="000F7377" w:rsidRDefault="000F7377">
      <w:r xmlns:w="http://schemas.openxmlformats.org/wordprocessingml/2006/main">
        <w:t xml:space="preserve">2. Римляни 8:38-39: „Защото аз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ще има способен да ни отдели от Божията любов в Христос Исус, нашия Господ.”</w:t>
      </w:r>
    </w:p>
    <w:p w14:paraId="01ADD4FE" w14:textId="77777777" w:rsidR="000F7377" w:rsidRDefault="000F7377"/>
    <w:p w14:paraId="04D0B638" w14:textId="77777777" w:rsidR="000F7377" w:rsidRDefault="000F7377">
      <w:r xmlns:w="http://schemas.openxmlformats.org/wordprocessingml/2006/main">
        <w:t xml:space="preserve">Откровение 9:7 И видът на скакалците приличаше на коне, приготвени за битка; и на главите им имаше като че ли корони като злато, а лицата им бяха като лица на хора.</w:t>
      </w:r>
    </w:p>
    <w:p w14:paraId="55EB40AF" w14:textId="77777777" w:rsidR="000F7377" w:rsidRDefault="000F7377"/>
    <w:p w14:paraId="3D1D6F34" w14:textId="77777777" w:rsidR="000F7377" w:rsidRDefault="000F7377">
      <w:r xmlns:w="http://schemas.openxmlformats.org/wordprocessingml/2006/main">
        <w:t xml:space="preserve">В Откровение 9:7 Йоан описва скакалци, които имат формата на коне, подготвени за битка, носещи златни корони и с лица, наподобяващи тези на хора.</w:t>
      </w:r>
    </w:p>
    <w:p w14:paraId="2D3FEF30" w14:textId="77777777" w:rsidR="000F7377" w:rsidRDefault="000F7377"/>
    <w:p w14:paraId="08C7E15A" w14:textId="77777777" w:rsidR="000F7377" w:rsidRDefault="000F7377">
      <w:r xmlns:w="http://schemas.openxmlformats.org/wordprocessingml/2006/main">
        <w:t xml:space="preserve">1. Призивът към война: Как се подготвяме за битка</w:t>
      </w:r>
    </w:p>
    <w:p w14:paraId="771CF629" w14:textId="77777777" w:rsidR="000F7377" w:rsidRDefault="000F7377"/>
    <w:p w14:paraId="2D1C7323" w14:textId="77777777" w:rsidR="000F7377" w:rsidRDefault="000F7377">
      <w:r xmlns:w="http://schemas.openxmlformats.org/wordprocessingml/2006/main">
        <w:t xml:space="preserve">2. Маските, които носим: Как нашият екстериор може да се различава от нашия интериор</w:t>
      </w:r>
    </w:p>
    <w:p w14:paraId="3779E373" w14:textId="77777777" w:rsidR="000F7377" w:rsidRDefault="000F7377"/>
    <w:p w14:paraId="5A179588" w14:textId="77777777" w:rsidR="000F7377" w:rsidRDefault="000F7377">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14:paraId="55D06BAE" w14:textId="77777777" w:rsidR="000F7377" w:rsidRDefault="000F7377"/>
    <w:p w14:paraId="37BFD3EB" w14:textId="77777777" w:rsidR="000F7377" w:rsidRDefault="000F7377">
      <w:r xmlns:w="http://schemas.openxmlformats.org/wordprocessingml/2006/main">
        <w:t xml:space="preserve">2. Ефесяни 6:10-17 – Облечете се в Божието всеоръжие, за да можете да се противопоставите на плановете на дявола.</w:t>
      </w:r>
    </w:p>
    <w:p w14:paraId="5531B2D0" w14:textId="77777777" w:rsidR="000F7377" w:rsidRDefault="000F7377"/>
    <w:p w14:paraId="6EA5CA99" w14:textId="77777777" w:rsidR="000F7377" w:rsidRDefault="000F7377">
      <w:r xmlns:w="http://schemas.openxmlformats.org/wordprocessingml/2006/main">
        <w:t xml:space="preserve">Откровение 9:8 Те имаха коси като косите на жените и зъбите им бяха като зъби на лъвове.</w:t>
      </w:r>
    </w:p>
    <w:p w14:paraId="695A4524" w14:textId="77777777" w:rsidR="000F7377" w:rsidRDefault="000F7377"/>
    <w:p w14:paraId="471B7621" w14:textId="77777777" w:rsidR="000F7377" w:rsidRDefault="000F7377">
      <w:r xmlns:w="http://schemas.openxmlformats.org/wordprocessingml/2006/main">
        <w:t xml:space="preserve">Пасажът описва група хора с коси като жени и зъби като лъвове.</w:t>
      </w:r>
    </w:p>
    <w:p w14:paraId="038FBA17" w14:textId="77777777" w:rsidR="000F7377" w:rsidRDefault="000F7377"/>
    <w:p w14:paraId="3BE2BFA0" w14:textId="77777777" w:rsidR="000F7377" w:rsidRDefault="000F7377">
      <w:r xmlns:w="http://schemas.openxmlformats.org/wordprocessingml/2006/main">
        <w:t xml:space="preserve">1. Как Божията сила може да се види в уникалните характеристики на човечеството.</w:t>
      </w:r>
    </w:p>
    <w:p w14:paraId="04DE2A9B" w14:textId="77777777" w:rsidR="000F7377" w:rsidRDefault="000F7377"/>
    <w:p w14:paraId="5A1528BD" w14:textId="77777777" w:rsidR="000F7377" w:rsidRDefault="000F7377">
      <w:r xmlns:w="http://schemas.openxmlformats.org/wordprocessingml/2006/main">
        <w:t xml:space="preserve">2. Силата и нежността на вярата.</w:t>
      </w:r>
    </w:p>
    <w:p w14:paraId="78C8CFD8" w14:textId="77777777" w:rsidR="000F7377" w:rsidRDefault="000F7377"/>
    <w:p w14:paraId="4ADA94F8" w14:textId="77777777" w:rsidR="000F7377" w:rsidRDefault="000F7377">
      <w:r xmlns:w="http://schemas.openxmlformats.org/wordprocessingml/2006/main">
        <w:t xml:space="preserve">1. Исая 11:6 – Вълкът ще живее с агнето и леопардът ще лежи с младото яре, и телето, и лъвът, и угоеното теле заедно; и малко дете ще ги води.</w:t>
      </w:r>
    </w:p>
    <w:p w14:paraId="3E91BF8B" w14:textId="77777777" w:rsidR="000F7377" w:rsidRDefault="000F7377"/>
    <w:p w14:paraId="786DFBFA" w14:textId="77777777" w:rsidR="000F7377" w:rsidRDefault="000F7377">
      <w:r xmlns:w="http://schemas.openxmlformats.org/wordprocessingml/2006/main">
        <w:t xml:space="preserve">2. Псалм 34:10 – Младите лъвове страдат от нужда и глад; но на онези, които търсят Господа, не им липсва нищо добро.</w:t>
      </w:r>
    </w:p>
    <w:p w14:paraId="2E68A6C6" w14:textId="77777777" w:rsidR="000F7377" w:rsidRDefault="000F7377"/>
    <w:p w14:paraId="7FD2C4A1" w14:textId="77777777" w:rsidR="000F7377" w:rsidRDefault="000F7377">
      <w:r xmlns:w="http://schemas.openxmlformats.org/wordprocessingml/2006/main">
        <w:t xml:space="preserve">Откровение 9:9 И имаха брони като железни нагръдници; и шумът от крилете им беше като шум от колесници на много коне, тичащи на бой.</w:t>
      </w:r>
    </w:p>
    <w:p w14:paraId="53CE585C" w14:textId="77777777" w:rsidR="000F7377" w:rsidRDefault="000F7377"/>
    <w:p w14:paraId="2E20B5A3" w14:textId="77777777" w:rsidR="000F7377" w:rsidRDefault="000F7377">
      <w:r xmlns:w="http://schemas.openxmlformats.org/wordprocessingml/2006/main">
        <w:t xml:space="preserve">Ангелите в Откровение 9:9 са описани като носещи брони от желязо и издаващи звука на много коне и колесници, тичащи за битка.</w:t>
      </w:r>
    </w:p>
    <w:p w14:paraId="37E4FD7D" w14:textId="77777777" w:rsidR="000F7377" w:rsidRDefault="000F7377"/>
    <w:p w14:paraId="66DD84FE" w14:textId="77777777" w:rsidR="000F7377" w:rsidRDefault="000F7377">
      <w:r xmlns:w="http://schemas.openxmlformats.org/wordprocessingml/2006/main">
        <w:t xml:space="preserve">1. Силата на ангелите: Как Божието небесно множество ни подкрепя в битка</w:t>
      </w:r>
    </w:p>
    <w:p w14:paraId="5B43E348" w14:textId="77777777" w:rsidR="000F7377" w:rsidRDefault="000F7377"/>
    <w:p w14:paraId="56732748" w14:textId="77777777" w:rsidR="000F7377" w:rsidRDefault="000F7377">
      <w:r xmlns:w="http://schemas.openxmlformats.org/wordprocessingml/2006/main">
        <w:t xml:space="preserve">2. Устояване: Следване на примера на небесното войнство в трудни времена</w:t>
      </w:r>
    </w:p>
    <w:p w14:paraId="1AB6E51A" w14:textId="77777777" w:rsidR="000F7377" w:rsidRDefault="000F7377"/>
    <w:p w14:paraId="757FD828" w14:textId="77777777" w:rsidR="000F7377" w:rsidRDefault="000F7377">
      <w:r xmlns:w="http://schemas.openxmlformats.org/wordprocessingml/2006/main">
        <w:t xml:space="preserve">1. Ефесяни 6:13-17 – Облечете се в Божието всеоръжие, за да устоите срещу плановете на дявола.</w:t>
      </w:r>
    </w:p>
    <w:p w14:paraId="44945BD6" w14:textId="77777777" w:rsidR="000F7377" w:rsidRDefault="000F7377"/>
    <w:p w14:paraId="0A93EA66" w14:textId="77777777" w:rsidR="000F7377" w:rsidRDefault="000F7377">
      <w:r xmlns:w="http://schemas.openxmlformats.org/wordprocessingml/2006/main">
        <w:t xml:space="preserve">2. Римляни 8:35-39 – Нищо не може да ни отдели от Божията любов в Христос Исус.</w:t>
      </w:r>
    </w:p>
    <w:p w14:paraId="679413BC" w14:textId="77777777" w:rsidR="000F7377" w:rsidRDefault="000F7377"/>
    <w:p w14:paraId="36C5F47B" w14:textId="77777777" w:rsidR="000F7377" w:rsidRDefault="000F7377">
      <w:r xmlns:w="http://schemas.openxmlformats.org/wordprocessingml/2006/main">
        <w:t xml:space="preserve">Откровение 9:10 И те имаха опашки като на скорпиони и имаха жила в опашките им и силата им беше да нараняват хората пет месеца.</w:t>
      </w:r>
    </w:p>
    <w:p w14:paraId="6340DCB6" w14:textId="77777777" w:rsidR="000F7377" w:rsidRDefault="000F7377"/>
    <w:p w14:paraId="4A601DA4" w14:textId="77777777" w:rsidR="000F7377" w:rsidRDefault="000F7377">
      <w:r xmlns:w="http://schemas.openxmlformats.org/wordprocessingml/2006/main">
        <w:t xml:space="preserve">Силата на подобните на скорпиони същества в Откровение 9:10 беше да нараняват хората в продължение на пет месеца.</w:t>
      </w:r>
    </w:p>
    <w:p w14:paraId="645DE927" w14:textId="77777777" w:rsidR="000F7377" w:rsidRDefault="000F7377"/>
    <w:p w14:paraId="01C66F70" w14:textId="77777777" w:rsidR="000F7377" w:rsidRDefault="000F7377">
      <w:r xmlns:w="http://schemas.openxmlformats.org/wordprocessingml/2006/main">
        <w:t xml:space="preserve">1. Силата на Божия съд: Уроци от Откровение 9:10</w:t>
      </w:r>
    </w:p>
    <w:p w14:paraId="34ADCF3D" w14:textId="77777777" w:rsidR="000F7377" w:rsidRDefault="000F7377"/>
    <w:p w14:paraId="0AF42FCE" w14:textId="77777777" w:rsidR="000F7377" w:rsidRDefault="000F7377">
      <w:r xmlns:w="http://schemas.openxmlformats.org/wordprocessingml/2006/main">
        <w:t xml:space="preserve">2. Как да се подготвим за Божия съд: Размисли от Откровение 9:10</w:t>
      </w:r>
    </w:p>
    <w:p w14:paraId="54DAB7BE" w14:textId="77777777" w:rsidR="000F7377" w:rsidRDefault="000F7377"/>
    <w:p w14:paraId="65C7DFEB" w14:textId="77777777" w:rsidR="000F7377" w:rsidRDefault="000F7377">
      <w:r xmlns:w="http://schemas.openxmlformats.org/wordprocessingml/2006/main">
        <w:t xml:space="preserve">1. Псалм 103:8-14 – Господ е милостив и милостив, бавен на гняв и изобилен с милосърдие.</w:t>
      </w:r>
    </w:p>
    <w:p w14:paraId="3FE629CA" w14:textId="77777777" w:rsidR="000F7377" w:rsidRDefault="000F7377"/>
    <w:p w14:paraId="7BDE080A" w14:textId="77777777" w:rsidR="000F7377" w:rsidRDefault="000F7377">
      <w:r xmlns:w="http://schemas.openxmlformats.org/wordprocessingml/2006/main">
        <w:t xml:space="preserve">2. Исая 30:18 - И затова Господ ще чака, за да бъде милостив към вас, и затова ще се възвиси, за да се смили над вас; защото Господ е Бог на правосъдието; блажени са всички те които го чакат.</w:t>
      </w:r>
    </w:p>
    <w:p w14:paraId="0FE769C9" w14:textId="77777777" w:rsidR="000F7377" w:rsidRDefault="000F7377"/>
    <w:p w14:paraId="3BD20B21" w14:textId="77777777" w:rsidR="000F7377" w:rsidRDefault="000F7377">
      <w:r xmlns:w="http://schemas.openxmlformats.org/wordprocessingml/2006/main">
        <w:t xml:space="preserve">Откровение 9:11 И те имаха цар над себе си, който беше ангелът на бездната, чието име на еврейски език е Абадон, но на гръцки език се казва Аполион.</w:t>
      </w:r>
    </w:p>
    <w:p w14:paraId="0401B2EE" w14:textId="77777777" w:rsidR="000F7377" w:rsidRDefault="000F7377"/>
    <w:p w14:paraId="503A01F1" w14:textId="77777777" w:rsidR="000F7377" w:rsidRDefault="000F7377">
      <w:r xmlns:w="http://schemas.openxmlformats.org/wordprocessingml/2006/main">
        <w:t xml:space="preserve">Ангелът на бездънната пропаст е известен като Абадон на еврейски език и Аполион на гръцки език.</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„Нашият крал: Абадон и Аполион“,</w:t>
      </w:r>
    </w:p>
    <w:p w14:paraId="0079D312" w14:textId="77777777" w:rsidR="000F7377" w:rsidRDefault="000F7377"/>
    <w:p w14:paraId="5CA30C1D" w14:textId="77777777" w:rsidR="000F7377" w:rsidRDefault="000F7377">
      <w:r xmlns:w="http://schemas.openxmlformats.org/wordprocessingml/2006/main">
        <w:t xml:space="preserve">2. „Knowing Your King: Abaddon and Apollyon.“</w:t>
      </w:r>
    </w:p>
    <w:p w14:paraId="7614A5AD" w14:textId="77777777" w:rsidR="000F7377" w:rsidRDefault="000F7377"/>
    <w:p w14:paraId="1124CDCB" w14:textId="77777777" w:rsidR="000F7377" w:rsidRDefault="000F7377">
      <w:r xmlns:w="http://schemas.openxmlformats.org/wordprocessingml/2006/main">
        <w:t xml:space="preserve">1. Исая 28:15-18</w:t>
      </w:r>
    </w:p>
    <w:p w14:paraId="4BF7A69C" w14:textId="77777777" w:rsidR="000F7377" w:rsidRDefault="000F7377"/>
    <w:p w14:paraId="76BF7B8C" w14:textId="77777777" w:rsidR="000F7377" w:rsidRDefault="000F7377">
      <w:r xmlns:w="http://schemas.openxmlformats.org/wordprocessingml/2006/main">
        <w:t xml:space="preserve">2. Яков 1:2-4</w:t>
      </w:r>
    </w:p>
    <w:p w14:paraId="2AF391A3" w14:textId="77777777" w:rsidR="000F7377" w:rsidRDefault="000F7377"/>
    <w:p w14:paraId="5D26E3B8" w14:textId="77777777" w:rsidR="000F7377" w:rsidRDefault="000F7377">
      <w:r xmlns:w="http://schemas.openxmlformats.org/wordprocessingml/2006/main">
        <w:t xml:space="preserve">Откровение 9:12 Едно горко отмина; и ето, идват още две беди след това.</w:t>
      </w:r>
    </w:p>
    <w:p w14:paraId="37FAEAF4" w14:textId="77777777" w:rsidR="000F7377" w:rsidRDefault="000F7377"/>
    <w:p w14:paraId="301455B4" w14:textId="77777777" w:rsidR="000F7377" w:rsidRDefault="000F7377">
      <w:r xmlns:w="http://schemas.openxmlformats.org/wordprocessingml/2006/main">
        <w:t xml:space="preserve">Последната книга на Библията, Откровение, заявява, че едно горко е отминало и още две предстоят.</w:t>
      </w:r>
    </w:p>
    <w:p w14:paraId="1728A3AC" w14:textId="77777777" w:rsidR="000F7377" w:rsidRDefault="000F7377"/>
    <w:p w14:paraId="0D1BC9B1" w14:textId="77777777" w:rsidR="000F7377" w:rsidRDefault="000F7377">
      <w:r xmlns:w="http://schemas.openxmlformats.org/wordprocessingml/2006/main">
        <w:t xml:space="preserve">1: Божията любов издържа дори през трудностите и изпитанията на живота.</w:t>
      </w:r>
    </w:p>
    <w:p w14:paraId="7E15345C" w14:textId="77777777" w:rsidR="000F7377" w:rsidRDefault="000F7377"/>
    <w:p w14:paraId="0E869BF2" w14:textId="77777777" w:rsidR="000F7377" w:rsidRDefault="000F7377">
      <w:r xmlns:w="http://schemas.openxmlformats.org/wordprocessingml/2006/main">
        <w:t xml:space="preserve">2: Трябва да останем силни във вярата си и да се доверим на Божия план за нас, независимо колко трудно може да бъде.</w:t>
      </w:r>
    </w:p>
    <w:p w14:paraId="5D194364" w14:textId="77777777" w:rsidR="000F7377" w:rsidRDefault="000F7377"/>
    <w:p w14:paraId="2D3B412D" w14:textId="77777777" w:rsidR="000F7377" w:rsidRDefault="000F7377">
      <w:r xmlns:w="http://schemas.openxmlformats.org/wordprocessingml/2006/main">
        <w:t xml:space="preserve">1: Римляни 8:28, „И знаем, че за онези, които обичат Бога, всичко съдейства за добро, за онези, които са призовани според Неговото намерение.“</w:t>
      </w:r>
    </w:p>
    <w:p w14:paraId="554019C3" w14:textId="77777777" w:rsidR="000F7377" w:rsidRDefault="000F7377"/>
    <w:p w14:paraId="17293372" w14:textId="77777777" w:rsidR="000F7377" w:rsidRDefault="000F7377">
      <w:r xmlns:w="http://schemas.openxmlformats.org/wordprocessingml/2006/main">
        <w:t xml:space="preserve">2: Псалм 18:2, „Господ е моя канара и моя крепост и мой избавител, мой Бог, моя канара, в Когото намирам убежище, мой щит и рогът на моето спасение, моята крепост.”</w:t>
      </w:r>
    </w:p>
    <w:p w14:paraId="22A75B95" w14:textId="77777777" w:rsidR="000F7377" w:rsidRDefault="000F7377"/>
    <w:p w14:paraId="09711B54" w14:textId="77777777" w:rsidR="000F7377" w:rsidRDefault="000F7377">
      <w:r xmlns:w="http://schemas.openxmlformats.org/wordprocessingml/2006/main">
        <w:t xml:space="preserve">Откровение 9:13 И шестият ангел затръби и чух глас от четирите рога на златния олтар, който е пред Бога,</w:t>
      </w:r>
    </w:p>
    <w:p w14:paraId="533221D5" w14:textId="77777777" w:rsidR="000F7377" w:rsidRDefault="000F7377"/>
    <w:p w14:paraId="4548CAAF" w14:textId="77777777" w:rsidR="000F7377" w:rsidRDefault="000F7377">
      <w:r xmlns:w="http://schemas.openxmlformats.org/wordprocessingml/2006/main">
        <w:t xml:space="preserve">Шестият ангел затръбява и се чува глас от четирите рога на златния олтар пред Бога.</w:t>
      </w:r>
    </w:p>
    <w:p w14:paraId="14948168" w14:textId="77777777" w:rsidR="000F7377" w:rsidRDefault="000F7377"/>
    <w:p w14:paraId="2035207D" w14:textId="77777777" w:rsidR="000F7377" w:rsidRDefault="000F7377">
      <w:r xmlns:w="http://schemas.openxmlformats.org/wordprocessingml/2006/main">
        <w:t xml:space="preserve">1. Гласът на Бог ни призовава към покаяние</w:t>
      </w:r>
    </w:p>
    <w:p w14:paraId="312C2D9C" w14:textId="77777777" w:rsidR="000F7377" w:rsidRDefault="000F7377"/>
    <w:p w14:paraId="06DE771E" w14:textId="77777777" w:rsidR="000F7377" w:rsidRDefault="000F7377">
      <w:r xmlns:w="http://schemas.openxmlformats.org/wordprocessingml/2006/main">
        <w:t xml:space="preserve">2. Силата на звука на шестия ангел</w:t>
      </w:r>
    </w:p>
    <w:p w14:paraId="1F8C6B47" w14:textId="77777777" w:rsidR="000F7377" w:rsidRDefault="000F7377"/>
    <w:p w14:paraId="68FC512A" w14:textId="77777777" w:rsidR="000F7377" w:rsidRDefault="000F7377">
      <w:r xmlns:w="http://schemas.openxmlformats.org/wordprocessingml/2006/main">
        <w:t xml:space="preserve">1. Исая 1:18-20 – „Елате сега и нека се разискваме, казва Господ: ако греховете ви са като червено, ще станат бели като сняг; ако са червени като червено, ще бъдат като вълна .. Ако пожелаете и се покорите, ще ядете благата на земята, но ако откажете и се разбунтувате, ще бъдете погълнати от меч, защото устата на Господа са го изрекли.”</w:t>
      </w:r>
    </w:p>
    <w:p w14:paraId="32C2B850" w14:textId="77777777" w:rsidR="000F7377" w:rsidRDefault="000F7377"/>
    <w:p w14:paraId="732598CB" w14:textId="77777777" w:rsidR="000F7377" w:rsidRDefault="000F7377">
      <w:r xmlns:w="http://schemas.openxmlformats.org/wordprocessingml/2006/main">
        <w:t xml:space="preserve">2. Езекиил 33:11 – „Кажи им: Жив съм Аз, казва Господ Иеова, нямам удоволствие в смъртта на нечестивия; но нечестивият да се обърне от пътя си и да живее; обърнете се, върнете се от вашия зли пътища; защо ще умрете, доме Израилев?</w:t>
      </w:r>
    </w:p>
    <w:p w14:paraId="0463ABBF" w14:textId="77777777" w:rsidR="000F7377" w:rsidRDefault="000F7377"/>
    <w:p w14:paraId="7EC06592" w14:textId="77777777" w:rsidR="000F7377" w:rsidRDefault="000F7377">
      <w:r xmlns:w="http://schemas.openxmlformats.org/wordprocessingml/2006/main">
        <w:t xml:space="preserve">Откровение 9:14 като каза на шестия ангел, който държеше тръбата: Развържи четирите ангела, които са вързани в голямата река Ефрат.</w:t>
      </w:r>
    </w:p>
    <w:p w14:paraId="3605922B" w14:textId="77777777" w:rsidR="000F7377" w:rsidRDefault="000F7377"/>
    <w:p w14:paraId="0EC5467A" w14:textId="77777777" w:rsidR="000F7377" w:rsidRDefault="000F7377">
      <w:r xmlns:w="http://schemas.openxmlformats.org/wordprocessingml/2006/main">
        <w:t xml:space="preserve">Шестият ангел беше инструктиран да освободи четирима ангели, които бяха вързани в голямата река Ефрат.</w:t>
      </w:r>
    </w:p>
    <w:p w14:paraId="412D7B68" w14:textId="77777777" w:rsidR="000F7377" w:rsidRDefault="000F7377"/>
    <w:p w14:paraId="08E40A65" w14:textId="77777777" w:rsidR="000F7377" w:rsidRDefault="000F7377">
      <w:r xmlns:w="http://schemas.openxmlformats.org/wordprocessingml/2006/main">
        <w:t xml:space="preserve">1. Силата на вярата: Разбиране на силата на доверието в Бог</w:t>
      </w:r>
    </w:p>
    <w:p w14:paraId="2F6F6E5A" w14:textId="77777777" w:rsidR="000F7377" w:rsidRDefault="000F7377"/>
    <w:p w14:paraId="60E94C3C" w14:textId="77777777" w:rsidR="000F7377" w:rsidRDefault="000F7377">
      <w:r xmlns:w="http://schemas.openxmlformats.org/wordprocessingml/2006/main">
        <w:t xml:space="preserve">2. Силата на единството: Оценяване на въздействието от съвместната работа</w:t>
      </w:r>
    </w:p>
    <w:p w14:paraId="711E75F5" w14:textId="77777777" w:rsidR="000F7377" w:rsidRDefault="000F7377"/>
    <w:p w14:paraId="38A021E1" w14:textId="77777777" w:rsidR="000F7377" w:rsidRDefault="000F7377">
      <w:r xmlns:w="http://schemas.openxmlformats.org/wordprocessingml/2006/main">
        <w:t xml:space="preserve">1. Деяния 16:25-26 – И в полунощ Павел и Сила се молеха и пееха хваление на Бога; и затворниците ги чуха. И внезапно стана голямо земетресение, така че основите на затвора се разклатиха; и веднага всички врати се отвориха и оковите на всички се развързаха.</w:t>
      </w:r>
    </w:p>
    <w:p w14:paraId="72408189" w14:textId="77777777" w:rsidR="000F7377" w:rsidRDefault="000F7377"/>
    <w:p w14:paraId="2FB66BF1" w14:textId="77777777" w:rsidR="000F7377" w:rsidRDefault="000F7377">
      <w:r xmlns:w="http://schemas.openxmlformats.org/wordprocessingml/2006/main">
        <w:t xml:space="preserve">2. Матей 18:20 – Защото, където двама или трима са събрани в Мое име, там съм и Аз посред </w:t>
      </w:r>
      <w:r xmlns:w="http://schemas.openxmlformats.org/wordprocessingml/2006/main">
        <w:lastRenderedPageBreak xmlns:w="http://schemas.openxmlformats.org/wordprocessingml/2006/main"/>
      </w:r>
      <w:r xmlns:w="http://schemas.openxmlformats.org/wordprocessingml/2006/main">
        <w:t xml:space="preserve">тях.</w:t>
      </w:r>
    </w:p>
    <w:p w14:paraId="0457CA1B" w14:textId="77777777" w:rsidR="000F7377" w:rsidRDefault="000F7377"/>
    <w:p w14:paraId="36F12136" w14:textId="77777777" w:rsidR="000F7377" w:rsidRDefault="000F7377">
      <w:r xmlns:w="http://schemas.openxmlformats.org/wordprocessingml/2006/main">
        <w:t xml:space="preserve">Откровение 9:15 И четирите ангела бяха развързани, които бяха приготвени за час, и ден, и месец, и година, за да убият третата част от хората.</w:t>
      </w:r>
    </w:p>
    <w:p w14:paraId="5B93DF52" w14:textId="77777777" w:rsidR="000F7377" w:rsidRDefault="000F7377"/>
    <w:p w14:paraId="52EB2A4C" w14:textId="77777777" w:rsidR="000F7377" w:rsidRDefault="000F7377">
      <w:r xmlns:w="http://schemas.openxmlformats.org/wordprocessingml/2006/main">
        <w:t xml:space="preserve">Четири ангела са готови да убият една трета от човечеството.</w:t>
      </w:r>
    </w:p>
    <w:p w14:paraId="22C299D3" w14:textId="77777777" w:rsidR="000F7377" w:rsidRDefault="000F7377"/>
    <w:p w14:paraId="1E9402EE" w14:textId="77777777" w:rsidR="000F7377" w:rsidRDefault="000F7377">
      <w:r xmlns:w="http://schemas.openxmlformats.org/wordprocessingml/2006/main">
        <w:t xml:space="preserve">1. Силата на Бог: Как Бог използва ангели, за да накаже човечеството</w:t>
      </w:r>
    </w:p>
    <w:p w14:paraId="2F411EAE" w14:textId="77777777" w:rsidR="000F7377" w:rsidRDefault="000F7377"/>
    <w:p w14:paraId="7042D838" w14:textId="77777777" w:rsidR="000F7377" w:rsidRDefault="000F7377">
      <w:r xmlns:w="http://schemas.openxmlformats.org/wordprocessingml/2006/main">
        <w:t xml:space="preserve">2. Целта на страданието: разбиране на Божия план за човечеството</w:t>
      </w:r>
    </w:p>
    <w:p w14:paraId="4F6DC278" w14:textId="77777777" w:rsidR="000F7377" w:rsidRDefault="000F7377"/>
    <w:p w14:paraId="40CA659D" w14:textId="77777777" w:rsidR="000F7377" w:rsidRDefault="000F7377">
      <w:r xmlns:w="http://schemas.openxmlformats.org/wordprocessingml/2006/main">
        <w:t xml:space="preserve">1. Езекил 14:21 – „Защото така казва Господ Бог: Колко повече, когато изпратя Моите четири жестоки присъди върху Йерусалим, меча и глада, и зловещия звяр, и мора, за да отсека от него човека и звяр?</w:t>
      </w:r>
    </w:p>
    <w:p w14:paraId="2FA900B8" w14:textId="77777777" w:rsidR="000F7377" w:rsidRDefault="000F7377"/>
    <w:p w14:paraId="018D4DAB" w14:textId="77777777" w:rsidR="000F7377" w:rsidRDefault="000F7377">
      <w:r xmlns:w="http://schemas.openxmlformats.org/wordprocessingml/2006/main">
        <w:t xml:space="preserve">2. Римляни 11:33-36 – „О, дълбочината на богатството, както на мъдростта, така и на знанието на Бога! колко неизследими са Неговите присъди и Неговите пътища, които са непостижими! Защото кой е познал ума на Господа? или кой бил ли е негов съветник? Или кой пръв му е дал и ще му се въздаде отново? Защото всичко е от него, чрез него и за него; на когото да бъде слава во веки. Амин."</w:t>
      </w:r>
    </w:p>
    <w:p w14:paraId="24E93CCA" w14:textId="77777777" w:rsidR="000F7377" w:rsidRDefault="000F7377"/>
    <w:p w14:paraId="22CDD68B" w14:textId="77777777" w:rsidR="000F7377" w:rsidRDefault="000F7377">
      <w:r xmlns:w="http://schemas.openxmlformats.org/wordprocessingml/2006/main">
        <w:t xml:space="preserve">Откровение 9:16 И броят на войската на конниците беше двеста хиляди хиляди; и чух броя им.</w:t>
      </w:r>
    </w:p>
    <w:p w14:paraId="4DAC6A93" w14:textId="77777777" w:rsidR="000F7377" w:rsidRDefault="000F7377"/>
    <w:p w14:paraId="6A8163F3" w14:textId="77777777" w:rsidR="000F7377" w:rsidRDefault="000F7377">
      <w:r xmlns:w="http://schemas.openxmlformats.org/wordprocessingml/2006/main">
        <w:t xml:space="preserve">Армията на конниците наброяваше двеста милиона.</w:t>
      </w:r>
    </w:p>
    <w:p w14:paraId="00E46202" w14:textId="77777777" w:rsidR="000F7377" w:rsidRDefault="000F7377"/>
    <w:p w14:paraId="54909C73" w14:textId="77777777" w:rsidR="000F7377" w:rsidRDefault="000F7377">
      <w:r xmlns:w="http://schemas.openxmlformats.org/wordprocessingml/2006/main">
        <w:t xml:space="preserve">1. Силата на Божията армия е огромна и безгранична.</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Никога не трябва да подценяваме силата на Божията армия.</w:t>
      </w:r>
    </w:p>
    <w:p w14:paraId="62FE10E9" w14:textId="77777777" w:rsidR="000F7377" w:rsidRDefault="000F7377"/>
    <w:p w14:paraId="47DBA591" w14:textId="77777777" w:rsidR="000F7377" w:rsidRDefault="000F7377">
      <w:r xmlns:w="http://schemas.openxmlformats.org/wordprocessingml/2006/main">
        <w:t xml:space="preserve">1. Ефесяни 6:10-13 – Бъдете силни в Господа и в силата на Неговото могъщество.</w:t>
      </w:r>
    </w:p>
    <w:p w14:paraId="506B8D3B" w14:textId="77777777" w:rsidR="000F7377" w:rsidRDefault="000F7377"/>
    <w:p w14:paraId="4915FD4E" w14:textId="77777777" w:rsidR="000F7377" w:rsidRDefault="000F7377">
      <w:r xmlns:w="http://schemas.openxmlformats.org/wordprocessingml/2006/main">
        <w:t xml:space="preserve">2. Исая 59:19 – Когато врагът дойде като потоп, Духът Господен ще вдигне знаме срещу него.</w:t>
      </w:r>
    </w:p>
    <w:p w14:paraId="6BA37040" w14:textId="77777777" w:rsidR="000F7377" w:rsidRDefault="000F7377"/>
    <w:p w14:paraId="78163C0F" w14:textId="77777777" w:rsidR="000F7377" w:rsidRDefault="000F7377">
      <w:r xmlns:w="http://schemas.openxmlformats.org/wordprocessingml/2006/main">
        <w:t xml:space="preserve">Откровение 9:17 И така видях конете във видението и онези, които седяха на тях, имаха брони от огън, от гиацинт и жупел; и главите на конете бяха като глави на лъвове; и от устата им излизаше огън, дим и жупел.</w:t>
      </w:r>
    </w:p>
    <w:p w14:paraId="080B128C" w14:textId="77777777" w:rsidR="000F7377" w:rsidRDefault="000F7377"/>
    <w:p w14:paraId="2BD34B85" w14:textId="77777777" w:rsidR="000F7377" w:rsidRDefault="000F7377">
      <w:r xmlns:w="http://schemas.openxmlformats.org/wordprocessingml/2006/main">
        <w:t xml:space="preserve">Във видението конете и техните ездачи бяха видени с брони от огън, гиацинт и сяра, а главите на конете бяха като глави на лъвове, с огън, дим и сяра, излизащи от устата им.</w:t>
      </w:r>
    </w:p>
    <w:p w14:paraId="6404EBCE" w14:textId="77777777" w:rsidR="000F7377" w:rsidRDefault="000F7377"/>
    <w:p w14:paraId="2BD72A69" w14:textId="77777777" w:rsidR="000F7377" w:rsidRDefault="000F7377">
      <w:r xmlns:w="http://schemas.openxmlformats.org/wordprocessingml/2006/main">
        <w:t xml:space="preserve">1. Силата на Божията армия</w:t>
      </w:r>
    </w:p>
    <w:p w14:paraId="7882B92F" w14:textId="77777777" w:rsidR="000F7377" w:rsidRDefault="000F7377"/>
    <w:p w14:paraId="4A07455F" w14:textId="77777777" w:rsidR="000F7377" w:rsidRDefault="000F7377">
      <w:r xmlns:w="http://schemas.openxmlformats.org/wordprocessingml/2006/main">
        <w:t xml:space="preserve">2. Силата на Божието Слово</w:t>
      </w:r>
    </w:p>
    <w:p w14:paraId="13FD2CC0" w14:textId="77777777" w:rsidR="000F7377" w:rsidRDefault="000F7377"/>
    <w:p w14:paraId="72AA700E" w14:textId="77777777" w:rsidR="000F7377" w:rsidRDefault="000F7377">
      <w:r xmlns:w="http://schemas.openxmlformats.org/wordprocessingml/2006/main">
        <w:t xml:space="preserve">1. Ефесяни 6:10-20 – Божието въоръжение</w:t>
      </w:r>
    </w:p>
    <w:p w14:paraId="0F99ACAB" w14:textId="77777777" w:rsidR="000F7377" w:rsidRDefault="000F7377"/>
    <w:p w14:paraId="1581DF09" w14:textId="77777777" w:rsidR="000F7377" w:rsidRDefault="000F7377">
      <w:r xmlns:w="http://schemas.openxmlformats.org/wordprocessingml/2006/main">
        <w:t xml:space="preserve">2. Псалм 103:19-20 – Господното величие и сила</w:t>
      </w:r>
    </w:p>
    <w:p w14:paraId="3256179D" w14:textId="77777777" w:rsidR="000F7377" w:rsidRDefault="000F7377"/>
    <w:p w14:paraId="2BD4B67B" w14:textId="77777777" w:rsidR="000F7377" w:rsidRDefault="000F7377">
      <w:r xmlns:w="http://schemas.openxmlformats.org/wordprocessingml/2006/main">
        <w:t xml:space="preserve">Откровение 9:18 От тези трима беше убита третата част от хората, от огъня, от дима и от жупела, който излизаше от устата им.</w:t>
      </w:r>
    </w:p>
    <w:p w14:paraId="1A695B5C" w14:textId="77777777" w:rsidR="000F7377" w:rsidRDefault="000F7377"/>
    <w:p w14:paraId="56E2A79F" w14:textId="77777777" w:rsidR="000F7377" w:rsidRDefault="000F7377">
      <w:r xmlns:w="http://schemas.openxmlformats.org/wordprocessingml/2006/main">
        <w:t xml:space="preserve">Третата част от човечеството беше убито от комбинация от огън, дим и жупел.</w:t>
      </w:r>
    </w:p>
    <w:p w14:paraId="50455860" w14:textId="77777777" w:rsidR="000F7377" w:rsidRDefault="000F7377"/>
    <w:p w14:paraId="0F5C3E02" w14:textId="77777777" w:rsidR="000F7377" w:rsidRDefault="000F7377">
      <w:r xmlns:w="http://schemas.openxmlformats.org/wordprocessingml/2006/main">
        <w:t xml:space="preserve">1. Силата на Божия съд</w:t>
      </w:r>
    </w:p>
    <w:p w14:paraId="60C3921D" w14:textId="77777777" w:rsidR="000F7377" w:rsidRDefault="000F7377"/>
    <w:p w14:paraId="49C95600" w14:textId="77777777" w:rsidR="000F7377" w:rsidRDefault="000F7377">
      <w:r xmlns:w="http://schemas.openxmlformats.org/wordprocessingml/2006/main">
        <w:t xml:space="preserve">2. Разбиране на Божия гняв</w:t>
      </w:r>
    </w:p>
    <w:p w14:paraId="4BF51451" w14:textId="77777777" w:rsidR="000F7377" w:rsidRDefault="000F7377"/>
    <w:p w14:paraId="14194ADC" w14:textId="77777777" w:rsidR="000F7377" w:rsidRDefault="000F7377">
      <w:r xmlns:w="http://schemas.openxmlformats.org/wordprocessingml/2006/main">
        <w:t xml:space="preserve">1. Псалм 11:6 – Той ще излее горящи въглища и сяра върху нечестивите, изгарящ вятър ще бъде тяхната участ.</w:t>
      </w:r>
    </w:p>
    <w:p w14:paraId="29598ED3" w14:textId="77777777" w:rsidR="000F7377" w:rsidRDefault="000F7377"/>
    <w:p w14:paraId="6BC8F144" w14:textId="77777777" w:rsidR="000F7377" w:rsidRDefault="000F7377">
      <w:r xmlns:w="http://schemas.openxmlformats.org/wordprocessingml/2006/main">
        <w:t xml:space="preserve">2. Римляни 2:5 – Но поради вашата упоритост и вашето непокаяно сърце, вие трупате гняв срещу себе си за деня на Божия гняв, когато неговата праведна присъда ще бъде разкрита.</w:t>
      </w:r>
    </w:p>
    <w:p w14:paraId="16DCBBE3" w14:textId="77777777" w:rsidR="000F7377" w:rsidRDefault="000F7377"/>
    <w:p w14:paraId="2D20A272" w14:textId="77777777" w:rsidR="000F7377" w:rsidRDefault="000F7377">
      <w:r xmlns:w="http://schemas.openxmlformats.org/wordprocessingml/2006/main">
        <w:t xml:space="preserve">Откровение 9:19 Защото силата им е в устата им и в опашките им; защото опашките им приличаха на змии и имаха глави и с тях нараняваха.</w:t>
      </w:r>
    </w:p>
    <w:p w14:paraId="5804C4FB" w14:textId="77777777" w:rsidR="000F7377" w:rsidRDefault="000F7377"/>
    <w:p w14:paraId="4A05BBA8" w14:textId="77777777" w:rsidR="000F7377" w:rsidRDefault="000F7377">
      <w:r xmlns:w="http://schemas.openxmlformats.org/wordprocessingml/2006/main">
        <w:t xml:space="preserve">Силата на създанията, описани в Откровение 9:19, се крие в устата и опашките им, които са като змии с глави и могат да причинят вреда.</w:t>
      </w:r>
    </w:p>
    <w:p w14:paraId="58FCFA24" w14:textId="77777777" w:rsidR="000F7377" w:rsidRDefault="000F7377"/>
    <w:p w14:paraId="7C15164F" w14:textId="77777777" w:rsidR="000F7377" w:rsidRDefault="000F7377">
      <w:r xmlns:w="http://schemas.openxmlformats.org/wordprocessingml/2006/main">
        <w:t xml:space="preserve">1. "Какво означава да имаш власт?"</w:t>
      </w:r>
    </w:p>
    <w:p w14:paraId="5005CFBB" w14:textId="77777777" w:rsidR="000F7377" w:rsidRDefault="000F7377"/>
    <w:p w14:paraId="09FF1CAB" w14:textId="77777777" w:rsidR="000F7377" w:rsidRDefault="000F7377">
      <w:r xmlns:w="http://schemas.openxmlformats.org/wordprocessingml/2006/main">
        <w:t xml:space="preserve">2. „Силата на нашите думи“</w:t>
      </w:r>
    </w:p>
    <w:p w14:paraId="1AFB7688" w14:textId="77777777" w:rsidR="000F7377" w:rsidRDefault="000F7377"/>
    <w:p w14:paraId="3BFF11E7" w14:textId="77777777" w:rsidR="000F7377" w:rsidRDefault="000F7377">
      <w:r xmlns:w="http://schemas.openxmlformats.org/wordprocessingml/2006/main">
        <w:t xml:space="preserve">1. Притчи 18:21 – „Смъртта и животът са във властта на езика и онези, които го обичат, ще ядат плодовете му.“</w:t>
      </w:r>
    </w:p>
    <w:p w14:paraId="435EA43C" w14:textId="77777777" w:rsidR="000F7377" w:rsidRDefault="000F7377"/>
    <w:p w14:paraId="20CF590E" w14:textId="77777777" w:rsidR="000F7377" w:rsidRDefault="000F7377">
      <w:r xmlns:w="http://schemas.openxmlformats.org/wordprocessingml/2006/main">
        <w:t xml:space="preserve">2. Яков 3:5-6 – „Така и езикът е малка част, но се хвали с големи неща. Колко голяма гора е запалена от такъв малък огън! И езикът е огън, свят на неправда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9:20 И останалите човеци, които не бяха убити от тези язви, все още не се покаяха за делата на ръцете си, за да не се покланят на демони и идоли от злато, сребро, мед, камък и дърво: което нито вижда, нито чува, нито ходи:</w:t>
      </w:r>
    </w:p>
    <w:p w14:paraId="2FBCFB80" w14:textId="77777777" w:rsidR="000F7377" w:rsidRDefault="000F7377"/>
    <w:p w14:paraId="00092044" w14:textId="77777777" w:rsidR="000F7377" w:rsidRDefault="000F7377">
      <w:r xmlns:w="http://schemas.openxmlformats.org/wordprocessingml/2006/main">
        <w:t xml:space="preserve">Хората, които оцеляха от чумите, отказаха да се покаят и продължиха да се покланят на фалшиви идоли.</w:t>
      </w:r>
    </w:p>
    <w:p w14:paraId="79277E1B" w14:textId="77777777" w:rsidR="000F7377" w:rsidRDefault="000F7377"/>
    <w:p w14:paraId="7B1DD4DB" w14:textId="77777777" w:rsidR="000F7377" w:rsidRDefault="000F7377">
      <w:r xmlns:w="http://schemas.openxmlformats.org/wordprocessingml/2006/main">
        <w:t xml:space="preserve">1. Откриване на силата на истинското покаяние</w:t>
      </w:r>
    </w:p>
    <w:p w14:paraId="427BD78F" w14:textId="77777777" w:rsidR="000F7377" w:rsidRDefault="000F7377"/>
    <w:p w14:paraId="2409687C" w14:textId="77777777" w:rsidR="000F7377" w:rsidRDefault="000F7377">
      <w:r xmlns:w="http://schemas.openxmlformats.org/wordprocessingml/2006/main">
        <w:t xml:space="preserve">2. Защо трябва да отхвърляме фалшивите идоли</w:t>
      </w:r>
    </w:p>
    <w:p w14:paraId="17FA273B" w14:textId="77777777" w:rsidR="000F7377" w:rsidRDefault="000F7377"/>
    <w:p w14:paraId="72BFAF2A" w14:textId="77777777" w:rsidR="000F7377" w:rsidRDefault="000F7377">
      <w:r xmlns:w="http://schemas.openxmlformats.org/wordprocessingml/2006/main">
        <w:t xml:space="preserve">1. Исая 44:9-20 – Описва глупостта да се покланяш на фалшиви идоли</w:t>
      </w:r>
    </w:p>
    <w:p w14:paraId="3EAFC8F5" w14:textId="77777777" w:rsidR="000F7377" w:rsidRDefault="000F7377"/>
    <w:p w14:paraId="78BD2BA7" w14:textId="77777777" w:rsidR="000F7377" w:rsidRDefault="000F7377">
      <w:r xmlns:w="http://schemas.openxmlformats.org/wordprocessingml/2006/main">
        <w:t xml:space="preserve">2. Йоан 4:23-24 – Обяснява колко е важно да се покланяме на Бога с дух и истина</w:t>
      </w:r>
    </w:p>
    <w:p w14:paraId="0C409EE8" w14:textId="77777777" w:rsidR="000F7377" w:rsidRDefault="000F7377"/>
    <w:p w14:paraId="261CD9DD" w14:textId="77777777" w:rsidR="000F7377" w:rsidRDefault="000F7377">
      <w:r xmlns:w="http://schemas.openxmlformats.org/wordprocessingml/2006/main">
        <w:t xml:space="preserve">Откровение 9:21 Те не се покаяха нито за убийствата си, нито за чародействата си, нито за блудството си, нито за кражбите си.</w:t>
      </w:r>
    </w:p>
    <w:p w14:paraId="3BDEB3E0" w14:textId="77777777" w:rsidR="000F7377" w:rsidRDefault="000F7377"/>
    <w:p w14:paraId="69A761E1" w14:textId="77777777" w:rsidR="000F7377" w:rsidRDefault="000F7377">
      <w:r xmlns:w="http://schemas.openxmlformats.org/wordprocessingml/2006/main">
        <w:t xml:space="preserve">Този стих говори за непокаяните грехове на хората, включително убийство, магьосничество, неморалност и кражба.</w:t>
      </w:r>
    </w:p>
    <w:p w14:paraId="5562D5D8" w14:textId="77777777" w:rsidR="000F7377" w:rsidRDefault="000F7377"/>
    <w:p w14:paraId="4BB2A8E4" w14:textId="77777777" w:rsidR="000F7377" w:rsidRDefault="000F7377">
      <w:r xmlns:w="http://schemas.openxmlformats.org/wordprocessingml/2006/main">
        <w:t xml:space="preserve">1. Опасността от неразкаян грях – Послание за последствията от продължаването на греха без покаяние.</w:t>
      </w:r>
    </w:p>
    <w:p w14:paraId="20062279" w14:textId="77777777" w:rsidR="000F7377" w:rsidRDefault="000F7377"/>
    <w:p w14:paraId="26654829" w14:textId="77777777" w:rsidR="000F7377" w:rsidRDefault="000F7377">
      <w:r xmlns:w="http://schemas.openxmlformats.org/wordprocessingml/2006/main">
        <w:t xml:space="preserve">2. Силата на покаянието - Послание за важността на отвръщането от греха и към Бог.</w:t>
      </w:r>
    </w:p>
    <w:p w14:paraId="168E1C52" w14:textId="77777777" w:rsidR="000F7377" w:rsidRDefault="000F7377"/>
    <w:p w14:paraId="64E13DF1" w14:textId="77777777" w:rsidR="000F7377" w:rsidRDefault="000F7377">
      <w:r xmlns:w="http://schemas.openxmlformats.org/wordprocessingml/2006/main">
        <w:t xml:space="preserve">1. Притчи 28:13 – Който крие греховете си, няма да има успех, но който ги изповядва и изоставя, ще бъде помилван.</w:t>
      </w:r>
    </w:p>
    <w:p w14:paraId="301243AF" w14:textId="77777777" w:rsidR="000F7377" w:rsidRDefault="000F7377"/>
    <w:p w14:paraId="47BB5116" w14:textId="77777777" w:rsidR="000F7377" w:rsidRDefault="000F7377">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14:paraId="7822A1E4" w14:textId="77777777" w:rsidR="000F7377" w:rsidRDefault="000F7377"/>
    <w:p w14:paraId="25E95C7A" w14:textId="77777777" w:rsidR="000F7377" w:rsidRDefault="000F7377">
      <w:r xmlns:w="http://schemas.openxmlformats.org/wordprocessingml/2006/main">
        <w:t xml:space="preserve">Откровение 10 е десетата глава от книгата Откровение и продължава визията на Йоан за събитията от последното време. Тази глава се фокусира върху могъщ ангел и малък свитък, подчертавайки както присъдата, така и божественото поръчение.</w:t>
      </w:r>
    </w:p>
    <w:p w14:paraId="048D846C" w14:textId="77777777" w:rsidR="000F7377" w:rsidRDefault="000F7377"/>
    <w:p w14:paraId="441DDD61" w14:textId="77777777" w:rsidR="000F7377" w:rsidRDefault="000F7377">
      <w:r xmlns:w="http://schemas.openxmlformats.org/wordprocessingml/2006/main">
        <w:t xml:space="preserve">1-ви абзац: Главата започва с това, че Йоан вижда друг могъщ ангел да слиза от небето, облечен с облак и дъга над главата му. Лицето му свети като слънце, а краката му са като огнени стълбове (Откровение 10:1-2). В ръката си той държи малък свитък, който е отворен. Ангелът поставя десния си крак върху морето и левия си крак върху сушата, символизирайки властта над цялото творение (Откровение 10:2-3). След това той издава седем гърма, но инструктира Йоан да не записва казаното от тях (Откровение 10:4).</w:t>
      </w:r>
    </w:p>
    <w:p w14:paraId="48C2AA47" w14:textId="77777777" w:rsidR="000F7377" w:rsidRDefault="000F7377"/>
    <w:p w14:paraId="6F0B500A" w14:textId="77777777" w:rsidR="000F7377" w:rsidRDefault="000F7377">
      <w:r xmlns:w="http://schemas.openxmlformats.org/wordprocessingml/2006/main">
        <w:t xml:space="preserve">2-ри абзац: Продължавайки в стих 5, ангелът вдига дясната си ръка към небето и се заклева в Този, който живее вечно, че няма да има повече забавяне в Божия план за осъждение (Откровение 10:5-6). Ангелът заявява, че когато затръби седмата тръба, Божията тайна ще бъде изпълнена, както Той я провъзгласи на Своите служители – пророците (Откровение 10:7). Тогава Йоан е инструктиран да вземе малкия свитък от ръката на ангела и да го изяде. Има сладък вкус в устата му, но става горчив в стомаха му (Откровение 10:8-11).</w:t>
      </w:r>
    </w:p>
    <w:p w14:paraId="200A7F34" w14:textId="77777777" w:rsidR="000F7377" w:rsidRDefault="000F7377"/>
    <w:p w14:paraId="4DBEB333" w14:textId="77777777" w:rsidR="000F7377" w:rsidRDefault="000F7377">
      <w:r xmlns:w="http://schemas.openxmlformats.org/wordprocessingml/2006/main">
        <w:t xml:space="preserve">3-ти параграф: Тази глава подчертава както божествената власт, така и възлагането. Появата на могъщия ангел означава небесна власт над цялото творение. Неговото притежание на отворен свитък представлява Божиите разкрити цели или пророчества. Някои аспекти обаче остават неразкрити чрез незаписаните думи на седемте гърма. Клетвата, положена от ангела, подчертава, че времето повече няма да се забавя; Божият окончателен план ще достигне своето изпълнение чрез звука на седмата тръба. Опитът на Йоан да изяде свитъка символизира неговото асимилиране и прокламиране на Божието послание, което първоначално носи сладост, но по-късно става горчиво, което означава предизвикателната и отрезвяваща природа на съдържанието му.</w:t>
      </w:r>
    </w:p>
    <w:p w14:paraId="27ED860B" w14:textId="77777777" w:rsidR="000F7377" w:rsidRDefault="000F7377"/>
    <w:p w14:paraId="5E3C17A8" w14:textId="77777777" w:rsidR="000F7377" w:rsidRDefault="000F7377">
      <w:r xmlns:w="http://schemas.openxmlformats.org/wordprocessingml/2006/main">
        <w:t xml:space="preserve">В обобщение, десета глава от Откровение представя могъщ ангел, който държи малък отворен свитък. Появата на </w:t>
      </w:r>
      <w:r xmlns:w="http://schemas.openxmlformats.org/wordprocessingml/2006/main">
        <w:t xml:space="preserve">ангела </w:t>
      </w:r>
      <w:r xmlns:w="http://schemas.openxmlformats.org/wordprocessingml/2006/main">
        <w:lastRenderedPageBreak xmlns:w="http://schemas.openxmlformats.org/wordprocessingml/2006/main"/>
      </w:r>
      <w:r xmlns:w="http://schemas.openxmlformats.org/wordprocessingml/2006/main">
        <w:t xml:space="preserve">означава божествена власт и власт над творението. Неговата клетва подчертава, че Божият план за съд повече няма да се забавя и Неговата мистерия ще бъде изпълнена според пророческите откровения. Участието на Йоан в изяждането на свитъка символизира възлагането му да прогласява Божието послание, което носи както първоначална сладост, така и последваща горчивина. Тази глава подчертава божествената власт, изпълнението на Божиите цели и отговорността, поверена на Йоан като пратеник на Божието слово.</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Откровение 10:1 И видях друг силен ангел да слиза от небето, облечен с облак; и дъга имаше на главата му, и лицето му беше като слънце, а краката му бяха като огнени стълбове.</w:t>
      </w:r>
    </w:p>
    <w:p w14:paraId="51ADCF2F" w14:textId="77777777" w:rsidR="000F7377" w:rsidRDefault="000F7377"/>
    <w:p w14:paraId="13F22FD2" w14:textId="77777777" w:rsidR="000F7377" w:rsidRDefault="000F7377">
      <w:r xmlns:w="http://schemas.openxmlformats.org/wordprocessingml/2006/main">
        <w:t xml:space="preserve">Пасажът описва ангел, слизащ от небето с дъга на главата, лице като слънцето и крака като огнени стълбове.</w:t>
      </w:r>
    </w:p>
    <w:p w14:paraId="4D21346D" w14:textId="77777777" w:rsidR="000F7377" w:rsidRDefault="000F7377"/>
    <w:p w14:paraId="0DE508BA" w14:textId="77777777" w:rsidR="000F7377" w:rsidRDefault="000F7377">
      <w:r xmlns:w="http://schemas.openxmlformats.org/wordprocessingml/2006/main">
        <w:t xml:space="preserve">1. Божието великолепие и величие: Ролята на ангелите в небето</w:t>
      </w:r>
    </w:p>
    <w:p w14:paraId="268C73DB" w14:textId="77777777" w:rsidR="000F7377" w:rsidRDefault="000F7377"/>
    <w:p w14:paraId="75455972" w14:textId="77777777" w:rsidR="000F7377" w:rsidRDefault="000F7377">
      <w:r xmlns:w="http://schemas.openxmlformats.org/wordprocessingml/2006/main">
        <w:t xml:space="preserve">2. Обещанието за дъгите: Как Бог запечатва завета Си с нас</w:t>
      </w:r>
    </w:p>
    <w:p w14:paraId="00854FCC" w14:textId="77777777" w:rsidR="000F7377" w:rsidRDefault="000F7377"/>
    <w:p w14:paraId="1552EF72" w14:textId="77777777" w:rsidR="000F7377" w:rsidRDefault="000F7377">
      <w:r xmlns:w="http://schemas.openxmlformats.org/wordprocessingml/2006/main">
        <w:t xml:space="preserve">1. Езекил 1:26-28</w:t>
      </w:r>
    </w:p>
    <w:p w14:paraId="29B8B3F2" w14:textId="77777777" w:rsidR="000F7377" w:rsidRDefault="000F7377"/>
    <w:p w14:paraId="2DDC0D7D" w14:textId="77777777" w:rsidR="000F7377" w:rsidRDefault="000F7377">
      <w:r xmlns:w="http://schemas.openxmlformats.org/wordprocessingml/2006/main">
        <w:t xml:space="preserve">2. Исая 6:1-3</w:t>
      </w:r>
    </w:p>
    <w:p w14:paraId="6DFE49F0" w14:textId="77777777" w:rsidR="000F7377" w:rsidRDefault="000F7377"/>
    <w:p w14:paraId="4F67765C" w14:textId="77777777" w:rsidR="000F7377" w:rsidRDefault="000F7377">
      <w:r xmlns:w="http://schemas.openxmlformats.org/wordprocessingml/2006/main">
        <w:t xml:space="preserve">Откровение 10:2 И той държеше в ръката си отворена книжка; и постави десния си крак на морето, а левия си крак на земята,</w:t>
      </w:r>
    </w:p>
    <w:p w14:paraId="4F347486" w14:textId="77777777" w:rsidR="000F7377" w:rsidRDefault="000F7377"/>
    <w:p w14:paraId="2A670F00" w14:textId="77777777" w:rsidR="000F7377" w:rsidRDefault="000F7377">
      <w:r xmlns:w="http://schemas.openxmlformats.org/wordprocessingml/2006/main">
        <w:t xml:space="preserve">Фигура с малка книжка в ръка е с единия си крак на морето, а другия на земята.</w:t>
      </w:r>
    </w:p>
    <w:p w14:paraId="4EB73011" w14:textId="77777777" w:rsidR="000F7377" w:rsidRDefault="000F7377"/>
    <w:p w14:paraId="64BBD770" w14:textId="77777777" w:rsidR="000F7377" w:rsidRDefault="000F7377">
      <w:r xmlns:w="http://schemas.openxmlformats.org/wordprocessingml/2006/main">
        <w:t xml:space="preserve">1. Силата на Божието слово: как то обединява небето и земята</w:t>
      </w:r>
    </w:p>
    <w:p w14:paraId="1544C6AC" w14:textId="77777777" w:rsidR="000F7377" w:rsidRDefault="000F7377"/>
    <w:p w14:paraId="0A8665F1" w14:textId="77777777" w:rsidR="000F7377" w:rsidRDefault="000F7377">
      <w:r xmlns:w="http://schemas.openxmlformats.org/wordprocessingml/2006/main">
        <w:t xml:space="preserve">2. Значението на провъзгласяването на Божието Слово на народите</w:t>
      </w:r>
    </w:p>
    <w:p w14:paraId="61017D87" w14:textId="77777777" w:rsidR="000F7377" w:rsidRDefault="000F7377"/>
    <w:p w14:paraId="11399FFA" w14:textId="77777777" w:rsidR="000F7377" w:rsidRDefault="000F7377">
      <w:r xmlns:w="http://schemas.openxmlformats.org/wordprocessingml/2006/main">
        <w:t xml:space="preserve">1. Исая 11:9 Те няма да нараняват, нито да погубват в цялата Ми свята планина; защото земята ще бъде пълна със знание за ГОСПОДА, както водите покриват морето.</w:t>
      </w:r>
    </w:p>
    <w:p w14:paraId="6ABAFDEE" w14:textId="77777777" w:rsidR="000F7377" w:rsidRDefault="000F7377"/>
    <w:p w14:paraId="22AC7193" w14:textId="77777777" w:rsidR="000F7377" w:rsidRDefault="000F7377">
      <w:r xmlns:w="http://schemas.openxmlformats.org/wordprocessingml/2006/main">
        <w:t xml:space="preserve">2. Матей 28:19-20 И така, идете и научете всичките народи, като ги кръщавате в името на Отца и Сина и Светия Дух, като ги учите да пазят всичко, което съм ви заповядал, и , ето, Аз съм с вас винаги до свършека на света. амин</w:t>
      </w:r>
    </w:p>
    <w:p w14:paraId="4C8DCD46" w14:textId="77777777" w:rsidR="000F7377" w:rsidRDefault="000F7377"/>
    <w:p w14:paraId="7708CB18" w14:textId="77777777" w:rsidR="000F7377" w:rsidRDefault="000F7377">
      <w:r xmlns:w="http://schemas.openxmlformats.org/wordprocessingml/2006/main">
        <w:t xml:space="preserve">Откровение 10:3 и извика със силен глас, както когато ревне лъв; и когато извика, седем гръмотевици издадоха гласовете си.</w:t>
      </w:r>
    </w:p>
    <w:p w14:paraId="276461AA" w14:textId="77777777" w:rsidR="000F7377" w:rsidRDefault="000F7377"/>
    <w:p w14:paraId="510379AB" w14:textId="77777777" w:rsidR="000F7377" w:rsidRDefault="000F7377">
      <w:r xmlns:w="http://schemas.openxmlformats.org/wordprocessingml/2006/main">
        <w:t xml:space="preserve">Ангелът извика със силен глас на лъв и седем гърма отвърнаха.</w:t>
      </w:r>
    </w:p>
    <w:p w14:paraId="0D5F76D5" w14:textId="77777777" w:rsidR="000F7377" w:rsidRDefault="000F7377"/>
    <w:p w14:paraId="225E7776" w14:textId="77777777" w:rsidR="000F7377" w:rsidRDefault="000F7377">
      <w:r xmlns:w="http://schemas.openxmlformats.org/wordprocessingml/2006/main">
        <w:t xml:space="preserve">1: Силата на нашия Бог – Откровение 10:3 показва, че нашият Бог е могъщ и могъщ, с глас, който е по-силен от рев на лъв.</w:t>
      </w:r>
    </w:p>
    <w:p w14:paraId="1D19B88B" w14:textId="77777777" w:rsidR="000F7377" w:rsidRDefault="000F7377"/>
    <w:p w14:paraId="7EC97BB1" w14:textId="77777777" w:rsidR="000F7377" w:rsidRDefault="000F7377">
      <w:r xmlns:w="http://schemas.openxmlformats.org/wordprocessingml/2006/main">
        <w:t xml:space="preserve">2: Следване на Божия рев – Откровение 10:3 ни призовава да се вслушаме в Божия глас и да се вслушаме в призива на Неговия гръмотевичен рев.</w:t>
      </w:r>
    </w:p>
    <w:p w14:paraId="129B3548" w14:textId="77777777" w:rsidR="000F7377" w:rsidRDefault="000F7377"/>
    <w:p w14:paraId="6757C7EC" w14:textId="77777777" w:rsidR="000F7377" w:rsidRDefault="000F7377">
      <w:r xmlns:w="http://schemas.openxmlformats.org/wordprocessingml/2006/main">
        <w:t xml:space="preserve">1: Исая 40:10-11 – „Ето, Господ БОГ идва със сила и Неговата мишца владее за Него; Ето, наградата Му е с Него и въздаянието Му пред Него. Той ще пасе стадото Си като пастир; ще събере агнетата в ръцете си, ще ги носи в пазвата си и кротко ще води дойните."</w:t>
      </w:r>
    </w:p>
    <w:p w14:paraId="2D9D8E7D" w14:textId="77777777" w:rsidR="000F7377" w:rsidRDefault="000F7377"/>
    <w:p w14:paraId="10701E84" w14:textId="77777777" w:rsidR="000F7377" w:rsidRDefault="000F7377">
      <w:r xmlns:w="http://schemas.openxmlformats.org/wordprocessingml/2006/main">
        <w:t xml:space="preserve">2: Псалм 29:3-4 – „Гласът на ГОСПОДА е над водите; Бог на славата гърми, Господ, над много води. Гласът на ГОСПОДА е силен, гласът на ГОСПОДА е пълен с величие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10:4 И когато седемте гърма издадоха гласовете си, щях да пиша; и чух глас от небето, който ми казваше: Запечатай нещата, които седемте гърма изрекоха, и не ги пиши.</w:t>
      </w:r>
    </w:p>
    <w:p w14:paraId="3F3AD161" w14:textId="77777777" w:rsidR="000F7377" w:rsidRDefault="000F7377"/>
    <w:p w14:paraId="4E7F5938" w14:textId="77777777" w:rsidR="000F7377" w:rsidRDefault="000F7377">
      <w:r xmlns:w="http://schemas.openxmlformats.org/wordprocessingml/2006/main">
        <w:t xml:space="preserve">Йоан чу седем гърма да говорят, но беше инструктиран да не записва казаното от тях.</w:t>
      </w:r>
    </w:p>
    <w:p w14:paraId="068E912A" w14:textId="77777777" w:rsidR="000F7377" w:rsidRDefault="000F7377"/>
    <w:p w14:paraId="2663A73D" w14:textId="77777777" w:rsidR="000F7377" w:rsidRDefault="000F7377">
      <w:r xmlns:w="http://schemas.openxmlformats.org/wordprocessingml/2006/main">
        <w:t xml:space="preserve">1. Силата на Божия глас: Слушане на Бог по необичайни начини</w:t>
      </w:r>
    </w:p>
    <w:p w14:paraId="5813A4BA" w14:textId="77777777" w:rsidR="000F7377" w:rsidRDefault="000F7377"/>
    <w:p w14:paraId="04A35E0C" w14:textId="77777777" w:rsidR="000F7377" w:rsidRDefault="000F7377">
      <w:r xmlns:w="http://schemas.openxmlformats.org/wordprocessingml/2006/main">
        <w:t xml:space="preserve">2. Мистерията на седемте гръмове: разбиране на Божията воля в трудни времена</w:t>
      </w:r>
    </w:p>
    <w:p w14:paraId="0A5BAA1C" w14:textId="77777777" w:rsidR="000F7377" w:rsidRDefault="000F7377"/>
    <w:p w14:paraId="7999AD0A" w14:textId="77777777" w:rsidR="000F7377" w:rsidRDefault="000F7377">
      <w:r xmlns:w="http://schemas.openxmlformats.org/wordprocessingml/2006/main">
        <w:t xml:space="preserve">1. Исая 40:8 – „Тревата изсъхва, цветето увяхва, но словото на нашия Бог ще пребъде вечно.“</w:t>
      </w:r>
    </w:p>
    <w:p w14:paraId="179053AB" w14:textId="77777777" w:rsidR="000F7377" w:rsidRDefault="000F7377"/>
    <w:p w14:paraId="16E6847D" w14:textId="77777777" w:rsidR="000F7377" w:rsidRDefault="000F7377">
      <w:r xmlns:w="http://schemas.openxmlformats.org/wordprocessingml/2006/main">
        <w:t xml:space="preserve">2. Матей 7:24-27 – „И така, всеки, който слуша тези мои думи и ги изпълнява, ще бъде като мъдър човек, който е построил къщата си на канара. И дъждът заваля, и наводненията дойдоха, и ветровете задухаха и удариха тази къща, но тя не падна, защото беше основана на канара.”</w:t>
      </w:r>
    </w:p>
    <w:p w14:paraId="2475802F" w14:textId="77777777" w:rsidR="000F7377" w:rsidRDefault="000F7377"/>
    <w:p w14:paraId="4AC35D92" w14:textId="77777777" w:rsidR="000F7377" w:rsidRDefault="000F7377">
      <w:r xmlns:w="http://schemas.openxmlformats.org/wordprocessingml/2006/main">
        <w:t xml:space="preserve">Откровение 10:5 И ангелът, когото видях да стои на морето и на земята, вдигна ръката си към небето,</w:t>
      </w:r>
    </w:p>
    <w:p w14:paraId="43E9835B" w14:textId="77777777" w:rsidR="000F7377" w:rsidRDefault="000F7377"/>
    <w:p w14:paraId="70610150" w14:textId="77777777" w:rsidR="000F7377" w:rsidRDefault="000F7377">
      <w:r xmlns:w="http://schemas.openxmlformats.org/wordprocessingml/2006/main">
        <w:t xml:space="preserve">Божият ангел вдигна ръката си към небето.</w:t>
      </w:r>
    </w:p>
    <w:p w14:paraId="547C504C" w14:textId="77777777" w:rsidR="000F7377" w:rsidRDefault="000F7377"/>
    <w:p w14:paraId="402165BA" w14:textId="77777777" w:rsidR="000F7377" w:rsidRDefault="000F7377">
      <w:r xmlns:w="http://schemas.openxmlformats.org/wordprocessingml/2006/main">
        <w:t xml:space="preserve">1: Бог винаги е там, за да ни напътства и защитава. Независимо къде сме, Бог винаги присъства.</w:t>
      </w:r>
    </w:p>
    <w:p w14:paraId="5C485C8C" w14:textId="77777777" w:rsidR="000F7377" w:rsidRDefault="000F7377"/>
    <w:p w14:paraId="5F1347BD" w14:textId="77777777" w:rsidR="000F7377" w:rsidRDefault="000F7377">
      <w:r xmlns:w="http://schemas.openxmlformats.org/wordprocessingml/2006/main">
        <w:t xml:space="preserve">2: Дори в трудни моменти можем да се утешим, знаейки, че Бог е с нас на всяка крачка по пътя.</w:t>
      </w:r>
    </w:p>
    <w:p w14:paraId="01B4188C" w14:textId="77777777" w:rsidR="000F7377" w:rsidRDefault="000F7377"/>
    <w:p w14:paraId="751E6223" w14:textId="77777777" w:rsidR="000F7377" w:rsidRDefault="000F7377">
      <w:r xmlns:w="http://schemas.openxmlformats.org/wordprocessingml/2006/main">
        <w:t xml:space="preserve">1: Псалм 121:1-2 „Вдигам очите си към планините - откъде идва помощта ми? Помощта ми идва от Господа, Създателя на небето и земята.”</w:t>
      </w:r>
    </w:p>
    <w:p w14:paraId="29A7CA29" w14:textId="77777777" w:rsidR="000F7377" w:rsidRDefault="000F7377"/>
    <w:p w14:paraId="2503519A" w14:textId="77777777" w:rsidR="000F7377" w:rsidRDefault="000F7377">
      <w:r xmlns:w="http://schemas.openxmlformats.org/wordprocessingml/2006/main">
        <w:t xml:space="preserve">2: Исая 41:10 „И така, не бой се, защото Аз съм с теб; не се страхувай, защото Аз съм твоят Бог. Аз ще те укрепя и ще ти помогна; Ще те подкрепя с праведната си десница.</w:t>
      </w:r>
    </w:p>
    <w:p w14:paraId="0B5E3819" w14:textId="77777777" w:rsidR="000F7377" w:rsidRDefault="000F7377"/>
    <w:p w14:paraId="389ABE92" w14:textId="77777777" w:rsidR="000F7377" w:rsidRDefault="000F7377">
      <w:r xmlns:w="http://schemas.openxmlformats.org/wordprocessingml/2006/main">
        <w:t xml:space="preserve">Откровение 10:6 И се закле в Онзи, който живее до вечни векове, който създаде небето и нещата, които са в тях, и земята, и нещата, които са в нея, и морето, и нещата, които са в нея, че там вече не трябва да има време:</w:t>
      </w:r>
    </w:p>
    <w:p w14:paraId="238DB651" w14:textId="77777777" w:rsidR="000F7377" w:rsidRDefault="000F7377"/>
    <w:p w14:paraId="0E97FBA6" w14:textId="77777777" w:rsidR="000F7377" w:rsidRDefault="000F7377">
      <w:r xmlns:w="http://schemas.openxmlformats.org/wordprocessingml/2006/main">
        <w:t xml:space="preserve">Времето в крайна сметка ще свърши и всички трябва да са готови за този ден.</w:t>
      </w:r>
    </w:p>
    <w:p w14:paraId="779DC7F3" w14:textId="77777777" w:rsidR="000F7377" w:rsidRDefault="000F7377"/>
    <w:p w14:paraId="7B0C9B67" w14:textId="77777777" w:rsidR="000F7377" w:rsidRDefault="000F7377">
      <w:r xmlns:w="http://schemas.openxmlformats.org/wordprocessingml/2006/main">
        <w:t xml:space="preserve">1: Подгответе се сега за края на времето</w:t>
      </w:r>
    </w:p>
    <w:p w14:paraId="2DB2AE70" w14:textId="77777777" w:rsidR="000F7377" w:rsidRDefault="000F7377"/>
    <w:p w14:paraId="3ADAC772" w14:textId="77777777" w:rsidR="000F7377" w:rsidRDefault="000F7377">
      <w:r xmlns:w="http://schemas.openxmlformats.org/wordprocessingml/2006/main">
        <w:t xml:space="preserve">2: Не отлагайте: Имайте готово сърце за края на времето</w:t>
      </w:r>
    </w:p>
    <w:p w14:paraId="76222233" w14:textId="77777777" w:rsidR="000F7377" w:rsidRDefault="000F7377"/>
    <w:p w14:paraId="1686EACD" w14:textId="77777777" w:rsidR="000F7377" w:rsidRDefault="000F7377">
      <w:r xmlns:w="http://schemas.openxmlformats.org/wordprocessingml/2006/main">
        <w:t xml:space="preserve">1: Матей 24:36-44 - Никой не знае кога ще дойде краят на времето, така че бъдете готови.</w:t>
      </w:r>
    </w:p>
    <w:p w14:paraId="50EA8015" w14:textId="77777777" w:rsidR="000F7377" w:rsidRDefault="000F7377"/>
    <w:p w14:paraId="4F4075A7" w14:textId="77777777" w:rsidR="000F7377" w:rsidRDefault="000F7377">
      <w:r xmlns:w="http://schemas.openxmlformats.org/wordprocessingml/2006/main">
        <w:t xml:space="preserve">2: Еклесиаст 3:1-8 - Има време за всичко и сега е моментът да сте готови за края.</w:t>
      </w:r>
    </w:p>
    <w:p w14:paraId="76EE6134" w14:textId="77777777" w:rsidR="000F7377" w:rsidRDefault="000F7377"/>
    <w:p w14:paraId="32140A6B" w14:textId="77777777" w:rsidR="000F7377" w:rsidRDefault="000F7377">
      <w:r xmlns:w="http://schemas.openxmlformats.org/wordprocessingml/2006/main">
        <w:t xml:space="preserve">Откровение 10:7 Но в дните на гласа на седмия ангел, когато той затръби, тайната на Бога трябва да бъде завършена, както Той извести на слугите Си пророците.</w:t>
      </w:r>
    </w:p>
    <w:p w14:paraId="45E06E88" w14:textId="77777777" w:rsidR="000F7377" w:rsidRDefault="000F7377"/>
    <w:p w14:paraId="4DFD3212" w14:textId="77777777" w:rsidR="000F7377" w:rsidRDefault="000F7377">
      <w:r xmlns:w="http://schemas.openxmlformats.org/wordprocessingml/2006/main">
        <w:t xml:space="preserve">Седмият ангел ще прозвучи, известявайки завършването на Божията тайна, разкрита на неговите пророци.</w:t>
      </w:r>
    </w:p>
    <w:p w14:paraId="0576AE24" w14:textId="77777777" w:rsidR="000F7377" w:rsidRDefault="000F7377"/>
    <w:p w14:paraId="35034723" w14:textId="77777777" w:rsidR="000F7377" w:rsidRDefault="000F7377">
      <w:r xmlns:w="http://schemas.openxmlformats.org/wordprocessingml/2006/main">
        <w:t xml:space="preserve">1. Божията истина, разкрита чрез седмия ангел</w:t>
      </w:r>
    </w:p>
    <w:p w14:paraId="59CCDC0F" w14:textId="77777777" w:rsidR="000F7377" w:rsidRDefault="000F7377"/>
    <w:p w14:paraId="23231D31" w14:textId="77777777" w:rsidR="000F7377" w:rsidRDefault="000F7377">
      <w:r xmlns:w="http://schemas.openxmlformats.org/wordprocessingml/2006/main">
        <w:t xml:space="preserve">2. Мистерията на Бог най-накрая е разбулена</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Ефесяни 3:4-5 – „Когато четете това, можете да възприемете моето прозрение за тайната на Христос, която не е била известна на човешките синове в други поколения, както сега е разкрита на Неговите свети апостоли и пророци чрез Духа."</w:t>
      </w:r>
    </w:p>
    <w:p w14:paraId="521416BA" w14:textId="77777777" w:rsidR="000F7377" w:rsidRDefault="000F7377"/>
    <w:p w14:paraId="67B8C4D2" w14:textId="77777777" w:rsidR="000F7377" w:rsidRDefault="000F7377">
      <w:r xmlns:w="http://schemas.openxmlformats.org/wordprocessingml/2006/main">
        <w:t xml:space="preserve">2. Исая 48:3-6 – „Известих предишните неща отдавна; те излязоха от устата Ми и Аз ги обявих; внезапно действах и те се сбъднаха. Защото зная, че си упорит и твоят шията е желязна жила, а челото ти - месинг, обявих ти ги от древността, преди да се сбъднат, обявих ти ги, за да не кажеш: Моят идол ги направи, Моят изваян идол и Моят метален идол ги заповядаха .' Вие чухте; сега вижте всичко това; и няма ли да го обявите? От този момент нататък аз ви съобщавам нови неща, скрити неща, които не сте знаели."</w:t>
      </w:r>
    </w:p>
    <w:p w14:paraId="366391AB" w14:textId="77777777" w:rsidR="000F7377" w:rsidRDefault="000F7377"/>
    <w:p w14:paraId="24D81DBF" w14:textId="77777777" w:rsidR="000F7377" w:rsidRDefault="000F7377">
      <w:r xmlns:w="http://schemas.openxmlformats.org/wordprocessingml/2006/main">
        <w:t xml:space="preserve">Откровение 10:8 И гласът, който чух от небето, отново ми проговори и каза: Иди и вземи отворената книжка в ръката на ангела, който стои на морето и на земята.</w:t>
      </w:r>
    </w:p>
    <w:p w14:paraId="11F9ECF3" w14:textId="77777777" w:rsidR="000F7377" w:rsidRDefault="000F7377"/>
    <w:p w14:paraId="3C03E179" w14:textId="77777777" w:rsidR="000F7377" w:rsidRDefault="000F7377">
      <w:r xmlns:w="http://schemas.openxmlformats.org/wordprocessingml/2006/main">
        <w:t xml:space="preserve">Гласът от небето каза на разказвача да вземе отворената книга от ангела.</w:t>
      </w:r>
    </w:p>
    <w:p w14:paraId="7BEDA576" w14:textId="77777777" w:rsidR="000F7377" w:rsidRDefault="000F7377"/>
    <w:p w14:paraId="66F19D25" w14:textId="77777777" w:rsidR="000F7377" w:rsidRDefault="000F7377">
      <w:r xmlns:w="http://schemas.openxmlformats.org/wordprocessingml/2006/main">
        <w:t xml:space="preserve">1. Божието Слово: Вземане на отворената книга, за да отключим истинския си потенциал</w:t>
      </w:r>
    </w:p>
    <w:p w14:paraId="5E268941" w14:textId="77777777" w:rsidR="000F7377" w:rsidRDefault="000F7377"/>
    <w:p w14:paraId="076C6346" w14:textId="77777777" w:rsidR="000F7377" w:rsidRDefault="000F7377">
      <w:r xmlns:w="http://schemas.openxmlformats.org/wordprocessingml/2006/main">
        <w:t xml:space="preserve">2. Как можем да чуем Божия глас, за да постигнем Неговата воля</w:t>
      </w:r>
    </w:p>
    <w:p w14:paraId="6429340B" w14:textId="77777777" w:rsidR="000F7377" w:rsidRDefault="000F7377"/>
    <w:p w14:paraId="1BBE6C01" w14:textId="77777777" w:rsidR="000F7377" w:rsidRDefault="000F7377">
      <w:r xmlns:w="http://schemas.openxmlformats.org/wordprocessingml/2006/main">
        <w:t xml:space="preserve">1. Псалм 119:105 - Твоето слово е светилник за краката ми и светлина за пътя ми.</w:t>
      </w:r>
    </w:p>
    <w:p w14:paraId="73422C51" w14:textId="77777777" w:rsidR="000F7377" w:rsidRDefault="000F7377"/>
    <w:p w14:paraId="4CAB03FB" w14:textId="77777777" w:rsidR="000F7377" w:rsidRDefault="000F7377">
      <w:r xmlns:w="http://schemas.openxmlformats.org/wordprocessingml/2006/main">
        <w:t xml:space="preserve">2. Йоан 16:13 – Когато дойде Духът на истината, той ще ви води в цялата истина.</w:t>
      </w:r>
    </w:p>
    <w:p w14:paraId="57C48508" w14:textId="77777777" w:rsidR="000F7377" w:rsidRDefault="000F7377"/>
    <w:p w14:paraId="29305D5F" w14:textId="77777777" w:rsidR="000F7377" w:rsidRDefault="000F7377">
      <w:r xmlns:w="http://schemas.openxmlformats.org/wordprocessingml/2006/main">
        <w:t xml:space="preserve">Откровение 10:9 И отидох при ангела и му казах: Дай ми книжката. И той ми каза: Вземи го и го изяж; и ще загорчи корема ти, но в устата ти ще бъде сладък като мед.</w:t>
      </w:r>
    </w:p>
    <w:p w14:paraId="3F7ADAB5" w14:textId="77777777" w:rsidR="000F7377" w:rsidRDefault="000F7377"/>
    <w:p w14:paraId="67251962" w14:textId="77777777" w:rsidR="000F7377" w:rsidRDefault="000F7377">
      <w:r xmlns:w="http://schemas.openxmlformats.org/wordprocessingml/2006/main">
        <w:t xml:space="preserve">Ангелът нареди на Йоан да вземе малка книжка и да я изяде, която щеше да бъде горчива в корема му, но сладка в устата му.</w:t>
      </w:r>
    </w:p>
    <w:p w14:paraId="154BB752" w14:textId="77777777" w:rsidR="000F7377" w:rsidRDefault="000F7377"/>
    <w:p w14:paraId="14C47BCA" w14:textId="77777777" w:rsidR="000F7377" w:rsidRDefault="000F7377">
      <w:r xmlns:w="http://schemas.openxmlformats.org/wordprocessingml/2006/main">
        <w:t xml:space="preserve">1. Сладката и горчива радост от следване на Божията воля</w:t>
      </w:r>
    </w:p>
    <w:p w14:paraId="50CDB44C" w14:textId="77777777" w:rsidR="000F7377" w:rsidRDefault="000F7377"/>
    <w:p w14:paraId="7E8A9F1F" w14:textId="77777777" w:rsidR="000F7377" w:rsidRDefault="000F7377">
      <w:r xmlns:w="http://schemas.openxmlformats.org/wordprocessingml/2006/main">
        <w:t xml:space="preserve">2. Наградите от покорството: Вкусете сладостта на Господ</w:t>
      </w:r>
    </w:p>
    <w:p w14:paraId="27076E76" w14:textId="77777777" w:rsidR="000F7377" w:rsidRDefault="000F7377"/>
    <w:p w14:paraId="632564A1" w14:textId="77777777" w:rsidR="000F7377" w:rsidRDefault="000F7377">
      <w:r xmlns:w="http://schemas.openxmlformats.org/wordprocessingml/2006/main">
        <w:t xml:space="preserve">1. Еремия 15:16 - Думите ти се намериха и аз ги изядох, и думите ти ми станаха радост и наслада на сърцето ми, защото се наричам с твоето име, Господи, Боже на Силите.</w:t>
      </w:r>
    </w:p>
    <w:p w14:paraId="2C92646F" w14:textId="77777777" w:rsidR="000F7377" w:rsidRDefault="000F7377"/>
    <w:p w14:paraId="0723B80A" w14:textId="77777777" w:rsidR="000F7377" w:rsidRDefault="000F7377">
      <w:r xmlns:w="http://schemas.openxmlformats.org/wordprocessingml/2006/main">
        <w:t xml:space="preserve">2. Псалм 19:10 – Те са по-желани от злато, дори много чисто злато; по-сладък и от меда и капките от пчелната пита.</w:t>
      </w:r>
    </w:p>
    <w:p w14:paraId="00581694" w14:textId="77777777" w:rsidR="000F7377" w:rsidRDefault="000F7377"/>
    <w:p w14:paraId="4E66CF0E" w14:textId="77777777" w:rsidR="000F7377" w:rsidRDefault="000F7377">
      <w:r xmlns:w="http://schemas.openxmlformats.org/wordprocessingml/2006/main">
        <w:t xml:space="preserve">Откровение 10:10 И взех книжката от ръката на ангела и я изядох; и в устата ми беше сладко като мед; и щом го изядох, коремът ми загорча.</w:t>
      </w:r>
    </w:p>
    <w:p w14:paraId="59223B21" w14:textId="77777777" w:rsidR="000F7377" w:rsidRDefault="000F7377"/>
    <w:p w14:paraId="1143508F" w14:textId="77777777" w:rsidR="000F7377" w:rsidRDefault="000F7377">
      <w:r xmlns:w="http://schemas.openxmlformats.org/wordprocessingml/2006/main">
        <w:t xml:space="preserve">Разказвачът описва видение на ангел, който им дава малка книжка, която те изяждат, откривайки я първо сладка, но след това горчива в стомаха им.</w:t>
      </w:r>
    </w:p>
    <w:p w14:paraId="5E76432E" w14:textId="77777777" w:rsidR="000F7377" w:rsidRDefault="000F7377"/>
    <w:p w14:paraId="79FC359E" w14:textId="77777777" w:rsidR="000F7377" w:rsidRDefault="000F7377">
      <w:r xmlns:w="http://schemas.openxmlformats.org/wordprocessingml/2006/main">
        <w:t xml:space="preserve">1. Сладостта на Божието Слово може да доведе до горчив опит, ако не му обърнем внимание.</w:t>
      </w:r>
    </w:p>
    <w:p w14:paraId="5BA1DC8B" w14:textId="77777777" w:rsidR="000F7377" w:rsidRDefault="000F7377"/>
    <w:p w14:paraId="6B969AEF" w14:textId="77777777" w:rsidR="000F7377" w:rsidRDefault="000F7377">
      <w:r xmlns:w="http://schemas.openxmlformats.org/wordprocessingml/2006/main">
        <w:t xml:space="preserve">2. Трябва да усвоим Божието Слово, така че да стане част от живота ни.</w:t>
      </w:r>
    </w:p>
    <w:p w14:paraId="0BC2A5E2" w14:textId="77777777" w:rsidR="000F7377" w:rsidRDefault="000F7377"/>
    <w:p w14:paraId="456287AC" w14:textId="77777777" w:rsidR="000F7377" w:rsidRDefault="000F7377">
      <w:r xmlns:w="http://schemas.openxmlformats.org/wordprocessingml/2006/main">
        <w:t xml:space="preserve">1. Псалм 19:10 – „Те са по-желани от злато, дори много чисто злато; по-сладък и от меда и от капки от пчелна пита.”</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Римляни 6:23 – „Защото заплатата на греха е смърт, а безплатният дар от Бога е вечен живот в Христос Исус, нашия Господ.“</w:t>
      </w:r>
    </w:p>
    <w:p w14:paraId="175EB65B" w14:textId="77777777" w:rsidR="000F7377" w:rsidRDefault="000F7377"/>
    <w:p w14:paraId="27868A7D" w14:textId="77777777" w:rsidR="000F7377" w:rsidRDefault="000F7377">
      <w:r xmlns:w="http://schemas.openxmlformats.org/wordprocessingml/2006/main">
        <w:t xml:space="preserve">Откровение 10:11 И той ми каза: Трябва отново да пророкуваш пред много народи и народи, и езици, и царе.</w:t>
      </w:r>
    </w:p>
    <w:p w14:paraId="6F7BB78C" w14:textId="77777777" w:rsidR="000F7377" w:rsidRDefault="000F7377"/>
    <w:p w14:paraId="783D6367" w14:textId="77777777" w:rsidR="000F7377" w:rsidRDefault="000F7377">
      <w:r xmlns:w="http://schemas.openxmlformats.org/wordprocessingml/2006/main">
        <w:t xml:space="preserve">Пасажът говори за необходимостта да се пророкува пред много хора.</w:t>
      </w:r>
    </w:p>
    <w:p w14:paraId="661B55D6" w14:textId="77777777" w:rsidR="000F7377" w:rsidRDefault="000F7377"/>
    <w:p w14:paraId="41B8D07A" w14:textId="77777777" w:rsidR="000F7377" w:rsidRDefault="000F7377">
      <w:r xmlns:w="http://schemas.openxmlformats.org/wordprocessingml/2006/main">
        <w:t xml:space="preserve">1. Призив за прокламиране на Божието Слово: Значението на прокламирането на Божието Слово и неговата уместност за всички хора, независимо от социалния или културен произход.</w:t>
      </w:r>
    </w:p>
    <w:p w14:paraId="6A22BB13" w14:textId="77777777" w:rsidR="000F7377" w:rsidRDefault="000F7377"/>
    <w:p w14:paraId="516FB12D" w14:textId="77777777" w:rsidR="000F7377" w:rsidRDefault="000F7377">
      <w:r xmlns:w="http://schemas.openxmlformats.org/wordprocessingml/2006/main">
        <w:t xml:space="preserve">2. Силата на пророкуването: Изследване на силата на прокламирането на Божието Слово и как то може да трансформира живота и да донесе надежда.</w:t>
      </w:r>
    </w:p>
    <w:p w14:paraId="44ECED0E" w14:textId="77777777" w:rsidR="000F7377" w:rsidRDefault="000F7377"/>
    <w:p w14:paraId="504F0688" w14:textId="77777777" w:rsidR="000F7377" w:rsidRDefault="000F7377">
      <w:r xmlns:w="http://schemas.openxmlformats.org/wordprocessingml/2006/main">
        <w:t xml:space="preserve">1. Исая 55:10-11 - Защото както дъждът слиза и снегът от небето и не се връща там, но напоява земята и я кара да ражда и да напъпи, за да даде семе на сеяча, и хляб на онзи, който яде: Така ще бъде словото ми, което излиза от устата ми: няма да се върне при мене празно, но ще извърши това, което искам, и ще успее в това, за което съм го пратил.</w:t>
      </w:r>
    </w:p>
    <w:p w14:paraId="02BA5E16" w14:textId="77777777" w:rsidR="000F7377" w:rsidRDefault="000F7377"/>
    <w:p w14:paraId="42B81AD4" w14:textId="77777777" w:rsidR="000F7377" w:rsidRDefault="000F7377">
      <w:r xmlns:w="http://schemas.openxmlformats.org/wordprocessingml/2006/main">
        <w:t xml:space="preserve">2. Матей 28:18-20 – И Исус дойде и им говори, казвайки: Даде Ми се всяка власт на небето и на земята. И така, идете и научете всичките народи, като ги кръщавате в името на Отца и Сина и Светия Дух, като ги учите да пазят всичко, което съм ви заповядал; и ето, Аз съм с вас през всичките дни , дори до края на света. амин</w:t>
      </w:r>
    </w:p>
    <w:p w14:paraId="2BEA10A2" w14:textId="77777777" w:rsidR="000F7377" w:rsidRDefault="000F7377"/>
    <w:p w14:paraId="56D0F6E9" w14:textId="77777777" w:rsidR="000F7377" w:rsidRDefault="000F7377">
      <w:r xmlns:w="http://schemas.openxmlformats.org/wordprocessingml/2006/main">
        <w:t xml:space="preserve">Откровение 11 е единадесета глава от книгата Откровение и продължава визията на Йоан за събитията от последното време. Тази глава се фокусира върху измерването на храма, двамата свидетели и звука на седмата тръба.</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1-ви абзац: Главата започва с това, че на Йоан е дадена мярка и е инструктиран да измери Божия храм, заедно с неговия олтар и онези, които се покланят там (Откровение 11:1-2). Но му се казва да не измерва външния двор, защото той е даден на езичниците, които ще го тъпчат четиридесет и два месеца (Откровение 11:2). Това измерване означава Божията защита и запазване на Неговите верни служители, като същевременно позволява период на господство на езичниците.</w:t>
      </w:r>
    </w:p>
    <w:p w14:paraId="700E837F" w14:textId="77777777" w:rsidR="000F7377" w:rsidRDefault="000F7377"/>
    <w:p w14:paraId="77D79D17" w14:textId="77777777" w:rsidR="000F7377" w:rsidRDefault="000F7377">
      <w:r xmlns:w="http://schemas.openxmlformats.org/wordprocessingml/2006/main">
        <w:t xml:space="preserve">2-ри параграф: Главата представя двама свидетели, на които е дадена власт да пророкуват за 1260 дни. Те са описани като две маслинови дървета и два светилника, стоящи пред Бог (Откровение 11:3-4). Тези свидетели имат силата да затворят небето, така че да не вали дъжд по време на тяхното свидетелство, да превръщат водата в кръв, да поразяват земята с язви толкова често, колкото желаят, и да побеждават враговете си чрез божествена защита (Откровение 11:5-6).</w:t>
      </w:r>
    </w:p>
    <w:p w14:paraId="25B2623C" w14:textId="77777777" w:rsidR="000F7377" w:rsidRDefault="000F7377"/>
    <w:p w14:paraId="476F5A68" w14:textId="77777777" w:rsidR="000F7377" w:rsidRDefault="000F7377">
      <w:r xmlns:w="http://schemas.openxmlformats.org/wordprocessingml/2006/main">
        <w:t xml:space="preserve">3-ти абзац: Докато свидетелството им наближава края си, звяр се надига от бездна и убива тези свидетели. Телата им лежат на публично място в Йерусалим в продължение на три дни и половина, докато хората празнуват смъртта им. Но след този период те са възкресени от Божията сила сред голям страх сред свидетелите на това събитие (Откровение 11:7-13). Свиренето на седмата тръба следва тяхното съобщение за възкресението. Силни гласове в небето заявяват, че Христос е станал Цар над всички царства завинаги. Това предизвиква похвала от двадесет и четирима старейшини, седнали пред Божия трон (Откровение 11:15-18).</w:t>
      </w:r>
    </w:p>
    <w:p w14:paraId="15EC33FB" w14:textId="77777777" w:rsidR="000F7377" w:rsidRDefault="000F7377"/>
    <w:p w14:paraId="2192E2C0" w14:textId="77777777" w:rsidR="000F7377" w:rsidRDefault="000F7377">
      <w:r xmlns:w="http://schemas.openxmlformats.org/wordprocessingml/2006/main">
        <w:t xml:space="preserve">В обобщение, единадесета глава от Откровението представя няколко значими събития. Измерването на храма означава Божията защита на Неговите верни служители, като същевременно позволява господство на езичниците. Представянето на двамата свидетели подчертава тяхната пророческа власт и чудодейни сили през определен период. Евентуалното им мъченичество и възкресение показват Божията сила над живота и смъртта, предизвиквайки голям страх сред наблюдателите. И накрая, звукът на седмата тръба сигнализира за вечното царуване на Христос и предизвиква възхвала от небесните същества. Тази глава набляга на божествения суверенитет, ролята на свидетелите в прокламирането на Божията истина и крайния триумф на Христос над всички земни сили.</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Откровение 11:1 И ми се даде тръстика, подобна на жезъл; и ангелът застана и каза: Стани и измери Божия храм, олтара и онези, които се покланят в него.</w:t>
      </w:r>
    </w:p>
    <w:p w14:paraId="1497E149" w14:textId="77777777" w:rsidR="000F7377" w:rsidRDefault="000F7377"/>
    <w:p w14:paraId="21AA669E" w14:textId="77777777" w:rsidR="000F7377" w:rsidRDefault="000F7377">
      <w:r xmlns:w="http://schemas.openxmlformats.org/wordprocessingml/2006/main">
        <w:t xml:space="preserve">Ангел инструктира Йоан да измери храма, олтара и поклонниците в храма.</w:t>
      </w:r>
    </w:p>
    <w:p w14:paraId="212F7E9C" w14:textId="77777777" w:rsidR="000F7377" w:rsidRDefault="000F7377"/>
    <w:p w14:paraId="3618FDE4" w14:textId="77777777" w:rsidR="000F7377" w:rsidRDefault="000F7377">
      <w:r xmlns:w="http://schemas.openxmlformats.org/wordprocessingml/2006/main">
        <w:t xml:space="preserve">1. Божията милост: мярката на нашия живот</w:t>
      </w:r>
    </w:p>
    <w:p w14:paraId="77D0D7C9" w14:textId="77777777" w:rsidR="000F7377" w:rsidRDefault="000F7377"/>
    <w:p w14:paraId="21F3308F" w14:textId="77777777" w:rsidR="000F7377" w:rsidRDefault="000F7377">
      <w:r xmlns:w="http://schemas.openxmlformats.org/wordprocessingml/2006/main">
        <w:t xml:space="preserve">2. Значението на поклонението: Какво означава да се покланяме в храма?</w:t>
      </w:r>
    </w:p>
    <w:p w14:paraId="099A9F37" w14:textId="77777777" w:rsidR="000F7377" w:rsidRDefault="000F7377"/>
    <w:p w14:paraId="0BDABC7A" w14:textId="77777777" w:rsidR="000F7377" w:rsidRDefault="000F7377">
      <w:r xmlns:w="http://schemas.openxmlformats.org/wordprocessingml/2006/main">
        <w:t xml:space="preserve">1. Псалм 139:1-4 – „О, Господи, Ти ме изпита и ме позна! Ти знаеш кога сядам и кога ставам; Ти разпознаваш мислите ми отдалече. Издирваш пътя ми и лежането ми и са запознати с всичките ми пътища. Още преди дума да е на езика ми, ето, Господи, Ти я знаеш напълно.</w:t>
      </w:r>
    </w:p>
    <w:p w14:paraId="617D5056" w14:textId="77777777" w:rsidR="000F7377" w:rsidRDefault="000F7377"/>
    <w:p w14:paraId="1F7FE00A" w14:textId="77777777" w:rsidR="000F7377" w:rsidRDefault="000F7377">
      <w:r xmlns:w="http://schemas.openxmlformats.org/wordprocessingml/2006/main">
        <w:t xml:space="preserve">2. Езекиил 40:1-3 – „В двадесет и петата година от нашето изгнание, в началото на годината, на десетия ден от месеца, в четиринадесетата година след като градът беше поразен, в същия този ден , ръката на Господа беше върху мен и той ме доведе в града. Във видения на Бог ме доведе в земята на Израел и ме постави на много висока планина, на която имаше постройка като град за югът."</w:t>
      </w:r>
    </w:p>
    <w:p w14:paraId="07C2AF96" w14:textId="77777777" w:rsidR="000F7377" w:rsidRDefault="000F7377"/>
    <w:p w14:paraId="52D6B9B3" w14:textId="77777777" w:rsidR="000F7377" w:rsidRDefault="000F7377">
      <w:r xmlns:w="http://schemas.openxmlformats.org/wordprocessingml/2006/main">
        <w:t xml:space="preserve">Откровение 11:2 Но двора, който е извън храма, изпуснете и не го измервайте; защото е дадено на езичниците; и те ще тъпчат светия град четиридесет и два месеца.</w:t>
      </w:r>
    </w:p>
    <w:p w14:paraId="129EE850" w14:textId="77777777" w:rsidR="000F7377" w:rsidRDefault="000F7377"/>
    <w:p w14:paraId="75430832" w14:textId="77777777" w:rsidR="000F7377" w:rsidRDefault="000F7377">
      <w:r xmlns:w="http://schemas.openxmlformats.org/wordprocessingml/2006/main">
        <w:t xml:space="preserve">Бог заповядва да не се измерва дворът извън храма, защото той е даден на езичниците и те ще тъпчат светия град за 42 месеца.</w:t>
      </w:r>
    </w:p>
    <w:p w14:paraId="279E5CC7" w14:textId="77777777" w:rsidR="000F7377" w:rsidRDefault="000F7377"/>
    <w:p w14:paraId="015A0674" w14:textId="77777777" w:rsidR="000F7377" w:rsidRDefault="000F7377">
      <w:r xmlns:w="http://schemas.openxmlformats.org/wordprocessingml/2006/main">
        <w:t xml:space="preserve">1. Колко е важно да се доверим на Бог в трудни времена</w:t>
      </w:r>
    </w:p>
    <w:p w14:paraId="75B6408B" w14:textId="77777777" w:rsidR="000F7377" w:rsidRDefault="000F7377"/>
    <w:p w14:paraId="6BD6FB5F" w14:textId="77777777" w:rsidR="000F7377" w:rsidRDefault="000F7377">
      <w:r xmlns:w="http://schemas.openxmlformats.org/wordprocessingml/2006/main">
        <w:t xml:space="preserve">2. Последиците от отхвърлянето на Божия авторитет</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Исая 28:16-17 - Затова, така казва Господ БОГ: Ето, Аз полагам в Сион камък за основа, изпитан камък, скъпоценен крайъгълен камък, здрава основа: който вярва, няма да бърза. И ще възложа правосъдие на връвта, И правда на отвеса.</w:t>
      </w:r>
    </w:p>
    <w:p w14:paraId="56F8937C" w14:textId="77777777" w:rsidR="000F7377" w:rsidRDefault="000F7377"/>
    <w:p w14:paraId="193ED870" w14:textId="77777777" w:rsidR="000F7377" w:rsidRDefault="000F7377">
      <w:r xmlns:w="http://schemas.openxmlformats.org/wordprocessingml/2006/main">
        <w:t xml:space="preserve">2. 2 Коринтяни 4:16-18 – Затова не падаме духом. Въпреки че външно се изтощаваме, но вътрешно се обновяваме ден след ден. Защото нашите леки и моментни проблеми постигат за нас вечна слава, която далеч надхвърля всички тях. Така че ние насочваме очите си не към това, което се вижда, а към това, което е невидимо, тъй като това, което се вижда, е временно, но това, което е невидимо, е вечно.</w:t>
      </w:r>
    </w:p>
    <w:p w14:paraId="1B01F2BE" w14:textId="77777777" w:rsidR="000F7377" w:rsidRDefault="000F7377"/>
    <w:p w14:paraId="34CA2363" w14:textId="77777777" w:rsidR="000F7377" w:rsidRDefault="000F7377">
      <w:r xmlns:w="http://schemas.openxmlformats.org/wordprocessingml/2006/main">
        <w:t xml:space="preserve">Откровение 11:3 И ще дам сила на двамата Си свидетели, и те ще пророкуват хиляда двеста и шестдесет дни, облечени във вретище.</w:t>
      </w:r>
    </w:p>
    <w:p w14:paraId="49BC67ED" w14:textId="77777777" w:rsidR="000F7377" w:rsidRDefault="000F7377"/>
    <w:p w14:paraId="5BEBDC91" w14:textId="77777777" w:rsidR="000F7377" w:rsidRDefault="000F7377">
      <w:r xmlns:w="http://schemas.openxmlformats.org/wordprocessingml/2006/main">
        <w:t xml:space="preserve">Бог ще даде сила на двама свидетели да проповядват в продължение на 1260 дни, докато носят вретище.</w:t>
      </w:r>
    </w:p>
    <w:p w14:paraId="02798EFB" w14:textId="77777777" w:rsidR="000F7377" w:rsidRDefault="000F7377"/>
    <w:p w14:paraId="0C6EE0AB" w14:textId="77777777" w:rsidR="000F7377" w:rsidRDefault="000F7377">
      <w:r xmlns:w="http://schemas.openxmlformats.org/wordprocessingml/2006/main">
        <w:t xml:space="preserve">1. Силата и посвещението на Божиите Свидетели</w:t>
      </w:r>
    </w:p>
    <w:p w14:paraId="14ADBD6B" w14:textId="77777777" w:rsidR="000F7377" w:rsidRDefault="000F7377"/>
    <w:p w14:paraId="68486C4E" w14:textId="77777777" w:rsidR="000F7377" w:rsidRDefault="000F7377">
      <w:r xmlns:w="http://schemas.openxmlformats.org/wordprocessingml/2006/main">
        <w:t xml:space="preserve">2. Призивът към смело послушание</w:t>
      </w:r>
    </w:p>
    <w:p w14:paraId="3D6FD101" w14:textId="77777777" w:rsidR="000F7377" w:rsidRDefault="000F7377"/>
    <w:p w14:paraId="05B1DB4C" w14:textId="77777777" w:rsidR="000F7377" w:rsidRDefault="000F7377">
      <w:r xmlns:w="http://schemas.openxmlformats.org/wordprocessingml/2006/main">
        <w:t xml:space="preserve">1. Исая 61:1-3 - Духът на Господ Бог е върху Мен, защото Господ Ме помаза да проповядвам добра вест на бедните; Той ме изпрати да изцеля съкрушените сърца, да провъзглася свобода на пленниците и отваряне на затвора на онези, които са вързани;</w:t>
      </w:r>
    </w:p>
    <w:p w14:paraId="1336B479" w14:textId="77777777" w:rsidR="000F7377" w:rsidRDefault="000F7377"/>
    <w:p w14:paraId="34B652D6" w14:textId="77777777" w:rsidR="000F7377" w:rsidRDefault="000F7377">
      <w:r xmlns:w="http://schemas.openxmlformats.org/wordprocessingml/2006/main">
        <w:t xml:space="preserve">2. Деяния 20:22-24 - И вижте, сега отивам вързан в духа в Ерусалим, без да знам какво ще ми се случи там, освен че Светият Дух свидетелства във всеки град, като казва, че ме очакват окови и скърби . Но нито едно от тези неща не ме трогва; нито смятам живота си за скъп, за да мога да завърша състезанието си с радост и служението, което получих от Господ Исус, да свидетелствам за благовестието на Божията благодат.</w:t>
      </w:r>
    </w:p>
    <w:p w14:paraId="51949D27" w14:textId="77777777" w:rsidR="000F7377" w:rsidRDefault="000F7377"/>
    <w:p w14:paraId="4D5DD0F6" w14:textId="77777777" w:rsidR="000F7377" w:rsidRDefault="000F7377">
      <w:r xmlns:w="http://schemas.openxmlformats.org/wordprocessingml/2006/main">
        <w:t xml:space="preserve">Откровение 11:4 Това са двете маслинени дървета и двата светилника, стоящи пред Бога на </w:t>
      </w:r>
      <w:r xmlns:w="http://schemas.openxmlformats.org/wordprocessingml/2006/main">
        <w:lastRenderedPageBreak xmlns:w="http://schemas.openxmlformats.org/wordprocessingml/2006/main"/>
      </w:r>
      <w:r xmlns:w="http://schemas.openxmlformats.org/wordprocessingml/2006/main">
        <w:t xml:space="preserve">земята.</w:t>
      </w:r>
    </w:p>
    <w:p w14:paraId="23264782" w14:textId="77777777" w:rsidR="000F7377" w:rsidRDefault="000F7377"/>
    <w:p w14:paraId="0E920D69" w14:textId="77777777" w:rsidR="000F7377" w:rsidRDefault="000F7377">
      <w:r xmlns:w="http://schemas.openxmlformats.org/wordprocessingml/2006/main">
        <w:t xml:space="preserve">Този пасаж описва две фигури, които представят Божието присъствие и сила в света.</w:t>
      </w:r>
    </w:p>
    <w:p w14:paraId="14193E0E" w14:textId="77777777" w:rsidR="000F7377" w:rsidRDefault="000F7377"/>
    <w:p w14:paraId="276E4873" w14:textId="77777777" w:rsidR="000F7377" w:rsidRDefault="000F7377">
      <w:r xmlns:w="http://schemas.openxmlformats.org/wordprocessingml/2006/main">
        <w:t xml:space="preserve">1. Силата на Божието присъствие в живота ни</w:t>
      </w:r>
    </w:p>
    <w:p w14:paraId="4CDE2171" w14:textId="77777777" w:rsidR="000F7377" w:rsidRDefault="000F7377"/>
    <w:p w14:paraId="00B5D8B3" w14:textId="77777777" w:rsidR="000F7377" w:rsidRDefault="000F7377">
      <w:r xmlns:w="http://schemas.openxmlformats.org/wordprocessingml/2006/main">
        <w:t xml:space="preserve">2. Силата на две: да стоим заедно във вяра</w:t>
      </w:r>
    </w:p>
    <w:p w14:paraId="5B470D0A" w14:textId="77777777" w:rsidR="000F7377" w:rsidRDefault="000F7377"/>
    <w:p w14:paraId="4FCC1372" w14:textId="77777777" w:rsidR="000F7377" w:rsidRDefault="000F7377">
      <w:r xmlns:w="http://schemas.openxmlformats.org/wordprocessingml/2006/main">
        <w:t xml:space="preserve">1. Захария 4:3-6 – Двете маслинови дървета предоставят визуално представяне на Божията сила и благодат.</w:t>
      </w:r>
    </w:p>
    <w:p w14:paraId="6312E769" w14:textId="77777777" w:rsidR="000F7377" w:rsidRDefault="000F7377"/>
    <w:p w14:paraId="67448FAB" w14:textId="77777777" w:rsidR="000F7377" w:rsidRDefault="000F7377">
      <w:r xmlns:w="http://schemas.openxmlformats.org/wordprocessingml/2006/main">
        <w:t xml:space="preserve">2. Матей 5:14-16 – Ние сме светлината на света и трябва да стоим заедно във вяра.</w:t>
      </w:r>
    </w:p>
    <w:p w14:paraId="4C487BDF" w14:textId="77777777" w:rsidR="000F7377" w:rsidRDefault="000F7377"/>
    <w:p w14:paraId="13C4F14E" w14:textId="77777777" w:rsidR="000F7377" w:rsidRDefault="000F7377">
      <w:r xmlns:w="http://schemas.openxmlformats.org/wordprocessingml/2006/main">
        <w:t xml:space="preserve">Откровение 11:5 И ако някой иска да ги нарани, огън излиза от устата им и поглъща враговете им; и ако някой иска да ги нарани, трябва да бъде убит по този начин.</w:t>
      </w:r>
    </w:p>
    <w:p w14:paraId="056A0845" w14:textId="77777777" w:rsidR="000F7377" w:rsidRDefault="000F7377"/>
    <w:p w14:paraId="4FCBE4C1" w14:textId="77777777" w:rsidR="000F7377" w:rsidRDefault="000F7377">
      <w:r xmlns:w="http://schemas.openxmlformats.org/wordprocessingml/2006/main">
        <w:t xml:space="preserve">Дадено е предупреждение, че онези, които искат да навредят на Божия народ, ще бъдат унищожени от огън, който излиза от устата им.</w:t>
      </w:r>
    </w:p>
    <w:p w14:paraId="5C13A7F6" w14:textId="77777777" w:rsidR="000F7377" w:rsidRDefault="000F7377"/>
    <w:p w14:paraId="791F7F20" w14:textId="77777777" w:rsidR="000F7377" w:rsidRDefault="000F7377">
      <w:r xmlns:w="http://schemas.openxmlformats.org/wordprocessingml/2006/main">
        <w:t xml:space="preserve">1. Силата на Божия народ</w:t>
      </w:r>
    </w:p>
    <w:p w14:paraId="485CEB01" w14:textId="77777777" w:rsidR="000F7377" w:rsidRDefault="000F7377"/>
    <w:p w14:paraId="2FB07349" w14:textId="77777777" w:rsidR="000F7377" w:rsidRDefault="000F7377">
      <w:r xmlns:w="http://schemas.openxmlformats.org/wordprocessingml/2006/main">
        <w:t xml:space="preserve">2. Защитата на Божия народ</w:t>
      </w:r>
    </w:p>
    <w:p w14:paraId="1F437CE8" w14:textId="77777777" w:rsidR="000F7377" w:rsidRDefault="000F7377"/>
    <w:p w14:paraId="7B1B8B65" w14:textId="77777777" w:rsidR="000F7377" w:rsidRDefault="000F7377">
      <w:r xmlns:w="http://schemas.openxmlformats.org/wordprocessingml/2006/main">
        <w:t xml:space="preserve">1. Псалм 35:1-2 – „Застъпи се за делото ми, ГОСПОДИ, с онези, които се борят с мен; Воювай против онези, които се бият против мен. Хвани щит и щит, И стани за моя помощ.“</w:t>
      </w:r>
    </w:p>
    <w:p w14:paraId="6ABFADF4" w14:textId="77777777" w:rsidR="000F7377" w:rsidRDefault="000F7377"/>
    <w:p w14:paraId="56816B0A" w14:textId="77777777" w:rsidR="000F7377" w:rsidRDefault="000F7377">
      <w:r xmlns:w="http://schemas.openxmlformats.org/wordprocessingml/2006/main">
        <w:t xml:space="preserve">2. 2 Коринтяни 10:4 – „Защото оръжията на нашата война не са плътски, но са силни в Бога за събаряне на крепости.“</w:t>
      </w:r>
    </w:p>
    <w:p w14:paraId="3DF45312" w14:textId="77777777" w:rsidR="000F7377" w:rsidRDefault="000F7377"/>
    <w:p w14:paraId="6123BDB7" w14:textId="77777777" w:rsidR="000F7377" w:rsidRDefault="000F7377">
      <w:r xmlns:w="http://schemas.openxmlformats.org/wordprocessingml/2006/main">
        <w:t xml:space="preserve">Откровение 11:6 Те имат власт да затворят небето, за да не вали дъжд в дните на тяхното пророчество; и имат власт над водите да ги превръщат в кръв и да поразяват земята с всякакви язви, колкото пъти пожелаят.</w:t>
      </w:r>
    </w:p>
    <w:p w14:paraId="33321010" w14:textId="77777777" w:rsidR="000F7377" w:rsidRDefault="000F7377"/>
    <w:p w14:paraId="229F15F3" w14:textId="77777777" w:rsidR="000F7377" w:rsidRDefault="000F7377">
      <w:r xmlns:w="http://schemas.openxmlformats.org/wordprocessingml/2006/main">
        <w:t xml:space="preserve">Двама свидетели имат силата да контролират времето и да нанасят язви на земята.</w:t>
      </w:r>
    </w:p>
    <w:p w14:paraId="4C19C07A" w14:textId="77777777" w:rsidR="000F7377" w:rsidRDefault="000F7377"/>
    <w:p w14:paraId="12F9E0D0" w14:textId="77777777" w:rsidR="000F7377" w:rsidRDefault="000F7377">
      <w:r xmlns:w="http://schemas.openxmlformats.org/wordprocessingml/2006/main">
        <w:t xml:space="preserve">1. Силата на вярата: Как да получите достъп до Божиите чудодейни способности</w:t>
      </w:r>
    </w:p>
    <w:p w14:paraId="173252E6" w14:textId="77777777" w:rsidR="000F7377" w:rsidRDefault="000F7377"/>
    <w:p w14:paraId="00A2F20A" w14:textId="77777777" w:rsidR="000F7377" w:rsidRDefault="000F7377">
      <w:r xmlns:w="http://schemas.openxmlformats.org/wordprocessingml/2006/main">
        <w:t xml:space="preserve">2. Доверие на Божието обещание: Разчитане на Неговата защита в трудни времена</w:t>
      </w:r>
    </w:p>
    <w:p w14:paraId="062C0AC1" w14:textId="77777777" w:rsidR="000F7377" w:rsidRDefault="000F7377"/>
    <w:p w14:paraId="62A54C87" w14:textId="77777777" w:rsidR="000F7377" w:rsidRDefault="000F7377">
      <w:r xmlns:w="http://schemas.openxmlformats.org/wordprocessingml/2006/main">
        <w:t xml:space="preserve">1. 4 Царе 7:1-2 - Чудото на Елисей с разваленото брашно</w:t>
      </w:r>
    </w:p>
    <w:p w14:paraId="7A75C824" w14:textId="77777777" w:rsidR="000F7377" w:rsidRDefault="000F7377"/>
    <w:p w14:paraId="138BF9A7" w14:textId="77777777" w:rsidR="000F7377" w:rsidRDefault="000F7377">
      <w:r xmlns:w="http://schemas.openxmlformats.org/wordprocessingml/2006/main">
        <w:t xml:space="preserve">2. Изход 7:17-18 – Кървавата чума по Нил</w:t>
      </w:r>
    </w:p>
    <w:p w14:paraId="7BF536C8" w14:textId="77777777" w:rsidR="000F7377" w:rsidRDefault="000F7377"/>
    <w:p w14:paraId="0943A2ED" w14:textId="77777777" w:rsidR="000F7377" w:rsidRDefault="000F7377">
      <w:r xmlns:w="http://schemas.openxmlformats.org/wordprocessingml/2006/main">
        <w:t xml:space="preserve">Откровение 11:7 И когато завършат свидетелството си, звярът, който излиза от бездната, ще воюва против тях, ще ги победи и ще ги убие.</w:t>
      </w:r>
    </w:p>
    <w:p w14:paraId="02CE12C7" w14:textId="77777777" w:rsidR="000F7377" w:rsidRDefault="000F7377"/>
    <w:p w14:paraId="36B30402" w14:textId="77777777" w:rsidR="000F7377" w:rsidRDefault="000F7377">
      <w:r xmlns:w="http://schemas.openxmlformats.org/wordprocessingml/2006/main">
        <w:t xml:space="preserve">Двама свидетели пророкуват в Ерусалим и в крайна сметка са победени от звяр от бездънната пропаст.</w:t>
      </w:r>
    </w:p>
    <w:p w14:paraId="0CAD7E8C" w14:textId="77777777" w:rsidR="000F7377" w:rsidRDefault="000F7377"/>
    <w:p w14:paraId="76DC85B7" w14:textId="77777777" w:rsidR="000F7377" w:rsidRDefault="000F7377">
      <w:r xmlns:w="http://schemas.openxmlformats.org/wordprocessingml/2006/main">
        <w:t xml:space="preserve">1. Как да издържим въпреки бедствието - Посредничество върху Откровение 11:7</w:t>
      </w:r>
    </w:p>
    <w:p w14:paraId="0502BAEA" w14:textId="77777777" w:rsidR="000F7377" w:rsidRDefault="000F7377"/>
    <w:p w14:paraId="54C9592E" w14:textId="77777777" w:rsidR="000F7377" w:rsidRDefault="000F7377">
      <w:r xmlns:w="http://schemas.openxmlformats.org/wordprocessingml/2006/main">
        <w:t xml:space="preserve">2. Силата и постоянството на вярата: A върху Откровение 11:7</w:t>
      </w:r>
    </w:p>
    <w:p w14:paraId="4B6F2010" w14:textId="77777777" w:rsidR="000F7377" w:rsidRDefault="000F7377"/>
    <w:p w14:paraId="012DE44D" w14:textId="77777777" w:rsidR="000F7377" w:rsidRDefault="000F7377">
      <w:r xmlns:w="http://schemas.openxmlformats.org/wordprocessingml/2006/main">
        <w:t xml:space="preserve">1. Матей 10:22 - ? </w:t>
      </w:r>
      <w:r xmlns:w="http://schemas.openxmlformats.org/wordprocessingml/2006/main">
        <w:rPr>
          <w:rFonts w:ascii="맑은 고딕 Semilight" w:hAnsi="맑은 고딕 Semilight"/>
        </w:rPr>
        <w:t xml:space="preserve">쏛 </w:t>
      </w:r>
      <w:r xmlns:w="http://schemas.openxmlformats.org/wordprocessingml/2006/main">
        <w:t xml:space="preserve">и ще бъдеш мразен от всички заради Моето име? </w:t>
      </w:r>
      <w:r xmlns:w="http://schemas.openxmlformats.org/wordprocessingml/2006/main">
        <w:rPr>
          <w:rFonts w:ascii="맑은 고딕 Semilight" w:hAnsi="맑은 고딕 Semilight"/>
        </w:rPr>
        <w:t xml:space="preserve">셲 </w:t>
      </w:r>
      <w:r xmlns:w="http://schemas.openxmlformats.org/wordprocessingml/2006/main">
        <w:t xml:space="preserve">заради. Но който устои докрай ще бъде спасен.??</w:t>
      </w:r>
    </w:p>
    <w:p w14:paraId="589C1352" w14:textId="77777777" w:rsidR="000F7377" w:rsidRDefault="000F7377"/>
    <w:p w14:paraId="769E1737" w14:textId="77777777" w:rsidR="000F7377" w:rsidRDefault="000F7377">
      <w:r xmlns:w="http://schemas.openxmlformats.org/wordprocessingml/2006/main">
        <w:t xml:space="preserve">2. Евреи 11:1 - ? </w:t>
      </w:r>
      <w:r xmlns:w="http://schemas.openxmlformats.org/wordprocessingml/2006/main">
        <w:rPr>
          <w:rFonts w:ascii="맑은 고딕 Semilight" w:hAnsi="맑은 고딕 Semilight"/>
        </w:rPr>
        <w:t xml:space="preserve">쏯 </w:t>
      </w:r>
      <w:r xmlns:w="http://schemas.openxmlformats.org/wordprocessingml/2006/main">
        <w:t xml:space="preserve">вярата е същността на нещата, за които се надяваме, доказателство за неща, които не се виждат.??</w:t>
      </w:r>
    </w:p>
    <w:p w14:paraId="29ED89E6" w14:textId="77777777" w:rsidR="000F7377" w:rsidRDefault="000F7377"/>
    <w:p w14:paraId="18D00C35" w14:textId="77777777" w:rsidR="000F7377" w:rsidRDefault="000F7377">
      <w:r xmlns:w="http://schemas.openxmlformats.org/wordprocessingml/2006/main">
        <w:t xml:space="preserve">Откровение 11:8 И мъртвите им тела ще лежат на улицата на големия град, който духовно се нарича Содом и Египет, където и нашият Господ беше разпнат.</w:t>
      </w:r>
    </w:p>
    <w:p w14:paraId="007103F5" w14:textId="77777777" w:rsidR="000F7377" w:rsidRDefault="000F7377"/>
    <w:p w14:paraId="0AB1720C" w14:textId="77777777" w:rsidR="000F7377" w:rsidRDefault="000F7377">
      <w:r xmlns:w="http://schemas.openxmlformats.org/wordprocessingml/2006/main">
        <w:t xml:space="preserve">Мъртвите тела на двама свидетели ще лежат в духовния град Содом и Египет, където Исус е разпнат.</w:t>
      </w:r>
    </w:p>
    <w:p w14:paraId="5470F7FF" w14:textId="77777777" w:rsidR="000F7377" w:rsidRDefault="000F7377"/>
    <w:p w14:paraId="0CE6DB7A" w14:textId="77777777" w:rsidR="000F7377" w:rsidRDefault="000F7377">
      <w:r xmlns:w="http://schemas.openxmlformats.org/wordprocessingml/2006/main">
        <w:t xml:space="preserve">1. Смисълът и значението на разпъването на Исус</w:t>
      </w:r>
    </w:p>
    <w:p w14:paraId="0F7E8D6C" w14:textId="77777777" w:rsidR="000F7377" w:rsidRDefault="000F7377"/>
    <w:p w14:paraId="05042142" w14:textId="77777777" w:rsidR="000F7377" w:rsidRDefault="000F7377">
      <w:r xmlns:w="http://schemas.openxmlformats.org/wordprocessingml/2006/main">
        <w:t xml:space="preserve">2. Духовната природа на градовете</w:t>
      </w:r>
    </w:p>
    <w:p w14:paraId="0A7C9D39" w14:textId="77777777" w:rsidR="000F7377" w:rsidRDefault="000F7377"/>
    <w:p w14:paraId="69A848AE" w14:textId="77777777" w:rsidR="000F7377" w:rsidRDefault="000F7377">
      <w:r xmlns:w="http://schemas.openxmlformats.org/wordprocessingml/2006/main">
        <w:t xml:space="preserve">1. Лука 23:33-34 - Когато стигнаха до мястото, наречено Голгота, там Го разпнаха и престъпниците, единия отдясно, а другия отляво.</w:t>
      </w:r>
    </w:p>
    <w:p w14:paraId="77F92528" w14:textId="77777777" w:rsidR="000F7377" w:rsidRDefault="000F7377"/>
    <w:p w14:paraId="2C136997" w14:textId="77777777" w:rsidR="000F7377" w:rsidRDefault="000F7377">
      <w:r xmlns:w="http://schemas.openxmlformats.org/wordprocessingml/2006/main">
        <w:t xml:space="preserve">2. Езекил 16:49-50 - Ето, това беше беззаконието на сестра ти Содом: Тя и дъщеря й имаха гордост, насищане с храна и изобилие от безделие; нито укрепи ръката на бедните и нуждаещите се. И те бяха високомерни и извършиха мерзост пред Мен; затова ги отнесох както намерих за добре.</w:t>
      </w:r>
    </w:p>
    <w:p w14:paraId="7FC69BA5" w14:textId="77777777" w:rsidR="000F7377" w:rsidRDefault="000F7377"/>
    <w:p w14:paraId="014E0853" w14:textId="77777777" w:rsidR="000F7377" w:rsidRDefault="000F7377">
      <w:r xmlns:w="http://schemas.openxmlformats.org/wordprocessingml/2006/main">
        <w:t xml:space="preserve">Откровение 11:9 И онези от хората, племената, езиците и народите ще гледат труповете им три дни и половина и няма да позволят труповете им да бъдат положени в гробовете.</w:t>
      </w:r>
    </w:p>
    <w:p w14:paraId="29A2038A" w14:textId="77777777" w:rsidR="000F7377" w:rsidRDefault="000F7377"/>
    <w:p w14:paraId="476E7F21" w14:textId="77777777" w:rsidR="000F7377" w:rsidRDefault="000F7377">
      <w:r xmlns:w="http://schemas.openxmlformats.org/wordprocessingml/2006/main">
        <w:t xml:space="preserve">Двама свидетели на Бога ще бъдат убити и телата им ще бъдат оставени непогребани три дни и половина.</w:t>
      </w:r>
    </w:p>
    <w:p w14:paraId="750FEA97" w14:textId="77777777" w:rsidR="000F7377" w:rsidRDefault="000F7377"/>
    <w:p w14:paraId="7EA7A407" w14:textId="77777777" w:rsidR="000F7377" w:rsidRDefault="000F7377">
      <w:r xmlns:w="http://schemas.openxmlformats.org/wordprocessingml/2006/main">
        <w:t xml:space="preserve">1. Божиите избраници ще бъдат преследвани, но ще останат верни въпреки трудностите.</w:t>
      </w:r>
    </w:p>
    <w:p w14:paraId="004CA672" w14:textId="77777777" w:rsidR="000F7377" w:rsidRDefault="000F7377"/>
    <w:p w14:paraId="179A074F" w14:textId="77777777" w:rsidR="000F7377" w:rsidRDefault="000F7377">
      <w:r xmlns:w="http://schemas.openxmlformats.org/wordprocessingml/2006/main">
        <w:t xml:space="preserve">2. Нашият отговор на страданието трябва да бъде да останем верни и да се доверим на Бог.</w:t>
      </w:r>
    </w:p>
    <w:p w14:paraId="0B171568" w14:textId="77777777" w:rsidR="000F7377" w:rsidRDefault="000F7377"/>
    <w:p w14:paraId="0F9CDF01" w14:textId="77777777" w:rsidR="000F7377" w:rsidRDefault="000F7377">
      <w:r xmlns:w="http://schemas.openxmlformats.org/wordprocessingml/2006/main">
        <w:t xml:space="preserve">1. Исая 43:2-3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14:paraId="1023D315" w14:textId="77777777" w:rsidR="000F7377" w:rsidRDefault="000F7377"/>
    <w:p w14:paraId="49658E9F" w14:textId="77777777" w:rsidR="000F7377" w:rsidRDefault="000F7377">
      <w:r xmlns:w="http://schemas.openxmlformats.org/wordprocessingml/2006/main">
        <w:t xml:space="preserve">2. Матей 5:10-12 – Блажени тези, които са преследвани заради правдата, защото тяхно е небесното царство. Блажени сте, когато другите ви хулят и ви преследват и изричат всякакво зло против вас лъжливо за моя сметка. Радвайте се и се веселете, защото наградата ви е голяма на небесата.</w:t>
      </w:r>
    </w:p>
    <w:p w14:paraId="581D4C6C" w14:textId="77777777" w:rsidR="000F7377" w:rsidRDefault="000F7377"/>
    <w:p w14:paraId="7709B568" w14:textId="77777777" w:rsidR="000F7377" w:rsidRDefault="000F7377">
      <w:r xmlns:w="http://schemas.openxmlformats.org/wordprocessingml/2006/main">
        <w:t xml:space="preserve">Откровение 11:10 И жителите на земята ще се радват за тях и ще се веселят, и ще изпращат подаръци един на друг; защото тези двама пророци измъчваха жителите на земята.</w:t>
      </w:r>
    </w:p>
    <w:p w14:paraId="4A813F61" w14:textId="77777777" w:rsidR="000F7377" w:rsidRDefault="000F7377"/>
    <w:p w14:paraId="5B695BF4" w14:textId="77777777" w:rsidR="000F7377" w:rsidRDefault="000F7377">
      <w:r xmlns:w="http://schemas.openxmlformats.org/wordprocessingml/2006/main">
        <w:t xml:space="preserve">Двама пророци са измъчвали хората на земята, карайки ги да се радват и да си изпращат подаръци един на друг.</w:t>
      </w:r>
    </w:p>
    <w:p w14:paraId="73F9992C" w14:textId="77777777" w:rsidR="000F7377" w:rsidRDefault="000F7377"/>
    <w:p w14:paraId="49761EA6" w14:textId="77777777" w:rsidR="000F7377" w:rsidRDefault="000F7377">
      <w:r xmlns:w="http://schemas.openxmlformats.org/wordprocessingml/2006/main">
        <w:t xml:space="preserve">1. Силата на радостта - Как да намерим радост във времена на мъчение</w:t>
      </w:r>
    </w:p>
    <w:p w14:paraId="5382B546" w14:textId="77777777" w:rsidR="000F7377" w:rsidRDefault="000F7377"/>
    <w:p w14:paraId="587118A4" w14:textId="77777777" w:rsidR="000F7377" w:rsidRDefault="000F7377">
      <w:r xmlns:w="http://schemas.openxmlformats.org/wordprocessingml/2006/main">
        <w:t xml:space="preserve">2. Силата на даването на подаръци – защо даваме подаръци един на друг</w:t>
      </w:r>
    </w:p>
    <w:p w14:paraId="05CB4018" w14:textId="77777777" w:rsidR="000F7377" w:rsidRDefault="000F7377"/>
    <w:p w14:paraId="61669D80" w14:textId="77777777" w:rsidR="000F7377" w:rsidRDefault="000F7377">
      <w:r xmlns:w="http://schemas.openxmlformats.org/wordprocessingml/2006/main">
        <w:t xml:space="preserve">1. Яков 1:2-3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w:t>
      </w:r>
    </w:p>
    <w:p w14:paraId="38B52DF6" w14:textId="77777777" w:rsidR="000F7377" w:rsidRDefault="000F7377"/>
    <w:p w14:paraId="19B116E1" w14:textId="77777777" w:rsidR="000F7377" w:rsidRDefault="000F7377">
      <w:r xmlns:w="http://schemas.openxmlformats.org/wordprocessingml/2006/main">
        <w:t xml:space="preserve">2. Деяния 20:35 - Във всичко, което направих, ви показах, че чрез този вид упорита работа трябва да помагаме на слабите, като си спомняме думите, които самият Господ Исус каза: ? </w:t>
      </w:r>
      <w:r xmlns:w="http://schemas.openxmlformats.org/wordprocessingml/2006/main">
        <w:rPr>
          <w:rFonts w:ascii="맑은 고딕 Semilight" w:hAnsi="맑은 고딕 Semilight"/>
        </w:rPr>
        <w:t xml:space="preserve">쁈 </w:t>
      </w:r>
      <w:r xmlns:w="http://schemas.openxmlformats.org/wordprocessingml/2006/main">
        <w:t xml:space="preserve">По-благословено е да даваш, отколкото да получаваш.??</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11:11 И след три дни и половина Духът на живот от Бога влезе в тях и те се изправиха на краката си; и голям страх обзе онези, които ги видяха.</w:t>
      </w:r>
    </w:p>
    <w:p w14:paraId="2882D6AF" w14:textId="77777777" w:rsidR="000F7377" w:rsidRDefault="000F7377"/>
    <w:p w14:paraId="3E72BCCF" w14:textId="77777777" w:rsidR="000F7377" w:rsidRDefault="000F7377">
      <w:r xmlns:w="http://schemas.openxmlformats.org/wordprocessingml/2006/main">
        <w:t xml:space="preserve">След три дни и половина Духът на живот от Бога влезе в двама свидетели и те се изправиха, причинявайки голям страх на тези, които ги видяха.</w:t>
      </w:r>
    </w:p>
    <w:p w14:paraId="52C224BE" w14:textId="77777777" w:rsidR="000F7377" w:rsidRDefault="000F7377"/>
    <w:p w14:paraId="7D087B2A" w14:textId="77777777" w:rsidR="000F7377" w:rsidRDefault="000F7377">
      <w:r xmlns:w="http://schemas.openxmlformats.org/wordprocessingml/2006/main">
        <w:t xml:space="preserve">1. Силата на Светия Дух да съживява</w:t>
      </w:r>
    </w:p>
    <w:p w14:paraId="4969FAE9" w14:textId="77777777" w:rsidR="000F7377" w:rsidRDefault="000F7377"/>
    <w:p w14:paraId="01CB91D8" w14:textId="77777777" w:rsidR="000F7377" w:rsidRDefault="000F7377">
      <w:r xmlns:w="http://schemas.openxmlformats.org/wordprocessingml/2006/main">
        <w:t xml:space="preserve">2. Страх от Господ: необходима част от нашата вяра</w:t>
      </w:r>
    </w:p>
    <w:p w14:paraId="79A6ACBC" w14:textId="77777777" w:rsidR="000F7377" w:rsidRDefault="000F7377"/>
    <w:p w14:paraId="0A3D9B05" w14:textId="77777777" w:rsidR="000F7377" w:rsidRDefault="000F7377">
      <w:r xmlns:w="http://schemas.openxmlformats.org/wordprocessingml/2006/main">
        <w:t xml:space="preserve">1. Езекил 37:1-14 (Видението на Долината на сухите кости)</w:t>
      </w:r>
    </w:p>
    <w:p w14:paraId="7870B673" w14:textId="77777777" w:rsidR="000F7377" w:rsidRDefault="000F7377"/>
    <w:p w14:paraId="17145D5B" w14:textId="77777777" w:rsidR="000F7377" w:rsidRDefault="000F7377">
      <w:r xmlns:w="http://schemas.openxmlformats.org/wordprocessingml/2006/main">
        <w:t xml:space="preserve">2. Псалм 111:10 (Страхът от Господа е началото на мъдростта)</w:t>
      </w:r>
    </w:p>
    <w:p w14:paraId="034E1E0A" w14:textId="77777777" w:rsidR="000F7377" w:rsidRDefault="000F7377"/>
    <w:p w14:paraId="66E31F07" w14:textId="77777777" w:rsidR="000F7377" w:rsidRDefault="000F7377">
      <w:r xmlns:w="http://schemas.openxmlformats.org/wordprocessingml/2006/main">
        <w:t xml:space="preserve">Откровение 11:12 И те чуха силен глас от небето, който им казваше: Качете се тук. И те се издигнаха на небето в облак; и враговете им ги видяха.</w:t>
      </w:r>
    </w:p>
    <w:p w14:paraId="322A2EA1" w14:textId="77777777" w:rsidR="000F7377" w:rsidRDefault="000F7377"/>
    <w:p w14:paraId="174BB43A" w14:textId="77777777" w:rsidR="000F7377" w:rsidRDefault="000F7377">
      <w:r xmlns:w="http://schemas.openxmlformats.org/wordprocessingml/2006/main">
        <w:t xml:space="preserve">Двама свидетели се издигат на небето в облак, докато враговете им гледат.</w:t>
      </w:r>
    </w:p>
    <w:p w14:paraId="4E4DD176" w14:textId="77777777" w:rsidR="000F7377" w:rsidRDefault="000F7377"/>
    <w:p w14:paraId="1A698525" w14:textId="77777777" w:rsidR="000F7377" w:rsidRDefault="000F7377">
      <w:r xmlns:w="http://schemas.openxmlformats.org/wordprocessingml/2006/main">
        <w:t xml:space="preserve">1. „Божията сила: Възнесението на свидетелите“</w:t>
      </w:r>
    </w:p>
    <w:p w14:paraId="5D2597C8" w14:textId="77777777" w:rsidR="000F7377" w:rsidRDefault="000F7377"/>
    <w:p w14:paraId="063CCE78" w14:textId="77777777" w:rsidR="000F7377" w:rsidRDefault="000F7377">
      <w:r xmlns:w="http://schemas.openxmlformats.org/wordprocessingml/2006/main">
        <w:t xml:space="preserve">2. „The Witness of Heaven: Божи велик глас“</w:t>
      </w:r>
    </w:p>
    <w:p w14:paraId="65C979E7" w14:textId="77777777" w:rsidR="000F7377" w:rsidRDefault="000F7377"/>
    <w:p w14:paraId="7D56887A" w14:textId="77777777" w:rsidR="000F7377" w:rsidRDefault="000F7377">
      <w:r xmlns:w="http://schemas.openxmlformats.org/wordprocessingml/2006/main">
        <w:t xml:space="preserve">1. Езекил 37:1-14 – Видението на сухите кости</w:t>
      </w:r>
    </w:p>
    <w:p w14:paraId="7BBEB04B" w14:textId="77777777" w:rsidR="000F7377" w:rsidRDefault="000F7377"/>
    <w:p w14:paraId="5D7E36BD" w14:textId="77777777" w:rsidR="000F7377" w:rsidRDefault="000F7377">
      <w:r xmlns:w="http://schemas.openxmlformats.org/wordprocessingml/2006/main">
        <w:t xml:space="preserve">2. Деяния 1:9-11 – Възнесението на Исус на небето</w:t>
      </w:r>
    </w:p>
    <w:p w14:paraId="4E06D67D" w14:textId="77777777" w:rsidR="000F7377" w:rsidRDefault="000F7377"/>
    <w:p w14:paraId="775F4D7A" w14:textId="77777777" w:rsidR="000F7377" w:rsidRDefault="000F7377">
      <w:r xmlns:w="http://schemas.openxmlformats.org/wordprocessingml/2006/main">
        <w:t xml:space="preserve">Откровение 11:13 И в същия час стана голямо земетресение и десетата част от града падна и в земетресението бяха убити седем хиляди мъже; а останалите се уплашиха и отдадоха слава на небесния Бог.</w:t>
      </w:r>
    </w:p>
    <w:p w14:paraId="1E2C39E2" w14:textId="77777777" w:rsidR="000F7377" w:rsidRDefault="000F7377"/>
    <w:p w14:paraId="21B5509F" w14:textId="77777777" w:rsidR="000F7377" w:rsidRDefault="000F7377">
      <w:r xmlns:w="http://schemas.openxmlformats.org/wordprocessingml/2006/main">
        <w:t xml:space="preserve">Имаше голямо земетресение, при което една десета от града падна и седем хиляди души бяха убити. Оцелелите бяха ужасени и възхваляваха Бога.</w:t>
      </w:r>
    </w:p>
    <w:p w14:paraId="43E29C1C" w14:textId="77777777" w:rsidR="000F7377" w:rsidRDefault="000F7377"/>
    <w:p w14:paraId="678BA86C" w14:textId="77777777" w:rsidR="000F7377" w:rsidRDefault="000F7377">
      <w:r xmlns:w="http://schemas.openxmlformats.org/wordprocessingml/2006/main">
        <w:t xml:space="preserve">1. Силата на Бог над природата</w:t>
      </w:r>
    </w:p>
    <w:p w14:paraId="73C937A9" w14:textId="77777777" w:rsidR="000F7377" w:rsidRDefault="000F7377"/>
    <w:p w14:paraId="096934FA" w14:textId="77777777" w:rsidR="000F7377" w:rsidRDefault="000F7377">
      <w:r xmlns:w="http://schemas.openxmlformats.org/wordprocessingml/2006/main">
        <w:t xml:space="preserve">2. Суверенитетът на Бог във времена на беда</w:t>
      </w:r>
    </w:p>
    <w:p w14:paraId="2422018F" w14:textId="77777777" w:rsidR="000F7377" w:rsidRDefault="000F7377"/>
    <w:p w14:paraId="47A2A144" w14:textId="77777777" w:rsidR="000F7377" w:rsidRDefault="000F7377">
      <w:r xmlns:w="http://schemas.openxmlformats.org/wordprocessingml/2006/main">
        <w:t xml:space="preserve">1. Йов 37:5-6 – „Бог? Гласът </w:t>
      </w:r>
      <w:r xmlns:w="http://schemas.openxmlformats.org/wordprocessingml/2006/main">
        <w:rPr>
          <w:rFonts w:ascii="맑은 고딕 Semilight" w:hAnsi="맑은 고딕 Semilight"/>
        </w:rPr>
        <w:t xml:space="preserve">му </w:t>
      </w:r>
      <w:r xmlns:w="http://schemas.openxmlformats.org/wordprocessingml/2006/main">
        <w:t xml:space="preserve">гърми по чудни начини; той върши велики неща, които не можем да разберем. Той казва на снега: „Падни на земята“ и на дъждовния дъжд: „Бъди силен дъжд.'"</w:t>
      </w:r>
    </w:p>
    <w:p w14:paraId="45119122" w14:textId="77777777" w:rsidR="000F7377" w:rsidRDefault="000F7377"/>
    <w:p w14:paraId="4DF9A09D" w14:textId="77777777" w:rsidR="000F7377" w:rsidRDefault="000F7377">
      <w:r xmlns:w="http://schemas.openxmlformats.org/wordprocessingml/2006/main">
        <w:t xml:space="preserve">2. Псалм 29:3-5 – „Гласът на Господа е над водите; Бог на славата гърми, Господ гърми над силните води. Гласът на Господа е силен; гласът на Господа е пълен с величие. Гласът на Господа строши кедрите; Господ строши кедрите на Ливан."</w:t>
      </w:r>
    </w:p>
    <w:p w14:paraId="7C938A03" w14:textId="77777777" w:rsidR="000F7377" w:rsidRDefault="000F7377"/>
    <w:p w14:paraId="43229345" w14:textId="77777777" w:rsidR="000F7377" w:rsidRDefault="000F7377">
      <w:r xmlns:w="http://schemas.openxmlformats.org/wordprocessingml/2006/main">
        <w:t xml:space="preserve">Откровение 11:14 Второто горко отмина; и ето, третото горко идва скоро.</w:t>
      </w:r>
    </w:p>
    <w:p w14:paraId="20789369" w14:textId="77777777" w:rsidR="000F7377" w:rsidRDefault="000F7377"/>
    <w:p w14:paraId="4CBBF8B6" w14:textId="77777777" w:rsidR="000F7377" w:rsidRDefault="000F7377">
      <w:r xmlns:w="http://schemas.openxmlformats.org/wordprocessingml/2006/main">
        <w:t xml:space="preserve">Третото горко идва скоро.</w:t>
      </w:r>
    </w:p>
    <w:p w14:paraId="62414897" w14:textId="77777777" w:rsidR="000F7377" w:rsidRDefault="000F7377"/>
    <w:p w14:paraId="7D8AA6F6" w14:textId="77777777" w:rsidR="000F7377" w:rsidRDefault="000F7377">
      <w:r xmlns:w="http://schemas.openxmlformats.org/wordprocessingml/2006/main">
        <w:t xml:space="preserve">1: Бъдете готови: Третото горко идва</w:t>
      </w:r>
    </w:p>
    <w:p w14:paraId="4B3430F7" w14:textId="77777777" w:rsidR="000F7377" w:rsidRDefault="000F7377"/>
    <w:p w14:paraId="2C47487A" w14:textId="77777777" w:rsidR="000F7377" w:rsidRDefault="000F7377">
      <w:r xmlns:w="http://schemas.openxmlformats.org/wordprocessingml/2006/main">
        <w:t xml:space="preserve">2: Не отлагайте: Третото горко е близо</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Коринтяни 16:13 - Бъдете бдителни, стойте твърди във вярата, действайте като мъже, бъдете силни.</w:t>
      </w:r>
    </w:p>
    <w:p w14:paraId="4F3C81AA" w14:textId="77777777" w:rsidR="000F7377" w:rsidRDefault="000F7377"/>
    <w:p w14:paraId="5F472BCD" w14:textId="77777777" w:rsidR="000F7377" w:rsidRDefault="000F7377">
      <w:r xmlns:w="http://schemas.openxmlformats.org/wordprocessingml/2006/main">
        <w:t xml:space="preserve">2: Матей 24:44 – Затова и вие трябва да сте готови, защото Човешкият Син ще дойде в час, който не очаквате.</w:t>
      </w:r>
    </w:p>
    <w:p w14:paraId="48683788" w14:textId="77777777" w:rsidR="000F7377" w:rsidRDefault="000F7377"/>
    <w:p w14:paraId="61273100" w14:textId="77777777" w:rsidR="000F7377" w:rsidRDefault="000F7377">
      <w:r xmlns:w="http://schemas.openxmlformats.org/wordprocessingml/2006/main">
        <w:t xml:space="preserve">Откровение 11:15 И седмият ангел затръби; и имаше силни гласове в небето, които казваха: Царствата на този свят станаха царства на нашия Господ и на неговия Христос; и той ще царува до вечни векове.</w:t>
      </w:r>
    </w:p>
    <w:p w14:paraId="378FA99D" w14:textId="77777777" w:rsidR="000F7377" w:rsidRDefault="000F7377"/>
    <w:p w14:paraId="1D6AB2FF" w14:textId="77777777" w:rsidR="000F7377" w:rsidRDefault="000F7377">
      <w:r xmlns:w="http://schemas.openxmlformats.org/wordprocessingml/2006/main">
        <w:t xml:space="preserve">Седмият ангел затръби и небето провъзгласи, че Божието царство ще царува вечно.</w:t>
      </w:r>
    </w:p>
    <w:p w14:paraId="216194A4" w14:textId="77777777" w:rsidR="000F7377" w:rsidRDefault="000F7377"/>
    <w:p w14:paraId="37900D4D" w14:textId="77777777" w:rsidR="000F7377" w:rsidRDefault="000F7377">
      <w:r xmlns:w="http://schemas.openxmlformats.org/wordprocessingml/2006/main">
        <w:t xml:space="preserve">1. Радвайте се на добрата новина за Божието вечно царство</w:t>
      </w:r>
    </w:p>
    <w:p w14:paraId="2C5B25E1" w14:textId="77777777" w:rsidR="000F7377" w:rsidRDefault="000F7377"/>
    <w:p w14:paraId="3FC8F996" w14:textId="77777777" w:rsidR="000F7377" w:rsidRDefault="000F7377">
      <w:r xmlns:w="http://schemas.openxmlformats.org/wordprocessingml/2006/main">
        <w:t xml:space="preserve">2. Разбиране на значението на седмия ангел</w:t>
      </w:r>
    </w:p>
    <w:p w14:paraId="1C1BC8F6" w14:textId="77777777" w:rsidR="000F7377" w:rsidRDefault="000F7377"/>
    <w:p w14:paraId="70F93432" w14:textId="77777777" w:rsidR="000F7377" w:rsidRDefault="000F7377">
      <w:r xmlns:w="http://schemas.openxmlformats.org/wordprocessingml/2006/main">
        <w:t xml:space="preserve">1. Псалм 146:10 – „Господ ще царува вечно, твоят Бог, Сионе, във всички поколения. Слава на Господа!“</w:t>
      </w:r>
    </w:p>
    <w:p w14:paraId="23545029" w14:textId="77777777" w:rsidR="000F7377" w:rsidRDefault="000F7377"/>
    <w:p w14:paraId="7494013E" w14:textId="77777777" w:rsidR="000F7377" w:rsidRDefault="000F7377">
      <w:r xmlns:w="http://schemas.openxmlformats.org/wordprocessingml/2006/main">
        <w:t xml:space="preserve">2. Данаил 2:44 – „И в дните на онези царе небесният Бог ще издигне царство, което никога няма да бъде унищожено, нито царството ще бъде оставено на друг народ. То ще строши на парчета всички тези царства и ще доведе до края им и ще пребъде вечно."</w:t>
      </w:r>
    </w:p>
    <w:p w14:paraId="6D00AB3F" w14:textId="77777777" w:rsidR="000F7377" w:rsidRDefault="000F7377"/>
    <w:p w14:paraId="4DB67650" w14:textId="77777777" w:rsidR="000F7377" w:rsidRDefault="000F7377">
      <w:r xmlns:w="http://schemas.openxmlformats.org/wordprocessingml/2006/main">
        <w:t xml:space="preserve">Откровение 11:16 И двадесетте и четиримата старейшини, които седяха пред Бога на своите седалища, паднаха на лицата си и се поклониха на Бога,</w:t>
      </w:r>
    </w:p>
    <w:p w14:paraId="6BE5C097" w14:textId="77777777" w:rsidR="000F7377" w:rsidRDefault="000F7377"/>
    <w:p w14:paraId="681A3F6A" w14:textId="77777777" w:rsidR="000F7377" w:rsidRDefault="000F7377">
      <w:r xmlns:w="http://schemas.openxmlformats.org/wordprocessingml/2006/main">
        <w:t xml:space="preserve">Двадесет и четиримата старейшини в небето паднаха на лицата си и се поклониха на Бога.</w:t>
      </w:r>
    </w:p>
    <w:p w14:paraId="51FFA856" w14:textId="77777777" w:rsidR="000F7377" w:rsidRDefault="000F7377"/>
    <w:p w14:paraId="57E9DB7C" w14:textId="77777777" w:rsidR="000F7377" w:rsidRDefault="000F7377">
      <w:r xmlns:w="http://schemas.openxmlformats.org/wordprocessingml/2006/main">
        <w:t xml:space="preserve">1. Да се покланяме на Бог с цялото си сърце, душа и сила</w:t>
      </w:r>
    </w:p>
    <w:p w14:paraId="419601A2" w14:textId="77777777" w:rsidR="000F7377" w:rsidRDefault="000F7377"/>
    <w:p w14:paraId="32C978AC" w14:textId="77777777" w:rsidR="000F7377" w:rsidRDefault="000F7377">
      <w:r xmlns:w="http://schemas.openxmlformats.org/wordprocessingml/2006/main">
        <w:t xml:space="preserve">2. Търсене на Божието присъствие във всеки момент от живота ни</w:t>
      </w:r>
    </w:p>
    <w:p w14:paraId="762729A2" w14:textId="77777777" w:rsidR="000F7377" w:rsidRDefault="000F7377"/>
    <w:p w14:paraId="5775332C" w14:textId="77777777" w:rsidR="000F7377" w:rsidRDefault="000F7377">
      <w:r xmlns:w="http://schemas.openxmlformats.org/wordprocessingml/2006/main">
        <w:t xml:space="preserve">1. Второзаконие 6:5 – Възлюби Господа твоя Бог с цялото си сърце, с цялата си душа и с цялата си сила.</w:t>
      </w:r>
    </w:p>
    <w:p w14:paraId="4638FA9F" w14:textId="77777777" w:rsidR="000F7377" w:rsidRDefault="000F7377"/>
    <w:p w14:paraId="12F38539" w14:textId="77777777" w:rsidR="000F7377" w:rsidRDefault="000F7377">
      <w:r xmlns:w="http://schemas.openxmlformats.org/wordprocessingml/2006/main">
        <w:t xml:space="preserve">2. Псалм 27:4 - Едно нещо моля от Господа, само това търся: да мога да живея в дома Господен през всичките дни на живота си.</w:t>
      </w:r>
    </w:p>
    <w:p w14:paraId="234A9EEB" w14:textId="77777777" w:rsidR="000F7377" w:rsidRDefault="000F7377"/>
    <w:p w14:paraId="00BF7498" w14:textId="77777777" w:rsidR="000F7377" w:rsidRDefault="000F7377">
      <w:r xmlns:w="http://schemas.openxmlformats.org/wordprocessingml/2006/main">
        <w:t xml:space="preserve">Откровение 11:17 казвайки: Благодарим Ти, Господи Боже Всемогъщи, Който си, беше и идваш; защото си взел в себе си голямата Си власт и си царувал.</w:t>
      </w:r>
    </w:p>
    <w:p w14:paraId="4BE888D1" w14:textId="77777777" w:rsidR="000F7377" w:rsidRDefault="000F7377"/>
    <w:p w14:paraId="32D58A1A" w14:textId="77777777" w:rsidR="000F7377" w:rsidRDefault="000F7377">
      <w:r xmlns:w="http://schemas.openxmlformats.org/wordprocessingml/2006/main">
        <w:t xml:space="preserve">Бог е достоен за нашата благодарност и възхвала за Неговата велика сила и суверенитет.</w:t>
      </w:r>
    </w:p>
    <w:p w14:paraId="451FD406" w14:textId="77777777" w:rsidR="000F7377" w:rsidRDefault="000F7377"/>
    <w:p w14:paraId="7115B614" w14:textId="77777777" w:rsidR="000F7377" w:rsidRDefault="000F7377">
      <w:r xmlns:w="http://schemas.openxmlformats.org/wordprocessingml/2006/main">
        <w:t xml:space="preserve">1. Признаване и оценяване на Божия суверенитет</w:t>
      </w:r>
    </w:p>
    <w:p w14:paraId="68F71D8A" w14:textId="77777777" w:rsidR="000F7377" w:rsidRDefault="000F7377"/>
    <w:p w14:paraId="6B353622" w14:textId="77777777" w:rsidR="000F7377" w:rsidRDefault="000F7377">
      <w:r xmlns:w="http://schemas.openxmlformats.org/wordprocessingml/2006/main">
        <w:t xml:space="preserve">2. Благодарност за Божията велика сила</w:t>
      </w:r>
    </w:p>
    <w:p w14:paraId="736AB1FB" w14:textId="77777777" w:rsidR="000F7377" w:rsidRDefault="000F7377"/>
    <w:p w14:paraId="5F3ADF4C" w14:textId="77777777" w:rsidR="000F7377" w:rsidRDefault="000F7377">
      <w:r xmlns:w="http://schemas.openxmlformats.org/wordprocessingml/2006/main">
        <w:t xml:space="preserve">1. Псалм 33:4-5 – Защото Господното слово е право и истинно; той е верен във всичко, което прави. Господ обича правдата и справедливостта; земята е пълна с Неговата неизменна любов.</w:t>
      </w:r>
    </w:p>
    <w:p w14:paraId="70953CD9" w14:textId="77777777" w:rsidR="000F7377" w:rsidRDefault="000F7377"/>
    <w:p w14:paraId="284C53A9" w14:textId="77777777" w:rsidR="000F7377" w:rsidRDefault="000F7377">
      <w:r xmlns:w="http://schemas.openxmlformats.org/wordprocessingml/2006/main">
        <w:t xml:space="preserve">2. Псалм 145:1-3 - Ще Те въздигна, Боже мой Царю; Ще славя Твоето име до века. Всеки ден ще Те хваля и ще възхвалявам името Ти до вечни векове. Велик е Господ и най-достоен за хвала; величието му никой не може да проумее.</w:t>
      </w:r>
    </w:p>
    <w:p w14:paraId="13323391" w14:textId="77777777" w:rsidR="000F7377" w:rsidRDefault="000F7377"/>
    <w:p w14:paraId="07F10BDC" w14:textId="77777777" w:rsidR="000F7377" w:rsidRDefault="000F7377">
      <w:r xmlns:w="http://schemas.openxmlformats.org/wordprocessingml/2006/main">
        <w:t xml:space="preserve">Откровение 11:18 И народите се разгневиха и дойде Твоят гняв и времето на мъртвите да бъдат съдени, и да дадеш награда на слугите Си пророците, и на светиите, и на онези, които се боят твоето име, малко и голямо; и трябва да унищожи онези, които </w:t>
      </w:r>
      <w:r xmlns:w="http://schemas.openxmlformats.org/wordprocessingml/2006/main">
        <w:lastRenderedPageBreak xmlns:w="http://schemas.openxmlformats.org/wordprocessingml/2006/main"/>
      </w:r>
      <w:r xmlns:w="http://schemas.openxmlformats.org/wordprocessingml/2006/main">
        <w:t xml:space="preserve">унищожават земята.</w:t>
      </w:r>
    </w:p>
    <w:p w14:paraId="4560A3A7" w14:textId="77777777" w:rsidR="000F7377" w:rsidRDefault="000F7377"/>
    <w:p w14:paraId="2773285E" w14:textId="77777777" w:rsidR="000F7377" w:rsidRDefault="000F7377">
      <w:r xmlns:w="http://schemas.openxmlformats.org/wordprocessingml/2006/main">
        <w:t xml:space="preserve">Народите са разгневени и Божият гняв е дошъл и е време мъртвите да бъдат съдени и Бог ще възнагради своите верни служители, пророците, светиите и онези, които се боят от Неговото име, малки и големи; и Той ще унищожи онези, които вредят на земята.</w:t>
      </w:r>
    </w:p>
    <w:p w14:paraId="07E06ACE" w14:textId="77777777" w:rsidR="000F7377" w:rsidRDefault="000F7377"/>
    <w:p w14:paraId="476E0D58" w14:textId="77777777" w:rsidR="000F7377" w:rsidRDefault="000F7377">
      <w:r xmlns:w="http://schemas.openxmlformats.org/wordprocessingml/2006/main">
        <w:t xml:space="preserve">1. Живеейки страшен живот на вяра</w:t>
      </w:r>
    </w:p>
    <w:p w14:paraId="6402BEC3" w14:textId="77777777" w:rsidR="000F7377" w:rsidRDefault="000F7377"/>
    <w:p w14:paraId="585D17DA" w14:textId="77777777" w:rsidR="000F7377" w:rsidRDefault="000F7377">
      <w:r xmlns:w="http://schemas.openxmlformats.org/wordprocessingml/2006/main">
        <w:t xml:space="preserve">2. Денят на Страшния съд идва</w:t>
      </w:r>
    </w:p>
    <w:p w14:paraId="0668FE4F" w14:textId="77777777" w:rsidR="000F7377" w:rsidRDefault="000F7377"/>
    <w:p w14:paraId="04F0D6B3" w14:textId="77777777" w:rsidR="000F7377" w:rsidRDefault="000F7377">
      <w:r xmlns:w="http://schemas.openxmlformats.org/wordprocessingml/2006/main">
        <w:t xml:space="preserve">1. Римляни 14:12 – И така, всеки от нас ще даде сметка за себе си пред Бога.</w:t>
      </w:r>
    </w:p>
    <w:p w14:paraId="266934C5" w14:textId="77777777" w:rsidR="000F7377" w:rsidRDefault="000F7377"/>
    <w:p w14:paraId="2D1A35B2" w14:textId="77777777" w:rsidR="000F7377" w:rsidRDefault="000F7377">
      <w:r xmlns:w="http://schemas.openxmlformats.org/wordprocessingml/2006/main">
        <w:t xml:space="preserve">2. Псалм 145:19 – Той ще изпълни желанието на онези, които Му се боят; Той също ще чуе вика им и ще ги спаси.</w:t>
      </w:r>
    </w:p>
    <w:p w14:paraId="618AB61E" w14:textId="77777777" w:rsidR="000F7377" w:rsidRDefault="000F7377"/>
    <w:p w14:paraId="21798F8A" w14:textId="77777777" w:rsidR="000F7377" w:rsidRDefault="000F7377">
      <w:r xmlns:w="http://schemas.openxmlformats.org/wordprocessingml/2006/main">
        <w:t xml:space="preserve">Откровение 11:19 И Божият храм се отвори на небето, и в неговия храм се видя ковчегът на Неговия завет; и станаха светкавици, гласове, гръмове, земетресение и голяма градушка.</w:t>
      </w:r>
    </w:p>
    <w:p w14:paraId="4F847786" w14:textId="77777777" w:rsidR="000F7377" w:rsidRDefault="000F7377"/>
    <w:p w14:paraId="27EA3A14" w14:textId="77777777" w:rsidR="000F7377" w:rsidRDefault="000F7377">
      <w:r xmlns:w="http://schemas.openxmlformats.org/wordprocessingml/2006/main">
        <w:t xml:space="preserve">Божият храм се отвори на небето и се видя ковчегът на неговия завет. Имаше и светкавици, гласове, гърмежи, земетресение и голяма градушка.</w:t>
      </w:r>
    </w:p>
    <w:p w14:paraId="5FC2E868" w14:textId="77777777" w:rsidR="000F7377" w:rsidRDefault="000F7377"/>
    <w:p w14:paraId="535AC123" w14:textId="77777777" w:rsidR="000F7377" w:rsidRDefault="000F7377">
      <w:r xmlns:w="http://schemas.openxmlformats.org/wordprocessingml/2006/main">
        <w:t xml:space="preserve">1: Нашата вяра в Бог е непоклатима дори в разгара на смут и хаос.</w:t>
      </w:r>
    </w:p>
    <w:p w14:paraId="5BB03002" w14:textId="77777777" w:rsidR="000F7377" w:rsidRDefault="000F7377"/>
    <w:p w14:paraId="112EA3D5" w14:textId="77777777" w:rsidR="000F7377" w:rsidRDefault="000F7377">
      <w:r xmlns:w="http://schemas.openxmlformats.org/wordprocessingml/2006/main">
        <w:t xml:space="preserve">2: Винаги трябва да се стремим да се подчиняваме на Божиите заповеди и да се доверяваме на Неговите обещания.</w:t>
      </w:r>
    </w:p>
    <w:p w14:paraId="454FD375" w14:textId="77777777" w:rsidR="000F7377" w:rsidRDefault="000F7377"/>
    <w:p w14:paraId="2270085F" w14:textId="77777777" w:rsidR="000F7377" w:rsidRDefault="000F7377">
      <w:r xmlns:w="http://schemas.openxmlformats.org/wordprocessingml/2006/main">
        <w:t xml:space="preserve">1: Второзаконие 10:5 ? </w:t>
      </w:r>
      <w:r xmlns:w="http://schemas.openxmlformats.org/wordprocessingml/2006/main">
        <w:rPr>
          <w:rFonts w:ascii="맑은 고딕 Semilight" w:hAnsi="맑은 고딕 Semilight"/>
        </w:rPr>
        <w:t xml:space="preserve">쏛 </w:t>
      </w:r>
      <w:r xmlns:w="http://schemas.openxmlformats.org/wordprocessingml/2006/main">
        <w:t xml:space="preserve">и ще ти дам каменните плочи и закона и заповедта, които написах; че можете да ги научите.??</w:t>
      </w:r>
    </w:p>
    <w:p w14:paraId="3EFDE852" w14:textId="77777777" w:rsidR="000F7377" w:rsidRDefault="000F7377"/>
    <w:p w14:paraId="2DC67A64" w14:textId="77777777" w:rsidR="000F7377" w:rsidRDefault="000F7377">
      <w:r xmlns:w="http://schemas.openxmlformats.org/wordprocessingml/2006/main">
        <w:t xml:space="preserve">2: Евреи 10:22 ? </w:t>
      </w:r>
      <w:r xmlns:w="http://schemas.openxmlformats.org/wordprocessingml/2006/main">
        <w:rPr>
          <w:rFonts w:ascii="맑은 고딕 Semilight" w:hAnsi="맑은 고딕 Semilight"/>
        </w:rPr>
        <w:t xml:space="preserve">쏬 </w:t>
      </w:r>
      <w:r xmlns:w="http://schemas.openxmlformats.org/wordprocessingml/2006/main">
        <w:t xml:space="preserve">Нека се приближаваме с истинско сърце в пълна увереност във вярата, като сърцата ни са поръсени от злата съвест и телата ни са измити с чиста вода.??</w:t>
      </w:r>
    </w:p>
    <w:p w14:paraId="325217AF" w14:textId="77777777" w:rsidR="000F7377" w:rsidRDefault="000F7377"/>
    <w:p w14:paraId="4C1A22DA" w14:textId="77777777" w:rsidR="000F7377" w:rsidRDefault="000F7377">
      <w:r xmlns:w="http://schemas.openxmlformats.org/wordprocessingml/2006/main">
        <w:t xml:space="preserve">Откровение 12 е дванадесетата глава от книгата Откровение и продължава визията на Йоан за събитията от последното време. Тази глава се фокусира върху символично изобразяване на велика космическа битка между силите на доброто и злото, изобразявайки конфликта между Сатана и жената.</w:t>
      </w:r>
    </w:p>
    <w:p w14:paraId="21B7D3F2" w14:textId="77777777" w:rsidR="000F7377" w:rsidRDefault="000F7377"/>
    <w:p w14:paraId="244AC115" w14:textId="77777777" w:rsidR="000F7377" w:rsidRDefault="000F7377">
      <w:r xmlns:w="http://schemas.openxmlformats.org/wordprocessingml/2006/main">
        <w:t xml:space="preserve">1-ви параграф: Главата започва с видение на жена, облечена със слънце, стояща на луната и носеща корона от дванадесет звезди. Тя изпитва родилни болки и е готова да роди (Откровение 12:1-2). Голям червен дракон със седем глави и десет рога се появява пред нея, опитвайки се да погълне детето й веднага щом се роди (Откровение 12:3-4). Жената ражда мъжко дете, което е предназначено да управлява всички народи с железен скиптър. Но нейното дете е грабнато до Божия трон, безопасно от хватката на дракона (Откровение 12:5-6).</w:t>
      </w:r>
    </w:p>
    <w:p w14:paraId="62DE181F" w14:textId="77777777" w:rsidR="000F7377" w:rsidRDefault="000F7377"/>
    <w:p w14:paraId="7D5040C3" w14:textId="77777777" w:rsidR="000F7377" w:rsidRDefault="000F7377">
      <w:r xmlns:w="http://schemas.openxmlformats.org/wordprocessingml/2006/main">
        <w:t xml:space="preserve">2-ри абзац: Войната избухва в рая, когато Михаил и неговите ангели се бият срещу дракона и неговите ангели. Драконът, идентифициран като Сатана или Дяволът, губи тази битка и е хвърлен на земята заедно с падналите си ангели (Откровение 12:7-9). Силен глас в небето обявява победа над Сатана поради жертвата на Христос и свидетелството на вярващите, което триумфира над него дори до смърт (Откровение 12:10-11).</w:t>
      </w:r>
    </w:p>
    <w:p w14:paraId="0AD18170" w14:textId="77777777" w:rsidR="000F7377" w:rsidRDefault="000F7377"/>
    <w:p w14:paraId="225F5E43" w14:textId="77777777" w:rsidR="000F7377" w:rsidRDefault="000F7377">
      <w:r xmlns:w="http://schemas.openxmlformats.org/wordprocessingml/2006/main">
        <w:t xml:space="preserve">3-ти абзац: След поражението си в небето Сатана насочва вниманието си към преследването на вярващите на земята. Той преследва жената, която е родила мъжкото дете, но не успява да я нарани директно. Вместо това той бълва вода като река от устата си в опит да я помете (Откровение 12:13-16). Въпреки това, Бог осигурява защита за Своя народ, като кара земята да погълне този проливен потоп (Откровение 12:16). Разярен, драконът продължава да воюва срещу останалото потомство на жената – тези, които спазват Божиите заповеди и се придържат към свидетелството на Исус (Откровение 12:17).</w:t>
      </w:r>
    </w:p>
    <w:p w14:paraId="3FAFE923" w14:textId="77777777" w:rsidR="000F7377" w:rsidRDefault="000F7377"/>
    <w:p w14:paraId="5A8FB16A" w14:textId="77777777" w:rsidR="000F7377" w:rsidRDefault="000F7377">
      <w:r xmlns:w="http://schemas.openxmlformats.org/wordprocessingml/2006/main">
        <w:t xml:space="preserve">В обобщение, глава дванадесета от Откровението представя символично изображение на космическа битка между доброто и злото. Жената представлява Израел или верния народ на Бог през цялата история. Тя ражда мъжко дете, което символизира Христос, предназначен за всеобщо управление. Драконът, идентифициран </w:t>
      </w:r>
      <w:r xmlns:w="http://schemas.openxmlformats.org/wordprocessingml/2006/main">
        <w:lastRenderedPageBreak xmlns:w="http://schemas.openxmlformats.org/wordprocessingml/2006/main"/>
      </w:r>
      <w:r xmlns:w="http://schemas.openxmlformats.org/wordprocessingml/2006/main">
        <w:t xml:space="preserve">като Сатана, се опитва да погълне това дете, но не успява, тъй като е грабнат до Божия трон. Следва небесна война, която води до изгонването на Сатана от небето и последвалото му преследване на вярващите на земята. Въпреки това, Бог осигурява защита на Своя народ срещу атаките на Сатана и гарантира крайната им победа чрез Христовата жертва и тяхното вярно свидетелство.</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Откровение 12:1 И яви се голямо чудо на небето; жена, облечена със слънце, и луната под краката й, и на главата й венец от дванадесет звезди;</w:t>
      </w:r>
    </w:p>
    <w:p w14:paraId="7BE9E7FF" w14:textId="77777777" w:rsidR="000F7377" w:rsidRDefault="000F7377"/>
    <w:p w14:paraId="5776225D" w14:textId="77777777" w:rsidR="000F7377" w:rsidRDefault="000F7377">
      <w:r xmlns:w="http://schemas.openxmlformats.org/wordprocessingml/2006/main">
        <w:t xml:space="preserve">Голямо чудо се появи на небето, една жена беше облечена със слънце, луната беше под краката й и корона от дванадесет звезди на главата й.</w:t>
      </w:r>
    </w:p>
    <w:p w14:paraId="6A112605" w14:textId="77777777" w:rsidR="000F7377" w:rsidRDefault="000F7377"/>
    <w:p w14:paraId="2EEC7EA9" w14:textId="77777777" w:rsidR="000F7377" w:rsidRDefault="000F7377">
      <w:r xmlns:w="http://schemas.openxmlformats.org/wordprocessingml/2006/main">
        <w:t xml:space="preserve">1. Чудото на Божието творение: Изследване на символиката на Откровение 12:1</w:t>
      </w:r>
    </w:p>
    <w:p w14:paraId="41C3E200" w14:textId="77777777" w:rsidR="000F7377" w:rsidRDefault="000F7377"/>
    <w:p w14:paraId="12C1F437" w14:textId="77777777" w:rsidR="000F7377" w:rsidRDefault="000F7377">
      <w:r xmlns:w="http://schemas.openxmlformats.org/wordprocessingml/2006/main">
        <w:t xml:space="preserve">2. Нашата корона на славата: Разбиране на значението на жената в Откровение 12:1</w:t>
      </w:r>
    </w:p>
    <w:p w14:paraId="35C2B022" w14:textId="77777777" w:rsidR="000F7377" w:rsidRDefault="000F7377"/>
    <w:p w14:paraId="08EBCD24" w14:textId="77777777" w:rsidR="000F7377" w:rsidRDefault="000F7377">
      <w:r xmlns:w="http://schemas.openxmlformats.org/wordprocessingml/2006/main">
        <w:t xml:space="preserve">1. Исая 26:3 - „Ще запазиш в съвършен мир онези, чиито умове са непоколебими, защото те уповават на Тебе.”</w:t>
      </w:r>
    </w:p>
    <w:p w14:paraId="592987D0" w14:textId="77777777" w:rsidR="000F7377" w:rsidRDefault="000F7377"/>
    <w:p w14:paraId="294C1712" w14:textId="77777777" w:rsidR="000F7377" w:rsidRDefault="000F7377">
      <w:r xmlns:w="http://schemas.openxmlformats.org/wordprocessingml/2006/main">
        <w:t xml:space="preserve">2. Исая 60:1 – „Стани, свети, защото светлината ти дойде и славата Господна те изгрява.”</w:t>
      </w:r>
    </w:p>
    <w:p w14:paraId="671DE594" w14:textId="77777777" w:rsidR="000F7377" w:rsidRDefault="000F7377"/>
    <w:p w14:paraId="00FD4905" w14:textId="77777777" w:rsidR="000F7377" w:rsidRDefault="000F7377">
      <w:r xmlns:w="http://schemas.openxmlformats.org/wordprocessingml/2006/main">
        <w:t xml:space="preserve">Откровение 12:2 И тя, като беше бременна, плачеше, страдайки от болки и болки да роди.</w:t>
      </w:r>
    </w:p>
    <w:p w14:paraId="0FE6E7A9" w14:textId="77777777" w:rsidR="000F7377" w:rsidRDefault="000F7377"/>
    <w:p w14:paraId="285203A2" w14:textId="77777777" w:rsidR="000F7377" w:rsidRDefault="000F7377">
      <w:r xmlns:w="http://schemas.openxmlformats.org/wordprocessingml/2006/main">
        <w:t xml:space="preserve">Бременна жена в Откровение 12 вика от болка, докато ражда, за да роди детето си.</w:t>
      </w:r>
    </w:p>
    <w:p w14:paraId="6D621688" w14:textId="77777777" w:rsidR="000F7377" w:rsidRDefault="000F7377"/>
    <w:p w14:paraId="67075C32" w14:textId="77777777" w:rsidR="000F7377" w:rsidRDefault="000F7377">
      <w:r xmlns:w="http://schemas.openxmlformats.org/wordprocessingml/2006/main">
        <w:t xml:space="preserve">1. „Мъдки при раждане: израстване във вярата чрез болка“</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„Болката на освобождението: Намиране на надежда насред страданието“</w:t>
      </w:r>
    </w:p>
    <w:p w14:paraId="1AAAED5E" w14:textId="77777777" w:rsidR="000F7377" w:rsidRDefault="000F7377"/>
    <w:p w14:paraId="2A6101F2" w14:textId="77777777" w:rsidR="000F7377" w:rsidRDefault="000F7377">
      <w:r xmlns:w="http://schemas.openxmlformats.org/wordprocessingml/2006/main">
        <w:t xml:space="preserve">1. Римляни 8:18 – „Защото смятам, че страданията на сегашното време не си струват сравнение със славата, която ще ни се открие.”</w:t>
      </w:r>
    </w:p>
    <w:p w14:paraId="66946FBD" w14:textId="77777777" w:rsidR="000F7377" w:rsidRDefault="000F7377"/>
    <w:p w14:paraId="678F82CB" w14:textId="77777777" w:rsidR="000F7377" w:rsidRDefault="000F7377">
      <w:r xmlns:w="http://schemas.openxmlformats.org/wordprocessingml/2006/main">
        <w:t xml:space="preserve">2.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14:paraId="07999D7C" w14:textId="77777777" w:rsidR="000F7377" w:rsidRDefault="000F7377"/>
    <w:p w14:paraId="2B3B5B91" w14:textId="77777777" w:rsidR="000F7377" w:rsidRDefault="000F7377">
      <w:r xmlns:w="http://schemas.openxmlformats.org/wordprocessingml/2006/main">
        <w:t xml:space="preserve">Откровение 12:3 И яви се друго чудо на небето; и ето голям червен дракон със седем глави и десет рога и седем корони на главите му.</w:t>
      </w:r>
    </w:p>
    <w:p w14:paraId="1F348206" w14:textId="77777777" w:rsidR="000F7377" w:rsidRDefault="000F7377"/>
    <w:p w14:paraId="3C6CEA6F" w14:textId="77777777" w:rsidR="000F7377" w:rsidRDefault="000F7377">
      <w:r xmlns:w="http://schemas.openxmlformats.org/wordprocessingml/2006/main">
        <w:t xml:space="preserve">На небето се появи голям червен дракон със седем глави, 10 рога и седем корони.</w:t>
      </w:r>
    </w:p>
    <w:p w14:paraId="396A7E64" w14:textId="77777777" w:rsidR="000F7377" w:rsidRDefault="000F7377"/>
    <w:p w14:paraId="457F828B" w14:textId="77777777" w:rsidR="000F7377" w:rsidRDefault="000F7377">
      <w:r xmlns:w="http://schemas.openxmlformats.org/wordprocessingml/2006/main">
        <w:t xml:space="preserve">1. Реалността на един паднал свят – разбиране на символиката на Червения дракон</w:t>
      </w:r>
    </w:p>
    <w:p w14:paraId="47BFDB86" w14:textId="77777777" w:rsidR="000F7377" w:rsidRDefault="000F7377"/>
    <w:p w14:paraId="26557308" w14:textId="77777777" w:rsidR="000F7377" w:rsidRDefault="000F7377">
      <w:r xmlns:w="http://schemas.openxmlformats.org/wordprocessingml/2006/main">
        <w:t xml:space="preserve">2. Силата на Божията защита - Откровение 12:3 и силата на Всемогъщия</w:t>
      </w:r>
    </w:p>
    <w:p w14:paraId="372ABB18" w14:textId="77777777" w:rsidR="000F7377" w:rsidRDefault="000F7377"/>
    <w:p w14:paraId="7D58629A" w14:textId="77777777" w:rsidR="000F7377" w:rsidRDefault="000F7377">
      <w:r xmlns:w="http://schemas.openxmlformats.org/wordprocessingml/2006/main">
        <w:t xml:space="preserve">1. Исая 27:1 – „В онзи ден Господ ще накаже с тежкия Си, голям и силен меч левиатан, пронизващата змия, тъкмо левиатан, тази извита змия; и той ще убие дракона, който е в морето.</w:t>
      </w:r>
    </w:p>
    <w:p w14:paraId="42CBBAD0" w14:textId="77777777" w:rsidR="000F7377" w:rsidRDefault="000F7377"/>
    <w:p w14:paraId="1CCA839F" w14:textId="77777777" w:rsidR="000F7377" w:rsidRDefault="000F7377">
      <w:r xmlns:w="http://schemas.openxmlformats.org/wordprocessingml/2006/main">
        <w:t xml:space="preserve">2. Даниил 7:7 – „След това видях в нощните видения, и ето, четвърти звяр, страшен и страшен, и извънредно силен; и имаше големи железни зъби: поглъщаше и строшеше на парчета, и тъпчеше остатъка с краката си; и беше различен от всички зверове, които бяха преди него; и имаше десет рога.”</w:t>
      </w:r>
    </w:p>
    <w:p w14:paraId="20283E3C" w14:textId="77777777" w:rsidR="000F7377" w:rsidRDefault="000F7377"/>
    <w:p w14:paraId="42E8449C" w14:textId="77777777" w:rsidR="000F7377" w:rsidRDefault="000F7377">
      <w:r xmlns:w="http://schemas.openxmlformats.org/wordprocessingml/2006/main">
        <w:t xml:space="preserve">Откровение 12:4 И опашката му привлече третата част от небесните звезди и ги хвърли на земята; и драконът застана пред жената, която беше готова да роди, за да погълне детето й веднага щом се </w:t>
      </w:r>
      <w:r xmlns:w="http://schemas.openxmlformats.org/wordprocessingml/2006/main">
        <w:lastRenderedPageBreak xmlns:w="http://schemas.openxmlformats.org/wordprocessingml/2006/main"/>
      </w:r>
      <w:r xmlns:w="http://schemas.openxmlformats.org/wordprocessingml/2006/main">
        <w:t xml:space="preserve">роди .</w:t>
      </w:r>
    </w:p>
    <w:p w14:paraId="639CF314" w14:textId="77777777" w:rsidR="000F7377" w:rsidRDefault="000F7377"/>
    <w:p w14:paraId="17264160" w14:textId="77777777" w:rsidR="000F7377" w:rsidRDefault="000F7377">
      <w:r xmlns:w="http://schemas.openxmlformats.org/wordprocessingml/2006/main">
        <w:t xml:space="preserve">Дракон с опашка, който може да рисува звезди от небето, стои пред жена, която е на път да роди, готова да погълне детето си.</w:t>
      </w:r>
    </w:p>
    <w:p w14:paraId="31A6C410" w14:textId="77777777" w:rsidR="000F7377" w:rsidRDefault="000F7377"/>
    <w:p w14:paraId="65BC5887" w14:textId="77777777" w:rsidR="000F7377" w:rsidRDefault="000F7377">
      <w:r xmlns:w="http://schemas.openxmlformats.org/wordprocessingml/2006/main">
        <w:t xml:space="preserve">1. Божията защита на невинните: Изследване на значението на Откровение 12:4</w:t>
      </w:r>
    </w:p>
    <w:p w14:paraId="059D0E29" w14:textId="77777777" w:rsidR="000F7377" w:rsidRDefault="000F7377"/>
    <w:p w14:paraId="7534E992" w14:textId="77777777" w:rsidR="000F7377" w:rsidRDefault="000F7377">
      <w:r xmlns:w="http://schemas.openxmlformats.org/wordprocessingml/2006/main">
        <w:t xml:space="preserve">2. Силата на вярата: Преодоляване на бедствието пред лицето на опасност</w:t>
      </w:r>
    </w:p>
    <w:p w14:paraId="09F18C77" w14:textId="77777777" w:rsidR="000F7377" w:rsidRDefault="000F7377"/>
    <w:p w14:paraId="12A65F9D" w14:textId="77777777" w:rsidR="000F7377" w:rsidRDefault="000F7377">
      <w:r xmlns:w="http://schemas.openxmlformats.org/wordprocessingml/2006/main">
        <w:t xml:space="preserve">1. Исая 54:17 - Нито едно оръжие, скроено срещу вас, няма да успее</w:t>
      </w:r>
    </w:p>
    <w:p w14:paraId="13AECE39" w14:textId="77777777" w:rsidR="000F7377" w:rsidRDefault="000F7377"/>
    <w:p w14:paraId="342A1F6C" w14:textId="77777777" w:rsidR="000F7377" w:rsidRDefault="000F7377">
      <w:r xmlns:w="http://schemas.openxmlformats.org/wordprocessingml/2006/main">
        <w:t xml:space="preserve">2. Псалм 91:4 – Ще те покрие с перата Си и под крилете Му ще намериш убежище; неговата вярност ще бъде ваш щит и щит.</w:t>
      </w:r>
    </w:p>
    <w:p w14:paraId="4F044D59" w14:textId="77777777" w:rsidR="000F7377" w:rsidRDefault="000F7377"/>
    <w:p w14:paraId="7318245F" w14:textId="77777777" w:rsidR="000F7377" w:rsidRDefault="000F7377">
      <w:r xmlns:w="http://schemas.openxmlformats.org/wordprocessingml/2006/main">
        <w:t xml:space="preserve">Откровение 12:5 И тя роди мъжко дете, което щеше да управлява всички народи с желязна тояга; и детето й беше занесено при Бога и при Неговия престол.</w:t>
      </w:r>
    </w:p>
    <w:p w14:paraId="003856F0" w14:textId="77777777" w:rsidR="000F7377" w:rsidRDefault="000F7377"/>
    <w:p w14:paraId="0C6BE392" w14:textId="77777777" w:rsidR="000F7377" w:rsidRDefault="000F7377">
      <w:r xmlns:w="http://schemas.openxmlformats.org/wordprocessingml/2006/main">
        <w:t xml:space="preserve">Жената роди дете, което беше предопределено да управлява всички народи с желязна тояга, и детето беше отнесено при Бог и Неговия трон.</w:t>
      </w:r>
    </w:p>
    <w:p w14:paraId="22061C3A" w14:textId="77777777" w:rsidR="000F7377" w:rsidRDefault="000F7377"/>
    <w:p w14:paraId="5F75AA29" w14:textId="77777777" w:rsidR="000F7377" w:rsidRDefault="000F7377">
      <w:r xmlns:w="http://schemas.openxmlformats.org/wordprocessingml/2006/main">
        <w:t xml:space="preserve">1. Божественото призвание на Исус да управлява народите</w:t>
      </w:r>
    </w:p>
    <w:p w14:paraId="400DD454" w14:textId="77777777" w:rsidR="000F7377" w:rsidRDefault="000F7377"/>
    <w:p w14:paraId="6D976C2F" w14:textId="77777777" w:rsidR="000F7377" w:rsidRDefault="000F7377">
      <w:r xmlns:w="http://schemas.openxmlformats.org/wordprocessingml/2006/main">
        <w:t xml:space="preserve">2. Силата и авторитетът на Исус</w:t>
      </w:r>
    </w:p>
    <w:p w14:paraId="651E46D3" w14:textId="77777777" w:rsidR="000F7377" w:rsidRDefault="000F7377"/>
    <w:p w14:paraId="55900151" w14:textId="77777777" w:rsidR="000F7377" w:rsidRDefault="000F7377">
      <w:r xmlns:w="http://schemas.openxmlformats.org/wordprocessingml/2006/main">
        <w:t xml:space="preserve">1. Исая 9:6-7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 Няма да има край на нарастването на неговото управление и на мира на престола на Давид и над неговото царство, за да го утвърди и да го поддържа със справедливост и с правда </w:t>
      </w:r>
      <w:r xmlns:w="http://schemas.openxmlformats.org/wordprocessingml/2006/main">
        <w:lastRenderedPageBreak xmlns:w="http://schemas.openxmlformats.org/wordprocessingml/2006/main"/>
      </w:r>
      <w:r xmlns:w="http://schemas.openxmlformats.org/wordprocessingml/2006/main">
        <w:t xml:space="preserve">от сега нататък и завинаги.</w:t>
      </w:r>
    </w:p>
    <w:p w14:paraId="108F5326" w14:textId="77777777" w:rsidR="000F7377" w:rsidRDefault="000F7377"/>
    <w:p w14:paraId="6575A0A9" w14:textId="77777777" w:rsidR="000F7377" w:rsidRDefault="000F7377">
      <w:r xmlns:w="http://schemas.openxmlformats.org/wordprocessingml/2006/main">
        <w:t xml:space="preserve">2. Псалм 2:6-8 „Що се отнася до мен, аз поставих своя Цар на Сион, Моя свят хълм.“ Ще кажа за постановлението: Господ ми каза: Ти си Мой Син; днес те родих. Поискай от Мене и ще направя народите твое наследство и краищата на земята твое притежание.</w:t>
      </w:r>
    </w:p>
    <w:p w14:paraId="6CA154A6" w14:textId="77777777" w:rsidR="000F7377" w:rsidRDefault="000F7377"/>
    <w:p w14:paraId="04395BAB" w14:textId="77777777" w:rsidR="000F7377" w:rsidRDefault="000F7377">
      <w:r xmlns:w="http://schemas.openxmlformats.org/wordprocessingml/2006/main">
        <w:t xml:space="preserve">Откровение 12:6 И жената избяга в пустинята, където имаше място, приготвено от Бога, за да я хранят там хиляда двеста и шестдесет дни.</w:t>
      </w:r>
    </w:p>
    <w:p w14:paraId="277E703C" w14:textId="77777777" w:rsidR="000F7377" w:rsidRDefault="000F7377"/>
    <w:p w14:paraId="38A481B8" w14:textId="77777777" w:rsidR="000F7377" w:rsidRDefault="000F7377">
      <w:r xmlns:w="http://schemas.openxmlformats.org/wordprocessingml/2006/main">
        <w:t xml:space="preserve">Жената получи убежище в пустинята, където щеше да се грижи за нея в продължение на 1260 дни.</w:t>
      </w:r>
    </w:p>
    <w:p w14:paraId="1A11341B" w14:textId="77777777" w:rsidR="000F7377" w:rsidRDefault="000F7377"/>
    <w:p w14:paraId="2108B57E" w14:textId="77777777" w:rsidR="000F7377" w:rsidRDefault="000F7377">
      <w:r xmlns:w="http://schemas.openxmlformats.org/wordprocessingml/2006/main">
        <w:t xml:space="preserve">1. Божията закрила във времена на беда</w:t>
      </w:r>
    </w:p>
    <w:p w14:paraId="662779C3" w14:textId="77777777" w:rsidR="000F7377" w:rsidRDefault="000F7377"/>
    <w:p w14:paraId="137729A0" w14:textId="77777777" w:rsidR="000F7377" w:rsidRDefault="000F7377">
      <w:r xmlns:w="http://schemas.openxmlformats.org/wordprocessingml/2006/main">
        <w:t xml:space="preserve">2. Божието снабдяване в трудни времена</w:t>
      </w:r>
    </w:p>
    <w:p w14:paraId="5D84954C" w14:textId="77777777" w:rsidR="000F7377" w:rsidRDefault="000F7377"/>
    <w:p w14:paraId="42606AF6" w14:textId="77777777" w:rsidR="000F7377" w:rsidRDefault="000F7377">
      <w:r xmlns:w="http://schemas.openxmlformats.org/wordprocessingml/2006/main">
        <w:t xml:space="preserve">1. Псалм 46:1 – „Бог е нашето убежище и сила, актуална помощ в беда.“</w:t>
      </w:r>
    </w:p>
    <w:p w14:paraId="07F43DDB" w14:textId="77777777" w:rsidR="000F7377" w:rsidRDefault="000F7377"/>
    <w:p w14:paraId="3FF5AFE8" w14:textId="77777777" w:rsidR="000F7377" w:rsidRDefault="000F7377">
      <w:r xmlns:w="http://schemas.openxmlformats.org/wordprocessingml/2006/main">
        <w:t xml:space="preserve">2. Матей 6:25-34 – „Затова ви казвам: не се безпокойте за живота си, какво ще ядете или пиете; нито за тялото си, какво ще облечете. Не е ли животът повече от храната и тялото повече отколкото дрехите? Вижте небесните птици; те не сеят, нито жънат, нито събират в житници, и въпреки това вашият небесен Баща ги храни. Не сте ли много по-ценни от тях?"</w:t>
      </w:r>
    </w:p>
    <w:p w14:paraId="4F6A3DB5" w14:textId="77777777" w:rsidR="000F7377" w:rsidRDefault="000F7377"/>
    <w:p w14:paraId="39CE2E35" w14:textId="77777777" w:rsidR="000F7377" w:rsidRDefault="000F7377">
      <w:r xmlns:w="http://schemas.openxmlformats.org/wordprocessingml/2006/main">
        <w:t xml:space="preserve">Откровение 12:7 И имаше война на небето: Михаил и неговите ангели воюваха против змея; и драконът воюва и неговите ангели,</w:t>
      </w:r>
    </w:p>
    <w:p w14:paraId="35CF7ED9" w14:textId="77777777" w:rsidR="000F7377" w:rsidRDefault="000F7377"/>
    <w:p w14:paraId="74420B44" w14:textId="77777777" w:rsidR="000F7377" w:rsidRDefault="000F7377">
      <w:r xmlns:w="http://schemas.openxmlformats.org/wordprocessingml/2006/main">
        <w:t xml:space="preserve">В Откровение 12:7 е написано, че на небето се е случила война между Михаил и неговите ангели и дракона и неговите ангели.</w:t>
      </w:r>
    </w:p>
    <w:p w14:paraId="24B73800" w14:textId="77777777" w:rsidR="000F7377" w:rsidRDefault="000F7377"/>
    <w:p w14:paraId="23EC1B10" w14:textId="77777777" w:rsidR="000F7377" w:rsidRDefault="000F7377">
      <w:r xmlns:w="http://schemas.openxmlformats.org/wordprocessingml/2006/main">
        <w:t xml:space="preserve">1. Божията победа на небето: Войната между Михаил и Дракона</w:t>
      </w:r>
    </w:p>
    <w:p w14:paraId="33D6FE18" w14:textId="77777777" w:rsidR="000F7377" w:rsidRDefault="000F7377"/>
    <w:p w14:paraId="59DEAAEB" w14:textId="77777777" w:rsidR="000F7377" w:rsidRDefault="000F7377">
      <w:r xmlns:w="http://schemas.openxmlformats.org/wordprocessingml/2006/main">
        <w:t xml:space="preserve">2. Силата на вярата: Изправяне срещу дракона</w:t>
      </w:r>
    </w:p>
    <w:p w14:paraId="4E4FEF28" w14:textId="77777777" w:rsidR="000F7377" w:rsidRDefault="000F7377"/>
    <w:p w14:paraId="6B96C00C" w14:textId="77777777" w:rsidR="000F7377" w:rsidRDefault="000F7377">
      <w:r xmlns:w="http://schemas.openxmlformats.org/wordprocessingml/2006/main">
        <w:t xml:space="preserve">1. Даниил 10:13 – „Но князът на персийското царство ми противостоеше двадесет и един ден; но ето, Михаил, един от главните князе, дойде да ми помогне; и аз останах там с персийските царе. "</w:t>
      </w:r>
    </w:p>
    <w:p w14:paraId="1152897E" w14:textId="77777777" w:rsidR="000F7377" w:rsidRDefault="000F7377"/>
    <w:p w14:paraId="26716770" w14:textId="77777777" w:rsidR="000F7377" w:rsidRDefault="000F7377">
      <w:r xmlns:w="http://schemas.openxmlformats.org/wordprocessingml/2006/main">
        <w:t xml:space="preserve">2. Ефесяни 6:12 –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w:t>
      </w:r>
    </w:p>
    <w:p w14:paraId="679A0429" w14:textId="77777777" w:rsidR="000F7377" w:rsidRDefault="000F7377"/>
    <w:p w14:paraId="1A9E75E2" w14:textId="77777777" w:rsidR="000F7377" w:rsidRDefault="000F7377">
      <w:r xmlns:w="http://schemas.openxmlformats.org/wordprocessingml/2006/main">
        <w:t xml:space="preserve">Откровение 12:8 И не надви; нито им се намери място на небето.</w:t>
      </w:r>
    </w:p>
    <w:p w14:paraId="4C1D2289" w14:textId="77777777" w:rsidR="000F7377" w:rsidRDefault="000F7377"/>
    <w:p w14:paraId="14C2CDE5" w14:textId="77777777" w:rsidR="000F7377" w:rsidRDefault="000F7377">
      <w:r xmlns:w="http://schemas.openxmlformats.org/wordprocessingml/2006/main">
        <w:t xml:space="preserve">Сатана и неговите последователи не успяха в атаката си срещу Бог и бяха изхвърлени от небето.</w:t>
      </w:r>
    </w:p>
    <w:p w14:paraId="106181CB" w14:textId="77777777" w:rsidR="000F7377" w:rsidRDefault="000F7377"/>
    <w:p w14:paraId="07BCF3AF" w14:textId="77777777" w:rsidR="000F7377" w:rsidRDefault="000F7377">
      <w:r xmlns:w="http://schemas.openxmlformats.org/wordprocessingml/2006/main">
        <w:t xml:space="preserve">1. Неудържимата Божия сила</w:t>
      </w:r>
    </w:p>
    <w:p w14:paraId="76DD371E" w14:textId="77777777" w:rsidR="000F7377" w:rsidRDefault="000F7377"/>
    <w:p w14:paraId="1F988318" w14:textId="77777777" w:rsidR="000F7377" w:rsidRDefault="000F7377">
      <w:r xmlns:w="http://schemas.openxmlformats.org/wordprocessingml/2006/main">
        <w:t xml:space="preserve">2. Поражението на Сатана</w:t>
      </w:r>
    </w:p>
    <w:p w14:paraId="38E9F9AC" w14:textId="77777777" w:rsidR="000F7377" w:rsidRDefault="000F7377"/>
    <w:p w14:paraId="031C200B" w14:textId="77777777" w:rsidR="000F7377" w:rsidRDefault="000F7377">
      <w:r xmlns:w="http://schemas.openxmlformats.org/wordprocessingml/2006/main">
        <w:t xml:space="preserve">1. Йоан 4:4 - "Трябва да се родите отново."</w:t>
      </w:r>
    </w:p>
    <w:p w14:paraId="6905F054" w14:textId="77777777" w:rsidR="000F7377" w:rsidRDefault="000F7377"/>
    <w:p w14:paraId="23E1B869" w14:textId="77777777" w:rsidR="000F7377" w:rsidRDefault="000F7377">
      <w:r xmlns:w="http://schemas.openxmlformats.org/wordprocessingml/2006/main">
        <w:t xml:space="preserve">2. Псалм 46:10 – „Млъкни и познай, че Аз съм Бог.“</w:t>
      </w:r>
    </w:p>
    <w:p w14:paraId="256C6239" w14:textId="77777777" w:rsidR="000F7377" w:rsidRDefault="000F7377"/>
    <w:p w14:paraId="4A00E286" w14:textId="77777777" w:rsidR="000F7377" w:rsidRDefault="000F7377">
      <w:r xmlns:w="http://schemas.openxmlformats.org/wordprocessingml/2006/main">
        <w:t xml:space="preserve">Откровение 12:9 И беше свален големият змей, онази старовременна змия, наречена дявол и Сатана, който мами целия свят; той беше свален на земята и неговите ангели бяха свалени с него.</w:t>
      </w:r>
    </w:p>
    <w:p w14:paraId="1EFF02E7" w14:textId="77777777" w:rsidR="000F7377" w:rsidRDefault="000F7377"/>
    <w:p w14:paraId="381F11B0" w14:textId="77777777" w:rsidR="000F7377" w:rsidRDefault="000F7377">
      <w:r xmlns:w="http://schemas.openxmlformats.org/wordprocessingml/2006/main">
        <w:t xml:space="preserve">Сатана беше изгонен от Рая и изпратен на Земята, като взе своите ангели със себе си.</w:t>
      </w:r>
    </w:p>
    <w:p w14:paraId="1AF66881" w14:textId="77777777" w:rsidR="000F7377" w:rsidRDefault="000F7377"/>
    <w:p w14:paraId="7A13CEFD" w14:textId="77777777" w:rsidR="000F7377" w:rsidRDefault="000F7377">
      <w:r xmlns:w="http://schemas.openxmlformats.org/wordprocessingml/2006/main">
        <w:t xml:space="preserve">1. Поражението на Сатана: Как Исус победи измамника на света</w:t>
      </w:r>
    </w:p>
    <w:p w14:paraId="64F8AD9A" w14:textId="77777777" w:rsidR="000F7377" w:rsidRDefault="000F7377"/>
    <w:p w14:paraId="3328EA27" w14:textId="77777777" w:rsidR="000F7377" w:rsidRDefault="000F7377">
      <w:r xmlns:w="http://schemas.openxmlformats.org/wordprocessingml/2006/main">
        <w:t xml:space="preserve">2. Божият суверенитет: Силата на Неговия съд над Сатана</w:t>
      </w:r>
    </w:p>
    <w:p w14:paraId="43ABA1A6" w14:textId="77777777" w:rsidR="000F7377" w:rsidRDefault="000F7377"/>
    <w:p w14:paraId="2A654216" w14:textId="77777777" w:rsidR="000F7377" w:rsidRDefault="000F7377">
      <w:r xmlns:w="http://schemas.openxmlformats.org/wordprocessingml/2006/main">
        <w:t xml:space="preserve">1. Йоан 16:11 – „Относно съда, защото владетелят на този свят е осъден“</w:t>
      </w:r>
    </w:p>
    <w:p w14:paraId="09A5053C" w14:textId="77777777" w:rsidR="000F7377" w:rsidRDefault="000F7377"/>
    <w:p w14:paraId="1AC68DF7" w14:textId="77777777" w:rsidR="000F7377" w:rsidRDefault="000F7377">
      <w:r xmlns:w="http://schemas.openxmlformats.org/wordprocessingml/2006/main">
        <w:t xml:space="preserve">2. Ефесяни 2:2 – „В който някога сте ходили според курса на този свят, според княза на властта на въздуха, духа, който сега работи в синовете на непокорството“</w:t>
      </w:r>
    </w:p>
    <w:p w14:paraId="4E40F4ED" w14:textId="77777777" w:rsidR="000F7377" w:rsidRDefault="000F7377"/>
    <w:p w14:paraId="2D010AC8" w14:textId="77777777" w:rsidR="000F7377" w:rsidRDefault="000F7377">
      <w:r xmlns:w="http://schemas.openxmlformats.org/wordprocessingml/2006/main">
        <w:t xml:space="preserve">Откровение 12:10 И чух силен глас, който казваше на небето: Сега дойде спасението и силата, и царството на нашия Бог, и силата на Неговия Христос; защото обвинителят на нашите братя беше свален, който ги обвиняваше преди нашия Бог денем и нощем.</w:t>
      </w:r>
    </w:p>
    <w:p w14:paraId="1C07569A" w14:textId="77777777" w:rsidR="000F7377" w:rsidRDefault="000F7377"/>
    <w:p w14:paraId="60921168" w14:textId="77777777" w:rsidR="000F7377" w:rsidRDefault="000F7377">
      <w:r xmlns:w="http://schemas.openxmlformats.org/wordprocessingml/2006/main">
        <w:t xml:space="preserve">Царството Божие сега е установено и силата на Неговия Христос е дошла, за да осигури спасение и сила. Сатана беше накаран да млъкне, вече не можеше да обвинява братята пред Бог.</w:t>
      </w:r>
    </w:p>
    <w:p w14:paraId="5EB2BD36" w14:textId="77777777" w:rsidR="000F7377" w:rsidRDefault="000F7377"/>
    <w:p w14:paraId="0A11B92E" w14:textId="77777777" w:rsidR="000F7377" w:rsidRDefault="000F7377">
      <w:r xmlns:w="http://schemas.openxmlformats.org/wordprocessingml/2006/main">
        <w:t xml:space="preserve">1: Царството Божие – нашето спасение и сила</w:t>
      </w:r>
    </w:p>
    <w:p w14:paraId="64F9D726" w14:textId="77777777" w:rsidR="000F7377" w:rsidRDefault="000F7377"/>
    <w:p w14:paraId="5FBFCAE8" w14:textId="77777777" w:rsidR="000F7377" w:rsidRDefault="000F7377">
      <w:r xmlns:w="http://schemas.openxmlformats.org/wordprocessingml/2006/main">
        <w:t xml:space="preserve">2: Силата на Христос – Победа над Сатана</w:t>
      </w:r>
    </w:p>
    <w:p w14:paraId="5BD81B05" w14:textId="77777777" w:rsidR="000F7377" w:rsidRDefault="000F7377"/>
    <w:p w14:paraId="0C916882" w14:textId="77777777" w:rsidR="000F7377" w:rsidRDefault="000F7377">
      <w:r xmlns:w="http://schemas.openxmlformats.org/wordprocessingml/2006/main">
        <w:t xml:space="preserve">1: Римляни 8:31 – „Какво ще кажем тогава за тези неща? Ако Бог е за нас, кой ще бъде против нас?“</w:t>
      </w:r>
    </w:p>
    <w:p w14:paraId="416306F6" w14:textId="77777777" w:rsidR="000F7377" w:rsidRDefault="000F7377"/>
    <w:p w14:paraId="0F0EED01" w14:textId="77777777" w:rsidR="000F7377" w:rsidRDefault="000F7377">
      <w:r xmlns:w="http://schemas.openxmlformats.org/wordprocessingml/2006/main">
        <w:t xml:space="preserve">2: Йоан 16:33 – „Това ви казах, за да имате в Мене мир. В света ще </w:t>
      </w:r>
      <w:r xmlns:w="http://schemas.openxmlformats.org/wordprocessingml/2006/main">
        <w:lastRenderedPageBreak xmlns:w="http://schemas.openxmlformats.org/wordprocessingml/2006/main"/>
      </w:r>
      <w:r xmlns:w="http://schemas.openxmlformats.org/wordprocessingml/2006/main">
        <w:t xml:space="preserve">имате скръб; но дерзайте; Аз победих света.“</w:t>
      </w:r>
    </w:p>
    <w:p w14:paraId="4AA6E67A" w14:textId="77777777" w:rsidR="000F7377" w:rsidRDefault="000F7377"/>
    <w:p w14:paraId="7FE4A91D" w14:textId="77777777" w:rsidR="000F7377" w:rsidRDefault="000F7377">
      <w:r xmlns:w="http://schemas.openxmlformats.org/wordprocessingml/2006/main">
        <w:t xml:space="preserve">Откровение 12:11 И те го победиха чрез кръвта на Агнето и чрез словото на своето свидетелство; и не обичаха живота си до смърт.</w:t>
      </w:r>
    </w:p>
    <w:p w14:paraId="0238B2BA" w14:textId="77777777" w:rsidR="000F7377" w:rsidRDefault="000F7377"/>
    <w:p w14:paraId="542D4058" w14:textId="77777777" w:rsidR="000F7377" w:rsidRDefault="000F7377">
      <w:r xmlns:w="http://schemas.openxmlformats.org/wordprocessingml/2006/main">
        <w:t xml:space="preserve">Кръвта на Агнето и словото на нашето свидетелство са средствата за победа над врага. Трябва да сме готови да обичаме и дори да дадем живота си за каузата на Христос.</w:t>
      </w:r>
    </w:p>
    <w:p w14:paraId="670A4157" w14:textId="77777777" w:rsidR="000F7377" w:rsidRDefault="000F7377"/>
    <w:p w14:paraId="0F79A17E" w14:textId="77777777" w:rsidR="000F7377" w:rsidRDefault="000F7377">
      <w:r xmlns:w="http://schemas.openxmlformats.org/wordprocessingml/2006/main">
        <w:t xml:space="preserve">1. Силата на кръвта на Агнето</w:t>
      </w:r>
    </w:p>
    <w:p w14:paraId="48350E0E" w14:textId="77777777" w:rsidR="000F7377" w:rsidRDefault="000F7377"/>
    <w:p w14:paraId="3668FA2A" w14:textId="77777777" w:rsidR="000F7377" w:rsidRDefault="000F7377">
      <w:r xmlns:w="http://schemas.openxmlformats.org/wordprocessingml/2006/main">
        <w:t xml:space="preserve">2. Цената на свидетелските показания</w:t>
      </w:r>
    </w:p>
    <w:p w14:paraId="7451F73E" w14:textId="77777777" w:rsidR="000F7377" w:rsidRDefault="000F7377"/>
    <w:p w14:paraId="07870B80" w14:textId="77777777" w:rsidR="000F7377" w:rsidRDefault="000F7377">
      <w:r xmlns:w="http://schemas.openxmlformats.org/wordprocessingml/2006/main">
        <w:t xml:space="preserve">1. Йоан 15:13 - Никой няма по-голяма любов от тази, да положи живота си за приятелите си.</w:t>
      </w:r>
    </w:p>
    <w:p w14:paraId="62D0D848" w14:textId="77777777" w:rsidR="000F7377" w:rsidRDefault="000F7377"/>
    <w:p w14:paraId="01063780" w14:textId="77777777" w:rsidR="000F7377" w:rsidRDefault="000F7377">
      <w:r xmlns:w="http://schemas.openxmlformats.org/wordprocessingml/2006/main">
        <w:t xml:space="preserve">2. Деяния 5:41 – Те се оттеглиха от присъствието на съвета, радостни, че бяха счетени за достойни да понесат срам за името Му.</w:t>
      </w:r>
    </w:p>
    <w:p w14:paraId="668BC7D8" w14:textId="77777777" w:rsidR="000F7377" w:rsidRDefault="000F7377"/>
    <w:p w14:paraId="1B7E98F7" w14:textId="77777777" w:rsidR="000F7377" w:rsidRDefault="000F7377">
      <w:r xmlns:w="http://schemas.openxmlformats.org/wordprocessingml/2006/main">
        <w:t xml:space="preserve">Откровение 12:12 Затова веселете се, небеса, и вие, които живеете в тях. Горко на обитателите на земята и морето! защото дяволът слезе при вас с голям гняв, защото знае, че има малко време.</w:t>
      </w:r>
    </w:p>
    <w:p w14:paraId="62BF0575" w14:textId="77777777" w:rsidR="000F7377" w:rsidRDefault="000F7377"/>
    <w:p w14:paraId="55414F84" w14:textId="77777777" w:rsidR="000F7377" w:rsidRDefault="000F7377">
      <w:r xmlns:w="http://schemas.openxmlformats.org/wordprocessingml/2006/main">
        <w:t xml:space="preserve">Дяволът дойде на земята с голям гняв и небесата трябва да се радват на това.</w:t>
      </w:r>
    </w:p>
    <w:p w14:paraId="45945804" w14:textId="77777777" w:rsidR="000F7377" w:rsidRDefault="000F7377"/>
    <w:p w14:paraId="67015BDB" w14:textId="77777777" w:rsidR="000F7377" w:rsidRDefault="000F7377">
      <w:r xmlns:w="http://schemas.openxmlformats.org/wordprocessingml/2006/main">
        <w:t xml:space="preserve">1. Радвайте се на Божията справедливост: Изследване на Откровение 12:12</w:t>
      </w:r>
    </w:p>
    <w:p w14:paraId="3A2DC88F" w14:textId="77777777" w:rsidR="000F7377" w:rsidRDefault="000F7377"/>
    <w:p w14:paraId="0973F44A" w14:textId="77777777" w:rsidR="000F7377" w:rsidRDefault="000F7377">
      <w:r xmlns:w="http://schemas.openxmlformats.org/wordprocessingml/2006/main">
        <w:t xml:space="preserve">2. Опасността от дяволския гняв: Предупреждение от Откровение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Яков 4:7 – И така, покорете се на Бога. Противете се на дявола и той ще избяга от вас.</w:t>
      </w:r>
    </w:p>
    <w:p w14:paraId="7A2786B5" w14:textId="77777777" w:rsidR="000F7377" w:rsidRDefault="000F7377"/>
    <w:p w14:paraId="5967D2C0" w14:textId="77777777" w:rsidR="000F7377" w:rsidRDefault="000F7377">
      <w:r xmlns:w="http://schemas.openxmlformats.org/wordprocessingml/2006/main">
        <w:t xml:space="preserve">2. 1 Петър 5:8 – Бъдете трезви, бъдете бдителни; защото вашият противник дяволът като ревящ лъв обикаля и търси кого да погълне.</w:t>
      </w:r>
    </w:p>
    <w:p w14:paraId="7F0CF978" w14:textId="77777777" w:rsidR="000F7377" w:rsidRDefault="000F7377"/>
    <w:p w14:paraId="2FCB7C1D" w14:textId="77777777" w:rsidR="000F7377" w:rsidRDefault="000F7377">
      <w:r xmlns:w="http://schemas.openxmlformats.org/wordprocessingml/2006/main">
        <w:t xml:space="preserve">Откровение 12:13 И когато змеят видя, че е хвърлен на земята, преследва жената, която роди мъжкото дете.</w:t>
      </w:r>
    </w:p>
    <w:p w14:paraId="2C652068" w14:textId="77777777" w:rsidR="000F7377" w:rsidRDefault="000F7377"/>
    <w:p w14:paraId="3E98EE47" w14:textId="77777777" w:rsidR="000F7377" w:rsidRDefault="000F7377">
      <w:r xmlns:w="http://schemas.openxmlformats.org/wordprocessingml/2006/main">
        <w:t xml:space="preserve">Змеят бил хвърлен на земята и преследвал жената, която родила мъжкото дете.</w:t>
      </w:r>
    </w:p>
    <w:p w14:paraId="0BF9F1FD" w14:textId="77777777" w:rsidR="000F7377" w:rsidRDefault="000F7377"/>
    <w:p w14:paraId="0EC5225F" w14:textId="77777777" w:rsidR="000F7377" w:rsidRDefault="000F7377">
      <w:r xmlns:w="http://schemas.openxmlformats.org/wordprocessingml/2006/main">
        <w:t xml:space="preserve">1. Божията защита при преследване</w:t>
      </w:r>
    </w:p>
    <w:p w14:paraId="3BC4577A" w14:textId="77777777" w:rsidR="000F7377" w:rsidRDefault="000F7377"/>
    <w:p w14:paraId="765CA94D" w14:textId="77777777" w:rsidR="000F7377" w:rsidRDefault="000F7377">
      <w:r xmlns:w="http://schemas.openxmlformats.org/wordprocessingml/2006/main">
        <w:t xml:space="preserve">2. Преодоляване на бедствието чрез вяра</w:t>
      </w:r>
    </w:p>
    <w:p w14:paraId="5BD7E1D6" w14:textId="77777777" w:rsidR="000F7377" w:rsidRDefault="000F7377"/>
    <w:p w14:paraId="03FFBA1E" w14:textId="77777777" w:rsidR="000F7377" w:rsidRDefault="000F7377">
      <w:r xmlns:w="http://schemas.openxmlformats.org/wordprocessingml/2006/main">
        <w:t xml:space="preserve">1. Римляни 8:35-39 – Кой ще ни отлъчи от Христовата любов?</w:t>
      </w:r>
    </w:p>
    <w:p w14:paraId="0493CF8B" w14:textId="77777777" w:rsidR="000F7377" w:rsidRDefault="000F7377"/>
    <w:p w14:paraId="358DB547" w14:textId="77777777" w:rsidR="000F7377" w:rsidRDefault="000F7377">
      <w:r xmlns:w="http://schemas.openxmlformats.org/wordprocessingml/2006/main">
        <w:t xml:space="preserve">2. Псалм 91:1-2 – Който живее в тайното място на Всевишния, ще пребъдва под сянката на Всемогъщия.</w:t>
      </w:r>
    </w:p>
    <w:p w14:paraId="18703DF6" w14:textId="77777777" w:rsidR="000F7377" w:rsidRDefault="000F7377"/>
    <w:p w14:paraId="2505BFB0" w14:textId="77777777" w:rsidR="000F7377" w:rsidRDefault="000F7377">
      <w:r xmlns:w="http://schemas.openxmlformats.org/wordprocessingml/2006/main">
        <w:t xml:space="preserve">Откровение 12:14 И на жената бяха дадени две крила на голям орел, за да лети в пустинята, на мястото си, където се храни за време, времена и половина време, от лицето на змия.</w:t>
      </w:r>
    </w:p>
    <w:p w14:paraId="68979B0D" w14:textId="77777777" w:rsidR="000F7377" w:rsidRDefault="000F7377"/>
    <w:p w14:paraId="1B2432F1" w14:textId="77777777" w:rsidR="000F7377" w:rsidRDefault="000F7377">
      <w:r xmlns:w="http://schemas.openxmlformats.org/wordprocessingml/2006/main">
        <w:t xml:space="preserve">На жената бяха дадени крилата на голям орел, за да лети до място, където беше хранена за време, и времена, и половин време.</w:t>
      </w:r>
    </w:p>
    <w:p w14:paraId="56C30CA2" w14:textId="77777777" w:rsidR="000F7377" w:rsidRDefault="000F7377"/>
    <w:p w14:paraId="13C88ED4" w14:textId="77777777" w:rsidR="000F7377" w:rsidRDefault="000F7377">
      <w:r xmlns:w="http://schemas.openxmlformats.org/wordprocessingml/2006/main">
        <w:t xml:space="preserve">1. Как Божията защита може да ни помогне във времена на беда</w:t>
      </w:r>
    </w:p>
    <w:p w14:paraId="101C04AE" w14:textId="77777777" w:rsidR="000F7377" w:rsidRDefault="000F7377"/>
    <w:p w14:paraId="1DEC3A64" w14:textId="77777777" w:rsidR="000F7377" w:rsidRDefault="000F7377">
      <w:r xmlns:w="http://schemas.openxmlformats.org/wordprocessingml/2006/main">
        <w:t xml:space="preserve">2. Черпене на сила от Христос в трудни времена</w:t>
      </w:r>
    </w:p>
    <w:p w14:paraId="0A88C421" w14:textId="77777777" w:rsidR="000F7377" w:rsidRDefault="000F7377"/>
    <w:p w14:paraId="3BD8E980" w14:textId="77777777" w:rsidR="000F7377" w:rsidRDefault="000F7377">
      <w:r xmlns:w="http://schemas.openxmlformats.org/wordprocessingml/2006/main">
        <w:t xml:space="preserve">1. Второзаконие 32:11-12 - Както орел раздвижва гнездото си, кръжи над малките си, разперва крилата си, вдига ги, носи ги на крилете си, така ГОСПОД сам го водеше и нямаше чужд бог с него.</w:t>
      </w:r>
    </w:p>
    <w:p w14:paraId="0B82A03B" w14:textId="77777777" w:rsidR="000F7377" w:rsidRDefault="000F7377"/>
    <w:p w14:paraId="2D49AAE9" w14:textId="77777777" w:rsidR="000F7377" w:rsidRDefault="000F7377">
      <w:r xmlns:w="http://schemas.openxmlformats.org/wordprocessingml/2006/main">
        <w:t xml:space="preserve">2. Псалм 91:4 - Той ще те покрие с перилата Си и под крилете Му ще намериш убежище; неговата вярност е щит и броня.</w:t>
      </w:r>
    </w:p>
    <w:p w14:paraId="7E2E7E50" w14:textId="77777777" w:rsidR="000F7377" w:rsidRDefault="000F7377"/>
    <w:p w14:paraId="58B0C2D0" w14:textId="77777777" w:rsidR="000F7377" w:rsidRDefault="000F7377">
      <w:r xmlns:w="http://schemas.openxmlformats.org/wordprocessingml/2006/main">
        <w:t xml:space="preserve">Откровение 12:15 И змията изпусна от устата си вода като река след жената, за да я накара да бъде отнесена от реката.</w:t>
      </w:r>
    </w:p>
    <w:p w14:paraId="102E9A3B" w14:textId="77777777" w:rsidR="000F7377" w:rsidRDefault="000F7377"/>
    <w:p w14:paraId="66DF75CA" w14:textId="77777777" w:rsidR="000F7377" w:rsidRDefault="000F7377">
      <w:r xmlns:w="http://schemas.openxmlformats.org/wordprocessingml/2006/main">
        <w:t xml:space="preserve">Сатана се опитва да удави жената и нейното потомство с потоп от вода.</w:t>
      </w:r>
    </w:p>
    <w:p w14:paraId="25B6B49B" w14:textId="77777777" w:rsidR="000F7377" w:rsidRDefault="000F7377"/>
    <w:p w14:paraId="6D3B5933" w14:textId="77777777" w:rsidR="000F7377" w:rsidRDefault="000F7377">
      <w:r xmlns:w="http://schemas.openxmlformats.org/wordprocessingml/2006/main">
        <w:t xml:space="preserve">1. Непреодолимата сила на лъжите на Сатана</w:t>
      </w:r>
    </w:p>
    <w:p w14:paraId="18D9F0E4" w14:textId="77777777" w:rsidR="000F7377" w:rsidRDefault="000F7377"/>
    <w:p w14:paraId="7BFB1BF0" w14:textId="77777777" w:rsidR="000F7377" w:rsidRDefault="000F7377">
      <w:r xmlns:w="http://schemas.openxmlformats.org/wordprocessingml/2006/main">
        <w:t xml:space="preserve">2. Защитата на Божиите обещания</w:t>
      </w:r>
    </w:p>
    <w:p w14:paraId="6B6BC078" w14:textId="77777777" w:rsidR="000F7377" w:rsidRDefault="000F7377"/>
    <w:p w14:paraId="1FC3A638" w14:textId="77777777" w:rsidR="000F7377" w:rsidRDefault="000F7377">
      <w:r xmlns:w="http://schemas.openxmlformats.org/wordprocessingml/2006/main">
        <w:t xml:space="preserve">1. Ефесяни 6:10-18 – Облечете се в Божието всеоръжие, за да устоите срещу плановете на дявола.</w:t>
      </w:r>
    </w:p>
    <w:p w14:paraId="2FCC781A" w14:textId="77777777" w:rsidR="000F7377" w:rsidRDefault="000F7377"/>
    <w:p w14:paraId="52285B68" w14:textId="77777777" w:rsidR="000F7377" w:rsidRDefault="000F7377">
      <w:r xmlns:w="http://schemas.openxmlformats.org/wordprocessingml/2006/main">
        <w:t xml:space="preserve">2. Псалм 46:1-3 - Бог е убежище и сила, настоящ помощник в беда.</w:t>
      </w:r>
    </w:p>
    <w:p w14:paraId="71477613" w14:textId="77777777" w:rsidR="000F7377" w:rsidRDefault="000F7377"/>
    <w:p w14:paraId="5D89BA2D" w14:textId="77777777" w:rsidR="000F7377" w:rsidRDefault="000F7377">
      <w:r xmlns:w="http://schemas.openxmlformats.org/wordprocessingml/2006/main">
        <w:t xml:space="preserve">Откровение 12:16 И земята помогна на жената и земята отвори устата си и погълна реката, която змеят изпусна от устата си.</w:t>
      </w:r>
    </w:p>
    <w:p w14:paraId="07B8332F" w14:textId="77777777" w:rsidR="000F7377" w:rsidRDefault="000F7377"/>
    <w:p w14:paraId="40903597" w14:textId="77777777" w:rsidR="000F7377" w:rsidRDefault="000F7377">
      <w:r xmlns:w="http://schemas.openxmlformats.org/wordprocessingml/2006/main">
        <w:t xml:space="preserve">Земята помага на жената и поглъща потопа от змея.</w:t>
      </w:r>
    </w:p>
    <w:p w14:paraId="7764BF70" w14:textId="77777777" w:rsidR="000F7377" w:rsidRDefault="000F7377"/>
    <w:p w14:paraId="6F1126DE" w14:textId="77777777" w:rsidR="000F7377" w:rsidRDefault="000F7377">
      <w:r xmlns:w="http://schemas.openxmlformats.org/wordprocessingml/2006/main">
        <w:t xml:space="preserve">1. Бог ще осигури защита по време на опасност и смут.</w:t>
      </w:r>
    </w:p>
    <w:p w14:paraId="000D042B" w14:textId="77777777" w:rsidR="000F7377" w:rsidRDefault="000F7377"/>
    <w:p w14:paraId="0E65A04B" w14:textId="77777777" w:rsidR="000F7377" w:rsidRDefault="000F7377">
      <w:r xmlns:w="http://schemas.openxmlformats.org/wordprocessingml/2006/main">
        <w:t xml:space="preserve">2. Когато Бог е на наша страна, никой враг не може да надделее срещу нас.</w:t>
      </w:r>
    </w:p>
    <w:p w14:paraId="6BC31956" w14:textId="77777777" w:rsidR="000F7377" w:rsidRDefault="000F7377"/>
    <w:p w14:paraId="36AFF9AA" w14:textId="77777777" w:rsidR="000F7377" w:rsidRDefault="000F7377">
      <w:r xmlns:w="http://schemas.openxmlformats.org/wordprocessingml/2006/main">
        <w:t xml:space="preserve">1. Псалм 34:7 – Ангелът Господен се разположи на стан около онези, които Му се боят, и Той ги избавя.</w:t>
      </w:r>
    </w:p>
    <w:p w14:paraId="1809B51E" w14:textId="77777777" w:rsidR="000F7377" w:rsidRDefault="000F7377"/>
    <w:p w14:paraId="477608E1" w14:textId="77777777" w:rsidR="000F7377" w:rsidRDefault="000F7377">
      <w:r xmlns:w="http://schemas.openxmlformats.org/wordprocessingml/2006/main">
        <w:t xml:space="preserve">2. Исая 54:17 - Нито едно оръжие, скроено против теб, няма да успее и всеки език, който се надигне против теб в съд, ще осъдиш.</w:t>
      </w:r>
    </w:p>
    <w:p w14:paraId="163F766F" w14:textId="77777777" w:rsidR="000F7377" w:rsidRDefault="000F7377"/>
    <w:p w14:paraId="1BAF39DF" w14:textId="77777777" w:rsidR="000F7377" w:rsidRDefault="000F7377">
      <w:r xmlns:w="http://schemas.openxmlformats.org/wordprocessingml/2006/main">
        <w:t xml:space="preserve">Откровение 12:17 И змеят се разгневи на жената и отиде да воюва с останалите от нейното потомство, които пазят Божиите заповеди и имат свидетелството на Исус Христос.</w:t>
      </w:r>
    </w:p>
    <w:p w14:paraId="2C4BE6AC" w14:textId="77777777" w:rsidR="000F7377" w:rsidRDefault="000F7377"/>
    <w:p w14:paraId="76DD12F9" w14:textId="77777777" w:rsidR="000F7377" w:rsidRDefault="000F7377">
      <w:r xmlns:w="http://schemas.openxmlformats.org/wordprocessingml/2006/main">
        <w:t xml:space="preserve">Змеят е ядосан на тези, които спазват Божиите заповеди и вярват в Исус Христос.</w:t>
      </w:r>
    </w:p>
    <w:p w14:paraId="1A2DC708" w14:textId="77777777" w:rsidR="000F7377" w:rsidRDefault="000F7377"/>
    <w:p w14:paraId="69393906" w14:textId="77777777" w:rsidR="000F7377" w:rsidRDefault="000F7377">
      <w:r xmlns:w="http://schemas.openxmlformats.org/wordprocessingml/2006/main">
        <w:t xml:space="preserve">1: Винаги трябва да останем непоклатими във вярата си в Исус Христос и да спазваме Божиите заповеди.</w:t>
      </w:r>
    </w:p>
    <w:p w14:paraId="534D8115" w14:textId="77777777" w:rsidR="000F7377" w:rsidRDefault="000F7377"/>
    <w:p w14:paraId="5F5DDDAA" w14:textId="77777777" w:rsidR="000F7377" w:rsidRDefault="000F7377">
      <w:r xmlns:w="http://schemas.openxmlformats.org/wordprocessingml/2006/main">
        <w:t xml:space="preserve">2: Трябва да останем бдителни и да не се поддаваме на гняв или изкушение, защото драконът винаги ще бъде готов да ни атакува.</w:t>
      </w:r>
    </w:p>
    <w:p w14:paraId="2F0DB733" w14:textId="77777777" w:rsidR="000F7377" w:rsidRDefault="000F7377"/>
    <w:p w14:paraId="3C39DD58" w14:textId="77777777" w:rsidR="000F7377" w:rsidRDefault="000F7377">
      <w:r xmlns:w="http://schemas.openxmlformats.org/wordprocessingml/2006/main">
        <w:t xml:space="preserve">1: Римляни 12:19-21 „Възлюбени, никога не си отмъщавайте, но оставете това на Божия гняв, защото е писано: „Мое е отмъщението, Аз ще отплатя, казва Господ.“ Напротив, „ако врагът ви е гладен, нахранете го; ако е жаден, дайте му нещо да пие; защото по този начин ще натрупате горящи въглени на главата му“. Не се оставяй да бъде победен от злото, но победи злото с добро.</w:t>
      </w:r>
    </w:p>
    <w:p w14:paraId="12ED4D31" w14:textId="77777777" w:rsidR="000F7377" w:rsidRDefault="000F7377"/>
    <w:p w14:paraId="34B70A92" w14:textId="77777777" w:rsidR="000F7377" w:rsidRDefault="000F7377">
      <w:r xmlns:w="http://schemas.openxmlformats.org/wordprocessingml/2006/main">
        <w:t xml:space="preserve">2: Матей 22:37-40 Исус му каза: „Да възлюбиш Господа, своя Бог, с цялото си сърце, с цялата си душа и с целия си ум. Това е великата и първа заповед. И вторият </w:t>
      </w:r>
      <w:r xmlns:w="http://schemas.openxmlformats.org/wordprocessingml/2006/main">
        <w:lastRenderedPageBreak xmlns:w="http://schemas.openxmlformats.org/wordprocessingml/2006/main"/>
      </w:r>
      <w:r xmlns:w="http://schemas.openxmlformats.org/wordprocessingml/2006/main">
        <w:t xml:space="preserve">е подобен на него: Да възлюбиш ближния си като себе си. На тези две заповеди се основава целият закон и пророците.”</w:t>
      </w:r>
    </w:p>
    <w:p w14:paraId="6D1D5E99" w14:textId="77777777" w:rsidR="000F7377" w:rsidRDefault="000F7377"/>
    <w:p w14:paraId="5D510700" w14:textId="77777777" w:rsidR="000F7377" w:rsidRDefault="000F7377">
      <w:r xmlns:w="http://schemas.openxmlformats.org/wordprocessingml/2006/main">
        <w:t xml:space="preserve">Откровение 13 е тринадесетата глава от книгата Откровение и продължава визията на Йоан за събитията от последното време. Тази глава се фокусира върху два звяра, които възникват - един от морето и друг от земята - представляващи политически и религиозни сили, свързани със Сатана.</w:t>
      </w:r>
    </w:p>
    <w:p w14:paraId="08866B70" w14:textId="77777777" w:rsidR="000F7377" w:rsidRDefault="000F7377"/>
    <w:p w14:paraId="27D45266" w14:textId="77777777" w:rsidR="000F7377" w:rsidRDefault="000F7377">
      <w:r xmlns:w="http://schemas.openxmlformats.org/wordprocessingml/2006/main">
        <w:t xml:space="preserve">1-ви параграф: Главата започва с това, че Йоан вижда звяр да излиза от морето, имащ седем глави и десет рога, с богохулни имена, написани върху него. Този звяр прилича на леопард, но има крака като на мечка и уста като на лъв (Откровение 13:1-2). То получава сила от дракона (Сатана) и става обект на поклонение от много хора на земята, които се учудват на неговия авторитет (Откровение 13:3-4). На звяра е дадена власт да продължи четиридесет и два месеца, през които той хули Бог, води война срещу светиите и упражнява господство над всички нации (Откровение 13:5-7).</w:t>
      </w:r>
    </w:p>
    <w:p w14:paraId="1769DB10" w14:textId="77777777" w:rsidR="000F7377" w:rsidRDefault="000F7377"/>
    <w:p w14:paraId="5305BDA4" w14:textId="77777777" w:rsidR="000F7377" w:rsidRDefault="000F7377">
      <w:r xmlns:w="http://schemas.openxmlformats.org/wordprocessingml/2006/main">
        <w:t xml:space="preserve">2-ри абзац: Друг звяр излиза от земята, имащ два рога като на агне, но говорещ като змей. Той функционира като лъжепророк и извършва големи знамения, за да измами хората да се поклонят на първия звяр (Откровение 13:11-14). Този втори звяр принуждава всеки да получи белег върху дясната си ръка или челото, за да участва в икономически сделки. Белегът носи или името, или числото на първия звяр – 666 – и без него никой не може да купува или продава (Откровение 13:16-18).</w:t>
      </w:r>
    </w:p>
    <w:p w14:paraId="1E492BB3" w14:textId="77777777" w:rsidR="000F7377" w:rsidRDefault="000F7377"/>
    <w:p w14:paraId="781E33D0" w14:textId="77777777" w:rsidR="000F7377" w:rsidRDefault="000F7377">
      <w:r xmlns:w="http://schemas.openxmlformats.org/wordprocessingml/2006/main">
        <w:t xml:space="preserve">3-ти абзац: Тази глава подчертава измамните тактики на Сатана чрез тези зверове. Първият звяр представлява политически сили, които се издигат до известност и упражняват власт над нациите, като същевременно насърчават идолопоклонството. Способността му да извършва знаци заблуждава мнозина да следват богохулните му пътища. Вторият звяр символизира религиозна измама, действаща като лъжепророк, който подвежда хората, като извършва чудеса в подкрепа на първия звяр. Налагането на белега на звяра означава икономически контрол и средство за идентифициране на вярност към политическите и религиозни системи, свързани със Сатана. Тези, които отказват да се поклонят на зверовете или да получат техния белег, са изправени пред жестоко преследване.</w:t>
      </w:r>
    </w:p>
    <w:p w14:paraId="39B69ED6" w14:textId="77777777" w:rsidR="000F7377" w:rsidRDefault="000F7377"/>
    <w:p w14:paraId="2DF83D5A" w14:textId="77777777" w:rsidR="000F7377" w:rsidRDefault="000F7377">
      <w:r xmlns:w="http://schemas.openxmlformats.org/wordprocessingml/2006/main">
        <w:t xml:space="preserve">В обобщение, тринадесета глава от Откровение представя два звяра – един политически и един религиозен – които възникват по време на събитията от последното време. Първият звяр придобива власт от Сатана и става обект </w:t>
      </w:r>
      <w:r xmlns:w="http://schemas.openxmlformats.org/wordprocessingml/2006/main">
        <w:lastRenderedPageBreak xmlns:w="http://schemas.openxmlformats.org/wordprocessingml/2006/main"/>
      </w:r>
      <w:r xmlns:w="http://schemas.openxmlformats.org/wordprocessingml/2006/main">
        <w:t xml:space="preserve">на поклонение, упражнявайки господство над народите за ограничен период от време. Вторият звяр функционира като лъжепророк, извършвайки знамения, за да заблуди хората да последват първия звяр и да наложи икономически контрол чрез белега на звяра. Тази глава подчертава измамните стратегии на Сатана, влиянието му както в политическата, така и в религиозната сфера и предизвикателствата, пред които са изправени онези, които остават верни на Бог сред интензивно преследване.</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Откровение 13:1 И застанах на пясъка на морето и видях звяр да излиза от морето, който имаше седем глави и десет рога, и на рогата му десет корони, а на главите му богохулни имена.</w:t>
      </w:r>
    </w:p>
    <w:p w14:paraId="085EB6B8" w14:textId="77777777" w:rsidR="000F7377" w:rsidRDefault="000F7377"/>
    <w:p w14:paraId="34945748" w14:textId="77777777" w:rsidR="000F7377" w:rsidRDefault="000F7377">
      <w:r xmlns:w="http://schemas.openxmlformats.org/wordprocessingml/2006/main">
        <w:t xml:space="preserve">Йоан вижда звяр да излиза от морето със седем глави, десет рога и десет корони, носещ името на богохулството.</w:t>
      </w:r>
    </w:p>
    <w:p w14:paraId="39E545F7" w14:textId="77777777" w:rsidR="000F7377" w:rsidRDefault="000F7377"/>
    <w:p w14:paraId="2BB9E248" w14:textId="77777777" w:rsidR="000F7377" w:rsidRDefault="000F7377">
      <w:r xmlns:w="http://schemas.openxmlformats.org/wordprocessingml/2006/main">
        <w:t xml:space="preserve">1. Силата на богохулството: разбиране на Откровение 13:1</w:t>
      </w:r>
    </w:p>
    <w:p w14:paraId="152ABDEC" w14:textId="77777777" w:rsidR="000F7377" w:rsidRDefault="000F7377"/>
    <w:p w14:paraId="23C4D171" w14:textId="77777777" w:rsidR="000F7377" w:rsidRDefault="000F7377">
      <w:r xmlns:w="http://schemas.openxmlformats.org/wordprocessingml/2006/main">
        <w:t xml:space="preserve">2. Белегът на звяра: Изследване на звяра от морето в Откровение 13:1</w:t>
      </w:r>
    </w:p>
    <w:p w14:paraId="50A39333" w14:textId="77777777" w:rsidR="000F7377" w:rsidRDefault="000F7377"/>
    <w:p w14:paraId="2E52D961" w14:textId="77777777" w:rsidR="000F7377" w:rsidRDefault="000F7377">
      <w:r xmlns:w="http://schemas.openxmlformats.org/wordprocessingml/2006/main">
        <w:t xml:space="preserve">1. Откровение 17:3-4, „Тогава ангелът ме заведе в Духа в пустинята. Там видях жена, седяща върху червен звяр, който беше покрит с богохулни имена и имаше седем глави и десет рога.”</w:t>
      </w:r>
    </w:p>
    <w:p w14:paraId="3B6A2D83" w14:textId="77777777" w:rsidR="000F7377" w:rsidRDefault="000F7377"/>
    <w:p w14:paraId="7360DB2B" w14:textId="77777777" w:rsidR="000F7377" w:rsidRDefault="000F7377">
      <w:r xmlns:w="http://schemas.openxmlformats.org/wordprocessingml/2006/main">
        <w:t xml:space="preserve">2. Исая 27:1, „В онзи ден Господ ще накаже с меча Си – свирепия Си, голям и мощен меч – Левиатан, плъзгащата се змия, Левиатан, увиващата се змия; Той ще убие морското чудовище.“</w:t>
      </w:r>
    </w:p>
    <w:p w14:paraId="65C505FE" w14:textId="77777777" w:rsidR="000F7377" w:rsidRDefault="000F7377"/>
    <w:p w14:paraId="5283C766" w14:textId="77777777" w:rsidR="000F7377" w:rsidRDefault="000F7377">
      <w:r xmlns:w="http://schemas.openxmlformats.org/wordprocessingml/2006/main">
        <w:t xml:space="preserve">Откровение 13:2 И звярът, който видях, приличаше на леопард и краката му бяха като крака на мечка, а устата му като уста на лъв; и змеят му даде силата си и седалището си, и голям авторитет.</w:t>
      </w:r>
    </w:p>
    <w:p w14:paraId="24858400" w14:textId="77777777" w:rsidR="000F7377" w:rsidRDefault="000F7377"/>
    <w:p w14:paraId="3125B5B7" w14:textId="77777777" w:rsidR="000F7377" w:rsidRDefault="000F7377">
      <w:r xmlns:w="http://schemas.openxmlformats.org/wordprocessingml/2006/main">
        <w:t xml:space="preserve">Звярът в пасажа е описан като комбинация от леопард, мечка и лъв. Тя получава своята сила, седалище и власт от дракона.</w:t>
      </w:r>
    </w:p>
    <w:p w14:paraId="0EB8EC6C" w14:textId="77777777" w:rsidR="000F7377" w:rsidRDefault="000F7377"/>
    <w:p w14:paraId="6752B4E3" w14:textId="77777777" w:rsidR="000F7377" w:rsidRDefault="000F7377">
      <w:r xmlns:w="http://schemas.openxmlformats.org/wordprocessingml/2006/main">
        <w:t xml:space="preserve">1. „Божията власт и звярът: да знаем нашето място във Вселената“</w:t>
      </w:r>
    </w:p>
    <w:p w14:paraId="6AF25782" w14:textId="77777777" w:rsidR="000F7377" w:rsidRDefault="000F7377"/>
    <w:p w14:paraId="6E13F768" w14:textId="77777777" w:rsidR="000F7377" w:rsidRDefault="000F7377">
      <w:r xmlns:w="http://schemas.openxmlformats.org/wordprocessingml/2006/main">
        <w:t xml:space="preserve">2. „Природата на звяра: разбиране на силата на символичното представяне“</w:t>
      </w:r>
    </w:p>
    <w:p w14:paraId="0F074140" w14:textId="77777777" w:rsidR="000F7377" w:rsidRDefault="000F7377"/>
    <w:p w14:paraId="245F0074" w14:textId="77777777" w:rsidR="000F7377" w:rsidRDefault="000F7377">
      <w:r xmlns:w="http://schemas.openxmlformats.org/wordprocessingml/2006/main">
        <w:t xml:space="preserve">1. Даниил 7:3-7 – „И четири големи звяра се издигнаха от морето, различни един от друг. Първият беше като лъв и имаше орлови крила. Тогава, докато гледах, крилете му бяха откъснати и беше вдигнат от земята и направен да стои на два крака като човешко същество; и му беше даден човешки ум."</w:t>
      </w:r>
    </w:p>
    <w:p w14:paraId="6BA13190" w14:textId="77777777" w:rsidR="000F7377" w:rsidRDefault="000F7377"/>
    <w:p w14:paraId="21F74FD5" w14:textId="77777777" w:rsidR="000F7377" w:rsidRDefault="000F7377">
      <w:r xmlns:w="http://schemas.openxmlformats.org/wordprocessingml/2006/main">
        <w:t xml:space="preserve">2. Исая 11:6-8 – „Вълкът ще живее с агнето, леопардът ще лежи с ярето, телето, лъвът и угоеното заедно, и малко дете ще ги води. Кравата и мечката ще пасат, малките им ще лежат заедно; и лъвът ще яде слама като волът."</w:t>
      </w:r>
    </w:p>
    <w:p w14:paraId="27BE7539" w14:textId="77777777" w:rsidR="000F7377" w:rsidRDefault="000F7377"/>
    <w:p w14:paraId="50A3D330" w14:textId="77777777" w:rsidR="000F7377" w:rsidRDefault="000F7377">
      <w:r xmlns:w="http://schemas.openxmlformats.org/wordprocessingml/2006/main">
        <w:t xml:space="preserve">Откровение 13:3 И видях една от главите му като че ли смъртно ранена; и смъртоносната му рана оздравя; и целият свят се чудеше след звяра.</w:t>
      </w:r>
    </w:p>
    <w:p w14:paraId="37E9BD38" w14:textId="77777777" w:rsidR="000F7377" w:rsidRDefault="000F7377"/>
    <w:p w14:paraId="1D0CCC96" w14:textId="77777777" w:rsidR="000F7377" w:rsidRDefault="000F7377">
      <w:r xmlns:w="http://schemas.openxmlformats.org/wordprocessingml/2006/main">
        <w:t xml:space="preserve">Целият свят беше удивен от излекуването на смъртоносната рана на звяра.</w:t>
      </w:r>
    </w:p>
    <w:p w14:paraId="0F1155A9" w14:textId="77777777" w:rsidR="000F7377" w:rsidRDefault="000F7377"/>
    <w:p w14:paraId="270FEC98" w14:textId="77777777" w:rsidR="000F7377" w:rsidRDefault="000F7377">
      <w:r xmlns:w="http://schemas.openxmlformats.org/wordprocessingml/2006/main">
        <w:t xml:space="preserve">1. Божията сила да лекува и трансформира</w:t>
      </w:r>
    </w:p>
    <w:p w14:paraId="28F43F8A" w14:textId="77777777" w:rsidR="000F7377" w:rsidRDefault="000F7377"/>
    <w:p w14:paraId="3D364D13" w14:textId="77777777" w:rsidR="000F7377" w:rsidRDefault="000F7377">
      <w:r xmlns:w="http://schemas.openxmlformats.org/wordprocessingml/2006/main">
        <w:t xml:space="preserve">2. Изненадващи чудеса на света</w:t>
      </w:r>
    </w:p>
    <w:p w14:paraId="6737B7BA" w14:textId="77777777" w:rsidR="000F7377" w:rsidRDefault="000F7377"/>
    <w:p w14:paraId="5F905500" w14:textId="77777777" w:rsidR="000F7377" w:rsidRDefault="000F7377">
      <w:r xmlns:w="http://schemas.openxmlformats.org/wordprocessingml/2006/main">
        <w:t xml:space="preserve">1. Матей 8:2-3 – Исус излекува човек с проказа</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Псалм 33:9 – Господ планира и изпълнява волята Си.</w:t>
      </w:r>
    </w:p>
    <w:p w14:paraId="162791DB" w14:textId="77777777" w:rsidR="000F7377" w:rsidRDefault="000F7377"/>
    <w:p w14:paraId="07134CF0" w14:textId="77777777" w:rsidR="000F7377" w:rsidRDefault="000F7377">
      <w:r xmlns:w="http://schemas.openxmlformats.org/wordprocessingml/2006/main">
        <w:t xml:space="preserve">Откровение 13:4 И те се поклониха на змея, който даде власт на звяра; и те се поклониха на звяра, като казаха: Кой е подобен на звяра? кой може да воюва с него?</w:t>
      </w:r>
    </w:p>
    <w:p w14:paraId="0A7B4684" w14:textId="77777777" w:rsidR="000F7377" w:rsidRDefault="000F7377"/>
    <w:p w14:paraId="364CF9B0" w14:textId="77777777" w:rsidR="000F7377" w:rsidRDefault="000F7377">
      <w:r xmlns:w="http://schemas.openxmlformats.org/wordprocessingml/2006/main">
        <w:t xml:space="preserve">Хората се покланяли на змея, който давал сила на звяра, а също така се покланяли на звяра, питайки кой може да воюва с него.</w:t>
      </w:r>
    </w:p>
    <w:p w14:paraId="4213B692" w14:textId="77777777" w:rsidR="000F7377" w:rsidRDefault="000F7377"/>
    <w:p w14:paraId="094FCC85" w14:textId="77777777" w:rsidR="000F7377" w:rsidRDefault="000F7377">
      <w:r xmlns:w="http://schemas.openxmlformats.org/wordprocessingml/2006/main">
        <w:t xml:space="preserve">1. Опасностите от поклонението на фалшивите богове</w:t>
      </w:r>
    </w:p>
    <w:p w14:paraId="5565B6BF" w14:textId="77777777" w:rsidR="000F7377" w:rsidRDefault="000F7377"/>
    <w:p w14:paraId="3A20B293" w14:textId="77777777" w:rsidR="000F7377" w:rsidRDefault="000F7377">
      <w:r xmlns:w="http://schemas.openxmlformats.org/wordprocessingml/2006/main">
        <w:t xml:space="preserve">2. Силата на Бог в сравнение със силата на звяра</w:t>
      </w:r>
    </w:p>
    <w:p w14:paraId="136F8E8B" w14:textId="77777777" w:rsidR="000F7377" w:rsidRDefault="000F7377"/>
    <w:p w14:paraId="39BC1581" w14:textId="77777777" w:rsidR="000F7377" w:rsidRDefault="000F7377">
      <w:r xmlns:w="http://schemas.openxmlformats.org/wordprocessingml/2006/main">
        <w:t xml:space="preserve">1. Изход 20:3-6 – „Да нямаш други богове освен Мене. Не си прави идол, нито във вид на нещо, което е на небето горе, или което е на земята долу, или което е във водата под земята. Да не им се кланяш, нито да им се кланяш; защото Аз, Господ, твоят Бог, съм ревнив Бог, който наказвам деца за беззаконието на родителите до третото и четвъртото поколение на онези, които Ме отхвърлят.</w:t>
      </w:r>
    </w:p>
    <w:p w14:paraId="7F91D9BD" w14:textId="77777777" w:rsidR="000F7377" w:rsidRDefault="000F7377"/>
    <w:p w14:paraId="195B2CBC" w14:textId="77777777" w:rsidR="000F7377" w:rsidRDefault="000F7377">
      <w:r xmlns:w="http://schemas.openxmlformats.org/wordprocessingml/2006/main">
        <w:t xml:space="preserve">2. Откровение 17:14 – „Те ще воюват срещу Агнето и Агнето ще ги победи, защото той е Господар на господарите и Цар на царете, и онези, които са с Него, са призовани, избрани и верни.”</w:t>
      </w:r>
    </w:p>
    <w:p w14:paraId="59CFF28D" w14:textId="77777777" w:rsidR="000F7377" w:rsidRDefault="000F7377"/>
    <w:p w14:paraId="1998E54A" w14:textId="77777777" w:rsidR="000F7377" w:rsidRDefault="000F7377">
      <w:r xmlns:w="http://schemas.openxmlformats.org/wordprocessingml/2006/main">
        <w:t xml:space="preserve">Откровение 13:5 И му се даде уста да говори големи неща и богохулства; и му беше дадена власт да продължи четиридесет и два месеца.</w:t>
      </w:r>
    </w:p>
    <w:p w14:paraId="19A10819" w14:textId="77777777" w:rsidR="000F7377" w:rsidRDefault="000F7377"/>
    <w:p w14:paraId="51C0741C" w14:textId="77777777" w:rsidR="000F7377" w:rsidRDefault="000F7377">
      <w:r xmlns:w="http://schemas.openxmlformats.org/wordprocessingml/2006/main">
        <w:t xml:space="preserve">Голяма уста се дава на една фигура и тя говори богохулства, докато й се дава власт да продължи 42 месеца.</w:t>
      </w:r>
    </w:p>
    <w:p w14:paraId="5F332585" w14:textId="77777777" w:rsidR="000F7377" w:rsidRDefault="000F7377"/>
    <w:p w14:paraId="483346DE" w14:textId="77777777" w:rsidR="000F7377" w:rsidRDefault="000F7377">
      <w:r xmlns:w="http://schemas.openxmlformats.org/wordprocessingml/2006/main">
        <w:t xml:space="preserve">1. Силата на богохулството</w:t>
      </w:r>
    </w:p>
    <w:p w14:paraId="72328D89" w14:textId="77777777" w:rsidR="000F7377" w:rsidRDefault="000F7377"/>
    <w:p w14:paraId="186CA746" w14:textId="77777777" w:rsidR="000F7377" w:rsidRDefault="000F7377">
      <w:r xmlns:w="http://schemas.openxmlformats.org/wordprocessingml/2006/main">
        <w:t xml:space="preserve">2. Последиците от говоренето на велики неща</w:t>
      </w:r>
    </w:p>
    <w:p w14:paraId="1B59EE7D" w14:textId="77777777" w:rsidR="000F7377" w:rsidRDefault="000F7377"/>
    <w:p w14:paraId="641F04E1" w14:textId="77777777" w:rsidR="000F7377" w:rsidRDefault="000F7377">
      <w:r xmlns:w="http://schemas.openxmlformats.org/wordprocessingml/2006/main">
        <w:t xml:space="preserve">1. Матей 12:31-32 „Затова ви казвам, всеки грях и богохулство ще се прости на хората, но хулата против Духа няма да се прости. И всеки, който каже дума против Човешкия Син, ще му се прости, но който говори против Светия Дух, няма да му се прости нито в този век, нито в бъдещия.”</w:t>
      </w:r>
    </w:p>
    <w:p w14:paraId="150B12EB" w14:textId="77777777" w:rsidR="000F7377" w:rsidRDefault="000F7377"/>
    <w:p w14:paraId="64E1796A" w14:textId="77777777" w:rsidR="000F7377" w:rsidRDefault="000F7377">
      <w:r xmlns:w="http://schemas.openxmlformats.org/wordprocessingml/2006/main">
        <w:t xml:space="preserve">2. Притчи 8:13 „Страхът от Господа е омраза към злото. Мразя гордостта и арогантността и пътя на злото и извратеното говорене.</w:t>
      </w:r>
    </w:p>
    <w:p w14:paraId="38FBD29E" w14:textId="77777777" w:rsidR="000F7377" w:rsidRDefault="000F7377"/>
    <w:p w14:paraId="2FCBBB96" w14:textId="77777777" w:rsidR="000F7377" w:rsidRDefault="000F7377">
      <w:r xmlns:w="http://schemas.openxmlformats.org/wordprocessingml/2006/main">
        <w:t xml:space="preserve">Откровение 13:6 И той отвори устата си за богохулство против Бога, за да похули Неговото име, Неговата скиния и онези, които живеят на небето.</w:t>
      </w:r>
    </w:p>
    <w:p w14:paraId="35E82835" w14:textId="77777777" w:rsidR="000F7377" w:rsidRDefault="000F7377"/>
    <w:p w14:paraId="265B545E" w14:textId="77777777" w:rsidR="000F7377" w:rsidRDefault="000F7377">
      <w:r xmlns:w="http://schemas.openxmlformats.org/wordprocessingml/2006/main">
        <w:t xml:space="preserve">Пасажът говори за богохулство срещу Бог, Неговото име и онези, които живеят в Небето.</w:t>
      </w:r>
    </w:p>
    <w:p w14:paraId="18C06F32" w14:textId="77777777" w:rsidR="000F7377" w:rsidRDefault="000F7377"/>
    <w:p w14:paraId="29768ADC" w14:textId="77777777" w:rsidR="000F7377" w:rsidRDefault="000F7377">
      <w:r xmlns:w="http://schemas.openxmlformats.org/wordprocessingml/2006/main">
        <w:t xml:space="preserve">1. Сериозността на богохулството срещу Бог и Неговия народ.</w:t>
      </w:r>
    </w:p>
    <w:p w14:paraId="43B9EE84" w14:textId="77777777" w:rsidR="000F7377" w:rsidRDefault="000F7377"/>
    <w:p w14:paraId="4F001A90" w14:textId="77777777" w:rsidR="000F7377" w:rsidRDefault="000F7377">
      <w:r xmlns:w="http://schemas.openxmlformats.org/wordprocessingml/2006/main">
        <w:t xml:space="preserve">2. Последиците от пренебрегването на Божиите заповеди.</w:t>
      </w:r>
    </w:p>
    <w:p w14:paraId="5207F3A2" w14:textId="77777777" w:rsidR="000F7377" w:rsidRDefault="000F7377"/>
    <w:p w14:paraId="161A6838" w14:textId="77777777" w:rsidR="000F7377" w:rsidRDefault="000F7377">
      <w:r xmlns:w="http://schemas.openxmlformats.org/wordprocessingml/2006/main">
        <w:t xml:space="preserve">1. Римляни 6:23 – Защото заплатата на греха е смърт, но Божият дар е вечен живот в Христос Исус, нашия Господ.</w:t>
      </w:r>
    </w:p>
    <w:p w14:paraId="0E1CE212" w14:textId="77777777" w:rsidR="000F7377" w:rsidRDefault="000F7377"/>
    <w:p w14:paraId="05198916" w14:textId="77777777" w:rsidR="000F7377" w:rsidRDefault="000F7377">
      <w:r xmlns:w="http://schemas.openxmlformats.org/wordprocessingml/2006/main">
        <w:t xml:space="preserve">2. Левит 24:16 – Всеки, който хули името Господне, ще бъде умъртвен; цялото общество да убие с камъни богохулника.</w:t>
      </w:r>
    </w:p>
    <w:p w14:paraId="3FACBB7A" w14:textId="77777777" w:rsidR="000F7377" w:rsidRDefault="000F7377"/>
    <w:p w14:paraId="60A110C8" w14:textId="77777777" w:rsidR="000F7377" w:rsidRDefault="000F7377">
      <w:r xmlns:w="http://schemas.openxmlformats.org/wordprocessingml/2006/main">
        <w:t xml:space="preserve">Откровение 13:7 И му беше дадено да воюва със светиите и да ги победи; и даде му се власт над всички племена, езици и племена.</w:t>
      </w:r>
    </w:p>
    <w:p w14:paraId="1E0DC437" w14:textId="77777777" w:rsidR="000F7377" w:rsidRDefault="000F7377"/>
    <w:p w14:paraId="112D399D" w14:textId="77777777" w:rsidR="000F7377" w:rsidRDefault="000F7377">
      <w:r xmlns:w="http://schemas.openxmlformats.org/wordprocessingml/2006/main">
        <w:t xml:space="preserve">На Звяра в книгата Откровение беше дадена власт да воюва с вярващите и да ги победи и му беше дадена власт над всички хора, езици и нации.</w:t>
      </w:r>
    </w:p>
    <w:p w14:paraId="0F080864" w14:textId="77777777" w:rsidR="000F7377" w:rsidRDefault="000F7377"/>
    <w:p w14:paraId="42369B53" w14:textId="77777777" w:rsidR="000F7377" w:rsidRDefault="000F7377">
      <w:r xmlns:w="http://schemas.openxmlformats.org/wordprocessingml/2006/main">
        <w:t xml:space="preserve">1. Постоянството на светиите: Издържане на изпитанията на звяра</w:t>
      </w:r>
    </w:p>
    <w:p w14:paraId="43F1A56E" w14:textId="77777777" w:rsidR="000F7377" w:rsidRDefault="000F7377"/>
    <w:p w14:paraId="2864447B" w14:textId="77777777" w:rsidR="000F7377" w:rsidRDefault="000F7377">
      <w:r xmlns:w="http://schemas.openxmlformats.org/wordprocessingml/2006/main">
        <w:t xml:space="preserve">2. Божият суверенитет: Силата на звяра</w:t>
      </w:r>
    </w:p>
    <w:p w14:paraId="29A3DC28" w14:textId="77777777" w:rsidR="000F7377" w:rsidRDefault="000F7377"/>
    <w:p w14:paraId="0E41AA39" w14:textId="77777777" w:rsidR="000F7377" w:rsidRDefault="000F7377">
      <w:r xmlns:w="http://schemas.openxmlformats.org/wordprocessingml/2006/main">
        <w:t xml:space="preserve">1. Данаил 7:21-22 – „Видях този рог да воюва срещу светите хора и да ги побеждава, докато не дойде Старият по дни и не отсъди в полза на светите хора на Всевишния, и дойде времето, когато те притежаваше кралството."</w:t>
      </w:r>
    </w:p>
    <w:p w14:paraId="082C0F52" w14:textId="77777777" w:rsidR="000F7377" w:rsidRDefault="000F7377"/>
    <w:p w14:paraId="1D5482A0" w14:textId="77777777" w:rsidR="000F7377" w:rsidRDefault="000F7377">
      <w:r xmlns:w="http://schemas.openxmlformats.org/wordprocessingml/2006/main">
        <w:t xml:space="preserve">2. Римляни 8:31-39 – „Какво тогава да кажем за тези неща? Ако Бог е за нас, кой е против нас? Този, Който не задържа собствения Си Син, но Го предаде за всички нас, ще не е ли с него и всичко останало? Кой ще повдигне обвинение срещу Божиите избрани? Бог е, който оправдава. Кой трябва да осъди? Христос Исус е, който умря, да, който беше възкресен, който е отдясно на Бога, който наистина ходатайства за нас."</w:t>
      </w:r>
    </w:p>
    <w:p w14:paraId="4E23F2B1" w14:textId="77777777" w:rsidR="000F7377" w:rsidRDefault="000F7377"/>
    <w:p w14:paraId="54223D7A" w14:textId="77777777" w:rsidR="000F7377" w:rsidRDefault="000F7377">
      <w:r xmlns:w="http://schemas.openxmlformats.org/wordprocessingml/2006/main">
        <w:t xml:space="preserve">Откровение 13:8 И всички, които живеят по земята, ще му се поклонят, чиито имена не са записани в книгата на живота на заклания Агнец от създаването на света.</w:t>
      </w:r>
    </w:p>
    <w:p w14:paraId="409D4E9B" w14:textId="77777777" w:rsidR="000F7377" w:rsidRDefault="000F7377"/>
    <w:p w14:paraId="6DDD6F9D" w14:textId="77777777" w:rsidR="000F7377" w:rsidRDefault="000F7377">
      <w:r xmlns:w="http://schemas.openxmlformats.org/wordprocessingml/2006/main">
        <w:t xml:space="preserve">Хората на земята ще се поклонят на звяра, но тези, чиито имена са записани в книгата на живота на Агнето, няма да го направят.</w:t>
      </w:r>
    </w:p>
    <w:p w14:paraId="630FDC09" w14:textId="77777777" w:rsidR="000F7377" w:rsidRDefault="000F7377"/>
    <w:p w14:paraId="727924CD" w14:textId="77777777" w:rsidR="000F7377" w:rsidRDefault="000F7377">
      <w:r xmlns:w="http://schemas.openxmlformats.org/wordprocessingml/2006/main">
        <w:t xml:space="preserve">1. Силата на вярата: да стоиш твърдо пред лицето на бедствието</w:t>
      </w:r>
    </w:p>
    <w:p w14:paraId="2C85BD04" w14:textId="77777777" w:rsidR="000F7377" w:rsidRDefault="000F7377"/>
    <w:p w14:paraId="21B115B3" w14:textId="77777777" w:rsidR="000F7377" w:rsidRDefault="000F7377">
      <w:r xmlns:w="http://schemas.openxmlformats.org/wordprocessingml/2006/main">
        <w:t xml:space="preserve">2. Силата на Божията любов: Вечната сигурност в Книгата на живота на Агнето</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14:paraId="1052CF3A" w14:textId="77777777" w:rsidR="000F7377" w:rsidRDefault="000F7377"/>
    <w:p w14:paraId="53E48C75" w14:textId="77777777" w:rsidR="000F7377" w:rsidRDefault="000F7377">
      <w:r xmlns:w="http://schemas.openxmlformats.org/wordprocessingml/2006/main">
        <w:t xml:space="preserve">2. Римляни 8:38-39 – Защото съм убеден, че нито смъртта, нито животът, нито ангелите, нито началствата, нито силите, нито настоящето, нито бъдещето, нито височината, нито дълбочината, нито което и да е друго създание, ще може да ни отдели от Божията любов, която е в Христос Исус, нашия Господ.</w:t>
      </w:r>
    </w:p>
    <w:p w14:paraId="01ED3AAD" w14:textId="77777777" w:rsidR="000F7377" w:rsidRDefault="000F7377"/>
    <w:p w14:paraId="04F0ADFB" w14:textId="77777777" w:rsidR="000F7377" w:rsidRDefault="000F7377">
      <w:r xmlns:w="http://schemas.openxmlformats.org/wordprocessingml/2006/main">
        <w:t xml:space="preserve">Откровение 13:9 Ако някой има ухо, нека слуша.</w:t>
      </w:r>
    </w:p>
    <w:p w14:paraId="204F3354" w14:textId="77777777" w:rsidR="000F7377" w:rsidRDefault="000F7377"/>
    <w:p w14:paraId="1970F061" w14:textId="77777777" w:rsidR="000F7377" w:rsidRDefault="000F7377">
      <w:r xmlns:w="http://schemas.openxmlformats.org/wordprocessingml/2006/main">
        <w:t xml:space="preserve">Този пасаж е призив към внимателно слушане на Господ и неговите думи.</w:t>
      </w:r>
    </w:p>
    <w:p w14:paraId="1CC27FC9" w14:textId="77777777" w:rsidR="000F7377" w:rsidRDefault="000F7377"/>
    <w:p w14:paraId="6CAD093D" w14:textId="77777777" w:rsidR="000F7377" w:rsidRDefault="000F7377">
      <w:r xmlns:w="http://schemas.openxmlformats.org/wordprocessingml/2006/main">
        <w:t xml:space="preserve">1. „Призив за слушане: важността на подчинението на Божието Слово“</w:t>
      </w:r>
    </w:p>
    <w:p w14:paraId="454848BB" w14:textId="77777777" w:rsidR="000F7377" w:rsidRDefault="000F7377"/>
    <w:p w14:paraId="011B0ED2" w14:textId="77777777" w:rsidR="000F7377" w:rsidRDefault="000F7377">
      <w:r xmlns:w="http://schemas.openxmlformats.org/wordprocessingml/2006/main">
        <w:t xml:space="preserve">2. „Вслушване в предупреждението: Покорството на Божието Слово води до живот“</w:t>
      </w:r>
    </w:p>
    <w:p w14:paraId="06143C73" w14:textId="77777777" w:rsidR="000F7377" w:rsidRDefault="000F7377"/>
    <w:p w14:paraId="515FB70F" w14:textId="77777777" w:rsidR="000F7377" w:rsidRDefault="000F7377">
      <w:r xmlns:w="http://schemas.openxmlformats.org/wordprocessingml/2006/main">
        <w:t xml:space="preserve">1. Второзаконие 30:19-20 – „Положих пред теб живот и смърт, благословение и проклятие. Затова избери живота, за да живееш ти и потомството ти, като обичаш Господа твоя Бог, слушаш гласа Му и се държиш здраво за Него, защото той е твоят живот и дълги дни, за да живееш в земята, за която Господ се закле на бащите ти, на Авраам, на Исаак и на Яков, да им я даде”</w:t>
      </w:r>
    </w:p>
    <w:p w14:paraId="5FFE9106" w14:textId="77777777" w:rsidR="000F7377" w:rsidRDefault="000F7377"/>
    <w:p w14:paraId="440E7436" w14:textId="77777777" w:rsidR="000F7377" w:rsidRDefault="000F7377">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своето дело.</w:t>
      </w:r>
    </w:p>
    <w:p w14:paraId="798D1E12" w14:textId="77777777" w:rsidR="000F7377" w:rsidRDefault="000F7377"/>
    <w:p w14:paraId="35C78C4E" w14:textId="77777777" w:rsidR="000F7377" w:rsidRDefault="000F7377">
      <w:r xmlns:w="http://schemas.openxmlformats.org/wordprocessingml/2006/main">
        <w:t xml:space="preserve">Откровение 13:10 Който води в плен, ще отиде в плен; който убива с меч, трябва да бъде убит с меч. Тук е търпението и вярата на светиите.</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13:10 говори за концепция за справедливост, при която онези, които водят други в плен, сами ще бъдат пленени и всеки, който убива с меч, ще бъде убит с меч. Този стих също говори за търпението и вярата на светиите.</w:t>
      </w:r>
    </w:p>
    <w:p w14:paraId="69CC0F8A" w14:textId="77777777" w:rsidR="000F7377" w:rsidRDefault="000F7377"/>
    <w:p w14:paraId="547D1CC3" w14:textId="77777777" w:rsidR="000F7377" w:rsidRDefault="000F7377">
      <w:r xmlns:w="http://schemas.openxmlformats.org/wordprocessingml/2006/main">
        <w:t xml:space="preserve">1. Божията справедливост: Търпение и вяра в Откровение 13:10</w:t>
      </w:r>
    </w:p>
    <w:p w14:paraId="5EC559CD" w14:textId="77777777" w:rsidR="000F7377" w:rsidRDefault="000F7377"/>
    <w:p w14:paraId="5412FC11" w14:textId="77777777" w:rsidR="000F7377" w:rsidRDefault="000F7377">
      <w:r xmlns:w="http://schemas.openxmlformats.org/wordprocessingml/2006/main">
        <w:t xml:space="preserve">2. Разбиране на меча на справедливостта: търпение и вяра в Откровение 13:10</w:t>
      </w:r>
    </w:p>
    <w:p w14:paraId="775CF5E8" w14:textId="77777777" w:rsidR="000F7377" w:rsidRDefault="000F7377"/>
    <w:p w14:paraId="4452CE66" w14:textId="77777777" w:rsidR="000F7377" w:rsidRDefault="000F7377">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14:paraId="37C5087B" w14:textId="77777777" w:rsidR="000F7377" w:rsidRDefault="000F7377"/>
    <w:p w14:paraId="1CE31FF7" w14:textId="77777777" w:rsidR="000F7377" w:rsidRDefault="000F7377">
      <w:r xmlns:w="http://schemas.openxmlformats.org/wordprocessingml/2006/main">
        <w:t xml:space="preserve">2. Исая 11:4 – „Но с правда ще съди сиромасите и ще отсъди справедливо за кротките на земята; и ще удари земята с тоягата на устата Си и с дъха на устните Си ще убийте нечестивите."</w:t>
      </w:r>
    </w:p>
    <w:p w14:paraId="504E12EF" w14:textId="77777777" w:rsidR="000F7377" w:rsidRDefault="000F7377"/>
    <w:p w14:paraId="5E392A3F" w14:textId="77777777" w:rsidR="000F7377" w:rsidRDefault="000F7377">
      <w:r xmlns:w="http://schemas.openxmlformats.org/wordprocessingml/2006/main">
        <w:t xml:space="preserve">Откровение 13:11 И видях друг звяр да излиза от земята; и имаше два рога като агнешки и говореше като змей.</w:t>
      </w:r>
    </w:p>
    <w:p w14:paraId="5216A168" w14:textId="77777777" w:rsidR="000F7377" w:rsidRDefault="000F7377"/>
    <w:p w14:paraId="493AE98C" w14:textId="77777777" w:rsidR="000F7377" w:rsidRDefault="000F7377">
      <w:r xmlns:w="http://schemas.openxmlformats.org/wordprocessingml/2006/main">
        <w:t xml:space="preserve">Вторият звяр се появява с два рога като агне, но говори като змей.</w:t>
      </w:r>
    </w:p>
    <w:p w14:paraId="741E86BC" w14:textId="77777777" w:rsidR="000F7377" w:rsidRDefault="000F7377"/>
    <w:p w14:paraId="5223C332" w14:textId="77777777" w:rsidR="000F7377" w:rsidRDefault="000F7377">
      <w:r xmlns:w="http://schemas.openxmlformats.org/wordprocessingml/2006/main">
        <w:t xml:space="preserve">1. Измамата на звяра: Разпознаване на лъжите на Сатана</w:t>
      </w:r>
    </w:p>
    <w:p w14:paraId="41043A64" w14:textId="77777777" w:rsidR="000F7377" w:rsidRDefault="000F7377"/>
    <w:p w14:paraId="5A40F760" w14:textId="77777777" w:rsidR="000F7377" w:rsidRDefault="000F7377">
      <w:r xmlns:w="http://schemas.openxmlformats.org/wordprocessingml/2006/main">
        <w:t xml:space="preserve">2. Агнето и драконът: разбиране на контраста между доброто и злото</w:t>
      </w:r>
    </w:p>
    <w:p w14:paraId="095F110B" w14:textId="77777777" w:rsidR="000F7377" w:rsidRDefault="000F7377"/>
    <w:p w14:paraId="1F1D8D71" w14:textId="77777777" w:rsidR="000F7377" w:rsidRDefault="000F7377">
      <w:r xmlns:w="http://schemas.openxmlformats.org/wordprocessingml/2006/main">
        <w:t xml:space="preserve">1. Матей 7:15-20 – „Пазете се от лъжепророците, които идват при вас в овчи кожи, а отвътре са вълци грабители.”</w:t>
      </w:r>
    </w:p>
    <w:p w14:paraId="4BC7F59A" w14:textId="77777777" w:rsidR="000F7377" w:rsidRDefault="000F7377"/>
    <w:p w14:paraId="5125EEB5" w14:textId="77777777" w:rsidR="000F7377" w:rsidRDefault="000F7377">
      <w:r xmlns:w="http://schemas.openxmlformats.org/wordprocessingml/2006/main">
        <w:t xml:space="preserve">2. 1 Йоан 4:1-6 – „Възлюбени, не вярвайте на всеки дух, но изпитвайте духовете дали са от Бога, </w:t>
      </w:r>
      <w:r xmlns:w="http://schemas.openxmlformats.org/wordprocessingml/2006/main">
        <w:lastRenderedPageBreak xmlns:w="http://schemas.openxmlformats.org/wordprocessingml/2006/main"/>
      </w:r>
      <w:r xmlns:w="http://schemas.openxmlformats.org/wordprocessingml/2006/main">
        <w:t xml:space="preserve">защото много лъжепророци излязоха по света.“</w:t>
      </w:r>
    </w:p>
    <w:p w14:paraId="374386D2" w14:textId="77777777" w:rsidR="000F7377" w:rsidRDefault="000F7377"/>
    <w:p w14:paraId="349803CD" w14:textId="77777777" w:rsidR="000F7377" w:rsidRDefault="000F7377">
      <w:r xmlns:w="http://schemas.openxmlformats.org/wordprocessingml/2006/main">
        <w:t xml:space="preserve">Откровение 13:12 И той упражнява цялата власт на първия звяр пред себе си и кара земята и онези, които живеят на нея, да се покланят на първия звяр, чиято смъртоносна рана беше излекувана.</w:t>
      </w:r>
    </w:p>
    <w:p w14:paraId="46D69D53" w14:textId="77777777" w:rsidR="000F7377" w:rsidRDefault="000F7377"/>
    <w:p w14:paraId="325E486D" w14:textId="77777777" w:rsidR="000F7377" w:rsidRDefault="000F7377">
      <w:r xmlns:w="http://schemas.openxmlformats.org/wordprocessingml/2006/main">
        <w:t xml:space="preserve">Вторият звяр упражнява цялата сила на първия звяр и кара света да се покланя на първия звяр, чиято фатална рана е била излекувана.</w:t>
      </w:r>
    </w:p>
    <w:p w14:paraId="660D5E2E" w14:textId="77777777" w:rsidR="000F7377" w:rsidRDefault="000F7377"/>
    <w:p w14:paraId="29E2E9B9" w14:textId="77777777" w:rsidR="000F7377" w:rsidRDefault="000F7377">
      <w:r xmlns:w="http://schemas.openxmlformats.org/wordprocessingml/2006/main">
        <w:t xml:space="preserve">1. Силата на влияние: Изследване на силата на поклонението</w:t>
      </w:r>
    </w:p>
    <w:p w14:paraId="012D1DFA" w14:textId="77777777" w:rsidR="000F7377" w:rsidRDefault="000F7377"/>
    <w:p w14:paraId="3AE3A30A" w14:textId="77777777" w:rsidR="000F7377" w:rsidRDefault="000F7377">
      <w:r xmlns:w="http://schemas.openxmlformats.org/wordprocessingml/2006/main">
        <w:t xml:space="preserve">2. Последиците от поклонението: Изследване на ефектите от идолопоклонството</w:t>
      </w:r>
    </w:p>
    <w:p w14:paraId="49F27859" w14:textId="77777777" w:rsidR="000F7377" w:rsidRDefault="000F7377"/>
    <w:p w14:paraId="75FFB8BC" w14:textId="77777777" w:rsidR="000F7377" w:rsidRDefault="000F7377">
      <w:r xmlns:w="http://schemas.openxmlformats.org/wordprocessingml/2006/main">
        <w:t xml:space="preserve">1. Римляни 1:25 – „Те замениха Божията истина с лъжа и се покланяха и служеха на сътворените неща, а не на Създателя – който е вечно хвален. Амин.“</w:t>
      </w:r>
    </w:p>
    <w:p w14:paraId="6E5EEC4B" w14:textId="77777777" w:rsidR="000F7377" w:rsidRDefault="000F7377"/>
    <w:p w14:paraId="4A9BFDF2" w14:textId="77777777" w:rsidR="000F7377" w:rsidRDefault="000F7377">
      <w:r xmlns:w="http://schemas.openxmlformats.org/wordprocessingml/2006/main">
        <w:t xml:space="preserve">2. 1 Коринтяни 10:14 – „Затова, скъпи мои приятели, бягайте от идолопоклонството.“</w:t>
      </w:r>
    </w:p>
    <w:p w14:paraId="5D69FAC3" w14:textId="77777777" w:rsidR="000F7377" w:rsidRDefault="000F7377"/>
    <w:p w14:paraId="45C6007A" w14:textId="77777777" w:rsidR="000F7377" w:rsidRDefault="000F7377">
      <w:r xmlns:w="http://schemas.openxmlformats.org/wordprocessingml/2006/main">
        <w:t xml:space="preserve">Откровение 13:13 И той върши големи чудеса, така че направи огън да слезе от небето на земята пред очите на хората,</w:t>
      </w:r>
    </w:p>
    <w:p w14:paraId="580D28E7" w14:textId="77777777" w:rsidR="000F7377" w:rsidRDefault="000F7377"/>
    <w:p w14:paraId="0BE704EE" w14:textId="77777777" w:rsidR="000F7377" w:rsidRDefault="000F7377">
      <w:r xmlns:w="http://schemas.openxmlformats.org/wordprocessingml/2006/main">
        <w:t xml:space="preserve">Силата на звяра се вижда в способността му да сваля огън от небето.</w:t>
      </w:r>
    </w:p>
    <w:p w14:paraId="38B4DE3A" w14:textId="77777777" w:rsidR="000F7377" w:rsidRDefault="000F7377"/>
    <w:p w14:paraId="0DBE20A7" w14:textId="77777777" w:rsidR="000F7377" w:rsidRDefault="000F7377">
      <w:r xmlns:w="http://schemas.openxmlformats.org/wordprocessingml/2006/main">
        <w:t xml:space="preserve">1. Звярът: Възможността за неочаквана сила</w:t>
      </w:r>
    </w:p>
    <w:p w14:paraId="51F76861" w14:textId="77777777" w:rsidR="000F7377" w:rsidRDefault="000F7377"/>
    <w:p w14:paraId="1B6C368B" w14:textId="77777777" w:rsidR="000F7377" w:rsidRDefault="000F7377">
      <w:r xmlns:w="http://schemas.openxmlformats.org/wordprocessingml/2006/main">
        <w:t xml:space="preserve">2. Огънят на небето: Чудо, на което да се удивите</w:t>
      </w:r>
    </w:p>
    <w:p w14:paraId="21753C27" w14:textId="77777777" w:rsidR="000F7377" w:rsidRDefault="000F7377"/>
    <w:p w14:paraId="29916CDA" w14:textId="77777777" w:rsidR="000F7377" w:rsidRDefault="000F7377">
      <w:r xmlns:w="http://schemas.openxmlformats.org/wordprocessingml/2006/main">
        <w:t xml:space="preserve">1. Лука 9:54-55 – Когато неговите ученици Яков и Йоан видяха това, те попитаха: „Господи, искаш ли да </w:t>
      </w:r>
      <w:r xmlns:w="http://schemas.openxmlformats.org/wordprocessingml/2006/main">
        <w:lastRenderedPageBreak xmlns:w="http://schemas.openxmlformats.org/wordprocessingml/2006/main"/>
      </w:r>
      <w:r xmlns:w="http://schemas.openxmlformats.org/wordprocessingml/2006/main">
        <w:t xml:space="preserve">извикаме огън от небето, за да ги унищожи?“</w:t>
      </w:r>
    </w:p>
    <w:p w14:paraId="4B09A204" w14:textId="77777777" w:rsidR="000F7377" w:rsidRDefault="000F7377"/>
    <w:p w14:paraId="4B993D7B" w14:textId="77777777" w:rsidR="000F7377" w:rsidRDefault="000F7377">
      <w:r xmlns:w="http://schemas.openxmlformats.org/wordprocessingml/2006/main">
        <w:t xml:space="preserve">2. Евреи 11:3 – Чрез вяра разбираме, че вселената е била създадена по Божия заповед, така че това, което се вижда, не е направено от това, което е видимо.</w:t>
      </w:r>
    </w:p>
    <w:p w14:paraId="50D88334" w14:textId="77777777" w:rsidR="000F7377" w:rsidRDefault="000F7377"/>
    <w:p w14:paraId="1D2E54D5" w14:textId="77777777" w:rsidR="000F7377" w:rsidRDefault="000F7377">
      <w:r xmlns:w="http://schemas.openxmlformats.org/wordprocessingml/2006/main">
        <w:t xml:space="preserve">Откровение 13:14 И мами онези, които живеят на земята чрез онези чудеса, които имаше власт да направи пред очите на звяра; казвайки на жителите на земята да направят образ на звяра, който имаше рана от меч и оживя.</w:t>
      </w:r>
    </w:p>
    <w:p w14:paraId="15793B49" w14:textId="77777777" w:rsidR="000F7377" w:rsidRDefault="000F7377"/>
    <w:p w14:paraId="66E41311" w14:textId="77777777" w:rsidR="000F7377" w:rsidRDefault="000F7377">
      <w:r xmlns:w="http://schemas.openxmlformats.org/wordprocessingml/2006/main">
        <w:t xml:space="preserve">Звярът използва чудодейни сили, за да заблуди живеещите на земята и им нарежда да направят изображение на Звяра, който е ранен от меч, но все още е жив.</w:t>
      </w:r>
    </w:p>
    <w:p w14:paraId="56BC722E" w14:textId="77777777" w:rsidR="000F7377" w:rsidRDefault="000F7377"/>
    <w:p w14:paraId="167523FB" w14:textId="77777777" w:rsidR="000F7377" w:rsidRDefault="000F7377">
      <w:r xmlns:w="http://schemas.openxmlformats.org/wordprocessingml/2006/main">
        <w:t xml:space="preserve">1. Последиците от следването на фалшиви богове</w:t>
      </w:r>
    </w:p>
    <w:p w14:paraId="26F222C9" w14:textId="77777777" w:rsidR="000F7377" w:rsidRDefault="000F7377"/>
    <w:p w14:paraId="322D4140" w14:textId="77777777" w:rsidR="000F7377" w:rsidRDefault="000F7377">
      <w:r xmlns:w="http://schemas.openxmlformats.org/wordprocessingml/2006/main">
        <w:t xml:space="preserve">2. Злото на измамата</w:t>
      </w:r>
    </w:p>
    <w:p w14:paraId="0D2D11FD" w14:textId="77777777" w:rsidR="000F7377" w:rsidRDefault="000F7377"/>
    <w:p w14:paraId="1517D34E" w14:textId="77777777" w:rsidR="000F7377" w:rsidRDefault="000F7377">
      <w:r xmlns:w="http://schemas.openxmlformats.org/wordprocessingml/2006/main">
        <w:t xml:space="preserve">1. Еремия 17:5-8 - Упование в Господа, а не в идоли</w:t>
      </w:r>
    </w:p>
    <w:p w14:paraId="4E121A3F" w14:textId="77777777" w:rsidR="000F7377" w:rsidRDefault="000F7377"/>
    <w:p w14:paraId="2785C498" w14:textId="77777777" w:rsidR="000F7377" w:rsidRDefault="000F7377">
      <w:r xmlns:w="http://schemas.openxmlformats.org/wordprocessingml/2006/main">
        <w:t xml:space="preserve">2. 2 Коринтяни 11:13-15 – Фалшивите пророци и техните измамни тактики</w:t>
      </w:r>
    </w:p>
    <w:p w14:paraId="51D3CFAA" w14:textId="77777777" w:rsidR="000F7377" w:rsidRDefault="000F7377"/>
    <w:p w14:paraId="45D27B6F" w14:textId="77777777" w:rsidR="000F7377" w:rsidRDefault="000F7377">
      <w:r xmlns:w="http://schemas.openxmlformats.org/wordprocessingml/2006/main">
        <w:t xml:space="preserve">Откровение 13:15 И той имаше властта да даде живот на образа на звяра, така че образът на звяра да говори и да накара всички, които не се покланят на образа на звяра, да бъдат убити.</w:t>
      </w:r>
    </w:p>
    <w:p w14:paraId="36D62086" w14:textId="77777777" w:rsidR="000F7377" w:rsidRDefault="000F7377"/>
    <w:p w14:paraId="4FAA8E4B" w14:textId="77777777" w:rsidR="000F7377" w:rsidRDefault="000F7377">
      <w:r xmlns:w="http://schemas.openxmlformats.org/wordprocessingml/2006/main">
        <w:t xml:space="preserve">Звярът притежаваше силата да оживи образ на себе си, който след това да изисква поклонение от всички хора и да екзекутира онези, които не се подчиняват.</w:t>
      </w:r>
    </w:p>
    <w:p w14:paraId="5D21B660" w14:textId="77777777" w:rsidR="000F7377" w:rsidRDefault="000F7377"/>
    <w:p w14:paraId="715E66A0" w14:textId="77777777" w:rsidR="000F7377" w:rsidRDefault="000F7377">
      <w:r xmlns:w="http://schemas.openxmlformats.org/wordprocessingml/2006/main">
        <w:t xml:space="preserve">1. Как да живеем живот на поклонение: Изследване на Откровение 13:15</w:t>
      </w:r>
    </w:p>
    <w:p w14:paraId="4D93FB97" w14:textId="77777777" w:rsidR="000F7377" w:rsidRDefault="000F7377"/>
    <w:p w14:paraId="4127A63F" w14:textId="77777777" w:rsidR="000F7377" w:rsidRDefault="000F7377">
      <w:r xmlns:w="http://schemas.openxmlformats.org/wordprocessingml/2006/main">
        <w:t xml:space="preserve">2. Благословията на послушанието: Изследване на Откровение 13:15</w:t>
      </w:r>
    </w:p>
    <w:p w14:paraId="2921A949" w14:textId="77777777" w:rsidR="000F7377" w:rsidRDefault="000F7377"/>
    <w:p w14:paraId="0B682CAA" w14:textId="77777777" w:rsidR="000F7377" w:rsidRDefault="000F7377">
      <w:r xmlns:w="http://schemas.openxmlformats.org/wordprocessingml/2006/main">
        <w:t xml:space="preserve">1. Матей 4:8-10 – Изкушението на Исус да се поклони на Сатана</w:t>
      </w:r>
    </w:p>
    <w:p w14:paraId="368632C0" w14:textId="77777777" w:rsidR="000F7377" w:rsidRDefault="000F7377"/>
    <w:p w14:paraId="5555C40B" w14:textId="77777777" w:rsidR="000F7377" w:rsidRDefault="000F7377">
      <w:r xmlns:w="http://schemas.openxmlformats.org/wordprocessingml/2006/main">
        <w:t xml:space="preserve">2. Даниил 3:16-18 – Седрах, Мисах и отказът на Авденаго да се поклонят на златния образ на Навуходоносор</w:t>
      </w:r>
    </w:p>
    <w:p w14:paraId="564EC119" w14:textId="77777777" w:rsidR="000F7377" w:rsidRDefault="000F7377"/>
    <w:p w14:paraId="2652B386" w14:textId="77777777" w:rsidR="000F7377" w:rsidRDefault="000F7377">
      <w:r xmlns:w="http://schemas.openxmlformats.org/wordprocessingml/2006/main">
        <w:t xml:space="preserve">Откровение 13:16 И той кара всички, малки и големи, богати и бедни, свободни и роби, да получат белег на дясната си ръка или на челата си:</w:t>
      </w:r>
    </w:p>
    <w:p w14:paraId="4DBDF48B" w14:textId="77777777" w:rsidR="000F7377" w:rsidRDefault="000F7377"/>
    <w:p w14:paraId="0B5B62AC" w14:textId="77777777" w:rsidR="000F7377" w:rsidRDefault="000F7377">
      <w:r xmlns:w="http://schemas.openxmlformats.org/wordprocessingml/2006/main">
        <w:t xml:space="preserve">Звярът кара всички хора да получат белег върху дясната си ръка или челото.</w:t>
      </w:r>
    </w:p>
    <w:p w14:paraId="4BE522B8" w14:textId="77777777" w:rsidR="000F7377" w:rsidRDefault="000F7377"/>
    <w:p w14:paraId="3071DC90" w14:textId="77777777" w:rsidR="000F7377" w:rsidRDefault="000F7377">
      <w:r xmlns:w="http://schemas.openxmlformats.org/wordprocessingml/2006/main">
        <w:t xml:space="preserve">1: Не трябва да се поддаваме на исканията на Звяра и да приемем белега.</w:t>
      </w:r>
    </w:p>
    <w:p w14:paraId="1B27537C" w14:textId="77777777" w:rsidR="000F7377" w:rsidRDefault="000F7377"/>
    <w:p w14:paraId="4EBA8759" w14:textId="77777777" w:rsidR="000F7377" w:rsidRDefault="000F7377">
      <w:r xmlns:w="http://schemas.openxmlformats.org/wordprocessingml/2006/main">
        <w:t xml:space="preserve">2: Трябва да стоим твърди срещу Звяра и да не се изкушаваме от неговия белег.</w:t>
      </w:r>
    </w:p>
    <w:p w14:paraId="64E75039" w14:textId="77777777" w:rsidR="000F7377" w:rsidRDefault="000F7377"/>
    <w:p w14:paraId="18FD9451" w14:textId="77777777" w:rsidR="000F7377" w:rsidRDefault="000F7377">
      <w:r xmlns:w="http://schemas.openxmlformats.org/wordprocessingml/2006/main">
        <w:t xml:space="preserve">1: Филипяни 4:13 - Мога всичко чрез Христос, който ме укрепва.</w:t>
      </w:r>
    </w:p>
    <w:p w14:paraId="532FB9B2" w14:textId="77777777" w:rsidR="000F7377" w:rsidRDefault="000F7377"/>
    <w:p w14:paraId="68F3CC6F" w14:textId="77777777" w:rsidR="000F7377" w:rsidRDefault="000F7377">
      <w:r xmlns:w="http://schemas.openxmlformats.org/wordprocessingml/2006/main">
        <w:t xml:space="preserve">2: Исая 41:10 –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14:paraId="6BF6B84E" w14:textId="77777777" w:rsidR="000F7377" w:rsidRDefault="000F7377"/>
    <w:p w14:paraId="73097D72" w14:textId="77777777" w:rsidR="000F7377" w:rsidRDefault="000F7377">
      <w:r xmlns:w="http://schemas.openxmlformats.org/wordprocessingml/2006/main">
        <w:t xml:space="preserve">Откровение 13:17 И никой да не може да купува или продава, освен този, който има белега или името на звяра, или числото на името му.</w:t>
      </w:r>
    </w:p>
    <w:p w14:paraId="4E1E7B05" w14:textId="77777777" w:rsidR="000F7377" w:rsidRDefault="000F7377"/>
    <w:p w14:paraId="02624B5B" w14:textId="77777777" w:rsidR="000F7377" w:rsidRDefault="000F7377">
      <w:r xmlns:w="http://schemas.openxmlformats.org/wordprocessingml/2006/main">
        <w:t xml:space="preserve">Никой не може да купува или продава, освен ако няма белега, името или числото на звяра.</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Цената на следването на Христос: колко сме готови да пожертваме?</w:t>
      </w:r>
    </w:p>
    <w:p w14:paraId="640F452F" w14:textId="77777777" w:rsidR="000F7377" w:rsidRDefault="000F7377"/>
    <w:p w14:paraId="38DDF970" w14:textId="77777777" w:rsidR="000F7377" w:rsidRDefault="000F7377">
      <w:r xmlns:w="http://schemas.openxmlformats.org/wordprocessingml/2006/main">
        <w:t xml:space="preserve">2. Опасностите от белега на звяра: Стоене настрана от фалшиви обещания.</w:t>
      </w:r>
    </w:p>
    <w:p w14:paraId="36B6FD9A" w14:textId="77777777" w:rsidR="000F7377" w:rsidRDefault="000F7377"/>
    <w:p w14:paraId="252BD477" w14:textId="77777777" w:rsidR="000F7377" w:rsidRDefault="000F7377">
      <w:r xmlns:w="http://schemas.openxmlformats.org/wordprocessingml/2006/main">
        <w:t xml:space="preserve">1. Матей 16:24-26 – Тогава Исус каза на учениците Си: „Който иска да бъде Мой ученик, нека се отрече от себе си, да вземе кръста си и да Ме последва.</w:t>
      </w:r>
    </w:p>
    <w:p w14:paraId="1D8292B4" w14:textId="77777777" w:rsidR="000F7377" w:rsidRDefault="000F7377"/>
    <w:p w14:paraId="3542C315" w14:textId="77777777" w:rsidR="000F7377" w:rsidRDefault="000F7377">
      <w:r xmlns:w="http://schemas.openxmlformats.org/wordprocessingml/2006/main">
        <w:t xml:space="preserve">2. Римляни 12:2 – Не се съобразявайте с модела на този свят, но се преобразявайте чрез обновяването на ума си. Тогава ще можете да изпитате и одобрите каква е Божията воля – Неговата добра, угодна и съвършена воля.</w:t>
      </w:r>
    </w:p>
    <w:p w14:paraId="5D42BF3D" w14:textId="77777777" w:rsidR="000F7377" w:rsidRDefault="000F7377"/>
    <w:p w14:paraId="64AF735B" w14:textId="77777777" w:rsidR="000F7377" w:rsidRDefault="000F7377">
      <w:r xmlns:w="http://schemas.openxmlformats.org/wordprocessingml/2006/main">
        <w:t xml:space="preserve">Откровение 13:18 Ето я мъдростта. Който има разум, нека пресметне числото на звяра, защото е число на човек; и числото му е шестстотин шестдесет и шест.</w:t>
      </w:r>
    </w:p>
    <w:p w14:paraId="39E94EFD" w14:textId="77777777" w:rsidR="000F7377" w:rsidRDefault="000F7377"/>
    <w:p w14:paraId="46880D16" w14:textId="77777777" w:rsidR="000F7377" w:rsidRDefault="000F7377">
      <w:r xmlns:w="http://schemas.openxmlformats.org/wordprocessingml/2006/main">
        <w:t xml:space="preserve">Необходими са мъдрост и разбиране, за да се разпознае числото на звяра, което е 666.</w:t>
      </w:r>
    </w:p>
    <w:p w14:paraId="6C6AE247" w14:textId="77777777" w:rsidR="000F7377" w:rsidRDefault="000F7377"/>
    <w:p w14:paraId="5B779D1A" w14:textId="77777777" w:rsidR="000F7377" w:rsidRDefault="000F7377">
      <w:r xmlns:w="http://schemas.openxmlformats.org/wordprocessingml/2006/main">
        <w:t xml:space="preserve">1. Измамата на Сатана: Как да разпознаем числото на звяра</w:t>
      </w:r>
    </w:p>
    <w:p w14:paraId="16D2CA16" w14:textId="77777777" w:rsidR="000F7377" w:rsidRDefault="000F7377"/>
    <w:p w14:paraId="2F9F6717" w14:textId="77777777" w:rsidR="000F7377" w:rsidRDefault="000F7377">
      <w:r xmlns:w="http://schemas.openxmlformats.org/wordprocessingml/2006/main">
        <w:t xml:space="preserve">2. Разбиране и мъдрост: Как да разпознаем духовната истина</w:t>
      </w:r>
    </w:p>
    <w:p w14:paraId="1142A092" w14:textId="77777777" w:rsidR="000F7377" w:rsidRDefault="000F7377"/>
    <w:p w14:paraId="4416B1E4" w14:textId="77777777" w:rsidR="000F7377" w:rsidRDefault="000F7377">
      <w:r xmlns:w="http://schemas.openxmlformats.org/wordprocessingml/2006/main">
        <w:t xml:space="preserve">1. Притчи 3:13-18 – Мъдростта се намира в упованието в Господ.</w:t>
      </w:r>
    </w:p>
    <w:p w14:paraId="35B36227" w14:textId="77777777" w:rsidR="000F7377" w:rsidRDefault="000F7377"/>
    <w:p w14:paraId="3DC94257" w14:textId="77777777" w:rsidR="000F7377" w:rsidRDefault="000F7377">
      <w:r xmlns:w="http://schemas.openxmlformats.org/wordprocessingml/2006/main">
        <w:t xml:space="preserve">2. 2 Коринтяни 11:14 – Сатана се маскира като ангел на светлината.</w:t>
      </w:r>
    </w:p>
    <w:p w14:paraId="6D02EB14" w14:textId="77777777" w:rsidR="000F7377" w:rsidRDefault="000F7377"/>
    <w:p w14:paraId="05A775C4" w14:textId="77777777" w:rsidR="000F7377" w:rsidRDefault="000F7377">
      <w:r xmlns:w="http://schemas.openxmlformats.org/wordprocessingml/2006/main">
        <w:t xml:space="preserve">Откровение 14 е четиринадесетата глава от книгата Откровение и продължава визията на Йоан за събитията от последното време. Тази глава се фокусира върху различни видения, включително Агнето и 144 000, три ангелски прокламации и жетвата на земята.</w:t>
      </w:r>
    </w:p>
    <w:p w14:paraId="045D9854" w14:textId="77777777" w:rsidR="000F7377" w:rsidRDefault="000F7377"/>
    <w:p w14:paraId="15A983DE" w14:textId="77777777" w:rsidR="000F7377" w:rsidRDefault="000F7377">
      <w:r xmlns:w="http://schemas.openxmlformats.org/wordprocessingml/2006/main">
        <w:t xml:space="preserve">1-ви абзац: Главата започва с видение на Агнето, стоящо на хълма Сион със 144 000 души, които са били запечатани от Бог на челата им. Те са описани като изкупени сред човечеството като първи плодове на Бог и на Агнето (Откровение 14:1-5). Тези верни хора следват Христос, където и да отиде, и пеят нова песен, която само те могат да научат (Откровение 14:3). Те са непорочни пред Бог и служат като специална група, посветена на Него.</w:t>
      </w:r>
    </w:p>
    <w:p w14:paraId="23349BB7" w14:textId="77777777" w:rsidR="000F7377" w:rsidRDefault="000F7377"/>
    <w:p w14:paraId="34467A92" w14:textId="77777777" w:rsidR="000F7377" w:rsidRDefault="000F7377">
      <w:r xmlns:w="http://schemas.openxmlformats.org/wordprocessingml/2006/main">
        <w:t xml:space="preserve">2-ри абзац: Три ангела се появяват последователно, като всеки провъзгласява отделно послание. Първият ангел провъзгласява вечно евангелие на всеки народ, племе, език и народ – призовавайки ги да се боят от Бога, да Му отдават слава и да се покланят само на Него (Откровение 14:6-7). Вторият ангел обявява падането на Вавилон – символично представяне на всички системи, които се противопоставят на Божието царуване – и предупреждава да не участваме в неговата поквара (Откровение 14:8). Третият ангел отправя ужасно предупреждение относно получаването на белега на звяра или поклонението на неговия образ. Тези, които го правят, ще изпитат Божия гняв без почивка или облекчение (Откровение 14:9-11).</w:t>
      </w:r>
    </w:p>
    <w:p w14:paraId="0ED90AA2" w14:textId="77777777" w:rsidR="000F7377" w:rsidRDefault="000F7377"/>
    <w:p w14:paraId="3779A94A" w14:textId="77777777" w:rsidR="000F7377" w:rsidRDefault="000F7377">
      <w:r xmlns:w="http://schemas.openxmlformats.org/wordprocessingml/2006/main">
        <w:t xml:space="preserve">3-ти абзац: След тези прокламации Йоан става свидетел на видение на човек като човешки син, седнал на облак, носещ златна корона. В ръката си държи остър сърп. Един ангел му заповядва да жъне, защото е време за съд – жетвата на земята е дошла (Откровение 14:14-16). Друг ангел се появява от храма, инструктирайки този Човешки Син да събере гроздовете и да ги хвърли в голямата лина на Божия гняв. Линът е стъпкан извън града и от него тече кръв на разстояние от около 1600 стадия (Откровение 14:17-20).</w:t>
      </w:r>
    </w:p>
    <w:p w14:paraId="51605DD0" w14:textId="77777777" w:rsidR="000F7377" w:rsidRDefault="000F7377"/>
    <w:p w14:paraId="78FBDDE9" w14:textId="77777777" w:rsidR="000F7377" w:rsidRDefault="000F7377">
      <w:r xmlns:w="http://schemas.openxmlformats.org/wordprocessingml/2006/main">
        <w:t xml:space="preserve">В обобщение, четиринадесета глава от Откровението представя няколко видения и прокламации. Видението на Агнето и запечатаните 144 000 подчертава специална група, посветена на службата на Бог. Три ангела провъзгласяват послания – вечното евангелие, падането на Вавилон и предупреждение срещу поклонение на звяра или получаване на неговия белег. Тези послания подчертават Божия суверенитет, осъждението над онези, които Му се противопоставят, и призива да останем верни сред светския натиск. Видението на Човешкия син, размахващ сърп, символизира предстоящото осъждение – жътвата – при което тези, които отхвърлят Бог, ще се изправят пред Неговия гняв в символична лина. Тази глава подчертава темите за посвещението на Бог, божествените прокламации, предупрежденията срещу духовен компромис и крайната присъда над злосторниците.</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 И видях, и ето, Агнец стоеше на хълма Сион и с него сто четиридесет и четири хиляди, които имаха името на Неговия Баща, написано на челата си.</w:t>
      </w:r>
    </w:p>
    <w:p w14:paraId="28AAB0EF" w14:textId="77777777" w:rsidR="000F7377" w:rsidRDefault="000F7377"/>
    <w:p w14:paraId="37528216" w14:textId="77777777" w:rsidR="000F7377" w:rsidRDefault="000F7377">
      <w:r xmlns:w="http://schemas.openxmlformats.org/wordprocessingml/2006/main">
        <w:t xml:space="preserve">Йоан вижда Агнето на хълма Сион, придружено от 144 000 души, които имат Божието име, изписано на челата си.</w:t>
      </w:r>
    </w:p>
    <w:p w14:paraId="735567D9" w14:textId="77777777" w:rsidR="000F7377" w:rsidRDefault="000F7377"/>
    <w:p w14:paraId="2E7DD237" w14:textId="77777777" w:rsidR="000F7377" w:rsidRDefault="000F7377">
      <w:r xmlns:w="http://schemas.openxmlformats.org/wordprocessingml/2006/main">
        <w:t xml:space="preserve">1. Силата на името - Какво означава да носиш Божието име?</w:t>
      </w:r>
    </w:p>
    <w:p w14:paraId="2BF64E7D" w14:textId="77777777" w:rsidR="000F7377" w:rsidRDefault="000F7377"/>
    <w:p w14:paraId="232DE854" w14:textId="77777777" w:rsidR="000F7377" w:rsidRDefault="000F7377">
      <w:r xmlns:w="http://schemas.openxmlformats.org/wordprocessingml/2006/main">
        <w:t xml:space="preserve">2. Хълмът на Сион - Какво означава да стоиш на хълма на Сион?</w:t>
      </w:r>
    </w:p>
    <w:p w14:paraId="3336ACF7" w14:textId="77777777" w:rsidR="000F7377" w:rsidRDefault="000F7377"/>
    <w:p w14:paraId="53966063" w14:textId="77777777" w:rsidR="000F7377" w:rsidRDefault="000F7377">
      <w:r xmlns:w="http://schemas.openxmlformats.org/wordprocessingml/2006/main">
        <w:t xml:space="preserve">1. Исая 11:10 – „И в онзи ден ще има Есеев корен, който ще стои като знаме на племената; към него ще се потърсят езичниците; и почивката му ще бъде славна.“</w:t>
      </w:r>
    </w:p>
    <w:p w14:paraId="4AFC9BF1" w14:textId="77777777" w:rsidR="000F7377" w:rsidRDefault="000F7377"/>
    <w:p w14:paraId="57F74E8E" w14:textId="77777777" w:rsidR="000F7377" w:rsidRDefault="000F7377">
      <w:r xmlns:w="http://schemas.openxmlformats.org/wordprocessingml/2006/main">
        <w:t xml:space="preserve">2. Исая 59:20 – „И Изкупителят ще дойде в Сион и при тези, които се обръщат от престъплението в Яков, казва Господ.“</w:t>
      </w:r>
    </w:p>
    <w:p w14:paraId="458D8DE7" w14:textId="77777777" w:rsidR="000F7377" w:rsidRDefault="000F7377"/>
    <w:p w14:paraId="6289BB78" w14:textId="77777777" w:rsidR="000F7377" w:rsidRDefault="000F7377">
      <w:r xmlns:w="http://schemas.openxmlformats.org/wordprocessingml/2006/main">
        <w:t xml:space="preserve">Откровение 14:2 И чух глас от небето, като глас на много води и като глас на силен гръм; и чух глас на арфисти, които свирят с арфите си:</w:t>
      </w:r>
    </w:p>
    <w:p w14:paraId="58E9E1A7" w14:textId="77777777" w:rsidR="000F7377" w:rsidRDefault="000F7377"/>
    <w:p w14:paraId="1F82B590" w14:textId="77777777" w:rsidR="000F7377" w:rsidRDefault="000F7377">
      <w:r xmlns:w="http://schemas.openxmlformats.org/wordprocessingml/2006/main">
        <w:t xml:space="preserve">Глас от небето се чува като много води и силен гръм, и арфистите се чуват да пеят с арфите си.</w:t>
      </w:r>
    </w:p>
    <w:p w14:paraId="747C0C62" w14:textId="77777777" w:rsidR="000F7377" w:rsidRDefault="000F7377"/>
    <w:p w14:paraId="55F3F8D9" w14:textId="77777777" w:rsidR="000F7377" w:rsidRDefault="000F7377">
      <w:r xmlns:w="http://schemas.openxmlformats.org/wordprocessingml/2006/main">
        <w:t xml:space="preserve">1. Силата на възхвалата: Как Божият глас се чува чрез нашата музика</w:t>
      </w:r>
    </w:p>
    <w:p w14:paraId="0B9E7061" w14:textId="77777777" w:rsidR="000F7377" w:rsidRDefault="000F7377"/>
    <w:p w14:paraId="584A0105" w14:textId="77777777" w:rsidR="000F7377" w:rsidRDefault="000F7377">
      <w:r xmlns:w="http://schemas.openxmlformats.org/wordprocessingml/2006/main">
        <w:t xml:space="preserve">2. Призив за поклонение: Изследване на символичната природа на небесния глас</w:t>
      </w:r>
    </w:p>
    <w:p w14:paraId="2A15F71B" w14:textId="77777777" w:rsidR="000F7377" w:rsidRDefault="000F7377"/>
    <w:p w14:paraId="27B59BEE" w14:textId="77777777" w:rsidR="000F7377" w:rsidRDefault="000F7377">
      <w:r xmlns:w="http://schemas.openxmlformats.org/wordprocessingml/2006/main">
        <w:t xml:space="preserve">1. Псалм 150:3-5 – Хвалете Го със звука на тръбата: хвалете Го с псалтир и арфа.</w:t>
      </w:r>
    </w:p>
    <w:p w14:paraId="7D2BBA1F" w14:textId="77777777" w:rsidR="000F7377" w:rsidRDefault="000F7377"/>
    <w:p w14:paraId="11902E1A" w14:textId="77777777" w:rsidR="000F7377" w:rsidRDefault="000F7377">
      <w:r xmlns:w="http://schemas.openxmlformats.org/wordprocessingml/2006/main">
        <w:t xml:space="preserve">2. Исая 55:12 – Защото ще излезете с радост и ще бъдете водени с мир; планините и хълмовете ще избухнат пред вас в пеене и всички полски дървета ще пляскат с ръце.</w:t>
      </w:r>
    </w:p>
    <w:p w14:paraId="63455237" w14:textId="77777777" w:rsidR="000F7377" w:rsidRDefault="000F7377"/>
    <w:p w14:paraId="756FFFB7" w14:textId="77777777" w:rsidR="000F7377" w:rsidRDefault="000F7377">
      <w:r xmlns:w="http://schemas.openxmlformats.org/wordprocessingml/2006/main">
        <w:t xml:space="preserve">Откровение 14:3 И те пееха сякаш нова песен пред престола и пред четирите животни и старейшините; и никой не можеше да научи тази песен освен сто четиридесет и четирите хиляди, които бяха изкупени от земята.</w:t>
      </w:r>
    </w:p>
    <w:p w14:paraId="64B1F35C" w14:textId="77777777" w:rsidR="000F7377" w:rsidRDefault="000F7377"/>
    <w:p w14:paraId="19D1EF35" w14:textId="77777777" w:rsidR="000F7377" w:rsidRDefault="000F7377">
      <w:r xmlns:w="http://schemas.openxmlformats.org/wordprocessingml/2006/main">
        <w:t xml:space="preserve">144 000 изпяха нова песен, която само те можеха да научат.</w:t>
      </w:r>
    </w:p>
    <w:p w14:paraId="25D2957A" w14:textId="77777777" w:rsidR="000F7377" w:rsidRDefault="000F7377"/>
    <w:p w14:paraId="1ABD3F44" w14:textId="77777777" w:rsidR="000F7377" w:rsidRDefault="000F7377">
      <w:r xmlns:w="http://schemas.openxmlformats.org/wordprocessingml/2006/main">
        <w:t xml:space="preserve">1: Бог е благословил 144 000 със специална песен.</w:t>
      </w:r>
    </w:p>
    <w:p w14:paraId="6930D44A" w14:textId="77777777" w:rsidR="000F7377" w:rsidRDefault="000F7377"/>
    <w:p w14:paraId="114D0AC1" w14:textId="77777777" w:rsidR="000F7377" w:rsidRDefault="000F7377">
      <w:r xmlns:w="http://schemas.openxmlformats.org/wordprocessingml/2006/main">
        <w:t xml:space="preserve">2: Изкупените на земята могат да се присъединят към песента на 144 000.</w:t>
      </w:r>
    </w:p>
    <w:p w14:paraId="53A248DB" w14:textId="77777777" w:rsidR="000F7377" w:rsidRDefault="000F7377"/>
    <w:p w14:paraId="13D1E2FC" w14:textId="77777777" w:rsidR="000F7377" w:rsidRDefault="000F7377">
      <w:r xmlns:w="http://schemas.openxmlformats.org/wordprocessingml/2006/main">
        <w:t xml:space="preserve">1: Ефесяни 2:8-9 – Защото по благодат сте спасени чрез вяра; и това не от вас; това е дар от Бога; не от дела, за да не се похвали никой.</w:t>
      </w:r>
    </w:p>
    <w:p w14:paraId="75FDA6D3" w14:textId="77777777" w:rsidR="000F7377" w:rsidRDefault="000F7377"/>
    <w:p w14:paraId="1EF5DF38" w14:textId="77777777" w:rsidR="000F7377" w:rsidRDefault="000F7377">
      <w:r xmlns:w="http://schemas.openxmlformats.org/wordprocessingml/2006/main">
        <w:t xml:space="preserve">2: Филипяни 2:13 – Защото Бог е, Който действа във вас както да желаете, така и да вършите по Своето благоволение.</w:t>
      </w:r>
    </w:p>
    <w:p w14:paraId="598136D7" w14:textId="77777777" w:rsidR="000F7377" w:rsidRDefault="000F7377"/>
    <w:p w14:paraId="4D21CB98" w14:textId="77777777" w:rsidR="000F7377" w:rsidRDefault="000F7377">
      <w:r xmlns:w="http://schemas.openxmlformats.org/wordprocessingml/2006/main">
        <w:t xml:space="preserve">Откровение 14:4 Това са онези, които не се оскверниха с жени; защото те са девици. Това са тези, които следват Агнето, където и да отиде. Те бяха изкупени измежду човеците, като първи плодове за Бога и за Агнето.</w:t>
      </w:r>
    </w:p>
    <w:p w14:paraId="248C58DE" w14:textId="77777777" w:rsidR="000F7377" w:rsidRDefault="000F7377"/>
    <w:p w14:paraId="3739FD8A" w14:textId="77777777" w:rsidR="000F7377" w:rsidRDefault="000F7377">
      <w:r xmlns:w="http://schemas.openxmlformats.org/wordprocessingml/2006/main">
        <w:t xml:space="preserve">Това са онези, които не са били покварени от греха, но вместо това остават отдадени на Бог и Агнето.</w:t>
      </w:r>
    </w:p>
    <w:p w14:paraId="46C05626" w14:textId="77777777" w:rsidR="000F7377" w:rsidRDefault="000F7377"/>
    <w:p w14:paraId="5BB5C06D" w14:textId="77777777" w:rsidR="000F7377" w:rsidRDefault="000F7377">
      <w:r xmlns:w="http://schemas.openxmlformats.org/wordprocessingml/2006/main">
        <w:t xml:space="preserve">1: Трябва да останем отдадени на Бог и Агнето, независимо от цената.</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Можем да бъдем изкупени от греха и да станем първите плодове на Бог и Агнето.</w:t>
      </w:r>
    </w:p>
    <w:p w14:paraId="7F978AE1" w14:textId="77777777" w:rsidR="000F7377" w:rsidRDefault="000F7377"/>
    <w:p w14:paraId="73B7D704" w14:textId="77777777" w:rsidR="000F7377" w:rsidRDefault="000F7377">
      <w:r xmlns:w="http://schemas.openxmlformats.org/wordprocessingml/2006/main">
        <w:t xml:space="preserve">1:1 Коринтяни 6:19-20 - Не знаете ли, че вашето тяло е храм на Светия Дух във вас, когото имате от Бога? Вие не сте свои, защото сте купени с цена. Така че прославете Бог в тялото си.</w:t>
      </w:r>
    </w:p>
    <w:p w14:paraId="6EC0A944" w14:textId="77777777" w:rsidR="000F7377" w:rsidRDefault="000F7377"/>
    <w:p w14:paraId="702A766F" w14:textId="77777777" w:rsidR="000F7377" w:rsidRDefault="000F7377">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14:paraId="280E6D59" w14:textId="77777777" w:rsidR="000F7377" w:rsidRDefault="000F7377"/>
    <w:p w14:paraId="4C85ADE6" w14:textId="77777777" w:rsidR="000F7377" w:rsidRDefault="000F7377">
      <w:r xmlns:w="http://schemas.openxmlformats.org/wordprocessingml/2006/main">
        <w:t xml:space="preserve">Откровение 14:5 И в устата им не се намери лукавство, защото те са непорочни пред Божия престол.</w:t>
      </w:r>
    </w:p>
    <w:p w14:paraId="3F6D1DBB" w14:textId="77777777" w:rsidR="000F7377" w:rsidRDefault="000F7377"/>
    <w:p w14:paraId="581A6C38" w14:textId="77777777" w:rsidR="000F7377" w:rsidRDefault="000F7377">
      <w:r xmlns:w="http://schemas.openxmlformats.org/wordprocessingml/2006/main">
        <w:t xml:space="preserve">Група хора ще бъдат намерени без вина пред Божия трон, тъй като нямаха измама в устата си.</w:t>
      </w:r>
    </w:p>
    <w:p w14:paraId="08B67FA8" w14:textId="77777777" w:rsidR="000F7377" w:rsidRDefault="000F7377"/>
    <w:p w14:paraId="5C4C054E" w14:textId="77777777" w:rsidR="000F7377" w:rsidRDefault="000F7377">
      <w:r xmlns:w="http://schemas.openxmlformats.org/wordprocessingml/2006/main">
        <w:t xml:space="preserve">1. Силата на честността – Как животът на истина и почтеност може да ни доближи до Бог.</w:t>
      </w:r>
    </w:p>
    <w:p w14:paraId="6B7460CB" w14:textId="77777777" w:rsidR="000F7377" w:rsidRDefault="000F7377"/>
    <w:p w14:paraId="6AB23551" w14:textId="77777777" w:rsidR="000F7377" w:rsidRDefault="000F7377">
      <w:r xmlns:w="http://schemas.openxmlformats.org/wordprocessingml/2006/main">
        <w:t xml:space="preserve">2. Благословията на смирението – важността да се смирим пред Господ и да ходим в Неговите пътища.</w:t>
      </w:r>
    </w:p>
    <w:p w14:paraId="51B46214" w14:textId="77777777" w:rsidR="000F7377" w:rsidRDefault="000F7377"/>
    <w:p w14:paraId="10238A8F" w14:textId="77777777" w:rsidR="000F7377" w:rsidRDefault="000F7377">
      <w:r xmlns:w="http://schemas.openxmlformats.org/wordprocessingml/2006/main">
        <w:t xml:space="preserve">1. Притчи 19:1 – „По-добре беден човек, който ходи в своята почтеност, отколкото онзи, който е крив в речта си и е глупав.“</w:t>
      </w:r>
    </w:p>
    <w:p w14:paraId="3E875C00" w14:textId="77777777" w:rsidR="000F7377" w:rsidRDefault="000F7377"/>
    <w:p w14:paraId="69E153D9" w14:textId="77777777" w:rsidR="000F7377" w:rsidRDefault="000F7377">
      <w:r xmlns:w="http://schemas.openxmlformats.org/wordprocessingml/2006/main">
        <w:t xml:space="preserve">2. Псалм 15:1-2 – „О, ГОСПОДИ, кой ще живее в Твоя шатър? Кой ще обитава на Твоя свят хълм? Онзи, който ходи непорочно и върши това, което е право, и говори истината в сърцето си.“</w:t>
      </w:r>
    </w:p>
    <w:p w14:paraId="045AA299" w14:textId="77777777" w:rsidR="000F7377" w:rsidRDefault="000F7377"/>
    <w:p w14:paraId="241C773D" w14:textId="77777777" w:rsidR="000F7377" w:rsidRDefault="000F7377">
      <w:r xmlns:w="http://schemas.openxmlformats.org/wordprocessingml/2006/main">
        <w:t xml:space="preserve">Откровение 14:6 И видях друг ангел да лети всред небето, който имаше вечното благовестие, </w:t>
      </w:r>
      <w:r xmlns:w="http://schemas.openxmlformats.org/wordprocessingml/2006/main">
        <w:lastRenderedPageBreak xmlns:w="http://schemas.openxmlformats.org/wordprocessingml/2006/main"/>
      </w:r>
      <w:r xmlns:w="http://schemas.openxmlformats.org/wordprocessingml/2006/main">
        <w:t xml:space="preserve">за да проповядва на живеещите по земята и на всеки народ, и племе, и език, и хора,</w:t>
      </w:r>
    </w:p>
    <w:p w14:paraId="731726B7" w14:textId="77777777" w:rsidR="000F7377" w:rsidRDefault="000F7377"/>
    <w:p w14:paraId="5A35263A" w14:textId="77777777" w:rsidR="000F7377" w:rsidRDefault="000F7377">
      <w:r xmlns:w="http://schemas.openxmlformats.org/wordprocessingml/2006/main">
        <w:t xml:space="preserve">Вечното евангелие се проповядваше на всички хора на земята.</w:t>
      </w:r>
    </w:p>
    <w:p w14:paraId="440860B4" w14:textId="77777777" w:rsidR="000F7377" w:rsidRDefault="000F7377"/>
    <w:p w14:paraId="1072A6DF" w14:textId="77777777" w:rsidR="000F7377" w:rsidRDefault="000F7377">
      <w:r xmlns:w="http://schemas.openxmlformats.org/wordprocessingml/2006/main">
        <w:t xml:space="preserve">1. Силата на вечното Евангелие</w:t>
      </w:r>
    </w:p>
    <w:p w14:paraId="19786572" w14:textId="77777777" w:rsidR="000F7377" w:rsidRDefault="000F7377"/>
    <w:p w14:paraId="3AD8953D" w14:textId="77777777" w:rsidR="000F7377" w:rsidRDefault="000F7377">
      <w:r xmlns:w="http://schemas.openxmlformats.org/wordprocessingml/2006/main">
        <w:t xml:space="preserve">2. Приобщаването на Евангелието</w:t>
      </w:r>
    </w:p>
    <w:p w14:paraId="21E2224C" w14:textId="77777777" w:rsidR="000F7377" w:rsidRDefault="000F7377"/>
    <w:p w14:paraId="7B4A8EFA" w14:textId="77777777" w:rsidR="000F7377" w:rsidRDefault="000F7377">
      <w:r xmlns:w="http://schemas.openxmlformats.org/wordprocessingml/2006/main">
        <w:t xml:space="preserve">1. Римляни 1:16 Защото не се срамувам от благовестието, защото това е силата на Бог, която носи спасение на всеки, който вярва.</w:t>
      </w:r>
    </w:p>
    <w:p w14:paraId="765C170F" w14:textId="77777777" w:rsidR="000F7377" w:rsidRDefault="000F7377"/>
    <w:p w14:paraId="45ED9F99" w14:textId="77777777" w:rsidR="000F7377" w:rsidRDefault="000F7377">
      <w:r xmlns:w="http://schemas.openxmlformats.org/wordprocessingml/2006/main">
        <w:t xml:space="preserve">2. Галатяни 3:28 Няма нито юдеин, нито езичник, нито роб, нито свободен, нито има мъжки пол и жена, защото всички сте едно в Христос Исус.</w:t>
      </w:r>
    </w:p>
    <w:p w14:paraId="481081E1" w14:textId="77777777" w:rsidR="000F7377" w:rsidRDefault="000F7377"/>
    <w:p w14:paraId="3C5371A6" w14:textId="77777777" w:rsidR="000F7377" w:rsidRDefault="000F7377">
      <w:r xmlns:w="http://schemas.openxmlformats.org/wordprocessingml/2006/main">
        <w:t xml:space="preserve">Revelation 14:7 като каза със силен глас: Бойте се от Бога и Му отдайте слава! защото дойде часът на Неговия съд; и се поклонете на Този, Който е направил небето и земята, и морето, и водните извори.</w:t>
      </w:r>
    </w:p>
    <w:p w14:paraId="683BD022" w14:textId="77777777" w:rsidR="000F7377" w:rsidRDefault="000F7377"/>
    <w:p w14:paraId="59AC9898" w14:textId="77777777" w:rsidR="000F7377" w:rsidRDefault="000F7377">
      <w:r xmlns:w="http://schemas.openxmlformats.org/wordprocessingml/2006/main">
        <w:t xml:space="preserve">Този пасаж описва настъпващия час на Божия съд и призовава за почит, слава и поклонение на Създателя на всичко.</w:t>
      </w:r>
    </w:p>
    <w:p w14:paraId="4D66DCCE" w14:textId="77777777" w:rsidR="000F7377" w:rsidRDefault="000F7377"/>
    <w:p w14:paraId="7E319FA7" w14:textId="77777777" w:rsidR="000F7377" w:rsidRDefault="000F7377">
      <w:r xmlns:w="http://schemas.openxmlformats.org/wordprocessingml/2006/main">
        <w:t xml:space="preserve">1. Какво означава да се страхуваш от Бог?</w:t>
      </w:r>
    </w:p>
    <w:p w14:paraId="50C6BB2F" w14:textId="77777777" w:rsidR="000F7377" w:rsidRDefault="000F7377"/>
    <w:p w14:paraId="7307DB1B" w14:textId="77777777" w:rsidR="000F7377" w:rsidRDefault="000F7377">
      <w:r xmlns:w="http://schemas.openxmlformats.org/wordprocessingml/2006/main">
        <w:t xml:space="preserve">2. Поклонение на Създателя: благоговение и благодарност.</w:t>
      </w:r>
    </w:p>
    <w:p w14:paraId="0F6D7D45" w14:textId="77777777" w:rsidR="000F7377" w:rsidRDefault="000F7377"/>
    <w:p w14:paraId="766B6740" w14:textId="77777777" w:rsidR="000F7377" w:rsidRDefault="000F7377">
      <w:r xmlns:w="http://schemas.openxmlformats.org/wordprocessingml/2006/main">
        <w:t xml:space="preserve">1. Псалм 34:9-11 „Бойте се от ГОСПОДА, вие, Неговите светии, защото нямат недоимък за онези, които Му се боят. Младите лъвове изпитват нужда и гладуват, но онези, които търсят ГОСПОДА, няма да останат без добро Елате </w:t>
      </w:r>
      <w:r xmlns:w="http://schemas.openxmlformats.org/wordprocessingml/2006/main">
        <w:lastRenderedPageBreak xmlns:w="http://schemas.openxmlformats.org/wordprocessingml/2006/main"/>
      </w:r>
      <w:r xmlns:w="http://schemas.openxmlformats.org/wordprocessingml/2006/main">
        <w:t xml:space="preserve">, деца, послушайте ме; ще ви науча на страх от Господа.</w:t>
      </w:r>
    </w:p>
    <w:p w14:paraId="11650261" w14:textId="77777777" w:rsidR="000F7377" w:rsidRDefault="000F7377"/>
    <w:p w14:paraId="6B190E17" w14:textId="77777777" w:rsidR="000F7377" w:rsidRDefault="000F7377">
      <w:r xmlns:w="http://schemas.openxmlformats.org/wordprocessingml/2006/main">
        <w:t xml:space="preserve">2. Исая 43:7 „Всеки, който се нарича с Моето име, защото Аз го създадох за Моята слава, Аз го образувах; да, Аз го направих.“</w:t>
      </w:r>
    </w:p>
    <w:p w14:paraId="3B3E73CE" w14:textId="77777777" w:rsidR="000F7377" w:rsidRDefault="000F7377"/>
    <w:p w14:paraId="65ED6B98" w14:textId="77777777" w:rsidR="000F7377" w:rsidRDefault="000F7377">
      <w:r xmlns:w="http://schemas.openxmlformats.org/wordprocessingml/2006/main">
        <w:t xml:space="preserve">Откровение 14:8 И следваше друг ангел, който казваше: Вавилон падна, падна, този велик град, защото напои всички народи от виното на яростта на своето блудство.</w:t>
      </w:r>
    </w:p>
    <w:p w14:paraId="6045842D" w14:textId="77777777" w:rsidR="000F7377" w:rsidRDefault="000F7377"/>
    <w:p w14:paraId="65ECAA02" w14:textId="77777777" w:rsidR="000F7377" w:rsidRDefault="000F7377">
      <w:r xmlns:w="http://schemas.openxmlformats.org/wordprocessingml/2006/main">
        <w:t xml:space="preserve">Един ангел обяви, че Вавилон е паднал поради неговото блудство и кара всички народи да пият от гнева му.</w:t>
      </w:r>
    </w:p>
    <w:p w14:paraId="4342EBA3" w14:textId="77777777" w:rsidR="000F7377" w:rsidRDefault="000F7377"/>
    <w:p w14:paraId="7956AF0B" w14:textId="77777777" w:rsidR="000F7377" w:rsidRDefault="000F7377">
      <w:r xmlns:w="http://schemas.openxmlformats.org/wordprocessingml/2006/main">
        <w:t xml:space="preserve">1. Последиците от блудството</w:t>
      </w:r>
    </w:p>
    <w:p w14:paraId="0D86293E" w14:textId="77777777" w:rsidR="000F7377" w:rsidRDefault="000F7377"/>
    <w:p w14:paraId="6EE8E6E5" w14:textId="77777777" w:rsidR="000F7377" w:rsidRDefault="000F7377">
      <w:r xmlns:w="http://schemas.openxmlformats.org/wordprocessingml/2006/main">
        <w:t xml:space="preserve">2. Божията справедливост при съдене на народите</w:t>
      </w:r>
    </w:p>
    <w:p w14:paraId="77EEC1F2" w14:textId="77777777" w:rsidR="000F7377" w:rsidRDefault="000F7377"/>
    <w:p w14:paraId="1D934A57" w14:textId="77777777" w:rsidR="000F7377" w:rsidRDefault="000F7377">
      <w:r xmlns:w="http://schemas.openxmlformats.org/wordprocessingml/2006/main">
        <w:t xml:space="preserve">1. Исая 47:1-15</w:t>
      </w:r>
    </w:p>
    <w:p w14:paraId="3697B4F6" w14:textId="77777777" w:rsidR="000F7377" w:rsidRDefault="000F7377"/>
    <w:p w14:paraId="75061489" w14:textId="77777777" w:rsidR="000F7377" w:rsidRDefault="000F7377">
      <w:r xmlns:w="http://schemas.openxmlformats.org/wordprocessingml/2006/main">
        <w:t xml:space="preserve">2. Еремия 51:6-8</w:t>
      </w:r>
    </w:p>
    <w:p w14:paraId="054EBD71" w14:textId="77777777" w:rsidR="000F7377" w:rsidRDefault="000F7377"/>
    <w:p w14:paraId="38C63A4B" w14:textId="77777777" w:rsidR="000F7377" w:rsidRDefault="000F7377">
      <w:r xmlns:w="http://schemas.openxmlformats.org/wordprocessingml/2006/main">
        <w:t xml:space="preserve">Откровение 14:9 И третият ангел ги последва, казвайки със силен глас: Ако някой се поклони на звяра и на неговия образ и приеме белега му на челото си или на ръката си,</w:t>
      </w:r>
    </w:p>
    <w:p w14:paraId="27B72976" w14:textId="77777777" w:rsidR="000F7377" w:rsidRDefault="000F7377"/>
    <w:p w14:paraId="38BE6205" w14:textId="77777777" w:rsidR="000F7377" w:rsidRDefault="000F7377">
      <w:r xmlns:w="http://schemas.openxmlformats.org/wordprocessingml/2006/main">
        <w:t xml:space="preserve">Този пасаж е за последствията от поклонението на звяра и получаването на неговия белег.</w:t>
      </w:r>
    </w:p>
    <w:p w14:paraId="7AC31E99" w14:textId="77777777" w:rsidR="000F7377" w:rsidRDefault="000F7377"/>
    <w:p w14:paraId="2A79CA0C" w14:textId="77777777" w:rsidR="000F7377" w:rsidRDefault="000F7377">
      <w:r xmlns:w="http://schemas.openxmlformats.org/wordprocessingml/2006/main">
        <w:t xml:space="preserve">1. Опасността от идолопоклонство: A върху Откровение 14:9</w:t>
      </w:r>
    </w:p>
    <w:p w14:paraId="1D48E895" w14:textId="77777777" w:rsidR="000F7377" w:rsidRDefault="000F7377"/>
    <w:p w14:paraId="110F54C7" w14:textId="77777777" w:rsidR="000F7377" w:rsidRDefault="000F7377">
      <w:r xmlns:w="http://schemas.openxmlformats.org/wordprocessingml/2006/main">
        <w:t xml:space="preserve">2. Цената на поклонението на звяра: какво ни учи Откровение 14:9</w:t>
      </w:r>
    </w:p>
    <w:p w14:paraId="1434160F" w14:textId="77777777" w:rsidR="000F7377" w:rsidRDefault="000F7377"/>
    <w:p w14:paraId="2D3F0708" w14:textId="77777777" w:rsidR="000F7377" w:rsidRDefault="000F7377">
      <w:r xmlns:w="http://schemas.openxmlformats.org/wordprocessingml/2006/main">
        <w:t xml:space="preserve">1. Изход 20:4-5 – „Да не си правиш кумир или каквото и да е подобие на нещо, което е горе на небето, или което е долу на земята, или което е във водата под земята. Да не им се кланяш, нито да им служиш, защото Аз, Господ, твоят Бог, съм Бог ревнив.</w:t>
      </w:r>
    </w:p>
    <w:p w14:paraId="65FD7F9E" w14:textId="77777777" w:rsidR="000F7377" w:rsidRDefault="000F7377"/>
    <w:p w14:paraId="4915B5B4" w14:textId="77777777" w:rsidR="000F7377" w:rsidRDefault="000F7377">
      <w:r xmlns:w="http://schemas.openxmlformats.org/wordprocessingml/2006/main">
        <w:t xml:space="preserve">2. Второзаконие 5:8-9 – „Да не си правиш кумир или каквото и да е подобие на нещо, което е на небето горе, или което е на земята долу, или което е във водата под земята. Да не им се кланяш, нито да им служиш, защото Аз, Господ, твоят Бог, съм Бог ревнив.</w:t>
      </w:r>
    </w:p>
    <w:p w14:paraId="60E8840B" w14:textId="77777777" w:rsidR="000F7377" w:rsidRDefault="000F7377"/>
    <w:p w14:paraId="531E890A" w14:textId="77777777" w:rsidR="000F7377" w:rsidRDefault="000F7377">
      <w:r xmlns:w="http://schemas.openxmlformats.org/wordprocessingml/2006/main">
        <w:t xml:space="preserve">Откровение 14:10 Той ще пие от виното на Божия гняв, което се излива без смес в чашата на Неговото негодувание; и ще бъде измъчван с огън и сяра в присъствието на светите ангели и в присъствието на Агнето;</w:t>
      </w:r>
    </w:p>
    <w:p w14:paraId="557C25D0" w14:textId="77777777" w:rsidR="000F7377" w:rsidRDefault="000F7377"/>
    <w:p w14:paraId="16C38CF5" w14:textId="77777777" w:rsidR="000F7377" w:rsidRDefault="000F7377">
      <w:r xmlns:w="http://schemas.openxmlformats.org/wordprocessingml/2006/main">
        <w:t xml:space="preserve">Тези, които последват звяра, ще се изправят пред Божия гняв и ще бъдат наказани с огън и жупел в присъствието на светите ангели и Агнето.</w:t>
      </w:r>
    </w:p>
    <w:p w14:paraId="67035829" w14:textId="77777777" w:rsidR="000F7377" w:rsidRDefault="000F7377"/>
    <w:p w14:paraId="065A0FD7" w14:textId="77777777" w:rsidR="000F7377" w:rsidRDefault="000F7377">
      <w:r xmlns:w="http://schemas.openxmlformats.org/wordprocessingml/2006/main">
        <w:t xml:space="preserve">1. Божият гняв: Какво означава това?</w:t>
      </w:r>
    </w:p>
    <w:p w14:paraId="481E50A5" w14:textId="77777777" w:rsidR="000F7377" w:rsidRDefault="000F7377"/>
    <w:p w14:paraId="4E08A3DB" w14:textId="77777777" w:rsidR="000F7377" w:rsidRDefault="000F7377">
      <w:r xmlns:w="http://schemas.openxmlformats.org/wordprocessingml/2006/main">
        <w:t xml:space="preserve">2. Последиците от непокорството към Бог</w:t>
      </w:r>
    </w:p>
    <w:p w14:paraId="3C82E133" w14:textId="77777777" w:rsidR="000F7377" w:rsidRDefault="000F7377"/>
    <w:p w14:paraId="040636CD" w14:textId="77777777" w:rsidR="000F7377" w:rsidRDefault="000F7377">
      <w:r xmlns:w="http://schemas.openxmlformats.org/wordprocessingml/2006/main">
        <w:t xml:space="preserve">1. Римляни 2:5 – Но поради вашата упоритост и вашето непокаяно сърце, вие трупате гняв срещу себе си за деня на Божия гняв, когато неговата праведна присъда ще бъде разкрита.</w:t>
      </w:r>
    </w:p>
    <w:p w14:paraId="7D70FEB5" w14:textId="77777777" w:rsidR="000F7377" w:rsidRDefault="000F7377"/>
    <w:p w14:paraId="72E85458" w14:textId="77777777" w:rsidR="000F7377" w:rsidRDefault="000F7377">
      <w:r xmlns:w="http://schemas.openxmlformats.org/wordprocessingml/2006/main">
        <w:t xml:space="preserve">2. Евреи 10:31 – Ужасно нещо е да попаднеш в ръцете на живия Бог.</w:t>
      </w:r>
    </w:p>
    <w:p w14:paraId="55F8B811" w14:textId="77777777" w:rsidR="000F7377" w:rsidRDefault="000F7377"/>
    <w:p w14:paraId="41BA4702" w14:textId="77777777" w:rsidR="000F7377" w:rsidRDefault="000F7377">
      <w:r xmlns:w="http://schemas.openxmlformats.org/wordprocessingml/2006/main">
        <w:t xml:space="preserve">Откровение 14:11 И димът от тяхното мъчение се издига до вечни векове; и нямат почивка денем и нощем онези, които се покланят на звяра и на неговия образ, и всеки, който приеме белега на името му.</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Тези, които се покланят на звяра и неговия образ, и тези, които носят белега му, ще претърпят вечни мъки без почивка.</w:t>
      </w:r>
    </w:p>
    <w:p w14:paraId="78552A02" w14:textId="77777777" w:rsidR="000F7377" w:rsidRDefault="000F7377"/>
    <w:p w14:paraId="7639803D" w14:textId="77777777" w:rsidR="000F7377" w:rsidRDefault="000F7377">
      <w:r xmlns:w="http://schemas.openxmlformats.org/wordprocessingml/2006/main">
        <w:t xml:space="preserve">1. Живот в нечестиво поклонение – Последиците от служенето на фалшиви идоли</w:t>
      </w:r>
    </w:p>
    <w:p w14:paraId="16F9AB8F" w14:textId="77777777" w:rsidR="000F7377" w:rsidRDefault="000F7377"/>
    <w:p w14:paraId="0337491F" w14:textId="77777777" w:rsidR="000F7377" w:rsidRDefault="000F7377">
      <w:r xmlns:w="http://schemas.openxmlformats.org/wordprocessingml/2006/main">
        <w:t xml:space="preserve">2. Избор между рая и ада - окончателното решение, което всички трябва да вземем</w:t>
      </w:r>
    </w:p>
    <w:p w14:paraId="7AFCD844" w14:textId="77777777" w:rsidR="000F7377" w:rsidRDefault="000F7377"/>
    <w:p w14:paraId="510196C6" w14:textId="77777777" w:rsidR="000F7377" w:rsidRDefault="000F7377">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14:paraId="45021441" w14:textId="77777777" w:rsidR="000F7377" w:rsidRDefault="000F7377"/>
    <w:p w14:paraId="7BCFD1C9" w14:textId="77777777" w:rsidR="000F7377" w:rsidRDefault="000F7377">
      <w:r xmlns:w="http://schemas.openxmlformats.org/wordprocessingml/2006/main">
        <w:t xml:space="preserve">2. Яков 4:17 – Така че всеки, който знае правилното нещо да направи и не го направи, за него това е грях.</w:t>
      </w:r>
    </w:p>
    <w:p w14:paraId="6EAFF37E" w14:textId="77777777" w:rsidR="000F7377" w:rsidRDefault="000F7377"/>
    <w:p w14:paraId="6F1D2321" w14:textId="77777777" w:rsidR="000F7377" w:rsidRDefault="000F7377">
      <w:r xmlns:w="http://schemas.openxmlformats.org/wordprocessingml/2006/main">
        <w:t xml:space="preserve">Откровение 14:12 Тук е търпението на светиите: тук са тези, които пазят Божиите заповеди и вярата в Исус.</w:t>
      </w:r>
    </w:p>
    <w:p w14:paraId="4BD99AA7" w14:textId="77777777" w:rsidR="000F7377" w:rsidRDefault="000F7377"/>
    <w:p w14:paraId="760EE7A2" w14:textId="77777777" w:rsidR="000F7377" w:rsidRDefault="000F7377">
      <w:r xmlns:w="http://schemas.openxmlformats.org/wordprocessingml/2006/main">
        <w:t xml:space="preserve">Светиите са търпеливи и послушни на Бог и Исус.</w:t>
      </w:r>
    </w:p>
    <w:p w14:paraId="34D9326E" w14:textId="77777777" w:rsidR="000F7377" w:rsidRDefault="000F7377"/>
    <w:p w14:paraId="0B70741D" w14:textId="77777777" w:rsidR="000F7377" w:rsidRDefault="000F7377">
      <w:r xmlns:w="http://schemas.openxmlformats.org/wordprocessingml/2006/main">
        <w:t xml:space="preserve">1. Силата на търпението в следването на Бог</w:t>
      </w:r>
    </w:p>
    <w:p w14:paraId="74234151" w14:textId="77777777" w:rsidR="000F7377" w:rsidRDefault="000F7377"/>
    <w:p w14:paraId="078DB6E4" w14:textId="77777777" w:rsidR="000F7377" w:rsidRDefault="000F7377">
      <w:r xmlns:w="http://schemas.openxmlformats.org/wordprocessingml/2006/main">
        <w:t xml:space="preserve">2. Послушание към Бог и Исус: Път към благословията</w:t>
      </w:r>
    </w:p>
    <w:p w14:paraId="62AE030C" w14:textId="77777777" w:rsidR="000F7377" w:rsidRDefault="000F7377"/>
    <w:p w14:paraId="48B7C25E" w14:textId="77777777" w:rsidR="000F7377" w:rsidRDefault="000F7377">
      <w:r xmlns:w="http://schemas.openxmlformats.org/wordprocessingml/2006/main">
        <w:t xml:space="preserve">1. Псалм 19:7-11</w:t>
      </w:r>
    </w:p>
    <w:p w14:paraId="4CA87646" w14:textId="77777777" w:rsidR="000F7377" w:rsidRDefault="000F7377"/>
    <w:p w14:paraId="75CE4B5F" w14:textId="77777777" w:rsidR="000F7377" w:rsidRDefault="000F7377">
      <w:r xmlns:w="http://schemas.openxmlformats.org/wordprocessingml/2006/main">
        <w:t xml:space="preserve">2. Яков 1:2-4</w:t>
      </w:r>
    </w:p>
    <w:p w14:paraId="062E6397" w14:textId="77777777" w:rsidR="000F7377" w:rsidRDefault="000F7377"/>
    <w:p w14:paraId="3CAF56DF" w14:textId="77777777" w:rsidR="000F7377" w:rsidRDefault="000F7377">
      <w:r xmlns:w="http://schemas.openxmlformats.org/wordprocessingml/2006/main">
        <w:t xml:space="preserve">Откровение 14:13 И чух глас от небето, който ми казваше: Напиши: Блажени са мъртвите, които умират в Господа отсега нататък; Да, казва Духът, за да си починат от трудовете си; </w:t>
      </w:r>
      <w:r xmlns:w="http://schemas.openxmlformats.org/wordprocessingml/2006/main">
        <w:lastRenderedPageBreak xmlns:w="http://schemas.openxmlformats.org/wordprocessingml/2006/main"/>
      </w:r>
      <w:r xmlns:w="http://schemas.openxmlformats.org/wordprocessingml/2006/main">
        <w:t xml:space="preserve">и делата им ги следват.</w:t>
      </w:r>
    </w:p>
    <w:p w14:paraId="2DA479A3" w14:textId="77777777" w:rsidR="000F7377" w:rsidRDefault="000F7377"/>
    <w:p w14:paraId="19DB26C7" w14:textId="77777777" w:rsidR="000F7377" w:rsidRDefault="000F7377">
      <w:r xmlns:w="http://schemas.openxmlformats.org/wordprocessingml/2006/main">
        <w:t xml:space="preserve">Гласът от небето казва, че онези, които умират в Господа, са блажени и ще си починат от трудовете си, а делата им ще ги последват.</w:t>
      </w:r>
    </w:p>
    <w:p w14:paraId="076B5B7D" w14:textId="77777777" w:rsidR="000F7377" w:rsidRDefault="000F7377"/>
    <w:p w14:paraId="3CA190EB" w14:textId="77777777" w:rsidR="000F7377" w:rsidRDefault="000F7377">
      <w:r xmlns:w="http://schemas.openxmlformats.org/wordprocessingml/2006/main">
        <w:t xml:space="preserve">1. Да живееш живот на вяра: Благословията да умреш в Господа</w:t>
      </w:r>
    </w:p>
    <w:p w14:paraId="1D415E4A" w14:textId="77777777" w:rsidR="000F7377" w:rsidRDefault="000F7377"/>
    <w:p w14:paraId="6FCB0B55" w14:textId="77777777" w:rsidR="000F7377" w:rsidRDefault="000F7377">
      <w:r xmlns:w="http://schemas.openxmlformats.org/wordprocessingml/2006/main">
        <w:t xml:space="preserve">2. Нашите дела ни следват: Наследството на вярата</w:t>
      </w:r>
    </w:p>
    <w:p w14:paraId="5B7E9C89" w14:textId="77777777" w:rsidR="000F7377" w:rsidRDefault="000F7377"/>
    <w:p w14:paraId="234819E6" w14:textId="77777777" w:rsidR="000F7377" w:rsidRDefault="000F7377">
      <w:r xmlns:w="http://schemas.openxmlformats.org/wordprocessingml/2006/main">
        <w:t xml:space="preserve">1. Матей 11:28–30 – Исус ни кани да дойдем при него и да намерим покой за душите си.</w:t>
      </w:r>
    </w:p>
    <w:p w14:paraId="20165623" w14:textId="77777777" w:rsidR="000F7377" w:rsidRDefault="000F7377"/>
    <w:p w14:paraId="13F33E6E" w14:textId="77777777" w:rsidR="000F7377" w:rsidRDefault="000F7377">
      <w:r xmlns:w="http://schemas.openxmlformats.org/wordprocessingml/2006/main">
        <w:t xml:space="preserve">2. Евреи 4:11 – Нека се стремим да влезем в Божията почивка.</w:t>
      </w:r>
    </w:p>
    <w:p w14:paraId="75AEC0E6" w14:textId="77777777" w:rsidR="000F7377" w:rsidRDefault="000F7377"/>
    <w:p w14:paraId="4C2B2792" w14:textId="77777777" w:rsidR="000F7377" w:rsidRDefault="000F7377">
      <w:r xmlns:w="http://schemas.openxmlformats.org/wordprocessingml/2006/main">
        <w:t xml:space="preserve">Откровение 14:14 И видях, и ето бял облак, и на облака седеше един, подобен на Човешкия син, който имаше на главата си златен венец и в ръката си остър сърп.</w:t>
      </w:r>
    </w:p>
    <w:p w14:paraId="2E99FB29" w14:textId="77777777" w:rsidR="000F7377" w:rsidRDefault="000F7377"/>
    <w:p w14:paraId="644515AE" w14:textId="77777777" w:rsidR="000F7377" w:rsidRDefault="000F7377">
      <w:r xmlns:w="http://schemas.openxmlformats.org/wordprocessingml/2006/main">
        <w:t xml:space="preserve">Йоан вижда фигура върху бял облак със златна корона и остър сърп в ръка.</w:t>
      </w:r>
    </w:p>
    <w:p w14:paraId="495DA07B" w14:textId="77777777" w:rsidR="000F7377" w:rsidRDefault="000F7377"/>
    <w:p w14:paraId="27E27A95" w14:textId="77777777" w:rsidR="000F7377" w:rsidRDefault="000F7377">
      <w:r xmlns:w="http://schemas.openxmlformats.org/wordprocessingml/2006/main">
        <w:t xml:space="preserve">1. Идването на Човешкия син: Как второто идване на Исус ще повлияе на живота ни</w:t>
      </w:r>
    </w:p>
    <w:p w14:paraId="36856F2F" w14:textId="77777777" w:rsidR="000F7377" w:rsidRDefault="000F7377"/>
    <w:p w14:paraId="38073BBC" w14:textId="77777777" w:rsidR="000F7377" w:rsidRDefault="000F7377">
      <w:r xmlns:w="http://schemas.openxmlformats.org/wordprocessingml/2006/main">
        <w:t xml:space="preserve">2. Притчата за сеяча и жътвата: Урок за верността пред лицето на бедствието</w:t>
      </w:r>
    </w:p>
    <w:p w14:paraId="088B7716" w14:textId="77777777" w:rsidR="000F7377" w:rsidRDefault="000F7377"/>
    <w:p w14:paraId="69644E06" w14:textId="77777777" w:rsidR="000F7377" w:rsidRDefault="000F7377">
      <w:r xmlns:w="http://schemas.openxmlformats.org/wordprocessingml/2006/main">
        <w:t xml:space="preserve">1. Матей 13:18-23</w:t>
      </w:r>
    </w:p>
    <w:p w14:paraId="48121D83" w14:textId="77777777" w:rsidR="000F7377" w:rsidRDefault="000F7377"/>
    <w:p w14:paraId="7A03028D" w14:textId="77777777" w:rsidR="000F7377" w:rsidRDefault="000F7377">
      <w:r xmlns:w="http://schemas.openxmlformats.org/wordprocessingml/2006/main">
        <w:t xml:space="preserve">2. Откровение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14:15 И друг ангел излезе от храма и извика със силен глас към този, който седеше на облака: Простри сърпа си и жъни; защото дойде времето да жънеш; защото жетвата на земята е узряла.</w:t>
      </w:r>
    </w:p>
    <w:p w14:paraId="0FEB4C8E" w14:textId="77777777" w:rsidR="000F7377" w:rsidRDefault="000F7377"/>
    <w:p w14:paraId="50E4902B" w14:textId="77777777" w:rsidR="000F7377" w:rsidRDefault="000F7377">
      <w:r xmlns:w="http://schemas.openxmlformats.org/wordprocessingml/2006/main">
        <w:t xml:space="preserve">Дойде време да жънем реколтата от земята.</w:t>
      </w:r>
    </w:p>
    <w:p w14:paraId="6B7B9E61" w14:textId="77777777" w:rsidR="000F7377" w:rsidRDefault="000F7377"/>
    <w:p w14:paraId="0077EA80" w14:textId="77777777" w:rsidR="000F7377" w:rsidRDefault="000F7377">
      <w:r xmlns:w="http://schemas.openxmlformats.org/wordprocessingml/2006/main">
        <w:t xml:space="preserve">1. Времето е сега: Жътва на Земята</w:t>
      </w:r>
    </w:p>
    <w:p w14:paraId="136BDC56" w14:textId="77777777" w:rsidR="000F7377" w:rsidRDefault="000F7377"/>
    <w:p w14:paraId="2BF08CB0" w14:textId="77777777" w:rsidR="000F7377" w:rsidRDefault="000F7377">
      <w:r xmlns:w="http://schemas.openxmlformats.org/wordprocessingml/2006/main">
        <w:t xml:space="preserve">2. Даване на плодове: жънене на реколтата на земята</w:t>
      </w:r>
    </w:p>
    <w:p w14:paraId="4651F8D1" w14:textId="77777777" w:rsidR="000F7377" w:rsidRDefault="000F7377"/>
    <w:p w14:paraId="51C346F3" w14:textId="77777777" w:rsidR="000F7377" w:rsidRDefault="000F7377">
      <w:r xmlns:w="http://schemas.openxmlformats.org/wordprocessingml/2006/main">
        <w:t xml:space="preserve">1. Матей 3:8, „Затова принасяйте плодове, достойни за покаяние.“</w:t>
      </w:r>
    </w:p>
    <w:p w14:paraId="4B85B257" w14:textId="77777777" w:rsidR="000F7377" w:rsidRDefault="000F7377"/>
    <w:p w14:paraId="63179A2E" w14:textId="77777777" w:rsidR="000F7377" w:rsidRDefault="000F7377">
      <w:r xmlns:w="http://schemas.openxmlformats.org/wordprocessingml/2006/main">
        <w:t xml:space="preserve">2. Йоан 4:35-36, „Не казвате ли: „Остават още четири месеца и ще дойде жетвата“? Ето, казвам ви, повдигнете очите си и вижте нивите, защото вече са побелели за жетва!“</w:t>
      </w:r>
    </w:p>
    <w:p w14:paraId="1B82CA1A" w14:textId="77777777" w:rsidR="000F7377" w:rsidRDefault="000F7377"/>
    <w:p w14:paraId="039016CC" w14:textId="77777777" w:rsidR="000F7377" w:rsidRDefault="000F7377">
      <w:r xmlns:w="http://schemas.openxmlformats.org/wordprocessingml/2006/main">
        <w:t xml:space="preserve">Откровение 14:16 И Седящият на облака хвърли сърпа Си на земята; и земята беше пожъната.</w:t>
      </w:r>
    </w:p>
    <w:p w14:paraId="49C7514C" w14:textId="77777777" w:rsidR="000F7377" w:rsidRDefault="000F7377"/>
    <w:p w14:paraId="7E86AB7E" w14:textId="77777777" w:rsidR="000F7377" w:rsidRDefault="000F7377">
      <w:r xmlns:w="http://schemas.openxmlformats.org/wordprocessingml/2006/main">
        <w:t xml:space="preserve">Божият съд ще дойде бързо и неочаквано.</w:t>
      </w:r>
    </w:p>
    <w:p w14:paraId="0F6E0DA4" w14:textId="77777777" w:rsidR="000F7377" w:rsidRDefault="000F7377"/>
    <w:p w14:paraId="0C0E12A4" w14:textId="77777777" w:rsidR="000F7377" w:rsidRDefault="000F7377">
      <w:r xmlns:w="http://schemas.openxmlformats.org/wordprocessingml/2006/main">
        <w:t xml:space="preserve">1. Бъдете готови за Божия съд – не се самодоволствайте.</w:t>
      </w:r>
    </w:p>
    <w:p w14:paraId="12EDCAB0" w14:textId="77777777" w:rsidR="000F7377" w:rsidRDefault="000F7377"/>
    <w:p w14:paraId="478582C0" w14:textId="77777777" w:rsidR="000F7377" w:rsidRDefault="000F7377">
      <w:r xmlns:w="http://schemas.openxmlformats.org/wordprocessingml/2006/main">
        <w:t xml:space="preserve">2. Божият съд е справедлив и неизбежен.</w:t>
      </w:r>
    </w:p>
    <w:p w14:paraId="67F5DE28" w14:textId="77777777" w:rsidR="000F7377" w:rsidRDefault="000F7377"/>
    <w:p w14:paraId="5E589FA3" w14:textId="77777777" w:rsidR="000F7377" w:rsidRDefault="000F7377">
      <w:r xmlns:w="http://schemas.openxmlformats.org/wordprocessingml/2006/main">
        <w:t xml:space="preserve">1. Римляни 2:5-6 „Но поради вашето коравосърдечно и непокаяно сърце вие трупате гняв за себе си в деня на гнева, когато Божията праведна присъда ще се разкрие.“</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Евреи 10:27 „Но някакво страшно очакване на присъда и пламенен гняв, който ще погълне противниците.“</w:t>
      </w:r>
    </w:p>
    <w:p w14:paraId="254A057C" w14:textId="77777777" w:rsidR="000F7377" w:rsidRDefault="000F7377"/>
    <w:p w14:paraId="23C13B18" w14:textId="77777777" w:rsidR="000F7377" w:rsidRDefault="000F7377">
      <w:r xmlns:w="http://schemas.openxmlformats.org/wordprocessingml/2006/main">
        <w:t xml:space="preserve">Откровение 14:17 И друг ангел излезе от храма, който е на небето, и той държеше остър сърп.</w:t>
      </w:r>
    </w:p>
    <w:p w14:paraId="4704C16A" w14:textId="77777777" w:rsidR="000F7377" w:rsidRDefault="000F7377"/>
    <w:p w14:paraId="1C7CD41B" w14:textId="77777777" w:rsidR="000F7377" w:rsidRDefault="000F7377">
      <w:r xmlns:w="http://schemas.openxmlformats.org/wordprocessingml/2006/main">
        <w:t xml:space="preserve">От небесния храм излезе ангел с остър сърп.</w:t>
      </w:r>
    </w:p>
    <w:p w14:paraId="7BE1C60E" w14:textId="77777777" w:rsidR="000F7377" w:rsidRDefault="000F7377"/>
    <w:p w14:paraId="1F77F469" w14:textId="77777777" w:rsidR="000F7377" w:rsidRDefault="000F7377">
      <w:r xmlns:w="http://schemas.openxmlformats.org/wordprocessingml/2006/main">
        <w:t xml:space="preserve">1. Жътвата на душите: Как ангелът с острия сърп ни помага да пожънем наградите на небето</w:t>
      </w:r>
    </w:p>
    <w:p w14:paraId="57E81438" w14:textId="77777777" w:rsidR="000F7377" w:rsidRDefault="000F7377"/>
    <w:p w14:paraId="7D5C8B65" w14:textId="77777777" w:rsidR="000F7377" w:rsidRDefault="000F7377">
      <w:r xmlns:w="http://schemas.openxmlformats.org/wordprocessingml/2006/main">
        <w:t xml:space="preserve">2. Силата на сърпа: Как можем да впрегнем силата на небето и да пожънем наградите на вечността</w:t>
      </w:r>
    </w:p>
    <w:p w14:paraId="625CA6D6" w14:textId="77777777" w:rsidR="000F7377" w:rsidRDefault="000F7377"/>
    <w:p w14:paraId="17795768" w14:textId="77777777" w:rsidR="000F7377" w:rsidRDefault="000F7377">
      <w:r xmlns:w="http://schemas.openxmlformats.org/wordprocessingml/2006/main">
        <w:t xml:space="preserve">1. Матей 9:35-38 – Исус изпраща учениците да проповядват и да пожънат душите на мнозина.</w:t>
      </w:r>
    </w:p>
    <w:p w14:paraId="251AE755" w14:textId="77777777" w:rsidR="000F7377" w:rsidRDefault="000F7377"/>
    <w:p w14:paraId="14296459" w14:textId="77777777" w:rsidR="000F7377" w:rsidRDefault="000F7377">
      <w:r xmlns:w="http://schemas.openxmlformats.org/wordprocessingml/2006/main">
        <w:t xml:space="preserve">2. Лука 10:1-2 – Исус изпраща 72-ма да проповядват и да събират реколтата от души.</w:t>
      </w:r>
    </w:p>
    <w:p w14:paraId="12FB7437" w14:textId="77777777" w:rsidR="000F7377" w:rsidRDefault="000F7377"/>
    <w:p w14:paraId="53A61934" w14:textId="77777777" w:rsidR="000F7377" w:rsidRDefault="000F7377">
      <w:r xmlns:w="http://schemas.openxmlformats.org/wordprocessingml/2006/main">
        <w:t xml:space="preserve">Откровение 14:18 И друг ангел излезе от олтара, който имаше власт над огъня; и извика със силен вик към онзи, който имаше острия сърп, като каза: Простри острия си сърп и обери гроздовете на земната лоза; защото гроздето й е напълно узряло.</w:t>
      </w:r>
    </w:p>
    <w:p w14:paraId="2621B4B6" w14:textId="77777777" w:rsidR="000F7377" w:rsidRDefault="000F7377"/>
    <w:p w14:paraId="761E7544" w14:textId="77777777" w:rsidR="000F7377" w:rsidRDefault="000F7377">
      <w:r xmlns:w="http://schemas.openxmlformats.org/wordprocessingml/2006/main">
        <w:t xml:space="preserve">От олтара излезе ангел с власт над огъня и призова този с острия сърп да събере гроздовете на земната лоза, тъй като гроздето е напълно узряло.</w:t>
      </w:r>
    </w:p>
    <w:p w14:paraId="0985B907" w14:textId="77777777" w:rsidR="000F7377" w:rsidRDefault="000F7377"/>
    <w:p w14:paraId="6A17F6D1" w14:textId="77777777" w:rsidR="000F7377" w:rsidRDefault="000F7377">
      <w:r xmlns:w="http://schemas.openxmlformats.org/wordprocessingml/2006/main">
        <w:t xml:space="preserve">1. Сила в жътвата: Послание на надежда от Откровение 14:18</w:t>
      </w:r>
    </w:p>
    <w:p w14:paraId="34648F63" w14:textId="77777777" w:rsidR="000F7377" w:rsidRDefault="000F7377"/>
    <w:p w14:paraId="10DD8C2E" w14:textId="77777777" w:rsidR="000F7377" w:rsidRDefault="000F7377">
      <w:r xmlns:w="http://schemas.openxmlformats.org/wordprocessingml/2006/main">
        <w:t xml:space="preserve">2. Отговорността на жътварите: Изследване на нашата роля в жътвата от Откровение 14:18</w:t>
      </w:r>
    </w:p>
    <w:p w14:paraId="1E577191" w14:textId="77777777" w:rsidR="000F7377" w:rsidRDefault="000F7377"/>
    <w:p w14:paraId="1BAC8BA3" w14:textId="77777777" w:rsidR="000F7377" w:rsidRDefault="000F7377">
      <w:r xmlns:w="http://schemas.openxmlformats.org/wordprocessingml/2006/main">
        <w:t xml:space="preserve">1. Матей 9:37-38 „Тогава каза на учениците Си: „Жетвата е много, но работниците са малко; затова се молете усърдно на Господаря на жетвата да изпрати работници на жетвата Си.”</w:t>
      </w:r>
    </w:p>
    <w:p w14:paraId="4575BC63" w14:textId="77777777" w:rsidR="000F7377" w:rsidRDefault="000F7377"/>
    <w:p w14:paraId="50C90971" w14:textId="77777777" w:rsidR="000F7377" w:rsidRDefault="000F7377">
      <w:r xmlns:w="http://schemas.openxmlformats.org/wordprocessingml/2006/main">
        <w:t xml:space="preserve">2. Яков 5:7-8 „И тъй, братя, бъдете търпеливи до пришествието Господне. Вижте как земеделецът чака скъпоценния плод на земята, търпелив за него, докато получи ранния и късния дъжд. Вие също, бъдете търпеливи. Утвърдете сърцата си, защото пришествието Господне наближава.”</w:t>
      </w:r>
    </w:p>
    <w:p w14:paraId="4B7C07F8" w14:textId="77777777" w:rsidR="000F7377" w:rsidRDefault="000F7377"/>
    <w:p w14:paraId="704A9FB7" w14:textId="77777777" w:rsidR="000F7377" w:rsidRDefault="000F7377">
      <w:r xmlns:w="http://schemas.openxmlformats.org/wordprocessingml/2006/main">
        <w:t xml:space="preserve">Откровение 14:19 И ангелът хвърли сърпа си на земята, събра лозето на земята и го хвърли в големия лин на Божия гняв.</w:t>
      </w:r>
    </w:p>
    <w:p w14:paraId="79DE1B86" w14:textId="77777777" w:rsidR="000F7377" w:rsidRDefault="000F7377"/>
    <w:p w14:paraId="58D2E12F" w14:textId="77777777" w:rsidR="000F7377" w:rsidRDefault="000F7377">
      <w:r xmlns:w="http://schemas.openxmlformats.org/wordprocessingml/2006/main">
        <w:t xml:space="preserve">Един ангел събира лозата на земята и я хвърля в голямата лина на Божия гняв.</w:t>
      </w:r>
    </w:p>
    <w:p w14:paraId="2D15AB81" w14:textId="77777777" w:rsidR="000F7377" w:rsidRDefault="000F7377"/>
    <w:p w14:paraId="33614F21" w14:textId="77777777" w:rsidR="000F7377" w:rsidRDefault="000F7377">
      <w:r xmlns:w="http://schemas.openxmlformats.org/wordprocessingml/2006/main">
        <w:t xml:space="preserve">1. Божията сила: да стоим твърдо пред лицето на гнева</w:t>
      </w:r>
    </w:p>
    <w:p w14:paraId="3725619B" w14:textId="77777777" w:rsidR="000F7377" w:rsidRDefault="000F7377"/>
    <w:p w14:paraId="301E4F20" w14:textId="77777777" w:rsidR="000F7377" w:rsidRDefault="000F7377">
      <w:r xmlns:w="http://schemas.openxmlformats.org/wordprocessingml/2006/main">
        <w:t xml:space="preserve">2. Опасността от отхвърляне на Господа: Божият съд</w:t>
      </w:r>
    </w:p>
    <w:p w14:paraId="15CE53F9" w14:textId="77777777" w:rsidR="000F7377" w:rsidRDefault="000F7377"/>
    <w:p w14:paraId="277826AA" w14:textId="77777777" w:rsidR="000F7377" w:rsidRDefault="000F7377">
      <w:r xmlns:w="http://schemas.openxmlformats.org/wordprocessingml/2006/main">
        <w:t xml:space="preserve">1. Исая 63:3-4 – „Сам изтъпках лина; и от племената нямаше никой с Мене; защото ще ги стъпча в гнева Си и ще ги стъпча в яростта Си; и кръвта им ще бъде поръсена дрехите си и ще изцапам всичките си дрехи.</w:t>
      </w:r>
    </w:p>
    <w:p w14:paraId="47700BDE" w14:textId="77777777" w:rsidR="000F7377" w:rsidRDefault="000F7377"/>
    <w:p w14:paraId="308421C2" w14:textId="77777777" w:rsidR="000F7377" w:rsidRDefault="000F7377">
      <w:r xmlns:w="http://schemas.openxmlformats.org/wordprocessingml/2006/main">
        <w:t xml:space="preserve">2. Римляни 2:5-6 – „Но след твърдостта си и непокаяното си сърце съберете в себе си гняв срещу деня на гнева и откриването на праведния съд от Бога, Който ще въздаде на всекиго според делата му.“</w:t>
      </w:r>
    </w:p>
    <w:p w14:paraId="580FEEB6" w14:textId="77777777" w:rsidR="000F7377" w:rsidRDefault="000F7377"/>
    <w:p w14:paraId="764590C8" w14:textId="77777777" w:rsidR="000F7377" w:rsidRDefault="000F7377">
      <w:r xmlns:w="http://schemas.openxmlformats.org/wordprocessingml/2006/main">
        <w:t xml:space="preserve">Откровение 14:20 И линът беше потъпкан извън града и кръв изтече от лина чак до юздите на конете на разстояние от хиляда и шестстотин стадия.</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Линът беше стъпкан извън града и кръвта изтече на голямо разстояние.</w:t>
      </w:r>
    </w:p>
    <w:p w14:paraId="3410D344" w14:textId="77777777" w:rsidR="000F7377" w:rsidRDefault="000F7377"/>
    <w:p w14:paraId="0485AC27" w14:textId="77777777" w:rsidR="000F7377" w:rsidRDefault="000F7377">
      <w:r xmlns:w="http://schemas.openxmlformats.org/wordprocessingml/2006/main">
        <w:t xml:space="preserve">1. Кръвта на Исус: нашият източник на сила и защита</w:t>
      </w:r>
    </w:p>
    <w:p w14:paraId="1729FC7B" w14:textId="77777777" w:rsidR="000F7377" w:rsidRDefault="000F7377"/>
    <w:p w14:paraId="40C7C9E2" w14:textId="77777777" w:rsidR="000F7377" w:rsidRDefault="000F7377">
      <w:r xmlns:w="http://schemas.openxmlformats.org/wordprocessingml/2006/main">
        <w:t xml:space="preserve">2. Силата на кръста: преодоляване на греха и смъртта</w:t>
      </w:r>
    </w:p>
    <w:p w14:paraId="4B98BCB7" w14:textId="77777777" w:rsidR="000F7377" w:rsidRDefault="000F7377"/>
    <w:p w14:paraId="3D8C9B9C" w14:textId="77777777" w:rsidR="000F7377" w:rsidRDefault="000F7377">
      <w:r xmlns:w="http://schemas.openxmlformats.org/wordprocessingml/2006/main">
        <w:t xml:space="preserve">1. Исая 63:1-4 – Господните могъщи дела на спасение</w:t>
      </w:r>
    </w:p>
    <w:p w14:paraId="563A956C" w14:textId="77777777" w:rsidR="000F7377" w:rsidRDefault="000F7377"/>
    <w:p w14:paraId="208343B3" w14:textId="77777777" w:rsidR="000F7377" w:rsidRDefault="000F7377">
      <w:r xmlns:w="http://schemas.openxmlformats.org/wordprocessingml/2006/main">
        <w:t xml:space="preserve">2. Евреи 9:22 – Кръвта на Исус за изкупление</w:t>
      </w:r>
    </w:p>
    <w:p w14:paraId="66C90058" w14:textId="77777777" w:rsidR="000F7377" w:rsidRDefault="000F7377"/>
    <w:p w14:paraId="090A9170" w14:textId="77777777" w:rsidR="000F7377" w:rsidRDefault="000F7377">
      <w:r xmlns:w="http://schemas.openxmlformats.org/wordprocessingml/2006/main">
        <w:t xml:space="preserve">Откровение 15 е петнадесетата глава от книгата Откровение и продължава визията на Йоан за събитията от последното време. Тази глава се фокусира върху представянето на седем ангела със седем язви и подготовката за окончателните Божии присъди.</w:t>
      </w:r>
    </w:p>
    <w:p w14:paraId="757A29E9" w14:textId="77777777" w:rsidR="000F7377" w:rsidRDefault="000F7377"/>
    <w:p w14:paraId="6AA6C0A2" w14:textId="77777777" w:rsidR="000F7377" w:rsidRDefault="000F7377">
      <w:r xmlns:w="http://schemas.openxmlformats.org/wordprocessingml/2006/main">
        <w:t xml:space="preserve">1-ви абзац: Главата започва с това, че Йоан вижда голямо и чудно знамение в небето – сцена, която разкрива онези, които са победили звяра, неговия образ и са получили неговия белег. Те са изобразени стоящи до стъклено море, смесено с огън, пеейки хваления на Бог (Откровение 15:2-4). Тези победоносни личности признават Божиите праведни дела и Му се покланят заради Неговата свята природа.</w:t>
      </w:r>
    </w:p>
    <w:p w14:paraId="1A3903C2" w14:textId="77777777" w:rsidR="000F7377" w:rsidRDefault="000F7377"/>
    <w:p w14:paraId="1851FB73" w14:textId="77777777" w:rsidR="000F7377" w:rsidRDefault="000F7377">
      <w:r xmlns:w="http://schemas.openxmlformats.org/wordprocessingml/2006/main">
        <w:t xml:space="preserve">2-ри абзац: Седем ангела излизат от небесния храм, облечени в чист бял висон със златни пояси. Те носят седем златни чаши, пълни с Божия гняв (Откровение 15:5-7). Едно от четирите живи същества им дава тези купи, представляващи пълната божествена присъда. След това храмът се изпълва с дим от Божията слава и сила, което означава Неговото присъствие.</w:t>
      </w:r>
    </w:p>
    <w:p w14:paraId="1C2839AE" w14:textId="77777777" w:rsidR="000F7377" w:rsidRDefault="000F7377"/>
    <w:p w14:paraId="4E3985F4" w14:textId="77777777" w:rsidR="000F7377" w:rsidRDefault="000F7377">
      <w:r xmlns:w="http://schemas.openxmlformats.org/wordprocessingml/2006/main">
        <w:t xml:space="preserve">3-ти абзац: Като прелюдия към изливането на чашите им върху земята, един от ангелите заявява, че никой не може да влиза или излиза от храма, докато тези присъди не бъдат завършени (Откровение 15:8). Следващите глави ще опишат подробно тези последни язви, изляти върху онези, които са се обединили срещу Бог. Тази глава служи като интерлюдия между виденията, подготвяйки сцената за предстоящо божествено осъждение, като същевременно набляга на възхвалата и поклонението от тези, които са останали </w:t>
      </w:r>
      <w:r xmlns:w="http://schemas.openxmlformats.org/wordprocessingml/2006/main">
        <w:lastRenderedPageBreak xmlns:w="http://schemas.openxmlformats.org/wordprocessingml/2006/main"/>
      </w:r>
      <w:r xmlns:w="http://schemas.openxmlformats.org/wordprocessingml/2006/main">
        <w:t xml:space="preserve">верни.</w:t>
      </w:r>
    </w:p>
    <w:p w14:paraId="0FD4AEE5" w14:textId="77777777" w:rsidR="000F7377" w:rsidRDefault="000F7377"/>
    <w:p w14:paraId="6D464514" w14:textId="77777777" w:rsidR="000F7377" w:rsidRDefault="000F7377">
      <w:r xmlns:w="http://schemas.openxmlformats.org/wordprocessingml/2006/main">
        <w:t xml:space="preserve">В обобщение, петнадесета глава от Откровение представя сцена в небето, където победители стоят до море от стъкло, смесено с огън, възхвалявайки Бог за Неговите праведни дела. Седем ангела се появяват, носейки златни купи, пълни с божествен гняв, докато се подготвят да излеят тези окончателни присъди върху земята. Главата подчертава поклонението и признаването на Божията святост сред предстоящия съд. Той подготвя сцената за предстоящи язви, като същевременно подчертава теми като божествената праведност, победата над злото и поклонението на Бог от онези, които са останали верни.</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Откровение 15:1 И видях друго знамение на небето, велико и чудно, седем ангела, които държаха седемте последни язви; защото в тях се изпълни Божият гняв.</w:t>
      </w:r>
    </w:p>
    <w:p w14:paraId="52C05B7C" w14:textId="77777777" w:rsidR="000F7377" w:rsidRDefault="000F7377"/>
    <w:p w14:paraId="38827D96" w14:textId="77777777" w:rsidR="000F7377" w:rsidRDefault="000F7377">
      <w:r xmlns:w="http://schemas.openxmlformats.org/wordprocessingml/2006/main">
        <w:t xml:space="preserve">В Откровение 15:1 Йоан вижда голямо и чудно знамение в небето със седем ангела, държащи седемте последни язви, което означава, че Божият гняв е изпълнен.</w:t>
      </w:r>
    </w:p>
    <w:p w14:paraId="0118BFA8" w14:textId="77777777" w:rsidR="000F7377" w:rsidRDefault="000F7377"/>
    <w:p w14:paraId="2D7D538B" w14:textId="77777777" w:rsidR="000F7377" w:rsidRDefault="000F7377">
      <w:r xmlns:w="http://schemas.openxmlformats.org/wordprocessingml/2006/main">
        <w:t xml:space="preserve">1. Божият гняв: Когато справедливостта е въздадена</w:t>
      </w:r>
    </w:p>
    <w:p w14:paraId="3BFAC839" w14:textId="77777777" w:rsidR="000F7377" w:rsidRDefault="000F7377"/>
    <w:p w14:paraId="1EE0180D" w14:textId="77777777" w:rsidR="000F7377" w:rsidRDefault="000F7377">
      <w:r xmlns:w="http://schemas.openxmlformats.org/wordprocessingml/2006/main">
        <w:t xml:space="preserve">2. Знакът на небето: Откровение за последните язви</w:t>
      </w:r>
    </w:p>
    <w:p w14:paraId="160764B8" w14:textId="77777777" w:rsidR="000F7377" w:rsidRDefault="000F7377"/>
    <w:p w14:paraId="34AFB0F3" w14:textId="77777777" w:rsidR="000F7377" w:rsidRDefault="000F7377">
      <w:r xmlns:w="http://schemas.openxmlformats.org/wordprocessingml/2006/main">
        <w:t xml:space="preserve">1. Второзаконие 32:35-36 – „Мое е отмъщението и отплатата за времето, когато кракът им се подхлъзне; защото денят на бедствието им е близо и гибелта им идва скоро.“ Защото Господ ще оправдае народа Си и ще се смили над слугите Си, когато види, че силата им е изчезнала и няма останал нито роб, нито свободен.</w:t>
      </w:r>
    </w:p>
    <w:p w14:paraId="53242667" w14:textId="77777777" w:rsidR="000F7377" w:rsidRDefault="000F7377"/>
    <w:p w14:paraId="2CE22C3D" w14:textId="77777777" w:rsidR="000F7377" w:rsidRDefault="000F7377">
      <w:r xmlns:w="http://schemas.openxmlformats.org/wordprocessingml/2006/main">
        <w:t xml:space="preserve">2. Исая 66:15-16 – „Защото, ето, Господ ще дойде в огън и колесниците Му като вихрушка, за да излее гнева Си в ярост и изобличението Си в огнени пламъци. Защото с огън ще влезе Господ в съда и с меча Си - с всяка плът; и убитите от Господ ще бъдат много.</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15:2 И видях като че ли стъклено море, смесено с огън; и онези, които бяха победили звяра, и образа му, и белега му, и числото на името му, стояха на стъклено море, имащо Божиите арфи.</w:t>
      </w:r>
    </w:p>
    <w:p w14:paraId="37A0F8BD" w14:textId="77777777" w:rsidR="000F7377" w:rsidRDefault="000F7377"/>
    <w:p w14:paraId="357348C5" w14:textId="77777777" w:rsidR="000F7377" w:rsidRDefault="000F7377">
      <w:r xmlns:w="http://schemas.openxmlformats.org/wordprocessingml/2006/main">
        <w:t xml:space="preserve">Тези, които са преодолели силата на Звяра, ще стоят върху стъклено море с Божиите арфи.</w:t>
      </w:r>
    </w:p>
    <w:p w14:paraId="22BB8CCD" w14:textId="77777777" w:rsidR="000F7377" w:rsidRDefault="000F7377"/>
    <w:p w14:paraId="10156925" w14:textId="77777777" w:rsidR="000F7377" w:rsidRDefault="000F7377">
      <w:r xmlns:w="http://schemas.openxmlformats.org/wordprocessingml/2006/main">
        <w:t xml:space="preserve">1. Силата на преодоляването: Поглед към Откровение 15:2</w:t>
      </w:r>
    </w:p>
    <w:p w14:paraId="206F6DA9" w14:textId="77777777" w:rsidR="000F7377" w:rsidRDefault="000F7377"/>
    <w:p w14:paraId="6DCEAF3A" w14:textId="77777777" w:rsidR="000F7377" w:rsidRDefault="000F7377">
      <w:r xmlns:w="http://schemas.openxmlformats.org/wordprocessingml/2006/main">
        <w:t xml:space="preserve">2. Благословиите на победата: Жънене на наградите на верността</w:t>
      </w:r>
    </w:p>
    <w:p w14:paraId="2D25452C" w14:textId="77777777" w:rsidR="000F7377" w:rsidRDefault="000F7377"/>
    <w:p w14:paraId="09DB81A1" w14:textId="77777777" w:rsidR="000F7377" w:rsidRDefault="000F7377">
      <w:r xmlns:w="http://schemas.openxmlformats.org/wordprocessingml/2006/main">
        <w:t xml:space="preserve">1. 1 Коринтяни 15:57-58 - Но благодарим на Бога, който ни дава победата чрез нашия Господ Исус Христос. Затова, възлюбени мои братя, бъдете твърди, непоколебими, винаги изобилстващи в делото на Господа, доколкото знаете, че вашият труд не е напразен в Господа.</w:t>
      </w:r>
    </w:p>
    <w:p w14:paraId="4508AC65" w14:textId="77777777" w:rsidR="000F7377" w:rsidRDefault="000F7377"/>
    <w:p w14:paraId="78CA6D4A" w14:textId="77777777" w:rsidR="000F7377" w:rsidRDefault="000F7377">
      <w:r xmlns:w="http://schemas.openxmlformats.org/wordprocessingml/2006/main">
        <w:t xml:space="preserve">2. Римляни 8:37-39 – Не, във всички тези неща ние сме повече от победители чрез Този, който ни възлюби. Защото съм убеден, че нито смъртта, нито животът, нито ангелите, нито началствата, нито силите, нито настоящите неща, нито нещата, които идват, Нито височината, нито дълбочината, нито което и да е друго създание ще може да ни отдели от любовта на Бога, който е в Христос Исус, нашия Господ.</w:t>
      </w:r>
    </w:p>
    <w:p w14:paraId="08CF9E7B" w14:textId="77777777" w:rsidR="000F7377" w:rsidRDefault="000F7377"/>
    <w:p w14:paraId="1FFF8C0F" w14:textId="77777777" w:rsidR="000F7377" w:rsidRDefault="000F7377">
      <w:r xmlns:w="http://schemas.openxmlformats.org/wordprocessingml/2006/main">
        <w:t xml:space="preserve">Откровение 15:3 И пеят песента на Божия слуга Мойсей и песента на Агнето, като казват: Велики и чудни са Твоите дела, Господи Боже Всемогъщи; праведни и истинни са Твоите пътища, Царю на светиите.</w:t>
      </w:r>
    </w:p>
    <w:p w14:paraId="29ACD7D8" w14:textId="77777777" w:rsidR="000F7377" w:rsidRDefault="000F7377"/>
    <w:p w14:paraId="66E13C61" w14:textId="77777777" w:rsidR="000F7377" w:rsidRDefault="000F7377">
      <w:r xmlns:w="http://schemas.openxmlformats.org/wordprocessingml/2006/main">
        <w:t xml:space="preserve">Ангелите в Откровение 15:3 пеят песента на Мойсей и Агнето, провъзгласявайки величието и справедливостта на Всемогъщия Бог.</w:t>
      </w:r>
    </w:p>
    <w:p w14:paraId="69D636F1" w14:textId="77777777" w:rsidR="000F7377" w:rsidRDefault="000F7377"/>
    <w:p w14:paraId="5A06B65B" w14:textId="77777777" w:rsidR="000F7377" w:rsidRDefault="000F7377">
      <w:r xmlns:w="http://schemas.openxmlformats.org/wordprocessingml/2006/main">
        <w:t xml:space="preserve">1. Неизменната Божия справедливост: Изследване на значението зад Откровение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Песента на Мойсей и Агнето: Честване на величието на Всемогъщия Бог</w:t>
      </w:r>
    </w:p>
    <w:p w14:paraId="399A1FC5" w14:textId="77777777" w:rsidR="000F7377" w:rsidRDefault="000F7377"/>
    <w:p w14:paraId="68C1ABB2" w14:textId="77777777" w:rsidR="000F7377" w:rsidRDefault="000F7377">
      <w:r xmlns:w="http://schemas.openxmlformats.org/wordprocessingml/2006/main">
        <w:t xml:space="preserve">1. Второзаконие 32:4 – „Той е Канарата, делата Му са съвършени и всичките Му пътища са справедливи. Той е верен Бог, който не върши зло, честен и праведен.“</w:t>
      </w:r>
    </w:p>
    <w:p w14:paraId="68E4B16A" w14:textId="77777777" w:rsidR="000F7377" w:rsidRDefault="000F7377"/>
    <w:p w14:paraId="287722F9" w14:textId="77777777" w:rsidR="000F7377" w:rsidRDefault="000F7377">
      <w:r xmlns:w="http://schemas.openxmlformats.org/wordprocessingml/2006/main">
        <w:t xml:space="preserve">2. Псалм 33:4-5 – „Защото словото на Господа е право и истинно; той е верен във всичко, което прави. Господ обича правдата и справедливостта; земята е пълна с Неговата неизменна любов.”</w:t>
      </w:r>
    </w:p>
    <w:p w14:paraId="7D8580C5" w14:textId="77777777" w:rsidR="000F7377" w:rsidRDefault="000F7377"/>
    <w:p w14:paraId="05AA0F5D" w14:textId="77777777" w:rsidR="000F7377" w:rsidRDefault="000F7377">
      <w:r xmlns:w="http://schemas.openxmlformats.org/wordprocessingml/2006/main">
        <w:t xml:space="preserve">Откровение 15:4 Кой няма да се бои от Тебе, Господи, и няма да прослави Твоето име? защото само Ти си свят; защото всички народи ще дойдат и ще се поклонят пред Тебе; защото Твоите присъди са явни.</w:t>
      </w:r>
    </w:p>
    <w:p w14:paraId="681C17C2" w14:textId="77777777" w:rsidR="000F7377" w:rsidRDefault="000F7377"/>
    <w:p w14:paraId="18C8576E" w14:textId="77777777" w:rsidR="000F7377" w:rsidRDefault="000F7377">
      <w:r xmlns:w="http://schemas.openxmlformats.org/wordprocessingml/2006/main">
        <w:t xml:space="preserve">Бог е свят и всички народи ще дойдат да Му се поклонят поради оповестяването на Неговите присъди.</w:t>
      </w:r>
    </w:p>
    <w:p w14:paraId="58CEC44B" w14:textId="77777777" w:rsidR="000F7377" w:rsidRDefault="000F7377"/>
    <w:p w14:paraId="0F4D46F8" w14:textId="77777777" w:rsidR="000F7377" w:rsidRDefault="000F7377">
      <w:r xmlns:w="http://schemas.openxmlformats.org/wordprocessingml/2006/main">
        <w:t xml:space="preserve">1. Разбиране на Божията святост</w:t>
      </w:r>
    </w:p>
    <w:p w14:paraId="22A843C7" w14:textId="77777777" w:rsidR="000F7377" w:rsidRDefault="000F7377"/>
    <w:p w14:paraId="2C3CFF2A" w14:textId="77777777" w:rsidR="000F7377" w:rsidRDefault="000F7377">
      <w:r xmlns:w="http://schemas.openxmlformats.org/wordprocessingml/2006/main">
        <w:t xml:space="preserve">2. Нуждата от поклонение на Бог</w:t>
      </w:r>
    </w:p>
    <w:p w14:paraId="3B15A7E1" w14:textId="77777777" w:rsidR="000F7377" w:rsidRDefault="000F7377"/>
    <w:p w14:paraId="48D6305D" w14:textId="77777777" w:rsidR="000F7377" w:rsidRDefault="000F7377">
      <w:r xmlns:w="http://schemas.openxmlformats.org/wordprocessingml/2006/main">
        <w:t xml:space="preserve">1. Изход 15:11 – „Кой е като Теб, Господи, между боговете? Кой е като Теб, славен в святост, страшен в хваления, вършещ чудеса?“</w:t>
      </w:r>
    </w:p>
    <w:p w14:paraId="5C0A4084" w14:textId="77777777" w:rsidR="000F7377" w:rsidRDefault="000F7377"/>
    <w:p w14:paraId="1059F4E7" w14:textId="77777777" w:rsidR="000F7377" w:rsidRDefault="000F7377">
      <w:r xmlns:w="http://schemas.openxmlformats.org/wordprocessingml/2006/main">
        <w:t xml:space="preserve">2. Исая 6:3 – „И един викаше към друг и казваше: Свят, свят, свят е Господ на Силите! Цялата земя е пълна с Неговата слава.“</w:t>
      </w:r>
    </w:p>
    <w:p w14:paraId="6614F970" w14:textId="77777777" w:rsidR="000F7377" w:rsidRDefault="000F7377"/>
    <w:p w14:paraId="4DB22E61" w14:textId="77777777" w:rsidR="000F7377" w:rsidRDefault="000F7377">
      <w:r xmlns:w="http://schemas.openxmlformats.org/wordprocessingml/2006/main">
        <w:t xml:space="preserve">Откровение 15:5 И след това погледнах, и ето, храмът на скинията на свидетелството на небето се отвори:</w:t>
      </w:r>
    </w:p>
    <w:p w14:paraId="47AA2045" w14:textId="77777777" w:rsidR="000F7377" w:rsidRDefault="000F7377"/>
    <w:p w14:paraId="64A4D985" w14:textId="77777777" w:rsidR="000F7377" w:rsidRDefault="000F7377">
      <w:r xmlns:w="http://schemas.openxmlformats.org/wordprocessingml/2006/main">
        <w:t xml:space="preserve">Храмът на скинията на свидетелството беше отворен в небето.</w:t>
      </w:r>
    </w:p>
    <w:p w14:paraId="2339B715" w14:textId="77777777" w:rsidR="000F7377" w:rsidRDefault="000F7377"/>
    <w:p w14:paraId="78316C74" w14:textId="77777777" w:rsidR="000F7377" w:rsidRDefault="000F7377">
      <w:r xmlns:w="http://schemas.openxmlformats.org/wordprocessingml/2006/main">
        <w:t xml:space="preserve">1. Силата на свидетелството: как нашите верни истории влияят на света</w:t>
      </w:r>
    </w:p>
    <w:p w14:paraId="1B1A9774" w14:textId="77777777" w:rsidR="000F7377" w:rsidRDefault="000F7377"/>
    <w:p w14:paraId="6630F39D" w14:textId="77777777" w:rsidR="000F7377" w:rsidRDefault="000F7377">
      <w:r xmlns:w="http://schemas.openxmlformats.org/wordprocessingml/2006/main">
        <w:t xml:space="preserve">2. Обещанието на небето: какво означава за нас отварянето на храма от Исус</w:t>
      </w:r>
    </w:p>
    <w:p w14:paraId="7EFEA9E5" w14:textId="77777777" w:rsidR="000F7377" w:rsidRDefault="000F7377"/>
    <w:p w14:paraId="0AC8AA8F" w14:textId="77777777" w:rsidR="000F7377" w:rsidRDefault="000F7377">
      <w:r xmlns:w="http://schemas.openxmlformats.org/wordprocessingml/2006/main">
        <w:t xml:space="preserve">1. Евреи 4:14-16 - Оттогава имаме велик първосвещеник, който е минал през небесата, Исус, Божият Син, нека държим здраво нашето изповедание.</w:t>
      </w:r>
    </w:p>
    <w:p w14:paraId="4F43E6DF" w14:textId="77777777" w:rsidR="000F7377" w:rsidRDefault="000F7377"/>
    <w:p w14:paraId="7AFCD851" w14:textId="77777777" w:rsidR="000F7377" w:rsidRDefault="000F7377">
      <w:r xmlns:w="http://schemas.openxmlformats.org/wordprocessingml/2006/main">
        <w:t xml:space="preserve">2. Евреи 9:1-3 – Дори първият завет имаше разпоредби за поклонение и земно място за святост. За една шатра беше приготвена първата част, в която бяха светилникът и масата и хлябът на присъствието. Нарича се Святото място.</w:t>
      </w:r>
    </w:p>
    <w:p w14:paraId="51039D6D" w14:textId="77777777" w:rsidR="000F7377" w:rsidRDefault="000F7377"/>
    <w:p w14:paraId="12BB3E22" w14:textId="77777777" w:rsidR="000F7377" w:rsidRDefault="000F7377">
      <w:r xmlns:w="http://schemas.openxmlformats.org/wordprocessingml/2006/main">
        <w:t xml:space="preserve">Откровение 15:6 И седемте ангела излязоха от храма със седемте язви, облечени в чист и бял висон, и опасани на гърдите си със златни пояси.</w:t>
      </w:r>
    </w:p>
    <w:p w14:paraId="344B6888" w14:textId="77777777" w:rsidR="000F7377" w:rsidRDefault="000F7377"/>
    <w:p w14:paraId="4BF5FC80" w14:textId="77777777" w:rsidR="000F7377" w:rsidRDefault="000F7377">
      <w:r xmlns:w="http://schemas.openxmlformats.org/wordprocessingml/2006/main">
        <w:t xml:space="preserve">Седемте ангела излязоха от храма със седемте язви, облечени в бял лен и златни пояси.</w:t>
      </w:r>
    </w:p>
    <w:p w14:paraId="36E4A533" w14:textId="77777777" w:rsidR="000F7377" w:rsidRDefault="000F7377"/>
    <w:p w14:paraId="7CA2622D" w14:textId="77777777" w:rsidR="000F7377" w:rsidRDefault="000F7377">
      <w:r xmlns:w="http://schemas.openxmlformats.org/wordprocessingml/2006/main">
        <w:t xml:space="preserve">1. Силата на Господ: Изследване на авторитета на седемте ангела в Откровение 15:6</w:t>
      </w:r>
    </w:p>
    <w:p w14:paraId="7C9D5194" w14:textId="77777777" w:rsidR="000F7377" w:rsidRDefault="000F7377"/>
    <w:p w14:paraId="3A4F9713" w14:textId="77777777" w:rsidR="000F7377" w:rsidRDefault="000F7377">
      <w:r xmlns:w="http://schemas.openxmlformats.org/wordprocessingml/2006/main">
        <w:t xml:space="preserve">2. Божието осигуряване: Разбиране на значението на белия лен и златните пояси в Откровение 15:6</w:t>
      </w:r>
    </w:p>
    <w:p w14:paraId="1A637491" w14:textId="77777777" w:rsidR="000F7377" w:rsidRDefault="000F7377"/>
    <w:p w14:paraId="747BAF25" w14:textId="77777777" w:rsidR="000F7377" w:rsidRDefault="000F7377">
      <w:r xmlns:w="http://schemas.openxmlformats.org/wordprocessingml/2006/main">
        <w:t xml:space="preserve">1. Изход 28:4 – Той ще облече светия ленен хитон и ще има ленени гащи на тялото си, и ще бъде опасан с ленен пояс, и ще бъде облечен с ленена митра: това са свети одежди ; затова да измие тялото си във вода и така да ги облече.</w:t>
      </w:r>
    </w:p>
    <w:p w14:paraId="47FB21CA" w14:textId="77777777" w:rsidR="000F7377" w:rsidRDefault="000F7377"/>
    <w:p w14:paraId="084C2C43" w14:textId="77777777" w:rsidR="000F7377" w:rsidRDefault="000F7377">
      <w:r xmlns:w="http://schemas.openxmlformats.org/wordprocessingml/2006/main">
        <w:t xml:space="preserve">2. Исая 61:10 - Ще се зарадвам много в ГОСПОДА, душата ми ще се развесели в моя Бог; защото Той </w:t>
      </w:r>
      <w:r xmlns:w="http://schemas.openxmlformats.org/wordprocessingml/2006/main">
        <w:lastRenderedPageBreak xmlns:w="http://schemas.openxmlformats.org/wordprocessingml/2006/main"/>
      </w:r>
      <w:r xmlns:w="http://schemas.openxmlformats.org/wordprocessingml/2006/main">
        <w:t xml:space="preserve">ме облече с дрехите на спасението, Той ме покри с дрехата на правдата, както младоженецът се кичи с украшения и както невестата се украсява със своите накити.</w:t>
      </w:r>
    </w:p>
    <w:p w14:paraId="6D4AACB3" w14:textId="77777777" w:rsidR="000F7377" w:rsidRDefault="000F7377"/>
    <w:p w14:paraId="64D04F3A" w14:textId="77777777" w:rsidR="000F7377" w:rsidRDefault="000F7377">
      <w:r xmlns:w="http://schemas.openxmlformats.org/wordprocessingml/2006/main">
        <w:t xml:space="preserve">Откровение 15:7 И едно от четирите звяра даде на седемте ангела седем златни чаши, пълни с гнева на Бога, който живее до вечни векове.</w:t>
      </w:r>
    </w:p>
    <w:p w14:paraId="267C5C2F" w14:textId="77777777" w:rsidR="000F7377" w:rsidRDefault="000F7377"/>
    <w:p w14:paraId="0BE93112" w14:textId="77777777" w:rsidR="000F7377" w:rsidRDefault="000F7377">
      <w:r xmlns:w="http://schemas.openxmlformats.org/wordprocessingml/2006/main">
        <w:t xml:space="preserve">Четирите звяра дават на седем ангела седем златни чаши, пълни с Божия гняв.</w:t>
      </w:r>
    </w:p>
    <w:p w14:paraId="0C0C49A6" w14:textId="77777777" w:rsidR="000F7377" w:rsidRDefault="000F7377"/>
    <w:p w14:paraId="4E720B11" w14:textId="77777777" w:rsidR="000F7377" w:rsidRDefault="000F7377">
      <w:r xmlns:w="http://schemas.openxmlformats.org/wordprocessingml/2006/main">
        <w:t xml:space="preserve">1. Последиците от неподчинението на Божията воля</w:t>
      </w:r>
    </w:p>
    <w:p w14:paraId="081F7A00" w14:textId="77777777" w:rsidR="000F7377" w:rsidRDefault="000F7377"/>
    <w:p w14:paraId="3A97F7EA" w14:textId="77777777" w:rsidR="000F7377" w:rsidRDefault="000F7377">
      <w:r xmlns:w="http://schemas.openxmlformats.org/wordprocessingml/2006/main">
        <w:t xml:space="preserve">2. Божията милост и справедливост</w:t>
      </w:r>
    </w:p>
    <w:p w14:paraId="730EA266" w14:textId="77777777" w:rsidR="000F7377" w:rsidRDefault="000F7377"/>
    <w:p w14:paraId="13790D75" w14:textId="77777777" w:rsidR="000F7377" w:rsidRDefault="000F7377">
      <w:r xmlns:w="http://schemas.openxmlformats.org/wordprocessingml/2006/main">
        <w:t xml:space="preserve">1. Яков 1:13-15 – Никой не трябва да бъде изкушаван да върши зло, защото Бог не може да бъде изкушен от зло и Самият Той не изкушава никого.</w:t>
      </w:r>
    </w:p>
    <w:p w14:paraId="2605F249" w14:textId="77777777" w:rsidR="000F7377" w:rsidRDefault="000F7377"/>
    <w:p w14:paraId="4D2C9783" w14:textId="77777777" w:rsidR="000F7377" w:rsidRDefault="000F7377">
      <w:r xmlns:w="http://schemas.openxmlformats.org/wordprocessingml/2006/main">
        <w:t xml:space="preserve">2. Евреи 4:15-16 – Исус разбира нашите слабости, тъй като Той се изправи пред всички същите изпитания, като ние, но въпреки това не съгреши.</w:t>
      </w:r>
    </w:p>
    <w:p w14:paraId="42BD50E2" w14:textId="77777777" w:rsidR="000F7377" w:rsidRDefault="000F7377"/>
    <w:p w14:paraId="73D4D533" w14:textId="77777777" w:rsidR="000F7377" w:rsidRDefault="000F7377">
      <w:r xmlns:w="http://schemas.openxmlformats.org/wordprocessingml/2006/main">
        <w:t xml:space="preserve">Откровение 15:8 И храмът се изпълни с дим от Божията слава и от Неговата сила; и никой не можеше да влезе в храма, докато се изпълниха седемте язви на седемте ангела.</w:t>
      </w:r>
    </w:p>
    <w:p w14:paraId="47040355" w14:textId="77777777" w:rsidR="000F7377" w:rsidRDefault="000F7377"/>
    <w:p w14:paraId="0000ACD3" w14:textId="77777777" w:rsidR="000F7377" w:rsidRDefault="000F7377">
      <w:r xmlns:w="http://schemas.openxmlformats.org/wordprocessingml/2006/main">
        <w:t xml:space="preserve">Храмът беше пълен с дим от Божията слава и сила и никой не успя да влезе, докато не се изпълниха седемте язви на седемте ангела.</w:t>
      </w:r>
    </w:p>
    <w:p w14:paraId="34F2BF12" w14:textId="77777777" w:rsidR="000F7377" w:rsidRDefault="000F7377"/>
    <w:p w14:paraId="5F98D3A8" w14:textId="77777777" w:rsidR="000F7377" w:rsidRDefault="000F7377">
      <w:r xmlns:w="http://schemas.openxmlformats.org/wordprocessingml/2006/main">
        <w:t xml:space="preserve">1. Божията сила е ненадмината и неудържима</w:t>
      </w:r>
    </w:p>
    <w:p w14:paraId="04FCAB8D" w14:textId="77777777" w:rsidR="000F7377" w:rsidRDefault="000F7377"/>
    <w:p w14:paraId="6C4DF9B1" w14:textId="77777777" w:rsidR="000F7377" w:rsidRDefault="000F7377">
      <w:r xmlns:w="http://schemas.openxmlformats.org/wordprocessingml/2006/main">
        <w:t xml:space="preserve">2. Резултатите от неподчинението на Божиите предупреждения</w:t>
      </w:r>
    </w:p>
    <w:p w14:paraId="0670E15B" w14:textId="77777777" w:rsidR="000F7377" w:rsidRDefault="000F7377"/>
    <w:p w14:paraId="338222D2" w14:textId="77777777" w:rsidR="000F7377" w:rsidRDefault="000F7377">
      <w:r xmlns:w="http://schemas.openxmlformats.org/wordprocessingml/2006/main">
        <w:t xml:space="preserve">1. Псалм 29:10 – „Господ седи на престола над потопа; Господ е на престола като Цар завинаги.“</w:t>
      </w:r>
    </w:p>
    <w:p w14:paraId="227EA610" w14:textId="77777777" w:rsidR="000F7377" w:rsidRDefault="000F7377"/>
    <w:p w14:paraId="6FB56A22" w14:textId="77777777" w:rsidR="000F7377" w:rsidRDefault="000F7377">
      <w:r xmlns:w="http://schemas.openxmlformats.org/wordprocessingml/2006/main">
        <w:t xml:space="preserve">2. Исая 59:2 – „Но вашите беззакония ви разделиха от вашия Бог и вашите грехове скриха лицето Му от вас, за да не чуе.“</w:t>
      </w:r>
    </w:p>
    <w:p w14:paraId="1DB58EA5" w14:textId="77777777" w:rsidR="000F7377" w:rsidRDefault="000F7377"/>
    <w:p w14:paraId="3ACB4648" w14:textId="77777777" w:rsidR="000F7377" w:rsidRDefault="000F7377">
      <w:r xmlns:w="http://schemas.openxmlformats.org/wordprocessingml/2006/main">
        <w:t xml:space="preserve">Откровение 16 е шестнадесета глава от книгата Откровение и продължава визията на Йоан за събитията от последното време. Тази глава се фокусира върху изливането на седемте чаши на Божия гняв, което води до тежки присъди върху онези, които са Го отхвърлили.</w:t>
      </w:r>
    </w:p>
    <w:p w14:paraId="23540DE0" w14:textId="77777777" w:rsidR="000F7377" w:rsidRDefault="000F7377"/>
    <w:p w14:paraId="6AA51C6B" w14:textId="77777777" w:rsidR="000F7377" w:rsidRDefault="000F7377">
      <w:r xmlns:w="http://schemas.openxmlformats.org/wordprocessingml/2006/main">
        <w:t xml:space="preserve">1-ви параграф: Главата започва с първия ангел, който излива чашата си върху земята, което води до болезнени рани, поразяващи онези, които носят белега на звяра и се покланят на неговия образ (Откровение 16:2). Вторият ангел излива чашата си в морето, превръщайки я в кръв като тази на мъртвец. В резултат на това всяко живо същество в морето умира (Откровение 16:3). Третият ангел излива чашата си в реки и извори, карайки ги да се превърнат в кръв (Откровение 16:4-6). Един ангел провъзгласява, че тези присъди са справедливи, защото онези, които проливат кръв, заслужават да пият кръв.</w:t>
      </w:r>
    </w:p>
    <w:p w14:paraId="5B40311A" w14:textId="77777777" w:rsidR="000F7377" w:rsidRDefault="000F7377"/>
    <w:p w14:paraId="48A8926E" w14:textId="77777777" w:rsidR="000F7377" w:rsidRDefault="000F7377">
      <w:r xmlns:w="http://schemas.openxmlformats.org/wordprocessingml/2006/main">
        <w:t xml:space="preserve">2-ри абзац: Четвъртият ангел излива чашата си върху слънцето, изгаряйки хората със силна топлина (Откровение 16:8-9). Въпреки че изпитват това мъчение, хората отказват да се покаят и вместо това хулят Бог. Петият ангел излива чашата си върху трона на звяра, потапяйки царството му в тъмнина. Хората хапят езиците си в агония, но все още не се покайват от злите си дела (Откровение 16:10-11).</w:t>
      </w:r>
    </w:p>
    <w:p w14:paraId="06065397" w14:textId="77777777" w:rsidR="000F7377" w:rsidRDefault="000F7377"/>
    <w:p w14:paraId="3BC1823A" w14:textId="77777777" w:rsidR="000F7377" w:rsidRDefault="000F7377">
      <w:r xmlns:w="http://schemas.openxmlformats.org/wordprocessingml/2006/main">
        <w:t xml:space="preserve">3-ти параграф: Шестият ангел излива чашата си върху голямата река Ефрат, пресушавайки я, за да се подготви за царете от изток да се съберат за битка срещу Бог. Три нечисти духа, приличащи на жаби, излизат от демонични духове, извършващи знамения, за да измамят хората по целия свят (Откровение 16:12-14). Тези духове събират царе за битка при Армагедон – символичното място, където се случва последният конфликт между добрите и злите сили, обединени срещу Бог (Откровение 16:15-16).</w:t>
      </w:r>
    </w:p>
    <w:p w14:paraId="09ADB1A8" w14:textId="77777777" w:rsidR="000F7377" w:rsidRDefault="000F7377"/>
    <w:p w14:paraId="6785318D" w14:textId="77777777" w:rsidR="000F7377" w:rsidRDefault="000F7377">
      <w:r xmlns:w="http://schemas.openxmlformats.org/wordprocessingml/2006/main">
        <w:t xml:space="preserve">В обобщение, шестнадесета глава от Откровение описва изливането на седемте чаши на Божия гняв върху онези, които са Го отхвърлили. Присъдите включват болезнени рани, превръщането на </w:t>
      </w:r>
      <w:r xmlns:w="http://schemas.openxmlformats.org/wordprocessingml/2006/main">
        <w:lastRenderedPageBreak xmlns:w="http://schemas.openxmlformats.org/wordprocessingml/2006/main"/>
      </w:r>
      <w:r xmlns:w="http://schemas.openxmlformats.org/wordprocessingml/2006/main">
        <w:t xml:space="preserve">морето и водните източници в кръв, изгаряща топлина, тъмнина над царството на звяра и демонична измама. Въпреки че преживяват тези тежки язви, хората отказват да се покаят и продължават да хулят Бог. Главата представя и подготовката за последна битка при Армагедон. Тази глава подчертава божествената присъда над непокаялите се злодеи и подчертава техния упорит отказ да признаят Божия суверенитет и да се обърнат от нечестивите си пътища.</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Откровение 16:1 И чух силен глас от храма, който казваше на седемте ангела: Вървете си и излейте чашите на Божия гняв на земята.</w:t>
      </w:r>
    </w:p>
    <w:p w14:paraId="408E11A1" w14:textId="77777777" w:rsidR="000F7377" w:rsidRDefault="000F7377"/>
    <w:p w14:paraId="25471532" w14:textId="77777777" w:rsidR="000F7377" w:rsidRDefault="000F7377">
      <w:r xmlns:w="http://schemas.openxmlformats.org/wordprocessingml/2006/main">
        <w:t xml:space="preserve">Силен глас от храма инструктира седемте ангела да излеят чашите на Божия гняв върху земята.</w:t>
      </w:r>
    </w:p>
    <w:p w14:paraId="3304F27C" w14:textId="77777777" w:rsidR="000F7377" w:rsidRDefault="000F7377"/>
    <w:p w14:paraId="5FD75849" w14:textId="77777777" w:rsidR="000F7377" w:rsidRDefault="000F7377">
      <w:r xmlns:w="http://schemas.openxmlformats.org/wordprocessingml/2006/main">
        <w:t xml:space="preserve">1. Божият гняв: разбиране на последствията от неподчинението</w:t>
      </w:r>
    </w:p>
    <w:p w14:paraId="6362CF2B" w14:textId="77777777" w:rsidR="000F7377" w:rsidRDefault="000F7377"/>
    <w:p w14:paraId="60B29EFA" w14:textId="77777777" w:rsidR="000F7377" w:rsidRDefault="000F7377">
      <w:r xmlns:w="http://schemas.openxmlformats.org/wordprocessingml/2006/main">
        <w:t xml:space="preserve">2. Божията милост насред гнева</w:t>
      </w:r>
    </w:p>
    <w:p w14:paraId="3F89CE69" w14:textId="77777777" w:rsidR="000F7377" w:rsidRDefault="000F7377"/>
    <w:p w14:paraId="24C07A12" w14:textId="77777777" w:rsidR="000F7377" w:rsidRDefault="000F7377">
      <w:r xmlns:w="http://schemas.openxmlformats.org/wordprocessingml/2006/main">
        <w:t xml:space="preserve">1. Римляни 1:18-32 - Божият гняв, разкрит от небето срещу всяко безбожие и неправда на хората.</w:t>
      </w:r>
    </w:p>
    <w:p w14:paraId="0717DBE9" w14:textId="77777777" w:rsidR="000F7377" w:rsidRDefault="000F7377"/>
    <w:p w14:paraId="395C252E" w14:textId="77777777" w:rsidR="000F7377" w:rsidRDefault="000F7377">
      <w:r xmlns:w="http://schemas.openxmlformats.org/wordprocessingml/2006/main">
        <w:t xml:space="preserve">2. 2 Петър 3:9 - Господ не желае някой да загине, но всички да дойдат на покаяние.</w:t>
      </w:r>
    </w:p>
    <w:p w14:paraId="1F0B1DA5" w14:textId="77777777" w:rsidR="000F7377" w:rsidRDefault="000F7377"/>
    <w:p w14:paraId="087D04CF" w14:textId="77777777" w:rsidR="000F7377" w:rsidRDefault="000F7377">
      <w:r xmlns:w="http://schemas.openxmlformats.org/wordprocessingml/2006/main">
        <w:t xml:space="preserve">Откровение 16:2 И първият отиде и изля чашата си на земята; и върху човеците, които имаха белега на звяра, и върху онези, които се покланяха на образа му, падна зловонна и жестока рана.</w:t>
      </w:r>
    </w:p>
    <w:p w14:paraId="3F2E1FB6" w14:textId="77777777" w:rsidR="000F7377" w:rsidRDefault="000F7377"/>
    <w:p w14:paraId="678370E4" w14:textId="77777777" w:rsidR="000F7377" w:rsidRDefault="000F7377">
      <w:r xmlns:w="http://schemas.openxmlformats.org/wordprocessingml/2006/main">
        <w:t xml:space="preserve">Първият ангел изля чашата си върху земята, причинявайки ужасна и болезнена рана, която да порази онези, които имаха белега на звяра и онези, които се покланяха на неговия образ.</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Цената на идолопоклонството: Последиците от поклонението на фалшиви идоли</w:t>
      </w:r>
    </w:p>
    <w:p w14:paraId="726ED819" w14:textId="77777777" w:rsidR="000F7377" w:rsidRDefault="000F7377"/>
    <w:p w14:paraId="2165265A" w14:textId="77777777" w:rsidR="000F7377" w:rsidRDefault="000F7377">
      <w:r xmlns:w="http://schemas.openxmlformats.org/wordprocessingml/2006/main">
        <w:t xml:space="preserve">2. Божият съд: Последиците от неспазването на Божието Слово</w:t>
      </w:r>
    </w:p>
    <w:p w14:paraId="407D1A7F" w14:textId="77777777" w:rsidR="000F7377" w:rsidRDefault="000F7377"/>
    <w:p w14:paraId="1A6E3EC6" w14:textId="77777777" w:rsidR="000F7377" w:rsidRDefault="000F7377">
      <w:r xmlns:w="http://schemas.openxmlformats.org/wordprocessingml/2006/main">
        <w:t xml:space="preserve">1. Римляни 1:21-23 – Защото, въпреки че познаваха Бога, те не Го почитаха като Бог, нито Му благодариха, но станаха безполезни в мисленето си и глупавите им сърца се помрачиха. Твърдейки, че са мъдри, те оглупяха и размениха славата на безсмъртния Бог за образи, наподобяващи смъртен човек, птици, животни и пълзящи създания.</w:t>
      </w:r>
    </w:p>
    <w:p w14:paraId="126AF418" w14:textId="77777777" w:rsidR="000F7377" w:rsidRDefault="000F7377"/>
    <w:p w14:paraId="2C22FF1B" w14:textId="77777777" w:rsidR="000F7377" w:rsidRDefault="000F7377">
      <w:r xmlns:w="http://schemas.openxmlformats.org/wordprocessingml/2006/main">
        <w:t xml:space="preserve">2. Псалм 119:105 - Твоето слово е светилник за краката ми и светлина за пътя ми.</w:t>
      </w:r>
    </w:p>
    <w:p w14:paraId="55A18619" w14:textId="77777777" w:rsidR="000F7377" w:rsidRDefault="000F7377"/>
    <w:p w14:paraId="30A25E60" w14:textId="77777777" w:rsidR="000F7377" w:rsidRDefault="000F7377">
      <w:r xmlns:w="http://schemas.openxmlformats.org/wordprocessingml/2006/main">
        <w:t xml:space="preserve">Откровение 16:3 И вторият ангел изля чашата си в морето; и стана като кръвта на мъртвец; и всяка жива душа умря в морето.</w:t>
      </w:r>
    </w:p>
    <w:p w14:paraId="600B54ED" w14:textId="77777777" w:rsidR="000F7377" w:rsidRDefault="000F7377"/>
    <w:p w14:paraId="2DC5EFF3" w14:textId="77777777" w:rsidR="000F7377" w:rsidRDefault="000F7377">
      <w:r xmlns:w="http://schemas.openxmlformats.org/wordprocessingml/2006/main">
        <w:t xml:space="preserve">Вторият ангел изля чашата си и накара морето да стане като кръвта на мъртвец, като уби всяка жива душа в него.</w:t>
      </w:r>
    </w:p>
    <w:p w14:paraId="1D930DAE" w14:textId="77777777" w:rsidR="000F7377" w:rsidRDefault="000F7377"/>
    <w:p w14:paraId="2D807BDE" w14:textId="77777777" w:rsidR="000F7377" w:rsidRDefault="000F7377">
      <w:r xmlns:w="http://schemas.openxmlformats.org/wordprocessingml/2006/main">
        <w:t xml:space="preserve">1. Последиците от отхвърлянето на Божията воля – Откровение 16:3</w:t>
      </w:r>
    </w:p>
    <w:p w14:paraId="351CBB35" w14:textId="77777777" w:rsidR="000F7377" w:rsidRDefault="000F7377"/>
    <w:p w14:paraId="2A46A5A4" w14:textId="77777777" w:rsidR="000F7377" w:rsidRDefault="000F7377">
      <w:r xmlns:w="http://schemas.openxmlformats.org/wordprocessingml/2006/main">
        <w:t xml:space="preserve">2. Силата на Божия съд – Откровение 16:3</w:t>
      </w:r>
    </w:p>
    <w:p w14:paraId="734D3FB2" w14:textId="77777777" w:rsidR="000F7377" w:rsidRDefault="000F7377"/>
    <w:p w14:paraId="75917590" w14:textId="77777777" w:rsidR="000F7377" w:rsidRDefault="000F7377">
      <w:r xmlns:w="http://schemas.openxmlformats.org/wordprocessingml/2006/main">
        <w:t xml:space="preserve">1. Езекиил 32:6 - „Ще напоя с кръвта ти земята, в която плуваш, дори до планините; и реките ще бъдат пълни с теб.</w:t>
      </w:r>
    </w:p>
    <w:p w14:paraId="685816B6" w14:textId="77777777" w:rsidR="000F7377" w:rsidRDefault="000F7377"/>
    <w:p w14:paraId="166C38A2" w14:textId="77777777" w:rsidR="000F7377" w:rsidRDefault="000F7377">
      <w:r xmlns:w="http://schemas.openxmlformats.org/wordprocessingml/2006/main">
        <w:t xml:space="preserve">2. Псалм 46:3 – „Въпреки че водите му бучат и се развълнуват, макар и планините да се тресят от набъбването му.“</w:t>
      </w:r>
    </w:p>
    <w:p w14:paraId="50C563A3" w14:textId="77777777" w:rsidR="000F7377" w:rsidRDefault="000F7377"/>
    <w:p w14:paraId="3F8C3450" w14:textId="77777777" w:rsidR="000F7377" w:rsidRDefault="000F7377">
      <w:r xmlns:w="http://schemas.openxmlformats.org/wordprocessingml/2006/main">
        <w:t xml:space="preserve">Откровение 16:4 И третият ангел изля чашата си върху реките и водните извори; </w:t>
      </w:r>
      <w:r xmlns:w="http://schemas.openxmlformats.org/wordprocessingml/2006/main">
        <w:lastRenderedPageBreak xmlns:w="http://schemas.openxmlformats.org/wordprocessingml/2006/main"/>
      </w:r>
      <w:r xmlns:w="http://schemas.openxmlformats.org/wordprocessingml/2006/main">
        <w:t xml:space="preserve">и станаха кръв.</w:t>
      </w:r>
    </w:p>
    <w:p w14:paraId="00BFC193" w14:textId="77777777" w:rsidR="000F7377" w:rsidRDefault="000F7377"/>
    <w:p w14:paraId="5771D614" w14:textId="77777777" w:rsidR="000F7377" w:rsidRDefault="000F7377">
      <w:r xmlns:w="http://schemas.openxmlformats.org/wordprocessingml/2006/main">
        <w:t xml:space="preserve">Третият ангел изля чашата си върху реки и извори с вода, превръщайки ги в кръв.</w:t>
      </w:r>
    </w:p>
    <w:p w14:paraId="452EA784" w14:textId="77777777" w:rsidR="000F7377" w:rsidRDefault="000F7377"/>
    <w:p w14:paraId="29DD47A0" w14:textId="77777777" w:rsidR="000F7377" w:rsidRDefault="000F7377">
      <w:r xmlns:w="http://schemas.openxmlformats.org/wordprocessingml/2006/main">
        <w:t xml:space="preserve">1. Силата на Божия съд</w:t>
      </w:r>
    </w:p>
    <w:p w14:paraId="29118258" w14:textId="77777777" w:rsidR="000F7377" w:rsidRDefault="000F7377"/>
    <w:p w14:paraId="1FC22CCF" w14:textId="77777777" w:rsidR="000F7377" w:rsidRDefault="000F7377">
      <w:r xmlns:w="http://schemas.openxmlformats.org/wordprocessingml/2006/main">
        <w:t xml:space="preserve">2. Значението на водата в Библията</w:t>
      </w:r>
    </w:p>
    <w:p w14:paraId="773DB592" w14:textId="77777777" w:rsidR="000F7377" w:rsidRDefault="000F7377"/>
    <w:p w14:paraId="156BA0F8" w14:textId="77777777" w:rsidR="000F7377" w:rsidRDefault="000F7377">
      <w:r xmlns:w="http://schemas.openxmlformats.org/wordprocessingml/2006/main">
        <w:t xml:space="preserve">1. Изход 7:17-21 – Мойсей превръща Нил в кръв</w:t>
      </w:r>
    </w:p>
    <w:p w14:paraId="5D0B188B" w14:textId="77777777" w:rsidR="000F7377" w:rsidRDefault="000F7377"/>
    <w:p w14:paraId="0DB96D28" w14:textId="77777777" w:rsidR="000F7377" w:rsidRDefault="000F7377">
      <w:r xmlns:w="http://schemas.openxmlformats.org/wordprocessingml/2006/main">
        <w:t xml:space="preserve">2. Псалм 78:44 – Бог отваря шлюзовете на небето и им дава вода като праха на земята</w:t>
      </w:r>
    </w:p>
    <w:p w14:paraId="1D9D5726" w14:textId="77777777" w:rsidR="000F7377" w:rsidRDefault="000F7377"/>
    <w:p w14:paraId="38250873" w14:textId="77777777" w:rsidR="000F7377" w:rsidRDefault="000F7377">
      <w:r xmlns:w="http://schemas.openxmlformats.org/wordprocessingml/2006/main">
        <w:t xml:space="preserve">Откровение 16:5 И чух ангела на водите да казва: Ти си праведен, Господи, Който си и си бил, и ще бъдеш, защото си отсъдил така.</w:t>
      </w:r>
    </w:p>
    <w:p w14:paraId="7FC1EDBA" w14:textId="77777777" w:rsidR="000F7377" w:rsidRDefault="000F7377"/>
    <w:p w14:paraId="4DCA037D" w14:textId="77777777" w:rsidR="000F7377" w:rsidRDefault="000F7377">
      <w:r xmlns:w="http://schemas.openxmlformats.org/wordprocessingml/2006/main">
        <w:t xml:space="preserve">Ангел на водите възхвалява Бог за Неговата праведност в съденето на нечестивите.</w:t>
      </w:r>
    </w:p>
    <w:p w14:paraId="59F4A342" w14:textId="77777777" w:rsidR="000F7377" w:rsidRDefault="000F7377"/>
    <w:p w14:paraId="1927F472" w14:textId="77777777" w:rsidR="000F7377" w:rsidRDefault="000F7377">
      <w:r xmlns:w="http://schemas.openxmlformats.org/wordprocessingml/2006/main">
        <w:t xml:space="preserve">1. Праведният Божий съд – Изследване на важността на Божията справедливост в живота ни.</w:t>
      </w:r>
    </w:p>
    <w:p w14:paraId="2CD9683F" w14:textId="77777777" w:rsidR="000F7377" w:rsidRDefault="000F7377"/>
    <w:p w14:paraId="2B810085" w14:textId="77777777" w:rsidR="000F7377" w:rsidRDefault="000F7377">
      <w:r xmlns:w="http://schemas.openxmlformats.org/wordprocessingml/2006/main">
        <w:t xml:space="preserve">2. Божията милост – Дискусия за баланса между Божията милост и съд.</w:t>
      </w:r>
    </w:p>
    <w:p w14:paraId="0EFDBAAC" w14:textId="77777777" w:rsidR="000F7377" w:rsidRDefault="000F7377"/>
    <w:p w14:paraId="36EF0F7C" w14:textId="77777777" w:rsidR="000F7377" w:rsidRDefault="000F7377">
      <w:r xmlns:w="http://schemas.openxmlformats.org/wordprocessingml/2006/main">
        <w:t xml:space="preserve">1. Римляни 3:23-24 – Защото всички съгрешиха и са лишени от Божията слава и са оправдани чрез Неговата благодат като дар, чрез изкуплението, което е в Христос Исус.</w:t>
      </w:r>
    </w:p>
    <w:p w14:paraId="0C31C7F7" w14:textId="77777777" w:rsidR="000F7377" w:rsidRDefault="000F7377"/>
    <w:p w14:paraId="6CD0FFE2" w14:textId="77777777" w:rsidR="000F7377" w:rsidRDefault="000F7377">
      <w:r xmlns:w="http://schemas.openxmlformats.org/wordprocessingml/2006/main">
        <w:t xml:space="preserve">2. Псалм 145:17 – Господ е праведен във всичките Си пътища и благ във всичките Си дела.</w:t>
      </w:r>
    </w:p>
    <w:p w14:paraId="28F560F0" w14:textId="77777777" w:rsidR="000F7377" w:rsidRDefault="000F7377"/>
    <w:p w14:paraId="689496F3" w14:textId="77777777" w:rsidR="000F7377" w:rsidRDefault="000F7377">
      <w:r xmlns:w="http://schemas.openxmlformats.org/wordprocessingml/2006/main">
        <w:t xml:space="preserve">Откровение 16:6 Защото те проляха кръвта на светии и пророци, а Ти си им дал да пият кръв; защото те са достойни.</w:t>
      </w:r>
    </w:p>
    <w:p w14:paraId="276FD839" w14:textId="77777777" w:rsidR="000F7377" w:rsidRDefault="000F7377"/>
    <w:p w14:paraId="08C6C46C" w14:textId="77777777" w:rsidR="000F7377" w:rsidRDefault="000F7377">
      <w:r xmlns:w="http://schemas.openxmlformats.org/wordprocessingml/2006/main">
        <w:t xml:space="preserve">Пасажът говори за това как онези, които са проляли кръвта на светиите и пророците, са получили кръв за пиене, което предполага, че те са достойни за такова наказание.</w:t>
      </w:r>
    </w:p>
    <w:p w14:paraId="4C6A222C" w14:textId="77777777" w:rsidR="000F7377" w:rsidRDefault="000F7377"/>
    <w:p w14:paraId="1EADE201" w14:textId="77777777" w:rsidR="000F7377" w:rsidRDefault="000F7377">
      <w:r xmlns:w="http://schemas.openxmlformats.org/wordprocessingml/2006/main">
        <w:t xml:space="preserve">1. Значението на справедливостта: разбиране на праведността на Божия съд</w:t>
      </w:r>
    </w:p>
    <w:p w14:paraId="0FC4090C" w14:textId="77777777" w:rsidR="000F7377" w:rsidRDefault="000F7377"/>
    <w:p w14:paraId="6E9BCC2D" w14:textId="77777777" w:rsidR="000F7377" w:rsidRDefault="000F7377">
      <w:r xmlns:w="http://schemas.openxmlformats.org/wordprocessingml/2006/main">
        <w:t xml:space="preserve">2. Цената на преследването: Изследване на последствията от потисничеството</w:t>
      </w:r>
    </w:p>
    <w:p w14:paraId="69F4CABD" w14:textId="77777777" w:rsidR="000F7377" w:rsidRDefault="000F7377"/>
    <w:p w14:paraId="6F12A02E" w14:textId="77777777" w:rsidR="000F7377" w:rsidRDefault="000F7377">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14:paraId="3897F7A7" w14:textId="77777777" w:rsidR="000F7377" w:rsidRDefault="000F7377"/>
    <w:p w14:paraId="39048DB9" w14:textId="77777777" w:rsidR="000F7377" w:rsidRDefault="000F7377">
      <w:r xmlns:w="http://schemas.openxmlformats.org/wordprocessingml/2006/main">
        <w:t xml:space="preserve">2. Псалм 106:38 – „Те проляха невинна кръв, кръвта на синовете и дъщерите си, които принесоха в жертва на ханаанските идоли, и земята беше осквернена от тяхната кръв.“</w:t>
      </w:r>
    </w:p>
    <w:p w14:paraId="7EBDB3B1" w14:textId="77777777" w:rsidR="000F7377" w:rsidRDefault="000F7377"/>
    <w:p w14:paraId="4EA38410" w14:textId="77777777" w:rsidR="000F7377" w:rsidRDefault="000F7377">
      <w:r xmlns:w="http://schemas.openxmlformats.org/wordprocessingml/2006/main">
        <w:t xml:space="preserve">Откровение 16:7 И чух друг от олтара да казва: Така е, Господи Боже Всемогъщи, истинни и праведни са Твоите присъди.</w:t>
      </w:r>
    </w:p>
    <w:p w14:paraId="720E2FE7" w14:textId="77777777" w:rsidR="000F7377" w:rsidRDefault="000F7377"/>
    <w:p w14:paraId="2550A5CF" w14:textId="77777777" w:rsidR="000F7377" w:rsidRDefault="000F7377">
      <w:r xmlns:w="http://schemas.openxmlformats.org/wordprocessingml/2006/main">
        <w:t xml:space="preserve">Божиите присъди са истинни и праведни.</w:t>
      </w:r>
    </w:p>
    <w:p w14:paraId="21F5B777" w14:textId="77777777" w:rsidR="000F7377" w:rsidRDefault="000F7377"/>
    <w:p w14:paraId="6A8C0BB9" w14:textId="77777777" w:rsidR="000F7377" w:rsidRDefault="000F7377">
      <w:r xmlns:w="http://schemas.openxmlformats.org/wordprocessingml/2006/main">
        <w:t xml:space="preserve">1. Живот в Божията истина: Разбиране на праведността на Божиите присъди</w:t>
      </w:r>
    </w:p>
    <w:p w14:paraId="19AA9A97" w14:textId="77777777" w:rsidR="000F7377" w:rsidRDefault="000F7377"/>
    <w:p w14:paraId="40F9594A" w14:textId="77777777" w:rsidR="000F7377" w:rsidRDefault="000F7377">
      <w:r xmlns:w="http://schemas.openxmlformats.org/wordprocessingml/2006/main">
        <w:t xml:space="preserve">2. Верността на Бог: Почивайки в Неговите праведни присъди</w:t>
      </w:r>
    </w:p>
    <w:p w14:paraId="38E33BD5" w14:textId="77777777" w:rsidR="000F7377" w:rsidRDefault="000F7377"/>
    <w:p w14:paraId="007B2CF4" w14:textId="77777777" w:rsidR="000F7377" w:rsidRDefault="000F7377">
      <w:r xmlns:w="http://schemas.openxmlformats.org/wordprocessingml/2006/main">
        <w:t xml:space="preserve">1. Псалм 19:9 – Страхът от Господа е чист, пребъдва вечно; правилата на Господа са истинни и </w:t>
      </w:r>
      <w:r xmlns:w="http://schemas.openxmlformats.org/wordprocessingml/2006/main">
        <w:lastRenderedPageBreak xmlns:w="http://schemas.openxmlformats.org/wordprocessingml/2006/main"/>
      </w:r>
      <w:r xmlns:w="http://schemas.openxmlformats.org/wordprocessingml/2006/main">
        <w:t xml:space="preserve">напълно праведни.</w:t>
      </w:r>
    </w:p>
    <w:p w14:paraId="10784690" w14:textId="77777777" w:rsidR="000F7377" w:rsidRDefault="000F7377"/>
    <w:p w14:paraId="7137C572" w14:textId="77777777" w:rsidR="000F7377" w:rsidRDefault="000F7377">
      <w:r xmlns:w="http://schemas.openxmlformats.org/wordprocessingml/2006/main">
        <w:t xml:space="preserve">2. Исая 45:21 – Обявете и изложете своя случай; нека се посъветват заедно! Кой каза това отдавна? Кой го обяви за старо? Не бях ли аз, Господ? И няма друг бог освен Мене, Бог праведен и Спасител; няма друг освен мен.</w:t>
      </w:r>
    </w:p>
    <w:p w14:paraId="039EA888" w14:textId="77777777" w:rsidR="000F7377" w:rsidRDefault="000F7377"/>
    <w:p w14:paraId="78B419E2" w14:textId="77777777" w:rsidR="000F7377" w:rsidRDefault="000F7377">
      <w:r xmlns:w="http://schemas.openxmlformats.org/wordprocessingml/2006/main">
        <w:t xml:space="preserve">Откровение 16:8 И четвъртият ангел изля чашата си върху слънцето; и му беше дадена власт да изгаря хората с огън.</w:t>
      </w:r>
    </w:p>
    <w:p w14:paraId="3051E0F3" w14:textId="77777777" w:rsidR="000F7377" w:rsidRDefault="000F7377"/>
    <w:p w14:paraId="502F88D8" w14:textId="77777777" w:rsidR="000F7377" w:rsidRDefault="000F7377">
      <w:r xmlns:w="http://schemas.openxmlformats.org/wordprocessingml/2006/main">
        <w:t xml:space="preserve">Божият съд е строг и справедлив.</w:t>
      </w:r>
    </w:p>
    <w:p w14:paraId="4AA193A5" w14:textId="77777777" w:rsidR="000F7377" w:rsidRDefault="000F7377"/>
    <w:p w14:paraId="33A9FE3A" w14:textId="77777777" w:rsidR="000F7377" w:rsidRDefault="000F7377">
      <w:r xmlns:w="http://schemas.openxmlformats.org/wordprocessingml/2006/main">
        <w:t xml:space="preserve">1: Не трябва да приемаме с лека ръка Божията присъда, а по-скоро да се ангажираме да живеем живот на вяра, който следва Неговата воля.</w:t>
      </w:r>
    </w:p>
    <w:p w14:paraId="1B8AD662" w14:textId="77777777" w:rsidR="000F7377" w:rsidRDefault="000F7377"/>
    <w:p w14:paraId="384F22E0" w14:textId="77777777" w:rsidR="000F7377" w:rsidRDefault="000F7377">
      <w:r xmlns:w="http://schemas.openxmlformats.org/wordprocessingml/2006/main">
        <w:t xml:space="preserve">2: Божието наказание има за цел да ни върне обратно при Него и да ни напомни за нуждата ни да се покаем и да търсим Неговото благоволение.</w:t>
      </w:r>
    </w:p>
    <w:p w14:paraId="4EF9CAD5" w14:textId="77777777" w:rsidR="000F7377" w:rsidRDefault="000F7377"/>
    <w:p w14:paraId="5FE736F4" w14:textId="77777777" w:rsidR="000F7377" w:rsidRDefault="000F7377">
      <w:r xmlns:w="http://schemas.openxmlformats.org/wordprocessingml/2006/main">
        <w:t xml:space="preserve">1: Лука 13:3 – Казвам ви, не; но ако не се покаете, всички ще загинете по същия начин.</w:t>
      </w:r>
    </w:p>
    <w:p w14:paraId="443405DB" w14:textId="77777777" w:rsidR="000F7377" w:rsidRDefault="000F7377"/>
    <w:p w14:paraId="1AD18CE2" w14:textId="77777777" w:rsidR="000F7377" w:rsidRDefault="000F7377">
      <w:r xmlns:w="http://schemas.openxmlformats.org/wordprocessingml/2006/main">
        <w:t xml:space="preserve">2: Римляни 2:5-6 – Но поради вашето коравосърдечно и непокаяно сърце, вие трупате гняв за себе си в деня на гнева, когато ще се разкрие Божият праведен съд.</w:t>
      </w:r>
    </w:p>
    <w:p w14:paraId="74168A46" w14:textId="77777777" w:rsidR="000F7377" w:rsidRDefault="000F7377"/>
    <w:p w14:paraId="1FC386E8" w14:textId="77777777" w:rsidR="000F7377" w:rsidRDefault="000F7377">
      <w:r xmlns:w="http://schemas.openxmlformats.org/wordprocessingml/2006/main">
        <w:t xml:space="preserve">Откровение 16:9 И хората бяха изгорени от голяма жега и похулиха името на Бога, който има власт над тези язви; и не се покаяха да Му отдадат слава.</w:t>
      </w:r>
    </w:p>
    <w:p w14:paraId="2B1B4647" w14:textId="77777777" w:rsidR="000F7377" w:rsidRDefault="000F7377"/>
    <w:p w14:paraId="5063DD05" w14:textId="77777777" w:rsidR="000F7377" w:rsidRDefault="000F7377">
      <w:r xmlns:w="http://schemas.openxmlformats.org/wordprocessingml/2006/main">
        <w:t xml:space="preserve">Хората бяха тежко изгорени от голямата жега и въпреки това отказаха да прославят Бог, който има силата да спре язвите.</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Божията сила: как да я разпознаем и да й отговорим</w:t>
      </w:r>
    </w:p>
    <w:p w14:paraId="439C4E3A" w14:textId="77777777" w:rsidR="000F7377" w:rsidRDefault="000F7377"/>
    <w:p w14:paraId="5E71CF00" w14:textId="77777777" w:rsidR="000F7377" w:rsidRDefault="000F7377">
      <w:r xmlns:w="http://schemas.openxmlformats.org/wordprocessingml/2006/main">
        <w:t xml:space="preserve">2. Опасността от отказ да прославим Бог</w:t>
      </w:r>
    </w:p>
    <w:p w14:paraId="4F1F1B3A" w14:textId="77777777" w:rsidR="000F7377" w:rsidRDefault="000F7377"/>
    <w:p w14:paraId="77644CF2" w14:textId="77777777" w:rsidR="000F7377" w:rsidRDefault="000F7377">
      <w:r xmlns:w="http://schemas.openxmlformats.org/wordprocessingml/2006/main">
        <w:t xml:space="preserve">1. Римляни 1:21-22 – „Защото, въпреки че познаваха Бога, те нито Го прославиха като Бог, нито Му отдадоха благодарност, но мисленето им стана безполезно и глупавите им сърца се помрачиха.“</w:t>
      </w:r>
    </w:p>
    <w:p w14:paraId="5DE8C7B0" w14:textId="77777777" w:rsidR="000F7377" w:rsidRDefault="000F7377"/>
    <w:p w14:paraId="46419ACE" w14:textId="77777777" w:rsidR="000F7377" w:rsidRDefault="000F7377">
      <w:r xmlns:w="http://schemas.openxmlformats.org/wordprocessingml/2006/main">
        <w:t xml:space="preserve">2. Яков 4:17 – „Затова, който знае какво е правилно да направи и не го направи, за него това е грях.“</w:t>
      </w:r>
    </w:p>
    <w:p w14:paraId="5DDCB1F1" w14:textId="77777777" w:rsidR="000F7377" w:rsidRDefault="000F7377"/>
    <w:p w14:paraId="76A353F9" w14:textId="77777777" w:rsidR="000F7377" w:rsidRDefault="000F7377">
      <w:r xmlns:w="http://schemas.openxmlformats.org/wordprocessingml/2006/main">
        <w:t xml:space="preserve">Откровение 16:10 И петият ангел изля чашата си върху седалището на звяра; и царството му беше пълно с мрак; и хапеха езиците си от болка,</w:t>
      </w:r>
    </w:p>
    <w:p w14:paraId="72D96719" w14:textId="77777777" w:rsidR="000F7377" w:rsidRDefault="000F7377"/>
    <w:p w14:paraId="19551CCD" w14:textId="77777777" w:rsidR="000F7377" w:rsidRDefault="000F7377">
      <w:r xmlns:w="http://schemas.openxmlformats.org/wordprocessingml/2006/main">
        <w:t xml:space="preserve">Петият ангел изля чашата си върху седалището на звяра, карайки царството му да бъде пълно с тъмнина и болка.</w:t>
      </w:r>
    </w:p>
    <w:p w14:paraId="713E9B8B" w14:textId="77777777" w:rsidR="000F7377" w:rsidRDefault="000F7377"/>
    <w:p w14:paraId="09E210BF" w14:textId="77777777" w:rsidR="000F7377" w:rsidRDefault="000F7377">
      <w:r xmlns:w="http://schemas.openxmlformats.org/wordprocessingml/2006/main">
        <w:t xml:space="preserve">1. Унищожението на Звяра и неговите последствия</w:t>
      </w:r>
    </w:p>
    <w:p w14:paraId="40A91C92" w14:textId="77777777" w:rsidR="000F7377" w:rsidRDefault="000F7377"/>
    <w:p w14:paraId="32B9D4D2" w14:textId="77777777" w:rsidR="000F7377" w:rsidRDefault="000F7377">
      <w:r xmlns:w="http://schemas.openxmlformats.org/wordprocessingml/2006/main">
        <w:t xml:space="preserve">2. Божията сила в контраст със силата на звяра</w:t>
      </w:r>
    </w:p>
    <w:p w14:paraId="1E265694" w14:textId="77777777" w:rsidR="000F7377" w:rsidRDefault="000F7377"/>
    <w:p w14:paraId="3FD440E2" w14:textId="77777777" w:rsidR="000F7377" w:rsidRDefault="000F7377">
      <w:r xmlns:w="http://schemas.openxmlformats.org/wordprocessingml/2006/main">
        <w:t xml:space="preserve">1. Йоан 3:19-20 – „И това е осъждението: светлината дойде на света; но хората обикнаха тъмнината повече от светлината, защото делата им бяха зли. Защото всеки, който върши зло, мрази светлината и върши да не идва на светлината, за да не бъдат изобличени делата му“.</w:t>
      </w:r>
    </w:p>
    <w:p w14:paraId="4CCA0521" w14:textId="77777777" w:rsidR="000F7377" w:rsidRDefault="000F7377"/>
    <w:p w14:paraId="7D339375" w14:textId="77777777" w:rsidR="000F7377" w:rsidRDefault="000F7377">
      <w:r xmlns:w="http://schemas.openxmlformats.org/wordprocessingml/2006/main">
        <w:t xml:space="preserve">2. Данаил 7:11-12 – „Погледнах тогава поради звука на големите думи, които рогът говореше. И докато гледах, звярът беше убит, а тялото му унищожено и предадено да бъде изгорено в огън. Що се отнася до останалите зверове, тяхното господство беше отнето, но животът им беше удължен за сезон и време."</w:t>
      </w:r>
    </w:p>
    <w:p w14:paraId="3EACF2DB" w14:textId="77777777" w:rsidR="000F7377" w:rsidRDefault="000F7377"/>
    <w:p w14:paraId="0BED7F13" w14:textId="77777777" w:rsidR="000F7377" w:rsidRDefault="000F7377">
      <w:r xmlns:w="http://schemas.openxmlformats.org/wordprocessingml/2006/main">
        <w:t xml:space="preserve">Откровение 16:11 И похулиха небесния Бог заради болките и раните си и не се покаяха за делата си.</w:t>
      </w:r>
    </w:p>
    <w:p w14:paraId="3130A244" w14:textId="77777777" w:rsidR="000F7377" w:rsidRDefault="000F7377"/>
    <w:p w14:paraId="31CDE48B" w14:textId="77777777" w:rsidR="000F7377" w:rsidRDefault="000F7377">
      <w:r xmlns:w="http://schemas.openxmlformats.org/wordprocessingml/2006/main">
        <w:t xml:space="preserve">Хората отказаха да се покаят за делата си, въпреки че страдаха от големи болки и рани, и похулиха Бога на небето.</w:t>
      </w:r>
    </w:p>
    <w:p w14:paraId="42C57A2B" w14:textId="77777777" w:rsidR="000F7377" w:rsidRDefault="000F7377"/>
    <w:p w14:paraId="2CEC9D03" w14:textId="77777777" w:rsidR="000F7377" w:rsidRDefault="000F7377">
      <w:r xmlns:w="http://schemas.openxmlformats.org/wordprocessingml/2006/main">
        <w:t xml:space="preserve">1. Покай се или загини: Последиците от отказа да се покаеш</w:t>
      </w:r>
    </w:p>
    <w:p w14:paraId="0C504A52" w14:textId="77777777" w:rsidR="000F7377" w:rsidRDefault="000F7377"/>
    <w:p w14:paraId="7F3FD12D" w14:textId="77777777" w:rsidR="000F7377" w:rsidRDefault="000F7377">
      <w:r xmlns:w="http://schemas.openxmlformats.org/wordprocessingml/2006/main">
        <w:t xml:space="preserve">2. Божията милост и състрадание въпреки нашето непокорство</w:t>
      </w:r>
    </w:p>
    <w:p w14:paraId="4E489DB0" w14:textId="77777777" w:rsidR="000F7377" w:rsidRDefault="000F7377"/>
    <w:p w14:paraId="52D649F8" w14:textId="77777777" w:rsidR="000F7377" w:rsidRDefault="000F7377">
      <w:r xmlns:w="http://schemas.openxmlformats.org/wordprocessingml/2006/main">
        <w:t xml:space="preserve">1. Лука 13:3-5, „Казвам ви, не! Но ако не се покаете, всички вие също ще загинете.”</w:t>
      </w:r>
    </w:p>
    <w:p w14:paraId="01E0918E" w14:textId="77777777" w:rsidR="000F7377" w:rsidRDefault="000F7377"/>
    <w:p w14:paraId="1F3C9BA0" w14:textId="77777777" w:rsidR="000F7377" w:rsidRDefault="000F7377">
      <w:r xmlns:w="http://schemas.openxmlformats.org/wordprocessingml/2006/main">
        <w:t xml:space="preserve">2. Римляни 5:8, „Но Бог показва собствената Си любов към нас в това: докато бяхме още грешници, Христос умря за нас.“</w:t>
      </w:r>
    </w:p>
    <w:p w14:paraId="732B14F4" w14:textId="77777777" w:rsidR="000F7377" w:rsidRDefault="000F7377"/>
    <w:p w14:paraId="56CFBE97" w14:textId="77777777" w:rsidR="000F7377" w:rsidRDefault="000F7377">
      <w:r xmlns:w="http://schemas.openxmlformats.org/wordprocessingml/2006/main">
        <w:t xml:space="preserve">Откровение 16:12 И шестият ангел изля чашата си върху голямата река Ефрат; и водата му пресъхна, за да се приготви пътят на източните царе.</w:t>
      </w:r>
    </w:p>
    <w:p w14:paraId="7ACF7AB2" w14:textId="77777777" w:rsidR="000F7377" w:rsidRDefault="000F7377"/>
    <w:p w14:paraId="04A308B0" w14:textId="77777777" w:rsidR="000F7377" w:rsidRDefault="000F7377">
      <w:r xmlns:w="http://schemas.openxmlformats.org/wordprocessingml/2006/main">
        <w:t xml:space="preserve">Шестият ангел изля чашата си върху реката Ефрат, карайки я да пресъхне, за да подготви пътя за царете на изток.</w:t>
      </w:r>
    </w:p>
    <w:p w14:paraId="7D90EB86" w14:textId="77777777" w:rsidR="000F7377" w:rsidRDefault="000F7377"/>
    <w:p w14:paraId="3BA87E99" w14:textId="77777777" w:rsidR="000F7377" w:rsidRDefault="000F7377">
      <w:r xmlns:w="http://schemas.openxmlformats.org/wordprocessingml/2006/main">
        <w:t xml:space="preserve">1: Бог е суверен и Той може да проправи път в пустинята.</w:t>
      </w:r>
    </w:p>
    <w:p w14:paraId="4A0D846E" w14:textId="77777777" w:rsidR="000F7377" w:rsidRDefault="000F7377"/>
    <w:p w14:paraId="039E496E" w14:textId="77777777" w:rsidR="000F7377" w:rsidRDefault="000F7377">
      <w:r xmlns:w="http://schemas.openxmlformats.org/wordprocessingml/2006/main">
        <w:t xml:space="preserve">2: Търсене на Божията сила и напътствие в трудни времена.</w:t>
      </w:r>
    </w:p>
    <w:p w14:paraId="6A73AFCA" w14:textId="77777777" w:rsidR="000F7377" w:rsidRDefault="000F7377"/>
    <w:p w14:paraId="732BC660" w14:textId="77777777" w:rsidR="000F7377" w:rsidRDefault="000F7377">
      <w:r xmlns:w="http://schemas.openxmlformats.org/wordprocessingml/2006/main">
        <w:t xml:space="preserve">1: Исая 43:19 – „Ето, върша ново нещо; сега извира, не го ли усещате? Ще </w:t>
      </w:r>
      <w:r xmlns:w="http://schemas.openxmlformats.org/wordprocessingml/2006/main">
        <w:lastRenderedPageBreak xmlns:w="http://schemas.openxmlformats.org/wordprocessingml/2006/main"/>
      </w:r>
      <w:r xmlns:w="http://schemas.openxmlformats.org/wordprocessingml/2006/main">
        <w:t xml:space="preserve">направя път в пустинята и реки в пустинята.</w:t>
      </w:r>
    </w:p>
    <w:p w14:paraId="71664396" w14:textId="77777777" w:rsidR="000F7377" w:rsidRDefault="000F7377"/>
    <w:p w14:paraId="7B3BD54A" w14:textId="77777777" w:rsidR="000F7377" w:rsidRDefault="000F7377">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14:paraId="41726534" w14:textId="77777777" w:rsidR="000F7377" w:rsidRDefault="000F7377"/>
    <w:p w14:paraId="5CA15654" w14:textId="77777777" w:rsidR="000F7377" w:rsidRDefault="000F7377">
      <w:r xmlns:w="http://schemas.openxmlformats.org/wordprocessingml/2006/main">
        <w:t xml:space="preserve">Откровение 16:13 И видях три нечисти духа като жаби да излизат от устата на змея, и от устата на звяра, и от устата на лъжепророка.</w:t>
      </w:r>
    </w:p>
    <w:p w14:paraId="3479B792" w14:textId="77777777" w:rsidR="000F7377" w:rsidRDefault="000F7377"/>
    <w:p w14:paraId="3C843AD3" w14:textId="77777777" w:rsidR="000F7377" w:rsidRDefault="000F7377">
      <w:r xmlns:w="http://schemas.openxmlformats.org/wordprocessingml/2006/main">
        <w:t xml:space="preserve">Змеят, звярът и лъжепророкът пуснаха три нечисти духа като жаби.</w:t>
      </w:r>
    </w:p>
    <w:p w14:paraId="37D181E0" w14:textId="77777777" w:rsidR="000F7377" w:rsidRDefault="000F7377"/>
    <w:p w14:paraId="7B704450" w14:textId="77777777" w:rsidR="000F7377" w:rsidRDefault="000F7377">
      <w:r xmlns:w="http://schemas.openxmlformats.org/wordprocessingml/2006/main">
        <w:t xml:space="preserve">1: Трябва да внимаваме за влиянието на злото, което може да дойде чрез онези, които не заслужават доверие.</w:t>
      </w:r>
    </w:p>
    <w:p w14:paraId="1CF9BE61" w14:textId="77777777" w:rsidR="000F7377" w:rsidRDefault="000F7377"/>
    <w:p w14:paraId="340958E5" w14:textId="77777777" w:rsidR="000F7377" w:rsidRDefault="000F7377">
      <w:r xmlns:w="http://schemas.openxmlformats.org/wordprocessingml/2006/main">
        <w:t xml:space="preserve">2: Трябва да сме наясно с опасностите от измамата и източниците на фалшиви учения.</w:t>
      </w:r>
    </w:p>
    <w:p w14:paraId="65A411DF" w14:textId="77777777" w:rsidR="000F7377" w:rsidRDefault="000F7377"/>
    <w:p w14:paraId="624E7931" w14:textId="77777777" w:rsidR="000F7377" w:rsidRDefault="000F7377">
      <w:r xmlns:w="http://schemas.openxmlformats.org/wordprocessingml/2006/main">
        <w:t xml:space="preserve">1: Ефесяни 6:12 - Защото ние не се борим срещу плът и кръв, но срещу управниците, срещу властите, срещу космическите сили над настоящата тъмнина, срещу духовните сили на злото в небесните места.</w:t>
      </w:r>
    </w:p>
    <w:p w14:paraId="778C3D31" w14:textId="77777777" w:rsidR="000F7377" w:rsidRDefault="000F7377"/>
    <w:p w14:paraId="5A146C52" w14:textId="77777777" w:rsidR="000F7377" w:rsidRDefault="000F7377">
      <w:r xmlns:w="http://schemas.openxmlformats.org/wordprocessingml/2006/main">
        <w:t xml:space="preserve">2: 1 Петър 5:8 – Бъдете трезви; бъди бдителен. Вашият противник, дяволът, обикаля като ревящ лъв и търси кого да погълне.</w:t>
      </w:r>
    </w:p>
    <w:p w14:paraId="5C8C78CD" w14:textId="77777777" w:rsidR="000F7377" w:rsidRDefault="000F7377"/>
    <w:p w14:paraId="140349B6" w14:textId="77777777" w:rsidR="000F7377" w:rsidRDefault="000F7377">
      <w:r xmlns:w="http://schemas.openxmlformats.org/wordprocessingml/2006/main">
        <w:t xml:space="preserve">Откровение 16:14 Защото те са духове на демони, които вършат чудеса, които отиват при царете на земята и на целия свят, за да ги съберат за битката в онзи велик ден на Всемогъщия Бог.</w:t>
      </w:r>
    </w:p>
    <w:p w14:paraId="5D2F7A8C" w14:textId="77777777" w:rsidR="000F7377" w:rsidRDefault="000F7377"/>
    <w:p w14:paraId="017D25E1" w14:textId="77777777" w:rsidR="000F7377" w:rsidRDefault="000F7377">
      <w:r xmlns:w="http://schemas.openxmlformats.org/wordprocessingml/2006/main">
        <w:t xml:space="preserve">Духовете на дяволите вършат чудеса, за да съберат царете на земята и на целия свят в битката във великия ден на Всемогъщия Бог.</w:t>
      </w:r>
    </w:p>
    <w:p w14:paraId="3922D41F" w14:textId="77777777" w:rsidR="000F7377" w:rsidRDefault="000F7377"/>
    <w:p w14:paraId="083089A0" w14:textId="77777777" w:rsidR="000F7377" w:rsidRDefault="000F7377">
      <w:r xmlns:w="http://schemas.openxmlformats.org/wordprocessingml/2006/main">
        <w:t xml:space="preserve">1. Не се заблуждавайте от чудесата на дявола, защото те водят до унищожение.</w:t>
      </w:r>
    </w:p>
    <w:p w14:paraId="491C6E54" w14:textId="77777777" w:rsidR="000F7377" w:rsidRDefault="000F7377"/>
    <w:p w14:paraId="62C176FD" w14:textId="77777777" w:rsidR="000F7377" w:rsidRDefault="000F7377">
      <w:r xmlns:w="http://schemas.openxmlformats.org/wordprocessingml/2006/main">
        <w:t xml:space="preserve">2. Трябва да сме подготвени за великия ден на Всемогъщия Бог и да устоим здраво срещу измамата на дявола.</w:t>
      </w:r>
    </w:p>
    <w:p w14:paraId="32FEA605" w14:textId="77777777" w:rsidR="000F7377" w:rsidRDefault="000F7377"/>
    <w:p w14:paraId="6E33ED0C" w14:textId="77777777" w:rsidR="000F7377" w:rsidRDefault="000F7377">
      <w:r xmlns:w="http://schemas.openxmlformats.org/wordprocessingml/2006/main">
        <w:t xml:space="preserve">1. Ефесяни 6:10-17 – Облечете се в Божието всеоръжие, за да можете да устоите срещу плановете на дявола.</w:t>
      </w:r>
    </w:p>
    <w:p w14:paraId="5919E064" w14:textId="77777777" w:rsidR="000F7377" w:rsidRDefault="000F7377"/>
    <w:p w14:paraId="50C2400F" w14:textId="77777777" w:rsidR="000F7377" w:rsidRDefault="000F7377">
      <w:r xmlns:w="http://schemas.openxmlformats.org/wordprocessingml/2006/main">
        <w:t xml:space="preserve">2. 2 Коринтяни 11:14 – Защото дори Сатана се маскира като ангел на светлината.</w:t>
      </w:r>
    </w:p>
    <w:p w14:paraId="47205039" w14:textId="77777777" w:rsidR="000F7377" w:rsidRDefault="000F7377"/>
    <w:p w14:paraId="3DB26D34" w14:textId="77777777" w:rsidR="000F7377" w:rsidRDefault="000F7377">
      <w:r xmlns:w="http://schemas.openxmlformats.org/wordprocessingml/2006/main">
        <w:t xml:space="preserve">Откровение 16:15 Ето, идвам като крадец. Блажен онзи, който бди и пази дрехите си, за да не ходи гол и да видят срама му.</w:t>
      </w:r>
    </w:p>
    <w:p w14:paraId="01143D36" w14:textId="77777777" w:rsidR="000F7377" w:rsidRDefault="000F7377"/>
    <w:p w14:paraId="007CE184" w14:textId="77777777" w:rsidR="000F7377" w:rsidRDefault="000F7377">
      <w:r xmlns:w="http://schemas.openxmlformats.org/wordprocessingml/2006/main">
        <w:t xml:space="preserve">Исус Христос предупреждава, че тези, които бдят и пазят дрехите си, ще бъдат благословени, докато тези, които не го правят, ще бъдат посрамени.</w:t>
      </w:r>
    </w:p>
    <w:p w14:paraId="51E42E77" w14:textId="77777777" w:rsidR="000F7377" w:rsidRDefault="000F7377"/>
    <w:p w14:paraId="39D76255" w14:textId="77777777" w:rsidR="000F7377" w:rsidRDefault="000F7377">
      <w:r xmlns:w="http://schemas.openxmlformats.org/wordprocessingml/2006/main">
        <w:t xml:space="preserve">1. „Благословията на послушанието: да се пазим в един своенравен свят“</w:t>
      </w:r>
    </w:p>
    <w:p w14:paraId="16E432F8" w14:textId="77777777" w:rsidR="000F7377" w:rsidRDefault="000F7377"/>
    <w:p w14:paraId="4B8410A3" w14:textId="77777777" w:rsidR="000F7377" w:rsidRDefault="000F7377">
      <w:r xmlns:w="http://schemas.openxmlformats.org/wordprocessingml/2006/main">
        <w:t xml:space="preserve">2. „Обещанието за защита: да останеш бдителен във верен живот“</w:t>
      </w:r>
    </w:p>
    <w:p w14:paraId="247F0E11" w14:textId="77777777" w:rsidR="000F7377" w:rsidRDefault="000F7377"/>
    <w:p w14:paraId="394B5547" w14:textId="77777777" w:rsidR="000F7377" w:rsidRDefault="000F7377">
      <w:r xmlns:w="http://schemas.openxmlformats.org/wordprocessingml/2006/main">
        <w:t xml:space="preserve">1. Матей 24:43 – „Но разберете това: ако собственикът на къщата знаеше в кой час ще дойде крадецът, той нямаше да остави къщата му да бъде разбита.“</w:t>
      </w:r>
    </w:p>
    <w:p w14:paraId="1A1359FD" w14:textId="77777777" w:rsidR="000F7377" w:rsidRDefault="000F7377"/>
    <w:p w14:paraId="7370068A" w14:textId="77777777" w:rsidR="000F7377" w:rsidRDefault="000F7377">
      <w:r xmlns:w="http://schemas.openxmlformats.org/wordprocessingml/2006/main">
        <w:t xml:space="preserve">2. Притчи 6:27 – „Може ли човек да носи огън до гърдите си и дрехите му да не изгорят?“</w:t>
      </w:r>
    </w:p>
    <w:p w14:paraId="2BB7CED9" w14:textId="77777777" w:rsidR="000F7377" w:rsidRDefault="000F7377"/>
    <w:p w14:paraId="45873845" w14:textId="77777777" w:rsidR="000F7377" w:rsidRDefault="000F7377">
      <w:r xmlns:w="http://schemas.openxmlformats.org/wordprocessingml/2006/main">
        <w:t xml:space="preserve">Откровение 16:16 И той ги събра на място, наречено на еврейски Армагедон.</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Откровение 16:16 се казва, че Бог ще събере хората заедно на място, наречено Армагедон.</w:t>
      </w:r>
    </w:p>
    <w:p w14:paraId="6B0AACC4" w14:textId="77777777" w:rsidR="000F7377" w:rsidRDefault="000F7377"/>
    <w:p w14:paraId="1392C4B5" w14:textId="77777777" w:rsidR="000F7377" w:rsidRDefault="000F7377">
      <w:r xmlns:w="http://schemas.openxmlformats.org/wordprocessingml/2006/main">
        <w:t xml:space="preserve">1. Идването на Армагедон: Какво трябва да знаете</w:t>
      </w:r>
    </w:p>
    <w:p w14:paraId="0090FDA5" w14:textId="77777777" w:rsidR="000F7377" w:rsidRDefault="000F7377"/>
    <w:p w14:paraId="555F44A8" w14:textId="77777777" w:rsidR="000F7377" w:rsidRDefault="000F7377">
      <w:r xmlns:w="http://schemas.openxmlformats.org/wordprocessingml/2006/main">
        <w:t xml:space="preserve">2. Подготовка за Армагедон: Божият план за последните времена</w:t>
      </w:r>
    </w:p>
    <w:p w14:paraId="42D9D732" w14:textId="77777777" w:rsidR="000F7377" w:rsidRDefault="000F7377"/>
    <w:p w14:paraId="3A216943" w14:textId="77777777" w:rsidR="000F7377" w:rsidRDefault="000F7377">
      <w:r xmlns:w="http://schemas.openxmlformats.org/wordprocessingml/2006/main">
        <w:t xml:space="preserve">1. Исая 34:1-17 – Божият съд над народите</w:t>
      </w:r>
    </w:p>
    <w:p w14:paraId="2ED00FD9" w14:textId="77777777" w:rsidR="000F7377" w:rsidRDefault="000F7377"/>
    <w:p w14:paraId="7EFCCFDF" w14:textId="77777777" w:rsidR="000F7377" w:rsidRDefault="000F7377">
      <w:r xmlns:w="http://schemas.openxmlformats.org/wordprocessingml/2006/main">
        <w:t xml:space="preserve">2. Йоил 3:2 – Бог събира народите за битка в долината на Йосафат</w:t>
      </w:r>
    </w:p>
    <w:p w14:paraId="43BF8843" w14:textId="77777777" w:rsidR="000F7377" w:rsidRDefault="000F7377"/>
    <w:p w14:paraId="25DB3BB2" w14:textId="77777777" w:rsidR="000F7377" w:rsidRDefault="000F7377">
      <w:r xmlns:w="http://schemas.openxmlformats.org/wordprocessingml/2006/main">
        <w:t xml:space="preserve">Откровение 16:17 И седмият ангел изля чашата си във въздуха; и от небесния храм, от престола, дойде силен глас, който каза: Свърши се.</w:t>
      </w:r>
    </w:p>
    <w:p w14:paraId="668DEED5" w14:textId="77777777" w:rsidR="000F7377" w:rsidRDefault="000F7377"/>
    <w:p w14:paraId="6E10530B" w14:textId="77777777" w:rsidR="000F7377" w:rsidRDefault="000F7377">
      <w:r xmlns:w="http://schemas.openxmlformats.org/wordprocessingml/2006/main">
        <w:t xml:space="preserve">Седмият ангел изля своята чаша във въздуха и силен глас от небесния трон провъзгласи, че е станало.</w:t>
      </w:r>
    </w:p>
    <w:p w14:paraId="034EBBE5" w14:textId="77777777" w:rsidR="000F7377" w:rsidRDefault="000F7377"/>
    <w:p w14:paraId="7E8AED12" w14:textId="77777777" w:rsidR="000F7377" w:rsidRDefault="000F7377">
      <w:r xmlns:w="http://schemas.openxmlformats.org/wordprocessingml/2006/main">
        <w:t xml:space="preserve">1. Силата на Божия глас – изследване на авторитета на Божиите думи</w:t>
      </w:r>
    </w:p>
    <w:p w14:paraId="32B5C42D" w14:textId="77777777" w:rsidR="000F7377" w:rsidRDefault="000F7377"/>
    <w:p w14:paraId="0233CDD7" w14:textId="77777777" w:rsidR="000F7377" w:rsidRDefault="000F7377">
      <w:r xmlns:w="http://schemas.openxmlformats.org/wordprocessingml/2006/main">
        <w:t xml:space="preserve">2. Значението на Готово е – разбиране на това какво означава да си напълно завършен</w:t>
      </w:r>
    </w:p>
    <w:p w14:paraId="186C5C44" w14:textId="77777777" w:rsidR="000F7377" w:rsidRDefault="000F7377"/>
    <w:p w14:paraId="101C6829" w14:textId="77777777" w:rsidR="000F7377" w:rsidRDefault="000F7377">
      <w:r xmlns:w="http://schemas.openxmlformats.org/wordprocessingml/2006/main">
        <w:t xml:space="preserve">1. Псалм 29:3-4 – Гласът Господен е над водите; Бог на славата, Господ, гърми над много води. Гласът Господен е мощен; гласът Господен е пълен с величие.</w:t>
      </w:r>
    </w:p>
    <w:p w14:paraId="2CD4B401" w14:textId="77777777" w:rsidR="000F7377" w:rsidRDefault="000F7377"/>
    <w:p w14:paraId="770A4C4C" w14:textId="77777777" w:rsidR="000F7377" w:rsidRDefault="000F7377">
      <w:r xmlns:w="http://schemas.openxmlformats.org/wordprocessingml/2006/main">
        <w:t xml:space="preserve">2. Исая 40:8 – Тревата изсъхва, цветето вехне, но словото на нашия Бог ще остане вечно.</w:t>
      </w:r>
    </w:p>
    <w:p w14:paraId="611DF9D1" w14:textId="77777777" w:rsidR="000F7377" w:rsidRDefault="000F7377"/>
    <w:p w14:paraId="5605AAA8" w14:textId="77777777" w:rsidR="000F7377" w:rsidRDefault="000F7377">
      <w:r xmlns:w="http://schemas.openxmlformats.org/wordprocessingml/2006/main">
        <w:t xml:space="preserve">Откровение 16:18 И станаха гласове, гръмотевици и светкавици; и стана голямо земетресение, каквото не е имало, откакто хората съществуват на земята, толкова силно земетресение, толкова силно.</w:t>
      </w:r>
    </w:p>
    <w:p w14:paraId="3270BFCE" w14:textId="77777777" w:rsidR="000F7377" w:rsidRDefault="000F7377"/>
    <w:p w14:paraId="2A7B1455" w14:textId="77777777" w:rsidR="000F7377" w:rsidRDefault="000F7377">
      <w:r xmlns:w="http://schemas.openxmlformats.org/wordprocessingml/2006/main">
        <w:t xml:space="preserve">Земята преживя безпрецедентно силно земетресение.</w:t>
      </w:r>
    </w:p>
    <w:p w14:paraId="4EC7DA31" w14:textId="77777777" w:rsidR="000F7377" w:rsidRDefault="000F7377"/>
    <w:p w14:paraId="640A776B" w14:textId="77777777" w:rsidR="000F7377" w:rsidRDefault="000F7377">
      <w:r xmlns:w="http://schemas.openxmlformats.org/wordprocessingml/2006/main">
        <w:t xml:space="preserve">1: Бог контролира, дори когато има разрушение и хаос.</w:t>
      </w:r>
    </w:p>
    <w:p w14:paraId="00943A1D" w14:textId="77777777" w:rsidR="000F7377" w:rsidRDefault="000F7377"/>
    <w:p w14:paraId="51860FC6" w14:textId="77777777" w:rsidR="000F7377" w:rsidRDefault="000F7377">
      <w:r xmlns:w="http://schemas.openxmlformats.org/wordprocessingml/2006/main">
        <w:t xml:space="preserve">2: Насред хаоса Бог все още е там с нас.</w:t>
      </w:r>
    </w:p>
    <w:p w14:paraId="1F180356" w14:textId="77777777" w:rsidR="000F7377" w:rsidRDefault="000F7377"/>
    <w:p w14:paraId="7744C877" w14:textId="77777777" w:rsidR="000F7377" w:rsidRDefault="000F7377">
      <w:r xmlns:w="http://schemas.openxmlformats.org/wordprocessingml/2006/main">
        <w:t xml:space="preserve">1: Исая 28:2 „Ето, Господ има един силен и силен; като буря от град, унищожителна буря, като буря от мощни, преливащи води, Той ги хвърля на земята с ръката Си.”</w:t>
      </w:r>
    </w:p>
    <w:p w14:paraId="24CB6F59" w14:textId="77777777" w:rsidR="000F7377" w:rsidRDefault="000F7377"/>
    <w:p w14:paraId="2B7B7563" w14:textId="77777777" w:rsidR="000F7377" w:rsidRDefault="000F7377">
      <w:r xmlns:w="http://schemas.openxmlformats.org/wordprocessingml/2006/main">
        <w:t xml:space="preserve">2: Исая 43:2 „Когато преминеш през водите, Аз ще бъда с теб; и през реките те няма да те залеят. Когато минеш през огъня, няма да се изгориш, нито пламъкът ще те изгори.</w:t>
      </w:r>
    </w:p>
    <w:p w14:paraId="3A531874" w14:textId="77777777" w:rsidR="000F7377" w:rsidRDefault="000F7377"/>
    <w:p w14:paraId="20DDEA8A" w14:textId="77777777" w:rsidR="000F7377" w:rsidRDefault="000F7377">
      <w:r xmlns:w="http://schemas.openxmlformats.org/wordprocessingml/2006/main">
        <w:t xml:space="preserve">Откровение 16:19 И великият град се раздели на три части и градовете на народите паднаха; и великият Вавилон си спомни пред Бога, за да му даде чашата с виното на яростта на Неговия гняв.</w:t>
      </w:r>
    </w:p>
    <w:p w14:paraId="7C7B8626" w14:textId="77777777" w:rsidR="000F7377" w:rsidRDefault="000F7377"/>
    <w:p w14:paraId="29D64DBA" w14:textId="77777777" w:rsidR="000F7377" w:rsidRDefault="000F7377">
      <w:r xmlns:w="http://schemas.openxmlformats.org/wordprocessingml/2006/main">
        <w:t xml:space="preserve">Великият град беше разделен на три части и градовете на народите паднаха, а Вавилон беше спомнен от Бог, който му даде чашата на гнева Си.</w:t>
      </w:r>
    </w:p>
    <w:p w14:paraId="1D709E08" w14:textId="77777777" w:rsidR="000F7377" w:rsidRDefault="000F7377"/>
    <w:p w14:paraId="046B5AFF" w14:textId="77777777" w:rsidR="000F7377" w:rsidRDefault="000F7377">
      <w:r xmlns:w="http://schemas.openxmlformats.org/wordprocessingml/2006/main">
        <w:t xml:space="preserve">1. Божият гняв: разбиране на съдбата на Вавилон</w:t>
      </w:r>
    </w:p>
    <w:p w14:paraId="258EA40F" w14:textId="77777777" w:rsidR="000F7377" w:rsidRDefault="000F7377"/>
    <w:p w14:paraId="6C38887F" w14:textId="77777777" w:rsidR="000F7377" w:rsidRDefault="000F7377">
      <w:r xmlns:w="http://schemas.openxmlformats.org/wordprocessingml/2006/main">
        <w:t xml:space="preserve">2. Вътрешният враг: Разпознаване на опасностите от гордостта и алчността</w:t>
      </w:r>
    </w:p>
    <w:p w14:paraId="4FD9610E" w14:textId="77777777" w:rsidR="000F7377" w:rsidRDefault="000F7377"/>
    <w:p w14:paraId="616D25BC" w14:textId="77777777" w:rsidR="000F7377" w:rsidRDefault="000F7377">
      <w:r xmlns:w="http://schemas.openxmlformats.org/wordprocessingml/2006/main">
        <w:t xml:space="preserve">1. Исая 13:9-11 – Ето, денят на Господа идва, жесток и с гняв, и с яростен гняв, за да превърне земята в пустош и Той ще изтреби от нея грешниците.</w:t>
      </w:r>
    </w:p>
    <w:p w14:paraId="334D7A5C" w14:textId="77777777" w:rsidR="000F7377" w:rsidRDefault="000F7377"/>
    <w:p w14:paraId="3E5BE5D3" w14:textId="77777777" w:rsidR="000F7377" w:rsidRDefault="000F7377">
      <w:r xmlns:w="http://schemas.openxmlformats.org/wordprocessingml/2006/main">
        <w:t xml:space="preserve">10 Защото небесните звезди и техните съзвездия няма да дадат светлината си; слънцето ще потъмнее при изгрева си и луната няма да направи светлината си да свети.</w:t>
      </w:r>
    </w:p>
    <w:p w14:paraId="668CB7A7" w14:textId="77777777" w:rsidR="000F7377" w:rsidRDefault="000F7377"/>
    <w:p w14:paraId="3F6E6001" w14:textId="77777777" w:rsidR="000F7377" w:rsidRDefault="000F7377">
      <w:r xmlns:w="http://schemas.openxmlformats.org/wordprocessingml/2006/main">
        <w:t xml:space="preserve">11 И ще накажа света за злините им и нечестивите за беззаконията им; и ще направя да престане високомерието на горделивите и ще смиря високомерието на страшните.</w:t>
      </w:r>
    </w:p>
    <w:p w14:paraId="0865D424" w14:textId="77777777" w:rsidR="000F7377" w:rsidRDefault="000F7377"/>
    <w:p w14:paraId="45883162" w14:textId="77777777" w:rsidR="000F7377" w:rsidRDefault="000F7377">
      <w:r xmlns:w="http://schemas.openxmlformats.org/wordprocessingml/2006/main">
        <w:t xml:space="preserve">2. Еремия 25:15-17 - Защото така ми казва Господ Бог Израилев; Вземи от ръката ми чашата с вино на тази ярост и накарай да я изпият всички народи, при които те изпращам.</w:t>
      </w:r>
    </w:p>
    <w:p w14:paraId="14DB614F" w14:textId="77777777" w:rsidR="000F7377" w:rsidRDefault="000F7377"/>
    <w:p w14:paraId="3F30CBF9" w14:textId="77777777" w:rsidR="000F7377" w:rsidRDefault="000F7377">
      <w:r xmlns:w="http://schemas.openxmlformats.org/wordprocessingml/2006/main">
        <w:t xml:space="preserve">16 И ще пият, и ще се разтреперят, и ще полудеят поради меча, който ще изпратя сред тях.</w:t>
      </w:r>
    </w:p>
    <w:p w14:paraId="4E0DD2BE" w14:textId="77777777" w:rsidR="000F7377" w:rsidRDefault="000F7377"/>
    <w:p w14:paraId="035AA136" w14:textId="77777777" w:rsidR="000F7377" w:rsidRDefault="000F7377">
      <w:r xmlns:w="http://schemas.openxmlformats.org/wordprocessingml/2006/main">
        <w:t xml:space="preserve">17 Тогава взех чашата от ръката на Господа и напоих всичките народи, при които ме изпрати Господ.</w:t>
      </w:r>
    </w:p>
    <w:p w14:paraId="46E75475" w14:textId="77777777" w:rsidR="000F7377" w:rsidRDefault="000F7377"/>
    <w:p w14:paraId="339FDD0E" w14:textId="77777777" w:rsidR="000F7377" w:rsidRDefault="000F7377">
      <w:r xmlns:w="http://schemas.openxmlformats.org/wordprocessingml/2006/main">
        <w:t xml:space="preserve">Откровение 16:20 И всеки остров избяга и планините не се намериха.</w:t>
      </w:r>
    </w:p>
    <w:p w14:paraId="16F01FAE" w14:textId="77777777" w:rsidR="000F7377" w:rsidRDefault="000F7377"/>
    <w:p w14:paraId="14FC1587" w14:textId="77777777" w:rsidR="000F7377" w:rsidRDefault="000F7377">
      <w:r xmlns:w="http://schemas.openxmlformats.org/wordprocessingml/2006/main">
        <w:t xml:space="preserve">Островите и планините изчезнаха, когато седмият ангел изля своята купа с гняв.</w:t>
      </w:r>
    </w:p>
    <w:p w14:paraId="25D2A22E" w14:textId="77777777" w:rsidR="000F7377" w:rsidRDefault="000F7377"/>
    <w:p w14:paraId="1CA472CA" w14:textId="77777777" w:rsidR="000F7377" w:rsidRDefault="000F7377">
      <w:r xmlns:w="http://schemas.openxmlformats.org/wordprocessingml/2006/main">
        <w:t xml:space="preserve">1. Господният гняв: Когато седмият ангел изля купата си</w:t>
      </w:r>
    </w:p>
    <w:p w14:paraId="6BD46C13" w14:textId="77777777" w:rsidR="000F7377" w:rsidRDefault="000F7377"/>
    <w:p w14:paraId="4F42F3B0" w14:textId="77777777" w:rsidR="000F7377" w:rsidRDefault="000F7377">
      <w:r xmlns:w="http://schemas.openxmlformats.org/wordprocessingml/2006/main">
        <w:t xml:space="preserve">2. Изчезващите острови и планини: знак за Божия съд</w:t>
      </w:r>
    </w:p>
    <w:p w14:paraId="568B783C" w14:textId="77777777" w:rsidR="000F7377" w:rsidRDefault="000F7377"/>
    <w:p w14:paraId="3F9072B5" w14:textId="77777777" w:rsidR="000F7377" w:rsidRDefault="000F7377">
      <w:r xmlns:w="http://schemas.openxmlformats.org/wordprocessingml/2006/main">
        <w:t xml:space="preserve">1. Исая 13:9-13 – Ето, денят Господен идва, жесток, с ярост и яростен гняв, за да превърне земята в пустош и да изтреби грешниците от нея.</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Исая 24:1-6 - Господ ще изпразни земята и ще я превърне в пустош, ще я обърне с главата надолу и ще разпръсне жителите й.</w:t>
      </w:r>
    </w:p>
    <w:p w14:paraId="19C89A1A" w14:textId="77777777" w:rsidR="000F7377" w:rsidRDefault="000F7377"/>
    <w:p w14:paraId="3FCC85E7" w14:textId="77777777" w:rsidR="000F7377" w:rsidRDefault="000F7377">
      <w:r xmlns:w="http://schemas.openxmlformats.org/wordprocessingml/2006/main">
        <w:t xml:space="preserve">Откровение 16:21 И върху човеците падна голяма градушка от небето, всеки камък тежи колкото талант; и човеците похулиха Бога поради язвата на градушката; тъй като язвата им беше твърде голяма.</w:t>
      </w:r>
    </w:p>
    <w:p w14:paraId="2439BA13" w14:textId="77777777" w:rsidR="000F7377" w:rsidRDefault="000F7377"/>
    <w:p w14:paraId="55A4257F" w14:textId="77777777" w:rsidR="000F7377" w:rsidRDefault="000F7377">
      <w:r xmlns:w="http://schemas.openxmlformats.org/wordprocessingml/2006/main">
        <w:t xml:space="preserve">Изключително голяма градушка падна от небето, карайки хората да хулят Бог поради своята строгост.</w:t>
      </w:r>
    </w:p>
    <w:p w14:paraId="153F54A1" w14:textId="77777777" w:rsidR="000F7377" w:rsidRDefault="000F7377"/>
    <w:p w14:paraId="399E4FA6" w14:textId="77777777" w:rsidR="000F7377" w:rsidRDefault="000F7377">
      <w:r xmlns:w="http://schemas.openxmlformats.org/wordprocessingml/2006/main">
        <w:t xml:space="preserve">1. Божията сила: Големината на градушката в Откровение 16:21</w:t>
      </w:r>
    </w:p>
    <w:p w14:paraId="09625EC3" w14:textId="77777777" w:rsidR="000F7377" w:rsidRDefault="000F7377"/>
    <w:p w14:paraId="1DDA0EF2" w14:textId="77777777" w:rsidR="000F7377" w:rsidRDefault="000F7377">
      <w:r xmlns:w="http://schemas.openxmlformats.org/wordprocessingml/2006/main">
        <w:t xml:space="preserve">2. Последиците от богохулството: защо хората богохулстваха в Откровение 16:21</w:t>
      </w:r>
    </w:p>
    <w:p w14:paraId="517C24EB" w14:textId="77777777" w:rsidR="000F7377" w:rsidRDefault="000F7377"/>
    <w:p w14:paraId="22A11E65" w14:textId="77777777" w:rsidR="000F7377" w:rsidRDefault="000F7377">
      <w:r xmlns:w="http://schemas.openxmlformats.org/wordprocessingml/2006/main">
        <w:t xml:space="preserve">1. Псалм 18:12-14 – Той изстреля стрелите си и разпръсна враговете, големи светкавици и ги разби. Долините на морето се оголиха и основите на земята се оголиха от Твоето изобличение, Господи, от полъха на дишането от ноздрите Ти.</w:t>
      </w:r>
    </w:p>
    <w:p w14:paraId="1A17C60F" w14:textId="77777777" w:rsidR="000F7377" w:rsidRDefault="000F7377"/>
    <w:p w14:paraId="1D15FE39" w14:textId="77777777" w:rsidR="000F7377" w:rsidRDefault="000F7377">
      <w:r xmlns:w="http://schemas.openxmlformats.org/wordprocessingml/2006/main">
        <w:t xml:space="preserve">2. Йов 38:22-23 – „Влизал ли си в складовете на снега или виждал ли си складовете на градушката, които пазя за времена на скръб, за дни на война и бой?</w:t>
      </w:r>
    </w:p>
    <w:p w14:paraId="6FC6A333" w14:textId="77777777" w:rsidR="000F7377" w:rsidRDefault="000F7377"/>
    <w:p w14:paraId="49DD2C80" w14:textId="77777777" w:rsidR="000F7377" w:rsidRDefault="000F7377">
      <w:r xmlns:w="http://schemas.openxmlformats.org/wordprocessingml/2006/main">
        <w:t xml:space="preserve">Откровение 17 е седемнадесетата глава от книгата Откровение и продължава визията на Йоан за събитията от последното време. Тази глава се фокусира върху описанието и присъдата на мистериозна жена, известна като Вавилон Велики, заедно със звяра, който язди.</w:t>
      </w:r>
    </w:p>
    <w:p w14:paraId="45010E28" w14:textId="77777777" w:rsidR="000F7377" w:rsidRDefault="000F7377"/>
    <w:p w14:paraId="5488DE56" w14:textId="77777777" w:rsidR="000F7377" w:rsidRDefault="000F7377">
      <w:r xmlns:w="http://schemas.openxmlformats.org/wordprocessingml/2006/main">
        <w:t xml:space="preserve">1-ви абзац: Йоан е отнесен в Духа, за да види жена, седяща върху червен звяр със седем глави и десет рога. Жената е облечена в луксозно облекло и е украсена със злато, скъпоценни камъни и перли (Откровение 17:3-4). Тя държи златна чаша, пълна с отвратителни неща и е написала на челото си: „Тайна, Вавилон Велики, майка на блудниците и на земните мерзости“ (Откровение 17:5). Жената представлява велик град, който управлява над царе </w:t>
      </w:r>
      <w:r xmlns:w="http://schemas.openxmlformats.org/wordprocessingml/2006/main">
        <w:lastRenderedPageBreak xmlns:w="http://schemas.openxmlformats.org/wordprocessingml/2006/main"/>
      </w:r>
      <w:r xmlns:w="http://schemas.openxmlformats.org/wordprocessingml/2006/main">
        <w:t xml:space="preserve">и народи.</w:t>
      </w:r>
    </w:p>
    <w:p w14:paraId="21C65FDD" w14:textId="77777777" w:rsidR="000F7377" w:rsidRDefault="000F7377"/>
    <w:p w14:paraId="525853DC" w14:textId="77777777" w:rsidR="000F7377" w:rsidRDefault="000F7377">
      <w:r xmlns:w="http://schemas.openxmlformats.org/wordprocessingml/2006/main">
        <w:t xml:space="preserve">2-ри абзац: Ангел обяснява на Йоан, че седемте глави представляват както седем планини, на които седи жената – символизиращи политическа власт – така и седем царе или царства. Пет са паднали, един управлява в момента, а друг предстои да дойде за кратко време, преди да бъде унищожен (Откровение 17:9-11). Десетте рога представляват десет царе, които ще получат власт за един час заедно със звяра. Те ще водят война срещу Бог, но в крайна сметка ще бъдат победени от Него (Откровение 17:12-14).</w:t>
      </w:r>
    </w:p>
    <w:p w14:paraId="21961011" w14:textId="77777777" w:rsidR="000F7377" w:rsidRDefault="000F7377"/>
    <w:p w14:paraId="14F31A4B" w14:textId="77777777" w:rsidR="000F7377" w:rsidRDefault="000F7377">
      <w:r xmlns:w="http://schemas.openxmlformats.org/wordprocessingml/2006/main">
        <w:t xml:space="preserve">3-ти абзац: Ангелът по-нататък разкрива, че тези царе ще се обърнат срещу Вавилон – жената – и ще я унищожат напълно. Бог поставя в сърцата им да изпълнят целта Му, като ги накара да намразят тази фалшива система (Откровение 17:16-18). Главата завършва, като описва как този велик град – Вавилон – е оценяван като въплъщение на злото. Представлява духовна корупция, идолопоклонство, неморалност, икономическа експлоатация и преследване на вярващите. Неговото унищожение означава Божия съд над всички системи, които Му се противопоставят.</w:t>
      </w:r>
    </w:p>
    <w:p w14:paraId="4D4478FA" w14:textId="77777777" w:rsidR="000F7377" w:rsidRDefault="000F7377"/>
    <w:p w14:paraId="56E1DE78" w14:textId="77777777" w:rsidR="000F7377" w:rsidRDefault="000F7377">
      <w:r xmlns:w="http://schemas.openxmlformats.org/wordprocessingml/2006/main">
        <w:t xml:space="preserve">В обобщение, седемнадесета глава от Откровение представя мистериозна жена, известна като Вавилон Велики, която символизира велик град, управляващ царе и народи. Тя е изобразена като седнала върху червен звяр със седем глави и десет рога. Главата разкрива, че жената представлява духовна поквара и въплъщава различни форми на зло. Ангелът обяснява символиката на седемте глави, планини, царе и рога, показващи политически структури на властта, настроени срещу Бог. В крайна сметка тези системи се обръщат срещу Вавилон и го унищожават под Божието ръководство. Тази глава подчертава божествената присъда над нечестието и разкрива измамната природа на светските сили, които се противопоставят на Божието царуване.</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Откровение 17:1 И дойде един от седемте ангела, които държаха седемте чаши, и ми говори, като ми каза: Ела тук; Ще ти покажа присъдата на голямата блудница, която седи над много води:</w:t>
      </w:r>
    </w:p>
    <w:p w14:paraId="2F8CD57D" w14:textId="77777777" w:rsidR="000F7377" w:rsidRDefault="000F7377"/>
    <w:p w14:paraId="48E6EA43" w14:textId="77777777" w:rsidR="000F7377" w:rsidRDefault="000F7377">
      <w:r xmlns:w="http://schemas.openxmlformats.org/wordprocessingml/2006/main">
        <w:t xml:space="preserve">Един ангел говори на автора на Откровение, като му казва да дойде и да види присъдата на великата блудница, която седи над много води.</w:t>
      </w:r>
    </w:p>
    <w:p w14:paraId="5DB5DB9D" w14:textId="77777777" w:rsidR="000F7377" w:rsidRDefault="000F7377"/>
    <w:p w14:paraId="24B6F69F" w14:textId="77777777" w:rsidR="000F7377" w:rsidRDefault="000F7377">
      <w:r xmlns:w="http://schemas.openxmlformats.org/wordprocessingml/2006/main">
        <w:t xml:space="preserve">1. Реалността и последствията от идолопоклонството</w:t>
      </w:r>
    </w:p>
    <w:p w14:paraId="1A1FEA69" w14:textId="77777777" w:rsidR="000F7377" w:rsidRDefault="000F7377"/>
    <w:p w14:paraId="55707DE8" w14:textId="77777777" w:rsidR="000F7377" w:rsidRDefault="000F7377">
      <w:r xmlns:w="http://schemas.openxmlformats.org/wordprocessingml/2006/main">
        <w:t xml:space="preserve">2. Сериозността на духовното прелюбодейство</w:t>
      </w:r>
    </w:p>
    <w:p w14:paraId="579B1D39" w14:textId="77777777" w:rsidR="000F7377" w:rsidRDefault="000F7377"/>
    <w:p w14:paraId="74BCFBC8" w14:textId="77777777" w:rsidR="000F7377" w:rsidRDefault="000F7377">
      <w:r xmlns:w="http://schemas.openxmlformats.org/wordprocessingml/2006/main">
        <w:t xml:space="preserve">1. Исая 1:21-23</w:t>
      </w:r>
    </w:p>
    <w:p w14:paraId="11140CF6" w14:textId="77777777" w:rsidR="000F7377" w:rsidRDefault="000F7377"/>
    <w:p w14:paraId="49420305" w14:textId="77777777" w:rsidR="000F7377" w:rsidRDefault="000F7377">
      <w:r xmlns:w="http://schemas.openxmlformats.org/wordprocessingml/2006/main">
        <w:t xml:space="preserve">2. Езекил 16:15-43</w:t>
      </w:r>
    </w:p>
    <w:p w14:paraId="047AC5DD" w14:textId="77777777" w:rsidR="000F7377" w:rsidRDefault="000F7377"/>
    <w:p w14:paraId="75056A1A" w14:textId="77777777" w:rsidR="000F7377" w:rsidRDefault="000F7377">
      <w:r xmlns:w="http://schemas.openxmlformats.org/wordprocessingml/2006/main">
        <w:t xml:space="preserve">Откровение 17:2 с която земните царе блудстваха и земните жители се опиха от виното на нейното блудство.</w:t>
      </w:r>
    </w:p>
    <w:p w14:paraId="6BC457D6" w14:textId="77777777" w:rsidR="000F7377" w:rsidRDefault="000F7377"/>
    <w:p w14:paraId="666A9843" w14:textId="77777777" w:rsidR="000F7377" w:rsidRDefault="000F7377">
      <w:r xmlns:w="http://schemas.openxmlformats.org/wordprocessingml/2006/main">
        <w:t xml:space="preserve">Кралете на земята са извършили духовно прелюбодеяние със зъл субект, карайки жителите на земята да бъдат опиянени от неговото влияние.</w:t>
      </w:r>
    </w:p>
    <w:p w14:paraId="2260355B" w14:textId="77777777" w:rsidR="000F7377" w:rsidRDefault="000F7377"/>
    <w:p w14:paraId="5FEBB6ED" w14:textId="77777777" w:rsidR="000F7377" w:rsidRDefault="000F7377">
      <w:r xmlns:w="http://schemas.openxmlformats.org/wordprocessingml/2006/main">
        <w:t xml:space="preserve">1. Опасността от духовно прелюбодейство</w:t>
      </w:r>
    </w:p>
    <w:p w14:paraId="70D59E40" w14:textId="77777777" w:rsidR="000F7377" w:rsidRDefault="000F7377"/>
    <w:p w14:paraId="4E24FCA1" w14:textId="77777777" w:rsidR="000F7377" w:rsidRDefault="000F7377">
      <w:r xmlns:w="http://schemas.openxmlformats.org/wordprocessingml/2006/main">
        <w:t xml:space="preserve">2. Опияняващите ефекти на греха</w:t>
      </w:r>
    </w:p>
    <w:p w14:paraId="7BFC7E3B" w14:textId="77777777" w:rsidR="000F7377" w:rsidRDefault="000F7377"/>
    <w:p w14:paraId="2083A428" w14:textId="77777777" w:rsidR="000F7377" w:rsidRDefault="000F7377">
      <w:r xmlns:w="http://schemas.openxmlformats.org/wordprocessingml/2006/main">
        <w:t xml:space="preserve">1. Яков 1:14-15 – „Но всеки човек се изкушава, когато е подмамен и подмамен от собственото си желание. Тогава желанието, когато е заченало, ражда грях, а грехът, когато е напълно пораснал, ражда смърт.”</w:t>
      </w:r>
    </w:p>
    <w:p w14:paraId="753D5CC8" w14:textId="77777777" w:rsidR="000F7377" w:rsidRDefault="000F7377"/>
    <w:p w14:paraId="4E1D6515" w14:textId="77777777" w:rsidR="000F7377" w:rsidRDefault="000F7377">
      <w:r xmlns:w="http://schemas.openxmlformats.org/wordprocessingml/2006/main">
        <w:t xml:space="preserve">2. Притчи 23:29-35 – „Кой има горко? Кой има скръб? Кой има раздор? Кой се оплаква? Кой има рани без причина? Кой има зачервяване на очите? Тези, които се бавят дълго на вино; тези, които отиват да опитат смесено вино. Не гледайте виното, когато е червено, когато блести в чашата и плавно се спуска. Накрая хапе като змия и жиле като усойник. Очите ти ще видят странни неща и сърцето ти изрича извратени неща.</w:t>
      </w:r>
    </w:p>
    <w:p w14:paraId="58BBBD5B" w14:textId="77777777" w:rsidR="000F7377" w:rsidRDefault="000F7377"/>
    <w:p w14:paraId="355C2706" w14:textId="77777777" w:rsidR="000F7377" w:rsidRDefault="000F7377">
      <w:r xmlns:w="http://schemas.openxmlformats.org/wordprocessingml/2006/main">
        <w:t xml:space="preserve">Откровение 17:3 И така, той ме отведе в духа в пустинята; и видях жена, седяща на червен звяр, пълен с имена на богохулство, който имаше седем глави и десет рога.</w:t>
      </w:r>
    </w:p>
    <w:p w14:paraId="2B51D84A" w14:textId="77777777" w:rsidR="000F7377" w:rsidRDefault="000F7377"/>
    <w:p w14:paraId="7DE350D1" w14:textId="77777777" w:rsidR="000F7377" w:rsidRDefault="000F7377">
      <w:r xmlns:w="http://schemas.openxmlformats.org/wordprocessingml/2006/main">
        <w:t xml:space="preserve">Йоан е отведен във видение в пустинята, където вижда жена да язди червен звяр със седем глави и десет рога, пълен с богохулни имена.</w:t>
      </w:r>
    </w:p>
    <w:p w14:paraId="14A05C23" w14:textId="77777777" w:rsidR="000F7377" w:rsidRDefault="000F7377"/>
    <w:p w14:paraId="66FB6814" w14:textId="77777777" w:rsidR="000F7377" w:rsidRDefault="000F7377">
      <w:r xmlns:w="http://schemas.openxmlformats.org/wordprocessingml/2006/main">
        <w:t xml:space="preserve">1. Опасностите от идолопоклонството: Изследване на Откровение 17</w:t>
      </w:r>
    </w:p>
    <w:p w14:paraId="55D4BE67" w14:textId="77777777" w:rsidR="000F7377" w:rsidRDefault="000F7377"/>
    <w:p w14:paraId="5D9947EA" w14:textId="77777777" w:rsidR="000F7377" w:rsidRDefault="000F7377">
      <w:r xmlns:w="http://schemas.openxmlformats.org/wordprocessingml/2006/main">
        <w:t xml:space="preserve">2. Богохулство и фалшиво поклонение: Предупреждение от Откровение 17</w:t>
      </w:r>
    </w:p>
    <w:p w14:paraId="5C68B552" w14:textId="77777777" w:rsidR="000F7377" w:rsidRDefault="000F7377"/>
    <w:p w14:paraId="3800F869" w14:textId="77777777" w:rsidR="000F7377" w:rsidRDefault="000F7377">
      <w:r xmlns:w="http://schemas.openxmlformats.org/wordprocessingml/2006/main">
        <w:t xml:space="preserve">1. Псалм 97:7 (KJV): „Посрамете се всички, които служат на изваяни идоли, които се хвалят с идоли: поклонете му се, всички вие богове.“</w:t>
      </w:r>
    </w:p>
    <w:p w14:paraId="1846A405" w14:textId="77777777" w:rsidR="000F7377" w:rsidRDefault="000F7377"/>
    <w:p w14:paraId="690F1F6B" w14:textId="77777777" w:rsidR="000F7377" w:rsidRDefault="000F7377">
      <w:r xmlns:w="http://schemas.openxmlformats.org/wordprocessingml/2006/main">
        <w:t xml:space="preserve">2. Римляни 1:21-25 (KJV): „Понеже, като познаха Бога, не Го прославиха като Бог, нито благодариха, а се суетиха в представите си и безумното им сърце се помрачи. мъдри, те оглупяха и промениха славата на нетленния Бог в образ, подобен на тленния човек, и на птици, и на четириноги, и на влечуги.Затова и Бог ги предаде на нечистота чрез страстите на собствените им сърца , за да опозорят собствените си тела помежду си: Които промениха Божията истина в лъжа и се поклониха и послужиха на създанието повече от Създателя, който е благословен до века. Амин."</w:t>
      </w:r>
    </w:p>
    <w:p w14:paraId="04353047" w14:textId="77777777" w:rsidR="000F7377" w:rsidRDefault="000F7377"/>
    <w:p w14:paraId="0789D68F" w14:textId="77777777" w:rsidR="000F7377" w:rsidRDefault="000F7377">
      <w:r xmlns:w="http://schemas.openxmlformats.org/wordprocessingml/2006/main">
        <w:t xml:space="preserve">Откровение 17:4 И жената беше облечена в багреница и червено и украсена със злато, скъпоценни камъни и бисери, и държеше златна чаша в ръката си, пълна с мерзости и нечистота на нейното блудство.</w:t>
      </w:r>
    </w:p>
    <w:p w14:paraId="4DF8D95B" w14:textId="77777777" w:rsidR="000F7377" w:rsidRDefault="000F7377"/>
    <w:p w14:paraId="5EB754BE" w14:textId="77777777" w:rsidR="000F7377" w:rsidRDefault="000F7377">
      <w:r xmlns:w="http://schemas.openxmlformats.org/wordprocessingml/2006/main">
        <w:t xml:space="preserve">Жената беше облечена в луксозни дрехи и бижута, държеше чаша, съдържаща нейните грехове.</w:t>
      </w:r>
    </w:p>
    <w:p w14:paraId="3A3AF150" w14:textId="77777777" w:rsidR="000F7377" w:rsidRDefault="000F7377"/>
    <w:p w14:paraId="0248604F" w14:textId="77777777" w:rsidR="000F7377" w:rsidRDefault="000F7377">
      <w:r xmlns:w="http://schemas.openxmlformats.org/wordprocessingml/2006/main">
        <w:t xml:space="preserve">1. Суетата на светските похоти</w:t>
      </w:r>
    </w:p>
    <w:p w14:paraId="2DA36CCD" w14:textId="77777777" w:rsidR="000F7377" w:rsidRDefault="000F7377"/>
    <w:p w14:paraId="7191AD7E" w14:textId="77777777" w:rsidR="000F7377" w:rsidRDefault="000F7377">
      <w:r xmlns:w="http://schemas.openxmlformats.org/wordprocessingml/2006/main">
        <w:t xml:space="preserve">2. Опасността от идолопоклонство</w:t>
      </w:r>
    </w:p>
    <w:p w14:paraId="7CB9B461" w14:textId="77777777" w:rsidR="000F7377" w:rsidRDefault="000F7377"/>
    <w:p w14:paraId="7B49E5F2" w14:textId="77777777" w:rsidR="000F7377" w:rsidRDefault="000F7377">
      <w:r xmlns:w="http://schemas.openxmlformats.org/wordprocessingml/2006/main">
        <w:t xml:space="preserve">1. Яков 4:4 – „Вие, прелюбодейци, не знаете ли, че приятелството със света означава вражда срещу Бога? Следователно всеки, който избере да бъде приятел на света, става враг на Бога.“</w:t>
      </w:r>
    </w:p>
    <w:p w14:paraId="5D0766BB" w14:textId="77777777" w:rsidR="000F7377" w:rsidRDefault="000F7377"/>
    <w:p w14:paraId="7FFCEA79" w14:textId="77777777" w:rsidR="000F7377" w:rsidRDefault="000F7377">
      <w:r xmlns:w="http://schemas.openxmlformats.org/wordprocessingml/2006/main">
        <w:t xml:space="preserve">2. 1 Йоаново 2:15-17 – „Не обичайте света, нито каквото и да е в света. Ако някой люби света, любов към Отца няма в него. За всичко в света – похотта на плътта, похотта на очите и гордостта на живота не идват от Отца, а от света. Светът и неговите желания преминават, но който върши Божията воля, живее до века.</w:t>
      </w:r>
    </w:p>
    <w:p w14:paraId="24BC1C4B" w14:textId="77777777" w:rsidR="000F7377" w:rsidRDefault="000F7377"/>
    <w:p w14:paraId="5F96384B" w14:textId="77777777" w:rsidR="000F7377" w:rsidRDefault="000F7377">
      <w:r xmlns:w="http://schemas.openxmlformats.org/wordprocessingml/2006/main">
        <w:t xml:space="preserve">Откровение 17:5 И на челото й имаше написано име: ТАЙНА, ВАВИЛОН ВЕЛИКИЯТ, МАЙКАТА НА БЛУДНИЦИТЕ И НА ГНУСОТИТЕ НА ЗЕМЯТА.</w:t>
      </w:r>
    </w:p>
    <w:p w14:paraId="20FA874A" w14:textId="77777777" w:rsidR="000F7377" w:rsidRDefault="000F7377"/>
    <w:p w14:paraId="4624E6E4" w14:textId="77777777" w:rsidR="000F7377" w:rsidRDefault="000F7377">
      <w:r xmlns:w="http://schemas.openxmlformats.org/wordprocessingml/2006/main">
        <w:t xml:space="preserve">Откровение 17:5 говори за жена с мистериозно име, изписано на челото й, което е „Вавилон Велики, майката на блудниците и мерзостите на земята“.</w:t>
      </w:r>
    </w:p>
    <w:p w14:paraId="10BA9DD6" w14:textId="77777777" w:rsidR="000F7377" w:rsidRDefault="000F7377"/>
    <w:p w14:paraId="6245C886" w14:textId="77777777" w:rsidR="000F7377" w:rsidRDefault="000F7377">
      <w:r xmlns:w="http://schemas.openxmlformats.org/wordprocessingml/2006/main">
        <w:t xml:space="preserve">1. Мистерията на Вавилон Велики: Изследване на значението на името</w:t>
      </w:r>
    </w:p>
    <w:p w14:paraId="2A2A95D9" w14:textId="77777777" w:rsidR="000F7377" w:rsidRDefault="000F7377"/>
    <w:p w14:paraId="3EC35F27" w14:textId="77777777" w:rsidR="000F7377" w:rsidRDefault="000F7377">
      <w:r xmlns:w="http://schemas.openxmlformats.org/wordprocessingml/2006/main">
        <w:t xml:space="preserve">2. Мерзостите на Земята: Изследване на влиянието на Вавилон върху света</w:t>
      </w:r>
    </w:p>
    <w:p w14:paraId="68263348" w14:textId="77777777" w:rsidR="000F7377" w:rsidRDefault="000F7377"/>
    <w:p w14:paraId="1C8A4260" w14:textId="77777777" w:rsidR="000F7377" w:rsidRDefault="000F7377">
      <w:r xmlns:w="http://schemas.openxmlformats.org/wordprocessingml/2006/main">
        <w:t xml:space="preserve">1. Притчи 7:6-27 – Съвет за избягване на прелюбодеящата жена</w:t>
      </w:r>
    </w:p>
    <w:p w14:paraId="7F2121F5" w14:textId="77777777" w:rsidR="000F7377" w:rsidRDefault="000F7377"/>
    <w:p w14:paraId="35209FFA" w14:textId="77777777" w:rsidR="000F7377" w:rsidRDefault="000F7377">
      <w:r xmlns:w="http://schemas.openxmlformats.org/wordprocessingml/2006/main">
        <w:t xml:space="preserve">2. Исая 47:1-15 - Присъдата на Вавилон за неговата арогантност и гордост</w:t>
      </w:r>
    </w:p>
    <w:p w14:paraId="3FA609EB" w14:textId="77777777" w:rsidR="000F7377" w:rsidRDefault="000F7377"/>
    <w:p w14:paraId="5FD75CE1" w14:textId="77777777" w:rsidR="000F7377" w:rsidRDefault="000F7377">
      <w:r xmlns:w="http://schemas.openxmlformats.org/wordprocessingml/2006/main">
        <w:t xml:space="preserve">Откровение 17:6 И видях жената, пияна от кръвта на светиите и от кръвта на мъчениците на Исус; и когато я видях, се учудих с голямо възхищение.</w:t>
      </w:r>
    </w:p>
    <w:p w14:paraId="6412FBC7" w14:textId="77777777" w:rsidR="000F7377" w:rsidRDefault="000F7377"/>
    <w:p w14:paraId="4751EB8B" w14:textId="77777777" w:rsidR="000F7377" w:rsidRDefault="000F7377">
      <w:r xmlns:w="http://schemas.openxmlformats.org/wordprocessingml/2006/main">
        <w:t xml:space="preserve">Жената в Откровение 17 се вижда пияна от кръвта на светиите и мъчениците на Исус.</w:t>
      </w:r>
    </w:p>
    <w:p w14:paraId="2CC5FCB4" w14:textId="77777777" w:rsidR="000F7377" w:rsidRDefault="000F7377"/>
    <w:p w14:paraId="427C4AA0" w14:textId="77777777" w:rsidR="000F7377" w:rsidRDefault="000F7377">
      <w:r xmlns:w="http://schemas.openxmlformats.org/wordprocessingml/2006/main">
        <w:t xml:space="preserve">1. Силата на Христос: Как светциите и мъчениците ни показват пътя</w:t>
      </w:r>
    </w:p>
    <w:p w14:paraId="3547AFAC" w14:textId="77777777" w:rsidR="000F7377" w:rsidRDefault="000F7377"/>
    <w:p w14:paraId="1A2B2145" w14:textId="77777777" w:rsidR="000F7377" w:rsidRDefault="000F7377">
      <w:r xmlns:w="http://schemas.openxmlformats.org/wordprocessingml/2006/main">
        <w:t xml:space="preserve">2. Преследване и страдание: Поглед към кръвта на светци и мъченици</w:t>
      </w:r>
    </w:p>
    <w:p w14:paraId="03A807FF" w14:textId="77777777" w:rsidR="000F7377" w:rsidRDefault="000F7377"/>
    <w:p w14:paraId="60477064" w14:textId="77777777" w:rsidR="000F7377" w:rsidRDefault="000F7377">
      <w:r xmlns:w="http://schemas.openxmlformats.org/wordprocessingml/2006/main">
        <w:t xml:space="preserve">1. Римляни 8:17-19 - Защото сме сънаследници с Христос, ако страдаме с Него, за да бъдем и прославени с Него.</w:t>
      </w:r>
    </w:p>
    <w:p w14:paraId="2FAF935B" w14:textId="77777777" w:rsidR="000F7377" w:rsidRDefault="000F7377"/>
    <w:p w14:paraId="7DB4DA87" w14:textId="77777777" w:rsidR="000F7377" w:rsidRDefault="000F7377">
      <w:r xmlns:w="http://schemas.openxmlformats.org/wordprocessingml/2006/main">
        <w:t xml:space="preserve">2. Евреи 12:1-3 – Следователно, тъй като сме заобиколени от такъв голям облак от свидетели, нека се отървем от всяка тежест и греха, който е толкова плътно прилепнал, и нека да тичаме с постоянство в състезанието, което ни предстои нас.</w:t>
      </w:r>
    </w:p>
    <w:p w14:paraId="1E307065" w14:textId="77777777" w:rsidR="000F7377" w:rsidRDefault="000F7377"/>
    <w:p w14:paraId="43549634" w14:textId="77777777" w:rsidR="000F7377" w:rsidRDefault="000F7377">
      <w:r xmlns:w="http://schemas.openxmlformats.org/wordprocessingml/2006/main">
        <w:t xml:space="preserve">Откровение 17:7 И ангелът ми каза: Защо се чудиш? Ще ти кажа тайната на жената и на звяра, който я носи, който има седем глави и десет рога.</w:t>
      </w:r>
    </w:p>
    <w:p w14:paraId="1F13159F" w14:textId="77777777" w:rsidR="000F7377" w:rsidRDefault="000F7377"/>
    <w:p w14:paraId="3A31283D" w14:textId="77777777" w:rsidR="000F7377" w:rsidRDefault="000F7377">
      <w:r xmlns:w="http://schemas.openxmlformats.org/wordprocessingml/2006/main">
        <w:t xml:space="preserve">Този пасаж разкрива мистериозната самоличност на жена и звяр със седем глави и десет рога.</w:t>
      </w:r>
    </w:p>
    <w:p w14:paraId="0AE17DD6" w14:textId="77777777" w:rsidR="000F7377" w:rsidRDefault="000F7377"/>
    <w:p w14:paraId="07A52DC6" w14:textId="77777777" w:rsidR="000F7377" w:rsidRDefault="000F7377">
      <w:r xmlns:w="http://schemas.openxmlformats.org/wordprocessingml/2006/main">
        <w:t xml:space="preserve">1. Разкриването на Божията мистерия: разбиране на значението на Откровение 17:7</w:t>
      </w:r>
    </w:p>
    <w:p w14:paraId="66D9ACCA" w14:textId="77777777" w:rsidR="000F7377" w:rsidRDefault="000F7377"/>
    <w:p w14:paraId="47C6B380" w14:textId="77777777" w:rsidR="000F7377" w:rsidRDefault="000F7377">
      <w:r xmlns:w="http://schemas.openxmlformats.org/wordprocessingml/2006/main">
        <w:t xml:space="preserve">2. Силата на Откровението: Отключване на Божията цел в нашия живот</w:t>
      </w:r>
    </w:p>
    <w:p w14:paraId="2CE1017B" w14:textId="77777777" w:rsidR="000F7377" w:rsidRDefault="000F7377"/>
    <w:p w14:paraId="4F028634" w14:textId="77777777" w:rsidR="000F7377" w:rsidRDefault="000F7377">
      <w:r xmlns:w="http://schemas.openxmlformats.org/wordprocessingml/2006/main">
        <w:t xml:space="preserve">1. Исая 25:1 – „О, Господи, Ти си мой Бог; ще те превъзнасям; Ще възхвалявам името ти, защото си извършил чудесни неща, планове съставени от древни времена, верни и сигурни.</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Псалм 25:14 – „Тайната на Господа е с онези, които Му се боят, и Той ще им покаже завета Си.”</w:t>
      </w:r>
    </w:p>
    <w:p w14:paraId="45623276" w14:textId="77777777" w:rsidR="000F7377" w:rsidRDefault="000F7377"/>
    <w:p w14:paraId="6336B2DB" w14:textId="77777777" w:rsidR="000F7377" w:rsidRDefault="000F7377">
      <w:r xmlns:w="http://schemas.openxmlformats.org/wordprocessingml/2006/main">
        <w:t xml:space="preserve">Откровение 17:8 Звярът, който си видял, беше и го няма; и ще се възкачат от бездната и ще отидат в погибел; и ще се учудят онези, които живеят на земята, чиито имена не са записани в книгата на живота от създанието на света, когато видят звяра, който беше, и не е и все пак е.</w:t>
      </w:r>
    </w:p>
    <w:p w14:paraId="44785B2B" w14:textId="77777777" w:rsidR="000F7377" w:rsidRDefault="000F7377"/>
    <w:p w14:paraId="584E51C4" w14:textId="77777777" w:rsidR="000F7377" w:rsidRDefault="000F7377">
      <w:r xmlns:w="http://schemas.openxmlformats.org/wordprocessingml/2006/main">
        <w:t xml:space="preserve">Звярът, който беше видян от Йоан в книгата Откровение, ще се издигне от бездънната яма и ще бъде видян от онези, чиито имена не са записани в книгата на живота, което ги кара да се чудят.</w:t>
      </w:r>
    </w:p>
    <w:p w14:paraId="4FA3C18A" w14:textId="77777777" w:rsidR="000F7377" w:rsidRDefault="000F7377"/>
    <w:p w14:paraId="5844B634" w14:textId="77777777" w:rsidR="000F7377" w:rsidRDefault="000F7377">
      <w:r xmlns:w="http://schemas.openxmlformats.org/wordprocessingml/2006/main">
        <w:t xml:space="preserve">1. „Звярът, който беше и все още не е“</w:t>
      </w:r>
    </w:p>
    <w:p w14:paraId="5F0ED862" w14:textId="77777777" w:rsidR="000F7377" w:rsidRDefault="000F7377"/>
    <w:p w14:paraId="57900C3B" w14:textId="77777777" w:rsidR="000F7377" w:rsidRDefault="000F7377">
      <w:r xmlns:w="http://schemas.openxmlformats.org/wordprocessingml/2006/main">
        <w:t xml:space="preserve">2. "Чудото на звяра"</w:t>
      </w:r>
    </w:p>
    <w:p w14:paraId="4C320B19" w14:textId="77777777" w:rsidR="000F7377" w:rsidRDefault="000F7377"/>
    <w:p w14:paraId="36E0ABDA" w14:textId="77777777" w:rsidR="000F7377" w:rsidRDefault="000F7377">
      <w:r xmlns:w="http://schemas.openxmlformats.org/wordprocessingml/2006/main">
        <w:t xml:space="preserve">1. Данаил 7:7-8, „След това видях в нощните видения, и ето, четвърти звяр, страшен и страшен, и извънредно силен; и имаше големи железни зъби: поглъщаше и строшеше на парчета, и тъпчеше остатъка с краката си; и беше различен от всички зверове, които бяха преди него; и имаше десет рога. Разгледах рогата и, ето, измежду тях изникна друг малък рог, пред който имаше три от първите рога, изтръгнати с корени; и ето, в този рог имаше очи като човешки очи и устата говори велики неща.</w:t>
      </w:r>
    </w:p>
    <w:p w14:paraId="642DA801" w14:textId="77777777" w:rsidR="000F7377" w:rsidRDefault="000F7377"/>
    <w:p w14:paraId="46931816" w14:textId="77777777" w:rsidR="000F7377" w:rsidRDefault="000F7377">
      <w:r xmlns:w="http://schemas.openxmlformats.org/wordprocessingml/2006/main">
        <w:t xml:space="preserve">2. Ефесяни 1:4, „Както ни избра в Него преди създанието на света, за да бъдем свети и непорочни пред Него в любов.“</w:t>
      </w:r>
    </w:p>
    <w:p w14:paraId="140FE926" w14:textId="77777777" w:rsidR="000F7377" w:rsidRDefault="000F7377"/>
    <w:p w14:paraId="41701286" w14:textId="77777777" w:rsidR="000F7377" w:rsidRDefault="000F7377">
      <w:r xmlns:w="http://schemas.openxmlformats.org/wordprocessingml/2006/main">
        <w:t xml:space="preserve">Откровение 17:9 И тук е умът, който има мъдрост. Седемте глави са седем планини, на които седи жената.</w:t>
      </w:r>
    </w:p>
    <w:p w14:paraId="03836F9B" w14:textId="77777777" w:rsidR="000F7377" w:rsidRDefault="000F7377"/>
    <w:p w14:paraId="645D4760" w14:textId="77777777" w:rsidR="000F7377" w:rsidRDefault="000F7377">
      <w:r xmlns:w="http://schemas.openxmlformats.org/wordprocessingml/2006/main">
        <w:t xml:space="preserve">Седемте глави в Откровение 17:9 са седемте планини, на които седи жената.</w:t>
      </w:r>
    </w:p>
    <w:p w14:paraId="6988254F" w14:textId="77777777" w:rsidR="000F7377" w:rsidRDefault="000F7377"/>
    <w:p w14:paraId="270C3612" w14:textId="77777777" w:rsidR="000F7377" w:rsidRDefault="000F7377">
      <w:r xmlns:w="http://schemas.openxmlformats.org/wordprocessingml/2006/main">
        <w:t xml:space="preserve">1. Планините на Откровението: Изследване на Откровение 17:9</w:t>
      </w:r>
    </w:p>
    <w:p w14:paraId="1A83195F" w14:textId="77777777" w:rsidR="000F7377" w:rsidRDefault="000F7377"/>
    <w:p w14:paraId="32711A45" w14:textId="77777777" w:rsidR="000F7377" w:rsidRDefault="000F7377">
      <w:r xmlns:w="http://schemas.openxmlformats.org/wordprocessingml/2006/main">
        <w:t xml:space="preserve">2. Мъдростта в книгата Откровение: Как да намерим Божието ръководство</w:t>
      </w:r>
    </w:p>
    <w:p w14:paraId="38098ADB" w14:textId="77777777" w:rsidR="000F7377" w:rsidRDefault="000F7377"/>
    <w:p w14:paraId="6120B977" w14:textId="77777777" w:rsidR="000F7377" w:rsidRDefault="000F7377">
      <w:r xmlns:w="http://schemas.openxmlformats.org/wordprocessingml/2006/main">
        <w:t xml:space="preserve">1. Псалм 125:1 – „Онези, които се уповават на ГОСПОДА, са като хълма Сион, който не може да се поклати, но пребъдва вечно.“</w:t>
      </w:r>
    </w:p>
    <w:p w14:paraId="3F77F621" w14:textId="77777777" w:rsidR="000F7377" w:rsidRDefault="000F7377"/>
    <w:p w14:paraId="782A190A" w14:textId="77777777" w:rsidR="000F7377" w:rsidRDefault="000F7377">
      <w:r xmlns:w="http://schemas.openxmlformats.org/wordprocessingml/2006/main">
        <w:t xml:space="preserve">2. Исая 12:2 – „Ето, Бог е моето спасение; Ще се доверя и няма да се страхувам; защото Господ БОГ е сила моя и песен моя; Той стана и мое спасение.”</w:t>
      </w:r>
    </w:p>
    <w:p w14:paraId="020F98A9" w14:textId="77777777" w:rsidR="000F7377" w:rsidRDefault="000F7377"/>
    <w:p w14:paraId="2B6040F8" w14:textId="77777777" w:rsidR="000F7377" w:rsidRDefault="000F7377">
      <w:r xmlns:w="http://schemas.openxmlformats.org/wordprocessingml/2006/main">
        <w:t xml:space="preserve">Откровение 17:10 И има седем царе: петима паднаха, единият е, а другият още не е дошъл; и когато той дойде, той трябва да продължи кратко време.</w:t>
      </w:r>
    </w:p>
    <w:p w14:paraId="26A93F11" w14:textId="77777777" w:rsidR="000F7377" w:rsidRDefault="000F7377"/>
    <w:p w14:paraId="45E538E8" w14:textId="77777777" w:rsidR="000F7377" w:rsidRDefault="000F7377">
      <w:r xmlns:w="http://schemas.openxmlformats.org/wordprocessingml/2006/main">
        <w:t xml:space="preserve">Този пасаж от Откровение 17:10 говори за седем царе, петима от които вече са паднали, единият е жив, а другият предстои да дойде и той ще царува само за кратко време.</w:t>
      </w:r>
    </w:p>
    <w:p w14:paraId="05C4EBEF" w14:textId="77777777" w:rsidR="000F7377" w:rsidRDefault="000F7377"/>
    <w:p w14:paraId="6E9BE685" w14:textId="77777777" w:rsidR="000F7377" w:rsidRDefault="000F7377">
      <w:r xmlns:w="http://schemas.openxmlformats.org/wordprocessingml/2006/main">
        <w:t xml:space="preserve">1. Преходността на човешката сила: Как трябва да живеем в светлината на непостоянството си</w:t>
      </w:r>
    </w:p>
    <w:p w14:paraId="6DE76D15" w14:textId="77777777" w:rsidR="000F7377" w:rsidRDefault="000F7377"/>
    <w:p w14:paraId="6250A6B4" w14:textId="77777777" w:rsidR="000F7377" w:rsidRDefault="000F7377">
      <w:r xmlns:w="http://schemas.openxmlformats.org/wordprocessingml/2006/main">
        <w:t xml:space="preserve">2. Божият суверенитет: Упование в Господ за траен мир и комфорт</w:t>
      </w:r>
    </w:p>
    <w:p w14:paraId="4B182CC5" w14:textId="77777777" w:rsidR="000F7377" w:rsidRDefault="000F7377"/>
    <w:p w14:paraId="797A5230" w14:textId="77777777" w:rsidR="000F7377" w:rsidRDefault="000F7377">
      <w:r xmlns:w="http://schemas.openxmlformats.org/wordprocessingml/2006/main">
        <w:t xml:space="preserve">1. Исая 40:6-8 – „Всички хора са като трева и цялата им слава е като цветята на полето; тревата изсъхва и цветята падат, но словото на нашия Бог трае вечно.“</w:t>
      </w:r>
    </w:p>
    <w:p w14:paraId="64AFE65C" w14:textId="77777777" w:rsidR="000F7377" w:rsidRDefault="000F7377"/>
    <w:p w14:paraId="4B25390E" w14:textId="77777777" w:rsidR="000F7377" w:rsidRDefault="000F7377">
      <w:r xmlns:w="http://schemas.openxmlformats.org/wordprocessingml/2006/main">
        <w:t xml:space="preserve">2. Яков 4:14 - "Защо, вие дори не знаете какво ще се случи утре. Какъв е вашият живот? Вие сте мъгла, която се появява за малко и след това изчезва."</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17:11 И звярът, който беше и го няма, дори той е осмият и е от седемте, и отива в погибел.</w:t>
      </w:r>
    </w:p>
    <w:p w14:paraId="719D1F12" w14:textId="77777777" w:rsidR="000F7377" w:rsidRDefault="000F7377"/>
    <w:p w14:paraId="33BDD9A5" w14:textId="77777777" w:rsidR="000F7377" w:rsidRDefault="000F7377">
      <w:r xmlns:w="http://schemas.openxmlformats.org/wordprocessingml/2006/main">
        <w:t xml:space="preserve">Звярът, който беше и не е, е осмият и е от седемте и отива в погибел.</w:t>
      </w:r>
    </w:p>
    <w:p w14:paraId="15535C32" w14:textId="77777777" w:rsidR="000F7377" w:rsidRDefault="000F7377"/>
    <w:p w14:paraId="3A04A80E" w14:textId="77777777" w:rsidR="000F7377" w:rsidRDefault="000F7377">
      <w:r xmlns:w="http://schemas.openxmlformats.org/wordprocessingml/2006/main">
        <w:t xml:space="preserve">1. Звярът и гибелта: разбиране на значението на Откровение 17:11</w:t>
      </w:r>
    </w:p>
    <w:p w14:paraId="5FAFFC46" w14:textId="77777777" w:rsidR="000F7377" w:rsidRDefault="000F7377"/>
    <w:p w14:paraId="7D6DE570" w14:textId="77777777" w:rsidR="000F7377" w:rsidRDefault="000F7377">
      <w:r xmlns:w="http://schemas.openxmlformats.org/wordprocessingml/2006/main">
        <w:t xml:space="preserve">2. Осмият звяр: Изследване на Откровение 17:11</w:t>
      </w:r>
    </w:p>
    <w:p w14:paraId="7C07FBFC" w14:textId="77777777" w:rsidR="000F7377" w:rsidRDefault="000F7377"/>
    <w:p w14:paraId="595AEDF4" w14:textId="77777777" w:rsidR="000F7377" w:rsidRDefault="000F7377">
      <w:r xmlns:w="http://schemas.openxmlformats.org/wordprocessingml/2006/main">
        <w:t xml:space="preserve">1. Матей 25:41 – „Тогава ще каже на тия отляво: Махнете се от Мене, проклети, във вечния огън, приготвен за дявола и неговите ангели.““</w:t>
      </w:r>
    </w:p>
    <w:p w14:paraId="106789C7" w14:textId="77777777" w:rsidR="000F7377" w:rsidRDefault="000F7377"/>
    <w:p w14:paraId="6F1D4C7D" w14:textId="77777777" w:rsidR="000F7377" w:rsidRDefault="000F7377">
      <w:r xmlns:w="http://schemas.openxmlformats.org/wordprocessingml/2006/main">
        <w:t xml:space="preserve">2. Данаил 7:11 – „Погледнах тогава поради звука на големите думи, които рогът изговаряше. И като погледнах, звярът беше убит, а тялото му унищожено и предадено да бъде изгорено в огън.”</w:t>
      </w:r>
    </w:p>
    <w:p w14:paraId="520C5643" w14:textId="77777777" w:rsidR="000F7377" w:rsidRDefault="000F7377"/>
    <w:p w14:paraId="3E56361C" w14:textId="77777777" w:rsidR="000F7377" w:rsidRDefault="000F7377">
      <w:r xmlns:w="http://schemas.openxmlformats.org/wordprocessingml/2006/main">
        <w:t xml:space="preserve">Откровение 17:12 И десетте рога, които ти видя, са десет царе, които още не са получили царство; но приемете власт като царе един час със звяра.</w:t>
      </w:r>
    </w:p>
    <w:p w14:paraId="0C66ADFC" w14:textId="77777777" w:rsidR="000F7377" w:rsidRDefault="000F7377"/>
    <w:p w14:paraId="5A2D5FE8" w14:textId="77777777" w:rsidR="000F7377" w:rsidRDefault="000F7377">
      <w:r xmlns:w="http://schemas.openxmlformats.org/wordprocessingml/2006/main">
        <w:t xml:space="preserve">Пасажът описва десет царе, които все още не са получили царство, но ще получат власт като царе заедно със звяра за един час.</w:t>
      </w:r>
    </w:p>
    <w:p w14:paraId="19C52C70" w14:textId="77777777" w:rsidR="000F7377" w:rsidRDefault="000F7377"/>
    <w:p w14:paraId="3C468068" w14:textId="77777777" w:rsidR="000F7377" w:rsidRDefault="000F7377">
      <w:r xmlns:w="http://schemas.openxmlformats.org/wordprocessingml/2006/main">
        <w:t xml:space="preserve">1. Силата на кралете: разбиране какво означава да получиш власт</w:t>
      </w:r>
    </w:p>
    <w:p w14:paraId="77B8E6B3" w14:textId="77777777" w:rsidR="000F7377" w:rsidRDefault="000F7377"/>
    <w:p w14:paraId="0B7767D4" w14:textId="77777777" w:rsidR="000F7377" w:rsidRDefault="000F7377">
      <w:r xmlns:w="http://schemas.openxmlformats.org/wordprocessingml/2006/main">
        <w:t xml:space="preserve">2. Временната природа на властта: как Божият суверенитет царува върховно</w:t>
      </w:r>
    </w:p>
    <w:p w14:paraId="7ED6DACC" w14:textId="77777777" w:rsidR="000F7377" w:rsidRDefault="000F7377"/>
    <w:p w14:paraId="1394B973" w14:textId="77777777" w:rsidR="000F7377" w:rsidRDefault="000F7377">
      <w:r xmlns:w="http://schemas.openxmlformats.org/wordprocessingml/2006/main">
        <w:t xml:space="preserve">1. Даниил 7:17-18 – „Тези големи зверове, които са четири, са четирима царе, които ще се издигнат от земята. Но светиите на Всевишния ще вземат царството и ще притежават царството завинаги, </w:t>
      </w:r>
      <w:r xmlns:w="http://schemas.openxmlformats.org/wordprocessingml/2006/main">
        <w:lastRenderedPageBreak xmlns:w="http://schemas.openxmlformats.org/wordprocessingml/2006/main"/>
      </w:r>
      <w:r xmlns:w="http://schemas.openxmlformats.org/wordprocessingml/2006/main">
        <w:t xml:space="preserve">даже завинаги и завинаги.”</w:t>
      </w:r>
    </w:p>
    <w:p w14:paraId="4B9B35A3" w14:textId="77777777" w:rsidR="000F7377" w:rsidRDefault="000F7377"/>
    <w:p w14:paraId="1C658549" w14:textId="77777777" w:rsidR="000F7377" w:rsidRDefault="000F7377">
      <w:r xmlns:w="http://schemas.openxmlformats.org/wordprocessingml/2006/main">
        <w:t xml:space="preserve">2. Римляни 13:1-2 – „Нека всяка душа се покорява на висшите сили. Защото няма власт освен от Бога: властите, които съществуват, са постановени от Бога. И така, всеки, който се съпротивлява на властта, се съпротивлява на Божията наредба; а онези, които се съпротивляват, ще получат осъждение.”</w:t>
      </w:r>
    </w:p>
    <w:p w14:paraId="7DB6F78A" w14:textId="77777777" w:rsidR="000F7377" w:rsidRDefault="000F7377"/>
    <w:p w14:paraId="6F4367E9" w14:textId="77777777" w:rsidR="000F7377" w:rsidRDefault="000F7377">
      <w:r xmlns:w="http://schemas.openxmlformats.org/wordprocessingml/2006/main">
        <w:t xml:space="preserve">Откровение 17:13 Те имат един ум и ще предадат силата и силата си на звяра.</w:t>
      </w:r>
    </w:p>
    <w:p w14:paraId="07F63C60" w14:textId="77777777" w:rsidR="000F7377" w:rsidRDefault="000F7377"/>
    <w:p w14:paraId="0C76E38E" w14:textId="77777777" w:rsidR="000F7377" w:rsidRDefault="000F7377">
      <w:r xmlns:w="http://schemas.openxmlformats.org/wordprocessingml/2006/main">
        <w:t xml:space="preserve">Хората с целенасочено мислене дават силата и силата си на звяра.</w:t>
      </w:r>
    </w:p>
    <w:p w14:paraId="4804664C" w14:textId="77777777" w:rsidR="000F7377" w:rsidRDefault="000F7377"/>
    <w:p w14:paraId="6BD555C9" w14:textId="77777777" w:rsidR="000F7377" w:rsidRDefault="000F7377">
      <w:r xmlns:w="http://schemas.openxmlformats.org/wordprocessingml/2006/main">
        <w:t xml:space="preserve">1. Силата на единството - как заедно можем да постигнем велики неща, като отдадем индивидуалната си мощ и сила на обща кауза.</w:t>
      </w:r>
    </w:p>
    <w:p w14:paraId="7248FA99" w14:textId="77777777" w:rsidR="000F7377" w:rsidRDefault="000F7377"/>
    <w:p w14:paraId="74C2C613" w14:textId="77777777" w:rsidR="000F7377" w:rsidRDefault="000F7377">
      <w:r xmlns:w="http://schemas.openxmlformats.org/wordprocessingml/2006/main">
        <w:t xml:space="preserve">2. Звярът в нас - как предаването на собствените ни егоистични желания може да доведе до нашето падение.</w:t>
      </w:r>
    </w:p>
    <w:p w14:paraId="6F35C8E6" w14:textId="77777777" w:rsidR="000F7377" w:rsidRDefault="000F7377"/>
    <w:p w14:paraId="7D692573" w14:textId="77777777" w:rsidR="000F7377" w:rsidRDefault="000F7377">
      <w:r xmlns:w="http://schemas.openxmlformats.org/wordprocessingml/2006/main">
        <w:t xml:space="preserve">1. Яков 4:7 – „И тъй, покорете се на Бога. Противете се на дявола и той ще бяга от вас.“</w:t>
      </w:r>
    </w:p>
    <w:p w14:paraId="45CE9D65" w14:textId="77777777" w:rsidR="000F7377" w:rsidRDefault="000F7377"/>
    <w:p w14:paraId="227905D5" w14:textId="77777777" w:rsidR="000F7377" w:rsidRDefault="000F7377">
      <w:r xmlns:w="http://schemas.openxmlformats.org/wordprocessingml/2006/main">
        <w:t xml:space="preserve">2. Матей 6:24 –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14:paraId="17E18390" w14:textId="77777777" w:rsidR="000F7377" w:rsidRDefault="000F7377"/>
    <w:p w14:paraId="4180F438" w14:textId="77777777" w:rsidR="000F7377" w:rsidRDefault="000F7377">
      <w:r xmlns:w="http://schemas.openxmlformats.org/wordprocessingml/2006/main">
        <w:t xml:space="preserve">Откровение 17:14 Те ще воюват с Агнето и Агнето ще ги победи, защото той е Господар на господарите и Цар на царете; и онези, които са с Него, са призовани, избрани и верни.</w:t>
      </w:r>
    </w:p>
    <w:p w14:paraId="0B25D812" w14:textId="77777777" w:rsidR="000F7377" w:rsidRDefault="000F7377"/>
    <w:p w14:paraId="45DEE834" w14:textId="77777777" w:rsidR="000F7377" w:rsidRDefault="000F7377">
      <w:r xmlns:w="http://schemas.openxmlformats.org/wordprocessingml/2006/main">
        <w:t xml:space="preserve">Агнето ще победи всички врагове, защото Той е Господар на господарите и Цар на царете, а тези, които са с Него, са призовани, избрани и верни.</w:t>
      </w:r>
    </w:p>
    <w:p w14:paraId="137EFF8A" w14:textId="77777777" w:rsidR="000F7377" w:rsidRDefault="000F7377"/>
    <w:p w14:paraId="0A1E1326" w14:textId="77777777" w:rsidR="000F7377" w:rsidRDefault="000F7377">
      <w:r xmlns:w="http://schemas.openxmlformats.org/wordprocessingml/2006/main">
        <w:t xml:space="preserve">1: Няма по-голяма сила от нашия Господ и онези, които Го следват, могат да бъдат сигурни в Неговата защита.</w:t>
      </w:r>
    </w:p>
    <w:p w14:paraId="3ED14D41" w14:textId="77777777" w:rsidR="000F7377" w:rsidRDefault="000F7377"/>
    <w:p w14:paraId="7E8D9625" w14:textId="77777777" w:rsidR="000F7377" w:rsidRDefault="000F7377">
      <w:r xmlns:w="http://schemas.openxmlformats.org/wordprocessingml/2006/main">
        <w:t xml:space="preserve">2: Нашият Господ е Господ на господарите и Цар на царете и тези, които Го следват, са призовани, избрани и верни.</w:t>
      </w:r>
    </w:p>
    <w:p w14:paraId="18C5F9FD" w14:textId="77777777" w:rsidR="000F7377" w:rsidRDefault="000F7377"/>
    <w:p w14:paraId="7E140BCA" w14:textId="77777777" w:rsidR="000F7377" w:rsidRDefault="000F7377">
      <w:r xmlns:w="http://schemas.openxmlformats.org/wordprocessingml/2006/main">
        <w:t xml:space="preserve">1: Исая 41:10 –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14:paraId="62153D04" w14:textId="77777777" w:rsidR="000F7377" w:rsidRDefault="000F7377"/>
    <w:p w14:paraId="63D2AD60" w14:textId="77777777" w:rsidR="000F7377" w:rsidRDefault="000F7377">
      <w:r xmlns:w="http://schemas.openxmlformats.org/wordprocessingml/2006/main">
        <w:t xml:space="preserve">2: Исус Навиев 1:9 - Не ти ли заповядах? Бъдете силни и смели; не бой се и не се страхувай, защото Господ твоят Бог е с теб, където и да отидеш.</w:t>
      </w:r>
    </w:p>
    <w:p w14:paraId="24521D6F" w14:textId="77777777" w:rsidR="000F7377" w:rsidRDefault="000F7377"/>
    <w:p w14:paraId="7D3FF1D4" w14:textId="77777777" w:rsidR="000F7377" w:rsidRDefault="000F7377">
      <w:r xmlns:w="http://schemas.openxmlformats.org/wordprocessingml/2006/main">
        <w:t xml:space="preserve">Откровение 17:15 И той ми каза: Водите, които видя, където седи блудницата, са народи и множества, и народи, и езици.</w:t>
      </w:r>
    </w:p>
    <w:p w14:paraId="192D4F4C" w14:textId="77777777" w:rsidR="000F7377" w:rsidRDefault="000F7377"/>
    <w:p w14:paraId="7A47E50E" w14:textId="77777777" w:rsidR="000F7377" w:rsidRDefault="000F7377">
      <w:r xmlns:w="http://schemas.openxmlformats.org/wordprocessingml/2006/main">
        <w:t xml:space="preserve">Водите, които се виждат в Откровение 17:15, символизират различните народи, множества, нации и езици по света.</w:t>
      </w:r>
    </w:p>
    <w:p w14:paraId="332B511C" w14:textId="77777777" w:rsidR="000F7377" w:rsidRDefault="000F7377"/>
    <w:p w14:paraId="1FD35EF0" w14:textId="77777777" w:rsidR="000F7377" w:rsidRDefault="000F7377">
      <w:r xmlns:w="http://schemas.openxmlformats.org/wordprocessingml/2006/main">
        <w:t xml:space="preserve">1. Божията милост се простира върху всички: размисъл върху Откровение 17:15</w:t>
      </w:r>
    </w:p>
    <w:p w14:paraId="0AEDE6C5" w14:textId="77777777" w:rsidR="000F7377" w:rsidRDefault="000F7377"/>
    <w:p w14:paraId="63BAD547" w14:textId="77777777" w:rsidR="000F7377" w:rsidRDefault="000F7377">
      <w:r xmlns:w="http://schemas.openxmlformats.org/wordprocessingml/2006/main">
        <w:t xml:space="preserve">2. Разбиране на различните култури: Изследване на Откровение 17:15</w:t>
      </w:r>
    </w:p>
    <w:p w14:paraId="1194EA19" w14:textId="77777777" w:rsidR="000F7377" w:rsidRDefault="000F7377"/>
    <w:p w14:paraId="18E58ABD" w14:textId="77777777" w:rsidR="000F7377" w:rsidRDefault="000F7377">
      <w:r xmlns:w="http://schemas.openxmlformats.org/wordprocessingml/2006/main">
        <w:t xml:space="preserve">1. Псалм 86:9 – Всички народи, които си създал, ще дойдат и ще се поклонят пред Теб, Господи; те ще прославят името ти.</w:t>
      </w:r>
    </w:p>
    <w:p w14:paraId="39083D57" w14:textId="77777777" w:rsidR="000F7377" w:rsidRDefault="000F7377"/>
    <w:p w14:paraId="0C2613CA" w14:textId="77777777" w:rsidR="000F7377" w:rsidRDefault="000F7377">
      <w:r xmlns:w="http://schemas.openxmlformats.org/wordprocessingml/2006/main">
        <w:t xml:space="preserve">2. Деяния 17:26 - От един човек той направи всичките народи, за да населят цялата земя; и той отбеляза техните определени времена в историята и границите на техните земи.</w:t>
      </w:r>
    </w:p>
    <w:p w14:paraId="2BD1F66A" w14:textId="77777777" w:rsidR="000F7377" w:rsidRDefault="000F7377"/>
    <w:p w14:paraId="30E705AB" w14:textId="77777777" w:rsidR="000F7377" w:rsidRDefault="000F7377">
      <w:r xmlns:w="http://schemas.openxmlformats.org/wordprocessingml/2006/main">
        <w:t xml:space="preserve">Откровение 17:16 И десетте рога, които си видял на звяра, те ще намразят блудницата и ще я направят пуста и гола, и ще изядат плътта й, и ще я изгорят в огън.</w:t>
      </w:r>
    </w:p>
    <w:p w14:paraId="29D13DB3" w14:textId="77777777" w:rsidR="000F7377" w:rsidRDefault="000F7377"/>
    <w:p w14:paraId="5B38C7EE" w14:textId="77777777" w:rsidR="000F7377" w:rsidRDefault="000F7377">
      <w:r xmlns:w="http://schemas.openxmlformats.org/wordprocessingml/2006/main">
        <w:t xml:space="preserve">Десетте рога на звяра ще намразят блудницата и ще я унищожат, като погълнат плътта й и я изгорят с огън.</w:t>
      </w:r>
    </w:p>
    <w:p w14:paraId="2C5ACF60" w14:textId="77777777" w:rsidR="000F7377" w:rsidRDefault="000F7377"/>
    <w:p w14:paraId="32D26E84" w14:textId="77777777" w:rsidR="000F7377" w:rsidRDefault="000F7377">
      <w:r xmlns:w="http://schemas.openxmlformats.org/wordprocessingml/2006/main">
        <w:t xml:space="preserve">1. Истинската омраза произтича от последствията от греха и неговото унищожение.</w:t>
      </w:r>
    </w:p>
    <w:p w14:paraId="4DE69339" w14:textId="77777777" w:rsidR="000F7377" w:rsidRDefault="000F7377"/>
    <w:p w14:paraId="21AAC04F" w14:textId="77777777" w:rsidR="000F7377" w:rsidRDefault="000F7377">
      <w:r xmlns:w="http://schemas.openxmlformats.org/wordprocessingml/2006/main">
        <w:t xml:space="preserve">2. Животът ни е мимолетен и действията ни имат последствия.</w:t>
      </w:r>
    </w:p>
    <w:p w14:paraId="2EA05EEE" w14:textId="77777777" w:rsidR="000F7377" w:rsidRDefault="000F7377"/>
    <w:p w14:paraId="5966AE32" w14:textId="77777777" w:rsidR="000F7377" w:rsidRDefault="000F7377">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14:paraId="533596EB" w14:textId="77777777" w:rsidR="000F7377" w:rsidRDefault="000F7377"/>
    <w:p w14:paraId="49EB9EA5" w14:textId="77777777" w:rsidR="000F7377" w:rsidRDefault="000F7377">
      <w:r xmlns:w="http://schemas.openxmlformats.org/wordprocessingml/2006/main">
        <w:t xml:space="preserve">2. Яков 4:14 – Но вие не знаете какво ще донесе утрешният ден. какъв е твоя живот Защото вие сте мъгла, която се появява за малко и след това изчезва.</w:t>
      </w:r>
    </w:p>
    <w:p w14:paraId="6F3201A5" w14:textId="77777777" w:rsidR="000F7377" w:rsidRDefault="000F7377"/>
    <w:p w14:paraId="6C7611BF" w14:textId="77777777" w:rsidR="000F7377" w:rsidRDefault="000F7377">
      <w:r xmlns:w="http://schemas.openxmlformats.org/wordprocessingml/2006/main">
        <w:t xml:space="preserve">Откровение 17:17 Защото Бог е вложил в сърцата им да изпълнят волята Му и да се съгласят, и да дадат царството си на звяра, докато се изпълнят думите на Бога.</w:t>
      </w:r>
    </w:p>
    <w:p w14:paraId="0893C181" w14:textId="77777777" w:rsidR="000F7377" w:rsidRDefault="000F7377"/>
    <w:p w14:paraId="277321BF" w14:textId="77777777" w:rsidR="000F7377" w:rsidRDefault="000F7377">
      <w:r xmlns:w="http://schemas.openxmlformats.org/wordprocessingml/2006/main">
        <w:t xml:space="preserve">На звяра е дадена власт над царствата, докато Божията воля не бъде изпълнена.</w:t>
      </w:r>
    </w:p>
    <w:p w14:paraId="06E2527D" w14:textId="77777777" w:rsidR="000F7377" w:rsidRDefault="000F7377"/>
    <w:p w14:paraId="33833E6F" w14:textId="77777777" w:rsidR="000F7377" w:rsidRDefault="000F7377">
      <w:r xmlns:w="http://schemas.openxmlformats.org/wordprocessingml/2006/main">
        <w:t xml:space="preserve">1. Разбиране на Божията върховна власт и воля</w:t>
      </w:r>
    </w:p>
    <w:p w14:paraId="4CFEE491" w14:textId="77777777" w:rsidR="000F7377" w:rsidRDefault="000F7377"/>
    <w:p w14:paraId="69936A03" w14:textId="77777777" w:rsidR="000F7377" w:rsidRDefault="000F7377">
      <w:r xmlns:w="http://schemas.openxmlformats.org/wordprocessingml/2006/main">
        <w:t xml:space="preserve">2. Значението на подчинението на Божията воля</w:t>
      </w:r>
    </w:p>
    <w:p w14:paraId="5756DF0A" w14:textId="77777777" w:rsidR="000F7377" w:rsidRDefault="000F7377"/>
    <w:p w14:paraId="3AB75654" w14:textId="77777777" w:rsidR="000F7377" w:rsidRDefault="000F7377">
      <w:r xmlns:w="http://schemas.openxmlformats.org/wordprocessingml/2006/main">
        <w:t xml:space="preserve">1. Матей 6:10 – „Да дойде Твоето царство, да бъде Твоята воля, както на небето, така и на земята.“</w:t>
      </w:r>
    </w:p>
    <w:p w14:paraId="2677AA3C" w14:textId="77777777" w:rsidR="000F7377" w:rsidRDefault="000F7377"/>
    <w:p w14:paraId="57CA91D8" w14:textId="77777777" w:rsidR="000F7377" w:rsidRDefault="000F7377">
      <w:r xmlns:w="http://schemas.openxmlformats.org/wordprocessingml/2006/main">
        <w:t xml:space="preserve">2. Яков 4:7 – „И така, покорете се на Бога. Противете се на дявола и той ще бяга от вас.“</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17:18 И жената, която ти видя, е великият град, който царува над земните царе.</w:t>
      </w:r>
    </w:p>
    <w:p w14:paraId="4381FEB2" w14:textId="77777777" w:rsidR="000F7377" w:rsidRDefault="000F7377"/>
    <w:p w14:paraId="6D14D365" w14:textId="77777777" w:rsidR="000F7377" w:rsidRDefault="000F7377">
      <w:r xmlns:w="http://schemas.openxmlformats.org/wordprocessingml/2006/main">
        <w:t xml:space="preserve">Жената във видението е символ на великия град, който царува над царете на земята.</w:t>
      </w:r>
    </w:p>
    <w:p w14:paraId="52FEB6A3" w14:textId="77777777" w:rsidR="000F7377" w:rsidRDefault="000F7377"/>
    <w:p w14:paraId="10B16941" w14:textId="77777777" w:rsidR="000F7377" w:rsidRDefault="000F7377">
      <w:r xmlns:w="http://schemas.openxmlformats.org/wordprocessingml/2006/main">
        <w:t xml:space="preserve">1: Божият суверенитет над народите</w:t>
      </w:r>
    </w:p>
    <w:p w14:paraId="011F9485" w14:textId="77777777" w:rsidR="000F7377" w:rsidRDefault="000F7377"/>
    <w:p w14:paraId="339164BF" w14:textId="77777777" w:rsidR="000F7377" w:rsidRDefault="000F7377">
      <w:r xmlns:w="http://schemas.openxmlformats.org/wordprocessingml/2006/main">
        <w:t xml:space="preserve">2: Върховенството на Църквата</w:t>
      </w:r>
    </w:p>
    <w:p w14:paraId="6BD2B03A" w14:textId="77777777" w:rsidR="000F7377" w:rsidRDefault="000F7377"/>
    <w:p w14:paraId="0CBF994C" w14:textId="77777777" w:rsidR="000F7377" w:rsidRDefault="000F7377">
      <w:r xmlns:w="http://schemas.openxmlformats.org/wordprocessingml/2006/main">
        <w:t xml:space="preserve">1: Даниил 7:27 - И царството и господството, и величието на царството под цялото небе ще бъдат дадени на народа на светиите на Всевишния, чието царство е вечно царство и всички господства ще служат и му се подчини.</w:t>
      </w:r>
    </w:p>
    <w:p w14:paraId="2D68A9FD" w14:textId="77777777" w:rsidR="000F7377" w:rsidRDefault="000F7377"/>
    <w:p w14:paraId="234E1D4A" w14:textId="77777777" w:rsidR="000F7377" w:rsidRDefault="000F7377">
      <w:r xmlns:w="http://schemas.openxmlformats.org/wordprocessingml/2006/main">
        <w:t xml:space="preserve">2: Псалм 2:10-12 – Бъдете мъдри сега, вие, царе; бъдете поучени, вие, съдии на земята. Служете на ГОСПОДА със страх и се радвайте с трепет. Целувайте Сина, за да не се разгневи и да загинете от пътя, когато гневът Му пламне малко. Блажени всички, които се доверяват на Него.</w:t>
      </w:r>
    </w:p>
    <w:p w14:paraId="06C65336" w14:textId="77777777" w:rsidR="000F7377" w:rsidRDefault="000F7377"/>
    <w:p w14:paraId="61345A2D" w14:textId="77777777" w:rsidR="000F7377" w:rsidRDefault="000F7377">
      <w:r xmlns:w="http://schemas.openxmlformats.org/wordprocessingml/2006/main">
        <w:t xml:space="preserve">Откровение 18 е осемнадесетата глава от книгата Откровение и продължава визията на Йоан за събитията от последното време. Тази глава се фокусира върху падането и осъждането на Вавилон Велики, символизирайки корумпирана и идолопоклонническа система, която се противопоставя на Бог.</w:t>
      </w:r>
    </w:p>
    <w:p w14:paraId="307450EE" w14:textId="77777777" w:rsidR="000F7377" w:rsidRDefault="000F7377"/>
    <w:p w14:paraId="79519978" w14:textId="77777777" w:rsidR="000F7377" w:rsidRDefault="000F7377">
      <w:r xmlns:w="http://schemas.openxmlformats.org/wordprocessingml/2006/main">
        <w:t xml:space="preserve">1-ви абзац: Главата започва със слизане на ангел от небето, който провъзгласява с мощен глас, че Вавилон е паднал. Тази прокламация обявява нейното унищожение и заявява, че тя е станала обиталище за демони, свърталище за всеки нечист дух и клетка за всяка нечиста птица (Откровение 18:2). Народите са били измамени от нейното магьосничество, неморалност и икономическа експлоатация (Откровение 18:3). Друг глас от небето призовава Божиите хора да излязат от Вавилон, за да не участват в греховете му или да участват в неговите язви (Откровение 18:4-5).</w:t>
      </w:r>
    </w:p>
    <w:p w14:paraId="4A7976B9" w14:textId="77777777" w:rsidR="000F7377" w:rsidRDefault="000F7377"/>
    <w:p w14:paraId="30CC60DD" w14:textId="77777777" w:rsidR="000F7377" w:rsidRDefault="000F7377">
      <w:r xmlns:w="http://schemas.openxmlformats.org/wordprocessingml/2006/main">
        <w:t xml:space="preserve">2-ри параграф: Главата описва голямото богатство и лукс, свързани с Вавилон. </w:t>
      </w:r>
      <w:r xmlns:w="http://schemas.openxmlformats.org/wordprocessingml/2006/main">
        <w:lastRenderedPageBreak xmlns:w="http://schemas.openxmlformats.org/wordprocessingml/2006/main"/>
      </w:r>
      <w:r xmlns:w="http://schemas.openxmlformats.org/wordprocessingml/2006/main">
        <w:t xml:space="preserve">Търговците скърбят за нейното унищожение, защото вече никой не купува техните стоки – стоки като злато, сребро, скъпоценни камъни, фини тъкани, подправки, вино, масло, добитък, роби – и дори човешки души (Откровение 18:11-13). Те оплакват пропуснатите си печалби, когато стават свидетели на издигащ се дим от горящия град (Откровение 18:15-19).</w:t>
      </w:r>
    </w:p>
    <w:p w14:paraId="2BACC6F8" w14:textId="77777777" w:rsidR="000F7377" w:rsidRDefault="000F7377"/>
    <w:p w14:paraId="1E59D2EA" w14:textId="77777777" w:rsidR="000F7377" w:rsidRDefault="000F7377">
      <w:r xmlns:w="http://schemas.openxmlformats.org/wordprocessingml/2006/main">
        <w:t xml:space="preserve">3-ти абзац: В небето избухва радост заради присъдата на Вавилон. Ангел хвърля мощен камък в морето, заявявайки, че Вавилон ще бъде свален с насилие и никога повече няма да бъде открит (Откровение 18:21). Унищожението на града е описано като пълно опустошение - повече няма да се чува музика или занаятчии в стените му; никаква светлина вече няма да свети там (Откровение 18:22-23). Подчертава се, че Вавилон е отговорен за проливането на кръвта на пророци и светии през цялата история (Откровение 18:24). Главата завършва с уверението, че Бог е отмъстил на Своя народ чрез падането на Вавилон.</w:t>
      </w:r>
    </w:p>
    <w:p w14:paraId="76FD2509" w14:textId="77777777" w:rsidR="000F7377" w:rsidRDefault="000F7377"/>
    <w:p w14:paraId="6882B5CA" w14:textId="77777777" w:rsidR="000F7377" w:rsidRDefault="000F7377">
      <w:r xmlns:w="http://schemas.openxmlformats.org/wordprocessingml/2006/main">
        <w:t xml:space="preserve">В обобщение, осемнадесета глава от Откровение описва падането и осъждението на Вавилон Велики – символ на покварена и идолопоклонническа система. Главата подчертава нейните измамни практики, икономическа експлоатация и неморалност. Един ангел провъзгласява нейното унищожение, призовавайки Божиите хора да се отделят от нейното влияние. Главата описва скръбта на търговците за пропуснатите им печалби и радостта в небето за съдбата на Вавилон. То подчертава пълното опустошение на Вавилон и потвърждава Божията справедливост в отмъщението на Неговия народ срещу тази порочна система. Тази глава подчертава темите за божествената присъда над духовната поквара, икономическата експлоатация и призовава вярващите да останат отделени от светските системи, противопоставящи се на Бог.</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Откровение 18:1 И след тези неща видях друг ангел да слиза от небето, който имаше голяма сила; и земята се освети от Неговата слава.</w:t>
      </w:r>
    </w:p>
    <w:p w14:paraId="541C28A9" w14:textId="77777777" w:rsidR="000F7377" w:rsidRDefault="000F7377"/>
    <w:p w14:paraId="5750ABF1" w14:textId="77777777" w:rsidR="000F7377" w:rsidRDefault="000F7377">
      <w:r xmlns:w="http://schemas.openxmlformats.org/wordprocessingml/2006/main">
        <w:t xml:space="preserve">Един ангел слиза от небето и носи голяма сила и слава на земята.</w:t>
      </w:r>
    </w:p>
    <w:p w14:paraId="4CE12081" w14:textId="77777777" w:rsidR="000F7377" w:rsidRDefault="000F7377"/>
    <w:p w14:paraId="73A8DA8A" w14:textId="77777777" w:rsidR="000F7377" w:rsidRDefault="000F7377">
      <w:r xmlns:w="http://schemas.openxmlformats.org/wordprocessingml/2006/main">
        <w:t xml:space="preserve">1. Силата на небето: Как Божията слава може да преобрази живота ни</w:t>
      </w:r>
    </w:p>
    <w:p w14:paraId="2FD4CCA1" w14:textId="77777777" w:rsidR="000F7377" w:rsidRDefault="000F7377"/>
    <w:p w14:paraId="11BB16EE" w14:textId="77777777" w:rsidR="000F7377" w:rsidRDefault="000F7377">
      <w:r xmlns:w="http://schemas.openxmlformats.org/wordprocessingml/2006/main">
        <w:t xml:space="preserve">2. Небесната слава: Как можем да живеем в светлината на Божието великолепие</w:t>
      </w:r>
    </w:p>
    <w:p w14:paraId="516B6527" w14:textId="77777777" w:rsidR="000F7377" w:rsidRDefault="000F7377"/>
    <w:p w14:paraId="201467F4" w14:textId="77777777" w:rsidR="000F7377" w:rsidRDefault="000F7377">
      <w:r xmlns:w="http://schemas.openxmlformats.org/wordprocessingml/2006/main">
        <w:t xml:space="preserve">1. Псалм 19:1 – Небесата възвестяват Божията слава; небесата възвестяват делото на ръцете Му.</w:t>
      </w:r>
    </w:p>
    <w:p w14:paraId="49E4CCDD" w14:textId="77777777" w:rsidR="000F7377" w:rsidRDefault="000F7377"/>
    <w:p w14:paraId="6994103A" w14:textId="77777777" w:rsidR="000F7377" w:rsidRDefault="000F7377">
      <w:r xmlns:w="http://schemas.openxmlformats.org/wordprocessingml/2006/main">
        <w:t xml:space="preserve">2. Исая 6:3 - И те викаха един на друг: „Свят, свят, свят е Господ на Силите; цялата земя е пълна с Неговата слава.</w:t>
      </w:r>
    </w:p>
    <w:p w14:paraId="703F6805" w14:textId="77777777" w:rsidR="000F7377" w:rsidRDefault="000F7377"/>
    <w:p w14:paraId="4B8677AF" w14:textId="77777777" w:rsidR="000F7377" w:rsidRDefault="000F7377">
      <w:r xmlns:w="http://schemas.openxmlformats.org/wordprocessingml/2006/main">
        <w:t xml:space="preserve">Откровение 18:2 И той извика силно със силен глас, казвайки: Вавилон, великият, падна, падна и стана обиталище на бесове, и свърталище на всеки нечист дух, и клетка на всяка нечиста и омразна птица.</w:t>
      </w:r>
    </w:p>
    <w:p w14:paraId="00AA55C3" w14:textId="77777777" w:rsidR="000F7377" w:rsidRDefault="000F7377"/>
    <w:p w14:paraId="21A8BD82" w14:textId="77777777" w:rsidR="000F7377" w:rsidRDefault="000F7377">
      <w:r xmlns:w="http://schemas.openxmlformats.org/wordprocessingml/2006/main">
        <w:t xml:space="preserve">Великият град Вавилон падна и се превърна в място на зло и тъмнина.</w:t>
      </w:r>
    </w:p>
    <w:p w14:paraId="617AE963" w14:textId="77777777" w:rsidR="000F7377" w:rsidRDefault="000F7377"/>
    <w:p w14:paraId="4358530B" w14:textId="77777777" w:rsidR="000F7377" w:rsidRDefault="000F7377">
      <w:r xmlns:w="http://schemas.openxmlformats.org/wordprocessingml/2006/main">
        <w:t xml:space="preserve">1. Божият съд над Вавилон: Предупреждение за днес</w:t>
      </w:r>
    </w:p>
    <w:p w14:paraId="2E76A783" w14:textId="77777777" w:rsidR="000F7377" w:rsidRDefault="000F7377"/>
    <w:p w14:paraId="19051041" w14:textId="77777777" w:rsidR="000F7377" w:rsidRDefault="000F7377">
      <w:r xmlns:w="http://schemas.openxmlformats.org/wordprocessingml/2006/main">
        <w:t xml:space="preserve">2. Прегръщане на Божията светлина и отхвърляне на мрака на Вавилон.</w:t>
      </w:r>
    </w:p>
    <w:p w14:paraId="724D41E9" w14:textId="77777777" w:rsidR="000F7377" w:rsidRDefault="000F7377"/>
    <w:p w14:paraId="18E67F9C" w14:textId="77777777" w:rsidR="000F7377" w:rsidRDefault="000F7377">
      <w:r xmlns:w="http://schemas.openxmlformats.org/wordprocessingml/2006/main">
        <w:t xml:space="preserve">1. Исая 21:9 - "Вавилон, славата на царствата, красотата на гордостта на халдейците, ще бъде както когато Бог разруши Содом и Гомор."</w:t>
      </w:r>
    </w:p>
    <w:p w14:paraId="5DBA2FCE" w14:textId="77777777" w:rsidR="000F7377" w:rsidRDefault="000F7377"/>
    <w:p w14:paraId="4AC8CB26" w14:textId="77777777" w:rsidR="000F7377" w:rsidRDefault="000F7377">
      <w:r xmlns:w="http://schemas.openxmlformats.org/wordprocessingml/2006/main">
        <w:t xml:space="preserve">2. Еремия 51:8 - "Вавилон внезапно падна и беше унищожен: ридайте за него; вземете балсам за болката му, ако е така, той може да бъде изцелен."</w:t>
      </w:r>
    </w:p>
    <w:p w14:paraId="14265E6E" w14:textId="77777777" w:rsidR="000F7377" w:rsidRDefault="000F7377"/>
    <w:p w14:paraId="1F014B79" w14:textId="77777777" w:rsidR="000F7377" w:rsidRDefault="000F7377">
      <w:r xmlns:w="http://schemas.openxmlformats.org/wordprocessingml/2006/main">
        <w:t xml:space="preserve">Откровение 18:3 Защото всички народи са пили от виното на яростта на нейното блудство, и земните царе са блудствали с нея, и земните търговци забогатяха от изобилието на нейните лакомства.</w:t>
      </w:r>
    </w:p>
    <w:p w14:paraId="0FB92C90" w14:textId="77777777" w:rsidR="000F7377" w:rsidRDefault="000F7377"/>
    <w:p w14:paraId="4DEF4E5A" w14:textId="77777777" w:rsidR="000F7377" w:rsidRDefault="000F7377">
      <w:r xmlns:w="http://schemas.openxmlformats.org/wordprocessingml/2006/main">
        <w:t xml:space="preserve">Нациите по света, кралете и търговците са корумпирани и са забогатели благодарение на изобилието от лукс, предлагано от Вавилон.</w:t>
      </w:r>
    </w:p>
    <w:p w14:paraId="709DBBD1" w14:textId="77777777" w:rsidR="000F7377" w:rsidRDefault="000F7377"/>
    <w:p w14:paraId="6E3B3B0E" w14:textId="77777777" w:rsidR="000F7377" w:rsidRDefault="000F7377">
      <w:r xmlns:w="http://schemas.openxmlformats.org/wordprocessingml/2006/main">
        <w:t xml:space="preserve">1. Греховете на Вавилон: Какво можем да научим от нацията на лукса и алчността</w:t>
      </w:r>
    </w:p>
    <w:p w14:paraId="71558B48" w14:textId="77777777" w:rsidR="000F7377" w:rsidRDefault="000F7377"/>
    <w:p w14:paraId="79CD4B74" w14:textId="77777777" w:rsidR="000F7377" w:rsidRDefault="000F7377">
      <w:r xmlns:w="http://schemas.openxmlformats.org/wordprocessingml/2006/main">
        <w:t xml:space="preserve">2. Опасностите на светското богатство: Как да избегнем изкушенията на богатството</w:t>
      </w:r>
    </w:p>
    <w:p w14:paraId="53D49C8C" w14:textId="77777777" w:rsidR="000F7377" w:rsidRDefault="000F7377"/>
    <w:p w14:paraId="1E8686FF" w14:textId="77777777" w:rsidR="000F7377" w:rsidRDefault="000F7377">
      <w:r xmlns:w="http://schemas.openxmlformats.org/wordprocessingml/2006/main">
        <w:t xml:space="preserve">1. Яков 4:4 – „Вие, прелюбодейци, не знаете ли, че приятелството със света означава вражда срещу Бога? Следователно всеки, който избере да бъде приятел на света, става враг на Бога.“</w:t>
      </w:r>
    </w:p>
    <w:p w14:paraId="29F599D6" w14:textId="77777777" w:rsidR="000F7377" w:rsidRDefault="000F7377"/>
    <w:p w14:paraId="4E1B7F3B" w14:textId="77777777" w:rsidR="000F7377" w:rsidRDefault="000F7377">
      <w:r xmlns:w="http://schemas.openxmlformats.org/wordprocessingml/2006/main">
        <w:t xml:space="preserve">2. Притчи 11:28 – „Който се уповава на богатството си, ще падне, но праведните ще процъфтяват като зелено листо.“</w:t>
      </w:r>
    </w:p>
    <w:p w14:paraId="0FECE822" w14:textId="77777777" w:rsidR="000F7377" w:rsidRDefault="000F7377"/>
    <w:p w14:paraId="0E9210D5" w14:textId="77777777" w:rsidR="000F7377" w:rsidRDefault="000F7377">
      <w:r xmlns:w="http://schemas.openxmlformats.org/wordprocessingml/2006/main">
        <w:t xml:space="preserve">Откровение 18:4 И чух друг глас от небето, който казваше: Излезте от нея, народе мой, за да не участвате в греховете й и да не получите от язвите й.</w:t>
      </w:r>
    </w:p>
    <w:p w14:paraId="149C82DD" w14:textId="77777777" w:rsidR="000F7377" w:rsidRDefault="000F7377"/>
    <w:p w14:paraId="535516B3" w14:textId="77777777" w:rsidR="000F7377" w:rsidRDefault="000F7377">
      <w:r xmlns:w="http://schemas.openxmlformats.org/wordprocessingml/2006/main">
        <w:t xml:space="preserve">Бог призовава вярващите да излязат от един грешен град и да бъдат освободени от неговото наказание.</w:t>
      </w:r>
    </w:p>
    <w:p w14:paraId="0254B6A2" w14:textId="77777777" w:rsidR="000F7377" w:rsidRDefault="000F7377"/>
    <w:p w14:paraId="06EF2405" w14:textId="77777777" w:rsidR="000F7377" w:rsidRDefault="000F7377">
      <w:r xmlns:w="http://schemas.openxmlformats.org/wordprocessingml/2006/main">
        <w:t xml:space="preserve">1. „Градът на греха: Избягване на язвите на изкушението“</w:t>
      </w:r>
    </w:p>
    <w:p w14:paraId="1F458C04" w14:textId="77777777" w:rsidR="000F7377" w:rsidRDefault="000F7377"/>
    <w:p w14:paraId="4A1948C4" w14:textId="77777777" w:rsidR="000F7377" w:rsidRDefault="000F7377">
      <w:r xmlns:w="http://schemas.openxmlformats.org/wordprocessingml/2006/main">
        <w:t xml:space="preserve">2. „Следване на Божия призив: Оставяне на последствията от греха зад гърба си“</w:t>
      </w:r>
    </w:p>
    <w:p w14:paraId="47095132" w14:textId="77777777" w:rsidR="000F7377" w:rsidRDefault="000F7377"/>
    <w:p w14:paraId="4B7CBFFC" w14:textId="77777777" w:rsidR="000F7377" w:rsidRDefault="000F7377">
      <w:r xmlns:w="http://schemas.openxmlformats.org/wordprocessingml/2006/main">
        <w:t xml:space="preserve">1. Еремия 51:45 – „Излезте от нея, народе мой, и се спасете всеки от вас от яростния гняв на Господа.“</w:t>
      </w:r>
    </w:p>
    <w:p w14:paraId="0BDDF1B4" w14:textId="77777777" w:rsidR="000F7377" w:rsidRDefault="000F7377"/>
    <w:p w14:paraId="5C8E40FC" w14:textId="77777777" w:rsidR="000F7377" w:rsidRDefault="000F7377">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18:5 Защото греховете й стигнаха до небето и Бог си спомни беззаконията й.</w:t>
      </w:r>
    </w:p>
    <w:p w14:paraId="15759034" w14:textId="77777777" w:rsidR="000F7377" w:rsidRDefault="000F7377"/>
    <w:p w14:paraId="5A29CB11" w14:textId="77777777" w:rsidR="000F7377" w:rsidRDefault="000F7377">
      <w:r xmlns:w="http://schemas.openxmlformats.org/wordprocessingml/2006/main">
        <w:t xml:space="preserve">Бог помни греховете на хората и техните грехове са стигнали до небето.</w:t>
      </w:r>
    </w:p>
    <w:p w14:paraId="10604384" w14:textId="77777777" w:rsidR="000F7377" w:rsidRDefault="000F7377"/>
    <w:p w14:paraId="580AC77D" w14:textId="77777777" w:rsidR="000F7377" w:rsidRDefault="000F7377">
      <w:r xmlns:w="http://schemas.openxmlformats.org/wordprocessingml/2006/main">
        <w:t xml:space="preserve">1. Последиците от греха – В крайна сметка ние ще бъдем държани отговорни за нашите грехове.</w:t>
      </w:r>
    </w:p>
    <w:p w14:paraId="3093EA84" w14:textId="77777777" w:rsidR="000F7377" w:rsidRDefault="000F7377"/>
    <w:p w14:paraId="35989735" w14:textId="77777777" w:rsidR="000F7377" w:rsidRDefault="000F7377">
      <w:r xmlns:w="http://schemas.openxmlformats.org/wordprocessingml/2006/main">
        <w:t xml:space="preserve">2. Не приемайте греха лекомислено – Бог винаги наблюдава и ще помни нашите грешки.</w:t>
      </w:r>
    </w:p>
    <w:p w14:paraId="39ED8A25" w14:textId="77777777" w:rsidR="000F7377" w:rsidRDefault="000F7377"/>
    <w:p w14:paraId="68D988A1" w14:textId="77777777" w:rsidR="000F7377" w:rsidRDefault="000F7377">
      <w:r xmlns:w="http://schemas.openxmlformats.org/wordprocessingml/2006/main">
        <w:t xml:space="preserve">1. Римляни 6:23 – Защото заплатата на греха е смърт, но Божият дар е вечен живот в Христос Исус, нашия Господ.</w:t>
      </w:r>
    </w:p>
    <w:p w14:paraId="7C5B647F" w14:textId="77777777" w:rsidR="000F7377" w:rsidRDefault="000F7377"/>
    <w:p w14:paraId="592B5E70" w14:textId="77777777" w:rsidR="000F7377" w:rsidRDefault="000F7377">
      <w:r xmlns:w="http://schemas.openxmlformats.org/wordprocessingml/2006/main">
        <w:t xml:space="preserve">2. Езекиил 18:20 – Душата, която съгреши, ще умре. Синът няма да страда за беззаконието на бащата, нито бащата ще страда за беззаконието на сина. Правдата на праведния ще бъде върху него, и нечестието на нечестивия ще бъде върху него.</w:t>
      </w:r>
    </w:p>
    <w:p w14:paraId="6FD2C3BB" w14:textId="77777777" w:rsidR="000F7377" w:rsidRDefault="000F7377"/>
    <w:p w14:paraId="03ABBCFF" w14:textId="77777777" w:rsidR="000F7377" w:rsidRDefault="000F7377">
      <w:r xmlns:w="http://schemas.openxmlformats.org/wordprocessingml/2006/main">
        <w:t xml:space="preserve">Откровение 18:6 Възнаградете й, както тя възнагради на вас, и й удвоете двойно според делата й; в чашата, която е напълнила, напълнете й двойно.</w:t>
      </w:r>
    </w:p>
    <w:p w14:paraId="6E7E3104" w14:textId="77777777" w:rsidR="000F7377" w:rsidRDefault="000F7377"/>
    <w:p w14:paraId="7A2B50FF" w14:textId="77777777" w:rsidR="000F7377" w:rsidRDefault="000F7377">
      <w:r xmlns:w="http://schemas.openxmlformats.org/wordprocessingml/2006/main">
        <w:t xml:space="preserve">Бог ни заповядва да отвръщаме на злото с добро и да даваме двойно това, което сме получили.</w:t>
      </w:r>
    </w:p>
    <w:p w14:paraId="6ACF523A" w14:textId="77777777" w:rsidR="000F7377" w:rsidRDefault="000F7377"/>
    <w:p w14:paraId="2E926432" w14:textId="77777777" w:rsidR="000F7377" w:rsidRDefault="000F7377">
      <w:r xmlns:w="http://schemas.openxmlformats.org/wordprocessingml/2006/main">
        <w:t xml:space="preserve">1. Плащане на злото с добро: Силата на любовта пред лицето на омразата</w:t>
      </w:r>
    </w:p>
    <w:p w14:paraId="411AA602" w14:textId="77777777" w:rsidR="000F7377" w:rsidRDefault="000F7377"/>
    <w:p w14:paraId="365F7E62" w14:textId="77777777" w:rsidR="000F7377" w:rsidRDefault="000F7377">
      <w:r xmlns:w="http://schemas.openxmlformats.org/wordprocessingml/2006/main">
        <w:t xml:space="preserve">2. Отвръщане на злото с добро: ползите от прощаването, вместо да се биете</w:t>
      </w:r>
    </w:p>
    <w:p w14:paraId="08803F69" w14:textId="77777777" w:rsidR="000F7377" w:rsidRDefault="000F7377"/>
    <w:p w14:paraId="3B0D4F66" w14:textId="77777777" w:rsidR="000F7377" w:rsidRDefault="000F7377">
      <w:r xmlns:w="http://schemas.openxmlformats.org/wordprocessingml/2006/main">
        <w:t xml:space="preserve">1. Матей 5:38-39 „Чували сте, че е казано: „Око за око и зъб за зъб“. Но аз ви казвам, не се противете на злия човек. Ако някой ви плесне по дясната буза, обърнете му и другата буза."</w:t>
      </w:r>
    </w:p>
    <w:p w14:paraId="08ABD500" w14:textId="77777777" w:rsidR="000F7377" w:rsidRDefault="000F7377"/>
    <w:p w14:paraId="4317056A" w14:textId="77777777" w:rsidR="000F7377" w:rsidRDefault="000F7377">
      <w:r xmlns:w="http://schemas.openxmlformats.org/wordprocessingml/2006/main">
        <w:t xml:space="preserve">2. Римляни 12:19-21 „Не отмъщавайте, скъпи мои приятели, но оставете място за Божия гняв, защото е писано: „Мое е да отмъстя; Аз ще отплатя“, казва Господ. Напротив: "Ако врагът ви е гладен, нахранете го; ако е жаден, дайте му нещо да пие. Правейки това, ще натрупате горящи въглища на главата му." Не се оставяй да бъде победен от злото, но победи злото с добро."</w:t>
      </w:r>
    </w:p>
    <w:p w14:paraId="653797FC" w14:textId="77777777" w:rsidR="000F7377" w:rsidRDefault="000F7377"/>
    <w:p w14:paraId="20CE8EA4" w14:textId="77777777" w:rsidR="000F7377" w:rsidRDefault="000F7377">
      <w:r xmlns:w="http://schemas.openxmlformats.org/wordprocessingml/2006/main">
        <w:t xml:space="preserve">Откровение 18:7 Колкото се е прославила и е живяла разкошно, толкова мъки и скръб й дайте, защото тя казва в сърцето си: Седя като царица и не съм вдовица, и няма да видя скръб.</w:t>
      </w:r>
    </w:p>
    <w:p w14:paraId="2F42F93A" w14:textId="77777777" w:rsidR="000F7377" w:rsidRDefault="000F7377"/>
    <w:p w14:paraId="37600322" w14:textId="77777777" w:rsidR="000F7377" w:rsidRDefault="000F7377">
      <w:r xmlns:w="http://schemas.openxmlformats.org/wordprocessingml/2006/main">
        <w:t xml:space="preserve">Бог предупреждава, че онези, които живеят разкошно и се хвалят със собственото си възвисяване, ще получат наказание и скръб.</w:t>
      </w:r>
    </w:p>
    <w:p w14:paraId="7964F9C1" w14:textId="77777777" w:rsidR="000F7377" w:rsidRDefault="000F7377"/>
    <w:p w14:paraId="31CE491D" w14:textId="77777777" w:rsidR="000F7377" w:rsidRDefault="000F7377">
      <w:r xmlns:w="http://schemas.openxmlformats.org/wordprocessingml/2006/main">
        <w:t xml:space="preserve">1. Опасностите от самохвалството и луксозния живот</w:t>
      </w:r>
    </w:p>
    <w:p w14:paraId="51D7BBDE" w14:textId="77777777" w:rsidR="000F7377" w:rsidRDefault="000F7377"/>
    <w:p w14:paraId="5C4F27C9" w14:textId="77777777" w:rsidR="000F7377" w:rsidRDefault="000F7377">
      <w:r xmlns:w="http://schemas.openxmlformats.org/wordprocessingml/2006/main">
        <w:t xml:space="preserve">2. Жънем това, което сме посели: Последиците от напразната гордост</w:t>
      </w:r>
    </w:p>
    <w:p w14:paraId="63B638B0" w14:textId="77777777" w:rsidR="000F7377" w:rsidRDefault="000F7377"/>
    <w:p w14:paraId="60A99CA4" w14:textId="77777777" w:rsidR="000F7377" w:rsidRDefault="000F7377">
      <w:r xmlns:w="http://schemas.openxmlformats.org/wordprocessingml/2006/main">
        <w:t xml:space="preserve">1. Притчи 16:18 – Гордостта предшества гибелта и надменният дух предшества падението.</w:t>
      </w:r>
    </w:p>
    <w:p w14:paraId="65EB1E36" w14:textId="77777777" w:rsidR="000F7377" w:rsidRDefault="000F7377"/>
    <w:p w14:paraId="07F2E745" w14:textId="77777777" w:rsidR="000F7377" w:rsidRDefault="000F7377">
      <w:r xmlns:w="http://schemas.openxmlformats.org/wordprocessingml/2006/main">
        <w:t xml:space="preserve">2. Яков 4:6 – Но той дава повече благодат. Затова казва: Бог на горделивите се противи, а на смирените дава благодат.</w:t>
      </w:r>
    </w:p>
    <w:p w14:paraId="0C9EF9E4" w14:textId="77777777" w:rsidR="000F7377" w:rsidRDefault="000F7377"/>
    <w:p w14:paraId="49E55FAB" w14:textId="77777777" w:rsidR="000F7377" w:rsidRDefault="000F7377">
      <w:r xmlns:w="http://schemas.openxmlformats.org/wordprocessingml/2006/main">
        <w:t xml:space="preserve">Откровение 18:8 Затова язвите й ще дойдат в един ден, смърт, жалеене и глад; и тя ще бъде напълно изгорена с огън, защото силен е Господ Бог, който я съди.</w:t>
      </w:r>
    </w:p>
    <w:p w14:paraId="7F93F3AA" w14:textId="77777777" w:rsidR="000F7377" w:rsidRDefault="000F7377"/>
    <w:p w14:paraId="69F7CB13" w14:textId="77777777" w:rsidR="000F7377" w:rsidRDefault="000F7377">
      <w:r xmlns:w="http://schemas.openxmlformats.org/wordprocessingml/2006/main">
        <w:t xml:space="preserve">Господ Бог ще съди Вавилон в един ден със смърт, жалеене, глад и огън.</w:t>
      </w:r>
    </w:p>
    <w:p w14:paraId="62367DBA" w14:textId="77777777" w:rsidR="000F7377" w:rsidRDefault="000F7377"/>
    <w:p w14:paraId="5F824300" w14:textId="77777777" w:rsidR="000F7377" w:rsidRDefault="000F7377">
      <w:r xmlns:w="http://schemas.openxmlformats.org/wordprocessingml/2006/main">
        <w:t xml:space="preserve">1: Божията справедливост е могъща и неудържима</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Последиците от отхвърлянето на Господната любов</w:t>
      </w:r>
    </w:p>
    <w:p w14:paraId="41D137DB" w14:textId="77777777" w:rsidR="000F7377" w:rsidRDefault="000F7377"/>
    <w:p w14:paraId="12589AF0" w14:textId="77777777" w:rsidR="000F7377" w:rsidRDefault="000F7377">
      <w:r xmlns:w="http://schemas.openxmlformats.org/wordprocessingml/2006/main">
        <w:t xml:space="preserve">1: Исая 26:9 – „Когато Твоите присъди дойдат на земята, хората по света се учат на правда.”</w:t>
      </w:r>
    </w:p>
    <w:p w14:paraId="6C3CA7FA" w14:textId="77777777" w:rsidR="000F7377" w:rsidRDefault="000F7377"/>
    <w:p w14:paraId="6E0503E6" w14:textId="77777777" w:rsidR="000F7377" w:rsidRDefault="000F7377">
      <w:r xmlns:w="http://schemas.openxmlformats.org/wordprocessingml/2006/main">
        <w:t xml:space="preserve">2: Псалм 9:8 – Той ще съди света с правда; Той ще управлява народите справедливо.</w:t>
      </w:r>
    </w:p>
    <w:p w14:paraId="517385EA" w14:textId="77777777" w:rsidR="000F7377" w:rsidRDefault="000F7377"/>
    <w:p w14:paraId="57E5497C" w14:textId="77777777" w:rsidR="000F7377" w:rsidRDefault="000F7377">
      <w:r xmlns:w="http://schemas.openxmlformats.org/wordprocessingml/2006/main">
        <w:t xml:space="preserve">Откровение 18:9 И земните царе, които са блудствали и са живели разкошно с нея, ще я оплакват и ще я оплакват, когато видят дима от изгарянето й,</w:t>
      </w:r>
    </w:p>
    <w:p w14:paraId="1240EDF8" w14:textId="77777777" w:rsidR="000F7377" w:rsidRDefault="000F7377"/>
    <w:p w14:paraId="5FF6075A" w14:textId="77777777" w:rsidR="000F7377" w:rsidRDefault="000F7377">
      <w:r xmlns:w="http://schemas.openxmlformats.org/wordprocessingml/2006/main">
        <w:t xml:space="preserve">Царете на земята ще скърбят за Вавилон, след като станат свидетели на неговото унищожение.</w:t>
      </w:r>
    </w:p>
    <w:p w14:paraId="7C84F3BD" w14:textId="77777777" w:rsidR="000F7377" w:rsidRDefault="000F7377"/>
    <w:p w14:paraId="13879705" w14:textId="77777777" w:rsidR="000F7377" w:rsidRDefault="000F7377">
      <w:r xmlns:w="http://schemas.openxmlformats.org/wordprocessingml/2006/main">
        <w:t xml:space="preserve">1. Падането на Вавилон: Последиците от греха</w:t>
      </w:r>
    </w:p>
    <w:p w14:paraId="53B949F2" w14:textId="77777777" w:rsidR="000F7377" w:rsidRDefault="000F7377"/>
    <w:p w14:paraId="0656AC6C" w14:textId="77777777" w:rsidR="000F7377" w:rsidRDefault="000F7377">
      <w:r xmlns:w="http://schemas.openxmlformats.org/wordprocessingml/2006/main">
        <w:t xml:space="preserve">2. Божият гняв и унищожението на нечестивите</w:t>
      </w:r>
    </w:p>
    <w:p w14:paraId="4621671A" w14:textId="77777777" w:rsidR="000F7377" w:rsidRDefault="000F7377"/>
    <w:p w14:paraId="0A7D2F4F" w14:textId="77777777" w:rsidR="000F7377" w:rsidRDefault="000F7377">
      <w:r xmlns:w="http://schemas.openxmlformats.org/wordprocessingml/2006/main">
        <w:t xml:space="preserve">1. Еремия 51:7-8 „Вавилон беше златна чаша в ръката на Господа, която опиваше цялата земя; народите пиха от виното му; затова народите полудяха. Вавилон внезапно падна и беше унищожен: ридайте за него ; вземете балсам за нейната болка, ако е така, тя може да бъде изцелена."</w:t>
      </w:r>
    </w:p>
    <w:p w14:paraId="7F8C9B86" w14:textId="77777777" w:rsidR="000F7377" w:rsidRDefault="000F7377"/>
    <w:p w14:paraId="50375BDD" w14:textId="77777777" w:rsidR="000F7377" w:rsidRDefault="000F7377">
      <w:r xmlns:w="http://schemas.openxmlformats.org/wordprocessingml/2006/main">
        <w:t xml:space="preserve">2. Исая 47:8-9 „Затова чуй сега това ти, която си отдадена на удоволствията, която живееш безгрижно, която казваш в сърцето си: Аз съм, и няма друг освен мене; няма да седя като вдовица, нито ще Знам загубата на деца: Но тези две неща ще дойдат при теб в миг в един ден, загубата на деца и вдовството: те ще дойдат върху теб в съвършенството си поради множеството ти чародейства и голямото изобилие на твоите вълшебства."</w:t>
      </w:r>
    </w:p>
    <w:p w14:paraId="76CC149C" w14:textId="77777777" w:rsidR="000F7377" w:rsidRDefault="000F7377"/>
    <w:p w14:paraId="0E3F9106" w14:textId="77777777" w:rsidR="000F7377" w:rsidRDefault="000F7377">
      <w:r xmlns:w="http://schemas.openxmlformats.org/wordprocessingml/2006/main">
        <w:t xml:space="preserve">Откровение 18:10 Стоейки надалеч поради страха от мъчението й, казвайки: Горко, горко, граде велики Вавилон, граде могъщи! защото в един час ще дойде твоят съд.</w:t>
      </w:r>
    </w:p>
    <w:p w14:paraId="37AB3978" w14:textId="77777777" w:rsidR="000F7377" w:rsidRDefault="000F7377"/>
    <w:p w14:paraId="3EC88377" w14:textId="77777777" w:rsidR="000F7377" w:rsidRDefault="000F7377">
      <w:r xmlns:w="http://schemas.openxmlformats.org/wordprocessingml/2006/main">
        <w:t xml:space="preserve">След един час великият град Вавилон ще бъде съден и осъден.</w:t>
      </w:r>
    </w:p>
    <w:p w14:paraId="2D684206" w14:textId="77777777" w:rsidR="000F7377" w:rsidRDefault="000F7377"/>
    <w:p w14:paraId="13B9B933" w14:textId="77777777" w:rsidR="000F7377" w:rsidRDefault="000F7377">
      <w:r xmlns:w="http://schemas.openxmlformats.org/wordprocessingml/2006/main">
        <w:t xml:space="preserve">1. Богът на справедливостта: Ние служим на Бог на правдата и правосъдието</w:t>
      </w:r>
    </w:p>
    <w:p w14:paraId="570284E9" w14:textId="77777777" w:rsidR="000F7377" w:rsidRDefault="000F7377"/>
    <w:p w14:paraId="16B1BF01" w14:textId="77777777" w:rsidR="000F7377" w:rsidRDefault="000F7377">
      <w:r xmlns:w="http://schemas.openxmlformats.org/wordprocessingml/2006/main">
        <w:t xml:space="preserve">2. Неизбежността на справедливостта: Жънем това, което посеем</w:t>
      </w:r>
    </w:p>
    <w:p w14:paraId="3BF95378" w14:textId="77777777" w:rsidR="000F7377" w:rsidRDefault="000F7377"/>
    <w:p w14:paraId="6703EEB8" w14:textId="77777777" w:rsidR="000F7377" w:rsidRDefault="000F7377">
      <w:r xmlns:w="http://schemas.openxmlformats.org/wordprocessingml/2006/main">
        <w:t xml:space="preserve">1. Римляни 2:8-10 „Но за тези, които търсят себе си и не се покоряват на истината, а се покоряват на неправдата, ще има гняв и ярост. Ще има скръб и страдание за всяко човешко същество, което върши зло, първо за евреина, а след това и за гърка, но слава, чест и мир за всеки, който върши добро, първо за евреина, а след това и за гърка.”</w:t>
      </w:r>
    </w:p>
    <w:p w14:paraId="1CE9F7AA" w14:textId="77777777" w:rsidR="000F7377" w:rsidRDefault="000F7377"/>
    <w:p w14:paraId="56CF0109" w14:textId="77777777" w:rsidR="000F7377" w:rsidRDefault="000F7377">
      <w:r xmlns:w="http://schemas.openxmlformats.org/wordprocessingml/2006/main">
        <w:t xml:space="preserve">2. Псалм 9:16 „Господ се познава по делата на справедливостта Си; нечестивите са впримчени от делото на ръцете си.”</w:t>
      </w:r>
    </w:p>
    <w:p w14:paraId="5E678CA9" w14:textId="77777777" w:rsidR="000F7377" w:rsidRDefault="000F7377"/>
    <w:p w14:paraId="458C19CB" w14:textId="77777777" w:rsidR="000F7377" w:rsidRDefault="000F7377">
      <w:r xmlns:w="http://schemas.openxmlformats.org/wordprocessingml/2006/main">
        <w:t xml:space="preserve">Откровение 18:11 И търговците на земята ще плачат и ще оплакват нея; защото никой вече не купува тяхната стока:</w:t>
      </w:r>
    </w:p>
    <w:p w14:paraId="2AC657E4" w14:textId="77777777" w:rsidR="000F7377" w:rsidRDefault="000F7377"/>
    <w:p w14:paraId="162682D3" w14:textId="77777777" w:rsidR="000F7377" w:rsidRDefault="000F7377">
      <w:r xmlns:w="http://schemas.openxmlformats.org/wordprocessingml/2006/main">
        <w:t xml:space="preserve">Търговците на земята скърбят, защото никой не купува стоката им.</w:t>
      </w:r>
    </w:p>
    <w:p w14:paraId="5E758695" w14:textId="77777777" w:rsidR="000F7377" w:rsidRDefault="000F7377"/>
    <w:p w14:paraId="5DB8E93B" w14:textId="77777777" w:rsidR="000F7377" w:rsidRDefault="000F7377">
      <w:r xmlns:w="http://schemas.openxmlformats.org/wordprocessingml/2006/main">
        <w:t xml:space="preserve">1. Как можем да разчитаме на Божието снабдяване във времена на несигурност</w:t>
      </w:r>
    </w:p>
    <w:p w14:paraId="19D853E1" w14:textId="77777777" w:rsidR="000F7377" w:rsidRDefault="000F7377"/>
    <w:p w14:paraId="1B16913E" w14:textId="77777777" w:rsidR="000F7377" w:rsidRDefault="000F7377">
      <w:r xmlns:w="http://schemas.openxmlformats.org/wordprocessingml/2006/main">
        <w:t xml:space="preserve">2. Да живееш с благодарност в средата на загубата</w:t>
      </w:r>
    </w:p>
    <w:p w14:paraId="4BCEBB55" w14:textId="77777777" w:rsidR="000F7377" w:rsidRDefault="000F7377"/>
    <w:p w14:paraId="54F5947A" w14:textId="77777777" w:rsidR="000F7377" w:rsidRDefault="000F7377">
      <w:r xmlns:w="http://schemas.openxmlformats.org/wordprocessingml/2006/main">
        <w:t xml:space="preserve">1. Исая 55:1-2 „Елате, всеки, който е жаден, елате при водите; а който няма пари, ела, купи и яж! Елате, купете вино и мляко без пари и без цена. Защо харчите парите си за това, което не е хляб, и труда си за това, което не засища? Слушайте ме внимателно и яжте това, което е добро, и се наслаждавайте на богата храна.</w:t>
      </w:r>
    </w:p>
    <w:p w14:paraId="6C4DFC09" w14:textId="77777777" w:rsidR="000F7377" w:rsidRDefault="000F7377"/>
    <w:p w14:paraId="06CADECF" w14:textId="77777777" w:rsidR="000F7377" w:rsidRDefault="000F7377">
      <w:r xmlns:w="http://schemas.openxmlformats.org/wordprocessingml/2006/main">
        <w:t xml:space="preserve">2. Филипяни 4:11-12 „Не че говоря за нужда, защото се научих да бъда доволен във всяка ситуация. Знам как да бъда унижен и знам как да изобилствам. Във всички и всички обстоятелства съм научил тайната да се изправя пред изобилието и глада, изобилието и нуждата.”</w:t>
      </w:r>
    </w:p>
    <w:p w14:paraId="2FD2504A" w14:textId="77777777" w:rsidR="000F7377" w:rsidRDefault="000F7377"/>
    <w:p w14:paraId="325EFD5A" w14:textId="77777777" w:rsidR="000F7377" w:rsidRDefault="000F7377">
      <w:r xmlns:w="http://schemas.openxmlformats.org/wordprocessingml/2006/main">
        <w:t xml:space="preserve">Откровение 18:12 Търговията от злато и сребро, скъпоценни камъни и перли, висон, пурпур, коприна и червено, и цялото ти дърво, и всякакви съдове от слонова кост, и всякакви съдове от най-ценното дърво, от месинг, желязо и мрамор,</w:t>
      </w:r>
    </w:p>
    <w:p w14:paraId="012A30B4" w14:textId="77777777" w:rsidR="000F7377" w:rsidRDefault="000F7377"/>
    <w:p w14:paraId="4A9B160C" w14:textId="77777777" w:rsidR="000F7377" w:rsidRDefault="000F7377">
      <w:r xmlns:w="http://schemas.openxmlformats.org/wordprocessingml/2006/main">
        <w:t xml:space="preserve">Пасажът от Откровение 18:12 описва разнообразие от скъпоценни предмети, включително злато, сребро, скъпоценни камъни, перли, фин висон, пурпур, коприна, червено, твоето дърво, слонова кост, месинг, желязо и мрамор.</w:t>
      </w:r>
    </w:p>
    <w:p w14:paraId="3AA9AE17" w14:textId="77777777" w:rsidR="000F7377" w:rsidRDefault="000F7377"/>
    <w:p w14:paraId="1A888498" w14:textId="77777777" w:rsidR="000F7377" w:rsidRDefault="000F7377">
      <w:r xmlns:w="http://schemas.openxmlformats.org/wordprocessingml/2006/main">
        <w:t xml:space="preserve">1. Цената на суетата: Изследване на елементите, описани в Откровение 18:12</w:t>
      </w:r>
    </w:p>
    <w:p w14:paraId="025385B4" w14:textId="77777777" w:rsidR="000F7377" w:rsidRDefault="000F7377"/>
    <w:p w14:paraId="593CECA2" w14:textId="77777777" w:rsidR="000F7377" w:rsidRDefault="000F7377">
      <w:r xmlns:w="http://schemas.openxmlformats.org/wordprocessingml/2006/main">
        <w:t xml:space="preserve">2. Великолепните неща на Земята: Размисъл върху красотата, описана в Откровение 18:12</w:t>
      </w:r>
    </w:p>
    <w:p w14:paraId="114EDD12" w14:textId="77777777" w:rsidR="000F7377" w:rsidRDefault="000F7377"/>
    <w:p w14:paraId="1983BA55" w14:textId="77777777" w:rsidR="000F7377" w:rsidRDefault="000F7377">
      <w:r xmlns:w="http://schemas.openxmlformats.org/wordprocessingml/2006/main">
        <w:t xml:space="preserve">1. 1 Тимотей 6:17 - Заповядай на онези, които са богати в този свят, да не бъдат арогантни, нито да се надяват на богатството, което е толкова несигурно, а да се надяват на Бог, който изобилно ни дава всичко за нашите наслада.</w:t>
      </w:r>
    </w:p>
    <w:p w14:paraId="6D900A98" w14:textId="77777777" w:rsidR="000F7377" w:rsidRDefault="000F7377"/>
    <w:p w14:paraId="49F36081" w14:textId="77777777" w:rsidR="000F7377" w:rsidRDefault="000F7377">
      <w:r xmlns:w="http://schemas.openxmlformats.org/wordprocessingml/2006/main">
        <w:t xml:space="preserve">2. Яков 5:1-6 - Хайде сега, вие богати, плачете и ридайте за нещастията, които идват върху вас. Богатствата ви са изгнили и дрехите ви са проядени от молци. Вашето злато и сребро са корозирали и тяхната корозия ще бъде доказателство срещу вас и ще изяде плътта ви като огън. Вие събрахте съкровище в последните дни.</w:t>
      </w:r>
    </w:p>
    <w:p w14:paraId="18CA154C" w14:textId="77777777" w:rsidR="000F7377" w:rsidRDefault="000F7377"/>
    <w:p w14:paraId="1B9FD5AF" w14:textId="77777777" w:rsidR="000F7377" w:rsidRDefault="000F7377">
      <w:r xmlns:w="http://schemas.openxmlformats.org/wordprocessingml/2006/main">
        <w:t xml:space="preserve">Откровение 18:13 И канела, и миризми, и миро, и ливан, и вино, и масло, и чисто брашно, и жито, и животни, и овце, и коне, и колесници, и роби, и човешки души.</w:t>
      </w:r>
    </w:p>
    <w:p w14:paraId="5DD56294" w14:textId="77777777" w:rsidR="000F7377" w:rsidRDefault="000F7377"/>
    <w:p w14:paraId="5E33B6F5" w14:textId="77777777" w:rsidR="000F7377" w:rsidRDefault="000F7377">
      <w:r xmlns:w="http://schemas.openxmlformats.org/wordprocessingml/2006/main">
        <w:t xml:space="preserve">Откровение 18:13 споменава разнообразие от стоки и материали, включително подправки, парфюми, мехлеми, ливан, вино, масло, брашно, жито, животни, коне, колесници, роби и дори човешки души.</w:t>
      </w:r>
    </w:p>
    <w:p w14:paraId="00FEC420" w14:textId="77777777" w:rsidR="000F7377" w:rsidRDefault="000F7377"/>
    <w:p w14:paraId="48B6C169" w14:textId="77777777" w:rsidR="000F7377" w:rsidRDefault="000F7377">
      <w:r xmlns:w="http://schemas.openxmlformats.org/wordprocessingml/2006/main">
        <w:t xml:space="preserve">1. Преклонението пред богатството: как нашата любов към материалните притежания може да ни подведе</w:t>
      </w:r>
    </w:p>
    <w:p w14:paraId="2626C56B" w14:textId="77777777" w:rsidR="000F7377" w:rsidRDefault="000F7377"/>
    <w:p w14:paraId="38706ADF" w14:textId="77777777" w:rsidR="000F7377" w:rsidRDefault="000F7377">
      <w:r xmlns:w="http://schemas.openxmlformats.org/wordprocessingml/2006/main">
        <w:t xml:space="preserve">2. Богът на всички притежания: Как Бог се грижи за нашите нужди чрез Своето изобилие</w:t>
      </w:r>
    </w:p>
    <w:p w14:paraId="4BC0AE0D" w14:textId="77777777" w:rsidR="000F7377" w:rsidRDefault="000F7377"/>
    <w:p w14:paraId="39E1F5AD" w14:textId="77777777" w:rsidR="000F7377" w:rsidRDefault="000F7377">
      <w:r xmlns:w="http://schemas.openxmlformats.org/wordprocessingml/2006/main">
        <w:t xml:space="preserve">1. Притчи 11:4- "Богатството е безполезно в деня на гнева, но правдата избавя от смърт."</w:t>
      </w:r>
    </w:p>
    <w:p w14:paraId="2C9AB63B" w14:textId="77777777" w:rsidR="000F7377" w:rsidRDefault="000F7377"/>
    <w:p w14:paraId="464DBABE" w14:textId="77777777" w:rsidR="000F7377" w:rsidRDefault="000F7377">
      <w:r xmlns:w="http://schemas.openxmlformats.org/wordprocessingml/2006/main">
        <w:t xml:space="preserve">2. Матей 6:19-21 „Не си събирайте съкровища на земята, където молец и ръжда ги унищожават и където крадци подкопават и крадат. Но събирайте си съкровища на небето, където молец и ръжда не ги унищожават, и където крадци не подкопават и не крадат. Защото където е съкровището ви, там ще бъде и сърцето ви.</w:t>
      </w:r>
    </w:p>
    <w:p w14:paraId="2F01E58A" w14:textId="77777777" w:rsidR="000F7377" w:rsidRDefault="000F7377"/>
    <w:p w14:paraId="76CFA2CA" w14:textId="77777777" w:rsidR="000F7377" w:rsidRDefault="000F7377">
      <w:r xmlns:w="http://schemas.openxmlformats.org/wordprocessingml/2006/main">
        <w:t xml:space="preserve">Откровение 18:14 И плодовете, които душата ти жадуваше, се оттеглиха от теб, и всичко, което беше изискано и хубаво, се оттегли от теб, и вече няма да ги намериш.</w:t>
      </w:r>
    </w:p>
    <w:p w14:paraId="16A5206A" w14:textId="77777777" w:rsidR="000F7377" w:rsidRDefault="000F7377"/>
    <w:p w14:paraId="57D92DE4" w14:textId="77777777" w:rsidR="000F7377" w:rsidRDefault="000F7377">
      <w:r xmlns:w="http://schemas.openxmlformats.org/wordprocessingml/2006/main">
        <w:t xml:space="preserve">Луксът на живота ни е отнет.</w:t>
      </w:r>
    </w:p>
    <w:p w14:paraId="41C26430" w14:textId="77777777" w:rsidR="000F7377" w:rsidRDefault="000F7377"/>
    <w:p w14:paraId="598A4F8A" w14:textId="77777777" w:rsidR="000F7377" w:rsidRDefault="000F7377">
      <w:r xmlns:w="http://schemas.openxmlformats.org/wordprocessingml/2006/main">
        <w:t xml:space="preserve">1: Пребъдвайте в Господа и се доверявайте на Неговото осигуряване</w:t>
      </w:r>
    </w:p>
    <w:p w14:paraId="2A1A53A0" w14:textId="77777777" w:rsidR="000F7377" w:rsidRDefault="000F7377"/>
    <w:p w14:paraId="4F06E994" w14:textId="77777777" w:rsidR="000F7377" w:rsidRDefault="000F7377">
      <w:r xmlns:w="http://schemas.openxmlformats.org/wordprocessingml/2006/main">
        <w:t xml:space="preserve">2: Доволство насред страданието</w:t>
      </w:r>
    </w:p>
    <w:p w14:paraId="573BC568" w14:textId="77777777" w:rsidR="000F7377" w:rsidRDefault="000F7377"/>
    <w:p w14:paraId="2B10FD2D" w14:textId="77777777" w:rsidR="000F7377" w:rsidRDefault="000F7377">
      <w:r xmlns:w="http://schemas.openxmlformats.org/wordprocessingml/2006/main">
        <w:t xml:space="preserve">1: Филипяни 4:11-13 „Не че говоря за нужда, защото се научих да бъда доволен във всяка ситуация. Знам как да бъда унижен и знам как да изобилствам. при всяко обстоятелство научих тайната да се справям с изобилието и глада, изобилието и нуждата.</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Матей 6:25-27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облеклото?Вижте небесните птици: нито сеят, нито жънат, нито събират в житници, но вашият небесен Отец ги храни. Не сте ли по-ценни от тях?</w:t>
      </w:r>
    </w:p>
    <w:p w14:paraId="55550D61" w14:textId="77777777" w:rsidR="000F7377" w:rsidRDefault="000F7377"/>
    <w:p w14:paraId="3AEF16AF" w14:textId="77777777" w:rsidR="000F7377" w:rsidRDefault="000F7377">
      <w:r xmlns:w="http://schemas.openxmlformats.org/wordprocessingml/2006/main">
        <w:t xml:space="preserve">Откровение 18:15 Търговците на тези неща, които забогатяха от нея, ще стоят надалеч от страх от нейното мъчение, плачейки и ридайки,</w:t>
      </w:r>
    </w:p>
    <w:p w14:paraId="01460641" w14:textId="77777777" w:rsidR="000F7377" w:rsidRDefault="000F7377"/>
    <w:p w14:paraId="766A9472" w14:textId="77777777" w:rsidR="000F7377" w:rsidRDefault="000F7377">
      <w:r xmlns:w="http://schemas.openxmlformats.org/wordprocessingml/2006/main">
        <w:t xml:space="preserve">Търговците по света ще бъдат изпълнени със страх и скръб, когато видят Божия съд над Вавилон.</w:t>
      </w:r>
    </w:p>
    <w:p w14:paraId="71CDD964" w14:textId="77777777" w:rsidR="000F7377" w:rsidRDefault="000F7377"/>
    <w:p w14:paraId="0119C000" w14:textId="77777777" w:rsidR="000F7377" w:rsidRDefault="000F7377">
      <w:r xmlns:w="http://schemas.openxmlformats.org/wordprocessingml/2006/main">
        <w:t xml:space="preserve">1. Намерете сигурност в Бог, а не в светските богатства.</w:t>
      </w:r>
    </w:p>
    <w:p w14:paraId="53E77E6A" w14:textId="77777777" w:rsidR="000F7377" w:rsidRDefault="000F7377"/>
    <w:p w14:paraId="72E98E1C" w14:textId="77777777" w:rsidR="000F7377" w:rsidRDefault="000F7377">
      <w:r xmlns:w="http://schemas.openxmlformats.org/wordprocessingml/2006/main">
        <w:t xml:space="preserve">2. Имайте вяра в Божията върховна справедливост.</w:t>
      </w:r>
    </w:p>
    <w:p w14:paraId="04FDB92B" w14:textId="77777777" w:rsidR="000F7377" w:rsidRDefault="000F7377"/>
    <w:p w14:paraId="14B556CE" w14:textId="77777777" w:rsidR="000F7377" w:rsidRDefault="000F7377">
      <w:r xmlns:w="http://schemas.openxmlformats.org/wordprocessingml/2006/main">
        <w:t xml:space="preserve">1. Псалм 112:7 – Те няма да се страхуват от лоши новини; сърцата им са твърди, уповаващи на Господа.</w:t>
      </w:r>
    </w:p>
    <w:p w14:paraId="0BCFC873" w14:textId="77777777" w:rsidR="000F7377" w:rsidRDefault="000F7377"/>
    <w:p w14:paraId="3D498C50" w14:textId="77777777" w:rsidR="000F7377" w:rsidRDefault="000F7377">
      <w:r xmlns:w="http://schemas.openxmlformats.org/wordprocessingml/2006/main">
        <w:t xml:space="preserve">2. Матей 6:19-21 – „Не си събирайте съкровища на земята, където молец и ръжда ги разрушава и където крадци подкопават и крадат, а събирайте си съкровища на небето, където нито молец, нито ръжда ги унищожава и където крадците не влизат с взлом и не крадат. Защото където е съкровището ви, там ще бъде и сърцето ви.</w:t>
      </w:r>
    </w:p>
    <w:p w14:paraId="4998BD2B" w14:textId="77777777" w:rsidR="000F7377" w:rsidRDefault="000F7377"/>
    <w:p w14:paraId="039DE7E0" w14:textId="77777777" w:rsidR="000F7377" w:rsidRDefault="000F7377">
      <w:r xmlns:w="http://schemas.openxmlformats.org/wordprocessingml/2006/main">
        <w:t xml:space="preserve">Откровение 18:16 И казваше: Горко, горко, граде велики, който беше облечен във висон, мораво и червено, и украсен със злато, скъпоценни камъни и бисери!</w:t>
      </w:r>
    </w:p>
    <w:p w14:paraId="5BD53A44" w14:textId="77777777" w:rsidR="000F7377" w:rsidRDefault="000F7377"/>
    <w:p w14:paraId="1E291DE5" w14:textId="77777777" w:rsidR="000F7377" w:rsidRDefault="000F7377">
      <w:r xmlns:w="http://schemas.openxmlformats.org/wordprocessingml/2006/main">
        <w:t xml:space="preserve">Големият град беше украсен с разкошни дрехи, със злато, скъпоценни камъни и перли.</w:t>
      </w:r>
    </w:p>
    <w:p w14:paraId="2A6C8FD7" w14:textId="77777777" w:rsidR="000F7377" w:rsidRDefault="000F7377"/>
    <w:p w14:paraId="21D7070B" w14:textId="77777777" w:rsidR="000F7377" w:rsidRDefault="000F7377">
      <w:r xmlns:w="http://schemas.openxmlformats.org/wordprocessingml/2006/main">
        <w:t xml:space="preserve">1. Красотата на града: Уроци от Откровение 18:16</w:t>
      </w:r>
    </w:p>
    <w:p w14:paraId="513605F7" w14:textId="77777777" w:rsidR="000F7377" w:rsidRDefault="000F7377"/>
    <w:p w14:paraId="208FADD3" w14:textId="77777777" w:rsidR="000F7377" w:rsidRDefault="000F7377">
      <w:r xmlns:w="http://schemas.openxmlformats.org/wordprocessingml/2006/main">
        <w:t xml:space="preserve">2. Да се украсим с благочестие: на какво ни научи великият град?</w:t>
      </w:r>
    </w:p>
    <w:p w14:paraId="430C2A01" w14:textId="77777777" w:rsidR="000F7377" w:rsidRDefault="000F7377"/>
    <w:p w14:paraId="44B4449A" w14:textId="77777777" w:rsidR="000F7377" w:rsidRDefault="000F7377">
      <w:r xmlns:w="http://schemas.openxmlformats.org/wordprocessingml/2006/main">
        <w:t xml:space="preserve">1. Притчи 31:25: „Силата и достойнството са нейното облекло и тя се смее на идното време.“</w:t>
      </w:r>
    </w:p>
    <w:p w14:paraId="52B8926C" w14:textId="77777777" w:rsidR="000F7377" w:rsidRDefault="000F7377"/>
    <w:p w14:paraId="0DD62835" w14:textId="77777777" w:rsidR="000F7377" w:rsidRDefault="000F7377">
      <w:r xmlns:w="http://schemas.openxmlformats.org/wordprocessingml/2006/main">
        <w:t xml:space="preserve">2. 1 Петър 3:3-4: „Украсата ви да не бъде външна – сплитането на косите и поставянето на златни украшения, или дрехите, които носите – но нека вашата украса бъде скрития човек на сърцето с непреходна красота на нежен и тих дух, която в Божиите очи е много ценна."</w:t>
      </w:r>
    </w:p>
    <w:p w14:paraId="6BD12D1A" w14:textId="77777777" w:rsidR="000F7377" w:rsidRDefault="000F7377"/>
    <w:p w14:paraId="52BC32F5" w14:textId="77777777" w:rsidR="000F7377" w:rsidRDefault="000F7377">
      <w:r xmlns:w="http://schemas.openxmlformats.org/wordprocessingml/2006/main">
        <w:t xml:space="preserve">Откровение 18:17 Защото за един час толкова големи богатства се сринаха. И всеки капитан, и цялата компания на кораби, и моряците, и всички, които търгуват по море, стояха надалеч,</w:t>
      </w:r>
    </w:p>
    <w:p w14:paraId="18FBCC3B" w14:textId="77777777" w:rsidR="000F7377" w:rsidRDefault="000F7377"/>
    <w:p w14:paraId="0ED6A424" w14:textId="77777777" w:rsidR="000F7377" w:rsidRDefault="000F7377">
      <w:r xmlns:w="http://schemas.openxmlformats.org/wordprocessingml/2006/main">
        <w:t xml:space="preserve">Големите богатства на света се обезсмислят за един час.</w:t>
      </w:r>
    </w:p>
    <w:p w14:paraId="5B63AF1A" w14:textId="77777777" w:rsidR="000F7377" w:rsidRDefault="000F7377"/>
    <w:p w14:paraId="1A4150DD" w14:textId="77777777" w:rsidR="000F7377" w:rsidRDefault="000F7377">
      <w:r xmlns:w="http://schemas.openxmlformats.org/wordprocessingml/2006/main">
        <w:t xml:space="preserve">1. Преходността на богатството: Как нашите богатства са мимолетни</w:t>
      </w:r>
    </w:p>
    <w:p w14:paraId="56C7EEA6" w14:textId="77777777" w:rsidR="000F7377" w:rsidRDefault="000F7377"/>
    <w:p w14:paraId="4F1B3144" w14:textId="77777777" w:rsidR="000F7377" w:rsidRDefault="000F7377">
      <w:r xmlns:w="http://schemas.openxmlformats.org/wordprocessingml/2006/main">
        <w:t xml:space="preserve">2. Суетното преследване на власт и богатство</w:t>
      </w:r>
    </w:p>
    <w:p w14:paraId="613DEB2C" w14:textId="77777777" w:rsidR="000F7377" w:rsidRDefault="000F7377"/>
    <w:p w14:paraId="1F73DF49" w14:textId="77777777" w:rsidR="000F7377" w:rsidRDefault="000F7377">
      <w:r xmlns:w="http://schemas.openxmlformats.org/wordprocessingml/2006/main">
        <w:t xml:space="preserve">1. Матей 6:24-34 – Никой не може да служи на двама господари</w:t>
      </w:r>
    </w:p>
    <w:p w14:paraId="3B49C75D" w14:textId="77777777" w:rsidR="000F7377" w:rsidRDefault="000F7377"/>
    <w:p w14:paraId="18721E71" w14:textId="77777777" w:rsidR="000F7377" w:rsidRDefault="000F7377">
      <w:r xmlns:w="http://schemas.openxmlformats.org/wordprocessingml/2006/main">
        <w:t xml:space="preserve">2. Псалм 39:6 – Със сигурност всеки човек ходи в празен показ</w:t>
      </w:r>
    </w:p>
    <w:p w14:paraId="6D069EDA" w14:textId="77777777" w:rsidR="000F7377" w:rsidRDefault="000F7377"/>
    <w:p w14:paraId="32090E2D" w14:textId="77777777" w:rsidR="000F7377" w:rsidRDefault="000F7377">
      <w:r xmlns:w="http://schemas.openxmlformats.org/wordprocessingml/2006/main">
        <w:t xml:space="preserve">Откровение 18:18 И извикаха, когато видяха дима от изгарянето й, казвайки: Какъв град прилича на този велик град!</w:t>
      </w:r>
    </w:p>
    <w:p w14:paraId="2071AD4A" w14:textId="77777777" w:rsidR="000F7377" w:rsidRDefault="000F7377"/>
    <w:p w14:paraId="4411BAA9" w14:textId="77777777" w:rsidR="000F7377" w:rsidRDefault="000F7377">
      <w:r xmlns:w="http://schemas.openxmlformats.org/wordprocessingml/2006/main">
        <w:t xml:space="preserve">Хората оплакваха унищожението на великия град Вавилон.</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Унищожението на Вавилон: какво ни учи за гордостта и алчността</w:t>
      </w:r>
    </w:p>
    <w:p w14:paraId="68AEBB75" w14:textId="77777777" w:rsidR="000F7377" w:rsidRDefault="000F7377"/>
    <w:p w14:paraId="125A54A5" w14:textId="77777777" w:rsidR="000F7377" w:rsidRDefault="000F7377">
      <w:r xmlns:w="http://schemas.openxmlformats.org/wordprocessingml/2006/main">
        <w:t xml:space="preserve">2. Силата на Бог: Как Той съди нечестивите</w:t>
      </w:r>
    </w:p>
    <w:p w14:paraId="2E6DE8F4" w14:textId="77777777" w:rsidR="000F7377" w:rsidRDefault="000F7377"/>
    <w:p w14:paraId="498E9628" w14:textId="77777777" w:rsidR="000F7377" w:rsidRDefault="000F7377">
      <w:r xmlns:w="http://schemas.openxmlformats.org/wordprocessingml/2006/main">
        <w:t xml:space="preserve">1. Притчи 16:18 – „Гордостта предшества погибелта, а надменният дух – падението.“</w:t>
      </w:r>
    </w:p>
    <w:p w14:paraId="7E235B3D" w14:textId="77777777" w:rsidR="000F7377" w:rsidRDefault="000F7377"/>
    <w:p w14:paraId="2D7023C7" w14:textId="77777777" w:rsidR="000F7377" w:rsidRDefault="000F7377">
      <w:r xmlns:w="http://schemas.openxmlformats.org/wordprocessingml/2006/main">
        <w:t xml:space="preserve">2. Исая 13:19-20 – „И Вавилон, славата на царствата, красотата на гордостта на халдейците, ще бъде както когато Бог разруши Содом и Гомор. Той никога няма да бъде населен, нито ще бъде заселен от поколение на поколение поколение."</w:t>
      </w:r>
    </w:p>
    <w:p w14:paraId="4219636F" w14:textId="77777777" w:rsidR="000F7377" w:rsidRDefault="000F7377"/>
    <w:p w14:paraId="63086081" w14:textId="77777777" w:rsidR="000F7377" w:rsidRDefault="000F7377">
      <w:r xmlns:w="http://schemas.openxmlformats.org/wordprocessingml/2006/main">
        <w:t xml:space="preserve">Откровение 18:19 И те посипаха с пръст главите си и викаха, плачеха и ридаеха, казвайки: Горко, горко, този велик град, в който всички, които имаха кораби в морето, забогатяха поради неговата скъпоценност! защото за един час тя запустя.</w:t>
      </w:r>
    </w:p>
    <w:p w14:paraId="536B2422" w14:textId="77777777" w:rsidR="000F7377" w:rsidRDefault="000F7377"/>
    <w:p w14:paraId="5055FC13" w14:textId="77777777" w:rsidR="000F7377" w:rsidRDefault="000F7377">
      <w:r xmlns:w="http://schemas.openxmlformats.org/wordprocessingml/2006/main">
        <w:t xml:space="preserve">Хората плачеха и ридаеха от скръб за великия град, който беше опустошен за един час.</w:t>
      </w:r>
    </w:p>
    <w:p w14:paraId="0DB448EF" w14:textId="77777777" w:rsidR="000F7377" w:rsidRDefault="000F7377"/>
    <w:p w14:paraId="585EBF1B" w14:textId="77777777" w:rsidR="000F7377" w:rsidRDefault="000F7377">
      <w:r xmlns:w="http://schemas.openxmlformats.org/wordprocessingml/2006/main">
        <w:t xml:space="preserve">1. Божията милост и съд</w:t>
      </w:r>
    </w:p>
    <w:p w14:paraId="45D6572F" w14:textId="77777777" w:rsidR="000F7377" w:rsidRDefault="000F7377"/>
    <w:p w14:paraId="4ADB80E3" w14:textId="77777777" w:rsidR="000F7377" w:rsidRDefault="000F7377">
      <w:r xmlns:w="http://schemas.openxmlformats.org/wordprocessingml/2006/main">
        <w:t xml:space="preserve">2. Нетрайността на земните съкровища</w:t>
      </w:r>
    </w:p>
    <w:p w14:paraId="61EC63FF" w14:textId="77777777" w:rsidR="000F7377" w:rsidRDefault="000F7377"/>
    <w:p w14:paraId="44C51E2E" w14:textId="77777777" w:rsidR="000F7377" w:rsidRDefault="000F7377">
      <w:r xmlns:w="http://schemas.openxmlformats.org/wordprocessingml/2006/main">
        <w:t xml:space="preserve">1. Плачът на Еремия 3:22-24 – Непреклонната любов на Господ никога не престава; Неговите милости нямат край; те са нови всяка сутрин; велика е твоята вярност.</w:t>
      </w:r>
    </w:p>
    <w:p w14:paraId="59239DCE" w14:textId="77777777" w:rsidR="000F7377" w:rsidRDefault="000F7377"/>
    <w:p w14:paraId="4669D289" w14:textId="77777777" w:rsidR="000F7377" w:rsidRDefault="000F7377">
      <w:r xmlns:w="http://schemas.openxmlformats.org/wordprocessingml/2006/main">
        <w:t xml:space="preserve">2. Матей 6:19-21 -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унищожават и където крадците разяждат не влизайте с взлом и не крадете. Защото където е съкровището ви, там ще бъде и сърцето ви.</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18:20 Веселете се за нея, вие, небеса, и вие, свети апостоли и пророци; защото Бог ти отмъсти на нея.</w:t>
      </w:r>
    </w:p>
    <w:p w14:paraId="7936A999" w14:textId="77777777" w:rsidR="000F7377" w:rsidRDefault="000F7377"/>
    <w:p w14:paraId="41155209" w14:textId="77777777" w:rsidR="000F7377" w:rsidRDefault="000F7377">
      <w:r xmlns:w="http://schemas.openxmlformats.org/wordprocessingml/2006/main">
        <w:t xml:space="preserve">Бог отмъсти на онези, които бяха онеправдани от грешния град Вавилон.</w:t>
      </w:r>
    </w:p>
    <w:p w14:paraId="69F8FC0F" w14:textId="77777777" w:rsidR="000F7377" w:rsidRDefault="000F7377"/>
    <w:p w14:paraId="0FEAAEA8" w14:textId="77777777" w:rsidR="000F7377" w:rsidRDefault="000F7377">
      <w:r xmlns:w="http://schemas.openxmlformats.org/wordprocessingml/2006/main">
        <w:t xml:space="preserve">1: Божията справедливост възтържествува и Той винаги ще отмъщава на онеправданите.</w:t>
      </w:r>
    </w:p>
    <w:p w14:paraId="393B2964" w14:textId="77777777" w:rsidR="000F7377" w:rsidRDefault="000F7377"/>
    <w:p w14:paraId="2DAFAA4F" w14:textId="77777777" w:rsidR="000F7377" w:rsidRDefault="000F7377">
      <w:r xmlns:w="http://schemas.openxmlformats.org/wordprocessingml/2006/main">
        <w:t xml:space="preserve">2: Радвайте се на Божията справедливост и покажете благодарност за Неговата защита.</w:t>
      </w:r>
    </w:p>
    <w:p w14:paraId="47256F64" w14:textId="77777777" w:rsidR="000F7377" w:rsidRDefault="000F7377"/>
    <w:p w14:paraId="022F2F3E" w14:textId="77777777" w:rsidR="000F7377" w:rsidRDefault="000F7377">
      <w:r xmlns:w="http://schemas.openxmlformats.org/wordprocessingml/2006/main">
        <w:t xml:space="preserve">1: Римляни 12:19 - Възлюбени, никога не си отмъщавайте, но го оставете на Божия гняв, защото е писано: „Мое е отмъщението, Аз ще отплатя, казва Господ.“</w:t>
      </w:r>
    </w:p>
    <w:p w14:paraId="6733FDD1" w14:textId="77777777" w:rsidR="000F7377" w:rsidRDefault="000F7377"/>
    <w:p w14:paraId="509D1FC8" w14:textId="77777777" w:rsidR="000F7377" w:rsidRDefault="000F7377">
      <w:r xmlns:w="http://schemas.openxmlformats.org/wordprocessingml/2006/main">
        <w:t xml:space="preserve">2: Псалм 7:11 – Бог е праведен съдия и Бог, който изпитва възмущение всеки ден.</w:t>
      </w:r>
    </w:p>
    <w:p w14:paraId="36D918DE" w14:textId="77777777" w:rsidR="000F7377" w:rsidRDefault="000F7377"/>
    <w:p w14:paraId="419BD4FD" w14:textId="77777777" w:rsidR="000F7377" w:rsidRDefault="000F7377">
      <w:r xmlns:w="http://schemas.openxmlformats.org/wordprocessingml/2006/main">
        <w:t xml:space="preserve">Откровение 18:21 И един силен ангел взе камък като голям воденичен камък и го хвърли в морето, като каза: Така с насилие ще бъде хвърлен великият град Вавилон и няма да се намери вече.</w:t>
      </w:r>
    </w:p>
    <w:p w14:paraId="1246CDAC" w14:textId="77777777" w:rsidR="000F7377" w:rsidRDefault="000F7377"/>
    <w:p w14:paraId="414CF835" w14:textId="77777777" w:rsidR="000F7377" w:rsidRDefault="000F7377">
      <w:r xmlns:w="http://schemas.openxmlformats.org/wordprocessingml/2006/main">
        <w:t xml:space="preserve">Могъщ ангел хвърли голям воденичен камък в морето, символизиращ унищожаването на великия град Вавилон.</w:t>
      </w:r>
    </w:p>
    <w:p w14:paraId="40DACFFD" w14:textId="77777777" w:rsidR="000F7377" w:rsidRDefault="000F7377"/>
    <w:p w14:paraId="2569E25F" w14:textId="77777777" w:rsidR="000F7377" w:rsidRDefault="000F7377">
      <w:r xmlns:w="http://schemas.openxmlformats.org/wordprocessingml/2006/main">
        <w:t xml:space="preserve">1. Разрушаването на Вавилон: знак за идването на Господ</w:t>
      </w:r>
    </w:p>
    <w:p w14:paraId="6A1E1899" w14:textId="77777777" w:rsidR="000F7377" w:rsidRDefault="000F7377"/>
    <w:p w14:paraId="1FA2875E" w14:textId="77777777" w:rsidR="000F7377" w:rsidRDefault="000F7377">
      <w:r xmlns:w="http://schemas.openxmlformats.org/wordprocessingml/2006/main">
        <w:t xml:space="preserve">2. Последиците от неподчинението: Падането на Вавилон</w:t>
      </w:r>
    </w:p>
    <w:p w14:paraId="392FD633" w14:textId="77777777" w:rsidR="000F7377" w:rsidRDefault="000F7377"/>
    <w:p w14:paraId="7B392D14" w14:textId="77777777" w:rsidR="000F7377" w:rsidRDefault="000F7377">
      <w:r xmlns:w="http://schemas.openxmlformats.org/wordprocessingml/2006/main">
        <w:t xml:space="preserve">1. Еремия 51:63-64 „И когато свършиш да четеш тази книга, ще завържеш камък към нея и ще я хвърлиш всред Ефрат; и ще кажеш: Така ще Вавилон потъва и няма да се надигне от злото, което ще докарам върху него.</w:t>
      </w:r>
    </w:p>
    <w:p w14:paraId="5B834E34" w14:textId="77777777" w:rsidR="000F7377" w:rsidRDefault="000F7377"/>
    <w:p w14:paraId="575BF722" w14:textId="77777777" w:rsidR="000F7377" w:rsidRDefault="000F7377">
      <w:r xmlns:w="http://schemas.openxmlformats.org/wordprocessingml/2006/main">
        <w:t xml:space="preserve">2. Исая 13:19-20 „И Вавилон, славата на царствата, красотата на превъзходството на халдейците, ще бъде както когато Бог разори Содом и Гомор. Никога няма да бъде населен, нито ще бъде обитаван от поколение на поколение поколение: нито араби ще разпънат шатри там, нито овчари ще направят кошарата си там."</w:t>
      </w:r>
    </w:p>
    <w:p w14:paraId="7E24AFCF" w14:textId="77777777" w:rsidR="000F7377" w:rsidRDefault="000F7377"/>
    <w:p w14:paraId="60799DF2" w14:textId="77777777" w:rsidR="000F7377" w:rsidRDefault="000F7377">
      <w:r xmlns:w="http://schemas.openxmlformats.org/wordprocessingml/2006/main">
        <w:t xml:space="preserve">Откровение 18:22 И гласът на арфисти, музиканти, гайдари и тръби няма вече да се чува в теб; и нито един занаятчия, какъвто и занаят да е той, няма да се намери вече в теб; и звукът на воденичен камък няма вече да се чува в теб;</w:t>
      </w:r>
    </w:p>
    <w:p w14:paraId="34AD2F98" w14:textId="77777777" w:rsidR="000F7377" w:rsidRDefault="000F7377"/>
    <w:p w14:paraId="7307BC86" w14:textId="77777777" w:rsidR="000F7377" w:rsidRDefault="000F7377">
      <w:r xmlns:w="http://schemas.openxmlformats.org/wordprocessingml/2006/main">
        <w:t xml:space="preserve">Вавилон е изобразен като място с голямо богатство и лукс, което внезапно е приключило.</w:t>
      </w:r>
    </w:p>
    <w:p w14:paraId="0AD84683" w14:textId="77777777" w:rsidR="000F7377" w:rsidRDefault="000F7377"/>
    <w:p w14:paraId="2615BD5F" w14:textId="77777777" w:rsidR="000F7377" w:rsidRDefault="000F7377">
      <w:r xmlns:w="http://schemas.openxmlformats.org/wordprocessingml/2006/main">
        <w:t xml:space="preserve">1. Суетата на светските удоволствия</w:t>
      </w:r>
    </w:p>
    <w:p w14:paraId="2B0EBEAE" w14:textId="77777777" w:rsidR="000F7377" w:rsidRDefault="000F7377"/>
    <w:p w14:paraId="6FB5D287" w14:textId="77777777" w:rsidR="000F7377" w:rsidRDefault="000F7377">
      <w:r xmlns:w="http://schemas.openxmlformats.org/wordprocessingml/2006/main">
        <w:t xml:space="preserve">2. Преходността на земното богатство</w:t>
      </w:r>
    </w:p>
    <w:p w14:paraId="2D5A8386" w14:textId="77777777" w:rsidR="000F7377" w:rsidRDefault="000F7377"/>
    <w:p w14:paraId="04747689" w14:textId="77777777" w:rsidR="000F7377" w:rsidRDefault="000F7377">
      <w:r xmlns:w="http://schemas.openxmlformats.org/wordprocessingml/2006/main">
        <w:t xml:space="preserve">1. Еклисиаст 2:1-11</w:t>
      </w:r>
    </w:p>
    <w:p w14:paraId="02F42ADC" w14:textId="77777777" w:rsidR="000F7377" w:rsidRDefault="000F7377"/>
    <w:p w14:paraId="6C1CD92A" w14:textId="77777777" w:rsidR="000F7377" w:rsidRDefault="000F7377">
      <w:r xmlns:w="http://schemas.openxmlformats.org/wordprocessingml/2006/main">
        <w:t xml:space="preserve">2. Исая 47:8-10</w:t>
      </w:r>
    </w:p>
    <w:p w14:paraId="29C416A6" w14:textId="77777777" w:rsidR="000F7377" w:rsidRDefault="000F7377"/>
    <w:p w14:paraId="62A5A88F" w14:textId="77777777" w:rsidR="000F7377" w:rsidRDefault="000F7377">
      <w:r xmlns:w="http://schemas.openxmlformats.org/wordprocessingml/2006/main">
        <w:t xml:space="preserve">Откровение 18:23 И светлината на светилник вече няма да свети в теб; и гласът на младоженеца и на невестата няма вече да се чува в теб; защото твоите търговци бяха великите мъже на земята; защото чрез твоите чародейства всички народи бяха измамени.</w:t>
      </w:r>
    </w:p>
    <w:p w14:paraId="08405004" w14:textId="77777777" w:rsidR="000F7377" w:rsidRDefault="000F7377"/>
    <w:p w14:paraId="264A69AB" w14:textId="77777777" w:rsidR="000F7377" w:rsidRDefault="000F7377">
      <w:r xmlns:w="http://schemas.openxmlformats.org/wordprocessingml/2006/main">
        <w:t xml:space="preserve">Търговците в града били влиятелни хора по света и тяхното магьосничество измамило всички народи.</w:t>
      </w:r>
    </w:p>
    <w:p w14:paraId="0FC49227" w14:textId="77777777" w:rsidR="000F7377" w:rsidRDefault="000F7377"/>
    <w:p w14:paraId="03278B28" w14:textId="77777777" w:rsidR="000F7377" w:rsidRDefault="000F7377">
      <w:r xmlns:w="http://schemas.openxmlformats.org/wordprocessingml/2006/main">
        <w:t xml:space="preserve">1. Силата на измамата</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Влиянието на търговците</w:t>
      </w:r>
    </w:p>
    <w:p w14:paraId="181F4A71" w14:textId="77777777" w:rsidR="000F7377" w:rsidRDefault="000F7377"/>
    <w:p w14:paraId="03778E0C" w14:textId="77777777" w:rsidR="000F7377" w:rsidRDefault="000F7377">
      <w:r xmlns:w="http://schemas.openxmlformats.org/wordprocessingml/2006/main">
        <w:t xml:space="preserve">1. Матей 24:4-5 - И Исус в отговор им каза: Внимавайте някой да не ви прелъсти. Защото мнозина ще дойдат в мое име и ще кажат: Аз съм Христос; и ще измами мнозина.</w:t>
      </w:r>
    </w:p>
    <w:p w14:paraId="1C91104B" w14:textId="77777777" w:rsidR="000F7377" w:rsidRDefault="000F7377"/>
    <w:p w14:paraId="042ACDFD" w14:textId="77777777" w:rsidR="000F7377" w:rsidRDefault="000F7377">
      <w:r xmlns:w="http://schemas.openxmlformats.org/wordprocessingml/2006/main">
        <w:t xml:space="preserve">2. Притчи 12:5 - Мислите на праведните са прави, но съветите на нечестивите са измама.</w:t>
      </w:r>
    </w:p>
    <w:p w14:paraId="792D13FC" w14:textId="77777777" w:rsidR="000F7377" w:rsidRDefault="000F7377"/>
    <w:p w14:paraId="5164A9C6" w14:textId="77777777" w:rsidR="000F7377" w:rsidRDefault="000F7377">
      <w:r xmlns:w="http://schemas.openxmlformats.org/wordprocessingml/2006/main">
        <w:t xml:space="preserve">Откровение 18:24 И в нея се намери кръвта на пророци и на светии, и на всички убити по земята.</w:t>
      </w:r>
    </w:p>
    <w:p w14:paraId="1DD1FB41" w14:textId="77777777" w:rsidR="000F7377" w:rsidRDefault="000F7377"/>
    <w:p w14:paraId="1BA0BCCA" w14:textId="77777777" w:rsidR="000F7377" w:rsidRDefault="000F7377">
      <w:r xmlns:w="http://schemas.openxmlformats.org/wordprocessingml/2006/main">
        <w:t xml:space="preserve">Откровение 18:24 разкрива, че в нея е намерена кръвта на пророци, светии и всички, които са били убити на земята.</w:t>
      </w:r>
    </w:p>
    <w:p w14:paraId="00775280" w14:textId="77777777" w:rsidR="000F7377" w:rsidRDefault="000F7377"/>
    <w:p w14:paraId="7CA4A60E" w14:textId="77777777" w:rsidR="000F7377" w:rsidRDefault="000F7377">
      <w:r xmlns:w="http://schemas.openxmlformats.org/wordprocessingml/2006/main">
        <w:t xml:space="preserve">1. Призив да отстояваме справедливостта: Мъчениците, които отказаха да се предадат</w:t>
      </w:r>
    </w:p>
    <w:p w14:paraId="538351B6" w14:textId="77777777" w:rsidR="000F7377" w:rsidRDefault="000F7377"/>
    <w:p w14:paraId="6FE28469" w14:textId="77777777" w:rsidR="000F7377" w:rsidRDefault="000F7377">
      <w:r xmlns:w="http://schemas.openxmlformats.org/wordprocessingml/2006/main">
        <w:t xml:space="preserve">2. Силата на любовта: Светиите, които пожертваха всичко</w:t>
      </w:r>
    </w:p>
    <w:p w14:paraId="5FFEB36B" w14:textId="77777777" w:rsidR="000F7377" w:rsidRDefault="000F7377"/>
    <w:p w14:paraId="4935F2B4" w14:textId="77777777" w:rsidR="000F7377" w:rsidRDefault="000F7377">
      <w:r xmlns:w="http://schemas.openxmlformats.org/wordprocessingml/2006/main">
        <w:t xml:space="preserve">1. Матей 10:28 – „И не се бойте от онези, които убиват тялото, но не могат да убият душата. По-скоро се страхувайте от този, който може да погуби и душа, и тяло в ада.</w:t>
      </w:r>
    </w:p>
    <w:p w14:paraId="35ACAD45" w14:textId="77777777" w:rsidR="000F7377" w:rsidRDefault="000F7377"/>
    <w:p w14:paraId="3C800DA7" w14:textId="77777777" w:rsidR="000F7377" w:rsidRDefault="000F7377">
      <w:r xmlns:w="http://schemas.openxmlformats.org/wordprocessingml/2006/main">
        <w:t xml:space="preserve">2. Евреи 11:35-38 – „Жените получиха своите мъртви чрез възкресение. Някои бяха измъчвани, отказвайки да приемат освобождаване, за да могат да възкръснат за по-добър живот. Други претърпяха подигравки и бичуване, дори окови и затвор. Убиваха ги с камъни, разрязваха ги на две, убиваха ги с меч. Те обикаляха в овчи и кози кожи, лишени, страдащи, малтретирани - за които светът не беше достоен - скитащи се из пустини и планини, и в бърлоги и пещери на земята."</w:t>
      </w:r>
    </w:p>
    <w:p w14:paraId="1798947D" w14:textId="77777777" w:rsidR="000F7377" w:rsidRDefault="000F7377"/>
    <w:p w14:paraId="4EB9A139" w14:textId="77777777" w:rsidR="000F7377" w:rsidRDefault="000F7377">
      <w:r xmlns:w="http://schemas.openxmlformats.org/wordprocessingml/2006/main">
        <w:t xml:space="preserve">Откровение 19 е деветнадесета глава от книгата Откровение и продължава визията на Йоан за събитията от последното време. Тази глава се фокусира върху славното завръщане на Христос, брачната вечеря на Агнето </w:t>
      </w:r>
      <w:r xmlns:w="http://schemas.openxmlformats.org/wordprocessingml/2006/main">
        <w:lastRenderedPageBreak xmlns:w="http://schemas.openxmlformats.org/wordprocessingml/2006/main"/>
      </w:r>
      <w:r xmlns:w="http://schemas.openxmlformats.org/wordprocessingml/2006/main">
        <w:t xml:space="preserve">и поражението на злите сили.</w:t>
      </w:r>
    </w:p>
    <w:p w14:paraId="426ADABA" w14:textId="77777777" w:rsidR="000F7377" w:rsidRDefault="000F7377"/>
    <w:p w14:paraId="1855F54D" w14:textId="77777777" w:rsidR="000F7377" w:rsidRDefault="000F7377">
      <w:r xmlns:w="http://schemas.openxmlformats.org/wordprocessingml/2006/main">
        <w:t xml:space="preserve">1-ви абзац: Главата започва със сцена в небето, където голямо множество възхвалява Бог за Неговите праведни присъди. Те възкликват "Алилуя!" докато се радват на унищожението на Вавилон, символизиращ корумпираната система, която се противопостави на Бог (Откровение 19:1-3). Двадесет и четирите старейшини и четири живи същества се присъединяват към поклонението, признавайки Божия суверенитет и Го възхвалявайки за Неговото спасение и слава (Откровение 19:4-6).</w:t>
      </w:r>
    </w:p>
    <w:p w14:paraId="34B05BBF" w14:textId="77777777" w:rsidR="000F7377" w:rsidRDefault="000F7377"/>
    <w:p w14:paraId="6CBC80E1" w14:textId="77777777" w:rsidR="000F7377" w:rsidRDefault="000F7377">
      <w:r xmlns:w="http://schemas.openxmlformats.org/wordprocessingml/2006/main">
        <w:t xml:space="preserve">2-ри абзац: Йоан става свидетел на видение на бял кон с неговия ездач, наречен Верен и Истинен. Той е идентифициран като Исус Христос, който съди и води война в праведност (Откровение 19:11). Той е облечен в роба, потопена в кръв, представляваща Неговата победа над злите сили. Небесните войски Го следват на бели коне, също облечени във фин висон (Откровение 19:14). Остър меч излиза от устата Му, за да порази народите, демонстрирайки властта Му да управлява справедливо (Откровение 19:15).</w:t>
      </w:r>
    </w:p>
    <w:p w14:paraId="16A9376B" w14:textId="77777777" w:rsidR="000F7377" w:rsidRDefault="000F7377"/>
    <w:p w14:paraId="74BFCB20" w14:textId="77777777" w:rsidR="000F7377" w:rsidRDefault="000F7377">
      <w:r xmlns:w="http://schemas.openxmlformats.org/wordprocessingml/2006/main">
        <w:t xml:space="preserve">3-ти абзац: Звярът – Антихристът – и неговият лъжепророк са заловени от Христос и хвърлени живи в огненото езеро. Техните последователи са убити от меча, който излиза от устата на Христос (Откровение 19:20-21). Тогава един ангел кани всички да участват в брачната вечеря на Агнето – съюзът между Христос като младоженец и Неговите верни последователи като невяста (Откровение 19:9). Този празник означава радостно общение между Христос и онези, които са Му останали верни.</w:t>
      </w:r>
    </w:p>
    <w:p w14:paraId="7CE080DC" w14:textId="77777777" w:rsidR="000F7377" w:rsidRDefault="000F7377"/>
    <w:p w14:paraId="4BBC6A0A" w14:textId="77777777" w:rsidR="000F7377" w:rsidRDefault="000F7377">
      <w:r xmlns:w="http://schemas.openxmlformats.org/wordprocessingml/2006/main">
        <w:t xml:space="preserve">В обобщение, глава деветнадесета от Откровение изобразява сцени, изпълнени с възхвала за Божиите праведни присъди. Той описва славното завръщане на Христос като ездач на бял кон, водещ небесните армии в победоносна битка срещу злите сили. Главата подчертава ролята на Христос като праведен съдия и Неговата власт да победи всяка опозиция. Поражението на звяра и лъжепророка, заедно с техните последователи, е описано, последвано от покана за участие в брачната вечеря на Агнето – празненство, символизиращо единението и общение между Христос и Неговите верни последователи. Тази глава подчертава темите за поклонението, божествената победа над злото и радостното очакване на вечното общение с Христос.</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19:1 И след тези неща чух силен глас от много хора на небето, който казваше: Алилуя! Спасение и слава, и чест, и сила на Господа нашия Бог:</w:t>
      </w:r>
    </w:p>
    <w:p w14:paraId="02B567A9" w14:textId="77777777" w:rsidR="000F7377" w:rsidRDefault="000F7377"/>
    <w:p w14:paraId="04565F97" w14:textId="77777777" w:rsidR="000F7377" w:rsidRDefault="000F7377">
      <w:r xmlns:w="http://schemas.openxmlformats.org/wordprocessingml/2006/main">
        <w:t xml:space="preserve">Празник на хваление и благодарност към Господ за Неговото спасение, слава, чест и сила.</w:t>
      </w:r>
    </w:p>
    <w:p w14:paraId="009DE93F" w14:textId="77777777" w:rsidR="000F7377" w:rsidRDefault="000F7377"/>
    <w:p w14:paraId="4509C1A3" w14:textId="77777777" w:rsidR="000F7377" w:rsidRDefault="000F7377">
      <w:r xmlns:w="http://schemas.openxmlformats.org/wordprocessingml/2006/main">
        <w:t xml:space="preserve">1. „Силата да възхваляваш Бог“</w:t>
      </w:r>
    </w:p>
    <w:p w14:paraId="225657CC" w14:textId="77777777" w:rsidR="000F7377" w:rsidRDefault="000F7377"/>
    <w:p w14:paraId="6572F364" w14:textId="77777777" w:rsidR="000F7377" w:rsidRDefault="000F7377">
      <w:r xmlns:w="http://schemas.openxmlformats.org/wordprocessingml/2006/main">
        <w:t xml:space="preserve">2. „Божията необозрима любов: призив за поклонение“</w:t>
      </w:r>
    </w:p>
    <w:p w14:paraId="05F02BB5" w14:textId="77777777" w:rsidR="000F7377" w:rsidRDefault="000F7377"/>
    <w:p w14:paraId="69C97334" w14:textId="77777777" w:rsidR="000F7377" w:rsidRDefault="000F7377">
      <w:r xmlns:w="http://schemas.openxmlformats.org/wordprocessingml/2006/main">
        <w:t xml:space="preserve">1. Псалм 150:6 – „Нека всичко, което диша, хвали ГОСПОДА! Слава на Бога!"</w:t>
      </w:r>
    </w:p>
    <w:p w14:paraId="7055716C" w14:textId="77777777" w:rsidR="000F7377" w:rsidRDefault="000F7377"/>
    <w:p w14:paraId="18ED2CC8" w14:textId="77777777" w:rsidR="000F7377" w:rsidRDefault="000F7377">
      <w:r xmlns:w="http://schemas.openxmlformats.org/wordprocessingml/2006/main">
        <w:t xml:space="preserve">2. Римляни 11:33-36 – „О, дълбочината на богатството, мъдростта и познанието на Бога! Колко неизследими са Неговите присъди и колко непостижими са пътищата Му! Защото кой е познал ума на Господа или кой е бил Негов съветник? Или кой му е дал подарък, за да му се отплати? Защото всичко е от него, чрез него и за него. Нему да бъде слава завинаги. Амин.”</w:t>
      </w:r>
    </w:p>
    <w:p w14:paraId="5DDBA189" w14:textId="77777777" w:rsidR="000F7377" w:rsidRDefault="000F7377"/>
    <w:p w14:paraId="4DD0FD67" w14:textId="77777777" w:rsidR="000F7377" w:rsidRDefault="000F7377">
      <w:r xmlns:w="http://schemas.openxmlformats.org/wordprocessingml/2006/main">
        <w:t xml:space="preserve">Откровение 19:2 Защото Неговите присъди са истинни и праведни, защото Той осъди голямата блудница, която поквари земята с блудството си, и отмъсти за кръвта на Своите слуги от нейната ръка.</w:t>
      </w:r>
    </w:p>
    <w:p w14:paraId="65964330" w14:textId="77777777" w:rsidR="000F7377" w:rsidRDefault="000F7377"/>
    <w:p w14:paraId="509C826C" w14:textId="77777777" w:rsidR="000F7377" w:rsidRDefault="000F7377">
      <w:r xmlns:w="http://schemas.openxmlformats.org/wordprocessingml/2006/main">
        <w:t xml:space="preserve">Бог осъди великата блудница, която поквари земята и отмъсти за кръвта на слугите си.</w:t>
      </w:r>
    </w:p>
    <w:p w14:paraId="1F4437FD" w14:textId="77777777" w:rsidR="000F7377" w:rsidRDefault="000F7377"/>
    <w:p w14:paraId="172494B8" w14:textId="77777777" w:rsidR="000F7377" w:rsidRDefault="000F7377">
      <w:r xmlns:w="http://schemas.openxmlformats.org/wordprocessingml/2006/main">
        <w:t xml:space="preserve">1. Божиите праведни присъди - Откровение 19:2</w:t>
      </w:r>
    </w:p>
    <w:p w14:paraId="716A05F9" w14:textId="77777777" w:rsidR="000F7377" w:rsidRDefault="000F7377"/>
    <w:p w14:paraId="0B7404F7" w14:textId="77777777" w:rsidR="000F7377" w:rsidRDefault="000F7377">
      <w:r xmlns:w="http://schemas.openxmlformats.org/wordprocessingml/2006/main">
        <w:t xml:space="preserve">2. Покварата на Земята и отмъщението за кръвта на верните - Откровение 19:2</w:t>
      </w:r>
    </w:p>
    <w:p w14:paraId="7CEF3398" w14:textId="77777777" w:rsidR="000F7377" w:rsidRDefault="000F7377"/>
    <w:p w14:paraId="7F9B5370" w14:textId="77777777" w:rsidR="000F7377" w:rsidRDefault="000F7377">
      <w:r xmlns:w="http://schemas.openxmlformats.org/wordprocessingml/2006/main">
        <w:t xml:space="preserve">1. Псалм 33:5 – „Той обича правдата и справедливостта; земята е пълна с милостта на Господа.“</w:t>
      </w:r>
    </w:p>
    <w:p w14:paraId="04DCEE65" w14:textId="77777777" w:rsidR="000F7377" w:rsidRDefault="000F7377"/>
    <w:p w14:paraId="2AB2522A" w14:textId="77777777" w:rsidR="000F7377" w:rsidRDefault="000F7377">
      <w:r xmlns:w="http://schemas.openxmlformats.org/wordprocessingml/2006/main">
        <w:t xml:space="preserve">2. Езекил 16:38-39 – „И ще ви съдя, както се съдят жени, които се омъжват и проливат кръв, и ще докарам върху вас кръвното отмъщение на Моя гняв и ревнив гняв. Тогава ще ви предам на вашите любовници, и те ще съборят вашите могили и ще съборят вашите възвишени светилища, и те ще ви съблекат от дрехите ви и ще вземат вашите красиви скъпоценности и ще ви оставят гол и гол."</w:t>
      </w:r>
    </w:p>
    <w:p w14:paraId="1606D4F3" w14:textId="77777777" w:rsidR="000F7377" w:rsidRDefault="000F7377"/>
    <w:p w14:paraId="1F2430E4" w14:textId="77777777" w:rsidR="000F7377" w:rsidRDefault="000F7377">
      <w:r xmlns:w="http://schemas.openxmlformats.org/wordprocessingml/2006/main">
        <w:t xml:space="preserve">Откровение 19:3 И пак казаха: Алилуя. &amp;nbsp;И нейният дим се издигаше до вечни векове.</w:t>
      </w:r>
    </w:p>
    <w:p w14:paraId="4A7460A9" w14:textId="77777777" w:rsidR="000F7377" w:rsidRDefault="000F7377"/>
    <w:p w14:paraId="6DAD1852" w14:textId="77777777" w:rsidR="000F7377" w:rsidRDefault="000F7377">
      <w:r xmlns:w="http://schemas.openxmlformats.org/wordprocessingml/2006/main">
        <w:t xml:space="preserve">Хората в Небето възхвалиха Бога и димът от тяхното хваление се издигна за вечността.</w:t>
      </w:r>
    </w:p>
    <w:p w14:paraId="248AF555" w14:textId="77777777" w:rsidR="000F7377" w:rsidRDefault="000F7377"/>
    <w:p w14:paraId="01F274F5" w14:textId="77777777" w:rsidR="000F7377" w:rsidRDefault="000F7377">
      <w:r xmlns:w="http://schemas.openxmlformats.org/wordprocessingml/2006/main">
        <w:t xml:space="preserve">1. Силата на възхвалата: Как нашата възхвала отдава слава на Бог</w:t>
      </w:r>
    </w:p>
    <w:p w14:paraId="4D7D7B86" w14:textId="77777777" w:rsidR="000F7377" w:rsidRDefault="000F7377"/>
    <w:p w14:paraId="61F89713" w14:textId="77777777" w:rsidR="000F7377" w:rsidRDefault="000F7377">
      <w:r xmlns:w="http://schemas.openxmlformats.org/wordprocessingml/2006/main">
        <w:t xml:space="preserve">2. Въздействието на нашата похвала: Как нашата похвала продължава през цялата вечност</w:t>
      </w:r>
    </w:p>
    <w:p w14:paraId="18C8AB1E" w14:textId="77777777" w:rsidR="000F7377" w:rsidRDefault="000F7377"/>
    <w:p w14:paraId="655950FF" w14:textId="77777777" w:rsidR="000F7377" w:rsidRDefault="000F7377">
      <w:r xmlns:w="http://schemas.openxmlformats.org/wordprocessingml/2006/main">
        <w:t xml:space="preserve">1. Псалм 145:3 – Велик е ГОСПОД и много хвален; и величието му е неизследимо.</w:t>
      </w:r>
    </w:p>
    <w:p w14:paraId="2E854232" w14:textId="77777777" w:rsidR="000F7377" w:rsidRDefault="000F7377"/>
    <w:p w14:paraId="49493FCC" w14:textId="77777777" w:rsidR="000F7377" w:rsidRDefault="000F7377">
      <w:r xmlns:w="http://schemas.openxmlformats.org/wordprocessingml/2006/main">
        <w:t xml:space="preserve">2. Евреи 13:15 – И така, чрез него нека принасяме непрестанно жертвата на хваление на Бога, тоест плода на устните ни, които славословят името Му.</w:t>
      </w:r>
    </w:p>
    <w:p w14:paraId="1A214177" w14:textId="77777777" w:rsidR="000F7377" w:rsidRDefault="000F7377"/>
    <w:p w14:paraId="08D9293B" w14:textId="77777777" w:rsidR="000F7377" w:rsidRDefault="000F7377">
      <w:r xmlns:w="http://schemas.openxmlformats.org/wordprocessingml/2006/main">
        <w:t xml:space="preserve">Откровение 19:4 И двадесетте и четирите старейшини и четирите живи същества паднаха и се поклониха на Бога, който седи на престола, като казаха: Амин! Алилуя.</w:t>
      </w:r>
    </w:p>
    <w:p w14:paraId="0E0F7C5A" w14:textId="77777777" w:rsidR="000F7377" w:rsidRDefault="000F7377"/>
    <w:p w14:paraId="032239DA" w14:textId="77777777" w:rsidR="000F7377" w:rsidRDefault="000F7377">
      <w:r xmlns:w="http://schemas.openxmlformats.org/wordprocessingml/2006/main">
        <w:t xml:space="preserve">Старейшините и животните възхвалиха Бог за Неговата слава и сила.</w:t>
      </w:r>
    </w:p>
    <w:p w14:paraId="531219AA" w14:textId="77777777" w:rsidR="000F7377" w:rsidRDefault="000F7377"/>
    <w:p w14:paraId="786F74CF" w14:textId="77777777" w:rsidR="000F7377" w:rsidRDefault="000F7377">
      <w:r xmlns:w="http://schemas.openxmlformats.org/wordprocessingml/2006/main">
        <w:t xml:space="preserve">1. Бог е достоен за нашата хвала и обожание.</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Винаги трябва да признаваме Божието величие и сила.</w:t>
      </w:r>
    </w:p>
    <w:p w14:paraId="7434DC12" w14:textId="77777777" w:rsidR="000F7377" w:rsidRDefault="000F7377"/>
    <w:p w14:paraId="2AEB9201" w14:textId="77777777" w:rsidR="000F7377" w:rsidRDefault="000F7377">
      <w:r xmlns:w="http://schemas.openxmlformats.org/wordprocessingml/2006/main">
        <w:t xml:space="preserve">1. Псалм 19:1 – „Небесата възвестяват славата на Бога, и небето отгоре възвестява делото на Неговите ръце.“</w:t>
      </w:r>
    </w:p>
    <w:p w14:paraId="2A4D06C2" w14:textId="77777777" w:rsidR="000F7377" w:rsidRDefault="000F7377"/>
    <w:p w14:paraId="68090482" w14:textId="77777777" w:rsidR="000F7377" w:rsidRDefault="000F7377">
      <w:r xmlns:w="http://schemas.openxmlformats.org/wordprocessingml/2006/main">
        <w:t xml:space="preserve">2. Филипяни 2:10-11 – „така че пред името на Исус да се преклони всяко коляно на небето, на земята и под земята, и всеки език да изповяда, че Исус Христос е Господ, за слава на Бог Отец. "</w:t>
      </w:r>
    </w:p>
    <w:p w14:paraId="3CFEECBB" w14:textId="77777777" w:rsidR="000F7377" w:rsidRDefault="000F7377"/>
    <w:p w14:paraId="1ACCA54B" w14:textId="77777777" w:rsidR="000F7377" w:rsidRDefault="000F7377">
      <w:r xmlns:w="http://schemas.openxmlformats.org/wordprocessingml/2006/main">
        <w:t xml:space="preserve">Откровение 19:5 И от престола излезе глас, който каза: Хвалете нашия Бог, всички Негови слуги и вие, които Му се боите, малки и големи.</w:t>
      </w:r>
    </w:p>
    <w:p w14:paraId="37EDDC2E" w14:textId="77777777" w:rsidR="000F7377" w:rsidRDefault="000F7377"/>
    <w:p w14:paraId="3B249173" w14:textId="77777777" w:rsidR="000F7377" w:rsidRDefault="000F7377">
      <w:r xmlns:w="http://schemas.openxmlformats.org/wordprocessingml/2006/main">
        <w:t xml:space="preserve">Славата на Бог трябва да бъде възхвалявана от всичките Му служители, както малките, така и големите.</w:t>
      </w:r>
    </w:p>
    <w:p w14:paraId="04ECC039" w14:textId="77777777" w:rsidR="000F7377" w:rsidRDefault="000F7377"/>
    <w:p w14:paraId="0996FD36" w14:textId="77777777" w:rsidR="000F7377" w:rsidRDefault="000F7377">
      <w:r xmlns:w="http://schemas.openxmlformats.org/wordprocessingml/2006/main">
        <w:t xml:space="preserve">1. Величието на Бог: Призив за възхвала</w:t>
      </w:r>
    </w:p>
    <w:p w14:paraId="007CC46E" w14:textId="77777777" w:rsidR="000F7377" w:rsidRDefault="000F7377"/>
    <w:p w14:paraId="4D887232" w14:textId="77777777" w:rsidR="000F7377" w:rsidRDefault="000F7377">
      <w:r xmlns:w="http://schemas.openxmlformats.org/wordprocessingml/2006/main">
        <w:t xml:space="preserve">2. Всички са равни в очите на Господ: Призив за поклонение</w:t>
      </w:r>
    </w:p>
    <w:p w14:paraId="0691D7E3" w14:textId="77777777" w:rsidR="000F7377" w:rsidRDefault="000F7377"/>
    <w:p w14:paraId="2413D7BD" w14:textId="77777777" w:rsidR="000F7377" w:rsidRDefault="000F7377">
      <w:r xmlns:w="http://schemas.openxmlformats.org/wordprocessingml/2006/main">
        <w:t xml:space="preserve">1. Псалм 150:6 – Нека всичко, което диша, хвали Господа.</w:t>
      </w:r>
    </w:p>
    <w:p w14:paraId="284830F3" w14:textId="77777777" w:rsidR="000F7377" w:rsidRDefault="000F7377"/>
    <w:p w14:paraId="748A9219" w14:textId="77777777" w:rsidR="000F7377" w:rsidRDefault="000F7377">
      <w:r xmlns:w="http://schemas.openxmlformats.org/wordprocessingml/2006/main">
        <w:t xml:space="preserve">2. Римляни 11:33-36 – О, дълбочината на богатството, както на мъдростта, така и на знанието на Бога! Колко неизследими са Неговите присъди и Неговите пътища неоткриваеми! Защото кой е познал ума на Господа? Или кой му е бил съветник? Или кой пръв му е дал, и ще му се върне? Защото всичко е от Него, чрез Него и за Него, на Когото да бъде слава во веки. амин</w:t>
      </w:r>
    </w:p>
    <w:p w14:paraId="0313AF4A" w14:textId="77777777" w:rsidR="000F7377" w:rsidRDefault="000F7377"/>
    <w:p w14:paraId="25385412" w14:textId="77777777" w:rsidR="000F7377" w:rsidRDefault="000F7377">
      <w:r xmlns:w="http://schemas.openxmlformats.org/wordprocessingml/2006/main">
        <w:t xml:space="preserve">Откровение 19:6 И чух сякаш глас на голямо множество, и като глас на много води, и като глас на силни гръмове, които казваха: Алилуя! защото Господ Бог Всемогъщият царува.</w:t>
      </w:r>
    </w:p>
    <w:p w14:paraId="7CFDF421" w14:textId="77777777" w:rsidR="000F7377" w:rsidRDefault="000F7377"/>
    <w:p w14:paraId="358B92AB" w14:textId="77777777" w:rsidR="000F7377" w:rsidRDefault="000F7377">
      <w:r xmlns:w="http://schemas.openxmlformats.org/wordprocessingml/2006/main">
        <w:t xml:space="preserve">Голямо множество гласове, като шум от много води и гръмотевици, пееха "Алилуя!" в прослава на Божието царуване.</w:t>
      </w:r>
    </w:p>
    <w:p w14:paraId="46868D8D" w14:textId="77777777" w:rsidR="000F7377" w:rsidRDefault="000F7377"/>
    <w:p w14:paraId="32F1357D" w14:textId="77777777" w:rsidR="000F7377" w:rsidRDefault="000F7377">
      <w:r xmlns:w="http://schemas.openxmlformats.org/wordprocessingml/2006/main">
        <w:t xml:space="preserve">1. Хвалете Бог при всякакви обстоятелства: размисъл върху Откровение 19:6</w:t>
      </w:r>
    </w:p>
    <w:p w14:paraId="6A9DB906" w14:textId="77777777" w:rsidR="000F7377" w:rsidRDefault="000F7377"/>
    <w:p w14:paraId="3FD0195C" w14:textId="77777777" w:rsidR="000F7377" w:rsidRDefault="000F7377">
      <w:r xmlns:w="http://schemas.openxmlformats.org/wordprocessingml/2006/main">
        <w:t xml:space="preserve">2. Да се радваме на Божието царуване: Изследване на значението на Откровение 19:6</w:t>
      </w:r>
    </w:p>
    <w:p w14:paraId="2D69B3C4" w14:textId="77777777" w:rsidR="000F7377" w:rsidRDefault="000F7377"/>
    <w:p w14:paraId="4B223BC5" w14:textId="77777777" w:rsidR="000F7377" w:rsidRDefault="000F7377">
      <w:r xmlns:w="http://schemas.openxmlformats.org/wordprocessingml/2006/main">
        <w:t xml:space="preserve">1. Псалм 29:2-3 – „Отдайте на Господа славата на името Му; поклонете се на Господа в блясъка на Неговата святост. Гласът на Господа е над водите; Бог на славата гърми, Господ гърми могъщите води."</w:t>
      </w:r>
    </w:p>
    <w:p w14:paraId="7B5BDF09" w14:textId="77777777" w:rsidR="000F7377" w:rsidRDefault="000F7377"/>
    <w:p w14:paraId="0E8860BF" w14:textId="77777777" w:rsidR="000F7377" w:rsidRDefault="000F7377">
      <w:r xmlns:w="http://schemas.openxmlformats.org/wordprocessingml/2006/main">
        <w:t xml:space="preserve">2. Исая 25:1 – „Господи, Ти си мой Бог; ще Те превъзнасям; ще възхвалявам Твоето име, защото си извършил чудни дела, планове създадени от древността, верни и сигурни.“</w:t>
      </w:r>
    </w:p>
    <w:p w14:paraId="20F43842" w14:textId="77777777" w:rsidR="000F7377" w:rsidRDefault="000F7377"/>
    <w:p w14:paraId="541F10A5" w14:textId="77777777" w:rsidR="000F7377" w:rsidRDefault="000F7377">
      <w:r xmlns:w="http://schemas.openxmlformats.org/wordprocessingml/2006/main">
        <w:t xml:space="preserve">Откровение 19:7 Да се радваме и да се радваме и да Му отдадем почит, защото дойде сватбата на Агнето и жена Му се приготви.</w:t>
      </w:r>
    </w:p>
    <w:p w14:paraId="46CE6D85" w14:textId="77777777" w:rsidR="000F7377" w:rsidRDefault="000F7377"/>
    <w:p w14:paraId="784C7083" w14:textId="77777777" w:rsidR="000F7377" w:rsidRDefault="000F7377">
      <w:r xmlns:w="http://schemas.openxmlformats.org/wordprocessingml/2006/main">
        <w:t xml:space="preserve">Сватбата на Агнето дойде и жена му е готова.</w:t>
      </w:r>
    </w:p>
    <w:p w14:paraId="278552B1" w14:textId="77777777" w:rsidR="000F7377" w:rsidRDefault="000F7377"/>
    <w:p w14:paraId="40C228F1" w14:textId="77777777" w:rsidR="000F7377" w:rsidRDefault="000F7377">
      <w:r xmlns:w="http://schemas.openxmlformats.org/wordprocessingml/2006/main">
        <w:t xml:space="preserve">1: Радостите от сватбата на Агнето</w:t>
      </w:r>
    </w:p>
    <w:p w14:paraId="73A97AD1" w14:textId="77777777" w:rsidR="000F7377" w:rsidRDefault="000F7377"/>
    <w:p w14:paraId="47D998E4" w14:textId="77777777" w:rsidR="000F7377" w:rsidRDefault="000F7377">
      <w:r xmlns:w="http://schemas.openxmlformats.org/wordprocessingml/2006/main">
        <w:t xml:space="preserve">2: Подготвяме се да се присъединим към брака на Агнето</w:t>
      </w:r>
    </w:p>
    <w:p w14:paraId="01CB2B23" w14:textId="77777777" w:rsidR="000F7377" w:rsidRDefault="000F7377"/>
    <w:p w14:paraId="6A429C0E" w14:textId="77777777" w:rsidR="000F7377" w:rsidRDefault="000F7377">
      <w:r xmlns:w="http://schemas.openxmlformats.org/wordprocessingml/2006/main">
        <w:t xml:space="preserve">1: Ефесяни 5:25-27 – Мъже, обичайте жените си, както и Христос възлюби църквата и предаде Себе Си за нея; За да го освети и очисти с водна баня чрез словото.</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Матей 22:1-14 – Притчата за сватбения празник.</w:t>
      </w:r>
    </w:p>
    <w:p w14:paraId="43F73F41" w14:textId="77777777" w:rsidR="000F7377" w:rsidRDefault="000F7377"/>
    <w:p w14:paraId="7F4287A3" w14:textId="77777777" w:rsidR="000F7377" w:rsidRDefault="000F7377">
      <w:r xmlns:w="http://schemas.openxmlformats.org/wordprocessingml/2006/main">
        <w:t xml:space="preserve">Откровение 19:8 И на нея се даде да се облече в чист и бял висон; защото висонът е правдата на светиите.</w:t>
      </w:r>
    </w:p>
    <w:p w14:paraId="365A6F0D" w14:textId="77777777" w:rsidR="000F7377" w:rsidRDefault="000F7377"/>
    <w:p w14:paraId="466322DC" w14:textId="77777777" w:rsidR="000F7377" w:rsidRDefault="000F7377">
      <w:r xmlns:w="http://schemas.openxmlformats.org/wordprocessingml/2006/main">
        <w:t xml:space="preserve">Праведността на светците се символизира чрез носенето на фин бял висон.</w:t>
      </w:r>
    </w:p>
    <w:p w14:paraId="643D234B" w14:textId="77777777" w:rsidR="000F7377" w:rsidRDefault="000F7377"/>
    <w:p w14:paraId="187FD821" w14:textId="77777777" w:rsidR="000F7377" w:rsidRDefault="000F7377">
      <w:r xmlns:w="http://schemas.openxmlformats.org/wordprocessingml/2006/main">
        <w:t xml:space="preserve">1. Значението на праведността: Изследване на символиката на Откровение 19:8</w:t>
      </w:r>
    </w:p>
    <w:p w14:paraId="7B932255" w14:textId="77777777" w:rsidR="000F7377" w:rsidRDefault="000F7377"/>
    <w:p w14:paraId="5699077F" w14:textId="77777777" w:rsidR="000F7377" w:rsidRDefault="000F7377">
      <w:r xmlns:w="http://schemas.openxmlformats.org/wordprocessingml/2006/main">
        <w:t xml:space="preserve">2. Получаване и прегръщане на праведността: Значението на носенето на бяло бельо</w:t>
      </w:r>
    </w:p>
    <w:p w14:paraId="47C16D46" w14:textId="77777777" w:rsidR="000F7377" w:rsidRDefault="000F7377"/>
    <w:p w14:paraId="628A03F9" w14:textId="77777777" w:rsidR="000F7377" w:rsidRDefault="000F7377">
      <w:r xmlns:w="http://schemas.openxmlformats.org/wordprocessingml/2006/main">
        <w:t xml:space="preserve">1. Филипяни 3:9: „И да се намеря в Него, като нямам своята правда, която е от закона, а тази, която е чрез вярата в Христос, правдата, която е от Бога чрез вяра.“</w:t>
      </w:r>
    </w:p>
    <w:p w14:paraId="63C756B9" w14:textId="77777777" w:rsidR="000F7377" w:rsidRDefault="000F7377"/>
    <w:p w14:paraId="7156ED4B" w14:textId="77777777" w:rsidR="000F7377" w:rsidRDefault="000F7377">
      <w:r xmlns:w="http://schemas.openxmlformats.org/wordprocessingml/2006/main">
        <w:t xml:space="preserve">2. Римляни 10:3-4: „Защото те, като не познават Божията правда и се канят да установят своята собствена правда, не се покориха на Божията правда. Защото Христос е краят на закона за правда за всекиго който вярва."</w:t>
      </w:r>
    </w:p>
    <w:p w14:paraId="2EDA3A47" w14:textId="77777777" w:rsidR="000F7377" w:rsidRDefault="000F7377"/>
    <w:p w14:paraId="04FA7C28" w14:textId="77777777" w:rsidR="000F7377" w:rsidRDefault="000F7377">
      <w:r xmlns:w="http://schemas.openxmlformats.org/wordprocessingml/2006/main">
        <w:t xml:space="preserve">Откровение 19:9 И той ми каза: Напиши: Блажени са поканените на сватбената вечеря на Агнето. И той ми каза: Това са истинските думи на Бог.</w:t>
      </w:r>
    </w:p>
    <w:p w14:paraId="1879AD27" w14:textId="77777777" w:rsidR="000F7377" w:rsidRDefault="000F7377"/>
    <w:p w14:paraId="0EF46180" w14:textId="77777777" w:rsidR="000F7377" w:rsidRDefault="000F7377">
      <w:r xmlns:w="http://schemas.openxmlformats.org/wordprocessingml/2006/main">
        <w:t xml:space="preserve">Божи ангел казва на Йоан да напише, че онези, които са поканени на сватбената вечеря на Агнето, са благословени и че тези думи са истински Божии думи.</w:t>
      </w:r>
    </w:p>
    <w:p w14:paraId="504D250B" w14:textId="77777777" w:rsidR="000F7377" w:rsidRDefault="000F7377"/>
    <w:p w14:paraId="3A930404" w14:textId="77777777" w:rsidR="000F7377" w:rsidRDefault="000F7377">
      <w:r xmlns:w="http://schemas.openxmlformats.org/wordprocessingml/2006/main">
        <w:t xml:space="preserve">1. Покана за брачната вечеря на Агнето - изследване на специалната привилегия на тези, които са призовани</w:t>
      </w:r>
    </w:p>
    <w:p w14:paraId="350DF24F" w14:textId="77777777" w:rsidR="000F7377" w:rsidRDefault="000F7377"/>
    <w:p w14:paraId="731586E7" w14:textId="77777777" w:rsidR="000F7377" w:rsidRDefault="000F7377">
      <w:r xmlns:w="http://schemas.openxmlformats.org/wordprocessingml/2006/main">
        <w:t xml:space="preserve">2. Благословиите на тези, които получават поканата за брачната вечеря на Агнето</w:t>
      </w:r>
    </w:p>
    <w:p w14:paraId="1BE553B1" w14:textId="77777777" w:rsidR="000F7377" w:rsidRDefault="000F7377"/>
    <w:p w14:paraId="47C865DF" w14:textId="77777777" w:rsidR="000F7377" w:rsidRDefault="000F7377">
      <w:r xmlns:w="http://schemas.openxmlformats.org/wordprocessingml/2006/main">
        <w:t xml:space="preserve">1. Матей 22:1-14 – Притча за сватбеното пиршество</w:t>
      </w:r>
    </w:p>
    <w:p w14:paraId="6DF8FB2B" w14:textId="77777777" w:rsidR="000F7377" w:rsidRDefault="000F7377"/>
    <w:p w14:paraId="03C894B0" w14:textId="77777777" w:rsidR="000F7377" w:rsidRDefault="000F7377">
      <w:r xmlns:w="http://schemas.openxmlformats.org/wordprocessingml/2006/main">
        <w:t xml:space="preserve">2. Лука 14:15-24 – Притча за големия банкет</w:t>
      </w:r>
    </w:p>
    <w:p w14:paraId="40FCE55A" w14:textId="77777777" w:rsidR="000F7377" w:rsidRDefault="000F7377"/>
    <w:p w14:paraId="40F77720" w14:textId="77777777" w:rsidR="000F7377" w:rsidRDefault="000F7377">
      <w:r xmlns:w="http://schemas.openxmlformats.org/wordprocessingml/2006/main">
        <w:t xml:space="preserve">Откровение 19:10 И аз паднах в краката му, за да му се поклоня. И той ми каза: Гледай, не го прави: аз съм съслужител на теб и на братята ти, които имат свидетелството за Исус; поклони се на Бога, защото свидетелството за Исус е духът на пророчеството.</w:t>
      </w:r>
    </w:p>
    <w:p w14:paraId="70A1E0C3" w14:textId="77777777" w:rsidR="000F7377" w:rsidRDefault="000F7377"/>
    <w:p w14:paraId="0D388663" w14:textId="77777777" w:rsidR="000F7377" w:rsidRDefault="000F7377">
      <w:r xmlns:w="http://schemas.openxmlformats.org/wordprocessingml/2006/main">
        <w:t xml:space="preserve">Пасажът от Откровение 19:10 подчертава важността на поклонението на Бог, а не на което и да е друго същество, тъй като Исус е съслужител на Бога.</w:t>
      </w:r>
    </w:p>
    <w:p w14:paraId="4C884D05" w14:textId="77777777" w:rsidR="000F7377" w:rsidRDefault="000F7377"/>
    <w:p w14:paraId="23FF967B" w14:textId="77777777" w:rsidR="000F7377" w:rsidRDefault="000F7377">
      <w:r xmlns:w="http://schemas.openxmlformats.org/wordprocessingml/2006/main">
        <w:t xml:space="preserve">1. Силата на поклонението: Разбиране на значението на поклонението само на Бог</w:t>
      </w:r>
    </w:p>
    <w:p w14:paraId="1F3CA21C" w14:textId="77777777" w:rsidR="000F7377" w:rsidRDefault="000F7377"/>
    <w:p w14:paraId="7423D333" w14:textId="77777777" w:rsidR="000F7377" w:rsidRDefault="000F7377">
      <w:r xmlns:w="http://schemas.openxmlformats.org/wordprocessingml/2006/main">
        <w:t xml:space="preserve">2. Свидетелството на Исус: Разпознаване на Духа на пророчеството</w:t>
      </w:r>
    </w:p>
    <w:p w14:paraId="1D6A533A" w14:textId="77777777" w:rsidR="000F7377" w:rsidRDefault="000F7377"/>
    <w:p w14:paraId="130789C0" w14:textId="77777777" w:rsidR="000F7377" w:rsidRDefault="000F7377">
      <w:r xmlns:w="http://schemas.openxmlformats.org/wordprocessingml/2006/main">
        <w:t xml:space="preserve">1. Изход 20:3-5; Второзаконие 5:7-10 – Десетте заповеди</w:t>
      </w:r>
    </w:p>
    <w:p w14:paraId="233C4EA3" w14:textId="77777777" w:rsidR="000F7377" w:rsidRDefault="000F7377"/>
    <w:p w14:paraId="5BA18C6B" w14:textId="77777777" w:rsidR="000F7377" w:rsidRDefault="000F7377">
      <w:r xmlns:w="http://schemas.openxmlformats.org/wordprocessingml/2006/main">
        <w:t xml:space="preserve">2. 1 Йоаново 5:9-12 – Свидетелството на Исус е истинно и животворно.</w:t>
      </w:r>
    </w:p>
    <w:p w14:paraId="5F94D077" w14:textId="77777777" w:rsidR="000F7377" w:rsidRDefault="000F7377"/>
    <w:p w14:paraId="6B0E5F23" w14:textId="77777777" w:rsidR="000F7377" w:rsidRDefault="000F7377">
      <w:r xmlns:w="http://schemas.openxmlformats.org/wordprocessingml/2006/main">
        <w:t xml:space="preserve">Откровение 19:11 И видях небето отворено, и ето бял кон; и онзи, който седеше върху него, се наричаше Верен и Истинен и с правда съди и воюва.</w:t>
      </w:r>
    </w:p>
    <w:p w14:paraId="2164AFDD" w14:textId="77777777" w:rsidR="000F7377" w:rsidRDefault="000F7377"/>
    <w:p w14:paraId="2EBB655D" w14:textId="77777777" w:rsidR="000F7377" w:rsidRDefault="000F7377">
      <w:r xmlns:w="http://schemas.openxmlformats.org/wordprocessingml/2006/main">
        <w:t xml:space="preserve">В Откровение 19:11 се разкрива видение на небето с бял кон и неговия ездач, наречен Верен и Истинен, който съди и води война в правда.</w:t>
      </w:r>
    </w:p>
    <w:p w14:paraId="662C5D7A" w14:textId="77777777" w:rsidR="000F7377" w:rsidRDefault="000F7377"/>
    <w:p w14:paraId="4F0AF01B" w14:textId="77777777" w:rsidR="000F7377" w:rsidRDefault="000F7377">
      <w:r xmlns:w="http://schemas.openxmlformats.org/wordprocessingml/2006/main">
        <w:t xml:space="preserve">1. Верният и истинският: Силата на праведността</w:t>
      </w:r>
    </w:p>
    <w:p w14:paraId="71AA0D07" w14:textId="77777777" w:rsidR="000F7377" w:rsidRDefault="000F7377"/>
    <w:p w14:paraId="23C2C1DA" w14:textId="77777777" w:rsidR="000F7377" w:rsidRDefault="000F7377">
      <w:r xmlns:w="http://schemas.openxmlformats.org/wordprocessingml/2006/main">
        <w:t xml:space="preserve">2. Белият кон: видение на небето</w:t>
      </w:r>
    </w:p>
    <w:p w14:paraId="019388DD" w14:textId="77777777" w:rsidR="000F7377" w:rsidRDefault="000F7377"/>
    <w:p w14:paraId="13F63066" w14:textId="77777777" w:rsidR="000F7377" w:rsidRDefault="000F7377">
      <w:r xmlns:w="http://schemas.openxmlformats.org/wordprocessingml/2006/main">
        <w:t xml:space="preserve">1. Исая 11:4-5 – „Но с правда ще съди сиромасите и ще изобличи с справедливост кротките на земята; и ще порази земята с тоягата на устата Си и с дъха на устните Си ще убие нечестивия. И правдата ще бъде пояс на кръста му, а верността пояс на кръста му.</w:t>
      </w:r>
    </w:p>
    <w:p w14:paraId="66AB6FAD" w14:textId="77777777" w:rsidR="000F7377" w:rsidRDefault="000F7377"/>
    <w:p w14:paraId="59E83526" w14:textId="77777777" w:rsidR="000F7377" w:rsidRDefault="000F7377">
      <w:r xmlns:w="http://schemas.openxmlformats.org/wordprocessingml/2006/main">
        <w:t xml:space="preserve">2. Откровение 19:8 – „И на нея се даде да се облече в чист и бял висон; защото висонът е правдата на светиите.“</w:t>
      </w:r>
    </w:p>
    <w:p w14:paraId="3C4BC72D" w14:textId="77777777" w:rsidR="000F7377" w:rsidRDefault="000F7377"/>
    <w:p w14:paraId="4224D10E" w14:textId="77777777" w:rsidR="000F7377" w:rsidRDefault="000F7377">
      <w:r xmlns:w="http://schemas.openxmlformats.org/wordprocessingml/2006/main">
        <w:t xml:space="preserve">Откровение 19:12 Очите Му бяха като огнен пламък, а на главата Му имаше много корони; и имаше написано име, което никой не знаеше, освен самият той.</w:t>
      </w:r>
    </w:p>
    <w:p w14:paraId="1974D969" w14:textId="77777777" w:rsidR="000F7377" w:rsidRDefault="000F7377"/>
    <w:p w14:paraId="32C54406" w14:textId="77777777" w:rsidR="000F7377" w:rsidRDefault="000F7377">
      <w:r xmlns:w="http://schemas.openxmlformats.org/wordprocessingml/2006/main">
        <w:t xml:space="preserve">Той е Цар на царете и Господар на господарите, с име, известно само на него.</w:t>
      </w:r>
    </w:p>
    <w:p w14:paraId="54CF5A78" w14:textId="77777777" w:rsidR="000F7377" w:rsidRDefault="000F7377"/>
    <w:p w14:paraId="31CE8197" w14:textId="77777777" w:rsidR="000F7377" w:rsidRDefault="000F7377">
      <w:r xmlns:w="http://schemas.openxmlformats.org/wordprocessingml/2006/main">
        <w:t xml:space="preserve">1. Бог е велик и могъщ и името Му е известно само на Него.</w:t>
      </w:r>
    </w:p>
    <w:p w14:paraId="5A4E4915" w14:textId="77777777" w:rsidR="000F7377" w:rsidRDefault="000F7377"/>
    <w:p w14:paraId="0856928F" w14:textId="77777777" w:rsidR="000F7377" w:rsidRDefault="000F7377">
      <w:r xmlns:w="http://schemas.openxmlformats.org/wordprocessingml/2006/main">
        <w:t xml:space="preserve">2. Исус е Царят на царете и Господар на господарите и ние трябва да Го въздигаме над всичко останало.</w:t>
      </w:r>
    </w:p>
    <w:p w14:paraId="7C4128F3" w14:textId="77777777" w:rsidR="000F7377" w:rsidRDefault="000F7377"/>
    <w:p w14:paraId="6ACCEA89" w14:textId="77777777" w:rsidR="000F7377" w:rsidRDefault="000F7377">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Чуден съветник, Бог могъщ, Отец на вечността, Княз На умножаването на неговото управление и на мира няма да има край на престола на Давид и над неговото царство, за да го утвърди и да го поддържа с правосъдие и с правда от сега нататък и завинаги. Господ на Силите ще направи това.</w:t>
      </w:r>
    </w:p>
    <w:p w14:paraId="524E7823" w14:textId="77777777" w:rsidR="000F7377" w:rsidRDefault="000F7377"/>
    <w:p w14:paraId="2763C5FC" w14:textId="77777777" w:rsidR="000F7377" w:rsidRDefault="000F7377">
      <w:r xmlns:w="http://schemas.openxmlformats.org/wordprocessingml/2006/main">
        <w:t xml:space="preserve">2. Филипяни 2:9-11 – „Затова Бог го възвиси и му даде името, което е над всяко име, така че пред името на Исус да се преклони всяко коляно на небето, на земята и под земята, и всеки език ще изповяда, че Исус Христос е Господ за слава на Бог </w:t>
      </w:r>
      <w:r xmlns:w="http://schemas.openxmlformats.org/wordprocessingml/2006/main">
        <w:lastRenderedPageBreak xmlns:w="http://schemas.openxmlformats.org/wordprocessingml/2006/main"/>
      </w:r>
      <w:r xmlns:w="http://schemas.openxmlformats.org/wordprocessingml/2006/main">
        <w:t xml:space="preserve">Отец.”</w:t>
      </w:r>
    </w:p>
    <w:p w14:paraId="39AF2445" w14:textId="77777777" w:rsidR="000F7377" w:rsidRDefault="000F7377"/>
    <w:p w14:paraId="0F0F4F19" w14:textId="77777777" w:rsidR="000F7377" w:rsidRDefault="000F7377">
      <w:r xmlns:w="http://schemas.openxmlformats.org/wordprocessingml/2006/main">
        <w:t xml:space="preserve">Откровение 19:13 И беше облечен с дреха, потопена в кръв; и името му се нарече Божието Слово.</w:t>
      </w:r>
    </w:p>
    <w:p w14:paraId="595A385D" w14:textId="77777777" w:rsidR="000F7377" w:rsidRDefault="000F7377"/>
    <w:p w14:paraId="75313028" w14:textId="77777777" w:rsidR="000F7377" w:rsidRDefault="000F7377">
      <w:r xmlns:w="http://schemas.openxmlformats.org/wordprocessingml/2006/main">
        <w:t xml:space="preserve">Небесните армии ще последват Господ Исус, който е облечен в дреха, потопена в кръв.</w:t>
      </w:r>
    </w:p>
    <w:p w14:paraId="7B116FB4" w14:textId="77777777" w:rsidR="000F7377" w:rsidRDefault="000F7377"/>
    <w:p w14:paraId="66F75249" w14:textId="77777777" w:rsidR="000F7377" w:rsidRDefault="000F7377">
      <w:r xmlns:w="http://schemas.openxmlformats.org/wordprocessingml/2006/main">
        <w:t xml:space="preserve">1. Победата в Христос – силата на Божието Слово</w:t>
      </w:r>
    </w:p>
    <w:p w14:paraId="391CAB23" w14:textId="77777777" w:rsidR="000F7377" w:rsidRDefault="000F7377"/>
    <w:p w14:paraId="1BDE37C8" w14:textId="77777777" w:rsidR="000F7377" w:rsidRDefault="000F7377">
      <w:r xmlns:w="http://schemas.openxmlformats.org/wordprocessingml/2006/main">
        <w:t xml:space="preserve">2. Облечени за битка - облечени в победа чрез жертвата на Исус</w:t>
      </w:r>
    </w:p>
    <w:p w14:paraId="370EB3DF" w14:textId="77777777" w:rsidR="000F7377" w:rsidRDefault="000F7377"/>
    <w:p w14:paraId="4A173F0A" w14:textId="77777777" w:rsidR="000F7377" w:rsidRDefault="000F7377">
      <w:r xmlns:w="http://schemas.openxmlformats.org/wordprocessingml/2006/main">
        <w:t xml:space="preserve">1. Исая 63:1-3</w:t>
      </w:r>
    </w:p>
    <w:p w14:paraId="78DA31FB" w14:textId="77777777" w:rsidR="000F7377" w:rsidRDefault="000F7377"/>
    <w:p w14:paraId="65BC51BC" w14:textId="77777777" w:rsidR="000F7377" w:rsidRDefault="000F7377">
      <w:r xmlns:w="http://schemas.openxmlformats.org/wordprocessingml/2006/main">
        <w:t xml:space="preserve">2. Ефесяни 6:10-18</w:t>
      </w:r>
    </w:p>
    <w:p w14:paraId="04987457" w14:textId="77777777" w:rsidR="000F7377" w:rsidRDefault="000F7377"/>
    <w:p w14:paraId="67B3D551" w14:textId="77777777" w:rsidR="000F7377" w:rsidRDefault="000F7377">
      <w:r xmlns:w="http://schemas.openxmlformats.org/wordprocessingml/2006/main">
        <w:t xml:space="preserve">Откровение 19:14 И войските, които бяха на небето, го последваха на бели коне, облечени в бял и чист висон.</w:t>
      </w:r>
    </w:p>
    <w:p w14:paraId="790B689A" w14:textId="77777777" w:rsidR="000F7377" w:rsidRDefault="000F7377"/>
    <w:p w14:paraId="45B8D687" w14:textId="77777777" w:rsidR="000F7377" w:rsidRDefault="000F7377">
      <w:r xmlns:w="http://schemas.openxmlformats.org/wordprocessingml/2006/main">
        <w:t xml:space="preserve">Исус води армия от обитатели на небето, облечени в бяло, на битка.</w:t>
      </w:r>
    </w:p>
    <w:p w14:paraId="5F0AD92D" w14:textId="77777777" w:rsidR="000F7377" w:rsidRDefault="000F7377"/>
    <w:p w14:paraId="3E3A6EE9" w14:textId="77777777" w:rsidR="000F7377" w:rsidRDefault="000F7377">
      <w:r xmlns:w="http://schemas.openxmlformats.org/wordprocessingml/2006/main">
        <w:t xml:space="preserve">1. Следване на Исус с вяра: Да се научим да се доверяваме на Неговото лидерство</w:t>
      </w:r>
    </w:p>
    <w:p w14:paraId="62BDB922" w14:textId="77777777" w:rsidR="000F7377" w:rsidRDefault="000F7377"/>
    <w:p w14:paraId="23743B0C" w14:textId="77777777" w:rsidR="000F7377" w:rsidRDefault="000F7377">
      <w:r xmlns:w="http://schemas.openxmlformats.org/wordprocessingml/2006/main">
        <w:t xml:space="preserve">2. Силата на любовта: Исус предвожда армия от обитатели на небето</w:t>
      </w:r>
    </w:p>
    <w:p w14:paraId="3D0A1234" w14:textId="77777777" w:rsidR="000F7377" w:rsidRDefault="000F7377"/>
    <w:p w14:paraId="46691C5F" w14:textId="77777777" w:rsidR="000F7377" w:rsidRDefault="000F7377">
      <w:r xmlns:w="http://schemas.openxmlformats.org/wordprocessingml/2006/main">
        <w:t xml:space="preserve">1. 2 Летописи 20:12-17 – Когато народът на Юда се изправи срещу враг, твърде голям за тях, Бог им каза да се доверят на Него и на никой друг.</w:t>
      </w:r>
    </w:p>
    <w:p w14:paraId="49724D4A" w14:textId="77777777" w:rsidR="000F7377" w:rsidRDefault="000F7377"/>
    <w:p w14:paraId="410BF57C" w14:textId="77777777" w:rsidR="000F7377" w:rsidRDefault="000F7377">
      <w:r xmlns:w="http://schemas.openxmlformats.org/wordprocessingml/2006/main">
        <w:t xml:space="preserve">2. Матей 5:44-45 – Исус ни учи да обичаме враговете си, дори по време на битка.</w:t>
      </w:r>
    </w:p>
    <w:p w14:paraId="02D57B94" w14:textId="77777777" w:rsidR="000F7377" w:rsidRDefault="000F7377"/>
    <w:p w14:paraId="52F294F6" w14:textId="77777777" w:rsidR="000F7377" w:rsidRDefault="000F7377">
      <w:r xmlns:w="http://schemas.openxmlformats.org/wordprocessingml/2006/main">
        <w:t xml:space="preserve">Откровение 19:15 И от устата му излизаше остър меч, за да порази с него народите; и той ще ги владее с желязна тояга; и стъпва лина на яростта и гнева на Всемогъщия Бог.</w:t>
      </w:r>
    </w:p>
    <w:p w14:paraId="3F49840D" w14:textId="77777777" w:rsidR="000F7377" w:rsidRDefault="000F7377"/>
    <w:p w14:paraId="025BB9AC" w14:textId="77777777" w:rsidR="000F7377" w:rsidRDefault="000F7377">
      <w:r xmlns:w="http://schemas.openxmlformats.org/wordprocessingml/2006/main">
        <w:t xml:space="preserve">Бог ще използва силата си, за да донесе справедливост на народите.</w:t>
      </w:r>
    </w:p>
    <w:p w14:paraId="13EEB1E3" w14:textId="77777777" w:rsidR="000F7377" w:rsidRDefault="000F7377"/>
    <w:p w14:paraId="472AFFFF" w14:textId="77777777" w:rsidR="000F7377" w:rsidRDefault="000F7377">
      <w:r xmlns:w="http://schemas.openxmlformats.org/wordprocessingml/2006/main">
        <w:t xml:space="preserve">1. Божията справедливост: Балансът между милост и гняв</w:t>
      </w:r>
    </w:p>
    <w:p w14:paraId="57ABC2C3" w14:textId="77777777" w:rsidR="000F7377" w:rsidRDefault="000F7377"/>
    <w:p w14:paraId="735B869B" w14:textId="77777777" w:rsidR="000F7377" w:rsidRDefault="000F7377">
      <w:r xmlns:w="http://schemas.openxmlformats.org/wordprocessingml/2006/main">
        <w:t xml:space="preserve">2. Силата на Словото: Мечът Господен</w:t>
      </w:r>
    </w:p>
    <w:p w14:paraId="1947EB5C" w14:textId="77777777" w:rsidR="000F7377" w:rsidRDefault="000F7377"/>
    <w:p w14:paraId="771CF66B" w14:textId="77777777" w:rsidR="000F7377" w:rsidRDefault="000F7377">
      <w:r xmlns:w="http://schemas.openxmlformats.org/wordprocessingml/2006/main">
        <w:t xml:space="preserve">1. Исая 11:4 – „Но с правда ще съди сиромасите и ще изобличи с справедливост кротките на земята; ще порази земята с тоягата на устата Си и с дъха на устните Си убийте нечестивите."</w:t>
      </w:r>
    </w:p>
    <w:p w14:paraId="2D266A72" w14:textId="77777777" w:rsidR="000F7377" w:rsidRDefault="000F7377"/>
    <w:p w14:paraId="35CE6FC1" w14:textId="77777777" w:rsidR="000F7377" w:rsidRDefault="000F7377">
      <w:r xmlns:w="http://schemas.openxmlformats.org/wordprocessingml/2006/main">
        <w:t xml:space="preserve">2. Исая 63:3-4 – „Сам изтъпках лина, и от племената нямаше никой с мен; защото ще ги стъпча в гнева Си и ще ги стъпча в яростта Си; и кръвта им ще бъде поръсена дрехите си и ще изцапам всичките си дрехи.</w:t>
      </w:r>
    </w:p>
    <w:p w14:paraId="4BA21EDF" w14:textId="77777777" w:rsidR="000F7377" w:rsidRDefault="000F7377"/>
    <w:p w14:paraId="25873019" w14:textId="77777777" w:rsidR="000F7377" w:rsidRDefault="000F7377">
      <w:r xmlns:w="http://schemas.openxmlformats.org/wordprocessingml/2006/main">
        <w:t xml:space="preserve">Откровение 19:16 И на облеклото и на бедрото му имаше написано име: ЦАР НА ЦАРЕТЕ И ГОСПОДАР НА ГОСПОДАРИТЕ.</w:t>
      </w:r>
    </w:p>
    <w:p w14:paraId="4E4CF5D0" w14:textId="77777777" w:rsidR="000F7377" w:rsidRDefault="000F7377"/>
    <w:p w14:paraId="797F1862" w14:textId="77777777" w:rsidR="000F7377" w:rsidRDefault="000F7377">
      <w:r xmlns:w="http://schemas.openxmlformats.org/wordprocessingml/2006/main">
        <w:t xml:space="preserve">Този пасаж подчертава силата и властта на Исус като Цар на царете и Господар на господарите.</w:t>
      </w:r>
    </w:p>
    <w:p w14:paraId="1BD7500E" w14:textId="77777777" w:rsidR="000F7377" w:rsidRDefault="000F7377"/>
    <w:p w14:paraId="2E26E4A8" w14:textId="77777777" w:rsidR="000F7377" w:rsidRDefault="000F7377">
      <w:r xmlns:w="http://schemas.openxmlformats.org/wordprocessingml/2006/main">
        <w:t xml:space="preserve">1. Величието на Исус: Неговото царство и господство</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Суверенитетът на Исус: Неговата власт над всичко</w:t>
      </w:r>
    </w:p>
    <w:p w14:paraId="0821E051" w14:textId="77777777" w:rsidR="000F7377" w:rsidRDefault="000F7377"/>
    <w:p w14:paraId="16A72C1D" w14:textId="77777777" w:rsidR="000F7377" w:rsidRDefault="000F7377">
      <w:r xmlns:w="http://schemas.openxmlformats.org/wordprocessingml/2006/main">
        <w:t xml:space="preserve">1. Филипяни 2:5-11 - Исус се смирява, за да стане послушен до смърт на кръста.</w:t>
      </w:r>
    </w:p>
    <w:p w14:paraId="26542037" w14:textId="77777777" w:rsidR="000F7377" w:rsidRDefault="000F7377"/>
    <w:p w14:paraId="0464A2FE" w14:textId="77777777" w:rsidR="000F7377" w:rsidRDefault="000F7377">
      <w:r xmlns:w="http://schemas.openxmlformats.org/wordprocessingml/2006/main">
        <w:t xml:space="preserve">2. Колосяни 1:15-20 – Превъзходството и върховенството на Исус над цялото творение.</w:t>
      </w:r>
    </w:p>
    <w:p w14:paraId="23CDA8EA" w14:textId="77777777" w:rsidR="000F7377" w:rsidRDefault="000F7377"/>
    <w:p w14:paraId="23D5ED28" w14:textId="77777777" w:rsidR="000F7377" w:rsidRDefault="000F7377">
      <w:r xmlns:w="http://schemas.openxmlformats.org/wordprocessingml/2006/main">
        <w:t xml:space="preserve">Откровение 19:17 И видях един ангел да стои на слънцето; и той извика със силен глас, казвайки на всички птици, които летят всред небето, Елате и се съберете на вечерята на великия Бог;</w:t>
      </w:r>
    </w:p>
    <w:p w14:paraId="60F7CA55" w14:textId="77777777" w:rsidR="000F7377" w:rsidRDefault="000F7377"/>
    <w:p w14:paraId="1D19FE91" w14:textId="77777777" w:rsidR="000F7377" w:rsidRDefault="000F7377">
      <w:r xmlns:w="http://schemas.openxmlformats.org/wordprocessingml/2006/main">
        <w:t xml:space="preserve">Един ангел заповяда на птиците да се съберат заедно за великата Божия вечеря.</w:t>
      </w:r>
    </w:p>
    <w:p w14:paraId="0947B26F" w14:textId="77777777" w:rsidR="000F7377" w:rsidRDefault="000F7377"/>
    <w:p w14:paraId="1E94F0D1" w14:textId="77777777" w:rsidR="000F7377" w:rsidRDefault="000F7377">
      <w:r xmlns:w="http://schemas.openxmlformats.org/wordprocessingml/2006/main">
        <w:t xml:space="preserve">1. Поканата за Божията вечеря: Изследване на Откровение 19:17</w:t>
      </w:r>
    </w:p>
    <w:p w14:paraId="52E74702" w14:textId="77777777" w:rsidR="000F7377" w:rsidRDefault="000F7377"/>
    <w:p w14:paraId="0D9C03B4" w14:textId="77777777" w:rsidR="000F7377" w:rsidRDefault="000F7377">
      <w:r xmlns:w="http://schemas.openxmlformats.org/wordprocessingml/2006/main">
        <w:t xml:space="preserve">2. Безусловната покана на Бог: разбиране на Откровение 19:17</w:t>
      </w:r>
    </w:p>
    <w:p w14:paraId="3546BA0D" w14:textId="77777777" w:rsidR="000F7377" w:rsidRDefault="000F7377"/>
    <w:p w14:paraId="755C5E42" w14:textId="77777777" w:rsidR="000F7377" w:rsidRDefault="000F7377">
      <w:r xmlns:w="http://schemas.openxmlformats.org/wordprocessingml/2006/main">
        <w:t xml:space="preserve">1. Лука 14:15-24 – Притчата за големия банкет.</w:t>
      </w:r>
    </w:p>
    <w:p w14:paraId="73990C80" w14:textId="77777777" w:rsidR="000F7377" w:rsidRDefault="000F7377"/>
    <w:p w14:paraId="51817486" w14:textId="77777777" w:rsidR="000F7377" w:rsidRDefault="000F7377">
      <w:r xmlns:w="http://schemas.openxmlformats.org/wordprocessingml/2006/main">
        <w:t xml:space="preserve">2. Исая 25:6-8 – Господното обещание за голям банкет.</w:t>
      </w:r>
    </w:p>
    <w:p w14:paraId="6E60136A" w14:textId="77777777" w:rsidR="000F7377" w:rsidRDefault="000F7377"/>
    <w:p w14:paraId="76D5C86F" w14:textId="77777777" w:rsidR="000F7377" w:rsidRDefault="000F7377">
      <w:r xmlns:w="http://schemas.openxmlformats.org/wordprocessingml/2006/main">
        <w:t xml:space="preserve">Откровение 19:18 За да можете да ядете месата на царете, месата на военачалниците, месата на силните мъже, месата на конете и на седящите на тях, и месата на всички хора, свободни и връзка, малка и голяма.</w:t>
      </w:r>
    </w:p>
    <w:p w14:paraId="02773F24" w14:textId="77777777" w:rsidR="000F7377" w:rsidRDefault="000F7377"/>
    <w:p w14:paraId="33BE0273" w14:textId="77777777" w:rsidR="000F7377" w:rsidRDefault="000F7377">
      <w:r xmlns:w="http://schemas.openxmlformats.org/wordprocessingml/2006/main">
        <w:t xml:space="preserve">Бог позволява на вярващите да ядат месото на крале, капитани, силни мъже и коне и на онези, които ги яздят, както и на всички хора, независимо от статуса.</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Благословията на равенството: Как Бог почита всички хора, независимо от статуса</w:t>
      </w:r>
    </w:p>
    <w:p w14:paraId="76536052" w14:textId="77777777" w:rsidR="000F7377" w:rsidRDefault="000F7377"/>
    <w:p w14:paraId="77A33201" w14:textId="77777777" w:rsidR="000F7377" w:rsidRDefault="000F7377">
      <w:r xmlns:w="http://schemas.openxmlformats.org/wordprocessingml/2006/main">
        <w:t xml:space="preserve">2. Необходимостта от смирение: Как Бог подкрепя онези, които служат на другите</w:t>
      </w:r>
    </w:p>
    <w:p w14:paraId="4AC25942" w14:textId="77777777" w:rsidR="000F7377" w:rsidRDefault="000F7377"/>
    <w:p w14:paraId="1CE70D6C" w14:textId="77777777" w:rsidR="000F7377" w:rsidRDefault="000F7377">
      <w:r xmlns:w="http://schemas.openxmlformats.org/wordprocessingml/2006/main">
        <w:t xml:space="preserve">1. Галатяни 3:28 - Няма нито евреин, нито грък, няма нито роб, нито свободен, няма мъжки пол и жена, защото всички сте едно в Христос Исус.</w:t>
      </w:r>
    </w:p>
    <w:p w14:paraId="66FAB6E8" w14:textId="77777777" w:rsidR="000F7377" w:rsidRDefault="000F7377"/>
    <w:p w14:paraId="3B47D7D8" w14:textId="77777777" w:rsidR="000F7377" w:rsidRDefault="000F7377">
      <w:r xmlns:w="http://schemas.openxmlformats.org/wordprocessingml/2006/main">
        <w:t xml:space="preserve">2. Яков 4:10 – Смирете се пред Господ и Той ще ви възвиси.</w:t>
      </w:r>
    </w:p>
    <w:p w14:paraId="4E305315" w14:textId="77777777" w:rsidR="000F7377" w:rsidRDefault="000F7377"/>
    <w:p w14:paraId="2EF02FC3" w14:textId="77777777" w:rsidR="000F7377" w:rsidRDefault="000F7377">
      <w:r xmlns:w="http://schemas.openxmlformats.org/wordprocessingml/2006/main">
        <w:t xml:space="preserve">Откровение 19:19 И видях звяра, и земните царе, и войските им, събрани да воюват срещу Онзи, Който язди на коня, и срещу неговата войска.</w:t>
      </w:r>
    </w:p>
    <w:p w14:paraId="4F650B3B" w14:textId="77777777" w:rsidR="000F7377" w:rsidRDefault="000F7377"/>
    <w:p w14:paraId="726CA388" w14:textId="77777777" w:rsidR="000F7377" w:rsidRDefault="000F7377">
      <w:r xmlns:w="http://schemas.openxmlformats.org/wordprocessingml/2006/main">
        <w:t xml:space="preserve">Звярът и царете на земята се събраха, за да воюват срещу Бог.</w:t>
      </w:r>
    </w:p>
    <w:p w14:paraId="4CCA9516" w14:textId="77777777" w:rsidR="000F7377" w:rsidRDefault="000F7377"/>
    <w:p w14:paraId="12C6506D" w14:textId="77777777" w:rsidR="000F7377" w:rsidRDefault="000F7377">
      <w:r xmlns:w="http://schemas.openxmlformats.org/wordprocessingml/2006/main">
        <w:t xml:space="preserve">1: Битката срещу Бог - Как да устоим твърдо срещу изкушението да се присъединим към силите на Звяра</w:t>
      </w:r>
    </w:p>
    <w:p w14:paraId="5D081A7F" w14:textId="77777777" w:rsidR="000F7377" w:rsidRDefault="000F7377"/>
    <w:p w14:paraId="1AED5D1F" w14:textId="77777777" w:rsidR="000F7377" w:rsidRDefault="000F7377">
      <w:r xmlns:w="http://schemas.openxmlformats.org/wordprocessingml/2006/main">
        <w:t xml:space="preserve">2: Контраатаката - Победа в Христос над силите на злото</w:t>
      </w:r>
    </w:p>
    <w:p w14:paraId="1F1A1FB7" w14:textId="77777777" w:rsidR="000F7377" w:rsidRDefault="000F7377"/>
    <w:p w14:paraId="483F84D3" w14:textId="77777777" w:rsidR="000F7377" w:rsidRDefault="000F7377">
      <w:r xmlns:w="http://schemas.openxmlformats.org/wordprocessingml/2006/main">
        <w:t xml:space="preserve">1: Ефесяни 6:10-13 – Облечете се в Божието всеоръжие, за да можете да устоите срещу хитростите на дявола.</w:t>
      </w:r>
    </w:p>
    <w:p w14:paraId="47D76838" w14:textId="77777777" w:rsidR="000F7377" w:rsidRDefault="000F7377"/>
    <w:p w14:paraId="2DC616D1" w14:textId="77777777" w:rsidR="000F7377" w:rsidRDefault="000F7377">
      <w:r xmlns:w="http://schemas.openxmlformats.org/wordprocessingml/2006/main">
        <w:t xml:space="preserve">2: Яков 4:7 – И така, покорете се на Бога. Противете се на дявола и той ще избяга от вас.</w:t>
      </w:r>
    </w:p>
    <w:p w14:paraId="23662E0A" w14:textId="77777777" w:rsidR="000F7377" w:rsidRDefault="000F7377"/>
    <w:p w14:paraId="2200EE81" w14:textId="77777777" w:rsidR="000F7377" w:rsidRDefault="000F7377">
      <w:r xmlns:w="http://schemas.openxmlformats.org/wordprocessingml/2006/main">
        <w:t xml:space="preserve">Откровение 19:20 И звярът беше хванат, а с него и лъжепророкът, който вършеше чудеса пред него, с които измами онези, които получиха белега на звяра, и онези, които се покланяха на неговия образ. И двамата бяха хвърлени живи в огнено езеро, горящо от жупел.</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Звярът и лъжепророкът бяха хвърлени живи в огнено езеро, горящо от жупел.</w:t>
      </w:r>
    </w:p>
    <w:p w14:paraId="15DA37C0" w14:textId="77777777" w:rsidR="000F7377" w:rsidRDefault="000F7377"/>
    <w:p w14:paraId="6F99751F" w14:textId="77777777" w:rsidR="000F7377" w:rsidRDefault="000F7377">
      <w:r xmlns:w="http://schemas.openxmlformats.org/wordprocessingml/2006/main">
        <w:t xml:space="preserve">1. Последиците от греха: Божието наказание в огненото езеро</w:t>
      </w:r>
    </w:p>
    <w:p w14:paraId="6D2F2530" w14:textId="77777777" w:rsidR="000F7377" w:rsidRDefault="000F7377"/>
    <w:p w14:paraId="44B29740" w14:textId="77777777" w:rsidR="000F7377" w:rsidRDefault="000F7377">
      <w:r xmlns:w="http://schemas.openxmlformats.org/wordprocessingml/2006/main">
        <w:t xml:space="preserve">2. Силата на Бог: Неговата справедливост възтържествува</w:t>
      </w:r>
    </w:p>
    <w:p w14:paraId="126152FC" w14:textId="77777777" w:rsidR="000F7377" w:rsidRDefault="000F7377"/>
    <w:p w14:paraId="3AB95421" w14:textId="77777777" w:rsidR="000F7377" w:rsidRDefault="000F7377">
      <w:r xmlns:w="http://schemas.openxmlformats.org/wordprocessingml/2006/main">
        <w:t xml:space="preserve">1. Римляни 6:23 – Защото заплатата на греха е смърт, но Божият дар е вечен живот в Христос Исус, нашия Господ.</w:t>
      </w:r>
    </w:p>
    <w:p w14:paraId="72DD53DF" w14:textId="77777777" w:rsidR="000F7377" w:rsidRDefault="000F7377"/>
    <w:p w14:paraId="2FE782B5" w14:textId="77777777" w:rsidR="000F7377" w:rsidRDefault="000F7377">
      <w:r xmlns:w="http://schemas.openxmlformats.org/wordprocessingml/2006/main">
        <w:t xml:space="preserve">2. Матей 25:41 – Тогава той ще каже на тези от лявата му страна: „Махнете се от мен, вие, които сте проклети, във вечния огън, приготвен за дявола и неговите ангели.</w:t>
      </w:r>
    </w:p>
    <w:p w14:paraId="5F8E146C" w14:textId="77777777" w:rsidR="000F7377" w:rsidRDefault="000F7377"/>
    <w:p w14:paraId="68B255B0" w14:textId="77777777" w:rsidR="000F7377" w:rsidRDefault="000F7377">
      <w:r xmlns:w="http://schemas.openxmlformats.org/wordprocessingml/2006/main">
        <w:t xml:space="preserve">Откровение 19:21 И останалите бяха убити с меча на този, който седеше на коня, който меч излизаше от устата му; и всичките птици се наситиха с месата им.</w:t>
      </w:r>
    </w:p>
    <w:p w14:paraId="1C8E34B4" w14:textId="77777777" w:rsidR="000F7377" w:rsidRDefault="000F7377"/>
    <w:p w14:paraId="1688A939" w14:textId="77777777" w:rsidR="000F7377" w:rsidRDefault="000F7377">
      <w:r xmlns:w="http://schemas.openxmlformats.org/wordprocessingml/2006/main">
        <w:t xml:space="preserve">Исус ще дойде и ще победи злото с меч, който излиза от устата му, оставяйки злото да бъде погълнато от птиците.</w:t>
      </w:r>
    </w:p>
    <w:p w14:paraId="13D09C4B" w14:textId="77777777" w:rsidR="000F7377" w:rsidRDefault="000F7377"/>
    <w:p w14:paraId="45089FA5" w14:textId="77777777" w:rsidR="000F7377" w:rsidRDefault="000F7377">
      <w:r xmlns:w="http://schemas.openxmlformats.org/wordprocessingml/2006/main">
        <w:t xml:space="preserve">1. Божието Слово е мощно: Мечът Господен</w:t>
      </w:r>
    </w:p>
    <w:p w14:paraId="76E151D5" w14:textId="77777777" w:rsidR="000F7377" w:rsidRDefault="000F7377"/>
    <w:p w14:paraId="3D0D50DD" w14:textId="77777777" w:rsidR="000F7377" w:rsidRDefault="000F7377">
      <w:r xmlns:w="http://schemas.openxmlformats.org/wordprocessingml/2006/main">
        <w:t xml:space="preserve">2. Последният съд: Мечът на справедливостта на Исус</w:t>
      </w:r>
    </w:p>
    <w:p w14:paraId="42E40B1F" w14:textId="77777777" w:rsidR="000F7377" w:rsidRDefault="000F7377"/>
    <w:p w14:paraId="418B8020" w14:textId="77777777" w:rsidR="000F7377" w:rsidRDefault="000F7377">
      <w:r xmlns:w="http://schemas.openxmlformats.org/wordprocessingml/2006/main">
        <w:t xml:space="preserve">1. Исая 11:4 – „Но с правда ще съди сиромасите и ще изобличи с справедливост кротките на земята; ще порази земята с тоягата на устата Си и с дъха на устните Си убийте нечестивите.”</w:t>
      </w:r>
    </w:p>
    <w:p w14:paraId="1FBF19A1" w14:textId="77777777" w:rsidR="000F7377" w:rsidRDefault="000F7377"/>
    <w:p w14:paraId="0146EC57" w14:textId="77777777" w:rsidR="000F7377" w:rsidRDefault="000F7377">
      <w:r xmlns:w="http://schemas.openxmlformats.org/wordprocessingml/2006/main">
        <w:t xml:space="preserve">2. Евреи 4:12 – „Защото Божието слово е живо, мощно и по-остро от всеки меч с две остриета, пронизва дори до разделяне на душата и духа, на ставите и костния мозък, и </w:t>
      </w:r>
      <w:r xmlns:w="http://schemas.openxmlformats.org/wordprocessingml/2006/main">
        <w:lastRenderedPageBreak xmlns:w="http://schemas.openxmlformats.org/wordprocessingml/2006/main"/>
      </w:r>
      <w:r xmlns:w="http://schemas.openxmlformats.org/wordprocessingml/2006/main">
        <w:t xml:space="preserve">разпознава мислите и намеренията на сърцето.”</w:t>
      </w:r>
    </w:p>
    <w:p w14:paraId="18E57796" w14:textId="77777777" w:rsidR="000F7377" w:rsidRDefault="000F7377"/>
    <w:p w14:paraId="2C089E7E" w14:textId="77777777" w:rsidR="000F7377" w:rsidRDefault="000F7377">
      <w:r xmlns:w="http://schemas.openxmlformats.org/wordprocessingml/2006/main">
        <w:t xml:space="preserve">Откровение 20 е двадесетата глава от книгата Откровение и продължава визията на Йоан за събитията от последното време. Тази глава се фокусира върху връзването на Сатана, царуването на Христос и окончателния съд.</w:t>
      </w:r>
    </w:p>
    <w:p w14:paraId="61B507D6" w14:textId="77777777" w:rsidR="000F7377" w:rsidRDefault="000F7377"/>
    <w:p w14:paraId="78FA8231" w14:textId="77777777" w:rsidR="000F7377" w:rsidRDefault="000F7377">
      <w:r xmlns:w="http://schemas.openxmlformats.org/wordprocessingml/2006/main">
        <w:t xml:space="preserve">1-ви параграф: Главата започва с ангел, слизащ от небето, държащ ключ и голяма верига. Той хваща Сатана, връзва го за хиляда години и го хвърля в бездната, като я затваря, за да не може да мами народите през този период (Откровение 20:1-3). Този хилядогодишен период се нарича "милениум" или "хиляда години". През това време онези, които са били измъчени заради вярата си, царуват с Христос и споделят Неговата власт (Откровение 20:4-6).</w:t>
      </w:r>
    </w:p>
    <w:p w14:paraId="3D618FC1" w14:textId="77777777" w:rsidR="000F7377" w:rsidRDefault="000F7377"/>
    <w:p w14:paraId="62D4C5FD" w14:textId="77777777" w:rsidR="000F7377" w:rsidRDefault="000F7377">
      <w:r xmlns:w="http://schemas.openxmlformats.org/wordprocessingml/2006/main">
        <w:t xml:space="preserve">2-ри абзац: След като хилядата години са завършени, Сатана е освободен от своя затвор. Той мами много народи и ги събира за битка срещу Божия народ (Откровение 20:7-9). Обаче огън слиза от небето и ги поглъща. След това Сатана е хвърлен в огненото езеро, където ще бъде измъчван завинаги (Откровение 20:10).</w:t>
      </w:r>
    </w:p>
    <w:p w14:paraId="17BC63D0" w14:textId="77777777" w:rsidR="000F7377" w:rsidRDefault="000F7377"/>
    <w:p w14:paraId="314DE16E" w14:textId="77777777" w:rsidR="000F7377" w:rsidRDefault="000F7377">
      <w:r xmlns:w="http://schemas.openxmlformats.org/wordprocessingml/2006/main">
        <w:t xml:space="preserve">3-ти абзац: След тази присъда над Сатана, Йоан вижда голям бял трон с Бог, седнал на него. Мъртвите – малки и големи – са възкресени, за да застанат пред Него. Отварят се книги, съдържащи записи на делата на всеки, по които ще бъдат съдени (Откровение 20:11-12). Тези, чиито имена не са намерени записани в Книгата на живота, са хвърлени в огненото езеро – втората смърт – заедно със самата смърт и Хадес (Откровение 20:13-15). Тази окончателна присъда означава вечно отделяне от Бог за онези, които са Го отхвърлили.</w:t>
      </w:r>
    </w:p>
    <w:p w14:paraId="13CDFBA6" w14:textId="77777777" w:rsidR="000F7377" w:rsidRDefault="000F7377"/>
    <w:p w14:paraId="603BDC1B" w14:textId="77777777" w:rsidR="000F7377" w:rsidRDefault="000F7377">
      <w:r xmlns:w="http://schemas.openxmlformats.org/wordprocessingml/2006/main">
        <w:t xml:space="preserve">В обобщение, двадесета глава от Откровението описва ключови събития, свързани с присъдата в последното време. Той изобразява Сатана, вързан за хиляда години, през които царуват Христос и Неговите верни последователи. След хилядолетието Сатана е освободен и мами много народи, което води до тяхното унищожение чрез огън. След това Сатана е хвърлен в огненото езеро. Главата завършва с видение за съда на големия бял трон, където всички хора са възкресени и съдени според делата си. Тези, чиито имена не са намерени в Книгата на живота, са изправени пред вечно наказание в огненото езеро. Тази глава набляга на божествената присъда над Сатана, царуването на Христос и Неговите последователи и окончателната отговорност за цялото човечество пред Божия трон.</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Откровение 20:1 И видях един ангел да слиза от небето, който държеше ключа на бездната и голяма верига в ръката си.</w:t>
      </w:r>
    </w:p>
    <w:p w14:paraId="79DC0691" w14:textId="77777777" w:rsidR="000F7377" w:rsidRDefault="000F7377"/>
    <w:p w14:paraId="08F4E86F" w14:textId="77777777" w:rsidR="000F7377" w:rsidRDefault="000F7377">
      <w:r xmlns:w="http://schemas.openxmlformats.org/wordprocessingml/2006/main">
        <w:t xml:space="preserve">Ангел е описан в Откровение 20:1 като слизащ от небето с ключ и голяма верига в ръка.</w:t>
      </w:r>
    </w:p>
    <w:p w14:paraId="36859243" w14:textId="77777777" w:rsidR="000F7377" w:rsidRDefault="000F7377"/>
    <w:p w14:paraId="3D48E710" w14:textId="77777777" w:rsidR="000F7377" w:rsidRDefault="000F7377">
      <w:r xmlns:w="http://schemas.openxmlformats.org/wordprocessingml/2006/main">
        <w:t xml:space="preserve">1. Силата на ангела: Изследване на силата на Божиите пратеници</w:t>
      </w:r>
    </w:p>
    <w:p w14:paraId="30D518AC" w14:textId="77777777" w:rsidR="000F7377" w:rsidRDefault="000F7377"/>
    <w:p w14:paraId="7A203960" w14:textId="77777777" w:rsidR="000F7377" w:rsidRDefault="000F7377">
      <w:r xmlns:w="http://schemas.openxmlformats.org/wordprocessingml/2006/main">
        <w:t xml:space="preserve">2. Ключът към царството: Разкриване на символичното значение на ключа и веригата</w:t>
      </w:r>
    </w:p>
    <w:p w14:paraId="41460F3C" w14:textId="77777777" w:rsidR="000F7377" w:rsidRDefault="000F7377"/>
    <w:p w14:paraId="37C35846" w14:textId="77777777" w:rsidR="000F7377" w:rsidRDefault="000F7377">
      <w:r xmlns:w="http://schemas.openxmlformats.org/wordprocessingml/2006/main">
        <w:t xml:space="preserve">1. Исая 22:22 – „И ще положа ключа на Давидовия дом на рамото му; така ще отвори, и никой няма да затвори; и той ще затвори, и никой няма да отвори.“</w:t>
      </w:r>
    </w:p>
    <w:p w14:paraId="5C1E4959" w14:textId="77777777" w:rsidR="000F7377" w:rsidRDefault="000F7377"/>
    <w:p w14:paraId="10F0C5F5" w14:textId="77777777" w:rsidR="000F7377" w:rsidRDefault="000F7377">
      <w:r xmlns:w="http://schemas.openxmlformats.org/wordprocessingml/2006/main">
        <w:t xml:space="preserve">2. Матей 16:19 – „И ще ти дам ключовете на небесното царство; и каквото вържеш на земята, ще бъде вързано на небесата; и каквото развържеш на земята, ще бъде развързано на небесата.“</w:t>
      </w:r>
    </w:p>
    <w:p w14:paraId="7FE70DAF" w14:textId="77777777" w:rsidR="000F7377" w:rsidRDefault="000F7377"/>
    <w:p w14:paraId="5E04EFEE" w14:textId="77777777" w:rsidR="000F7377" w:rsidRDefault="000F7377">
      <w:r xmlns:w="http://schemas.openxmlformats.org/wordprocessingml/2006/main">
        <w:t xml:space="preserve">Откровение 20:2 И той хвана дракона, онази стара змия, която е дяволът и Сатана, и го върза за хиляда години,</w:t>
      </w:r>
    </w:p>
    <w:p w14:paraId="7E7552F3" w14:textId="77777777" w:rsidR="000F7377" w:rsidRDefault="000F7377"/>
    <w:p w14:paraId="75FC3E24" w14:textId="77777777" w:rsidR="000F7377" w:rsidRDefault="000F7377">
      <w:r xmlns:w="http://schemas.openxmlformats.org/wordprocessingml/2006/main">
        <w:t xml:space="preserve">Дяволът и Сатана бяха вързани от Бог за хиляда години.</w:t>
      </w:r>
    </w:p>
    <w:p w14:paraId="68E8F3AC" w14:textId="77777777" w:rsidR="000F7377" w:rsidRDefault="000F7377"/>
    <w:p w14:paraId="4BD8EC6B" w14:textId="77777777" w:rsidR="000F7377" w:rsidRDefault="000F7377">
      <w:r xmlns:w="http://schemas.openxmlformats.org/wordprocessingml/2006/main">
        <w:t xml:space="preserve">1: Бог винаги ще побеждава злото.</w:t>
      </w:r>
    </w:p>
    <w:p w14:paraId="5BF2A407" w14:textId="77777777" w:rsidR="000F7377" w:rsidRDefault="000F7377"/>
    <w:p w14:paraId="068B949C" w14:textId="77777777" w:rsidR="000F7377" w:rsidRDefault="000F7377">
      <w:r xmlns:w="http://schemas.openxmlformats.org/wordprocessingml/2006/main">
        <w:t xml:space="preserve">2: Трябва да се доверим на Божията сила и защита.</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Римляни 8:38-39 – Защото съм сигурен, че нито смъртта, нито животът, нито ангелите, нито владетелите, нито настоящите неща, нито нещата, които ще дойдат,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14:paraId="679ED67B" w14:textId="77777777" w:rsidR="000F7377" w:rsidRDefault="000F7377"/>
    <w:p w14:paraId="53971A01" w14:textId="77777777" w:rsidR="000F7377" w:rsidRDefault="000F7377">
      <w:r xmlns:w="http://schemas.openxmlformats.org/wordprocessingml/2006/main">
        <w:t xml:space="preserve">2: Исая 54:17 - Нито едно оръжие, скроено против теб, няма да успее и ще отхвърлиш всеки език, който се надига против теб в съд. Ще победиш, когато се бориш с враговете си.</w:t>
      </w:r>
    </w:p>
    <w:p w14:paraId="66CD72BA" w14:textId="77777777" w:rsidR="000F7377" w:rsidRDefault="000F7377"/>
    <w:p w14:paraId="72B725A8" w14:textId="77777777" w:rsidR="000F7377" w:rsidRDefault="000F7377">
      <w:r xmlns:w="http://schemas.openxmlformats.org/wordprocessingml/2006/main">
        <w:t xml:space="preserve">Откровение 20:3 И го хвърли в бездната, и го затвори, и го запечата, за да не мами вече народите, докато се изпълнят хилядата години; и след това той трябва да бъде развързан за малко сезон.</w:t>
      </w:r>
    </w:p>
    <w:p w14:paraId="772C80EF" w14:textId="77777777" w:rsidR="000F7377" w:rsidRDefault="000F7377"/>
    <w:p w14:paraId="015B480A" w14:textId="77777777" w:rsidR="000F7377" w:rsidRDefault="000F7377">
      <w:r xmlns:w="http://schemas.openxmlformats.org/wordprocessingml/2006/main">
        <w:t xml:space="preserve">Сатана е хвърлен в бездънна яма и е задържан за хиляда години, докато му бъде позволен кратък период на свобода след завършването на хилядата години.</w:t>
      </w:r>
    </w:p>
    <w:p w14:paraId="25E75AD0" w14:textId="77777777" w:rsidR="000F7377" w:rsidRDefault="000F7377"/>
    <w:p w14:paraId="3793935D" w14:textId="77777777" w:rsidR="000F7377" w:rsidRDefault="000F7377">
      <w:r xmlns:w="http://schemas.openxmlformats.org/wordprocessingml/2006/main">
        <w:t xml:space="preserve">1. Бъдете бдителни и устоявайте на изкушенията на Дявола.</w:t>
      </w:r>
    </w:p>
    <w:p w14:paraId="338925CC" w14:textId="77777777" w:rsidR="000F7377" w:rsidRDefault="000F7377"/>
    <w:p w14:paraId="2F7BDE86" w14:textId="77777777" w:rsidR="000F7377" w:rsidRDefault="000F7377">
      <w:r xmlns:w="http://schemas.openxmlformats.org/wordprocessingml/2006/main">
        <w:t xml:space="preserve">2. Гледайте към Бог във времена на борба и изкушение.</w:t>
      </w:r>
    </w:p>
    <w:p w14:paraId="3E14853C" w14:textId="77777777" w:rsidR="000F7377" w:rsidRDefault="000F7377"/>
    <w:p w14:paraId="34481E5F" w14:textId="77777777" w:rsidR="000F7377" w:rsidRDefault="000F7377">
      <w:r xmlns:w="http://schemas.openxmlformats.org/wordprocessingml/2006/main">
        <w:t xml:space="preserve">1. Яков 4:7 – „И тъй, покорете се на Бога. Противете се на дявола и той ще бяга от вас.“</w:t>
      </w:r>
    </w:p>
    <w:p w14:paraId="4DC1F89B" w14:textId="77777777" w:rsidR="000F7377" w:rsidRDefault="000F7377"/>
    <w:p w14:paraId="256B20D6" w14:textId="77777777" w:rsidR="000F7377" w:rsidRDefault="000F7377">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изкушени повече от възможностите ви, но с изкушението ще осигури и изходен път, за да можете да го издържите."</w:t>
      </w:r>
    </w:p>
    <w:p w14:paraId="19D77302" w14:textId="77777777" w:rsidR="000F7377" w:rsidRDefault="000F7377"/>
    <w:p w14:paraId="7963CF37" w14:textId="77777777" w:rsidR="000F7377" w:rsidRDefault="000F7377">
      <w:r xmlns:w="http://schemas.openxmlformats.org/wordprocessingml/2006/main">
        <w:t xml:space="preserve">Откровение 20:4 И видях престоли, и седнаха на тях, и им се даде съд; и видях душите на онези, които бяха обезглавени заради свидетелството за Исус и заради Божието слово, и които не се поклониха нито звярът, нито неговият образ, нито са получили своя белег на челата си или на ръцете си; и те живяха и царуваха с Христос хиляда години.</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Йоан вижда престоли и онези, които седят на тях, биват съдени. Той също така вижда душите на онези, които са били мъченически за вярата си в Исус и Неговото Слово и които не са се предали на звяра или неговия образ и са запазили вярата си въпреки преследването.</w:t>
      </w:r>
    </w:p>
    <w:p w14:paraId="2985252F" w14:textId="77777777" w:rsidR="000F7377" w:rsidRDefault="000F7377"/>
    <w:p w14:paraId="73F04A85" w14:textId="77777777" w:rsidR="000F7377" w:rsidRDefault="000F7377">
      <w:r xmlns:w="http://schemas.openxmlformats.org/wordprocessingml/2006/main">
        <w:t xml:space="preserve">1. Да се възползваме максимално от времето си на Земята - Как да живеем живот на вяра и смелост</w:t>
      </w:r>
    </w:p>
    <w:p w14:paraId="6467D756" w14:textId="77777777" w:rsidR="000F7377" w:rsidRDefault="000F7377"/>
    <w:p w14:paraId="7EBCE45E" w14:textId="77777777" w:rsidR="000F7377" w:rsidRDefault="000F7377">
      <w:r xmlns:w="http://schemas.openxmlformats.org/wordprocessingml/2006/main">
        <w:t xml:space="preserve">2. Да издържим до края – как да устоим твърдо във вярата си пред лицето на бедствието</w:t>
      </w:r>
    </w:p>
    <w:p w14:paraId="2F91DA18" w14:textId="77777777" w:rsidR="000F7377" w:rsidRDefault="000F7377"/>
    <w:p w14:paraId="09688C96" w14:textId="77777777" w:rsidR="000F7377" w:rsidRDefault="000F7377">
      <w:r xmlns:w="http://schemas.openxmlformats.org/wordprocessingml/2006/main">
        <w:t xml:space="preserve">1. Римляни 8:17-18 – И ако деца, то и наследници; наследници на Бога и сънаследници с Христос; ако е така, че страдаме с Него, за да се и прославим заедно. Защото смятам, че страданията на сегашното време не са достойни за сравнение със славата, която ще се разкрие в нас.</w:t>
      </w:r>
    </w:p>
    <w:p w14:paraId="0AE5FD02" w14:textId="77777777" w:rsidR="000F7377" w:rsidRDefault="000F7377"/>
    <w:p w14:paraId="3427F724" w14:textId="77777777" w:rsidR="000F7377" w:rsidRDefault="000F7377">
      <w:r xmlns:w="http://schemas.openxmlformats.org/wordprocessingml/2006/main">
        <w:t xml:space="preserve">2. Матей 10:22 – И ще бъдете мразени от всички заради Моето име, но който устои докрай, ще бъде спасен.</w:t>
      </w:r>
    </w:p>
    <w:p w14:paraId="7C40E981" w14:textId="77777777" w:rsidR="000F7377" w:rsidRDefault="000F7377"/>
    <w:p w14:paraId="614AFA5D" w14:textId="77777777" w:rsidR="000F7377" w:rsidRDefault="000F7377">
      <w:r xmlns:w="http://schemas.openxmlformats.org/wordprocessingml/2006/main">
        <w:t xml:space="preserve">Откровение 20:5 Но останалите мъртви не оживяха, докато не се свършиха хилядата години. Това е първото възкресение.</w:t>
      </w:r>
    </w:p>
    <w:p w14:paraId="1473AF69" w14:textId="77777777" w:rsidR="000F7377" w:rsidRDefault="000F7377"/>
    <w:p w14:paraId="351CF8A8" w14:textId="77777777" w:rsidR="000F7377" w:rsidRDefault="000F7377">
      <w:r xmlns:w="http://schemas.openxmlformats.org/wordprocessingml/2006/main">
        <w:t xml:space="preserve">Този пасаж от Откровение говори за първото възкресение, което ще се случи след като изтекат хилядата години.</w:t>
      </w:r>
    </w:p>
    <w:p w14:paraId="337C10A3" w14:textId="77777777" w:rsidR="000F7377" w:rsidRDefault="000F7377"/>
    <w:p w14:paraId="3996FB42" w14:textId="77777777" w:rsidR="000F7377" w:rsidRDefault="000F7377">
      <w:r xmlns:w="http://schemas.openxmlformats.org/wordprocessingml/2006/main">
        <w:t xml:space="preserve">1. Надеждата за възкресението: какво означава за нас</w:t>
      </w:r>
    </w:p>
    <w:p w14:paraId="7031D5BC" w14:textId="77777777" w:rsidR="000F7377" w:rsidRDefault="000F7377"/>
    <w:p w14:paraId="42E1876E" w14:textId="77777777" w:rsidR="000F7377" w:rsidRDefault="000F7377">
      <w:r xmlns:w="http://schemas.openxmlformats.org/wordprocessingml/2006/main">
        <w:t xml:space="preserve">2. Поглед отблизо към първото възкресение</w:t>
      </w:r>
    </w:p>
    <w:p w14:paraId="611563CC" w14:textId="77777777" w:rsidR="000F7377" w:rsidRDefault="000F7377"/>
    <w:p w14:paraId="0CA264FA" w14:textId="77777777" w:rsidR="000F7377" w:rsidRDefault="000F7377">
      <w:r xmlns:w="http://schemas.openxmlformats.org/wordprocessingml/2006/main">
        <w:t xml:space="preserve">1. 1 Коринтяни 15:20-26 - Защото както в Адам всички умират, така и в Христос всички ще оживеят.</w:t>
      </w:r>
    </w:p>
    <w:p w14:paraId="4D087275" w14:textId="77777777" w:rsidR="000F7377" w:rsidRDefault="000F7377"/>
    <w:p w14:paraId="581BCFB7" w14:textId="77777777" w:rsidR="000F7377" w:rsidRDefault="000F7377">
      <w:r xmlns:w="http://schemas.openxmlformats.org/wordprocessingml/2006/main">
        <w:t xml:space="preserve">2. Римляни 6:3-5 – Затова ние бяхме погребани с него чрез кръщението в смъртта, така че, както </w:t>
      </w:r>
      <w:r xmlns:w="http://schemas.openxmlformats.org/wordprocessingml/2006/main">
        <w:lastRenderedPageBreak xmlns:w="http://schemas.openxmlformats.org/wordprocessingml/2006/main"/>
      </w:r>
      <w:r xmlns:w="http://schemas.openxmlformats.org/wordprocessingml/2006/main">
        <w:t xml:space="preserve">Христос беше възкресен от мъртвите чрез славата на Отца, така и ние да можем да ходим в нов живот.</w:t>
      </w:r>
    </w:p>
    <w:p w14:paraId="3DFC77D2" w14:textId="77777777" w:rsidR="000F7377" w:rsidRDefault="000F7377"/>
    <w:p w14:paraId="198D930D" w14:textId="77777777" w:rsidR="000F7377" w:rsidRDefault="000F7377">
      <w:r xmlns:w="http://schemas.openxmlformats.org/wordprocessingml/2006/main">
        <w:t xml:space="preserve">Откровение 20:6 Блажен и свят е онзи, който участва в първото възкресение; върху такива втората смърт няма власт, но те ще бъдат свещеници на Бога и на Христос и ще царуват с Него хиляда години.</w:t>
      </w:r>
    </w:p>
    <w:p w14:paraId="674F1271" w14:textId="77777777" w:rsidR="000F7377" w:rsidRDefault="000F7377"/>
    <w:p w14:paraId="5F836625" w14:textId="77777777" w:rsidR="000F7377" w:rsidRDefault="000F7377">
      <w:r xmlns:w="http://schemas.openxmlformats.org/wordprocessingml/2006/main">
        <w:t xml:space="preserve">Първото възкресение е благословия и тези, които участват в него, няма да се изправят пред втората смърт. Те ще бъдат свещеници на Бог и Христос и ще царуват с Него хиляда години.</w:t>
      </w:r>
    </w:p>
    <w:p w14:paraId="4EF28543" w14:textId="77777777" w:rsidR="000F7377" w:rsidRDefault="000F7377"/>
    <w:p w14:paraId="48EF43CA" w14:textId="77777777" w:rsidR="000F7377" w:rsidRDefault="000F7377">
      <w:r xmlns:w="http://schemas.openxmlformats.org/wordprocessingml/2006/main">
        <w:t xml:space="preserve">1. Благословията на първото възкресение</w:t>
      </w:r>
    </w:p>
    <w:p w14:paraId="1E087E2B" w14:textId="77777777" w:rsidR="000F7377" w:rsidRDefault="000F7377"/>
    <w:p w14:paraId="46DCECAC" w14:textId="77777777" w:rsidR="000F7377" w:rsidRDefault="000F7377">
      <w:r xmlns:w="http://schemas.openxmlformats.org/wordprocessingml/2006/main">
        <w:t xml:space="preserve">2. Жънене на наградите на вечния живот</w:t>
      </w:r>
    </w:p>
    <w:p w14:paraId="24704D0A" w14:textId="77777777" w:rsidR="000F7377" w:rsidRDefault="000F7377"/>
    <w:p w14:paraId="03484836" w14:textId="77777777" w:rsidR="000F7377" w:rsidRDefault="000F7377">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14:paraId="0706EF5A" w14:textId="77777777" w:rsidR="000F7377" w:rsidRDefault="000F7377"/>
    <w:p w14:paraId="3018F7DC" w14:textId="77777777" w:rsidR="000F7377" w:rsidRDefault="000F7377">
      <w:r xmlns:w="http://schemas.openxmlformats.org/wordprocessingml/2006/main">
        <w:t xml:space="preserve">2. 1 Коринтяни 15:54–57 – Така че, когато това тленно се облече в нетление и това смъртно се облече в безсмъртие, тогава ще се сбъдне написаното слово, Смъртта е погълната с победа. Смърт, къде е твоето жило? О, гробе, къде е победата ти? Жилото на смъртта е грехът; и силата на греха е законът. Но благодарение на Бога, който ни дава победата чрез нашия Господ Исус Христос.</w:t>
      </w:r>
    </w:p>
    <w:p w14:paraId="48E98B2E" w14:textId="77777777" w:rsidR="000F7377" w:rsidRDefault="000F7377"/>
    <w:p w14:paraId="428D2D41" w14:textId="77777777" w:rsidR="000F7377" w:rsidRDefault="000F7377">
      <w:r xmlns:w="http://schemas.openxmlformats.org/wordprocessingml/2006/main">
        <w:t xml:space="preserve">Откровение 20:7 И когато изтекат хилядата години, Сатана ще бъде освободен от затвора си,</w:t>
      </w:r>
    </w:p>
    <w:p w14:paraId="3D0DE7FC" w14:textId="77777777" w:rsidR="000F7377" w:rsidRDefault="000F7377"/>
    <w:p w14:paraId="5989926D" w14:textId="77777777" w:rsidR="000F7377" w:rsidRDefault="000F7377">
      <w:r xmlns:w="http://schemas.openxmlformats.org/wordprocessingml/2006/main">
        <w:t xml:space="preserve">Хилядата години са изтекли и Сатана е освободен от затвора.</w:t>
      </w:r>
    </w:p>
    <w:p w14:paraId="0DC33E4F" w14:textId="77777777" w:rsidR="000F7377" w:rsidRDefault="000F7377"/>
    <w:p w14:paraId="163A26F5" w14:textId="77777777" w:rsidR="000F7377" w:rsidRDefault="000F7377">
      <w:r xmlns:w="http://schemas.openxmlformats.org/wordprocessingml/2006/main">
        <w:t xml:space="preserve">1. Краят на хилядата години и освобождаването на Сатана: Последиците от Милениума</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Финалът на хилядолетието: разбиране на значението на освобождаването на Сатана</w:t>
      </w:r>
    </w:p>
    <w:p w14:paraId="7DA8F21E" w14:textId="77777777" w:rsidR="000F7377" w:rsidRDefault="000F7377"/>
    <w:p w14:paraId="555D5E9C" w14:textId="77777777" w:rsidR="000F7377" w:rsidRDefault="000F7377">
      <w:r xmlns:w="http://schemas.openxmlformats.org/wordprocessingml/2006/main">
        <w:t xml:space="preserve">1. Исая 14:12-15 – Желанието на Сатана да бъде по-велик от Бог</w:t>
      </w:r>
    </w:p>
    <w:p w14:paraId="7A036E4B" w14:textId="77777777" w:rsidR="000F7377" w:rsidRDefault="000F7377"/>
    <w:p w14:paraId="70AB3B77" w14:textId="77777777" w:rsidR="000F7377" w:rsidRDefault="000F7377">
      <w:r xmlns:w="http://schemas.openxmlformats.org/wordprocessingml/2006/main">
        <w:t xml:space="preserve">2. 2 Петър 2:4-9 – Характерът и намеренията на Сатана</w:t>
      </w:r>
    </w:p>
    <w:p w14:paraId="741526C2" w14:textId="77777777" w:rsidR="000F7377" w:rsidRDefault="000F7377"/>
    <w:p w14:paraId="6A7CDB48" w14:textId="77777777" w:rsidR="000F7377" w:rsidRDefault="000F7377">
      <w:r xmlns:w="http://schemas.openxmlformats.org/wordprocessingml/2006/main">
        <w:t xml:space="preserve">Откровение 20:8 И ще излезе да мами народите, които са в четирите краища на земята, Гог и Магог, за да ги събере за битка; чийто брой е като морския пясък.</w:t>
      </w:r>
    </w:p>
    <w:p w14:paraId="52F54E45" w14:textId="77777777" w:rsidR="000F7377" w:rsidRDefault="000F7377"/>
    <w:p w14:paraId="27C8833C" w14:textId="77777777" w:rsidR="000F7377" w:rsidRDefault="000F7377">
      <w:r xmlns:w="http://schemas.openxmlformats.org/wordprocessingml/2006/main">
        <w:t xml:space="preserve">Голяма армия, съставена от нации от четирите краища на земята, ще бъде измамена от мощна сила и ще се събере за битка.</w:t>
      </w:r>
    </w:p>
    <w:p w14:paraId="525F6A4A" w14:textId="77777777" w:rsidR="000F7377" w:rsidRDefault="000F7377"/>
    <w:p w14:paraId="317D7C64" w14:textId="77777777" w:rsidR="000F7377" w:rsidRDefault="000F7377">
      <w:r xmlns:w="http://schemas.openxmlformats.org/wordprocessingml/2006/main">
        <w:t xml:space="preserve">1. Вярата ни в Бог ще бъде изпитана, когато нациите по света се съберат за битка.</w:t>
      </w:r>
    </w:p>
    <w:p w14:paraId="3619C432" w14:textId="77777777" w:rsidR="000F7377" w:rsidRDefault="000F7377"/>
    <w:p w14:paraId="15889107" w14:textId="77777777" w:rsidR="000F7377" w:rsidRDefault="000F7377">
      <w:r xmlns:w="http://schemas.openxmlformats.org/wordprocessingml/2006/main">
        <w:t xml:space="preserve">2. Бъдете готови да стоите твърдо във вярата си и да разчитате на Божията защита и напътствие.</w:t>
      </w:r>
    </w:p>
    <w:p w14:paraId="33306B5F" w14:textId="77777777" w:rsidR="000F7377" w:rsidRDefault="000F7377"/>
    <w:p w14:paraId="6393ED55" w14:textId="77777777" w:rsidR="000F7377" w:rsidRDefault="000F7377">
      <w:r xmlns:w="http://schemas.openxmlformats.org/wordprocessingml/2006/main">
        <w:t xml:space="preserve">1. Исая 59:19 Така ще се боят от името на ГОСПОДА от запад и от славата Му от изгрева на слънцето. Когато врагът дойде като потоп, Духът Господен ще издигне знаме срещу него.</w:t>
      </w:r>
    </w:p>
    <w:p w14:paraId="3D04BD35" w14:textId="77777777" w:rsidR="000F7377" w:rsidRDefault="000F7377"/>
    <w:p w14:paraId="79DB603C" w14:textId="77777777" w:rsidR="000F7377" w:rsidRDefault="000F7377">
      <w:r xmlns:w="http://schemas.openxmlformats.org/wordprocessingml/2006/main">
        <w:t xml:space="preserve">2. Ефесяни 6:11-13 Облечете се във всеоръжието на Бог, за да можете да устоите срещу хитростите на дявола.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 Затова вземете цялото Божие всеоръжие, за да можете да устоите в злия ден и, като сте направили всичко, да устоите.</w:t>
      </w:r>
    </w:p>
    <w:p w14:paraId="7007D0A9" w14:textId="77777777" w:rsidR="000F7377" w:rsidRDefault="000F7377"/>
    <w:p w14:paraId="76DCCEC4" w14:textId="77777777" w:rsidR="000F7377" w:rsidRDefault="000F7377">
      <w:r xmlns:w="http://schemas.openxmlformats.org/wordprocessingml/2006/main">
        <w:t xml:space="preserve">Откровение 20:9 И те се изкачиха по ширината на земята и обкръжиха стана на светиите и възлюбения град; и огън слезе от Бога от небето и ги пояде.</w:t>
      </w:r>
    </w:p>
    <w:p w14:paraId="0FF51A49" w14:textId="77777777" w:rsidR="000F7377" w:rsidRDefault="000F7377"/>
    <w:p w14:paraId="48FE1758" w14:textId="77777777" w:rsidR="000F7377" w:rsidRDefault="000F7377">
      <w:r xmlns:w="http://schemas.openxmlformats.org/wordprocessingml/2006/main">
        <w:t xml:space="preserve">Нечестивите се изкачиха и обградиха лагера на светиите и възлюбения град, когато огън слезе от Бога от небето и ги унищожи.</w:t>
      </w:r>
    </w:p>
    <w:p w14:paraId="56D266FB" w14:textId="77777777" w:rsidR="000F7377" w:rsidRDefault="000F7377"/>
    <w:p w14:paraId="60C5871E" w14:textId="77777777" w:rsidR="000F7377" w:rsidRDefault="000F7377">
      <w:r xmlns:w="http://schemas.openxmlformats.org/wordprocessingml/2006/main">
        <w:t xml:space="preserve">1. Последиците от нечестието: Поглед към Откровение 20:9</w:t>
      </w:r>
    </w:p>
    <w:p w14:paraId="14DD853C" w14:textId="77777777" w:rsidR="000F7377" w:rsidRDefault="000F7377"/>
    <w:p w14:paraId="114D0187" w14:textId="77777777" w:rsidR="000F7377" w:rsidRDefault="000F7377">
      <w:r xmlns:w="http://schemas.openxmlformats.org/wordprocessingml/2006/main">
        <w:t xml:space="preserve">2. Праведността на Бог и Неговата защита на светиите: Размисли върху Откровение 20:9</w:t>
      </w:r>
    </w:p>
    <w:p w14:paraId="52404A65" w14:textId="77777777" w:rsidR="000F7377" w:rsidRDefault="000F7377"/>
    <w:p w14:paraId="0772E0EF" w14:textId="77777777" w:rsidR="000F7377" w:rsidRDefault="000F7377">
      <w:r xmlns:w="http://schemas.openxmlformats.org/wordprocessingml/2006/main">
        <w:t xml:space="preserve">1. Исая 66:15-16 – „Защото, ето, Господ ще дойде с огън и с колесниците Си като вихрушка, за да излее гнева Си с ярост и изобличението Си с огнени пламъци. Защото с огън и с Него с меч Господ ще се съди с всяка твар и убитите от Господа ще бъдат много.</w:t>
      </w:r>
    </w:p>
    <w:p w14:paraId="5D2BD4F0" w14:textId="77777777" w:rsidR="000F7377" w:rsidRDefault="000F7377"/>
    <w:p w14:paraId="7594EA27" w14:textId="77777777" w:rsidR="000F7377" w:rsidRDefault="000F7377">
      <w:r xmlns:w="http://schemas.openxmlformats.org/wordprocessingml/2006/main">
        <w:t xml:space="preserve">2. Псалм 37:20 – „Но нечестивите ще загинат и враговете на ГОСПОДА ще бъдат като тлъстината от агнета; ще изгорят, в дим ще изчезнат.“</w:t>
      </w:r>
    </w:p>
    <w:p w14:paraId="6CE7DABE" w14:textId="77777777" w:rsidR="000F7377" w:rsidRDefault="000F7377"/>
    <w:p w14:paraId="15BF9F8A" w14:textId="77777777" w:rsidR="000F7377" w:rsidRDefault="000F7377">
      <w:r xmlns:w="http://schemas.openxmlformats.org/wordprocessingml/2006/main">
        <w:t xml:space="preserve">Откровение 20:10 И дяволът, който ги мамеше, беше хвърлен в езерото от огън и сяра, където са звярът и лъжепророкът, и ще бъде мъчен ден и нощ завинаги.</w:t>
      </w:r>
    </w:p>
    <w:p w14:paraId="735835FD" w14:textId="77777777" w:rsidR="000F7377" w:rsidRDefault="000F7377"/>
    <w:p w14:paraId="1A1C2858" w14:textId="77777777" w:rsidR="000F7377" w:rsidRDefault="000F7377">
      <w:r xmlns:w="http://schemas.openxmlformats.org/wordprocessingml/2006/main">
        <w:t xml:space="preserve">Дяволът, Звярът и Лъжепророкът ще бъдат хвърлени в огненото езеро и ще бъдат вечно измъчвани.</w:t>
      </w:r>
    </w:p>
    <w:p w14:paraId="45446E24" w14:textId="77777777" w:rsidR="000F7377" w:rsidRDefault="000F7377"/>
    <w:p w14:paraId="6D42416D" w14:textId="77777777" w:rsidR="000F7377" w:rsidRDefault="000F7377">
      <w:r xmlns:w="http://schemas.openxmlformats.org/wordprocessingml/2006/main">
        <w:t xml:space="preserve">1. Силата на вечното мъчение: Изследване на Откровение 20:10</w:t>
      </w:r>
    </w:p>
    <w:p w14:paraId="21D4F773" w14:textId="77777777" w:rsidR="000F7377" w:rsidRDefault="000F7377"/>
    <w:p w14:paraId="0225AC35" w14:textId="77777777" w:rsidR="000F7377" w:rsidRDefault="000F7377">
      <w:r xmlns:w="http://schemas.openxmlformats.org/wordprocessingml/2006/main">
        <w:t xml:space="preserve">2. Опасностите от измамата: Изследване на съдбата на дявола в Откровение 20:10</w:t>
      </w:r>
    </w:p>
    <w:p w14:paraId="7A4C0DEB" w14:textId="77777777" w:rsidR="000F7377" w:rsidRDefault="000F7377"/>
    <w:p w14:paraId="52BEF811" w14:textId="77777777" w:rsidR="000F7377" w:rsidRDefault="000F7377">
      <w:r xmlns:w="http://schemas.openxmlformats.org/wordprocessingml/2006/main">
        <w:t xml:space="preserve">1. 2 Солунци 2:9-10 - Идването на беззаконния е чрез действието на Сатана с цялата сила и фалшиви знамения и чудеса</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Матей 25:41 – Тогава той ще каже на тези от лявата му страна: „Махнете се от мен, вие проклети, във вечния огън, приготвен за дявола и неговите ангели.</w:t>
      </w:r>
    </w:p>
    <w:p w14:paraId="5544172F" w14:textId="77777777" w:rsidR="000F7377" w:rsidRDefault="000F7377"/>
    <w:p w14:paraId="303A41DD" w14:textId="77777777" w:rsidR="000F7377" w:rsidRDefault="000F7377">
      <w:r xmlns:w="http://schemas.openxmlformats.org/wordprocessingml/2006/main">
        <w:t xml:space="preserve">Откровение 20:11 И видях голям бял престол и Седящия на него, от чието лице земята и небето побягнаха; и не се намери място за тях.</w:t>
      </w:r>
    </w:p>
    <w:p w14:paraId="45FD8251" w14:textId="77777777" w:rsidR="000F7377" w:rsidRDefault="000F7377"/>
    <w:p w14:paraId="297D3EC2" w14:textId="77777777" w:rsidR="000F7377" w:rsidRDefault="000F7377">
      <w:r xmlns:w="http://schemas.openxmlformats.org/wordprocessingml/2006/main">
        <w:t xml:space="preserve">Йоан вижда голям бял престол и седящия на него, от чието лице земята и небето бягат, без да оставят място за тях.</w:t>
      </w:r>
    </w:p>
    <w:p w14:paraId="44DD7071" w14:textId="77777777" w:rsidR="000F7377" w:rsidRDefault="000F7377"/>
    <w:p w14:paraId="7E2F8254" w14:textId="77777777" w:rsidR="000F7377" w:rsidRDefault="000F7377">
      <w:r xmlns:w="http://schemas.openxmlformats.org/wordprocessingml/2006/main">
        <w:t xml:space="preserve">1. Величието на Исус: Виждане на Големия бял трон</w:t>
      </w:r>
    </w:p>
    <w:p w14:paraId="7FA7C434" w14:textId="77777777" w:rsidR="000F7377" w:rsidRDefault="000F7377"/>
    <w:p w14:paraId="621EEA1C" w14:textId="77777777" w:rsidR="000F7377" w:rsidRDefault="000F7377">
      <w:r xmlns:w="http://schemas.openxmlformats.org/wordprocessingml/2006/main">
        <w:t xml:space="preserve">2. Силата на Исус: Земята и Небето бягат</w:t>
      </w:r>
    </w:p>
    <w:p w14:paraId="570831AD" w14:textId="77777777" w:rsidR="000F7377" w:rsidRDefault="000F7377"/>
    <w:p w14:paraId="70669D33" w14:textId="77777777" w:rsidR="000F7377" w:rsidRDefault="000F7377">
      <w:r xmlns:w="http://schemas.openxmlformats.org/wordprocessingml/2006/main">
        <w:t xml:space="preserve">1. Псалм 97:2 – Облаци и гъста тъмнина са около Него: правда и правосъдие са обиталището на престола Му.</w:t>
      </w:r>
    </w:p>
    <w:p w14:paraId="2BA9A830" w14:textId="77777777" w:rsidR="000F7377" w:rsidRDefault="000F7377"/>
    <w:p w14:paraId="26A5FA41" w14:textId="77777777" w:rsidR="000F7377" w:rsidRDefault="000F7377">
      <w:r xmlns:w="http://schemas.openxmlformats.org/wordprocessingml/2006/main">
        <w:t xml:space="preserve">2. Исая 6:1 – В годината, в която цар Озия умря, аз също видях Господа, седнал на трон, висок и издигнат, и влакът му изпълни храма.</w:t>
      </w:r>
    </w:p>
    <w:p w14:paraId="487E47A9" w14:textId="77777777" w:rsidR="000F7377" w:rsidRDefault="000F7377"/>
    <w:p w14:paraId="2F8FF324" w14:textId="77777777" w:rsidR="000F7377" w:rsidRDefault="000F7377">
      <w:r xmlns:w="http://schemas.openxmlformats.org/wordprocessingml/2006/main">
        <w:t xml:space="preserve">Откровение 20:12 И видях мъртвите, малки и големи, да стоят пред Бога; и книгите се отвориха; и друга книга се отвори, която е книгата на живота; и мъртвите бяха съдени според написаното в книгите, според делата си.</w:t>
      </w:r>
    </w:p>
    <w:p w14:paraId="406F7043" w14:textId="77777777" w:rsidR="000F7377" w:rsidRDefault="000F7377"/>
    <w:p w14:paraId="0E329F6C" w14:textId="77777777" w:rsidR="000F7377" w:rsidRDefault="000F7377">
      <w:r xmlns:w="http://schemas.openxmlformats.org/wordprocessingml/2006/main">
        <w:t xml:space="preserve">Всички мъртви ще застанат пред Бог и ще бъдат съдени според делата си, както е написано в книгите.</w:t>
      </w:r>
    </w:p>
    <w:p w14:paraId="471AA6FC" w14:textId="77777777" w:rsidR="000F7377" w:rsidRDefault="000F7377"/>
    <w:p w14:paraId="6484E697" w14:textId="77777777" w:rsidR="000F7377" w:rsidRDefault="000F7377">
      <w:r xmlns:w="http://schemas.openxmlformats.org/wordprocessingml/2006/main">
        <w:t xml:space="preserve">1. Необходимостта от отчетност и отговорност в нашите действия</w:t>
      </w:r>
    </w:p>
    <w:p w14:paraId="598F0EEA" w14:textId="77777777" w:rsidR="000F7377" w:rsidRDefault="000F7377"/>
    <w:p w14:paraId="603BFB9A" w14:textId="77777777" w:rsidR="000F7377" w:rsidRDefault="000F7377">
      <w:r xmlns:w="http://schemas.openxmlformats.org/wordprocessingml/2006/main">
        <w:t xml:space="preserve">2. Значението на живота в служба</w:t>
      </w:r>
    </w:p>
    <w:p w14:paraId="78301F8E" w14:textId="77777777" w:rsidR="000F7377" w:rsidRDefault="000F7377"/>
    <w:p w14:paraId="693777E7" w14:textId="77777777" w:rsidR="000F7377" w:rsidRDefault="000F7377">
      <w:r xmlns:w="http://schemas.openxmlformats.org/wordprocessingml/2006/main">
        <w:t xml:space="preserve">1. Еклесиаст 12:14 - Защото Бог ще доведе всяко дело на съд, и всяко тайно нещо, било то добро или зло.</w:t>
      </w:r>
    </w:p>
    <w:p w14:paraId="0FFFD9B9" w14:textId="77777777" w:rsidR="000F7377" w:rsidRDefault="000F7377"/>
    <w:p w14:paraId="65504AE6" w14:textId="77777777" w:rsidR="000F7377" w:rsidRDefault="000F7377">
      <w:r xmlns:w="http://schemas.openxmlformats.org/wordprocessingml/2006/main">
        <w:t xml:space="preserve">2. Римляни 2:6-8 – Бог „ще въздаде на всекиго според делата му: на онези, които чрез постоянство в добро вършат делата си търсят слава, чест и безсмъртие, вечен живот; не се подчинявайте на истината, а се подчинявайте на неправдата, възмущението и гнева.</w:t>
      </w:r>
    </w:p>
    <w:p w14:paraId="54563857" w14:textId="77777777" w:rsidR="000F7377" w:rsidRDefault="000F7377"/>
    <w:p w14:paraId="0ABC32D5" w14:textId="77777777" w:rsidR="000F7377" w:rsidRDefault="000F7377">
      <w:r xmlns:w="http://schemas.openxmlformats.org/wordprocessingml/2006/main">
        <w:t xml:space="preserve">Откровение 20:13 И морето даде мъртвите, които бяха в него; и смъртта и адът предадоха мъртвите, които бяха в тях; и те бяха съдени всеки според делата си.</w:t>
      </w:r>
    </w:p>
    <w:p w14:paraId="70F6C4F5" w14:textId="77777777" w:rsidR="000F7377" w:rsidRDefault="000F7377"/>
    <w:p w14:paraId="45EED1F5" w14:textId="77777777" w:rsidR="000F7377" w:rsidRDefault="000F7377">
      <w:r xmlns:w="http://schemas.openxmlformats.org/wordprocessingml/2006/main">
        <w:t xml:space="preserve">Мъртвите бяха съдени въз основа на техните дела, след като морето и смъртта и адът предадоха мъртвите.</w:t>
      </w:r>
    </w:p>
    <w:p w14:paraId="75F96DA8" w14:textId="77777777" w:rsidR="000F7377" w:rsidRDefault="000F7377"/>
    <w:p w14:paraId="7CF0B512" w14:textId="77777777" w:rsidR="000F7377" w:rsidRDefault="000F7377">
      <w:r xmlns:w="http://schemas.openxmlformats.org/wordprocessingml/2006/main">
        <w:t xml:space="preserve">1. Съдът на мъртвите: живот на праведност</w:t>
      </w:r>
    </w:p>
    <w:p w14:paraId="395F7B3C" w14:textId="77777777" w:rsidR="000F7377" w:rsidRDefault="000F7377"/>
    <w:p w14:paraId="1F0784D7" w14:textId="77777777" w:rsidR="000F7377" w:rsidRDefault="000F7377">
      <w:r xmlns:w="http://schemas.openxmlformats.org/wordprocessingml/2006/main">
        <w:t xml:space="preserve">2. Денят на Страшния съд: Да живееш с вечна перспектива</w:t>
      </w:r>
    </w:p>
    <w:p w14:paraId="7E7FEFFD" w14:textId="77777777" w:rsidR="000F7377" w:rsidRDefault="000F7377"/>
    <w:p w14:paraId="0D26AC7B" w14:textId="77777777" w:rsidR="000F7377" w:rsidRDefault="000F7377">
      <w:r xmlns:w="http://schemas.openxmlformats.org/wordprocessingml/2006/main">
        <w:t xml:space="preserve">1. Псалм 62:12 – „И на Тебе, Господи, принадлежи милостта, защото Ти въздаваш на всекиго според делото му.“</w:t>
      </w:r>
    </w:p>
    <w:p w14:paraId="1FB3AFFF" w14:textId="77777777" w:rsidR="000F7377" w:rsidRDefault="000F7377"/>
    <w:p w14:paraId="4B737DC9" w14:textId="77777777" w:rsidR="000F7377" w:rsidRDefault="000F7377">
      <w:r xmlns:w="http://schemas.openxmlformats.org/wordprocessingml/2006/main">
        <w:t xml:space="preserve">2. Матей 16:27 – „Защото Човешкият Син ще дойде в славата на Своя Отец със Своите ангели; и тогава ще въздаде всекиму според делата му.“</w:t>
      </w:r>
    </w:p>
    <w:p w14:paraId="28AD720B" w14:textId="77777777" w:rsidR="000F7377" w:rsidRDefault="000F7377"/>
    <w:p w14:paraId="20FCEAA9" w14:textId="77777777" w:rsidR="000F7377" w:rsidRDefault="000F7377">
      <w:r xmlns:w="http://schemas.openxmlformats.org/wordprocessingml/2006/main">
        <w:t xml:space="preserve">Откровение 20:14 И смъртта и адът бяха хвърлени в огненото езеро. Това е втората смърт.</w:t>
      </w:r>
    </w:p>
    <w:p w14:paraId="21C326FE" w14:textId="77777777" w:rsidR="000F7377" w:rsidRDefault="000F7377"/>
    <w:p w14:paraId="56BBB0B2" w14:textId="77777777" w:rsidR="000F7377" w:rsidRDefault="000F7377">
      <w:r xmlns:w="http://schemas.openxmlformats.org/wordprocessingml/2006/main">
        <w:t xml:space="preserve">Смъртта и адът бяха хвърлени в огненото езеро, което е втората смърт.</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Окончателността на смъртта и ада</w:t>
      </w:r>
    </w:p>
    <w:p w14:paraId="0512783F" w14:textId="77777777" w:rsidR="000F7377" w:rsidRDefault="000F7377"/>
    <w:p w14:paraId="309BBF96" w14:textId="77777777" w:rsidR="000F7377" w:rsidRDefault="000F7377">
      <w:r xmlns:w="http://schemas.openxmlformats.org/wordprocessingml/2006/main">
        <w:t xml:space="preserve">2. Огненото езеро: Божият окончателен съд</w:t>
      </w:r>
    </w:p>
    <w:p w14:paraId="6211A7E5" w14:textId="77777777" w:rsidR="000F7377" w:rsidRDefault="000F7377"/>
    <w:p w14:paraId="5A62E431" w14:textId="77777777" w:rsidR="000F7377" w:rsidRDefault="000F7377">
      <w:r xmlns:w="http://schemas.openxmlformats.org/wordprocessingml/2006/main">
        <w:t xml:space="preserve">1. Исая 25:8 - Той ще погълне смъртта завинаги и Господ Бог ще избърше сълзите от всички лица</w:t>
      </w:r>
    </w:p>
    <w:p w14:paraId="1ED90A23" w14:textId="77777777" w:rsidR="000F7377" w:rsidRDefault="000F7377"/>
    <w:p w14:paraId="0766AE7F" w14:textId="77777777" w:rsidR="000F7377" w:rsidRDefault="000F7377">
      <w:r xmlns:w="http://schemas.openxmlformats.org/wordprocessingml/2006/main">
        <w:t xml:space="preserve">2. Йоан 5:24 - Всеки, който слуша словото ми и вярва в този, който ме е пратил, има вечен живот и няма да бъде съден, но е преминал от смъртта към живота.</w:t>
      </w:r>
    </w:p>
    <w:p w14:paraId="0940E015" w14:textId="77777777" w:rsidR="000F7377" w:rsidRDefault="000F7377"/>
    <w:p w14:paraId="18E143F9" w14:textId="77777777" w:rsidR="000F7377" w:rsidRDefault="000F7377">
      <w:r xmlns:w="http://schemas.openxmlformats.org/wordprocessingml/2006/main">
        <w:t xml:space="preserve">Откровение 20:15 И всеки, който не се намери записан в книгата на живота, беше хвърлен в огненото езеро.</w:t>
      </w:r>
    </w:p>
    <w:p w14:paraId="14F95FBB" w14:textId="77777777" w:rsidR="000F7377" w:rsidRDefault="000F7377"/>
    <w:p w14:paraId="3DDA4C38" w14:textId="77777777" w:rsidR="000F7377" w:rsidRDefault="000F7377">
      <w:r xmlns:w="http://schemas.openxmlformats.org/wordprocessingml/2006/main">
        <w:t xml:space="preserve">Тези, които не се намират в книгата на живота, ще бъдат хвърлени в огненото езеро.</w:t>
      </w:r>
    </w:p>
    <w:p w14:paraId="7AAADE86" w14:textId="77777777" w:rsidR="000F7377" w:rsidRDefault="000F7377"/>
    <w:p w14:paraId="0827C740" w14:textId="77777777" w:rsidR="000F7377" w:rsidRDefault="000F7377">
      <w:r xmlns:w="http://schemas.openxmlformats.org/wordprocessingml/2006/main">
        <w:t xml:space="preserve">1. Значението на живота на вяра</w:t>
      </w:r>
    </w:p>
    <w:p w14:paraId="79138C6E" w14:textId="77777777" w:rsidR="000F7377" w:rsidRDefault="000F7377"/>
    <w:p w14:paraId="7DFF6246" w14:textId="77777777" w:rsidR="000F7377" w:rsidRDefault="000F7377">
      <w:r xmlns:w="http://schemas.openxmlformats.org/wordprocessingml/2006/main">
        <w:t xml:space="preserve">2. Последиците от отхвърлянето на Божията любов</w:t>
      </w:r>
    </w:p>
    <w:p w14:paraId="496A239F" w14:textId="77777777" w:rsidR="000F7377" w:rsidRDefault="000F7377"/>
    <w:p w14:paraId="07E55EE9" w14:textId="77777777" w:rsidR="000F7377" w:rsidRDefault="000F7377">
      <w:r xmlns:w="http://schemas.openxmlformats.org/wordprocessingml/2006/main">
        <w:t xml:space="preserve">1. Римляни 10:9-10 – „Ако заявиш с устата си, че Исус е Господ, и повярваш в сърцето си, че Бог го е възкресил от мъртвите, ще бъдеш спасен. Защото със сърцето си вярваш и си оправдан, и с устата си изповядваш вярата си и се спасяваш.”</w:t>
      </w:r>
    </w:p>
    <w:p w14:paraId="0576C373" w14:textId="77777777" w:rsidR="000F7377" w:rsidRDefault="000F7377"/>
    <w:p w14:paraId="3834CC19" w14:textId="77777777" w:rsidR="000F7377" w:rsidRDefault="000F7377">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се спаси светът чрез Него.”</w:t>
      </w:r>
    </w:p>
    <w:p w14:paraId="5C86B332" w14:textId="77777777" w:rsidR="000F7377" w:rsidRDefault="000F7377"/>
    <w:p w14:paraId="066C2F69" w14:textId="77777777" w:rsidR="000F7377" w:rsidRDefault="000F7377">
      <w:r xmlns:w="http://schemas.openxmlformats.org/wordprocessingml/2006/main">
        <w:t xml:space="preserve">Откровение 21 е двадесет и първата глава от книгата Откровение и продължава визията на Йоан за </w:t>
      </w:r>
      <w:r xmlns:w="http://schemas.openxmlformats.org/wordprocessingml/2006/main">
        <w:lastRenderedPageBreak xmlns:w="http://schemas.openxmlformats.org/wordprocessingml/2006/main"/>
      </w:r>
      <w:r xmlns:w="http://schemas.openxmlformats.org/wordprocessingml/2006/main">
        <w:t xml:space="preserve">събитията от последното време. Тази глава се фокусира върху новото небе, новата земя и описанието на светия град, Новия Йерусалим.</w:t>
      </w:r>
    </w:p>
    <w:p w14:paraId="7F637162" w14:textId="77777777" w:rsidR="000F7377" w:rsidRDefault="000F7377"/>
    <w:p w14:paraId="2501BD2E" w14:textId="77777777" w:rsidR="000F7377" w:rsidRDefault="000F7377">
      <w:r xmlns:w="http://schemas.openxmlformats.org/wordprocessingml/2006/main">
        <w:t xml:space="preserve">1-ви абзац: Главата започва с видение за ново небе и нова земя. Предишното небе и земя преминават и вече няма море (Откровение 21:1). Йоан вижда светия град, Новия Ерусалим, да слиза от небето като булка, красиво украсена за съпруга си (Откровение 21:2). Силен глас заявява, че Божието обиталище сега е сред Неговия народ. Той ще живее с тях и те ще бъдат Негов народ. Самият Бог ще бъде с тях като техен Бог (Откровение 21:3).</w:t>
      </w:r>
    </w:p>
    <w:p w14:paraId="4EC35BDC" w14:textId="77777777" w:rsidR="000F7377" w:rsidRDefault="000F7377"/>
    <w:p w14:paraId="37A7F212" w14:textId="77777777" w:rsidR="000F7377" w:rsidRDefault="000F7377">
      <w:r xmlns:w="http://schemas.openxmlformats.org/wordprocessingml/2006/main">
        <w:t xml:space="preserve">2-ри абзац: Следва описанието на Новия Ерусалим – град, сияен от Божията слава. Сравнява се с булка, украсена със скъпоценни камъни (Откровение 21:11-12). Стените му са високи и украсени с дванадесет порти, наречени на дванадесетте племена на Израел. Основните камъни носят имената на дванадесетте апостоли (Откровение 21:12-14). Градът е съвършено симетричен – дванадесет хиляди стадия на дължина, ширина и височина – което означава неговото съвършенство и завършеност (Откровение 21:16).</w:t>
      </w:r>
    </w:p>
    <w:p w14:paraId="40FE6CA3" w14:textId="77777777" w:rsidR="000F7377" w:rsidRDefault="000F7377"/>
    <w:p w14:paraId="7B9A89B8" w14:textId="77777777" w:rsidR="000F7377" w:rsidRDefault="000F7377">
      <w:r xmlns:w="http://schemas.openxmlformats.org/wordprocessingml/2006/main">
        <w:t xml:space="preserve">3-ти абзац: Йоан описва различни аспекти на Новия Ерусалим – блясъка на неговите улици от чисто злато; основите му, украсени със скъпоценни камъни; портите му от бисери; и неговия храм, изпълнен с Божията слава, където няма нужда от слънце или луна, защото Божието присъствие осветява всичко (Откровение 21:18-23). Няма да има повече сълзи или смърт; скръб или болка – всички предишни неща са преминали (Откровение 21:4). Само онези, чиито имена са записани в Книгата на живота на Агнето, ще влязат в този славен град и те ще царуват с Бог завинаги (Откровение 21:27).</w:t>
      </w:r>
    </w:p>
    <w:p w14:paraId="72A2563F" w14:textId="77777777" w:rsidR="000F7377" w:rsidRDefault="000F7377"/>
    <w:p w14:paraId="58D39935" w14:textId="77777777" w:rsidR="000F7377" w:rsidRDefault="000F7377">
      <w:r xmlns:w="http://schemas.openxmlformats.org/wordprocessingml/2006/main">
        <w:t xml:space="preserve">В обобщение, двадесет и първа глава от Откровение представя видение за новото небе и новата земя. Свещеният град, Новият Ерусалим, слиза от небето като символ на Бог, обитаващ сред Своя народ. Описанието подчертава неговата сияйна красота и перфектна симетрия. Основите на града носят имената на дванадесетте апостоли, а портите му носят имената на дванадесетте племена на Израел. Новият Ерусалим е изобразен като място без скръб и болка, където Божията слава осветява всичко. Само онези, чиито имена са записани в Книгата на живота на Агнето, ще влязат в това вечно жилище и ще царуват с Бог завинаги. Тази глава описва надеждата за вярващите в бъдещо усъвършенствано творение, където те ще живеят в тясно общение с Бог за вечността.</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Откровение 21:1 И видях ново небе и нова земя; защото първото небе и първата земя преминаха; и вече нямаше море.</w:t>
      </w:r>
    </w:p>
    <w:p w14:paraId="5ACF29EE" w14:textId="77777777" w:rsidR="000F7377" w:rsidRDefault="000F7377"/>
    <w:p w14:paraId="588877FD" w14:textId="77777777" w:rsidR="000F7377" w:rsidRDefault="000F7377">
      <w:r xmlns:w="http://schemas.openxmlformats.org/wordprocessingml/2006/main">
        <w:t xml:space="preserve">Първото небе и земя преминаха и ново небе и нова земя ги замениха и вече няма море.</w:t>
      </w:r>
    </w:p>
    <w:p w14:paraId="066FFE4E" w14:textId="77777777" w:rsidR="000F7377" w:rsidRDefault="000F7377"/>
    <w:p w14:paraId="117B9E33" w14:textId="77777777" w:rsidR="000F7377" w:rsidRDefault="000F7377">
      <w:r xmlns:w="http://schemas.openxmlformats.org/wordprocessingml/2006/main">
        <w:t xml:space="preserve">1. Изследване на обещанието за ново небе и земя</w:t>
      </w:r>
    </w:p>
    <w:p w14:paraId="4E70D647" w14:textId="77777777" w:rsidR="000F7377" w:rsidRDefault="000F7377"/>
    <w:p w14:paraId="59D95422" w14:textId="77777777" w:rsidR="000F7377" w:rsidRDefault="000F7377">
      <w:r xmlns:w="http://schemas.openxmlformats.org/wordprocessingml/2006/main">
        <w:t xml:space="preserve">2. Живот с надеждата за ново сътворение</w:t>
      </w:r>
    </w:p>
    <w:p w14:paraId="017D7D3D" w14:textId="77777777" w:rsidR="000F7377" w:rsidRDefault="000F7377"/>
    <w:p w14:paraId="463A3B51" w14:textId="77777777" w:rsidR="000F7377" w:rsidRDefault="000F7377">
      <w:r xmlns:w="http://schemas.openxmlformats.org/wordprocessingml/2006/main">
        <w:t xml:space="preserve">1. Битие 1:1-2 – В началото Бог създаде небето и земята.</w:t>
      </w:r>
    </w:p>
    <w:p w14:paraId="43026812" w14:textId="77777777" w:rsidR="000F7377" w:rsidRDefault="000F7377"/>
    <w:p w14:paraId="4E5F5115" w14:textId="77777777" w:rsidR="000F7377" w:rsidRDefault="000F7377">
      <w:r xmlns:w="http://schemas.openxmlformats.org/wordprocessingml/2006/main">
        <w:t xml:space="preserve">2. Исая 65:17 – Защото, ето, Аз създавам ново небе и нова земя; и първото няма да се помни или да идва на ум.</w:t>
      </w:r>
    </w:p>
    <w:p w14:paraId="39B6649A" w14:textId="77777777" w:rsidR="000F7377" w:rsidRDefault="000F7377"/>
    <w:p w14:paraId="253E36D9" w14:textId="77777777" w:rsidR="000F7377" w:rsidRDefault="000F7377">
      <w:r xmlns:w="http://schemas.openxmlformats.org/wordprocessingml/2006/main">
        <w:t xml:space="preserve">Откровение 21:2 И аз, Йоан, видях светия град, новия Ерусалим, да слиза от Бога от небето, приготвен като невеста, украсена за мъжа си.</w:t>
      </w:r>
    </w:p>
    <w:p w14:paraId="5ECAE092" w14:textId="77777777" w:rsidR="000F7377" w:rsidRDefault="000F7377"/>
    <w:p w14:paraId="281634A8" w14:textId="77777777" w:rsidR="000F7377" w:rsidRDefault="000F7377">
      <w:r xmlns:w="http://schemas.openxmlformats.org/wordprocessingml/2006/main">
        <w:t xml:space="preserve">Свещеният град, новият Йерусалим, слиза от Бога от небето, приготвен като невеста, украсена за съпруга си.</w:t>
      </w:r>
    </w:p>
    <w:p w14:paraId="76EECEEB" w14:textId="77777777" w:rsidR="000F7377" w:rsidRDefault="000F7377"/>
    <w:p w14:paraId="42850EEC" w14:textId="77777777" w:rsidR="000F7377" w:rsidRDefault="000F7377">
      <w:r xmlns:w="http://schemas.openxmlformats.org/wordprocessingml/2006/main">
        <w:t xml:space="preserve">1. Красотата на Царството Божие</w:t>
      </w:r>
    </w:p>
    <w:p w14:paraId="059A4FD3" w14:textId="77777777" w:rsidR="000F7377" w:rsidRDefault="000F7377"/>
    <w:p w14:paraId="0BF50E33" w14:textId="77777777" w:rsidR="000F7377" w:rsidRDefault="000F7377">
      <w:r xmlns:w="http://schemas.openxmlformats.org/wordprocessingml/2006/main">
        <w:t xml:space="preserve">2. Радостта на младоженеца и невестата</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Исая 61:10 – „Ще се зарадвам много в Господа; душата ми ще се весели в моя Бог, защото Той ме облече с дрехите на спасението; той ме покри с дрехата на правдата, както младоженец се кичи като свещеник с красива шапка и както невеста се украсява със своите накити.“</w:t>
      </w:r>
    </w:p>
    <w:p w14:paraId="533D05C7" w14:textId="77777777" w:rsidR="000F7377" w:rsidRDefault="000F7377"/>
    <w:p w14:paraId="67139149" w14:textId="77777777" w:rsidR="000F7377" w:rsidRDefault="000F7377">
      <w:r xmlns:w="http://schemas.openxmlformats.org/wordprocessingml/2006/main">
        <w:t xml:space="preserve">2. Йоан 3:29 – „Булката принадлежи на младоженеца. Приятелят, който придружава младоженеца, го чака и го слуша и се радва, когато чуе гласа на младоженеца. Тази радост е моя и сега е пълна.“</w:t>
      </w:r>
    </w:p>
    <w:p w14:paraId="74B9903B" w14:textId="77777777" w:rsidR="000F7377" w:rsidRDefault="000F7377"/>
    <w:p w14:paraId="0DDF2B29" w14:textId="77777777" w:rsidR="000F7377" w:rsidRDefault="000F7377">
      <w:r xmlns:w="http://schemas.openxmlformats.org/wordprocessingml/2006/main">
        <w:t xml:space="preserve">Откровение 21:3 И чух силен глас от небето, който казваше: Ето, скинията на Бога е с човеците и Той ще обитава с тях, и те ще бъдат Негов народ, и самият Бог ще бъде с тях и ще бъде техен Бог.</w:t>
      </w:r>
    </w:p>
    <w:p w14:paraId="458783F5" w14:textId="77777777" w:rsidR="000F7377" w:rsidRDefault="000F7377"/>
    <w:p w14:paraId="7ADE3374" w14:textId="77777777" w:rsidR="000F7377" w:rsidRDefault="000F7377">
      <w:r xmlns:w="http://schemas.openxmlformats.org/wordprocessingml/2006/main">
        <w:t xml:space="preserve">Бог ще бъде с народа Си и ще обитава с него, правейки ги Свои.</w:t>
      </w:r>
    </w:p>
    <w:p w14:paraId="3968E719" w14:textId="77777777" w:rsidR="000F7377" w:rsidRDefault="000F7377"/>
    <w:p w14:paraId="08766A99" w14:textId="77777777" w:rsidR="000F7377" w:rsidRDefault="000F7377">
      <w:r xmlns:w="http://schemas.openxmlformats.org/wordprocessingml/2006/main">
        <w:t xml:space="preserve">1. Божието неизменно присъствие – Как постоянното присъствие на Господ ни носи утеха и увереност.</w:t>
      </w:r>
    </w:p>
    <w:p w14:paraId="41E4321E" w14:textId="77777777" w:rsidR="000F7377" w:rsidRDefault="000F7377"/>
    <w:p w14:paraId="6A638E20" w14:textId="77777777" w:rsidR="000F7377" w:rsidRDefault="000F7377">
      <w:r xmlns:w="http://schemas.openxmlformats.org/wordprocessingml/2006/main">
        <w:t xml:space="preserve">2. Пребиваване с Бог – Разбиране на обещанията за Божието присъствие с нас в живота ни.</w:t>
      </w:r>
    </w:p>
    <w:p w14:paraId="08504AAE" w14:textId="77777777" w:rsidR="000F7377" w:rsidRDefault="000F7377"/>
    <w:p w14:paraId="0B4D9BA7" w14:textId="77777777" w:rsidR="000F7377" w:rsidRDefault="000F7377">
      <w:r xmlns:w="http://schemas.openxmlformats.org/wordprocessingml/2006/main">
        <w:t xml:space="preserve">1. Псалм 139:7-10 – Къде мога да отида от Твоя Дух? Или къде мога да избягам от Твоето присъствие?</w:t>
      </w:r>
    </w:p>
    <w:p w14:paraId="3B59101D" w14:textId="77777777" w:rsidR="000F7377" w:rsidRDefault="000F7377"/>
    <w:p w14:paraId="62CBF616" w14:textId="77777777" w:rsidR="000F7377" w:rsidRDefault="000F7377">
      <w:r xmlns:w="http://schemas.openxmlformats.org/wordprocessingml/2006/main">
        <w:t xml:space="preserve">2. Йоан 14:23 – Исус отговори и му каза: „Ако някой Ме люби, ще пази словото Ми; и Отец Ми ще го възлюби, и Ние ще дойдем при него и ще направим дом при него.</w:t>
      </w:r>
    </w:p>
    <w:p w14:paraId="45AC83C2" w14:textId="77777777" w:rsidR="000F7377" w:rsidRDefault="000F7377"/>
    <w:p w14:paraId="0647742F" w14:textId="77777777" w:rsidR="000F7377" w:rsidRDefault="000F7377">
      <w:r xmlns:w="http://schemas.openxmlformats.org/wordprocessingml/2006/main">
        <w:t xml:space="preserve">Откровение 21:4 И Бог ще избърше всяка сълза от очите им; и няма да има вече смърт, нито скръб, нито плач, нито ще има вече болка; защото предишните неща преминаха.</w:t>
      </w:r>
    </w:p>
    <w:p w14:paraId="7E40E638" w14:textId="77777777" w:rsidR="000F7377" w:rsidRDefault="000F7377"/>
    <w:p w14:paraId="1ACCE68F" w14:textId="77777777" w:rsidR="000F7377" w:rsidRDefault="000F7377">
      <w:r xmlns:w="http://schemas.openxmlformats.org/wordprocessingml/2006/main">
        <w:t xml:space="preserve">Бог обещава да сложи край на всички страдания и да донесе вечна радост.</w:t>
      </w:r>
    </w:p>
    <w:p w14:paraId="41B5CB4C" w14:textId="77777777" w:rsidR="000F7377" w:rsidRDefault="000F7377"/>
    <w:p w14:paraId="76450A28" w14:textId="77777777" w:rsidR="000F7377" w:rsidRDefault="000F7377">
      <w:r xmlns:w="http://schemas.openxmlformats.org/wordprocessingml/2006/main">
        <w:t xml:space="preserve">1: Можем да намерим надежда в Божиите обещания за вечна радост и утеха.</w:t>
      </w:r>
    </w:p>
    <w:p w14:paraId="51A3A1C8" w14:textId="77777777" w:rsidR="000F7377" w:rsidRDefault="000F7377"/>
    <w:p w14:paraId="0D825C3D" w14:textId="77777777" w:rsidR="000F7377" w:rsidRDefault="000F7377">
      <w:r xmlns:w="http://schemas.openxmlformats.org/wordprocessingml/2006/main">
        <w:t xml:space="preserve">2: Дори в най-мрачните ни моменти можем да се доверим, че Бог ще бъде с нас.</w:t>
      </w:r>
    </w:p>
    <w:p w14:paraId="5D1936D2" w14:textId="77777777" w:rsidR="000F7377" w:rsidRDefault="000F7377"/>
    <w:p w14:paraId="2B590C01" w14:textId="77777777" w:rsidR="000F7377" w:rsidRDefault="000F7377">
      <w:r xmlns:w="http://schemas.openxmlformats.org/wordprocessingml/2006/main">
        <w:t xml:space="preserve">1: Римляни 8:18 - Защото смятам, че страданията на сегашното време не са достойни за сравнение със славата, която ще се разкрие в нас.</w:t>
      </w:r>
    </w:p>
    <w:p w14:paraId="122E438E" w14:textId="77777777" w:rsidR="000F7377" w:rsidRDefault="000F7377"/>
    <w:p w14:paraId="13E2531D" w14:textId="77777777" w:rsidR="000F7377" w:rsidRDefault="000F7377">
      <w:r xmlns:w="http://schemas.openxmlformats.org/wordprocessingml/2006/main">
        <w:t xml:space="preserve">2: Исая 25:8 – Той ще погълне смъртта с победа; и Господ Иеова ще избърше сълзите от всички лица.</w:t>
      </w:r>
    </w:p>
    <w:p w14:paraId="6C9B3FAC" w14:textId="77777777" w:rsidR="000F7377" w:rsidRDefault="000F7377"/>
    <w:p w14:paraId="1AE695E9" w14:textId="77777777" w:rsidR="000F7377" w:rsidRDefault="000F7377">
      <w:r xmlns:w="http://schemas.openxmlformats.org/wordprocessingml/2006/main">
        <w:t xml:space="preserve">Откровение 21:5 И Седящият на престола каза: Ето, правя всичко ново. И той ми каза: Пиши, защото тези думи са истинни и верни.</w:t>
      </w:r>
    </w:p>
    <w:p w14:paraId="1B11B8D4" w14:textId="77777777" w:rsidR="000F7377" w:rsidRDefault="000F7377"/>
    <w:p w14:paraId="11EC64CD" w14:textId="77777777" w:rsidR="000F7377" w:rsidRDefault="000F7377">
      <w:r xmlns:w="http://schemas.openxmlformats.org/wordprocessingml/2006/main">
        <w:t xml:space="preserve">Бог ще направи всичко ново.</w:t>
      </w:r>
    </w:p>
    <w:p w14:paraId="34E3C066" w14:textId="77777777" w:rsidR="000F7377" w:rsidRDefault="000F7377"/>
    <w:p w14:paraId="2058DE2D" w14:textId="77777777" w:rsidR="000F7377" w:rsidRDefault="000F7377">
      <w:r xmlns:w="http://schemas.openxmlformats.org/wordprocessingml/2006/main">
        <w:t xml:space="preserve">1. Неизменното Божие обещание: Как Той ще направи всички неща нови</w:t>
      </w:r>
    </w:p>
    <w:p w14:paraId="0C502504" w14:textId="77777777" w:rsidR="000F7377" w:rsidRDefault="000F7377"/>
    <w:p w14:paraId="79A8B48F" w14:textId="77777777" w:rsidR="000F7377" w:rsidRDefault="000F7377">
      <w:r xmlns:w="http://schemas.openxmlformats.org/wordprocessingml/2006/main">
        <w:t xml:space="preserve">2. Прегръщане на обновлението: Да живеем с надеждата на Божиите обещания</w:t>
      </w:r>
    </w:p>
    <w:p w14:paraId="5823D54C" w14:textId="77777777" w:rsidR="000F7377" w:rsidRDefault="000F7377"/>
    <w:p w14:paraId="71BAAE7B" w14:textId="77777777" w:rsidR="000F7377" w:rsidRDefault="000F7377">
      <w:r xmlns:w="http://schemas.openxmlformats.org/wordprocessingml/2006/main">
        <w:t xml:space="preserve">1. Исая 43:18-19 – „Не си спомняйте предишните неща, нито мислете за старите неща. Ето, върша ново нещо; сега изниква, не го ли разбирате? Ще проправя път в пустиня и реки в пустинята."</w:t>
      </w:r>
    </w:p>
    <w:p w14:paraId="21C497C7" w14:textId="77777777" w:rsidR="000F7377" w:rsidRDefault="000F7377"/>
    <w:p w14:paraId="0DFF60C6" w14:textId="77777777" w:rsidR="000F7377" w:rsidRDefault="000F7377">
      <w:r xmlns:w="http://schemas.openxmlformats.org/wordprocessingml/2006/main">
        <w:t xml:space="preserve">2. 2 Коринтяни 5:17 - "И тъй, ако някой е в Христос, той е ново създание. Старото премина; ето, новото дойде."</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21:6 И той ми каза: Свършено е. Аз съм Алфа и Омега, началото и краят. На жадния ще дам даром от извора на водата на живота.</w:t>
      </w:r>
    </w:p>
    <w:p w14:paraId="1E230773" w14:textId="77777777" w:rsidR="000F7377" w:rsidRDefault="000F7377"/>
    <w:p w14:paraId="40E19288" w14:textId="77777777" w:rsidR="000F7377" w:rsidRDefault="000F7377">
      <w:r xmlns:w="http://schemas.openxmlformats.org/wordprocessingml/2006/main">
        <w:t xml:space="preserve">Бог е изпълнил обещанието си да осигури вечен живот.</w:t>
      </w:r>
    </w:p>
    <w:p w14:paraId="28BF3763" w14:textId="77777777" w:rsidR="000F7377" w:rsidRDefault="000F7377"/>
    <w:p w14:paraId="4ABC8B7C" w14:textId="77777777" w:rsidR="000F7377" w:rsidRDefault="000F7377">
      <w:r xmlns:w="http://schemas.openxmlformats.org/wordprocessingml/2006/main">
        <w:t xml:space="preserve">1. Божието изпълнение на Неговото обещание за вечен живот</w:t>
      </w:r>
    </w:p>
    <w:p w14:paraId="3E3FE891" w14:textId="77777777" w:rsidR="000F7377" w:rsidRDefault="000F7377"/>
    <w:p w14:paraId="34C9D852" w14:textId="77777777" w:rsidR="000F7377" w:rsidRDefault="000F7377">
      <w:r xmlns:w="http://schemas.openxmlformats.org/wordprocessingml/2006/main">
        <w:t xml:space="preserve">2. Алфата и Омегата: от началото до края</w:t>
      </w:r>
    </w:p>
    <w:p w14:paraId="3E7C8CDE" w14:textId="77777777" w:rsidR="000F7377" w:rsidRDefault="000F7377"/>
    <w:p w14:paraId="4B34FAA3" w14:textId="77777777" w:rsidR="000F7377" w:rsidRDefault="000F7377">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14:paraId="4A801ED3" w14:textId="77777777" w:rsidR="000F7377" w:rsidRDefault="000F7377"/>
    <w:p w14:paraId="302B55CD" w14:textId="77777777" w:rsidR="000F7377" w:rsidRDefault="000F7377">
      <w:r xmlns:w="http://schemas.openxmlformats.org/wordprocessingml/2006/main">
        <w:t xml:space="preserve">2. Исая 55:1 – „Елате всички, които сте жадни, елате при водите; а вие, които нямате пари, елате, купете и яжте! Елате, купете вино и мляко без пари и безплатно.</w:t>
      </w:r>
    </w:p>
    <w:p w14:paraId="09876873" w14:textId="77777777" w:rsidR="000F7377" w:rsidRDefault="000F7377"/>
    <w:p w14:paraId="2ABEC87D" w14:textId="77777777" w:rsidR="000F7377" w:rsidRDefault="000F7377">
      <w:r xmlns:w="http://schemas.openxmlformats.org/wordprocessingml/2006/main">
        <w:t xml:space="preserve">Откровение 21:7 Който победи, ще наследи всичко; и аз ще му бъда Бог, а той ще ми бъде син.</w:t>
      </w:r>
    </w:p>
    <w:p w14:paraId="741E2C8A" w14:textId="77777777" w:rsidR="000F7377" w:rsidRDefault="000F7377"/>
    <w:p w14:paraId="449F8EC3" w14:textId="77777777" w:rsidR="000F7377" w:rsidRDefault="000F7377">
      <w:r xmlns:w="http://schemas.openxmlformats.org/wordprocessingml/2006/main">
        <w:t xml:space="preserve">Този, който победи, ще наследи всичко и ще има специална връзка с Бог.</w:t>
      </w:r>
    </w:p>
    <w:p w14:paraId="3834A695" w14:textId="77777777" w:rsidR="000F7377" w:rsidRDefault="000F7377"/>
    <w:p w14:paraId="56E77081" w14:textId="77777777" w:rsidR="000F7377" w:rsidRDefault="000F7377">
      <w:r xmlns:w="http://schemas.openxmlformats.org/wordprocessingml/2006/main">
        <w:t xml:space="preserve">1. Постигане на победа чрез вяра в Бог</w:t>
      </w:r>
    </w:p>
    <w:p w14:paraId="07D3DE8E" w14:textId="77777777" w:rsidR="000F7377" w:rsidRDefault="000F7377"/>
    <w:p w14:paraId="660DB152" w14:textId="77777777" w:rsidR="000F7377" w:rsidRDefault="000F7377">
      <w:r xmlns:w="http://schemas.openxmlformats.org/wordprocessingml/2006/main">
        <w:t xml:space="preserve">2. Преодоляване на предизвикателства със сила от Господ</w:t>
      </w:r>
    </w:p>
    <w:p w14:paraId="3658786C" w14:textId="77777777" w:rsidR="000F7377" w:rsidRDefault="000F7377"/>
    <w:p w14:paraId="7B1094B5" w14:textId="77777777" w:rsidR="000F7377" w:rsidRDefault="000F7377">
      <w:r xmlns:w="http://schemas.openxmlformats.org/wordprocessingml/2006/main">
        <w:t xml:space="preserve">1. 1 Йоан 5:4-5 - Защото всичко, което е родено от Бога, побеждава света; и това е победата, която победи света – нашата вяра.</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Римляни 8:37 – Не, във всички тези неща ние сме повече от победители чрез Онзи, който ни възлюби.</w:t>
      </w:r>
    </w:p>
    <w:p w14:paraId="41D36763" w14:textId="77777777" w:rsidR="000F7377" w:rsidRDefault="000F7377"/>
    <w:p w14:paraId="66320E37" w14:textId="77777777" w:rsidR="000F7377" w:rsidRDefault="000F7377">
      <w:r xmlns:w="http://schemas.openxmlformats.org/wordprocessingml/2006/main">
        <w:t xml:space="preserve">Откровение 21:8 Но страшните, невярващите, отвратителните, убийците, блудниците, магьосниците, идолопоклонниците и всички лъжци ще имат своя дял в езерото, което гори с огън и жупел; което е втората смърт .</w:t>
      </w:r>
    </w:p>
    <w:p w14:paraId="2958383C" w14:textId="77777777" w:rsidR="000F7377" w:rsidRDefault="000F7377"/>
    <w:p w14:paraId="387230FC" w14:textId="77777777" w:rsidR="000F7377" w:rsidRDefault="000F7377">
      <w:r xmlns:w="http://schemas.openxmlformats.org/wordprocessingml/2006/main">
        <w:t xml:space="preserve">Тези, които водят неправеден живот, ще понесат последствията от действията си във втората смърт.</w:t>
      </w:r>
    </w:p>
    <w:p w14:paraId="0FCE0F90" w14:textId="77777777" w:rsidR="000F7377" w:rsidRDefault="000F7377"/>
    <w:p w14:paraId="6F37BCE2" w14:textId="77777777" w:rsidR="000F7377" w:rsidRDefault="000F7377">
      <w:r xmlns:w="http://schemas.openxmlformats.org/wordprocessingml/2006/main">
        <w:t xml:space="preserve">1: Трябва да се стремим да бъдем праведни във всички наши действия.</w:t>
      </w:r>
    </w:p>
    <w:p w14:paraId="4856256F" w14:textId="77777777" w:rsidR="000F7377" w:rsidRDefault="000F7377"/>
    <w:p w14:paraId="2BE6EC91" w14:textId="77777777" w:rsidR="000F7377" w:rsidRDefault="000F7377">
      <w:r xmlns:w="http://schemas.openxmlformats.org/wordprocessingml/2006/main">
        <w:t xml:space="preserve">2: Бой се от Бога и не преследвай неправдата.</w:t>
      </w:r>
    </w:p>
    <w:p w14:paraId="550E36F7" w14:textId="77777777" w:rsidR="000F7377" w:rsidRDefault="000F7377"/>
    <w:p w14:paraId="1D5F75BA" w14:textId="77777777" w:rsidR="000F7377" w:rsidRDefault="000F7377">
      <w:r xmlns:w="http://schemas.openxmlformats.org/wordprocessingml/2006/main">
        <w:t xml:space="preserve">1: Притчи 14:2 – „Който ходи в правота, се бои от Господа, а който е лукав в пътищата си, Го презира.“</w:t>
      </w:r>
    </w:p>
    <w:p w14:paraId="72342BCC" w14:textId="77777777" w:rsidR="000F7377" w:rsidRDefault="000F7377"/>
    <w:p w14:paraId="56811909" w14:textId="77777777" w:rsidR="000F7377" w:rsidRDefault="000F7377">
      <w:r xmlns:w="http://schemas.openxmlformats.org/wordprocessingml/2006/main">
        <w:t xml:space="preserve">2: Матей 6:33 – „Но първо търсете Божието царство и Неговата правда и всичко това ще ви се прибави.“</w:t>
      </w:r>
    </w:p>
    <w:p w14:paraId="31AA45B6" w14:textId="77777777" w:rsidR="000F7377" w:rsidRDefault="000F7377"/>
    <w:p w14:paraId="6C412FFB" w14:textId="77777777" w:rsidR="000F7377" w:rsidRDefault="000F7377">
      <w:r xmlns:w="http://schemas.openxmlformats.org/wordprocessingml/2006/main">
        <w:t xml:space="preserve">Откровение 21:9 И дойде при мен един от седемте ангела, които държаха седемте чаши, пълни със седемте последни язви, и ми говори, като каза: Ела тук, ще ти покажа невястата, жената на Агнето.</w:t>
      </w:r>
    </w:p>
    <w:p w14:paraId="1BDA9A5C" w14:textId="77777777" w:rsidR="000F7377" w:rsidRDefault="000F7377"/>
    <w:p w14:paraId="2C607DBC" w14:textId="77777777" w:rsidR="000F7377" w:rsidRDefault="000F7377">
      <w:r xmlns:w="http://schemas.openxmlformats.org/wordprocessingml/2006/main">
        <w:t xml:space="preserve">Ангел разкрива на апостол Йоан невестата на Агнето, която е съпругата на Агнето.</w:t>
      </w:r>
    </w:p>
    <w:p w14:paraId="0CC465A0" w14:textId="77777777" w:rsidR="000F7377" w:rsidRDefault="000F7377"/>
    <w:p w14:paraId="657B53CF" w14:textId="77777777" w:rsidR="000F7377" w:rsidRDefault="000F7377">
      <w:r xmlns:w="http://schemas.openxmlformats.org/wordprocessingml/2006/main">
        <w:t xml:space="preserve">1. Булката и младоженеца: картина на Божията любов</w:t>
      </w:r>
    </w:p>
    <w:p w14:paraId="474B1E3D" w14:textId="77777777" w:rsidR="000F7377" w:rsidRDefault="000F7377"/>
    <w:p w14:paraId="27D3F589" w14:textId="77777777" w:rsidR="000F7377" w:rsidRDefault="000F7377">
      <w:r xmlns:w="http://schemas.openxmlformats.org/wordprocessingml/2006/main">
        <w:t xml:space="preserve">2. Невястата на Христос: какво означава да си част от Неговото семейство</w:t>
      </w:r>
    </w:p>
    <w:p w14:paraId="097F476A" w14:textId="77777777" w:rsidR="000F7377" w:rsidRDefault="000F7377"/>
    <w:p w14:paraId="72E35B49" w14:textId="77777777" w:rsidR="000F7377" w:rsidRDefault="000F7377">
      <w:r xmlns:w="http://schemas.openxmlformats.org/wordprocessingml/2006/main">
        <w:t xml:space="preserve">1. Ефесяни 5:22-33 – Съпругите се подчиняват на съпрузите си в Господа</w:t>
      </w:r>
    </w:p>
    <w:p w14:paraId="1731FF0D" w14:textId="77777777" w:rsidR="000F7377" w:rsidRDefault="000F7377"/>
    <w:p w14:paraId="74124F31" w14:textId="77777777" w:rsidR="000F7377" w:rsidRDefault="000F7377">
      <w:r xmlns:w="http://schemas.openxmlformats.org/wordprocessingml/2006/main">
        <w:t xml:space="preserve">2. Откровение 19:7-9 – Сватбената вечеря на Агнето</w:t>
      </w:r>
    </w:p>
    <w:p w14:paraId="7D74F0DA" w14:textId="77777777" w:rsidR="000F7377" w:rsidRDefault="000F7377"/>
    <w:p w14:paraId="0A48C453" w14:textId="77777777" w:rsidR="000F7377" w:rsidRDefault="000F7377">
      <w:r xmlns:w="http://schemas.openxmlformats.org/wordprocessingml/2006/main">
        <w:t xml:space="preserve">Откровение 21:10 И той ме заведе в духа на голяма и висока планина и ми показа онзи велик град, светият Ерусалим, който слизаше от небето от Бога,</w:t>
      </w:r>
    </w:p>
    <w:p w14:paraId="24A051A3" w14:textId="77777777" w:rsidR="000F7377" w:rsidRDefault="000F7377"/>
    <w:p w14:paraId="35689782" w14:textId="77777777" w:rsidR="000F7377" w:rsidRDefault="000F7377">
      <w:r xmlns:w="http://schemas.openxmlformats.org/wordprocessingml/2006/main">
        <w:t xml:space="preserve">Йоан видя Светия град, Ерусалим, да слиза от небето.</w:t>
      </w:r>
    </w:p>
    <w:p w14:paraId="08892009" w14:textId="77777777" w:rsidR="000F7377" w:rsidRDefault="000F7377"/>
    <w:p w14:paraId="0F9EA987" w14:textId="77777777" w:rsidR="000F7377" w:rsidRDefault="000F7377">
      <w:r xmlns:w="http://schemas.openxmlformats.org/wordprocessingml/2006/main">
        <w:t xml:space="preserve">1: Можем да намерим надежда в знанието, че един ден Бог ще направи нов дом за нас в Рая.</w:t>
      </w:r>
    </w:p>
    <w:p w14:paraId="54DA529E" w14:textId="77777777" w:rsidR="000F7377" w:rsidRDefault="000F7377"/>
    <w:p w14:paraId="56A0688A" w14:textId="77777777" w:rsidR="000F7377" w:rsidRDefault="000F7377">
      <w:r xmlns:w="http://schemas.openxmlformats.org/wordprocessingml/2006/main">
        <w:t xml:space="preserve">2: Трябва да се стремим да живеем живот, който е достоен за Светия град Йерусалим.</w:t>
      </w:r>
    </w:p>
    <w:p w14:paraId="62D75A9C" w14:textId="77777777" w:rsidR="000F7377" w:rsidRDefault="000F7377"/>
    <w:p w14:paraId="7ABC02C3" w14:textId="77777777" w:rsidR="000F7377" w:rsidRDefault="000F7377">
      <w:r xmlns:w="http://schemas.openxmlformats.org/wordprocessingml/2006/main">
        <w:t xml:space="preserve">1: Исая 65:17-19 „Защото, ето, създавам ново небе и нова земя; и първото няма да се помни, нито ще дойде на ум. Но веселете се и се веселете вечно в това, което създавам: защото, ето, създавам Йерусалим за радост и народа му за радост.”</w:t>
      </w:r>
    </w:p>
    <w:p w14:paraId="19C2E8DB" w14:textId="77777777" w:rsidR="000F7377" w:rsidRDefault="000F7377"/>
    <w:p w14:paraId="656BD054" w14:textId="77777777" w:rsidR="000F7377" w:rsidRDefault="000F7377">
      <w:r xmlns:w="http://schemas.openxmlformats.org/wordprocessingml/2006/main">
        <w:t xml:space="preserve">2: Откровение 22:17 „И Духът и невястата казват: Ела. И който чуе, нека каже: Ела. И който е жаден нека дойде. И който иска, нека вземе даром водата на живота.”</w:t>
      </w:r>
    </w:p>
    <w:p w14:paraId="74241E40" w14:textId="77777777" w:rsidR="000F7377" w:rsidRDefault="000F7377"/>
    <w:p w14:paraId="28A96122" w14:textId="77777777" w:rsidR="000F7377" w:rsidRDefault="000F7377">
      <w:r xmlns:w="http://schemas.openxmlformats.org/wordprocessingml/2006/main">
        <w:t xml:space="preserve">Откровение 21:11 Имаше Божията слава и нейната светлина беше подобна на най-скъпоценен камък, точно като камък яспис, чист като кристал;</w:t>
      </w:r>
    </w:p>
    <w:p w14:paraId="05000DC7" w14:textId="77777777" w:rsidR="000F7377" w:rsidRDefault="000F7377"/>
    <w:p w14:paraId="6E1D3626" w14:textId="77777777" w:rsidR="000F7377" w:rsidRDefault="000F7377">
      <w:r xmlns:w="http://schemas.openxmlformats.org/wordprocessingml/2006/main">
        <w:t xml:space="preserve">Йоан видя видение за град с Божията слава и светлина като скъпоценен камък яспис, чист като кристал.</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Божията слава блести в Църквата, Откровение 21:11</w:t>
      </w:r>
    </w:p>
    <w:p w14:paraId="52E33613" w14:textId="77777777" w:rsidR="000F7377" w:rsidRDefault="000F7377"/>
    <w:p w14:paraId="719E5ADB" w14:textId="77777777" w:rsidR="000F7377" w:rsidRDefault="000F7377">
      <w:r xmlns:w="http://schemas.openxmlformats.org/wordprocessingml/2006/main">
        <w:t xml:space="preserve">2. Божият град и Неговата слава, Откровение 21:11</w:t>
      </w:r>
    </w:p>
    <w:p w14:paraId="6310693C" w14:textId="77777777" w:rsidR="000F7377" w:rsidRDefault="000F7377"/>
    <w:p w14:paraId="07A20F5F" w14:textId="77777777" w:rsidR="000F7377" w:rsidRDefault="000F7377">
      <w:r xmlns:w="http://schemas.openxmlformats.org/wordprocessingml/2006/main">
        <w:t xml:space="preserve">1. 2 Коринтяни 4:6 – Защото Бог, Който каза: „Нека светлината да изгрее от тъмнината,“ е озарил сърцата ни, за да даде светлина на познанието на Божията слава в лицето на Исус Христос.</w:t>
      </w:r>
    </w:p>
    <w:p w14:paraId="6F346A8D" w14:textId="77777777" w:rsidR="000F7377" w:rsidRDefault="000F7377"/>
    <w:p w14:paraId="48E8A885" w14:textId="77777777" w:rsidR="000F7377" w:rsidRDefault="000F7377">
      <w:r xmlns:w="http://schemas.openxmlformats.org/wordprocessingml/2006/main">
        <w:t xml:space="preserve">2. Псалм 36:9 – Защото с Теб е изворът на живота; в твоята светлина виждаме светлина.</w:t>
      </w:r>
    </w:p>
    <w:p w14:paraId="2095D58D" w14:textId="77777777" w:rsidR="000F7377" w:rsidRDefault="000F7377"/>
    <w:p w14:paraId="2F2E56E5" w14:textId="77777777" w:rsidR="000F7377" w:rsidRDefault="000F7377">
      <w:r xmlns:w="http://schemas.openxmlformats.org/wordprocessingml/2006/main">
        <w:t xml:space="preserve">Откровение 21:12 И имаше голяма и висока стена и имаше дванадесет порти, и на портите дванадесет ангела, и имена, написани върху тях, които са имената на дванадесетте племена на синовете на Израел:</w:t>
      </w:r>
    </w:p>
    <w:p w14:paraId="1FC84C69" w14:textId="77777777" w:rsidR="000F7377" w:rsidRDefault="000F7377"/>
    <w:p w14:paraId="62281AFB" w14:textId="77777777" w:rsidR="000F7377" w:rsidRDefault="000F7377">
      <w:r xmlns:w="http://schemas.openxmlformats.org/wordprocessingml/2006/main">
        <w:t xml:space="preserve">Откровение 21 говори за стена с дванадесет порти, всяка пазена от ангел, и всяка порта е изписана с името на едно от дванадесетте племена на Израел.</w:t>
      </w:r>
    </w:p>
    <w:p w14:paraId="379FE9EC" w14:textId="77777777" w:rsidR="000F7377" w:rsidRDefault="000F7377"/>
    <w:p w14:paraId="0CDDDB4E" w14:textId="77777777" w:rsidR="000F7377" w:rsidRDefault="000F7377">
      <w:r xmlns:w="http://schemas.openxmlformats.org/wordprocessingml/2006/main">
        <w:t xml:space="preserve">1. Значението на стените и портите в Откровение 21</w:t>
      </w:r>
    </w:p>
    <w:p w14:paraId="3632E746" w14:textId="77777777" w:rsidR="000F7377" w:rsidRDefault="000F7377"/>
    <w:p w14:paraId="59DF3B26" w14:textId="77777777" w:rsidR="000F7377" w:rsidRDefault="000F7377">
      <w:r xmlns:w="http://schemas.openxmlformats.org/wordprocessingml/2006/main">
        <w:t xml:space="preserve">2. Разбиране на значението на дванадесетте племена на Израел в Откровение 21</w:t>
      </w:r>
    </w:p>
    <w:p w14:paraId="63ED0F06" w14:textId="77777777" w:rsidR="000F7377" w:rsidRDefault="000F7377"/>
    <w:p w14:paraId="18663A70" w14:textId="77777777" w:rsidR="000F7377" w:rsidRDefault="000F7377">
      <w:r xmlns:w="http://schemas.openxmlformats.org/wordprocessingml/2006/main">
        <w:t xml:space="preserve">1. Исая 54:12 – „Ще направя бойниците ти от рубини, портите ти от искрящи скъпоценни камъни и всичките ти стени от скъпоценни камъни.“</w:t>
      </w:r>
    </w:p>
    <w:p w14:paraId="24DCABB0" w14:textId="77777777" w:rsidR="000F7377" w:rsidRDefault="000F7377"/>
    <w:p w14:paraId="40B33FFA" w14:textId="77777777" w:rsidR="000F7377" w:rsidRDefault="000F7377">
      <w:r xmlns:w="http://schemas.openxmlformats.org/wordprocessingml/2006/main">
        <w:t xml:space="preserve">2. Ефесяни 2:19-22 – „И така, вие, езичниците, не сте вече чужденци и чужденци. Вие сте граждани заедно с всички Божии светии хора. Вие сте членове на Божието семейство. Заедно ние сме неговият дом, построен върху основата на апостолите и пророците. А крайъгълният камък е самият Христос Исус. Ние сме внимателно съединени заедно в него, превръщайки се в свят храм за Господа. Чрез него вие, езичниците, също ставате част от това обиталище, където Бог живее чрез Своя Дух.”</w:t>
      </w:r>
    </w:p>
    <w:p w14:paraId="37AA26C6" w14:textId="77777777" w:rsidR="000F7377" w:rsidRDefault="000F7377"/>
    <w:p w14:paraId="159E4250" w14:textId="77777777" w:rsidR="000F7377" w:rsidRDefault="000F7377">
      <w:r xmlns:w="http://schemas.openxmlformats.org/wordprocessingml/2006/main">
        <w:t xml:space="preserve">Откровение 21:13 На изток три порти; на север три порти; на юг три порти; и на запад три порти.</w:t>
      </w:r>
    </w:p>
    <w:p w14:paraId="7362BC5E" w14:textId="77777777" w:rsidR="000F7377" w:rsidRDefault="000F7377"/>
    <w:p w14:paraId="2DE16307" w14:textId="77777777" w:rsidR="000F7377" w:rsidRDefault="000F7377">
      <w:r xmlns:w="http://schemas.openxmlformats.org/wordprocessingml/2006/main">
        <w:t xml:space="preserve">Откровение 21:13 описва изграждането на Новия Ерусалим, който ще има дванадесет порти, по три от всяка страна.</w:t>
      </w:r>
    </w:p>
    <w:p w14:paraId="3AA0C734" w14:textId="77777777" w:rsidR="000F7377" w:rsidRDefault="000F7377"/>
    <w:p w14:paraId="4506F08E" w14:textId="77777777" w:rsidR="000F7377" w:rsidRDefault="000F7377">
      <w:r xmlns:w="http://schemas.openxmlformats.org/wordprocessingml/2006/main">
        <w:t xml:space="preserve">1. Силата на един град: как портите на новия Йерусалим представляват рая на земята</w:t>
      </w:r>
    </w:p>
    <w:p w14:paraId="3647492F" w14:textId="77777777" w:rsidR="000F7377" w:rsidRDefault="000F7377"/>
    <w:p w14:paraId="67CF627E" w14:textId="77777777" w:rsidR="000F7377" w:rsidRDefault="000F7377">
      <w:r xmlns:w="http://schemas.openxmlformats.org/wordprocessingml/2006/main">
        <w:t xml:space="preserve">2. Символ на единството: Разбиране на значението на Дванадесетте порти в Откровение 21:13</w:t>
      </w:r>
    </w:p>
    <w:p w14:paraId="1A02747C" w14:textId="77777777" w:rsidR="000F7377" w:rsidRDefault="000F7377"/>
    <w:p w14:paraId="6B3B846C" w14:textId="77777777" w:rsidR="000F7377" w:rsidRDefault="000F7377">
      <w:r xmlns:w="http://schemas.openxmlformats.org/wordprocessingml/2006/main">
        <w:t xml:space="preserve">1. Исая 60:11 - Вашите порти ще бъдат винаги отворени; те няма да бъдат затворени нито денем, нито нощем, за да могат хората да ви донесат богатството на народите, с техните царе, водени в процесия.</w:t>
      </w:r>
    </w:p>
    <w:p w14:paraId="65541918" w14:textId="77777777" w:rsidR="000F7377" w:rsidRDefault="000F7377"/>
    <w:p w14:paraId="6653A347" w14:textId="77777777" w:rsidR="000F7377" w:rsidRDefault="000F7377">
      <w:r xmlns:w="http://schemas.openxmlformats.org/wordprocessingml/2006/main">
        <w:t xml:space="preserve">2. Псалм 107:16 – Той призова глад на земята; Той счупи цялата тояга хляб.</w:t>
      </w:r>
    </w:p>
    <w:p w14:paraId="31ABDAC6" w14:textId="77777777" w:rsidR="000F7377" w:rsidRDefault="000F7377"/>
    <w:p w14:paraId="28F49AB3" w14:textId="77777777" w:rsidR="000F7377" w:rsidRDefault="000F7377">
      <w:r xmlns:w="http://schemas.openxmlformats.org/wordprocessingml/2006/main">
        <w:t xml:space="preserve">Откровение 21:14 И стената на града имаше дванадесет основи и в тях имената на дванадесетте апостоли на Агнето.</w:t>
      </w:r>
    </w:p>
    <w:p w14:paraId="4ADF846B" w14:textId="77777777" w:rsidR="000F7377" w:rsidRDefault="000F7377"/>
    <w:p w14:paraId="7BE7C9F8" w14:textId="77777777" w:rsidR="000F7377" w:rsidRDefault="000F7377">
      <w:r xmlns:w="http://schemas.openxmlformats.org/wordprocessingml/2006/main">
        <w:t xml:space="preserve">Стената на Новия Ерусалим в Откровение 21 има дванадесет основи, всяка от които носи името на един от дванадесетте апостоли на Агнето.</w:t>
      </w:r>
    </w:p>
    <w:p w14:paraId="063C2BC7" w14:textId="77777777" w:rsidR="000F7377" w:rsidRDefault="000F7377"/>
    <w:p w14:paraId="4D682E5C" w14:textId="77777777" w:rsidR="000F7377" w:rsidRDefault="000F7377">
      <w:r xmlns:w="http://schemas.openxmlformats.org/wordprocessingml/2006/main">
        <w:t xml:space="preserve">1. Непоклатимата основа: Апостолите и Агнето</w:t>
      </w:r>
    </w:p>
    <w:p w14:paraId="30C75AB0" w14:textId="77777777" w:rsidR="000F7377" w:rsidRDefault="000F7377"/>
    <w:p w14:paraId="6AEECE8D" w14:textId="77777777" w:rsidR="000F7377" w:rsidRDefault="000F7377">
      <w:r xmlns:w="http://schemas.openxmlformats.org/wordprocessingml/2006/main">
        <w:t xml:space="preserve">2. Новият Йерусалим: Град с непоклатима сила</w:t>
      </w:r>
    </w:p>
    <w:p w14:paraId="6676F566" w14:textId="77777777" w:rsidR="000F7377" w:rsidRDefault="000F7377"/>
    <w:p w14:paraId="7CB145C2" w14:textId="77777777" w:rsidR="000F7377" w:rsidRDefault="000F7377">
      <w:r xmlns:w="http://schemas.openxmlformats.org/wordprocessingml/2006/main">
        <w:t xml:space="preserve">1. Матей 16:18 - И аз ти казвам, ти си Петър и на тази скала ще съградя църквата Си и портите </w:t>
      </w:r>
      <w:r xmlns:w="http://schemas.openxmlformats.org/wordprocessingml/2006/main">
        <w:lastRenderedPageBreak xmlns:w="http://schemas.openxmlformats.org/wordprocessingml/2006/main"/>
      </w:r>
      <w:r xmlns:w="http://schemas.openxmlformats.org/wordprocessingml/2006/main">
        <w:t xml:space="preserve">на ада няма да й надделеят.</w:t>
      </w:r>
    </w:p>
    <w:p w14:paraId="37CE1F69" w14:textId="77777777" w:rsidR="000F7377" w:rsidRDefault="000F7377"/>
    <w:p w14:paraId="7997C367" w14:textId="77777777" w:rsidR="000F7377" w:rsidRDefault="000F7377">
      <w:r xmlns:w="http://schemas.openxmlformats.org/wordprocessingml/2006/main">
        <w:t xml:space="preserve">2. Ефесяни 2:19-20 – Така че вие вече не сте чужденци и чужденци, но сте съграждани на светиите и членове на Божието семейство, изградени върху основата на апостолите и пророците, като самият Христос Исус е крайъгълен камък.</w:t>
      </w:r>
    </w:p>
    <w:p w14:paraId="4E303277" w14:textId="77777777" w:rsidR="000F7377" w:rsidRDefault="000F7377"/>
    <w:p w14:paraId="2A0CD660" w14:textId="77777777" w:rsidR="000F7377" w:rsidRDefault="000F7377">
      <w:r xmlns:w="http://schemas.openxmlformats.org/wordprocessingml/2006/main">
        <w:t xml:space="preserve">Откровение 21:15 И този, който говореше с мен, имаше златна тръстика, за да измери града, портите му и стената му.</w:t>
      </w:r>
    </w:p>
    <w:p w14:paraId="4988DDDE" w14:textId="77777777" w:rsidR="000F7377" w:rsidRDefault="000F7377"/>
    <w:p w14:paraId="22B461F2" w14:textId="77777777" w:rsidR="000F7377" w:rsidRDefault="000F7377">
      <w:r xmlns:w="http://schemas.openxmlformats.org/wordprocessingml/2006/main">
        <w:t xml:space="preserve">Ангел измерва града, портите и стената му със златна тръстика.</w:t>
      </w:r>
    </w:p>
    <w:p w14:paraId="7D1E41A6" w14:textId="77777777" w:rsidR="000F7377" w:rsidRDefault="000F7377"/>
    <w:p w14:paraId="0CC97B1D" w14:textId="77777777" w:rsidR="000F7377" w:rsidRDefault="000F7377">
      <w:r xmlns:w="http://schemas.openxmlformats.org/wordprocessingml/2006/main">
        <w:t xml:space="preserve">1. Съвършената мярка на небето 2. Безпогрешната мярка на Божия град</w:t>
      </w:r>
    </w:p>
    <w:p w14:paraId="2884BA1D" w14:textId="77777777" w:rsidR="000F7377" w:rsidRDefault="000F7377"/>
    <w:p w14:paraId="06E4B551" w14:textId="77777777" w:rsidR="000F7377" w:rsidRDefault="000F7377">
      <w:r xmlns:w="http://schemas.openxmlformats.org/wordprocessingml/2006/main">
        <w:t xml:space="preserve">1. Исая 40:12 Кой е измерил водите с дланта си и е измерил небето с педя? 2. Езекил 40:3-5 И той ме доведе там, и ето, имаше човек, чийто вид беше като вид на мед, с ленена връв в ръката си и тръстика за измерване; и той застана на портата. И човекът ми каза: Сине човешки, виж с очите си и чуй с ушите си, и насочи сърцето си към всичко, което ще ти покажа; защото с цел да ти ги покажа си ти доведен тук; кажи всичко, което видиш, на дома Израилев.</w:t>
      </w:r>
    </w:p>
    <w:p w14:paraId="0F0CA28B" w14:textId="77777777" w:rsidR="000F7377" w:rsidRDefault="000F7377"/>
    <w:p w14:paraId="72C47839" w14:textId="77777777" w:rsidR="000F7377" w:rsidRDefault="000F7377">
      <w:r xmlns:w="http://schemas.openxmlformats.org/wordprocessingml/2006/main">
        <w:t xml:space="preserve">Откровение 21:16 И градът лежи четириъгълник и дължината е толкова голяма, колкото и ширината; и той измери града с тръстиката на дванадесет хиляди стадия. Дължината, ширината и височината му са равни.</w:t>
      </w:r>
    </w:p>
    <w:p w14:paraId="764518B7" w14:textId="77777777" w:rsidR="000F7377" w:rsidRDefault="000F7377"/>
    <w:p w14:paraId="53D227FB" w14:textId="77777777" w:rsidR="000F7377" w:rsidRDefault="000F7377">
      <w:r xmlns:w="http://schemas.openxmlformats.org/wordprocessingml/2006/main">
        <w:t xml:space="preserve">Новият Йерусалим е перфектен квадрат с дължина, ширина и височина 12 000 стадия.</w:t>
      </w:r>
    </w:p>
    <w:p w14:paraId="405499A2" w14:textId="77777777" w:rsidR="000F7377" w:rsidRDefault="000F7377"/>
    <w:p w14:paraId="0896A057" w14:textId="77777777" w:rsidR="000F7377" w:rsidRDefault="000F7377">
      <w:r xmlns:w="http://schemas.openxmlformats.org/wordprocessingml/2006/main">
        <w:t xml:space="preserve">1. Съвършенството на Новия Ерусалим – как Божият съвършен замисъл е отразен в Новия Ерусалим</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Мярката на вярата – какво е необходимо, за да получим съвършенството на Новия Йерусалим</w:t>
      </w:r>
    </w:p>
    <w:p w14:paraId="1FFEC645" w14:textId="77777777" w:rsidR="000F7377" w:rsidRDefault="000F7377"/>
    <w:p w14:paraId="0C09170B" w14:textId="77777777" w:rsidR="000F7377" w:rsidRDefault="000F7377">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14:paraId="53C5A988" w14:textId="77777777" w:rsidR="000F7377" w:rsidRDefault="000F7377"/>
    <w:p w14:paraId="6105AA82" w14:textId="77777777" w:rsidR="000F7377" w:rsidRDefault="000F7377">
      <w:r xmlns:w="http://schemas.openxmlformats.org/wordprocessingml/2006/main">
        <w:t xml:space="preserve">2. Лука 6:38 – Давайте и ще ви се даде. Една добра мярка, пресована, изтръскана и препълнена, ще се изсипе в скута ви. Защото с каквато мярка използвате, с такава ще ви се отмери.</w:t>
      </w:r>
    </w:p>
    <w:p w14:paraId="316B30D8" w14:textId="77777777" w:rsidR="000F7377" w:rsidRDefault="000F7377"/>
    <w:p w14:paraId="783D8C5B" w14:textId="77777777" w:rsidR="000F7377" w:rsidRDefault="000F7377">
      <w:r xmlns:w="http://schemas.openxmlformats.org/wordprocessingml/2006/main">
        <w:t xml:space="preserve">Откровение 21:17 И измери стената му, сто четиридесет и четири лакти, според мярката на човек, тоест на ангела.</w:t>
      </w:r>
    </w:p>
    <w:p w14:paraId="6C3E809B" w14:textId="77777777" w:rsidR="000F7377" w:rsidRDefault="000F7377"/>
    <w:p w14:paraId="34D8BCC2" w14:textId="77777777" w:rsidR="000F7377" w:rsidRDefault="000F7377">
      <w:r xmlns:w="http://schemas.openxmlformats.org/wordprocessingml/2006/main">
        <w:t xml:space="preserve">Ангелът измери стената на град Нови Йерусалим на 144 лакти.</w:t>
      </w:r>
    </w:p>
    <w:p w14:paraId="79CE4174" w14:textId="77777777" w:rsidR="000F7377" w:rsidRDefault="000F7377"/>
    <w:p w14:paraId="78B1FD51" w14:textId="77777777" w:rsidR="000F7377" w:rsidRDefault="000F7377">
      <w:r xmlns:w="http://schemas.openxmlformats.org/wordprocessingml/2006/main">
        <w:t xml:space="preserve">1. Божието видение за Неговия народ: Мярката на човека</w:t>
      </w:r>
    </w:p>
    <w:p w14:paraId="5F500821" w14:textId="77777777" w:rsidR="000F7377" w:rsidRDefault="000F7377"/>
    <w:p w14:paraId="1C54D5FF" w14:textId="77777777" w:rsidR="000F7377" w:rsidRDefault="000F7377">
      <w:r xmlns:w="http://schemas.openxmlformats.org/wordprocessingml/2006/main">
        <w:t xml:space="preserve">2. Раят на земята: Мярката на човека</w:t>
      </w:r>
    </w:p>
    <w:p w14:paraId="7DA262B6" w14:textId="77777777" w:rsidR="000F7377" w:rsidRDefault="000F7377"/>
    <w:p w14:paraId="59B1E078" w14:textId="77777777" w:rsidR="000F7377" w:rsidRDefault="000F7377">
      <w:r xmlns:w="http://schemas.openxmlformats.org/wordprocessingml/2006/main">
        <w:t xml:space="preserve">1. Исая 60:18 – „Вече няма да се чуе в него глас на плач, нито вик на страдание.“</w:t>
      </w:r>
    </w:p>
    <w:p w14:paraId="17FD3B48" w14:textId="77777777" w:rsidR="000F7377" w:rsidRDefault="000F7377"/>
    <w:p w14:paraId="68D7EAE8" w14:textId="77777777" w:rsidR="000F7377" w:rsidRDefault="000F7377">
      <w:r xmlns:w="http://schemas.openxmlformats.org/wordprocessingml/2006/main">
        <w:t xml:space="preserve">2. Матей 6:10 – „Да дойде Твоето царство, да бъде Твоята воля, както на небето, така и на земята.“</w:t>
      </w:r>
    </w:p>
    <w:p w14:paraId="3E5BB780" w14:textId="77777777" w:rsidR="000F7377" w:rsidRDefault="000F7377"/>
    <w:p w14:paraId="5F9B6E95" w14:textId="77777777" w:rsidR="000F7377" w:rsidRDefault="000F7377">
      <w:r xmlns:w="http://schemas.openxmlformats.org/wordprocessingml/2006/main">
        <w:t xml:space="preserve">Откровение 21:18 И стената му беше изградена от яспис, а градът беше чисто злато, подобно на чисто стъкло.</w:t>
      </w:r>
    </w:p>
    <w:p w14:paraId="68EE3619" w14:textId="77777777" w:rsidR="000F7377" w:rsidRDefault="000F7377"/>
    <w:p w14:paraId="159E5379" w14:textId="77777777" w:rsidR="000F7377" w:rsidRDefault="000F7377">
      <w:r xmlns:w="http://schemas.openxmlformats.org/wordprocessingml/2006/main">
        <w:t xml:space="preserve">Градът на Откровението е описан със стени, направени от яспис, а самият град е направен от чисто злато като чисто стъкло.</w:t>
      </w:r>
    </w:p>
    <w:p w14:paraId="75F4FC21" w14:textId="77777777" w:rsidR="000F7377" w:rsidRDefault="000F7377"/>
    <w:p w14:paraId="52798083" w14:textId="77777777" w:rsidR="000F7377" w:rsidRDefault="000F7377">
      <w:r xmlns:w="http://schemas.openxmlformats.org/wordprocessingml/2006/main">
        <w:t xml:space="preserve">1. Как градът на Откровението е отражение на Божията красота и слава</w:t>
      </w:r>
    </w:p>
    <w:p w14:paraId="1A440B9E" w14:textId="77777777" w:rsidR="000F7377" w:rsidRDefault="000F7377"/>
    <w:p w14:paraId="3F7E60B3" w14:textId="77777777" w:rsidR="000F7377" w:rsidRDefault="000F7377">
      <w:r xmlns:w="http://schemas.openxmlformats.org/wordprocessingml/2006/main">
        <w:t xml:space="preserve">2. Важността на разпознаването и стремежа към святост като града на Откровението</w:t>
      </w:r>
    </w:p>
    <w:p w14:paraId="6E50849F" w14:textId="77777777" w:rsidR="000F7377" w:rsidRDefault="000F7377"/>
    <w:p w14:paraId="21FCC08C" w14:textId="77777777" w:rsidR="000F7377" w:rsidRDefault="000F7377">
      <w:r xmlns:w="http://schemas.openxmlformats.org/wordprocessingml/2006/main">
        <w:t xml:space="preserve">1. Римляни 8:28-30 „И ние знаем, че за онези, които обичат Бога, всичко съдейства за добро, за онези, които са призовани според Неговото намерение. Защото онези, които предузна, ги предопредели да бъдат съобразни с образа на Сина Му, за да бъде Той първороден между много братя. И тези, които Той предопредели, Той също ги и призова, и тези, които Той призова, Той и оправда, и тези, които Той оправда, тях и прослави.</w:t>
      </w:r>
    </w:p>
    <w:p w14:paraId="78738D34" w14:textId="77777777" w:rsidR="000F7377" w:rsidRDefault="000F7377"/>
    <w:p w14:paraId="03FCF5A3" w14:textId="77777777" w:rsidR="000F7377" w:rsidRDefault="000F7377">
      <w:r xmlns:w="http://schemas.openxmlformats.org/wordprocessingml/2006/main">
        <w:t xml:space="preserve">2. 1 Петрово 1:15-16 „Но както този, който ви е призовал, е свят, така и вие бъдете святи във цялото си поведение, тъй като е писано: „Бъдете свети, защото Аз съм свят.“</w:t>
      </w:r>
    </w:p>
    <w:p w14:paraId="1A681781" w14:textId="77777777" w:rsidR="000F7377" w:rsidRDefault="000F7377"/>
    <w:p w14:paraId="265A6690" w14:textId="77777777" w:rsidR="000F7377" w:rsidRDefault="000F7377">
      <w:r xmlns:w="http://schemas.openxmlformats.org/wordprocessingml/2006/main">
        <w:t xml:space="preserve">Откровение 21:19 И основите на градската стена бяха украсени с всякакви скъпоценни камъни. Първата основа беше яспис; вторият, сапфир; третият, халцедон; четвъртият, изумруд;</w:t>
      </w:r>
    </w:p>
    <w:p w14:paraId="751D6CB7" w14:textId="77777777" w:rsidR="000F7377" w:rsidRDefault="000F7377"/>
    <w:p w14:paraId="04E0907C" w14:textId="77777777" w:rsidR="000F7377" w:rsidRDefault="000F7377">
      <w:r xmlns:w="http://schemas.openxmlformats.org/wordprocessingml/2006/main">
        <w:t xml:space="preserve">Основите на свещения град са украсени със скъпоценни камъни, всеки в различен цвят.</w:t>
      </w:r>
    </w:p>
    <w:p w14:paraId="36139D05" w14:textId="77777777" w:rsidR="000F7377" w:rsidRDefault="000F7377"/>
    <w:p w14:paraId="297B9698" w14:textId="77777777" w:rsidR="000F7377" w:rsidRDefault="000F7377">
      <w:r xmlns:w="http://schemas.openxmlformats.org/wordprocessingml/2006/main">
        <w:t xml:space="preserve">1. Красотата на Божието царство: Как Божията слава се разкрива в основите на града</w:t>
      </w:r>
    </w:p>
    <w:p w14:paraId="054D0D87" w14:textId="77777777" w:rsidR="000F7377" w:rsidRDefault="000F7377"/>
    <w:p w14:paraId="780CB261" w14:textId="77777777" w:rsidR="000F7377" w:rsidRDefault="000F7377">
      <w:r xmlns:w="http://schemas.openxmlformats.org/wordprocessingml/2006/main">
        <w:t xml:space="preserve">2. Ценността на Църквата: колко ценни са Божиите хора за Него</w:t>
      </w:r>
    </w:p>
    <w:p w14:paraId="1A24383D" w14:textId="77777777" w:rsidR="000F7377" w:rsidRDefault="000F7377"/>
    <w:p w14:paraId="7A8E3F84" w14:textId="77777777" w:rsidR="000F7377" w:rsidRDefault="000F7377">
      <w:r xmlns:w="http://schemas.openxmlformats.org/wordprocessingml/2006/main">
        <w:t xml:space="preserve">1. Исая 54:11-12 - О ти, измъчен, блъскан от буря и неутешен, ето, ще положа камъните ти в светли цветове и ще положа основите ти със сапфири.</w:t>
      </w:r>
    </w:p>
    <w:p w14:paraId="3E27B678" w14:textId="77777777" w:rsidR="000F7377" w:rsidRDefault="000F7377"/>
    <w:p w14:paraId="148FFBD4" w14:textId="77777777" w:rsidR="000F7377" w:rsidRDefault="000F7377">
      <w:r xmlns:w="http://schemas.openxmlformats.org/wordprocessingml/2006/main">
        <w:t xml:space="preserve">2. 2 Коринтяни 5:17 - Следователно, ако някой е в Христос, той е ново създание; старите неща са отминали </w:t>
      </w:r>
      <w:r xmlns:w="http://schemas.openxmlformats.org/wordprocessingml/2006/main">
        <w:lastRenderedPageBreak xmlns:w="http://schemas.openxmlformats.org/wordprocessingml/2006/main"/>
      </w:r>
      <w:r xmlns:w="http://schemas.openxmlformats.org/wordprocessingml/2006/main">
        <w:t xml:space="preserve">; ето, всичко стана ново.</w:t>
      </w:r>
    </w:p>
    <w:p w14:paraId="72BCAC82" w14:textId="77777777" w:rsidR="000F7377" w:rsidRDefault="000F7377"/>
    <w:p w14:paraId="4B32F5C8" w14:textId="77777777" w:rsidR="000F7377" w:rsidRDefault="000F7377">
      <w:r xmlns:w="http://schemas.openxmlformats.org/wordprocessingml/2006/main">
        <w:t xml:space="preserve">Откровение 21:20 Петият, сардоникс; шестият, сардий; седмият, хризолит; осмият, берил; деветият, топаз; десетият, хризопраз; единадесетият, яцинт; дванадесетият, аметист.</w:t>
      </w:r>
    </w:p>
    <w:p w14:paraId="7D0BCB8D" w14:textId="77777777" w:rsidR="000F7377" w:rsidRDefault="000F7377"/>
    <w:p w14:paraId="488CCE84" w14:textId="77777777" w:rsidR="000F7377" w:rsidRDefault="000F7377">
      <w:r xmlns:w="http://schemas.openxmlformats.org/wordprocessingml/2006/main">
        <w:t xml:space="preserve">Пасажът от Откровение 21:20 изброява дванадесет различни скъпоценни камъни, които са включени в основата на стените на Новия Йерусалим.</w:t>
      </w:r>
    </w:p>
    <w:p w14:paraId="5CDB862D" w14:textId="77777777" w:rsidR="000F7377" w:rsidRDefault="000F7377"/>
    <w:p w14:paraId="6CB75F96" w14:textId="77777777" w:rsidR="000F7377" w:rsidRDefault="000F7377">
      <w:r xmlns:w="http://schemas.openxmlformats.org/wordprocessingml/2006/main">
        <w:t xml:space="preserve">1. Красотата на рая: Как ще блестят и ще блестят портите на рая</w:t>
      </w:r>
    </w:p>
    <w:p w14:paraId="51DAE544" w14:textId="77777777" w:rsidR="000F7377" w:rsidRDefault="000F7377"/>
    <w:p w14:paraId="559A5192" w14:textId="77777777" w:rsidR="000F7377" w:rsidRDefault="000F7377">
      <w:r xmlns:w="http://schemas.openxmlformats.org/wordprocessingml/2006/main">
        <w:t xml:space="preserve">2. Великолепието на Новия Йерусалим: Град на великолепие и слава</w:t>
      </w:r>
    </w:p>
    <w:p w14:paraId="1C382F26" w14:textId="77777777" w:rsidR="000F7377" w:rsidRDefault="000F7377"/>
    <w:p w14:paraId="327587DE" w14:textId="77777777" w:rsidR="000F7377" w:rsidRDefault="000F7377">
      <w:r xmlns:w="http://schemas.openxmlformats.org/wordprocessingml/2006/main">
        <w:t xml:space="preserve">1. Исая 54:11-12 – „О, наскърбен, блъскан от буря и неутешен, ето, ще положа камъните ти в антимон и ще положа основите ти със сапфири. Ще направя върховете ти от ахат, портите ти от карбункули, и цялата ти стена от скъпоценни камъни."</w:t>
      </w:r>
    </w:p>
    <w:p w14:paraId="61EA18ED" w14:textId="77777777" w:rsidR="000F7377" w:rsidRDefault="000F7377"/>
    <w:p w14:paraId="6CCB2EA9" w14:textId="77777777" w:rsidR="000F7377" w:rsidRDefault="000F7377">
      <w:r xmlns:w="http://schemas.openxmlformats.org/wordprocessingml/2006/main">
        <w:t xml:space="preserve">2. Езекил 28:13 – „Ти беше в Едем, Божията градина; всеки скъпоценен камък беше твоята покривка, сардий, топаз и диамант, берил, оникс и яспис, сапфир, изумруд и карбункул; и изработени в злато бяха вашите настройки и вашите гравюри."</w:t>
      </w:r>
    </w:p>
    <w:p w14:paraId="49C9FF2E" w14:textId="77777777" w:rsidR="000F7377" w:rsidRDefault="000F7377"/>
    <w:p w14:paraId="654F763A" w14:textId="77777777" w:rsidR="000F7377" w:rsidRDefault="000F7377">
      <w:r xmlns:w="http://schemas.openxmlformats.org/wordprocessingml/2006/main">
        <w:t xml:space="preserve">Откровение 21:21 И дванадесетте порти бяха дванадесет бисера; всяка отделна порта беше от една перла; и улицата на града беше чисто злато, като прозрачно стъкло.</w:t>
      </w:r>
    </w:p>
    <w:p w14:paraId="34778C34" w14:textId="77777777" w:rsidR="000F7377" w:rsidRDefault="000F7377"/>
    <w:p w14:paraId="694A6767" w14:textId="77777777" w:rsidR="000F7377" w:rsidRDefault="000F7377">
      <w:r xmlns:w="http://schemas.openxmlformats.org/wordprocessingml/2006/main">
        <w:t xml:space="preserve">Портите на Новия Йерусалим са направени от перли, а улицата е от чисто прозрачно злато.</w:t>
      </w:r>
    </w:p>
    <w:p w14:paraId="666DC351" w14:textId="77777777" w:rsidR="000F7377" w:rsidRDefault="000F7377"/>
    <w:p w14:paraId="1BEADFA8" w14:textId="77777777" w:rsidR="000F7377" w:rsidRDefault="000F7377">
      <w:r xmlns:w="http://schemas.openxmlformats.org/wordprocessingml/2006/main">
        <w:t xml:space="preserve">1. Красотата на небето: Дискусия за великолепието на Новия Йерусалим</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Стойността на нашите души: Размисъл върху стойността на Царството небесно</w:t>
      </w:r>
    </w:p>
    <w:p w14:paraId="70F41FBF" w14:textId="77777777" w:rsidR="000F7377" w:rsidRDefault="000F7377"/>
    <w:p w14:paraId="6072D64D" w14:textId="77777777" w:rsidR="000F7377" w:rsidRDefault="000F7377">
      <w:r xmlns:w="http://schemas.openxmlformats.org/wordprocessingml/2006/main">
        <w:t xml:space="preserve">1. Матей 6:20 – „Но събирайте си съкровища на небето, където нито молец, нито ръжда ги пояжда и където крадци не подкопават и не крадат.“</w:t>
      </w:r>
    </w:p>
    <w:p w14:paraId="309421D0" w14:textId="77777777" w:rsidR="000F7377" w:rsidRDefault="000F7377"/>
    <w:p w14:paraId="3DE1FA3C" w14:textId="77777777" w:rsidR="000F7377" w:rsidRDefault="000F7377">
      <w:r xmlns:w="http://schemas.openxmlformats.org/wordprocessingml/2006/main">
        <w:t xml:space="preserve">2. Исая 54:11-12 – „О, ти, измъчен, блъскан от буря и неутешен, ето, ще положа камъните ти в светли цветове и ще положа основите ти със сапфири. И ще направя прозорците ти от ахати, и портите ти от карбункули и всичките ти граници от хубави камъни.</w:t>
      </w:r>
    </w:p>
    <w:p w14:paraId="2149A930" w14:textId="77777777" w:rsidR="000F7377" w:rsidRDefault="000F7377"/>
    <w:p w14:paraId="21EC64AA" w14:textId="77777777" w:rsidR="000F7377" w:rsidRDefault="000F7377">
      <w:r xmlns:w="http://schemas.openxmlformats.org/wordprocessingml/2006/main">
        <w:t xml:space="preserve">Откровение 21:22 И не видях храм в него, защото Господ Бог Всемогъщият и Агнето са неговият храм.</w:t>
      </w:r>
    </w:p>
    <w:p w14:paraId="04DE9984" w14:textId="77777777" w:rsidR="000F7377" w:rsidRDefault="000F7377"/>
    <w:p w14:paraId="6AB40291" w14:textId="77777777" w:rsidR="000F7377" w:rsidRDefault="000F7377">
      <w:r xmlns:w="http://schemas.openxmlformats.org/wordprocessingml/2006/main">
        <w:t xml:space="preserve">Господ Бог Всемогъщият и Агнето са небесният храм.</w:t>
      </w:r>
    </w:p>
    <w:p w14:paraId="16D35590" w14:textId="77777777" w:rsidR="000F7377" w:rsidRDefault="000F7377"/>
    <w:p w14:paraId="44862378" w14:textId="77777777" w:rsidR="000F7377" w:rsidRDefault="000F7377">
      <w:r xmlns:w="http://schemas.openxmlformats.org/wordprocessingml/2006/main">
        <w:t xml:space="preserve">1. Светостта на небето: Поклонение на Господ Бог Всемогъщи и Агнето</w:t>
      </w:r>
    </w:p>
    <w:p w14:paraId="690B883C" w14:textId="77777777" w:rsidR="000F7377" w:rsidRDefault="000F7377"/>
    <w:p w14:paraId="7A76573C" w14:textId="77777777" w:rsidR="000F7377" w:rsidRDefault="000F7377">
      <w:r xmlns:w="http://schemas.openxmlformats.org/wordprocessingml/2006/main">
        <w:t xml:space="preserve">2. Светостта на небето: място, посветено на Бог</w:t>
      </w:r>
    </w:p>
    <w:p w14:paraId="28FD9927" w14:textId="77777777" w:rsidR="000F7377" w:rsidRDefault="000F7377"/>
    <w:p w14:paraId="23E9267D" w14:textId="77777777" w:rsidR="000F7377" w:rsidRDefault="000F7377">
      <w:r xmlns:w="http://schemas.openxmlformats.org/wordprocessingml/2006/main">
        <w:t xml:space="preserve">1. Откровение 7:15 – „Затова те са пред престола на Бога и Му служат денем и нощем в Неговия храм; и Седящият на престола ще обитава между тях.“</w:t>
      </w:r>
    </w:p>
    <w:p w14:paraId="42766187" w14:textId="77777777" w:rsidR="000F7377" w:rsidRDefault="000F7377"/>
    <w:p w14:paraId="528842E5" w14:textId="77777777" w:rsidR="000F7377" w:rsidRDefault="000F7377">
      <w:r xmlns:w="http://schemas.openxmlformats.org/wordprocessingml/2006/main">
        <w:t xml:space="preserve">2. Йоан 4:21-24 – „Исус й каза: Жено, повярвай Ми, че идва часът, когато нито в тази планина, нито в Ерусалим ще се покланяте на Отца. Вие се покланяте на не знаете какво: ние знаем на какво се покланяме, защото спасението е от евреите. Но идва часът, и сега е, когато истинските поклонници ще се покланят на Отца с дух и истина; защото Отец търси такива поклонници. Бог е дух и онези, които Му се покланят, трябва да Му се покланят с дух и истина.</w:t>
      </w:r>
    </w:p>
    <w:p w14:paraId="507B36A3" w14:textId="77777777" w:rsidR="000F7377" w:rsidRDefault="000F7377"/>
    <w:p w14:paraId="21EBF730" w14:textId="77777777" w:rsidR="000F7377" w:rsidRDefault="000F7377">
      <w:r xmlns:w="http://schemas.openxmlformats.org/wordprocessingml/2006/main">
        <w:t xml:space="preserve">Откровение 21:23 И градът нямаше нужда нито от слънцето, нито от луната, за да свети в него, защото Божията слава го освети и Агнето е неговата светлина.</w:t>
      </w:r>
    </w:p>
    <w:p w14:paraId="7476BC75" w14:textId="77777777" w:rsidR="000F7377" w:rsidRDefault="000F7377"/>
    <w:p w14:paraId="0A28D469" w14:textId="77777777" w:rsidR="000F7377" w:rsidRDefault="000F7377">
      <w:r xmlns:w="http://schemas.openxmlformats.org/wordprocessingml/2006/main">
        <w:t xml:space="preserve">Божият град е осветен от славата на Бог и Агнето.</w:t>
      </w:r>
    </w:p>
    <w:p w14:paraId="5B697604" w14:textId="77777777" w:rsidR="000F7377" w:rsidRDefault="000F7377"/>
    <w:p w14:paraId="77E1684B" w14:textId="77777777" w:rsidR="000F7377" w:rsidRDefault="000F7377">
      <w:r xmlns:w="http://schemas.openxmlformats.org/wordprocessingml/2006/main">
        <w:t xml:space="preserve">1. Светлината на Агнето: Виждане на Божията слава в живота ни</w:t>
      </w:r>
    </w:p>
    <w:p w14:paraId="1D6AF438" w14:textId="77777777" w:rsidR="000F7377" w:rsidRDefault="000F7377"/>
    <w:p w14:paraId="2B27BC45" w14:textId="77777777" w:rsidR="000F7377" w:rsidRDefault="000F7377">
      <w:r xmlns:w="http://schemas.openxmlformats.org/wordprocessingml/2006/main">
        <w:t xml:space="preserve">2. Божият град: Да живееш в светлината на Агнето</w:t>
      </w:r>
    </w:p>
    <w:p w14:paraId="2E6E7830" w14:textId="77777777" w:rsidR="000F7377" w:rsidRDefault="000F7377"/>
    <w:p w14:paraId="5F058A19" w14:textId="77777777" w:rsidR="000F7377" w:rsidRDefault="000F7377">
      <w:r xmlns:w="http://schemas.openxmlformats.org/wordprocessingml/2006/main">
        <w:t xml:space="preserve">1. Йоан 8:12 – Исус каза: „Аз съм светлината на света. Който ме следва, никога няма да ходи в тъмнината, но ще има светлината на живота.“</w:t>
      </w:r>
    </w:p>
    <w:p w14:paraId="728FD7EA" w14:textId="77777777" w:rsidR="000F7377" w:rsidRDefault="000F7377"/>
    <w:p w14:paraId="135B2F5C" w14:textId="77777777" w:rsidR="000F7377" w:rsidRDefault="000F7377">
      <w:r xmlns:w="http://schemas.openxmlformats.org/wordprocessingml/2006/main">
        <w:t xml:space="preserve">2. 1 Йоан 1:5 - Това е посланието, което чухме от него и ви заявяваме: Бог е светлина; в него изобщо няма тъмнина.</w:t>
      </w:r>
    </w:p>
    <w:p w14:paraId="2C349FEF" w14:textId="77777777" w:rsidR="000F7377" w:rsidRDefault="000F7377"/>
    <w:p w14:paraId="79E8608C" w14:textId="77777777" w:rsidR="000F7377" w:rsidRDefault="000F7377">
      <w:r xmlns:w="http://schemas.openxmlformats.org/wordprocessingml/2006/main">
        <w:t xml:space="preserve">Откровение 21:24 И народите от тях, които се спасяват, ще ходят в светлината му; и царете на земята носят своята слава и чест в него.</w:t>
      </w:r>
    </w:p>
    <w:p w14:paraId="62CCDB0F" w14:textId="77777777" w:rsidR="000F7377" w:rsidRDefault="000F7377"/>
    <w:p w14:paraId="67FCC68F" w14:textId="77777777" w:rsidR="000F7377" w:rsidRDefault="000F7377">
      <w:r xmlns:w="http://schemas.openxmlformats.org/wordprocessingml/2006/main">
        <w:t xml:space="preserve">Народите на спасените ще ходят в славата на Бог и царете на земята ще донесат своята чест и слава в нея.</w:t>
      </w:r>
    </w:p>
    <w:p w14:paraId="675A3C4E" w14:textId="77777777" w:rsidR="000F7377" w:rsidRDefault="000F7377"/>
    <w:p w14:paraId="0BC86CCF" w14:textId="77777777" w:rsidR="000F7377" w:rsidRDefault="000F7377">
      <w:r xmlns:w="http://schemas.openxmlformats.org/wordprocessingml/2006/main">
        <w:t xml:space="preserve">1. Народите на спасените: Изборът на Божията светлина</w:t>
      </w:r>
    </w:p>
    <w:p w14:paraId="2302E6F7" w14:textId="77777777" w:rsidR="000F7377" w:rsidRDefault="000F7377"/>
    <w:p w14:paraId="41635A30" w14:textId="77777777" w:rsidR="000F7377" w:rsidRDefault="000F7377">
      <w:r xmlns:w="http://schemas.openxmlformats.org/wordprocessingml/2006/main">
        <w:t xml:space="preserve">2. Кралете на Земята: Почитане на Божията слава</w:t>
      </w:r>
    </w:p>
    <w:p w14:paraId="1B87AFB8" w14:textId="77777777" w:rsidR="000F7377" w:rsidRDefault="000F7377"/>
    <w:p w14:paraId="3F6CD5E0" w14:textId="77777777" w:rsidR="000F7377" w:rsidRDefault="000F7377">
      <w:r xmlns:w="http://schemas.openxmlformats.org/wordprocessingml/2006/main">
        <w:t xml:space="preserve">1. Исая 60:1-3 - Стани, свети; защото светлината ти дойде и славата Господня те осия.</w:t>
      </w:r>
    </w:p>
    <w:p w14:paraId="4D55B669" w14:textId="77777777" w:rsidR="000F7377" w:rsidRDefault="000F7377"/>
    <w:p w14:paraId="6C43B149" w14:textId="77777777" w:rsidR="000F7377" w:rsidRDefault="000F7377">
      <w:r xmlns:w="http://schemas.openxmlformats.org/wordprocessingml/2006/main">
        <w:t xml:space="preserve">2. Псалм 145:11-12 – Те ще говорят за славата на Твоето царство и ще говорят за Твоята сила; За да разкрие на синовете човешки Неговите могъщи дела и славното величие на Неговото царство.</w:t>
      </w:r>
    </w:p>
    <w:p w14:paraId="7BF520DF" w14:textId="77777777" w:rsidR="000F7377" w:rsidRDefault="000F7377"/>
    <w:p w14:paraId="05FB05D3" w14:textId="77777777" w:rsidR="000F7377" w:rsidRDefault="000F7377">
      <w:r xmlns:w="http://schemas.openxmlformats.org/wordprocessingml/2006/main">
        <w:t xml:space="preserve">Откровение 21:25 И портите му изобщо няма да се затварят през деня, защото там няма да има нощ.</w:t>
      </w:r>
    </w:p>
    <w:p w14:paraId="0A1B180B" w14:textId="77777777" w:rsidR="000F7377" w:rsidRDefault="000F7377"/>
    <w:p w14:paraId="4C760DCD" w14:textId="77777777" w:rsidR="000F7377" w:rsidRDefault="000F7377">
      <w:r xmlns:w="http://schemas.openxmlformats.org/wordprocessingml/2006/main">
        <w:t xml:space="preserve">Портите на Новия Ерусалим никога няма да бъдат затворени, защото няма да има нощ.</w:t>
      </w:r>
    </w:p>
    <w:p w14:paraId="67FC46F7" w14:textId="77777777" w:rsidR="000F7377" w:rsidRDefault="000F7377"/>
    <w:p w14:paraId="543B553C" w14:textId="77777777" w:rsidR="000F7377" w:rsidRDefault="000F7377">
      <w:r xmlns:w="http://schemas.openxmlformats.org/wordprocessingml/2006/main">
        <w:t xml:space="preserve">1. Да живееш в светлината на вечността</w:t>
      </w:r>
    </w:p>
    <w:p w14:paraId="0341C108" w14:textId="77777777" w:rsidR="000F7377" w:rsidRDefault="000F7377"/>
    <w:p w14:paraId="0C970868" w14:textId="77777777" w:rsidR="000F7377" w:rsidRDefault="000F7377">
      <w:r xmlns:w="http://schemas.openxmlformats.org/wordprocessingml/2006/main">
        <w:t xml:space="preserve">2. Краят на мрака: Да живееш в Божия град</w:t>
      </w:r>
    </w:p>
    <w:p w14:paraId="192A2F9D" w14:textId="77777777" w:rsidR="000F7377" w:rsidRDefault="000F7377"/>
    <w:p w14:paraId="02715C7E" w14:textId="77777777" w:rsidR="000F7377" w:rsidRDefault="000F7377">
      <w:r xmlns:w="http://schemas.openxmlformats.org/wordprocessingml/2006/main">
        <w:t xml:space="preserve">1. Йоан 8:12 – „Аз съм светлината на света. Който Ме следва, никога няма да ходи в тъмнината, но ще има светлината на живота.“</w:t>
      </w:r>
    </w:p>
    <w:p w14:paraId="51F5F66C" w14:textId="77777777" w:rsidR="000F7377" w:rsidRDefault="000F7377"/>
    <w:p w14:paraId="63FB689C" w14:textId="77777777" w:rsidR="000F7377" w:rsidRDefault="000F7377">
      <w:r xmlns:w="http://schemas.openxmlformats.org/wordprocessingml/2006/main">
        <w:t xml:space="preserve">2. Исая 60:19-20 – „Вече няма да имаш нужда от слънцето, за да свети денем, нито от луната, за да дава светлината си през нощта; защото Господ ще бъде твоята вечна светлина, твоят Бог ще бъде твоята слава. Твоето слънце никога повече няма да залязва и луната ти няма вече да намалява; Господ ще ти бъде вечна светлина и дните ти на скръб ще свършат."</w:t>
      </w:r>
    </w:p>
    <w:p w14:paraId="3EE919E4" w14:textId="77777777" w:rsidR="000F7377" w:rsidRDefault="000F7377"/>
    <w:p w14:paraId="0F9304EA" w14:textId="77777777" w:rsidR="000F7377" w:rsidRDefault="000F7377">
      <w:r xmlns:w="http://schemas.openxmlformats.org/wordprocessingml/2006/main">
        <w:t xml:space="preserve">Откровение 21:26 И те ще донесат в него славата и честта на народите.</w:t>
      </w:r>
    </w:p>
    <w:p w14:paraId="16304A9E" w14:textId="77777777" w:rsidR="000F7377" w:rsidRDefault="000F7377"/>
    <w:p w14:paraId="55AB5F6C" w14:textId="77777777" w:rsidR="000F7377" w:rsidRDefault="000F7377">
      <w:r xmlns:w="http://schemas.openxmlformats.org/wordprocessingml/2006/main">
        <w:t xml:space="preserve">Бог ще донесе славата и честта на всички нации в Новия Йерусалим.</w:t>
      </w:r>
    </w:p>
    <w:p w14:paraId="2A788BC6" w14:textId="77777777" w:rsidR="000F7377" w:rsidRDefault="000F7377"/>
    <w:p w14:paraId="6D970717" w14:textId="77777777" w:rsidR="000F7377" w:rsidRDefault="000F7377">
      <w:r xmlns:w="http://schemas.openxmlformats.org/wordprocessingml/2006/main">
        <w:t xml:space="preserve">1: Исус е единственият път към истинската слава и чест.</w:t>
      </w:r>
    </w:p>
    <w:p w14:paraId="55F7E73A" w14:textId="77777777" w:rsidR="000F7377" w:rsidRDefault="000F7377"/>
    <w:p w14:paraId="226E8F3D" w14:textId="77777777" w:rsidR="000F7377" w:rsidRDefault="000F7377">
      <w:r xmlns:w="http://schemas.openxmlformats.org/wordprocessingml/2006/main">
        <w:t xml:space="preserve">2: Можем да изпитаме истинска слава и чест, като се подчиним на Исус и Неговия авторитет.</w:t>
      </w:r>
    </w:p>
    <w:p w14:paraId="0679D19C" w14:textId="77777777" w:rsidR="000F7377" w:rsidRDefault="000F7377"/>
    <w:p w14:paraId="0A6AF4DD" w14:textId="77777777" w:rsidR="000F7377" w:rsidRDefault="000F7377">
      <w:r xmlns:w="http://schemas.openxmlformats.org/wordprocessingml/2006/main">
        <w:t xml:space="preserve">1: Матей 6:33 – Но първо търсете Божието царство и Неговата правда; и всички тези неща ще ви бъдат добавени.</w:t>
      </w:r>
    </w:p>
    <w:p w14:paraId="444075B0" w14:textId="77777777" w:rsidR="000F7377" w:rsidRDefault="000F7377"/>
    <w:p w14:paraId="77EFABA3" w14:textId="77777777" w:rsidR="000F7377" w:rsidRDefault="000F7377">
      <w:r xmlns:w="http://schemas.openxmlformats.org/wordprocessingml/2006/main">
        <w:t xml:space="preserve">2: Римляни 10:9-10 - Че ако изповядаш с устата си, че е Господ Исус, и повярваш в сърцето си, че Бог Го е възкресил от мъртвите, ще бъдеш спасен. Защото със сърце човек вярва за правда; и с уста се прави изповед за спасение.</w:t>
      </w:r>
    </w:p>
    <w:p w14:paraId="40989017" w14:textId="77777777" w:rsidR="000F7377" w:rsidRDefault="000F7377"/>
    <w:p w14:paraId="37DC9035" w14:textId="77777777" w:rsidR="000F7377" w:rsidRDefault="000F7377">
      <w:r xmlns:w="http://schemas.openxmlformats.org/wordprocessingml/2006/main">
        <w:t xml:space="preserve">Откровение 21:27 И в него няма да влезе нищо нечисто, нито оня, който върши мерзост или лъже, освен записаните в книгата на живота на Агнето.</w:t>
      </w:r>
    </w:p>
    <w:p w14:paraId="23951088" w14:textId="77777777" w:rsidR="000F7377" w:rsidRDefault="000F7377"/>
    <w:p w14:paraId="28A7EBA1" w14:textId="77777777" w:rsidR="000F7377" w:rsidRDefault="000F7377">
      <w:r xmlns:w="http://schemas.openxmlformats.org/wordprocessingml/2006/main">
        <w:t xml:space="preserve">1. Да живееш живот, който е угоден на Бог</w:t>
      </w:r>
    </w:p>
    <w:p w14:paraId="4D073822" w14:textId="77777777" w:rsidR="000F7377" w:rsidRDefault="000F7377"/>
    <w:p w14:paraId="2901567B" w14:textId="77777777" w:rsidR="000F7377" w:rsidRDefault="000F7377">
      <w:r xmlns:w="http://schemas.openxmlformats.org/wordprocessingml/2006/main">
        <w:t xml:space="preserve">2. Значението на честния живот</w:t>
      </w:r>
    </w:p>
    <w:p w14:paraId="335F7644" w14:textId="77777777" w:rsidR="000F7377" w:rsidRDefault="000F7377"/>
    <w:p w14:paraId="7048D06A" w14:textId="77777777" w:rsidR="000F7377" w:rsidRDefault="000F7377">
      <w:r xmlns:w="http://schemas.openxmlformats.org/wordprocessingml/2006/main">
        <w:t xml:space="preserve">1. Ефесяни 5:8-10 Защото някога бяхте тъмнина, но сега сте светлина в Господа; ходете като деца на светлината: (9) Защото плодът на Духа е във всяка доброта, правда и истина; (10) Доказване на това, което е приемливо за Господ.</w:t>
      </w:r>
    </w:p>
    <w:p w14:paraId="347057D0" w14:textId="77777777" w:rsidR="000F7377" w:rsidRDefault="000F7377"/>
    <w:p w14:paraId="54E59037" w14:textId="77777777" w:rsidR="000F7377" w:rsidRDefault="000F7377">
      <w:r xmlns:w="http://schemas.openxmlformats.org/wordprocessingml/2006/main">
        <w:t xml:space="preserve">2. Яков 4:7-8 И така, покорете се на Бога. Противете се на дявола и той ще избяга от вас. (8) Приближете се при Бога и Той ще се приближи до вас. Очистете ръцете си, грешници; и пречистете сърцата си, вие двулични.</w:t>
      </w:r>
    </w:p>
    <w:p w14:paraId="05DA7D07" w14:textId="77777777" w:rsidR="000F7377" w:rsidRDefault="000F7377"/>
    <w:p w14:paraId="4038A8DF" w14:textId="77777777" w:rsidR="000F7377" w:rsidRDefault="000F7377">
      <w:r xmlns:w="http://schemas.openxmlformats.org/wordprocessingml/2006/main">
        <w:t xml:space="preserve">Откровение 22 е последната глава от книгата Откровение и завършва видението на Йоан за събитията от последното време. Тази глава се фокусира върху описанието на реката на живота, дървото на живота и обещанието на Исус да се завърне.</w:t>
      </w:r>
    </w:p>
    <w:p w14:paraId="58B34847" w14:textId="77777777" w:rsidR="000F7377" w:rsidRDefault="000F7377"/>
    <w:p w14:paraId="70E8C0C1" w14:textId="77777777" w:rsidR="000F7377" w:rsidRDefault="000F7377">
      <w:r xmlns:w="http://schemas.openxmlformats.org/wordprocessingml/2006/main">
        <w:t xml:space="preserve">1-ви абзац: Главата започва с описание на реката на живота, изтичаща от трона на Бог и Агнето в Новия Йерусалим. Описан е като чист като кристал, символизиращ чистота и вечно освежаване (Откровение 22:1). От двете страни на реката стои дървото на живота, което дава дванадесет вида плод – по един за всеки месец – и листата му са за изцеление и възстановяване (Откровение 22:2). Проклятието, което дойде върху човечеството поради греха, вече го няма и Божиите хора ще имат достъп до вечен живот в Неговото присъствие.</w:t>
      </w:r>
    </w:p>
    <w:p w14:paraId="2C379AB5" w14:textId="77777777" w:rsidR="000F7377" w:rsidRDefault="000F7377"/>
    <w:p w14:paraId="6C36EF7D" w14:textId="77777777" w:rsidR="000F7377" w:rsidRDefault="000F7377">
      <w:r xmlns:w="http://schemas.openxmlformats.org/wordprocessingml/2006/main">
        <w:t xml:space="preserve">2-ри абзац: Йоан подчертава, че няма да има повече тъмнина или нощ в Новия Ерусалим, защото самият Бог ще бъде тяхната светлина. Неговата слава ще освети всичко и Неговият народ ще царува вечно (Откровение 22:5). Ангелът потвърждава, че тези думи са верни и истинни, дадени от самия Бог. На Йоан се напомня да не запечатва това пророчество, защото изпълнението му е близо (Откровение 22:6-10).</w:t>
      </w:r>
    </w:p>
    <w:p w14:paraId="128E712B" w14:textId="77777777" w:rsidR="000F7377" w:rsidRDefault="000F7377"/>
    <w:p w14:paraId="7D9841AE" w14:textId="77777777" w:rsidR="000F7377" w:rsidRDefault="000F7377">
      <w:r xmlns:w="http://schemas.openxmlformats.org/wordprocessingml/2006/main">
        <w:t xml:space="preserve">3-ти абзац: Самият Исус заявява предстоящото Си завръщане с обещание: „Ето, идвам скоро!“ (Откровение 22:7). Той повтаря благословиите върху онези, които спазват думите, написани в тази книга. Йоан пада в краката на Исус, за да се поклони, но е коригиран от ангел, който му напомня да се покланя само на Бог (Откровение 22:8-9). Исус уверява Своите последователи, че Той е „Алфата и Омегата“, както началото, така и краят – коренът и потомъкът на Давид – и кани всички, които са жадни, да дойдат свободно да пият от Него – източникът на жива вода (Откровение 22:12-17). ). Главата завършва с предупреждение срещу добавяне или отнемане на думите на това пророчество и последна молитва за завръщането на Исус: "Амин. Ела, Господи Исусе!" (Откровение 22:18-21).</w:t>
      </w:r>
    </w:p>
    <w:p w14:paraId="551C9FDA" w14:textId="77777777" w:rsidR="000F7377" w:rsidRDefault="000F7377"/>
    <w:p w14:paraId="462D60E9" w14:textId="77777777" w:rsidR="000F7377" w:rsidRDefault="000F7377">
      <w:r xmlns:w="http://schemas.openxmlformats.org/wordprocessingml/2006/main">
        <w:t xml:space="preserve">В обобщение, глава двадесет и втора от Откровение представя видение за реката на живота, изтичаща от Божия трон в Новия Йерусалим, символизираща вечно освежаване и изцеление. Дървото на живота стои от двете страни и дава изобилен плод за Божия народ. Тъмнината е прогонена, тъй като самият Бог става тяхната вечна светлина. Исус потвърждава предстоящото Си завръщане и обещава благословии на тези, които спазват думите на тази книга. Той кани всички да участват в Него като източник на жива вода. Главата завършва с предупреждения срещу подправяне на това пророчество и молитва за завръщането на Исус – подходящо заключение на книгата, което подчертава надеждата, възстановяването и очакването за крайната победа на Христос над злото.</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Откровение 22:1 И той ми показа чиста река от вода на живота, бистра като кристал, извираща от престола на Бога и на Агнето.</w:t>
      </w:r>
    </w:p>
    <w:p w14:paraId="197F0B8E" w14:textId="77777777" w:rsidR="000F7377" w:rsidRDefault="000F7377"/>
    <w:p w14:paraId="39EB0647" w14:textId="77777777" w:rsidR="000F7377" w:rsidRDefault="000F7377">
      <w:r xmlns:w="http://schemas.openxmlformats.org/wordprocessingml/2006/main">
        <w:t xml:space="preserve">Реката на живота е чиста и бистра, извираща от Бог и Агнето.</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Неограниченият източник на живот: как Христовата благодат ни позволява да получим изобилен живот</w:t>
      </w:r>
    </w:p>
    <w:p w14:paraId="7FE7AEF6" w14:textId="77777777" w:rsidR="000F7377" w:rsidRDefault="000F7377"/>
    <w:p w14:paraId="763006E7" w14:textId="77777777" w:rsidR="000F7377" w:rsidRDefault="000F7377">
      <w:r xmlns:w="http://schemas.openxmlformats.org/wordprocessingml/2006/main">
        <w:t xml:space="preserve">2. Дарът на живата вода: Как да получим и споделим непресъхващия източник на живот</w:t>
      </w:r>
    </w:p>
    <w:p w14:paraId="2B85CFB8" w14:textId="77777777" w:rsidR="000F7377" w:rsidRDefault="000F7377"/>
    <w:p w14:paraId="477E8CCD" w14:textId="77777777" w:rsidR="000F7377" w:rsidRDefault="000F7377">
      <w:r xmlns:w="http://schemas.openxmlformats.org/wordprocessingml/2006/main">
        <w:t xml:space="preserve">1. Йоан 4:10-14 – Исус говори за живата вода, която предлага</w:t>
      </w:r>
    </w:p>
    <w:p w14:paraId="5CEC6ED6" w14:textId="77777777" w:rsidR="000F7377" w:rsidRDefault="000F7377"/>
    <w:p w14:paraId="7564E3D3" w14:textId="77777777" w:rsidR="000F7377" w:rsidRDefault="000F7377">
      <w:r xmlns:w="http://schemas.openxmlformats.org/wordprocessingml/2006/main">
        <w:t xml:space="preserve">2. Йоан 7:37-38 – Исус предлага жива вода на онези, които са жадни</w:t>
      </w:r>
    </w:p>
    <w:p w14:paraId="3A851EEC" w14:textId="77777777" w:rsidR="000F7377" w:rsidRDefault="000F7377"/>
    <w:p w14:paraId="20001496" w14:textId="77777777" w:rsidR="000F7377" w:rsidRDefault="000F7377">
      <w:r xmlns:w="http://schemas.openxmlformats.org/wordprocessingml/2006/main">
        <w:t xml:space="preserve">Откровение 22:2 В средата на улицата му и от двете страни на реката имаше дървото на живота, което раждаше дванадесет вида плод и всеки месец даваше плода си; и листата на дървото бяха за изцелението на нациите.</w:t>
      </w:r>
    </w:p>
    <w:p w14:paraId="3E227198" w14:textId="77777777" w:rsidR="000F7377" w:rsidRDefault="000F7377"/>
    <w:p w14:paraId="4A6CA969" w14:textId="77777777" w:rsidR="000F7377" w:rsidRDefault="000F7377">
      <w:r xmlns:w="http://schemas.openxmlformats.org/wordprocessingml/2006/main">
        <w:t xml:space="preserve">Дървото на живота насред една река носеше дванадесет вида плодове и листа, които можеха да лекуват народите.</w:t>
      </w:r>
    </w:p>
    <w:p w14:paraId="45AC0F24" w14:textId="77777777" w:rsidR="000F7377" w:rsidRDefault="000F7377"/>
    <w:p w14:paraId="74CDA46D" w14:textId="77777777" w:rsidR="000F7377" w:rsidRDefault="000F7377">
      <w:r xmlns:w="http://schemas.openxmlformats.org/wordprocessingml/2006/main">
        <w:t xml:space="preserve">1. Изцелителната сила на Бог</w:t>
      </w:r>
    </w:p>
    <w:p w14:paraId="1029ED53" w14:textId="77777777" w:rsidR="000F7377" w:rsidRDefault="000F7377"/>
    <w:p w14:paraId="33824938" w14:textId="77777777" w:rsidR="000F7377" w:rsidRDefault="000F7377">
      <w:r xmlns:w="http://schemas.openxmlformats.org/wordprocessingml/2006/main">
        <w:t xml:space="preserve">2. Изобилие от плодове: аналогия на Божиите благословии</w:t>
      </w:r>
    </w:p>
    <w:p w14:paraId="283FA86F" w14:textId="77777777" w:rsidR="000F7377" w:rsidRDefault="000F7377"/>
    <w:p w14:paraId="2D2D81EB" w14:textId="77777777" w:rsidR="000F7377" w:rsidRDefault="000F7377">
      <w:r xmlns:w="http://schemas.openxmlformats.org/wordprocessingml/2006/main">
        <w:t xml:space="preserve">1. Исая 61:1-3 - Духът на Господ Бог е върху Мен, защото Господ Ме помаза да проповядвам добра вест на бедните; Той ме изпрати да изцеля съкрушените сърца, да провъзглася свобода на пленниците и отваряне на затвора на онези, които са вързани;</w:t>
      </w:r>
    </w:p>
    <w:p w14:paraId="45DDD4CF" w14:textId="77777777" w:rsidR="000F7377" w:rsidRDefault="000F7377"/>
    <w:p w14:paraId="6A39EB21" w14:textId="77777777" w:rsidR="000F7377" w:rsidRDefault="000F7377">
      <w:r xmlns:w="http://schemas.openxmlformats.org/wordprocessingml/2006/main">
        <w:t xml:space="preserve">2. Яков 5:14-16 – Болен ли е някой от вас? Нека повика презвитерите на църквата и нека се помолят над него, като го помажат с елей в името Господне. И молитвата на вярата ще избави болния и Господ ще го вдигне. И ако е извършил грехове, ще му бъдат простени. Изповядвайте един на друг прегрешенията си и се молете един за друг, за да оздравеете. Ефективната, пламенна молитва на праведния човек има голяма полза.</w:t>
      </w:r>
    </w:p>
    <w:p w14:paraId="4AFE3A56" w14:textId="77777777" w:rsidR="000F7377" w:rsidRDefault="000F7377"/>
    <w:p w14:paraId="1610DDEB" w14:textId="77777777" w:rsidR="000F7377" w:rsidRDefault="000F7377">
      <w:r xmlns:w="http://schemas.openxmlformats.org/wordprocessingml/2006/main">
        <w:t xml:space="preserve">Откровение 22:3 И няма да има вече проклятие, но престолът на Бога и на Агнето ще бъде в него; и слугите му ще му служат;</w:t>
      </w:r>
    </w:p>
    <w:p w14:paraId="201E50B2" w14:textId="77777777" w:rsidR="000F7377" w:rsidRDefault="000F7377"/>
    <w:p w14:paraId="460A8BB7" w14:textId="77777777" w:rsidR="000F7377" w:rsidRDefault="000F7377">
      <w:r xmlns:w="http://schemas.openxmlformats.org/wordprocessingml/2006/main">
        <w:t xml:space="preserve">Бог и Агнето ще обитават новия Йерусалим и техните слуги ще им служат.</w:t>
      </w:r>
    </w:p>
    <w:p w14:paraId="1D9EB729" w14:textId="77777777" w:rsidR="000F7377" w:rsidRDefault="000F7377"/>
    <w:p w14:paraId="6CE564E7" w14:textId="77777777" w:rsidR="000F7377" w:rsidRDefault="000F7377">
      <w:r xmlns:w="http://schemas.openxmlformats.org/wordprocessingml/2006/main">
        <w:t xml:space="preserve">1. Радостта от служенето на Бог и Агнето</w:t>
      </w:r>
    </w:p>
    <w:p w14:paraId="375CD6EC" w14:textId="77777777" w:rsidR="000F7377" w:rsidRDefault="000F7377"/>
    <w:p w14:paraId="7FADEFE0" w14:textId="77777777" w:rsidR="000F7377" w:rsidRDefault="000F7377">
      <w:r xmlns:w="http://schemas.openxmlformats.org/wordprocessingml/2006/main">
        <w:t xml:space="preserve">2. Божието благословение на Новия Йерусалим</w:t>
      </w:r>
    </w:p>
    <w:p w14:paraId="4ED863E7" w14:textId="77777777" w:rsidR="000F7377" w:rsidRDefault="000F7377"/>
    <w:p w14:paraId="5E7D74C0" w14:textId="77777777" w:rsidR="000F7377" w:rsidRDefault="000F7377">
      <w:r xmlns:w="http://schemas.openxmlformats.org/wordprocessingml/2006/main">
        <w:t xml:space="preserve">1. Матей 25:21 – „Господарят му каза: „Добре, добри и верен слуго! Бил си верен в малко; над много ще те поставя. Влез в радостта на господаря си.““</w:t>
      </w:r>
    </w:p>
    <w:p w14:paraId="0DF4CFCE" w14:textId="77777777" w:rsidR="000F7377" w:rsidRDefault="000F7377"/>
    <w:p w14:paraId="03D4D474" w14:textId="77777777" w:rsidR="000F7377" w:rsidRDefault="000F7377">
      <w:r xmlns:w="http://schemas.openxmlformats.org/wordprocessingml/2006/main">
        <w:t xml:space="preserve">2. Откровение 21:3-4 – „И чух силен глас от престола, който казваше: Ето, обиталището на Бога е с хората. Той ще обитава с тях и те ще бъдат Негов народ, и самият Бог ще бъди с тях като техен Бог. Той ще избърше всяка сълза от очите им и смърт няма вече да има, нито ще има вече жалеене, нито плач, нито болка, защото предишните неща преминаха.</w:t>
      </w:r>
    </w:p>
    <w:p w14:paraId="16E7059D" w14:textId="77777777" w:rsidR="000F7377" w:rsidRDefault="000F7377"/>
    <w:p w14:paraId="37CF169A" w14:textId="77777777" w:rsidR="000F7377" w:rsidRDefault="000F7377">
      <w:r xmlns:w="http://schemas.openxmlformats.org/wordprocessingml/2006/main">
        <w:t xml:space="preserve">Откровение 22:4 И те ще видят лицето му; и името Му ще бъде на челата им.</w:t>
      </w:r>
    </w:p>
    <w:p w14:paraId="1EA2DF20" w14:textId="77777777" w:rsidR="000F7377" w:rsidRDefault="000F7377"/>
    <w:p w14:paraId="6956858C" w14:textId="77777777" w:rsidR="000F7377" w:rsidRDefault="000F7377">
      <w:r xmlns:w="http://schemas.openxmlformats.org/wordprocessingml/2006/main">
        <w:t xml:space="preserve">Пасажът заявява, че онези, които следват Бог, ще могат да видят лицето Му и ще носят името Му на челата си.</w:t>
      </w:r>
    </w:p>
    <w:p w14:paraId="374E2B2B" w14:textId="77777777" w:rsidR="000F7377" w:rsidRDefault="000F7377"/>
    <w:p w14:paraId="4CDAEC42" w14:textId="77777777" w:rsidR="000F7377" w:rsidRDefault="000F7377">
      <w:r xmlns:w="http://schemas.openxmlformats.org/wordprocessingml/2006/main">
        <w:t xml:space="preserve">1. Значението да носиш Божието име</w:t>
      </w:r>
    </w:p>
    <w:p w14:paraId="05A67F70" w14:textId="77777777" w:rsidR="000F7377" w:rsidRDefault="000F7377"/>
    <w:p w14:paraId="5F73AEE6" w14:textId="77777777" w:rsidR="000F7377" w:rsidRDefault="000F7377">
      <w:r xmlns:w="http://schemas.openxmlformats.org/wordprocessingml/2006/main">
        <w:t xml:space="preserve">2. Преживяване на Божието присъствие</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Изход 33:18-23</w:t>
      </w:r>
    </w:p>
    <w:p w14:paraId="63FFF213" w14:textId="77777777" w:rsidR="000F7377" w:rsidRDefault="000F7377"/>
    <w:p w14:paraId="6CF6B158" w14:textId="77777777" w:rsidR="000F7377" w:rsidRDefault="000F7377">
      <w:r xmlns:w="http://schemas.openxmlformats.org/wordprocessingml/2006/main">
        <w:t xml:space="preserve">2. Псалм 100:2-5</w:t>
      </w:r>
    </w:p>
    <w:p w14:paraId="4EFE7321" w14:textId="77777777" w:rsidR="000F7377" w:rsidRDefault="000F7377"/>
    <w:p w14:paraId="1293A410" w14:textId="77777777" w:rsidR="000F7377" w:rsidRDefault="000F7377">
      <w:r xmlns:w="http://schemas.openxmlformats.org/wordprocessingml/2006/main">
        <w:t xml:space="preserve">Откровение 22:5 И няма да има нощ там; и те нямат нужда нито от свещ, нито от слънчева светлина; защото Господ Бог ги осветява; и те ще царуват до вечни векове.</w:t>
      </w:r>
    </w:p>
    <w:p w14:paraId="4509C2F1" w14:textId="77777777" w:rsidR="000F7377" w:rsidRDefault="000F7377"/>
    <w:p w14:paraId="22887C2E" w14:textId="77777777" w:rsidR="000F7377" w:rsidRDefault="000F7377">
      <w:r xmlns:w="http://schemas.openxmlformats.org/wordprocessingml/2006/main">
        <w:t xml:space="preserve">Бог носи вечна светлина и радост на тези, които се доверяват на Него.</w:t>
      </w:r>
    </w:p>
    <w:p w14:paraId="6910C860" w14:textId="77777777" w:rsidR="000F7377" w:rsidRDefault="000F7377"/>
    <w:p w14:paraId="43E3F8A5" w14:textId="77777777" w:rsidR="000F7377" w:rsidRDefault="000F7377">
      <w:r xmlns:w="http://schemas.openxmlformats.org/wordprocessingml/2006/main">
        <w:t xml:space="preserve">1. Радвайте се в Божията светлина: A на Откровение 22:5</w:t>
      </w:r>
    </w:p>
    <w:p w14:paraId="1BC6AFC1" w14:textId="77777777" w:rsidR="000F7377" w:rsidRDefault="000F7377"/>
    <w:p w14:paraId="3051427A" w14:textId="77777777" w:rsidR="000F7377" w:rsidRDefault="000F7377">
      <w:r xmlns:w="http://schemas.openxmlformats.org/wordprocessingml/2006/main">
        <w:t xml:space="preserve">2. Вечно царуване: A за благословията да се довериш на Бог</w:t>
      </w:r>
    </w:p>
    <w:p w14:paraId="3870011C" w14:textId="77777777" w:rsidR="000F7377" w:rsidRDefault="000F7377"/>
    <w:p w14:paraId="3BE77141" w14:textId="77777777" w:rsidR="000F7377" w:rsidRDefault="000F7377">
      <w:r xmlns:w="http://schemas.openxmlformats.org/wordprocessingml/2006/main">
        <w:t xml:space="preserve">1. Исая 60:19-20 – Слънцето вече няма да бъде твоята светлина през деня; нито луната ще те свети от сияние; но Господ ще ти бъде вечна светлина и твоят Бог твоя слава. Слънцето ти вече няма да залезе; нито твоята луна ще се скрие, защото Господ ще ти бъде вечна светлина и дните на жалеенето ти ще свършат.</w:t>
      </w:r>
    </w:p>
    <w:p w14:paraId="38F09B89" w14:textId="77777777" w:rsidR="000F7377" w:rsidRDefault="000F7377"/>
    <w:p w14:paraId="018BB735" w14:textId="77777777" w:rsidR="000F7377" w:rsidRDefault="000F7377">
      <w:r xmlns:w="http://schemas.openxmlformats.org/wordprocessingml/2006/main">
        <w:t xml:space="preserve">2. Псалм 36:9 – Защото с Теб е изворът на живота: в Твоята светлина ще видим светлина.</w:t>
      </w:r>
    </w:p>
    <w:p w14:paraId="680016F6" w14:textId="77777777" w:rsidR="000F7377" w:rsidRDefault="000F7377"/>
    <w:p w14:paraId="667DC9BC" w14:textId="77777777" w:rsidR="000F7377" w:rsidRDefault="000F7377">
      <w:r xmlns:w="http://schemas.openxmlformats.org/wordprocessingml/2006/main">
        <w:t xml:space="preserve">Откровение 22:6 И той ми каза: Тези думи са верни и истинни; и Господ Бог на светите пророци изпрати своя ангел да покаже на слугите Си нещата, които скоро трябва да станат.</w:t>
      </w:r>
    </w:p>
    <w:p w14:paraId="02B12BF5" w14:textId="77777777" w:rsidR="000F7377" w:rsidRDefault="000F7377"/>
    <w:p w14:paraId="61F016BD" w14:textId="77777777" w:rsidR="000F7377" w:rsidRDefault="000F7377">
      <w:r xmlns:w="http://schemas.openxmlformats.org/wordprocessingml/2006/main">
        <w:t xml:space="preserve">Един ангел беше изпратен от Господ Бог на светите пророци, за да покаже на слугите си какво трябва да стане скоро.</w:t>
      </w:r>
    </w:p>
    <w:p w14:paraId="52A54E77" w14:textId="77777777" w:rsidR="000F7377" w:rsidRDefault="000F7377"/>
    <w:p w14:paraId="2AC01B1A" w14:textId="77777777" w:rsidR="000F7377" w:rsidRDefault="000F7377">
      <w:r xmlns:w="http://schemas.openxmlformats.org/wordprocessingml/2006/main">
        <w:t xml:space="preserve">1. Верността на Божието Слово</w:t>
      </w:r>
    </w:p>
    <w:p w14:paraId="26DC6F31" w14:textId="77777777" w:rsidR="000F7377" w:rsidRDefault="000F7377"/>
    <w:p w14:paraId="71A26DDC" w14:textId="77777777" w:rsidR="000F7377" w:rsidRDefault="000F7377">
      <w:r xmlns:w="http://schemas.openxmlformats.org/wordprocessingml/2006/main">
        <w:t xml:space="preserve">2. Божият авторитет и сила</w:t>
      </w:r>
    </w:p>
    <w:p w14:paraId="7F5D8090" w14:textId="77777777" w:rsidR="000F7377" w:rsidRDefault="000F7377"/>
    <w:p w14:paraId="411A0707" w14:textId="77777777" w:rsidR="000F7377" w:rsidRDefault="000F7377">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14:paraId="1E8C74FB" w14:textId="77777777" w:rsidR="000F7377" w:rsidRDefault="000F7377"/>
    <w:p w14:paraId="0D708812" w14:textId="77777777" w:rsidR="000F7377" w:rsidRDefault="000F7377">
      <w:r xmlns:w="http://schemas.openxmlformats.org/wordprocessingml/2006/main">
        <w:t xml:space="preserve">2. Евреи 1:14 – Не са ли всички те служебни духове, изпратени да служат за онези, които ще наследят спасението?</w:t>
      </w:r>
    </w:p>
    <w:p w14:paraId="3120C792" w14:textId="77777777" w:rsidR="000F7377" w:rsidRDefault="000F7377"/>
    <w:p w14:paraId="51950C3F" w14:textId="77777777" w:rsidR="000F7377" w:rsidRDefault="000F7377">
      <w:r xmlns:w="http://schemas.openxmlformats.org/wordprocessingml/2006/main">
        <w:t xml:space="preserve">Откровение 22:7 Ето, идвам скоро; блажен е онзи, който пази думите на пророчеството на тази книга.</w:t>
      </w:r>
    </w:p>
    <w:p w14:paraId="5E03AF6A" w14:textId="77777777" w:rsidR="000F7377" w:rsidRDefault="000F7377"/>
    <w:p w14:paraId="4E6D703D" w14:textId="77777777" w:rsidR="000F7377" w:rsidRDefault="000F7377">
      <w:r xmlns:w="http://schemas.openxmlformats.org/wordprocessingml/2006/main">
        <w:t xml:space="preserve">Книгата Откровение обещава, че Исус ще се завърне бързо и онези, които спазват думите на пророчеството, ще бъдат благословени.</w:t>
      </w:r>
    </w:p>
    <w:p w14:paraId="5777C23B" w14:textId="77777777" w:rsidR="000F7377" w:rsidRDefault="000F7377"/>
    <w:p w14:paraId="286324C1" w14:textId="77777777" w:rsidR="000F7377" w:rsidRDefault="000F7377">
      <w:r xmlns:w="http://schemas.openxmlformats.org/wordprocessingml/2006/main">
        <w:t xml:space="preserve">1. Благословията на послушанието: Да живееш според пророчествата на Откровението</w:t>
      </w:r>
    </w:p>
    <w:p w14:paraId="7E85D959" w14:textId="77777777" w:rsidR="000F7377" w:rsidRDefault="000F7377"/>
    <w:p w14:paraId="6FF03858" w14:textId="77777777" w:rsidR="000F7377" w:rsidRDefault="000F7377">
      <w:r xmlns:w="http://schemas.openxmlformats.org/wordprocessingml/2006/main">
        <w:t xml:space="preserve">2. Чакане и гледане на завръщането на Исус</w:t>
      </w:r>
    </w:p>
    <w:p w14:paraId="6DAE8279" w14:textId="77777777" w:rsidR="000F7377" w:rsidRDefault="000F7377"/>
    <w:p w14:paraId="5AD05B8F" w14:textId="77777777" w:rsidR="000F7377" w:rsidRDefault="000F7377">
      <w:r xmlns:w="http://schemas.openxmlformats.org/wordprocessingml/2006/main">
        <w:t xml:space="preserve">1. Второзаконие 28:1-2 – „И ако вярно се покоряваш на гласа на Господа твоя Бог, като внимаваш да изпълняваш всичките Му заповеди, които ти заповядвам днес, Господ твоят Бог ще те постави високо над всичките народи на света земята. И всички тези благословения ще дойдат върху теб и ще те постигнат, ако слушаш гласа на Господа твоя Бог.</w:t>
      </w:r>
    </w:p>
    <w:p w14:paraId="065563AE" w14:textId="77777777" w:rsidR="000F7377" w:rsidRDefault="000F7377"/>
    <w:p w14:paraId="14DDBED0" w14:textId="77777777" w:rsidR="000F7377" w:rsidRDefault="000F7377">
      <w:r xmlns:w="http://schemas.openxmlformats.org/wordprocessingml/2006/main">
        <w:t xml:space="preserve">2. Матей 24:44 – „Затова и вие бъдете готови, защото Човешкият Син ще дойде в час, в който не очаквате.“</w:t>
      </w:r>
    </w:p>
    <w:p w14:paraId="19EDF8AC" w14:textId="77777777" w:rsidR="000F7377" w:rsidRDefault="000F7377"/>
    <w:p w14:paraId="5969A06C" w14:textId="77777777" w:rsidR="000F7377" w:rsidRDefault="000F7377">
      <w:r xmlns:w="http://schemas.openxmlformats.org/wordprocessingml/2006/main">
        <w:t xml:space="preserve">Откровение 22:8 И аз, Йоан, видях тези неща и ги чух. И като чух и видях, </w:t>
      </w:r>
      <w:r xmlns:w="http://schemas.openxmlformats.org/wordprocessingml/2006/main">
        <w:lastRenderedPageBreak xmlns:w="http://schemas.openxmlformats.org/wordprocessingml/2006/main"/>
      </w:r>
      <w:r xmlns:w="http://schemas.openxmlformats.org/wordprocessingml/2006/main">
        <w:t xml:space="preserve">паднах да се поклоня пред нозете на ангела, който ми показа тези неща.</w:t>
      </w:r>
    </w:p>
    <w:p w14:paraId="443C2314" w14:textId="77777777" w:rsidR="000F7377" w:rsidRDefault="000F7377"/>
    <w:p w14:paraId="521A99EB" w14:textId="77777777" w:rsidR="000F7377" w:rsidRDefault="000F7377">
      <w:r xmlns:w="http://schemas.openxmlformats.org/wordprocessingml/2006/main">
        <w:t xml:space="preserve">Апостол Йоан видя и чу нещата, разкрити в книгата Откровение.</w:t>
      </w:r>
    </w:p>
    <w:p w14:paraId="618FBC89" w14:textId="77777777" w:rsidR="000F7377" w:rsidRDefault="000F7377"/>
    <w:p w14:paraId="6240D0C0" w14:textId="77777777" w:rsidR="000F7377" w:rsidRDefault="000F7377">
      <w:r xmlns:w="http://schemas.openxmlformats.org/wordprocessingml/2006/main">
        <w:t xml:space="preserve">1: Покланяйте се само на Бог – Примерът на Йоан ни учи да се покланяме само на Бог и да не се кланяме на никой друг.</w:t>
      </w:r>
    </w:p>
    <w:p w14:paraId="6B952EB0" w14:textId="77777777" w:rsidR="000F7377" w:rsidRDefault="000F7377"/>
    <w:p w14:paraId="552D0714" w14:textId="77777777" w:rsidR="000F7377" w:rsidRDefault="000F7377">
      <w:r xmlns:w="http://schemas.openxmlformats.org/wordprocessingml/2006/main">
        <w:t xml:space="preserve">2: Слушайте и се подчинявайте – Дори когато беше изправен пред свръхестественото, Джон слушаше и се подчиняваше на инструкциите на ангела.</w:t>
      </w:r>
    </w:p>
    <w:p w14:paraId="3B756EE5" w14:textId="77777777" w:rsidR="000F7377" w:rsidRDefault="000F7377"/>
    <w:p w14:paraId="232C1EDC" w14:textId="77777777" w:rsidR="000F7377" w:rsidRDefault="000F7377">
      <w:r xmlns:w="http://schemas.openxmlformats.org/wordprocessingml/2006/main">
        <w:t xml:space="preserve">1: Изход 20:3-6 „Да нямаш други богове освен Мене. Да не си правиш образ под формата на нещо, което е горе на небето, или долу на земята, или долу във водите. Да не се покланяш на тях или им се поклонете; защото Аз, Господ вашият Бог, съм Бог ревнив."</w:t>
      </w:r>
    </w:p>
    <w:p w14:paraId="6EA8A553" w14:textId="77777777" w:rsidR="000F7377" w:rsidRDefault="000F7377"/>
    <w:p w14:paraId="56DB6553" w14:textId="77777777" w:rsidR="000F7377" w:rsidRDefault="000F7377">
      <w:r xmlns:w="http://schemas.openxmlformats.org/wordprocessingml/2006/main">
        <w:t xml:space="preserve">2: Йоан 4:24 „Бог е дух и Неговите поклонници трябва да се покланят в Духа и в истината.“</w:t>
      </w:r>
    </w:p>
    <w:p w14:paraId="39CB0AE0" w14:textId="77777777" w:rsidR="000F7377" w:rsidRDefault="000F7377"/>
    <w:p w14:paraId="3D6D1887" w14:textId="77777777" w:rsidR="000F7377" w:rsidRDefault="000F7377">
      <w:r xmlns:w="http://schemas.openxmlformats.org/wordprocessingml/2006/main">
        <w:t xml:space="preserve">Откровение 22:9 Тогава ми каза: Гледай, не го прави, защото съм съслужител на теб и на братята ти пророците, и на тези, които пазят думите на тази книга: поклони се на Бога.</w:t>
      </w:r>
    </w:p>
    <w:p w14:paraId="1D52D520" w14:textId="77777777" w:rsidR="000F7377" w:rsidRDefault="000F7377"/>
    <w:p w14:paraId="0DC6FD8D" w14:textId="77777777" w:rsidR="000F7377" w:rsidRDefault="000F7377">
      <w:r xmlns:w="http://schemas.openxmlformats.org/wordprocessingml/2006/main">
        <w:t xml:space="preserve">Един ангел говори на Йоан, като го инструктира да не се покланя на ангела, а вместо това да се покланя на Бог, защото ангелът е съслужител и на пророците, и на онези, които пазят думите на тази книга.</w:t>
      </w:r>
    </w:p>
    <w:p w14:paraId="25F9C44B" w14:textId="77777777" w:rsidR="000F7377" w:rsidRDefault="000F7377"/>
    <w:p w14:paraId="79EC4251" w14:textId="77777777" w:rsidR="000F7377" w:rsidRDefault="000F7377">
      <w:r xmlns:w="http://schemas.openxmlformats.org/wordprocessingml/2006/main">
        <w:t xml:space="preserve">1. Целта на пророците: Как Бог ни говори чрез Своите служители</w:t>
      </w:r>
    </w:p>
    <w:p w14:paraId="77B90BCB" w14:textId="77777777" w:rsidR="000F7377" w:rsidRDefault="000F7377"/>
    <w:p w14:paraId="11065A05" w14:textId="77777777" w:rsidR="000F7377" w:rsidRDefault="000F7377">
      <w:r xmlns:w="http://schemas.openxmlformats.org/wordprocessingml/2006/main">
        <w:t xml:space="preserve">2. Силата на поклонението: да отдадем на Бога славата, която заслужава</w:t>
      </w:r>
    </w:p>
    <w:p w14:paraId="3BB81B41" w14:textId="77777777" w:rsidR="000F7377" w:rsidRDefault="000F7377"/>
    <w:p w14:paraId="20FA5140" w14:textId="77777777" w:rsidR="000F7377" w:rsidRDefault="000F7377">
      <w:r xmlns:w="http://schemas.openxmlformats.org/wordprocessingml/2006/main">
        <w:t xml:space="preserve">1. Второзаконие 10:20 – „Бой се от Господа, твоя Бог, само на Него служи и се закълни в Неговото име.“</w:t>
      </w:r>
    </w:p>
    <w:p w14:paraId="3E0BC66A" w14:textId="77777777" w:rsidR="000F7377" w:rsidRDefault="000F7377"/>
    <w:p w14:paraId="64C792E4" w14:textId="77777777" w:rsidR="000F7377" w:rsidRDefault="000F7377">
      <w:r xmlns:w="http://schemas.openxmlformats.org/wordprocessingml/2006/main">
        <w:t xml:space="preserve">2. Деяния 10:34-35 – „Тогава Петър започна да говори: „Сега осъзнавам колко е вярно, че Бог не проявява фаворит, но приема от всяка нация този, който се бои от Него и върши това, което е правилно.“</w:t>
      </w:r>
    </w:p>
    <w:p w14:paraId="575B327B" w14:textId="77777777" w:rsidR="000F7377" w:rsidRDefault="000F7377"/>
    <w:p w14:paraId="60AC89F9" w14:textId="77777777" w:rsidR="000F7377" w:rsidRDefault="000F7377">
      <w:r xmlns:w="http://schemas.openxmlformats.org/wordprocessingml/2006/main">
        <w:t xml:space="preserve">Откровение 22:10 И той ми каза: Не запечатвай думите на пророчеството на тази книга, защото времето е близо.</w:t>
      </w:r>
    </w:p>
    <w:p w14:paraId="563607DF" w14:textId="77777777" w:rsidR="000F7377" w:rsidRDefault="000F7377"/>
    <w:p w14:paraId="71D8DDDC" w14:textId="77777777" w:rsidR="000F7377" w:rsidRDefault="000F7377">
      <w:r xmlns:w="http://schemas.openxmlformats.org/wordprocessingml/2006/main">
        <w:t xml:space="preserve">Йоан е инструктиран да не запечатва думите на пророчеството в книгата Откровение, защото времето е близо.</w:t>
      </w:r>
    </w:p>
    <w:p w14:paraId="27C437AF" w14:textId="77777777" w:rsidR="000F7377" w:rsidRDefault="000F7377"/>
    <w:p w14:paraId="2D990AAB" w14:textId="77777777" w:rsidR="000F7377" w:rsidRDefault="000F7377">
      <w:r xmlns:w="http://schemas.openxmlformats.org/wordprocessingml/2006/main">
        <w:t xml:space="preserve">1. Времето е сега: Откриване на значението на пророчествата в Откровение</w:t>
      </w:r>
    </w:p>
    <w:p w14:paraId="633B10A5" w14:textId="77777777" w:rsidR="000F7377" w:rsidRDefault="000F7377"/>
    <w:p w14:paraId="6BFA7191" w14:textId="77777777" w:rsidR="000F7377" w:rsidRDefault="000F7377">
      <w:r xmlns:w="http://schemas.openxmlformats.org/wordprocessingml/2006/main">
        <w:t xml:space="preserve">2. Запечатване на пророчествата: Изборът да живееш в момента</w:t>
      </w:r>
    </w:p>
    <w:p w14:paraId="01E3A989" w14:textId="77777777" w:rsidR="000F7377" w:rsidRDefault="000F7377"/>
    <w:p w14:paraId="15EBA8F1" w14:textId="77777777" w:rsidR="000F7377" w:rsidRDefault="000F7377">
      <w:r xmlns:w="http://schemas.openxmlformats.org/wordprocessingml/2006/main">
        <w:t xml:space="preserve">1. Матей 24:36 – „Но за онзи ден и час никой не знае, нито небесните ангели, нито Синът, а само Отец.”</w:t>
      </w:r>
    </w:p>
    <w:p w14:paraId="0CBCD390" w14:textId="77777777" w:rsidR="000F7377" w:rsidRDefault="000F7377"/>
    <w:p w14:paraId="430CF3A9" w14:textId="77777777" w:rsidR="000F7377" w:rsidRDefault="000F7377">
      <w:r xmlns:w="http://schemas.openxmlformats.org/wordprocessingml/2006/main">
        <w:t xml:space="preserve">2. Римляни 13:11-12 – „Освен това знаете времето, че е дошъл часът да се събудите от сън. Защото сега спасението е по-близо до нас, отколкото когато повярвахме в началото.”</w:t>
      </w:r>
    </w:p>
    <w:p w14:paraId="62EC64A6" w14:textId="77777777" w:rsidR="000F7377" w:rsidRDefault="000F7377"/>
    <w:p w14:paraId="21DE0E5F" w14:textId="77777777" w:rsidR="000F7377" w:rsidRDefault="000F7377">
      <w:r xmlns:w="http://schemas.openxmlformats.org/wordprocessingml/2006/main">
        <w:t xml:space="preserve">Откровение 22:11 Който върши несправедливост, нека върши още несправедливост; и който е нечистият, нека бъда още нечист; и който е праведният, нека върши още праведност; и който е светият, нека бъде още свят .</w:t>
      </w:r>
    </w:p>
    <w:p w14:paraId="5EDA12B9" w14:textId="77777777" w:rsidR="000F7377" w:rsidRDefault="000F7377"/>
    <w:p w14:paraId="6F0D3698" w14:textId="77777777" w:rsidR="000F7377" w:rsidRDefault="000F7377">
      <w:r xmlns:w="http://schemas.openxmlformats.org/wordprocessingml/2006/main">
        <w:t xml:space="preserve">Пасажът подчертава, че всеки човек ще бъде съден според делата си.</w:t>
      </w:r>
    </w:p>
    <w:p w14:paraId="68F45AEE" w14:textId="77777777" w:rsidR="000F7377" w:rsidRDefault="000F7377"/>
    <w:p w14:paraId="01514417" w14:textId="77777777" w:rsidR="000F7377" w:rsidRDefault="000F7377">
      <w:r xmlns:w="http://schemas.openxmlformats.org/wordprocessingml/2006/main">
        <w:t xml:space="preserve">1. Бъдете святи: Правете правилни избори</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Силата на благодатта: Да направим несправедливите справедливи</w:t>
      </w:r>
    </w:p>
    <w:p w14:paraId="0B8023EB" w14:textId="77777777" w:rsidR="000F7377" w:rsidRDefault="000F7377"/>
    <w:p w14:paraId="4DEEA69B" w14:textId="77777777" w:rsidR="000F7377" w:rsidRDefault="000F7377">
      <w:r xmlns:w="http://schemas.openxmlformats.org/wordprocessingml/2006/main">
        <w:t xml:space="preserve">1. 1 Йоан 2:15-17 – Не обичайте света</w:t>
      </w:r>
    </w:p>
    <w:p w14:paraId="577A5B4A" w14:textId="77777777" w:rsidR="000F7377" w:rsidRDefault="000F7377"/>
    <w:p w14:paraId="0C0D1947" w14:textId="77777777" w:rsidR="000F7377" w:rsidRDefault="000F7377">
      <w:r xmlns:w="http://schemas.openxmlformats.org/wordprocessingml/2006/main">
        <w:t xml:space="preserve">2. Римляни 6:17-18 – Не позволявайте на греха да царува в живота ви</w:t>
      </w:r>
    </w:p>
    <w:p w14:paraId="6D8F61C7" w14:textId="77777777" w:rsidR="000F7377" w:rsidRDefault="000F7377"/>
    <w:p w14:paraId="30A6F6D8" w14:textId="77777777" w:rsidR="000F7377" w:rsidRDefault="000F7377">
      <w:r xmlns:w="http://schemas.openxmlformats.org/wordprocessingml/2006/main">
        <w:t xml:space="preserve">Откровение 22:12 И, ето, идвам скоро; и наградата ми е с мене, да въздам всекиму според делата му.</w:t>
      </w:r>
    </w:p>
    <w:p w14:paraId="10589783" w14:textId="77777777" w:rsidR="000F7377" w:rsidRDefault="000F7377"/>
    <w:p w14:paraId="31B9244E" w14:textId="77777777" w:rsidR="000F7377" w:rsidRDefault="000F7377">
      <w:r xmlns:w="http://schemas.openxmlformats.org/wordprocessingml/2006/main">
        <w:t xml:space="preserve">Исус Христос идва бързо и неговата награда за верните последователи ще бъде дадена в съответствие с тяхната работа.</w:t>
      </w:r>
    </w:p>
    <w:p w14:paraId="26B28227" w14:textId="77777777" w:rsidR="000F7377" w:rsidRDefault="000F7377"/>
    <w:p w14:paraId="2937E664" w14:textId="77777777" w:rsidR="000F7377" w:rsidRDefault="000F7377">
      <w:r xmlns:w="http://schemas.openxmlformats.org/wordprocessingml/2006/main">
        <w:t xml:space="preserve">1. „Живот с вечна перспектива“</w:t>
      </w:r>
    </w:p>
    <w:p w14:paraId="608E4419" w14:textId="77777777" w:rsidR="000F7377" w:rsidRDefault="000F7377"/>
    <w:p w14:paraId="4CD74EA5" w14:textId="77777777" w:rsidR="000F7377" w:rsidRDefault="000F7377">
      <w:r xmlns:w="http://schemas.openxmlformats.org/wordprocessingml/2006/main">
        <w:t xml:space="preserve">2. „Обещанието за вечни награди“</w:t>
      </w:r>
    </w:p>
    <w:p w14:paraId="7AF0E86E" w14:textId="77777777" w:rsidR="000F7377" w:rsidRDefault="000F7377"/>
    <w:p w14:paraId="0711B1A9" w14:textId="77777777" w:rsidR="000F7377" w:rsidRDefault="000F7377">
      <w:r xmlns:w="http://schemas.openxmlformats.org/wordprocessingml/2006/main">
        <w:t xml:space="preserve">1. Матей 16:27 – Защото Човешкият Син ще дойде в славата на Своя Отец със Своите ангели и тогава ще въздаде на всекиго според делата му.</w:t>
      </w:r>
    </w:p>
    <w:p w14:paraId="4CD950DF" w14:textId="77777777" w:rsidR="000F7377" w:rsidRDefault="000F7377"/>
    <w:p w14:paraId="480068DB" w14:textId="77777777" w:rsidR="000F7377" w:rsidRDefault="000F7377">
      <w:r xmlns:w="http://schemas.openxmlformats.org/wordprocessingml/2006/main">
        <w:t xml:space="preserve">2. Колосяни 3:23-24 - И каквото и да правите, правете го от сърце, като на Господа, а не на човеците, знаейки, че от Господа ще получите наследството; защото вие служите на Господ Христос.</w:t>
      </w:r>
    </w:p>
    <w:p w14:paraId="52C37E56" w14:textId="77777777" w:rsidR="000F7377" w:rsidRDefault="000F7377"/>
    <w:p w14:paraId="30D28ED9" w14:textId="77777777" w:rsidR="000F7377" w:rsidRDefault="000F7377">
      <w:r xmlns:w="http://schemas.openxmlformats.org/wordprocessingml/2006/main">
        <w:t xml:space="preserve">Откровение 22:13 Аз съм Алфа и Омега, началото и краят, първият и последният.</w:t>
      </w:r>
    </w:p>
    <w:p w14:paraId="18BEDA00" w14:textId="77777777" w:rsidR="000F7377" w:rsidRDefault="000F7377"/>
    <w:p w14:paraId="6CBDEA32" w14:textId="77777777" w:rsidR="000F7377" w:rsidRDefault="000F7377">
      <w:r xmlns:w="http://schemas.openxmlformats.org/wordprocessingml/2006/main">
        <w:t xml:space="preserve">Бог е началото и краят на всички неща, източникът на целия живот и сила.</w:t>
      </w:r>
    </w:p>
    <w:p w14:paraId="4CCE62D8" w14:textId="77777777" w:rsidR="000F7377" w:rsidRDefault="000F7377"/>
    <w:p w14:paraId="24B2DADA" w14:textId="77777777" w:rsidR="000F7377" w:rsidRDefault="000F7377">
      <w:r xmlns:w="http://schemas.openxmlformats.org/wordprocessingml/2006/main">
        <w:t xml:space="preserve">1. Вечната Божия сила</w:t>
      </w:r>
    </w:p>
    <w:p w14:paraId="7C82A3A0" w14:textId="77777777" w:rsidR="000F7377" w:rsidRDefault="000F7377"/>
    <w:p w14:paraId="3ACC2770" w14:textId="77777777" w:rsidR="000F7377" w:rsidRDefault="000F7377">
      <w:r xmlns:w="http://schemas.openxmlformats.org/wordprocessingml/2006/main">
        <w:t xml:space="preserve">2. Божественият произход на живота</w:t>
      </w:r>
    </w:p>
    <w:p w14:paraId="4511C655" w14:textId="77777777" w:rsidR="000F7377" w:rsidRDefault="000F7377"/>
    <w:p w14:paraId="55F29221" w14:textId="77777777" w:rsidR="000F7377" w:rsidRDefault="000F7377">
      <w:r xmlns:w="http://schemas.openxmlformats.org/wordprocessingml/2006/main">
        <w:t xml:space="preserve">1. Римляни 11:36 – Защото всичко е от Него, чрез Него и за Него. Нему вечна слава!</w:t>
      </w:r>
    </w:p>
    <w:p w14:paraId="55DCE15E" w14:textId="77777777" w:rsidR="000F7377" w:rsidRDefault="000F7377"/>
    <w:p w14:paraId="15BEA3C6" w14:textId="77777777" w:rsidR="000F7377" w:rsidRDefault="000F7377">
      <w:r xmlns:w="http://schemas.openxmlformats.org/wordprocessingml/2006/main">
        <w:t xml:space="preserve">2. Йоан 1:3 – Всичко чрез Него стана и без Него не стана нищо, което е станало.</w:t>
      </w:r>
    </w:p>
    <w:p w14:paraId="4D9DA77D" w14:textId="77777777" w:rsidR="000F7377" w:rsidRDefault="000F7377"/>
    <w:p w14:paraId="342F47F8" w14:textId="77777777" w:rsidR="000F7377" w:rsidRDefault="000F7377">
      <w:r xmlns:w="http://schemas.openxmlformats.org/wordprocessingml/2006/main">
        <w:t xml:space="preserve">Откровение 22:14 Блажени онези, които изпълняват Неговите заповеди, за да имат право на дървото на живота и да влязат през портите в града.</w:t>
      </w:r>
    </w:p>
    <w:p w14:paraId="14E8BB9B" w14:textId="77777777" w:rsidR="000F7377" w:rsidRDefault="000F7377"/>
    <w:p w14:paraId="3F71D9DD" w14:textId="77777777" w:rsidR="000F7377" w:rsidRDefault="000F7377">
      <w:r xmlns:w="http://schemas.openxmlformats.org/wordprocessingml/2006/main">
        <w:t xml:space="preserve">Тези, които следват Божиите заповеди, ще получат достъп до Дървото на живота и портите на небесния град.</w:t>
      </w:r>
    </w:p>
    <w:p w14:paraId="0DBFC1BD" w14:textId="77777777" w:rsidR="000F7377" w:rsidRDefault="000F7377"/>
    <w:p w14:paraId="107829F5" w14:textId="77777777" w:rsidR="000F7377" w:rsidRDefault="000F7377">
      <w:r xmlns:w="http://schemas.openxmlformats.org/wordprocessingml/2006/main">
        <w:t xml:space="preserve">1. Благословията на покорството: Прегръщане на радостта от следване на Божията воля</w:t>
      </w:r>
    </w:p>
    <w:p w14:paraId="6CEE5B9E" w14:textId="77777777" w:rsidR="000F7377" w:rsidRDefault="000F7377"/>
    <w:p w14:paraId="0F3D9E68" w14:textId="77777777" w:rsidR="000F7377" w:rsidRDefault="000F7377">
      <w:r xmlns:w="http://schemas.openxmlformats.org/wordprocessingml/2006/main">
        <w:t xml:space="preserve">2. Обещанията на Дървото на живота: Жънене на наградите на верността</w:t>
      </w:r>
    </w:p>
    <w:p w14:paraId="49F2C5BC" w14:textId="77777777" w:rsidR="000F7377" w:rsidRDefault="000F7377"/>
    <w:p w14:paraId="0198A1DB" w14:textId="77777777" w:rsidR="000F7377" w:rsidRDefault="000F7377">
      <w:r xmlns:w="http://schemas.openxmlformats.org/wordprocessingml/2006/main">
        <w:t xml:space="preserve">1. Второзаконие 11:26-28 – Благословии за послушание</w:t>
      </w:r>
    </w:p>
    <w:p w14:paraId="5785F8E4" w14:textId="77777777" w:rsidR="000F7377" w:rsidRDefault="000F7377"/>
    <w:p w14:paraId="49AA34B8" w14:textId="77777777" w:rsidR="000F7377" w:rsidRDefault="000F7377">
      <w:r xmlns:w="http://schemas.openxmlformats.org/wordprocessingml/2006/main">
        <w:t xml:space="preserve">2. Битие 2:9 – Дървото на живота в райската градина</w:t>
      </w:r>
    </w:p>
    <w:p w14:paraId="21B55FBF" w14:textId="77777777" w:rsidR="000F7377" w:rsidRDefault="000F7377"/>
    <w:p w14:paraId="4626E140" w14:textId="77777777" w:rsidR="000F7377" w:rsidRDefault="000F7377">
      <w:r xmlns:w="http://schemas.openxmlformats.org/wordprocessingml/2006/main">
        <w:t xml:space="preserve">Откровение 22:15 Защото отвън са кучетата, и магьосниците, и блудниците, и убийците, и идолопоклонниците, и всеки, който обича и лъже.</w:t>
      </w:r>
    </w:p>
    <w:p w14:paraId="5C9C3D4C" w14:textId="77777777" w:rsidR="000F7377" w:rsidRDefault="000F7377"/>
    <w:p w14:paraId="70E87FC6" w14:textId="77777777" w:rsidR="000F7377" w:rsidRDefault="000F7377">
      <w:r xmlns:w="http://schemas.openxmlformats.org/wordprocessingml/2006/main">
        <w:t xml:space="preserve">Тези, които не приемат Исус, ще бъдат изключени от Божието царство.</w:t>
      </w:r>
    </w:p>
    <w:p w14:paraId="227AAFBD" w14:textId="77777777" w:rsidR="000F7377" w:rsidRDefault="000F7377"/>
    <w:p w14:paraId="57B4B336" w14:textId="77777777" w:rsidR="000F7377" w:rsidRDefault="000F7377">
      <w:r xmlns:w="http://schemas.openxmlformats.org/wordprocessingml/2006/main">
        <w:t xml:space="preserve">1. 1: Трябва да приемем Исус Христос като наш Господ и Спасител, за да влезем в Царството Божие.</w:t>
      </w:r>
    </w:p>
    <w:p w14:paraId="4A4BF862" w14:textId="77777777" w:rsidR="000F7377" w:rsidRDefault="000F7377"/>
    <w:p w14:paraId="5F84924E" w14:textId="77777777" w:rsidR="000F7377" w:rsidRDefault="000F7377">
      <w:r xmlns:w="http://schemas.openxmlformats.org/wordprocessingml/2006/main">
        <w:t xml:space="preserve">2. 2: Трябва да се стремим да живеем свят живот в съответствие с Божието Слово.</w:t>
      </w:r>
    </w:p>
    <w:p w14:paraId="7BED97D8" w14:textId="77777777" w:rsidR="000F7377" w:rsidRDefault="000F7377"/>
    <w:p w14:paraId="64E72DAE" w14:textId="77777777" w:rsidR="000F7377" w:rsidRDefault="000F7377">
      <w:r xmlns:w="http://schemas.openxmlformats.org/wordprocessingml/2006/main">
        <w:t xml:space="preserve">1. 1: Ефесяни 2:8-9 – „Защото по благодат сте спасени чрез вяра. И това не е ваша работа; това е дар от Бога, а не резултат от дела, така че никой да не се хвали. "</w:t>
      </w:r>
    </w:p>
    <w:p w14:paraId="13D061ED" w14:textId="77777777" w:rsidR="000F7377" w:rsidRDefault="000F7377"/>
    <w:p w14:paraId="3C498249" w14:textId="77777777" w:rsidR="000F7377" w:rsidRDefault="000F7377">
      <w:r xmlns:w="http://schemas.openxmlformats.org/wordprocessingml/2006/main">
        <w:t xml:space="preserve">2. 2: Римляни 10:9-10 – „Ако изповядаш с устата си, че Исус е Господ, и повярваш в сърцето си, че Бог Го е възкресил от мъртвите, ще бъдеш спасен. Защото със сърце човек вярва и се оправдава, и с уста се изповядва и се спасява."</w:t>
      </w:r>
    </w:p>
    <w:p w14:paraId="6B180568" w14:textId="77777777" w:rsidR="000F7377" w:rsidRDefault="000F7377"/>
    <w:p w14:paraId="13944D49" w14:textId="77777777" w:rsidR="000F7377" w:rsidRDefault="000F7377">
      <w:r xmlns:w="http://schemas.openxmlformats.org/wordprocessingml/2006/main">
        <w:t xml:space="preserve">Откровение 22:16 Аз, Исус, изпратих моя ангел да ви свидетелства за тези неща в църквите. Аз съм коренът и издънката на Давид, и светлата утринна звезда.</w:t>
      </w:r>
    </w:p>
    <w:p w14:paraId="3B65AF94" w14:textId="77777777" w:rsidR="000F7377" w:rsidRDefault="000F7377"/>
    <w:p w14:paraId="470D943C" w14:textId="77777777" w:rsidR="000F7377" w:rsidRDefault="000F7377">
      <w:r xmlns:w="http://schemas.openxmlformats.org/wordprocessingml/2006/main">
        <w:t xml:space="preserve">Коренът и потомството на Давид, Исус, изпрати своя ангел да свидетелства на църквите.</w:t>
      </w:r>
    </w:p>
    <w:p w14:paraId="6EFCA8F8" w14:textId="77777777" w:rsidR="000F7377" w:rsidRDefault="000F7377"/>
    <w:p w14:paraId="6DEB36DD" w14:textId="77777777" w:rsidR="000F7377" w:rsidRDefault="000F7377">
      <w:r xmlns:w="http://schemas.openxmlformats.org/wordprocessingml/2006/main">
        <w:t xml:space="preserve">1. Исус е коренът и потомството на Давид, ярката и утринна звезда.</w:t>
      </w:r>
    </w:p>
    <w:p w14:paraId="73A4B764" w14:textId="77777777" w:rsidR="000F7377" w:rsidRDefault="000F7377"/>
    <w:p w14:paraId="111C61F4" w14:textId="77777777" w:rsidR="000F7377" w:rsidRDefault="000F7377">
      <w:r xmlns:w="http://schemas.openxmlformats.org/wordprocessingml/2006/main">
        <w:t xml:space="preserve">2. Свидетелството на Исус чрез неговия ангел в църквите.</w:t>
      </w:r>
    </w:p>
    <w:p w14:paraId="08E69367" w14:textId="77777777" w:rsidR="000F7377" w:rsidRDefault="000F7377"/>
    <w:p w14:paraId="10B18E05" w14:textId="77777777" w:rsidR="000F7377" w:rsidRDefault="000F7377">
      <w:r xmlns:w="http://schemas.openxmlformats.org/wordprocessingml/2006/main">
        <w:t xml:space="preserve">1. Исая 11:1-5 - Издънка ще изникне от пъна на Есей; от корените му клонка ще даде плод.</w:t>
      </w:r>
    </w:p>
    <w:p w14:paraId="06A200C1" w14:textId="77777777" w:rsidR="000F7377" w:rsidRDefault="000F7377"/>
    <w:p w14:paraId="1003A2AA" w14:textId="77777777" w:rsidR="000F7377" w:rsidRDefault="000F7377">
      <w:r xmlns:w="http://schemas.openxmlformats.org/wordprocessingml/2006/main">
        <w:t xml:space="preserve">2. Лука 1:32-33 – Той ще бъде велик и ще се нарече Син на Всевишния. Господ Бог ще му даде престола на баща му Давид и той ще царува над Якововото потомство до века; неговото царство никога няма да свърши.</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22:17 И Духът и невястата казват: Ела. И който чуе, нека каже: Ела. И който е жаден нека дойде. И който иска, нека вземе даром водата на живота.</w:t>
      </w:r>
    </w:p>
    <w:p w14:paraId="1F9B2A04" w14:textId="77777777" w:rsidR="000F7377" w:rsidRDefault="000F7377"/>
    <w:p w14:paraId="1EA797D9" w14:textId="77777777" w:rsidR="000F7377" w:rsidRDefault="000F7377">
      <w:r xmlns:w="http://schemas.openxmlformats.org/wordprocessingml/2006/main">
        <w:t xml:space="preserve">Бог кани всеки да дойде при Него и да вземе даром от водата на живота.</w:t>
      </w:r>
    </w:p>
    <w:p w14:paraId="1E7922BF" w14:textId="77777777" w:rsidR="000F7377" w:rsidRDefault="000F7377"/>
    <w:p w14:paraId="2836B4BB" w14:textId="77777777" w:rsidR="000F7377" w:rsidRDefault="000F7377">
      <w:r xmlns:w="http://schemas.openxmlformats.org/wordprocessingml/2006/main">
        <w:t xml:space="preserve">1. Поканата на Бог – покана за нас да дойдем при Него и да бъдем спасени.</w:t>
      </w:r>
    </w:p>
    <w:p w14:paraId="55C03E60" w14:textId="77777777" w:rsidR="000F7377" w:rsidRDefault="000F7377"/>
    <w:p w14:paraId="4B25DDEA" w14:textId="77777777" w:rsidR="000F7377" w:rsidRDefault="000F7377">
      <w:r xmlns:w="http://schemas.openxmlformats.org/wordprocessingml/2006/main">
        <w:t xml:space="preserve">2. Безплатният дар на живота – възможността да приемете безплатния дар на вечния живот.</w:t>
      </w:r>
    </w:p>
    <w:p w14:paraId="06BF2936" w14:textId="77777777" w:rsidR="000F7377" w:rsidRDefault="000F7377"/>
    <w:p w14:paraId="6E9CAFDE" w14:textId="77777777" w:rsidR="000F7377" w:rsidRDefault="000F7377">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14:paraId="0C13BAC8" w14:textId="77777777" w:rsidR="000F7377" w:rsidRDefault="000F7377"/>
    <w:p w14:paraId="6BF14A1E" w14:textId="77777777" w:rsidR="000F7377" w:rsidRDefault="000F7377">
      <w:r xmlns:w="http://schemas.openxmlformats.org/wordprocessingml/2006/main">
        <w:t xml:space="preserve">2. Римляни 6:23 – Защото заплатата на греха е смърт, но Божият дар е вечен живот в Христос Исус, нашия Господ.</w:t>
      </w:r>
    </w:p>
    <w:p w14:paraId="22B55B55" w14:textId="77777777" w:rsidR="000F7377" w:rsidRDefault="000F7377"/>
    <w:p w14:paraId="227D9E3A" w14:textId="77777777" w:rsidR="000F7377" w:rsidRDefault="000F7377">
      <w:r xmlns:w="http://schemas.openxmlformats.org/wordprocessingml/2006/main">
        <w:t xml:space="preserve">Откровение 22:18 Защото свидетелствам на всеки човек, който чуе думите на пророчеството на тази книга, Ако някой добави към това, Бог ще му приложи язвите, които са написани в тази книга:</w:t>
      </w:r>
    </w:p>
    <w:p w14:paraId="482BE273" w14:textId="77777777" w:rsidR="000F7377" w:rsidRDefault="000F7377"/>
    <w:p w14:paraId="569B2546" w14:textId="77777777" w:rsidR="000F7377" w:rsidRDefault="000F7377">
      <w:r xmlns:w="http://schemas.openxmlformats.org/wordprocessingml/2006/main">
        <w:t xml:space="preserve">Бог предупреждава да не се добавят към думите на пророчеството в книгата Откровение, тъй като онези, които го направят, ще бъдат наказани с язвите, написани в нея.</w:t>
      </w:r>
    </w:p>
    <w:p w14:paraId="18F1E3EC" w14:textId="77777777" w:rsidR="000F7377" w:rsidRDefault="000F7377"/>
    <w:p w14:paraId="12C18105" w14:textId="77777777" w:rsidR="000F7377" w:rsidRDefault="000F7377">
      <w:r xmlns:w="http://schemas.openxmlformats.org/wordprocessingml/2006/main">
        <w:t xml:space="preserve">1. Опасностите от добавянето към Божието Слово</w:t>
      </w:r>
    </w:p>
    <w:p w14:paraId="247F5DB5" w14:textId="77777777" w:rsidR="000F7377" w:rsidRDefault="000F7377"/>
    <w:p w14:paraId="453AA7C5" w14:textId="77777777" w:rsidR="000F7377" w:rsidRDefault="000F7377">
      <w:r xmlns:w="http://schemas.openxmlformats.org/wordprocessingml/2006/main">
        <w:t xml:space="preserve">2. Важността на спазването на Словото Божие</w:t>
      </w:r>
    </w:p>
    <w:p w14:paraId="76430130" w14:textId="77777777" w:rsidR="000F7377" w:rsidRDefault="000F7377"/>
    <w:p w14:paraId="0391795D" w14:textId="77777777" w:rsidR="000F7377" w:rsidRDefault="000F7377">
      <w:r xmlns:w="http://schemas.openxmlformats.org/wordprocessingml/2006/main">
        <w:t xml:space="preserve">1. Притчи 30:5-6 (Всяка дума на Бог е чиста: Той е щит за онези, които се доверяват на Него. Не добавяй към думите Му, за да не те изобличи и да те намерят лъжец)</w:t>
      </w:r>
    </w:p>
    <w:p w14:paraId="7EE9A00D" w14:textId="77777777" w:rsidR="000F7377" w:rsidRDefault="000F7377"/>
    <w:p w14:paraId="63AE068F" w14:textId="77777777" w:rsidR="000F7377" w:rsidRDefault="000F7377">
      <w:r xmlns:w="http://schemas.openxmlformats.org/wordprocessingml/2006/main">
        <w:t xml:space="preserve">2. Второзаконие 4:2 (Да не добавяте към словото, което ви заповядвам, нито да намалявате нещо от него, за да пазите заповедите на ГОСПОДА, вашия Бог, които ви заповядвам)</w:t>
      </w:r>
    </w:p>
    <w:p w14:paraId="263E9543" w14:textId="77777777" w:rsidR="000F7377" w:rsidRDefault="000F7377"/>
    <w:p w14:paraId="49F0E1BD" w14:textId="77777777" w:rsidR="000F7377" w:rsidRDefault="000F7377">
      <w:r xmlns:w="http://schemas.openxmlformats.org/wordprocessingml/2006/main">
        <w:t xml:space="preserve">Откровение 22:19 И ако някой отнеме от думите на книгата на това пророчество, Бог ще отнеме неговия дял от книгата на живота и от светия град, и от нещата, които са написани в това Книга.</w:t>
      </w:r>
    </w:p>
    <w:p w14:paraId="3910E48E" w14:textId="77777777" w:rsidR="000F7377" w:rsidRDefault="000F7377"/>
    <w:p w14:paraId="581CEDB5" w14:textId="77777777" w:rsidR="000F7377" w:rsidRDefault="000F7377">
      <w:r xmlns:w="http://schemas.openxmlformats.org/wordprocessingml/2006/main">
        <w:t xml:space="preserve">Всеки, който премахне или промени думите в книгата на това пророчество, ще бъде премахнат името си от книгата на живота, светия град и нещата, написани в книгата.</w:t>
      </w:r>
    </w:p>
    <w:p w14:paraId="68D81597" w14:textId="77777777" w:rsidR="000F7377" w:rsidRDefault="000F7377"/>
    <w:p w14:paraId="44C11DB8" w14:textId="77777777" w:rsidR="000F7377" w:rsidRDefault="000F7377">
      <w:r xmlns:w="http://schemas.openxmlformats.org/wordprocessingml/2006/main">
        <w:t xml:space="preserve">1. Божието Слово е неизменно: важността на спазването на Неговото Слово</w:t>
      </w:r>
    </w:p>
    <w:p w14:paraId="3F9DE9D8" w14:textId="77777777" w:rsidR="000F7377" w:rsidRDefault="000F7377"/>
    <w:p w14:paraId="2820E0AE" w14:textId="77777777" w:rsidR="000F7377" w:rsidRDefault="000F7377">
      <w:r xmlns:w="http://schemas.openxmlformats.org/wordprocessingml/2006/main">
        <w:t xml:space="preserve">2. Последиците от неподчинението на Божието Слово</w:t>
      </w:r>
    </w:p>
    <w:p w14:paraId="10584B8E" w14:textId="77777777" w:rsidR="000F7377" w:rsidRDefault="000F7377"/>
    <w:p w14:paraId="26573FFC" w14:textId="77777777" w:rsidR="000F7377" w:rsidRDefault="000F7377">
      <w:r xmlns:w="http://schemas.openxmlformats.org/wordprocessingml/2006/main">
        <w:t xml:space="preserve">1. Второзаконие 4:2 – „Да не добавяш към словото, което ти заповядвам, нито да отнемаш от него, за да пазиш заповедите на Господа твоя Бог, които ти заповядвам.“</w:t>
      </w:r>
    </w:p>
    <w:p w14:paraId="7C3E5F44" w14:textId="77777777" w:rsidR="000F7377" w:rsidRDefault="000F7377"/>
    <w:p w14:paraId="7FD9A0CC" w14:textId="77777777" w:rsidR="000F7377" w:rsidRDefault="000F7377">
      <w:r xmlns:w="http://schemas.openxmlformats.org/wordprocessingml/2006/main">
        <w:t xml:space="preserve">2. Галатяни 6:7-8 – „Не се лъжете, Бог не се подиграва;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14:paraId="5AFA9DEE" w14:textId="77777777" w:rsidR="000F7377" w:rsidRDefault="000F7377"/>
    <w:p w14:paraId="5B899BFC" w14:textId="77777777" w:rsidR="000F7377" w:rsidRDefault="000F7377">
      <w:r xmlns:w="http://schemas.openxmlformats.org/wordprocessingml/2006/main">
        <w:t xml:space="preserve">Откровение 22:20 Този, който свидетелства за тези неща, казва: Наистина идвам скоро. амин Въпреки това, ела, Господи Исусе.</w:t>
      </w:r>
    </w:p>
    <w:p w14:paraId="4931FB4C" w14:textId="77777777" w:rsidR="000F7377" w:rsidRDefault="000F7377"/>
    <w:p w14:paraId="1D8269E7" w14:textId="77777777" w:rsidR="000F7377" w:rsidRDefault="000F7377">
      <w:r xmlns:w="http://schemas.openxmlformats.org/wordprocessingml/2006/main">
        <w:t xml:space="preserve">Говорителят в Откровение 22:20 потвърждава идването на Исус.</w:t>
      </w:r>
    </w:p>
    <w:p w14:paraId="2F258DD9" w14:textId="77777777" w:rsidR="000F7377" w:rsidRDefault="000F7377"/>
    <w:p w14:paraId="4EBF89E2" w14:textId="77777777" w:rsidR="000F7377" w:rsidRDefault="000F7377">
      <w:r xmlns:w="http://schemas.openxmlformats.org/wordprocessingml/2006/main">
        <w:t xml:space="preserve">1. Надеждата за завръщането на Исус: Насърчение във времена на беда</w:t>
      </w:r>
    </w:p>
    <w:p w14:paraId="25198AF4" w14:textId="77777777" w:rsidR="000F7377" w:rsidRDefault="000F7377"/>
    <w:p w14:paraId="5FF48309" w14:textId="77777777" w:rsidR="000F7377" w:rsidRDefault="000F7377">
      <w:r xmlns:w="http://schemas.openxmlformats.org/wordprocessingml/2006/main">
        <w:t xml:space="preserve">2. Сигурността на завръщането на Исус: Успокоение във времена на несигурност</w:t>
      </w:r>
    </w:p>
    <w:p w14:paraId="4253ECA7" w14:textId="77777777" w:rsidR="000F7377" w:rsidRDefault="000F7377"/>
    <w:p w14:paraId="28AA8A3A" w14:textId="77777777" w:rsidR="000F7377" w:rsidRDefault="000F7377">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14:paraId="31859875" w14:textId="77777777" w:rsidR="000F7377" w:rsidRDefault="000F7377"/>
    <w:p w14:paraId="6D367B9F" w14:textId="77777777" w:rsidR="000F7377" w:rsidRDefault="000F7377">
      <w:r xmlns:w="http://schemas.openxmlformats.org/wordprocessingml/2006/main">
        <w:t xml:space="preserve">2. Евреи 10:23-25 – „Нека държим здраво изповяданата от нас вяра без колебание; (защото верен е този, който е обещал;) И нека се грижим един за друг, за да се подбуждаме към любов и към добри дела, като не изоставяме нашето събиране, както е обичаят на някои; но се увещавайте един друг, и толкова повече, колкото виждате, че денят наближава.”</w:t>
      </w:r>
    </w:p>
    <w:p w14:paraId="5E3168AA" w14:textId="77777777" w:rsidR="000F7377" w:rsidRDefault="000F7377"/>
    <w:p w14:paraId="28891CCC" w14:textId="77777777" w:rsidR="000F7377" w:rsidRDefault="000F7377">
      <w:r xmlns:w="http://schemas.openxmlformats.org/wordprocessingml/2006/main">
        <w:t xml:space="preserve">Откровение 22:21 Благодатта на нашия Господ Исус Христос да бъде с всички вас. амин</w:t>
      </w:r>
    </w:p>
    <w:p w14:paraId="2F228C30" w14:textId="77777777" w:rsidR="000F7377" w:rsidRDefault="000F7377"/>
    <w:p w14:paraId="5B68CB41" w14:textId="77777777" w:rsidR="000F7377" w:rsidRDefault="000F7377">
      <w:r xmlns:w="http://schemas.openxmlformats.org/wordprocessingml/2006/main">
        <w:t xml:space="preserve">Авторът на Откровение 22:21 желае Божията благодат да бъде с всички вярващи.</w:t>
      </w:r>
    </w:p>
    <w:p w14:paraId="5E4A50D5" w14:textId="77777777" w:rsidR="000F7377" w:rsidRDefault="000F7377"/>
    <w:p w14:paraId="640BDB83" w14:textId="77777777" w:rsidR="000F7377" w:rsidRDefault="000F7377">
      <w:r xmlns:w="http://schemas.openxmlformats.org/wordprocessingml/2006/main">
        <w:t xml:space="preserve">1: Нека бъдем благодарни за Божията благодат и да я показваме на другите във всичко, което правим.</w:t>
      </w:r>
    </w:p>
    <w:p w14:paraId="35F10C27" w14:textId="77777777" w:rsidR="000F7377" w:rsidRDefault="000F7377"/>
    <w:p w14:paraId="7B6C0CA8" w14:textId="77777777" w:rsidR="000F7377" w:rsidRDefault="000F7377">
      <w:r xmlns:w="http://schemas.openxmlformats.org/wordprocessingml/2006/main">
        <w:t xml:space="preserve">2: Можем да се доверим на Божията благодат по време на изпитания и трудности.</w:t>
      </w:r>
    </w:p>
    <w:p w14:paraId="7B2E76B9" w14:textId="77777777" w:rsidR="000F7377" w:rsidRDefault="000F7377"/>
    <w:p w14:paraId="408D946A" w14:textId="77777777" w:rsidR="000F7377" w:rsidRDefault="000F7377">
      <w:r xmlns:w="http://schemas.openxmlformats.org/wordprocessingml/2006/main">
        <w:t xml:space="preserve">1: Ефесяни 2:8-10 - Защото по благодат сте спасени чрез вяра. И това не е ваше собствено дело; това е дар от Бога, а не резултат от дела, така че никой да не се хвали.</w:t>
      </w:r>
    </w:p>
    <w:p w14:paraId="12836E11" w14:textId="77777777" w:rsidR="000F7377" w:rsidRDefault="000F7377"/>
    <w:p w14:paraId="5722478F" w14:textId="77777777" w:rsidR="000F7377" w:rsidRDefault="000F7377">
      <w:r xmlns:w="http://schemas.openxmlformats.org/wordprocessingml/2006/main">
        <w:t xml:space="preserve">2: 2 Коринтяни 12:9-10 - Но той ми каза: „Моята благодат е достатъчна за теб, защото силата ми се проявява съвършено в немощ.“ Затова с още по-голяма радост ще се хваля със своите слабости, за да почива върху мен Христовата сила.</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bg"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